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insideH w:val="single" w:sz="18" w:space="0" w:color="FFFFFF"/>
          <w:insideV w:val="single" w:sz="18" w:space="0" w:color="FFFFFF"/>
        </w:tblBorders>
        <w:shd w:val="clear" w:color="auto" w:fill="A6A6A6"/>
        <w:tblLook w:val="01E0" w:firstRow="1" w:lastRow="1" w:firstColumn="1" w:lastColumn="1" w:noHBand="0" w:noVBand="0"/>
      </w:tblPr>
      <w:tblGrid>
        <w:gridCol w:w="2461"/>
        <w:gridCol w:w="10322"/>
        <w:gridCol w:w="2356"/>
      </w:tblGrid>
      <w:tr w:rsidR="002C63EF" w:rsidRPr="002C63EF" w:rsidTr="00C66339">
        <w:trPr>
          <w:cantSplit/>
        </w:trPr>
        <w:tc>
          <w:tcPr>
            <w:tcW w:w="813" w:type="pct"/>
            <w:shd w:val="clear" w:color="auto" w:fill="A6A6A6"/>
            <w:vAlign w:val="center"/>
          </w:tcPr>
          <w:p w:rsidR="00826CB2" w:rsidRPr="002C63EF" w:rsidRDefault="00826CB2" w:rsidP="00607506">
            <w:pPr>
              <w:pStyle w:val="24"/>
              <w:jc w:val="center"/>
              <w:rPr>
                <w:rFonts w:ascii="Arial" w:hAnsi="Arial" w:cs="Arial"/>
                <w:sz w:val="20"/>
                <w:szCs w:val="30"/>
              </w:rPr>
            </w:pPr>
          </w:p>
          <w:p w:rsidR="00826CB2" w:rsidRPr="002C63EF" w:rsidRDefault="00826CB2" w:rsidP="00607506">
            <w:pPr>
              <w:jc w:val="center"/>
              <w:rPr>
                <w:rFonts w:ascii="Arial" w:hAnsi="Arial" w:cs="Arial"/>
                <w:b/>
                <w:bCs/>
                <w:sz w:val="20"/>
                <w:szCs w:val="18"/>
              </w:rPr>
            </w:pPr>
            <w:r w:rsidRPr="002C63EF">
              <w:rPr>
                <w:rFonts w:ascii="Arial" w:hAnsi="Arial" w:cs="Arial"/>
                <w:noProof/>
                <w:sz w:val="20"/>
              </w:rPr>
              <w:drawing>
                <wp:inline distT="0" distB="0" distL="0" distR="0">
                  <wp:extent cx="767715" cy="993140"/>
                  <wp:effectExtent l="19050" t="0" r="0" b="0"/>
                  <wp:docPr id="12"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826CB2" w:rsidRPr="002C63EF" w:rsidRDefault="00826CB2" w:rsidP="00607506">
            <w:pPr>
              <w:jc w:val="center"/>
              <w:rPr>
                <w:rFonts w:ascii="Arial" w:hAnsi="Arial" w:cs="Arial"/>
                <w:b/>
                <w:bCs/>
                <w:i/>
                <w:sz w:val="72"/>
                <w:szCs w:val="92"/>
              </w:rPr>
            </w:pPr>
            <w:r w:rsidRPr="002C63EF">
              <w:rPr>
                <w:rFonts w:ascii="Arial" w:hAnsi="Arial" w:cs="Arial"/>
                <w:b/>
                <w:bCs/>
                <w:i/>
                <w:sz w:val="72"/>
                <w:szCs w:val="92"/>
              </w:rPr>
              <w:t>ПОСАДСКИЙ</w:t>
            </w:r>
          </w:p>
          <w:p w:rsidR="00826CB2" w:rsidRPr="002C63EF" w:rsidRDefault="00826CB2" w:rsidP="00607506">
            <w:pPr>
              <w:jc w:val="center"/>
              <w:rPr>
                <w:rFonts w:ascii="Arial" w:hAnsi="Arial" w:cs="Arial"/>
                <w:b/>
                <w:bCs/>
                <w:sz w:val="20"/>
              </w:rPr>
            </w:pPr>
            <w:r w:rsidRPr="002C63EF">
              <w:rPr>
                <w:rFonts w:ascii="Arial" w:hAnsi="Arial" w:cs="Arial"/>
                <w:b/>
                <w:bCs/>
                <w:i/>
                <w:sz w:val="72"/>
                <w:szCs w:val="92"/>
              </w:rPr>
              <w:t>ВЕСТНИК</w:t>
            </w:r>
          </w:p>
        </w:tc>
        <w:tc>
          <w:tcPr>
            <w:tcW w:w="778" w:type="pct"/>
            <w:shd w:val="clear" w:color="auto" w:fill="A6A6A6"/>
            <w:vAlign w:val="center"/>
          </w:tcPr>
          <w:p w:rsidR="00826CB2" w:rsidRPr="002C63EF" w:rsidRDefault="00826CB2" w:rsidP="00607506">
            <w:pPr>
              <w:jc w:val="center"/>
              <w:rPr>
                <w:rFonts w:ascii="Arial" w:hAnsi="Arial" w:cs="Arial"/>
                <w:b/>
                <w:bCs/>
                <w:sz w:val="32"/>
                <w:szCs w:val="32"/>
                <w:lang w:val="en-US"/>
              </w:rPr>
            </w:pPr>
            <w:r w:rsidRPr="002C63EF">
              <w:rPr>
                <w:rFonts w:ascii="Arial" w:hAnsi="Arial" w:cs="Arial"/>
                <w:b/>
                <w:bCs/>
                <w:sz w:val="32"/>
                <w:szCs w:val="32"/>
              </w:rPr>
              <w:t>2020</w:t>
            </w:r>
          </w:p>
          <w:p w:rsidR="00826CB2" w:rsidRPr="002C63EF" w:rsidRDefault="00607506" w:rsidP="00607506">
            <w:pPr>
              <w:jc w:val="center"/>
              <w:rPr>
                <w:rFonts w:ascii="Arial" w:hAnsi="Arial" w:cs="Arial"/>
                <w:b/>
                <w:bCs/>
                <w:sz w:val="32"/>
                <w:szCs w:val="32"/>
              </w:rPr>
            </w:pPr>
            <w:r w:rsidRPr="002C63EF">
              <w:rPr>
                <w:rFonts w:ascii="Arial" w:hAnsi="Arial" w:cs="Arial"/>
                <w:b/>
                <w:bCs/>
                <w:sz w:val="32"/>
                <w:szCs w:val="32"/>
              </w:rPr>
              <w:t>февраль</w:t>
            </w:r>
            <w:r w:rsidR="00826CB2" w:rsidRPr="002C63EF">
              <w:rPr>
                <w:rFonts w:ascii="Arial" w:hAnsi="Arial" w:cs="Arial"/>
                <w:b/>
                <w:bCs/>
                <w:sz w:val="32"/>
                <w:szCs w:val="32"/>
              </w:rPr>
              <w:t>,</w:t>
            </w:r>
            <w:r w:rsidR="00064393" w:rsidRPr="002C63EF">
              <w:rPr>
                <w:rFonts w:ascii="Arial" w:hAnsi="Arial" w:cs="Arial"/>
                <w:b/>
                <w:bCs/>
                <w:sz w:val="32"/>
                <w:szCs w:val="32"/>
              </w:rPr>
              <w:t xml:space="preserve"> </w:t>
            </w:r>
            <w:r w:rsidRPr="002C63EF">
              <w:rPr>
                <w:rFonts w:ascii="Arial" w:hAnsi="Arial" w:cs="Arial"/>
                <w:b/>
                <w:bCs/>
                <w:sz w:val="32"/>
                <w:szCs w:val="32"/>
              </w:rPr>
              <w:t>07</w:t>
            </w:r>
            <w:r w:rsidR="00826CB2" w:rsidRPr="002C63EF">
              <w:rPr>
                <w:rFonts w:ascii="Arial" w:hAnsi="Arial" w:cs="Arial"/>
                <w:b/>
                <w:bCs/>
                <w:sz w:val="32"/>
                <w:szCs w:val="32"/>
              </w:rPr>
              <w:t>,</w:t>
            </w:r>
          </w:p>
          <w:p w:rsidR="00826CB2" w:rsidRPr="002C63EF" w:rsidRDefault="00826CB2" w:rsidP="00607506">
            <w:pPr>
              <w:jc w:val="center"/>
              <w:rPr>
                <w:rFonts w:ascii="Arial" w:hAnsi="Arial" w:cs="Arial"/>
                <w:b/>
                <w:bCs/>
                <w:sz w:val="32"/>
                <w:szCs w:val="32"/>
              </w:rPr>
            </w:pPr>
            <w:r w:rsidRPr="002C63EF">
              <w:rPr>
                <w:rFonts w:ascii="Arial" w:hAnsi="Arial" w:cs="Arial"/>
                <w:b/>
                <w:bCs/>
                <w:sz w:val="32"/>
                <w:szCs w:val="32"/>
              </w:rPr>
              <w:t>пятница,</w:t>
            </w:r>
          </w:p>
          <w:p w:rsidR="00826CB2" w:rsidRPr="002C63EF" w:rsidRDefault="00826CB2" w:rsidP="00607506">
            <w:pPr>
              <w:jc w:val="center"/>
              <w:rPr>
                <w:rFonts w:ascii="Arial" w:hAnsi="Arial" w:cs="Arial"/>
                <w:b/>
                <w:bCs/>
                <w:sz w:val="20"/>
                <w:szCs w:val="28"/>
                <w:lang w:val="en-US"/>
              </w:rPr>
            </w:pPr>
            <w:r w:rsidRPr="002C63EF">
              <w:rPr>
                <w:rFonts w:ascii="Arial" w:hAnsi="Arial" w:cs="Arial"/>
                <w:b/>
                <w:bCs/>
                <w:sz w:val="32"/>
                <w:szCs w:val="32"/>
              </w:rPr>
              <w:t>№</w:t>
            </w:r>
            <w:r w:rsidR="00064393" w:rsidRPr="002C63EF">
              <w:rPr>
                <w:rFonts w:ascii="Arial" w:hAnsi="Arial" w:cs="Arial"/>
                <w:b/>
                <w:bCs/>
                <w:sz w:val="32"/>
                <w:szCs w:val="32"/>
              </w:rPr>
              <w:t xml:space="preserve"> </w:t>
            </w:r>
            <w:r w:rsidR="00607506" w:rsidRPr="002C63EF">
              <w:rPr>
                <w:rFonts w:ascii="Arial" w:hAnsi="Arial" w:cs="Arial"/>
                <w:b/>
                <w:bCs/>
                <w:sz w:val="32"/>
                <w:szCs w:val="32"/>
              </w:rPr>
              <w:t>5</w:t>
            </w:r>
          </w:p>
        </w:tc>
      </w:tr>
    </w:tbl>
    <w:p w:rsidR="00A341AA" w:rsidRPr="002C63EF" w:rsidRDefault="00A341AA" w:rsidP="00607506">
      <w:pPr>
        <w:rPr>
          <w:sz w:val="20"/>
          <w:szCs w:val="20"/>
        </w:rPr>
      </w:pPr>
    </w:p>
    <w:p w:rsidR="00E319A1" w:rsidRPr="002C63EF" w:rsidRDefault="00B242EC" w:rsidP="00607506">
      <w:pPr>
        <w:contextualSpacing/>
        <w:jc w:val="center"/>
        <w:rPr>
          <w:rFonts w:ascii="Times New Roman" w:hAnsi="Times New Roman"/>
          <w:b/>
          <w:bCs/>
          <w:sz w:val="20"/>
          <w:szCs w:val="28"/>
        </w:rPr>
      </w:pPr>
      <w:r w:rsidRPr="002C63EF">
        <w:rPr>
          <w:rFonts w:ascii="Times New Roman" w:hAnsi="Times New Roman"/>
          <w:b/>
          <w:bCs/>
          <w:sz w:val="20"/>
          <w:szCs w:val="28"/>
        </w:rPr>
        <w:t>Изменения</w:t>
      </w:r>
      <w:r w:rsidR="00064393" w:rsidRPr="002C63EF">
        <w:rPr>
          <w:rFonts w:ascii="Times New Roman" w:hAnsi="Times New Roman"/>
          <w:b/>
          <w:bCs/>
          <w:sz w:val="20"/>
          <w:szCs w:val="28"/>
        </w:rPr>
        <w:t xml:space="preserve"> </w:t>
      </w:r>
      <w:r w:rsidRPr="002C63EF">
        <w:rPr>
          <w:rFonts w:ascii="Times New Roman" w:hAnsi="Times New Roman"/>
          <w:b/>
          <w:bCs/>
          <w:sz w:val="20"/>
          <w:szCs w:val="28"/>
        </w:rPr>
        <w:t>в</w:t>
      </w:r>
      <w:r w:rsidR="00064393" w:rsidRPr="002C63EF">
        <w:rPr>
          <w:rFonts w:ascii="Times New Roman" w:hAnsi="Times New Roman"/>
          <w:b/>
          <w:bCs/>
          <w:sz w:val="20"/>
          <w:szCs w:val="28"/>
        </w:rPr>
        <w:t xml:space="preserve"> </w:t>
      </w:r>
      <w:r w:rsidRPr="002C63EF">
        <w:rPr>
          <w:rFonts w:ascii="Times New Roman" w:hAnsi="Times New Roman"/>
          <w:b/>
          <w:bCs/>
          <w:sz w:val="20"/>
          <w:szCs w:val="28"/>
        </w:rPr>
        <w:t>законодательстве</w:t>
      </w:r>
      <w:r w:rsidR="00064393" w:rsidRPr="002C63EF">
        <w:rPr>
          <w:rFonts w:ascii="Times New Roman" w:hAnsi="Times New Roman"/>
          <w:b/>
          <w:bCs/>
          <w:sz w:val="20"/>
          <w:szCs w:val="28"/>
        </w:rPr>
        <w:t xml:space="preserve"> </w:t>
      </w:r>
      <w:r w:rsidRPr="002C63EF">
        <w:rPr>
          <w:rFonts w:ascii="Times New Roman" w:hAnsi="Times New Roman"/>
          <w:b/>
          <w:bCs/>
          <w:sz w:val="20"/>
          <w:szCs w:val="28"/>
        </w:rPr>
        <w:t>о</w:t>
      </w:r>
      <w:r w:rsidR="00064393" w:rsidRPr="002C63EF">
        <w:rPr>
          <w:rFonts w:ascii="Times New Roman" w:hAnsi="Times New Roman"/>
          <w:b/>
          <w:bCs/>
          <w:sz w:val="20"/>
          <w:szCs w:val="28"/>
        </w:rPr>
        <w:t xml:space="preserve"> </w:t>
      </w:r>
      <w:r w:rsidRPr="002C63EF">
        <w:rPr>
          <w:rFonts w:ascii="Times New Roman" w:hAnsi="Times New Roman"/>
          <w:b/>
          <w:bCs/>
          <w:sz w:val="20"/>
          <w:szCs w:val="28"/>
        </w:rPr>
        <w:t>противодействии</w:t>
      </w:r>
      <w:r w:rsidR="00064393" w:rsidRPr="002C63EF">
        <w:rPr>
          <w:rFonts w:ascii="Times New Roman" w:hAnsi="Times New Roman"/>
          <w:b/>
          <w:bCs/>
          <w:sz w:val="20"/>
          <w:szCs w:val="28"/>
        </w:rPr>
        <w:t xml:space="preserve"> </w:t>
      </w:r>
      <w:r w:rsidRPr="002C63EF">
        <w:rPr>
          <w:rFonts w:ascii="Times New Roman" w:hAnsi="Times New Roman"/>
          <w:b/>
          <w:bCs/>
          <w:sz w:val="20"/>
          <w:szCs w:val="28"/>
        </w:rPr>
        <w:t>коррупции</w:t>
      </w:r>
    </w:p>
    <w:p w:rsidR="00B242EC" w:rsidRPr="002C63EF" w:rsidRDefault="00B242EC" w:rsidP="00607506">
      <w:pPr>
        <w:ind w:firstLine="709"/>
        <w:contextualSpacing/>
        <w:jc w:val="both"/>
        <w:rPr>
          <w:rFonts w:ascii="Times New Roman" w:hAnsi="Times New Roman"/>
          <w:sz w:val="20"/>
          <w:szCs w:val="28"/>
        </w:rPr>
      </w:pPr>
      <w:r w:rsidRPr="002C63EF">
        <w:rPr>
          <w:rFonts w:ascii="Times New Roman" w:hAnsi="Times New Roman"/>
          <w:sz w:val="20"/>
          <w:szCs w:val="28"/>
        </w:rPr>
        <w:t>Федеральным</w:t>
      </w:r>
      <w:r w:rsidR="00064393" w:rsidRPr="002C63EF">
        <w:rPr>
          <w:rFonts w:ascii="Times New Roman" w:hAnsi="Times New Roman"/>
          <w:sz w:val="20"/>
          <w:szCs w:val="28"/>
        </w:rPr>
        <w:t xml:space="preserve"> </w:t>
      </w:r>
      <w:r w:rsidRPr="002C63EF">
        <w:rPr>
          <w:rFonts w:ascii="Times New Roman" w:hAnsi="Times New Roman"/>
          <w:sz w:val="20"/>
          <w:szCs w:val="28"/>
        </w:rPr>
        <w:t>законом</w:t>
      </w:r>
      <w:r w:rsidR="00064393" w:rsidRPr="002C63EF">
        <w:rPr>
          <w:rFonts w:ascii="Times New Roman" w:hAnsi="Times New Roman"/>
          <w:sz w:val="20"/>
          <w:szCs w:val="28"/>
        </w:rPr>
        <w:t xml:space="preserve"> </w:t>
      </w:r>
      <w:r w:rsidRPr="002C63EF">
        <w:rPr>
          <w:rFonts w:ascii="Times New Roman" w:hAnsi="Times New Roman"/>
          <w:sz w:val="20"/>
          <w:szCs w:val="28"/>
        </w:rPr>
        <w:t>от</w:t>
      </w:r>
      <w:r w:rsidR="00064393" w:rsidRPr="002C63EF">
        <w:rPr>
          <w:rFonts w:ascii="Times New Roman" w:hAnsi="Times New Roman"/>
          <w:sz w:val="20"/>
          <w:szCs w:val="28"/>
        </w:rPr>
        <w:t xml:space="preserve"> </w:t>
      </w:r>
      <w:r w:rsidRPr="002C63EF">
        <w:rPr>
          <w:rFonts w:ascii="Times New Roman" w:hAnsi="Times New Roman"/>
          <w:sz w:val="20"/>
          <w:szCs w:val="28"/>
        </w:rPr>
        <w:t>16.12.2019</w:t>
      </w:r>
      <w:r w:rsidR="00064393" w:rsidRPr="002C63EF">
        <w:rPr>
          <w:rFonts w:ascii="Times New Roman" w:hAnsi="Times New Roman"/>
          <w:sz w:val="20"/>
          <w:szCs w:val="28"/>
        </w:rPr>
        <w:t xml:space="preserve"> </w:t>
      </w:r>
      <w:r w:rsidRPr="002C63EF">
        <w:rPr>
          <w:rFonts w:ascii="Times New Roman" w:hAnsi="Times New Roman"/>
          <w:sz w:val="20"/>
          <w:szCs w:val="28"/>
        </w:rPr>
        <w:t>№</w:t>
      </w:r>
      <w:r w:rsidR="00064393" w:rsidRPr="002C63EF">
        <w:rPr>
          <w:rFonts w:ascii="Times New Roman" w:hAnsi="Times New Roman"/>
          <w:sz w:val="20"/>
          <w:szCs w:val="28"/>
        </w:rPr>
        <w:t xml:space="preserve"> </w:t>
      </w:r>
      <w:r w:rsidRPr="002C63EF">
        <w:rPr>
          <w:rFonts w:ascii="Times New Roman" w:hAnsi="Times New Roman"/>
          <w:sz w:val="20"/>
          <w:szCs w:val="28"/>
        </w:rPr>
        <w:t>432-ФЗ</w:t>
      </w:r>
      <w:r w:rsidR="00064393" w:rsidRPr="002C63EF">
        <w:rPr>
          <w:rFonts w:ascii="Times New Roman" w:hAnsi="Times New Roman"/>
          <w:sz w:val="20"/>
          <w:szCs w:val="28"/>
        </w:rPr>
        <w:t xml:space="preserve"> </w:t>
      </w:r>
      <w:r w:rsidRPr="002C63EF">
        <w:rPr>
          <w:rFonts w:ascii="Times New Roman" w:hAnsi="Times New Roman"/>
          <w:sz w:val="20"/>
          <w:szCs w:val="28"/>
        </w:rPr>
        <w:t>внесены</w:t>
      </w:r>
      <w:r w:rsidR="00064393" w:rsidRPr="002C63EF">
        <w:rPr>
          <w:rFonts w:ascii="Times New Roman" w:hAnsi="Times New Roman"/>
          <w:sz w:val="20"/>
          <w:szCs w:val="28"/>
        </w:rPr>
        <w:t xml:space="preserve"> </w:t>
      </w:r>
      <w:r w:rsidRPr="002C63EF">
        <w:rPr>
          <w:rFonts w:ascii="Times New Roman" w:hAnsi="Times New Roman"/>
          <w:sz w:val="20"/>
          <w:szCs w:val="28"/>
        </w:rPr>
        <w:t>изменения</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отдельные</w:t>
      </w:r>
      <w:r w:rsidR="00064393" w:rsidRPr="002C63EF">
        <w:rPr>
          <w:rFonts w:ascii="Times New Roman" w:hAnsi="Times New Roman"/>
          <w:sz w:val="20"/>
          <w:szCs w:val="28"/>
        </w:rPr>
        <w:t xml:space="preserve"> </w:t>
      </w:r>
      <w:r w:rsidRPr="002C63EF">
        <w:rPr>
          <w:rFonts w:ascii="Times New Roman" w:hAnsi="Times New Roman"/>
          <w:sz w:val="20"/>
          <w:szCs w:val="28"/>
        </w:rPr>
        <w:t>законодательные</w:t>
      </w:r>
      <w:r w:rsidR="00064393" w:rsidRPr="002C63EF">
        <w:rPr>
          <w:rFonts w:ascii="Times New Roman" w:hAnsi="Times New Roman"/>
          <w:sz w:val="20"/>
          <w:szCs w:val="28"/>
        </w:rPr>
        <w:t xml:space="preserve"> </w:t>
      </w:r>
      <w:r w:rsidRPr="002C63EF">
        <w:rPr>
          <w:rFonts w:ascii="Times New Roman" w:hAnsi="Times New Roman"/>
          <w:sz w:val="20"/>
          <w:szCs w:val="28"/>
        </w:rPr>
        <w:t>акты</w:t>
      </w:r>
      <w:r w:rsidR="00064393" w:rsidRPr="002C63EF">
        <w:rPr>
          <w:rFonts w:ascii="Times New Roman" w:hAnsi="Times New Roman"/>
          <w:sz w:val="20"/>
          <w:szCs w:val="28"/>
        </w:rPr>
        <w:t xml:space="preserve"> </w:t>
      </w:r>
      <w:r w:rsidRPr="002C63EF">
        <w:rPr>
          <w:rFonts w:ascii="Times New Roman" w:hAnsi="Times New Roman"/>
          <w:sz w:val="20"/>
          <w:szCs w:val="28"/>
        </w:rPr>
        <w:t>Российской</w:t>
      </w:r>
      <w:r w:rsidR="00064393" w:rsidRPr="002C63EF">
        <w:rPr>
          <w:rFonts w:ascii="Times New Roman" w:hAnsi="Times New Roman"/>
          <w:sz w:val="20"/>
          <w:szCs w:val="28"/>
        </w:rPr>
        <w:t xml:space="preserve"> </w:t>
      </w:r>
      <w:r w:rsidRPr="002C63EF">
        <w:rPr>
          <w:rFonts w:ascii="Times New Roman" w:hAnsi="Times New Roman"/>
          <w:sz w:val="20"/>
          <w:szCs w:val="28"/>
        </w:rPr>
        <w:t>Федерации.</w:t>
      </w:r>
      <w:r w:rsidR="00064393" w:rsidRPr="002C63EF">
        <w:rPr>
          <w:rFonts w:ascii="Times New Roman" w:hAnsi="Times New Roman"/>
          <w:sz w:val="20"/>
          <w:szCs w:val="28"/>
        </w:rPr>
        <w:t xml:space="preserve"> </w:t>
      </w:r>
    </w:p>
    <w:p w:rsidR="00B242EC" w:rsidRPr="002C63EF" w:rsidRDefault="00B242EC" w:rsidP="00607506">
      <w:pPr>
        <w:ind w:firstLine="709"/>
        <w:contextualSpacing/>
        <w:jc w:val="both"/>
        <w:rPr>
          <w:rFonts w:ascii="Times New Roman" w:hAnsi="Times New Roman"/>
          <w:sz w:val="20"/>
          <w:szCs w:val="28"/>
        </w:rPr>
      </w:pP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частности,</w:t>
      </w:r>
      <w:r w:rsidR="00064393" w:rsidRPr="002C63EF">
        <w:rPr>
          <w:rFonts w:ascii="Times New Roman" w:hAnsi="Times New Roman"/>
          <w:sz w:val="20"/>
          <w:szCs w:val="28"/>
        </w:rPr>
        <w:t xml:space="preserve"> </w:t>
      </w:r>
      <w:r w:rsidRPr="002C63EF">
        <w:rPr>
          <w:rFonts w:ascii="Times New Roman" w:hAnsi="Times New Roman"/>
          <w:sz w:val="20"/>
          <w:szCs w:val="28"/>
        </w:rPr>
        <w:t>уточнены</w:t>
      </w:r>
      <w:r w:rsidR="00064393" w:rsidRPr="002C63EF">
        <w:rPr>
          <w:rFonts w:ascii="Times New Roman" w:hAnsi="Times New Roman"/>
          <w:sz w:val="20"/>
          <w:szCs w:val="28"/>
        </w:rPr>
        <w:t xml:space="preserve"> </w:t>
      </w:r>
      <w:r w:rsidRPr="002C63EF">
        <w:rPr>
          <w:rFonts w:ascii="Times New Roman" w:hAnsi="Times New Roman"/>
          <w:sz w:val="20"/>
          <w:szCs w:val="28"/>
        </w:rPr>
        <w:t>запреты</w:t>
      </w:r>
      <w:r w:rsidR="00064393" w:rsidRPr="002C63EF">
        <w:rPr>
          <w:rFonts w:ascii="Times New Roman" w:hAnsi="Times New Roman"/>
          <w:sz w:val="20"/>
          <w:szCs w:val="28"/>
        </w:rPr>
        <w:t xml:space="preserve"> </w:t>
      </w:r>
      <w:r w:rsidRPr="002C63EF">
        <w:rPr>
          <w:rFonts w:ascii="Times New Roman" w:hAnsi="Times New Roman"/>
          <w:sz w:val="20"/>
          <w:szCs w:val="28"/>
        </w:rPr>
        <w:t>для</w:t>
      </w:r>
      <w:r w:rsidR="00064393" w:rsidRPr="002C63EF">
        <w:rPr>
          <w:rFonts w:ascii="Times New Roman" w:hAnsi="Times New Roman"/>
          <w:sz w:val="20"/>
          <w:szCs w:val="28"/>
        </w:rPr>
        <w:t xml:space="preserve"> </w:t>
      </w:r>
      <w:r w:rsidRPr="002C63EF">
        <w:rPr>
          <w:rFonts w:ascii="Times New Roman" w:hAnsi="Times New Roman"/>
          <w:sz w:val="20"/>
          <w:szCs w:val="28"/>
        </w:rPr>
        <w:t>лиц,</w:t>
      </w:r>
      <w:r w:rsidR="00064393" w:rsidRPr="002C63EF">
        <w:rPr>
          <w:rFonts w:ascii="Times New Roman" w:hAnsi="Times New Roman"/>
          <w:sz w:val="20"/>
          <w:szCs w:val="28"/>
        </w:rPr>
        <w:t xml:space="preserve"> </w:t>
      </w:r>
      <w:r w:rsidRPr="002C63EF">
        <w:rPr>
          <w:rFonts w:ascii="Times New Roman" w:hAnsi="Times New Roman"/>
          <w:sz w:val="20"/>
          <w:szCs w:val="28"/>
        </w:rPr>
        <w:t>осуществляющих</w:t>
      </w:r>
      <w:r w:rsidR="00064393" w:rsidRPr="002C63EF">
        <w:rPr>
          <w:rFonts w:ascii="Times New Roman" w:hAnsi="Times New Roman"/>
          <w:sz w:val="20"/>
          <w:szCs w:val="28"/>
        </w:rPr>
        <w:t xml:space="preserve"> </w:t>
      </w:r>
      <w:r w:rsidRPr="002C63EF">
        <w:rPr>
          <w:rFonts w:ascii="Times New Roman" w:hAnsi="Times New Roman"/>
          <w:sz w:val="20"/>
          <w:szCs w:val="28"/>
        </w:rPr>
        <w:t>свои</w:t>
      </w:r>
      <w:r w:rsidR="00064393" w:rsidRPr="002C63EF">
        <w:rPr>
          <w:rFonts w:ascii="Times New Roman" w:hAnsi="Times New Roman"/>
          <w:sz w:val="20"/>
          <w:szCs w:val="28"/>
        </w:rPr>
        <w:t xml:space="preserve"> </w:t>
      </w:r>
      <w:r w:rsidRPr="002C63EF">
        <w:rPr>
          <w:rFonts w:ascii="Times New Roman" w:hAnsi="Times New Roman"/>
          <w:sz w:val="20"/>
          <w:szCs w:val="28"/>
        </w:rPr>
        <w:t>полномочия</w:t>
      </w:r>
      <w:r w:rsidR="00064393" w:rsidRPr="002C63EF">
        <w:rPr>
          <w:rFonts w:ascii="Times New Roman" w:hAnsi="Times New Roman"/>
          <w:sz w:val="20"/>
          <w:szCs w:val="28"/>
        </w:rPr>
        <w:t xml:space="preserve"> </w:t>
      </w:r>
      <w:r w:rsidRPr="002C63EF">
        <w:rPr>
          <w:rFonts w:ascii="Times New Roman" w:hAnsi="Times New Roman"/>
          <w:sz w:val="20"/>
          <w:szCs w:val="28"/>
        </w:rPr>
        <w:t>на</w:t>
      </w:r>
      <w:r w:rsidR="00064393" w:rsidRPr="002C63EF">
        <w:rPr>
          <w:rFonts w:ascii="Times New Roman" w:hAnsi="Times New Roman"/>
          <w:sz w:val="20"/>
          <w:szCs w:val="28"/>
        </w:rPr>
        <w:t xml:space="preserve"> </w:t>
      </w:r>
      <w:r w:rsidRPr="002C63EF">
        <w:rPr>
          <w:rFonts w:ascii="Times New Roman" w:hAnsi="Times New Roman"/>
          <w:sz w:val="20"/>
          <w:szCs w:val="28"/>
        </w:rPr>
        <w:t>постоянной</w:t>
      </w:r>
      <w:r w:rsidR="00064393" w:rsidRPr="002C63EF">
        <w:rPr>
          <w:rFonts w:ascii="Times New Roman" w:hAnsi="Times New Roman"/>
          <w:sz w:val="20"/>
          <w:szCs w:val="28"/>
        </w:rPr>
        <w:t xml:space="preserve"> </w:t>
      </w:r>
      <w:r w:rsidRPr="002C63EF">
        <w:rPr>
          <w:rFonts w:ascii="Times New Roman" w:hAnsi="Times New Roman"/>
          <w:sz w:val="20"/>
          <w:szCs w:val="28"/>
        </w:rPr>
        <w:t>основе,</w:t>
      </w:r>
      <w:r w:rsidR="00064393" w:rsidRPr="002C63EF">
        <w:rPr>
          <w:rFonts w:ascii="Times New Roman" w:hAnsi="Times New Roman"/>
          <w:sz w:val="20"/>
          <w:szCs w:val="28"/>
        </w:rPr>
        <w:t xml:space="preserve"> </w:t>
      </w:r>
      <w:r w:rsidRPr="002C63EF">
        <w:rPr>
          <w:rFonts w:ascii="Times New Roman" w:hAnsi="Times New Roman"/>
          <w:sz w:val="20"/>
          <w:szCs w:val="28"/>
        </w:rPr>
        <w:t>а</w:t>
      </w:r>
      <w:r w:rsidR="00064393" w:rsidRPr="002C63EF">
        <w:rPr>
          <w:rFonts w:ascii="Times New Roman" w:hAnsi="Times New Roman"/>
          <w:sz w:val="20"/>
          <w:szCs w:val="28"/>
        </w:rPr>
        <w:t xml:space="preserve"> </w:t>
      </w:r>
      <w:r w:rsidRPr="002C63EF">
        <w:rPr>
          <w:rFonts w:ascii="Times New Roman" w:hAnsi="Times New Roman"/>
          <w:sz w:val="20"/>
          <w:szCs w:val="28"/>
        </w:rPr>
        <w:t>также</w:t>
      </w:r>
      <w:r w:rsidR="00064393" w:rsidRPr="002C63EF">
        <w:rPr>
          <w:rFonts w:ascii="Times New Roman" w:hAnsi="Times New Roman"/>
          <w:sz w:val="20"/>
          <w:szCs w:val="28"/>
        </w:rPr>
        <w:t xml:space="preserve"> </w:t>
      </w:r>
      <w:r w:rsidRPr="002C63EF">
        <w:rPr>
          <w:rFonts w:ascii="Times New Roman" w:hAnsi="Times New Roman"/>
          <w:sz w:val="20"/>
          <w:szCs w:val="28"/>
        </w:rPr>
        <w:t>расширены</w:t>
      </w:r>
      <w:r w:rsidR="00064393" w:rsidRPr="002C63EF">
        <w:rPr>
          <w:rFonts w:ascii="Times New Roman" w:hAnsi="Times New Roman"/>
          <w:sz w:val="20"/>
          <w:szCs w:val="28"/>
        </w:rPr>
        <w:t xml:space="preserve"> </w:t>
      </w:r>
      <w:r w:rsidRPr="002C63EF">
        <w:rPr>
          <w:rFonts w:ascii="Times New Roman" w:hAnsi="Times New Roman"/>
          <w:sz w:val="20"/>
          <w:szCs w:val="28"/>
        </w:rPr>
        <w:t>случаи,</w:t>
      </w:r>
      <w:r w:rsidR="00064393" w:rsidRPr="002C63EF">
        <w:rPr>
          <w:rFonts w:ascii="Times New Roman" w:hAnsi="Times New Roman"/>
          <w:sz w:val="20"/>
          <w:szCs w:val="28"/>
        </w:rPr>
        <w:t xml:space="preserve"> </w:t>
      </w:r>
      <w:r w:rsidRPr="002C63EF">
        <w:rPr>
          <w:rFonts w:ascii="Times New Roman" w:hAnsi="Times New Roman"/>
          <w:sz w:val="20"/>
          <w:szCs w:val="28"/>
        </w:rPr>
        <w:t>при</w:t>
      </w:r>
      <w:r w:rsidR="00064393" w:rsidRPr="002C63EF">
        <w:rPr>
          <w:rFonts w:ascii="Times New Roman" w:hAnsi="Times New Roman"/>
          <w:sz w:val="20"/>
          <w:szCs w:val="28"/>
        </w:rPr>
        <w:t xml:space="preserve"> </w:t>
      </w:r>
      <w:r w:rsidRPr="002C63EF">
        <w:rPr>
          <w:rFonts w:ascii="Times New Roman" w:hAnsi="Times New Roman"/>
          <w:sz w:val="20"/>
          <w:szCs w:val="28"/>
        </w:rPr>
        <w:t>которых</w:t>
      </w:r>
      <w:r w:rsidR="00064393" w:rsidRPr="002C63EF">
        <w:rPr>
          <w:rFonts w:ascii="Times New Roman" w:hAnsi="Times New Roman"/>
          <w:sz w:val="20"/>
          <w:szCs w:val="28"/>
        </w:rPr>
        <w:t xml:space="preserve"> </w:t>
      </w:r>
      <w:r w:rsidRPr="002C63EF">
        <w:rPr>
          <w:rFonts w:ascii="Times New Roman" w:hAnsi="Times New Roman"/>
          <w:sz w:val="20"/>
          <w:szCs w:val="28"/>
        </w:rPr>
        <w:t>разрешено</w:t>
      </w:r>
      <w:r w:rsidR="00064393" w:rsidRPr="002C63EF">
        <w:rPr>
          <w:rFonts w:ascii="Times New Roman" w:hAnsi="Times New Roman"/>
          <w:sz w:val="20"/>
          <w:szCs w:val="28"/>
        </w:rPr>
        <w:t xml:space="preserve"> </w:t>
      </w:r>
      <w:r w:rsidRPr="002C63EF">
        <w:rPr>
          <w:rFonts w:ascii="Times New Roman" w:hAnsi="Times New Roman"/>
          <w:sz w:val="20"/>
          <w:szCs w:val="28"/>
        </w:rPr>
        <w:t>участвовать</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управлении</w:t>
      </w:r>
      <w:r w:rsidR="00064393" w:rsidRPr="002C63EF">
        <w:rPr>
          <w:rFonts w:ascii="Times New Roman" w:hAnsi="Times New Roman"/>
          <w:sz w:val="20"/>
          <w:szCs w:val="28"/>
        </w:rPr>
        <w:t xml:space="preserve"> </w:t>
      </w:r>
      <w:r w:rsidRPr="002C63EF">
        <w:rPr>
          <w:rFonts w:ascii="Times New Roman" w:hAnsi="Times New Roman"/>
          <w:sz w:val="20"/>
          <w:szCs w:val="28"/>
        </w:rPr>
        <w:t>коммерческими</w:t>
      </w:r>
      <w:r w:rsidR="00064393" w:rsidRPr="002C63EF">
        <w:rPr>
          <w:rFonts w:ascii="Times New Roman" w:hAnsi="Times New Roman"/>
          <w:sz w:val="20"/>
          <w:szCs w:val="28"/>
        </w:rPr>
        <w:t xml:space="preserve"> </w:t>
      </w:r>
      <w:r w:rsidRPr="002C63EF">
        <w:rPr>
          <w:rFonts w:ascii="Times New Roman" w:hAnsi="Times New Roman"/>
          <w:sz w:val="20"/>
          <w:szCs w:val="28"/>
        </w:rPr>
        <w:t>или</w:t>
      </w:r>
      <w:r w:rsidR="00064393" w:rsidRPr="002C63EF">
        <w:rPr>
          <w:rFonts w:ascii="Times New Roman" w:hAnsi="Times New Roman"/>
          <w:sz w:val="20"/>
          <w:szCs w:val="28"/>
        </w:rPr>
        <w:t xml:space="preserve"> </w:t>
      </w:r>
      <w:r w:rsidRPr="002C63EF">
        <w:rPr>
          <w:rFonts w:ascii="Times New Roman" w:hAnsi="Times New Roman"/>
          <w:sz w:val="20"/>
          <w:szCs w:val="28"/>
        </w:rPr>
        <w:t>некоммерческими</w:t>
      </w:r>
      <w:r w:rsidR="00064393" w:rsidRPr="002C63EF">
        <w:rPr>
          <w:rFonts w:ascii="Times New Roman" w:hAnsi="Times New Roman"/>
          <w:sz w:val="20"/>
          <w:szCs w:val="28"/>
        </w:rPr>
        <w:t xml:space="preserve"> </w:t>
      </w:r>
      <w:r w:rsidRPr="002C63EF">
        <w:rPr>
          <w:rFonts w:ascii="Times New Roman" w:hAnsi="Times New Roman"/>
          <w:sz w:val="20"/>
          <w:szCs w:val="28"/>
        </w:rPr>
        <w:t>организациями.</w:t>
      </w:r>
    </w:p>
    <w:p w:rsidR="00B242EC" w:rsidRPr="002C63EF" w:rsidRDefault="00B242EC" w:rsidP="00607506">
      <w:pPr>
        <w:ind w:firstLine="709"/>
        <w:contextualSpacing/>
        <w:jc w:val="both"/>
        <w:rPr>
          <w:rFonts w:ascii="Times New Roman" w:hAnsi="Times New Roman"/>
          <w:sz w:val="20"/>
          <w:szCs w:val="28"/>
        </w:rPr>
      </w:pPr>
      <w:r w:rsidRPr="002C63EF">
        <w:rPr>
          <w:rFonts w:ascii="Times New Roman" w:hAnsi="Times New Roman"/>
          <w:sz w:val="20"/>
          <w:szCs w:val="28"/>
        </w:rPr>
        <w:t>Теперь</w:t>
      </w:r>
      <w:r w:rsidR="00064393" w:rsidRPr="002C63EF">
        <w:rPr>
          <w:rFonts w:ascii="Times New Roman" w:hAnsi="Times New Roman"/>
          <w:sz w:val="20"/>
          <w:szCs w:val="28"/>
        </w:rPr>
        <w:t xml:space="preserve"> </w:t>
      </w:r>
      <w:r w:rsidRPr="002C63EF">
        <w:rPr>
          <w:rFonts w:ascii="Times New Roman" w:hAnsi="Times New Roman"/>
          <w:sz w:val="20"/>
          <w:szCs w:val="28"/>
        </w:rPr>
        <w:t>участие</w:t>
      </w:r>
      <w:r w:rsidR="00064393" w:rsidRPr="002C63EF">
        <w:rPr>
          <w:rFonts w:ascii="Times New Roman" w:hAnsi="Times New Roman"/>
          <w:sz w:val="20"/>
          <w:szCs w:val="28"/>
        </w:rPr>
        <w:t xml:space="preserve"> </w:t>
      </w:r>
      <w:r w:rsidRPr="002C63EF">
        <w:rPr>
          <w:rFonts w:ascii="Times New Roman" w:hAnsi="Times New Roman"/>
          <w:sz w:val="20"/>
          <w:szCs w:val="28"/>
        </w:rPr>
        <w:t>вышеуказанных</w:t>
      </w:r>
      <w:r w:rsidR="00064393" w:rsidRPr="002C63EF">
        <w:rPr>
          <w:rFonts w:ascii="Times New Roman" w:hAnsi="Times New Roman"/>
          <w:sz w:val="20"/>
          <w:szCs w:val="28"/>
        </w:rPr>
        <w:t xml:space="preserve"> </w:t>
      </w:r>
      <w:r w:rsidRPr="002C63EF">
        <w:rPr>
          <w:rFonts w:ascii="Times New Roman" w:hAnsi="Times New Roman"/>
          <w:sz w:val="20"/>
          <w:szCs w:val="28"/>
        </w:rPr>
        <w:t>лиц</w:t>
      </w:r>
      <w:r w:rsidR="00064393" w:rsidRPr="002C63EF">
        <w:rPr>
          <w:rFonts w:ascii="Times New Roman" w:hAnsi="Times New Roman"/>
          <w:sz w:val="20"/>
          <w:szCs w:val="28"/>
        </w:rPr>
        <w:t xml:space="preserve"> </w:t>
      </w:r>
      <w:r w:rsidRPr="002C63EF">
        <w:rPr>
          <w:rFonts w:ascii="Times New Roman" w:hAnsi="Times New Roman"/>
          <w:sz w:val="20"/>
          <w:szCs w:val="28"/>
        </w:rPr>
        <w:t>на</w:t>
      </w:r>
      <w:r w:rsidR="00064393" w:rsidRPr="002C63EF">
        <w:rPr>
          <w:rFonts w:ascii="Times New Roman" w:hAnsi="Times New Roman"/>
          <w:sz w:val="20"/>
          <w:szCs w:val="28"/>
        </w:rPr>
        <w:t xml:space="preserve"> </w:t>
      </w:r>
      <w:r w:rsidRPr="002C63EF">
        <w:rPr>
          <w:rFonts w:ascii="Times New Roman" w:hAnsi="Times New Roman"/>
          <w:sz w:val="20"/>
          <w:szCs w:val="28"/>
        </w:rPr>
        <w:t>безвозмездной</w:t>
      </w:r>
      <w:r w:rsidR="00064393" w:rsidRPr="002C63EF">
        <w:rPr>
          <w:rFonts w:ascii="Times New Roman" w:hAnsi="Times New Roman"/>
          <w:sz w:val="20"/>
          <w:szCs w:val="28"/>
        </w:rPr>
        <w:t xml:space="preserve"> </w:t>
      </w:r>
      <w:r w:rsidRPr="002C63EF">
        <w:rPr>
          <w:rFonts w:ascii="Times New Roman" w:hAnsi="Times New Roman"/>
          <w:sz w:val="20"/>
          <w:szCs w:val="28"/>
        </w:rPr>
        <w:t>основе</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управлении</w:t>
      </w:r>
      <w:r w:rsidR="00064393" w:rsidRPr="002C63EF">
        <w:rPr>
          <w:rFonts w:ascii="Times New Roman" w:hAnsi="Times New Roman"/>
          <w:sz w:val="20"/>
          <w:szCs w:val="28"/>
        </w:rPr>
        <w:t xml:space="preserve"> </w:t>
      </w:r>
      <w:r w:rsidRPr="002C63EF">
        <w:rPr>
          <w:rFonts w:ascii="Times New Roman" w:hAnsi="Times New Roman"/>
          <w:sz w:val="20"/>
          <w:szCs w:val="28"/>
        </w:rPr>
        <w:t>некоммерческой</w:t>
      </w:r>
      <w:r w:rsidR="00064393" w:rsidRPr="002C63EF">
        <w:rPr>
          <w:rFonts w:ascii="Times New Roman" w:hAnsi="Times New Roman"/>
          <w:sz w:val="20"/>
          <w:szCs w:val="28"/>
        </w:rPr>
        <w:t xml:space="preserve"> </w:t>
      </w:r>
      <w:r w:rsidRPr="002C63EF">
        <w:rPr>
          <w:rFonts w:ascii="Times New Roman" w:hAnsi="Times New Roman"/>
          <w:sz w:val="20"/>
          <w:szCs w:val="28"/>
        </w:rPr>
        <w:t>организацией</w:t>
      </w:r>
      <w:r w:rsidR="00064393" w:rsidRPr="002C63EF">
        <w:rPr>
          <w:rFonts w:ascii="Times New Roman" w:hAnsi="Times New Roman"/>
          <w:sz w:val="20"/>
          <w:szCs w:val="28"/>
        </w:rPr>
        <w:t xml:space="preserve"> </w:t>
      </w:r>
      <w:r w:rsidRPr="002C63EF">
        <w:rPr>
          <w:rFonts w:ascii="Times New Roman" w:hAnsi="Times New Roman"/>
          <w:sz w:val="20"/>
          <w:szCs w:val="28"/>
        </w:rPr>
        <w:t>(кроме</w:t>
      </w:r>
      <w:r w:rsidR="00064393" w:rsidRPr="002C63EF">
        <w:rPr>
          <w:rFonts w:ascii="Times New Roman" w:hAnsi="Times New Roman"/>
          <w:sz w:val="20"/>
          <w:szCs w:val="28"/>
        </w:rPr>
        <w:t xml:space="preserve"> </w:t>
      </w:r>
      <w:r w:rsidRPr="002C63EF">
        <w:rPr>
          <w:rFonts w:ascii="Times New Roman" w:hAnsi="Times New Roman"/>
          <w:sz w:val="20"/>
          <w:szCs w:val="28"/>
        </w:rPr>
        <w:t>участия</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управлении</w:t>
      </w:r>
      <w:r w:rsidR="00064393" w:rsidRPr="002C63EF">
        <w:rPr>
          <w:rFonts w:ascii="Times New Roman" w:hAnsi="Times New Roman"/>
          <w:sz w:val="20"/>
          <w:szCs w:val="28"/>
        </w:rPr>
        <w:t xml:space="preserve"> </w:t>
      </w:r>
      <w:r w:rsidRPr="002C63EF">
        <w:rPr>
          <w:rFonts w:ascii="Times New Roman" w:hAnsi="Times New Roman"/>
          <w:sz w:val="20"/>
          <w:szCs w:val="28"/>
        </w:rPr>
        <w:t>политической</w:t>
      </w:r>
      <w:r w:rsidR="00064393" w:rsidRPr="002C63EF">
        <w:rPr>
          <w:rFonts w:ascii="Times New Roman" w:hAnsi="Times New Roman"/>
          <w:sz w:val="20"/>
          <w:szCs w:val="28"/>
        </w:rPr>
        <w:t xml:space="preserve"> </w:t>
      </w:r>
      <w:r w:rsidRPr="002C63EF">
        <w:rPr>
          <w:rFonts w:ascii="Times New Roman" w:hAnsi="Times New Roman"/>
          <w:sz w:val="20"/>
          <w:szCs w:val="28"/>
        </w:rPr>
        <w:t>партией,</w:t>
      </w:r>
      <w:r w:rsidR="00064393" w:rsidRPr="002C63EF">
        <w:rPr>
          <w:rFonts w:ascii="Times New Roman" w:hAnsi="Times New Roman"/>
          <w:sz w:val="20"/>
          <w:szCs w:val="28"/>
        </w:rPr>
        <w:t xml:space="preserve"> </w:t>
      </w:r>
      <w:r w:rsidRPr="002C63EF">
        <w:rPr>
          <w:rFonts w:ascii="Times New Roman" w:hAnsi="Times New Roman"/>
          <w:sz w:val="20"/>
          <w:szCs w:val="28"/>
        </w:rPr>
        <w:t>органом</w:t>
      </w:r>
      <w:r w:rsidR="00064393" w:rsidRPr="002C63EF">
        <w:rPr>
          <w:rFonts w:ascii="Times New Roman" w:hAnsi="Times New Roman"/>
          <w:sz w:val="20"/>
          <w:szCs w:val="28"/>
        </w:rPr>
        <w:t xml:space="preserve"> </w:t>
      </w:r>
      <w:r w:rsidRPr="002C63EF">
        <w:rPr>
          <w:rFonts w:ascii="Times New Roman" w:hAnsi="Times New Roman"/>
          <w:sz w:val="20"/>
          <w:szCs w:val="28"/>
        </w:rPr>
        <w:t>профессионального</w:t>
      </w:r>
      <w:r w:rsidR="00064393" w:rsidRPr="002C63EF">
        <w:rPr>
          <w:rFonts w:ascii="Times New Roman" w:hAnsi="Times New Roman"/>
          <w:sz w:val="20"/>
          <w:szCs w:val="28"/>
        </w:rPr>
        <w:t xml:space="preserve"> </w:t>
      </w:r>
      <w:r w:rsidRPr="002C63EF">
        <w:rPr>
          <w:rFonts w:ascii="Times New Roman" w:hAnsi="Times New Roman"/>
          <w:sz w:val="20"/>
          <w:szCs w:val="28"/>
        </w:rPr>
        <w:t>союза,</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том</w:t>
      </w:r>
      <w:r w:rsidR="00064393" w:rsidRPr="002C63EF">
        <w:rPr>
          <w:rFonts w:ascii="Times New Roman" w:hAnsi="Times New Roman"/>
          <w:sz w:val="20"/>
          <w:szCs w:val="28"/>
        </w:rPr>
        <w:t xml:space="preserve"> </w:t>
      </w:r>
      <w:r w:rsidRPr="002C63EF">
        <w:rPr>
          <w:rFonts w:ascii="Times New Roman" w:hAnsi="Times New Roman"/>
          <w:sz w:val="20"/>
          <w:szCs w:val="28"/>
        </w:rPr>
        <w:t>числе</w:t>
      </w:r>
      <w:r w:rsidR="00064393" w:rsidRPr="002C63EF">
        <w:rPr>
          <w:rFonts w:ascii="Times New Roman" w:hAnsi="Times New Roman"/>
          <w:sz w:val="20"/>
          <w:szCs w:val="28"/>
        </w:rPr>
        <w:t xml:space="preserve"> </w:t>
      </w:r>
      <w:r w:rsidRPr="002C63EF">
        <w:rPr>
          <w:rFonts w:ascii="Times New Roman" w:hAnsi="Times New Roman"/>
          <w:sz w:val="20"/>
          <w:szCs w:val="28"/>
        </w:rPr>
        <w:t>выборным</w:t>
      </w:r>
      <w:r w:rsidR="00064393" w:rsidRPr="002C63EF">
        <w:rPr>
          <w:rFonts w:ascii="Times New Roman" w:hAnsi="Times New Roman"/>
          <w:sz w:val="20"/>
          <w:szCs w:val="28"/>
        </w:rPr>
        <w:t xml:space="preserve"> </w:t>
      </w:r>
      <w:r w:rsidRPr="002C63EF">
        <w:rPr>
          <w:rFonts w:ascii="Times New Roman" w:hAnsi="Times New Roman"/>
          <w:sz w:val="20"/>
          <w:szCs w:val="28"/>
        </w:rPr>
        <w:t>органом</w:t>
      </w:r>
      <w:r w:rsidR="00064393" w:rsidRPr="002C63EF">
        <w:rPr>
          <w:rFonts w:ascii="Times New Roman" w:hAnsi="Times New Roman"/>
          <w:sz w:val="20"/>
          <w:szCs w:val="28"/>
        </w:rPr>
        <w:t xml:space="preserve"> </w:t>
      </w:r>
      <w:r w:rsidRPr="002C63EF">
        <w:rPr>
          <w:rFonts w:ascii="Times New Roman" w:hAnsi="Times New Roman"/>
          <w:sz w:val="20"/>
          <w:szCs w:val="28"/>
        </w:rPr>
        <w:t>первичной</w:t>
      </w:r>
      <w:r w:rsidR="00064393" w:rsidRPr="002C63EF">
        <w:rPr>
          <w:rFonts w:ascii="Times New Roman" w:hAnsi="Times New Roman"/>
          <w:sz w:val="20"/>
          <w:szCs w:val="28"/>
        </w:rPr>
        <w:t xml:space="preserve"> </w:t>
      </w:r>
      <w:r w:rsidRPr="002C63EF">
        <w:rPr>
          <w:rFonts w:ascii="Times New Roman" w:hAnsi="Times New Roman"/>
          <w:sz w:val="20"/>
          <w:szCs w:val="28"/>
        </w:rPr>
        <w:t>профсоюзной</w:t>
      </w:r>
      <w:r w:rsidR="00064393" w:rsidRPr="002C63EF">
        <w:rPr>
          <w:rFonts w:ascii="Times New Roman" w:hAnsi="Times New Roman"/>
          <w:sz w:val="20"/>
          <w:szCs w:val="28"/>
        </w:rPr>
        <w:t xml:space="preserve"> </w:t>
      </w:r>
      <w:r w:rsidRPr="002C63EF">
        <w:rPr>
          <w:rFonts w:ascii="Times New Roman" w:hAnsi="Times New Roman"/>
          <w:sz w:val="20"/>
          <w:szCs w:val="28"/>
        </w:rPr>
        <w:t>организации,</w:t>
      </w:r>
      <w:r w:rsidR="00064393" w:rsidRPr="002C63EF">
        <w:rPr>
          <w:rFonts w:ascii="Times New Roman" w:hAnsi="Times New Roman"/>
          <w:sz w:val="20"/>
          <w:szCs w:val="28"/>
        </w:rPr>
        <w:t xml:space="preserve"> </w:t>
      </w:r>
      <w:r w:rsidRPr="002C63EF">
        <w:rPr>
          <w:rFonts w:ascii="Times New Roman" w:hAnsi="Times New Roman"/>
          <w:sz w:val="20"/>
          <w:szCs w:val="28"/>
        </w:rPr>
        <w:t>созданной</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органе</w:t>
      </w:r>
      <w:r w:rsidR="00064393" w:rsidRPr="002C63EF">
        <w:rPr>
          <w:rFonts w:ascii="Times New Roman" w:hAnsi="Times New Roman"/>
          <w:sz w:val="20"/>
          <w:szCs w:val="28"/>
        </w:rPr>
        <w:t xml:space="preserve"> </w:t>
      </w:r>
      <w:r w:rsidRPr="002C63EF">
        <w:rPr>
          <w:rFonts w:ascii="Times New Roman" w:hAnsi="Times New Roman"/>
          <w:sz w:val="20"/>
          <w:szCs w:val="28"/>
        </w:rPr>
        <w:t>местного</w:t>
      </w:r>
      <w:r w:rsidR="00064393" w:rsidRPr="002C63EF">
        <w:rPr>
          <w:rFonts w:ascii="Times New Roman" w:hAnsi="Times New Roman"/>
          <w:sz w:val="20"/>
          <w:szCs w:val="28"/>
        </w:rPr>
        <w:t xml:space="preserve"> </w:t>
      </w:r>
      <w:r w:rsidRPr="002C63EF">
        <w:rPr>
          <w:rFonts w:ascii="Times New Roman" w:hAnsi="Times New Roman"/>
          <w:sz w:val="20"/>
          <w:szCs w:val="28"/>
        </w:rPr>
        <w:t>самоуправления,</w:t>
      </w:r>
      <w:r w:rsidR="00064393" w:rsidRPr="002C63EF">
        <w:rPr>
          <w:rFonts w:ascii="Times New Roman" w:hAnsi="Times New Roman"/>
          <w:sz w:val="20"/>
          <w:szCs w:val="28"/>
        </w:rPr>
        <w:t xml:space="preserve"> </w:t>
      </w:r>
      <w:r w:rsidRPr="002C63EF">
        <w:rPr>
          <w:rFonts w:ascii="Times New Roman" w:hAnsi="Times New Roman"/>
          <w:sz w:val="20"/>
          <w:szCs w:val="28"/>
        </w:rPr>
        <w:t>аппарате</w:t>
      </w:r>
      <w:r w:rsidR="00064393" w:rsidRPr="002C63EF">
        <w:rPr>
          <w:rFonts w:ascii="Times New Roman" w:hAnsi="Times New Roman"/>
          <w:sz w:val="20"/>
          <w:szCs w:val="28"/>
        </w:rPr>
        <w:t xml:space="preserve"> </w:t>
      </w:r>
      <w:r w:rsidRPr="002C63EF">
        <w:rPr>
          <w:rFonts w:ascii="Times New Roman" w:hAnsi="Times New Roman"/>
          <w:sz w:val="20"/>
          <w:szCs w:val="28"/>
        </w:rPr>
        <w:t>избирательной</w:t>
      </w:r>
      <w:r w:rsidR="00064393" w:rsidRPr="002C63EF">
        <w:rPr>
          <w:rFonts w:ascii="Times New Roman" w:hAnsi="Times New Roman"/>
          <w:sz w:val="20"/>
          <w:szCs w:val="28"/>
        </w:rPr>
        <w:t xml:space="preserve"> </w:t>
      </w:r>
      <w:r w:rsidRPr="002C63EF">
        <w:rPr>
          <w:rFonts w:ascii="Times New Roman" w:hAnsi="Times New Roman"/>
          <w:sz w:val="20"/>
          <w:szCs w:val="28"/>
        </w:rPr>
        <w:t>комиссии</w:t>
      </w:r>
      <w:r w:rsidR="00064393" w:rsidRPr="002C63EF">
        <w:rPr>
          <w:rFonts w:ascii="Times New Roman" w:hAnsi="Times New Roman"/>
          <w:sz w:val="20"/>
          <w:szCs w:val="28"/>
        </w:rPr>
        <w:t xml:space="preserve"> </w:t>
      </w:r>
      <w:r w:rsidRPr="002C63EF">
        <w:rPr>
          <w:rFonts w:ascii="Times New Roman" w:hAnsi="Times New Roman"/>
          <w:sz w:val="20"/>
          <w:szCs w:val="28"/>
        </w:rPr>
        <w:t>муниципального</w:t>
      </w:r>
      <w:r w:rsidR="00064393" w:rsidRPr="002C63EF">
        <w:rPr>
          <w:rFonts w:ascii="Times New Roman" w:hAnsi="Times New Roman"/>
          <w:sz w:val="20"/>
          <w:szCs w:val="28"/>
        </w:rPr>
        <w:t xml:space="preserve"> </w:t>
      </w:r>
      <w:r w:rsidRPr="002C63EF">
        <w:rPr>
          <w:rFonts w:ascii="Times New Roman" w:hAnsi="Times New Roman"/>
          <w:sz w:val="20"/>
          <w:szCs w:val="28"/>
        </w:rPr>
        <w:t>образования,</w:t>
      </w:r>
      <w:r w:rsidR="00064393" w:rsidRPr="002C63EF">
        <w:rPr>
          <w:rFonts w:ascii="Times New Roman" w:hAnsi="Times New Roman"/>
          <w:sz w:val="20"/>
          <w:szCs w:val="28"/>
        </w:rPr>
        <w:t xml:space="preserve"> </w:t>
      </w:r>
      <w:r w:rsidRPr="002C63EF">
        <w:rPr>
          <w:rFonts w:ascii="Times New Roman" w:hAnsi="Times New Roman"/>
          <w:sz w:val="20"/>
          <w:szCs w:val="28"/>
        </w:rPr>
        <w:t>участия</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съезде</w:t>
      </w:r>
      <w:r w:rsidR="00064393" w:rsidRPr="002C63EF">
        <w:rPr>
          <w:rFonts w:ascii="Times New Roman" w:hAnsi="Times New Roman"/>
          <w:sz w:val="20"/>
          <w:szCs w:val="28"/>
        </w:rPr>
        <w:t xml:space="preserve"> </w:t>
      </w:r>
      <w:r w:rsidRPr="002C63EF">
        <w:rPr>
          <w:rFonts w:ascii="Times New Roman" w:hAnsi="Times New Roman"/>
          <w:sz w:val="20"/>
          <w:szCs w:val="28"/>
        </w:rPr>
        <w:t>(конференции)</w:t>
      </w:r>
      <w:r w:rsidR="00064393" w:rsidRPr="002C63EF">
        <w:rPr>
          <w:rFonts w:ascii="Times New Roman" w:hAnsi="Times New Roman"/>
          <w:sz w:val="20"/>
          <w:szCs w:val="28"/>
        </w:rPr>
        <w:t xml:space="preserve"> </w:t>
      </w:r>
      <w:r w:rsidRPr="002C63EF">
        <w:rPr>
          <w:rFonts w:ascii="Times New Roman" w:hAnsi="Times New Roman"/>
          <w:sz w:val="20"/>
          <w:szCs w:val="28"/>
        </w:rPr>
        <w:t>или</w:t>
      </w:r>
      <w:r w:rsidR="00064393" w:rsidRPr="002C63EF">
        <w:rPr>
          <w:rFonts w:ascii="Times New Roman" w:hAnsi="Times New Roman"/>
          <w:sz w:val="20"/>
          <w:szCs w:val="28"/>
        </w:rPr>
        <w:t xml:space="preserve"> </w:t>
      </w:r>
      <w:r w:rsidRPr="002C63EF">
        <w:rPr>
          <w:rFonts w:ascii="Times New Roman" w:hAnsi="Times New Roman"/>
          <w:sz w:val="20"/>
          <w:szCs w:val="28"/>
        </w:rPr>
        <w:t>общем</w:t>
      </w:r>
      <w:r w:rsidR="00064393" w:rsidRPr="002C63EF">
        <w:rPr>
          <w:rFonts w:ascii="Times New Roman" w:hAnsi="Times New Roman"/>
          <w:sz w:val="20"/>
          <w:szCs w:val="28"/>
        </w:rPr>
        <w:t xml:space="preserve"> </w:t>
      </w:r>
      <w:r w:rsidRPr="002C63EF">
        <w:rPr>
          <w:rFonts w:ascii="Times New Roman" w:hAnsi="Times New Roman"/>
          <w:sz w:val="20"/>
          <w:szCs w:val="28"/>
        </w:rPr>
        <w:t>собрании</w:t>
      </w:r>
      <w:r w:rsidR="00064393" w:rsidRPr="002C63EF">
        <w:rPr>
          <w:rFonts w:ascii="Times New Roman" w:hAnsi="Times New Roman"/>
          <w:sz w:val="20"/>
          <w:szCs w:val="28"/>
        </w:rPr>
        <w:t xml:space="preserve"> </w:t>
      </w:r>
      <w:r w:rsidRPr="002C63EF">
        <w:rPr>
          <w:rFonts w:ascii="Times New Roman" w:hAnsi="Times New Roman"/>
          <w:sz w:val="20"/>
          <w:szCs w:val="28"/>
        </w:rPr>
        <w:t>иной</w:t>
      </w:r>
      <w:r w:rsidR="00064393" w:rsidRPr="002C63EF">
        <w:rPr>
          <w:rFonts w:ascii="Times New Roman" w:hAnsi="Times New Roman"/>
          <w:sz w:val="20"/>
          <w:szCs w:val="28"/>
        </w:rPr>
        <w:t xml:space="preserve"> </w:t>
      </w:r>
      <w:r w:rsidRPr="002C63EF">
        <w:rPr>
          <w:rFonts w:ascii="Times New Roman" w:hAnsi="Times New Roman"/>
          <w:sz w:val="20"/>
          <w:szCs w:val="28"/>
        </w:rPr>
        <w:t>общественной</w:t>
      </w:r>
      <w:r w:rsidR="00064393" w:rsidRPr="002C63EF">
        <w:rPr>
          <w:rFonts w:ascii="Times New Roman" w:hAnsi="Times New Roman"/>
          <w:sz w:val="20"/>
          <w:szCs w:val="28"/>
        </w:rPr>
        <w:t xml:space="preserve"> </w:t>
      </w:r>
      <w:r w:rsidRPr="002C63EF">
        <w:rPr>
          <w:rFonts w:ascii="Times New Roman" w:hAnsi="Times New Roman"/>
          <w:sz w:val="20"/>
          <w:szCs w:val="28"/>
        </w:rPr>
        <w:t>организации,</w:t>
      </w:r>
      <w:r w:rsidR="00064393" w:rsidRPr="002C63EF">
        <w:rPr>
          <w:rFonts w:ascii="Times New Roman" w:hAnsi="Times New Roman"/>
          <w:sz w:val="20"/>
          <w:szCs w:val="28"/>
        </w:rPr>
        <w:t xml:space="preserve"> </w:t>
      </w:r>
      <w:r w:rsidRPr="002C63EF">
        <w:rPr>
          <w:rFonts w:ascii="Times New Roman" w:hAnsi="Times New Roman"/>
          <w:sz w:val="20"/>
          <w:szCs w:val="28"/>
        </w:rPr>
        <w:t>жилищного,</w:t>
      </w:r>
      <w:r w:rsidR="00064393" w:rsidRPr="002C63EF">
        <w:rPr>
          <w:rFonts w:ascii="Times New Roman" w:hAnsi="Times New Roman"/>
          <w:sz w:val="20"/>
          <w:szCs w:val="28"/>
        </w:rPr>
        <w:t xml:space="preserve"> </w:t>
      </w:r>
      <w:r w:rsidRPr="002C63EF">
        <w:rPr>
          <w:rFonts w:ascii="Times New Roman" w:hAnsi="Times New Roman"/>
          <w:sz w:val="20"/>
          <w:szCs w:val="28"/>
        </w:rPr>
        <w:t>жилищно-строительного,</w:t>
      </w:r>
      <w:r w:rsidR="00064393" w:rsidRPr="002C63EF">
        <w:rPr>
          <w:rFonts w:ascii="Times New Roman" w:hAnsi="Times New Roman"/>
          <w:sz w:val="20"/>
          <w:szCs w:val="28"/>
        </w:rPr>
        <w:t xml:space="preserve"> </w:t>
      </w:r>
      <w:r w:rsidRPr="002C63EF">
        <w:rPr>
          <w:rFonts w:ascii="Times New Roman" w:hAnsi="Times New Roman"/>
          <w:sz w:val="20"/>
          <w:szCs w:val="28"/>
        </w:rPr>
        <w:t>гаражного</w:t>
      </w:r>
      <w:r w:rsidR="00064393" w:rsidRPr="002C63EF">
        <w:rPr>
          <w:rFonts w:ascii="Times New Roman" w:hAnsi="Times New Roman"/>
          <w:sz w:val="20"/>
          <w:szCs w:val="28"/>
        </w:rPr>
        <w:t xml:space="preserve"> </w:t>
      </w:r>
      <w:r w:rsidRPr="002C63EF">
        <w:rPr>
          <w:rFonts w:ascii="Times New Roman" w:hAnsi="Times New Roman"/>
          <w:sz w:val="20"/>
          <w:szCs w:val="28"/>
        </w:rPr>
        <w:t>кооперативов,</w:t>
      </w:r>
      <w:r w:rsidR="00064393" w:rsidRPr="002C63EF">
        <w:rPr>
          <w:rFonts w:ascii="Times New Roman" w:hAnsi="Times New Roman"/>
          <w:sz w:val="20"/>
          <w:szCs w:val="28"/>
        </w:rPr>
        <w:t xml:space="preserve"> </w:t>
      </w:r>
      <w:r w:rsidRPr="002C63EF">
        <w:rPr>
          <w:rFonts w:ascii="Times New Roman" w:hAnsi="Times New Roman"/>
          <w:sz w:val="20"/>
          <w:szCs w:val="28"/>
        </w:rPr>
        <w:t>товарищества</w:t>
      </w:r>
      <w:r w:rsidR="00064393" w:rsidRPr="002C63EF">
        <w:rPr>
          <w:rFonts w:ascii="Times New Roman" w:hAnsi="Times New Roman"/>
          <w:sz w:val="20"/>
          <w:szCs w:val="28"/>
        </w:rPr>
        <w:t xml:space="preserve"> </w:t>
      </w:r>
      <w:r w:rsidRPr="002C63EF">
        <w:rPr>
          <w:rFonts w:ascii="Times New Roman" w:hAnsi="Times New Roman"/>
          <w:sz w:val="20"/>
          <w:szCs w:val="28"/>
        </w:rPr>
        <w:t>собственников</w:t>
      </w:r>
      <w:r w:rsidR="00064393" w:rsidRPr="002C63EF">
        <w:rPr>
          <w:rFonts w:ascii="Times New Roman" w:hAnsi="Times New Roman"/>
          <w:sz w:val="20"/>
          <w:szCs w:val="28"/>
        </w:rPr>
        <w:t xml:space="preserve"> </w:t>
      </w:r>
      <w:r w:rsidRPr="002C63EF">
        <w:rPr>
          <w:rFonts w:ascii="Times New Roman" w:hAnsi="Times New Roman"/>
          <w:sz w:val="20"/>
          <w:szCs w:val="28"/>
        </w:rPr>
        <w:t>недвижимости)</w:t>
      </w:r>
      <w:r w:rsidR="00064393" w:rsidRPr="002C63EF">
        <w:rPr>
          <w:rFonts w:ascii="Times New Roman" w:hAnsi="Times New Roman"/>
          <w:sz w:val="20"/>
          <w:szCs w:val="28"/>
        </w:rPr>
        <w:t xml:space="preserve"> </w:t>
      </w:r>
      <w:r w:rsidRPr="002C63EF">
        <w:rPr>
          <w:rFonts w:ascii="Times New Roman" w:hAnsi="Times New Roman"/>
          <w:sz w:val="20"/>
          <w:szCs w:val="28"/>
        </w:rPr>
        <w:t>осуществляется</w:t>
      </w:r>
      <w:r w:rsidR="00064393" w:rsidRPr="002C63EF">
        <w:rPr>
          <w:rFonts w:ascii="Times New Roman" w:hAnsi="Times New Roman"/>
          <w:sz w:val="20"/>
          <w:szCs w:val="28"/>
        </w:rPr>
        <w:t xml:space="preserve"> </w:t>
      </w:r>
      <w:r w:rsidRPr="002C63EF">
        <w:rPr>
          <w:rFonts w:ascii="Times New Roman" w:hAnsi="Times New Roman"/>
          <w:sz w:val="20"/>
          <w:szCs w:val="28"/>
        </w:rPr>
        <w:t>с</w:t>
      </w:r>
      <w:r w:rsidR="00064393" w:rsidRPr="002C63EF">
        <w:rPr>
          <w:rFonts w:ascii="Times New Roman" w:hAnsi="Times New Roman"/>
          <w:sz w:val="20"/>
          <w:szCs w:val="28"/>
        </w:rPr>
        <w:t xml:space="preserve"> </w:t>
      </w:r>
      <w:r w:rsidRPr="002C63EF">
        <w:rPr>
          <w:rFonts w:ascii="Times New Roman" w:hAnsi="Times New Roman"/>
          <w:sz w:val="20"/>
          <w:szCs w:val="28"/>
        </w:rPr>
        <w:t>предварительным</w:t>
      </w:r>
      <w:r w:rsidR="00064393" w:rsidRPr="002C63EF">
        <w:rPr>
          <w:rFonts w:ascii="Times New Roman" w:hAnsi="Times New Roman"/>
          <w:sz w:val="20"/>
          <w:szCs w:val="28"/>
        </w:rPr>
        <w:t xml:space="preserve"> </w:t>
      </w:r>
      <w:r w:rsidRPr="002C63EF">
        <w:rPr>
          <w:rFonts w:ascii="Times New Roman" w:hAnsi="Times New Roman"/>
          <w:sz w:val="20"/>
          <w:szCs w:val="28"/>
        </w:rPr>
        <w:t>уведомлением</w:t>
      </w:r>
      <w:r w:rsidR="00064393" w:rsidRPr="002C63EF">
        <w:rPr>
          <w:rFonts w:ascii="Times New Roman" w:hAnsi="Times New Roman"/>
          <w:sz w:val="20"/>
          <w:szCs w:val="28"/>
        </w:rPr>
        <w:t xml:space="preserve"> </w:t>
      </w:r>
      <w:r w:rsidRPr="002C63EF">
        <w:rPr>
          <w:rFonts w:ascii="Times New Roman" w:hAnsi="Times New Roman"/>
          <w:sz w:val="20"/>
          <w:szCs w:val="28"/>
        </w:rPr>
        <w:t>высшего</w:t>
      </w:r>
      <w:r w:rsidR="00064393" w:rsidRPr="002C63EF">
        <w:rPr>
          <w:rFonts w:ascii="Times New Roman" w:hAnsi="Times New Roman"/>
          <w:sz w:val="20"/>
          <w:szCs w:val="28"/>
        </w:rPr>
        <w:t xml:space="preserve"> </w:t>
      </w:r>
      <w:r w:rsidRPr="002C63EF">
        <w:rPr>
          <w:rFonts w:ascii="Times New Roman" w:hAnsi="Times New Roman"/>
          <w:sz w:val="20"/>
          <w:szCs w:val="28"/>
        </w:rPr>
        <w:t>должностного</w:t>
      </w:r>
      <w:r w:rsidR="00064393" w:rsidRPr="002C63EF">
        <w:rPr>
          <w:rFonts w:ascii="Times New Roman" w:hAnsi="Times New Roman"/>
          <w:sz w:val="20"/>
          <w:szCs w:val="28"/>
        </w:rPr>
        <w:t xml:space="preserve"> </w:t>
      </w:r>
      <w:r w:rsidRPr="002C63EF">
        <w:rPr>
          <w:rFonts w:ascii="Times New Roman" w:hAnsi="Times New Roman"/>
          <w:sz w:val="20"/>
          <w:szCs w:val="28"/>
        </w:rPr>
        <w:t>лица</w:t>
      </w:r>
      <w:r w:rsidR="00064393" w:rsidRPr="002C63EF">
        <w:rPr>
          <w:rFonts w:ascii="Times New Roman" w:hAnsi="Times New Roman"/>
          <w:sz w:val="20"/>
          <w:szCs w:val="28"/>
        </w:rPr>
        <w:t xml:space="preserve"> </w:t>
      </w:r>
      <w:r w:rsidRPr="002C63EF">
        <w:rPr>
          <w:rFonts w:ascii="Times New Roman" w:hAnsi="Times New Roman"/>
          <w:sz w:val="20"/>
          <w:szCs w:val="28"/>
        </w:rPr>
        <w:t>субъекта</w:t>
      </w:r>
      <w:r w:rsidR="00064393" w:rsidRPr="002C63EF">
        <w:rPr>
          <w:rFonts w:ascii="Times New Roman" w:hAnsi="Times New Roman"/>
          <w:sz w:val="20"/>
          <w:szCs w:val="28"/>
        </w:rPr>
        <w:t xml:space="preserve"> </w:t>
      </w:r>
      <w:r w:rsidRPr="002C63EF">
        <w:rPr>
          <w:rFonts w:ascii="Times New Roman" w:hAnsi="Times New Roman"/>
          <w:sz w:val="20"/>
          <w:szCs w:val="28"/>
        </w:rPr>
        <w:t>Российской</w:t>
      </w:r>
      <w:r w:rsidR="00064393" w:rsidRPr="002C63EF">
        <w:rPr>
          <w:rFonts w:ascii="Times New Roman" w:hAnsi="Times New Roman"/>
          <w:sz w:val="20"/>
          <w:szCs w:val="28"/>
        </w:rPr>
        <w:t xml:space="preserve"> </w:t>
      </w:r>
      <w:r w:rsidRPr="002C63EF">
        <w:rPr>
          <w:rFonts w:ascii="Times New Roman" w:hAnsi="Times New Roman"/>
          <w:sz w:val="20"/>
          <w:szCs w:val="28"/>
        </w:rPr>
        <w:t>Федерации</w:t>
      </w:r>
      <w:r w:rsidR="00064393" w:rsidRPr="002C63EF">
        <w:rPr>
          <w:rFonts w:ascii="Times New Roman" w:hAnsi="Times New Roman"/>
          <w:sz w:val="20"/>
          <w:szCs w:val="28"/>
        </w:rPr>
        <w:t xml:space="preserve"> </w:t>
      </w:r>
      <w:r w:rsidRPr="002C63EF">
        <w:rPr>
          <w:rFonts w:ascii="Times New Roman" w:hAnsi="Times New Roman"/>
          <w:sz w:val="20"/>
          <w:szCs w:val="28"/>
        </w:rPr>
        <w:t>(руководителя</w:t>
      </w:r>
      <w:r w:rsidR="00064393" w:rsidRPr="002C63EF">
        <w:rPr>
          <w:rFonts w:ascii="Times New Roman" w:hAnsi="Times New Roman"/>
          <w:sz w:val="20"/>
          <w:szCs w:val="28"/>
        </w:rPr>
        <w:t xml:space="preserve"> </w:t>
      </w:r>
      <w:r w:rsidRPr="002C63EF">
        <w:rPr>
          <w:rFonts w:ascii="Times New Roman" w:hAnsi="Times New Roman"/>
          <w:sz w:val="20"/>
          <w:szCs w:val="28"/>
        </w:rPr>
        <w:t>высшего</w:t>
      </w:r>
      <w:r w:rsidR="00064393" w:rsidRPr="002C63EF">
        <w:rPr>
          <w:rFonts w:ascii="Times New Roman" w:hAnsi="Times New Roman"/>
          <w:sz w:val="20"/>
          <w:szCs w:val="28"/>
        </w:rPr>
        <w:t xml:space="preserve"> </w:t>
      </w:r>
      <w:r w:rsidRPr="002C63EF">
        <w:rPr>
          <w:rFonts w:ascii="Times New Roman" w:hAnsi="Times New Roman"/>
          <w:sz w:val="20"/>
          <w:szCs w:val="28"/>
        </w:rPr>
        <w:t>исполнительного</w:t>
      </w:r>
      <w:r w:rsidR="00064393" w:rsidRPr="002C63EF">
        <w:rPr>
          <w:rFonts w:ascii="Times New Roman" w:hAnsi="Times New Roman"/>
          <w:sz w:val="20"/>
          <w:szCs w:val="28"/>
        </w:rPr>
        <w:t xml:space="preserve"> </w:t>
      </w:r>
      <w:r w:rsidRPr="002C63EF">
        <w:rPr>
          <w:rFonts w:ascii="Times New Roman" w:hAnsi="Times New Roman"/>
          <w:sz w:val="20"/>
          <w:szCs w:val="28"/>
        </w:rPr>
        <w:t>органа</w:t>
      </w:r>
      <w:r w:rsidR="00064393" w:rsidRPr="002C63EF">
        <w:rPr>
          <w:rFonts w:ascii="Times New Roman" w:hAnsi="Times New Roman"/>
          <w:sz w:val="20"/>
          <w:szCs w:val="28"/>
        </w:rPr>
        <w:t xml:space="preserve"> </w:t>
      </w:r>
      <w:r w:rsidRPr="002C63EF">
        <w:rPr>
          <w:rFonts w:ascii="Times New Roman" w:hAnsi="Times New Roman"/>
          <w:sz w:val="20"/>
          <w:szCs w:val="28"/>
        </w:rPr>
        <w:t>государственной</w:t>
      </w:r>
      <w:r w:rsidR="00064393" w:rsidRPr="002C63EF">
        <w:rPr>
          <w:rFonts w:ascii="Times New Roman" w:hAnsi="Times New Roman"/>
          <w:sz w:val="20"/>
          <w:szCs w:val="28"/>
        </w:rPr>
        <w:t xml:space="preserve"> </w:t>
      </w:r>
      <w:r w:rsidRPr="002C63EF">
        <w:rPr>
          <w:rFonts w:ascii="Times New Roman" w:hAnsi="Times New Roman"/>
          <w:sz w:val="20"/>
          <w:szCs w:val="28"/>
        </w:rPr>
        <w:t>власти</w:t>
      </w:r>
      <w:r w:rsidR="00064393" w:rsidRPr="002C63EF">
        <w:rPr>
          <w:rFonts w:ascii="Times New Roman" w:hAnsi="Times New Roman"/>
          <w:sz w:val="20"/>
          <w:szCs w:val="28"/>
        </w:rPr>
        <w:t xml:space="preserve"> </w:t>
      </w:r>
      <w:r w:rsidRPr="002C63EF">
        <w:rPr>
          <w:rFonts w:ascii="Times New Roman" w:hAnsi="Times New Roman"/>
          <w:sz w:val="20"/>
          <w:szCs w:val="28"/>
        </w:rPr>
        <w:t>субъекта</w:t>
      </w:r>
      <w:r w:rsidR="00064393" w:rsidRPr="002C63EF">
        <w:rPr>
          <w:rFonts w:ascii="Times New Roman" w:hAnsi="Times New Roman"/>
          <w:sz w:val="20"/>
          <w:szCs w:val="28"/>
        </w:rPr>
        <w:t xml:space="preserve"> </w:t>
      </w:r>
      <w:r w:rsidRPr="002C63EF">
        <w:rPr>
          <w:rFonts w:ascii="Times New Roman" w:hAnsi="Times New Roman"/>
          <w:sz w:val="20"/>
          <w:szCs w:val="28"/>
        </w:rPr>
        <w:t>Российской</w:t>
      </w:r>
      <w:r w:rsidR="00064393" w:rsidRPr="002C63EF">
        <w:rPr>
          <w:rFonts w:ascii="Times New Roman" w:hAnsi="Times New Roman"/>
          <w:sz w:val="20"/>
          <w:szCs w:val="28"/>
        </w:rPr>
        <w:t xml:space="preserve"> </w:t>
      </w:r>
      <w:r w:rsidRPr="002C63EF">
        <w:rPr>
          <w:rFonts w:ascii="Times New Roman" w:hAnsi="Times New Roman"/>
          <w:sz w:val="20"/>
          <w:szCs w:val="28"/>
        </w:rPr>
        <w:t>Федерации)</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порядке,</w:t>
      </w:r>
      <w:r w:rsidR="00064393" w:rsidRPr="002C63EF">
        <w:rPr>
          <w:rFonts w:ascii="Times New Roman" w:hAnsi="Times New Roman"/>
          <w:sz w:val="20"/>
          <w:szCs w:val="28"/>
        </w:rPr>
        <w:t xml:space="preserve"> </w:t>
      </w:r>
      <w:r w:rsidRPr="002C63EF">
        <w:rPr>
          <w:rFonts w:ascii="Times New Roman" w:hAnsi="Times New Roman"/>
          <w:sz w:val="20"/>
          <w:szCs w:val="28"/>
        </w:rPr>
        <w:t>установленном</w:t>
      </w:r>
      <w:r w:rsidR="00064393" w:rsidRPr="002C63EF">
        <w:rPr>
          <w:rFonts w:ascii="Times New Roman" w:hAnsi="Times New Roman"/>
          <w:sz w:val="20"/>
          <w:szCs w:val="28"/>
        </w:rPr>
        <w:t xml:space="preserve"> </w:t>
      </w:r>
      <w:r w:rsidRPr="002C63EF">
        <w:rPr>
          <w:rFonts w:ascii="Times New Roman" w:hAnsi="Times New Roman"/>
          <w:sz w:val="20"/>
          <w:szCs w:val="28"/>
        </w:rPr>
        <w:t>законом</w:t>
      </w:r>
      <w:r w:rsidR="00064393" w:rsidRPr="002C63EF">
        <w:rPr>
          <w:rFonts w:ascii="Times New Roman" w:hAnsi="Times New Roman"/>
          <w:sz w:val="20"/>
          <w:szCs w:val="28"/>
        </w:rPr>
        <w:t xml:space="preserve"> </w:t>
      </w:r>
      <w:r w:rsidRPr="002C63EF">
        <w:rPr>
          <w:rFonts w:ascii="Times New Roman" w:hAnsi="Times New Roman"/>
          <w:sz w:val="20"/>
          <w:szCs w:val="28"/>
        </w:rPr>
        <w:t>субъекта</w:t>
      </w:r>
      <w:r w:rsidR="00064393" w:rsidRPr="002C63EF">
        <w:rPr>
          <w:rFonts w:ascii="Times New Roman" w:hAnsi="Times New Roman"/>
          <w:sz w:val="20"/>
          <w:szCs w:val="28"/>
        </w:rPr>
        <w:t xml:space="preserve"> </w:t>
      </w:r>
      <w:r w:rsidRPr="002C63EF">
        <w:rPr>
          <w:rFonts w:ascii="Times New Roman" w:hAnsi="Times New Roman"/>
          <w:sz w:val="20"/>
          <w:szCs w:val="28"/>
        </w:rPr>
        <w:t>Российской</w:t>
      </w:r>
      <w:r w:rsidR="00064393" w:rsidRPr="002C63EF">
        <w:rPr>
          <w:rFonts w:ascii="Times New Roman" w:hAnsi="Times New Roman"/>
          <w:sz w:val="20"/>
          <w:szCs w:val="28"/>
        </w:rPr>
        <w:t xml:space="preserve"> </w:t>
      </w:r>
      <w:r w:rsidRPr="002C63EF">
        <w:rPr>
          <w:rFonts w:ascii="Times New Roman" w:hAnsi="Times New Roman"/>
          <w:sz w:val="20"/>
          <w:szCs w:val="28"/>
        </w:rPr>
        <w:t>Федерации.</w:t>
      </w:r>
    </w:p>
    <w:p w:rsidR="00B242EC" w:rsidRPr="002C63EF" w:rsidRDefault="00B242EC" w:rsidP="00607506">
      <w:pPr>
        <w:ind w:firstLine="709"/>
        <w:contextualSpacing/>
        <w:jc w:val="both"/>
        <w:rPr>
          <w:rFonts w:ascii="Times New Roman" w:hAnsi="Times New Roman"/>
          <w:sz w:val="20"/>
          <w:szCs w:val="28"/>
        </w:rPr>
      </w:pPr>
      <w:r w:rsidRPr="002C63EF">
        <w:rPr>
          <w:rFonts w:ascii="Times New Roman" w:hAnsi="Times New Roman"/>
          <w:sz w:val="20"/>
          <w:szCs w:val="28"/>
        </w:rPr>
        <w:t>Государственным</w:t>
      </w:r>
      <w:r w:rsidR="00064393" w:rsidRPr="002C63EF">
        <w:rPr>
          <w:rFonts w:ascii="Times New Roman" w:hAnsi="Times New Roman"/>
          <w:sz w:val="20"/>
          <w:szCs w:val="28"/>
        </w:rPr>
        <w:t xml:space="preserve"> </w:t>
      </w:r>
      <w:r w:rsidRPr="002C63EF">
        <w:rPr>
          <w:rFonts w:ascii="Times New Roman" w:hAnsi="Times New Roman"/>
          <w:sz w:val="20"/>
          <w:szCs w:val="28"/>
        </w:rPr>
        <w:t>служащим</w:t>
      </w:r>
      <w:r w:rsidR="00064393" w:rsidRPr="002C63EF">
        <w:rPr>
          <w:rFonts w:ascii="Times New Roman" w:hAnsi="Times New Roman"/>
          <w:sz w:val="20"/>
          <w:szCs w:val="28"/>
        </w:rPr>
        <w:t xml:space="preserve"> </w:t>
      </w:r>
      <w:r w:rsidRPr="002C63EF">
        <w:rPr>
          <w:rFonts w:ascii="Times New Roman" w:hAnsi="Times New Roman"/>
          <w:sz w:val="20"/>
          <w:szCs w:val="28"/>
        </w:rPr>
        <w:t>разрешено</w:t>
      </w:r>
      <w:r w:rsidR="00064393" w:rsidRPr="002C63EF">
        <w:rPr>
          <w:rFonts w:ascii="Times New Roman" w:hAnsi="Times New Roman"/>
          <w:sz w:val="20"/>
          <w:szCs w:val="28"/>
        </w:rPr>
        <w:t xml:space="preserve"> </w:t>
      </w:r>
      <w:r w:rsidRPr="002C63EF">
        <w:rPr>
          <w:rFonts w:ascii="Times New Roman" w:hAnsi="Times New Roman"/>
          <w:sz w:val="20"/>
          <w:szCs w:val="28"/>
        </w:rPr>
        <w:t>участие</w:t>
      </w:r>
      <w:r w:rsidR="00064393" w:rsidRPr="002C63EF">
        <w:rPr>
          <w:rFonts w:ascii="Times New Roman" w:hAnsi="Times New Roman"/>
          <w:sz w:val="20"/>
          <w:szCs w:val="28"/>
        </w:rPr>
        <w:t xml:space="preserve"> </w:t>
      </w:r>
      <w:r w:rsidRPr="002C63EF">
        <w:rPr>
          <w:rFonts w:ascii="Times New Roman" w:hAnsi="Times New Roman"/>
          <w:sz w:val="20"/>
          <w:szCs w:val="28"/>
        </w:rPr>
        <w:t>на</w:t>
      </w:r>
      <w:r w:rsidR="00064393" w:rsidRPr="002C63EF">
        <w:rPr>
          <w:rFonts w:ascii="Times New Roman" w:hAnsi="Times New Roman"/>
          <w:sz w:val="20"/>
          <w:szCs w:val="28"/>
        </w:rPr>
        <w:t xml:space="preserve"> </w:t>
      </w:r>
      <w:r w:rsidRPr="002C63EF">
        <w:rPr>
          <w:rFonts w:ascii="Times New Roman" w:hAnsi="Times New Roman"/>
          <w:sz w:val="20"/>
          <w:szCs w:val="28"/>
        </w:rPr>
        <w:t>безвозмездной</w:t>
      </w:r>
      <w:r w:rsidR="00064393" w:rsidRPr="002C63EF">
        <w:rPr>
          <w:rFonts w:ascii="Times New Roman" w:hAnsi="Times New Roman"/>
          <w:sz w:val="20"/>
          <w:szCs w:val="28"/>
        </w:rPr>
        <w:t xml:space="preserve"> </w:t>
      </w:r>
      <w:r w:rsidRPr="002C63EF">
        <w:rPr>
          <w:rFonts w:ascii="Times New Roman" w:hAnsi="Times New Roman"/>
          <w:sz w:val="20"/>
          <w:szCs w:val="28"/>
        </w:rPr>
        <w:t>основе</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управлении</w:t>
      </w:r>
      <w:r w:rsidR="00064393" w:rsidRPr="002C63EF">
        <w:rPr>
          <w:rFonts w:ascii="Times New Roman" w:hAnsi="Times New Roman"/>
          <w:sz w:val="20"/>
          <w:szCs w:val="28"/>
        </w:rPr>
        <w:t xml:space="preserve"> </w:t>
      </w:r>
      <w:r w:rsidRPr="002C63EF">
        <w:rPr>
          <w:rFonts w:ascii="Times New Roman" w:hAnsi="Times New Roman"/>
          <w:sz w:val="20"/>
          <w:szCs w:val="28"/>
        </w:rPr>
        <w:t>коммерческой</w:t>
      </w:r>
      <w:r w:rsidR="00064393" w:rsidRPr="002C63EF">
        <w:rPr>
          <w:rFonts w:ascii="Times New Roman" w:hAnsi="Times New Roman"/>
          <w:sz w:val="20"/>
          <w:szCs w:val="28"/>
        </w:rPr>
        <w:t xml:space="preserve"> </w:t>
      </w:r>
      <w:r w:rsidRPr="002C63EF">
        <w:rPr>
          <w:rFonts w:ascii="Times New Roman" w:hAnsi="Times New Roman"/>
          <w:sz w:val="20"/>
          <w:szCs w:val="28"/>
        </w:rPr>
        <w:t>организацией,</w:t>
      </w:r>
      <w:r w:rsidR="00064393" w:rsidRPr="002C63EF">
        <w:rPr>
          <w:rFonts w:ascii="Times New Roman" w:hAnsi="Times New Roman"/>
          <w:sz w:val="20"/>
          <w:szCs w:val="28"/>
        </w:rPr>
        <w:t xml:space="preserve"> </w:t>
      </w:r>
      <w:r w:rsidRPr="002C63EF">
        <w:rPr>
          <w:rFonts w:ascii="Times New Roman" w:hAnsi="Times New Roman"/>
          <w:sz w:val="20"/>
          <w:szCs w:val="28"/>
        </w:rPr>
        <w:t>являющейся</w:t>
      </w:r>
      <w:r w:rsidR="00064393" w:rsidRPr="002C63EF">
        <w:rPr>
          <w:rFonts w:ascii="Times New Roman" w:hAnsi="Times New Roman"/>
          <w:sz w:val="20"/>
          <w:szCs w:val="28"/>
        </w:rPr>
        <w:t xml:space="preserve"> </w:t>
      </w:r>
      <w:r w:rsidRPr="002C63EF">
        <w:rPr>
          <w:rFonts w:ascii="Times New Roman" w:hAnsi="Times New Roman"/>
          <w:sz w:val="20"/>
          <w:szCs w:val="28"/>
        </w:rPr>
        <w:t>организацией</w:t>
      </w:r>
      <w:r w:rsidR="00064393" w:rsidRPr="002C63EF">
        <w:rPr>
          <w:rFonts w:ascii="Times New Roman" w:hAnsi="Times New Roman"/>
          <w:sz w:val="20"/>
          <w:szCs w:val="28"/>
        </w:rPr>
        <w:t xml:space="preserve"> </w:t>
      </w:r>
      <w:r w:rsidRPr="002C63EF">
        <w:rPr>
          <w:rFonts w:ascii="Times New Roman" w:hAnsi="Times New Roman"/>
          <w:sz w:val="20"/>
          <w:szCs w:val="28"/>
        </w:rPr>
        <w:t>государственной</w:t>
      </w:r>
      <w:r w:rsidR="00064393" w:rsidRPr="002C63EF">
        <w:rPr>
          <w:rFonts w:ascii="Times New Roman" w:hAnsi="Times New Roman"/>
          <w:sz w:val="20"/>
          <w:szCs w:val="28"/>
        </w:rPr>
        <w:t xml:space="preserve"> </w:t>
      </w:r>
      <w:r w:rsidRPr="002C63EF">
        <w:rPr>
          <w:rFonts w:ascii="Times New Roman" w:hAnsi="Times New Roman"/>
          <w:sz w:val="20"/>
          <w:szCs w:val="28"/>
        </w:rPr>
        <w:t>корпорации,</w:t>
      </w:r>
      <w:r w:rsidR="00064393" w:rsidRPr="002C63EF">
        <w:rPr>
          <w:rFonts w:ascii="Times New Roman" w:hAnsi="Times New Roman"/>
          <w:sz w:val="20"/>
          <w:szCs w:val="28"/>
        </w:rPr>
        <w:t xml:space="preserve"> </w:t>
      </w:r>
      <w:r w:rsidRPr="002C63EF">
        <w:rPr>
          <w:rFonts w:ascii="Times New Roman" w:hAnsi="Times New Roman"/>
          <w:sz w:val="20"/>
          <w:szCs w:val="28"/>
        </w:rPr>
        <w:t>государственной</w:t>
      </w:r>
      <w:r w:rsidR="00064393" w:rsidRPr="002C63EF">
        <w:rPr>
          <w:rFonts w:ascii="Times New Roman" w:hAnsi="Times New Roman"/>
          <w:sz w:val="20"/>
          <w:szCs w:val="28"/>
        </w:rPr>
        <w:t xml:space="preserve"> </w:t>
      </w:r>
      <w:r w:rsidRPr="002C63EF">
        <w:rPr>
          <w:rFonts w:ascii="Times New Roman" w:hAnsi="Times New Roman"/>
          <w:sz w:val="20"/>
          <w:szCs w:val="28"/>
        </w:rPr>
        <w:t>компании</w:t>
      </w:r>
      <w:r w:rsidR="00064393" w:rsidRPr="002C63EF">
        <w:rPr>
          <w:rFonts w:ascii="Times New Roman" w:hAnsi="Times New Roman"/>
          <w:sz w:val="20"/>
          <w:szCs w:val="28"/>
        </w:rPr>
        <w:t xml:space="preserve"> </w:t>
      </w:r>
      <w:r w:rsidRPr="002C63EF">
        <w:rPr>
          <w:rFonts w:ascii="Times New Roman" w:hAnsi="Times New Roman"/>
          <w:sz w:val="20"/>
          <w:szCs w:val="28"/>
        </w:rPr>
        <w:t>или</w:t>
      </w:r>
      <w:r w:rsidR="00064393" w:rsidRPr="002C63EF">
        <w:rPr>
          <w:rFonts w:ascii="Times New Roman" w:hAnsi="Times New Roman"/>
          <w:sz w:val="20"/>
          <w:szCs w:val="28"/>
        </w:rPr>
        <w:t xml:space="preserve"> </w:t>
      </w:r>
      <w:r w:rsidRPr="002C63EF">
        <w:rPr>
          <w:rFonts w:ascii="Times New Roman" w:hAnsi="Times New Roman"/>
          <w:sz w:val="20"/>
          <w:szCs w:val="28"/>
        </w:rPr>
        <w:t>публично-правовой</w:t>
      </w:r>
      <w:r w:rsidR="00064393" w:rsidRPr="002C63EF">
        <w:rPr>
          <w:rFonts w:ascii="Times New Roman" w:hAnsi="Times New Roman"/>
          <w:sz w:val="20"/>
          <w:szCs w:val="28"/>
        </w:rPr>
        <w:t xml:space="preserve"> </w:t>
      </w:r>
      <w:r w:rsidRPr="002C63EF">
        <w:rPr>
          <w:rFonts w:ascii="Times New Roman" w:hAnsi="Times New Roman"/>
          <w:sz w:val="20"/>
          <w:szCs w:val="28"/>
        </w:rPr>
        <w:t>компании,</w:t>
      </w:r>
      <w:r w:rsidR="00064393" w:rsidRPr="002C63EF">
        <w:rPr>
          <w:rFonts w:ascii="Times New Roman" w:hAnsi="Times New Roman"/>
          <w:sz w:val="20"/>
          <w:szCs w:val="28"/>
        </w:rPr>
        <w:t xml:space="preserve"> </w:t>
      </w:r>
      <w:r w:rsidRPr="002C63EF">
        <w:rPr>
          <w:rFonts w:ascii="Times New Roman" w:hAnsi="Times New Roman"/>
          <w:sz w:val="20"/>
          <w:szCs w:val="28"/>
        </w:rPr>
        <w:t>более</w:t>
      </w:r>
      <w:r w:rsidR="00064393" w:rsidRPr="002C63EF">
        <w:rPr>
          <w:rFonts w:ascii="Times New Roman" w:hAnsi="Times New Roman"/>
          <w:sz w:val="20"/>
          <w:szCs w:val="28"/>
        </w:rPr>
        <w:t xml:space="preserve"> </w:t>
      </w:r>
      <w:r w:rsidRPr="002C63EF">
        <w:rPr>
          <w:rFonts w:ascii="Times New Roman" w:hAnsi="Times New Roman"/>
          <w:sz w:val="20"/>
          <w:szCs w:val="28"/>
        </w:rPr>
        <w:t>50</w:t>
      </w:r>
      <w:r w:rsidR="00064393" w:rsidRPr="002C63EF">
        <w:rPr>
          <w:rFonts w:ascii="Times New Roman" w:hAnsi="Times New Roman"/>
          <w:sz w:val="20"/>
          <w:szCs w:val="28"/>
        </w:rPr>
        <w:t xml:space="preserve"> </w:t>
      </w:r>
      <w:r w:rsidRPr="002C63EF">
        <w:rPr>
          <w:rFonts w:ascii="Times New Roman" w:hAnsi="Times New Roman"/>
          <w:sz w:val="20"/>
          <w:szCs w:val="28"/>
        </w:rPr>
        <w:t>процентов</w:t>
      </w:r>
      <w:r w:rsidR="00064393" w:rsidRPr="002C63EF">
        <w:rPr>
          <w:rFonts w:ascii="Times New Roman" w:hAnsi="Times New Roman"/>
          <w:sz w:val="20"/>
          <w:szCs w:val="28"/>
        </w:rPr>
        <w:t xml:space="preserve"> </w:t>
      </w:r>
      <w:r w:rsidRPr="002C63EF">
        <w:rPr>
          <w:rFonts w:ascii="Times New Roman" w:hAnsi="Times New Roman"/>
          <w:sz w:val="20"/>
          <w:szCs w:val="28"/>
        </w:rPr>
        <w:t>акций</w:t>
      </w:r>
      <w:r w:rsidR="00064393" w:rsidRPr="002C63EF">
        <w:rPr>
          <w:rFonts w:ascii="Times New Roman" w:hAnsi="Times New Roman"/>
          <w:sz w:val="20"/>
          <w:szCs w:val="28"/>
        </w:rPr>
        <w:t xml:space="preserve"> </w:t>
      </w:r>
      <w:r w:rsidRPr="002C63EF">
        <w:rPr>
          <w:rFonts w:ascii="Times New Roman" w:hAnsi="Times New Roman"/>
          <w:sz w:val="20"/>
          <w:szCs w:val="28"/>
        </w:rPr>
        <w:t>(долей)</w:t>
      </w:r>
      <w:r w:rsidR="00064393" w:rsidRPr="002C63EF">
        <w:rPr>
          <w:rFonts w:ascii="Times New Roman" w:hAnsi="Times New Roman"/>
          <w:sz w:val="20"/>
          <w:szCs w:val="28"/>
        </w:rPr>
        <w:t xml:space="preserve"> </w:t>
      </w:r>
      <w:r w:rsidRPr="002C63EF">
        <w:rPr>
          <w:rFonts w:ascii="Times New Roman" w:hAnsi="Times New Roman"/>
          <w:sz w:val="20"/>
          <w:szCs w:val="28"/>
        </w:rPr>
        <w:t>которой</w:t>
      </w:r>
      <w:r w:rsidR="00064393" w:rsidRPr="002C63EF">
        <w:rPr>
          <w:rFonts w:ascii="Times New Roman" w:hAnsi="Times New Roman"/>
          <w:sz w:val="20"/>
          <w:szCs w:val="28"/>
        </w:rPr>
        <w:t xml:space="preserve"> </w:t>
      </w:r>
      <w:r w:rsidRPr="002C63EF">
        <w:rPr>
          <w:rFonts w:ascii="Times New Roman" w:hAnsi="Times New Roman"/>
          <w:sz w:val="20"/>
          <w:szCs w:val="28"/>
        </w:rPr>
        <w:t>находится</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собственности</w:t>
      </w:r>
      <w:r w:rsidR="00064393" w:rsidRPr="002C63EF">
        <w:rPr>
          <w:rFonts w:ascii="Times New Roman" w:hAnsi="Times New Roman"/>
          <w:sz w:val="20"/>
          <w:szCs w:val="28"/>
        </w:rPr>
        <w:t xml:space="preserve"> </w:t>
      </w:r>
      <w:r w:rsidRPr="002C63EF">
        <w:rPr>
          <w:rFonts w:ascii="Times New Roman" w:hAnsi="Times New Roman"/>
          <w:sz w:val="20"/>
          <w:szCs w:val="28"/>
        </w:rPr>
        <w:t>государственной</w:t>
      </w:r>
      <w:r w:rsidR="00064393" w:rsidRPr="002C63EF">
        <w:rPr>
          <w:rFonts w:ascii="Times New Roman" w:hAnsi="Times New Roman"/>
          <w:sz w:val="20"/>
          <w:szCs w:val="28"/>
        </w:rPr>
        <w:t xml:space="preserve"> </w:t>
      </w:r>
      <w:r w:rsidRPr="002C63EF">
        <w:rPr>
          <w:rFonts w:ascii="Times New Roman" w:hAnsi="Times New Roman"/>
          <w:sz w:val="20"/>
          <w:szCs w:val="28"/>
        </w:rPr>
        <w:t>корпорации,</w:t>
      </w:r>
      <w:r w:rsidR="00064393" w:rsidRPr="002C63EF">
        <w:rPr>
          <w:rFonts w:ascii="Times New Roman" w:hAnsi="Times New Roman"/>
          <w:sz w:val="20"/>
          <w:szCs w:val="28"/>
        </w:rPr>
        <w:t xml:space="preserve"> </w:t>
      </w:r>
      <w:r w:rsidRPr="002C63EF">
        <w:rPr>
          <w:rFonts w:ascii="Times New Roman" w:hAnsi="Times New Roman"/>
          <w:sz w:val="20"/>
          <w:szCs w:val="28"/>
        </w:rPr>
        <w:t>государственной</w:t>
      </w:r>
      <w:r w:rsidR="00064393" w:rsidRPr="002C63EF">
        <w:rPr>
          <w:rFonts w:ascii="Times New Roman" w:hAnsi="Times New Roman"/>
          <w:sz w:val="20"/>
          <w:szCs w:val="28"/>
        </w:rPr>
        <w:t xml:space="preserve"> </w:t>
      </w:r>
      <w:r w:rsidRPr="002C63EF">
        <w:rPr>
          <w:rFonts w:ascii="Times New Roman" w:hAnsi="Times New Roman"/>
          <w:sz w:val="20"/>
          <w:szCs w:val="28"/>
        </w:rPr>
        <w:t>компании</w:t>
      </w:r>
      <w:r w:rsidR="00064393" w:rsidRPr="002C63EF">
        <w:rPr>
          <w:rFonts w:ascii="Times New Roman" w:hAnsi="Times New Roman"/>
          <w:sz w:val="20"/>
          <w:szCs w:val="28"/>
        </w:rPr>
        <w:t xml:space="preserve"> </w:t>
      </w:r>
      <w:r w:rsidRPr="002C63EF">
        <w:rPr>
          <w:rFonts w:ascii="Times New Roman" w:hAnsi="Times New Roman"/>
          <w:sz w:val="20"/>
          <w:szCs w:val="28"/>
        </w:rPr>
        <w:t>или</w:t>
      </w:r>
      <w:r w:rsidR="00064393" w:rsidRPr="002C63EF">
        <w:rPr>
          <w:rFonts w:ascii="Times New Roman" w:hAnsi="Times New Roman"/>
          <w:sz w:val="20"/>
          <w:szCs w:val="28"/>
        </w:rPr>
        <w:t xml:space="preserve"> </w:t>
      </w:r>
      <w:r w:rsidRPr="002C63EF">
        <w:rPr>
          <w:rFonts w:ascii="Times New Roman" w:hAnsi="Times New Roman"/>
          <w:sz w:val="20"/>
          <w:szCs w:val="28"/>
        </w:rPr>
        <w:t>публично-правовой</w:t>
      </w:r>
      <w:r w:rsidR="00064393" w:rsidRPr="002C63EF">
        <w:rPr>
          <w:rFonts w:ascii="Times New Roman" w:hAnsi="Times New Roman"/>
          <w:sz w:val="20"/>
          <w:szCs w:val="28"/>
        </w:rPr>
        <w:t xml:space="preserve"> </w:t>
      </w:r>
      <w:r w:rsidRPr="002C63EF">
        <w:rPr>
          <w:rFonts w:ascii="Times New Roman" w:hAnsi="Times New Roman"/>
          <w:sz w:val="20"/>
          <w:szCs w:val="28"/>
        </w:rPr>
        <w:t>компании,</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качестве</w:t>
      </w:r>
      <w:r w:rsidR="00064393" w:rsidRPr="002C63EF">
        <w:rPr>
          <w:rFonts w:ascii="Times New Roman" w:hAnsi="Times New Roman"/>
          <w:sz w:val="20"/>
          <w:szCs w:val="28"/>
        </w:rPr>
        <w:t xml:space="preserve"> </w:t>
      </w:r>
      <w:r w:rsidRPr="002C63EF">
        <w:rPr>
          <w:rFonts w:ascii="Times New Roman" w:hAnsi="Times New Roman"/>
          <w:sz w:val="20"/>
          <w:szCs w:val="28"/>
        </w:rPr>
        <w:t>члена</w:t>
      </w:r>
      <w:r w:rsidR="00064393" w:rsidRPr="002C63EF">
        <w:rPr>
          <w:rFonts w:ascii="Times New Roman" w:hAnsi="Times New Roman"/>
          <w:sz w:val="20"/>
          <w:szCs w:val="28"/>
        </w:rPr>
        <w:t xml:space="preserve"> </w:t>
      </w:r>
      <w:r w:rsidRPr="002C63EF">
        <w:rPr>
          <w:rFonts w:ascii="Times New Roman" w:hAnsi="Times New Roman"/>
          <w:sz w:val="20"/>
          <w:szCs w:val="28"/>
        </w:rPr>
        <w:t>коллегиального</w:t>
      </w:r>
      <w:r w:rsidR="00064393" w:rsidRPr="002C63EF">
        <w:rPr>
          <w:rFonts w:ascii="Times New Roman" w:hAnsi="Times New Roman"/>
          <w:sz w:val="20"/>
          <w:szCs w:val="28"/>
        </w:rPr>
        <w:t xml:space="preserve"> </w:t>
      </w:r>
      <w:r w:rsidRPr="002C63EF">
        <w:rPr>
          <w:rFonts w:ascii="Times New Roman" w:hAnsi="Times New Roman"/>
          <w:sz w:val="20"/>
          <w:szCs w:val="28"/>
        </w:rPr>
        <w:t>органа</w:t>
      </w:r>
      <w:r w:rsidR="00064393" w:rsidRPr="002C63EF">
        <w:rPr>
          <w:rFonts w:ascii="Times New Roman" w:hAnsi="Times New Roman"/>
          <w:sz w:val="20"/>
          <w:szCs w:val="28"/>
        </w:rPr>
        <w:t xml:space="preserve"> </w:t>
      </w:r>
      <w:r w:rsidRPr="002C63EF">
        <w:rPr>
          <w:rFonts w:ascii="Times New Roman" w:hAnsi="Times New Roman"/>
          <w:sz w:val="20"/>
          <w:szCs w:val="28"/>
        </w:rPr>
        <w:t>управления</w:t>
      </w:r>
      <w:r w:rsidR="00064393" w:rsidRPr="002C63EF">
        <w:rPr>
          <w:rFonts w:ascii="Times New Roman" w:hAnsi="Times New Roman"/>
          <w:sz w:val="20"/>
          <w:szCs w:val="28"/>
        </w:rPr>
        <w:t xml:space="preserve"> </w:t>
      </w:r>
      <w:r w:rsidRPr="002C63EF">
        <w:rPr>
          <w:rFonts w:ascii="Times New Roman" w:hAnsi="Times New Roman"/>
          <w:sz w:val="20"/>
          <w:szCs w:val="28"/>
        </w:rPr>
        <w:t>этой</w:t>
      </w:r>
      <w:r w:rsidR="00064393" w:rsidRPr="002C63EF">
        <w:rPr>
          <w:rFonts w:ascii="Times New Roman" w:hAnsi="Times New Roman"/>
          <w:sz w:val="20"/>
          <w:szCs w:val="28"/>
        </w:rPr>
        <w:t xml:space="preserve"> </w:t>
      </w:r>
      <w:r w:rsidRPr="002C63EF">
        <w:rPr>
          <w:rFonts w:ascii="Times New Roman" w:hAnsi="Times New Roman"/>
          <w:sz w:val="20"/>
          <w:szCs w:val="28"/>
        </w:rPr>
        <w:t>организации</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порядке,</w:t>
      </w:r>
      <w:r w:rsidR="00064393" w:rsidRPr="002C63EF">
        <w:rPr>
          <w:rFonts w:ascii="Times New Roman" w:hAnsi="Times New Roman"/>
          <w:sz w:val="20"/>
          <w:szCs w:val="28"/>
        </w:rPr>
        <w:t xml:space="preserve"> </w:t>
      </w:r>
      <w:r w:rsidRPr="002C63EF">
        <w:rPr>
          <w:rFonts w:ascii="Times New Roman" w:hAnsi="Times New Roman"/>
          <w:sz w:val="20"/>
          <w:szCs w:val="28"/>
        </w:rPr>
        <w:t>установленном</w:t>
      </w:r>
      <w:r w:rsidR="00064393" w:rsidRPr="002C63EF">
        <w:rPr>
          <w:rFonts w:ascii="Times New Roman" w:hAnsi="Times New Roman"/>
          <w:sz w:val="20"/>
          <w:szCs w:val="28"/>
        </w:rPr>
        <w:t xml:space="preserve"> </w:t>
      </w:r>
      <w:r w:rsidRPr="002C63EF">
        <w:rPr>
          <w:rFonts w:ascii="Times New Roman" w:hAnsi="Times New Roman"/>
          <w:sz w:val="20"/>
          <w:szCs w:val="28"/>
        </w:rPr>
        <w:t>нормативными</w:t>
      </w:r>
      <w:r w:rsidR="00064393" w:rsidRPr="002C63EF">
        <w:rPr>
          <w:rFonts w:ascii="Times New Roman" w:hAnsi="Times New Roman"/>
          <w:sz w:val="20"/>
          <w:szCs w:val="28"/>
        </w:rPr>
        <w:t xml:space="preserve"> </w:t>
      </w:r>
      <w:r w:rsidRPr="002C63EF">
        <w:rPr>
          <w:rFonts w:ascii="Times New Roman" w:hAnsi="Times New Roman"/>
          <w:sz w:val="20"/>
          <w:szCs w:val="28"/>
        </w:rPr>
        <w:t>правовыми</w:t>
      </w:r>
      <w:r w:rsidR="00064393" w:rsidRPr="002C63EF">
        <w:rPr>
          <w:rFonts w:ascii="Times New Roman" w:hAnsi="Times New Roman"/>
          <w:sz w:val="20"/>
          <w:szCs w:val="28"/>
        </w:rPr>
        <w:t xml:space="preserve"> </w:t>
      </w:r>
      <w:r w:rsidRPr="002C63EF">
        <w:rPr>
          <w:rFonts w:ascii="Times New Roman" w:hAnsi="Times New Roman"/>
          <w:sz w:val="20"/>
          <w:szCs w:val="28"/>
        </w:rPr>
        <w:t>актами</w:t>
      </w:r>
      <w:r w:rsidR="00064393" w:rsidRPr="002C63EF">
        <w:rPr>
          <w:rFonts w:ascii="Times New Roman" w:hAnsi="Times New Roman"/>
          <w:sz w:val="20"/>
          <w:szCs w:val="28"/>
        </w:rPr>
        <w:t xml:space="preserve"> </w:t>
      </w:r>
      <w:r w:rsidRPr="002C63EF">
        <w:rPr>
          <w:rFonts w:ascii="Times New Roman" w:hAnsi="Times New Roman"/>
          <w:sz w:val="20"/>
          <w:szCs w:val="28"/>
        </w:rPr>
        <w:t>Правительства</w:t>
      </w:r>
      <w:r w:rsidR="00064393" w:rsidRPr="002C63EF">
        <w:rPr>
          <w:rFonts w:ascii="Times New Roman" w:hAnsi="Times New Roman"/>
          <w:sz w:val="20"/>
          <w:szCs w:val="28"/>
        </w:rPr>
        <w:t xml:space="preserve"> </w:t>
      </w:r>
      <w:r w:rsidRPr="002C63EF">
        <w:rPr>
          <w:rFonts w:ascii="Times New Roman" w:hAnsi="Times New Roman"/>
          <w:sz w:val="20"/>
          <w:szCs w:val="28"/>
        </w:rPr>
        <w:t>Российской</w:t>
      </w:r>
      <w:r w:rsidR="00064393" w:rsidRPr="002C63EF">
        <w:rPr>
          <w:rFonts w:ascii="Times New Roman" w:hAnsi="Times New Roman"/>
          <w:sz w:val="20"/>
          <w:szCs w:val="28"/>
        </w:rPr>
        <w:t xml:space="preserve"> </w:t>
      </w:r>
      <w:r w:rsidRPr="002C63EF">
        <w:rPr>
          <w:rFonts w:ascii="Times New Roman" w:hAnsi="Times New Roman"/>
          <w:sz w:val="20"/>
          <w:szCs w:val="28"/>
        </w:rPr>
        <w:t>Федерации</w:t>
      </w:r>
      <w:r w:rsidR="00064393" w:rsidRPr="002C63EF">
        <w:rPr>
          <w:rFonts w:ascii="Times New Roman" w:hAnsi="Times New Roman"/>
          <w:sz w:val="20"/>
          <w:szCs w:val="28"/>
        </w:rPr>
        <w:t xml:space="preserve"> </w:t>
      </w:r>
      <w:r w:rsidRPr="002C63EF">
        <w:rPr>
          <w:rFonts w:ascii="Times New Roman" w:hAnsi="Times New Roman"/>
          <w:sz w:val="20"/>
          <w:szCs w:val="28"/>
        </w:rPr>
        <w:t>или</w:t>
      </w:r>
      <w:r w:rsidR="00064393" w:rsidRPr="002C63EF">
        <w:rPr>
          <w:rFonts w:ascii="Times New Roman" w:hAnsi="Times New Roman"/>
          <w:sz w:val="20"/>
          <w:szCs w:val="28"/>
        </w:rPr>
        <w:t xml:space="preserve"> </w:t>
      </w:r>
      <w:r w:rsidRPr="002C63EF">
        <w:rPr>
          <w:rFonts w:ascii="Times New Roman" w:hAnsi="Times New Roman"/>
          <w:sz w:val="20"/>
          <w:szCs w:val="28"/>
        </w:rPr>
        <w:t>нормативными</w:t>
      </w:r>
      <w:r w:rsidR="00064393" w:rsidRPr="002C63EF">
        <w:rPr>
          <w:rFonts w:ascii="Times New Roman" w:hAnsi="Times New Roman"/>
          <w:sz w:val="20"/>
          <w:szCs w:val="28"/>
        </w:rPr>
        <w:t xml:space="preserve"> </w:t>
      </w:r>
      <w:r w:rsidRPr="002C63EF">
        <w:rPr>
          <w:rFonts w:ascii="Times New Roman" w:hAnsi="Times New Roman"/>
          <w:sz w:val="20"/>
          <w:szCs w:val="28"/>
        </w:rPr>
        <w:t>правовыми</w:t>
      </w:r>
      <w:r w:rsidR="00064393" w:rsidRPr="002C63EF">
        <w:rPr>
          <w:rFonts w:ascii="Times New Roman" w:hAnsi="Times New Roman"/>
          <w:sz w:val="20"/>
          <w:szCs w:val="28"/>
        </w:rPr>
        <w:t xml:space="preserve"> </w:t>
      </w:r>
      <w:r w:rsidRPr="002C63EF">
        <w:rPr>
          <w:rFonts w:ascii="Times New Roman" w:hAnsi="Times New Roman"/>
          <w:sz w:val="20"/>
          <w:szCs w:val="28"/>
        </w:rPr>
        <w:t>актами</w:t>
      </w:r>
      <w:r w:rsidR="00064393" w:rsidRPr="002C63EF">
        <w:rPr>
          <w:rFonts w:ascii="Times New Roman" w:hAnsi="Times New Roman"/>
          <w:sz w:val="20"/>
          <w:szCs w:val="28"/>
        </w:rPr>
        <w:t xml:space="preserve"> </w:t>
      </w:r>
      <w:r w:rsidRPr="002C63EF">
        <w:rPr>
          <w:rFonts w:ascii="Times New Roman" w:hAnsi="Times New Roman"/>
          <w:sz w:val="20"/>
          <w:szCs w:val="28"/>
        </w:rPr>
        <w:t>субъекта</w:t>
      </w:r>
      <w:r w:rsidR="00064393" w:rsidRPr="002C63EF">
        <w:rPr>
          <w:rFonts w:ascii="Times New Roman" w:hAnsi="Times New Roman"/>
          <w:sz w:val="20"/>
          <w:szCs w:val="28"/>
        </w:rPr>
        <w:t xml:space="preserve"> </w:t>
      </w:r>
      <w:r w:rsidRPr="002C63EF">
        <w:rPr>
          <w:rFonts w:ascii="Times New Roman" w:hAnsi="Times New Roman"/>
          <w:sz w:val="20"/>
          <w:szCs w:val="28"/>
        </w:rPr>
        <w:t>Российской</w:t>
      </w:r>
      <w:r w:rsidR="00064393" w:rsidRPr="002C63EF">
        <w:rPr>
          <w:rFonts w:ascii="Times New Roman" w:hAnsi="Times New Roman"/>
          <w:sz w:val="20"/>
          <w:szCs w:val="28"/>
        </w:rPr>
        <w:t xml:space="preserve"> </w:t>
      </w:r>
      <w:r w:rsidRPr="002C63EF">
        <w:rPr>
          <w:rFonts w:ascii="Times New Roman" w:hAnsi="Times New Roman"/>
          <w:sz w:val="20"/>
          <w:szCs w:val="28"/>
        </w:rPr>
        <w:t>Федерации,</w:t>
      </w:r>
      <w:r w:rsidR="00064393" w:rsidRPr="002C63EF">
        <w:rPr>
          <w:rFonts w:ascii="Times New Roman" w:hAnsi="Times New Roman"/>
          <w:sz w:val="20"/>
          <w:szCs w:val="28"/>
        </w:rPr>
        <w:t xml:space="preserve"> </w:t>
      </w:r>
      <w:r w:rsidRPr="002C63EF">
        <w:rPr>
          <w:rFonts w:ascii="Times New Roman" w:hAnsi="Times New Roman"/>
          <w:sz w:val="20"/>
          <w:szCs w:val="28"/>
        </w:rPr>
        <w:t>определяющими</w:t>
      </w:r>
      <w:r w:rsidR="00064393" w:rsidRPr="002C63EF">
        <w:rPr>
          <w:rFonts w:ascii="Times New Roman" w:hAnsi="Times New Roman"/>
          <w:sz w:val="20"/>
          <w:szCs w:val="28"/>
        </w:rPr>
        <w:t xml:space="preserve"> </w:t>
      </w:r>
      <w:r w:rsidRPr="002C63EF">
        <w:rPr>
          <w:rFonts w:ascii="Times New Roman" w:hAnsi="Times New Roman"/>
          <w:sz w:val="20"/>
          <w:szCs w:val="28"/>
        </w:rPr>
        <w:t>порядок</w:t>
      </w:r>
      <w:r w:rsidR="00064393" w:rsidRPr="002C63EF">
        <w:rPr>
          <w:rFonts w:ascii="Times New Roman" w:hAnsi="Times New Roman"/>
          <w:sz w:val="20"/>
          <w:szCs w:val="28"/>
        </w:rPr>
        <w:t xml:space="preserve"> </w:t>
      </w:r>
      <w:r w:rsidRPr="002C63EF">
        <w:rPr>
          <w:rFonts w:ascii="Times New Roman" w:hAnsi="Times New Roman"/>
          <w:sz w:val="20"/>
          <w:szCs w:val="28"/>
        </w:rPr>
        <w:t>такого</w:t>
      </w:r>
      <w:r w:rsidR="00064393" w:rsidRPr="002C63EF">
        <w:rPr>
          <w:rFonts w:ascii="Times New Roman" w:hAnsi="Times New Roman"/>
          <w:sz w:val="20"/>
          <w:szCs w:val="28"/>
        </w:rPr>
        <w:t xml:space="preserve"> </w:t>
      </w:r>
      <w:r w:rsidRPr="002C63EF">
        <w:rPr>
          <w:rFonts w:ascii="Times New Roman" w:hAnsi="Times New Roman"/>
          <w:sz w:val="20"/>
          <w:szCs w:val="28"/>
        </w:rPr>
        <w:t>участия,</w:t>
      </w:r>
      <w:r w:rsidR="00064393" w:rsidRPr="002C63EF">
        <w:rPr>
          <w:rFonts w:ascii="Times New Roman" w:hAnsi="Times New Roman"/>
          <w:sz w:val="20"/>
          <w:szCs w:val="28"/>
        </w:rPr>
        <w:t xml:space="preserve"> </w:t>
      </w:r>
      <w:r w:rsidRPr="002C63EF">
        <w:rPr>
          <w:rFonts w:ascii="Times New Roman" w:hAnsi="Times New Roman"/>
          <w:sz w:val="20"/>
          <w:szCs w:val="28"/>
        </w:rPr>
        <w:t>если</w:t>
      </w:r>
      <w:r w:rsidR="00064393" w:rsidRPr="002C63EF">
        <w:rPr>
          <w:rFonts w:ascii="Times New Roman" w:hAnsi="Times New Roman"/>
          <w:sz w:val="20"/>
          <w:szCs w:val="28"/>
        </w:rPr>
        <w:t xml:space="preserve"> </w:t>
      </w:r>
      <w:r w:rsidRPr="002C63EF">
        <w:rPr>
          <w:rFonts w:ascii="Times New Roman" w:hAnsi="Times New Roman"/>
          <w:sz w:val="20"/>
          <w:szCs w:val="28"/>
        </w:rPr>
        <w:t>федеральными</w:t>
      </w:r>
      <w:r w:rsidR="00064393" w:rsidRPr="002C63EF">
        <w:rPr>
          <w:rFonts w:ascii="Times New Roman" w:hAnsi="Times New Roman"/>
          <w:sz w:val="20"/>
          <w:szCs w:val="28"/>
        </w:rPr>
        <w:t xml:space="preserve"> </w:t>
      </w:r>
      <w:r w:rsidRPr="002C63EF">
        <w:rPr>
          <w:rFonts w:ascii="Times New Roman" w:hAnsi="Times New Roman"/>
          <w:sz w:val="20"/>
          <w:szCs w:val="28"/>
        </w:rPr>
        <w:t>конституционными</w:t>
      </w:r>
      <w:r w:rsidR="00064393" w:rsidRPr="002C63EF">
        <w:rPr>
          <w:rFonts w:ascii="Times New Roman" w:hAnsi="Times New Roman"/>
          <w:sz w:val="20"/>
          <w:szCs w:val="28"/>
        </w:rPr>
        <w:t xml:space="preserve"> </w:t>
      </w:r>
      <w:r w:rsidRPr="002C63EF">
        <w:rPr>
          <w:rFonts w:ascii="Times New Roman" w:hAnsi="Times New Roman"/>
          <w:sz w:val="20"/>
          <w:szCs w:val="28"/>
        </w:rPr>
        <w:t>законами</w:t>
      </w:r>
      <w:r w:rsidR="00064393" w:rsidRPr="002C63EF">
        <w:rPr>
          <w:rFonts w:ascii="Times New Roman" w:hAnsi="Times New Roman"/>
          <w:sz w:val="20"/>
          <w:szCs w:val="28"/>
        </w:rPr>
        <w:t xml:space="preserve"> </w:t>
      </w:r>
      <w:r w:rsidRPr="002C63EF">
        <w:rPr>
          <w:rFonts w:ascii="Times New Roman" w:hAnsi="Times New Roman"/>
          <w:sz w:val="20"/>
          <w:szCs w:val="28"/>
        </w:rPr>
        <w:t>или</w:t>
      </w:r>
      <w:r w:rsidR="00064393" w:rsidRPr="002C63EF">
        <w:rPr>
          <w:rFonts w:ascii="Times New Roman" w:hAnsi="Times New Roman"/>
          <w:sz w:val="20"/>
          <w:szCs w:val="28"/>
        </w:rPr>
        <w:t xml:space="preserve"> </w:t>
      </w:r>
      <w:r w:rsidRPr="002C63EF">
        <w:rPr>
          <w:rFonts w:ascii="Times New Roman" w:hAnsi="Times New Roman"/>
          <w:sz w:val="20"/>
          <w:szCs w:val="28"/>
        </w:rPr>
        <w:t>федеральными</w:t>
      </w:r>
      <w:r w:rsidR="00064393" w:rsidRPr="002C63EF">
        <w:rPr>
          <w:rFonts w:ascii="Times New Roman" w:hAnsi="Times New Roman"/>
          <w:sz w:val="20"/>
          <w:szCs w:val="28"/>
        </w:rPr>
        <w:t xml:space="preserve"> </w:t>
      </w:r>
      <w:r w:rsidRPr="002C63EF">
        <w:rPr>
          <w:rFonts w:ascii="Times New Roman" w:hAnsi="Times New Roman"/>
          <w:sz w:val="20"/>
          <w:szCs w:val="28"/>
        </w:rPr>
        <w:t>законами</w:t>
      </w:r>
      <w:r w:rsidR="00064393" w:rsidRPr="002C63EF">
        <w:rPr>
          <w:rFonts w:ascii="Times New Roman" w:hAnsi="Times New Roman"/>
          <w:sz w:val="20"/>
          <w:szCs w:val="28"/>
        </w:rPr>
        <w:t xml:space="preserve"> </w:t>
      </w:r>
      <w:r w:rsidRPr="002C63EF">
        <w:rPr>
          <w:rFonts w:ascii="Times New Roman" w:hAnsi="Times New Roman"/>
          <w:sz w:val="20"/>
          <w:szCs w:val="28"/>
        </w:rPr>
        <w:t>не</w:t>
      </w:r>
      <w:r w:rsidR="00064393" w:rsidRPr="002C63EF">
        <w:rPr>
          <w:rFonts w:ascii="Times New Roman" w:hAnsi="Times New Roman"/>
          <w:sz w:val="20"/>
          <w:szCs w:val="28"/>
        </w:rPr>
        <w:t xml:space="preserve"> </w:t>
      </w:r>
      <w:r w:rsidRPr="002C63EF">
        <w:rPr>
          <w:rFonts w:ascii="Times New Roman" w:hAnsi="Times New Roman"/>
          <w:sz w:val="20"/>
          <w:szCs w:val="28"/>
        </w:rPr>
        <w:t>установлено</w:t>
      </w:r>
      <w:r w:rsidR="00064393" w:rsidRPr="002C63EF">
        <w:rPr>
          <w:rFonts w:ascii="Times New Roman" w:hAnsi="Times New Roman"/>
          <w:sz w:val="20"/>
          <w:szCs w:val="28"/>
        </w:rPr>
        <w:t xml:space="preserve"> </w:t>
      </w:r>
      <w:r w:rsidRPr="002C63EF">
        <w:rPr>
          <w:rFonts w:ascii="Times New Roman" w:hAnsi="Times New Roman"/>
          <w:sz w:val="20"/>
          <w:szCs w:val="28"/>
        </w:rPr>
        <w:t>иное.</w:t>
      </w:r>
    </w:p>
    <w:p w:rsidR="00B242EC" w:rsidRPr="002C63EF" w:rsidRDefault="00B242EC" w:rsidP="00607506">
      <w:pPr>
        <w:ind w:firstLine="709"/>
        <w:contextualSpacing/>
        <w:jc w:val="both"/>
        <w:rPr>
          <w:rFonts w:ascii="Times New Roman" w:hAnsi="Times New Roman"/>
          <w:sz w:val="20"/>
          <w:szCs w:val="28"/>
        </w:rPr>
      </w:pPr>
      <w:r w:rsidRPr="002C63EF">
        <w:rPr>
          <w:rFonts w:ascii="Times New Roman" w:hAnsi="Times New Roman"/>
          <w:sz w:val="20"/>
          <w:szCs w:val="28"/>
        </w:rPr>
        <w:t>Кроме</w:t>
      </w:r>
      <w:r w:rsidR="00064393" w:rsidRPr="002C63EF">
        <w:rPr>
          <w:rFonts w:ascii="Times New Roman" w:hAnsi="Times New Roman"/>
          <w:sz w:val="20"/>
          <w:szCs w:val="28"/>
        </w:rPr>
        <w:t xml:space="preserve"> </w:t>
      </w:r>
      <w:r w:rsidRPr="002C63EF">
        <w:rPr>
          <w:rFonts w:ascii="Times New Roman" w:hAnsi="Times New Roman"/>
          <w:sz w:val="20"/>
          <w:szCs w:val="28"/>
        </w:rPr>
        <w:t>того,</w:t>
      </w:r>
      <w:r w:rsidR="00064393" w:rsidRPr="002C63EF">
        <w:rPr>
          <w:rFonts w:ascii="Times New Roman" w:hAnsi="Times New Roman"/>
          <w:sz w:val="20"/>
          <w:szCs w:val="28"/>
        </w:rPr>
        <w:t xml:space="preserve"> </w:t>
      </w:r>
      <w:r w:rsidRPr="002C63EF">
        <w:rPr>
          <w:rFonts w:ascii="Times New Roman" w:hAnsi="Times New Roman"/>
          <w:sz w:val="20"/>
          <w:szCs w:val="28"/>
        </w:rPr>
        <w:t>установлено,</w:t>
      </w:r>
      <w:r w:rsidR="00064393" w:rsidRPr="002C63EF">
        <w:rPr>
          <w:rFonts w:ascii="Times New Roman" w:hAnsi="Times New Roman"/>
          <w:sz w:val="20"/>
          <w:szCs w:val="28"/>
        </w:rPr>
        <w:t xml:space="preserve"> </w:t>
      </w:r>
      <w:r w:rsidRPr="002C63EF">
        <w:rPr>
          <w:rFonts w:ascii="Times New Roman" w:hAnsi="Times New Roman"/>
          <w:sz w:val="20"/>
          <w:szCs w:val="28"/>
        </w:rPr>
        <w:t>что</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срок,</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течение</w:t>
      </w:r>
      <w:r w:rsidR="00064393" w:rsidRPr="002C63EF">
        <w:rPr>
          <w:rFonts w:ascii="Times New Roman" w:hAnsi="Times New Roman"/>
          <w:sz w:val="20"/>
          <w:szCs w:val="28"/>
        </w:rPr>
        <w:t xml:space="preserve"> </w:t>
      </w:r>
      <w:r w:rsidRPr="002C63EF">
        <w:rPr>
          <w:rFonts w:ascii="Times New Roman" w:hAnsi="Times New Roman"/>
          <w:sz w:val="20"/>
          <w:szCs w:val="28"/>
        </w:rPr>
        <w:t>которого</w:t>
      </w:r>
      <w:r w:rsidR="00064393" w:rsidRPr="002C63EF">
        <w:rPr>
          <w:rFonts w:ascii="Times New Roman" w:hAnsi="Times New Roman"/>
          <w:sz w:val="20"/>
          <w:szCs w:val="28"/>
        </w:rPr>
        <w:t xml:space="preserve"> </w:t>
      </w:r>
      <w:r w:rsidRPr="002C63EF">
        <w:rPr>
          <w:rFonts w:ascii="Times New Roman" w:hAnsi="Times New Roman"/>
          <w:sz w:val="20"/>
          <w:szCs w:val="28"/>
        </w:rPr>
        <w:t>допускается</w:t>
      </w:r>
      <w:r w:rsidR="00064393" w:rsidRPr="002C63EF">
        <w:rPr>
          <w:rFonts w:ascii="Times New Roman" w:hAnsi="Times New Roman"/>
          <w:sz w:val="20"/>
          <w:szCs w:val="28"/>
        </w:rPr>
        <w:t xml:space="preserve"> </w:t>
      </w:r>
      <w:r w:rsidRPr="002C63EF">
        <w:rPr>
          <w:rFonts w:ascii="Times New Roman" w:hAnsi="Times New Roman"/>
          <w:sz w:val="20"/>
          <w:szCs w:val="28"/>
        </w:rPr>
        <w:t>наложение</w:t>
      </w:r>
      <w:r w:rsidR="00064393" w:rsidRPr="002C63EF">
        <w:rPr>
          <w:rFonts w:ascii="Times New Roman" w:hAnsi="Times New Roman"/>
          <w:sz w:val="20"/>
          <w:szCs w:val="28"/>
        </w:rPr>
        <w:t xml:space="preserve"> </w:t>
      </w:r>
      <w:r w:rsidRPr="002C63EF">
        <w:rPr>
          <w:rFonts w:ascii="Times New Roman" w:hAnsi="Times New Roman"/>
          <w:sz w:val="20"/>
          <w:szCs w:val="28"/>
        </w:rPr>
        <w:t>взысканий</w:t>
      </w:r>
      <w:r w:rsidR="00064393" w:rsidRPr="002C63EF">
        <w:rPr>
          <w:rFonts w:ascii="Times New Roman" w:hAnsi="Times New Roman"/>
          <w:sz w:val="20"/>
          <w:szCs w:val="28"/>
        </w:rPr>
        <w:t xml:space="preserve"> </w:t>
      </w:r>
      <w:r w:rsidRPr="002C63EF">
        <w:rPr>
          <w:rFonts w:ascii="Times New Roman" w:hAnsi="Times New Roman"/>
          <w:sz w:val="20"/>
          <w:szCs w:val="28"/>
        </w:rPr>
        <w:t>за</w:t>
      </w:r>
      <w:r w:rsidR="00064393" w:rsidRPr="002C63EF">
        <w:rPr>
          <w:rFonts w:ascii="Times New Roman" w:hAnsi="Times New Roman"/>
          <w:sz w:val="20"/>
          <w:szCs w:val="28"/>
        </w:rPr>
        <w:t xml:space="preserve"> </w:t>
      </w:r>
      <w:r w:rsidRPr="002C63EF">
        <w:rPr>
          <w:rFonts w:ascii="Times New Roman" w:hAnsi="Times New Roman"/>
          <w:sz w:val="20"/>
          <w:szCs w:val="28"/>
        </w:rPr>
        <w:t>совершение</w:t>
      </w:r>
      <w:r w:rsidR="00064393" w:rsidRPr="002C63EF">
        <w:rPr>
          <w:rFonts w:ascii="Times New Roman" w:hAnsi="Times New Roman"/>
          <w:sz w:val="20"/>
          <w:szCs w:val="28"/>
        </w:rPr>
        <w:t xml:space="preserve"> </w:t>
      </w:r>
      <w:r w:rsidRPr="002C63EF">
        <w:rPr>
          <w:rFonts w:ascii="Times New Roman" w:hAnsi="Times New Roman"/>
          <w:sz w:val="20"/>
          <w:szCs w:val="28"/>
        </w:rPr>
        <w:t>коррупционных</w:t>
      </w:r>
      <w:r w:rsidR="00064393" w:rsidRPr="002C63EF">
        <w:rPr>
          <w:rFonts w:ascii="Times New Roman" w:hAnsi="Times New Roman"/>
          <w:sz w:val="20"/>
          <w:szCs w:val="28"/>
        </w:rPr>
        <w:t xml:space="preserve"> </w:t>
      </w:r>
      <w:r w:rsidRPr="002C63EF">
        <w:rPr>
          <w:rFonts w:ascii="Times New Roman" w:hAnsi="Times New Roman"/>
          <w:sz w:val="20"/>
          <w:szCs w:val="28"/>
        </w:rPr>
        <w:t>правонарушений,</w:t>
      </w:r>
      <w:r w:rsidR="00064393" w:rsidRPr="002C63EF">
        <w:rPr>
          <w:rFonts w:ascii="Times New Roman" w:hAnsi="Times New Roman"/>
          <w:sz w:val="20"/>
          <w:szCs w:val="28"/>
        </w:rPr>
        <w:t xml:space="preserve"> </w:t>
      </w:r>
      <w:r w:rsidRPr="002C63EF">
        <w:rPr>
          <w:rFonts w:ascii="Times New Roman" w:hAnsi="Times New Roman"/>
          <w:sz w:val="20"/>
          <w:szCs w:val="28"/>
        </w:rPr>
        <w:t>не</w:t>
      </w:r>
      <w:r w:rsidR="00064393" w:rsidRPr="002C63EF">
        <w:rPr>
          <w:rFonts w:ascii="Times New Roman" w:hAnsi="Times New Roman"/>
          <w:sz w:val="20"/>
          <w:szCs w:val="28"/>
        </w:rPr>
        <w:t xml:space="preserve"> </w:t>
      </w:r>
      <w:r w:rsidRPr="002C63EF">
        <w:rPr>
          <w:rFonts w:ascii="Times New Roman" w:hAnsi="Times New Roman"/>
          <w:sz w:val="20"/>
          <w:szCs w:val="28"/>
        </w:rPr>
        <w:t>включаются</w:t>
      </w:r>
      <w:r w:rsidR="00064393" w:rsidRPr="002C63EF">
        <w:rPr>
          <w:rFonts w:ascii="Times New Roman" w:hAnsi="Times New Roman"/>
          <w:sz w:val="20"/>
          <w:szCs w:val="28"/>
        </w:rPr>
        <w:t xml:space="preserve"> </w:t>
      </w:r>
      <w:r w:rsidRPr="002C63EF">
        <w:rPr>
          <w:rFonts w:ascii="Times New Roman" w:hAnsi="Times New Roman"/>
          <w:sz w:val="20"/>
          <w:szCs w:val="28"/>
        </w:rPr>
        <w:t>периоды</w:t>
      </w:r>
      <w:r w:rsidR="00064393" w:rsidRPr="002C63EF">
        <w:rPr>
          <w:rFonts w:ascii="Times New Roman" w:hAnsi="Times New Roman"/>
          <w:sz w:val="20"/>
          <w:szCs w:val="28"/>
        </w:rPr>
        <w:t xml:space="preserve"> </w:t>
      </w:r>
      <w:r w:rsidRPr="002C63EF">
        <w:rPr>
          <w:rFonts w:ascii="Times New Roman" w:hAnsi="Times New Roman"/>
          <w:sz w:val="20"/>
          <w:szCs w:val="28"/>
        </w:rPr>
        <w:t>временной</w:t>
      </w:r>
      <w:r w:rsidR="00064393" w:rsidRPr="002C63EF">
        <w:rPr>
          <w:rFonts w:ascii="Times New Roman" w:hAnsi="Times New Roman"/>
          <w:sz w:val="20"/>
          <w:szCs w:val="28"/>
        </w:rPr>
        <w:t xml:space="preserve"> </w:t>
      </w:r>
      <w:r w:rsidRPr="002C63EF">
        <w:rPr>
          <w:rFonts w:ascii="Times New Roman" w:hAnsi="Times New Roman"/>
          <w:sz w:val="20"/>
          <w:szCs w:val="28"/>
        </w:rPr>
        <w:t>нетрудоспособности</w:t>
      </w:r>
      <w:r w:rsidR="00064393" w:rsidRPr="002C63EF">
        <w:rPr>
          <w:rFonts w:ascii="Times New Roman" w:hAnsi="Times New Roman"/>
          <w:sz w:val="20"/>
          <w:szCs w:val="28"/>
        </w:rPr>
        <w:t xml:space="preserve"> </w:t>
      </w:r>
      <w:r w:rsidRPr="002C63EF">
        <w:rPr>
          <w:rFonts w:ascii="Times New Roman" w:hAnsi="Times New Roman"/>
          <w:sz w:val="20"/>
          <w:szCs w:val="28"/>
        </w:rPr>
        <w:t>служащего,</w:t>
      </w:r>
      <w:r w:rsidR="00064393" w:rsidRPr="002C63EF">
        <w:rPr>
          <w:rFonts w:ascii="Times New Roman" w:hAnsi="Times New Roman"/>
          <w:sz w:val="20"/>
          <w:szCs w:val="28"/>
        </w:rPr>
        <w:t xml:space="preserve"> </w:t>
      </w:r>
      <w:r w:rsidRPr="002C63EF">
        <w:rPr>
          <w:rFonts w:ascii="Times New Roman" w:hAnsi="Times New Roman"/>
          <w:sz w:val="20"/>
          <w:szCs w:val="28"/>
        </w:rPr>
        <w:t>его</w:t>
      </w:r>
      <w:r w:rsidR="00064393" w:rsidRPr="002C63EF">
        <w:rPr>
          <w:rFonts w:ascii="Times New Roman" w:hAnsi="Times New Roman"/>
          <w:sz w:val="20"/>
          <w:szCs w:val="28"/>
        </w:rPr>
        <w:t xml:space="preserve"> </w:t>
      </w:r>
      <w:r w:rsidRPr="002C63EF">
        <w:rPr>
          <w:rFonts w:ascii="Times New Roman" w:hAnsi="Times New Roman"/>
          <w:sz w:val="20"/>
          <w:szCs w:val="28"/>
        </w:rPr>
        <w:t>пребывания</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отпуске,</w:t>
      </w:r>
      <w:r w:rsidR="00064393" w:rsidRPr="002C63EF">
        <w:rPr>
          <w:rFonts w:ascii="Times New Roman" w:hAnsi="Times New Roman"/>
          <w:sz w:val="20"/>
          <w:szCs w:val="28"/>
        </w:rPr>
        <w:t xml:space="preserve"> </w:t>
      </w:r>
      <w:r w:rsidRPr="002C63EF">
        <w:rPr>
          <w:rFonts w:ascii="Times New Roman" w:hAnsi="Times New Roman"/>
          <w:sz w:val="20"/>
          <w:szCs w:val="28"/>
        </w:rPr>
        <w:t>другие</w:t>
      </w:r>
      <w:r w:rsidR="00064393" w:rsidRPr="002C63EF">
        <w:rPr>
          <w:rFonts w:ascii="Times New Roman" w:hAnsi="Times New Roman"/>
          <w:sz w:val="20"/>
          <w:szCs w:val="28"/>
        </w:rPr>
        <w:t xml:space="preserve"> </w:t>
      </w:r>
      <w:r w:rsidRPr="002C63EF">
        <w:rPr>
          <w:rFonts w:ascii="Times New Roman" w:hAnsi="Times New Roman"/>
          <w:sz w:val="20"/>
          <w:szCs w:val="28"/>
        </w:rPr>
        <w:t>случаи</w:t>
      </w:r>
      <w:r w:rsidR="00064393" w:rsidRPr="002C63EF">
        <w:rPr>
          <w:rFonts w:ascii="Times New Roman" w:hAnsi="Times New Roman"/>
          <w:sz w:val="20"/>
          <w:szCs w:val="28"/>
        </w:rPr>
        <w:t xml:space="preserve"> </w:t>
      </w:r>
      <w:r w:rsidRPr="002C63EF">
        <w:rPr>
          <w:rFonts w:ascii="Times New Roman" w:hAnsi="Times New Roman"/>
          <w:sz w:val="20"/>
          <w:szCs w:val="28"/>
        </w:rPr>
        <w:t>отсутствия</w:t>
      </w:r>
      <w:r w:rsidR="00064393" w:rsidRPr="002C63EF">
        <w:rPr>
          <w:rFonts w:ascii="Times New Roman" w:hAnsi="Times New Roman"/>
          <w:sz w:val="20"/>
          <w:szCs w:val="28"/>
        </w:rPr>
        <w:t xml:space="preserve"> </w:t>
      </w:r>
      <w:r w:rsidRPr="002C63EF">
        <w:rPr>
          <w:rFonts w:ascii="Times New Roman" w:hAnsi="Times New Roman"/>
          <w:sz w:val="20"/>
          <w:szCs w:val="28"/>
        </w:rPr>
        <w:t>на</w:t>
      </w:r>
      <w:r w:rsidR="00064393" w:rsidRPr="002C63EF">
        <w:rPr>
          <w:rFonts w:ascii="Times New Roman" w:hAnsi="Times New Roman"/>
          <w:sz w:val="20"/>
          <w:szCs w:val="28"/>
        </w:rPr>
        <w:t xml:space="preserve"> </w:t>
      </w:r>
      <w:r w:rsidRPr="002C63EF">
        <w:rPr>
          <w:rFonts w:ascii="Times New Roman" w:hAnsi="Times New Roman"/>
          <w:sz w:val="20"/>
          <w:szCs w:val="28"/>
        </w:rPr>
        <w:t>службе</w:t>
      </w:r>
      <w:r w:rsidR="00064393" w:rsidRPr="002C63EF">
        <w:rPr>
          <w:rFonts w:ascii="Times New Roman" w:hAnsi="Times New Roman"/>
          <w:sz w:val="20"/>
          <w:szCs w:val="28"/>
        </w:rPr>
        <w:t xml:space="preserve"> </w:t>
      </w:r>
      <w:r w:rsidRPr="002C63EF">
        <w:rPr>
          <w:rFonts w:ascii="Times New Roman" w:hAnsi="Times New Roman"/>
          <w:sz w:val="20"/>
          <w:szCs w:val="28"/>
        </w:rPr>
        <w:t>по</w:t>
      </w:r>
      <w:r w:rsidR="00064393" w:rsidRPr="002C63EF">
        <w:rPr>
          <w:rFonts w:ascii="Times New Roman" w:hAnsi="Times New Roman"/>
          <w:sz w:val="20"/>
          <w:szCs w:val="28"/>
        </w:rPr>
        <w:t xml:space="preserve"> </w:t>
      </w:r>
      <w:r w:rsidRPr="002C63EF">
        <w:rPr>
          <w:rFonts w:ascii="Times New Roman" w:hAnsi="Times New Roman"/>
          <w:sz w:val="20"/>
          <w:szCs w:val="28"/>
        </w:rPr>
        <w:t>уважительным</w:t>
      </w:r>
      <w:r w:rsidR="00064393" w:rsidRPr="002C63EF">
        <w:rPr>
          <w:rFonts w:ascii="Times New Roman" w:hAnsi="Times New Roman"/>
          <w:sz w:val="20"/>
          <w:szCs w:val="28"/>
        </w:rPr>
        <w:t xml:space="preserve"> </w:t>
      </w:r>
      <w:r w:rsidRPr="002C63EF">
        <w:rPr>
          <w:rFonts w:ascii="Times New Roman" w:hAnsi="Times New Roman"/>
          <w:sz w:val="20"/>
          <w:szCs w:val="28"/>
        </w:rPr>
        <w:t>причинам,</w:t>
      </w:r>
      <w:r w:rsidR="00064393" w:rsidRPr="002C63EF">
        <w:rPr>
          <w:rFonts w:ascii="Times New Roman" w:hAnsi="Times New Roman"/>
          <w:sz w:val="20"/>
          <w:szCs w:val="28"/>
        </w:rPr>
        <w:t xml:space="preserve"> </w:t>
      </w:r>
      <w:r w:rsidRPr="002C63EF">
        <w:rPr>
          <w:rFonts w:ascii="Times New Roman" w:hAnsi="Times New Roman"/>
          <w:sz w:val="20"/>
          <w:szCs w:val="28"/>
        </w:rPr>
        <w:t>а</w:t>
      </w:r>
      <w:r w:rsidR="00064393" w:rsidRPr="002C63EF">
        <w:rPr>
          <w:rFonts w:ascii="Times New Roman" w:hAnsi="Times New Roman"/>
          <w:sz w:val="20"/>
          <w:szCs w:val="28"/>
        </w:rPr>
        <w:t xml:space="preserve"> </w:t>
      </w:r>
      <w:r w:rsidRPr="002C63EF">
        <w:rPr>
          <w:rFonts w:ascii="Times New Roman" w:hAnsi="Times New Roman"/>
          <w:sz w:val="20"/>
          <w:szCs w:val="28"/>
        </w:rPr>
        <w:t>также</w:t>
      </w:r>
      <w:r w:rsidR="00064393" w:rsidRPr="002C63EF">
        <w:rPr>
          <w:rFonts w:ascii="Times New Roman" w:hAnsi="Times New Roman"/>
          <w:sz w:val="20"/>
          <w:szCs w:val="28"/>
        </w:rPr>
        <w:t xml:space="preserve"> </w:t>
      </w:r>
      <w:r w:rsidRPr="002C63EF">
        <w:rPr>
          <w:rFonts w:ascii="Times New Roman" w:hAnsi="Times New Roman"/>
          <w:sz w:val="20"/>
          <w:szCs w:val="28"/>
        </w:rPr>
        <w:t>время</w:t>
      </w:r>
      <w:r w:rsidR="00064393" w:rsidRPr="002C63EF">
        <w:rPr>
          <w:rFonts w:ascii="Times New Roman" w:hAnsi="Times New Roman"/>
          <w:sz w:val="20"/>
          <w:szCs w:val="28"/>
        </w:rPr>
        <w:t xml:space="preserve"> </w:t>
      </w:r>
      <w:r w:rsidRPr="002C63EF">
        <w:rPr>
          <w:rFonts w:ascii="Times New Roman" w:hAnsi="Times New Roman"/>
          <w:sz w:val="20"/>
          <w:szCs w:val="28"/>
        </w:rPr>
        <w:t>производства</w:t>
      </w:r>
      <w:r w:rsidR="00064393" w:rsidRPr="002C63EF">
        <w:rPr>
          <w:rFonts w:ascii="Times New Roman" w:hAnsi="Times New Roman"/>
          <w:sz w:val="20"/>
          <w:szCs w:val="28"/>
        </w:rPr>
        <w:t xml:space="preserve"> </w:t>
      </w:r>
      <w:r w:rsidRPr="002C63EF">
        <w:rPr>
          <w:rFonts w:ascii="Times New Roman" w:hAnsi="Times New Roman"/>
          <w:sz w:val="20"/>
          <w:szCs w:val="28"/>
        </w:rPr>
        <w:t>по</w:t>
      </w:r>
      <w:r w:rsidR="00064393" w:rsidRPr="002C63EF">
        <w:rPr>
          <w:rFonts w:ascii="Times New Roman" w:hAnsi="Times New Roman"/>
          <w:sz w:val="20"/>
          <w:szCs w:val="28"/>
        </w:rPr>
        <w:t xml:space="preserve"> </w:t>
      </w:r>
      <w:r w:rsidRPr="002C63EF">
        <w:rPr>
          <w:rFonts w:ascii="Times New Roman" w:hAnsi="Times New Roman"/>
          <w:sz w:val="20"/>
          <w:szCs w:val="28"/>
        </w:rPr>
        <w:t>уголовному</w:t>
      </w:r>
      <w:r w:rsidR="00064393" w:rsidRPr="002C63EF">
        <w:rPr>
          <w:rFonts w:ascii="Times New Roman" w:hAnsi="Times New Roman"/>
          <w:sz w:val="20"/>
          <w:szCs w:val="28"/>
        </w:rPr>
        <w:t xml:space="preserve"> </w:t>
      </w:r>
      <w:r w:rsidRPr="002C63EF">
        <w:rPr>
          <w:rFonts w:ascii="Times New Roman" w:hAnsi="Times New Roman"/>
          <w:sz w:val="20"/>
          <w:szCs w:val="28"/>
        </w:rPr>
        <w:t>делу.</w:t>
      </w:r>
    </w:p>
    <w:p w:rsidR="00E319A1" w:rsidRPr="002C63EF" w:rsidRDefault="00B242EC" w:rsidP="00607506">
      <w:pPr>
        <w:ind w:firstLine="709"/>
        <w:contextualSpacing/>
        <w:jc w:val="both"/>
        <w:rPr>
          <w:rFonts w:ascii="Times New Roman" w:hAnsi="Times New Roman"/>
          <w:sz w:val="20"/>
          <w:szCs w:val="28"/>
        </w:rPr>
      </w:pPr>
      <w:r w:rsidRPr="002C63EF">
        <w:rPr>
          <w:rFonts w:ascii="Times New Roman" w:hAnsi="Times New Roman"/>
          <w:sz w:val="20"/>
          <w:szCs w:val="28"/>
        </w:rPr>
        <w:t>Взыскания</w:t>
      </w:r>
      <w:r w:rsidR="00064393" w:rsidRPr="002C63EF">
        <w:rPr>
          <w:rFonts w:ascii="Times New Roman" w:hAnsi="Times New Roman"/>
          <w:sz w:val="20"/>
          <w:szCs w:val="28"/>
        </w:rPr>
        <w:t xml:space="preserve"> </w:t>
      </w:r>
      <w:r w:rsidRPr="002C63EF">
        <w:rPr>
          <w:rFonts w:ascii="Times New Roman" w:hAnsi="Times New Roman"/>
          <w:sz w:val="20"/>
          <w:szCs w:val="28"/>
        </w:rPr>
        <w:t>за</w:t>
      </w:r>
      <w:r w:rsidR="00064393" w:rsidRPr="002C63EF">
        <w:rPr>
          <w:rFonts w:ascii="Times New Roman" w:hAnsi="Times New Roman"/>
          <w:sz w:val="20"/>
          <w:szCs w:val="28"/>
        </w:rPr>
        <w:t xml:space="preserve"> </w:t>
      </w:r>
      <w:r w:rsidRPr="002C63EF">
        <w:rPr>
          <w:rFonts w:ascii="Times New Roman" w:hAnsi="Times New Roman"/>
          <w:sz w:val="20"/>
          <w:szCs w:val="28"/>
        </w:rPr>
        <w:t>коррупционные</w:t>
      </w:r>
      <w:r w:rsidR="00064393" w:rsidRPr="002C63EF">
        <w:rPr>
          <w:rFonts w:ascii="Times New Roman" w:hAnsi="Times New Roman"/>
          <w:sz w:val="20"/>
          <w:szCs w:val="28"/>
        </w:rPr>
        <w:t xml:space="preserve"> </w:t>
      </w:r>
      <w:r w:rsidRPr="002C63EF">
        <w:rPr>
          <w:rFonts w:ascii="Times New Roman" w:hAnsi="Times New Roman"/>
          <w:sz w:val="20"/>
          <w:szCs w:val="28"/>
        </w:rPr>
        <w:t>правонарушения</w:t>
      </w:r>
      <w:r w:rsidR="00064393" w:rsidRPr="002C63EF">
        <w:rPr>
          <w:rFonts w:ascii="Times New Roman" w:hAnsi="Times New Roman"/>
          <w:sz w:val="20"/>
          <w:szCs w:val="28"/>
        </w:rPr>
        <w:t xml:space="preserve"> </w:t>
      </w:r>
      <w:r w:rsidRPr="002C63EF">
        <w:rPr>
          <w:rFonts w:ascii="Times New Roman" w:hAnsi="Times New Roman"/>
          <w:sz w:val="20"/>
          <w:szCs w:val="28"/>
        </w:rPr>
        <w:t>применяются</w:t>
      </w:r>
      <w:r w:rsidR="00064393" w:rsidRPr="002C63EF">
        <w:rPr>
          <w:rFonts w:ascii="Times New Roman" w:hAnsi="Times New Roman"/>
          <w:sz w:val="20"/>
          <w:szCs w:val="28"/>
        </w:rPr>
        <w:t xml:space="preserve"> </w:t>
      </w:r>
      <w:r w:rsidRPr="002C63EF">
        <w:rPr>
          <w:rFonts w:ascii="Times New Roman" w:hAnsi="Times New Roman"/>
          <w:sz w:val="20"/>
          <w:szCs w:val="28"/>
        </w:rPr>
        <w:t>не</w:t>
      </w:r>
      <w:r w:rsidR="00064393" w:rsidRPr="002C63EF">
        <w:rPr>
          <w:rFonts w:ascii="Times New Roman" w:hAnsi="Times New Roman"/>
          <w:sz w:val="20"/>
          <w:szCs w:val="28"/>
        </w:rPr>
        <w:t xml:space="preserve"> </w:t>
      </w:r>
      <w:r w:rsidRPr="002C63EF">
        <w:rPr>
          <w:rFonts w:ascii="Times New Roman" w:hAnsi="Times New Roman"/>
          <w:sz w:val="20"/>
          <w:szCs w:val="28"/>
        </w:rPr>
        <w:t>позднее</w:t>
      </w:r>
      <w:r w:rsidR="00064393" w:rsidRPr="002C63EF">
        <w:rPr>
          <w:rFonts w:ascii="Times New Roman" w:hAnsi="Times New Roman"/>
          <w:sz w:val="20"/>
          <w:szCs w:val="28"/>
        </w:rPr>
        <w:t xml:space="preserve"> </w:t>
      </w:r>
      <w:r w:rsidRPr="002C63EF">
        <w:rPr>
          <w:rFonts w:ascii="Times New Roman" w:hAnsi="Times New Roman"/>
          <w:sz w:val="20"/>
          <w:szCs w:val="28"/>
        </w:rPr>
        <w:t>шести</w:t>
      </w:r>
      <w:r w:rsidR="00064393" w:rsidRPr="002C63EF">
        <w:rPr>
          <w:rFonts w:ascii="Times New Roman" w:hAnsi="Times New Roman"/>
          <w:sz w:val="20"/>
          <w:szCs w:val="28"/>
        </w:rPr>
        <w:t xml:space="preserve"> </w:t>
      </w:r>
      <w:r w:rsidRPr="002C63EF">
        <w:rPr>
          <w:rFonts w:ascii="Times New Roman" w:hAnsi="Times New Roman"/>
          <w:sz w:val="20"/>
          <w:szCs w:val="28"/>
        </w:rPr>
        <w:t>месяцев</w:t>
      </w:r>
      <w:r w:rsidR="00064393" w:rsidRPr="002C63EF">
        <w:rPr>
          <w:rFonts w:ascii="Times New Roman" w:hAnsi="Times New Roman"/>
          <w:sz w:val="20"/>
          <w:szCs w:val="28"/>
        </w:rPr>
        <w:t xml:space="preserve"> </w:t>
      </w:r>
      <w:r w:rsidRPr="002C63EF">
        <w:rPr>
          <w:rFonts w:ascii="Times New Roman" w:hAnsi="Times New Roman"/>
          <w:sz w:val="20"/>
          <w:szCs w:val="28"/>
        </w:rPr>
        <w:t>со</w:t>
      </w:r>
      <w:r w:rsidR="00064393" w:rsidRPr="002C63EF">
        <w:rPr>
          <w:rFonts w:ascii="Times New Roman" w:hAnsi="Times New Roman"/>
          <w:sz w:val="20"/>
          <w:szCs w:val="28"/>
        </w:rPr>
        <w:t xml:space="preserve"> </w:t>
      </w:r>
      <w:r w:rsidRPr="002C63EF">
        <w:rPr>
          <w:rFonts w:ascii="Times New Roman" w:hAnsi="Times New Roman"/>
          <w:sz w:val="20"/>
          <w:szCs w:val="28"/>
        </w:rPr>
        <w:t>дня</w:t>
      </w:r>
      <w:r w:rsidR="00064393" w:rsidRPr="002C63EF">
        <w:rPr>
          <w:rFonts w:ascii="Times New Roman" w:hAnsi="Times New Roman"/>
          <w:sz w:val="20"/>
          <w:szCs w:val="28"/>
        </w:rPr>
        <w:t xml:space="preserve"> </w:t>
      </w:r>
      <w:r w:rsidRPr="002C63EF">
        <w:rPr>
          <w:rFonts w:ascii="Times New Roman" w:hAnsi="Times New Roman"/>
          <w:sz w:val="20"/>
          <w:szCs w:val="28"/>
        </w:rPr>
        <w:t>поступления</w:t>
      </w:r>
      <w:r w:rsidR="00064393" w:rsidRPr="002C63EF">
        <w:rPr>
          <w:rFonts w:ascii="Times New Roman" w:hAnsi="Times New Roman"/>
          <w:sz w:val="20"/>
          <w:szCs w:val="28"/>
        </w:rPr>
        <w:t xml:space="preserve"> </w:t>
      </w:r>
      <w:r w:rsidRPr="002C63EF">
        <w:rPr>
          <w:rFonts w:ascii="Times New Roman" w:hAnsi="Times New Roman"/>
          <w:sz w:val="20"/>
          <w:szCs w:val="28"/>
        </w:rPr>
        <w:t>информации</w:t>
      </w:r>
      <w:r w:rsidR="00064393" w:rsidRPr="002C63EF">
        <w:rPr>
          <w:rFonts w:ascii="Times New Roman" w:hAnsi="Times New Roman"/>
          <w:sz w:val="20"/>
          <w:szCs w:val="28"/>
        </w:rPr>
        <w:t xml:space="preserve"> </w:t>
      </w:r>
      <w:r w:rsidRPr="002C63EF">
        <w:rPr>
          <w:rFonts w:ascii="Times New Roman" w:hAnsi="Times New Roman"/>
          <w:sz w:val="20"/>
          <w:szCs w:val="28"/>
        </w:rPr>
        <w:t>о</w:t>
      </w:r>
      <w:r w:rsidR="00064393" w:rsidRPr="002C63EF">
        <w:rPr>
          <w:rFonts w:ascii="Times New Roman" w:hAnsi="Times New Roman"/>
          <w:sz w:val="20"/>
          <w:szCs w:val="28"/>
        </w:rPr>
        <w:t xml:space="preserve"> </w:t>
      </w:r>
      <w:r w:rsidRPr="002C63EF">
        <w:rPr>
          <w:rFonts w:ascii="Times New Roman" w:hAnsi="Times New Roman"/>
          <w:sz w:val="20"/>
          <w:szCs w:val="28"/>
        </w:rPr>
        <w:t>совершении</w:t>
      </w:r>
      <w:r w:rsidR="00064393" w:rsidRPr="002C63EF">
        <w:rPr>
          <w:rFonts w:ascii="Times New Roman" w:hAnsi="Times New Roman"/>
          <w:sz w:val="20"/>
          <w:szCs w:val="28"/>
        </w:rPr>
        <w:t xml:space="preserve"> </w:t>
      </w:r>
      <w:r w:rsidRPr="002C63EF">
        <w:rPr>
          <w:rFonts w:ascii="Times New Roman" w:hAnsi="Times New Roman"/>
          <w:sz w:val="20"/>
          <w:szCs w:val="28"/>
        </w:rPr>
        <w:t>служащим</w:t>
      </w:r>
      <w:r w:rsidR="00064393" w:rsidRPr="002C63EF">
        <w:rPr>
          <w:rFonts w:ascii="Times New Roman" w:hAnsi="Times New Roman"/>
          <w:sz w:val="20"/>
          <w:szCs w:val="28"/>
        </w:rPr>
        <w:t xml:space="preserve"> </w:t>
      </w:r>
      <w:r w:rsidRPr="002C63EF">
        <w:rPr>
          <w:rFonts w:ascii="Times New Roman" w:hAnsi="Times New Roman"/>
          <w:sz w:val="20"/>
          <w:szCs w:val="28"/>
        </w:rPr>
        <w:t>такого</w:t>
      </w:r>
      <w:r w:rsidR="00064393" w:rsidRPr="002C63EF">
        <w:rPr>
          <w:rFonts w:ascii="Times New Roman" w:hAnsi="Times New Roman"/>
          <w:sz w:val="20"/>
          <w:szCs w:val="28"/>
        </w:rPr>
        <w:t xml:space="preserve"> </w:t>
      </w:r>
      <w:r w:rsidRPr="002C63EF">
        <w:rPr>
          <w:rFonts w:ascii="Times New Roman" w:hAnsi="Times New Roman"/>
          <w:sz w:val="20"/>
          <w:szCs w:val="28"/>
        </w:rPr>
        <w:t>правонарушения,</w:t>
      </w:r>
      <w:r w:rsidR="00064393" w:rsidRPr="002C63EF">
        <w:rPr>
          <w:rFonts w:ascii="Times New Roman" w:hAnsi="Times New Roman"/>
          <w:sz w:val="20"/>
          <w:szCs w:val="28"/>
        </w:rPr>
        <w:t xml:space="preserve"> </w:t>
      </w:r>
      <w:r w:rsidRPr="002C63EF">
        <w:rPr>
          <w:rFonts w:ascii="Times New Roman" w:hAnsi="Times New Roman"/>
          <w:sz w:val="20"/>
          <w:szCs w:val="28"/>
        </w:rPr>
        <w:t>и</w:t>
      </w:r>
      <w:r w:rsidR="00064393" w:rsidRPr="002C63EF">
        <w:rPr>
          <w:rFonts w:ascii="Times New Roman" w:hAnsi="Times New Roman"/>
          <w:sz w:val="20"/>
          <w:szCs w:val="28"/>
        </w:rPr>
        <w:t xml:space="preserve"> </w:t>
      </w:r>
      <w:r w:rsidRPr="002C63EF">
        <w:rPr>
          <w:rFonts w:ascii="Times New Roman" w:hAnsi="Times New Roman"/>
          <w:sz w:val="20"/>
          <w:szCs w:val="28"/>
        </w:rPr>
        <w:t>не</w:t>
      </w:r>
      <w:r w:rsidR="00064393" w:rsidRPr="002C63EF">
        <w:rPr>
          <w:rFonts w:ascii="Times New Roman" w:hAnsi="Times New Roman"/>
          <w:sz w:val="20"/>
          <w:szCs w:val="28"/>
        </w:rPr>
        <w:t xml:space="preserve"> </w:t>
      </w:r>
      <w:r w:rsidRPr="002C63EF">
        <w:rPr>
          <w:rFonts w:ascii="Times New Roman" w:hAnsi="Times New Roman"/>
          <w:sz w:val="20"/>
          <w:szCs w:val="28"/>
        </w:rPr>
        <w:t>позднее</w:t>
      </w:r>
      <w:r w:rsidR="00064393" w:rsidRPr="002C63EF">
        <w:rPr>
          <w:rFonts w:ascii="Times New Roman" w:hAnsi="Times New Roman"/>
          <w:sz w:val="20"/>
          <w:szCs w:val="28"/>
        </w:rPr>
        <w:t xml:space="preserve"> </w:t>
      </w:r>
      <w:r w:rsidRPr="002C63EF">
        <w:rPr>
          <w:rFonts w:ascii="Times New Roman" w:hAnsi="Times New Roman"/>
          <w:sz w:val="20"/>
          <w:szCs w:val="28"/>
        </w:rPr>
        <w:t>трех</w:t>
      </w:r>
      <w:r w:rsidR="00064393" w:rsidRPr="002C63EF">
        <w:rPr>
          <w:rFonts w:ascii="Times New Roman" w:hAnsi="Times New Roman"/>
          <w:sz w:val="20"/>
          <w:szCs w:val="28"/>
        </w:rPr>
        <w:t xml:space="preserve"> </w:t>
      </w:r>
      <w:r w:rsidRPr="002C63EF">
        <w:rPr>
          <w:rFonts w:ascii="Times New Roman" w:hAnsi="Times New Roman"/>
          <w:sz w:val="20"/>
          <w:szCs w:val="28"/>
        </w:rPr>
        <w:t>лет</w:t>
      </w:r>
      <w:r w:rsidR="00064393" w:rsidRPr="002C63EF">
        <w:rPr>
          <w:rFonts w:ascii="Times New Roman" w:hAnsi="Times New Roman"/>
          <w:sz w:val="20"/>
          <w:szCs w:val="28"/>
        </w:rPr>
        <w:t xml:space="preserve"> </w:t>
      </w:r>
      <w:r w:rsidRPr="002C63EF">
        <w:rPr>
          <w:rFonts w:ascii="Times New Roman" w:hAnsi="Times New Roman"/>
          <w:sz w:val="20"/>
          <w:szCs w:val="28"/>
        </w:rPr>
        <w:t>со</w:t>
      </w:r>
      <w:r w:rsidR="00064393" w:rsidRPr="002C63EF">
        <w:rPr>
          <w:rFonts w:ascii="Times New Roman" w:hAnsi="Times New Roman"/>
          <w:sz w:val="20"/>
          <w:szCs w:val="28"/>
        </w:rPr>
        <w:t xml:space="preserve"> </w:t>
      </w:r>
      <w:r w:rsidRPr="002C63EF">
        <w:rPr>
          <w:rFonts w:ascii="Times New Roman" w:hAnsi="Times New Roman"/>
          <w:sz w:val="20"/>
          <w:szCs w:val="28"/>
        </w:rPr>
        <w:t>дня</w:t>
      </w:r>
      <w:r w:rsidR="00064393" w:rsidRPr="002C63EF">
        <w:rPr>
          <w:rFonts w:ascii="Times New Roman" w:hAnsi="Times New Roman"/>
          <w:sz w:val="20"/>
          <w:szCs w:val="28"/>
        </w:rPr>
        <w:t xml:space="preserve"> </w:t>
      </w:r>
      <w:r w:rsidRPr="002C63EF">
        <w:rPr>
          <w:rFonts w:ascii="Times New Roman" w:hAnsi="Times New Roman"/>
          <w:sz w:val="20"/>
          <w:szCs w:val="28"/>
        </w:rPr>
        <w:t>совершения</w:t>
      </w:r>
      <w:r w:rsidR="00064393" w:rsidRPr="002C63EF">
        <w:rPr>
          <w:rFonts w:ascii="Times New Roman" w:hAnsi="Times New Roman"/>
          <w:sz w:val="20"/>
          <w:szCs w:val="28"/>
        </w:rPr>
        <w:t xml:space="preserve"> </w:t>
      </w:r>
      <w:r w:rsidRPr="002C63EF">
        <w:rPr>
          <w:rFonts w:ascii="Times New Roman" w:hAnsi="Times New Roman"/>
          <w:sz w:val="20"/>
          <w:szCs w:val="28"/>
        </w:rPr>
        <w:t>им</w:t>
      </w:r>
      <w:r w:rsidR="00064393" w:rsidRPr="002C63EF">
        <w:rPr>
          <w:rFonts w:ascii="Times New Roman" w:hAnsi="Times New Roman"/>
          <w:sz w:val="20"/>
          <w:szCs w:val="28"/>
        </w:rPr>
        <w:t xml:space="preserve"> </w:t>
      </w:r>
      <w:r w:rsidRPr="002C63EF">
        <w:rPr>
          <w:rFonts w:ascii="Times New Roman" w:hAnsi="Times New Roman"/>
          <w:sz w:val="20"/>
          <w:szCs w:val="28"/>
        </w:rPr>
        <w:t>коррупционного</w:t>
      </w:r>
      <w:r w:rsidR="00064393" w:rsidRPr="002C63EF">
        <w:rPr>
          <w:rFonts w:ascii="Times New Roman" w:hAnsi="Times New Roman"/>
          <w:sz w:val="20"/>
          <w:szCs w:val="28"/>
        </w:rPr>
        <w:t xml:space="preserve"> </w:t>
      </w:r>
      <w:r w:rsidRPr="002C63EF">
        <w:rPr>
          <w:rFonts w:ascii="Times New Roman" w:hAnsi="Times New Roman"/>
          <w:sz w:val="20"/>
          <w:szCs w:val="28"/>
        </w:rPr>
        <w:t>правонарушения.</w:t>
      </w:r>
    </w:p>
    <w:p w:rsidR="00607506" w:rsidRPr="002C63EF" w:rsidRDefault="00607506" w:rsidP="00607506">
      <w:pPr>
        <w:ind w:firstLine="709"/>
        <w:contextualSpacing/>
        <w:jc w:val="both"/>
        <w:rPr>
          <w:rFonts w:ascii="Times New Roman" w:hAnsi="Times New Roman"/>
          <w:sz w:val="20"/>
          <w:szCs w:val="28"/>
        </w:rPr>
      </w:pPr>
    </w:p>
    <w:p w:rsidR="00607506" w:rsidRPr="002C63EF" w:rsidRDefault="00607506" w:rsidP="00607506">
      <w:pPr>
        <w:ind w:firstLine="709"/>
        <w:contextualSpacing/>
        <w:jc w:val="both"/>
        <w:rPr>
          <w:rFonts w:ascii="Times New Roman" w:hAnsi="Times New Roman"/>
          <w:sz w:val="20"/>
          <w:szCs w:val="28"/>
        </w:rPr>
      </w:pPr>
    </w:p>
    <w:p w:rsidR="00E319A1" w:rsidRPr="002C63EF" w:rsidRDefault="00B242EC" w:rsidP="00607506">
      <w:pPr>
        <w:contextualSpacing/>
        <w:rPr>
          <w:rFonts w:ascii="Times New Roman" w:hAnsi="Times New Roman"/>
          <w:sz w:val="20"/>
          <w:szCs w:val="28"/>
        </w:rPr>
      </w:pPr>
      <w:r w:rsidRPr="002C63EF">
        <w:rPr>
          <w:rFonts w:ascii="Times New Roman" w:hAnsi="Times New Roman"/>
          <w:sz w:val="20"/>
          <w:szCs w:val="28"/>
        </w:rPr>
        <w:t>старший</w:t>
      </w:r>
      <w:r w:rsidR="00064393" w:rsidRPr="002C63EF">
        <w:rPr>
          <w:rFonts w:ascii="Times New Roman" w:hAnsi="Times New Roman"/>
          <w:sz w:val="20"/>
          <w:szCs w:val="28"/>
        </w:rPr>
        <w:t xml:space="preserve"> </w:t>
      </w:r>
      <w:r w:rsidRPr="002C63EF">
        <w:rPr>
          <w:rFonts w:ascii="Times New Roman" w:hAnsi="Times New Roman"/>
          <w:sz w:val="20"/>
          <w:szCs w:val="28"/>
        </w:rPr>
        <w:t>помощник</w:t>
      </w:r>
      <w:r w:rsidR="00064393" w:rsidRPr="002C63EF">
        <w:rPr>
          <w:rFonts w:ascii="Times New Roman" w:hAnsi="Times New Roman"/>
          <w:sz w:val="20"/>
          <w:szCs w:val="28"/>
        </w:rPr>
        <w:t xml:space="preserve"> </w:t>
      </w:r>
      <w:r w:rsidRPr="002C63EF">
        <w:rPr>
          <w:rFonts w:ascii="Times New Roman" w:hAnsi="Times New Roman"/>
          <w:sz w:val="20"/>
          <w:szCs w:val="28"/>
        </w:rPr>
        <w:t>прокурора</w:t>
      </w:r>
      <w:r w:rsidR="00064393" w:rsidRPr="002C63EF">
        <w:rPr>
          <w:rFonts w:ascii="Times New Roman" w:hAnsi="Times New Roman"/>
          <w:sz w:val="20"/>
          <w:szCs w:val="28"/>
        </w:rPr>
        <w:t xml:space="preserve"> </w:t>
      </w:r>
    </w:p>
    <w:p w:rsidR="00B242EC" w:rsidRPr="002C63EF" w:rsidRDefault="00B242EC" w:rsidP="00607506">
      <w:pPr>
        <w:contextualSpacing/>
        <w:rPr>
          <w:rFonts w:ascii="Times New Roman" w:hAnsi="Times New Roman"/>
          <w:sz w:val="20"/>
          <w:szCs w:val="28"/>
        </w:rPr>
      </w:pPr>
      <w:r w:rsidRPr="002C63EF">
        <w:rPr>
          <w:rFonts w:ascii="Times New Roman" w:hAnsi="Times New Roman"/>
          <w:sz w:val="20"/>
          <w:szCs w:val="28"/>
        </w:rPr>
        <w:t>юрист</w:t>
      </w:r>
      <w:r w:rsidR="00064393" w:rsidRPr="002C63EF">
        <w:rPr>
          <w:rFonts w:ascii="Times New Roman" w:hAnsi="Times New Roman"/>
          <w:sz w:val="20"/>
          <w:szCs w:val="28"/>
        </w:rPr>
        <w:t xml:space="preserve"> </w:t>
      </w:r>
      <w:r w:rsidRPr="002C63EF">
        <w:rPr>
          <w:rFonts w:ascii="Times New Roman" w:hAnsi="Times New Roman"/>
          <w:sz w:val="20"/>
          <w:szCs w:val="28"/>
        </w:rPr>
        <w:t>2</w:t>
      </w:r>
      <w:r w:rsidR="00064393" w:rsidRPr="002C63EF">
        <w:rPr>
          <w:rFonts w:ascii="Times New Roman" w:hAnsi="Times New Roman"/>
          <w:sz w:val="20"/>
          <w:szCs w:val="28"/>
        </w:rPr>
        <w:t xml:space="preserve"> </w:t>
      </w:r>
      <w:r w:rsidRPr="002C63EF">
        <w:rPr>
          <w:rFonts w:ascii="Times New Roman" w:hAnsi="Times New Roman"/>
          <w:sz w:val="20"/>
          <w:szCs w:val="28"/>
        </w:rPr>
        <w:t>класса</w:t>
      </w:r>
      <w:r w:rsidR="00064393" w:rsidRPr="002C63EF">
        <w:rPr>
          <w:rFonts w:ascii="Times New Roman" w:hAnsi="Times New Roman"/>
          <w:sz w:val="20"/>
          <w:szCs w:val="28"/>
        </w:rPr>
        <w:t xml:space="preserve"> </w:t>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Pr="002C63EF">
        <w:rPr>
          <w:rFonts w:ascii="Times New Roman" w:hAnsi="Times New Roman"/>
          <w:sz w:val="20"/>
          <w:szCs w:val="28"/>
        </w:rPr>
        <w:t>Д.Ю.</w:t>
      </w:r>
      <w:r w:rsidR="00064393" w:rsidRPr="002C63EF">
        <w:rPr>
          <w:rFonts w:ascii="Times New Roman" w:hAnsi="Times New Roman"/>
          <w:sz w:val="20"/>
          <w:szCs w:val="28"/>
        </w:rPr>
        <w:t xml:space="preserve"> </w:t>
      </w:r>
      <w:r w:rsidRPr="002C63EF">
        <w:rPr>
          <w:rFonts w:ascii="Times New Roman" w:hAnsi="Times New Roman"/>
          <w:sz w:val="20"/>
          <w:szCs w:val="28"/>
        </w:rPr>
        <w:t>Михайлов</w:t>
      </w:r>
      <w:r w:rsidR="00064393" w:rsidRPr="002C63EF">
        <w:rPr>
          <w:rFonts w:ascii="Times New Roman" w:hAnsi="Times New Roman"/>
          <w:sz w:val="20"/>
          <w:szCs w:val="28"/>
        </w:rPr>
        <w:t xml:space="preserve"> </w:t>
      </w:r>
    </w:p>
    <w:p w:rsidR="00B242EC" w:rsidRPr="002C63EF" w:rsidRDefault="00064393" w:rsidP="00607506">
      <w:pPr>
        <w:rPr>
          <w:rFonts w:ascii="Times New Roman" w:hAnsi="Times New Roman"/>
          <w:sz w:val="20"/>
          <w:szCs w:val="28"/>
        </w:rPr>
      </w:pPr>
      <w:r w:rsidRPr="002C63EF">
        <w:rPr>
          <w:rFonts w:ascii="Times New Roman" w:hAnsi="Times New Roman"/>
          <w:sz w:val="20"/>
          <w:szCs w:val="28"/>
        </w:rPr>
        <w:t xml:space="preserve"> </w:t>
      </w:r>
    </w:p>
    <w:p w:rsidR="00607506" w:rsidRPr="002C63EF" w:rsidRDefault="00607506" w:rsidP="00607506">
      <w:pPr>
        <w:rPr>
          <w:rFonts w:ascii="Times New Roman" w:hAnsi="Times New Roman"/>
          <w:sz w:val="20"/>
          <w:szCs w:val="28"/>
        </w:rPr>
      </w:pPr>
    </w:p>
    <w:p w:rsidR="00E319A1" w:rsidRPr="002C63EF" w:rsidRDefault="00B242EC" w:rsidP="00607506">
      <w:pPr>
        <w:shd w:val="clear" w:color="auto" w:fill="FFFFFF"/>
        <w:contextualSpacing/>
        <w:jc w:val="center"/>
        <w:outlineLvl w:val="0"/>
        <w:rPr>
          <w:rFonts w:ascii="Times New Roman" w:hAnsi="Times New Roman"/>
          <w:b/>
          <w:bCs/>
          <w:kern w:val="36"/>
          <w:sz w:val="20"/>
          <w:szCs w:val="28"/>
        </w:rPr>
      </w:pPr>
      <w:r w:rsidRPr="002C63EF">
        <w:rPr>
          <w:rFonts w:ascii="Times New Roman" w:hAnsi="Times New Roman"/>
          <w:b/>
          <w:bCs/>
          <w:kern w:val="36"/>
          <w:sz w:val="20"/>
          <w:szCs w:val="28"/>
          <w:lang w:val="en-US"/>
        </w:rPr>
        <w:t>C</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1</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января</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2020</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года</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учителям,</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переехавшим</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на</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работу</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в</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малые</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города</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и</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сельскую</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местность,</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предусмотрена</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единовременная</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компенсационная</w:t>
      </w:r>
      <w:r w:rsidR="00064393" w:rsidRPr="002C63EF">
        <w:rPr>
          <w:rFonts w:ascii="Times New Roman" w:hAnsi="Times New Roman"/>
          <w:b/>
          <w:bCs/>
          <w:kern w:val="36"/>
          <w:sz w:val="20"/>
          <w:szCs w:val="28"/>
        </w:rPr>
        <w:t xml:space="preserve"> </w:t>
      </w:r>
      <w:r w:rsidRPr="002C63EF">
        <w:rPr>
          <w:rFonts w:ascii="Times New Roman" w:hAnsi="Times New Roman"/>
          <w:b/>
          <w:bCs/>
          <w:kern w:val="36"/>
          <w:sz w:val="20"/>
          <w:szCs w:val="28"/>
        </w:rPr>
        <w:t>выплата</w:t>
      </w:r>
    </w:p>
    <w:p w:rsidR="00B242EC" w:rsidRPr="002C63EF" w:rsidRDefault="00B242EC" w:rsidP="00607506">
      <w:pPr>
        <w:ind w:firstLine="709"/>
        <w:contextualSpacing/>
        <w:jc w:val="both"/>
        <w:rPr>
          <w:rFonts w:ascii="Times New Roman" w:hAnsi="Times New Roman"/>
          <w:sz w:val="20"/>
          <w:szCs w:val="28"/>
        </w:rPr>
      </w:pPr>
      <w:r w:rsidRPr="002C63EF">
        <w:rPr>
          <w:rFonts w:ascii="Times New Roman" w:hAnsi="Times New Roman"/>
          <w:sz w:val="20"/>
          <w:szCs w:val="28"/>
        </w:rPr>
        <w:t>Постановлением</w:t>
      </w:r>
      <w:r w:rsidR="00064393" w:rsidRPr="002C63EF">
        <w:rPr>
          <w:rFonts w:ascii="Times New Roman" w:hAnsi="Times New Roman"/>
          <w:sz w:val="20"/>
          <w:szCs w:val="28"/>
        </w:rPr>
        <w:t xml:space="preserve"> </w:t>
      </w:r>
      <w:r w:rsidRPr="002C63EF">
        <w:rPr>
          <w:rFonts w:ascii="Times New Roman" w:hAnsi="Times New Roman"/>
          <w:sz w:val="20"/>
          <w:szCs w:val="28"/>
        </w:rPr>
        <w:t>Правительства</w:t>
      </w:r>
      <w:r w:rsidR="00064393" w:rsidRPr="002C63EF">
        <w:rPr>
          <w:rFonts w:ascii="Times New Roman" w:hAnsi="Times New Roman"/>
          <w:sz w:val="20"/>
          <w:szCs w:val="28"/>
        </w:rPr>
        <w:t xml:space="preserve"> </w:t>
      </w:r>
      <w:r w:rsidRPr="002C63EF">
        <w:rPr>
          <w:rFonts w:ascii="Times New Roman" w:hAnsi="Times New Roman"/>
          <w:sz w:val="20"/>
          <w:szCs w:val="28"/>
        </w:rPr>
        <w:t>Российской</w:t>
      </w:r>
      <w:r w:rsidR="00064393" w:rsidRPr="002C63EF">
        <w:rPr>
          <w:rFonts w:ascii="Times New Roman" w:hAnsi="Times New Roman"/>
          <w:sz w:val="20"/>
          <w:szCs w:val="28"/>
        </w:rPr>
        <w:t xml:space="preserve"> </w:t>
      </w:r>
      <w:r w:rsidRPr="002C63EF">
        <w:rPr>
          <w:rFonts w:ascii="Times New Roman" w:hAnsi="Times New Roman"/>
          <w:sz w:val="20"/>
          <w:szCs w:val="28"/>
        </w:rPr>
        <w:t>Федерации</w:t>
      </w:r>
      <w:r w:rsidR="00064393" w:rsidRPr="002C63EF">
        <w:rPr>
          <w:rFonts w:ascii="Times New Roman" w:hAnsi="Times New Roman"/>
          <w:sz w:val="20"/>
          <w:szCs w:val="28"/>
        </w:rPr>
        <w:t xml:space="preserve"> </w:t>
      </w:r>
      <w:r w:rsidRPr="002C63EF">
        <w:rPr>
          <w:rFonts w:ascii="Times New Roman" w:hAnsi="Times New Roman"/>
          <w:sz w:val="20"/>
          <w:szCs w:val="28"/>
        </w:rPr>
        <w:t>от</w:t>
      </w:r>
      <w:r w:rsidR="00064393" w:rsidRPr="002C63EF">
        <w:rPr>
          <w:rFonts w:ascii="Times New Roman" w:hAnsi="Times New Roman"/>
          <w:sz w:val="20"/>
          <w:szCs w:val="28"/>
        </w:rPr>
        <w:t xml:space="preserve"> </w:t>
      </w:r>
      <w:r w:rsidRPr="002C63EF">
        <w:rPr>
          <w:rFonts w:ascii="Times New Roman" w:hAnsi="Times New Roman"/>
          <w:sz w:val="20"/>
          <w:szCs w:val="28"/>
        </w:rPr>
        <w:t>09.11.2019</w:t>
      </w:r>
      <w:r w:rsidR="00064393" w:rsidRPr="002C63EF">
        <w:rPr>
          <w:rFonts w:ascii="Times New Roman" w:hAnsi="Times New Roman"/>
          <w:sz w:val="20"/>
          <w:szCs w:val="28"/>
        </w:rPr>
        <w:t xml:space="preserve"> </w:t>
      </w:r>
      <w:r w:rsidRPr="002C63EF">
        <w:rPr>
          <w:rFonts w:ascii="Times New Roman" w:hAnsi="Times New Roman"/>
          <w:sz w:val="20"/>
          <w:szCs w:val="28"/>
        </w:rPr>
        <w:t>№1430</w:t>
      </w:r>
      <w:r w:rsidR="00064393" w:rsidRPr="002C63EF">
        <w:rPr>
          <w:rFonts w:ascii="Times New Roman" w:hAnsi="Times New Roman"/>
          <w:sz w:val="20"/>
          <w:szCs w:val="28"/>
        </w:rPr>
        <w:t xml:space="preserve"> </w:t>
      </w:r>
      <w:r w:rsidRPr="002C63EF">
        <w:rPr>
          <w:rFonts w:ascii="Times New Roman" w:hAnsi="Times New Roman"/>
          <w:sz w:val="20"/>
          <w:szCs w:val="28"/>
        </w:rPr>
        <w:t>«О</w:t>
      </w:r>
      <w:r w:rsidR="00064393" w:rsidRPr="002C63EF">
        <w:rPr>
          <w:rFonts w:ascii="Times New Roman" w:hAnsi="Times New Roman"/>
          <w:sz w:val="20"/>
          <w:szCs w:val="28"/>
        </w:rPr>
        <w:t xml:space="preserve"> </w:t>
      </w:r>
      <w:r w:rsidRPr="002C63EF">
        <w:rPr>
          <w:rFonts w:ascii="Times New Roman" w:hAnsi="Times New Roman"/>
          <w:sz w:val="20"/>
          <w:szCs w:val="28"/>
        </w:rPr>
        <w:t>внесении</w:t>
      </w:r>
      <w:r w:rsidR="00064393" w:rsidRPr="002C63EF">
        <w:rPr>
          <w:rFonts w:ascii="Times New Roman" w:hAnsi="Times New Roman"/>
          <w:sz w:val="20"/>
          <w:szCs w:val="28"/>
        </w:rPr>
        <w:t xml:space="preserve"> </w:t>
      </w:r>
      <w:r w:rsidRPr="002C63EF">
        <w:rPr>
          <w:rFonts w:ascii="Times New Roman" w:hAnsi="Times New Roman"/>
          <w:sz w:val="20"/>
          <w:szCs w:val="28"/>
        </w:rPr>
        <w:t>изменений</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государственную</w:t>
      </w:r>
      <w:r w:rsidR="00064393" w:rsidRPr="002C63EF">
        <w:rPr>
          <w:rFonts w:ascii="Times New Roman" w:hAnsi="Times New Roman"/>
          <w:sz w:val="20"/>
          <w:szCs w:val="28"/>
        </w:rPr>
        <w:t xml:space="preserve"> </w:t>
      </w:r>
      <w:r w:rsidRPr="002C63EF">
        <w:rPr>
          <w:rFonts w:ascii="Times New Roman" w:hAnsi="Times New Roman"/>
          <w:sz w:val="20"/>
          <w:szCs w:val="28"/>
        </w:rPr>
        <w:t>программу</w:t>
      </w:r>
      <w:r w:rsidR="00064393" w:rsidRPr="002C63EF">
        <w:rPr>
          <w:rFonts w:ascii="Times New Roman" w:hAnsi="Times New Roman"/>
          <w:sz w:val="20"/>
          <w:szCs w:val="28"/>
        </w:rPr>
        <w:t xml:space="preserve"> </w:t>
      </w:r>
      <w:r w:rsidRPr="002C63EF">
        <w:rPr>
          <w:rFonts w:ascii="Times New Roman" w:hAnsi="Times New Roman"/>
          <w:sz w:val="20"/>
          <w:szCs w:val="28"/>
        </w:rPr>
        <w:t>Российской</w:t>
      </w:r>
      <w:r w:rsidR="00064393" w:rsidRPr="002C63EF">
        <w:rPr>
          <w:rFonts w:ascii="Times New Roman" w:hAnsi="Times New Roman"/>
          <w:sz w:val="20"/>
          <w:szCs w:val="28"/>
        </w:rPr>
        <w:t xml:space="preserve"> </w:t>
      </w:r>
      <w:r w:rsidRPr="002C63EF">
        <w:rPr>
          <w:rFonts w:ascii="Times New Roman" w:hAnsi="Times New Roman"/>
          <w:sz w:val="20"/>
          <w:szCs w:val="28"/>
        </w:rPr>
        <w:t>Федерации</w:t>
      </w:r>
      <w:r w:rsidR="00064393" w:rsidRPr="002C63EF">
        <w:rPr>
          <w:rFonts w:ascii="Times New Roman" w:hAnsi="Times New Roman"/>
          <w:sz w:val="20"/>
          <w:szCs w:val="28"/>
        </w:rPr>
        <w:t xml:space="preserve"> </w:t>
      </w:r>
      <w:r w:rsidRPr="002C63EF">
        <w:rPr>
          <w:rFonts w:ascii="Times New Roman" w:hAnsi="Times New Roman"/>
          <w:sz w:val="20"/>
          <w:szCs w:val="28"/>
        </w:rPr>
        <w:t>«Развитие</w:t>
      </w:r>
      <w:r w:rsidR="00064393" w:rsidRPr="002C63EF">
        <w:rPr>
          <w:rFonts w:ascii="Times New Roman" w:hAnsi="Times New Roman"/>
          <w:sz w:val="20"/>
          <w:szCs w:val="28"/>
        </w:rPr>
        <w:t xml:space="preserve"> </w:t>
      </w:r>
      <w:r w:rsidRPr="002C63EF">
        <w:rPr>
          <w:rFonts w:ascii="Times New Roman" w:hAnsi="Times New Roman"/>
          <w:sz w:val="20"/>
          <w:szCs w:val="28"/>
        </w:rPr>
        <w:t>образования»,</w:t>
      </w:r>
      <w:r w:rsidR="00064393" w:rsidRPr="002C63EF">
        <w:rPr>
          <w:rFonts w:ascii="Times New Roman" w:hAnsi="Times New Roman"/>
          <w:sz w:val="20"/>
          <w:szCs w:val="28"/>
        </w:rPr>
        <w:t xml:space="preserve"> </w:t>
      </w:r>
      <w:r w:rsidRPr="002C63EF">
        <w:rPr>
          <w:rFonts w:ascii="Times New Roman" w:hAnsi="Times New Roman"/>
          <w:sz w:val="20"/>
          <w:szCs w:val="28"/>
        </w:rPr>
        <w:t>вступающим</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силу</w:t>
      </w:r>
      <w:r w:rsidR="00064393" w:rsidRPr="002C63EF">
        <w:rPr>
          <w:rFonts w:ascii="Times New Roman" w:hAnsi="Times New Roman"/>
          <w:sz w:val="20"/>
          <w:szCs w:val="28"/>
        </w:rPr>
        <w:t xml:space="preserve"> </w:t>
      </w:r>
      <w:r w:rsidRPr="002C63EF">
        <w:rPr>
          <w:rFonts w:ascii="Times New Roman" w:hAnsi="Times New Roman"/>
          <w:sz w:val="20"/>
          <w:szCs w:val="28"/>
        </w:rPr>
        <w:t>с</w:t>
      </w:r>
      <w:r w:rsidR="00064393" w:rsidRPr="002C63EF">
        <w:rPr>
          <w:rFonts w:ascii="Times New Roman" w:hAnsi="Times New Roman"/>
          <w:sz w:val="20"/>
          <w:szCs w:val="28"/>
        </w:rPr>
        <w:t xml:space="preserve"> </w:t>
      </w:r>
      <w:r w:rsidRPr="002C63EF">
        <w:rPr>
          <w:rFonts w:ascii="Times New Roman" w:hAnsi="Times New Roman"/>
          <w:sz w:val="20"/>
          <w:szCs w:val="28"/>
        </w:rPr>
        <w:t>01.01.2020,</w:t>
      </w:r>
      <w:r w:rsidR="00064393" w:rsidRPr="002C63EF">
        <w:rPr>
          <w:rFonts w:ascii="Times New Roman" w:hAnsi="Times New Roman"/>
          <w:sz w:val="20"/>
          <w:szCs w:val="28"/>
        </w:rPr>
        <w:t xml:space="preserve"> </w:t>
      </w:r>
      <w:r w:rsidRPr="002C63EF">
        <w:rPr>
          <w:rFonts w:ascii="Times New Roman" w:hAnsi="Times New Roman"/>
          <w:sz w:val="20"/>
          <w:szCs w:val="28"/>
        </w:rPr>
        <w:t>предусмотрена</w:t>
      </w:r>
      <w:r w:rsidR="00064393" w:rsidRPr="002C63EF">
        <w:rPr>
          <w:rFonts w:ascii="Times New Roman" w:hAnsi="Times New Roman"/>
          <w:sz w:val="20"/>
          <w:szCs w:val="28"/>
        </w:rPr>
        <w:t xml:space="preserve"> </w:t>
      </w:r>
      <w:r w:rsidRPr="002C63EF">
        <w:rPr>
          <w:rFonts w:ascii="Times New Roman" w:hAnsi="Times New Roman"/>
          <w:sz w:val="20"/>
          <w:szCs w:val="28"/>
        </w:rPr>
        <w:t>выплата</w:t>
      </w:r>
      <w:r w:rsidR="00064393" w:rsidRPr="002C63EF">
        <w:rPr>
          <w:rFonts w:ascii="Times New Roman" w:hAnsi="Times New Roman"/>
          <w:sz w:val="20"/>
          <w:szCs w:val="28"/>
        </w:rPr>
        <w:t xml:space="preserve"> </w:t>
      </w:r>
      <w:r w:rsidRPr="002C63EF">
        <w:rPr>
          <w:rFonts w:ascii="Times New Roman" w:hAnsi="Times New Roman"/>
          <w:sz w:val="20"/>
          <w:szCs w:val="28"/>
        </w:rPr>
        <w:t>учителям,</w:t>
      </w:r>
      <w:r w:rsidR="00064393" w:rsidRPr="002C63EF">
        <w:rPr>
          <w:rFonts w:ascii="Times New Roman" w:hAnsi="Times New Roman"/>
          <w:sz w:val="20"/>
          <w:szCs w:val="28"/>
        </w:rPr>
        <w:t xml:space="preserve"> </w:t>
      </w:r>
      <w:r w:rsidRPr="002C63EF">
        <w:rPr>
          <w:rFonts w:ascii="Times New Roman" w:hAnsi="Times New Roman"/>
          <w:sz w:val="20"/>
          <w:szCs w:val="28"/>
        </w:rPr>
        <w:t>переехавшим</w:t>
      </w:r>
      <w:r w:rsidR="00064393" w:rsidRPr="002C63EF">
        <w:rPr>
          <w:rFonts w:ascii="Times New Roman" w:hAnsi="Times New Roman"/>
          <w:sz w:val="20"/>
          <w:szCs w:val="28"/>
        </w:rPr>
        <w:t xml:space="preserve"> </w:t>
      </w:r>
      <w:r w:rsidRPr="002C63EF">
        <w:rPr>
          <w:rFonts w:ascii="Times New Roman" w:hAnsi="Times New Roman"/>
          <w:sz w:val="20"/>
          <w:szCs w:val="28"/>
        </w:rPr>
        <w:t>на</w:t>
      </w:r>
      <w:r w:rsidR="00064393" w:rsidRPr="002C63EF">
        <w:rPr>
          <w:rFonts w:ascii="Times New Roman" w:hAnsi="Times New Roman"/>
          <w:sz w:val="20"/>
          <w:szCs w:val="28"/>
        </w:rPr>
        <w:t xml:space="preserve"> </w:t>
      </w:r>
      <w:r w:rsidRPr="002C63EF">
        <w:rPr>
          <w:rFonts w:ascii="Times New Roman" w:hAnsi="Times New Roman"/>
          <w:sz w:val="20"/>
          <w:szCs w:val="28"/>
        </w:rPr>
        <w:t>работу</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малые</w:t>
      </w:r>
      <w:r w:rsidR="00064393" w:rsidRPr="002C63EF">
        <w:rPr>
          <w:rFonts w:ascii="Times New Roman" w:hAnsi="Times New Roman"/>
          <w:sz w:val="20"/>
          <w:szCs w:val="28"/>
        </w:rPr>
        <w:t xml:space="preserve"> </w:t>
      </w:r>
      <w:r w:rsidRPr="002C63EF">
        <w:rPr>
          <w:rFonts w:ascii="Times New Roman" w:hAnsi="Times New Roman"/>
          <w:sz w:val="20"/>
          <w:szCs w:val="28"/>
        </w:rPr>
        <w:t>города</w:t>
      </w:r>
      <w:r w:rsidR="00064393" w:rsidRPr="002C63EF">
        <w:rPr>
          <w:rFonts w:ascii="Times New Roman" w:hAnsi="Times New Roman"/>
          <w:sz w:val="20"/>
          <w:szCs w:val="28"/>
        </w:rPr>
        <w:t xml:space="preserve"> </w:t>
      </w:r>
      <w:r w:rsidRPr="002C63EF">
        <w:rPr>
          <w:rFonts w:ascii="Times New Roman" w:hAnsi="Times New Roman"/>
          <w:sz w:val="20"/>
          <w:szCs w:val="28"/>
        </w:rPr>
        <w:t>и</w:t>
      </w:r>
      <w:r w:rsidR="00064393" w:rsidRPr="002C63EF">
        <w:rPr>
          <w:rFonts w:ascii="Times New Roman" w:hAnsi="Times New Roman"/>
          <w:sz w:val="20"/>
          <w:szCs w:val="28"/>
        </w:rPr>
        <w:t xml:space="preserve"> </w:t>
      </w:r>
      <w:r w:rsidRPr="002C63EF">
        <w:rPr>
          <w:rFonts w:ascii="Times New Roman" w:hAnsi="Times New Roman"/>
          <w:sz w:val="20"/>
          <w:szCs w:val="28"/>
        </w:rPr>
        <w:t>сельскую</w:t>
      </w:r>
      <w:r w:rsidR="00064393" w:rsidRPr="002C63EF">
        <w:rPr>
          <w:rFonts w:ascii="Times New Roman" w:hAnsi="Times New Roman"/>
          <w:sz w:val="20"/>
          <w:szCs w:val="28"/>
        </w:rPr>
        <w:t xml:space="preserve"> </w:t>
      </w:r>
      <w:r w:rsidRPr="002C63EF">
        <w:rPr>
          <w:rFonts w:ascii="Times New Roman" w:hAnsi="Times New Roman"/>
          <w:sz w:val="20"/>
          <w:szCs w:val="28"/>
        </w:rPr>
        <w:t>местность,</w:t>
      </w:r>
      <w:r w:rsidR="00064393" w:rsidRPr="002C63EF">
        <w:rPr>
          <w:rFonts w:ascii="Times New Roman" w:hAnsi="Times New Roman"/>
          <w:sz w:val="20"/>
          <w:szCs w:val="28"/>
        </w:rPr>
        <w:t xml:space="preserve"> </w:t>
      </w:r>
      <w:r w:rsidRPr="002C63EF">
        <w:rPr>
          <w:rFonts w:ascii="Times New Roman" w:hAnsi="Times New Roman"/>
          <w:sz w:val="20"/>
          <w:szCs w:val="28"/>
        </w:rPr>
        <w:t>единовременной</w:t>
      </w:r>
      <w:r w:rsidR="00064393" w:rsidRPr="002C63EF">
        <w:rPr>
          <w:rFonts w:ascii="Times New Roman" w:hAnsi="Times New Roman"/>
          <w:sz w:val="20"/>
          <w:szCs w:val="28"/>
        </w:rPr>
        <w:t xml:space="preserve"> </w:t>
      </w:r>
      <w:r w:rsidRPr="002C63EF">
        <w:rPr>
          <w:rFonts w:ascii="Times New Roman" w:hAnsi="Times New Roman"/>
          <w:sz w:val="20"/>
          <w:szCs w:val="28"/>
        </w:rPr>
        <w:t>компенсации.</w:t>
      </w:r>
    </w:p>
    <w:p w:rsidR="00B242EC" w:rsidRPr="002C63EF" w:rsidRDefault="00B242EC" w:rsidP="00607506">
      <w:pPr>
        <w:ind w:firstLine="709"/>
        <w:contextualSpacing/>
        <w:jc w:val="both"/>
        <w:rPr>
          <w:rFonts w:ascii="Times New Roman" w:hAnsi="Times New Roman"/>
          <w:sz w:val="20"/>
          <w:szCs w:val="28"/>
        </w:rPr>
      </w:pPr>
      <w:r w:rsidRPr="002C63EF">
        <w:rPr>
          <w:rFonts w:ascii="Times New Roman" w:hAnsi="Times New Roman"/>
          <w:sz w:val="20"/>
          <w:szCs w:val="28"/>
        </w:rPr>
        <w:t>Выплаты</w:t>
      </w:r>
      <w:r w:rsidR="00064393" w:rsidRPr="002C63EF">
        <w:rPr>
          <w:rFonts w:ascii="Times New Roman" w:hAnsi="Times New Roman"/>
          <w:sz w:val="20"/>
          <w:szCs w:val="28"/>
        </w:rPr>
        <w:t xml:space="preserve"> </w:t>
      </w:r>
      <w:r w:rsidRPr="002C63EF">
        <w:rPr>
          <w:rFonts w:ascii="Times New Roman" w:hAnsi="Times New Roman"/>
          <w:sz w:val="20"/>
          <w:szCs w:val="28"/>
        </w:rPr>
        <w:t>предназначены</w:t>
      </w:r>
      <w:r w:rsidR="00064393" w:rsidRPr="002C63EF">
        <w:rPr>
          <w:rFonts w:ascii="Times New Roman" w:hAnsi="Times New Roman"/>
          <w:sz w:val="20"/>
          <w:szCs w:val="28"/>
        </w:rPr>
        <w:t xml:space="preserve"> </w:t>
      </w:r>
      <w:r w:rsidRPr="002C63EF">
        <w:rPr>
          <w:rFonts w:ascii="Times New Roman" w:hAnsi="Times New Roman"/>
          <w:sz w:val="20"/>
          <w:szCs w:val="28"/>
        </w:rPr>
        <w:t>для</w:t>
      </w:r>
      <w:r w:rsidR="00064393" w:rsidRPr="002C63EF">
        <w:rPr>
          <w:rFonts w:ascii="Times New Roman" w:hAnsi="Times New Roman"/>
          <w:sz w:val="20"/>
          <w:szCs w:val="28"/>
        </w:rPr>
        <w:t xml:space="preserve"> </w:t>
      </w:r>
      <w:r w:rsidRPr="002C63EF">
        <w:rPr>
          <w:rFonts w:ascii="Times New Roman" w:hAnsi="Times New Roman"/>
          <w:sz w:val="20"/>
          <w:szCs w:val="28"/>
        </w:rPr>
        <w:t>учителей,</w:t>
      </w:r>
      <w:r w:rsidR="00064393" w:rsidRPr="002C63EF">
        <w:rPr>
          <w:rFonts w:ascii="Times New Roman" w:hAnsi="Times New Roman"/>
          <w:sz w:val="20"/>
          <w:szCs w:val="28"/>
        </w:rPr>
        <w:t xml:space="preserve"> </w:t>
      </w:r>
      <w:r w:rsidRPr="002C63EF">
        <w:rPr>
          <w:rFonts w:ascii="Times New Roman" w:hAnsi="Times New Roman"/>
          <w:sz w:val="20"/>
          <w:szCs w:val="28"/>
        </w:rPr>
        <w:t>прибывших</w:t>
      </w:r>
      <w:r w:rsidR="00064393" w:rsidRPr="002C63EF">
        <w:rPr>
          <w:rFonts w:ascii="Times New Roman" w:hAnsi="Times New Roman"/>
          <w:sz w:val="20"/>
          <w:szCs w:val="28"/>
        </w:rPr>
        <w:t xml:space="preserve"> </w:t>
      </w:r>
      <w:r w:rsidRPr="002C63EF">
        <w:rPr>
          <w:rFonts w:ascii="Times New Roman" w:hAnsi="Times New Roman"/>
          <w:sz w:val="20"/>
          <w:szCs w:val="28"/>
        </w:rPr>
        <w:t>(переехавших)</w:t>
      </w:r>
      <w:r w:rsidR="00064393" w:rsidRPr="002C63EF">
        <w:rPr>
          <w:rFonts w:ascii="Times New Roman" w:hAnsi="Times New Roman"/>
          <w:sz w:val="20"/>
          <w:szCs w:val="28"/>
        </w:rPr>
        <w:t xml:space="preserve"> </w:t>
      </w:r>
      <w:r w:rsidRPr="002C63EF">
        <w:rPr>
          <w:rFonts w:ascii="Times New Roman" w:hAnsi="Times New Roman"/>
          <w:sz w:val="20"/>
          <w:szCs w:val="28"/>
        </w:rPr>
        <w:t>на</w:t>
      </w:r>
      <w:r w:rsidR="00064393" w:rsidRPr="002C63EF">
        <w:rPr>
          <w:rFonts w:ascii="Times New Roman" w:hAnsi="Times New Roman"/>
          <w:sz w:val="20"/>
          <w:szCs w:val="28"/>
        </w:rPr>
        <w:t xml:space="preserve"> </w:t>
      </w:r>
      <w:r w:rsidRPr="002C63EF">
        <w:rPr>
          <w:rFonts w:ascii="Times New Roman" w:hAnsi="Times New Roman"/>
          <w:sz w:val="20"/>
          <w:szCs w:val="28"/>
        </w:rPr>
        <w:t>работу</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сельские</w:t>
      </w:r>
      <w:r w:rsidR="00064393" w:rsidRPr="002C63EF">
        <w:rPr>
          <w:rFonts w:ascii="Times New Roman" w:hAnsi="Times New Roman"/>
          <w:sz w:val="20"/>
          <w:szCs w:val="28"/>
        </w:rPr>
        <w:t xml:space="preserve"> </w:t>
      </w:r>
      <w:r w:rsidRPr="002C63EF">
        <w:rPr>
          <w:rFonts w:ascii="Times New Roman" w:hAnsi="Times New Roman"/>
          <w:sz w:val="20"/>
          <w:szCs w:val="28"/>
        </w:rPr>
        <w:t>населенные</w:t>
      </w:r>
      <w:r w:rsidR="00064393" w:rsidRPr="002C63EF">
        <w:rPr>
          <w:rFonts w:ascii="Times New Roman" w:hAnsi="Times New Roman"/>
          <w:sz w:val="20"/>
          <w:szCs w:val="28"/>
        </w:rPr>
        <w:t xml:space="preserve"> </w:t>
      </w:r>
      <w:r w:rsidRPr="002C63EF">
        <w:rPr>
          <w:rFonts w:ascii="Times New Roman" w:hAnsi="Times New Roman"/>
          <w:sz w:val="20"/>
          <w:szCs w:val="28"/>
        </w:rPr>
        <w:t>пункты,</w:t>
      </w:r>
      <w:r w:rsidR="00064393" w:rsidRPr="002C63EF">
        <w:rPr>
          <w:rFonts w:ascii="Times New Roman" w:hAnsi="Times New Roman"/>
          <w:sz w:val="20"/>
          <w:szCs w:val="28"/>
        </w:rPr>
        <w:t xml:space="preserve"> </w:t>
      </w:r>
      <w:r w:rsidRPr="002C63EF">
        <w:rPr>
          <w:rFonts w:ascii="Times New Roman" w:hAnsi="Times New Roman"/>
          <w:sz w:val="20"/>
          <w:szCs w:val="28"/>
        </w:rPr>
        <w:t>либо</w:t>
      </w:r>
      <w:r w:rsidR="00064393" w:rsidRPr="002C63EF">
        <w:rPr>
          <w:rFonts w:ascii="Times New Roman" w:hAnsi="Times New Roman"/>
          <w:sz w:val="20"/>
          <w:szCs w:val="28"/>
        </w:rPr>
        <w:t xml:space="preserve"> </w:t>
      </w:r>
      <w:r w:rsidRPr="002C63EF">
        <w:rPr>
          <w:rFonts w:ascii="Times New Roman" w:hAnsi="Times New Roman"/>
          <w:sz w:val="20"/>
          <w:szCs w:val="28"/>
        </w:rPr>
        <w:t>рабочие</w:t>
      </w:r>
      <w:r w:rsidR="00064393" w:rsidRPr="002C63EF">
        <w:rPr>
          <w:rFonts w:ascii="Times New Roman" w:hAnsi="Times New Roman"/>
          <w:sz w:val="20"/>
          <w:szCs w:val="28"/>
        </w:rPr>
        <w:t xml:space="preserve"> </w:t>
      </w:r>
      <w:r w:rsidRPr="002C63EF">
        <w:rPr>
          <w:rFonts w:ascii="Times New Roman" w:hAnsi="Times New Roman"/>
          <w:sz w:val="20"/>
          <w:szCs w:val="28"/>
        </w:rPr>
        <w:t>поселки,</w:t>
      </w:r>
      <w:r w:rsidR="00064393" w:rsidRPr="002C63EF">
        <w:rPr>
          <w:rFonts w:ascii="Times New Roman" w:hAnsi="Times New Roman"/>
          <w:sz w:val="20"/>
          <w:szCs w:val="28"/>
        </w:rPr>
        <w:t xml:space="preserve"> </w:t>
      </w:r>
      <w:r w:rsidRPr="002C63EF">
        <w:rPr>
          <w:rFonts w:ascii="Times New Roman" w:hAnsi="Times New Roman"/>
          <w:sz w:val="20"/>
          <w:szCs w:val="28"/>
        </w:rPr>
        <w:t>либо</w:t>
      </w:r>
      <w:r w:rsidR="00064393" w:rsidRPr="002C63EF">
        <w:rPr>
          <w:rFonts w:ascii="Times New Roman" w:hAnsi="Times New Roman"/>
          <w:sz w:val="20"/>
          <w:szCs w:val="28"/>
        </w:rPr>
        <w:t xml:space="preserve"> </w:t>
      </w:r>
      <w:r w:rsidRPr="002C63EF">
        <w:rPr>
          <w:rFonts w:ascii="Times New Roman" w:hAnsi="Times New Roman"/>
          <w:sz w:val="20"/>
          <w:szCs w:val="28"/>
        </w:rPr>
        <w:t>поселки</w:t>
      </w:r>
      <w:r w:rsidR="00064393" w:rsidRPr="002C63EF">
        <w:rPr>
          <w:rFonts w:ascii="Times New Roman" w:hAnsi="Times New Roman"/>
          <w:sz w:val="20"/>
          <w:szCs w:val="28"/>
        </w:rPr>
        <w:t xml:space="preserve"> </w:t>
      </w:r>
      <w:r w:rsidRPr="002C63EF">
        <w:rPr>
          <w:rFonts w:ascii="Times New Roman" w:hAnsi="Times New Roman"/>
          <w:sz w:val="20"/>
          <w:szCs w:val="28"/>
        </w:rPr>
        <w:t>городского</w:t>
      </w:r>
      <w:r w:rsidR="00064393" w:rsidRPr="002C63EF">
        <w:rPr>
          <w:rFonts w:ascii="Times New Roman" w:hAnsi="Times New Roman"/>
          <w:sz w:val="20"/>
          <w:szCs w:val="28"/>
        </w:rPr>
        <w:t xml:space="preserve"> </w:t>
      </w:r>
      <w:r w:rsidRPr="002C63EF">
        <w:rPr>
          <w:rFonts w:ascii="Times New Roman" w:hAnsi="Times New Roman"/>
          <w:sz w:val="20"/>
          <w:szCs w:val="28"/>
        </w:rPr>
        <w:t>типа,</w:t>
      </w:r>
      <w:r w:rsidR="00064393" w:rsidRPr="002C63EF">
        <w:rPr>
          <w:rFonts w:ascii="Times New Roman" w:hAnsi="Times New Roman"/>
          <w:sz w:val="20"/>
          <w:szCs w:val="28"/>
        </w:rPr>
        <w:t xml:space="preserve"> </w:t>
      </w:r>
      <w:r w:rsidRPr="002C63EF">
        <w:rPr>
          <w:rFonts w:ascii="Times New Roman" w:hAnsi="Times New Roman"/>
          <w:sz w:val="20"/>
          <w:szCs w:val="28"/>
        </w:rPr>
        <w:t>либо</w:t>
      </w:r>
      <w:r w:rsidR="00064393" w:rsidRPr="002C63EF">
        <w:rPr>
          <w:rFonts w:ascii="Times New Roman" w:hAnsi="Times New Roman"/>
          <w:sz w:val="20"/>
          <w:szCs w:val="28"/>
        </w:rPr>
        <w:t xml:space="preserve"> </w:t>
      </w:r>
      <w:r w:rsidRPr="002C63EF">
        <w:rPr>
          <w:rFonts w:ascii="Times New Roman" w:hAnsi="Times New Roman"/>
          <w:sz w:val="20"/>
          <w:szCs w:val="28"/>
        </w:rPr>
        <w:t>города</w:t>
      </w:r>
      <w:r w:rsidR="00064393" w:rsidRPr="002C63EF">
        <w:rPr>
          <w:rFonts w:ascii="Times New Roman" w:hAnsi="Times New Roman"/>
          <w:sz w:val="20"/>
          <w:szCs w:val="28"/>
        </w:rPr>
        <w:t xml:space="preserve"> </w:t>
      </w:r>
      <w:r w:rsidRPr="002C63EF">
        <w:rPr>
          <w:rFonts w:ascii="Times New Roman" w:hAnsi="Times New Roman"/>
          <w:sz w:val="20"/>
          <w:szCs w:val="28"/>
        </w:rPr>
        <w:t>с</w:t>
      </w:r>
      <w:r w:rsidR="00064393" w:rsidRPr="002C63EF">
        <w:rPr>
          <w:rFonts w:ascii="Times New Roman" w:hAnsi="Times New Roman"/>
          <w:sz w:val="20"/>
          <w:szCs w:val="28"/>
        </w:rPr>
        <w:t xml:space="preserve"> </w:t>
      </w:r>
      <w:r w:rsidRPr="002C63EF">
        <w:rPr>
          <w:rFonts w:ascii="Times New Roman" w:hAnsi="Times New Roman"/>
          <w:sz w:val="20"/>
          <w:szCs w:val="28"/>
        </w:rPr>
        <w:t>населением</w:t>
      </w:r>
      <w:r w:rsidR="00064393" w:rsidRPr="002C63EF">
        <w:rPr>
          <w:rFonts w:ascii="Times New Roman" w:hAnsi="Times New Roman"/>
          <w:sz w:val="20"/>
          <w:szCs w:val="28"/>
        </w:rPr>
        <w:t xml:space="preserve"> </w:t>
      </w:r>
      <w:r w:rsidRPr="002C63EF">
        <w:rPr>
          <w:rFonts w:ascii="Times New Roman" w:hAnsi="Times New Roman"/>
          <w:sz w:val="20"/>
          <w:szCs w:val="28"/>
        </w:rPr>
        <w:t>до</w:t>
      </w:r>
      <w:r w:rsidR="00064393" w:rsidRPr="002C63EF">
        <w:rPr>
          <w:rFonts w:ascii="Times New Roman" w:hAnsi="Times New Roman"/>
          <w:sz w:val="20"/>
          <w:szCs w:val="28"/>
        </w:rPr>
        <w:t xml:space="preserve"> </w:t>
      </w:r>
      <w:r w:rsidRPr="002C63EF">
        <w:rPr>
          <w:rFonts w:ascii="Times New Roman" w:hAnsi="Times New Roman"/>
          <w:sz w:val="20"/>
          <w:szCs w:val="28"/>
        </w:rPr>
        <w:t>50</w:t>
      </w:r>
      <w:r w:rsidR="00064393" w:rsidRPr="002C63EF">
        <w:rPr>
          <w:rFonts w:ascii="Times New Roman" w:hAnsi="Times New Roman"/>
          <w:sz w:val="20"/>
          <w:szCs w:val="28"/>
        </w:rPr>
        <w:t xml:space="preserve"> </w:t>
      </w:r>
      <w:r w:rsidRPr="002C63EF">
        <w:rPr>
          <w:rFonts w:ascii="Times New Roman" w:hAnsi="Times New Roman"/>
          <w:sz w:val="20"/>
          <w:szCs w:val="28"/>
        </w:rPr>
        <w:t>тысяч</w:t>
      </w:r>
      <w:r w:rsidR="00064393" w:rsidRPr="002C63EF">
        <w:rPr>
          <w:rFonts w:ascii="Times New Roman" w:hAnsi="Times New Roman"/>
          <w:sz w:val="20"/>
          <w:szCs w:val="28"/>
        </w:rPr>
        <w:t xml:space="preserve"> </w:t>
      </w:r>
      <w:r w:rsidRPr="002C63EF">
        <w:rPr>
          <w:rFonts w:ascii="Times New Roman" w:hAnsi="Times New Roman"/>
          <w:sz w:val="20"/>
          <w:szCs w:val="28"/>
        </w:rPr>
        <w:t>человек,</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рамках</w:t>
      </w:r>
      <w:r w:rsidR="00064393" w:rsidRPr="002C63EF">
        <w:rPr>
          <w:rFonts w:ascii="Times New Roman" w:hAnsi="Times New Roman"/>
          <w:sz w:val="20"/>
          <w:szCs w:val="28"/>
        </w:rPr>
        <w:t xml:space="preserve"> </w:t>
      </w:r>
      <w:r w:rsidRPr="002C63EF">
        <w:rPr>
          <w:rFonts w:ascii="Times New Roman" w:hAnsi="Times New Roman"/>
          <w:sz w:val="20"/>
          <w:szCs w:val="28"/>
        </w:rPr>
        <w:t>госпрограммы</w:t>
      </w:r>
      <w:r w:rsidR="00064393" w:rsidRPr="002C63EF">
        <w:rPr>
          <w:rFonts w:ascii="Times New Roman" w:hAnsi="Times New Roman"/>
          <w:sz w:val="20"/>
          <w:szCs w:val="28"/>
        </w:rPr>
        <w:t xml:space="preserve"> </w:t>
      </w:r>
      <w:r w:rsidRPr="002C63EF">
        <w:rPr>
          <w:rFonts w:ascii="Times New Roman" w:hAnsi="Times New Roman"/>
          <w:sz w:val="20"/>
          <w:szCs w:val="28"/>
        </w:rPr>
        <w:t>«Земский</w:t>
      </w:r>
      <w:r w:rsidR="00064393" w:rsidRPr="002C63EF">
        <w:rPr>
          <w:rFonts w:ascii="Times New Roman" w:hAnsi="Times New Roman"/>
          <w:sz w:val="20"/>
          <w:szCs w:val="28"/>
        </w:rPr>
        <w:t xml:space="preserve"> </w:t>
      </w:r>
      <w:r w:rsidRPr="002C63EF">
        <w:rPr>
          <w:rFonts w:ascii="Times New Roman" w:hAnsi="Times New Roman"/>
          <w:sz w:val="20"/>
          <w:szCs w:val="28"/>
        </w:rPr>
        <w:t>учитель».</w:t>
      </w:r>
    </w:p>
    <w:p w:rsidR="00B242EC" w:rsidRPr="002C63EF" w:rsidRDefault="00B242EC" w:rsidP="00607506">
      <w:pPr>
        <w:ind w:firstLine="709"/>
        <w:contextualSpacing/>
        <w:jc w:val="both"/>
        <w:rPr>
          <w:rFonts w:ascii="Times New Roman" w:hAnsi="Times New Roman"/>
          <w:sz w:val="20"/>
          <w:szCs w:val="28"/>
        </w:rPr>
      </w:pPr>
      <w:r w:rsidRPr="002C63EF">
        <w:rPr>
          <w:rFonts w:ascii="Times New Roman" w:hAnsi="Times New Roman"/>
          <w:sz w:val="20"/>
          <w:szCs w:val="28"/>
        </w:rPr>
        <w:t>Единовременная</w:t>
      </w:r>
      <w:r w:rsidR="00064393" w:rsidRPr="002C63EF">
        <w:rPr>
          <w:rFonts w:ascii="Times New Roman" w:hAnsi="Times New Roman"/>
          <w:sz w:val="20"/>
          <w:szCs w:val="28"/>
        </w:rPr>
        <w:t xml:space="preserve"> </w:t>
      </w:r>
      <w:r w:rsidRPr="002C63EF">
        <w:rPr>
          <w:rFonts w:ascii="Times New Roman" w:hAnsi="Times New Roman"/>
          <w:sz w:val="20"/>
          <w:szCs w:val="28"/>
        </w:rPr>
        <w:t>компенсационная</w:t>
      </w:r>
      <w:r w:rsidR="00064393" w:rsidRPr="002C63EF">
        <w:rPr>
          <w:rFonts w:ascii="Times New Roman" w:hAnsi="Times New Roman"/>
          <w:sz w:val="20"/>
          <w:szCs w:val="28"/>
        </w:rPr>
        <w:t xml:space="preserve"> </w:t>
      </w:r>
      <w:r w:rsidRPr="002C63EF">
        <w:rPr>
          <w:rFonts w:ascii="Times New Roman" w:hAnsi="Times New Roman"/>
          <w:sz w:val="20"/>
          <w:szCs w:val="28"/>
        </w:rPr>
        <w:t>выплата</w:t>
      </w:r>
      <w:r w:rsidR="00064393" w:rsidRPr="002C63EF">
        <w:rPr>
          <w:rFonts w:ascii="Times New Roman" w:hAnsi="Times New Roman"/>
          <w:sz w:val="20"/>
          <w:szCs w:val="28"/>
        </w:rPr>
        <w:t xml:space="preserve"> </w:t>
      </w:r>
      <w:r w:rsidRPr="002C63EF">
        <w:rPr>
          <w:rFonts w:ascii="Times New Roman" w:hAnsi="Times New Roman"/>
          <w:sz w:val="20"/>
          <w:szCs w:val="28"/>
        </w:rPr>
        <w:t>предоставляется</w:t>
      </w:r>
      <w:r w:rsidR="00064393" w:rsidRPr="002C63EF">
        <w:rPr>
          <w:rFonts w:ascii="Times New Roman" w:hAnsi="Times New Roman"/>
          <w:sz w:val="20"/>
          <w:szCs w:val="28"/>
        </w:rPr>
        <w:t xml:space="preserve"> </w:t>
      </w:r>
      <w:r w:rsidRPr="002C63EF">
        <w:rPr>
          <w:rFonts w:ascii="Times New Roman" w:hAnsi="Times New Roman"/>
          <w:sz w:val="20"/>
          <w:szCs w:val="28"/>
        </w:rPr>
        <w:t>учителю</w:t>
      </w:r>
      <w:r w:rsidR="00064393" w:rsidRPr="002C63EF">
        <w:rPr>
          <w:rFonts w:ascii="Times New Roman" w:hAnsi="Times New Roman"/>
          <w:sz w:val="20"/>
          <w:szCs w:val="28"/>
        </w:rPr>
        <w:t xml:space="preserve"> </w:t>
      </w:r>
      <w:r w:rsidRPr="002C63EF">
        <w:rPr>
          <w:rFonts w:ascii="Times New Roman" w:hAnsi="Times New Roman"/>
          <w:sz w:val="20"/>
          <w:szCs w:val="28"/>
        </w:rPr>
        <w:t>органом,</w:t>
      </w:r>
      <w:r w:rsidR="00064393" w:rsidRPr="002C63EF">
        <w:rPr>
          <w:rFonts w:ascii="Times New Roman" w:hAnsi="Times New Roman"/>
          <w:sz w:val="20"/>
          <w:szCs w:val="28"/>
        </w:rPr>
        <w:t xml:space="preserve"> </w:t>
      </w:r>
      <w:r w:rsidRPr="002C63EF">
        <w:rPr>
          <w:rFonts w:ascii="Times New Roman" w:hAnsi="Times New Roman"/>
          <w:sz w:val="20"/>
          <w:szCs w:val="28"/>
        </w:rPr>
        <w:t>уполномоченным</w:t>
      </w:r>
      <w:r w:rsidR="00064393" w:rsidRPr="002C63EF">
        <w:rPr>
          <w:rFonts w:ascii="Times New Roman" w:hAnsi="Times New Roman"/>
          <w:sz w:val="20"/>
          <w:szCs w:val="28"/>
        </w:rPr>
        <w:t xml:space="preserve"> </w:t>
      </w:r>
      <w:r w:rsidRPr="002C63EF">
        <w:rPr>
          <w:rFonts w:ascii="Times New Roman" w:hAnsi="Times New Roman"/>
          <w:sz w:val="20"/>
          <w:szCs w:val="28"/>
        </w:rPr>
        <w:t>высшим</w:t>
      </w:r>
      <w:r w:rsidR="00064393" w:rsidRPr="002C63EF">
        <w:rPr>
          <w:rFonts w:ascii="Times New Roman" w:hAnsi="Times New Roman"/>
          <w:sz w:val="20"/>
          <w:szCs w:val="28"/>
        </w:rPr>
        <w:t xml:space="preserve"> </w:t>
      </w:r>
      <w:r w:rsidRPr="002C63EF">
        <w:rPr>
          <w:rFonts w:ascii="Times New Roman" w:hAnsi="Times New Roman"/>
          <w:sz w:val="20"/>
          <w:szCs w:val="28"/>
        </w:rPr>
        <w:t>исполнительным</w:t>
      </w:r>
      <w:r w:rsidR="00064393" w:rsidRPr="002C63EF">
        <w:rPr>
          <w:rFonts w:ascii="Times New Roman" w:hAnsi="Times New Roman"/>
          <w:sz w:val="20"/>
          <w:szCs w:val="28"/>
        </w:rPr>
        <w:t xml:space="preserve"> </w:t>
      </w:r>
      <w:r w:rsidRPr="002C63EF">
        <w:rPr>
          <w:rFonts w:ascii="Times New Roman" w:hAnsi="Times New Roman"/>
          <w:sz w:val="20"/>
          <w:szCs w:val="28"/>
        </w:rPr>
        <w:t>органом</w:t>
      </w:r>
      <w:r w:rsidR="00064393" w:rsidRPr="002C63EF">
        <w:rPr>
          <w:rFonts w:ascii="Times New Roman" w:hAnsi="Times New Roman"/>
          <w:sz w:val="20"/>
          <w:szCs w:val="28"/>
        </w:rPr>
        <w:t xml:space="preserve"> </w:t>
      </w:r>
      <w:r w:rsidRPr="002C63EF">
        <w:rPr>
          <w:rFonts w:ascii="Times New Roman" w:hAnsi="Times New Roman"/>
          <w:sz w:val="20"/>
          <w:szCs w:val="28"/>
        </w:rPr>
        <w:t>государственной</w:t>
      </w:r>
      <w:r w:rsidR="00064393" w:rsidRPr="002C63EF">
        <w:rPr>
          <w:rFonts w:ascii="Times New Roman" w:hAnsi="Times New Roman"/>
          <w:sz w:val="20"/>
          <w:szCs w:val="28"/>
        </w:rPr>
        <w:t xml:space="preserve"> </w:t>
      </w:r>
      <w:r w:rsidRPr="002C63EF">
        <w:rPr>
          <w:rFonts w:ascii="Times New Roman" w:hAnsi="Times New Roman"/>
          <w:sz w:val="20"/>
          <w:szCs w:val="28"/>
        </w:rPr>
        <w:t>власти</w:t>
      </w:r>
      <w:r w:rsidR="00064393" w:rsidRPr="002C63EF">
        <w:rPr>
          <w:rFonts w:ascii="Times New Roman" w:hAnsi="Times New Roman"/>
          <w:sz w:val="20"/>
          <w:szCs w:val="28"/>
        </w:rPr>
        <w:t xml:space="preserve"> </w:t>
      </w:r>
      <w:r w:rsidRPr="002C63EF">
        <w:rPr>
          <w:rFonts w:ascii="Times New Roman" w:hAnsi="Times New Roman"/>
          <w:sz w:val="20"/>
          <w:szCs w:val="28"/>
        </w:rPr>
        <w:t>субъекта</w:t>
      </w:r>
      <w:r w:rsidR="00064393" w:rsidRPr="002C63EF">
        <w:rPr>
          <w:rFonts w:ascii="Times New Roman" w:hAnsi="Times New Roman"/>
          <w:sz w:val="20"/>
          <w:szCs w:val="28"/>
        </w:rPr>
        <w:t xml:space="preserve"> </w:t>
      </w:r>
      <w:r w:rsidRPr="002C63EF">
        <w:rPr>
          <w:rFonts w:ascii="Times New Roman" w:hAnsi="Times New Roman"/>
          <w:sz w:val="20"/>
          <w:szCs w:val="28"/>
        </w:rPr>
        <w:t>Российской</w:t>
      </w:r>
      <w:r w:rsidR="00064393" w:rsidRPr="002C63EF">
        <w:rPr>
          <w:rFonts w:ascii="Times New Roman" w:hAnsi="Times New Roman"/>
          <w:sz w:val="20"/>
          <w:szCs w:val="28"/>
        </w:rPr>
        <w:t xml:space="preserve"> </w:t>
      </w:r>
      <w:r w:rsidRPr="002C63EF">
        <w:rPr>
          <w:rFonts w:ascii="Times New Roman" w:hAnsi="Times New Roman"/>
          <w:sz w:val="20"/>
          <w:szCs w:val="28"/>
        </w:rPr>
        <w:t>Федерации</w:t>
      </w:r>
      <w:r w:rsidR="00064393" w:rsidRPr="002C63EF">
        <w:rPr>
          <w:rFonts w:ascii="Times New Roman" w:hAnsi="Times New Roman"/>
          <w:sz w:val="20"/>
          <w:szCs w:val="28"/>
        </w:rPr>
        <w:t xml:space="preserve"> </w:t>
      </w:r>
      <w:r w:rsidRPr="002C63EF">
        <w:rPr>
          <w:rFonts w:ascii="Times New Roman" w:hAnsi="Times New Roman"/>
          <w:sz w:val="20"/>
          <w:szCs w:val="28"/>
        </w:rPr>
        <w:t>(далее</w:t>
      </w:r>
      <w:r w:rsidR="00064393" w:rsidRPr="002C63EF">
        <w:rPr>
          <w:rFonts w:ascii="Times New Roman" w:hAnsi="Times New Roman"/>
          <w:sz w:val="20"/>
          <w:szCs w:val="28"/>
        </w:rPr>
        <w:t xml:space="preserve"> </w:t>
      </w:r>
      <w:r w:rsidRPr="002C63EF">
        <w:rPr>
          <w:rFonts w:ascii="Times New Roman" w:hAnsi="Times New Roman"/>
          <w:sz w:val="20"/>
          <w:szCs w:val="28"/>
        </w:rPr>
        <w:t>-</w:t>
      </w:r>
      <w:r w:rsidR="00064393" w:rsidRPr="002C63EF">
        <w:rPr>
          <w:rFonts w:ascii="Times New Roman" w:hAnsi="Times New Roman"/>
          <w:sz w:val="20"/>
          <w:szCs w:val="28"/>
        </w:rPr>
        <w:t xml:space="preserve"> </w:t>
      </w:r>
      <w:r w:rsidRPr="002C63EF">
        <w:rPr>
          <w:rFonts w:ascii="Times New Roman" w:hAnsi="Times New Roman"/>
          <w:sz w:val="20"/>
          <w:szCs w:val="28"/>
        </w:rPr>
        <w:t>уполномоченный</w:t>
      </w:r>
      <w:r w:rsidR="00064393" w:rsidRPr="002C63EF">
        <w:rPr>
          <w:rFonts w:ascii="Times New Roman" w:hAnsi="Times New Roman"/>
          <w:sz w:val="20"/>
          <w:szCs w:val="28"/>
        </w:rPr>
        <w:t xml:space="preserve"> </w:t>
      </w:r>
      <w:r w:rsidRPr="002C63EF">
        <w:rPr>
          <w:rFonts w:ascii="Times New Roman" w:hAnsi="Times New Roman"/>
          <w:sz w:val="20"/>
          <w:szCs w:val="28"/>
        </w:rPr>
        <w:t>орган),</w:t>
      </w:r>
      <w:r w:rsidR="00064393" w:rsidRPr="002C63EF">
        <w:rPr>
          <w:rFonts w:ascii="Times New Roman" w:hAnsi="Times New Roman"/>
          <w:sz w:val="20"/>
          <w:szCs w:val="28"/>
        </w:rPr>
        <w:t xml:space="preserve"> </w:t>
      </w:r>
      <w:r w:rsidRPr="002C63EF">
        <w:rPr>
          <w:rFonts w:ascii="Times New Roman" w:hAnsi="Times New Roman"/>
          <w:sz w:val="20"/>
          <w:szCs w:val="28"/>
        </w:rPr>
        <w:t>на</w:t>
      </w:r>
      <w:r w:rsidR="00064393" w:rsidRPr="002C63EF">
        <w:rPr>
          <w:rFonts w:ascii="Times New Roman" w:hAnsi="Times New Roman"/>
          <w:sz w:val="20"/>
          <w:szCs w:val="28"/>
        </w:rPr>
        <w:t xml:space="preserve"> </w:t>
      </w:r>
      <w:r w:rsidRPr="002C63EF">
        <w:rPr>
          <w:rFonts w:ascii="Times New Roman" w:hAnsi="Times New Roman"/>
          <w:sz w:val="20"/>
          <w:szCs w:val="28"/>
        </w:rPr>
        <w:t>основании</w:t>
      </w:r>
      <w:r w:rsidR="00064393" w:rsidRPr="002C63EF">
        <w:rPr>
          <w:rFonts w:ascii="Times New Roman" w:hAnsi="Times New Roman"/>
          <w:sz w:val="20"/>
          <w:szCs w:val="28"/>
        </w:rPr>
        <w:t xml:space="preserve"> </w:t>
      </w:r>
      <w:r w:rsidRPr="002C63EF">
        <w:rPr>
          <w:rFonts w:ascii="Times New Roman" w:hAnsi="Times New Roman"/>
          <w:sz w:val="20"/>
          <w:szCs w:val="28"/>
        </w:rPr>
        <w:t>заключенного</w:t>
      </w:r>
      <w:r w:rsidR="00064393" w:rsidRPr="002C63EF">
        <w:rPr>
          <w:rFonts w:ascii="Times New Roman" w:hAnsi="Times New Roman"/>
          <w:sz w:val="20"/>
          <w:szCs w:val="28"/>
        </w:rPr>
        <w:t xml:space="preserve"> </w:t>
      </w:r>
      <w:r w:rsidRPr="002C63EF">
        <w:rPr>
          <w:rFonts w:ascii="Times New Roman" w:hAnsi="Times New Roman"/>
          <w:sz w:val="20"/>
          <w:szCs w:val="28"/>
        </w:rPr>
        <w:t>с</w:t>
      </w:r>
      <w:r w:rsidR="00064393" w:rsidRPr="002C63EF">
        <w:rPr>
          <w:rFonts w:ascii="Times New Roman" w:hAnsi="Times New Roman"/>
          <w:sz w:val="20"/>
          <w:szCs w:val="28"/>
        </w:rPr>
        <w:t xml:space="preserve"> </w:t>
      </w:r>
      <w:r w:rsidRPr="002C63EF">
        <w:rPr>
          <w:rFonts w:ascii="Times New Roman" w:hAnsi="Times New Roman"/>
          <w:sz w:val="20"/>
          <w:szCs w:val="28"/>
        </w:rPr>
        <w:t>учителем</w:t>
      </w:r>
      <w:r w:rsidR="00064393" w:rsidRPr="002C63EF">
        <w:rPr>
          <w:rFonts w:ascii="Times New Roman" w:hAnsi="Times New Roman"/>
          <w:sz w:val="20"/>
          <w:szCs w:val="28"/>
        </w:rPr>
        <w:t xml:space="preserve"> </w:t>
      </w:r>
      <w:r w:rsidRPr="002C63EF">
        <w:rPr>
          <w:rFonts w:ascii="Times New Roman" w:hAnsi="Times New Roman"/>
          <w:sz w:val="20"/>
          <w:szCs w:val="28"/>
        </w:rPr>
        <w:t>договора</w:t>
      </w:r>
      <w:r w:rsidR="00064393" w:rsidRPr="002C63EF">
        <w:rPr>
          <w:rFonts w:ascii="Times New Roman" w:hAnsi="Times New Roman"/>
          <w:sz w:val="20"/>
          <w:szCs w:val="28"/>
        </w:rPr>
        <w:t xml:space="preserve"> </w:t>
      </w:r>
      <w:r w:rsidRPr="002C63EF">
        <w:rPr>
          <w:rFonts w:ascii="Times New Roman" w:hAnsi="Times New Roman"/>
          <w:sz w:val="20"/>
          <w:szCs w:val="28"/>
        </w:rPr>
        <w:t>о</w:t>
      </w:r>
      <w:r w:rsidR="00064393" w:rsidRPr="002C63EF">
        <w:rPr>
          <w:rFonts w:ascii="Times New Roman" w:hAnsi="Times New Roman"/>
          <w:sz w:val="20"/>
          <w:szCs w:val="28"/>
        </w:rPr>
        <w:t xml:space="preserve"> </w:t>
      </w:r>
      <w:r w:rsidRPr="002C63EF">
        <w:rPr>
          <w:rFonts w:ascii="Times New Roman" w:hAnsi="Times New Roman"/>
          <w:sz w:val="20"/>
          <w:szCs w:val="28"/>
        </w:rPr>
        <w:t>предоставлении</w:t>
      </w:r>
      <w:r w:rsidR="00064393" w:rsidRPr="002C63EF">
        <w:rPr>
          <w:rFonts w:ascii="Times New Roman" w:hAnsi="Times New Roman"/>
          <w:sz w:val="20"/>
          <w:szCs w:val="28"/>
        </w:rPr>
        <w:t xml:space="preserve"> </w:t>
      </w:r>
      <w:r w:rsidRPr="002C63EF">
        <w:rPr>
          <w:rFonts w:ascii="Times New Roman" w:hAnsi="Times New Roman"/>
          <w:sz w:val="20"/>
          <w:szCs w:val="28"/>
        </w:rPr>
        <w:t>единовременной</w:t>
      </w:r>
      <w:r w:rsidR="00064393" w:rsidRPr="002C63EF">
        <w:rPr>
          <w:rFonts w:ascii="Times New Roman" w:hAnsi="Times New Roman"/>
          <w:sz w:val="20"/>
          <w:szCs w:val="28"/>
        </w:rPr>
        <w:t xml:space="preserve"> </w:t>
      </w:r>
      <w:r w:rsidRPr="002C63EF">
        <w:rPr>
          <w:rFonts w:ascii="Times New Roman" w:hAnsi="Times New Roman"/>
          <w:sz w:val="20"/>
          <w:szCs w:val="28"/>
        </w:rPr>
        <w:t>компенсационной</w:t>
      </w:r>
      <w:r w:rsidR="00064393" w:rsidRPr="002C63EF">
        <w:rPr>
          <w:rFonts w:ascii="Times New Roman" w:hAnsi="Times New Roman"/>
          <w:sz w:val="20"/>
          <w:szCs w:val="28"/>
        </w:rPr>
        <w:t xml:space="preserve"> </w:t>
      </w:r>
      <w:r w:rsidRPr="002C63EF">
        <w:rPr>
          <w:rFonts w:ascii="Times New Roman" w:hAnsi="Times New Roman"/>
          <w:sz w:val="20"/>
          <w:szCs w:val="28"/>
        </w:rPr>
        <w:t>выплаты,</w:t>
      </w:r>
      <w:r w:rsidR="00064393" w:rsidRPr="002C63EF">
        <w:rPr>
          <w:rFonts w:ascii="Times New Roman" w:hAnsi="Times New Roman"/>
          <w:sz w:val="20"/>
          <w:szCs w:val="28"/>
        </w:rPr>
        <w:t xml:space="preserve"> </w:t>
      </w:r>
      <w:r w:rsidRPr="002C63EF">
        <w:rPr>
          <w:rFonts w:ascii="Times New Roman" w:hAnsi="Times New Roman"/>
          <w:sz w:val="20"/>
          <w:szCs w:val="28"/>
        </w:rPr>
        <w:t>а</w:t>
      </w:r>
      <w:r w:rsidR="00064393" w:rsidRPr="002C63EF">
        <w:rPr>
          <w:rFonts w:ascii="Times New Roman" w:hAnsi="Times New Roman"/>
          <w:sz w:val="20"/>
          <w:szCs w:val="28"/>
        </w:rPr>
        <w:t xml:space="preserve"> </w:t>
      </w:r>
      <w:r w:rsidRPr="002C63EF">
        <w:rPr>
          <w:rFonts w:ascii="Times New Roman" w:hAnsi="Times New Roman"/>
          <w:sz w:val="20"/>
          <w:szCs w:val="28"/>
        </w:rPr>
        <w:t>также</w:t>
      </w:r>
      <w:r w:rsidR="00064393" w:rsidRPr="002C63EF">
        <w:rPr>
          <w:rFonts w:ascii="Times New Roman" w:hAnsi="Times New Roman"/>
          <w:sz w:val="20"/>
          <w:szCs w:val="28"/>
        </w:rPr>
        <w:t xml:space="preserve"> </w:t>
      </w:r>
      <w:r w:rsidRPr="002C63EF">
        <w:rPr>
          <w:rFonts w:ascii="Times New Roman" w:hAnsi="Times New Roman"/>
          <w:sz w:val="20"/>
          <w:szCs w:val="28"/>
        </w:rPr>
        <w:t>трудового</w:t>
      </w:r>
      <w:r w:rsidR="00064393" w:rsidRPr="002C63EF">
        <w:rPr>
          <w:rFonts w:ascii="Times New Roman" w:hAnsi="Times New Roman"/>
          <w:sz w:val="20"/>
          <w:szCs w:val="28"/>
        </w:rPr>
        <w:t xml:space="preserve"> </w:t>
      </w:r>
      <w:r w:rsidRPr="002C63EF">
        <w:rPr>
          <w:rFonts w:ascii="Times New Roman" w:hAnsi="Times New Roman"/>
          <w:sz w:val="20"/>
          <w:szCs w:val="28"/>
        </w:rPr>
        <w:t>договора,</w:t>
      </w:r>
      <w:r w:rsidR="00064393" w:rsidRPr="002C63EF">
        <w:rPr>
          <w:rFonts w:ascii="Times New Roman" w:hAnsi="Times New Roman"/>
          <w:sz w:val="20"/>
          <w:szCs w:val="28"/>
        </w:rPr>
        <w:t xml:space="preserve"> </w:t>
      </w:r>
      <w:r w:rsidRPr="002C63EF">
        <w:rPr>
          <w:rFonts w:ascii="Times New Roman" w:hAnsi="Times New Roman"/>
          <w:sz w:val="20"/>
          <w:szCs w:val="28"/>
        </w:rPr>
        <w:t>заключенного</w:t>
      </w:r>
      <w:r w:rsidR="00064393" w:rsidRPr="002C63EF">
        <w:rPr>
          <w:rFonts w:ascii="Times New Roman" w:hAnsi="Times New Roman"/>
          <w:sz w:val="20"/>
          <w:szCs w:val="28"/>
        </w:rPr>
        <w:t xml:space="preserve"> </w:t>
      </w:r>
      <w:r w:rsidRPr="002C63EF">
        <w:rPr>
          <w:rFonts w:ascii="Times New Roman" w:hAnsi="Times New Roman"/>
          <w:sz w:val="20"/>
          <w:szCs w:val="28"/>
        </w:rPr>
        <w:t>учителем</w:t>
      </w:r>
      <w:r w:rsidR="00064393" w:rsidRPr="002C63EF">
        <w:rPr>
          <w:rFonts w:ascii="Times New Roman" w:hAnsi="Times New Roman"/>
          <w:sz w:val="20"/>
          <w:szCs w:val="28"/>
        </w:rPr>
        <w:t xml:space="preserve"> </w:t>
      </w:r>
      <w:r w:rsidRPr="002C63EF">
        <w:rPr>
          <w:rFonts w:ascii="Times New Roman" w:hAnsi="Times New Roman"/>
          <w:sz w:val="20"/>
          <w:szCs w:val="28"/>
        </w:rPr>
        <w:t>с</w:t>
      </w:r>
      <w:r w:rsidR="00064393" w:rsidRPr="002C63EF">
        <w:rPr>
          <w:rFonts w:ascii="Times New Roman" w:hAnsi="Times New Roman"/>
          <w:sz w:val="20"/>
          <w:szCs w:val="28"/>
        </w:rPr>
        <w:t xml:space="preserve"> </w:t>
      </w:r>
      <w:r w:rsidRPr="002C63EF">
        <w:rPr>
          <w:rFonts w:ascii="Times New Roman" w:hAnsi="Times New Roman"/>
          <w:sz w:val="20"/>
          <w:szCs w:val="28"/>
        </w:rPr>
        <w:t>общеобразовательной</w:t>
      </w:r>
      <w:r w:rsidR="00064393" w:rsidRPr="002C63EF">
        <w:rPr>
          <w:rFonts w:ascii="Times New Roman" w:hAnsi="Times New Roman"/>
          <w:sz w:val="20"/>
          <w:szCs w:val="28"/>
        </w:rPr>
        <w:t xml:space="preserve"> </w:t>
      </w:r>
      <w:r w:rsidRPr="002C63EF">
        <w:rPr>
          <w:rFonts w:ascii="Times New Roman" w:hAnsi="Times New Roman"/>
          <w:sz w:val="20"/>
          <w:szCs w:val="28"/>
        </w:rPr>
        <w:t>организацией,</w:t>
      </w:r>
      <w:r w:rsidR="00064393" w:rsidRPr="002C63EF">
        <w:rPr>
          <w:rFonts w:ascii="Times New Roman" w:hAnsi="Times New Roman"/>
          <w:sz w:val="20"/>
          <w:szCs w:val="28"/>
        </w:rPr>
        <w:t xml:space="preserve"> </w:t>
      </w:r>
      <w:r w:rsidRPr="002C63EF">
        <w:rPr>
          <w:rFonts w:ascii="Times New Roman" w:hAnsi="Times New Roman"/>
          <w:sz w:val="20"/>
          <w:szCs w:val="28"/>
        </w:rPr>
        <w:t>подведомственной</w:t>
      </w:r>
      <w:r w:rsidR="00064393" w:rsidRPr="002C63EF">
        <w:rPr>
          <w:rFonts w:ascii="Times New Roman" w:hAnsi="Times New Roman"/>
          <w:sz w:val="20"/>
          <w:szCs w:val="28"/>
        </w:rPr>
        <w:t xml:space="preserve"> </w:t>
      </w:r>
      <w:r w:rsidRPr="002C63EF">
        <w:rPr>
          <w:rFonts w:ascii="Times New Roman" w:hAnsi="Times New Roman"/>
          <w:sz w:val="20"/>
          <w:szCs w:val="28"/>
        </w:rPr>
        <w:t>органу</w:t>
      </w:r>
      <w:r w:rsidR="00064393" w:rsidRPr="002C63EF">
        <w:rPr>
          <w:rFonts w:ascii="Times New Roman" w:hAnsi="Times New Roman"/>
          <w:sz w:val="20"/>
          <w:szCs w:val="28"/>
        </w:rPr>
        <w:t xml:space="preserve"> </w:t>
      </w:r>
      <w:r w:rsidRPr="002C63EF">
        <w:rPr>
          <w:rFonts w:ascii="Times New Roman" w:hAnsi="Times New Roman"/>
          <w:sz w:val="20"/>
          <w:szCs w:val="28"/>
        </w:rPr>
        <w:t>исполнительной</w:t>
      </w:r>
      <w:r w:rsidR="00064393" w:rsidRPr="002C63EF">
        <w:rPr>
          <w:rFonts w:ascii="Times New Roman" w:hAnsi="Times New Roman"/>
          <w:sz w:val="20"/>
          <w:szCs w:val="28"/>
        </w:rPr>
        <w:t xml:space="preserve"> </w:t>
      </w:r>
      <w:r w:rsidRPr="002C63EF">
        <w:rPr>
          <w:rFonts w:ascii="Times New Roman" w:hAnsi="Times New Roman"/>
          <w:sz w:val="20"/>
          <w:szCs w:val="28"/>
        </w:rPr>
        <w:t>власти</w:t>
      </w:r>
      <w:r w:rsidR="00064393" w:rsidRPr="002C63EF">
        <w:rPr>
          <w:rFonts w:ascii="Times New Roman" w:hAnsi="Times New Roman"/>
          <w:sz w:val="20"/>
          <w:szCs w:val="28"/>
        </w:rPr>
        <w:t xml:space="preserve"> </w:t>
      </w:r>
      <w:r w:rsidRPr="002C63EF">
        <w:rPr>
          <w:rFonts w:ascii="Times New Roman" w:hAnsi="Times New Roman"/>
          <w:sz w:val="20"/>
          <w:szCs w:val="28"/>
        </w:rPr>
        <w:t>субъекта</w:t>
      </w:r>
      <w:r w:rsidR="00064393" w:rsidRPr="002C63EF">
        <w:rPr>
          <w:rFonts w:ascii="Times New Roman" w:hAnsi="Times New Roman"/>
          <w:sz w:val="20"/>
          <w:szCs w:val="28"/>
        </w:rPr>
        <w:t xml:space="preserve"> </w:t>
      </w:r>
      <w:r w:rsidRPr="002C63EF">
        <w:rPr>
          <w:rFonts w:ascii="Times New Roman" w:hAnsi="Times New Roman"/>
          <w:sz w:val="20"/>
          <w:szCs w:val="28"/>
        </w:rPr>
        <w:t>Российской</w:t>
      </w:r>
      <w:r w:rsidR="00064393" w:rsidRPr="002C63EF">
        <w:rPr>
          <w:rFonts w:ascii="Times New Roman" w:hAnsi="Times New Roman"/>
          <w:sz w:val="20"/>
          <w:szCs w:val="28"/>
        </w:rPr>
        <w:t xml:space="preserve"> </w:t>
      </w:r>
      <w:r w:rsidRPr="002C63EF">
        <w:rPr>
          <w:rFonts w:ascii="Times New Roman" w:hAnsi="Times New Roman"/>
          <w:sz w:val="20"/>
          <w:szCs w:val="28"/>
        </w:rPr>
        <w:t>Федерации</w:t>
      </w:r>
      <w:r w:rsidR="00064393" w:rsidRPr="002C63EF">
        <w:rPr>
          <w:rFonts w:ascii="Times New Roman" w:hAnsi="Times New Roman"/>
          <w:sz w:val="20"/>
          <w:szCs w:val="28"/>
        </w:rPr>
        <w:t xml:space="preserve"> </w:t>
      </w:r>
      <w:r w:rsidRPr="002C63EF">
        <w:rPr>
          <w:rFonts w:ascii="Times New Roman" w:hAnsi="Times New Roman"/>
          <w:sz w:val="20"/>
          <w:szCs w:val="28"/>
        </w:rPr>
        <w:t>или</w:t>
      </w:r>
      <w:r w:rsidR="00064393" w:rsidRPr="002C63EF">
        <w:rPr>
          <w:rFonts w:ascii="Times New Roman" w:hAnsi="Times New Roman"/>
          <w:sz w:val="20"/>
          <w:szCs w:val="28"/>
        </w:rPr>
        <w:t xml:space="preserve"> </w:t>
      </w:r>
      <w:r w:rsidRPr="002C63EF">
        <w:rPr>
          <w:rFonts w:ascii="Times New Roman" w:hAnsi="Times New Roman"/>
          <w:sz w:val="20"/>
          <w:szCs w:val="28"/>
        </w:rPr>
        <w:t>органу</w:t>
      </w:r>
      <w:r w:rsidR="00064393" w:rsidRPr="002C63EF">
        <w:rPr>
          <w:rFonts w:ascii="Times New Roman" w:hAnsi="Times New Roman"/>
          <w:sz w:val="20"/>
          <w:szCs w:val="28"/>
        </w:rPr>
        <w:t xml:space="preserve"> </w:t>
      </w:r>
      <w:r w:rsidRPr="002C63EF">
        <w:rPr>
          <w:rFonts w:ascii="Times New Roman" w:hAnsi="Times New Roman"/>
          <w:sz w:val="20"/>
          <w:szCs w:val="28"/>
        </w:rPr>
        <w:t>местного</w:t>
      </w:r>
      <w:r w:rsidR="00064393" w:rsidRPr="002C63EF">
        <w:rPr>
          <w:rFonts w:ascii="Times New Roman" w:hAnsi="Times New Roman"/>
          <w:sz w:val="20"/>
          <w:szCs w:val="28"/>
        </w:rPr>
        <w:t xml:space="preserve"> </w:t>
      </w:r>
      <w:r w:rsidRPr="002C63EF">
        <w:rPr>
          <w:rFonts w:ascii="Times New Roman" w:hAnsi="Times New Roman"/>
          <w:sz w:val="20"/>
          <w:szCs w:val="28"/>
        </w:rPr>
        <w:t>самоуправления</w:t>
      </w:r>
      <w:r w:rsidR="00064393" w:rsidRPr="002C63EF">
        <w:rPr>
          <w:rFonts w:ascii="Times New Roman" w:hAnsi="Times New Roman"/>
          <w:sz w:val="20"/>
          <w:szCs w:val="28"/>
        </w:rPr>
        <w:t xml:space="preserve"> </w:t>
      </w:r>
      <w:r w:rsidRPr="002C63EF">
        <w:rPr>
          <w:rFonts w:ascii="Times New Roman" w:hAnsi="Times New Roman"/>
          <w:sz w:val="20"/>
          <w:szCs w:val="28"/>
        </w:rPr>
        <w:t>(далее</w:t>
      </w:r>
      <w:r w:rsidR="00064393" w:rsidRPr="002C63EF">
        <w:rPr>
          <w:rFonts w:ascii="Times New Roman" w:hAnsi="Times New Roman"/>
          <w:sz w:val="20"/>
          <w:szCs w:val="28"/>
        </w:rPr>
        <w:t xml:space="preserve"> </w:t>
      </w:r>
      <w:r w:rsidRPr="002C63EF">
        <w:rPr>
          <w:rFonts w:ascii="Times New Roman" w:hAnsi="Times New Roman"/>
          <w:sz w:val="20"/>
          <w:szCs w:val="28"/>
        </w:rPr>
        <w:t>-</w:t>
      </w:r>
      <w:r w:rsidR="00064393" w:rsidRPr="002C63EF">
        <w:rPr>
          <w:rFonts w:ascii="Times New Roman" w:hAnsi="Times New Roman"/>
          <w:sz w:val="20"/>
          <w:szCs w:val="28"/>
        </w:rPr>
        <w:t xml:space="preserve"> </w:t>
      </w:r>
      <w:r w:rsidRPr="002C63EF">
        <w:rPr>
          <w:rFonts w:ascii="Times New Roman" w:hAnsi="Times New Roman"/>
          <w:sz w:val="20"/>
          <w:szCs w:val="28"/>
        </w:rPr>
        <w:t>трудовой</w:t>
      </w:r>
      <w:r w:rsidR="00064393" w:rsidRPr="002C63EF">
        <w:rPr>
          <w:rFonts w:ascii="Times New Roman" w:hAnsi="Times New Roman"/>
          <w:sz w:val="20"/>
          <w:szCs w:val="28"/>
        </w:rPr>
        <w:t xml:space="preserve"> </w:t>
      </w:r>
      <w:r w:rsidRPr="002C63EF">
        <w:rPr>
          <w:rFonts w:ascii="Times New Roman" w:hAnsi="Times New Roman"/>
          <w:sz w:val="20"/>
          <w:szCs w:val="28"/>
        </w:rPr>
        <w:t>договор),</w:t>
      </w:r>
      <w:r w:rsidR="00064393" w:rsidRPr="002C63EF">
        <w:rPr>
          <w:rFonts w:ascii="Times New Roman" w:hAnsi="Times New Roman"/>
          <w:sz w:val="20"/>
          <w:szCs w:val="28"/>
        </w:rPr>
        <w:t xml:space="preserve"> </w:t>
      </w:r>
      <w:r w:rsidRPr="002C63EF">
        <w:rPr>
          <w:rFonts w:ascii="Times New Roman" w:hAnsi="Times New Roman"/>
          <w:sz w:val="20"/>
          <w:szCs w:val="28"/>
        </w:rPr>
        <w:t>предусматривающего</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том</w:t>
      </w:r>
      <w:r w:rsidR="00064393" w:rsidRPr="002C63EF">
        <w:rPr>
          <w:rFonts w:ascii="Times New Roman" w:hAnsi="Times New Roman"/>
          <w:sz w:val="20"/>
          <w:szCs w:val="28"/>
        </w:rPr>
        <w:t xml:space="preserve"> </w:t>
      </w:r>
      <w:r w:rsidRPr="002C63EF">
        <w:rPr>
          <w:rFonts w:ascii="Times New Roman" w:hAnsi="Times New Roman"/>
          <w:sz w:val="20"/>
          <w:szCs w:val="28"/>
        </w:rPr>
        <w:t>числе</w:t>
      </w:r>
      <w:r w:rsidR="00064393" w:rsidRPr="002C63EF">
        <w:rPr>
          <w:rFonts w:ascii="Times New Roman" w:hAnsi="Times New Roman"/>
          <w:sz w:val="20"/>
          <w:szCs w:val="28"/>
        </w:rPr>
        <w:t xml:space="preserve"> </w:t>
      </w:r>
      <w:r w:rsidRPr="002C63EF">
        <w:rPr>
          <w:rFonts w:ascii="Times New Roman" w:hAnsi="Times New Roman"/>
          <w:sz w:val="20"/>
          <w:szCs w:val="28"/>
        </w:rPr>
        <w:t>распространение</w:t>
      </w:r>
      <w:r w:rsidR="00064393" w:rsidRPr="002C63EF">
        <w:rPr>
          <w:rFonts w:ascii="Times New Roman" w:hAnsi="Times New Roman"/>
          <w:sz w:val="20"/>
          <w:szCs w:val="28"/>
        </w:rPr>
        <w:t xml:space="preserve"> </w:t>
      </w:r>
      <w:r w:rsidRPr="002C63EF">
        <w:rPr>
          <w:rFonts w:ascii="Times New Roman" w:hAnsi="Times New Roman"/>
          <w:sz w:val="20"/>
          <w:szCs w:val="28"/>
        </w:rPr>
        <w:t>трудовых</w:t>
      </w:r>
      <w:r w:rsidR="00064393" w:rsidRPr="002C63EF">
        <w:rPr>
          <w:rFonts w:ascii="Times New Roman" w:hAnsi="Times New Roman"/>
          <w:sz w:val="20"/>
          <w:szCs w:val="28"/>
        </w:rPr>
        <w:t xml:space="preserve"> </w:t>
      </w:r>
      <w:r w:rsidRPr="002C63EF">
        <w:rPr>
          <w:rFonts w:ascii="Times New Roman" w:hAnsi="Times New Roman"/>
          <w:sz w:val="20"/>
          <w:szCs w:val="28"/>
        </w:rPr>
        <w:t>прав,</w:t>
      </w:r>
      <w:r w:rsidR="00064393" w:rsidRPr="002C63EF">
        <w:rPr>
          <w:rFonts w:ascii="Times New Roman" w:hAnsi="Times New Roman"/>
          <w:sz w:val="20"/>
          <w:szCs w:val="28"/>
        </w:rPr>
        <w:t xml:space="preserve"> </w:t>
      </w:r>
      <w:r w:rsidRPr="002C63EF">
        <w:rPr>
          <w:rFonts w:ascii="Times New Roman" w:hAnsi="Times New Roman"/>
          <w:sz w:val="20"/>
          <w:szCs w:val="28"/>
        </w:rPr>
        <w:t>социальных</w:t>
      </w:r>
      <w:r w:rsidR="00064393" w:rsidRPr="002C63EF">
        <w:rPr>
          <w:rFonts w:ascii="Times New Roman" w:hAnsi="Times New Roman"/>
          <w:sz w:val="20"/>
          <w:szCs w:val="28"/>
        </w:rPr>
        <w:t xml:space="preserve"> </w:t>
      </w:r>
      <w:r w:rsidRPr="002C63EF">
        <w:rPr>
          <w:rFonts w:ascii="Times New Roman" w:hAnsi="Times New Roman"/>
          <w:sz w:val="20"/>
          <w:szCs w:val="28"/>
        </w:rPr>
        <w:t>гарантий</w:t>
      </w:r>
      <w:r w:rsidR="00064393" w:rsidRPr="002C63EF">
        <w:rPr>
          <w:rFonts w:ascii="Times New Roman" w:hAnsi="Times New Roman"/>
          <w:sz w:val="20"/>
          <w:szCs w:val="28"/>
        </w:rPr>
        <w:t xml:space="preserve"> </w:t>
      </w:r>
      <w:r w:rsidRPr="002C63EF">
        <w:rPr>
          <w:rFonts w:ascii="Times New Roman" w:hAnsi="Times New Roman"/>
          <w:sz w:val="20"/>
          <w:szCs w:val="28"/>
        </w:rPr>
        <w:t>и</w:t>
      </w:r>
      <w:r w:rsidR="00064393" w:rsidRPr="002C63EF">
        <w:rPr>
          <w:rFonts w:ascii="Times New Roman" w:hAnsi="Times New Roman"/>
          <w:sz w:val="20"/>
          <w:szCs w:val="28"/>
        </w:rPr>
        <w:t xml:space="preserve"> </w:t>
      </w:r>
      <w:r w:rsidRPr="002C63EF">
        <w:rPr>
          <w:rFonts w:ascii="Times New Roman" w:hAnsi="Times New Roman"/>
          <w:sz w:val="20"/>
          <w:szCs w:val="28"/>
        </w:rPr>
        <w:t>компенсаций,</w:t>
      </w:r>
      <w:r w:rsidR="00064393" w:rsidRPr="002C63EF">
        <w:rPr>
          <w:rFonts w:ascii="Times New Roman" w:hAnsi="Times New Roman"/>
          <w:sz w:val="20"/>
          <w:szCs w:val="28"/>
        </w:rPr>
        <w:t xml:space="preserve"> </w:t>
      </w:r>
      <w:r w:rsidRPr="002C63EF">
        <w:rPr>
          <w:rFonts w:ascii="Times New Roman" w:hAnsi="Times New Roman"/>
          <w:sz w:val="20"/>
          <w:szCs w:val="28"/>
        </w:rPr>
        <w:t>ограничений,</w:t>
      </w:r>
      <w:r w:rsidR="00064393" w:rsidRPr="002C63EF">
        <w:rPr>
          <w:rFonts w:ascii="Times New Roman" w:hAnsi="Times New Roman"/>
          <w:sz w:val="20"/>
          <w:szCs w:val="28"/>
        </w:rPr>
        <w:t xml:space="preserve"> </w:t>
      </w:r>
      <w:r w:rsidRPr="002C63EF">
        <w:rPr>
          <w:rFonts w:ascii="Times New Roman" w:hAnsi="Times New Roman"/>
          <w:sz w:val="20"/>
          <w:szCs w:val="28"/>
        </w:rPr>
        <w:t>обязанностей</w:t>
      </w:r>
      <w:r w:rsidR="00064393" w:rsidRPr="002C63EF">
        <w:rPr>
          <w:rFonts w:ascii="Times New Roman" w:hAnsi="Times New Roman"/>
          <w:sz w:val="20"/>
          <w:szCs w:val="28"/>
        </w:rPr>
        <w:t xml:space="preserve"> </w:t>
      </w:r>
      <w:r w:rsidRPr="002C63EF">
        <w:rPr>
          <w:rFonts w:ascii="Times New Roman" w:hAnsi="Times New Roman"/>
          <w:sz w:val="20"/>
          <w:szCs w:val="28"/>
        </w:rPr>
        <w:t>и</w:t>
      </w:r>
      <w:r w:rsidR="00064393" w:rsidRPr="002C63EF">
        <w:rPr>
          <w:rFonts w:ascii="Times New Roman" w:hAnsi="Times New Roman"/>
          <w:sz w:val="20"/>
          <w:szCs w:val="28"/>
        </w:rPr>
        <w:t xml:space="preserve"> </w:t>
      </w:r>
      <w:r w:rsidRPr="002C63EF">
        <w:rPr>
          <w:rFonts w:ascii="Times New Roman" w:hAnsi="Times New Roman"/>
          <w:sz w:val="20"/>
          <w:szCs w:val="28"/>
        </w:rPr>
        <w:t>ответственности,</w:t>
      </w:r>
      <w:r w:rsidR="00064393" w:rsidRPr="002C63EF">
        <w:rPr>
          <w:rFonts w:ascii="Times New Roman" w:hAnsi="Times New Roman"/>
          <w:sz w:val="20"/>
          <w:szCs w:val="28"/>
        </w:rPr>
        <w:t xml:space="preserve"> </w:t>
      </w:r>
      <w:r w:rsidRPr="002C63EF">
        <w:rPr>
          <w:rFonts w:ascii="Times New Roman" w:hAnsi="Times New Roman"/>
          <w:sz w:val="20"/>
          <w:szCs w:val="28"/>
        </w:rPr>
        <w:t>которые</w:t>
      </w:r>
      <w:r w:rsidR="00064393" w:rsidRPr="002C63EF">
        <w:rPr>
          <w:rFonts w:ascii="Times New Roman" w:hAnsi="Times New Roman"/>
          <w:sz w:val="20"/>
          <w:szCs w:val="28"/>
        </w:rPr>
        <w:t xml:space="preserve"> </w:t>
      </w:r>
      <w:r w:rsidRPr="002C63EF">
        <w:rPr>
          <w:rFonts w:ascii="Times New Roman" w:hAnsi="Times New Roman"/>
          <w:sz w:val="20"/>
          <w:szCs w:val="28"/>
        </w:rPr>
        <w:t>установлены</w:t>
      </w:r>
      <w:r w:rsidR="00064393" w:rsidRPr="002C63EF">
        <w:rPr>
          <w:rFonts w:ascii="Times New Roman" w:hAnsi="Times New Roman"/>
          <w:sz w:val="20"/>
          <w:szCs w:val="28"/>
        </w:rPr>
        <w:t xml:space="preserve"> </w:t>
      </w:r>
      <w:r w:rsidRPr="002C63EF">
        <w:rPr>
          <w:rFonts w:ascii="Times New Roman" w:hAnsi="Times New Roman"/>
          <w:sz w:val="20"/>
          <w:szCs w:val="28"/>
        </w:rPr>
        <w:t>законодательством</w:t>
      </w:r>
      <w:r w:rsidR="00064393" w:rsidRPr="002C63EF">
        <w:rPr>
          <w:rFonts w:ascii="Times New Roman" w:hAnsi="Times New Roman"/>
          <w:sz w:val="20"/>
          <w:szCs w:val="28"/>
        </w:rPr>
        <w:t xml:space="preserve"> </w:t>
      </w:r>
      <w:r w:rsidRPr="002C63EF">
        <w:rPr>
          <w:rFonts w:ascii="Times New Roman" w:hAnsi="Times New Roman"/>
          <w:sz w:val="20"/>
          <w:szCs w:val="28"/>
        </w:rPr>
        <w:t>Российской</w:t>
      </w:r>
      <w:r w:rsidR="00064393" w:rsidRPr="002C63EF">
        <w:rPr>
          <w:rFonts w:ascii="Times New Roman" w:hAnsi="Times New Roman"/>
          <w:sz w:val="20"/>
          <w:szCs w:val="28"/>
        </w:rPr>
        <w:t xml:space="preserve"> </w:t>
      </w:r>
      <w:r w:rsidRPr="002C63EF">
        <w:rPr>
          <w:rFonts w:ascii="Times New Roman" w:hAnsi="Times New Roman"/>
          <w:sz w:val="20"/>
          <w:szCs w:val="28"/>
        </w:rPr>
        <w:t>Федерации</w:t>
      </w:r>
      <w:r w:rsidR="00064393" w:rsidRPr="002C63EF">
        <w:rPr>
          <w:rFonts w:ascii="Times New Roman" w:hAnsi="Times New Roman"/>
          <w:sz w:val="20"/>
          <w:szCs w:val="28"/>
        </w:rPr>
        <w:t xml:space="preserve"> </w:t>
      </w:r>
      <w:r w:rsidRPr="002C63EF">
        <w:rPr>
          <w:rFonts w:ascii="Times New Roman" w:hAnsi="Times New Roman"/>
          <w:sz w:val="20"/>
          <w:szCs w:val="28"/>
        </w:rPr>
        <w:t>и</w:t>
      </w:r>
      <w:r w:rsidR="00064393" w:rsidRPr="002C63EF">
        <w:rPr>
          <w:rFonts w:ascii="Times New Roman" w:hAnsi="Times New Roman"/>
          <w:sz w:val="20"/>
          <w:szCs w:val="28"/>
        </w:rPr>
        <w:t xml:space="preserve"> </w:t>
      </w:r>
      <w:r w:rsidRPr="002C63EF">
        <w:rPr>
          <w:rFonts w:ascii="Times New Roman" w:hAnsi="Times New Roman"/>
          <w:sz w:val="20"/>
          <w:szCs w:val="28"/>
        </w:rPr>
        <w:t>законодательством</w:t>
      </w:r>
      <w:r w:rsidR="00064393" w:rsidRPr="002C63EF">
        <w:rPr>
          <w:rFonts w:ascii="Times New Roman" w:hAnsi="Times New Roman"/>
          <w:sz w:val="20"/>
          <w:szCs w:val="28"/>
        </w:rPr>
        <w:t xml:space="preserve"> </w:t>
      </w:r>
      <w:r w:rsidRPr="002C63EF">
        <w:rPr>
          <w:rFonts w:ascii="Times New Roman" w:hAnsi="Times New Roman"/>
          <w:sz w:val="20"/>
          <w:szCs w:val="28"/>
        </w:rPr>
        <w:t>субъектов</w:t>
      </w:r>
      <w:r w:rsidR="00064393" w:rsidRPr="002C63EF">
        <w:rPr>
          <w:rFonts w:ascii="Times New Roman" w:hAnsi="Times New Roman"/>
          <w:sz w:val="20"/>
          <w:szCs w:val="28"/>
        </w:rPr>
        <w:t xml:space="preserve"> </w:t>
      </w:r>
      <w:r w:rsidRPr="002C63EF">
        <w:rPr>
          <w:rFonts w:ascii="Times New Roman" w:hAnsi="Times New Roman"/>
          <w:sz w:val="20"/>
          <w:szCs w:val="28"/>
        </w:rPr>
        <w:t>Российской</w:t>
      </w:r>
      <w:r w:rsidR="00064393" w:rsidRPr="002C63EF">
        <w:rPr>
          <w:rFonts w:ascii="Times New Roman" w:hAnsi="Times New Roman"/>
          <w:sz w:val="20"/>
          <w:szCs w:val="28"/>
        </w:rPr>
        <w:t xml:space="preserve"> </w:t>
      </w:r>
      <w:r w:rsidRPr="002C63EF">
        <w:rPr>
          <w:rFonts w:ascii="Times New Roman" w:hAnsi="Times New Roman"/>
          <w:sz w:val="20"/>
          <w:szCs w:val="28"/>
        </w:rPr>
        <w:t>Федерации.</w:t>
      </w:r>
    </w:p>
    <w:p w:rsidR="00B242EC" w:rsidRPr="002C63EF" w:rsidRDefault="00B242EC" w:rsidP="00607506">
      <w:pPr>
        <w:ind w:firstLine="709"/>
        <w:contextualSpacing/>
        <w:jc w:val="both"/>
        <w:rPr>
          <w:rFonts w:ascii="Times New Roman" w:hAnsi="Times New Roman"/>
          <w:sz w:val="20"/>
          <w:szCs w:val="28"/>
        </w:rPr>
      </w:pPr>
      <w:r w:rsidRPr="002C63EF">
        <w:rPr>
          <w:rFonts w:ascii="Times New Roman" w:hAnsi="Times New Roman"/>
          <w:sz w:val="20"/>
          <w:szCs w:val="28"/>
        </w:rPr>
        <w:t>Учитель,</w:t>
      </w:r>
      <w:r w:rsidR="00064393" w:rsidRPr="002C63EF">
        <w:rPr>
          <w:rFonts w:ascii="Times New Roman" w:hAnsi="Times New Roman"/>
          <w:sz w:val="20"/>
          <w:szCs w:val="28"/>
        </w:rPr>
        <w:t xml:space="preserve"> </w:t>
      </w:r>
      <w:r w:rsidRPr="002C63EF">
        <w:rPr>
          <w:rFonts w:ascii="Times New Roman" w:hAnsi="Times New Roman"/>
          <w:sz w:val="20"/>
          <w:szCs w:val="28"/>
        </w:rPr>
        <w:t>заключивший</w:t>
      </w:r>
      <w:r w:rsidR="00064393" w:rsidRPr="002C63EF">
        <w:rPr>
          <w:rFonts w:ascii="Times New Roman" w:hAnsi="Times New Roman"/>
          <w:sz w:val="20"/>
          <w:szCs w:val="28"/>
        </w:rPr>
        <w:t xml:space="preserve"> </w:t>
      </w:r>
      <w:r w:rsidRPr="002C63EF">
        <w:rPr>
          <w:rFonts w:ascii="Times New Roman" w:hAnsi="Times New Roman"/>
          <w:sz w:val="20"/>
          <w:szCs w:val="28"/>
        </w:rPr>
        <w:t>трудовой</w:t>
      </w:r>
      <w:r w:rsidR="00064393" w:rsidRPr="002C63EF">
        <w:rPr>
          <w:rFonts w:ascii="Times New Roman" w:hAnsi="Times New Roman"/>
          <w:sz w:val="20"/>
          <w:szCs w:val="28"/>
        </w:rPr>
        <w:t xml:space="preserve"> </w:t>
      </w:r>
      <w:r w:rsidRPr="002C63EF">
        <w:rPr>
          <w:rFonts w:ascii="Times New Roman" w:hAnsi="Times New Roman"/>
          <w:sz w:val="20"/>
          <w:szCs w:val="28"/>
        </w:rPr>
        <w:t>договор,</w:t>
      </w:r>
      <w:r w:rsidR="00064393" w:rsidRPr="002C63EF">
        <w:rPr>
          <w:rFonts w:ascii="Times New Roman" w:hAnsi="Times New Roman"/>
          <w:sz w:val="20"/>
          <w:szCs w:val="28"/>
        </w:rPr>
        <w:t xml:space="preserve"> </w:t>
      </w:r>
      <w:r w:rsidRPr="002C63EF">
        <w:rPr>
          <w:rFonts w:ascii="Times New Roman" w:hAnsi="Times New Roman"/>
          <w:sz w:val="20"/>
          <w:szCs w:val="28"/>
        </w:rPr>
        <w:t>принимает</w:t>
      </w:r>
      <w:r w:rsidR="00064393" w:rsidRPr="002C63EF">
        <w:rPr>
          <w:rFonts w:ascii="Times New Roman" w:hAnsi="Times New Roman"/>
          <w:sz w:val="20"/>
          <w:szCs w:val="28"/>
        </w:rPr>
        <w:t xml:space="preserve"> </w:t>
      </w:r>
      <w:r w:rsidRPr="002C63EF">
        <w:rPr>
          <w:rFonts w:ascii="Times New Roman" w:hAnsi="Times New Roman"/>
          <w:sz w:val="20"/>
          <w:szCs w:val="28"/>
        </w:rPr>
        <w:t>следующие</w:t>
      </w:r>
      <w:r w:rsidR="00064393" w:rsidRPr="002C63EF">
        <w:rPr>
          <w:rFonts w:ascii="Times New Roman" w:hAnsi="Times New Roman"/>
          <w:sz w:val="20"/>
          <w:szCs w:val="28"/>
        </w:rPr>
        <w:t xml:space="preserve"> </w:t>
      </w:r>
      <w:r w:rsidRPr="002C63EF">
        <w:rPr>
          <w:rFonts w:ascii="Times New Roman" w:hAnsi="Times New Roman"/>
          <w:sz w:val="20"/>
          <w:szCs w:val="28"/>
        </w:rPr>
        <w:t>обязательства:</w:t>
      </w:r>
    </w:p>
    <w:p w:rsidR="00B242EC" w:rsidRPr="002C63EF" w:rsidRDefault="00B242EC" w:rsidP="00607506">
      <w:pPr>
        <w:ind w:firstLine="709"/>
        <w:contextualSpacing/>
        <w:jc w:val="both"/>
        <w:rPr>
          <w:rFonts w:ascii="Times New Roman" w:hAnsi="Times New Roman"/>
          <w:sz w:val="20"/>
          <w:szCs w:val="28"/>
        </w:rPr>
      </w:pPr>
      <w:r w:rsidRPr="002C63EF">
        <w:rPr>
          <w:rFonts w:ascii="Times New Roman" w:hAnsi="Times New Roman"/>
          <w:sz w:val="20"/>
          <w:szCs w:val="28"/>
        </w:rPr>
        <w:t>-</w:t>
      </w:r>
      <w:r w:rsidR="00064393" w:rsidRPr="002C63EF">
        <w:rPr>
          <w:rFonts w:ascii="Times New Roman" w:hAnsi="Times New Roman"/>
          <w:sz w:val="20"/>
          <w:szCs w:val="28"/>
        </w:rPr>
        <w:t xml:space="preserve"> </w:t>
      </w:r>
      <w:r w:rsidRPr="002C63EF">
        <w:rPr>
          <w:rFonts w:ascii="Times New Roman" w:hAnsi="Times New Roman"/>
          <w:sz w:val="20"/>
          <w:szCs w:val="28"/>
        </w:rPr>
        <w:t>исполнять</w:t>
      </w:r>
      <w:r w:rsidR="00064393" w:rsidRPr="002C63EF">
        <w:rPr>
          <w:rFonts w:ascii="Times New Roman" w:hAnsi="Times New Roman"/>
          <w:sz w:val="20"/>
          <w:szCs w:val="28"/>
        </w:rPr>
        <w:t xml:space="preserve"> </w:t>
      </w:r>
      <w:r w:rsidRPr="002C63EF">
        <w:rPr>
          <w:rFonts w:ascii="Times New Roman" w:hAnsi="Times New Roman"/>
          <w:sz w:val="20"/>
          <w:szCs w:val="28"/>
        </w:rPr>
        <w:t>трудовые</w:t>
      </w:r>
      <w:r w:rsidR="00064393" w:rsidRPr="002C63EF">
        <w:rPr>
          <w:rFonts w:ascii="Times New Roman" w:hAnsi="Times New Roman"/>
          <w:sz w:val="20"/>
          <w:szCs w:val="28"/>
        </w:rPr>
        <w:t xml:space="preserve"> </w:t>
      </w:r>
      <w:r w:rsidRPr="002C63EF">
        <w:rPr>
          <w:rFonts w:ascii="Times New Roman" w:hAnsi="Times New Roman"/>
          <w:sz w:val="20"/>
          <w:szCs w:val="28"/>
        </w:rPr>
        <w:t>обязанности</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течение</w:t>
      </w:r>
      <w:r w:rsidR="00064393" w:rsidRPr="002C63EF">
        <w:rPr>
          <w:rFonts w:ascii="Times New Roman" w:hAnsi="Times New Roman"/>
          <w:sz w:val="20"/>
          <w:szCs w:val="28"/>
        </w:rPr>
        <w:t xml:space="preserve"> </w:t>
      </w:r>
      <w:r w:rsidRPr="002C63EF">
        <w:rPr>
          <w:rFonts w:ascii="Times New Roman" w:hAnsi="Times New Roman"/>
          <w:sz w:val="20"/>
          <w:szCs w:val="28"/>
        </w:rPr>
        <w:t>5</w:t>
      </w:r>
      <w:r w:rsidR="00064393" w:rsidRPr="002C63EF">
        <w:rPr>
          <w:rFonts w:ascii="Times New Roman" w:hAnsi="Times New Roman"/>
          <w:sz w:val="20"/>
          <w:szCs w:val="28"/>
        </w:rPr>
        <w:t xml:space="preserve"> </w:t>
      </w:r>
      <w:r w:rsidRPr="002C63EF">
        <w:rPr>
          <w:rFonts w:ascii="Times New Roman" w:hAnsi="Times New Roman"/>
          <w:sz w:val="20"/>
          <w:szCs w:val="28"/>
        </w:rPr>
        <w:t>лет</w:t>
      </w:r>
      <w:r w:rsidR="00064393" w:rsidRPr="002C63EF">
        <w:rPr>
          <w:rFonts w:ascii="Times New Roman" w:hAnsi="Times New Roman"/>
          <w:sz w:val="20"/>
          <w:szCs w:val="28"/>
        </w:rPr>
        <w:t xml:space="preserve"> </w:t>
      </w:r>
      <w:r w:rsidRPr="002C63EF">
        <w:rPr>
          <w:rFonts w:ascii="Times New Roman" w:hAnsi="Times New Roman"/>
          <w:sz w:val="20"/>
          <w:szCs w:val="28"/>
        </w:rPr>
        <w:t>со</w:t>
      </w:r>
      <w:r w:rsidR="00064393" w:rsidRPr="002C63EF">
        <w:rPr>
          <w:rFonts w:ascii="Times New Roman" w:hAnsi="Times New Roman"/>
          <w:sz w:val="20"/>
          <w:szCs w:val="28"/>
        </w:rPr>
        <w:t xml:space="preserve"> </w:t>
      </w:r>
      <w:r w:rsidRPr="002C63EF">
        <w:rPr>
          <w:rFonts w:ascii="Times New Roman" w:hAnsi="Times New Roman"/>
          <w:sz w:val="20"/>
          <w:szCs w:val="28"/>
        </w:rPr>
        <w:t>дня</w:t>
      </w:r>
      <w:r w:rsidR="00064393" w:rsidRPr="002C63EF">
        <w:rPr>
          <w:rFonts w:ascii="Times New Roman" w:hAnsi="Times New Roman"/>
          <w:sz w:val="20"/>
          <w:szCs w:val="28"/>
        </w:rPr>
        <w:t xml:space="preserve"> </w:t>
      </w:r>
      <w:r w:rsidRPr="002C63EF">
        <w:rPr>
          <w:rFonts w:ascii="Times New Roman" w:hAnsi="Times New Roman"/>
          <w:sz w:val="20"/>
          <w:szCs w:val="28"/>
        </w:rPr>
        <w:t>заключения</w:t>
      </w:r>
      <w:r w:rsidR="00064393" w:rsidRPr="002C63EF">
        <w:rPr>
          <w:rFonts w:ascii="Times New Roman" w:hAnsi="Times New Roman"/>
          <w:sz w:val="20"/>
          <w:szCs w:val="28"/>
        </w:rPr>
        <w:t xml:space="preserve"> </w:t>
      </w:r>
      <w:r w:rsidRPr="002C63EF">
        <w:rPr>
          <w:rFonts w:ascii="Times New Roman" w:hAnsi="Times New Roman"/>
          <w:sz w:val="20"/>
          <w:szCs w:val="28"/>
        </w:rPr>
        <w:t>трудового</w:t>
      </w:r>
      <w:r w:rsidR="00064393" w:rsidRPr="002C63EF">
        <w:rPr>
          <w:rFonts w:ascii="Times New Roman" w:hAnsi="Times New Roman"/>
          <w:sz w:val="20"/>
          <w:szCs w:val="28"/>
        </w:rPr>
        <w:t xml:space="preserve"> </w:t>
      </w:r>
      <w:r w:rsidRPr="002C63EF">
        <w:rPr>
          <w:rFonts w:ascii="Times New Roman" w:hAnsi="Times New Roman"/>
          <w:sz w:val="20"/>
          <w:szCs w:val="28"/>
        </w:rPr>
        <w:t>договора</w:t>
      </w:r>
      <w:r w:rsidR="00064393" w:rsidRPr="002C63EF">
        <w:rPr>
          <w:rFonts w:ascii="Times New Roman" w:hAnsi="Times New Roman"/>
          <w:sz w:val="20"/>
          <w:szCs w:val="28"/>
        </w:rPr>
        <w:t xml:space="preserve"> </w:t>
      </w:r>
      <w:r w:rsidRPr="002C63EF">
        <w:rPr>
          <w:rFonts w:ascii="Times New Roman" w:hAnsi="Times New Roman"/>
          <w:sz w:val="20"/>
          <w:szCs w:val="28"/>
        </w:rPr>
        <w:t>по</w:t>
      </w:r>
      <w:r w:rsidR="00064393" w:rsidRPr="002C63EF">
        <w:rPr>
          <w:rFonts w:ascii="Times New Roman" w:hAnsi="Times New Roman"/>
          <w:sz w:val="20"/>
          <w:szCs w:val="28"/>
        </w:rPr>
        <w:t xml:space="preserve"> </w:t>
      </w:r>
      <w:r w:rsidRPr="002C63EF">
        <w:rPr>
          <w:rFonts w:ascii="Times New Roman" w:hAnsi="Times New Roman"/>
          <w:sz w:val="20"/>
          <w:szCs w:val="28"/>
        </w:rPr>
        <w:t>должности;</w:t>
      </w:r>
    </w:p>
    <w:p w:rsidR="00E319A1" w:rsidRPr="002C63EF" w:rsidRDefault="00B242EC" w:rsidP="00607506">
      <w:pPr>
        <w:ind w:firstLine="709"/>
        <w:contextualSpacing/>
        <w:jc w:val="both"/>
        <w:rPr>
          <w:rFonts w:ascii="Times New Roman" w:hAnsi="Times New Roman"/>
          <w:sz w:val="20"/>
          <w:szCs w:val="28"/>
        </w:rPr>
      </w:pPr>
      <w:r w:rsidRPr="002C63EF">
        <w:rPr>
          <w:rFonts w:ascii="Times New Roman" w:hAnsi="Times New Roman"/>
          <w:sz w:val="20"/>
          <w:szCs w:val="28"/>
        </w:rPr>
        <w:t>-</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случае</w:t>
      </w:r>
      <w:r w:rsidR="00064393" w:rsidRPr="002C63EF">
        <w:rPr>
          <w:rFonts w:ascii="Times New Roman" w:hAnsi="Times New Roman"/>
          <w:sz w:val="20"/>
          <w:szCs w:val="28"/>
        </w:rPr>
        <w:t xml:space="preserve"> </w:t>
      </w:r>
      <w:r w:rsidRPr="002C63EF">
        <w:rPr>
          <w:rFonts w:ascii="Times New Roman" w:hAnsi="Times New Roman"/>
          <w:sz w:val="20"/>
          <w:szCs w:val="28"/>
        </w:rPr>
        <w:t>неисполнения</w:t>
      </w:r>
      <w:r w:rsidR="00064393" w:rsidRPr="002C63EF">
        <w:rPr>
          <w:rFonts w:ascii="Times New Roman" w:hAnsi="Times New Roman"/>
          <w:sz w:val="20"/>
          <w:szCs w:val="28"/>
        </w:rPr>
        <w:t xml:space="preserve"> </w:t>
      </w:r>
      <w:r w:rsidRPr="002C63EF">
        <w:rPr>
          <w:rFonts w:ascii="Times New Roman" w:hAnsi="Times New Roman"/>
          <w:sz w:val="20"/>
          <w:szCs w:val="28"/>
        </w:rPr>
        <w:t>данного</w:t>
      </w:r>
      <w:r w:rsidR="00064393" w:rsidRPr="002C63EF">
        <w:rPr>
          <w:rFonts w:ascii="Times New Roman" w:hAnsi="Times New Roman"/>
          <w:sz w:val="20"/>
          <w:szCs w:val="28"/>
        </w:rPr>
        <w:t xml:space="preserve"> </w:t>
      </w:r>
      <w:r w:rsidRPr="002C63EF">
        <w:rPr>
          <w:rFonts w:ascii="Times New Roman" w:hAnsi="Times New Roman"/>
          <w:sz w:val="20"/>
          <w:szCs w:val="28"/>
        </w:rPr>
        <w:t>обязательства</w:t>
      </w:r>
      <w:r w:rsidR="00064393" w:rsidRPr="002C63EF">
        <w:rPr>
          <w:rFonts w:ascii="Times New Roman" w:hAnsi="Times New Roman"/>
          <w:sz w:val="20"/>
          <w:szCs w:val="28"/>
        </w:rPr>
        <w:t xml:space="preserve"> </w:t>
      </w:r>
      <w:r w:rsidRPr="002C63EF">
        <w:rPr>
          <w:rFonts w:ascii="Times New Roman" w:hAnsi="Times New Roman"/>
          <w:sz w:val="20"/>
          <w:szCs w:val="28"/>
        </w:rPr>
        <w:t>возвратить</w:t>
      </w:r>
      <w:r w:rsidR="00064393" w:rsidRPr="002C63EF">
        <w:rPr>
          <w:rFonts w:ascii="Times New Roman" w:hAnsi="Times New Roman"/>
          <w:sz w:val="20"/>
          <w:szCs w:val="28"/>
        </w:rPr>
        <w:t xml:space="preserve"> </w:t>
      </w:r>
      <w:r w:rsidRPr="002C63EF">
        <w:rPr>
          <w:rFonts w:ascii="Times New Roman" w:hAnsi="Times New Roman"/>
          <w:sz w:val="20"/>
          <w:szCs w:val="28"/>
        </w:rPr>
        <w:t>выплату</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бюджет</w:t>
      </w:r>
      <w:r w:rsidR="00064393" w:rsidRPr="002C63EF">
        <w:rPr>
          <w:rFonts w:ascii="Times New Roman" w:hAnsi="Times New Roman"/>
          <w:sz w:val="20"/>
          <w:szCs w:val="28"/>
        </w:rPr>
        <w:t xml:space="preserve"> </w:t>
      </w:r>
      <w:r w:rsidRPr="002C63EF">
        <w:rPr>
          <w:rFonts w:ascii="Times New Roman" w:hAnsi="Times New Roman"/>
          <w:sz w:val="20"/>
          <w:szCs w:val="28"/>
        </w:rPr>
        <w:t>региона</w:t>
      </w:r>
      <w:r w:rsidR="00064393" w:rsidRPr="002C63EF">
        <w:rPr>
          <w:rFonts w:ascii="Times New Roman" w:hAnsi="Times New Roman"/>
          <w:sz w:val="20"/>
          <w:szCs w:val="28"/>
        </w:rPr>
        <w:t xml:space="preserve"> </w:t>
      </w:r>
      <w:r w:rsidRPr="002C63EF">
        <w:rPr>
          <w:rFonts w:ascii="Times New Roman" w:hAnsi="Times New Roman"/>
          <w:sz w:val="20"/>
          <w:szCs w:val="28"/>
        </w:rPr>
        <w:t>в</w:t>
      </w:r>
      <w:r w:rsidR="00064393" w:rsidRPr="002C63EF">
        <w:rPr>
          <w:rFonts w:ascii="Times New Roman" w:hAnsi="Times New Roman"/>
          <w:sz w:val="20"/>
          <w:szCs w:val="28"/>
        </w:rPr>
        <w:t xml:space="preserve"> </w:t>
      </w:r>
      <w:r w:rsidRPr="002C63EF">
        <w:rPr>
          <w:rFonts w:ascii="Times New Roman" w:hAnsi="Times New Roman"/>
          <w:sz w:val="20"/>
          <w:szCs w:val="28"/>
        </w:rPr>
        <w:t>полном</w:t>
      </w:r>
      <w:r w:rsidR="00064393" w:rsidRPr="002C63EF">
        <w:rPr>
          <w:rFonts w:ascii="Times New Roman" w:hAnsi="Times New Roman"/>
          <w:sz w:val="20"/>
          <w:szCs w:val="28"/>
        </w:rPr>
        <w:t xml:space="preserve"> </w:t>
      </w:r>
      <w:r w:rsidRPr="002C63EF">
        <w:rPr>
          <w:rFonts w:ascii="Times New Roman" w:hAnsi="Times New Roman"/>
          <w:sz w:val="20"/>
          <w:szCs w:val="28"/>
        </w:rPr>
        <w:t>объеме</w:t>
      </w:r>
      <w:r w:rsidR="00064393" w:rsidRPr="002C63EF">
        <w:rPr>
          <w:rFonts w:ascii="Times New Roman" w:hAnsi="Times New Roman"/>
          <w:sz w:val="20"/>
          <w:szCs w:val="28"/>
        </w:rPr>
        <w:t xml:space="preserve"> </w:t>
      </w:r>
      <w:r w:rsidRPr="002C63EF">
        <w:rPr>
          <w:rFonts w:ascii="Times New Roman" w:hAnsi="Times New Roman"/>
          <w:sz w:val="20"/>
          <w:szCs w:val="28"/>
        </w:rPr>
        <w:t>при</w:t>
      </w:r>
      <w:r w:rsidR="00064393" w:rsidRPr="002C63EF">
        <w:rPr>
          <w:rFonts w:ascii="Times New Roman" w:hAnsi="Times New Roman"/>
          <w:sz w:val="20"/>
          <w:szCs w:val="28"/>
        </w:rPr>
        <w:t xml:space="preserve"> </w:t>
      </w:r>
      <w:r w:rsidRPr="002C63EF">
        <w:rPr>
          <w:rFonts w:ascii="Times New Roman" w:hAnsi="Times New Roman"/>
          <w:sz w:val="20"/>
          <w:szCs w:val="28"/>
        </w:rPr>
        <w:t>расторжении</w:t>
      </w:r>
      <w:r w:rsidR="00064393" w:rsidRPr="002C63EF">
        <w:rPr>
          <w:rFonts w:ascii="Times New Roman" w:hAnsi="Times New Roman"/>
          <w:sz w:val="20"/>
          <w:szCs w:val="28"/>
        </w:rPr>
        <w:t xml:space="preserve"> </w:t>
      </w:r>
      <w:r w:rsidRPr="002C63EF">
        <w:rPr>
          <w:rFonts w:ascii="Times New Roman" w:hAnsi="Times New Roman"/>
          <w:sz w:val="20"/>
          <w:szCs w:val="28"/>
        </w:rPr>
        <w:t>трудового</w:t>
      </w:r>
      <w:r w:rsidR="00064393" w:rsidRPr="002C63EF">
        <w:rPr>
          <w:rFonts w:ascii="Times New Roman" w:hAnsi="Times New Roman"/>
          <w:sz w:val="20"/>
          <w:szCs w:val="28"/>
        </w:rPr>
        <w:t xml:space="preserve"> </w:t>
      </w:r>
      <w:r w:rsidRPr="002C63EF">
        <w:rPr>
          <w:rFonts w:ascii="Times New Roman" w:hAnsi="Times New Roman"/>
          <w:sz w:val="20"/>
          <w:szCs w:val="28"/>
        </w:rPr>
        <w:t>договора,</w:t>
      </w:r>
      <w:r w:rsidR="00064393" w:rsidRPr="002C63EF">
        <w:rPr>
          <w:rFonts w:ascii="Times New Roman" w:hAnsi="Times New Roman"/>
          <w:sz w:val="20"/>
          <w:szCs w:val="28"/>
        </w:rPr>
        <w:t xml:space="preserve"> </w:t>
      </w:r>
      <w:r w:rsidRPr="002C63EF">
        <w:rPr>
          <w:rFonts w:ascii="Times New Roman" w:hAnsi="Times New Roman"/>
          <w:sz w:val="20"/>
          <w:szCs w:val="28"/>
        </w:rPr>
        <w:t>за</w:t>
      </w:r>
      <w:r w:rsidR="00064393" w:rsidRPr="002C63EF">
        <w:rPr>
          <w:rFonts w:ascii="Times New Roman" w:hAnsi="Times New Roman"/>
          <w:sz w:val="20"/>
          <w:szCs w:val="28"/>
        </w:rPr>
        <w:t xml:space="preserve"> </w:t>
      </w:r>
      <w:r w:rsidRPr="002C63EF">
        <w:rPr>
          <w:rFonts w:ascii="Times New Roman" w:hAnsi="Times New Roman"/>
          <w:sz w:val="20"/>
          <w:szCs w:val="28"/>
        </w:rPr>
        <w:t>исключением</w:t>
      </w:r>
      <w:r w:rsidR="00064393" w:rsidRPr="002C63EF">
        <w:rPr>
          <w:rFonts w:ascii="Times New Roman" w:hAnsi="Times New Roman"/>
          <w:sz w:val="20"/>
          <w:szCs w:val="28"/>
        </w:rPr>
        <w:t xml:space="preserve"> </w:t>
      </w:r>
      <w:r w:rsidRPr="002C63EF">
        <w:rPr>
          <w:rFonts w:ascii="Times New Roman" w:hAnsi="Times New Roman"/>
          <w:sz w:val="20"/>
          <w:szCs w:val="28"/>
        </w:rPr>
        <w:t>случаев</w:t>
      </w:r>
      <w:r w:rsidR="00064393" w:rsidRPr="002C63EF">
        <w:rPr>
          <w:rFonts w:ascii="Times New Roman" w:hAnsi="Times New Roman"/>
          <w:sz w:val="20"/>
          <w:szCs w:val="28"/>
        </w:rPr>
        <w:t xml:space="preserve"> </w:t>
      </w:r>
      <w:r w:rsidRPr="002C63EF">
        <w:rPr>
          <w:rFonts w:ascii="Times New Roman" w:hAnsi="Times New Roman"/>
          <w:sz w:val="20"/>
          <w:szCs w:val="28"/>
        </w:rPr>
        <w:t>прекращения</w:t>
      </w:r>
      <w:r w:rsidR="00064393" w:rsidRPr="002C63EF">
        <w:rPr>
          <w:rFonts w:ascii="Times New Roman" w:hAnsi="Times New Roman"/>
          <w:sz w:val="20"/>
          <w:szCs w:val="28"/>
        </w:rPr>
        <w:t xml:space="preserve"> </w:t>
      </w:r>
      <w:r w:rsidRPr="002C63EF">
        <w:rPr>
          <w:rFonts w:ascii="Times New Roman" w:hAnsi="Times New Roman"/>
          <w:sz w:val="20"/>
          <w:szCs w:val="28"/>
        </w:rPr>
        <w:t>трудового</w:t>
      </w:r>
      <w:r w:rsidR="00064393" w:rsidRPr="002C63EF">
        <w:rPr>
          <w:rFonts w:ascii="Times New Roman" w:hAnsi="Times New Roman"/>
          <w:sz w:val="20"/>
          <w:szCs w:val="28"/>
        </w:rPr>
        <w:t xml:space="preserve"> </w:t>
      </w:r>
      <w:r w:rsidRPr="002C63EF">
        <w:rPr>
          <w:rFonts w:ascii="Times New Roman" w:hAnsi="Times New Roman"/>
          <w:sz w:val="20"/>
          <w:szCs w:val="28"/>
        </w:rPr>
        <w:t>договора</w:t>
      </w:r>
      <w:r w:rsidR="00064393" w:rsidRPr="002C63EF">
        <w:rPr>
          <w:rFonts w:ascii="Times New Roman" w:hAnsi="Times New Roman"/>
          <w:sz w:val="20"/>
          <w:szCs w:val="28"/>
        </w:rPr>
        <w:t xml:space="preserve"> </w:t>
      </w:r>
      <w:r w:rsidRPr="002C63EF">
        <w:rPr>
          <w:rFonts w:ascii="Times New Roman" w:hAnsi="Times New Roman"/>
          <w:sz w:val="20"/>
          <w:szCs w:val="28"/>
        </w:rPr>
        <w:t>по</w:t>
      </w:r>
      <w:r w:rsidR="00064393" w:rsidRPr="002C63EF">
        <w:rPr>
          <w:rFonts w:ascii="Times New Roman" w:hAnsi="Times New Roman"/>
          <w:sz w:val="20"/>
          <w:szCs w:val="28"/>
        </w:rPr>
        <w:t xml:space="preserve"> </w:t>
      </w:r>
      <w:r w:rsidRPr="002C63EF">
        <w:rPr>
          <w:rFonts w:ascii="Times New Roman" w:hAnsi="Times New Roman"/>
          <w:sz w:val="20"/>
          <w:szCs w:val="28"/>
        </w:rPr>
        <w:t>основаниям,</w:t>
      </w:r>
      <w:r w:rsidR="00064393" w:rsidRPr="002C63EF">
        <w:rPr>
          <w:rFonts w:ascii="Times New Roman" w:hAnsi="Times New Roman"/>
          <w:sz w:val="20"/>
          <w:szCs w:val="28"/>
        </w:rPr>
        <w:t xml:space="preserve"> </w:t>
      </w:r>
      <w:r w:rsidRPr="002C63EF">
        <w:rPr>
          <w:rFonts w:ascii="Times New Roman" w:hAnsi="Times New Roman"/>
          <w:sz w:val="20"/>
          <w:szCs w:val="28"/>
        </w:rPr>
        <w:t>предусмотренным</w:t>
      </w:r>
      <w:r w:rsidR="00064393" w:rsidRPr="002C63EF">
        <w:rPr>
          <w:rFonts w:ascii="Times New Roman" w:hAnsi="Times New Roman"/>
          <w:sz w:val="20"/>
          <w:szCs w:val="28"/>
        </w:rPr>
        <w:t xml:space="preserve"> </w:t>
      </w:r>
      <w:r w:rsidRPr="002C63EF">
        <w:rPr>
          <w:rFonts w:ascii="Times New Roman" w:hAnsi="Times New Roman"/>
          <w:sz w:val="20"/>
          <w:szCs w:val="28"/>
        </w:rPr>
        <w:t>п.8</w:t>
      </w:r>
      <w:r w:rsidR="00064393" w:rsidRPr="002C63EF">
        <w:rPr>
          <w:rFonts w:ascii="Times New Roman" w:hAnsi="Times New Roman"/>
          <w:sz w:val="20"/>
          <w:szCs w:val="28"/>
        </w:rPr>
        <w:t xml:space="preserve"> </w:t>
      </w:r>
      <w:r w:rsidRPr="002C63EF">
        <w:rPr>
          <w:rFonts w:ascii="Times New Roman" w:hAnsi="Times New Roman"/>
          <w:sz w:val="20"/>
          <w:szCs w:val="28"/>
        </w:rPr>
        <w:t>ч.1</w:t>
      </w:r>
      <w:r w:rsidR="00064393" w:rsidRPr="002C63EF">
        <w:rPr>
          <w:rFonts w:ascii="Times New Roman" w:hAnsi="Times New Roman"/>
          <w:sz w:val="20"/>
          <w:szCs w:val="28"/>
        </w:rPr>
        <w:t xml:space="preserve"> </w:t>
      </w:r>
      <w:r w:rsidRPr="002C63EF">
        <w:rPr>
          <w:rFonts w:ascii="Times New Roman" w:hAnsi="Times New Roman"/>
          <w:sz w:val="20"/>
          <w:szCs w:val="28"/>
        </w:rPr>
        <w:t>ст.77</w:t>
      </w:r>
      <w:r w:rsidR="00064393" w:rsidRPr="002C63EF">
        <w:rPr>
          <w:rFonts w:ascii="Times New Roman" w:hAnsi="Times New Roman"/>
          <w:sz w:val="20"/>
          <w:szCs w:val="28"/>
        </w:rPr>
        <w:t xml:space="preserve"> </w:t>
      </w:r>
      <w:r w:rsidRPr="002C63EF">
        <w:rPr>
          <w:rFonts w:ascii="Times New Roman" w:hAnsi="Times New Roman"/>
          <w:sz w:val="20"/>
          <w:szCs w:val="28"/>
        </w:rPr>
        <w:t>и</w:t>
      </w:r>
      <w:r w:rsidR="00064393" w:rsidRPr="002C63EF">
        <w:rPr>
          <w:rFonts w:ascii="Times New Roman" w:hAnsi="Times New Roman"/>
          <w:sz w:val="20"/>
          <w:szCs w:val="28"/>
        </w:rPr>
        <w:t xml:space="preserve"> </w:t>
      </w:r>
      <w:proofErr w:type="spellStart"/>
      <w:r w:rsidRPr="002C63EF">
        <w:rPr>
          <w:rFonts w:ascii="Times New Roman" w:hAnsi="Times New Roman"/>
          <w:sz w:val="20"/>
          <w:szCs w:val="28"/>
        </w:rPr>
        <w:t>п.п</w:t>
      </w:r>
      <w:proofErr w:type="spellEnd"/>
      <w:r w:rsidRPr="002C63EF">
        <w:rPr>
          <w:rFonts w:ascii="Times New Roman" w:hAnsi="Times New Roman"/>
          <w:sz w:val="20"/>
          <w:szCs w:val="28"/>
        </w:rPr>
        <w:t>.</w:t>
      </w:r>
      <w:r w:rsidR="00064393" w:rsidRPr="002C63EF">
        <w:rPr>
          <w:rFonts w:ascii="Times New Roman" w:hAnsi="Times New Roman"/>
          <w:sz w:val="20"/>
          <w:szCs w:val="28"/>
        </w:rPr>
        <w:t xml:space="preserve"> </w:t>
      </w:r>
      <w:r w:rsidRPr="002C63EF">
        <w:rPr>
          <w:rFonts w:ascii="Times New Roman" w:hAnsi="Times New Roman"/>
          <w:sz w:val="20"/>
          <w:szCs w:val="28"/>
        </w:rPr>
        <w:t>5</w:t>
      </w:r>
      <w:r w:rsidR="00064393" w:rsidRPr="002C63EF">
        <w:rPr>
          <w:rFonts w:ascii="Times New Roman" w:hAnsi="Times New Roman"/>
          <w:sz w:val="20"/>
          <w:szCs w:val="28"/>
        </w:rPr>
        <w:t xml:space="preserve"> </w:t>
      </w:r>
      <w:r w:rsidRPr="002C63EF">
        <w:rPr>
          <w:rFonts w:ascii="Times New Roman" w:hAnsi="Times New Roman"/>
          <w:sz w:val="20"/>
          <w:szCs w:val="28"/>
        </w:rPr>
        <w:t>-</w:t>
      </w:r>
      <w:r w:rsidR="00064393" w:rsidRPr="002C63EF">
        <w:rPr>
          <w:rFonts w:ascii="Times New Roman" w:hAnsi="Times New Roman"/>
          <w:sz w:val="20"/>
          <w:szCs w:val="28"/>
        </w:rPr>
        <w:t xml:space="preserve"> </w:t>
      </w:r>
      <w:r w:rsidRPr="002C63EF">
        <w:rPr>
          <w:rFonts w:ascii="Times New Roman" w:hAnsi="Times New Roman"/>
          <w:sz w:val="20"/>
          <w:szCs w:val="28"/>
        </w:rPr>
        <w:t>7</w:t>
      </w:r>
      <w:r w:rsidR="00064393" w:rsidRPr="002C63EF">
        <w:rPr>
          <w:rFonts w:ascii="Times New Roman" w:hAnsi="Times New Roman"/>
          <w:sz w:val="20"/>
          <w:szCs w:val="28"/>
        </w:rPr>
        <w:t xml:space="preserve"> </w:t>
      </w:r>
      <w:r w:rsidRPr="002C63EF">
        <w:rPr>
          <w:rFonts w:ascii="Times New Roman" w:hAnsi="Times New Roman"/>
          <w:sz w:val="20"/>
          <w:szCs w:val="28"/>
        </w:rPr>
        <w:t>ч.1</w:t>
      </w:r>
      <w:r w:rsidR="00064393" w:rsidRPr="002C63EF">
        <w:rPr>
          <w:rFonts w:ascii="Times New Roman" w:hAnsi="Times New Roman"/>
          <w:sz w:val="20"/>
          <w:szCs w:val="28"/>
        </w:rPr>
        <w:t xml:space="preserve"> </w:t>
      </w:r>
      <w:r w:rsidRPr="002C63EF">
        <w:rPr>
          <w:rFonts w:ascii="Times New Roman" w:hAnsi="Times New Roman"/>
          <w:sz w:val="20"/>
          <w:szCs w:val="28"/>
        </w:rPr>
        <w:t>ст.83</w:t>
      </w:r>
      <w:r w:rsidR="00064393" w:rsidRPr="002C63EF">
        <w:rPr>
          <w:rFonts w:ascii="Times New Roman" w:hAnsi="Times New Roman"/>
          <w:sz w:val="20"/>
          <w:szCs w:val="28"/>
        </w:rPr>
        <w:t xml:space="preserve"> </w:t>
      </w:r>
      <w:r w:rsidRPr="002C63EF">
        <w:rPr>
          <w:rFonts w:ascii="Times New Roman" w:hAnsi="Times New Roman"/>
          <w:sz w:val="20"/>
          <w:szCs w:val="28"/>
        </w:rPr>
        <w:t>Трудового</w:t>
      </w:r>
      <w:r w:rsidR="00064393" w:rsidRPr="002C63EF">
        <w:rPr>
          <w:rFonts w:ascii="Times New Roman" w:hAnsi="Times New Roman"/>
          <w:sz w:val="20"/>
          <w:szCs w:val="28"/>
        </w:rPr>
        <w:t xml:space="preserve"> </w:t>
      </w:r>
      <w:r w:rsidRPr="002C63EF">
        <w:rPr>
          <w:rFonts w:ascii="Times New Roman" w:hAnsi="Times New Roman"/>
          <w:sz w:val="20"/>
          <w:szCs w:val="28"/>
        </w:rPr>
        <w:t>кодекса</w:t>
      </w:r>
      <w:r w:rsidR="00064393" w:rsidRPr="002C63EF">
        <w:rPr>
          <w:rFonts w:ascii="Times New Roman" w:hAnsi="Times New Roman"/>
          <w:sz w:val="20"/>
          <w:szCs w:val="28"/>
        </w:rPr>
        <w:t xml:space="preserve"> </w:t>
      </w:r>
      <w:r w:rsidRPr="002C63EF">
        <w:rPr>
          <w:rFonts w:ascii="Times New Roman" w:hAnsi="Times New Roman"/>
          <w:sz w:val="20"/>
          <w:szCs w:val="28"/>
        </w:rPr>
        <w:t>Российской</w:t>
      </w:r>
      <w:r w:rsidR="00064393" w:rsidRPr="002C63EF">
        <w:rPr>
          <w:rFonts w:ascii="Times New Roman" w:hAnsi="Times New Roman"/>
          <w:sz w:val="20"/>
          <w:szCs w:val="28"/>
        </w:rPr>
        <w:t xml:space="preserve"> </w:t>
      </w:r>
      <w:r w:rsidRPr="002C63EF">
        <w:rPr>
          <w:rFonts w:ascii="Times New Roman" w:hAnsi="Times New Roman"/>
          <w:sz w:val="20"/>
          <w:szCs w:val="28"/>
        </w:rPr>
        <w:t>Федерации.</w:t>
      </w:r>
    </w:p>
    <w:p w:rsidR="00607506" w:rsidRPr="002C63EF" w:rsidRDefault="00607506" w:rsidP="00607506">
      <w:pPr>
        <w:ind w:firstLine="709"/>
        <w:contextualSpacing/>
        <w:jc w:val="both"/>
        <w:rPr>
          <w:rFonts w:ascii="Times New Roman" w:hAnsi="Times New Roman"/>
          <w:sz w:val="20"/>
          <w:szCs w:val="28"/>
        </w:rPr>
      </w:pPr>
    </w:p>
    <w:p w:rsidR="00607506" w:rsidRPr="002C63EF" w:rsidRDefault="00607506" w:rsidP="00607506">
      <w:pPr>
        <w:ind w:firstLine="709"/>
        <w:contextualSpacing/>
        <w:jc w:val="both"/>
        <w:rPr>
          <w:rFonts w:ascii="Times New Roman" w:hAnsi="Times New Roman"/>
          <w:sz w:val="20"/>
          <w:szCs w:val="28"/>
        </w:rPr>
      </w:pPr>
    </w:p>
    <w:p w:rsidR="00E319A1" w:rsidRPr="002C63EF" w:rsidRDefault="00B242EC" w:rsidP="00607506">
      <w:pPr>
        <w:contextualSpacing/>
        <w:rPr>
          <w:rFonts w:ascii="Times New Roman" w:hAnsi="Times New Roman"/>
          <w:sz w:val="20"/>
          <w:szCs w:val="28"/>
        </w:rPr>
      </w:pPr>
      <w:r w:rsidRPr="002C63EF">
        <w:rPr>
          <w:rFonts w:ascii="Times New Roman" w:hAnsi="Times New Roman"/>
          <w:sz w:val="20"/>
          <w:szCs w:val="28"/>
        </w:rPr>
        <w:t>старший</w:t>
      </w:r>
      <w:r w:rsidR="00064393" w:rsidRPr="002C63EF">
        <w:rPr>
          <w:rFonts w:ascii="Times New Roman" w:hAnsi="Times New Roman"/>
          <w:sz w:val="20"/>
          <w:szCs w:val="28"/>
        </w:rPr>
        <w:t xml:space="preserve"> </w:t>
      </w:r>
      <w:r w:rsidRPr="002C63EF">
        <w:rPr>
          <w:rFonts w:ascii="Times New Roman" w:hAnsi="Times New Roman"/>
          <w:sz w:val="20"/>
          <w:szCs w:val="28"/>
        </w:rPr>
        <w:t>помощник</w:t>
      </w:r>
      <w:r w:rsidR="00064393" w:rsidRPr="002C63EF">
        <w:rPr>
          <w:rFonts w:ascii="Times New Roman" w:hAnsi="Times New Roman"/>
          <w:sz w:val="20"/>
          <w:szCs w:val="28"/>
        </w:rPr>
        <w:t xml:space="preserve"> </w:t>
      </w:r>
      <w:r w:rsidRPr="002C63EF">
        <w:rPr>
          <w:rFonts w:ascii="Times New Roman" w:hAnsi="Times New Roman"/>
          <w:sz w:val="20"/>
          <w:szCs w:val="28"/>
        </w:rPr>
        <w:t>прокурора</w:t>
      </w:r>
      <w:r w:rsidR="00064393" w:rsidRPr="002C63EF">
        <w:rPr>
          <w:rFonts w:ascii="Times New Roman" w:hAnsi="Times New Roman"/>
          <w:sz w:val="20"/>
          <w:szCs w:val="28"/>
        </w:rPr>
        <w:t xml:space="preserve"> </w:t>
      </w:r>
    </w:p>
    <w:p w:rsidR="00E319A1" w:rsidRPr="002C63EF" w:rsidRDefault="00B242EC" w:rsidP="00607506">
      <w:pPr>
        <w:contextualSpacing/>
        <w:rPr>
          <w:rFonts w:ascii="Times New Roman" w:hAnsi="Times New Roman"/>
          <w:sz w:val="20"/>
          <w:szCs w:val="28"/>
        </w:rPr>
      </w:pPr>
      <w:r w:rsidRPr="002C63EF">
        <w:rPr>
          <w:rFonts w:ascii="Times New Roman" w:hAnsi="Times New Roman"/>
          <w:sz w:val="20"/>
          <w:szCs w:val="28"/>
        </w:rPr>
        <w:t>юрист</w:t>
      </w:r>
      <w:r w:rsidR="00064393" w:rsidRPr="002C63EF">
        <w:rPr>
          <w:rFonts w:ascii="Times New Roman" w:hAnsi="Times New Roman"/>
          <w:sz w:val="20"/>
          <w:szCs w:val="28"/>
        </w:rPr>
        <w:t xml:space="preserve"> </w:t>
      </w:r>
      <w:r w:rsidRPr="002C63EF">
        <w:rPr>
          <w:rFonts w:ascii="Times New Roman" w:hAnsi="Times New Roman"/>
          <w:sz w:val="20"/>
          <w:szCs w:val="28"/>
        </w:rPr>
        <w:t>2</w:t>
      </w:r>
      <w:r w:rsidR="00064393" w:rsidRPr="002C63EF">
        <w:rPr>
          <w:rFonts w:ascii="Times New Roman" w:hAnsi="Times New Roman"/>
          <w:sz w:val="20"/>
          <w:szCs w:val="28"/>
        </w:rPr>
        <w:t xml:space="preserve"> </w:t>
      </w:r>
      <w:r w:rsidRPr="002C63EF">
        <w:rPr>
          <w:rFonts w:ascii="Times New Roman" w:hAnsi="Times New Roman"/>
          <w:sz w:val="20"/>
          <w:szCs w:val="28"/>
        </w:rPr>
        <w:t>класса</w:t>
      </w:r>
      <w:r w:rsidR="00064393" w:rsidRPr="002C63EF">
        <w:rPr>
          <w:rFonts w:ascii="Times New Roman" w:hAnsi="Times New Roman"/>
          <w:sz w:val="20"/>
          <w:szCs w:val="28"/>
        </w:rPr>
        <w:t xml:space="preserve"> </w:t>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00607506" w:rsidRPr="002C63EF">
        <w:rPr>
          <w:rFonts w:ascii="Times New Roman" w:hAnsi="Times New Roman"/>
          <w:sz w:val="20"/>
          <w:szCs w:val="28"/>
        </w:rPr>
        <w:tab/>
      </w:r>
      <w:r w:rsidRPr="002C63EF">
        <w:rPr>
          <w:rFonts w:ascii="Times New Roman" w:hAnsi="Times New Roman"/>
          <w:sz w:val="20"/>
          <w:szCs w:val="28"/>
        </w:rPr>
        <w:t>Д.Ю.</w:t>
      </w:r>
      <w:r w:rsidR="00064393" w:rsidRPr="002C63EF">
        <w:rPr>
          <w:rFonts w:ascii="Times New Roman" w:hAnsi="Times New Roman"/>
          <w:sz w:val="20"/>
          <w:szCs w:val="28"/>
        </w:rPr>
        <w:t xml:space="preserve"> </w:t>
      </w:r>
      <w:r w:rsidRPr="002C63EF">
        <w:rPr>
          <w:rFonts w:ascii="Times New Roman" w:hAnsi="Times New Roman"/>
          <w:sz w:val="20"/>
          <w:szCs w:val="28"/>
        </w:rPr>
        <w:t>Михайлов</w:t>
      </w:r>
      <w:r w:rsidR="00064393" w:rsidRPr="002C63EF">
        <w:rPr>
          <w:rFonts w:ascii="Times New Roman" w:hAnsi="Times New Roman"/>
          <w:sz w:val="20"/>
          <w:szCs w:val="28"/>
        </w:rPr>
        <w:t xml:space="preserve"> </w:t>
      </w:r>
    </w:p>
    <w:p w:rsidR="00B242EC" w:rsidRPr="002C63EF" w:rsidRDefault="00064393" w:rsidP="00607506">
      <w:pPr>
        <w:rPr>
          <w:rFonts w:ascii="Times New Roman" w:hAnsi="Times New Roman"/>
          <w:sz w:val="20"/>
          <w:szCs w:val="28"/>
        </w:rPr>
      </w:pPr>
      <w:r w:rsidRPr="002C63EF">
        <w:rPr>
          <w:rFonts w:ascii="Times New Roman" w:hAnsi="Times New Roman"/>
          <w:sz w:val="20"/>
          <w:szCs w:val="28"/>
        </w:rPr>
        <w:t xml:space="preserve"> </w:t>
      </w:r>
    </w:p>
    <w:p w:rsidR="00607506" w:rsidRPr="002C63EF" w:rsidRDefault="00607506" w:rsidP="00607506">
      <w:pPr>
        <w:rPr>
          <w:rFonts w:ascii="Times New Roman" w:hAnsi="Times New Roman"/>
          <w:sz w:val="20"/>
          <w:szCs w:val="28"/>
        </w:rPr>
      </w:pPr>
    </w:p>
    <w:p w:rsidR="00B242EC" w:rsidRPr="002C63EF" w:rsidRDefault="00B242EC" w:rsidP="00607506">
      <w:pPr>
        <w:jc w:val="center"/>
        <w:rPr>
          <w:b/>
          <w:sz w:val="20"/>
        </w:rPr>
      </w:pPr>
      <w:r w:rsidRPr="002C63EF">
        <w:rPr>
          <w:b/>
          <w:sz w:val="20"/>
        </w:rPr>
        <w:t>П</w:t>
      </w:r>
      <w:r w:rsidR="00064393" w:rsidRPr="002C63EF">
        <w:rPr>
          <w:b/>
          <w:sz w:val="20"/>
        </w:rPr>
        <w:t xml:space="preserve"> </w:t>
      </w:r>
      <w:r w:rsidRPr="002C63EF">
        <w:rPr>
          <w:b/>
          <w:sz w:val="20"/>
        </w:rPr>
        <w:t>Р</w:t>
      </w:r>
      <w:r w:rsidR="00064393" w:rsidRPr="002C63EF">
        <w:rPr>
          <w:b/>
          <w:sz w:val="20"/>
        </w:rPr>
        <w:t xml:space="preserve"> </w:t>
      </w:r>
      <w:r w:rsidRPr="002C63EF">
        <w:rPr>
          <w:b/>
          <w:sz w:val="20"/>
        </w:rPr>
        <w:t>О</w:t>
      </w:r>
      <w:r w:rsidR="00064393" w:rsidRPr="002C63EF">
        <w:rPr>
          <w:b/>
          <w:sz w:val="20"/>
        </w:rPr>
        <w:t xml:space="preserve"> </w:t>
      </w:r>
      <w:r w:rsidRPr="002C63EF">
        <w:rPr>
          <w:b/>
          <w:sz w:val="20"/>
        </w:rPr>
        <w:t>Т</w:t>
      </w:r>
      <w:r w:rsidR="00064393" w:rsidRPr="002C63EF">
        <w:rPr>
          <w:b/>
          <w:sz w:val="20"/>
        </w:rPr>
        <w:t xml:space="preserve"> </w:t>
      </w:r>
      <w:r w:rsidRPr="002C63EF">
        <w:rPr>
          <w:b/>
          <w:sz w:val="20"/>
        </w:rPr>
        <w:t>О</w:t>
      </w:r>
      <w:r w:rsidR="00064393" w:rsidRPr="002C63EF">
        <w:rPr>
          <w:b/>
          <w:sz w:val="20"/>
        </w:rPr>
        <w:t xml:space="preserve"> </w:t>
      </w:r>
      <w:r w:rsidRPr="002C63EF">
        <w:rPr>
          <w:b/>
          <w:sz w:val="20"/>
        </w:rPr>
        <w:t>К</w:t>
      </w:r>
      <w:r w:rsidR="00064393" w:rsidRPr="002C63EF">
        <w:rPr>
          <w:b/>
          <w:sz w:val="20"/>
        </w:rPr>
        <w:t xml:space="preserve"> </w:t>
      </w:r>
      <w:r w:rsidRPr="002C63EF">
        <w:rPr>
          <w:b/>
          <w:sz w:val="20"/>
        </w:rPr>
        <w:t>О</w:t>
      </w:r>
      <w:r w:rsidR="00064393" w:rsidRPr="002C63EF">
        <w:rPr>
          <w:b/>
          <w:sz w:val="20"/>
        </w:rPr>
        <w:t xml:space="preserve"> </w:t>
      </w:r>
      <w:r w:rsidRPr="002C63EF">
        <w:rPr>
          <w:b/>
          <w:sz w:val="20"/>
        </w:rPr>
        <w:t>Л</w:t>
      </w:r>
    </w:p>
    <w:p w:rsidR="00E319A1" w:rsidRPr="002C63EF" w:rsidRDefault="00B242EC" w:rsidP="00607506">
      <w:pPr>
        <w:tabs>
          <w:tab w:val="left" w:pos="9459"/>
        </w:tabs>
        <w:ind w:right="-39"/>
        <w:jc w:val="center"/>
        <w:rPr>
          <w:b/>
          <w:iCs/>
          <w:sz w:val="20"/>
        </w:rPr>
      </w:pPr>
      <w:r w:rsidRPr="002C63EF">
        <w:rPr>
          <w:b/>
          <w:sz w:val="20"/>
        </w:rPr>
        <w:t>публичных</w:t>
      </w:r>
      <w:r w:rsidR="00064393" w:rsidRPr="002C63EF">
        <w:rPr>
          <w:b/>
          <w:sz w:val="20"/>
        </w:rPr>
        <w:t xml:space="preserve"> </w:t>
      </w:r>
      <w:r w:rsidRPr="002C63EF">
        <w:rPr>
          <w:b/>
          <w:sz w:val="20"/>
        </w:rPr>
        <w:t>слушаний</w:t>
      </w:r>
      <w:r w:rsidR="00064393" w:rsidRPr="002C63EF">
        <w:rPr>
          <w:b/>
          <w:sz w:val="20"/>
        </w:rPr>
        <w:t xml:space="preserve"> </w:t>
      </w:r>
      <w:r w:rsidRPr="002C63EF">
        <w:rPr>
          <w:b/>
          <w:sz w:val="20"/>
        </w:rPr>
        <w:t>по</w:t>
      </w:r>
      <w:r w:rsidR="00064393" w:rsidRPr="002C63EF">
        <w:rPr>
          <w:b/>
          <w:sz w:val="20"/>
        </w:rPr>
        <w:t xml:space="preserve"> </w:t>
      </w:r>
      <w:r w:rsidRPr="002C63EF">
        <w:rPr>
          <w:b/>
          <w:sz w:val="20"/>
        </w:rPr>
        <w:t>обсуждению</w:t>
      </w:r>
      <w:r w:rsidR="00064393" w:rsidRPr="002C63EF">
        <w:rPr>
          <w:b/>
          <w:sz w:val="20"/>
        </w:rPr>
        <w:t xml:space="preserve"> </w:t>
      </w:r>
      <w:r w:rsidRPr="002C63EF">
        <w:rPr>
          <w:b/>
          <w:sz w:val="20"/>
        </w:rPr>
        <w:t>проекта</w:t>
      </w:r>
      <w:r w:rsidR="00064393" w:rsidRPr="002C63EF">
        <w:rPr>
          <w:b/>
          <w:sz w:val="20"/>
        </w:rPr>
        <w:t xml:space="preserve"> </w:t>
      </w:r>
      <w:r w:rsidRPr="002C63EF">
        <w:rPr>
          <w:b/>
          <w:sz w:val="20"/>
        </w:rPr>
        <w:t>решения</w:t>
      </w:r>
      <w:r w:rsidR="00064393" w:rsidRPr="002C63EF">
        <w:rPr>
          <w:b/>
          <w:sz w:val="20"/>
        </w:rPr>
        <w:t xml:space="preserve"> </w:t>
      </w:r>
      <w:r w:rsidRPr="002C63EF">
        <w:rPr>
          <w:b/>
          <w:sz w:val="20"/>
        </w:rPr>
        <w:t>Собрания</w:t>
      </w:r>
      <w:r w:rsidR="00064393" w:rsidRPr="002C63EF">
        <w:rPr>
          <w:b/>
          <w:sz w:val="20"/>
        </w:rPr>
        <w:t xml:space="preserve"> </w:t>
      </w:r>
      <w:r w:rsidRPr="002C63EF">
        <w:rPr>
          <w:b/>
          <w:sz w:val="20"/>
        </w:rPr>
        <w:t>депутатов</w:t>
      </w:r>
      <w:r w:rsidR="00064393" w:rsidRPr="002C63EF">
        <w:rPr>
          <w:b/>
          <w:sz w:val="20"/>
        </w:rPr>
        <w:t xml:space="preserve"> </w:t>
      </w:r>
      <w:proofErr w:type="spellStart"/>
      <w:r w:rsidRPr="002C63EF">
        <w:rPr>
          <w:b/>
          <w:sz w:val="20"/>
        </w:rPr>
        <w:t>Аксаринского</w:t>
      </w:r>
      <w:proofErr w:type="spellEnd"/>
      <w:r w:rsidR="00064393" w:rsidRPr="002C63EF">
        <w:rPr>
          <w:b/>
          <w:sz w:val="20"/>
        </w:rPr>
        <w:t xml:space="preserve"> </w:t>
      </w:r>
      <w:r w:rsidRPr="002C63EF">
        <w:rPr>
          <w:b/>
          <w:sz w:val="20"/>
        </w:rPr>
        <w:t>сельского</w:t>
      </w:r>
      <w:r w:rsidR="00064393" w:rsidRPr="002C63EF">
        <w:rPr>
          <w:b/>
          <w:sz w:val="20"/>
        </w:rPr>
        <w:t xml:space="preserve"> </w:t>
      </w:r>
      <w:r w:rsidRPr="002C63EF">
        <w:rPr>
          <w:b/>
          <w:sz w:val="20"/>
        </w:rPr>
        <w:t>поселения</w:t>
      </w:r>
      <w:r w:rsidR="00064393" w:rsidRPr="002C63EF">
        <w:rPr>
          <w:b/>
          <w:sz w:val="20"/>
        </w:rPr>
        <w:t xml:space="preserve"> </w:t>
      </w:r>
      <w:r w:rsidRPr="002C63EF">
        <w:rPr>
          <w:b/>
          <w:iCs/>
          <w:sz w:val="20"/>
        </w:rPr>
        <w:t>«О</w:t>
      </w:r>
      <w:r w:rsidR="00064393" w:rsidRPr="002C63EF">
        <w:rPr>
          <w:b/>
          <w:iCs/>
          <w:sz w:val="20"/>
        </w:rPr>
        <w:t xml:space="preserve"> </w:t>
      </w:r>
      <w:r w:rsidRPr="002C63EF">
        <w:rPr>
          <w:b/>
          <w:iCs/>
          <w:sz w:val="20"/>
        </w:rPr>
        <w:t>внесении</w:t>
      </w:r>
      <w:r w:rsidR="00064393" w:rsidRPr="002C63EF">
        <w:rPr>
          <w:b/>
          <w:iCs/>
          <w:sz w:val="20"/>
        </w:rPr>
        <w:t xml:space="preserve"> </w:t>
      </w:r>
      <w:r w:rsidRPr="002C63EF">
        <w:rPr>
          <w:b/>
          <w:iCs/>
          <w:sz w:val="20"/>
        </w:rPr>
        <w:t>изменений</w:t>
      </w:r>
      <w:r w:rsidR="00064393" w:rsidRPr="002C63EF">
        <w:rPr>
          <w:b/>
          <w:iCs/>
          <w:sz w:val="20"/>
        </w:rPr>
        <w:t xml:space="preserve"> </w:t>
      </w:r>
      <w:r w:rsidRPr="002C63EF">
        <w:rPr>
          <w:b/>
          <w:iCs/>
          <w:sz w:val="20"/>
        </w:rPr>
        <w:t>в</w:t>
      </w:r>
      <w:r w:rsidR="00064393" w:rsidRPr="002C63EF">
        <w:rPr>
          <w:b/>
          <w:iCs/>
          <w:sz w:val="20"/>
        </w:rPr>
        <w:t xml:space="preserve"> </w:t>
      </w:r>
      <w:r w:rsidRPr="002C63EF">
        <w:rPr>
          <w:b/>
          <w:iCs/>
          <w:sz w:val="20"/>
        </w:rPr>
        <w:t>Устав</w:t>
      </w:r>
      <w:r w:rsidR="00064393" w:rsidRPr="002C63EF">
        <w:rPr>
          <w:b/>
          <w:iCs/>
          <w:sz w:val="20"/>
        </w:rPr>
        <w:t xml:space="preserve"> </w:t>
      </w:r>
      <w:proofErr w:type="spellStart"/>
      <w:r w:rsidRPr="002C63EF">
        <w:rPr>
          <w:b/>
          <w:iCs/>
          <w:sz w:val="20"/>
        </w:rPr>
        <w:t>Аксаринского</w:t>
      </w:r>
      <w:proofErr w:type="spellEnd"/>
      <w:r w:rsidR="00064393" w:rsidRPr="002C63EF">
        <w:rPr>
          <w:b/>
          <w:iCs/>
          <w:sz w:val="20"/>
        </w:rPr>
        <w:t xml:space="preserve"> </w:t>
      </w:r>
      <w:r w:rsidRPr="002C63EF">
        <w:rPr>
          <w:b/>
          <w:iCs/>
          <w:sz w:val="20"/>
        </w:rPr>
        <w:t>сельского</w:t>
      </w:r>
      <w:r w:rsidR="00064393" w:rsidRPr="002C63EF">
        <w:rPr>
          <w:b/>
          <w:iCs/>
          <w:sz w:val="20"/>
        </w:rPr>
        <w:t xml:space="preserve"> </w:t>
      </w:r>
      <w:r w:rsidRPr="002C63EF">
        <w:rPr>
          <w:b/>
          <w:iCs/>
          <w:sz w:val="20"/>
        </w:rPr>
        <w:t>Мариинско-Посадского</w:t>
      </w:r>
      <w:r w:rsidR="00064393" w:rsidRPr="002C63EF">
        <w:rPr>
          <w:b/>
          <w:iCs/>
          <w:sz w:val="20"/>
        </w:rPr>
        <w:t xml:space="preserve"> </w:t>
      </w:r>
      <w:r w:rsidRPr="002C63EF">
        <w:rPr>
          <w:b/>
          <w:iCs/>
          <w:sz w:val="20"/>
        </w:rPr>
        <w:t>района</w:t>
      </w:r>
      <w:r w:rsidR="00064393" w:rsidRPr="002C63EF">
        <w:rPr>
          <w:b/>
          <w:iCs/>
          <w:sz w:val="20"/>
        </w:rPr>
        <w:t xml:space="preserve"> </w:t>
      </w:r>
      <w:r w:rsidRPr="002C63EF">
        <w:rPr>
          <w:b/>
          <w:iCs/>
          <w:sz w:val="20"/>
        </w:rPr>
        <w:t>Чувашской</w:t>
      </w:r>
      <w:r w:rsidR="00064393" w:rsidRPr="002C63EF">
        <w:rPr>
          <w:b/>
          <w:iCs/>
          <w:sz w:val="20"/>
        </w:rPr>
        <w:t xml:space="preserve"> </w:t>
      </w:r>
      <w:r w:rsidRPr="002C63EF">
        <w:rPr>
          <w:b/>
          <w:iCs/>
          <w:sz w:val="20"/>
        </w:rPr>
        <w:t>Республики»</w:t>
      </w:r>
    </w:p>
    <w:p w:rsidR="00E319A1" w:rsidRPr="002C63EF" w:rsidRDefault="00B242EC" w:rsidP="00607506">
      <w:pPr>
        <w:ind w:right="-981"/>
        <w:rPr>
          <w:sz w:val="20"/>
        </w:rPr>
      </w:pPr>
      <w:r w:rsidRPr="002C63EF">
        <w:rPr>
          <w:sz w:val="20"/>
        </w:rPr>
        <w:t>д.</w:t>
      </w:r>
      <w:r w:rsidR="00064393" w:rsidRPr="002C63EF">
        <w:rPr>
          <w:sz w:val="20"/>
        </w:rPr>
        <w:t xml:space="preserve"> </w:t>
      </w:r>
      <w:proofErr w:type="spellStart"/>
      <w:r w:rsidRPr="002C63EF">
        <w:rPr>
          <w:sz w:val="20"/>
        </w:rPr>
        <w:t>Аксарино</w:t>
      </w:r>
      <w:proofErr w:type="spellEnd"/>
      <w:r w:rsidR="00064393" w:rsidRPr="002C63EF">
        <w:rPr>
          <w:sz w:val="20"/>
        </w:rPr>
        <w:t xml:space="preserve"> </w:t>
      </w:r>
      <w:r w:rsidRPr="002C63EF">
        <w:rPr>
          <w:sz w:val="20"/>
        </w:rPr>
        <w:t>03.02.2020г.</w:t>
      </w:r>
      <w:r w:rsidR="00064393" w:rsidRPr="002C63EF">
        <w:rPr>
          <w:sz w:val="20"/>
        </w:rPr>
        <w:t xml:space="preserve"> </w:t>
      </w:r>
    </w:p>
    <w:p w:rsidR="00B242EC" w:rsidRPr="002C63EF" w:rsidRDefault="00B242EC" w:rsidP="00607506">
      <w:pPr>
        <w:ind w:right="-981" w:firstLine="709"/>
        <w:rPr>
          <w:sz w:val="20"/>
        </w:rPr>
      </w:pPr>
      <w:r w:rsidRPr="002C63EF">
        <w:rPr>
          <w:sz w:val="20"/>
        </w:rPr>
        <w:t>Председатель:</w:t>
      </w:r>
      <w:r w:rsidR="00064393" w:rsidRPr="002C63EF">
        <w:rPr>
          <w:sz w:val="20"/>
        </w:rPr>
        <w:t xml:space="preserve"> </w:t>
      </w:r>
      <w:r w:rsidRPr="002C63EF">
        <w:rPr>
          <w:sz w:val="20"/>
        </w:rPr>
        <w:t>Иванов</w:t>
      </w:r>
      <w:r w:rsidR="00064393" w:rsidRPr="002C63EF">
        <w:rPr>
          <w:sz w:val="20"/>
        </w:rPr>
        <w:t xml:space="preserve"> </w:t>
      </w:r>
      <w:r w:rsidRPr="002C63EF">
        <w:rPr>
          <w:sz w:val="20"/>
        </w:rPr>
        <w:t>В.В.</w:t>
      </w:r>
      <w:r w:rsidR="00064393" w:rsidRPr="002C63EF">
        <w:rPr>
          <w:sz w:val="20"/>
        </w:rPr>
        <w:t xml:space="preserve"> </w:t>
      </w:r>
      <w:r w:rsidRPr="002C63EF">
        <w:rPr>
          <w:sz w:val="20"/>
        </w:rPr>
        <w:t>–</w:t>
      </w:r>
      <w:r w:rsidR="00064393" w:rsidRPr="002C63EF">
        <w:rPr>
          <w:sz w:val="20"/>
        </w:rPr>
        <w:t xml:space="preserve"> </w:t>
      </w:r>
      <w:r w:rsidRPr="002C63EF">
        <w:rPr>
          <w:sz w:val="20"/>
        </w:rPr>
        <w:t>председатель</w:t>
      </w:r>
      <w:r w:rsidR="00064393" w:rsidRPr="002C63EF">
        <w:rPr>
          <w:sz w:val="20"/>
        </w:rPr>
        <w:t xml:space="preserve"> </w:t>
      </w:r>
      <w:r w:rsidRPr="002C63EF">
        <w:rPr>
          <w:sz w:val="20"/>
        </w:rPr>
        <w:t>Собрания</w:t>
      </w:r>
      <w:r w:rsidR="00064393" w:rsidRPr="002C63EF">
        <w:rPr>
          <w:sz w:val="20"/>
        </w:rPr>
        <w:t xml:space="preserve"> </w:t>
      </w:r>
      <w:r w:rsidRPr="002C63EF">
        <w:rPr>
          <w:sz w:val="20"/>
        </w:rPr>
        <w:t>депутатов</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p>
    <w:p w:rsidR="00B242EC" w:rsidRPr="002C63EF" w:rsidRDefault="00B242EC" w:rsidP="00607506">
      <w:pPr>
        <w:ind w:right="-81" w:firstLine="709"/>
        <w:jc w:val="both"/>
        <w:rPr>
          <w:sz w:val="20"/>
        </w:rPr>
      </w:pPr>
      <w:r w:rsidRPr="002C63EF">
        <w:rPr>
          <w:sz w:val="20"/>
        </w:rPr>
        <w:t>Секретарь:</w:t>
      </w:r>
      <w:r w:rsidR="00064393" w:rsidRPr="002C63EF">
        <w:rPr>
          <w:sz w:val="20"/>
        </w:rPr>
        <w:t xml:space="preserve"> </w:t>
      </w:r>
      <w:r w:rsidRPr="002C63EF">
        <w:rPr>
          <w:sz w:val="20"/>
        </w:rPr>
        <w:t>Потемкина</w:t>
      </w:r>
      <w:r w:rsidR="00064393" w:rsidRPr="002C63EF">
        <w:rPr>
          <w:sz w:val="20"/>
        </w:rPr>
        <w:t xml:space="preserve"> </w:t>
      </w:r>
      <w:r w:rsidRPr="002C63EF">
        <w:rPr>
          <w:sz w:val="20"/>
        </w:rPr>
        <w:t>А.А.</w:t>
      </w:r>
      <w:r w:rsidR="00064393" w:rsidRPr="002C63EF">
        <w:rPr>
          <w:sz w:val="20"/>
        </w:rPr>
        <w:t xml:space="preserve"> </w:t>
      </w:r>
      <w:r w:rsidRPr="002C63EF">
        <w:rPr>
          <w:sz w:val="20"/>
        </w:rPr>
        <w:t>–</w:t>
      </w:r>
      <w:r w:rsidR="00064393" w:rsidRPr="002C63EF">
        <w:rPr>
          <w:sz w:val="20"/>
        </w:rPr>
        <w:t xml:space="preserve"> </w:t>
      </w:r>
      <w:r w:rsidRPr="002C63EF">
        <w:rPr>
          <w:sz w:val="20"/>
        </w:rPr>
        <w:t>ведущий</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w:t>
      </w:r>
      <w:r w:rsidR="00064393" w:rsidRPr="002C63EF">
        <w:rPr>
          <w:sz w:val="20"/>
        </w:rPr>
        <w:t xml:space="preserve"> </w:t>
      </w:r>
      <w:r w:rsidRPr="002C63EF">
        <w:rPr>
          <w:sz w:val="20"/>
        </w:rPr>
        <w:t>эксперт</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p>
    <w:p w:rsidR="00B242EC" w:rsidRPr="002C63EF" w:rsidRDefault="00B242EC" w:rsidP="00607506">
      <w:pPr>
        <w:ind w:right="-81" w:firstLine="709"/>
        <w:jc w:val="both"/>
        <w:rPr>
          <w:sz w:val="20"/>
        </w:rPr>
      </w:pPr>
      <w:r w:rsidRPr="002C63EF">
        <w:rPr>
          <w:sz w:val="20"/>
        </w:rPr>
        <w:t>Место</w:t>
      </w:r>
      <w:r w:rsidR="00064393" w:rsidRPr="002C63EF">
        <w:rPr>
          <w:sz w:val="20"/>
        </w:rPr>
        <w:t xml:space="preserve"> </w:t>
      </w:r>
      <w:r w:rsidRPr="002C63EF">
        <w:rPr>
          <w:sz w:val="20"/>
        </w:rPr>
        <w:t>и</w:t>
      </w:r>
      <w:r w:rsidR="00064393" w:rsidRPr="002C63EF">
        <w:rPr>
          <w:sz w:val="20"/>
        </w:rPr>
        <w:t xml:space="preserve"> </w:t>
      </w:r>
      <w:r w:rsidRPr="002C63EF">
        <w:rPr>
          <w:sz w:val="20"/>
        </w:rPr>
        <w:t>время</w:t>
      </w:r>
      <w:r w:rsidR="00064393" w:rsidRPr="002C63EF">
        <w:rPr>
          <w:sz w:val="20"/>
        </w:rPr>
        <w:t xml:space="preserve"> </w:t>
      </w:r>
      <w:r w:rsidRPr="002C63EF">
        <w:rPr>
          <w:sz w:val="20"/>
        </w:rPr>
        <w:t>проведения:</w:t>
      </w:r>
      <w:r w:rsidR="00064393" w:rsidRPr="002C63EF">
        <w:rPr>
          <w:sz w:val="20"/>
        </w:rPr>
        <w:t xml:space="preserve"> </w:t>
      </w:r>
      <w:r w:rsidRPr="002C63EF">
        <w:rPr>
          <w:sz w:val="20"/>
        </w:rPr>
        <w:t>администрация</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w:t>
      </w:r>
      <w:r w:rsidR="00064393" w:rsidRPr="002C63EF">
        <w:rPr>
          <w:sz w:val="20"/>
        </w:rPr>
        <w:t xml:space="preserve"> </w:t>
      </w:r>
      <w:r w:rsidRPr="002C63EF">
        <w:rPr>
          <w:sz w:val="20"/>
        </w:rPr>
        <w:t>-</w:t>
      </w:r>
      <w:r w:rsidR="00064393" w:rsidRPr="002C63EF">
        <w:rPr>
          <w:sz w:val="20"/>
        </w:rPr>
        <w:t xml:space="preserve"> </w:t>
      </w:r>
      <w:r w:rsidRPr="002C63EF">
        <w:rPr>
          <w:sz w:val="20"/>
        </w:rPr>
        <w:t>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в</w:t>
      </w:r>
      <w:r w:rsidR="00064393" w:rsidRPr="002C63EF">
        <w:rPr>
          <w:sz w:val="20"/>
        </w:rPr>
        <w:t xml:space="preserve"> </w:t>
      </w:r>
      <w:r w:rsidRPr="002C63EF">
        <w:rPr>
          <w:sz w:val="20"/>
        </w:rPr>
        <w:t>13</w:t>
      </w:r>
      <w:r w:rsidR="00064393" w:rsidRPr="002C63EF">
        <w:rPr>
          <w:sz w:val="20"/>
        </w:rPr>
        <w:t xml:space="preserve"> </w:t>
      </w:r>
      <w:r w:rsidRPr="002C63EF">
        <w:rPr>
          <w:sz w:val="20"/>
        </w:rPr>
        <w:t>часов</w:t>
      </w:r>
      <w:r w:rsidR="00064393" w:rsidRPr="002C63EF">
        <w:rPr>
          <w:sz w:val="20"/>
        </w:rPr>
        <w:t xml:space="preserve"> </w:t>
      </w:r>
      <w:r w:rsidRPr="002C63EF">
        <w:rPr>
          <w:sz w:val="20"/>
        </w:rPr>
        <w:t>00</w:t>
      </w:r>
      <w:r w:rsidR="00064393" w:rsidRPr="002C63EF">
        <w:rPr>
          <w:sz w:val="20"/>
        </w:rPr>
        <w:t xml:space="preserve"> </w:t>
      </w:r>
      <w:r w:rsidRPr="002C63EF">
        <w:rPr>
          <w:sz w:val="20"/>
        </w:rPr>
        <w:t>минут.</w:t>
      </w:r>
    </w:p>
    <w:p w:rsidR="00E319A1" w:rsidRPr="002C63EF" w:rsidRDefault="00064393" w:rsidP="00607506">
      <w:pPr>
        <w:tabs>
          <w:tab w:val="left" w:pos="615"/>
          <w:tab w:val="center" w:pos="4677"/>
        </w:tabs>
        <w:ind w:right="-81" w:firstLine="709"/>
        <w:jc w:val="both"/>
        <w:rPr>
          <w:sz w:val="20"/>
        </w:rPr>
      </w:pPr>
      <w:r w:rsidRPr="002C63EF">
        <w:rPr>
          <w:sz w:val="20"/>
        </w:rPr>
        <w:t xml:space="preserve"> </w:t>
      </w:r>
      <w:r w:rsidR="00B242EC" w:rsidRPr="002C63EF">
        <w:rPr>
          <w:sz w:val="20"/>
        </w:rPr>
        <w:t>Присутствовали:</w:t>
      </w:r>
      <w:r w:rsidRPr="002C63EF">
        <w:rPr>
          <w:sz w:val="20"/>
        </w:rPr>
        <w:t xml:space="preserve"> </w:t>
      </w:r>
      <w:r w:rsidR="00B242EC" w:rsidRPr="002C63EF">
        <w:rPr>
          <w:sz w:val="20"/>
        </w:rPr>
        <w:t>депутаты</w:t>
      </w:r>
      <w:r w:rsidRPr="002C63EF">
        <w:rPr>
          <w:sz w:val="20"/>
        </w:rPr>
        <w:t xml:space="preserve"> </w:t>
      </w:r>
      <w:proofErr w:type="spellStart"/>
      <w:r w:rsidR="00B242EC" w:rsidRPr="002C63EF">
        <w:rPr>
          <w:sz w:val="20"/>
        </w:rPr>
        <w:t>Аксаринского</w:t>
      </w:r>
      <w:proofErr w:type="spellEnd"/>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r w:rsidRPr="002C63EF">
        <w:rPr>
          <w:sz w:val="20"/>
        </w:rPr>
        <w:t xml:space="preserve"> </w:t>
      </w:r>
      <w:r w:rsidR="00B242EC" w:rsidRPr="002C63EF">
        <w:rPr>
          <w:sz w:val="20"/>
        </w:rPr>
        <w:t>и</w:t>
      </w:r>
      <w:r w:rsidRPr="002C63EF">
        <w:rPr>
          <w:sz w:val="20"/>
        </w:rPr>
        <w:t xml:space="preserve"> </w:t>
      </w:r>
      <w:r w:rsidR="00B242EC" w:rsidRPr="002C63EF">
        <w:rPr>
          <w:sz w:val="20"/>
        </w:rPr>
        <w:t>жители</w:t>
      </w:r>
      <w:r w:rsidRPr="002C63EF">
        <w:rPr>
          <w:sz w:val="20"/>
        </w:rPr>
        <w:t xml:space="preserve"> </w:t>
      </w:r>
      <w:proofErr w:type="spellStart"/>
      <w:r w:rsidR="00B242EC" w:rsidRPr="002C63EF">
        <w:rPr>
          <w:sz w:val="20"/>
        </w:rPr>
        <w:t>Аксаринского</w:t>
      </w:r>
      <w:proofErr w:type="spellEnd"/>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r w:rsidRPr="002C63EF">
        <w:rPr>
          <w:sz w:val="20"/>
        </w:rPr>
        <w:t xml:space="preserve"> </w:t>
      </w:r>
      <w:r w:rsidR="00B242EC" w:rsidRPr="002C63EF">
        <w:rPr>
          <w:sz w:val="20"/>
        </w:rPr>
        <w:t>Мариинско</w:t>
      </w:r>
      <w:r w:rsidRPr="002C63EF">
        <w:rPr>
          <w:sz w:val="20"/>
        </w:rPr>
        <w:t xml:space="preserve"> </w:t>
      </w:r>
      <w:r w:rsidR="00B242EC" w:rsidRPr="002C63EF">
        <w:rPr>
          <w:sz w:val="20"/>
        </w:rPr>
        <w:t>-</w:t>
      </w:r>
      <w:r w:rsidRPr="002C63EF">
        <w:rPr>
          <w:sz w:val="20"/>
        </w:rPr>
        <w:t xml:space="preserve"> </w:t>
      </w:r>
      <w:r w:rsidR="00B242EC" w:rsidRPr="002C63EF">
        <w:rPr>
          <w:sz w:val="20"/>
        </w:rPr>
        <w:t>Посадского</w:t>
      </w:r>
      <w:r w:rsidRPr="002C63EF">
        <w:rPr>
          <w:sz w:val="20"/>
        </w:rPr>
        <w:t xml:space="preserve"> </w:t>
      </w:r>
      <w:r w:rsidR="00B242EC" w:rsidRPr="002C63EF">
        <w:rPr>
          <w:sz w:val="20"/>
        </w:rPr>
        <w:t>района</w:t>
      </w:r>
      <w:r w:rsidRPr="002C63EF">
        <w:rPr>
          <w:sz w:val="20"/>
        </w:rPr>
        <w:t xml:space="preserve"> </w:t>
      </w:r>
      <w:r w:rsidR="00B242EC" w:rsidRPr="002C63EF">
        <w:rPr>
          <w:sz w:val="20"/>
        </w:rPr>
        <w:t>Чувашской</w:t>
      </w:r>
      <w:r w:rsidRPr="002C63EF">
        <w:rPr>
          <w:sz w:val="20"/>
        </w:rPr>
        <w:t xml:space="preserve"> </w:t>
      </w:r>
      <w:r w:rsidR="00B242EC" w:rsidRPr="002C63EF">
        <w:rPr>
          <w:sz w:val="20"/>
        </w:rPr>
        <w:t>Республики</w:t>
      </w:r>
      <w:r w:rsidRPr="002C63EF">
        <w:rPr>
          <w:sz w:val="20"/>
        </w:rPr>
        <w:t xml:space="preserve"> </w:t>
      </w:r>
      <w:r w:rsidR="00B242EC" w:rsidRPr="002C63EF">
        <w:rPr>
          <w:sz w:val="20"/>
        </w:rPr>
        <w:t>в</w:t>
      </w:r>
      <w:r w:rsidRPr="002C63EF">
        <w:rPr>
          <w:sz w:val="20"/>
        </w:rPr>
        <w:t xml:space="preserve"> </w:t>
      </w:r>
      <w:r w:rsidR="00B242EC" w:rsidRPr="002C63EF">
        <w:rPr>
          <w:sz w:val="20"/>
        </w:rPr>
        <w:t>количестве</w:t>
      </w:r>
      <w:r w:rsidRPr="002C63EF">
        <w:rPr>
          <w:sz w:val="20"/>
        </w:rPr>
        <w:t xml:space="preserve"> </w:t>
      </w:r>
      <w:r w:rsidR="00B242EC" w:rsidRPr="002C63EF">
        <w:rPr>
          <w:sz w:val="20"/>
        </w:rPr>
        <w:t>15</w:t>
      </w:r>
      <w:r w:rsidRPr="002C63EF">
        <w:rPr>
          <w:sz w:val="20"/>
        </w:rPr>
        <w:t xml:space="preserve"> </w:t>
      </w:r>
      <w:r w:rsidR="00B242EC" w:rsidRPr="002C63EF">
        <w:rPr>
          <w:sz w:val="20"/>
        </w:rPr>
        <w:t>человек.</w:t>
      </w:r>
    </w:p>
    <w:p w:rsidR="00B242EC" w:rsidRPr="002C63EF" w:rsidRDefault="00B242EC" w:rsidP="00607506">
      <w:pPr>
        <w:ind w:right="-981" w:firstLine="709"/>
        <w:jc w:val="both"/>
        <w:rPr>
          <w:sz w:val="20"/>
        </w:rPr>
      </w:pPr>
      <w:proofErr w:type="gramStart"/>
      <w:r w:rsidRPr="002C63EF">
        <w:rPr>
          <w:sz w:val="20"/>
        </w:rPr>
        <w:t>ПОВЕСТКА</w:t>
      </w:r>
      <w:r w:rsidR="00064393" w:rsidRPr="002C63EF">
        <w:rPr>
          <w:sz w:val="20"/>
        </w:rPr>
        <w:t xml:space="preserve"> </w:t>
      </w:r>
      <w:r w:rsidRPr="002C63EF">
        <w:rPr>
          <w:sz w:val="20"/>
        </w:rPr>
        <w:t>:</w:t>
      </w:r>
      <w:proofErr w:type="gramEnd"/>
    </w:p>
    <w:p w:rsidR="00E319A1" w:rsidRPr="002C63EF" w:rsidRDefault="00064393" w:rsidP="00607506">
      <w:pPr>
        <w:ind w:firstLine="709"/>
        <w:jc w:val="both"/>
        <w:rPr>
          <w:sz w:val="20"/>
          <w:szCs w:val="28"/>
        </w:rPr>
      </w:pPr>
      <w:r w:rsidRPr="002C63EF">
        <w:rPr>
          <w:sz w:val="20"/>
        </w:rPr>
        <w:t xml:space="preserve"> </w:t>
      </w:r>
      <w:r w:rsidR="00B242EC" w:rsidRPr="002C63EF">
        <w:rPr>
          <w:sz w:val="20"/>
        </w:rPr>
        <w:t>Рассмотрение</w:t>
      </w:r>
      <w:r w:rsidRPr="002C63EF">
        <w:rPr>
          <w:sz w:val="20"/>
        </w:rPr>
        <w:t xml:space="preserve"> </w:t>
      </w:r>
      <w:r w:rsidR="00B242EC" w:rsidRPr="002C63EF">
        <w:rPr>
          <w:sz w:val="20"/>
        </w:rPr>
        <w:t>проекта</w:t>
      </w:r>
      <w:r w:rsidRPr="002C63EF">
        <w:rPr>
          <w:sz w:val="20"/>
        </w:rPr>
        <w:t xml:space="preserve"> </w:t>
      </w:r>
      <w:r w:rsidR="00B242EC" w:rsidRPr="002C63EF">
        <w:rPr>
          <w:sz w:val="20"/>
        </w:rPr>
        <w:t>решения</w:t>
      </w:r>
      <w:r w:rsidRPr="002C63EF">
        <w:rPr>
          <w:sz w:val="20"/>
        </w:rPr>
        <w:t xml:space="preserve"> </w:t>
      </w:r>
      <w:r w:rsidR="00B242EC" w:rsidRPr="002C63EF">
        <w:rPr>
          <w:sz w:val="20"/>
        </w:rPr>
        <w:t>Собрания</w:t>
      </w:r>
      <w:r w:rsidRPr="002C63EF">
        <w:rPr>
          <w:sz w:val="20"/>
        </w:rPr>
        <w:t xml:space="preserve"> </w:t>
      </w:r>
      <w:r w:rsidR="00B242EC" w:rsidRPr="002C63EF">
        <w:rPr>
          <w:sz w:val="20"/>
        </w:rPr>
        <w:t>депутатов</w:t>
      </w:r>
      <w:r w:rsidRPr="002C63EF">
        <w:rPr>
          <w:sz w:val="20"/>
        </w:rPr>
        <w:t xml:space="preserve"> </w:t>
      </w:r>
      <w:proofErr w:type="spellStart"/>
      <w:r w:rsidR="00B242EC" w:rsidRPr="002C63EF">
        <w:rPr>
          <w:sz w:val="20"/>
        </w:rPr>
        <w:t>Аксаринского</w:t>
      </w:r>
      <w:proofErr w:type="spellEnd"/>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r w:rsidRPr="002C63EF">
        <w:rPr>
          <w:sz w:val="20"/>
        </w:rPr>
        <w:t xml:space="preserve"> </w:t>
      </w:r>
      <w:r w:rsidR="00B242EC" w:rsidRPr="002C63EF">
        <w:rPr>
          <w:sz w:val="20"/>
        </w:rPr>
        <w:t>«О</w:t>
      </w:r>
      <w:r w:rsidRPr="002C63EF">
        <w:rPr>
          <w:iCs/>
          <w:sz w:val="20"/>
        </w:rPr>
        <w:t xml:space="preserve"> </w:t>
      </w:r>
      <w:r w:rsidR="00B242EC" w:rsidRPr="002C63EF">
        <w:rPr>
          <w:iCs/>
          <w:sz w:val="20"/>
        </w:rPr>
        <w:t>внесении</w:t>
      </w:r>
      <w:r w:rsidRPr="002C63EF">
        <w:rPr>
          <w:iCs/>
          <w:sz w:val="20"/>
        </w:rPr>
        <w:t xml:space="preserve"> </w:t>
      </w:r>
      <w:r w:rsidR="00B242EC" w:rsidRPr="002C63EF">
        <w:rPr>
          <w:iCs/>
          <w:sz w:val="20"/>
        </w:rPr>
        <w:t>изменений</w:t>
      </w:r>
      <w:r w:rsidRPr="002C63EF">
        <w:rPr>
          <w:iCs/>
          <w:sz w:val="20"/>
        </w:rPr>
        <w:t xml:space="preserve"> </w:t>
      </w:r>
      <w:r w:rsidR="00B242EC" w:rsidRPr="002C63EF">
        <w:rPr>
          <w:iCs/>
          <w:sz w:val="20"/>
        </w:rPr>
        <w:t>в</w:t>
      </w:r>
      <w:r w:rsidRPr="002C63EF">
        <w:rPr>
          <w:iCs/>
          <w:sz w:val="20"/>
        </w:rPr>
        <w:t xml:space="preserve"> </w:t>
      </w:r>
      <w:r w:rsidR="00B242EC" w:rsidRPr="002C63EF">
        <w:rPr>
          <w:iCs/>
          <w:sz w:val="20"/>
        </w:rPr>
        <w:t>Устав</w:t>
      </w:r>
      <w:r w:rsidRPr="002C63EF">
        <w:rPr>
          <w:iCs/>
          <w:sz w:val="20"/>
        </w:rPr>
        <w:t xml:space="preserve"> </w:t>
      </w:r>
      <w:proofErr w:type="spellStart"/>
      <w:r w:rsidR="00B242EC" w:rsidRPr="002C63EF">
        <w:rPr>
          <w:iCs/>
          <w:sz w:val="20"/>
        </w:rPr>
        <w:t>Аксаринского</w:t>
      </w:r>
      <w:proofErr w:type="spellEnd"/>
      <w:r w:rsidRPr="002C63EF">
        <w:rPr>
          <w:iCs/>
          <w:sz w:val="20"/>
        </w:rPr>
        <w:t xml:space="preserve"> </w:t>
      </w:r>
      <w:r w:rsidR="00B242EC" w:rsidRPr="002C63EF">
        <w:rPr>
          <w:iCs/>
          <w:sz w:val="20"/>
        </w:rPr>
        <w:t>сельского</w:t>
      </w:r>
      <w:r w:rsidRPr="002C63EF">
        <w:rPr>
          <w:iCs/>
          <w:sz w:val="20"/>
        </w:rPr>
        <w:t xml:space="preserve"> </w:t>
      </w:r>
      <w:r w:rsidR="00B242EC" w:rsidRPr="002C63EF">
        <w:rPr>
          <w:iCs/>
          <w:sz w:val="20"/>
        </w:rPr>
        <w:t>поселения</w:t>
      </w:r>
      <w:r w:rsidRPr="002C63EF">
        <w:rPr>
          <w:iCs/>
          <w:sz w:val="20"/>
        </w:rPr>
        <w:t xml:space="preserve"> </w:t>
      </w:r>
      <w:r w:rsidR="00B242EC" w:rsidRPr="002C63EF">
        <w:rPr>
          <w:iCs/>
          <w:sz w:val="20"/>
        </w:rPr>
        <w:t>Мариинско</w:t>
      </w:r>
      <w:r w:rsidRPr="002C63EF">
        <w:rPr>
          <w:iCs/>
          <w:sz w:val="20"/>
        </w:rPr>
        <w:t xml:space="preserve"> </w:t>
      </w:r>
      <w:r w:rsidR="00B242EC" w:rsidRPr="002C63EF">
        <w:rPr>
          <w:iCs/>
          <w:sz w:val="20"/>
        </w:rPr>
        <w:t>-</w:t>
      </w:r>
      <w:r w:rsidRPr="002C63EF">
        <w:rPr>
          <w:iCs/>
          <w:sz w:val="20"/>
        </w:rPr>
        <w:t xml:space="preserve"> </w:t>
      </w:r>
      <w:r w:rsidR="00B242EC" w:rsidRPr="002C63EF">
        <w:rPr>
          <w:iCs/>
          <w:sz w:val="20"/>
        </w:rPr>
        <w:t>Посадского</w:t>
      </w:r>
      <w:r w:rsidRPr="002C63EF">
        <w:rPr>
          <w:iCs/>
          <w:sz w:val="20"/>
        </w:rPr>
        <w:t xml:space="preserve"> </w:t>
      </w:r>
      <w:r w:rsidR="00B242EC" w:rsidRPr="002C63EF">
        <w:rPr>
          <w:iCs/>
          <w:sz w:val="20"/>
        </w:rPr>
        <w:t>района</w:t>
      </w:r>
      <w:r w:rsidRPr="002C63EF">
        <w:rPr>
          <w:iCs/>
          <w:sz w:val="20"/>
        </w:rPr>
        <w:t xml:space="preserve"> </w:t>
      </w:r>
      <w:r w:rsidR="00B242EC" w:rsidRPr="002C63EF">
        <w:rPr>
          <w:iCs/>
          <w:sz w:val="20"/>
        </w:rPr>
        <w:t>Чувашской</w:t>
      </w:r>
      <w:r w:rsidRPr="002C63EF">
        <w:rPr>
          <w:iCs/>
          <w:sz w:val="20"/>
        </w:rPr>
        <w:t xml:space="preserve"> </w:t>
      </w:r>
      <w:r w:rsidR="00B242EC" w:rsidRPr="002C63EF">
        <w:rPr>
          <w:iCs/>
          <w:sz w:val="20"/>
        </w:rPr>
        <w:t>Республики».</w:t>
      </w:r>
    </w:p>
    <w:p w:rsidR="00B242EC" w:rsidRPr="002C63EF" w:rsidRDefault="00064393" w:rsidP="00607506">
      <w:pPr>
        <w:ind w:right="-81" w:firstLine="709"/>
        <w:jc w:val="both"/>
        <w:rPr>
          <w:sz w:val="20"/>
        </w:rPr>
      </w:pPr>
      <w:r w:rsidRPr="002C63EF">
        <w:rPr>
          <w:sz w:val="20"/>
        </w:rPr>
        <w:t xml:space="preserve"> </w:t>
      </w:r>
      <w:r w:rsidR="00B242EC" w:rsidRPr="002C63EF">
        <w:rPr>
          <w:sz w:val="20"/>
        </w:rPr>
        <w:t>СЛУШАЛИ:</w:t>
      </w:r>
      <w:r w:rsidRPr="002C63EF">
        <w:rPr>
          <w:sz w:val="20"/>
        </w:rPr>
        <w:t xml:space="preserve"> </w:t>
      </w:r>
    </w:p>
    <w:p w:rsidR="00B242EC" w:rsidRPr="002C63EF" w:rsidRDefault="00B242EC" w:rsidP="00607506">
      <w:pPr>
        <w:ind w:right="-81" w:firstLine="709"/>
        <w:jc w:val="both"/>
        <w:rPr>
          <w:sz w:val="20"/>
        </w:rPr>
      </w:pPr>
      <w:r w:rsidRPr="002C63EF">
        <w:rPr>
          <w:sz w:val="20"/>
        </w:rPr>
        <w:t>Иванова</w:t>
      </w:r>
      <w:r w:rsidR="00064393" w:rsidRPr="002C63EF">
        <w:rPr>
          <w:sz w:val="20"/>
        </w:rPr>
        <w:t xml:space="preserve"> </w:t>
      </w:r>
      <w:r w:rsidRPr="002C63EF">
        <w:rPr>
          <w:sz w:val="20"/>
        </w:rPr>
        <w:t>В.В.</w:t>
      </w:r>
      <w:r w:rsidR="00064393" w:rsidRPr="002C63EF">
        <w:rPr>
          <w:sz w:val="20"/>
        </w:rPr>
        <w:t xml:space="preserve"> </w:t>
      </w:r>
      <w:r w:rsidRPr="002C63EF">
        <w:rPr>
          <w:sz w:val="20"/>
        </w:rPr>
        <w:t>–</w:t>
      </w:r>
      <w:r w:rsidR="00064393" w:rsidRPr="002C63EF">
        <w:rPr>
          <w:sz w:val="20"/>
        </w:rPr>
        <w:t xml:space="preserve"> </w:t>
      </w:r>
      <w:r w:rsidRPr="002C63EF">
        <w:rPr>
          <w:sz w:val="20"/>
        </w:rPr>
        <w:t>председателя</w:t>
      </w:r>
      <w:r w:rsidR="00064393" w:rsidRPr="002C63EF">
        <w:rPr>
          <w:sz w:val="20"/>
        </w:rPr>
        <w:t xml:space="preserve"> </w:t>
      </w:r>
      <w:r w:rsidRPr="002C63EF">
        <w:rPr>
          <w:sz w:val="20"/>
        </w:rPr>
        <w:t>Собрания</w:t>
      </w:r>
      <w:r w:rsidR="00064393" w:rsidRPr="002C63EF">
        <w:rPr>
          <w:sz w:val="20"/>
        </w:rPr>
        <w:t xml:space="preserve"> </w:t>
      </w:r>
      <w:r w:rsidRPr="002C63EF">
        <w:rPr>
          <w:sz w:val="20"/>
        </w:rPr>
        <w:t>депутатов</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p>
    <w:p w:rsidR="00B242EC" w:rsidRPr="002C63EF" w:rsidRDefault="00064393" w:rsidP="00607506">
      <w:pPr>
        <w:ind w:right="-81" w:firstLine="709"/>
        <w:jc w:val="both"/>
        <w:rPr>
          <w:sz w:val="20"/>
        </w:rPr>
      </w:pPr>
      <w:r w:rsidRPr="002C63EF">
        <w:rPr>
          <w:sz w:val="20"/>
        </w:rPr>
        <w:t xml:space="preserve"> </w:t>
      </w:r>
      <w:r w:rsidR="00B242EC" w:rsidRPr="002C63EF">
        <w:rPr>
          <w:sz w:val="20"/>
        </w:rPr>
        <w:t>Добрый</w:t>
      </w:r>
      <w:r w:rsidRPr="002C63EF">
        <w:rPr>
          <w:sz w:val="20"/>
        </w:rPr>
        <w:t xml:space="preserve"> </w:t>
      </w:r>
      <w:r w:rsidR="00B242EC" w:rsidRPr="002C63EF">
        <w:rPr>
          <w:sz w:val="20"/>
        </w:rPr>
        <w:t>день,</w:t>
      </w:r>
      <w:r w:rsidRPr="002C63EF">
        <w:rPr>
          <w:sz w:val="20"/>
        </w:rPr>
        <w:t xml:space="preserve"> </w:t>
      </w:r>
      <w:r w:rsidR="00B242EC" w:rsidRPr="002C63EF">
        <w:rPr>
          <w:sz w:val="20"/>
        </w:rPr>
        <w:t>уважаемые</w:t>
      </w:r>
      <w:r w:rsidRPr="002C63EF">
        <w:rPr>
          <w:sz w:val="20"/>
        </w:rPr>
        <w:t xml:space="preserve"> </w:t>
      </w:r>
      <w:r w:rsidR="00B242EC" w:rsidRPr="002C63EF">
        <w:rPr>
          <w:sz w:val="20"/>
        </w:rPr>
        <w:t>депутаты</w:t>
      </w:r>
      <w:r w:rsidRPr="002C63EF">
        <w:rPr>
          <w:sz w:val="20"/>
        </w:rPr>
        <w:t xml:space="preserve"> </w:t>
      </w:r>
      <w:r w:rsidR="00B242EC" w:rsidRPr="002C63EF">
        <w:rPr>
          <w:sz w:val="20"/>
        </w:rPr>
        <w:t>и</w:t>
      </w:r>
      <w:r w:rsidRPr="002C63EF">
        <w:rPr>
          <w:sz w:val="20"/>
        </w:rPr>
        <w:t xml:space="preserve"> </w:t>
      </w:r>
      <w:r w:rsidR="00B242EC" w:rsidRPr="002C63EF">
        <w:rPr>
          <w:sz w:val="20"/>
        </w:rPr>
        <w:t>жители</w:t>
      </w:r>
      <w:r w:rsidRPr="002C63EF">
        <w:rPr>
          <w:sz w:val="20"/>
        </w:rPr>
        <w:t xml:space="preserve"> </w:t>
      </w:r>
      <w:proofErr w:type="spellStart"/>
      <w:r w:rsidR="00B242EC" w:rsidRPr="002C63EF">
        <w:rPr>
          <w:sz w:val="20"/>
        </w:rPr>
        <w:t>Аксаринского</w:t>
      </w:r>
      <w:proofErr w:type="spellEnd"/>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p>
    <w:p w:rsidR="00B242EC" w:rsidRPr="002C63EF" w:rsidRDefault="00064393" w:rsidP="00607506">
      <w:pPr>
        <w:ind w:firstLine="709"/>
        <w:jc w:val="both"/>
        <w:rPr>
          <w:iCs/>
          <w:sz w:val="20"/>
        </w:rPr>
      </w:pPr>
      <w:r w:rsidRPr="002C63EF">
        <w:rPr>
          <w:sz w:val="20"/>
        </w:rPr>
        <w:t xml:space="preserve"> </w:t>
      </w:r>
      <w:r w:rsidR="00B242EC" w:rsidRPr="002C63EF">
        <w:rPr>
          <w:sz w:val="20"/>
        </w:rPr>
        <w:t>Вашему</w:t>
      </w:r>
      <w:r w:rsidRPr="002C63EF">
        <w:rPr>
          <w:sz w:val="20"/>
        </w:rPr>
        <w:t xml:space="preserve"> </w:t>
      </w:r>
      <w:r w:rsidR="00B242EC" w:rsidRPr="002C63EF">
        <w:rPr>
          <w:sz w:val="20"/>
        </w:rPr>
        <w:t>вниманию</w:t>
      </w:r>
      <w:r w:rsidRPr="002C63EF">
        <w:rPr>
          <w:sz w:val="20"/>
        </w:rPr>
        <w:t xml:space="preserve"> </w:t>
      </w:r>
      <w:r w:rsidR="00B242EC" w:rsidRPr="002C63EF">
        <w:rPr>
          <w:sz w:val="20"/>
        </w:rPr>
        <w:t>предлагается</w:t>
      </w:r>
      <w:r w:rsidRPr="002C63EF">
        <w:rPr>
          <w:sz w:val="20"/>
        </w:rPr>
        <w:t xml:space="preserve"> </w:t>
      </w:r>
      <w:r w:rsidR="00B242EC" w:rsidRPr="002C63EF">
        <w:rPr>
          <w:sz w:val="20"/>
        </w:rPr>
        <w:t>проект</w:t>
      </w:r>
      <w:r w:rsidRPr="002C63EF">
        <w:rPr>
          <w:sz w:val="20"/>
        </w:rPr>
        <w:t xml:space="preserve"> </w:t>
      </w:r>
      <w:r w:rsidR="00B242EC" w:rsidRPr="002C63EF">
        <w:rPr>
          <w:sz w:val="20"/>
        </w:rPr>
        <w:t>решения</w:t>
      </w:r>
      <w:r w:rsidRPr="002C63EF">
        <w:rPr>
          <w:sz w:val="20"/>
        </w:rPr>
        <w:t xml:space="preserve"> </w:t>
      </w:r>
      <w:r w:rsidR="00B242EC" w:rsidRPr="002C63EF">
        <w:rPr>
          <w:sz w:val="20"/>
        </w:rPr>
        <w:t>Собрания</w:t>
      </w:r>
      <w:r w:rsidRPr="002C63EF">
        <w:rPr>
          <w:sz w:val="20"/>
        </w:rPr>
        <w:t xml:space="preserve"> </w:t>
      </w:r>
      <w:r w:rsidR="00B242EC" w:rsidRPr="002C63EF">
        <w:rPr>
          <w:sz w:val="20"/>
        </w:rPr>
        <w:t>депутатов</w:t>
      </w:r>
      <w:r w:rsidRPr="002C63EF">
        <w:rPr>
          <w:sz w:val="20"/>
        </w:rPr>
        <w:t xml:space="preserve"> </w:t>
      </w:r>
      <w:proofErr w:type="spellStart"/>
      <w:r w:rsidR="00B242EC" w:rsidRPr="002C63EF">
        <w:rPr>
          <w:sz w:val="20"/>
        </w:rPr>
        <w:t>Аксаринского</w:t>
      </w:r>
      <w:proofErr w:type="spellEnd"/>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r w:rsidRPr="002C63EF">
        <w:rPr>
          <w:sz w:val="20"/>
        </w:rPr>
        <w:t xml:space="preserve"> </w:t>
      </w:r>
      <w:r w:rsidR="00B242EC" w:rsidRPr="002C63EF">
        <w:rPr>
          <w:sz w:val="20"/>
        </w:rPr>
        <w:t>«</w:t>
      </w:r>
      <w:r w:rsidR="00B242EC" w:rsidRPr="002C63EF">
        <w:rPr>
          <w:iCs/>
          <w:sz w:val="20"/>
        </w:rPr>
        <w:t>О</w:t>
      </w:r>
      <w:r w:rsidRPr="002C63EF">
        <w:rPr>
          <w:iCs/>
          <w:sz w:val="20"/>
        </w:rPr>
        <w:t xml:space="preserve"> </w:t>
      </w:r>
      <w:r w:rsidR="00B242EC" w:rsidRPr="002C63EF">
        <w:rPr>
          <w:iCs/>
          <w:sz w:val="20"/>
        </w:rPr>
        <w:t>внесении</w:t>
      </w:r>
      <w:r w:rsidRPr="002C63EF">
        <w:rPr>
          <w:iCs/>
          <w:sz w:val="20"/>
        </w:rPr>
        <w:t xml:space="preserve"> </w:t>
      </w:r>
      <w:r w:rsidR="00B242EC" w:rsidRPr="002C63EF">
        <w:rPr>
          <w:iCs/>
          <w:sz w:val="20"/>
        </w:rPr>
        <w:t>изменений</w:t>
      </w:r>
      <w:r w:rsidRPr="002C63EF">
        <w:rPr>
          <w:iCs/>
          <w:sz w:val="20"/>
        </w:rPr>
        <w:t xml:space="preserve"> </w:t>
      </w:r>
      <w:r w:rsidR="00B242EC" w:rsidRPr="002C63EF">
        <w:rPr>
          <w:iCs/>
          <w:sz w:val="20"/>
        </w:rPr>
        <w:t>в</w:t>
      </w:r>
      <w:r w:rsidRPr="002C63EF">
        <w:rPr>
          <w:iCs/>
          <w:sz w:val="20"/>
        </w:rPr>
        <w:t xml:space="preserve"> </w:t>
      </w:r>
      <w:r w:rsidR="00B242EC" w:rsidRPr="002C63EF">
        <w:rPr>
          <w:iCs/>
          <w:sz w:val="20"/>
        </w:rPr>
        <w:t>Устав</w:t>
      </w:r>
      <w:r w:rsidRPr="002C63EF">
        <w:rPr>
          <w:iCs/>
          <w:sz w:val="20"/>
        </w:rPr>
        <w:t xml:space="preserve"> </w:t>
      </w:r>
      <w:proofErr w:type="spellStart"/>
      <w:r w:rsidR="00B242EC" w:rsidRPr="002C63EF">
        <w:rPr>
          <w:iCs/>
          <w:sz w:val="20"/>
        </w:rPr>
        <w:t>Аксаринского</w:t>
      </w:r>
      <w:proofErr w:type="spellEnd"/>
      <w:r w:rsidRPr="002C63EF">
        <w:rPr>
          <w:iCs/>
          <w:sz w:val="20"/>
        </w:rPr>
        <w:t xml:space="preserve"> </w:t>
      </w:r>
      <w:r w:rsidR="00B242EC" w:rsidRPr="002C63EF">
        <w:rPr>
          <w:iCs/>
          <w:sz w:val="20"/>
        </w:rPr>
        <w:t>сельского</w:t>
      </w:r>
      <w:r w:rsidRPr="002C63EF">
        <w:rPr>
          <w:iCs/>
          <w:sz w:val="20"/>
        </w:rPr>
        <w:t xml:space="preserve"> </w:t>
      </w:r>
      <w:r w:rsidR="00B242EC" w:rsidRPr="002C63EF">
        <w:rPr>
          <w:iCs/>
          <w:sz w:val="20"/>
        </w:rPr>
        <w:t>поселения</w:t>
      </w:r>
      <w:r w:rsidRPr="002C63EF">
        <w:rPr>
          <w:iCs/>
          <w:sz w:val="20"/>
        </w:rPr>
        <w:t xml:space="preserve"> </w:t>
      </w:r>
      <w:r w:rsidR="00B242EC" w:rsidRPr="002C63EF">
        <w:rPr>
          <w:iCs/>
          <w:sz w:val="20"/>
        </w:rPr>
        <w:t>Мариинско</w:t>
      </w:r>
      <w:r w:rsidRPr="002C63EF">
        <w:rPr>
          <w:iCs/>
          <w:sz w:val="20"/>
        </w:rPr>
        <w:t xml:space="preserve"> </w:t>
      </w:r>
      <w:r w:rsidR="00B242EC" w:rsidRPr="002C63EF">
        <w:rPr>
          <w:iCs/>
          <w:sz w:val="20"/>
        </w:rPr>
        <w:t>-</w:t>
      </w:r>
      <w:r w:rsidRPr="002C63EF">
        <w:rPr>
          <w:iCs/>
          <w:sz w:val="20"/>
        </w:rPr>
        <w:t xml:space="preserve"> </w:t>
      </w:r>
      <w:r w:rsidR="00B242EC" w:rsidRPr="002C63EF">
        <w:rPr>
          <w:iCs/>
          <w:sz w:val="20"/>
        </w:rPr>
        <w:t>Посадского</w:t>
      </w:r>
      <w:r w:rsidRPr="002C63EF">
        <w:rPr>
          <w:iCs/>
          <w:sz w:val="20"/>
        </w:rPr>
        <w:t xml:space="preserve"> </w:t>
      </w:r>
      <w:r w:rsidR="00B242EC" w:rsidRPr="002C63EF">
        <w:rPr>
          <w:iCs/>
          <w:sz w:val="20"/>
        </w:rPr>
        <w:t>района</w:t>
      </w:r>
      <w:r w:rsidRPr="002C63EF">
        <w:rPr>
          <w:iCs/>
          <w:sz w:val="20"/>
        </w:rPr>
        <w:t xml:space="preserve"> </w:t>
      </w:r>
      <w:r w:rsidR="00B242EC" w:rsidRPr="002C63EF">
        <w:rPr>
          <w:iCs/>
          <w:sz w:val="20"/>
        </w:rPr>
        <w:t>Чувашской</w:t>
      </w:r>
      <w:r w:rsidRPr="002C63EF">
        <w:rPr>
          <w:iCs/>
          <w:sz w:val="20"/>
        </w:rPr>
        <w:t xml:space="preserve"> </w:t>
      </w:r>
      <w:r w:rsidR="00B242EC" w:rsidRPr="002C63EF">
        <w:rPr>
          <w:iCs/>
          <w:sz w:val="20"/>
        </w:rPr>
        <w:t>Республики».</w:t>
      </w:r>
    </w:p>
    <w:p w:rsidR="00B242EC" w:rsidRPr="002C63EF" w:rsidRDefault="00B242EC" w:rsidP="00607506">
      <w:pPr>
        <w:ind w:right="-81" w:firstLine="709"/>
        <w:jc w:val="both"/>
        <w:rPr>
          <w:sz w:val="20"/>
        </w:rPr>
      </w:pPr>
      <w:r w:rsidRPr="002C63EF">
        <w:rPr>
          <w:sz w:val="20"/>
        </w:rPr>
        <w:t>Зачитал</w:t>
      </w:r>
      <w:r w:rsidR="00064393" w:rsidRPr="002C63EF">
        <w:rPr>
          <w:sz w:val="20"/>
        </w:rPr>
        <w:t xml:space="preserve"> </w:t>
      </w:r>
      <w:r w:rsidRPr="002C63EF">
        <w:rPr>
          <w:sz w:val="20"/>
        </w:rPr>
        <w:t>проект</w:t>
      </w:r>
      <w:r w:rsidR="00064393" w:rsidRPr="002C63EF">
        <w:rPr>
          <w:sz w:val="20"/>
        </w:rPr>
        <w:t xml:space="preserve"> </w:t>
      </w:r>
      <w:r w:rsidRPr="002C63EF">
        <w:rPr>
          <w:sz w:val="20"/>
        </w:rPr>
        <w:t>решения,</w:t>
      </w:r>
      <w:r w:rsidR="00064393" w:rsidRPr="002C63EF">
        <w:rPr>
          <w:sz w:val="20"/>
        </w:rPr>
        <w:t xml:space="preserve"> </w:t>
      </w:r>
      <w:r w:rsidRPr="002C63EF">
        <w:rPr>
          <w:sz w:val="20"/>
        </w:rPr>
        <w:t>разъяснив</w:t>
      </w:r>
      <w:r w:rsidR="00064393" w:rsidRPr="002C63EF">
        <w:rPr>
          <w:sz w:val="20"/>
        </w:rPr>
        <w:t xml:space="preserve"> </w:t>
      </w:r>
      <w:r w:rsidRPr="002C63EF">
        <w:rPr>
          <w:sz w:val="20"/>
        </w:rPr>
        <w:t>каждый</w:t>
      </w:r>
      <w:r w:rsidR="00064393" w:rsidRPr="002C63EF">
        <w:rPr>
          <w:sz w:val="20"/>
        </w:rPr>
        <w:t xml:space="preserve"> </w:t>
      </w:r>
      <w:r w:rsidRPr="002C63EF">
        <w:rPr>
          <w:sz w:val="20"/>
        </w:rPr>
        <w:t>пункт</w:t>
      </w:r>
      <w:r w:rsidR="00064393" w:rsidRPr="002C63EF">
        <w:rPr>
          <w:sz w:val="20"/>
        </w:rPr>
        <w:t xml:space="preserve"> </w:t>
      </w:r>
      <w:r w:rsidRPr="002C63EF">
        <w:rPr>
          <w:sz w:val="20"/>
        </w:rPr>
        <w:t>проекта.</w:t>
      </w:r>
    </w:p>
    <w:p w:rsidR="00B242EC" w:rsidRPr="002C63EF" w:rsidRDefault="00B242EC" w:rsidP="00607506">
      <w:pPr>
        <w:ind w:right="-81" w:firstLine="709"/>
        <w:jc w:val="both"/>
        <w:rPr>
          <w:sz w:val="20"/>
        </w:rPr>
      </w:pPr>
      <w:r w:rsidRPr="002C63EF">
        <w:rPr>
          <w:sz w:val="20"/>
        </w:rPr>
        <w:t>Предложений</w:t>
      </w:r>
      <w:r w:rsidR="00064393" w:rsidRPr="002C63EF">
        <w:rPr>
          <w:sz w:val="20"/>
        </w:rPr>
        <w:t xml:space="preserve"> </w:t>
      </w:r>
      <w:r w:rsidRPr="002C63EF">
        <w:rPr>
          <w:sz w:val="20"/>
        </w:rPr>
        <w:t>и</w:t>
      </w:r>
      <w:r w:rsidR="00064393" w:rsidRPr="002C63EF">
        <w:rPr>
          <w:sz w:val="20"/>
        </w:rPr>
        <w:t xml:space="preserve"> </w:t>
      </w:r>
      <w:r w:rsidRPr="002C63EF">
        <w:rPr>
          <w:sz w:val="20"/>
        </w:rPr>
        <w:t>замечаний</w:t>
      </w:r>
      <w:r w:rsidR="00064393" w:rsidRPr="002C63EF">
        <w:rPr>
          <w:sz w:val="20"/>
        </w:rPr>
        <w:t xml:space="preserve"> </w:t>
      </w:r>
      <w:r w:rsidRPr="002C63EF">
        <w:rPr>
          <w:sz w:val="20"/>
        </w:rPr>
        <w:t>по</w:t>
      </w:r>
      <w:r w:rsidR="00064393" w:rsidRPr="002C63EF">
        <w:rPr>
          <w:sz w:val="20"/>
        </w:rPr>
        <w:t xml:space="preserve"> </w:t>
      </w:r>
      <w:r w:rsidRPr="002C63EF">
        <w:rPr>
          <w:sz w:val="20"/>
        </w:rPr>
        <w:t>проекту</w:t>
      </w:r>
      <w:r w:rsidR="00064393" w:rsidRPr="002C63EF">
        <w:rPr>
          <w:sz w:val="20"/>
        </w:rPr>
        <w:t xml:space="preserve"> </w:t>
      </w:r>
      <w:r w:rsidRPr="002C63EF">
        <w:rPr>
          <w:sz w:val="20"/>
        </w:rPr>
        <w:t>в</w:t>
      </w:r>
      <w:r w:rsidR="00064393" w:rsidRPr="002C63EF">
        <w:rPr>
          <w:sz w:val="20"/>
        </w:rPr>
        <w:t xml:space="preserve"> </w:t>
      </w:r>
      <w:r w:rsidRPr="002C63EF">
        <w:rPr>
          <w:sz w:val="20"/>
        </w:rPr>
        <w:t>ходе</w:t>
      </w:r>
      <w:r w:rsidR="00064393" w:rsidRPr="002C63EF">
        <w:rPr>
          <w:sz w:val="20"/>
        </w:rPr>
        <w:t xml:space="preserve"> </w:t>
      </w:r>
      <w:r w:rsidRPr="002C63EF">
        <w:rPr>
          <w:sz w:val="20"/>
        </w:rPr>
        <w:t>слушаний</w:t>
      </w:r>
      <w:r w:rsidR="00064393" w:rsidRPr="002C63EF">
        <w:rPr>
          <w:sz w:val="20"/>
        </w:rPr>
        <w:t xml:space="preserve"> </w:t>
      </w:r>
      <w:r w:rsidRPr="002C63EF">
        <w:rPr>
          <w:sz w:val="20"/>
        </w:rPr>
        <w:t>не</w:t>
      </w:r>
      <w:r w:rsidR="00064393" w:rsidRPr="002C63EF">
        <w:rPr>
          <w:sz w:val="20"/>
        </w:rPr>
        <w:t xml:space="preserve"> </w:t>
      </w:r>
      <w:r w:rsidRPr="002C63EF">
        <w:rPr>
          <w:sz w:val="20"/>
        </w:rPr>
        <w:t>поступило.</w:t>
      </w:r>
    </w:p>
    <w:p w:rsidR="00B242EC" w:rsidRPr="002C63EF" w:rsidRDefault="00B242EC" w:rsidP="00607506">
      <w:pPr>
        <w:ind w:firstLine="709"/>
        <w:jc w:val="both"/>
        <w:rPr>
          <w:sz w:val="20"/>
        </w:rPr>
      </w:pPr>
      <w:r w:rsidRPr="002C63EF">
        <w:rPr>
          <w:sz w:val="20"/>
        </w:rPr>
        <w:t>Участники</w:t>
      </w:r>
      <w:r w:rsidR="00064393" w:rsidRPr="002C63EF">
        <w:rPr>
          <w:sz w:val="20"/>
        </w:rPr>
        <w:t xml:space="preserve"> </w:t>
      </w:r>
      <w:r w:rsidRPr="002C63EF">
        <w:rPr>
          <w:sz w:val="20"/>
        </w:rPr>
        <w:t>публичных</w:t>
      </w:r>
      <w:r w:rsidR="00064393" w:rsidRPr="002C63EF">
        <w:rPr>
          <w:sz w:val="20"/>
        </w:rPr>
        <w:t xml:space="preserve"> </w:t>
      </w:r>
      <w:r w:rsidRPr="002C63EF">
        <w:rPr>
          <w:sz w:val="20"/>
        </w:rPr>
        <w:t>слушаний</w:t>
      </w:r>
      <w:r w:rsidR="00064393" w:rsidRPr="002C63EF">
        <w:rPr>
          <w:sz w:val="20"/>
        </w:rPr>
        <w:t xml:space="preserve"> </w:t>
      </w:r>
      <w:r w:rsidRPr="002C63EF">
        <w:rPr>
          <w:sz w:val="20"/>
        </w:rPr>
        <w:t>по</w:t>
      </w:r>
      <w:r w:rsidR="00064393" w:rsidRPr="002C63EF">
        <w:rPr>
          <w:sz w:val="20"/>
        </w:rPr>
        <w:t xml:space="preserve"> </w:t>
      </w:r>
      <w:r w:rsidRPr="002C63EF">
        <w:rPr>
          <w:sz w:val="20"/>
        </w:rPr>
        <w:t>обсуждению</w:t>
      </w:r>
      <w:r w:rsidR="00064393" w:rsidRPr="002C63EF">
        <w:rPr>
          <w:sz w:val="20"/>
        </w:rPr>
        <w:t xml:space="preserve"> </w:t>
      </w:r>
      <w:r w:rsidRPr="002C63EF">
        <w:rPr>
          <w:sz w:val="20"/>
        </w:rPr>
        <w:t>проекта</w:t>
      </w:r>
      <w:r w:rsidR="00064393" w:rsidRPr="002C63EF">
        <w:rPr>
          <w:sz w:val="20"/>
        </w:rPr>
        <w:t xml:space="preserve"> </w:t>
      </w:r>
      <w:r w:rsidRPr="002C63EF">
        <w:rPr>
          <w:sz w:val="20"/>
        </w:rPr>
        <w:t>решения</w:t>
      </w:r>
      <w:r w:rsidR="00064393" w:rsidRPr="002C63EF">
        <w:rPr>
          <w:sz w:val="20"/>
        </w:rPr>
        <w:t xml:space="preserve"> </w:t>
      </w:r>
      <w:r w:rsidRPr="002C63EF">
        <w:rPr>
          <w:sz w:val="20"/>
        </w:rPr>
        <w:t>Собрания</w:t>
      </w:r>
      <w:r w:rsidR="00064393" w:rsidRPr="002C63EF">
        <w:rPr>
          <w:sz w:val="20"/>
        </w:rPr>
        <w:t xml:space="preserve"> </w:t>
      </w:r>
      <w:r w:rsidRPr="002C63EF">
        <w:rPr>
          <w:sz w:val="20"/>
        </w:rPr>
        <w:t>депутатов</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Устав</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iCs/>
          <w:sz w:val="20"/>
        </w:rPr>
        <w:t>Мариинско-Посадского</w:t>
      </w:r>
      <w:r w:rsidR="00064393" w:rsidRPr="002C63EF">
        <w:rPr>
          <w:iCs/>
          <w:sz w:val="20"/>
        </w:rPr>
        <w:t xml:space="preserve"> </w:t>
      </w:r>
      <w:r w:rsidRPr="002C63EF">
        <w:rPr>
          <w:iCs/>
          <w:sz w:val="20"/>
        </w:rPr>
        <w:t>района</w:t>
      </w:r>
      <w:r w:rsidR="00064393" w:rsidRPr="002C63EF">
        <w:rPr>
          <w:iCs/>
          <w:sz w:val="20"/>
        </w:rPr>
        <w:t xml:space="preserve"> </w:t>
      </w:r>
      <w:r w:rsidRPr="002C63EF">
        <w:rPr>
          <w:iCs/>
          <w:sz w:val="20"/>
        </w:rPr>
        <w:t>Чувашской</w:t>
      </w:r>
      <w:r w:rsidR="00064393" w:rsidRPr="002C63EF">
        <w:rPr>
          <w:iCs/>
          <w:sz w:val="20"/>
        </w:rPr>
        <w:t xml:space="preserve"> </w:t>
      </w:r>
      <w:r w:rsidRPr="002C63EF">
        <w:rPr>
          <w:iCs/>
          <w:sz w:val="20"/>
        </w:rPr>
        <w:t>Республики»</w:t>
      </w:r>
      <w:r w:rsidR="00064393" w:rsidRPr="002C63EF">
        <w:rPr>
          <w:sz w:val="20"/>
        </w:rPr>
        <w:t xml:space="preserve"> </w:t>
      </w:r>
      <w:r w:rsidRPr="002C63EF">
        <w:rPr>
          <w:sz w:val="20"/>
        </w:rPr>
        <w:t>единогласно</w:t>
      </w:r>
      <w:r w:rsidR="00064393" w:rsidRPr="002C63EF">
        <w:rPr>
          <w:sz w:val="20"/>
        </w:rPr>
        <w:t xml:space="preserve"> </w:t>
      </w:r>
    </w:p>
    <w:p w:rsidR="00B242EC" w:rsidRPr="002C63EF" w:rsidRDefault="00B242EC" w:rsidP="00607506">
      <w:pPr>
        <w:ind w:firstLine="709"/>
        <w:jc w:val="both"/>
        <w:rPr>
          <w:iCs/>
          <w:sz w:val="20"/>
        </w:rPr>
      </w:pPr>
      <w:r w:rsidRPr="002C63EF">
        <w:rPr>
          <w:sz w:val="20"/>
        </w:rPr>
        <w:t>р</w:t>
      </w:r>
      <w:r w:rsidR="00064393" w:rsidRPr="002C63EF">
        <w:rPr>
          <w:sz w:val="20"/>
        </w:rPr>
        <w:t xml:space="preserve"> </w:t>
      </w:r>
      <w:r w:rsidRPr="002C63EF">
        <w:rPr>
          <w:sz w:val="20"/>
        </w:rPr>
        <w:t>е</w:t>
      </w:r>
      <w:r w:rsidR="00064393" w:rsidRPr="002C63EF">
        <w:rPr>
          <w:sz w:val="20"/>
        </w:rPr>
        <w:t xml:space="preserve"> </w:t>
      </w:r>
      <w:r w:rsidRPr="002C63EF">
        <w:rPr>
          <w:sz w:val="20"/>
        </w:rPr>
        <w:t>ш</w:t>
      </w:r>
      <w:r w:rsidR="00064393" w:rsidRPr="002C63EF">
        <w:rPr>
          <w:sz w:val="20"/>
        </w:rPr>
        <w:t xml:space="preserve"> </w:t>
      </w:r>
      <w:r w:rsidRPr="002C63EF">
        <w:rPr>
          <w:sz w:val="20"/>
        </w:rPr>
        <w:t>и</w:t>
      </w:r>
      <w:r w:rsidR="00064393" w:rsidRPr="002C63EF">
        <w:rPr>
          <w:sz w:val="20"/>
        </w:rPr>
        <w:t xml:space="preserve"> </w:t>
      </w:r>
      <w:r w:rsidRPr="002C63EF">
        <w:rPr>
          <w:sz w:val="20"/>
        </w:rPr>
        <w:t>л</w:t>
      </w:r>
      <w:r w:rsidR="00064393" w:rsidRPr="002C63EF">
        <w:rPr>
          <w:sz w:val="20"/>
        </w:rPr>
        <w:t xml:space="preserve"> </w:t>
      </w:r>
      <w:r w:rsidRPr="002C63EF">
        <w:rPr>
          <w:sz w:val="20"/>
        </w:rPr>
        <w:t>и:</w:t>
      </w:r>
    </w:p>
    <w:p w:rsidR="00B242EC" w:rsidRPr="002C63EF" w:rsidRDefault="00B242EC" w:rsidP="00607506">
      <w:pPr>
        <w:ind w:firstLine="709"/>
        <w:jc w:val="both"/>
        <w:rPr>
          <w:iCs/>
          <w:sz w:val="20"/>
        </w:rPr>
      </w:pPr>
      <w:r w:rsidRPr="002C63EF">
        <w:rPr>
          <w:sz w:val="20"/>
        </w:rPr>
        <w:t>1.</w:t>
      </w:r>
      <w:r w:rsidR="00064393" w:rsidRPr="002C63EF">
        <w:rPr>
          <w:sz w:val="20"/>
        </w:rPr>
        <w:t xml:space="preserve"> </w:t>
      </w:r>
      <w:r w:rsidRPr="002C63EF">
        <w:rPr>
          <w:sz w:val="20"/>
        </w:rPr>
        <w:t>Проект</w:t>
      </w:r>
      <w:r w:rsidR="00064393" w:rsidRPr="002C63EF">
        <w:rPr>
          <w:sz w:val="20"/>
        </w:rPr>
        <w:t xml:space="preserve"> </w:t>
      </w:r>
      <w:r w:rsidRPr="002C63EF">
        <w:rPr>
          <w:sz w:val="20"/>
        </w:rPr>
        <w:t>решения</w:t>
      </w:r>
      <w:r w:rsidR="00064393" w:rsidRPr="002C63EF">
        <w:rPr>
          <w:sz w:val="20"/>
        </w:rPr>
        <w:t xml:space="preserve"> </w:t>
      </w:r>
      <w:r w:rsidRPr="002C63EF">
        <w:rPr>
          <w:sz w:val="20"/>
        </w:rPr>
        <w:t>Собрания</w:t>
      </w:r>
      <w:r w:rsidR="00064393" w:rsidRPr="002C63EF">
        <w:rPr>
          <w:sz w:val="20"/>
        </w:rPr>
        <w:t xml:space="preserve"> </w:t>
      </w:r>
      <w:r w:rsidRPr="002C63EF">
        <w:rPr>
          <w:sz w:val="20"/>
        </w:rPr>
        <w:t>депутатов</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Устав</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iCs/>
          <w:sz w:val="20"/>
        </w:rPr>
        <w:t>Мариинско</w:t>
      </w:r>
      <w:r w:rsidR="00064393" w:rsidRPr="002C63EF">
        <w:rPr>
          <w:iCs/>
          <w:sz w:val="20"/>
        </w:rPr>
        <w:t xml:space="preserve"> </w:t>
      </w:r>
      <w:r w:rsidRPr="002C63EF">
        <w:rPr>
          <w:iCs/>
          <w:sz w:val="20"/>
        </w:rPr>
        <w:t>-</w:t>
      </w:r>
      <w:r w:rsidR="00064393" w:rsidRPr="002C63EF">
        <w:rPr>
          <w:iCs/>
          <w:sz w:val="20"/>
        </w:rPr>
        <w:t xml:space="preserve"> </w:t>
      </w:r>
      <w:r w:rsidRPr="002C63EF">
        <w:rPr>
          <w:iCs/>
          <w:sz w:val="20"/>
        </w:rPr>
        <w:t>Посадского</w:t>
      </w:r>
      <w:r w:rsidR="00064393" w:rsidRPr="002C63EF">
        <w:rPr>
          <w:iCs/>
          <w:sz w:val="20"/>
        </w:rPr>
        <w:t xml:space="preserve"> </w:t>
      </w:r>
      <w:r w:rsidRPr="002C63EF">
        <w:rPr>
          <w:iCs/>
          <w:sz w:val="20"/>
        </w:rPr>
        <w:t>района</w:t>
      </w:r>
      <w:r w:rsidR="00064393" w:rsidRPr="002C63EF">
        <w:rPr>
          <w:iCs/>
          <w:sz w:val="20"/>
        </w:rPr>
        <w:t xml:space="preserve"> </w:t>
      </w:r>
      <w:r w:rsidRPr="002C63EF">
        <w:rPr>
          <w:iCs/>
          <w:sz w:val="20"/>
        </w:rPr>
        <w:t>Чувашской</w:t>
      </w:r>
      <w:r w:rsidR="00064393" w:rsidRPr="002C63EF">
        <w:rPr>
          <w:iCs/>
          <w:sz w:val="20"/>
        </w:rPr>
        <w:t xml:space="preserve"> </w:t>
      </w:r>
      <w:r w:rsidRPr="002C63EF">
        <w:rPr>
          <w:iCs/>
          <w:sz w:val="20"/>
        </w:rPr>
        <w:t>Республики»</w:t>
      </w:r>
      <w:r w:rsidR="00064393" w:rsidRPr="002C63EF">
        <w:rPr>
          <w:iCs/>
          <w:sz w:val="20"/>
        </w:rPr>
        <w:t xml:space="preserve"> </w:t>
      </w:r>
      <w:r w:rsidRPr="002C63EF">
        <w:rPr>
          <w:sz w:val="20"/>
        </w:rPr>
        <w:t>одобрить</w:t>
      </w:r>
      <w:r w:rsidR="00064393" w:rsidRPr="002C63EF">
        <w:rPr>
          <w:sz w:val="20"/>
        </w:rPr>
        <w:t xml:space="preserve"> </w:t>
      </w:r>
      <w:r w:rsidRPr="002C63EF">
        <w:rPr>
          <w:sz w:val="20"/>
        </w:rPr>
        <w:t>и</w:t>
      </w:r>
      <w:r w:rsidR="00064393" w:rsidRPr="002C63EF">
        <w:rPr>
          <w:sz w:val="20"/>
        </w:rPr>
        <w:t xml:space="preserve"> </w:t>
      </w:r>
      <w:r w:rsidRPr="002C63EF">
        <w:rPr>
          <w:sz w:val="20"/>
        </w:rPr>
        <w:t>рекомендовать</w:t>
      </w:r>
      <w:r w:rsidR="00064393" w:rsidRPr="002C63EF">
        <w:rPr>
          <w:sz w:val="20"/>
        </w:rPr>
        <w:t xml:space="preserve"> </w:t>
      </w:r>
      <w:r w:rsidRPr="002C63EF">
        <w:rPr>
          <w:sz w:val="20"/>
        </w:rPr>
        <w:t>к</w:t>
      </w:r>
      <w:r w:rsidR="00064393" w:rsidRPr="002C63EF">
        <w:rPr>
          <w:sz w:val="20"/>
        </w:rPr>
        <w:t xml:space="preserve"> </w:t>
      </w:r>
      <w:r w:rsidRPr="002C63EF">
        <w:rPr>
          <w:sz w:val="20"/>
        </w:rPr>
        <w:t>принятию</w:t>
      </w:r>
      <w:r w:rsidR="00064393" w:rsidRPr="002C63EF">
        <w:rPr>
          <w:sz w:val="20"/>
        </w:rPr>
        <w:t xml:space="preserve"> </w:t>
      </w:r>
      <w:r w:rsidRPr="002C63EF">
        <w:rPr>
          <w:sz w:val="20"/>
        </w:rPr>
        <w:t>Собранием</w:t>
      </w:r>
      <w:r w:rsidR="00064393" w:rsidRPr="002C63EF">
        <w:rPr>
          <w:sz w:val="20"/>
        </w:rPr>
        <w:t xml:space="preserve"> </w:t>
      </w:r>
      <w:r w:rsidRPr="002C63EF">
        <w:rPr>
          <w:sz w:val="20"/>
        </w:rPr>
        <w:t>депутатов</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p>
    <w:p w:rsidR="00607506" w:rsidRPr="002C63EF" w:rsidRDefault="00B242EC" w:rsidP="00607506">
      <w:pPr>
        <w:ind w:right="-81" w:firstLine="709"/>
        <w:jc w:val="both"/>
        <w:rPr>
          <w:rFonts w:ascii="Arial Cur Chuv" w:hAnsi="Arial Cur Chuv"/>
          <w:sz w:val="20"/>
        </w:rPr>
      </w:pPr>
      <w:r w:rsidRPr="002C63EF">
        <w:rPr>
          <w:sz w:val="20"/>
        </w:rPr>
        <w:t>2.</w:t>
      </w:r>
      <w:r w:rsidR="00064393" w:rsidRPr="002C63EF">
        <w:rPr>
          <w:sz w:val="20"/>
        </w:rPr>
        <w:t xml:space="preserve"> </w:t>
      </w:r>
      <w:r w:rsidRPr="002C63EF">
        <w:rPr>
          <w:sz w:val="20"/>
        </w:rPr>
        <w:t>Настоящий</w:t>
      </w:r>
      <w:r w:rsidR="00064393" w:rsidRPr="002C63EF">
        <w:rPr>
          <w:sz w:val="20"/>
        </w:rPr>
        <w:t xml:space="preserve"> </w:t>
      </w:r>
      <w:r w:rsidRPr="002C63EF">
        <w:rPr>
          <w:sz w:val="20"/>
        </w:rPr>
        <w:t>протокол</w:t>
      </w:r>
      <w:r w:rsidR="00064393" w:rsidRPr="002C63EF">
        <w:rPr>
          <w:sz w:val="20"/>
        </w:rPr>
        <w:t xml:space="preserve"> </w:t>
      </w:r>
      <w:r w:rsidRPr="002C63EF">
        <w:rPr>
          <w:sz w:val="20"/>
        </w:rPr>
        <w:t>опубликовать</w:t>
      </w:r>
      <w:r w:rsidR="00064393" w:rsidRPr="002C63EF">
        <w:rPr>
          <w:sz w:val="20"/>
        </w:rPr>
        <w:t xml:space="preserve"> </w:t>
      </w:r>
      <w:r w:rsidRPr="002C63EF">
        <w:rPr>
          <w:sz w:val="20"/>
        </w:rPr>
        <w:t>в</w:t>
      </w:r>
      <w:r w:rsidR="00064393" w:rsidRPr="002C63EF">
        <w:rPr>
          <w:sz w:val="20"/>
        </w:rPr>
        <w:t xml:space="preserve"> </w:t>
      </w:r>
      <w:r w:rsidRPr="002C63EF">
        <w:rPr>
          <w:sz w:val="20"/>
        </w:rPr>
        <w:t>печатном</w:t>
      </w:r>
      <w:r w:rsidR="00064393" w:rsidRPr="002C63EF">
        <w:rPr>
          <w:sz w:val="20"/>
        </w:rPr>
        <w:t xml:space="preserve"> </w:t>
      </w:r>
      <w:r w:rsidRPr="002C63EF">
        <w:rPr>
          <w:sz w:val="20"/>
        </w:rPr>
        <w:t>средстве</w:t>
      </w:r>
      <w:r w:rsidR="00064393" w:rsidRPr="002C63EF">
        <w:rPr>
          <w:sz w:val="20"/>
        </w:rPr>
        <w:t xml:space="preserve"> </w:t>
      </w:r>
      <w:r w:rsidRPr="002C63EF">
        <w:rPr>
          <w:sz w:val="20"/>
        </w:rPr>
        <w:t>массовой</w:t>
      </w:r>
      <w:r w:rsidR="00064393" w:rsidRPr="002C63EF">
        <w:rPr>
          <w:sz w:val="20"/>
        </w:rPr>
        <w:t xml:space="preserve"> </w:t>
      </w:r>
      <w:r w:rsidRPr="002C63EF">
        <w:rPr>
          <w:sz w:val="20"/>
        </w:rPr>
        <w:t>информации</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газете</w:t>
      </w:r>
      <w:r w:rsidR="00064393" w:rsidRPr="002C63EF">
        <w:rPr>
          <w:sz w:val="20"/>
        </w:rPr>
        <w:t xml:space="preserve"> </w:t>
      </w:r>
      <w:r w:rsidRPr="002C63EF">
        <w:rPr>
          <w:sz w:val="20"/>
        </w:rPr>
        <w:t>Мариинско</w:t>
      </w:r>
      <w:r w:rsidR="00064393" w:rsidRPr="002C63EF">
        <w:rPr>
          <w:sz w:val="20"/>
        </w:rPr>
        <w:t xml:space="preserve"> </w:t>
      </w:r>
      <w:r w:rsidRPr="002C63EF">
        <w:rPr>
          <w:sz w:val="20"/>
        </w:rPr>
        <w:t>–</w:t>
      </w:r>
      <w:r w:rsidR="00064393" w:rsidRPr="002C63EF">
        <w:rPr>
          <w:sz w:val="20"/>
        </w:rPr>
        <w:t xml:space="preserve"> </w:t>
      </w:r>
      <w:r w:rsidRPr="002C63EF">
        <w:rPr>
          <w:sz w:val="20"/>
        </w:rPr>
        <w:t>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«Посадский</w:t>
      </w:r>
      <w:r w:rsidR="00064393" w:rsidRPr="002C63EF">
        <w:rPr>
          <w:sz w:val="20"/>
        </w:rPr>
        <w:t xml:space="preserve"> </w:t>
      </w:r>
      <w:r w:rsidRPr="002C63EF">
        <w:rPr>
          <w:sz w:val="20"/>
        </w:rPr>
        <w:t>вестник».</w:t>
      </w:r>
    </w:p>
    <w:p w:rsidR="00607506" w:rsidRPr="002C63EF" w:rsidRDefault="00607506" w:rsidP="00607506">
      <w:pPr>
        <w:ind w:right="-81" w:firstLine="709"/>
        <w:jc w:val="both"/>
        <w:rPr>
          <w:sz w:val="20"/>
        </w:rPr>
      </w:pPr>
    </w:p>
    <w:p w:rsidR="00B10E7A" w:rsidRPr="002C63EF" w:rsidRDefault="00B10E7A" w:rsidP="00607506">
      <w:pPr>
        <w:ind w:right="-81" w:firstLine="709"/>
        <w:jc w:val="both"/>
        <w:rPr>
          <w:sz w:val="20"/>
        </w:rPr>
      </w:pPr>
    </w:p>
    <w:p w:rsidR="00B242EC" w:rsidRPr="002C63EF" w:rsidRDefault="00B242EC" w:rsidP="00607506">
      <w:pPr>
        <w:rPr>
          <w:sz w:val="20"/>
        </w:rPr>
      </w:pPr>
      <w:r w:rsidRPr="002C63EF">
        <w:rPr>
          <w:sz w:val="20"/>
        </w:rPr>
        <w:t>Председатель</w:t>
      </w:r>
      <w:r w:rsidR="00064393" w:rsidRPr="002C63EF">
        <w:rPr>
          <w:sz w:val="20"/>
        </w:rPr>
        <w:t xml:space="preserve"> </w:t>
      </w:r>
      <w:r w:rsidRPr="002C63EF">
        <w:rPr>
          <w:sz w:val="20"/>
        </w:rPr>
        <w:t>Собрания</w:t>
      </w:r>
      <w:r w:rsidR="00064393" w:rsidRPr="002C63EF">
        <w:rPr>
          <w:sz w:val="20"/>
        </w:rPr>
        <w:t xml:space="preserve"> </w:t>
      </w:r>
      <w:r w:rsidRPr="002C63EF">
        <w:rPr>
          <w:sz w:val="20"/>
        </w:rPr>
        <w:t>депутатов</w:t>
      </w:r>
    </w:p>
    <w:p w:rsidR="00E319A1" w:rsidRPr="002C63EF" w:rsidRDefault="00B242EC" w:rsidP="00607506">
      <w:pPr>
        <w:rPr>
          <w:sz w:val="20"/>
        </w:rPr>
      </w:pP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proofErr w:type="spellStart"/>
      <w:r w:rsidRPr="002C63EF">
        <w:rPr>
          <w:sz w:val="20"/>
        </w:rPr>
        <w:t>В.В.Иванов</w:t>
      </w:r>
      <w:proofErr w:type="spellEnd"/>
    </w:p>
    <w:p w:rsidR="00B242EC" w:rsidRPr="002C63EF" w:rsidRDefault="00B242EC" w:rsidP="00607506">
      <w:pPr>
        <w:rPr>
          <w:sz w:val="20"/>
        </w:rPr>
      </w:pPr>
      <w:r w:rsidRPr="002C63EF">
        <w:rPr>
          <w:sz w:val="20"/>
        </w:rPr>
        <w:t>Секретарь</w:t>
      </w:r>
      <w:r w:rsidR="00064393" w:rsidRPr="002C63EF">
        <w:rPr>
          <w:sz w:val="20"/>
        </w:rPr>
        <w:t xml:space="preserve"> </w:t>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proofErr w:type="spellStart"/>
      <w:r w:rsidRPr="002C63EF">
        <w:rPr>
          <w:sz w:val="20"/>
        </w:rPr>
        <w:t>А.А.Потемкина</w:t>
      </w:r>
      <w:proofErr w:type="spellEnd"/>
    </w:p>
    <w:tbl>
      <w:tblPr>
        <w:tblW w:w="5000" w:type="pct"/>
        <w:tblLook w:val="0000" w:firstRow="0" w:lastRow="0" w:firstColumn="0" w:lastColumn="0" w:noHBand="0" w:noVBand="0"/>
      </w:tblPr>
      <w:tblGrid>
        <w:gridCol w:w="5729"/>
        <w:gridCol w:w="2855"/>
        <w:gridCol w:w="6555"/>
      </w:tblGrid>
      <w:tr w:rsidR="00607506" w:rsidRPr="002C63EF" w:rsidTr="00C66339">
        <w:trPr>
          <w:cantSplit/>
        </w:trPr>
        <w:tc>
          <w:tcPr>
            <w:tcW w:w="1892" w:type="pct"/>
            <w:vAlign w:val="center"/>
          </w:tcPr>
          <w:p w:rsidR="00B242EC" w:rsidRPr="002C63EF" w:rsidRDefault="00B242EC" w:rsidP="00607506">
            <w:pPr>
              <w:jc w:val="center"/>
              <w:rPr>
                <w:rFonts w:ascii="Arial Cyr Chuv" w:hAnsi="Arial Cyr Chuv"/>
                <w:sz w:val="20"/>
              </w:rPr>
            </w:pPr>
            <w:proofErr w:type="spellStart"/>
            <w:r w:rsidRPr="002C63EF">
              <w:rPr>
                <w:rFonts w:ascii="Arial Cyr Chuv" w:hAnsi="Arial Cyr Chuv"/>
                <w:sz w:val="20"/>
              </w:rPr>
              <w:lastRenderedPageBreak/>
              <w:t>Ч</w:t>
            </w:r>
            <w:r w:rsidRPr="002C63EF">
              <w:rPr>
                <w:rFonts w:ascii="Calibri" w:hAnsi="Calibri" w:cs="Calibri"/>
                <w:sz w:val="20"/>
              </w:rPr>
              <w:t>ă</w:t>
            </w:r>
            <w:r w:rsidRPr="002C63EF">
              <w:rPr>
                <w:rFonts w:ascii="Arial Cyr Chuv" w:hAnsi="Arial Cyr Chuv" w:cs="Arial Cyr Chuv"/>
                <w:sz w:val="20"/>
              </w:rPr>
              <w:t>ваш</w:t>
            </w:r>
            <w:proofErr w:type="spellEnd"/>
            <w:r w:rsidR="00064393" w:rsidRPr="002C63EF">
              <w:rPr>
                <w:rFonts w:ascii="Arial Cyr Chuv" w:hAnsi="Arial Cyr Chuv"/>
                <w:sz w:val="20"/>
              </w:rPr>
              <w:t xml:space="preserve"> </w:t>
            </w:r>
            <w:proofErr w:type="spellStart"/>
            <w:r w:rsidRPr="002C63EF">
              <w:rPr>
                <w:rFonts w:ascii="Arial Cyr Chuv" w:hAnsi="Arial Cyr Chuv"/>
                <w:sz w:val="20"/>
              </w:rPr>
              <w:t>Республикинчи</w:t>
            </w:r>
            <w:proofErr w:type="spellEnd"/>
          </w:p>
          <w:p w:rsidR="00E319A1" w:rsidRPr="002C63EF" w:rsidRDefault="00B242EC" w:rsidP="00607506">
            <w:pPr>
              <w:jc w:val="center"/>
              <w:rPr>
                <w:rFonts w:ascii="Arial Cyr Chuv" w:hAnsi="Arial Cyr Chuv"/>
                <w:sz w:val="20"/>
              </w:rPr>
            </w:pPr>
            <w:proofErr w:type="spellStart"/>
            <w:r w:rsidRPr="002C63EF">
              <w:rPr>
                <w:rFonts w:ascii="Arial Cyr Chuv" w:hAnsi="Arial Cyr Chuv"/>
                <w:sz w:val="20"/>
              </w:rPr>
              <w:t>С</w:t>
            </w:r>
            <w:r w:rsidRPr="002C63EF">
              <w:rPr>
                <w:rFonts w:ascii="Calibri" w:hAnsi="Calibri" w:cs="Calibri"/>
                <w:sz w:val="20"/>
              </w:rPr>
              <w:t>ĕ</w:t>
            </w:r>
            <w:r w:rsidRPr="002C63EF">
              <w:rPr>
                <w:rFonts w:ascii="Arial Cyr Chuv" w:hAnsi="Arial Cyr Chuv" w:cs="Arial Cyr Chuv"/>
                <w:sz w:val="20"/>
              </w:rPr>
              <w:t>нт</w:t>
            </w:r>
            <w:r w:rsidRPr="002C63EF">
              <w:rPr>
                <w:rFonts w:ascii="Calibri" w:hAnsi="Calibri" w:cs="Calibri"/>
                <w:sz w:val="20"/>
              </w:rPr>
              <w:t>ĕ</w:t>
            </w:r>
            <w:r w:rsidRPr="002C63EF">
              <w:rPr>
                <w:rFonts w:ascii="Arial Cyr Chuv" w:hAnsi="Arial Cyr Chuv" w:cs="Arial Cyr Chuv"/>
                <w:sz w:val="20"/>
              </w:rPr>
              <w:t>рв</w:t>
            </w:r>
            <w:r w:rsidRPr="002C63EF">
              <w:rPr>
                <w:rFonts w:ascii="Calibri" w:hAnsi="Calibri" w:cs="Calibri"/>
                <w:sz w:val="20"/>
              </w:rPr>
              <w:t>ă</w:t>
            </w:r>
            <w:r w:rsidRPr="002C63EF">
              <w:rPr>
                <w:rFonts w:ascii="Arial Cyr Chuv" w:hAnsi="Arial Cyr Chuv" w:cs="Arial Cyr Chuv"/>
                <w:sz w:val="20"/>
              </w:rPr>
              <w:t>рри</w:t>
            </w:r>
            <w:proofErr w:type="spellEnd"/>
            <w:r w:rsidR="00064393" w:rsidRPr="002C63EF">
              <w:rPr>
                <w:rFonts w:ascii="Arial Cyr Chuv" w:hAnsi="Arial Cyr Chuv"/>
                <w:sz w:val="20"/>
              </w:rPr>
              <w:t xml:space="preserve"> </w:t>
            </w:r>
            <w:r w:rsidRPr="002C63EF">
              <w:rPr>
                <w:rFonts w:ascii="Arial Cyr Chuv" w:hAnsi="Arial Cyr Chuv"/>
                <w:sz w:val="20"/>
              </w:rPr>
              <w:t>хула</w:t>
            </w:r>
            <w:r w:rsidR="00064393" w:rsidRPr="002C63EF">
              <w:rPr>
                <w:rFonts w:ascii="Arial Cyr Chuv" w:hAnsi="Arial Cyr Chuv"/>
                <w:sz w:val="20"/>
              </w:rPr>
              <w:t xml:space="preserve"> </w:t>
            </w:r>
            <w:proofErr w:type="spellStart"/>
            <w:r w:rsidRPr="002C63EF">
              <w:rPr>
                <w:rFonts w:ascii="Arial Cyr Chuv" w:hAnsi="Arial Cyr Chuv"/>
                <w:sz w:val="20"/>
              </w:rPr>
              <w:t>поселений</w:t>
            </w:r>
            <w:r w:rsidRPr="002C63EF">
              <w:rPr>
                <w:rFonts w:ascii="Calibri" w:hAnsi="Calibri" w:cs="Calibri"/>
                <w:sz w:val="20"/>
              </w:rPr>
              <w:t>ĕ</w:t>
            </w:r>
            <w:r w:rsidRPr="002C63EF">
              <w:rPr>
                <w:rFonts w:ascii="Arial Cyr Chuv" w:hAnsi="Arial Cyr Chuv" w:cs="Arial Cyr Chuv"/>
                <w:sz w:val="20"/>
              </w:rPr>
              <w:t>н</w:t>
            </w:r>
            <w:proofErr w:type="spellEnd"/>
            <w:r w:rsidR="00064393" w:rsidRPr="002C63EF">
              <w:rPr>
                <w:rFonts w:ascii="Arial Cyr Chuv" w:hAnsi="Arial Cyr Chuv"/>
                <w:sz w:val="20"/>
              </w:rPr>
              <w:t xml:space="preserve"> </w:t>
            </w:r>
            <w:proofErr w:type="spellStart"/>
            <w:r w:rsidRPr="002C63EF">
              <w:rPr>
                <w:rFonts w:ascii="Arial Cyr Chuv" w:hAnsi="Arial Cyr Chuv"/>
                <w:sz w:val="20"/>
              </w:rPr>
              <w:t>администраций</w:t>
            </w:r>
            <w:r w:rsidRPr="002C63EF">
              <w:rPr>
                <w:rFonts w:ascii="Calibri" w:hAnsi="Calibri" w:cs="Calibri"/>
                <w:sz w:val="20"/>
              </w:rPr>
              <w:t>ĕ</w:t>
            </w:r>
            <w:proofErr w:type="spellEnd"/>
          </w:p>
          <w:p w:rsidR="00E319A1" w:rsidRPr="002C63EF" w:rsidRDefault="00B242EC" w:rsidP="00607506">
            <w:pPr>
              <w:jc w:val="center"/>
              <w:rPr>
                <w:rFonts w:ascii="Arial Cyr Chuv" w:hAnsi="Arial Cyr Chuv"/>
                <w:sz w:val="20"/>
              </w:rPr>
            </w:pPr>
            <w:r w:rsidRPr="002C63EF">
              <w:rPr>
                <w:rFonts w:ascii="Arial Cyr Chuv" w:hAnsi="Arial Cyr Chuv"/>
                <w:sz w:val="20"/>
              </w:rPr>
              <w:t>ЙЫШАНУ</w:t>
            </w:r>
          </w:p>
          <w:p w:rsidR="00B242EC" w:rsidRPr="002C63EF" w:rsidRDefault="00B242EC" w:rsidP="00607506">
            <w:pPr>
              <w:jc w:val="center"/>
              <w:rPr>
                <w:rFonts w:ascii="Arial Cyr Chuv" w:hAnsi="Arial Cyr Chuv"/>
                <w:sz w:val="20"/>
              </w:rPr>
            </w:pPr>
            <w:r w:rsidRPr="002C63EF">
              <w:rPr>
                <w:rFonts w:ascii="Arial Cyr Chuv" w:hAnsi="Arial Cyr Chuv"/>
                <w:sz w:val="20"/>
              </w:rPr>
              <w:t>_____________________№____</w:t>
            </w:r>
          </w:p>
          <w:p w:rsidR="00B242EC" w:rsidRPr="002C63EF" w:rsidRDefault="00B242EC" w:rsidP="00607506">
            <w:pPr>
              <w:jc w:val="center"/>
              <w:rPr>
                <w:sz w:val="20"/>
              </w:rPr>
            </w:pPr>
            <w:proofErr w:type="spellStart"/>
            <w:r w:rsidRPr="002C63EF">
              <w:rPr>
                <w:rFonts w:ascii="Arial Cyr Chuv" w:hAnsi="Arial Cyr Chuv"/>
                <w:sz w:val="20"/>
              </w:rPr>
              <w:t>С</w:t>
            </w:r>
            <w:r w:rsidRPr="002C63EF">
              <w:rPr>
                <w:rFonts w:ascii="Calibri" w:hAnsi="Calibri" w:cs="Calibri"/>
                <w:sz w:val="20"/>
              </w:rPr>
              <w:t>ĕ</w:t>
            </w:r>
            <w:r w:rsidRPr="002C63EF">
              <w:rPr>
                <w:rFonts w:ascii="Arial Cyr Chuv" w:hAnsi="Arial Cyr Chuv" w:cs="Arial Cyr Chuv"/>
                <w:sz w:val="20"/>
              </w:rPr>
              <w:t>нт</w:t>
            </w:r>
            <w:r w:rsidRPr="002C63EF">
              <w:rPr>
                <w:rFonts w:ascii="Calibri" w:hAnsi="Calibri" w:cs="Calibri"/>
                <w:sz w:val="20"/>
              </w:rPr>
              <w:t>ĕ</w:t>
            </w:r>
            <w:r w:rsidRPr="002C63EF">
              <w:rPr>
                <w:rFonts w:ascii="Arial Cyr Chuv" w:hAnsi="Arial Cyr Chuv" w:cs="Arial Cyr Chuv"/>
                <w:sz w:val="20"/>
              </w:rPr>
              <w:t>рв</w:t>
            </w:r>
            <w:r w:rsidRPr="002C63EF">
              <w:rPr>
                <w:rFonts w:ascii="Calibri" w:hAnsi="Calibri" w:cs="Calibri"/>
                <w:sz w:val="20"/>
              </w:rPr>
              <w:t>ă</w:t>
            </w:r>
            <w:r w:rsidRPr="002C63EF">
              <w:rPr>
                <w:rFonts w:ascii="Arial Cyr Chuv" w:hAnsi="Arial Cyr Chuv" w:cs="Arial Cyr Chuv"/>
                <w:sz w:val="20"/>
              </w:rPr>
              <w:t>рр</w:t>
            </w:r>
            <w:r w:rsidRPr="002C63EF">
              <w:rPr>
                <w:rFonts w:ascii="Arial Cyr Chuv" w:hAnsi="Arial Cyr Chuv"/>
                <w:sz w:val="20"/>
              </w:rPr>
              <w:t>и</w:t>
            </w:r>
            <w:proofErr w:type="spellEnd"/>
            <w:r w:rsidR="00064393" w:rsidRPr="002C63EF">
              <w:rPr>
                <w:rFonts w:ascii="Arial Cyr Chuv" w:hAnsi="Arial Cyr Chuv"/>
                <w:sz w:val="20"/>
              </w:rPr>
              <w:t xml:space="preserve"> </w:t>
            </w:r>
            <w:r w:rsidRPr="002C63EF">
              <w:rPr>
                <w:rFonts w:ascii="Arial Cyr Chuv" w:hAnsi="Arial Cyr Chuv"/>
                <w:sz w:val="20"/>
              </w:rPr>
              <w:t>хули</w:t>
            </w:r>
          </w:p>
        </w:tc>
        <w:tc>
          <w:tcPr>
            <w:tcW w:w="943" w:type="pct"/>
            <w:vAlign w:val="center"/>
          </w:tcPr>
          <w:p w:rsidR="00B242EC" w:rsidRPr="002C63EF" w:rsidRDefault="00B242EC" w:rsidP="00607506">
            <w:pPr>
              <w:jc w:val="center"/>
              <w:rPr>
                <w:sz w:val="20"/>
              </w:rPr>
            </w:pPr>
            <w:r w:rsidRPr="002C63EF">
              <w:rPr>
                <w:sz w:val="20"/>
              </w:rPr>
              <w:object w:dxaOrig="1605"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1.25pt" o:ole="">
                  <v:imagedata r:id="rId9" o:title=""/>
                </v:shape>
                <o:OLEObject Type="Embed" ProgID="MSPhotoEd.3" ShapeID="_x0000_i1025" DrawAspect="Content" ObjectID="_1642606419" r:id="rId10"/>
              </w:object>
            </w:r>
          </w:p>
          <w:p w:rsidR="00B242EC" w:rsidRPr="002C63EF" w:rsidRDefault="00B242EC" w:rsidP="00607506">
            <w:pPr>
              <w:jc w:val="center"/>
              <w:rPr>
                <w:b/>
                <w:i/>
                <w:sz w:val="20"/>
                <w:lang w:val="en-US"/>
              </w:rPr>
            </w:pPr>
          </w:p>
        </w:tc>
        <w:tc>
          <w:tcPr>
            <w:tcW w:w="2166" w:type="pct"/>
            <w:vAlign w:val="center"/>
          </w:tcPr>
          <w:p w:rsidR="00B242EC" w:rsidRPr="002C63EF" w:rsidRDefault="00B242EC" w:rsidP="00607506">
            <w:pPr>
              <w:jc w:val="center"/>
              <w:rPr>
                <w:sz w:val="20"/>
              </w:rPr>
            </w:pPr>
            <w:r w:rsidRPr="002C63EF">
              <w:rPr>
                <w:sz w:val="20"/>
              </w:rPr>
              <w:t>Чувашская</w:t>
            </w:r>
            <w:r w:rsidR="00064393" w:rsidRPr="002C63EF">
              <w:rPr>
                <w:sz w:val="20"/>
              </w:rPr>
              <w:t xml:space="preserve"> </w:t>
            </w:r>
            <w:r w:rsidRPr="002C63EF">
              <w:rPr>
                <w:sz w:val="20"/>
              </w:rPr>
              <w:t>Республика</w:t>
            </w:r>
          </w:p>
          <w:p w:rsidR="00B242EC" w:rsidRPr="002C63EF" w:rsidRDefault="00B242EC" w:rsidP="00607506">
            <w:pPr>
              <w:jc w:val="center"/>
              <w:rPr>
                <w:sz w:val="20"/>
              </w:rPr>
            </w:pPr>
            <w:r w:rsidRPr="002C63EF">
              <w:rPr>
                <w:sz w:val="20"/>
              </w:rPr>
              <w:t>Администрация</w:t>
            </w:r>
          </w:p>
          <w:p w:rsidR="00B242EC" w:rsidRPr="002C63EF" w:rsidRDefault="00B242EC" w:rsidP="00607506">
            <w:pPr>
              <w:jc w:val="center"/>
              <w:rPr>
                <w:sz w:val="20"/>
              </w:rPr>
            </w:pPr>
            <w:r w:rsidRPr="002C63EF">
              <w:rPr>
                <w:sz w:val="20"/>
              </w:rPr>
              <w:t>Мариинско-Посадского</w:t>
            </w:r>
          </w:p>
          <w:p w:rsidR="00B242EC" w:rsidRPr="002C63EF" w:rsidRDefault="00B242EC" w:rsidP="00607506">
            <w:pPr>
              <w:jc w:val="center"/>
              <w:rPr>
                <w:sz w:val="20"/>
              </w:rPr>
            </w:pPr>
            <w:r w:rsidRPr="002C63EF">
              <w:rPr>
                <w:sz w:val="20"/>
              </w:rPr>
              <w:t>городского</w:t>
            </w:r>
            <w:r w:rsidR="00064393" w:rsidRPr="002C63EF">
              <w:rPr>
                <w:sz w:val="20"/>
              </w:rPr>
              <w:t xml:space="preserve"> </w:t>
            </w:r>
            <w:r w:rsidRPr="002C63EF">
              <w:rPr>
                <w:sz w:val="20"/>
              </w:rPr>
              <w:t>поселения</w:t>
            </w:r>
          </w:p>
          <w:p w:rsidR="00E319A1" w:rsidRPr="002C63EF" w:rsidRDefault="00B242EC" w:rsidP="00607506">
            <w:pPr>
              <w:jc w:val="center"/>
              <w:rPr>
                <w:sz w:val="20"/>
              </w:rPr>
            </w:pPr>
            <w:r w:rsidRPr="002C63EF">
              <w:rPr>
                <w:sz w:val="20"/>
              </w:rPr>
              <w:t>ПОСТАНОВЛЕНИЕ</w:t>
            </w:r>
          </w:p>
          <w:p w:rsidR="00B242EC" w:rsidRPr="002C63EF" w:rsidRDefault="00B242EC" w:rsidP="00607506">
            <w:pPr>
              <w:jc w:val="center"/>
              <w:rPr>
                <w:sz w:val="20"/>
              </w:rPr>
            </w:pPr>
            <w:r w:rsidRPr="002C63EF">
              <w:rPr>
                <w:sz w:val="20"/>
              </w:rPr>
              <w:t>от</w:t>
            </w:r>
            <w:r w:rsidR="00064393" w:rsidRPr="002C63EF">
              <w:rPr>
                <w:sz w:val="20"/>
              </w:rPr>
              <w:t xml:space="preserve"> </w:t>
            </w:r>
            <w:r w:rsidRPr="002C63EF">
              <w:rPr>
                <w:sz w:val="20"/>
              </w:rPr>
              <w:t>05.11.2019</w:t>
            </w:r>
            <w:r w:rsidR="00064393" w:rsidRPr="002C63EF">
              <w:rPr>
                <w:sz w:val="20"/>
              </w:rPr>
              <w:t xml:space="preserve"> </w:t>
            </w:r>
            <w:r w:rsidRPr="002C63EF">
              <w:rPr>
                <w:sz w:val="20"/>
              </w:rPr>
              <w:t>№</w:t>
            </w:r>
            <w:r w:rsidR="00064393" w:rsidRPr="002C63EF">
              <w:rPr>
                <w:sz w:val="20"/>
              </w:rPr>
              <w:t xml:space="preserve"> </w:t>
            </w:r>
            <w:r w:rsidRPr="002C63EF">
              <w:rPr>
                <w:sz w:val="20"/>
              </w:rPr>
              <w:t>290</w:t>
            </w:r>
          </w:p>
          <w:p w:rsidR="00E319A1" w:rsidRPr="002C63EF" w:rsidRDefault="00B242EC" w:rsidP="00607506">
            <w:pPr>
              <w:jc w:val="center"/>
              <w:rPr>
                <w:sz w:val="20"/>
              </w:rPr>
            </w:pPr>
            <w:r w:rsidRPr="002C63EF">
              <w:rPr>
                <w:sz w:val="20"/>
              </w:rPr>
              <w:t>город</w:t>
            </w:r>
            <w:r w:rsidR="00064393" w:rsidRPr="002C63EF">
              <w:rPr>
                <w:sz w:val="20"/>
              </w:rPr>
              <w:t xml:space="preserve"> </w:t>
            </w:r>
            <w:r w:rsidRPr="002C63EF">
              <w:rPr>
                <w:sz w:val="20"/>
              </w:rPr>
              <w:t>Мариинский</w:t>
            </w:r>
            <w:r w:rsidR="00064393" w:rsidRPr="002C63EF">
              <w:rPr>
                <w:sz w:val="20"/>
              </w:rPr>
              <w:t xml:space="preserve"> </w:t>
            </w:r>
            <w:r w:rsidRPr="002C63EF">
              <w:rPr>
                <w:sz w:val="20"/>
              </w:rPr>
              <w:t>Посад</w:t>
            </w:r>
          </w:p>
          <w:p w:rsidR="00B242EC" w:rsidRPr="002C63EF" w:rsidRDefault="00B242EC" w:rsidP="00607506">
            <w:pPr>
              <w:jc w:val="center"/>
              <w:rPr>
                <w:sz w:val="20"/>
              </w:rPr>
            </w:pPr>
          </w:p>
        </w:tc>
      </w:tr>
    </w:tbl>
    <w:p w:rsidR="00B242EC" w:rsidRPr="002C63EF" w:rsidRDefault="00B242EC" w:rsidP="00607506">
      <w:pPr>
        <w:rPr>
          <w:i/>
          <w:iCs/>
          <w:sz w:val="20"/>
        </w:rPr>
      </w:pPr>
    </w:p>
    <w:p w:rsidR="00607506" w:rsidRPr="002C63EF" w:rsidRDefault="00607506" w:rsidP="00607506">
      <w:pPr>
        <w:ind w:right="6067"/>
        <w:rPr>
          <w:rFonts w:ascii="Arial Cur Chuv" w:hAnsi="Arial Cur Chuv"/>
          <w:b/>
          <w:i/>
          <w:iCs/>
          <w:sz w:val="20"/>
        </w:rPr>
      </w:pPr>
      <w:r w:rsidRPr="002C63EF">
        <w:rPr>
          <w:b/>
          <w:sz w:val="20"/>
        </w:rPr>
        <w:t>Об утверждении Правил принятия решения о подготовке и реализации бюджетных инвестиций в объекты муниципальной собственности Мариинско-Посадского городского поселения Мариинско-Посадского района Чувашской Республики за счет средств бюджета Мариинско-Посадского городского поселения Мариинско-Посадского района Чувашской Республики</w:t>
      </w:r>
    </w:p>
    <w:p w:rsidR="00B242EC" w:rsidRPr="002C63EF" w:rsidRDefault="00B242EC" w:rsidP="00607506">
      <w:pPr>
        <w:rPr>
          <w:i/>
          <w:iCs/>
          <w:sz w:val="20"/>
        </w:rPr>
      </w:pPr>
    </w:p>
    <w:p w:rsidR="00B242EC" w:rsidRPr="002C63EF" w:rsidRDefault="00B242EC" w:rsidP="00607506">
      <w:pPr>
        <w:jc w:val="both"/>
        <w:rPr>
          <w:sz w:val="20"/>
        </w:rPr>
      </w:pP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со</w:t>
      </w:r>
      <w:r w:rsidR="00064393" w:rsidRPr="002C63EF">
        <w:rPr>
          <w:sz w:val="20"/>
        </w:rPr>
        <w:t xml:space="preserve"> </w:t>
      </w:r>
      <w:hyperlink r:id="rId11" w:anchor="/document/12112604/entry/79" w:history="1">
        <w:r w:rsidRPr="002C63EF">
          <w:rPr>
            <w:sz w:val="20"/>
            <w:u w:val="single"/>
          </w:rPr>
          <w:t>статьей</w:t>
        </w:r>
        <w:r w:rsidR="00064393" w:rsidRPr="002C63EF">
          <w:rPr>
            <w:sz w:val="20"/>
            <w:u w:val="single"/>
          </w:rPr>
          <w:t xml:space="preserve"> </w:t>
        </w:r>
        <w:r w:rsidRPr="002C63EF">
          <w:rPr>
            <w:sz w:val="20"/>
            <w:u w:val="single"/>
          </w:rPr>
          <w:t>79</w:t>
        </w:r>
      </w:hyperlink>
      <w:r w:rsidR="00064393" w:rsidRPr="002C63EF">
        <w:rPr>
          <w:sz w:val="20"/>
        </w:rPr>
        <w:t xml:space="preserve"> </w:t>
      </w:r>
      <w:r w:rsidRPr="002C63EF">
        <w:rPr>
          <w:sz w:val="20"/>
        </w:rPr>
        <w:t>Бюджетного</w:t>
      </w:r>
      <w:r w:rsidR="00064393" w:rsidRPr="002C63EF">
        <w:rPr>
          <w:sz w:val="20"/>
        </w:rPr>
        <w:t xml:space="preserve"> </w:t>
      </w:r>
      <w:r w:rsidRPr="002C63EF">
        <w:rPr>
          <w:sz w:val="20"/>
        </w:rPr>
        <w:t>кодекса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администрация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постановляет:</w:t>
      </w:r>
    </w:p>
    <w:p w:rsidR="00B242EC" w:rsidRPr="002C63EF" w:rsidRDefault="00B242EC" w:rsidP="00607506">
      <w:pPr>
        <w:jc w:val="both"/>
        <w:rPr>
          <w:sz w:val="20"/>
        </w:rPr>
      </w:pPr>
      <w:r w:rsidRPr="002C63EF">
        <w:rPr>
          <w:sz w:val="20"/>
        </w:rPr>
        <w:t>1.</w:t>
      </w:r>
      <w:r w:rsidR="00064393" w:rsidRPr="002C63EF">
        <w:rPr>
          <w:sz w:val="20"/>
        </w:rPr>
        <w:t xml:space="preserve"> </w:t>
      </w:r>
      <w:r w:rsidRPr="002C63EF">
        <w:rPr>
          <w:sz w:val="20"/>
        </w:rPr>
        <w:t>Утвердить</w:t>
      </w:r>
      <w:r w:rsidR="00064393" w:rsidRPr="002C63EF">
        <w:rPr>
          <w:sz w:val="20"/>
        </w:rPr>
        <w:t xml:space="preserve"> </w:t>
      </w:r>
      <w:r w:rsidRPr="002C63EF">
        <w:rPr>
          <w:sz w:val="20"/>
        </w:rPr>
        <w:t>прилагаемые</w:t>
      </w:r>
      <w:r w:rsidR="00064393" w:rsidRPr="002C63EF">
        <w:rPr>
          <w:sz w:val="20"/>
        </w:rPr>
        <w:t xml:space="preserve"> </w:t>
      </w:r>
      <w:hyperlink r:id="rId12" w:anchor="/document/42538344/entry/1000" w:history="1">
        <w:r w:rsidRPr="002C63EF">
          <w:rPr>
            <w:sz w:val="20"/>
            <w:u w:val="single"/>
          </w:rPr>
          <w:t>Правила</w:t>
        </w:r>
      </w:hyperlink>
      <w:r w:rsidR="00064393" w:rsidRPr="002C63EF">
        <w:rPr>
          <w:sz w:val="20"/>
        </w:rPr>
        <w:t xml:space="preserve"> </w:t>
      </w:r>
      <w:r w:rsidRPr="002C63EF">
        <w:rPr>
          <w:sz w:val="20"/>
        </w:rPr>
        <w:t>принятия</w:t>
      </w:r>
      <w:r w:rsidR="00064393" w:rsidRPr="002C63EF">
        <w:rPr>
          <w:sz w:val="20"/>
        </w:rPr>
        <w:t xml:space="preserve"> </w:t>
      </w:r>
      <w:r w:rsidRPr="002C63EF">
        <w:rPr>
          <w:sz w:val="20"/>
        </w:rPr>
        <w:t>решения</w:t>
      </w:r>
      <w:r w:rsidR="00064393" w:rsidRPr="002C63EF">
        <w:rPr>
          <w:sz w:val="20"/>
        </w:rPr>
        <w:t xml:space="preserve"> </w:t>
      </w:r>
      <w:r w:rsidRPr="002C63EF">
        <w:rPr>
          <w:sz w:val="20"/>
        </w:rPr>
        <w:t>о</w:t>
      </w:r>
      <w:r w:rsidR="00064393" w:rsidRPr="002C63EF">
        <w:rPr>
          <w:sz w:val="20"/>
        </w:rPr>
        <w:t xml:space="preserve"> </w:t>
      </w:r>
      <w:r w:rsidRPr="002C63EF">
        <w:rPr>
          <w:sz w:val="20"/>
        </w:rPr>
        <w:t>подготовке</w:t>
      </w:r>
      <w:r w:rsidR="00064393" w:rsidRPr="002C63EF">
        <w:rPr>
          <w:sz w:val="20"/>
        </w:rPr>
        <w:t xml:space="preserve"> </w:t>
      </w:r>
      <w:r w:rsidRPr="002C63EF">
        <w:rPr>
          <w:sz w:val="20"/>
        </w:rPr>
        <w:t>и</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бюджетных</w:t>
      </w:r>
      <w:r w:rsidR="00064393" w:rsidRPr="002C63EF">
        <w:rPr>
          <w:sz w:val="20"/>
        </w:rPr>
        <w:t xml:space="preserve"> </w:t>
      </w:r>
      <w:r w:rsidRPr="002C63EF">
        <w:rPr>
          <w:sz w:val="20"/>
        </w:rPr>
        <w:t>инвестиций</w:t>
      </w:r>
      <w:r w:rsidR="00064393" w:rsidRPr="002C63EF">
        <w:rPr>
          <w:sz w:val="20"/>
        </w:rPr>
        <w:t xml:space="preserve"> </w:t>
      </w:r>
      <w:r w:rsidRPr="002C63EF">
        <w:rPr>
          <w:sz w:val="20"/>
        </w:rPr>
        <w:t>в</w:t>
      </w:r>
      <w:r w:rsidR="00064393" w:rsidRPr="002C63EF">
        <w:rPr>
          <w:sz w:val="20"/>
        </w:rPr>
        <w:t xml:space="preserve"> </w:t>
      </w:r>
      <w:r w:rsidRPr="002C63EF">
        <w:rPr>
          <w:sz w:val="20"/>
        </w:rPr>
        <w:t>объекты</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собственности</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за</w:t>
      </w:r>
      <w:r w:rsidR="00064393" w:rsidRPr="002C63EF">
        <w:rPr>
          <w:sz w:val="20"/>
        </w:rPr>
        <w:t xml:space="preserve"> </w:t>
      </w:r>
      <w:r w:rsidRPr="002C63EF">
        <w:rPr>
          <w:sz w:val="20"/>
        </w:rPr>
        <w:t>счет</w:t>
      </w:r>
      <w:r w:rsidR="00064393" w:rsidRPr="002C63EF">
        <w:rPr>
          <w:sz w:val="20"/>
        </w:rPr>
        <w:t xml:space="preserve"> </w:t>
      </w:r>
      <w:r w:rsidRPr="002C63EF">
        <w:rPr>
          <w:sz w:val="20"/>
        </w:rPr>
        <w:t>средств</w:t>
      </w:r>
      <w:r w:rsidR="00064393" w:rsidRPr="002C63EF">
        <w:rPr>
          <w:sz w:val="20"/>
        </w:rPr>
        <w:t xml:space="preserve"> </w:t>
      </w:r>
      <w:r w:rsidRPr="002C63EF">
        <w:rPr>
          <w:sz w:val="20"/>
        </w:rPr>
        <w:t>бюджета</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p>
    <w:p w:rsidR="00B242EC" w:rsidRPr="002C63EF" w:rsidRDefault="00B242EC" w:rsidP="00607506">
      <w:pPr>
        <w:jc w:val="both"/>
        <w:rPr>
          <w:sz w:val="20"/>
        </w:rPr>
      </w:pPr>
      <w:r w:rsidRPr="002C63EF">
        <w:rPr>
          <w:sz w:val="20"/>
        </w:rPr>
        <w:t>2.</w:t>
      </w:r>
      <w:r w:rsidR="00064393" w:rsidRPr="002C63EF">
        <w:rPr>
          <w:sz w:val="20"/>
        </w:rPr>
        <w:t xml:space="preserve"> </w:t>
      </w:r>
      <w:r w:rsidRPr="002C63EF">
        <w:rPr>
          <w:sz w:val="20"/>
        </w:rPr>
        <w:t>Контроль</w:t>
      </w:r>
      <w:r w:rsidR="00064393" w:rsidRPr="002C63EF">
        <w:rPr>
          <w:sz w:val="20"/>
        </w:rPr>
        <w:t xml:space="preserve"> </w:t>
      </w:r>
      <w:r w:rsidRPr="002C63EF">
        <w:rPr>
          <w:sz w:val="20"/>
        </w:rPr>
        <w:t>за</w:t>
      </w:r>
      <w:r w:rsidR="00064393" w:rsidRPr="002C63EF">
        <w:rPr>
          <w:sz w:val="20"/>
        </w:rPr>
        <w:t xml:space="preserve"> </w:t>
      </w:r>
      <w:r w:rsidRPr="002C63EF">
        <w:rPr>
          <w:sz w:val="20"/>
        </w:rPr>
        <w:t>выполнением</w:t>
      </w:r>
      <w:r w:rsidR="00064393" w:rsidRPr="002C63EF">
        <w:rPr>
          <w:sz w:val="20"/>
        </w:rPr>
        <w:t xml:space="preserve"> </w:t>
      </w:r>
      <w:r w:rsidRPr="002C63EF">
        <w:rPr>
          <w:sz w:val="20"/>
        </w:rPr>
        <w:t>настоящего</w:t>
      </w:r>
      <w:r w:rsidR="00064393" w:rsidRPr="002C63EF">
        <w:rPr>
          <w:sz w:val="20"/>
        </w:rPr>
        <w:t xml:space="preserve"> </w:t>
      </w:r>
      <w:r w:rsidRPr="002C63EF">
        <w:rPr>
          <w:sz w:val="20"/>
        </w:rPr>
        <w:t>постановления</w:t>
      </w:r>
      <w:r w:rsidR="00064393" w:rsidRPr="002C63EF">
        <w:rPr>
          <w:sz w:val="20"/>
        </w:rPr>
        <w:t xml:space="preserve"> </w:t>
      </w:r>
      <w:r w:rsidRPr="002C63EF">
        <w:rPr>
          <w:sz w:val="20"/>
        </w:rPr>
        <w:t>оставляю</w:t>
      </w:r>
      <w:r w:rsidR="00064393" w:rsidRPr="002C63EF">
        <w:rPr>
          <w:sz w:val="20"/>
        </w:rPr>
        <w:t xml:space="preserve"> </w:t>
      </w:r>
      <w:r w:rsidRPr="002C63EF">
        <w:rPr>
          <w:sz w:val="20"/>
        </w:rPr>
        <w:t>за</w:t>
      </w:r>
      <w:r w:rsidR="00064393" w:rsidRPr="002C63EF">
        <w:rPr>
          <w:sz w:val="20"/>
        </w:rPr>
        <w:t xml:space="preserve"> </w:t>
      </w:r>
      <w:r w:rsidRPr="002C63EF">
        <w:rPr>
          <w:sz w:val="20"/>
        </w:rPr>
        <w:t>собой.</w:t>
      </w:r>
    </w:p>
    <w:p w:rsidR="00B242EC" w:rsidRPr="002C63EF" w:rsidRDefault="00B242EC" w:rsidP="00607506">
      <w:pPr>
        <w:jc w:val="both"/>
        <w:rPr>
          <w:sz w:val="20"/>
        </w:rPr>
      </w:pPr>
      <w:r w:rsidRPr="002C63EF">
        <w:rPr>
          <w:sz w:val="20"/>
        </w:rPr>
        <w:t>3.</w:t>
      </w:r>
      <w:r w:rsidR="00064393" w:rsidRPr="002C63EF">
        <w:rPr>
          <w:sz w:val="20"/>
        </w:rPr>
        <w:t xml:space="preserve"> </w:t>
      </w:r>
      <w:r w:rsidRPr="002C63EF">
        <w:rPr>
          <w:sz w:val="20"/>
        </w:rPr>
        <w:t>Настоящее</w:t>
      </w:r>
      <w:r w:rsidR="00064393" w:rsidRPr="002C63EF">
        <w:rPr>
          <w:sz w:val="20"/>
        </w:rPr>
        <w:t xml:space="preserve"> </w:t>
      </w:r>
      <w:r w:rsidRPr="002C63EF">
        <w:rPr>
          <w:sz w:val="20"/>
        </w:rPr>
        <w:t>постановление</w:t>
      </w:r>
      <w:r w:rsidR="00064393" w:rsidRPr="002C63EF">
        <w:rPr>
          <w:sz w:val="20"/>
        </w:rPr>
        <w:t xml:space="preserve"> </w:t>
      </w:r>
      <w:r w:rsidRPr="002C63EF">
        <w:rPr>
          <w:sz w:val="20"/>
        </w:rPr>
        <w:t>вступает</w:t>
      </w:r>
      <w:r w:rsidR="00064393" w:rsidRPr="002C63EF">
        <w:rPr>
          <w:sz w:val="20"/>
        </w:rPr>
        <w:t xml:space="preserve"> </w:t>
      </w:r>
      <w:r w:rsidRPr="002C63EF">
        <w:rPr>
          <w:sz w:val="20"/>
        </w:rPr>
        <w:t>в</w:t>
      </w:r>
      <w:r w:rsidR="00064393" w:rsidRPr="002C63EF">
        <w:rPr>
          <w:sz w:val="20"/>
        </w:rPr>
        <w:t xml:space="preserve"> </w:t>
      </w:r>
      <w:r w:rsidRPr="002C63EF">
        <w:rPr>
          <w:sz w:val="20"/>
        </w:rPr>
        <w:t>силу</w:t>
      </w:r>
      <w:r w:rsidR="00064393" w:rsidRPr="002C63EF">
        <w:rPr>
          <w:sz w:val="20"/>
        </w:rPr>
        <w:t xml:space="preserve"> </w:t>
      </w:r>
      <w:r w:rsidRPr="002C63EF">
        <w:rPr>
          <w:sz w:val="20"/>
        </w:rPr>
        <w:t>с</w:t>
      </w:r>
      <w:r w:rsidR="00064393" w:rsidRPr="002C63EF">
        <w:rPr>
          <w:sz w:val="20"/>
        </w:rPr>
        <w:t xml:space="preserve"> </w:t>
      </w:r>
      <w:r w:rsidRPr="002C63EF">
        <w:rPr>
          <w:sz w:val="20"/>
        </w:rPr>
        <w:t>даты</w:t>
      </w:r>
      <w:r w:rsidR="00064393" w:rsidRPr="002C63EF">
        <w:rPr>
          <w:sz w:val="20"/>
        </w:rPr>
        <w:t xml:space="preserve"> </w:t>
      </w:r>
      <w:r w:rsidRPr="002C63EF">
        <w:rPr>
          <w:sz w:val="20"/>
        </w:rPr>
        <w:t>его</w:t>
      </w:r>
      <w:r w:rsidR="00064393" w:rsidRPr="002C63EF">
        <w:rPr>
          <w:sz w:val="20"/>
        </w:rPr>
        <w:t xml:space="preserve"> </w:t>
      </w:r>
      <w:r w:rsidRPr="002C63EF">
        <w:rPr>
          <w:sz w:val="20"/>
        </w:rPr>
        <w:t>подписания.</w:t>
      </w:r>
    </w:p>
    <w:p w:rsidR="00607506" w:rsidRPr="002C63EF" w:rsidRDefault="00064393" w:rsidP="00607506">
      <w:pPr>
        <w:jc w:val="both"/>
        <w:rPr>
          <w:sz w:val="20"/>
        </w:rPr>
      </w:pPr>
      <w:r w:rsidRPr="002C63EF">
        <w:rPr>
          <w:sz w:val="20"/>
        </w:rPr>
        <w:t xml:space="preserve"> </w:t>
      </w:r>
    </w:p>
    <w:p w:rsidR="00B10E7A" w:rsidRPr="002C63EF" w:rsidRDefault="00B10E7A" w:rsidP="00607506">
      <w:pPr>
        <w:jc w:val="both"/>
        <w:rPr>
          <w:rFonts w:ascii="Arial Cur Chuv" w:hAnsi="Arial Cur Chuv"/>
          <w:sz w:val="20"/>
        </w:rPr>
      </w:pPr>
    </w:p>
    <w:p w:rsidR="00607506" w:rsidRPr="002C63EF" w:rsidRDefault="00607506" w:rsidP="00607506">
      <w:pPr>
        <w:rPr>
          <w:rFonts w:ascii="Arial Cur Chuv" w:hAnsi="Arial Cur Chuv"/>
          <w:sz w:val="20"/>
        </w:rPr>
      </w:pPr>
      <w:r w:rsidRPr="002C63EF">
        <w:rPr>
          <w:sz w:val="20"/>
        </w:rPr>
        <w:t xml:space="preserve">Глава администрации </w:t>
      </w:r>
      <w:r w:rsidRPr="002C63EF">
        <w:rPr>
          <w:sz w:val="20"/>
        </w:rPr>
        <w:tab/>
      </w:r>
      <w:r w:rsidRPr="002C63EF">
        <w:rPr>
          <w:sz w:val="20"/>
        </w:rPr>
        <w:tab/>
      </w:r>
      <w:r w:rsidRPr="002C63EF">
        <w:rPr>
          <w:sz w:val="20"/>
        </w:rPr>
        <w:tab/>
      </w:r>
      <w:r w:rsidRPr="002C63EF">
        <w:rPr>
          <w:sz w:val="20"/>
        </w:rPr>
        <w:tab/>
      </w:r>
      <w:r w:rsidRPr="002C63EF">
        <w:rPr>
          <w:sz w:val="20"/>
        </w:rPr>
        <w:tab/>
      </w:r>
      <w:r w:rsidRPr="002C63EF">
        <w:rPr>
          <w:sz w:val="20"/>
        </w:rPr>
        <w:tab/>
      </w:r>
      <w:r w:rsidRPr="002C63EF">
        <w:rPr>
          <w:sz w:val="20"/>
        </w:rPr>
        <w:tab/>
      </w:r>
      <w:r w:rsidRPr="002C63EF">
        <w:rPr>
          <w:sz w:val="20"/>
        </w:rPr>
        <w:tab/>
      </w:r>
      <w:r w:rsidRPr="002C63EF">
        <w:rPr>
          <w:sz w:val="20"/>
        </w:rPr>
        <w:tab/>
      </w:r>
      <w:r w:rsidRPr="002C63EF">
        <w:rPr>
          <w:sz w:val="20"/>
        </w:rPr>
        <w:tab/>
      </w:r>
      <w:proofErr w:type="spellStart"/>
      <w:r w:rsidRPr="002C63EF">
        <w:rPr>
          <w:sz w:val="20"/>
        </w:rPr>
        <w:t>Н.Б.Гладкова</w:t>
      </w:r>
      <w:proofErr w:type="spellEnd"/>
    </w:p>
    <w:p w:rsidR="00E319A1" w:rsidRPr="002C63EF" w:rsidRDefault="00064393" w:rsidP="00607506">
      <w:pPr>
        <w:rPr>
          <w:sz w:val="20"/>
          <w:szCs w:val="23"/>
        </w:rPr>
      </w:pPr>
      <w:r w:rsidRPr="002C63EF">
        <w:rPr>
          <w:sz w:val="20"/>
          <w:szCs w:val="23"/>
        </w:rPr>
        <w:t xml:space="preserve"> </w:t>
      </w:r>
    </w:p>
    <w:p w:rsidR="00B242EC" w:rsidRPr="002C63EF" w:rsidRDefault="00B242EC" w:rsidP="00607506">
      <w:pPr>
        <w:jc w:val="right"/>
        <w:rPr>
          <w:sz w:val="20"/>
          <w:szCs w:val="22"/>
        </w:rPr>
      </w:pPr>
      <w:r w:rsidRPr="002C63EF">
        <w:rPr>
          <w:sz w:val="20"/>
          <w:szCs w:val="22"/>
        </w:rPr>
        <w:t>Приложение</w:t>
      </w:r>
      <w:r w:rsidRPr="002C63EF">
        <w:rPr>
          <w:sz w:val="20"/>
          <w:szCs w:val="22"/>
        </w:rPr>
        <w:br/>
        <w:t>к</w:t>
      </w:r>
      <w:r w:rsidR="00064393" w:rsidRPr="002C63EF">
        <w:rPr>
          <w:sz w:val="20"/>
          <w:szCs w:val="22"/>
        </w:rPr>
        <w:t xml:space="preserve"> </w:t>
      </w:r>
      <w:hyperlink r:id="rId13" w:anchor="/document/42538344/entry/0" w:history="1">
        <w:r w:rsidRPr="002C63EF">
          <w:rPr>
            <w:i/>
            <w:iCs/>
            <w:sz w:val="20"/>
            <w:szCs w:val="22"/>
            <w:u w:val="single"/>
          </w:rPr>
          <w:t>постановлению</w:t>
        </w:r>
      </w:hyperlink>
      <w:r w:rsidR="00064393" w:rsidRPr="002C63EF">
        <w:rPr>
          <w:sz w:val="20"/>
          <w:szCs w:val="22"/>
        </w:rPr>
        <w:t xml:space="preserve"> </w:t>
      </w:r>
      <w:r w:rsidRPr="002C63EF">
        <w:rPr>
          <w:sz w:val="20"/>
          <w:szCs w:val="22"/>
        </w:rPr>
        <w:t>администрации</w:t>
      </w:r>
      <w:r w:rsidRPr="002C63EF">
        <w:rPr>
          <w:sz w:val="20"/>
          <w:szCs w:val="22"/>
        </w:rPr>
        <w:br/>
        <w:t>Мариинско-Посадского</w:t>
      </w:r>
      <w:r w:rsidR="00064393" w:rsidRPr="002C63EF">
        <w:rPr>
          <w:sz w:val="20"/>
          <w:szCs w:val="22"/>
        </w:rPr>
        <w:t xml:space="preserve"> </w:t>
      </w:r>
      <w:r w:rsidRPr="002C63EF">
        <w:rPr>
          <w:sz w:val="20"/>
          <w:szCs w:val="22"/>
        </w:rPr>
        <w:t>городского</w:t>
      </w:r>
      <w:r w:rsidR="00064393" w:rsidRPr="002C63EF">
        <w:rPr>
          <w:sz w:val="20"/>
          <w:szCs w:val="22"/>
        </w:rPr>
        <w:t xml:space="preserve"> </w:t>
      </w:r>
      <w:r w:rsidRPr="002C63EF">
        <w:rPr>
          <w:sz w:val="20"/>
          <w:szCs w:val="22"/>
        </w:rPr>
        <w:t>поселения</w:t>
      </w:r>
      <w:r w:rsidR="00064393" w:rsidRPr="002C63EF">
        <w:rPr>
          <w:sz w:val="20"/>
          <w:szCs w:val="22"/>
        </w:rPr>
        <w:t xml:space="preserve"> </w:t>
      </w:r>
    </w:p>
    <w:p w:rsidR="00B242EC" w:rsidRPr="002C63EF" w:rsidRDefault="00B242EC" w:rsidP="00607506">
      <w:pPr>
        <w:jc w:val="right"/>
        <w:rPr>
          <w:sz w:val="20"/>
          <w:szCs w:val="22"/>
        </w:rPr>
      </w:pPr>
      <w:r w:rsidRPr="002C63EF">
        <w:rPr>
          <w:sz w:val="20"/>
          <w:szCs w:val="22"/>
        </w:rPr>
        <w:t>Мариинско-Посадского</w:t>
      </w:r>
      <w:r w:rsidR="00064393" w:rsidRPr="002C63EF">
        <w:rPr>
          <w:sz w:val="20"/>
          <w:szCs w:val="22"/>
        </w:rPr>
        <w:t xml:space="preserve"> </w:t>
      </w:r>
      <w:r w:rsidRPr="002C63EF">
        <w:rPr>
          <w:sz w:val="20"/>
          <w:szCs w:val="22"/>
        </w:rPr>
        <w:t>района</w:t>
      </w:r>
      <w:r w:rsidRPr="002C63EF">
        <w:rPr>
          <w:sz w:val="20"/>
          <w:szCs w:val="22"/>
        </w:rPr>
        <w:br/>
        <w:t>Чувашской</w:t>
      </w:r>
      <w:r w:rsidR="00064393" w:rsidRPr="002C63EF">
        <w:rPr>
          <w:sz w:val="20"/>
          <w:szCs w:val="22"/>
        </w:rPr>
        <w:t xml:space="preserve"> </w:t>
      </w:r>
      <w:r w:rsidRPr="002C63EF">
        <w:rPr>
          <w:sz w:val="20"/>
          <w:szCs w:val="22"/>
        </w:rPr>
        <w:t>Республики</w:t>
      </w:r>
      <w:r w:rsidRPr="002C63EF">
        <w:rPr>
          <w:sz w:val="20"/>
          <w:szCs w:val="22"/>
        </w:rPr>
        <w:br/>
        <w:t>от</w:t>
      </w:r>
      <w:r w:rsidR="00064393" w:rsidRPr="002C63EF">
        <w:rPr>
          <w:sz w:val="20"/>
          <w:szCs w:val="22"/>
        </w:rPr>
        <w:t xml:space="preserve"> </w:t>
      </w:r>
      <w:r w:rsidRPr="002C63EF">
        <w:rPr>
          <w:sz w:val="20"/>
          <w:szCs w:val="22"/>
        </w:rPr>
        <w:t>05.11.2019</w:t>
      </w:r>
      <w:r w:rsidR="00064393" w:rsidRPr="002C63EF">
        <w:rPr>
          <w:sz w:val="20"/>
          <w:szCs w:val="22"/>
        </w:rPr>
        <w:t xml:space="preserve"> </w:t>
      </w:r>
      <w:r w:rsidRPr="002C63EF">
        <w:rPr>
          <w:sz w:val="20"/>
          <w:szCs w:val="22"/>
        </w:rPr>
        <w:t>N</w:t>
      </w:r>
      <w:r w:rsidR="00064393" w:rsidRPr="002C63EF">
        <w:rPr>
          <w:sz w:val="20"/>
          <w:szCs w:val="22"/>
        </w:rPr>
        <w:t xml:space="preserve"> </w:t>
      </w:r>
      <w:r w:rsidRPr="002C63EF">
        <w:rPr>
          <w:sz w:val="20"/>
          <w:szCs w:val="22"/>
        </w:rPr>
        <w:t>290</w:t>
      </w:r>
      <w:r w:rsidR="00064393" w:rsidRPr="002C63EF">
        <w:rPr>
          <w:sz w:val="20"/>
          <w:szCs w:val="22"/>
        </w:rPr>
        <w:t xml:space="preserve"> </w:t>
      </w:r>
    </w:p>
    <w:p w:rsidR="00B242EC" w:rsidRPr="002C63EF" w:rsidRDefault="00B242EC" w:rsidP="00607506">
      <w:pPr>
        <w:jc w:val="center"/>
        <w:rPr>
          <w:sz w:val="20"/>
        </w:rPr>
      </w:pPr>
      <w:r w:rsidRPr="002C63EF">
        <w:rPr>
          <w:sz w:val="20"/>
        </w:rPr>
        <w:t>Правила</w:t>
      </w:r>
      <w:r w:rsidRPr="002C63EF">
        <w:rPr>
          <w:sz w:val="20"/>
        </w:rPr>
        <w:br/>
        <w:t>принятия</w:t>
      </w:r>
      <w:r w:rsidR="00064393" w:rsidRPr="002C63EF">
        <w:rPr>
          <w:sz w:val="20"/>
        </w:rPr>
        <w:t xml:space="preserve"> </w:t>
      </w:r>
      <w:r w:rsidRPr="002C63EF">
        <w:rPr>
          <w:sz w:val="20"/>
        </w:rPr>
        <w:t>решения</w:t>
      </w:r>
      <w:r w:rsidR="00064393" w:rsidRPr="002C63EF">
        <w:rPr>
          <w:sz w:val="20"/>
        </w:rPr>
        <w:t xml:space="preserve"> </w:t>
      </w:r>
      <w:r w:rsidRPr="002C63EF">
        <w:rPr>
          <w:sz w:val="20"/>
        </w:rPr>
        <w:t>о</w:t>
      </w:r>
      <w:r w:rsidR="00064393" w:rsidRPr="002C63EF">
        <w:rPr>
          <w:sz w:val="20"/>
        </w:rPr>
        <w:t xml:space="preserve"> </w:t>
      </w:r>
      <w:r w:rsidRPr="002C63EF">
        <w:rPr>
          <w:sz w:val="20"/>
        </w:rPr>
        <w:t>подготовке</w:t>
      </w:r>
      <w:r w:rsidR="00064393" w:rsidRPr="002C63EF">
        <w:rPr>
          <w:sz w:val="20"/>
        </w:rPr>
        <w:t xml:space="preserve"> </w:t>
      </w:r>
      <w:r w:rsidRPr="002C63EF">
        <w:rPr>
          <w:sz w:val="20"/>
        </w:rPr>
        <w:t>и</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бюджетных</w:t>
      </w:r>
      <w:r w:rsidR="00064393" w:rsidRPr="002C63EF">
        <w:rPr>
          <w:sz w:val="20"/>
        </w:rPr>
        <w:t xml:space="preserve"> </w:t>
      </w:r>
      <w:r w:rsidRPr="002C63EF">
        <w:rPr>
          <w:sz w:val="20"/>
        </w:rPr>
        <w:t>инвестиций</w:t>
      </w:r>
      <w:r w:rsidR="00064393" w:rsidRPr="002C63EF">
        <w:rPr>
          <w:sz w:val="20"/>
        </w:rPr>
        <w:t xml:space="preserve"> </w:t>
      </w:r>
      <w:r w:rsidRPr="002C63EF">
        <w:rPr>
          <w:sz w:val="20"/>
        </w:rPr>
        <w:t>в</w:t>
      </w:r>
      <w:r w:rsidR="00064393" w:rsidRPr="002C63EF">
        <w:rPr>
          <w:sz w:val="20"/>
        </w:rPr>
        <w:t xml:space="preserve"> </w:t>
      </w:r>
      <w:r w:rsidRPr="002C63EF">
        <w:rPr>
          <w:sz w:val="20"/>
        </w:rPr>
        <w:t>объекты</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собственности</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за</w:t>
      </w:r>
      <w:r w:rsidR="00064393" w:rsidRPr="002C63EF">
        <w:rPr>
          <w:sz w:val="20"/>
        </w:rPr>
        <w:t xml:space="preserve"> </w:t>
      </w:r>
      <w:r w:rsidRPr="002C63EF">
        <w:rPr>
          <w:sz w:val="20"/>
        </w:rPr>
        <w:t>средств</w:t>
      </w:r>
      <w:r w:rsidR="00064393" w:rsidRPr="002C63EF">
        <w:rPr>
          <w:sz w:val="20"/>
        </w:rPr>
        <w:t xml:space="preserve"> </w:t>
      </w:r>
      <w:r w:rsidRPr="002C63EF">
        <w:rPr>
          <w:sz w:val="20"/>
        </w:rPr>
        <w:t>бюджета</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p>
    <w:p w:rsidR="00B242EC" w:rsidRPr="002C63EF" w:rsidRDefault="00064393" w:rsidP="00607506">
      <w:pPr>
        <w:jc w:val="both"/>
        <w:rPr>
          <w:sz w:val="20"/>
        </w:rPr>
      </w:pPr>
      <w:r w:rsidRPr="002C63EF">
        <w:rPr>
          <w:sz w:val="20"/>
        </w:rPr>
        <w:t xml:space="preserve"> </w:t>
      </w:r>
    </w:p>
    <w:p w:rsidR="00B242EC" w:rsidRPr="002C63EF" w:rsidRDefault="00B242EC" w:rsidP="00607506">
      <w:pPr>
        <w:jc w:val="both"/>
        <w:rPr>
          <w:sz w:val="20"/>
        </w:rPr>
      </w:pPr>
      <w:r w:rsidRPr="002C63EF">
        <w:rPr>
          <w:sz w:val="20"/>
        </w:rPr>
        <w:t>1.</w:t>
      </w:r>
      <w:r w:rsidR="00064393" w:rsidRPr="002C63EF">
        <w:rPr>
          <w:sz w:val="20"/>
        </w:rPr>
        <w:t xml:space="preserve"> </w:t>
      </w:r>
      <w:r w:rsidRPr="002C63EF">
        <w:rPr>
          <w:sz w:val="20"/>
        </w:rPr>
        <w:t>Настоящие</w:t>
      </w:r>
      <w:r w:rsidR="00064393" w:rsidRPr="002C63EF">
        <w:rPr>
          <w:sz w:val="20"/>
        </w:rPr>
        <w:t xml:space="preserve"> </w:t>
      </w:r>
      <w:r w:rsidRPr="002C63EF">
        <w:rPr>
          <w:sz w:val="20"/>
        </w:rPr>
        <w:t>Правила</w:t>
      </w:r>
      <w:r w:rsidR="00064393" w:rsidRPr="002C63EF">
        <w:rPr>
          <w:sz w:val="20"/>
        </w:rPr>
        <w:t xml:space="preserve"> </w:t>
      </w:r>
      <w:r w:rsidRPr="002C63EF">
        <w:rPr>
          <w:sz w:val="20"/>
        </w:rPr>
        <w:t>устанавливают</w:t>
      </w:r>
      <w:r w:rsidR="00064393" w:rsidRPr="002C63EF">
        <w:rPr>
          <w:sz w:val="20"/>
        </w:rPr>
        <w:t xml:space="preserve"> </w:t>
      </w:r>
      <w:r w:rsidRPr="002C63EF">
        <w:rPr>
          <w:sz w:val="20"/>
        </w:rPr>
        <w:t>порядок</w:t>
      </w:r>
      <w:r w:rsidR="00064393" w:rsidRPr="002C63EF">
        <w:rPr>
          <w:sz w:val="20"/>
        </w:rPr>
        <w:t xml:space="preserve"> </w:t>
      </w:r>
      <w:r w:rsidRPr="002C63EF">
        <w:rPr>
          <w:sz w:val="20"/>
        </w:rPr>
        <w:t>принятия</w:t>
      </w:r>
      <w:r w:rsidR="00064393" w:rsidRPr="002C63EF">
        <w:rPr>
          <w:sz w:val="20"/>
        </w:rPr>
        <w:t xml:space="preserve"> </w:t>
      </w:r>
      <w:r w:rsidRPr="002C63EF">
        <w:rPr>
          <w:sz w:val="20"/>
        </w:rPr>
        <w:t>решения</w:t>
      </w:r>
      <w:r w:rsidR="00064393" w:rsidRPr="002C63EF">
        <w:rPr>
          <w:sz w:val="20"/>
        </w:rPr>
        <w:t xml:space="preserve"> </w:t>
      </w:r>
      <w:r w:rsidRPr="002C63EF">
        <w:rPr>
          <w:sz w:val="20"/>
        </w:rPr>
        <w:t>о</w:t>
      </w:r>
      <w:r w:rsidR="00064393" w:rsidRPr="002C63EF">
        <w:rPr>
          <w:sz w:val="20"/>
        </w:rPr>
        <w:t xml:space="preserve"> </w:t>
      </w:r>
      <w:r w:rsidRPr="002C63EF">
        <w:rPr>
          <w:sz w:val="20"/>
        </w:rPr>
        <w:t>подготовке</w:t>
      </w:r>
      <w:r w:rsidR="00064393" w:rsidRPr="002C63EF">
        <w:rPr>
          <w:sz w:val="20"/>
        </w:rPr>
        <w:t xml:space="preserve"> </w:t>
      </w:r>
      <w:r w:rsidRPr="002C63EF">
        <w:rPr>
          <w:sz w:val="20"/>
        </w:rPr>
        <w:t>и</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бюджетных</w:t>
      </w:r>
      <w:r w:rsidR="00064393" w:rsidRPr="002C63EF">
        <w:rPr>
          <w:sz w:val="20"/>
        </w:rPr>
        <w:t xml:space="preserve"> </w:t>
      </w:r>
      <w:r w:rsidRPr="002C63EF">
        <w:rPr>
          <w:sz w:val="20"/>
        </w:rPr>
        <w:t>инвестиций</w:t>
      </w:r>
      <w:r w:rsidR="00064393" w:rsidRPr="002C63EF">
        <w:rPr>
          <w:sz w:val="20"/>
        </w:rPr>
        <w:t xml:space="preserve"> </w:t>
      </w:r>
      <w:r w:rsidRPr="002C63EF">
        <w:rPr>
          <w:sz w:val="20"/>
        </w:rPr>
        <w:t>в</w:t>
      </w:r>
      <w:r w:rsidR="00064393" w:rsidRPr="002C63EF">
        <w:rPr>
          <w:sz w:val="20"/>
        </w:rPr>
        <w:t xml:space="preserve"> </w:t>
      </w:r>
      <w:r w:rsidRPr="002C63EF">
        <w:rPr>
          <w:sz w:val="20"/>
        </w:rPr>
        <w:t>форме</w:t>
      </w:r>
      <w:r w:rsidR="00064393" w:rsidRPr="002C63EF">
        <w:rPr>
          <w:sz w:val="20"/>
        </w:rPr>
        <w:t xml:space="preserve"> </w:t>
      </w:r>
      <w:r w:rsidRPr="002C63EF">
        <w:rPr>
          <w:sz w:val="20"/>
        </w:rPr>
        <w:t>капитальных</w:t>
      </w:r>
      <w:r w:rsidR="00064393" w:rsidRPr="002C63EF">
        <w:rPr>
          <w:sz w:val="20"/>
        </w:rPr>
        <w:t xml:space="preserve"> </w:t>
      </w:r>
      <w:r w:rsidRPr="002C63EF">
        <w:rPr>
          <w:sz w:val="20"/>
        </w:rPr>
        <w:t>вложений</w:t>
      </w:r>
      <w:r w:rsidR="00064393" w:rsidRPr="002C63EF">
        <w:rPr>
          <w:sz w:val="20"/>
        </w:rPr>
        <w:t xml:space="preserve"> </w:t>
      </w:r>
      <w:r w:rsidRPr="002C63EF">
        <w:rPr>
          <w:sz w:val="20"/>
        </w:rPr>
        <w:t>в</w:t>
      </w:r>
      <w:r w:rsidR="00064393" w:rsidRPr="002C63EF">
        <w:rPr>
          <w:sz w:val="20"/>
        </w:rPr>
        <w:t xml:space="preserve"> </w:t>
      </w:r>
      <w:r w:rsidRPr="002C63EF">
        <w:rPr>
          <w:sz w:val="20"/>
        </w:rPr>
        <w:t>объекты</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собственности</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в</w:t>
      </w:r>
      <w:r w:rsidR="00064393" w:rsidRPr="002C63EF">
        <w:rPr>
          <w:sz w:val="20"/>
        </w:rPr>
        <w:t xml:space="preserve"> </w:t>
      </w:r>
      <w:r w:rsidRPr="002C63EF">
        <w:rPr>
          <w:sz w:val="20"/>
        </w:rPr>
        <w:t>приобретение</w:t>
      </w:r>
      <w:r w:rsidR="00064393" w:rsidRPr="002C63EF">
        <w:rPr>
          <w:sz w:val="20"/>
        </w:rPr>
        <w:t xml:space="preserve"> </w:t>
      </w:r>
      <w:r w:rsidRPr="002C63EF">
        <w:rPr>
          <w:sz w:val="20"/>
        </w:rPr>
        <w:t>объектов</w:t>
      </w:r>
      <w:r w:rsidR="00064393" w:rsidRPr="002C63EF">
        <w:rPr>
          <w:sz w:val="20"/>
        </w:rPr>
        <w:t xml:space="preserve"> </w:t>
      </w:r>
      <w:r w:rsidRPr="002C63EF">
        <w:rPr>
          <w:sz w:val="20"/>
        </w:rPr>
        <w:t>недвижимого</w:t>
      </w:r>
      <w:r w:rsidR="00064393" w:rsidRPr="002C63EF">
        <w:rPr>
          <w:sz w:val="20"/>
        </w:rPr>
        <w:t xml:space="preserve"> </w:t>
      </w:r>
      <w:r w:rsidRPr="002C63EF">
        <w:rPr>
          <w:sz w:val="20"/>
        </w:rPr>
        <w:t>имущества</w:t>
      </w:r>
      <w:r w:rsidR="00064393" w:rsidRPr="002C63EF">
        <w:rPr>
          <w:sz w:val="20"/>
        </w:rPr>
        <w:t xml:space="preserve"> </w:t>
      </w:r>
      <w:r w:rsidRPr="002C63EF">
        <w:rPr>
          <w:sz w:val="20"/>
        </w:rPr>
        <w:t>в</w:t>
      </w:r>
      <w:r w:rsidR="00064393" w:rsidRPr="002C63EF">
        <w:rPr>
          <w:sz w:val="20"/>
        </w:rPr>
        <w:t xml:space="preserve"> </w:t>
      </w:r>
      <w:r w:rsidRPr="002C63EF">
        <w:rPr>
          <w:sz w:val="20"/>
        </w:rPr>
        <w:t>муниципальную</w:t>
      </w:r>
      <w:r w:rsidR="00064393" w:rsidRPr="002C63EF">
        <w:rPr>
          <w:sz w:val="20"/>
        </w:rPr>
        <w:t xml:space="preserve"> </w:t>
      </w:r>
      <w:r w:rsidRPr="002C63EF">
        <w:rPr>
          <w:sz w:val="20"/>
        </w:rPr>
        <w:t>собственность</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(далее</w:t>
      </w:r>
      <w:r w:rsidR="00064393" w:rsidRPr="002C63EF">
        <w:rPr>
          <w:sz w:val="20"/>
        </w:rPr>
        <w:t xml:space="preserve"> </w:t>
      </w:r>
      <w:r w:rsidRPr="002C63EF">
        <w:rPr>
          <w:sz w:val="20"/>
        </w:rPr>
        <w:t>соответственно</w:t>
      </w:r>
      <w:r w:rsidR="00064393" w:rsidRPr="002C63EF">
        <w:rPr>
          <w:sz w:val="20"/>
        </w:rPr>
        <w:t xml:space="preserve"> </w:t>
      </w:r>
      <w:r w:rsidRPr="002C63EF">
        <w:rPr>
          <w:sz w:val="20"/>
        </w:rPr>
        <w:t>-</w:t>
      </w:r>
      <w:r w:rsidR="00064393" w:rsidRPr="002C63EF">
        <w:rPr>
          <w:sz w:val="20"/>
        </w:rPr>
        <w:t xml:space="preserve"> </w:t>
      </w:r>
      <w:r w:rsidRPr="002C63EF">
        <w:rPr>
          <w:sz w:val="20"/>
        </w:rPr>
        <w:t>объекты</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объекты</w:t>
      </w:r>
      <w:r w:rsidR="00064393" w:rsidRPr="002C63EF">
        <w:rPr>
          <w:sz w:val="20"/>
        </w:rPr>
        <w:t xml:space="preserve"> </w:t>
      </w:r>
      <w:r w:rsidRPr="002C63EF">
        <w:rPr>
          <w:sz w:val="20"/>
        </w:rPr>
        <w:t>недвижимого</w:t>
      </w:r>
      <w:r w:rsidR="00064393" w:rsidRPr="002C63EF">
        <w:rPr>
          <w:sz w:val="20"/>
        </w:rPr>
        <w:t xml:space="preserve"> </w:t>
      </w:r>
      <w:r w:rsidRPr="002C63EF">
        <w:rPr>
          <w:sz w:val="20"/>
        </w:rPr>
        <w:t>имущества)</w:t>
      </w:r>
      <w:r w:rsidR="00064393" w:rsidRPr="002C63EF">
        <w:rPr>
          <w:sz w:val="20"/>
        </w:rPr>
        <w:t xml:space="preserve"> </w:t>
      </w:r>
      <w:r w:rsidRPr="002C63EF">
        <w:rPr>
          <w:sz w:val="20"/>
        </w:rPr>
        <w:t>за</w:t>
      </w:r>
      <w:r w:rsidR="00064393" w:rsidRPr="002C63EF">
        <w:rPr>
          <w:sz w:val="20"/>
        </w:rPr>
        <w:t xml:space="preserve"> </w:t>
      </w:r>
      <w:r w:rsidRPr="002C63EF">
        <w:rPr>
          <w:sz w:val="20"/>
        </w:rPr>
        <w:t>счет</w:t>
      </w:r>
      <w:r w:rsidR="00064393" w:rsidRPr="002C63EF">
        <w:rPr>
          <w:sz w:val="20"/>
        </w:rPr>
        <w:t xml:space="preserve"> </w:t>
      </w:r>
      <w:r w:rsidRPr="002C63EF">
        <w:rPr>
          <w:sz w:val="20"/>
        </w:rPr>
        <w:t>средств</w:t>
      </w:r>
      <w:r w:rsidR="00064393" w:rsidRPr="002C63EF">
        <w:rPr>
          <w:sz w:val="20"/>
        </w:rPr>
        <w:t xml:space="preserve"> </w:t>
      </w:r>
      <w:r w:rsidRPr="002C63EF">
        <w:rPr>
          <w:sz w:val="20"/>
        </w:rPr>
        <w:t>бюджета</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(далее</w:t>
      </w:r>
      <w:r w:rsidR="00064393" w:rsidRPr="002C63EF">
        <w:rPr>
          <w:sz w:val="20"/>
        </w:rPr>
        <w:t xml:space="preserve"> </w:t>
      </w:r>
      <w:r w:rsidRPr="002C63EF">
        <w:rPr>
          <w:sz w:val="20"/>
        </w:rPr>
        <w:t>-</w:t>
      </w:r>
      <w:r w:rsidR="00064393" w:rsidRPr="002C63EF">
        <w:rPr>
          <w:sz w:val="20"/>
        </w:rPr>
        <w:t xml:space="preserve"> </w:t>
      </w:r>
      <w:r w:rsidRPr="002C63EF">
        <w:rPr>
          <w:sz w:val="20"/>
        </w:rPr>
        <w:t>местный</w:t>
      </w:r>
      <w:r w:rsidR="00064393" w:rsidRPr="002C63EF">
        <w:rPr>
          <w:sz w:val="20"/>
        </w:rPr>
        <w:t xml:space="preserve"> </w:t>
      </w:r>
      <w:r w:rsidRPr="002C63EF">
        <w:rPr>
          <w:sz w:val="20"/>
        </w:rPr>
        <w:t>бюджет,</w:t>
      </w:r>
      <w:r w:rsidR="00064393" w:rsidRPr="002C63EF">
        <w:rPr>
          <w:sz w:val="20"/>
        </w:rPr>
        <w:t xml:space="preserve"> </w:t>
      </w:r>
      <w:r w:rsidRPr="002C63EF">
        <w:rPr>
          <w:sz w:val="20"/>
        </w:rPr>
        <w:t>решение).</w:t>
      </w:r>
    </w:p>
    <w:p w:rsidR="00B242EC" w:rsidRPr="002C63EF" w:rsidRDefault="00B242EC" w:rsidP="00607506">
      <w:pPr>
        <w:jc w:val="both"/>
        <w:rPr>
          <w:sz w:val="20"/>
        </w:rPr>
      </w:pPr>
      <w:r w:rsidRPr="002C63EF">
        <w:rPr>
          <w:sz w:val="20"/>
        </w:rPr>
        <w:t>1.1.</w:t>
      </w:r>
      <w:r w:rsidR="00064393" w:rsidRPr="002C63EF">
        <w:rPr>
          <w:sz w:val="20"/>
        </w:rPr>
        <w:t xml:space="preserve"> </w:t>
      </w:r>
      <w:r w:rsidRPr="002C63EF">
        <w:rPr>
          <w:sz w:val="20"/>
        </w:rPr>
        <w:t>При</w:t>
      </w:r>
      <w:r w:rsidR="00064393" w:rsidRPr="002C63EF">
        <w:rPr>
          <w:sz w:val="20"/>
        </w:rPr>
        <w:t xml:space="preserve"> </w:t>
      </w:r>
      <w:r w:rsidRPr="002C63EF">
        <w:rPr>
          <w:sz w:val="20"/>
        </w:rPr>
        <w:t>осуществлении</w:t>
      </w:r>
      <w:r w:rsidR="00064393" w:rsidRPr="002C63EF">
        <w:rPr>
          <w:sz w:val="20"/>
        </w:rPr>
        <w:t xml:space="preserve"> </w:t>
      </w:r>
      <w:r w:rsidRPr="002C63EF">
        <w:rPr>
          <w:sz w:val="20"/>
        </w:rPr>
        <w:t>капитальных</w:t>
      </w:r>
      <w:r w:rsidR="00064393" w:rsidRPr="002C63EF">
        <w:rPr>
          <w:sz w:val="20"/>
        </w:rPr>
        <w:t xml:space="preserve"> </w:t>
      </w:r>
      <w:r w:rsidRPr="002C63EF">
        <w:rPr>
          <w:sz w:val="20"/>
        </w:rPr>
        <w:t>вложений</w:t>
      </w:r>
      <w:r w:rsidR="00064393" w:rsidRPr="002C63EF">
        <w:rPr>
          <w:sz w:val="20"/>
        </w:rPr>
        <w:t xml:space="preserve"> </w:t>
      </w:r>
      <w:r w:rsidRPr="002C63EF">
        <w:rPr>
          <w:sz w:val="20"/>
        </w:rPr>
        <w:t>в</w:t>
      </w:r>
      <w:r w:rsidR="00064393" w:rsidRPr="002C63EF">
        <w:rPr>
          <w:sz w:val="20"/>
        </w:rPr>
        <w:t xml:space="preserve"> </w:t>
      </w:r>
      <w:r w:rsidRPr="002C63EF">
        <w:rPr>
          <w:sz w:val="20"/>
        </w:rPr>
        <w:t>объекты</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или</w:t>
      </w:r>
      <w:r w:rsidR="00064393" w:rsidRPr="002C63EF">
        <w:rPr>
          <w:sz w:val="20"/>
        </w:rPr>
        <w:t xml:space="preserve"> </w:t>
      </w:r>
      <w:r w:rsidRPr="002C63EF">
        <w:rPr>
          <w:sz w:val="20"/>
        </w:rPr>
        <w:t>объекты</w:t>
      </w:r>
      <w:r w:rsidR="00064393" w:rsidRPr="002C63EF">
        <w:rPr>
          <w:sz w:val="20"/>
        </w:rPr>
        <w:t xml:space="preserve"> </w:t>
      </w:r>
      <w:r w:rsidRPr="002C63EF">
        <w:rPr>
          <w:sz w:val="20"/>
        </w:rPr>
        <w:t>недвижимого</w:t>
      </w:r>
      <w:r w:rsidR="00064393" w:rsidRPr="002C63EF">
        <w:rPr>
          <w:sz w:val="20"/>
        </w:rPr>
        <w:t xml:space="preserve"> </w:t>
      </w:r>
      <w:r w:rsidRPr="002C63EF">
        <w:rPr>
          <w:sz w:val="20"/>
        </w:rPr>
        <w:t>имущества</w:t>
      </w:r>
      <w:r w:rsidR="00064393" w:rsidRPr="002C63EF">
        <w:rPr>
          <w:sz w:val="20"/>
        </w:rPr>
        <w:t xml:space="preserve"> </w:t>
      </w:r>
      <w:r w:rsidRPr="002C63EF">
        <w:rPr>
          <w:sz w:val="20"/>
        </w:rPr>
        <w:t>в</w:t>
      </w:r>
      <w:r w:rsidR="00064393" w:rsidRPr="002C63EF">
        <w:rPr>
          <w:sz w:val="20"/>
        </w:rPr>
        <w:t xml:space="preserve"> </w:t>
      </w:r>
      <w:r w:rsidRPr="002C63EF">
        <w:rPr>
          <w:sz w:val="20"/>
        </w:rPr>
        <w:t>ходе</w:t>
      </w:r>
      <w:r w:rsidR="00064393" w:rsidRPr="002C63EF">
        <w:rPr>
          <w:sz w:val="20"/>
        </w:rPr>
        <w:t xml:space="preserve"> </w:t>
      </w:r>
      <w:r w:rsidRPr="002C63EF">
        <w:rPr>
          <w:sz w:val="20"/>
        </w:rPr>
        <w:t>исполнения</w:t>
      </w:r>
      <w:r w:rsidR="00064393" w:rsidRPr="002C63EF">
        <w:rPr>
          <w:sz w:val="20"/>
        </w:rPr>
        <w:t xml:space="preserve"> </w:t>
      </w:r>
      <w:r w:rsidRPr="002C63EF">
        <w:rPr>
          <w:sz w:val="20"/>
        </w:rPr>
        <w:t>местного</w:t>
      </w:r>
      <w:r w:rsidR="00064393" w:rsidRPr="002C63EF">
        <w:rPr>
          <w:sz w:val="20"/>
        </w:rPr>
        <w:t xml:space="preserve"> </w:t>
      </w:r>
      <w:r w:rsidRPr="002C63EF">
        <w:rPr>
          <w:sz w:val="20"/>
        </w:rPr>
        <w:t>бюджета</w:t>
      </w:r>
      <w:r w:rsidR="00064393" w:rsidRPr="002C63EF">
        <w:rPr>
          <w:sz w:val="20"/>
        </w:rPr>
        <w:t xml:space="preserve"> </w:t>
      </w:r>
      <w:r w:rsidRPr="002C63EF">
        <w:rPr>
          <w:sz w:val="20"/>
        </w:rPr>
        <w:t>не</w:t>
      </w:r>
      <w:r w:rsidR="00064393" w:rsidRPr="002C63EF">
        <w:rPr>
          <w:sz w:val="20"/>
        </w:rPr>
        <w:t xml:space="preserve"> </w:t>
      </w:r>
      <w:r w:rsidRPr="002C63EF">
        <w:rPr>
          <w:sz w:val="20"/>
        </w:rPr>
        <w:t>допускается</w:t>
      </w:r>
      <w:r w:rsidR="00064393" w:rsidRPr="002C63EF">
        <w:rPr>
          <w:sz w:val="20"/>
        </w:rPr>
        <w:t xml:space="preserve"> </w:t>
      </w:r>
      <w:r w:rsidRPr="002C63EF">
        <w:rPr>
          <w:sz w:val="20"/>
        </w:rPr>
        <w:t>осуществление</w:t>
      </w:r>
      <w:r w:rsidR="00064393" w:rsidRPr="002C63EF">
        <w:rPr>
          <w:sz w:val="20"/>
        </w:rPr>
        <w:t xml:space="preserve"> </w:t>
      </w:r>
      <w:r w:rsidRPr="002C63EF">
        <w:rPr>
          <w:sz w:val="20"/>
        </w:rPr>
        <w:t>бюджетных</w:t>
      </w:r>
      <w:r w:rsidR="00064393" w:rsidRPr="002C63EF">
        <w:rPr>
          <w:sz w:val="20"/>
        </w:rPr>
        <w:t xml:space="preserve"> </w:t>
      </w:r>
      <w:r w:rsidRPr="002C63EF">
        <w:rPr>
          <w:sz w:val="20"/>
        </w:rPr>
        <w:t>инвестиций</w:t>
      </w:r>
      <w:r w:rsidR="00064393" w:rsidRPr="002C63EF">
        <w:rPr>
          <w:sz w:val="20"/>
        </w:rPr>
        <w:t xml:space="preserve"> </w:t>
      </w:r>
      <w:r w:rsidRPr="002C63EF">
        <w:rPr>
          <w:sz w:val="20"/>
        </w:rPr>
        <w:t>в</w:t>
      </w:r>
      <w:r w:rsidR="00064393" w:rsidRPr="002C63EF">
        <w:rPr>
          <w:sz w:val="20"/>
        </w:rPr>
        <w:t xml:space="preserve"> </w:t>
      </w:r>
      <w:r w:rsidRPr="002C63EF">
        <w:rPr>
          <w:sz w:val="20"/>
        </w:rPr>
        <w:t>объекты</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или</w:t>
      </w:r>
      <w:r w:rsidR="00064393" w:rsidRPr="002C63EF">
        <w:rPr>
          <w:sz w:val="20"/>
        </w:rPr>
        <w:t xml:space="preserve"> </w:t>
      </w:r>
      <w:r w:rsidRPr="002C63EF">
        <w:rPr>
          <w:sz w:val="20"/>
        </w:rPr>
        <w:t>объекты</w:t>
      </w:r>
      <w:r w:rsidR="00064393" w:rsidRPr="002C63EF">
        <w:rPr>
          <w:sz w:val="20"/>
        </w:rPr>
        <w:t xml:space="preserve"> </w:t>
      </w:r>
      <w:r w:rsidRPr="002C63EF">
        <w:rPr>
          <w:sz w:val="20"/>
        </w:rPr>
        <w:t>недвижимого</w:t>
      </w:r>
      <w:r w:rsidR="00064393" w:rsidRPr="002C63EF">
        <w:rPr>
          <w:sz w:val="20"/>
        </w:rPr>
        <w:t xml:space="preserve"> </w:t>
      </w:r>
      <w:r w:rsidRPr="002C63EF">
        <w:rPr>
          <w:sz w:val="20"/>
        </w:rPr>
        <w:t>имущества,</w:t>
      </w:r>
      <w:r w:rsidR="00064393" w:rsidRPr="002C63EF">
        <w:rPr>
          <w:sz w:val="20"/>
        </w:rPr>
        <w:t xml:space="preserve"> </w:t>
      </w:r>
      <w:r w:rsidRPr="002C63EF">
        <w:rPr>
          <w:sz w:val="20"/>
        </w:rPr>
        <w:t>в</w:t>
      </w:r>
      <w:r w:rsidR="00064393" w:rsidRPr="002C63EF">
        <w:rPr>
          <w:sz w:val="20"/>
        </w:rPr>
        <w:t xml:space="preserve"> </w:t>
      </w:r>
      <w:r w:rsidRPr="002C63EF">
        <w:rPr>
          <w:sz w:val="20"/>
        </w:rPr>
        <w:t>отношении</w:t>
      </w:r>
      <w:r w:rsidR="00064393" w:rsidRPr="002C63EF">
        <w:rPr>
          <w:sz w:val="20"/>
        </w:rPr>
        <w:t xml:space="preserve"> </w:t>
      </w:r>
      <w:r w:rsidRPr="002C63EF">
        <w:rPr>
          <w:sz w:val="20"/>
        </w:rPr>
        <w:t>которых</w:t>
      </w:r>
      <w:r w:rsidR="00064393" w:rsidRPr="002C63EF">
        <w:rPr>
          <w:sz w:val="20"/>
        </w:rPr>
        <w:t xml:space="preserve"> </w:t>
      </w:r>
      <w:r w:rsidRPr="002C63EF">
        <w:rPr>
          <w:sz w:val="20"/>
        </w:rPr>
        <w:t>принято</w:t>
      </w:r>
      <w:r w:rsidR="00064393" w:rsidRPr="002C63EF">
        <w:rPr>
          <w:sz w:val="20"/>
        </w:rPr>
        <w:t xml:space="preserve"> </w:t>
      </w:r>
      <w:r w:rsidRPr="002C63EF">
        <w:rPr>
          <w:sz w:val="20"/>
        </w:rPr>
        <w:t>решение</w:t>
      </w:r>
      <w:r w:rsidR="00064393" w:rsidRPr="002C63EF">
        <w:rPr>
          <w:sz w:val="20"/>
        </w:rPr>
        <w:t xml:space="preserve"> </w:t>
      </w:r>
      <w:r w:rsidRPr="002C63EF">
        <w:rPr>
          <w:sz w:val="20"/>
        </w:rPr>
        <w:t>о</w:t>
      </w:r>
      <w:r w:rsidR="00064393" w:rsidRPr="002C63EF">
        <w:rPr>
          <w:sz w:val="20"/>
        </w:rPr>
        <w:t xml:space="preserve"> </w:t>
      </w:r>
      <w:r w:rsidRPr="002C63EF">
        <w:rPr>
          <w:sz w:val="20"/>
        </w:rPr>
        <w:t>предоставлении</w:t>
      </w:r>
      <w:r w:rsidR="00064393" w:rsidRPr="002C63EF">
        <w:rPr>
          <w:sz w:val="20"/>
        </w:rPr>
        <w:t xml:space="preserve"> </w:t>
      </w:r>
      <w:r w:rsidRPr="002C63EF">
        <w:rPr>
          <w:sz w:val="20"/>
        </w:rPr>
        <w:t>субсидии</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со</w:t>
      </w:r>
      <w:r w:rsidR="00064393" w:rsidRPr="002C63EF">
        <w:rPr>
          <w:sz w:val="20"/>
        </w:rPr>
        <w:t xml:space="preserve"> </w:t>
      </w:r>
      <w:hyperlink r:id="rId14" w:anchor="/document/12112604/entry/7802" w:history="1">
        <w:r w:rsidRPr="002C63EF">
          <w:rPr>
            <w:sz w:val="20"/>
            <w:u w:val="single"/>
          </w:rPr>
          <w:t>статьей</w:t>
        </w:r>
        <w:r w:rsidR="00064393" w:rsidRPr="002C63EF">
          <w:rPr>
            <w:sz w:val="20"/>
            <w:u w:val="single"/>
          </w:rPr>
          <w:t xml:space="preserve"> </w:t>
        </w:r>
        <w:r w:rsidRPr="002C63EF">
          <w:rPr>
            <w:sz w:val="20"/>
            <w:u w:val="single"/>
          </w:rPr>
          <w:t>78.2</w:t>
        </w:r>
      </w:hyperlink>
      <w:r w:rsidR="00064393" w:rsidRPr="002C63EF">
        <w:rPr>
          <w:sz w:val="20"/>
        </w:rPr>
        <w:t xml:space="preserve"> </w:t>
      </w:r>
      <w:r w:rsidRPr="002C63EF">
        <w:rPr>
          <w:sz w:val="20"/>
        </w:rPr>
        <w:t>Бюджетного</w:t>
      </w:r>
      <w:r w:rsidR="00064393" w:rsidRPr="002C63EF">
        <w:rPr>
          <w:sz w:val="20"/>
        </w:rPr>
        <w:t xml:space="preserve"> </w:t>
      </w:r>
      <w:r w:rsidRPr="002C63EF">
        <w:rPr>
          <w:sz w:val="20"/>
        </w:rPr>
        <w:t>кодекса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p>
    <w:p w:rsidR="00B242EC" w:rsidRPr="002C63EF" w:rsidRDefault="00B242EC" w:rsidP="00607506">
      <w:pPr>
        <w:jc w:val="both"/>
        <w:rPr>
          <w:sz w:val="20"/>
        </w:rPr>
      </w:pPr>
      <w:r w:rsidRPr="002C63EF">
        <w:rPr>
          <w:sz w:val="20"/>
        </w:rPr>
        <w:t>2.</w:t>
      </w:r>
      <w:r w:rsidR="00064393" w:rsidRPr="002C63EF">
        <w:rPr>
          <w:sz w:val="20"/>
        </w:rPr>
        <w:t xml:space="preserve"> </w:t>
      </w:r>
      <w:r w:rsidRPr="002C63EF">
        <w:rPr>
          <w:sz w:val="20"/>
        </w:rPr>
        <w:t>Проект</w:t>
      </w:r>
      <w:r w:rsidR="00064393" w:rsidRPr="002C63EF">
        <w:rPr>
          <w:sz w:val="20"/>
        </w:rPr>
        <w:t xml:space="preserve"> </w:t>
      </w:r>
      <w:r w:rsidRPr="002C63EF">
        <w:rPr>
          <w:sz w:val="20"/>
        </w:rPr>
        <w:t>решения</w:t>
      </w:r>
      <w:r w:rsidR="00064393" w:rsidRPr="002C63EF">
        <w:rPr>
          <w:sz w:val="20"/>
        </w:rPr>
        <w:t xml:space="preserve"> </w:t>
      </w:r>
      <w:r w:rsidRPr="002C63EF">
        <w:rPr>
          <w:sz w:val="20"/>
        </w:rPr>
        <w:t>подготавливается</w:t>
      </w:r>
      <w:r w:rsidR="00064393" w:rsidRPr="002C63EF">
        <w:rPr>
          <w:sz w:val="20"/>
        </w:rPr>
        <w:t xml:space="preserve"> </w:t>
      </w:r>
      <w:r w:rsidRPr="002C63EF">
        <w:rPr>
          <w:sz w:val="20"/>
        </w:rPr>
        <w:t>органом</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(далее</w:t>
      </w:r>
      <w:r w:rsidR="00064393" w:rsidRPr="002C63EF">
        <w:rPr>
          <w:sz w:val="20"/>
        </w:rPr>
        <w:t xml:space="preserve"> </w:t>
      </w:r>
      <w:r w:rsidRPr="002C63EF">
        <w:rPr>
          <w:sz w:val="20"/>
        </w:rPr>
        <w:t>-</w:t>
      </w:r>
      <w:r w:rsidR="00064393" w:rsidRPr="002C63EF">
        <w:rPr>
          <w:sz w:val="20"/>
        </w:rPr>
        <w:t xml:space="preserve"> </w:t>
      </w:r>
      <w:r w:rsidRPr="002C63EF">
        <w:rPr>
          <w:sz w:val="20"/>
        </w:rPr>
        <w:t>орган</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осуществляющим</w:t>
      </w:r>
      <w:r w:rsidR="00064393" w:rsidRPr="002C63EF">
        <w:rPr>
          <w:sz w:val="20"/>
        </w:rPr>
        <w:t xml:space="preserve"> </w:t>
      </w:r>
      <w:r w:rsidRPr="002C63EF">
        <w:rPr>
          <w:sz w:val="20"/>
        </w:rPr>
        <w:t>функции</w:t>
      </w:r>
      <w:r w:rsidR="00064393" w:rsidRPr="002C63EF">
        <w:rPr>
          <w:sz w:val="20"/>
        </w:rPr>
        <w:t xml:space="preserve"> </w:t>
      </w:r>
      <w:r w:rsidRPr="002C63EF">
        <w:rPr>
          <w:sz w:val="20"/>
        </w:rPr>
        <w:t>муниципального</w:t>
      </w:r>
      <w:r w:rsidR="00064393" w:rsidRPr="002C63EF">
        <w:rPr>
          <w:sz w:val="20"/>
        </w:rPr>
        <w:t xml:space="preserve"> </w:t>
      </w:r>
      <w:r w:rsidRPr="002C63EF">
        <w:rPr>
          <w:sz w:val="20"/>
        </w:rPr>
        <w:t>заказчика,</w:t>
      </w:r>
      <w:r w:rsidR="00064393" w:rsidRPr="002C63EF">
        <w:rPr>
          <w:sz w:val="20"/>
        </w:rPr>
        <w:t xml:space="preserve"> </w:t>
      </w:r>
      <w:r w:rsidRPr="002C63EF">
        <w:rPr>
          <w:sz w:val="20"/>
        </w:rPr>
        <w:t>в</w:t>
      </w:r>
      <w:r w:rsidR="00064393" w:rsidRPr="002C63EF">
        <w:rPr>
          <w:sz w:val="20"/>
        </w:rPr>
        <w:t xml:space="preserve"> </w:t>
      </w:r>
      <w:r w:rsidRPr="002C63EF">
        <w:rPr>
          <w:sz w:val="20"/>
        </w:rPr>
        <w:t>форме</w:t>
      </w:r>
      <w:r w:rsidR="00064393" w:rsidRPr="002C63EF">
        <w:rPr>
          <w:sz w:val="20"/>
        </w:rPr>
        <w:t xml:space="preserve"> </w:t>
      </w:r>
      <w:r w:rsidRPr="002C63EF">
        <w:rPr>
          <w:sz w:val="20"/>
        </w:rPr>
        <w:t>постановления</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p>
    <w:p w:rsidR="00B242EC" w:rsidRPr="002C63EF" w:rsidRDefault="00B242EC" w:rsidP="00607506">
      <w:pPr>
        <w:jc w:val="both"/>
        <w:rPr>
          <w:sz w:val="20"/>
        </w:rPr>
      </w:pPr>
      <w:r w:rsidRPr="002C63EF">
        <w:rPr>
          <w:sz w:val="20"/>
        </w:rPr>
        <w:t>3.</w:t>
      </w:r>
      <w:r w:rsidR="00064393" w:rsidRPr="002C63EF">
        <w:rPr>
          <w:sz w:val="20"/>
        </w:rPr>
        <w:t xml:space="preserve"> </w:t>
      </w:r>
      <w:r w:rsidRPr="002C63EF">
        <w:rPr>
          <w:sz w:val="20"/>
        </w:rPr>
        <w:t>Отбор</w:t>
      </w:r>
      <w:r w:rsidR="00064393" w:rsidRPr="002C63EF">
        <w:rPr>
          <w:sz w:val="20"/>
        </w:rPr>
        <w:t xml:space="preserve"> </w:t>
      </w:r>
      <w:r w:rsidRPr="002C63EF">
        <w:rPr>
          <w:sz w:val="20"/>
        </w:rPr>
        <w:t>объектов</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и</w:t>
      </w:r>
      <w:r w:rsidR="00064393" w:rsidRPr="002C63EF">
        <w:rPr>
          <w:sz w:val="20"/>
        </w:rPr>
        <w:t xml:space="preserve"> </w:t>
      </w:r>
      <w:r w:rsidRPr="002C63EF">
        <w:rPr>
          <w:sz w:val="20"/>
        </w:rPr>
        <w:t>объектов</w:t>
      </w:r>
      <w:r w:rsidR="00064393" w:rsidRPr="002C63EF">
        <w:rPr>
          <w:sz w:val="20"/>
        </w:rPr>
        <w:t xml:space="preserve"> </w:t>
      </w:r>
      <w:r w:rsidRPr="002C63EF">
        <w:rPr>
          <w:sz w:val="20"/>
        </w:rPr>
        <w:t>недвижимого</w:t>
      </w:r>
      <w:r w:rsidR="00064393" w:rsidRPr="002C63EF">
        <w:rPr>
          <w:sz w:val="20"/>
        </w:rPr>
        <w:t xml:space="preserve"> </w:t>
      </w:r>
      <w:r w:rsidRPr="002C63EF">
        <w:rPr>
          <w:sz w:val="20"/>
        </w:rPr>
        <w:t>имущества</w:t>
      </w:r>
      <w:r w:rsidR="00064393" w:rsidRPr="002C63EF">
        <w:rPr>
          <w:sz w:val="20"/>
        </w:rPr>
        <w:t xml:space="preserve"> </w:t>
      </w:r>
      <w:r w:rsidRPr="002C63EF">
        <w:rPr>
          <w:sz w:val="20"/>
        </w:rPr>
        <w:t>производится</w:t>
      </w:r>
      <w:r w:rsidR="00064393" w:rsidRPr="002C63EF">
        <w:rPr>
          <w:sz w:val="20"/>
        </w:rPr>
        <w:t xml:space="preserve"> </w:t>
      </w:r>
      <w:r w:rsidRPr="002C63EF">
        <w:rPr>
          <w:sz w:val="20"/>
        </w:rPr>
        <w:t>администрацией</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с</w:t>
      </w:r>
      <w:r w:rsidR="00064393" w:rsidRPr="002C63EF">
        <w:rPr>
          <w:sz w:val="20"/>
        </w:rPr>
        <w:t xml:space="preserve"> </w:t>
      </w:r>
      <w:r w:rsidRPr="002C63EF">
        <w:rPr>
          <w:sz w:val="20"/>
        </w:rPr>
        <w:t>учетом:</w:t>
      </w:r>
    </w:p>
    <w:p w:rsidR="00B242EC" w:rsidRPr="002C63EF" w:rsidRDefault="00B242EC" w:rsidP="00607506">
      <w:pPr>
        <w:jc w:val="both"/>
        <w:rPr>
          <w:sz w:val="20"/>
        </w:rPr>
      </w:pPr>
      <w:r w:rsidRPr="002C63EF">
        <w:rPr>
          <w:sz w:val="20"/>
        </w:rPr>
        <w:t>а)</w:t>
      </w:r>
      <w:r w:rsidR="00064393" w:rsidRPr="002C63EF">
        <w:rPr>
          <w:sz w:val="20"/>
        </w:rPr>
        <w:t xml:space="preserve"> </w:t>
      </w:r>
      <w:r w:rsidRPr="002C63EF">
        <w:rPr>
          <w:sz w:val="20"/>
        </w:rPr>
        <w:t>приоритетов</w:t>
      </w:r>
      <w:r w:rsidR="00064393" w:rsidRPr="002C63EF">
        <w:rPr>
          <w:sz w:val="20"/>
        </w:rPr>
        <w:t xml:space="preserve"> </w:t>
      </w:r>
      <w:r w:rsidRPr="002C63EF">
        <w:rPr>
          <w:sz w:val="20"/>
        </w:rPr>
        <w:t>и</w:t>
      </w:r>
      <w:r w:rsidR="00064393" w:rsidRPr="002C63EF">
        <w:rPr>
          <w:sz w:val="20"/>
        </w:rPr>
        <w:t xml:space="preserve"> </w:t>
      </w:r>
      <w:r w:rsidRPr="002C63EF">
        <w:rPr>
          <w:sz w:val="20"/>
        </w:rPr>
        <w:t>целей</w:t>
      </w:r>
      <w:r w:rsidR="00064393" w:rsidRPr="002C63EF">
        <w:rPr>
          <w:sz w:val="20"/>
        </w:rPr>
        <w:t xml:space="preserve"> </w:t>
      </w:r>
      <w:r w:rsidRPr="002C63EF">
        <w:rPr>
          <w:sz w:val="20"/>
        </w:rPr>
        <w:t>развития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на</w:t>
      </w:r>
      <w:r w:rsidR="00064393" w:rsidRPr="002C63EF">
        <w:rPr>
          <w:sz w:val="20"/>
        </w:rPr>
        <w:t xml:space="preserve"> </w:t>
      </w:r>
      <w:r w:rsidRPr="002C63EF">
        <w:rPr>
          <w:sz w:val="20"/>
        </w:rPr>
        <w:t>среднесрочный</w:t>
      </w:r>
      <w:r w:rsidR="00064393" w:rsidRPr="002C63EF">
        <w:rPr>
          <w:sz w:val="20"/>
        </w:rPr>
        <w:t xml:space="preserve"> </w:t>
      </w:r>
      <w:r w:rsidRPr="002C63EF">
        <w:rPr>
          <w:sz w:val="20"/>
        </w:rPr>
        <w:t>и</w:t>
      </w:r>
      <w:r w:rsidR="00064393" w:rsidRPr="002C63EF">
        <w:rPr>
          <w:sz w:val="20"/>
        </w:rPr>
        <w:t xml:space="preserve"> </w:t>
      </w:r>
      <w:r w:rsidRPr="002C63EF">
        <w:rPr>
          <w:sz w:val="20"/>
        </w:rPr>
        <w:t>долгосрочный</w:t>
      </w:r>
      <w:r w:rsidR="00064393" w:rsidRPr="002C63EF">
        <w:rPr>
          <w:sz w:val="20"/>
        </w:rPr>
        <w:t xml:space="preserve"> </w:t>
      </w:r>
      <w:r w:rsidRPr="002C63EF">
        <w:rPr>
          <w:sz w:val="20"/>
        </w:rPr>
        <w:t>периоды,</w:t>
      </w:r>
      <w:r w:rsidR="00064393" w:rsidRPr="002C63EF">
        <w:rPr>
          <w:sz w:val="20"/>
        </w:rPr>
        <w:t xml:space="preserve"> </w:t>
      </w:r>
      <w:r w:rsidRPr="002C63EF">
        <w:rPr>
          <w:sz w:val="20"/>
        </w:rPr>
        <w:t>потребности</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в</w:t>
      </w:r>
      <w:r w:rsidR="00064393" w:rsidRPr="002C63EF">
        <w:rPr>
          <w:sz w:val="20"/>
        </w:rPr>
        <w:t xml:space="preserve"> </w:t>
      </w:r>
      <w:r w:rsidRPr="002C63EF">
        <w:rPr>
          <w:sz w:val="20"/>
        </w:rPr>
        <w:t>объектах</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и</w:t>
      </w:r>
      <w:r w:rsidR="00064393" w:rsidRPr="002C63EF">
        <w:rPr>
          <w:sz w:val="20"/>
        </w:rPr>
        <w:t xml:space="preserve"> </w:t>
      </w:r>
      <w:r w:rsidRPr="002C63EF">
        <w:rPr>
          <w:sz w:val="20"/>
        </w:rPr>
        <w:t>объектах</w:t>
      </w:r>
      <w:r w:rsidR="00064393" w:rsidRPr="002C63EF">
        <w:rPr>
          <w:sz w:val="20"/>
        </w:rPr>
        <w:t xml:space="preserve"> </w:t>
      </w:r>
      <w:r w:rsidRPr="002C63EF">
        <w:rPr>
          <w:sz w:val="20"/>
        </w:rPr>
        <w:t>недвижимого</w:t>
      </w:r>
      <w:r w:rsidR="00064393" w:rsidRPr="002C63EF">
        <w:rPr>
          <w:sz w:val="20"/>
        </w:rPr>
        <w:t xml:space="preserve"> </w:t>
      </w:r>
      <w:r w:rsidRPr="002C63EF">
        <w:rPr>
          <w:sz w:val="20"/>
        </w:rPr>
        <w:t>имущества;</w:t>
      </w:r>
    </w:p>
    <w:p w:rsidR="00B242EC" w:rsidRPr="002C63EF" w:rsidRDefault="00B242EC" w:rsidP="00607506">
      <w:pPr>
        <w:jc w:val="both"/>
        <w:rPr>
          <w:sz w:val="20"/>
        </w:rPr>
      </w:pPr>
      <w:r w:rsidRPr="002C63EF">
        <w:rPr>
          <w:sz w:val="20"/>
        </w:rPr>
        <w:t>б)</w:t>
      </w:r>
      <w:r w:rsidR="00064393" w:rsidRPr="002C63EF">
        <w:rPr>
          <w:sz w:val="20"/>
        </w:rPr>
        <w:t xml:space="preserve"> </w:t>
      </w:r>
      <w:r w:rsidRPr="002C63EF">
        <w:rPr>
          <w:sz w:val="20"/>
        </w:rPr>
        <w:t>поручений</w:t>
      </w:r>
      <w:r w:rsidR="00064393" w:rsidRPr="002C63EF">
        <w:rPr>
          <w:sz w:val="20"/>
        </w:rPr>
        <w:t xml:space="preserve"> </w:t>
      </w:r>
      <w:r w:rsidRPr="002C63EF">
        <w:rPr>
          <w:sz w:val="20"/>
        </w:rPr>
        <w:t>и</w:t>
      </w:r>
      <w:r w:rsidR="00064393" w:rsidRPr="002C63EF">
        <w:rPr>
          <w:sz w:val="20"/>
        </w:rPr>
        <w:t xml:space="preserve"> </w:t>
      </w:r>
      <w:r w:rsidRPr="002C63EF">
        <w:rPr>
          <w:sz w:val="20"/>
        </w:rPr>
        <w:t>указаний</w:t>
      </w:r>
      <w:r w:rsidR="00064393" w:rsidRPr="002C63EF">
        <w:rPr>
          <w:sz w:val="20"/>
        </w:rPr>
        <w:t xml:space="preserve"> </w:t>
      </w:r>
      <w:r w:rsidRPr="002C63EF">
        <w:rPr>
          <w:sz w:val="20"/>
        </w:rPr>
        <w:t>Главы</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и</w:t>
      </w:r>
      <w:r w:rsidR="00064393" w:rsidRPr="002C63EF">
        <w:rPr>
          <w:sz w:val="20"/>
        </w:rPr>
        <w:t xml:space="preserve"> </w:t>
      </w:r>
      <w:r w:rsidRPr="002C63EF">
        <w:rPr>
          <w:sz w:val="20"/>
        </w:rPr>
        <w:t>поручений</w:t>
      </w:r>
      <w:r w:rsidR="00064393" w:rsidRPr="002C63EF">
        <w:rPr>
          <w:sz w:val="20"/>
        </w:rPr>
        <w:t xml:space="preserve"> </w:t>
      </w:r>
      <w:r w:rsidRPr="002C63EF">
        <w:rPr>
          <w:sz w:val="20"/>
        </w:rPr>
        <w:t>Кабинета</w:t>
      </w:r>
      <w:r w:rsidR="00064393" w:rsidRPr="002C63EF">
        <w:rPr>
          <w:sz w:val="20"/>
        </w:rPr>
        <w:t xml:space="preserve"> </w:t>
      </w:r>
      <w:r w:rsidRPr="002C63EF">
        <w:rPr>
          <w:sz w:val="20"/>
        </w:rPr>
        <w:t>Министров</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p>
    <w:p w:rsidR="00B242EC" w:rsidRPr="002C63EF" w:rsidRDefault="00B242EC" w:rsidP="00607506">
      <w:pPr>
        <w:jc w:val="both"/>
        <w:rPr>
          <w:sz w:val="20"/>
        </w:rPr>
      </w:pPr>
      <w:r w:rsidRPr="002C63EF">
        <w:rPr>
          <w:sz w:val="20"/>
        </w:rPr>
        <w:t>в)</w:t>
      </w:r>
      <w:r w:rsidR="00064393" w:rsidRPr="002C63EF">
        <w:rPr>
          <w:sz w:val="20"/>
        </w:rPr>
        <w:t xml:space="preserve"> </w:t>
      </w:r>
      <w:r w:rsidRPr="002C63EF">
        <w:rPr>
          <w:sz w:val="20"/>
        </w:rPr>
        <w:t>результатов</w:t>
      </w:r>
      <w:r w:rsidR="00064393" w:rsidRPr="002C63EF">
        <w:rPr>
          <w:sz w:val="20"/>
        </w:rPr>
        <w:t xml:space="preserve"> </w:t>
      </w:r>
      <w:r w:rsidRPr="002C63EF">
        <w:rPr>
          <w:sz w:val="20"/>
        </w:rPr>
        <w:t>проведенной</w:t>
      </w:r>
      <w:r w:rsidR="00064393" w:rsidRPr="002C63EF">
        <w:rPr>
          <w:sz w:val="20"/>
        </w:rPr>
        <w:t xml:space="preserve"> </w:t>
      </w:r>
      <w:r w:rsidRPr="002C63EF">
        <w:rPr>
          <w:sz w:val="20"/>
        </w:rPr>
        <w:t>в</w:t>
      </w:r>
      <w:r w:rsidR="00064393" w:rsidRPr="002C63EF">
        <w:rPr>
          <w:sz w:val="20"/>
        </w:rPr>
        <w:t xml:space="preserve"> </w:t>
      </w:r>
      <w:r w:rsidRPr="002C63EF">
        <w:rPr>
          <w:sz w:val="20"/>
        </w:rPr>
        <w:t>определяемом</w:t>
      </w:r>
      <w:r w:rsidR="00064393" w:rsidRPr="002C63EF">
        <w:rPr>
          <w:sz w:val="20"/>
        </w:rPr>
        <w:t xml:space="preserve"> </w:t>
      </w:r>
      <w:r w:rsidRPr="002C63EF">
        <w:rPr>
          <w:sz w:val="20"/>
        </w:rPr>
        <w:t>администрацией</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порядке</w:t>
      </w:r>
      <w:r w:rsidR="00064393" w:rsidRPr="002C63EF">
        <w:rPr>
          <w:sz w:val="20"/>
        </w:rPr>
        <w:t xml:space="preserve"> </w:t>
      </w:r>
      <w:r w:rsidRPr="002C63EF">
        <w:rPr>
          <w:sz w:val="20"/>
        </w:rPr>
        <w:t>оценки</w:t>
      </w:r>
      <w:r w:rsidR="00064393" w:rsidRPr="002C63EF">
        <w:rPr>
          <w:sz w:val="20"/>
        </w:rPr>
        <w:t xml:space="preserve"> </w:t>
      </w:r>
      <w:r w:rsidRPr="002C63EF">
        <w:rPr>
          <w:sz w:val="20"/>
        </w:rPr>
        <w:t>эффективности</w:t>
      </w:r>
      <w:r w:rsidR="00064393" w:rsidRPr="002C63EF">
        <w:rPr>
          <w:sz w:val="20"/>
        </w:rPr>
        <w:t xml:space="preserve"> </w:t>
      </w:r>
      <w:r w:rsidRPr="002C63EF">
        <w:rPr>
          <w:sz w:val="20"/>
        </w:rPr>
        <w:t>использования</w:t>
      </w:r>
      <w:r w:rsidR="00064393" w:rsidRPr="002C63EF">
        <w:rPr>
          <w:sz w:val="20"/>
        </w:rPr>
        <w:t xml:space="preserve"> </w:t>
      </w:r>
      <w:r w:rsidRPr="002C63EF">
        <w:rPr>
          <w:sz w:val="20"/>
        </w:rPr>
        <w:t>средств</w:t>
      </w:r>
      <w:r w:rsidR="00064393" w:rsidRPr="002C63EF">
        <w:rPr>
          <w:sz w:val="20"/>
        </w:rPr>
        <w:t xml:space="preserve"> </w:t>
      </w:r>
      <w:r w:rsidRPr="002C63EF">
        <w:rPr>
          <w:sz w:val="20"/>
        </w:rPr>
        <w:t>местного</w:t>
      </w:r>
      <w:r w:rsidR="00064393" w:rsidRPr="002C63EF">
        <w:rPr>
          <w:sz w:val="20"/>
        </w:rPr>
        <w:t xml:space="preserve"> </w:t>
      </w:r>
      <w:r w:rsidRPr="002C63EF">
        <w:rPr>
          <w:sz w:val="20"/>
        </w:rPr>
        <w:t>бюджета,</w:t>
      </w:r>
      <w:r w:rsidR="00064393" w:rsidRPr="002C63EF">
        <w:rPr>
          <w:sz w:val="20"/>
        </w:rPr>
        <w:t xml:space="preserve"> </w:t>
      </w:r>
      <w:r w:rsidRPr="002C63EF">
        <w:rPr>
          <w:sz w:val="20"/>
        </w:rPr>
        <w:t>направляемых</w:t>
      </w:r>
      <w:r w:rsidR="00064393" w:rsidRPr="002C63EF">
        <w:rPr>
          <w:sz w:val="20"/>
        </w:rPr>
        <w:t xml:space="preserve"> </w:t>
      </w:r>
      <w:r w:rsidRPr="002C63EF">
        <w:rPr>
          <w:sz w:val="20"/>
        </w:rPr>
        <w:t>на</w:t>
      </w:r>
      <w:r w:rsidR="00064393" w:rsidRPr="002C63EF">
        <w:rPr>
          <w:sz w:val="20"/>
        </w:rPr>
        <w:t xml:space="preserve"> </w:t>
      </w:r>
      <w:r w:rsidRPr="002C63EF">
        <w:rPr>
          <w:sz w:val="20"/>
        </w:rPr>
        <w:t>капитальные</w:t>
      </w:r>
      <w:r w:rsidR="00064393" w:rsidRPr="002C63EF">
        <w:rPr>
          <w:sz w:val="20"/>
        </w:rPr>
        <w:t xml:space="preserve"> </w:t>
      </w:r>
      <w:r w:rsidRPr="002C63EF">
        <w:rPr>
          <w:sz w:val="20"/>
        </w:rPr>
        <w:t>вложения.</w:t>
      </w:r>
    </w:p>
    <w:p w:rsidR="00B242EC" w:rsidRPr="002C63EF" w:rsidRDefault="00B242EC" w:rsidP="00607506">
      <w:pPr>
        <w:jc w:val="both"/>
        <w:rPr>
          <w:sz w:val="20"/>
        </w:rPr>
      </w:pPr>
      <w:r w:rsidRPr="002C63EF">
        <w:rPr>
          <w:sz w:val="20"/>
        </w:rPr>
        <w:t>4.</w:t>
      </w:r>
      <w:r w:rsidR="00064393" w:rsidRPr="002C63EF">
        <w:rPr>
          <w:sz w:val="20"/>
        </w:rPr>
        <w:t xml:space="preserve"> </w:t>
      </w:r>
      <w:r w:rsidRPr="002C63EF">
        <w:rPr>
          <w:sz w:val="20"/>
        </w:rPr>
        <w:t>В</w:t>
      </w:r>
      <w:r w:rsidR="00064393" w:rsidRPr="002C63EF">
        <w:rPr>
          <w:sz w:val="20"/>
        </w:rPr>
        <w:t xml:space="preserve"> </w:t>
      </w:r>
      <w:r w:rsidRPr="002C63EF">
        <w:rPr>
          <w:sz w:val="20"/>
        </w:rPr>
        <w:t>проект</w:t>
      </w:r>
      <w:r w:rsidR="00064393" w:rsidRPr="002C63EF">
        <w:rPr>
          <w:sz w:val="20"/>
        </w:rPr>
        <w:t xml:space="preserve"> </w:t>
      </w:r>
      <w:r w:rsidRPr="002C63EF">
        <w:rPr>
          <w:sz w:val="20"/>
        </w:rPr>
        <w:t>решения</w:t>
      </w:r>
      <w:r w:rsidR="00064393" w:rsidRPr="002C63EF">
        <w:rPr>
          <w:sz w:val="20"/>
        </w:rPr>
        <w:t xml:space="preserve"> </w:t>
      </w:r>
      <w:r w:rsidRPr="002C63EF">
        <w:rPr>
          <w:sz w:val="20"/>
        </w:rPr>
        <w:t>может</w:t>
      </w:r>
      <w:r w:rsidR="00064393" w:rsidRPr="002C63EF">
        <w:rPr>
          <w:sz w:val="20"/>
        </w:rPr>
        <w:t xml:space="preserve"> </w:t>
      </w:r>
      <w:r w:rsidRPr="002C63EF">
        <w:rPr>
          <w:sz w:val="20"/>
        </w:rPr>
        <w:t>быть</w:t>
      </w:r>
      <w:r w:rsidR="00064393" w:rsidRPr="002C63EF">
        <w:rPr>
          <w:sz w:val="20"/>
        </w:rPr>
        <w:t xml:space="preserve"> </w:t>
      </w:r>
      <w:r w:rsidRPr="002C63EF">
        <w:rPr>
          <w:sz w:val="20"/>
        </w:rPr>
        <w:t>включено</w:t>
      </w:r>
      <w:r w:rsidR="00064393" w:rsidRPr="002C63EF">
        <w:rPr>
          <w:sz w:val="20"/>
        </w:rPr>
        <w:t xml:space="preserve"> </w:t>
      </w:r>
      <w:r w:rsidRPr="002C63EF">
        <w:rPr>
          <w:sz w:val="20"/>
        </w:rPr>
        <w:t>несколько</w:t>
      </w:r>
      <w:r w:rsidR="00064393" w:rsidRPr="002C63EF">
        <w:rPr>
          <w:sz w:val="20"/>
        </w:rPr>
        <w:t xml:space="preserve"> </w:t>
      </w:r>
      <w:r w:rsidRPr="002C63EF">
        <w:rPr>
          <w:sz w:val="20"/>
        </w:rPr>
        <w:t>объектов</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объектов</w:t>
      </w:r>
      <w:r w:rsidR="00064393" w:rsidRPr="002C63EF">
        <w:rPr>
          <w:sz w:val="20"/>
        </w:rPr>
        <w:t xml:space="preserve"> </w:t>
      </w:r>
      <w:r w:rsidRPr="002C63EF">
        <w:rPr>
          <w:sz w:val="20"/>
        </w:rPr>
        <w:t>недвижимого</w:t>
      </w:r>
      <w:r w:rsidR="00064393" w:rsidRPr="002C63EF">
        <w:rPr>
          <w:sz w:val="20"/>
        </w:rPr>
        <w:t xml:space="preserve"> </w:t>
      </w:r>
      <w:r w:rsidRPr="002C63EF">
        <w:rPr>
          <w:sz w:val="20"/>
        </w:rPr>
        <w:t>имущества.</w:t>
      </w:r>
    </w:p>
    <w:p w:rsidR="00B242EC" w:rsidRPr="002C63EF" w:rsidRDefault="00B242EC" w:rsidP="00607506">
      <w:pPr>
        <w:jc w:val="both"/>
        <w:rPr>
          <w:sz w:val="20"/>
        </w:rPr>
      </w:pPr>
      <w:r w:rsidRPr="002C63EF">
        <w:rPr>
          <w:sz w:val="20"/>
        </w:rPr>
        <w:t>5.</w:t>
      </w:r>
      <w:r w:rsidR="00064393" w:rsidRPr="002C63EF">
        <w:rPr>
          <w:sz w:val="20"/>
        </w:rPr>
        <w:t xml:space="preserve"> </w:t>
      </w:r>
      <w:r w:rsidRPr="002C63EF">
        <w:rPr>
          <w:sz w:val="20"/>
        </w:rPr>
        <w:t>Проект</w:t>
      </w:r>
      <w:r w:rsidR="00064393" w:rsidRPr="002C63EF">
        <w:rPr>
          <w:sz w:val="20"/>
        </w:rPr>
        <w:t xml:space="preserve"> </w:t>
      </w:r>
      <w:r w:rsidRPr="002C63EF">
        <w:rPr>
          <w:sz w:val="20"/>
        </w:rPr>
        <w:t>решения</w:t>
      </w:r>
      <w:r w:rsidR="00064393" w:rsidRPr="002C63EF">
        <w:rPr>
          <w:sz w:val="20"/>
        </w:rPr>
        <w:t xml:space="preserve"> </w:t>
      </w:r>
      <w:r w:rsidRPr="002C63EF">
        <w:rPr>
          <w:sz w:val="20"/>
        </w:rPr>
        <w:t>должен</w:t>
      </w:r>
      <w:r w:rsidR="00064393" w:rsidRPr="002C63EF">
        <w:rPr>
          <w:sz w:val="20"/>
        </w:rPr>
        <w:t xml:space="preserve"> </w:t>
      </w:r>
      <w:r w:rsidRPr="002C63EF">
        <w:rPr>
          <w:sz w:val="20"/>
        </w:rPr>
        <w:t>содержать</w:t>
      </w:r>
      <w:r w:rsidR="00064393" w:rsidRPr="002C63EF">
        <w:rPr>
          <w:sz w:val="20"/>
        </w:rPr>
        <w:t xml:space="preserve"> </w:t>
      </w:r>
      <w:r w:rsidRPr="002C63EF">
        <w:rPr>
          <w:sz w:val="20"/>
        </w:rPr>
        <w:t>следующую</w:t>
      </w:r>
      <w:r w:rsidR="00064393" w:rsidRPr="002C63EF">
        <w:rPr>
          <w:sz w:val="20"/>
        </w:rPr>
        <w:t xml:space="preserve"> </w:t>
      </w:r>
      <w:r w:rsidRPr="002C63EF">
        <w:rPr>
          <w:sz w:val="20"/>
        </w:rPr>
        <w:t>информацию:</w:t>
      </w:r>
    </w:p>
    <w:p w:rsidR="00B242EC" w:rsidRPr="002C63EF" w:rsidRDefault="00B242EC" w:rsidP="00607506">
      <w:pPr>
        <w:jc w:val="both"/>
        <w:rPr>
          <w:sz w:val="20"/>
        </w:rPr>
      </w:pPr>
      <w:r w:rsidRPr="002C63EF">
        <w:rPr>
          <w:sz w:val="20"/>
        </w:rPr>
        <w:t>а)</w:t>
      </w:r>
      <w:r w:rsidR="00064393" w:rsidRPr="002C63EF">
        <w:rPr>
          <w:sz w:val="20"/>
        </w:rPr>
        <w:t xml:space="preserve"> </w:t>
      </w:r>
      <w:r w:rsidRPr="002C63EF">
        <w:rPr>
          <w:sz w:val="20"/>
        </w:rPr>
        <w:t>наименование</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согласно</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(согласно</w:t>
      </w:r>
      <w:r w:rsidR="00064393" w:rsidRPr="002C63EF">
        <w:rPr>
          <w:sz w:val="20"/>
        </w:rPr>
        <w:t xml:space="preserve"> </w:t>
      </w:r>
      <w:proofErr w:type="gramStart"/>
      <w:r w:rsidRPr="002C63EF">
        <w:rPr>
          <w:sz w:val="20"/>
        </w:rPr>
        <w:t>паспорту</w:t>
      </w:r>
      <w:r w:rsidR="00064393" w:rsidRPr="002C63EF">
        <w:rPr>
          <w:sz w:val="20"/>
        </w:rPr>
        <w:t xml:space="preserve"> </w:t>
      </w:r>
      <w:r w:rsidRPr="002C63EF">
        <w:rPr>
          <w:sz w:val="20"/>
        </w:rPr>
        <w:t>инвестиционного</w:t>
      </w:r>
      <w:r w:rsidR="00064393" w:rsidRPr="002C63EF">
        <w:rPr>
          <w:sz w:val="20"/>
        </w:rPr>
        <w:t xml:space="preserve"> </w:t>
      </w:r>
      <w:r w:rsidRPr="002C63EF">
        <w:rPr>
          <w:sz w:val="20"/>
        </w:rPr>
        <w:t>проекта</w:t>
      </w:r>
      <w:proofErr w:type="gramEnd"/>
      <w:r w:rsidR="00064393" w:rsidRPr="002C63EF">
        <w:rPr>
          <w:sz w:val="20"/>
        </w:rPr>
        <w:t xml:space="preserve"> </w:t>
      </w:r>
      <w:r w:rsidRPr="002C63EF">
        <w:rPr>
          <w:sz w:val="20"/>
        </w:rPr>
        <w:t>в</w:t>
      </w:r>
      <w:r w:rsidR="00064393" w:rsidRPr="002C63EF">
        <w:rPr>
          <w:sz w:val="20"/>
        </w:rPr>
        <w:t xml:space="preserve"> </w:t>
      </w:r>
      <w:r w:rsidRPr="002C63EF">
        <w:rPr>
          <w:sz w:val="20"/>
        </w:rPr>
        <w:t>отношении</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отсутствия</w:t>
      </w:r>
      <w:r w:rsidR="00064393" w:rsidRPr="002C63EF">
        <w:rPr>
          <w:sz w:val="20"/>
        </w:rPr>
        <w:t xml:space="preserve"> </w:t>
      </w:r>
      <w:r w:rsidRPr="002C63EF">
        <w:rPr>
          <w:sz w:val="20"/>
        </w:rPr>
        <w:t>утвержденной</w:t>
      </w:r>
      <w:r w:rsidR="00064393" w:rsidRPr="002C63EF">
        <w:rPr>
          <w:sz w:val="20"/>
        </w:rPr>
        <w:t xml:space="preserve"> </w:t>
      </w:r>
      <w:r w:rsidRPr="002C63EF">
        <w:rPr>
          <w:sz w:val="20"/>
        </w:rPr>
        <w:t>в</w:t>
      </w:r>
      <w:r w:rsidR="00064393" w:rsidRPr="002C63EF">
        <w:rPr>
          <w:sz w:val="20"/>
        </w:rPr>
        <w:t xml:space="preserve"> </w:t>
      </w:r>
      <w:r w:rsidRPr="002C63EF">
        <w:rPr>
          <w:sz w:val="20"/>
        </w:rPr>
        <w:t>установленном</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порядке</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на</w:t>
      </w:r>
      <w:r w:rsidR="00064393" w:rsidRPr="002C63EF">
        <w:rPr>
          <w:sz w:val="20"/>
        </w:rPr>
        <w:t xml:space="preserve"> </w:t>
      </w:r>
      <w:r w:rsidRPr="002C63EF">
        <w:rPr>
          <w:sz w:val="20"/>
        </w:rPr>
        <w:t>день</w:t>
      </w:r>
      <w:r w:rsidR="00064393" w:rsidRPr="002C63EF">
        <w:rPr>
          <w:sz w:val="20"/>
        </w:rPr>
        <w:t xml:space="preserve"> </w:t>
      </w:r>
      <w:r w:rsidRPr="002C63EF">
        <w:rPr>
          <w:sz w:val="20"/>
        </w:rPr>
        <w:t>подготовки</w:t>
      </w:r>
      <w:r w:rsidR="00064393" w:rsidRPr="002C63EF">
        <w:rPr>
          <w:sz w:val="20"/>
        </w:rPr>
        <w:t xml:space="preserve"> </w:t>
      </w:r>
      <w:r w:rsidRPr="002C63EF">
        <w:rPr>
          <w:sz w:val="20"/>
        </w:rPr>
        <w:t>проекта</w:t>
      </w:r>
      <w:r w:rsidR="00064393" w:rsidRPr="002C63EF">
        <w:rPr>
          <w:sz w:val="20"/>
        </w:rPr>
        <w:t xml:space="preserve"> </w:t>
      </w:r>
      <w:r w:rsidRPr="002C63EF">
        <w:rPr>
          <w:sz w:val="20"/>
        </w:rPr>
        <w:t>решения)</w:t>
      </w:r>
      <w:r w:rsidR="00064393" w:rsidRPr="002C63EF">
        <w:rPr>
          <w:sz w:val="20"/>
        </w:rPr>
        <w:t xml:space="preserve"> </w:t>
      </w:r>
      <w:r w:rsidRPr="002C63EF">
        <w:rPr>
          <w:sz w:val="20"/>
        </w:rPr>
        <w:t>или</w:t>
      </w:r>
      <w:r w:rsidR="00064393" w:rsidRPr="002C63EF">
        <w:rPr>
          <w:sz w:val="20"/>
        </w:rPr>
        <w:t xml:space="preserve"> </w:t>
      </w:r>
      <w:r w:rsidRPr="002C63EF">
        <w:rPr>
          <w:sz w:val="20"/>
        </w:rPr>
        <w:t>наименование</w:t>
      </w:r>
      <w:r w:rsidR="00064393" w:rsidRPr="002C63EF">
        <w:rPr>
          <w:sz w:val="20"/>
        </w:rPr>
        <w:t xml:space="preserve"> </w:t>
      </w:r>
      <w:r w:rsidRPr="002C63EF">
        <w:rPr>
          <w:sz w:val="20"/>
        </w:rPr>
        <w:t>объекта</w:t>
      </w:r>
      <w:r w:rsidR="00064393" w:rsidRPr="002C63EF">
        <w:rPr>
          <w:sz w:val="20"/>
        </w:rPr>
        <w:t xml:space="preserve"> </w:t>
      </w:r>
      <w:r w:rsidRPr="002C63EF">
        <w:rPr>
          <w:sz w:val="20"/>
        </w:rPr>
        <w:t>недвижимого</w:t>
      </w:r>
      <w:r w:rsidR="00064393" w:rsidRPr="002C63EF">
        <w:rPr>
          <w:sz w:val="20"/>
        </w:rPr>
        <w:t xml:space="preserve"> </w:t>
      </w:r>
      <w:r w:rsidRPr="002C63EF">
        <w:rPr>
          <w:sz w:val="20"/>
        </w:rPr>
        <w:t>имущества</w:t>
      </w:r>
      <w:r w:rsidR="00064393" w:rsidRPr="002C63EF">
        <w:rPr>
          <w:sz w:val="20"/>
        </w:rPr>
        <w:t xml:space="preserve"> </w:t>
      </w:r>
      <w:r w:rsidRPr="002C63EF">
        <w:rPr>
          <w:sz w:val="20"/>
        </w:rPr>
        <w:t>согласно</w:t>
      </w:r>
      <w:r w:rsidR="00064393" w:rsidRPr="002C63EF">
        <w:rPr>
          <w:sz w:val="20"/>
        </w:rPr>
        <w:t xml:space="preserve"> </w:t>
      </w:r>
      <w:r w:rsidRPr="002C63EF">
        <w:rPr>
          <w:sz w:val="20"/>
        </w:rPr>
        <w:t>паспорту</w:t>
      </w:r>
      <w:r w:rsidR="00064393" w:rsidRPr="002C63EF">
        <w:rPr>
          <w:sz w:val="20"/>
        </w:rPr>
        <w:t xml:space="preserve"> </w:t>
      </w:r>
      <w:r w:rsidRPr="002C63EF">
        <w:rPr>
          <w:sz w:val="20"/>
        </w:rPr>
        <w:t>инвестиционного</w:t>
      </w:r>
      <w:r w:rsidR="00064393" w:rsidRPr="002C63EF">
        <w:rPr>
          <w:sz w:val="20"/>
        </w:rPr>
        <w:t xml:space="preserve"> </w:t>
      </w:r>
      <w:r w:rsidRPr="002C63EF">
        <w:rPr>
          <w:sz w:val="20"/>
        </w:rPr>
        <w:t>проекта</w:t>
      </w:r>
      <w:r w:rsidR="00064393" w:rsidRPr="002C63EF">
        <w:rPr>
          <w:sz w:val="20"/>
        </w:rPr>
        <w:t xml:space="preserve"> </w:t>
      </w:r>
      <w:r w:rsidRPr="002C63EF">
        <w:rPr>
          <w:sz w:val="20"/>
        </w:rPr>
        <w:t>в</w:t>
      </w:r>
      <w:r w:rsidR="00064393" w:rsidRPr="002C63EF">
        <w:rPr>
          <w:sz w:val="20"/>
        </w:rPr>
        <w:t xml:space="preserve"> </w:t>
      </w:r>
      <w:r w:rsidRPr="002C63EF">
        <w:rPr>
          <w:sz w:val="20"/>
        </w:rPr>
        <w:t>отношении</w:t>
      </w:r>
      <w:r w:rsidR="00064393" w:rsidRPr="002C63EF">
        <w:rPr>
          <w:sz w:val="20"/>
        </w:rPr>
        <w:t xml:space="preserve"> </w:t>
      </w:r>
      <w:r w:rsidRPr="002C63EF">
        <w:rPr>
          <w:sz w:val="20"/>
        </w:rPr>
        <w:t>объекта</w:t>
      </w:r>
      <w:r w:rsidR="00064393" w:rsidRPr="002C63EF">
        <w:rPr>
          <w:sz w:val="20"/>
        </w:rPr>
        <w:t xml:space="preserve"> </w:t>
      </w:r>
      <w:r w:rsidRPr="002C63EF">
        <w:rPr>
          <w:sz w:val="20"/>
        </w:rPr>
        <w:t>недвижимого</w:t>
      </w:r>
      <w:r w:rsidR="00064393" w:rsidRPr="002C63EF">
        <w:rPr>
          <w:sz w:val="20"/>
        </w:rPr>
        <w:t xml:space="preserve"> </w:t>
      </w:r>
      <w:r w:rsidRPr="002C63EF">
        <w:rPr>
          <w:sz w:val="20"/>
        </w:rPr>
        <w:t>имущества</w:t>
      </w:r>
      <w:r w:rsidR="00064393" w:rsidRPr="002C63EF">
        <w:rPr>
          <w:sz w:val="20"/>
        </w:rPr>
        <w:t xml:space="preserve"> </w:t>
      </w:r>
      <w:r w:rsidRPr="002C63EF">
        <w:rPr>
          <w:sz w:val="20"/>
        </w:rPr>
        <w:t>(далее</w:t>
      </w:r>
      <w:r w:rsidR="00064393" w:rsidRPr="002C63EF">
        <w:rPr>
          <w:sz w:val="20"/>
        </w:rPr>
        <w:t xml:space="preserve"> </w:t>
      </w:r>
      <w:r w:rsidRPr="002C63EF">
        <w:rPr>
          <w:sz w:val="20"/>
        </w:rPr>
        <w:t>-</w:t>
      </w:r>
      <w:r w:rsidR="00064393" w:rsidRPr="002C63EF">
        <w:rPr>
          <w:sz w:val="20"/>
        </w:rPr>
        <w:t xml:space="preserve"> </w:t>
      </w:r>
      <w:r w:rsidRPr="002C63EF">
        <w:rPr>
          <w:sz w:val="20"/>
        </w:rPr>
        <w:t>инвестиционный</w:t>
      </w:r>
      <w:r w:rsidR="00064393" w:rsidRPr="002C63EF">
        <w:rPr>
          <w:sz w:val="20"/>
        </w:rPr>
        <w:t xml:space="preserve"> </w:t>
      </w:r>
      <w:r w:rsidRPr="002C63EF">
        <w:rPr>
          <w:sz w:val="20"/>
        </w:rPr>
        <w:t>проект);</w:t>
      </w:r>
    </w:p>
    <w:p w:rsidR="00B242EC" w:rsidRPr="002C63EF" w:rsidRDefault="00B242EC" w:rsidP="00607506">
      <w:pPr>
        <w:jc w:val="both"/>
        <w:rPr>
          <w:sz w:val="20"/>
        </w:rPr>
      </w:pPr>
      <w:r w:rsidRPr="002C63EF">
        <w:rPr>
          <w:sz w:val="20"/>
        </w:rPr>
        <w:t>б)</w:t>
      </w:r>
      <w:r w:rsidR="00064393" w:rsidRPr="002C63EF">
        <w:rPr>
          <w:sz w:val="20"/>
        </w:rPr>
        <w:t xml:space="preserve"> </w:t>
      </w:r>
      <w:r w:rsidRPr="002C63EF">
        <w:rPr>
          <w:sz w:val="20"/>
        </w:rPr>
        <w:t>направление</w:t>
      </w:r>
      <w:r w:rsidR="00064393" w:rsidRPr="002C63EF">
        <w:rPr>
          <w:sz w:val="20"/>
        </w:rPr>
        <w:t xml:space="preserve"> </w:t>
      </w:r>
      <w:r w:rsidRPr="002C63EF">
        <w:rPr>
          <w:sz w:val="20"/>
        </w:rPr>
        <w:t>инвестирования</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реконструкция,</w:t>
      </w:r>
      <w:r w:rsidR="00064393" w:rsidRPr="002C63EF">
        <w:rPr>
          <w:sz w:val="20"/>
        </w:rPr>
        <w:t xml:space="preserve"> </w:t>
      </w:r>
      <w:r w:rsidRPr="002C63EF">
        <w:rPr>
          <w:sz w:val="20"/>
        </w:rPr>
        <w:t>в</w:t>
      </w:r>
      <w:r w:rsidR="00064393" w:rsidRPr="002C63EF">
        <w:rPr>
          <w:sz w:val="20"/>
        </w:rPr>
        <w:t xml:space="preserve"> </w:t>
      </w:r>
      <w:r w:rsidRPr="002C63EF">
        <w:rPr>
          <w:sz w:val="20"/>
        </w:rPr>
        <w:t>том</w:t>
      </w:r>
      <w:r w:rsidR="00064393" w:rsidRPr="002C63EF">
        <w:rPr>
          <w:sz w:val="20"/>
        </w:rPr>
        <w:t xml:space="preserve"> </w:t>
      </w:r>
      <w:r w:rsidRPr="002C63EF">
        <w:rPr>
          <w:sz w:val="20"/>
        </w:rPr>
        <w:t>числе</w:t>
      </w:r>
      <w:r w:rsidR="00064393" w:rsidRPr="002C63EF">
        <w:rPr>
          <w:sz w:val="20"/>
        </w:rPr>
        <w:t xml:space="preserve"> </w:t>
      </w:r>
      <w:r w:rsidRPr="002C63EF">
        <w:rPr>
          <w:sz w:val="20"/>
        </w:rPr>
        <w:t>с</w:t>
      </w:r>
      <w:r w:rsidR="00064393" w:rsidRPr="002C63EF">
        <w:rPr>
          <w:sz w:val="20"/>
        </w:rPr>
        <w:t xml:space="preserve"> </w:t>
      </w:r>
      <w:r w:rsidRPr="002C63EF">
        <w:rPr>
          <w:sz w:val="20"/>
        </w:rPr>
        <w:t>элементами</w:t>
      </w:r>
      <w:r w:rsidR="00064393" w:rsidRPr="002C63EF">
        <w:rPr>
          <w:sz w:val="20"/>
        </w:rPr>
        <w:t xml:space="preserve"> </w:t>
      </w:r>
      <w:r w:rsidRPr="002C63EF">
        <w:rPr>
          <w:sz w:val="20"/>
        </w:rPr>
        <w:t>реставрации,</w:t>
      </w:r>
      <w:r w:rsidR="00064393" w:rsidRPr="002C63EF">
        <w:rPr>
          <w:sz w:val="20"/>
        </w:rPr>
        <w:t xml:space="preserve"> </w:t>
      </w:r>
      <w:r w:rsidRPr="002C63EF">
        <w:rPr>
          <w:sz w:val="20"/>
        </w:rPr>
        <w:t>техническое</w:t>
      </w:r>
      <w:r w:rsidR="00064393" w:rsidRPr="002C63EF">
        <w:rPr>
          <w:sz w:val="20"/>
        </w:rPr>
        <w:t xml:space="preserve"> </w:t>
      </w:r>
      <w:r w:rsidRPr="002C63EF">
        <w:rPr>
          <w:sz w:val="20"/>
        </w:rPr>
        <w:t>перевооружение,</w:t>
      </w:r>
      <w:r w:rsidR="00064393" w:rsidRPr="002C63EF">
        <w:rPr>
          <w:sz w:val="20"/>
        </w:rPr>
        <w:t xml:space="preserve"> </w:t>
      </w:r>
      <w:r w:rsidRPr="002C63EF">
        <w:rPr>
          <w:sz w:val="20"/>
        </w:rPr>
        <w:t>приобретение);</w:t>
      </w:r>
    </w:p>
    <w:p w:rsidR="00B242EC" w:rsidRPr="002C63EF" w:rsidRDefault="00B242EC" w:rsidP="00607506">
      <w:pPr>
        <w:jc w:val="both"/>
        <w:rPr>
          <w:sz w:val="20"/>
        </w:rPr>
      </w:pPr>
      <w:r w:rsidRPr="002C63EF">
        <w:rPr>
          <w:sz w:val="20"/>
        </w:rPr>
        <w:t>в)</w:t>
      </w:r>
      <w:r w:rsidR="00064393" w:rsidRPr="002C63EF">
        <w:rPr>
          <w:sz w:val="20"/>
        </w:rPr>
        <w:t xml:space="preserve"> </w:t>
      </w:r>
      <w:r w:rsidRPr="002C63EF">
        <w:rPr>
          <w:sz w:val="20"/>
        </w:rPr>
        <w:t>наименование</w:t>
      </w:r>
      <w:r w:rsidR="00064393" w:rsidRPr="002C63EF">
        <w:rPr>
          <w:sz w:val="20"/>
        </w:rPr>
        <w:t xml:space="preserve"> </w:t>
      </w:r>
      <w:r w:rsidRPr="002C63EF">
        <w:rPr>
          <w:sz w:val="20"/>
        </w:rPr>
        <w:t>главного</w:t>
      </w:r>
      <w:r w:rsidR="00064393" w:rsidRPr="002C63EF">
        <w:rPr>
          <w:sz w:val="20"/>
        </w:rPr>
        <w:t xml:space="preserve"> </w:t>
      </w:r>
      <w:r w:rsidRPr="002C63EF">
        <w:rPr>
          <w:sz w:val="20"/>
        </w:rPr>
        <w:t>распорядителя</w:t>
      </w:r>
      <w:r w:rsidR="00064393" w:rsidRPr="002C63EF">
        <w:rPr>
          <w:sz w:val="20"/>
        </w:rPr>
        <w:t xml:space="preserve"> </w:t>
      </w:r>
      <w:r w:rsidRPr="002C63EF">
        <w:rPr>
          <w:sz w:val="20"/>
        </w:rPr>
        <w:t>бюджетных</w:t>
      </w:r>
      <w:r w:rsidR="00064393" w:rsidRPr="002C63EF">
        <w:rPr>
          <w:sz w:val="20"/>
        </w:rPr>
        <w:t xml:space="preserve"> </w:t>
      </w:r>
      <w:r w:rsidRPr="002C63EF">
        <w:rPr>
          <w:sz w:val="20"/>
        </w:rPr>
        <w:t>средств</w:t>
      </w:r>
      <w:r w:rsidR="00064393" w:rsidRPr="002C63EF">
        <w:rPr>
          <w:sz w:val="20"/>
        </w:rPr>
        <w:t xml:space="preserve"> </w:t>
      </w:r>
      <w:r w:rsidRPr="002C63EF">
        <w:rPr>
          <w:sz w:val="20"/>
        </w:rPr>
        <w:t>и</w:t>
      </w:r>
      <w:r w:rsidR="00064393" w:rsidRPr="002C63EF">
        <w:rPr>
          <w:sz w:val="20"/>
        </w:rPr>
        <w:t xml:space="preserve"> </w:t>
      </w:r>
      <w:r w:rsidRPr="002C63EF">
        <w:rPr>
          <w:sz w:val="20"/>
        </w:rPr>
        <w:t>муниципального</w:t>
      </w:r>
      <w:r w:rsidR="00064393" w:rsidRPr="002C63EF">
        <w:rPr>
          <w:sz w:val="20"/>
        </w:rPr>
        <w:t xml:space="preserve"> </w:t>
      </w:r>
      <w:r w:rsidRPr="002C63EF">
        <w:rPr>
          <w:sz w:val="20"/>
        </w:rPr>
        <w:t>заказчика;</w:t>
      </w:r>
    </w:p>
    <w:p w:rsidR="00B242EC" w:rsidRPr="002C63EF" w:rsidRDefault="00B242EC" w:rsidP="00607506">
      <w:pPr>
        <w:jc w:val="both"/>
        <w:rPr>
          <w:sz w:val="20"/>
        </w:rPr>
      </w:pPr>
      <w:r w:rsidRPr="002C63EF">
        <w:rPr>
          <w:sz w:val="20"/>
        </w:rPr>
        <w:t>г)</w:t>
      </w:r>
      <w:r w:rsidR="00064393" w:rsidRPr="002C63EF">
        <w:rPr>
          <w:sz w:val="20"/>
        </w:rPr>
        <w:t xml:space="preserve"> </w:t>
      </w:r>
      <w:r w:rsidRPr="002C63EF">
        <w:rPr>
          <w:sz w:val="20"/>
        </w:rPr>
        <w:t>наименование</w:t>
      </w:r>
      <w:r w:rsidR="00064393" w:rsidRPr="002C63EF">
        <w:rPr>
          <w:sz w:val="20"/>
        </w:rPr>
        <w:t xml:space="preserve"> </w:t>
      </w:r>
      <w:r w:rsidRPr="002C63EF">
        <w:rPr>
          <w:sz w:val="20"/>
        </w:rPr>
        <w:t>застройщика</w:t>
      </w:r>
      <w:r w:rsidR="00064393" w:rsidRPr="002C63EF">
        <w:rPr>
          <w:sz w:val="20"/>
        </w:rPr>
        <w:t xml:space="preserve"> </w:t>
      </w:r>
      <w:r w:rsidRPr="002C63EF">
        <w:rPr>
          <w:sz w:val="20"/>
        </w:rPr>
        <w:t>и</w:t>
      </w:r>
      <w:r w:rsidR="00064393" w:rsidRPr="002C63EF">
        <w:rPr>
          <w:sz w:val="20"/>
        </w:rPr>
        <w:t xml:space="preserve"> </w:t>
      </w:r>
      <w:r w:rsidRPr="002C63EF">
        <w:rPr>
          <w:sz w:val="20"/>
        </w:rPr>
        <w:t>заказчика;</w:t>
      </w:r>
    </w:p>
    <w:p w:rsidR="00B242EC" w:rsidRPr="002C63EF" w:rsidRDefault="00B242EC" w:rsidP="00607506">
      <w:pPr>
        <w:jc w:val="both"/>
        <w:rPr>
          <w:sz w:val="20"/>
        </w:rPr>
      </w:pPr>
      <w:r w:rsidRPr="002C63EF">
        <w:rPr>
          <w:sz w:val="20"/>
        </w:rPr>
        <w:t>д)</w:t>
      </w:r>
      <w:r w:rsidR="00064393" w:rsidRPr="002C63EF">
        <w:rPr>
          <w:sz w:val="20"/>
        </w:rPr>
        <w:t xml:space="preserve"> </w:t>
      </w:r>
      <w:r w:rsidRPr="002C63EF">
        <w:rPr>
          <w:sz w:val="20"/>
        </w:rPr>
        <w:t>мощность</w:t>
      </w:r>
      <w:r w:rsidR="00064393" w:rsidRPr="002C63EF">
        <w:rPr>
          <w:sz w:val="20"/>
        </w:rPr>
        <w:t xml:space="preserve"> </w:t>
      </w:r>
      <w:r w:rsidRPr="002C63EF">
        <w:rPr>
          <w:sz w:val="20"/>
        </w:rPr>
        <w:t>(прирост</w:t>
      </w:r>
      <w:r w:rsidR="00064393" w:rsidRPr="002C63EF">
        <w:rPr>
          <w:sz w:val="20"/>
        </w:rPr>
        <w:t xml:space="preserve"> </w:t>
      </w:r>
      <w:r w:rsidRPr="002C63EF">
        <w:rPr>
          <w:sz w:val="20"/>
        </w:rPr>
        <w:t>мощности)</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(объекта</w:t>
      </w:r>
      <w:r w:rsidR="00064393" w:rsidRPr="002C63EF">
        <w:rPr>
          <w:sz w:val="20"/>
        </w:rPr>
        <w:t xml:space="preserve"> </w:t>
      </w:r>
      <w:r w:rsidRPr="002C63EF">
        <w:rPr>
          <w:sz w:val="20"/>
        </w:rPr>
        <w:t>недвижимого</w:t>
      </w:r>
      <w:r w:rsidR="00064393" w:rsidRPr="002C63EF">
        <w:rPr>
          <w:sz w:val="20"/>
        </w:rPr>
        <w:t xml:space="preserve"> </w:t>
      </w:r>
      <w:r w:rsidRPr="002C63EF">
        <w:rPr>
          <w:sz w:val="20"/>
        </w:rPr>
        <w:t>имущества);</w:t>
      </w:r>
    </w:p>
    <w:p w:rsidR="00B242EC" w:rsidRPr="002C63EF" w:rsidRDefault="00B242EC" w:rsidP="00607506">
      <w:pPr>
        <w:jc w:val="both"/>
        <w:rPr>
          <w:sz w:val="20"/>
        </w:rPr>
      </w:pPr>
      <w:r w:rsidRPr="002C63EF">
        <w:rPr>
          <w:sz w:val="20"/>
        </w:rPr>
        <w:t>е)</w:t>
      </w:r>
      <w:r w:rsidR="00064393" w:rsidRPr="002C63EF">
        <w:rPr>
          <w:sz w:val="20"/>
        </w:rPr>
        <w:t xml:space="preserve"> </w:t>
      </w:r>
      <w:r w:rsidRPr="002C63EF">
        <w:rPr>
          <w:sz w:val="20"/>
        </w:rPr>
        <w:t>срок</w:t>
      </w:r>
      <w:r w:rsidR="00064393" w:rsidRPr="002C63EF">
        <w:rPr>
          <w:sz w:val="20"/>
        </w:rPr>
        <w:t xml:space="preserve"> </w:t>
      </w:r>
      <w:r w:rsidRPr="002C63EF">
        <w:rPr>
          <w:sz w:val="20"/>
        </w:rPr>
        <w:t>ввода</w:t>
      </w:r>
      <w:r w:rsidR="00064393" w:rsidRPr="002C63EF">
        <w:rPr>
          <w:sz w:val="20"/>
        </w:rPr>
        <w:t xml:space="preserve"> </w:t>
      </w:r>
      <w:r w:rsidRPr="002C63EF">
        <w:rPr>
          <w:sz w:val="20"/>
        </w:rPr>
        <w:t>в</w:t>
      </w:r>
      <w:r w:rsidR="00064393" w:rsidRPr="002C63EF">
        <w:rPr>
          <w:sz w:val="20"/>
        </w:rPr>
        <w:t xml:space="preserve"> </w:t>
      </w:r>
      <w:r w:rsidRPr="002C63EF">
        <w:rPr>
          <w:sz w:val="20"/>
        </w:rPr>
        <w:t>эксплуатацию</w:t>
      </w:r>
      <w:r w:rsidR="00064393" w:rsidRPr="002C63EF">
        <w:rPr>
          <w:sz w:val="20"/>
        </w:rPr>
        <w:t xml:space="preserve"> </w:t>
      </w:r>
      <w:r w:rsidRPr="002C63EF">
        <w:rPr>
          <w:sz w:val="20"/>
        </w:rPr>
        <w:t>(приобретения)</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(объекта</w:t>
      </w:r>
      <w:r w:rsidR="00064393" w:rsidRPr="002C63EF">
        <w:rPr>
          <w:sz w:val="20"/>
        </w:rPr>
        <w:t xml:space="preserve"> </w:t>
      </w:r>
      <w:r w:rsidRPr="002C63EF">
        <w:rPr>
          <w:sz w:val="20"/>
        </w:rPr>
        <w:t>недвижимого</w:t>
      </w:r>
      <w:r w:rsidR="00064393" w:rsidRPr="002C63EF">
        <w:rPr>
          <w:sz w:val="20"/>
        </w:rPr>
        <w:t xml:space="preserve"> </w:t>
      </w:r>
      <w:r w:rsidRPr="002C63EF">
        <w:rPr>
          <w:sz w:val="20"/>
        </w:rPr>
        <w:t>имущества);</w:t>
      </w:r>
    </w:p>
    <w:p w:rsidR="00B242EC" w:rsidRPr="002C63EF" w:rsidRDefault="00B242EC" w:rsidP="00607506">
      <w:pPr>
        <w:jc w:val="both"/>
        <w:rPr>
          <w:sz w:val="20"/>
        </w:rPr>
      </w:pPr>
      <w:r w:rsidRPr="002C63EF">
        <w:rPr>
          <w:sz w:val="20"/>
        </w:rPr>
        <w:t>ж)</w:t>
      </w:r>
      <w:r w:rsidR="00064393" w:rsidRPr="002C63EF">
        <w:rPr>
          <w:sz w:val="20"/>
        </w:rPr>
        <w:t xml:space="preserve"> </w:t>
      </w:r>
      <w:r w:rsidRPr="002C63EF">
        <w:rPr>
          <w:sz w:val="20"/>
        </w:rPr>
        <w:t>сметная</w:t>
      </w:r>
      <w:r w:rsidR="00064393" w:rsidRPr="002C63EF">
        <w:rPr>
          <w:sz w:val="20"/>
        </w:rPr>
        <w:t xml:space="preserve"> </w:t>
      </w:r>
      <w:r w:rsidRPr="002C63EF">
        <w:rPr>
          <w:sz w:val="20"/>
        </w:rPr>
        <w:t>стоимость</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(при</w:t>
      </w:r>
      <w:r w:rsidR="00064393" w:rsidRPr="002C63EF">
        <w:rPr>
          <w:sz w:val="20"/>
        </w:rPr>
        <w:t xml:space="preserve"> </w:t>
      </w:r>
      <w:r w:rsidRPr="002C63EF">
        <w:rPr>
          <w:sz w:val="20"/>
        </w:rPr>
        <w:t>наличии</w:t>
      </w:r>
      <w:r w:rsidR="00064393" w:rsidRPr="002C63EF">
        <w:rPr>
          <w:sz w:val="20"/>
        </w:rPr>
        <w:t xml:space="preserve"> </w:t>
      </w:r>
      <w:r w:rsidRPr="002C63EF">
        <w:rPr>
          <w:sz w:val="20"/>
        </w:rPr>
        <w:t>утвержденной</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или</w:t>
      </w:r>
      <w:r w:rsidR="00064393" w:rsidRPr="002C63EF">
        <w:rPr>
          <w:sz w:val="20"/>
        </w:rPr>
        <w:t xml:space="preserve"> </w:t>
      </w:r>
      <w:r w:rsidRPr="002C63EF">
        <w:rPr>
          <w:sz w:val="20"/>
        </w:rPr>
        <w:t>предполагаемая</w:t>
      </w:r>
      <w:r w:rsidR="00064393" w:rsidRPr="002C63EF">
        <w:rPr>
          <w:sz w:val="20"/>
        </w:rPr>
        <w:t xml:space="preserve"> </w:t>
      </w:r>
      <w:r w:rsidRPr="002C63EF">
        <w:rPr>
          <w:sz w:val="20"/>
        </w:rPr>
        <w:t>(предельная)</w:t>
      </w:r>
      <w:r w:rsidR="00064393" w:rsidRPr="002C63EF">
        <w:rPr>
          <w:sz w:val="20"/>
        </w:rPr>
        <w:t xml:space="preserve"> </w:t>
      </w:r>
      <w:r w:rsidRPr="002C63EF">
        <w:rPr>
          <w:sz w:val="20"/>
        </w:rPr>
        <w:t>стоимость</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либо</w:t>
      </w:r>
      <w:r w:rsidR="00064393" w:rsidRPr="002C63EF">
        <w:rPr>
          <w:sz w:val="20"/>
        </w:rPr>
        <w:t xml:space="preserve"> </w:t>
      </w:r>
      <w:r w:rsidRPr="002C63EF">
        <w:rPr>
          <w:sz w:val="20"/>
        </w:rPr>
        <w:t>стоимость</w:t>
      </w:r>
      <w:r w:rsidR="00064393" w:rsidRPr="002C63EF">
        <w:rPr>
          <w:sz w:val="20"/>
        </w:rPr>
        <w:t xml:space="preserve"> </w:t>
      </w:r>
      <w:r w:rsidRPr="002C63EF">
        <w:rPr>
          <w:sz w:val="20"/>
        </w:rPr>
        <w:t>приобретения</w:t>
      </w:r>
      <w:r w:rsidR="00064393" w:rsidRPr="002C63EF">
        <w:rPr>
          <w:sz w:val="20"/>
        </w:rPr>
        <w:t xml:space="preserve"> </w:t>
      </w:r>
      <w:r w:rsidRPr="002C63EF">
        <w:rPr>
          <w:sz w:val="20"/>
        </w:rPr>
        <w:t>объекта</w:t>
      </w:r>
      <w:r w:rsidR="00064393" w:rsidRPr="002C63EF">
        <w:rPr>
          <w:sz w:val="20"/>
        </w:rPr>
        <w:t xml:space="preserve"> </w:t>
      </w:r>
      <w:r w:rsidRPr="002C63EF">
        <w:rPr>
          <w:sz w:val="20"/>
        </w:rPr>
        <w:t>недвижимого</w:t>
      </w:r>
      <w:r w:rsidR="00064393" w:rsidRPr="002C63EF">
        <w:rPr>
          <w:sz w:val="20"/>
        </w:rPr>
        <w:t xml:space="preserve"> </w:t>
      </w:r>
      <w:r w:rsidRPr="002C63EF">
        <w:rPr>
          <w:sz w:val="20"/>
        </w:rPr>
        <w:t>имущества</w:t>
      </w:r>
      <w:r w:rsidR="00064393" w:rsidRPr="002C63EF">
        <w:rPr>
          <w:sz w:val="20"/>
        </w:rPr>
        <w:t xml:space="preserve"> </w:t>
      </w:r>
      <w:r w:rsidRPr="002C63EF">
        <w:rPr>
          <w:sz w:val="20"/>
        </w:rPr>
        <w:t>согласно</w:t>
      </w:r>
      <w:r w:rsidR="00064393" w:rsidRPr="002C63EF">
        <w:rPr>
          <w:sz w:val="20"/>
        </w:rPr>
        <w:t xml:space="preserve"> </w:t>
      </w:r>
      <w:r w:rsidRPr="002C63EF">
        <w:rPr>
          <w:sz w:val="20"/>
        </w:rPr>
        <w:t>паспорту</w:t>
      </w:r>
      <w:r w:rsidR="00064393" w:rsidRPr="002C63EF">
        <w:rPr>
          <w:sz w:val="20"/>
        </w:rPr>
        <w:t xml:space="preserve"> </w:t>
      </w:r>
      <w:r w:rsidRPr="002C63EF">
        <w:rPr>
          <w:sz w:val="20"/>
        </w:rPr>
        <w:t>инвестиционного</w:t>
      </w:r>
      <w:r w:rsidR="00064393" w:rsidRPr="002C63EF">
        <w:rPr>
          <w:sz w:val="20"/>
        </w:rPr>
        <w:t xml:space="preserve"> </w:t>
      </w:r>
      <w:r w:rsidRPr="002C63EF">
        <w:rPr>
          <w:sz w:val="20"/>
        </w:rPr>
        <w:t>проекта</w:t>
      </w:r>
      <w:r w:rsidR="00064393" w:rsidRPr="002C63EF">
        <w:rPr>
          <w:sz w:val="20"/>
        </w:rPr>
        <w:t xml:space="preserve"> </w:t>
      </w:r>
      <w:r w:rsidRPr="002C63EF">
        <w:rPr>
          <w:sz w:val="20"/>
        </w:rPr>
        <w:t>с</w:t>
      </w:r>
      <w:r w:rsidR="00064393" w:rsidRPr="002C63EF">
        <w:rPr>
          <w:sz w:val="20"/>
        </w:rPr>
        <w:t xml:space="preserve"> </w:t>
      </w:r>
      <w:r w:rsidRPr="002C63EF">
        <w:rPr>
          <w:sz w:val="20"/>
        </w:rPr>
        <w:t>выделением</w:t>
      </w:r>
      <w:r w:rsidR="00064393" w:rsidRPr="002C63EF">
        <w:rPr>
          <w:sz w:val="20"/>
        </w:rPr>
        <w:t xml:space="preserve"> </w:t>
      </w:r>
      <w:r w:rsidRPr="002C63EF">
        <w:rPr>
          <w:sz w:val="20"/>
        </w:rPr>
        <w:t>объема</w:t>
      </w:r>
      <w:r w:rsidR="00064393" w:rsidRPr="002C63EF">
        <w:rPr>
          <w:sz w:val="20"/>
        </w:rPr>
        <w:t xml:space="preserve"> </w:t>
      </w:r>
      <w:r w:rsidRPr="002C63EF">
        <w:rPr>
          <w:sz w:val="20"/>
        </w:rPr>
        <w:t>бюджетных</w:t>
      </w:r>
      <w:r w:rsidR="00064393" w:rsidRPr="002C63EF">
        <w:rPr>
          <w:sz w:val="20"/>
        </w:rPr>
        <w:t xml:space="preserve"> </w:t>
      </w:r>
      <w:r w:rsidRPr="002C63EF">
        <w:rPr>
          <w:sz w:val="20"/>
        </w:rPr>
        <w:t>инвестиций</w:t>
      </w:r>
      <w:r w:rsidR="00064393" w:rsidRPr="002C63EF">
        <w:rPr>
          <w:sz w:val="20"/>
        </w:rPr>
        <w:t xml:space="preserve"> </w:t>
      </w:r>
      <w:r w:rsidRPr="002C63EF">
        <w:rPr>
          <w:sz w:val="20"/>
        </w:rPr>
        <w:t>на</w:t>
      </w:r>
      <w:r w:rsidR="00064393" w:rsidRPr="002C63EF">
        <w:rPr>
          <w:sz w:val="20"/>
        </w:rPr>
        <w:t xml:space="preserve"> </w:t>
      </w:r>
      <w:r w:rsidRPr="002C63EF">
        <w:rPr>
          <w:sz w:val="20"/>
        </w:rPr>
        <w:t>подготовку</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и</w:t>
      </w:r>
      <w:r w:rsidR="00064393" w:rsidRPr="002C63EF">
        <w:rPr>
          <w:sz w:val="20"/>
        </w:rPr>
        <w:t xml:space="preserve"> </w:t>
      </w:r>
      <w:r w:rsidRPr="002C63EF">
        <w:rPr>
          <w:sz w:val="20"/>
        </w:rPr>
        <w:t>проведение</w:t>
      </w:r>
      <w:r w:rsidR="00064393" w:rsidRPr="002C63EF">
        <w:rPr>
          <w:sz w:val="20"/>
        </w:rPr>
        <w:t xml:space="preserve"> </w:t>
      </w:r>
      <w:r w:rsidRPr="002C63EF">
        <w:rPr>
          <w:sz w:val="20"/>
        </w:rPr>
        <w:t>инженерных</w:t>
      </w:r>
      <w:r w:rsidR="00064393" w:rsidRPr="002C63EF">
        <w:rPr>
          <w:sz w:val="20"/>
        </w:rPr>
        <w:t xml:space="preserve"> </w:t>
      </w:r>
      <w:r w:rsidRPr="002C63EF">
        <w:rPr>
          <w:sz w:val="20"/>
        </w:rPr>
        <w:t>изысканий,</w:t>
      </w:r>
      <w:r w:rsidR="00064393" w:rsidRPr="002C63EF">
        <w:rPr>
          <w:sz w:val="20"/>
        </w:rPr>
        <w:t xml:space="preserve"> </w:t>
      </w:r>
      <w:r w:rsidRPr="002C63EF">
        <w:rPr>
          <w:sz w:val="20"/>
        </w:rPr>
        <w:t>выполняемых</w:t>
      </w:r>
      <w:r w:rsidR="00064393" w:rsidRPr="002C63EF">
        <w:rPr>
          <w:sz w:val="20"/>
        </w:rPr>
        <w:t xml:space="preserve"> </w:t>
      </w:r>
      <w:r w:rsidRPr="002C63EF">
        <w:rPr>
          <w:sz w:val="20"/>
        </w:rPr>
        <w:t>для</w:t>
      </w:r>
      <w:r w:rsidR="00064393" w:rsidRPr="002C63EF">
        <w:rPr>
          <w:sz w:val="20"/>
        </w:rPr>
        <w:t xml:space="preserve"> </w:t>
      </w:r>
      <w:r w:rsidRPr="002C63EF">
        <w:rPr>
          <w:sz w:val="20"/>
        </w:rPr>
        <w:t>подготовки</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на</w:t>
      </w:r>
      <w:r w:rsidR="00064393" w:rsidRPr="002C63EF">
        <w:rPr>
          <w:sz w:val="20"/>
        </w:rPr>
        <w:t xml:space="preserve"> </w:t>
      </w:r>
      <w:r w:rsidRPr="002C63EF">
        <w:rPr>
          <w:sz w:val="20"/>
        </w:rPr>
        <w:t>проведение</w:t>
      </w:r>
      <w:r w:rsidR="00064393" w:rsidRPr="002C63EF">
        <w:rPr>
          <w:sz w:val="20"/>
        </w:rPr>
        <w:t xml:space="preserve"> </w:t>
      </w:r>
      <w:r w:rsidRPr="002C63EF">
        <w:rPr>
          <w:sz w:val="20"/>
        </w:rPr>
        <w:t>аудита</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бюджетные</w:t>
      </w:r>
      <w:r w:rsidR="00064393" w:rsidRPr="002C63EF">
        <w:rPr>
          <w:sz w:val="20"/>
        </w:rPr>
        <w:t xml:space="preserve"> </w:t>
      </w:r>
      <w:r w:rsidRPr="002C63EF">
        <w:rPr>
          <w:sz w:val="20"/>
        </w:rPr>
        <w:t>инвестиции</w:t>
      </w:r>
      <w:r w:rsidR="00064393" w:rsidRPr="002C63EF">
        <w:rPr>
          <w:sz w:val="20"/>
        </w:rPr>
        <w:t xml:space="preserve"> </w:t>
      </w:r>
      <w:r w:rsidRPr="002C63EF">
        <w:rPr>
          <w:sz w:val="20"/>
        </w:rPr>
        <w:t>на</w:t>
      </w:r>
      <w:r w:rsidR="00064393" w:rsidRPr="002C63EF">
        <w:rPr>
          <w:sz w:val="20"/>
        </w:rPr>
        <w:t xml:space="preserve"> </w:t>
      </w:r>
      <w:r w:rsidRPr="002C63EF">
        <w:rPr>
          <w:sz w:val="20"/>
        </w:rPr>
        <w:t>указанные</w:t>
      </w:r>
      <w:r w:rsidR="00064393" w:rsidRPr="002C63EF">
        <w:rPr>
          <w:sz w:val="20"/>
        </w:rPr>
        <w:t xml:space="preserve"> </w:t>
      </w:r>
      <w:r w:rsidRPr="002C63EF">
        <w:rPr>
          <w:sz w:val="20"/>
        </w:rPr>
        <w:t>цели</w:t>
      </w:r>
      <w:r w:rsidR="00064393" w:rsidRPr="002C63EF">
        <w:rPr>
          <w:sz w:val="20"/>
        </w:rPr>
        <w:t xml:space="preserve"> </w:t>
      </w:r>
      <w:r w:rsidRPr="002C63EF">
        <w:rPr>
          <w:sz w:val="20"/>
        </w:rPr>
        <w:t>предоставляются</w:t>
      </w:r>
      <w:r w:rsidR="00064393" w:rsidRPr="002C63EF">
        <w:rPr>
          <w:sz w:val="20"/>
        </w:rPr>
        <w:t xml:space="preserve"> </w:t>
      </w:r>
      <w:r w:rsidRPr="002C63EF">
        <w:rPr>
          <w:sz w:val="20"/>
        </w:rPr>
        <w:t>(в</w:t>
      </w:r>
      <w:r w:rsidR="00064393" w:rsidRPr="002C63EF">
        <w:rPr>
          <w:sz w:val="20"/>
        </w:rPr>
        <w:t xml:space="preserve"> </w:t>
      </w:r>
      <w:r w:rsidRPr="002C63EF">
        <w:rPr>
          <w:sz w:val="20"/>
        </w:rPr>
        <w:t>ценах</w:t>
      </w:r>
      <w:r w:rsidR="00064393" w:rsidRPr="002C63EF">
        <w:rPr>
          <w:sz w:val="20"/>
        </w:rPr>
        <w:t xml:space="preserve"> </w:t>
      </w:r>
      <w:r w:rsidRPr="002C63EF">
        <w:rPr>
          <w:sz w:val="20"/>
        </w:rPr>
        <w:t>соответствующих</w:t>
      </w:r>
      <w:r w:rsidR="00064393" w:rsidRPr="002C63EF">
        <w:rPr>
          <w:sz w:val="20"/>
        </w:rPr>
        <w:t xml:space="preserve"> </w:t>
      </w:r>
      <w:r w:rsidRPr="002C63EF">
        <w:rPr>
          <w:sz w:val="20"/>
        </w:rPr>
        <w:t>лет</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инвестиционного</w:t>
      </w:r>
      <w:r w:rsidR="00064393" w:rsidRPr="002C63EF">
        <w:rPr>
          <w:sz w:val="20"/>
        </w:rPr>
        <w:t xml:space="preserve"> </w:t>
      </w:r>
      <w:r w:rsidRPr="002C63EF">
        <w:rPr>
          <w:sz w:val="20"/>
        </w:rPr>
        <w:t>проекта);</w:t>
      </w:r>
    </w:p>
    <w:p w:rsidR="00B242EC" w:rsidRPr="002C63EF" w:rsidRDefault="00B242EC" w:rsidP="00607506">
      <w:pPr>
        <w:jc w:val="both"/>
        <w:rPr>
          <w:sz w:val="20"/>
        </w:rPr>
      </w:pPr>
      <w:r w:rsidRPr="002C63EF">
        <w:rPr>
          <w:sz w:val="20"/>
        </w:rPr>
        <w:t>з)</w:t>
      </w:r>
      <w:r w:rsidR="00064393" w:rsidRPr="002C63EF">
        <w:rPr>
          <w:sz w:val="20"/>
        </w:rPr>
        <w:t xml:space="preserve"> </w:t>
      </w:r>
      <w:r w:rsidRPr="002C63EF">
        <w:rPr>
          <w:sz w:val="20"/>
        </w:rPr>
        <w:t>распределение</w:t>
      </w:r>
      <w:r w:rsidR="00064393" w:rsidRPr="002C63EF">
        <w:rPr>
          <w:sz w:val="20"/>
        </w:rPr>
        <w:t xml:space="preserve"> </w:t>
      </w:r>
      <w:r w:rsidRPr="002C63EF">
        <w:rPr>
          <w:sz w:val="20"/>
        </w:rPr>
        <w:t>(по</w:t>
      </w:r>
      <w:r w:rsidR="00064393" w:rsidRPr="002C63EF">
        <w:rPr>
          <w:sz w:val="20"/>
        </w:rPr>
        <w:t xml:space="preserve"> </w:t>
      </w:r>
      <w:r w:rsidRPr="002C63EF">
        <w:rPr>
          <w:sz w:val="20"/>
        </w:rPr>
        <w:t>годам</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инвестиционного</w:t>
      </w:r>
      <w:r w:rsidR="00064393" w:rsidRPr="002C63EF">
        <w:rPr>
          <w:sz w:val="20"/>
        </w:rPr>
        <w:t xml:space="preserve"> </w:t>
      </w:r>
      <w:r w:rsidRPr="002C63EF">
        <w:rPr>
          <w:sz w:val="20"/>
        </w:rPr>
        <w:t>проекта)</w:t>
      </w:r>
      <w:r w:rsidR="00064393" w:rsidRPr="002C63EF">
        <w:rPr>
          <w:sz w:val="20"/>
        </w:rPr>
        <w:t xml:space="preserve"> </w:t>
      </w:r>
      <w:r w:rsidRPr="002C63EF">
        <w:rPr>
          <w:sz w:val="20"/>
        </w:rPr>
        <w:t>сметной</w:t>
      </w:r>
      <w:r w:rsidR="00064393" w:rsidRPr="002C63EF">
        <w:rPr>
          <w:sz w:val="20"/>
        </w:rPr>
        <w:t xml:space="preserve"> </w:t>
      </w:r>
      <w:r w:rsidRPr="002C63EF">
        <w:rPr>
          <w:sz w:val="20"/>
        </w:rPr>
        <w:t>стоимости</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или</w:t>
      </w:r>
      <w:r w:rsidR="00064393" w:rsidRPr="002C63EF">
        <w:rPr>
          <w:sz w:val="20"/>
        </w:rPr>
        <w:t xml:space="preserve"> </w:t>
      </w:r>
      <w:r w:rsidRPr="002C63EF">
        <w:rPr>
          <w:sz w:val="20"/>
        </w:rPr>
        <w:t>его</w:t>
      </w:r>
      <w:r w:rsidR="00064393" w:rsidRPr="002C63EF">
        <w:rPr>
          <w:sz w:val="20"/>
        </w:rPr>
        <w:t xml:space="preserve"> </w:t>
      </w:r>
      <w:r w:rsidRPr="002C63EF">
        <w:rPr>
          <w:sz w:val="20"/>
        </w:rPr>
        <w:t>предполагаемой</w:t>
      </w:r>
      <w:r w:rsidR="00064393" w:rsidRPr="002C63EF">
        <w:rPr>
          <w:sz w:val="20"/>
        </w:rPr>
        <w:t xml:space="preserve"> </w:t>
      </w:r>
      <w:r w:rsidRPr="002C63EF">
        <w:rPr>
          <w:sz w:val="20"/>
        </w:rPr>
        <w:t>(предельной)</w:t>
      </w:r>
      <w:r w:rsidR="00064393" w:rsidRPr="002C63EF">
        <w:rPr>
          <w:sz w:val="20"/>
        </w:rPr>
        <w:t xml:space="preserve"> </w:t>
      </w:r>
      <w:r w:rsidRPr="002C63EF">
        <w:rPr>
          <w:sz w:val="20"/>
        </w:rPr>
        <w:t>стоимости</w:t>
      </w:r>
      <w:r w:rsidR="00064393" w:rsidRPr="002C63EF">
        <w:rPr>
          <w:sz w:val="20"/>
        </w:rPr>
        <w:t xml:space="preserve"> </w:t>
      </w:r>
      <w:r w:rsidRPr="002C63EF">
        <w:rPr>
          <w:sz w:val="20"/>
        </w:rPr>
        <w:t>либо</w:t>
      </w:r>
      <w:r w:rsidR="00064393" w:rsidRPr="002C63EF">
        <w:rPr>
          <w:sz w:val="20"/>
        </w:rPr>
        <w:t xml:space="preserve"> </w:t>
      </w:r>
      <w:r w:rsidRPr="002C63EF">
        <w:rPr>
          <w:sz w:val="20"/>
        </w:rPr>
        <w:t>стоимости</w:t>
      </w:r>
      <w:r w:rsidR="00064393" w:rsidRPr="002C63EF">
        <w:rPr>
          <w:sz w:val="20"/>
        </w:rPr>
        <w:t xml:space="preserve"> </w:t>
      </w:r>
      <w:r w:rsidRPr="002C63EF">
        <w:rPr>
          <w:sz w:val="20"/>
        </w:rPr>
        <w:t>приобретения</w:t>
      </w:r>
      <w:r w:rsidR="00064393" w:rsidRPr="002C63EF">
        <w:rPr>
          <w:sz w:val="20"/>
        </w:rPr>
        <w:t xml:space="preserve"> </w:t>
      </w:r>
      <w:r w:rsidRPr="002C63EF">
        <w:rPr>
          <w:sz w:val="20"/>
        </w:rPr>
        <w:t>объекта</w:t>
      </w:r>
      <w:r w:rsidR="00064393" w:rsidRPr="002C63EF">
        <w:rPr>
          <w:sz w:val="20"/>
        </w:rPr>
        <w:t xml:space="preserve"> </w:t>
      </w:r>
      <w:r w:rsidRPr="002C63EF">
        <w:rPr>
          <w:sz w:val="20"/>
        </w:rPr>
        <w:t>недвижимого</w:t>
      </w:r>
      <w:r w:rsidR="00064393" w:rsidRPr="002C63EF">
        <w:rPr>
          <w:sz w:val="20"/>
        </w:rPr>
        <w:t xml:space="preserve"> </w:t>
      </w:r>
      <w:r w:rsidRPr="002C63EF">
        <w:rPr>
          <w:sz w:val="20"/>
        </w:rPr>
        <w:t>имущества</w:t>
      </w:r>
      <w:r w:rsidR="00064393" w:rsidRPr="002C63EF">
        <w:rPr>
          <w:sz w:val="20"/>
        </w:rPr>
        <w:t xml:space="preserve"> </w:t>
      </w:r>
      <w:r w:rsidRPr="002C63EF">
        <w:rPr>
          <w:sz w:val="20"/>
        </w:rPr>
        <w:t>с</w:t>
      </w:r>
      <w:r w:rsidR="00064393" w:rsidRPr="002C63EF">
        <w:rPr>
          <w:sz w:val="20"/>
        </w:rPr>
        <w:t xml:space="preserve"> </w:t>
      </w:r>
      <w:r w:rsidRPr="002C63EF">
        <w:rPr>
          <w:sz w:val="20"/>
        </w:rPr>
        <w:t>выделением</w:t>
      </w:r>
      <w:r w:rsidR="00064393" w:rsidRPr="002C63EF">
        <w:rPr>
          <w:sz w:val="20"/>
        </w:rPr>
        <w:t xml:space="preserve"> </w:t>
      </w:r>
      <w:r w:rsidRPr="002C63EF">
        <w:rPr>
          <w:sz w:val="20"/>
        </w:rPr>
        <w:t>объема</w:t>
      </w:r>
      <w:r w:rsidR="00064393" w:rsidRPr="002C63EF">
        <w:rPr>
          <w:sz w:val="20"/>
        </w:rPr>
        <w:t xml:space="preserve"> </w:t>
      </w:r>
      <w:r w:rsidRPr="002C63EF">
        <w:rPr>
          <w:sz w:val="20"/>
        </w:rPr>
        <w:t>бюджетных</w:t>
      </w:r>
      <w:r w:rsidR="00064393" w:rsidRPr="002C63EF">
        <w:rPr>
          <w:sz w:val="20"/>
        </w:rPr>
        <w:t xml:space="preserve"> </w:t>
      </w:r>
      <w:r w:rsidRPr="002C63EF">
        <w:rPr>
          <w:sz w:val="20"/>
        </w:rPr>
        <w:t>инвестиций</w:t>
      </w:r>
      <w:r w:rsidR="00064393" w:rsidRPr="002C63EF">
        <w:rPr>
          <w:sz w:val="20"/>
        </w:rPr>
        <w:t xml:space="preserve"> </w:t>
      </w:r>
      <w:r w:rsidRPr="002C63EF">
        <w:rPr>
          <w:sz w:val="20"/>
        </w:rPr>
        <w:t>на</w:t>
      </w:r>
      <w:r w:rsidR="00064393" w:rsidRPr="002C63EF">
        <w:rPr>
          <w:sz w:val="20"/>
        </w:rPr>
        <w:t xml:space="preserve"> </w:t>
      </w:r>
      <w:r w:rsidRPr="002C63EF">
        <w:rPr>
          <w:sz w:val="20"/>
        </w:rPr>
        <w:t>подготовку</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и</w:t>
      </w:r>
      <w:r w:rsidR="00064393" w:rsidRPr="002C63EF">
        <w:rPr>
          <w:sz w:val="20"/>
        </w:rPr>
        <w:t xml:space="preserve"> </w:t>
      </w:r>
      <w:r w:rsidRPr="002C63EF">
        <w:rPr>
          <w:sz w:val="20"/>
        </w:rPr>
        <w:t>проведение</w:t>
      </w:r>
      <w:r w:rsidR="00064393" w:rsidRPr="002C63EF">
        <w:rPr>
          <w:sz w:val="20"/>
        </w:rPr>
        <w:t xml:space="preserve"> </w:t>
      </w:r>
      <w:r w:rsidRPr="002C63EF">
        <w:rPr>
          <w:sz w:val="20"/>
        </w:rPr>
        <w:t>инженерных</w:t>
      </w:r>
      <w:r w:rsidR="00064393" w:rsidRPr="002C63EF">
        <w:rPr>
          <w:sz w:val="20"/>
        </w:rPr>
        <w:t xml:space="preserve"> </w:t>
      </w:r>
      <w:r w:rsidRPr="002C63EF">
        <w:rPr>
          <w:sz w:val="20"/>
        </w:rPr>
        <w:t>изысканий,</w:t>
      </w:r>
      <w:r w:rsidR="00064393" w:rsidRPr="002C63EF">
        <w:rPr>
          <w:sz w:val="20"/>
        </w:rPr>
        <w:t xml:space="preserve"> </w:t>
      </w:r>
      <w:r w:rsidRPr="002C63EF">
        <w:rPr>
          <w:sz w:val="20"/>
        </w:rPr>
        <w:t>выполняемых</w:t>
      </w:r>
      <w:r w:rsidR="00064393" w:rsidRPr="002C63EF">
        <w:rPr>
          <w:sz w:val="20"/>
        </w:rPr>
        <w:t xml:space="preserve"> </w:t>
      </w:r>
      <w:r w:rsidRPr="002C63EF">
        <w:rPr>
          <w:sz w:val="20"/>
        </w:rPr>
        <w:t>для</w:t>
      </w:r>
      <w:r w:rsidR="00064393" w:rsidRPr="002C63EF">
        <w:rPr>
          <w:sz w:val="20"/>
        </w:rPr>
        <w:t xml:space="preserve"> </w:t>
      </w:r>
      <w:r w:rsidRPr="002C63EF">
        <w:rPr>
          <w:sz w:val="20"/>
        </w:rPr>
        <w:t>подготовки</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на</w:t>
      </w:r>
      <w:r w:rsidR="00064393" w:rsidRPr="002C63EF">
        <w:rPr>
          <w:sz w:val="20"/>
        </w:rPr>
        <w:t xml:space="preserve"> </w:t>
      </w:r>
      <w:r w:rsidRPr="002C63EF">
        <w:rPr>
          <w:sz w:val="20"/>
        </w:rPr>
        <w:t>проведение</w:t>
      </w:r>
      <w:r w:rsidR="00064393" w:rsidRPr="002C63EF">
        <w:rPr>
          <w:sz w:val="20"/>
        </w:rPr>
        <w:t xml:space="preserve"> </w:t>
      </w:r>
      <w:r w:rsidRPr="002C63EF">
        <w:rPr>
          <w:sz w:val="20"/>
        </w:rPr>
        <w:t>аудита</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бюджетные</w:t>
      </w:r>
      <w:r w:rsidR="00064393" w:rsidRPr="002C63EF">
        <w:rPr>
          <w:sz w:val="20"/>
        </w:rPr>
        <w:t xml:space="preserve"> </w:t>
      </w:r>
      <w:r w:rsidRPr="002C63EF">
        <w:rPr>
          <w:sz w:val="20"/>
        </w:rPr>
        <w:t>инвестиции</w:t>
      </w:r>
      <w:r w:rsidR="00064393" w:rsidRPr="002C63EF">
        <w:rPr>
          <w:sz w:val="20"/>
        </w:rPr>
        <w:t xml:space="preserve"> </w:t>
      </w:r>
      <w:r w:rsidRPr="002C63EF">
        <w:rPr>
          <w:sz w:val="20"/>
        </w:rPr>
        <w:t>на</w:t>
      </w:r>
      <w:r w:rsidR="00064393" w:rsidRPr="002C63EF">
        <w:rPr>
          <w:sz w:val="20"/>
        </w:rPr>
        <w:t xml:space="preserve"> </w:t>
      </w:r>
      <w:r w:rsidRPr="002C63EF">
        <w:rPr>
          <w:sz w:val="20"/>
        </w:rPr>
        <w:t>указанные</w:t>
      </w:r>
      <w:r w:rsidR="00064393" w:rsidRPr="002C63EF">
        <w:rPr>
          <w:sz w:val="20"/>
        </w:rPr>
        <w:t xml:space="preserve"> </w:t>
      </w:r>
      <w:r w:rsidRPr="002C63EF">
        <w:rPr>
          <w:sz w:val="20"/>
        </w:rPr>
        <w:t>цели</w:t>
      </w:r>
      <w:r w:rsidR="00064393" w:rsidRPr="002C63EF">
        <w:rPr>
          <w:sz w:val="20"/>
        </w:rPr>
        <w:t xml:space="preserve"> </w:t>
      </w:r>
      <w:r w:rsidRPr="002C63EF">
        <w:rPr>
          <w:sz w:val="20"/>
        </w:rPr>
        <w:t>предоставляются</w:t>
      </w:r>
      <w:r w:rsidR="00064393" w:rsidRPr="002C63EF">
        <w:rPr>
          <w:sz w:val="20"/>
        </w:rPr>
        <w:t xml:space="preserve"> </w:t>
      </w:r>
      <w:r w:rsidRPr="002C63EF">
        <w:rPr>
          <w:sz w:val="20"/>
        </w:rPr>
        <w:t>(в</w:t>
      </w:r>
      <w:r w:rsidR="00064393" w:rsidRPr="002C63EF">
        <w:rPr>
          <w:sz w:val="20"/>
        </w:rPr>
        <w:t xml:space="preserve"> </w:t>
      </w:r>
      <w:r w:rsidRPr="002C63EF">
        <w:rPr>
          <w:sz w:val="20"/>
        </w:rPr>
        <w:t>ценах</w:t>
      </w:r>
      <w:r w:rsidR="00064393" w:rsidRPr="002C63EF">
        <w:rPr>
          <w:sz w:val="20"/>
        </w:rPr>
        <w:t xml:space="preserve"> </w:t>
      </w:r>
      <w:r w:rsidRPr="002C63EF">
        <w:rPr>
          <w:sz w:val="20"/>
        </w:rPr>
        <w:t>соответствующих</w:t>
      </w:r>
      <w:r w:rsidR="00064393" w:rsidRPr="002C63EF">
        <w:rPr>
          <w:sz w:val="20"/>
        </w:rPr>
        <w:t xml:space="preserve"> </w:t>
      </w:r>
      <w:r w:rsidRPr="002C63EF">
        <w:rPr>
          <w:sz w:val="20"/>
        </w:rPr>
        <w:t>лет</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инвестиционного</w:t>
      </w:r>
      <w:r w:rsidR="00064393" w:rsidRPr="002C63EF">
        <w:rPr>
          <w:sz w:val="20"/>
        </w:rPr>
        <w:t xml:space="preserve"> </w:t>
      </w:r>
      <w:r w:rsidRPr="002C63EF">
        <w:rPr>
          <w:sz w:val="20"/>
        </w:rPr>
        <w:t>проекта);</w:t>
      </w:r>
    </w:p>
    <w:p w:rsidR="00B242EC" w:rsidRPr="002C63EF" w:rsidRDefault="00B242EC" w:rsidP="00607506">
      <w:pPr>
        <w:jc w:val="both"/>
        <w:rPr>
          <w:sz w:val="20"/>
        </w:rPr>
      </w:pPr>
      <w:r w:rsidRPr="002C63EF">
        <w:rPr>
          <w:sz w:val="20"/>
        </w:rPr>
        <w:t>и)</w:t>
      </w:r>
      <w:r w:rsidR="00064393" w:rsidRPr="002C63EF">
        <w:rPr>
          <w:sz w:val="20"/>
        </w:rPr>
        <w:t xml:space="preserve"> </w:t>
      </w:r>
      <w:r w:rsidRPr="002C63EF">
        <w:rPr>
          <w:sz w:val="20"/>
        </w:rPr>
        <w:t>общий</w:t>
      </w:r>
      <w:r w:rsidR="00064393" w:rsidRPr="002C63EF">
        <w:rPr>
          <w:sz w:val="20"/>
        </w:rPr>
        <w:t xml:space="preserve"> </w:t>
      </w:r>
      <w:r w:rsidRPr="002C63EF">
        <w:rPr>
          <w:sz w:val="20"/>
        </w:rPr>
        <w:t>(предельный)</w:t>
      </w:r>
      <w:r w:rsidR="00064393" w:rsidRPr="002C63EF">
        <w:rPr>
          <w:sz w:val="20"/>
        </w:rPr>
        <w:t xml:space="preserve"> </w:t>
      </w:r>
      <w:r w:rsidRPr="002C63EF">
        <w:rPr>
          <w:sz w:val="20"/>
        </w:rPr>
        <w:t>объем</w:t>
      </w:r>
      <w:r w:rsidR="00064393" w:rsidRPr="002C63EF">
        <w:rPr>
          <w:sz w:val="20"/>
        </w:rPr>
        <w:t xml:space="preserve"> </w:t>
      </w:r>
      <w:r w:rsidRPr="002C63EF">
        <w:rPr>
          <w:sz w:val="20"/>
        </w:rPr>
        <w:t>бюджетных</w:t>
      </w:r>
      <w:r w:rsidR="00064393" w:rsidRPr="002C63EF">
        <w:rPr>
          <w:sz w:val="20"/>
        </w:rPr>
        <w:t xml:space="preserve"> </w:t>
      </w:r>
      <w:r w:rsidRPr="002C63EF">
        <w:rPr>
          <w:sz w:val="20"/>
        </w:rPr>
        <w:t>инвестиций</w:t>
      </w:r>
      <w:r w:rsidR="00064393" w:rsidRPr="002C63EF">
        <w:rPr>
          <w:sz w:val="20"/>
        </w:rPr>
        <w:t xml:space="preserve"> </w:t>
      </w:r>
      <w:r w:rsidRPr="002C63EF">
        <w:rPr>
          <w:sz w:val="20"/>
        </w:rPr>
        <w:t>в</w:t>
      </w:r>
      <w:r w:rsidR="00064393" w:rsidRPr="002C63EF">
        <w:rPr>
          <w:sz w:val="20"/>
        </w:rPr>
        <w:t xml:space="preserve"> </w:t>
      </w:r>
      <w:r w:rsidRPr="002C63EF">
        <w:rPr>
          <w:sz w:val="20"/>
        </w:rPr>
        <w:t>объект</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(объект</w:t>
      </w:r>
      <w:r w:rsidR="00064393" w:rsidRPr="002C63EF">
        <w:rPr>
          <w:sz w:val="20"/>
        </w:rPr>
        <w:t xml:space="preserve"> </w:t>
      </w:r>
      <w:r w:rsidRPr="002C63EF">
        <w:rPr>
          <w:sz w:val="20"/>
        </w:rPr>
        <w:t>недвижимого</w:t>
      </w:r>
      <w:r w:rsidR="00064393" w:rsidRPr="002C63EF">
        <w:rPr>
          <w:sz w:val="20"/>
        </w:rPr>
        <w:t xml:space="preserve"> </w:t>
      </w:r>
      <w:r w:rsidRPr="002C63EF">
        <w:rPr>
          <w:sz w:val="20"/>
        </w:rPr>
        <w:t>имущества)</w:t>
      </w:r>
      <w:r w:rsidR="00064393" w:rsidRPr="002C63EF">
        <w:rPr>
          <w:sz w:val="20"/>
        </w:rPr>
        <w:t xml:space="preserve"> </w:t>
      </w:r>
      <w:r w:rsidRPr="002C63EF">
        <w:rPr>
          <w:sz w:val="20"/>
        </w:rPr>
        <w:t>с</w:t>
      </w:r>
      <w:r w:rsidR="00064393" w:rsidRPr="002C63EF">
        <w:rPr>
          <w:sz w:val="20"/>
        </w:rPr>
        <w:t xml:space="preserve"> </w:t>
      </w:r>
      <w:r w:rsidRPr="002C63EF">
        <w:rPr>
          <w:sz w:val="20"/>
        </w:rPr>
        <w:t>выделением</w:t>
      </w:r>
      <w:r w:rsidR="00064393" w:rsidRPr="002C63EF">
        <w:rPr>
          <w:sz w:val="20"/>
        </w:rPr>
        <w:t xml:space="preserve"> </w:t>
      </w:r>
      <w:r w:rsidRPr="002C63EF">
        <w:rPr>
          <w:sz w:val="20"/>
        </w:rPr>
        <w:t>объема</w:t>
      </w:r>
      <w:r w:rsidR="00064393" w:rsidRPr="002C63EF">
        <w:rPr>
          <w:sz w:val="20"/>
        </w:rPr>
        <w:t xml:space="preserve"> </w:t>
      </w:r>
      <w:r w:rsidRPr="002C63EF">
        <w:rPr>
          <w:sz w:val="20"/>
        </w:rPr>
        <w:t>бюджетных</w:t>
      </w:r>
      <w:r w:rsidR="00064393" w:rsidRPr="002C63EF">
        <w:rPr>
          <w:sz w:val="20"/>
        </w:rPr>
        <w:t xml:space="preserve"> </w:t>
      </w:r>
      <w:r w:rsidRPr="002C63EF">
        <w:rPr>
          <w:sz w:val="20"/>
        </w:rPr>
        <w:t>инвестиций</w:t>
      </w:r>
      <w:r w:rsidR="00064393" w:rsidRPr="002C63EF">
        <w:rPr>
          <w:sz w:val="20"/>
        </w:rPr>
        <w:t xml:space="preserve"> </w:t>
      </w:r>
      <w:r w:rsidRPr="002C63EF">
        <w:rPr>
          <w:sz w:val="20"/>
        </w:rPr>
        <w:t>на</w:t>
      </w:r>
      <w:r w:rsidR="00064393" w:rsidRPr="002C63EF">
        <w:rPr>
          <w:sz w:val="20"/>
        </w:rPr>
        <w:t xml:space="preserve"> </w:t>
      </w:r>
      <w:r w:rsidRPr="002C63EF">
        <w:rPr>
          <w:sz w:val="20"/>
        </w:rPr>
        <w:t>подготовку</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и</w:t>
      </w:r>
      <w:r w:rsidR="00064393" w:rsidRPr="002C63EF">
        <w:rPr>
          <w:sz w:val="20"/>
        </w:rPr>
        <w:t xml:space="preserve"> </w:t>
      </w:r>
      <w:r w:rsidRPr="002C63EF">
        <w:rPr>
          <w:sz w:val="20"/>
        </w:rPr>
        <w:t>проведение</w:t>
      </w:r>
      <w:r w:rsidR="00064393" w:rsidRPr="002C63EF">
        <w:rPr>
          <w:sz w:val="20"/>
        </w:rPr>
        <w:t xml:space="preserve"> </w:t>
      </w:r>
      <w:r w:rsidRPr="002C63EF">
        <w:rPr>
          <w:sz w:val="20"/>
        </w:rPr>
        <w:t>инженерных</w:t>
      </w:r>
      <w:r w:rsidR="00064393" w:rsidRPr="002C63EF">
        <w:rPr>
          <w:sz w:val="20"/>
        </w:rPr>
        <w:t xml:space="preserve"> </w:t>
      </w:r>
      <w:r w:rsidRPr="002C63EF">
        <w:rPr>
          <w:sz w:val="20"/>
        </w:rPr>
        <w:t>изысканий,</w:t>
      </w:r>
      <w:r w:rsidR="00064393" w:rsidRPr="002C63EF">
        <w:rPr>
          <w:sz w:val="20"/>
        </w:rPr>
        <w:t xml:space="preserve"> </w:t>
      </w:r>
      <w:r w:rsidRPr="002C63EF">
        <w:rPr>
          <w:sz w:val="20"/>
        </w:rPr>
        <w:t>выполняемых</w:t>
      </w:r>
      <w:r w:rsidR="00064393" w:rsidRPr="002C63EF">
        <w:rPr>
          <w:sz w:val="20"/>
        </w:rPr>
        <w:t xml:space="preserve"> </w:t>
      </w:r>
      <w:r w:rsidRPr="002C63EF">
        <w:rPr>
          <w:sz w:val="20"/>
        </w:rPr>
        <w:t>для</w:t>
      </w:r>
      <w:r w:rsidR="00064393" w:rsidRPr="002C63EF">
        <w:rPr>
          <w:sz w:val="20"/>
        </w:rPr>
        <w:t xml:space="preserve"> </w:t>
      </w:r>
      <w:r w:rsidRPr="002C63EF">
        <w:rPr>
          <w:sz w:val="20"/>
        </w:rPr>
        <w:t>подготовки</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на</w:t>
      </w:r>
      <w:r w:rsidR="00064393" w:rsidRPr="002C63EF">
        <w:rPr>
          <w:sz w:val="20"/>
        </w:rPr>
        <w:t xml:space="preserve"> </w:t>
      </w:r>
      <w:r w:rsidRPr="002C63EF">
        <w:rPr>
          <w:sz w:val="20"/>
        </w:rPr>
        <w:t>проведение</w:t>
      </w:r>
      <w:r w:rsidR="00064393" w:rsidRPr="002C63EF">
        <w:rPr>
          <w:sz w:val="20"/>
        </w:rPr>
        <w:t xml:space="preserve"> </w:t>
      </w:r>
      <w:r w:rsidRPr="002C63EF">
        <w:rPr>
          <w:sz w:val="20"/>
        </w:rPr>
        <w:t>аудита</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бюджетные</w:t>
      </w:r>
      <w:r w:rsidR="00064393" w:rsidRPr="002C63EF">
        <w:rPr>
          <w:sz w:val="20"/>
        </w:rPr>
        <w:t xml:space="preserve"> </w:t>
      </w:r>
      <w:r w:rsidRPr="002C63EF">
        <w:rPr>
          <w:sz w:val="20"/>
        </w:rPr>
        <w:t>инвестиции</w:t>
      </w:r>
      <w:r w:rsidR="00064393" w:rsidRPr="002C63EF">
        <w:rPr>
          <w:sz w:val="20"/>
        </w:rPr>
        <w:t xml:space="preserve"> </w:t>
      </w:r>
      <w:r w:rsidRPr="002C63EF">
        <w:rPr>
          <w:sz w:val="20"/>
        </w:rPr>
        <w:t>на</w:t>
      </w:r>
      <w:r w:rsidR="00064393" w:rsidRPr="002C63EF">
        <w:rPr>
          <w:sz w:val="20"/>
        </w:rPr>
        <w:t xml:space="preserve"> </w:t>
      </w:r>
      <w:r w:rsidRPr="002C63EF">
        <w:rPr>
          <w:sz w:val="20"/>
        </w:rPr>
        <w:t>указанные</w:t>
      </w:r>
      <w:r w:rsidR="00064393" w:rsidRPr="002C63EF">
        <w:rPr>
          <w:sz w:val="20"/>
        </w:rPr>
        <w:t xml:space="preserve"> </w:t>
      </w:r>
      <w:r w:rsidRPr="002C63EF">
        <w:rPr>
          <w:sz w:val="20"/>
        </w:rPr>
        <w:t>цели</w:t>
      </w:r>
      <w:r w:rsidR="00064393" w:rsidRPr="002C63EF">
        <w:rPr>
          <w:sz w:val="20"/>
        </w:rPr>
        <w:t xml:space="preserve"> </w:t>
      </w:r>
      <w:r w:rsidRPr="002C63EF">
        <w:rPr>
          <w:sz w:val="20"/>
        </w:rPr>
        <w:t>предоставляются</w:t>
      </w:r>
      <w:r w:rsidR="00064393" w:rsidRPr="002C63EF">
        <w:rPr>
          <w:sz w:val="20"/>
        </w:rPr>
        <w:t xml:space="preserve"> </w:t>
      </w:r>
      <w:r w:rsidRPr="002C63EF">
        <w:rPr>
          <w:sz w:val="20"/>
        </w:rPr>
        <w:t>(в</w:t>
      </w:r>
      <w:r w:rsidR="00064393" w:rsidRPr="002C63EF">
        <w:rPr>
          <w:sz w:val="20"/>
        </w:rPr>
        <w:t xml:space="preserve"> </w:t>
      </w:r>
      <w:r w:rsidRPr="002C63EF">
        <w:rPr>
          <w:sz w:val="20"/>
        </w:rPr>
        <w:t>ценах</w:t>
      </w:r>
      <w:r w:rsidR="00064393" w:rsidRPr="002C63EF">
        <w:rPr>
          <w:sz w:val="20"/>
        </w:rPr>
        <w:t xml:space="preserve"> </w:t>
      </w:r>
      <w:r w:rsidRPr="002C63EF">
        <w:rPr>
          <w:sz w:val="20"/>
        </w:rPr>
        <w:t>соответствующих</w:t>
      </w:r>
      <w:r w:rsidR="00064393" w:rsidRPr="002C63EF">
        <w:rPr>
          <w:sz w:val="20"/>
        </w:rPr>
        <w:t xml:space="preserve"> </w:t>
      </w:r>
      <w:r w:rsidRPr="002C63EF">
        <w:rPr>
          <w:sz w:val="20"/>
        </w:rPr>
        <w:t>лет</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инвестиционного</w:t>
      </w:r>
      <w:r w:rsidR="00064393" w:rsidRPr="002C63EF">
        <w:rPr>
          <w:sz w:val="20"/>
        </w:rPr>
        <w:t xml:space="preserve"> </w:t>
      </w:r>
      <w:r w:rsidRPr="002C63EF">
        <w:rPr>
          <w:sz w:val="20"/>
        </w:rPr>
        <w:t>проекта);</w:t>
      </w:r>
    </w:p>
    <w:p w:rsidR="00B242EC" w:rsidRPr="002C63EF" w:rsidRDefault="00B242EC" w:rsidP="00607506">
      <w:pPr>
        <w:jc w:val="both"/>
        <w:rPr>
          <w:sz w:val="20"/>
        </w:rPr>
      </w:pPr>
      <w:r w:rsidRPr="002C63EF">
        <w:rPr>
          <w:sz w:val="20"/>
        </w:rPr>
        <w:t>к)</w:t>
      </w:r>
      <w:r w:rsidR="00064393" w:rsidRPr="002C63EF">
        <w:rPr>
          <w:sz w:val="20"/>
        </w:rPr>
        <w:t xml:space="preserve"> </w:t>
      </w:r>
      <w:r w:rsidRPr="002C63EF">
        <w:rPr>
          <w:sz w:val="20"/>
        </w:rPr>
        <w:t>распределение</w:t>
      </w:r>
      <w:r w:rsidR="00064393" w:rsidRPr="002C63EF">
        <w:rPr>
          <w:sz w:val="20"/>
        </w:rPr>
        <w:t xml:space="preserve"> </w:t>
      </w:r>
      <w:r w:rsidRPr="002C63EF">
        <w:rPr>
          <w:sz w:val="20"/>
        </w:rPr>
        <w:t>(по</w:t>
      </w:r>
      <w:r w:rsidR="00064393" w:rsidRPr="002C63EF">
        <w:rPr>
          <w:sz w:val="20"/>
        </w:rPr>
        <w:t xml:space="preserve"> </w:t>
      </w:r>
      <w:r w:rsidRPr="002C63EF">
        <w:rPr>
          <w:sz w:val="20"/>
        </w:rPr>
        <w:t>годам</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инвестиционного</w:t>
      </w:r>
      <w:r w:rsidR="00064393" w:rsidRPr="002C63EF">
        <w:rPr>
          <w:sz w:val="20"/>
        </w:rPr>
        <w:t xml:space="preserve"> </w:t>
      </w:r>
      <w:r w:rsidRPr="002C63EF">
        <w:rPr>
          <w:sz w:val="20"/>
        </w:rPr>
        <w:t>проекта)</w:t>
      </w:r>
      <w:r w:rsidR="00064393" w:rsidRPr="002C63EF">
        <w:rPr>
          <w:sz w:val="20"/>
        </w:rPr>
        <w:t xml:space="preserve"> </w:t>
      </w:r>
      <w:r w:rsidRPr="002C63EF">
        <w:rPr>
          <w:sz w:val="20"/>
        </w:rPr>
        <w:t>общего</w:t>
      </w:r>
      <w:r w:rsidR="00064393" w:rsidRPr="002C63EF">
        <w:rPr>
          <w:sz w:val="20"/>
        </w:rPr>
        <w:t xml:space="preserve"> </w:t>
      </w:r>
      <w:r w:rsidRPr="002C63EF">
        <w:rPr>
          <w:sz w:val="20"/>
        </w:rPr>
        <w:t>(предельного)</w:t>
      </w:r>
      <w:r w:rsidR="00064393" w:rsidRPr="002C63EF">
        <w:rPr>
          <w:sz w:val="20"/>
        </w:rPr>
        <w:t xml:space="preserve"> </w:t>
      </w:r>
      <w:r w:rsidRPr="002C63EF">
        <w:rPr>
          <w:sz w:val="20"/>
        </w:rPr>
        <w:t>объема</w:t>
      </w:r>
      <w:r w:rsidR="00064393" w:rsidRPr="002C63EF">
        <w:rPr>
          <w:sz w:val="20"/>
        </w:rPr>
        <w:t xml:space="preserve"> </w:t>
      </w:r>
      <w:r w:rsidRPr="002C63EF">
        <w:rPr>
          <w:sz w:val="20"/>
        </w:rPr>
        <w:t>бюджетных</w:t>
      </w:r>
      <w:r w:rsidR="00064393" w:rsidRPr="002C63EF">
        <w:rPr>
          <w:sz w:val="20"/>
        </w:rPr>
        <w:t xml:space="preserve"> </w:t>
      </w:r>
      <w:r w:rsidRPr="002C63EF">
        <w:rPr>
          <w:sz w:val="20"/>
        </w:rPr>
        <w:t>инвестиций</w:t>
      </w:r>
      <w:r w:rsidR="00064393" w:rsidRPr="002C63EF">
        <w:rPr>
          <w:sz w:val="20"/>
        </w:rPr>
        <w:t xml:space="preserve"> </w:t>
      </w:r>
      <w:r w:rsidRPr="002C63EF">
        <w:rPr>
          <w:sz w:val="20"/>
        </w:rPr>
        <w:t>в</w:t>
      </w:r>
      <w:r w:rsidR="00064393" w:rsidRPr="002C63EF">
        <w:rPr>
          <w:sz w:val="20"/>
        </w:rPr>
        <w:t xml:space="preserve"> </w:t>
      </w:r>
      <w:r w:rsidRPr="002C63EF">
        <w:rPr>
          <w:sz w:val="20"/>
        </w:rPr>
        <w:t>объект</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(объект</w:t>
      </w:r>
      <w:r w:rsidR="00064393" w:rsidRPr="002C63EF">
        <w:rPr>
          <w:sz w:val="20"/>
        </w:rPr>
        <w:t xml:space="preserve"> </w:t>
      </w:r>
      <w:r w:rsidRPr="002C63EF">
        <w:rPr>
          <w:sz w:val="20"/>
        </w:rPr>
        <w:t>недвижимого</w:t>
      </w:r>
      <w:r w:rsidR="00064393" w:rsidRPr="002C63EF">
        <w:rPr>
          <w:sz w:val="20"/>
        </w:rPr>
        <w:t xml:space="preserve"> </w:t>
      </w:r>
      <w:r w:rsidRPr="002C63EF">
        <w:rPr>
          <w:sz w:val="20"/>
        </w:rPr>
        <w:t>имущества)</w:t>
      </w:r>
      <w:r w:rsidR="00064393" w:rsidRPr="002C63EF">
        <w:rPr>
          <w:sz w:val="20"/>
        </w:rPr>
        <w:t xml:space="preserve"> </w:t>
      </w:r>
      <w:r w:rsidRPr="002C63EF">
        <w:rPr>
          <w:sz w:val="20"/>
        </w:rPr>
        <w:t>с</w:t>
      </w:r>
      <w:r w:rsidR="00064393" w:rsidRPr="002C63EF">
        <w:rPr>
          <w:sz w:val="20"/>
        </w:rPr>
        <w:t xml:space="preserve"> </w:t>
      </w:r>
      <w:r w:rsidRPr="002C63EF">
        <w:rPr>
          <w:sz w:val="20"/>
        </w:rPr>
        <w:t>выделением</w:t>
      </w:r>
      <w:r w:rsidR="00064393" w:rsidRPr="002C63EF">
        <w:rPr>
          <w:sz w:val="20"/>
        </w:rPr>
        <w:t xml:space="preserve"> </w:t>
      </w:r>
      <w:r w:rsidRPr="002C63EF">
        <w:rPr>
          <w:sz w:val="20"/>
        </w:rPr>
        <w:t>объема</w:t>
      </w:r>
      <w:r w:rsidR="00064393" w:rsidRPr="002C63EF">
        <w:rPr>
          <w:sz w:val="20"/>
        </w:rPr>
        <w:t xml:space="preserve"> </w:t>
      </w:r>
      <w:r w:rsidRPr="002C63EF">
        <w:rPr>
          <w:sz w:val="20"/>
        </w:rPr>
        <w:t>бюджетных</w:t>
      </w:r>
      <w:r w:rsidR="00064393" w:rsidRPr="002C63EF">
        <w:rPr>
          <w:sz w:val="20"/>
        </w:rPr>
        <w:t xml:space="preserve"> </w:t>
      </w:r>
      <w:r w:rsidRPr="002C63EF">
        <w:rPr>
          <w:sz w:val="20"/>
        </w:rPr>
        <w:t>инвестиций,</w:t>
      </w:r>
      <w:r w:rsidR="00064393" w:rsidRPr="002C63EF">
        <w:rPr>
          <w:sz w:val="20"/>
        </w:rPr>
        <w:t xml:space="preserve"> </w:t>
      </w:r>
      <w:r w:rsidRPr="002C63EF">
        <w:rPr>
          <w:sz w:val="20"/>
        </w:rPr>
        <w:t>предусматриваемого</w:t>
      </w:r>
      <w:r w:rsidR="00064393" w:rsidRPr="002C63EF">
        <w:rPr>
          <w:sz w:val="20"/>
        </w:rPr>
        <w:t xml:space="preserve"> </w:t>
      </w:r>
      <w:r w:rsidRPr="002C63EF">
        <w:rPr>
          <w:sz w:val="20"/>
        </w:rPr>
        <w:t>на</w:t>
      </w:r>
      <w:r w:rsidR="00064393" w:rsidRPr="002C63EF">
        <w:rPr>
          <w:sz w:val="20"/>
        </w:rPr>
        <w:t xml:space="preserve"> </w:t>
      </w:r>
      <w:r w:rsidRPr="002C63EF">
        <w:rPr>
          <w:sz w:val="20"/>
        </w:rPr>
        <w:t>подготовку</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и</w:t>
      </w:r>
      <w:r w:rsidR="00064393" w:rsidRPr="002C63EF">
        <w:rPr>
          <w:sz w:val="20"/>
        </w:rPr>
        <w:t xml:space="preserve"> </w:t>
      </w:r>
      <w:r w:rsidRPr="002C63EF">
        <w:rPr>
          <w:sz w:val="20"/>
        </w:rPr>
        <w:t>проведение</w:t>
      </w:r>
      <w:r w:rsidR="00064393" w:rsidRPr="002C63EF">
        <w:rPr>
          <w:sz w:val="20"/>
        </w:rPr>
        <w:t xml:space="preserve"> </w:t>
      </w:r>
      <w:r w:rsidRPr="002C63EF">
        <w:rPr>
          <w:sz w:val="20"/>
        </w:rPr>
        <w:t>инженерных</w:t>
      </w:r>
      <w:r w:rsidR="00064393" w:rsidRPr="002C63EF">
        <w:rPr>
          <w:sz w:val="20"/>
        </w:rPr>
        <w:t xml:space="preserve"> </w:t>
      </w:r>
      <w:r w:rsidRPr="002C63EF">
        <w:rPr>
          <w:sz w:val="20"/>
        </w:rPr>
        <w:t>изысканий,</w:t>
      </w:r>
      <w:r w:rsidR="00064393" w:rsidRPr="002C63EF">
        <w:rPr>
          <w:sz w:val="20"/>
        </w:rPr>
        <w:t xml:space="preserve"> </w:t>
      </w:r>
      <w:r w:rsidRPr="002C63EF">
        <w:rPr>
          <w:sz w:val="20"/>
        </w:rPr>
        <w:t>выполняемых</w:t>
      </w:r>
      <w:r w:rsidR="00064393" w:rsidRPr="002C63EF">
        <w:rPr>
          <w:sz w:val="20"/>
        </w:rPr>
        <w:t xml:space="preserve"> </w:t>
      </w:r>
      <w:r w:rsidRPr="002C63EF">
        <w:rPr>
          <w:sz w:val="20"/>
        </w:rPr>
        <w:t>для</w:t>
      </w:r>
      <w:r w:rsidR="00064393" w:rsidRPr="002C63EF">
        <w:rPr>
          <w:sz w:val="20"/>
        </w:rPr>
        <w:t xml:space="preserve"> </w:t>
      </w:r>
      <w:r w:rsidRPr="002C63EF">
        <w:rPr>
          <w:sz w:val="20"/>
        </w:rPr>
        <w:t>подготовки</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на</w:t>
      </w:r>
      <w:r w:rsidR="00064393" w:rsidRPr="002C63EF">
        <w:rPr>
          <w:sz w:val="20"/>
        </w:rPr>
        <w:t xml:space="preserve"> </w:t>
      </w:r>
      <w:r w:rsidRPr="002C63EF">
        <w:rPr>
          <w:sz w:val="20"/>
        </w:rPr>
        <w:t>проведение</w:t>
      </w:r>
      <w:r w:rsidR="00064393" w:rsidRPr="002C63EF">
        <w:rPr>
          <w:sz w:val="20"/>
        </w:rPr>
        <w:t xml:space="preserve"> </w:t>
      </w:r>
      <w:r w:rsidRPr="002C63EF">
        <w:rPr>
          <w:sz w:val="20"/>
        </w:rPr>
        <w:t>аудита</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бюджетные</w:t>
      </w:r>
      <w:r w:rsidR="00064393" w:rsidRPr="002C63EF">
        <w:rPr>
          <w:sz w:val="20"/>
        </w:rPr>
        <w:t xml:space="preserve"> </w:t>
      </w:r>
      <w:r w:rsidRPr="002C63EF">
        <w:rPr>
          <w:sz w:val="20"/>
        </w:rPr>
        <w:t>инвестиции</w:t>
      </w:r>
      <w:r w:rsidR="00064393" w:rsidRPr="002C63EF">
        <w:rPr>
          <w:sz w:val="20"/>
        </w:rPr>
        <w:t xml:space="preserve"> </w:t>
      </w:r>
      <w:r w:rsidRPr="002C63EF">
        <w:rPr>
          <w:sz w:val="20"/>
        </w:rPr>
        <w:t>на</w:t>
      </w:r>
      <w:r w:rsidR="00064393" w:rsidRPr="002C63EF">
        <w:rPr>
          <w:sz w:val="20"/>
        </w:rPr>
        <w:t xml:space="preserve"> </w:t>
      </w:r>
      <w:r w:rsidRPr="002C63EF">
        <w:rPr>
          <w:sz w:val="20"/>
        </w:rPr>
        <w:t>указанные</w:t>
      </w:r>
      <w:r w:rsidR="00064393" w:rsidRPr="002C63EF">
        <w:rPr>
          <w:sz w:val="20"/>
        </w:rPr>
        <w:t xml:space="preserve"> </w:t>
      </w:r>
      <w:r w:rsidRPr="002C63EF">
        <w:rPr>
          <w:sz w:val="20"/>
        </w:rPr>
        <w:t>цели</w:t>
      </w:r>
      <w:r w:rsidR="00064393" w:rsidRPr="002C63EF">
        <w:rPr>
          <w:sz w:val="20"/>
        </w:rPr>
        <w:t xml:space="preserve"> </w:t>
      </w:r>
      <w:r w:rsidRPr="002C63EF">
        <w:rPr>
          <w:sz w:val="20"/>
        </w:rPr>
        <w:t>предоставляются</w:t>
      </w:r>
      <w:r w:rsidR="00064393" w:rsidRPr="002C63EF">
        <w:rPr>
          <w:sz w:val="20"/>
        </w:rPr>
        <w:t xml:space="preserve"> </w:t>
      </w:r>
      <w:r w:rsidRPr="002C63EF">
        <w:rPr>
          <w:sz w:val="20"/>
        </w:rPr>
        <w:t>(в</w:t>
      </w:r>
      <w:r w:rsidR="00064393" w:rsidRPr="002C63EF">
        <w:rPr>
          <w:sz w:val="20"/>
        </w:rPr>
        <w:t xml:space="preserve"> </w:t>
      </w:r>
      <w:r w:rsidRPr="002C63EF">
        <w:rPr>
          <w:sz w:val="20"/>
        </w:rPr>
        <w:t>ценах</w:t>
      </w:r>
      <w:r w:rsidR="00064393" w:rsidRPr="002C63EF">
        <w:rPr>
          <w:sz w:val="20"/>
        </w:rPr>
        <w:t xml:space="preserve"> </w:t>
      </w:r>
      <w:r w:rsidRPr="002C63EF">
        <w:rPr>
          <w:sz w:val="20"/>
        </w:rPr>
        <w:t>соответствующих</w:t>
      </w:r>
      <w:r w:rsidR="00064393" w:rsidRPr="002C63EF">
        <w:rPr>
          <w:sz w:val="20"/>
        </w:rPr>
        <w:t xml:space="preserve"> </w:t>
      </w:r>
      <w:r w:rsidRPr="002C63EF">
        <w:rPr>
          <w:sz w:val="20"/>
        </w:rPr>
        <w:t>лет</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инвестиционного</w:t>
      </w:r>
      <w:r w:rsidR="00064393" w:rsidRPr="002C63EF">
        <w:rPr>
          <w:sz w:val="20"/>
        </w:rPr>
        <w:t xml:space="preserve"> </w:t>
      </w:r>
      <w:r w:rsidRPr="002C63EF">
        <w:rPr>
          <w:sz w:val="20"/>
        </w:rPr>
        <w:t>проекта).</w:t>
      </w:r>
    </w:p>
    <w:p w:rsidR="00B242EC" w:rsidRPr="002C63EF" w:rsidRDefault="00B242EC" w:rsidP="00607506">
      <w:pPr>
        <w:jc w:val="both"/>
        <w:rPr>
          <w:sz w:val="20"/>
        </w:rPr>
      </w:pPr>
      <w:r w:rsidRPr="002C63EF">
        <w:rPr>
          <w:sz w:val="20"/>
        </w:rPr>
        <w:t>6.</w:t>
      </w:r>
      <w:r w:rsidR="00064393" w:rsidRPr="002C63EF">
        <w:rPr>
          <w:sz w:val="20"/>
        </w:rPr>
        <w:t xml:space="preserve"> </w:t>
      </w:r>
      <w:r w:rsidRPr="002C63EF">
        <w:rPr>
          <w:sz w:val="20"/>
        </w:rPr>
        <w:t>Внесение</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решение</w:t>
      </w:r>
      <w:r w:rsidR="00064393" w:rsidRPr="002C63EF">
        <w:rPr>
          <w:sz w:val="20"/>
        </w:rPr>
        <w:t xml:space="preserve"> </w:t>
      </w:r>
      <w:r w:rsidRPr="002C63EF">
        <w:rPr>
          <w:sz w:val="20"/>
        </w:rPr>
        <w:t>осуществляется</w:t>
      </w:r>
      <w:r w:rsidR="00064393" w:rsidRPr="002C63EF">
        <w:rPr>
          <w:sz w:val="20"/>
        </w:rPr>
        <w:t xml:space="preserve"> </w:t>
      </w:r>
      <w:r w:rsidRPr="002C63EF">
        <w:rPr>
          <w:sz w:val="20"/>
        </w:rPr>
        <w:t>в</w:t>
      </w:r>
      <w:r w:rsidR="00064393" w:rsidRPr="002C63EF">
        <w:rPr>
          <w:sz w:val="20"/>
        </w:rPr>
        <w:t xml:space="preserve"> </w:t>
      </w:r>
      <w:r w:rsidRPr="002C63EF">
        <w:rPr>
          <w:sz w:val="20"/>
        </w:rPr>
        <w:t>порядке,</w:t>
      </w:r>
      <w:r w:rsidR="00064393" w:rsidRPr="002C63EF">
        <w:rPr>
          <w:sz w:val="20"/>
        </w:rPr>
        <w:t xml:space="preserve"> </w:t>
      </w:r>
      <w:r w:rsidRPr="002C63EF">
        <w:rPr>
          <w:sz w:val="20"/>
        </w:rPr>
        <w:t>установленном</w:t>
      </w:r>
      <w:r w:rsidR="00064393" w:rsidRPr="002C63EF">
        <w:rPr>
          <w:sz w:val="20"/>
        </w:rPr>
        <w:t xml:space="preserve"> </w:t>
      </w:r>
      <w:r w:rsidRPr="002C63EF">
        <w:rPr>
          <w:sz w:val="20"/>
        </w:rPr>
        <w:t>настоящими</w:t>
      </w:r>
      <w:r w:rsidR="00064393" w:rsidRPr="002C63EF">
        <w:rPr>
          <w:sz w:val="20"/>
        </w:rPr>
        <w:t xml:space="preserve"> </w:t>
      </w:r>
      <w:r w:rsidRPr="002C63EF">
        <w:rPr>
          <w:sz w:val="20"/>
        </w:rPr>
        <w:t>Правилами</w:t>
      </w:r>
      <w:r w:rsidR="00064393" w:rsidRPr="002C63EF">
        <w:rPr>
          <w:sz w:val="20"/>
        </w:rPr>
        <w:t xml:space="preserve"> </w:t>
      </w:r>
      <w:r w:rsidRPr="002C63EF">
        <w:rPr>
          <w:sz w:val="20"/>
        </w:rPr>
        <w:t>для</w:t>
      </w:r>
      <w:r w:rsidR="00064393" w:rsidRPr="002C63EF">
        <w:rPr>
          <w:sz w:val="20"/>
        </w:rPr>
        <w:t xml:space="preserve"> </w:t>
      </w:r>
      <w:r w:rsidRPr="002C63EF">
        <w:rPr>
          <w:sz w:val="20"/>
        </w:rPr>
        <w:t>их</w:t>
      </w:r>
      <w:r w:rsidR="00064393" w:rsidRPr="002C63EF">
        <w:rPr>
          <w:sz w:val="20"/>
        </w:rPr>
        <w:t xml:space="preserve"> </w:t>
      </w:r>
      <w:r w:rsidRPr="002C63EF">
        <w:rPr>
          <w:sz w:val="20"/>
        </w:rPr>
        <w:t>принятия.</w:t>
      </w:r>
    </w:p>
    <w:tbl>
      <w:tblPr>
        <w:tblW w:w="5000" w:type="pct"/>
        <w:tblLook w:val="04A0" w:firstRow="1" w:lastRow="0" w:firstColumn="1" w:lastColumn="0" w:noHBand="0" w:noVBand="1"/>
      </w:tblPr>
      <w:tblGrid>
        <w:gridCol w:w="6483"/>
        <w:gridCol w:w="2431"/>
        <w:gridCol w:w="6225"/>
      </w:tblGrid>
      <w:tr w:rsidR="00607506" w:rsidRPr="002C63EF" w:rsidTr="00C66339">
        <w:trPr>
          <w:cantSplit/>
        </w:trPr>
        <w:tc>
          <w:tcPr>
            <w:tcW w:w="2141" w:type="pct"/>
            <w:vAlign w:val="center"/>
          </w:tcPr>
          <w:p w:rsidR="00B242EC" w:rsidRPr="002C63EF" w:rsidRDefault="00B242EC" w:rsidP="00607506">
            <w:pPr>
              <w:ind w:firstLine="86"/>
              <w:jc w:val="center"/>
              <w:rPr>
                <w:rFonts w:ascii="Arial Cyr Chuv" w:hAnsi="Arial Cyr Chuv"/>
                <w:sz w:val="20"/>
                <w:szCs w:val="26"/>
              </w:rPr>
            </w:pPr>
            <w:proofErr w:type="spellStart"/>
            <w:r w:rsidRPr="002C63EF">
              <w:rPr>
                <w:rFonts w:ascii="Arial Cyr Chuv" w:hAnsi="Arial Cyr Chuv"/>
                <w:sz w:val="20"/>
                <w:szCs w:val="26"/>
              </w:rPr>
              <w:lastRenderedPageBreak/>
              <w:t>Ч</w:t>
            </w:r>
            <w:r w:rsidRPr="002C63EF">
              <w:rPr>
                <w:rFonts w:ascii="Calibri" w:hAnsi="Calibri" w:cs="Calibri"/>
                <w:sz w:val="20"/>
                <w:szCs w:val="26"/>
              </w:rPr>
              <w:t>ă</w:t>
            </w:r>
            <w:r w:rsidRPr="002C63EF">
              <w:rPr>
                <w:rFonts w:ascii="Arial Cyr Chuv" w:hAnsi="Arial Cyr Chuv" w:cs="Arial Cyr Chuv"/>
                <w:sz w:val="20"/>
                <w:szCs w:val="26"/>
              </w:rPr>
              <w:t>ваш</w:t>
            </w:r>
            <w:proofErr w:type="spellEnd"/>
            <w:r w:rsidR="00064393" w:rsidRPr="002C63EF">
              <w:rPr>
                <w:rFonts w:ascii="Arial Cyr Chuv" w:hAnsi="Arial Cyr Chuv"/>
                <w:sz w:val="20"/>
                <w:szCs w:val="26"/>
              </w:rPr>
              <w:t xml:space="preserve"> </w:t>
            </w:r>
            <w:r w:rsidRPr="002C63EF">
              <w:rPr>
                <w:rFonts w:ascii="Arial Cyr Chuv" w:hAnsi="Arial Cyr Chuv"/>
                <w:sz w:val="20"/>
                <w:szCs w:val="26"/>
              </w:rPr>
              <w:t>Республики</w:t>
            </w:r>
          </w:p>
          <w:p w:rsidR="00607506" w:rsidRPr="002C63EF" w:rsidRDefault="00B242EC" w:rsidP="00607506">
            <w:pPr>
              <w:ind w:firstLine="86"/>
              <w:jc w:val="center"/>
              <w:rPr>
                <w:rFonts w:ascii="Arial Cyr Chuv" w:hAnsi="Arial Cyr Chuv"/>
                <w:sz w:val="20"/>
                <w:szCs w:val="26"/>
              </w:rPr>
            </w:pPr>
            <w:proofErr w:type="spellStart"/>
            <w:r w:rsidRPr="002C63EF">
              <w:rPr>
                <w:rFonts w:ascii="Arial Cyr Chuv" w:hAnsi="Arial Cyr Chuv"/>
                <w:sz w:val="20"/>
                <w:szCs w:val="26"/>
              </w:rPr>
              <w:t>С</w:t>
            </w:r>
            <w:r w:rsidRPr="002C63EF">
              <w:rPr>
                <w:rFonts w:ascii="Calibri" w:hAnsi="Calibri" w:cs="Calibri"/>
                <w:sz w:val="20"/>
                <w:szCs w:val="26"/>
              </w:rPr>
              <w:t>ĕ</w:t>
            </w:r>
            <w:r w:rsidRPr="002C63EF">
              <w:rPr>
                <w:rFonts w:ascii="Arial Cyr Chuv" w:hAnsi="Arial Cyr Chuv" w:cs="Arial Cyr Chuv"/>
                <w:sz w:val="20"/>
                <w:szCs w:val="26"/>
              </w:rPr>
              <w:t>нт</w:t>
            </w:r>
            <w:r w:rsidRPr="002C63EF">
              <w:rPr>
                <w:rFonts w:ascii="Calibri" w:hAnsi="Calibri" w:cs="Calibri"/>
                <w:sz w:val="20"/>
                <w:szCs w:val="26"/>
              </w:rPr>
              <w:t>ĕ</w:t>
            </w:r>
            <w:r w:rsidRPr="002C63EF">
              <w:rPr>
                <w:rFonts w:ascii="Arial Cyr Chuv" w:hAnsi="Arial Cyr Chuv" w:cs="Arial Cyr Chuv"/>
                <w:sz w:val="20"/>
                <w:szCs w:val="26"/>
              </w:rPr>
              <w:t>рв</w:t>
            </w:r>
            <w:r w:rsidRPr="002C63EF">
              <w:rPr>
                <w:rFonts w:ascii="Calibri" w:hAnsi="Calibri" w:cs="Calibri"/>
                <w:sz w:val="20"/>
                <w:szCs w:val="26"/>
              </w:rPr>
              <w:t>ă</w:t>
            </w:r>
            <w:r w:rsidRPr="002C63EF">
              <w:rPr>
                <w:rFonts w:ascii="Arial Cyr Chuv" w:hAnsi="Arial Cyr Chuv" w:cs="Arial Cyr Chuv"/>
                <w:sz w:val="20"/>
                <w:szCs w:val="26"/>
              </w:rPr>
              <w:t>рри</w:t>
            </w:r>
            <w:proofErr w:type="spellEnd"/>
            <w:r w:rsidR="00064393" w:rsidRPr="002C63EF">
              <w:rPr>
                <w:rFonts w:ascii="Arial Cyr Chuv" w:hAnsi="Arial Cyr Chuv"/>
                <w:sz w:val="20"/>
                <w:szCs w:val="26"/>
              </w:rPr>
              <w:t xml:space="preserve"> </w:t>
            </w:r>
            <w:r w:rsidRPr="002C63EF">
              <w:rPr>
                <w:rFonts w:ascii="Arial Cyr Chuv" w:hAnsi="Arial Cyr Chuv"/>
                <w:sz w:val="20"/>
                <w:szCs w:val="26"/>
              </w:rPr>
              <w:t>хула</w:t>
            </w:r>
            <w:r w:rsidR="00064393" w:rsidRPr="002C63EF">
              <w:rPr>
                <w:rFonts w:ascii="Arial Cyr Chuv" w:hAnsi="Arial Cyr Chuv"/>
                <w:sz w:val="20"/>
                <w:szCs w:val="26"/>
              </w:rPr>
              <w:t xml:space="preserve"> </w:t>
            </w:r>
            <w:proofErr w:type="spellStart"/>
            <w:r w:rsidRPr="002C63EF">
              <w:rPr>
                <w:rFonts w:ascii="Arial Cyr Chuv" w:hAnsi="Arial Cyr Chuv"/>
                <w:sz w:val="20"/>
                <w:szCs w:val="26"/>
              </w:rPr>
              <w:t>поселений</w:t>
            </w:r>
            <w:r w:rsidRPr="002C63EF">
              <w:rPr>
                <w:rFonts w:ascii="Calibri" w:hAnsi="Calibri" w:cs="Calibri"/>
                <w:sz w:val="20"/>
                <w:szCs w:val="26"/>
              </w:rPr>
              <w:t>ĕ</w:t>
            </w:r>
            <w:r w:rsidRPr="002C63EF">
              <w:rPr>
                <w:rFonts w:ascii="Arial Cyr Chuv" w:hAnsi="Arial Cyr Chuv" w:cs="Arial Cyr Chuv"/>
                <w:sz w:val="20"/>
                <w:szCs w:val="26"/>
              </w:rPr>
              <w:t>н</w:t>
            </w:r>
            <w:proofErr w:type="spellEnd"/>
            <w:r w:rsidR="00064393" w:rsidRPr="002C63EF">
              <w:rPr>
                <w:rFonts w:ascii="Arial Cyr Chuv" w:hAnsi="Arial Cyr Chuv"/>
                <w:sz w:val="20"/>
                <w:szCs w:val="26"/>
              </w:rPr>
              <w:t xml:space="preserve"> </w:t>
            </w:r>
          </w:p>
          <w:p w:rsidR="00E319A1" w:rsidRPr="002C63EF" w:rsidRDefault="00B242EC" w:rsidP="00607506">
            <w:pPr>
              <w:ind w:firstLine="86"/>
              <w:jc w:val="center"/>
              <w:rPr>
                <w:rFonts w:ascii="Arial Cyr Chuv" w:hAnsi="Arial Cyr Chuv"/>
                <w:sz w:val="20"/>
                <w:szCs w:val="26"/>
              </w:rPr>
            </w:pPr>
            <w:proofErr w:type="spellStart"/>
            <w:r w:rsidRPr="002C63EF">
              <w:rPr>
                <w:rFonts w:ascii="Arial Cyr Chuv" w:hAnsi="Arial Cyr Chuv"/>
                <w:sz w:val="20"/>
                <w:szCs w:val="26"/>
              </w:rPr>
              <w:t>администраций</w:t>
            </w:r>
            <w:r w:rsidRPr="002C63EF">
              <w:rPr>
                <w:rFonts w:ascii="Calibri" w:hAnsi="Calibri" w:cs="Calibri"/>
                <w:sz w:val="20"/>
                <w:szCs w:val="26"/>
              </w:rPr>
              <w:t>ĕ</w:t>
            </w:r>
            <w:r w:rsidRPr="002C63EF">
              <w:rPr>
                <w:rFonts w:ascii="Arial Cyr Chuv" w:hAnsi="Arial Cyr Chuv" w:cs="Arial Cyr Chuv"/>
                <w:sz w:val="20"/>
                <w:szCs w:val="26"/>
              </w:rPr>
              <w:t>н</w:t>
            </w:r>
            <w:proofErr w:type="spellEnd"/>
            <w:r w:rsidR="00064393" w:rsidRPr="002C63EF">
              <w:rPr>
                <w:rFonts w:ascii="Arial Cyr Chuv" w:hAnsi="Arial Cyr Chuv"/>
                <w:sz w:val="20"/>
                <w:szCs w:val="26"/>
              </w:rPr>
              <w:t xml:space="preserve"> </w:t>
            </w:r>
            <w:proofErr w:type="spellStart"/>
            <w:r w:rsidRPr="002C63EF">
              <w:rPr>
                <w:rFonts w:ascii="Arial Cyr Chuv" w:hAnsi="Arial Cyr Chuv"/>
                <w:sz w:val="20"/>
                <w:szCs w:val="26"/>
              </w:rPr>
              <w:t>пуçл</w:t>
            </w:r>
            <w:r w:rsidRPr="002C63EF">
              <w:rPr>
                <w:rFonts w:ascii="Calibri" w:hAnsi="Calibri" w:cs="Calibri"/>
                <w:sz w:val="20"/>
                <w:szCs w:val="26"/>
              </w:rPr>
              <w:t>ă</w:t>
            </w:r>
            <w:r w:rsidRPr="002C63EF">
              <w:rPr>
                <w:rFonts w:ascii="Arial Cyr Chuv" w:hAnsi="Arial Cyr Chuv" w:cs="Arial Cyr Chuv"/>
                <w:sz w:val="20"/>
                <w:szCs w:val="26"/>
              </w:rPr>
              <w:t>х</w:t>
            </w:r>
            <w:r w:rsidRPr="002C63EF">
              <w:rPr>
                <w:rFonts w:ascii="Calibri" w:hAnsi="Calibri" w:cs="Calibri"/>
                <w:sz w:val="20"/>
                <w:szCs w:val="26"/>
              </w:rPr>
              <w:t>ĕ</w:t>
            </w:r>
            <w:proofErr w:type="spellEnd"/>
          </w:p>
          <w:p w:rsidR="00E319A1" w:rsidRPr="002C63EF" w:rsidRDefault="00B242EC" w:rsidP="00607506">
            <w:pPr>
              <w:ind w:firstLine="86"/>
              <w:jc w:val="center"/>
              <w:rPr>
                <w:rFonts w:ascii="Arial Cyr Chuv" w:hAnsi="Arial Cyr Chuv"/>
                <w:sz w:val="20"/>
                <w:szCs w:val="26"/>
              </w:rPr>
            </w:pPr>
            <w:r w:rsidRPr="002C63EF">
              <w:rPr>
                <w:rFonts w:ascii="Arial Cyr Chuv" w:hAnsi="Arial Cyr Chuv"/>
                <w:sz w:val="20"/>
                <w:szCs w:val="26"/>
              </w:rPr>
              <w:t>ЙЫШАНУ</w:t>
            </w:r>
          </w:p>
          <w:p w:rsidR="00B242EC" w:rsidRPr="002C63EF" w:rsidRDefault="00B242EC" w:rsidP="00607506">
            <w:pPr>
              <w:ind w:firstLine="86"/>
              <w:jc w:val="center"/>
              <w:rPr>
                <w:rFonts w:ascii="Arial Cyr Chuv" w:hAnsi="Arial Cyr Chuv"/>
                <w:sz w:val="20"/>
                <w:szCs w:val="26"/>
              </w:rPr>
            </w:pPr>
            <w:proofErr w:type="spellStart"/>
            <w:r w:rsidRPr="002C63EF">
              <w:rPr>
                <w:rFonts w:ascii="Arial Cyr Chuv" w:hAnsi="Arial Cyr Chuv"/>
                <w:sz w:val="20"/>
                <w:szCs w:val="26"/>
              </w:rPr>
              <w:t>С</w:t>
            </w:r>
            <w:r w:rsidRPr="002C63EF">
              <w:rPr>
                <w:rFonts w:ascii="Calibri" w:hAnsi="Calibri" w:cs="Calibri"/>
                <w:sz w:val="20"/>
                <w:szCs w:val="26"/>
              </w:rPr>
              <w:t>ĕ</w:t>
            </w:r>
            <w:r w:rsidRPr="002C63EF">
              <w:rPr>
                <w:rFonts w:ascii="Arial Cyr Chuv" w:hAnsi="Arial Cyr Chuv" w:cs="Arial Cyr Chuv"/>
                <w:sz w:val="20"/>
                <w:szCs w:val="26"/>
              </w:rPr>
              <w:t>нт</w:t>
            </w:r>
            <w:r w:rsidRPr="002C63EF">
              <w:rPr>
                <w:rFonts w:ascii="Calibri" w:hAnsi="Calibri" w:cs="Calibri"/>
                <w:sz w:val="20"/>
                <w:szCs w:val="26"/>
              </w:rPr>
              <w:t>ĕ</w:t>
            </w:r>
            <w:r w:rsidRPr="002C63EF">
              <w:rPr>
                <w:rFonts w:ascii="Arial Cyr Chuv" w:hAnsi="Arial Cyr Chuv" w:cs="Arial Cyr Chuv"/>
                <w:sz w:val="20"/>
                <w:szCs w:val="26"/>
              </w:rPr>
              <w:t>рв</w:t>
            </w:r>
            <w:r w:rsidRPr="002C63EF">
              <w:rPr>
                <w:rFonts w:ascii="Calibri" w:hAnsi="Calibri" w:cs="Calibri"/>
                <w:sz w:val="20"/>
                <w:szCs w:val="26"/>
              </w:rPr>
              <w:t>ă</w:t>
            </w:r>
            <w:r w:rsidRPr="002C63EF">
              <w:rPr>
                <w:rFonts w:ascii="Arial Cyr Chuv" w:hAnsi="Arial Cyr Chuv" w:cs="Arial Cyr Chuv"/>
                <w:sz w:val="20"/>
                <w:szCs w:val="26"/>
              </w:rPr>
              <w:t>рри</w:t>
            </w:r>
            <w:proofErr w:type="spellEnd"/>
            <w:r w:rsidR="00064393" w:rsidRPr="002C63EF">
              <w:rPr>
                <w:rFonts w:ascii="Arial Cyr Chuv" w:hAnsi="Arial Cyr Chuv"/>
                <w:sz w:val="20"/>
                <w:szCs w:val="26"/>
              </w:rPr>
              <w:t xml:space="preserve"> </w:t>
            </w:r>
            <w:r w:rsidRPr="002C63EF">
              <w:rPr>
                <w:rFonts w:ascii="Arial Cyr Chuv" w:hAnsi="Arial Cyr Chuv"/>
                <w:sz w:val="20"/>
                <w:szCs w:val="26"/>
              </w:rPr>
              <w:t>хули</w:t>
            </w:r>
          </w:p>
          <w:p w:rsidR="00B242EC" w:rsidRPr="002C63EF" w:rsidRDefault="00B242EC" w:rsidP="00607506">
            <w:pPr>
              <w:ind w:firstLine="86"/>
              <w:jc w:val="center"/>
              <w:rPr>
                <w:rFonts w:ascii="Arial Cyr Chuv" w:hAnsi="Arial Cyr Chuv"/>
                <w:sz w:val="20"/>
                <w:szCs w:val="28"/>
              </w:rPr>
            </w:pPr>
          </w:p>
        </w:tc>
        <w:tc>
          <w:tcPr>
            <w:tcW w:w="803" w:type="pct"/>
            <w:vAlign w:val="center"/>
          </w:tcPr>
          <w:p w:rsidR="00B242EC" w:rsidRPr="002C63EF" w:rsidRDefault="00B242EC" w:rsidP="00607506">
            <w:pPr>
              <w:ind w:left="-108"/>
              <w:jc w:val="center"/>
              <w:rPr>
                <w:sz w:val="20"/>
              </w:rPr>
            </w:pPr>
            <w:r w:rsidRPr="002C63EF">
              <w:rPr>
                <w:sz w:val="20"/>
              </w:rPr>
              <w:object w:dxaOrig="1605" w:dyaOrig="1530">
                <v:shape id="_x0000_i1026" type="#_x0000_t75" style="width:75pt;height:71.25pt" o:ole="">
                  <v:imagedata r:id="rId9" o:title=""/>
                </v:shape>
                <o:OLEObject Type="Embed" ProgID="MSPhotoEd.3" ShapeID="_x0000_i1026" DrawAspect="Content" ObjectID="_1642606420" r:id="rId15"/>
              </w:object>
            </w:r>
          </w:p>
          <w:p w:rsidR="00B242EC" w:rsidRPr="002C63EF" w:rsidRDefault="00B242EC" w:rsidP="00607506">
            <w:pPr>
              <w:ind w:left="-108"/>
              <w:jc w:val="center"/>
              <w:rPr>
                <w:sz w:val="20"/>
                <w:szCs w:val="28"/>
                <w:lang w:val="en-US"/>
              </w:rPr>
            </w:pPr>
          </w:p>
        </w:tc>
        <w:tc>
          <w:tcPr>
            <w:tcW w:w="2056" w:type="pct"/>
            <w:vAlign w:val="center"/>
          </w:tcPr>
          <w:p w:rsidR="00B242EC" w:rsidRPr="002C63EF" w:rsidRDefault="00B242EC" w:rsidP="00607506">
            <w:pPr>
              <w:jc w:val="center"/>
              <w:rPr>
                <w:sz w:val="20"/>
                <w:szCs w:val="26"/>
              </w:rPr>
            </w:pPr>
            <w:r w:rsidRPr="002C63EF">
              <w:rPr>
                <w:sz w:val="20"/>
                <w:szCs w:val="26"/>
              </w:rPr>
              <w:t>Чувашская</w:t>
            </w:r>
            <w:r w:rsidR="00064393" w:rsidRPr="002C63EF">
              <w:rPr>
                <w:sz w:val="20"/>
                <w:szCs w:val="26"/>
              </w:rPr>
              <w:t xml:space="preserve"> </w:t>
            </w:r>
            <w:r w:rsidRPr="002C63EF">
              <w:rPr>
                <w:sz w:val="20"/>
                <w:szCs w:val="26"/>
              </w:rPr>
              <w:t>Республика</w:t>
            </w:r>
          </w:p>
          <w:p w:rsidR="00B242EC" w:rsidRPr="002C63EF" w:rsidRDefault="00B242EC" w:rsidP="00607506">
            <w:pPr>
              <w:jc w:val="center"/>
              <w:rPr>
                <w:sz w:val="20"/>
                <w:szCs w:val="26"/>
              </w:rPr>
            </w:pPr>
            <w:r w:rsidRPr="002C63EF">
              <w:rPr>
                <w:sz w:val="20"/>
                <w:szCs w:val="26"/>
              </w:rPr>
              <w:t>Администрация</w:t>
            </w:r>
          </w:p>
          <w:p w:rsidR="00B242EC" w:rsidRPr="002C63EF" w:rsidRDefault="00064393" w:rsidP="00607506">
            <w:pPr>
              <w:jc w:val="center"/>
              <w:rPr>
                <w:sz w:val="20"/>
                <w:szCs w:val="26"/>
              </w:rPr>
            </w:pPr>
            <w:r w:rsidRPr="002C63EF">
              <w:rPr>
                <w:sz w:val="20"/>
                <w:szCs w:val="26"/>
              </w:rPr>
              <w:t xml:space="preserve"> </w:t>
            </w:r>
            <w:r w:rsidR="00B242EC" w:rsidRPr="002C63EF">
              <w:rPr>
                <w:sz w:val="20"/>
                <w:szCs w:val="26"/>
              </w:rPr>
              <w:t>Мариинско-Посадского</w:t>
            </w:r>
          </w:p>
          <w:p w:rsidR="00B242EC" w:rsidRPr="002C63EF" w:rsidRDefault="00B242EC" w:rsidP="00607506">
            <w:pPr>
              <w:jc w:val="center"/>
              <w:rPr>
                <w:sz w:val="20"/>
                <w:szCs w:val="26"/>
              </w:rPr>
            </w:pP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p>
          <w:p w:rsidR="00B242EC" w:rsidRPr="002C63EF" w:rsidRDefault="00B242EC" w:rsidP="00607506">
            <w:pPr>
              <w:jc w:val="center"/>
              <w:rPr>
                <w:sz w:val="20"/>
                <w:szCs w:val="26"/>
              </w:rPr>
            </w:pPr>
            <w:r w:rsidRPr="002C63EF">
              <w:rPr>
                <w:sz w:val="20"/>
                <w:szCs w:val="26"/>
              </w:rPr>
              <w:t>ПОСТАНОВЛЕНИЕ</w:t>
            </w:r>
            <w:r w:rsidR="00064393" w:rsidRPr="002C63EF">
              <w:rPr>
                <w:sz w:val="20"/>
                <w:szCs w:val="26"/>
              </w:rPr>
              <w:t xml:space="preserve"> </w:t>
            </w:r>
          </w:p>
          <w:p w:rsidR="00B242EC" w:rsidRPr="002C63EF" w:rsidRDefault="00B242EC" w:rsidP="00607506">
            <w:pPr>
              <w:jc w:val="center"/>
              <w:rPr>
                <w:sz w:val="20"/>
                <w:szCs w:val="26"/>
              </w:rPr>
            </w:pPr>
            <w:r w:rsidRPr="002C63EF">
              <w:rPr>
                <w:sz w:val="20"/>
                <w:szCs w:val="26"/>
              </w:rPr>
              <w:t>«17»</w:t>
            </w:r>
            <w:r w:rsidR="00064393" w:rsidRPr="002C63EF">
              <w:rPr>
                <w:sz w:val="20"/>
                <w:szCs w:val="26"/>
              </w:rPr>
              <w:t xml:space="preserve"> </w:t>
            </w:r>
            <w:r w:rsidRPr="002C63EF">
              <w:rPr>
                <w:sz w:val="20"/>
                <w:szCs w:val="26"/>
              </w:rPr>
              <w:t>декабря</w:t>
            </w:r>
            <w:r w:rsidR="00064393" w:rsidRPr="002C63EF">
              <w:rPr>
                <w:sz w:val="20"/>
                <w:szCs w:val="26"/>
              </w:rPr>
              <w:t xml:space="preserve"> </w:t>
            </w:r>
            <w:r w:rsidRPr="002C63EF">
              <w:rPr>
                <w:sz w:val="20"/>
                <w:szCs w:val="26"/>
              </w:rPr>
              <w:t>2019</w:t>
            </w:r>
            <w:r w:rsidR="00064393" w:rsidRPr="002C63EF">
              <w:rPr>
                <w:sz w:val="20"/>
                <w:szCs w:val="26"/>
              </w:rPr>
              <w:t xml:space="preserve"> </w:t>
            </w:r>
            <w:r w:rsidRPr="002C63EF">
              <w:rPr>
                <w:sz w:val="20"/>
                <w:szCs w:val="26"/>
              </w:rPr>
              <w:t>года</w:t>
            </w:r>
            <w:r w:rsidR="00064393" w:rsidRPr="002C63EF">
              <w:rPr>
                <w:sz w:val="20"/>
                <w:szCs w:val="26"/>
              </w:rPr>
              <w:t xml:space="preserve"> </w:t>
            </w:r>
          </w:p>
          <w:p w:rsidR="00B242EC" w:rsidRPr="002C63EF" w:rsidRDefault="00064393" w:rsidP="00607506">
            <w:pPr>
              <w:jc w:val="center"/>
              <w:rPr>
                <w:sz w:val="20"/>
                <w:szCs w:val="26"/>
              </w:rPr>
            </w:pPr>
            <w:r w:rsidRPr="002C63EF">
              <w:rPr>
                <w:sz w:val="20"/>
                <w:szCs w:val="26"/>
              </w:rPr>
              <w:t xml:space="preserve"> </w:t>
            </w:r>
            <w:r w:rsidR="00B242EC" w:rsidRPr="002C63EF">
              <w:rPr>
                <w:sz w:val="20"/>
                <w:szCs w:val="26"/>
              </w:rPr>
              <w:t>№</w:t>
            </w:r>
            <w:r w:rsidRPr="002C63EF">
              <w:rPr>
                <w:sz w:val="20"/>
                <w:szCs w:val="26"/>
              </w:rPr>
              <w:t xml:space="preserve"> </w:t>
            </w:r>
            <w:r w:rsidR="00B242EC" w:rsidRPr="002C63EF">
              <w:rPr>
                <w:sz w:val="20"/>
                <w:szCs w:val="26"/>
              </w:rPr>
              <w:t>336</w:t>
            </w:r>
          </w:p>
          <w:p w:rsidR="00B242EC" w:rsidRPr="002C63EF" w:rsidRDefault="00B242EC" w:rsidP="00607506">
            <w:pPr>
              <w:jc w:val="center"/>
              <w:rPr>
                <w:sz w:val="20"/>
                <w:szCs w:val="28"/>
              </w:rPr>
            </w:pPr>
            <w:r w:rsidRPr="002C63EF">
              <w:rPr>
                <w:sz w:val="20"/>
                <w:szCs w:val="26"/>
              </w:rPr>
              <w:t>город</w:t>
            </w:r>
            <w:r w:rsidR="00064393" w:rsidRPr="002C63EF">
              <w:rPr>
                <w:sz w:val="20"/>
                <w:szCs w:val="26"/>
              </w:rPr>
              <w:t xml:space="preserve"> </w:t>
            </w:r>
            <w:r w:rsidRPr="002C63EF">
              <w:rPr>
                <w:sz w:val="20"/>
                <w:szCs w:val="26"/>
              </w:rPr>
              <w:t>Мариинский</w:t>
            </w:r>
            <w:r w:rsidR="00064393" w:rsidRPr="002C63EF">
              <w:rPr>
                <w:sz w:val="20"/>
                <w:szCs w:val="26"/>
              </w:rPr>
              <w:t xml:space="preserve"> </w:t>
            </w:r>
            <w:r w:rsidRPr="002C63EF">
              <w:rPr>
                <w:sz w:val="20"/>
                <w:szCs w:val="26"/>
              </w:rPr>
              <w:t>Посад</w:t>
            </w:r>
          </w:p>
        </w:tc>
      </w:tr>
    </w:tbl>
    <w:p w:rsidR="00E319A1" w:rsidRPr="002C63EF" w:rsidRDefault="00E319A1" w:rsidP="00607506">
      <w:pPr>
        <w:jc w:val="both"/>
        <w:rPr>
          <w:b/>
          <w:i/>
          <w:sz w:val="20"/>
          <w:szCs w:val="22"/>
        </w:rPr>
      </w:pPr>
    </w:p>
    <w:p w:rsidR="00E319A1" w:rsidRPr="002C63EF" w:rsidRDefault="00B242EC" w:rsidP="00607506">
      <w:pPr>
        <w:tabs>
          <w:tab w:val="left" w:pos="5353"/>
        </w:tabs>
        <w:ind w:right="6067"/>
        <w:jc w:val="both"/>
        <w:rPr>
          <w:b/>
          <w:sz w:val="20"/>
          <w:szCs w:val="26"/>
        </w:rPr>
      </w:pPr>
      <w:bookmarkStart w:id="0" w:name="sub_2"/>
      <w:r w:rsidRPr="002C63EF">
        <w:rPr>
          <w:b/>
          <w:sz w:val="20"/>
          <w:szCs w:val="26"/>
        </w:rPr>
        <w:t>Об</w:t>
      </w:r>
      <w:r w:rsidR="00064393" w:rsidRPr="002C63EF">
        <w:rPr>
          <w:b/>
          <w:sz w:val="20"/>
          <w:szCs w:val="26"/>
        </w:rPr>
        <w:t xml:space="preserve"> </w:t>
      </w:r>
      <w:r w:rsidRPr="002C63EF">
        <w:rPr>
          <w:b/>
          <w:sz w:val="20"/>
          <w:szCs w:val="26"/>
        </w:rPr>
        <w:t>утверждении</w:t>
      </w:r>
      <w:r w:rsidR="00064393" w:rsidRPr="002C63EF">
        <w:rPr>
          <w:b/>
          <w:sz w:val="20"/>
          <w:szCs w:val="26"/>
        </w:rPr>
        <w:t xml:space="preserve"> </w:t>
      </w:r>
      <w:r w:rsidRPr="002C63EF">
        <w:rPr>
          <w:b/>
          <w:sz w:val="20"/>
          <w:szCs w:val="26"/>
        </w:rPr>
        <w:t>Порядка</w:t>
      </w:r>
      <w:r w:rsidR="00064393" w:rsidRPr="002C63EF">
        <w:rPr>
          <w:b/>
          <w:sz w:val="20"/>
          <w:szCs w:val="26"/>
        </w:rPr>
        <w:t xml:space="preserve"> </w:t>
      </w:r>
      <w:r w:rsidRPr="002C63EF">
        <w:rPr>
          <w:b/>
          <w:sz w:val="20"/>
          <w:szCs w:val="26"/>
        </w:rPr>
        <w:t>оценки</w:t>
      </w:r>
      <w:r w:rsidR="00064393" w:rsidRPr="002C63EF">
        <w:rPr>
          <w:b/>
          <w:sz w:val="20"/>
          <w:szCs w:val="26"/>
        </w:rPr>
        <w:t xml:space="preserve"> </w:t>
      </w:r>
      <w:r w:rsidRPr="002C63EF">
        <w:rPr>
          <w:b/>
          <w:sz w:val="20"/>
          <w:szCs w:val="26"/>
        </w:rPr>
        <w:t>налоговых</w:t>
      </w:r>
      <w:r w:rsidR="00064393" w:rsidRPr="002C63EF">
        <w:rPr>
          <w:b/>
          <w:sz w:val="20"/>
          <w:szCs w:val="26"/>
        </w:rPr>
        <w:t xml:space="preserve"> </w:t>
      </w:r>
      <w:r w:rsidRPr="002C63EF">
        <w:rPr>
          <w:b/>
          <w:sz w:val="20"/>
          <w:szCs w:val="26"/>
        </w:rPr>
        <w:t>расходов</w:t>
      </w:r>
      <w:r w:rsidR="00064393" w:rsidRPr="002C63EF">
        <w:rPr>
          <w:b/>
          <w:sz w:val="20"/>
          <w:szCs w:val="26"/>
        </w:rPr>
        <w:t xml:space="preserve"> </w:t>
      </w:r>
      <w:r w:rsidRPr="002C63EF">
        <w:rPr>
          <w:b/>
          <w:sz w:val="20"/>
          <w:szCs w:val="26"/>
        </w:rPr>
        <w:t>Мариинско-Посадского</w:t>
      </w:r>
      <w:r w:rsidR="00064393" w:rsidRPr="002C63EF">
        <w:rPr>
          <w:b/>
          <w:sz w:val="20"/>
          <w:szCs w:val="26"/>
        </w:rPr>
        <w:t xml:space="preserve"> </w:t>
      </w:r>
      <w:r w:rsidRPr="002C63EF">
        <w:rPr>
          <w:b/>
          <w:sz w:val="20"/>
          <w:szCs w:val="26"/>
        </w:rPr>
        <w:t>городского</w:t>
      </w:r>
      <w:r w:rsidR="00064393" w:rsidRPr="002C63EF">
        <w:rPr>
          <w:b/>
          <w:sz w:val="20"/>
          <w:szCs w:val="26"/>
        </w:rPr>
        <w:t xml:space="preserve"> </w:t>
      </w:r>
      <w:r w:rsidRPr="002C63EF">
        <w:rPr>
          <w:b/>
          <w:sz w:val="20"/>
          <w:szCs w:val="26"/>
        </w:rPr>
        <w:t>поселения</w:t>
      </w:r>
      <w:r w:rsidR="00064393" w:rsidRPr="002C63EF">
        <w:rPr>
          <w:b/>
          <w:sz w:val="20"/>
          <w:szCs w:val="26"/>
        </w:rPr>
        <w:t xml:space="preserve"> </w:t>
      </w:r>
      <w:r w:rsidRPr="002C63EF">
        <w:rPr>
          <w:b/>
          <w:bCs/>
          <w:sz w:val="20"/>
          <w:szCs w:val="26"/>
        </w:rPr>
        <w:t>Мариинско-Посадского</w:t>
      </w:r>
      <w:r w:rsidR="00064393" w:rsidRPr="002C63EF">
        <w:rPr>
          <w:b/>
          <w:bCs/>
          <w:sz w:val="20"/>
          <w:szCs w:val="26"/>
        </w:rPr>
        <w:t xml:space="preserve"> </w:t>
      </w:r>
      <w:r w:rsidRPr="002C63EF">
        <w:rPr>
          <w:b/>
          <w:bCs/>
          <w:sz w:val="20"/>
          <w:szCs w:val="26"/>
        </w:rPr>
        <w:t>района</w:t>
      </w:r>
      <w:r w:rsidR="00064393" w:rsidRPr="002C63EF">
        <w:rPr>
          <w:b/>
          <w:bCs/>
          <w:sz w:val="20"/>
          <w:szCs w:val="26"/>
        </w:rPr>
        <w:t xml:space="preserve"> </w:t>
      </w:r>
      <w:r w:rsidRPr="002C63EF">
        <w:rPr>
          <w:b/>
          <w:sz w:val="20"/>
          <w:szCs w:val="26"/>
        </w:rPr>
        <w:t>Чувашской</w:t>
      </w:r>
      <w:r w:rsidR="00064393" w:rsidRPr="002C63EF">
        <w:rPr>
          <w:b/>
          <w:sz w:val="20"/>
          <w:szCs w:val="26"/>
        </w:rPr>
        <w:t xml:space="preserve"> </w:t>
      </w:r>
      <w:r w:rsidRPr="002C63EF">
        <w:rPr>
          <w:b/>
          <w:sz w:val="20"/>
          <w:szCs w:val="26"/>
        </w:rPr>
        <w:t>Республики</w:t>
      </w:r>
      <w:r w:rsidR="00064393" w:rsidRPr="002C63EF">
        <w:rPr>
          <w:b/>
          <w:sz w:val="20"/>
          <w:szCs w:val="26"/>
        </w:rPr>
        <w:t xml:space="preserve"> </w:t>
      </w:r>
    </w:p>
    <w:p w:rsidR="00B242EC" w:rsidRPr="002C63EF" w:rsidRDefault="00B242EC" w:rsidP="00607506">
      <w:pPr>
        <w:ind w:firstLine="851"/>
        <w:jc w:val="both"/>
        <w:rPr>
          <w:sz w:val="20"/>
          <w:szCs w:val="26"/>
        </w:rPr>
      </w:pPr>
      <w:r w:rsidRPr="002C63EF">
        <w:rPr>
          <w:sz w:val="20"/>
          <w:szCs w:val="26"/>
        </w:rPr>
        <w:t>В</w:t>
      </w:r>
      <w:r w:rsidR="00064393" w:rsidRPr="002C63EF">
        <w:rPr>
          <w:sz w:val="20"/>
          <w:szCs w:val="26"/>
        </w:rPr>
        <w:t xml:space="preserve"> </w:t>
      </w:r>
      <w:r w:rsidRPr="002C63EF">
        <w:rPr>
          <w:sz w:val="20"/>
          <w:szCs w:val="26"/>
        </w:rPr>
        <w:t>соответствии</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пунктом</w:t>
      </w:r>
      <w:r w:rsidR="00064393" w:rsidRPr="002C63EF">
        <w:rPr>
          <w:sz w:val="20"/>
          <w:szCs w:val="26"/>
        </w:rPr>
        <w:t xml:space="preserve"> </w:t>
      </w:r>
      <w:r w:rsidRPr="002C63EF">
        <w:rPr>
          <w:sz w:val="20"/>
          <w:szCs w:val="26"/>
        </w:rPr>
        <w:t>2</w:t>
      </w:r>
      <w:r w:rsidR="00064393" w:rsidRPr="002C63EF">
        <w:rPr>
          <w:sz w:val="20"/>
          <w:szCs w:val="26"/>
        </w:rPr>
        <w:t xml:space="preserve"> </w:t>
      </w:r>
      <w:r w:rsidRPr="002C63EF">
        <w:rPr>
          <w:sz w:val="20"/>
          <w:szCs w:val="26"/>
        </w:rPr>
        <w:t>статьи</w:t>
      </w:r>
      <w:r w:rsidR="00064393" w:rsidRPr="002C63EF">
        <w:rPr>
          <w:sz w:val="20"/>
          <w:szCs w:val="26"/>
        </w:rPr>
        <w:t xml:space="preserve"> </w:t>
      </w:r>
      <w:hyperlink r:id="rId16" w:history="1">
        <w:r w:rsidRPr="002C63EF">
          <w:rPr>
            <w:sz w:val="20"/>
            <w:szCs w:val="26"/>
          </w:rPr>
          <w:t>174</w:t>
        </w:r>
        <w:r w:rsidRPr="002C63EF">
          <w:rPr>
            <w:sz w:val="20"/>
            <w:szCs w:val="26"/>
            <w:vertAlign w:val="superscript"/>
          </w:rPr>
          <w:t>3</w:t>
        </w:r>
      </w:hyperlink>
      <w:r w:rsidR="00064393" w:rsidRPr="002C63EF">
        <w:rPr>
          <w:sz w:val="20"/>
          <w:szCs w:val="26"/>
        </w:rPr>
        <w:t xml:space="preserve"> </w:t>
      </w:r>
      <w:r w:rsidRPr="002C63EF">
        <w:rPr>
          <w:sz w:val="20"/>
          <w:szCs w:val="26"/>
        </w:rPr>
        <w:t>Бюджетного</w:t>
      </w:r>
      <w:r w:rsidR="00064393" w:rsidRPr="002C63EF">
        <w:rPr>
          <w:sz w:val="20"/>
          <w:szCs w:val="26"/>
        </w:rPr>
        <w:t xml:space="preserve"> </w:t>
      </w:r>
      <w:r w:rsidRPr="002C63EF">
        <w:rPr>
          <w:sz w:val="20"/>
          <w:szCs w:val="26"/>
        </w:rPr>
        <w:t>кодекса</w:t>
      </w:r>
      <w:r w:rsidR="00064393" w:rsidRPr="002C63EF">
        <w:rPr>
          <w:sz w:val="20"/>
          <w:szCs w:val="26"/>
        </w:rPr>
        <w:t xml:space="preserve"> </w:t>
      </w:r>
      <w:r w:rsidRPr="002C63EF">
        <w:rPr>
          <w:sz w:val="20"/>
          <w:szCs w:val="26"/>
        </w:rPr>
        <w:t>Российской</w:t>
      </w:r>
      <w:r w:rsidR="00064393" w:rsidRPr="002C63EF">
        <w:rPr>
          <w:sz w:val="20"/>
          <w:szCs w:val="26"/>
        </w:rPr>
        <w:t xml:space="preserve"> </w:t>
      </w:r>
      <w:r w:rsidRPr="002C63EF">
        <w:rPr>
          <w:sz w:val="20"/>
          <w:szCs w:val="26"/>
        </w:rPr>
        <w:t>Федерации</w:t>
      </w:r>
      <w:r w:rsidR="00064393" w:rsidRPr="002C63EF">
        <w:rPr>
          <w:sz w:val="20"/>
          <w:szCs w:val="26"/>
        </w:rPr>
        <w:t xml:space="preserve"> </w:t>
      </w:r>
      <w:r w:rsidRPr="002C63EF">
        <w:rPr>
          <w:sz w:val="20"/>
          <w:szCs w:val="26"/>
        </w:rPr>
        <w:t>администрация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p>
    <w:p w:rsidR="00B242EC" w:rsidRPr="002C63EF" w:rsidRDefault="00B242EC" w:rsidP="00607506">
      <w:pPr>
        <w:ind w:firstLine="851"/>
        <w:jc w:val="both"/>
        <w:rPr>
          <w:sz w:val="20"/>
          <w:szCs w:val="26"/>
        </w:rPr>
      </w:pPr>
      <w:r w:rsidRPr="002C63EF">
        <w:rPr>
          <w:sz w:val="20"/>
          <w:szCs w:val="26"/>
        </w:rPr>
        <w:t>п</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с</w:t>
      </w:r>
      <w:r w:rsidR="00064393" w:rsidRPr="002C63EF">
        <w:rPr>
          <w:sz w:val="20"/>
          <w:szCs w:val="26"/>
        </w:rPr>
        <w:t xml:space="preserve"> </w:t>
      </w:r>
      <w:proofErr w:type="gramStart"/>
      <w:r w:rsidRPr="002C63EF">
        <w:rPr>
          <w:sz w:val="20"/>
          <w:szCs w:val="26"/>
        </w:rPr>
        <w:t>т</w:t>
      </w:r>
      <w:proofErr w:type="gramEnd"/>
      <w:r w:rsidR="00064393" w:rsidRPr="002C63EF">
        <w:rPr>
          <w:sz w:val="20"/>
          <w:szCs w:val="26"/>
        </w:rPr>
        <w:t xml:space="preserve"> </w:t>
      </w:r>
      <w:r w:rsidRPr="002C63EF">
        <w:rPr>
          <w:sz w:val="20"/>
          <w:szCs w:val="26"/>
        </w:rPr>
        <w:t>а</w:t>
      </w:r>
      <w:r w:rsidR="00064393" w:rsidRPr="002C63EF">
        <w:rPr>
          <w:sz w:val="20"/>
          <w:szCs w:val="26"/>
        </w:rPr>
        <w:t xml:space="preserve"> </w:t>
      </w:r>
      <w:r w:rsidRPr="002C63EF">
        <w:rPr>
          <w:sz w:val="20"/>
          <w:szCs w:val="26"/>
        </w:rPr>
        <w:t>н</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л</w:t>
      </w:r>
      <w:r w:rsidR="00064393" w:rsidRPr="002C63EF">
        <w:rPr>
          <w:sz w:val="20"/>
          <w:szCs w:val="26"/>
        </w:rPr>
        <w:t xml:space="preserve"> </w:t>
      </w:r>
      <w:r w:rsidRPr="002C63EF">
        <w:rPr>
          <w:sz w:val="20"/>
          <w:szCs w:val="26"/>
        </w:rPr>
        <w:t>я</w:t>
      </w:r>
      <w:r w:rsidR="00064393" w:rsidRPr="002C63EF">
        <w:rPr>
          <w:sz w:val="20"/>
          <w:szCs w:val="26"/>
        </w:rPr>
        <w:t xml:space="preserve"> </w:t>
      </w:r>
      <w:r w:rsidRPr="002C63EF">
        <w:rPr>
          <w:sz w:val="20"/>
          <w:szCs w:val="26"/>
        </w:rPr>
        <w:t>е</w:t>
      </w:r>
      <w:r w:rsidR="00064393" w:rsidRPr="002C63EF">
        <w:rPr>
          <w:sz w:val="20"/>
          <w:szCs w:val="26"/>
        </w:rPr>
        <w:t xml:space="preserve"> </w:t>
      </w:r>
      <w:r w:rsidRPr="002C63EF">
        <w:rPr>
          <w:sz w:val="20"/>
          <w:szCs w:val="26"/>
        </w:rPr>
        <w:t>т:</w:t>
      </w:r>
    </w:p>
    <w:p w:rsidR="00B242EC" w:rsidRPr="002C63EF" w:rsidRDefault="00B242EC" w:rsidP="00607506">
      <w:pPr>
        <w:numPr>
          <w:ilvl w:val="0"/>
          <w:numId w:val="11"/>
        </w:numPr>
        <w:autoSpaceDE w:val="0"/>
        <w:autoSpaceDN w:val="0"/>
        <w:adjustRightInd w:val="0"/>
        <w:ind w:left="0" w:firstLine="851"/>
        <w:jc w:val="both"/>
        <w:rPr>
          <w:sz w:val="20"/>
          <w:szCs w:val="26"/>
        </w:rPr>
      </w:pPr>
      <w:r w:rsidRPr="002C63EF">
        <w:rPr>
          <w:sz w:val="20"/>
          <w:szCs w:val="26"/>
        </w:rPr>
        <w:t>Утвердить</w:t>
      </w:r>
      <w:r w:rsidR="00064393" w:rsidRPr="002C63EF">
        <w:rPr>
          <w:sz w:val="20"/>
          <w:szCs w:val="26"/>
        </w:rPr>
        <w:t xml:space="preserve"> </w:t>
      </w:r>
      <w:r w:rsidRPr="002C63EF">
        <w:rPr>
          <w:sz w:val="20"/>
          <w:szCs w:val="26"/>
        </w:rPr>
        <w:t>прилагаемый</w:t>
      </w:r>
      <w:r w:rsidR="00064393" w:rsidRPr="002C63EF">
        <w:rPr>
          <w:sz w:val="20"/>
          <w:szCs w:val="26"/>
        </w:rPr>
        <w:t xml:space="preserve"> </w:t>
      </w:r>
      <w:r w:rsidRPr="002C63EF">
        <w:rPr>
          <w:sz w:val="20"/>
          <w:szCs w:val="26"/>
        </w:rPr>
        <w:t>Порядок</w:t>
      </w:r>
      <w:r w:rsidR="00064393" w:rsidRPr="002C63EF">
        <w:rPr>
          <w:sz w:val="20"/>
          <w:szCs w:val="26"/>
        </w:rPr>
        <w:t xml:space="preserve"> </w:t>
      </w:r>
      <w:r w:rsidRPr="002C63EF">
        <w:rPr>
          <w:sz w:val="20"/>
          <w:szCs w:val="26"/>
        </w:rPr>
        <w:t>оценки</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p>
    <w:p w:rsidR="00E319A1" w:rsidRPr="002C63EF" w:rsidRDefault="00B242EC" w:rsidP="00607506">
      <w:pPr>
        <w:pStyle w:val="aff9"/>
        <w:numPr>
          <w:ilvl w:val="0"/>
          <w:numId w:val="11"/>
        </w:numPr>
        <w:shd w:val="clear" w:color="auto" w:fill="FFFFFF"/>
        <w:jc w:val="both"/>
        <w:rPr>
          <w:sz w:val="20"/>
          <w:szCs w:val="26"/>
        </w:rPr>
      </w:pPr>
      <w:r w:rsidRPr="002C63EF">
        <w:rPr>
          <w:sz w:val="20"/>
          <w:szCs w:val="26"/>
        </w:rPr>
        <w:t>Настоящее</w:t>
      </w:r>
      <w:r w:rsidR="00064393" w:rsidRPr="002C63EF">
        <w:rPr>
          <w:sz w:val="20"/>
          <w:szCs w:val="26"/>
        </w:rPr>
        <w:t xml:space="preserve"> </w:t>
      </w:r>
      <w:r w:rsidRPr="002C63EF">
        <w:rPr>
          <w:sz w:val="20"/>
          <w:szCs w:val="26"/>
        </w:rPr>
        <w:t>постановление</w:t>
      </w:r>
      <w:r w:rsidR="00064393" w:rsidRPr="002C63EF">
        <w:rPr>
          <w:sz w:val="20"/>
          <w:szCs w:val="26"/>
        </w:rPr>
        <w:t xml:space="preserve"> </w:t>
      </w:r>
      <w:r w:rsidRPr="002C63EF">
        <w:rPr>
          <w:sz w:val="20"/>
          <w:szCs w:val="26"/>
        </w:rPr>
        <w:t>вступает</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силу</w:t>
      </w:r>
      <w:r w:rsidR="00064393" w:rsidRPr="002C63EF">
        <w:rPr>
          <w:sz w:val="20"/>
          <w:szCs w:val="26"/>
        </w:rPr>
        <w:t xml:space="preserve"> </w:t>
      </w:r>
      <w:r w:rsidRPr="002C63EF">
        <w:rPr>
          <w:sz w:val="20"/>
          <w:szCs w:val="26"/>
        </w:rPr>
        <w:t>со</w:t>
      </w:r>
      <w:r w:rsidR="00064393" w:rsidRPr="002C63EF">
        <w:rPr>
          <w:sz w:val="20"/>
          <w:szCs w:val="26"/>
        </w:rPr>
        <w:t xml:space="preserve"> </w:t>
      </w:r>
      <w:r w:rsidRPr="002C63EF">
        <w:rPr>
          <w:sz w:val="20"/>
          <w:szCs w:val="26"/>
        </w:rPr>
        <w:t>дня</w:t>
      </w:r>
      <w:r w:rsidR="00064393" w:rsidRPr="002C63EF">
        <w:rPr>
          <w:sz w:val="20"/>
          <w:szCs w:val="26"/>
        </w:rPr>
        <w:t xml:space="preserve"> </w:t>
      </w:r>
      <w:r w:rsidRPr="002C63EF">
        <w:rPr>
          <w:sz w:val="20"/>
          <w:szCs w:val="26"/>
        </w:rPr>
        <w:t>его</w:t>
      </w:r>
      <w:r w:rsidR="00064393" w:rsidRPr="002C63EF">
        <w:rPr>
          <w:sz w:val="20"/>
          <w:szCs w:val="26"/>
        </w:rPr>
        <w:t xml:space="preserve"> </w:t>
      </w:r>
      <w:r w:rsidRPr="002C63EF">
        <w:rPr>
          <w:sz w:val="20"/>
          <w:szCs w:val="26"/>
        </w:rPr>
        <w:t>официального</w:t>
      </w:r>
      <w:r w:rsidR="00064393" w:rsidRPr="002C63EF">
        <w:rPr>
          <w:sz w:val="20"/>
          <w:szCs w:val="26"/>
        </w:rPr>
        <w:t xml:space="preserve"> </w:t>
      </w:r>
      <w:r w:rsidRPr="002C63EF">
        <w:rPr>
          <w:sz w:val="20"/>
          <w:szCs w:val="26"/>
        </w:rPr>
        <w:t>опубликования.</w:t>
      </w:r>
      <w:bookmarkEnd w:id="0"/>
    </w:p>
    <w:p w:rsidR="00607506" w:rsidRPr="002C63EF" w:rsidRDefault="00607506" w:rsidP="00607506">
      <w:pPr>
        <w:shd w:val="clear" w:color="auto" w:fill="FFFFFF"/>
        <w:jc w:val="both"/>
        <w:rPr>
          <w:rFonts w:ascii="Arial Cur Chuv" w:hAnsi="Arial Cur Chuv"/>
          <w:sz w:val="20"/>
          <w:szCs w:val="26"/>
        </w:rPr>
      </w:pPr>
    </w:p>
    <w:p w:rsidR="00B10E7A" w:rsidRPr="002C63EF" w:rsidRDefault="00B10E7A" w:rsidP="00607506">
      <w:pPr>
        <w:shd w:val="clear" w:color="auto" w:fill="FFFFFF"/>
        <w:jc w:val="both"/>
        <w:rPr>
          <w:rFonts w:ascii="Arial Cur Chuv" w:hAnsi="Arial Cur Chuv"/>
          <w:sz w:val="20"/>
          <w:szCs w:val="26"/>
        </w:rPr>
      </w:pPr>
    </w:p>
    <w:p w:rsidR="00607506" w:rsidRPr="002C63EF" w:rsidRDefault="00B242EC" w:rsidP="00607506">
      <w:pPr>
        <w:autoSpaceDE w:val="0"/>
        <w:autoSpaceDN w:val="0"/>
        <w:adjustRightInd w:val="0"/>
        <w:jc w:val="both"/>
        <w:rPr>
          <w:rFonts w:ascii="Arial Cur Chuv" w:hAnsi="Arial Cur Chuv"/>
          <w:bCs/>
          <w:sz w:val="20"/>
          <w:szCs w:val="26"/>
        </w:rPr>
      </w:pPr>
      <w:r w:rsidRPr="002C63EF">
        <w:rPr>
          <w:bCs/>
          <w:sz w:val="20"/>
          <w:szCs w:val="26"/>
        </w:rPr>
        <w:t>Глава</w:t>
      </w:r>
      <w:r w:rsidR="00064393" w:rsidRPr="002C63EF">
        <w:rPr>
          <w:bCs/>
          <w:sz w:val="20"/>
          <w:szCs w:val="26"/>
        </w:rPr>
        <w:t xml:space="preserve"> </w:t>
      </w:r>
      <w:r w:rsidRPr="002C63EF">
        <w:rPr>
          <w:bCs/>
          <w:sz w:val="20"/>
          <w:szCs w:val="26"/>
        </w:rPr>
        <w:t>администрации</w:t>
      </w:r>
      <w:r w:rsidR="00064393" w:rsidRPr="002C63EF">
        <w:rPr>
          <w:bCs/>
          <w:sz w:val="20"/>
          <w:szCs w:val="26"/>
        </w:rPr>
        <w:t xml:space="preserve"> </w:t>
      </w:r>
      <w:r w:rsidR="00607506" w:rsidRPr="002C63EF">
        <w:rPr>
          <w:bCs/>
          <w:sz w:val="20"/>
          <w:szCs w:val="26"/>
        </w:rPr>
        <w:tab/>
      </w:r>
      <w:r w:rsidR="00607506" w:rsidRPr="002C63EF">
        <w:rPr>
          <w:bCs/>
          <w:sz w:val="20"/>
          <w:szCs w:val="26"/>
        </w:rPr>
        <w:tab/>
      </w:r>
      <w:r w:rsidR="00607506" w:rsidRPr="002C63EF">
        <w:rPr>
          <w:bCs/>
          <w:sz w:val="20"/>
          <w:szCs w:val="26"/>
        </w:rPr>
        <w:tab/>
      </w:r>
      <w:r w:rsidR="00607506" w:rsidRPr="002C63EF">
        <w:rPr>
          <w:bCs/>
          <w:sz w:val="20"/>
          <w:szCs w:val="26"/>
        </w:rPr>
        <w:tab/>
      </w:r>
      <w:r w:rsidR="00607506" w:rsidRPr="002C63EF">
        <w:rPr>
          <w:bCs/>
          <w:sz w:val="20"/>
          <w:szCs w:val="26"/>
        </w:rPr>
        <w:tab/>
      </w:r>
      <w:r w:rsidR="00607506" w:rsidRPr="002C63EF">
        <w:rPr>
          <w:bCs/>
          <w:sz w:val="20"/>
          <w:szCs w:val="26"/>
        </w:rPr>
        <w:tab/>
      </w:r>
      <w:r w:rsidR="00607506" w:rsidRPr="002C63EF">
        <w:rPr>
          <w:bCs/>
          <w:sz w:val="20"/>
          <w:szCs w:val="26"/>
        </w:rPr>
        <w:tab/>
      </w:r>
      <w:r w:rsidR="00607506" w:rsidRPr="002C63EF">
        <w:rPr>
          <w:bCs/>
          <w:sz w:val="20"/>
          <w:szCs w:val="26"/>
        </w:rPr>
        <w:tab/>
      </w:r>
      <w:r w:rsidR="00607506" w:rsidRPr="002C63EF">
        <w:rPr>
          <w:bCs/>
          <w:sz w:val="20"/>
          <w:szCs w:val="26"/>
        </w:rPr>
        <w:tab/>
      </w:r>
      <w:proofErr w:type="spellStart"/>
      <w:r w:rsidRPr="002C63EF">
        <w:rPr>
          <w:bCs/>
          <w:sz w:val="20"/>
          <w:szCs w:val="26"/>
        </w:rPr>
        <w:t>Н.Б.Гладкова</w:t>
      </w:r>
      <w:proofErr w:type="spellEnd"/>
      <w:r w:rsidR="00064393" w:rsidRPr="002C63EF">
        <w:rPr>
          <w:bCs/>
          <w:sz w:val="20"/>
          <w:szCs w:val="26"/>
        </w:rPr>
        <w:t xml:space="preserve"> </w:t>
      </w:r>
    </w:p>
    <w:p w:rsidR="00607506" w:rsidRPr="002C63EF" w:rsidRDefault="00607506" w:rsidP="00607506">
      <w:pPr>
        <w:autoSpaceDE w:val="0"/>
        <w:autoSpaceDN w:val="0"/>
        <w:adjustRightInd w:val="0"/>
        <w:jc w:val="both"/>
        <w:rPr>
          <w:bCs/>
          <w:sz w:val="20"/>
          <w:szCs w:val="26"/>
        </w:rPr>
      </w:pPr>
    </w:p>
    <w:p w:rsidR="00B242EC" w:rsidRPr="002C63EF" w:rsidRDefault="00B242EC" w:rsidP="00607506">
      <w:pPr>
        <w:ind w:left="4730"/>
        <w:jc w:val="right"/>
        <w:rPr>
          <w:caps/>
          <w:sz w:val="20"/>
          <w:szCs w:val="26"/>
        </w:rPr>
      </w:pPr>
      <w:r w:rsidRPr="002C63EF">
        <w:rPr>
          <w:caps/>
          <w:sz w:val="20"/>
          <w:szCs w:val="26"/>
        </w:rPr>
        <w:t>Утвержден</w:t>
      </w:r>
    </w:p>
    <w:p w:rsidR="00B242EC" w:rsidRPr="002C63EF" w:rsidRDefault="00B242EC" w:rsidP="00607506">
      <w:pPr>
        <w:ind w:left="4730"/>
        <w:jc w:val="right"/>
        <w:rPr>
          <w:sz w:val="20"/>
          <w:szCs w:val="26"/>
        </w:rPr>
      </w:pPr>
      <w:r w:rsidRPr="002C63EF">
        <w:rPr>
          <w:sz w:val="20"/>
          <w:szCs w:val="26"/>
        </w:rPr>
        <w:t>постановлением</w:t>
      </w:r>
      <w:r w:rsidR="00064393" w:rsidRPr="002C63EF">
        <w:rPr>
          <w:sz w:val="20"/>
          <w:szCs w:val="26"/>
        </w:rPr>
        <w:t xml:space="preserve"> </w:t>
      </w:r>
      <w:r w:rsidRPr="002C63EF">
        <w:rPr>
          <w:sz w:val="20"/>
          <w:szCs w:val="26"/>
        </w:rPr>
        <w:t>Администрации</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p>
    <w:p w:rsidR="00E319A1" w:rsidRPr="002C63EF" w:rsidRDefault="00064393" w:rsidP="00607506">
      <w:pPr>
        <w:tabs>
          <w:tab w:val="left" w:pos="7557"/>
        </w:tabs>
        <w:ind w:firstLine="540"/>
        <w:jc w:val="right"/>
        <w:outlineLvl w:val="0"/>
        <w:rPr>
          <w:sz w:val="20"/>
          <w:szCs w:val="26"/>
        </w:rPr>
      </w:pPr>
      <w:r w:rsidRPr="002C63EF">
        <w:rPr>
          <w:sz w:val="20"/>
          <w:szCs w:val="26"/>
        </w:rPr>
        <w:t xml:space="preserve"> </w:t>
      </w:r>
      <w:r w:rsidR="00B242EC" w:rsidRPr="002C63EF">
        <w:rPr>
          <w:sz w:val="20"/>
          <w:szCs w:val="26"/>
        </w:rPr>
        <w:t>от</w:t>
      </w:r>
      <w:r w:rsidRPr="002C63EF">
        <w:rPr>
          <w:sz w:val="20"/>
          <w:szCs w:val="26"/>
        </w:rPr>
        <w:t xml:space="preserve"> </w:t>
      </w:r>
      <w:r w:rsidR="00B242EC" w:rsidRPr="002C63EF">
        <w:rPr>
          <w:sz w:val="20"/>
          <w:szCs w:val="26"/>
        </w:rPr>
        <w:t>17.12.2019г.</w:t>
      </w:r>
      <w:r w:rsidRPr="002C63EF">
        <w:rPr>
          <w:sz w:val="20"/>
          <w:szCs w:val="26"/>
        </w:rPr>
        <w:t xml:space="preserve"> </w:t>
      </w:r>
      <w:r w:rsidR="00B242EC" w:rsidRPr="002C63EF">
        <w:rPr>
          <w:sz w:val="20"/>
          <w:szCs w:val="26"/>
        </w:rPr>
        <w:t>№</w:t>
      </w:r>
      <w:r w:rsidRPr="002C63EF">
        <w:rPr>
          <w:sz w:val="20"/>
          <w:szCs w:val="26"/>
        </w:rPr>
        <w:t xml:space="preserve"> </w:t>
      </w:r>
      <w:r w:rsidR="00B242EC" w:rsidRPr="002C63EF">
        <w:rPr>
          <w:sz w:val="20"/>
          <w:szCs w:val="26"/>
        </w:rPr>
        <w:t>336</w:t>
      </w:r>
    </w:p>
    <w:p w:rsidR="00B242EC" w:rsidRPr="002C63EF" w:rsidRDefault="00B242EC" w:rsidP="00607506">
      <w:pPr>
        <w:pStyle w:val="ConsPlusTitle"/>
        <w:jc w:val="center"/>
        <w:outlineLvl w:val="1"/>
        <w:rPr>
          <w:rFonts w:ascii="Times New Roman" w:hAnsi="Times New Roman" w:cs="Times New Roman"/>
          <w:b w:val="0"/>
          <w:szCs w:val="26"/>
        </w:rPr>
      </w:pPr>
      <w:r w:rsidRPr="002C63EF">
        <w:rPr>
          <w:rFonts w:ascii="Times New Roman" w:hAnsi="Times New Roman" w:cs="Times New Roman"/>
          <w:b w:val="0"/>
          <w:szCs w:val="26"/>
        </w:rPr>
        <w:t>Порядок</w:t>
      </w:r>
    </w:p>
    <w:p w:rsidR="00E319A1" w:rsidRPr="002C63EF" w:rsidRDefault="00B242EC" w:rsidP="00607506">
      <w:pPr>
        <w:pStyle w:val="ConsPlusTitle"/>
        <w:jc w:val="center"/>
        <w:outlineLvl w:val="1"/>
        <w:rPr>
          <w:rFonts w:ascii="Times New Roman" w:hAnsi="Times New Roman" w:cs="Times New Roman"/>
          <w:b w:val="0"/>
          <w:szCs w:val="26"/>
        </w:rPr>
      </w:pPr>
      <w:r w:rsidRPr="002C63EF">
        <w:rPr>
          <w:rFonts w:ascii="Times New Roman" w:hAnsi="Times New Roman" w:cs="Times New Roman"/>
          <w:b w:val="0"/>
          <w:szCs w:val="26"/>
        </w:rPr>
        <w:t>оценки</w:t>
      </w:r>
      <w:r w:rsidR="00064393" w:rsidRPr="002C63EF">
        <w:rPr>
          <w:rFonts w:ascii="Times New Roman" w:hAnsi="Times New Roman" w:cs="Times New Roman"/>
          <w:b w:val="0"/>
          <w:szCs w:val="26"/>
        </w:rPr>
        <w:t xml:space="preserve"> </w:t>
      </w:r>
      <w:r w:rsidRPr="002C63EF">
        <w:rPr>
          <w:rFonts w:ascii="Times New Roman" w:hAnsi="Times New Roman" w:cs="Times New Roman"/>
          <w:b w:val="0"/>
          <w:szCs w:val="26"/>
        </w:rPr>
        <w:t>налоговых</w:t>
      </w:r>
      <w:r w:rsidR="00064393" w:rsidRPr="002C63EF">
        <w:rPr>
          <w:rFonts w:ascii="Times New Roman" w:hAnsi="Times New Roman" w:cs="Times New Roman"/>
          <w:b w:val="0"/>
          <w:szCs w:val="26"/>
        </w:rPr>
        <w:t xml:space="preserve"> </w:t>
      </w:r>
      <w:r w:rsidRPr="002C63EF">
        <w:rPr>
          <w:rFonts w:ascii="Times New Roman" w:hAnsi="Times New Roman" w:cs="Times New Roman"/>
          <w:b w:val="0"/>
          <w:szCs w:val="26"/>
        </w:rPr>
        <w:t>расходов</w:t>
      </w:r>
      <w:r w:rsidR="00064393" w:rsidRPr="002C63EF">
        <w:rPr>
          <w:rFonts w:ascii="Times New Roman" w:hAnsi="Times New Roman" w:cs="Times New Roman"/>
          <w:b w:val="0"/>
          <w:szCs w:val="26"/>
        </w:rPr>
        <w:t xml:space="preserve"> </w:t>
      </w:r>
      <w:r w:rsidRPr="002C63EF">
        <w:rPr>
          <w:rFonts w:ascii="Times New Roman" w:hAnsi="Times New Roman" w:cs="Times New Roman"/>
          <w:b w:val="0"/>
          <w:szCs w:val="26"/>
        </w:rPr>
        <w:t>Мариинско-Посадского</w:t>
      </w:r>
      <w:r w:rsidR="00064393" w:rsidRPr="002C63EF">
        <w:rPr>
          <w:rFonts w:ascii="Times New Roman" w:hAnsi="Times New Roman" w:cs="Times New Roman"/>
          <w:b w:val="0"/>
          <w:szCs w:val="26"/>
        </w:rPr>
        <w:t xml:space="preserve"> </w:t>
      </w:r>
      <w:r w:rsidRPr="002C63EF">
        <w:rPr>
          <w:rFonts w:ascii="Times New Roman" w:hAnsi="Times New Roman" w:cs="Times New Roman"/>
          <w:b w:val="0"/>
          <w:szCs w:val="26"/>
        </w:rPr>
        <w:t>городского</w:t>
      </w:r>
      <w:r w:rsidR="00064393" w:rsidRPr="002C63EF">
        <w:rPr>
          <w:rFonts w:ascii="Times New Roman" w:hAnsi="Times New Roman" w:cs="Times New Roman"/>
          <w:b w:val="0"/>
          <w:szCs w:val="26"/>
        </w:rPr>
        <w:t xml:space="preserve"> </w:t>
      </w:r>
      <w:r w:rsidRPr="002C63EF">
        <w:rPr>
          <w:rFonts w:ascii="Times New Roman" w:hAnsi="Times New Roman" w:cs="Times New Roman"/>
          <w:b w:val="0"/>
          <w:szCs w:val="26"/>
        </w:rPr>
        <w:t>поселения</w:t>
      </w:r>
      <w:r w:rsidR="00064393" w:rsidRPr="002C63EF">
        <w:rPr>
          <w:rFonts w:ascii="Times New Roman" w:hAnsi="Times New Roman" w:cs="Times New Roman"/>
          <w:b w:val="0"/>
          <w:szCs w:val="26"/>
        </w:rPr>
        <w:t xml:space="preserve"> </w:t>
      </w:r>
      <w:r w:rsidRPr="002C63EF">
        <w:rPr>
          <w:rFonts w:ascii="Times New Roman" w:hAnsi="Times New Roman" w:cs="Times New Roman"/>
          <w:b w:val="0"/>
          <w:szCs w:val="26"/>
        </w:rPr>
        <w:t>Мариинско-Посадского</w:t>
      </w:r>
      <w:r w:rsidR="00064393" w:rsidRPr="002C63EF">
        <w:rPr>
          <w:rFonts w:ascii="Times New Roman" w:hAnsi="Times New Roman" w:cs="Times New Roman"/>
          <w:b w:val="0"/>
          <w:szCs w:val="26"/>
        </w:rPr>
        <w:t xml:space="preserve"> </w:t>
      </w:r>
      <w:r w:rsidRPr="002C63EF">
        <w:rPr>
          <w:rFonts w:ascii="Times New Roman" w:hAnsi="Times New Roman" w:cs="Times New Roman"/>
          <w:b w:val="0"/>
          <w:szCs w:val="26"/>
        </w:rPr>
        <w:t>района</w:t>
      </w:r>
      <w:r w:rsidR="00064393" w:rsidRPr="002C63EF">
        <w:rPr>
          <w:rFonts w:ascii="Times New Roman" w:hAnsi="Times New Roman" w:cs="Times New Roman"/>
          <w:b w:val="0"/>
          <w:szCs w:val="26"/>
        </w:rPr>
        <w:t xml:space="preserve"> </w:t>
      </w:r>
      <w:r w:rsidRPr="002C63EF">
        <w:rPr>
          <w:rFonts w:ascii="Times New Roman" w:hAnsi="Times New Roman" w:cs="Times New Roman"/>
          <w:b w:val="0"/>
          <w:szCs w:val="26"/>
        </w:rPr>
        <w:t>Чувашской</w:t>
      </w:r>
      <w:r w:rsidR="00064393" w:rsidRPr="002C63EF">
        <w:rPr>
          <w:rFonts w:ascii="Times New Roman" w:hAnsi="Times New Roman" w:cs="Times New Roman"/>
          <w:b w:val="0"/>
          <w:szCs w:val="26"/>
        </w:rPr>
        <w:t xml:space="preserve"> </w:t>
      </w:r>
      <w:r w:rsidRPr="002C63EF">
        <w:rPr>
          <w:rFonts w:ascii="Times New Roman" w:hAnsi="Times New Roman" w:cs="Times New Roman"/>
          <w:b w:val="0"/>
          <w:szCs w:val="26"/>
        </w:rPr>
        <w:t>Республики</w:t>
      </w:r>
    </w:p>
    <w:p w:rsidR="00E319A1" w:rsidRPr="002C63EF" w:rsidRDefault="00B242EC" w:rsidP="00607506">
      <w:pPr>
        <w:pStyle w:val="ConsPlusTitle"/>
        <w:widowControl w:val="0"/>
        <w:numPr>
          <w:ilvl w:val="0"/>
          <w:numId w:val="12"/>
        </w:numPr>
        <w:adjustRightInd/>
        <w:jc w:val="center"/>
        <w:outlineLvl w:val="1"/>
        <w:rPr>
          <w:rFonts w:ascii="Times New Roman" w:hAnsi="Times New Roman" w:cs="Times New Roman"/>
          <w:b w:val="0"/>
          <w:szCs w:val="26"/>
        </w:rPr>
      </w:pPr>
      <w:r w:rsidRPr="002C63EF">
        <w:rPr>
          <w:rFonts w:ascii="Times New Roman" w:hAnsi="Times New Roman" w:cs="Times New Roman"/>
          <w:b w:val="0"/>
          <w:szCs w:val="26"/>
        </w:rPr>
        <w:t>Общие</w:t>
      </w:r>
      <w:r w:rsidR="00064393" w:rsidRPr="002C63EF">
        <w:rPr>
          <w:rFonts w:ascii="Times New Roman" w:hAnsi="Times New Roman" w:cs="Times New Roman"/>
          <w:b w:val="0"/>
          <w:szCs w:val="26"/>
        </w:rPr>
        <w:t xml:space="preserve"> </w:t>
      </w:r>
      <w:r w:rsidRPr="002C63EF">
        <w:rPr>
          <w:rFonts w:ascii="Times New Roman" w:hAnsi="Times New Roman" w:cs="Times New Roman"/>
          <w:b w:val="0"/>
          <w:szCs w:val="26"/>
        </w:rPr>
        <w:t>положения</w:t>
      </w:r>
    </w:p>
    <w:p w:rsidR="00B242EC" w:rsidRPr="002C63EF" w:rsidRDefault="00B242EC" w:rsidP="00607506">
      <w:pPr>
        <w:numPr>
          <w:ilvl w:val="0"/>
          <w:numId w:val="13"/>
        </w:numPr>
        <w:autoSpaceDE w:val="0"/>
        <w:autoSpaceDN w:val="0"/>
        <w:adjustRightInd w:val="0"/>
        <w:ind w:left="0" w:firstLine="709"/>
        <w:jc w:val="both"/>
        <w:rPr>
          <w:bCs/>
          <w:sz w:val="20"/>
          <w:szCs w:val="26"/>
        </w:rPr>
      </w:pPr>
      <w:r w:rsidRPr="002C63EF">
        <w:rPr>
          <w:bCs/>
          <w:sz w:val="20"/>
          <w:szCs w:val="26"/>
        </w:rPr>
        <w:t>Настоящий</w:t>
      </w:r>
      <w:r w:rsidR="00064393" w:rsidRPr="002C63EF">
        <w:rPr>
          <w:bCs/>
          <w:sz w:val="20"/>
          <w:szCs w:val="26"/>
        </w:rPr>
        <w:t xml:space="preserve"> </w:t>
      </w:r>
      <w:r w:rsidRPr="002C63EF">
        <w:rPr>
          <w:bCs/>
          <w:sz w:val="20"/>
          <w:szCs w:val="26"/>
        </w:rPr>
        <w:t>Порядок</w:t>
      </w:r>
      <w:r w:rsidR="00064393" w:rsidRPr="002C63EF">
        <w:rPr>
          <w:bCs/>
          <w:sz w:val="20"/>
          <w:szCs w:val="26"/>
        </w:rPr>
        <w:t xml:space="preserve"> </w:t>
      </w:r>
      <w:r w:rsidRPr="002C63EF">
        <w:rPr>
          <w:bCs/>
          <w:sz w:val="20"/>
          <w:szCs w:val="26"/>
        </w:rPr>
        <w:t>определяет</w:t>
      </w:r>
      <w:r w:rsidR="00064393" w:rsidRPr="002C63EF">
        <w:rPr>
          <w:bCs/>
          <w:sz w:val="20"/>
          <w:szCs w:val="26"/>
        </w:rPr>
        <w:t xml:space="preserve"> </w:t>
      </w:r>
      <w:r w:rsidRPr="002C63EF">
        <w:rPr>
          <w:bCs/>
          <w:sz w:val="20"/>
          <w:szCs w:val="26"/>
        </w:rPr>
        <w:t>процедуру</w:t>
      </w:r>
      <w:r w:rsidR="00064393" w:rsidRPr="002C63EF">
        <w:rPr>
          <w:bCs/>
          <w:sz w:val="20"/>
          <w:szCs w:val="26"/>
        </w:rPr>
        <w:t xml:space="preserve"> </w:t>
      </w:r>
      <w:r w:rsidRPr="002C63EF">
        <w:rPr>
          <w:bCs/>
          <w:sz w:val="20"/>
          <w:szCs w:val="26"/>
        </w:rPr>
        <w:t>оценки</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bCs/>
          <w:sz w:val="20"/>
          <w:szCs w:val="26"/>
        </w:rPr>
        <w:t xml:space="preserve"> </w:t>
      </w:r>
      <w:r w:rsidRPr="002C63EF">
        <w:rPr>
          <w:bCs/>
          <w:sz w:val="20"/>
          <w:szCs w:val="26"/>
        </w:rPr>
        <w:t>поселения</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r w:rsidR="00064393" w:rsidRPr="002C63EF">
        <w:rPr>
          <w:bCs/>
          <w:sz w:val="20"/>
          <w:szCs w:val="26"/>
        </w:rPr>
        <w:t xml:space="preserve"> </w:t>
      </w:r>
      <w:r w:rsidRPr="002C63EF">
        <w:rPr>
          <w:bCs/>
          <w:sz w:val="20"/>
          <w:szCs w:val="26"/>
        </w:rPr>
        <w:t>(далее</w:t>
      </w:r>
      <w:r w:rsidR="00064393" w:rsidRPr="002C63EF">
        <w:rPr>
          <w:bCs/>
          <w:sz w:val="20"/>
          <w:szCs w:val="26"/>
        </w:rPr>
        <w:t xml:space="preserve"> </w:t>
      </w:r>
      <w:r w:rsidRPr="002C63EF">
        <w:rPr>
          <w:bCs/>
          <w:sz w:val="20"/>
          <w:szCs w:val="26"/>
        </w:rPr>
        <w:t>-</w:t>
      </w:r>
      <w:r w:rsidR="00064393" w:rsidRPr="002C63EF">
        <w:rPr>
          <w:bCs/>
          <w:sz w:val="20"/>
          <w:szCs w:val="26"/>
        </w:rPr>
        <w:t xml:space="preserve"> </w:t>
      </w:r>
      <w:r w:rsidRPr="002C63EF">
        <w:rPr>
          <w:sz w:val="20"/>
          <w:szCs w:val="26"/>
        </w:rPr>
        <w:t>Мариинско-Посадское</w:t>
      </w:r>
      <w:r w:rsidR="00064393" w:rsidRPr="002C63EF">
        <w:rPr>
          <w:sz w:val="20"/>
          <w:szCs w:val="26"/>
        </w:rPr>
        <w:t xml:space="preserve"> </w:t>
      </w:r>
      <w:r w:rsidRPr="002C63EF">
        <w:rPr>
          <w:sz w:val="20"/>
          <w:szCs w:val="26"/>
        </w:rPr>
        <w:t>городское</w:t>
      </w:r>
      <w:r w:rsidR="00064393" w:rsidRPr="002C63EF">
        <w:rPr>
          <w:bCs/>
          <w:sz w:val="20"/>
          <w:szCs w:val="26"/>
        </w:rPr>
        <w:t xml:space="preserve"> </w:t>
      </w:r>
      <w:r w:rsidRPr="002C63EF">
        <w:rPr>
          <w:bCs/>
          <w:sz w:val="20"/>
          <w:szCs w:val="26"/>
        </w:rPr>
        <w:t>поселение).</w:t>
      </w:r>
      <w:r w:rsidR="00064393" w:rsidRPr="002C63EF">
        <w:rPr>
          <w:bCs/>
          <w:sz w:val="20"/>
          <w:szCs w:val="26"/>
        </w:rPr>
        <w:t xml:space="preserve"> </w:t>
      </w:r>
    </w:p>
    <w:p w:rsidR="00B242EC" w:rsidRPr="002C63EF" w:rsidRDefault="00B242EC" w:rsidP="00607506">
      <w:pPr>
        <w:ind w:firstLine="709"/>
        <w:jc w:val="both"/>
        <w:rPr>
          <w:bCs/>
          <w:sz w:val="20"/>
          <w:szCs w:val="26"/>
        </w:rPr>
      </w:pPr>
      <w:r w:rsidRPr="002C63EF">
        <w:rPr>
          <w:bCs/>
          <w:sz w:val="20"/>
          <w:szCs w:val="26"/>
        </w:rPr>
        <w:t>Под</w:t>
      </w:r>
      <w:r w:rsidR="00064393" w:rsidRPr="002C63EF">
        <w:rPr>
          <w:bCs/>
          <w:sz w:val="20"/>
          <w:szCs w:val="26"/>
        </w:rPr>
        <w:t xml:space="preserve"> </w:t>
      </w:r>
      <w:r w:rsidRPr="002C63EF">
        <w:rPr>
          <w:bCs/>
          <w:sz w:val="20"/>
          <w:szCs w:val="26"/>
        </w:rPr>
        <w:t>оценкой</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bCs/>
          <w:sz w:val="20"/>
          <w:szCs w:val="26"/>
        </w:rPr>
        <w:t>в</w:t>
      </w:r>
      <w:r w:rsidR="00064393" w:rsidRPr="002C63EF">
        <w:rPr>
          <w:bCs/>
          <w:sz w:val="20"/>
          <w:szCs w:val="26"/>
        </w:rPr>
        <w:t xml:space="preserve"> </w:t>
      </w:r>
      <w:r w:rsidRPr="002C63EF">
        <w:rPr>
          <w:bCs/>
          <w:sz w:val="20"/>
          <w:szCs w:val="26"/>
        </w:rPr>
        <w:t>целях</w:t>
      </w:r>
      <w:r w:rsidR="00064393" w:rsidRPr="002C63EF">
        <w:rPr>
          <w:bCs/>
          <w:sz w:val="20"/>
          <w:szCs w:val="26"/>
        </w:rPr>
        <w:t xml:space="preserve"> </w:t>
      </w:r>
      <w:r w:rsidRPr="002C63EF">
        <w:rPr>
          <w:bCs/>
          <w:sz w:val="20"/>
          <w:szCs w:val="26"/>
        </w:rPr>
        <w:t>настоящего</w:t>
      </w:r>
      <w:r w:rsidR="00064393" w:rsidRPr="002C63EF">
        <w:rPr>
          <w:bCs/>
          <w:sz w:val="20"/>
          <w:szCs w:val="26"/>
        </w:rPr>
        <w:t xml:space="preserve"> </w:t>
      </w:r>
      <w:r w:rsidRPr="002C63EF">
        <w:rPr>
          <w:bCs/>
          <w:sz w:val="20"/>
          <w:szCs w:val="26"/>
        </w:rPr>
        <w:t>Порядка</w:t>
      </w:r>
      <w:r w:rsidR="00064393" w:rsidRPr="002C63EF">
        <w:rPr>
          <w:bCs/>
          <w:sz w:val="20"/>
          <w:szCs w:val="26"/>
        </w:rPr>
        <w:t xml:space="preserve"> </w:t>
      </w:r>
      <w:r w:rsidRPr="002C63EF">
        <w:rPr>
          <w:bCs/>
          <w:sz w:val="20"/>
          <w:szCs w:val="26"/>
        </w:rPr>
        <w:t>понимается</w:t>
      </w:r>
      <w:r w:rsidR="00064393" w:rsidRPr="002C63EF">
        <w:rPr>
          <w:bCs/>
          <w:sz w:val="20"/>
          <w:szCs w:val="26"/>
        </w:rPr>
        <w:t xml:space="preserve"> </w:t>
      </w:r>
      <w:r w:rsidRPr="002C63EF">
        <w:rPr>
          <w:bCs/>
          <w:sz w:val="20"/>
          <w:szCs w:val="26"/>
        </w:rPr>
        <w:t>оценка</w:t>
      </w:r>
      <w:r w:rsidR="00064393" w:rsidRPr="002C63EF">
        <w:rPr>
          <w:bCs/>
          <w:sz w:val="20"/>
          <w:szCs w:val="26"/>
        </w:rPr>
        <w:t xml:space="preserve"> </w:t>
      </w:r>
      <w:r w:rsidRPr="002C63EF">
        <w:rPr>
          <w:bCs/>
          <w:sz w:val="20"/>
          <w:szCs w:val="26"/>
        </w:rPr>
        <w:t>объемов</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оценка</w:t>
      </w:r>
      <w:r w:rsidR="00064393" w:rsidRPr="002C63EF">
        <w:rPr>
          <w:bCs/>
          <w:sz w:val="20"/>
          <w:szCs w:val="26"/>
        </w:rPr>
        <w:t xml:space="preserve"> </w:t>
      </w:r>
      <w:r w:rsidRPr="002C63EF">
        <w:rPr>
          <w:bCs/>
          <w:sz w:val="20"/>
          <w:szCs w:val="26"/>
        </w:rPr>
        <w:t>эффективности</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p>
    <w:p w:rsidR="00B242EC" w:rsidRPr="002C63EF" w:rsidRDefault="00B242EC" w:rsidP="00607506">
      <w:pPr>
        <w:ind w:firstLine="709"/>
        <w:jc w:val="both"/>
        <w:rPr>
          <w:bCs/>
          <w:sz w:val="20"/>
          <w:szCs w:val="26"/>
        </w:rPr>
      </w:pPr>
      <w:r w:rsidRPr="002C63EF">
        <w:rPr>
          <w:bCs/>
          <w:sz w:val="20"/>
          <w:szCs w:val="26"/>
        </w:rPr>
        <w:t>2.</w:t>
      </w:r>
      <w:r w:rsidR="00064393" w:rsidRPr="002C63EF">
        <w:rPr>
          <w:bCs/>
          <w:sz w:val="20"/>
          <w:szCs w:val="26"/>
        </w:rPr>
        <w:t xml:space="preserve"> </w:t>
      </w:r>
      <w:r w:rsidRPr="002C63EF">
        <w:rPr>
          <w:bCs/>
          <w:sz w:val="20"/>
          <w:szCs w:val="26"/>
        </w:rPr>
        <w:t>Для</w:t>
      </w:r>
      <w:r w:rsidR="00064393" w:rsidRPr="002C63EF">
        <w:rPr>
          <w:bCs/>
          <w:sz w:val="20"/>
          <w:szCs w:val="26"/>
        </w:rPr>
        <w:t xml:space="preserve"> </w:t>
      </w:r>
      <w:r w:rsidRPr="002C63EF">
        <w:rPr>
          <w:bCs/>
          <w:sz w:val="20"/>
          <w:szCs w:val="26"/>
        </w:rPr>
        <w:t>целей</w:t>
      </w:r>
      <w:r w:rsidR="00064393" w:rsidRPr="002C63EF">
        <w:rPr>
          <w:bCs/>
          <w:sz w:val="20"/>
          <w:szCs w:val="26"/>
        </w:rPr>
        <w:t xml:space="preserve"> </w:t>
      </w:r>
      <w:r w:rsidRPr="002C63EF">
        <w:rPr>
          <w:bCs/>
          <w:sz w:val="20"/>
          <w:szCs w:val="26"/>
        </w:rPr>
        <w:t>настоящего</w:t>
      </w:r>
      <w:r w:rsidR="00064393" w:rsidRPr="002C63EF">
        <w:rPr>
          <w:bCs/>
          <w:sz w:val="20"/>
          <w:szCs w:val="26"/>
        </w:rPr>
        <w:t xml:space="preserve"> </w:t>
      </w:r>
      <w:r w:rsidRPr="002C63EF">
        <w:rPr>
          <w:bCs/>
          <w:sz w:val="20"/>
          <w:szCs w:val="26"/>
        </w:rPr>
        <w:t>Порядка</w:t>
      </w:r>
      <w:r w:rsidR="00064393" w:rsidRPr="002C63EF">
        <w:rPr>
          <w:bCs/>
          <w:sz w:val="20"/>
          <w:szCs w:val="26"/>
        </w:rPr>
        <w:t xml:space="preserve"> </w:t>
      </w:r>
      <w:r w:rsidRPr="002C63EF">
        <w:rPr>
          <w:bCs/>
          <w:sz w:val="20"/>
          <w:szCs w:val="26"/>
        </w:rPr>
        <w:t>используются</w:t>
      </w:r>
      <w:r w:rsidR="00064393" w:rsidRPr="002C63EF">
        <w:rPr>
          <w:bCs/>
          <w:sz w:val="20"/>
          <w:szCs w:val="26"/>
        </w:rPr>
        <w:t xml:space="preserve"> </w:t>
      </w:r>
      <w:r w:rsidRPr="002C63EF">
        <w:rPr>
          <w:bCs/>
          <w:sz w:val="20"/>
          <w:szCs w:val="26"/>
        </w:rPr>
        <w:t>следующие</w:t>
      </w:r>
      <w:r w:rsidR="00064393" w:rsidRPr="002C63EF">
        <w:rPr>
          <w:bCs/>
          <w:sz w:val="20"/>
          <w:szCs w:val="26"/>
        </w:rPr>
        <w:t xml:space="preserve"> </w:t>
      </w:r>
      <w:r w:rsidRPr="002C63EF">
        <w:rPr>
          <w:bCs/>
          <w:sz w:val="20"/>
          <w:szCs w:val="26"/>
        </w:rPr>
        <w:t>понятия</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термины:</w:t>
      </w:r>
    </w:p>
    <w:p w:rsidR="00B242EC" w:rsidRPr="002C63EF" w:rsidRDefault="00B242EC" w:rsidP="00607506">
      <w:pPr>
        <w:pStyle w:val="ConsPlusNormal"/>
        <w:widowControl/>
        <w:ind w:firstLine="709"/>
        <w:jc w:val="both"/>
        <w:rPr>
          <w:rFonts w:ascii="Times New Roman" w:hAnsi="Times New Roman" w:cs="Times New Roman"/>
          <w:szCs w:val="26"/>
        </w:rPr>
      </w:pPr>
      <w:r w:rsidRPr="002C63EF">
        <w:rPr>
          <w:rFonts w:ascii="Times New Roman" w:hAnsi="Times New Roman" w:cs="Times New Roman"/>
          <w:szCs w:val="26"/>
        </w:rPr>
        <w:t>куратор</w:t>
      </w:r>
      <w:r w:rsidR="00064393" w:rsidRPr="002C63EF">
        <w:rPr>
          <w:rFonts w:ascii="Times New Roman" w:hAnsi="Times New Roman" w:cs="Times New Roman"/>
          <w:szCs w:val="26"/>
        </w:rPr>
        <w:t xml:space="preserve"> </w:t>
      </w:r>
      <w:r w:rsidRPr="002C63EF">
        <w:rPr>
          <w:rFonts w:ascii="Times New Roman" w:hAnsi="Times New Roman" w:cs="Times New Roman"/>
          <w:szCs w:val="26"/>
        </w:rPr>
        <w:t>налоговых</w:t>
      </w:r>
      <w:r w:rsidR="00064393" w:rsidRPr="002C63EF">
        <w:rPr>
          <w:rFonts w:ascii="Times New Roman" w:hAnsi="Times New Roman" w:cs="Times New Roman"/>
          <w:szCs w:val="26"/>
        </w:rPr>
        <w:t xml:space="preserve"> </w:t>
      </w:r>
      <w:r w:rsidRPr="002C63EF">
        <w:rPr>
          <w:rFonts w:ascii="Times New Roman" w:hAnsi="Times New Roman" w:cs="Times New Roman"/>
          <w:szCs w:val="26"/>
        </w:rPr>
        <w:t>расходов</w:t>
      </w:r>
      <w:r w:rsidR="00064393" w:rsidRPr="002C63EF">
        <w:rPr>
          <w:rFonts w:ascii="Times New Roman" w:hAnsi="Times New Roman" w:cs="Times New Roman"/>
          <w:szCs w:val="26"/>
        </w:rPr>
        <w:t xml:space="preserve"> </w:t>
      </w:r>
      <w:r w:rsidRPr="002C63EF">
        <w:rPr>
          <w:rFonts w:ascii="Times New Roman" w:hAnsi="Times New Roman" w:cs="Times New Roman"/>
          <w:szCs w:val="26"/>
        </w:rPr>
        <w:t>–</w:t>
      </w:r>
      <w:r w:rsidR="00064393" w:rsidRPr="002C63EF">
        <w:rPr>
          <w:rFonts w:ascii="Times New Roman" w:hAnsi="Times New Roman" w:cs="Times New Roman"/>
          <w:szCs w:val="26"/>
        </w:rPr>
        <w:t xml:space="preserve"> </w:t>
      </w:r>
      <w:r w:rsidRPr="002C63EF">
        <w:rPr>
          <w:rFonts w:ascii="Times New Roman" w:hAnsi="Times New Roman" w:cs="Times New Roman"/>
          <w:szCs w:val="26"/>
        </w:rPr>
        <w:t>ответственный</w:t>
      </w:r>
      <w:r w:rsidR="00064393" w:rsidRPr="002C63EF">
        <w:rPr>
          <w:rFonts w:ascii="Times New Roman" w:hAnsi="Times New Roman" w:cs="Times New Roman"/>
          <w:szCs w:val="26"/>
        </w:rPr>
        <w:t xml:space="preserve"> </w:t>
      </w:r>
      <w:r w:rsidRPr="002C63EF">
        <w:rPr>
          <w:rFonts w:ascii="Times New Roman" w:hAnsi="Times New Roman" w:cs="Times New Roman"/>
          <w:szCs w:val="26"/>
        </w:rPr>
        <w:t>исполнитель</w:t>
      </w:r>
      <w:r w:rsidR="00064393" w:rsidRPr="002C63EF">
        <w:rPr>
          <w:rFonts w:ascii="Times New Roman" w:hAnsi="Times New Roman" w:cs="Times New Roman"/>
          <w:szCs w:val="26"/>
        </w:rPr>
        <w:t xml:space="preserve"> </w:t>
      </w:r>
      <w:r w:rsidRPr="002C63EF">
        <w:rPr>
          <w:rFonts w:ascii="Times New Roman" w:hAnsi="Times New Roman" w:cs="Times New Roman"/>
          <w:szCs w:val="26"/>
        </w:rPr>
        <w:t>муниципальной</w:t>
      </w:r>
      <w:r w:rsidR="00064393" w:rsidRPr="002C63EF">
        <w:rPr>
          <w:rFonts w:ascii="Times New Roman" w:hAnsi="Times New Roman" w:cs="Times New Roman"/>
          <w:szCs w:val="26"/>
        </w:rPr>
        <w:t xml:space="preserve"> </w:t>
      </w:r>
      <w:r w:rsidRPr="002C63EF">
        <w:rPr>
          <w:rFonts w:ascii="Times New Roman" w:hAnsi="Times New Roman" w:cs="Times New Roman"/>
          <w:szCs w:val="26"/>
        </w:rPr>
        <w:t>программы</w:t>
      </w:r>
      <w:r w:rsidR="00064393" w:rsidRPr="002C63EF">
        <w:rPr>
          <w:rFonts w:ascii="Times New Roman" w:hAnsi="Times New Roman" w:cs="Times New Roman"/>
          <w:szCs w:val="26"/>
        </w:rPr>
        <w:t xml:space="preserve"> </w:t>
      </w:r>
      <w:r w:rsidRPr="002C63EF">
        <w:rPr>
          <w:rFonts w:ascii="Times New Roman" w:hAnsi="Times New Roman" w:cs="Times New Roman"/>
          <w:szCs w:val="26"/>
        </w:rPr>
        <w:t>Мариинско-Посадского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городского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поселения,</w:t>
      </w:r>
      <w:r w:rsidR="00064393" w:rsidRPr="002C63EF">
        <w:rPr>
          <w:rFonts w:ascii="Times New Roman" w:hAnsi="Times New Roman" w:cs="Times New Roman"/>
          <w:szCs w:val="26"/>
        </w:rPr>
        <w:t xml:space="preserve"> </w:t>
      </w:r>
      <w:r w:rsidRPr="002C63EF">
        <w:rPr>
          <w:rFonts w:ascii="Times New Roman" w:hAnsi="Times New Roman" w:cs="Times New Roman"/>
          <w:szCs w:val="26"/>
        </w:rPr>
        <w:t>орган</w:t>
      </w:r>
      <w:r w:rsidR="00064393" w:rsidRPr="002C63EF">
        <w:rPr>
          <w:rFonts w:ascii="Times New Roman" w:hAnsi="Times New Roman" w:cs="Times New Roman"/>
          <w:szCs w:val="26"/>
        </w:rPr>
        <w:t xml:space="preserve"> </w:t>
      </w:r>
      <w:r w:rsidRPr="002C63EF">
        <w:rPr>
          <w:rFonts w:ascii="Times New Roman" w:hAnsi="Times New Roman" w:cs="Times New Roman"/>
          <w:szCs w:val="26"/>
        </w:rPr>
        <w:t>местного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самоуправления,</w:t>
      </w:r>
      <w:r w:rsidR="00064393" w:rsidRPr="002C63EF">
        <w:rPr>
          <w:rFonts w:ascii="Times New Roman" w:hAnsi="Times New Roman" w:cs="Times New Roman"/>
          <w:szCs w:val="26"/>
        </w:rPr>
        <w:t xml:space="preserve"> </w:t>
      </w:r>
      <w:r w:rsidRPr="002C63EF">
        <w:rPr>
          <w:rFonts w:ascii="Times New Roman" w:hAnsi="Times New Roman" w:cs="Times New Roman"/>
          <w:szCs w:val="26"/>
        </w:rPr>
        <w:t>ответственный</w:t>
      </w:r>
      <w:r w:rsidR="00064393" w:rsidRPr="002C63EF">
        <w:rPr>
          <w:rFonts w:ascii="Times New Roman" w:hAnsi="Times New Roman" w:cs="Times New Roman"/>
          <w:szCs w:val="26"/>
        </w:rPr>
        <w:t xml:space="preserve"> </w:t>
      </w:r>
      <w:r w:rsidRPr="002C63EF">
        <w:rPr>
          <w:rFonts w:ascii="Times New Roman" w:hAnsi="Times New Roman" w:cs="Times New Roman"/>
          <w:szCs w:val="26"/>
        </w:rPr>
        <w:t>в</w:t>
      </w:r>
      <w:r w:rsidR="00064393" w:rsidRPr="002C63EF">
        <w:rPr>
          <w:rFonts w:ascii="Times New Roman" w:hAnsi="Times New Roman" w:cs="Times New Roman"/>
          <w:szCs w:val="26"/>
        </w:rPr>
        <w:t xml:space="preserve"> </w:t>
      </w:r>
      <w:r w:rsidRPr="002C63EF">
        <w:rPr>
          <w:rFonts w:ascii="Times New Roman" w:hAnsi="Times New Roman" w:cs="Times New Roman"/>
          <w:szCs w:val="26"/>
        </w:rPr>
        <w:t>соответствии</w:t>
      </w:r>
      <w:r w:rsidR="00064393" w:rsidRPr="002C63EF">
        <w:rPr>
          <w:rFonts w:ascii="Times New Roman" w:hAnsi="Times New Roman" w:cs="Times New Roman"/>
          <w:szCs w:val="26"/>
        </w:rPr>
        <w:t xml:space="preserve"> </w:t>
      </w:r>
      <w:r w:rsidRPr="002C63EF">
        <w:rPr>
          <w:rFonts w:ascii="Times New Roman" w:hAnsi="Times New Roman" w:cs="Times New Roman"/>
          <w:szCs w:val="26"/>
        </w:rPr>
        <w:t>с</w:t>
      </w:r>
      <w:r w:rsidR="00064393" w:rsidRPr="002C63EF">
        <w:rPr>
          <w:rFonts w:ascii="Times New Roman" w:hAnsi="Times New Roman" w:cs="Times New Roman"/>
          <w:szCs w:val="26"/>
        </w:rPr>
        <w:t xml:space="preserve"> </w:t>
      </w:r>
      <w:r w:rsidRPr="002C63EF">
        <w:rPr>
          <w:rFonts w:ascii="Times New Roman" w:hAnsi="Times New Roman" w:cs="Times New Roman"/>
          <w:szCs w:val="26"/>
        </w:rPr>
        <w:t>полномочиями,</w:t>
      </w:r>
      <w:r w:rsidR="00064393" w:rsidRPr="002C63EF">
        <w:rPr>
          <w:rFonts w:ascii="Times New Roman" w:hAnsi="Times New Roman" w:cs="Times New Roman"/>
          <w:szCs w:val="26"/>
        </w:rPr>
        <w:t xml:space="preserve"> </w:t>
      </w:r>
      <w:r w:rsidRPr="002C63EF">
        <w:rPr>
          <w:rFonts w:ascii="Times New Roman" w:hAnsi="Times New Roman" w:cs="Times New Roman"/>
          <w:szCs w:val="26"/>
        </w:rPr>
        <w:t>установленными</w:t>
      </w:r>
      <w:r w:rsidR="00064393" w:rsidRPr="002C63EF">
        <w:rPr>
          <w:rFonts w:ascii="Times New Roman" w:hAnsi="Times New Roman" w:cs="Times New Roman"/>
          <w:szCs w:val="26"/>
        </w:rPr>
        <w:t xml:space="preserve"> </w:t>
      </w:r>
      <w:r w:rsidRPr="002C63EF">
        <w:rPr>
          <w:rFonts w:ascii="Times New Roman" w:hAnsi="Times New Roman" w:cs="Times New Roman"/>
          <w:szCs w:val="26"/>
        </w:rPr>
        <w:t>нормативными</w:t>
      </w:r>
      <w:r w:rsidR="00064393" w:rsidRPr="002C63EF">
        <w:rPr>
          <w:rFonts w:ascii="Times New Roman" w:hAnsi="Times New Roman" w:cs="Times New Roman"/>
          <w:szCs w:val="26"/>
        </w:rPr>
        <w:t xml:space="preserve"> </w:t>
      </w:r>
      <w:r w:rsidRPr="002C63EF">
        <w:rPr>
          <w:rFonts w:ascii="Times New Roman" w:hAnsi="Times New Roman" w:cs="Times New Roman"/>
          <w:szCs w:val="26"/>
        </w:rPr>
        <w:t>правовыми</w:t>
      </w:r>
      <w:r w:rsidR="00064393" w:rsidRPr="002C63EF">
        <w:rPr>
          <w:rFonts w:ascii="Times New Roman" w:hAnsi="Times New Roman" w:cs="Times New Roman"/>
          <w:szCs w:val="26"/>
        </w:rPr>
        <w:t xml:space="preserve"> </w:t>
      </w:r>
      <w:r w:rsidRPr="002C63EF">
        <w:rPr>
          <w:rFonts w:ascii="Times New Roman" w:hAnsi="Times New Roman" w:cs="Times New Roman"/>
          <w:szCs w:val="26"/>
        </w:rPr>
        <w:t>актами,</w:t>
      </w:r>
      <w:r w:rsidR="00064393" w:rsidRPr="002C63EF">
        <w:rPr>
          <w:rFonts w:ascii="Times New Roman" w:hAnsi="Times New Roman" w:cs="Times New Roman"/>
          <w:szCs w:val="26"/>
        </w:rPr>
        <w:t xml:space="preserve"> </w:t>
      </w:r>
      <w:r w:rsidRPr="002C63EF">
        <w:rPr>
          <w:rFonts w:ascii="Times New Roman" w:hAnsi="Times New Roman" w:cs="Times New Roman"/>
          <w:szCs w:val="26"/>
        </w:rPr>
        <w:t>за</w:t>
      </w:r>
      <w:r w:rsidR="00064393" w:rsidRPr="002C63EF">
        <w:rPr>
          <w:rFonts w:ascii="Times New Roman" w:hAnsi="Times New Roman" w:cs="Times New Roman"/>
          <w:szCs w:val="26"/>
        </w:rPr>
        <w:t xml:space="preserve"> </w:t>
      </w:r>
      <w:r w:rsidRPr="002C63EF">
        <w:rPr>
          <w:rFonts w:ascii="Times New Roman" w:hAnsi="Times New Roman" w:cs="Times New Roman"/>
          <w:szCs w:val="26"/>
        </w:rPr>
        <w:t>достижение</w:t>
      </w:r>
      <w:r w:rsidR="00064393" w:rsidRPr="002C63EF">
        <w:rPr>
          <w:rFonts w:ascii="Times New Roman" w:hAnsi="Times New Roman" w:cs="Times New Roman"/>
          <w:szCs w:val="26"/>
        </w:rPr>
        <w:t xml:space="preserve"> </w:t>
      </w:r>
      <w:r w:rsidRPr="002C63EF">
        <w:rPr>
          <w:rFonts w:ascii="Times New Roman" w:hAnsi="Times New Roman" w:cs="Times New Roman"/>
          <w:szCs w:val="26"/>
        </w:rPr>
        <w:t>соответствующих</w:t>
      </w:r>
      <w:r w:rsidR="00064393" w:rsidRPr="002C63EF">
        <w:rPr>
          <w:rFonts w:ascii="Times New Roman" w:hAnsi="Times New Roman" w:cs="Times New Roman"/>
          <w:szCs w:val="26"/>
        </w:rPr>
        <w:t xml:space="preserve"> </w:t>
      </w:r>
      <w:r w:rsidRPr="002C63EF">
        <w:rPr>
          <w:rFonts w:ascii="Times New Roman" w:hAnsi="Times New Roman" w:cs="Times New Roman"/>
          <w:szCs w:val="26"/>
        </w:rPr>
        <w:t>налоговому</w:t>
      </w:r>
      <w:r w:rsidR="00064393" w:rsidRPr="002C63EF">
        <w:rPr>
          <w:rFonts w:ascii="Times New Roman" w:hAnsi="Times New Roman" w:cs="Times New Roman"/>
          <w:szCs w:val="26"/>
        </w:rPr>
        <w:t xml:space="preserve"> </w:t>
      </w:r>
      <w:r w:rsidRPr="002C63EF">
        <w:rPr>
          <w:rFonts w:ascii="Times New Roman" w:hAnsi="Times New Roman" w:cs="Times New Roman"/>
          <w:szCs w:val="26"/>
        </w:rPr>
        <w:t>расходу</w:t>
      </w:r>
      <w:r w:rsidR="00064393" w:rsidRPr="002C63EF">
        <w:rPr>
          <w:rFonts w:ascii="Times New Roman" w:hAnsi="Times New Roman" w:cs="Times New Roman"/>
          <w:szCs w:val="26"/>
        </w:rPr>
        <w:t xml:space="preserve"> </w:t>
      </w:r>
      <w:r w:rsidRPr="002C63EF">
        <w:rPr>
          <w:rFonts w:ascii="Times New Roman" w:hAnsi="Times New Roman" w:cs="Times New Roman"/>
          <w:szCs w:val="26"/>
        </w:rPr>
        <w:t>целей</w:t>
      </w:r>
      <w:r w:rsidR="00064393" w:rsidRPr="002C63EF">
        <w:rPr>
          <w:rFonts w:ascii="Times New Roman" w:hAnsi="Times New Roman" w:cs="Times New Roman"/>
          <w:szCs w:val="26"/>
        </w:rPr>
        <w:t xml:space="preserve"> </w:t>
      </w:r>
      <w:r w:rsidRPr="002C63EF">
        <w:rPr>
          <w:rFonts w:ascii="Times New Roman" w:hAnsi="Times New Roman" w:cs="Times New Roman"/>
          <w:szCs w:val="26"/>
        </w:rPr>
        <w:t>муниципальной</w:t>
      </w:r>
      <w:r w:rsidR="00064393" w:rsidRPr="002C63EF">
        <w:rPr>
          <w:rFonts w:ascii="Times New Roman" w:hAnsi="Times New Roman" w:cs="Times New Roman"/>
          <w:szCs w:val="26"/>
        </w:rPr>
        <w:t xml:space="preserve"> </w:t>
      </w:r>
      <w:r w:rsidRPr="002C63EF">
        <w:rPr>
          <w:rFonts w:ascii="Times New Roman" w:hAnsi="Times New Roman" w:cs="Times New Roman"/>
          <w:szCs w:val="26"/>
        </w:rPr>
        <w:t>программы</w:t>
      </w:r>
      <w:r w:rsidR="00064393" w:rsidRPr="002C63EF">
        <w:rPr>
          <w:rFonts w:ascii="Times New Roman" w:hAnsi="Times New Roman" w:cs="Times New Roman"/>
          <w:szCs w:val="26"/>
        </w:rPr>
        <w:t xml:space="preserve"> </w:t>
      </w:r>
      <w:r w:rsidRPr="002C63EF">
        <w:rPr>
          <w:rFonts w:ascii="Times New Roman" w:hAnsi="Times New Roman" w:cs="Times New Roman"/>
          <w:szCs w:val="26"/>
        </w:rPr>
        <w:t>Мариинско-Посадского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городского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поселения</w:t>
      </w:r>
      <w:r w:rsidR="00064393" w:rsidRPr="002C63EF">
        <w:rPr>
          <w:rFonts w:ascii="Times New Roman" w:hAnsi="Times New Roman" w:cs="Times New Roman"/>
          <w:szCs w:val="26"/>
        </w:rPr>
        <w:t xml:space="preserve"> </w:t>
      </w:r>
      <w:r w:rsidRPr="002C63EF">
        <w:rPr>
          <w:rFonts w:ascii="Times New Roman" w:hAnsi="Times New Roman" w:cs="Times New Roman"/>
          <w:szCs w:val="26"/>
        </w:rPr>
        <w:t>(ее</w:t>
      </w:r>
      <w:r w:rsidR="00064393" w:rsidRPr="002C63EF">
        <w:rPr>
          <w:rFonts w:ascii="Times New Roman" w:hAnsi="Times New Roman" w:cs="Times New Roman"/>
          <w:szCs w:val="26"/>
        </w:rPr>
        <w:t xml:space="preserve"> </w:t>
      </w:r>
      <w:r w:rsidRPr="002C63EF">
        <w:rPr>
          <w:rFonts w:ascii="Times New Roman" w:hAnsi="Times New Roman" w:cs="Times New Roman"/>
          <w:szCs w:val="26"/>
        </w:rPr>
        <w:t>структурных</w:t>
      </w:r>
      <w:r w:rsidR="00064393" w:rsidRPr="002C63EF">
        <w:rPr>
          <w:rFonts w:ascii="Times New Roman" w:hAnsi="Times New Roman" w:cs="Times New Roman"/>
          <w:szCs w:val="26"/>
        </w:rPr>
        <w:t xml:space="preserve"> </w:t>
      </w:r>
      <w:r w:rsidRPr="002C63EF">
        <w:rPr>
          <w:rFonts w:ascii="Times New Roman" w:hAnsi="Times New Roman" w:cs="Times New Roman"/>
          <w:szCs w:val="26"/>
        </w:rPr>
        <w:t>элементов)</w:t>
      </w:r>
      <w:r w:rsidR="00064393" w:rsidRPr="002C63EF">
        <w:rPr>
          <w:rFonts w:ascii="Times New Roman" w:hAnsi="Times New Roman" w:cs="Times New Roman"/>
          <w:szCs w:val="26"/>
        </w:rPr>
        <w:t xml:space="preserve"> </w:t>
      </w:r>
      <w:r w:rsidRPr="002C63EF">
        <w:rPr>
          <w:rFonts w:ascii="Times New Roman" w:hAnsi="Times New Roman" w:cs="Times New Roman"/>
          <w:szCs w:val="26"/>
        </w:rPr>
        <w:t>и</w:t>
      </w:r>
      <w:r w:rsidR="00064393" w:rsidRPr="002C63EF">
        <w:rPr>
          <w:rFonts w:ascii="Times New Roman" w:hAnsi="Times New Roman" w:cs="Times New Roman"/>
          <w:szCs w:val="26"/>
        </w:rPr>
        <w:t xml:space="preserve"> </w:t>
      </w:r>
      <w:r w:rsidRPr="002C63EF">
        <w:rPr>
          <w:rFonts w:ascii="Times New Roman" w:hAnsi="Times New Roman" w:cs="Times New Roman"/>
          <w:szCs w:val="26"/>
        </w:rPr>
        <w:t>(или)</w:t>
      </w:r>
      <w:r w:rsidR="00064393" w:rsidRPr="002C63EF">
        <w:rPr>
          <w:rFonts w:ascii="Times New Roman" w:hAnsi="Times New Roman" w:cs="Times New Roman"/>
          <w:szCs w:val="26"/>
        </w:rPr>
        <w:t xml:space="preserve"> </w:t>
      </w:r>
      <w:r w:rsidRPr="002C63EF">
        <w:rPr>
          <w:rFonts w:ascii="Times New Roman" w:hAnsi="Times New Roman" w:cs="Times New Roman"/>
          <w:szCs w:val="26"/>
        </w:rPr>
        <w:t>целей</w:t>
      </w:r>
      <w:r w:rsidR="00064393" w:rsidRPr="002C63EF">
        <w:rPr>
          <w:rFonts w:ascii="Times New Roman" w:hAnsi="Times New Roman" w:cs="Times New Roman"/>
          <w:szCs w:val="26"/>
        </w:rPr>
        <w:t xml:space="preserve"> </w:t>
      </w:r>
      <w:r w:rsidRPr="002C63EF">
        <w:rPr>
          <w:rFonts w:ascii="Times New Roman" w:hAnsi="Times New Roman" w:cs="Times New Roman"/>
          <w:szCs w:val="26"/>
        </w:rPr>
        <w:t>социально-экономического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развития</w:t>
      </w:r>
      <w:r w:rsidR="00064393" w:rsidRPr="002C63EF">
        <w:rPr>
          <w:rFonts w:ascii="Times New Roman" w:hAnsi="Times New Roman" w:cs="Times New Roman"/>
          <w:szCs w:val="26"/>
        </w:rPr>
        <w:t xml:space="preserve"> </w:t>
      </w:r>
      <w:r w:rsidRPr="002C63EF">
        <w:rPr>
          <w:rFonts w:ascii="Times New Roman" w:hAnsi="Times New Roman" w:cs="Times New Roman"/>
          <w:szCs w:val="26"/>
        </w:rPr>
        <w:t>Мариинско-Посадского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городского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поселения,</w:t>
      </w:r>
      <w:r w:rsidR="00064393" w:rsidRPr="002C63EF">
        <w:rPr>
          <w:rFonts w:ascii="Times New Roman" w:hAnsi="Times New Roman" w:cs="Times New Roman"/>
          <w:szCs w:val="26"/>
        </w:rPr>
        <w:t xml:space="preserve"> </w:t>
      </w:r>
      <w:r w:rsidRPr="002C63EF">
        <w:rPr>
          <w:rFonts w:ascii="Times New Roman" w:hAnsi="Times New Roman" w:cs="Times New Roman"/>
          <w:szCs w:val="26"/>
        </w:rPr>
        <w:t>не</w:t>
      </w:r>
      <w:r w:rsidR="00064393" w:rsidRPr="002C63EF">
        <w:rPr>
          <w:rFonts w:ascii="Times New Roman" w:hAnsi="Times New Roman" w:cs="Times New Roman"/>
          <w:szCs w:val="26"/>
        </w:rPr>
        <w:t xml:space="preserve"> </w:t>
      </w:r>
      <w:r w:rsidRPr="002C63EF">
        <w:rPr>
          <w:rFonts w:ascii="Times New Roman" w:hAnsi="Times New Roman" w:cs="Times New Roman"/>
          <w:szCs w:val="26"/>
        </w:rPr>
        <w:t>относящихся</w:t>
      </w:r>
      <w:r w:rsidR="00064393" w:rsidRPr="002C63EF">
        <w:rPr>
          <w:rFonts w:ascii="Times New Roman" w:hAnsi="Times New Roman" w:cs="Times New Roman"/>
          <w:szCs w:val="26"/>
        </w:rPr>
        <w:t xml:space="preserve"> </w:t>
      </w:r>
      <w:r w:rsidRPr="002C63EF">
        <w:rPr>
          <w:rFonts w:ascii="Times New Roman" w:hAnsi="Times New Roman" w:cs="Times New Roman"/>
          <w:szCs w:val="26"/>
        </w:rPr>
        <w:t>к</w:t>
      </w:r>
      <w:r w:rsidR="00064393" w:rsidRPr="002C63EF">
        <w:rPr>
          <w:rFonts w:ascii="Times New Roman" w:hAnsi="Times New Roman" w:cs="Times New Roman"/>
          <w:szCs w:val="26"/>
        </w:rPr>
        <w:t xml:space="preserve"> </w:t>
      </w:r>
      <w:r w:rsidRPr="002C63EF">
        <w:rPr>
          <w:rFonts w:ascii="Times New Roman" w:hAnsi="Times New Roman" w:cs="Times New Roman"/>
          <w:szCs w:val="26"/>
        </w:rPr>
        <w:t>муниципальным</w:t>
      </w:r>
      <w:r w:rsidR="00064393" w:rsidRPr="002C63EF">
        <w:rPr>
          <w:rFonts w:ascii="Times New Roman" w:hAnsi="Times New Roman" w:cs="Times New Roman"/>
          <w:szCs w:val="26"/>
        </w:rPr>
        <w:t xml:space="preserve"> </w:t>
      </w:r>
      <w:r w:rsidRPr="002C63EF">
        <w:rPr>
          <w:rFonts w:ascii="Times New Roman" w:hAnsi="Times New Roman" w:cs="Times New Roman"/>
          <w:szCs w:val="26"/>
        </w:rPr>
        <w:t>программам</w:t>
      </w:r>
      <w:r w:rsidR="00064393" w:rsidRPr="002C63EF">
        <w:rPr>
          <w:rFonts w:ascii="Times New Roman" w:hAnsi="Times New Roman" w:cs="Times New Roman"/>
          <w:szCs w:val="26"/>
        </w:rPr>
        <w:t xml:space="preserve"> </w:t>
      </w:r>
      <w:r w:rsidRPr="002C63EF">
        <w:rPr>
          <w:rFonts w:ascii="Times New Roman" w:hAnsi="Times New Roman" w:cs="Times New Roman"/>
          <w:szCs w:val="26"/>
        </w:rPr>
        <w:t>Мариинско-Посадского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городского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поселения;</w:t>
      </w:r>
    </w:p>
    <w:p w:rsidR="00B242EC" w:rsidRPr="002C63EF" w:rsidRDefault="00B242EC" w:rsidP="00607506">
      <w:pPr>
        <w:ind w:firstLine="709"/>
        <w:jc w:val="both"/>
        <w:rPr>
          <w:sz w:val="20"/>
          <w:szCs w:val="26"/>
        </w:rPr>
      </w:pPr>
      <w:r w:rsidRPr="002C63EF">
        <w:rPr>
          <w:sz w:val="20"/>
          <w:szCs w:val="26"/>
        </w:rPr>
        <w:t>налоговые</w:t>
      </w:r>
      <w:r w:rsidR="00064393" w:rsidRPr="002C63EF">
        <w:rPr>
          <w:sz w:val="20"/>
          <w:szCs w:val="26"/>
        </w:rPr>
        <w:t xml:space="preserve"> </w:t>
      </w:r>
      <w:r w:rsidRPr="002C63EF">
        <w:rPr>
          <w:sz w:val="20"/>
          <w:szCs w:val="26"/>
        </w:rPr>
        <w:t>расходы</w:t>
      </w:r>
      <w:r w:rsidR="00064393" w:rsidRPr="002C63EF">
        <w:rPr>
          <w:sz w:val="20"/>
          <w:szCs w:val="26"/>
        </w:rPr>
        <w:t xml:space="preserve"> </w:t>
      </w:r>
      <w:r w:rsidRPr="002C63EF">
        <w:rPr>
          <w:sz w:val="20"/>
          <w:szCs w:val="26"/>
        </w:rPr>
        <w:t>–</w:t>
      </w:r>
      <w:r w:rsidR="00064393" w:rsidRPr="002C63EF">
        <w:rPr>
          <w:sz w:val="20"/>
          <w:szCs w:val="26"/>
        </w:rPr>
        <w:t xml:space="preserve"> </w:t>
      </w:r>
      <w:r w:rsidRPr="002C63EF">
        <w:rPr>
          <w:sz w:val="20"/>
          <w:szCs w:val="26"/>
        </w:rPr>
        <w:t>выпадающие</w:t>
      </w:r>
      <w:r w:rsidR="00064393" w:rsidRPr="002C63EF">
        <w:rPr>
          <w:sz w:val="20"/>
          <w:szCs w:val="26"/>
        </w:rPr>
        <w:t xml:space="preserve"> </w:t>
      </w:r>
      <w:r w:rsidRPr="002C63EF">
        <w:rPr>
          <w:sz w:val="20"/>
          <w:szCs w:val="26"/>
        </w:rPr>
        <w:t>доходы</w:t>
      </w:r>
      <w:r w:rsidR="00064393" w:rsidRPr="002C63EF">
        <w:rPr>
          <w:sz w:val="20"/>
          <w:szCs w:val="26"/>
        </w:rPr>
        <w:t xml:space="preserve"> </w:t>
      </w:r>
      <w:r w:rsidRPr="002C63EF">
        <w:rPr>
          <w:sz w:val="20"/>
          <w:szCs w:val="26"/>
        </w:rPr>
        <w:t>бюджета</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обусловленные</w:t>
      </w:r>
      <w:r w:rsidR="00064393" w:rsidRPr="002C63EF">
        <w:rPr>
          <w:sz w:val="20"/>
          <w:szCs w:val="26"/>
        </w:rPr>
        <w:t xml:space="preserve"> </w:t>
      </w:r>
      <w:r w:rsidRPr="002C63EF">
        <w:rPr>
          <w:sz w:val="20"/>
          <w:szCs w:val="26"/>
        </w:rPr>
        <w:t>налоговыми</w:t>
      </w:r>
      <w:r w:rsidR="00064393" w:rsidRPr="002C63EF">
        <w:rPr>
          <w:sz w:val="20"/>
          <w:szCs w:val="26"/>
        </w:rPr>
        <w:t xml:space="preserve"> </w:t>
      </w:r>
      <w:r w:rsidRPr="002C63EF">
        <w:rPr>
          <w:sz w:val="20"/>
          <w:szCs w:val="26"/>
        </w:rPr>
        <w:t>льготами,</w:t>
      </w:r>
      <w:r w:rsidR="00064393" w:rsidRPr="002C63EF">
        <w:rPr>
          <w:sz w:val="20"/>
          <w:szCs w:val="26"/>
        </w:rPr>
        <w:t xml:space="preserve"> </w:t>
      </w:r>
      <w:r w:rsidRPr="002C63EF">
        <w:rPr>
          <w:sz w:val="20"/>
          <w:szCs w:val="26"/>
        </w:rPr>
        <w:t>освобождениями</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иными</w:t>
      </w:r>
      <w:r w:rsidR="00064393" w:rsidRPr="002C63EF">
        <w:rPr>
          <w:sz w:val="20"/>
          <w:szCs w:val="26"/>
        </w:rPr>
        <w:t xml:space="preserve"> </w:t>
      </w:r>
      <w:r w:rsidRPr="002C63EF">
        <w:rPr>
          <w:sz w:val="20"/>
          <w:szCs w:val="26"/>
        </w:rPr>
        <w:t>преференциями</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налогам,</w:t>
      </w:r>
      <w:r w:rsidR="00064393" w:rsidRPr="002C63EF">
        <w:rPr>
          <w:sz w:val="20"/>
          <w:szCs w:val="26"/>
        </w:rPr>
        <w:t xml:space="preserve"> </w:t>
      </w:r>
      <w:r w:rsidRPr="002C63EF">
        <w:rPr>
          <w:sz w:val="20"/>
          <w:szCs w:val="26"/>
        </w:rPr>
        <w:t>предусмотренными</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качестве</w:t>
      </w:r>
      <w:r w:rsidR="00064393" w:rsidRPr="002C63EF">
        <w:rPr>
          <w:sz w:val="20"/>
          <w:szCs w:val="26"/>
        </w:rPr>
        <w:t xml:space="preserve"> </w:t>
      </w:r>
      <w:r w:rsidRPr="002C63EF">
        <w:rPr>
          <w:sz w:val="20"/>
          <w:szCs w:val="26"/>
        </w:rPr>
        <w:t>мер</w:t>
      </w:r>
      <w:r w:rsidR="00064393" w:rsidRPr="002C63EF">
        <w:rPr>
          <w:sz w:val="20"/>
          <w:szCs w:val="26"/>
        </w:rPr>
        <w:t xml:space="preserve"> </w:t>
      </w:r>
      <w:r w:rsidRPr="002C63EF">
        <w:rPr>
          <w:sz w:val="20"/>
          <w:szCs w:val="26"/>
        </w:rPr>
        <w:t>государственной</w:t>
      </w:r>
      <w:r w:rsidR="00064393" w:rsidRPr="002C63EF">
        <w:rPr>
          <w:sz w:val="20"/>
          <w:szCs w:val="26"/>
        </w:rPr>
        <w:t xml:space="preserve"> </w:t>
      </w:r>
      <w:r w:rsidRPr="002C63EF">
        <w:rPr>
          <w:sz w:val="20"/>
          <w:szCs w:val="26"/>
        </w:rPr>
        <w:t>поддержки</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соответствии</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целями</w:t>
      </w:r>
      <w:r w:rsidR="00064393" w:rsidRPr="002C63EF">
        <w:rPr>
          <w:sz w:val="20"/>
          <w:szCs w:val="26"/>
        </w:rPr>
        <w:t xml:space="preserve"> </w:t>
      </w:r>
      <w:r w:rsidRPr="002C63EF">
        <w:rPr>
          <w:sz w:val="20"/>
          <w:szCs w:val="26"/>
        </w:rPr>
        <w:t>муниципальных</w:t>
      </w:r>
      <w:r w:rsidR="00064393" w:rsidRPr="002C63EF">
        <w:rPr>
          <w:sz w:val="20"/>
          <w:szCs w:val="26"/>
        </w:rPr>
        <w:t xml:space="preserve"> </w:t>
      </w:r>
      <w:r w:rsidRPr="002C63EF">
        <w:rPr>
          <w:sz w:val="20"/>
          <w:szCs w:val="26"/>
        </w:rPr>
        <w:t>программ</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их</w:t>
      </w:r>
      <w:r w:rsidR="00064393" w:rsidRPr="002C63EF">
        <w:rPr>
          <w:sz w:val="20"/>
          <w:szCs w:val="26"/>
        </w:rPr>
        <w:t xml:space="preserve"> </w:t>
      </w:r>
      <w:r w:rsidRPr="002C63EF">
        <w:rPr>
          <w:sz w:val="20"/>
          <w:szCs w:val="26"/>
        </w:rPr>
        <w:t>структурных</w:t>
      </w:r>
      <w:r w:rsidR="00064393" w:rsidRPr="002C63EF">
        <w:rPr>
          <w:sz w:val="20"/>
          <w:szCs w:val="26"/>
        </w:rPr>
        <w:t xml:space="preserve"> </w:t>
      </w:r>
      <w:r w:rsidRPr="002C63EF">
        <w:rPr>
          <w:sz w:val="20"/>
          <w:szCs w:val="26"/>
        </w:rPr>
        <w:t>элементов</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целями</w:t>
      </w:r>
      <w:r w:rsidR="00064393" w:rsidRPr="002C63EF">
        <w:rPr>
          <w:sz w:val="20"/>
          <w:szCs w:val="26"/>
        </w:rPr>
        <w:t xml:space="preserve"> </w:t>
      </w:r>
      <w:r w:rsidRPr="002C63EF">
        <w:rPr>
          <w:sz w:val="20"/>
          <w:szCs w:val="26"/>
        </w:rPr>
        <w:t>социально-экономического</w:t>
      </w:r>
      <w:r w:rsidR="00064393" w:rsidRPr="002C63EF">
        <w:rPr>
          <w:sz w:val="20"/>
          <w:szCs w:val="26"/>
        </w:rPr>
        <w:t xml:space="preserve"> </w:t>
      </w:r>
      <w:r w:rsidRPr="002C63EF">
        <w:rPr>
          <w:sz w:val="20"/>
          <w:szCs w:val="26"/>
        </w:rPr>
        <w:t>развития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не</w:t>
      </w:r>
      <w:r w:rsidR="00064393" w:rsidRPr="002C63EF">
        <w:rPr>
          <w:sz w:val="20"/>
          <w:szCs w:val="26"/>
        </w:rPr>
        <w:t xml:space="preserve"> </w:t>
      </w:r>
      <w:r w:rsidRPr="002C63EF">
        <w:rPr>
          <w:sz w:val="20"/>
          <w:szCs w:val="26"/>
        </w:rPr>
        <w:t>относящимися</w:t>
      </w:r>
      <w:r w:rsidR="00064393" w:rsidRPr="002C63EF">
        <w:rPr>
          <w:sz w:val="20"/>
          <w:szCs w:val="26"/>
        </w:rPr>
        <w:t xml:space="preserve"> </w:t>
      </w:r>
      <w:r w:rsidRPr="002C63EF">
        <w:rPr>
          <w:sz w:val="20"/>
          <w:szCs w:val="26"/>
        </w:rPr>
        <w:t>к</w:t>
      </w:r>
      <w:r w:rsidR="00064393" w:rsidRPr="002C63EF">
        <w:rPr>
          <w:sz w:val="20"/>
          <w:szCs w:val="26"/>
        </w:rPr>
        <w:t xml:space="preserve"> </w:t>
      </w:r>
      <w:r w:rsidRPr="002C63EF">
        <w:rPr>
          <w:sz w:val="20"/>
          <w:szCs w:val="26"/>
        </w:rPr>
        <w:t>муниципальным</w:t>
      </w:r>
      <w:r w:rsidR="00064393" w:rsidRPr="002C63EF">
        <w:rPr>
          <w:sz w:val="20"/>
          <w:szCs w:val="26"/>
        </w:rPr>
        <w:t xml:space="preserve"> </w:t>
      </w:r>
      <w:r w:rsidRPr="002C63EF">
        <w:rPr>
          <w:sz w:val="20"/>
          <w:szCs w:val="26"/>
        </w:rPr>
        <w:t>программам</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p>
    <w:p w:rsidR="00B242EC" w:rsidRPr="002C63EF" w:rsidRDefault="00B242EC" w:rsidP="00607506">
      <w:pPr>
        <w:ind w:firstLine="709"/>
        <w:jc w:val="both"/>
        <w:rPr>
          <w:bCs/>
          <w:sz w:val="20"/>
          <w:szCs w:val="26"/>
        </w:rPr>
      </w:pPr>
      <w:r w:rsidRPr="002C63EF">
        <w:rPr>
          <w:bCs/>
          <w:sz w:val="20"/>
          <w:szCs w:val="26"/>
        </w:rPr>
        <w:t>нормативные</w:t>
      </w:r>
      <w:r w:rsidR="00064393" w:rsidRPr="002C63EF">
        <w:rPr>
          <w:bCs/>
          <w:sz w:val="20"/>
          <w:szCs w:val="26"/>
        </w:rPr>
        <w:t xml:space="preserve"> </w:t>
      </w:r>
      <w:r w:rsidRPr="002C63EF">
        <w:rPr>
          <w:bCs/>
          <w:sz w:val="20"/>
          <w:szCs w:val="26"/>
        </w:rPr>
        <w:t>характеристики</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sz w:val="20"/>
          <w:szCs w:val="26"/>
        </w:rPr>
        <w:t>–</w:t>
      </w:r>
      <w:r w:rsidR="00064393" w:rsidRPr="002C63EF">
        <w:rPr>
          <w:bCs/>
          <w:sz w:val="20"/>
          <w:szCs w:val="26"/>
        </w:rPr>
        <w:t xml:space="preserve"> </w:t>
      </w:r>
      <w:r w:rsidRPr="002C63EF">
        <w:rPr>
          <w:bCs/>
          <w:sz w:val="20"/>
          <w:szCs w:val="26"/>
        </w:rPr>
        <w:t>наименование</w:t>
      </w:r>
      <w:r w:rsidR="00064393" w:rsidRPr="002C63EF">
        <w:rPr>
          <w:bCs/>
          <w:sz w:val="20"/>
          <w:szCs w:val="26"/>
        </w:rPr>
        <w:t xml:space="preserve"> </w:t>
      </w:r>
      <w:r w:rsidRPr="002C63EF">
        <w:rPr>
          <w:bCs/>
          <w:sz w:val="20"/>
          <w:szCs w:val="26"/>
        </w:rPr>
        <w:t>налогового</w:t>
      </w:r>
      <w:r w:rsidR="00064393" w:rsidRPr="002C63EF">
        <w:rPr>
          <w:bCs/>
          <w:sz w:val="20"/>
          <w:szCs w:val="26"/>
        </w:rPr>
        <w:t xml:space="preserve"> </w:t>
      </w:r>
      <w:r w:rsidRPr="002C63EF">
        <w:rPr>
          <w:bCs/>
          <w:sz w:val="20"/>
          <w:szCs w:val="26"/>
        </w:rPr>
        <w:t>расхода,</w:t>
      </w:r>
      <w:r w:rsidR="00064393" w:rsidRPr="002C63EF">
        <w:rPr>
          <w:bCs/>
          <w:sz w:val="20"/>
          <w:szCs w:val="26"/>
        </w:rPr>
        <w:t xml:space="preserve"> </w:t>
      </w:r>
      <w:r w:rsidRPr="002C63EF">
        <w:rPr>
          <w:bCs/>
          <w:sz w:val="20"/>
          <w:szCs w:val="26"/>
        </w:rPr>
        <w:t>категории</w:t>
      </w:r>
      <w:r w:rsidR="00064393" w:rsidRPr="002C63EF">
        <w:rPr>
          <w:bCs/>
          <w:sz w:val="20"/>
          <w:szCs w:val="26"/>
        </w:rPr>
        <w:t xml:space="preserve"> </w:t>
      </w:r>
      <w:r w:rsidRPr="002C63EF">
        <w:rPr>
          <w:bCs/>
          <w:sz w:val="20"/>
          <w:szCs w:val="26"/>
        </w:rPr>
        <w:t>получателей,</w:t>
      </w:r>
      <w:r w:rsidR="00064393" w:rsidRPr="002C63EF">
        <w:rPr>
          <w:bCs/>
          <w:sz w:val="20"/>
          <w:szCs w:val="26"/>
        </w:rPr>
        <w:t xml:space="preserve"> </w:t>
      </w:r>
      <w:r w:rsidRPr="002C63EF">
        <w:rPr>
          <w:bCs/>
          <w:sz w:val="20"/>
          <w:szCs w:val="26"/>
        </w:rPr>
        <w:t>условия</w:t>
      </w:r>
      <w:r w:rsidR="00064393" w:rsidRPr="002C63EF">
        <w:rPr>
          <w:bCs/>
          <w:sz w:val="20"/>
          <w:szCs w:val="26"/>
        </w:rPr>
        <w:t xml:space="preserve"> </w:t>
      </w:r>
      <w:r w:rsidRPr="002C63EF">
        <w:rPr>
          <w:bCs/>
          <w:sz w:val="20"/>
          <w:szCs w:val="26"/>
        </w:rPr>
        <w:t>предоставления,</w:t>
      </w:r>
      <w:r w:rsidR="00064393" w:rsidRPr="002C63EF">
        <w:rPr>
          <w:bCs/>
          <w:sz w:val="20"/>
          <w:szCs w:val="26"/>
        </w:rPr>
        <w:t xml:space="preserve"> </w:t>
      </w:r>
      <w:r w:rsidRPr="002C63EF">
        <w:rPr>
          <w:bCs/>
          <w:sz w:val="20"/>
          <w:szCs w:val="26"/>
        </w:rPr>
        <w:t>срок</w:t>
      </w:r>
      <w:r w:rsidR="00064393" w:rsidRPr="002C63EF">
        <w:rPr>
          <w:bCs/>
          <w:sz w:val="20"/>
          <w:szCs w:val="26"/>
        </w:rPr>
        <w:t xml:space="preserve"> </w:t>
      </w:r>
      <w:r w:rsidRPr="002C63EF">
        <w:rPr>
          <w:bCs/>
          <w:sz w:val="20"/>
          <w:szCs w:val="26"/>
        </w:rPr>
        <w:t>действия,</w:t>
      </w:r>
      <w:r w:rsidR="00064393" w:rsidRPr="002C63EF">
        <w:rPr>
          <w:bCs/>
          <w:sz w:val="20"/>
          <w:szCs w:val="26"/>
        </w:rPr>
        <w:t xml:space="preserve"> </w:t>
      </w:r>
      <w:r w:rsidRPr="002C63EF">
        <w:rPr>
          <w:bCs/>
          <w:sz w:val="20"/>
          <w:szCs w:val="26"/>
        </w:rPr>
        <w:t>целевая</w:t>
      </w:r>
      <w:r w:rsidR="00064393" w:rsidRPr="002C63EF">
        <w:rPr>
          <w:bCs/>
          <w:sz w:val="20"/>
          <w:szCs w:val="26"/>
        </w:rPr>
        <w:t xml:space="preserve"> </w:t>
      </w:r>
      <w:r w:rsidRPr="002C63EF">
        <w:rPr>
          <w:bCs/>
          <w:sz w:val="20"/>
          <w:szCs w:val="26"/>
        </w:rPr>
        <w:t>категория</w:t>
      </w:r>
      <w:r w:rsidR="00064393" w:rsidRPr="002C63EF">
        <w:rPr>
          <w:bCs/>
          <w:sz w:val="20"/>
          <w:szCs w:val="26"/>
        </w:rPr>
        <w:t xml:space="preserve"> </w:t>
      </w:r>
      <w:r w:rsidRPr="002C63EF">
        <w:rPr>
          <w:bCs/>
          <w:sz w:val="20"/>
          <w:szCs w:val="26"/>
        </w:rPr>
        <w:t>налогового</w:t>
      </w:r>
      <w:r w:rsidR="00064393" w:rsidRPr="002C63EF">
        <w:rPr>
          <w:bCs/>
          <w:sz w:val="20"/>
          <w:szCs w:val="26"/>
        </w:rPr>
        <w:t xml:space="preserve"> </w:t>
      </w:r>
      <w:r w:rsidRPr="002C63EF">
        <w:rPr>
          <w:bCs/>
          <w:sz w:val="20"/>
          <w:szCs w:val="26"/>
        </w:rPr>
        <w:t>расхода,</w:t>
      </w:r>
      <w:r w:rsidR="00064393" w:rsidRPr="002C63EF">
        <w:rPr>
          <w:bCs/>
          <w:sz w:val="20"/>
          <w:szCs w:val="26"/>
        </w:rPr>
        <w:t xml:space="preserve"> </w:t>
      </w:r>
      <w:r w:rsidRPr="002C63EF">
        <w:rPr>
          <w:bCs/>
          <w:sz w:val="20"/>
          <w:szCs w:val="26"/>
        </w:rPr>
        <w:t>а</w:t>
      </w:r>
      <w:r w:rsidR="00064393" w:rsidRPr="002C63EF">
        <w:rPr>
          <w:bCs/>
          <w:sz w:val="20"/>
          <w:szCs w:val="26"/>
        </w:rPr>
        <w:t xml:space="preserve"> </w:t>
      </w:r>
      <w:r w:rsidRPr="002C63EF">
        <w:rPr>
          <w:bCs/>
          <w:sz w:val="20"/>
          <w:szCs w:val="26"/>
        </w:rPr>
        <w:t>также</w:t>
      </w:r>
      <w:r w:rsidR="00064393" w:rsidRPr="002C63EF">
        <w:rPr>
          <w:bCs/>
          <w:sz w:val="20"/>
          <w:szCs w:val="26"/>
        </w:rPr>
        <w:t xml:space="preserve"> </w:t>
      </w:r>
      <w:r w:rsidRPr="002C63EF">
        <w:rPr>
          <w:bCs/>
          <w:sz w:val="20"/>
          <w:szCs w:val="26"/>
        </w:rPr>
        <w:t>иные</w:t>
      </w:r>
      <w:r w:rsidR="00064393" w:rsidRPr="002C63EF">
        <w:rPr>
          <w:bCs/>
          <w:sz w:val="20"/>
          <w:szCs w:val="26"/>
        </w:rPr>
        <w:t xml:space="preserve"> </w:t>
      </w:r>
      <w:r w:rsidRPr="002C63EF">
        <w:rPr>
          <w:bCs/>
          <w:sz w:val="20"/>
          <w:szCs w:val="26"/>
        </w:rPr>
        <w:t>характеристики</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сведения</w:t>
      </w:r>
      <w:r w:rsidR="00064393" w:rsidRPr="002C63EF">
        <w:rPr>
          <w:bCs/>
          <w:sz w:val="20"/>
          <w:szCs w:val="26"/>
        </w:rPr>
        <w:t xml:space="preserve"> </w:t>
      </w:r>
      <w:r w:rsidRPr="002C63EF">
        <w:rPr>
          <w:bCs/>
          <w:sz w:val="20"/>
          <w:szCs w:val="26"/>
        </w:rPr>
        <w:t>из</w:t>
      </w:r>
      <w:r w:rsidR="00064393" w:rsidRPr="002C63EF">
        <w:rPr>
          <w:bCs/>
          <w:sz w:val="20"/>
          <w:szCs w:val="26"/>
        </w:rPr>
        <w:t xml:space="preserve"> </w:t>
      </w:r>
      <w:r w:rsidRPr="002C63EF">
        <w:rPr>
          <w:bCs/>
          <w:sz w:val="20"/>
          <w:szCs w:val="26"/>
        </w:rPr>
        <w:t>положений</w:t>
      </w:r>
      <w:r w:rsidR="00064393" w:rsidRPr="002C63EF">
        <w:rPr>
          <w:bCs/>
          <w:sz w:val="20"/>
          <w:szCs w:val="26"/>
        </w:rPr>
        <w:t xml:space="preserve"> </w:t>
      </w:r>
      <w:r w:rsidRPr="002C63EF">
        <w:rPr>
          <w:bCs/>
          <w:sz w:val="20"/>
          <w:szCs w:val="26"/>
        </w:rPr>
        <w:t>нормативных</w:t>
      </w:r>
      <w:r w:rsidR="00064393" w:rsidRPr="002C63EF">
        <w:rPr>
          <w:bCs/>
          <w:sz w:val="20"/>
          <w:szCs w:val="26"/>
        </w:rPr>
        <w:t xml:space="preserve"> </w:t>
      </w:r>
      <w:r w:rsidRPr="002C63EF">
        <w:rPr>
          <w:bCs/>
          <w:sz w:val="20"/>
          <w:szCs w:val="26"/>
        </w:rPr>
        <w:t>правовых</w:t>
      </w:r>
      <w:r w:rsidR="00064393" w:rsidRPr="002C63EF">
        <w:rPr>
          <w:bCs/>
          <w:sz w:val="20"/>
          <w:szCs w:val="26"/>
        </w:rPr>
        <w:t xml:space="preserve"> </w:t>
      </w:r>
      <w:r w:rsidRPr="002C63EF">
        <w:rPr>
          <w:bCs/>
          <w:sz w:val="20"/>
          <w:szCs w:val="26"/>
        </w:rPr>
        <w:t>актов</w:t>
      </w:r>
      <w:r w:rsidRPr="002C63EF">
        <w:rPr>
          <w:sz w:val="20"/>
          <w:szCs w:val="26"/>
        </w:rPr>
        <w:t>,</w:t>
      </w:r>
      <w:r w:rsidR="00064393" w:rsidRPr="002C63EF">
        <w:rPr>
          <w:sz w:val="20"/>
          <w:szCs w:val="26"/>
        </w:rPr>
        <w:t xml:space="preserve"> </w:t>
      </w:r>
      <w:r w:rsidRPr="002C63EF">
        <w:rPr>
          <w:sz w:val="20"/>
          <w:szCs w:val="26"/>
        </w:rPr>
        <w:t>предусмотренные</w:t>
      </w:r>
      <w:r w:rsidR="00064393" w:rsidRPr="002C63EF">
        <w:rPr>
          <w:sz w:val="20"/>
          <w:szCs w:val="26"/>
        </w:rPr>
        <w:t xml:space="preserve"> </w:t>
      </w:r>
      <w:r w:rsidRPr="002C63EF">
        <w:rPr>
          <w:sz w:val="20"/>
          <w:szCs w:val="26"/>
        </w:rPr>
        <w:t>разделом</w:t>
      </w:r>
      <w:r w:rsidR="00064393" w:rsidRPr="002C63EF">
        <w:rPr>
          <w:sz w:val="20"/>
          <w:szCs w:val="26"/>
        </w:rPr>
        <w:t xml:space="preserve"> </w:t>
      </w:r>
      <w:r w:rsidRPr="002C63EF">
        <w:rPr>
          <w:sz w:val="20"/>
          <w:szCs w:val="26"/>
          <w:lang w:val="en-US"/>
        </w:rPr>
        <w:t>I</w:t>
      </w:r>
      <w:r w:rsidR="00064393" w:rsidRPr="002C63EF">
        <w:rPr>
          <w:sz w:val="20"/>
          <w:szCs w:val="26"/>
        </w:rPr>
        <w:t xml:space="preserve"> </w:t>
      </w:r>
      <w:r w:rsidRPr="002C63EF">
        <w:rPr>
          <w:sz w:val="20"/>
          <w:szCs w:val="26"/>
        </w:rPr>
        <w:t>приложения</w:t>
      </w:r>
      <w:r w:rsidR="00064393" w:rsidRPr="002C63EF">
        <w:rPr>
          <w:sz w:val="20"/>
          <w:szCs w:val="26"/>
        </w:rPr>
        <w:t xml:space="preserve"> </w:t>
      </w:r>
      <w:r w:rsidRPr="002C63EF">
        <w:rPr>
          <w:sz w:val="20"/>
          <w:szCs w:val="26"/>
        </w:rPr>
        <w:t>к</w:t>
      </w:r>
      <w:r w:rsidR="00064393" w:rsidRPr="002C63EF">
        <w:rPr>
          <w:sz w:val="20"/>
          <w:szCs w:val="26"/>
        </w:rPr>
        <w:t xml:space="preserve"> </w:t>
      </w:r>
      <w:r w:rsidRPr="002C63EF">
        <w:rPr>
          <w:sz w:val="20"/>
          <w:szCs w:val="26"/>
        </w:rPr>
        <w:t>настоящему</w:t>
      </w:r>
      <w:r w:rsidR="00064393" w:rsidRPr="002C63EF">
        <w:rPr>
          <w:sz w:val="20"/>
          <w:szCs w:val="26"/>
        </w:rPr>
        <w:t xml:space="preserve"> </w:t>
      </w:r>
      <w:r w:rsidRPr="002C63EF">
        <w:rPr>
          <w:sz w:val="20"/>
          <w:szCs w:val="26"/>
        </w:rPr>
        <w:t>Порядку</w:t>
      </w:r>
      <w:r w:rsidRPr="002C63EF">
        <w:rPr>
          <w:bCs/>
          <w:sz w:val="20"/>
          <w:szCs w:val="26"/>
        </w:rPr>
        <w:t>;</w:t>
      </w:r>
    </w:p>
    <w:p w:rsidR="00B242EC" w:rsidRPr="002C63EF" w:rsidRDefault="00B242EC" w:rsidP="00607506">
      <w:pPr>
        <w:ind w:firstLine="709"/>
        <w:jc w:val="both"/>
        <w:rPr>
          <w:bCs/>
          <w:sz w:val="20"/>
          <w:szCs w:val="26"/>
        </w:rPr>
      </w:pPr>
      <w:r w:rsidRPr="002C63EF">
        <w:rPr>
          <w:bCs/>
          <w:sz w:val="20"/>
          <w:szCs w:val="26"/>
        </w:rPr>
        <w:t>оценка</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sz w:val="20"/>
          <w:szCs w:val="26"/>
        </w:rPr>
        <w:t>–</w:t>
      </w:r>
      <w:r w:rsidR="00064393" w:rsidRPr="002C63EF">
        <w:rPr>
          <w:bCs/>
          <w:sz w:val="20"/>
          <w:szCs w:val="26"/>
        </w:rPr>
        <w:t xml:space="preserve"> </w:t>
      </w:r>
      <w:r w:rsidRPr="002C63EF">
        <w:rPr>
          <w:bCs/>
          <w:sz w:val="20"/>
          <w:szCs w:val="26"/>
        </w:rPr>
        <w:t>комплекс</w:t>
      </w:r>
      <w:r w:rsidR="00064393" w:rsidRPr="002C63EF">
        <w:rPr>
          <w:bCs/>
          <w:sz w:val="20"/>
          <w:szCs w:val="26"/>
        </w:rPr>
        <w:t xml:space="preserve"> </w:t>
      </w:r>
      <w:r w:rsidRPr="002C63EF">
        <w:rPr>
          <w:bCs/>
          <w:sz w:val="20"/>
          <w:szCs w:val="26"/>
        </w:rPr>
        <w:t>мероприятий</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оценке</w:t>
      </w:r>
      <w:r w:rsidR="00064393" w:rsidRPr="002C63EF">
        <w:rPr>
          <w:bCs/>
          <w:sz w:val="20"/>
          <w:szCs w:val="26"/>
        </w:rPr>
        <w:t xml:space="preserve"> </w:t>
      </w:r>
      <w:r w:rsidRPr="002C63EF">
        <w:rPr>
          <w:bCs/>
          <w:sz w:val="20"/>
          <w:szCs w:val="26"/>
        </w:rPr>
        <w:t>объемов</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Pr="002C63EF">
        <w:rPr>
          <w:bCs/>
          <w:sz w:val="20"/>
          <w:szCs w:val="26"/>
        </w:rPr>
        <w:t>,</w:t>
      </w:r>
      <w:r w:rsidR="00064393" w:rsidRPr="002C63EF">
        <w:rPr>
          <w:bCs/>
          <w:sz w:val="20"/>
          <w:szCs w:val="26"/>
        </w:rPr>
        <w:t xml:space="preserve"> </w:t>
      </w:r>
      <w:r w:rsidRPr="002C63EF">
        <w:rPr>
          <w:bCs/>
          <w:sz w:val="20"/>
          <w:szCs w:val="26"/>
        </w:rPr>
        <w:t>обусловленных</w:t>
      </w:r>
      <w:r w:rsidR="00064393" w:rsidRPr="002C63EF">
        <w:rPr>
          <w:bCs/>
          <w:sz w:val="20"/>
          <w:szCs w:val="26"/>
        </w:rPr>
        <w:t xml:space="preserve"> </w:t>
      </w:r>
      <w:r w:rsidRPr="002C63EF">
        <w:rPr>
          <w:bCs/>
          <w:sz w:val="20"/>
          <w:szCs w:val="26"/>
        </w:rPr>
        <w:t>льготами,</w:t>
      </w:r>
      <w:r w:rsidR="00064393" w:rsidRPr="002C63EF">
        <w:rPr>
          <w:bCs/>
          <w:sz w:val="20"/>
          <w:szCs w:val="26"/>
        </w:rPr>
        <w:t xml:space="preserve"> </w:t>
      </w:r>
      <w:r w:rsidRPr="002C63EF">
        <w:rPr>
          <w:bCs/>
          <w:sz w:val="20"/>
          <w:szCs w:val="26"/>
        </w:rPr>
        <w:t>предоставленными</w:t>
      </w:r>
      <w:r w:rsidR="00064393" w:rsidRPr="002C63EF">
        <w:rPr>
          <w:bCs/>
          <w:sz w:val="20"/>
          <w:szCs w:val="26"/>
        </w:rPr>
        <w:t xml:space="preserve"> </w:t>
      </w:r>
      <w:r w:rsidRPr="002C63EF">
        <w:rPr>
          <w:bCs/>
          <w:sz w:val="20"/>
          <w:szCs w:val="26"/>
        </w:rPr>
        <w:t>плательщикам,</w:t>
      </w:r>
      <w:r w:rsidR="00064393" w:rsidRPr="002C63EF">
        <w:rPr>
          <w:bCs/>
          <w:sz w:val="20"/>
          <w:szCs w:val="26"/>
        </w:rPr>
        <w:t xml:space="preserve"> </w:t>
      </w:r>
      <w:r w:rsidRPr="002C63EF">
        <w:rPr>
          <w:bCs/>
          <w:sz w:val="20"/>
          <w:szCs w:val="26"/>
        </w:rPr>
        <w:t>а</w:t>
      </w:r>
      <w:r w:rsidR="00064393" w:rsidRPr="002C63EF">
        <w:rPr>
          <w:bCs/>
          <w:sz w:val="20"/>
          <w:szCs w:val="26"/>
        </w:rPr>
        <w:t xml:space="preserve"> </w:t>
      </w:r>
      <w:r w:rsidRPr="002C63EF">
        <w:rPr>
          <w:bCs/>
          <w:sz w:val="20"/>
          <w:szCs w:val="26"/>
        </w:rPr>
        <w:t>также</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оценке</w:t>
      </w:r>
      <w:r w:rsidR="00064393" w:rsidRPr="002C63EF">
        <w:rPr>
          <w:bCs/>
          <w:sz w:val="20"/>
          <w:szCs w:val="26"/>
        </w:rPr>
        <w:t xml:space="preserve"> </w:t>
      </w:r>
      <w:r w:rsidRPr="002C63EF">
        <w:rPr>
          <w:bCs/>
          <w:sz w:val="20"/>
          <w:szCs w:val="26"/>
        </w:rPr>
        <w:t>эффективности</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Pr="002C63EF">
        <w:rPr>
          <w:bCs/>
          <w:sz w:val="20"/>
          <w:szCs w:val="26"/>
        </w:rPr>
        <w:t>;</w:t>
      </w:r>
    </w:p>
    <w:p w:rsidR="00B242EC" w:rsidRPr="002C63EF" w:rsidRDefault="00B242EC" w:rsidP="00607506">
      <w:pPr>
        <w:ind w:firstLine="709"/>
        <w:jc w:val="both"/>
        <w:rPr>
          <w:bCs/>
          <w:sz w:val="20"/>
          <w:szCs w:val="26"/>
        </w:rPr>
      </w:pPr>
      <w:r w:rsidRPr="002C63EF">
        <w:rPr>
          <w:bCs/>
          <w:sz w:val="20"/>
          <w:szCs w:val="26"/>
        </w:rPr>
        <w:t>оценка</w:t>
      </w:r>
      <w:r w:rsidR="00064393" w:rsidRPr="002C63EF">
        <w:rPr>
          <w:bCs/>
          <w:sz w:val="20"/>
          <w:szCs w:val="26"/>
        </w:rPr>
        <w:t xml:space="preserve"> </w:t>
      </w:r>
      <w:r w:rsidRPr="002C63EF">
        <w:rPr>
          <w:bCs/>
          <w:sz w:val="20"/>
          <w:szCs w:val="26"/>
        </w:rPr>
        <w:t>объемов</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sz w:val="20"/>
          <w:szCs w:val="26"/>
        </w:rPr>
        <w:t>–</w:t>
      </w:r>
      <w:r w:rsidR="00064393" w:rsidRPr="002C63EF">
        <w:rPr>
          <w:bCs/>
          <w:sz w:val="20"/>
          <w:szCs w:val="26"/>
        </w:rPr>
        <w:t xml:space="preserve"> </w:t>
      </w:r>
      <w:r w:rsidRPr="002C63EF">
        <w:rPr>
          <w:bCs/>
          <w:sz w:val="20"/>
          <w:szCs w:val="26"/>
        </w:rPr>
        <w:t>определение</w:t>
      </w:r>
      <w:r w:rsidR="00064393" w:rsidRPr="002C63EF">
        <w:rPr>
          <w:bCs/>
          <w:sz w:val="20"/>
          <w:szCs w:val="26"/>
        </w:rPr>
        <w:t xml:space="preserve"> </w:t>
      </w:r>
      <w:r w:rsidRPr="002C63EF">
        <w:rPr>
          <w:bCs/>
          <w:sz w:val="20"/>
          <w:szCs w:val="26"/>
        </w:rPr>
        <w:t>объемов</w:t>
      </w:r>
      <w:r w:rsidR="00064393" w:rsidRPr="002C63EF">
        <w:rPr>
          <w:bCs/>
          <w:sz w:val="20"/>
          <w:szCs w:val="26"/>
        </w:rPr>
        <w:t xml:space="preserve"> </w:t>
      </w:r>
      <w:r w:rsidRPr="002C63EF">
        <w:rPr>
          <w:bCs/>
          <w:sz w:val="20"/>
          <w:szCs w:val="26"/>
        </w:rPr>
        <w:t>выпадающих</w:t>
      </w:r>
      <w:r w:rsidR="00064393" w:rsidRPr="002C63EF">
        <w:rPr>
          <w:bCs/>
          <w:sz w:val="20"/>
          <w:szCs w:val="26"/>
        </w:rPr>
        <w:t xml:space="preserve"> </w:t>
      </w:r>
      <w:r w:rsidRPr="002C63EF">
        <w:rPr>
          <w:bCs/>
          <w:sz w:val="20"/>
          <w:szCs w:val="26"/>
        </w:rPr>
        <w:t>доходов</w:t>
      </w:r>
      <w:r w:rsidR="00064393" w:rsidRPr="002C63EF">
        <w:rPr>
          <w:bCs/>
          <w:sz w:val="20"/>
          <w:szCs w:val="26"/>
        </w:rPr>
        <w:t xml:space="preserve"> </w:t>
      </w:r>
      <w:r w:rsidRPr="002C63EF">
        <w:rPr>
          <w:bCs/>
          <w:sz w:val="20"/>
          <w:szCs w:val="26"/>
        </w:rPr>
        <w:t>бюджета</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bCs/>
          <w:sz w:val="20"/>
          <w:szCs w:val="26"/>
        </w:rPr>
        <w:t xml:space="preserve"> </w:t>
      </w:r>
      <w:r w:rsidRPr="002C63EF">
        <w:rPr>
          <w:bCs/>
          <w:sz w:val="20"/>
          <w:szCs w:val="26"/>
        </w:rPr>
        <w:t>обусловленных</w:t>
      </w:r>
      <w:r w:rsidR="00064393" w:rsidRPr="002C63EF">
        <w:rPr>
          <w:bCs/>
          <w:sz w:val="20"/>
          <w:szCs w:val="26"/>
        </w:rPr>
        <w:t xml:space="preserve"> </w:t>
      </w:r>
      <w:r w:rsidRPr="002C63EF">
        <w:rPr>
          <w:bCs/>
          <w:sz w:val="20"/>
          <w:szCs w:val="26"/>
        </w:rPr>
        <w:t>льготами,</w:t>
      </w:r>
      <w:r w:rsidR="00064393" w:rsidRPr="002C63EF">
        <w:rPr>
          <w:bCs/>
          <w:sz w:val="20"/>
          <w:szCs w:val="26"/>
        </w:rPr>
        <w:t xml:space="preserve"> </w:t>
      </w:r>
      <w:r w:rsidRPr="002C63EF">
        <w:rPr>
          <w:bCs/>
          <w:sz w:val="20"/>
          <w:szCs w:val="26"/>
        </w:rPr>
        <w:t>предоставленными</w:t>
      </w:r>
      <w:r w:rsidR="00064393" w:rsidRPr="002C63EF">
        <w:rPr>
          <w:bCs/>
          <w:sz w:val="20"/>
          <w:szCs w:val="26"/>
        </w:rPr>
        <w:t xml:space="preserve"> </w:t>
      </w:r>
      <w:r w:rsidRPr="002C63EF">
        <w:rPr>
          <w:bCs/>
          <w:sz w:val="20"/>
          <w:szCs w:val="26"/>
        </w:rPr>
        <w:t>плательщикам;</w:t>
      </w:r>
    </w:p>
    <w:p w:rsidR="00B242EC" w:rsidRPr="002C63EF" w:rsidRDefault="00B242EC" w:rsidP="00607506">
      <w:pPr>
        <w:ind w:firstLine="709"/>
        <w:jc w:val="both"/>
        <w:rPr>
          <w:bCs/>
          <w:sz w:val="20"/>
          <w:szCs w:val="26"/>
        </w:rPr>
      </w:pPr>
      <w:r w:rsidRPr="002C63EF">
        <w:rPr>
          <w:bCs/>
          <w:sz w:val="20"/>
          <w:szCs w:val="26"/>
        </w:rPr>
        <w:t>оценка</w:t>
      </w:r>
      <w:r w:rsidR="00064393" w:rsidRPr="002C63EF">
        <w:rPr>
          <w:bCs/>
          <w:sz w:val="20"/>
          <w:szCs w:val="26"/>
        </w:rPr>
        <w:t xml:space="preserve"> </w:t>
      </w:r>
      <w:r w:rsidRPr="002C63EF">
        <w:rPr>
          <w:bCs/>
          <w:sz w:val="20"/>
          <w:szCs w:val="26"/>
        </w:rPr>
        <w:t>эффективности</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sz w:val="20"/>
          <w:szCs w:val="26"/>
        </w:rPr>
        <w:t>–</w:t>
      </w:r>
      <w:r w:rsidR="00064393" w:rsidRPr="002C63EF">
        <w:rPr>
          <w:bCs/>
          <w:sz w:val="20"/>
          <w:szCs w:val="26"/>
        </w:rPr>
        <w:t xml:space="preserve"> </w:t>
      </w:r>
      <w:r w:rsidRPr="002C63EF">
        <w:rPr>
          <w:bCs/>
          <w:sz w:val="20"/>
          <w:szCs w:val="26"/>
        </w:rPr>
        <w:t>комплекс</w:t>
      </w:r>
      <w:r w:rsidR="00064393" w:rsidRPr="002C63EF">
        <w:rPr>
          <w:bCs/>
          <w:sz w:val="20"/>
          <w:szCs w:val="26"/>
        </w:rPr>
        <w:t xml:space="preserve"> </w:t>
      </w:r>
      <w:r w:rsidRPr="002C63EF">
        <w:rPr>
          <w:bCs/>
          <w:sz w:val="20"/>
          <w:szCs w:val="26"/>
        </w:rPr>
        <w:t>мероприятий,</w:t>
      </w:r>
      <w:r w:rsidR="00064393" w:rsidRPr="002C63EF">
        <w:rPr>
          <w:bCs/>
          <w:sz w:val="20"/>
          <w:szCs w:val="26"/>
        </w:rPr>
        <w:t xml:space="preserve"> </w:t>
      </w:r>
      <w:r w:rsidRPr="002C63EF">
        <w:rPr>
          <w:bCs/>
          <w:sz w:val="20"/>
          <w:szCs w:val="26"/>
        </w:rPr>
        <w:t>позволяющих</w:t>
      </w:r>
      <w:r w:rsidR="00064393" w:rsidRPr="002C63EF">
        <w:rPr>
          <w:bCs/>
          <w:sz w:val="20"/>
          <w:szCs w:val="26"/>
        </w:rPr>
        <w:t xml:space="preserve"> </w:t>
      </w:r>
      <w:r w:rsidRPr="002C63EF">
        <w:rPr>
          <w:bCs/>
          <w:sz w:val="20"/>
          <w:szCs w:val="26"/>
        </w:rPr>
        <w:t>сделать</w:t>
      </w:r>
      <w:r w:rsidR="00064393" w:rsidRPr="002C63EF">
        <w:rPr>
          <w:bCs/>
          <w:sz w:val="20"/>
          <w:szCs w:val="26"/>
        </w:rPr>
        <w:t xml:space="preserve"> </w:t>
      </w:r>
      <w:r w:rsidRPr="002C63EF">
        <w:rPr>
          <w:bCs/>
          <w:sz w:val="20"/>
          <w:szCs w:val="26"/>
        </w:rPr>
        <w:t>вывод</w:t>
      </w:r>
      <w:r w:rsidR="00064393" w:rsidRPr="002C63EF">
        <w:rPr>
          <w:bCs/>
          <w:sz w:val="20"/>
          <w:szCs w:val="26"/>
        </w:rPr>
        <w:t xml:space="preserve"> </w:t>
      </w:r>
      <w:r w:rsidRPr="002C63EF">
        <w:rPr>
          <w:bCs/>
          <w:sz w:val="20"/>
          <w:szCs w:val="26"/>
        </w:rPr>
        <w:t>о</w:t>
      </w:r>
      <w:r w:rsidR="00064393" w:rsidRPr="002C63EF">
        <w:rPr>
          <w:bCs/>
          <w:sz w:val="20"/>
          <w:szCs w:val="26"/>
        </w:rPr>
        <w:t xml:space="preserve"> </w:t>
      </w:r>
      <w:r w:rsidRPr="002C63EF">
        <w:rPr>
          <w:bCs/>
          <w:sz w:val="20"/>
          <w:szCs w:val="26"/>
        </w:rPr>
        <w:t>целесообразности</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результативности</w:t>
      </w:r>
      <w:r w:rsidR="00064393" w:rsidRPr="002C63EF">
        <w:rPr>
          <w:bCs/>
          <w:sz w:val="20"/>
          <w:szCs w:val="26"/>
        </w:rPr>
        <w:t xml:space="preserve"> </w:t>
      </w:r>
      <w:r w:rsidRPr="002C63EF">
        <w:rPr>
          <w:bCs/>
          <w:sz w:val="20"/>
          <w:szCs w:val="26"/>
        </w:rPr>
        <w:t>предоставления</w:t>
      </w:r>
      <w:r w:rsidR="00064393" w:rsidRPr="002C63EF">
        <w:rPr>
          <w:bCs/>
          <w:sz w:val="20"/>
          <w:szCs w:val="26"/>
        </w:rPr>
        <w:t xml:space="preserve"> </w:t>
      </w:r>
      <w:r w:rsidRPr="002C63EF">
        <w:rPr>
          <w:bCs/>
          <w:sz w:val="20"/>
          <w:szCs w:val="26"/>
        </w:rPr>
        <w:t>плательщикам</w:t>
      </w:r>
      <w:r w:rsidR="00064393" w:rsidRPr="002C63EF">
        <w:rPr>
          <w:bCs/>
          <w:sz w:val="20"/>
          <w:szCs w:val="26"/>
        </w:rPr>
        <w:t xml:space="preserve"> </w:t>
      </w:r>
      <w:r w:rsidRPr="002C63EF">
        <w:rPr>
          <w:bCs/>
          <w:sz w:val="20"/>
          <w:szCs w:val="26"/>
        </w:rPr>
        <w:t>льгот</w:t>
      </w:r>
      <w:r w:rsidR="00064393" w:rsidRPr="002C63EF">
        <w:rPr>
          <w:bCs/>
          <w:sz w:val="20"/>
          <w:szCs w:val="26"/>
        </w:rPr>
        <w:t xml:space="preserve"> </w:t>
      </w:r>
      <w:r w:rsidRPr="002C63EF">
        <w:rPr>
          <w:bCs/>
          <w:sz w:val="20"/>
          <w:szCs w:val="26"/>
        </w:rPr>
        <w:t>исходя</w:t>
      </w:r>
      <w:r w:rsidR="00064393" w:rsidRPr="002C63EF">
        <w:rPr>
          <w:bCs/>
          <w:sz w:val="20"/>
          <w:szCs w:val="26"/>
        </w:rPr>
        <w:t xml:space="preserve"> </w:t>
      </w:r>
      <w:r w:rsidRPr="002C63EF">
        <w:rPr>
          <w:bCs/>
          <w:sz w:val="20"/>
          <w:szCs w:val="26"/>
        </w:rPr>
        <w:t>из</w:t>
      </w:r>
      <w:r w:rsidR="00064393" w:rsidRPr="002C63EF">
        <w:rPr>
          <w:bCs/>
          <w:sz w:val="20"/>
          <w:szCs w:val="26"/>
        </w:rPr>
        <w:t xml:space="preserve"> </w:t>
      </w:r>
      <w:r w:rsidRPr="002C63EF">
        <w:rPr>
          <w:bCs/>
          <w:sz w:val="20"/>
          <w:szCs w:val="26"/>
        </w:rPr>
        <w:t>целевых</w:t>
      </w:r>
      <w:r w:rsidR="00064393" w:rsidRPr="002C63EF">
        <w:rPr>
          <w:bCs/>
          <w:sz w:val="20"/>
          <w:szCs w:val="26"/>
        </w:rPr>
        <w:t xml:space="preserve"> </w:t>
      </w:r>
      <w:r w:rsidRPr="002C63EF">
        <w:rPr>
          <w:bCs/>
          <w:sz w:val="20"/>
          <w:szCs w:val="26"/>
        </w:rPr>
        <w:t>характеристик</w:t>
      </w:r>
      <w:r w:rsidR="00064393" w:rsidRPr="002C63EF">
        <w:rPr>
          <w:bCs/>
          <w:sz w:val="20"/>
          <w:szCs w:val="26"/>
        </w:rPr>
        <w:t xml:space="preserve"> </w:t>
      </w:r>
      <w:r w:rsidRPr="002C63EF">
        <w:rPr>
          <w:bCs/>
          <w:sz w:val="20"/>
          <w:szCs w:val="26"/>
        </w:rPr>
        <w:t>налогового</w:t>
      </w:r>
      <w:r w:rsidR="00064393" w:rsidRPr="002C63EF">
        <w:rPr>
          <w:bCs/>
          <w:sz w:val="20"/>
          <w:szCs w:val="26"/>
        </w:rPr>
        <w:t xml:space="preserve"> </w:t>
      </w:r>
      <w:r w:rsidRPr="002C63EF">
        <w:rPr>
          <w:bCs/>
          <w:sz w:val="20"/>
          <w:szCs w:val="26"/>
        </w:rPr>
        <w:t>расхода</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Pr="002C63EF">
        <w:rPr>
          <w:bCs/>
          <w:sz w:val="20"/>
          <w:szCs w:val="26"/>
        </w:rPr>
        <w:t>;</w:t>
      </w:r>
    </w:p>
    <w:p w:rsidR="00B242EC" w:rsidRPr="002C63EF" w:rsidRDefault="00846EC0" w:rsidP="00607506">
      <w:pPr>
        <w:pStyle w:val="ConsPlusNormal"/>
        <w:widowControl/>
        <w:ind w:firstLine="709"/>
        <w:jc w:val="both"/>
        <w:rPr>
          <w:rFonts w:ascii="Times New Roman" w:hAnsi="Times New Roman" w:cs="Times New Roman"/>
          <w:szCs w:val="26"/>
        </w:rPr>
      </w:pPr>
      <w:hyperlink r:id="rId17" w:history="1">
        <w:r w:rsidR="00B242EC" w:rsidRPr="002C63EF">
          <w:rPr>
            <w:rFonts w:ascii="Times New Roman" w:hAnsi="Times New Roman" w:cs="Times New Roman"/>
            <w:szCs w:val="26"/>
          </w:rPr>
          <w:t>перечень</w:t>
        </w:r>
      </w:hyperlink>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налоговых</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расходов</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документ,</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содержащий</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сведения</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о</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распределении</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налоговых</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расходов</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Мариинско-Посадского</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городского</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поселения</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в</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разрезе</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муниципальных</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программ</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Мариинско-Посадского</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городского</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поселения</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и</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их</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структурных</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элементов,</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а</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также</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направлений</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деятельности</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социально-экономического</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развития</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Мариинско-Посадского</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городского</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поселения,</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не</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относящимися</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к</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муниципальным</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программам,</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кураторов</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налоговых</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расходов</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Мариинско-Посадского</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городского</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поселения,</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либо</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в</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разрезе</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кураторов</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налоговых</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расходов</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(в</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отношении</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нераспределенных</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налоговых</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расходов),</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содержащий</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указания</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на</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обусловливающие</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соответствующие</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налоговые</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расходы</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положения</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(статьи,</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части,</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пункты,</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подпункты,</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абзацы)</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нормативно</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правовых</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актов</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поселения</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и</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сроки</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действия</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таких</w:t>
      </w:r>
      <w:r w:rsidR="00064393" w:rsidRPr="002C63EF">
        <w:rPr>
          <w:rFonts w:ascii="Times New Roman" w:hAnsi="Times New Roman" w:cs="Times New Roman"/>
          <w:szCs w:val="26"/>
        </w:rPr>
        <w:t xml:space="preserve"> </w:t>
      </w:r>
      <w:r w:rsidR="00B242EC" w:rsidRPr="002C63EF">
        <w:rPr>
          <w:rFonts w:ascii="Times New Roman" w:hAnsi="Times New Roman" w:cs="Times New Roman"/>
          <w:szCs w:val="26"/>
        </w:rPr>
        <w:t>положений);</w:t>
      </w:r>
      <w:r w:rsidR="00064393" w:rsidRPr="002C63EF">
        <w:rPr>
          <w:rFonts w:ascii="Times New Roman" w:hAnsi="Times New Roman" w:cs="Times New Roman"/>
          <w:szCs w:val="26"/>
        </w:rPr>
        <w:t xml:space="preserve"> </w:t>
      </w:r>
    </w:p>
    <w:p w:rsidR="00B242EC" w:rsidRPr="002C63EF" w:rsidRDefault="00B242EC" w:rsidP="00607506">
      <w:pPr>
        <w:ind w:firstLine="709"/>
        <w:jc w:val="both"/>
        <w:rPr>
          <w:bCs/>
          <w:sz w:val="20"/>
          <w:szCs w:val="26"/>
        </w:rPr>
      </w:pPr>
      <w:r w:rsidRPr="002C63EF">
        <w:rPr>
          <w:bCs/>
          <w:sz w:val="20"/>
          <w:szCs w:val="26"/>
        </w:rPr>
        <w:t>плательщики</w:t>
      </w:r>
      <w:r w:rsidR="00064393" w:rsidRPr="002C63EF">
        <w:rPr>
          <w:bCs/>
          <w:sz w:val="20"/>
          <w:szCs w:val="26"/>
        </w:rPr>
        <w:t xml:space="preserve"> </w:t>
      </w:r>
      <w:r w:rsidRPr="002C63EF">
        <w:rPr>
          <w:sz w:val="20"/>
          <w:szCs w:val="26"/>
        </w:rPr>
        <w:t>–</w:t>
      </w:r>
      <w:r w:rsidR="00064393" w:rsidRPr="002C63EF">
        <w:rPr>
          <w:bCs/>
          <w:sz w:val="20"/>
          <w:szCs w:val="26"/>
        </w:rPr>
        <w:t xml:space="preserve"> </w:t>
      </w:r>
      <w:r w:rsidRPr="002C63EF">
        <w:rPr>
          <w:bCs/>
          <w:sz w:val="20"/>
          <w:szCs w:val="26"/>
        </w:rPr>
        <w:t>плательщики</w:t>
      </w:r>
      <w:r w:rsidR="00064393" w:rsidRPr="002C63EF">
        <w:rPr>
          <w:bCs/>
          <w:sz w:val="20"/>
          <w:szCs w:val="26"/>
        </w:rPr>
        <w:t xml:space="preserve"> </w:t>
      </w:r>
      <w:r w:rsidRPr="002C63EF">
        <w:rPr>
          <w:bCs/>
          <w:sz w:val="20"/>
          <w:szCs w:val="26"/>
        </w:rPr>
        <w:t>налогов;</w:t>
      </w:r>
    </w:p>
    <w:p w:rsidR="00B242EC" w:rsidRPr="002C63EF" w:rsidRDefault="00B242EC" w:rsidP="00607506">
      <w:pPr>
        <w:ind w:firstLine="709"/>
        <w:jc w:val="both"/>
        <w:rPr>
          <w:bCs/>
          <w:sz w:val="20"/>
          <w:szCs w:val="26"/>
        </w:rPr>
      </w:pPr>
      <w:r w:rsidRPr="002C63EF">
        <w:rPr>
          <w:bCs/>
          <w:sz w:val="20"/>
          <w:szCs w:val="26"/>
        </w:rPr>
        <w:t>социальные</w:t>
      </w:r>
      <w:r w:rsidR="00064393" w:rsidRPr="002C63EF">
        <w:rPr>
          <w:bCs/>
          <w:sz w:val="20"/>
          <w:szCs w:val="26"/>
        </w:rPr>
        <w:t xml:space="preserve"> </w:t>
      </w:r>
      <w:r w:rsidRPr="002C63EF">
        <w:rPr>
          <w:bCs/>
          <w:sz w:val="20"/>
          <w:szCs w:val="26"/>
        </w:rPr>
        <w:t>налоговые</w:t>
      </w:r>
      <w:r w:rsidR="00064393" w:rsidRPr="002C63EF">
        <w:rPr>
          <w:bCs/>
          <w:sz w:val="20"/>
          <w:szCs w:val="26"/>
        </w:rPr>
        <w:t xml:space="preserve"> </w:t>
      </w:r>
      <w:r w:rsidRPr="002C63EF">
        <w:rPr>
          <w:bCs/>
          <w:sz w:val="20"/>
          <w:szCs w:val="26"/>
        </w:rPr>
        <w:t>расходы</w:t>
      </w:r>
      <w:r w:rsidR="00064393" w:rsidRPr="002C63EF">
        <w:rPr>
          <w:bCs/>
          <w:sz w:val="20"/>
          <w:szCs w:val="26"/>
        </w:rPr>
        <w:t xml:space="preserve"> </w:t>
      </w:r>
      <w:r w:rsidRPr="002C63EF">
        <w:rPr>
          <w:sz w:val="20"/>
          <w:szCs w:val="26"/>
        </w:rPr>
        <w:t>–</w:t>
      </w:r>
      <w:r w:rsidR="00064393" w:rsidRPr="002C63EF">
        <w:rPr>
          <w:bCs/>
          <w:sz w:val="20"/>
          <w:szCs w:val="26"/>
        </w:rPr>
        <w:t xml:space="preserve"> </w:t>
      </w:r>
      <w:r w:rsidRPr="002C63EF">
        <w:rPr>
          <w:bCs/>
          <w:sz w:val="20"/>
          <w:szCs w:val="26"/>
        </w:rPr>
        <w:t>целевая</w:t>
      </w:r>
      <w:r w:rsidR="00064393" w:rsidRPr="002C63EF">
        <w:rPr>
          <w:bCs/>
          <w:sz w:val="20"/>
          <w:szCs w:val="26"/>
        </w:rPr>
        <w:t xml:space="preserve"> </w:t>
      </w:r>
      <w:r w:rsidRPr="002C63EF">
        <w:rPr>
          <w:bCs/>
          <w:sz w:val="20"/>
          <w:szCs w:val="26"/>
        </w:rPr>
        <w:t>категория</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bCs/>
          <w:sz w:val="20"/>
          <w:szCs w:val="26"/>
        </w:rPr>
        <w:t>обусловленных</w:t>
      </w:r>
      <w:r w:rsidR="00064393" w:rsidRPr="002C63EF">
        <w:rPr>
          <w:bCs/>
          <w:sz w:val="20"/>
          <w:szCs w:val="26"/>
        </w:rPr>
        <w:t xml:space="preserve"> </w:t>
      </w:r>
      <w:r w:rsidRPr="002C63EF">
        <w:rPr>
          <w:bCs/>
          <w:sz w:val="20"/>
          <w:szCs w:val="26"/>
        </w:rPr>
        <w:t>необходимостью</w:t>
      </w:r>
      <w:r w:rsidR="00064393" w:rsidRPr="002C63EF">
        <w:rPr>
          <w:bCs/>
          <w:sz w:val="20"/>
          <w:szCs w:val="26"/>
        </w:rPr>
        <w:t xml:space="preserve"> </w:t>
      </w:r>
      <w:r w:rsidRPr="002C63EF">
        <w:rPr>
          <w:bCs/>
          <w:sz w:val="20"/>
          <w:szCs w:val="26"/>
        </w:rPr>
        <w:t>обеспечения</w:t>
      </w:r>
      <w:r w:rsidR="00064393" w:rsidRPr="002C63EF">
        <w:rPr>
          <w:bCs/>
          <w:sz w:val="20"/>
          <w:szCs w:val="26"/>
        </w:rPr>
        <w:t xml:space="preserve"> </w:t>
      </w:r>
      <w:r w:rsidRPr="002C63EF">
        <w:rPr>
          <w:bCs/>
          <w:sz w:val="20"/>
          <w:szCs w:val="26"/>
        </w:rPr>
        <w:t>социальной</w:t>
      </w:r>
      <w:r w:rsidR="00064393" w:rsidRPr="002C63EF">
        <w:rPr>
          <w:bCs/>
          <w:sz w:val="20"/>
          <w:szCs w:val="26"/>
        </w:rPr>
        <w:t xml:space="preserve"> </w:t>
      </w:r>
      <w:r w:rsidRPr="002C63EF">
        <w:rPr>
          <w:bCs/>
          <w:sz w:val="20"/>
          <w:szCs w:val="26"/>
        </w:rPr>
        <w:t>защиты</w:t>
      </w:r>
      <w:r w:rsidR="00064393" w:rsidRPr="002C63EF">
        <w:rPr>
          <w:bCs/>
          <w:sz w:val="20"/>
          <w:szCs w:val="26"/>
        </w:rPr>
        <w:t xml:space="preserve"> </w:t>
      </w:r>
      <w:r w:rsidRPr="002C63EF">
        <w:rPr>
          <w:bCs/>
          <w:sz w:val="20"/>
          <w:szCs w:val="26"/>
        </w:rPr>
        <w:t>(поддержки)</w:t>
      </w:r>
      <w:r w:rsidR="00064393" w:rsidRPr="002C63EF">
        <w:rPr>
          <w:bCs/>
          <w:sz w:val="20"/>
          <w:szCs w:val="26"/>
        </w:rPr>
        <w:t xml:space="preserve"> </w:t>
      </w:r>
      <w:r w:rsidRPr="002C63EF">
        <w:rPr>
          <w:bCs/>
          <w:sz w:val="20"/>
          <w:szCs w:val="26"/>
        </w:rPr>
        <w:t>населения,</w:t>
      </w:r>
      <w:r w:rsidR="00064393" w:rsidRPr="002C63EF">
        <w:rPr>
          <w:bCs/>
          <w:sz w:val="20"/>
          <w:szCs w:val="26"/>
        </w:rPr>
        <w:t xml:space="preserve"> </w:t>
      </w:r>
      <w:r w:rsidRPr="002C63EF">
        <w:rPr>
          <w:bCs/>
          <w:sz w:val="20"/>
          <w:szCs w:val="26"/>
        </w:rPr>
        <w:t>социально</w:t>
      </w:r>
      <w:r w:rsidR="00064393" w:rsidRPr="002C63EF">
        <w:rPr>
          <w:bCs/>
          <w:sz w:val="20"/>
          <w:szCs w:val="26"/>
        </w:rPr>
        <w:t xml:space="preserve"> </w:t>
      </w:r>
      <w:r w:rsidRPr="002C63EF">
        <w:rPr>
          <w:bCs/>
          <w:sz w:val="20"/>
          <w:szCs w:val="26"/>
        </w:rPr>
        <w:t>незащищенным</w:t>
      </w:r>
      <w:r w:rsidR="00064393" w:rsidRPr="002C63EF">
        <w:rPr>
          <w:bCs/>
          <w:sz w:val="20"/>
          <w:szCs w:val="26"/>
        </w:rPr>
        <w:t xml:space="preserve"> </w:t>
      </w:r>
      <w:r w:rsidRPr="002C63EF">
        <w:rPr>
          <w:bCs/>
          <w:sz w:val="20"/>
          <w:szCs w:val="26"/>
        </w:rPr>
        <w:t>группам</w:t>
      </w:r>
      <w:r w:rsidR="00064393" w:rsidRPr="002C63EF">
        <w:rPr>
          <w:bCs/>
          <w:sz w:val="20"/>
          <w:szCs w:val="26"/>
        </w:rPr>
        <w:t xml:space="preserve"> </w:t>
      </w:r>
      <w:r w:rsidRPr="002C63EF">
        <w:rPr>
          <w:bCs/>
          <w:sz w:val="20"/>
          <w:szCs w:val="26"/>
        </w:rPr>
        <w:t>населения,</w:t>
      </w:r>
      <w:r w:rsidR="00064393" w:rsidRPr="002C63EF">
        <w:rPr>
          <w:bCs/>
          <w:sz w:val="20"/>
          <w:szCs w:val="26"/>
        </w:rPr>
        <w:t xml:space="preserve"> </w:t>
      </w:r>
      <w:r w:rsidRPr="002C63EF">
        <w:rPr>
          <w:bCs/>
          <w:sz w:val="20"/>
          <w:szCs w:val="26"/>
        </w:rPr>
        <w:t>социально</w:t>
      </w:r>
      <w:r w:rsidR="00064393" w:rsidRPr="002C63EF">
        <w:rPr>
          <w:bCs/>
          <w:sz w:val="20"/>
          <w:szCs w:val="26"/>
        </w:rPr>
        <w:t xml:space="preserve"> </w:t>
      </w:r>
      <w:r w:rsidRPr="002C63EF">
        <w:rPr>
          <w:bCs/>
          <w:sz w:val="20"/>
          <w:szCs w:val="26"/>
        </w:rPr>
        <w:t>ориентированным</w:t>
      </w:r>
      <w:r w:rsidR="00064393" w:rsidRPr="002C63EF">
        <w:rPr>
          <w:bCs/>
          <w:sz w:val="20"/>
          <w:szCs w:val="26"/>
        </w:rPr>
        <w:t xml:space="preserve"> </w:t>
      </w:r>
      <w:r w:rsidRPr="002C63EF">
        <w:rPr>
          <w:bCs/>
          <w:sz w:val="20"/>
          <w:szCs w:val="26"/>
        </w:rPr>
        <w:t>некоммерческим</w:t>
      </w:r>
      <w:r w:rsidR="00064393" w:rsidRPr="002C63EF">
        <w:rPr>
          <w:bCs/>
          <w:sz w:val="20"/>
          <w:szCs w:val="26"/>
        </w:rPr>
        <w:t xml:space="preserve"> </w:t>
      </w:r>
      <w:r w:rsidRPr="002C63EF">
        <w:rPr>
          <w:bCs/>
          <w:sz w:val="20"/>
          <w:szCs w:val="26"/>
        </w:rPr>
        <w:t>организациям,</w:t>
      </w:r>
      <w:r w:rsidR="00064393" w:rsidRPr="002C63EF">
        <w:rPr>
          <w:bCs/>
          <w:sz w:val="20"/>
          <w:szCs w:val="26"/>
        </w:rPr>
        <w:t xml:space="preserve"> </w:t>
      </w:r>
      <w:r w:rsidRPr="002C63EF">
        <w:rPr>
          <w:bCs/>
          <w:sz w:val="20"/>
          <w:szCs w:val="26"/>
        </w:rPr>
        <w:t>а</w:t>
      </w:r>
      <w:r w:rsidR="00064393" w:rsidRPr="002C63EF">
        <w:rPr>
          <w:bCs/>
          <w:sz w:val="20"/>
          <w:szCs w:val="26"/>
        </w:rPr>
        <w:t xml:space="preserve"> </w:t>
      </w:r>
      <w:r w:rsidRPr="002C63EF">
        <w:rPr>
          <w:bCs/>
          <w:sz w:val="20"/>
          <w:szCs w:val="26"/>
        </w:rPr>
        <w:t>также</w:t>
      </w:r>
      <w:r w:rsidR="00064393" w:rsidRPr="002C63EF">
        <w:rPr>
          <w:bCs/>
          <w:sz w:val="20"/>
          <w:szCs w:val="26"/>
        </w:rPr>
        <w:t xml:space="preserve"> </w:t>
      </w:r>
      <w:r w:rsidRPr="002C63EF">
        <w:rPr>
          <w:bCs/>
          <w:sz w:val="20"/>
          <w:szCs w:val="26"/>
        </w:rPr>
        <w:t>организациям,</w:t>
      </w:r>
      <w:r w:rsidR="00064393" w:rsidRPr="002C63EF">
        <w:rPr>
          <w:bCs/>
          <w:sz w:val="20"/>
          <w:szCs w:val="26"/>
        </w:rPr>
        <w:t xml:space="preserve"> </w:t>
      </w:r>
      <w:r w:rsidRPr="002C63EF">
        <w:rPr>
          <w:bCs/>
          <w:sz w:val="20"/>
          <w:szCs w:val="26"/>
        </w:rPr>
        <w:t>целью</w:t>
      </w:r>
      <w:r w:rsidR="00064393" w:rsidRPr="002C63EF">
        <w:rPr>
          <w:bCs/>
          <w:sz w:val="20"/>
          <w:szCs w:val="26"/>
        </w:rPr>
        <w:t xml:space="preserve"> </w:t>
      </w:r>
      <w:r w:rsidRPr="002C63EF">
        <w:rPr>
          <w:bCs/>
          <w:sz w:val="20"/>
          <w:szCs w:val="26"/>
        </w:rPr>
        <w:t>деятельности</w:t>
      </w:r>
      <w:r w:rsidR="00064393" w:rsidRPr="002C63EF">
        <w:rPr>
          <w:bCs/>
          <w:sz w:val="20"/>
          <w:szCs w:val="26"/>
        </w:rPr>
        <w:t xml:space="preserve"> </w:t>
      </w:r>
      <w:r w:rsidRPr="002C63EF">
        <w:rPr>
          <w:bCs/>
          <w:sz w:val="20"/>
          <w:szCs w:val="26"/>
        </w:rPr>
        <w:t>которых</w:t>
      </w:r>
      <w:r w:rsidR="00064393" w:rsidRPr="002C63EF">
        <w:rPr>
          <w:bCs/>
          <w:sz w:val="20"/>
          <w:szCs w:val="26"/>
        </w:rPr>
        <w:t xml:space="preserve"> </w:t>
      </w:r>
      <w:r w:rsidRPr="002C63EF">
        <w:rPr>
          <w:bCs/>
          <w:sz w:val="20"/>
          <w:szCs w:val="26"/>
        </w:rPr>
        <w:t>является</w:t>
      </w:r>
      <w:r w:rsidR="00064393" w:rsidRPr="002C63EF">
        <w:rPr>
          <w:bCs/>
          <w:sz w:val="20"/>
          <w:szCs w:val="26"/>
        </w:rPr>
        <w:t xml:space="preserve"> </w:t>
      </w:r>
      <w:r w:rsidRPr="002C63EF">
        <w:rPr>
          <w:bCs/>
          <w:sz w:val="20"/>
          <w:szCs w:val="26"/>
        </w:rPr>
        <w:t>поддержка</w:t>
      </w:r>
      <w:r w:rsidR="00064393" w:rsidRPr="002C63EF">
        <w:rPr>
          <w:bCs/>
          <w:sz w:val="20"/>
          <w:szCs w:val="26"/>
        </w:rPr>
        <w:t xml:space="preserve"> </w:t>
      </w:r>
      <w:r w:rsidRPr="002C63EF">
        <w:rPr>
          <w:bCs/>
          <w:sz w:val="20"/>
          <w:szCs w:val="26"/>
        </w:rPr>
        <w:t>населения;</w:t>
      </w:r>
    </w:p>
    <w:p w:rsidR="00B242EC" w:rsidRPr="002C63EF" w:rsidRDefault="00B242EC" w:rsidP="00607506">
      <w:pPr>
        <w:ind w:firstLine="709"/>
        <w:jc w:val="both"/>
        <w:rPr>
          <w:bCs/>
          <w:sz w:val="20"/>
          <w:szCs w:val="26"/>
        </w:rPr>
      </w:pPr>
      <w:r w:rsidRPr="002C63EF">
        <w:rPr>
          <w:bCs/>
          <w:sz w:val="20"/>
          <w:szCs w:val="26"/>
        </w:rPr>
        <w:t>стимулирующие</w:t>
      </w:r>
      <w:r w:rsidR="00064393" w:rsidRPr="002C63EF">
        <w:rPr>
          <w:bCs/>
          <w:sz w:val="20"/>
          <w:szCs w:val="26"/>
        </w:rPr>
        <w:t xml:space="preserve"> </w:t>
      </w:r>
      <w:r w:rsidRPr="002C63EF">
        <w:rPr>
          <w:bCs/>
          <w:sz w:val="20"/>
          <w:szCs w:val="26"/>
        </w:rPr>
        <w:t>налоговые</w:t>
      </w:r>
      <w:r w:rsidR="00064393" w:rsidRPr="002C63EF">
        <w:rPr>
          <w:bCs/>
          <w:sz w:val="20"/>
          <w:szCs w:val="26"/>
        </w:rPr>
        <w:t xml:space="preserve"> </w:t>
      </w:r>
      <w:r w:rsidRPr="002C63EF">
        <w:rPr>
          <w:bCs/>
          <w:sz w:val="20"/>
          <w:szCs w:val="26"/>
        </w:rPr>
        <w:t>расходы</w:t>
      </w:r>
      <w:r w:rsidR="00064393" w:rsidRPr="002C63EF">
        <w:rPr>
          <w:bCs/>
          <w:sz w:val="20"/>
          <w:szCs w:val="26"/>
        </w:rPr>
        <w:t xml:space="preserve"> </w:t>
      </w:r>
      <w:r w:rsidRPr="002C63EF">
        <w:rPr>
          <w:sz w:val="20"/>
          <w:szCs w:val="26"/>
        </w:rPr>
        <w:t>–</w:t>
      </w:r>
      <w:r w:rsidR="00064393" w:rsidRPr="002C63EF">
        <w:rPr>
          <w:bCs/>
          <w:sz w:val="20"/>
          <w:szCs w:val="26"/>
        </w:rPr>
        <w:t xml:space="preserve"> </w:t>
      </w:r>
      <w:r w:rsidRPr="002C63EF">
        <w:rPr>
          <w:bCs/>
          <w:sz w:val="20"/>
          <w:szCs w:val="26"/>
        </w:rPr>
        <w:t>целевая</w:t>
      </w:r>
      <w:r w:rsidR="00064393" w:rsidRPr="002C63EF">
        <w:rPr>
          <w:bCs/>
          <w:sz w:val="20"/>
          <w:szCs w:val="26"/>
        </w:rPr>
        <w:t xml:space="preserve"> </w:t>
      </w:r>
      <w:r w:rsidRPr="002C63EF">
        <w:rPr>
          <w:bCs/>
          <w:sz w:val="20"/>
          <w:szCs w:val="26"/>
        </w:rPr>
        <w:t>категория</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bCs/>
          <w:sz w:val="20"/>
          <w:szCs w:val="26"/>
        </w:rPr>
        <w:t>предполагающих</w:t>
      </w:r>
      <w:r w:rsidR="00064393" w:rsidRPr="002C63EF">
        <w:rPr>
          <w:bCs/>
          <w:sz w:val="20"/>
          <w:szCs w:val="26"/>
        </w:rPr>
        <w:t xml:space="preserve"> </w:t>
      </w:r>
      <w:r w:rsidRPr="002C63EF">
        <w:rPr>
          <w:bCs/>
          <w:sz w:val="20"/>
          <w:szCs w:val="26"/>
        </w:rPr>
        <w:t>стимулирование</w:t>
      </w:r>
      <w:r w:rsidR="00064393" w:rsidRPr="002C63EF">
        <w:rPr>
          <w:bCs/>
          <w:sz w:val="20"/>
          <w:szCs w:val="26"/>
        </w:rPr>
        <w:t xml:space="preserve"> </w:t>
      </w:r>
      <w:r w:rsidRPr="002C63EF">
        <w:rPr>
          <w:bCs/>
          <w:sz w:val="20"/>
          <w:szCs w:val="26"/>
        </w:rPr>
        <w:t>экономической</w:t>
      </w:r>
      <w:r w:rsidR="00064393" w:rsidRPr="002C63EF">
        <w:rPr>
          <w:bCs/>
          <w:sz w:val="20"/>
          <w:szCs w:val="26"/>
        </w:rPr>
        <w:t xml:space="preserve"> </w:t>
      </w:r>
      <w:r w:rsidRPr="002C63EF">
        <w:rPr>
          <w:bCs/>
          <w:sz w:val="20"/>
          <w:szCs w:val="26"/>
        </w:rPr>
        <w:t>активности</w:t>
      </w:r>
      <w:r w:rsidR="00064393" w:rsidRPr="002C63EF">
        <w:rPr>
          <w:bCs/>
          <w:sz w:val="20"/>
          <w:szCs w:val="26"/>
        </w:rPr>
        <w:t xml:space="preserve"> </w:t>
      </w:r>
      <w:r w:rsidRPr="002C63EF">
        <w:rPr>
          <w:bCs/>
          <w:sz w:val="20"/>
          <w:szCs w:val="26"/>
        </w:rPr>
        <w:t>субъектов</w:t>
      </w:r>
      <w:r w:rsidR="00064393" w:rsidRPr="002C63EF">
        <w:rPr>
          <w:bCs/>
          <w:sz w:val="20"/>
          <w:szCs w:val="26"/>
        </w:rPr>
        <w:t xml:space="preserve"> </w:t>
      </w:r>
      <w:r w:rsidRPr="002C63EF">
        <w:rPr>
          <w:bCs/>
          <w:sz w:val="20"/>
          <w:szCs w:val="26"/>
        </w:rPr>
        <w:t>предпринимательской</w:t>
      </w:r>
      <w:r w:rsidR="00064393" w:rsidRPr="002C63EF">
        <w:rPr>
          <w:bCs/>
          <w:sz w:val="20"/>
          <w:szCs w:val="26"/>
        </w:rPr>
        <w:t xml:space="preserve"> </w:t>
      </w:r>
      <w:r w:rsidRPr="002C63EF">
        <w:rPr>
          <w:bCs/>
          <w:sz w:val="20"/>
          <w:szCs w:val="26"/>
        </w:rPr>
        <w:t>деятельности</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последующее</w:t>
      </w:r>
      <w:r w:rsidR="00064393" w:rsidRPr="002C63EF">
        <w:rPr>
          <w:bCs/>
          <w:sz w:val="20"/>
          <w:szCs w:val="26"/>
        </w:rPr>
        <w:t xml:space="preserve"> </w:t>
      </w:r>
      <w:r w:rsidRPr="002C63EF">
        <w:rPr>
          <w:bCs/>
          <w:sz w:val="20"/>
          <w:szCs w:val="26"/>
        </w:rPr>
        <w:t>увеличение</w:t>
      </w:r>
      <w:r w:rsidR="00064393" w:rsidRPr="002C63EF">
        <w:rPr>
          <w:bCs/>
          <w:sz w:val="20"/>
          <w:szCs w:val="26"/>
        </w:rPr>
        <w:t xml:space="preserve"> </w:t>
      </w:r>
      <w:r w:rsidRPr="002C63EF">
        <w:rPr>
          <w:bCs/>
          <w:sz w:val="20"/>
          <w:szCs w:val="26"/>
        </w:rPr>
        <w:t>объема</w:t>
      </w:r>
      <w:r w:rsidR="00064393" w:rsidRPr="002C63EF">
        <w:rPr>
          <w:bCs/>
          <w:sz w:val="20"/>
          <w:szCs w:val="26"/>
        </w:rPr>
        <w:t xml:space="preserve"> </w:t>
      </w:r>
      <w:r w:rsidRPr="002C63EF">
        <w:rPr>
          <w:bCs/>
          <w:sz w:val="20"/>
          <w:szCs w:val="26"/>
        </w:rPr>
        <w:t>налогов,</w:t>
      </w:r>
      <w:r w:rsidR="00064393" w:rsidRPr="002C63EF">
        <w:rPr>
          <w:bCs/>
          <w:sz w:val="20"/>
          <w:szCs w:val="26"/>
        </w:rPr>
        <w:t xml:space="preserve"> </w:t>
      </w:r>
      <w:r w:rsidRPr="002C63EF">
        <w:rPr>
          <w:bCs/>
          <w:sz w:val="20"/>
          <w:szCs w:val="26"/>
        </w:rPr>
        <w:t>сборов,</w:t>
      </w:r>
      <w:r w:rsidR="00064393" w:rsidRPr="002C63EF">
        <w:rPr>
          <w:bCs/>
          <w:sz w:val="20"/>
          <w:szCs w:val="26"/>
        </w:rPr>
        <w:t xml:space="preserve"> </w:t>
      </w:r>
      <w:r w:rsidRPr="002C63EF">
        <w:rPr>
          <w:bCs/>
          <w:sz w:val="20"/>
          <w:szCs w:val="26"/>
        </w:rPr>
        <w:t>задекларированных</w:t>
      </w:r>
      <w:r w:rsidR="00064393" w:rsidRPr="002C63EF">
        <w:rPr>
          <w:bCs/>
          <w:sz w:val="20"/>
          <w:szCs w:val="26"/>
        </w:rPr>
        <w:t xml:space="preserve"> </w:t>
      </w:r>
      <w:r w:rsidRPr="002C63EF">
        <w:rPr>
          <w:bCs/>
          <w:sz w:val="20"/>
          <w:szCs w:val="26"/>
        </w:rPr>
        <w:t>для</w:t>
      </w:r>
      <w:r w:rsidR="00064393" w:rsidRPr="002C63EF">
        <w:rPr>
          <w:bCs/>
          <w:sz w:val="20"/>
          <w:szCs w:val="26"/>
        </w:rPr>
        <w:t xml:space="preserve"> </w:t>
      </w:r>
      <w:r w:rsidRPr="002C63EF">
        <w:rPr>
          <w:bCs/>
          <w:sz w:val="20"/>
          <w:szCs w:val="26"/>
        </w:rPr>
        <w:t>уплаты</w:t>
      </w:r>
      <w:r w:rsidR="00064393" w:rsidRPr="002C63EF">
        <w:rPr>
          <w:bCs/>
          <w:sz w:val="20"/>
          <w:szCs w:val="26"/>
        </w:rPr>
        <w:t xml:space="preserve"> </w:t>
      </w:r>
      <w:r w:rsidRPr="002C63EF">
        <w:rPr>
          <w:bCs/>
          <w:sz w:val="20"/>
          <w:szCs w:val="26"/>
        </w:rPr>
        <w:t>получателями</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bCs/>
          <w:sz w:val="20"/>
          <w:szCs w:val="26"/>
        </w:rPr>
        <w:t>в</w:t>
      </w:r>
      <w:r w:rsidR="00064393" w:rsidRPr="002C63EF">
        <w:rPr>
          <w:bCs/>
          <w:sz w:val="20"/>
          <w:szCs w:val="26"/>
        </w:rPr>
        <w:t xml:space="preserve"> </w:t>
      </w:r>
      <w:r w:rsidRPr="002C63EF">
        <w:rPr>
          <w:bCs/>
          <w:sz w:val="20"/>
          <w:szCs w:val="26"/>
        </w:rPr>
        <w:t>бюджет;</w:t>
      </w:r>
    </w:p>
    <w:p w:rsidR="00B242EC" w:rsidRPr="002C63EF" w:rsidRDefault="00B242EC" w:rsidP="00607506">
      <w:pPr>
        <w:ind w:firstLine="709"/>
        <w:jc w:val="both"/>
        <w:rPr>
          <w:bCs/>
          <w:sz w:val="20"/>
          <w:szCs w:val="26"/>
        </w:rPr>
      </w:pPr>
      <w:r w:rsidRPr="002C63EF">
        <w:rPr>
          <w:bCs/>
          <w:sz w:val="20"/>
          <w:szCs w:val="26"/>
        </w:rPr>
        <w:t>технические</w:t>
      </w:r>
      <w:r w:rsidR="00064393" w:rsidRPr="002C63EF">
        <w:rPr>
          <w:bCs/>
          <w:sz w:val="20"/>
          <w:szCs w:val="26"/>
        </w:rPr>
        <w:t xml:space="preserve"> </w:t>
      </w:r>
      <w:r w:rsidRPr="002C63EF">
        <w:rPr>
          <w:bCs/>
          <w:sz w:val="20"/>
          <w:szCs w:val="26"/>
        </w:rPr>
        <w:t>(финансовые)</w:t>
      </w:r>
      <w:r w:rsidR="00064393" w:rsidRPr="002C63EF">
        <w:rPr>
          <w:bCs/>
          <w:sz w:val="20"/>
          <w:szCs w:val="26"/>
        </w:rPr>
        <w:t xml:space="preserve"> </w:t>
      </w:r>
      <w:r w:rsidRPr="002C63EF">
        <w:rPr>
          <w:bCs/>
          <w:sz w:val="20"/>
          <w:szCs w:val="26"/>
        </w:rPr>
        <w:t>налоговые</w:t>
      </w:r>
      <w:r w:rsidR="00064393" w:rsidRPr="002C63EF">
        <w:rPr>
          <w:bCs/>
          <w:sz w:val="20"/>
          <w:szCs w:val="26"/>
        </w:rPr>
        <w:t xml:space="preserve"> </w:t>
      </w:r>
      <w:r w:rsidRPr="002C63EF">
        <w:rPr>
          <w:bCs/>
          <w:sz w:val="20"/>
          <w:szCs w:val="26"/>
        </w:rPr>
        <w:t>расходы</w:t>
      </w:r>
      <w:r w:rsidR="00064393" w:rsidRPr="002C63EF">
        <w:rPr>
          <w:bCs/>
          <w:sz w:val="20"/>
          <w:szCs w:val="26"/>
        </w:rPr>
        <w:t xml:space="preserve"> </w:t>
      </w:r>
      <w:r w:rsidRPr="002C63EF">
        <w:rPr>
          <w:sz w:val="20"/>
          <w:szCs w:val="26"/>
        </w:rPr>
        <w:t>–</w:t>
      </w:r>
      <w:r w:rsidR="00064393" w:rsidRPr="002C63EF">
        <w:rPr>
          <w:bCs/>
          <w:sz w:val="20"/>
          <w:szCs w:val="26"/>
        </w:rPr>
        <w:t xml:space="preserve"> </w:t>
      </w:r>
      <w:r w:rsidRPr="002C63EF">
        <w:rPr>
          <w:bCs/>
          <w:sz w:val="20"/>
          <w:szCs w:val="26"/>
        </w:rPr>
        <w:t>целевая</w:t>
      </w:r>
      <w:r w:rsidR="00064393" w:rsidRPr="002C63EF">
        <w:rPr>
          <w:bCs/>
          <w:sz w:val="20"/>
          <w:szCs w:val="26"/>
        </w:rPr>
        <w:t xml:space="preserve"> </w:t>
      </w:r>
      <w:r w:rsidRPr="002C63EF">
        <w:rPr>
          <w:bCs/>
          <w:sz w:val="20"/>
          <w:szCs w:val="26"/>
        </w:rPr>
        <w:t>категория</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bCs/>
          <w:sz w:val="20"/>
          <w:szCs w:val="26"/>
        </w:rPr>
        <w:t>предполагающих</w:t>
      </w:r>
      <w:r w:rsidR="00064393" w:rsidRPr="002C63EF">
        <w:rPr>
          <w:bCs/>
          <w:sz w:val="20"/>
          <w:szCs w:val="26"/>
        </w:rPr>
        <w:t xml:space="preserve"> </w:t>
      </w:r>
      <w:r w:rsidRPr="002C63EF">
        <w:rPr>
          <w:bCs/>
          <w:sz w:val="20"/>
          <w:szCs w:val="26"/>
        </w:rPr>
        <w:t>уменьшение</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bCs/>
          <w:sz w:val="20"/>
          <w:szCs w:val="26"/>
        </w:rPr>
        <w:t>плательщиков,</w:t>
      </w:r>
      <w:r w:rsidR="00064393" w:rsidRPr="002C63EF">
        <w:rPr>
          <w:bCs/>
          <w:sz w:val="20"/>
          <w:szCs w:val="26"/>
        </w:rPr>
        <w:t xml:space="preserve"> </w:t>
      </w:r>
      <w:r w:rsidRPr="002C63EF">
        <w:rPr>
          <w:bCs/>
          <w:sz w:val="20"/>
          <w:szCs w:val="26"/>
        </w:rPr>
        <w:t>воспользовавшихся</w:t>
      </w:r>
      <w:r w:rsidR="00064393" w:rsidRPr="002C63EF">
        <w:rPr>
          <w:bCs/>
          <w:sz w:val="20"/>
          <w:szCs w:val="26"/>
        </w:rPr>
        <w:t xml:space="preserve"> </w:t>
      </w:r>
      <w:r w:rsidRPr="002C63EF">
        <w:rPr>
          <w:bCs/>
          <w:sz w:val="20"/>
          <w:szCs w:val="26"/>
        </w:rPr>
        <w:t>льготами,</w:t>
      </w:r>
      <w:r w:rsidR="00064393" w:rsidRPr="002C63EF">
        <w:rPr>
          <w:bCs/>
          <w:sz w:val="20"/>
          <w:szCs w:val="26"/>
        </w:rPr>
        <w:t xml:space="preserve"> </w:t>
      </w:r>
      <w:r w:rsidRPr="002C63EF">
        <w:rPr>
          <w:bCs/>
          <w:sz w:val="20"/>
          <w:szCs w:val="26"/>
        </w:rPr>
        <w:t>финансовое</w:t>
      </w:r>
      <w:r w:rsidR="00064393" w:rsidRPr="002C63EF">
        <w:rPr>
          <w:bCs/>
          <w:sz w:val="20"/>
          <w:szCs w:val="26"/>
        </w:rPr>
        <w:t xml:space="preserve"> </w:t>
      </w:r>
      <w:r w:rsidRPr="002C63EF">
        <w:rPr>
          <w:bCs/>
          <w:sz w:val="20"/>
          <w:szCs w:val="26"/>
        </w:rPr>
        <w:t>обеспечение</w:t>
      </w:r>
      <w:r w:rsidR="00064393" w:rsidRPr="002C63EF">
        <w:rPr>
          <w:bCs/>
          <w:sz w:val="20"/>
          <w:szCs w:val="26"/>
        </w:rPr>
        <w:t xml:space="preserve"> </w:t>
      </w:r>
      <w:r w:rsidRPr="002C63EF">
        <w:rPr>
          <w:bCs/>
          <w:sz w:val="20"/>
          <w:szCs w:val="26"/>
        </w:rPr>
        <w:t>которых</w:t>
      </w:r>
      <w:r w:rsidR="00064393" w:rsidRPr="002C63EF">
        <w:rPr>
          <w:bCs/>
          <w:sz w:val="20"/>
          <w:szCs w:val="26"/>
        </w:rPr>
        <w:t xml:space="preserve"> </w:t>
      </w:r>
      <w:r w:rsidRPr="002C63EF">
        <w:rPr>
          <w:bCs/>
          <w:sz w:val="20"/>
          <w:szCs w:val="26"/>
        </w:rPr>
        <w:t>осуществляется</w:t>
      </w:r>
      <w:r w:rsidR="00064393" w:rsidRPr="002C63EF">
        <w:rPr>
          <w:bCs/>
          <w:sz w:val="20"/>
          <w:szCs w:val="26"/>
        </w:rPr>
        <w:t xml:space="preserve"> </w:t>
      </w:r>
      <w:r w:rsidRPr="002C63EF">
        <w:rPr>
          <w:bCs/>
          <w:sz w:val="20"/>
          <w:szCs w:val="26"/>
        </w:rPr>
        <w:t>в</w:t>
      </w:r>
      <w:r w:rsidR="00064393" w:rsidRPr="002C63EF">
        <w:rPr>
          <w:bCs/>
          <w:sz w:val="20"/>
          <w:szCs w:val="26"/>
        </w:rPr>
        <w:t xml:space="preserve"> </w:t>
      </w:r>
      <w:r w:rsidRPr="002C63EF">
        <w:rPr>
          <w:bCs/>
          <w:sz w:val="20"/>
          <w:szCs w:val="26"/>
        </w:rPr>
        <w:t>полном</w:t>
      </w:r>
      <w:r w:rsidR="00064393" w:rsidRPr="002C63EF">
        <w:rPr>
          <w:bCs/>
          <w:sz w:val="20"/>
          <w:szCs w:val="26"/>
        </w:rPr>
        <w:t xml:space="preserve"> </w:t>
      </w:r>
      <w:r w:rsidRPr="002C63EF">
        <w:rPr>
          <w:bCs/>
          <w:sz w:val="20"/>
          <w:szCs w:val="26"/>
        </w:rPr>
        <w:t>объеме</w:t>
      </w:r>
      <w:r w:rsidR="00064393" w:rsidRPr="002C63EF">
        <w:rPr>
          <w:bCs/>
          <w:sz w:val="20"/>
          <w:szCs w:val="26"/>
        </w:rPr>
        <w:t xml:space="preserve"> </w:t>
      </w:r>
      <w:r w:rsidRPr="002C63EF">
        <w:rPr>
          <w:bCs/>
          <w:sz w:val="20"/>
          <w:szCs w:val="26"/>
        </w:rPr>
        <w:t>или</w:t>
      </w:r>
      <w:r w:rsidR="00064393" w:rsidRPr="002C63EF">
        <w:rPr>
          <w:bCs/>
          <w:sz w:val="20"/>
          <w:szCs w:val="26"/>
        </w:rPr>
        <w:t xml:space="preserve"> </w:t>
      </w:r>
      <w:r w:rsidRPr="002C63EF">
        <w:rPr>
          <w:bCs/>
          <w:sz w:val="20"/>
          <w:szCs w:val="26"/>
        </w:rPr>
        <w:t>частично</w:t>
      </w:r>
      <w:r w:rsidR="00064393" w:rsidRPr="002C63EF">
        <w:rPr>
          <w:bCs/>
          <w:sz w:val="20"/>
          <w:szCs w:val="26"/>
        </w:rPr>
        <w:t xml:space="preserve"> </w:t>
      </w:r>
      <w:r w:rsidRPr="002C63EF">
        <w:rPr>
          <w:bCs/>
          <w:sz w:val="20"/>
          <w:szCs w:val="26"/>
        </w:rPr>
        <w:t>за</w:t>
      </w:r>
      <w:r w:rsidR="00064393" w:rsidRPr="002C63EF">
        <w:rPr>
          <w:bCs/>
          <w:sz w:val="20"/>
          <w:szCs w:val="26"/>
        </w:rPr>
        <w:t xml:space="preserve"> </w:t>
      </w:r>
      <w:r w:rsidRPr="002C63EF">
        <w:rPr>
          <w:bCs/>
          <w:sz w:val="20"/>
          <w:szCs w:val="26"/>
        </w:rPr>
        <w:t>счет</w:t>
      </w:r>
      <w:r w:rsidR="00064393" w:rsidRPr="002C63EF">
        <w:rPr>
          <w:bCs/>
          <w:sz w:val="20"/>
          <w:szCs w:val="26"/>
        </w:rPr>
        <w:t xml:space="preserve"> </w:t>
      </w:r>
      <w:r w:rsidRPr="002C63EF">
        <w:rPr>
          <w:bCs/>
          <w:sz w:val="20"/>
          <w:szCs w:val="26"/>
        </w:rPr>
        <w:t>бюджета</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Pr="002C63EF">
        <w:rPr>
          <w:bCs/>
          <w:sz w:val="20"/>
          <w:szCs w:val="26"/>
        </w:rPr>
        <w:t>;</w:t>
      </w:r>
    </w:p>
    <w:p w:rsidR="00B242EC" w:rsidRPr="002C63EF" w:rsidRDefault="00B242EC" w:rsidP="00607506">
      <w:pPr>
        <w:ind w:firstLine="709"/>
        <w:jc w:val="both"/>
        <w:rPr>
          <w:bCs/>
          <w:sz w:val="20"/>
          <w:szCs w:val="26"/>
        </w:rPr>
      </w:pPr>
      <w:r w:rsidRPr="002C63EF">
        <w:rPr>
          <w:bCs/>
          <w:sz w:val="20"/>
          <w:szCs w:val="26"/>
        </w:rPr>
        <w:t>фискальные</w:t>
      </w:r>
      <w:r w:rsidR="00064393" w:rsidRPr="002C63EF">
        <w:rPr>
          <w:bCs/>
          <w:sz w:val="20"/>
          <w:szCs w:val="26"/>
        </w:rPr>
        <w:t xml:space="preserve"> </w:t>
      </w:r>
      <w:r w:rsidRPr="002C63EF">
        <w:rPr>
          <w:bCs/>
          <w:sz w:val="20"/>
          <w:szCs w:val="26"/>
        </w:rPr>
        <w:t>характеристики</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sz w:val="20"/>
          <w:szCs w:val="26"/>
        </w:rPr>
        <w:t>–</w:t>
      </w:r>
      <w:r w:rsidR="00064393" w:rsidRPr="002C63EF">
        <w:rPr>
          <w:bCs/>
          <w:sz w:val="20"/>
          <w:szCs w:val="26"/>
        </w:rPr>
        <w:t xml:space="preserve"> </w:t>
      </w:r>
      <w:r w:rsidRPr="002C63EF">
        <w:rPr>
          <w:bCs/>
          <w:sz w:val="20"/>
          <w:szCs w:val="26"/>
        </w:rPr>
        <w:t>сведения</w:t>
      </w:r>
      <w:r w:rsidR="00064393" w:rsidRPr="002C63EF">
        <w:rPr>
          <w:bCs/>
          <w:sz w:val="20"/>
          <w:szCs w:val="26"/>
        </w:rPr>
        <w:t xml:space="preserve"> </w:t>
      </w:r>
      <w:r w:rsidRPr="002C63EF">
        <w:rPr>
          <w:bCs/>
          <w:sz w:val="20"/>
          <w:szCs w:val="26"/>
        </w:rPr>
        <w:t>о</w:t>
      </w:r>
      <w:r w:rsidR="00064393" w:rsidRPr="002C63EF">
        <w:rPr>
          <w:bCs/>
          <w:sz w:val="20"/>
          <w:szCs w:val="26"/>
        </w:rPr>
        <w:t xml:space="preserve"> </w:t>
      </w:r>
      <w:r w:rsidRPr="002C63EF">
        <w:rPr>
          <w:bCs/>
          <w:sz w:val="20"/>
          <w:szCs w:val="26"/>
        </w:rPr>
        <w:t>численности</w:t>
      </w:r>
      <w:r w:rsidR="00064393" w:rsidRPr="002C63EF">
        <w:rPr>
          <w:bCs/>
          <w:sz w:val="20"/>
          <w:szCs w:val="26"/>
        </w:rPr>
        <w:t xml:space="preserve"> </w:t>
      </w:r>
      <w:r w:rsidRPr="002C63EF">
        <w:rPr>
          <w:bCs/>
          <w:sz w:val="20"/>
          <w:szCs w:val="26"/>
        </w:rPr>
        <w:t>получателей</w:t>
      </w:r>
      <w:r w:rsidR="00064393" w:rsidRPr="002C63EF">
        <w:rPr>
          <w:bCs/>
          <w:sz w:val="20"/>
          <w:szCs w:val="26"/>
        </w:rPr>
        <w:t xml:space="preserve"> </w:t>
      </w:r>
      <w:r w:rsidRPr="002C63EF">
        <w:rPr>
          <w:bCs/>
          <w:sz w:val="20"/>
          <w:szCs w:val="26"/>
        </w:rPr>
        <w:t>льгот,</w:t>
      </w:r>
      <w:r w:rsidR="00064393" w:rsidRPr="002C63EF">
        <w:rPr>
          <w:bCs/>
          <w:sz w:val="20"/>
          <w:szCs w:val="26"/>
        </w:rPr>
        <w:t xml:space="preserve"> </w:t>
      </w:r>
      <w:r w:rsidRPr="002C63EF">
        <w:rPr>
          <w:bCs/>
          <w:sz w:val="20"/>
          <w:szCs w:val="26"/>
        </w:rPr>
        <w:t>фактическом</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прогнозном</w:t>
      </w:r>
      <w:r w:rsidR="00064393" w:rsidRPr="002C63EF">
        <w:rPr>
          <w:bCs/>
          <w:sz w:val="20"/>
          <w:szCs w:val="26"/>
        </w:rPr>
        <w:t xml:space="preserve"> </w:t>
      </w:r>
      <w:r w:rsidRPr="002C63EF">
        <w:rPr>
          <w:bCs/>
          <w:sz w:val="20"/>
          <w:szCs w:val="26"/>
        </w:rPr>
        <w:t>объеме</w:t>
      </w:r>
      <w:r w:rsidR="00064393" w:rsidRPr="002C63EF">
        <w:rPr>
          <w:bCs/>
          <w:sz w:val="20"/>
          <w:szCs w:val="26"/>
        </w:rPr>
        <w:t xml:space="preserve"> </w:t>
      </w:r>
      <w:r w:rsidRPr="002C63EF">
        <w:rPr>
          <w:bCs/>
          <w:sz w:val="20"/>
          <w:szCs w:val="26"/>
        </w:rPr>
        <w:t>налогового</w:t>
      </w:r>
      <w:r w:rsidR="00064393" w:rsidRPr="002C63EF">
        <w:rPr>
          <w:bCs/>
          <w:sz w:val="20"/>
          <w:szCs w:val="26"/>
        </w:rPr>
        <w:t xml:space="preserve"> </w:t>
      </w:r>
      <w:r w:rsidRPr="002C63EF">
        <w:rPr>
          <w:bCs/>
          <w:sz w:val="20"/>
          <w:szCs w:val="26"/>
        </w:rPr>
        <w:t>расхода,</w:t>
      </w:r>
      <w:r w:rsidR="00064393" w:rsidRPr="002C63EF">
        <w:rPr>
          <w:bCs/>
          <w:sz w:val="20"/>
          <w:szCs w:val="26"/>
        </w:rPr>
        <w:t xml:space="preserve"> </w:t>
      </w:r>
      <w:r w:rsidRPr="002C63EF">
        <w:rPr>
          <w:bCs/>
          <w:sz w:val="20"/>
          <w:szCs w:val="26"/>
        </w:rPr>
        <w:t>а</w:t>
      </w:r>
      <w:r w:rsidR="00064393" w:rsidRPr="002C63EF">
        <w:rPr>
          <w:bCs/>
          <w:sz w:val="20"/>
          <w:szCs w:val="26"/>
        </w:rPr>
        <w:t xml:space="preserve"> </w:t>
      </w:r>
      <w:r w:rsidRPr="002C63EF">
        <w:rPr>
          <w:bCs/>
          <w:sz w:val="20"/>
          <w:szCs w:val="26"/>
        </w:rPr>
        <w:t>также</w:t>
      </w:r>
      <w:r w:rsidR="00064393" w:rsidRPr="002C63EF">
        <w:rPr>
          <w:bCs/>
          <w:sz w:val="20"/>
          <w:szCs w:val="26"/>
        </w:rPr>
        <w:t xml:space="preserve"> </w:t>
      </w:r>
      <w:r w:rsidRPr="002C63EF">
        <w:rPr>
          <w:bCs/>
          <w:sz w:val="20"/>
          <w:szCs w:val="26"/>
        </w:rPr>
        <w:t>об</w:t>
      </w:r>
      <w:r w:rsidR="00064393" w:rsidRPr="002C63EF">
        <w:rPr>
          <w:bCs/>
          <w:sz w:val="20"/>
          <w:szCs w:val="26"/>
        </w:rPr>
        <w:t xml:space="preserve"> </w:t>
      </w:r>
      <w:r w:rsidRPr="002C63EF">
        <w:rPr>
          <w:bCs/>
          <w:sz w:val="20"/>
          <w:szCs w:val="26"/>
        </w:rPr>
        <w:t>объеме</w:t>
      </w:r>
      <w:r w:rsidR="00064393" w:rsidRPr="002C63EF">
        <w:rPr>
          <w:bCs/>
          <w:sz w:val="20"/>
          <w:szCs w:val="26"/>
        </w:rPr>
        <w:t xml:space="preserve"> </w:t>
      </w:r>
      <w:r w:rsidRPr="002C63EF">
        <w:rPr>
          <w:bCs/>
          <w:sz w:val="20"/>
          <w:szCs w:val="26"/>
        </w:rPr>
        <w:t>налогов,</w:t>
      </w:r>
      <w:r w:rsidR="00064393" w:rsidRPr="002C63EF">
        <w:rPr>
          <w:bCs/>
          <w:sz w:val="20"/>
          <w:szCs w:val="26"/>
        </w:rPr>
        <w:t xml:space="preserve"> </w:t>
      </w:r>
      <w:proofErr w:type="gramStart"/>
      <w:r w:rsidRPr="002C63EF">
        <w:rPr>
          <w:bCs/>
          <w:sz w:val="20"/>
          <w:szCs w:val="26"/>
        </w:rPr>
        <w:t>сборов</w:t>
      </w:r>
      <w:proofErr w:type="gramEnd"/>
      <w:r w:rsidR="00064393" w:rsidRPr="002C63EF">
        <w:rPr>
          <w:bCs/>
          <w:sz w:val="20"/>
          <w:szCs w:val="26"/>
        </w:rPr>
        <w:t xml:space="preserve"> </w:t>
      </w:r>
      <w:r w:rsidRPr="002C63EF">
        <w:rPr>
          <w:bCs/>
          <w:sz w:val="20"/>
          <w:szCs w:val="26"/>
        </w:rPr>
        <w:t>задекларированных</w:t>
      </w:r>
      <w:r w:rsidR="00064393" w:rsidRPr="002C63EF">
        <w:rPr>
          <w:bCs/>
          <w:sz w:val="20"/>
          <w:szCs w:val="26"/>
        </w:rPr>
        <w:t xml:space="preserve"> </w:t>
      </w:r>
      <w:r w:rsidRPr="002C63EF">
        <w:rPr>
          <w:bCs/>
          <w:sz w:val="20"/>
          <w:szCs w:val="26"/>
        </w:rPr>
        <w:t>для</w:t>
      </w:r>
      <w:r w:rsidR="00064393" w:rsidRPr="002C63EF">
        <w:rPr>
          <w:bCs/>
          <w:sz w:val="20"/>
          <w:szCs w:val="26"/>
        </w:rPr>
        <w:t xml:space="preserve"> </w:t>
      </w:r>
      <w:r w:rsidRPr="002C63EF">
        <w:rPr>
          <w:bCs/>
          <w:sz w:val="20"/>
          <w:szCs w:val="26"/>
        </w:rPr>
        <w:t>уплаты</w:t>
      </w:r>
      <w:r w:rsidR="00064393" w:rsidRPr="002C63EF">
        <w:rPr>
          <w:bCs/>
          <w:sz w:val="20"/>
          <w:szCs w:val="26"/>
        </w:rPr>
        <w:t xml:space="preserve"> </w:t>
      </w:r>
      <w:r w:rsidRPr="002C63EF">
        <w:rPr>
          <w:bCs/>
          <w:sz w:val="20"/>
          <w:szCs w:val="26"/>
        </w:rPr>
        <w:t>получателями</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bCs/>
          <w:sz w:val="20"/>
          <w:szCs w:val="26"/>
        </w:rPr>
        <w:t>в</w:t>
      </w:r>
      <w:r w:rsidR="00064393" w:rsidRPr="002C63EF">
        <w:rPr>
          <w:bCs/>
          <w:sz w:val="20"/>
          <w:szCs w:val="26"/>
        </w:rPr>
        <w:t xml:space="preserve"> </w:t>
      </w:r>
      <w:r w:rsidRPr="002C63EF">
        <w:rPr>
          <w:bCs/>
          <w:sz w:val="20"/>
          <w:szCs w:val="26"/>
        </w:rPr>
        <w:t>бюджет</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а</w:t>
      </w:r>
      <w:r w:rsidR="00064393" w:rsidRPr="002C63EF">
        <w:rPr>
          <w:sz w:val="20"/>
          <w:szCs w:val="26"/>
        </w:rPr>
        <w:t xml:space="preserve"> </w:t>
      </w:r>
      <w:r w:rsidRPr="002C63EF">
        <w:rPr>
          <w:sz w:val="20"/>
          <w:szCs w:val="26"/>
        </w:rPr>
        <w:t>также</w:t>
      </w:r>
      <w:r w:rsidR="00064393" w:rsidRPr="002C63EF">
        <w:rPr>
          <w:sz w:val="20"/>
          <w:szCs w:val="26"/>
        </w:rPr>
        <w:t xml:space="preserve"> </w:t>
      </w:r>
      <w:r w:rsidRPr="002C63EF">
        <w:rPr>
          <w:sz w:val="20"/>
          <w:szCs w:val="26"/>
        </w:rPr>
        <w:t>иные</w:t>
      </w:r>
      <w:r w:rsidR="00064393" w:rsidRPr="002C63EF">
        <w:rPr>
          <w:sz w:val="20"/>
          <w:szCs w:val="26"/>
        </w:rPr>
        <w:t xml:space="preserve"> </w:t>
      </w:r>
      <w:r w:rsidRPr="002C63EF">
        <w:rPr>
          <w:sz w:val="20"/>
          <w:szCs w:val="26"/>
        </w:rPr>
        <w:t>характеристики,</w:t>
      </w:r>
      <w:r w:rsidR="00064393" w:rsidRPr="002C63EF">
        <w:rPr>
          <w:sz w:val="20"/>
          <w:szCs w:val="26"/>
        </w:rPr>
        <w:t xml:space="preserve"> </w:t>
      </w:r>
      <w:r w:rsidRPr="002C63EF">
        <w:rPr>
          <w:sz w:val="20"/>
          <w:szCs w:val="26"/>
        </w:rPr>
        <w:t>предусмотренные</w:t>
      </w:r>
      <w:r w:rsidR="00064393" w:rsidRPr="002C63EF">
        <w:rPr>
          <w:sz w:val="20"/>
          <w:szCs w:val="26"/>
        </w:rPr>
        <w:t xml:space="preserve"> </w:t>
      </w:r>
      <w:r w:rsidRPr="002C63EF">
        <w:rPr>
          <w:sz w:val="20"/>
          <w:szCs w:val="26"/>
        </w:rPr>
        <w:t>разделом</w:t>
      </w:r>
      <w:r w:rsidR="00064393" w:rsidRPr="002C63EF">
        <w:rPr>
          <w:sz w:val="20"/>
          <w:szCs w:val="26"/>
        </w:rPr>
        <w:t xml:space="preserve"> </w:t>
      </w:r>
      <w:r w:rsidRPr="002C63EF">
        <w:rPr>
          <w:sz w:val="20"/>
          <w:szCs w:val="26"/>
          <w:lang w:val="en-US"/>
        </w:rPr>
        <w:t>III</w:t>
      </w:r>
      <w:r w:rsidR="00064393" w:rsidRPr="002C63EF">
        <w:rPr>
          <w:sz w:val="20"/>
          <w:szCs w:val="26"/>
        </w:rPr>
        <w:t xml:space="preserve"> </w:t>
      </w:r>
      <w:r w:rsidRPr="002C63EF">
        <w:rPr>
          <w:sz w:val="20"/>
          <w:szCs w:val="26"/>
        </w:rPr>
        <w:t>приложения</w:t>
      </w:r>
      <w:r w:rsidR="00064393" w:rsidRPr="002C63EF">
        <w:rPr>
          <w:sz w:val="20"/>
          <w:szCs w:val="26"/>
        </w:rPr>
        <w:t xml:space="preserve"> </w:t>
      </w:r>
      <w:r w:rsidRPr="002C63EF">
        <w:rPr>
          <w:sz w:val="20"/>
          <w:szCs w:val="26"/>
        </w:rPr>
        <w:t>к</w:t>
      </w:r>
      <w:r w:rsidR="00064393" w:rsidRPr="002C63EF">
        <w:rPr>
          <w:sz w:val="20"/>
          <w:szCs w:val="26"/>
        </w:rPr>
        <w:t xml:space="preserve"> </w:t>
      </w:r>
      <w:r w:rsidRPr="002C63EF">
        <w:rPr>
          <w:sz w:val="20"/>
          <w:szCs w:val="26"/>
        </w:rPr>
        <w:t>настоящему</w:t>
      </w:r>
      <w:r w:rsidR="00064393" w:rsidRPr="002C63EF">
        <w:rPr>
          <w:sz w:val="20"/>
          <w:szCs w:val="26"/>
        </w:rPr>
        <w:t xml:space="preserve"> </w:t>
      </w:r>
      <w:r w:rsidRPr="002C63EF">
        <w:rPr>
          <w:sz w:val="20"/>
          <w:szCs w:val="26"/>
        </w:rPr>
        <w:t>Порядку</w:t>
      </w:r>
      <w:r w:rsidRPr="002C63EF">
        <w:rPr>
          <w:bCs/>
          <w:sz w:val="20"/>
          <w:szCs w:val="26"/>
        </w:rPr>
        <w:t>;</w:t>
      </w:r>
    </w:p>
    <w:p w:rsidR="00E319A1" w:rsidRPr="002C63EF" w:rsidRDefault="00B242EC" w:rsidP="00607506">
      <w:pPr>
        <w:ind w:firstLine="709"/>
        <w:jc w:val="both"/>
        <w:rPr>
          <w:bCs/>
          <w:sz w:val="20"/>
          <w:szCs w:val="26"/>
        </w:rPr>
      </w:pPr>
      <w:r w:rsidRPr="002C63EF">
        <w:rPr>
          <w:bCs/>
          <w:sz w:val="20"/>
          <w:szCs w:val="26"/>
        </w:rPr>
        <w:t>целевые</w:t>
      </w:r>
      <w:r w:rsidR="00064393" w:rsidRPr="002C63EF">
        <w:rPr>
          <w:bCs/>
          <w:sz w:val="20"/>
          <w:szCs w:val="26"/>
        </w:rPr>
        <w:t xml:space="preserve"> </w:t>
      </w:r>
      <w:r w:rsidRPr="002C63EF">
        <w:rPr>
          <w:bCs/>
          <w:sz w:val="20"/>
          <w:szCs w:val="26"/>
        </w:rPr>
        <w:t>характеристики</w:t>
      </w:r>
      <w:r w:rsidR="00064393" w:rsidRPr="002C63EF">
        <w:rPr>
          <w:bCs/>
          <w:sz w:val="20"/>
          <w:szCs w:val="26"/>
        </w:rPr>
        <w:t xml:space="preserve"> </w:t>
      </w:r>
      <w:r w:rsidRPr="002C63EF">
        <w:rPr>
          <w:bCs/>
          <w:sz w:val="20"/>
          <w:szCs w:val="26"/>
        </w:rPr>
        <w:t>налогового</w:t>
      </w:r>
      <w:r w:rsidR="00064393" w:rsidRPr="002C63EF">
        <w:rPr>
          <w:bCs/>
          <w:sz w:val="20"/>
          <w:szCs w:val="26"/>
        </w:rPr>
        <w:t xml:space="preserve"> </w:t>
      </w:r>
      <w:r w:rsidRPr="002C63EF">
        <w:rPr>
          <w:bCs/>
          <w:sz w:val="20"/>
          <w:szCs w:val="26"/>
        </w:rPr>
        <w:t>расхода</w:t>
      </w:r>
      <w:r w:rsidR="00064393" w:rsidRPr="002C63EF">
        <w:rPr>
          <w:bCs/>
          <w:sz w:val="20"/>
          <w:szCs w:val="26"/>
        </w:rPr>
        <w:t xml:space="preserve"> </w:t>
      </w:r>
      <w:r w:rsidRPr="002C63EF">
        <w:rPr>
          <w:sz w:val="20"/>
          <w:szCs w:val="26"/>
        </w:rPr>
        <w:t>–</w:t>
      </w:r>
      <w:r w:rsidR="00064393" w:rsidRPr="002C63EF">
        <w:rPr>
          <w:bCs/>
          <w:sz w:val="20"/>
          <w:szCs w:val="26"/>
        </w:rPr>
        <w:t xml:space="preserve"> </w:t>
      </w:r>
      <w:r w:rsidRPr="002C63EF">
        <w:rPr>
          <w:bCs/>
          <w:sz w:val="20"/>
          <w:szCs w:val="26"/>
        </w:rPr>
        <w:t>сведения</w:t>
      </w:r>
      <w:r w:rsidR="00064393" w:rsidRPr="002C63EF">
        <w:rPr>
          <w:bCs/>
          <w:sz w:val="20"/>
          <w:szCs w:val="26"/>
        </w:rPr>
        <w:t xml:space="preserve"> </w:t>
      </w:r>
      <w:r w:rsidRPr="002C63EF">
        <w:rPr>
          <w:bCs/>
          <w:sz w:val="20"/>
          <w:szCs w:val="26"/>
        </w:rPr>
        <w:t>о</w:t>
      </w:r>
      <w:r w:rsidR="00064393" w:rsidRPr="002C63EF">
        <w:rPr>
          <w:bCs/>
          <w:sz w:val="20"/>
          <w:szCs w:val="26"/>
        </w:rPr>
        <w:t xml:space="preserve"> </w:t>
      </w:r>
      <w:r w:rsidRPr="002C63EF">
        <w:rPr>
          <w:bCs/>
          <w:sz w:val="20"/>
          <w:szCs w:val="26"/>
        </w:rPr>
        <w:t>целях</w:t>
      </w:r>
      <w:r w:rsidR="00064393" w:rsidRPr="002C63EF">
        <w:rPr>
          <w:bCs/>
          <w:sz w:val="20"/>
          <w:szCs w:val="26"/>
        </w:rPr>
        <w:t xml:space="preserve"> </w:t>
      </w:r>
      <w:r w:rsidRPr="002C63EF">
        <w:rPr>
          <w:bCs/>
          <w:sz w:val="20"/>
          <w:szCs w:val="26"/>
        </w:rPr>
        <w:t>предоставления,</w:t>
      </w:r>
      <w:r w:rsidR="00064393" w:rsidRPr="002C63EF">
        <w:rPr>
          <w:bCs/>
          <w:sz w:val="20"/>
          <w:szCs w:val="26"/>
        </w:rPr>
        <w:t xml:space="preserve"> </w:t>
      </w:r>
      <w:r w:rsidRPr="002C63EF">
        <w:rPr>
          <w:bCs/>
          <w:sz w:val="20"/>
          <w:szCs w:val="26"/>
        </w:rPr>
        <w:t>показателях</w:t>
      </w:r>
      <w:r w:rsidR="00064393" w:rsidRPr="002C63EF">
        <w:rPr>
          <w:bCs/>
          <w:sz w:val="20"/>
          <w:szCs w:val="26"/>
        </w:rPr>
        <w:t xml:space="preserve"> </w:t>
      </w:r>
      <w:r w:rsidRPr="002C63EF">
        <w:rPr>
          <w:bCs/>
          <w:sz w:val="20"/>
          <w:szCs w:val="26"/>
        </w:rPr>
        <w:t>(индикаторах)</w:t>
      </w:r>
      <w:r w:rsidR="00064393" w:rsidRPr="002C63EF">
        <w:rPr>
          <w:bCs/>
          <w:sz w:val="20"/>
          <w:szCs w:val="26"/>
        </w:rPr>
        <w:t xml:space="preserve"> </w:t>
      </w:r>
      <w:r w:rsidRPr="002C63EF">
        <w:rPr>
          <w:bCs/>
          <w:sz w:val="20"/>
          <w:szCs w:val="26"/>
        </w:rPr>
        <w:t>достижения</w:t>
      </w:r>
      <w:r w:rsidR="00064393" w:rsidRPr="002C63EF">
        <w:rPr>
          <w:bCs/>
          <w:sz w:val="20"/>
          <w:szCs w:val="26"/>
        </w:rPr>
        <w:t xml:space="preserve"> </w:t>
      </w:r>
      <w:r w:rsidRPr="002C63EF">
        <w:rPr>
          <w:bCs/>
          <w:sz w:val="20"/>
          <w:szCs w:val="26"/>
        </w:rPr>
        <w:t>целей</w:t>
      </w:r>
      <w:r w:rsidR="00064393" w:rsidRPr="002C63EF">
        <w:rPr>
          <w:bCs/>
          <w:sz w:val="20"/>
          <w:szCs w:val="26"/>
        </w:rPr>
        <w:t xml:space="preserve"> </w:t>
      </w:r>
      <w:r w:rsidRPr="002C63EF">
        <w:rPr>
          <w:bCs/>
          <w:sz w:val="20"/>
          <w:szCs w:val="26"/>
        </w:rPr>
        <w:t>предоставления</w:t>
      </w:r>
      <w:r w:rsidR="00064393" w:rsidRPr="002C63EF">
        <w:rPr>
          <w:bCs/>
          <w:sz w:val="20"/>
          <w:szCs w:val="26"/>
        </w:rPr>
        <w:t xml:space="preserve"> </w:t>
      </w:r>
      <w:r w:rsidRPr="002C63EF">
        <w:rPr>
          <w:bCs/>
          <w:sz w:val="20"/>
          <w:szCs w:val="26"/>
        </w:rPr>
        <w:t>льготы,</w:t>
      </w:r>
      <w:r w:rsidR="00064393" w:rsidRPr="002C63EF">
        <w:rPr>
          <w:bCs/>
          <w:sz w:val="20"/>
          <w:szCs w:val="26"/>
        </w:rPr>
        <w:t xml:space="preserve"> </w:t>
      </w:r>
      <w:r w:rsidRPr="002C63EF">
        <w:rPr>
          <w:sz w:val="20"/>
          <w:szCs w:val="26"/>
        </w:rPr>
        <w:t>а</w:t>
      </w:r>
      <w:r w:rsidR="00064393" w:rsidRPr="002C63EF">
        <w:rPr>
          <w:sz w:val="20"/>
          <w:szCs w:val="26"/>
        </w:rPr>
        <w:t xml:space="preserve"> </w:t>
      </w:r>
      <w:r w:rsidRPr="002C63EF">
        <w:rPr>
          <w:sz w:val="20"/>
          <w:szCs w:val="26"/>
        </w:rPr>
        <w:t>также</w:t>
      </w:r>
      <w:r w:rsidR="00064393" w:rsidRPr="002C63EF">
        <w:rPr>
          <w:sz w:val="20"/>
          <w:szCs w:val="26"/>
        </w:rPr>
        <w:t xml:space="preserve"> </w:t>
      </w:r>
      <w:r w:rsidRPr="002C63EF">
        <w:rPr>
          <w:sz w:val="20"/>
          <w:szCs w:val="26"/>
        </w:rPr>
        <w:t>иные</w:t>
      </w:r>
      <w:r w:rsidR="00064393" w:rsidRPr="002C63EF">
        <w:rPr>
          <w:sz w:val="20"/>
          <w:szCs w:val="26"/>
        </w:rPr>
        <w:t xml:space="preserve"> </w:t>
      </w:r>
      <w:r w:rsidRPr="002C63EF">
        <w:rPr>
          <w:sz w:val="20"/>
          <w:szCs w:val="26"/>
        </w:rPr>
        <w:t>характеристики,</w:t>
      </w:r>
      <w:r w:rsidR="00064393" w:rsidRPr="002C63EF">
        <w:rPr>
          <w:sz w:val="20"/>
          <w:szCs w:val="26"/>
        </w:rPr>
        <w:t xml:space="preserve"> </w:t>
      </w:r>
      <w:r w:rsidRPr="002C63EF">
        <w:rPr>
          <w:sz w:val="20"/>
          <w:szCs w:val="26"/>
        </w:rPr>
        <w:t>предусмотренные</w:t>
      </w:r>
      <w:r w:rsidR="00064393" w:rsidRPr="002C63EF">
        <w:rPr>
          <w:sz w:val="20"/>
          <w:szCs w:val="26"/>
        </w:rPr>
        <w:t xml:space="preserve"> </w:t>
      </w:r>
      <w:r w:rsidRPr="002C63EF">
        <w:rPr>
          <w:sz w:val="20"/>
          <w:szCs w:val="26"/>
        </w:rPr>
        <w:t>разделом</w:t>
      </w:r>
      <w:r w:rsidR="00064393" w:rsidRPr="002C63EF">
        <w:rPr>
          <w:sz w:val="20"/>
          <w:szCs w:val="26"/>
        </w:rPr>
        <w:t xml:space="preserve"> </w:t>
      </w:r>
      <w:r w:rsidRPr="002C63EF">
        <w:rPr>
          <w:sz w:val="20"/>
          <w:szCs w:val="26"/>
          <w:lang w:val="en-US"/>
        </w:rPr>
        <w:t>II</w:t>
      </w:r>
      <w:r w:rsidR="00064393" w:rsidRPr="002C63EF">
        <w:rPr>
          <w:sz w:val="20"/>
          <w:szCs w:val="26"/>
        </w:rPr>
        <w:t xml:space="preserve"> </w:t>
      </w:r>
      <w:r w:rsidRPr="002C63EF">
        <w:rPr>
          <w:sz w:val="20"/>
          <w:szCs w:val="26"/>
        </w:rPr>
        <w:t>приложения</w:t>
      </w:r>
      <w:r w:rsidR="00064393" w:rsidRPr="002C63EF">
        <w:rPr>
          <w:sz w:val="20"/>
          <w:szCs w:val="26"/>
        </w:rPr>
        <w:t xml:space="preserve"> </w:t>
      </w:r>
      <w:r w:rsidRPr="002C63EF">
        <w:rPr>
          <w:sz w:val="20"/>
          <w:szCs w:val="26"/>
        </w:rPr>
        <w:t>к</w:t>
      </w:r>
      <w:r w:rsidR="00064393" w:rsidRPr="002C63EF">
        <w:rPr>
          <w:sz w:val="20"/>
          <w:szCs w:val="26"/>
        </w:rPr>
        <w:t xml:space="preserve"> </w:t>
      </w:r>
      <w:r w:rsidRPr="002C63EF">
        <w:rPr>
          <w:sz w:val="20"/>
          <w:szCs w:val="26"/>
        </w:rPr>
        <w:t>настоящему</w:t>
      </w:r>
      <w:r w:rsidR="00064393" w:rsidRPr="002C63EF">
        <w:rPr>
          <w:sz w:val="20"/>
          <w:szCs w:val="26"/>
        </w:rPr>
        <w:t xml:space="preserve"> </w:t>
      </w:r>
      <w:r w:rsidRPr="002C63EF">
        <w:rPr>
          <w:sz w:val="20"/>
          <w:szCs w:val="26"/>
        </w:rPr>
        <w:t>Порядку</w:t>
      </w:r>
      <w:r w:rsidRPr="002C63EF">
        <w:rPr>
          <w:bCs/>
          <w:sz w:val="20"/>
          <w:szCs w:val="26"/>
        </w:rPr>
        <w:t>;</w:t>
      </w:r>
    </w:p>
    <w:p w:rsidR="00E319A1" w:rsidRPr="002C63EF" w:rsidRDefault="00B242EC" w:rsidP="00607506">
      <w:pPr>
        <w:ind w:firstLine="709"/>
        <w:jc w:val="center"/>
        <w:rPr>
          <w:bCs/>
          <w:sz w:val="20"/>
          <w:szCs w:val="26"/>
        </w:rPr>
      </w:pPr>
      <w:r w:rsidRPr="002C63EF">
        <w:rPr>
          <w:bCs/>
          <w:sz w:val="20"/>
          <w:szCs w:val="26"/>
          <w:lang w:val="en-US"/>
        </w:rPr>
        <w:t>II</w:t>
      </w:r>
      <w:r w:rsidRPr="002C63EF">
        <w:rPr>
          <w:bCs/>
          <w:sz w:val="20"/>
          <w:szCs w:val="26"/>
        </w:rPr>
        <w:t>.</w:t>
      </w:r>
      <w:r w:rsidR="00064393" w:rsidRPr="002C63EF">
        <w:rPr>
          <w:bCs/>
          <w:sz w:val="20"/>
          <w:szCs w:val="26"/>
        </w:rPr>
        <w:t xml:space="preserve"> </w:t>
      </w:r>
      <w:r w:rsidRPr="002C63EF">
        <w:rPr>
          <w:bCs/>
          <w:sz w:val="20"/>
          <w:szCs w:val="26"/>
        </w:rPr>
        <w:t>Оценка</w:t>
      </w:r>
      <w:r w:rsidR="00064393" w:rsidRPr="002C63EF">
        <w:rPr>
          <w:bCs/>
          <w:sz w:val="20"/>
          <w:szCs w:val="26"/>
        </w:rPr>
        <w:t xml:space="preserve"> </w:t>
      </w:r>
      <w:r w:rsidRPr="002C63EF">
        <w:rPr>
          <w:bCs/>
          <w:sz w:val="20"/>
          <w:szCs w:val="26"/>
        </w:rPr>
        <w:t>эффективности</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sz w:val="20"/>
          <w:szCs w:val="26"/>
        </w:rPr>
        <w:t xml:space="preserve"> </w:t>
      </w:r>
    </w:p>
    <w:p w:rsidR="00B242EC" w:rsidRPr="002C63EF" w:rsidRDefault="00B242EC" w:rsidP="00607506">
      <w:pPr>
        <w:shd w:val="clear" w:color="auto" w:fill="FFFFFF"/>
        <w:ind w:firstLine="709"/>
        <w:jc w:val="both"/>
        <w:rPr>
          <w:sz w:val="20"/>
          <w:szCs w:val="26"/>
        </w:rPr>
      </w:pPr>
      <w:r w:rsidRPr="002C63EF">
        <w:rPr>
          <w:sz w:val="20"/>
          <w:szCs w:val="26"/>
        </w:rPr>
        <w:t>3.</w:t>
      </w:r>
      <w:r w:rsidR="00064393" w:rsidRPr="002C63EF">
        <w:rPr>
          <w:sz w:val="20"/>
          <w:szCs w:val="26"/>
        </w:rPr>
        <w:t xml:space="preserve"> </w:t>
      </w:r>
      <w:r w:rsidRPr="002C63EF">
        <w:rPr>
          <w:sz w:val="20"/>
          <w:szCs w:val="26"/>
        </w:rPr>
        <w:t>Оценка</w:t>
      </w:r>
      <w:r w:rsidR="00064393" w:rsidRPr="002C63EF">
        <w:rPr>
          <w:sz w:val="20"/>
          <w:szCs w:val="26"/>
        </w:rPr>
        <w:t xml:space="preserve"> </w:t>
      </w:r>
      <w:r w:rsidRPr="002C63EF">
        <w:rPr>
          <w:sz w:val="20"/>
          <w:szCs w:val="26"/>
        </w:rPr>
        <w:t>эффективности</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r w:rsidR="00064393" w:rsidRPr="002C63EF">
        <w:rPr>
          <w:sz w:val="20"/>
          <w:szCs w:val="26"/>
        </w:rPr>
        <w:t xml:space="preserve"> </w:t>
      </w:r>
      <w:r w:rsidRPr="002C63EF">
        <w:rPr>
          <w:sz w:val="20"/>
          <w:szCs w:val="26"/>
        </w:rPr>
        <w:t>проводится</w:t>
      </w:r>
      <w:r w:rsidR="00064393" w:rsidRPr="002C63EF">
        <w:rPr>
          <w:sz w:val="20"/>
          <w:szCs w:val="26"/>
        </w:rPr>
        <w:t xml:space="preserve"> </w:t>
      </w:r>
      <w:r w:rsidRPr="002C63EF">
        <w:rPr>
          <w:sz w:val="20"/>
          <w:szCs w:val="26"/>
        </w:rPr>
        <w:t>кураторами</w:t>
      </w:r>
      <w:r w:rsidR="00064393" w:rsidRPr="002C63EF">
        <w:rPr>
          <w:sz w:val="20"/>
          <w:szCs w:val="26"/>
        </w:rPr>
        <w:t xml:space="preserve"> </w:t>
      </w:r>
      <w:r w:rsidRPr="002C63EF">
        <w:rPr>
          <w:sz w:val="20"/>
          <w:szCs w:val="26"/>
        </w:rPr>
        <w:t>соответствующих</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утверждается</w:t>
      </w:r>
      <w:r w:rsidR="00064393" w:rsidRPr="002C63EF">
        <w:rPr>
          <w:sz w:val="20"/>
          <w:szCs w:val="26"/>
        </w:rPr>
        <w:t xml:space="preserve"> </w:t>
      </w:r>
      <w:r w:rsidRPr="002C63EF">
        <w:rPr>
          <w:sz w:val="20"/>
          <w:szCs w:val="26"/>
        </w:rPr>
        <w:t>ими</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согласованию</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финансовым</w:t>
      </w:r>
      <w:r w:rsidR="00064393" w:rsidRPr="002C63EF">
        <w:rPr>
          <w:sz w:val="20"/>
          <w:szCs w:val="26"/>
        </w:rPr>
        <w:t xml:space="preserve"> </w:t>
      </w:r>
      <w:r w:rsidRPr="002C63EF">
        <w:rPr>
          <w:sz w:val="20"/>
          <w:szCs w:val="26"/>
        </w:rPr>
        <w:t>отделом</w:t>
      </w:r>
      <w:r w:rsidR="00064393" w:rsidRPr="002C63EF">
        <w:rPr>
          <w:sz w:val="20"/>
          <w:szCs w:val="26"/>
        </w:rPr>
        <w:t xml:space="preserve"> </w:t>
      </w:r>
      <w:r w:rsidRPr="002C63EF">
        <w:rPr>
          <w:sz w:val="20"/>
          <w:szCs w:val="26"/>
        </w:rPr>
        <w:t>администрации</w:t>
      </w:r>
      <w:r w:rsidR="00064393" w:rsidRPr="002C63EF">
        <w:rPr>
          <w:sz w:val="20"/>
          <w:szCs w:val="26"/>
        </w:rPr>
        <w:t xml:space="preserve"> </w:t>
      </w:r>
      <w:r w:rsidRPr="002C63EF">
        <w:rPr>
          <w:bCs/>
          <w:sz w:val="20"/>
          <w:szCs w:val="26"/>
        </w:rPr>
        <w:t>района</w:t>
      </w:r>
      <w:r w:rsidRPr="002C63EF">
        <w:rPr>
          <w:sz w:val="20"/>
          <w:szCs w:val="26"/>
        </w:rPr>
        <w:t>.</w:t>
      </w:r>
    </w:p>
    <w:p w:rsidR="00B242EC" w:rsidRPr="002C63EF" w:rsidRDefault="00B242EC" w:rsidP="00607506">
      <w:pPr>
        <w:shd w:val="clear" w:color="auto" w:fill="FFFFFF"/>
        <w:ind w:firstLine="709"/>
        <w:jc w:val="both"/>
        <w:rPr>
          <w:sz w:val="20"/>
          <w:szCs w:val="26"/>
        </w:rPr>
      </w:pPr>
      <w:r w:rsidRPr="002C63EF">
        <w:rPr>
          <w:sz w:val="20"/>
          <w:szCs w:val="26"/>
        </w:rPr>
        <w:t>4.</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целях</w:t>
      </w:r>
      <w:r w:rsidR="00064393" w:rsidRPr="002C63EF">
        <w:rPr>
          <w:sz w:val="20"/>
          <w:szCs w:val="26"/>
        </w:rPr>
        <w:t xml:space="preserve"> </w:t>
      </w:r>
      <w:r w:rsidRPr="002C63EF">
        <w:rPr>
          <w:sz w:val="20"/>
          <w:szCs w:val="26"/>
        </w:rPr>
        <w:t>оценки</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r w:rsidR="00064393" w:rsidRPr="002C63EF">
        <w:rPr>
          <w:sz w:val="20"/>
          <w:szCs w:val="26"/>
        </w:rPr>
        <w:t xml:space="preserve"> </w:t>
      </w:r>
    </w:p>
    <w:p w:rsidR="00B242EC" w:rsidRPr="002C63EF" w:rsidRDefault="00B242EC" w:rsidP="00607506">
      <w:pPr>
        <w:shd w:val="clear" w:color="auto" w:fill="FFFFFF"/>
        <w:ind w:firstLine="709"/>
        <w:jc w:val="both"/>
        <w:rPr>
          <w:sz w:val="20"/>
          <w:szCs w:val="26"/>
        </w:rPr>
      </w:pPr>
      <w:r w:rsidRPr="002C63EF">
        <w:rPr>
          <w:sz w:val="20"/>
          <w:szCs w:val="26"/>
        </w:rPr>
        <w:t>1.</w:t>
      </w:r>
      <w:r w:rsidR="00064393" w:rsidRPr="002C63EF">
        <w:rPr>
          <w:sz w:val="20"/>
          <w:szCs w:val="26"/>
        </w:rPr>
        <w:t xml:space="preserve"> </w:t>
      </w:r>
      <w:r w:rsidRPr="002C63EF">
        <w:rPr>
          <w:sz w:val="20"/>
          <w:szCs w:val="26"/>
        </w:rPr>
        <w:t>финансовый</w:t>
      </w:r>
      <w:r w:rsidR="00064393" w:rsidRPr="002C63EF">
        <w:rPr>
          <w:sz w:val="20"/>
          <w:szCs w:val="26"/>
        </w:rPr>
        <w:t xml:space="preserve"> </w:t>
      </w:r>
      <w:r w:rsidRPr="002C63EF">
        <w:rPr>
          <w:sz w:val="20"/>
          <w:szCs w:val="26"/>
        </w:rPr>
        <w:t>отдел</w:t>
      </w:r>
      <w:r w:rsidR="00064393" w:rsidRPr="002C63EF">
        <w:rPr>
          <w:sz w:val="20"/>
          <w:szCs w:val="26"/>
        </w:rPr>
        <w:t xml:space="preserve"> </w:t>
      </w:r>
      <w:r w:rsidRPr="002C63EF">
        <w:rPr>
          <w:sz w:val="20"/>
          <w:szCs w:val="26"/>
        </w:rPr>
        <w:t>администрации</w:t>
      </w:r>
      <w:r w:rsidR="00064393" w:rsidRPr="002C63EF">
        <w:rPr>
          <w:sz w:val="20"/>
          <w:szCs w:val="26"/>
        </w:rPr>
        <w:t xml:space="preserve"> </w:t>
      </w:r>
      <w:r w:rsidRPr="002C63EF">
        <w:rPr>
          <w:bCs/>
          <w:sz w:val="20"/>
          <w:szCs w:val="26"/>
        </w:rPr>
        <w:t>района</w:t>
      </w:r>
      <w:r w:rsidR="00064393" w:rsidRPr="002C63EF">
        <w:rPr>
          <w:sz w:val="20"/>
          <w:szCs w:val="26"/>
        </w:rPr>
        <w:t xml:space="preserve"> </w:t>
      </w:r>
      <w:r w:rsidRPr="002C63EF">
        <w:rPr>
          <w:sz w:val="20"/>
          <w:szCs w:val="26"/>
        </w:rPr>
        <w:t>ежегодно</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срок</w:t>
      </w:r>
      <w:r w:rsidR="00064393" w:rsidRPr="002C63EF">
        <w:rPr>
          <w:sz w:val="20"/>
          <w:szCs w:val="26"/>
        </w:rPr>
        <w:t xml:space="preserve"> </w:t>
      </w:r>
      <w:r w:rsidRPr="002C63EF">
        <w:rPr>
          <w:sz w:val="20"/>
          <w:szCs w:val="26"/>
        </w:rPr>
        <w:t>до</w:t>
      </w:r>
      <w:r w:rsidR="00064393" w:rsidRPr="002C63EF">
        <w:rPr>
          <w:sz w:val="20"/>
          <w:szCs w:val="26"/>
        </w:rPr>
        <w:t xml:space="preserve"> </w:t>
      </w:r>
      <w:r w:rsidRPr="002C63EF">
        <w:rPr>
          <w:sz w:val="20"/>
          <w:szCs w:val="26"/>
        </w:rPr>
        <w:t>10</w:t>
      </w:r>
      <w:r w:rsidR="00064393" w:rsidRPr="002C63EF">
        <w:rPr>
          <w:sz w:val="20"/>
          <w:szCs w:val="26"/>
        </w:rPr>
        <w:t xml:space="preserve"> </w:t>
      </w:r>
      <w:r w:rsidRPr="002C63EF">
        <w:rPr>
          <w:sz w:val="20"/>
          <w:szCs w:val="26"/>
        </w:rPr>
        <w:t>апреля:</w:t>
      </w:r>
      <w:r w:rsidR="00064393" w:rsidRPr="002C63EF">
        <w:rPr>
          <w:sz w:val="20"/>
          <w:szCs w:val="26"/>
        </w:rPr>
        <w:t xml:space="preserve"> </w:t>
      </w:r>
    </w:p>
    <w:p w:rsidR="00B242EC" w:rsidRPr="002C63EF" w:rsidRDefault="00B242EC" w:rsidP="00607506">
      <w:pPr>
        <w:shd w:val="clear" w:color="auto" w:fill="FFFFFF"/>
        <w:ind w:left="709"/>
        <w:jc w:val="both"/>
        <w:rPr>
          <w:sz w:val="20"/>
          <w:szCs w:val="26"/>
        </w:rPr>
      </w:pPr>
      <w:r w:rsidRPr="002C63EF">
        <w:rPr>
          <w:sz w:val="20"/>
          <w:szCs w:val="26"/>
        </w:rPr>
        <w:t>-доводит</w:t>
      </w:r>
      <w:r w:rsidR="00064393" w:rsidRPr="002C63EF">
        <w:rPr>
          <w:sz w:val="20"/>
          <w:szCs w:val="26"/>
        </w:rPr>
        <w:t xml:space="preserve"> </w:t>
      </w:r>
      <w:r w:rsidRPr="002C63EF">
        <w:rPr>
          <w:sz w:val="20"/>
          <w:szCs w:val="26"/>
        </w:rPr>
        <w:t>сформированный</w:t>
      </w:r>
      <w:r w:rsidR="00064393" w:rsidRPr="002C63EF">
        <w:rPr>
          <w:sz w:val="20"/>
          <w:szCs w:val="26"/>
        </w:rPr>
        <w:t xml:space="preserve"> </w:t>
      </w:r>
      <w:r w:rsidRPr="002C63EF">
        <w:rPr>
          <w:sz w:val="20"/>
          <w:szCs w:val="26"/>
        </w:rPr>
        <w:t>перечень</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p>
    <w:p w:rsidR="00B242EC" w:rsidRPr="002C63EF" w:rsidRDefault="00B242EC" w:rsidP="00607506">
      <w:pPr>
        <w:shd w:val="clear" w:color="auto" w:fill="FFFFFF"/>
        <w:ind w:firstLine="709"/>
        <w:jc w:val="both"/>
        <w:rPr>
          <w:sz w:val="20"/>
          <w:szCs w:val="26"/>
        </w:rPr>
      </w:pPr>
      <w:r w:rsidRPr="002C63EF">
        <w:rPr>
          <w:sz w:val="20"/>
          <w:szCs w:val="26"/>
        </w:rPr>
        <w:t>-формирует</w:t>
      </w:r>
      <w:r w:rsidR="00064393" w:rsidRPr="002C63EF">
        <w:rPr>
          <w:sz w:val="20"/>
          <w:szCs w:val="26"/>
        </w:rPr>
        <w:t xml:space="preserve"> </w:t>
      </w:r>
      <w:r w:rsidRPr="002C63EF">
        <w:rPr>
          <w:sz w:val="20"/>
          <w:szCs w:val="26"/>
        </w:rPr>
        <w:t>оценку</w:t>
      </w:r>
      <w:r w:rsidR="00064393" w:rsidRPr="002C63EF">
        <w:rPr>
          <w:sz w:val="20"/>
          <w:szCs w:val="26"/>
        </w:rPr>
        <w:t xml:space="preserve"> </w:t>
      </w:r>
      <w:r w:rsidRPr="002C63EF">
        <w:rPr>
          <w:sz w:val="20"/>
          <w:szCs w:val="26"/>
        </w:rPr>
        <w:t>фактического</w:t>
      </w:r>
      <w:r w:rsidR="00064393" w:rsidRPr="002C63EF">
        <w:rPr>
          <w:sz w:val="20"/>
          <w:szCs w:val="26"/>
        </w:rPr>
        <w:t xml:space="preserve"> </w:t>
      </w:r>
      <w:r w:rsidRPr="002C63EF">
        <w:rPr>
          <w:sz w:val="20"/>
          <w:szCs w:val="26"/>
        </w:rPr>
        <w:t>объема</w:t>
      </w:r>
      <w:r w:rsidR="00064393" w:rsidRPr="002C63EF">
        <w:rPr>
          <w:sz w:val="20"/>
          <w:szCs w:val="26"/>
        </w:rPr>
        <w:t xml:space="preserve"> </w:t>
      </w:r>
      <w:r w:rsidRPr="002C63EF">
        <w:rPr>
          <w:sz w:val="20"/>
          <w:szCs w:val="26"/>
        </w:rPr>
        <w:t>налогового</w:t>
      </w:r>
      <w:r w:rsidR="00064393" w:rsidRPr="002C63EF">
        <w:rPr>
          <w:sz w:val="20"/>
          <w:szCs w:val="26"/>
        </w:rPr>
        <w:t xml:space="preserve"> </w:t>
      </w:r>
      <w:r w:rsidRPr="002C63EF">
        <w:rPr>
          <w:sz w:val="20"/>
          <w:szCs w:val="26"/>
        </w:rPr>
        <w:t>расхода</w:t>
      </w:r>
      <w:r w:rsidR="00064393" w:rsidRPr="002C63EF">
        <w:rPr>
          <w:sz w:val="20"/>
          <w:szCs w:val="26"/>
        </w:rPr>
        <w:t xml:space="preserve"> </w:t>
      </w:r>
      <w:r w:rsidRPr="002C63EF">
        <w:rPr>
          <w:sz w:val="20"/>
          <w:szCs w:val="26"/>
        </w:rPr>
        <w:t>за</w:t>
      </w:r>
      <w:r w:rsidR="00064393" w:rsidRPr="002C63EF">
        <w:rPr>
          <w:sz w:val="20"/>
          <w:szCs w:val="26"/>
        </w:rPr>
        <w:t xml:space="preserve"> </w:t>
      </w:r>
      <w:r w:rsidRPr="002C63EF">
        <w:rPr>
          <w:sz w:val="20"/>
          <w:szCs w:val="26"/>
        </w:rPr>
        <w:t>отчетный</w:t>
      </w:r>
      <w:r w:rsidR="00064393" w:rsidRPr="002C63EF">
        <w:rPr>
          <w:sz w:val="20"/>
          <w:szCs w:val="26"/>
        </w:rPr>
        <w:t xml:space="preserve"> </w:t>
      </w:r>
      <w:r w:rsidRPr="002C63EF">
        <w:rPr>
          <w:sz w:val="20"/>
          <w:szCs w:val="26"/>
        </w:rPr>
        <w:t>финансовый</w:t>
      </w:r>
      <w:r w:rsidR="00064393" w:rsidRPr="002C63EF">
        <w:rPr>
          <w:sz w:val="20"/>
          <w:szCs w:val="26"/>
        </w:rPr>
        <w:t xml:space="preserve"> </w:t>
      </w:r>
      <w:r w:rsidRPr="002C63EF">
        <w:rPr>
          <w:sz w:val="20"/>
          <w:szCs w:val="26"/>
        </w:rPr>
        <w:t>год,</w:t>
      </w:r>
      <w:r w:rsidR="00064393" w:rsidRPr="002C63EF">
        <w:rPr>
          <w:sz w:val="20"/>
          <w:szCs w:val="26"/>
        </w:rPr>
        <w:t xml:space="preserve"> </w:t>
      </w:r>
      <w:r w:rsidRPr="002C63EF">
        <w:rPr>
          <w:sz w:val="20"/>
          <w:szCs w:val="26"/>
        </w:rPr>
        <w:t>оценку</w:t>
      </w:r>
      <w:r w:rsidR="00064393" w:rsidRPr="002C63EF">
        <w:rPr>
          <w:sz w:val="20"/>
          <w:szCs w:val="26"/>
        </w:rPr>
        <w:t xml:space="preserve"> </w:t>
      </w:r>
      <w:r w:rsidRPr="002C63EF">
        <w:rPr>
          <w:sz w:val="20"/>
          <w:szCs w:val="26"/>
        </w:rPr>
        <w:t>объема</w:t>
      </w:r>
      <w:r w:rsidR="00064393" w:rsidRPr="002C63EF">
        <w:rPr>
          <w:sz w:val="20"/>
          <w:szCs w:val="26"/>
        </w:rPr>
        <w:t xml:space="preserve"> </w:t>
      </w:r>
      <w:r w:rsidRPr="002C63EF">
        <w:rPr>
          <w:sz w:val="20"/>
          <w:szCs w:val="26"/>
        </w:rPr>
        <w:t>налогового</w:t>
      </w:r>
      <w:r w:rsidR="00064393" w:rsidRPr="002C63EF">
        <w:rPr>
          <w:sz w:val="20"/>
          <w:szCs w:val="26"/>
        </w:rPr>
        <w:t xml:space="preserve"> </w:t>
      </w:r>
      <w:r w:rsidRPr="002C63EF">
        <w:rPr>
          <w:sz w:val="20"/>
          <w:szCs w:val="26"/>
        </w:rPr>
        <w:t>расхода</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текущий</w:t>
      </w:r>
      <w:r w:rsidR="00064393" w:rsidRPr="002C63EF">
        <w:rPr>
          <w:sz w:val="20"/>
          <w:szCs w:val="26"/>
        </w:rPr>
        <w:t xml:space="preserve"> </w:t>
      </w:r>
      <w:r w:rsidRPr="002C63EF">
        <w:rPr>
          <w:sz w:val="20"/>
          <w:szCs w:val="26"/>
        </w:rPr>
        <w:t>финансовый</w:t>
      </w:r>
      <w:r w:rsidR="00064393" w:rsidRPr="002C63EF">
        <w:rPr>
          <w:sz w:val="20"/>
          <w:szCs w:val="26"/>
        </w:rPr>
        <w:t xml:space="preserve"> </w:t>
      </w:r>
      <w:r w:rsidRPr="002C63EF">
        <w:rPr>
          <w:sz w:val="20"/>
          <w:szCs w:val="26"/>
        </w:rPr>
        <w:t>год,</w:t>
      </w:r>
      <w:r w:rsidR="00064393" w:rsidRPr="002C63EF">
        <w:rPr>
          <w:sz w:val="20"/>
          <w:szCs w:val="26"/>
        </w:rPr>
        <w:t xml:space="preserve"> </w:t>
      </w:r>
      <w:r w:rsidRPr="002C63EF">
        <w:rPr>
          <w:sz w:val="20"/>
          <w:szCs w:val="26"/>
        </w:rPr>
        <w:t>очередной</w:t>
      </w:r>
      <w:r w:rsidR="00064393" w:rsidRPr="002C63EF">
        <w:rPr>
          <w:sz w:val="20"/>
          <w:szCs w:val="26"/>
        </w:rPr>
        <w:t xml:space="preserve"> </w:t>
      </w:r>
      <w:r w:rsidRPr="002C63EF">
        <w:rPr>
          <w:sz w:val="20"/>
          <w:szCs w:val="26"/>
        </w:rPr>
        <w:t>финансовый</w:t>
      </w:r>
      <w:r w:rsidR="00064393" w:rsidRPr="002C63EF">
        <w:rPr>
          <w:sz w:val="20"/>
          <w:szCs w:val="26"/>
        </w:rPr>
        <w:t xml:space="preserve"> </w:t>
      </w:r>
      <w:r w:rsidRPr="002C63EF">
        <w:rPr>
          <w:sz w:val="20"/>
          <w:szCs w:val="26"/>
        </w:rPr>
        <w:t>год</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плановый</w:t>
      </w:r>
      <w:r w:rsidR="00064393" w:rsidRPr="002C63EF">
        <w:rPr>
          <w:sz w:val="20"/>
          <w:szCs w:val="26"/>
        </w:rPr>
        <w:t xml:space="preserve"> </w:t>
      </w:r>
      <w:r w:rsidRPr="002C63EF">
        <w:rPr>
          <w:sz w:val="20"/>
          <w:szCs w:val="26"/>
        </w:rPr>
        <w:t>период;</w:t>
      </w:r>
    </w:p>
    <w:p w:rsidR="00B242EC" w:rsidRPr="002C63EF" w:rsidRDefault="00B242EC" w:rsidP="00607506">
      <w:pPr>
        <w:shd w:val="clear" w:color="auto" w:fill="FFFFFF"/>
        <w:ind w:firstLine="709"/>
        <w:jc w:val="both"/>
        <w:rPr>
          <w:sz w:val="20"/>
          <w:szCs w:val="26"/>
        </w:rPr>
      </w:pPr>
      <w:r w:rsidRPr="002C63EF">
        <w:rPr>
          <w:sz w:val="20"/>
          <w:szCs w:val="26"/>
        </w:rPr>
        <w:t>-осуществляет</w:t>
      </w:r>
      <w:r w:rsidR="00064393" w:rsidRPr="002C63EF">
        <w:rPr>
          <w:sz w:val="20"/>
          <w:szCs w:val="26"/>
        </w:rPr>
        <w:t xml:space="preserve"> </w:t>
      </w:r>
      <w:r w:rsidRPr="002C63EF">
        <w:rPr>
          <w:sz w:val="20"/>
          <w:szCs w:val="26"/>
        </w:rPr>
        <w:t>обобщение</w:t>
      </w:r>
      <w:r w:rsidR="00064393" w:rsidRPr="002C63EF">
        <w:rPr>
          <w:sz w:val="20"/>
          <w:szCs w:val="26"/>
        </w:rPr>
        <w:t xml:space="preserve"> </w:t>
      </w:r>
      <w:r w:rsidRPr="002C63EF">
        <w:rPr>
          <w:sz w:val="20"/>
          <w:szCs w:val="26"/>
        </w:rPr>
        <w:t>результатов</w:t>
      </w:r>
      <w:r w:rsidR="00064393" w:rsidRPr="002C63EF">
        <w:rPr>
          <w:sz w:val="20"/>
          <w:szCs w:val="26"/>
        </w:rPr>
        <w:t xml:space="preserve"> </w:t>
      </w:r>
      <w:r w:rsidRPr="002C63EF">
        <w:rPr>
          <w:sz w:val="20"/>
          <w:szCs w:val="26"/>
        </w:rPr>
        <w:t>оценки</w:t>
      </w:r>
      <w:r w:rsidR="00064393" w:rsidRPr="002C63EF">
        <w:rPr>
          <w:sz w:val="20"/>
          <w:szCs w:val="26"/>
        </w:rPr>
        <w:t xml:space="preserve"> </w:t>
      </w:r>
      <w:r w:rsidRPr="002C63EF">
        <w:rPr>
          <w:sz w:val="20"/>
          <w:szCs w:val="26"/>
        </w:rPr>
        <w:t>эффективности</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r w:rsidR="00064393" w:rsidRPr="002C63EF">
        <w:rPr>
          <w:sz w:val="20"/>
          <w:szCs w:val="26"/>
        </w:rPr>
        <w:t xml:space="preserve"> </w:t>
      </w:r>
      <w:r w:rsidRPr="002C63EF">
        <w:rPr>
          <w:sz w:val="20"/>
          <w:szCs w:val="26"/>
        </w:rPr>
        <w:t>проводимой</w:t>
      </w:r>
      <w:r w:rsidR="00064393" w:rsidRPr="002C63EF">
        <w:rPr>
          <w:sz w:val="20"/>
          <w:szCs w:val="26"/>
        </w:rPr>
        <w:t xml:space="preserve"> </w:t>
      </w:r>
      <w:r w:rsidRPr="002C63EF">
        <w:rPr>
          <w:sz w:val="20"/>
          <w:szCs w:val="26"/>
        </w:rPr>
        <w:t>кураторами</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p>
    <w:p w:rsidR="00B242EC" w:rsidRPr="002C63EF" w:rsidRDefault="00B242EC" w:rsidP="00607506">
      <w:pPr>
        <w:ind w:firstLine="709"/>
        <w:jc w:val="both"/>
        <w:rPr>
          <w:sz w:val="20"/>
          <w:szCs w:val="26"/>
        </w:rPr>
      </w:pPr>
      <w:r w:rsidRPr="002C63EF">
        <w:rPr>
          <w:sz w:val="20"/>
          <w:szCs w:val="26"/>
        </w:rPr>
        <w:t>2.</w:t>
      </w:r>
      <w:r w:rsidR="00064393" w:rsidRPr="002C63EF">
        <w:rPr>
          <w:sz w:val="20"/>
          <w:szCs w:val="26"/>
        </w:rPr>
        <w:t xml:space="preserve"> </w:t>
      </w:r>
      <w:r w:rsidRPr="002C63EF">
        <w:rPr>
          <w:sz w:val="20"/>
          <w:szCs w:val="26"/>
        </w:rPr>
        <w:t>кураторы</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r w:rsidR="00064393" w:rsidRPr="002C63EF">
        <w:rPr>
          <w:sz w:val="20"/>
          <w:szCs w:val="26"/>
        </w:rPr>
        <w:t xml:space="preserve"> </w:t>
      </w:r>
      <w:r w:rsidRPr="002C63EF">
        <w:rPr>
          <w:sz w:val="20"/>
          <w:szCs w:val="26"/>
        </w:rPr>
        <w:t>(главные</w:t>
      </w:r>
      <w:r w:rsidR="00064393" w:rsidRPr="002C63EF">
        <w:rPr>
          <w:sz w:val="20"/>
          <w:szCs w:val="26"/>
        </w:rPr>
        <w:t xml:space="preserve"> </w:t>
      </w:r>
      <w:r w:rsidRPr="002C63EF">
        <w:rPr>
          <w:sz w:val="20"/>
          <w:szCs w:val="26"/>
        </w:rPr>
        <w:t>администраторы</w:t>
      </w:r>
      <w:r w:rsidR="00064393" w:rsidRPr="002C63EF">
        <w:rPr>
          <w:sz w:val="20"/>
          <w:szCs w:val="26"/>
        </w:rPr>
        <w:t xml:space="preserve"> </w:t>
      </w:r>
      <w:r w:rsidRPr="002C63EF">
        <w:rPr>
          <w:sz w:val="20"/>
          <w:szCs w:val="26"/>
        </w:rPr>
        <w:t>доходов)</w:t>
      </w:r>
      <w:r w:rsidR="00064393" w:rsidRPr="002C63EF">
        <w:rPr>
          <w:sz w:val="20"/>
          <w:szCs w:val="26"/>
        </w:rPr>
        <w:t xml:space="preserve"> </w:t>
      </w:r>
      <w:r w:rsidRPr="002C63EF">
        <w:rPr>
          <w:sz w:val="20"/>
          <w:szCs w:val="26"/>
        </w:rPr>
        <w:t>бюджета</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основе</w:t>
      </w:r>
      <w:r w:rsidR="00064393" w:rsidRPr="002C63EF">
        <w:rPr>
          <w:sz w:val="20"/>
          <w:szCs w:val="26"/>
        </w:rPr>
        <w:t xml:space="preserve"> </w:t>
      </w:r>
      <w:r w:rsidRPr="002C63EF">
        <w:rPr>
          <w:sz w:val="20"/>
          <w:szCs w:val="26"/>
        </w:rPr>
        <w:t>сформированного</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размещенного</w:t>
      </w:r>
      <w:r w:rsidR="00064393" w:rsidRPr="002C63EF">
        <w:rPr>
          <w:sz w:val="20"/>
          <w:szCs w:val="26"/>
        </w:rPr>
        <w:t xml:space="preserve"> </w:t>
      </w:r>
      <w:r w:rsidRPr="002C63EF">
        <w:rPr>
          <w:sz w:val="20"/>
          <w:szCs w:val="26"/>
        </w:rPr>
        <w:t>перечня</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r w:rsidR="00064393" w:rsidRPr="002C63EF">
        <w:rPr>
          <w:sz w:val="20"/>
          <w:szCs w:val="26"/>
        </w:rPr>
        <w:t xml:space="preserve"> </w:t>
      </w:r>
      <w:r w:rsidRPr="002C63EF">
        <w:rPr>
          <w:sz w:val="20"/>
          <w:szCs w:val="26"/>
        </w:rPr>
        <w:t>формируют</w:t>
      </w:r>
      <w:r w:rsidR="00064393" w:rsidRPr="002C63EF">
        <w:rPr>
          <w:sz w:val="20"/>
          <w:szCs w:val="26"/>
        </w:rPr>
        <w:t xml:space="preserve"> </w:t>
      </w:r>
      <w:r w:rsidRPr="002C63EF">
        <w:rPr>
          <w:sz w:val="20"/>
          <w:szCs w:val="26"/>
        </w:rPr>
        <w:t>перечень</w:t>
      </w:r>
      <w:r w:rsidR="00064393" w:rsidRPr="002C63EF">
        <w:rPr>
          <w:sz w:val="20"/>
          <w:szCs w:val="26"/>
        </w:rPr>
        <w:t xml:space="preserve"> </w:t>
      </w:r>
      <w:r w:rsidRPr="002C63EF">
        <w:rPr>
          <w:sz w:val="20"/>
          <w:szCs w:val="26"/>
        </w:rPr>
        <w:t>показателей</w:t>
      </w:r>
      <w:r w:rsidR="00064393" w:rsidRPr="002C63EF">
        <w:rPr>
          <w:sz w:val="20"/>
          <w:szCs w:val="26"/>
        </w:rPr>
        <w:t xml:space="preserve"> </w:t>
      </w:r>
      <w:r w:rsidRPr="002C63EF">
        <w:rPr>
          <w:sz w:val="20"/>
          <w:szCs w:val="26"/>
        </w:rPr>
        <w:t>для</w:t>
      </w:r>
      <w:r w:rsidR="00064393" w:rsidRPr="002C63EF">
        <w:rPr>
          <w:sz w:val="20"/>
          <w:szCs w:val="26"/>
        </w:rPr>
        <w:t xml:space="preserve"> </w:t>
      </w:r>
      <w:r w:rsidRPr="002C63EF">
        <w:rPr>
          <w:sz w:val="20"/>
          <w:szCs w:val="26"/>
        </w:rPr>
        <w:t>проведения</w:t>
      </w:r>
      <w:r w:rsidR="00064393" w:rsidRPr="002C63EF">
        <w:rPr>
          <w:sz w:val="20"/>
          <w:szCs w:val="26"/>
        </w:rPr>
        <w:t xml:space="preserve"> </w:t>
      </w:r>
      <w:r w:rsidRPr="002C63EF">
        <w:rPr>
          <w:sz w:val="20"/>
          <w:szCs w:val="26"/>
        </w:rPr>
        <w:t>оценки</w:t>
      </w:r>
      <w:r w:rsidR="00064393" w:rsidRPr="002C63EF">
        <w:rPr>
          <w:sz w:val="20"/>
          <w:szCs w:val="26"/>
        </w:rPr>
        <w:t xml:space="preserve"> </w:t>
      </w:r>
      <w:r w:rsidRPr="002C63EF">
        <w:rPr>
          <w:sz w:val="20"/>
          <w:szCs w:val="26"/>
        </w:rPr>
        <w:t>эффективности</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ежегодно</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срок</w:t>
      </w:r>
      <w:r w:rsidR="00064393" w:rsidRPr="002C63EF">
        <w:rPr>
          <w:sz w:val="20"/>
          <w:szCs w:val="26"/>
        </w:rPr>
        <w:t xml:space="preserve"> </w:t>
      </w:r>
      <w:r w:rsidRPr="002C63EF">
        <w:rPr>
          <w:sz w:val="20"/>
          <w:szCs w:val="26"/>
        </w:rPr>
        <w:t>до</w:t>
      </w:r>
      <w:r w:rsidR="00064393" w:rsidRPr="002C63EF">
        <w:rPr>
          <w:sz w:val="20"/>
          <w:szCs w:val="26"/>
        </w:rPr>
        <w:t xml:space="preserve"> </w:t>
      </w:r>
      <w:r w:rsidRPr="002C63EF">
        <w:rPr>
          <w:sz w:val="20"/>
          <w:szCs w:val="26"/>
        </w:rPr>
        <w:t>1</w:t>
      </w:r>
      <w:r w:rsidR="00064393" w:rsidRPr="002C63EF">
        <w:rPr>
          <w:sz w:val="20"/>
          <w:szCs w:val="26"/>
        </w:rPr>
        <w:t xml:space="preserve"> </w:t>
      </w:r>
      <w:r w:rsidRPr="002C63EF">
        <w:rPr>
          <w:sz w:val="20"/>
          <w:szCs w:val="26"/>
        </w:rPr>
        <w:t>мая</w:t>
      </w:r>
      <w:r w:rsidR="00064393" w:rsidRPr="002C63EF">
        <w:rPr>
          <w:sz w:val="20"/>
          <w:szCs w:val="26"/>
        </w:rPr>
        <w:t xml:space="preserve"> </w:t>
      </w:r>
      <w:r w:rsidRPr="002C63EF">
        <w:rPr>
          <w:sz w:val="20"/>
          <w:szCs w:val="26"/>
        </w:rPr>
        <w:t>представляют</w:t>
      </w:r>
      <w:r w:rsidR="00064393" w:rsidRPr="002C63EF">
        <w:rPr>
          <w:sz w:val="20"/>
          <w:szCs w:val="26"/>
        </w:rPr>
        <w:t xml:space="preserve"> </w:t>
      </w:r>
      <w:r w:rsidRPr="002C63EF">
        <w:rPr>
          <w:sz w:val="20"/>
          <w:szCs w:val="26"/>
        </w:rPr>
        <w:t>их</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финансовый</w:t>
      </w:r>
      <w:r w:rsidR="00064393" w:rsidRPr="002C63EF">
        <w:rPr>
          <w:sz w:val="20"/>
          <w:szCs w:val="26"/>
        </w:rPr>
        <w:t xml:space="preserve"> </w:t>
      </w:r>
      <w:r w:rsidRPr="002C63EF">
        <w:rPr>
          <w:sz w:val="20"/>
          <w:szCs w:val="26"/>
        </w:rPr>
        <w:t>отдел</w:t>
      </w:r>
      <w:r w:rsidR="00064393" w:rsidRPr="002C63EF">
        <w:rPr>
          <w:sz w:val="20"/>
          <w:szCs w:val="26"/>
        </w:rPr>
        <w:t xml:space="preserve"> </w:t>
      </w:r>
      <w:r w:rsidRPr="002C63EF">
        <w:rPr>
          <w:sz w:val="20"/>
          <w:szCs w:val="26"/>
        </w:rPr>
        <w:t>администрации</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отношении</w:t>
      </w:r>
      <w:r w:rsidR="00064393" w:rsidRPr="002C63EF">
        <w:rPr>
          <w:sz w:val="20"/>
          <w:szCs w:val="26"/>
        </w:rPr>
        <w:t xml:space="preserve"> </w:t>
      </w:r>
      <w:r w:rsidRPr="002C63EF">
        <w:rPr>
          <w:sz w:val="20"/>
          <w:szCs w:val="26"/>
        </w:rPr>
        <w:t>каждого</w:t>
      </w:r>
      <w:r w:rsidR="00064393" w:rsidRPr="002C63EF">
        <w:rPr>
          <w:sz w:val="20"/>
          <w:szCs w:val="26"/>
        </w:rPr>
        <w:t xml:space="preserve"> </w:t>
      </w:r>
      <w:r w:rsidRPr="002C63EF">
        <w:rPr>
          <w:sz w:val="20"/>
          <w:szCs w:val="26"/>
        </w:rPr>
        <w:t>налогового</w:t>
      </w:r>
      <w:r w:rsidR="00064393" w:rsidRPr="002C63EF">
        <w:rPr>
          <w:sz w:val="20"/>
          <w:szCs w:val="26"/>
        </w:rPr>
        <w:t xml:space="preserve"> </w:t>
      </w:r>
      <w:r w:rsidRPr="002C63EF">
        <w:rPr>
          <w:sz w:val="20"/>
          <w:szCs w:val="26"/>
        </w:rPr>
        <w:t>расхода.</w:t>
      </w:r>
    </w:p>
    <w:p w:rsidR="00B242EC" w:rsidRPr="002C63EF" w:rsidRDefault="00064393" w:rsidP="00607506">
      <w:pPr>
        <w:ind w:firstLine="709"/>
        <w:jc w:val="both"/>
        <w:rPr>
          <w:sz w:val="20"/>
          <w:szCs w:val="26"/>
        </w:rPr>
      </w:pPr>
      <w:r w:rsidRPr="002C63EF">
        <w:rPr>
          <w:sz w:val="20"/>
          <w:szCs w:val="26"/>
        </w:rPr>
        <w:t xml:space="preserve"> </w:t>
      </w:r>
      <w:r w:rsidR="00B242EC" w:rsidRPr="002C63EF">
        <w:rPr>
          <w:sz w:val="20"/>
          <w:szCs w:val="26"/>
        </w:rPr>
        <w:t>5.</w:t>
      </w:r>
      <w:r w:rsidRPr="002C63EF">
        <w:rPr>
          <w:sz w:val="20"/>
          <w:szCs w:val="26"/>
        </w:rPr>
        <w:t xml:space="preserve"> </w:t>
      </w:r>
      <w:r w:rsidR="00B242EC" w:rsidRPr="002C63EF">
        <w:rPr>
          <w:sz w:val="20"/>
          <w:szCs w:val="26"/>
        </w:rPr>
        <w:t>Оценка</w:t>
      </w:r>
      <w:r w:rsidRPr="002C63EF">
        <w:rPr>
          <w:sz w:val="20"/>
          <w:szCs w:val="26"/>
        </w:rPr>
        <w:t xml:space="preserve"> </w:t>
      </w:r>
      <w:r w:rsidR="00B242EC" w:rsidRPr="002C63EF">
        <w:rPr>
          <w:sz w:val="20"/>
          <w:szCs w:val="26"/>
        </w:rPr>
        <w:t>эффективности</w:t>
      </w:r>
      <w:r w:rsidRPr="002C63EF">
        <w:rPr>
          <w:sz w:val="20"/>
          <w:szCs w:val="26"/>
        </w:rPr>
        <w:t xml:space="preserve"> </w:t>
      </w:r>
      <w:r w:rsidR="00B242EC" w:rsidRPr="002C63EF">
        <w:rPr>
          <w:sz w:val="20"/>
          <w:szCs w:val="26"/>
        </w:rPr>
        <w:t>налоговых</w:t>
      </w:r>
      <w:r w:rsidRPr="002C63EF">
        <w:rPr>
          <w:sz w:val="20"/>
          <w:szCs w:val="26"/>
        </w:rPr>
        <w:t xml:space="preserve"> </w:t>
      </w:r>
      <w:r w:rsidR="00B242EC" w:rsidRPr="002C63EF">
        <w:rPr>
          <w:sz w:val="20"/>
          <w:szCs w:val="26"/>
        </w:rPr>
        <w:t>расходов</w:t>
      </w:r>
      <w:r w:rsidRPr="002C63EF">
        <w:rPr>
          <w:sz w:val="20"/>
          <w:szCs w:val="26"/>
        </w:rPr>
        <w:t xml:space="preserve"> </w:t>
      </w:r>
      <w:r w:rsidR="00B242EC" w:rsidRPr="002C63EF">
        <w:rPr>
          <w:sz w:val="20"/>
          <w:szCs w:val="26"/>
        </w:rPr>
        <w:t>(в</w:t>
      </w:r>
      <w:r w:rsidRPr="002C63EF">
        <w:rPr>
          <w:sz w:val="20"/>
          <w:szCs w:val="26"/>
        </w:rPr>
        <w:t xml:space="preserve"> </w:t>
      </w:r>
      <w:r w:rsidR="00B242EC" w:rsidRPr="002C63EF">
        <w:rPr>
          <w:sz w:val="20"/>
          <w:szCs w:val="26"/>
        </w:rPr>
        <w:t>том</w:t>
      </w:r>
      <w:r w:rsidRPr="002C63EF">
        <w:rPr>
          <w:sz w:val="20"/>
          <w:szCs w:val="26"/>
        </w:rPr>
        <w:t xml:space="preserve"> </w:t>
      </w:r>
      <w:r w:rsidR="00B242EC" w:rsidRPr="002C63EF">
        <w:rPr>
          <w:sz w:val="20"/>
          <w:szCs w:val="26"/>
        </w:rPr>
        <w:t>числе</w:t>
      </w:r>
      <w:r w:rsidRPr="002C63EF">
        <w:rPr>
          <w:sz w:val="20"/>
          <w:szCs w:val="26"/>
        </w:rPr>
        <w:t xml:space="preserve"> </w:t>
      </w:r>
      <w:r w:rsidR="00B242EC" w:rsidRPr="002C63EF">
        <w:rPr>
          <w:sz w:val="20"/>
          <w:szCs w:val="26"/>
        </w:rPr>
        <w:t>нераспределенных)</w:t>
      </w:r>
      <w:r w:rsidRPr="002C63EF">
        <w:rPr>
          <w:sz w:val="20"/>
          <w:szCs w:val="26"/>
        </w:rPr>
        <w:t xml:space="preserve"> </w:t>
      </w:r>
      <w:r w:rsidR="00B242EC" w:rsidRPr="002C63EF">
        <w:rPr>
          <w:sz w:val="20"/>
          <w:szCs w:val="26"/>
        </w:rPr>
        <w:t>осуществляется</w:t>
      </w:r>
      <w:r w:rsidRPr="002C63EF">
        <w:rPr>
          <w:sz w:val="20"/>
          <w:szCs w:val="26"/>
        </w:rPr>
        <w:t xml:space="preserve"> </w:t>
      </w:r>
      <w:r w:rsidR="00B242EC" w:rsidRPr="002C63EF">
        <w:rPr>
          <w:sz w:val="20"/>
          <w:szCs w:val="26"/>
        </w:rPr>
        <w:t>кураторами</w:t>
      </w:r>
      <w:r w:rsidRPr="002C63EF">
        <w:rPr>
          <w:sz w:val="20"/>
          <w:szCs w:val="26"/>
        </w:rPr>
        <w:t xml:space="preserve"> </w:t>
      </w:r>
      <w:r w:rsidR="00B242EC" w:rsidRPr="002C63EF">
        <w:rPr>
          <w:sz w:val="20"/>
          <w:szCs w:val="26"/>
        </w:rPr>
        <w:t>соответствующих</w:t>
      </w:r>
      <w:r w:rsidRPr="002C63EF">
        <w:rPr>
          <w:sz w:val="20"/>
          <w:szCs w:val="26"/>
        </w:rPr>
        <w:t xml:space="preserve"> </w:t>
      </w:r>
      <w:r w:rsidR="00B242EC" w:rsidRPr="002C63EF">
        <w:rPr>
          <w:sz w:val="20"/>
          <w:szCs w:val="26"/>
        </w:rPr>
        <w:t>налоговых</w:t>
      </w:r>
      <w:r w:rsidRPr="002C63EF">
        <w:rPr>
          <w:sz w:val="20"/>
          <w:szCs w:val="26"/>
        </w:rPr>
        <w:t xml:space="preserve"> </w:t>
      </w:r>
      <w:r w:rsidR="00B242EC" w:rsidRPr="002C63EF">
        <w:rPr>
          <w:sz w:val="20"/>
          <w:szCs w:val="26"/>
        </w:rPr>
        <w:t>расходов</w:t>
      </w:r>
      <w:r w:rsidRPr="002C63EF">
        <w:rPr>
          <w:sz w:val="20"/>
          <w:szCs w:val="26"/>
        </w:rPr>
        <w:t xml:space="preserve"> </w:t>
      </w:r>
      <w:r w:rsidR="00B242EC" w:rsidRPr="002C63EF">
        <w:rPr>
          <w:sz w:val="20"/>
          <w:szCs w:val="26"/>
        </w:rPr>
        <w:t>и</w:t>
      </w:r>
      <w:r w:rsidRPr="002C63EF">
        <w:rPr>
          <w:sz w:val="20"/>
          <w:szCs w:val="26"/>
        </w:rPr>
        <w:t xml:space="preserve"> </w:t>
      </w:r>
      <w:r w:rsidR="00B242EC" w:rsidRPr="002C63EF">
        <w:rPr>
          <w:sz w:val="20"/>
          <w:szCs w:val="26"/>
        </w:rPr>
        <w:t>включает:</w:t>
      </w:r>
    </w:p>
    <w:p w:rsidR="00B242EC" w:rsidRPr="002C63EF" w:rsidRDefault="00064393" w:rsidP="00607506">
      <w:pPr>
        <w:jc w:val="both"/>
        <w:rPr>
          <w:sz w:val="20"/>
          <w:szCs w:val="26"/>
        </w:rPr>
      </w:pPr>
      <w:r w:rsidRPr="002C63EF">
        <w:rPr>
          <w:sz w:val="20"/>
          <w:szCs w:val="26"/>
        </w:rPr>
        <w:t xml:space="preserve"> </w:t>
      </w:r>
      <w:r w:rsidR="00B242EC" w:rsidRPr="002C63EF">
        <w:rPr>
          <w:sz w:val="20"/>
          <w:szCs w:val="26"/>
        </w:rPr>
        <w:t>оценку</w:t>
      </w:r>
      <w:r w:rsidRPr="002C63EF">
        <w:rPr>
          <w:sz w:val="20"/>
          <w:szCs w:val="26"/>
        </w:rPr>
        <w:t xml:space="preserve"> </w:t>
      </w:r>
      <w:r w:rsidR="00B242EC" w:rsidRPr="002C63EF">
        <w:rPr>
          <w:sz w:val="20"/>
          <w:szCs w:val="26"/>
        </w:rPr>
        <w:t>целесообразности</w:t>
      </w:r>
      <w:r w:rsidRPr="002C63EF">
        <w:rPr>
          <w:sz w:val="20"/>
          <w:szCs w:val="26"/>
        </w:rPr>
        <w:t xml:space="preserve"> </w:t>
      </w:r>
      <w:r w:rsidR="00B242EC" w:rsidRPr="002C63EF">
        <w:rPr>
          <w:sz w:val="20"/>
          <w:szCs w:val="26"/>
        </w:rPr>
        <w:t>предоставления</w:t>
      </w:r>
      <w:r w:rsidRPr="002C63EF">
        <w:rPr>
          <w:sz w:val="20"/>
          <w:szCs w:val="26"/>
        </w:rPr>
        <w:t xml:space="preserve"> </w:t>
      </w:r>
      <w:r w:rsidR="00B242EC" w:rsidRPr="002C63EF">
        <w:rPr>
          <w:sz w:val="20"/>
          <w:szCs w:val="26"/>
        </w:rPr>
        <w:t>налоговых</w:t>
      </w:r>
      <w:r w:rsidRPr="002C63EF">
        <w:rPr>
          <w:sz w:val="20"/>
          <w:szCs w:val="26"/>
        </w:rPr>
        <w:t xml:space="preserve"> </w:t>
      </w:r>
      <w:r w:rsidR="00B242EC" w:rsidRPr="002C63EF">
        <w:rPr>
          <w:sz w:val="20"/>
          <w:szCs w:val="26"/>
        </w:rPr>
        <w:t>расходов;</w:t>
      </w:r>
    </w:p>
    <w:p w:rsidR="00B242EC" w:rsidRPr="002C63EF" w:rsidRDefault="00064393" w:rsidP="00607506">
      <w:pPr>
        <w:jc w:val="both"/>
        <w:rPr>
          <w:sz w:val="20"/>
          <w:szCs w:val="26"/>
        </w:rPr>
      </w:pPr>
      <w:r w:rsidRPr="002C63EF">
        <w:rPr>
          <w:sz w:val="20"/>
          <w:szCs w:val="26"/>
        </w:rPr>
        <w:t xml:space="preserve"> </w:t>
      </w:r>
      <w:r w:rsidR="00B242EC" w:rsidRPr="002C63EF">
        <w:rPr>
          <w:sz w:val="20"/>
          <w:szCs w:val="26"/>
        </w:rPr>
        <w:t>оценку</w:t>
      </w:r>
      <w:r w:rsidRPr="002C63EF">
        <w:rPr>
          <w:sz w:val="20"/>
          <w:szCs w:val="26"/>
        </w:rPr>
        <w:t xml:space="preserve"> </w:t>
      </w:r>
      <w:r w:rsidR="00B242EC" w:rsidRPr="002C63EF">
        <w:rPr>
          <w:sz w:val="20"/>
          <w:szCs w:val="26"/>
        </w:rPr>
        <w:t>результативности</w:t>
      </w:r>
      <w:r w:rsidRPr="002C63EF">
        <w:rPr>
          <w:sz w:val="20"/>
          <w:szCs w:val="26"/>
        </w:rPr>
        <w:t xml:space="preserve"> </w:t>
      </w:r>
      <w:r w:rsidR="00B242EC" w:rsidRPr="002C63EF">
        <w:rPr>
          <w:sz w:val="20"/>
          <w:szCs w:val="26"/>
        </w:rPr>
        <w:t>налоговых</w:t>
      </w:r>
      <w:r w:rsidRPr="002C63EF">
        <w:rPr>
          <w:sz w:val="20"/>
          <w:szCs w:val="26"/>
        </w:rPr>
        <w:t xml:space="preserve"> </w:t>
      </w:r>
      <w:r w:rsidR="00B242EC" w:rsidRPr="002C63EF">
        <w:rPr>
          <w:sz w:val="20"/>
          <w:szCs w:val="26"/>
        </w:rPr>
        <w:t>расходов.</w:t>
      </w:r>
    </w:p>
    <w:p w:rsidR="00B242EC" w:rsidRPr="002C63EF" w:rsidRDefault="00064393" w:rsidP="00607506">
      <w:pPr>
        <w:jc w:val="both"/>
        <w:rPr>
          <w:sz w:val="20"/>
          <w:szCs w:val="26"/>
        </w:rPr>
      </w:pPr>
      <w:r w:rsidRPr="002C63EF">
        <w:rPr>
          <w:sz w:val="20"/>
          <w:szCs w:val="26"/>
        </w:rPr>
        <w:t xml:space="preserve"> </w:t>
      </w:r>
      <w:r w:rsidR="00B242EC" w:rsidRPr="002C63EF">
        <w:rPr>
          <w:sz w:val="20"/>
          <w:szCs w:val="26"/>
        </w:rPr>
        <w:t>6.</w:t>
      </w:r>
      <w:r w:rsidRPr="002C63EF">
        <w:rPr>
          <w:sz w:val="20"/>
          <w:szCs w:val="26"/>
        </w:rPr>
        <w:t xml:space="preserve"> </w:t>
      </w:r>
      <w:r w:rsidR="00B242EC" w:rsidRPr="002C63EF">
        <w:rPr>
          <w:sz w:val="20"/>
          <w:szCs w:val="26"/>
        </w:rPr>
        <w:t>Критериями</w:t>
      </w:r>
      <w:r w:rsidRPr="002C63EF">
        <w:rPr>
          <w:sz w:val="20"/>
          <w:szCs w:val="26"/>
        </w:rPr>
        <w:t xml:space="preserve"> </w:t>
      </w:r>
      <w:r w:rsidR="00B242EC" w:rsidRPr="002C63EF">
        <w:rPr>
          <w:sz w:val="20"/>
          <w:szCs w:val="26"/>
        </w:rPr>
        <w:t>целесообразности</w:t>
      </w:r>
      <w:r w:rsidRPr="002C63EF">
        <w:rPr>
          <w:sz w:val="20"/>
          <w:szCs w:val="26"/>
        </w:rPr>
        <w:t xml:space="preserve"> </w:t>
      </w:r>
      <w:r w:rsidR="00B242EC" w:rsidRPr="002C63EF">
        <w:rPr>
          <w:sz w:val="20"/>
          <w:szCs w:val="26"/>
        </w:rPr>
        <w:t>осуществления</w:t>
      </w:r>
      <w:r w:rsidRPr="002C63EF">
        <w:rPr>
          <w:sz w:val="20"/>
          <w:szCs w:val="26"/>
        </w:rPr>
        <w:t xml:space="preserve"> </w:t>
      </w:r>
      <w:r w:rsidR="00B242EC" w:rsidRPr="002C63EF">
        <w:rPr>
          <w:sz w:val="20"/>
          <w:szCs w:val="26"/>
        </w:rPr>
        <w:t>налоговых</w:t>
      </w:r>
      <w:r w:rsidRPr="002C63EF">
        <w:rPr>
          <w:sz w:val="20"/>
          <w:szCs w:val="26"/>
        </w:rPr>
        <w:t xml:space="preserve"> </w:t>
      </w:r>
      <w:r w:rsidR="00B242EC" w:rsidRPr="002C63EF">
        <w:rPr>
          <w:sz w:val="20"/>
          <w:szCs w:val="26"/>
        </w:rPr>
        <w:t>расходов</w:t>
      </w:r>
      <w:r w:rsidRPr="002C63EF">
        <w:rPr>
          <w:sz w:val="20"/>
          <w:szCs w:val="26"/>
        </w:rPr>
        <w:t xml:space="preserve"> </w:t>
      </w:r>
      <w:r w:rsidR="00B242EC" w:rsidRPr="002C63EF">
        <w:rPr>
          <w:sz w:val="20"/>
          <w:szCs w:val="26"/>
        </w:rPr>
        <w:t>являются:</w:t>
      </w:r>
    </w:p>
    <w:p w:rsidR="00B242EC" w:rsidRPr="002C63EF" w:rsidRDefault="00064393" w:rsidP="00607506">
      <w:pPr>
        <w:jc w:val="both"/>
        <w:rPr>
          <w:sz w:val="20"/>
          <w:szCs w:val="26"/>
        </w:rPr>
      </w:pPr>
      <w:r w:rsidRPr="002C63EF">
        <w:rPr>
          <w:sz w:val="20"/>
          <w:szCs w:val="26"/>
        </w:rPr>
        <w:t xml:space="preserve"> </w:t>
      </w:r>
      <w:r w:rsidR="00B242EC" w:rsidRPr="002C63EF">
        <w:rPr>
          <w:sz w:val="20"/>
          <w:szCs w:val="26"/>
        </w:rPr>
        <w:t>соответствие</w:t>
      </w:r>
      <w:r w:rsidRPr="002C63EF">
        <w:rPr>
          <w:sz w:val="20"/>
          <w:szCs w:val="26"/>
        </w:rPr>
        <w:t xml:space="preserve"> </w:t>
      </w:r>
      <w:r w:rsidR="00B242EC" w:rsidRPr="002C63EF">
        <w:rPr>
          <w:sz w:val="20"/>
          <w:szCs w:val="26"/>
        </w:rPr>
        <w:t>налоговых</w:t>
      </w:r>
      <w:r w:rsidRPr="002C63EF">
        <w:rPr>
          <w:sz w:val="20"/>
          <w:szCs w:val="26"/>
        </w:rPr>
        <w:t xml:space="preserve"> </w:t>
      </w:r>
      <w:r w:rsidR="00B242EC" w:rsidRPr="002C63EF">
        <w:rPr>
          <w:sz w:val="20"/>
          <w:szCs w:val="26"/>
        </w:rPr>
        <w:t>расходов</w:t>
      </w:r>
      <w:r w:rsidRPr="002C63EF">
        <w:rPr>
          <w:sz w:val="20"/>
          <w:szCs w:val="26"/>
        </w:rPr>
        <w:t xml:space="preserve"> </w:t>
      </w:r>
      <w:r w:rsidR="00B242EC" w:rsidRPr="002C63EF">
        <w:rPr>
          <w:sz w:val="20"/>
          <w:szCs w:val="26"/>
        </w:rPr>
        <w:t>(в</w:t>
      </w:r>
      <w:r w:rsidRPr="002C63EF">
        <w:rPr>
          <w:sz w:val="20"/>
          <w:szCs w:val="26"/>
        </w:rPr>
        <w:t xml:space="preserve"> </w:t>
      </w:r>
      <w:r w:rsidR="00B242EC" w:rsidRPr="002C63EF">
        <w:rPr>
          <w:sz w:val="20"/>
          <w:szCs w:val="26"/>
        </w:rPr>
        <w:t>том</w:t>
      </w:r>
      <w:r w:rsidRPr="002C63EF">
        <w:rPr>
          <w:sz w:val="20"/>
          <w:szCs w:val="26"/>
        </w:rPr>
        <w:t xml:space="preserve"> </w:t>
      </w:r>
      <w:r w:rsidR="00B242EC" w:rsidRPr="002C63EF">
        <w:rPr>
          <w:sz w:val="20"/>
          <w:szCs w:val="26"/>
        </w:rPr>
        <w:t>числе</w:t>
      </w:r>
      <w:r w:rsidRPr="002C63EF">
        <w:rPr>
          <w:sz w:val="20"/>
          <w:szCs w:val="26"/>
        </w:rPr>
        <w:t xml:space="preserve"> </w:t>
      </w:r>
      <w:r w:rsidR="00B242EC" w:rsidRPr="002C63EF">
        <w:rPr>
          <w:sz w:val="20"/>
          <w:szCs w:val="26"/>
        </w:rPr>
        <w:t>нераспределенных)</w:t>
      </w:r>
      <w:r w:rsidRPr="002C63EF">
        <w:rPr>
          <w:sz w:val="20"/>
          <w:szCs w:val="26"/>
        </w:rPr>
        <w:t xml:space="preserve"> </w:t>
      </w:r>
      <w:r w:rsidR="00B242EC" w:rsidRPr="002C63EF">
        <w:rPr>
          <w:sz w:val="20"/>
          <w:szCs w:val="26"/>
        </w:rPr>
        <w:t>целям</w:t>
      </w:r>
      <w:r w:rsidRPr="002C63EF">
        <w:rPr>
          <w:sz w:val="20"/>
          <w:szCs w:val="26"/>
        </w:rPr>
        <w:t xml:space="preserve"> </w:t>
      </w:r>
      <w:r w:rsidR="00B242EC" w:rsidRPr="002C63EF">
        <w:rPr>
          <w:sz w:val="20"/>
          <w:szCs w:val="26"/>
        </w:rPr>
        <w:t>и</w:t>
      </w:r>
      <w:r w:rsidRPr="002C63EF">
        <w:rPr>
          <w:sz w:val="20"/>
          <w:szCs w:val="26"/>
        </w:rPr>
        <w:t xml:space="preserve"> </w:t>
      </w:r>
      <w:r w:rsidR="00B242EC" w:rsidRPr="002C63EF">
        <w:rPr>
          <w:sz w:val="20"/>
          <w:szCs w:val="26"/>
        </w:rPr>
        <w:t>задачам</w:t>
      </w:r>
      <w:r w:rsidRPr="002C63EF">
        <w:rPr>
          <w:sz w:val="20"/>
          <w:szCs w:val="26"/>
        </w:rPr>
        <w:t xml:space="preserve"> </w:t>
      </w:r>
      <w:r w:rsidR="00B242EC" w:rsidRPr="002C63EF">
        <w:rPr>
          <w:sz w:val="20"/>
          <w:szCs w:val="26"/>
        </w:rPr>
        <w:t>муниципальных</w:t>
      </w:r>
      <w:r w:rsidRPr="002C63EF">
        <w:rPr>
          <w:sz w:val="20"/>
          <w:szCs w:val="26"/>
        </w:rPr>
        <w:t xml:space="preserve"> </w:t>
      </w:r>
      <w:r w:rsidR="00B242EC" w:rsidRPr="002C63EF">
        <w:rPr>
          <w:sz w:val="20"/>
          <w:szCs w:val="26"/>
        </w:rPr>
        <w:t>программ</w:t>
      </w:r>
      <w:r w:rsidRPr="002C63EF">
        <w:rPr>
          <w:sz w:val="20"/>
          <w:szCs w:val="26"/>
        </w:rPr>
        <w:t xml:space="preserve"> </w:t>
      </w:r>
      <w:r w:rsidR="00B242EC" w:rsidRPr="002C63EF">
        <w:rPr>
          <w:sz w:val="20"/>
          <w:szCs w:val="26"/>
        </w:rPr>
        <w:t>(их</w:t>
      </w:r>
      <w:r w:rsidRPr="002C63EF">
        <w:rPr>
          <w:sz w:val="20"/>
          <w:szCs w:val="26"/>
        </w:rPr>
        <w:t xml:space="preserve"> </w:t>
      </w:r>
      <w:r w:rsidR="00B242EC" w:rsidRPr="002C63EF">
        <w:rPr>
          <w:sz w:val="20"/>
          <w:szCs w:val="26"/>
        </w:rPr>
        <w:t>структурных</w:t>
      </w:r>
      <w:r w:rsidRPr="002C63EF">
        <w:rPr>
          <w:sz w:val="20"/>
          <w:szCs w:val="26"/>
        </w:rPr>
        <w:t xml:space="preserve"> </w:t>
      </w:r>
      <w:r w:rsidR="00B242EC" w:rsidRPr="002C63EF">
        <w:rPr>
          <w:sz w:val="20"/>
          <w:szCs w:val="26"/>
        </w:rPr>
        <w:t>элементов)</w:t>
      </w:r>
      <w:r w:rsidRPr="002C63EF">
        <w:rPr>
          <w:sz w:val="20"/>
          <w:szCs w:val="26"/>
        </w:rPr>
        <w:t xml:space="preserve"> </w:t>
      </w:r>
      <w:r w:rsidR="00B242EC" w:rsidRPr="002C63EF">
        <w:rPr>
          <w:sz w:val="20"/>
          <w:szCs w:val="26"/>
        </w:rPr>
        <w:t>или</w:t>
      </w:r>
      <w:r w:rsidRPr="002C63EF">
        <w:rPr>
          <w:sz w:val="20"/>
          <w:szCs w:val="26"/>
        </w:rPr>
        <w:t xml:space="preserve"> </w:t>
      </w:r>
      <w:r w:rsidR="00B242EC" w:rsidRPr="002C63EF">
        <w:rPr>
          <w:sz w:val="20"/>
          <w:szCs w:val="26"/>
        </w:rPr>
        <w:t>иным</w:t>
      </w:r>
      <w:r w:rsidRPr="002C63EF">
        <w:rPr>
          <w:sz w:val="20"/>
          <w:szCs w:val="26"/>
        </w:rPr>
        <w:t xml:space="preserve"> </w:t>
      </w:r>
      <w:r w:rsidR="00B242EC" w:rsidRPr="002C63EF">
        <w:rPr>
          <w:sz w:val="20"/>
          <w:szCs w:val="26"/>
        </w:rPr>
        <w:t>целям</w:t>
      </w:r>
      <w:r w:rsidRPr="002C63EF">
        <w:rPr>
          <w:sz w:val="20"/>
          <w:szCs w:val="26"/>
        </w:rPr>
        <w:t xml:space="preserve"> </w:t>
      </w:r>
      <w:r w:rsidR="00B242EC" w:rsidRPr="002C63EF">
        <w:rPr>
          <w:sz w:val="20"/>
          <w:szCs w:val="26"/>
        </w:rPr>
        <w:t>социально-экономической</w:t>
      </w:r>
      <w:r w:rsidRPr="002C63EF">
        <w:rPr>
          <w:sz w:val="20"/>
          <w:szCs w:val="26"/>
        </w:rPr>
        <w:t xml:space="preserve"> </w:t>
      </w:r>
      <w:r w:rsidR="00B242EC" w:rsidRPr="002C63EF">
        <w:rPr>
          <w:sz w:val="20"/>
          <w:szCs w:val="26"/>
        </w:rPr>
        <w:t>политики</w:t>
      </w:r>
      <w:r w:rsidRPr="002C63EF">
        <w:rPr>
          <w:sz w:val="20"/>
          <w:szCs w:val="26"/>
        </w:rPr>
        <w:t xml:space="preserve"> </w:t>
      </w:r>
      <w:r w:rsidR="00B242EC" w:rsidRPr="002C63EF">
        <w:rPr>
          <w:sz w:val="20"/>
          <w:szCs w:val="26"/>
        </w:rPr>
        <w:t>Мариинско-Посадского</w:t>
      </w:r>
      <w:r w:rsidRPr="002C63EF">
        <w:rPr>
          <w:sz w:val="20"/>
          <w:szCs w:val="26"/>
        </w:rPr>
        <w:t xml:space="preserve"> </w:t>
      </w:r>
      <w:r w:rsidR="00B242EC" w:rsidRPr="002C63EF">
        <w:rPr>
          <w:sz w:val="20"/>
          <w:szCs w:val="26"/>
        </w:rPr>
        <w:t>городского</w:t>
      </w:r>
      <w:r w:rsidRPr="002C63EF">
        <w:rPr>
          <w:sz w:val="20"/>
          <w:szCs w:val="26"/>
        </w:rPr>
        <w:t xml:space="preserve"> </w:t>
      </w:r>
      <w:r w:rsidR="00B242EC" w:rsidRPr="002C63EF">
        <w:rPr>
          <w:sz w:val="20"/>
          <w:szCs w:val="26"/>
        </w:rPr>
        <w:t>поселения</w:t>
      </w:r>
      <w:r w:rsidRPr="002C63EF">
        <w:rPr>
          <w:sz w:val="20"/>
          <w:szCs w:val="26"/>
        </w:rPr>
        <w:t xml:space="preserve"> </w:t>
      </w:r>
      <w:r w:rsidR="00B242EC" w:rsidRPr="002C63EF">
        <w:rPr>
          <w:sz w:val="20"/>
          <w:szCs w:val="26"/>
        </w:rPr>
        <w:t>(в</w:t>
      </w:r>
      <w:r w:rsidRPr="002C63EF">
        <w:rPr>
          <w:sz w:val="20"/>
          <w:szCs w:val="26"/>
        </w:rPr>
        <w:t xml:space="preserve"> </w:t>
      </w:r>
      <w:r w:rsidR="00B242EC" w:rsidRPr="002C63EF">
        <w:rPr>
          <w:sz w:val="20"/>
          <w:szCs w:val="26"/>
        </w:rPr>
        <w:t>отношении</w:t>
      </w:r>
      <w:r w:rsidRPr="002C63EF">
        <w:rPr>
          <w:sz w:val="20"/>
          <w:szCs w:val="26"/>
        </w:rPr>
        <w:t xml:space="preserve"> </w:t>
      </w:r>
      <w:r w:rsidR="00B242EC" w:rsidRPr="002C63EF">
        <w:rPr>
          <w:sz w:val="20"/>
          <w:szCs w:val="26"/>
        </w:rPr>
        <w:t>не</w:t>
      </w:r>
      <w:r w:rsidRPr="002C63EF">
        <w:rPr>
          <w:sz w:val="20"/>
          <w:szCs w:val="26"/>
        </w:rPr>
        <w:t xml:space="preserve"> </w:t>
      </w:r>
      <w:r w:rsidR="00B242EC" w:rsidRPr="002C63EF">
        <w:rPr>
          <w:sz w:val="20"/>
          <w:szCs w:val="26"/>
        </w:rPr>
        <w:t>программных</w:t>
      </w:r>
      <w:r w:rsidRPr="002C63EF">
        <w:rPr>
          <w:sz w:val="20"/>
          <w:szCs w:val="26"/>
        </w:rPr>
        <w:t xml:space="preserve"> </w:t>
      </w:r>
      <w:r w:rsidR="00B242EC" w:rsidRPr="002C63EF">
        <w:rPr>
          <w:sz w:val="20"/>
          <w:szCs w:val="26"/>
        </w:rPr>
        <w:t>налоговых</w:t>
      </w:r>
      <w:r w:rsidRPr="002C63EF">
        <w:rPr>
          <w:sz w:val="20"/>
          <w:szCs w:val="26"/>
        </w:rPr>
        <w:t xml:space="preserve"> </w:t>
      </w:r>
      <w:r w:rsidR="00B242EC" w:rsidRPr="002C63EF">
        <w:rPr>
          <w:sz w:val="20"/>
          <w:szCs w:val="26"/>
        </w:rPr>
        <w:t>расходов);</w:t>
      </w:r>
    </w:p>
    <w:p w:rsidR="00B242EC" w:rsidRPr="002C63EF" w:rsidRDefault="00064393" w:rsidP="00607506">
      <w:pPr>
        <w:jc w:val="both"/>
        <w:rPr>
          <w:sz w:val="20"/>
          <w:szCs w:val="26"/>
        </w:rPr>
      </w:pPr>
      <w:r w:rsidRPr="002C63EF">
        <w:rPr>
          <w:sz w:val="20"/>
          <w:szCs w:val="26"/>
        </w:rPr>
        <w:t xml:space="preserve"> </w:t>
      </w:r>
      <w:r w:rsidR="00B242EC" w:rsidRPr="002C63EF">
        <w:rPr>
          <w:sz w:val="20"/>
          <w:szCs w:val="26"/>
        </w:rPr>
        <w:t>востребованность</w:t>
      </w:r>
      <w:r w:rsidRPr="002C63EF">
        <w:rPr>
          <w:sz w:val="20"/>
          <w:szCs w:val="26"/>
        </w:rPr>
        <w:t xml:space="preserve"> </w:t>
      </w:r>
      <w:r w:rsidR="00B242EC" w:rsidRPr="002C63EF">
        <w:rPr>
          <w:sz w:val="20"/>
          <w:szCs w:val="26"/>
        </w:rPr>
        <w:t>льготы,</w:t>
      </w:r>
      <w:r w:rsidRPr="002C63EF">
        <w:rPr>
          <w:sz w:val="20"/>
          <w:szCs w:val="26"/>
        </w:rPr>
        <w:t xml:space="preserve"> </w:t>
      </w:r>
      <w:r w:rsidR="00B242EC" w:rsidRPr="002C63EF">
        <w:rPr>
          <w:sz w:val="20"/>
          <w:szCs w:val="26"/>
        </w:rPr>
        <w:t>освобождения</w:t>
      </w:r>
      <w:r w:rsidRPr="002C63EF">
        <w:rPr>
          <w:sz w:val="20"/>
          <w:szCs w:val="26"/>
        </w:rPr>
        <w:t xml:space="preserve"> </w:t>
      </w:r>
      <w:r w:rsidR="00B242EC" w:rsidRPr="002C63EF">
        <w:rPr>
          <w:sz w:val="20"/>
          <w:szCs w:val="26"/>
        </w:rPr>
        <w:t>или</w:t>
      </w:r>
      <w:r w:rsidRPr="002C63EF">
        <w:rPr>
          <w:sz w:val="20"/>
          <w:szCs w:val="26"/>
        </w:rPr>
        <w:t xml:space="preserve"> </w:t>
      </w:r>
      <w:r w:rsidR="00B242EC" w:rsidRPr="002C63EF">
        <w:rPr>
          <w:sz w:val="20"/>
          <w:szCs w:val="26"/>
        </w:rPr>
        <w:t>иной</w:t>
      </w:r>
      <w:r w:rsidRPr="002C63EF">
        <w:rPr>
          <w:sz w:val="20"/>
          <w:szCs w:val="26"/>
        </w:rPr>
        <w:t xml:space="preserve"> </w:t>
      </w:r>
      <w:r w:rsidR="00B242EC" w:rsidRPr="002C63EF">
        <w:rPr>
          <w:sz w:val="20"/>
          <w:szCs w:val="26"/>
        </w:rPr>
        <w:t>преференции.</w:t>
      </w:r>
    </w:p>
    <w:p w:rsidR="00B242EC" w:rsidRPr="002C63EF" w:rsidRDefault="00064393" w:rsidP="00607506">
      <w:pPr>
        <w:jc w:val="both"/>
        <w:rPr>
          <w:sz w:val="20"/>
          <w:szCs w:val="26"/>
        </w:rPr>
      </w:pPr>
      <w:r w:rsidRPr="002C63EF">
        <w:rPr>
          <w:sz w:val="20"/>
          <w:szCs w:val="26"/>
        </w:rPr>
        <w:lastRenderedPageBreak/>
        <w:t xml:space="preserve"> </w:t>
      </w:r>
      <w:r w:rsidR="00B242EC" w:rsidRPr="002C63EF">
        <w:rPr>
          <w:sz w:val="20"/>
          <w:szCs w:val="26"/>
        </w:rPr>
        <w:t>Невыполнение</w:t>
      </w:r>
      <w:r w:rsidRPr="002C63EF">
        <w:rPr>
          <w:sz w:val="20"/>
          <w:szCs w:val="26"/>
        </w:rPr>
        <w:t xml:space="preserve"> </w:t>
      </w:r>
      <w:r w:rsidR="00B242EC" w:rsidRPr="002C63EF">
        <w:rPr>
          <w:sz w:val="20"/>
          <w:szCs w:val="26"/>
        </w:rPr>
        <w:t>хотя</w:t>
      </w:r>
      <w:r w:rsidRPr="002C63EF">
        <w:rPr>
          <w:sz w:val="20"/>
          <w:szCs w:val="26"/>
        </w:rPr>
        <w:t xml:space="preserve"> </w:t>
      </w:r>
      <w:r w:rsidR="00B242EC" w:rsidRPr="002C63EF">
        <w:rPr>
          <w:sz w:val="20"/>
          <w:szCs w:val="26"/>
        </w:rPr>
        <w:t>бы</w:t>
      </w:r>
      <w:r w:rsidRPr="002C63EF">
        <w:rPr>
          <w:sz w:val="20"/>
          <w:szCs w:val="26"/>
        </w:rPr>
        <w:t xml:space="preserve"> </w:t>
      </w:r>
      <w:r w:rsidR="00B242EC" w:rsidRPr="002C63EF">
        <w:rPr>
          <w:sz w:val="20"/>
          <w:szCs w:val="26"/>
        </w:rPr>
        <w:t>одного</w:t>
      </w:r>
      <w:r w:rsidRPr="002C63EF">
        <w:rPr>
          <w:sz w:val="20"/>
          <w:szCs w:val="26"/>
        </w:rPr>
        <w:t xml:space="preserve"> </w:t>
      </w:r>
      <w:r w:rsidR="00B242EC" w:rsidRPr="002C63EF">
        <w:rPr>
          <w:sz w:val="20"/>
          <w:szCs w:val="26"/>
        </w:rPr>
        <w:t>из</w:t>
      </w:r>
      <w:r w:rsidRPr="002C63EF">
        <w:rPr>
          <w:sz w:val="20"/>
          <w:szCs w:val="26"/>
        </w:rPr>
        <w:t xml:space="preserve"> </w:t>
      </w:r>
      <w:r w:rsidR="00B242EC" w:rsidRPr="002C63EF">
        <w:rPr>
          <w:sz w:val="20"/>
          <w:szCs w:val="26"/>
        </w:rPr>
        <w:t>указанных</w:t>
      </w:r>
      <w:r w:rsidRPr="002C63EF">
        <w:rPr>
          <w:sz w:val="20"/>
          <w:szCs w:val="26"/>
        </w:rPr>
        <w:t xml:space="preserve"> </w:t>
      </w:r>
      <w:r w:rsidR="00B242EC" w:rsidRPr="002C63EF">
        <w:rPr>
          <w:sz w:val="20"/>
          <w:szCs w:val="26"/>
        </w:rPr>
        <w:t>критериев</w:t>
      </w:r>
      <w:r w:rsidRPr="002C63EF">
        <w:rPr>
          <w:sz w:val="20"/>
          <w:szCs w:val="26"/>
        </w:rPr>
        <w:t xml:space="preserve"> </w:t>
      </w:r>
      <w:r w:rsidR="00B242EC" w:rsidRPr="002C63EF">
        <w:rPr>
          <w:sz w:val="20"/>
          <w:szCs w:val="26"/>
        </w:rPr>
        <w:t>свидетельствует</w:t>
      </w:r>
      <w:r w:rsidRPr="002C63EF">
        <w:rPr>
          <w:sz w:val="20"/>
          <w:szCs w:val="26"/>
        </w:rPr>
        <w:t xml:space="preserve"> </w:t>
      </w:r>
      <w:r w:rsidR="00B242EC" w:rsidRPr="002C63EF">
        <w:rPr>
          <w:sz w:val="20"/>
          <w:szCs w:val="26"/>
        </w:rPr>
        <w:t>о</w:t>
      </w:r>
      <w:r w:rsidRPr="002C63EF">
        <w:rPr>
          <w:sz w:val="20"/>
          <w:szCs w:val="26"/>
        </w:rPr>
        <w:t xml:space="preserve"> </w:t>
      </w:r>
      <w:r w:rsidR="00B242EC" w:rsidRPr="002C63EF">
        <w:rPr>
          <w:sz w:val="20"/>
          <w:szCs w:val="26"/>
        </w:rPr>
        <w:t>недостаточной</w:t>
      </w:r>
      <w:r w:rsidRPr="002C63EF">
        <w:rPr>
          <w:sz w:val="20"/>
          <w:szCs w:val="26"/>
        </w:rPr>
        <w:t xml:space="preserve"> </w:t>
      </w:r>
      <w:r w:rsidR="00B242EC" w:rsidRPr="002C63EF">
        <w:rPr>
          <w:sz w:val="20"/>
          <w:szCs w:val="26"/>
        </w:rPr>
        <w:t>эффективности</w:t>
      </w:r>
      <w:r w:rsidRPr="002C63EF">
        <w:rPr>
          <w:sz w:val="20"/>
          <w:szCs w:val="26"/>
        </w:rPr>
        <w:t xml:space="preserve"> </w:t>
      </w:r>
      <w:r w:rsidR="00B242EC" w:rsidRPr="002C63EF">
        <w:rPr>
          <w:sz w:val="20"/>
          <w:szCs w:val="26"/>
        </w:rPr>
        <w:t>рассматриваемого</w:t>
      </w:r>
      <w:r w:rsidRPr="002C63EF">
        <w:rPr>
          <w:sz w:val="20"/>
          <w:szCs w:val="26"/>
        </w:rPr>
        <w:t xml:space="preserve"> </w:t>
      </w:r>
      <w:r w:rsidR="00B242EC" w:rsidRPr="002C63EF">
        <w:rPr>
          <w:sz w:val="20"/>
          <w:szCs w:val="26"/>
        </w:rPr>
        <w:t>налогового</w:t>
      </w:r>
      <w:r w:rsidRPr="002C63EF">
        <w:rPr>
          <w:sz w:val="20"/>
          <w:szCs w:val="26"/>
        </w:rPr>
        <w:t xml:space="preserve"> </w:t>
      </w:r>
      <w:r w:rsidR="00B242EC" w:rsidRPr="002C63EF">
        <w:rPr>
          <w:sz w:val="20"/>
          <w:szCs w:val="26"/>
        </w:rPr>
        <w:t>расхода.</w:t>
      </w:r>
      <w:r w:rsidRPr="002C63EF">
        <w:rPr>
          <w:sz w:val="20"/>
          <w:szCs w:val="26"/>
        </w:rPr>
        <w:t xml:space="preserve"> </w:t>
      </w:r>
      <w:r w:rsidR="00B242EC" w:rsidRPr="002C63EF">
        <w:rPr>
          <w:sz w:val="20"/>
          <w:szCs w:val="26"/>
        </w:rPr>
        <w:t>В</w:t>
      </w:r>
      <w:r w:rsidRPr="002C63EF">
        <w:rPr>
          <w:sz w:val="20"/>
          <w:szCs w:val="26"/>
        </w:rPr>
        <w:t xml:space="preserve"> </w:t>
      </w:r>
      <w:r w:rsidR="00B242EC" w:rsidRPr="002C63EF">
        <w:rPr>
          <w:sz w:val="20"/>
          <w:szCs w:val="26"/>
        </w:rPr>
        <w:t>этом</w:t>
      </w:r>
      <w:r w:rsidRPr="002C63EF">
        <w:rPr>
          <w:sz w:val="20"/>
          <w:szCs w:val="26"/>
        </w:rPr>
        <w:t xml:space="preserve"> </w:t>
      </w:r>
      <w:r w:rsidR="00B242EC" w:rsidRPr="002C63EF">
        <w:rPr>
          <w:sz w:val="20"/>
          <w:szCs w:val="26"/>
        </w:rPr>
        <w:t>случае</w:t>
      </w:r>
      <w:r w:rsidRPr="002C63EF">
        <w:rPr>
          <w:sz w:val="20"/>
          <w:szCs w:val="26"/>
        </w:rPr>
        <w:t xml:space="preserve"> </w:t>
      </w:r>
      <w:r w:rsidR="00B242EC" w:rsidRPr="002C63EF">
        <w:rPr>
          <w:sz w:val="20"/>
          <w:szCs w:val="26"/>
        </w:rPr>
        <w:t>куратору</w:t>
      </w:r>
      <w:r w:rsidRPr="002C63EF">
        <w:rPr>
          <w:sz w:val="20"/>
          <w:szCs w:val="26"/>
        </w:rPr>
        <w:t xml:space="preserve"> </w:t>
      </w:r>
      <w:r w:rsidR="00B242EC" w:rsidRPr="002C63EF">
        <w:rPr>
          <w:sz w:val="20"/>
          <w:szCs w:val="26"/>
        </w:rPr>
        <w:t>налоговых</w:t>
      </w:r>
      <w:r w:rsidRPr="002C63EF">
        <w:rPr>
          <w:sz w:val="20"/>
          <w:szCs w:val="26"/>
        </w:rPr>
        <w:t xml:space="preserve"> </w:t>
      </w:r>
      <w:r w:rsidR="00B242EC" w:rsidRPr="002C63EF">
        <w:rPr>
          <w:sz w:val="20"/>
          <w:szCs w:val="26"/>
        </w:rPr>
        <w:t>расходов</w:t>
      </w:r>
      <w:r w:rsidRPr="002C63EF">
        <w:rPr>
          <w:sz w:val="20"/>
          <w:szCs w:val="26"/>
        </w:rPr>
        <w:t xml:space="preserve"> </w:t>
      </w:r>
      <w:r w:rsidR="00B242EC" w:rsidRPr="002C63EF">
        <w:rPr>
          <w:sz w:val="20"/>
          <w:szCs w:val="26"/>
        </w:rPr>
        <w:t>надлежит</w:t>
      </w:r>
      <w:r w:rsidRPr="002C63EF">
        <w:rPr>
          <w:sz w:val="20"/>
          <w:szCs w:val="26"/>
        </w:rPr>
        <w:t xml:space="preserve"> </w:t>
      </w:r>
      <w:r w:rsidR="00B242EC" w:rsidRPr="002C63EF">
        <w:rPr>
          <w:sz w:val="20"/>
          <w:szCs w:val="26"/>
        </w:rPr>
        <w:t>рекомендовать</w:t>
      </w:r>
      <w:r w:rsidRPr="002C63EF">
        <w:rPr>
          <w:sz w:val="20"/>
          <w:szCs w:val="26"/>
        </w:rPr>
        <w:t xml:space="preserve"> </w:t>
      </w:r>
      <w:r w:rsidR="00B242EC" w:rsidRPr="002C63EF">
        <w:rPr>
          <w:sz w:val="20"/>
          <w:szCs w:val="26"/>
        </w:rPr>
        <w:t>рассматриваемый</w:t>
      </w:r>
      <w:r w:rsidRPr="002C63EF">
        <w:rPr>
          <w:sz w:val="20"/>
          <w:szCs w:val="26"/>
        </w:rPr>
        <w:t xml:space="preserve"> </w:t>
      </w:r>
      <w:r w:rsidR="00B242EC" w:rsidRPr="002C63EF">
        <w:rPr>
          <w:sz w:val="20"/>
          <w:szCs w:val="26"/>
        </w:rPr>
        <w:t>налоговый</w:t>
      </w:r>
      <w:r w:rsidRPr="002C63EF">
        <w:rPr>
          <w:sz w:val="20"/>
          <w:szCs w:val="26"/>
        </w:rPr>
        <w:t xml:space="preserve"> </w:t>
      </w:r>
      <w:r w:rsidR="00B242EC" w:rsidRPr="002C63EF">
        <w:rPr>
          <w:sz w:val="20"/>
          <w:szCs w:val="26"/>
        </w:rPr>
        <w:t>расход</w:t>
      </w:r>
      <w:r w:rsidRPr="002C63EF">
        <w:rPr>
          <w:sz w:val="20"/>
          <w:szCs w:val="26"/>
        </w:rPr>
        <w:t xml:space="preserve"> </w:t>
      </w:r>
      <w:r w:rsidR="00B242EC" w:rsidRPr="002C63EF">
        <w:rPr>
          <w:sz w:val="20"/>
          <w:szCs w:val="26"/>
        </w:rPr>
        <w:t>к</w:t>
      </w:r>
      <w:r w:rsidRPr="002C63EF">
        <w:rPr>
          <w:sz w:val="20"/>
          <w:szCs w:val="26"/>
        </w:rPr>
        <w:t xml:space="preserve"> </w:t>
      </w:r>
      <w:r w:rsidR="00B242EC" w:rsidRPr="002C63EF">
        <w:rPr>
          <w:sz w:val="20"/>
          <w:szCs w:val="26"/>
        </w:rPr>
        <w:t>отмене</w:t>
      </w:r>
      <w:r w:rsidRPr="002C63EF">
        <w:rPr>
          <w:sz w:val="20"/>
          <w:szCs w:val="26"/>
        </w:rPr>
        <w:t xml:space="preserve"> </w:t>
      </w:r>
      <w:r w:rsidR="00B242EC" w:rsidRPr="002C63EF">
        <w:rPr>
          <w:sz w:val="20"/>
          <w:szCs w:val="26"/>
        </w:rPr>
        <w:t>либо</w:t>
      </w:r>
      <w:r w:rsidRPr="002C63EF">
        <w:rPr>
          <w:sz w:val="20"/>
          <w:szCs w:val="26"/>
        </w:rPr>
        <w:t xml:space="preserve"> </w:t>
      </w:r>
      <w:r w:rsidR="00B242EC" w:rsidRPr="002C63EF">
        <w:rPr>
          <w:sz w:val="20"/>
          <w:szCs w:val="26"/>
        </w:rPr>
        <w:t>сформулировать</w:t>
      </w:r>
      <w:r w:rsidRPr="002C63EF">
        <w:rPr>
          <w:sz w:val="20"/>
          <w:szCs w:val="26"/>
        </w:rPr>
        <w:t xml:space="preserve"> </w:t>
      </w:r>
      <w:r w:rsidR="00B242EC" w:rsidRPr="002C63EF">
        <w:rPr>
          <w:sz w:val="20"/>
          <w:szCs w:val="26"/>
        </w:rPr>
        <w:t>предложения</w:t>
      </w:r>
      <w:r w:rsidRPr="002C63EF">
        <w:rPr>
          <w:sz w:val="20"/>
          <w:szCs w:val="26"/>
        </w:rPr>
        <w:t xml:space="preserve"> </w:t>
      </w:r>
      <w:r w:rsidR="00B242EC" w:rsidRPr="002C63EF">
        <w:rPr>
          <w:sz w:val="20"/>
          <w:szCs w:val="26"/>
        </w:rPr>
        <w:t>по</w:t>
      </w:r>
      <w:r w:rsidRPr="002C63EF">
        <w:rPr>
          <w:sz w:val="20"/>
          <w:szCs w:val="26"/>
        </w:rPr>
        <w:t xml:space="preserve"> </w:t>
      </w:r>
      <w:r w:rsidR="00B242EC" w:rsidRPr="002C63EF">
        <w:rPr>
          <w:sz w:val="20"/>
          <w:szCs w:val="26"/>
        </w:rPr>
        <w:t>совершенствованию</w:t>
      </w:r>
      <w:r w:rsidRPr="002C63EF">
        <w:rPr>
          <w:sz w:val="20"/>
          <w:szCs w:val="26"/>
        </w:rPr>
        <w:t xml:space="preserve"> </w:t>
      </w:r>
      <w:r w:rsidR="00B242EC" w:rsidRPr="002C63EF">
        <w:rPr>
          <w:sz w:val="20"/>
          <w:szCs w:val="26"/>
        </w:rPr>
        <w:t>механизма</w:t>
      </w:r>
      <w:r w:rsidRPr="002C63EF">
        <w:rPr>
          <w:sz w:val="20"/>
          <w:szCs w:val="26"/>
        </w:rPr>
        <w:t xml:space="preserve"> </w:t>
      </w:r>
      <w:r w:rsidR="00B242EC" w:rsidRPr="002C63EF">
        <w:rPr>
          <w:sz w:val="20"/>
          <w:szCs w:val="26"/>
        </w:rPr>
        <w:t>ее</w:t>
      </w:r>
      <w:r w:rsidRPr="002C63EF">
        <w:rPr>
          <w:sz w:val="20"/>
          <w:szCs w:val="26"/>
        </w:rPr>
        <w:t xml:space="preserve"> </w:t>
      </w:r>
      <w:r w:rsidR="00B242EC" w:rsidRPr="002C63EF">
        <w:rPr>
          <w:sz w:val="20"/>
          <w:szCs w:val="26"/>
        </w:rPr>
        <w:t>действия.</w:t>
      </w:r>
    </w:p>
    <w:p w:rsidR="00B242EC" w:rsidRPr="002C63EF" w:rsidRDefault="00064393" w:rsidP="00607506">
      <w:pPr>
        <w:jc w:val="both"/>
        <w:rPr>
          <w:sz w:val="20"/>
          <w:szCs w:val="26"/>
        </w:rPr>
      </w:pPr>
      <w:r w:rsidRPr="002C63EF">
        <w:rPr>
          <w:sz w:val="20"/>
          <w:szCs w:val="26"/>
        </w:rPr>
        <w:t xml:space="preserve"> </w:t>
      </w:r>
      <w:r w:rsidR="00B242EC" w:rsidRPr="002C63EF">
        <w:rPr>
          <w:sz w:val="20"/>
          <w:szCs w:val="26"/>
        </w:rPr>
        <w:t>7.</w:t>
      </w:r>
      <w:r w:rsidRPr="002C63EF">
        <w:rPr>
          <w:sz w:val="20"/>
          <w:szCs w:val="26"/>
        </w:rPr>
        <w:t xml:space="preserve"> </w:t>
      </w:r>
      <w:r w:rsidR="00B242EC" w:rsidRPr="002C63EF">
        <w:rPr>
          <w:sz w:val="20"/>
          <w:szCs w:val="26"/>
        </w:rPr>
        <w:t>Оценка</w:t>
      </w:r>
      <w:r w:rsidRPr="002C63EF">
        <w:rPr>
          <w:sz w:val="20"/>
          <w:szCs w:val="26"/>
        </w:rPr>
        <w:t xml:space="preserve"> </w:t>
      </w:r>
      <w:r w:rsidR="00B242EC" w:rsidRPr="002C63EF">
        <w:rPr>
          <w:sz w:val="20"/>
          <w:szCs w:val="26"/>
        </w:rPr>
        <w:t>результативности</w:t>
      </w:r>
      <w:r w:rsidRPr="002C63EF">
        <w:rPr>
          <w:sz w:val="20"/>
          <w:szCs w:val="26"/>
        </w:rPr>
        <w:t xml:space="preserve"> </w:t>
      </w:r>
      <w:r w:rsidR="00B242EC" w:rsidRPr="002C63EF">
        <w:rPr>
          <w:sz w:val="20"/>
          <w:szCs w:val="26"/>
        </w:rPr>
        <w:t>производится</w:t>
      </w:r>
      <w:r w:rsidRPr="002C63EF">
        <w:rPr>
          <w:sz w:val="20"/>
          <w:szCs w:val="26"/>
        </w:rPr>
        <w:t xml:space="preserve"> </w:t>
      </w:r>
      <w:r w:rsidR="00B242EC" w:rsidRPr="002C63EF">
        <w:rPr>
          <w:sz w:val="20"/>
          <w:szCs w:val="26"/>
        </w:rPr>
        <w:t>на</w:t>
      </w:r>
      <w:r w:rsidRPr="002C63EF">
        <w:rPr>
          <w:sz w:val="20"/>
          <w:szCs w:val="26"/>
        </w:rPr>
        <w:t xml:space="preserve"> </w:t>
      </w:r>
      <w:r w:rsidR="00B242EC" w:rsidRPr="002C63EF">
        <w:rPr>
          <w:sz w:val="20"/>
          <w:szCs w:val="26"/>
        </w:rPr>
        <w:t>основании</w:t>
      </w:r>
      <w:r w:rsidRPr="002C63EF">
        <w:rPr>
          <w:sz w:val="20"/>
          <w:szCs w:val="26"/>
        </w:rPr>
        <w:t xml:space="preserve"> </w:t>
      </w:r>
      <w:r w:rsidR="00B242EC" w:rsidRPr="002C63EF">
        <w:rPr>
          <w:sz w:val="20"/>
          <w:szCs w:val="26"/>
        </w:rPr>
        <w:t>влияния</w:t>
      </w:r>
      <w:r w:rsidRPr="002C63EF">
        <w:rPr>
          <w:sz w:val="20"/>
          <w:szCs w:val="26"/>
        </w:rPr>
        <w:t xml:space="preserve"> </w:t>
      </w:r>
      <w:r w:rsidR="00B242EC" w:rsidRPr="002C63EF">
        <w:rPr>
          <w:sz w:val="20"/>
          <w:szCs w:val="26"/>
        </w:rPr>
        <w:t>налогового</w:t>
      </w:r>
      <w:r w:rsidRPr="002C63EF">
        <w:rPr>
          <w:sz w:val="20"/>
          <w:szCs w:val="26"/>
        </w:rPr>
        <w:t xml:space="preserve"> </w:t>
      </w:r>
      <w:r w:rsidR="00B242EC" w:rsidRPr="002C63EF">
        <w:rPr>
          <w:sz w:val="20"/>
          <w:szCs w:val="26"/>
        </w:rPr>
        <w:t>расхода</w:t>
      </w:r>
      <w:r w:rsidRPr="002C63EF">
        <w:rPr>
          <w:sz w:val="20"/>
          <w:szCs w:val="26"/>
        </w:rPr>
        <w:t xml:space="preserve"> </w:t>
      </w:r>
      <w:r w:rsidR="00B242EC" w:rsidRPr="002C63EF">
        <w:rPr>
          <w:sz w:val="20"/>
          <w:szCs w:val="26"/>
        </w:rPr>
        <w:t>на</w:t>
      </w:r>
      <w:r w:rsidRPr="002C63EF">
        <w:rPr>
          <w:sz w:val="20"/>
          <w:szCs w:val="26"/>
        </w:rPr>
        <w:t xml:space="preserve"> </w:t>
      </w:r>
      <w:r w:rsidR="00B242EC" w:rsidRPr="002C63EF">
        <w:rPr>
          <w:sz w:val="20"/>
          <w:szCs w:val="26"/>
        </w:rPr>
        <w:t>результаты</w:t>
      </w:r>
      <w:r w:rsidRPr="002C63EF">
        <w:rPr>
          <w:sz w:val="20"/>
          <w:szCs w:val="26"/>
        </w:rPr>
        <w:t xml:space="preserve"> </w:t>
      </w:r>
      <w:r w:rsidR="00B242EC" w:rsidRPr="002C63EF">
        <w:rPr>
          <w:sz w:val="20"/>
          <w:szCs w:val="26"/>
        </w:rPr>
        <w:t>реализации</w:t>
      </w:r>
      <w:r w:rsidRPr="002C63EF">
        <w:rPr>
          <w:sz w:val="20"/>
          <w:szCs w:val="26"/>
        </w:rPr>
        <w:t xml:space="preserve"> </w:t>
      </w:r>
      <w:r w:rsidR="00B242EC" w:rsidRPr="002C63EF">
        <w:rPr>
          <w:sz w:val="20"/>
          <w:szCs w:val="26"/>
        </w:rPr>
        <w:t>соответствующей</w:t>
      </w:r>
      <w:r w:rsidRPr="002C63EF">
        <w:rPr>
          <w:sz w:val="20"/>
          <w:szCs w:val="26"/>
        </w:rPr>
        <w:t xml:space="preserve"> </w:t>
      </w:r>
      <w:r w:rsidR="00B242EC" w:rsidRPr="002C63EF">
        <w:rPr>
          <w:sz w:val="20"/>
          <w:szCs w:val="26"/>
        </w:rPr>
        <w:t>муниципальной</w:t>
      </w:r>
      <w:r w:rsidRPr="002C63EF">
        <w:rPr>
          <w:sz w:val="20"/>
          <w:szCs w:val="26"/>
        </w:rPr>
        <w:t xml:space="preserve"> </w:t>
      </w:r>
      <w:r w:rsidR="00B242EC" w:rsidRPr="002C63EF">
        <w:rPr>
          <w:sz w:val="20"/>
          <w:szCs w:val="26"/>
        </w:rPr>
        <w:t>программы</w:t>
      </w:r>
      <w:r w:rsidRPr="002C63EF">
        <w:rPr>
          <w:sz w:val="20"/>
          <w:szCs w:val="26"/>
        </w:rPr>
        <w:t xml:space="preserve"> </w:t>
      </w:r>
      <w:r w:rsidR="00B242EC" w:rsidRPr="002C63EF">
        <w:rPr>
          <w:sz w:val="20"/>
          <w:szCs w:val="26"/>
        </w:rPr>
        <w:t>(ее</w:t>
      </w:r>
      <w:r w:rsidRPr="002C63EF">
        <w:rPr>
          <w:sz w:val="20"/>
          <w:szCs w:val="26"/>
        </w:rPr>
        <w:t xml:space="preserve"> </w:t>
      </w:r>
      <w:r w:rsidR="00B242EC" w:rsidRPr="002C63EF">
        <w:rPr>
          <w:sz w:val="20"/>
          <w:szCs w:val="26"/>
        </w:rPr>
        <w:t>структурных</w:t>
      </w:r>
      <w:r w:rsidRPr="002C63EF">
        <w:rPr>
          <w:sz w:val="20"/>
          <w:szCs w:val="26"/>
        </w:rPr>
        <w:t xml:space="preserve"> </w:t>
      </w:r>
      <w:r w:rsidR="00B242EC" w:rsidRPr="002C63EF">
        <w:rPr>
          <w:sz w:val="20"/>
          <w:szCs w:val="26"/>
        </w:rPr>
        <w:t>элементов)</w:t>
      </w:r>
      <w:r w:rsidRPr="002C63EF">
        <w:rPr>
          <w:sz w:val="20"/>
          <w:szCs w:val="26"/>
        </w:rPr>
        <w:t xml:space="preserve"> </w:t>
      </w:r>
      <w:r w:rsidR="00B242EC" w:rsidRPr="002C63EF">
        <w:rPr>
          <w:sz w:val="20"/>
          <w:szCs w:val="26"/>
        </w:rPr>
        <w:t>либо</w:t>
      </w:r>
      <w:r w:rsidRPr="002C63EF">
        <w:rPr>
          <w:sz w:val="20"/>
          <w:szCs w:val="26"/>
        </w:rPr>
        <w:t xml:space="preserve"> </w:t>
      </w:r>
      <w:r w:rsidR="00B242EC" w:rsidRPr="002C63EF">
        <w:rPr>
          <w:sz w:val="20"/>
          <w:szCs w:val="26"/>
        </w:rPr>
        <w:t>достижение</w:t>
      </w:r>
      <w:r w:rsidRPr="002C63EF">
        <w:rPr>
          <w:sz w:val="20"/>
          <w:szCs w:val="26"/>
        </w:rPr>
        <w:t xml:space="preserve"> </w:t>
      </w:r>
      <w:r w:rsidR="00B242EC" w:rsidRPr="002C63EF">
        <w:rPr>
          <w:sz w:val="20"/>
          <w:szCs w:val="26"/>
        </w:rPr>
        <w:t>целей</w:t>
      </w:r>
      <w:r w:rsidRPr="002C63EF">
        <w:rPr>
          <w:sz w:val="20"/>
          <w:szCs w:val="26"/>
        </w:rPr>
        <w:t xml:space="preserve"> </w:t>
      </w:r>
      <w:r w:rsidR="00B242EC" w:rsidRPr="002C63EF">
        <w:rPr>
          <w:sz w:val="20"/>
          <w:szCs w:val="26"/>
        </w:rPr>
        <w:t>муниципальной</w:t>
      </w:r>
      <w:r w:rsidRPr="002C63EF">
        <w:rPr>
          <w:sz w:val="20"/>
          <w:szCs w:val="26"/>
        </w:rPr>
        <w:t xml:space="preserve"> </w:t>
      </w:r>
      <w:r w:rsidR="00B242EC" w:rsidRPr="002C63EF">
        <w:rPr>
          <w:sz w:val="20"/>
          <w:szCs w:val="26"/>
        </w:rPr>
        <w:t>политики,</w:t>
      </w:r>
      <w:r w:rsidRPr="002C63EF">
        <w:rPr>
          <w:sz w:val="20"/>
          <w:szCs w:val="26"/>
        </w:rPr>
        <w:t xml:space="preserve"> </w:t>
      </w:r>
      <w:r w:rsidR="00B242EC" w:rsidRPr="002C63EF">
        <w:rPr>
          <w:sz w:val="20"/>
          <w:szCs w:val="26"/>
        </w:rPr>
        <w:t>не</w:t>
      </w:r>
      <w:r w:rsidRPr="002C63EF">
        <w:rPr>
          <w:sz w:val="20"/>
          <w:szCs w:val="26"/>
        </w:rPr>
        <w:t xml:space="preserve"> </w:t>
      </w:r>
      <w:r w:rsidR="00B242EC" w:rsidRPr="002C63EF">
        <w:rPr>
          <w:sz w:val="20"/>
          <w:szCs w:val="26"/>
        </w:rPr>
        <w:t>отнесенных</w:t>
      </w:r>
      <w:r w:rsidRPr="002C63EF">
        <w:rPr>
          <w:sz w:val="20"/>
          <w:szCs w:val="26"/>
        </w:rPr>
        <w:t xml:space="preserve"> </w:t>
      </w:r>
      <w:r w:rsidR="00B242EC" w:rsidRPr="002C63EF">
        <w:rPr>
          <w:sz w:val="20"/>
          <w:szCs w:val="26"/>
        </w:rPr>
        <w:t>к</w:t>
      </w:r>
      <w:r w:rsidRPr="002C63EF">
        <w:rPr>
          <w:sz w:val="20"/>
          <w:szCs w:val="26"/>
        </w:rPr>
        <w:t xml:space="preserve"> </w:t>
      </w:r>
      <w:r w:rsidR="00B242EC" w:rsidRPr="002C63EF">
        <w:rPr>
          <w:sz w:val="20"/>
          <w:szCs w:val="26"/>
        </w:rPr>
        <w:t>действующим</w:t>
      </w:r>
      <w:r w:rsidRPr="002C63EF">
        <w:rPr>
          <w:sz w:val="20"/>
          <w:szCs w:val="26"/>
        </w:rPr>
        <w:t xml:space="preserve"> </w:t>
      </w:r>
      <w:r w:rsidR="00B242EC" w:rsidRPr="002C63EF">
        <w:rPr>
          <w:sz w:val="20"/>
          <w:szCs w:val="26"/>
        </w:rPr>
        <w:t>муниципальным</w:t>
      </w:r>
      <w:r w:rsidRPr="002C63EF">
        <w:rPr>
          <w:sz w:val="20"/>
          <w:szCs w:val="26"/>
        </w:rPr>
        <w:t xml:space="preserve"> </w:t>
      </w:r>
      <w:r w:rsidR="00B242EC" w:rsidRPr="002C63EF">
        <w:rPr>
          <w:sz w:val="20"/>
          <w:szCs w:val="26"/>
        </w:rPr>
        <w:t>программам,</w:t>
      </w:r>
      <w:r w:rsidRPr="002C63EF">
        <w:rPr>
          <w:sz w:val="20"/>
          <w:szCs w:val="26"/>
        </w:rPr>
        <w:t xml:space="preserve"> </w:t>
      </w:r>
      <w:r w:rsidR="00B242EC" w:rsidRPr="002C63EF">
        <w:rPr>
          <w:sz w:val="20"/>
          <w:szCs w:val="26"/>
        </w:rPr>
        <w:t>и</w:t>
      </w:r>
      <w:r w:rsidRPr="002C63EF">
        <w:rPr>
          <w:sz w:val="20"/>
          <w:szCs w:val="26"/>
        </w:rPr>
        <w:t xml:space="preserve"> </w:t>
      </w:r>
      <w:r w:rsidR="00B242EC" w:rsidRPr="002C63EF">
        <w:rPr>
          <w:sz w:val="20"/>
          <w:szCs w:val="26"/>
        </w:rPr>
        <w:t>включает</w:t>
      </w:r>
      <w:r w:rsidRPr="002C63EF">
        <w:rPr>
          <w:sz w:val="20"/>
          <w:szCs w:val="26"/>
        </w:rPr>
        <w:t xml:space="preserve"> </w:t>
      </w:r>
      <w:r w:rsidR="00B242EC" w:rsidRPr="002C63EF">
        <w:rPr>
          <w:sz w:val="20"/>
          <w:szCs w:val="26"/>
        </w:rPr>
        <w:t>оценку</w:t>
      </w:r>
      <w:r w:rsidRPr="002C63EF">
        <w:rPr>
          <w:sz w:val="20"/>
          <w:szCs w:val="26"/>
        </w:rPr>
        <w:t xml:space="preserve"> </w:t>
      </w:r>
      <w:r w:rsidR="00B242EC" w:rsidRPr="002C63EF">
        <w:rPr>
          <w:sz w:val="20"/>
          <w:szCs w:val="26"/>
        </w:rPr>
        <w:t>бюджетной</w:t>
      </w:r>
      <w:r w:rsidRPr="002C63EF">
        <w:rPr>
          <w:sz w:val="20"/>
          <w:szCs w:val="26"/>
        </w:rPr>
        <w:t xml:space="preserve"> </w:t>
      </w:r>
      <w:r w:rsidR="00B242EC" w:rsidRPr="002C63EF">
        <w:rPr>
          <w:sz w:val="20"/>
          <w:szCs w:val="26"/>
        </w:rPr>
        <w:t>эффективности</w:t>
      </w:r>
      <w:r w:rsidRPr="002C63EF">
        <w:rPr>
          <w:sz w:val="20"/>
          <w:szCs w:val="26"/>
        </w:rPr>
        <w:t xml:space="preserve"> </w:t>
      </w:r>
      <w:r w:rsidR="00B242EC" w:rsidRPr="002C63EF">
        <w:rPr>
          <w:sz w:val="20"/>
          <w:szCs w:val="26"/>
        </w:rPr>
        <w:t>налогового</w:t>
      </w:r>
      <w:r w:rsidRPr="002C63EF">
        <w:rPr>
          <w:sz w:val="20"/>
          <w:szCs w:val="26"/>
        </w:rPr>
        <w:t xml:space="preserve"> </w:t>
      </w:r>
      <w:r w:rsidR="00B242EC" w:rsidRPr="002C63EF">
        <w:rPr>
          <w:sz w:val="20"/>
          <w:szCs w:val="26"/>
        </w:rPr>
        <w:t>расхода.</w:t>
      </w:r>
    </w:p>
    <w:p w:rsidR="00B242EC" w:rsidRPr="002C63EF" w:rsidRDefault="00064393" w:rsidP="00607506">
      <w:pPr>
        <w:jc w:val="both"/>
        <w:rPr>
          <w:sz w:val="20"/>
          <w:szCs w:val="26"/>
        </w:rPr>
      </w:pPr>
      <w:r w:rsidRPr="002C63EF">
        <w:rPr>
          <w:sz w:val="20"/>
          <w:szCs w:val="26"/>
        </w:rPr>
        <w:t xml:space="preserve"> </w:t>
      </w:r>
      <w:r w:rsidR="00B242EC" w:rsidRPr="002C63EF">
        <w:rPr>
          <w:sz w:val="20"/>
          <w:szCs w:val="26"/>
        </w:rPr>
        <w:t>8.</w:t>
      </w:r>
      <w:r w:rsidRPr="002C63EF">
        <w:rPr>
          <w:sz w:val="20"/>
          <w:szCs w:val="26"/>
        </w:rPr>
        <w:t xml:space="preserve"> </w:t>
      </w:r>
      <w:r w:rsidR="00B242EC" w:rsidRPr="002C63EF">
        <w:rPr>
          <w:sz w:val="20"/>
          <w:szCs w:val="26"/>
        </w:rPr>
        <w:t>В</w:t>
      </w:r>
      <w:r w:rsidRPr="002C63EF">
        <w:rPr>
          <w:sz w:val="20"/>
          <w:szCs w:val="26"/>
        </w:rPr>
        <w:t xml:space="preserve"> </w:t>
      </w:r>
      <w:r w:rsidR="00B242EC" w:rsidRPr="002C63EF">
        <w:rPr>
          <w:sz w:val="20"/>
          <w:szCs w:val="26"/>
        </w:rPr>
        <w:t>качестве</w:t>
      </w:r>
      <w:r w:rsidRPr="002C63EF">
        <w:rPr>
          <w:sz w:val="20"/>
          <w:szCs w:val="26"/>
        </w:rPr>
        <w:t xml:space="preserve"> </w:t>
      </w:r>
      <w:r w:rsidR="00B242EC" w:rsidRPr="002C63EF">
        <w:rPr>
          <w:sz w:val="20"/>
          <w:szCs w:val="26"/>
        </w:rPr>
        <w:t>критерия</w:t>
      </w:r>
      <w:r w:rsidRPr="002C63EF">
        <w:rPr>
          <w:sz w:val="20"/>
          <w:szCs w:val="26"/>
        </w:rPr>
        <w:t xml:space="preserve"> </w:t>
      </w:r>
      <w:r w:rsidR="00B242EC" w:rsidRPr="002C63EF">
        <w:rPr>
          <w:sz w:val="20"/>
          <w:szCs w:val="26"/>
        </w:rPr>
        <w:t>результативности</w:t>
      </w:r>
      <w:r w:rsidRPr="002C63EF">
        <w:rPr>
          <w:sz w:val="20"/>
          <w:szCs w:val="26"/>
        </w:rPr>
        <w:t xml:space="preserve"> </w:t>
      </w:r>
      <w:r w:rsidR="00B242EC" w:rsidRPr="002C63EF">
        <w:rPr>
          <w:sz w:val="20"/>
          <w:szCs w:val="26"/>
        </w:rPr>
        <w:t>определяется</w:t>
      </w:r>
      <w:r w:rsidRPr="002C63EF">
        <w:rPr>
          <w:sz w:val="20"/>
          <w:szCs w:val="26"/>
        </w:rPr>
        <w:t xml:space="preserve"> </w:t>
      </w:r>
      <w:r w:rsidR="00B242EC" w:rsidRPr="002C63EF">
        <w:rPr>
          <w:sz w:val="20"/>
          <w:szCs w:val="26"/>
        </w:rPr>
        <w:t>не</w:t>
      </w:r>
      <w:r w:rsidRPr="002C63EF">
        <w:rPr>
          <w:sz w:val="20"/>
          <w:szCs w:val="26"/>
        </w:rPr>
        <w:t xml:space="preserve"> </w:t>
      </w:r>
      <w:r w:rsidR="00B242EC" w:rsidRPr="002C63EF">
        <w:rPr>
          <w:sz w:val="20"/>
          <w:szCs w:val="26"/>
        </w:rPr>
        <w:t>менее</w:t>
      </w:r>
      <w:r w:rsidRPr="002C63EF">
        <w:rPr>
          <w:sz w:val="20"/>
          <w:szCs w:val="26"/>
        </w:rPr>
        <w:t xml:space="preserve"> </w:t>
      </w:r>
      <w:r w:rsidR="00B242EC" w:rsidRPr="002C63EF">
        <w:rPr>
          <w:sz w:val="20"/>
          <w:szCs w:val="26"/>
        </w:rPr>
        <w:t>одного</w:t>
      </w:r>
      <w:r w:rsidRPr="002C63EF">
        <w:rPr>
          <w:sz w:val="20"/>
          <w:szCs w:val="26"/>
        </w:rPr>
        <w:t xml:space="preserve"> </w:t>
      </w:r>
      <w:r w:rsidR="00B242EC" w:rsidRPr="002C63EF">
        <w:rPr>
          <w:sz w:val="20"/>
          <w:szCs w:val="26"/>
        </w:rPr>
        <w:t>показателя</w:t>
      </w:r>
      <w:r w:rsidRPr="002C63EF">
        <w:rPr>
          <w:sz w:val="20"/>
          <w:szCs w:val="26"/>
        </w:rPr>
        <w:t xml:space="preserve"> </w:t>
      </w:r>
      <w:r w:rsidR="00B242EC" w:rsidRPr="002C63EF">
        <w:rPr>
          <w:sz w:val="20"/>
          <w:szCs w:val="26"/>
        </w:rPr>
        <w:t>(индикатора):</w:t>
      </w:r>
    </w:p>
    <w:p w:rsidR="00B242EC" w:rsidRPr="002C63EF" w:rsidRDefault="00064393" w:rsidP="00607506">
      <w:pPr>
        <w:jc w:val="both"/>
        <w:rPr>
          <w:sz w:val="20"/>
          <w:szCs w:val="26"/>
        </w:rPr>
      </w:pPr>
      <w:r w:rsidRPr="002C63EF">
        <w:rPr>
          <w:sz w:val="20"/>
          <w:szCs w:val="26"/>
        </w:rPr>
        <w:t xml:space="preserve"> </w:t>
      </w:r>
      <w:r w:rsidR="00B242EC" w:rsidRPr="002C63EF">
        <w:rPr>
          <w:sz w:val="20"/>
          <w:szCs w:val="26"/>
        </w:rPr>
        <w:t>муниципальной</w:t>
      </w:r>
      <w:r w:rsidRPr="002C63EF">
        <w:rPr>
          <w:sz w:val="20"/>
          <w:szCs w:val="26"/>
        </w:rPr>
        <w:t xml:space="preserve"> </w:t>
      </w:r>
      <w:r w:rsidR="00B242EC" w:rsidRPr="002C63EF">
        <w:rPr>
          <w:sz w:val="20"/>
          <w:szCs w:val="26"/>
        </w:rPr>
        <w:t>программы</w:t>
      </w:r>
      <w:r w:rsidRPr="002C63EF">
        <w:rPr>
          <w:sz w:val="20"/>
          <w:szCs w:val="26"/>
        </w:rPr>
        <w:t xml:space="preserve"> </w:t>
      </w:r>
      <w:r w:rsidR="00B242EC" w:rsidRPr="002C63EF">
        <w:rPr>
          <w:sz w:val="20"/>
          <w:szCs w:val="26"/>
        </w:rPr>
        <w:t>или</w:t>
      </w:r>
      <w:r w:rsidRPr="002C63EF">
        <w:rPr>
          <w:sz w:val="20"/>
          <w:szCs w:val="26"/>
        </w:rPr>
        <w:t xml:space="preserve"> </w:t>
      </w:r>
      <w:r w:rsidR="00B242EC" w:rsidRPr="002C63EF">
        <w:rPr>
          <w:sz w:val="20"/>
          <w:szCs w:val="26"/>
        </w:rPr>
        <w:t>ее</w:t>
      </w:r>
      <w:r w:rsidRPr="002C63EF">
        <w:rPr>
          <w:sz w:val="20"/>
          <w:szCs w:val="26"/>
        </w:rPr>
        <w:t xml:space="preserve"> </w:t>
      </w:r>
      <w:r w:rsidR="00B242EC" w:rsidRPr="002C63EF">
        <w:rPr>
          <w:sz w:val="20"/>
          <w:szCs w:val="26"/>
        </w:rPr>
        <w:t>структурных</w:t>
      </w:r>
      <w:r w:rsidRPr="002C63EF">
        <w:rPr>
          <w:sz w:val="20"/>
          <w:szCs w:val="26"/>
        </w:rPr>
        <w:t xml:space="preserve"> </w:t>
      </w:r>
      <w:r w:rsidR="00B242EC" w:rsidRPr="002C63EF">
        <w:rPr>
          <w:sz w:val="20"/>
          <w:szCs w:val="26"/>
        </w:rPr>
        <w:t>элементов</w:t>
      </w:r>
      <w:r w:rsidRPr="002C63EF">
        <w:rPr>
          <w:sz w:val="20"/>
          <w:szCs w:val="26"/>
        </w:rPr>
        <w:t xml:space="preserve"> </w:t>
      </w:r>
      <w:r w:rsidR="00B242EC" w:rsidRPr="002C63EF">
        <w:rPr>
          <w:sz w:val="20"/>
          <w:szCs w:val="26"/>
        </w:rPr>
        <w:t>(цели</w:t>
      </w:r>
      <w:r w:rsidRPr="002C63EF">
        <w:rPr>
          <w:sz w:val="20"/>
          <w:szCs w:val="26"/>
        </w:rPr>
        <w:t xml:space="preserve"> </w:t>
      </w:r>
      <w:r w:rsidR="00B242EC" w:rsidRPr="002C63EF">
        <w:rPr>
          <w:sz w:val="20"/>
          <w:szCs w:val="26"/>
        </w:rPr>
        <w:t>муниципальной</w:t>
      </w:r>
      <w:r w:rsidRPr="002C63EF">
        <w:rPr>
          <w:sz w:val="20"/>
          <w:szCs w:val="26"/>
        </w:rPr>
        <w:t xml:space="preserve"> </w:t>
      </w:r>
      <w:r w:rsidR="00B242EC" w:rsidRPr="002C63EF">
        <w:rPr>
          <w:sz w:val="20"/>
          <w:szCs w:val="26"/>
        </w:rPr>
        <w:t>политики,</w:t>
      </w:r>
      <w:r w:rsidRPr="002C63EF">
        <w:rPr>
          <w:sz w:val="20"/>
          <w:szCs w:val="26"/>
        </w:rPr>
        <w:t xml:space="preserve"> </w:t>
      </w:r>
      <w:r w:rsidR="00B242EC" w:rsidRPr="002C63EF">
        <w:rPr>
          <w:sz w:val="20"/>
          <w:szCs w:val="26"/>
        </w:rPr>
        <w:t>не</w:t>
      </w:r>
      <w:r w:rsidRPr="002C63EF">
        <w:rPr>
          <w:sz w:val="20"/>
          <w:szCs w:val="26"/>
        </w:rPr>
        <w:t xml:space="preserve"> </w:t>
      </w:r>
      <w:r w:rsidR="00B242EC" w:rsidRPr="002C63EF">
        <w:rPr>
          <w:sz w:val="20"/>
          <w:szCs w:val="26"/>
        </w:rPr>
        <w:t>отнесенной</w:t>
      </w:r>
      <w:r w:rsidRPr="002C63EF">
        <w:rPr>
          <w:sz w:val="20"/>
          <w:szCs w:val="26"/>
        </w:rPr>
        <w:t xml:space="preserve"> </w:t>
      </w:r>
      <w:r w:rsidR="00B242EC" w:rsidRPr="002C63EF">
        <w:rPr>
          <w:sz w:val="20"/>
          <w:szCs w:val="26"/>
        </w:rPr>
        <w:t>к</w:t>
      </w:r>
      <w:r w:rsidRPr="002C63EF">
        <w:rPr>
          <w:sz w:val="20"/>
          <w:szCs w:val="26"/>
        </w:rPr>
        <w:t xml:space="preserve"> </w:t>
      </w:r>
      <w:r w:rsidR="00B242EC" w:rsidRPr="002C63EF">
        <w:rPr>
          <w:sz w:val="20"/>
          <w:szCs w:val="26"/>
        </w:rPr>
        <w:t>муниципальным</w:t>
      </w:r>
      <w:r w:rsidRPr="002C63EF">
        <w:rPr>
          <w:sz w:val="20"/>
          <w:szCs w:val="26"/>
        </w:rPr>
        <w:t xml:space="preserve"> </w:t>
      </w:r>
      <w:r w:rsidR="00B242EC" w:rsidRPr="002C63EF">
        <w:rPr>
          <w:sz w:val="20"/>
          <w:szCs w:val="26"/>
        </w:rPr>
        <w:t>программам),</w:t>
      </w:r>
      <w:r w:rsidRPr="002C63EF">
        <w:rPr>
          <w:sz w:val="20"/>
          <w:szCs w:val="26"/>
        </w:rPr>
        <w:t xml:space="preserve"> </w:t>
      </w:r>
      <w:r w:rsidR="00B242EC" w:rsidRPr="002C63EF">
        <w:rPr>
          <w:sz w:val="20"/>
          <w:szCs w:val="26"/>
        </w:rPr>
        <w:t>на</w:t>
      </w:r>
      <w:r w:rsidRPr="002C63EF">
        <w:rPr>
          <w:sz w:val="20"/>
          <w:szCs w:val="26"/>
        </w:rPr>
        <w:t xml:space="preserve"> </w:t>
      </w:r>
      <w:r w:rsidR="00B242EC" w:rsidRPr="002C63EF">
        <w:rPr>
          <w:sz w:val="20"/>
          <w:szCs w:val="26"/>
        </w:rPr>
        <w:t>значение</w:t>
      </w:r>
      <w:r w:rsidRPr="002C63EF">
        <w:rPr>
          <w:sz w:val="20"/>
          <w:szCs w:val="26"/>
        </w:rPr>
        <w:t xml:space="preserve"> </w:t>
      </w:r>
      <w:r w:rsidR="00B242EC" w:rsidRPr="002C63EF">
        <w:rPr>
          <w:sz w:val="20"/>
          <w:szCs w:val="26"/>
        </w:rPr>
        <w:t>которого</w:t>
      </w:r>
      <w:r w:rsidRPr="002C63EF">
        <w:rPr>
          <w:sz w:val="20"/>
          <w:szCs w:val="26"/>
        </w:rPr>
        <w:t xml:space="preserve"> </w:t>
      </w:r>
      <w:r w:rsidR="00B242EC" w:rsidRPr="002C63EF">
        <w:rPr>
          <w:sz w:val="20"/>
          <w:szCs w:val="26"/>
        </w:rPr>
        <w:t>оказывает</w:t>
      </w:r>
      <w:r w:rsidRPr="002C63EF">
        <w:rPr>
          <w:sz w:val="20"/>
          <w:szCs w:val="26"/>
        </w:rPr>
        <w:t xml:space="preserve"> </w:t>
      </w:r>
      <w:r w:rsidR="00B242EC" w:rsidRPr="002C63EF">
        <w:rPr>
          <w:sz w:val="20"/>
          <w:szCs w:val="26"/>
        </w:rPr>
        <w:t>влияние</w:t>
      </w:r>
      <w:r w:rsidRPr="002C63EF">
        <w:rPr>
          <w:sz w:val="20"/>
          <w:szCs w:val="26"/>
        </w:rPr>
        <w:t xml:space="preserve"> </w:t>
      </w:r>
      <w:r w:rsidR="00B242EC" w:rsidRPr="002C63EF">
        <w:rPr>
          <w:sz w:val="20"/>
          <w:szCs w:val="26"/>
        </w:rPr>
        <w:t>рассматриваемый</w:t>
      </w:r>
      <w:r w:rsidRPr="002C63EF">
        <w:rPr>
          <w:sz w:val="20"/>
          <w:szCs w:val="26"/>
        </w:rPr>
        <w:t xml:space="preserve"> </w:t>
      </w:r>
      <w:r w:rsidR="00B242EC" w:rsidRPr="002C63EF">
        <w:rPr>
          <w:sz w:val="20"/>
          <w:szCs w:val="26"/>
        </w:rPr>
        <w:t>налоговый</w:t>
      </w:r>
      <w:r w:rsidRPr="002C63EF">
        <w:rPr>
          <w:sz w:val="20"/>
          <w:szCs w:val="26"/>
        </w:rPr>
        <w:t xml:space="preserve"> </w:t>
      </w:r>
      <w:r w:rsidR="00B242EC" w:rsidRPr="002C63EF">
        <w:rPr>
          <w:sz w:val="20"/>
          <w:szCs w:val="26"/>
        </w:rPr>
        <w:t>расход;</w:t>
      </w:r>
    </w:p>
    <w:p w:rsidR="00B242EC" w:rsidRPr="002C63EF" w:rsidRDefault="00064393" w:rsidP="00607506">
      <w:pPr>
        <w:jc w:val="both"/>
        <w:rPr>
          <w:sz w:val="20"/>
          <w:szCs w:val="26"/>
        </w:rPr>
      </w:pPr>
      <w:r w:rsidRPr="002C63EF">
        <w:rPr>
          <w:sz w:val="20"/>
          <w:szCs w:val="26"/>
        </w:rPr>
        <w:t xml:space="preserve"> </w:t>
      </w:r>
      <w:r w:rsidR="00B242EC" w:rsidRPr="002C63EF">
        <w:rPr>
          <w:sz w:val="20"/>
          <w:szCs w:val="26"/>
        </w:rPr>
        <w:t>иного</w:t>
      </w:r>
      <w:r w:rsidRPr="002C63EF">
        <w:rPr>
          <w:sz w:val="20"/>
          <w:szCs w:val="26"/>
        </w:rPr>
        <w:t xml:space="preserve"> </w:t>
      </w:r>
      <w:r w:rsidR="00B242EC" w:rsidRPr="002C63EF">
        <w:rPr>
          <w:sz w:val="20"/>
          <w:szCs w:val="26"/>
        </w:rPr>
        <w:t>показателя</w:t>
      </w:r>
      <w:r w:rsidRPr="002C63EF">
        <w:rPr>
          <w:sz w:val="20"/>
          <w:szCs w:val="26"/>
        </w:rPr>
        <w:t xml:space="preserve"> </w:t>
      </w:r>
      <w:r w:rsidR="00B242EC" w:rsidRPr="002C63EF">
        <w:rPr>
          <w:sz w:val="20"/>
          <w:szCs w:val="26"/>
        </w:rPr>
        <w:t>(индикатора),</w:t>
      </w:r>
      <w:r w:rsidRPr="002C63EF">
        <w:rPr>
          <w:sz w:val="20"/>
          <w:szCs w:val="26"/>
        </w:rPr>
        <w:t xml:space="preserve"> </w:t>
      </w:r>
      <w:r w:rsidR="00B242EC" w:rsidRPr="002C63EF">
        <w:rPr>
          <w:sz w:val="20"/>
          <w:szCs w:val="26"/>
        </w:rPr>
        <w:t>непосредственным</w:t>
      </w:r>
      <w:r w:rsidRPr="002C63EF">
        <w:rPr>
          <w:sz w:val="20"/>
          <w:szCs w:val="26"/>
        </w:rPr>
        <w:t xml:space="preserve"> </w:t>
      </w:r>
      <w:r w:rsidR="00B242EC" w:rsidRPr="002C63EF">
        <w:rPr>
          <w:sz w:val="20"/>
          <w:szCs w:val="26"/>
        </w:rPr>
        <w:t>образом</w:t>
      </w:r>
      <w:r w:rsidRPr="002C63EF">
        <w:rPr>
          <w:sz w:val="20"/>
          <w:szCs w:val="26"/>
        </w:rPr>
        <w:t xml:space="preserve"> </w:t>
      </w:r>
      <w:r w:rsidR="00B242EC" w:rsidRPr="002C63EF">
        <w:rPr>
          <w:sz w:val="20"/>
          <w:szCs w:val="26"/>
        </w:rPr>
        <w:t>связанного</w:t>
      </w:r>
      <w:r w:rsidRPr="002C63EF">
        <w:rPr>
          <w:sz w:val="20"/>
          <w:szCs w:val="26"/>
        </w:rPr>
        <w:t xml:space="preserve"> </w:t>
      </w:r>
      <w:r w:rsidR="00B242EC" w:rsidRPr="002C63EF">
        <w:rPr>
          <w:sz w:val="20"/>
          <w:szCs w:val="26"/>
        </w:rPr>
        <w:t>с</w:t>
      </w:r>
      <w:r w:rsidRPr="002C63EF">
        <w:rPr>
          <w:sz w:val="20"/>
          <w:szCs w:val="26"/>
        </w:rPr>
        <w:t xml:space="preserve"> </w:t>
      </w:r>
      <w:r w:rsidR="00B242EC" w:rsidRPr="002C63EF">
        <w:rPr>
          <w:sz w:val="20"/>
          <w:szCs w:val="26"/>
        </w:rPr>
        <w:t>целями</w:t>
      </w:r>
      <w:r w:rsidRPr="002C63EF">
        <w:rPr>
          <w:sz w:val="20"/>
          <w:szCs w:val="26"/>
        </w:rPr>
        <w:t xml:space="preserve"> </w:t>
      </w:r>
      <w:r w:rsidR="00B242EC" w:rsidRPr="002C63EF">
        <w:rPr>
          <w:sz w:val="20"/>
          <w:szCs w:val="26"/>
        </w:rPr>
        <w:t>муниципальной</w:t>
      </w:r>
      <w:r w:rsidRPr="002C63EF">
        <w:rPr>
          <w:sz w:val="20"/>
          <w:szCs w:val="26"/>
        </w:rPr>
        <w:t xml:space="preserve"> </w:t>
      </w:r>
      <w:r w:rsidR="00B242EC" w:rsidRPr="002C63EF">
        <w:rPr>
          <w:sz w:val="20"/>
          <w:szCs w:val="26"/>
        </w:rPr>
        <w:t>программы</w:t>
      </w:r>
      <w:r w:rsidRPr="002C63EF">
        <w:rPr>
          <w:sz w:val="20"/>
          <w:szCs w:val="26"/>
        </w:rPr>
        <w:t xml:space="preserve"> </w:t>
      </w:r>
      <w:r w:rsidR="00B242EC" w:rsidRPr="002C63EF">
        <w:rPr>
          <w:sz w:val="20"/>
          <w:szCs w:val="26"/>
        </w:rPr>
        <w:t>или</w:t>
      </w:r>
      <w:r w:rsidRPr="002C63EF">
        <w:rPr>
          <w:sz w:val="20"/>
          <w:szCs w:val="26"/>
        </w:rPr>
        <w:t xml:space="preserve"> </w:t>
      </w:r>
      <w:r w:rsidR="00B242EC" w:rsidRPr="002C63EF">
        <w:rPr>
          <w:sz w:val="20"/>
          <w:szCs w:val="26"/>
        </w:rPr>
        <w:t>ее</w:t>
      </w:r>
      <w:r w:rsidRPr="002C63EF">
        <w:rPr>
          <w:sz w:val="20"/>
          <w:szCs w:val="26"/>
        </w:rPr>
        <w:t xml:space="preserve"> </w:t>
      </w:r>
      <w:r w:rsidR="00B242EC" w:rsidRPr="002C63EF">
        <w:rPr>
          <w:sz w:val="20"/>
          <w:szCs w:val="26"/>
        </w:rPr>
        <w:t>структурных</w:t>
      </w:r>
      <w:r w:rsidRPr="002C63EF">
        <w:rPr>
          <w:sz w:val="20"/>
          <w:szCs w:val="26"/>
        </w:rPr>
        <w:t xml:space="preserve"> </w:t>
      </w:r>
      <w:r w:rsidR="00B242EC" w:rsidRPr="002C63EF">
        <w:rPr>
          <w:sz w:val="20"/>
          <w:szCs w:val="26"/>
        </w:rPr>
        <w:t>элементов</w:t>
      </w:r>
      <w:r w:rsidRPr="002C63EF">
        <w:rPr>
          <w:sz w:val="20"/>
          <w:szCs w:val="26"/>
        </w:rPr>
        <w:t xml:space="preserve"> </w:t>
      </w:r>
      <w:r w:rsidR="00B242EC" w:rsidRPr="002C63EF">
        <w:rPr>
          <w:sz w:val="20"/>
          <w:szCs w:val="26"/>
        </w:rPr>
        <w:t>(целями</w:t>
      </w:r>
      <w:r w:rsidRPr="002C63EF">
        <w:rPr>
          <w:sz w:val="20"/>
          <w:szCs w:val="26"/>
        </w:rPr>
        <w:t xml:space="preserve"> </w:t>
      </w:r>
      <w:r w:rsidR="00B242EC" w:rsidRPr="002C63EF">
        <w:rPr>
          <w:sz w:val="20"/>
          <w:szCs w:val="26"/>
        </w:rPr>
        <w:t>муниципальной</w:t>
      </w:r>
      <w:r w:rsidRPr="002C63EF">
        <w:rPr>
          <w:sz w:val="20"/>
          <w:szCs w:val="26"/>
        </w:rPr>
        <w:t xml:space="preserve"> </w:t>
      </w:r>
      <w:r w:rsidR="00B242EC" w:rsidRPr="002C63EF">
        <w:rPr>
          <w:sz w:val="20"/>
          <w:szCs w:val="26"/>
        </w:rPr>
        <w:t>политики,</w:t>
      </w:r>
      <w:r w:rsidRPr="002C63EF">
        <w:rPr>
          <w:sz w:val="20"/>
          <w:szCs w:val="26"/>
        </w:rPr>
        <w:t xml:space="preserve"> </w:t>
      </w:r>
      <w:r w:rsidR="00B242EC" w:rsidRPr="002C63EF">
        <w:rPr>
          <w:sz w:val="20"/>
          <w:szCs w:val="26"/>
        </w:rPr>
        <w:t>не</w:t>
      </w:r>
      <w:r w:rsidRPr="002C63EF">
        <w:rPr>
          <w:sz w:val="20"/>
          <w:szCs w:val="26"/>
        </w:rPr>
        <w:t xml:space="preserve"> </w:t>
      </w:r>
      <w:r w:rsidR="00B242EC" w:rsidRPr="002C63EF">
        <w:rPr>
          <w:sz w:val="20"/>
          <w:szCs w:val="26"/>
        </w:rPr>
        <w:t>отнесенными</w:t>
      </w:r>
      <w:r w:rsidRPr="002C63EF">
        <w:rPr>
          <w:sz w:val="20"/>
          <w:szCs w:val="26"/>
        </w:rPr>
        <w:t xml:space="preserve"> </w:t>
      </w:r>
      <w:r w:rsidR="00B242EC" w:rsidRPr="002C63EF">
        <w:rPr>
          <w:sz w:val="20"/>
          <w:szCs w:val="26"/>
        </w:rPr>
        <w:t>к</w:t>
      </w:r>
      <w:r w:rsidRPr="002C63EF">
        <w:rPr>
          <w:sz w:val="20"/>
          <w:szCs w:val="26"/>
        </w:rPr>
        <w:t xml:space="preserve"> </w:t>
      </w:r>
      <w:r w:rsidR="00B242EC" w:rsidRPr="002C63EF">
        <w:rPr>
          <w:sz w:val="20"/>
          <w:szCs w:val="26"/>
        </w:rPr>
        <w:t>муниципальным</w:t>
      </w:r>
      <w:r w:rsidRPr="002C63EF">
        <w:rPr>
          <w:sz w:val="20"/>
          <w:szCs w:val="26"/>
        </w:rPr>
        <w:t xml:space="preserve"> </w:t>
      </w:r>
      <w:r w:rsidR="00B242EC" w:rsidRPr="002C63EF">
        <w:rPr>
          <w:sz w:val="20"/>
          <w:szCs w:val="26"/>
        </w:rPr>
        <w:t>программам).</w:t>
      </w:r>
    </w:p>
    <w:p w:rsidR="00B242EC" w:rsidRPr="002C63EF" w:rsidRDefault="00064393" w:rsidP="00607506">
      <w:pPr>
        <w:jc w:val="both"/>
        <w:rPr>
          <w:sz w:val="20"/>
          <w:szCs w:val="26"/>
        </w:rPr>
      </w:pPr>
      <w:r w:rsidRPr="002C63EF">
        <w:rPr>
          <w:sz w:val="20"/>
          <w:szCs w:val="26"/>
        </w:rPr>
        <w:t xml:space="preserve"> </w:t>
      </w:r>
      <w:r w:rsidR="00B242EC" w:rsidRPr="002C63EF">
        <w:rPr>
          <w:sz w:val="20"/>
          <w:szCs w:val="26"/>
        </w:rPr>
        <w:t>9.</w:t>
      </w:r>
      <w:r w:rsidRPr="002C63EF">
        <w:rPr>
          <w:sz w:val="20"/>
          <w:szCs w:val="26"/>
        </w:rPr>
        <w:t xml:space="preserve"> </w:t>
      </w:r>
      <w:r w:rsidR="00B242EC" w:rsidRPr="002C63EF">
        <w:rPr>
          <w:sz w:val="20"/>
          <w:szCs w:val="26"/>
        </w:rPr>
        <w:t>Оценке</w:t>
      </w:r>
      <w:r w:rsidRPr="002C63EF">
        <w:rPr>
          <w:sz w:val="20"/>
          <w:szCs w:val="26"/>
        </w:rPr>
        <w:t xml:space="preserve"> </w:t>
      </w:r>
      <w:r w:rsidR="00B242EC" w:rsidRPr="002C63EF">
        <w:rPr>
          <w:sz w:val="20"/>
          <w:szCs w:val="26"/>
        </w:rPr>
        <w:t>подлежит</w:t>
      </w:r>
      <w:r w:rsidRPr="002C63EF">
        <w:rPr>
          <w:sz w:val="20"/>
          <w:szCs w:val="26"/>
        </w:rPr>
        <w:t xml:space="preserve"> </w:t>
      </w:r>
      <w:r w:rsidR="00B242EC" w:rsidRPr="002C63EF">
        <w:rPr>
          <w:sz w:val="20"/>
          <w:szCs w:val="26"/>
        </w:rPr>
        <w:t>вклад</w:t>
      </w:r>
      <w:r w:rsidRPr="002C63EF">
        <w:rPr>
          <w:sz w:val="20"/>
          <w:szCs w:val="26"/>
        </w:rPr>
        <w:t xml:space="preserve"> </w:t>
      </w:r>
      <w:r w:rsidR="00B242EC" w:rsidRPr="002C63EF">
        <w:rPr>
          <w:sz w:val="20"/>
          <w:szCs w:val="26"/>
        </w:rPr>
        <w:t>соответствующего</w:t>
      </w:r>
      <w:r w:rsidRPr="002C63EF">
        <w:rPr>
          <w:sz w:val="20"/>
          <w:szCs w:val="26"/>
        </w:rPr>
        <w:t xml:space="preserve"> </w:t>
      </w:r>
      <w:r w:rsidR="00B242EC" w:rsidRPr="002C63EF">
        <w:rPr>
          <w:sz w:val="20"/>
          <w:szCs w:val="26"/>
        </w:rPr>
        <w:t>налогового</w:t>
      </w:r>
      <w:r w:rsidRPr="002C63EF">
        <w:rPr>
          <w:sz w:val="20"/>
          <w:szCs w:val="26"/>
        </w:rPr>
        <w:t xml:space="preserve"> </w:t>
      </w:r>
      <w:r w:rsidR="00B242EC" w:rsidRPr="002C63EF">
        <w:rPr>
          <w:sz w:val="20"/>
          <w:szCs w:val="26"/>
        </w:rPr>
        <w:t>расхода</w:t>
      </w:r>
      <w:r w:rsidRPr="002C63EF">
        <w:rPr>
          <w:sz w:val="20"/>
          <w:szCs w:val="26"/>
        </w:rPr>
        <w:t xml:space="preserve"> </w:t>
      </w:r>
      <w:r w:rsidR="00B242EC" w:rsidRPr="002C63EF">
        <w:rPr>
          <w:sz w:val="20"/>
          <w:szCs w:val="26"/>
        </w:rPr>
        <w:t>в</w:t>
      </w:r>
      <w:r w:rsidRPr="002C63EF">
        <w:rPr>
          <w:sz w:val="20"/>
          <w:szCs w:val="26"/>
        </w:rPr>
        <w:t xml:space="preserve"> </w:t>
      </w:r>
      <w:r w:rsidR="00B242EC" w:rsidRPr="002C63EF">
        <w:rPr>
          <w:sz w:val="20"/>
          <w:szCs w:val="26"/>
        </w:rPr>
        <w:t>изменение</w:t>
      </w:r>
      <w:r w:rsidRPr="002C63EF">
        <w:rPr>
          <w:sz w:val="20"/>
          <w:szCs w:val="26"/>
        </w:rPr>
        <w:t xml:space="preserve"> </w:t>
      </w:r>
      <w:r w:rsidR="00B242EC" w:rsidRPr="002C63EF">
        <w:rPr>
          <w:sz w:val="20"/>
          <w:szCs w:val="26"/>
        </w:rPr>
        <w:t>значения</w:t>
      </w:r>
      <w:r w:rsidRPr="002C63EF">
        <w:rPr>
          <w:sz w:val="20"/>
          <w:szCs w:val="26"/>
        </w:rPr>
        <w:t xml:space="preserve"> </w:t>
      </w:r>
      <w:r w:rsidR="00B242EC" w:rsidRPr="002C63EF">
        <w:rPr>
          <w:sz w:val="20"/>
          <w:szCs w:val="26"/>
        </w:rPr>
        <w:t>соответствующего</w:t>
      </w:r>
      <w:r w:rsidRPr="002C63EF">
        <w:rPr>
          <w:sz w:val="20"/>
          <w:szCs w:val="26"/>
        </w:rPr>
        <w:t xml:space="preserve"> </w:t>
      </w:r>
      <w:r w:rsidR="00B242EC" w:rsidRPr="002C63EF">
        <w:rPr>
          <w:sz w:val="20"/>
          <w:szCs w:val="26"/>
        </w:rPr>
        <w:t>показателя</w:t>
      </w:r>
      <w:r w:rsidRPr="002C63EF">
        <w:rPr>
          <w:sz w:val="20"/>
          <w:szCs w:val="26"/>
        </w:rPr>
        <w:t xml:space="preserve"> </w:t>
      </w:r>
      <w:r w:rsidR="00B242EC" w:rsidRPr="002C63EF">
        <w:rPr>
          <w:sz w:val="20"/>
          <w:szCs w:val="26"/>
        </w:rPr>
        <w:t>(индикатора)</w:t>
      </w:r>
      <w:r w:rsidRPr="002C63EF">
        <w:rPr>
          <w:sz w:val="20"/>
          <w:szCs w:val="26"/>
        </w:rPr>
        <w:t xml:space="preserve"> </w:t>
      </w:r>
      <w:r w:rsidR="00B242EC" w:rsidRPr="002C63EF">
        <w:rPr>
          <w:sz w:val="20"/>
          <w:szCs w:val="26"/>
        </w:rPr>
        <w:t>как</w:t>
      </w:r>
      <w:r w:rsidRPr="002C63EF">
        <w:rPr>
          <w:sz w:val="20"/>
          <w:szCs w:val="26"/>
        </w:rPr>
        <w:t xml:space="preserve"> </w:t>
      </w:r>
      <w:r w:rsidR="00B242EC" w:rsidRPr="002C63EF">
        <w:rPr>
          <w:sz w:val="20"/>
          <w:szCs w:val="26"/>
        </w:rPr>
        <w:t>разница</w:t>
      </w:r>
      <w:r w:rsidRPr="002C63EF">
        <w:rPr>
          <w:sz w:val="20"/>
          <w:szCs w:val="26"/>
        </w:rPr>
        <w:t xml:space="preserve"> </w:t>
      </w:r>
      <w:r w:rsidR="00B242EC" w:rsidRPr="002C63EF">
        <w:rPr>
          <w:sz w:val="20"/>
          <w:szCs w:val="26"/>
        </w:rPr>
        <w:t>между</w:t>
      </w:r>
      <w:r w:rsidRPr="002C63EF">
        <w:rPr>
          <w:sz w:val="20"/>
          <w:szCs w:val="26"/>
        </w:rPr>
        <w:t xml:space="preserve"> </w:t>
      </w:r>
      <w:r w:rsidR="00B242EC" w:rsidRPr="002C63EF">
        <w:rPr>
          <w:sz w:val="20"/>
          <w:szCs w:val="26"/>
        </w:rPr>
        <w:t>значением</w:t>
      </w:r>
      <w:r w:rsidRPr="002C63EF">
        <w:rPr>
          <w:sz w:val="20"/>
          <w:szCs w:val="26"/>
        </w:rPr>
        <w:t xml:space="preserve"> </w:t>
      </w:r>
      <w:r w:rsidR="00B242EC" w:rsidRPr="002C63EF">
        <w:rPr>
          <w:sz w:val="20"/>
          <w:szCs w:val="26"/>
        </w:rPr>
        <w:t>показателя</w:t>
      </w:r>
      <w:r w:rsidRPr="002C63EF">
        <w:rPr>
          <w:sz w:val="20"/>
          <w:szCs w:val="26"/>
        </w:rPr>
        <w:t xml:space="preserve"> </w:t>
      </w:r>
      <w:r w:rsidR="00B242EC" w:rsidRPr="002C63EF">
        <w:rPr>
          <w:sz w:val="20"/>
          <w:szCs w:val="26"/>
        </w:rPr>
        <w:t>с</w:t>
      </w:r>
      <w:r w:rsidRPr="002C63EF">
        <w:rPr>
          <w:sz w:val="20"/>
          <w:szCs w:val="26"/>
        </w:rPr>
        <w:t xml:space="preserve"> </w:t>
      </w:r>
      <w:r w:rsidR="00B242EC" w:rsidRPr="002C63EF">
        <w:rPr>
          <w:sz w:val="20"/>
          <w:szCs w:val="26"/>
        </w:rPr>
        <w:t>учетом</w:t>
      </w:r>
      <w:r w:rsidRPr="002C63EF">
        <w:rPr>
          <w:sz w:val="20"/>
          <w:szCs w:val="26"/>
        </w:rPr>
        <w:t xml:space="preserve"> </w:t>
      </w:r>
      <w:r w:rsidR="00B242EC" w:rsidRPr="002C63EF">
        <w:rPr>
          <w:sz w:val="20"/>
          <w:szCs w:val="26"/>
        </w:rPr>
        <w:t>наличия</w:t>
      </w:r>
      <w:r w:rsidRPr="002C63EF">
        <w:rPr>
          <w:sz w:val="20"/>
          <w:szCs w:val="26"/>
        </w:rPr>
        <w:t xml:space="preserve"> </w:t>
      </w:r>
      <w:r w:rsidR="00B242EC" w:rsidRPr="002C63EF">
        <w:rPr>
          <w:sz w:val="20"/>
          <w:szCs w:val="26"/>
        </w:rPr>
        <w:t>налогового</w:t>
      </w:r>
      <w:r w:rsidRPr="002C63EF">
        <w:rPr>
          <w:sz w:val="20"/>
          <w:szCs w:val="26"/>
        </w:rPr>
        <w:t xml:space="preserve"> </w:t>
      </w:r>
      <w:r w:rsidR="00B242EC" w:rsidRPr="002C63EF">
        <w:rPr>
          <w:sz w:val="20"/>
          <w:szCs w:val="26"/>
        </w:rPr>
        <w:t>расхода</w:t>
      </w:r>
      <w:r w:rsidRPr="002C63EF">
        <w:rPr>
          <w:sz w:val="20"/>
          <w:szCs w:val="26"/>
        </w:rPr>
        <w:t xml:space="preserve"> </w:t>
      </w:r>
      <w:r w:rsidR="00B242EC" w:rsidRPr="002C63EF">
        <w:rPr>
          <w:sz w:val="20"/>
          <w:szCs w:val="26"/>
        </w:rPr>
        <w:t>и</w:t>
      </w:r>
      <w:r w:rsidRPr="002C63EF">
        <w:rPr>
          <w:sz w:val="20"/>
          <w:szCs w:val="26"/>
        </w:rPr>
        <w:t xml:space="preserve"> </w:t>
      </w:r>
      <w:r w:rsidR="00B242EC" w:rsidRPr="002C63EF">
        <w:rPr>
          <w:sz w:val="20"/>
          <w:szCs w:val="26"/>
        </w:rPr>
        <w:t>без</w:t>
      </w:r>
      <w:r w:rsidRPr="002C63EF">
        <w:rPr>
          <w:sz w:val="20"/>
          <w:szCs w:val="26"/>
        </w:rPr>
        <w:t xml:space="preserve"> </w:t>
      </w:r>
      <w:r w:rsidR="00B242EC" w:rsidRPr="002C63EF">
        <w:rPr>
          <w:sz w:val="20"/>
          <w:szCs w:val="26"/>
        </w:rPr>
        <w:t>его</w:t>
      </w:r>
      <w:r w:rsidRPr="002C63EF">
        <w:rPr>
          <w:sz w:val="20"/>
          <w:szCs w:val="26"/>
        </w:rPr>
        <w:t xml:space="preserve"> </w:t>
      </w:r>
      <w:r w:rsidR="00B242EC" w:rsidRPr="002C63EF">
        <w:rPr>
          <w:sz w:val="20"/>
          <w:szCs w:val="26"/>
        </w:rPr>
        <w:t>учета.</w:t>
      </w:r>
    </w:p>
    <w:p w:rsidR="00B242EC" w:rsidRPr="002C63EF" w:rsidRDefault="00B242EC" w:rsidP="00607506">
      <w:pPr>
        <w:ind w:firstLine="851"/>
        <w:jc w:val="both"/>
        <w:rPr>
          <w:sz w:val="20"/>
          <w:szCs w:val="26"/>
        </w:rPr>
      </w:pPr>
      <w:r w:rsidRPr="002C63EF">
        <w:rPr>
          <w:sz w:val="20"/>
          <w:szCs w:val="26"/>
        </w:rPr>
        <w:t>10.</w:t>
      </w:r>
      <w:r w:rsidR="00064393" w:rsidRPr="002C63EF">
        <w:rPr>
          <w:sz w:val="20"/>
          <w:szCs w:val="26"/>
        </w:rPr>
        <w:t xml:space="preserve"> </w:t>
      </w:r>
      <w:r w:rsidRPr="002C63EF">
        <w:rPr>
          <w:sz w:val="20"/>
          <w:szCs w:val="26"/>
        </w:rPr>
        <w:t>Результаты</w:t>
      </w:r>
      <w:r w:rsidR="00064393" w:rsidRPr="002C63EF">
        <w:rPr>
          <w:sz w:val="20"/>
          <w:szCs w:val="26"/>
        </w:rPr>
        <w:t xml:space="preserve"> </w:t>
      </w:r>
      <w:r w:rsidRPr="002C63EF">
        <w:rPr>
          <w:sz w:val="20"/>
          <w:szCs w:val="26"/>
        </w:rPr>
        <w:t>оценки</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r w:rsidR="00064393" w:rsidRPr="002C63EF">
        <w:rPr>
          <w:sz w:val="20"/>
          <w:szCs w:val="26"/>
        </w:rPr>
        <w:t xml:space="preserve"> </w:t>
      </w:r>
      <w:r w:rsidRPr="002C63EF">
        <w:rPr>
          <w:sz w:val="20"/>
          <w:szCs w:val="26"/>
        </w:rPr>
        <w:t>учитываются</w:t>
      </w:r>
      <w:r w:rsidR="00064393" w:rsidRPr="002C63EF">
        <w:rPr>
          <w:sz w:val="20"/>
          <w:szCs w:val="26"/>
        </w:rPr>
        <w:t xml:space="preserve"> </w:t>
      </w:r>
      <w:r w:rsidRPr="002C63EF">
        <w:rPr>
          <w:sz w:val="20"/>
          <w:szCs w:val="26"/>
        </w:rPr>
        <w:t>при</w:t>
      </w:r>
      <w:r w:rsidR="00064393" w:rsidRPr="002C63EF">
        <w:rPr>
          <w:sz w:val="20"/>
          <w:szCs w:val="26"/>
        </w:rPr>
        <w:t xml:space="preserve"> </w:t>
      </w:r>
      <w:r w:rsidRPr="002C63EF">
        <w:rPr>
          <w:sz w:val="20"/>
          <w:szCs w:val="26"/>
        </w:rPr>
        <w:t>оценке</w:t>
      </w:r>
      <w:r w:rsidR="00064393" w:rsidRPr="002C63EF">
        <w:rPr>
          <w:sz w:val="20"/>
          <w:szCs w:val="26"/>
        </w:rPr>
        <w:t xml:space="preserve"> </w:t>
      </w:r>
      <w:r w:rsidRPr="002C63EF">
        <w:rPr>
          <w:sz w:val="20"/>
          <w:szCs w:val="26"/>
        </w:rPr>
        <w:t>эффективности</w:t>
      </w:r>
      <w:r w:rsidR="00064393" w:rsidRPr="002C63EF">
        <w:rPr>
          <w:sz w:val="20"/>
          <w:szCs w:val="26"/>
        </w:rPr>
        <w:t xml:space="preserve"> </w:t>
      </w:r>
      <w:r w:rsidRPr="002C63EF">
        <w:rPr>
          <w:sz w:val="20"/>
          <w:szCs w:val="26"/>
        </w:rPr>
        <w:t>муниципальных</w:t>
      </w:r>
      <w:r w:rsidR="00064393" w:rsidRPr="002C63EF">
        <w:rPr>
          <w:sz w:val="20"/>
          <w:szCs w:val="26"/>
        </w:rPr>
        <w:t xml:space="preserve"> </w:t>
      </w:r>
      <w:r w:rsidRPr="002C63EF">
        <w:rPr>
          <w:sz w:val="20"/>
          <w:szCs w:val="26"/>
        </w:rPr>
        <w:t>программ</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соответствии</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Порядком</w:t>
      </w:r>
      <w:r w:rsidR="00064393" w:rsidRPr="002C63EF">
        <w:rPr>
          <w:sz w:val="20"/>
          <w:szCs w:val="26"/>
        </w:rPr>
        <w:t xml:space="preserve"> </w:t>
      </w:r>
      <w:r w:rsidRPr="002C63EF">
        <w:rPr>
          <w:sz w:val="20"/>
          <w:szCs w:val="26"/>
        </w:rPr>
        <w:t>разработки,</w:t>
      </w:r>
      <w:r w:rsidR="00064393" w:rsidRPr="002C63EF">
        <w:rPr>
          <w:sz w:val="20"/>
          <w:szCs w:val="26"/>
        </w:rPr>
        <w:t xml:space="preserve"> </w:t>
      </w:r>
      <w:r w:rsidRPr="002C63EF">
        <w:rPr>
          <w:sz w:val="20"/>
          <w:szCs w:val="26"/>
        </w:rPr>
        <w:t>реализации</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оценки</w:t>
      </w:r>
      <w:r w:rsidR="00064393" w:rsidRPr="002C63EF">
        <w:rPr>
          <w:sz w:val="20"/>
          <w:szCs w:val="26"/>
        </w:rPr>
        <w:t xml:space="preserve"> </w:t>
      </w:r>
      <w:r w:rsidRPr="002C63EF">
        <w:rPr>
          <w:sz w:val="20"/>
          <w:szCs w:val="26"/>
        </w:rPr>
        <w:t>эффективности</w:t>
      </w:r>
      <w:r w:rsidR="00064393" w:rsidRPr="002C63EF">
        <w:rPr>
          <w:sz w:val="20"/>
          <w:szCs w:val="26"/>
        </w:rPr>
        <w:t xml:space="preserve"> </w:t>
      </w:r>
      <w:r w:rsidRPr="002C63EF">
        <w:rPr>
          <w:sz w:val="20"/>
          <w:szCs w:val="26"/>
        </w:rPr>
        <w:t>муниципальных</w:t>
      </w:r>
      <w:r w:rsidR="00064393" w:rsidRPr="002C63EF">
        <w:rPr>
          <w:sz w:val="20"/>
          <w:szCs w:val="26"/>
        </w:rPr>
        <w:t xml:space="preserve"> </w:t>
      </w:r>
      <w:r w:rsidRPr="002C63EF">
        <w:rPr>
          <w:sz w:val="20"/>
          <w:szCs w:val="26"/>
        </w:rPr>
        <w:t>программ</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утвержденным</w:t>
      </w:r>
      <w:r w:rsidR="00064393" w:rsidRPr="002C63EF">
        <w:rPr>
          <w:sz w:val="20"/>
          <w:szCs w:val="26"/>
        </w:rPr>
        <w:t xml:space="preserve"> </w:t>
      </w:r>
      <w:r w:rsidRPr="002C63EF">
        <w:rPr>
          <w:sz w:val="20"/>
          <w:szCs w:val="26"/>
        </w:rPr>
        <w:t>постановлением</w:t>
      </w:r>
      <w:r w:rsidR="00064393" w:rsidRPr="002C63EF">
        <w:rPr>
          <w:sz w:val="20"/>
          <w:szCs w:val="26"/>
        </w:rPr>
        <w:t xml:space="preserve"> </w:t>
      </w:r>
      <w:r w:rsidRPr="002C63EF">
        <w:rPr>
          <w:sz w:val="20"/>
          <w:szCs w:val="26"/>
        </w:rPr>
        <w:t>администрации</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p>
    <w:p w:rsidR="00E319A1" w:rsidRPr="002C63EF" w:rsidRDefault="00B242EC" w:rsidP="00607506">
      <w:pPr>
        <w:ind w:firstLine="709"/>
        <w:jc w:val="both"/>
        <w:rPr>
          <w:bCs/>
          <w:sz w:val="20"/>
          <w:szCs w:val="26"/>
        </w:rPr>
      </w:pPr>
      <w:r w:rsidRPr="002C63EF">
        <w:rPr>
          <w:bCs/>
          <w:sz w:val="20"/>
          <w:szCs w:val="26"/>
        </w:rPr>
        <w:t>11.</w:t>
      </w:r>
      <w:r w:rsidR="00064393" w:rsidRPr="002C63EF">
        <w:rPr>
          <w:bCs/>
          <w:sz w:val="20"/>
          <w:szCs w:val="26"/>
        </w:rPr>
        <w:t xml:space="preserve"> </w:t>
      </w:r>
      <w:r w:rsidRPr="002C63EF">
        <w:rPr>
          <w:bCs/>
          <w:sz w:val="20"/>
          <w:szCs w:val="26"/>
        </w:rPr>
        <w:t>Выводы</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результатам</w:t>
      </w:r>
      <w:r w:rsidR="00064393" w:rsidRPr="002C63EF">
        <w:rPr>
          <w:bCs/>
          <w:sz w:val="20"/>
          <w:szCs w:val="26"/>
        </w:rPr>
        <w:t xml:space="preserve"> </w:t>
      </w:r>
      <w:r w:rsidRPr="002C63EF">
        <w:rPr>
          <w:bCs/>
          <w:sz w:val="20"/>
          <w:szCs w:val="26"/>
        </w:rPr>
        <w:t>оценки</w:t>
      </w:r>
      <w:r w:rsidR="00064393" w:rsidRPr="002C63EF">
        <w:rPr>
          <w:bCs/>
          <w:sz w:val="20"/>
          <w:szCs w:val="26"/>
        </w:rPr>
        <w:t xml:space="preserve"> </w:t>
      </w:r>
      <w:r w:rsidRPr="002C63EF">
        <w:rPr>
          <w:bCs/>
          <w:sz w:val="20"/>
          <w:szCs w:val="26"/>
        </w:rPr>
        <w:t>эффективности</w:t>
      </w:r>
      <w:r w:rsidR="00064393" w:rsidRPr="002C63EF">
        <w:rPr>
          <w:bCs/>
          <w:sz w:val="20"/>
          <w:szCs w:val="26"/>
        </w:rPr>
        <w:t xml:space="preserve"> </w:t>
      </w:r>
      <w:r w:rsidRPr="002C63EF">
        <w:rPr>
          <w:bCs/>
          <w:sz w:val="20"/>
          <w:szCs w:val="26"/>
        </w:rPr>
        <w:t>налогового</w:t>
      </w:r>
      <w:r w:rsidR="00064393" w:rsidRPr="002C63EF">
        <w:rPr>
          <w:bCs/>
          <w:sz w:val="20"/>
          <w:szCs w:val="26"/>
        </w:rPr>
        <w:t xml:space="preserve"> </w:t>
      </w:r>
      <w:r w:rsidRPr="002C63EF">
        <w:rPr>
          <w:bCs/>
          <w:sz w:val="20"/>
          <w:szCs w:val="26"/>
        </w:rPr>
        <w:t>расхода</w:t>
      </w:r>
      <w:r w:rsidR="00064393" w:rsidRPr="002C63EF">
        <w:rPr>
          <w:bCs/>
          <w:sz w:val="20"/>
          <w:szCs w:val="26"/>
        </w:rPr>
        <w:t xml:space="preserve"> </w:t>
      </w:r>
      <w:r w:rsidRPr="002C63EF">
        <w:rPr>
          <w:sz w:val="20"/>
          <w:szCs w:val="26"/>
        </w:rPr>
        <w:t>и</w:t>
      </w:r>
      <w:r w:rsidR="00064393" w:rsidRPr="002C63EF">
        <w:rPr>
          <w:sz w:val="20"/>
          <w:szCs w:val="26"/>
        </w:rPr>
        <w:t xml:space="preserve"> </w:t>
      </w:r>
      <w:r w:rsidRPr="002C63EF">
        <w:rPr>
          <w:sz w:val="20"/>
          <w:szCs w:val="26"/>
        </w:rPr>
        <w:t>рекомендации</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целесообразности</w:t>
      </w:r>
      <w:r w:rsidR="00064393" w:rsidRPr="002C63EF">
        <w:rPr>
          <w:sz w:val="20"/>
          <w:szCs w:val="26"/>
        </w:rPr>
        <w:t xml:space="preserve"> </w:t>
      </w:r>
      <w:r w:rsidRPr="002C63EF">
        <w:rPr>
          <w:sz w:val="20"/>
          <w:szCs w:val="26"/>
        </w:rPr>
        <w:t>их</w:t>
      </w:r>
      <w:r w:rsidR="00064393" w:rsidRPr="002C63EF">
        <w:rPr>
          <w:sz w:val="20"/>
          <w:szCs w:val="26"/>
        </w:rPr>
        <w:t xml:space="preserve"> </w:t>
      </w:r>
      <w:r w:rsidRPr="002C63EF">
        <w:rPr>
          <w:sz w:val="20"/>
          <w:szCs w:val="26"/>
        </w:rPr>
        <w:t>дальнейшего</w:t>
      </w:r>
      <w:r w:rsidR="00064393" w:rsidRPr="002C63EF">
        <w:rPr>
          <w:sz w:val="20"/>
          <w:szCs w:val="26"/>
        </w:rPr>
        <w:t xml:space="preserve"> </w:t>
      </w:r>
      <w:r w:rsidRPr="002C63EF">
        <w:rPr>
          <w:sz w:val="20"/>
          <w:szCs w:val="26"/>
        </w:rPr>
        <w:t>осуществления</w:t>
      </w:r>
      <w:r w:rsidR="00064393" w:rsidRPr="002C63EF">
        <w:rPr>
          <w:sz w:val="20"/>
          <w:szCs w:val="26"/>
        </w:rPr>
        <w:t xml:space="preserve"> </w:t>
      </w:r>
      <w:r w:rsidRPr="002C63EF">
        <w:rPr>
          <w:bCs/>
          <w:sz w:val="20"/>
          <w:szCs w:val="26"/>
        </w:rPr>
        <w:t>представляются</w:t>
      </w:r>
      <w:r w:rsidR="00064393" w:rsidRPr="002C63EF">
        <w:rPr>
          <w:bCs/>
          <w:sz w:val="20"/>
          <w:szCs w:val="26"/>
        </w:rPr>
        <w:t xml:space="preserve"> </w:t>
      </w:r>
      <w:r w:rsidRPr="002C63EF">
        <w:rPr>
          <w:bCs/>
          <w:sz w:val="20"/>
          <w:szCs w:val="26"/>
        </w:rPr>
        <w:t>ежегодно</w:t>
      </w:r>
      <w:r w:rsidR="00064393" w:rsidRPr="002C63EF">
        <w:rPr>
          <w:bCs/>
          <w:sz w:val="20"/>
          <w:szCs w:val="26"/>
        </w:rPr>
        <w:t xml:space="preserve"> </w:t>
      </w:r>
      <w:r w:rsidRPr="002C63EF">
        <w:rPr>
          <w:bCs/>
          <w:sz w:val="20"/>
          <w:szCs w:val="26"/>
        </w:rPr>
        <w:t>кураторами</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bCs/>
          <w:sz w:val="20"/>
          <w:szCs w:val="26"/>
        </w:rPr>
        <w:t>в</w:t>
      </w:r>
      <w:r w:rsidR="00064393" w:rsidRPr="002C63EF">
        <w:rPr>
          <w:bCs/>
          <w:sz w:val="20"/>
          <w:szCs w:val="26"/>
        </w:rPr>
        <w:t xml:space="preserve"> </w:t>
      </w:r>
      <w:r w:rsidRPr="002C63EF">
        <w:rPr>
          <w:bCs/>
          <w:sz w:val="20"/>
          <w:szCs w:val="26"/>
        </w:rPr>
        <w:t>финансовый</w:t>
      </w:r>
      <w:r w:rsidR="00064393" w:rsidRPr="002C63EF">
        <w:rPr>
          <w:bCs/>
          <w:sz w:val="20"/>
          <w:szCs w:val="26"/>
        </w:rPr>
        <w:t xml:space="preserve"> </w:t>
      </w:r>
      <w:r w:rsidRPr="002C63EF">
        <w:rPr>
          <w:bCs/>
          <w:sz w:val="20"/>
          <w:szCs w:val="26"/>
        </w:rPr>
        <w:t>отдел</w:t>
      </w:r>
      <w:r w:rsidR="00064393" w:rsidRPr="002C63EF">
        <w:rPr>
          <w:bCs/>
          <w:sz w:val="20"/>
          <w:szCs w:val="26"/>
        </w:rPr>
        <w:t xml:space="preserve"> </w:t>
      </w:r>
      <w:r w:rsidRPr="002C63EF">
        <w:rPr>
          <w:sz w:val="20"/>
          <w:szCs w:val="26"/>
        </w:rPr>
        <w:t>администрации</w:t>
      </w:r>
      <w:r w:rsidR="00064393" w:rsidRPr="002C63EF">
        <w:rPr>
          <w:sz w:val="20"/>
          <w:szCs w:val="26"/>
        </w:rPr>
        <w:t xml:space="preserve"> </w:t>
      </w:r>
      <w:r w:rsidRPr="002C63EF">
        <w:rPr>
          <w:bCs/>
          <w:sz w:val="20"/>
          <w:szCs w:val="26"/>
        </w:rPr>
        <w:t>района</w:t>
      </w:r>
      <w:r w:rsidR="00064393" w:rsidRPr="002C63EF">
        <w:rPr>
          <w:bCs/>
          <w:sz w:val="20"/>
          <w:szCs w:val="26"/>
        </w:rPr>
        <w:t xml:space="preserve"> </w:t>
      </w:r>
      <w:r w:rsidRPr="002C63EF">
        <w:rPr>
          <w:bCs/>
          <w:sz w:val="20"/>
          <w:szCs w:val="26"/>
        </w:rPr>
        <w:t>в</w:t>
      </w:r>
      <w:r w:rsidR="00064393" w:rsidRPr="002C63EF">
        <w:rPr>
          <w:bCs/>
          <w:sz w:val="20"/>
          <w:szCs w:val="26"/>
        </w:rPr>
        <w:t xml:space="preserve"> </w:t>
      </w:r>
      <w:r w:rsidRPr="002C63EF">
        <w:rPr>
          <w:bCs/>
          <w:sz w:val="20"/>
          <w:szCs w:val="26"/>
        </w:rPr>
        <w:t>сроки,</w:t>
      </w:r>
      <w:r w:rsidR="00064393" w:rsidRPr="002C63EF">
        <w:rPr>
          <w:bCs/>
          <w:sz w:val="20"/>
          <w:szCs w:val="26"/>
        </w:rPr>
        <w:t xml:space="preserve"> </w:t>
      </w:r>
      <w:r w:rsidRPr="002C63EF">
        <w:rPr>
          <w:bCs/>
          <w:sz w:val="20"/>
          <w:szCs w:val="26"/>
        </w:rPr>
        <w:t>установленные</w:t>
      </w:r>
      <w:r w:rsidR="00064393" w:rsidRPr="002C63EF">
        <w:rPr>
          <w:bCs/>
          <w:sz w:val="20"/>
          <w:szCs w:val="26"/>
        </w:rPr>
        <w:t xml:space="preserve"> </w:t>
      </w:r>
      <w:r w:rsidRPr="002C63EF">
        <w:rPr>
          <w:bCs/>
          <w:sz w:val="20"/>
          <w:szCs w:val="26"/>
        </w:rPr>
        <w:t>пунктом</w:t>
      </w:r>
      <w:r w:rsidR="00064393" w:rsidRPr="002C63EF">
        <w:rPr>
          <w:bCs/>
          <w:sz w:val="20"/>
          <w:szCs w:val="26"/>
        </w:rPr>
        <w:t xml:space="preserve"> </w:t>
      </w:r>
      <w:r w:rsidRPr="002C63EF">
        <w:rPr>
          <w:bCs/>
          <w:sz w:val="20"/>
          <w:szCs w:val="26"/>
        </w:rPr>
        <w:t>4</w:t>
      </w:r>
      <w:r w:rsidR="00064393" w:rsidRPr="002C63EF">
        <w:rPr>
          <w:bCs/>
          <w:sz w:val="20"/>
          <w:szCs w:val="26"/>
        </w:rPr>
        <w:t xml:space="preserve"> </w:t>
      </w:r>
      <w:r w:rsidRPr="002C63EF">
        <w:rPr>
          <w:bCs/>
          <w:sz w:val="20"/>
          <w:szCs w:val="26"/>
        </w:rPr>
        <w:t>настоящего</w:t>
      </w:r>
      <w:r w:rsidR="00064393" w:rsidRPr="002C63EF">
        <w:rPr>
          <w:bCs/>
          <w:sz w:val="20"/>
          <w:szCs w:val="26"/>
        </w:rPr>
        <w:t xml:space="preserve"> </w:t>
      </w:r>
      <w:r w:rsidRPr="002C63EF">
        <w:rPr>
          <w:bCs/>
          <w:sz w:val="20"/>
          <w:szCs w:val="26"/>
        </w:rPr>
        <w:t>Порядка.</w:t>
      </w:r>
    </w:p>
    <w:p w:rsidR="00E319A1" w:rsidRPr="002C63EF" w:rsidRDefault="00B242EC" w:rsidP="00607506">
      <w:pPr>
        <w:ind w:firstLine="709"/>
        <w:jc w:val="center"/>
        <w:rPr>
          <w:bCs/>
          <w:sz w:val="20"/>
          <w:szCs w:val="26"/>
        </w:rPr>
      </w:pPr>
      <w:r w:rsidRPr="002C63EF">
        <w:rPr>
          <w:bCs/>
          <w:sz w:val="20"/>
          <w:szCs w:val="26"/>
          <w:lang w:val="en-US"/>
        </w:rPr>
        <w:t>III</w:t>
      </w:r>
      <w:r w:rsidRPr="002C63EF">
        <w:rPr>
          <w:bCs/>
          <w:sz w:val="20"/>
          <w:szCs w:val="26"/>
        </w:rPr>
        <w:t>.</w:t>
      </w:r>
      <w:r w:rsidR="00064393" w:rsidRPr="002C63EF">
        <w:rPr>
          <w:bCs/>
          <w:sz w:val="20"/>
          <w:szCs w:val="26"/>
        </w:rPr>
        <w:t xml:space="preserve"> </w:t>
      </w:r>
      <w:r w:rsidRPr="002C63EF">
        <w:rPr>
          <w:bCs/>
          <w:sz w:val="20"/>
          <w:szCs w:val="26"/>
        </w:rPr>
        <w:t>Обобщение</w:t>
      </w:r>
      <w:r w:rsidR="00064393" w:rsidRPr="002C63EF">
        <w:rPr>
          <w:bCs/>
          <w:sz w:val="20"/>
          <w:szCs w:val="26"/>
        </w:rPr>
        <w:t xml:space="preserve"> </w:t>
      </w:r>
      <w:r w:rsidRPr="002C63EF">
        <w:rPr>
          <w:bCs/>
          <w:sz w:val="20"/>
          <w:szCs w:val="26"/>
        </w:rPr>
        <w:t>результатов</w:t>
      </w:r>
      <w:r w:rsidR="00064393" w:rsidRPr="002C63EF">
        <w:rPr>
          <w:bCs/>
          <w:sz w:val="20"/>
          <w:szCs w:val="26"/>
        </w:rPr>
        <w:t xml:space="preserve"> </w:t>
      </w:r>
      <w:r w:rsidRPr="002C63EF">
        <w:rPr>
          <w:bCs/>
          <w:sz w:val="20"/>
          <w:szCs w:val="26"/>
        </w:rPr>
        <w:t>оценки</w:t>
      </w:r>
      <w:r w:rsidR="00064393" w:rsidRPr="002C63EF">
        <w:rPr>
          <w:bCs/>
          <w:sz w:val="20"/>
          <w:szCs w:val="26"/>
        </w:rPr>
        <w:t xml:space="preserve"> </w:t>
      </w:r>
      <w:r w:rsidRPr="002C63EF">
        <w:rPr>
          <w:bCs/>
          <w:sz w:val="20"/>
          <w:szCs w:val="26"/>
        </w:rPr>
        <w:t>эффективности</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p>
    <w:p w:rsidR="00B242EC" w:rsidRPr="002C63EF" w:rsidRDefault="00B242EC" w:rsidP="00607506">
      <w:pPr>
        <w:shd w:val="clear" w:color="auto" w:fill="FFFFFF"/>
        <w:ind w:firstLine="709"/>
        <w:jc w:val="both"/>
        <w:rPr>
          <w:sz w:val="20"/>
          <w:szCs w:val="26"/>
        </w:rPr>
      </w:pPr>
      <w:r w:rsidRPr="002C63EF">
        <w:rPr>
          <w:sz w:val="20"/>
          <w:szCs w:val="26"/>
        </w:rPr>
        <w:t>12.</w:t>
      </w:r>
      <w:r w:rsidR="00064393" w:rsidRPr="002C63EF">
        <w:rPr>
          <w:sz w:val="20"/>
          <w:szCs w:val="26"/>
        </w:rPr>
        <w:t xml:space="preserve"> </w:t>
      </w:r>
      <w:r w:rsidRPr="002C63EF">
        <w:rPr>
          <w:sz w:val="20"/>
          <w:szCs w:val="26"/>
        </w:rPr>
        <w:t>Финансовый</w:t>
      </w:r>
      <w:r w:rsidR="00064393" w:rsidRPr="002C63EF">
        <w:rPr>
          <w:sz w:val="20"/>
          <w:szCs w:val="26"/>
        </w:rPr>
        <w:t xml:space="preserve"> </w:t>
      </w:r>
      <w:r w:rsidRPr="002C63EF">
        <w:rPr>
          <w:sz w:val="20"/>
          <w:szCs w:val="26"/>
        </w:rPr>
        <w:t>отдел</w:t>
      </w:r>
      <w:r w:rsidR="00064393" w:rsidRPr="002C63EF">
        <w:rPr>
          <w:sz w:val="20"/>
          <w:szCs w:val="26"/>
        </w:rPr>
        <w:t xml:space="preserve"> </w:t>
      </w:r>
      <w:r w:rsidRPr="002C63EF">
        <w:rPr>
          <w:sz w:val="20"/>
          <w:szCs w:val="26"/>
        </w:rPr>
        <w:t>администрации</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proofErr w:type="spellStart"/>
      <w:r w:rsidRPr="002C63EF">
        <w:rPr>
          <w:sz w:val="20"/>
          <w:szCs w:val="26"/>
        </w:rPr>
        <w:t>района</w:t>
      </w:r>
      <w:proofErr w:type="spellEnd"/>
      <w:r w:rsidR="00064393" w:rsidRPr="002C63EF">
        <w:rPr>
          <w:sz w:val="20"/>
          <w:szCs w:val="26"/>
        </w:rPr>
        <w:t xml:space="preserve"> </w:t>
      </w:r>
      <w:r w:rsidRPr="002C63EF">
        <w:rPr>
          <w:sz w:val="20"/>
          <w:szCs w:val="26"/>
        </w:rPr>
        <w:t>обобщает</w:t>
      </w:r>
      <w:r w:rsidR="00064393" w:rsidRPr="002C63EF">
        <w:rPr>
          <w:sz w:val="20"/>
          <w:szCs w:val="26"/>
        </w:rPr>
        <w:t xml:space="preserve"> </w:t>
      </w:r>
      <w:r w:rsidRPr="002C63EF">
        <w:rPr>
          <w:sz w:val="20"/>
          <w:szCs w:val="26"/>
        </w:rPr>
        <w:t>результаты</w:t>
      </w:r>
      <w:r w:rsidR="00064393" w:rsidRPr="002C63EF">
        <w:rPr>
          <w:sz w:val="20"/>
          <w:szCs w:val="26"/>
        </w:rPr>
        <w:t xml:space="preserve"> </w:t>
      </w:r>
      <w:r w:rsidRPr="002C63EF">
        <w:rPr>
          <w:sz w:val="20"/>
          <w:szCs w:val="26"/>
        </w:rPr>
        <w:t>оценки</w:t>
      </w:r>
      <w:r w:rsidR="00064393" w:rsidRPr="002C63EF">
        <w:rPr>
          <w:sz w:val="20"/>
          <w:szCs w:val="26"/>
        </w:rPr>
        <w:t xml:space="preserve"> </w:t>
      </w:r>
      <w:r w:rsidRPr="002C63EF">
        <w:rPr>
          <w:sz w:val="20"/>
          <w:szCs w:val="26"/>
        </w:rPr>
        <w:t>эффективности</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рекомендации</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результатам</w:t>
      </w:r>
      <w:r w:rsidR="00064393" w:rsidRPr="002C63EF">
        <w:rPr>
          <w:sz w:val="20"/>
          <w:szCs w:val="26"/>
        </w:rPr>
        <w:t xml:space="preserve"> </w:t>
      </w:r>
      <w:r w:rsidRPr="002C63EF">
        <w:rPr>
          <w:sz w:val="20"/>
          <w:szCs w:val="26"/>
        </w:rPr>
        <w:t>оценки</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основе</w:t>
      </w:r>
      <w:r w:rsidR="00064393" w:rsidRPr="002C63EF">
        <w:rPr>
          <w:sz w:val="20"/>
          <w:szCs w:val="26"/>
        </w:rPr>
        <w:t xml:space="preserve"> </w:t>
      </w:r>
      <w:r w:rsidRPr="002C63EF">
        <w:rPr>
          <w:sz w:val="20"/>
          <w:szCs w:val="26"/>
        </w:rPr>
        <w:t>данных,</w:t>
      </w:r>
      <w:r w:rsidR="00064393" w:rsidRPr="002C63EF">
        <w:rPr>
          <w:sz w:val="20"/>
          <w:szCs w:val="26"/>
        </w:rPr>
        <w:t xml:space="preserve"> </w:t>
      </w:r>
      <w:r w:rsidRPr="002C63EF">
        <w:rPr>
          <w:sz w:val="20"/>
          <w:szCs w:val="26"/>
        </w:rPr>
        <w:t>представленных</w:t>
      </w:r>
      <w:r w:rsidR="00064393" w:rsidRPr="002C63EF">
        <w:rPr>
          <w:sz w:val="20"/>
          <w:szCs w:val="26"/>
        </w:rPr>
        <w:t xml:space="preserve"> </w:t>
      </w:r>
      <w:r w:rsidRPr="002C63EF">
        <w:rPr>
          <w:sz w:val="20"/>
          <w:szCs w:val="26"/>
        </w:rPr>
        <w:t>кураторами</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p>
    <w:p w:rsidR="00607506" w:rsidRPr="002C63EF" w:rsidRDefault="00B242EC" w:rsidP="00607506">
      <w:pPr>
        <w:shd w:val="clear" w:color="auto" w:fill="FFFFFF"/>
        <w:ind w:firstLine="709"/>
        <w:jc w:val="both"/>
        <w:rPr>
          <w:rFonts w:ascii="Arial Cur Chuv" w:hAnsi="Arial Cur Chuv"/>
          <w:sz w:val="20"/>
          <w:szCs w:val="26"/>
        </w:rPr>
      </w:pPr>
      <w:r w:rsidRPr="002C63EF">
        <w:rPr>
          <w:sz w:val="20"/>
          <w:szCs w:val="26"/>
        </w:rPr>
        <w:t>Результаты</w:t>
      </w:r>
      <w:r w:rsidR="00064393" w:rsidRPr="002C63EF">
        <w:rPr>
          <w:sz w:val="20"/>
          <w:szCs w:val="26"/>
        </w:rPr>
        <w:t xml:space="preserve"> </w:t>
      </w:r>
      <w:r w:rsidRPr="002C63EF">
        <w:rPr>
          <w:sz w:val="20"/>
          <w:szCs w:val="26"/>
        </w:rPr>
        <w:t>оценки</w:t>
      </w:r>
      <w:r w:rsidR="00064393" w:rsidRPr="002C63EF">
        <w:rPr>
          <w:sz w:val="20"/>
          <w:szCs w:val="26"/>
        </w:rPr>
        <w:t xml:space="preserve"> </w:t>
      </w:r>
      <w:r w:rsidRPr="002C63EF">
        <w:rPr>
          <w:sz w:val="20"/>
          <w:szCs w:val="26"/>
        </w:rPr>
        <w:t>эффективности</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sz w:val="20"/>
          <w:szCs w:val="26"/>
        </w:rPr>
        <w:t xml:space="preserve"> </w:t>
      </w:r>
      <w:r w:rsidRPr="002C63EF">
        <w:rPr>
          <w:sz w:val="20"/>
          <w:szCs w:val="26"/>
        </w:rPr>
        <w:t>учитываются</w:t>
      </w:r>
      <w:r w:rsidR="00064393" w:rsidRPr="002C63EF">
        <w:rPr>
          <w:sz w:val="20"/>
          <w:szCs w:val="26"/>
        </w:rPr>
        <w:t xml:space="preserve"> </w:t>
      </w:r>
      <w:r w:rsidRPr="002C63EF">
        <w:rPr>
          <w:sz w:val="20"/>
          <w:szCs w:val="26"/>
        </w:rPr>
        <w:t>при</w:t>
      </w:r>
      <w:r w:rsidR="00064393" w:rsidRPr="002C63EF">
        <w:rPr>
          <w:sz w:val="20"/>
          <w:szCs w:val="26"/>
        </w:rPr>
        <w:t xml:space="preserve"> </w:t>
      </w:r>
      <w:r w:rsidRPr="002C63EF">
        <w:rPr>
          <w:sz w:val="20"/>
          <w:szCs w:val="26"/>
        </w:rPr>
        <w:t>формировании</w:t>
      </w:r>
      <w:r w:rsidR="00064393" w:rsidRPr="002C63EF">
        <w:rPr>
          <w:sz w:val="20"/>
          <w:szCs w:val="26"/>
        </w:rPr>
        <w:t xml:space="preserve"> </w:t>
      </w:r>
      <w:r w:rsidRPr="002C63EF">
        <w:rPr>
          <w:sz w:val="20"/>
          <w:szCs w:val="26"/>
        </w:rPr>
        <w:t>основных</w:t>
      </w:r>
      <w:r w:rsidR="00064393" w:rsidRPr="002C63EF">
        <w:rPr>
          <w:sz w:val="20"/>
          <w:szCs w:val="26"/>
        </w:rPr>
        <w:t xml:space="preserve"> </w:t>
      </w:r>
      <w:r w:rsidRPr="002C63EF">
        <w:rPr>
          <w:sz w:val="20"/>
          <w:szCs w:val="26"/>
        </w:rPr>
        <w:t>направлений</w:t>
      </w:r>
      <w:r w:rsidR="00064393" w:rsidRPr="002C63EF">
        <w:rPr>
          <w:sz w:val="20"/>
          <w:szCs w:val="26"/>
        </w:rPr>
        <w:t xml:space="preserve"> </w:t>
      </w:r>
      <w:r w:rsidRPr="002C63EF">
        <w:rPr>
          <w:sz w:val="20"/>
          <w:szCs w:val="26"/>
        </w:rPr>
        <w:t>бюджетной</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налоговой</w:t>
      </w:r>
      <w:r w:rsidR="00064393" w:rsidRPr="002C63EF">
        <w:rPr>
          <w:sz w:val="20"/>
          <w:szCs w:val="26"/>
        </w:rPr>
        <w:t xml:space="preserve"> </w:t>
      </w:r>
      <w:r w:rsidRPr="002C63EF">
        <w:rPr>
          <w:sz w:val="20"/>
          <w:szCs w:val="26"/>
        </w:rPr>
        <w:t>политики</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части</w:t>
      </w:r>
      <w:r w:rsidR="00064393" w:rsidRPr="002C63EF">
        <w:rPr>
          <w:sz w:val="20"/>
          <w:szCs w:val="26"/>
        </w:rPr>
        <w:t xml:space="preserve"> </w:t>
      </w:r>
      <w:r w:rsidRPr="002C63EF">
        <w:rPr>
          <w:sz w:val="20"/>
          <w:szCs w:val="26"/>
        </w:rPr>
        <w:t>целесообразности</w:t>
      </w:r>
      <w:r w:rsidR="00064393" w:rsidRPr="002C63EF">
        <w:rPr>
          <w:sz w:val="20"/>
          <w:szCs w:val="26"/>
        </w:rPr>
        <w:t xml:space="preserve"> </w:t>
      </w:r>
      <w:r w:rsidRPr="002C63EF">
        <w:rPr>
          <w:sz w:val="20"/>
          <w:szCs w:val="26"/>
        </w:rPr>
        <w:t>сохранения</w:t>
      </w:r>
      <w:r w:rsidR="00064393" w:rsidRPr="002C63EF">
        <w:rPr>
          <w:sz w:val="20"/>
          <w:szCs w:val="26"/>
        </w:rPr>
        <w:t xml:space="preserve"> </w:t>
      </w:r>
      <w:r w:rsidRPr="002C63EF">
        <w:rPr>
          <w:sz w:val="20"/>
          <w:szCs w:val="26"/>
        </w:rPr>
        <w:t>(уточнения,</w:t>
      </w:r>
      <w:r w:rsidR="00064393" w:rsidRPr="002C63EF">
        <w:rPr>
          <w:sz w:val="20"/>
          <w:szCs w:val="26"/>
        </w:rPr>
        <w:t xml:space="preserve"> </w:t>
      </w:r>
      <w:r w:rsidRPr="002C63EF">
        <w:rPr>
          <w:sz w:val="20"/>
          <w:szCs w:val="26"/>
        </w:rPr>
        <w:t>отмены)</w:t>
      </w:r>
      <w:r w:rsidR="00064393" w:rsidRPr="002C63EF">
        <w:rPr>
          <w:sz w:val="20"/>
          <w:szCs w:val="26"/>
        </w:rPr>
        <w:t xml:space="preserve"> </w:t>
      </w:r>
      <w:r w:rsidRPr="002C63EF">
        <w:rPr>
          <w:sz w:val="20"/>
          <w:szCs w:val="26"/>
        </w:rPr>
        <w:t>соответствующих</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очередном</w:t>
      </w:r>
      <w:r w:rsidR="00064393" w:rsidRPr="002C63EF">
        <w:rPr>
          <w:sz w:val="20"/>
          <w:szCs w:val="26"/>
        </w:rPr>
        <w:t xml:space="preserve"> </w:t>
      </w:r>
      <w:r w:rsidRPr="002C63EF">
        <w:rPr>
          <w:sz w:val="20"/>
          <w:szCs w:val="26"/>
        </w:rPr>
        <w:t>финансовом</w:t>
      </w:r>
      <w:r w:rsidR="00064393" w:rsidRPr="002C63EF">
        <w:rPr>
          <w:sz w:val="20"/>
          <w:szCs w:val="26"/>
        </w:rPr>
        <w:t xml:space="preserve"> </w:t>
      </w:r>
      <w:r w:rsidRPr="002C63EF">
        <w:rPr>
          <w:sz w:val="20"/>
          <w:szCs w:val="26"/>
        </w:rPr>
        <w:t>году</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плановом</w:t>
      </w:r>
      <w:r w:rsidR="00064393" w:rsidRPr="002C63EF">
        <w:rPr>
          <w:sz w:val="20"/>
          <w:szCs w:val="26"/>
        </w:rPr>
        <w:t xml:space="preserve"> </w:t>
      </w:r>
      <w:r w:rsidRPr="002C63EF">
        <w:rPr>
          <w:sz w:val="20"/>
          <w:szCs w:val="26"/>
        </w:rPr>
        <w:t>периоде,</w:t>
      </w:r>
      <w:r w:rsidR="00064393" w:rsidRPr="002C63EF">
        <w:rPr>
          <w:sz w:val="20"/>
          <w:szCs w:val="26"/>
        </w:rPr>
        <w:t xml:space="preserve"> </w:t>
      </w:r>
      <w:r w:rsidRPr="002C63EF">
        <w:rPr>
          <w:sz w:val="20"/>
          <w:szCs w:val="26"/>
        </w:rPr>
        <w:t>а</w:t>
      </w:r>
      <w:r w:rsidR="00064393" w:rsidRPr="002C63EF">
        <w:rPr>
          <w:sz w:val="20"/>
          <w:szCs w:val="26"/>
        </w:rPr>
        <w:t xml:space="preserve"> </w:t>
      </w:r>
      <w:r w:rsidRPr="002C63EF">
        <w:rPr>
          <w:sz w:val="20"/>
          <w:szCs w:val="26"/>
        </w:rPr>
        <w:t>также</w:t>
      </w:r>
      <w:r w:rsidR="00064393" w:rsidRPr="002C63EF">
        <w:rPr>
          <w:sz w:val="20"/>
          <w:szCs w:val="26"/>
        </w:rPr>
        <w:t xml:space="preserve"> </w:t>
      </w:r>
      <w:r w:rsidRPr="002C63EF">
        <w:rPr>
          <w:sz w:val="20"/>
          <w:szCs w:val="26"/>
        </w:rPr>
        <w:t>при</w:t>
      </w:r>
      <w:r w:rsidR="00064393" w:rsidRPr="002C63EF">
        <w:rPr>
          <w:sz w:val="20"/>
          <w:szCs w:val="26"/>
        </w:rPr>
        <w:t xml:space="preserve"> </w:t>
      </w:r>
      <w:r w:rsidRPr="002C63EF">
        <w:rPr>
          <w:sz w:val="20"/>
          <w:szCs w:val="26"/>
        </w:rPr>
        <w:t>оценке</w:t>
      </w:r>
      <w:r w:rsidR="00064393" w:rsidRPr="002C63EF">
        <w:rPr>
          <w:sz w:val="20"/>
          <w:szCs w:val="26"/>
        </w:rPr>
        <w:t xml:space="preserve"> </w:t>
      </w:r>
      <w:r w:rsidRPr="002C63EF">
        <w:rPr>
          <w:sz w:val="20"/>
          <w:szCs w:val="26"/>
        </w:rPr>
        <w:t>эффективности</w:t>
      </w:r>
      <w:r w:rsidR="00064393" w:rsidRPr="002C63EF">
        <w:rPr>
          <w:sz w:val="20"/>
          <w:szCs w:val="26"/>
        </w:rPr>
        <w:t xml:space="preserve"> </w:t>
      </w:r>
      <w:r w:rsidRPr="002C63EF">
        <w:rPr>
          <w:sz w:val="20"/>
          <w:szCs w:val="26"/>
        </w:rPr>
        <w:t>муниципальных</w:t>
      </w:r>
      <w:r w:rsidR="00064393" w:rsidRPr="002C63EF">
        <w:rPr>
          <w:sz w:val="20"/>
          <w:szCs w:val="26"/>
        </w:rPr>
        <w:t xml:space="preserve"> </w:t>
      </w:r>
      <w:r w:rsidRPr="002C63EF">
        <w:rPr>
          <w:sz w:val="20"/>
          <w:szCs w:val="26"/>
        </w:rPr>
        <w:t>программ</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соответствии</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Порядком</w:t>
      </w:r>
      <w:r w:rsidR="00064393" w:rsidRPr="002C63EF">
        <w:rPr>
          <w:sz w:val="20"/>
          <w:szCs w:val="26"/>
        </w:rPr>
        <w:t xml:space="preserve"> </w:t>
      </w:r>
      <w:r w:rsidRPr="002C63EF">
        <w:rPr>
          <w:sz w:val="20"/>
          <w:szCs w:val="26"/>
        </w:rPr>
        <w:t>разработки,</w:t>
      </w:r>
      <w:r w:rsidR="00064393" w:rsidRPr="002C63EF">
        <w:rPr>
          <w:sz w:val="20"/>
          <w:szCs w:val="26"/>
        </w:rPr>
        <w:t xml:space="preserve"> </w:t>
      </w:r>
      <w:r w:rsidRPr="002C63EF">
        <w:rPr>
          <w:sz w:val="20"/>
          <w:szCs w:val="26"/>
        </w:rPr>
        <w:t>реализации</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оценки</w:t>
      </w:r>
      <w:r w:rsidR="00064393" w:rsidRPr="002C63EF">
        <w:rPr>
          <w:sz w:val="20"/>
          <w:szCs w:val="26"/>
        </w:rPr>
        <w:t xml:space="preserve"> </w:t>
      </w:r>
      <w:r w:rsidRPr="002C63EF">
        <w:rPr>
          <w:sz w:val="20"/>
          <w:szCs w:val="26"/>
        </w:rPr>
        <w:t>эффективности</w:t>
      </w:r>
      <w:r w:rsidR="00064393" w:rsidRPr="002C63EF">
        <w:rPr>
          <w:sz w:val="20"/>
          <w:szCs w:val="26"/>
        </w:rPr>
        <w:t xml:space="preserve"> </w:t>
      </w:r>
      <w:r w:rsidRPr="002C63EF">
        <w:rPr>
          <w:sz w:val="20"/>
          <w:szCs w:val="26"/>
        </w:rPr>
        <w:t>муниципальных</w:t>
      </w:r>
      <w:r w:rsidR="00064393" w:rsidRPr="002C63EF">
        <w:rPr>
          <w:sz w:val="20"/>
          <w:szCs w:val="26"/>
        </w:rPr>
        <w:t xml:space="preserve"> </w:t>
      </w:r>
      <w:r w:rsidRPr="002C63EF">
        <w:rPr>
          <w:sz w:val="20"/>
          <w:szCs w:val="26"/>
        </w:rPr>
        <w:t>программ</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p>
    <w:p w:rsidR="00607506" w:rsidRPr="002C63EF" w:rsidRDefault="00607506" w:rsidP="00607506">
      <w:pPr>
        <w:shd w:val="clear" w:color="auto" w:fill="FFFFFF"/>
        <w:ind w:firstLine="709"/>
        <w:jc w:val="both"/>
        <w:rPr>
          <w:sz w:val="20"/>
          <w:szCs w:val="26"/>
        </w:rPr>
      </w:pPr>
    </w:p>
    <w:p w:rsidR="00607506" w:rsidRPr="002C63EF" w:rsidRDefault="00B242EC" w:rsidP="00607506">
      <w:pPr>
        <w:ind w:left="5529"/>
        <w:outlineLvl w:val="0"/>
        <w:rPr>
          <w:rFonts w:ascii="Arial Cur Chuv" w:hAnsi="Arial Cur Chuv"/>
          <w:sz w:val="20"/>
          <w:szCs w:val="26"/>
        </w:rPr>
      </w:pPr>
      <w:r w:rsidRPr="002C63EF">
        <w:rPr>
          <w:sz w:val="20"/>
          <w:szCs w:val="26"/>
        </w:rPr>
        <w:t>Приложение</w:t>
      </w:r>
      <w:r w:rsidR="00064393" w:rsidRPr="002C63EF">
        <w:rPr>
          <w:sz w:val="20"/>
          <w:szCs w:val="26"/>
        </w:rPr>
        <w:t xml:space="preserve"> </w:t>
      </w:r>
      <w:r w:rsidRPr="002C63EF">
        <w:rPr>
          <w:sz w:val="20"/>
          <w:szCs w:val="26"/>
        </w:rPr>
        <w:t>к</w:t>
      </w:r>
      <w:r w:rsidR="00064393" w:rsidRPr="002C63EF">
        <w:rPr>
          <w:sz w:val="20"/>
          <w:szCs w:val="26"/>
        </w:rPr>
        <w:t xml:space="preserve"> </w:t>
      </w:r>
      <w:r w:rsidRPr="002C63EF">
        <w:rPr>
          <w:sz w:val="20"/>
          <w:szCs w:val="26"/>
        </w:rPr>
        <w:t>Порядку</w:t>
      </w:r>
      <w:r w:rsidR="00064393" w:rsidRPr="002C63EF">
        <w:rPr>
          <w:sz w:val="20"/>
          <w:szCs w:val="26"/>
        </w:rPr>
        <w:t xml:space="preserve"> </w:t>
      </w:r>
      <w:r w:rsidRPr="002C63EF">
        <w:rPr>
          <w:sz w:val="20"/>
          <w:szCs w:val="26"/>
        </w:rPr>
        <w:t>оценки</w:t>
      </w:r>
      <w:r w:rsidR="00064393" w:rsidRPr="002C63EF">
        <w:rPr>
          <w:sz w:val="20"/>
          <w:szCs w:val="26"/>
        </w:rPr>
        <w:t xml:space="preserve"> </w:t>
      </w:r>
      <w:r w:rsidRPr="002C63EF">
        <w:rPr>
          <w:sz w:val="20"/>
          <w:szCs w:val="26"/>
        </w:rPr>
        <w:t>налоговых</w:t>
      </w:r>
      <w:r w:rsidR="00064393" w:rsidRPr="002C63EF">
        <w:rPr>
          <w:sz w:val="20"/>
          <w:szCs w:val="26"/>
        </w:rPr>
        <w:t xml:space="preserve"> </w:t>
      </w:r>
      <w:r w:rsidRPr="002C63EF">
        <w:rPr>
          <w:sz w:val="20"/>
          <w:szCs w:val="26"/>
        </w:rPr>
        <w:t>расходов</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w:t>
      </w:r>
      <w:r w:rsidR="00064393" w:rsidRPr="002C63EF">
        <w:rPr>
          <w:sz w:val="20"/>
          <w:szCs w:val="26"/>
        </w:rPr>
        <w:t xml:space="preserve"> </w:t>
      </w:r>
      <w:r w:rsidRPr="002C63EF">
        <w:rPr>
          <w:sz w:val="20"/>
          <w:szCs w:val="26"/>
        </w:rPr>
        <w:t>Посадского</w:t>
      </w:r>
      <w:r w:rsidR="00064393" w:rsidRPr="002C63EF">
        <w:rPr>
          <w:sz w:val="20"/>
          <w:szCs w:val="26"/>
        </w:rPr>
        <w:t xml:space="preserve"> </w:t>
      </w:r>
      <w:r w:rsidRPr="002C63EF">
        <w:rPr>
          <w:sz w:val="20"/>
          <w:szCs w:val="26"/>
        </w:rPr>
        <w:t>района</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p>
    <w:p w:rsidR="00B242EC" w:rsidRPr="002C63EF" w:rsidRDefault="00B242EC" w:rsidP="00607506">
      <w:pPr>
        <w:pStyle w:val="ConsPlusNormal"/>
        <w:jc w:val="center"/>
        <w:rPr>
          <w:rFonts w:ascii="Times New Roman" w:hAnsi="Times New Roman" w:cs="Times New Roman"/>
          <w:szCs w:val="26"/>
        </w:rPr>
      </w:pPr>
      <w:r w:rsidRPr="002C63EF">
        <w:rPr>
          <w:rFonts w:ascii="Times New Roman" w:hAnsi="Times New Roman" w:cs="Times New Roman"/>
          <w:szCs w:val="26"/>
        </w:rPr>
        <w:t>Перечень</w:t>
      </w:r>
      <w:r w:rsidR="00064393" w:rsidRPr="002C63EF">
        <w:rPr>
          <w:rFonts w:ascii="Times New Roman" w:hAnsi="Times New Roman" w:cs="Times New Roman"/>
          <w:szCs w:val="26"/>
        </w:rPr>
        <w:t xml:space="preserve"> </w:t>
      </w:r>
    </w:p>
    <w:p w:rsidR="00B242EC" w:rsidRPr="002C63EF" w:rsidRDefault="00B242EC" w:rsidP="00607506">
      <w:pPr>
        <w:pStyle w:val="ConsPlusNormal"/>
        <w:jc w:val="center"/>
        <w:rPr>
          <w:rFonts w:ascii="Times New Roman" w:hAnsi="Times New Roman" w:cs="Times New Roman"/>
          <w:szCs w:val="26"/>
        </w:rPr>
      </w:pPr>
      <w:r w:rsidRPr="002C63EF">
        <w:rPr>
          <w:rFonts w:ascii="Times New Roman" w:hAnsi="Times New Roman" w:cs="Times New Roman"/>
          <w:szCs w:val="26"/>
        </w:rPr>
        <w:t>показателей</w:t>
      </w:r>
      <w:r w:rsidR="00064393" w:rsidRPr="002C63EF">
        <w:rPr>
          <w:rFonts w:ascii="Times New Roman" w:hAnsi="Times New Roman" w:cs="Times New Roman"/>
          <w:szCs w:val="26"/>
        </w:rPr>
        <w:t xml:space="preserve"> </w:t>
      </w:r>
      <w:r w:rsidRPr="002C63EF">
        <w:rPr>
          <w:rFonts w:ascii="Times New Roman" w:hAnsi="Times New Roman" w:cs="Times New Roman"/>
          <w:szCs w:val="26"/>
        </w:rPr>
        <w:t>для</w:t>
      </w:r>
      <w:r w:rsidR="00064393" w:rsidRPr="002C63EF">
        <w:rPr>
          <w:rFonts w:ascii="Times New Roman" w:hAnsi="Times New Roman" w:cs="Times New Roman"/>
          <w:szCs w:val="26"/>
        </w:rPr>
        <w:t xml:space="preserve"> </w:t>
      </w:r>
      <w:r w:rsidRPr="002C63EF">
        <w:rPr>
          <w:rFonts w:ascii="Times New Roman" w:hAnsi="Times New Roman" w:cs="Times New Roman"/>
          <w:szCs w:val="26"/>
        </w:rPr>
        <w:t>проведения</w:t>
      </w:r>
      <w:r w:rsidR="00064393" w:rsidRPr="002C63EF">
        <w:rPr>
          <w:rFonts w:ascii="Times New Roman" w:hAnsi="Times New Roman" w:cs="Times New Roman"/>
          <w:szCs w:val="26"/>
        </w:rPr>
        <w:t xml:space="preserve"> </w:t>
      </w:r>
      <w:r w:rsidRPr="002C63EF">
        <w:rPr>
          <w:rFonts w:ascii="Times New Roman" w:hAnsi="Times New Roman" w:cs="Times New Roman"/>
          <w:szCs w:val="26"/>
        </w:rPr>
        <w:t>оценки</w:t>
      </w:r>
      <w:r w:rsidR="00064393" w:rsidRPr="002C63EF">
        <w:rPr>
          <w:rFonts w:ascii="Times New Roman" w:hAnsi="Times New Roman" w:cs="Times New Roman"/>
          <w:szCs w:val="26"/>
        </w:rPr>
        <w:t xml:space="preserve"> </w:t>
      </w:r>
      <w:r w:rsidRPr="002C63EF">
        <w:rPr>
          <w:rFonts w:ascii="Times New Roman" w:hAnsi="Times New Roman" w:cs="Times New Roman"/>
          <w:szCs w:val="26"/>
        </w:rPr>
        <w:t>эффективности</w:t>
      </w:r>
      <w:r w:rsidR="00064393" w:rsidRPr="002C63EF">
        <w:rPr>
          <w:rFonts w:ascii="Times New Roman" w:hAnsi="Times New Roman" w:cs="Times New Roman"/>
          <w:szCs w:val="26"/>
        </w:rPr>
        <w:t xml:space="preserve"> </w:t>
      </w:r>
      <w:r w:rsidRPr="002C63EF">
        <w:rPr>
          <w:rFonts w:ascii="Times New Roman" w:hAnsi="Times New Roman" w:cs="Times New Roman"/>
          <w:szCs w:val="26"/>
        </w:rPr>
        <w:t>налоговых</w:t>
      </w:r>
      <w:r w:rsidR="00064393" w:rsidRPr="002C63EF">
        <w:rPr>
          <w:rFonts w:ascii="Times New Roman" w:hAnsi="Times New Roman" w:cs="Times New Roman"/>
          <w:szCs w:val="26"/>
        </w:rPr>
        <w:t xml:space="preserve"> </w:t>
      </w:r>
      <w:r w:rsidRPr="002C63EF">
        <w:rPr>
          <w:rFonts w:ascii="Times New Roman" w:hAnsi="Times New Roman" w:cs="Times New Roman"/>
          <w:szCs w:val="26"/>
        </w:rPr>
        <w:t>расходов</w:t>
      </w:r>
      <w:r w:rsidR="00064393" w:rsidRPr="002C63EF">
        <w:rPr>
          <w:rFonts w:ascii="Times New Roman" w:hAnsi="Times New Roman" w:cs="Times New Roman"/>
          <w:szCs w:val="26"/>
        </w:rPr>
        <w:t xml:space="preserve"> </w:t>
      </w:r>
      <w:r w:rsidRPr="002C63EF">
        <w:rPr>
          <w:rFonts w:ascii="Times New Roman" w:hAnsi="Times New Roman" w:cs="Times New Roman"/>
          <w:szCs w:val="26"/>
        </w:rPr>
        <w:t>Мариинско-Посадского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городского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поселения</w:t>
      </w:r>
      <w:r w:rsidR="00064393" w:rsidRPr="002C63EF">
        <w:rPr>
          <w:rFonts w:ascii="Times New Roman" w:hAnsi="Times New Roman" w:cs="Times New Roman"/>
          <w:szCs w:val="26"/>
        </w:rPr>
        <w:t xml:space="preserve"> </w:t>
      </w:r>
      <w:r w:rsidRPr="002C63EF">
        <w:rPr>
          <w:rFonts w:ascii="Times New Roman" w:hAnsi="Times New Roman" w:cs="Times New Roman"/>
          <w:szCs w:val="26"/>
        </w:rPr>
        <w:t>Мариинско-Посадского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района</w:t>
      </w:r>
      <w:r w:rsidR="00064393" w:rsidRPr="002C63EF">
        <w:rPr>
          <w:rFonts w:ascii="Times New Roman" w:hAnsi="Times New Roman" w:cs="Times New Roman"/>
          <w:bCs/>
          <w:szCs w:val="26"/>
        </w:rPr>
        <w:t xml:space="preserve"> </w:t>
      </w:r>
      <w:r w:rsidRPr="002C63EF">
        <w:rPr>
          <w:rFonts w:ascii="Times New Roman" w:hAnsi="Times New Roman" w:cs="Times New Roman"/>
          <w:szCs w:val="26"/>
        </w:rPr>
        <w:t>Чувашской</w:t>
      </w:r>
      <w:r w:rsidR="00064393" w:rsidRPr="002C63EF">
        <w:rPr>
          <w:rFonts w:ascii="Times New Roman" w:hAnsi="Times New Roman" w:cs="Times New Roman"/>
          <w:szCs w:val="26"/>
        </w:rPr>
        <w:t xml:space="preserve"> </w:t>
      </w:r>
      <w:r w:rsidRPr="002C63EF">
        <w:rPr>
          <w:rFonts w:ascii="Times New Roman" w:hAnsi="Times New Roman" w:cs="Times New Roman"/>
          <w:szCs w:val="26"/>
        </w:rPr>
        <w:t>Республики</w:t>
      </w:r>
    </w:p>
    <w:p w:rsidR="00B242EC" w:rsidRPr="002C63EF" w:rsidRDefault="00B242EC" w:rsidP="00607506">
      <w:pPr>
        <w:pStyle w:val="ConsPlusNormal"/>
        <w:ind w:firstLine="540"/>
        <w:jc w:val="center"/>
        <w:rPr>
          <w:rFonts w:ascii="Times New Roman" w:hAnsi="Times New Roman" w:cs="Times New Roman"/>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881"/>
        <w:gridCol w:w="9637"/>
        <w:gridCol w:w="4611"/>
      </w:tblGrid>
      <w:tr w:rsidR="002C63EF" w:rsidRPr="002C63EF" w:rsidTr="00607506">
        <w:trPr>
          <w:cantSplit/>
        </w:trPr>
        <w:tc>
          <w:tcPr>
            <w:tcW w:w="3476" w:type="pct"/>
            <w:gridSpan w:val="2"/>
            <w:shd w:val="clear" w:color="auto" w:fill="auto"/>
            <w:vAlign w:val="center"/>
          </w:tcPr>
          <w:p w:rsidR="00B242EC" w:rsidRPr="002C63EF" w:rsidRDefault="00B242EC" w:rsidP="00607506">
            <w:pPr>
              <w:jc w:val="center"/>
              <w:rPr>
                <w:bCs/>
                <w:sz w:val="20"/>
                <w:szCs w:val="26"/>
              </w:rPr>
            </w:pPr>
            <w:r w:rsidRPr="002C63EF">
              <w:rPr>
                <w:bCs/>
                <w:sz w:val="20"/>
                <w:szCs w:val="26"/>
              </w:rPr>
              <w:t>Предоставляемая</w:t>
            </w:r>
            <w:r w:rsidR="00064393" w:rsidRPr="002C63EF">
              <w:rPr>
                <w:bCs/>
                <w:sz w:val="20"/>
                <w:szCs w:val="26"/>
              </w:rPr>
              <w:t xml:space="preserve"> </w:t>
            </w:r>
            <w:r w:rsidRPr="002C63EF">
              <w:rPr>
                <w:bCs/>
                <w:sz w:val="20"/>
                <w:szCs w:val="26"/>
              </w:rPr>
              <w:t>информация</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Источник</w:t>
            </w:r>
            <w:r w:rsidR="00064393" w:rsidRPr="002C63EF">
              <w:rPr>
                <w:bCs/>
                <w:sz w:val="20"/>
                <w:szCs w:val="26"/>
              </w:rPr>
              <w:t xml:space="preserve"> </w:t>
            </w:r>
            <w:r w:rsidRPr="002C63EF">
              <w:rPr>
                <w:bCs/>
                <w:sz w:val="20"/>
                <w:szCs w:val="26"/>
              </w:rPr>
              <w:t>данных</w:t>
            </w:r>
          </w:p>
        </w:tc>
      </w:tr>
      <w:tr w:rsidR="002C63EF" w:rsidRPr="002C63EF" w:rsidTr="00607506">
        <w:trPr>
          <w:cantSplit/>
        </w:trPr>
        <w:tc>
          <w:tcPr>
            <w:tcW w:w="5000" w:type="pct"/>
            <w:gridSpan w:val="3"/>
            <w:shd w:val="clear" w:color="auto" w:fill="auto"/>
            <w:vAlign w:val="center"/>
          </w:tcPr>
          <w:p w:rsidR="00B242EC" w:rsidRPr="002C63EF" w:rsidRDefault="00B242EC" w:rsidP="00607506">
            <w:pPr>
              <w:jc w:val="center"/>
              <w:outlineLvl w:val="0"/>
              <w:rPr>
                <w:bCs/>
                <w:sz w:val="20"/>
                <w:szCs w:val="26"/>
              </w:rPr>
            </w:pPr>
            <w:r w:rsidRPr="002C63EF">
              <w:rPr>
                <w:bCs/>
                <w:sz w:val="20"/>
                <w:szCs w:val="26"/>
              </w:rPr>
              <w:t>I.</w:t>
            </w:r>
            <w:r w:rsidR="00064393" w:rsidRPr="002C63EF">
              <w:rPr>
                <w:bCs/>
                <w:sz w:val="20"/>
                <w:szCs w:val="26"/>
              </w:rPr>
              <w:t xml:space="preserve"> </w:t>
            </w:r>
            <w:r w:rsidRPr="002C63EF">
              <w:rPr>
                <w:bCs/>
                <w:sz w:val="20"/>
                <w:szCs w:val="26"/>
              </w:rPr>
              <w:t>Нормативные</w:t>
            </w:r>
            <w:r w:rsidR="00064393" w:rsidRPr="002C63EF">
              <w:rPr>
                <w:bCs/>
                <w:sz w:val="20"/>
                <w:szCs w:val="26"/>
              </w:rPr>
              <w:t xml:space="preserve"> </w:t>
            </w:r>
            <w:r w:rsidRPr="002C63EF">
              <w:rPr>
                <w:bCs/>
                <w:sz w:val="20"/>
                <w:szCs w:val="26"/>
              </w:rPr>
              <w:t>характеристики</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1.</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Нормативный</w:t>
            </w:r>
            <w:r w:rsidR="00064393" w:rsidRPr="002C63EF">
              <w:rPr>
                <w:bCs/>
                <w:sz w:val="20"/>
                <w:szCs w:val="26"/>
              </w:rPr>
              <w:t xml:space="preserve"> </w:t>
            </w:r>
            <w:r w:rsidRPr="002C63EF">
              <w:rPr>
                <w:bCs/>
                <w:sz w:val="20"/>
                <w:szCs w:val="26"/>
              </w:rPr>
              <w:t>правовой</w:t>
            </w:r>
            <w:r w:rsidR="00064393" w:rsidRPr="002C63EF">
              <w:rPr>
                <w:bCs/>
                <w:sz w:val="20"/>
                <w:szCs w:val="26"/>
              </w:rPr>
              <w:t xml:space="preserve"> </w:t>
            </w:r>
            <w:r w:rsidRPr="002C63EF">
              <w:rPr>
                <w:bCs/>
                <w:sz w:val="20"/>
                <w:szCs w:val="26"/>
              </w:rPr>
              <w:t>акт</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r w:rsidR="00064393" w:rsidRPr="002C63EF">
              <w:rPr>
                <w:bCs/>
                <w:sz w:val="20"/>
                <w:szCs w:val="26"/>
              </w:rPr>
              <w:t xml:space="preserve"> </w:t>
            </w:r>
            <w:r w:rsidRPr="002C63EF">
              <w:rPr>
                <w:bCs/>
                <w:sz w:val="20"/>
                <w:szCs w:val="26"/>
              </w:rPr>
              <w:t>(статья,</w:t>
            </w:r>
            <w:r w:rsidR="00064393" w:rsidRPr="002C63EF">
              <w:rPr>
                <w:bCs/>
                <w:sz w:val="20"/>
                <w:szCs w:val="26"/>
              </w:rPr>
              <w:t xml:space="preserve"> </w:t>
            </w:r>
            <w:r w:rsidRPr="002C63EF">
              <w:rPr>
                <w:bCs/>
                <w:sz w:val="20"/>
                <w:szCs w:val="26"/>
              </w:rPr>
              <w:t>часть,</w:t>
            </w:r>
            <w:r w:rsidR="00064393" w:rsidRPr="002C63EF">
              <w:rPr>
                <w:bCs/>
                <w:sz w:val="20"/>
                <w:szCs w:val="26"/>
              </w:rPr>
              <w:t xml:space="preserve"> </w:t>
            </w:r>
            <w:r w:rsidRPr="002C63EF">
              <w:rPr>
                <w:bCs/>
                <w:sz w:val="20"/>
                <w:szCs w:val="26"/>
              </w:rPr>
              <w:t>пункт,</w:t>
            </w:r>
            <w:r w:rsidR="00064393" w:rsidRPr="002C63EF">
              <w:rPr>
                <w:bCs/>
                <w:sz w:val="20"/>
                <w:szCs w:val="26"/>
              </w:rPr>
              <w:t xml:space="preserve"> </w:t>
            </w:r>
            <w:r w:rsidRPr="002C63EF">
              <w:rPr>
                <w:bCs/>
                <w:sz w:val="20"/>
                <w:szCs w:val="26"/>
              </w:rPr>
              <w:t>абзац),</w:t>
            </w:r>
            <w:r w:rsidR="00064393" w:rsidRPr="002C63EF">
              <w:rPr>
                <w:bCs/>
                <w:sz w:val="20"/>
                <w:szCs w:val="26"/>
              </w:rPr>
              <w:t xml:space="preserve"> </w:t>
            </w:r>
            <w:r w:rsidRPr="002C63EF">
              <w:rPr>
                <w:bCs/>
                <w:sz w:val="20"/>
                <w:szCs w:val="26"/>
              </w:rPr>
              <w:t>предусматривающий</w:t>
            </w:r>
            <w:r w:rsidR="00064393" w:rsidRPr="002C63EF">
              <w:rPr>
                <w:bCs/>
                <w:sz w:val="20"/>
                <w:szCs w:val="26"/>
              </w:rPr>
              <w:t xml:space="preserve"> </w:t>
            </w:r>
            <w:r w:rsidRPr="002C63EF">
              <w:rPr>
                <w:bCs/>
                <w:sz w:val="20"/>
                <w:szCs w:val="26"/>
              </w:rPr>
              <w:t>налоговые</w:t>
            </w:r>
            <w:r w:rsidR="00064393" w:rsidRPr="002C63EF">
              <w:rPr>
                <w:bCs/>
                <w:sz w:val="20"/>
                <w:szCs w:val="26"/>
              </w:rPr>
              <w:t xml:space="preserve"> </w:t>
            </w:r>
            <w:r w:rsidRPr="002C63EF">
              <w:rPr>
                <w:bCs/>
                <w:sz w:val="20"/>
                <w:szCs w:val="26"/>
              </w:rPr>
              <w:t>льготы,</w:t>
            </w:r>
            <w:r w:rsidR="00064393" w:rsidRPr="002C63EF">
              <w:rPr>
                <w:bCs/>
                <w:sz w:val="20"/>
                <w:szCs w:val="26"/>
              </w:rPr>
              <w:t xml:space="preserve"> </w:t>
            </w:r>
            <w:r w:rsidRPr="002C63EF">
              <w:rPr>
                <w:bCs/>
                <w:sz w:val="20"/>
                <w:szCs w:val="26"/>
              </w:rPr>
              <w:t>освобождения</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иные</w:t>
            </w:r>
            <w:r w:rsidR="00064393" w:rsidRPr="002C63EF">
              <w:rPr>
                <w:bCs/>
                <w:sz w:val="20"/>
                <w:szCs w:val="26"/>
              </w:rPr>
              <w:t xml:space="preserve"> </w:t>
            </w:r>
            <w:r w:rsidRPr="002C63EF">
              <w:rPr>
                <w:bCs/>
                <w:sz w:val="20"/>
                <w:szCs w:val="26"/>
              </w:rPr>
              <w:t>преференции</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налогам</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Перечень</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2.</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Условия</w:t>
            </w:r>
            <w:r w:rsidR="00064393" w:rsidRPr="002C63EF">
              <w:rPr>
                <w:bCs/>
                <w:sz w:val="20"/>
                <w:szCs w:val="26"/>
              </w:rPr>
              <w:t xml:space="preserve"> </w:t>
            </w:r>
            <w:r w:rsidRPr="002C63EF">
              <w:rPr>
                <w:bCs/>
                <w:sz w:val="20"/>
                <w:szCs w:val="26"/>
              </w:rPr>
              <w:t>предоставления</w:t>
            </w:r>
            <w:r w:rsidR="00064393" w:rsidRPr="002C63EF">
              <w:rPr>
                <w:bCs/>
                <w:sz w:val="20"/>
                <w:szCs w:val="26"/>
              </w:rPr>
              <w:t xml:space="preserve"> </w:t>
            </w:r>
            <w:r w:rsidRPr="002C63EF">
              <w:rPr>
                <w:bCs/>
                <w:sz w:val="20"/>
                <w:szCs w:val="26"/>
              </w:rPr>
              <w:t>плательщикам</w:t>
            </w:r>
            <w:r w:rsidR="00064393" w:rsidRPr="002C63EF">
              <w:rPr>
                <w:bCs/>
                <w:sz w:val="20"/>
                <w:szCs w:val="26"/>
              </w:rPr>
              <w:t xml:space="preserve"> </w:t>
            </w:r>
            <w:r w:rsidRPr="002C63EF">
              <w:rPr>
                <w:bCs/>
                <w:sz w:val="20"/>
                <w:szCs w:val="26"/>
              </w:rPr>
              <w:t>налогов</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льгот,</w:t>
            </w:r>
            <w:r w:rsidR="00064393" w:rsidRPr="002C63EF">
              <w:rPr>
                <w:bCs/>
                <w:sz w:val="20"/>
                <w:szCs w:val="26"/>
              </w:rPr>
              <w:t xml:space="preserve"> </w:t>
            </w:r>
            <w:r w:rsidRPr="002C63EF">
              <w:rPr>
                <w:bCs/>
                <w:sz w:val="20"/>
                <w:szCs w:val="26"/>
              </w:rPr>
              <w:t>освобождений</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иных</w:t>
            </w:r>
            <w:r w:rsidR="00064393" w:rsidRPr="002C63EF">
              <w:rPr>
                <w:bCs/>
                <w:sz w:val="20"/>
                <w:szCs w:val="26"/>
              </w:rPr>
              <w:t xml:space="preserve"> </w:t>
            </w:r>
            <w:r w:rsidRPr="002C63EF">
              <w:rPr>
                <w:bCs/>
                <w:sz w:val="20"/>
                <w:szCs w:val="26"/>
              </w:rPr>
              <w:t>преференций</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налогам,</w:t>
            </w:r>
            <w:r w:rsidR="00064393" w:rsidRPr="002C63EF">
              <w:rPr>
                <w:bCs/>
                <w:sz w:val="20"/>
                <w:szCs w:val="26"/>
              </w:rPr>
              <w:t xml:space="preserve"> </w:t>
            </w:r>
            <w:r w:rsidRPr="002C63EF">
              <w:rPr>
                <w:bCs/>
                <w:sz w:val="20"/>
                <w:szCs w:val="26"/>
              </w:rPr>
              <w:t>установленных</w:t>
            </w:r>
            <w:r w:rsidR="00064393" w:rsidRPr="002C63EF">
              <w:rPr>
                <w:bCs/>
                <w:sz w:val="20"/>
                <w:szCs w:val="26"/>
              </w:rPr>
              <w:t xml:space="preserve"> </w:t>
            </w:r>
            <w:r w:rsidRPr="002C63EF">
              <w:rPr>
                <w:bCs/>
                <w:sz w:val="20"/>
                <w:szCs w:val="26"/>
              </w:rPr>
              <w:t>нормативным</w:t>
            </w:r>
            <w:r w:rsidR="00064393" w:rsidRPr="002C63EF">
              <w:rPr>
                <w:bCs/>
                <w:sz w:val="20"/>
                <w:szCs w:val="26"/>
              </w:rPr>
              <w:t xml:space="preserve"> </w:t>
            </w:r>
            <w:r w:rsidRPr="002C63EF">
              <w:rPr>
                <w:bCs/>
                <w:sz w:val="20"/>
                <w:szCs w:val="26"/>
              </w:rPr>
              <w:t>правовым</w:t>
            </w:r>
            <w:r w:rsidR="00064393" w:rsidRPr="002C63EF">
              <w:rPr>
                <w:bCs/>
                <w:sz w:val="20"/>
                <w:szCs w:val="26"/>
              </w:rPr>
              <w:t xml:space="preserve"> </w:t>
            </w:r>
            <w:r w:rsidRPr="002C63EF">
              <w:rPr>
                <w:bCs/>
                <w:sz w:val="20"/>
                <w:szCs w:val="26"/>
              </w:rPr>
              <w:t>актом</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Перечень</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sz w:val="20"/>
                <w:szCs w:val="26"/>
              </w:rPr>
              <w:t xml:space="preserve"> </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3.</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Категория</w:t>
            </w:r>
            <w:r w:rsidR="00064393" w:rsidRPr="002C63EF">
              <w:rPr>
                <w:bCs/>
                <w:sz w:val="20"/>
                <w:szCs w:val="26"/>
              </w:rPr>
              <w:t xml:space="preserve"> </w:t>
            </w:r>
            <w:r w:rsidRPr="002C63EF">
              <w:rPr>
                <w:bCs/>
                <w:sz w:val="20"/>
                <w:szCs w:val="26"/>
              </w:rPr>
              <w:t>получателей</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льгот,</w:t>
            </w:r>
            <w:r w:rsidR="00064393" w:rsidRPr="002C63EF">
              <w:rPr>
                <w:bCs/>
                <w:sz w:val="20"/>
                <w:szCs w:val="26"/>
              </w:rPr>
              <w:t xml:space="preserve"> </w:t>
            </w:r>
            <w:r w:rsidRPr="002C63EF">
              <w:rPr>
                <w:bCs/>
                <w:sz w:val="20"/>
                <w:szCs w:val="26"/>
              </w:rPr>
              <w:t>освобождений</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иных</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преференций</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налогам,</w:t>
            </w:r>
            <w:r w:rsidR="00064393" w:rsidRPr="002C63EF">
              <w:rPr>
                <w:bCs/>
                <w:sz w:val="20"/>
                <w:szCs w:val="26"/>
              </w:rPr>
              <w:t xml:space="preserve"> </w:t>
            </w:r>
            <w:r w:rsidRPr="002C63EF">
              <w:rPr>
                <w:bCs/>
                <w:sz w:val="20"/>
                <w:szCs w:val="26"/>
              </w:rPr>
              <w:t>установленных</w:t>
            </w:r>
            <w:r w:rsidR="00064393" w:rsidRPr="002C63EF">
              <w:rPr>
                <w:bCs/>
                <w:sz w:val="20"/>
                <w:szCs w:val="26"/>
              </w:rPr>
              <w:t xml:space="preserve"> </w:t>
            </w:r>
            <w:r w:rsidRPr="002C63EF">
              <w:rPr>
                <w:bCs/>
                <w:sz w:val="20"/>
                <w:szCs w:val="26"/>
              </w:rPr>
              <w:t>нормативным</w:t>
            </w:r>
            <w:r w:rsidR="00064393" w:rsidRPr="002C63EF">
              <w:rPr>
                <w:bCs/>
                <w:sz w:val="20"/>
                <w:szCs w:val="26"/>
              </w:rPr>
              <w:t xml:space="preserve"> </w:t>
            </w:r>
            <w:r w:rsidRPr="002C63EF">
              <w:rPr>
                <w:bCs/>
                <w:sz w:val="20"/>
                <w:szCs w:val="26"/>
              </w:rPr>
              <w:t>правовым</w:t>
            </w:r>
            <w:r w:rsidR="00064393" w:rsidRPr="002C63EF">
              <w:rPr>
                <w:bCs/>
                <w:sz w:val="20"/>
                <w:szCs w:val="26"/>
              </w:rPr>
              <w:t xml:space="preserve"> </w:t>
            </w:r>
            <w:r w:rsidRPr="002C63EF">
              <w:rPr>
                <w:bCs/>
                <w:sz w:val="20"/>
                <w:szCs w:val="26"/>
              </w:rPr>
              <w:t>актом</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Перечень</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4.</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Даты</w:t>
            </w:r>
            <w:r w:rsidR="00064393" w:rsidRPr="002C63EF">
              <w:rPr>
                <w:bCs/>
                <w:sz w:val="20"/>
                <w:szCs w:val="26"/>
              </w:rPr>
              <w:t xml:space="preserve"> </w:t>
            </w:r>
            <w:r w:rsidRPr="002C63EF">
              <w:rPr>
                <w:bCs/>
                <w:sz w:val="20"/>
                <w:szCs w:val="26"/>
              </w:rPr>
              <w:t>вступления</w:t>
            </w:r>
            <w:r w:rsidR="00064393" w:rsidRPr="002C63EF">
              <w:rPr>
                <w:bCs/>
                <w:sz w:val="20"/>
                <w:szCs w:val="26"/>
              </w:rPr>
              <w:t xml:space="preserve"> </w:t>
            </w:r>
            <w:r w:rsidRPr="002C63EF">
              <w:rPr>
                <w:bCs/>
                <w:sz w:val="20"/>
                <w:szCs w:val="26"/>
              </w:rPr>
              <w:t>в</w:t>
            </w:r>
            <w:r w:rsidR="00064393" w:rsidRPr="002C63EF">
              <w:rPr>
                <w:bCs/>
                <w:sz w:val="20"/>
                <w:szCs w:val="26"/>
              </w:rPr>
              <w:t xml:space="preserve"> </w:t>
            </w:r>
            <w:r w:rsidRPr="002C63EF">
              <w:rPr>
                <w:bCs/>
                <w:sz w:val="20"/>
                <w:szCs w:val="26"/>
              </w:rPr>
              <w:t>силу</w:t>
            </w:r>
            <w:r w:rsidR="00064393" w:rsidRPr="002C63EF">
              <w:rPr>
                <w:bCs/>
                <w:sz w:val="20"/>
                <w:szCs w:val="26"/>
              </w:rPr>
              <w:t xml:space="preserve"> </w:t>
            </w:r>
            <w:r w:rsidRPr="002C63EF">
              <w:rPr>
                <w:bCs/>
                <w:sz w:val="20"/>
                <w:szCs w:val="26"/>
              </w:rPr>
              <w:t>положений</w:t>
            </w:r>
            <w:r w:rsidR="00064393" w:rsidRPr="002C63EF">
              <w:rPr>
                <w:bCs/>
                <w:sz w:val="20"/>
                <w:szCs w:val="26"/>
              </w:rPr>
              <w:t xml:space="preserve"> </w:t>
            </w:r>
            <w:r w:rsidRPr="002C63EF">
              <w:rPr>
                <w:bCs/>
                <w:sz w:val="20"/>
                <w:szCs w:val="26"/>
              </w:rPr>
              <w:t>нормативных</w:t>
            </w:r>
            <w:r w:rsidR="00064393" w:rsidRPr="002C63EF">
              <w:rPr>
                <w:bCs/>
                <w:sz w:val="20"/>
                <w:szCs w:val="26"/>
              </w:rPr>
              <w:t xml:space="preserve"> </w:t>
            </w:r>
            <w:r w:rsidRPr="002C63EF">
              <w:rPr>
                <w:bCs/>
                <w:sz w:val="20"/>
                <w:szCs w:val="26"/>
              </w:rPr>
              <w:t>правовых</w:t>
            </w:r>
            <w:r w:rsidR="00064393" w:rsidRPr="002C63EF">
              <w:rPr>
                <w:bCs/>
                <w:sz w:val="20"/>
                <w:szCs w:val="26"/>
              </w:rPr>
              <w:t xml:space="preserve"> </w:t>
            </w:r>
            <w:r w:rsidRPr="002C63EF">
              <w:rPr>
                <w:bCs/>
                <w:sz w:val="20"/>
                <w:szCs w:val="26"/>
              </w:rPr>
              <w:t>актов</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r w:rsidR="00064393" w:rsidRPr="002C63EF">
              <w:rPr>
                <w:bCs/>
                <w:sz w:val="20"/>
                <w:szCs w:val="26"/>
              </w:rPr>
              <w:t xml:space="preserve"> </w:t>
            </w:r>
            <w:r w:rsidRPr="002C63EF">
              <w:rPr>
                <w:bCs/>
                <w:sz w:val="20"/>
                <w:szCs w:val="26"/>
              </w:rPr>
              <w:t>устанавливающих</w:t>
            </w:r>
            <w:r w:rsidR="00064393" w:rsidRPr="002C63EF">
              <w:rPr>
                <w:bCs/>
                <w:sz w:val="20"/>
                <w:szCs w:val="26"/>
              </w:rPr>
              <w:t xml:space="preserve"> </w:t>
            </w:r>
            <w:r w:rsidRPr="002C63EF">
              <w:rPr>
                <w:bCs/>
                <w:sz w:val="20"/>
                <w:szCs w:val="26"/>
              </w:rPr>
              <w:t>налоговые</w:t>
            </w:r>
            <w:r w:rsidR="00064393" w:rsidRPr="002C63EF">
              <w:rPr>
                <w:bCs/>
                <w:sz w:val="20"/>
                <w:szCs w:val="26"/>
              </w:rPr>
              <w:t xml:space="preserve"> </w:t>
            </w:r>
            <w:r w:rsidRPr="002C63EF">
              <w:rPr>
                <w:bCs/>
                <w:sz w:val="20"/>
                <w:szCs w:val="26"/>
              </w:rPr>
              <w:t>льготы,</w:t>
            </w:r>
            <w:r w:rsidR="00064393" w:rsidRPr="002C63EF">
              <w:rPr>
                <w:bCs/>
                <w:sz w:val="20"/>
                <w:szCs w:val="26"/>
              </w:rPr>
              <w:t xml:space="preserve"> </w:t>
            </w:r>
            <w:r w:rsidRPr="002C63EF">
              <w:rPr>
                <w:bCs/>
                <w:sz w:val="20"/>
                <w:szCs w:val="26"/>
              </w:rPr>
              <w:t>освобождения</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иные</w:t>
            </w:r>
            <w:r w:rsidR="00064393" w:rsidRPr="002C63EF">
              <w:rPr>
                <w:bCs/>
                <w:sz w:val="20"/>
                <w:szCs w:val="26"/>
              </w:rPr>
              <w:t xml:space="preserve"> </w:t>
            </w:r>
            <w:r w:rsidRPr="002C63EF">
              <w:rPr>
                <w:bCs/>
                <w:sz w:val="20"/>
                <w:szCs w:val="26"/>
              </w:rPr>
              <w:t>преференции</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налогам</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Финансовый</w:t>
            </w:r>
            <w:r w:rsidR="00064393" w:rsidRPr="002C63EF">
              <w:rPr>
                <w:bCs/>
                <w:sz w:val="20"/>
                <w:szCs w:val="26"/>
              </w:rPr>
              <w:t xml:space="preserve"> </w:t>
            </w:r>
            <w:r w:rsidRPr="002C63EF">
              <w:rPr>
                <w:bCs/>
                <w:sz w:val="20"/>
                <w:szCs w:val="26"/>
              </w:rPr>
              <w:t>отдел</w:t>
            </w:r>
          </w:p>
          <w:p w:rsidR="00B242EC" w:rsidRPr="002C63EF" w:rsidRDefault="00B242EC" w:rsidP="00607506">
            <w:pPr>
              <w:jc w:val="center"/>
              <w:rPr>
                <w:bCs/>
                <w:sz w:val="20"/>
                <w:szCs w:val="26"/>
              </w:rPr>
            </w:pP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5.</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Даты</w:t>
            </w:r>
            <w:r w:rsidR="00064393" w:rsidRPr="002C63EF">
              <w:rPr>
                <w:bCs/>
                <w:sz w:val="20"/>
                <w:szCs w:val="26"/>
              </w:rPr>
              <w:t xml:space="preserve"> </w:t>
            </w:r>
            <w:r w:rsidRPr="002C63EF">
              <w:rPr>
                <w:bCs/>
                <w:sz w:val="20"/>
                <w:szCs w:val="26"/>
              </w:rPr>
              <w:t>начала</w:t>
            </w:r>
            <w:r w:rsidR="00064393" w:rsidRPr="002C63EF">
              <w:rPr>
                <w:bCs/>
                <w:sz w:val="20"/>
                <w:szCs w:val="26"/>
              </w:rPr>
              <w:t xml:space="preserve"> </w:t>
            </w:r>
            <w:r w:rsidRPr="002C63EF">
              <w:rPr>
                <w:bCs/>
                <w:sz w:val="20"/>
                <w:szCs w:val="26"/>
              </w:rPr>
              <w:t>действия</w:t>
            </w:r>
            <w:r w:rsidR="00064393" w:rsidRPr="002C63EF">
              <w:rPr>
                <w:bCs/>
                <w:sz w:val="20"/>
                <w:szCs w:val="26"/>
              </w:rPr>
              <w:t xml:space="preserve"> </w:t>
            </w:r>
            <w:r w:rsidRPr="002C63EF">
              <w:rPr>
                <w:bCs/>
                <w:sz w:val="20"/>
                <w:szCs w:val="26"/>
              </w:rPr>
              <w:t>предоставленного</w:t>
            </w:r>
            <w:r w:rsidR="00064393" w:rsidRPr="002C63EF">
              <w:rPr>
                <w:bCs/>
                <w:sz w:val="20"/>
                <w:szCs w:val="26"/>
              </w:rPr>
              <w:t xml:space="preserve"> </w:t>
            </w:r>
            <w:r w:rsidRPr="002C63EF">
              <w:rPr>
                <w:bCs/>
                <w:sz w:val="20"/>
                <w:szCs w:val="26"/>
              </w:rPr>
              <w:t>нормативным</w:t>
            </w:r>
            <w:r w:rsidR="00064393" w:rsidRPr="002C63EF">
              <w:rPr>
                <w:bCs/>
                <w:sz w:val="20"/>
                <w:szCs w:val="26"/>
              </w:rPr>
              <w:t xml:space="preserve"> </w:t>
            </w:r>
            <w:r w:rsidRPr="002C63EF">
              <w:rPr>
                <w:bCs/>
                <w:sz w:val="20"/>
                <w:szCs w:val="26"/>
              </w:rPr>
              <w:t>правовым</w:t>
            </w:r>
            <w:r w:rsidR="00064393" w:rsidRPr="002C63EF">
              <w:rPr>
                <w:bCs/>
                <w:sz w:val="20"/>
                <w:szCs w:val="26"/>
              </w:rPr>
              <w:t xml:space="preserve"> </w:t>
            </w:r>
            <w:r w:rsidRPr="002C63EF">
              <w:rPr>
                <w:bCs/>
                <w:sz w:val="20"/>
                <w:szCs w:val="26"/>
              </w:rPr>
              <w:t>актом</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r w:rsidR="00064393" w:rsidRPr="002C63EF">
              <w:rPr>
                <w:bCs/>
                <w:sz w:val="20"/>
                <w:szCs w:val="26"/>
              </w:rPr>
              <w:t xml:space="preserve"> </w:t>
            </w:r>
            <w:r w:rsidRPr="002C63EF">
              <w:rPr>
                <w:bCs/>
                <w:sz w:val="20"/>
                <w:szCs w:val="26"/>
              </w:rPr>
              <w:t>права</w:t>
            </w:r>
            <w:r w:rsidR="00064393" w:rsidRPr="002C63EF">
              <w:rPr>
                <w:bCs/>
                <w:sz w:val="20"/>
                <w:szCs w:val="26"/>
              </w:rPr>
              <w:t xml:space="preserve"> </w:t>
            </w:r>
            <w:r w:rsidRPr="002C63EF">
              <w:rPr>
                <w:bCs/>
                <w:sz w:val="20"/>
                <w:szCs w:val="26"/>
              </w:rPr>
              <w:t>на</w:t>
            </w:r>
            <w:r w:rsidR="00064393" w:rsidRPr="002C63EF">
              <w:rPr>
                <w:bCs/>
                <w:sz w:val="20"/>
                <w:szCs w:val="26"/>
              </w:rPr>
              <w:t xml:space="preserve"> </w:t>
            </w:r>
            <w:r w:rsidRPr="002C63EF">
              <w:rPr>
                <w:bCs/>
                <w:sz w:val="20"/>
                <w:szCs w:val="26"/>
              </w:rPr>
              <w:t>налоговые</w:t>
            </w:r>
            <w:r w:rsidR="00064393" w:rsidRPr="002C63EF">
              <w:rPr>
                <w:bCs/>
                <w:sz w:val="20"/>
                <w:szCs w:val="26"/>
              </w:rPr>
              <w:t xml:space="preserve"> </w:t>
            </w:r>
            <w:r w:rsidRPr="002C63EF">
              <w:rPr>
                <w:bCs/>
                <w:sz w:val="20"/>
                <w:szCs w:val="26"/>
              </w:rPr>
              <w:t>льготы,</w:t>
            </w:r>
            <w:r w:rsidR="00064393" w:rsidRPr="002C63EF">
              <w:rPr>
                <w:bCs/>
                <w:sz w:val="20"/>
                <w:szCs w:val="26"/>
              </w:rPr>
              <w:t xml:space="preserve"> </w:t>
            </w:r>
            <w:r w:rsidRPr="002C63EF">
              <w:rPr>
                <w:bCs/>
                <w:sz w:val="20"/>
                <w:szCs w:val="26"/>
              </w:rPr>
              <w:t>освобождения</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иные</w:t>
            </w:r>
            <w:r w:rsidR="00064393" w:rsidRPr="002C63EF">
              <w:rPr>
                <w:bCs/>
                <w:sz w:val="20"/>
                <w:szCs w:val="26"/>
              </w:rPr>
              <w:t xml:space="preserve"> </w:t>
            </w:r>
            <w:r w:rsidRPr="002C63EF">
              <w:rPr>
                <w:bCs/>
                <w:sz w:val="20"/>
                <w:szCs w:val="26"/>
              </w:rPr>
              <w:t>преференции</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налогам</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Перечень</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sz w:val="20"/>
                <w:szCs w:val="26"/>
              </w:rPr>
              <w:t xml:space="preserve"> </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6.</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Период</w:t>
            </w:r>
            <w:r w:rsidR="00064393" w:rsidRPr="002C63EF">
              <w:rPr>
                <w:bCs/>
                <w:sz w:val="20"/>
                <w:szCs w:val="26"/>
              </w:rPr>
              <w:t xml:space="preserve"> </w:t>
            </w:r>
            <w:r w:rsidRPr="002C63EF">
              <w:rPr>
                <w:bCs/>
                <w:sz w:val="20"/>
                <w:szCs w:val="26"/>
              </w:rPr>
              <w:t>действия</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льгот,</w:t>
            </w:r>
            <w:r w:rsidR="00064393" w:rsidRPr="002C63EF">
              <w:rPr>
                <w:bCs/>
                <w:sz w:val="20"/>
                <w:szCs w:val="26"/>
              </w:rPr>
              <w:t xml:space="preserve"> </w:t>
            </w:r>
            <w:r w:rsidRPr="002C63EF">
              <w:rPr>
                <w:bCs/>
                <w:sz w:val="20"/>
                <w:szCs w:val="26"/>
              </w:rPr>
              <w:t>освобождений</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иных</w:t>
            </w:r>
            <w:r w:rsidR="00064393" w:rsidRPr="002C63EF">
              <w:rPr>
                <w:bCs/>
                <w:sz w:val="20"/>
                <w:szCs w:val="26"/>
              </w:rPr>
              <w:t xml:space="preserve"> </w:t>
            </w:r>
            <w:r w:rsidRPr="002C63EF">
              <w:rPr>
                <w:bCs/>
                <w:sz w:val="20"/>
                <w:szCs w:val="26"/>
              </w:rPr>
              <w:t>преференций</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налогам,</w:t>
            </w:r>
            <w:r w:rsidR="00064393" w:rsidRPr="002C63EF">
              <w:rPr>
                <w:bCs/>
                <w:sz w:val="20"/>
                <w:szCs w:val="26"/>
              </w:rPr>
              <w:t xml:space="preserve"> </w:t>
            </w:r>
            <w:r w:rsidRPr="002C63EF">
              <w:rPr>
                <w:bCs/>
                <w:sz w:val="20"/>
                <w:szCs w:val="26"/>
              </w:rPr>
              <w:t>предоставленных</w:t>
            </w:r>
            <w:r w:rsidR="00064393" w:rsidRPr="002C63EF">
              <w:rPr>
                <w:bCs/>
                <w:sz w:val="20"/>
                <w:szCs w:val="26"/>
              </w:rPr>
              <w:t xml:space="preserve"> </w:t>
            </w:r>
            <w:r w:rsidRPr="002C63EF">
              <w:rPr>
                <w:bCs/>
                <w:sz w:val="20"/>
                <w:szCs w:val="26"/>
              </w:rPr>
              <w:t>нормативным</w:t>
            </w:r>
            <w:r w:rsidR="00064393" w:rsidRPr="002C63EF">
              <w:rPr>
                <w:bCs/>
                <w:sz w:val="20"/>
                <w:szCs w:val="26"/>
              </w:rPr>
              <w:t xml:space="preserve"> </w:t>
            </w:r>
            <w:r w:rsidRPr="002C63EF">
              <w:rPr>
                <w:bCs/>
                <w:sz w:val="20"/>
                <w:szCs w:val="26"/>
              </w:rPr>
              <w:t>правовым</w:t>
            </w:r>
            <w:r w:rsidR="00064393" w:rsidRPr="002C63EF">
              <w:rPr>
                <w:bCs/>
                <w:sz w:val="20"/>
                <w:szCs w:val="26"/>
              </w:rPr>
              <w:t xml:space="preserve"> </w:t>
            </w:r>
            <w:r w:rsidRPr="002C63EF">
              <w:rPr>
                <w:bCs/>
                <w:sz w:val="20"/>
                <w:szCs w:val="26"/>
              </w:rPr>
              <w:t>актом</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Финансовый</w:t>
            </w:r>
            <w:r w:rsidR="00064393" w:rsidRPr="002C63EF">
              <w:rPr>
                <w:bCs/>
                <w:sz w:val="20"/>
                <w:szCs w:val="26"/>
              </w:rPr>
              <w:t xml:space="preserve"> </w:t>
            </w:r>
            <w:r w:rsidRPr="002C63EF">
              <w:rPr>
                <w:bCs/>
                <w:sz w:val="20"/>
                <w:szCs w:val="26"/>
              </w:rPr>
              <w:t>отдел</w:t>
            </w:r>
          </w:p>
          <w:p w:rsidR="00B242EC" w:rsidRPr="002C63EF" w:rsidRDefault="00B242EC" w:rsidP="00607506">
            <w:pPr>
              <w:jc w:val="center"/>
              <w:rPr>
                <w:bCs/>
                <w:sz w:val="20"/>
                <w:szCs w:val="26"/>
              </w:rPr>
            </w:pP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7.</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Дата</w:t>
            </w:r>
            <w:r w:rsidR="00064393" w:rsidRPr="002C63EF">
              <w:rPr>
                <w:bCs/>
                <w:sz w:val="20"/>
                <w:szCs w:val="26"/>
              </w:rPr>
              <w:t xml:space="preserve"> </w:t>
            </w:r>
            <w:r w:rsidRPr="002C63EF">
              <w:rPr>
                <w:bCs/>
                <w:sz w:val="20"/>
                <w:szCs w:val="26"/>
              </w:rPr>
              <w:t>прекращения</w:t>
            </w:r>
            <w:r w:rsidR="00064393" w:rsidRPr="002C63EF">
              <w:rPr>
                <w:bCs/>
                <w:sz w:val="20"/>
                <w:szCs w:val="26"/>
              </w:rPr>
              <w:t xml:space="preserve"> </w:t>
            </w:r>
            <w:r w:rsidRPr="002C63EF">
              <w:rPr>
                <w:bCs/>
                <w:sz w:val="20"/>
                <w:szCs w:val="26"/>
              </w:rPr>
              <w:t>действия</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льгот,</w:t>
            </w:r>
            <w:r w:rsidR="00064393" w:rsidRPr="002C63EF">
              <w:rPr>
                <w:bCs/>
                <w:sz w:val="20"/>
                <w:szCs w:val="26"/>
              </w:rPr>
              <w:t xml:space="preserve"> </w:t>
            </w:r>
            <w:r w:rsidRPr="002C63EF">
              <w:rPr>
                <w:bCs/>
                <w:sz w:val="20"/>
                <w:szCs w:val="26"/>
              </w:rPr>
              <w:t>освобождений</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иных</w:t>
            </w:r>
            <w:r w:rsidR="00064393" w:rsidRPr="002C63EF">
              <w:rPr>
                <w:bCs/>
                <w:sz w:val="20"/>
                <w:szCs w:val="26"/>
              </w:rPr>
              <w:t xml:space="preserve"> </w:t>
            </w:r>
            <w:r w:rsidRPr="002C63EF">
              <w:rPr>
                <w:bCs/>
                <w:sz w:val="20"/>
                <w:szCs w:val="26"/>
              </w:rPr>
              <w:t>преференций</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налогам,</w:t>
            </w:r>
            <w:r w:rsidR="00064393" w:rsidRPr="002C63EF">
              <w:rPr>
                <w:bCs/>
                <w:sz w:val="20"/>
                <w:szCs w:val="26"/>
              </w:rPr>
              <w:t xml:space="preserve"> </w:t>
            </w:r>
            <w:r w:rsidRPr="002C63EF">
              <w:rPr>
                <w:bCs/>
                <w:sz w:val="20"/>
                <w:szCs w:val="26"/>
              </w:rPr>
              <w:t>установленных</w:t>
            </w:r>
            <w:r w:rsidR="00064393" w:rsidRPr="002C63EF">
              <w:rPr>
                <w:bCs/>
                <w:sz w:val="20"/>
                <w:szCs w:val="26"/>
              </w:rPr>
              <w:t xml:space="preserve"> </w:t>
            </w:r>
            <w:r w:rsidRPr="002C63EF">
              <w:rPr>
                <w:bCs/>
                <w:sz w:val="20"/>
                <w:szCs w:val="26"/>
              </w:rPr>
              <w:t>нормативным</w:t>
            </w:r>
            <w:r w:rsidR="00064393" w:rsidRPr="002C63EF">
              <w:rPr>
                <w:bCs/>
                <w:sz w:val="20"/>
                <w:szCs w:val="26"/>
              </w:rPr>
              <w:t xml:space="preserve"> </w:t>
            </w:r>
            <w:r w:rsidRPr="002C63EF">
              <w:rPr>
                <w:bCs/>
                <w:sz w:val="20"/>
                <w:szCs w:val="26"/>
              </w:rPr>
              <w:t>правовым</w:t>
            </w:r>
            <w:r w:rsidR="00064393" w:rsidRPr="002C63EF">
              <w:rPr>
                <w:bCs/>
                <w:sz w:val="20"/>
                <w:szCs w:val="26"/>
              </w:rPr>
              <w:t xml:space="preserve"> </w:t>
            </w:r>
            <w:r w:rsidRPr="002C63EF">
              <w:rPr>
                <w:bCs/>
                <w:sz w:val="20"/>
                <w:szCs w:val="26"/>
              </w:rPr>
              <w:t>актом</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Перечень</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sz w:val="20"/>
                <w:szCs w:val="26"/>
              </w:rPr>
              <w:t xml:space="preserve"> </w:t>
            </w:r>
          </w:p>
        </w:tc>
      </w:tr>
      <w:tr w:rsidR="002C63EF" w:rsidRPr="002C63EF" w:rsidTr="00607506">
        <w:trPr>
          <w:cantSplit/>
        </w:trPr>
        <w:tc>
          <w:tcPr>
            <w:tcW w:w="5000" w:type="pct"/>
            <w:gridSpan w:val="3"/>
            <w:shd w:val="clear" w:color="auto" w:fill="auto"/>
            <w:vAlign w:val="center"/>
          </w:tcPr>
          <w:p w:rsidR="00B242EC" w:rsidRPr="002C63EF" w:rsidRDefault="00B242EC" w:rsidP="00607506">
            <w:pPr>
              <w:jc w:val="center"/>
              <w:outlineLvl w:val="0"/>
              <w:rPr>
                <w:bCs/>
                <w:sz w:val="20"/>
                <w:szCs w:val="26"/>
              </w:rPr>
            </w:pPr>
            <w:r w:rsidRPr="002C63EF">
              <w:rPr>
                <w:bCs/>
                <w:sz w:val="20"/>
                <w:szCs w:val="26"/>
              </w:rPr>
              <w:t>II.</w:t>
            </w:r>
            <w:r w:rsidR="00064393" w:rsidRPr="002C63EF">
              <w:rPr>
                <w:bCs/>
                <w:sz w:val="20"/>
                <w:szCs w:val="26"/>
              </w:rPr>
              <w:t xml:space="preserve"> </w:t>
            </w:r>
            <w:r w:rsidRPr="002C63EF">
              <w:rPr>
                <w:bCs/>
                <w:sz w:val="20"/>
                <w:szCs w:val="26"/>
              </w:rPr>
              <w:t>Целевые</w:t>
            </w:r>
            <w:r w:rsidR="00064393" w:rsidRPr="002C63EF">
              <w:rPr>
                <w:bCs/>
                <w:sz w:val="20"/>
                <w:szCs w:val="26"/>
              </w:rPr>
              <w:t xml:space="preserve"> </w:t>
            </w:r>
            <w:r w:rsidRPr="002C63EF">
              <w:rPr>
                <w:bCs/>
                <w:sz w:val="20"/>
                <w:szCs w:val="26"/>
              </w:rPr>
              <w:t>характеристики</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8.</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Наименование</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льгот,</w:t>
            </w:r>
            <w:r w:rsidR="00064393" w:rsidRPr="002C63EF">
              <w:rPr>
                <w:bCs/>
                <w:sz w:val="20"/>
                <w:szCs w:val="26"/>
              </w:rPr>
              <w:t xml:space="preserve"> </w:t>
            </w:r>
            <w:r w:rsidRPr="002C63EF">
              <w:rPr>
                <w:bCs/>
                <w:sz w:val="20"/>
                <w:szCs w:val="26"/>
              </w:rPr>
              <w:t>освобождений</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иных</w:t>
            </w:r>
            <w:r w:rsidR="00064393" w:rsidRPr="002C63EF">
              <w:rPr>
                <w:bCs/>
                <w:sz w:val="20"/>
                <w:szCs w:val="26"/>
              </w:rPr>
              <w:t xml:space="preserve"> </w:t>
            </w:r>
            <w:r w:rsidRPr="002C63EF">
              <w:rPr>
                <w:bCs/>
                <w:sz w:val="20"/>
                <w:szCs w:val="26"/>
              </w:rPr>
              <w:t>преференций</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налогам,</w:t>
            </w:r>
            <w:r w:rsidR="00064393" w:rsidRPr="002C63EF">
              <w:rPr>
                <w:bCs/>
                <w:sz w:val="20"/>
                <w:szCs w:val="26"/>
              </w:rPr>
              <w:t xml:space="preserve"> </w:t>
            </w:r>
            <w:r w:rsidRPr="002C63EF">
              <w:rPr>
                <w:bCs/>
                <w:sz w:val="20"/>
                <w:szCs w:val="26"/>
              </w:rPr>
              <w:t>установленных</w:t>
            </w:r>
            <w:r w:rsidR="00064393" w:rsidRPr="002C63EF">
              <w:rPr>
                <w:bCs/>
                <w:sz w:val="20"/>
                <w:szCs w:val="26"/>
              </w:rPr>
              <w:t xml:space="preserve"> </w:t>
            </w:r>
            <w:r w:rsidRPr="002C63EF">
              <w:rPr>
                <w:bCs/>
                <w:sz w:val="20"/>
                <w:szCs w:val="26"/>
              </w:rPr>
              <w:t>нормативным</w:t>
            </w:r>
            <w:r w:rsidR="00064393" w:rsidRPr="002C63EF">
              <w:rPr>
                <w:bCs/>
                <w:sz w:val="20"/>
                <w:szCs w:val="26"/>
              </w:rPr>
              <w:t xml:space="preserve"> </w:t>
            </w:r>
            <w:r w:rsidRPr="002C63EF">
              <w:rPr>
                <w:bCs/>
                <w:sz w:val="20"/>
                <w:szCs w:val="26"/>
              </w:rPr>
              <w:t>правовым</w:t>
            </w:r>
            <w:r w:rsidR="00064393" w:rsidRPr="002C63EF">
              <w:rPr>
                <w:bCs/>
                <w:sz w:val="20"/>
                <w:szCs w:val="26"/>
              </w:rPr>
              <w:t xml:space="preserve"> </w:t>
            </w:r>
            <w:r w:rsidRPr="002C63EF">
              <w:rPr>
                <w:bCs/>
                <w:sz w:val="20"/>
                <w:szCs w:val="26"/>
              </w:rPr>
              <w:t>актом</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Перечень</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9.</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Целевая</w:t>
            </w:r>
            <w:r w:rsidR="00064393" w:rsidRPr="002C63EF">
              <w:rPr>
                <w:bCs/>
                <w:sz w:val="20"/>
                <w:szCs w:val="26"/>
              </w:rPr>
              <w:t xml:space="preserve"> </w:t>
            </w:r>
            <w:r w:rsidRPr="002C63EF">
              <w:rPr>
                <w:bCs/>
                <w:sz w:val="20"/>
                <w:szCs w:val="26"/>
              </w:rPr>
              <w:t>категория</w:t>
            </w:r>
            <w:r w:rsidR="00064393" w:rsidRPr="002C63EF">
              <w:rPr>
                <w:bCs/>
                <w:sz w:val="20"/>
                <w:szCs w:val="26"/>
              </w:rPr>
              <w:t xml:space="preserve"> </w:t>
            </w:r>
            <w:r w:rsidRPr="002C63EF">
              <w:rPr>
                <w:bCs/>
                <w:sz w:val="20"/>
                <w:szCs w:val="26"/>
              </w:rPr>
              <w:t>налогового</w:t>
            </w:r>
            <w:r w:rsidR="00064393" w:rsidRPr="002C63EF">
              <w:rPr>
                <w:bCs/>
                <w:sz w:val="20"/>
                <w:szCs w:val="26"/>
              </w:rPr>
              <w:t xml:space="preserve"> </w:t>
            </w:r>
            <w:r w:rsidRPr="002C63EF">
              <w:rPr>
                <w:bCs/>
                <w:sz w:val="20"/>
                <w:szCs w:val="26"/>
              </w:rPr>
              <w:t>расхода</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Куратор</w:t>
            </w:r>
            <w:r w:rsidR="00064393" w:rsidRPr="002C63EF">
              <w:rPr>
                <w:bCs/>
                <w:sz w:val="20"/>
                <w:szCs w:val="26"/>
              </w:rPr>
              <w:t xml:space="preserve"> </w:t>
            </w:r>
            <w:r w:rsidRPr="002C63EF">
              <w:rPr>
                <w:bCs/>
                <w:sz w:val="20"/>
                <w:szCs w:val="26"/>
              </w:rPr>
              <w:t>налогового</w:t>
            </w:r>
            <w:r w:rsidR="00064393" w:rsidRPr="002C63EF">
              <w:rPr>
                <w:bCs/>
                <w:sz w:val="20"/>
                <w:szCs w:val="26"/>
              </w:rPr>
              <w:t xml:space="preserve"> </w:t>
            </w:r>
            <w:r w:rsidRPr="002C63EF">
              <w:rPr>
                <w:bCs/>
                <w:sz w:val="20"/>
                <w:szCs w:val="26"/>
              </w:rPr>
              <w:t>расхода</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r w:rsidR="00064393" w:rsidRPr="002C63EF">
              <w:rPr>
                <w:bCs/>
                <w:sz w:val="20"/>
                <w:szCs w:val="26"/>
              </w:rPr>
              <w:t xml:space="preserve"> </w:t>
            </w:r>
            <w:r w:rsidRPr="002C63EF">
              <w:rPr>
                <w:bCs/>
                <w:sz w:val="20"/>
                <w:szCs w:val="26"/>
              </w:rPr>
              <w:t>(далее-куратор)</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10.</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Цели</w:t>
            </w:r>
            <w:r w:rsidR="00064393" w:rsidRPr="002C63EF">
              <w:rPr>
                <w:bCs/>
                <w:sz w:val="20"/>
                <w:szCs w:val="26"/>
              </w:rPr>
              <w:t xml:space="preserve"> </w:t>
            </w:r>
            <w:r w:rsidRPr="002C63EF">
              <w:rPr>
                <w:bCs/>
                <w:sz w:val="20"/>
                <w:szCs w:val="26"/>
              </w:rPr>
              <w:t>предоставления</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льгот,</w:t>
            </w:r>
            <w:r w:rsidR="00064393" w:rsidRPr="002C63EF">
              <w:rPr>
                <w:bCs/>
                <w:sz w:val="20"/>
                <w:szCs w:val="26"/>
              </w:rPr>
              <w:t xml:space="preserve"> </w:t>
            </w:r>
            <w:r w:rsidRPr="002C63EF">
              <w:rPr>
                <w:bCs/>
                <w:sz w:val="20"/>
                <w:szCs w:val="26"/>
              </w:rPr>
              <w:t>освобождений</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иных</w:t>
            </w:r>
            <w:r w:rsidR="00064393" w:rsidRPr="002C63EF">
              <w:rPr>
                <w:bCs/>
                <w:sz w:val="20"/>
                <w:szCs w:val="26"/>
              </w:rPr>
              <w:t xml:space="preserve"> </w:t>
            </w:r>
            <w:r w:rsidRPr="002C63EF">
              <w:rPr>
                <w:bCs/>
                <w:sz w:val="20"/>
                <w:szCs w:val="26"/>
              </w:rPr>
              <w:t>преференций</w:t>
            </w:r>
            <w:r w:rsidR="00064393" w:rsidRPr="002C63EF">
              <w:rPr>
                <w:bCs/>
                <w:sz w:val="20"/>
                <w:szCs w:val="26"/>
              </w:rPr>
              <w:t xml:space="preserve"> </w:t>
            </w:r>
            <w:r w:rsidRPr="002C63EF">
              <w:rPr>
                <w:bCs/>
                <w:sz w:val="20"/>
                <w:szCs w:val="26"/>
              </w:rPr>
              <w:t>для</w:t>
            </w:r>
            <w:r w:rsidR="00064393" w:rsidRPr="002C63EF">
              <w:rPr>
                <w:bCs/>
                <w:sz w:val="20"/>
                <w:szCs w:val="26"/>
              </w:rPr>
              <w:t xml:space="preserve"> </w:t>
            </w:r>
            <w:r w:rsidRPr="002C63EF">
              <w:rPr>
                <w:bCs/>
                <w:sz w:val="20"/>
                <w:szCs w:val="26"/>
              </w:rPr>
              <w:t>плательщиков</w:t>
            </w:r>
            <w:r w:rsidR="00064393" w:rsidRPr="002C63EF">
              <w:rPr>
                <w:bCs/>
                <w:sz w:val="20"/>
                <w:szCs w:val="26"/>
              </w:rPr>
              <w:t xml:space="preserve"> </w:t>
            </w:r>
            <w:r w:rsidRPr="002C63EF">
              <w:rPr>
                <w:bCs/>
                <w:sz w:val="20"/>
                <w:szCs w:val="26"/>
              </w:rPr>
              <w:t>налогов,</w:t>
            </w:r>
            <w:r w:rsidR="00064393" w:rsidRPr="002C63EF">
              <w:rPr>
                <w:bCs/>
                <w:sz w:val="20"/>
                <w:szCs w:val="26"/>
              </w:rPr>
              <w:t xml:space="preserve"> </w:t>
            </w:r>
            <w:r w:rsidRPr="002C63EF">
              <w:rPr>
                <w:bCs/>
                <w:sz w:val="20"/>
                <w:szCs w:val="26"/>
              </w:rPr>
              <w:t>установленных</w:t>
            </w:r>
            <w:r w:rsidR="00064393" w:rsidRPr="002C63EF">
              <w:rPr>
                <w:bCs/>
                <w:sz w:val="20"/>
                <w:szCs w:val="26"/>
              </w:rPr>
              <w:t xml:space="preserve"> </w:t>
            </w:r>
            <w:r w:rsidRPr="002C63EF">
              <w:rPr>
                <w:bCs/>
                <w:sz w:val="20"/>
                <w:szCs w:val="26"/>
              </w:rPr>
              <w:t>нормативным</w:t>
            </w:r>
            <w:r w:rsidR="00064393" w:rsidRPr="002C63EF">
              <w:rPr>
                <w:bCs/>
                <w:sz w:val="20"/>
                <w:szCs w:val="26"/>
              </w:rPr>
              <w:t xml:space="preserve"> </w:t>
            </w:r>
            <w:r w:rsidRPr="002C63EF">
              <w:rPr>
                <w:bCs/>
                <w:sz w:val="20"/>
                <w:szCs w:val="26"/>
              </w:rPr>
              <w:t>правовым</w:t>
            </w:r>
            <w:r w:rsidR="00064393" w:rsidRPr="002C63EF">
              <w:rPr>
                <w:bCs/>
                <w:sz w:val="20"/>
                <w:szCs w:val="26"/>
              </w:rPr>
              <w:t xml:space="preserve"> </w:t>
            </w:r>
            <w:r w:rsidRPr="002C63EF">
              <w:rPr>
                <w:bCs/>
                <w:sz w:val="20"/>
                <w:szCs w:val="26"/>
              </w:rPr>
              <w:t>актом</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Данные</w:t>
            </w:r>
            <w:r w:rsidR="00064393" w:rsidRPr="002C63EF">
              <w:rPr>
                <w:bCs/>
                <w:sz w:val="20"/>
                <w:szCs w:val="26"/>
              </w:rPr>
              <w:t xml:space="preserve"> </w:t>
            </w:r>
            <w:r w:rsidRPr="002C63EF">
              <w:rPr>
                <w:bCs/>
                <w:sz w:val="20"/>
                <w:szCs w:val="26"/>
              </w:rPr>
              <w:t>куратора</w:t>
            </w:r>
            <w:r w:rsidR="00064393" w:rsidRPr="002C63EF">
              <w:rPr>
                <w:bCs/>
                <w:sz w:val="20"/>
                <w:szCs w:val="26"/>
              </w:rPr>
              <w:t xml:space="preserve"> </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11.</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Наименования</w:t>
            </w:r>
            <w:r w:rsidR="00064393" w:rsidRPr="002C63EF">
              <w:rPr>
                <w:bCs/>
                <w:sz w:val="20"/>
                <w:szCs w:val="26"/>
              </w:rPr>
              <w:t xml:space="preserve"> </w:t>
            </w:r>
            <w:r w:rsidRPr="002C63EF">
              <w:rPr>
                <w:bCs/>
                <w:sz w:val="20"/>
                <w:szCs w:val="26"/>
              </w:rPr>
              <w:t>налогов,</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которым</w:t>
            </w:r>
            <w:r w:rsidR="00064393" w:rsidRPr="002C63EF">
              <w:rPr>
                <w:bCs/>
                <w:sz w:val="20"/>
                <w:szCs w:val="26"/>
              </w:rPr>
              <w:t xml:space="preserve"> </w:t>
            </w:r>
            <w:r w:rsidRPr="002C63EF">
              <w:rPr>
                <w:bCs/>
                <w:sz w:val="20"/>
                <w:szCs w:val="26"/>
              </w:rPr>
              <w:t>предусматриваются</w:t>
            </w:r>
            <w:r w:rsidR="00064393" w:rsidRPr="002C63EF">
              <w:rPr>
                <w:bCs/>
                <w:sz w:val="20"/>
                <w:szCs w:val="26"/>
              </w:rPr>
              <w:t xml:space="preserve"> </w:t>
            </w:r>
            <w:r w:rsidRPr="002C63EF">
              <w:rPr>
                <w:bCs/>
                <w:sz w:val="20"/>
                <w:szCs w:val="26"/>
              </w:rPr>
              <w:t>налоговые</w:t>
            </w:r>
            <w:r w:rsidR="00064393" w:rsidRPr="002C63EF">
              <w:rPr>
                <w:bCs/>
                <w:sz w:val="20"/>
                <w:szCs w:val="26"/>
              </w:rPr>
              <w:t xml:space="preserve"> </w:t>
            </w:r>
            <w:r w:rsidRPr="002C63EF">
              <w:rPr>
                <w:bCs/>
                <w:sz w:val="20"/>
                <w:szCs w:val="26"/>
              </w:rPr>
              <w:t>льготы,</w:t>
            </w:r>
            <w:r w:rsidR="00064393" w:rsidRPr="002C63EF">
              <w:rPr>
                <w:bCs/>
                <w:sz w:val="20"/>
                <w:szCs w:val="26"/>
              </w:rPr>
              <w:t xml:space="preserve"> </w:t>
            </w:r>
            <w:r w:rsidRPr="002C63EF">
              <w:rPr>
                <w:bCs/>
                <w:sz w:val="20"/>
                <w:szCs w:val="26"/>
              </w:rPr>
              <w:t>освобождения</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иные</w:t>
            </w:r>
            <w:r w:rsidR="00064393" w:rsidRPr="002C63EF">
              <w:rPr>
                <w:bCs/>
                <w:sz w:val="20"/>
                <w:szCs w:val="26"/>
              </w:rPr>
              <w:t xml:space="preserve"> </w:t>
            </w:r>
            <w:r w:rsidRPr="002C63EF">
              <w:rPr>
                <w:bCs/>
                <w:sz w:val="20"/>
                <w:szCs w:val="26"/>
              </w:rPr>
              <w:t>преференции,</w:t>
            </w:r>
            <w:r w:rsidR="00064393" w:rsidRPr="002C63EF">
              <w:rPr>
                <w:bCs/>
                <w:sz w:val="20"/>
                <w:szCs w:val="26"/>
              </w:rPr>
              <w:t xml:space="preserve"> </w:t>
            </w:r>
            <w:r w:rsidRPr="002C63EF">
              <w:rPr>
                <w:bCs/>
                <w:sz w:val="20"/>
                <w:szCs w:val="26"/>
              </w:rPr>
              <w:t>установленные</w:t>
            </w:r>
            <w:r w:rsidR="00064393" w:rsidRPr="002C63EF">
              <w:rPr>
                <w:bCs/>
                <w:sz w:val="20"/>
                <w:szCs w:val="26"/>
              </w:rPr>
              <w:t xml:space="preserve"> </w:t>
            </w:r>
            <w:r w:rsidRPr="002C63EF">
              <w:rPr>
                <w:bCs/>
                <w:sz w:val="20"/>
                <w:szCs w:val="26"/>
              </w:rPr>
              <w:t>нормативным</w:t>
            </w:r>
            <w:r w:rsidR="00064393" w:rsidRPr="002C63EF">
              <w:rPr>
                <w:bCs/>
                <w:sz w:val="20"/>
                <w:szCs w:val="26"/>
              </w:rPr>
              <w:t xml:space="preserve"> </w:t>
            </w:r>
            <w:r w:rsidRPr="002C63EF">
              <w:rPr>
                <w:bCs/>
                <w:sz w:val="20"/>
                <w:szCs w:val="26"/>
              </w:rPr>
              <w:t>правовым</w:t>
            </w:r>
            <w:r w:rsidR="00064393" w:rsidRPr="002C63EF">
              <w:rPr>
                <w:bCs/>
                <w:sz w:val="20"/>
                <w:szCs w:val="26"/>
              </w:rPr>
              <w:t xml:space="preserve"> </w:t>
            </w:r>
            <w:r w:rsidRPr="002C63EF">
              <w:rPr>
                <w:bCs/>
                <w:sz w:val="20"/>
                <w:szCs w:val="26"/>
              </w:rPr>
              <w:t>актом</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Перечень</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12.</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Вид</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льгот,</w:t>
            </w:r>
            <w:r w:rsidR="00064393" w:rsidRPr="002C63EF">
              <w:rPr>
                <w:bCs/>
                <w:sz w:val="20"/>
                <w:szCs w:val="26"/>
              </w:rPr>
              <w:t xml:space="preserve"> </w:t>
            </w:r>
            <w:r w:rsidRPr="002C63EF">
              <w:rPr>
                <w:bCs/>
                <w:sz w:val="20"/>
                <w:szCs w:val="26"/>
              </w:rPr>
              <w:t>освобождений</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иных</w:t>
            </w:r>
            <w:r w:rsidR="00064393" w:rsidRPr="002C63EF">
              <w:rPr>
                <w:bCs/>
                <w:sz w:val="20"/>
                <w:szCs w:val="26"/>
              </w:rPr>
              <w:t xml:space="preserve"> </w:t>
            </w:r>
            <w:r w:rsidRPr="002C63EF">
              <w:rPr>
                <w:bCs/>
                <w:sz w:val="20"/>
                <w:szCs w:val="26"/>
              </w:rPr>
              <w:t>преференций,</w:t>
            </w:r>
            <w:r w:rsidR="00064393" w:rsidRPr="002C63EF">
              <w:rPr>
                <w:bCs/>
                <w:sz w:val="20"/>
                <w:szCs w:val="26"/>
              </w:rPr>
              <w:t xml:space="preserve"> </w:t>
            </w:r>
            <w:r w:rsidRPr="002C63EF">
              <w:rPr>
                <w:bCs/>
                <w:sz w:val="20"/>
                <w:szCs w:val="26"/>
              </w:rPr>
              <w:t>определяющий</w:t>
            </w:r>
            <w:r w:rsidR="00064393" w:rsidRPr="002C63EF">
              <w:rPr>
                <w:bCs/>
                <w:sz w:val="20"/>
                <w:szCs w:val="26"/>
              </w:rPr>
              <w:t xml:space="preserve"> </w:t>
            </w:r>
            <w:r w:rsidRPr="002C63EF">
              <w:rPr>
                <w:bCs/>
                <w:sz w:val="20"/>
                <w:szCs w:val="26"/>
              </w:rPr>
              <w:t>особенности</w:t>
            </w:r>
            <w:r w:rsidR="00064393" w:rsidRPr="002C63EF">
              <w:rPr>
                <w:bCs/>
                <w:sz w:val="20"/>
                <w:szCs w:val="26"/>
              </w:rPr>
              <w:t xml:space="preserve"> </w:t>
            </w:r>
            <w:r w:rsidRPr="002C63EF">
              <w:rPr>
                <w:bCs/>
                <w:sz w:val="20"/>
                <w:szCs w:val="26"/>
              </w:rPr>
              <w:t>предоставленных</w:t>
            </w:r>
            <w:r w:rsidR="00064393" w:rsidRPr="002C63EF">
              <w:rPr>
                <w:bCs/>
                <w:sz w:val="20"/>
                <w:szCs w:val="26"/>
              </w:rPr>
              <w:t xml:space="preserve"> </w:t>
            </w:r>
            <w:r w:rsidRPr="002C63EF">
              <w:rPr>
                <w:bCs/>
                <w:sz w:val="20"/>
                <w:szCs w:val="26"/>
              </w:rPr>
              <w:t>отдельным</w:t>
            </w:r>
            <w:r w:rsidR="00064393" w:rsidRPr="002C63EF">
              <w:rPr>
                <w:bCs/>
                <w:sz w:val="20"/>
                <w:szCs w:val="26"/>
              </w:rPr>
              <w:t xml:space="preserve"> </w:t>
            </w:r>
            <w:r w:rsidRPr="002C63EF">
              <w:rPr>
                <w:bCs/>
                <w:sz w:val="20"/>
                <w:szCs w:val="26"/>
              </w:rPr>
              <w:t>категориям</w:t>
            </w:r>
            <w:r w:rsidR="00064393" w:rsidRPr="002C63EF">
              <w:rPr>
                <w:bCs/>
                <w:sz w:val="20"/>
                <w:szCs w:val="26"/>
              </w:rPr>
              <w:t xml:space="preserve"> </w:t>
            </w:r>
            <w:r w:rsidRPr="002C63EF">
              <w:rPr>
                <w:bCs/>
                <w:sz w:val="20"/>
                <w:szCs w:val="26"/>
              </w:rPr>
              <w:t>плательщиков</w:t>
            </w:r>
            <w:r w:rsidR="00064393" w:rsidRPr="002C63EF">
              <w:rPr>
                <w:bCs/>
                <w:sz w:val="20"/>
                <w:szCs w:val="26"/>
              </w:rPr>
              <w:t xml:space="preserve"> </w:t>
            </w:r>
            <w:r w:rsidRPr="002C63EF">
              <w:rPr>
                <w:bCs/>
                <w:sz w:val="20"/>
                <w:szCs w:val="26"/>
              </w:rPr>
              <w:t>налогов</w:t>
            </w:r>
            <w:r w:rsidR="00064393" w:rsidRPr="002C63EF">
              <w:rPr>
                <w:bCs/>
                <w:sz w:val="20"/>
                <w:szCs w:val="26"/>
              </w:rPr>
              <w:t xml:space="preserve"> </w:t>
            </w:r>
            <w:r w:rsidRPr="002C63EF">
              <w:rPr>
                <w:bCs/>
                <w:sz w:val="20"/>
                <w:szCs w:val="26"/>
              </w:rPr>
              <w:t>преимуществ</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сравнению</w:t>
            </w:r>
            <w:r w:rsidR="00064393" w:rsidRPr="002C63EF">
              <w:rPr>
                <w:bCs/>
                <w:sz w:val="20"/>
                <w:szCs w:val="26"/>
              </w:rPr>
              <w:t xml:space="preserve"> </w:t>
            </w:r>
            <w:r w:rsidRPr="002C63EF">
              <w:rPr>
                <w:bCs/>
                <w:sz w:val="20"/>
                <w:szCs w:val="26"/>
              </w:rPr>
              <w:t>с</w:t>
            </w:r>
            <w:r w:rsidR="00064393" w:rsidRPr="002C63EF">
              <w:rPr>
                <w:bCs/>
                <w:sz w:val="20"/>
                <w:szCs w:val="26"/>
              </w:rPr>
              <w:t xml:space="preserve"> </w:t>
            </w:r>
            <w:r w:rsidRPr="002C63EF">
              <w:rPr>
                <w:bCs/>
                <w:sz w:val="20"/>
                <w:szCs w:val="26"/>
              </w:rPr>
              <w:t>другими</w:t>
            </w:r>
            <w:r w:rsidR="00064393" w:rsidRPr="002C63EF">
              <w:rPr>
                <w:bCs/>
                <w:sz w:val="20"/>
                <w:szCs w:val="26"/>
              </w:rPr>
              <w:t xml:space="preserve"> </w:t>
            </w:r>
            <w:r w:rsidRPr="002C63EF">
              <w:rPr>
                <w:bCs/>
                <w:sz w:val="20"/>
                <w:szCs w:val="26"/>
              </w:rPr>
              <w:t>плательщиками</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Финансовый</w:t>
            </w:r>
            <w:r w:rsidR="00064393" w:rsidRPr="002C63EF">
              <w:rPr>
                <w:bCs/>
                <w:sz w:val="20"/>
                <w:szCs w:val="26"/>
              </w:rPr>
              <w:t xml:space="preserve"> </w:t>
            </w:r>
            <w:r w:rsidRPr="002C63EF">
              <w:rPr>
                <w:bCs/>
                <w:sz w:val="20"/>
                <w:szCs w:val="26"/>
              </w:rPr>
              <w:t>отдел</w:t>
            </w:r>
          </w:p>
          <w:p w:rsidR="00B242EC" w:rsidRPr="002C63EF" w:rsidRDefault="00B242EC" w:rsidP="00607506">
            <w:pPr>
              <w:jc w:val="center"/>
              <w:rPr>
                <w:bCs/>
                <w:sz w:val="20"/>
                <w:szCs w:val="26"/>
              </w:rPr>
            </w:pP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lastRenderedPageBreak/>
              <w:t>13.</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Размер</w:t>
            </w:r>
            <w:r w:rsidR="00064393" w:rsidRPr="002C63EF">
              <w:rPr>
                <w:bCs/>
                <w:sz w:val="20"/>
                <w:szCs w:val="26"/>
              </w:rPr>
              <w:t xml:space="preserve"> </w:t>
            </w:r>
            <w:r w:rsidRPr="002C63EF">
              <w:rPr>
                <w:bCs/>
                <w:sz w:val="20"/>
                <w:szCs w:val="26"/>
              </w:rPr>
              <w:t>налоговой</w:t>
            </w:r>
            <w:r w:rsidR="00064393" w:rsidRPr="002C63EF">
              <w:rPr>
                <w:bCs/>
                <w:sz w:val="20"/>
                <w:szCs w:val="26"/>
              </w:rPr>
              <w:t xml:space="preserve"> </w:t>
            </w:r>
            <w:r w:rsidRPr="002C63EF">
              <w:rPr>
                <w:bCs/>
                <w:sz w:val="20"/>
                <w:szCs w:val="26"/>
              </w:rPr>
              <w:t>ставки,</w:t>
            </w:r>
            <w:r w:rsidR="00064393" w:rsidRPr="002C63EF">
              <w:rPr>
                <w:bCs/>
                <w:sz w:val="20"/>
                <w:szCs w:val="26"/>
              </w:rPr>
              <w:t xml:space="preserve"> </w:t>
            </w:r>
            <w:r w:rsidRPr="002C63EF">
              <w:rPr>
                <w:bCs/>
                <w:sz w:val="20"/>
                <w:szCs w:val="26"/>
              </w:rPr>
              <w:t>в</w:t>
            </w:r>
            <w:r w:rsidR="00064393" w:rsidRPr="002C63EF">
              <w:rPr>
                <w:bCs/>
                <w:sz w:val="20"/>
                <w:szCs w:val="26"/>
              </w:rPr>
              <w:t xml:space="preserve"> </w:t>
            </w:r>
            <w:r w:rsidRPr="002C63EF">
              <w:rPr>
                <w:bCs/>
                <w:sz w:val="20"/>
                <w:szCs w:val="26"/>
              </w:rPr>
              <w:t>пределах</w:t>
            </w:r>
            <w:r w:rsidR="00064393" w:rsidRPr="002C63EF">
              <w:rPr>
                <w:bCs/>
                <w:sz w:val="20"/>
                <w:szCs w:val="26"/>
              </w:rPr>
              <w:t xml:space="preserve"> </w:t>
            </w:r>
            <w:r w:rsidRPr="002C63EF">
              <w:rPr>
                <w:bCs/>
                <w:sz w:val="20"/>
                <w:szCs w:val="26"/>
              </w:rPr>
              <w:t>которой</w:t>
            </w:r>
            <w:r w:rsidR="00064393" w:rsidRPr="002C63EF">
              <w:rPr>
                <w:bCs/>
                <w:sz w:val="20"/>
                <w:szCs w:val="26"/>
              </w:rPr>
              <w:t xml:space="preserve"> </w:t>
            </w:r>
            <w:r w:rsidRPr="002C63EF">
              <w:rPr>
                <w:bCs/>
                <w:sz w:val="20"/>
                <w:szCs w:val="26"/>
              </w:rPr>
              <w:t>предоставляются</w:t>
            </w:r>
            <w:r w:rsidR="00064393" w:rsidRPr="002C63EF">
              <w:rPr>
                <w:bCs/>
                <w:sz w:val="20"/>
                <w:szCs w:val="26"/>
              </w:rPr>
              <w:t xml:space="preserve"> </w:t>
            </w:r>
            <w:r w:rsidRPr="002C63EF">
              <w:rPr>
                <w:bCs/>
                <w:sz w:val="20"/>
                <w:szCs w:val="26"/>
              </w:rPr>
              <w:t>налоговые</w:t>
            </w:r>
            <w:r w:rsidR="00064393" w:rsidRPr="002C63EF">
              <w:rPr>
                <w:bCs/>
                <w:sz w:val="20"/>
                <w:szCs w:val="26"/>
              </w:rPr>
              <w:t xml:space="preserve"> </w:t>
            </w:r>
            <w:r w:rsidRPr="002C63EF">
              <w:rPr>
                <w:bCs/>
                <w:sz w:val="20"/>
                <w:szCs w:val="26"/>
              </w:rPr>
              <w:t>льготы,</w:t>
            </w:r>
            <w:r w:rsidR="00064393" w:rsidRPr="002C63EF">
              <w:rPr>
                <w:bCs/>
                <w:sz w:val="20"/>
                <w:szCs w:val="26"/>
              </w:rPr>
              <w:t xml:space="preserve"> </w:t>
            </w:r>
            <w:r w:rsidRPr="002C63EF">
              <w:rPr>
                <w:bCs/>
                <w:sz w:val="20"/>
                <w:szCs w:val="26"/>
              </w:rPr>
              <w:t>освобождения</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иные</w:t>
            </w:r>
            <w:r w:rsidR="00064393" w:rsidRPr="002C63EF">
              <w:rPr>
                <w:bCs/>
                <w:sz w:val="20"/>
                <w:szCs w:val="26"/>
              </w:rPr>
              <w:t xml:space="preserve"> </w:t>
            </w:r>
            <w:r w:rsidRPr="002C63EF">
              <w:rPr>
                <w:bCs/>
                <w:sz w:val="20"/>
                <w:szCs w:val="26"/>
              </w:rPr>
              <w:t>преференции</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налогам</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Финансовый</w:t>
            </w:r>
            <w:r w:rsidR="00064393" w:rsidRPr="002C63EF">
              <w:rPr>
                <w:bCs/>
                <w:sz w:val="20"/>
                <w:szCs w:val="26"/>
              </w:rPr>
              <w:t xml:space="preserve"> </w:t>
            </w:r>
            <w:r w:rsidRPr="002C63EF">
              <w:rPr>
                <w:bCs/>
                <w:sz w:val="20"/>
                <w:szCs w:val="26"/>
              </w:rPr>
              <w:t>отдел</w:t>
            </w:r>
          </w:p>
          <w:p w:rsidR="00B242EC" w:rsidRPr="002C63EF" w:rsidRDefault="00B242EC" w:rsidP="00607506">
            <w:pPr>
              <w:jc w:val="center"/>
              <w:rPr>
                <w:bCs/>
                <w:sz w:val="20"/>
                <w:szCs w:val="26"/>
              </w:rPr>
            </w:pP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14.</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Наименование</w:t>
            </w:r>
            <w:r w:rsidR="00064393" w:rsidRPr="002C63EF">
              <w:rPr>
                <w:bCs/>
                <w:sz w:val="20"/>
                <w:szCs w:val="26"/>
              </w:rPr>
              <w:t xml:space="preserve"> </w:t>
            </w:r>
            <w:r w:rsidRPr="002C63EF">
              <w:rPr>
                <w:bCs/>
                <w:sz w:val="20"/>
                <w:szCs w:val="26"/>
              </w:rPr>
              <w:t>муниципальной</w:t>
            </w:r>
            <w:r w:rsidR="00064393" w:rsidRPr="002C63EF">
              <w:rPr>
                <w:bCs/>
                <w:sz w:val="20"/>
                <w:szCs w:val="26"/>
              </w:rPr>
              <w:t xml:space="preserve"> </w:t>
            </w:r>
            <w:r w:rsidRPr="002C63EF">
              <w:rPr>
                <w:bCs/>
                <w:sz w:val="20"/>
                <w:szCs w:val="26"/>
              </w:rPr>
              <w:t>программы</w:t>
            </w:r>
            <w:r w:rsidR="00064393" w:rsidRPr="002C63EF">
              <w:rPr>
                <w:bCs/>
                <w:sz w:val="20"/>
                <w:szCs w:val="26"/>
              </w:rPr>
              <w:t xml:space="preserve"> </w:t>
            </w:r>
            <w:r w:rsidRPr="002C63EF">
              <w:rPr>
                <w:bCs/>
                <w:sz w:val="20"/>
                <w:szCs w:val="26"/>
              </w:rPr>
              <w:t>(показатель</w:t>
            </w:r>
            <w:r w:rsidR="00064393" w:rsidRPr="002C63EF">
              <w:rPr>
                <w:bCs/>
                <w:sz w:val="20"/>
                <w:szCs w:val="26"/>
              </w:rPr>
              <w:t xml:space="preserve"> </w:t>
            </w:r>
            <w:r w:rsidRPr="002C63EF">
              <w:rPr>
                <w:bCs/>
                <w:sz w:val="20"/>
                <w:szCs w:val="26"/>
              </w:rPr>
              <w:t>(индикатор)</w:t>
            </w:r>
            <w:r w:rsidR="00064393" w:rsidRPr="002C63EF">
              <w:rPr>
                <w:bCs/>
                <w:sz w:val="20"/>
                <w:szCs w:val="26"/>
              </w:rPr>
              <w:t xml:space="preserve"> </w:t>
            </w:r>
            <w:r w:rsidRPr="002C63EF">
              <w:rPr>
                <w:bCs/>
                <w:sz w:val="20"/>
                <w:szCs w:val="26"/>
              </w:rPr>
              <w:t>достижения</w:t>
            </w:r>
            <w:r w:rsidR="00064393" w:rsidRPr="002C63EF">
              <w:rPr>
                <w:bCs/>
                <w:sz w:val="20"/>
                <w:szCs w:val="26"/>
              </w:rPr>
              <w:t xml:space="preserve"> </w:t>
            </w:r>
            <w:r w:rsidRPr="002C63EF">
              <w:rPr>
                <w:bCs/>
                <w:sz w:val="20"/>
                <w:szCs w:val="26"/>
              </w:rPr>
              <w:t>целей)</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(или)</w:t>
            </w:r>
            <w:r w:rsidR="00064393" w:rsidRPr="002C63EF">
              <w:rPr>
                <w:bCs/>
                <w:sz w:val="20"/>
                <w:szCs w:val="26"/>
              </w:rPr>
              <w:t xml:space="preserve"> </w:t>
            </w:r>
            <w:r w:rsidRPr="002C63EF">
              <w:rPr>
                <w:bCs/>
                <w:sz w:val="20"/>
                <w:szCs w:val="26"/>
              </w:rPr>
              <w:t>целей</w:t>
            </w:r>
            <w:r w:rsidR="00064393" w:rsidRPr="002C63EF">
              <w:rPr>
                <w:bCs/>
                <w:sz w:val="20"/>
                <w:szCs w:val="26"/>
              </w:rPr>
              <w:t xml:space="preserve"> </w:t>
            </w:r>
            <w:r w:rsidRPr="002C63EF">
              <w:rPr>
                <w:bCs/>
                <w:sz w:val="20"/>
                <w:szCs w:val="26"/>
              </w:rPr>
              <w:t>социально-экономического</w:t>
            </w:r>
            <w:r w:rsidR="00064393" w:rsidRPr="002C63EF">
              <w:rPr>
                <w:bCs/>
                <w:sz w:val="20"/>
                <w:szCs w:val="26"/>
              </w:rPr>
              <w:t xml:space="preserve"> </w:t>
            </w:r>
            <w:r w:rsidRPr="002C63EF">
              <w:rPr>
                <w:bCs/>
                <w:sz w:val="20"/>
                <w:szCs w:val="26"/>
              </w:rPr>
              <w:t>развития</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r w:rsidR="00064393" w:rsidRPr="002C63EF">
              <w:rPr>
                <w:bCs/>
                <w:sz w:val="20"/>
                <w:szCs w:val="26"/>
              </w:rPr>
              <w:t xml:space="preserve"> </w:t>
            </w:r>
            <w:r w:rsidRPr="002C63EF">
              <w:rPr>
                <w:bCs/>
                <w:sz w:val="20"/>
                <w:szCs w:val="26"/>
              </w:rPr>
              <w:t>не</w:t>
            </w:r>
            <w:r w:rsidR="00064393" w:rsidRPr="002C63EF">
              <w:rPr>
                <w:bCs/>
                <w:sz w:val="20"/>
                <w:szCs w:val="26"/>
              </w:rPr>
              <w:t xml:space="preserve"> </w:t>
            </w:r>
            <w:r w:rsidRPr="002C63EF">
              <w:rPr>
                <w:bCs/>
                <w:sz w:val="20"/>
                <w:szCs w:val="26"/>
              </w:rPr>
              <w:t>относящихся</w:t>
            </w:r>
            <w:r w:rsidR="00064393" w:rsidRPr="002C63EF">
              <w:rPr>
                <w:bCs/>
                <w:sz w:val="20"/>
                <w:szCs w:val="26"/>
              </w:rPr>
              <w:t xml:space="preserve"> </w:t>
            </w:r>
            <w:r w:rsidRPr="002C63EF">
              <w:rPr>
                <w:bCs/>
                <w:sz w:val="20"/>
                <w:szCs w:val="26"/>
              </w:rPr>
              <w:t>к</w:t>
            </w:r>
            <w:r w:rsidR="00064393" w:rsidRPr="002C63EF">
              <w:rPr>
                <w:bCs/>
                <w:sz w:val="20"/>
                <w:szCs w:val="26"/>
              </w:rPr>
              <w:t xml:space="preserve"> </w:t>
            </w:r>
            <w:r w:rsidRPr="002C63EF">
              <w:rPr>
                <w:bCs/>
                <w:sz w:val="20"/>
                <w:szCs w:val="26"/>
              </w:rPr>
              <w:t>государственным</w:t>
            </w:r>
            <w:r w:rsidR="00064393" w:rsidRPr="002C63EF">
              <w:rPr>
                <w:bCs/>
                <w:sz w:val="20"/>
                <w:szCs w:val="26"/>
              </w:rPr>
              <w:t xml:space="preserve"> </w:t>
            </w:r>
            <w:r w:rsidRPr="002C63EF">
              <w:rPr>
                <w:bCs/>
                <w:sz w:val="20"/>
                <w:szCs w:val="26"/>
              </w:rPr>
              <w:t>программам</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r w:rsidR="00064393" w:rsidRPr="002C63EF">
              <w:rPr>
                <w:bCs/>
                <w:sz w:val="20"/>
                <w:szCs w:val="26"/>
              </w:rPr>
              <w:t xml:space="preserve"> </w:t>
            </w:r>
            <w:r w:rsidRPr="002C63EF">
              <w:rPr>
                <w:bCs/>
                <w:sz w:val="20"/>
                <w:szCs w:val="26"/>
              </w:rPr>
              <w:t>в</w:t>
            </w:r>
            <w:r w:rsidR="00064393" w:rsidRPr="002C63EF">
              <w:rPr>
                <w:bCs/>
                <w:sz w:val="20"/>
                <w:szCs w:val="26"/>
              </w:rPr>
              <w:t xml:space="preserve"> </w:t>
            </w:r>
            <w:r w:rsidRPr="002C63EF">
              <w:rPr>
                <w:bCs/>
                <w:sz w:val="20"/>
                <w:szCs w:val="26"/>
              </w:rPr>
              <w:t>связи</w:t>
            </w:r>
            <w:r w:rsidR="00064393" w:rsidRPr="002C63EF">
              <w:rPr>
                <w:bCs/>
                <w:sz w:val="20"/>
                <w:szCs w:val="26"/>
              </w:rPr>
              <w:t xml:space="preserve"> </w:t>
            </w:r>
            <w:r w:rsidRPr="002C63EF">
              <w:rPr>
                <w:bCs/>
                <w:sz w:val="20"/>
                <w:szCs w:val="26"/>
              </w:rPr>
              <w:t>с</w:t>
            </w:r>
            <w:r w:rsidR="00064393" w:rsidRPr="002C63EF">
              <w:rPr>
                <w:bCs/>
                <w:sz w:val="20"/>
                <w:szCs w:val="26"/>
              </w:rPr>
              <w:t xml:space="preserve"> </w:t>
            </w:r>
            <w:r w:rsidRPr="002C63EF">
              <w:rPr>
                <w:bCs/>
                <w:sz w:val="20"/>
                <w:szCs w:val="26"/>
              </w:rPr>
              <w:t>предоставлением</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льгот,</w:t>
            </w:r>
            <w:r w:rsidR="00064393" w:rsidRPr="002C63EF">
              <w:rPr>
                <w:bCs/>
                <w:sz w:val="20"/>
                <w:szCs w:val="26"/>
              </w:rPr>
              <w:t xml:space="preserve"> </w:t>
            </w:r>
            <w:r w:rsidRPr="002C63EF">
              <w:rPr>
                <w:bCs/>
                <w:sz w:val="20"/>
                <w:szCs w:val="26"/>
              </w:rPr>
              <w:t>освобождений</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иных</w:t>
            </w:r>
            <w:r w:rsidR="00064393" w:rsidRPr="002C63EF">
              <w:rPr>
                <w:bCs/>
                <w:sz w:val="20"/>
                <w:szCs w:val="26"/>
              </w:rPr>
              <w:t xml:space="preserve"> </w:t>
            </w:r>
            <w:r w:rsidRPr="002C63EF">
              <w:rPr>
                <w:bCs/>
                <w:sz w:val="20"/>
                <w:szCs w:val="26"/>
              </w:rPr>
              <w:t>преференций</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налогам</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Перечень</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r w:rsidR="00064393" w:rsidRPr="002C63EF">
              <w:rPr>
                <w:bCs/>
                <w:sz w:val="20"/>
                <w:szCs w:val="26"/>
              </w:rPr>
              <w:t xml:space="preserve"> </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15.</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Показатели</w:t>
            </w:r>
            <w:r w:rsidR="00064393" w:rsidRPr="002C63EF">
              <w:rPr>
                <w:bCs/>
                <w:sz w:val="20"/>
                <w:szCs w:val="26"/>
              </w:rPr>
              <w:t xml:space="preserve"> </w:t>
            </w:r>
            <w:r w:rsidRPr="002C63EF">
              <w:rPr>
                <w:bCs/>
                <w:sz w:val="20"/>
                <w:szCs w:val="26"/>
              </w:rPr>
              <w:t>(индикаторы)</w:t>
            </w:r>
            <w:r w:rsidR="00064393" w:rsidRPr="002C63EF">
              <w:rPr>
                <w:bCs/>
                <w:sz w:val="20"/>
                <w:szCs w:val="26"/>
              </w:rPr>
              <w:t xml:space="preserve"> </w:t>
            </w:r>
            <w:r w:rsidRPr="002C63EF">
              <w:rPr>
                <w:bCs/>
                <w:sz w:val="20"/>
                <w:szCs w:val="26"/>
              </w:rPr>
              <w:t>достижения</w:t>
            </w:r>
            <w:r w:rsidR="00064393" w:rsidRPr="002C63EF">
              <w:rPr>
                <w:bCs/>
                <w:sz w:val="20"/>
                <w:szCs w:val="26"/>
              </w:rPr>
              <w:t xml:space="preserve"> </w:t>
            </w:r>
            <w:r w:rsidRPr="002C63EF">
              <w:rPr>
                <w:bCs/>
                <w:sz w:val="20"/>
                <w:szCs w:val="26"/>
              </w:rPr>
              <w:t>целей</w:t>
            </w:r>
            <w:r w:rsidR="00064393" w:rsidRPr="002C63EF">
              <w:rPr>
                <w:bCs/>
                <w:sz w:val="20"/>
                <w:szCs w:val="26"/>
              </w:rPr>
              <w:t xml:space="preserve"> </w:t>
            </w:r>
            <w:r w:rsidRPr="002C63EF">
              <w:rPr>
                <w:bCs/>
                <w:sz w:val="20"/>
                <w:szCs w:val="26"/>
              </w:rPr>
              <w:t>предоставления</w:t>
            </w:r>
            <w:r w:rsidR="00064393" w:rsidRPr="002C63EF">
              <w:rPr>
                <w:bCs/>
                <w:sz w:val="20"/>
                <w:szCs w:val="26"/>
              </w:rPr>
              <w:t xml:space="preserve"> </w:t>
            </w:r>
            <w:r w:rsidRPr="002C63EF">
              <w:rPr>
                <w:bCs/>
                <w:sz w:val="20"/>
                <w:szCs w:val="26"/>
              </w:rPr>
              <w:t>налогового</w:t>
            </w:r>
            <w:r w:rsidR="00064393" w:rsidRPr="002C63EF">
              <w:rPr>
                <w:bCs/>
                <w:sz w:val="20"/>
                <w:szCs w:val="26"/>
              </w:rPr>
              <w:t xml:space="preserve"> </w:t>
            </w:r>
            <w:r w:rsidRPr="002C63EF">
              <w:rPr>
                <w:bCs/>
                <w:sz w:val="20"/>
                <w:szCs w:val="26"/>
              </w:rPr>
              <w:t>расхода,</w:t>
            </w:r>
            <w:r w:rsidR="00064393" w:rsidRPr="002C63EF">
              <w:rPr>
                <w:bCs/>
                <w:sz w:val="20"/>
                <w:szCs w:val="26"/>
              </w:rPr>
              <w:t xml:space="preserve"> </w:t>
            </w:r>
            <w:r w:rsidRPr="002C63EF">
              <w:rPr>
                <w:bCs/>
                <w:sz w:val="20"/>
                <w:szCs w:val="26"/>
              </w:rPr>
              <w:t>в</w:t>
            </w:r>
            <w:r w:rsidR="00064393" w:rsidRPr="002C63EF">
              <w:rPr>
                <w:bCs/>
                <w:sz w:val="20"/>
                <w:szCs w:val="26"/>
              </w:rPr>
              <w:t xml:space="preserve"> </w:t>
            </w:r>
            <w:r w:rsidRPr="002C63EF">
              <w:rPr>
                <w:bCs/>
                <w:sz w:val="20"/>
                <w:szCs w:val="26"/>
              </w:rPr>
              <w:t>том</w:t>
            </w:r>
            <w:r w:rsidR="00064393" w:rsidRPr="002C63EF">
              <w:rPr>
                <w:bCs/>
                <w:sz w:val="20"/>
                <w:szCs w:val="26"/>
              </w:rPr>
              <w:t xml:space="preserve"> </w:t>
            </w:r>
            <w:r w:rsidRPr="002C63EF">
              <w:rPr>
                <w:bCs/>
                <w:sz w:val="20"/>
                <w:szCs w:val="26"/>
              </w:rPr>
              <w:t>числе</w:t>
            </w:r>
            <w:r w:rsidR="00064393" w:rsidRPr="002C63EF">
              <w:rPr>
                <w:bCs/>
                <w:sz w:val="20"/>
                <w:szCs w:val="26"/>
              </w:rPr>
              <w:t xml:space="preserve"> </w:t>
            </w:r>
            <w:r w:rsidRPr="002C63EF">
              <w:rPr>
                <w:bCs/>
                <w:sz w:val="20"/>
                <w:szCs w:val="26"/>
              </w:rPr>
              <w:t>показатели</w:t>
            </w:r>
            <w:r w:rsidR="00064393" w:rsidRPr="002C63EF">
              <w:rPr>
                <w:bCs/>
                <w:sz w:val="20"/>
                <w:szCs w:val="26"/>
              </w:rPr>
              <w:t xml:space="preserve"> </w:t>
            </w:r>
            <w:r w:rsidRPr="002C63EF">
              <w:rPr>
                <w:bCs/>
                <w:sz w:val="20"/>
                <w:szCs w:val="26"/>
              </w:rPr>
              <w:t>муниципальной</w:t>
            </w:r>
            <w:r w:rsidR="00064393" w:rsidRPr="002C63EF">
              <w:rPr>
                <w:bCs/>
                <w:sz w:val="20"/>
                <w:szCs w:val="26"/>
              </w:rPr>
              <w:t xml:space="preserve"> </w:t>
            </w:r>
            <w:r w:rsidRPr="002C63EF">
              <w:rPr>
                <w:bCs/>
                <w:sz w:val="20"/>
                <w:szCs w:val="26"/>
              </w:rPr>
              <w:t>программы</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ее</w:t>
            </w:r>
            <w:r w:rsidR="00064393" w:rsidRPr="002C63EF">
              <w:rPr>
                <w:bCs/>
                <w:sz w:val="20"/>
                <w:szCs w:val="26"/>
              </w:rPr>
              <w:t xml:space="preserve"> </w:t>
            </w:r>
            <w:r w:rsidRPr="002C63EF">
              <w:rPr>
                <w:bCs/>
                <w:sz w:val="20"/>
                <w:szCs w:val="26"/>
              </w:rPr>
              <w:t>структурных</w:t>
            </w:r>
            <w:r w:rsidR="00064393" w:rsidRPr="002C63EF">
              <w:rPr>
                <w:bCs/>
                <w:sz w:val="20"/>
                <w:szCs w:val="26"/>
              </w:rPr>
              <w:t xml:space="preserve"> </w:t>
            </w:r>
            <w:r w:rsidRPr="002C63EF">
              <w:rPr>
                <w:bCs/>
                <w:sz w:val="20"/>
                <w:szCs w:val="26"/>
              </w:rPr>
              <w:t>элементов</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Данные</w:t>
            </w:r>
            <w:r w:rsidR="00064393" w:rsidRPr="002C63EF">
              <w:rPr>
                <w:bCs/>
                <w:sz w:val="20"/>
                <w:szCs w:val="26"/>
              </w:rPr>
              <w:t xml:space="preserve"> </w:t>
            </w:r>
            <w:r w:rsidRPr="002C63EF">
              <w:rPr>
                <w:bCs/>
                <w:sz w:val="20"/>
                <w:szCs w:val="26"/>
              </w:rPr>
              <w:t>куратора</w:t>
            </w:r>
          </w:p>
        </w:tc>
      </w:tr>
      <w:tr w:rsidR="002C63EF" w:rsidRPr="002C63EF" w:rsidTr="00607506">
        <w:trPr>
          <w:cantSplit/>
        </w:trPr>
        <w:tc>
          <w:tcPr>
            <w:tcW w:w="5000" w:type="pct"/>
            <w:gridSpan w:val="3"/>
            <w:shd w:val="clear" w:color="auto" w:fill="auto"/>
            <w:vAlign w:val="center"/>
          </w:tcPr>
          <w:p w:rsidR="00B242EC" w:rsidRPr="002C63EF" w:rsidRDefault="00B242EC" w:rsidP="00607506">
            <w:pPr>
              <w:jc w:val="center"/>
              <w:outlineLvl w:val="0"/>
              <w:rPr>
                <w:bCs/>
                <w:sz w:val="20"/>
                <w:szCs w:val="26"/>
              </w:rPr>
            </w:pPr>
            <w:r w:rsidRPr="002C63EF">
              <w:rPr>
                <w:bCs/>
                <w:sz w:val="20"/>
                <w:szCs w:val="26"/>
              </w:rPr>
              <w:t>III.</w:t>
            </w:r>
            <w:r w:rsidR="00064393" w:rsidRPr="002C63EF">
              <w:rPr>
                <w:bCs/>
                <w:sz w:val="20"/>
                <w:szCs w:val="26"/>
              </w:rPr>
              <w:t xml:space="preserve"> </w:t>
            </w:r>
            <w:r w:rsidRPr="002C63EF">
              <w:rPr>
                <w:bCs/>
                <w:sz w:val="20"/>
                <w:szCs w:val="26"/>
              </w:rPr>
              <w:t>Фискальные</w:t>
            </w:r>
            <w:r w:rsidR="00064393" w:rsidRPr="002C63EF">
              <w:rPr>
                <w:bCs/>
                <w:sz w:val="20"/>
                <w:szCs w:val="26"/>
              </w:rPr>
              <w:t xml:space="preserve"> </w:t>
            </w:r>
            <w:r w:rsidRPr="002C63EF">
              <w:rPr>
                <w:bCs/>
                <w:sz w:val="20"/>
                <w:szCs w:val="26"/>
              </w:rPr>
              <w:t>характеристики</w:t>
            </w:r>
            <w:r w:rsidR="00064393" w:rsidRPr="002C63EF">
              <w:rPr>
                <w:bCs/>
                <w:sz w:val="20"/>
                <w:szCs w:val="26"/>
              </w:rPr>
              <w:t xml:space="preserve"> </w:t>
            </w:r>
            <w:r w:rsidRPr="002C63EF">
              <w:rPr>
                <w:bCs/>
                <w:sz w:val="20"/>
                <w:szCs w:val="26"/>
              </w:rPr>
              <w:t>налогового</w:t>
            </w:r>
            <w:r w:rsidR="00064393" w:rsidRPr="002C63EF">
              <w:rPr>
                <w:bCs/>
                <w:sz w:val="20"/>
                <w:szCs w:val="26"/>
              </w:rPr>
              <w:t xml:space="preserve"> </w:t>
            </w:r>
            <w:r w:rsidRPr="002C63EF">
              <w:rPr>
                <w:bCs/>
                <w:sz w:val="20"/>
                <w:szCs w:val="26"/>
              </w:rPr>
              <w:t>расхода</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16.</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Объем</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льгот,</w:t>
            </w:r>
            <w:r w:rsidR="00064393" w:rsidRPr="002C63EF">
              <w:rPr>
                <w:bCs/>
                <w:sz w:val="20"/>
                <w:szCs w:val="26"/>
              </w:rPr>
              <w:t xml:space="preserve"> </w:t>
            </w:r>
            <w:r w:rsidRPr="002C63EF">
              <w:rPr>
                <w:bCs/>
                <w:sz w:val="20"/>
                <w:szCs w:val="26"/>
              </w:rPr>
              <w:t>освобождений</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иных</w:t>
            </w:r>
            <w:r w:rsidR="00064393" w:rsidRPr="002C63EF">
              <w:rPr>
                <w:bCs/>
                <w:sz w:val="20"/>
                <w:szCs w:val="26"/>
              </w:rPr>
              <w:t xml:space="preserve"> </w:t>
            </w:r>
            <w:r w:rsidRPr="002C63EF">
              <w:rPr>
                <w:bCs/>
                <w:sz w:val="20"/>
                <w:szCs w:val="26"/>
              </w:rPr>
              <w:t>преференций,</w:t>
            </w:r>
            <w:r w:rsidR="00064393" w:rsidRPr="002C63EF">
              <w:rPr>
                <w:bCs/>
                <w:sz w:val="20"/>
                <w:szCs w:val="26"/>
              </w:rPr>
              <w:t xml:space="preserve"> </w:t>
            </w:r>
            <w:r w:rsidRPr="002C63EF">
              <w:rPr>
                <w:bCs/>
                <w:sz w:val="20"/>
                <w:szCs w:val="26"/>
              </w:rPr>
              <w:t>предоставленных</w:t>
            </w:r>
            <w:r w:rsidR="00064393" w:rsidRPr="002C63EF">
              <w:rPr>
                <w:bCs/>
                <w:sz w:val="20"/>
                <w:szCs w:val="26"/>
              </w:rPr>
              <w:t xml:space="preserve"> </w:t>
            </w:r>
            <w:r w:rsidRPr="002C63EF">
              <w:rPr>
                <w:bCs/>
                <w:sz w:val="20"/>
                <w:szCs w:val="26"/>
              </w:rPr>
              <w:t>для</w:t>
            </w:r>
            <w:r w:rsidR="00064393" w:rsidRPr="002C63EF">
              <w:rPr>
                <w:bCs/>
                <w:sz w:val="20"/>
                <w:szCs w:val="26"/>
              </w:rPr>
              <w:t xml:space="preserve"> </w:t>
            </w:r>
            <w:r w:rsidRPr="002C63EF">
              <w:rPr>
                <w:bCs/>
                <w:sz w:val="20"/>
                <w:szCs w:val="26"/>
              </w:rPr>
              <w:t>плательщиков</w:t>
            </w:r>
            <w:r w:rsidR="00064393" w:rsidRPr="002C63EF">
              <w:rPr>
                <w:bCs/>
                <w:sz w:val="20"/>
                <w:szCs w:val="26"/>
              </w:rPr>
              <w:t xml:space="preserve"> </w:t>
            </w:r>
            <w:r w:rsidRPr="002C63EF">
              <w:rPr>
                <w:bCs/>
                <w:sz w:val="20"/>
                <w:szCs w:val="26"/>
              </w:rPr>
              <w:t>налогов,</w:t>
            </w:r>
            <w:r w:rsidR="00064393" w:rsidRPr="002C63EF">
              <w:rPr>
                <w:bCs/>
                <w:sz w:val="20"/>
                <w:szCs w:val="26"/>
              </w:rPr>
              <w:t xml:space="preserve"> </w:t>
            </w:r>
            <w:r w:rsidRPr="002C63EF">
              <w:rPr>
                <w:bCs/>
                <w:sz w:val="20"/>
                <w:szCs w:val="26"/>
              </w:rPr>
              <w:t>в</w:t>
            </w:r>
            <w:r w:rsidR="00064393" w:rsidRPr="002C63EF">
              <w:rPr>
                <w:bCs/>
                <w:sz w:val="20"/>
                <w:szCs w:val="26"/>
              </w:rPr>
              <w:t xml:space="preserve"> </w:t>
            </w:r>
            <w:r w:rsidRPr="002C63EF">
              <w:rPr>
                <w:bCs/>
                <w:sz w:val="20"/>
                <w:szCs w:val="26"/>
              </w:rPr>
              <w:t>соответствии</w:t>
            </w:r>
            <w:r w:rsidR="00064393" w:rsidRPr="002C63EF">
              <w:rPr>
                <w:bCs/>
                <w:sz w:val="20"/>
                <w:szCs w:val="26"/>
              </w:rPr>
              <w:t xml:space="preserve"> </w:t>
            </w:r>
            <w:r w:rsidRPr="002C63EF">
              <w:rPr>
                <w:bCs/>
                <w:sz w:val="20"/>
                <w:szCs w:val="26"/>
              </w:rPr>
              <w:t>с</w:t>
            </w:r>
            <w:r w:rsidR="00064393" w:rsidRPr="002C63EF">
              <w:rPr>
                <w:bCs/>
                <w:sz w:val="20"/>
                <w:szCs w:val="26"/>
              </w:rPr>
              <w:t xml:space="preserve"> </w:t>
            </w:r>
            <w:r w:rsidRPr="002C63EF">
              <w:rPr>
                <w:bCs/>
                <w:sz w:val="20"/>
                <w:szCs w:val="26"/>
              </w:rPr>
              <w:t>нормативным</w:t>
            </w:r>
            <w:r w:rsidR="00064393" w:rsidRPr="002C63EF">
              <w:rPr>
                <w:bCs/>
                <w:sz w:val="20"/>
                <w:szCs w:val="26"/>
              </w:rPr>
              <w:t xml:space="preserve"> </w:t>
            </w:r>
            <w:r w:rsidRPr="002C63EF">
              <w:rPr>
                <w:bCs/>
                <w:sz w:val="20"/>
                <w:szCs w:val="26"/>
              </w:rPr>
              <w:t>правовым</w:t>
            </w:r>
            <w:r w:rsidR="00064393" w:rsidRPr="002C63EF">
              <w:rPr>
                <w:bCs/>
                <w:sz w:val="20"/>
                <w:szCs w:val="26"/>
              </w:rPr>
              <w:t xml:space="preserve"> </w:t>
            </w:r>
            <w:r w:rsidRPr="002C63EF">
              <w:rPr>
                <w:bCs/>
                <w:sz w:val="20"/>
                <w:szCs w:val="26"/>
              </w:rPr>
              <w:t>актом</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r w:rsidR="00064393" w:rsidRPr="002C63EF">
              <w:rPr>
                <w:bCs/>
                <w:sz w:val="20"/>
                <w:szCs w:val="26"/>
              </w:rPr>
              <w:t xml:space="preserve"> </w:t>
            </w:r>
            <w:r w:rsidRPr="002C63EF">
              <w:rPr>
                <w:bCs/>
                <w:sz w:val="20"/>
                <w:szCs w:val="26"/>
              </w:rPr>
              <w:t>за</w:t>
            </w:r>
            <w:r w:rsidR="00064393" w:rsidRPr="002C63EF">
              <w:rPr>
                <w:bCs/>
                <w:sz w:val="20"/>
                <w:szCs w:val="26"/>
              </w:rPr>
              <w:t xml:space="preserve"> </w:t>
            </w:r>
            <w:r w:rsidRPr="002C63EF">
              <w:rPr>
                <w:bCs/>
                <w:sz w:val="20"/>
                <w:szCs w:val="26"/>
              </w:rPr>
              <w:t>отчетный</w:t>
            </w:r>
            <w:r w:rsidR="00064393" w:rsidRPr="002C63EF">
              <w:rPr>
                <w:bCs/>
                <w:sz w:val="20"/>
                <w:szCs w:val="26"/>
              </w:rPr>
              <w:t xml:space="preserve"> </w:t>
            </w:r>
            <w:r w:rsidRPr="002C63EF">
              <w:rPr>
                <w:bCs/>
                <w:sz w:val="20"/>
                <w:szCs w:val="26"/>
              </w:rPr>
              <w:t>год</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за</w:t>
            </w:r>
            <w:r w:rsidR="00064393" w:rsidRPr="002C63EF">
              <w:rPr>
                <w:bCs/>
                <w:sz w:val="20"/>
                <w:szCs w:val="26"/>
              </w:rPr>
              <w:t xml:space="preserve"> </w:t>
            </w:r>
            <w:r w:rsidRPr="002C63EF">
              <w:rPr>
                <w:bCs/>
                <w:sz w:val="20"/>
                <w:szCs w:val="26"/>
              </w:rPr>
              <w:t>год,</w:t>
            </w:r>
            <w:r w:rsidR="00064393" w:rsidRPr="002C63EF">
              <w:rPr>
                <w:bCs/>
                <w:sz w:val="20"/>
                <w:szCs w:val="26"/>
              </w:rPr>
              <w:t xml:space="preserve"> </w:t>
            </w:r>
            <w:r w:rsidRPr="002C63EF">
              <w:rPr>
                <w:bCs/>
                <w:sz w:val="20"/>
                <w:szCs w:val="26"/>
              </w:rPr>
              <w:t>предшествующий</w:t>
            </w:r>
            <w:r w:rsidR="00064393" w:rsidRPr="002C63EF">
              <w:rPr>
                <w:bCs/>
                <w:sz w:val="20"/>
                <w:szCs w:val="26"/>
              </w:rPr>
              <w:t xml:space="preserve"> </w:t>
            </w:r>
            <w:r w:rsidRPr="002C63EF">
              <w:rPr>
                <w:bCs/>
                <w:sz w:val="20"/>
                <w:szCs w:val="26"/>
              </w:rPr>
              <w:t>отчетному</w:t>
            </w:r>
            <w:r w:rsidR="00064393" w:rsidRPr="002C63EF">
              <w:rPr>
                <w:bCs/>
                <w:sz w:val="20"/>
                <w:szCs w:val="26"/>
              </w:rPr>
              <w:t xml:space="preserve"> </w:t>
            </w:r>
            <w:r w:rsidRPr="002C63EF">
              <w:rPr>
                <w:bCs/>
                <w:sz w:val="20"/>
                <w:szCs w:val="26"/>
              </w:rPr>
              <w:t>году</w:t>
            </w:r>
            <w:r w:rsidR="00064393" w:rsidRPr="002C63EF">
              <w:rPr>
                <w:bCs/>
                <w:sz w:val="20"/>
                <w:szCs w:val="26"/>
              </w:rPr>
              <w:t xml:space="preserve"> </w:t>
            </w:r>
            <w:r w:rsidRPr="002C63EF">
              <w:rPr>
                <w:bCs/>
                <w:sz w:val="20"/>
                <w:szCs w:val="26"/>
              </w:rPr>
              <w:t>(тыс.</w:t>
            </w:r>
            <w:r w:rsidR="00064393" w:rsidRPr="002C63EF">
              <w:rPr>
                <w:bCs/>
                <w:sz w:val="20"/>
                <w:szCs w:val="26"/>
              </w:rPr>
              <w:t xml:space="preserve"> </w:t>
            </w:r>
            <w:r w:rsidRPr="002C63EF">
              <w:rPr>
                <w:bCs/>
                <w:sz w:val="20"/>
                <w:szCs w:val="26"/>
              </w:rPr>
              <w:t>рублей)</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УФНС</w:t>
            </w:r>
            <w:r w:rsidR="00064393" w:rsidRPr="002C63EF">
              <w:rPr>
                <w:bCs/>
                <w:sz w:val="20"/>
                <w:szCs w:val="26"/>
              </w:rPr>
              <w:t xml:space="preserve"> </w:t>
            </w:r>
            <w:r w:rsidRPr="002C63EF">
              <w:rPr>
                <w:bCs/>
                <w:sz w:val="20"/>
                <w:szCs w:val="26"/>
              </w:rPr>
              <w:t>России</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Республике,</w:t>
            </w:r>
            <w:r w:rsidR="00064393" w:rsidRPr="002C63EF">
              <w:rPr>
                <w:bCs/>
                <w:sz w:val="20"/>
                <w:szCs w:val="26"/>
              </w:rPr>
              <w:t xml:space="preserve"> </w:t>
            </w:r>
            <w:r w:rsidRPr="002C63EF">
              <w:rPr>
                <w:bCs/>
                <w:sz w:val="20"/>
                <w:szCs w:val="26"/>
              </w:rPr>
              <w:t>финансовый</w:t>
            </w:r>
            <w:r w:rsidR="00064393" w:rsidRPr="002C63EF">
              <w:rPr>
                <w:bCs/>
                <w:sz w:val="20"/>
                <w:szCs w:val="26"/>
              </w:rPr>
              <w:t xml:space="preserve"> </w:t>
            </w:r>
            <w:r w:rsidRPr="002C63EF">
              <w:rPr>
                <w:bCs/>
                <w:sz w:val="20"/>
                <w:szCs w:val="26"/>
              </w:rPr>
              <w:t>отдел</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17.</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Оценка</w:t>
            </w:r>
            <w:r w:rsidR="00064393" w:rsidRPr="002C63EF">
              <w:rPr>
                <w:bCs/>
                <w:sz w:val="20"/>
                <w:szCs w:val="26"/>
              </w:rPr>
              <w:t xml:space="preserve"> </w:t>
            </w:r>
            <w:r w:rsidRPr="002C63EF">
              <w:rPr>
                <w:bCs/>
                <w:sz w:val="20"/>
                <w:szCs w:val="26"/>
              </w:rPr>
              <w:t>объема</w:t>
            </w:r>
            <w:r w:rsidR="00064393" w:rsidRPr="002C63EF">
              <w:rPr>
                <w:bCs/>
                <w:sz w:val="20"/>
                <w:szCs w:val="26"/>
              </w:rPr>
              <w:t xml:space="preserve"> </w:t>
            </w:r>
            <w:r w:rsidRPr="002C63EF">
              <w:rPr>
                <w:bCs/>
                <w:sz w:val="20"/>
                <w:szCs w:val="26"/>
              </w:rPr>
              <w:t>предоставленных</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льгот,</w:t>
            </w:r>
            <w:r w:rsidR="00064393" w:rsidRPr="002C63EF">
              <w:rPr>
                <w:bCs/>
                <w:sz w:val="20"/>
                <w:szCs w:val="26"/>
              </w:rPr>
              <w:t xml:space="preserve"> </w:t>
            </w:r>
            <w:r w:rsidRPr="002C63EF">
              <w:rPr>
                <w:bCs/>
                <w:sz w:val="20"/>
                <w:szCs w:val="26"/>
              </w:rPr>
              <w:t>освобождений</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иных</w:t>
            </w:r>
            <w:r w:rsidR="00064393" w:rsidRPr="002C63EF">
              <w:rPr>
                <w:bCs/>
                <w:sz w:val="20"/>
                <w:szCs w:val="26"/>
              </w:rPr>
              <w:t xml:space="preserve"> </w:t>
            </w:r>
            <w:r w:rsidRPr="002C63EF">
              <w:rPr>
                <w:bCs/>
                <w:sz w:val="20"/>
                <w:szCs w:val="26"/>
              </w:rPr>
              <w:t>преференций</w:t>
            </w:r>
            <w:r w:rsidR="00064393" w:rsidRPr="002C63EF">
              <w:rPr>
                <w:bCs/>
                <w:sz w:val="20"/>
                <w:szCs w:val="26"/>
              </w:rPr>
              <w:t xml:space="preserve"> </w:t>
            </w:r>
            <w:r w:rsidRPr="002C63EF">
              <w:rPr>
                <w:bCs/>
                <w:sz w:val="20"/>
                <w:szCs w:val="26"/>
              </w:rPr>
              <w:t>для</w:t>
            </w:r>
            <w:r w:rsidR="00064393" w:rsidRPr="002C63EF">
              <w:rPr>
                <w:bCs/>
                <w:sz w:val="20"/>
                <w:szCs w:val="26"/>
              </w:rPr>
              <w:t xml:space="preserve"> </w:t>
            </w:r>
            <w:r w:rsidRPr="002C63EF">
              <w:rPr>
                <w:bCs/>
                <w:sz w:val="20"/>
                <w:szCs w:val="26"/>
              </w:rPr>
              <w:t>плательщиков</w:t>
            </w:r>
            <w:r w:rsidR="00064393" w:rsidRPr="002C63EF">
              <w:rPr>
                <w:bCs/>
                <w:sz w:val="20"/>
                <w:szCs w:val="26"/>
              </w:rPr>
              <w:t xml:space="preserve"> </w:t>
            </w:r>
            <w:r w:rsidRPr="002C63EF">
              <w:rPr>
                <w:bCs/>
                <w:sz w:val="20"/>
                <w:szCs w:val="26"/>
              </w:rPr>
              <w:t>налогов</w:t>
            </w:r>
            <w:r w:rsidR="00064393" w:rsidRPr="002C63EF">
              <w:rPr>
                <w:bCs/>
                <w:sz w:val="20"/>
                <w:szCs w:val="26"/>
              </w:rPr>
              <w:t xml:space="preserve"> </w:t>
            </w:r>
            <w:r w:rsidRPr="002C63EF">
              <w:rPr>
                <w:bCs/>
                <w:sz w:val="20"/>
                <w:szCs w:val="26"/>
              </w:rPr>
              <w:t>на</w:t>
            </w:r>
            <w:r w:rsidR="00064393" w:rsidRPr="002C63EF">
              <w:rPr>
                <w:bCs/>
                <w:sz w:val="20"/>
                <w:szCs w:val="26"/>
              </w:rPr>
              <w:t xml:space="preserve"> </w:t>
            </w:r>
            <w:r w:rsidRPr="002C63EF">
              <w:rPr>
                <w:bCs/>
                <w:sz w:val="20"/>
                <w:szCs w:val="26"/>
              </w:rPr>
              <w:t>текущий</w:t>
            </w:r>
            <w:r w:rsidR="00064393" w:rsidRPr="002C63EF">
              <w:rPr>
                <w:bCs/>
                <w:sz w:val="20"/>
                <w:szCs w:val="26"/>
              </w:rPr>
              <w:t xml:space="preserve"> </w:t>
            </w:r>
            <w:r w:rsidRPr="002C63EF">
              <w:rPr>
                <w:bCs/>
                <w:sz w:val="20"/>
                <w:szCs w:val="26"/>
              </w:rPr>
              <w:t>финансовый</w:t>
            </w:r>
            <w:r w:rsidR="00064393" w:rsidRPr="002C63EF">
              <w:rPr>
                <w:bCs/>
                <w:sz w:val="20"/>
                <w:szCs w:val="26"/>
              </w:rPr>
              <w:t xml:space="preserve"> </w:t>
            </w:r>
            <w:r w:rsidRPr="002C63EF">
              <w:rPr>
                <w:bCs/>
                <w:sz w:val="20"/>
                <w:szCs w:val="26"/>
              </w:rPr>
              <w:t>год,</w:t>
            </w:r>
            <w:r w:rsidR="00064393" w:rsidRPr="002C63EF">
              <w:rPr>
                <w:bCs/>
                <w:sz w:val="20"/>
                <w:szCs w:val="26"/>
              </w:rPr>
              <w:t xml:space="preserve"> </w:t>
            </w:r>
            <w:r w:rsidRPr="002C63EF">
              <w:rPr>
                <w:bCs/>
                <w:sz w:val="20"/>
                <w:szCs w:val="26"/>
              </w:rPr>
              <w:t>очередной</w:t>
            </w:r>
            <w:r w:rsidR="00064393" w:rsidRPr="002C63EF">
              <w:rPr>
                <w:bCs/>
                <w:sz w:val="20"/>
                <w:szCs w:val="26"/>
              </w:rPr>
              <w:t xml:space="preserve"> </w:t>
            </w:r>
            <w:r w:rsidRPr="002C63EF">
              <w:rPr>
                <w:bCs/>
                <w:sz w:val="20"/>
                <w:szCs w:val="26"/>
              </w:rPr>
              <w:t>финансовый</w:t>
            </w:r>
            <w:r w:rsidR="00064393" w:rsidRPr="002C63EF">
              <w:rPr>
                <w:bCs/>
                <w:sz w:val="20"/>
                <w:szCs w:val="26"/>
              </w:rPr>
              <w:t xml:space="preserve"> </w:t>
            </w:r>
            <w:r w:rsidRPr="002C63EF">
              <w:rPr>
                <w:bCs/>
                <w:sz w:val="20"/>
                <w:szCs w:val="26"/>
              </w:rPr>
              <w:t>год</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плановый</w:t>
            </w:r>
            <w:r w:rsidR="00064393" w:rsidRPr="002C63EF">
              <w:rPr>
                <w:bCs/>
                <w:sz w:val="20"/>
                <w:szCs w:val="26"/>
              </w:rPr>
              <w:t xml:space="preserve"> </w:t>
            </w:r>
            <w:r w:rsidRPr="002C63EF">
              <w:rPr>
                <w:bCs/>
                <w:sz w:val="20"/>
                <w:szCs w:val="26"/>
              </w:rPr>
              <w:t>период</w:t>
            </w:r>
            <w:r w:rsidR="00064393" w:rsidRPr="002C63EF">
              <w:rPr>
                <w:bCs/>
                <w:sz w:val="20"/>
                <w:szCs w:val="26"/>
              </w:rPr>
              <w:t xml:space="preserve"> </w:t>
            </w:r>
            <w:r w:rsidRPr="002C63EF">
              <w:rPr>
                <w:bCs/>
                <w:sz w:val="20"/>
                <w:szCs w:val="26"/>
              </w:rPr>
              <w:t>(тыс.</w:t>
            </w:r>
            <w:r w:rsidR="00064393" w:rsidRPr="002C63EF">
              <w:rPr>
                <w:bCs/>
                <w:sz w:val="20"/>
                <w:szCs w:val="26"/>
              </w:rPr>
              <w:t xml:space="preserve"> </w:t>
            </w:r>
            <w:r w:rsidRPr="002C63EF">
              <w:rPr>
                <w:bCs/>
                <w:sz w:val="20"/>
                <w:szCs w:val="26"/>
              </w:rPr>
              <w:t>рублей)</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Данные</w:t>
            </w:r>
            <w:r w:rsidR="00064393" w:rsidRPr="002C63EF">
              <w:rPr>
                <w:bCs/>
                <w:sz w:val="20"/>
                <w:szCs w:val="26"/>
              </w:rPr>
              <w:t xml:space="preserve"> </w:t>
            </w:r>
            <w:r w:rsidRPr="002C63EF">
              <w:rPr>
                <w:bCs/>
                <w:sz w:val="20"/>
                <w:szCs w:val="26"/>
              </w:rPr>
              <w:t>куратора</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18.</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Численность</w:t>
            </w:r>
            <w:r w:rsidR="00064393" w:rsidRPr="002C63EF">
              <w:rPr>
                <w:bCs/>
                <w:sz w:val="20"/>
                <w:szCs w:val="26"/>
              </w:rPr>
              <w:t xml:space="preserve"> </w:t>
            </w:r>
            <w:r w:rsidRPr="002C63EF">
              <w:rPr>
                <w:bCs/>
                <w:sz w:val="20"/>
                <w:szCs w:val="26"/>
              </w:rPr>
              <w:t>плательщиков</w:t>
            </w:r>
            <w:r w:rsidR="00064393" w:rsidRPr="002C63EF">
              <w:rPr>
                <w:bCs/>
                <w:sz w:val="20"/>
                <w:szCs w:val="26"/>
              </w:rPr>
              <w:t xml:space="preserve"> </w:t>
            </w:r>
            <w:r w:rsidRPr="002C63EF">
              <w:rPr>
                <w:bCs/>
                <w:sz w:val="20"/>
                <w:szCs w:val="26"/>
              </w:rPr>
              <w:t>налогов,</w:t>
            </w:r>
            <w:r w:rsidR="00064393" w:rsidRPr="002C63EF">
              <w:rPr>
                <w:bCs/>
                <w:sz w:val="20"/>
                <w:szCs w:val="26"/>
              </w:rPr>
              <w:t xml:space="preserve"> </w:t>
            </w:r>
            <w:r w:rsidRPr="002C63EF">
              <w:rPr>
                <w:bCs/>
                <w:sz w:val="20"/>
                <w:szCs w:val="26"/>
              </w:rPr>
              <w:t>воспользовавшихся</w:t>
            </w:r>
            <w:r w:rsidR="00064393" w:rsidRPr="002C63EF">
              <w:rPr>
                <w:bCs/>
                <w:sz w:val="20"/>
                <w:szCs w:val="26"/>
              </w:rPr>
              <w:t xml:space="preserve"> </w:t>
            </w:r>
            <w:r w:rsidRPr="002C63EF">
              <w:rPr>
                <w:bCs/>
                <w:sz w:val="20"/>
                <w:szCs w:val="26"/>
              </w:rPr>
              <w:t>налоговой</w:t>
            </w:r>
            <w:r w:rsidR="00064393" w:rsidRPr="002C63EF">
              <w:rPr>
                <w:bCs/>
                <w:sz w:val="20"/>
                <w:szCs w:val="26"/>
              </w:rPr>
              <w:t xml:space="preserve"> </w:t>
            </w:r>
            <w:r w:rsidRPr="002C63EF">
              <w:rPr>
                <w:bCs/>
                <w:sz w:val="20"/>
                <w:szCs w:val="26"/>
              </w:rPr>
              <w:t>льготой,</w:t>
            </w:r>
            <w:r w:rsidR="00064393" w:rsidRPr="002C63EF">
              <w:rPr>
                <w:bCs/>
                <w:sz w:val="20"/>
                <w:szCs w:val="26"/>
              </w:rPr>
              <w:t xml:space="preserve"> </w:t>
            </w:r>
            <w:r w:rsidRPr="002C63EF">
              <w:rPr>
                <w:bCs/>
                <w:sz w:val="20"/>
                <w:szCs w:val="26"/>
              </w:rPr>
              <w:t>освобождением</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иной</w:t>
            </w:r>
            <w:r w:rsidR="00064393" w:rsidRPr="002C63EF">
              <w:rPr>
                <w:bCs/>
                <w:sz w:val="20"/>
                <w:szCs w:val="26"/>
              </w:rPr>
              <w:t xml:space="preserve"> </w:t>
            </w:r>
            <w:r w:rsidRPr="002C63EF">
              <w:rPr>
                <w:bCs/>
                <w:sz w:val="20"/>
                <w:szCs w:val="26"/>
              </w:rPr>
              <w:t>преференцией</w:t>
            </w:r>
            <w:r w:rsidR="00064393" w:rsidRPr="002C63EF">
              <w:rPr>
                <w:bCs/>
                <w:sz w:val="20"/>
                <w:szCs w:val="26"/>
              </w:rPr>
              <w:t xml:space="preserve"> </w:t>
            </w:r>
            <w:r w:rsidRPr="002C63EF">
              <w:rPr>
                <w:bCs/>
                <w:sz w:val="20"/>
                <w:szCs w:val="26"/>
              </w:rPr>
              <w:t>(единиц),</w:t>
            </w:r>
            <w:r w:rsidR="00064393" w:rsidRPr="002C63EF">
              <w:rPr>
                <w:bCs/>
                <w:sz w:val="20"/>
                <w:szCs w:val="26"/>
              </w:rPr>
              <w:t xml:space="preserve"> </w:t>
            </w:r>
            <w:r w:rsidRPr="002C63EF">
              <w:rPr>
                <w:bCs/>
                <w:sz w:val="20"/>
                <w:szCs w:val="26"/>
              </w:rPr>
              <w:t>установленным</w:t>
            </w:r>
            <w:r w:rsidR="00064393" w:rsidRPr="002C63EF">
              <w:rPr>
                <w:bCs/>
                <w:sz w:val="20"/>
                <w:szCs w:val="26"/>
              </w:rPr>
              <w:t xml:space="preserve"> </w:t>
            </w:r>
            <w:r w:rsidRPr="002C63EF">
              <w:rPr>
                <w:bCs/>
                <w:sz w:val="20"/>
                <w:szCs w:val="26"/>
              </w:rPr>
              <w:t>нормативным</w:t>
            </w:r>
            <w:r w:rsidR="00064393" w:rsidRPr="002C63EF">
              <w:rPr>
                <w:bCs/>
                <w:sz w:val="20"/>
                <w:szCs w:val="26"/>
              </w:rPr>
              <w:t xml:space="preserve"> </w:t>
            </w:r>
            <w:r w:rsidRPr="002C63EF">
              <w:rPr>
                <w:bCs/>
                <w:sz w:val="20"/>
                <w:szCs w:val="26"/>
              </w:rPr>
              <w:t>правовым</w:t>
            </w:r>
            <w:r w:rsidR="00064393" w:rsidRPr="002C63EF">
              <w:rPr>
                <w:bCs/>
                <w:sz w:val="20"/>
                <w:szCs w:val="26"/>
              </w:rPr>
              <w:t xml:space="preserve"> </w:t>
            </w:r>
            <w:r w:rsidRPr="002C63EF">
              <w:rPr>
                <w:bCs/>
                <w:sz w:val="20"/>
                <w:szCs w:val="26"/>
              </w:rPr>
              <w:t>актом</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УФНС</w:t>
            </w:r>
            <w:r w:rsidR="00064393" w:rsidRPr="002C63EF">
              <w:rPr>
                <w:bCs/>
                <w:sz w:val="20"/>
                <w:szCs w:val="26"/>
              </w:rPr>
              <w:t xml:space="preserve"> </w:t>
            </w:r>
            <w:r w:rsidRPr="002C63EF">
              <w:rPr>
                <w:bCs/>
                <w:sz w:val="20"/>
                <w:szCs w:val="26"/>
              </w:rPr>
              <w:t>России</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Республике,</w:t>
            </w:r>
            <w:r w:rsidR="00064393" w:rsidRPr="002C63EF">
              <w:rPr>
                <w:bCs/>
                <w:sz w:val="20"/>
                <w:szCs w:val="26"/>
              </w:rPr>
              <w:t xml:space="preserve"> </w:t>
            </w:r>
            <w:r w:rsidRPr="002C63EF">
              <w:rPr>
                <w:bCs/>
                <w:sz w:val="20"/>
                <w:szCs w:val="26"/>
              </w:rPr>
              <w:t>финансовый</w:t>
            </w:r>
            <w:r w:rsidR="00064393" w:rsidRPr="002C63EF">
              <w:rPr>
                <w:bCs/>
                <w:sz w:val="20"/>
                <w:szCs w:val="26"/>
              </w:rPr>
              <w:t xml:space="preserve"> </w:t>
            </w:r>
            <w:r w:rsidRPr="002C63EF">
              <w:rPr>
                <w:bCs/>
                <w:sz w:val="20"/>
                <w:szCs w:val="26"/>
              </w:rPr>
              <w:t>отдел</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19.</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Базовый</w:t>
            </w:r>
            <w:r w:rsidR="00064393" w:rsidRPr="002C63EF">
              <w:rPr>
                <w:bCs/>
                <w:sz w:val="20"/>
                <w:szCs w:val="26"/>
              </w:rPr>
              <w:t xml:space="preserve"> </w:t>
            </w:r>
            <w:r w:rsidRPr="002C63EF">
              <w:rPr>
                <w:bCs/>
                <w:sz w:val="20"/>
                <w:szCs w:val="26"/>
              </w:rPr>
              <w:t>объем</w:t>
            </w:r>
            <w:r w:rsidR="00064393" w:rsidRPr="002C63EF">
              <w:rPr>
                <w:bCs/>
                <w:sz w:val="20"/>
                <w:szCs w:val="26"/>
              </w:rPr>
              <w:t xml:space="preserve"> </w:t>
            </w:r>
            <w:r w:rsidRPr="002C63EF">
              <w:rPr>
                <w:bCs/>
                <w:sz w:val="20"/>
                <w:szCs w:val="26"/>
              </w:rPr>
              <w:t>налогов,</w:t>
            </w:r>
            <w:r w:rsidR="00064393" w:rsidRPr="002C63EF">
              <w:rPr>
                <w:bCs/>
                <w:sz w:val="20"/>
                <w:szCs w:val="26"/>
              </w:rPr>
              <w:t xml:space="preserve"> </w:t>
            </w:r>
            <w:r w:rsidRPr="002C63EF">
              <w:rPr>
                <w:bCs/>
                <w:sz w:val="20"/>
                <w:szCs w:val="26"/>
              </w:rPr>
              <w:t>задекларированных</w:t>
            </w:r>
            <w:r w:rsidR="00064393" w:rsidRPr="002C63EF">
              <w:rPr>
                <w:bCs/>
                <w:sz w:val="20"/>
                <w:szCs w:val="26"/>
              </w:rPr>
              <w:t xml:space="preserve"> </w:t>
            </w:r>
            <w:r w:rsidRPr="002C63EF">
              <w:rPr>
                <w:bCs/>
                <w:sz w:val="20"/>
                <w:szCs w:val="26"/>
              </w:rPr>
              <w:t>для</w:t>
            </w:r>
            <w:r w:rsidR="00064393" w:rsidRPr="002C63EF">
              <w:rPr>
                <w:bCs/>
                <w:sz w:val="20"/>
                <w:szCs w:val="26"/>
              </w:rPr>
              <w:t xml:space="preserve"> </w:t>
            </w:r>
            <w:r w:rsidRPr="002C63EF">
              <w:rPr>
                <w:bCs/>
                <w:sz w:val="20"/>
                <w:szCs w:val="26"/>
              </w:rPr>
              <w:t>уплаты</w:t>
            </w:r>
            <w:r w:rsidR="00064393" w:rsidRPr="002C63EF">
              <w:rPr>
                <w:bCs/>
                <w:sz w:val="20"/>
                <w:szCs w:val="26"/>
              </w:rPr>
              <w:t xml:space="preserve"> </w:t>
            </w:r>
            <w:r w:rsidRPr="002C63EF">
              <w:rPr>
                <w:bCs/>
                <w:sz w:val="20"/>
                <w:szCs w:val="26"/>
              </w:rPr>
              <w:t>в</w:t>
            </w:r>
            <w:r w:rsidR="00064393" w:rsidRPr="002C63EF">
              <w:rPr>
                <w:bCs/>
                <w:sz w:val="20"/>
                <w:szCs w:val="26"/>
              </w:rPr>
              <w:t xml:space="preserve"> </w:t>
            </w:r>
            <w:r w:rsidRPr="002C63EF">
              <w:rPr>
                <w:bCs/>
                <w:sz w:val="20"/>
                <w:szCs w:val="26"/>
              </w:rPr>
              <w:t>бюджет</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r w:rsidR="00064393" w:rsidRPr="002C63EF">
              <w:rPr>
                <w:bCs/>
                <w:sz w:val="20"/>
                <w:szCs w:val="26"/>
              </w:rPr>
              <w:t xml:space="preserve"> </w:t>
            </w:r>
            <w:r w:rsidRPr="002C63EF">
              <w:rPr>
                <w:bCs/>
                <w:sz w:val="20"/>
                <w:szCs w:val="26"/>
              </w:rPr>
              <w:t>плательщиками</w:t>
            </w:r>
            <w:r w:rsidR="00064393" w:rsidRPr="002C63EF">
              <w:rPr>
                <w:bCs/>
                <w:sz w:val="20"/>
                <w:szCs w:val="26"/>
              </w:rPr>
              <w:t xml:space="preserve"> </w:t>
            </w:r>
            <w:r w:rsidRPr="002C63EF">
              <w:rPr>
                <w:bCs/>
                <w:sz w:val="20"/>
                <w:szCs w:val="26"/>
              </w:rPr>
              <w:t>налогов,</w:t>
            </w:r>
            <w:r w:rsidR="00064393" w:rsidRPr="002C63EF">
              <w:rPr>
                <w:bCs/>
                <w:sz w:val="20"/>
                <w:szCs w:val="26"/>
              </w:rPr>
              <w:t xml:space="preserve"> </w:t>
            </w:r>
            <w:r w:rsidRPr="002C63EF">
              <w:rPr>
                <w:bCs/>
                <w:sz w:val="20"/>
                <w:szCs w:val="26"/>
              </w:rPr>
              <w:t>имеющими</w:t>
            </w:r>
            <w:r w:rsidR="00064393" w:rsidRPr="002C63EF">
              <w:rPr>
                <w:bCs/>
                <w:sz w:val="20"/>
                <w:szCs w:val="26"/>
              </w:rPr>
              <w:t xml:space="preserve"> </w:t>
            </w:r>
            <w:r w:rsidRPr="002C63EF">
              <w:rPr>
                <w:bCs/>
                <w:sz w:val="20"/>
                <w:szCs w:val="26"/>
              </w:rPr>
              <w:t>право</w:t>
            </w:r>
            <w:r w:rsidR="00064393" w:rsidRPr="002C63EF">
              <w:rPr>
                <w:bCs/>
                <w:sz w:val="20"/>
                <w:szCs w:val="26"/>
              </w:rPr>
              <w:t xml:space="preserve"> </w:t>
            </w:r>
            <w:r w:rsidRPr="002C63EF">
              <w:rPr>
                <w:bCs/>
                <w:sz w:val="20"/>
                <w:szCs w:val="26"/>
              </w:rPr>
              <w:t>на</w:t>
            </w:r>
            <w:r w:rsidR="00064393" w:rsidRPr="002C63EF">
              <w:rPr>
                <w:bCs/>
                <w:sz w:val="20"/>
                <w:szCs w:val="26"/>
              </w:rPr>
              <w:t xml:space="preserve"> </w:t>
            </w:r>
            <w:r w:rsidRPr="002C63EF">
              <w:rPr>
                <w:bCs/>
                <w:sz w:val="20"/>
                <w:szCs w:val="26"/>
              </w:rPr>
              <w:t>налоговые</w:t>
            </w:r>
            <w:r w:rsidR="00064393" w:rsidRPr="002C63EF">
              <w:rPr>
                <w:bCs/>
                <w:sz w:val="20"/>
                <w:szCs w:val="26"/>
              </w:rPr>
              <w:t xml:space="preserve"> </w:t>
            </w:r>
            <w:r w:rsidRPr="002C63EF">
              <w:rPr>
                <w:bCs/>
                <w:sz w:val="20"/>
                <w:szCs w:val="26"/>
              </w:rPr>
              <w:t>льготы,</w:t>
            </w:r>
            <w:r w:rsidR="00064393" w:rsidRPr="002C63EF">
              <w:rPr>
                <w:bCs/>
                <w:sz w:val="20"/>
                <w:szCs w:val="26"/>
              </w:rPr>
              <w:t xml:space="preserve"> </w:t>
            </w:r>
            <w:r w:rsidRPr="002C63EF">
              <w:rPr>
                <w:bCs/>
                <w:sz w:val="20"/>
                <w:szCs w:val="26"/>
              </w:rPr>
              <w:t>освобождения</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иные</w:t>
            </w:r>
            <w:r w:rsidR="00064393" w:rsidRPr="002C63EF">
              <w:rPr>
                <w:bCs/>
                <w:sz w:val="20"/>
                <w:szCs w:val="26"/>
              </w:rPr>
              <w:t xml:space="preserve"> </w:t>
            </w:r>
            <w:r w:rsidRPr="002C63EF">
              <w:rPr>
                <w:bCs/>
                <w:sz w:val="20"/>
                <w:szCs w:val="26"/>
              </w:rPr>
              <w:t>преференции,</w:t>
            </w:r>
            <w:r w:rsidR="00064393" w:rsidRPr="002C63EF">
              <w:rPr>
                <w:bCs/>
                <w:sz w:val="20"/>
                <w:szCs w:val="26"/>
              </w:rPr>
              <w:t xml:space="preserve"> </w:t>
            </w:r>
            <w:r w:rsidRPr="002C63EF">
              <w:rPr>
                <w:bCs/>
                <w:sz w:val="20"/>
                <w:szCs w:val="26"/>
              </w:rPr>
              <w:t>установленные</w:t>
            </w:r>
            <w:r w:rsidR="00064393" w:rsidRPr="002C63EF">
              <w:rPr>
                <w:bCs/>
                <w:sz w:val="20"/>
                <w:szCs w:val="26"/>
              </w:rPr>
              <w:t xml:space="preserve"> </w:t>
            </w:r>
            <w:r w:rsidRPr="002C63EF">
              <w:rPr>
                <w:bCs/>
                <w:sz w:val="20"/>
                <w:szCs w:val="26"/>
              </w:rPr>
              <w:t>нормативным</w:t>
            </w:r>
            <w:r w:rsidR="00064393" w:rsidRPr="002C63EF">
              <w:rPr>
                <w:bCs/>
                <w:sz w:val="20"/>
                <w:szCs w:val="26"/>
              </w:rPr>
              <w:t xml:space="preserve"> </w:t>
            </w:r>
            <w:r w:rsidRPr="002C63EF">
              <w:rPr>
                <w:bCs/>
                <w:sz w:val="20"/>
                <w:szCs w:val="26"/>
              </w:rPr>
              <w:t>правовым</w:t>
            </w:r>
            <w:r w:rsidR="00064393" w:rsidRPr="002C63EF">
              <w:rPr>
                <w:bCs/>
                <w:sz w:val="20"/>
                <w:szCs w:val="26"/>
              </w:rPr>
              <w:t xml:space="preserve"> </w:t>
            </w:r>
            <w:r w:rsidRPr="002C63EF">
              <w:rPr>
                <w:bCs/>
                <w:sz w:val="20"/>
                <w:szCs w:val="26"/>
              </w:rPr>
              <w:t>актом</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r w:rsidR="00064393" w:rsidRPr="002C63EF">
              <w:rPr>
                <w:bCs/>
                <w:sz w:val="20"/>
                <w:szCs w:val="26"/>
              </w:rPr>
              <w:t xml:space="preserve"> </w:t>
            </w:r>
            <w:r w:rsidRPr="002C63EF">
              <w:rPr>
                <w:bCs/>
                <w:sz w:val="20"/>
                <w:szCs w:val="26"/>
              </w:rPr>
              <w:t>(тыс.</w:t>
            </w:r>
            <w:r w:rsidR="00064393" w:rsidRPr="002C63EF">
              <w:rPr>
                <w:bCs/>
                <w:sz w:val="20"/>
                <w:szCs w:val="26"/>
              </w:rPr>
              <w:t xml:space="preserve"> </w:t>
            </w:r>
            <w:r w:rsidRPr="002C63EF">
              <w:rPr>
                <w:bCs/>
                <w:sz w:val="20"/>
                <w:szCs w:val="26"/>
              </w:rPr>
              <w:t>рублей)</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УФНС</w:t>
            </w:r>
            <w:r w:rsidR="00064393" w:rsidRPr="002C63EF">
              <w:rPr>
                <w:bCs/>
                <w:sz w:val="20"/>
                <w:szCs w:val="26"/>
              </w:rPr>
              <w:t xml:space="preserve"> </w:t>
            </w:r>
            <w:r w:rsidRPr="002C63EF">
              <w:rPr>
                <w:bCs/>
                <w:sz w:val="20"/>
                <w:szCs w:val="26"/>
              </w:rPr>
              <w:t>России</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Республике</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20.</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Объем</w:t>
            </w:r>
            <w:r w:rsidR="00064393" w:rsidRPr="002C63EF">
              <w:rPr>
                <w:bCs/>
                <w:sz w:val="20"/>
                <w:szCs w:val="26"/>
              </w:rPr>
              <w:t xml:space="preserve"> </w:t>
            </w:r>
            <w:r w:rsidRPr="002C63EF">
              <w:rPr>
                <w:bCs/>
                <w:sz w:val="20"/>
                <w:szCs w:val="26"/>
              </w:rPr>
              <w:t>налогов,</w:t>
            </w:r>
            <w:r w:rsidR="00064393" w:rsidRPr="002C63EF">
              <w:rPr>
                <w:bCs/>
                <w:sz w:val="20"/>
                <w:szCs w:val="26"/>
              </w:rPr>
              <w:t xml:space="preserve"> </w:t>
            </w:r>
            <w:r w:rsidRPr="002C63EF">
              <w:rPr>
                <w:bCs/>
                <w:sz w:val="20"/>
                <w:szCs w:val="26"/>
              </w:rPr>
              <w:t>задекларированный</w:t>
            </w:r>
            <w:r w:rsidR="00064393" w:rsidRPr="002C63EF">
              <w:rPr>
                <w:bCs/>
                <w:sz w:val="20"/>
                <w:szCs w:val="26"/>
              </w:rPr>
              <w:t xml:space="preserve"> </w:t>
            </w:r>
            <w:r w:rsidRPr="002C63EF">
              <w:rPr>
                <w:bCs/>
                <w:sz w:val="20"/>
                <w:szCs w:val="26"/>
              </w:rPr>
              <w:t>для</w:t>
            </w:r>
            <w:r w:rsidR="00064393" w:rsidRPr="002C63EF">
              <w:rPr>
                <w:bCs/>
                <w:sz w:val="20"/>
                <w:szCs w:val="26"/>
              </w:rPr>
              <w:t xml:space="preserve"> </w:t>
            </w:r>
            <w:r w:rsidRPr="002C63EF">
              <w:rPr>
                <w:bCs/>
                <w:sz w:val="20"/>
                <w:szCs w:val="26"/>
              </w:rPr>
              <w:t>уплаты</w:t>
            </w:r>
            <w:r w:rsidR="00064393" w:rsidRPr="002C63EF">
              <w:rPr>
                <w:bCs/>
                <w:sz w:val="20"/>
                <w:szCs w:val="26"/>
              </w:rPr>
              <w:t xml:space="preserve"> </w:t>
            </w:r>
            <w:r w:rsidRPr="002C63EF">
              <w:rPr>
                <w:bCs/>
                <w:sz w:val="20"/>
                <w:szCs w:val="26"/>
              </w:rPr>
              <w:t>в</w:t>
            </w:r>
            <w:r w:rsidR="00064393" w:rsidRPr="002C63EF">
              <w:rPr>
                <w:bCs/>
                <w:sz w:val="20"/>
                <w:szCs w:val="26"/>
              </w:rPr>
              <w:t xml:space="preserve"> </w:t>
            </w:r>
            <w:r w:rsidRPr="002C63EF">
              <w:rPr>
                <w:bCs/>
                <w:sz w:val="20"/>
                <w:szCs w:val="26"/>
              </w:rPr>
              <w:t>бюджет</w:t>
            </w:r>
            <w:r w:rsidR="00064393" w:rsidRPr="002C63EF">
              <w:rPr>
                <w:bCs/>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городского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r w:rsidR="00064393" w:rsidRPr="002C63EF">
              <w:rPr>
                <w:bCs/>
                <w:sz w:val="20"/>
                <w:szCs w:val="26"/>
              </w:rPr>
              <w:t xml:space="preserve"> </w:t>
            </w:r>
            <w:r w:rsidRPr="002C63EF">
              <w:rPr>
                <w:bCs/>
                <w:sz w:val="20"/>
                <w:szCs w:val="26"/>
              </w:rPr>
              <w:t>плательщиками</w:t>
            </w:r>
            <w:r w:rsidR="00064393" w:rsidRPr="002C63EF">
              <w:rPr>
                <w:bCs/>
                <w:sz w:val="20"/>
                <w:szCs w:val="26"/>
              </w:rPr>
              <w:t xml:space="preserve"> </w:t>
            </w:r>
            <w:r w:rsidRPr="002C63EF">
              <w:rPr>
                <w:bCs/>
                <w:sz w:val="20"/>
                <w:szCs w:val="26"/>
              </w:rPr>
              <w:t>налогов,</w:t>
            </w:r>
            <w:r w:rsidR="00064393" w:rsidRPr="002C63EF">
              <w:rPr>
                <w:bCs/>
                <w:sz w:val="20"/>
                <w:szCs w:val="26"/>
              </w:rPr>
              <w:t xml:space="preserve"> </w:t>
            </w:r>
            <w:r w:rsidRPr="002C63EF">
              <w:rPr>
                <w:bCs/>
                <w:sz w:val="20"/>
                <w:szCs w:val="26"/>
              </w:rPr>
              <w:t>имеющими</w:t>
            </w:r>
            <w:r w:rsidR="00064393" w:rsidRPr="002C63EF">
              <w:rPr>
                <w:bCs/>
                <w:sz w:val="20"/>
                <w:szCs w:val="26"/>
              </w:rPr>
              <w:t xml:space="preserve"> </w:t>
            </w:r>
            <w:r w:rsidRPr="002C63EF">
              <w:rPr>
                <w:bCs/>
                <w:sz w:val="20"/>
                <w:szCs w:val="26"/>
              </w:rPr>
              <w:t>право</w:t>
            </w:r>
            <w:r w:rsidR="00064393" w:rsidRPr="002C63EF">
              <w:rPr>
                <w:bCs/>
                <w:sz w:val="20"/>
                <w:szCs w:val="26"/>
              </w:rPr>
              <w:t xml:space="preserve"> </w:t>
            </w:r>
            <w:r w:rsidRPr="002C63EF">
              <w:rPr>
                <w:bCs/>
                <w:sz w:val="20"/>
                <w:szCs w:val="26"/>
              </w:rPr>
              <w:t>на</w:t>
            </w:r>
            <w:r w:rsidR="00064393" w:rsidRPr="002C63EF">
              <w:rPr>
                <w:bCs/>
                <w:sz w:val="20"/>
                <w:szCs w:val="26"/>
              </w:rPr>
              <w:t xml:space="preserve"> </w:t>
            </w:r>
            <w:r w:rsidRPr="002C63EF">
              <w:rPr>
                <w:bCs/>
                <w:sz w:val="20"/>
                <w:szCs w:val="26"/>
              </w:rPr>
              <w:t>налоговые</w:t>
            </w:r>
            <w:r w:rsidR="00064393" w:rsidRPr="002C63EF">
              <w:rPr>
                <w:bCs/>
                <w:sz w:val="20"/>
                <w:szCs w:val="26"/>
              </w:rPr>
              <w:t xml:space="preserve"> </w:t>
            </w:r>
            <w:r w:rsidRPr="002C63EF">
              <w:rPr>
                <w:bCs/>
                <w:sz w:val="20"/>
                <w:szCs w:val="26"/>
              </w:rPr>
              <w:t>льготы,</w:t>
            </w:r>
            <w:r w:rsidR="00064393" w:rsidRPr="002C63EF">
              <w:rPr>
                <w:bCs/>
                <w:sz w:val="20"/>
                <w:szCs w:val="26"/>
              </w:rPr>
              <w:t xml:space="preserve"> </w:t>
            </w:r>
            <w:r w:rsidRPr="002C63EF">
              <w:rPr>
                <w:bCs/>
                <w:sz w:val="20"/>
                <w:szCs w:val="26"/>
              </w:rPr>
              <w:t>освобождения</w:t>
            </w:r>
            <w:r w:rsidR="00064393" w:rsidRPr="002C63EF">
              <w:rPr>
                <w:bCs/>
                <w:sz w:val="20"/>
                <w:szCs w:val="26"/>
              </w:rPr>
              <w:t xml:space="preserve"> </w:t>
            </w:r>
            <w:r w:rsidRPr="002C63EF">
              <w:rPr>
                <w:bCs/>
                <w:sz w:val="20"/>
                <w:szCs w:val="26"/>
              </w:rPr>
              <w:t>и</w:t>
            </w:r>
            <w:r w:rsidR="00064393" w:rsidRPr="002C63EF">
              <w:rPr>
                <w:bCs/>
                <w:sz w:val="20"/>
                <w:szCs w:val="26"/>
              </w:rPr>
              <w:t xml:space="preserve"> </w:t>
            </w:r>
            <w:r w:rsidRPr="002C63EF">
              <w:rPr>
                <w:bCs/>
                <w:sz w:val="20"/>
                <w:szCs w:val="26"/>
              </w:rPr>
              <w:t>иные</w:t>
            </w:r>
            <w:r w:rsidR="00064393" w:rsidRPr="002C63EF">
              <w:rPr>
                <w:bCs/>
                <w:sz w:val="20"/>
                <w:szCs w:val="26"/>
              </w:rPr>
              <w:t xml:space="preserve"> </w:t>
            </w:r>
            <w:r w:rsidRPr="002C63EF">
              <w:rPr>
                <w:bCs/>
                <w:sz w:val="20"/>
                <w:szCs w:val="26"/>
              </w:rPr>
              <w:t>преференции,</w:t>
            </w:r>
            <w:r w:rsidR="00064393" w:rsidRPr="002C63EF">
              <w:rPr>
                <w:bCs/>
                <w:sz w:val="20"/>
                <w:szCs w:val="26"/>
              </w:rPr>
              <w:t xml:space="preserve"> </w:t>
            </w:r>
            <w:r w:rsidRPr="002C63EF">
              <w:rPr>
                <w:bCs/>
                <w:sz w:val="20"/>
                <w:szCs w:val="26"/>
              </w:rPr>
              <w:t>за</w:t>
            </w:r>
            <w:r w:rsidR="00064393" w:rsidRPr="002C63EF">
              <w:rPr>
                <w:bCs/>
                <w:sz w:val="20"/>
                <w:szCs w:val="26"/>
              </w:rPr>
              <w:t xml:space="preserve"> </w:t>
            </w:r>
            <w:r w:rsidRPr="002C63EF">
              <w:rPr>
                <w:bCs/>
                <w:sz w:val="20"/>
                <w:szCs w:val="26"/>
              </w:rPr>
              <w:t>6</w:t>
            </w:r>
            <w:r w:rsidR="00064393" w:rsidRPr="002C63EF">
              <w:rPr>
                <w:bCs/>
                <w:sz w:val="20"/>
                <w:szCs w:val="26"/>
              </w:rPr>
              <w:t xml:space="preserve"> </w:t>
            </w:r>
            <w:r w:rsidRPr="002C63EF">
              <w:rPr>
                <w:bCs/>
                <w:sz w:val="20"/>
                <w:szCs w:val="26"/>
              </w:rPr>
              <w:t>лет,</w:t>
            </w:r>
            <w:r w:rsidR="00064393" w:rsidRPr="002C63EF">
              <w:rPr>
                <w:bCs/>
                <w:sz w:val="20"/>
                <w:szCs w:val="26"/>
              </w:rPr>
              <w:t xml:space="preserve"> </w:t>
            </w:r>
            <w:r w:rsidRPr="002C63EF">
              <w:rPr>
                <w:bCs/>
                <w:sz w:val="20"/>
                <w:szCs w:val="26"/>
              </w:rPr>
              <w:t>предшествующих</w:t>
            </w:r>
            <w:r w:rsidR="00064393" w:rsidRPr="002C63EF">
              <w:rPr>
                <w:bCs/>
                <w:sz w:val="20"/>
                <w:szCs w:val="26"/>
              </w:rPr>
              <w:t xml:space="preserve"> </w:t>
            </w:r>
            <w:r w:rsidRPr="002C63EF">
              <w:rPr>
                <w:bCs/>
                <w:sz w:val="20"/>
                <w:szCs w:val="26"/>
              </w:rPr>
              <w:t>отчетному</w:t>
            </w:r>
            <w:r w:rsidR="00064393" w:rsidRPr="002C63EF">
              <w:rPr>
                <w:bCs/>
                <w:sz w:val="20"/>
                <w:szCs w:val="26"/>
              </w:rPr>
              <w:t xml:space="preserve"> </w:t>
            </w:r>
            <w:r w:rsidRPr="002C63EF">
              <w:rPr>
                <w:bCs/>
                <w:sz w:val="20"/>
                <w:szCs w:val="26"/>
              </w:rPr>
              <w:t>финансовому</w:t>
            </w:r>
            <w:r w:rsidR="00064393" w:rsidRPr="002C63EF">
              <w:rPr>
                <w:bCs/>
                <w:sz w:val="20"/>
                <w:szCs w:val="26"/>
              </w:rPr>
              <w:t xml:space="preserve"> </w:t>
            </w:r>
            <w:r w:rsidRPr="002C63EF">
              <w:rPr>
                <w:bCs/>
                <w:sz w:val="20"/>
                <w:szCs w:val="26"/>
              </w:rPr>
              <w:t>году</w:t>
            </w:r>
            <w:r w:rsidR="00064393" w:rsidRPr="002C63EF">
              <w:rPr>
                <w:bCs/>
                <w:sz w:val="20"/>
                <w:szCs w:val="26"/>
              </w:rPr>
              <w:t xml:space="preserve"> </w:t>
            </w:r>
            <w:r w:rsidRPr="002C63EF">
              <w:rPr>
                <w:bCs/>
                <w:sz w:val="20"/>
                <w:szCs w:val="26"/>
              </w:rPr>
              <w:t>(тыс.</w:t>
            </w:r>
            <w:r w:rsidR="00064393" w:rsidRPr="002C63EF">
              <w:rPr>
                <w:bCs/>
                <w:sz w:val="20"/>
                <w:szCs w:val="26"/>
              </w:rPr>
              <w:t xml:space="preserve"> </w:t>
            </w:r>
            <w:r w:rsidRPr="002C63EF">
              <w:rPr>
                <w:bCs/>
                <w:sz w:val="20"/>
                <w:szCs w:val="26"/>
              </w:rPr>
              <w:t>рублей)</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УФНС</w:t>
            </w:r>
            <w:r w:rsidR="00064393" w:rsidRPr="002C63EF">
              <w:rPr>
                <w:bCs/>
                <w:sz w:val="20"/>
                <w:szCs w:val="26"/>
              </w:rPr>
              <w:t xml:space="preserve"> </w:t>
            </w:r>
            <w:r w:rsidRPr="002C63EF">
              <w:rPr>
                <w:bCs/>
                <w:sz w:val="20"/>
                <w:szCs w:val="26"/>
              </w:rPr>
              <w:t>России</w:t>
            </w:r>
            <w:r w:rsidR="00064393" w:rsidRPr="002C63EF">
              <w:rPr>
                <w:bCs/>
                <w:sz w:val="20"/>
                <w:szCs w:val="26"/>
              </w:rPr>
              <w:t xml:space="preserve"> </w:t>
            </w:r>
            <w:r w:rsidRPr="002C63EF">
              <w:rPr>
                <w:bCs/>
                <w:sz w:val="20"/>
                <w:szCs w:val="26"/>
              </w:rPr>
              <w:t>по</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Республике</w:t>
            </w:r>
          </w:p>
        </w:tc>
      </w:tr>
      <w:tr w:rsidR="002C63EF"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21.</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Результат</w:t>
            </w:r>
            <w:r w:rsidR="00064393" w:rsidRPr="002C63EF">
              <w:rPr>
                <w:bCs/>
                <w:sz w:val="20"/>
                <w:szCs w:val="26"/>
              </w:rPr>
              <w:t xml:space="preserve"> </w:t>
            </w:r>
            <w:r w:rsidRPr="002C63EF">
              <w:rPr>
                <w:bCs/>
                <w:sz w:val="20"/>
                <w:szCs w:val="26"/>
              </w:rPr>
              <w:t>оценки</w:t>
            </w:r>
            <w:r w:rsidR="00064393" w:rsidRPr="002C63EF">
              <w:rPr>
                <w:bCs/>
                <w:sz w:val="20"/>
                <w:szCs w:val="26"/>
              </w:rPr>
              <w:t xml:space="preserve"> </w:t>
            </w:r>
            <w:r w:rsidRPr="002C63EF">
              <w:rPr>
                <w:bCs/>
                <w:sz w:val="20"/>
                <w:szCs w:val="26"/>
              </w:rPr>
              <w:t>эффективности</w:t>
            </w:r>
            <w:r w:rsidR="00064393" w:rsidRPr="002C63EF">
              <w:rPr>
                <w:bCs/>
                <w:sz w:val="20"/>
                <w:szCs w:val="26"/>
              </w:rPr>
              <w:t xml:space="preserve"> </w:t>
            </w:r>
            <w:r w:rsidRPr="002C63EF">
              <w:rPr>
                <w:bCs/>
                <w:sz w:val="20"/>
                <w:szCs w:val="26"/>
              </w:rPr>
              <w:t>налогового</w:t>
            </w:r>
            <w:r w:rsidR="00064393" w:rsidRPr="002C63EF">
              <w:rPr>
                <w:bCs/>
                <w:sz w:val="20"/>
                <w:szCs w:val="26"/>
              </w:rPr>
              <w:t xml:space="preserve"> </w:t>
            </w:r>
            <w:r w:rsidRPr="002C63EF">
              <w:rPr>
                <w:bCs/>
                <w:sz w:val="20"/>
                <w:szCs w:val="26"/>
              </w:rPr>
              <w:t>расхода</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Данные</w:t>
            </w:r>
            <w:r w:rsidR="00064393" w:rsidRPr="002C63EF">
              <w:rPr>
                <w:bCs/>
                <w:sz w:val="20"/>
                <w:szCs w:val="26"/>
              </w:rPr>
              <w:t xml:space="preserve"> </w:t>
            </w:r>
            <w:r w:rsidRPr="002C63EF">
              <w:rPr>
                <w:bCs/>
                <w:sz w:val="20"/>
                <w:szCs w:val="26"/>
              </w:rPr>
              <w:t>куратора</w:t>
            </w:r>
          </w:p>
        </w:tc>
      </w:tr>
      <w:tr w:rsidR="00607506" w:rsidRPr="002C63EF" w:rsidTr="00607506">
        <w:trPr>
          <w:cantSplit/>
        </w:trPr>
        <w:tc>
          <w:tcPr>
            <w:tcW w:w="291" w:type="pct"/>
            <w:shd w:val="clear" w:color="auto" w:fill="auto"/>
            <w:vAlign w:val="center"/>
          </w:tcPr>
          <w:p w:rsidR="00B242EC" w:rsidRPr="002C63EF" w:rsidRDefault="00B242EC" w:rsidP="00607506">
            <w:pPr>
              <w:jc w:val="center"/>
              <w:rPr>
                <w:bCs/>
                <w:sz w:val="20"/>
                <w:szCs w:val="26"/>
              </w:rPr>
            </w:pPr>
            <w:r w:rsidRPr="002C63EF">
              <w:rPr>
                <w:bCs/>
                <w:sz w:val="20"/>
                <w:szCs w:val="26"/>
              </w:rPr>
              <w:t>22.</w:t>
            </w:r>
          </w:p>
        </w:tc>
        <w:tc>
          <w:tcPr>
            <w:tcW w:w="3185" w:type="pct"/>
            <w:shd w:val="clear" w:color="auto" w:fill="auto"/>
            <w:vAlign w:val="center"/>
          </w:tcPr>
          <w:p w:rsidR="00B242EC" w:rsidRPr="002C63EF" w:rsidRDefault="00B242EC" w:rsidP="00607506">
            <w:pPr>
              <w:jc w:val="center"/>
              <w:rPr>
                <w:bCs/>
                <w:sz w:val="20"/>
                <w:szCs w:val="26"/>
              </w:rPr>
            </w:pPr>
            <w:r w:rsidRPr="002C63EF">
              <w:rPr>
                <w:bCs/>
                <w:sz w:val="20"/>
                <w:szCs w:val="26"/>
              </w:rPr>
              <w:t>Оценка</w:t>
            </w:r>
            <w:r w:rsidR="00064393" w:rsidRPr="002C63EF">
              <w:rPr>
                <w:bCs/>
                <w:sz w:val="20"/>
                <w:szCs w:val="26"/>
              </w:rPr>
              <w:t xml:space="preserve"> </w:t>
            </w:r>
            <w:r w:rsidRPr="002C63EF">
              <w:rPr>
                <w:bCs/>
                <w:sz w:val="20"/>
                <w:szCs w:val="26"/>
              </w:rPr>
              <w:t>совокупного</w:t>
            </w:r>
            <w:r w:rsidR="00064393" w:rsidRPr="002C63EF">
              <w:rPr>
                <w:bCs/>
                <w:sz w:val="20"/>
                <w:szCs w:val="26"/>
              </w:rPr>
              <w:t xml:space="preserve"> </w:t>
            </w:r>
            <w:r w:rsidRPr="002C63EF">
              <w:rPr>
                <w:bCs/>
                <w:sz w:val="20"/>
                <w:szCs w:val="26"/>
              </w:rPr>
              <w:t>бюджетного</w:t>
            </w:r>
            <w:r w:rsidR="00064393" w:rsidRPr="002C63EF">
              <w:rPr>
                <w:bCs/>
                <w:sz w:val="20"/>
                <w:szCs w:val="26"/>
              </w:rPr>
              <w:t xml:space="preserve"> </w:t>
            </w:r>
            <w:r w:rsidRPr="002C63EF">
              <w:rPr>
                <w:bCs/>
                <w:sz w:val="20"/>
                <w:szCs w:val="26"/>
              </w:rPr>
              <w:t>эффекта</w:t>
            </w:r>
            <w:r w:rsidR="00064393" w:rsidRPr="002C63EF">
              <w:rPr>
                <w:bCs/>
                <w:sz w:val="20"/>
                <w:szCs w:val="26"/>
              </w:rPr>
              <w:t xml:space="preserve"> </w:t>
            </w:r>
            <w:r w:rsidRPr="002C63EF">
              <w:rPr>
                <w:bCs/>
                <w:sz w:val="20"/>
                <w:szCs w:val="26"/>
              </w:rPr>
              <w:t>(для</w:t>
            </w:r>
            <w:r w:rsidR="00064393" w:rsidRPr="002C63EF">
              <w:rPr>
                <w:bCs/>
                <w:sz w:val="20"/>
                <w:szCs w:val="26"/>
              </w:rPr>
              <w:t xml:space="preserve"> </w:t>
            </w:r>
            <w:r w:rsidRPr="002C63EF">
              <w:rPr>
                <w:bCs/>
                <w:sz w:val="20"/>
                <w:szCs w:val="26"/>
              </w:rPr>
              <w:t>стимулирующих</w:t>
            </w:r>
            <w:r w:rsidR="00064393" w:rsidRPr="002C63EF">
              <w:rPr>
                <w:bCs/>
                <w:sz w:val="20"/>
                <w:szCs w:val="26"/>
              </w:rPr>
              <w:t xml:space="preserve"> </w:t>
            </w:r>
            <w:r w:rsidRPr="002C63EF">
              <w:rPr>
                <w:bCs/>
                <w:sz w:val="20"/>
                <w:szCs w:val="26"/>
              </w:rPr>
              <w:t>налоговых</w:t>
            </w:r>
            <w:r w:rsidR="00064393" w:rsidRPr="002C63EF">
              <w:rPr>
                <w:bCs/>
                <w:sz w:val="20"/>
                <w:szCs w:val="26"/>
              </w:rPr>
              <w:t xml:space="preserve"> </w:t>
            </w:r>
            <w:r w:rsidRPr="002C63EF">
              <w:rPr>
                <w:bCs/>
                <w:sz w:val="20"/>
                <w:szCs w:val="26"/>
              </w:rPr>
              <w:t>расходов)</w:t>
            </w:r>
          </w:p>
        </w:tc>
        <w:tc>
          <w:tcPr>
            <w:tcW w:w="1524" w:type="pct"/>
            <w:shd w:val="clear" w:color="auto" w:fill="auto"/>
            <w:vAlign w:val="center"/>
          </w:tcPr>
          <w:p w:rsidR="00B242EC" w:rsidRPr="002C63EF" w:rsidRDefault="00B242EC" w:rsidP="00607506">
            <w:pPr>
              <w:jc w:val="center"/>
              <w:rPr>
                <w:bCs/>
                <w:sz w:val="20"/>
                <w:szCs w:val="26"/>
              </w:rPr>
            </w:pPr>
            <w:r w:rsidRPr="002C63EF">
              <w:rPr>
                <w:bCs/>
                <w:sz w:val="20"/>
                <w:szCs w:val="26"/>
              </w:rPr>
              <w:t>Данные</w:t>
            </w:r>
            <w:r w:rsidR="00064393" w:rsidRPr="002C63EF">
              <w:rPr>
                <w:bCs/>
                <w:sz w:val="20"/>
                <w:szCs w:val="26"/>
              </w:rPr>
              <w:t xml:space="preserve"> </w:t>
            </w:r>
            <w:r w:rsidRPr="002C63EF">
              <w:rPr>
                <w:bCs/>
                <w:sz w:val="20"/>
                <w:szCs w:val="26"/>
              </w:rPr>
              <w:t>куратора</w:t>
            </w:r>
          </w:p>
        </w:tc>
      </w:tr>
    </w:tbl>
    <w:p w:rsidR="00B242EC" w:rsidRPr="002C63EF" w:rsidRDefault="00B242EC" w:rsidP="00607506">
      <w:pPr>
        <w:rPr>
          <w:b/>
          <w:i/>
          <w:sz w:val="20"/>
        </w:rPr>
      </w:pPr>
    </w:p>
    <w:p w:rsidR="00B242EC" w:rsidRPr="002C63EF" w:rsidRDefault="00B242EC" w:rsidP="00607506">
      <w:pPr>
        <w:autoSpaceDE w:val="0"/>
        <w:autoSpaceDN w:val="0"/>
        <w:adjustRightInd w:val="0"/>
        <w:jc w:val="both"/>
        <w:rPr>
          <w:b/>
          <w:i/>
          <w:sz w:val="20"/>
          <w:lang w:eastAsia="ar-SA"/>
        </w:rPr>
      </w:pPr>
    </w:p>
    <w:tbl>
      <w:tblPr>
        <w:tblW w:w="5000" w:type="pct"/>
        <w:tblLook w:val="00A0" w:firstRow="1" w:lastRow="0" w:firstColumn="1" w:lastColumn="0" w:noHBand="0" w:noVBand="0"/>
      </w:tblPr>
      <w:tblGrid>
        <w:gridCol w:w="6483"/>
        <w:gridCol w:w="2431"/>
        <w:gridCol w:w="6225"/>
      </w:tblGrid>
      <w:tr w:rsidR="00607506" w:rsidRPr="002C63EF" w:rsidTr="00C66339">
        <w:trPr>
          <w:cantSplit/>
        </w:trPr>
        <w:tc>
          <w:tcPr>
            <w:tcW w:w="2141" w:type="pct"/>
            <w:vAlign w:val="center"/>
          </w:tcPr>
          <w:p w:rsidR="00B242EC" w:rsidRPr="002C63EF" w:rsidRDefault="00B242EC" w:rsidP="00607506">
            <w:pPr>
              <w:ind w:firstLine="86"/>
              <w:jc w:val="center"/>
              <w:rPr>
                <w:rFonts w:ascii="Arial Cyr Chuv" w:hAnsi="Arial Cyr Chuv"/>
                <w:sz w:val="20"/>
                <w:szCs w:val="26"/>
              </w:rPr>
            </w:pPr>
            <w:proofErr w:type="spellStart"/>
            <w:r w:rsidRPr="002C63EF">
              <w:rPr>
                <w:rFonts w:ascii="Arial Cyr Chuv" w:hAnsi="Arial Cyr Chuv"/>
                <w:sz w:val="20"/>
                <w:szCs w:val="26"/>
              </w:rPr>
              <w:t>Ч</w:t>
            </w:r>
            <w:r w:rsidRPr="002C63EF">
              <w:rPr>
                <w:rFonts w:ascii="Calibri" w:hAnsi="Calibri" w:cs="Calibri"/>
                <w:sz w:val="20"/>
                <w:szCs w:val="26"/>
              </w:rPr>
              <w:t>ă</w:t>
            </w:r>
            <w:r w:rsidRPr="002C63EF">
              <w:rPr>
                <w:rFonts w:ascii="Arial Cyr Chuv" w:hAnsi="Arial Cyr Chuv" w:cs="Arial Cyr Chuv"/>
                <w:sz w:val="20"/>
                <w:szCs w:val="26"/>
              </w:rPr>
              <w:t>ваш</w:t>
            </w:r>
            <w:proofErr w:type="spellEnd"/>
            <w:r w:rsidR="00064393" w:rsidRPr="002C63EF">
              <w:rPr>
                <w:rFonts w:ascii="Arial Cyr Chuv" w:hAnsi="Arial Cyr Chuv"/>
                <w:sz w:val="20"/>
                <w:szCs w:val="26"/>
              </w:rPr>
              <w:t xml:space="preserve"> </w:t>
            </w:r>
            <w:proofErr w:type="spellStart"/>
            <w:r w:rsidRPr="002C63EF">
              <w:rPr>
                <w:rFonts w:ascii="Arial Cyr Chuv" w:hAnsi="Arial Cyr Chuv"/>
                <w:sz w:val="20"/>
                <w:szCs w:val="26"/>
              </w:rPr>
              <w:t>Республикинчи</w:t>
            </w:r>
            <w:proofErr w:type="spellEnd"/>
          </w:p>
          <w:p w:rsidR="00E319A1" w:rsidRPr="002C63EF" w:rsidRDefault="00B242EC" w:rsidP="00607506">
            <w:pPr>
              <w:ind w:firstLine="86"/>
              <w:jc w:val="center"/>
              <w:rPr>
                <w:rFonts w:ascii="Arial Cyr Chuv" w:hAnsi="Arial Cyr Chuv"/>
                <w:sz w:val="20"/>
                <w:szCs w:val="26"/>
              </w:rPr>
            </w:pPr>
            <w:proofErr w:type="spellStart"/>
            <w:r w:rsidRPr="002C63EF">
              <w:rPr>
                <w:rFonts w:ascii="Arial Cyr Chuv" w:hAnsi="Arial Cyr Chuv"/>
                <w:sz w:val="20"/>
                <w:szCs w:val="26"/>
              </w:rPr>
              <w:t>С</w:t>
            </w:r>
            <w:r w:rsidRPr="002C63EF">
              <w:rPr>
                <w:rFonts w:ascii="Calibri" w:hAnsi="Calibri" w:cs="Calibri"/>
                <w:sz w:val="20"/>
                <w:szCs w:val="26"/>
              </w:rPr>
              <w:t>ĕ</w:t>
            </w:r>
            <w:r w:rsidRPr="002C63EF">
              <w:rPr>
                <w:rFonts w:ascii="Arial Cyr Chuv" w:hAnsi="Arial Cyr Chuv" w:cs="Arial Cyr Chuv"/>
                <w:sz w:val="20"/>
                <w:szCs w:val="26"/>
              </w:rPr>
              <w:t>нт</w:t>
            </w:r>
            <w:r w:rsidRPr="002C63EF">
              <w:rPr>
                <w:rFonts w:ascii="Calibri" w:hAnsi="Calibri" w:cs="Calibri"/>
                <w:sz w:val="20"/>
                <w:szCs w:val="26"/>
              </w:rPr>
              <w:t>ĕ</w:t>
            </w:r>
            <w:r w:rsidRPr="002C63EF">
              <w:rPr>
                <w:rFonts w:ascii="Arial Cyr Chuv" w:hAnsi="Arial Cyr Chuv" w:cs="Arial Cyr Chuv"/>
                <w:sz w:val="20"/>
                <w:szCs w:val="26"/>
              </w:rPr>
              <w:t>рв</w:t>
            </w:r>
            <w:r w:rsidRPr="002C63EF">
              <w:rPr>
                <w:rFonts w:ascii="Calibri" w:hAnsi="Calibri" w:cs="Calibri"/>
                <w:sz w:val="20"/>
                <w:szCs w:val="26"/>
              </w:rPr>
              <w:t>ă</w:t>
            </w:r>
            <w:r w:rsidRPr="002C63EF">
              <w:rPr>
                <w:rFonts w:ascii="Arial Cyr Chuv" w:hAnsi="Arial Cyr Chuv" w:cs="Arial Cyr Chuv"/>
                <w:sz w:val="20"/>
                <w:szCs w:val="26"/>
              </w:rPr>
              <w:t>рри</w:t>
            </w:r>
            <w:proofErr w:type="spellEnd"/>
            <w:r w:rsidR="00064393" w:rsidRPr="002C63EF">
              <w:rPr>
                <w:rFonts w:ascii="Arial Cyr Chuv" w:hAnsi="Arial Cyr Chuv"/>
                <w:sz w:val="20"/>
                <w:szCs w:val="26"/>
              </w:rPr>
              <w:t xml:space="preserve"> </w:t>
            </w:r>
            <w:r w:rsidRPr="002C63EF">
              <w:rPr>
                <w:rFonts w:ascii="Arial Cyr Chuv" w:hAnsi="Arial Cyr Chuv"/>
                <w:sz w:val="20"/>
                <w:szCs w:val="26"/>
              </w:rPr>
              <w:t>хула</w:t>
            </w:r>
            <w:r w:rsidR="00064393" w:rsidRPr="002C63EF">
              <w:rPr>
                <w:rFonts w:ascii="Arial Cyr Chuv" w:hAnsi="Arial Cyr Chuv"/>
                <w:sz w:val="20"/>
                <w:szCs w:val="26"/>
              </w:rPr>
              <w:t xml:space="preserve"> </w:t>
            </w:r>
            <w:proofErr w:type="spellStart"/>
            <w:r w:rsidRPr="002C63EF">
              <w:rPr>
                <w:rFonts w:ascii="Arial Cyr Chuv" w:hAnsi="Arial Cyr Chuv"/>
                <w:sz w:val="20"/>
                <w:szCs w:val="26"/>
              </w:rPr>
              <w:t>поселений</w:t>
            </w:r>
            <w:r w:rsidRPr="002C63EF">
              <w:rPr>
                <w:rFonts w:ascii="Calibri" w:hAnsi="Calibri" w:cs="Calibri"/>
                <w:sz w:val="20"/>
                <w:szCs w:val="26"/>
              </w:rPr>
              <w:t>ĕ</w:t>
            </w:r>
            <w:r w:rsidRPr="002C63EF">
              <w:rPr>
                <w:rFonts w:ascii="Arial Cyr Chuv" w:hAnsi="Arial Cyr Chuv" w:cs="Arial Cyr Chuv"/>
                <w:sz w:val="20"/>
                <w:szCs w:val="26"/>
              </w:rPr>
              <w:t>н</w:t>
            </w:r>
            <w:proofErr w:type="spellEnd"/>
            <w:r w:rsidR="00064393" w:rsidRPr="002C63EF">
              <w:rPr>
                <w:rFonts w:ascii="Arial Cyr Chuv" w:hAnsi="Arial Cyr Chuv"/>
                <w:sz w:val="20"/>
                <w:szCs w:val="26"/>
              </w:rPr>
              <w:t xml:space="preserve"> </w:t>
            </w:r>
            <w:proofErr w:type="spellStart"/>
            <w:r w:rsidRPr="002C63EF">
              <w:rPr>
                <w:rFonts w:ascii="Arial Cyr Chuv" w:hAnsi="Arial Cyr Chuv"/>
                <w:sz w:val="20"/>
                <w:szCs w:val="26"/>
              </w:rPr>
              <w:t>администраций</w:t>
            </w:r>
            <w:r w:rsidRPr="002C63EF">
              <w:rPr>
                <w:rFonts w:ascii="Calibri" w:hAnsi="Calibri" w:cs="Calibri"/>
                <w:sz w:val="20"/>
                <w:szCs w:val="26"/>
              </w:rPr>
              <w:t>ĕ</w:t>
            </w:r>
            <w:proofErr w:type="spellEnd"/>
          </w:p>
          <w:p w:rsidR="00B242EC" w:rsidRPr="002C63EF" w:rsidRDefault="00B242EC" w:rsidP="00607506">
            <w:pPr>
              <w:ind w:firstLine="86"/>
              <w:jc w:val="center"/>
              <w:rPr>
                <w:rFonts w:ascii="Arial Cyr Chuv" w:hAnsi="Arial Cyr Chuv"/>
                <w:sz w:val="20"/>
                <w:szCs w:val="26"/>
              </w:rPr>
            </w:pPr>
            <w:r w:rsidRPr="002C63EF">
              <w:rPr>
                <w:rFonts w:ascii="Arial Cyr Chuv" w:hAnsi="Arial Cyr Chuv"/>
                <w:sz w:val="20"/>
                <w:szCs w:val="26"/>
              </w:rPr>
              <w:t>ЙЫШАНУ</w:t>
            </w:r>
          </w:p>
          <w:p w:rsidR="00B242EC" w:rsidRPr="002C63EF" w:rsidRDefault="00B242EC" w:rsidP="00607506">
            <w:pPr>
              <w:ind w:firstLine="86"/>
              <w:jc w:val="center"/>
              <w:rPr>
                <w:rFonts w:ascii="Arial Cyr Chuv" w:hAnsi="Arial Cyr Chuv"/>
                <w:sz w:val="20"/>
                <w:szCs w:val="26"/>
              </w:rPr>
            </w:pPr>
            <w:r w:rsidRPr="002C63EF">
              <w:rPr>
                <w:rFonts w:ascii="Arial Cyr Chuv" w:hAnsi="Arial Cyr Chuv"/>
                <w:sz w:val="20"/>
                <w:szCs w:val="26"/>
              </w:rPr>
              <w:t>№</w:t>
            </w:r>
          </w:p>
          <w:p w:rsidR="00B242EC" w:rsidRPr="002C63EF" w:rsidRDefault="00B242EC" w:rsidP="00607506">
            <w:pPr>
              <w:ind w:firstLine="86"/>
              <w:jc w:val="center"/>
              <w:rPr>
                <w:rFonts w:ascii="Arial Cyr Chuv" w:hAnsi="Arial Cyr Chuv"/>
                <w:sz w:val="20"/>
                <w:szCs w:val="28"/>
              </w:rPr>
            </w:pPr>
            <w:proofErr w:type="spellStart"/>
            <w:r w:rsidRPr="002C63EF">
              <w:rPr>
                <w:rFonts w:ascii="Arial Cyr Chuv" w:hAnsi="Arial Cyr Chuv"/>
                <w:sz w:val="20"/>
                <w:szCs w:val="26"/>
              </w:rPr>
              <w:t>С</w:t>
            </w:r>
            <w:r w:rsidRPr="002C63EF">
              <w:rPr>
                <w:rFonts w:ascii="Calibri" w:hAnsi="Calibri" w:cs="Calibri"/>
                <w:sz w:val="20"/>
                <w:szCs w:val="26"/>
              </w:rPr>
              <w:t>ĕ</w:t>
            </w:r>
            <w:r w:rsidRPr="002C63EF">
              <w:rPr>
                <w:rFonts w:ascii="Arial Cyr Chuv" w:hAnsi="Arial Cyr Chuv" w:cs="Arial Cyr Chuv"/>
                <w:sz w:val="20"/>
                <w:szCs w:val="26"/>
              </w:rPr>
              <w:t>нт</w:t>
            </w:r>
            <w:r w:rsidRPr="002C63EF">
              <w:rPr>
                <w:rFonts w:ascii="Calibri" w:hAnsi="Calibri" w:cs="Calibri"/>
                <w:sz w:val="20"/>
                <w:szCs w:val="26"/>
              </w:rPr>
              <w:t>ĕ</w:t>
            </w:r>
            <w:r w:rsidRPr="002C63EF">
              <w:rPr>
                <w:rFonts w:ascii="Arial Cyr Chuv" w:hAnsi="Arial Cyr Chuv" w:cs="Arial Cyr Chuv"/>
                <w:sz w:val="20"/>
                <w:szCs w:val="26"/>
              </w:rPr>
              <w:t>рв</w:t>
            </w:r>
            <w:r w:rsidRPr="002C63EF">
              <w:rPr>
                <w:rFonts w:ascii="Calibri" w:hAnsi="Calibri" w:cs="Calibri"/>
                <w:sz w:val="20"/>
                <w:szCs w:val="26"/>
              </w:rPr>
              <w:t>ă</w:t>
            </w:r>
            <w:r w:rsidRPr="002C63EF">
              <w:rPr>
                <w:rFonts w:ascii="Arial Cyr Chuv" w:hAnsi="Arial Cyr Chuv" w:cs="Arial Cyr Chuv"/>
                <w:sz w:val="20"/>
                <w:szCs w:val="26"/>
              </w:rPr>
              <w:t>рри</w:t>
            </w:r>
            <w:proofErr w:type="spellEnd"/>
            <w:r w:rsidR="00064393" w:rsidRPr="002C63EF">
              <w:rPr>
                <w:rFonts w:ascii="Arial Cyr Chuv" w:hAnsi="Arial Cyr Chuv"/>
                <w:sz w:val="20"/>
                <w:szCs w:val="26"/>
              </w:rPr>
              <w:t xml:space="preserve"> </w:t>
            </w:r>
            <w:r w:rsidRPr="002C63EF">
              <w:rPr>
                <w:rFonts w:ascii="Arial Cyr Chuv" w:hAnsi="Arial Cyr Chuv"/>
                <w:sz w:val="20"/>
                <w:szCs w:val="26"/>
              </w:rPr>
              <w:t>хули</w:t>
            </w:r>
          </w:p>
        </w:tc>
        <w:tc>
          <w:tcPr>
            <w:tcW w:w="803" w:type="pct"/>
            <w:vAlign w:val="center"/>
          </w:tcPr>
          <w:p w:rsidR="00B242EC" w:rsidRPr="002C63EF" w:rsidRDefault="00B242EC" w:rsidP="00607506">
            <w:pPr>
              <w:ind w:left="-108"/>
              <w:jc w:val="center"/>
              <w:rPr>
                <w:sz w:val="20"/>
              </w:rPr>
            </w:pPr>
            <w:r w:rsidRPr="002C63EF">
              <w:rPr>
                <w:sz w:val="20"/>
              </w:rPr>
              <w:object w:dxaOrig="1605" w:dyaOrig="1530">
                <v:shape id="_x0000_i1027" type="#_x0000_t75" style="width:75pt;height:71.25pt" o:ole="">
                  <v:imagedata r:id="rId9" o:title=""/>
                </v:shape>
                <o:OLEObject Type="Embed" ProgID="MSPhotoEd.3" ShapeID="_x0000_i1027" DrawAspect="Content" ObjectID="_1642606421" r:id="rId18"/>
              </w:object>
            </w:r>
          </w:p>
          <w:p w:rsidR="00B242EC" w:rsidRPr="002C63EF" w:rsidRDefault="00B242EC" w:rsidP="00607506">
            <w:pPr>
              <w:ind w:left="-108"/>
              <w:jc w:val="center"/>
              <w:rPr>
                <w:sz w:val="20"/>
                <w:szCs w:val="28"/>
                <w:lang w:val="en-US"/>
              </w:rPr>
            </w:pPr>
          </w:p>
        </w:tc>
        <w:tc>
          <w:tcPr>
            <w:tcW w:w="2056" w:type="pct"/>
            <w:vAlign w:val="center"/>
          </w:tcPr>
          <w:p w:rsidR="00B242EC" w:rsidRPr="002C63EF" w:rsidRDefault="00B242EC" w:rsidP="00607506">
            <w:pPr>
              <w:jc w:val="center"/>
              <w:rPr>
                <w:sz w:val="20"/>
                <w:szCs w:val="26"/>
              </w:rPr>
            </w:pPr>
            <w:r w:rsidRPr="002C63EF">
              <w:rPr>
                <w:sz w:val="20"/>
                <w:szCs w:val="26"/>
              </w:rPr>
              <w:t>Чувашская</w:t>
            </w:r>
            <w:r w:rsidR="00064393" w:rsidRPr="002C63EF">
              <w:rPr>
                <w:sz w:val="20"/>
                <w:szCs w:val="26"/>
              </w:rPr>
              <w:t xml:space="preserve"> </w:t>
            </w:r>
            <w:r w:rsidRPr="002C63EF">
              <w:rPr>
                <w:sz w:val="20"/>
                <w:szCs w:val="26"/>
              </w:rPr>
              <w:t>Республика</w:t>
            </w:r>
          </w:p>
          <w:p w:rsidR="00B242EC" w:rsidRPr="002C63EF" w:rsidRDefault="00B242EC" w:rsidP="00607506">
            <w:pPr>
              <w:jc w:val="center"/>
              <w:rPr>
                <w:sz w:val="20"/>
                <w:szCs w:val="26"/>
              </w:rPr>
            </w:pPr>
            <w:r w:rsidRPr="002C63EF">
              <w:rPr>
                <w:sz w:val="20"/>
                <w:szCs w:val="26"/>
              </w:rPr>
              <w:t>Администрация</w:t>
            </w:r>
          </w:p>
          <w:p w:rsidR="00B242EC" w:rsidRPr="002C63EF" w:rsidRDefault="00B242EC" w:rsidP="00607506">
            <w:pPr>
              <w:jc w:val="center"/>
              <w:rPr>
                <w:sz w:val="20"/>
                <w:szCs w:val="26"/>
              </w:rPr>
            </w:pPr>
            <w:r w:rsidRPr="002C63EF">
              <w:rPr>
                <w:sz w:val="20"/>
                <w:szCs w:val="26"/>
              </w:rPr>
              <w:t>Мариинско-Посадского</w:t>
            </w:r>
          </w:p>
          <w:p w:rsidR="00B242EC" w:rsidRPr="002C63EF" w:rsidRDefault="00B242EC" w:rsidP="00607506">
            <w:pPr>
              <w:jc w:val="center"/>
              <w:rPr>
                <w:sz w:val="20"/>
                <w:szCs w:val="26"/>
              </w:rPr>
            </w:pPr>
            <w:r w:rsidRPr="002C63EF">
              <w:rPr>
                <w:sz w:val="20"/>
                <w:szCs w:val="26"/>
              </w:rPr>
              <w:t>городского</w:t>
            </w:r>
            <w:r w:rsidR="00064393" w:rsidRPr="002C63EF">
              <w:rPr>
                <w:sz w:val="20"/>
                <w:szCs w:val="26"/>
              </w:rPr>
              <w:t xml:space="preserve"> </w:t>
            </w:r>
            <w:r w:rsidRPr="002C63EF">
              <w:rPr>
                <w:sz w:val="20"/>
                <w:szCs w:val="26"/>
              </w:rPr>
              <w:t>поселения</w:t>
            </w:r>
          </w:p>
          <w:p w:rsidR="00B242EC" w:rsidRPr="002C63EF" w:rsidRDefault="00B242EC" w:rsidP="00607506">
            <w:pPr>
              <w:jc w:val="center"/>
              <w:rPr>
                <w:b/>
                <w:sz w:val="20"/>
                <w:szCs w:val="26"/>
              </w:rPr>
            </w:pPr>
            <w:r w:rsidRPr="002C63EF">
              <w:rPr>
                <w:b/>
                <w:sz w:val="20"/>
                <w:szCs w:val="26"/>
              </w:rPr>
              <w:t>ПОСТАНОВЛЕНИЕ</w:t>
            </w:r>
          </w:p>
          <w:p w:rsidR="00B242EC" w:rsidRPr="002C63EF" w:rsidRDefault="00B242EC" w:rsidP="00607506">
            <w:pPr>
              <w:jc w:val="center"/>
              <w:rPr>
                <w:sz w:val="20"/>
                <w:szCs w:val="26"/>
              </w:rPr>
            </w:pPr>
            <w:r w:rsidRPr="002C63EF">
              <w:rPr>
                <w:sz w:val="20"/>
                <w:szCs w:val="26"/>
              </w:rPr>
              <w:t>20.12.2019г.</w:t>
            </w:r>
            <w:r w:rsidR="00064393" w:rsidRPr="002C63EF">
              <w:rPr>
                <w:sz w:val="20"/>
                <w:szCs w:val="26"/>
              </w:rPr>
              <w:t xml:space="preserve"> </w:t>
            </w:r>
            <w:r w:rsidRPr="002C63EF">
              <w:rPr>
                <w:sz w:val="20"/>
                <w:szCs w:val="26"/>
              </w:rPr>
              <w:t>№</w:t>
            </w:r>
            <w:r w:rsidR="00064393" w:rsidRPr="002C63EF">
              <w:rPr>
                <w:sz w:val="20"/>
                <w:szCs w:val="26"/>
              </w:rPr>
              <w:t xml:space="preserve"> </w:t>
            </w:r>
            <w:r w:rsidRPr="002C63EF">
              <w:rPr>
                <w:sz w:val="20"/>
                <w:szCs w:val="26"/>
              </w:rPr>
              <w:t>342</w:t>
            </w:r>
          </w:p>
          <w:p w:rsidR="00B242EC" w:rsidRPr="002C63EF" w:rsidRDefault="00B242EC" w:rsidP="00607506">
            <w:pPr>
              <w:jc w:val="center"/>
              <w:rPr>
                <w:sz w:val="20"/>
                <w:szCs w:val="28"/>
              </w:rPr>
            </w:pPr>
            <w:r w:rsidRPr="002C63EF">
              <w:rPr>
                <w:sz w:val="20"/>
                <w:szCs w:val="26"/>
              </w:rPr>
              <w:t>город</w:t>
            </w:r>
            <w:r w:rsidR="00064393" w:rsidRPr="002C63EF">
              <w:rPr>
                <w:sz w:val="20"/>
                <w:szCs w:val="26"/>
              </w:rPr>
              <w:t xml:space="preserve"> </w:t>
            </w:r>
            <w:r w:rsidRPr="002C63EF">
              <w:rPr>
                <w:sz w:val="20"/>
                <w:szCs w:val="26"/>
              </w:rPr>
              <w:t>Мариинский</w:t>
            </w:r>
            <w:r w:rsidR="00064393" w:rsidRPr="002C63EF">
              <w:rPr>
                <w:sz w:val="20"/>
                <w:szCs w:val="26"/>
              </w:rPr>
              <w:t xml:space="preserve"> </w:t>
            </w:r>
            <w:r w:rsidRPr="002C63EF">
              <w:rPr>
                <w:sz w:val="20"/>
                <w:szCs w:val="26"/>
              </w:rPr>
              <w:t>Посад</w:t>
            </w:r>
          </w:p>
        </w:tc>
      </w:tr>
    </w:tbl>
    <w:p w:rsidR="00B242EC" w:rsidRPr="002C63EF" w:rsidRDefault="00B242EC" w:rsidP="00607506">
      <w:pPr>
        <w:pStyle w:val="12"/>
        <w:rPr>
          <w:rFonts w:ascii="Times New Roman" w:hAnsi="Times New Roman"/>
          <w:b/>
          <w:bCs/>
          <w:sz w:val="20"/>
          <w:szCs w:val="28"/>
        </w:rPr>
      </w:pPr>
    </w:p>
    <w:p w:rsidR="00607506" w:rsidRPr="002C63EF" w:rsidRDefault="00607506" w:rsidP="00607506">
      <w:pPr>
        <w:pStyle w:val="12"/>
        <w:ind w:right="6067"/>
        <w:jc w:val="left"/>
        <w:rPr>
          <w:rFonts w:ascii="Times New Roman" w:hAnsi="Times New Roman"/>
          <w:b/>
          <w:bCs/>
          <w:sz w:val="20"/>
        </w:rPr>
      </w:pPr>
      <w:r w:rsidRPr="002C63EF">
        <w:rPr>
          <w:rFonts w:ascii="Times New Roman" w:hAnsi="Times New Roman"/>
          <w:b/>
          <w:bCs/>
          <w:sz w:val="20"/>
        </w:rPr>
        <w:t>О отмене постановления от 03.12.2019г. № 321 «О внесении изменений в муниципальную программу «Благоустройство территории Мариинско-Посадского городского поселения Мариинско-Посадского района Чувашской Республики» на 2019 - 2023 годы</w:t>
      </w:r>
    </w:p>
    <w:p w:rsidR="00607506" w:rsidRPr="002C63EF" w:rsidRDefault="00607506" w:rsidP="00607506">
      <w:pPr>
        <w:pStyle w:val="12"/>
        <w:ind w:right="6067"/>
        <w:jc w:val="left"/>
        <w:rPr>
          <w:rFonts w:ascii="Times New Roman" w:hAnsi="Times New Roman"/>
          <w:b/>
          <w:bCs/>
          <w:sz w:val="20"/>
        </w:rPr>
      </w:pPr>
    </w:p>
    <w:p w:rsidR="00B242EC" w:rsidRPr="002C63EF" w:rsidRDefault="00064393" w:rsidP="00607506">
      <w:pPr>
        <w:pStyle w:val="af6"/>
        <w:shd w:val="clear" w:color="auto" w:fill="F5F5F5"/>
        <w:spacing w:before="0" w:beforeAutospacing="0" w:after="0" w:afterAutospacing="0"/>
        <w:ind w:firstLine="300"/>
        <w:jc w:val="both"/>
        <w:rPr>
          <w:color w:val="auto"/>
          <w:sz w:val="20"/>
        </w:rPr>
      </w:pPr>
      <w:r w:rsidRPr="002C63EF">
        <w:rPr>
          <w:color w:val="auto"/>
          <w:sz w:val="20"/>
          <w:szCs w:val="28"/>
        </w:rPr>
        <w:t xml:space="preserve"> </w:t>
      </w:r>
      <w:r w:rsidR="00B242EC" w:rsidRPr="002C63EF">
        <w:rPr>
          <w:color w:val="auto"/>
          <w:sz w:val="20"/>
        </w:rPr>
        <w:t>В</w:t>
      </w:r>
      <w:r w:rsidRPr="002C63EF">
        <w:rPr>
          <w:color w:val="auto"/>
          <w:sz w:val="20"/>
        </w:rPr>
        <w:t xml:space="preserve"> </w:t>
      </w:r>
      <w:r w:rsidR="00B242EC" w:rsidRPr="002C63EF">
        <w:rPr>
          <w:color w:val="auto"/>
          <w:sz w:val="20"/>
        </w:rPr>
        <w:t>соответствии</w:t>
      </w:r>
      <w:r w:rsidRPr="002C63EF">
        <w:rPr>
          <w:color w:val="auto"/>
          <w:sz w:val="20"/>
        </w:rPr>
        <w:t xml:space="preserve"> </w:t>
      </w:r>
      <w:r w:rsidR="00B242EC" w:rsidRPr="002C63EF">
        <w:rPr>
          <w:color w:val="auto"/>
          <w:sz w:val="20"/>
        </w:rPr>
        <w:t>с</w:t>
      </w:r>
      <w:r w:rsidRPr="002C63EF">
        <w:rPr>
          <w:color w:val="auto"/>
          <w:sz w:val="20"/>
        </w:rPr>
        <w:t xml:space="preserve"> </w:t>
      </w:r>
      <w:r w:rsidR="00B242EC" w:rsidRPr="002C63EF">
        <w:rPr>
          <w:color w:val="auto"/>
          <w:sz w:val="20"/>
        </w:rPr>
        <w:t>Федеральным</w:t>
      </w:r>
      <w:r w:rsidRPr="002C63EF">
        <w:rPr>
          <w:color w:val="auto"/>
          <w:sz w:val="20"/>
        </w:rPr>
        <w:t xml:space="preserve"> </w:t>
      </w:r>
      <w:r w:rsidR="00B242EC" w:rsidRPr="002C63EF">
        <w:rPr>
          <w:color w:val="auto"/>
          <w:sz w:val="20"/>
        </w:rPr>
        <w:t>законом</w:t>
      </w:r>
      <w:r w:rsidRPr="002C63EF">
        <w:rPr>
          <w:color w:val="auto"/>
          <w:sz w:val="20"/>
        </w:rPr>
        <w:t xml:space="preserve"> </w:t>
      </w:r>
      <w:r w:rsidR="00B242EC" w:rsidRPr="002C63EF">
        <w:rPr>
          <w:color w:val="auto"/>
          <w:sz w:val="20"/>
        </w:rPr>
        <w:t>от</w:t>
      </w:r>
      <w:r w:rsidRPr="002C63EF">
        <w:rPr>
          <w:color w:val="auto"/>
          <w:sz w:val="20"/>
        </w:rPr>
        <w:t xml:space="preserve"> </w:t>
      </w:r>
      <w:r w:rsidR="00B242EC" w:rsidRPr="002C63EF">
        <w:rPr>
          <w:color w:val="auto"/>
          <w:sz w:val="20"/>
        </w:rPr>
        <w:t>06</w:t>
      </w:r>
      <w:r w:rsidRPr="002C63EF">
        <w:rPr>
          <w:color w:val="auto"/>
          <w:sz w:val="20"/>
        </w:rPr>
        <w:t xml:space="preserve"> </w:t>
      </w:r>
      <w:r w:rsidR="00B242EC" w:rsidRPr="002C63EF">
        <w:rPr>
          <w:color w:val="auto"/>
          <w:sz w:val="20"/>
        </w:rPr>
        <w:t>октября</w:t>
      </w:r>
      <w:r w:rsidRPr="002C63EF">
        <w:rPr>
          <w:color w:val="auto"/>
          <w:sz w:val="20"/>
        </w:rPr>
        <w:t xml:space="preserve"> </w:t>
      </w:r>
      <w:r w:rsidR="00B242EC" w:rsidRPr="002C63EF">
        <w:rPr>
          <w:color w:val="auto"/>
          <w:sz w:val="20"/>
        </w:rPr>
        <w:t>2003</w:t>
      </w:r>
      <w:r w:rsidRPr="002C63EF">
        <w:rPr>
          <w:color w:val="auto"/>
          <w:sz w:val="20"/>
        </w:rPr>
        <w:t xml:space="preserve"> </w:t>
      </w:r>
      <w:r w:rsidR="00B242EC" w:rsidRPr="002C63EF">
        <w:rPr>
          <w:color w:val="auto"/>
          <w:sz w:val="20"/>
        </w:rPr>
        <w:t>г.</w:t>
      </w:r>
      <w:r w:rsidRPr="002C63EF">
        <w:rPr>
          <w:color w:val="auto"/>
          <w:sz w:val="20"/>
        </w:rPr>
        <w:t xml:space="preserve"> </w:t>
      </w:r>
      <w:r w:rsidR="00B242EC" w:rsidRPr="002C63EF">
        <w:rPr>
          <w:color w:val="auto"/>
          <w:sz w:val="20"/>
        </w:rPr>
        <w:t>№131-ФЗ</w:t>
      </w:r>
      <w:r w:rsidRPr="002C63EF">
        <w:rPr>
          <w:color w:val="auto"/>
          <w:sz w:val="20"/>
        </w:rPr>
        <w:t xml:space="preserve"> </w:t>
      </w:r>
      <w:r w:rsidR="00B242EC" w:rsidRPr="002C63EF">
        <w:rPr>
          <w:color w:val="auto"/>
          <w:sz w:val="20"/>
        </w:rPr>
        <w:t>«Об</w:t>
      </w:r>
      <w:r w:rsidRPr="002C63EF">
        <w:rPr>
          <w:color w:val="auto"/>
          <w:sz w:val="20"/>
        </w:rPr>
        <w:t xml:space="preserve"> </w:t>
      </w:r>
      <w:r w:rsidR="00B242EC" w:rsidRPr="002C63EF">
        <w:rPr>
          <w:color w:val="auto"/>
          <w:sz w:val="20"/>
        </w:rPr>
        <w:t>общих</w:t>
      </w:r>
      <w:r w:rsidRPr="002C63EF">
        <w:rPr>
          <w:color w:val="auto"/>
          <w:sz w:val="20"/>
        </w:rPr>
        <w:t xml:space="preserve"> </w:t>
      </w:r>
      <w:r w:rsidR="00B242EC" w:rsidRPr="002C63EF">
        <w:rPr>
          <w:color w:val="auto"/>
          <w:sz w:val="20"/>
        </w:rPr>
        <w:t>принципах</w:t>
      </w:r>
      <w:r w:rsidRPr="002C63EF">
        <w:rPr>
          <w:color w:val="auto"/>
          <w:sz w:val="20"/>
        </w:rPr>
        <w:t xml:space="preserve"> </w:t>
      </w:r>
      <w:r w:rsidR="00B242EC" w:rsidRPr="002C63EF">
        <w:rPr>
          <w:color w:val="auto"/>
          <w:sz w:val="20"/>
        </w:rPr>
        <w:t>организации</w:t>
      </w:r>
      <w:r w:rsidRPr="002C63EF">
        <w:rPr>
          <w:color w:val="auto"/>
          <w:sz w:val="20"/>
        </w:rPr>
        <w:t xml:space="preserve"> </w:t>
      </w:r>
      <w:r w:rsidR="00B242EC" w:rsidRPr="002C63EF">
        <w:rPr>
          <w:color w:val="auto"/>
          <w:sz w:val="20"/>
        </w:rPr>
        <w:t>местного</w:t>
      </w:r>
      <w:r w:rsidRPr="002C63EF">
        <w:rPr>
          <w:color w:val="auto"/>
          <w:sz w:val="20"/>
        </w:rPr>
        <w:t xml:space="preserve"> </w:t>
      </w:r>
      <w:r w:rsidR="00B242EC" w:rsidRPr="002C63EF">
        <w:rPr>
          <w:color w:val="auto"/>
          <w:sz w:val="20"/>
        </w:rPr>
        <w:t>самоуправления</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r w:rsidRPr="002C63EF">
        <w:rPr>
          <w:color w:val="auto"/>
          <w:sz w:val="20"/>
        </w:rPr>
        <w:t xml:space="preserve"> </w:t>
      </w:r>
      <w:r w:rsidR="00B242EC" w:rsidRPr="002C63EF">
        <w:rPr>
          <w:color w:val="auto"/>
          <w:sz w:val="20"/>
        </w:rPr>
        <w:t>Бюджетным</w:t>
      </w:r>
      <w:r w:rsidRPr="002C63EF">
        <w:rPr>
          <w:color w:val="auto"/>
          <w:sz w:val="20"/>
        </w:rPr>
        <w:t xml:space="preserve"> </w:t>
      </w:r>
      <w:r w:rsidR="00B242EC" w:rsidRPr="002C63EF">
        <w:rPr>
          <w:color w:val="auto"/>
          <w:sz w:val="20"/>
        </w:rPr>
        <w:t>кодексом</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r w:rsidRPr="002C63EF">
        <w:rPr>
          <w:color w:val="auto"/>
          <w:sz w:val="20"/>
        </w:rPr>
        <w:t xml:space="preserve"> </w:t>
      </w:r>
      <w:r w:rsidR="00B242EC" w:rsidRPr="002C63EF">
        <w:rPr>
          <w:color w:val="auto"/>
          <w:sz w:val="20"/>
        </w:rPr>
        <w:t>от</w:t>
      </w:r>
      <w:r w:rsidRPr="002C63EF">
        <w:rPr>
          <w:color w:val="auto"/>
          <w:sz w:val="20"/>
        </w:rPr>
        <w:t xml:space="preserve"> </w:t>
      </w:r>
      <w:r w:rsidR="00B242EC" w:rsidRPr="002C63EF">
        <w:rPr>
          <w:color w:val="auto"/>
          <w:sz w:val="20"/>
        </w:rPr>
        <w:t>31</w:t>
      </w:r>
      <w:r w:rsidRPr="002C63EF">
        <w:rPr>
          <w:color w:val="auto"/>
          <w:sz w:val="20"/>
        </w:rPr>
        <w:t xml:space="preserve"> </w:t>
      </w:r>
      <w:r w:rsidR="00B242EC" w:rsidRPr="002C63EF">
        <w:rPr>
          <w:color w:val="auto"/>
          <w:sz w:val="20"/>
        </w:rPr>
        <w:t>июля</w:t>
      </w:r>
      <w:r w:rsidRPr="002C63EF">
        <w:rPr>
          <w:color w:val="auto"/>
          <w:sz w:val="20"/>
        </w:rPr>
        <w:t xml:space="preserve"> </w:t>
      </w:r>
      <w:r w:rsidR="00B242EC" w:rsidRPr="002C63EF">
        <w:rPr>
          <w:color w:val="auto"/>
          <w:sz w:val="20"/>
        </w:rPr>
        <w:t>1998</w:t>
      </w:r>
      <w:r w:rsidRPr="002C63EF">
        <w:rPr>
          <w:color w:val="auto"/>
          <w:sz w:val="20"/>
        </w:rPr>
        <w:t xml:space="preserve"> </w:t>
      </w:r>
      <w:r w:rsidR="00B242EC" w:rsidRPr="002C63EF">
        <w:rPr>
          <w:color w:val="auto"/>
          <w:sz w:val="20"/>
        </w:rPr>
        <w:t>г.</w:t>
      </w:r>
      <w:r w:rsidRPr="002C63EF">
        <w:rPr>
          <w:color w:val="auto"/>
          <w:sz w:val="20"/>
        </w:rPr>
        <w:t xml:space="preserve"> </w:t>
      </w:r>
      <w:r w:rsidR="00B242EC" w:rsidRPr="002C63EF">
        <w:rPr>
          <w:color w:val="auto"/>
          <w:sz w:val="20"/>
        </w:rPr>
        <w:t>№145-ФЗ,</w:t>
      </w:r>
      <w:r w:rsidRPr="002C63EF">
        <w:rPr>
          <w:color w:val="auto"/>
          <w:sz w:val="20"/>
        </w:rPr>
        <w:t xml:space="preserve"> </w:t>
      </w:r>
      <w:r w:rsidR="00B242EC" w:rsidRPr="002C63EF">
        <w:rPr>
          <w:color w:val="auto"/>
          <w:sz w:val="20"/>
        </w:rPr>
        <w:t>Законом</w:t>
      </w:r>
      <w:r w:rsidRPr="002C63EF">
        <w:rPr>
          <w:color w:val="auto"/>
          <w:sz w:val="20"/>
        </w:rPr>
        <w:t xml:space="preserve"> </w:t>
      </w:r>
      <w:r w:rsidR="00B242EC" w:rsidRPr="002C63EF">
        <w:rPr>
          <w:color w:val="auto"/>
          <w:sz w:val="20"/>
        </w:rPr>
        <w:t>Чувашской</w:t>
      </w:r>
      <w:r w:rsidRPr="002C63EF">
        <w:rPr>
          <w:color w:val="auto"/>
          <w:sz w:val="20"/>
        </w:rPr>
        <w:t xml:space="preserve"> </w:t>
      </w:r>
      <w:r w:rsidR="00B242EC" w:rsidRPr="002C63EF">
        <w:rPr>
          <w:color w:val="auto"/>
          <w:sz w:val="20"/>
        </w:rPr>
        <w:t>Республики</w:t>
      </w:r>
      <w:r w:rsidRPr="002C63EF">
        <w:rPr>
          <w:color w:val="auto"/>
          <w:sz w:val="20"/>
        </w:rPr>
        <w:t xml:space="preserve"> </w:t>
      </w:r>
      <w:r w:rsidR="00B242EC" w:rsidRPr="002C63EF">
        <w:rPr>
          <w:color w:val="auto"/>
          <w:sz w:val="20"/>
        </w:rPr>
        <w:t>от</w:t>
      </w:r>
      <w:r w:rsidRPr="002C63EF">
        <w:rPr>
          <w:color w:val="auto"/>
          <w:sz w:val="20"/>
        </w:rPr>
        <w:t xml:space="preserve"> </w:t>
      </w:r>
      <w:r w:rsidR="00B242EC" w:rsidRPr="002C63EF">
        <w:rPr>
          <w:color w:val="auto"/>
          <w:sz w:val="20"/>
        </w:rPr>
        <w:t>18</w:t>
      </w:r>
      <w:r w:rsidRPr="002C63EF">
        <w:rPr>
          <w:color w:val="auto"/>
          <w:sz w:val="20"/>
        </w:rPr>
        <w:t xml:space="preserve"> </w:t>
      </w:r>
      <w:r w:rsidR="00B242EC" w:rsidRPr="002C63EF">
        <w:rPr>
          <w:color w:val="auto"/>
          <w:sz w:val="20"/>
        </w:rPr>
        <w:t>октября</w:t>
      </w:r>
      <w:r w:rsidRPr="002C63EF">
        <w:rPr>
          <w:color w:val="auto"/>
          <w:sz w:val="20"/>
        </w:rPr>
        <w:t xml:space="preserve"> </w:t>
      </w:r>
      <w:r w:rsidR="00B242EC" w:rsidRPr="002C63EF">
        <w:rPr>
          <w:color w:val="auto"/>
          <w:sz w:val="20"/>
        </w:rPr>
        <w:t>2004</w:t>
      </w:r>
      <w:r w:rsidRPr="002C63EF">
        <w:rPr>
          <w:color w:val="auto"/>
          <w:sz w:val="20"/>
        </w:rPr>
        <w:t xml:space="preserve"> </w:t>
      </w:r>
      <w:r w:rsidR="00B242EC" w:rsidRPr="002C63EF">
        <w:rPr>
          <w:color w:val="auto"/>
          <w:sz w:val="20"/>
        </w:rPr>
        <w:t>г.</w:t>
      </w:r>
      <w:r w:rsidRPr="002C63EF">
        <w:rPr>
          <w:color w:val="auto"/>
          <w:sz w:val="20"/>
        </w:rPr>
        <w:t xml:space="preserve"> </w:t>
      </w:r>
      <w:r w:rsidR="00B242EC" w:rsidRPr="002C63EF">
        <w:rPr>
          <w:color w:val="auto"/>
          <w:sz w:val="20"/>
        </w:rPr>
        <w:t>№19</w:t>
      </w:r>
      <w:r w:rsidRPr="002C63EF">
        <w:rPr>
          <w:color w:val="auto"/>
          <w:sz w:val="20"/>
        </w:rPr>
        <w:t xml:space="preserve"> </w:t>
      </w:r>
      <w:r w:rsidR="00B242EC" w:rsidRPr="002C63EF">
        <w:rPr>
          <w:color w:val="auto"/>
          <w:sz w:val="20"/>
        </w:rPr>
        <w:t>«Об</w:t>
      </w:r>
      <w:r w:rsidRPr="002C63EF">
        <w:rPr>
          <w:color w:val="auto"/>
          <w:sz w:val="20"/>
        </w:rPr>
        <w:t xml:space="preserve"> </w:t>
      </w:r>
      <w:r w:rsidR="00B242EC" w:rsidRPr="002C63EF">
        <w:rPr>
          <w:color w:val="auto"/>
          <w:sz w:val="20"/>
        </w:rPr>
        <w:t>организации</w:t>
      </w:r>
      <w:r w:rsidRPr="002C63EF">
        <w:rPr>
          <w:color w:val="auto"/>
          <w:sz w:val="20"/>
        </w:rPr>
        <w:t xml:space="preserve"> </w:t>
      </w:r>
      <w:r w:rsidR="00B242EC" w:rsidRPr="002C63EF">
        <w:rPr>
          <w:color w:val="auto"/>
          <w:sz w:val="20"/>
        </w:rPr>
        <w:t>местного</w:t>
      </w:r>
      <w:r w:rsidRPr="002C63EF">
        <w:rPr>
          <w:color w:val="auto"/>
          <w:sz w:val="20"/>
        </w:rPr>
        <w:t xml:space="preserve"> </w:t>
      </w:r>
      <w:r w:rsidR="00B242EC" w:rsidRPr="002C63EF">
        <w:rPr>
          <w:color w:val="auto"/>
          <w:sz w:val="20"/>
        </w:rPr>
        <w:t>самоуправления</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Чувашской</w:t>
      </w:r>
      <w:r w:rsidRPr="002C63EF">
        <w:rPr>
          <w:color w:val="auto"/>
          <w:sz w:val="20"/>
        </w:rPr>
        <w:t xml:space="preserve"> </w:t>
      </w:r>
      <w:r w:rsidR="00B242EC" w:rsidRPr="002C63EF">
        <w:rPr>
          <w:color w:val="auto"/>
          <w:sz w:val="20"/>
        </w:rPr>
        <w:t>Республике,</w:t>
      </w:r>
      <w:r w:rsidRPr="002C63EF">
        <w:rPr>
          <w:color w:val="auto"/>
          <w:sz w:val="20"/>
        </w:rPr>
        <w:t xml:space="preserve"> </w:t>
      </w:r>
      <w:r w:rsidR="00B242EC" w:rsidRPr="002C63EF">
        <w:rPr>
          <w:color w:val="auto"/>
          <w:sz w:val="20"/>
        </w:rPr>
        <w:t>Устава</w:t>
      </w:r>
      <w:r w:rsidRPr="002C63EF">
        <w:rPr>
          <w:color w:val="auto"/>
          <w:sz w:val="20"/>
        </w:rPr>
        <w:t xml:space="preserve"> </w:t>
      </w:r>
      <w:r w:rsidR="00B242EC" w:rsidRPr="002C63EF">
        <w:rPr>
          <w:color w:val="auto"/>
          <w:sz w:val="20"/>
        </w:rPr>
        <w:t>Мариинско-Посадского</w:t>
      </w:r>
      <w:r w:rsidRPr="002C63EF">
        <w:rPr>
          <w:color w:val="auto"/>
          <w:sz w:val="20"/>
        </w:rPr>
        <w:t xml:space="preserve"> </w:t>
      </w:r>
      <w:r w:rsidR="00B242EC" w:rsidRPr="002C63EF">
        <w:rPr>
          <w:color w:val="auto"/>
          <w:sz w:val="20"/>
        </w:rPr>
        <w:t>городского</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color w:val="auto"/>
          <w:sz w:val="20"/>
        </w:rPr>
        <w:t>Мариинско-Посадского</w:t>
      </w:r>
      <w:r w:rsidRPr="002C63EF">
        <w:rPr>
          <w:color w:val="auto"/>
          <w:sz w:val="20"/>
        </w:rPr>
        <w:t xml:space="preserve"> </w:t>
      </w:r>
      <w:r w:rsidR="00B242EC" w:rsidRPr="002C63EF">
        <w:rPr>
          <w:color w:val="auto"/>
          <w:sz w:val="20"/>
        </w:rPr>
        <w:t>района</w:t>
      </w:r>
      <w:r w:rsidRPr="002C63EF">
        <w:rPr>
          <w:color w:val="auto"/>
          <w:sz w:val="20"/>
        </w:rPr>
        <w:t xml:space="preserve"> </w:t>
      </w:r>
      <w:r w:rsidR="00B242EC" w:rsidRPr="002C63EF">
        <w:rPr>
          <w:color w:val="auto"/>
          <w:sz w:val="20"/>
        </w:rPr>
        <w:t>Чувашской</w:t>
      </w:r>
      <w:r w:rsidRPr="002C63EF">
        <w:rPr>
          <w:color w:val="auto"/>
          <w:sz w:val="20"/>
        </w:rPr>
        <w:t xml:space="preserve"> </w:t>
      </w:r>
      <w:r w:rsidR="00B242EC" w:rsidRPr="002C63EF">
        <w:rPr>
          <w:color w:val="auto"/>
          <w:sz w:val="20"/>
        </w:rPr>
        <w:t>Республики</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целях</w:t>
      </w:r>
      <w:r w:rsidRPr="002C63EF">
        <w:rPr>
          <w:color w:val="auto"/>
          <w:sz w:val="20"/>
        </w:rPr>
        <w:t xml:space="preserve"> </w:t>
      </w:r>
      <w:r w:rsidR="00B242EC" w:rsidRPr="002C63EF">
        <w:rPr>
          <w:color w:val="auto"/>
          <w:sz w:val="20"/>
        </w:rPr>
        <w:t>улучшения</w:t>
      </w:r>
      <w:r w:rsidRPr="002C63EF">
        <w:rPr>
          <w:color w:val="auto"/>
          <w:sz w:val="20"/>
        </w:rPr>
        <w:t xml:space="preserve"> </w:t>
      </w:r>
      <w:r w:rsidR="00B242EC" w:rsidRPr="002C63EF">
        <w:rPr>
          <w:color w:val="auto"/>
          <w:sz w:val="20"/>
        </w:rPr>
        <w:t>экологической</w:t>
      </w:r>
      <w:r w:rsidRPr="002C63EF">
        <w:rPr>
          <w:color w:val="auto"/>
          <w:sz w:val="20"/>
        </w:rPr>
        <w:t xml:space="preserve"> </w:t>
      </w:r>
      <w:r w:rsidR="00B242EC" w:rsidRPr="002C63EF">
        <w:rPr>
          <w:color w:val="auto"/>
          <w:sz w:val="20"/>
        </w:rPr>
        <w:t>обстановки</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создания</w:t>
      </w:r>
      <w:r w:rsidRPr="002C63EF">
        <w:rPr>
          <w:color w:val="auto"/>
          <w:sz w:val="20"/>
        </w:rPr>
        <w:t xml:space="preserve"> </w:t>
      </w:r>
      <w:r w:rsidR="00B242EC" w:rsidRPr="002C63EF">
        <w:rPr>
          <w:color w:val="auto"/>
          <w:sz w:val="20"/>
        </w:rPr>
        <w:t>среды,</w:t>
      </w:r>
      <w:r w:rsidRPr="002C63EF">
        <w:rPr>
          <w:color w:val="auto"/>
          <w:sz w:val="20"/>
        </w:rPr>
        <w:t xml:space="preserve"> </w:t>
      </w:r>
      <w:r w:rsidR="00B242EC" w:rsidRPr="002C63EF">
        <w:rPr>
          <w:color w:val="auto"/>
          <w:sz w:val="20"/>
        </w:rPr>
        <w:t>комфортной</w:t>
      </w:r>
      <w:r w:rsidRPr="002C63EF">
        <w:rPr>
          <w:color w:val="auto"/>
          <w:sz w:val="20"/>
        </w:rPr>
        <w:t xml:space="preserve"> </w:t>
      </w:r>
      <w:r w:rsidR="00B242EC" w:rsidRPr="002C63EF">
        <w:rPr>
          <w:color w:val="auto"/>
          <w:sz w:val="20"/>
        </w:rPr>
        <w:t>для</w:t>
      </w:r>
      <w:r w:rsidRPr="002C63EF">
        <w:rPr>
          <w:color w:val="auto"/>
          <w:sz w:val="20"/>
        </w:rPr>
        <w:t xml:space="preserve"> </w:t>
      </w:r>
      <w:r w:rsidR="00B242EC" w:rsidRPr="002C63EF">
        <w:rPr>
          <w:color w:val="auto"/>
          <w:sz w:val="20"/>
        </w:rPr>
        <w:t>проживания</w:t>
      </w:r>
      <w:r w:rsidRPr="002C63EF">
        <w:rPr>
          <w:color w:val="auto"/>
          <w:sz w:val="20"/>
        </w:rPr>
        <w:t xml:space="preserve"> </w:t>
      </w:r>
      <w:r w:rsidR="00B242EC" w:rsidRPr="002C63EF">
        <w:rPr>
          <w:color w:val="auto"/>
          <w:sz w:val="20"/>
        </w:rPr>
        <w:t>жителей,</w:t>
      </w:r>
      <w:r w:rsidRPr="002C63EF">
        <w:rPr>
          <w:color w:val="auto"/>
          <w:sz w:val="20"/>
        </w:rPr>
        <w:t xml:space="preserve"> </w:t>
      </w:r>
      <w:r w:rsidR="00B242EC" w:rsidRPr="002C63EF">
        <w:rPr>
          <w:color w:val="auto"/>
          <w:sz w:val="20"/>
        </w:rPr>
        <w:t>администрация</w:t>
      </w:r>
      <w:r w:rsidRPr="002C63EF">
        <w:rPr>
          <w:color w:val="auto"/>
          <w:sz w:val="20"/>
        </w:rPr>
        <w:t xml:space="preserve"> </w:t>
      </w:r>
      <w:r w:rsidR="00B242EC" w:rsidRPr="002C63EF">
        <w:rPr>
          <w:color w:val="auto"/>
          <w:sz w:val="20"/>
        </w:rPr>
        <w:t>Мариинско-Посадского</w:t>
      </w:r>
      <w:r w:rsidRPr="002C63EF">
        <w:rPr>
          <w:color w:val="auto"/>
          <w:sz w:val="20"/>
        </w:rPr>
        <w:t xml:space="preserve"> </w:t>
      </w:r>
      <w:r w:rsidR="00B242EC" w:rsidRPr="002C63EF">
        <w:rPr>
          <w:color w:val="auto"/>
          <w:sz w:val="20"/>
        </w:rPr>
        <w:t>городского</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color w:val="auto"/>
          <w:sz w:val="20"/>
        </w:rPr>
        <w:t>Мариинско-Посадского</w:t>
      </w:r>
      <w:r w:rsidRPr="002C63EF">
        <w:rPr>
          <w:color w:val="auto"/>
          <w:sz w:val="20"/>
        </w:rPr>
        <w:t xml:space="preserve"> </w:t>
      </w:r>
      <w:r w:rsidR="00B242EC" w:rsidRPr="002C63EF">
        <w:rPr>
          <w:color w:val="auto"/>
          <w:sz w:val="20"/>
        </w:rPr>
        <w:t>района</w:t>
      </w:r>
      <w:r w:rsidRPr="002C63EF">
        <w:rPr>
          <w:color w:val="auto"/>
          <w:sz w:val="20"/>
        </w:rPr>
        <w:t xml:space="preserve"> </w:t>
      </w:r>
      <w:r w:rsidR="00B242EC" w:rsidRPr="002C63EF">
        <w:rPr>
          <w:color w:val="auto"/>
          <w:sz w:val="20"/>
        </w:rPr>
        <w:t>Чувашской</w:t>
      </w:r>
      <w:r w:rsidRPr="002C63EF">
        <w:rPr>
          <w:color w:val="auto"/>
          <w:sz w:val="20"/>
        </w:rPr>
        <w:t xml:space="preserve"> </w:t>
      </w:r>
      <w:r w:rsidR="00B242EC" w:rsidRPr="002C63EF">
        <w:rPr>
          <w:color w:val="auto"/>
          <w:sz w:val="20"/>
        </w:rPr>
        <w:t>Республики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п</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с</w:t>
      </w:r>
      <w:r w:rsidRPr="002C63EF">
        <w:rPr>
          <w:color w:val="auto"/>
          <w:sz w:val="20"/>
        </w:rPr>
        <w:t xml:space="preserve"> </w:t>
      </w:r>
      <w:proofErr w:type="gramStart"/>
      <w:r w:rsidR="00B242EC" w:rsidRPr="002C63EF">
        <w:rPr>
          <w:color w:val="auto"/>
          <w:sz w:val="20"/>
        </w:rPr>
        <w:t>т</w:t>
      </w:r>
      <w:proofErr w:type="gramEnd"/>
      <w:r w:rsidRPr="002C63EF">
        <w:rPr>
          <w:color w:val="auto"/>
          <w:sz w:val="20"/>
        </w:rPr>
        <w:t xml:space="preserve"> </w:t>
      </w:r>
      <w:r w:rsidR="00B242EC" w:rsidRPr="002C63EF">
        <w:rPr>
          <w:color w:val="auto"/>
          <w:sz w:val="20"/>
        </w:rPr>
        <w:t>а</w:t>
      </w:r>
      <w:r w:rsidRPr="002C63EF">
        <w:rPr>
          <w:color w:val="auto"/>
          <w:sz w:val="20"/>
        </w:rPr>
        <w:t xml:space="preserve"> </w:t>
      </w:r>
      <w:r w:rsidR="00B242EC" w:rsidRPr="002C63EF">
        <w:rPr>
          <w:color w:val="auto"/>
          <w:sz w:val="20"/>
        </w:rPr>
        <w:t>н</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л</w:t>
      </w:r>
      <w:r w:rsidRPr="002C63EF">
        <w:rPr>
          <w:color w:val="auto"/>
          <w:sz w:val="20"/>
        </w:rPr>
        <w:t xml:space="preserve"> </w:t>
      </w:r>
      <w:r w:rsidR="00B242EC" w:rsidRPr="002C63EF">
        <w:rPr>
          <w:color w:val="auto"/>
          <w:sz w:val="20"/>
        </w:rPr>
        <w:t>я</w:t>
      </w:r>
      <w:r w:rsidRPr="002C63EF">
        <w:rPr>
          <w:color w:val="auto"/>
          <w:sz w:val="20"/>
        </w:rPr>
        <w:t xml:space="preserve"> </w:t>
      </w:r>
      <w:r w:rsidR="00B242EC" w:rsidRPr="002C63EF">
        <w:rPr>
          <w:color w:val="auto"/>
          <w:sz w:val="20"/>
        </w:rPr>
        <w:t>е</w:t>
      </w:r>
      <w:r w:rsidRPr="002C63EF">
        <w:rPr>
          <w:color w:val="auto"/>
          <w:sz w:val="20"/>
        </w:rPr>
        <w:t xml:space="preserve"> </w:t>
      </w:r>
      <w:r w:rsidR="00B242EC" w:rsidRPr="002C63EF">
        <w:rPr>
          <w:color w:val="auto"/>
          <w:sz w:val="20"/>
        </w:rPr>
        <w:t>т:</w:t>
      </w:r>
    </w:p>
    <w:p w:rsidR="00B242EC" w:rsidRPr="002C63EF" w:rsidRDefault="00B242EC" w:rsidP="00607506">
      <w:pPr>
        <w:jc w:val="both"/>
        <w:rPr>
          <w:sz w:val="20"/>
        </w:rPr>
      </w:pPr>
      <w:r w:rsidRPr="002C63EF">
        <w:rPr>
          <w:sz w:val="20"/>
        </w:rPr>
        <w:t>1.</w:t>
      </w:r>
      <w:r w:rsidR="00064393" w:rsidRPr="002C63EF">
        <w:rPr>
          <w:sz w:val="20"/>
        </w:rPr>
        <w:t xml:space="preserve"> </w:t>
      </w:r>
      <w:r w:rsidRPr="002C63EF">
        <w:rPr>
          <w:sz w:val="20"/>
        </w:rPr>
        <w:t>Отменить</w:t>
      </w:r>
      <w:r w:rsidR="00064393" w:rsidRPr="002C63EF">
        <w:rPr>
          <w:sz w:val="20"/>
        </w:rPr>
        <w:t xml:space="preserve"> </w:t>
      </w:r>
      <w:r w:rsidRPr="002C63EF">
        <w:rPr>
          <w:sz w:val="20"/>
        </w:rPr>
        <w:t>постановление</w:t>
      </w:r>
      <w:r w:rsidR="00064393" w:rsidRPr="002C63EF">
        <w:rPr>
          <w:sz w:val="20"/>
        </w:rPr>
        <w:t xml:space="preserve"> </w:t>
      </w:r>
      <w:r w:rsidRPr="002C63EF">
        <w:rPr>
          <w:bCs/>
          <w:sz w:val="20"/>
        </w:rPr>
        <w:t>от</w:t>
      </w:r>
      <w:r w:rsidR="00064393" w:rsidRPr="002C63EF">
        <w:rPr>
          <w:bCs/>
          <w:sz w:val="20"/>
        </w:rPr>
        <w:t xml:space="preserve"> </w:t>
      </w:r>
      <w:r w:rsidRPr="002C63EF">
        <w:rPr>
          <w:bCs/>
          <w:sz w:val="20"/>
        </w:rPr>
        <w:t>03.12.2019г.</w:t>
      </w:r>
      <w:r w:rsidR="00064393" w:rsidRPr="002C63EF">
        <w:rPr>
          <w:bCs/>
          <w:sz w:val="20"/>
        </w:rPr>
        <w:t xml:space="preserve"> </w:t>
      </w:r>
      <w:r w:rsidRPr="002C63EF">
        <w:rPr>
          <w:bCs/>
          <w:sz w:val="20"/>
        </w:rPr>
        <w:t>№</w:t>
      </w:r>
      <w:r w:rsidR="00064393" w:rsidRPr="002C63EF">
        <w:rPr>
          <w:bCs/>
          <w:sz w:val="20"/>
        </w:rPr>
        <w:t xml:space="preserve"> </w:t>
      </w:r>
      <w:r w:rsidRPr="002C63EF">
        <w:rPr>
          <w:bCs/>
          <w:sz w:val="20"/>
        </w:rPr>
        <w:t>321</w:t>
      </w:r>
      <w:r w:rsidR="00064393" w:rsidRPr="002C63EF">
        <w:rPr>
          <w:bCs/>
          <w:sz w:val="20"/>
        </w:rPr>
        <w:t xml:space="preserve"> </w:t>
      </w:r>
      <w:r w:rsidRPr="002C63EF">
        <w:rPr>
          <w:bCs/>
          <w:sz w:val="20"/>
        </w:rPr>
        <w:t>«О</w:t>
      </w:r>
      <w:r w:rsidR="00064393" w:rsidRPr="002C63EF">
        <w:rPr>
          <w:bCs/>
          <w:sz w:val="20"/>
        </w:rPr>
        <w:t xml:space="preserve"> </w:t>
      </w:r>
      <w:r w:rsidRPr="002C63EF">
        <w:rPr>
          <w:bCs/>
          <w:sz w:val="20"/>
        </w:rPr>
        <w:t>внесении</w:t>
      </w:r>
      <w:r w:rsidR="00064393" w:rsidRPr="002C63EF">
        <w:rPr>
          <w:bCs/>
          <w:sz w:val="20"/>
        </w:rPr>
        <w:t xml:space="preserve"> </w:t>
      </w:r>
      <w:r w:rsidRPr="002C63EF">
        <w:rPr>
          <w:bCs/>
          <w:sz w:val="20"/>
        </w:rPr>
        <w:t>изменений</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муниципальную</w:t>
      </w:r>
      <w:r w:rsidR="00064393" w:rsidRPr="002C63EF">
        <w:rPr>
          <w:bCs/>
          <w:sz w:val="20"/>
        </w:rPr>
        <w:t xml:space="preserve"> </w:t>
      </w:r>
      <w:r w:rsidRPr="002C63EF">
        <w:rPr>
          <w:bCs/>
          <w:sz w:val="20"/>
        </w:rPr>
        <w:t>программу</w:t>
      </w:r>
      <w:r w:rsidR="00064393" w:rsidRPr="002C63EF">
        <w:rPr>
          <w:bCs/>
          <w:sz w:val="20"/>
        </w:rPr>
        <w:t xml:space="preserve"> </w:t>
      </w:r>
      <w:r w:rsidRPr="002C63EF">
        <w:rPr>
          <w:bCs/>
          <w:sz w:val="20"/>
        </w:rPr>
        <w:t>«Благоустройство</w:t>
      </w:r>
      <w:r w:rsidR="00064393" w:rsidRPr="002C63EF">
        <w:rPr>
          <w:bCs/>
          <w:sz w:val="20"/>
        </w:rPr>
        <w:t xml:space="preserve"> </w:t>
      </w:r>
      <w:r w:rsidRPr="002C63EF">
        <w:rPr>
          <w:bCs/>
          <w:sz w:val="20"/>
        </w:rPr>
        <w:t>территории</w:t>
      </w:r>
      <w:r w:rsidR="00064393" w:rsidRPr="002C63EF">
        <w:rPr>
          <w:bCs/>
          <w:sz w:val="20"/>
        </w:rPr>
        <w:t xml:space="preserve"> </w:t>
      </w:r>
      <w:r w:rsidRPr="002C63EF">
        <w:rPr>
          <w:bCs/>
          <w:sz w:val="20"/>
        </w:rPr>
        <w:t>Мариинско-Посадского</w:t>
      </w:r>
      <w:r w:rsidR="00064393" w:rsidRPr="002C63EF">
        <w:rPr>
          <w:bCs/>
          <w:sz w:val="20"/>
        </w:rPr>
        <w:t xml:space="preserve"> </w:t>
      </w:r>
      <w:r w:rsidRPr="002C63EF">
        <w:rPr>
          <w:bCs/>
          <w:sz w:val="20"/>
        </w:rPr>
        <w:t>городского</w:t>
      </w:r>
      <w:r w:rsidR="00064393" w:rsidRPr="002C63EF">
        <w:rPr>
          <w:bCs/>
          <w:sz w:val="20"/>
        </w:rPr>
        <w:t xml:space="preserve"> </w:t>
      </w:r>
      <w:r w:rsidRPr="002C63EF">
        <w:rPr>
          <w:bCs/>
          <w:sz w:val="20"/>
        </w:rPr>
        <w:t>поселения</w:t>
      </w:r>
      <w:r w:rsidR="00064393" w:rsidRPr="002C63EF">
        <w:rPr>
          <w:bCs/>
          <w:sz w:val="20"/>
        </w:rPr>
        <w:t xml:space="preserve"> </w:t>
      </w:r>
      <w:r w:rsidRPr="002C63EF">
        <w:rPr>
          <w:bCs/>
          <w:sz w:val="20"/>
        </w:rPr>
        <w:t>Мариинско-Посадского</w:t>
      </w:r>
      <w:r w:rsidR="00064393" w:rsidRPr="002C63EF">
        <w:rPr>
          <w:bCs/>
          <w:sz w:val="20"/>
        </w:rPr>
        <w:t xml:space="preserve"> </w:t>
      </w:r>
      <w:r w:rsidRPr="002C63EF">
        <w:rPr>
          <w:bCs/>
          <w:sz w:val="20"/>
        </w:rPr>
        <w:t>района</w:t>
      </w:r>
      <w:r w:rsidR="00064393" w:rsidRPr="002C63EF">
        <w:rPr>
          <w:bCs/>
          <w:sz w:val="20"/>
        </w:rPr>
        <w:t xml:space="preserve"> </w:t>
      </w:r>
      <w:r w:rsidRPr="002C63EF">
        <w:rPr>
          <w:bCs/>
          <w:sz w:val="20"/>
        </w:rPr>
        <w:t>Чувашской</w:t>
      </w:r>
      <w:r w:rsidR="00064393" w:rsidRPr="002C63EF">
        <w:rPr>
          <w:bCs/>
          <w:sz w:val="20"/>
        </w:rPr>
        <w:t xml:space="preserve"> </w:t>
      </w:r>
      <w:r w:rsidRPr="002C63EF">
        <w:rPr>
          <w:bCs/>
          <w:sz w:val="20"/>
        </w:rPr>
        <w:t>Республики»</w:t>
      </w:r>
      <w:r w:rsidR="00064393" w:rsidRPr="002C63EF">
        <w:rPr>
          <w:bCs/>
          <w:sz w:val="20"/>
        </w:rPr>
        <w:t xml:space="preserve"> </w:t>
      </w:r>
      <w:r w:rsidRPr="002C63EF">
        <w:rPr>
          <w:bCs/>
          <w:sz w:val="20"/>
        </w:rPr>
        <w:t>на</w:t>
      </w:r>
      <w:r w:rsidR="00064393" w:rsidRPr="002C63EF">
        <w:rPr>
          <w:bCs/>
          <w:sz w:val="20"/>
        </w:rPr>
        <w:t xml:space="preserve"> </w:t>
      </w:r>
      <w:r w:rsidRPr="002C63EF">
        <w:rPr>
          <w:bCs/>
          <w:sz w:val="20"/>
        </w:rPr>
        <w:t>2019</w:t>
      </w:r>
      <w:r w:rsidR="00064393" w:rsidRPr="002C63EF">
        <w:rPr>
          <w:bCs/>
          <w:sz w:val="20"/>
        </w:rPr>
        <w:t xml:space="preserve"> </w:t>
      </w:r>
      <w:r w:rsidRPr="002C63EF">
        <w:rPr>
          <w:bCs/>
          <w:sz w:val="20"/>
        </w:rPr>
        <w:t>–</w:t>
      </w:r>
      <w:r w:rsidR="00064393" w:rsidRPr="002C63EF">
        <w:rPr>
          <w:bCs/>
          <w:sz w:val="20"/>
        </w:rPr>
        <w:t xml:space="preserve"> </w:t>
      </w:r>
      <w:r w:rsidRPr="002C63EF">
        <w:rPr>
          <w:bCs/>
          <w:sz w:val="20"/>
        </w:rPr>
        <w:t>2023.</w:t>
      </w:r>
      <w:r w:rsidR="00064393" w:rsidRPr="002C63EF">
        <w:rPr>
          <w:bCs/>
          <w:sz w:val="20"/>
        </w:rPr>
        <w:t xml:space="preserve"> </w:t>
      </w:r>
    </w:p>
    <w:p w:rsidR="00B242EC" w:rsidRPr="002C63EF" w:rsidRDefault="00B242EC" w:rsidP="00607506">
      <w:pPr>
        <w:pStyle w:val="af6"/>
        <w:spacing w:before="0" w:beforeAutospacing="0" w:after="0" w:afterAutospacing="0"/>
        <w:jc w:val="both"/>
        <w:rPr>
          <w:color w:val="auto"/>
          <w:sz w:val="20"/>
        </w:rPr>
      </w:pPr>
      <w:r w:rsidRPr="002C63EF">
        <w:rPr>
          <w:color w:val="auto"/>
          <w:sz w:val="20"/>
        </w:rPr>
        <w:t>2.</w:t>
      </w:r>
      <w:r w:rsidR="00064393" w:rsidRPr="002C63EF">
        <w:rPr>
          <w:color w:val="auto"/>
          <w:sz w:val="20"/>
        </w:rPr>
        <w:t xml:space="preserve"> </w:t>
      </w:r>
      <w:r w:rsidRPr="002C63EF">
        <w:rPr>
          <w:color w:val="auto"/>
          <w:sz w:val="20"/>
        </w:rPr>
        <w:t>Контроль</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выполнением</w:t>
      </w:r>
      <w:r w:rsidR="00064393" w:rsidRPr="002C63EF">
        <w:rPr>
          <w:color w:val="auto"/>
          <w:sz w:val="20"/>
        </w:rPr>
        <w:t xml:space="preserve"> </w:t>
      </w:r>
      <w:r w:rsidRPr="002C63EF">
        <w:rPr>
          <w:color w:val="auto"/>
          <w:sz w:val="20"/>
        </w:rPr>
        <w:t>настоящего</w:t>
      </w:r>
      <w:r w:rsidR="00064393" w:rsidRPr="002C63EF">
        <w:rPr>
          <w:color w:val="auto"/>
          <w:sz w:val="20"/>
        </w:rPr>
        <w:t xml:space="preserve"> </w:t>
      </w:r>
      <w:r w:rsidRPr="002C63EF">
        <w:rPr>
          <w:color w:val="auto"/>
          <w:sz w:val="20"/>
        </w:rPr>
        <w:t>постановления</w:t>
      </w:r>
      <w:r w:rsidR="00064393" w:rsidRPr="002C63EF">
        <w:rPr>
          <w:color w:val="auto"/>
          <w:sz w:val="20"/>
        </w:rPr>
        <w:t xml:space="preserve"> </w:t>
      </w:r>
      <w:r w:rsidRPr="002C63EF">
        <w:rPr>
          <w:color w:val="auto"/>
          <w:sz w:val="20"/>
        </w:rPr>
        <w:t>оставляю</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собой.</w:t>
      </w:r>
      <w:r w:rsidR="00064393" w:rsidRPr="002C63EF">
        <w:rPr>
          <w:color w:val="auto"/>
          <w:sz w:val="20"/>
        </w:rPr>
        <w:t xml:space="preserve"> </w:t>
      </w:r>
    </w:p>
    <w:p w:rsidR="00607506" w:rsidRPr="002C63EF" w:rsidRDefault="00B242EC" w:rsidP="00607506">
      <w:pPr>
        <w:jc w:val="both"/>
        <w:rPr>
          <w:rFonts w:ascii="Arial Cur Chuv" w:hAnsi="Arial Cur Chuv"/>
          <w:sz w:val="20"/>
        </w:rPr>
      </w:pPr>
      <w:r w:rsidRPr="002C63EF">
        <w:rPr>
          <w:sz w:val="20"/>
        </w:rPr>
        <w:t>3.</w:t>
      </w:r>
      <w:r w:rsidR="00064393" w:rsidRPr="002C63EF">
        <w:rPr>
          <w:sz w:val="20"/>
        </w:rPr>
        <w:t xml:space="preserve"> </w:t>
      </w:r>
      <w:r w:rsidRPr="002C63EF">
        <w:rPr>
          <w:sz w:val="20"/>
        </w:rPr>
        <w:t>Настоящее</w:t>
      </w:r>
      <w:r w:rsidR="00064393" w:rsidRPr="002C63EF">
        <w:rPr>
          <w:sz w:val="20"/>
        </w:rPr>
        <w:t xml:space="preserve"> </w:t>
      </w:r>
      <w:r w:rsidRPr="002C63EF">
        <w:rPr>
          <w:sz w:val="20"/>
        </w:rPr>
        <w:t>постановление</w:t>
      </w:r>
      <w:r w:rsidR="00064393" w:rsidRPr="002C63EF">
        <w:rPr>
          <w:sz w:val="20"/>
        </w:rPr>
        <w:t xml:space="preserve"> </w:t>
      </w:r>
      <w:r w:rsidRPr="002C63EF">
        <w:rPr>
          <w:sz w:val="20"/>
        </w:rPr>
        <w:t>вступает</w:t>
      </w:r>
      <w:r w:rsidR="00064393" w:rsidRPr="002C63EF">
        <w:rPr>
          <w:sz w:val="20"/>
        </w:rPr>
        <w:t xml:space="preserve"> </w:t>
      </w:r>
      <w:r w:rsidRPr="002C63EF">
        <w:rPr>
          <w:sz w:val="20"/>
        </w:rPr>
        <w:t>в</w:t>
      </w:r>
      <w:r w:rsidR="00064393" w:rsidRPr="002C63EF">
        <w:rPr>
          <w:sz w:val="20"/>
        </w:rPr>
        <w:t xml:space="preserve"> </w:t>
      </w:r>
      <w:r w:rsidRPr="002C63EF">
        <w:rPr>
          <w:sz w:val="20"/>
        </w:rPr>
        <w:t>силу</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его</w:t>
      </w:r>
      <w:r w:rsidR="00064393" w:rsidRPr="002C63EF">
        <w:rPr>
          <w:sz w:val="20"/>
        </w:rPr>
        <w:t xml:space="preserve"> </w:t>
      </w:r>
      <w:r w:rsidRPr="002C63EF">
        <w:rPr>
          <w:sz w:val="20"/>
        </w:rPr>
        <w:t>официального</w:t>
      </w:r>
      <w:r w:rsidR="00064393" w:rsidRPr="002C63EF">
        <w:rPr>
          <w:sz w:val="20"/>
        </w:rPr>
        <w:t xml:space="preserve"> </w:t>
      </w:r>
      <w:r w:rsidRPr="002C63EF">
        <w:rPr>
          <w:sz w:val="20"/>
        </w:rPr>
        <w:t>опубликования.</w:t>
      </w:r>
      <w:r w:rsidR="00064393" w:rsidRPr="002C63EF">
        <w:rPr>
          <w:sz w:val="20"/>
        </w:rPr>
        <w:t xml:space="preserve"> </w:t>
      </w:r>
    </w:p>
    <w:p w:rsidR="00607506" w:rsidRPr="002C63EF" w:rsidRDefault="00607506" w:rsidP="00607506">
      <w:pPr>
        <w:jc w:val="both"/>
        <w:rPr>
          <w:sz w:val="20"/>
        </w:rPr>
      </w:pPr>
    </w:p>
    <w:p w:rsidR="00B10E7A" w:rsidRPr="002C63EF" w:rsidRDefault="00B10E7A" w:rsidP="00607506">
      <w:pPr>
        <w:jc w:val="both"/>
        <w:rPr>
          <w:sz w:val="20"/>
        </w:rPr>
      </w:pPr>
    </w:p>
    <w:p w:rsidR="00607506" w:rsidRPr="002C63EF" w:rsidRDefault="00B242EC" w:rsidP="00607506">
      <w:pPr>
        <w:tabs>
          <w:tab w:val="left" w:pos="3015"/>
        </w:tabs>
        <w:jc w:val="both"/>
        <w:rPr>
          <w:rFonts w:ascii="Arial Cur Chuv" w:hAnsi="Arial Cur Chuv"/>
          <w:sz w:val="20"/>
        </w:rPr>
      </w:pPr>
      <w:r w:rsidRPr="002C63EF">
        <w:rPr>
          <w:sz w:val="20"/>
        </w:rPr>
        <w:t>Глава</w:t>
      </w:r>
      <w:r w:rsidR="00064393" w:rsidRPr="002C63EF">
        <w:rPr>
          <w:sz w:val="20"/>
        </w:rPr>
        <w:t xml:space="preserve"> </w:t>
      </w:r>
      <w:r w:rsidRPr="002C63EF">
        <w:rPr>
          <w:sz w:val="20"/>
        </w:rPr>
        <w:t>администрации</w:t>
      </w:r>
      <w:r w:rsidR="00064393" w:rsidRPr="002C63EF">
        <w:rPr>
          <w:sz w:val="20"/>
        </w:rPr>
        <w:t xml:space="preserve"> </w:t>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r w:rsidR="00607506" w:rsidRPr="002C63EF">
        <w:rPr>
          <w:sz w:val="20"/>
        </w:rPr>
        <w:tab/>
      </w:r>
      <w:r w:rsidRPr="002C63EF">
        <w:rPr>
          <w:sz w:val="20"/>
        </w:rPr>
        <w:t>Н.Б.</w:t>
      </w:r>
      <w:r w:rsidR="00064393" w:rsidRPr="002C63EF">
        <w:rPr>
          <w:sz w:val="20"/>
        </w:rPr>
        <w:t xml:space="preserve"> </w:t>
      </w:r>
      <w:r w:rsidRPr="002C63EF">
        <w:rPr>
          <w:sz w:val="20"/>
        </w:rPr>
        <w:t>Гладкова</w:t>
      </w:r>
    </w:p>
    <w:p w:rsidR="00607506" w:rsidRPr="002C63EF" w:rsidRDefault="00607506" w:rsidP="00607506">
      <w:pPr>
        <w:tabs>
          <w:tab w:val="left" w:pos="3015"/>
        </w:tabs>
        <w:jc w:val="both"/>
        <w:rPr>
          <w:sz w:val="20"/>
        </w:rPr>
      </w:pPr>
    </w:p>
    <w:tbl>
      <w:tblPr>
        <w:tblW w:w="5000" w:type="pct"/>
        <w:tblLook w:val="00A0" w:firstRow="1" w:lastRow="0" w:firstColumn="1" w:lastColumn="0" w:noHBand="0" w:noVBand="0"/>
      </w:tblPr>
      <w:tblGrid>
        <w:gridCol w:w="6483"/>
        <w:gridCol w:w="2431"/>
        <w:gridCol w:w="6225"/>
      </w:tblGrid>
      <w:tr w:rsidR="00607506" w:rsidRPr="002C63EF" w:rsidTr="00C66339">
        <w:trPr>
          <w:cantSplit/>
        </w:trPr>
        <w:tc>
          <w:tcPr>
            <w:tcW w:w="2141" w:type="pct"/>
            <w:vAlign w:val="center"/>
          </w:tcPr>
          <w:p w:rsidR="00B242EC" w:rsidRPr="002C63EF" w:rsidRDefault="00B242EC" w:rsidP="00607506">
            <w:pPr>
              <w:ind w:firstLine="86"/>
              <w:jc w:val="center"/>
              <w:rPr>
                <w:rFonts w:ascii="Arial Cyr Chuv" w:hAnsi="Arial Cyr Chuv"/>
                <w:sz w:val="20"/>
                <w:szCs w:val="26"/>
              </w:rPr>
            </w:pPr>
            <w:proofErr w:type="spellStart"/>
            <w:r w:rsidRPr="002C63EF">
              <w:rPr>
                <w:rFonts w:ascii="Arial Cyr Chuv" w:hAnsi="Arial Cyr Chuv"/>
                <w:sz w:val="20"/>
                <w:szCs w:val="26"/>
              </w:rPr>
              <w:t>Ч</w:t>
            </w:r>
            <w:r w:rsidRPr="002C63EF">
              <w:rPr>
                <w:rFonts w:ascii="Calibri" w:hAnsi="Calibri" w:cs="Calibri"/>
                <w:sz w:val="20"/>
                <w:szCs w:val="26"/>
              </w:rPr>
              <w:t>ă</w:t>
            </w:r>
            <w:r w:rsidRPr="002C63EF">
              <w:rPr>
                <w:rFonts w:ascii="Arial Cyr Chuv" w:hAnsi="Arial Cyr Chuv" w:cs="Arial Cyr Chuv"/>
                <w:sz w:val="20"/>
                <w:szCs w:val="26"/>
              </w:rPr>
              <w:t>ваш</w:t>
            </w:r>
            <w:proofErr w:type="spellEnd"/>
            <w:r w:rsidR="00064393" w:rsidRPr="002C63EF">
              <w:rPr>
                <w:rFonts w:ascii="Arial Cyr Chuv" w:hAnsi="Arial Cyr Chuv"/>
                <w:sz w:val="20"/>
                <w:szCs w:val="26"/>
              </w:rPr>
              <w:t xml:space="preserve"> </w:t>
            </w:r>
            <w:proofErr w:type="spellStart"/>
            <w:r w:rsidRPr="002C63EF">
              <w:rPr>
                <w:rFonts w:ascii="Arial Cyr Chuv" w:hAnsi="Arial Cyr Chuv"/>
                <w:sz w:val="20"/>
                <w:szCs w:val="26"/>
              </w:rPr>
              <w:t>Республикинчи</w:t>
            </w:r>
            <w:proofErr w:type="spellEnd"/>
          </w:p>
          <w:p w:rsidR="00E319A1" w:rsidRPr="002C63EF" w:rsidRDefault="00B242EC" w:rsidP="00607506">
            <w:pPr>
              <w:ind w:firstLine="86"/>
              <w:jc w:val="center"/>
              <w:rPr>
                <w:rFonts w:ascii="Arial Cyr Chuv" w:hAnsi="Arial Cyr Chuv"/>
                <w:sz w:val="20"/>
                <w:szCs w:val="26"/>
              </w:rPr>
            </w:pPr>
            <w:proofErr w:type="spellStart"/>
            <w:r w:rsidRPr="002C63EF">
              <w:rPr>
                <w:rFonts w:ascii="Arial Cyr Chuv" w:hAnsi="Arial Cyr Chuv"/>
                <w:sz w:val="20"/>
                <w:szCs w:val="26"/>
              </w:rPr>
              <w:t>С</w:t>
            </w:r>
            <w:r w:rsidRPr="002C63EF">
              <w:rPr>
                <w:rFonts w:ascii="Calibri" w:hAnsi="Calibri" w:cs="Calibri"/>
                <w:sz w:val="20"/>
                <w:szCs w:val="26"/>
              </w:rPr>
              <w:t>ĕ</w:t>
            </w:r>
            <w:r w:rsidRPr="002C63EF">
              <w:rPr>
                <w:rFonts w:ascii="Arial Cyr Chuv" w:hAnsi="Arial Cyr Chuv" w:cs="Arial Cyr Chuv"/>
                <w:sz w:val="20"/>
                <w:szCs w:val="26"/>
              </w:rPr>
              <w:t>нт</w:t>
            </w:r>
            <w:r w:rsidRPr="002C63EF">
              <w:rPr>
                <w:rFonts w:ascii="Calibri" w:hAnsi="Calibri" w:cs="Calibri"/>
                <w:sz w:val="20"/>
                <w:szCs w:val="26"/>
              </w:rPr>
              <w:t>ĕ</w:t>
            </w:r>
            <w:r w:rsidRPr="002C63EF">
              <w:rPr>
                <w:rFonts w:ascii="Arial Cyr Chuv" w:hAnsi="Arial Cyr Chuv" w:cs="Arial Cyr Chuv"/>
                <w:sz w:val="20"/>
                <w:szCs w:val="26"/>
              </w:rPr>
              <w:t>рв</w:t>
            </w:r>
            <w:r w:rsidRPr="002C63EF">
              <w:rPr>
                <w:rFonts w:ascii="Calibri" w:hAnsi="Calibri" w:cs="Calibri"/>
                <w:sz w:val="20"/>
                <w:szCs w:val="26"/>
              </w:rPr>
              <w:t>ă</w:t>
            </w:r>
            <w:r w:rsidRPr="002C63EF">
              <w:rPr>
                <w:rFonts w:ascii="Arial Cyr Chuv" w:hAnsi="Arial Cyr Chuv" w:cs="Arial Cyr Chuv"/>
                <w:sz w:val="20"/>
                <w:szCs w:val="26"/>
              </w:rPr>
              <w:t>рри</w:t>
            </w:r>
            <w:proofErr w:type="spellEnd"/>
            <w:r w:rsidR="00064393" w:rsidRPr="002C63EF">
              <w:rPr>
                <w:rFonts w:ascii="Arial Cyr Chuv" w:hAnsi="Arial Cyr Chuv"/>
                <w:sz w:val="20"/>
                <w:szCs w:val="26"/>
              </w:rPr>
              <w:t xml:space="preserve"> </w:t>
            </w:r>
            <w:r w:rsidRPr="002C63EF">
              <w:rPr>
                <w:rFonts w:ascii="Arial Cyr Chuv" w:hAnsi="Arial Cyr Chuv"/>
                <w:sz w:val="20"/>
                <w:szCs w:val="26"/>
              </w:rPr>
              <w:t>хула</w:t>
            </w:r>
            <w:r w:rsidR="00064393" w:rsidRPr="002C63EF">
              <w:rPr>
                <w:rFonts w:ascii="Arial Cyr Chuv" w:hAnsi="Arial Cyr Chuv"/>
                <w:sz w:val="20"/>
                <w:szCs w:val="26"/>
              </w:rPr>
              <w:t xml:space="preserve"> </w:t>
            </w:r>
            <w:proofErr w:type="spellStart"/>
            <w:r w:rsidRPr="002C63EF">
              <w:rPr>
                <w:rFonts w:ascii="Arial Cyr Chuv" w:hAnsi="Arial Cyr Chuv"/>
                <w:sz w:val="20"/>
                <w:szCs w:val="26"/>
              </w:rPr>
              <w:t>поселений</w:t>
            </w:r>
            <w:r w:rsidRPr="002C63EF">
              <w:rPr>
                <w:rFonts w:ascii="Calibri" w:hAnsi="Calibri" w:cs="Calibri"/>
                <w:sz w:val="20"/>
                <w:szCs w:val="26"/>
              </w:rPr>
              <w:t>ĕ</w:t>
            </w:r>
            <w:r w:rsidRPr="002C63EF">
              <w:rPr>
                <w:rFonts w:ascii="Arial Cyr Chuv" w:hAnsi="Arial Cyr Chuv" w:cs="Arial Cyr Chuv"/>
                <w:sz w:val="20"/>
                <w:szCs w:val="26"/>
              </w:rPr>
              <w:t>н</w:t>
            </w:r>
            <w:proofErr w:type="spellEnd"/>
            <w:r w:rsidR="00064393" w:rsidRPr="002C63EF">
              <w:rPr>
                <w:rFonts w:ascii="Arial Cyr Chuv" w:hAnsi="Arial Cyr Chuv"/>
                <w:sz w:val="20"/>
                <w:szCs w:val="26"/>
              </w:rPr>
              <w:t xml:space="preserve"> </w:t>
            </w:r>
            <w:proofErr w:type="spellStart"/>
            <w:r w:rsidRPr="002C63EF">
              <w:rPr>
                <w:rFonts w:ascii="Arial Cyr Chuv" w:hAnsi="Arial Cyr Chuv"/>
                <w:sz w:val="20"/>
                <w:szCs w:val="26"/>
              </w:rPr>
              <w:t>администраций</w:t>
            </w:r>
            <w:r w:rsidRPr="002C63EF">
              <w:rPr>
                <w:rFonts w:ascii="Calibri" w:hAnsi="Calibri" w:cs="Calibri"/>
                <w:sz w:val="20"/>
                <w:szCs w:val="26"/>
              </w:rPr>
              <w:t>ĕ</w:t>
            </w:r>
            <w:proofErr w:type="spellEnd"/>
          </w:p>
          <w:p w:rsidR="00B242EC" w:rsidRPr="002C63EF" w:rsidRDefault="00B242EC" w:rsidP="00607506">
            <w:pPr>
              <w:ind w:firstLine="86"/>
              <w:jc w:val="center"/>
              <w:rPr>
                <w:rFonts w:ascii="Arial Cyr Chuv" w:hAnsi="Arial Cyr Chuv"/>
                <w:b/>
                <w:sz w:val="20"/>
                <w:szCs w:val="26"/>
              </w:rPr>
            </w:pPr>
            <w:r w:rsidRPr="002C63EF">
              <w:rPr>
                <w:rFonts w:ascii="Arial Cyr Chuv" w:hAnsi="Arial Cyr Chuv"/>
                <w:b/>
                <w:sz w:val="20"/>
                <w:szCs w:val="26"/>
              </w:rPr>
              <w:t>ЙЫШАНУ</w:t>
            </w:r>
          </w:p>
          <w:p w:rsidR="00B242EC" w:rsidRPr="002C63EF" w:rsidRDefault="00B242EC" w:rsidP="00607506">
            <w:pPr>
              <w:ind w:firstLine="86"/>
              <w:jc w:val="center"/>
              <w:rPr>
                <w:rFonts w:ascii="Arial Cyr Chuv" w:hAnsi="Arial Cyr Chuv"/>
                <w:sz w:val="20"/>
                <w:szCs w:val="26"/>
              </w:rPr>
            </w:pPr>
            <w:r w:rsidRPr="002C63EF">
              <w:rPr>
                <w:rFonts w:ascii="Arial Cyr Chuv" w:hAnsi="Arial Cyr Chuv"/>
                <w:sz w:val="20"/>
                <w:szCs w:val="26"/>
              </w:rPr>
              <w:t>№</w:t>
            </w:r>
          </w:p>
          <w:p w:rsidR="00B242EC" w:rsidRPr="002C63EF" w:rsidRDefault="00B242EC" w:rsidP="00607506">
            <w:pPr>
              <w:ind w:firstLine="86"/>
              <w:jc w:val="center"/>
              <w:rPr>
                <w:rFonts w:ascii="Arial Cyr Chuv" w:hAnsi="Arial Cyr Chuv"/>
                <w:sz w:val="20"/>
                <w:szCs w:val="28"/>
              </w:rPr>
            </w:pPr>
            <w:proofErr w:type="spellStart"/>
            <w:r w:rsidRPr="002C63EF">
              <w:rPr>
                <w:rFonts w:ascii="Arial Cyr Chuv" w:hAnsi="Arial Cyr Chuv"/>
                <w:sz w:val="20"/>
                <w:szCs w:val="26"/>
              </w:rPr>
              <w:t>С</w:t>
            </w:r>
            <w:r w:rsidRPr="002C63EF">
              <w:rPr>
                <w:rFonts w:ascii="Calibri" w:hAnsi="Calibri" w:cs="Calibri"/>
                <w:sz w:val="20"/>
                <w:szCs w:val="26"/>
              </w:rPr>
              <w:t>ĕ</w:t>
            </w:r>
            <w:r w:rsidRPr="002C63EF">
              <w:rPr>
                <w:rFonts w:ascii="Arial Cyr Chuv" w:hAnsi="Arial Cyr Chuv" w:cs="Arial Cyr Chuv"/>
                <w:sz w:val="20"/>
                <w:szCs w:val="26"/>
              </w:rPr>
              <w:t>нт</w:t>
            </w:r>
            <w:r w:rsidRPr="002C63EF">
              <w:rPr>
                <w:rFonts w:ascii="Calibri" w:hAnsi="Calibri" w:cs="Calibri"/>
                <w:sz w:val="20"/>
                <w:szCs w:val="26"/>
              </w:rPr>
              <w:t>ĕ</w:t>
            </w:r>
            <w:r w:rsidRPr="002C63EF">
              <w:rPr>
                <w:rFonts w:ascii="Arial Cyr Chuv" w:hAnsi="Arial Cyr Chuv" w:cs="Arial Cyr Chuv"/>
                <w:sz w:val="20"/>
                <w:szCs w:val="26"/>
              </w:rPr>
              <w:t>рв</w:t>
            </w:r>
            <w:r w:rsidRPr="002C63EF">
              <w:rPr>
                <w:rFonts w:ascii="Calibri" w:hAnsi="Calibri" w:cs="Calibri"/>
                <w:sz w:val="20"/>
                <w:szCs w:val="26"/>
              </w:rPr>
              <w:t>ă</w:t>
            </w:r>
            <w:r w:rsidRPr="002C63EF">
              <w:rPr>
                <w:rFonts w:ascii="Arial Cyr Chuv" w:hAnsi="Arial Cyr Chuv" w:cs="Arial Cyr Chuv"/>
                <w:sz w:val="20"/>
                <w:szCs w:val="26"/>
              </w:rPr>
              <w:t>рри</w:t>
            </w:r>
            <w:proofErr w:type="spellEnd"/>
            <w:r w:rsidR="00064393" w:rsidRPr="002C63EF">
              <w:rPr>
                <w:rFonts w:ascii="Arial Cyr Chuv" w:hAnsi="Arial Cyr Chuv"/>
                <w:sz w:val="20"/>
                <w:szCs w:val="26"/>
              </w:rPr>
              <w:t xml:space="preserve"> </w:t>
            </w:r>
            <w:r w:rsidRPr="002C63EF">
              <w:rPr>
                <w:rFonts w:ascii="Arial Cyr Chuv" w:hAnsi="Arial Cyr Chuv"/>
                <w:sz w:val="20"/>
                <w:szCs w:val="26"/>
              </w:rPr>
              <w:t>хули</w:t>
            </w:r>
          </w:p>
        </w:tc>
        <w:tc>
          <w:tcPr>
            <w:tcW w:w="803" w:type="pct"/>
            <w:vAlign w:val="center"/>
          </w:tcPr>
          <w:p w:rsidR="00B242EC" w:rsidRPr="002C63EF" w:rsidRDefault="00B242EC" w:rsidP="00607506">
            <w:pPr>
              <w:ind w:left="-108"/>
              <w:jc w:val="center"/>
              <w:rPr>
                <w:sz w:val="20"/>
              </w:rPr>
            </w:pPr>
            <w:r w:rsidRPr="002C63EF">
              <w:rPr>
                <w:sz w:val="20"/>
              </w:rPr>
              <w:object w:dxaOrig="1605" w:dyaOrig="1530">
                <v:shape id="_x0000_i1028" type="#_x0000_t75" style="width:75pt;height:71.25pt" o:ole="">
                  <v:imagedata r:id="rId9" o:title=""/>
                </v:shape>
                <o:OLEObject Type="Embed" ProgID="MSPhotoEd.3" ShapeID="_x0000_i1028" DrawAspect="Content" ObjectID="_1642606422" r:id="rId19"/>
              </w:object>
            </w:r>
          </w:p>
          <w:p w:rsidR="00B242EC" w:rsidRPr="002C63EF" w:rsidRDefault="00B242EC" w:rsidP="00607506">
            <w:pPr>
              <w:ind w:left="-108"/>
              <w:jc w:val="center"/>
              <w:rPr>
                <w:sz w:val="20"/>
                <w:szCs w:val="28"/>
              </w:rPr>
            </w:pPr>
          </w:p>
        </w:tc>
        <w:tc>
          <w:tcPr>
            <w:tcW w:w="2056" w:type="pct"/>
            <w:vAlign w:val="center"/>
          </w:tcPr>
          <w:p w:rsidR="00B242EC" w:rsidRPr="002C63EF" w:rsidRDefault="00B242EC" w:rsidP="00607506">
            <w:pPr>
              <w:jc w:val="center"/>
              <w:rPr>
                <w:sz w:val="20"/>
                <w:szCs w:val="26"/>
              </w:rPr>
            </w:pPr>
            <w:r w:rsidRPr="002C63EF">
              <w:rPr>
                <w:sz w:val="20"/>
                <w:szCs w:val="26"/>
              </w:rPr>
              <w:t>Чувашская</w:t>
            </w:r>
            <w:r w:rsidR="00064393" w:rsidRPr="002C63EF">
              <w:rPr>
                <w:sz w:val="20"/>
                <w:szCs w:val="26"/>
              </w:rPr>
              <w:t xml:space="preserve"> </w:t>
            </w:r>
            <w:r w:rsidRPr="002C63EF">
              <w:rPr>
                <w:sz w:val="20"/>
                <w:szCs w:val="26"/>
              </w:rPr>
              <w:t>Республика</w:t>
            </w:r>
          </w:p>
          <w:p w:rsidR="00B242EC" w:rsidRPr="002C63EF" w:rsidRDefault="00B242EC" w:rsidP="00607506">
            <w:pPr>
              <w:jc w:val="center"/>
              <w:rPr>
                <w:sz w:val="20"/>
                <w:szCs w:val="26"/>
              </w:rPr>
            </w:pPr>
            <w:r w:rsidRPr="002C63EF">
              <w:rPr>
                <w:sz w:val="20"/>
                <w:szCs w:val="26"/>
              </w:rPr>
              <w:t>Администрация</w:t>
            </w:r>
          </w:p>
          <w:p w:rsidR="00B242EC" w:rsidRPr="002C63EF" w:rsidRDefault="00B242EC" w:rsidP="00607506">
            <w:pPr>
              <w:jc w:val="center"/>
              <w:rPr>
                <w:sz w:val="20"/>
                <w:szCs w:val="26"/>
              </w:rPr>
            </w:pPr>
            <w:r w:rsidRPr="002C63EF">
              <w:rPr>
                <w:sz w:val="20"/>
                <w:szCs w:val="26"/>
              </w:rPr>
              <w:t>Мариинско-Посадского</w:t>
            </w:r>
          </w:p>
          <w:p w:rsidR="00B242EC" w:rsidRPr="002C63EF" w:rsidRDefault="00B242EC" w:rsidP="00607506">
            <w:pPr>
              <w:jc w:val="center"/>
              <w:rPr>
                <w:sz w:val="20"/>
                <w:szCs w:val="26"/>
              </w:rPr>
            </w:pPr>
            <w:r w:rsidRPr="002C63EF">
              <w:rPr>
                <w:sz w:val="20"/>
                <w:szCs w:val="26"/>
              </w:rPr>
              <w:t>городского</w:t>
            </w:r>
            <w:r w:rsidR="00064393" w:rsidRPr="002C63EF">
              <w:rPr>
                <w:sz w:val="20"/>
                <w:szCs w:val="26"/>
              </w:rPr>
              <w:t xml:space="preserve"> </w:t>
            </w:r>
            <w:r w:rsidRPr="002C63EF">
              <w:rPr>
                <w:sz w:val="20"/>
                <w:szCs w:val="26"/>
              </w:rPr>
              <w:t>поселения</w:t>
            </w:r>
          </w:p>
          <w:p w:rsidR="00B242EC" w:rsidRPr="002C63EF" w:rsidRDefault="00B242EC" w:rsidP="00607506">
            <w:pPr>
              <w:jc w:val="center"/>
              <w:rPr>
                <w:b/>
                <w:sz w:val="20"/>
                <w:szCs w:val="26"/>
              </w:rPr>
            </w:pPr>
            <w:r w:rsidRPr="002C63EF">
              <w:rPr>
                <w:b/>
                <w:sz w:val="20"/>
                <w:szCs w:val="26"/>
              </w:rPr>
              <w:t>ПОСТАНОВЛЕНИЕ</w:t>
            </w:r>
          </w:p>
          <w:p w:rsidR="00B242EC" w:rsidRPr="002C63EF" w:rsidRDefault="00064393" w:rsidP="00607506">
            <w:pPr>
              <w:jc w:val="center"/>
              <w:rPr>
                <w:sz w:val="20"/>
                <w:szCs w:val="26"/>
              </w:rPr>
            </w:pPr>
            <w:r w:rsidRPr="002C63EF">
              <w:rPr>
                <w:sz w:val="20"/>
                <w:szCs w:val="26"/>
              </w:rPr>
              <w:t xml:space="preserve"> </w:t>
            </w:r>
            <w:r w:rsidR="00B242EC" w:rsidRPr="002C63EF">
              <w:rPr>
                <w:sz w:val="20"/>
                <w:szCs w:val="26"/>
              </w:rPr>
              <w:t>25.12.2019г.</w:t>
            </w:r>
            <w:r w:rsidRPr="002C63EF">
              <w:rPr>
                <w:sz w:val="20"/>
                <w:szCs w:val="26"/>
              </w:rPr>
              <w:t xml:space="preserve"> </w:t>
            </w:r>
            <w:r w:rsidR="00B242EC" w:rsidRPr="002C63EF">
              <w:rPr>
                <w:sz w:val="20"/>
                <w:szCs w:val="26"/>
              </w:rPr>
              <w:t>№</w:t>
            </w:r>
            <w:r w:rsidRPr="002C63EF">
              <w:rPr>
                <w:sz w:val="20"/>
                <w:szCs w:val="26"/>
              </w:rPr>
              <w:t xml:space="preserve"> </w:t>
            </w:r>
            <w:r w:rsidR="00B242EC" w:rsidRPr="002C63EF">
              <w:rPr>
                <w:sz w:val="20"/>
                <w:szCs w:val="26"/>
              </w:rPr>
              <w:t>351</w:t>
            </w:r>
          </w:p>
          <w:p w:rsidR="00B242EC" w:rsidRPr="002C63EF" w:rsidRDefault="00B242EC" w:rsidP="00607506">
            <w:pPr>
              <w:jc w:val="center"/>
              <w:rPr>
                <w:sz w:val="20"/>
                <w:szCs w:val="28"/>
              </w:rPr>
            </w:pPr>
            <w:r w:rsidRPr="002C63EF">
              <w:rPr>
                <w:sz w:val="20"/>
                <w:szCs w:val="26"/>
              </w:rPr>
              <w:t>город</w:t>
            </w:r>
            <w:r w:rsidR="00064393" w:rsidRPr="002C63EF">
              <w:rPr>
                <w:sz w:val="20"/>
                <w:szCs w:val="26"/>
              </w:rPr>
              <w:t xml:space="preserve"> </w:t>
            </w:r>
            <w:r w:rsidRPr="002C63EF">
              <w:rPr>
                <w:sz w:val="20"/>
                <w:szCs w:val="26"/>
              </w:rPr>
              <w:t>Мариинский</w:t>
            </w:r>
            <w:r w:rsidR="00064393" w:rsidRPr="002C63EF">
              <w:rPr>
                <w:sz w:val="20"/>
                <w:szCs w:val="26"/>
              </w:rPr>
              <w:t xml:space="preserve"> </w:t>
            </w:r>
            <w:r w:rsidRPr="002C63EF">
              <w:rPr>
                <w:sz w:val="20"/>
                <w:szCs w:val="26"/>
              </w:rPr>
              <w:t>Посад</w:t>
            </w:r>
          </w:p>
        </w:tc>
      </w:tr>
    </w:tbl>
    <w:p w:rsidR="00E319A1" w:rsidRPr="002C63EF" w:rsidRDefault="00E319A1" w:rsidP="00607506">
      <w:pPr>
        <w:jc w:val="both"/>
        <w:rPr>
          <w:b/>
          <w:i/>
          <w:sz w:val="20"/>
        </w:rPr>
      </w:pPr>
    </w:p>
    <w:p w:rsidR="00E319A1" w:rsidRPr="002C63EF" w:rsidRDefault="00B242EC" w:rsidP="00607506">
      <w:pPr>
        <w:ind w:right="4252"/>
        <w:jc w:val="both"/>
        <w:rPr>
          <w:b/>
          <w:sz w:val="20"/>
        </w:rPr>
      </w:pPr>
      <w:r w:rsidRPr="002C63EF">
        <w:rPr>
          <w:b/>
          <w:sz w:val="20"/>
        </w:rPr>
        <w:t>О</w:t>
      </w:r>
      <w:r w:rsidR="00064393" w:rsidRPr="002C63EF">
        <w:rPr>
          <w:b/>
          <w:sz w:val="20"/>
        </w:rPr>
        <w:t xml:space="preserve"> </w:t>
      </w:r>
      <w:r w:rsidRPr="002C63EF">
        <w:rPr>
          <w:b/>
          <w:sz w:val="20"/>
        </w:rPr>
        <w:t>внесении</w:t>
      </w:r>
      <w:r w:rsidR="00064393" w:rsidRPr="002C63EF">
        <w:rPr>
          <w:b/>
          <w:sz w:val="20"/>
        </w:rPr>
        <w:t xml:space="preserve"> </w:t>
      </w:r>
      <w:r w:rsidRPr="002C63EF">
        <w:rPr>
          <w:b/>
          <w:sz w:val="20"/>
        </w:rPr>
        <w:t>изменений</w:t>
      </w:r>
      <w:r w:rsidR="00064393" w:rsidRPr="002C63EF">
        <w:rPr>
          <w:b/>
          <w:sz w:val="20"/>
        </w:rPr>
        <w:t xml:space="preserve"> </w:t>
      </w:r>
      <w:r w:rsidRPr="002C63EF">
        <w:rPr>
          <w:b/>
          <w:sz w:val="20"/>
        </w:rPr>
        <w:t>в</w:t>
      </w:r>
      <w:r w:rsidR="00064393" w:rsidRPr="002C63EF">
        <w:rPr>
          <w:b/>
          <w:sz w:val="20"/>
        </w:rPr>
        <w:t xml:space="preserve"> </w:t>
      </w:r>
      <w:r w:rsidRPr="002C63EF">
        <w:rPr>
          <w:b/>
          <w:sz w:val="20"/>
        </w:rPr>
        <w:t>постановление</w:t>
      </w:r>
      <w:r w:rsidR="00064393" w:rsidRPr="002C63EF">
        <w:rPr>
          <w:b/>
          <w:sz w:val="20"/>
        </w:rPr>
        <w:t xml:space="preserve"> </w:t>
      </w:r>
      <w:r w:rsidRPr="002C63EF">
        <w:rPr>
          <w:b/>
          <w:sz w:val="20"/>
        </w:rPr>
        <w:t>администрации</w:t>
      </w:r>
      <w:r w:rsidR="00064393" w:rsidRPr="002C63EF">
        <w:rPr>
          <w:b/>
          <w:sz w:val="20"/>
        </w:rPr>
        <w:t xml:space="preserve"> </w:t>
      </w:r>
      <w:r w:rsidRPr="002C63EF">
        <w:rPr>
          <w:b/>
          <w:sz w:val="20"/>
        </w:rPr>
        <w:t>Мариинско-Посадского</w:t>
      </w:r>
      <w:r w:rsidR="00064393" w:rsidRPr="002C63EF">
        <w:rPr>
          <w:b/>
          <w:sz w:val="20"/>
        </w:rPr>
        <w:t xml:space="preserve"> </w:t>
      </w:r>
      <w:r w:rsidRPr="002C63EF">
        <w:rPr>
          <w:b/>
          <w:sz w:val="20"/>
        </w:rPr>
        <w:t>городского</w:t>
      </w:r>
      <w:r w:rsidR="00064393" w:rsidRPr="002C63EF">
        <w:rPr>
          <w:b/>
          <w:sz w:val="20"/>
        </w:rPr>
        <w:t xml:space="preserve"> </w:t>
      </w:r>
      <w:r w:rsidRPr="002C63EF">
        <w:rPr>
          <w:b/>
          <w:sz w:val="20"/>
        </w:rPr>
        <w:t>поселения</w:t>
      </w:r>
      <w:r w:rsidR="00064393" w:rsidRPr="002C63EF">
        <w:rPr>
          <w:b/>
          <w:sz w:val="20"/>
        </w:rPr>
        <w:t xml:space="preserve"> </w:t>
      </w:r>
      <w:r w:rsidRPr="002C63EF">
        <w:rPr>
          <w:b/>
          <w:sz w:val="20"/>
        </w:rPr>
        <w:t>Мариинско-Посадского</w:t>
      </w:r>
      <w:r w:rsidR="00064393" w:rsidRPr="002C63EF">
        <w:rPr>
          <w:b/>
          <w:sz w:val="20"/>
        </w:rPr>
        <w:t xml:space="preserve"> </w:t>
      </w:r>
      <w:r w:rsidRPr="002C63EF">
        <w:rPr>
          <w:b/>
          <w:sz w:val="20"/>
        </w:rPr>
        <w:t>района</w:t>
      </w:r>
      <w:r w:rsidR="00064393" w:rsidRPr="002C63EF">
        <w:rPr>
          <w:b/>
          <w:sz w:val="20"/>
        </w:rPr>
        <w:t xml:space="preserve"> </w:t>
      </w:r>
      <w:r w:rsidRPr="002C63EF">
        <w:rPr>
          <w:b/>
          <w:sz w:val="20"/>
        </w:rPr>
        <w:t>Чувашской</w:t>
      </w:r>
      <w:r w:rsidR="00064393" w:rsidRPr="002C63EF">
        <w:rPr>
          <w:b/>
          <w:sz w:val="20"/>
        </w:rPr>
        <w:t xml:space="preserve"> </w:t>
      </w:r>
      <w:r w:rsidRPr="002C63EF">
        <w:rPr>
          <w:b/>
          <w:sz w:val="20"/>
        </w:rPr>
        <w:t>Республики</w:t>
      </w:r>
      <w:r w:rsidR="00064393" w:rsidRPr="002C63EF">
        <w:rPr>
          <w:b/>
          <w:sz w:val="20"/>
        </w:rPr>
        <w:t xml:space="preserve"> </w:t>
      </w:r>
      <w:r w:rsidRPr="002C63EF">
        <w:rPr>
          <w:b/>
          <w:sz w:val="20"/>
        </w:rPr>
        <w:t>от</w:t>
      </w:r>
      <w:r w:rsidR="00064393" w:rsidRPr="002C63EF">
        <w:rPr>
          <w:b/>
          <w:sz w:val="20"/>
        </w:rPr>
        <w:t xml:space="preserve"> </w:t>
      </w:r>
      <w:r w:rsidRPr="002C63EF">
        <w:rPr>
          <w:b/>
          <w:sz w:val="20"/>
        </w:rPr>
        <w:t>05.12.2018г.</w:t>
      </w:r>
      <w:r w:rsidR="00064393" w:rsidRPr="002C63EF">
        <w:rPr>
          <w:b/>
          <w:sz w:val="20"/>
        </w:rPr>
        <w:t xml:space="preserve"> </w:t>
      </w:r>
      <w:r w:rsidRPr="002C63EF">
        <w:rPr>
          <w:b/>
          <w:sz w:val="20"/>
        </w:rPr>
        <w:t>№</w:t>
      </w:r>
      <w:r w:rsidR="00064393" w:rsidRPr="002C63EF">
        <w:rPr>
          <w:b/>
          <w:sz w:val="20"/>
        </w:rPr>
        <w:t xml:space="preserve"> </w:t>
      </w:r>
      <w:r w:rsidRPr="002C63EF">
        <w:rPr>
          <w:b/>
          <w:sz w:val="20"/>
        </w:rPr>
        <w:t>368</w:t>
      </w:r>
      <w:r w:rsidR="00064393" w:rsidRPr="002C63EF">
        <w:rPr>
          <w:b/>
          <w:sz w:val="20"/>
        </w:rPr>
        <w:t xml:space="preserve"> </w:t>
      </w:r>
      <w:r w:rsidRPr="002C63EF">
        <w:rPr>
          <w:b/>
          <w:sz w:val="20"/>
        </w:rPr>
        <w:t>«Об</w:t>
      </w:r>
      <w:r w:rsidR="00064393" w:rsidRPr="002C63EF">
        <w:rPr>
          <w:b/>
          <w:sz w:val="20"/>
        </w:rPr>
        <w:t xml:space="preserve"> </w:t>
      </w:r>
      <w:r w:rsidRPr="002C63EF">
        <w:rPr>
          <w:b/>
          <w:sz w:val="20"/>
        </w:rPr>
        <w:t>утверждении</w:t>
      </w:r>
      <w:r w:rsidR="00064393" w:rsidRPr="002C63EF">
        <w:rPr>
          <w:b/>
          <w:sz w:val="20"/>
        </w:rPr>
        <w:t xml:space="preserve"> </w:t>
      </w:r>
      <w:r w:rsidRPr="002C63EF">
        <w:rPr>
          <w:b/>
          <w:sz w:val="20"/>
        </w:rPr>
        <w:t>Порядка</w:t>
      </w:r>
      <w:r w:rsidR="00064393" w:rsidRPr="002C63EF">
        <w:rPr>
          <w:b/>
          <w:sz w:val="20"/>
        </w:rPr>
        <w:t xml:space="preserve"> </w:t>
      </w:r>
      <w:r w:rsidRPr="002C63EF">
        <w:rPr>
          <w:b/>
          <w:sz w:val="20"/>
        </w:rPr>
        <w:t>предоставления</w:t>
      </w:r>
      <w:r w:rsidR="00064393" w:rsidRPr="002C63EF">
        <w:rPr>
          <w:b/>
          <w:sz w:val="20"/>
        </w:rPr>
        <w:t xml:space="preserve"> </w:t>
      </w:r>
      <w:r w:rsidRPr="002C63EF">
        <w:rPr>
          <w:b/>
          <w:sz w:val="20"/>
        </w:rPr>
        <w:t>субсидий</w:t>
      </w:r>
      <w:r w:rsidR="00064393" w:rsidRPr="002C63EF">
        <w:rPr>
          <w:b/>
          <w:sz w:val="20"/>
        </w:rPr>
        <w:t xml:space="preserve"> </w:t>
      </w:r>
      <w:r w:rsidRPr="002C63EF">
        <w:rPr>
          <w:b/>
          <w:sz w:val="20"/>
        </w:rPr>
        <w:t>некоммерческим</w:t>
      </w:r>
      <w:r w:rsidR="00064393" w:rsidRPr="002C63EF">
        <w:rPr>
          <w:b/>
          <w:sz w:val="20"/>
        </w:rPr>
        <w:t xml:space="preserve"> </w:t>
      </w:r>
      <w:r w:rsidRPr="002C63EF">
        <w:rPr>
          <w:b/>
          <w:sz w:val="20"/>
        </w:rPr>
        <w:t>организациям,</w:t>
      </w:r>
      <w:r w:rsidR="00064393" w:rsidRPr="002C63EF">
        <w:rPr>
          <w:b/>
          <w:sz w:val="20"/>
        </w:rPr>
        <w:t xml:space="preserve"> </w:t>
      </w:r>
      <w:r w:rsidRPr="002C63EF">
        <w:rPr>
          <w:b/>
          <w:sz w:val="20"/>
        </w:rPr>
        <w:t>не</w:t>
      </w:r>
      <w:r w:rsidR="00064393" w:rsidRPr="002C63EF">
        <w:rPr>
          <w:b/>
          <w:sz w:val="20"/>
        </w:rPr>
        <w:t xml:space="preserve"> </w:t>
      </w:r>
      <w:r w:rsidRPr="002C63EF">
        <w:rPr>
          <w:b/>
          <w:sz w:val="20"/>
        </w:rPr>
        <w:t>являющимся</w:t>
      </w:r>
      <w:r w:rsidR="00064393" w:rsidRPr="002C63EF">
        <w:rPr>
          <w:b/>
          <w:sz w:val="20"/>
        </w:rPr>
        <w:t xml:space="preserve"> </w:t>
      </w:r>
      <w:r w:rsidRPr="002C63EF">
        <w:rPr>
          <w:b/>
          <w:sz w:val="20"/>
        </w:rPr>
        <w:t>казенными</w:t>
      </w:r>
      <w:r w:rsidR="00064393" w:rsidRPr="002C63EF">
        <w:rPr>
          <w:b/>
          <w:sz w:val="20"/>
        </w:rPr>
        <w:t xml:space="preserve"> </w:t>
      </w:r>
      <w:r w:rsidRPr="002C63EF">
        <w:rPr>
          <w:b/>
          <w:sz w:val="20"/>
        </w:rPr>
        <w:t>учреждениями</w:t>
      </w:r>
      <w:r w:rsidR="00064393" w:rsidRPr="002C63EF">
        <w:rPr>
          <w:b/>
          <w:sz w:val="20"/>
        </w:rPr>
        <w:t xml:space="preserve"> </w:t>
      </w:r>
      <w:r w:rsidRPr="002C63EF">
        <w:rPr>
          <w:b/>
          <w:sz w:val="20"/>
        </w:rPr>
        <w:t>за</w:t>
      </w:r>
      <w:r w:rsidR="00064393" w:rsidRPr="002C63EF">
        <w:rPr>
          <w:b/>
          <w:sz w:val="20"/>
        </w:rPr>
        <w:t xml:space="preserve"> </w:t>
      </w:r>
      <w:r w:rsidRPr="002C63EF">
        <w:rPr>
          <w:b/>
          <w:sz w:val="20"/>
        </w:rPr>
        <w:t>счет</w:t>
      </w:r>
      <w:r w:rsidR="00064393" w:rsidRPr="002C63EF">
        <w:rPr>
          <w:b/>
          <w:sz w:val="20"/>
        </w:rPr>
        <w:t xml:space="preserve"> </w:t>
      </w:r>
      <w:r w:rsidRPr="002C63EF">
        <w:rPr>
          <w:b/>
          <w:sz w:val="20"/>
        </w:rPr>
        <w:t>средств</w:t>
      </w:r>
      <w:r w:rsidR="00064393" w:rsidRPr="002C63EF">
        <w:rPr>
          <w:b/>
          <w:sz w:val="20"/>
        </w:rPr>
        <w:t xml:space="preserve"> </w:t>
      </w:r>
      <w:r w:rsidRPr="002C63EF">
        <w:rPr>
          <w:b/>
          <w:sz w:val="20"/>
        </w:rPr>
        <w:t>бюджета</w:t>
      </w:r>
      <w:r w:rsidR="00064393" w:rsidRPr="002C63EF">
        <w:rPr>
          <w:b/>
          <w:sz w:val="20"/>
        </w:rPr>
        <w:t xml:space="preserve"> </w:t>
      </w:r>
      <w:r w:rsidRPr="002C63EF">
        <w:rPr>
          <w:b/>
          <w:sz w:val="20"/>
        </w:rPr>
        <w:t>Мариинско-Посадского</w:t>
      </w:r>
      <w:r w:rsidR="00064393" w:rsidRPr="002C63EF">
        <w:rPr>
          <w:b/>
          <w:sz w:val="20"/>
        </w:rPr>
        <w:t xml:space="preserve"> </w:t>
      </w:r>
      <w:r w:rsidRPr="002C63EF">
        <w:rPr>
          <w:b/>
          <w:sz w:val="20"/>
        </w:rPr>
        <w:t>городского</w:t>
      </w:r>
      <w:r w:rsidR="00064393" w:rsidRPr="002C63EF">
        <w:rPr>
          <w:b/>
          <w:sz w:val="20"/>
        </w:rPr>
        <w:t xml:space="preserve"> </w:t>
      </w:r>
      <w:r w:rsidRPr="002C63EF">
        <w:rPr>
          <w:b/>
          <w:sz w:val="20"/>
        </w:rPr>
        <w:t>поселения</w:t>
      </w:r>
      <w:r w:rsidR="00064393" w:rsidRPr="002C63EF">
        <w:rPr>
          <w:b/>
          <w:sz w:val="20"/>
        </w:rPr>
        <w:t xml:space="preserve"> </w:t>
      </w:r>
      <w:r w:rsidRPr="002C63EF">
        <w:rPr>
          <w:b/>
          <w:sz w:val="20"/>
        </w:rPr>
        <w:t>Мариинско-Посадского</w:t>
      </w:r>
      <w:r w:rsidR="00064393" w:rsidRPr="002C63EF">
        <w:rPr>
          <w:b/>
          <w:sz w:val="20"/>
        </w:rPr>
        <w:t xml:space="preserve"> </w:t>
      </w:r>
      <w:r w:rsidRPr="002C63EF">
        <w:rPr>
          <w:b/>
          <w:sz w:val="20"/>
        </w:rPr>
        <w:t>района</w:t>
      </w:r>
      <w:r w:rsidR="00064393" w:rsidRPr="002C63EF">
        <w:rPr>
          <w:b/>
          <w:sz w:val="20"/>
        </w:rPr>
        <w:t xml:space="preserve"> </w:t>
      </w:r>
      <w:r w:rsidRPr="002C63EF">
        <w:rPr>
          <w:b/>
          <w:sz w:val="20"/>
        </w:rPr>
        <w:t>Чувашской</w:t>
      </w:r>
      <w:r w:rsidR="00064393" w:rsidRPr="002C63EF">
        <w:rPr>
          <w:b/>
          <w:sz w:val="20"/>
        </w:rPr>
        <w:t xml:space="preserve"> </w:t>
      </w:r>
      <w:r w:rsidRPr="002C63EF">
        <w:rPr>
          <w:b/>
          <w:sz w:val="20"/>
        </w:rPr>
        <w:t>Республики»</w:t>
      </w:r>
    </w:p>
    <w:p w:rsidR="00B242EC" w:rsidRPr="002C63EF" w:rsidRDefault="00B242EC" w:rsidP="00607506">
      <w:pPr>
        <w:ind w:firstLine="709"/>
        <w:jc w:val="both"/>
        <w:rPr>
          <w:sz w:val="20"/>
        </w:rPr>
      </w:pP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со</w:t>
      </w:r>
      <w:r w:rsidR="00064393" w:rsidRPr="002C63EF">
        <w:rPr>
          <w:sz w:val="20"/>
        </w:rPr>
        <w:t xml:space="preserve"> </w:t>
      </w:r>
      <w:r w:rsidRPr="002C63EF">
        <w:rPr>
          <w:sz w:val="20"/>
        </w:rPr>
        <w:t>статьей</w:t>
      </w:r>
      <w:r w:rsidR="00064393" w:rsidRPr="002C63EF">
        <w:rPr>
          <w:sz w:val="20"/>
        </w:rPr>
        <w:t xml:space="preserve"> </w:t>
      </w:r>
      <w:r w:rsidRPr="002C63EF">
        <w:rPr>
          <w:sz w:val="20"/>
        </w:rPr>
        <w:t>78.1</w:t>
      </w:r>
      <w:r w:rsidR="00064393" w:rsidRPr="002C63EF">
        <w:rPr>
          <w:sz w:val="20"/>
        </w:rPr>
        <w:t xml:space="preserve"> </w:t>
      </w:r>
      <w:r w:rsidRPr="002C63EF">
        <w:rPr>
          <w:sz w:val="20"/>
        </w:rPr>
        <w:t>Бюджетного</w:t>
      </w:r>
      <w:r w:rsidR="00064393" w:rsidRPr="002C63EF">
        <w:rPr>
          <w:sz w:val="20"/>
        </w:rPr>
        <w:t xml:space="preserve"> </w:t>
      </w:r>
      <w:r w:rsidRPr="002C63EF">
        <w:rPr>
          <w:sz w:val="20"/>
        </w:rPr>
        <w:t>кодекса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постановлением</w:t>
      </w:r>
      <w:r w:rsidR="00064393" w:rsidRPr="002C63EF">
        <w:rPr>
          <w:sz w:val="20"/>
        </w:rPr>
        <w:t xml:space="preserve"> </w:t>
      </w:r>
      <w:r w:rsidRPr="002C63EF">
        <w:rPr>
          <w:sz w:val="20"/>
        </w:rPr>
        <w:t>Правительства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от</w:t>
      </w:r>
      <w:r w:rsidR="00064393" w:rsidRPr="002C63EF">
        <w:rPr>
          <w:sz w:val="20"/>
        </w:rPr>
        <w:t xml:space="preserve"> </w:t>
      </w:r>
      <w:r w:rsidRPr="002C63EF">
        <w:rPr>
          <w:sz w:val="20"/>
        </w:rPr>
        <w:t>12.09.2019</w:t>
      </w:r>
      <w:r w:rsidR="00064393" w:rsidRPr="002C63EF">
        <w:rPr>
          <w:sz w:val="20"/>
        </w:rPr>
        <w:t xml:space="preserve"> </w:t>
      </w:r>
      <w:r w:rsidRPr="002C63EF">
        <w:rPr>
          <w:sz w:val="20"/>
        </w:rPr>
        <w:t>№</w:t>
      </w:r>
      <w:r w:rsidR="00064393" w:rsidRPr="002C63EF">
        <w:rPr>
          <w:sz w:val="20"/>
        </w:rPr>
        <w:t xml:space="preserve"> </w:t>
      </w:r>
      <w:r w:rsidRPr="002C63EF">
        <w:rPr>
          <w:sz w:val="20"/>
        </w:rPr>
        <w:t>1188</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общие</w:t>
      </w:r>
      <w:r w:rsidR="00064393" w:rsidRPr="002C63EF">
        <w:rPr>
          <w:sz w:val="20"/>
        </w:rPr>
        <w:t xml:space="preserve"> </w:t>
      </w:r>
      <w:r w:rsidRPr="002C63EF">
        <w:rPr>
          <w:sz w:val="20"/>
        </w:rPr>
        <w:t>требования</w:t>
      </w:r>
      <w:r w:rsidR="00064393" w:rsidRPr="002C63EF">
        <w:rPr>
          <w:sz w:val="20"/>
        </w:rPr>
        <w:t xml:space="preserve"> </w:t>
      </w:r>
      <w:r w:rsidRPr="002C63EF">
        <w:rPr>
          <w:sz w:val="20"/>
        </w:rPr>
        <w:t>к</w:t>
      </w:r>
      <w:r w:rsidR="00064393" w:rsidRPr="002C63EF">
        <w:rPr>
          <w:sz w:val="20"/>
        </w:rPr>
        <w:t xml:space="preserve"> </w:t>
      </w:r>
      <w:r w:rsidRPr="002C63EF">
        <w:rPr>
          <w:sz w:val="20"/>
        </w:rPr>
        <w:t>нормативным</w:t>
      </w:r>
      <w:r w:rsidR="00064393" w:rsidRPr="002C63EF">
        <w:rPr>
          <w:sz w:val="20"/>
        </w:rPr>
        <w:t xml:space="preserve"> </w:t>
      </w:r>
      <w:r w:rsidRPr="002C63EF">
        <w:rPr>
          <w:sz w:val="20"/>
        </w:rPr>
        <w:t>правовым</w:t>
      </w:r>
      <w:r w:rsidR="00064393" w:rsidRPr="002C63EF">
        <w:rPr>
          <w:sz w:val="20"/>
        </w:rPr>
        <w:t xml:space="preserve"> </w:t>
      </w:r>
      <w:r w:rsidRPr="002C63EF">
        <w:rPr>
          <w:sz w:val="20"/>
        </w:rPr>
        <w:t>актам,</w:t>
      </w:r>
      <w:r w:rsidR="00064393" w:rsidRPr="002C63EF">
        <w:rPr>
          <w:sz w:val="20"/>
        </w:rPr>
        <w:t xml:space="preserve"> </w:t>
      </w:r>
      <w:r w:rsidRPr="002C63EF">
        <w:rPr>
          <w:sz w:val="20"/>
        </w:rPr>
        <w:t>муниципальным</w:t>
      </w:r>
      <w:r w:rsidR="00064393" w:rsidRPr="002C63EF">
        <w:rPr>
          <w:sz w:val="20"/>
        </w:rPr>
        <w:t xml:space="preserve"> </w:t>
      </w:r>
      <w:r w:rsidRPr="002C63EF">
        <w:rPr>
          <w:sz w:val="20"/>
        </w:rPr>
        <w:t>правовым</w:t>
      </w:r>
      <w:r w:rsidR="00064393" w:rsidRPr="002C63EF">
        <w:rPr>
          <w:sz w:val="20"/>
        </w:rPr>
        <w:t xml:space="preserve"> </w:t>
      </w:r>
      <w:r w:rsidRPr="002C63EF">
        <w:rPr>
          <w:sz w:val="20"/>
        </w:rPr>
        <w:t>актам,</w:t>
      </w:r>
      <w:r w:rsidR="00064393" w:rsidRPr="002C63EF">
        <w:rPr>
          <w:sz w:val="20"/>
        </w:rPr>
        <w:t xml:space="preserve"> </w:t>
      </w:r>
      <w:r w:rsidRPr="002C63EF">
        <w:rPr>
          <w:sz w:val="20"/>
        </w:rPr>
        <w:t>регулирующим</w:t>
      </w:r>
      <w:r w:rsidR="00064393" w:rsidRPr="002C63EF">
        <w:rPr>
          <w:sz w:val="20"/>
        </w:rPr>
        <w:t xml:space="preserve"> </w:t>
      </w:r>
      <w:r w:rsidRPr="002C63EF">
        <w:rPr>
          <w:sz w:val="20"/>
        </w:rPr>
        <w:t>предоставление</w:t>
      </w:r>
      <w:r w:rsidR="00064393" w:rsidRPr="002C63EF">
        <w:rPr>
          <w:sz w:val="20"/>
        </w:rPr>
        <w:t xml:space="preserve"> </w:t>
      </w:r>
      <w:r w:rsidRPr="002C63EF">
        <w:rPr>
          <w:sz w:val="20"/>
        </w:rPr>
        <w:t>субсидий</w:t>
      </w:r>
      <w:r w:rsidR="00064393" w:rsidRPr="002C63EF">
        <w:rPr>
          <w:sz w:val="20"/>
        </w:rPr>
        <w:t xml:space="preserve"> </w:t>
      </w:r>
      <w:r w:rsidRPr="002C63EF">
        <w:rPr>
          <w:sz w:val="20"/>
        </w:rPr>
        <w:t>некоммерческим</w:t>
      </w:r>
      <w:r w:rsidR="00064393" w:rsidRPr="002C63EF">
        <w:rPr>
          <w:sz w:val="20"/>
        </w:rPr>
        <w:t xml:space="preserve"> </w:t>
      </w:r>
      <w:r w:rsidRPr="002C63EF">
        <w:rPr>
          <w:sz w:val="20"/>
        </w:rPr>
        <w:t>организациям,</w:t>
      </w:r>
      <w:r w:rsidR="00064393" w:rsidRPr="002C63EF">
        <w:rPr>
          <w:sz w:val="20"/>
        </w:rPr>
        <w:t xml:space="preserve"> </w:t>
      </w:r>
      <w:r w:rsidRPr="002C63EF">
        <w:rPr>
          <w:sz w:val="20"/>
        </w:rPr>
        <w:t>не</w:t>
      </w:r>
      <w:r w:rsidR="00064393" w:rsidRPr="002C63EF">
        <w:rPr>
          <w:sz w:val="20"/>
        </w:rPr>
        <w:t xml:space="preserve"> </w:t>
      </w:r>
      <w:r w:rsidRPr="002C63EF">
        <w:rPr>
          <w:sz w:val="20"/>
        </w:rPr>
        <w:t>являющимся</w:t>
      </w:r>
      <w:r w:rsidR="00064393" w:rsidRPr="002C63EF">
        <w:rPr>
          <w:sz w:val="20"/>
        </w:rPr>
        <w:t xml:space="preserve"> </w:t>
      </w:r>
      <w:r w:rsidRPr="002C63EF">
        <w:rPr>
          <w:sz w:val="20"/>
        </w:rPr>
        <w:t>государственными</w:t>
      </w:r>
      <w:r w:rsidR="00064393" w:rsidRPr="002C63EF">
        <w:rPr>
          <w:sz w:val="20"/>
        </w:rPr>
        <w:t xml:space="preserve"> </w:t>
      </w:r>
      <w:r w:rsidRPr="002C63EF">
        <w:rPr>
          <w:sz w:val="20"/>
        </w:rPr>
        <w:t>(муниципальными)</w:t>
      </w:r>
      <w:r w:rsidR="00064393" w:rsidRPr="002C63EF">
        <w:rPr>
          <w:sz w:val="20"/>
        </w:rPr>
        <w:t xml:space="preserve"> </w:t>
      </w:r>
      <w:r w:rsidRPr="002C63EF">
        <w:rPr>
          <w:sz w:val="20"/>
        </w:rPr>
        <w:t>учреждениями»</w:t>
      </w:r>
      <w:r w:rsidR="00064393" w:rsidRPr="002C63EF">
        <w:rPr>
          <w:sz w:val="20"/>
        </w:rPr>
        <w:t xml:space="preserve"> </w:t>
      </w:r>
      <w:r w:rsidRPr="002C63EF">
        <w:rPr>
          <w:sz w:val="20"/>
        </w:rPr>
        <w:t>администрация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п</w:t>
      </w:r>
      <w:r w:rsidR="00064393" w:rsidRPr="002C63EF">
        <w:rPr>
          <w:sz w:val="20"/>
        </w:rPr>
        <w:t xml:space="preserve"> </w:t>
      </w:r>
      <w:r w:rsidRPr="002C63EF">
        <w:rPr>
          <w:sz w:val="20"/>
        </w:rPr>
        <w:t>о</w:t>
      </w:r>
      <w:r w:rsidR="00064393" w:rsidRPr="002C63EF">
        <w:rPr>
          <w:sz w:val="20"/>
        </w:rPr>
        <w:t xml:space="preserve"> </w:t>
      </w:r>
      <w:r w:rsidRPr="002C63EF">
        <w:rPr>
          <w:sz w:val="20"/>
        </w:rPr>
        <w:t>с</w:t>
      </w:r>
      <w:r w:rsidR="00064393" w:rsidRPr="002C63EF">
        <w:rPr>
          <w:sz w:val="20"/>
        </w:rPr>
        <w:t xml:space="preserve"> </w:t>
      </w:r>
      <w:r w:rsidRPr="002C63EF">
        <w:rPr>
          <w:sz w:val="20"/>
        </w:rPr>
        <w:t>т</w:t>
      </w:r>
      <w:r w:rsidR="00064393" w:rsidRPr="002C63EF">
        <w:rPr>
          <w:sz w:val="20"/>
        </w:rPr>
        <w:t xml:space="preserve"> </w:t>
      </w:r>
      <w:r w:rsidRPr="002C63EF">
        <w:rPr>
          <w:sz w:val="20"/>
        </w:rPr>
        <w:t>а</w:t>
      </w:r>
      <w:r w:rsidR="00064393" w:rsidRPr="002C63EF">
        <w:rPr>
          <w:sz w:val="20"/>
        </w:rPr>
        <w:t xml:space="preserve"> </w:t>
      </w:r>
      <w:r w:rsidRPr="002C63EF">
        <w:rPr>
          <w:sz w:val="20"/>
        </w:rPr>
        <w:t>н</w:t>
      </w:r>
      <w:r w:rsidR="00064393" w:rsidRPr="002C63EF">
        <w:rPr>
          <w:sz w:val="20"/>
        </w:rPr>
        <w:t xml:space="preserve"> </w:t>
      </w:r>
      <w:r w:rsidRPr="002C63EF">
        <w:rPr>
          <w:sz w:val="20"/>
        </w:rPr>
        <w:t>о</w:t>
      </w:r>
      <w:r w:rsidR="00064393" w:rsidRPr="002C63EF">
        <w:rPr>
          <w:sz w:val="20"/>
        </w:rPr>
        <w:t xml:space="preserve"> </w:t>
      </w:r>
      <w:r w:rsidRPr="002C63EF">
        <w:rPr>
          <w:sz w:val="20"/>
        </w:rPr>
        <w:t>в</w:t>
      </w:r>
      <w:r w:rsidR="00064393" w:rsidRPr="002C63EF">
        <w:rPr>
          <w:sz w:val="20"/>
        </w:rPr>
        <w:t xml:space="preserve"> </w:t>
      </w:r>
      <w:r w:rsidRPr="002C63EF">
        <w:rPr>
          <w:sz w:val="20"/>
        </w:rPr>
        <w:t>л</w:t>
      </w:r>
      <w:r w:rsidR="00064393" w:rsidRPr="002C63EF">
        <w:rPr>
          <w:sz w:val="20"/>
        </w:rPr>
        <w:t xml:space="preserve"> </w:t>
      </w:r>
      <w:r w:rsidRPr="002C63EF">
        <w:rPr>
          <w:sz w:val="20"/>
        </w:rPr>
        <w:t>я</w:t>
      </w:r>
      <w:r w:rsidR="00064393" w:rsidRPr="002C63EF">
        <w:rPr>
          <w:sz w:val="20"/>
        </w:rPr>
        <w:t xml:space="preserve"> </w:t>
      </w:r>
      <w:r w:rsidRPr="002C63EF">
        <w:rPr>
          <w:sz w:val="20"/>
        </w:rPr>
        <w:t>е</w:t>
      </w:r>
      <w:r w:rsidR="00064393" w:rsidRPr="002C63EF">
        <w:rPr>
          <w:sz w:val="20"/>
        </w:rPr>
        <w:t xml:space="preserve"> </w:t>
      </w:r>
      <w:r w:rsidRPr="002C63EF">
        <w:rPr>
          <w:sz w:val="20"/>
        </w:rPr>
        <w:t>т:</w:t>
      </w:r>
    </w:p>
    <w:p w:rsidR="00B242EC" w:rsidRPr="002C63EF" w:rsidRDefault="00B242EC" w:rsidP="00607506">
      <w:pPr>
        <w:ind w:firstLine="708"/>
        <w:jc w:val="both"/>
        <w:rPr>
          <w:sz w:val="20"/>
        </w:rPr>
      </w:pPr>
      <w:r w:rsidRPr="002C63EF">
        <w:rPr>
          <w:sz w:val="20"/>
        </w:rPr>
        <w:t>1.Внести</w:t>
      </w:r>
      <w:r w:rsidR="00064393" w:rsidRPr="002C63EF">
        <w:rPr>
          <w:sz w:val="20"/>
        </w:rPr>
        <w:t xml:space="preserve"> </w:t>
      </w:r>
      <w:r w:rsidRPr="002C63EF">
        <w:rPr>
          <w:sz w:val="20"/>
        </w:rPr>
        <w:t>в</w:t>
      </w:r>
      <w:r w:rsidR="00064393" w:rsidRPr="002C63EF">
        <w:rPr>
          <w:sz w:val="20"/>
        </w:rPr>
        <w:t xml:space="preserve"> </w:t>
      </w:r>
      <w:r w:rsidRPr="002C63EF">
        <w:rPr>
          <w:sz w:val="20"/>
        </w:rPr>
        <w:t>постановление</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от</w:t>
      </w:r>
      <w:r w:rsidR="00064393" w:rsidRPr="002C63EF">
        <w:rPr>
          <w:sz w:val="20"/>
        </w:rPr>
        <w:t xml:space="preserve"> </w:t>
      </w:r>
      <w:r w:rsidRPr="002C63EF">
        <w:rPr>
          <w:sz w:val="20"/>
        </w:rPr>
        <w:t>05.12.2018г.</w:t>
      </w:r>
      <w:r w:rsidR="00064393" w:rsidRPr="002C63EF">
        <w:rPr>
          <w:sz w:val="20"/>
        </w:rPr>
        <w:t xml:space="preserve"> </w:t>
      </w:r>
      <w:r w:rsidRPr="002C63EF">
        <w:rPr>
          <w:sz w:val="20"/>
        </w:rPr>
        <w:t>№</w:t>
      </w:r>
      <w:r w:rsidR="00064393" w:rsidRPr="002C63EF">
        <w:rPr>
          <w:sz w:val="20"/>
        </w:rPr>
        <w:t xml:space="preserve"> </w:t>
      </w:r>
      <w:r w:rsidRPr="002C63EF">
        <w:rPr>
          <w:sz w:val="20"/>
        </w:rPr>
        <w:t>368</w:t>
      </w:r>
      <w:r w:rsidR="00064393" w:rsidRPr="002C63EF">
        <w:rPr>
          <w:sz w:val="20"/>
        </w:rPr>
        <w:t xml:space="preserve"> </w:t>
      </w:r>
      <w:r w:rsidRPr="002C63EF">
        <w:rPr>
          <w:sz w:val="20"/>
        </w:rPr>
        <w:t>«Об</w:t>
      </w:r>
      <w:r w:rsidR="00064393" w:rsidRPr="002C63EF">
        <w:rPr>
          <w:sz w:val="20"/>
        </w:rPr>
        <w:t xml:space="preserve"> </w:t>
      </w:r>
      <w:r w:rsidRPr="002C63EF">
        <w:rPr>
          <w:sz w:val="20"/>
        </w:rPr>
        <w:t>утверждении</w:t>
      </w:r>
      <w:r w:rsidR="00064393" w:rsidRPr="002C63EF">
        <w:rPr>
          <w:sz w:val="20"/>
        </w:rPr>
        <w:t xml:space="preserve"> </w:t>
      </w:r>
      <w:r w:rsidRPr="002C63EF">
        <w:rPr>
          <w:sz w:val="20"/>
        </w:rPr>
        <w:t>Порядка</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субсидий</w:t>
      </w:r>
      <w:r w:rsidR="00064393" w:rsidRPr="002C63EF">
        <w:rPr>
          <w:sz w:val="20"/>
        </w:rPr>
        <w:t xml:space="preserve"> </w:t>
      </w:r>
      <w:r w:rsidRPr="002C63EF">
        <w:rPr>
          <w:sz w:val="20"/>
        </w:rPr>
        <w:t>некоммерческим</w:t>
      </w:r>
      <w:r w:rsidR="00064393" w:rsidRPr="002C63EF">
        <w:rPr>
          <w:sz w:val="20"/>
        </w:rPr>
        <w:t xml:space="preserve"> </w:t>
      </w:r>
      <w:r w:rsidRPr="002C63EF">
        <w:rPr>
          <w:sz w:val="20"/>
        </w:rPr>
        <w:t>организациям,</w:t>
      </w:r>
      <w:r w:rsidR="00064393" w:rsidRPr="002C63EF">
        <w:rPr>
          <w:sz w:val="20"/>
        </w:rPr>
        <w:t xml:space="preserve"> </w:t>
      </w:r>
      <w:r w:rsidRPr="002C63EF">
        <w:rPr>
          <w:sz w:val="20"/>
        </w:rPr>
        <w:t>не</w:t>
      </w:r>
      <w:r w:rsidR="00064393" w:rsidRPr="002C63EF">
        <w:rPr>
          <w:sz w:val="20"/>
        </w:rPr>
        <w:t xml:space="preserve"> </w:t>
      </w:r>
      <w:r w:rsidRPr="002C63EF">
        <w:rPr>
          <w:sz w:val="20"/>
        </w:rPr>
        <w:t>являющимся</w:t>
      </w:r>
      <w:r w:rsidR="00064393" w:rsidRPr="002C63EF">
        <w:rPr>
          <w:sz w:val="20"/>
        </w:rPr>
        <w:t xml:space="preserve"> </w:t>
      </w:r>
      <w:r w:rsidRPr="002C63EF">
        <w:rPr>
          <w:sz w:val="20"/>
        </w:rPr>
        <w:t>казенными</w:t>
      </w:r>
      <w:r w:rsidR="00064393" w:rsidRPr="002C63EF">
        <w:rPr>
          <w:sz w:val="20"/>
        </w:rPr>
        <w:t xml:space="preserve"> </w:t>
      </w:r>
      <w:r w:rsidRPr="002C63EF">
        <w:rPr>
          <w:sz w:val="20"/>
        </w:rPr>
        <w:t>учреждениями</w:t>
      </w:r>
      <w:r w:rsidR="00064393" w:rsidRPr="002C63EF">
        <w:rPr>
          <w:sz w:val="20"/>
        </w:rPr>
        <w:t xml:space="preserve"> </w:t>
      </w:r>
      <w:r w:rsidRPr="002C63EF">
        <w:rPr>
          <w:sz w:val="20"/>
        </w:rPr>
        <w:t>за</w:t>
      </w:r>
      <w:r w:rsidR="00064393" w:rsidRPr="002C63EF">
        <w:rPr>
          <w:sz w:val="20"/>
        </w:rPr>
        <w:t xml:space="preserve"> </w:t>
      </w:r>
      <w:r w:rsidRPr="002C63EF">
        <w:rPr>
          <w:sz w:val="20"/>
        </w:rPr>
        <w:t>счет</w:t>
      </w:r>
      <w:r w:rsidR="00064393" w:rsidRPr="002C63EF">
        <w:rPr>
          <w:sz w:val="20"/>
        </w:rPr>
        <w:t xml:space="preserve"> </w:t>
      </w:r>
      <w:r w:rsidRPr="002C63EF">
        <w:rPr>
          <w:sz w:val="20"/>
        </w:rPr>
        <w:t>средств</w:t>
      </w:r>
      <w:r w:rsidR="00064393" w:rsidRPr="002C63EF">
        <w:rPr>
          <w:sz w:val="20"/>
        </w:rPr>
        <w:t xml:space="preserve"> </w:t>
      </w:r>
      <w:r w:rsidRPr="002C63EF">
        <w:rPr>
          <w:sz w:val="20"/>
        </w:rPr>
        <w:t>бюджета</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городского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следующие</w:t>
      </w:r>
      <w:r w:rsidR="00064393" w:rsidRPr="002C63EF">
        <w:rPr>
          <w:sz w:val="20"/>
        </w:rPr>
        <w:t xml:space="preserve"> </w:t>
      </w:r>
      <w:r w:rsidRPr="002C63EF">
        <w:rPr>
          <w:sz w:val="20"/>
        </w:rPr>
        <w:t>изменения:</w:t>
      </w:r>
    </w:p>
    <w:p w:rsidR="00B242EC" w:rsidRPr="002C63EF" w:rsidRDefault="00B242EC" w:rsidP="00607506">
      <w:pPr>
        <w:autoSpaceDE w:val="0"/>
        <w:autoSpaceDN w:val="0"/>
        <w:adjustRightInd w:val="0"/>
        <w:ind w:firstLine="720"/>
        <w:jc w:val="both"/>
        <w:rPr>
          <w:sz w:val="20"/>
        </w:rPr>
      </w:pPr>
      <w:r w:rsidRPr="002C63EF">
        <w:rPr>
          <w:sz w:val="20"/>
        </w:rPr>
        <w:lastRenderedPageBreak/>
        <w:t>в</w:t>
      </w:r>
      <w:r w:rsidR="00064393" w:rsidRPr="002C63EF">
        <w:rPr>
          <w:sz w:val="20"/>
        </w:rPr>
        <w:t xml:space="preserve"> </w:t>
      </w:r>
      <w:r w:rsidRPr="002C63EF">
        <w:rPr>
          <w:sz w:val="20"/>
        </w:rPr>
        <w:t>пункте</w:t>
      </w:r>
      <w:r w:rsidR="00064393" w:rsidRPr="002C63EF">
        <w:rPr>
          <w:sz w:val="20"/>
        </w:rPr>
        <w:t xml:space="preserve"> </w:t>
      </w:r>
      <w:r w:rsidRPr="002C63EF">
        <w:rPr>
          <w:sz w:val="20"/>
        </w:rPr>
        <w:t>1.3</w:t>
      </w:r>
      <w:r w:rsidR="00064393" w:rsidRPr="002C63EF">
        <w:rPr>
          <w:sz w:val="20"/>
        </w:rPr>
        <w:t xml:space="preserve"> </w:t>
      </w:r>
      <w:r w:rsidRPr="002C63EF">
        <w:rPr>
          <w:sz w:val="20"/>
        </w:rPr>
        <w:t>дополнить</w:t>
      </w:r>
      <w:r w:rsidR="00064393" w:rsidRPr="002C63EF">
        <w:rPr>
          <w:sz w:val="20"/>
        </w:rPr>
        <w:t xml:space="preserve"> </w:t>
      </w:r>
      <w:r w:rsidRPr="002C63EF">
        <w:rPr>
          <w:sz w:val="20"/>
        </w:rPr>
        <w:t>словами</w:t>
      </w:r>
      <w:r w:rsidR="00064393" w:rsidRPr="002C63EF">
        <w:rPr>
          <w:sz w:val="20"/>
        </w:rPr>
        <w:t xml:space="preserve"> </w:t>
      </w:r>
      <w:r w:rsidRPr="002C63EF">
        <w:rPr>
          <w:sz w:val="20"/>
        </w:rPr>
        <w:t>«с</w:t>
      </w:r>
      <w:r w:rsidR="00064393" w:rsidRPr="002C63EF">
        <w:rPr>
          <w:sz w:val="20"/>
        </w:rPr>
        <w:t xml:space="preserve"> </w:t>
      </w:r>
      <w:r w:rsidRPr="002C63EF">
        <w:rPr>
          <w:sz w:val="20"/>
        </w:rPr>
        <w:t>указанием</w:t>
      </w:r>
      <w:r w:rsidR="00064393" w:rsidRPr="002C63EF">
        <w:rPr>
          <w:sz w:val="20"/>
        </w:rPr>
        <w:t xml:space="preserve"> </w:t>
      </w:r>
      <w:r w:rsidRPr="002C63EF">
        <w:rPr>
          <w:sz w:val="20"/>
        </w:rPr>
        <w:t>наименования</w:t>
      </w:r>
      <w:r w:rsidR="00064393" w:rsidRPr="002C63EF">
        <w:rPr>
          <w:sz w:val="20"/>
        </w:rPr>
        <w:t xml:space="preserve"> </w:t>
      </w:r>
      <w:r w:rsidRPr="002C63EF">
        <w:rPr>
          <w:sz w:val="20"/>
        </w:rPr>
        <w:t>программы,</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субсидии</w:t>
      </w:r>
      <w:r w:rsidR="00064393" w:rsidRPr="002C63EF">
        <w:rPr>
          <w:sz w:val="20"/>
        </w:rPr>
        <w:t xml:space="preserve"> </w:t>
      </w:r>
      <w:r w:rsidRPr="002C63EF">
        <w:rPr>
          <w:sz w:val="20"/>
        </w:rPr>
        <w:t>предоставляются</w:t>
      </w:r>
      <w:r w:rsidR="00064393" w:rsidRPr="002C63EF">
        <w:rPr>
          <w:sz w:val="20"/>
        </w:rPr>
        <w:t xml:space="preserve"> </w:t>
      </w:r>
      <w:r w:rsidRPr="002C63EF">
        <w:rPr>
          <w:sz w:val="20"/>
        </w:rPr>
        <w:t>в</w:t>
      </w:r>
      <w:r w:rsidR="00064393" w:rsidRPr="002C63EF">
        <w:rPr>
          <w:sz w:val="20"/>
        </w:rPr>
        <w:t xml:space="preserve"> </w:t>
      </w:r>
      <w:r w:rsidRPr="002C63EF">
        <w:rPr>
          <w:sz w:val="20"/>
        </w:rPr>
        <w:t>целях</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соответствующей</w:t>
      </w:r>
      <w:r w:rsidR="00064393" w:rsidRPr="002C63EF">
        <w:rPr>
          <w:sz w:val="20"/>
        </w:rPr>
        <w:t xml:space="preserve"> </w:t>
      </w:r>
      <w:r w:rsidRPr="002C63EF">
        <w:rPr>
          <w:sz w:val="20"/>
        </w:rPr>
        <w:t>программы»;</w:t>
      </w:r>
    </w:p>
    <w:p w:rsidR="00B242EC" w:rsidRPr="002C63EF" w:rsidRDefault="00B242EC" w:rsidP="00607506">
      <w:pPr>
        <w:autoSpaceDE w:val="0"/>
        <w:autoSpaceDN w:val="0"/>
        <w:adjustRightInd w:val="0"/>
        <w:ind w:firstLine="720"/>
        <w:jc w:val="both"/>
        <w:rPr>
          <w:sz w:val="20"/>
        </w:rPr>
      </w:pPr>
      <w:r w:rsidRPr="002C63EF">
        <w:rPr>
          <w:sz w:val="20"/>
        </w:rPr>
        <w:t>пункт</w:t>
      </w:r>
      <w:r w:rsidR="00064393" w:rsidRPr="002C63EF">
        <w:rPr>
          <w:sz w:val="20"/>
        </w:rPr>
        <w:t xml:space="preserve"> </w:t>
      </w:r>
      <w:r w:rsidRPr="002C63EF">
        <w:rPr>
          <w:sz w:val="20"/>
        </w:rPr>
        <w:t>1.4</w:t>
      </w:r>
      <w:r w:rsidR="00064393" w:rsidRPr="002C63EF">
        <w:rPr>
          <w:sz w:val="20"/>
        </w:rPr>
        <w:t xml:space="preserve"> </w:t>
      </w:r>
      <w:r w:rsidRPr="002C63EF">
        <w:rPr>
          <w:sz w:val="20"/>
        </w:rPr>
        <w:t>дополнить</w:t>
      </w:r>
      <w:r w:rsidR="00064393" w:rsidRPr="002C63EF">
        <w:rPr>
          <w:sz w:val="20"/>
        </w:rPr>
        <w:t xml:space="preserve"> </w:t>
      </w:r>
      <w:r w:rsidRPr="002C63EF">
        <w:rPr>
          <w:sz w:val="20"/>
        </w:rPr>
        <w:t>абзацем</w:t>
      </w:r>
      <w:r w:rsidR="00064393" w:rsidRPr="002C63EF">
        <w:rPr>
          <w:sz w:val="20"/>
        </w:rPr>
        <w:t xml:space="preserve"> </w:t>
      </w:r>
      <w:r w:rsidRPr="002C63EF">
        <w:rPr>
          <w:sz w:val="20"/>
        </w:rPr>
        <w:t>следующего</w:t>
      </w:r>
      <w:r w:rsidR="00064393" w:rsidRPr="002C63EF">
        <w:rPr>
          <w:sz w:val="20"/>
        </w:rPr>
        <w:t xml:space="preserve"> </w:t>
      </w:r>
      <w:r w:rsidRPr="002C63EF">
        <w:rPr>
          <w:sz w:val="20"/>
        </w:rPr>
        <w:t>содержания</w:t>
      </w:r>
      <w:r w:rsidR="00064393" w:rsidRPr="002C63EF">
        <w:rPr>
          <w:sz w:val="20"/>
        </w:rPr>
        <w:t xml:space="preserve"> </w:t>
      </w:r>
      <w:r w:rsidRPr="002C63EF">
        <w:rPr>
          <w:sz w:val="20"/>
        </w:rPr>
        <w:t>«з)</w:t>
      </w:r>
      <w:r w:rsidR="00064393" w:rsidRPr="002C63EF">
        <w:rPr>
          <w:sz w:val="20"/>
        </w:rPr>
        <w:t xml:space="preserve"> </w:t>
      </w:r>
      <w:r w:rsidRPr="002C63EF">
        <w:rPr>
          <w:sz w:val="20"/>
        </w:rPr>
        <w:t>результаты</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субсидии,</w:t>
      </w:r>
      <w:r w:rsidR="00064393" w:rsidRPr="002C63EF">
        <w:rPr>
          <w:sz w:val="20"/>
        </w:rPr>
        <w:t xml:space="preserve"> </w:t>
      </w:r>
      <w:r w:rsidRPr="002C63EF">
        <w:rPr>
          <w:sz w:val="20"/>
        </w:rPr>
        <w:t>которые</w:t>
      </w:r>
      <w:r w:rsidR="00064393" w:rsidRPr="002C63EF">
        <w:rPr>
          <w:sz w:val="20"/>
        </w:rPr>
        <w:t xml:space="preserve"> </w:t>
      </w:r>
      <w:r w:rsidRPr="002C63EF">
        <w:rPr>
          <w:sz w:val="20"/>
        </w:rPr>
        <w:t>должны</w:t>
      </w:r>
      <w:r w:rsidR="00064393" w:rsidRPr="002C63EF">
        <w:rPr>
          <w:sz w:val="20"/>
        </w:rPr>
        <w:t xml:space="preserve"> </w:t>
      </w:r>
      <w:r w:rsidRPr="002C63EF">
        <w:rPr>
          <w:sz w:val="20"/>
        </w:rPr>
        <w:t>быть</w:t>
      </w:r>
      <w:r w:rsidR="00064393" w:rsidRPr="002C63EF">
        <w:rPr>
          <w:sz w:val="20"/>
        </w:rPr>
        <w:t xml:space="preserve"> </w:t>
      </w:r>
      <w:r w:rsidRPr="002C63EF">
        <w:rPr>
          <w:sz w:val="20"/>
        </w:rPr>
        <w:t>конкретными,</w:t>
      </w:r>
      <w:r w:rsidR="00064393" w:rsidRPr="002C63EF">
        <w:rPr>
          <w:sz w:val="20"/>
        </w:rPr>
        <w:t xml:space="preserve"> </w:t>
      </w:r>
      <w:r w:rsidRPr="002C63EF">
        <w:rPr>
          <w:sz w:val="20"/>
        </w:rPr>
        <w:t>измеримыми</w:t>
      </w:r>
      <w:r w:rsidR="00064393" w:rsidRPr="002C63EF">
        <w:rPr>
          <w:sz w:val="20"/>
        </w:rPr>
        <w:t xml:space="preserve"> </w:t>
      </w:r>
      <w:r w:rsidRPr="002C63EF">
        <w:rPr>
          <w:sz w:val="20"/>
        </w:rPr>
        <w:t>и</w:t>
      </w:r>
      <w:r w:rsidR="00064393" w:rsidRPr="002C63EF">
        <w:rPr>
          <w:sz w:val="20"/>
        </w:rPr>
        <w:t xml:space="preserve"> </w:t>
      </w:r>
      <w:r w:rsidRPr="002C63EF">
        <w:rPr>
          <w:sz w:val="20"/>
        </w:rPr>
        <w:t>соответствовать</w:t>
      </w:r>
      <w:r w:rsidR="00064393" w:rsidRPr="002C63EF">
        <w:rPr>
          <w:sz w:val="20"/>
        </w:rPr>
        <w:t xml:space="preserve"> </w:t>
      </w:r>
      <w:r w:rsidRPr="002C63EF">
        <w:rPr>
          <w:sz w:val="20"/>
        </w:rPr>
        <w:t>результатам</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программ,</w:t>
      </w:r>
      <w:r w:rsidR="00064393" w:rsidRPr="002C63EF">
        <w:rPr>
          <w:sz w:val="20"/>
        </w:rPr>
        <w:t xml:space="preserve"> </w:t>
      </w:r>
      <w:r w:rsidRPr="002C63EF">
        <w:rPr>
          <w:sz w:val="20"/>
        </w:rPr>
        <w:t>указанных</w:t>
      </w:r>
      <w:r w:rsidR="00064393" w:rsidRPr="002C63EF">
        <w:rPr>
          <w:sz w:val="20"/>
        </w:rPr>
        <w:t xml:space="preserve"> </w:t>
      </w:r>
      <w:r w:rsidRPr="002C63EF">
        <w:rPr>
          <w:sz w:val="20"/>
        </w:rPr>
        <w:t>в</w:t>
      </w:r>
      <w:r w:rsidR="00064393" w:rsidRPr="002C63EF">
        <w:rPr>
          <w:sz w:val="20"/>
        </w:rPr>
        <w:t xml:space="preserve"> </w:t>
      </w:r>
      <w:r w:rsidRPr="002C63EF">
        <w:rPr>
          <w:sz w:val="20"/>
        </w:rPr>
        <w:t>пункте</w:t>
      </w:r>
      <w:r w:rsidR="00064393" w:rsidRPr="002C63EF">
        <w:rPr>
          <w:sz w:val="20"/>
        </w:rPr>
        <w:t xml:space="preserve"> </w:t>
      </w:r>
      <w:r w:rsidRPr="002C63EF">
        <w:rPr>
          <w:sz w:val="20"/>
        </w:rPr>
        <w:t>1.3</w:t>
      </w:r>
      <w:r w:rsidR="00064393" w:rsidRPr="002C63EF">
        <w:rPr>
          <w:sz w:val="20"/>
        </w:rPr>
        <w:t xml:space="preserve"> </w:t>
      </w:r>
      <w:r w:rsidRPr="002C63EF">
        <w:rPr>
          <w:sz w:val="20"/>
        </w:rPr>
        <w:t>настоящего</w:t>
      </w:r>
      <w:r w:rsidR="00064393" w:rsidRPr="002C63EF">
        <w:rPr>
          <w:sz w:val="20"/>
        </w:rPr>
        <w:t xml:space="preserve"> </w:t>
      </w:r>
      <w:r w:rsidRPr="002C63EF">
        <w:rPr>
          <w:sz w:val="20"/>
        </w:rPr>
        <w:t>документа</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субсидия</w:t>
      </w:r>
      <w:r w:rsidR="00064393" w:rsidRPr="002C63EF">
        <w:rPr>
          <w:sz w:val="20"/>
        </w:rPr>
        <w:t xml:space="preserve"> </w:t>
      </w:r>
      <w:r w:rsidRPr="002C63EF">
        <w:rPr>
          <w:sz w:val="20"/>
        </w:rPr>
        <w:t>предоставляется</w:t>
      </w:r>
      <w:r w:rsidR="00064393" w:rsidRPr="002C63EF">
        <w:rPr>
          <w:sz w:val="20"/>
        </w:rPr>
        <w:t xml:space="preserve"> </w:t>
      </w:r>
      <w:r w:rsidRPr="002C63EF">
        <w:rPr>
          <w:sz w:val="20"/>
        </w:rPr>
        <w:t>в</w:t>
      </w:r>
      <w:r w:rsidR="00064393" w:rsidRPr="002C63EF">
        <w:rPr>
          <w:sz w:val="20"/>
        </w:rPr>
        <w:t xml:space="preserve"> </w:t>
      </w:r>
      <w:r w:rsidRPr="002C63EF">
        <w:rPr>
          <w:sz w:val="20"/>
        </w:rPr>
        <w:t>целях</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такой</w:t>
      </w:r>
      <w:r w:rsidR="00064393" w:rsidRPr="002C63EF">
        <w:rPr>
          <w:sz w:val="20"/>
        </w:rPr>
        <w:t xml:space="preserve"> </w:t>
      </w:r>
      <w:r w:rsidRPr="002C63EF">
        <w:rPr>
          <w:sz w:val="20"/>
        </w:rPr>
        <w:t>программы),</w:t>
      </w:r>
      <w:r w:rsidR="00064393" w:rsidRPr="002C63EF">
        <w:rPr>
          <w:sz w:val="20"/>
        </w:rPr>
        <w:t xml:space="preserve"> </w:t>
      </w:r>
      <w:r w:rsidRPr="002C63EF">
        <w:rPr>
          <w:sz w:val="20"/>
        </w:rPr>
        <w:t>и</w:t>
      </w:r>
      <w:r w:rsidR="00064393" w:rsidRPr="002C63EF">
        <w:rPr>
          <w:sz w:val="20"/>
        </w:rPr>
        <w:t xml:space="preserve"> </w:t>
      </w:r>
      <w:r w:rsidRPr="002C63EF">
        <w:rPr>
          <w:sz w:val="20"/>
        </w:rPr>
        <w:t>показатели,</w:t>
      </w:r>
      <w:r w:rsidR="00064393" w:rsidRPr="002C63EF">
        <w:rPr>
          <w:sz w:val="20"/>
        </w:rPr>
        <w:t xml:space="preserve"> </w:t>
      </w:r>
      <w:r w:rsidRPr="002C63EF">
        <w:rPr>
          <w:sz w:val="20"/>
        </w:rPr>
        <w:t>необходимые</w:t>
      </w:r>
      <w:r w:rsidR="00064393" w:rsidRPr="002C63EF">
        <w:rPr>
          <w:sz w:val="20"/>
        </w:rPr>
        <w:t xml:space="preserve"> </w:t>
      </w:r>
      <w:r w:rsidRPr="002C63EF">
        <w:rPr>
          <w:sz w:val="20"/>
        </w:rPr>
        <w:t>для</w:t>
      </w:r>
      <w:r w:rsidR="00064393" w:rsidRPr="002C63EF">
        <w:rPr>
          <w:sz w:val="20"/>
        </w:rPr>
        <w:t xml:space="preserve"> </w:t>
      </w:r>
      <w:r w:rsidRPr="002C63EF">
        <w:rPr>
          <w:sz w:val="20"/>
        </w:rPr>
        <w:t>достижения</w:t>
      </w:r>
      <w:r w:rsidR="00064393" w:rsidRPr="002C63EF">
        <w:rPr>
          <w:sz w:val="20"/>
        </w:rPr>
        <w:t xml:space="preserve"> </w:t>
      </w:r>
      <w:r w:rsidRPr="002C63EF">
        <w:rPr>
          <w:sz w:val="20"/>
        </w:rPr>
        <w:t>результатов</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субсидии,</w:t>
      </w:r>
      <w:r w:rsidR="00064393" w:rsidRPr="002C63EF">
        <w:rPr>
          <w:sz w:val="20"/>
        </w:rPr>
        <w:t xml:space="preserve"> </w:t>
      </w:r>
      <w:r w:rsidRPr="002C63EF">
        <w:rPr>
          <w:sz w:val="20"/>
        </w:rPr>
        <w:t>включая</w:t>
      </w:r>
      <w:r w:rsidR="00064393" w:rsidRPr="002C63EF">
        <w:rPr>
          <w:sz w:val="20"/>
        </w:rPr>
        <w:t xml:space="preserve"> </w:t>
      </w:r>
      <w:r w:rsidRPr="002C63EF">
        <w:rPr>
          <w:sz w:val="20"/>
        </w:rPr>
        <w:t>показатели</w:t>
      </w:r>
      <w:r w:rsidR="00064393" w:rsidRPr="002C63EF">
        <w:rPr>
          <w:sz w:val="20"/>
        </w:rPr>
        <w:t xml:space="preserve"> </w:t>
      </w:r>
      <w:r w:rsidRPr="002C63EF">
        <w:rPr>
          <w:sz w:val="20"/>
        </w:rPr>
        <w:t>в</w:t>
      </w:r>
      <w:r w:rsidR="00064393" w:rsidRPr="002C63EF">
        <w:rPr>
          <w:sz w:val="20"/>
        </w:rPr>
        <w:t xml:space="preserve"> </w:t>
      </w:r>
      <w:r w:rsidRPr="002C63EF">
        <w:rPr>
          <w:sz w:val="20"/>
        </w:rPr>
        <w:t>части</w:t>
      </w:r>
      <w:r w:rsidR="00064393" w:rsidRPr="002C63EF">
        <w:rPr>
          <w:sz w:val="20"/>
        </w:rPr>
        <w:t xml:space="preserve"> </w:t>
      </w:r>
      <w:r w:rsidRPr="002C63EF">
        <w:rPr>
          <w:sz w:val="20"/>
        </w:rPr>
        <w:t>материальных</w:t>
      </w:r>
      <w:r w:rsidR="00064393" w:rsidRPr="002C63EF">
        <w:rPr>
          <w:sz w:val="20"/>
        </w:rPr>
        <w:t xml:space="preserve"> </w:t>
      </w:r>
      <w:r w:rsidRPr="002C63EF">
        <w:rPr>
          <w:sz w:val="20"/>
        </w:rPr>
        <w:t>и</w:t>
      </w:r>
      <w:r w:rsidR="00064393" w:rsidRPr="002C63EF">
        <w:rPr>
          <w:sz w:val="20"/>
        </w:rPr>
        <w:t xml:space="preserve"> </w:t>
      </w:r>
      <w:r w:rsidRPr="002C63EF">
        <w:rPr>
          <w:sz w:val="20"/>
        </w:rPr>
        <w:t>нематериальных</w:t>
      </w:r>
      <w:r w:rsidR="00064393" w:rsidRPr="002C63EF">
        <w:rPr>
          <w:sz w:val="20"/>
        </w:rPr>
        <w:t xml:space="preserve"> </w:t>
      </w:r>
      <w:r w:rsidRPr="002C63EF">
        <w:rPr>
          <w:sz w:val="20"/>
        </w:rPr>
        <w:t>объектов</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услуг,</w:t>
      </w:r>
      <w:r w:rsidR="00064393" w:rsidRPr="002C63EF">
        <w:rPr>
          <w:sz w:val="20"/>
        </w:rPr>
        <w:t xml:space="preserve"> </w:t>
      </w:r>
      <w:r w:rsidRPr="002C63EF">
        <w:rPr>
          <w:sz w:val="20"/>
        </w:rPr>
        <w:t>планируемых</w:t>
      </w:r>
      <w:r w:rsidR="00064393" w:rsidRPr="002C63EF">
        <w:rPr>
          <w:sz w:val="20"/>
        </w:rPr>
        <w:t xml:space="preserve"> </w:t>
      </w:r>
      <w:r w:rsidRPr="002C63EF">
        <w:rPr>
          <w:sz w:val="20"/>
        </w:rPr>
        <w:t>к</w:t>
      </w:r>
      <w:r w:rsidR="00064393" w:rsidRPr="002C63EF">
        <w:rPr>
          <w:sz w:val="20"/>
        </w:rPr>
        <w:t xml:space="preserve"> </w:t>
      </w:r>
      <w:r w:rsidRPr="002C63EF">
        <w:rPr>
          <w:sz w:val="20"/>
        </w:rPr>
        <w:t>получению</w:t>
      </w:r>
      <w:r w:rsidR="00064393" w:rsidRPr="002C63EF">
        <w:rPr>
          <w:sz w:val="20"/>
        </w:rPr>
        <w:t xml:space="preserve"> </w:t>
      </w:r>
      <w:r w:rsidRPr="002C63EF">
        <w:rPr>
          <w:sz w:val="20"/>
        </w:rPr>
        <w:t>при</w:t>
      </w:r>
      <w:r w:rsidR="00064393" w:rsidRPr="002C63EF">
        <w:rPr>
          <w:sz w:val="20"/>
        </w:rPr>
        <w:t xml:space="preserve"> </w:t>
      </w:r>
      <w:r w:rsidRPr="002C63EF">
        <w:rPr>
          <w:sz w:val="20"/>
        </w:rPr>
        <w:t>достижении</w:t>
      </w:r>
      <w:r w:rsidR="00064393" w:rsidRPr="002C63EF">
        <w:rPr>
          <w:sz w:val="20"/>
        </w:rPr>
        <w:t xml:space="preserve"> </w:t>
      </w:r>
      <w:r w:rsidRPr="002C63EF">
        <w:rPr>
          <w:sz w:val="20"/>
        </w:rPr>
        <w:t>результатов</w:t>
      </w:r>
      <w:r w:rsidR="00064393" w:rsidRPr="002C63EF">
        <w:rPr>
          <w:sz w:val="20"/>
        </w:rPr>
        <w:t xml:space="preserve"> </w:t>
      </w:r>
      <w:r w:rsidRPr="002C63EF">
        <w:rPr>
          <w:sz w:val="20"/>
        </w:rPr>
        <w:t>соответствующих</w:t>
      </w:r>
      <w:r w:rsidR="00064393" w:rsidRPr="002C63EF">
        <w:rPr>
          <w:sz w:val="20"/>
        </w:rPr>
        <w:t xml:space="preserve"> </w:t>
      </w:r>
      <w:r w:rsidRPr="002C63EF">
        <w:rPr>
          <w:sz w:val="20"/>
        </w:rPr>
        <w:t>проектов</w:t>
      </w:r>
      <w:r w:rsidR="00064393" w:rsidRPr="002C63EF">
        <w:rPr>
          <w:sz w:val="20"/>
        </w:rPr>
        <w:t xml:space="preserve"> </w:t>
      </w:r>
      <w:r w:rsidRPr="002C63EF">
        <w:rPr>
          <w:sz w:val="20"/>
        </w:rPr>
        <w:t>(при</w:t>
      </w:r>
      <w:r w:rsidR="00064393" w:rsidRPr="002C63EF">
        <w:rPr>
          <w:sz w:val="20"/>
        </w:rPr>
        <w:t xml:space="preserve"> </w:t>
      </w:r>
      <w:r w:rsidRPr="002C63EF">
        <w:rPr>
          <w:sz w:val="20"/>
        </w:rPr>
        <w:t>возможности</w:t>
      </w:r>
      <w:r w:rsidR="00064393" w:rsidRPr="002C63EF">
        <w:rPr>
          <w:sz w:val="20"/>
        </w:rPr>
        <w:t xml:space="preserve"> </w:t>
      </w:r>
      <w:r w:rsidRPr="002C63EF">
        <w:rPr>
          <w:sz w:val="20"/>
        </w:rPr>
        <w:t>такой</w:t>
      </w:r>
      <w:r w:rsidR="00064393" w:rsidRPr="002C63EF">
        <w:rPr>
          <w:sz w:val="20"/>
        </w:rPr>
        <w:t xml:space="preserve"> </w:t>
      </w:r>
      <w:r w:rsidRPr="002C63EF">
        <w:rPr>
          <w:sz w:val="20"/>
        </w:rPr>
        <w:t>детализации),</w:t>
      </w:r>
      <w:r w:rsidR="00064393" w:rsidRPr="002C63EF">
        <w:rPr>
          <w:sz w:val="20"/>
        </w:rPr>
        <w:t xml:space="preserve"> </w:t>
      </w:r>
      <w:r w:rsidRPr="002C63EF">
        <w:rPr>
          <w:sz w:val="20"/>
        </w:rPr>
        <w:t>значения</w:t>
      </w:r>
      <w:r w:rsidR="00064393" w:rsidRPr="002C63EF">
        <w:rPr>
          <w:sz w:val="20"/>
        </w:rPr>
        <w:t xml:space="preserve"> </w:t>
      </w:r>
      <w:r w:rsidRPr="002C63EF">
        <w:rPr>
          <w:sz w:val="20"/>
        </w:rPr>
        <w:t>которых</w:t>
      </w:r>
      <w:r w:rsidR="00064393" w:rsidRPr="002C63EF">
        <w:rPr>
          <w:sz w:val="20"/>
        </w:rPr>
        <w:t xml:space="preserve"> </w:t>
      </w:r>
      <w:r w:rsidRPr="002C63EF">
        <w:rPr>
          <w:sz w:val="20"/>
        </w:rPr>
        <w:t>устанавливаются</w:t>
      </w:r>
      <w:r w:rsidR="00064393" w:rsidRPr="002C63EF">
        <w:rPr>
          <w:sz w:val="20"/>
        </w:rPr>
        <w:t xml:space="preserve"> </w:t>
      </w:r>
      <w:r w:rsidRPr="002C63EF">
        <w:rPr>
          <w:sz w:val="20"/>
        </w:rPr>
        <w:t>в</w:t>
      </w:r>
      <w:r w:rsidR="00064393" w:rsidRPr="002C63EF">
        <w:rPr>
          <w:sz w:val="20"/>
        </w:rPr>
        <w:t xml:space="preserve"> </w:t>
      </w:r>
      <w:r w:rsidRPr="002C63EF">
        <w:rPr>
          <w:sz w:val="20"/>
        </w:rPr>
        <w:t>соглашениях»;</w:t>
      </w:r>
    </w:p>
    <w:p w:rsidR="00B242EC" w:rsidRPr="002C63EF" w:rsidRDefault="00B242EC" w:rsidP="00607506">
      <w:pPr>
        <w:autoSpaceDE w:val="0"/>
        <w:autoSpaceDN w:val="0"/>
        <w:adjustRightInd w:val="0"/>
        <w:ind w:firstLine="720"/>
        <w:jc w:val="both"/>
        <w:rPr>
          <w:sz w:val="20"/>
        </w:rPr>
      </w:pPr>
      <w:r w:rsidRPr="002C63EF">
        <w:rPr>
          <w:sz w:val="20"/>
        </w:rPr>
        <w:t>подпункт</w:t>
      </w:r>
      <w:r w:rsidR="00064393" w:rsidRPr="002C63EF">
        <w:rPr>
          <w:sz w:val="20"/>
        </w:rPr>
        <w:t xml:space="preserve"> </w:t>
      </w:r>
      <w:r w:rsidRPr="002C63EF">
        <w:rPr>
          <w:sz w:val="20"/>
        </w:rPr>
        <w:t>«в»</w:t>
      </w:r>
      <w:r w:rsidR="00064393" w:rsidRPr="002C63EF">
        <w:rPr>
          <w:sz w:val="20"/>
        </w:rPr>
        <w:t xml:space="preserve"> </w:t>
      </w:r>
      <w:r w:rsidRPr="002C63EF">
        <w:rPr>
          <w:sz w:val="20"/>
        </w:rPr>
        <w:t>пункта</w:t>
      </w:r>
      <w:r w:rsidR="00064393" w:rsidRPr="002C63EF">
        <w:rPr>
          <w:sz w:val="20"/>
        </w:rPr>
        <w:t xml:space="preserve"> </w:t>
      </w:r>
      <w:r w:rsidRPr="002C63EF">
        <w:rPr>
          <w:sz w:val="20"/>
        </w:rPr>
        <w:t>1.6</w:t>
      </w:r>
      <w:r w:rsidR="00064393" w:rsidRPr="002C63EF">
        <w:rPr>
          <w:sz w:val="20"/>
        </w:rPr>
        <w:t xml:space="preserve"> </w:t>
      </w:r>
      <w:r w:rsidRPr="002C63EF">
        <w:rPr>
          <w:sz w:val="20"/>
        </w:rPr>
        <w:t>изложить</w:t>
      </w:r>
      <w:r w:rsidR="00064393" w:rsidRPr="002C63EF">
        <w:rPr>
          <w:sz w:val="20"/>
        </w:rPr>
        <w:t xml:space="preserve"> </w:t>
      </w:r>
      <w:r w:rsidRPr="002C63EF">
        <w:rPr>
          <w:sz w:val="20"/>
        </w:rPr>
        <w:t>в</w:t>
      </w:r>
      <w:r w:rsidR="00064393" w:rsidRPr="002C63EF">
        <w:rPr>
          <w:sz w:val="20"/>
        </w:rPr>
        <w:t xml:space="preserve"> </w:t>
      </w:r>
      <w:r w:rsidRPr="002C63EF">
        <w:rPr>
          <w:sz w:val="20"/>
        </w:rPr>
        <w:t>следующей</w:t>
      </w:r>
      <w:r w:rsidR="00064393" w:rsidRPr="002C63EF">
        <w:rPr>
          <w:sz w:val="20"/>
        </w:rPr>
        <w:t xml:space="preserve"> </w:t>
      </w:r>
      <w:r w:rsidRPr="002C63EF">
        <w:rPr>
          <w:sz w:val="20"/>
        </w:rPr>
        <w:t>редакции</w:t>
      </w:r>
      <w:r w:rsidR="00064393" w:rsidRPr="002C63EF">
        <w:rPr>
          <w:sz w:val="20"/>
        </w:rPr>
        <w:t xml:space="preserve"> </w:t>
      </w:r>
      <w:r w:rsidRPr="002C63EF">
        <w:rPr>
          <w:sz w:val="20"/>
        </w:rPr>
        <w:t>«в)</w:t>
      </w:r>
      <w:r w:rsidR="00064393" w:rsidRPr="002C63EF">
        <w:rPr>
          <w:sz w:val="20"/>
        </w:rPr>
        <w:t xml:space="preserve"> </w:t>
      </w:r>
      <w:r w:rsidRPr="002C63EF">
        <w:rPr>
          <w:sz w:val="20"/>
        </w:rPr>
        <w:t>получатель</w:t>
      </w:r>
      <w:r w:rsidR="00064393" w:rsidRPr="002C63EF">
        <w:rPr>
          <w:sz w:val="20"/>
        </w:rPr>
        <w:t xml:space="preserve"> </w:t>
      </w:r>
      <w:r w:rsidRPr="002C63EF">
        <w:rPr>
          <w:sz w:val="20"/>
        </w:rPr>
        <w:t>субсидии</w:t>
      </w:r>
      <w:r w:rsidR="00064393" w:rsidRPr="002C63EF">
        <w:rPr>
          <w:sz w:val="20"/>
        </w:rPr>
        <w:t xml:space="preserve"> </w:t>
      </w:r>
      <w:r w:rsidRPr="002C63EF">
        <w:rPr>
          <w:sz w:val="20"/>
        </w:rPr>
        <w:t>не</w:t>
      </w:r>
      <w:r w:rsidR="00064393" w:rsidRPr="002C63EF">
        <w:rPr>
          <w:sz w:val="20"/>
        </w:rPr>
        <w:t xml:space="preserve"> </w:t>
      </w:r>
      <w:r w:rsidRPr="002C63EF">
        <w:rPr>
          <w:sz w:val="20"/>
        </w:rPr>
        <w:t>должен</w:t>
      </w:r>
      <w:r w:rsidR="00064393" w:rsidRPr="002C63EF">
        <w:rPr>
          <w:sz w:val="20"/>
        </w:rPr>
        <w:t xml:space="preserve"> </w:t>
      </w:r>
      <w:r w:rsidRPr="002C63EF">
        <w:rPr>
          <w:sz w:val="20"/>
        </w:rPr>
        <w:t>находиться</w:t>
      </w:r>
      <w:r w:rsidR="00064393" w:rsidRPr="002C63EF">
        <w:rPr>
          <w:sz w:val="20"/>
        </w:rPr>
        <w:t xml:space="preserve"> </w:t>
      </w:r>
      <w:r w:rsidRPr="002C63EF">
        <w:rPr>
          <w:sz w:val="20"/>
        </w:rPr>
        <w:t>в</w:t>
      </w:r>
      <w:r w:rsidR="00064393" w:rsidRPr="002C63EF">
        <w:rPr>
          <w:sz w:val="20"/>
        </w:rPr>
        <w:t xml:space="preserve"> </w:t>
      </w:r>
      <w:r w:rsidRPr="002C63EF">
        <w:rPr>
          <w:sz w:val="20"/>
        </w:rPr>
        <w:t>процессе</w:t>
      </w:r>
      <w:r w:rsidR="00064393" w:rsidRPr="002C63EF">
        <w:rPr>
          <w:sz w:val="20"/>
        </w:rPr>
        <w:t xml:space="preserve"> </w:t>
      </w:r>
      <w:r w:rsidRPr="002C63EF">
        <w:rPr>
          <w:sz w:val="20"/>
        </w:rPr>
        <w:t>реорганизации,</w:t>
      </w:r>
      <w:r w:rsidR="00064393" w:rsidRPr="002C63EF">
        <w:rPr>
          <w:sz w:val="20"/>
        </w:rPr>
        <w:t xml:space="preserve"> </w:t>
      </w:r>
      <w:r w:rsidRPr="002C63EF">
        <w:rPr>
          <w:sz w:val="20"/>
        </w:rPr>
        <w:t>ликвидации,</w:t>
      </w:r>
      <w:r w:rsidR="00064393" w:rsidRPr="002C63EF">
        <w:rPr>
          <w:sz w:val="20"/>
        </w:rPr>
        <w:t xml:space="preserve"> </w:t>
      </w:r>
      <w:r w:rsidRPr="002C63EF">
        <w:rPr>
          <w:sz w:val="20"/>
        </w:rPr>
        <w:t>в</w:t>
      </w:r>
      <w:r w:rsidR="00064393" w:rsidRPr="002C63EF">
        <w:rPr>
          <w:sz w:val="20"/>
        </w:rPr>
        <w:t xml:space="preserve"> </w:t>
      </w:r>
      <w:r w:rsidRPr="002C63EF">
        <w:rPr>
          <w:sz w:val="20"/>
        </w:rPr>
        <w:t>отношении</w:t>
      </w:r>
      <w:r w:rsidR="00064393" w:rsidRPr="002C63EF">
        <w:rPr>
          <w:sz w:val="20"/>
        </w:rPr>
        <w:t xml:space="preserve"> </w:t>
      </w:r>
      <w:r w:rsidRPr="002C63EF">
        <w:rPr>
          <w:sz w:val="20"/>
        </w:rPr>
        <w:t>его</w:t>
      </w:r>
      <w:r w:rsidR="00064393" w:rsidRPr="002C63EF">
        <w:rPr>
          <w:sz w:val="20"/>
        </w:rPr>
        <w:t xml:space="preserve"> </w:t>
      </w:r>
      <w:r w:rsidRPr="002C63EF">
        <w:rPr>
          <w:sz w:val="20"/>
        </w:rPr>
        <w:t>не</w:t>
      </w:r>
      <w:r w:rsidR="00064393" w:rsidRPr="002C63EF">
        <w:rPr>
          <w:sz w:val="20"/>
        </w:rPr>
        <w:t xml:space="preserve"> </w:t>
      </w:r>
      <w:r w:rsidRPr="002C63EF">
        <w:rPr>
          <w:sz w:val="20"/>
        </w:rPr>
        <w:t>введена</w:t>
      </w:r>
      <w:r w:rsidR="00064393" w:rsidRPr="002C63EF">
        <w:rPr>
          <w:sz w:val="20"/>
        </w:rPr>
        <w:t xml:space="preserve"> </w:t>
      </w:r>
      <w:r w:rsidRPr="002C63EF">
        <w:rPr>
          <w:sz w:val="20"/>
        </w:rPr>
        <w:t>процедура</w:t>
      </w:r>
      <w:r w:rsidR="00064393" w:rsidRPr="002C63EF">
        <w:rPr>
          <w:sz w:val="20"/>
        </w:rPr>
        <w:t xml:space="preserve"> </w:t>
      </w:r>
      <w:r w:rsidRPr="002C63EF">
        <w:rPr>
          <w:sz w:val="20"/>
        </w:rPr>
        <w:t>банкротства,</w:t>
      </w:r>
      <w:r w:rsidR="00064393" w:rsidRPr="002C63EF">
        <w:rPr>
          <w:sz w:val="20"/>
        </w:rPr>
        <w:t xml:space="preserve"> </w:t>
      </w:r>
      <w:r w:rsidRPr="002C63EF">
        <w:rPr>
          <w:sz w:val="20"/>
        </w:rPr>
        <w:t>деятельность</w:t>
      </w:r>
      <w:r w:rsidR="00064393" w:rsidRPr="002C63EF">
        <w:rPr>
          <w:sz w:val="20"/>
        </w:rPr>
        <w:t xml:space="preserve"> </w:t>
      </w:r>
      <w:r w:rsidRPr="002C63EF">
        <w:rPr>
          <w:sz w:val="20"/>
        </w:rPr>
        <w:t>получателя</w:t>
      </w:r>
      <w:r w:rsidR="00064393" w:rsidRPr="002C63EF">
        <w:rPr>
          <w:sz w:val="20"/>
        </w:rPr>
        <w:t xml:space="preserve"> </w:t>
      </w:r>
      <w:r w:rsidRPr="002C63EF">
        <w:rPr>
          <w:sz w:val="20"/>
        </w:rPr>
        <w:t>субсидии</w:t>
      </w:r>
      <w:r w:rsidR="00064393" w:rsidRPr="002C63EF">
        <w:rPr>
          <w:sz w:val="20"/>
        </w:rPr>
        <w:t xml:space="preserve"> </w:t>
      </w:r>
      <w:r w:rsidRPr="002C63EF">
        <w:rPr>
          <w:sz w:val="20"/>
        </w:rPr>
        <w:t>не</w:t>
      </w:r>
      <w:r w:rsidR="00064393" w:rsidRPr="002C63EF">
        <w:rPr>
          <w:sz w:val="20"/>
        </w:rPr>
        <w:t xml:space="preserve"> </w:t>
      </w:r>
      <w:r w:rsidRPr="002C63EF">
        <w:rPr>
          <w:sz w:val="20"/>
        </w:rPr>
        <w:t>должна</w:t>
      </w:r>
      <w:r w:rsidR="00064393" w:rsidRPr="002C63EF">
        <w:rPr>
          <w:sz w:val="20"/>
        </w:rPr>
        <w:t xml:space="preserve"> </w:t>
      </w:r>
      <w:r w:rsidRPr="002C63EF">
        <w:rPr>
          <w:sz w:val="20"/>
        </w:rPr>
        <w:t>быть</w:t>
      </w:r>
      <w:r w:rsidR="00064393" w:rsidRPr="002C63EF">
        <w:rPr>
          <w:sz w:val="20"/>
        </w:rPr>
        <w:t xml:space="preserve"> </w:t>
      </w:r>
      <w:r w:rsidRPr="002C63EF">
        <w:rPr>
          <w:sz w:val="20"/>
        </w:rPr>
        <w:t>приостановлена</w:t>
      </w:r>
      <w:r w:rsidR="00064393" w:rsidRPr="002C63EF">
        <w:rPr>
          <w:sz w:val="20"/>
        </w:rPr>
        <w:t xml:space="preserve"> </w:t>
      </w:r>
      <w:r w:rsidRPr="002C63EF">
        <w:rPr>
          <w:sz w:val="20"/>
        </w:rPr>
        <w:t>в</w:t>
      </w:r>
      <w:r w:rsidR="00064393" w:rsidRPr="002C63EF">
        <w:rPr>
          <w:sz w:val="20"/>
        </w:rPr>
        <w:t xml:space="preserve"> </w:t>
      </w:r>
      <w:r w:rsidRPr="002C63EF">
        <w:rPr>
          <w:sz w:val="20"/>
        </w:rPr>
        <w:t>порядке,</w:t>
      </w:r>
      <w:r w:rsidR="00064393" w:rsidRPr="002C63EF">
        <w:rPr>
          <w:sz w:val="20"/>
        </w:rPr>
        <w:t xml:space="preserve"> </w:t>
      </w:r>
      <w:r w:rsidRPr="002C63EF">
        <w:rPr>
          <w:sz w:val="20"/>
        </w:rPr>
        <w:t>предусмотренном</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такие</w:t>
      </w:r>
      <w:r w:rsidR="00064393" w:rsidRPr="002C63EF">
        <w:rPr>
          <w:sz w:val="20"/>
        </w:rPr>
        <w:t xml:space="preserve"> </w:t>
      </w:r>
      <w:r w:rsidRPr="002C63EF">
        <w:rPr>
          <w:sz w:val="20"/>
        </w:rPr>
        <w:t>требования</w:t>
      </w:r>
      <w:r w:rsidR="00064393" w:rsidRPr="002C63EF">
        <w:rPr>
          <w:sz w:val="20"/>
        </w:rPr>
        <w:t xml:space="preserve"> </w:t>
      </w:r>
      <w:r w:rsidRPr="002C63EF">
        <w:rPr>
          <w:sz w:val="20"/>
        </w:rPr>
        <w:t>предусмотрены</w:t>
      </w:r>
      <w:r w:rsidR="00064393" w:rsidRPr="002C63EF">
        <w:rPr>
          <w:sz w:val="20"/>
        </w:rPr>
        <w:t xml:space="preserve"> </w:t>
      </w:r>
      <w:r w:rsidRPr="002C63EF">
        <w:rPr>
          <w:sz w:val="20"/>
        </w:rPr>
        <w:t>правовым</w:t>
      </w:r>
      <w:r w:rsidR="00064393" w:rsidRPr="002C63EF">
        <w:rPr>
          <w:sz w:val="20"/>
        </w:rPr>
        <w:t xml:space="preserve"> </w:t>
      </w:r>
      <w:r w:rsidRPr="002C63EF">
        <w:rPr>
          <w:sz w:val="20"/>
        </w:rPr>
        <w:t>актом).»;</w:t>
      </w:r>
    </w:p>
    <w:p w:rsidR="00B242EC" w:rsidRPr="002C63EF" w:rsidRDefault="00B242EC" w:rsidP="00607506">
      <w:pPr>
        <w:autoSpaceDE w:val="0"/>
        <w:autoSpaceDN w:val="0"/>
        <w:adjustRightInd w:val="0"/>
        <w:ind w:firstLine="720"/>
        <w:jc w:val="both"/>
        <w:rPr>
          <w:sz w:val="20"/>
        </w:rPr>
      </w:pPr>
      <w:r w:rsidRPr="002C63EF">
        <w:rPr>
          <w:sz w:val="20"/>
        </w:rPr>
        <w:t>дополнить</w:t>
      </w:r>
      <w:r w:rsidR="00064393" w:rsidRPr="002C63EF">
        <w:rPr>
          <w:sz w:val="20"/>
        </w:rPr>
        <w:t xml:space="preserve"> </w:t>
      </w:r>
      <w:r w:rsidRPr="002C63EF">
        <w:rPr>
          <w:sz w:val="20"/>
        </w:rPr>
        <w:t>пункт</w:t>
      </w:r>
      <w:r w:rsidR="00064393" w:rsidRPr="002C63EF">
        <w:rPr>
          <w:sz w:val="20"/>
        </w:rPr>
        <w:t xml:space="preserve"> </w:t>
      </w:r>
      <w:r w:rsidRPr="002C63EF">
        <w:rPr>
          <w:sz w:val="20"/>
        </w:rPr>
        <w:t>3.1</w:t>
      </w:r>
      <w:r w:rsidR="00064393" w:rsidRPr="002C63EF">
        <w:rPr>
          <w:sz w:val="20"/>
        </w:rPr>
        <w:t xml:space="preserve"> </w:t>
      </w:r>
      <w:r w:rsidRPr="002C63EF">
        <w:rPr>
          <w:sz w:val="20"/>
        </w:rPr>
        <w:t>абзацем</w:t>
      </w:r>
      <w:r w:rsidR="00064393" w:rsidRPr="002C63EF">
        <w:rPr>
          <w:sz w:val="20"/>
        </w:rPr>
        <w:t xml:space="preserve"> </w:t>
      </w:r>
      <w:r w:rsidRPr="002C63EF">
        <w:rPr>
          <w:sz w:val="20"/>
        </w:rPr>
        <w:t>следующего</w:t>
      </w:r>
      <w:r w:rsidR="00064393" w:rsidRPr="002C63EF">
        <w:rPr>
          <w:sz w:val="20"/>
        </w:rPr>
        <w:t xml:space="preserve"> </w:t>
      </w:r>
      <w:r w:rsidRPr="002C63EF">
        <w:rPr>
          <w:sz w:val="20"/>
        </w:rPr>
        <w:t>содержания</w:t>
      </w:r>
      <w:r w:rsidR="00064393" w:rsidRPr="002C63EF">
        <w:rPr>
          <w:sz w:val="20"/>
        </w:rPr>
        <w:t xml:space="preserve"> </w:t>
      </w:r>
      <w:r w:rsidRPr="002C63EF">
        <w:rPr>
          <w:sz w:val="20"/>
        </w:rPr>
        <w:t>«Требования</w:t>
      </w:r>
      <w:r w:rsidR="00064393" w:rsidRPr="002C63EF">
        <w:rPr>
          <w:sz w:val="20"/>
        </w:rPr>
        <w:t xml:space="preserve"> </w:t>
      </w:r>
      <w:r w:rsidRPr="002C63EF">
        <w:rPr>
          <w:sz w:val="20"/>
        </w:rPr>
        <w:t>к</w:t>
      </w:r>
      <w:r w:rsidR="00064393" w:rsidRPr="002C63EF">
        <w:rPr>
          <w:sz w:val="20"/>
        </w:rPr>
        <w:t xml:space="preserve"> </w:t>
      </w:r>
      <w:r w:rsidRPr="002C63EF">
        <w:rPr>
          <w:sz w:val="20"/>
        </w:rPr>
        <w:t>отчетности</w:t>
      </w:r>
      <w:r w:rsidR="00064393" w:rsidRPr="002C63EF">
        <w:rPr>
          <w:sz w:val="20"/>
        </w:rPr>
        <w:t xml:space="preserve"> </w:t>
      </w:r>
      <w:r w:rsidRPr="002C63EF">
        <w:rPr>
          <w:sz w:val="20"/>
        </w:rPr>
        <w:t>предусматривают</w:t>
      </w:r>
      <w:r w:rsidR="00064393" w:rsidRPr="002C63EF">
        <w:rPr>
          <w:sz w:val="20"/>
        </w:rPr>
        <w:t xml:space="preserve"> </w:t>
      </w:r>
      <w:r w:rsidRPr="002C63EF">
        <w:rPr>
          <w:sz w:val="20"/>
        </w:rPr>
        <w:t>определение</w:t>
      </w:r>
      <w:r w:rsidR="00064393" w:rsidRPr="002C63EF">
        <w:rPr>
          <w:sz w:val="20"/>
        </w:rPr>
        <w:t xml:space="preserve"> </w:t>
      </w:r>
      <w:r w:rsidRPr="002C63EF">
        <w:rPr>
          <w:sz w:val="20"/>
        </w:rPr>
        <w:t>порядка,</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сроков</w:t>
      </w:r>
      <w:r w:rsidR="00064393" w:rsidRPr="002C63EF">
        <w:rPr>
          <w:sz w:val="20"/>
        </w:rPr>
        <w:t xml:space="preserve"> </w:t>
      </w:r>
      <w:r w:rsidRPr="002C63EF">
        <w:rPr>
          <w:sz w:val="20"/>
        </w:rPr>
        <w:t>и</w:t>
      </w:r>
      <w:r w:rsidR="00064393" w:rsidRPr="002C63EF">
        <w:rPr>
          <w:sz w:val="20"/>
        </w:rPr>
        <w:t xml:space="preserve"> </w:t>
      </w:r>
      <w:r w:rsidRPr="002C63EF">
        <w:rPr>
          <w:sz w:val="20"/>
        </w:rPr>
        <w:t>формы</w:t>
      </w:r>
      <w:r w:rsidR="00064393" w:rsidRPr="002C63EF">
        <w:rPr>
          <w:sz w:val="20"/>
        </w:rPr>
        <w:t xml:space="preserve"> </w:t>
      </w:r>
      <w:r w:rsidRPr="002C63EF">
        <w:rPr>
          <w:sz w:val="20"/>
        </w:rPr>
        <w:t>представления</w:t>
      </w:r>
      <w:r w:rsidR="00064393" w:rsidRPr="002C63EF">
        <w:rPr>
          <w:sz w:val="20"/>
        </w:rPr>
        <w:t xml:space="preserve"> </w:t>
      </w:r>
      <w:r w:rsidRPr="002C63EF">
        <w:rPr>
          <w:sz w:val="20"/>
        </w:rPr>
        <w:t>получателем</w:t>
      </w:r>
      <w:r w:rsidR="00064393" w:rsidRPr="002C63EF">
        <w:rPr>
          <w:sz w:val="20"/>
        </w:rPr>
        <w:t xml:space="preserve"> </w:t>
      </w:r>
      <w:r w:rsidRPr="002C63EF">
        <w:rPr>
          <w:sz w:val="20"/>
        </w:rPr>
        <w:t>субсидии</w:t>
      </w:r>
      <w:r w:rsidR="00064393" w:rsidRPr="002C63EF">
        <w:rPr>
          <w:sz w:val="20"/>
        </w:rPr>
        <w:t xml:space="preserve"> </w:t>
      </w:r>
      <w:r w:rsidRPr="002C63EF">
        <w:rPr>
          <w:sz w:val="20"/>
        </w:rPr>
        <w:t>отчетности</w:t>
      </w:r>
      <w:r w:rsidR="00064393" w:rsidRPr="002C63EF">
        <w:rPr>
          <w:sz w:val="20"/>
        </w:rPr>
        <w:t xml:space="preserve"> </w:t>
      </w:r>
      <w:r w:rsidRPr="002C63EF">
        <w:rPr>
          <w:sz w:val="20"/>
        </w:rPr>
        <w:t>о</w:t>
      </w:r>
      <w:r w:rsidR="00064393" w:rsidRPr="002C63EF">
        <w:rPr>
          <w:sz w:val="20"/>
        </w:rPr>
        <w:t xml:space="preserve"> </w:t>
      </w:r>
      <w:r w:rsidRPr="002C63EF">
        <w:rPr>
          <w:sz w:val="20"/>
        </w:rPr>
        <w:t>достижении</w:t>
      </w:r>
      <w:r w:rsidR="00064393" w:rsidRPr="002C63EF">
        <w:rPr>
          <w:sz w:val="20"/>
        </w:rPr>
        <w:t xml:space="preserve"> </w:t>
      </w:r>
      <w:r w:rsidRPr="002C63EF">
        <w:rPr>
          <w:sz w:val="20"/>
        </w:rPr>
        <w:t>результатов,</w:t>
      </w:r>
      <w:r w:rsidR="00064393" w:rsidRPr="002C63EF">
        <w:rPr>
          <w:sz w:val="20"/>
        </w:rPr>
        <w:t xml:space="preserve"> </w:t>
      </w:r>
      <w:r w:rsidRPr="002C63EF">
        <w:rPr>
          <w:sz w:val="20"/>
        </w:rPr>
        <w:t>показателей,</w:t>
      </w:r>
      <w:r w:rsidR="00064393" w:rsidRPr="002C63EF">
        <w:rPr>
          <w:sz w:val="20"/>
        </w:rPr>
        <w:t xml:space="preserve"> </w:t>
      </w:r>
      <w:r w:rsidRPr="002C63EF">
        <w:rPr>
          <w:sz w:val="20"/>
        </w:rPr>
        <w:t>указанных</w:t>
      </w:r>
      <w:r w:rsidR="00064393" w:rsidRPr="002C63EF">
        <w:rPr>
          <w:sz w:val="20"/>
        </w:rPr>
        <w:t xml:space="preserve"> </w:t>
      </w:r>
      <w:r w:rsidRPr="002C63EF">
        <w:rPr>
          <w:sz w:val="20"/>
        </w:rPr>
        <w:t>в</w:t>
      </w:r>
      <w:r w:rsidR="00064393" w:rsidRPr="002C63EF">
        <w:rPr>
          <w:sz w:val="20"/>
        </w:rPr>
        <w:t xml:space="preserve"> </w:t>
      </w:r>
      <w:r w:rsidRPr="002C63EF">
        <w:rPr>
          <w:sz w:val="20"/>
        </w:rPr>
        <w:t>подпункте</w:t>
      </w:r>
      <w:r w:rsidR="00064393" w:rsidRPr="002C63EF">
        <w:rPr>
          <w:sz w:val="20"/>
        </w:rPr>
        <w:t xml:space="preserve"> </w:t>
      </w:r>
      <w:r w:rsidRPr="002C63EF">
        <w:rPr>
          <w:sz w:val="20"/>
        </w:rPr>
        <w:t>«з»</w:t>
      </w:r>
      <w:r w:rsidR="00064393" w:rsidRPr="002C63EF">
        <w:rPr>
          <w:sz w:val="20"/>
        </w:rPr>
        <w:t xml:space="preserve"> </w:t>
      </w:r>
      <w:r w:rsidRPr="002C63EF">
        <w:rPr>
          <w:sz w:val="20"/>
        </w:rPr>
        <w:t>пункта</w:t>
      </w:r>
      <w:r w:rsidR="00064393" w:rsidRPr="002C63EF">
        <w:rPr>
          <w:sz w:val="20"/>
        </w:rPr>
        <w:t xml:space="preserve"> </w:t>
      </w:r>
      <w:r w:rsidRPr="002C63EF">
        <w:rPr>
          <w:sz w:val="20"/>
        </w:rPr>
        <w:t>1.4</w:t>
      </w:r>
      <w:r w:rsidR="00064393" w:rsidRPr="002C63EF">
        <w:rPr>
          <w:sz w:val="20"/>
        </w:rPr>
        <w:t xml:space="preserve"> </w:t>
      </w:r>
      <w:r w:rsidRPr="002C63EF">
        <w:rPr>
          <w:sz w:val="20"/>
        </w:rPr>
        <w:t>настоящего</w:t>
      </w:r>
      <w:r w:rsidR="00064393" w:rsidRPr="002C63EF">
        <w:rPr>
          <w:sz w:val="20"/>
        </w:rPr>
        <w:t xml:space="preserve"> </w:t>
      </w:r>
      <w:r w:rsidRPr="002C63EF">
        <w:rPr>
          <w:sz w:val="20"/>
        </w:rPr>
        <w:t>документа</w:t>
      </w:r>
      <w:r w:rsidR="00064393" w:rsidRPr="002C63EF">
        <w:rPr>
          <w:sz w:val="20"/>
        </w:rPr>
        <w:t xml:space="preserve"> </w:t>
      </w:r>
      <w:r w:rsidRPr="002C63EF">
        <w:rPr>
          <w:sz w:val="20"/>
        </w:rPr>
        <w:t>(при</w:t>
      </w:r>
      <w:r w:rsidR="00064393" w:rsidRPr="002C63EF">
        <w:rPr>
          <w:sz w:val="20"/>
        </w:rPr>
        <w:t xml:space="preserve"> </w:t>
      </w:r>
      <w:r w:rsidRPr="002C63EF">
        <w:rPr>
          <w:sz w:val="20"/>
        </w:rPr>
        <w:t>установлении</w:t>
      </w:r>
      <w:r w:rsidR="00064393" w:rsidRPr="002C63EF">
        <w:rPr>
          <w:sz w:val="20"/>
        </w:rPr>
        <w:t xml:space="preserve"> </w:t>
      </w:r>
      <w:r w:rsidRPr="002C63EF">
        <w:rPr>
          <w:sz w:val="20"/>
        </w:rPr>
        <w:t>таких</w:t>
      </w:r>
      <w:r w:rsidR="00064393" w:rsidRPr="002C63EF">
        <w:rPr>
          <w:sz w:val="20"/>
        </w:rPr>
        <w:t xml:space="preserve"> </w:t>
      </w:r>
      <w:r w:rsidRPr="002C63EF">
        <w:rPr>
          <w:sz w:val="20"/>
        </w:rPr>
        <w:t>показателей),</w:t>
      </w:r>
      <w:r w:rsidR="00064393" w:rsidRPr="002C63EF">
        <w:rPr>
          <w:sz w:val="20"/>
        </w:rPr>
        <w:t xml:space="preserve"> </w:t>
      </w:r>
      <w:r w:rsidRPr="002C63EF">
        <w:rPr>
          <w:sz w:val="20"/>
        </w:rPr>
        <w:t>и</w:t>
      </w:r>
      <w:r w:rsidR="00064393" w:rsidRPr="002C63EF">
        <w:rPr>
          <w:sz w:val="20"/>
        </w:rPr>
        <w:t xml:space="preserve"> </w:t>
      </w:r>
      <w:r w:rsidRPr="002C63EF">
        <w:rPr>
          <w:sz w:val="20"/>
        </w:rPr>
        <w:t>право</w:t>
      </w:r>
      <w:r w:rsidR="00064393" w:rsidRPr="002C63EF">
        <w:rPr>
          <w:sz w:val="20"/>
        </w:rPr>
        <w:t xml:space="preserve"> </w:t>
      </w:r>
      <w:r w:rsidRPr="002C63EF">
        <w:rPr>
          <w:sz w:val="20"/>
        </w:rPr>
        <w:t>главного</w:t>
      </w:r>
      <w:r w:rsidR="00064393" w:rsidRPr="002C63EF">
        <w:rPr>
          <w:sz w:val="20"/>
        </w:rPr>
        <w:t xml:space="preserve"> </w:t>
      </w:r>
      <w:r w:rsidRPr="002C63EF">
        <w:rPr>
          <w:sz w:val="20"/>
        </w:rPr>
        <w:t>распорядителя</w:t>
      </w:r>
      <w:r w:rsidR="00064393" w:rsidRPr="002C63EF">
        <w:rPr>
          <w:sz w:val="20"/>
        </w:rPr>
        <w:t xml:space="preserve"> </w:t>
      </w:r>
      <w:r w:rsidRPr="002C63EF">
        <w:rPr>
          <w:sz w:val="20"/>
        </w:rPr>
        <w:t>как</w:t>
      </w:r>
      <w:r w:rsidR="00064393" w:rsidRPr="002C63EF">
        <w:rPr>
          <w:sz w:val="20"/>
        </w:rPr>
        <w:t xml:space="preserve"> </w:t>
      </w:r>
      <w:r w:rsidRPr="002C63EF">
        <w:rPr>
          <w:sz w:val="20"/>
        </w:rPr>
        <w:t>получателя</w:t>
      </w:r>
      <w:r w:rsidR="00064393" w:rsidRPr="002C63EF">
        <w:rPr>
          <w:sz w:val="20"/>
        </w:rPr>
        <w:t xml:space="preserve"> </w:t>
      </w:r>
      <w:r w:rsidRPr="002C63EF">
        <w:rPr>
          <w:sz w:val="20"/>
        </w:rPr>
        <w:t>бюджетных</w:t>
      </w:r>
      <w:r w:rsidR="00064393" w:rsidRPr="002C63EF">
        <w:rPr>
          <w:sz w:val="20"/>
        </w:rPr>
        <w:t xml:space="preserve"> </w:t>
      </w:r>
      <w:r w:rsidRPr="002C63EF">
        <w:rPr>
          <w:sz w:val="20"/>
        </w:rPr>
        <w:t>средств</w:t>
      </w:r>
      <w:r w:rsidR="00064393" w:rsidRPr="002C63EF">
        <w:rPr>
          <w:sz w:val="20"/>
        </w:rPr>
        <w:t xml:space="preserve"> </w:t>
      </w:r>
      <w:r w:rsidRPr="002C63EF">
        <w:rPr>
          <w:sz w:val="20"/>
        </w:rPr>
        <w:t>устанавливать</w:t>
      </w:r>
      <w:r w:rsidR="00064393" w:rsidRPr="002C63EF">
        <w:rPr>
          <w:sz w:val="20"/>
        </w:rPr>
        <w:t xml:space="preserve"> </w:t>
      </w:r>
      <w:r w:rsidRPr="002C63EF">
        <w:rPr>
          <w:sz w:val="20"/>
        </w:rPr>
        <w:t>в</w:t>
      </w:r>
      <w:r w:rsidR="00064393" w:rsidRPr="002C63EF">
        <w:rPr>
          <w:sz w:val="20"/>
        </w:rPr>
        <w:t xml:space="preserve"> </w:t>
      </w:r>
      <w:r w:rsidRPr="002C63EF">
        <w:rPr>
          <w:sz w:val="20"/>
        </w:rPr>
        <w:t>соглашении</w:t>
      </w:r>
      <w:r w:rsidR="00064393" w:rsidRPr="002C63EF">
        <w:rPr>
          <w:sz w:val="20"/>
        </w:rPr>
        <w:t xml:space="preserve"> </w:t>
      </w:r>
      <w:r w:rsidRPr="002C63EF">
        <w:rPr>
          <w:sz w:val="20"/>
        </w:rPr>
        <w:t>сроки</w:t>
      </w:r>
      <w:r w:rsidR="00064393" w:rsidRPr="002C63EF">
        <w:rPr>
          <w:sz w:val="20"/>
        </w:rPr>
        <w:t xml:space="preserve"> </w:t>
      </w:r>
      <w:r w:rsidRPr="002C63EF">
        <w:rPr>
          <w:sz w:val="20"/>
        </w:rPr>
        <w:t>и</w:t>
      </w:r>
      <w:r w:rsidR="00064393" w:rsidRPr="002C63EF">
        <w:rPr>
          <w:sz w:val="20"/>
        </w:rPr>
        <w:t xml:space="preserve"> </w:t>
      </w:r>
      <w:r w:rsidRPr="002C63EF">
        <w:rPr>
          <w:sz w:val="20"/>
        </w:rPr>
        <w:t>формы</w:t>
      </w:r>
      <w:r w:rsidR="00064393" w:rsidRPr="002C63EF">
        <w:rPr>
          <w:sz w:val="20"/>
        </w:rPr>
        <w:t xml:space="preserve"> </w:t>
      </w:r>
      <w:r w:rsidRPr="002C63EF">
        <w:rPr>
          <w:sz w:val="20"/>
        </w:rPr>
        <w:t>представления</w:t>
      </w:r>
      <w:r w:rsidR="00064393" w:rsidRPr="002C63EF">
        <w:rPr>
          <w:sz w:val="20"/>
        </w:rPr>
        <w:t xml:space="preserve"> </w:t>
      </w:r>
      <w:r w:rsidRPr="002C63EF">
        <w:rPr>
          <w:sz w:val="20"/>
        </w:rPr>
        <w:t>получателем</w:t>
      </w:r>
      <w:r w:rsidR="00064393" w:rsidRPr="002C63EF">
        <w:rPr>
          <w:sz w:val="20"/>
        </w:rPr>
        <w:t xml:space="preserve"> </w:t>
      </w:r>
      <w:r w:rsidRPr="002C63EF">
        <w:rPr>
          <w:sz w:val="20"/>
        </w:rPr>
        <w:t>субсидии</w:t>
      </w:r>
      <w:r w:rsidR="00064393" w:rsidRPr="002C63EF">
        <w:rPr>
          <w:sz w:val="20"/>
        </w:rPr>
        <w:t xml:space="preserve"> </w:t>
      </w:r>
      <w:r w:rsidRPr="002C63EF">
        <w:rPr>
          <w:sz w:val="20"/>
        </w:rPr>
        <w:t>дополнительной</w:t>
      </w:r>
      <w:r w:rsidR="00064393" w:rsidRPr="002C63EF">
        <w:rPr>
          <w:sz w:val="20"/>
        </w:rPr>
        <w:t xml:space="preserve"> </w:t>
      </w:r>
      <w:r w:rsidRPr="002C63EF">
        <w:rPr>
          <w:sz w:val="20"/>
        </w:rPr>
        <w:t>отчетности.»;</w:t>
      </w:r>
    </w:p>
    <w:p w:rsidR="00B242EC" w:rsidRPr="002C63EF" w:rsidRDefault="00B242EC" w:rsidP="00607506">
      <w:pPr>
        <w:autoSpaceDE w:val="0"/>
        <w:autoSpaceDN w:val="0"/>
        <w:adjustRightInd w:val="0"/>
        <w:ind w:firstLine="720"/>
        <w:jc w:val="both"/>
        <w:rPr>
          <w:sz w:val="20"/>
        </w:rPr>
      </w:pPr>
      <w:r w:rsidRPr="002C63EF">
        <w:rPr>
          <w:sz w:val="20"/>
        </w:rPr>
        <w:t>в</w:t>
      </w:r>
      <w:r w:rsidR="00064393" w:rsidRPr="002C63EF">
        <w:rPr>
          <w:sz w:val="20"/>
        </w:rPr>
        <w:t xml:space="preserve"> </w:t>
      </w:r>
      <w:r w:rsidRPr="002C63EF">
        <w:rPr>
          <w:sz w:val="20"/>
        </w:rPr>
        <w:t>пункте</w:t>
      </w:r>
      <w:r w:rsidR="00064393" w:rsidRPr="002C63EF">
        <w:rPr>
          <w:sz w:val="20"/>
        </w:rPr>
        <w:t xml:space="preserve"> </w:t>
      </w:r>
      <w:r w:rsidRPr="002C63EF">
        <w:rPr>
          <w:sz w:val="20"/>
        </w:rPr>
        <w:t>3.5</w:t>
      </w:r>
      <w:r w:rsidR="00064393" w:rsidRPr="002C63EF">
        <w:rPr>
          <w:sz w:val="20"/>
        </w:rPr>
        <w:t xml:space="preserve"> </w:t>
      </w:r>
      <w:r w:rsidRPr="002C63EF">
        <w:rPr>
          <w:sz w:val="20"/>
        </w:rPr>
        <w:t>после</w:t>
      </w:r>
      <w:r w:rsidR="00064393" w:rsidRPr="002C63EF">
        <w:rPr>
          <w:sz w:val="20"/>
        </w:rPr>
        <w:t xml:space="preserve"> </w:t>
      </w:r>
      <w:r w:rsidRPr="002C63EF">
        <w:rPr>
          <w:sz w:val="20"/>
        </w:rPr>
        <w:t>слов</w:t>
      </w:r>
      <w:r w:rsidR="00064393" w:rsidRPr="002C63EF">
        <w:rPr>
          <w:sz w:val="20"/>
        </w:rPr>
        <w:t xml:space="preserve"> </w:t>
      </w:r>
      <w:r w:rsidRPr="002C63EF">
        <w:rPr>
          <w:sz w:val="20"/>
        </w:rPr>
        <w:t>«установленных</w:t>
      </w:r>
      <w:r w:rsidR="00064393" w:rsidRPr="002C63EF">
        <w:rPr>
          <w:sz w:val="20"/>
        </w:rPr>
        <w:t xml:space="preserve"> </w:t>
      </w:r>
      <w:r w:rsidRPr="002C63EF">
        <w:rPr>
          <w:sz w:val="20"/>
        </w:rPr>
        <w:t>при</w:t>
      </w:r>
      <w:r w:rsidR="00064393" w:rsidRPr="002C63EF">
        <w:rPr>
          <w:sz w:val="20"/>
        </w:rPr>
        <w:t xml:space="preserve"> </w:t>
      </w:r>
      <w:r w:rsidRPr="002C63EF">
        <w:rPr>
          <w:sz w:val="20"/>
        </w:rPr>
        <w:t>их</w:t>
      </w:r>
      <w:r w:rsidR="00064393" w:rsidRPr="002C63EF">
        <w:rPr>
          <w:sz w:val="20"/>
        </w:rPr>
        <w:t xml:space="preserve"> </w:t>
      </w:r>
      <w:r w:rsidRPr="002C63EF">
        <w:rPr>
          <w:sz w:val="20"/>
        </w:rPr>
        <w:t>предоставлении»</w:t>
      </w:r>
      <w:r w:rsidR="00064393" w:rsidRPr="002C63EF">
        <w:rPr>
          <w:sz w:val="20"/>
        </w:rPr>
        <w:t xml:space="preserve"> </w:t>
      </w:r>
      <w:r w:rsidRPr="002C63EF">
        <w:rPr>
          <w:sz w:val="20"/>
        </w:rPr>
        <w:t>дополнить</w:t>
      </w:r>
      <w:r w:rsidR="00064393" w:rsidRPr="002C63EF">
        <w:rPr>
          <w:sz w:val="20"/>
        </w:rPr>
        <w:t xml:space="preserve"> </w:t>
      </w:r>
      <w:r w:rsidRPr="002C63EF">
        <w:rPr>
          <w:sz w:val="20"/>
        </w:rPr>
        <w:t>словами</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не</w:t>
      </w:r>
      <w:r w:rsidR="00064393" w:rsidRPr="002C63EF">
        <w:rPr>
          <w:sz w:val="20"/>
        </w:rPr>
        <w:t xml:space="preserve"> </w:t>
      </w:r>
      <w:r w:rsidRPr="002C63EF">
        <w:rPr>
          <w:sz w:val="20"/>
        </w:rPr>
        <w:t>достижения</w:t>
      </w:r>
      <w:r w:rsidR="00064393" w:rsidRPr="002C63EF">
        <w:rPr>
          <w:sz w:val="20"/>
        </w:rPr>
        <w:t xml:space="preserve"> </w:t>
      </w:r>
      <w:r w:rsidRPr="002C63EF">
        <w:rPr>
          <w:sz w:val="20"/>
        </w:rPr>
        <w:t>результатов,</w:t>
      </w:r>
      <w:r w:rsidR="00064393" w:rsidRPr="002C63EF">
        <w:rPr>
          <w:sz w:val="20"/>
        </w:rPr>
        <w:t xml:space="preserve"> </w:t>
      </w:r>
      <w:r w:rsidRPr="002C63EF">
        <w:rPr>
          <w:sz w:val="20"/>
        </w:rPr>
        <w:t>показателей,</w:t>
      </w:r>
      <w:r w:rsidR="00064393" w:rsidRPr="002C63EF">
        <w:rPr>
          <w:sz w:val="20"/>
        </w:rPr>
        <w:t xml:space="preserve"> </w:t>
      </w:r>
      <w:r w:rsidRPr="002C63EF">
        <w:rPr>
          <w:sz w:val="20"/>
        </w:rPr>
        <w:t>указанных</w:t>
      </w:r>
      <w:r w:rsidR="00064393" w:rsidRPr="002C63EF">
        <w:rPr>
          <w:sz w:val="20"/>
        </w:rPr>
        <w:t xml:space="preserve"> </w:t>
      </w:r>
      <w:r w:rsidRPr="002C63EF">
        <w:rPr>
          <w:sz w:val="20"/>
        </w:rPr>
        <w:t>в</w:t>
      </w:r>
      <w:r w:rsidR="00064393" w:rsidRPr="002C63EF">
        <w:rPr>
          <w:sz w:val="20"/>
        </w:rPr>
        <w:t xml:space="preserve"> </w:t>
      </w:r>
      <w:r w:rsidRPr="002C63EF">
        <w:rPr>
          <w:sz w:val="20"/>
        </w:rPr>
        <w:t>подпункте</w:t>
      </w:r>
      <w:r w:rsidR="00064393" w:rsidRPr="002C63EF">
        <w:rPr>
          <w:sz w:val="20"/>
        </w:rPr>
        <w:t xml:space="preserve"> </w:t>
      </w:r>
      <w:r w:rsidRPr="002C63EF">
        <w:rPr>
          <w:sz w:val="20"/>
        </w:rPr>
        <w:t>«з»</w:t>
      </w:r>
      <w:r w:rsidR="00064393" w:rsidRPr="002C63EF">
        <w:rPr>
          <w:sz w:val="20"/>
        </w:rPr>
        <w:t xml:space="preserve"> </w:t>
      </w:r>
      <w:r w:rsidRPr="002C63EF">
        <w:rPr>
          <w:sz w:val="20"/>
        </w:rPr>
        <w:t>пункта</w:t>
      </w:r>
      <w:r w:rsidR="00064393" w:rsidRPr="002C63EF">
        <w:rPr>
          <w:sz w:val="20"/>
        </w:rPr>
        <w:t xml:space="preserve"> </w:t>
      </w:r>
      <w:r w:rsidRPr="002C63EF">
        <w:rPr>
          <w:sz w:val="20"/>
        </w:rPr>
        <w:t>1.4</w:t>
      </w:r>
      <w:r w:rsidR="00064393" w:rsidRPr="002C63EF">
        <w:rPr>
          <w:sz w:val="20"/>
        </w:rPr>
        <w:t xml:space="preserve"> </w:t>
      </w:r>
      <w:r w:rsidRPr="002C63EF">
        <w:rPr>
          <w:sz w:val="20"/>
        </w:rPr>
        <w:t>настоящего</w:t>
      </w:r>
      <w:r w:rsidR="00064393" w:rsidRPr="002C63EF">
        <w:rPr>
          <w:sz w:val="20"/>
        </w:rPr>
        <w:t xml:space="preserve"> </w:t>
      </w:r>
      <w:r w:rsidRPr="002C63EF">
        <w:rPr>
          <w:sz w:val="20"/>
        </w:rPr>
        <w:t>документа</w:t>
      </w:r>
      <w:r w:rsidR="00064393" w:rsidRPr="002C63EF">
        <w:rPr>
          <w:sz w:val="20"/>
        </w:rPr>
        <w:t xml:space="preserve"> </w:t>
      </w:r>
      <w:r w:rsidRPr="002C63EF">
        <w:rPr>
          <w:sz w:val="20"/>
        </w:rPr>
        <w:t>(при</w:t>
      </w:r>
      <w:r w:rsidR="00064393" w:rsidRPr="002C63EF">
        <w:rPr>
          <w:sz w:val="20"/>
        </w:rPr>
        <w:t xml:space="preserve"> </w:t>
      </w:r>
      <w:r w:rsidRPr="002C63EF">
        <w:rPr>
          <w:sz w:val="20"/>
        </w:rPr>
        <w:t>установлении</w:t>
      </w:r>
      <w:r w:rsidR="00064393" w:rsidRPr="002C63EF">
        <w:rPr>
          <w:sz w:val="20"/>
        </w:rPr>
        <w:t xml:space="preserve"> </w:t>
      </w:r>
      <w:r w:rsidRPr="002C63EF">
        <w:rPr>
          <w:sz w:val="20"/>
        </w:rPr>
        <w:t>таких</w:t>
      </w:r>
      <w:r w:rsidR="00064393" w:rsidRPr="002C63EF">
        <w:rPr>
          <w:sz w:val="20"/>
        </w:rPr>
        <w:t xml:space="preserve"> </w:t>
      </w:r>
      <w:r w:rsidRPr="002C63EF">
        <w:rPr>
          <w:sz w:val="20"/>
        </w:rPr>
        <w:t>показателей)»;</w:t>
      </w:r>
    </w:p>
    <w:p w:rsidR="00B242EC" w:rsidRPr="002C63EF" w:rsidRDefault="00B242EC" w:rsidP="00607506">
      <w:pPr>
        <w:autoSpaceDE w:val="0"/>
        <w:autoSpaceDN w:val="0"/>
        <w:adjustRightInd w:val="0"/>
        <w:ind w:firstLine="720"/>
        <w:jc w:val="both"/>
        <w:rPr>
          <w:sz w:val="20"/>
        </w:rPr>
      </w:pPr>
      <w:r w:rsidRPr="002C63EF">
        <w:rPr>
          <w:sz w:val="20"/>
        </w:rPr>
        <w:t>дополнить</w:t>
      </w:r>
      <w:r w:rsidR="00064393" w:rsidRPr="002C63EF">
        <w:rPr>
          <w:sz w:val="20"/>
        </w:rPr>
        <w:t xml:space="preserve"> </w:t>
      </w:r>
      <w:r w:rsidRPr="002C63EF">
        <w:rPr>
          <w:sz w:val="20"/>
        </w:rPr>
        <w:t>пунктом</w:t>
      </w:r>
      <w:r w:rsidR="00064393" w:rsidRPr="002C63EF">
        <w:rPr>
          <w:sz w:val="20"/>
        </w:rPr>
        <w:t xml:space="preserve"> </w:t>
      </w:r>
      <w:r w:rsidRPr="002C63EF">
        <w:rPr>
          <w:sz w:val="20"/>
        </w:rPr>
        <w:t>3.7</w:t>
      </w:r>
      <w:r w:rsidR="00064393" w:rsidRPr="002C63EF">
        <w:rPr>
          <w:sz w:val="20"/>
        </w:rPr>
        <w:t xml:space="preserve"> </w:t>
      </w:r>
      <w:r w:rsidRPr="002C63EF">
        <w:rPr>
          <w:sz w:val="20"/>
        </w:rPr>
        <w:t>следующего</w:t>
      </w:r>
      <w:r w:rsidR="00064393" w:rsidRPr="002C63EF">
        <w:rPr>
          <w:sz w:val="20"/>
        </w:rPr>
        <w:t xml:space="preserve"> </w:t>
      </w:r>
      <w:r w:rsidRPr="002C63EF">
        <w:rPr>
          <w:sz w:val="20"/>
        </w:rPr>
        <w:t>содержания:</w:t>
      </w:r>
    </w:p>
    <w:p w:rsidR="00B242EC" w:rsidRPr="002C63EF" w:rsidRDefault="00B242EC" w:rsidP="00607506">
      <w:pPr>
        <w:autoSpaceDE w:val="0"/>
        <w:autoSpaceDN w:val="0"/>
        <w:adjustRightInd w:val="0"/>
        <w:ind w:firstLine="720"/>
        <w:jc w:val="both"/>
        <w:rPr>
          <w:sz w:val="20"/>
        </w:rPr>
      </w:pPr>
      <w:r w:rsidRPr="002C63EF">
        <w:rPr>
          <w:sz w:val="20"/>
        </w:rPr>
        <w:t>«3.7.</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для</w:t>
      </w:r>
      <w:r w:rsidR="00064393" w:rsidRPr="002C63EF">
        <w:rPr>
          <w:sz w:val="20"/>
        </w:rPr>
        <w:t xml:space="preserve"> </w:t>
      </w:r>
      <w:r w:rsidRPr="002C63EF">
        <w:rPr>
          <w:sz w:val="20"/>
        </w:rPr>
        <w:t>достижения</w:t>
      </w:r>
      <w:r w:rsidR="00064393" w:rsidRPr="002C63EF">
        <w:rPr>
          <w:sz w:val="20"/>
        </w:rPr>
        <w:t xml:space="preserve"> </w:t>
      </w:r>
      <w:r w:rsidRPr="002C63EF">
        <w:rPr>
          <w:sz w:val="20"/>
        </w:rPr>
        <w:t>целей</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субсидии</w:t>
      </w:r>
      <w:r w:rsidR="00064393" w:rsidRPr="002C63EF">
        <w:rPr>
          <w:sz w:val="20"/>
        </w:rPr>
        <w:t xml:space="preserve"> </w:t>
      </w:r>
      <w:r w:rsidRPr="002C63EF">
        <w:rPr>
          <w:sz w:val="20"/>
        </w:rPr>
        <w:t>в</w:t>
      </w:r>
      <w:r w:rsidR="00064393" w:rsidRPr="002C63EF">
        <w:rPr>
          <w:sz w:val="20"/>
        </w:rPr>
        <w:t xml:space="preserve"> </w:t>
      </w:r>
      <w:r w:rsidRPr="002C63EF">
        <w:rPr>
          <w:sz w:val="20"/>
        </w:rPr>
        <w:t>правовом</w:t>
      </w:r>
      <w:r w:rsidR="00064393" w:rsidRPr="002C63EF">
        <w:rPr>
          <w:sz w:val="20"/>
        </w:rPr>
        <w:t xml:space="preserve"> </w:t>
      </w:r>
      <w:r w:rsidRPr="002C63EF">
        <w:rPr>
          <w:sz w:val="20"/>
        </w:rPr>
        <w:t>акте</w:t>
      </w:r>
      <w:r w:rsidR="00064393" w:rsidRPr="002C63EF">
        <w:rPr>
          <w:sz w:val="20"/>
        </w:rPr>
        <w:t xml:space="preserve"> </w:t>
      </w:r>
      <w:r w:rsidRPr="002C63EF">
        <w:rPr>
          <w:sz w:val="20"/>
        </w:rPr>
        <w:t>предусматривается</w:t>
      </w:r>
      <w:r w:rsidR="00064393" w:rsidRPr="002C63EF">
        <w:rPr>
          <w:sz w:val="20"/>
        </w:rPr>
        <w:t xml:space="preserve"> </w:t>
      </w:r>
      <w:r w:rsidRPr="002C63EF">
        <w:rPr>
          <w:sz w:val="20"/>
        </w:rPr>
        <w:t>последующее</w:t>
      </w:r>
      <w:r w:rsidR="00064393" w:rsidRPr="002C63EF">
        <w:rPr>
          <w:sz w:val="20"/>
        </w:rPr>
        <w:t xml:space="preserve"> </w:t>
      </w:r>
      <w:r w:rsidRPr="002C63EF">
        <w:rPr>
          <w:sz w:val="20"/>
        </w:rPr>
        <w:t>предоставление</w:t>
      </w:r>
      <w:r w:rsidR="00064393" w:rsidRPr="002C63EF">
        <w:rPr>
          <w:sz w:val="20"/>
        </w:rPr>
        <w:t xml:space="preserve"> </w:t>
      </w:r>
      <w:r w:rsidRPr="002C63EF">
        <w:rPr>
          <w:sz w:val="20"/>
        </w:rPr>
        <w:t>получателем</w:t>
      </w:r>
      <w:r w:rsidR="00064393" w:rsidRPr="002C63EF">
        <w:rPr>
          <w:sz w:val="20"/>
        </w:rPr>
        <w:t xml:space="preserve"> </w:t>
      </w:r>
      <w:r w:rsidRPr="002C63EF">
        <w:rPr>
          <w:sz w:val="20"/>
        </w:rPr>
        <w:t>субсидии</w:t>
      </w:r>
      <w:r w:rsidR="00064393" w:rsidRPr="002C63EF">
        <w:rPr>
          <w:sz w:val="20"/>
        </w:rPr>
        <w:t xml:space="preserve"> </w:t>
      </w:r>
      <w:r w:rsidRPr="002C63EF">
        <w:rPr>
          <w:sz w:val="20"/>
        </w:rPr>
        <w:t>средств</w:t>
      </w:r>
      <w:r w:rsidR="00064393" w:rsidRPr="002C63EF">
        <w:rPr>
          <w:sz w:val="20"/>
        </w:rPr>
        <w:t xml:space="preserve"> </w:t>
      </w:r>
      <w:r w:rsidRPr="002C63EF">
        <w:rPr>
          <w:sz w:val="20"/>
        </w:rPr>
        <w:t>иным</w:t>
      </w:r>
      <w:r w:rsidR="00064393" w:rsidRPr="002C63EF">
        <w:rPr>
          <w:sz w:val="20"/>
        </w:rPr>
        <w:t xml:space="preserve"> </w:t>
      </w:r>
      <w:r w:rsidRPr="002C63EF">
        <w:rPr>
          <w:sz w:val="20"/>
        </w:rPr>
        <w:t>лицам</w:t>
      </w:r>
      <w:r w:rsidR="00064393" w:rsidRPr="002C63EF">
        <w:rPr>
          <w:sz w:val="20"/>
        </w:rPr>
        <w:t xml:space="preserve"> </w:t>
      </w:r>
      <w:r w:rsidRPr="002C63EF">
        <w:rPr>
          <w:sz w:val="20"/>
        </w:rPr>
        <w:t>(за</w:t>
      </w:r>
      <w:r w:rsidR="00064393" w:rsidRPr="002C63EF">
        <w:rPr>
          <w:sz w:val="20"/>
        </w:rPr>
        <w:t xml:space="preserve"> </w:t>
      </w:r>
      <w:r w:rsidRPr="002C63EF">
        <w:rPr>
          <w:sz w:val="20"/>
        </w:rPr>
        <w:t>исключением</w:t>
      </w:r>
      <w:r w:rsidR="00064393" w:rsidRPr="002C63EF">
        <w:rPr>
          <w:sz w:val="20"/>
        </w:rPr>
        <w:t xml:space="preserve"> </w:t>
      </w:r>
      <w:r w:rsidRPr="002C63EF">
        <w:rPr>
          <w:sz w:val="20"/>
        </w:rPr>
        <w:t>средств,</w:t>
      </w:r>
      <w:r w:rsidR="00064393" w:rsidRPr="002C63EF">
        <w:rPr>
          <w:sz w:val="20"/>
        </w:rPr>
        <w:t xml:space="preserve"> </w:t>
      </w:r>
      <w:r w:rsidRPr="002C63EF">
        <w:rPr>
          <w:sz w:val="20"/>
        </w:rPr>
        <w:t>предоставляемых</w:t>
      </w:r>
      <w:r w:rsidR="00064393" w:rsidRPr="002C63EF">
        <w:rPr>
          <w:sz w:val="20"/>
        </w:rPr>
        <w:t xml:space="preserve"> </w:t>
      </w:r>
      <w:r w:rsidRPr="002C63EF">
        <w:rPr>
          <w:sz w:val="20"/>
        </w:rPr>
        <w:t>в</w:t>
      </w:r>
      <w:r w:rsidR="00064393" w:rsidRPr="002C63EF">
        <w:rPr>
          <w:sz w:val="20"/>
        </w:rPr>
        <w:t xml:space="preserve"> </w:t>
      </w:r>
      <w:r w:rsidRPr="002C63EF">
        <w:rPr>
          <w:sz w:val="20"/>
        </w:rPr>
        <w:t>целях</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решений</w:t>
      </w:r>
      <w:r w:rsidR="00064393" w:rsidRPr="002C63EF">
        <w:rPr>
          <w:sz w:val="20"/>
        </w:rPr>
        <w:t xml:space="preserve"> </w:t>
      </w:r>
      <w:r w:rsidRPr="002C63EF">
        <w:rPr>
          <w:sz w:val="20"/>
        </w:rPr>
        <w:t>Президента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исполнения</w:t>
      </w:r>
      <w:r w:rsidR="00064393" w:rsidRPr="002C63EF">
        <w:rPr>
          <w:sz w:val="20"/>
        </w:rPr>
        <w:t xml:space="preserve"> </w:t>
      </w:r>
      <w:r w:rsidRPr="002C63EF">
        <w:rPr>
          <w:sz w:val="20"/>
        </w:rPr>
        <w:t>контрактов</w:t>
      </w:r>
      <w:r w:rsidR="00064393" w:rsidRPr="002C63EF">
        <w:rPr>
          <w:sz w:val="20"/>
        </w:rPr>
        <w:t xml:space="preserve"> </w:t>
      </w:r>
      <w:r w:rsidRPr="002C63EF">
        <w:rPr>
          <w:sz w:val="20"/>
        </w:rPr>
        <w:t>(договоров)</w:t>
      </w:r>
      <w:r w:rsidR="00064393" w:rsidRPr="002C63EF">
        <w:rPr>
          <w:sz w:val="20"/>
        </w:rPr>
        <w:t xml:space="preserve"> </w:t>
      </w:r>
      <w:r w:rsidRPr="002C63EF">
        <w:rPr>
          <w:sz w:val="20"/>
        </w:rPr>
        <w:t>на</w:t>
      </w:r>
      <w:r w:rsidR="00064393" w:rsidRPr="002C63EF">
        <w:rPr>
          <w:sz w:val="20"/>
        </w:rPr>
        <w:t xml:space="preserve"> </w:t>
      </w:r>
      <w:r w:rsidRPr="002C63EF">
        <w:rPr>
          <w:sz w:val="20"/>
        </w:rPr>
        <w:t>поставку</w:t>
      </w:r>
      <w:r w:rsidR="00064393" w:rsidRPr="002C63EF">
        <w:rPr>
          <w:sz w:val="20"/>
        </w:rPr>
        <w:t xml:space="preserve"> </w:t>
      </w:r>
      <w:r w:rsidRPr="002C63EF">
        <w:rPr>
          <w:sz w:val="20"/>
        </w:rPr>
        <w:t>товаров,</w:t>
      </w:r>
      <w:r w:rsidR="00064393" w:rsidRPr="002C63EF">
        <w:rPr>
          <w:sz w:val="20"/>
        </w:rPr>
        <w:t xml:space="preserve"> </w:t>
      </w:r>
      <w:r w:rsidRPr="002C63EF">
        <w:rPr>
          <w:sz w:val="20"/>
        </w:rPr>
        <w:t>выполнение</w:t>
      </w:r>
      <w:r w:rsidR="00064393" w:rsidRPr="002C63EF">
        <w:rPr>
          <w:sz w:val="20"/>
        </w:rPr>
        <w:t xml:space="preserve"> </w:t>
      </w:r>
      <w:r w:rsidRPr="002C63EF">
        <w:rPr>
          <w:sz w:val="20"/>
        </w:rPr>
        <w:t>работ,</w:t>
      </w:r>
      <w:r w:rsidR="00064393" w:rsidRPr="002C63EF">
        <w:rPr>
          <w:sz w:val="20"/>
        </w:rPr>
        <w:t xml:space="preserve"> </w:t>
      </w:r>
      <w:r w:rsidRPr="002C63EF">
        <w:rPr>
          <w:sz w:val="20"/>
        </w:rPr>
        <w:t>оказание</w:t>
      </w:r>
      <w:r w:rsidR="00064393" w:rsidRPr="002C63EF">
        <w:rPr>
          <w:sz w:val="20"/>
        </w:rPr>
        <w:t xml:space="preserve"> </w:t>
      </w:r>
      <w:r w:rsidRPr="002C63EF">
        <w:rPr>
          <w:sz w:val="20"/>
        </w:rPr>
        <w:t>услуг),</w:t>
      </w:r>
      <w:r w:rsidR="00064393" w:rsidRPr="002C63EF">
        <w:rPr>
          <w:sz w:val="20"/>
        </w:rPr>
        <w:t xml:space="preserve"> </w:t>
      </w:r>
      <w:r w:rsidRPr="002C63EF">
        <w:rPr>
          <w:sz w:val="20"/>
        </w:rPr>
        <w:t>в</w:t>
      </w:r>
      <w:r w:rsidR="00064393" w:rsidRPr="002C63EF">
        <w:rPr>
          <w:sz w:val="20"/>
        </w:rPr>
        <w:t xml:space="preserve"> </w:t>
      </w:r>
      <w:r w:rsidRPr="002C63EF">
        <w:rPr>
          <w:sz w:val="20"/>
        </w:rPr>
        <w:t>том</w:t>
      </w:r>
      <w:r w:rsidR="00064393" w:rsidRPr="002C63EF">
        <w:rPr>
          <w:sz w:val="20"/>
        </w:rPr>
        <w:t xml:space="preserve"> </w:t>
      </w:r>
      <w:r w:rsidRPr="002C63EF">
        <w:rPr>
          <w:sz w:val="20"/>
        </w:rPr>
        <w:t>числе</w:t>
      </w:r>
      <w:r w:rsidR="00064393" w:rsidRPr="002C63EF">
        <w:rPr>
          <w:sz w:val="20"/>
        </w:rPr>
        <w:t xml:space="preserve"> </w:t>
      </w:r>
      <w:r w:rsidRPr="002C63EF">
        <w:rPr>
          <w:sz w:val="20"/>
        </w:rPr>
        <w:t>в</w:t>
      </w:r>
      <w:r w:rsidR="00064393" w:rsidRPr="002C63EF">
        <w:rPr>
          <w:sz w:val="20"/>
        </w:rPr>
        <w:t xml:space="preserve"> </w:t>
      </w:r>
      <w:r w:rsidRPr="002C63EF">
        <w:rPr>
          <w:sz w:val="20"/>
        </w:rPr>
        <w:t>качестве</w:t>
      </w:r>
      <w:r w:rsidR="00064393" w:rsidRPr="002C63EF">
        <w:rPr>
          <w:sz w:val="20"/>
        </w:rPr>
        <w:t xml:space="preserve"> </w:t>
      </w:r>
      <w:r w:rsidRPr="002C63EF">
        <w:rPr>
          <w:sz w:val="20"/>
        </w:rPr>
        <w:t>вклада</w:t>
      </w:r>
      <w:r w:rsidR="00064393" w:rsidRPr="002C63EF">
        <w:rPr>
          <w:sz w:val="20"/>
        </w:rPr>
        <w:t xml:space="preserve"> </w:t>
      </w:r>
      <w:r w:rsidRPr="002C63EF">
        <w:rPr>
          <w:sz w:val="20"/>
        </w:rPr>
        <w:t>в</w:t>
      </w:r>
      <w:r w:rsidR="00064393" w:rsidRPr="002C63EF">
        <w:rPr>
          <w:sz w:val="20"/>
        </w:rPr>
        <w:t xml:space="preserve"> </w:t>
      </w:r>
      <w:r w:rsidRPr="002C63EF">
        <w:rPr>
          <w:sz w:val="20"/>
        </w:rPr>
        <w:t>уставный</w:t>
      </w:r>
      <w:r w:rsidR="00064393" w:rsidRPr="002C63EF">
        <w:rPr>
          <w:sz w:val="20"/>
        </w:rPr>
        <w:t xml:space="preserve"> </w:t>
      </w:r>
      <w:r w:rsidRPr="002C63EF">
        <w:rPr>
          <w:sz w:val="20"/>
        </w:rPr>
        <w:t>(складочный)</w:t>
      </w:r>
      <w:r w:rsidR="00064393" w:rsidRPr="002C63EF">
        <w:rPr>
          <w:sz w:val="20"/>
        </w:rPr>
        <w:t xml:space="preserve"> </w:t>
      </w:r>
      <w:r w:rsidRPr="002C63EF">
        <w:rPr>
          <w:sz w:val="20"/>
        </w:rPr>
        <w:t>капитал</w:t>
      </w:r>
      <w:r w:rsidR="00064393" w:rsidRPr="002C63EF">
        <w:rPr>
          <w:sz w:val="20"/>
        </w:rPr>
        <w:t xml:space="preserve"> </w:t>
      </w:r>
      <w:r w:rsidRPr="002C63EF">
        <w:rPr>
          <w:sz w:val="20"/>
        </w:rPr>
        <w:t>юридического</w:t>
      </w:r>
      <w:r w:rsidR="00064393" w:rsidRPr="002C63EF">
        <w:rPr>
          <w:sz w:val="20"/>
        </w:rPr>
        <w:t xml:space="preserve"> </w:t>
      </w:r>
      <w:r w:rsidRPr="002C63EF">
        <w:rPr>
          <w:sz w:val="20"/>
        </w:rPr>
        <w:t>лица,</w:t>
      </w:r>
      <w:r w:rsidR="00064393" w:rsidRPr="002C63EF">
        <w:rPr>
          <w:sz w:val="20"/>
        </w:rPr>
        <w:t xml:space="preserve"> </w:t>
      </w:r>
      <w:r w:rsidRPr="002C63EF">
        <w:rPr>
          <w:sz w:val="20"/>
        </w:rPr>
        <w:t>гранта,</w:t>
      </w:r>
      <w:r w:rsidR="00064393" w:rsidRPr="002C63EF">
        <w:rPr>
          <w:sz w:val="20"/>
        </w:rPr>
        <w:t xml:space="preserve"> </w:t>
      </w:r>
      <w:r w:rsidRPr="002C63EF">
        <w:rPr>
          <w:sz w:val="20"/>
        </w:rPr>
        <w:t>в</w:t>
      </w:r>
      <w:r w:rsidR="00064393" w:rsidRPr="002C63EF">
        <w:rPr>
          <w:sz w:val="20"/>
        </w:rPr>
        <w:t xml:space="preserve"> </w:t>
      </w:r>
      <w:r w:rsidRPr="002C63EF">
        <w:rPr>
          <w:sz w:val="20"/>
        </w:rPr>
        <w:t>правовой</w:t>
      </w:r>
      <w:r w:rsidR="00064393" w:rsidRPr="002C63EF">
        <w:rPr>
          <w:sz w:val="20"/>
        </w:rPr>
        <w:t xml:space="preserve"> </w:t>
      </w:r>
      <w:r w:rsidRPr="002C63EF">
        <w:rPr>
          <w:sz w:val="20"/>
        </w:rPr>
        <w:t>акт</w:t>
      </w:r>
      <w:r w:rsidR="00064393" w:rsidRPr="002C63EF">
        <w:rPr>
          <w:sz w:val="20"/>
        </w:rPr>
        <w:t xml:space="preserve"> </w:t>
      </w:r>
      <w:r w:rsidRPr="002C63EF">
        <w:rPr>
          <w:sz w:val="20"/>
        </w:rPr>
        <w:t>включаются</w:t>
      </w:r>
      <w:r w:rsidR="00064393" w:rsidRPr="002C63EF">
        <w:rPr>
          <w:sz w:val="20"/>
        </w:rPr>
        <w:t xml:space="preserve"> </w:t>
      </w:r>
      <w:r w:rsidRPr="002C63EF">
        <w:rPr>
          <w:sz w:val="20"/>
        </w:rPr>
        <w:t>положения</w:t>
      </w:r>
      <w:r w:rsidR="00064393" w:rsidRPr="002C63EF">
        <w:rPr>
          <w:sz w:val="20"/>
        </w:rPr>
        <w:t xml:space="preserve"> </w:t>
      </w:r>
      <w:r w:rsidRPr="002C63EF">
        <w:rPr>
          <w:sz w:val="20"/>
        </w:rPr>
        <w:t>о</w:t>
      </w:r>
      <w:r w:rsidR="00064393" w:rsidRPr="002C63EF">
        <w:rPr>
          <w:sz w:val="20"/>
        </w:rPr>
        <w:t xml:space="preserve"> </w:t>
      </w:r>
      <w:r w:rsidRPr="002C63EF">
        <w:rPr>
          <w:sz w:val="20"/>
        </w:rPr>
        <w:t>включении</w:t>
      </w:r>
      <w:r w:rsidR="00064393" w:rsidRPr="002C63EF">
        <w:rPr>
          <w:sz w:val="20"/>
        </w:rPr>
        <w:t xml:space="preserve"> </w:t>
      </w:r>
      <w:r w:rsidRPr="002C63EF">
        <w:rPr>
          <w:sz w:val="20"/>
        </w:rPr>
        <w:t>в</w:t>
      </w:r>
      <w:r w:rsidR="00064393" w:rsidRPr="002C63EF">
        <w:rPr>
          <w:sz w:val="20"/>
        </w:rPr>
        <w:t xml:space="preserve"> </w:t>
      </w:r>
      <w:r w:rsidRPr="002C63EF">
        <w:rPr>
          <w:sz w:val="20"/>
        </w:rPr>
        <w:t>соглашение</w:t>
      </w:r>
      <w:r w:rsidR="00064393" w:rsidRPr="002C63EF">
        <w:rPr>
          <w:sz w:val="20"/>
        </w:rPr>
        <w:t xml:space="preserve"> </w:t>
      </w:r>
      <w:r w:rsidRPr="002C63EF">
        <w:rPr>
          <w:sz w:val="20"/>
        </w:rPr>
        <w:t>условий,</w:t>
      </w:r>
      <w:r w:rsidR="00064393" w:rsidRPr="002C63EF">
        <w:rPr>
          <w:sz w:val="20"/>
        </w:rPr>
        <w:t xml:space="preserve"> </w:t>
      </w:r>
      <w:r w:rsidRPr="002C63EF">
        <w:rPr>
          <w:sz w:val="20"/>
        </w:rPr>
        <w:t>аналогичных</w:t>
      </w:r>
      <w:r w:rsidR="00064393" w:rsidRPr="002C63EF">
        <w:rPr>
          <w:sz w:val="20"/>
        </w:rPr>
        <w:t xml:space="preserve"> </w:t>
      </w:r>
      <w:r w:rsidRPr="002C63EF">
        <w:rPr>
          <w:sz w:val="20"/>
        </w:rPr>
        <w:t>положениям,</w:t>
      </w:r>
      <w:r w:rsidR="00064393" w:rsidRPr="002C63EF">
        <w:rPr>
          <w:sz w:val="20"/>
        </w:rPr>
        <w:t xml:space="preserve"> </w:t>
      </w:r>
      <w:r w:rsidRPr="002C63EF">
        <w:rPr>
          <w:sz w:val="20"/>
        </w:rPr>
        <w:t>указанным</w:t>
      </w:r>
      <w:r w:rsidR="00064393" w:rsidRPr="002C63EF">
        <w:rPr>
          <w:sz w:val="20"/>
        </w:rPr>
        <w:t xml:space="preserve"> </w:t>
      </w:r>
      <w:r w:rsidRPr="002C63EF">
        <w:rPr>
          <w:sz w:val="20"/>
        </w:rPr>
        <w:t>в</w:t>
      </w:r>
      <w:r w:rsidR="00064393" w:rsidRPr="002C63EF">
        <w:rPr>
          <w:sz w:val="20"/>
        </w:rPr>
        <w:t xml:space="preserve"> </w:t>
      </w:r>
      <w:r w:rsidRPr="002C63EF">
        <w:rPr>
          <w:sz w:val="20"/>
        </w:rPr>
        <w:t>подпункте</w:t>
      </w:r>
      <w:r w:rsidR="00064393" w:rsidRPr="002C63EF">
        <w:rPr>
          <w:sz w:val="20"/>
        </w:rPr>
        <w:t xml:space="preserve"> </w:t>
      </w:r>
      <w:r w:rsidRPr="002C63EF">
        <w:rPr>
          <w:sz w:val="20"/>
        </w:rPr>
        <w:t>«з»</w:t>
      </w:r>
      <w:r w:rsidR="00064393" w:rsidRPr="002C63EF">
        <w:rPr>
          <w:sz w:val="20"/>
        </w:rPr>
        <w:t xml:space="preserve"> </w:t>
      </w:r>
      <w:r w:rsidRPr="002C63EF">
        <w:rPr>
          <w:sz w:val="20"/>
        </w:rPr>
        <w:t>пункта</w:t>
      </w:r>
      <w:r w:rsidR="00064393" w:rsidRPr="002C63EF">
        <w:rPr>
          <w:sz w:val="20"/>
        </w:rPr>
        <w:t xml:space="preserve"> </w:t>
      </w:r>
      <w:r w:rsidRPr="002C63EF">
        <w:rPr>
          <w:sz w:val="20"/>
        </w:rPr>
        <w:t>1.4</w:t>
      </w:r>
      <w:r w:rsidR="00064393" w:rsidRPr="002C63EF">
        <w:rPr>
          <w:sz w:val="20"/>
        </w:rPr>
        <w:t xml:space="preserve"> </w:t>
      </w:r>
      <w:r w:rsidRPr="002C63EF">
        <w:rPr>
          <w:sz w:val="20"/>
        </w:rPr>
        <w:t>и</w:t>
      </w:r>
      <w:r w:rsidR="00064393" w:rsidRPr="002C63EF">
        <w:rPr>
          <w:sz w:val="20"/>
        </w:rPr>
        <w:t xml:space="preserve"> </w:t>
      </w:r>
      <w:r w:rsidRPr="002C63EF">
        <w:rPr>
          <w:sz w:val="20"/>
        </w:rPr>
        <w:t>пункте</w:t>
      </w:r>
      <w:r w:rsidR="00064393" w:rsidRPr="002C63EF">
        <w:rPr>
          <w:sz w:val="20"/>
        </w:rPr>
        <w:t xml:space="preserve"> </w:t>
      </w:r>
      <w:r w:rsidRPr="002C63EF">
        <w:rPr>
          <w:sz w:val="20"/>
        </w:rPr>
        <w:t>3.1</w:t>
      </w:r>
      <w:r w:rsidR="00064393" w:rsidRPr="002C63EF">
        <w:rPr>
          <w:sz w:val="20"/>
        </w:rPr>
        <w:t xml:space="preserve"> </w:t>
      </w:r>
      <w:r w:rsidRPr="002C63EF">
        <w:rPr>
          <w:sz w:val="20"/>
        </w:rPr>
        <w:t>настоящего</w:t>
      </w:r>
      <w:r w:rsidR="00064393" w:rsidRPr="002C63EF">
        <w:rPr>
          <w:sz w:val="20"/>
        </w:rPr>
        <w:t xml:space="preserve"> </w:t>
      </w:r>
      <w:r w:rsidRPr="002C63EF">
        <w:rPr>
          <w:sz w:val="20"/>
        </w:rPr>
        <w:t>документа,</w:t>
      </w:r>
      <w:r w:rsidR="00064393" w:rsidRPr="002C63EF">
        <w:rPr>
          <w:sz w:val="20"/>
        </w:rPr>
        <w:t xml:space="preserve"> </w:t>
      </w:r>
      <w:r w:rsidRPr="002C63EF">
        <w:rPr>
          <w:sz w:val="20"/>
        </w:rPr>
        <w:t>в</w:t>
      </w:r>
      <w:r w:rsidR="00064393" w:rsidRPr="002C63EF">
        <w:rPr>
          <w:sz w:val="20"/>
        </w:rPr>
        <w:t xml:space="preserve"> </w:t>
      </w:r>
      <w:r w:rsidRPr="002C63EF">
        <w:rPr>
          <w:sz w:val="20"/>
        </w:rPr>
        <w:t>отношении</w:t>
      </w:r>
      <w:r w:rsidR="00064393" w:rsidRPr="002C63EF">
        <w:rPr>
          <w:sz w:val="20"/>
        </w:rPr>
        <w:t xml:space="preserve"> </w:t>
      </w:r>
      <w:r w:rsidRPr="002C63EF">
        <w:rPr>
          <w:sz w:val="20"/>
        </w:rPr>
        <w:t>таких</w:t>
      </w:r>
      <w:r w:rsidR="00064393" w:rsidRPr="002C63EF">
        <w:rPr>
          <w:sz w:val="20"/>
        </w:rPr>
        <w:t xml:space="preserve"> </w:t>
      </w:r>
      <w:r w:rsidRPr="002C63EF">
        <w:rPr>
          <w:sz w:val="20"/>
        </w:rPr>
        <w:t>иных</w:t>
      </w:r>
      <w:r w:rsidR="00064393" w:rsidRPr="002C63EF">
        <w:rPr>
          <w:sz w:val="20"/>
        </w:rPr>
        <w:t xml:space="preserve"> </w:t>
      </w:r>
      <w:r w:rsidRPr="002C63EF">
        <w:rPr>
          <w:sz w:val="20"/>
        </w:rPr>
        <w:t>лиц.».</w:t>
      </w:r>
    </w:p>
    <w:p w:rsidR="00E319A1" w:rsidRPr="002C63EF" w:rsidRDefault="00B242EC" w:rsidP="001E6586">
      <w:pPr>
        <w:pStyle w:val="aff9"/>
        <w:numPr>
          <w:ilvl w:val="0"/>
          <w:numId w:val="13"/>
        </w:numPr>
        <w:rPr>
          <w:sz w:val="20"/>
        </w:rPr>
      </w:pPr>
      <w:r w:rsidRPr="002C63EF">
        <w:rPr>
          <w:sz w:val="20"/>
        </w:rPr>
        <w:t>Постановление</w:t>
      </w:r>
      <w:r w:rsidR="00064393" w:rsidRPr="002C63EF">
        <w:rPr>
          <w:sz w:val="20"/>
        </w:rPr>
        <w:t xml:space="preserve"> </w:t>
      </w:r>
      <w:r w:rsidRPr="002C63EF">
        <w:rPr>
          <w:sz w:val="20"/>
        </w:rPr>
        <w:t>вступает</w:t>
      </w:r>
      <w:r w:rsidR="00064393" w:rsidRPr="002C63EF">
        <w:rPr>
          <w:sz w:val="20"/>
        </w:rPr>
        <w:t xml:space="preserve"> </w:t>
      </w:r>
      <w:r w:rsidRPr="002C63EF">
        <w:rPr>
          <w:sz w:val="20"/>
        </w:rPr>
        <w:t>в</w:t>
      </w:r>
      <w:r w:rsidR="00064393" w:rsidRPr="002C63EF">
        <w:rPr>
          <w:sz w:val="20"/>
        </w:rPr>
        <w:t xml:space="preserve"> </w:t>
      </w:r>
      <w:r w:rsidRPr="002C63EF">
        <w:rPr>
          <w:sz w:val="20"/>
        </w:rPr>
        <w:t>силу</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его</w:t>
      </w:r>
      <w:r w:rsidR="00064393" w:rsidRPr="002C63EF">
        <w:rPr>
          <w:sz w:val="20"/>
        </w:rPr>
        <w:t xml:space="preserve"> </w:t>
      </w:r>
      <w:r w:rsidRPr="002C63EF">
        <w:rPr>
          <w:sz w:val="20"/>
        </w:rPr>
        <w:t>официального</w:t>
      </w:r>
      <w:r w:rsidR="00064393" w:rsidRPr="002C63EF">
        <w:rPr>
          <w:sz w:val="20"/>
        </w:rPr>
        <w:t xml:space="preserve"> </w:t>
      </w:r>
      <w:r w:rsidRPr="002C63EF">
        <w:rPr>
          <w:sz w:val="20"/>
        </w:rPr>
        <w:t>опубликования.</w:t>
      </w:r>
    </w:p>
    <w:p w:rsidR="001E6586" w:rsidRPr="002C63EF" w:rsidRDefault="001E6586" w:rsidP="001E6586">
      <w:pPr>
        <w:rPr>
          <w:sz w:val="20"/>
        </w:rPr>
      </w:pPr>
    </w:p>
    <w:p w:rsidR="001E6586" w:rsidRPr="002C63EF" w:rsidRDefault="001E6586" w:rsidP="001E6586">
      <w:pPr>
        <w:rPr>
          <w:sz w:val="20"/>
        </w:rPr>
      </w:pPr>
    </w:p>
    <w:p w:rsidR="00B242EC" w:rsidRPr="002C63EF" w:rsidRDefault="00B242EC" w:rsidP="00607506">
      <w:pPr>
        <w:rPr>
          <w:sz w:val="20"/>
        </w:rPr>
      </w:pPr>
      <w:r w:rsidRPr="002C63EF">
        <w:rPr>
          <w:sz w:val="20"/>
        </w:rPr>
        <w:t>Глава</w:t>
      </w:r>
      <w:r w:rsidR="00064393" w:rsidRPr="002C63EF">
        <w:rPr>
          <w:sz w:val="20"/>
        </w:rPr>
        <w:t xml:space="preserve"> </w:t>
      </w:r>
      <w:r w:rsidRPr="002C63EF">
        <w:rPr>
          <w:sz w:val="20"/>
        </w:rPr>
        <w:t>администрации</w:t>
      </w:r>
      <w:r w:rsidR="00064393" w:rsidRPr="002C63EF">
        <w:rPr>
          <w:sz w:val="20"/>
        </w:rPr>
        <w:t xml:space="preserve"> </w:t>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proofErr w:type="spellStart"/>
      <w:r w:rsidRPr="002C63EF">
        <w:rPr>
          <w:sz w:val="20"/>
        </w:rPr>
        <w:t>Н.Б.Гладкова</w:t>
      </w:r>
      <w:proofErr w:type="spellEnd"/>
      <w:r w:rsidR="00064393" w:rsidRPr="002C63EF">
        <w:rPr>
          <w:sz w:val="20"/>
        </w:rPr>
        <w:t xml:space="preserve"> </w:t>
      </w:r>
    </w:p>
    <w:p w:rsidR="001E6586" w:rsidRPr="002C63EF" w:rsidRDefault="001E6586" w:rsidP="00607506">
      <w:pPr>
        <w:rPr>
          <w:sz w:val="20"/>
        </w:rPr>
      </w:pPr>
    </w:p>
    <w:p w:rsidR="001E6586" w:rsidRPr="002C63EF" w:rsidRDefault="001E6586" w:rsidP="00607506">
      <w:pPr>
        <w:rPr>
          <w:sz w:val="20"/>
        </w:rPr>
      </w:pPr>
    </w:p>
    <w:tbl>
      <w:tblPr>
        <w:tblW w:w="5000" w:type="pct"/>
        <w:tblLook w:val="00A0" w:firstRow="1" w:lastRow="0" w:firstColumn="1" w:lastColumn="0" w:noHBand="0" w:noVBand="0"/>
      </w:tblPr>
      <w:tblGrid>
        <w:gridCol w:w="6483"/>
        <w:gridCol w:w="2431"/>
        <w:gridCol w:w="6225"/>
      </w:tblGrid>
      <w:tr w:rsidR="00607506" w:rsidRPr="002C63EF" w:rsidTr="00C66339">
        <w:trPr>
          <w:cantSplit/>
        </w:trPr>
        <w:tc>
          <w:tcPr>
            <w:tcW w:w="2141" w:type="pct"/>
            <w:vAlign w:val="center"/>
          </w:tcPr>
          <w:p w:rsidR="00B242EC" w:rsidRPr="002C63EF" w:rsidRDefault="00B242EC" w:rsidP="00607506">
            <w:pPr>
              <w:ind w:firstLine="86"/>
              <w:jc w:val="center"/>
              <w:rPr>
                <w:rFonts w:ascii="Arial Cyr Chuv" w:hAnsi="Arial Cyr Chuv"/>
                <w:sz w:val="20"/>
                <w:szCs w:val="26"/>
              </w:rPr>
            </w:pPr>
            <w:proofErr w:type="spellStart"/>
            <w:r w:rsidRPr="002C63EF">
              <w:rPr>
                <w:rFonts w:ascii="Arial Cyr Chuv" w:hAnsi="Arial Cyr Chuv"/>
                <w:sz w:val="20"/>
                <w:szCs w:val="26"/>
              </w:rPr>
              <w:t>Ч</w:t>
            </w:r>
            <w:r w:rsidRPr="002C63EF">
              <w:rPr>
                <w:rFonts w:ascii="Calibri" w:hAnsi="Calibri" w:cs="Calibri"/>
                <w:sz w:val="20"/>
                <w:szCs w:val="26"/>
              </w:rPr>
              <w:t>ă</w:t>
            </w:r>
            <w:r w:rsidRPr="002C63EF">
              <w:rPr>
                <w:rFonts w:ascii="Arial Cyr Chuv" w:hAnsi="Arial Cyr Chuv" w:cs="Arial Cyr Chuv"/>
                <w:sz w:val="20"/>
                <w:szCs w:val="26"/>
              </w:rPr>
              <w:t>ваш</w:t>
            </w:r>
            <w:proofErr w:type="spellEnd"/>
            <w:r w:rsidR="00064393" w:rsidRPr="002C63EF">
              <w:rPr>
                <w:rFonts w:ascii="Arial Cyr Chuv" w:hAnsi="Arial Cyr Chuv"/>
                <w:sz w:val="20"/>
                <w:szCs w:val="26"/>
              </w:rPr>
              <w:t xml:space="preserve"> </w:t>
            </w:r>
            <w:proofErr w:type="spellStart"/>
            <w:r w:rsidRPr="002C63EF">
              <w:rPr>
                <w:rFonts w:ascii="Arial Cyr Chuv" w:hAnsi="Arial Cyr Chuv"/>
                <w:sz w:val="20"/>
                <w:szCs w:val="26"/>
              </w:rPr>
              <w:t>Республикинчи</w:t>
            </w:r>
            <w:proofErr w:type="spellEnd"/>
          </w:p>
          <w:p w:rsidR="00E319A1" w:rsidRPr="002C63EF" w:rsidRDefault="00B242EC" w:rsidP="00607506">
            <w:pPr>
              <w:ind w:firstLine="86"/>
              <w:jc w:val="center"/>
              <w:rPr>
                <w:rFonts w:ascii="Arial Cyr Chuv" w:hAnsi="Arial Cyr Chuv"/>
                <w:sz w:val="20"/>
                <w:szCs w:val="26"/>
              </w:rPr>
            </w:pPr>
            <w:proofErr w:type="spellStart"/>
            <w:r w:rsidRPr="002C63EF">
              <w:rPr>
                <w:rFonts w:ascii="Arial Cyr Chuv" w:hAnsi="Arial Cyr Chuv"/>
                <w:sz w:val="20"/>
                <w:szCs w:val="26"/>
              </w:rPr>
              <w:t>С</w:t>
            </w:r>
            <w:r w:rsidRPr="002C63EF">
              <w:rPr>
                <w:rFonts w:ascii="Calibri" w:hAnsi="Calibri" w:cs="Calibri"/>
                <w:sz w:val="20"/>
                <w:szCs w:val="26"/>
              </w:rPr>
              <w:t>ĕ</w:t>
            </w:r>
            <w:r w:rsidRPr="002C63EF">
              <w:rPr>
                <w:rFonts w:ascii="Arial Cyr Chuv" w:hAnsi="Arial Cyr Chuv" w:cs="Arial Cyr Chuv"/>
                <w:sz w:val="20"/>
                <w:szCs w:val="26"/>
              </w:rPr>
              <w:t>нт</w:t>
            </w:r>
            <w:r w:rsidRPr="002C63EF">
              <w:rPr>
                <w:rFonts w:ascii="Calibri" w:hAnsi="Calibri" w:cs="Calibri"/>
                <w:sz w:val="20"/>
                <w:szCs w:val="26"/>
              </w:rPr>
              <w:t>ĕ</w:t>
            </w:r>
            <w:r w:rsidRPr="002C63EF">
              <w:rPr>
                <w:rFonts w:ascii="Arial Cyr Chuv" w:hAnsi="Arial Cyr Chuv" w:cs="Arial Cyr Chuv"/>
                <w:sz w:val="20"/>
                <w:szCs w:val="26"/>
              </w:rPr>
              <w:t>рв</w:t>
            </w:r>
            <w:r w:rsidRPr="002C63EF">
              <w:rPr>
                <w:rFonts w:ascii="Calibri" w:hAnsi="Calibri" w:cs="Calibri"/>
                <w:sz w:val="20"/>
                <w:szCs w:val="26"/>
              </w:rPr>
              <w:t>ă</w:t>
            </w:r>
            <w:r w:rsidRPr="002C63EF">
              <w:rPr>
                <w:rFonts w:ascii="Arial Cyr Chuv" w:hAnsi="Arial Cyr Chuv" w:cs="Arial Cyr Chuv"/>
                <w:sz w:val="20"/>
                <w:szCs w:val="26"/>
              </w:rPr>
              <w:t>рри</w:t>
            </w:r>
            <w:proofErr w:type="spellEnd"/>
            <w:r w:rsidR="00064393" w:rsidRPr="002C63EF">
              <w:rPr>
                <w:rFonts w:ascii="Arial Cyr Chuv" w:hAnsi="Arial Cyr Chuv"/>
                <w:sz w:val="20"/>
                <w:szCs w:val="26"/>
              </w:rPr>
              <w:t xml:space="preserve"> </w:t>
            </w:r>
            <w:r w:rsidRPr="002C63EF">
              <w:rPr>
                <w:rFonts w:ascii="Arial Cyr Chuv" w:hAnsi="Arial Cyr Chuv"/>
                <w:sz w:val="20"/>
                <w:szCs w:val="26"/>
              </w:rPr>
              <w:t>хула</w:t>
            </w:r>
            <w:r w:rsidR="00064393" w:rsidRPr="002C63EF">
              <w:rPr>
                <w:rFonts w:ascii="Arial Cyr Chuv" w:hAnsi="Arial Cyr Chuv"/>
                <w:sz w:val="20"/>
                <w:szCs w:val="26"/>
              </w:rPr>
              <w:t xml:space="preserve"> </w:t>
            </w:r>
            <w:proofErr w:type="spellStart"/>
            <w:r w:rsidRPr="002C63EF">
              <w:rPr>
                <w:rFonts w:ascii="Arial Cyr Chuv" w:hAnsi="Arial Cyr Chuv"/>
                <w:sz w:val="20"/>
                <w:szCs w:val="26"/>
              </w:rPr>
              <w:t>поселений</w:t>
            </w:r>
            <w:r w:rsidRPr="002C63EF">
              <w:rPr>
                <w:rFonts w:ascii="Calibri" w:hAnsi="Calibri" w:cs="Calibri"/>
                <w:sz w:val="20"/>
                <w:szCs w:val="26"/>
              </w:rPr>
              <w:t>ĕ</w:t>
            </w:r>
            <w:r w:rsidRPr="002C63EF">
              <w:rPr>
                <w:rFonts w:ascii="Arial Cyr Chuv" w:hAnsi="Arial Cyr Chuv" w:cs="Arial Cyr Chuv"/>
                <w:sz w:val="20"/>
                <w:szCs w:val="26"/>
              </w:rPr>
              <w:t>н</w:t>
            </w:r>
            <w:proofErr w:type="spellEnd"/>
            <w:r w:rsidR="00064393" w:rsidRPr="002C63EF">
              <w:rPr>
                <w:rFonts w:ascii="Arial Cyr Chuv" w:hAnsi="Arial Cyr Chuv"/>
                <w:sz w:val="20"/>
                <w:szCs w:val="26"/>
              </w:rPr>
              <w:t xml:space="preserve"> </w:t>
            </w:r>
            <w:proofErr w:type="spellStart"/>
            <w:r w:rsidRPr="002C63EF">
              <w:rPr>
                <w:rFonts w:ascii="Arial Cyr Chuv" w:hAnsi="Arial Cyr Chuv"/>
                <w:sz w:val="20"/>
                <w:szCs w:val="26"/>
              </w:rPr>
              <w:t>администраций</w:t>
            </w:r>
            <w:r w:rsidRPr="002C63EF">
              <w:rPr>
                <w:rFonts w:ascii="Calibri" w:hAnsi="Calibri" w:cs="Calibri"/>
                <w:sz w:val="20"/>
                <w:szCs w:val="26"/>
              </w:rPr>
              <w:t>ĕ</w:t>
            </w:r>
            <w:proofErr w:type="spellEnd"/>
          </w:p>
          <w:p w:rsidR="00B242EC" w:rsidRPr="002C63EF" w:rsidRDefault="00B242EC" w:rsidP="00607506">
            <w:pPr>
              <w:ind w:firstLine="86"/>
              <w:jc w:val="center"/>
              <w:rPr>
                <w:rFonts w:ascii="Arial Cyr Chuv" w:hAnsi="Arial Cyr Chuv"/>
                <w:b/>
                <w:sz w:val="20"/>
                <w:szCs w:val="26"/>
              </w:rPr>
            </w:pPr>
            <w:r w:rsidRPr="002C63EF">
              <w:rPr>
                <w:rFonts w:ascii="Arial Cyr Chuv" w:hAnsi="Arial Cyr Chuv"/>
                <w:b/>
                <w:sz w:val="20"/>
                <w:szCs w:val="26"/>
              </w:rPr>
              <w:t>ЙЫШАНУ</w:t>
            </w:r>
          </w:p>
          <w:p w:rsidR="00B242EC" w:rsidRPr="002C63EF" w:rsidRDefault="00B242EC" w:rsidP="00607506">
            <w:pPr>
              <w:ind w:firstLine="86"/>
              <w:jc w:val="center"/>
              <w:rPr>
                <w:rFonts w:ascii="Arial Cyr Chuv" w:hAnsi="Arial Cyr Chuv"/>
                <w:sz w:val="20"/>
                <w:szCs w:val="26"/>
              </w:rPr>
            </w:pPr>
            <w:r w:rsidRPr="002C63EF">
              <w:rPr>
                <w:rFonts w:ascii="Arial Cyr Chuv" w:hAnsi="Arial Cyr Chuv"/>
                <w:sz w:val="20"/>
                <w:szCs w:val="26"/>
              </w:rPr>
              <w:t>№</w:t>
            </w:r>
          </w:p>
          <w:p w:rsidR="00B242EC" w:rsidRPr="002C63EF" w:rsidRDefault="00B242EC" w:rsidP="00607506">
            <w:pPr>
              <w:ind w:firstLine="86"/>
              <w:jc w:val="center"/>
              <w:rPr>
                <w:rFonts w:ascii="Arial Cyr Chuv" w:hAnsi="Arial Cyr Chuv"/>
                <w:sz w:val="20"/>
                <w:szCs w:val="28"/>
              </w:rPr>
            </w:pPr>
            <w:proofErr w:type="spellStart"/>
            <w:r w:rsidRPr="002C63EF">
              <w:rPr>
                <w:rFonts w:ascii="Arial Cyr Chuv" w:hAnsi="Arial Cyr Chuv"/>
                <w:sz w:val="20"/>
                <w:szCs w:val="26"/>
              </w:rPr>
              <w:t>С</w:t>
            </w:r>
            <w:r w:rsidRPr="002C63EF">
              <w:rPr>
                <w:rFonts w:ascii="Calibri" w:hAnsi="Calibri" w:cs="Calibri"/>
                <w:sz w:val="20"/>
                <w:szCs w:val="26"/>
              </w:rPr>
              <w:t>ĕ</w:t>
            </w:r>
            <w:r w:rsidRPr="002C63EF">
              <w:rPr>
                <w:rFonts w:ascii="Arial Cyr Chuv" w:hAnsi="Arial Cyr Chuv" w:cs="Arial Cyr Chuv"/>
                <w:sz w:val="20"/>
                <w:szCs w:val="26"/>
              </w:rPr>
              <w:t>нт</w:t>
            </w:r>
            <w:r w:rsidRPr="002C63EF">
              <w:rPr>
                <w:rFonts w:ascii="Calibri" w:hAnsi="Calibri" w:cs="Calibri"/>
                <w:sz w:val="20"/>
                <w:szCs w:val="26"/>
              </w:rPr>
              <w:t>ĕ</w:t>
            </w:r>
            <w:r w:rsidRPr="002C63EF">
              <w:rPr>
                <w:rFonts w:ascii="Arial Cyr Chuv" w:hAnsi="Arial Cyr Chuv" w:cs="Arial Cyr Chuv"/>
                <w:sz w:val="20"/>
                <w:szCs w:val="26"/>
              </w:rPr>
              <w:t>рв</w:t>
            </w:r>
            <w:r w:rsidRPr="002C63EF">
              <w:rPr>
                <w:rFonts w:ascii="Calibri" w:hAnsi="Calibri" w:cs="Calibri"/>
                <w:sz w:val="20"/>
                <w:szCs w:val="26"/>
              </w:rPr>
              <w:t>ă</w:t>
            </w:r>
            <w:r w:rsidRPr="002C63EF">
              <w:rPr>
                <w:rFonts w:ascii="Arial Cyr Chuv" w:hAnsi="Arial Cyr Chuv" w:cs="Arial Cyr Chuv"/>
                <w:sz w:val="20"/>
                <w:szCs w:val="26"/>
              </w:rPr>
              <w:t>рри</w:t>
            </w:r>
            <w:proofErr w:type="spellEnd"/>
            <w:r w:rsidR="00064393" w:rsidRPr="002C63EF">
              <w:rPr>
                <w:rFonts w:ascii="Arial Cyr Chuv" w:hAnsi="Arial Cyr Chuv"/>
                <w:sz w:val="20"/>
                <w:szCs w:val="26"/>
              </w:rPr>
              <w:t xml:space="preserve"> </w:t>
            </w:r>
            <w:r w:rsidRPr="002C63EF">
              <w:rPr>
                <w:rFonts w:ascii="Arial Cyr Chuv" w:hAnsi="Arial Cyr Chuv"/>
                <w:sz w:val="20"/>
                <w:szCs w:val="26"/>
              </w:rPr>
              <w:t>хули</w:t>
            </w:r>
          </w:p>
        </w:tc>
        <w:tc>
          <w:tcPr>
            <w:tcW w:w="803" w:type="pct"/>
            <w:vAlign w:val="center"/>
          </w:tcPr>
          <w:p w:rsidR="00B242EC" w:rsidRPr="002C63EF" w:rsidRDefault="00B242EC" w:rsidP="00607506">
            <w:pPr>
              <w:ind w:left="-108"/>
              <w:jc w:val="center"/>
              <w:rPr>
                <w:sz w:val="20"/>
              </w:rPr>
            </w:pPr>
            <w:r w:rsidRPr="002C63EF">
              <w:rPr>
                <w:sz w:val="20"/>
              </w:rPr>
              <w:object w:dxaOrig="1605" w:dyaOrig="1530">
                <v:shape id="_x0000_i1029" type="#_x0000_t75" style="width:75pt;height:71.25pt" o:ole="">
                  <v:imagedata r:id="rId9" o:title=""/>
                </v:shape>
                <o:OLEObject Type="Embed" ProgID="MSPhotoEd.3" ShapeID="_x0000_i1029" DrawAspect="Content" ObjectID="_1642606423" r:id="rId20"/>
              </w:object>
            </w:r>
          </w:p>
          <w:p w:rsidR="00B242EC" w:rsidRPr="002C63EF" w:rsidRDefault="00B242EC" w:rsidP="00607506">
            <w:pPr>
              <w:ind w:left="-108"/>
              <w:jc w:val="center"/>
              <w:rPr>
                <w:sz w:val="20"/>
                <w:szCs w:val="28"/>
              </w:rPr>
            </w:pPr>
          </w:p>
        </w:tc>
        <w:tc>
          <w:tcPr>
            <w:tcW w:w="2056" w:type="pct"/>
            <w:vAlign w:val="center"/>
          </w:tcPr>
          <w:p w:rsidR="00B242EC" w:rsidRPr="002C63EF" w:rsidRDefault="00B242EC" w:rsidP="00607506">
            <w:pPr>
              <w:jc w:val="center"/>
              <w:rPr>
                <w:sz w:val="20"/>
                <w:szCs w:val="26"/>
              </w:rPr>
            </w:pPr>
            <w:r w:rsidRPr="002C63EF">
              <w:rPr>
                <w:sz w:val="20"/>
                <w:szCs w:val="26"/>
              </w:rPr>
              <w:t>Чувашская</w:t>
            </w:r>
            <w:r w:rsidR="00064393" w:rsidRPr="002C63EF">
              <w:rPr>
                <w:sz w:val="20"/>
                <w:szCs w:val="26"/>
              </w:rPr>
              <w:t xml:space="preserve"> </w:t>
            </w:r>
            <w:r w:rsidRPr="002C63EF">
              <w:rPr>
                <w:sz w:val="20"/>
                <w:szCs w:val="26"/>
              </w:rPr>
              <w:t>Республика</w:t>
            </w:r>
          </w:p>
          <w:p w:rsidR="00B242EC" w:rsidRPr="002C63EF" w:rsidRDefault="00B242EC" w:rsidP="00607506">
            <w:pPr>
              <w:jc w:val="center"/>
              <w:rPr>
                <w:sz w:val="20"/>
                <w:szCs w:val="26"/>
              </w:rPr>
            </w:pPr>
            <w:r w:rsidRPr="002C63EF">
              <w:rPr>
                <w:sz w:val="20"/>
                <w:szCs w:val="26"/>
              </w:rPr>
              <w:t>Администрация</w:t>
            </w:r>
          </w:p>
          <w:p w:rsidR="00B242EC" w:rsidRPr="002C63EF" w:rsidRDefault="00B242EC" w:rsidP="00607506">
            <w:pPr>
              <w:jc w:val="center"/>
              <w:rPr>
                <w:sz w:val="20"/>
                <w:szCs w:val="26"/>
              </w:rPr>
            </w:pPr>
            <w:r w:rsidRPr="002C63EF">
              <w:rPr>
                <w:sz w:val="20"/>
                <w:szCs w:val="26"/>
              </w:rPr>
              <w:t>Мариинско-Посадского</w:t>
            </w:r>
          </w:p>
          <w:p w:rsidR="00B242EC" w:rsidRPr="002C63EF" w:rsidRDefault="00B242EC" w:rsidP="00607506">
            <w:pPr>
              <w:jc w:val="center"/>
              <w:rPr>
                <w:sz w:val="20"/>
                <w:szCs w:val="26"/>
              </w:rPr>
            </w:pPr>
            <w:r w:rsidRPr="002C63EF">
              <w:rPr>
                <w:sz w:val="20"/>
                <w:szCs w:val="26"/>
              </w:rPr>
              <w:t>городского</w:t>
            </w:r>
            <w:r w:rsidR="00064393" w:rsidRPr="002C63EF">
              <w:rPr>
                <w:sz w:val="20"/>
                <w:szCs w:val="26"/>
              </w:rPr>
              <w:t xml:space="preserve"> </w:t>
            </w:r>
            <w:r w:rsidRPr="002C63EF">
              <w:rPr>
                <w:sz w:val="20"/>
                <w:szCs w:val="26"/>
              </w:rPr>
              <w:t>поселения</w:t>
            </w:r>
          </w:p>
          <w:p w:rsidR="00B242EC" w:rsidRPr="002C63EF" w:rsidRDefault="00B242EC" w:rsidP="00607506">
            <w:pPr>
              <w:jc w:val="center"/>
              <w:rPr>
                <w:b/>
                <w:sz w:val="20"/>
                <w:szCs w:val="26"/>
              </w:rPr>
            </w:pPr>
            <w:r w:rsidRPr="002C63EF">
              <w:rPr>
                <w:b/>
                <w:sz w:val="20"/>
                <w:szCs w:val="26"/>
              </w:rPr>
              <w:t>ПОСТАНОВЛЕНИЕ</w:t>
            </w:r>
          </w:p>
          <w:p w:rsidR="00B242EC" w:rsidRPr="002C63EF" w:rsidRDefault="00064393" w:rsidP="00607506">
            <w:pPr>
              <w:jc w:val="center"/>
              <w:rPr>
                <w:sz w:val="20"/>
                <w:szCs w:val="26"/>
              </w:rPr>
            </w:pPr>
            <w:r w:rsidRPr="002C63EF">
              <w:rPr>
                <w:sz w:val="20"/>
                <w:szCs w:val="26"/>
              </w:rPr>
              <w:t xml:space="preserve"> </w:t>
            </w:r>
            <w:r w:rsidR="00B242EC" w:rsidRPr="002C63EF">
              <w:rPr>
                <w:sz w:val="20"/>
                <w:szCs w:val="26"/>
              </w:rPr>
              <w:t>25.12.2019г.</w:t>
            </w:r>
            <w:r w:rsidRPr="002C63EF">
              <w:rPr>
                <w:sz w:val="20"/>
                <w:szCs w:val="26"/>
              </w:rPr>
              <w:t xml:space="preserve"> </w:t>
            </w:r>
            <w:r w:rsidR="00B242EC" w:rsidRPr="002C63EF">
              <w:rPr>
                <w:sz w:val="20"/>
                <w:szCs w:val="26"/>
              </w:rPr>
              <w:t>№</w:t>
            </w:r>
            <w:r w:rsidRPr="002C63EF">
              <w:rPr>
                <w:sz w:val="20"/>
                <w:szCs w:val="26"/>
              </w:rPr>
              <w:t xml:space="preserve"> </w:t>
            </w:r>
            <w:r w:rsidR="00B242EC" w:rsidRPr="002C63EF">
              <w:rPr>
                <w:sz w:val="20"/>
                <w:szCs w:val="26"/>
              </w:rPr>
              <w:t>353</w:t>
            </w:r>
          </w:p>
          <w:p w:rsidR="00B242EC" w:rsidRPr="002C63EF" w:rsidRDefault="00B242EC" w:rsidP="00607506">
            <w:pPr>
              <w:jc w:val="center"/>
              <w:rPr>
                <w:sz w:val="20"/>
                <w:szCs w:val="28"/>
              </w:rPr>
            </w:pPr>
            <w:r w:rsidRPr="002C63EF">
              <w:rPr>
                <w:sz w:val="20"/>
                <w:szCs w:val="26"/>
              </w:rPr>
              <w:t>город</w:t>
            </w:r>
            <w:r w:rsidR="00064393" w:rsidRPr="002C63EF">
              <w:rPr>
                <w:sz w:val="20"/>
                <w:szCs w:val="26"/>
              </w:rPr>
              <w:t xml:space="preserve"> </w:t>
            </w:r>
            <w:r w:rsidRPr="002C63EF">
              <w:rPr>
                <w:sz w:val="20"/>
                <w:szCs w:val="26"/>
              </w:rPr>
              <w:t>Мариинский</w:t>
            </w:r>
            <w:r w:rsidR="00064393" w:rsidRPr="002C63EF">
              <w:rPr>
                <w:sz w:val="20"/>
                <w:szCs w:val="26"/>
              </w:rPr>
              <w:t xml:space="preserve"> </w:t>
            </w:r>
            <w:r w:rsidRPr="002C63EF">
              <w:rPr>
                <w:sz w:val="20"/>
                <w:szCs w:val="26"/>
              </w:rPr>
              <w:t>Посад</w:t>
            </w:r>
          </w:p>
        </w:tc>
      </w:tr>
    </w:tbl>
    <w:p w:rsidR="00B242EC" w:rsidRPr="002C63EF" w:rsidRDefault="00B242EC" w:rsidP="00607506">
      <w:pPr>
        <w:jc w:val="both"/>
        <w:rPr>
          <w:b/>
          <w:i/>
          <w:sz w:val="20"/>
        </w:rPr>
      </w:pPr>
    </w:p>
    <w:p w:rsidR="001E6586" w:rsidRPr="002C63EF" w:rsidRDefault="001E6586" w:rsidP="001E6586">
      <w:pPr>
        <w:ind w:right="6067"/>
        <w:rPr>
          <w:b/>
          <w:i/>
          <w:sz w:val="20"/>
        </w:rPr>
      </w:pPr>
      <w:r w:rsidRPr="002C63EF">
        <w:rPr>
          <w:b/>
          <w:sz w:val="20"/>
        </w:rPr>
        <w:t xml:space="preserve">Об отмене постановления администрации Мариинско-Посадского городского поселения Мариинско-Посадского района Чувашской Республики от 27.09.2017г. № 276 «Об утверждении Порядка оценки социально-экономической эффективности налоговых льгот и Методики оценки социально-экономической эффективности налоговых льгот» </w:t>
      </w:r>
    </w:p>
    <w:p w:rsidR="00B242EC" w:rsidRPr="002C63EF" w:rsidRDefault="00B242EC" w:rsidP="00607506">
      <w:pPr>
        <w:pStyle w:val="aff7"/>
        <w:ind w:firstLine="851"/>
        <w:jc w:val="both"/>
        <w:rPr>
          <w:rFonts w:ascii="Times New Roman" w:hAnsi="Times New Roman"/>
          <w:sz w:val="20"/>
          <w:szCs w:val="24"/>
        </w:rPr>
      </w:pPr>
    </w:p>
    <w:p w:rsidR="00E319A1" w:rsidRPr="002C63EF" w:rsidRDefault="00B242EC" w:rsidP="00607506">
      <w:pPr>
        <w:pStyle w:val="aff7"/>
        <w:ind w:firstLine="851"/>
        <w:jc w:val="both"/>
        <w:rPr>
          <w:rFonts w:ascii="Times New Roman" w:hAnsi="Times New Roman"/>
          <w:kern w:val="36"/>
          <w:sz w:val="20"/>
          <w:szCs w:val="24"/>
        </w:rPr>
      </w:pPr>
      <w:r w:rsidRPr="002C63EF">
        <w:rPr>
          <w:rFonts w:ascii="Times New Roman" w:hAnsi="Times New Roman"/>
          <w:sz w:val="20"/>
          <w:szCs w:val="24"/>
        </w:rPr>
        <w:t>На</w:t>
      </w:r>
      <w:r w:rsidR="00064393" w:rsidRPr="002C63EF">
        <w:rPr>
          <w:rFonts w:ascii="Times New Roman" w:hAnsi="Times New Roman"/>
          <w:sz w:val="20"/>
          <w:szCs w:val="24"/>
        </w:rPr>
        <w:t xml:space="preserve"> </w:t>
      </w:r>
      <w:r w:rsidRPr="002C63EF">
        <w:rPr>
          <w:rFonts w:ascii="Times New Roman" w:hAnsi="Times New Roman"/>
          <w:sz w:val="20"/>
          <w:szCs w:val="24"/>
        </w:rPr>
        <w:t>основании</w:t>
      </w:r>
      <w:r w:rsidR="00064393" w:rsidRPr="002C63EF">
        <w:rPr>
          <w:rFonts w:ascii="Times New Roman" w:hAnsi="Times New Roman"/>
          <w:sz w:val="20"/>
          <w:szCs w:val="24"/>
        </w:rPr>
        <w:t xml:space="preserve"> </w:t>
      </w:r>
      <w:r w:rsidRPr="002C63EF">
        <w:rPr>
          <w:rFonts w:ascii="Times New Roman" w:hAnsi="Times New Roman"/>
          <w:sz w:val="20"/>
          <w:szCs w:val="24"/>
        </w:rPr>
        <w:t>Федерального</w:t>
      </w:r>
      <w:r w:rsidR="00064393" w:rsidRPr="002C63EF">
        <w:rPr>
          <w:rFonts w:ascii="Times New Roman" w:hAnsi="Times New Roman"/>
          <w:sz w:val="20"/>
          <w:szCs w:val="24"/>
        </w:rPr>
        <w:t xml:space="preserve"> </w:t>
      </w:r>
      <w:r w:rsidRPr="002C63EF">
        <w:rPr>
          <w:rFonts w:ascii="Times New Roman" w:hAnsi="Times New Roman"/>
          <w:sz w:val="20"/>
          <w:szCs w:val="24"/>
        </w:rPr>
        <w:t>закона</w:t>
      </w:r>
      <w:r w:rsidR="00064393" w:rsidRPr="002C63EF">
        <w:rPr>
          <w:rFonts w:ascii="Times New Roman" w:hAnsi="Times New Roman"/>
          <w:sz w:val="20"/>
          <w:szCs w:val="24"/>
        </w:rPr>
        <w:t xml:space="preserve"> </w:t>
      </w:r>
      <w:r w:rsidRPr="002C63EF">
        <w:rPr>
          <w:rFonts w:ascii="Times New Roman" w:hAnsi="Times New Roman"/>
          <w:sz w:val="20"/>
          <w:szCs w:val="24"/>
        </w:rPr>
        <w:t>от06</w:t>
      </w:r>
      <w:r w:rsidR="00064393" w:rsidRPr="002C63EF">
        <w:rPr>
          <w:rFonts w:ascii="Times New Roman" w:hAnsi="Times New Roman"/>
          <w:sz w:val="20"/>
          <w:szCs w:val="24"/>
        </w:rPr>
        <w:t xml:space="preserve"> </w:t>
      </w:r>
      <w:r w:rsidRPr="002C63EF">
        <w:rPr>
          <w:rFonts w:ascii="Times New Roman" w:hAnsi="Times New Roman"/>
          <w:sz w:val="20"/>
          <w:szCs w:val="24"/>
        </w:rPr>
        <w:t>октября</w:t>
      </w:r>
      <w:r w:rsidR="00064393" w:rsidRPr="002C63EF">
        <w:rPr>
          <w:rFonts w:ascii="Times New Roman" w:hAnsi="Times New Roman"/>
          <w:sz w:val="20"/>
          <w:szCs w:val="24"/>
        </w:rPr>
        <w:t xml:space="preserve"> </w:t>
      </w:r>
      <w:r w:rsidRPr="002C63EF">
        <w:rPr>
          <w:rFonts w:ascii="Times New Roman" w:hAnsi="Times New Roman"/>
          <w:sz w:val="20"/>
          <w:szCs w:val="24"/>
        </w:rPr>
        <w:t>2003</w:t>
      </w:r>
      <w:r w:rsidR="00064393" w:rsidRPr="002C63EF">
        <w:rPr>
          <w:rFonts w:ascii="Times New Roman" w:hAnsi="Times New Roman"/>
          <w:sz w:val="20"/>
          <w:szCs w:val="24"/>
        </w:rPr>
        <w:t xml:space="preserve"> </w:t>
      </w:r>
      <w:r w:rsidRPr="002C63EF">
        <w:rPr>
          <w:rFonts w:ascii="Times New Roman" w:hAnsi="Times New Roman"/>
          <w:sz w:val="20"/>
          <w:szCs w:val="24"/>
        </w:rPr>
        <w:t>года</w:t>
      </w:r>
      <w:r w:rsidR="00064393" w:rsidRPr="002C63EF">
        <w:rPr>
          <w:rFonts w:ascii="Times New Roman" w:hAnsi="Times New Roman"/>
          <w:sz w:val="20"/>
          <w:szCs w:val="24"/>
        </w:rPr>
        <w:t xml:space="preserve"> </w:t>
      </w:r>
      <w:r w:rsidRPr="002C63EF">
        <w:rPr>
          <w:rFonts w:ascii="Times New Roman" w:hAnsi="Times New Roman"/>
          <w:sz w:val="20"/>
          <w:szCs w:val="24"/>
        </w:rPr>
        <w:t>№</w:t>
      </w:r>
      <w:r w:rsidR="00064393" w:rsidRPr="002C63EF">
        <w:rPr>
          <w:rFonts w:ascii="Times New Roman" w:hAnsi="Times New Roman"/>
          <w:sz w:val="20"/>
          <w:szCs w:val="24"/>
        </w:rPr>
        <w:t xml:space="preserve"> </w:t>
      </w:r>
      <w:r w:rsidRPr="002C63EF">
        <w:rPr>
          <w:rFonts w:ascii="Times New Roman" w:hAnsi="Times New Roman"/>
          <w:sz w:val="20"/>
          <w:szCs w:val="24"/>
        </w:rPr>
        <w:t>131-ФЗ</w:t>
      </w:r>
      <w:r w:rsidR="00064393" w:rsidRPr="002C63EF">
        <w:rPr>
          <w:rFonts w:ascii="Times New Roman" w:hAnsi="Times New Roman"/>
          <w:sz w:val="20"/>
          <w:szCs w:val="24"/>
        </w:rPr>
        <w:t xml:space="preserve"> </w:t>
      </w:r>
      <w:r w:rsidRPr="002C63EF">
        <w:rPr>
          <w:rFonts w:ascii="Times New Roman" w:hAnsi="Times New Roman"/>
          <w:sz w:val="20"/>
          <w:szCs w:val="24"/>
        </w:rPr>
        <w:t>«Об</w:t>
      </w:r>
      <w:r w:rsidR="00064393" w:rsidRPr="002C63EF">
        <w:rPr>
          <w:rFonts w:ascii="Times New Roman" w:hAnsi="Times New Roman"/>
          <w:sz w:val="20"/>
          <w:szCs w:val="24"/>
        </w:rPr>
        <w:t xml:space="preserve"> </w:t>
      </w:r>
      <w:r w:rsidRPr="002C63EF">
        <w:rPr>
          <w:rFonts w:ascii="Times New Roman" w:hAnsi="Times New Roman"/>
          <w:sz w:val="20"/>
          <w:szCs w:val="24"/>
        </w:rPr>
        <w:t>общих</w:t>
      </w:r>
      <w:r w:rsidR="00064393" w:rsidRPr="002C63EF">
        <w:rPr>
          <w:rFonts w:ascii="Times New Roman" w:hAnsi="Times New Roman"/>
          <w:sz w:val="20"/>
          <w:szCs w:val="24"/>
        </w:rPr>
        <w:t xml:space="preserve"> </w:t>
      </w:r>
      <w:r w:rsidRPr="002C63EF">
        <w:rPr>
          <w:rFonts w:ascii="Times New Roman" w:hAnsi="Times New Roman"/>
          <w:sz w:val="20"/>
          <w:szCs w:val="24"/>
        </w:rPr>
        <w:t>принципах</w:t>
      </w:r>
      <w:r w:rsidR="00064393" w:rsidRPr="002C63EF">
        <w:rPr>
          <w:rFonts w:ascii="Times New Roman" w:hAnsi="Times New Roman"/>
          <w:sz w:val="20"/>
          <w:szCs w:val="24"/>
        </w:rPr>
        <w:t xml:space="preserve"> </w:t>
      </w:r>
      <w:r w:rsidRPr="002C63EF">
        <w:rPr>
          <w:rFonts w:ascii="Times New Roman" w:hAnsi="Times New Roman"/>
          <w:sz w:val="20"/>
          <w:szCs w:val="24"/>
        </w:rPr>
        <w:t>организации</w:t>
      </w:r>
      <w:r w:rsidR="00064393" w:rsidRPr="002C63EF">
        <w:rPr>
          <w:rFonts w:ascii="Times New Roman" w:hAnsi="Times New Roman"/>
          <w:sz w:val="20"/>
          <w:szCs w:val="24"/>
        </w:rPr>
        <w:t xml:space="preserve"> </w:t>
      </w:r>
      <w:r w:rsidRPr="002C63EF">
        <w:rPr>
          <w:rFonts w:ascii="Times New Roman" w:hAnsi="Times New Roman"/>
          <w:sz w:val="20"/>
          <w:szCs w:val="24"/>
        </w:rPr>
        <w:t>местного</w:t>
      </w:r>
      <w:r w:rsidR="00064393" w:rsidRPr="002C63EF">
        <w:rPr>
          <w:rFonts w:ascii="Times New Roman" w:hAnsi="Times New Roman"/>
          <w:sz w:val="20"/>
          <w:szCs w:val="24"/>
        </w:rPr>
        <w:t xml:space="preserve"> </w:t>
      </w:r>
      <w:r w:rsidRPr="002C63EF">
        <w:rPr>
          <w:rFonts w:ascii="Times New Roman" w:hAnsi="Times New Roman"/>
          <w:sz w:val="20"/>
          <w:szCs w:val="24"/>
        </w:rPr>
        <w:t>самоуправления</w:t>
      </w:r>
      <w:r w:rsidR="00064393" w:rsidRPr="002C63EF">
        <w:rPr>
          <w:rFonts w:ascii="Times New Roman" w:hAnsi="Times New Roman"/>
          <w:sz w:val="20"/>
          <w:szCs w:val="24"/>
        </w:rPr>
        <w:t xml:space="preserve"> </w:t>
      </w:r>
      <w:r w:rsidRPr="002C63EF">
        <w:rPr>
          <w:rFonts w:ascii="Times New Roman" w:hAnsi="Times New Roman"/>
          <w:sz w:val="20"/>
          <w:szCs w:val="24"/>
        </w:rPr>
        <w:t>в</w:t>
      </w:r>
      <w:r w:rsidR="00064393" w:rsidRPr="002C63EF">
        <w:rPr>
          <w:rFonts w:ascii="Times New Roman" w:hAnsi="Times New Roman"/>
          <w:sz w:val="20"/>
          <w:szCs w:val="24"/>
        </w:rPr>
        <w:t xml:space="preserve"> </w:t>
      </w:r>
      <w:r w:rsidRPr="002C63EF">
        <w:rPr>
          <w:rFonts w:ascii="Times New Roman" w:hAnsi="Times New Roman"/>
          <w:sz w:val="20"/>
          <w:szCs w:val="24"/>
        </w:rPr>
        <w:t>Российской</w:t>
      </w:r>
      <w:r w:rsidR="00064393" w:rsidRPr="002C63EF">
        <w:rPr>
          <w:rFonts w:ascii="Times New Roman" w:hAnsi="Times New Roman"/>
          <w:sz w:val="20"/>
          <w:szCs w:val="24"/>
        </w:rPr>
        <w:t xml:space="preserve"> </w:t>
      </w:r>
      <w:r w:rsidRPr="002C63EF">
        <w:rPr>
          <w:rFonts w:ascii="Times New Roman" w:hAnsi="Times New Roman"/>
          <w:sz w:val="20"/>
          <w:szCs w:val="24"/>
        </w:rPr>
        <w:t>Федерации»,</w:t>
      </w:r>
      <w:r w:rsidR="00064393" w:rsidRPr="002C63EF">
        <w:rPr>
          <w:rFonts w:ascii="Times New Roman" w:hAnsi="Times New Roman"/>
          <w:sz w:val="20"/>
          <w:szCs w:val="24"/>
        </w:rPr>
        <w:t xml:space="preserve"> </w:t>
      </w:r>
      <w:r w:rsidRPr="002C63EF">
        <w:rPr>
          <w:rFonts w:ascii="Times New Roman" w:hAnsi="Times New Roman"/>
          <w:sz w:val="20"/>
          <w:szCs w:val="24"/>
        </w:rPr>
        <w:t>Постановления</w:t>
      </w:r>
      <w:r w:rsidR="00064393" w:rsidRPr="002C63EF">
        <w:rPr>
          <w:rFonts w:ascii="Times New Roman" w:hAnsi="Times New Roman"/>
          <w:sz w:val="20"/>
          <w:szCs w:val="24"/>
        </w:rPr>
        <w:t xml:space="preserve"> </w:t>
      </w:r>
      <w:r w:rsidRPr="002C63EF">
        <w:rPr>
          <w:rFonts w:ascii="Times New Roman" w:hAnsi="Times New Roman"/>
          <w:sz w:val="20"/>
          <w:szCs w:val="24"/>
        </w:rPr>
        <w:t>Правительства</w:t>
      </w:r>
      <w:r w:rsidR="00064393" w:rsidRPr="002C63EF">
        <w:rPr>
          <w:rFonts w:ascii="Times New Roman" w:hAnsi="Times New Roman"/>
          <w:sz w:val="20"/>
          <w:szCs w:val="24"/>
        </w:rPr>
        <w:t xml:space="preserve"> </w:t>
      </w:r>
      <w:r w:rsidRPr="002C63EF">
        <w:rPr>
          <w:rFonts w:ascii="Times New Roman" w:hAnsi="Times New Roman"/>
          <w:sz w:val="20"/>
          <w:szCs w:val="24"/>
        </w:rPr>
        <w:t>Российской</w:t>
      </w:r>
      <w:r w:rsidR="00064393" w:rsidRPr="002C63EF">
        <w:rPr>
          <w:rFonts w:ascii="Times New Roman" w:hAnsi="Times New Roman"/>
          <w:sz w:val="20"/>
          <w:szCs w:val="24"/>
        </w:rPr>
        <w:t xml:space="preserve"> </w:t>
      </w:r>
      <w:r w:rsidRPr="002C63EF">
        <w:rPr>
          <w:rFonts w:ascii="Times New Roman" w:hAnsi="Times New Roman"/>
          <w:sz w:val="20"/>
          <w:szCs w:val="24"/>
        </w:rPr>
        <w:t>Федерации</w:t>
      </w:r>
      <w:r w:rsidR="00064393" w:rsidRPr="002C63EF">
        <w:rPr>
          <w:rFonts w:ascii="Times New Roman" w:hAnsi="Times New Roman"/>
          <w:sz w:val="20"/>
          <w:szCs w:val="24"/>
        </w:rPr>
        <w:t xml:space="preserve"> </w:t>
      </w:r>
      <w:r w:rsidRPr="002C63EF">
        <w:rPr>
          <w:rFonts w:ascii="Times New Roman" w:hAnsi="Times New Roman"/>
          <w:sz w:val="20"/>
          <w:szCs w:val="24"/>
        </w:rPr>
        <w:t>от</w:t>
      </w:r>
      <w:r w:rsidR="00064393" w:rsidRPr="002C63EF">
        <w:rPr>
          <w:rFonts w:ascii="Times New Roman" w:hAnsi="Times New Roman"/>
          <w:sz w:val="20"/>
          <w:szCs w:val="24"/>
        </w:rPr>
        <w:t xml:space="preserve"> </w:t>
      </w:r>
      <w:r w:rsidRPr="002C63EF">
        <w:rPr>
          <w:rFonts w:ascii="Times New Roman" w:hAnsi="Times New Roman"/>
          <w:sz w:val="20"/>
          <w:szCs w:val="24"/>
        </w:rPr>
        <w:t>22</w:t>
      </w:r>
      <w:r w:rsidR="00064393" w:rsidRPr="002C63EF">
        <w:rPr>
          <w:rFonts w:ascii="Times New Roman" w:hAnsi="Times New Roman"/>
          <w:sz w:val="20"/>
          <w:szCs w:val="24"/>
        </w:rPr>
        <w:t xml:space="preserve"> </w:t>
      </w:r>
      <w:r w:rsidRPr="002C63EF">
        <w:rPr>
          <w:rFonts w:ascii="Times New Roman" w:hAnsi="Times New Roman"/>
          <w:sz w:val="20"/>
          <w:szCs w:val="24"/>
        </w:rPr>
        <w:t>июня</w:t>
      </w:r>
      <w:r w:rsidR="00064393" w:rsidRPr="002C63EF">
        <w:rPr>
          <w:rFonts w:ascii="Times New Roman" w:hAnsi="Times New Roman"/>
          <w:sz w:val="20"/>
          <w:szCs w:val="24"/>
        </w:rPr>
        <w:t xml:space="preserve"> </w:t>
      </w:r>
      <w:r w:rsidRPr="002C63EF">
        <w:rPr>
          <w:rFonts w:ascii="Times New Roman" w:hAnsi="Times New Roman"/>
          <w:sz w:val="20"/>
          <w:szCs w:val="24"/>
        </w:rPr>
        <w:t>2019г.</w:t>
      </w:r>
      <w:r w:rsidR="00064393" w:rsidRPr="002C63EF">
        <w:rPr>
          <w:rFonts w:ascii="Times New Roman" w:hAnsi="Times New Roman"/>
          <w:sz w:val="20"/>
          <w:szCs w:val="24"/>
        </w:rPr>
        <w:t xml:space="preserve"> </w:t>
      </w:r>
      <w:r w:rsidRPr="002C63EF">
        <w:rPr>
          <w:rFonts w:ascii="Times New Roman" w:hAnsi="Times New Roman"/>
          <w:sz w:val="20"/>
          <w:szCs w:val="24"/>
          <w:lang w:val="en-US"/>
        </w:rPr>
        <w:t>N</w:t>
      </w:r>
      <w:r w:rsidRPr="002C63EF">
        <w:rPr>
          <w:rFonts w:ascii="Times New Roman" w:hAnsi="Times New Roman"/>
          <w:sz w:val="20"/>
          <w:szCs w:val="24"/>
        </w:rPr>
        <w:t>796</w:t>
      </w:r>
      <w:r w:rsidR="00064393" w:rsidRPr="002C63EF">
        <w:rPr>
          <w:rFonts w:ascii="Times New Roman" w:hAnsi="Times New Roman"/>
          <w:sz w:val="20"/>
          <w:szCs w:val="24"/>
        </w:rPr>
        <w:t xml:space="preserve"> </w:t>
      </w:r>
      <w:r w:rsidRPr="002C63EF">
        <w:rPr>
          <w:rFonts w:ascii="Times New Roman" w:hAnsi="Times New Roman"/>
          <w:sz w:val="20"/>
          <w:szCs w:val="24"/>
        </w:rPr>
        <w:t>«Об</w:t>
      </w:r>
      <w:r w:rsidR="00064393" w:rsidRPr="002C63EF">
        <w:rPr>
          <w:rFonts w:ascii="Times New Roman" w:hAnsi="Times New Roman"/>
          <w:sz w:val="20"/>
          <w:szCs w:val="24"/>
        </w:rPr>
        <w:t xml:space="preserve"> </w:t>
      </w:r>
      <w:r w:rsidRPr="002C63EF">
        <w:rPr>
          <w:rFonts w:ascii="Times New Roman" w:hAnsi="Times New Roman"/>
          <w:sz w:val="20"/>
          <w:szCs w:val="24"/>
        </w:rPr>
        <w:t>общих</w:t>
      </w:r>
      <w:r w:rsidR="00064393" w:rsidRPr="002C63EF">
        <w:rPr>
          <w:rFonts w:ascii="Times New Roman" w:hAnsi="Times New Roman"/>
          <w:sz w:val="20"/>
          <w:szCs w:val="24"/>
        </w:rPr>
        <w:t xml:space="preserve"> </w:t>
      </w:r>
      <w:r w:rsidRPr="002C63EF">
        <w:rPr>
          <w:rFonts w:ascii="Times New Roman" w:hAnsi="Times New Roman"/>
          <w:sz w:val="20"/>
          <w:szCs w:val="24"/>
        </w:rPr>
        <w:t>требованиях</w:t>
      </w:r>
      <w:r w:rsidR="00064393" w:rsidRPr="002C63EF">
        <w:rPr>
          <w:rFonts w:ascii="Times New Roman" w:hAnsi="Times New Roman"/>
          <w:sz w:val="20"/>
          <w:szCs w:val="24"/>
        </w:rPr>
        <w:t xml:space="preserve"> </w:t>
      </w:r>
      <w:r w:rsidRPr="002C63EF">
        <w:rPr>
          <w:rFonts w:ascii="Times New Roman" w:hAnsi="Times New Roman"/>
          <w:sz w:val="20"/>
          <w:szCs w:val="24"/>
        </w:rPr>
        <w:t>к</w:t>
      </w:r>
      <w:r w:rsidR="00064393" w:rsidRPr="002C63EF">
        <w:rPr>
          <w:rFonts w:ascii="Times New Roman" w:hAnsi="Times New Roman"/>
          <w:sz w:val="20"/>
          <w:szCs w:val="24"/>
        </w:rPr>
        <w:t xml:space="preserve"> </w:t>
      </w:r>
      <w:r w:rsidRPr="002C63EF">
        <w:rPr>
          <w:rFonts w:ascii="Times New Roman" w:hAnsi="Times New Roman"/>
          <w:sz w:val="20"/>
          <w:szCs w:val="24"/>
        </w:rPr>
        <w:t>оценке</w:t>
      </w:r>
      <w:r w:rsidR="00064393" w:rsidRPr="002C63EF">
        <w:rPr>
          <w:rFonts w:ascii="Times New Roman" w:hAnsi="Times New Roman"/>
          <w:sz w:val="20"/>
          <w:szCs w:val="24"/>
        </w:rPr>
        <w:t xml:space="preserve"> </w:t>
      </w:r>
      <w:r w:rsidRPr="002C63EF">
        <w:rPr>
          <w:rFonts w:ascii="Times New Roman" w:hAnsi="Times New Roman"/>
          <w:sz w:val="20"/>
          <w:szCs w:val="24"/>
        </w:rPr>
        <w:t>налоговых</w:t>
      </w:r>
      <w:r w:rsidR="00064393" w:rsidRPr="002C63EF">
        <w:rPr>
          <w:rFonts w:ascii="Times New Roman" w:hAnsi="Times New Roman"/>
          <w:sz w:val="20"/>
          <w:szCs w:val="24"/>
        </w:rPr>
        <w:t xml:space="preserve"> </w:t>
      </w:r>
      <w:r w:rsidRPr="002C63EF">
        <w:rPr>
          <w:rFonts w:ascii="Times New Roman" w:hAnsi="Times New Roman"/>
          <w:sz w:val="20"/>
          <w:szCs w:val="24"/>
        </w:rPr>
        <w:t>расходов</w:t>
      </w:r>
      <w:r w:rsidR="00064393" w:rsidRPr="002C63EF">
        <w:rPr>
          <w:rFonts w:ascii="Times New Roman" w:hAnsi="Times New Roman"/>
          <w:sz w:val="20"/>
          <w:szCs w:val="24"/>
        </w:rPr>
        <w:t xml:space="preserve"> </w:t>
      </w:r>
      <w:r w:rsidRPr="002C63EF">
        <w:rPr>
          <w:rFonts w:ascii="Times New Roman" w:hAnsi="Times New Roman"/>
          <w:sz w:val="20"/>
          <w:szCs w:val="24"/>
        </w:rPr>
        <w:t>субъектов</w:t>
      </w:r>
      <w:r w:rsidR="00064393" w:rsidRPr="002C63EF">
        <w:rPr>
          <w:rFonts w:ascii="Times New Roman" w:hAnsi="Times New Roman"/>
          <w:sz w:val="20"/>
          <w:szCs w:val="24"/>
        </w:rPr>
        <w:t xml:space="preserve"> </w:t>
      </w:r>
      <w:r w:rsidRPr="002C63EF">
        <w:rPr>
          <w:rFonts w:ascii="Times New Roman" w:hAnsi="Times New Roman"/>
          <w:sz w:val="20"/>
          <w:szCs w:val="24"/>
        </w:rPr>
        <w:t>Российской</w:t>
      </w:r>
      <w:r w:rsidR="00064393" w:rsidRPr="002C63EF">
        <w:rPr>
          <w:rFonts w:ascii="Times New Roman" w:hAnsi="Times New Roman"/>
          <w:sz w:val="20"/>
          <w:szCs w:val="24"/>
        </w:rPr>
        <w:t xml:space="preserve"> </w:t>
      </w:r>
      <w:r w:rsidRPr="002C63EF">
        <w:rPr>
          <w:rFonts w:ascii="Times New Roman" w:hAnsi="Times New Roman"/>
          <w:sz w:val="20"/>
          <w:szCs w:val="24"/>
        </w:rPr>
        <w:t>Федерации</w:t>
      </w:r>
      <w:r w:rsidR="00064393" w:rsidRPr="002C63EF">
        <w:rPr>
          <w:rFonts w:ascii="Times New Roman" w:hAnsi="Times New Roman"/>
          <w:sz w:val="20"/>
          <w:szCs w:val="24"/>
        </w:rPr>
        <w:t xml:space="preserve"> </w:t>
      </w:r>
      <w:r w:rsidRPr="002C63EF">
        <w:rPr>
          <w:rFonts w:ascii="Times New Roman" w:hAnsi="Times New Roman"/>
          <w:sz w:val="20"/>
          <w:szCs w:val="24"/>
        </w:rPr>
        <w:t>и</w:t>
      </w:r>
      <w:r w:rsidR="00064393" w:rsidRPr="002C63EF">
        <w:rPr>
          <w:rFonts w:ascii="Times New Roman" w:hAnsi="Times New Roman"/>
          <w:sz w:val="20"/>
          <w:szCs w:val="24"/>
        </w:rPr>
        <w:t xml:space="preserve"> </w:t>
      </w:r>
      <w:r w:rsidRPr="002C63EF">
        <w:rPr>
          <w:rFonts w:ascii="Times New Roman" w:hAnsi="Times New Roman"/>
          <w:sz w:val="20"/>
          <w:szCs w:val="24"/>
        </w:rPr>
        <w:t>муниципальных</w:t>
      </w:r>
      <w:r w:rsidR="00064393" w:rsidRPr="002C63EF">
        <w:rPr>
          <w:rFonts w:ascii="Times New Roman" w:hAnsi="Times New Roman"/>
          <w:sz w:val="20"/>
          <w:szCs w:val="24"/>
        </w:rPr>
        <w:t xml:space="preserve"> </w:t>
      </w:r>
      <w:r w:rsidRPr="002C63EF">
        <w:rPr>
          <w:rFonts w:ascii="Times New Roman" w:hAnsi="Times New Roman"/>
          <w:sz w:val="20"/>
          <w:szCs w:val="24"/>
        </w:rPr>
        <w:t>образований»,</w:t>
      </w:r>
      <w:r w:rsidR="00064393" w:rsidRPr="002C63EF">
        <w:rPr>
          <w:rFonts w:ascii="Times New Roman" w:hAnsi="Times New Roman"/>
          <w:sz w:val="20"/>
          <w:szCs w:val="24"/>
        </w:rPr>
        <w:t xml:space="preserve"> </w:t>
      </w:r>
      <w:r w:rsidRPr="002C63EF">
        <w:rPr>
          <w:rFonts w:ascii="Times New Roman" w:hAnsi="Times New Roman"/>
          <w:sz w:val="20"/>
          <w:szCs w:val="24"/>
        </w:rPr>
        <w:t>руководствуясь</w:t>
      </w:r>
      <w:r w:rsidR="00064393" w:rsidRPr="002C63EF">
        <w:rPr>
          <w:rFonts w:ascii="Times New Roman" w:hAnsi="Times New Roman"/>
          <w:sz w:val="20"/>
          <w:szCs w:val="24"/>
        </w:rPr>
        <w:t xml:space="preserve"> </w:t>
      </w:r>
      <w:r w:rsidRPr="002C63EF">
        <w:rPr>
          <w:rFonts w:ascii="Times New Roman" w:hAnsi="Times New Roman"/>
          <w:sz w:val="20"/>
          <w:szCs w:val="24"/>
        </w:rPr>
        <w:t>Уставом</w:t>
      </w:r>
      <w:r w:rsidR="00064393" w:rsidRPr="002C63EF">
        <w:rPr>
          <w:rFonts w:ascii="Times New Roman" w:hAnsi="Times New Roman"/>
          <w:sz w:val="20"/>
          <w:szCs w:val="24"/>
        </w:rPr>
        <w:t xml:space="preserve"> </w:t>
      </w:r>
      <w:r w:rsidRPr="002C63EF">
        <w:rPr>
          <w:rFonts w:ascii="Times New Roman" w:hAnsi="Times New Roman"/>
          <w:sz w:val="20"/>
          <w:szCs w:val="24"/>
        </w:rPr>
        <w:t>Мариинско-Посадского</w:t>
      </w:r>
      <w:r w:rsidR="00064393" w:rsidRPr="002C63EF">
        <w:rPr>
          <w:rFonts w:ascii="Times New Roman" w:hAnsi="Times New Roman"/>
          <w:sz w:val="20"/>
          <w:szCs w:val="24"/>
        </w:rPr>
        <w:t xml:space="preserve"> </w:t>
      </w:r>
      <w:r w:rsidRPr="002C63EF">
        <w:rPr>
          <w:rFonts w:ascii="Times New Roman" w:hAnsi="Times New Roman"/>
          <w:sz w:val="20"/>
          <w:szCs w:val="24"/>
        </w:rPr>
        <w:t>городского</w:t>
      </w:r>
      <w:r w:rsidR="00064393" w:rsidRPr="002C63EF">
        <w:rPr>
          <w:rFonts w:ascii="Times New Roman" w:hAnsi="Times New Roman"/>
          <w:sz w:val="20"/>
          <w:szCs w:val="24"/>
        </w:rPr>
        <w:t xml:space="preserve"> </w:t>
      </w:r>
      <w:r w:rsidRPr="002C63EF">
        <w:rPr>
          <w:rFonts w:ascii="Times New Roman" w:hAnsi="Times New Roman"/>
          <w:sz w:val="20"/>
          <w:szCs w:val="24"/>
        </w:rPr>
        <w:t>поселения</w:t>
      </w:r>
      <w:r w:rsidR="00064393" w:rsidRPr="002C63EF">
        <w:rPr>
          <w:rFonts w:ascii="Times New Roman" w:hAnsi="Times New Roman"/>
          <w:sz w:val="20"/>
          <w:szCs w:val="24"/>
        </w:rPr>
        <w:t xml:space="preserve"> </w:t>
      </w:r>
      <w:r w:rsidRPr="002C63EF">
        <w:rPr>
          <w:rFonts w:ascii="Times New Roman" w:hAnsi="Times New Roman"/>
          <w:sz w:val="20"/>
          <w:szCs w:val="24"/>
        </w:rPr>
        <w:t>Мариинско-Посадского</w:t>
      </w:r>
      <w:r w:rsidR="00064393" w:rsidRPr="002C63EF">
        <w:rPr>
          <w:rFonts w:ascii="Times New Roman" w:hAnsi="Times New Roman"/>
          <w:sz w:val="20"/>
          <w:szCs w:val="24"/>
        </w:rPr>
        <w:t xml:space="preserve"> </w:t>
      </w:r>
      <w:r w:rsidRPr="002C63EF">
        <w:rPr>
          <w:rFonts w:ascii="Times New Roman" w:hAnsi="Times New Roman"/>
          <w:sz w:val="20"/>
          <w:szCs w:val="24"/>
        </w:rPr>
        <w:t>района</w:t>
      </w:r>
      <w:r w:rsidR="00064393" w:rsidRPr="002C63EF">
        <w:rPr>
          <w:rFonts w:ascii="Times New Roman" w:hAnsi="Times New Roman"/>
          <w:sz w:val="20"/>
          <w:szCs w:val="24"/>
        </w:rPr>
        <w:t xml:space="preserve"> </w:t>
      </w:r>
      <w:r w:rsidRPr="002C63EF">
        <w:rPr>
          <w:rFonts w:ascii="Times New Roman" w:hAnsi="Times New Roman"/>
          <w:sz w:val="20"/>
          <w:szCs w:val="24"/>
        </w:rPr>
        <w:t>Чувашской</w:t>
      </w:r>
      <w:r w:rsidR="00064393" w:rsidRPr="002C63EF">
        <w:rPr>
          <w:rFonts w:ascii="Times New Roman" w:hAnsi="Times New Roman"/>
          <w:sz w:val="20"/>
          <w:szCs w:val="24"/>
        </w:rPr>
        <w:t xml:space="preserve"> </w:t>
      </w:r>
      <w:r w:rsidRPr="002C63EF">
        <w:rPr>
          <w:rFonts w:ascii="Times New Roman" w:hAnsi="Times New Roman"/>
          <w:sz w:val="20"/>
          <w:szCs w:val="24"/>
        </w:rPr>
        <w:t>Республики,</w:t>
      </w:r>
      <w:r w:rsidR="00064393" w:rsidRPr="002C63EF">
        <w:rPr>
          <w:rFonts w:ascii="Times New Roman" w:hAnsi="Times New Roman"/>
          <w:sz w:val="20"/>
          <w:szCs w:val="24"/>
        </w:rPr>
        <w:t xml:space="preserve"> </w:t>
      </w:r>
      <w:r w:rsidRPr="002C63EF">
        <w:rPr>
          <w:rFonts w:ascii="Times New Roman" w:hAnsi="Times New Roman"/>
          <w:sz w:val="20"/>
          <w:szCs w:val="24"/>
        </w:rPr>
        <w:t>администрация</w:t>
      </w:r>
      <w:r w:rsidR="00064393" w:rsidRPr="002C63EF">
        <w:rPr>
          <w:rFonts w:ascii="Times New Roman" w:hAnsi="Times New Roman"/>
          <w:sz w:val="20"/>
          <w:szCs w:val="24"/>
        </w:rPr>
        <w:t xml:space="preserve"> </w:t>
      </w:r>
      <w:r w:rsidRPr="002C63EF">
        <w:rPr>
          <w:rFonts w:ascii="Times New Roman" w:hAnsi="Times New Roman"/>
          <w:sz w:val="20"/>
          <w:szCs w:val="24"/>
        </w:rPr>
        <w:t>Мариинско-Посадского</w:t>
      </w:r>
      <w:r w:rsidR="00064393" w:rsidRPr="002C63EF">
        <w:rPr>
          <w:rFonts w:ascii="Times New Roman" w:hAnsi="Times New Roman"/>
          <w:sz w:val="20"/>
          <w:szCs w:val="24"/>
        </w:rPr>
        <w:t xml:space="preserve"> </w:t>
      </w:r>
      <w:r w:rsidRPr="002C63EF">
        <w:rPr>
          <w:rFonts w:ascii="Times New Roman" w:hAnsi="Times New Roman"/>
          <w:sz w:val="20"/>
          <w:szCs w:val="24"/>
        </w:rPr>
        <w:t>городского</w:t>
      </w:r>
      <w:r w:rsidR="00064393" w:rsidRPr="002C63EF">
        <w:rPr>
          <w:rFonts w:ascii="Times New Roman" w:hAnsi="Times New Roman"/>
          <w:sz w:val="20"/>
          <w:szCs w:val="24"/>
        </w:rPr>
        <w:t xml:space="preserve"> </w:t>
      </w:r>
      <w:r w:rsidRPr="002C63EF">
        <w:rPr>
          <w:rFonts w:ascii="Times New Roman" w:hAnsi="Times New Roman"/>
          <w:sz w:val="20"/>
          <w:szCs w:val="24"/>
        </w:rPr>
        <w:t>поселения</w:t>
      </w:r>
    </w:p>
    <w:p w:rsidR="00E319A1" w:rsidRPr="002C63EF" w:rsidRDefault="00B242EC" w:rsidP="00607506">
      <w:pPr>
        <w:pStyle w:val="aff7"/>
        <w:jc w:val="center"/>
        <w:rPr>
          <w:rFonts w:ascii="Times New Roman" w:hAnsi="Times New Roman"/>
          <w:b/>
          <w:sz w:val="20"/>
          <w:szCs w:val="24"/>
        </w:rPr>
      </w:pPr>
      <w:r w:rsidRPr="002C63EF">
        <w:rPr>
          <w:rFonts w:ascii="Times New Roman" w:hAnsi="Times New Roman"/>
          <w:b/>
          <w:sz w:val="20"/>
          <w:szCs w:val="24"/>
        </w:rPr>
        <w:t>п</w:t>
      </w:r>
      <w:r w:rsidR="00064393" w:rsidRPr="002C63EF">
        <w:rPr>
          <w:rFonts w:ascii="Times New Roman" w:hAnsi="Times New Roman"/>
          <w:b/>
          <w:sz w:val="20"/>
          <w:szCs w:val="24"/>
        </w:rPr>
        <w:t xml:space="preserve"> </w:t>
      </w:r>
      <w:r w:rsidRPr="002C63EF">
        <w:rPr>
          <w:rFonts w:ascii="Times New Roman" w:hAnsi="Times New Roman"/>
          <w:b/>
          <w:sz w:val="20"/>
          <w:szCs w:val="24"/>
        </w:rPr>
        <w:t>о</w:t>
      </w:r>
      <w:r w:rsidR="00064393" w:rsidRPr="002C63EF">
        <w:rPr>
          <w:rFonts w:ascii="Times New Roman" w:hAnsi="Times New Roman"/>
          <w:b/>
          <w:sz w:val="20"/>
          <w:szCs w:val="24"/>
        </w:rPr>
        <w:t xml:space="preserve"> </w:t>
      </w:r>
      <w:r w:rsidRPr="002C63EF">
        <w:rPr>
          <w:rFonts w:ascii="Times New Roman" w:hAnsi="Times New Roman"/>
          <w:b/>
          <w:sz w:val="20"/>
          <w:szCs w:val="24"/>
        </w:rPr>
        <w:t>с</w:t>
      </w:r>
      <w:r w:rsidR="00064393" w:rsidRPr="002C63EF">
        <w:rPr>
          <w:rFonts w:ascii="Times New Roman" w:hAnsi="Times New Roman"/>
          <w:b/>
          <w:sz w:val="20"/>
          <w:szCs w:val="24"/>
        </w:rPr>
        <w:t xml:space="preserve"> </w:t>
      </w:r>
      <w:r w:rsidRPr="002C63EF">
        <w:rPr>
          <w:rFonts w:ascii="Times New Roman" w:hAnsi="Times New Roman"/>
          <w:b/>
          <w:sz w:val="20"/>
          <w:szCs w:val="24"/>
        </w:rPr>
        <w:t>т</w:t>
      </w:r>
      <w:r w:rsidR="00064393" w:rsidRPr="002C63EF">
        <w:rPr>
          <w:rFonts w:ascii="Times New Roman" w:hAnsi="Times New Roman"/>
          <w:b/>
          <w:sz w:val="20"/>
          <w:szCs w:val="24"/>
        </w:rPr>
        <w:t xml:space="preserve"> </w:t>
      </w:r>
      <w:r w:rsidRPr="002C63EF">
        <w:rPr>
          <w:rFonts w:ascii="Times New Roman" w:hAnsi="Times New Roman"/>
          <w:b/>
          <w:sz w:val="20"/>
          <w:szCs w:val="24"/>
        </w:rPr>
        <w:t>а</w:t>
      </w:r>
      <w:r w:rsidR="00064393" w:rsidRPr="002C63EF">
        <w:rPr>
          <w:rFonts w:ascii="Times New Roman" w:hAnsi="Times New Roman"/>
          <w:b/>
          <w:sz w:val="20"/>
          <w:szCs w:val="24"/>
        </w:rPr>
        <w:t xml:space="preserve"> </w:t>
      </w:r>
      <w:r w:rsidRPr="002C63EF">
        <w:rPr>
          <w:rFonts w:ascii="Times New Roman" w:hAnsi="Times New Roman"/>
          <w:b/>
          <w:sz w:val="20"/>
          <w:szCs w:val="24"/>
        </w:rPr>
        <w:t>н</w:t>
      </w:r>
      <w:r w:rsidR="00064393" w:rsidRPr="002C63EF">
        <w:rPr>
          <w:rFonts w:ascii="Times New Roman" w:hAnsi="Times New Roman"/>
          <w:b/>
          <w:sz w:val="20"/>
          <w:szCs w:val="24"/>
        </w:rPr>
        <w:t xml:space="preserve"> </w:t>
      </w:r>
      <w:r w:rsidRPr="002C63EF">
        <w:rPr>
          <w:rFonts w:ascii="Times New Roman" w:hAnsi="Times New Roman"/>
          <w:b/>
          <w:sz w:val="20"/>
          <w:szCs w:val="24"/>
        </w:rPr>
        <w:t>о</w:t>
      </w:r>
      <w:r w:rsidR="00064393" w:rsidRPr="002C63EF">
        <w:rPr>
          <w:rFonts w:ascii="Times New Roman" w:hAnsi="Times New Roman"/>
          <w:b/>
          <w:sz w:val="20"/>
          <w:szCs w:val="24"/>
        </w:rPr>
        <w:t xml:space="preserve"> </w:t>
      </w:r>
      <w:r w:rsidRPr="002C63EF">
        <w:rPr>
          <w:rFonts w:ascii="Times New Roman" w:hAnsi="Times New Roman"/>
          <w:b/>
          <w:sz w:val="20"/>
          <w:szCs w:val="24"/>
        </w:rPr>
        <w:t>в</w:t>
      </w:r>
      <w:r w:rsidR="00064393" w:rsidRPr="002C63EF">
        <w:rPr>
          <w:rFonts w:ascii="Times New Roman" w:hAnsi="Times New Roman"/>
          <w:b/>
          <w:sz w:val="20"/>
          <w:szCs w:val="24"/>
        </w:rPr>
        <w:t xml:space="preserve"> </w:t>
      </w:r>
      <w:r w:rsidRPr="002C63EF">
        <w:rPr>
          <w:rFonts w:ascii="Times New Roman" w:hAnsi="Times New Roman"/>
          <w:b/>
          <w:sz w:val="20"/>
          <w:szCs w:val="24"/>
        </w:rPr>
        <w:t>л</w:t>
      </w:r>
      <w:r w:rsidR="00064393" w:rsidRPr="002C63EF">
        <w:rPr>
          <w:rFonts w:ascii="Times New Roman" w:hAnsi="Times New Roman"/>
          <w:b/>
          <w:sz w:val="20"/>
          <w:szCs w:val="24"/>
        </w:rPr>
        <w:t xml:space="preserve"> </w:t>
      </w:r>
      <w:r w:rsidRPr="002C63EF">
        <w:rPr>
          <w:rFonts w:ascii="Times New Roman" w:hAnsi="Times New Roman"/>
          <w:b/>
          <w:sz w:val="20"/>
          <w:szCs w:val="24"/>
        </w:rPr>
        <w:t>я</w:t>
      </w:r>
      <w:r w:rsidR="00064393" w:rsidRPr="002C63EF">
        <w:rPr>
          <w:rFonts w:ascii="Times New Roman" w:hAnsi="Times New Roman"/>
          <w:b/>
          <w:sz w:val="20"/>
          <w:szCs w:val="24"/>
        </w:rPr>
        <w:t xml:space="preserve"> </w:t>
      </w:r>
      <w:r w:rsidRPr="002C63EF">
        <w:rPr>
          <w:rFonts w:ascii="Times New Roman" w:hAnsi="Times New Roman"/>
          <w:b/>
          <w:sz w:val="20"/>
          <w:szCs w:val="24"/>
        </w:rPr>
        <w:t>е</w:t>
      </w:r>
      <w:r w:rsidR="00064393" w:rsidRPr="002C63EF">
        <w:rPr>
          <w:rFonts w:ascii="Times New Roman" w:hAnsi="Times New Roman"/>
          <w:b/>
          <w:sz w:val="20"/>
          <w:szCs w:val="24"/>
        </w:rPr>
        <w:t xml:space="preserve"> </w:t>
      </w:r>
      <w:proofErr w:type="gramStart"/>
      <w:r w:rsidRPr="002C63EF">
        <w:rPr>
          <w:rFonts w:ascii="Times New Roman" w:hAnsi="Times New Roman"/>
          <w:b/>
          <w:sz w:val="20"/>
          <w:szCs w:val="24"/>
        </w:rPr>
        <w:t>т</w:t>
      </w:r>
      <w:r w:rsidR="00064393" w:rsidRPr="002C63EF">
        <w:rPr>
          <w:rFonts w:ascii="Times New Roman" w:hAnsi="Times New Roman"/>
          <w:b/>
          <w:sz w:val="20"/>
          <w:szCs w:val="24"/>
        </w:rPr>
        <w:t xml:space="preserve"> </w:t>
      </w:r>
      <w:r w:rsidRPr="002C63EF">
        <w:rPr>
          <w:rFonts w:ascii="Times New Roman" w:hAnsi="Times New Roman"/>
          <w:b/>
          <w:sz w:val="20"/>
          <w:szCs w:val="24"/>
        </w:rPr>
        <w:t>:</w:t>
      </w:r>
      <w:proofErr w:type="gramEnd"/>
    </w:p>
    <w:p w:rsidR="00B242EC" w:rsidRPr="002C63EF" w:rsidRDefault="00B242EC" w:rsidP="00607506">
      <w:pPr>
        <w:pStyle w:val="aff7"/>
        <w:ind w:firstLine="993"/>
        <w:jc w:val="both"/>
        <w:rPr>
          <w:rFonts w:ascii="Times New Roman" w:hAnsi="Times New Roman"/>
          <w:sz w:val="20"/>
          <w:szCs w:val="24"/>
        </w:rPr>
      </w:pPr>
      <w:r w:rsidRPr="002C63EF">
        <w:rPr>
          <w:rFonts w:ascii="Times New Roman" w:hAnsi="Times New Roman"/>
          <w:sz w:val="20"/>
          <w:szCs w:val="24"/>
        </w:rPr>
        <w:t>1.</w:t>
      </w:r>
      <w:r w:rsidR="00064393" w:rsidRPr="002C63EF">
        <w:rPr>
          <w:rFonts w:ascii="Times New Roman" w:hAnsi="Times New Roman"/>
          <w:sz w:val="20"/>
          <w:szCs w:val="24"/>
        </w:rPr>
        <w:t xml:space="preserve"> </w:t>
      </w:r>
      <w:r w:rsidRPr="002C63EF">
        <w:rPr>
          <w:rFonts w:ascii="Times New Roman" w:hAnsi="Times New Roman"/>
          <w:sz w:val="20"/>
          <w:szCs w:val="24"/>
        </w:rPr>
        <w:t>В</w:t>
      </w:r>
      <w:r w:rsidR="00064393" w:rsidRPr="002C63EF">
        <w:rPr>
          <w:rFonts w:ascii="Times New Roman" w:hAnsi="Times New Roman"/>
          <w:sz w:val="20"/>
          <w:szCs w:val="24"/>
        </w:rPr>
        <w:t xml:space="preserve"> </w:t>
      </w:r>
      <w:r w:rsidRPr="002C63EF">
        <w:rPr>
          <w:rFonts w:ascii="Times New Roman" w:hAnsi="Times New Roman"/>
          <w:sz w:val="20"/>
          <w:szCs w:val="24"/>
        </w:rPr>
        <w:t>соответствии</w:t>
      </w:r>
      <w:r w:rsidR="00064393" w:rsidRPr="002C63EF">
        <w:rPr>
          <w:rFonts w:ascii="Times New Roman" w:hAnsi="Times New Roman"/>
          <w:sz w:val="20"/>
          <w:szCs w:val="24"/>
        </w:rPr>
        <w:t xml:space="preserve"> </w:t>
      </w:r>
      <w:r w:rsidRPr="002C63EF">
        <w:rPr>
          <w:rFonts w:ascii="Times New Roman" w:hAnsi="Times New Roman"/>
          <w:sz w:val="20"/>
          <w:szCs w:val="24"/>
        </w:rPr>
        <w:t>с</w:t>
      </w:r>
      <w:r w:rsidR="00064393" w:rsidRPr="002C63EF">
        <w:rPr>
          <w:rFonts w:ascii="Times New Roman" w:hAnsi="Times New Roman"/>
          <w:sz w:val="20"/>
          <w:szCs w:val="24"/>
        </w:rPr>
        <w:t xml:space="preserve"> </w:t>
      </w:r>
      <w:r w:rsidRPr="002C63EF">
        <w:rPr>
          <w:rFonts w:ascii="Times New Roman" w:hAnsi="Times New Roman"/>
          <w:sz w:val="20"/>
          <w:szCs w:val="24"/>
        </w:rPr>
        <w:t>Постановлением</w:t>
      </w:r>
      <w:r w:rsidR="00064393" w:rsidRPr="002C63EF">
        <w:rPr>
          <w:rFonts w:ascii="Times New Roman" w:hAnsi="Times New Roman"/>
          <w:sz w:val="20"/>
          <w:szCs w:val="24"/>
        </w:rPr>
        <w:t xml:space="preserve"> </w:t>
      </w:r>
      <w:r w:rsidRPr="002C63EF">
        <w:rPr>
          <w:rFonts w:ascii="Times New Roman" w:hAnsi="Times New Roman"/>
          <w:sz w:val="20"/>
          <w:szCs w:val="24"/>
        </w:rPr>
        <w:t>Правительства</w:t>
      </w:r>
      <w:r w:rsidR="00064393" w:rsidRPr="002C63EF">
        <w:rPr>
          <w:rFonts w:ascii="Times New Roman" w:hAnsi="Times New Roman"/>
          <w:sz w:val="20"/>
          <w:szCs w:val="24"/>
        </w:rPr>
        <w:t xml:space="preserve"> </w:t>
      </w:r>
      <w:r w:rsidRPr="002C63EF">
        <w:rPr>
          <w:rFonts w:ascii="Times New Roman" w:hAnsi="Times New Roman"/>
          <w:sz w:val="20"/>
          <w:szCs w:val="24"/>
        </w:rPr>
        <w:t>Российской</w:t>
      </w:r>
      <w:r w:rsidR="00064393" w:rsidRPr="002C63EF">
        <w:rPr>
          <w:rFonts w:ascii="Times New Roman" w:hAnsi="Times New Roman"/>
          <w:sz w:val="20"/>
          <w:szCs w:val="24"/>
        </w:rPr>
        <w:t xml:space="preserve"> </w:t>
      </w:r>
      <w:r w:rsidRPr="002C63EF">
        <w:rPr>
          <w:rFonts w:ascii="Times New Roman" w:hAnsi="Times New Roman"/>
          <w:sz w:val="20"/>
          <w:szCs w:val="24"/>
        </w:rPr>
        <w:t>Федерации</w:t>
      </w:r>
      <w:r w:rsidR="00064393" w:rsidRPr="002C63EF">
        <w:rPr>
          <w:rFonts w:ascii="Times New Roman" w:hAnsi="Times New Roman"/>
          <w:sz w:val="20"/>
          <w:szCs w:val="24"/>
        </w:rPr>
        <w:t xml:space="preserve"> </w:t>
      </w:r>
      <w:r w:rsidRPr="002C63EF">
        <w:rPr>
          <w:rFonts w:ascii="Times New Roman" w:hAnsi="Times New Roman"/>
          <w:sz w:val="20"/>
          <w:szCs w:val="24"/>
        </w:rPr>
        <w:t>от</w:t>
      </w:r>
      <w:r w:rsidR="00064393" w:rsidRPr="002C63EF">
        <w:rPr>
          <w:rFonts w:ascii="Times New Roman" w:hAnsi="Times New Roman"/>
          <w:sz w:val="20"/>
          <w:szCs w:val="24"/>
        </w:rPr>
        <w:t xml:space="preserve"> </w:t>
      </w:r>
      <w:r w:rsidRPr="002C63EF">
        <w:rPr>
          <w:rFonts w:ascii="Times New Roman" w:hAnsi="Times New Roman"/>
          <w:sz w:val="20"/>
          <w:szCs w:val="24"/>
        </w:rPr>
        <w:t>22</w:t>
      </w:r>
      <w:r w:rsidR="00064393" w:rsidRPr="002C63EF">
        <w:rPr>
          <w:rFonts w:ascii="Times New Roman" w:hAnsi="Times New Roman"/>
          <w:sz w:val="20"/>
          <w:szCs w:val="24"/>
        </w:rPr>
        <w:t xml:space="preserve"> </w:t>
      </w:r>
      <w:r w:rsidRPr="002C63EF">
        <w:rPr>
          <w:rFonts w:ascii="Times New Roman" w:hAnsi="Times New Roman"/>
          <w:sz w:val="20"/>
          <w:szCs w:val="24"/>
        </w:rPr>
        <w:t>июня</w:t>
      </w:r>
      <w:r w:rsidR="00064393" w:rsidRPr="002C63EF">
        <w:rPr>
          <w:rFonts w:ascii="Times New Roman" w:hAnsi="Times New Roman"/>
          <w:sz w:val="20"/>
          <w:szCs w:val="24"/>
        </w:rPr>
        <w:t xml:space="preserve"> </w:t>
      </w:r>
      <w:r w:rsidRPr="002C63EF">
        <w:rPr>
          <w:rFonts w:ascii="Times New Roman" w:hAnsi="Times New Roman"/>
          <w:sz w:val="20"/>
          <w:szCs w:val="24"/>
        </w:rPr>
        <w:t>2019г.</w:t>
      </w:r>
      <w:r w:rsidR="00064393" w:rsidRPr="002C63EF">
        <w:rPr>
          <w:rFonts w:ascii="Times New Roman" w:hAnsi="Times New Roman"/>
          <w:sz w:val="20"/>
          <w:szCs w:val="24"/>
        </w:rPr>
        <w:t xml:space="preserve"> </w:t>
      </w:r>
      <w:r w:rsidRPr="002C63EF">
        <w:rPr>
          <w:rFonts w:ascii="Times New Roman" w:hAnsi="Times New Roman"/>
          <w:sz w:val="20"/>
          <w:szCs w:val="24"/>
          <w:lang w:val="en-US"/>
        </w:rPr>
        <w:t>N</w:t>
      </w:r>
      <w:r w:rsidRPr="002C63EF">
        <w:rPr>
          <w:rFonts w:ascii="Times New Roman" w:hAnsi="Times New Roman"/>
          <w:sz w:val="20"/>
          <w:szCs w:val="24"/>
        </w:rPr>
        <w:t>796</w:t>
      </w:r>
      <w:r w:rsidR="00064393" w:rsidRPr="002C63EF">
        <w:rPr>
          <w:rFonts w:ascii="Times New Roman" w:hAnsi="Times New Roman"/>
          <w:sz w:val="20"/>
          <w:szCs w:val="24"/>
        </w:rPr>
        <w:t xml:space="preserve"> </w:t>
      </w:r>
      <w:r w:rsidRPr="002C63EF">
        <w:rPr>
          <w:rFonts w:ascii="Times New Roman" w:hAnsi="Times New Roman"/>
          <w:sz w:val="20"/>
          <w:szCs w:val="24"/>
        </w:rPr>
        <w:t>«Об</w:t>
      </w:r>
      <w:r w:rsidR="00064393" w:rsidRPr="002C63EF">
        <w:rPr>
          <w:rFonts w:ascii="Times New Roman" w:hAnsi="Times New Roman"/>
          <w:sz w:val="20"/>
          <w:szCs w:val="24"/>
        </w:rPr>
        <w:t xml:space="preserve"> </w:t>
      </w:r>
      <w:r w:rsidRPr="002C63EF">
        <w:rPr>
          <w:rFonts w:ascii="Times New Roman" w:hAnsi="Times New Roman"/>
          <w:sz w:val="20"/>
          <w:szCs w:val="24"/>
        </w:rPr>
        <w:t>общих</w:t>
      </w:r>
      <w:r w:rsidR="00064393" w:rsidRPr="002C63EF">
        <w:rPr>
          <w:rFonts w:ascii="Times New Roman" w:hAnsi="Times New Roman"/>
          <w:sz w:val="20"/>
          <w:szCs w:val="24"/>
        </w:rPr>
        <w:t xml:space="preserve"> </w:t>
      </w:r>
      <w:r w:rsidRPr="002C63EF">
        <w:rPr>
          <w:rFonts w:ascii="Times New Roman" w:hAnsi="Times New Roman"/>
          <w:sz w:val="20"/>
          <w:szCs w:val="24"/>
        </w:rPr>
        <w:t>требованиях</w:t>
      </w:r>
      <w:r w:rsidR="00064393" w:rsidRPr="002C63EF">
        <w:rPr>
          <w:rFonts w:ascii="Times New Roman" w:hAnsi="Times New Roman"/>
          <w:sz w:val="20"/>
          <w:szCs w:val="24"/>
        </w:rPr>
        <w:t xml:space="preserve"> </w:t>
      </w:r>
      <w:r w:rsidRPr="002C63EF">
        <w:rPr>
          <w:rFonts w:ascii="Times New Roman" w:hAnsi="Times New Roman"/>
          <w:sz w:val="20"/>
          <w:szCs w:val="24"/>
        </w:rPr>
        <w:t>к</w:t>
      </w:r>
      <w:r w:rsidR="00064393" w:rsidRPr="002C63EF">
        <w:rPr>
          <w:rFonts w:ascii="Times New Roman" w:hAnsi="Times New Roman"/>
          <w:sz w:val="20"/>
          <w:szCs w:val="24"/>
        </w:rPr>
        <w:t xml:space="preserve"> </w:t>
      </w:r>
      <w:r w:rsidRPr="002C63EF">
        <w:rPr>
          <w:rFonts w:ascii="Times New Roman" w:hAnsi="Times New Roman"/>
          <w:sz w:val="20"/>
          <w:szCs w:val="24"/>
        </w:rPr>
        <w:t>оценке</w:t>
      </w:r>
      <w:r w:rsidR="00064393" w:rsidRPr="002C63EF">
        <w:rPr>
          <w:rFonts w:ascii="Times New Roman" w:hAnsi="Times New Roman"/>
          <w:sz w:val="20"/>
          <w:szCs w:val="24"/>
        </w:rPr>
        <w:t xml:space="preserve"> </w:t>
      </w:r>
      <w:r w:rsidRPr="002C63EF">
        <w:rPr>
          <w:rFonts w:ascii="Times New Roman" w:hAnsi="Times New Roman"/>
          <w:sz w:val="20"/>
          <w:szCs w:val="24"/>
        </w:rPr>
        <w:t>налоговых</w:t>
      </w:r>
      <w:r w:rsidR="00064393" w:rsidRPr="002C63EF">
        <w:rPr>
          <w:rFonts w:ascii="Times New Roman" w:hAnsi="Times New Roman"/>
          <w:sz w:val="20"/>
          <w:szCs w:val="24"/>
        </w:rPr>
        <w:t xml:space="preserve"> </w:t>
      </w:r>
      <w:r w:rsidRPr="002C63EF">
        <w:rPr>
          <w:rFonts w:ascii="Times New Roman" w:hAnsi="Times New Roman"/>
          <w:sz w:val="20"/>
          <w:szCs w:val="24"/>
        </w:rPr>
        <w:t>расходов</w:t>
      </w:r>
      <w:r w:rsidR="00064393" w:rsidRPr="002C63EF">
        <w:rPr>
          <w:rFonts w:ascii="Times New Roman" w:hAnsi="Times New Roman"/>
          <w:sz w:val="20"/>
          <w:szCs w:val="24"/>
        </w:rPr>
        <w:t xml:space="preserve"> </w:t>
      </w:r>
      <w:r w:rsidRPr="002C63EF">
        <w:rPr>
          <w:rFonts w:ascii="Times New Roman" w:hAnsi="Times New Roman"/>
          <w:sz w:val="20"/>
          <w:szCs w:val="24"/>
        </w:rPr>
        <w:t>субъектов</w:t>
      </w:r>
      <w:r w:rsidR="00064393" w:rsidRPr="002C63EF">
        <w:rPr>
          <w:rFonts w:ascii="Times New Roman" w:hAnsi="Times New Roman"/>
          <w:sz w:val="20"/>
          <w:szCs w:val="24"/>
        </w:rPr>
        <w:t xml:space="preserve"> </w:t>
      </w:r>
      <w:r w:rsidRPr="002C63EF">
        <w:rPr>
          <w:rFonts w:ascii="Times New Roman" w:hAnsi="Times New Roman"/>
          <w:sz w:val="20"/>
          <w:szCs w:val="24"/>
        </w:rPr>
        <w:t>Российской</w:t>
      </w:r>
      <w:r w:rsidR="00064393" w:rsidRPr="002C63EF">
        <w:rPr>
          <w:rFonts w:ascii="Times New Roman" w:hAnsi="Times New Roman"/>
          <w:sz w:val="20"/>
          <w:szCs w:val="24"/>
        </w:rPr>
        <w:t xml:space="preserve"> </w:t>
      </w:r>
      <w:r w:rsidRPr="002C63EF">
        <w:rPr>
          <w:rFonts w:ascii="Times New Roman" w:hAnsi="Times New Roman"/>
          <w:sz w:val="20"/>
          <w:szCs w:val="24"/>
        </w:rPr>
        <w:t>Федерации</w:t>
      </w:r>
      <w:r w:rsidR="00064393" w:rsidRPr="002C63EF">
        <w:rPr>
          <w:rFonts w:ascii="Times New Roman" w:hAnsi="Times New Roman"/>
          <w:sz w:val="20"/>
          <w:szCs w:val="24"/>
        </w:rPr>
        <w:t xml:space="preserve"> </w:t>
      </w:r>
      <w:r w:rsidRPr="002C63EF">
        <w:rPr>
          <w:rFonts w:ascii="Times New Roman" w:hAnsi="Times New Roman"/>
          <w:sz w:val="20"/>
          <w:szCs w:val="24"/>
        </w:rPr>
        <w:t>и</w:t>
      </w:r>
      <w:r w:rsidR="00064393" w:rsidRPr="002C63EF">
        <w:rPr>
          <w:rFonts w:ascii="Times New Roman" w:hAnsi="Times New Roman"/>
          <w:sz w:val="20"/>
          <w:szCs w:val="24"/>
        </w:rPr>
        <w:t xml:space="preserve"> </w:t>
      </w:r>
      <w:r w:rsidRPr="002C63EF">
        <w:rPr>
          <w:rFonts w:ascii="Times New Roman" w:hAnsi="Times New Roman"/>
          <w:sz w:val="20"/>
          <w:szCs w:val="24"/>
        </w:rPr>
        <w:t>муниципальных</w:t>
      </w:r>
      <w:r w:rsidR="00064393" w:rsidRPr="002C63EF">
        <w:rPr>
          <w:rFonts w:ascii="Times New Roman" w:hAnsi="Times New Roman"/>
          <w:sz w:val="20"/>
          <w:szCs w:val="24"/>
        </w:rPr>
        <w:t xml:space="preserve"> </w:t>
      </w:r>
      <w:r w:rsidRPr="002C63EF">
        <w:rPr>
          <w:rFonts w:ascii="Times New Roman" w:hAnsi="Times New Roman"/>
          <w:sz w:val="20"/>
          <w:szCs w:val="24"/>
        </w:rPr>
        <w:t>образований»</w:t>
      </w:r>
      <w:r w:rsidR="00064393" w:rsidRPr="002C63EF">
        <w:rPr>
          <w:rFonts w:ascii="Times New Roman" w:hAnsi="Times New Roman"/>
          <w:sz w:val="20"/>
          <w:szCs w:val="24"/>
        </w:rPr>
        <w:t xml:space="preserve"> </w:t>
      </w:r>
      <w:r w:rsidRPr="002C63EF">
        <w:rPr>
          <w:rFonts w:ascii="Times New Roman" w:hAnsi="Times New Roman"/>
          <w:sz w:val="20"/>
          <w:szCs w:val="24"/>
        </w:rPr>
        <w:t>отменить</w:t>
      </w:r>
      <w:r w:rsidR="00064393" w:rsidRPr="002C63EF">
        <w:rPr>
          <w:rFonts w:ascii="Times New Roman" w:hAnsi="Times New Roman"/>
          <w:sz w:val="20"/>
          <w:szCs w:val="24"/>
        </w:rPr>
        <w:t xml:space="preserve"> </w:t>
      </w:r>
      <w:r w:rsidRPr="002C63EF">
        <w:rPr>
          <w:rFonts w:ascii="Times New Roman" w:hAnsi="Times New Roman"/>
          <w:sz w:val="20"/>
          <w:szCs w:val="24"/>
        </w:rPr>
        <w:t>постановление</w:t>
      </w:r>
      <w:r w:rsidR="00064393" w:rsidRPr="002C63EF">
        <w:rPr>
          <w:rFonts w:ascii="Times New Roman" w:hAnsi="Times New Roman"/>
          <w:sz w:val="20"/>
          <w:szCs w:val="24"/>
        </w:rPr>
        <w:t xml:space="preserve"> </w:t>
      </w:r>
      <w:r w:rsidRPr="002C63EF">
        <w:rPr>
          <w:rFonts w:ascii="Times New Roman" w:hAnsi="Times New Roman"/>
          <w:sz w:val="20"/>
          <w:szCs w:val="24"/>
        </w:rPr>
        <w:t>администрации</w:t>
      </w:r>
      <w:r w:rsidR="00064393" w:rsidRPr="002C63EF">
        <w:rPr>
          <w:rFonts w:ascii="Times New Roman" w:hAnsi="Times New Roman"/>
          <w:sz w:val="20"/>
          <w:szCs w:val="24"/>
        </w:rPr>
        <w:t xml:space="preserve"> </w:t>
      </w:r>
      <w:r w:rsidRPr="002C63EF">
        <w:rPr>
          <w:rFonts w:ascii="Times New Roman" w:hAnsi="Times New Roman"/>
          <w:sz w:val="20"/>
          <w:szCs w:val="24"/>
        </w:rPr>
        <w:t>Мариинско-Посадского</w:t>
      </w:r>
      <w:r w:rsidR="00064393" w:rsidRPr="002C63EF">
        <w:rPr>
          <w:rFonts w:ascii="Times New Roman" w:hAnsi="Times New Roman"/>
          <w:sz w:val="20"/>
          <w:szCs w:val="24"/>
        </w:rPr>
        <w:t xml:space="preserve"> </w:t>
      </w:r>
      <w:r w:rsidRPr="002C63EF">
        <w:rPr>
          <w:rFonts w:ascii="Times New Roman" w:hAnsi="Times New Roman"/>
          <w:sz w:val="20"/>
          <w:szCs w:val="24"/>
        </w:rPr>
        <w:t>городского</w:t>
      </w:r>
      <w:r w:rsidR="00064393" w:rsidRPr="002C63EF">
        <w:rPr>
          <w:rFonts w:ascii="Times New Roman" w:hAnsi="Times New Roman"/>
          <w:sz w:val="20"/>
          <w:szCs w:val="24"/>
        </w:rPr>
        <w:t xml:space="preserve"> </w:t>
      </w:r>
      <w:r w:rsidRPr="002C63EF">
        <w:rPr>
          <w:rFonts w:ascii="Times New Roman" w:hAnsi="Times New Roman"/>
          <w:sz w:val="20"/>
          <w:szCs w:val="24"/>
        </w:rPr>
        <w:t>поселения</w:t>
      </w:r>
      <w:r w:rsidR="00064393" w:rsidRPr="002C63EF">
        <w:rPr>
          <w:rFonts w:ascii="Times New Roman" w:hAnsi="Times New Roman"/>
          <w:sz w:val="20"/>
          <w:szCs w:val="24"/>
        </w:rPr>
        <w:t xml:space="preserve"> </w:t>
      </w:r>
      <w:r w:rsidRPr="002C63EF">
        <w:rPr>
          <w:rFonts w:ascii="Times New Roman" w:hAnsi="Times New Roman"/>
          <w:sz w:val="20"/>
          <w:szCs w:val="24"/>
        </w:rPr>
        <w:t>Мариинско-Посадского</w:t>
      </w:r>
      <w:r w:rsidR="00064393" w:rsidRPr="002C63EF">
        <w:rPr>
          <w:rFonts w:ascii="Times New Roman" w:hAnsi="Times New Roman"/>
          <w:sz w:val="20"/>
          <w:szCs w:val="24"/>
        </w:rPr>
        <w:t xml:space="preserve"> </w:t>
      </w:r>
      <w:r w:rsidRPr="002C63EF">
        <w:rPr>
          <w:rFonts w:ascii="Times New Roman" w:hAnsi="Times New Roman"/>
          <w:sz w:val="20"/>
          <w:szCs w:val="24"/>
        </w:rPr>
        <w:t>района</w:t>
      </w:r>
      <w:r w:rsidR="00064393" w:rsidRPr="002C63EF">
        <w:rPr>
          <w:rFonts w:ascii="Times New Roman" w:hAnsi="Times New Roman"/>
          <w:sz w:val="20"/>
          <w:szCs w:val="24"/>
        </w:rPr>
        <w:t xml:space="preserve"> </w:t>
      </w:r>
      <w:r w:rsidRPr="002C63EF">
        <w:rPr>
          <w:rFonts w:ascii="Times New Roman" w:hAnsi="Times New Roman"/>
          <w:sz w:val="20"/>
          <w:szCs w:val="24"/>
        </w:rPr>
        <w:t>Чувашской</w:t>
      </w:r>
      <w:r w:rsidR="00064393" w:rsidRPr="002C63EF">
        <w:rPr>
          <w:rFonts w:ascii="Times New Roman" w:hAnsi="Times New Roman"/>
          <w:sz w:val="20"/>
          <w:szCs w:val="24"/>
        </w:rPr>
        <w:t xml:space="preserve"> </w:t>
      </w:r>
      <w:r w:rsidRPr="002C63EF">
        <w:rPr>
          <w:rFonts w:ascii="Times New Roman" w:hAnsi="Times New Roman"/>
          <w:sz w:val="20"/>
          <w:szCs w:val="24"/>
        </w:rPr>
        <w:t>Республики</w:t>
      </w:r>
      <w:r w:rsidR="00064393" w:rsidRPr="002C63EF">
        <w:rPr>
          <w:rFonts w:ascii="Times New Roman" w:hAnsi="Times New Roman"/>
          <w:sz w:val="20"/>
          <w:szCs w:val="24"/>
        </w:rPr>
        <w:t xml:space="preserve"> </w:t>
      </w:r>
      <w:r w:rsidRPr="002C63EF">
        <w:rPr>
          <w:rFonts w:ascii="Times New Roman" w:hAnsi="Times New Roman"/>
          <w:sz w:val="20"/>
          <w:szCs w:val="24"/>
        </w:rPr>
        <w:t>от</w:t>
      </w:r>
      <w:r w:rsidR="00064393" w:rsidRPr="002C63EF">
        <w:rPr>
          <w:rFonts w:ascii="Times New Roman" w:hAnsi="Times New Roman"/>
          <w:sz w:val="20"/>
          <w:szCs w:val="24"/>
        </w:rPr>
        <w:t xml:space="preserve"> </w:t>
      </w:r>
      <w:r w:rsidRPr="002C63EF">
        <w:rPr>
          <w:rFonts w:ascii="Times New Roman" w:hAnsi="Times New Roman"/>
          <w:sz w:val="20"/>
          <w:szCs w:val="24"/>
        </w:rPr>
        <w:t>27.09.2017г.</w:t>
      </w:r>
      <w:r w:rsidR="00064393" w:rsidRPr="002C63EF">
        <w:rPr>
          <w:rFonts w:ascii="Times New Roman" w:hAnsi="Times New Roman"/>
          <w:sz w:val="20"/>
          <w:szCs w:val="24"/>
        </w:rPr>
        <w:t xml:space="preserve"> </w:t>
      </w:r>
      <w:r w:rsidRPr="002C63EF">
        <w:rPr>
          <w:rFonts w:ascii="Times New Roman" w:hAnsi="Times New Roman"/>
          <w:sz w:val="20"/>
          <w:szCs w:val="24"/>
        </w:rPr>
        <w:t>№</w:t>
      </w:r>
      <w:r w:rsidR="00064393" w:rsidRPr="002C63EF">
        <w:rPr>
          <w:rFonts w:ascii="Times New Roman" w:hAnsi="Times New Roman"/>
          <w:sz w:val="20"/>
          <w:szCs w:val="24"/>
        </w:rPr>
        <w:t xml:space="preserve"> </w:t>
      </w:r>
      <w:r w:rsidRPr="002C63EF">
        <w:rPr>
          <w:rFonts w:ascii="Times New Roman" w:hAnsi="Times New Roman"/>
          <w:sz w:val="20"/>
          <w:szCs w:val="24"/>
        </w:rPr>
        <w:t>276</w:t>
      </w:r>
      <w:r w:rsidR="00064393" w:rsidRPr="002C63EF">
        <w:rPr>
          <w:rFonts w:ascii="Times New Roman" w:hAnsi="Times New Roman"/>
          <w:sz w:val="20"/>
          <w:szCs w:val="24"/>
        </w:rPr>
        <w:t xml:space="preserve"> </w:t>
      </w:r>
      <w:r w:rsidRPr="002C63EF">
        <w:rPr>
          <w:rFonts w:ascii="Times New Roman" w:hAnsi="Times New Roman"/>
          <w:sz w:val="20"/>
          <w:szCs w:val="24"/>
        </w:rPr>
        <w:t>«Об</w:t>
      </w:r>
      <w:r w:rsidR="00064393" w:rsidRPr="002C63EF">
        <w:rPr>
          <w:rFonts w:ascii="Times New Roman" w:hAnsi="Times New Roman"/>
          <w:sz w:val="20"/>
          <w:szCs w:val="24"/>
        </w:rPr>
        <w:t xml:space="preserve"> </w:t>
      </w:r>
      <w:r w:rsidRPr="002C63EF">
        <w:rPr>
          <w:rFonts w:ascii="Times New Roman" w:hAnsi="Times New Roman"/>
          <w:sz w:val="20"/>
          <w:szCs w:val="24"/>
        </w:rPr>
        <w:t>утверждении</w:t>
      </w:r>
      <w:r w:rsidR="00064393" w:rsidRPr="002C63EF">
        <w:rPr>
          <w:rFonts w:ascii="Times New Roman" w:hAnsi="Times New Roman"/>
          <w:sz w:val="20"/>
          <w:szCs w:val="24"/>
        </w:rPr>
        <w:t xml:space="preserve"> </w:t>
      </w:r>
      <w:r w:rsidRPr="002C63EF">
        <w:rPr>
          <w:rFonts w:ascii="Times New Roman" w:hAnsi="Times New Roman"/>
          <w:sz w:val="20"/>
          <w:szCs w:val="24"/>
        </w:rPr>
        <w:t>Порядка</w:t>
      </w:r>
      <w:r w:rsidR="00064393" w:rsidRPr="002C63EF">
        <w:rPr>
          <w:rFonts w:ascii="Times New Roman" w:hAnsi="Times New Roman"/>
          <w:sz w:val="20"/>
          <w:szCs w:val="24"/>
        </w:rPr>
        <w:t xml:space="preserve"> </w:t>
      </w:r>
      <w:r w:rsidRPr="002C63EF">
        <w:rPr>
          <w:rFonts w:ascii="Times New Roman" w:hAnsi="Times New Roman"/>
          <w:sz w:val="20"/>
          <w:szCs w:val="24"/>
        </w:rPr>
        <w:t>оценки</w:t>
      </w:r>
      <w:r w:rsidR="00064393" w:rsidRPr="002C63EF">
        <w:rPr>
          <w:rFonts w:ascii="Times New Roman" w:hAnsi="Times New Roman"/>
          <w:sz w:val="20"/>
          <w:szCs w:val="24"/>
        </w:rPr>
        <w:t xml:space="preserve"> </w:t>
      </w:r>
      <w:r w:rsidRPr="002C63EF">
        <w:rPr>
          <w:rFonts w:ascii="Times New Roman" w:hAnsi="Times New Roman"/>
          <w:sz w:val="20"/>
          <w:szCs w:val="24"/>
        </w:rPr>
        <w:t>социально-экономической</w:t>
      </w:r>
      <w:r w:rsidR="00064393" w:rsidRPr="002C63EF">
        <w:rPr>
          <w:rFonts w:ascii="Times New Roman" w:hAnsi="Times New Roman"/>
          <w:sz w:val="20"/>
          <w:szCs w:val="24"/>
        </w:rPr>
        <w:t xml:space="preserve"> </w:t>
      </w:r>
      <w:r w:rsidRPr="002C63EF">
        <w:rPr>
          <w:rFonts w:ascii="Times New Roman" w:hAnsi="Times New Roman"/>
          <w:sz w:val="20"/>
          <w:szCs w:val="24"/>
        </w:rPr>
        <w:t>эффективности</w:t>
      </w:r>
      <w:r w:rsidR="00064393" w:rsidRPr="002C63EF">
        <w:rPr>
          <w:rFonts w:ascii="Times New Roman" w:hAnsi="Times New Roman"/>
          <w:sz w:val="20"/>
          <w:szCs w:val="24"/>
        </w:rPr>
        <w:t xml:space="preserve"> </w:t>
      </w:r>
      <w:r w:rsidRPr="002C63EF">
        <w:rPr>
          <w:rFonts w:ascii="Times New Roman" w:hAnsi="Times New Roman"/>
          <w:sz w:val="20"/>
          <w:szCs w:val="24"/>
        </w:rPr>
        <w:t>налоговых</w:t>
      </w:r>
      <w:r w:rsidR="00064393" w:rsidRPr="002C63EF">
        <w:rPr>
          <w:rFonts w:ascii="Times New Roman" w:hAnsi="Times New Roman"/>
          <w:sz w:val="20"/>
          <w:szCs w:val="24"/>
        </w:rPr>
        <w:t xml:space="preserve"> </w:t>
      </w:r>
      <w:r w:rsidRPr="002C63EF">
        <w:rPr>
          <w:rFonts w:ascii="Times New Roman" w:hAnsi="Times New Roman"/>
          <w:sz w:val="20"/>
          <w:szCs w:val="24"/>
        </w:rPr>
        <w:t>льгот</w:t>
      </w:r>
      <w:r w:rsidR="00064393" w:rsidRPr="002C63EF">
        <w:rPr>
          <w:rFonts w:ascii="Times New Roman" w:hAnsi="Times New Roman"/>
          <w:sz w:val="20"/>
          <w:szCs w:val="24"/>
        </w:rPr>
        <w:t xml:space="preserve"> </w:t>
      </w:r>
      <w:r w:rsidRPr="002C63EF">
        <w:rPr>
          <w:rFonts w:ascii="Times New Roman" w:hAnsi="Times New Roman"/>
          <w:sz w:val="20"/>
          <w:szCs w:val="24"/>
        </w:rPr>
        <w:t>и</w:t>
      </w:r>
      <w:r w:rsidR="00064393" w:rsidRPr="002C63EF">
        <w:rPr>
          <w:rFonts w:ascii="Times New Roman" w:hAnsi="Times New Roman"/>
          <w:sz w:val="20"/>
          <w:szCs w:val="24"/>
        </w:rPr>
        <w:t xml:space="preserve"> </w:t>
      </w:r>
      <w:r w:rsidRPr="002C63EF">
        <w:rPr>
          <w:rFonts w:ascii="Times New Roman" w:hAnsi="Times New Roman"/>
          <w:sz w:val="20"/>
          <w:szCs w:val="24"/>
        </w:rPr>
        <w:t>Методики</w:t>
      </w:r>
      <w:r w:rsidR="00064393" w:rsidRPr="002C63EF">
        <w:rPr>
          <w:rFonts w:ascii="Times New Roman" w:hAnsi="Times New Roman"/>
          <w:sz w:val="20"/>
          <w:szCs w:val="24"/>
        </w:rPr>
        <w:t xml:space="preserve"> </w:t>
      </w:r>
      <w:r w:rsidRPr="002C63EF">
        <w:rPr>
          <w:rFonts w:ascii="Times New Roman" w:hAnsi="Times New Roman"/>
          <w:sz w:val="20"/>
          <w:szCs w:val="24"/>
        </w:rPr>
        <w:t>оценки</w:t>
      </w:r>
      <w:r w:rsidR="00064393" w:rsidRPr="002C63EF">
        <w:rPr>
          <w:rFonts w:ascii="Times New Roman" w:hAnsi="Times New Roman"/>
          <w:sz w:val="20"/>
          <w:szCs w:val="24"/>
        </w:rPr>
        <w:t xml:space="preserve"> </w:t>
      </w:r>
      <w:r w:rsidRPr="002C63EF">
        <w:rPr>
          <w:rFonts w:ascii="Times New Roman" w:hAnsi="Times New Roman"/>
          <w:sz w:val="20"/>
          <w:szCs w:val="24"/>
        </w:rPr>
        <w:t>социально-экономической</w:t>
      </w:r>
      <w:r w:rsidR="00064393" w:rsidRPr="002C63EF">
        <w:rPr>
          <w:rFonts w:ascii="Times New Roman" w:hAnsi="Times New Roman"/>
          <w:sz w:val="20"/>
          <w:szCs w:val="24"/>
        </w:rPr>
        <w:t xml:space="preserve"> </w:t>
      </w:r>
      <w:r w:rsidRPr="002C63EF">
        <w:rPr>
          <w:rFonts w:ascii="Times New Roman" w:hAnsi="Times New Roman"/>
          <w:sz w:val="20"/>
          <w:szCs w:val="24"/>
        </w:rPr>
        <w:t>эффективности</w:t>
      </w:r>
      <w:r w:rsidR="00064393" w:rsidRPr="002C63EF">
        <w:rPr>
          <w:rFonts w:ascii="Times New Roman" w:hAnsi="Times New Roman"/>
          <w:sz w:val="20"/>
          <w:szCs w:val="24"/>
        </w:rPr>
        <w:t xml:space="preserve"> </w:t>
      </w:r>
      <w:r w:rsidRPr="002C63EF">
        <w:rPr>
          <w:rFonts w:ascii="Times New Roman" w:hAnsi="Times New Roman"/>
          <w:sz w:val="20"/>
          <w:szCs w:val="24"/>
        </w:rPr>
        <w:t>налоговых</w:t>
      </w:r>
      <w:r w:rsidR="00064393" w:rsidRPr="002C63EF">
        <w:rPr>
          <w:rFonts w:ascii="Times New Roman" w:hAnsi="Times New Roman"/>
          <w:sz w:val="20"/>
          <w:szCs w:val="24"/>
        </w:rPr>
        <w:t xml:space="preserve"> </w:t>
      </w:r>
      <w:r w:rsidRPr="002C63EF">
        <w:rPr>
          <w:rFonts w:ascii="Times New Roman" w:hAnsi="Times New Roman"/>
          <w:sz w:val="20"/>
          <w:szCs w:val="24"/>
        </w:rPr>
        <w:t>льгот».</w:t>
      </w:r>
    </w:p>
    <w:p w:rsidR="00B242EC" w:rsidRPr="002C63EF" w:rsidRDefault="00064393" w:rsidP="00607506">
      <w:pPr>
        <w:jc w:val="both"/>
        <w:rPr>
          <w:sz w:val="20"/>
        </w:rPr>
      </w:pPr>
      <w:r w:rsidRPr="002C63EF">
        <w:rPr>
          <w:sz w:val="20"/>
        </w:rPr>
        <w:t xml:space="preserve"> </w:t>
      </w:r>
      <w:r w:rsidR="00B242EC" w:rsidRPr="002C63EF">
        <w:rPr>
          <w:sz w:val="20"/>
        </w:rPr>
        <w:t>2.</w:t>
      </w:r>
      <w:r w:rsidRPr="002C63EF">
        <w:rPr>
          <w:sz w:val="20"/>
        </w:rPr>
        <w:t xml:space="preserve"> </w:t>
      </w:r>
      <w:r w:rsidR="00B242EC" w:rsidRPr="002C63EF">
        <w:rPr>
          <w:sz w:val="20"/>
        </w:rPr>
        <w:t>Контроль</w:t>
      </w:r>
      <w:r w:rsidRPr="002C63EF">
        <w:rPr>
          <w:sz w:val="20"/>
        </w:rPr>
        <w:t xml:space="preserve"> </w:t>
      </w:r>
      <w:r w:rsidR="00B242EC" w:rsidRPr="002C63EF">
        <w:rPr>
          <w:sz w:val="20"/>
        </w:rPr>
        <w:t>за</w:t>
      </w:r>
      <w:r w:rsidRPr="002C63EF">
        <w:rPr>
          <w:sz w:val="20"/>
        </w:rPr>
        <w:t xml:space="preserve"> </w:t>
      </w:r>
      <w:r w:rsidR="00B242EC" w:rsidRPr="002C63EF">
        <w:rPr>
          <w:sz w:val="20"/>
        </w:rPr>
        <w:t>выполнением</w:t>
      </w:r>
      <w:r w:rsidRPr="002C63EF">
        <w:rPr>
          <w:sz w:val="20"/>
        </w:rPr>
        <w:t xml:space="preserve"> </w:t>
      </w:r>
      <w:r w:rsidR="00B242EC" w:rsidRPr="002C63EF">
        <w:rPr>
          <w:sz w:val="20"/>
        </w:rPr>
        <w:t>настоящего</w:t>
      </w:r>
      <w:r w:rsidRPr="002C63EF">
        <w:rPr>
          <w:sz w:val="20"/>
        </w:rPr>
        <w:t xml:space="preserve"> </w:t>
      </w:r>
      <w:r w:rsidR="00B242EC" w:rsidRPr="002C63EF">
        <w:rPr>
          <w:sz w:val="20"/>
        </w:rPr>
        <w:t>постановления</w:t>
      </w:r>
      <w:r w:rsidRPr="002C63EF">
        <w:rPr>
          <w:sz w:val="20"/>
        </w:rPr>
        <w:t xml:space="preserve"> </w:t>
      </w:r>
      <w:r w:rsidR="00B242EC" w:rsidRPr="002C63EF">
        <w:rPr>
          <w:sz w:val="20"/>
        </w:rPr>
        <w:t>оставляю</w:t>
      </w:r>
      <w:r w:rsidRPr="002C63EF">
        <w:rPr>
          <w:sz w:val="20"/>
        </w:rPr>
        <w:t xml:space="preserve"> </w:t>
      </w:r>
      <w:r w:rsidR="00B242EC" w:rsidRPr="002C63EF">
        <w:rPr>
          <w:sz w:val="20"/>
        </w:rPr>
        <w:t>за</w:t>
      </w:r>
      <w:r w:rsidRPr="002C63EF">
        <w:rPr>
          <w:sz w:val="20"/>
        </w:rPr>
        <w:t xml:space="preserve"> </w:t>
      </w:r>
      <w:r w:rsidR="00B242EC" w:rsidRPr="002C63EF">
        <w:rPr>
          <w:sz w:val="20"/>
        </w:rPr>
        <w:t>собой.</w:t>
      </w:r>
    </w:p>
    <w:p w:rsidR="00E319A1" w:rsidRPr="002C63EF" w:rsidRDefault="00064393" w:rsidP="00607506">
      <w:pPr>
        <w:jc w:val="both"/>
        <w:rPr>
          <w:sz w:val="20"/>
        </w:rPr>
      </w:pPr>
      <w:r w:rsidRPr="002C63EF">
        <w:rPr>
          <w:sz w:val="20"/>
        </w:rPr>
        <w:t xml:space="preserve"> </w:t>
      </w:r>
      <w:r w:rsidR="00B242EC" w:rsidRPr="002C63EF">
        <w:rPr>
          <w:sz w:val="20"/>
        </w:rPr>
        <w:t>3.Настоящее</w:t>
      </w:r>
      <w:r w:rsidRPr="002C63EF">
        <w:rPr>
          <w:sz w:val="20"/>
        </w:rPr>
        <w:t xml:space="preserve"> </w:t>
      </w:r>
      <w:r w:rsidR="00B242EC" w:rsidRPr="002C63EF">
        <w:rPr>
          <w:sz w:val="20"/>
        </w:rPr>
        <w:t>постановление</w:t>
      </w:r>
      <w:r w:rsidRPr="002C63EF">
        <w:rPr>
          <w:sz w:val="20"/>
        </w:rPr>
        <w:t xml:space="preserve"> </w:t>
      </w:r>
      <w:r w:rsidR="00B242EC" w:rsidRPr="002C63EF">
        <w:rPr>
          <w:sz w:val="20"/>
        </w:rPr>
        <w:t>вступает</w:t>
      </w:r>
      <w:r w:rsidRPr="002C63EF">
        <w:rPr>
          <w:sz w:val="20"/>
        </w:rPr>
        <w:t xml:space="preserve"> </w:t>
      </w:r>
      <w:r w:rsidR="00B242EC" w:rsidRPr="002C63EF">
        <w:rPr>
          <w:sz w:val="20"/>
        </w:rPr>
        <w:t>в</w:t>
      </w:r>
      <w:r w:rsidRPr="002C63EF">
        <w:rPr>
          <w:sz w:val="20"/>
        </w:rPr>
        <w:t xml:space="preserve"> </w:t>
      </w:r>
      <w:r w:rsidR="00B242EC" w:rsidRPr="002C63EF">
        <w:rPr>
          <w:sz w:val="20"/>
        </w:rPr>
        <w:t>силу</w:t>
      </w:r>
      <w:r w:rsidRPr="002C63EF">
        <w:rPr>
          <w:sz w:val="20"/>
        </w:rPr>
        <w:t xml:space="preserve"> </w:t>
      </w:r>
      <w:r w:rsidR="00B242EC" w:rsidRPr="002C63EF">
        <w:rPr>
          <w:sz w:val="20"/>
        </w:rPr>
        <w:t>после</w:t>
      </w:r>
      <w:r w:rsidRPr="002C63EF">
        <w:rPr>
          <w:sz w:val="20"/>
        </w:rPr>
        <w:t xml:space="preserve"> </w:t>
      </w:r>
      <w:r w:rsidR="00B242EC" w:rsidRPr="002C63EF">
        <w:rPr>
          <w:sz w:val="20"/>
        </w:rPr>
        <w:t>его</w:t>
      </w:r>
      <w:r w:rsidRPr="002C63EF">
        <w:rPr>
          <w:sz w:val="20"/>
        </w:rPr>
        <w:t xml:space="preserve"> </w:t>
      </w:r>
      <w:r w:rsidR="00B242EC" w:rsidRPr="002C63EF">
        <w:rPr>
          <w:sz w:val="20"/>
        </w:rPr>
        <w:t>официального</w:t>
      </w:r>
      <w:r w:rsidRPr="002C63EF">
        <w:rPr>
          <w:sz w:val="20"/>
        </w:rPr>
        <w:t xml:space="preserve"> </w:t>
      </w:r>
      <w:r w:rsidR="00B242EC" w:rsidRPr="002C63EF">
        <w:rPr>
          <w:sz w:val="20"/>
        </w:rPr>
        <w:t>опубликования.</w:t>
      </w:r>
      <w:r w:rsidRPr="002C63EF">
        <w:rPr>
          <w:sz w:val="20"/>
        </w:rPr>
        <w:t xml:space="preserve"> </w:t>
      </w:r>
    </w:p>
    <w:p w:rsidR="001E6586" w:rsidRPr="002C63EF" w:rsidRDefault="001E6586" w:rsidP="00607506">
      <w:pPr>
        <w:jc w:val="both"/>
        <w:rPr>
          <w:sz w:val="20"/>
        </w:rPr>
      </w:pPr>
    </w:p>
    <w:p w:rsidR="001E6586" w:rsidRPr="002C63EF" w:rsidRDefault="001E6586" w:rsidP="00607506">
      <w:pPr>
        <w:jc w:val="both"/>
        <w:rPr>
          <w:sz w:val="20"/>
        </w:rPr>
      </w:pPr>
    </w:p>
    <w:p w:rsidR="00B242EC" w:rsidRPr="002C63EF" w:rsidRDefault="00B242EC" w:rsidP="00607506">
      <w:pPr>
        <w:jc w:val="both"/>
        <w:rPr>
          <w:sz w:val="20"/>
        </w:rPr>
      </w:pPr>
      <w:r w:rsidRPr="002C63EF">
        <w:rPr>
          <w:sz w:val="20"/>
        </w:rPr>
        <w:t>Глава</w:t>
      </w:r>
      <w:r w:rsidR="00064393" w:rsidRPr="002C63EF">
        <w:rPr>
          <w:sz w:val="20"/>
        </w:rPr>
        <w:t xml:space="preserve"> </w:t>
      </w:r>
      <w:r w:rsidRPr="002C63EF">
        <w:rPr>
          <w:sz w:val="20"/>
        </w:rPr>
        <w:t>администрации</w:t>
      </w:r>
      <w:r w:rsidR="00064393" w:rsidRPr="002C63EF">
        <w:rPr>
          <w:sz w:val="20"/>
        </w:rPr>
        <w:t xml:space="preserve"> </w:t>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proofErr w:type="spellStart"/>
      <w:r w:rsidRPr="002C63EF">
        <w:rPr>
          <w:sz w:val="20"/>
        </w:rPr>
        <w:t>Н.Б.Гладкова</w:t>
      </w:r>
      <w:proofErr w:type="spellEnd"/>
      <w:r w:rsidR="00064393" w:rsidRPr="002C63EF">
        <w:rPr>
          <w:sz w:val="20"/>
        </w:rPr>
        <w:t xml:space="preserve"> </w:t>
      </w:r>
    </w:p>
    <w:p w:rsidR="001E6586" w:rsidRPr="002C63EF" w:rsidRDefault="001E6586" w:rsidP="00607506">
      <w:pPr>
        <w:jc w:val="both"/>
        <w:rPr>
          <w:sz w:val="20"/>
        </w:rPr>
      </w:pPr>
    </w:p>
    <w:p w:rsidR="00B242EC" w:rsidRPr="002C63EF" w:rsidRDefault="00B242EC" w:rsidP="00607506">
      <w:pPr>
        <w:ind w:firstLine="5580"/>
        <w:jc w:val="center"/>
        <w:rPr>
          <w:sz w:val="20"/>
          <w:szCs w:val="22"/>
        </w:rPr>
      </w:pPr>
    </w:p>
    <w:tbl>
      <w:tblPr>
        <w:tblW w:w="5000" w:type="pct"/>
        <w:tblLook w:val="00A0" w:firstRow="1" w:lastRow="0" w:firstColumn="1" w:lastColumn="0" w:noHBand="0" w:noVBand="0"/>
      </w:tblPr>
      <w:tblGrid>
        <w:gridCol w:w="6483"/>
        <w:gridCol w:w="2431"/>
        <w:gridCol w:w="6225"/>
      </w:tblGrid>
      <w:tr w:rsidR="00607506" w:rsidRPr="002C63EF" w:rsidTr="00C66339">
        <w:trPr>
          <w:cantSplit/>
        </w:trPr>
        <w:tc>
          <w:tcPr>
            <w:tcW w:w="2141" w:type="pct"/>
            <w:vAlign w:val="center"/>
          </w:tcPr>
          <w:p w:rsidR="00B242EC" w:rsidRPr="002C63EF" w:rsidRDefault="00B242EC" w:rsidP="00607506">
            <w:pPr>
              <w:ind w:firstLine="86"/>
              <w:jc w:val="center"/>
              <w:rPr>
                <w:rFonts w:ascii="Arial Cyr Chuv" w:hAnsi="Arial Cyr Chuv"/>
                <w:sz w:val="20"/>
                <w:szCs w:val="26"/>
              </w:rPr>
            </w:pPr>
            <w:proofErr w:type="spellStart"/>
            <w:r w:rsidRPr="002C63EF">
              <w:rPr>
                <w:rFonts w:ascii="Arial Cyr Chuv" w:hAnsi="Arial Cyr Chuv"/>
                <w:sz w:val="20"/>
                <w:szCs w:val="26"/>
              </w:rPr>
              <w:t>Ч</w:t>
            </w:r>
            <w:r w:rsidRPr="002C63EF">
              <w:rPr>
                <w:rFonts w:ascii="Calibri" w:hAnsi="Calibri" w:cs="Calibri"/>
                <w:sz w:val="20"/>
                <w:szCs w:val="26"/>
              </w:rPr>
              <w:t>ă</w:t>
            </w:r>
            <w:r w:rsidRPr="002C63EF">
              <w:rPr>
                <w:rFonts w:ascii="Arial Cyr Chuv" w:hAnsi="Arial Cyr Chuv" w:cs="Arial Cyr Chuv"/>
                <w:sz w:val="20"/>
                <w:szCs w:val="26"/>
              </w:rPr>
              <w:t>ваш</w:t>
            </w:r>
            <w:proofErr w:type="spellEnd"/>
            <w:r w:rsidR="00064393" w:rsidRPr="002C63EF">
              <w:rPr>
                <w:rFonts w:ascii="Arial Cyr Chuv" w:hAnsi="Arial Cyr Chuv"/>
                <w:sz w:val="20"/>
                <w:szCs w:val="26"/>
              </w:rPr>
              <w:t xml:space="preserve"> </w:t>
            </w:r>
            <w:proofErr w:type="spellStart"/>
            <w:r w:rsidRPr="002C63EF">
              <w:rPr>
                <w:rFonts w:ascii="Arial Cyr Chuv" w:hAnsi="Arial Cyr Chuv"/>
                <w:sz w:val="20"/>
                <w:szCs w:val="26"/>
              </w:rPr>
              <w:t>Республикинчи</w:t>
            </w:r>
            <w:proofErr w:type="spellEnd"/>
          </w:p>
          <w:p w:rsidR="00E319A1" w:rsidRPr="002C63EF" w:rsidRDefault="00B242EC" w:rsidP="00607506">
            <w:pPr>
              <w:ind w:firstLine="86"/>
              <w:jc w:val="center"/>
              <w:rPr>
                <w:rFonts w:ascii="Arial Cyr Chuv" w:hAnsi="Arial Cyr Chuv"/>
                <w:sz w:val="20"/>
                <w:szCs w:val="26"/>
              </w:rPr>
            </w:pPr>
            <w:proofErr w:type="spellStart"/>
            <w:r w:rsidRPr="002C63EF">
              <w:rPr>
                <w:rFonts w:ascii="Arial Cyr Chuv" w:hAnsi="Arial Cyr Chuv"/>
                <w:sz w:val="20"/>
                <w:szCs w:val="26"/>
              </w:rPr>
              <w:t>С</w:t>
            </w:r>
            <w:r w:rsidRPr="002C63EF">
              <w:rPr>
                <w:rFonts w:ascii="Calibri" w:hAnsi="Calibri" w:cs="Calibri"/>
                <w:sz w:val="20"/>
                <w:szCs w:val="26"/>
              </w:rPr>
              <w:t>ĕ</w:t>
            </w:r>
            <w:r w:rsidRPr="002C63EF">
              <w:rPr>
                <w:rFonts w:ascii="Arial Cyr Chuv" w:hAnsi="Arial Cyr Chuv" w:cs="Arial Cyr Chuv"/>
                <w:sz w:val="20"/>
                <w:szCs w:val="26"/>
              </w:rPr>
              <w:t>нт</w:t>
            </w:r>
            <w:r w:rsidRPr="002C63EF">
              <w:rPr>
                <w:rFonts w:ascii="Calibri" w:hAnsi="Calibri" w:cs="Calibri"/>
                <w:sz w:val="20"/>
                <w:szCs w:val="26"/>
              </w:rPr>
              <w:t>ĕ</w:t>
            </w:r>
            <w:r w:rsidRPr="002C63EF">
              <w:rPr>
                <w:rFonts w:ascii="Arial Cyr Chuv" w:hAnsi="Arial Cyr Chuv" w:cs="Arial Cyr Chuv"/>
                <w:sz w:val="20"/>
                <w:szCs w:val="26"/>
              </w:rPr>
              <w:t>рв</w:t>
            </w:r>
            <w:r w:rsidRPr="002C63EF">
              <w:rPr>
                <w:rFonts w:ascii="Calibri" w:hAnsi="Calibri" w:cs="Calibri"/>
                <w:sz w:val="20"/>
                <w:szCs w:val="26"/>
              </w:rPr>
              <w:t>ă</w:t>
            </w:r>
            <w:r w:rsidRPr="002C63EF">
              <w:rPr>
                <w:rFonts w:ascii="Arial Cyr Chuv" w:hAnsi="Arial Cyr Chuv" w:cs="Arial Cyr Chuv"/>
                <w:sz w:val="20"/>
                <w:szCs w:val="26"/>
              </w:rPr>
              <w:t>рри</w:t>
            </w:r>
            <w:proofErr w:type="spellEnd"/>
            <w:r w:rsidR="00064393" w:rsidRPr="002C63EF">
              <w:rPr>
                <w:rFonts w:ascii="Arial Cyr Chuv" w:hAnsi="Arial Cyr Chuv"/>
                <w:sz w:val="20"/>
                <w:szCs w:val="26"/>
              </w:rPr>
              <w:t xml:space="preserve"> </w:t>
            </w:r>
            <w:r w:rsidRPr="002C63EF">
              <w:rPr>
                <w:rFonts w:ascii="Arial Cyr Chuv" w:hAnsi="Arial Cyr Chuv"/>
                <w:sz w:val="20"/>
                <w:szCs w:val="26"/>
              </w:rPr>
              <w:t>хула</w:t>
            </w:r>
            <w:r w:rsidR="00064393" w:rsidRPr="002C63EF">
              <w:rPr>
                <w:rFonts w:ascii="Arial Cyr Chuv" w:hAnsi="Arial Cyr Chuv"/>
                <w:sz w:val="20"/>
                <w:szCs w:val="26"/>
              </w:rPr>
              <w:t xml:space="preserve"> </w:t>
            </w:r>
            <w:proofErr w:type="spellStart"/>
            <w:r w:rsidRPr="002C63EF">
              <w:rPr>
                <w:rFonts w:ascii="Arial Cyr Chuv" w:hAnsi="Arial Cyr Chuv"/>
                <w:sz w:val="20"/>
                <w:szCs w:val="26"/>
              </w:rPr>
              <w:t>поселений</w:t>
            </w:r>
            <w:r w:rsidRPr="002C63EF">
              <w:rPr>
                <w:rFonts w:ascii="Calibri" w:hAnsi="Calibri" w:cs="Calibri"/>
                <w:sz w:val="20"/>
                <w:szCs w:val="26"/>
              </w:rPr>
              <w:t>ĕ</w:t>
            </w:r>
            <w:r w:rsidRPr="002C63EF">
              <w:rPr>
                <w:rFonts w:ascii="Arial Cyr Chuv" w:hAnsi="Arial Cyr Chuv" w:cs="Arial Cyr Chuv"/>
                <w:sz w:val="20"/>
                <w:szCs w:val="26"/>
              </w:rPr>
              <w:t>н</w:t>
            </w:r>
            <w:proofErr w:type="spellEnd"/>
            <w:r w:rsidR="00064393" w:rsidRPr="002C63EF">
              <w:rPr>
                <w:rFonts w:ascii="Arial Cyr Chuv" w:hAnsi="Arial Cyr Chuv"/>
                <w:sz w:val="20"/>
                <w:szCs w:val="26"/>
              </w:rPr>
              <w:t xml:space="preserve"> </w:t>
            </w:r>
            <w:proofErr w:type="spellStart"/>
            <w:r w:rsidRPr="002C63EF">
              <w:rPr>
                <w:rFonts w:ascii="Arial Cyr Chuv" w:hAnsi="Arial Cyr Chuv"/>
                <w:sz w:val="20"/>
                <w:szCs w:val="26"/>
              </w:rPr>
              <w:t>администраций</w:t>
            </w:r>
            <w:r w:rsidRPr="002C63EF">
              <w:rPr>
                <w:rFonts w:ascii="Calibri" w:hAnsi="Calibri" w:cs="Calibri"/>
                <w:sz w:val="20"/>
                <w:szCs w:val="26"/>
              </w:rPr>
              <w:t>ĕ</w:t>
            </w:r>
            <w:proofErr w:type="spellEnd"/>
          </w:p>
          <w:p w:rsidR="00B242EC" w:rsidRPr="002C63EF" w:rsidRDefault="00B242EC" w:rsidP="00607506">
            <w:pPr>
              <w:ind w:firstLine="86"/>
              <w:jc w:val="center"/>
              <w:rPr>
                <w:rFonts w:ascii="Arial Cyr Chuv" w:hAnsi="Arial Cyr Chuv"/>
                <w:b/>
                <w:sz w:val="20"/>
                <w:szCs w:val="26"/>
              </w:rPr>
            </w:pPr>
            <w:r w:rsidRPr="002C63EF">
              <w:rPr>
                <w:rFonts w:ascii="Arial Cyr Chuv" w:hAnsi="Arial Cyr Chuv"/>
                <w:b/>
                <w:sz w:val="20"/>
                <w:szCs w:val="26"/>
              </w:rPr>
              <w:t>ЙЫШАНУ</w:t>
            </w:r>
          </w:p>
          <w:p w:rsidR="00B242EC" w:rsidRPr="002C63EF" w:rsidRDefault="00B242EC" w:rsidP="00607506">
            <w:pPr>
              <w:ind w:firstLine="86"/>
              <w:jc w:val="center"/>
              <w:rPr>
                <w:rFonts w:ascii="Arial Cyr Chuv" w:hAnsi="Arial Cyr Chuv"/>
                <w:sz w:val="20"/>
                <w:szCs w:val="26"/>
              </w:rPr>
            </w:pPr>
            <w:r w:rsidRPr="002C63EF">
              <w:rPr>
                <w:rFonts w:ascii="Arial Cyr Chuv" w:hAnsi="Arial Cyr Chuv"/>
                <w:sz w:val="20"/>
                <w:szCs w:val="26"/>
              </w:rPr>
              <w:t>№</w:t>
            </w:r>
          </w:p>
          <w:p w:rsidR="00B242EC" w:rsidRPr="002C63EF" w:rsidRDefault="00B242EC" w:rsidP="00607506">
            <w:pPr>
              <w:ind w:firstLine="86"/>
              <w:jc w:val="center"/>
              <w:rPr>
                <w:rFonts w:ascii="Arial Cyr Chuv" w:hAnsi="Arial Cyr Chuv"/>
                <w:sz w:val="20"/>
                <w:szCs w:val="28"/>
              </w:rPr>
            </w:pPr>
            <w:proofErr w:type="spellStart"/>
            <w:r w:rsidRPr="002C63EF">
              <w:rPr>
                <w:rFonts w:ascii="Arial Cyr Chuv" w:hAnsi="Arial Cyr Chuv"/>
                <w:sz w:val="20"/>
                <w:szCs w:val="26"/>
              </w:rPr>
              <w:t>С</w:t>
            </w:r>
            <w:r w:rsidRPr="002C63EF">
              <w:rPr>
                <w:rFonts w:ascii="Calibri" w:hAnsi="Calibri" w:cs="Calibri"/>
                <w:sz w:val="20"/>
                <w:szCs w:val="26"/>
              </w:rPr>
              <w:t>ĕ</w:t>
            </w:r>
            <w:r w:rsidRPr="002C63EF">
              <w:rPr>
                <w:rFonts w:ascii="Arial Cyr Chuv" w:hAnsi="Arial Cyr Chuv" w:cs="Arial Cyr Chuv"/>
                <w:sz w:val="20"/>
                <w:szCs w:val="26"/>
              </w:rPr>
              <w:t>нт</w:t>
            </w:r>
            <w:r w:rsidRPr="002C63EF">
              <w:rPr>
                <w:rFonts w:ascii="Calibri" w:hAnsi="Calibri" w:cs="Calibri"/>
                <w:sz w:val="20"/>
                <w:szCs w:val="26"/>
              </w:rPr>
              <w:t>ĕ</w:t>
            </w:r>
            <w:r w:rsidRPr="002C63EF">
              <w:rPr>
                <w:rFonts w:ascii="Arial Cyr Chuv" w:hAnsi="Arial Cyr Chuv" w:cs="Arial Cyr Chuv"/>
                <w:sz w:val="20"/>
                <w:szCs w:val="26"/>
              </w:rPr>
              <w:t>рв</w:t>
            </w:r>
            <w:r w:rsidRPr="002C63EF">
              <w:rPr>
                <w:rFonts w:ascii="Calibri" w:hAnsi="Calibri" w:cs="Calibri"/>
                <w:sz w:val="20"/>
                <w:szCs w:val="26"/>
              </w:rPr>
              <w:t>ă</w:t>
            </w:r>
            <w:r w:rsidRPr="002C63EF">
              <w:rPr>
                <w:rFonts w:ascii="Arial Cyr Chuv" w:hAnsi="Arial Cyr Chuv" w:cs="Arial Cyr Chuv"/>
                <w:sz w:val="20"/>
                <w:szCs w:val="26"/>
              </w:rPr>
              <w:t>рри</w:t>
            </w:r>
            <w:proofErr w:type="spellEnd"/>
            <w:r w:rsidR="00064393" w:rsidRPr="002C63EF">
              <w:rPr>
                <w:rFonts w:ascii="Arial Cyr Chuv" w:hAnsi="Arial Cyr Chuv"/>
                <w:sz w:val="20"/>
                <w:szCs w:val="26"/>
              </w:rPr>
              <w:t xml:space="preserve"> </w:t>
            </w:r>
            <w:r w:rsidRPr="002C63EF">
              <w:rPr>
                <w:rFonts w:ascii="Arial Cyr Chuv" w:hAnsi="Arial Cyr Chuv"/>
                <w:sz w:val="20"/>
                <w:szCs w:val="26"/>
              </w:rPr>
              <w:t>хули</w:t>
            </w:r>
          </w:p>
        </w:tc>
        <w:tc>
          <w:tcPr>
            <w:tcW w:w="803" w:type="pct"/>
            <w:vAlign w:val="center"/>
          </w:tcPr>
          <w:p w:rsidR="00B242EC" w:rsidRPr="002C63EF" w:rsidRDefault="00B242EC" w:rsidP="00607506">
            <w:pPr>
              <w:ind w:left="-108"/>
              <w:jc w:val="center"/>
              <w:rPr>
                <w:sz w:val="20"/>
              </w:rPr>
            </w:pPr>
            <w:r w:rsidRPr="002C63EF">
              <w:rPr>
                <w:sz w:val="20"/>
              </w:rPr>
              <w:object w:dxaOrig="1605" w:dyaOrig="1530">
                <v:shape id="_x0000_i1030" type="#_x0000_t75" style="width:75pt;height:71.25pt" o:ole="">
                  <v:imagedata r:id="rId9" o:title=""/>
                </v:shape>
                <o:OLEObject Type="Embed" ProgID="MSPhotoEd.3" ShapeID="_x0000_i1030" DrawAspect="Content" ObjectID="_1642606424" r:id="rId21"/>
              </w:object>
            </w:r>
          </w:p>
          <w:p w:rsidR="00B242EC" w:rsidRPr="002C63EF" w:rsidRDefault="00B242EC" w:rsidP="00607506">
            <w:pPr>
              <w:ind w:left="-108"/>
              <w:jc w:val="center"/>
              <w:rPr>
                <w:sz w:val="20"/>
                <w:szCs w:val="28"/>
              </w:rPr>
            </w:pPr>
          </w:p>
        </w:tc>
        <w:tc>
          <w:tcPr>
            <w:tcW w:w="2056" w:type="pct"/>
            <w:vAlign w:val="center"/>
          </w:tcPr>
          <w:p w:rsidR="00B242EC" w:rsidRPr="002C63EF" w:rsidRDefault="00B242EC" w:rsidP="00607506">
            <w:pPr>
              <w:jc w:val="center"/>
              <w:rPr>
                <w:sz w:val="20"/>
                <w:szCs w:val="26"/>
              </w:rPr>
            </w:pPr>
            <w:r w:rsidRPr="002C63EF">
              <w:rPr>
                <w:sz w:val="20"/>
                <w:szCs w:val="26"/>
              </w:rPr>
              <w:t>Чувашская</w:t>
            </w:r>
            <w:r w:rsidR="00064393" w:rsidRPr="002C63EF">
              <w:rPr>
                <w:sz w:val="20"/>
                <w:szCs w:val="26"/>
              </w:rPr>
              <w:t xml:space="preserve"> </w:t>
            </w:r>
            <w:r w:rsidRPr="002C63EF">
              <w:rPr>
                <w:sz w:val="20"/>
                <w:szCs w:val="26"/>
              </w:rPr>
              <w:t>Республика</w:t>
            </w:r>
          </w:p>
          <w:p w:rsidR="00B242EC" w:rsidRPr="002C63EF" w:rsidRDefault="00B242EC" w:rsidP="00607506">
            <w:pPr>
              <w:jc w:val="center"/>
              <w:rPr>
                <w:sz w:val="20"/>
                <w:szCs w:val="26"/>
              </w:rPr>
            </w:pPr>
            <w:r w:rsidRPr="002C63EF">
              <w:rPr>
                <w:sz w:val="20"/>
                <w:szCs w:val="26"/>
              </w:rPr>
              <w:t>Администрация</w:t>
            </w:r>
          </w:p>
          <w:p w:rsidR="00B242EC" w:rsidRPr="002C63EF" w:rsidRDefault="00B242EC" w:rsidP="00607506">
            <w:pPr>
              <w:jc w:val="center"/>
              <w:rPr>
                <w:sz w:val="20"/>
                <w:szCs w:val="26"/>
              </w:rPr>
            </w:pPr>
            <w:r w:rsidRPr="002C63EF">
              <w:rPr>
                <w:sz w:val="20"/>
                <w:szCs w:val="26"/>
              </w:rPr>
              <w:t>Мариинско-Посадского</w:t>
            </w:r>
          </w:p>
          <w:p w:rsidR="00B242EC" w:rsidRPr="002C63EF" w:rsidRDefault="00B242EC" w:rsidP="00607506">
            <w:pPr>
              <w:jc w:val="center"/>
              <w:rPr>
                <w:sz w:val="20"/>
                <w:szCs w:val="26"/>
              </w:rPr>
            </w:pPr>
            <w:r w:rsidRPr="002C63EF">
              <w:rPr>
                <w:sz w:val="20"/>
                <w:szCs w:val="26"/>
              </w:rPr>
              <w:t>городского</w:t>
            </w:r>
            <w:r w:rsidR="00064393" w:rsidRPr="002C63EF">
              <w:rPr>
                <w:sz w:val="20"/>
                <w:szCs w:val="26"/>
              </w:rPr>
              <w:t xml:space="preserve"> </w:t>
            </w:r>
            <w:r w:rsidRPr="002C63EF">
              <w:rPr>
                <w:sz w:val="20"/>
                <w:szCs w:val="26"/>
              </w:rPr>
              <w:t>поселения</w:t>
            </w:r>
          </w:p>
          <w:p w:rsidR="00B242EC" w:rsidRPr="002C63EF" w:rsidRDefault="00B242EC" w:rsidP="00607506">
            <w:pPr>
              <w:jc w:val="center"/>
              <w:rPr>
                <w:b/>
                <w:sz w:val="20"/>
                <w:szCs w:val="26"/>
              </w:rPr>
            </w:pPr>
            <w:r w:rsidRPr="002C63EF">
              <w:rPr>
                <w:b/>
                <w:sz w:val="20"/>
                <w:szCs w:val="26"/>
              </w:rPr>
              <w:t>ПОСТАНОВЛЕНИЕ</w:t>
            </w:r>
          </w:p>
          <w:p w:rsidR="00B242EC" w:rsidRPr="002C63EF" w:rsidRDefault="00064393" w:rsidP="00607506">
            <w:pPr>
              <w:jc w:val="center"/>
              <w:rPr>
                <w:sz w:val="20"/>
                <w:szCs w:val="26"/>
              </w:rPr>
            </w:pPr>
            <w:r w:rsidRPr="002C63EF">
              <w:rPr>
                <w:sz w:val="20"/>
                <w:szCs w:val="26"/>
              </w:rPr>
              <w:t xml:space="preserve"> </w:t>
            </w:r>
            <w:r w:rsidR="00B242EC" w:rsidRPr="002C63EF">
              <w:rPr>
                <w:sz w:val="20"/>
                <w:szCs w:val="26"/>
              </w:rPr>
              <w:t>25.12.2019г.</w:t>
            </w:r>
            <w:r w:rsidRPr="002C63EF">
              <w:rPr>
                <w:sz w:val="20"/>
                <w:szCs w:val="26"/>
              </w:rPr>
              <w:t xml:space="preserve"> </w:t>
            </w:r>
            <w:r w:rsidR="00B242EC" w:rsidRPr="002C63EF">
              <w:rPr>
                <w:sz w:val="20"/>
                <w:szCs w:val="26"/>
              </w:rPr>
              <w:t>№</w:t>
            </w:r>
            <w:r w:rsidRPr="002C63EF">
              <w:rPr>
                <w:sz w:val="20"/>
                <w:szCs w:val="26"/>
              </w:rPr>
              <w:t xml:space="preserve"> </w:t>
            </w:r>
            <w:r w:rsidR="00B242EC" w:rsidRPr="002C63EF">
              <w:rPr>
                <w:sz w:val="20"/>
                <w:szCs w:val="26"/>
              </w:rPr>
              <w:t>352</w:t>
            </w:r>
          </w:p>
          <w:p w:rsidR="00B242EC" w:rsidRPr="002C63EF" w:rsidRDefault="00B242EC" w:rsidP="00607506">
            <w:pPr>
              <w:jc w:val="center"/>
              <w:rPr>
                <w:sz w:val="20"/>
                <w:szCs w:val="28"/>
              </w:rPr>
            </w:pPr>
            <w:r w:rsidRPr="002C63EF">
              <w:rPr>
                <w:sz w:val="20"/>
                <w:szCs w:val="26"/>
              </w:rPr>
              <w:t>город</w:t>
            </w:r>
            <w:r w:rsidR="00064393" w:rsidRPr="002C63EF">
              <w:rPr>
                <w:sz w:val="20"/>
                <w:szCs w:val="26"/>
              </w:rPr>
              <w:t xml:space="preserve"> </w:t>
            </w:r>
            <w:r w:rsidRPr="002C63EF">
              <w:rPr>
                <w:sz w:val="20"/>
                <w:szCs w:val="26"/>
              </w:rPr>
              <w:t>Мариинский</w:t>
            </w:r>
            <w:r w:rsidR="00064393" w:rsidRPr="002C63EF">
              <w:rPr>
                <w:sz w:val="20"/>
                <w:szCs w:val="26"/>
              </w:rPr>
              <w:t xml:space="preserve"> </w:t>
            </w:r>
            <w:r w:rsidRPr="002C63EF">
              <w:rPr>
                <w:sz w:val="20"/>
                <w:szCs w:val="26"/>
              </w:rPr>
              <w:t>Посад</w:t>
            </w:r>
          </w:p>
        </w:tc>
      </w:tr>
    </w:tbl>
    <w:p w:rsidR="00B242EC" w:rsidRPr="002C63EF" w:rsidRDefault="00B242EC" w:rsidP="00607506">
      <w:pPr>
        <w:jc w:val="both"/>
        <w:rPr>
          <w:b/>
          <w:i/>
          <w:sz w:val="20"/>
        </w:rPr>
      </w:pPr>
    </w:p>
    <w:p w:rsidR="001E6586" w:rsidRPr="002C63EF" w:rsidRDefault="001E6586" w:rsidP="001E6586">
      <w:pPr>
        <w:ind w:right="6067"/>
        <w:rPr>
          <w:b/>
          <w:i/>
          <w:sz w:val="20"/>
        </w:rPr>
      </w:pPr>
      <w:r w:rsidRPr="002C63EF">
        <w:rPr>
          <w:b/>
          <w:sz w:val="20"/>
        </w:rPr>
        <w:t xml:space="preserve">О отмене постановления администрации Мариинско-Посадского городского поселения Мариинско-Посадского района Чувашской Республики от 29.09.2016г. № 350 «Об утверждении Порядка формирования, утверждения и ведения плана-графика закупок товаров, работ, услуг для обеспечения нужд Мариинско-Посадского городского поселения Мариинско-Посадского района Чувашской Республики» </w:t>
      </w:r>
    </w:p>
    <w:p w:rsidR="00B242EC" w:rsidRPr="002C63EF" w:rsidRDefault="00B242EC" w:rsidP="00607506">
      <w:pPr>
        <w:pStyle w:val="aff7"/>
        <w:ind w:firstLine="851"/>
        <w:jc w:val="both"/>
        <w:rPr>
          <w:rFonts w:ascii="Times New Roman" w:hAnsi="Times New Roman"/>
          <w:sz w:val="20"/>
          <w:szCs w:val="24"/>
        </w:rPr>
      </w:pPr>
    </w:p>
    <w:p w:rsidR="00E319A1" w:rsidRPr="002C63EF" w:rsidRDefault="00B242EC" w:rsidP="00607506">
      <w:pPr>
        <w:pStyle w:val="aff7"/>
        <w:ind w:firstLine="851"/>
        <w:jc w:val="both"/>
        <w:rPr>
          <w:rFonts w:ascii="Times New Roman" w:hAnsi="Times New Roman"/>
          <w:kern w:val="36"/>
          <w:sz w:val="20"/>
          <w:szCs w:val="24"/>
        </w:rPr>
      </w:pPr>
      <w:r w:rsidRPr="002C63EF">
        <w:rPr>
          <w:rFonts w:ascii="Times New Roman" w:hAnsi="Times New Roman"/>
          <w:sz w:val="20"/>
          <w:szCs w:val="24"/>
        </w:rPr>
        <w:t>На</w:t>
      </w:r>
      <w:r w:rsidR="00064393" w:rsidRPr="002C63EF">
        <w:rPr>
          <w:rFonts w:ascii="Times New Roman" w:hAnsi="Times New Roman"/>
          <w:sz w:val="20"/>
          <w:szCs w:val="24"/>
        </w:rPr>
        <w:t xml:space="preserve"> </w:t>
      </w:r>
      <w:r w:rsidRPr="002C63EF">
        <w:rPr>
          <w:rFonts w:ascii="Times New Roman" w:hAnsi="Times New Roman"/>
          <w:sz w:val="20"/>
          <w:szCs w:val="24"/>
        </w:rPr>
        <w:t>основании</w:t>
      </w:r>
      <w:r w:rsidR="00064393" w:rsidRPr="002C63EF">
        <w:rPr>
          <w:rFonts w:ascii="Times New Roman" w:hAnsi="Times New Roman"/>
          <w:sz w:val="20"/>
          <w:szCs w:val="24"/>
        </w:rPr>
        <w:t xml:space="preserve"> </w:t>
      </w:r>
      <w:r w:rsidRPr="002C63EF">
        <w:rPr>
          <w:rFonts w:ascii="Times New Roman" w:hAnsi="Times New Roman"/>
          <w:sz w:val="20"/>
          <w:szCs w:val="24"/>
        </w:rPr>
        <w:t>Федерального</w:t>
      </w:r>
      <w:r w:rsidR="00064393" w:rsidRPr="002C63EF">
        <w:rPr>
          <w:rFonts w:ascii="Times New Roman" w:hAnsi="Times New Roman"/>
          <w:sz w:val="20"/>
          <w:szCs w:val="24"/>
        </w:rPr>
        <w:t xml:space="preserve"> </w:t>
      </w:r>
      <w:r w:rsidRPr="002C63EF">
        <w:rPr>
          <w:rFonts w:ascii="Times New Roman" w:hAnsi="Times New Roman"/>
          <w:sz w:val="20"/>
          <w:szCs w:val="24"/>
        </w:rPr>
        <w:t>закона</w:t>
      </w:r>
      <w:r w:rsidR="00064393" w:rsidRPr="002C63EF">
        <w:rPr>
          <w:rFonts w:ascii="Times New Roman" w:hAnsi="Times New Roman"/>
          <w:sz w:val="20"/>
          <w:szCs w:val="24"/>
        </w:rPr>
        <w:t xml:space="preserve"> </w:t>
      </w:r>
      <w:r w:rsidRPr="002C63EF">
        <w:rPr>
          <w:rFonts w:ascii="Times New Roman" w:hAnsi="Times New Roman"/>
          <w:sz w:val="20"/>
          <w:szCs w:val="24"/>
        </w:rPr>
        <w:t>от06</w:t>
      </w:r>
      <w:r w:rsidR="00064393" w:rsidRPr="002C63EF">
        <w:rPr>
          <w:rFonts w:ascii="Times New Roman" w:hAnsi="Times New Roman"/>
          <w:sz w:val="20"/>
          <w:szCs w:val="24"/>
        </w:rPr>
        <w:t xml:space="preserve"> </w:t>
      </w:r>
      <w:r w:rsidRPr="002C63EF">
        <w:rPr>
          <w:rFonts w:ascii="Times New Roman" w:hAnsi="Times New Roman"/>
          <w:sz w:val="20"/>
          <w:szCs w:val="24"/>
        </w:rPr>
        <w:t>октября</w:t>
      </w:r>
      <w:r w:rsidR="00064393" w:rsidRPr="002C63EF">
        <w:rPr>
          <w:rFonts w:ascii="Times New Roman" w:hAnsi="Times New Roman"/>
          <w:sz w:val="20"/>
          <w:szCs w:val="24"/>
        </w:rPr>
        <w:t xml:space="preserve"> </w:t>
      </w:r>
      <w:r w:rsidRPr="002C63EF">
        <w:rPr>
          <w:rFonts w:ascii="Times New Roman" w:hAnsi="Times New Roman"/>
          <w:sz w:val="20"/>
          <w:szCs w:val="24"/>
        </w:rPr>
        <w:t>2003</w:t>
      </w:r>
      <w:r w:rsidR="00064393" w:rsidRPr="002C63EF">
        <w:rPr>
          <w:rFonts w:ascii="Times New Roman" w:hAnsi="Times New Roman"/>
          <w:sz w:val="20"/>
          <w:szCs w:val="24"/>
        </w:rPr>
        <w:t xml:space="preserve"> </w:t>
      </w:r>
      <w:r w:rsidRPr="002C63EF">
        <w:rPr>
          <w:rFonts w:ascii="Times New Roman" w:hAnsi="Times New Roman"/>
          <w:sz w:val="20"/>
          <w:szCs w:val="24"/>
        </w:rPr>
        <w:t>года</w:t>
      </w:r>
      <w:r w:rsidR="00064393" w:rsidRPr="002C63EF">
        <w:rPr>
          <w:rFonts w:ascii="Times New Roman" w:hAnsi="Times New Roman"/>
          <w:sz w:val="20"/>
          <w:szCs w:val="24"/>
        </w:rPr>
        <w:t xml:space="preserve"> </w:t>
      </w:r>
      <w:r w:rsidRPr="002C63EF">
        <w:rPr>
          <w:rFonts w:ascii="Times New Roman" w:hAnsi="Times New Roman"/>
          <w:sz w:val="20"/>
          <w:szCs w:val="24"/>
        </w:rPr>
        <w:t>№</w:t>
      </w:r>
      <w:r w:rsidR="00064393" w:rsidRPr="002C63EF">
        <w:rPr>
          <w:rFonts w:ascii="Times New Roman" w:hAnsi="Times New Roman"/>
          <w:sz w:val="20"/>
          <w:szCs w:val="24"/>
        </w:rPr>
        <w:t xml:space="preserve"> </w:t>
      </w:r>
      <w:r w:rsidRPr="002C63EF">
        <w:rPr>
          <w:rFonts w:ascii="Times New Roman" w:hAnsi="Times New Roman"/>
          <w:sz w:val="20"/>
          <w:szCs w:val="24"/>
        </w:rPr>
        <w:t>131-ФЗ</w:t>
      </w:r>
      <w:r w:rsidR="00064393" w:rsidRPr="002C63EF">
        <w:rPr>
          <w:rFonts w:ascii="Times New Roman" w:hAnsi="Times New Roman"/>
          <w:sz w:val="20"/>
          <w:szCs w:val="24"/>
        </w:rPr>
        <w:t xml:space="preserve"> </w:t>
      </w:r>
      <w:r w:rsidRPr="002C63EF">
        <w:rPr>
          <w:rFonts w:ascii="Times New Roman" w:hAnsi="Times New Roman"/>
          <w:sz w:val="20"/>
          <w:szCs w:val="24"/>
        </w:rPr>
        <w:t>«Об</w:t>
      </w:r>
      <w:r w:rsidR="00064393" w:rsidRPr="002C63EF">
        <w:rPr>
          <w:rFonts w:ascii="Times New Roman" w:hAnsi="Times New Roman"/>
          <w:sz w:val="20"/>
          <w:szCs w:val="24"/>
        </w:rPr>
        <w:t xml:space="preserve"> </w:t>
      </w:r>
      <w:r w:rsidRPr="002C63EF">
        <w:rPr>
          <w:rFonts w:ascii="Times New Roman" w:hAnsi="Times New Roman"/>
          <w:sz w:val="20"/>
          <w:szCs w:val="24"/>
        </w:rPr>
        <w:t>общих</w:t>
      </w:r>
      <w:r w:rsidR="00064393" w:rsidRPr="002C63EF">
        <w:rPr>
          <w:rFonts w:ascii="Times New Roman" w:hAnsi="Times New Roman"/>
          <w:sz w:val="20"/>
          <w:szCs w:val="24"/>
        </w:rPr>
        <w:t xml:space="preserve"> </w:t>
      </w:r>
      <w:r w:rsidRPr="002C63EF">
        <w:rPr>
          <w:rFonts w:ascii="Times New Roman" w:hAnsi="Times New Roman"/>
          <w:sz w:val="20"/>
          <w:szCs w:val="24"/>
        </w:rPr>
        <w:t>принципах</w:t>
      </w:r>
      <w:r w:rsidR="00064393" w:rsidRPr="002C63EF">
        <w:rPr>
          <w:rFonts w:ascii="Times New Roman" w:hAnsi="Times New Roman"/>
          <w:sz w:val="20"/>
          <w:szCs w:val="24"/>
        </w:rPr>
        <w:t xml:space="preserve"> </w:t>
      </w:r>
      <w:r w:rsidRPr="002C63EF">
        <w:rPr>
          <w:rFonts w:ascii="Times New Roman" w:hAnsi="Times New Roman"/>
          <w:sz w:val="20"/>
          <w:szCs w:val="24"/>
        </w:rPr>
        <w:t>организации</w:t>
      </w:r>
      <w:r w:rsidR="00064393" w:rsidRPr="002C63EF">
        <w:rPr>
          <w:rFonts w:ascii="Times New Roman" w:hAnsi="Times New Roman"/>
          <w:sz w:val="20"/>
          <w:szCs w:val="24"/>
        </w:rPr>
        <w:t xml:space="preserve"> </w:t>
      </w:r>
      <w:r w:rsidRPr="002C63EF">
        <w:rPr>
          <w:rFonts w:ascii="Times New Roman" w:hAnsi="Times New Roman"/>
          <w:sz w:val="20"/>
          <w:szCs w:val="24"/>
        </w:rPr>
        <w:t>местного</w:t>
      </w:r>
      <w:r w:rsidR="00064393" w:rsidRPr="002C63EF">
        <w:rPr>
          <w:rFonts w:ascii="Times New Roman" w:hAnsi="Times New Roman"/>
          <w:sz w:val="20"/>
          <w:szCs w:val="24"/>
        </w:rPr>
        <w:t xml:space="preserve"> </w:t>
      </w:r>
      <w:r w:rsidRPr="002C63EF">
        <w:rPr>
          <w:rFonts w:ascii="Times New Roman" w:hAnsi="Times New Roman"/>
          <w:sz w:val="20"/>
          <w:szCs w:val="24"/>
        </w:rPr>
        <w:t>самоуправления</w:t>
      </w:r>
      <w:r w:rsidR="00064393" w:rsidRPr="002C63EF">
        <w:rPr>
          <w:rFonts w:ascii="Times New Roman" w:hAnsi="Times New Roman"/>
          <w:sz w:val="20"/>
          <w:szCs w:val="24"/>
        </w:rPr>
        <w:t xml:space="preserve"> </w:t>
      </w:r>
      <w:r w:rsidRPr="002C63EF">
        <w:rPr>
          <w:rFonts w:ascii="Times New Roman" w:hAnsi="Times New Roman"/>
          <w:sz w:val="20"/>
          <w:szCs w:val="24"/>
        </w:rPr>
        <w:t>в</w:t>
      </w:r>
      <w:r w:rsidR="00064393" w:rsidRPr="002C63EF">
        <w:rPr>
          <w:rFonts w:ascii="Times New Roman" w:hAnsi="Times New Roman"/>
          <w:sz w:val="20"/>
          <w:szCs w:val="24"/>
        </w:rPr>
        <w:t xml:space="preserve"> </w:t>
      </w:r>
      <w:r w:rsidRPr="002C63EF">
        <w:rPr>
          <w:rFonts w:ascii="Times New Roman" w:hAnsi="Times New Roman"/>
          <w:sz w:val="20"/>
          <w:szCs w:val="24"/>
        </w:rPr>
        <w:t>Российской</w:t>
      </w:r>
      <w:r w:rsidR="00064393" w:rsidRPr="002C63EF">
        <w:rPr>
          <w:rFonts w:ascii="Times New Roman" w:hAnsi="Times New Roman"/>
          <w:sz w:val="20"/>
          <w:szCs w:val="24"/>
        </w:rPr>
        <w:t xml:space="preserve"> </w:t>
      </w:r>
      <w:r w:rsidRPr="002C63EF">
        <w:rPr>
          <w:rFonts w:ascii="Times New Roman" w:hAnsi="Times New Roman"/>
          <w:sz w:val="20"/>
          <w:szCs w:val="24"/>
        </w:rPr>
        <w:t>Федерации»,</w:t>
      </w:r>
      <w:r w:rsidR="00064393" w:rsidRPr="002C63EF">
        <w:rPr>
          <w:rFonts w:ascii="Times New Roman" w:hAnsi="Times New Roman"/>
          <w:sz w:val="20"/>
          <w:szCs w:val="24"/>
        </w:rPr>
        <w:t xml:space="preserve"> </w:t>
      </w:r>
      <w:r w:rsidRPr="002C63EF">
        <w:rPr>
          <w:rFonts w:ascii="Times New Roman" w:hAnsi="Times New Roman"/>
          <w:sz w:val="20"/>
          <w:szCs w:val="24"/>
        </w:rPr>
        <w:t>Федерального</w:t>
      </w:r>
      <w:r w:rsidR="00064393" w:rsidRPr="002C63EF">
        <w:rPr>
          <w:rFonts w:ascii="Times New Roman" w:hAnsi="Times New Roman"/>
          <w:sz w:val="20"/>
          <w:szCs w:val="24"/>
        </w:rPr>
        <w:t xml:space="preserve"> </w:t>
      </w:r>
      <w:r w:rsidRPr="002C63EF">
        <w:rPr>
          <w:rFonts w:ascii="Times New Roman" w:hAnsi="Times New Roman"/>
          <w:sz w:val="20"/>
          <w:szCs w:val="24"/>
        </w:rPr>
        <w:t>закона</w:t>
      </w:r>
      <w:r w:rsidR="00064393" w:rsidRPr="002C63EF">
        <w:rPr>
          <w:rFonts w:ascii="Times New Roman" w:hAnsi="Times New Roman"/>
          <w:sz w:val="20"/>
          <w:szCs w:val="24"/>
        </w:rPr>
        <w:t xml:space="preserve"> </w:t>
      </w:r>
      <w:r w:rsidRPr="002C63EF">
        <w:rPr>
          <w:rFonts w:ascii="Times New Roman" w:hAnsi="Times New Roman"/>
          <w:sz w:val="20"/>
          <w:szCs w:val="24"/>
        </w:rPr>
        <w:t>от</w:t>
      </w:r>
      <w:r w:rsidR="00064393" w:rsidRPr="002C63EF">
        <w:rPr>
          <w:rFonts w:ascii="Times New Roman" w:hAnsi="Times New Roman"/>
          <w:sz w:val="20"/>
          <w:szCs w:val="24"/>
        </w:rPr>
        <w:t xml:space="preserve"> </w:t>
      </w:r>
      <w:r w:rsidRPr="002C63EF">
        <w:rPr>
          <w:rFonts w:ascii="Times New Roman" w:hAnsi="Times New Roman"/>
          <w:sz w:val="20"/>
          <w:szCs w:val="24"/>
        </w:rPr>
        <w:t>01</w:t>
      </w:r>
      <w:r w:rsidR="00064393" w:rsidRPr="002C63EF">
        <w:rPr>
          <w:rFonts w:ascii="Times New Roman" w:hAnsi="Times New Roman"/>
          <w:sz w:val="20"/>
          <w:szCs w:val="24"/>
        </w:rPr>
        <w:t xml:space="preserve"> </w:t>
      </w:r>
      <w:r w:rsidRPr="002C63EF">
        <w:rPr>
          <w:rFonts w:ascii="Times New Roman" w:hAnsi="Times New Roman"/>
          <w:sz w:val="20"/>
          <w:szCs w:val="24"/>
        </w:rPr>
        <w:t>мая</w:t>
      </w:r>
      <w:r w:rsidR="00064393" w:rsidRPr="002C63EF">
        <w:rPr>
          <w:rFonts w:ascii="Times New Roman" w:hAnsi="Times New Roman"/>
          <w:sz w:val="20"/>
          <w:szCs w:val="24"/>
        </w:rPr>
        <w:t xml:space="preserve"> </w:t>
      </w:r>
      <w:r w:rsidRPr="002C63EF">
        <w:rPr>
          <w:rFonts w:ascii="Times New Roman" w:hAnsi="Times New Roman"/>
          <w:sz w:val="20"/>
          <w:szCs w:val="24"/>
        </w:rPr>
        <w:t>2019года</w:t>
      </w:r>
      <w:r w:rsidR="00064393" w:rsidRPr="002C63EF">
        <w:rPr>
          <w:rFonts w:ascii="Times New Roman" w:hAnsi="Times New Roman"/>
          <w:sz w:val="20"/>
          <w:szCs w:val="24"/>
        </w:rPr>
        <w:t xml:space="preserve"> </w:t>
      </w:r>
      <w:r w:rsidRPr="002C63EF">
        <w:rPr>
          <w:rFonts w:ascii="Times New Roman" w:hAnsi="Times New Roman"/>
          <w:sz w:val="20"/>
          <w:szCs w:val="24"/>
        </w:rPr>
        <w:t>№71-</w:t>
      </w:r>
      <w:r w:rsidR="00064393" w:rsidRPr="002C63EF">
        <w:rPr>
          <w:rFonts w:ascii="Times New Roman" w:hAnsi="Times New Roman"/>
          <w:sz w:val="20"/>
          <w:szCs w:val="24"/>
        </w:rPr>
        <w:t xml:space="preserve"> </w:t>
      </w:r>
      <w:r w:rsidRPr="002C63EF">
        <w:rPr>
          <w:rFonts w:ascii="Times New Roman" w:hAnsi="Times New Roman"/>
          <w:sz w:val="20"/>
          <w:szCs w:val="24"/>
        </w:rPr>
        <w:t>ФЗ</w:t>
      </w:r>
      <w:r w:rsidR="00064393" w:rsidRPr="002C63EF">
        <w:rPr>
          <w:rFonts w:ascii="Times New Roman" w:hAnsi="Times New Roman"/>
          <w:sz w:val="20"/>
          <w:szCs w:val="24"/>
        </w:rPr>
        <w:t xml:space="preserve"> </w:t>
      </w:r>
      <w:r w:rsidRPr="002C63EF">
        <w:rPr>
          <w:rFonts w:ascii="Times New Roman" w:hAnsi="Times New Roman"/>
          <w:sz w:val="20"/>
          <w:szCs w:val="24"/>
        </w:rPr>
        <w:t>«О</w:t>
      </w:r>
      <w:r w:rsidR="00064393" w:rsidRPr="002C63EF">
        <w:rPr>
          <w:rFonts w:ascii="Times New Roman" w:hAnsi="Times New Roman"/>
          <w:sz w:val="20"/>
          <w:szCs w:val="24"/>
        </w:rPr>
        <w:t xml:space="preserve"> </w:t>
      </w:r>
      <w:r w:rsidRPr="002C63EF">
        <w:rPr>
          <w:rFonts w:ascii="Times New Roman" w:hAnsi="Times New Roman"/>
          <w:sz w:val="20"/>
          <w:szCs w:val="24"/>
        </w:rPr>
        <w:t>внесении</w:t>
      </w:r>
      <w:r w:rsidR="00064393" w:rsidRPr="002C63EF">
        <w:rPr>
          <w:rFonts w:ascii="Times New Roman" w:hAnsi="Times New Roman"/>
          <w:sz w:val="20"/>
          <w:szCs w:val="24"/>
        </w:rPr>
        <w:t xml:space="preserve"> </w:t>
      </w:r>
      <w:r w:rsidRPr="002C63EF">
        <w:rPr>
          <w:rFonts w:ascii="Times New Roman" w:hAnsi="Times New Roman"/>
          <w:sz w:val="20"/>
          <w:szCs w:val="24"/>
        </w:rPr>
        <w:t>изменений</w:t>
      </w:r>
      <w:r w:rsidR="00064393" w:rsidRPr="002C63EF">
        <w:rPr>
          <w:rFonts w:ascii="Times New Roman" w:hAnsi="Times New Roman"/>
          <w:sz w:val="20"/>
          <w:szCs w:val="24"/>
        </w:rPr>
        <w:t xml:space="preserve"> </w:t>
      </w:r>
      <w:r w:rsidRPr="002C63EF">
        <w:rPr>
          <w:rFonts w:ascii="Times New Roman" w:hAnsi="Times New Roman"/>
          <w:sz w:val="20"/>
          <w:szCs w:val="24"/>
        </w:rPr>
        <w:t>в</w:t>
      </w:r>
      <w:r w:rsidR="00064393" w:rsidRPr="002C63EF">
        <w:rPr>
          <w:rFonts w:ascii="Times New Roman" w:hAnsi="Times New Roman"/>
          <w:sz w:val="20"/>
          <w:szCs w:val="24"/>
        </w:rPr>
        <w:t xml:space="preserve"> </w:t>
      </w:r>
      <w:r w:rsidRPr="002C63EF">
        <w:rPr>
          <w:rFonts w:ascii="Times New Roman" w:hAnsi="Times New Roman"/>
          <w:sz w:val="20"/>
          <w:szCs w:val="24"/>
        </w:rPr>
        <w:t>Федеральный</w:t>
      </w:r>
      <w:r w:rsidR="00064393" w:rsidRPr="002C63EF">
        <w:rPr>
          <w:rFonts w:ascii="Times New Roman" w:hAnsi="Times New Roman"/>
          <w:sz w:val="20"/>
          <w:szCs w:val="24"/>
        </w:rPr>
        <w:t xml:space="preserve"> </w:t>
      </w:r>
      <w:r w:rsidRPr="002C63EF">
        <w:rPr>
          <w:rFonts w:ascii="Times New Roman" w:hAnsi="Times New Roman"/>
          <w:sz w:val="20"/>
          <w:szCs w:val="24"/>
        </w:rPr>
        <w:t>закон</w:t>
      </w:r>
      <w:r w:rsidR="00064393" w:rsidRPr="002C63EF">
        <w:rPr>
          <w:rFonts w:ascii="Times New Roman" w:hAnsi="Times New Roman"/>
          <w:sz w:val="20"/>
          <w:szCs w:val="24"/>
        </w:rPr>
        <w:t xml:space="preserve"> </w:t>
      </w:r>
      <w:r w:rsidRPr="002C63EF">
        <w:rPr>
          <w:rFonts w:ascii="Times New Roman" w:hAnsi="Times New Roman"/>
          <w:sz w:val="20"/>
          <w:szCs w:val="24"/>
        </w:rPr>
        <w:t>«О</w:t>
      </w:r>
      <w:r w:rsidR="00064393" w:rsidRPr="002C63EF">
        <w:rPr>
          <w:rFonts w:ascii="Times New Roman" w:hAnsi="Times New Roman"/>
          <w:sz w:val="20"/>
          <w:szCs w:val="24"/>
        </w:rPr>
        <w:t xml:space="preserve"> </w:t>
      </w:r>
      <w:r w:rsidRPr="002C63EF">
        <w:rPr>
          <w:rFonts w:ascii="Times New Roman" w:hAnsi="Times New Roman"/>
          <w:sz w:val="20"/>
          <w:szCs w:val="24"/>
        </w:rPr>
        <w:t>контрактной</w:t>
      </w:r>
      <w:r w:rsidR="00064393" w:rsidRPr="002C63EF">
        <w:rPr>
          <w:rFonts w:ascii="Times New Roman" w:hAnsi="Times New Roman"/>
          <w:sz w:val="20"/>
          <w:szCs w:val="24"/>
        </w:rPr>
        <w:t xml:space="preserve"> </w:t>
      </w:r>
      <w:r w:rsidRPr="002C63EF">
        <w:rPr>
          <w:rFonts w:ascii="Times New Roman" w:hAnsi="Times New Roman"/>
          <w:sz w:val="20"/>
          <w:szCs w:val="24"/>
        </w:rPr>
        <w:t>системе</w:t>
      </w:r>
      <w:r w:rsidR="00064393" w:rsidRPr="002C63EF">
        <w:rPr>
          <w:rFonts w:ascii="Times New Roman" w:hAnsi="Times New Roman"/>
          <w:sz w:val="20"/>
          <w:szCs w:val="24"/>
        </w:rPr>
        <w:t xml:space="preserve"> </w:t>
      </w:r>
      <w:r w:rsidRPr="002C63EF">
        <w:rPr>
          <w:rFonts w:ascii="Times New Roman" w:hAnsi="Times New Roman"/>
          <w:sz w:val="20"/>
          <w:szCs w:val="24"/>
        </w:rPr>
        <w:t>в</w:t>
      </w:r>
      <w:r w:rsidR="00064393" w:rsidRPr="002C63EF">
        <w:rPr>
          <w:rFonts w:ascii="Times New Roman" w:hAnsi="Times New Roman"/>
          <w:sz w:val="20"/>
          <w:szCs w:val="24"/>
        </w:rPr>
        <w:t xml:space="preserve"> </w:t>
      </w:r>
      <w:r w:rsidRPr="002C63EF">
        <w:rPr>
          <w:rFonts w:ascii="Times New Roman" w:hAnsi="Times New Roman"/>
          <w:sz w:val="20"/>
          <w:szCs w:val="24"/>
        </w:rPr>
        <w:t>сфере</w:t>
      </w:r>
      <w:r w:rsidR="00064393" w:rsidRPr="002C63EF">
        <w:rPr>
          <w:rFonts w:ascii="Times New Roman" w:hAnsi="Times New Roman"/>
          <w:sz w:val="20"/>
          <w:szCs w:val="24"/>
        </w:rPr>
        <w:t xml:space="preserve"> </w:t>
      </w:r>
      <w:r w:rsidRPr="002C63EF">
        <w:rPr>
          <w:rFonts w:ascii="Times New Roman" w:hAnsi="Times New Roman"/>
          <w:sz w:val="20"/>
          <w:szCs w:val="24"/>
        </w:rPr>
        <w:t>закупок</w:t>
      </w:r>
      <w:r w:rsidR="00064393" w:rsidRPr="002C63EF">
        <w:rPr>
          <w:rFonts w:ascii="Times New Roman" w:hAnsi="Times New Roman"/>
          <w:sz w:val="20"/>
          <w:szCs w:val="24"/>
        </w:rPr>
        <w:t xml:space="preserve"> </w:t>
      </w:r>
      <w:r w:rsidRPr="002C63EF">
        <w:rPr>
          <w:rFonts w:ascii="Times New Roman" w:hAnsi="Times New Roman"/>
          <w:sz w:val="20"/>
          <w:szCs w:val="24"/>
        </w:rPr>
        <w:t>товаров,</w:t>
      </w:r>
      <w:r w:rsidR="00064393" w:rsidRPr="002C63EF">
        <w:rPr>
          <w:rFonts w:ascii="Times New Roman" w:hAnsi="Times New Roman"/>
          <w:sz w:val="20"/>
          <w:szCs w:val="24"/>
        </w:rPr>
        <w:t xml:space="preserve"> </w:t>
      </w:r>
      <w:r w:rsidRPr="002C63EF">
        <w:rPr>
          <w:rFonts w:ascii="Times New Roman" w:hAnsi="Times New Roman"/>
          <w:sz w:val="20"/>
          <w:szCs w:val="24"/>
        </w:rPr>
        <w:t>работ,</w:t>
      </w:r>
      <w:r w:rsidR="00064393" w:rsidRPr="002C63EF">
        <w:rPr>
          <w:rFonts w:ascii="Times New Roman" w:hAnsi="Times New Roman"/>
          <w:sz w:val="20"/>
          <w:szCs w:val="24"/>
        </w:rPr>
        <w:t xml:space="preserve"> </w:t>
      </w:r>
      <w:r w:rsidRPr="002C63EF">
        <w:rPr>
          <w:rFonts w:ascii="Times New Roman" w:hAnsi="Times New Roman"/>
          <w:sz w:val="20"/>
          <w:szCs w:val="24"/>
        </w:rPr>
        <w:t>услуг</w:t>
      </w:r>
      <w:r w:rsidR="00064393" w:rsidRPr="002C63EF">
        <w:rPr>
          <w:rFonts w:ascii="Times New Roman" w:hAnsi="Times New Roman"/>
          <w:sz w:val="20"/>
          <w:szCs w:val="24"/>
        </w:rPr>
        <w:t xml:space="preserve"> </w:t>
      </w:r>
      <w:r w:rsidRPr="002C63EF">
        <w:rPr>
          <w:rFonts w:ascii="Times New Roman" w:hAnsi="Times New Roman"/>
          <w:sz w:val="20"/>
          <w:szCs w:val="24"/>
        </w:rPr>
        <w:t>для</w:t>
      </w:r>
      <w:r w:rsidR="00064393" w:rsidRPr="002C63EF">
        <w:rPr>
          <w:rFonts w:ascii="Times New Roman" w:hAnsi="Times New Roman"/>
          <w:sz w:val="20"/>
          <w:szCs w:val="24"/>
        </w:rPr>
        <w:t xml:space="preserve"> </w:t>
      </w:r>
      <w:r w:rsidRPr="002C63EF">
        <w:rPr>
          <w:rFonts w:ascii="Times New Roman" w:hAnsi="Times New Roman"/>
          <w:sz w:val="20"/>
          <w:szCs w:val="24"/>
        </w:rPr>
        <w:t>обеспечения</w:t>
      </w:r>
      <w:r w:rsidR="00064393" w:rsidRPr="002C63EF">
        <w:rPr>
          <w:rFonts w:ascii="Times New Roman" w:hAnsi="Times New Roman"/>
          <w:sz w:val="20"/>
          <w:szCs w:val="24"/>
        </w:rPr>
        <w:t xml:space="preserve"> </w:t>
      </w:r>
      <w:r w:rsidRPr="002C63EF">
        <w:rPr>
          <w:rFonts w:ascii="Times New Roman" w:hAnsi="Times New Roman"/>
          <w:sz w:val="20"/>
          <w:szCs w:val="24"/>
        </w:rPr>
        <w:t>государственных</w:t>
      </w:r>
      <w:r w:rsidR="00064393" w:rsidRPr="002C63EF">
        <w:rPr>
          <w:rFonts w:ascii="Times New Roman" w:hAnsi="Times New Roman"/>
          <w:sz w:val="20"/>
          <w:szCs w:val="24"/>
        </w:rPr>
        <w:t xml:space="preserve"> </w:t>
      </w:r>
      <w:r w:rsidRPr="002C63EF">
        <w:rPr>
          <w:rFonts w:ascii="Times New Roman" w:hAnsi="Times New Roman"/>
          <w:sz w:val="20"/>
          <w:szCs w:val="24"/>
        </w:rPr>
        <w:t>и</w:t>
      </w:r>
      <w:r w:rsidR="00064393" w:rsidRPr="002C63EF">
        <w:rPr>
          <w:rFonts w:ascii="Times New Roman" w:hAnsi="Times New Roman"/>
          <w:sz w:val="20"/>
          <w:szCs w:val="24"/>
        </w:rPr>
        <w:t xml:space="preserve"> </w:t>
      </w:r>
      <w:r w:rsidRPr="002C63EF">
        <w:rPr>
          <w:rFonts w:ascii="Times New Roman" w:hAnsi="Times New Roman"/>
          <w:sz w:val="20"/>
          <w:szCs w:val="24"/>
        </w:rPr>
        <w:t>муниципальных</w:t>
      </w:r>
      <w:r w:rsidR="00064393" w:rsidRPr="002C63EF">
        <w:rPr>
          <w:rFonts w:ascii="Times New Roman" w:hAnsi="Times New Roman"/>
          <w:sz w:val="20"/>
          <w:szCs w:val="24"/>
        </w:rPr>
        <w:t xml:space="preserve"> </w:t>
      </w:r>
      <w:r w:rsidRPr="002C63EF">
        <w:rPr>
          <w:rFonts w:ascii="Times New Roman" w:hAnsi="Times New Roman"/>
          <w:sz w:val="20"/>
          <w:szCs w:val="24"/>
        </w:rPr>
        <w:t>нужд»,</w:t>
      </w:r>
      <w:r w:rsidR="00064393" w:rsidRPr="002C63EF">
        <w:rPr>
          <w:rFonts w:ascii="Times New Roman" w:hAnsi="Times New Roman"/>
          <w:sz w:val="20"/>
          <w:szCs w:val="24"/>
        </w:rPr>
        <w:t xml:space="preserve"> </w:t>
      </w:r>
      <w:r w:rsidRPr="002C63EF">
        <w:rPr>
          <w:rFonts w:ascii="Times New Roman" w:hAnsi="Times New Roman"/>
          <w:sz w:val="20"/>
          <w:szCs w:val="24"/>
        </w:rPr>
        <w:t>руководствуясь</w:t>
      </w:r>
      <w:r w:rsidR="00064393" w:rsidRPr="002C63EF">
        <w:rPr>
          <w:rFonts w:ascii="Times New Roman" w:hAnsi="Times New Roman"/>
          <w:sz w:val="20"/>
          <w:szCs w:val="24"/>
        </w:rPr>
        <w:t xml:space="preserve"> </w:t>
      </w:r>
      <w:r w:rsidRPr="002C63EF">
        <w:rPr>
          <w:rFonts w:ascii="Times New Roman" w:hAnsi="Times New Roman"/>
          <w:sz w:val="20"/>
          <w:szCs w:val="24"/>
        </w:rPr>
        <w:t>Уставом</w:t>
      </w:r>
      <w:r w:rsidR="00064393" w:rsidRPr="002C63EF">
        <w:rPr>
          <w:rFonts w:ascii="Times New Roman" w:hAnsi="Times New Roman"/>
          <w:sz w:val="20"/>
          <w:szCs w:val="24"/>
        </w:rPr>
        <w:t xml:space="preserve"> </w:t>
      </w:r>
      <w:r w:rsidRPr="002C63EF">
        <w:rPr>
          <w:rFonts w:ascii="Times New Roman" w:hAnsi="Times New Roman"/>
          <w:sz w:val="20"/>
          <w:szCs w:val="24"/>
        </w:rPr>
        <w:t>Мариинско-Посадского</w:t>
      </w:r>
      <w:r w:rsidR="00064393" w:rsidRPr="002C63EF">
        <w:rPr>
          <w:rFonts w:ascii="Times New Roman" w:hAnsi="Times New Roman"/>
          <w:sz w:val="20"/>
          <w:szCs w:val="24"/>
        </w:rPr>
        <w:t xml:space="preserve"> </w:t>
      </w:r>
      <w:r w:rsidRPr="002C63EF">
        <w:rPr>
          <w:rFonts w:ascii="Times New Roman" w:hAnsi="Times New Roman"/>
          <w:sz w:val="20"/>
          <w:szCs w:val="24"/>
        </w:rPr>
        <w:t>городского</w:t>
      </w:r>
      <w:r w:rsidR="00064393" w:rsidRPr="002C63EF">
        <w:rPr>
          <w:rFonts w:ascii="Times New Roman" w:hAnsi="Times New Roman"/>
          <w:sz w:val="20"/>
          <w:szCs w:val="24"/>
        </w:rPr>
        <w:t xml:space="preserve"> </w:t>
      </w:r>
      <w:r w:rsidRPr="002C63EF">
        <w:rPr>
          <w:rFonts w:ascii="Times New Roman" w:hAnsi="Times New Roman"/>
          <w:sz w:val="20"/>
          <w:szCs w:val="24"/>
        </w:rPr>
        <w:t>поселения</w:t>
      </w:r>
      <w:r w:rsidR="00064393" w:rsidRPr="002C63EF">
        <w:rPr>
          <w:rFonts w:ascii="Times New Roman" w:hAnsi="Times New Roman"/>
          <w:sz w:val="20"/>
          <w:szCs w:val="24"/>
        </w:rPr>
        <w:t xml:space="preserve"> </w:t>
      </w:r>
      <w:r w:rsidRPr="002C63EF">
        <w:rPr>
          <w:rFonts w:ascii="Times New Roman" w:hAnsi="Times New Roman"/>
          <w:sz w:val="20"/>
          <w:szCs w:val="24"/>
        </w:rPr>
        <w:t>Мариинско-Посадского</w:t>
      </w:r>
      <w:r w:rsidR="00064393" w:rsidRPr="002C63EF">
        <w:rPr>
          <w:rFonts w:ascii="Times New Roman" w:hAnsi="Times New Roman"/>
          <w:sz w:val="20"/>
          <w:szCs w:val="24"/>
        </w:rPr>
        <w:t xml:space="preserve"> </w:t>
      </w:r>
      <w:r w:rsidRPr="002C63EF">
        <w:rPr>
          <w:rFonts w:ascii="Times New Roman" w:hAnsi="Times New Roman"/>
          <w:sz w:val="20"/>
          <w:szCs w:val="24"/>
        </w:rPr>
        <w:t>района</w:t>
      </w:r>
      <w:r w:rsidR="00064393" w:rsidRPr="002C63EF">
        <w:rPr>
          <w:rFonts w:ascii="Times New Roman" w:hAnsi="Times New Roman"/>
          <w:sz w:val="20"/>
          <w:szCs w:val="24"/>
        </w:rPr>
        <w:t xml:space="preserve"> </w:t>
      </w:r>
      <w:r w:rsidRPr="002C63EF">
        <w:rPr>
          <w:rFonts w:ascii="Times New Roman" w:hAnsi="Times New Roman"/>
          <w:sz w:val="20"/>
          <w:szCs w:val="24"/>
        </w:rPr>
        <w:t>Чувашской</w:t>
      </w:r>
      <w:r w:rsidR="00064393" w:rsidRPr="002C63EF">
        <w:rPr>
          <w:rFonts w:ascii="Times New Roman" w:hAnsi="Times New Roman"/>
          <w:sz w:val="20"/>
          <w:szCs w:val="24"/>
        </w:rPr>
        <w:t xml:space="preserve"> </w:t>
      </w:r>
      <w:r w:rsidRPr="002C63EF">
        <w:rPr>
          <w:rFonts w:ascii="Times New Roman" w:hAnsi="Times New Roman"/>
          <w:sz w:val="20"/>
          <w:szCs w:val="24"/>
        </w:rPr>
        <w:t>Республики</w:t>
      </w:r>
    </w:p>
    <w:p w:rsidR="00E319A1" w:rsidRPr="002C63EF" w:rsidRDefault="00B242EC" w:rsidP="00607506">
      <w:pPr>
        <w:pStyle w:val="aff7"/>
        <w:jc w:val="center"/>
        <w:rPr>
          <w:rFonts w:ascii="Times New Roman" w:hAnsi="Times New Roman"/>
          <w:b/>
          <w:sz w:val="20"/>
          <w:szCs w:val="24"/>
        </w:rPr>
      </w:pPr>
      <w:r w:rsidRPr="002C63EF">
        <w:rPr>
          <w:rFonts w:ascii="Times New Roman" w:hAnsi="Times New Roman"/>
          <w:b/>
          <w:sz w:val="20"/>
          <w:szCs w:val="24"/>
        </w:rPr>
        <w:t>п</w:t>
      </w:r>
      <w:r w:rsidR="00064393" w:rsidRPr="002C63EF">
        <w:rPr>
          <w:rFonts w:ascii="Times New Roman" w:hAnsi="Times New Roman"/>
          <w:b/>
          <w:sz w:val="20"/>
          <w:szCs w:val="24"/>
        </w:rPr>
        <w:t xml:space="preserve"> </w:t>
      </w:r>
      <w:r w:rsidRPr="002C63EF">
        <w:rPr>
          <w:rFonts w:ascii="Times New Roman" w:hAnsi="Times New Roman"/>
          <w:b/>
          <w:sz w:val="20"/>
          <w:szCs w:val="24"/>
        </w:rPr>
        <w:t>о</w:t>
      </w:r>
      <w:r w:rsidR="00064393" w:rsidRPr="002C63EF">
        <w:rPr>
          <w:rFonts w:ascii="Times New Roman" w:hAnsi="Times New Roman"/>
          <w:b/>
          <w:sz w:val="20"/>
          <w:szCs w:val="24"/>
        </w:rPr>
        <w:t xml:space="preserve"> </w:t>
      </w:r>
      <w:r w:rsidRPr="002C63EF">
        <w:rPr>
          <w:rFonts w:ascii="Times New Roman" w:hAnsi="Times New Roman"/>
          <w:b/>
          <w:sz w:val="20"/>
          <w:szCs w:val="24"/>
        </w:rPr>
        <w:t>с</w:t>
      </w:r>
      <w:r w:rsidR="00064393" w:rsidRPr="002C63EF">
        <w:rPr>
          <w:rFonts w:ascii="Times New Roman" w:hAnsi="Times New Roman"/>
          <w:b/>
          <w:sz w:val="20"/>
          <w:szCs w:val="24"/>
        </w:rPr>
        <w:t xml:space="preserve"> </w:t>
      </w:r>
      <w:r w:rsidRPr="002C63EF">
        <w:rPr>
          <w:rFonts w:ascii="Times New Roman" w:hAnsi="Times New Roman"/>
          <w:b/>
          <w:sz w:val="20"/>
          <w:szCs w:val="24"/>
        </w:rPr>
        <w:t>т</w:t>
      </w:r>
      <w:r w:rsidR="00064393" w:rsidRPr="002C63EF">
        <w:rPr>
          <w:rFonts w:ascii="Times New Roman" w:hAnsi="Times New Roman"/>
          <w:b/>
          <w:sz w:val="20"/>
          <w:szCs w:val="24"/>
        </w:rPr>
        <w:t xml:space="preserve"> </w:t>
      </w:r>
      <w:r w:rsidRPr="002C63EF">
        <w:rPr>
          <w:rFonts w:ascii="Times New Roman" w:hAnsi="Times New Roman"/>
          <w:b/>
          <w:sz w:val="20"/>
          <w:szCs w:val="24"/>
        </w:rPr>
        <w:t>а</w:t>
      </w:r>
      <w:r w:rsidR="00064393" w:rsidRPr="002C63EF">
        <w:rPr>
          <w:rFonts w:ascii="Times New Roman" w:hAnsi="Times New Roman"/>
          <w:b/>
          <w:sz w:val="20"/>
          <w:szCs w:val="24"/>
        </w:rPr>
        <w:t xml:space="preserve"> </w:t>
      </w:r>
      <w:r w:rsidRPr="002C63EF">
        <w:rPr>
          <w:rFonts w:ascii="Times New Roman" w:hAnsi="Times New Roman"/>
          <w:b/>
          <w:sz w:val="20"/>
          <w:szCs w:val="24"/>
        </w:rPr>
        <w:t>н</w:t>
      </w:r>
      <w:r w:rsidR="00064393" w:rsidRPr="002C63EF">
        <w:rPr>
          <w:rFonts w:ascii="Times New Roman" w:hAnsi="Times New Roman"/>
          <w:b/>
          <w:sz w:val="20"/>
          <w:szCs w:val="24"/>
        </w:rPr>
        <w:t xml:space="preserve"> </w:t>
      </w:r>
      <w:r w:rsidRPr="002C63EF">
        <w:rPr>
          <w:rFonts w:ascii="Times New Roman" w:hAnsi="Times New Roman"/>
          <w:b/>
          <w:sz w:val="20"/>
          <w:szCs w:val="24"/>
        </w:rPr>
        <w:t>о</w:t>
      </w:r>
      <w:r w:rsidR="00064393" w:rsidRPr="002C63EF">
        <w:rPr>
          <w:rFonts w:ascii="Times New Roman" w:hAnsi="Times New Roman"/>
          <w:b/>
          <w:sz w:val="20"/>
          <w:szCs w:val="24"/>
        </w:rPr>
        <w:t xml:space="preserve"> </w:t>
      </w:r>
      <w:r w:rsidRPr="002C63EF">
        <w:rPr>
          <w:rFonts w:ascii="Times New Roman" w:hAnsi="Times New Roman"/>
          <w:b/>
          <w:sz w:val="20"/>
          <w:szCs w:val="24"/>
        </w:rPr>
        <w:t>в</w:t>
      </w:r>
      <w:r w:rsidR="00064393" w:rsidRPr="002C63EF">
        <w:rPr>
          <w:rFonts w:ascii="Times New Roman" w:hAnsi="Times New Roman"/>
          <w:b/>
          <w:sz w:val="20"/>
          <w:szCs w:val="24"/>
        </w:rPr>
        <w:t xml:space="preserve"> </w:t>
      </w:r>
      <w:r w:rsidRPr="002C63EF">
        <w:rPr>
          <w:rFonts w:ascii="Times New Roman" w:hAnsi="Times New Roman"/>
          <w:b/>
          <w:sz w:val="20"/>
          <w:szCs w:val="24"/>
        </w:rPr>
        <w:t>л</w:t>
      </w:r>
      <w:r w:rsidR="00064393" w:rsidRPr="002C63EF">
        <w:rPr>
          <w:rFonts w:ascii="Times New Roman" w:hAnsi="Times New Roman"/>
          <w:b/>
          <w:sz w:val="20"/>
          <w:szCs w:val="24"/>
        </w:rPr>
        <w:t xml:space="preserve"> </w:t>
      </w:r>
      <w:r w:rsidRPr="002C63EF">
        <w:rPr>
          <w:rFonts w:ascii="Times New Roman" w:hAnsi="Times New Roman"/>
          <w:b/>
          <w:sz w:val="20"/>
          <w:szCs w:val="24"/>
        </w:rPr>
        <w:t>я</w:t>
      </w:r>
      <w:r w:rsidR="00064393" w:rsidRPr="002C63EF">
        <w:rPr>
          <w:rFonts w:ascii="Times New Roman" w:hAnsi="Times New Roman"/>
          <w:b/>
          <w:sz w:val="20"/>
          <w:szCs w:val="24"/>
        </w:rPr>
        <w:t xml:space="preserve"> </w:t>
      </w:r>
      <w:proofErr w:type="gramStart"/>
      <w:r w:rsidRPr="002C63EF">
        <w:rPr>
          <w:rFonts w:ascii="Times New Roman" w:hAnsi="Times New Roman"/>
          <w:b/>
          <w:sz w:val="20"/>
          <w:szCs w:val="24"/>
        </w:rPr>
        <w:t>ю</w:t>
      </w:r>
      <w:r w:rsidR="00064393" w:rsidRPr="002C63EF">
        <w:rPr>
          <w:rFonts w:ascii="Times New Roman" w:hAnsi="Times New Roman"/>
          <w:b/>
          <w:sz w:val="20"/>
          <w:szCs w:val="24"/>
        </w:rPr>
        <w:t xml:space="preserve"> </w:t>
      </w:r>
      <w:r w:rsidRPr="002C63EF">
        <w:rPr>
          <w:rFonts w:ascii="Times New Roman" w:hAnsi="Times New Roman"/>
          <w:b/>
          <w:sz w:val="20"/>
          <w:szCs w:val="24"/>
        </w:rPr>
        <w:t>:</w:t>
      </w:r>
      <w:proofErr w:type="gramEnd"/>
    </w:p>
    <w:p w:rsidR="00B242EC" w:rsidRPr="002C63EF" w:rsidRDefault="00B242EC" w:rsidP="00607506">
      <w:pPr>
        <w:pStyle w:val="aff7"/>
        <w:ind w:firstLine="993"/>
        <w:jc w:val="both"/>
        <w:rPr>
          <w:rFonts w:ascii="Times New Roman" w:hAnsi="Times New Roman"/>
          <w:sz w:val="20"/>
          <w:szCs w:val="24"/>
        </w:rPr>
      </w:pPr>
      <w:r w:rsidRPr="002C63EF">
        <w:rPr>
          <w:rFonts w:ascii="Times New Roman" w:hAnsi="Times New Roman"/>
          <w:sz w:val="20"/>
          <w:szCs w:val="24"/>
        </w:rPr>
        <w:t>1.</w:t>
      </w:r>
      <w:r w:rsidR="00064393" w:rsidRPr="002C63EF">
        <w:rPr>
          <w:rFonts w:ascii="Times New Roman" w:hAnsi="Times New Roman"/>
          <w:sz w:val="20"/>
          <w:szCs w:val="24"/>
        </w:rPr>
        <w:t xml:space="preserve"> </w:t>
      </w:r>
      <w:r w:rsidRPr="002C63EF">
        <w:rPr>
          <w:rFonts w:ascii="Times New Roman" w:hAnsi="Times New Roman"/>
          <w:sz w:val="20"/>
          <w:szCs w:val="24"/>
        </w:rPr>
        <w:t>В</w:t>
      </w:r>
      <w:r w:rsidR="00064393" w:rsidRPr="002C63EF">
        <w:rPr>
          <w:rFonts w:ascii="Times New Roman" w:hAnsi="Times New Roman"/>
          <w:sz w:val="20"/>
          <w:szCs w:val="24"/>
        </w:rPr>
        <w:t xml:space="preserve"> </w:t>
      </w:r>
      <w:r w:rsidRPr="002C63EF">
        <w:rPr>
          <w:rFonts w:ascii="Times New Roman" w:hAnsi="Times New Roman"/>
          <w:sz w:val="20"/>
          <w:szCs w:val="24"/>
        </w:rPr>
        <w:t>соответствии</w:t>
      </w:r>
      <w:r w:rsidR="00064393" w:rsidRPr="002C63EF">
        <w:rPr>
          <w:rFonts w:ascii="Times New Roman" w:hAnsi="Times New Roman"/>
          <w:sz w:val="20"/>
          <w:szCs w:val="24"/>
        </w:rPr>
        <w:t xml:space="preserve"> </w:t>
      </w:r>
      <w:r w:rsidRPr="002C63EF">
        <w:rPr>
          <w:rFonts w:ascii="Times New Roman" w:hAnsi="Times New Roman"/>
          <w:sz w:val="20"/>
          <w:szCs w:val="24"/>
        </w:rPr>
        <w:t>со</w:t>
      </w:r>
      <w:r w:rsidR="00064393" w:rsidRPr="002C63EF">
        <w:rPr>
          <w:rFonts w:ascii="Times New Roman" w:hAnsi="Times New Roman"/>
          <w:sz w:val="20"/>
          <w:szCs w:val="24"/>
        </w:rPr>
        <w:t xml:space="preserve"> </w:t>
      </w:r>
      <w:r w:rsidRPr="002C63EF">
        <w:rPr>
          <w:rFonts w:ascii="Times New Roman" w:hAnsi="Times New Roman"/>
          <w:sz w:val="20"/>
          <w:szCs w:val="24"/>
        </w:rPr>
        <w:t>ст.</w:t>
      </w:r>
      <w:r w:rsidR="00064393" w:rsidRPr="002C63EF">
        <w:rPr>
          <w:rFonts w:ascii="Times New Roman" w:hAnsi="Times New Roman"/>
          <w:sz w:val="20"/>
          <w:szCs w:val="24"/>
        </w:rPr>
        <w:t xml:space="preserve"> </w:t>
      </w:r>
      <w:r w:rsidRPr="002C63EF">
        <w:rPr>
          <w:rFonts w:ascii="Times New Roman" w:hAnsi="Times New Roman"/>
          <w:sz w:val="20"/>
          <w:szCs w:val="24"/>
        </w:rPr>
        <w:t>16</w:t>
      </w:r>
      <w:r w:rsidR="00064393" w:rsidRPr="002C63EF">
        <w:rPr>
          <w:rFonts w:ascii="Times New Roman" w:hAnsi="Times New Roman"/>
          <w:sz w:val="20"/>
          <w:szCs w:val="24"/>
        </w:rPr>
        <w:t xml:space="preserve"> </w:t>
      </w:r>
      <w:r w:rsidRPr="002C63EF">
        <w:rPr>
          <w:rFonts w:ascii="Times New Roman" w:hAnsi="Times New Roman"/>
          <w:sz w:val="20"/>
          <w:szCs w:val="24"/>
        </w:rPr>
        <w:t>Федерального</w:t>
      </w:r>
      <w:r w:rsidR="00064393" w:rsidRPr="002C63EF">
        <w:rPr>
          <w:rFonts w:ascii="Times New Roman" w:hAnsi="Times New Roman"/>
          <w:sz w:val="20"/>
          <w:szCs w:val="24"/>
        </w:rPr>
        <w:t xml:space="preserve"> </w:t>
      </w:r>
      <w:r w:rsidRPr="002C63EF">
        <w:rPr>
          <w:rFonts w:ascii="Times New Roman" w:hAnsi="Times New Roman"/>
          <w:sz w:val="20"/>
          <w:szCs w:val="24"/>
        </w:rPr>
        <w:t>закона</w:t>
      </w:r>
      <w:r w:rsidR="00064393" w:rsidRPr="002C63EF">
        <w:rPr>
          <w:rFonts w:ascii="Times New Roman" w:hAnsi="Times New Roman"/>
          <w:sz w:val="20"/>
          <w:szCs w:val="24"/>
        </w:rPr>
        <w:t xml:space="preserve"> </w:t>
      </w:r>
      <w:r w:rsidRPr="002C63EF">
        <w:rPr>
          <w:rFonts w:ascii="Times New Roman" w:hAnsi="Times New Roman"/>
          <w:sz w:val="20"/>
          <w:szCs w:val="24"/>
        </w:rPr>
        <w:t>от</w:t>
      </w:r>
      <w:r w:rsidR="00064393" w:rsidRPr="002C63EF">
        <w:rPr>
          <w:rFonts w:ascii="Times New Roman" w:hAnsi="Times New Roman"/>
          <w:sz w:val="20"/>
          <w:szCs w:val="24"/>
        </w:rPr>
        <w:t xml:space="preserve"> </w:t>
      </w:r>
      <w:r w:rsidRPr="002C63EF">
        <w:rPr>
          <w:rFonts w:ascii="Times New Roman" w:hAnsi="Times New Roman"/>
          <w:sz w:val="20"/>
          <w:szCs w:val="24"/>
        </w:rPr>
        <w:t>05</w:t>
      </w:r>
      <w:r w:rsidR="00064393" w:rsidRPr="002C63EF">
        <w:rPr>
          <w:rFonts w:ascii="Times New Roman" w:hAnsi="Times New Roman"/>
          <w:sz w:val="20"/>
          <w:szCs w:val="24"/>
        </w:rPr>
        <w:t xml:space="preserve"> </w:t>
      </w:r>
      <w:r w:rsidRPr="002C63EF">
        <w:rPr>
          <w:rFonts w:ascii="Times New Roman" w:hAnsi="Times New Roman"/>
          <w:sz w:val="20"/>
          <w:szCs w:val="24"/>
        </w:rPr>
        <w:t>апреля</w:t>
      </w:r>
      <w:r w:rsidR="00064393" w:rsidRPr="002C63EF">
        <w:rPr>
          <w:rFonts w:ascii="Times New Roman" w:hAnsi="Times New Roman"/>
          <w:sz w:val="20"/>
          <w:szCs w:val="24"/>
        </w:rPr>
        <w:t xml:space="preserve"> </w:t>
      </w:r>
      <w:r w:rsidRPr="002C63EF">
        <w:rPr>
          <w:rFonts w:ascii="Times New Roman" w:hAnsi="Times New Roman"/>
          <w:sz w:val="20"/>
          <w:szCs w:val="24"/>
        </w:rPr>
        <w:t>2013г.</w:t>
      </w:r>
      <w:r w:rsidR="00064393" w:rsidRPr="002C63EF">
        <w:rPr>
          <w:rFonts w:ascii="Times New Roman" w:hAnsi="Times New Roman"/>
          <w:sz w:val="20"/>
          <w:szCs w:val="24"/>
        </w:rPr>
        <w:t xml:space="preserve"> </w:t>
      </w:r>
      <w:r w:rsidRPr="002C63EF">
        <w:rPr>
          <w:rFonts w:ascii="Times New Roman" w:hAnsi="Times New Roman"/>
          <w:sz w:val="20"/>
          <w:szCs w:val="24"/>
          <w:lang w:val="en-US"/>
        </w:rPr>
        <w:t>N</w:t>
      </w:r>
      <w:r w:rsidR="00064393" w:rsidRPr="002C63EF">
        <w:rPr>
          <w:rFonts w:ascii="Times New Roman" w:hAnsi="Times New Roman"/>
          <w:sz w:val="20"/>
          <w:szCs w:val="24"/>
        </w:rPr>
        <w:t xml:space="preserve"> </w:t>
      </w:r>
      <w:r w:rsidRPr="002C63EF">
        <w:rPr>
          <w:rFonts w:ascii="Times New Roman" w:hAnsi="Times New Roman"/>
          <w:sz w:val="20"/>
          <w:szCs w:val="24"/>
        </w:rPr>
        <w:t>44</w:t>
      </w:r>
      <w:r w:rsidR="00064393" w:rsidRPr="002C63EF">
        <w:rPr>
          <w:rFonts w:ascii="Times New Roman" w:hAnsi="Times New Roman"/>
          <w:sz w:val="20"/>
          <w:szCs w:val="24"/>
        </w:rPr>
        <w:t xml:space="preserve"> </w:t>
      </w:r>
      <w:r w:rsidRPr="002C63EF">
        <w:rPr>
          <w:rFonts w:ascii="Times New Roman" w:hAnsi="Times New Roman"/>
          <w:sz w:val="20"/>
          <w:szCs w:val="24"/>
        </w:rPr>
        <w:t>–ФЗ</w:t>
      </w:r>
      <w:r w:rsidR="00064393" w:rsidRPr="002C63EF">
        <w:rPr>
          <w:rFonts w:ascii="Times New Roman" w:hAnsi="Times New Roman"/>
          <w:sz w:val="20"/>
          <w:szCs w:val="24"/>
        </w:rPr>
        <w:t xml:space="preserve"> </w:t>
      </w:r>
      <w:r w:rsidRPr="002C63EF">
        <w:rPr>
          <w:rFonts w:ascii="Times New Roman" w:hAnsi="Times New Roman"/>
          <w:sz w:val="20"/>
          <w:szCs w:val="24"/>
        </w:rPr>
        <w:t>«О</w:t>
      </w:r>
      <w:r w:rsidR="00064393" w:rsidRPr="002C63EF">
        <w:rPr>
          <w:rFonts w:ascii="Times New Roman" w:hAnsi="Times New Roman"/>
          <w:sz w:val="20"/>
          <w:szCs w:val="24"/>
        </w:rPr>
        <w:t xml:space="preserve"> </w:t>
      </w:r>
      <w:r w:rsidRPr="002C63EF">
        <w:rPr>
          <w:rFonts w:ascii="Times New Roman" w:hAnsi="Times New Roman"/>
          <w:sz w:val="20"/>
          <w:szCs w:val="24"/>
        </w:rPr>
        <w:t>контрактной</w:t>
      </w:r>
      <w:r w:rsidR="00064393" w:rsidRPr="002C63EF">
        <w:rPr>
          <w:rFonts w:ascii="Times New Roman" w:hAnsi="Times New Roman"/>
          <w:sz w:val="20"/>
          <w:szCs w:val="24"/>
        </w:rPr>
        <w:t xml:space="preserve"> </w:t>
      </w:r>
      <w:r w:rsidRPr="002C63EF">
        <w:rPr>
          <w:rFonts w:ascii="Times New Roman" w:hAnsi="Times New Roman"/>
          <w:sz w:val="20"/>
          <w:szCs w:val="24"/>
        </w:rPr>
        <w:t>системе</w:t>
      </w:r>
      <w:r w:rsidR="00064393" w:rsidRPr="002C63EF">
        <w:rPr>
          <w:rFonts w:ascii="Times New Roman" w:hAnsi="Times New Roman"/>
          <w:sz w:val="20"/>
          <w:szCs w:val="24"/>
        </w:rPr>
        <w:t xml:space="preserve"> </w:t>
      </w:r>
      <w:r w:rsidRPr="002C63EF">
        <w:rPr>
          <w:rFonts w:ascii="Times New Roman" w:hAnsi="Times New Roman"/>
          <w:sz w:val="20"/>
          <w:szCs w:val="24"/>
        </w:rPr>
        <w:t>в</w:t>
      </w:r>
      <w:r w:rsidR="00064393" w:rsidRPr="002C63EF">
        <w:rPr>
          <w:rFonts w:ascii="Times New Roman" w:hAnsi="Times New Roman"/>
          <w:sz w:val="20"/>
          <w:szCs w:val="24"/>
        </w:rPr>
        <w:t xml:space="preserve"> </w:t>
      </w:r>
      <w:r w:rsidRPr="002C63EF">
        <w:rPr>
          <w:rFonts w:ascii="Times New Roman" w:hAnsi="Times New Roman"/>
          <w:sz w:val="20"/>
          <w:szCs w:val="24"/>
        </w:rPr>
        <w:t>сфере</w:t>
      </w:r>
      <w:r w:rsidR="00064393" w:rsidRPr="002C63EF">
        <w:rPr>
          <w:rFonts w:ascii="Times New Roman" w:hAnsi="Times New Roman"/>
          <w:sz w:val="20"/>
          <w:szCs w:val="24"/>
        </w:rPr>
        <w:t xml:space="preserve"> </w:t>
      </w:r>
      <w:r w:rsidRPr="002C63EF">
        <w:rPr>
          <w:rFonts w:ascii="Times New Roman" w:hAnsi="Times New Roman"/>
          <w:sz w:val="20"/>
          <w:szCs w:val="24"/>
        </w:rPr>
        <w:t>закупок</w:t>
      </w:r>
      <w:r w:rsidR="00064393" w:rsidRPr="002C63EF">
        <w:rPr>
          <w:rFonts w:ascii="Times New Roman" w:hAnsi="Times New Roman"/>
          <w:sz w:val="20"/>
          <w:szCs w:val="24"/>
        </w:rPr>
        <w:t xml:space="preserve"> </w:t>
      </w:r>
      <w:r w:rsidRPr="002C63EF">
        <w:rPr>
          <w:rFonts w:ascii="Times New Roman" w:hAnsi="Times New Roman"/>
          <w:sz w:val="20"/>
          <w:szCs w:val="24"/>
        </w:rPr>
        <w:t>товаров,</w:t>
      </w:r>
      <w:r w:rsidR="00064393" w:rsidRPr="002C63EF">
        <w:rPr>
          <w:rFonts w:ascii="Times New Roman" w:hAnsi="Times New Roman"/>
          <w:sz w:val="20"/>
          <w:szCs w:val="24"/>
        </w:rPr>
        <w:t xml:space="preserve"> </w:t>
      </w:r>
      <w:r w:rsidRPr="002C63EF">
        <w:rPr>
          <w:rFonts w:ascii="Times New Roman" w:hAnsi="Times New Roman"/>
          <w:sz w:val="20"/>
          <w:szCs w:val="24"/>
        </w:rPr>
        <w:t>работ,</w:t>
      </w:r>
      <w:r w:rsidR="00064393" w:rsidRPr="002C63EF">
        <w:rPr>
          <w:rFonts w:ascii="Times New Roman" w:hAnsi="Times New Roman"/>
          <w:sz w:val="20"/>
          <w:szCs w:val="24"/>
        </w:rPr>
        <w:t xml:space="preserve"> </w:t>
      </w:r>
      <w:r w:rsidRPr="002C63EF">
        <w:rPr>
          <w:rFonts w:ascii="Times New Roman" w:hAnsi="Times New Roman"/>
          <w:sz w:val="20"/>
          <w:szCs w:val="24"/>
        </w:rPr>
        <w:t>услуг</w:t>
      </w:r>
      <w:r w:rsidR="00064393" w:rsidRPr="002C63EF">
        <w:rPr>
          <w:rFonts w:ascii="Times New Roman" w:hAnsi="Times New Roman"/>
          <w:sz w:val="20"/>
          <w:szCs w:val="24"/>
        </w:rPr>
        <w:t xml:space="preserve"> </w:t>
      </w:r>
      <w:r w:rsidRPr="002C63EF">
        <w:rPr>
          <w:rFonts w:ascii="Times New Roman" w:hAnsi="Times New Roman"/>
          <w:sz w:val="20"/>
          <w:szCs w:val="24"/>
        </w:rPr>
        <w:t>для</w:t>
      </w:r>
      <w:r w:rsidR="00064393" w:rsidRPr="002C63EF">
        <w:rPr>
          <w:rFonts w:ascii="Times New Roman" w:hAnsi="Times New Roman"/>
          <w:sz w:val="20"/>
          <w:szCs w:val="24"/>
        </w:rPr>
        <w:t xml:space="preserve"> </w:t>
      </w:r>
      <w:r w:rsidRPr="002C63EF">
        <w:rPr>
          <w:rFonts w:ascii="Times New Roman" w:hAnsi="Times New Roman"/>
          <w:sz w:val="20"/>
          <w:szCs w:val="24"/>
        </w:rPr>
        <w:t>обеспечения</w:t>
      </w:r>
      <w:r w:rsidR="00064393" w:rsidRPr="002C63EF">
        <w:rPr>
          <w:rFonts w:ascii="Times New Roman" w:hAnsi="Times New Roman"/>
          <w:sz w:val="20"/>
          <w:szCs w:val="24"/>
        </w:rPr>
        <w:t xml:space="preserve"> </w:t>
      </w:r>
      <w:r w:rsidRPr="002C63EF">
        <w:rPr>
          <w:rFonts w:ascii="Times New Roman" w:hAnsi="Times New Roman"/>
          <w:sz w:val="20"/>
          <w:szCs w:val="24"/>
        </w:rPr>
        <w:t>государственных</w:t>
      </w:r>
      <w:r w:rsidR="00064393" w:rsidRPr="002C63EF">
        <w:rPr>
          <w:rFonts w:ascii="Times New Roman" w:hAnsi="Times New Roman"/>
          <w:sz w:val="20"/>
          <w:szCs w:val="24"/>
        </w:rPr>
        <w:t xml:space="preserve"> </w:t>
      </w:r>
      <w:r w:rsidRPr="002C63EF">
        <w:rPr>
          <w:rFonts w:ascii="Times New Roman" w:hAnsi="Times New Roman"/>
          <w:sz w:val="20"/>
          <w:szCs w:val="24"/>
        </w:rPr>
        <w:t>и</w:t>
      </w:r>
      <w:r w:rsidR="00064393" w:rsidRPr="002C63EF">
        <w:rPr>
          <w:rFonts w:ascii="Times New Roman" w:hAnsi="Times New Roman"/>
          <w:sz w:val="20"/>
          <w:szCs w:val="24"/>
        </w:rPr>
        <w:t xml:space="preserve"> </w:t>
      </w:r>
      <w:r w:rsidRPr="002C63EF">
        <w:rPr>
          <w:rFonts w:ascii="Times New Roman" w:hAnsi="Times New Roman"/>
          <w:sz w:val="20"/>
          <w:szCs w:val="24"/>
        </w:rPr>
        <w:t>муниципальных</w:t>
      </w:r>
      <w:r w:rsidR="00064393" w:rsidRPr="002C63EF">
        <w:rPr>
          <w:rFonts w:ascii="Times New Roman" w:hAnsi="Times New Roman"/>
          <w:sz w:val="20"/>
          <w:szCs w:val="24"/>
        </w:rPr>
        <w:t xml:space="preserve"> </w:t>
      </w:r>
      <w:r w:rsidRPr="002C63EF">
        <w:rPr>
          <w:rFonts w:ascii="Times New Roman" w:hAnsi="Times New Roman"/>
          <w:sz w:val="20"/>
          <w:szCs w:val="24"/>
        </w:rPr>
        <w:t>нужд»</w:t>
      </w:r>
      <w:r w:rsidR="00064393" w:rsidRPr="002C63EF">
        <w:rPr>
          <w:rFonts w:ascii="Times New Roman" w:hAnsi="Times New Roman"/>
          <w:sz w:val="20"/>
          <w:szCs w:val="24"/>
        </w:rPr>
        <w:t xml:space="preserve"> </w:t>
      </w:r>
      <w:r w:rsidRPr="002C63EF">
        <w:rPr>
          <w:rFonts w:ascii="Times New Roman" w:hAnsi="Times New Roman"/>
          <w:sz w:val="20"/>
          <w:szCs w:val="24"/>
        </w:rPr>
        <w:t>отменить</w:t>
      </w:r>
      <w:r w:rsidR="00064393" w:rsidRPr="002C63EF">
        <w:rPr>
          <w:rFonts w:ascii="Times New Roman" w:hAnsi="Times New Roman"/>
          <w:sz w:val="20"/>
          <w:szCs w:val="24"/>
        </w:rPr>
        <w:t xml:space="preserve"> </w:t>
      </w:r>
      <w:r w:rsidRPr="002C63EF">
        <w:rPr>
          <w:rFonts w:ascii="Times New Roman" w:hAnsi="Times New Roman"/>
          <w:sz w:val="20"/>
          <w:szCs w:val="24"/>
        </w:rPr>
        <w:t>постановление</w:t>
      </w:r>
      <w:r w:rsidR="00064393" w:rsidRPr="002C63EF">
        <w:rPr>
          <w:rFonts w:ascii="Times New Roman" w:hAnsi="Times New Roman"/>
          <w:sz w:val="20"/>
          <w:szCs w:val="24"/>
        </w:rPr>
        <w:t xml:space="preserve"> </w:t>
      </w:r>
      <w:r w:rsidRPr="002C63EF">
        <w:rPr>
          <w:rFonts w:ascii="Times New Roman" w:hAnsi="Times New Roman"/>
          <w:sz w:val="20"/>
          <w:szCs w:val="24"/>
        </w:rPr>
        <w:t>администрации</w:t>
      </w:r>
      <w:r w:rsidR="00064393" w:rsidRPr="002C63EF">
        <w:rPr>
          <w:rFonts w:ascii="Times New Roman" w:hAnsi="Times New Roman"/>
          <w:sz w:val="20"/>
          <w:szCs w:val="24"/>
        </w:rPr>
        <w:t xml:space="preserve"> </w:t>
      </w:r>
      <w:r w:rsidRPr="002C63EF">
        <w:rPr>
          <w:rFonts w:ascii="Times New Roman" w:hAnsi="Times New Roman"/>
          <w:sz w:val="20"/>
          <w:szCs w:val="24"/>
        </w:rPr>
        <w:t>от</w:t>
      </w:r>
      <w:r w:rsidR="00064393" w:rsidRPr="002C63EF">
        <w:rPr>
          <w:rFonts w:ascii="Times New Roman" w:hAnsi="Times New Roman"/>
          <w:sz w:val="20"/>
          <w:szCs w:val="24"/>
        </w:rPr>
        <w:t xml:space="preserve"> </w:t>
      </w:r>
      <w:r w:rsidRPr="002C63EF">
        <w:rPr>
          <w:rFonts w:ascii="Times New Roman" w:hAnsi="Times New Roman"/>
          <w:sz w:val="20"/>
          <w:szCs w:val="24"/>
        </w:rPr>
        <w:t>29.09.2016</w:t>
      </w:r>
      <w:r w:rsidR="00064393" w:rsidRPr="002C63EF">
        <w:rPr>
          <w:rFonts w:ascii="Times New Roman" w:hAnsi="Times New Roman"/>
          <w:sz w:val="20"/>
          <w:szCs w:val="24"/>
        </w:rPr>
        <w:t xml:space="preserve"> </w:t>
      </w:r>
      <w:r w:rsidRPr="002C63EF">
        <w:rPr>
          <w:rFonts w:ascii="Times New Roman" w:hAnsi="Times New Roman"/>
          <w:sz w:val="20"/>
          <w:szCs w:val="24"/>
        </w:rPr>
        <w:t>№</w:t>
      </w:r>
      <w:r w:rsidR="00064393" w:rsidRPr="002C63EF">
        <w:rPr>
          <w:rFonts w:ascii="Times New Roman" w:hAnsi="Times New Roman"/>
          <w:sz w:val="20"/>
          <w:szCs w:val="24"/>
        </w:rPr>
        <w:t xml:space="preserve"> </w:t>
      </w:r>
      <w:r w:rsidRPr="002C63EF">
        <w:rPr>
          <w:rFonts w:ascii="Times New Roman" w:hAnsi="Times New Roman"/>
          <w:sz w:val="20"/>
          <w:szCs w:val="24"/>
        </w:rPr>
        <w:t>350</w:t>
      </w:r>
      <w:r w:rsidR="00064393" w:rsidRPr="002C63EF">
        <w:rPr>
          <w:rFonts w:ascii="Times New Roman" w:hAnsi="Times New Roman"/>
          <w:sz w:val="20"/>
          <w:szCs w:val="24"/>
        </w:rPr>
        <w:t xml:space="preserve"> </w:t>
      </w:r>
      <w:r w:rsidRPr="002C63EF">
        <w:rPr>
          <w:rFonts w:ascii="Times New Roman" w:hAnsi="Times New Roman"/>
          <w:sz w:val="20"/>
          <w:szCs w:val="24"/>
        </w:rPr>
        <w:t>«Об</w:t>
      </w:r>
      <w:r w:rsidR="00064393" w:rsidRPr="002C63EF">
        <w:rPr>
          <w:rFonts w:ascii="Times New Roman" w:hAnsi="Times New Roman"/>
          <w:sz w:val="20"/>
          <w:szCs w:val="24"/>
        </w:rPr>
        <w:t xml:space="preserve"> </w:t>
      </w:r>
      <w:r w:rsidRPr="002C63EF">
        <w:rPr>
          <w:rFonts w:ascii="Times New Roman" w:hAnsi="Times New Roman"/>
          <w:sz w:val="20"/>
          <w:szCs w:val="24"/>
        </w:rPr>
        <w:t>утверждении</w:t>
      </w:r>
      <w:r w:rsidR="00064393" w:rsidRPr="002C63EF">
        <w:rPr>
          <w:rFonts w:ascii="Times New Roman" w:hAnsi="Times New Roman"/>
          <w:sz w:val="20"/>
          <w:szCs w:val="24"/>
        </w:rPr>
        <w:t xml:space="preserve"> </w:t>
      </w:r>
      <w:r w:rsidRPr="002C63EF">
        <w:rPr>
          <w:rFonts w:ascii="Times New Roman" w:hAnsi="Times New Roman"/>
          <w:sz w:val="20"/>
          <w:szCs w:val="24"/>
        </w:rPr>
        <w:t>Порядка</w:t>
      </w:r>
      <w:r w:rsidR="00064393" w:rsidRPr="002C63EF">
        <w:rPr>
          <w:rFonts w:ascii="Times New Roman" w:hAnsi="Times New Roman"/>
          <w:sz w:val="20"/>
          <w:szCs w:val="24"/>
        </w:rPr>
        <w:t xml:space="preserve"> </w:t>
      </w:r>
      <w:r w:rsidRPr="002C63EF">
        <w:rPr>
          <w:rFonts w:ascii="Times New Roman" w:hAnsi="Times New Roman"/>
          <w:sz w:val="20"/>
          <w:szCs w:val="24"/>
        </w:rPr>
        <w:t>формирования,</w:t>
      </w:r>
      <w:r w:rsidR="00064393" w:rsidRPr="002C63EF">
        <w:rPr>
          <w:rFonts w:ascii="Times New Roman" w:hAnsi="Times New Roman"/>
          <w:sz w:val="20"/>
          <w:szCs w:val="24"/>
        </w:rPr>
        <w:t xml:space="preserve"> </w:t>
      </w:r>
      <w:r w:rsidRPr="002C63EF">
        <w:rPr>
          <w:rFonts w:ascii="Times New Roman" w:hAnsi="Times New Roman"/>
          <w:sz w:val="20"/>
          <w:szCs w:val="24"/>
        </w:rPr>
        <w:t>утверждения</w:t>
      </w:r>
      <w:r w:rsidR="00064393" w:rsidRPr="002C63EF">
        <w:rPr>
          <w:rFonts w:ascii="Times New Roman" w:hAnsi="Times New Roman"/>
          <w:sz w:val="20"/>
          <w:szCs w:val="24"/>
        </w:rPr>
        <w:t xml:space="preserve"> </w:t>
      </w:r>
      <w:r w:rsidRPr="002C63EF">
        <w:rPr>
          <w:rFonts w:ascii="Times New Roman" w:hAnsi="Times New Roman"/>
          <w:sz w:val="20"/>
          <w:szCs w:val="24"/>
        </w:rPr>
        <w:t>и</w:t>
      </w:r>
      <w:r w:rsidR="00064393" w:rsidRPr="002C63EF">
        <w:rPr>
          <w:rFonts w:ascii="Times New Roman" w:hAnsi="Times New Roman"/>
          <w:sz w:val="20"/>
          <w:szCs w:val="24"/>
        </w:rPr>
        <w:t xml:space="preserve"> </w:t>
      </w:r>
      <w:r w:rsidRPr="002C63EF">
        <w:rPr>
          <w:rFonts w:ascii="Times New Roman" w:hAnsi="Times New Roman"/>
          <w:sz w:val="20"/>
          <w:szCs w:val="24"/>
        </w:rPr>
        <w:t>ведения</w:t>
      </w:r>
      <w:r w:rsidR="00064393" w:rsidRPr="002C63EF">
        <w:rPr>
          <w:rFonts w:ascii="Times New Roman" w:hAnsi="Times New Roman"/>
          <w:sz w:val="20"/>
          <w:szCs w:val="24"/>
        </w:rPr>
        <w:t xml:space="preserve"> </w:t>
      </w:r>
      <w:r w:rsidRPr="002C63EF">
        <w:rPr>
          <w:rFonts w:ascii="Times New Roman" w:hAnsi="Times New Roman"/>
          <w:sz w:val="20"/>
          <w:szCs w:val="24"/>
        </w:rPr>
        <w:t>плана-графика</w:t>
      </w:r>
      <w:r w:rsidR="00064393" w:rsidRPr="002C63EF">
        <w:rPr>
          <w:rFonts w:ascii="Times New Roman" w:hAnsi="Times New Roman"/>
          <w:sz w:val="20"/>
          <w:szCs w:val="24"/>
        </w:rPr>
        <w:t xml:space="preserve"> </w:t>
      </w:r>
      <w:r w:rsidRPr="002C63EF">
        <w:rPr>
          <w:rFonts w:ascii="Times New Roman" w:hAnsi="Times New Roman"/>
          <w:sz w:val="20"/>
          <w:szCs w:val="24"/>
        </w:rPr>
        <w:t>закупок</w:t>
      </w:r>
      <w:r w:rsidR="00064393" w:rsidRPr="002C63EF">
        <w:rPr>
          <w:rFonts w:ascii="Times New Roman" w:hAnsi="Times New Roman"/>
          <w:sz w:val="20"/>
          <w:szCs w:val="24"/>
        </w:rPr>
        <w:t xml:space="preserve"> </w:t>
      </w:r>
      <w:r w:rsidRPr="002C63EF">
        <w:rPr>
          <w:rFonts w:ascii="Times New Roman" w:hAnsi="Times New Roman"/>
          <w:sz w:val="20"/>
          <w:szCs w:val="24"/>
        </w:rPr>
        <w:t>товаров,</w:t>
      </w:r>
      <w:r w:rsidR="00064393" w:rsidRPr="002C63EF">
        <w:rPr>
          <w:rFonts w:ascii="Times New Roman" w:hAnsi="Times New Roman"/>
          <w:sz w:val="20"/>
          <w:szCs w:val="24"/>
        </w:rPr>
        <w:t xml:space="preserve"> </w:t>
      </w:r>
      <w:r w:rsidRPr="002C63EF">
        <w:rPr>
          <w:rFonts w:ascii="Times New Roman" w:hAnsi="Times New Roman"/>
          <w:sz w:val="20"/>
          <w:szCs w:val="24"/>
        </w:rPr>
        <w:t>работ,</w:t>
      </w:r>
      <w:r w:rsidR="00064393" w:rsidRPr="002C63EF">
        <w:rPr>
          <w:rFonts w:ascii="Times New Roman" w:hAnsi="Times New Roman"/>
          <w:sz w:val="20"/>
          <w:szCs w:val="24"/>
        </w:rPr>
        <w:t xml:space="preserve"> </w:t>
      </w:r>
      <w:r w:rsidRPr="002C63EF">
        <w:rPr>
          <w:rFonts w:ascii="Times New Roman" w:hAnsi="Times New Roman"/>
          <w:sz w:val="20"/>
          <w:szCs w:val="24"/>
        </w:rPr>
        <w:t>услуг</w:t>
      </w:r>
      <w:r w:rsidR="00064393" w:rsidRPr="002C63EF">
        <w:rPr>
          <w:rFonts w:ascii="Times New Roman" w:hAnsi="Times New Roman"/>
          <w:sz w:val="20"/>
          <w:szCs w:val="24"/>
        </w:rPr>
        <w:t xml:space="preserve"> </w:t>
      </w:r>
      <w:r w:rsidRPr="002C63EF">
        <w:rPr>
          <w:rFonts w:ascii="Times New Roman" w:hAnsi="Times New Roman"/>
          <w:sz w:val="20"/>
          <w:szCs w:val="24"/>
        </w:rPr>
        <w:t>для</w:t>
      </w:r>
      <w:r w:rsidR="00064393" w:rsidRPr="002C63EF">
        <w:rPr>
          <w:rFonts w:ascii="Times New Roman" w:hAnsi="Times New Roman"/>
          <w:sz w:val="20"/>
          <w:szCs w:val="24"/>
        </w:rPr>
        <w:t xml:space="preserve"> </w:t>
      </w:r>
      <w:r w:rsidRPr="002C63EF">
        <w:rPr>
          <w:rFonts w:ascii="Times New Roman" w:hAnsi="Times New Roman"/>
          <w:sz w:val="20"/>
          <w:szCs w:val="24"/>
        </w:rPr>
        <w:t>обеспечения</w:t>
      </w:r>
      <w:r w:rsidR="00064393" w:rsidRPr="002C63EF">
        <w:rPr>
          <w:rFonts w:ascii="Times New Roman" w:hAnsi="Times New Roman"/>
          <w:sz w:val="20"/>
          <w:szCs w:val="24"/>
        </w:rPr>
        <w:t xml:space="preserve"> </w:t>
      </w:r>
      <w:r w:rsidRPr="002C63EF">
        <w:rPr>
          <w:rFonts w:ascii="Times New Roman" w:hAnsi="Times New Roman"/>
          <w:sz w:val="20"/>
          <w:szCs w:val="24"/>
        </w:rPr>
        <w:t>нужд</w:t>
      </w:r>
      <w:r w:rsidR="00064393" w:rsidRPr="002C63EF">
        <w:rPr>
          <w:rFonts w:ascii="Times New Roman" w:hAnsi="Times New Roman"/>
          <w:sz w:val="20"/>
          <w:szCs w:val="24"/>
        </w:rPr>
        <w:t xml:space="preserve"> </w:t>
      </w:r>
      <w:r w:rsidRPr="002C63EF">
        <w:rPr>
          <w:rFonts w:ascii="Times New Roman" w:hAnsi="Times New Roman"/>
          <w:sz w:val="20"/>
          <w:szCs w:val="24"/>
        </w:rPr>
        <w:t>Мариинско-</w:t>
      </w:r>
      <w:r w:rsidR="00064393" w:rsidRPr="002C63EF">
        <w:rPr>
          <w:rFonts w:ascii="Times New Roman" w:hAnsi="Times New Roman"/>
          <w:sz w:val="20"/>
          <w:szCs w:val="24"/>
        </w:rPr>
        <w:t xml:space="preserve"> </w:t>
      </w:r>
      <w:r w:rsidRPr="002C63EF">
        <w:rPr>
          <w:rFonts w:ascii="Times New Roman" w:hAnsi="Times New Roman"/>
          <w:sz w:val="20"/>
          <w:szCs w:val="24"/>
        </w:rPr>
        <w:t>Посадского</w:t>
      </w:r>
      <w:r w:rsidR="00064393" w:rsidRPr="002C63EF">
        <w:rPr>
          <w:rFonts w:ascii="Times New Roman" w:hAnsi="Times New Roman"/>
          <w:sz w:val="20"/>
          <w:szCs w:val="24"/>
        </w:rPr>
        <w:t xml:space="preserve"> </w:t>
      </w:r>
      <w:r w:rsidRPr="002C63EF">
        <w:rPr>
          <w:rFonts w:ascii="Times New Roman" w:hAnsi="Times New Roman"/>
          <w:sz w:val="20"/>
          <w:szCs w:val="24"/>
        </w:rPr>
        <w:t>городского</w:t>
      </w:r>
      <w:r w:rsidR="00064393" w:rsidRPr="002C63EF">
        <w:rPr>
          <w:rFonts w:ascii="Times New Roman" w:hAnsi="Times New Roman"/>
          <w:sz w:val="20"/>
          <w:szCs w:val="24"/>
        </w:rPr>
        <w:t xml:space="preserve"> </w:t>
      </w:r>
      <w:r w:rsidRPr="002C63EF">
        <w:rPr>
          <w:rFonts w:ascii="Times New Roman" w:hAnsi="Times New Roman"/>
          <w:sz w:val="20"/>
          <w:szCs w:val="24"/>
        </w:rPr>
        <w:t>поселения</w:t>
      </w:r>
      <w:r w:rsidR="00064393" w:rsidRPr="002C63EF">
        <w:rPr>
          <w:rFonts w:ascii="Times New Roman" w:hAnsi="Times New Roman"/>
          <w:sz w:val="20"/>
          <w:szCs w:val="24"/>
        </w:rPr>
        <w:t xml:space="preserve"> </w:t>
      </w:r>
      <w:r w:rsidRPr="002C63EF">
        <w:rPr>
          <w:rFonts w:ascii="Times New Roman" w:hAnsi="Times New Roman"/>
          <w:sz w:val="20"/>
          <w:szCs w:val="24"/>
        </w:rPr>
        <w:t>Мариинско-Посадского</w:t>
      </w:r>
      <w:r w:rsidR="00064393" w:rsidRPr="002C63EF">
        <w:rPr>
          <w:rFonts w:ascii="Times New Roman" w:hAnsi="Times New Roman"/>
          <w:sz w:val="20"/>
          <w:szCs w:val="24"/>
        </w:rPr>
        <w:t xml:space="preserve"> </w:t>
      </w:r>
      <w:r w:rsidRPr="002C63EF">
        <w:rPr>
          <w:rFonts w:ascii="Times New Roman" w:hAnsi="Times New Roman"/>
          <w:sz w:val="20"/>
          <w:szCs w:val="24"/>
        </w:rPr>
        <w:t>района</w:t>
      </w:r>
      <w:r w:rsidR="00064393" w:rsidRPr="002C63EF">
        <w:rPr>
          <w:rFonts w:ascii="Times New Roman" w:hAnsi="Times New Roman"/>
          <w:sz w:val="20"/>
          <w:szCs w:val="24"/>
        </w:rPr>
        <w:t xml:space="preserve"> </w:t>
      </w:r>
      <w:r w:rsidRPr="002C63EF">
        <w:rPr>
          <w:rFonts w:ascii="Times New Roman" w:hAnsi="Times New Roman"/>
          <w:sz w:val="20"/>
          <w:szCs w:val="24"/>
        </w:rPr>
        <w:t>Чувашской</w:t>
      </w:r>
      <w:r w:rsidR="00064393" w:rsidRPr="002C63EF">
        <w:rPr>
          <w:rFonts w:ascii="Times New Roman" w:hAnsi="Times New Roman"/>
          <w:sz w:val="20"/>
          <w:szCs w:val="24"/>
        </w:rPr>
        <w:t xml:space="preserve"> </w:t>
      </w:r>
      <w:r w:rsidRPr="002C63EF">
        <w:rPr>
          <w:rFonts w:ascii="Times New Roman" w:hAnsi="Times New Roman"/>
          <w:sz w:val="20"/>
          <w:szCs w:val="24"/>
        </w:rPr>
        <w:t>Республики».</w:t>
      </w:r>
    </w:p>
    <w:p w:rsidR="00B242EC" w:rsidRPr="002C63EF" w:rsidRDefault="00064393" w:rsidP="00607506">
      <w:pPr>
        <w:jc w:val="both"/>
        <w:rPr>
          <w:sz w:val="20"/>
        </w:rPr>
      </w:pPr>
      <w:r w:rsidRPr="002C63EF">
        <w:rPr>
          <w:sz w:val="20"/>
        </w:rPr>
        <w:t xml:space="preserve"> </w:t>
      </w:r>
      <w:r w:rsidR="00B242EC" w:rsidRPr="002C63EF">
        <w:rPr>
          <w:sz w:val="20"/>
        </w:rPr>
        <w:t>2.</w:t>
      </w:r>
      <w:r w:rsidRPr="002C63EF">
        <w:rPr>
          <w:sz w:val="20"/>
        </w:rPr>
        <w:t xml:space="preserve"> </w:t>
      </w:r>
      <w:r w:rsidR="00B242EC" w:rsidRPr="002C63EF">
        <w:rPr>
          <w:sz w:val="20"/>
        </w:rPr>
        <w:t>Контроль</w:t>
      </w:r>
      <w:r w:rsidRPr="002C63EF">
        <w:rPr>
          <w:sz w:val="20"/>
        </w:rPr>
        <w:t xml:space="preserve"> </w:t>
      </w:r>
      <w:r w:rsidR="00B242EC" w:rsidRPr="002C63EF">
        <w:rPr>
          <w:sz w:val="20"/>
        </w:rPr>
        <w:t>за</w:t>
      </w:r>
      <w:r w:rsidRPr="002C63EF">
        <w:rPr>
          <w:sz w:val="20"/>
        </w:rPr>
        <w:t xml:space="preserve"> </w:t>
      </w:r>
      <w:r w:rsidR="00B242EC" w:rsidRPr="002C63EF">
        <w:rPr>
          <w:sz w:val="20"/>
        </w:rPr>
        <w:t>выполнением</w:t>
      </w:r>
      <w:r w:rsidRPr="002C63EF">
        <w:rPr>
          <w:sz w:val="20"/>
        </w:rPr>
        <w:t xml:space="preserve"> </w:t>
      </w:r>
      <w:r w:rsidR="00B242EC" w:rsidRPr="002C63EF">
        <w:rPr>
          <w:sz w:val="20"/>
        </w:rPr>
        <w:t>настоящего</w:t>
      </w:r>
      <w:r w:rsidRPr="002C63EF">
        <w:rPr>
          <w:sz w:val="20"/>
        </w:rPr>
        <w:t xml:space="preserve"> </w:t>
      </w:r>
      <w:r w:rsidR="00B242EC" w:rsidRPr="002C63EF">
        <w:rPr>
          <w:sz w:val="20"/>
        </w:rPr>
        <w:t>постановления</w:t>
      </w:r>
      <w:r w:rsidRPr="002C63EF">
        <w:rPr>
          <w:sz w:val="20"/>
        </w:rPr>
        <w:t xml:space="preserve"> </w:t>
      </w:r>
      <w:r w:rsidR="00B242EC" w:rsidRPr="002C63EF">
        <w:rPr>
          <w:sz w:val="20"/>
        </w:rPr>
        <w:t>оставляю</w:t>
      </w:r>
      <w:r w:rsidRPr="002C63EF">
        <w:rPr>
          <w:sz w:val="20"/>
        </w:rPr>
        <w:t xml:space="preserve"> </w:t>
      </w:r>
      <w:r w:rsidR="00B242EC" w:rsidRPr="002C63EF">
        <w:rPr>
          <w:sz w:val="20"/>
        </w:rPr>
        <w:t>за</w:t>
      </w:r>
      <w:r w:rsidRPr="002C63EF">
        <w:rPr>
          <w:sz w:val="20"/>
        </w:rPr>
        <w:t xml:space="preserve"> </w:t>
      </w:r>
      <w:r w:rsidR="00B242EC" w:rsidRPr="002C63EF">
        <w:rPr>
          <w:sz w:val="20"/>
        </w:rPr>
        <w:t>собой.</w:t>
      </w:r>
    </w:p>
    <w:p w:rsidR="00E319A1" w:rsidRPr="002C63EF" w:rsidRDefault="00064393" w:rsidP="00607506">
      <w:pPr>
        <w:jc w:val="both"/>
        <w:rPr>
          <w:sz w:val="20"/>
        </w:rPr>
      </w:pPr>
      <w:r w:rsidRPr="002C63EF">
        <w:rPr>
          <w:sz w:val="20"/>
        </w:rPr>
        <w:t xml:space="preserve"> </w:t>
      </w:r>
      <w:r w:rsidR="00B242EC" w:rsidRPr="002C63EF">
        <w:rPr>
          <w:sz w:val="20"/>
        </w:rPr>
        <w:t>3.Настоящее</w:t>
      </w:r>
      <w:r w:rsidRPr="002C63EF">
        <w:rPr>
          <w:sz w:val="20"/>
        </w:rPr>
        <w:t xml:space="preserve"> </w:t>
      </w:r>
      <w:r w:rsidR="00B242EC" w:rsidRPr="002C63EF">
        <w:rPr>
          <w:sz w:val="20"/>
        </w:rPr>
        <w:t>постановление</w:t>
      </w:r>
      <w:r w:rsidRPr="002C63EF">
        <w:rPr>
          <w:sz w:val="20"/>
        </w:rPr>
        <w:t xml:space="preserve"> </w:t>
      </w:r>
      <w:r w:rsidR="00B242EC" w:rsidRPr="002C63EF">
        <w:rPr>
          <w:sz w:val="20"/>
        </w:rPr>
        <w:t>вступает</w:t>
      </w:r>
      <w:r w:rsidRPr="002C63EF">
        <w:rPr>
          <w:sz w:val="20"/>
        </w:rPr>
        <w:t xml:space="preserve"> </w:t>
      </w:r>
      <w:r w:rsidR="00B242EC" w:rsidRPr="002C63EF">
        <w:rPr>
          <w:sz w:val="20"/>
        </w:rPr>
        <w:t>в</w:t>
      </w:r>
      <w:r w:rsidRPr="002C63EF">
        <w:rPr>
          <w:sz w:val="20"/>
        </w:rPr>
        <w:t xml:space="preserve"> </w:t>
      </w:r>
      <w:r w:rsidR="00B242EC" w:rsidRPr="002C63EF">
        <w:rPr>
          <w:sz w:val="20"/>
        </w:rPr>
        <w:t>силу</w:t>
      </w:r>
      <w:r w:rsidRPr="002C63EF">
        <w:rPr>
          <w:sz w:val="20"/>
        </w:rPr>
        <w:t xml:space="preserve"> </w:t>
      </w:r>
      <w:r w:rsidR="00B242EC" w:rsidRPr="002C63EF">
        <w:rPr>
          <w:sz w:val="20"/>
        </w:rPr>
        <w:t>после</w:t>
      </w:r>
      <w:r w:rsidRPr="002C63EF">
        <w:rPr>
          <w:sz w:val="20"/>
        </w:rPr>
        <w:t xml:space="preserve"> </w:t>
      </w:r>
      <w:r w:rsidR="00B242EC" w:rsidRPr="002C63EF">
        <w:rPr>
          <w:sz w:val="20"/>
        </w:rPr>
        <w:t>его</w:t>
      </w:r>
      <w:r w:rsidRPr="002C63EF">
        <w:rPr>
          <w:sz w:val="20"/>
        </w:rPr>
        <w:t xml:space="preserve"> </w:t>
      </w:r>
      <w:r w:rsidR="00B242EC" w:rsidRPr="002C63EF">
        <w:rPr>
          <w:sz w:val="20"/>
        </w:rPr>
        <w:t>официального</w:t>
      </w:r>
      <w:r w:rsidRPr="002C63EF">
        <w:rPr>
          <w:sz w:val="20"/>
        </w:rPr>
        <w:t xml:space="preserve"> </w:t>
      </w:r>
      <w:r w:rsidR="00B242EC" w:rsidRPr="002C63EF">
        <w:rPr>
          <w:sz w:val="20"/>
        </w:rPr>
        <w:t>опубликования.</w:t>
      </w:r>
      <w:r w:rsidRPr="002C63EF">
        <w:rPr>
          <w:sz w:val="20"/>
        </w:rPr>
        <w:t xml:space="preserve"> </w:t>
      </w:r>
    </w:p>
    <w:p w:rsidR="001E6586" w:rsidRPr="002C63EF" w:rsidRDefault="001E6586" w:rsidP="00607506">
      <w:pPr>
        <w:jc w:val="both"/>
        <w:rPr>
          <w:sz w:val="20"/>
        </w:rPr>
      </w:pPr>
    </w:p>
    <w:p w:rsidR="001E6586" w:rsidRPr="002C63EF" w:rsidRDefault="001E6586" w:rsidP="00607506">
      <w:pPr>
        <w:jc w:val="both"/>
        <w:rPr>
          <w:sz w:val="20"/>
        </w:rPr>
      </w:pPr>
    </w:p>
    <w:p w:rsidR="00B242EC" w:rsidRPr="002C63EF" w:rsidRDefault="00B242EC" w:rsidP="00607506">
      <w:pPr>
        <w:jc w:val="both"/>
        <w:rPr>
          <w:sz w:val="20"/>
        </w:rPr>
      </w:pPr>
      <w:r w:rsidRPr="002C63EF">
        <w:rPr>
          <w:sz w:val="20"/>
        </w:rPr>
        <w:t>Глава</w:t>
      </w:r>
      <w:r w:rsidR="00064393" w:rsidRPr="002C63EF">
        <w:rPr>
          <w:sz w:val="20"/>
        </w:rPr>
        <w:t xml:space="preserve"> </w:t>
      </w:r>
      <w:r w:rsidRPr="002C63EF">
        <w:rPr>
          <w:sz w:val="20"/>
        </w:rPr>
        <w:t>администрации</w:t>
      </w:r>
      <w:r w:rsidR="00064393" w:rsidRPr="002C63EF">
        <w:rPr>
          <w:sz w:val="20"/>
        </w:rPr>
        <w:t xml:space="preserve"> </w:t>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proofErr w:type="spellStart"/>
      <w:r w:rsidRPr="002C63EF">
        <w:rPr>
          <w:sz w:val="20"/>
        </w:rPr>
        <w:t>Н.Б.Гладкова</w:t>
      </w:r>
      <w:proofErr w:type="spellEnd"/>
      <w:r w:rsidR="00064393" w:rsidRPr="002C63EF">
        <w:rPr>
          <w:sz w:val="20"/>
        </w:rPr>
        <w:t xml:space="preserve"> </w:t>
      </w:r>
    </w:p>
    <w:p w:rsidR="001E6586" w:rsidRPr="002C63EF" w:rsidRDefault="001E6586" w:rsidP="00607506">
      <w:pPr>
        <w:jc w:val="both"/>
        <w:rPr>
          <w:sz w:val="20"/>
        </w:rPr>
      </w:pPr>
    </w:p>
    <w:tbl>
      <w:tblPr>
        <w:tblW w:w="5000" w:type="pct"/>
        <w:tblLook w:val="0000" w:firstRow="0" w:lastRow="0" w:firstColumn="0" w:lastColumn="0" w:noHBand="0" w:noVBand="0"/>
      </w:tblPr>
      <w:tblGrid>
        <w:gridCol w:w="6234"/>
        <w:gridCol w:w="2671"/>
        <w:gridCol w:w="6234"/>
      </w:tblGrid>
      <w:tr w:rsidR="00607506" w:rsidRPr="002C63EF" w:rsidTr="00C66339">
        <w:trPr>
          <w:cantSplit/>
        </w:trPr>
        <w:tc>
          <w:tcPr>
            <w:tcW w:w="2059" w:type="pct"/>
            <w:vAlign w:val="center"/>
          </w:tcPr>
          <w:p w:rsidR="00B242EC" w:rsidRPr="002C63EF" w:rsidRDefault="00B242EC" w:rsidP="00607506">
            <w:pPr>
              <w:ind w:left="-533"/>
              <w:jc w:val="center"/>
              <w:rPr>
                <w:rFonts w:ascii="Tahoma" w:hAnsi="Tahoma" w:cs="Tahoma"/>
                <w:b/>
                <w:i/>
                <w:sz w:val="20"/>
              </w:rPr>
            </w:pPr>
          </w:p>
          <w:p w:rsidR="00B242EC" w:rsidRPr="002C63EF" w:rsidRDefault="00B242EC" w:rsidP="00607506">
            <w:pPr>
              <w:jc w:val="center"/>
              <w:rPr>
                <w:rFonts w:ascii="Tahoma" w:hAnsi="Tahoma" w:cs="Tahoma"/>
                <w:b/>
                <w:i/>
                <w:sz w:val="20"/>
                <w:szCs w:val="22"/>
              </w:rPr>
            </w:pPr>
            <w:proofErr w:type="spellStart"/>
            <w:r w:rsidRPr="002C63EF">
              <w:rPr>
                <w:rFonts w:ascii="Tahoma" w:hAnsi="Tahoma" w:cs="Tahoma"/>
                <w:sz w:val="20"/>
                <w:szCs w:val="22"/>
              </w:rPr>
              <w:t>Чăваш</w:t>
            </w:r>
            <w:proofErr w:type="spellEnd"/>
            <w:r w:rsidR="00064393" w:rsidRPr="002C63EF">
              <w:rPr>
                <w:rFonts w:ascii="Tahoma" w:hAnsi="Tahoma" w:cs="Tahoma"/>
                <w:sz w:val="20"/>
                <w:szCs w:val="22"/>
              </w:rPr>
              <w:t xml:space="preserve"> </w:t>
            </w:r>
            <w:proofErr w:type="spellStart"/>
            <w:r w:rsidRPr="002C63EF">
              <w:rPr>
                <w:rFonts w:ascii="Tahoma" w:hAnsi="Tahoma" w:cs="Tahoma"/>
                <w:sz w:val="20"/>
                <w:szCs w:val="22"/>
              </w:rPr>
              <w:t>Республикин</w:t>
            </w:r>
            <w:proofErr w:type="spellEnd"/>
          </w:p>
          <w:p w:rsidR="00B242EC" w:rsidRPr="002C63EF" w:rsidRDefault="00B242EC" w:rsidP="00607506">
            <w:pPr>
              <w:jc w:val="center"/>
              <w:rPr>
                <w:rFonts w:ascii="Tahoma" w:hAnsi="Tahoma" w:cs="Tahoma"/>
                <w:b/>
                <w:i/>
                <w:sz w:val="20"/>
                <w:szCs w:val="22"/>
              </w:rPr>
            </w:pPr>
            <w:proofErr w:type="spellStart"/>
            <w:r w:rsidRPr="002C63EF">
              <w:rPr>
                <w:rFonts w:ascii="Tahoma" w:hAnsi="Tahoma" w:cs="Tahoma"/>
                <w:sz w:val="20"/>
                <w:szCs w:val="22"/>
              </w:rPr>
              <w:t>Сĕнтĕрвăрри</w:t>
            </w:r>
            <w:proofErr w:type="spellEnd"/>
            <w:r w:rsidR="00064393" w:rsidRPr="002C63EF">
              <w:rPr>
                <w:rFonts w:ascii="Tahoma" w:hAnsi="Tahoma" w:cs="Tahoma"/>
                <w:sz w:val="20"/>
                <w:szCs w:val="22"/>
              </w:rPr>
              <w:t xml:space="preserve"> </w:t>
            </w:r>
          </w:p>
          <w:p w:rsidR="00E319A1" w:rsidRPr="002C63EF" w:rsidRDefault="00B242EC" w:rsidP="00607506">
            <w:pPr>
              <w:jc w:val="center"/>
              <w:rPr>
                <w:rFonts w:ascii="Tahoma" w:hAnsi="Tahoma" w:cs="Tahoma"/>
                <w:b/>
                <w:i/>
                <w:sz w:val="20"/>
                <w:szCs w:val="22"/>
              </w:rPr>
            </w:pPr>
            <w:proofErr w:type="spellStart"/>
            <w:r w:rsidRPr="002C63EF">
              <w:rPr>
                <w:rFonts w:ascii="Tahoma" w:hAnsi="Tahoma" w:cs="Tahoma"/>
                <w:sz w:val="20"/>
                <w:szCs w:val="22"/>
              </w:rPr>
              <w:t>районĕн</w:t>
            </w:r>
            <w:proofErr w:type="spellEnd"/>
            <w:r w:rsidR="00064393" w:rsidRPr="002C63EF">
              <w:rPr>
                <w:rFonts w:ascii="Tahoma" w:hAnsi="Tahoma" w:cs="Tahoma"/>
                <w:sz w:val="20"/>
                <w:szCs w:val="22"/>
              </w:rPr>
              <w:t xml:space="preserve"> </w:t>
            </w:r>
            <w:proofErr w:type="spellStart"/>
            <w:r w:rsidRPr="002C63EF">
              <w:rPr>
                <w:rFonts w:ascii="Tahoma" w:hAnsi="Tahoma" w:cs="Tahoma"/>
                <w:sz w:val="20"/>
                <w:szCs w:val="22"/>
              </w:rPr>
              <w:t>администрацийĕ</w:t>
            </w:r>
            <w:proofErr w:type="spellEnd"/>
            <w:r w:rsidR="00064393" w:rsidRPr="002C63EF">
              <w:rPr>
                <w:rFonts w:ascii="Tahoma" w:hAnsi="Tahoma" w:cs="Tahoma"/>
                <w:sz w:val="20"/>
                <w:szCs w:val="22"/>
              </w:rPr>
              <w:t xml:space="preserve"> </w:t>
            </w:r>
          </w:p>
          <w:p w:rsidR="00B242EC" w:rsidRPr="002C63EF" w:rsidRDefault="00B242EC" w:rsidP="00607506">
            <w:pPr>
              <w:pStyle w:val="12"/>
              <w:rPr>
                <w:rFonts w:ascii="Tahoma" w:hAnsi="Tahoma" w:cs="Tahoma"/>
                <w:sz w:val="20"/>
              </w:rPr>
            </w:pPr>
            <w:r w:rsidRPr="002C63EF">
              <w:rPr>
                <w:rFonts w:ascii="Tahoma" w:hAnsi="Tahoma" w:cs="Tahoma"/>
                <w:sz w:val="20"/>
              </w:rPr>
              <w:t>Й</w:t>
            </w:r>
            <w:r w:rsidR="00064393" w:rsidRPr="002C63EF">
              <w:rPr>
                <w:rFonts w:ascii="Tahoma" w:hAnsi="Tahoma" w:cs="Tahoma"/>
                <w:sz w:val="20"/>
              </w:rPr>
              <w:t xml:space="preserve"> </w:t>
            </w:r>
            <w:r w:rsidRPr="002C63EF">
              <w:rPr>
                <w:rFonts w:ascii="Tahoma" w:hAnsi="Tahoma" w:cs="Tahoma"/>
                <w:sz w:val="20"/>
              </w:rPr>
              <w:t>Ы</w:t>
            </w:r>
            <w:r w:rsidR="00064393" w:rsidRPr="002C63EF">
              <w:rPr>
                <w:rFonts w:ascii="Tahoma" w:hAnsi="Tahoma" w:cs="Tahoma"/>
                <w:sz w:val="20"/>
              </w:rPr>
              <w:t xml:space="preserve"> </w:t>
            </w:r>
            <w:r w:rsidRPr="002C63EF">
              <w:rPr>
                <w:rFonts w:ascii="Tahoma" w:hAnsi="Tahoma" w:cs="Tahoma"/>
                <w:sz w:val="20"/>
              </w:rPr>
              <w:t>Ш</w:t>
            </w:r>
            <w:r w:rsidR="00064393" w:rsidRPr="002C63EF">
              <w:rPr>
                <w:rFonts w:ascii="Tahoma" w:hAnsi="Tahoma" w:cs="Tahoma"/>
                <w:sz w:val="20"/>
              </w:rPr>
              <w:t xml:space="preserve"> </w:t>
            </w:r>
            <w:r w:rsidRPr="002C63EF">
              <w:rPr>
                <w:rFonts w:ascii="Tahoma" w:hAnsi="Tahoma" w:cs="Tahoma"/>
                <w:sz w:val="20"/>
              </w:rPr>
              <w:t>Ã</w:t>
            </w:r>
            <w:r w:rsidR="00064393" w:rsidRPr="002C63EF">
              <w:rPr>
                <w:rFonts w:ascii="Tahoma" w:hAnsi="Tahoma" w:cs="Tahoma"/>
                <w:sz w:val="20"/>
              </w:rPr>
              <w:t xml:space="preserve"> </w:t>
            </w:r>
            <w:r w:rsidRPr="002C63EF">
              <w:rPr>
                <w:rFonts w:ascii="Tahoma" w:hAnsi="Tahoma" w:cs="Tahoma"/>
                <w:sz w:val="20"/>
              </w:rPr>
              <w:t>Н</w:t>
            </w:r>
            <w:r w:rsidR="00064393" w:rsidRPr="002C63EF">
              <w:rPr>
                <w:rFonts w:ascii="Tahoma" w:hAnsi="Tahoma" w:cs="Tahoma"/>
                <w:sz w:val="20"/>
              </w:rPr>
              <w:t xml:space="preserve"> </w:t>
            </w:r>
            <w:r w:rsidRPr="002C63EF">
              <w:rPr>
                <w:rFonts w:ascii="Tahoma" w:hAnsi="Tahoma" w:cs="Tahoma"/>
                <w:sz w:val="20"/>
              </w:rPr>
              <w:t>У</w:t>
            </w:r>
          </w:p>
          <w:p w:rsidR="00B242EC" w:rsidRPr="002C63EF" w:rsidRDefault="00064393" w:rsidP="00607506">
            <w:pPr>
              <w:jc w:val="center"/>
              <w:rPr>
                <w:rFonts w:ascii="Tahoma" w:hAnsi="Tahoma" w:cs="Tahoma"/>
                <w:b/>
                <w:i/>
                <w:sz w:val="20"/>
              </w:rPr>
            </w:pPr>
            <w:r w:rsidRPr="002C63EF">
              <w:rPr>
                <w:rFonts w:ascii="Tahoma" w:hAnsi="Tahoma" w:cs="Tahoma"/>
                <w:sz w:val="20"/>
              </w:rPr>
              <w:t xml:space="preserve"> </w:t>
            </w:r>
          </w:p>
          <w:p w:rsidR="00E319A1" w:rsidRPr="002C63EF" w:rsidRDefault="00B242EC" w:rsidP="00607506">
            <w:pPr>
              <w:jc w:val="center"/>
              <w:rPr>
                <w:rFonts w:ascii="Tahoma" w:hAnsi="Tahoma" w:cs="Tahoma"/>
                <w:b/>
                <w:bCs/>
                <w:i/>
                <w:sz w:val="20"/>
              </w:rPr>
            </w:pPr>
            <w:r w:rsidRPr="002C63EF">
              <w:rPr>
                <w:rFonts w:ascii="Tahoma" w:hAnsi="Tahoma" w:cs="Tahoma"/>
                <w:bCs/>
                <w:sz w:val="20"/>
              </w:rPr>
              <w:t>№</w:t>
            </w:r>
          </w:p>
          <w:p w:rsidR="00B242EC" w:rsidRPr="002C63EF" w:rsidRDefault="00B242EC" w:rsidP="00607506">
            <w:pPr>
              <w:jc w:val="center"/>
              <w:rPr>
                <w:rFonts w:ascii="Tahoma" w:hAnsi="Tahoma" w:cs="Tahoma"/>
                <w:b/>
                <w:i/>
                <w:sz w:val="20"/>
                <w:szCs w:val="22"/>
              </w:rPr>
            </w:pPr>
            <w:proofErr w:type="spellStart"/>
            <w:r w:rsidRPr="002C63EF">
              <w:rPr>
                <w:rFonts w:ascii="Tahoma" w:hAnsi="Tahoma" w:cs="Tahoma"/>
                <w:sz w:val="20"/>
                <w:szCs w:val="22"/>
              </w:rPr>
              <w:t>Сĕнтĕрвăрри</w:t>
            </w:r>
            <w:proofErr w:type="spellEnd"/>
            <w:r w:rsidR="00064393" w:rsidRPr="002C63EF">
              <w:rPr>
                <w:rFonts w:ascii="Tahoma" w:hAnsi="Tahoma" w:cs="Tahoma"/>
                <w:sz w:val="20"/>
                <w:szCs w:val="22"/>
              </w:rPr>
              <w:t xml:space="preserve"> </w:t>
            </w:r>
            <w:r w:rsidRPr="002C63EF">
              <w:rPr>
                <w:rFonts w:ascii="Tahoma" w:hAnsi="Tahoma" w:cs="Tahoma"/>
                <w:sz w:val="20"/>
                <w:szCs w:val="22"/>
              </w:rPr>
              <w:t>хули</w:t>
            </w:r>
          </w:p>
          <w:p w:rsidR="00B242EC" w:rsidRPr="002C63EF" w:rsidRDefault="00064393" w:rsidP="00607506">
            <w:pPr>
              <w:jc w:val="center"/>
              <w:rPr>
                <w:rFonts w:ascii="Tahoma" w:hAnsi="Tahoma" w:cs="Tahoma"/>
                <w:b/>
                <w:i/>
                <w:sz w:val="20"/>
              </w:rPr>
            </w:pPr>
            <w:r w:rsidRPr="002C63EF">
              <w:rPr>
                <w:rFonts w:ascii="Tahoma" w:hAnsi="Tahoma" w:cs="Tahoma"/>
                <w:sz w:val="20"/>
              </w:rPr>
              <w:t xml:space="preserve"> </w:t>
            </w:r>
          </w:p>
          <w:p w:rsidR="00B242EC" w:rsidRPr="002C63EF" w:rsidRDefault="00064393" w:rsidP="00607506">
            <w:pPr>
              <w:jc w:val="center"/>
              <w:rPr>
                <w:rFonts w:ascii="Tahoma" w:hAnsi="Tahoma" w:cs="Tahoma"/>
                <w:b/>
                <w:i/>
                <w:sz w:val="20"/>
              </w:rPr>
            </w:pPr>
            <w:r w:rsidRPr="002C63EF">
              <w:rPr>
                <w:rFonts w:ascii="Tahoma" w:hAnsi="Tahoma" w:cs="Tahoma"/>
                <w:sz w:val="20"/>
              </w:rPr>
              <w:t xml:space="preserve"> </w:t>
            </w:r>
          </w:p>
        </w:tc>
        <w:tc>
          <w:tcPr>
            <w:tcW w:w="882" w:type="pct"/>
            <w:vAlign w:val="center"/>
          </w:tcPr>
          <w:p w:rsidR="00E319A1" w:rsidRPr="002C63EF" w:rsidRDefault="00B242EC" w:rsidP="00607506">
            <w:pPr>
              <w:ind w:hanging="783"/>
              <w:jc w:val="center"/>
              <w:rPr>
                <w:b/>
                <w:i/>
                <w:sz w:val="20"/>
              </w:rPr>
            </w:pPr>
            <w:r w:rsidRPr="002C63EF">
              <w:rPr>
                <w:noProof/>
                <w:sz w:val="20"/>
              </w:rPr>
              <w:drawing>
                <wp:anchor distT="0" distB="0" distL="114300" distR="114300" simplePos="0" relativeHeight="251659264" behindDoc="0" locked="0" layoutInCell="1" allowOverlap="1">
                  <wp:simplePos x="0" y="0"/>
                  <wp:positionH relativeFrom="margin">
                    <wp:posOffset>-508635</wp:posOffset>
                  </wp:positionH>
                  <wp:positionV relativeFrom="margin">
                    <wp:posOffset>152400</wp:posOffset>
                  </wp:positionV>
                  <wp:extent cx="596265" cy="775335"/>
                  <wp:effectExtent l="0" t="0" r="0" b="5715"/>
                  <wp:wrapSquare wrapText="bothSides"/>
                  <wp:docPr id="2" name="Рисунок 2" descr="герб_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ум"/>
                          <pic:cNvPicPr>
                            <a:picLocks noChangeAspect="1" noChangeArrowheads="1"/>
                          </pic:cNvPicPr>
                        </pic:nvPicPr>
                        <pic:blipFill>
                          <a:blip r:embed="rId22" cstate="print"/>
                          <a:srcRect/>
                          <a:stretch>
                            <a:fillRect/>
                          </a:stretch>
                        </pic:blipFill>
                        <pic:spPr bwMode="auto">
                          <a:xfrm>
                            <a:off x="0" y="0"/>
                            <a:ext cx="596265" cy="775335"/>
                          </a:xfrm>
                          <a:prstGeom prst="rect">
                            <a:avLst/>
                          </a:prstGeom>
                          <a:noFill/>
                          <a:ln w="9525">
                            <a:noFill/>
                            <a:miter lim="800000"/>
                            <a:headEnd/>
                            <a:tailEnd/>
                          </a:ln>
                        </pic:spPr>
                      </pic:pic>
                    </a:graphicData>
                  </a:graphic>
                </wp:anchor>
              </w:drawing>
            </w:r>
            <w:r w:rsidR="00064393" w:rsidRPr="002C63EF">
              <w:rPr>
                <w:sz w:val="20"/>
              </w:rPr>
              <w:t xml:space="preserve"> </w:t>
            </w:r>
          </w:p>
          <w:p w:rsidR="00B242EC" w:rsidRPr="002C63EF" w:rsidRDefault="00B242EC" w:rsidP="00607506">
            <w:pPr>
              <w:jc w:val="center"/>
              <w:rPr>
                <w:rFonts w:ascii="Arial Cyr Chuv" w:hAnsi="Arial Cyr Chuv"/>
                <w:b/>
                <w:i/>
                <w:sz w:val="20"/>
              </w:rPr>
            </w:pPr>
          </w:p>
        </w:tc>
        <w:tc>
          <w:tcPr>
            <w:tcW w:w="2059" w:type="pct"/>
            <w:vAlign w:val="center"/>
          </w:tcPr>
          <w:p w:rsidR="00B242EC" w:rsidRPr="002C63EF" w:rsidRDefault="00B242EC" w:rsidP="00607506">
            <w:pPr>
              <w:jc w:val="center"/>
              <w:rPr>
                <w:b/>
                <w:i/>
                <w:sz w:val="20"/>
              </w:rPr>
            </w:pPr>
          </w:p>
          <w:p w:rsidR="00B242EC" w:rsidRPr="002C63EF" w:rsidRDefault="00B242EC" w:rsidP="00607506">
            <w:pPr>
              <w:jc w:val="center"/>
              <w:rPr>
                <w:b/>
                <w:i/>
                <w:sz w:val="20"/>
              </w:rPr>
            </w:pPr>
            <w:r w:rsidRPr="002C63EF">
              <w:rPr>
                <w:sz w:val="20"/>
              </w:rPr>
              <w:t>Чувашская</w:t>
            </w:r>
            <w:r w:rsidR="00064393" w:rsidRPr="002C63EF">
              <w:rPr>
                <w:sz w:val="20"/>
              </w:rPr>
              <w:t xml:space="preserve"> </w:t>
            </w:r>
            <w:r w:rsidRPr="002C63EF">
              <w:rPr>
                <w:sz w:val="20"/>
              </w:rPr>
              <w:t>Республика</w:t>
            </w:r>
          </w:p>
          <w:p w:rsidR="00B242EC" w:rsidRPr="002C63EF" w:rsidRDefault="00B242EC" w:rsidP="00607506">
            <w:pPr>
              <w:jc w:val="center"/>
              <w:rPr>
                <w:b/>
                <w:i/>
                <w:sz w:val="20"/>
              </w:rPr>
            </w:pPr>
            <w:r w:rsidRPr="002C63EF">
              <w:rPr>
                <w:sz w:val="20"/>
              </w:rPr>
              <w:t>Администрация</w:t>
            </w:r>
          </w:p>
          <w:p w:rsidR="00B242EC" w:rsidRPr="002C63EF" w:rsidRDefault="00B242EC" w:rsidP="00607506">
            <w:pPr>
              <w:jc w:val="center"/>
              <w:rPr>
                <w:b/>
                <w:i/>
                <w:sz w:val="20"/>
              </w:rPr>
            </w:pPr>
            <w:r w:rsidRPr="002C63EF">
              <w:rPr>
                <w:sz w:val="20"/>
              </w:rPr>
              <w:t>Мариинско-Посадского</w:t>
            </w:r>
          </w:p>
          <w:p w:rsidR="00E319A1" w:rsidRPr="002C63EF" w:rsidRDefault="00B242EC" w:rsidP="00607506">
            <w:pPr>
              <w:jc w:val="center"/>
              <w:rPr>
                <w:b/>
                <w:i/>
                <w:sz w:val="20"/>
              </w:rPr>
            </w:pPr>
            <w:r w:rsidRPr="002C63EF">
              <w:rPr>
                <w:sz w:val="20"/>
              </w:rPr>
              <w:t>района</w:t>
            </w:r>
          </w:p>
          <w:p w:rsidR="00E319A1" w:rsidRPr="002C63EF" w:rsidRDefault="00B242EC" w:rsidP="00607506">
            <w:pPr>
              <w:jc w:val="center"/>
              <w:rPr>
                <w:i/>
                <w:sz w:val="20"/>
              </w:rPr>
            </w:pPr>
            <w:r w:rsidRPr="002C63EF">
              <w:rPr>
                <w:sz w:val="20"/>
              </w:rPr>
              <w:t>П</w:t>
            </w:r>
            <w:r w:rsidR="00064393" w:rsidRPr="002C63EF">
              <w:rPr>
                <w:sz w:val="20"/>
              </w:rPr>
              <w:t xml:space="preserve"> </w:t>
            </w:r>
            <w:r w:rsidRPr="002C63EF">
              <w:rPr>
                <w:sz w:val="20"/>
              </w:rPr>
              <w:t>О</w:t>
            </w:r>
            <w:r w:rsidR="00064393" w:rsidRPr="002C63EF">
              <w:rPr>
                <w:sz w:val="20"/>
              </w:rPr>
              <w:t xml:space="preserve"> </w:t>
            </w:r>
            <w:r w:rsidRPr="002C63EF">
              <w:rPr>
                <w:sz w:val="20"/>
              </w:rPr>
              <w:t>С</w:t>
            </w:r>
            <w:r w:rsidR="00064393" w:rsidRPr="002C63EF">
              <w:rPr>
                <w:sz w:val="20"/>
              </w:rPr>
              <w:t xml:space="preserve"> </w:t>
            </w:r>
            <w:r w:rsidRPr="002C63EF">
              <w:rPr>
                <w:sz w:val="20"/>
              </w:rPr>
              <w:t>Т</w:t>
            </w:r>
            <w:r w:rsidR="00064393" w:rsidRPr="002C63EF">
              <w:rPr>
                <w:sz w:val="20"/>
              </w:rPr>
              <w:t xml:space="preserve"> </w:t>
            </w:r>
            <w:r w:rsidRPr="002C63EF">
              <w:rPr>
                <w:sz w:val="20"/>
              </w:rPr>
              <w:t>А</w:t>
            </w:r>
            <w:r w:rsidR="00064393" w:rsidRPr="002C63EF">
              <w:rPr>
                <w:sz w:val="20"/>
              </w:rPr>
              <w:t xml:space="preserve"> </w:t>
            </w:r>
            <w:r w:rsidRPr="002C63EF">
              <w:rPr>
                <w:sz w:val="20"/>
              </w:rPr>
              <w:t>Н</w:t>
            </w:r>
            <w:r w:rsidR="00064393" w:rsidRPr="002C63EF">
              <w:rPr>
                <w:sz w:val="20"/>
              </w:rPr>
              <w:t xml:space="preserve"> </w:t>
            </w:r>
            <w:r w:rsidRPr="002C63EF">
              <w:rPr>
                <w:sz w:val="20"/>
              </w:rPr>
              <w:t>О</w:t>
            </w:r>
            <w:r w:rsidR="00064393" w:rsidRPr="002C63EF">
              <w:rPr>
                <w:sz w:val="20"/>
              </w:rPr>
              <w:t xml:space="preserve"> </w:t>
            </w:r>
            <w:r w:rsidRPr="002C63EF">
              <w:rPr>
                <w:sz w:val="20"/>
              </w:rPr>
              <w:t>В</w:t>
            </w:r>
            <w:r w:rsidR="00064393" w:rsidRPr="002C63EF">
              <w:rPr>
                <w:sz w:val="20"/>
              </w:rPr>
              <w:t xml:space="preserve"> </w:t>
            </w:r>
            <w:r w:rsidRPr="002C63EF">
              <w:rPr>
                <w:sz w:val="20"/>
              </w:rPr>
              <w:t>Л</w:t>
            </w:r>
            <w:r w:rsidR="00064393" w:rsidRPr="002C63EF">
              <w:rPr>
                <w:sz w:val="20"/>
              </w:rPr>
              <w:t xml:space="preserve"> </w:t>
            </w:r>
            <w:r w:rsidRPr="002C63EF">
              <w:rPr>
                <w:sz w:val="20"/>
              </w:rPr>
              <w:t>Е</w:t>
            </w:r>
            <w:r w:rsidR="00064393" w:rsidRPr="002C63EF">
              <w:rPr>
                <w:sz w:val="20"/>
              </w:rPr>
              <w:t xml:space="preserve"> </w:t>
            </w:r>
            <w:r w:rsidRPr="002C63EF">
              <w:rPr>
                <w:sz w:val="20"/>
              </w:rPr>
              <w:t>Н</w:t>
            </w:r>
            <w:r w:rsidR="00064393" w:rsidRPr="002C63EF">
              <w:rPr>
                <w:sz w:val="20"/>
              </w:rPr>
              <w:t xml:space="preserve"> </w:t>
            </w:r>
            <w:r w:rsidRPr="002C63EF">
              <w:rPr>
                <w:sz w:val="20"/>
              </w:rPr>
              <w:t>И</w:t>
            </w:r>
            <w:r w:rsidR="00064393" w:rsidRPr="002C63EF">
              <w:rPr>
                <w:sz w:val="20"/>
              </w:rPr>
              <w:t xml:space="preserve"> </w:t>
            </w:r>
            <w:r w:rsidRPr="002C63EF">
              <w:rPr>
                <w:sz w:val="20"/>
              </w:rPr>
              <w:t>Е</w:t>
            </w:r>
          </w:p>
          <w:p w:rsidR="00E319A1" w:rsidRPr="002C63EF" w:rsidRDefault="00064393" w:rsidP="00607506">
            <w:pPr>
              <w:jc w:val="center"/>
              <w:rPr>
                <w:b/>
                <w:bCs/>
                <w:i/>
                <w:sz w:val="20"/>
              </w:rPr>
            </w:pPr>
            <w:r w:rsidRPr="002C63EF">
              <w:rPr>
                <w:sz w:val="20"/>
              </w:rPr>
              <w:t xml:space="preserve"> </w:t>
            </w:r>
            <w:r w:rsidR="00B242EC" w:rsidRPr="002C63EF">
              <w:rPr>
                <w:sz w:val="20"/>
              </w:rPr>
              <w:t>31.01.2020</w:t>
            </w:r>
            <w:r w:rsidRPr="002C63EF">
              <w:rPr>
                <w:sz w:val="20"/>
              </w:rPr>
              <w:t xml:space="preserve"> </w:t>
            </w:r>
            <w:r w:rsidR="00B242EC" w:rsidRPr="002C63EF">
              <w:rPr>
                <w:bCs/>
                <w:sz w:val="20"/>
              </w:rPr>
              <w:t>№</w:t>
            </w:r>
            <w:r w:rsidRPr="002C63EF">
              <w:rPr>
                <w:bCs/>
                <w:sz w:val="20"/>
              </w:rPr>
              <w:t xml:space="preserve"> </w:t>
            </w:r>
            <w:r w:rsidR="00B242EC" w:rsidRPr="002C63EF">
              <w:rPr>
                <w:bCs/>
                <w:sz w:val="20"/>
              </w:rPr>
              <w:t>70_</w:t>
            </w:r>
            <w:r w:rsidRPr="002C63EF">
              <w:rPr>
                <w:bCs/>
                <w:sz w:val="20"/>
              </w:rPr>
              <w:t xml:space="preserve"> </w:t>
            </w:r>
          </w:p>
          <w:p w:rsidR="00E319A1" w:rsidRPr="002C63EF" w:rsidRDefault="00B242EC" w:rsidP="00607506">
            <w:pPr>
              <w:jc w:val="center"/>
              <w:rPr>
                <w:b/>
                <w:i/>
                <w:sz w:val="20"/>
              </w:rPr>
            </w:pPr>
            <w:r w:rsidRPr="002C63EF">
              <w:rPr>
                <w:sz w:val="20"/>
              </w:rPr>
              <w:t>г.</w:t>
            </w:r>
            <w:r w:rsidR="00064393" w:rsidRPr="002C63EF">
              <w:rPr>
                <w:sz w:val="20"/>
              </w:rPr>
              <w:t xml:space="preserve"> </w:t>
            </w:r>
            <w:r w:rsidRPr="002C63EF">
              <w:rPr>
                <w:sz w:val="20"/>
              </w:rPr>
              <w:t>Мариинский</w:t>
            </w:r>
            <w:r w:rsidR="00064393" w:rsidRPr="002C63EF">
              <w:rPr>
                <w:sz w:val="20"/>
              </w:rPr>
              <w:t xml:space="preserve"> </w:t>
            </w:r>
            <w:r w:rsidRPr="002C63EF">
              <w:rPr>
                <w:sz w:val="20"/>
              </w:rPr>
              <w:t>Посад</w:t>
            </w:r>
          </w:p>
          <w:p w:rsidR="00B242EC" w:rsidRPr="002C63EF" w:rsidRDefault="00B242EC" w:rsidP="00607506">
            <w:pPr>
              <w:jc w:val="center"/>
              <w:rPr>
                <w:rFonts w:ascii="Arial Cyr Chuv" w:hAnsi="Arial Cyr Chuv"/>
                <w:b/>
                <w:i/>
                <w:sz w:val="20"/>
              </w:rPr>
            </w:pPr>
          </w:p>
        </w:tc>
      </w:tr>
    </w:tbl>
    <w:p w:rsidR="00E319A1" w:rsidRPr="002C63EF" w:rsidRDefault="00E319A1" w:rsidP="00607506">
      <w:pPr>
        <w:ind w:right="5244"/>
        <w:jc w:val="both"/>
        <w:rPr>
          <w:sz w:val="20"/>
        </w:rPr>
      </w:pPr>
    </w:p>
    <w:p w:rsidR="00E319A1" w:rsidRPr="002C63EF" w:rsidRDefault="00B242EC" w:rsidP="001E6586">
      <w:pPr>
        <w:tabs>
          <w:tab w:val="left" w:pos="9214"/>
        </w:tabs>
        <w:ind w:right="6067"/>
        <w:jc w:val="both"/>
        <w:rPr>
          <w:b/>
          <w:i/>
          <w:sz w:val="20"/>
          <w:szCs w:val="26"/>
        </w:rPr>
      </w:pPr>
      <w:r w:rsidRPr="002C63EF">
        <w:rPr>
          <w:b/>
          <w:sz w:val="20"/>
          <w:szCs w:val="26"/>
        </w:rPr>
        <w:t>Об</w:t>
      </w:r>
      <w:r w:rsidR="00064393" w:rsidRPr="002C63EF">
        <w:rPr>
          <w:b/>
          <w:sz w:val="20"/>
          <w:szCs w:val="26"/>
        </w:rPr>
        <w:t xml:space="preserve"> </w:t>
      </w:r>
      <w:r w:rsidRPr="002C63EF">
        <w:rPr>
          <w:b/>
          <w:sz w:val="20"/>
          <w:szCs w:val="26"/>
        </w:rPr>
        <w:t>установлении</w:t>
      </w:r>
      <w:r w:rsidR="00064393" w:rsidRPr="002C63EF">
        <w:rPr>
          <w:b/>
          <w:sz w:val="20"/>
          <w:szCs w:val="26"/>
        </w:rPr>
        <w:t xml:space="preserve"> </w:t>
      </w:r>
      <w:r w:rsidRPr="002C63EF">
        <w:rPr>
          <w:b/>
          <w:sz w:val="20"/>
          <w:szCs w:val="26"/>
        </w:rPr>
        <w:t>стоимости</w:t>
      </w:r>
      <w:r w:rsidR="00064393" w:rsidRPr="002C63EF">
        <w:rPr>
          <w:b/>
          <w:sz w:val="20"/>
          <w:szCs w:val="26"/>
        </w:rPr>
        <w:t xml:space="preserve"> </w:t>
      </w:r>
      <w:r w:rsidRPr="002C63EF">
        <w:rPr>
          <w:b/>
          <w:sz w:val="20"/>
          <w:szCs w:val="26"/>
        </w:rPr>
        <w:t>услуг,</w:t>
      </w:r>
      <w:r w:rsidR="00064393" w:rsidRPr="002C63EF">
        <w:rPr>
          <w:b/>
          <w:sz w:val="20"/>
          <w:szCs w:val="26"/>
        </w:rPr>
        <w:t xml:space="preserve"> </w:t>
      </w:r>
      <w:r w:rsidRPr="002C63EF">
        <w:rPr>
          <w:b/>
          <w:sz w:val="20"/>
          <w:szCs w:val="26"/>
        </w:rPr>
        <w:t>предоставляемых</w:t>
      </w:r>
      <w:r w:rsidR="00064393" w:rsidRPr="002C63EF">
        <w:rPr>
          <w:b/>
          <w:sz w:val="20"/>
          <w:szCs w:val="26"/>
        </w:rPr>
        <w:t xml:space="preserve"> </w:t>
      </w:r>
      <w:r w:rsidRPr="002C63EF">
        <w:rPr>
          <w:b/>
          <w:sz w:val="20"/>
          <w:szCs w:val="26"/>
        </w:rPr>
        <w:t>согласно</w:t>
      </w:r>
      <w:r w:rsidR="00064393" w:rsidRPr="002C63EF">
        <w:rPr>
          <w:b/>
          <w:sz w:val="20"/>
          <w:szCs w:val="26"/>
        </w:rPr>
        <w:t xml:space="preserve"> </w:t>
      </w:r>
      <w:r w:rsidRPr="002C63EF">
        <w:rPr>
          <w:b/>
          <w:sz w:val="20"/>
          <w:szCs w:val="26"/>
        </w:rPr>
        <w:t>гарантированному</w:t>
      </w:r>
      <w:r w:rsidR="00064393" w:rsidRPr="002C63EF">
        <w:rPr>
          <w:b/>
          <w:sz w:val="20"/>
          <w:szCs w:val="26"/>
        </w:rPr>
        <w:t xml:space="preserve"> </w:t>
      </w:r>
      <w:r w:rsidRPr="002C63EF">
        <w:rPr>
          <w:b/>
          <w:sz w:val="20"/>
          <w:szCs w:val="26"/>
        </w:rPr>
        <w:t>перечню</w:t>
      </w:r>
      <w:r w:rsidR="00064393" w:rsidRPr="002C63EF">
        <w:rPr>
          <w:b/>
          <w:sz w:val="20"/>
          <w:szCs w:val="26"/>
        </w:rPr>
        <w:t xml:space="preserve"> </w:t>
      </w:r>
      <w:r w:rsidRPr="002C63EF">
        <w:rPr>
          <w:b/>
          <w:sz w:val="20"/>
          <w:szCs w:val="26"/>
        </w:rPr>
        <w:t>услуг</w:t>
      </w:r>
      <w:r w:rsidR="00064393" w:rsidRPr="002C63EF">
        <w:rPr>
          <w:b/>
          <w:sz w:val="20"/>
          <w:szCs w:val="26"/>
        </w:rPr>
        <w:t xml:space="preserve"> </w:t>
      </w:r>
      <w:r w:rsidRPr="002C63EF">
        <w:rPr>
          <w:b/>
          <w:sz w:val="20"/>
          <w:szCs w:val="26"/>
        </w:rPr>
        <w:t>по</w:t>
      </w:r>
      <w:r w:rsidR="00064393" w:rsidRPr="002C63EF">
        <w:rPr>
          <w:b/>
          <w:sz w:val="20"/>
          <w:szCs w:val="26"/>
        </w:rPr>
        <w:t xml:space="preserve"> </w:t>
      </w:r>
      <w:r w:rsidRPr="002C63EF">
        <w:rPr>
          <w:b/>
          <w:sz w:val="20"/>
          <w:szCs w:val="26"/>
        </w:rPr>
        <w:t>погребению</w:t>
      </w:r>
      <w:r w:rsidR="00064393" w:rsidRPr="002C63EF">
        <w:rPr>
          <w:b/>
          <w:sz w:val="20"/>
          <w:szCs w:val="26"/>
        </w:rPr>
        <w:t xml:space="preserve"> </w:t>
      </w:r>
      <w:r w:rsidRPr="002C63EF">
        <w:rPr>
          <w:b/>
          <w:sz w:val="20"/>
          <w:szCs w:val="26"/>
        </w:rPr>
        <w:t>на</w:t>
      </w:r>
      <w:r w:rsidR="00064393" w:rsidRPr="002C63EF">
        <w:rPr>
          <w:b/>
          <w:sz w:val="20"/>
          <w:szCs w:val="26"/>
        </w:rPr>
        <w:t xml:space="preserve"> </w:t>
      </w:r>
      <w:r w:rsidRPr="002C63EF">
        <w:rPr>
          <w:b/>
          <w:sz w:val="20"/>
          <w:szCs w:val="26"/>
        </w:rPr>
        <w:t>территории</w:t>
      </w:r>
      <w:r w:rsidR="00064393" w:rsidRPr="002C63EF">
        <w:rPr>
          <w:b/>
          <w:sz w:val="20"/>
          <w:szCs w:val="26"/>
        </w:rPr>
        <w:t xml:space="preserve"> </w:t>
      </w:r>
      <w:r w:rsidRPr="002C63EF">
        <w:rPr>
          <w:b/>
          <w:sz w:val="20"/>
          <w:szCs w:val="26"/>
        </w:rPr>
        <w:t>Мариинско-Посадского</w:t>
      </w:r>
      <w:r w:rsidR="00064393" w:rsidRPr="002C63EF">
        <w:rPr>
          <w:b/>
          <w:sz w:val="20"/>
          <w:szCs w:val="26"/>
        </w:rPr>
        <w:t xml:space="preserve"> </w:t>
      </w:r>
      <w:r w:rsidRPr="002C63EF">
        <w:rPr>
          <w:b/>
          <w:sz w:val="20"/>
          <w:szCs w:val="26"/>
        </w:rPr>
        <w:t>района</w:t>
      </w:r>
      <w:r w:rsidR="00064393" w:rsidRPr="002C63EF">
        <w:rPr>
          <w:b/>
          <w:sz w:val="20"/>
          <w:szCs w:val="26"/>
        </w:rPr>
        <w:t xml:space="preserve"> </w:t>
      </w:r>
      <w:r w:rsidRPr="002C63EF">
        <w:rPr>
          <w:b/>
          <w:sz w:val="20"/>
          <w:szCs w:val="26"/>
        </w:rPr>
        <w:t>Чувашской</w:t>
      </w:r>
      <w:r w:rsidR="00064393" w:rsidRPr="002C63EF">
        <w:rPr>
          <w:b/>
          <w:sz w:val="20"/>
          <w:szCs w:val="26"/>
        </w:rPr>
        <w:t xml:space="preserve"> </w:t>
      </w:r>
      <w:r w:rsidRPr="002C63EF">
        <w:rPr>
          <w:b/>
          <w:sz w:val="20"/>
          <w:szCs w:val="26"/>
        </w:rPr>
        <w:t>Республики</w:t>
      </w:r>
      <w:r w:rsidR="00064393" w:rsidRPr="002C63EF">
        <w:rPr>
          <w:b/>
          <w:sz w:val="20"/>
          <w:szCs w:val="26"/>
        </w:rPr>
        <w:t xml:space="preserve"> </w:t>
      </w:r>
      <w:r w:rsidRPr="002C63EF">
        <w:rPr>
          <w:b/>
          <w:sz w:val="20"/>
          <w:szCs w:val="26"/>
        </w:rPr>
        <w:t>на</w:t>
      </w:r>
      <w:r w:rsidR="00064393" w:rsidRPr="002C63EF">
        <w:rPr>
          <w:b/>
          <w:sz w:val="20"/>
          <w:szCs w:val="26"/>
        </w:rPr>
        <w:t xml:space="preserve"> </w:t>
      </w:r>
      <w:r w:rsidRPr="002C63EF">
        <w:rPr>
          <w:b/>
          <w:sz w:val="20"/>
          <w:szCs w:val="26"/>
        </w:rPr>
        <w:t>период</w:t>
      </w:r>
      <w:r w:rsidR="00064393" w:rsidRPr="002C63EF">
        <w:rPr>
          <w:b/>
          <w:sz w:val="20"/>
          <w:szCs w:val="26"/>
        </w:rPr>
        <w:t xml:space="preserve"> </w:t>
      </w:r>
      <w:r w:rsidRPr="002C63EF">
        <w:rPr>
          <w:b/>
          <w:sz w:val="20"/>
          <w:szCs w:val="26"/>
          <w:lang w:val="en-US"/>
        </w:rPr>
        <w:t>c</w:t>
      </w:r>
      <w:r w:rsidR="00064393" w:rsidRPr="002C63EF">
        <w:rPr>
          <w:b/>
          <w:sz w:val="20"/>
          <w:szCs w:val="26"/>
        </w:rPr>
        <w:t xml:space="preserve"> </w:t>
      </w:r>
      <w:r w:rsidRPr="002C63EF">
        <w:rPr>
          <w:b/>
          <w:sz w:val="20"/>
          <w:szCs w:val="26"/>
        </w:rPr>
        <w:t>01</w:t>
      </w:r>
      <w:r w:rsidR="00064393" w:rsidRPr="002C63EF">
        <w:rPr>
          <w:b/>
          <w:sz w:val="20"/>
          <w:szCs w:val="26"/>
        </w:rPr>
        <w:t xml:space="preserve"> </w:t>
      </w:r>
      <w:r w:rsidRPr="002C63EF">
        <w:rPr>
          <w:b/>
          <w:sz w:val="20"/>
          <w:szCs w:val="26"/>
        </w:rPr>
        <w:t>февраля</w:t>
      </w:r>
      <w:r w:rsidR="00064393" w:rsidRPr="002C63EF">
        <w:rPr>
          <w:b/>
          <w:sz w:val="20"/>
          <w:szCs w:val="26"/>
        </w:rPr>
        <w:t xml:space="preserve"> </w:t>
      </w:r>
      <w:r w:rsidRPr="002C63EF">
        <w:rPr>
          <w:b/>
          <w:sz w:val="20"/>
          <w:szCs w:val="26"/>
        </w:rPr>
        <w:t>2020</w:t>
      </w:r>
      <w:r w:rsidR="00064393" w:rsidRPr="002C63EF">
        <w:rPr>
          <w:b/>
          <w:sz w:val="20"/>
          <w:szCs w:val="26"/>
        </w:rPr>
        <w:t xml:space="preserve"> </w:t>
      </w:r>
      <w:r w:rsidRPr="002C63EF">
        <w:rPr>
          <w:b/>
          <w:sz w:val="20"/>
          <w:szCs w:val="26"/>
        </w:rPr>
        <w:t>года</w:t>
      </w:r>
      <w:r w:rsidR="00064393" w:rsidRPr="002C63EF">
        <w:rPr>
          <w:b/>
          <w:sz w:val="20"/>
          <w:szCs w:val="26"/>
        </w:rPr>
        <w:t xml:space="preserve"> </w:t>
      </w:r>
      <w:r w:rsidRPr="002C63EF">
        <w:rPr>
          <w:b/>
          <w:sz w:val="20"/>
          <w:szCs w:val="26"/>
        </w:rPr>
        <w:t>по</w:t>
      </w:r>
      <w:r w:rsidR="00064393" w:rsidRPr="002C63EF">
        <w:rPr>
          <w:b/>
          <w:sz w:val="20"/>
          <w:szCs w:val="26"/>
        </w:rPr>
        <w:t xml:space="preserve"> </w:t>
      </w:r>
      <w:r w:rsidRPr="002C63EF">
        <w:rPr>
          <w:b/>
          <w:sz w:val="20"/>
          <w:szCs w:val="26"/>
        </w:rPr>
        <w:t>31</w:t>
      </w:r>
      <w:r w:rsidR="00064393" w:rsidRPr="002C63EF">
        <w:rPr>
          <w:b/>
          <w:sz w:val="20"/>
          <w:szCs w:val="26"/>
        </w:rPr>
        <w:t xml:space="preserve"> </w:t>
      </w:r>
      <w:r w:rsidRPr="002C63EF">
        <w:rPr>
          <w:b/>
          <w:sz w:val="20"/>
          <w:szCs w:val="26"/>
        </w:rPr>
        <w:t>января</w:t>
      </w:r>
      <w:r w:rsidR="00064393" w:rsidRPr="002C63EF">
        <w:rPr>
          <w:b/>
          <w:sz w:val="20"/>
          <w:szCs w:val="26"/>
        </w:rPr>
        <w:t xml:space="preserve"> </w:t>
      </w:r>
      <w:r w:rsidRPr="002C63EF">
        <w:rPr>
          <w:b/>
          <w:sz w:val="20"/>
          <w:szCs w:val="26"/>
        </w:rPr>
        <w:t>2021</w:t>
      </w:r>
      <w:r w:rsidR="00064393" w:rsidRPr="002C63EF">
        <w:rPr>
          <w:b/>
          <w:sz w:val="20"/>
          <w:szCs w:val="26"/>
        </w:rPr>
        <w:t xml:space="preserve"> </w:t>
      </w:r>
      <w:r w:rsidRPr="002C63EF">
        <w:rPr>
          <w:b/>
          <w:sz w:val="20"/>
          <w:szCs w:val="26"/>
        </w:rPr>
        <w:t>года</w:t>
      </w:r>
    </w:p>
    <w:p w:rsidR="00B242EC" w:rsidRPr="002C63EF" w:rsidRDefault="00064393" w:rsidP="00607506">
      <w:pPr>
        <w:rPr>
          <w:b/>
          <w:i/>
          <w:sz w:val="20"/>
          <w:szCs w:val="26"/>
        </w:rPr>
      </w:pPr>
      <w:r w:rsidRPr="002C63EF">
        <w:rPr>
          <w:sz w:val="20"/>
          <w:szCs w:val="26"/>
        </w:rPr>
        <w:t xml:space="preserve"> </w:t>
      </w:r>
      <w:r w:rsidR="00B242EC" w:rsidRPr="002C63EF">
        <w:rPr>
          <w:sz w:val="20"/>
          <w:szCs w:val="26"/>
        </w:rPr>
        <w:t>В</w:t>
      </w:r>
      <w:r w:rsidRPr="002C63EF">
        <w:rPr>
          <w:sz w:val="20"/>
          <w:szCs w:val="26"/>
        </w:rPr>
        <w:t xml:space="preserve"> </w:t>
      </w:r>
      <w:r w:rsidR="00B242EC" w:rsidRPr="002C63EF">
        <w:rPr>
          <w:sz w:val="20"/>
          <w:szCs w:val="26"/>
        </w:rPr>
        <w:t>соответствии</w:t>
      </w:r>
      <w:r w:rsidRPr="002C63EF">
        <w:rPr>
          <w:sz w:val="20"/>
          <w:szCs w:val="26"/>
        </w:rPr>
        <w:t xml:space="preserve"> </w:t>
      </w:r>
      <w:r w:rsidR="00B242EC" w:rsidRPr="002C63EF">
        <w:rPr>
          <w:sz w:val="20"/>
          <w:szCs w:val="26"/>
        </w:rPr>
        <w:t>с</w:t>
      </w:r>
      <w:r w:rsidRPr="002C63EF">
        <w:rPr>
          <w:sz w:val="20"/>
          <w:szCs w:val="26"/>
        </w:rPr>
        <w:t xml:space="preserve"> </w:t>
      </w:r>
      <w:r w:rsidR="00B242EC" w:rsidRPr="002C63EF">
        <w:rPr>
          <w:sz w:val="20"/>
          <w:szCs w:val="26"/>
        </w:rPr>
        <w:t>Федеральным</w:t>
      </w:r>
      <w:r w:rsidRPr="002C63EF">
        <w:rPr>
          <w:sz w:val="20"/>
          <w:szCs w:val="26"/>
        </w:rPr>
        <w:t xml:space="preserve"> </w:t>
      </w:r>
      <w:r w:rsidR="00B242EC" w:rsidRPr="002C63EF">
        <w:rPr>
          <w:sz w:val="20"/>
          <w:szCs w:val="26"/>
        </w:rPr>
        <w:t>законом</w:t>
      </w:r>
      <w:r w:rsidRPr="002C63EF">
        <w:rPr>
          <w:sz w:val="20"/>
          <w:szCs w:val="26"/>
        </w:rPr>
        <w:t xml:space="preserve"> </w:t>
      </w:r>
      <w:r w:rsidR="00B242EC" w:rsidRPr="002C63EF">
        <w:rPr>
          <w:sz w:val="20"/>
          <w:szCs w:val="26"/>
        </w:rPr>
        <w:t>от</w:t>
      </w:r>
      <w:r w:rsidRPr="002C63EF">
        <w:rPr>
          <w:sz w:val="20"/>
          <w:szCs w:val="26"/>
        </w:rPr>
        <w:t xml:space="preserve"> </w:t>
      </w:r>
      <w:r w:rsidR="00B242EC" w:rsidRPr="002C63EF">
        <w:rPr>
          <w:sz w:val="20"/>
          <w:szCs w:val="26"/>
        </w:rPr>
        <w:t>12</w:t>
      </w:r>
      <w:r w:rsidRPr="002C63EF">
        <w:rPr>
          <w:sz w:val="20"/>
          <w:szCs w:val="26"/>
        </w:rPr>
        <w:t xml:space="preserve"> </w:t>
      </w:r>
      <w:r w:rsidR="00B242EC" w:rsidRPr="002C63EF">
        <w:rPr>
          <w:sz w:val="20"/>
          <w:szCs w:val="26"/>
        </w:rPr>
        <w:t>января</w:t>
      </w:r>
      <w:r w:rsidRPr="002C63EF">
        <w:rPr>
          <w:sz w:val="20"/>
          <w:szCs w:val="26"/>
        </w:rPr>
        <w:t xml:space="preserve"> </w:t>
      </w:r>
      <w:r w:rsidR="00B242EC" w:rsidRPr="002C63EF">
        <w:rPr>
          <w:sz w:val="20"/>
          <w:szCs w:val="26"/>
        </w:rPr>
        <w:t>1996</w:t>
      </w:r>
      <w:r w:rsidRPr="002C63EF">
        <w:rPr>
          <w:sz w:val="20"/>
          <w:szCs w:val="26"/>
        </w:rPr>
        <w:t xml:space="preserve"> </w:t>
      </w:r>
      <w:r w:rsidR="00B242EC" w:rsidRPr="002C63EF">
        <w:rPr>
          <w:sz w:val="20"/>
          <w:szCs w:val="26"/>
        </w:rPr>
        <w:t>года</w:t>
      </w:r>
      <w:r w:rsidRPr="002C63EF">
        <w:rPr>
          <w:sz w:val="20"/>
          <w:szCs w:val="26"/>
        </w:rPr>
        <w:t xml:space="preserve"> </w:t>
      </w:r>
      <w:r w:rsidR="00B242EC" w:rsidRPr="002C63EF">
        <w:rPr>
          <w:sz w:val="20"/>
          <w:szCs w:val="26"/>
        </w:rPr>
        <w:t>№</w:t>
      </w:r>
      <w:r w:rsidRPr="002C63EF">
        <w:rPr>
          <w:sz w:val="20"/>
          <w:szCs w:val="26"/>
        </w:rPr>
        <w:t xml:space="preserve"> </w:t>
      </w:r>
      <w:r w:rsidR="00B242EC" w:rsidRPr="002C63EF">
        <w:rPr>
          <w:sz w:val="20"/>
          <w:szCs w:val="26"/>
        </w:rPr>
        <w:t>8-ФЗ</w:t>
      </w:r>
      <w:r w:rsidRPr="002C63EF">
        <w:rPr>
          <w:sz w:val="20"/>
          <w:szCs w:val="26"/>
        </w:rPr>
        <w:t xml:space="preserve"> </w:t>
      </w:r>
      <w:r w:rsidR="00B242EC" w:rsidRPr="002C63EF">
        <w:rPr>
          <w:sz w:val="20"/>
          <w:szCs w:val="26"/>
        </w:rPr>
        <w:t>«О</w:t>
      </w:r>
      <w:r w:rsidRPr="002C63EF">
        <w:rPr>
          <w:sz w:val="20"/>
          <w:szCs w:val="26"/>
        </w:rPr>
        <w:t xml:space="preserve"> </w:t>
      </w:r>
      <w:r w:rsidR="00B242EC" w:rsidRPr="002C63EF">
        <w:rPr>
          <w:sz w:val="20"/>
          <w:szCs w:val="26"/>
        </w:rPr>
        <w:t>погребении</w:t>
      </w:r>
      <w:r w:rsidRPr="002C63EF">
        <w:rPr>
          <w:sz w:val="20"/>
          <w:szCs w:val="26"/>
        </w:rPr>
        <w:t xml:space="preserve"> </w:t>
      </w:r>
      <w:r w:rsidR="00B242EC" w:rsidRPr="002C63EF">
        <w:rPr>
          <w:sz w:val="20"/>
          <w:szCs w:val="26"/>
        </w:rPr>
        <w:t>и</w:t>
      </w:r>
      <w:r w:rsidRPr="002C63EF">
        <w:rPr>
          <w:sz w:val="20"/>
          <w:szCs w:val="26"/>
        </w:rPr>
        <w:t xml:space="preserve"> </w:t>
      </w:r>
      <w:r w:rsidR="00B242EC" w:rsidRPr="002C63EF">
        <w:rPr>
          <w:sz w:val="20"/>
          <w:szCs w:val="26"/>
        </w:rPr>
        <w:t>похоронном</w:t>
      </w:r>
      <w:r w:rsidRPr="002C63EF">
        <w:rPr>
          <w:sz w:val="20"/>
          <w:szCs w:val="26"/>
        </w:rPr>
        <w:t xml:space="preserve"> </w:t>
      </w:r>
      <w:r w:rsidR="00B242EC" w:rsidRPr="002C63EF">
        <w:rPr>
          <w:sz w:val="20"/>
          <w:szCs w:val="26"/>
        </w:rPr>
        <w:t>деле»,</w:t>
      </w:r>
      <w:r w:rsidRPr="002C63EF">
        <w:rPr>
          <w:sz w:val="20"/>
          <w:szCs w:val="26"/>
        </w:rPr>
        <w:t xml:space="preserve"> </w:t>
      </w:r>
      <w:r w:rsidR="00B242EC" w:rsidRPr="002C63EF">
        <w:rPr>
          <w:sz w:val="20"/>
          <w:szCs w:val="26"/>
        </w:rPr>
        <w:t>администрация</w:t>
      </w:r>
      <w:r w:rsidRPr="002C63EF">
        <w:rPr>
          <w:sz w:val="20"/>
          <w:szCs w:val="26"/>
        </w:rPr>
        <w:t xml:space="preserve"> </w:t>
      </w:r>
      <w:r w:rsidR="00B242EC" w:rsidRPr="002C63EF">
        <w:rPr>
          <w:sz w:val="20"/>
          <w:szCs w:val="26"/>
        </w:rPr>
        <w:t>Мариинско-Посадского</w:t>
      </w:r>
      <w:r w:rsidRPr="002C63EF">
        <w:rPr>
          <w:sz w:val="20"/>
          <w:szCs w:val="26"/>
        </w:rPr>
        <w:t xml:space="preserve"> </w:t>
      </w:r>
      <w:r w:rsidR="00B242EC" w:rsidRPr="002C63EF">
        <w:rPr>
          <w:sz w:val="20"/>
          <w:szCs w:val="26"/>
        </w:rPr>
        <w:t>район</w:t>
      </w:r>
      <w:r w:rsidRPr="002C63EF">
        <w:rPr>
          <w:sz w:val="20"/>
          <w:szCs w:val="26"/>
        </w:rPr>
        <w:t xml:space="preserve"> </w:t>
      </w:r>
    </w:p>
    <w:p w:rsidR="00E319A1" w:rsidRPr="002C63EF" w:rsidRDefault="00064393" w:rsidP="00607506">
      <w:pPr>
        <w:rPr>
          <w:b/>
          <w:i/>
          <w:sz w:val="20"/>
          <w:szCs w:val="26"/>
        </w:rPr>
      </w:pPr>
      <w:r w:rsidRPr="002C63EF">
        <w:rPr>
          <w:sz w:val="20"/>
          <w:szCs w:val="26"/>
        </w:rPr>
        <w:t xml:space="preserve"> </w:t>
      </w:r>
      <w:r w:rsidR="00B242EC" w:rsidRPr="002C63EF">
        <w:rPr>
          <w:sz w:val="20"/>
          <w:szCs w:val="26"/>
        </w:rPr>
        <w:t>п</w:t>
      </w:r>
      <w:r w:rsidRPr="002C63EF">
        <w:rPr>
          <w:sz w:val="20"/>
          <w:szCs w:val="26"/>
        </w:rPr>
        <w:t xml:space="preserve"> </w:t>
      </w:r>
      <w:r w:rsidR="00B242EC" w:rsidRPr="002C63EF">
        <w:rPr>
          <w:sz w:val="20"/>
          <w:szCs w:val="26"/>
        </w:rPr>
        <w:t>о</w:t>
      </w:r>
      <w:r w:rsidRPr="002C63EF">
        <w:rPr>
          <w:sz w:val="20"/>
          <w:szCs w:val="26"/>
        </w:rPr>
        <w:t xml:space="preserve"> </w:t>
      </w:r>
      <w:r w:rsidR="00B242EC" w:rsidRPr="002C63EF">
        <w:rPr>
          <w:sz w:val="20"/>
          <w:szCs w:val="26"/>
        </w:rPr>
        <w:t>с</w:t>
      </w:r>
      <w:r w:rsidRPr="002C63EF">
        <w:rPr>
          <w:sz w:val="20"/>
          <w:szCs w:val="26"/>
        </w:rPr>
        <w:t xml:space="preserve"> </w:t>
      </w:r>
      <w:r w:rsidR="00B242EC" w:rsidRPr="002C63EF">
        <w:rPr>
          <w:sz w:val="20"/>
          <w:szCs w:val="26"/>
        </w:rPr>
        <w:t>т</w:t>
      </w:r>
      <w:r w:rsidRPr="002C63EF">
        <w:rPr>
          <w:sz w:val="20"/>
          <w:szCs w:val="26"/>
        </w:rPr>
        <w:t xml:space="preserve"> </w:t>
      </w:r>
      <w:r w:rsidR="00B242EC" w:rsidRPr="002C63EF">
        <w:rPr>
          <w:sz w:val="20"/>
          <w:szCs w:val="26"/>
        </w:rPr>
        <w:t>а</w:t>
      </w:r>
      <w:r w:rsidRPr="002C63EF">
        <w:rPr>
          <w:sz w:val="20"/>
          <w:szCs w:val="26"/>
        </w:rPr>
        <w:t xml:space="preserve"> </w:t>
      </w:r>
      <w:r w:rsidR="00B242EC" w:rsidRPr="002C63EF">
        <w:rPr>
          <w:sz w:val="20"/>
          <w:szCs w:val="26"/>
        </w:rPr>
        <w:t>н</w:t>
      </w:r>
      <w:r w:rsidRPr="002C63EF">
        <w:rPr>
          <w:sz w:val="20"/>
          <w:szCs w:val="26"/>
        </w:rPr>
        <w:t xml:space="preserve"> </w:t>
      </w:r>
      <w:r w:rsidR="00B242EC" w:rsidRPr="002C63EF">
        <w:rPr>
          <w:sz w:val="20"/>
          <w:szCs w:val="26"/>
        </w:rPr>
        <w:t>о</w:t>
      </w:r>
      <w:r w:rsidRPr="002C63EF">
        <w:rPr>
          <w:sz w:val="20"/>
          <w:szCs w:val="26"/>
        </w:rPr>
        <w:t xml:space="preserve"> </w:t>
      </w:r>
      <w:r w:rsidR="00B242EC" w:rsidRPr="002C63EF">
        <w:rPr>
          <w:sz w:val="20"/>
          <w:szCs w:val="26"/>
        </w:rPr>
        <w:t>в</w:t>
      </w:r>
      <w:r w:rsidRPr="002C63EF">
        <w:rPr>
          <w:sz w:val="20"/>
          <w:szCs w:val="26"/>
        </w:rPr>
        <w:t xml:space="preserve"> </w:t>
      </w:r>
      <w:r w:rsidR="00B242EC" w:rsidRPr="002C63EF">
        <w:rPr>
          <w:sz w:val="20"/>
          <w:szCs w:val="26"/>
        </w:rPr>
        <w:t>л</w:t>
      </w:r>
      <w:r w:rsidRPr="002C63EF">
        <w:rPr>
          <w:sz w:val="20"/>
          <w:szCs w:val="26"/>
        </w:rPr>
        <w:t xml:space="preserve"> </w:t>
      </w:r>
      <w:r w:rsidR="00B242EC" w:rsidRPr="002C63EF">
        <w:rPr>
          <w:sz w:val="20"/>
          <w:szCs w:val="26"/>
        </w:rPr>
        <w:t>я</w:t>
      </w:r>
      <w:r w:rsidRPr="002C63EF">
        <w:rPr>
          <w:sz w:val="20"/>
          <w:szCs w:val="26"/>
        </w:rPr>
        <w:t xml:space="preserve"> </w:t>
      </w:r>
      <w:r w:rsidR="00B242EC" w:rsidRPr="002C63EF">
        <w:rPr>
          <w:sz w:val="20"/>
          <w:szCs w:val="26"/>
        </w:rPr>
        <w:t>е</w:t>
      </w:r>
      <w:r w:rsidRPr="002C63EF">
        <w:rPr>
          <w:sz w:val="20"/>
          <w:szCs w:val="26"/>
        </w:rPr>
        <w:t xml:space="preserve"> </w:t>
      </w:r>
      <w:proofErr w:type="gramStart"/>
      <w:r w:rsidR="00B242EC" w:rsidRPr="002C63EF">
        <w:rPr>
          <w:sz w:val="20"/>
          <w:szCs w:val="26"/>
        </w:rPr>
        <w:t>т</w:t>
      </w:r>
      <w:r w:rsidRPr="002C63EF">
        <w:rPr>
          <w:sz w:val="20"/>
          <w:szCs w:val="26"/>
        </w:rPr>
        <w:t xml:space="preserve"> </w:t>
      </w:r>
      <w:r w:rsidR="00B242EC" w:rsidRPr="002C63EF">
        <w:rPr>
          <w:sz w:val="20"/>
          <w:szCs w:val="26"/>
        </w:rPr>
        <w:t>:</w:t>
      </w:r>
      <w:proofErr w:type="gramEnd"/>
    </w:p>
    <w:p w:rsidR="00B242EC" w:rsidRPr="002C63EF" w:rsidRDefault="00064393" w:rsidP="00607506">
      <w:pPr>
        <w:jc w:val="both"/>
        <w:rPr>
          <w:b/>
          <w:i/>
          <w:sz w:val="20"/>
          <w:szCs w:val="26"/>
        </w:rPr>
      </w:pPr>
      <w:r w:rsidRPr="002C63EF">
        <w:rPr>
          <w:sz w:val="20"/>
          <w:szCs w:val="26"/>
        </w:rPr>
        <w:t xml:space="preserve"> </w:t>
      </w:r>
      <w:r w:rsidR="00B242EC" w:rsidRPr="002C63EF">
        <w:rPr>
          <w:sz w:val="20"/>
          <w:szCs w:val="26"/>
        </w:rPr>
        <w:t>1.</w:t>
      </w:r>
      <w:r w:rsidRPr="002C63EF">
        <w:rPr>
          <w:sz w:val="20"/>
          <w:szCs w:val="26"/>
        </w:rPr>
        <w:t xml:space="preserve"> </w:t>
      </w:r>
      <w:r w:rsidR="00B242EC" w:rsidRPr="002C63EF">
        <w:rPr>
          <w:sz w:val="20"/>
          <w:szCs w:val="26"/>
        </w:rPr>
        <w:t>Установить</w:t>
      </w:r>
      <w:r w:rsidRPr="002C63EF">
        <w:rPr>
          <w:sz w:val="20"/>
          <w:szCs w:val="26"/>
        </w:rPr>
        <w:t xml:space="preserve"> </w:t>
      </w:r>
      <w:r w:rsidR="00B242EC" w:rsidRPr="002C63EF">
        <w:rPr>
          <w:sz w:val="20"/>
          <w:szCs w:val="26"/>
        </w:rPr>
        <w:t>стоимость</w:t>
      </w:r>
      <w:r w:rsidRPr="002C63EF">
        <w:rPr>
          <w:sz w:val="20"/>
          <w:szCs w:val="26"/>
        </w:rPr>
        <w:t xml:space="preserve"> </w:t>
      </w:r>
      <w:r w:rsidR="00B242EC" w:rsidRPr="002C63EF">
        <w:rPr>
          <w:sz w:val="20"/>
          <w:szCs w:val="26"/>
        </w:rPr>
        <w:t>услуг,</w:t>
      </w:r>
      <w:r w:rsidRPr="002C63EF">
        <w:rPr>
          <w:sz w:val="20"/>
          <w:szCs w:val="26"/>
        </w:rPr>
        <w:t xml:space="preserve"> </w:t>
      </w:r>
      <w:r w:rsidR="00B242EC" w:rsidRPr="002C63EF">
        <w:rPr>
          <w:sz w:val="20"/>
          <w:szCs w:val="26"/>
        </w:rPr>
        <w:t>предоставляемых</w:t>
      </w:r>
      <w:r w:rsidRPr="002C63EF">
        <w:rPr>
          <w:sz w:val="20"/>
          <w:szCs w:val="26"/>
        </w:rPr>
        <w:t xml:space="preserve"> </w:t>
      </w:r>
      <w:r w:rsidR="00B242EC" w:rsidRPr="002C63EF">
        <w:rPr>
          <w:sz w:val="20"/>
          <w:szCs w:val="26"/>
        </w:rPr>
        <w:t>в</w:t>
      </w:r>
      <w:r w:rsidRPr="002C63EF">
        <w:rPr>
          <w:sz w:val="20"/>
          <w:szCs w:val="26"/>
        </w:rPr>
        <w:t xml:space="preserve"> </w:t>
      </w:r>
      <w:r w:rsidR="00B242EC" w:rsidRPr="002C63EF">
        <w:rPr>
          <w:sz w:val="20"/>
          <w:szCs w:val="26"/>
        </w:rPr>
        <w:t>соответствии</w:t>
      </w:r>
      <w:r w:rsidRPr="002C63EF">
        <w:rPr>
          <w:sz w:val="20"/>
          <w:szCs w:val="26"/>
        </w:rPr>
        <w:t xml:space="preserve"> </w:t>
      </w:r>
      <w:r w:rsidR="00B242EC" w:rsidRPr="002C63EF">
        <w:rPr>
          <w:sz w:val="20"/>
          <w:szCs w:val="26"/>
        </w:rPr>
        <w:t>с</w:t>
      </w:r>
      <w:r w:rsidRPr="002C63EF">
        <w:rPr>
          <w:sz w:val="20"/>
          <w:szCs w:val="26"/>
        </w:rPr>
        <w:t xml:space="preserve"> </w:t>
      </w:r>
      <w:r w:rsidR="00B242EC" w:rsidRPr="002C63EF">
        <w:rPr>
          <w:sz w:val="20"/>
          <w:szCs w:val="26"/>
        </w:rPr>
        <w:t>гарантированным</w:t>
      </w:r>
      <w:r w:rsidRPr="002C63EF">
        <w:rPr>
          <w:sz w:val="20"/>
          <w:szCs w:val="26"/>
        </w:rPr>
        <w:t xml:space="preserve"> </w:t>
      </w:r>
      <w:r w:rsidR="00B242EC" w:rsidRPr="002C63EF">
        <w:rPr>
          <w:sz w:val="20"/>
          <w:szCs w:val="26"/>
        </w:rPr>
        <w:t>перечнем</w:t>
      </w:r>
      <w:r w:rsidRPr="002C63EF">
        <w:rPr>
          <w:sz w:val="20"/>
          <w:szCs w:val="26"/>
        </w:rPr>
        <w:t xml:space="preserve"> </w:t>
      </w:r>
      <w:r w:rsidR="00B242EC" w:rsidRPr="002C63EF">
        <w:rPr>
          <w:sz w:val="20"/>
          <w:szCs w:val="26"/>
        </w:rPr>
        <w:t>услуг</w:t>
      </w:r>
      <w:r w:rsidRPr="002C63EF">
        <w:rPr>
          <w:sz w:val="20"/>
          <w:szCs w:val="26"/>
        </w:rPr>
        <w:t xml:space="preserve"> </w:t>
      </w:r>
      <w:r w:rsidR="00B242EC" w:rsidRPr="002C63EF">
        <w:rPr>
          <w:sz w:val="20"/>
          <w:szCs w:val="26"/>
        </w:rPr>
        <w:t>по</w:t>
      </w:r>
      <w:r w:rsidRPr="002C63EF">
        <w:rPr>
          <w:sz w:val="20"/>
          <w:szCs w:val="26"/>
        </w:rPr>
        <w:t xml:space="preserve"> </w:t>
      </w:r>
      <w:r w:rsidR="00B242EC" w:rsidRPr="002C63EF">
        <w:rPr>
          <w:sz w:val="20"/>
          <w:szCs w:val="26"/>
        </w:rPr>
        <w:t>погребению</w:t>
      </w:r>
      <w:r w:rsidRPr="002C63EF">
        <w:rPr>
          <w:sz w:val="20"/>
          <w:szCs w:val="26"/>
        </w:rPr>
        <w:t xml:space="preserve"> </w:t>
      </w:r>
      <w:r w:rsidR="00B242EC" w:rsidRPr="002C63EF">
        <w:rPr>
          <w:sz w:val="20"/>
          <w:szCs w:val="26"/>
        </w:rPr>
        <w:t>на</w:t>
      </w:r>
      <w:r w:rsidRPr="002C63EF">
        <w:rPr>
          <w:sz w:val="20"/>
          <w:szCs w:val="26"/>
        </w:rPr>
        <w:t xml:space="preserve"> </w:t>
      </w:r>
      <w:r w:rsidR="00B242EC" w:rsidRPr="002C63EF">
        <w:rPr>
          <w:sz w:val="20"/>
          <w:szCs w:val="26"/>
        </w:rPr>
        <w:t>территории</w:t>
      </w:r>
      <w:r w:rsidRPr="002C63EF">
        <w:rPr>
          <w:sz w:val="20"/>
          <w:szCs w:val="26"/>
        </w:rPr>
        <w:t xml:space="preserve"> </w:t>
      </w:r>
      <w:r w:rsidR="00B242EC" w:rsidRPr="002C63EF">
        <w:rPr>
          <w:sz w:val="20"/>
          <w:szCs w:val="26"/>
        </w:rPr>
        <w:t>Мариинско-Посадского</w:t>
      </w:r>
      <w:r w:rsidRPr="002C63EF">
        <w:rPr>
          <w:sz w:val="20"/>
          <w:szCs w:val="26"/>
        </w:rPr>
        <w:t xml:space="preserve"> </w:t>
      </w:r>
      <w:r w:rsidR="00B242EC" w:rsidRPr="002C63EF">
        <w:rPr>
          <w:sz w:val="20"/>
          <w:szCs w:val="26"/>
        </w:rPr>
        <w:t>района</w:t>
      </w:r>
      <w:r w:rsidRPr="002C63EF">
        <w:rPr>
          <w:sz w:val="20"/>
          <w:szCs w:val="26"/>
        </w:rPr>
        <w:t xml:space="preserve"> </w:t>
      </w:r>
      <w:r w:rsidR="00B242EC" w:rsidRPr="002C63EF">
        <w:rPr>
          <w:sz w:val="20"/>
          <w:szCs w:val="26"/>
        </w:rPr>
        <w:t>Чувашской</w:t>
      </w:r>
      <w:r w:rsidRPr="002C63EF">
        <w:rPr>
          <w:sz w:val="20"/>
          <w:szCs w:val="26"/>
        </w:rPr>
        <w:t xml:space="preserve"> </w:t>
      </w:r>
      <w:r w:rsidR="00B242EC" w:rsidRPr="002C63EF">
        <w:rPr>
          <w:sz w:val="20"/>
          <w:szCs w:val="26"/>
        </w:rPr>
        <w:t>Республики</w:t>
      </w:r>
      <w:r w:rsidRPr="002C63EF">
        <w:rPr>
          <w:sz w:val="20"/>
          <w:szCs w:val="26"/>
        </w:rPr>
        <w:t xml:space="preserve"> </w:t>
      </w:r>
      <w:r w:rsidR="00B242EC" w:rsidRPr="002C63EF">
        <w:rPr>
          <w:sz w:val="20"/>
          <w:szCs w:val="26"/>
        </w:rPr>
        <w:t>на</w:t>
      </w:r>
      <w:r w:rsidRPr="002C63EF">
        <w:rPr>
          <w:sz w:val="20"/>
          <w:szCs w:val="26"/>
        </w:rPr>
        <w:t xml:space="preserve"> </w:t>
      </w:r>
      <w:r w:rsidR="00B242EC" w:rsidRPr="002C63EF">
        <w:rPr>
          <w:sz w:val="20"/>
          <w:szCs w:val="26"/>
        </w:rPr>
        <w:t>период</w:t>
      </w:r>
      <w:r w:rsidRPr="002C63EF">
        <w:rPr>
          <w:sz w:val="20"/>
          <w:szCs w:val="26"/>
        </w:rPr>
        <w:t xml:space="preserve"> </w:t>
      </w:r>
      <w:r w:rsidR="00B242EC" w:rsidRPr="002C63EF">
        <w:rPr>
          <w:sz w:val="20"/>
          <w:szCs w:val="26"/>
          <w:lang w:val="en-US"/>
        </w:rPr>
        <w:t>c</w:t>
      </w:r>
      <w:r w:rsidRPr="002C63EF">
        <w:rPr>
          <w:sz w:val="20"/>
          <w:szCs w:val="26"/>
        </w:rPr>
        <w:t xml:space="preserve"> </w:t>
      </w:r>
      <w:r w:rsidR="00B242EC" w:rsidRPr="002C63EF">
        <w:rPr>
          <w:sz w:val="20"/>
          <w:szCs w:val="26"/>
        </w:rPr>
        <w:t>01</w:t>
      </w:r>
      <w:r w:rsidRPr="002C63EF">
        <w:rPr>
          <w:sz w:val="20"/>
          <w:szCs w:val="26"/>
        </w:rPr>
        <w:t xml:space="preserve"> </w:t>
      </w:r>
      <w:r w:rsidR="00B242EC" w:rsidRPr="002C63EF">
        <w:rPr>
          <w:sz w:val="20"/>
          <w:szCs w:val="26"/>
        </w:rPr>
        <w:t>февраля</w:t>
      </w:r>
      <w:r w:rsidRPr="002C63EF">
        <w:rPr>
          <w:sz w:val="20"/>
          <w:szCs w:val="26"/>
        </w:rPr>
        <w:t xml:space="preserve"> </w:t>
      </w:r>
      <w:r w:rsidR="00B242EC" w:rsidRPr="002C63EF">
        <w:rPr>
          <w:sz w:val="20"/>
          <w:szCs w:val="26"/>
        </w:rPr>
        <w:t>2020</w:t>
      </w:r>
      <w:r w:rsidRPr="002C63EF">
        <w:rPr>
          <w:sz w:val="20"/>
          <w:szCs w:val="26"/>
        </w:rPr>
        <w:t xml:space="preserve"> </w:t>
      </w:r>
      <w:r w:rsidR="00B242EC" w:rsidRPr="002C63EF">
        <w:rPr>
          <w:sz w:val="20"/>
          <w:szCs w:val="26"/>
        </w:rPr>
        <w:t>года</w:t>
      </w:r>
      <w:r w:rsidRPr="002C63EF">
        <w:rPr>
          <w:sz w:val="20"/>
          <w:szCs w:val="26"/>
        </w:rPr>
        <w:t xml:space="preserve"> </w:t>
      </w:r>
      <w:r w:rsidR="00B242EC" w:rsidRPr="002C63EF">
        <w:rPr>
          <w:sz w:val="20"/>
          <w:szCs w:val="26"/>
        </w:rPr>
        <w:t>по</w:t>
      </w:r>
      <w:r w:rsidRPr="002C63EF">
        <w:rPr>
          <w:sz w:val="20"/>
          <w:szCs w:val="26"/>
        </w:rPr>
        <w:t xml:space="preserve"> </w:t>
      </w:r>
      <w:r w:rsidR="00B242EC" w:rsidRPr="002C63EF">
        <w:rPr>
          <w:sz w:val="20"/>
          <w:szCs w:val="26"/>
        </w:rPr>
        <w:t>31</w:t>
      </w:r>
      <w:r w:rsidRPr="002C63EF">
        <w:rPr>
          <w:sz w:val="20"/>
          <w:szCs w:val="26"/>
        </w:rPr>
        <w:t xml:space="preserve"> </w:t>
      </w:r>
      <w:r w:rsidR="00B242EC" w:rsidRPr="002C63EF">
        <w:rPr>
          <w:sz w:val="20"/>
          <w:szCs w:val="26"/>
        </w:rPr>
        <w:t>января</w:t>
      </w:r>
      <w:r w:rsidRPr="002C63EF">
        <w:rPr>
          <w:sz w:val="20"/>
          <w:szCs w:val="26"/>
        </w:rPr>
        <w:t xml:space="preserve"> </w:t>
      </w:r>
      <w:r w:rsidR="00B242EC" w:rsidRPr="002C63EF">
        <w:rPr>
          <w:sz w:val="20"/>
          <w:szCs w:val="26"/>
        </w:rPr>
        <w:t>2021</w:t>
      </w:r>
      <w:r w:rsidRPr="002C63EF">
        <w:rPr>
          <w:sz w:val="20"/>
          <w:szCs w:val="26"/>
        </w:rPr>
        <w:t xml:space="preserve"> </w:t>
      </w:r>
      <w:r w:rsidR="00B242EC" w:rsidRPr="002C63EF">
        <w:rPr>
          <w:sz w:val="20"/>
          <w:szCs w:val="26"/>
        </w:rPr>
        <w:t>года,</w:t>
      </w:r>
      <w:r w:rsidRPr="002C63EF">
        <w:rPr>
          <w:sz w:val="20"/>
          <w:szCs w:val="26"/>
        </w:rPr>
        <w:t xml:space="preserve"> </w:t>
      </w:r>
      <w:r w:rsidR="00B242EC" w:rsidRPr="002C63EF">
        <w:rPr>
          <w:sz w:val="20"/>
          <w:szCs w:val="26"/>
        </w:rPr>
        <w:t>согласно</w:t>
      </w:r>
      <w:r w:rsidRPr="002C63EF">
        <w:rPr>
          <w:sz w:val="20"/>
          <w:szCs w:val="26"/>
        </w:rPr>
        <w:t xml:space="preserve"> </w:t>
      </w:r>
      <w:proofErr w:type="gramStart"/>
      <w:r w:rsidR="00B242EC" w:rsidRPr="002C63EF">
        <w:rPr>
          <w:sz w:val="20"/>
          <w:szCs w:val="26"/>
        </w:rPr>
        <w:t>приложению</w:t>
      </w:r>
      <w:proofErr w:type="gramEnd"/>
      <w:r w:rsidRPr="002C63EF">
        <w:rPr>
          <w:sz w:val="20"/>
          <w:szCs w:val="26"/>
        </w:rPr>
        <w:t xml:space="preserve"> </w:t>
      </w:r>
      <w:r w:rsidR="00B242EC" w:rsidRPr="002C63EF">
        <w:rPr>
          <w:sz w:val="20"/>
          <w:szCs w:val="26"/>
        </w:rPr>
        <w:t>к</w:t>
      </w:r>
      <w:r w:rsidRPr="002C63EF">
        <w:rPr>
          <w:sz w:val="20"/>
          <w:szCs w:val="26"/>
        </w:rPr>
        <w:t xml:space="preserve"> </w:t>
      </w:r>
      <w:r w:rsidR="00B242EC" w:rsidRPr="002C63EF">
        <w:rPr>
          <w:sz w:val="20"/>
          <w:szCs w:val="26"/>
        </w:rPr>
        <w:t>настоящему</w:t>
      </w:r>
      <w:r w:rsidRPr="002C63EF">
        <w:rPr>
          <w:sz w:val="20"/>
          <w:szCs w:val="26"/>
        </w:rPr>
        <w:t xml:space="preserve"> </w:t>
      </w:r>
      <w:r w:rsidR="00B242EC" w:rsidRPr="002C63EF">
        <w:rPr>
          <w:sz w:val="20"/>
          <w:szCs w:val="26"/>
        </w:rPr>
        <w:t>постановлению.</w:t>
      </w:r>
    </w:p>
    <w:p w:rsidR="00B242EC" w:rsidRPr="002C63EF" w:rsidRDefault="00064393" w:rsidP="00607506">
      <w:pPr>
        <w:jc w:val="both"/>
        <w:rPr>
          <w:b/>
          <w:i/>
          <w:sz w:val="20"/>
          <w:szCs w:val="26"/>
        </w:rPr>
      </w:pPr>
      <w:r w:rsidRPr="002C63EF">
        <w:rPr>
          <w:sz w:val="20"/>
          <w:szCs w:val="26"/>
        </w:rPr>
        <w:t xml:space="preserve"> </w:t>
      </w:r>
      <w:r w:rsidR="00B242EC" w:rsidRPr="002C63EF">
        <w:rPr>
          <w:sz w:val="20"/>
          <w:szCs w:val="26"/>
        </w:rPr>
        <w:t>2.</w:t>
      </w:r>
      <w:r w:rsidRPr="002C63EF">
        <w:rPr>
          <w:sz w:val="20"/>
          <w:szCs w:val="26"/>
        </w:rPr>
        <w:t xml:space="preserve"> </w:t>
      </w:r>
      <w:r w:rsidR="00B242EC" w:rsidRPr="002C63EF">
        <w:rPr>
          <w:sz w:val="20"/>
          <w:szCs w:val="26"/>
        </w:rPr>
        <w:t>Настоящее</w:t>
      </w:r>
      <w:r w:rsidRPr="002C63EF">
        <w:rPr>
          <w:sz w:val="20"/>
          <w:szCs w:val="26"/>
        </w:rPr>
        <w:t xml:space="preserve"> </w:t>
      </w:r>
      <w:r w:rsidR="00B242EC" w:rsidRPr="002C63EF">
        <w:rPr>
          <w:sz w:val="20"/>
          <w:szCs w:val="26"/>
        </w:rPr>
        <w:t>постановление</w:t>
      </w:r>
      <w:r w:rsidRPr="002C63EF">
        <w:rPr>
          <w:sz w:val="20"/>
          <w:szCs w:val="26"/>
        </w:rPr>
        <w:t xml:space="preserve"> </w:t>
      </w:r>
      <w:r w:rsidR="00B242EC" w:rsidRPr="002C63EF">
        <w:rPr>
          <w:sz w:val="20"/>
          <w:szCs w:val="26"/>
        </w:rPr>
        <w:t>вступает</w:t>
      </w:r>
      <w:r w:rsidRPr="002C63EF">
        <w:rPr>
          <w:sz w:val="20"/>
          <w:szCs w:val="26"/>
        </w:rPr>
        <w:t xml:space="preserve"> </w:t>
      </w:r>
      <w:r w:rsidR="00B242EC" w:rsidRPr="002C63EF">
        <w:rPr>
          <w:sz w:val="20"/>
          <w:szCs w:val="26"/>
        </w:rPr>
        <w:t>в</w:t>
      </w:r>
      <w:r w:rsidRPr="002C63EF">
        <w:rPr>
          <w:sz w:val="20"/>
          <w:szCs w:val="26"/>
        </w:rPr>
        <w:t xml:space="preserve"> </w:t>
      </w:r>
      <w:r w:rsidR="00B242EC" w:rsidRPr="002C63EF">
        <w:rPr>
          <w:sz w:val="20"/>
          <w:szCs w:val="26"/>
        </w:rPr>
        <w:t>силу</w:t>
      </w:r>
      <w:r w:rsidRPr="002C63EF">
        <w:rPr>
          <w:sz w:val="20"/>
          <w:szCs w:val="26"/>
        </w:rPr>
        <w:t xml:space="preserve"> </w:t>
      </w:r>
      <w:r w:rsidR="00B242EC" w:rsidRPr="002C63EF">
        <w:rPr>
          <w:sz w:val="20"/>
          <w:szCs w:val="26"/>
        </w:rPr>
        <w:t>после</w:t>
      </w:r>
      <w:r w:rsidRPr="002C63EF">
        <w:rPr>
          <w:sz w:val="20"/>
          <w:szCs w:val="26"/>
        </w:rPr>
        <w:t xml:space="preserve"> </w:t>
      </w:r>
      <w:r w:rsidR="00B242EC" w:rsidRPr="002C63EF">
        <w:rPr>
          <w:sz w:val="20"/>
          <w:szCs w:val="26"/>
        </w:rPr>
        <w:t>его</w:t>
      </w:r>
      <w:r w:rsidRPr="002C63EF">
        <w:rPr>
          <w:sz w:val="20"/>
          <w:szCs w:val="26"/>
        </w:rPr>
        <w:t xml:space="preserve"> </w:t>
      </w:r>
      <w:r w:rsidR="00B242EC" w:rsidRPr="002C63EF">
        <w:rPr>
          <w:sz w:val="20"/>
          <w:szCs w:val="26"/>
        </w:rPr>
        <w:t>официального</w:t>
      </w:r>
      <w:r w:rsidRPr="002C63EF">
        <w:rPr>
          <w:sz w:val="20"/>
          <w:szCs w:val="26"/>
        </w:rPr>
        <w:t xml:space="preserve"> </w:t>
      </w:r>
      <w:r w:rsidR="00B242EC" w:rsidRPr="002C63EF">
        <w:rPr>
          <w:sz w:val="20"/>
          <w:szCs w:val="26"/>
        </w:rPr>
        <w:t>опубликования</w:t>
      </w:r>
      <w:r w:rsidRPr="002C63EF">
        <w:rPr>
          <w:sz w:val="20"/>
          <w:szCs w:val="26"/>
        </w:rPr>
        <w:t xml:space="preserve"> </w:t>
      </w:r>
      <w:r w:rsidR="00B242EC" w:rsidRPr="002C63EF">
        <w:rPr>
          <w:sz w:val="20"/>
          <w:szCs w:val="26"/>
        </w:rPr>
        <w:t>(обнародования)</w:t>
      </w:r>
      <w:r w:rsidRPr="002C63EF">
        <w:rPr>
          <w:sz w:val="20"/>
          <w:szCs w:val="26"/>
        </w:rPr>
        <w:t xml:space="preserve"> </w:t>
      </w:r>
      <w:r w:rsidR="00B242EC" w:rsidRPr="002C63EF">
        <w:rPr>
          <w:sz w:val="20"/>
          <w:szCs w:val="26"/>
        </w:rPr>
        <w:t>и</w:t>
      </w:r>
      <w:r w:rsidRPr="002C63EF">
        <w:rPr>
          <w:sz w:val="20"/>
          <w:szCs w:val="26"/>
        </w:rPr>
        <w:t xml:space="preserve"> </w:t>
      </w:r>
      <w:r w:rsidR="00B242EC" w:rsidRPr="002C63EF">
        <w:rPr>
          <w:sz w:val="20"/>
          <w:szCs w:val="26"/>
        </w:rPr>
        <w:t>распространяется</w:t>
      </w:r>
      <w:r w:rsidRPr="002C63EF">
        <w:rPr>
          <w:sz w:val="20"/>
          <w:szCs w:val="26"/>
        </w:rPr>
        <w:t xml:space="preserve"> </w:t>
      </w:r>
      <w:r w:rsidR="00B242EC" w:rsidRPr="002C63EF">
        <w:rPr>
          <w:sz w:val="20"/>
          <w:szCs w:val="26"/>
        </w:rPr>
        <w:t>на</w:t>
      </w:r>
      <w:r w:rsidRPr="002C63EF">
        <w:rPr>
          <w:sz w:val="20"/>
          <w:szCs w:val="26"/>
        </w:rPr>
        <w:t xml:space="preserve"> </w:t>
      </w:r>
      <w:r w:rsidR="00B242EC" w:rsidRPr="002C63EF">
        <w:rPr>
          <w:sz w:val="20"/>
          <w:szCs w:val="26"/>
        </w:rPr>
        <w:t>правоотношения,</w:t>
      </w:r>
      <w:r w:rsidRPr="002C63EF">
        <w:rPr>
          <w:sz w:val="20"/>
          <w:szCs w:val="26"/>
        </w:rPr>
        <w:t xml:space="preserve"> </w:t>
      </w:r>
      <w:r w:rsidR="00B242EC" w:rsidRPr="002C63EF">
        <w:rPr>
          <w:sz w:val="20"/>
          <w:szCs w:val="26"/>
        </w:rPr>
        <w:t>возникшие</w:t>
      </w:r>
      <w:r w:rsidRPr="002C63EF">
        <w:rPr>
          <w:sz w:val="20"/>
          <w:szCs w:val="26"/>
        </w:rPr>
        <w:t xml:space="preserve"> </w:t>
      </w:r>
      <w:r w:rsidR="00B242EC" w:rsidRPr="002C63EF">
        <w:rPr>
          <w:sz w:val="20"/>
          <w:szCs w:val="26"/>
        </w:rPr>
        <w:t>с</w:t>
      </w:r>
      <w:r w:rsidRPr="002C63EF">
        <w:rPr>
          <w:sz w:val="20"/>
          <w:szCs w:val="26"/>
        </w:rPr>
        <w:t xml:space="preserve"> </w:t>
      </w:r>
      <w:r w:rsidR="00B242EC" w:rsidRPr="002C63EF">
        <w:rPr>
          <w:sz w:val="20"/>
          <w:szCs w:val="26"/>
        </w:rPr>
        <w:t>01</w:t>
      </w:r>
      <w:r w:rsidRPr="002C63EF">
        <w:rPr>
          <w:sz w:val="20"/>
          <w:szCs w:val="26"/>
        </w:rPr>
        <w:t xml:space="preserve"> </w:t>
      </w:r>
      <w:r w:rsidR="00B242EC" w:rsidRPr="002C63EF">
        <w:rPr>
          <w:sz w:val="20"/>
          <w:szCs w:val="26"/>
        </w:rPr>
        <w:t>февраля</w:t>
      </w:r>
      <w:r w:rsidRPr="002C63EF">
        <w:rPr>
          <w:sz w:val="20"/>
          <w:szCs w:val="26"/>
        </w:rPr>
        <w:t xml:space="preserve"> </w:t>
      </w:r>
      <w:r w:rsidR="00B242EC" w:rsidRPr="002C63EF">
        <w:rPr>
          <w:sz w:val="20"/>
          <w:szCs w:val="26"/>
        </w:rPr>
        <w:t>2020</w:t>
      </w:r>
      <w:r w:rsidRPr="002C63EF">
        <w:rPr>
          <w:sz w:val="20"/>
          <w:szCs w:val="26"/>
        </w:rPr>
        <w:t xml:space="preserve"> </w:t>
      </w:r>
      <w:r w:rsidR="00B242EC" w:rsidRPr="002C63EF">
        <w:rPr>
          <w:sz w:val="20"/>
          <w:szCs w:val="26"/>
        </w:rPr>
        <w:t>года.</w:t>
      </w:r>
    </w:p>
    <w:p w:rsidR="00E319A1" w:rsidRPr="002C63EF" w:rsidRDefault="00064393" w:rsidP="00607506">
      <w:pPr>
        <w:jc w:val="both"/>
        <w:rPr>
          <w:sz w:val="20"/>
          <w:szCs w:val="26"/>
        </w:rPr>
      </w:pPr>
      <w:r w:rsidRPr="002C63EF">
        <w:rPr>
          <w:sz w:val="20"/>
          <w:szCs w:val="26"/>
        </w:rPr>
        <w:t xml:space="preserve"> </w:t>
      </w:r>
      <w:r w:rsidR="00B242EC" w:rsidRPr="002C63EF">
        <w:rPr>
          <w:sz w:val="20"/>
          <w:szCs w:val="26"/>
        </w:rPr>
        <w:t>3.</w:t>
      </w:r>
      <w:r w:rsidRPr="002C63EF">
        <w:rPr>
          <w:sz w:val="20"/>
          <w:szCs w:val="26"/>
        </w:rPr>
        <w:t xml:space="preserve"> </w:t>
      </w:r>
      <w:r w:rsidR="00B242EC" w:rsidRPr="002C63EF">
        <w:rPr>
          <w:sz w:val="20"/>
          <w:szCs w:val="26"/>
        </w:rPr>
        <w:t>Контроль</w:t>
      </w:r>
      <w:r w:rsidRPr="002C63EF">
        <w:rPr>
          <w:sz w:val="20"/>
          <w:szCs w:val="26"/>
        </w:rPr>
        <w:t xml:space="preserve"> </w:t>
      </w:r>
      <w:r w:rsidR="00B242EC" w:rsidRPr="002C63EF">
        <w:rPr>
          <w:sz w:val="20"/>
          <w:szCs w:val="26"/>
        </w:rPr>
        <w:t>за</w:t>
      </w:r>
      <w:r w:rsidRPr="002C63EF">
        <w:rPr>
          <w:sz w:val="20"/>
          <w:szCs w:val="26"/>
        </w:rPr>
        <w:t xml:space="preserve"> </w:t>
      </w:r>
      <w:r w:rsidR="00B242EC" w:rsidRPr="002C63EF">
        <w:rPr>
          <w:sz w:val="20"/>
          <w:szCs w:val="26"/>
        </w:rPr>
        <w:t>исполнением</w:t>
      </w:r>
      <w:r w:rsidRPr="002C63EF">
        <w:rPr>
          <w:sz w:val="20"/>
          <w:szCs w:val="26"/>
        </w:rPr>
        <w:t xml:space="preserve"> </w:t>
      </w:r>
      <w:r w:rsidR="00B242EC" w:rsidRPr="002C63EF">
        <w:rPr>
          <w:sz w:val="20"/>
          <w:szCs w:val="26"/>
        </w:rPr>
        <w:t>данного</w:t>
      </w:r>
      <w:r w:rsidRPr="002C63EF">
        <w:rPr>
          <w:sz w:val="20"/>
          <w:szCs w:val="26"/>
        </w:rPr>
        <w:t xml:space="preserve"> </w:t>
      </w:r>
      <w:r w:rsidR="00B242EC" w:rsidRPr="002C63EF">
        <w:rPr>
          <w:sz w:val="20"/>
          <w:szCs w:val="26"/>
        </w:rPr>
        <w:t>постановления</w:t>
      </w:r>
      <w:r w:rsidRPr="002C63EF">
        <w:rPr>
          <w:sz w:val="20"/>
          <w:szCs w:val="26"/>
        </w:rPr>
        <w:t xml:space="preserve"> </w:t>
      </w:r>
      <w:r w:rsidR="00B242EC" w:rsidRPr="002C63EF">
        <w:rPr>
          <w:sz w:val="20"/>
          <w:szCs w:val="26"/>
        </w:rPr>
        <w:t>возложить</w:t>
      </w:r>
      <w:r w:rsidRPr="002C63EF">
        <w:rPr>
          <w:sz w:val="20"/>
          <w:szCs w:val="26"/>
        </w:rPr>
        <w:t xml:space="preserve"> </w:t>
      </w:r>
      <w:r w:rsidR="00B242EC" w:rsidRPr="002C63EF">
        <w:rPr>
          <w:sz w:val="20"/>
          <w:szCs w:val="26"/>
        </w:rPr>
        <w:t>на</w:t>
      </w:r>
      <w:r w:rsidRPr="002C63EF">
        <w:rPr>
          <w:sz w:val="20"/>
          <w:szCs w:val="26"/>
        </w:rPr>
        <w:t xml:space="preserve"> </w:t>
      </w:r>
      <w:r w:rsidR="00B242EC" w:rsidRPr="002C63EF">
        <w:rPr>
          <w:sz w:val="20"/>
          <w:szCs w:val="26"/>
        </w:rPr>
        <w:t>заместителя</w:t>
      </w:r>
      <w:r w:rsidRPr="002C63EF">
        <w:rPr>
          <w:sz w:val="20"/>
          <w:szCs w:val="26"/>
        </w:rPr>
        <w:t xml:space="preserve"> </w:t>
      </w:r>
      <w:r w:rsidR="00B242EC" w:rsidRPr="002C63EF">
        <w:rPr>
          <w:sz w:val="20"/>
          <w:szCs w:val="26"/>
        </w:rPr>
        <w:t>начальника</w:t>
      </w:r>
      <w:r w:rsidRPr="002C63EF">
        <w:rPr>
          <w:sz w:val="20"/>
          <w:szCs w:val="26"/>
        </w:rPr>
        <w:t xml:space="preserve"> </w:t>
      </w:r>
      <w:r w:rsidR="00B242EC" w:rsidRPr="002C63EF">
        <w:rPr>
          <w:sz w:val="20"/>
          <w:szCs w:val="26"/>
        </w:rPr>
        <w:t>отдела</w:t>
      </w:r>
      <w:r w:rsidRPr="002C63EF">
        <w:rPr>
          <w:sz w:val="20"/>
          <w:szCs w:val="26"/>
        </w:rPr>
        <w:t xml:space="preserve"> </w:t>
      </w:r>
      <w:r w:rsidR="00B242EC" w:rsidRPr="002C63EF">
        <w:rPr>
          <w:sz w:val="20"/>
          <w:szCs w:val="26"/>
        </w:rPr>
        <w:t>экономики</w:t>
      </w:r>
      <w:r w:rsidRPr="002C63EF">
        <w:rPr>
          <w:sz w:val="20"/>
          <w:szCs w:val="26"/>
        </w:rPr>
        <w:t xml:space="preserve"> </w:t>
      </w:r>
      <w:r w:rsidR="00B242EC" w:rsidRPr="002C63EF">
        <w:rPr>
          <w:sz w:val="20"/>
          <w:szCs w:val="26"/>
        </w:rPr>
        <w:t>и</w:t>
      </w:r>
      <w:r w:rsidRPr="002C63EF">
        <w:rPr>
          <w:sz w:val="20"/>
          <w:szCs w:val="26"/>
        </w:rPr>
        <w:t xml:space="preserve"> </w:t>
      </w:r>
      <w:r w:rsidR="00B242EC" w:rsidRPr="002C63EF">
        <w:rPr>
          <w:sz w:val="20"/>
          <w:szCs w:val="26"/>
        </w:rPr>
        <w:t>имущественных</w:t>
      </w:r>
      <w:r w:rsidRPr="002C63EF">
        <w:rPr>
          <w:sz w:val="20"/>
          <w:szCs w:val="26"/>
        </w:rPr>
        <w:t xml:space="preserve"> </w:t>
      </w:r>
      <w:r w:rsidR="00B242EC" w:rsidRPr="002C63EF">
        <w:rPr>
          <w:sz w:val="20"/>
          <w:szCs w:val="26"/>
        </w:rPr>
        <w:t>отношений</w:t>
      </w:r>
      <w:r w:rsidRPr="002C63EF">
        <w:rPr>
          <w:sz w:val="20"/>
          <w:szCs w:val="26"/>
        </w:rPr>
        <w:t xml:space="preserve"> </w:t>
      </w:r>
      <w:r w:rsidR="00B242EC" w:rsidRPr="002C63EF">
        <w:rPr>
          <w:sz w:val="20"/>
          <w:szCs w:val="26"/>
        </w:rPr>
        <w:t>администрации</w:t>
      </w:r>
      <w:r w:rsidRPr="002C63EF">
        <w:rPr>
          <w:sz w:val="20"/>
          <w:szCs w:val="26"/>
        </w:rPr>
        <w:t xml:space="preserve"> </w:t>
      </w:r>
      <w:r w:rsidR="00B242EC" w:rsidRPr="002C63EF">
        <w:rPr>
          <w:sz w:val="20"/>
          <w:szCs w:val="26"/>
        </w:rPr>
        <w:t>Мариинско-Посадского</w:t>
      </w:r>
      <w:r w:rsidRPr="002C63EF">
        <w:rPr>
          <w:sz w:val="20"/>
          <w:szCs w:val="26"/>
        </w:rPr>
        <w:t xml:space="preserve"> </w:t>
      </w:r>
      <w:r w:rsidR="00B242EC" w:rsidRPr="002C63EF">
        <w:rPr>
          <w:sz w:val="20"/>
          <w:szCs w:val="26"/>
        </w:rPr>
        <w:t>района</w:t>
      </w:r>
      <w:r w:rsidRPr="002C63EF">
        <w:rPr>
          <w:sz w:val="20"/>
          <w:szCs w:val="26"/>
        </w:rPr>
        <w:t xml:space="preserve"> </w:t>
      </w:r>
      <w:r w:rsidR="00B242EC" w:rsidRPr="002C63EF">
        <w:rPr>
          <w:sz w:val="20"/>
          <w:szCs w:val="26"/>
        </w:rPr>
        <w:t>Чувашской</w:t>
      </w:r>
      <w:r w:rsidRPr="002C63EF">
        <w:rPr>
          <w:sz w:val="20"/>
          <w:szCs w:val="26"/>
        </w:rPr>
        <w:t xml:space="preserve"> </w:t>
      </w:r>
      <w:r w:rsidR="00B242EC" w:rsidRPr="002C63EF">
        <w:rPr>
          <w:sz w:val="20"/>
          <w:szCs w:val="26"/>
        </w:rPr>
        <w:t>Республики.</w:t>
      </w:r>
    </w:p>
    <w:p w:rsidR="001E6586" w:rsidRPr="002C63EF" w:rsidRDefault="001E6586" w:rsidP="00607506">
      <w:pPr>
        <w:jc w:val="both"/>
        <w:rPr>
          <w:sz w:val="20"/>
          <w:szCs w:val="26"/>
        </w:rPr>
      </w:pPr>
    </w:p>
    <w:p w:rsidR="001E6586" w:rsidRPr="002C63EF" w:rsidRDefault="001E6586" w:rsidP="00607506">
      <w:pPr>
        <w:jc w:val="both"/>
        <w:rPr>
          <w:b/>
          <w:i/>
          <w:sz w:val="20"/>
          <w:szCs w:val="26"/>
        </w:rPr>
      </w:pPr>
    </w:p>
    <w:p w:rsidR="00E319A1" w:rsidRPr="002C63EF" w:rsidRDefault="00B242EC" w:rsidP="00607506">
      <w:pPr>
        <w:rPr>
          <w:bCs/>
          <w:sz w:val="20"/>
          <w:szCs w:val="26"/>
        </w:rPr>
      </w:pPr>
      <w:r w:rsidRPr="002C63EF">
        <w:rPr>
          <w:bCs/>
          <w:sz w:val="20"/>
          <w:szCs w:val="26"/>
        </w:rPr>
        <w:t>Глава</w:t>
      </w:r>
      <w:r w:rsidR="00064393" w:rsidRPr="002C63EF">
        <w:rPr>
          <w:bCs/>
          <w:sz w:val="20"/>
          <w:szCs w:val="26"/>
        </w:rPr>
        <w:t xml:space="preserve"> </w:t>
      </w:r>
      <w:r w:rsidRPr="002C63EF">
        <w:rPr>
          <w:bCs/>
          <w:sz w:val="20"/>
          <w:szCs w:val="26"/>
        </w:rPr>
        <w:t>администрации</w:t>
      </w:r>
      <w:r w:rsidR="001E6586" w:rsidRPr="002C63EF">
        <w:rPr>
          <w:bCs/>
          <w:sz w:val="20"/>
          <w:szCs w:val="26"/>
        </w:rPr>
        <w:t xml:space="preserve"> </w:t>
      </w:r>
      <w:r w:rsidRPr="002C63EF">
        <w:rPr>
          <w:bCs/>
          <w:sz w:val="20"/>
          <w:szCs w:val="26"/>
        </w:rPr>
        <w:t>Мариинско-Посадского</w:t>
      </w:r>
      <w:r w:rsidR="00064393" w:rsidRPr="002C63EF">
        <w:rPr>
          <w:bCs/>
          <w:sz w:val="20"/>
          <w:szCs w:val="26"/>
        </w:rPr>
        <w:t xml:space="preserve"> </w:t>
      </w:r>
      <w:r w:rsidRPr="002C63EF">
        <w:rPr>
          <w:bCs/>
          <w:sz w:val="20"/>
          <w:szCs w:val="26"/>
        </w:rPr>
        <w:t>района</w:t>
      </w:r>
      <w:r w:rsidR="00064393" w:rsidRPr="002C63EF">
        <w:rPr>
          <w:bCs/>
          <w:sz w:val="20"/>
          <w:szCs w:val="26"/>
        </w:rPr>
        <w:t xml:space="preserve"> </w:t>
      </w:r>
      <w:r w:rsidR="001E6586" w:rsidRPr="002C63EF">
        <w:rPr>
          <w:bCs/>
          <w:sz w:val="20"/>
          <w:szCs w:val="26"/>
        </w:rPr>
        <w:tab/>
      </w:r>
      <w:r w:rsidR="001E6586" w:rsidRPr="002C63EF">
        <w:rPr>
          <w:bCs/>
          <w:sz w:val="20"/>
          <w:szCs w:val="26"/>
        </w:rPr>
        <w:tab/>
      </w:r>
      <w:r w:rsidR="001E6586" w:rsidRPr="002C63EF">
        <w:rPr>
          <w:bCs/>
          <w:sz w:val="20"/>
          <w:szCs w:val="26"/>
        </w:rPr>
        <w:tab/>
      </w:r>
      <w:r w:rsidR="001E6586" w:rsidRPr="002C63EF">
        <w:rPr>
          <w:bCs/>
          <w:sz w:val="20"/>
          <w:szCs w:val="26"/>
        </w:rPr>
        <w:tab/>
      </w:r>
      <w:r w:rsidR="001E6586" w:rsidRPr="002C63EF">
        <w:rPr>
          <w:bCs/>
          <w:sz w:val="20"/>
          <w:szCs w:val="26"/>
        </w:rPr>
        <w:tab/>
      </w:r>
      <w:r w:rsidR="001E6586" w:rsidRPr="002C63EF">
        <w:rPr>
          <w:bCs/>
          <w:sz w:val="20"/>
          <w:szCs w:val="26"/>
        </w:rPr>
        <w:tab/>
      </w:r>
      <w:r w:rsidR="001E6586" w:rsidRPr="002C63EF">
        <w:rPr>
          <w:bCs/>
          <w:sz w:val="20"/>
          <w:szCs w:val="26"/>
        </w:rPr>
        <w:tab/>
      </w:r>
      <w:r w:rsidR="001E6586" w:rsidRPr="002C63EF">
        <w:rPr>
          <w:bCs/>
          <w:sz w:val="20"/>
          <w:szCs w:val="26"/>
        </w:rPr>
        <w:tab/>
      </w:r>
      <w:r w:rsidR="001E6586" w:rsidRPr="002C63EF">
        <w:rPr>
          <w:bCs/>
          <w:sz w:val="20"/>
          <w:szCs w:val="26"/>
        </w:rPr>
        <w:tab/>
      </w:r>
      <w:proofErr w:type="spellStart"/>
      <w:r w:rsidRPr="002C63EF">
        <w:rPr>
          <w:bCs/>
          <w:sz w:val="20"/>
          <w:szCs w:val="26"/>
        </w:rPr>
        <w:t>А.А.Мясников</w:t>
      </w:r>
      <w:proofErr w:type="spellEnd"/>
    </w:p>
    <w:p w:rsidR="001E6586" w:rsidRPr="002C63EF" w:rsidRDefault="001E6586" w:rsidP="00607506">
      <w:pPr>
        <w:rPr>
          <w:bCs/>
          <w:sz w:val="20"/>
          <w:szCs w:val="26"/>
        </w:rPr>
      </w:pPr>
    </w:p>
    <w:p w:rsidR="001E6586" w:rsidRPr="002C63EF" w:rsidRDefault="001E6586" w:rsidP="00607506">
      <w:pPr>
        <w:rPr>
          <w:b/>
          <w:sz w:val="20"/>
          <w:szCs w:val="26"/>
        </w:rPr>
      </w:pPr>
    </w:p>
    <w:p w:rsidR="00B242EC" w:rsidRPr="002C63EF" w:rsidRDefault="00B242EC" w:rsidP="00607506">
      <w:pPr>
        <w:jc w:val="center"/>
        <w:rPr>
          <w:b/>
          <w:i/>
          <w:sz w:val="20"/>
          <w:szCs w:val="26"/>
        </w:rPr>
      </w:pPr>
      <w:r w:rsidRPr="002C63EF">
        <w:rPr>
          <w:sz w:val="20"/>
          <w:szCs w:val="26"/>
        </w:rPr>
        <w:t>Стоимость</w:t>
      </w:r>
      <w:r w:rsidR="00064393" w:rsidRPr="002C63EF">
        <w:rPr>
          <w:sz w:val="20"/>
          <w:szCs w:val="26"/>
        </w:rPr>
        <w:t xml:space="preserve"> </w:t>
      </w:r>
      <w:r w:rsidRPr="002C63EF">
        <w:rPr>
          <w:sz w:val="20"/>
          <w:szCs w:val="26"/>
        </w:rPr>
        <w:t>услуг,</w:t>
      </w:r>
      <w:r w:rsidR="00064393" w:rsidRPr="002C63EF">
        <w:rPr>
          <w:sz w:val="20"/>
          <w:szCs w:val="26"/>
        </w:rPr>
        <w:t xml:space="preserve"> </w:t>
      </w:r>
    </w:p>
    <w:p w:rsidR="00B242EC" w:rsidRPr="002C63EF" w:rsidRDefault="00064393" w:rsidP="00607506">
      <w:pPr>
        <w:jc w:val="center"/>
        <w:rPr>
          <w:b/>
          <w:i/>
          <w:sz w:val="20"/>
          <w:szCs w:val="26"/>
        </w:rPr>
      </w:pPr>
      <w:r w:rsidRPr="002C63EF">
        <w:rPr>
          <w:sz w:val="20"/>
          <w:szCs w:val="26"/>
        </w:rPr>
        <w:t xml:space="preserve"> </w:t>
      </w:r>
      <w:r w:rsidR="00B242EC" w:rsidRPr="002C63EF">
        <w:rPr>
          <w:sz w:val="20"/>
          <w:szCs w:val="26"/>
        </w:rPr>
        <w:t>предоставляемых</w:t>
      </w:r>
      <w:r w:rsidRPr="002C63EF">
        <w:rPr>
          <w:sz w:val="20"/>
          <w:szCs w:val="26"/>
        </w:rPr>
        <w:t xml:space="preserve"> </w:t>
      </w:r>
      <w:r w:rsidR="00B242EC" w:rsidRPr="002C63EF">
        <w:rPr>
          <w:sz w:val="20"/>
          <w:szCs w:val="26"/>
        </w:rPr>
        <w:t>в</w:t>
      </w:r>
      <w:r w:rsidRPr="002C63EF">
        <w:rPr>
          <w:sz w:val="20"/>
          <w:szCs w:val="26"/>
        </w:rPr>
        <w:t xml:space="preserve"> </w:t>
      </w:r>
      <w:r w:rsidR="00B242EC" w:rsidRPr="002C63EF">
        <w:rPr>
          <w:sz w:val="20"/>
          <w:szCs w:val="26"/>
        </w:rPr>
        <w:t>соответствии</w:t>
      </w:r>
      <w:r w:rsidRPr="002C63EF">
        <w:rPr>
          <w:sz w:val="20"/>
          <w:szCs w:val="26"/>
        </w:rPr>
        <w:t xml:space="preserve"> </w:t>
      </w:r>
      <w:r w:rsidR="00B242EC" w:rsidRPr="002C63EF">
        <w:rPr>
          <w:sz w:val="20"/>
          <w:szCs w:val="26"/>
        </w:rPr>
        <w:t>с</w:t>
      </w:r>
      <w:r w:rsidRPr="002C63EF">
        <w:rPr>
          <w:sz w:val="20"/>
          <w:szCs w:val="26"/>
        </w:rPr>
        <w:t xml:space="preserve"> </w:t>
      </w:r>
      <w:r w:rsidR="00B242EC" w:rsidRPr="002C63EF">
        <w:rPr>
          <w:sz w:val="20"/>
          <w:szCs w:val="26"/>
        </w:rPr>
        <w:t>гарантированным</w:t>
      </w:r>
      <w:r w:rsidRPr="002C63EF">
        <w:rPr>
          <w:sz w:val="20"/>
          <w:szCs w:val="26"/>
        </w:rPr>
        <w:t xml:space="preserve"> </w:t>
      </w:r>
      <w:r w:rsidR="00B242EC" w:rsidRPr="002C63EF">
        <w:rPr>
          <w:sz w:val="20"/>
          <w:szCs w:val="26"/>
        </w:rPr>
        <w:t>перечнем</w:t>
      </w:r>
      <w:r w:rsidRPr="002C63EF">
        <w:rPr>
          <w:sz w:val="20"/>
          <w:szCs w:val="26"/>
        </w:rPr>
        <w:t xml:space="preserve"> </w:t>
      </w:r>
      <w:r w:rsidR="00B242EC" w:rsidRPr="002C63EF">
        <w:rPr>
          <w:sz w:val="20"/>
          <w:szCs w:val="26"/>
        </w:rPr>
        <w:t>услуг</w:t>
      </w:r>
      <w:r w:rsidRPr="002C63EF">
        <w:rPr>
          <w:sz w:val="20"/>
          <w:szCs w:val="26"/>
        </w:rPr>
        <w:t xml:space="preserve"> </w:t>
      </w:r>
    </w:p>
    <w:p w:rsidR="00B242EC" w:rsidRPr="002C63EF" w:rsidRDefault="00B242EC" w:rsidP="00607506">
      <w:pPr>
        <w:jc w:val="center"/>
        <w:rPr>
          <w:b/>
          <w:i/>
          <w:sz w:val="20"/>
          <w:szCs w:val="26"/>
        </w:rPr>
      </w:pPr>
      <w:r w:rsidRPr="002C63EF">
        <w:rPr>
          <w:sz w:val="20"/>
          <w:szCs w:val="26"/>
        </w:rPr>
        <w:t>по</w:t>
      </w:r>
      <w:r w:rsidR="00064393" w:rsidRPr="002C63EF">
        <w:rPr>
          <w:sz w:val="20"/>
          <w:szCs w:val="26"/>
        </w:rPr>
        <w:t xml:space="preserve"> </w:t>
      </w:r>
      <w:r w:rsidRPr="002C63EF">
        <w:rPr>
          <w:sz w:val="20"/>
          <w:szCs w:val="26"/>
        </w:rPr>
        <w:t>погребению</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территории</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sz w:val="20"/>
          <w:szCs w:val="26"/>
        </w:rPr>
        <w:t xml:space="preserve"> </w:t>
      </w:r>
      <w:r w:rsidRPr="002C63EF">
        <w:rPr>
          <w:sz w:val="20"/>
          <w:szCs w:val="26"/>
        </w:rPr>
        <w:t>Чувашской</w:t>
      </w:r>
    </w:p>
    <w:p w:rsidR="00B242EC" w:rsidRPr="002C63EF" w:rsidRDefault="00064393" w:rsidP="00607506">
      <w:pPr>
        <w:jc w:val="center"/>
        <w:rPr>
          <w:b/>
          <w:i/>
          <w:sz w:val="20"/>
          <w:szCs w:val="26"/>
        </w:rPr>
      </w:pPr>
      <w:r w:rsidRPr="002C63EF">
        <w:rPr>
          <w:sz w:val="20"/>
          <w:szCs w:val="26"/>
        </w:rPr>
        <w:t xml:space="preserve"> </w:t>
      </w:r>
      <w:r w:rsidR="00B242EC" w:rsidRPr="002C63EF">
        <w:rPr>
          <w:sz w:val="20"/>
          <w:szCs w:val="26"/>
        </w:rPr>
        <w:t>Республики</w:t>
      </w:r>
      <w:r w:rsidRPr="002C63EF">
        <w:rPr>
          <w:sz w:val="20"/>
          <w:szCs w:val="26"/>
        </w:rPr>
        <w:t xml:space="preserve"> </w:t>
      </w:r>
      <w:r w:rsidR="00B242EC" w:rsidRPr="002C63EF">
        <w:rPr>
          <w:sz w:val="20"/>
          <w:szCs w:val="26"/>
        </w:rPr>
        <w:t>на</w:t>
      </w:r>
      <w:r w:rsidRPr="002C63EF">
        <w:rPr>
          <w:sz w:val="20"/>
          <w:szCs w:val="26"/>
        </w:rPr>
        <w:t xml:space="preserve"> </w:t>
      </w:r>
      <w:r w:rsidR="00B242EC" w:rsidRPr="002C63EF">
        <w:rPr>
          <w:sz w:val="20"/>
          <w:szCs w:val="26"/>
        </w:rPr>
        <w:t>период</w:t>
      </w:r>
      <w:r w:rsidRPr="002C63EF">
        <w:rPr>
          <w:sz w:val="20"/>
          <w:szCs w:val="26"/>
        </w:rPr>
        <w:t xml:space="preserve"> </w:t>
      </w:r>
      <w:r w:rsidR="00B242EC" w:rsidRPr="002C63EF">
        <w:rPr>
          <w:sz w:val="20"/>
          <w:szCs w:val="26"/>
        </w:rPr>
        <w:t>с</w:t>
      </w:r>
      <w:r w:rsidRPr="002C63EF">
        <w:rPr>
          <w:sz w:val="20"/>
          <w:szCs w:val="26"/>
        </w:rPr>
        <w:t xml:space="preserve"> </w:t>
      </w:r>
      <w:r w:rsidR="00B242EC" w:rsidRPr="002C63EF">
        <w:rPr>
          <w:sz w:val="20"/>
          <w:szCs w:val="26"/>
        </w:rPr>
        <w:t>01</w:t>
      </w:r>
      <w:r w:rsidRPr="002C63EF">
        <w:rPr>
          <w:sz w:val="20"/>
          <w:szCs w:val="26"/>
        </w:rPr>
        <w:t xml:space="preserve"> </w:t>
      </w:r>
      <w:r w:rsidR="00B242EC" w:rsidRPr="002C63EF">
        <w:rPr>
          <w:sz w:val="20"/>
          <w:szCs w:val="26"/>
        </w:rPr>
        <w:t>февраля</w:t>
      </w:r>
      <w:r w:rsidRPr="002C63EF">
        <w:rPr>
          <w:sz w:val="20"/>
          <w:szCs w:val="26"/>
        </w:rPr>
        <w:t xml:space="preserve"> </w:t>
      </w:r>
      <w:r w:rsidR="00B242EC" w:rsidRPr="002C63EF">
        <w:rPr>
          <w:sz w:val="20"/>
          <w:szCs w:val="26"/>
        </w:rPr>
        <w:t>2020</w:t>
      </w:r>
      <w:r w:rsidRPr="002C63EF">
        <w:rPr>
          <w:sz w:val="20"/>
          <w:szCs w:val="26"/>
        </w:rPr>
        <w:t xml:space="preserve"> </w:t>
      </w:r>
      <w:r w:rsidR="00B242EC" w:rsidRPr="002C63EF">
        <w:rPr>
          <w:sz w:val="20"/>
          <w:szCs w:val="26"/>
        </w:rPr>
        <w:t>года</w:t>
      </w:r>
      <w:r w:rsidRPr="002C63EF">
        <w:rPr>
          <w:sz w:val="20"/>
          <w:szCs w:val="26"/>
        </w:rPr>
        <w:t xml:space="preserve"> </w:t>
      </w:r>
      <w:r w:rsidR="00B242EC" w:rsidRPr="002C63EF">
        <w:rPr>
          <w:sz w:val="20"/>
          <w:szCs w:val="26"/>
        </w:rPr>
        <w:t>по</w:t>
      </w:r>
      <w:r w:rsidRPr="002C63EF">
        <w:rPr>
          <w:sz w:val="20"/>
          <w:szCs w:val="26"/>
        </w:rPr>
        <w:t xml:space="preserve"> </w:t>
      </w:r>
      <w:r w:rsidR="00B242EC" w:rsidRPr="002C63EF">
        <w:rPr>
          <w:sz w:val="20"/>
          <w:szCs w:val="26"/>
        </w:rPr>
        <w:t>31</w:t>
      </w:r>
      <w:r w:rsidRPr="002C63EF">
        <w:rPr>
          <w:sz w:val="20"/>
          <w:szCs w:val="26"/>
        </w:rPr>
        <w:t xml:space="preserve"> </w:t>
      </w:r>
      <w:r w:rsidR="00B242EC" w:rsidRPr="002C63EF">
        <w:rPr>
          <w:sz w:val="20"/>
          <w:szCs w:val="26"/>
        </w:rPr>
        <w:t>января</w:t>
      </w:r>
      <w:r w:rsidRPr="002C63EF">
        <w:rPr>
          <w:sz w:val="20"/>
          <w:szCs w:val="26"/>
        </w:rPr>
        <w:t xml:space="preserve"> </w:t>
      </w:r>
      <w:r w:rsidR="00B242EC" w:rsidRPr="002C63EF">
        <w:rPr>
          <w:sz w:val="20"/>
          <w:szCs w:val="26"/>
        </w:rPr>
        <w:t>2021</w:t>
      </w:r>
      <w:r w:rsidRPr="002C63EF">
        <w:rPr>
          <w:sz w:val="20"/>
          <w:szCs w:val="26"/>
        </w:rPr>
        <w:t xml:space="preserve"> </w:t>
      </w:r>
      <w:r w:rsidR="00B242EC" w:rsidRPr="002C63EF">
        <w:rPr>
          <w:sz w:val="20"/>
          <w:szCs w:val="26"/>
        </w:rPr>
        <w:t>года</w:t>
      </w:r>
      <w:r w:rsidRPr="002C63EF">
        <w:rPr>
          <w:sz w:val="20"/>
          <w:szCs w:val="26"/>
        </w:rPr>
        <w:t xml:space="preserve"> </w:t>
      </w:r>
    </w:p>
    <w:p w:rsidR="00B242EC" w:rsidRPr="002C63EF" w:rsidRDefault="00B242EC" w:rsidP="00607506">
      <w:pPr>
        <w:jc w:val="center"/>
        <w:rPr>
          <w:i/>
          <w:sz w:val="20"/>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8751"/>
        <w:gridCol w:w="5050"/>
      </w:tblGrid>
      <w:tr w:rsidR="002C63EF" w:rsidRPr="002C63EF" w:rsidTr="00C66339">
        <w:trPr>
          <w:cantSplit/>
        </w:trPr>
        <w:tc>
          <w:tcPr>
            <w:tcW w:w="439"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r w:rsidRPr="002C63EF">
              <w:rPr>
                <w:sz w:val="20"/>
                <w:szCs w:val="26"/>
              </w:rPr>
              <w:t>№</w:t>
            </w:r>
            <w:r w:rsidR="00064393" w:rsidRPr="002C63EF">
              <w:rPr>
                <w:sz w:val="20"/>
                <w:szCs w:val="26"/>
              </w:rPr>
              <w:t xml:space="preserve"> </w:t>
            </w:r>
            <w:r w:rsidRPr="002C63EF">
              <w:rPr>
                <w:sz w:val="20"/>
                <w:szCs w:val="26"/>
              </w:rPr>
              <w:t>п/п</w:t>
            </w:r>
          </w:p>
        </w:tc>
        <w:tc>
          <w:tcPr>
            <w:tcW w:w="2892"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p>
          <w:p w:rsidR="00B242EC" w:rsidRPr="002C63EF" w:rsidRDefault="00B242EC" w:rsidP="00607506">
            <w:pPr>
              <w:jc w:val="center"/>
              <w:rPr>
                <w:b/>
                <w:i/>
                <w:sz w:val="20"/>
                <w:szCs w:val="26"/>
              </w:rPr>
            </w:pPr>
            <w:r w:rsidRPr="002C63EF">
              <w:rPr>
                <w:sz w:val="20"/>
                <w:szCs w:val="26"/>
              </w:rPr>
              <w:t>Наименование</w:t>
            </w:r>
            <w:r w:rsidR="00064393" w:rsidRPr="002C63EF">
              <w:rPr>
                <w:sz w:val="20"/>
                <w:szCs w:val="26"/>
              </w:rPr>
              <w:t xml:space="preserve"> </w:t>
            </w:r>
            <w:r w:rsidRPr="002C63EF">
              <w:rPr>
                <w:sz w:val="20"/>
                <w:szCs w:val="26"/>
              </w:rPr>
              <w:t>видов</w:t>
            </w:r>
            <w:r w:rsidR="00064393" w:rsidRPr="002C63EF">
              <w:rPr>
                <w:sz w:val="20"/>
                <w:szCs w:val="26"/>
              </w:rPr>
              <w:t xml:space="preserve"> </w:t>
            </w:r>
            <w:r w:rsidRPr="002C63EF">
              <w:rPr>
                <w:sz w:val="20"/>
                <w:szCs w:val="26"/>
              </w:rPr>
              <w:t>услуг</w:t>
            </w:r>
          </w:p>
          <w:p w:rsidR="00B242EC" w:rsidRPr="002C63EF" w:rsidRDefault="00B242EC" w:rsidP="00607506">
            <w:pPr>
              <w:jc w:val="center"/>
              <w:rPr>
                <w:b/>
                <w:i/>
                <w:sz w:val="20"/>
                <w:szCs w:val="26"/>
              </w:rPr>
            </w:pPr>
          </w:p>
        </w:tc>
        <w:tc>
          <w:tcPr>
            <w:tcW w:w="1669"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p>
          <w:p w:rsidR="00B242EC" w:rsidRPr="002C63EF" w:rsidRDefault="00B242EC" w:rsidP="00607506">
            <w:pPr>
              <w:jc w:val="center"/>
              <w:rPr>
                <w:b/>
                <w:i/>
                <w:sz w:val="20"/>
                <w:szCs w:val="26"/>
              </w:rPr>
            </w:pPr>
            <w:r w:rsidRPr="002C63EF">
              <w:rPr>
                <w:sz w:val="20"/>
                <w:szCs w:val="26"/>
              </w:rPr>
              <w:t>Стоимость</w:t>
            </w:r>
            <w:r w:rsidR="00064393" w:rsidRPr="002C63EF">
              <w:rPr>
                <w:sz w:val="20"/>
                <w:szCs w:val="26"/>
              </w:rPr>
              <w:t xml:space="preserve"> </w:t>
            </w:r>
            <w:r w:rsidRPr="002C63EF">
              <w:rPr>
                <w:sz w:val="20"/>
                <w:szCs w:val="26"/>
              </w:rPr>
              <w:t>услуг,</w:t>
            </w:r>
            <w:r w:rsidR="00064393" w:rsidRPr="002C63EF">
              <w:rPr>
                <w:sz w:val="20"/>
                <w:szCs w:val="26"/>
              </w:rPr>
              <w:t xml:space="preserve"> </w:t>
            </w:r>
          </w:p>
          <w:p w:rsidR="00B242EC" w:rsidRPr="002C63EF" w:rsidRDefault="00B242EC" w:rsidP="00607506">
            <w:pPr>
              <w:jc w:val="center"/>
              <w:rPr>
                <w:b/>
                <w:i/>
                <w:sz w:val="20"/>
                <w:szCs w:val="26"/>
              </w:rPr>
            </w:pPr>
            <w:r w:rsidRPr="002C63EF">
              <w:rPr>
                <w:sz w:val="20"/>
                <w:szCs w:val="26"/>
              </w:rPr>
              <w:t>руб.</w:t>
            </w:r>
          </w:p>
        </w:tc>
      </w:tr>
      <w:tr w:rsidR="002C63EF" w:rsidRPr="002C63EF" w:rsidTr="00C66339">
        <w:trPr>
          <w:cantSplit/>
        </w:trPr>
        <w:tc>
          <w:tcPr>
            <w:tcW w:w="439"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r w:rsidRPr="002C63EF">
              <w:rPr>
                <w:sz w:val="20"/>
                <w:szCs w:val="26"/>
              </w:rPr>
              <w:t>1.</w:t>
            </w:r>
            <w:r w:rsidR="00064393" w:rsidRPr="002C63EF">
              <w:rPr>
                <w:sz w:val="20"/>
                <w:szCs w:val="26"/>
              </w:rPr>
              <w:t xml:space="preserve"> </w:t>
            </w:r>
          </w:p>
        </w:tc>
        <w:tc>
          <w:tcPr>
            <w:tcW w:w="2892"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r w:rsidRPr="002C63EF">
              <w:rPr>
                <w:sz w:val="20"/>
                <w:szCs w:val="26"/>
              </w:rPr>
              <w:t>Оформление</w:t>
            </w:r>
            <w:r w:rsidR="00064393" w:rsidRPr="002C63EF">
              <w:rPr>
                <w:sz w:val="20"/>
                <w:szCs w:val="26"/>
              </w:rPr>
              <w:t xml:space="preserve"> </w:t>
            </w:r>
            <w:r w:rsidRPr="002C63EF">
              <w:rPr>
                <w:sz w:val="20"/>
                <w:szCs w:val="26"/>
              </w:rPr>
              <w:t>документов,</w:t>
            </w:r>
            <w:r w:rsidR="00064393" w:rsidRPr="002C63EF">
              <w:rPr>
                <w:sz w:val="20"/>
                <w:szCs w:val="26"/>
              </w:rPr>
              <w:t xml:space="preserve"> </w:t>
            </w:r>
            <w:r w:rsidRPr="002C63EF">
              <w:rPr>
                <w:sz w:val="20"/>
                <w:szCs w:val="26"/>
              </w:rPr>
              <w:t>необходимых</w:t>
            </w:r>
            <w:r w:rsidR="00064393" w:rsidRPr="002C63EF">
              <w:rPr>
                <w:sz w:val="20"/>
                <w:szCs w:val="26"/>
              </w:rPr>
              <w:t xml:space="preserve"> </w:t>
            </w:r>
            <w:r w:rsidRPr="002C63EF">
              <w:rPr>
                <w:sz w:val="20"/>
                <w:szCs w:val="26"/>
              </w:rPr>
              <w:t>для</w:t>
            </w:r>
            <w:r w:rsidR="00064393" w:rsidRPr="002C63EF">
              <w:rPr>
                <w:sz w:val="20"/>
                <w:szCs w:val="26"/>
              </w:rPr>
              <w:t xml:space="preserve"> </w:t>
            </w:r>
            <w:r w:rsidRPr="002C63EF">
              <w:rPr>
                <w:sz w:val="20"/>
                <w:szCs w:val="26"/>
              </w:rPr>
              <w:t>погребения</w:t>
            </w:r>
          </w:p>
        </w:tc>
        <w:tc>
          <w:tcPr>
            <w:tcW w:w="1669"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r w:rsidRPr="002C63EF">
              <w:rPr>
                <w:sz w:val="20"/>
                <w:szCs w:val="26"/>
              </w:rPr>
              <w:t>110,20</w:t>
            </w:r>
          </w:p>
        </w:tc>
      </w:tr>
      <w:tr w:rsidR="002C63EF" w:rsidRPr="002C63EF" w:rsidTr="00C66339">
        <w:trPr>
          <w:cantSplit/>
        </w:trPr>
        <w:tc>
          <w:tcPr>
            <w:tcW w:w="439"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r w:rsidRPr="002C63EF">
              <w:rPr>
                <w:sz w:val="20"/>
                <w:szCs w:val="26"/>
              </w:rPr>
              <w:t>2.</w:t>
            </w:r>
          </w:p>
        </w:tc>
        <w:tc>
          <w:tcPr>
            <w:tcW w:w="2892"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r w:rsidRPr="002C63EF">
              <w:rPr>
                <w:sz w:val="20"/>
                <w:szCs w:val="26"/>
              </w:rPr>
              <w:t>Предоставление</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доставка</w:t>
            </w:r>
            <w:r w:rsidR="00064393" w:rsidRPr="002C63EF">
              <w:rPr>
                <w:sz w:val="20"/>
                <w:szCs w:val="26"/>
              </w:rPr>
              <w:t xml:space="preserve"> </w:t>
            </w:r>
            <w:r w:rsidRPr="002C63EF">
              <w:rPr>
                <w:sz w:val="20"/>
                <w:szCs w:val="26"/>
              </w:rPr>
              <w:t>гроба</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других</w:t>
            </w:r>
            <w:r w:rsidR="00064393" w:rsidRPr="002C63EF">
              <w:rPr>
                <w:sz w:val="20"/>
                <w:szCs w:val="26"/>
              </w:rPr>
              <w:t xml:space="preserve"> </w:t>
            </w:r>
            <w:r w:rsidRPr="002C63EF">
              <w:rPr>
                <w:sz w:val="20"/>
                <w:szCs w:val="26"/>
              </w:rPr>
              <w:t>предметов,</w:t>
            </w:r>
            <w:r w:rsidR="00064393" w:rsidRPr="002C63EF">
              <w:rPr>
                <w:sz w:val="20"/>
                <w:szCs w:val="26"/>
              </w:rPr>
              <w:t xml:space="preserve"> </w:t>
            </w:r>
            <w:r w:rsidRPr="002C63EF">
              <w:rPr>
                <w:sz w:val="20"/>
                <w:szCs w:val="26"/>
              </w:rPr>
              <w:t>необходимых</w:t>
            </w:r>
            <w:r w:rsidR="00064393" w:rsidRPr="002C63EF">
              <w:rPr>
                <w:sz w:val="20"/>
                <w:szCs w:val="26"/>
              </w:rPr>
              <w:t xml:space="preserve"> </w:t>
            </w:r>
            <w:r w:rsidRPr="002C63EF">
              <w:rPr>
                <w:sz w:val="20"/>
                <w:szCs w:val="26"/>
              </w:rPr>
              <w:t>для</w:t>
            </w:r>
            <w:r w:rsidR="00064393" w:rsidRPr="002C63EF">
              <w:rPr>
                <w:sz w:val="20"/>
                <w:szCs w:val="26"/>
              </w:rPr>
              <w:t xml:space="preserve"> </w:t>
            </w:r>
            <w:r w:rsidRPr="002C63EF">
              <w:rPr>
                <w:sz w:val="20"/>
                <w:szCs w:val="26"/>
              </w:rPr>
              <w:t>погребения</w:t>
            </w:r>
          </w:p>
          <w:p w:rsidR="00B242EC" w:rsidRPr="002C63EF" w:rsidRDefault="00B242EC" w:rsidP="00607506">
            <w:pPr>
              <w:jc w:val="center"/>
              <w:rPr>
                <w:b/>
                <w:i/>
                <w:sz w:val="20"/>
                <w:szCs w:val="26"/>
              </w:rPr>
            </w:pPr>
          </w:p>
        </w:tc>
        <w:tc>
          <w:tcPr>
            <w:tcW w:w="1669"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r w:rsidRPr="002C63EF">
              <w:rPr>
                <w:sz w:val="20"/>
                <w:szCs w:val="26"/>
              </w:rPr>
              <w:t>899,95</w:t>
            </w:r>
          </w:p>
        </w:tc>
      </w:tr>
      <w:tr w:rsidR="002C63EF" w:rsidRPr="002C63EF" w:rsidTr="00C66339">
        <w:trPr>
          <w:cantSplit/>
        </w:trPr>
        <w:tc>
          <w:tcPr>
            <w:tcW w:w="439"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r w:rsidRPr="002C63EF">
              <w:rPr>
                <w:sz w:val="20"/>
                <w:szCs w:val="26"/>
              </w:rPr>
              <w:t>3.</w:t>
            </w:r>
          </w:p>
        </w:tc>
        <w:tc>
          <w:tcPr>
            <w:tcW w:w="2892"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r w:rsidRPr="002C63EF">
              <w:rPr>
                <w:sz w:val="20"/>
                <w:szCs w:val="26"/>
              </w:rPr>
              <w:t>Перевозка</w:t>
            </w:r>
            <w:r w:rsidR="00064393" w:rsidRPr="002C63EF">
              <w:rPr>
                <w:sz w:val="20"/>
                <w:szCs w:val="26"/>
              </w:rPr>
              <w:t xml:space="preserve"> </w:t>
            </w:r>
            <w:r w:rsidRPr="002C63EF">
              <w:rPr>
                <w:sz w:val="20"/>
                <w:szCs w:val="26"/>
              </w:rPr>
              <w:t>тела</w:t>
            </w:r>
            <w:r w:rsidR="00064393" w:rsidRPr="002C63EF">
              <w:rPr>
                <w:sz w:val="20"/>
                <w:szCs w:val="26"/>
              </w:rPr>
              <w:t xml:space="preserve"> </w:t>
            </w:r>
            <w:r w:rsidRPr="002C63EF">
              <w:rPr>
                <w:sz w:val="20"/>
                <w:szCs w:val="26"/>
              </w:rPr>
              <w:t>(останков)</w:t>
            </w:r>
            <w:r w:rsidR="00064393" w:rsidRPr="002C63EF">
              <w:rPr>
                <w:sz w:val="20"/>
                <w:szCs w:val="26"/>
              </w:rPr>
              <w:t xml:space="preserve"> </w:t>
            </w:r>
            <w:r w:rsidRPr="002C63EF">
              <w:rPr>
                <w:sz w:val="20"/>
                <w:szCs w:val="26"/>
              </w:rPr>
              <w:t>умершего</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кладбище</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крематорий)</w:t>
            </w:r>
          </w:p>
        </w:tc>
        <w:tc>
          <w:tcPr>
            <w:tcW w:w="1669"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r w:rsidRPr="002C63EF">
              <w:rPr>
                <w:sz w:val="20"/>
                <w:szCs w:val="26"/>
              </w:rPr>
              <w:t>912,22</w:t>
            </w:r>
          </w:p>
        </w:tc>
      </w:tr>
      <w:tr w:rsidR="002C63EF" w:rsidRPr="002C63EF" w:rsidTr="00C66339">
        <w:trPr>
          <w:cantSplit/>
        </w:trPr>
        <w:tc>
          <w:tcPr>
            <w:tcW w:w="439"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r w:rsidRPr="002C63EF">
              <w:rPr>
                <w:sz w:val="20"/>
                <w:szCs w:val="26"/>
              </w:rPr>
              <w:t>4.</w:t>
            </w:r>
          </w:p>
        </w:tc>
        <w:tc>
          <w:tcPr>
            <w:tcW w:w="2892"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r w:rsidRPr="002C63EF">
              <w:rPr>
                <w:sz w:val="20"/>
                <w:szCs w:val="26"/>
              </w:rPr>
              <w:t>Погребение</w:t>
            </w:r>
            <w:r w:rsidR="00064393" w:rsidRPr="002C63EF">
              <w:rPr>
                <w:sz w:val="20"/>
                <w:szCs w:val="26"/>
              </w:rPr>
              <w:t xml:space="preserve"> </w:t>
            </w:r>
            <w:r w:rsidRPr="002C63EF">
              <w:rPr>
                <w:sz w:val="20"/>
                <w:szCs w:val="26"/>
              </w:rPr>
              <w:t>(кремация</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последующей</w:t>
            </w:r>
            <w:r w:rsidR="00064393" w:rsidRPr="002C63EF">
              <w:rPr>
                <w:sz w:val="20"/>
                <w:szCs w:val="26"/>
              </w:rPr>
              <w:t xml:space="preserve"> </w:t>
            </w:r>
            <w:r w:rsidRPr="002C63EF">
              <w:rPr>
                <w:sz w:val="20"/>
                <w:szCs w:val="26"/>
              </w:rPr>
              <w:t>выдачей</w:t>
            </w:r>
            <w:r w:rsidR="00064393" w:rsidRPr="002C63EF">
              <w:rPr>
                <w:sz w:val="20"/>
                <w:szCs w:val="26"/>
              </w:rPr>
              <w:t xml:space="preserve"> </w:t>
            </w:r>
            <w:r w:rsidRPr="002C63EF">
              <w:rPr>
                <w:sz w:val="20"/>
                <w:szCs w:val="26"/>
              </w:rPr>
              <w:t>урны</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прахом)</w:t>
            </w:r>
          </w:p>
        </w:tc>
        <w:tc>
          <w:tcPr>
            <w:tcW w:w="1669"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r w:rsidRPr="002C63EF">
              <w:rPr>
                <w:sz w:val="20"/>
                <w:szCs w:val="26"/>
              </w:rPr>
              <w:t>4202,49</w:t>
            </w:r>
          </w:p>
        </w:tc>
      </w:tr>
      <w:tr w:rsidR="00607506" w:rsidRPr="002C63EF" w:rsidTr="00C66339">
        <w:trPr>
          <w:cantSplit/>
        </w:trPr>
        <w:tc>
          <w:tcPr>
            <w:tcW w:w="439"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p>
        </w:tc>
        <w:tc>
          <w:tcPr>
            <w:tcW w:w="2892"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p>
          <w:p w:rsidR="00B242EC" w:rsidRPr="002C63EF" w:rsidRDefault="00B242EC" w:rsidP="00607506">
            <w:pPr>
              <w:jc w:val="center"/>
              <w:rPr>
                <w:b/>
                <w:i/>
                <w:sz w:val="20"/>
                <w:szCs w:val="26"/>
              </w:rPr>
            </w:pPr>
            <w:r w:rsidRPr="002C63EF">
              <w:rPr>
                <w:sz w:val="20"/>
                <w:szCs w:val="26"/>
              </w:rPr>
              <w:t>Стоимость</w:t>
            </w:r>
            <w:r w:rsidR="00064393" w:rsidRPr="002C63EF">
              <w:rPr>
                <w:sz w:val="20"/>
                <w:szCs w:val="26"/>
              </w:rPr>
              <w:t xml:space="preserve"> </w:t>
            </w:r>
            <w:r w:rsidRPr="002C63EF">
              <w:rPr>
                <w:sz w:val="20"/>
                <w:szCs w:val="26"/>
              </w:rPr>
              <w:t>ритуальных</w:t>
            </w:r>
            <w:r w:rsidR="00064393" w:rsidRPr="002C63EF">
              <w:rPr>
                <w:sz w:val="20"/>
                <w:szCs w:val="26"/>
              </w:rPr>
              <w:t xml:space="preserve"> </w:t>
            </w:r>
            <w:r w:rsidRPr="002C63EF">
              <w:rPr>
                <w:sz w:val="20"/>
                <w:szCs w:val="26"/>
              </w:rPr>
              <w:t>услуг</w:t>
            </w:r>
            <w:r w:rsidR="00064393" w:rsidRPr="002C63EF">
              <w:rPr>
                <w:sz w:val="20"/>
                <w:szCs w:val="26"/>
              </w:rPr>
              <w:t xml:space="preserve"> </w:t>
            </w:r>
            <w:r w:rsidRPr="002C63EF">
              <w:rPr>
                <w:sz w:val="20"/>
                <w:szCs w:val="26"/>
              </w:rPr>
              <w:t>всего</w:t>
            </w:r>
          </w:p>
          <w:p w:rsidR="00B242EC" w:rsidRPr="002C63EF" w:rsidRDefault="00B242EC" w:rsidP="00607506">
            <w:pPr>
              <w:jc w:val="center"/>
              <w:rPr>
                <w:b/>
                <w:i/>
                <w:sz w:val="20"/>
                <w:szCs w:val="26"/>
              </w:rPr>
            </w:pPr>
          </w:p>
        </w:tc>
        <w:tc>
          <w:tcPr>
            <w:tcW w:w="1669"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b/>
                <w:i/>
                <w:sz w:val="20"/>
                <w:szCs w:val="26"/>
              </w:rPr>
            </w:pPr>
          </w:p>
          <w:p w:rsidR="00B242EC" w:rsidRPr="002C63EF" w:rsidRDefault="00B242EC" w:rsidP="00607506">
            <w:pPr>
              <w:jc w:val="center"/>
              <w:rPr>
                <w:b/>
                <w:i/>
                <w:sz w:val="20"/>
                <w:szCs w:val="26"/>
              </w:rPr>
            </w:pPr>
            <w:r w:rsidRPr="002C63EF">
              <w:rPr>
                <w:sz w:val="20"/>
                <w:szCs w:val="26"/>
              </w:rPr>
              <w:t>6124,86</w:t>
            </w:r>
          </w:p>
        </w:tc>
      </w:tr>
    </w:tbl>
    <w:p w:rsidR="00B242EC" w:rsidRPr="002C63EF" w:rsidRDefault="00B242EC" w:rsidP="00607506">
      <w:pPr>
        <w:jc w:val="center"/>
        <w:rPr>
          <w:b/>
          <w:i/>
          <w:sz w:val="20"/>
          <w:szCs w:val="26"/>
        </w:rPr>
      </w:pPr>
    </w:p>
    <w:p w:rsidR="00E319A1" w:rsidRPr="002C63EF" w:rsidRDefault="00064393" w:rsidP="00607506">
      <w:pPr>
        <w:jc w:val="both"/>
        <w:rPr>
          <w:b/>
          <w:i/>
          <w:sz w:val="20"/>
          <w:szCs w:val="26"/>
        </w:rPr>
      </w:pPr>
      <w:r w:rsidRPr="002C63EF">
        <w:rPr>
          <w:sz w:val="20"/>
          <w:szCs w:val="26"/>
        </w:rPr>
        <w:t xml:space="preserve"> </w:t>
      </w:r>
      <w:r w:rsidR="00B242EC" w:rsidRPr="002C63EF">
        <w:rPr>
          <w:sz w:val="20"/>
          <w:szCs w:val="26"/>
        </w:rPr>
        <w:t>Примечание:</w:t>
      </w:r>
      <w:r w:rsidRPr="002C63EF">
        <w:rPr>
          <w:sz w:val="20"/>
          <w:szCs w:val="26"/>
        </w:rPr>
        <w:t xml:space="preserve"> </w:t>
      </w:r>
      <w:r w:rsidR="00B242EC" w:rsidRPr="002C63EF">
        <w:rPr>
          <w:sz w:val="20"/>
          <w:szCs w:val="26"/>
        </w:rPr>
        <w:t>Гарантированный</w:t>
      </w:r>
      <w:r w:rsidRPr="002C63EF">
        <w:rPr>
          <w:sz w:val="20"/>
          <w:szCs w:val="26"/>
        </w:rPr>
        <w:t xml:space="preserve"> </w:t>
      </w:r>
      <w:r w:rsidR="00B242EC" w:rsidRPr="002C63EF">
        <w:rPr>
          <w:sz w:val="20"/>
          <w:szCs w:val="26"/>
        </w:rPr>
        <w:t>перечень</w:t>
      </w:r>
      <w:r w:rsidRPr="002C63EF">
        <w:rPr>
          <w:sz w:val="20"/>
          <w:szCs w:val="26"/>
        </w:rPr>
        <w:t xml:space="preserve"> </w:t>
      </w:r>
      <w:r w:rsidR="00B242EC" w:rsidRPr="002C63EF">
        <w:rPr>
          <w:sz w:val="20"/>
          <w:szCs w:val="26"/>
        </w:rPr>
        <w:t>услуг</w:t>
      </w:r>
      <w:r w:rsidRPr="002C63EF">
        <w:rPr>
          <w:sz w:val="20"/>
          <w:szCs w:val="26"/>
        </w:rPr>
        <w:t xml:space="preserve"> </w:t>
      </w:r>
      <w:r w:rsidR="00B242EC" w:rsidRPr="002C63EF">
        <w:rPr>
          <w:sz w:val="20"/>
          <w:szCs w:val="26"/>
        </w:rPr>
        <w:t>по</w:t>
      </w:r>
      <w:r w:rsidRPr="002C63EF">
        <w:rPr>
          <w:sz w:val="20"/>
          <w:szCs w:val="26"/>
        </w:rPr>
        <w:t xml:space="preserve"> </w:t>
      </w:r>
      <w:r w:rsidR="00B242EC" w:rsidRPr="002C63EF">
        <w:rPr>
          <w:sz w:val="20"/>
          <w:szCs w:val="26"/>
        </w:rPr>
        <w:t>погребению</w:t>
      </w:r>
      <w:r w:rsidRPr="002C63EF">
        <w:rPr>
          <w:sz w:val="20"/>
          <w:szCs w:val="26"/>
        </w:rPr>
        <w:t xml:space="preserve"> </w:t>
      </w:r>
      <w:r w:rsidR="00B242EC" w:rsidRPr="002C63EF">
        <w:rPr>
          <w:sz w:val="20"/>
          <w:szCs w:val="26"/>
        </w:rPr>
        <w:t>установлен</w:t>
      </w:r>
      <w:r w:rsidRPr="002C63EF">
        <w:rPr>
          <w:sz w:val="20"/>
          <w:szCs w:val="26"/>
        </w:rPr>
        <w:t xml:space="preserve"> </w:t>
      </w:r>
      <w:r w:rsidR="00B242EC" w:rsidRPr="002C63EF">
        <w:rPr>
          <w:sz w:val="20"/>
          <w:szCs w:val="26"/>
        </w:rPr>
        <w:t>Федеральным</w:t>
      </w:r>
      <w:r w:rsidRPr="002C63EF">
        <w:rPr>
          <w:sz w:val="20"/>
          <w:szCs w:val="26"/>
        </w:rPr>
        <w:t xml:space="preserve"> </w:t>
      </w:r>
      <w:r w:rsidR="00B242EC" w:rsidRPr="002C63EF">
        <w:rPr>
          <w:sz w:val="20"/>
          <w:szCs w:val="26"/>
        </w:rPr>
        <w:t>законом</w:t>
      </w:r>
      <w:r w:rsidRPr="002C63EF">
        <w:rPr>
          <w:sz w:val="20"/>
          <w:szCs w:val="26"/>
        </w:rPr>
        <w:t xml:space="preserve"> </w:t>
      </w:r>
      <w:r w:rsidR="00B242EC" w:rsidRPr="002C63EF">
        <w:rPr>
          <w:sz w:val="20"/>
          <w:szCs w:val="26"/>
        </w:rPr>
        <w:t>от</w:t>
      </w:r>
      <w:r w:rsidRPr="002C63EF">
        <w:rPr>
          <w:sz w:val="20"/>
          <w:szCs w:val="26"/>
        </w:rPr>
        <w:t xml:space="preserve"> </w:t>
      </w:r>
      <w:r w:rsidR="00B242EC" w:rsidRPr="002C63EF">
        <w:rPr>
          <w:sz w:val="20"/>
          <w:szCs w:val="26"/>
        </w:rPr>
        <w:t>12</w:t>
      </w:r>
      <w:r w:rsidRPr="002C63EF">
        <w:rPr>
          <w:sz w:val="20"/>
          <w:szCs w:val="26"/>
        </w:rPr>
        <w:t xml:space="preserve"> </w:t>
      </w:r>
      <w:r w:rsidR="00B242EC" w:rsidRPr="002C63EF">
        <w:rPr>
          <w:sz w:val="20"/>
          <w:szCs w:val="26"/>
        </w:rPr>
        <w:t>января</w:t>
      </w:r>
      <w:r w:rsidRPr="002C63EF">
        <w:rPr>
          <w:sz w:val="20"/>
          <w:szCs w:val="26"/>
        </w:rPr>
        <w:t xml:space="preserve"> </w:t>
      </w:r>
      <w:r w:rsidR="00B242EC" w:rsidRPr="002C63EF">
        <w:rPr>
          <w:sz w:val="20"/>
          <w:szCs w:val="26"/>
        </w:rPr>
        <w:t>1996</w:t>
      </w:r>
      <w:r w:rsidRPr="002C63EF">
        <w:rPr>
          <w:sz w:val="20"/>
          <w:szCs w:val="26"/>
        </w:rPr>
        <w:t xml:space="preserve"> </w:t>
      </w:r>
      <w:r w:rsidR="00B242EC" w:rsidRPr="002C63EF">
        <w:rPr>
          <w:sz w:val="20"/>
          <w:szCs w:val="26"/>
        </w:rPr>
        <w:t>года</w:t>
      </w:r>
      <w:r w:rsidRPr="002C63EF">
        <w:rPr>
          <w:sz w:val="20"/>
          <w:szCs w:val="26"/>
        </w:rPr>
        <w:t xml:space="preserve"> </w:t>
      </w:r>
      <w:r w:rsidR="00B242EC" w:rsidRPr="002C63EF">
        <w:rPr>
          <w:sz w:val="20"/>
          <w:szCs w:val="26"/>
        </w:rPr>
        <w:t>№</w:t>
      </w:r>
      <w:r w:rsidRPr="002C63EF">
        <w:rPr>
          <w:sz w:val="20"/>
          <w:szCs w:val="26"/>
        </w:rPr>
        <w:t xml:space="preserve"> </w:t>
      </w:r>
      <w:r w:rsidR="00B242EC" w:rsidRPr="002C63EF">
        <w:rPr>
          <w:sz w:val="20"/>
          <w:szCs w:val="26"/>
        </w:rPr>
        <w:t>8-ФЗ</w:t>
      </w:r>
      <w:r w:rsidRPr="002C63EF">
        <w:rPr>
          <w:sz w:val="20"/>
          <w:szCs w:val="26"/>
        </w:rPr>
        <w:t xml:space="preserve"> </w:t>
      </w:r>
      <w:r w:rsidR="00B242EC" w:rsidRPr="002C63EF">
        <w:rPr>
          <w:sz w:val="20"/>
          <w:szCs w:val="26"/>
        </w:rPr>
        <w:t>«О</w:t>
      </w:r>
      <w:r w:rsidRPr="002C63EF">
        <w:rPr>
          <w:sz w:val="20"/>
          <w:szCs w:val="26"/>
        </w:rPr>
        <w:t xml:space="preserve"> </w:t>
      </w:r>
      <w:r w:rsidR="00B242EC" w:rsidRPr="002C63EF">
        <w:rPr>
          <w:sz w:val="20"/>
          <w:szCs w:val="26"/>
        </w:rPr>
        <w:t>погребении</w:t>
      </w:r>
      <w:r w:rsidRPr="002C63EF">
        <w:rPr>
          <w:sz w:val="20"/>
          <w:szCs w:val="26"/>
        </w:rPr>
        <w:t xml:space="preserve"> </w:t>
      </w:r>
      <w:r w:rsidR="00B242EC" w:rsidRPr="002C63EF">
        <w:rPr>
          <w:sz w:val="20"/>
          <w:szCs w:val="26"/>
        </w:rPr>
        <w:t>и</w:t>
      </w:r>
      <w:r w:rsidRPr="002C63EF">
        <w:rPr>
          <w:sz w:val="20"/>
          <w:szCs w:val="26"/>
        </w:rPr>
        <w:t xml:space="preserve"> </w:t>
      </w:r>
      <w:r w:rsidR="00B242EC" w:rsidRPr="002C63EF">
        <w:rPr>
          <w:sz w:val="20"/>
          <w:szCs w:val="26"/>
        </w:rPr>
        <w:t>похоронном</w:t>
      </w:r>
      <w:r w:rsidRPr="002C63EF">
        <w:rPr>
          <w:sz w:val="20"/>
          <w:szCs w:val="26"/>
        </w:rPr>
        <w:t xml:space="preserve"> </w:t>
      </w:r>
      <w:r w:rsidR="00B242EC" w:rsidRPr="002C63EF">
        <w:rPr>
          <w:sz w:val="20"/>
          <w:szCs w:val="26"/>
        </w:rPr>
        <w:t>деле».</w:t>
      </w:r>
    </w:p>
    <w:p w:rsidR="00B242EC" w:rsidRPr="002C63EF" w:rsidRDefault="00064393" w:rsidP="00607506">
      <w:pPr>
        <w:pStyle w:val="12"/>
        <w:jc w:val="left"/>
        <w:rPr>
          <w:rFonts w:ascii="Times New Roman" w:hAnsi="Times New Roman"/>
          <w:b/>
          <w:sz w:val="20"/>
        </w:rPr>
      </w:pPr>
      <w:r w:rsidRPr="002C63EF">
        <w:rPr>
          <w:rFonts w:ascii="Times New Roman" w:hAnsi="Times New Roman"/>
          <w:sz w:val="20"/>
        </w:rPr>
        <w:t xml:space="preserve"> </w:t>
      </w:r>
    </w:p>
    <w:p w:rsidR="00B242EC" w:rsidRPr="002C63EF" w:rsidRDefault="00064393" w:rsidP="00607506">
      <w:pPr>
        <w:pStyle w:val="12"/>
        <w:jc w:val="left"/>
        <w:rPr>
          <w:rFonts w:ascii="Times New Roman" w:hAnsi="Times New Roman"/>
          <w:b/>
          <w:sz w:val="20"/>
        </w:rPr>
      </w:pPr>
      <w:r w:rsidRPr="002C63EF">
        <w:rPr>
          <w:rFonts w:ascii="Times New Roman" w:hAnsi="Times New Roman"/>
          <w:sz w:val="20"/>
        </w:rPr>
        <w:t xml:space="preserve"> </w:t>
      </w:r>
    </w:p>
    <w:tbl>
      <w:tblPr>
        <w:tblW w:w="5000" w:type="pct"/>
        <w:tblLook w:val="0000" w:firstRow="0" w:lastRow="0" w:firstColumn="0" w:lastColumn="0" w:noHBand="0" w:noVBand="0"/>
      </w:tblPr>
      <w:tblGrid>
        <w:gridCol w:w="7709"/>
        <w:gridCol w:w="7430"/>
      </w:tblGrid>
      <w:tr w:rsidR="002C63EF" w:rsidRPr="002C63EF" w:rsidTr="00C66339">
        <w:trPr>
          <w:cantSplit/>
        </w:trPr>
        <w:tc>
          <w:tcPr>
            <w:tcW w:w="2546" w:type="pct"/>
            <w:vAlign w:val="center"/>
          </w:tcPr>
          <w:p w:rsidR="00E319A1" w:rsidRPr="002C63EF" w:rsidRDefault="00064393" w:rsidP="00607506">
            <w:pPr>
              <w:jc w:val="center"/>
              <w:rPr>
                <w:rFonts w:ascii="Arial" w:hAnsi="Arial"/>
                <w:b/>
                <w:sz w:val="20"/>
              </w:rPr>
            </w:pPr>
            <w:r w:rsidRPr="002C63EF">
              <w:rPr>
                <w:rFonts w:ascii="Times New Roman" w:hAnsi="Times New Roman"/>
                <w:sz w:val="20"/>
              </w:rPr>
              <w:t xml:space="preserve"> </w:t>
            </w:r>
            <w:r w:rsidRPr="002C63EF">
              <w:rPr>
                <w:rFonts w:ascii="Arial" w:hAnsi="Arial"/>
                <w:b/>
                <w:sz w:val="20"/>
              </w:rPr>
              <w:t xml:space="preserve"> </w:t>
            </w:r>
          </w:p>
          <w:p w:rsidR="00B242EC" w:rsidRPr="002C63EF" w:rsidRDefault="00B242EC" w:rsidP="00607506">
            <w:pPr>
              <w:jc w:val="center"/>
              <w:rPr>
                <w:rFonts w:ascii="Arial" w:hAnsi="Arial"/>
                <w:b/>
                <w:sz w:val="20"/>
              </w:rPr>
            </w:pPr>
            <w:proofErr w:type="spellStart"/>
            <w:r w:rsidRPr="002C63EF">
              <w:rPr>
                <w:rFonts w:ascii="Arial" w:hAnsi="Arial"/>
                <w:b/>
                <w:sz w:val="20"/>
              </w:rPr>
              <w:t>Чăваш</w:t>
            </w:r>
            <w:proofErr w:type="spellEnd"/>
            <w:r w:rsidR="00064393" w:rsidRPr="002C63EF">
              <w:rPr>
                <w:rFonts w:ascii="Arial" w:hAnsi="Arial"/>
                <w:b/>
                <w:sz w:val="20"/>
              </w:rPr>
              <w:t xml:space="preserve"> </w:t>
            </w:r>
            <w:proofErr w:type="spellStart"/>
            <w:r w:rsidRPr="002C63EF">
              <w:rPr>
                <w:rFonts w:ascii="Arial" w:hAnsi="Arial"/>
                <w:b/>
                <w:sz w:val="20"/>
              </w:rPr>
              <w:t>Республикин</w:t>
            </w:r>
            <w:proofErr w:type="spellEnd"/>
            <w:r w:rsidR="00064393" w:rsidRPr="002C63EF">
              <w:rPr>
                <w:rFonts w:ascii="Arial" w:hAnsi="Arial"/>
                <w:b/>
                <w:sz w:val="20"/>
              </w:rPr>
              <w:t xml:space="preserve"> </w:t>
            </w:r>
            <w:proofErr w:type="spellStart"/>
            <w:r w:rsidRPr="002C63EF">
              <w:rPr>
                <w:rFonts w:ascii="Arial" w:hAnsi="Arial"/>
                <w:b/>
                <w:sz w:val="20"/>
              </w:rPr>
              <w:t>С</w:t>
            </w:r>
            <w:r w:rsidRPr="002C63EF">
              <w:rPr>
                <w:rFonts w:ascii="Arial" w:hAnsi="Arial" w:cs="Arial"/>
                <w:b/>
                <w:sz w:val="20"/>
              </w:rPr>
              <w:t>ě</w:t>
            </w:r>
            <w:r w:rsidRPr="002C63EF">
              <w:rPr>
                <w:rFonts w:ascii="Arial" w:hAnsi="Arial"/>
                <w:b/>
                <w:sz w:val="20"/>
              </w:rPr>
              <w:t>нтĕрвăрри</w:t>
            </w:r>
            <w:proofErr w:type="spellEnd"/>
            <w:r w:rsidR="00064393" w:rsidRPr="002C63EF">
              <w:rPr>
                <w:rFonts w:ascii="Arial" w:hAnsi="Arial"/>
                <w:b/>
                <w:sz w:val="20"/>
              </w:rPr>
              <w:t xml:space="preserve"> </w:t>
            </w:r>
            <w:proofErr w:type="spellStart"/>
            <w:r w:rsidRPr="002C63EF">
              <w:rPr>
                <w:rFonts w:ascii="Arial" w:hAnsi="Arial"/>
                <w:b/>
                <w:sz w:val="20"/>
              </w:rPr>
              <w:t>районĕнчи</w:t>
            </w:r>
            <w:proofErr w:type="spellEnd"/>
          </w:p>
          <w:p w:rsidR="00E319A1" w:rsidRPr="002C63EF" w:rsidRDefault="00B242EC" w:rsidP="00607506">
            <w:pPr>
              <w:jc w:val="center"/>
              <w:rPr>
                <w:rFonts w:ascii="Arial" w:hAnsi="Arial"/>
                <w:b/>
                <w:sz w:val="20"/>
              </w:rPr>
            </w:pPr>
            <w:proofErr w:type="spellStart"/>
            <w:r w:rsidRPr="002C63EF">
              <w:rPr>
                <w:rFonts w:ascii="Arial" w:hAnsi="Arial"/>
                <w:b/>
                <w:sz w:val="20"/>
              </w:rPr>
              <w:t>Шуршāл</w:t>
            </w:r>
            <w:proofErr w:type="spellEnd"/>
            <w:r w:rsidR="00064393" w:rsidRPr="002C63EF">
              <w:rPr>
                <w:rFonts w:ascii="Arial" w:hAnsi="Arial"/>
                <w:b/>
                <w:sz w:val="20"/>
              </w:rPr>
              <w:t xml:space="preserve"> </w:t>
            </w:r>
            <w:r w:rsidRPr="002C63EF">
              <w:rPr>
                <w:rFonts w:ascii="Arial" w:hAnsi="Arial"/>
                <w:b/>
                <w:sz w:val="20"/>
              </w:rPr>
              <w:t>ял</w:t>
            </w:r>
            <w:r w:rsidR="00064393" w:rsidRPr="002C63EF">
              <w:rPr>
                <w:rFonts w:ascii="Arial" w:hAnsi="Arial"/>
                <w:b/>
                <w:sz w:val="20"/>
              </w:rPr>
              <w:t xml:space="preserve"> </w:t>
            </w:r>
            <w:proofErr w:type="spellStart"/>
            <w:r w:rsidRPr="002C63EF">
              <w:rPr>
                <w:rFonts w:ascii="Arial" w:hAnsi="Arial"/>
                <w:b/>
                <w:sz w:val="20"/>
              </w:rPr>
              <w:t>поселений</w:t>
            </w:r>
            <w:r w:rsidRPr="002C63EF">
              <w:rPr>
                <w:rFonts w:ascii="Arial" w:hAnsi="Arial" w:cs="Arial"/>
                <w:b/>
                <w:sz w:val="20"/>
              </w:rPr>
              <w:t>ě</w:t>
            </w:r>
            <w:r w:rsidRPr="002C63EF">
              <w:rPr>
                <w:rFonts w:ascii="Arial" w:hAnsi="Arial"/>
                <w:b/>
                <w:sz w:val="20"/>
              </w:rPr>
              <w:t>н</w:t>
            </w:r>
            <w:proofErr w:type="spellEnd"/>
            <w:r w:rsidR="00064393" w:rsidRPr="002C63EF">
              <w:rPr>
                <w:rFonts w:ascii="Arial" w:hAnsi="Arial"/>
                <w:b/>
                <w:sz w:val="20"/>
              </w:rPr>
              <w:t xml:space="preserve"> </w:t>
            </w:r>
            <w:proofErr w:type="spellStart"/>
            <w:r w:rsidRPr="002C63EF">
              <w:rPr>
                <w:rFonts w:ascii="Arial" w:hAnsi="Arial"/>
                <w:b/>
                <w:sz w:val="20"/>
              </w:rPr>
              <w:t>администрацийе</w:t>
            </w:r>
            <w:proofErr w:type="spellEnd"/>
          </w:p>
          <w:p w:rsidR="00E319A1" w:rsidRPr="002C63EF" w:rsidRDefault="00B242EC" w:rsidP="00607506">
            <w:pPr>
              <w:jc w:val="center"/>
              <w:rPr>
                <w:rFonts w:ascii="Arial" w:hAnsi="Arial"/>
                <w:b/>
                <w:sz w:val="20"/>
              </w:rPr>
            </w:pPr>
            <w:r w:rsidRPr="002C63EF">
              <w:rPr>
                <w:rFonts w:ascii="Arial" w:hAnsi="Arial"/>
                <w:b/>
                <w:sz w:val="20"/>
              </w:rPr>
              <w:t>№</w:t>
            </w:r>
            <w:r w:rsidR="00064393" w:rsidRPr="002C63EF">
              <w:rPr>
                <w:rFonts w:ascii="Arial" w:hAnsi="Arial"/>
                <w:b/>
                <w:sz w:val="20"/>
              </w:rPr>
              <w:t xml:space="preserve"> </w:t>
            </w:r>
            <w:r w:rsidRPr="002C63EF">
              <w:rPr>
                <w:rFonts w:ascii="Arial" w:hAnsi="Arial"/>
                <w:b/>
                <w:sz w:val="20"/>
              </w:rPr>
              <w:t>1</w:t>
            </w:r>
            <w:r w:rsidR="00064393" w:rsidRPr="002C63EF">
              <w:rPr>
                <w:rFonts w:ascii="Arial" w:hAnsi="Arial"/>
                <w:b/>
                <w:sz w:val="20"/>
              </w:rPr>
              <w:t xml:space="preserve"> </w:t>
            </w:r>
            <w:r w:rsidRPr="002C63EF">
              <w:rPr>
                <w:rFonts w:ascii="Arial" w:hAnsi="Arial"/>
                <w:b/>
                <w:sz w:val="20"/>
              </w:rPr>
              <w:t>ЙЫШĂНУ</w:t>
            </w:r>
          </w:p>
          <w:p w:rsidR="00E319A1" w:rsidRPr="002C63EF" w:rsidRDefault="00B242EC" w:rsidP="00607506">
            <w:pPr>
              <w:jc w:val="center"/>
              <w:rPr>
                <w:rFonts w:ascii="Arial" w:hAnsi="Arial"/>
                <w:b/>
                <w:sz w:val="20"/>
              </w:rPr>
            </w:pPr>
            <w:r w:rsidRPr="002C63EF">
              <w:rPr>
                <w:rFonts w:ascii="Arial" w:hAnsi="Arial"/>
                <w:b/>
                <w:sz w:val="20"/>
              </w:rPr>
              <w:t>Февраль</w:t>
            </w:r>
            <w:r w:rsidR="00064393" w:rsidRPr="002C63EF">
              <w:rPr>
                <w:rFonts w:ascii="Arial" w:hAnsi="Arial"/>
                <w:b/>
                <w:sz w:val="20"/>
              </w:rPr>
              <w:t xml:space="preserve"> </w:t>
            </w:r>
            <w:proofErr w:type="spellStart"/>
            <w:r w:rsidRPr="002C63EF">
              <w:rPr>
                <w:rFonts w:ascii="Arial" w:hAnsi="Arial"/>
                <w:b/>
                <w:sz w:val="20"/>
              </w:rPr>
              <w:t>уй</w:t>
            </w:r>
            <w:r w:rsidRPr="002C63EF">
              <w:rPr>
                <w:rFonts w:ascii="Arial" w:hAnsi="Arial" w:cs="Arial"/>
                <w:b/>
                <w:sz w:val="20"/>
              </w:rPr>
              <w:t>å</w:t>
            </w:r>
            <w:r w:rsidRPr="002C63EF">
              <w:rPr>
                <w:rFonts w:ascii="Arial" w:hAnsi="Arial"/>
                <w:b/>
                <w:sz w:val="20"/>
              </w:rPr>
              <w:t>х</w:t>
            </w:r>
            <w:r w:rsidRPr="002C63EF">
              <w:rPr>
                <w:rFonts w:ascii="Arial" w:hAnsi="Arial" w:cs="Arial"/>
                <w:b/>
                <w:sz w:val="20"/>
              </w:rPr>
              <w:t>ě</w:t>
            </w:r>
            <w:r w:rsidRPr="002C63EF">
              <w:rPr>
                <w:rFonts w:ascii="Arial" w:hAnsi="Arial"/>
                <w:b/>
                <w:sz w:val="20"/>
              </w:rPr>
              <w:t>н</w:t>
            </w:r>
            <w:proofErr w:type="spellEnd"/>
            <w:r w:rsidR="00064393" w:rsidRPr="002C63EF">
              <w:rPr>
                <w:rFonts w:ascii="Arial" w:hAnsi="Arial"/>
                <w:b/>
                <w:sz w:val="20"/>
              </w:rPr>
              <w:t xml:space="preserve"> </w:t>
            </w:r>
            <w:r w:rsidRPr="002C63EF">
              <w:rPr>
                <w:rFonts w:ascii="Arial" w:hAnsi="Arial"/>
                <w:b/>
                <w:sz w:val="20"/>
              </w:rPr>
              <w:t>03-</w:t>
            </w:r>
            <w:r w:rsidR="00064393" w:rsidRPr="002C63EF">
              <w:rPr>
                <w:rFonts w:ascii="Arial" w:hAnsi="Arial"/>
                <w:b/>
                <w:sz w:val="20"/>
              </w:rPr>
              <w:t xml:space="preserve"> </w:t>
            </w:r>
            <w:proofErr w:type="spellStart"/>
            <w:r w:rsidRPr="002C63EF">
              <w:rPr>
                <w:rFonts w:ascii="Arial" w:hAnsi="Arial"/>
                <w:b/>
                <w:sz w:val="20"/>
              </w:rPr>
              <w:t>м</w:t>
            </w:r>
            <w:r w:rsidRPr="002C63EF">
              <w:rPr>
                <w:rFonts w:ascii="Arial" w:hAnsi="Arial" w:cs="Arial"/>
                <w:b/>
                <w:sz w:val="20"/>
              </w:rPr>
              <w:t>ěшě</w:t>
            </w:r>
            <w:proofErr w:type="spellEnd"/>
            <w:r w:rsidR="00064393" w:rsidRPr="002C63EF">
              <w:rPr>
                <w:rFonts w:ascii="Arial" w:hAnsi="Arial"/>
                <w:b/>
                <w:sz w:val="20"/>
              </w:rPr>
              <w:t xml:space="preserve"> </w:t>
            </w:r>
            <w:r w:rsidRPr="002C63EF">
              <w:rPr>
                <w:rFonts w:ascii="Arial" w:hAnsi="Arial"/>
                <w:b/>
                <w:sz w:val="20"/>
              </w:rPr>
              <w:t>2020</w:t>
            </w:r>
            <w:r w:rsidR="00064393" w:rsidRPr="002C63EF">
              <w:rPr>
                <w:rFonts w:ascii="Arial" w:hAnsi="Arial"/>
                <w:b/>
                <w:sz w:val="20"/>
              </w:rPr>
              <w:t xml:space="preserve"> </w:t>
            </w:r>
            <w:r w:rsidRPr="002C63EF">
              <w:rPr>
                <w:rFonts w:ascii="Arial" w:hAnsi="Arial" w:cs="Arial"/>
                <w:b/>
                <w:sz w:val="20"/>
              </w:rPr>
              <w:t>ç</w:t>
            </w:r>
            <w:r w:rsidRPr="002C63EF">
              <w:rPr>
                <w:rFonts w:ascii="Arial" w:hAnsi="Arial"/>
                <w:b/>
                <w:sz w:val="20"/>
              </w:rPr>
              <w:t>.</w:t>
            </w:r>
          </w:p>
          <w:p w:rsidR="00B242EC" w:rsidRPr="002C63EF" w:rsidRDefault="00B242EC" w:rsidP="00607506">
            <w:pPr>
              <w:jc w:val="center"/>
              <w:rPr>
                <w:rFonts w:ascii="Arial" w:hAnsi="Arial"/>
                <w:b/>
                <w:sz w:val="20"/>
              </w:rPr>
            </w:pPr>
            <w:r w:rsidRPr="002C63EF">
              <w:rPr>
                <w:rFonts w:ascii="Arial" w:hAnsi="Arial"/>
                <w:b/>
                <w:sz w:val="20"/>
              </w:rPr>
              <w:t>ШУРШĂЛ</w:t>
            </w:r>
            <w:r w:rsidR="00064393" w:rsidRPr="002C63EF">
              <w:rPr>
                <w:rFonts w:ascii="Arial" w:hAnsi="Arial"/>
                <w:b/>
                <w:sz w:val="20"/>
              </w:rPr>
              <w:t xml:space="preserve"> </w:t>
            </w:r>
            <w:proofErr w:type="spellStart"/>
            <w:r w:rsidRPr="002C63EF">
              <w:rPr>
                <w:rFonts w:ascii="Arial" w:hAnsi="Arial"/>
                <w:b/>
                <w:sz w:val="20"/>
              </w:rPr>
              <w:t>ял</w:t>
            </w:r>
            <w:r w:rsidRPr="002C63EF">
              <w:rPr>
                <w:rFonts w:ascii="Arial" w:hAnsi="Arial" w:cs="Arial"/>
                <w:b/>
                <w:sz w:val="20"/>
              </w:rPr>
              <w:t>ě</w:t>
            </w:r>
            <w:proofErr w:type="spellEnd"/>
          </w:p>
        </w:tc>
        <w:tc>
          <w:tcPr>
            <w:tcW w:w="2454" w:type="pct"/>
            <w:vAlign w:val="center"/>
          </w:tcPr>
          <w:p w:rsidR="00E319A1" w:rsidRPr="002C63EF" w:rsidRDefault="001E6586" w:rsidP="00607506">
            <w:pPr>
              <w:jc w:val="center"/>
              <w:rPr>
                <w:rFonts w:ascii="Arial" w:hAnsi="Arial"/>
                <w:b/>
                <w:sz w:val="20"/>
              </w:rPr>
            </w:pPr>
            <w:r w:rsidRPr="002C63EF">
              <w:rPr>
                <w:b/>
                <w:noProof/>
                <w:sz w:val="20"/>
              </w:rPr>
              <w:drawing>
                <wp:anchor distT="0" distB="0" distL="114300" distR="114300" simplePos="0" relativeHeight="251661312" behindDoc="0" locked="0" layoutInCell="1" allowOverlap="1">
                  <wp:simplePos x="0" y="0"/>
                  <wp:positionH relativeFrom="column">
                    <wp:posOffset>-440055</wp:posOffset>
                  </wp:positionH>
                  <wp:positionV relativeFrom="paragraph">
                    <wp:posOffset>27305</wp:posOffset>
                  </wp:positionV>
                  <wp:extent cx="571500" cy="571500"/>
                  <wp:effectExtent l="0" t="0" r="0" b="0"/>
                  <wp:wrapNone/>
                  <wp:docPr id="54" name="Рисунок 4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erb-c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r w:rsidR="00064393" w:rsidRPr="002C63EF">
              <w:rPr>
                <w:rFonts w:ascii="Arial" w:hAnsi="Arial"/>
                <w:b/>
                <w:sz w:val="20"/>
              </w:rPr>
              <w:t xml:space="preserve"> </w:t>
            </w:r>
          </w:p>
          <w:p w:rsidR="00B242EC" w:rsidRPr="002C63EF" w:rsidRDefault="00B242EC" w:rsidP="00607506">
            <w:pPr>
              <w:jc w:val="center"/>
              <w:rPr>
                <w:rFonts w:ascii="Arial" w:hAnsi="Arial"/>
                <w:b/>
                <w:sz w:val="20"/>
              </w:rPr>
            </w:pPr>
            <w:r w:rsidRPr="002C63EF">
              <w:rPr>
                <w:rFonts w:ascii="Arial" w:hAnsi="Arial"/>
                <w:b/>
                <w:sz w:val="20"/>
              </w:rPr>
              <w:t>Чувашская</w:t>
            </w:r>
            <w:r w:rsidR="00064393" w:rsidRPr="002C63EF">
              <w:rPr>
                <w:rFonts w:ascii="Arial" w:hAnsi="Arial"/>
                <w:b/>
                <w:sz w:val="20"/>
              </w:rPr>
              <w:t xml:space="preserve"> </w:t>
            </w:r>
            <w:r w:rsidRPr="002C63EF">
              <w:rPr>
                <w:rFonts w:ascii="Arial" w:hAnsi="Arial"/>
                <w:b/>
                <w:sz w:val="20"/>
              </w:rPr>
              <w:t>Республика</w:t>
            </w:r>
          </w:p>
          <w:p w:rsidR="00B242EC" w:rsidRPr="002C63EF" w:rsidRDefault="00B242EC" w:rsidP="00607506">
            <w:pPr>
              <w:jc w:val="center"/>
              <w:rPr>
                <w:rFonts w:ascii="Arial" w:hAnsi="Arial"/>
                <w:b/>
                <w:sz w:val="20"/>
              </w:rPr>
            </w:pPr>
            <w:r w:rsidRPr="002C63EF">
              <w:rPr>
                <w:rFonts w:ascii="Arial" w:hAnsi="Arial"/>
                <w:b/>
                <w:sz w:val="20"/>
              </w:rPr>
              <w:t>Мариинско-Посадский</w:t>
            </w:r>
            <w:r w:rsidR="00064393" w:rsidRPr="002C63EF">
              <w:rPr>
                <w:rFonts w:ascii="Arial" w:hAnsi="Arial"/>
                <w:b/>
                <w:sz w:val="20"/>
              </w:rPr>
              <w:t xml:space="preserve"> </w:t>
            </w:r>
            <w:r w:rsidRPr="002C63EF">
              <w:rPr>
                <w:rFonts w:ascii="Arial" w:hAnsi="Arial"/>
                <w:b/>
                <w:sz w:val="20"/>
              </w:rPr>
              <w:t>район</w:t>
            </w:r>
          </w:p>
          <w:p w:rsidR="00B242EC" w:rsidRPr="002C63EF" w:rsidRDefault="00B242EC" w:rsidP="00607506">
            <w:pPr>
              <w:jc w:val="center"/>
              <w:rPr>
                <w:rFonts w:ascii="Arial" w:hAnsi="Arial"/>
                <w:b/>
                <w:sz w:val="20"/>
              </w:rPr>
            </w:pPr>
            <w:r w:rsidRPr="002C63EF">
              <w:rPr>
                <w:rFonts w:ascii="Arial" w:hAnsi="Arial"/>
                <w:b/>
                <w:sz w:val="20"/>
              </w:rPr>
              <w:t>Администрация</w:t>
            </w:r>
          </w:p>
          <w:p w:rsidR="00B242EC" w:rsidRPr="002C63EF" w:rsidRDefault="00B242EC" w:rsidP="00607506">
            <w:pPr>
              <w:jc w:val="center"/>
              <w:rPr>
                <w:rFonts w:ascii="Arial" w:hAnsi="Arial"/>
                <w:b/>
                <w:sz w:val="20"/>
              </w:rPr>
            </w:pPr>
            <w:proofErr w:type="spellStart"/>
            <w:r w:rsidRPr="002C63EF">
              <w:rPr>
                <w:rFonts w:ascii="Arial" w:hAnsi="Arial"/>
                <w:b/>
                <w:sz w:val="20"/>
              </w:rPr>
              <w:t>Шоршелского</w:t>
            </w:r>
            <w:proofErr w:type="spellEnd"/>
            <w:r w:rsidR="00064393" w:rsidRPr="002C63EF">
              <w:rPr>
                <w:rFonts w:ascii="Arial" w:hAnsi="Arial"/>
                <w:b/>
                <w:sz w:val="20"/>
              </w:rPr>
              <w:t xml:space="preserve"> </w:t>
            </w:r>
            <w:r w:rsidRPr="002C63EF">
              <w:rPr>
                <w:rFonts w:ascii="Arial" w:hAnsi="Arial"/>
                <w:b/>
                <w:sz w:val="20"/>
              </w:rPr>
              <w:t>сельского</w:t>
            </w:r>
          </w:p>
          <w:p w:rsidR="00E319A1" w:rsidRPr="002C63EF" w:rsidRDefault="00B242EC" w:rsidP="00607506">
            <w:pPr>
              <w:jc w:val="center"/>
              <w:rPr>
                <w:rFonts w:ascii="Arial" w:hAnsi="Arial"/>
                <w:b/>
                <w:sz w:val="20"/>
              </w:rPr>
            </w:pPr>
            <w:r w:rsidRPr="002C63EF">
              <w:rPr>
                <w:rFonts w:ascii="Arial" w:hAnsi="Arial"/>
                <w:b/>
                <w:sz w:val="20"/>
              </w:rPr>
              <w:t>поселения</w:t>
            </w:r>
          </w:p>
          <w:p w:rsidR="00E319A1" w:rsidRPr="002C63EF" w:rsidRDefault="00B242EC" w:rsidP="00607506">
            <w:pPr>
              <w:jc w:val="center"/>
              <w:rPr>
                <w:rFonts w:ascii="Arial" w:hAnsi="Arial"/>
                <w:b/>
                <w:sz w:val="20"/>
              </w:rPr>
            </w:pPr>
            <w:r w:rsidRPr="002C63EF">
              <w:rPr>
                <w:rFonts w:ascii="Arial" w:hAnsi="Arial"/>
                <w:b/>
                <w:sz w:val="20"/>
              </w:rPr>
              <w:t>ПОСТАНОВЛЕНИЕ</w:t>
            </w:r>
          </w:p>
          <w:p w:rsidR="00B242EC" w:rsidRPr="002C63EF" w:rsidRDefault="00B242EC" w:rsidP="00607506">
            <w:pPr>
              <w:jc w:val="center"/>
              <w:rPr>
                <w:rFonts w:ascii="Arial" w:hAnsi="Arial"/>
                <w:b/>
                <w:sz w:val="20"/>
              </w:rPr>
            </w:pPr>
            <w:r w:rsidRPr="002C63EF">
              <w:rPr>
                <w:rFonts w:ascii="Arial" w:hAnsi="Arial"/>
                <w:b/>
                <w:sz w:val="20"/>
              </w:rPr>
              <w:t>«</w:t>
            </w:r>
            <w:proofErr w:type="gramStart"/>
            <w:r w:rsidRPr="002C63EF">
              <w:rPr>
                <w:rFonts w:ascii="Arial" w:hAnsi="Arial"/>
                <w:b/>
                <w:sz w:val="20"/>
              </w:rPr>
              <w:t>03</w:t>
            </w:r>
            <w:r w:rsidR="00064393" w:rsidRPr="002C63EF">
              <w:rPr>
                <w:rFonts w:ascii="Arial" w:hAnsi="Arial"/>
                <w:b/>
                <w:sz w:val="20"/>
              </w:rPr>
              <w:t xml:space="preserve"> </w:t>
            </w:r>
            <w:r w:rsidRPr="002C63EF">
              <w:rPr>
                <w:rFonts w:ascii="Arial" w:hAnsi="Arial"/>
                <w:b/>
                <w:sz w:val="20"/>
              </w:rPr>
              <w:t>»</w:t>
            </w:r>
            <w:proofErr w:type="gramEnd"/>
            <w:r w:rsidR="00064393" w:rsidRPr="002C63EF">
              <w:rPr>
                <w:rFonts w:ascii="Arial" w:hAnsi="Arial"/>
                <w:b/>
                <w:sz w:val="20"/>
              </w:rPr>
              <w:t xml:space="preserve"> </w:t>
            </w:r>
            <w:r w:rsidRPr="002C63EF">
              <w:rPr>
                <w:rFonts w:ascii="Arial" w:hAnsi="Arial"/>
                <w:b/>
                <w:sz w:val="20"/>
              </w:rPr>
              <w:t>февраля</w:t>
            </w:r>
            <w:r w:rsidR="00064393" w:rsidRPr="002C63EF">
              <w:rPr>
                <w:rFonts w:ascii="Arial" w:hAnsi="Arial"/>
                <w:b/>
                <w:sz w:val="20"/>
              </w:rPr>
              <w:t xml:space="preserve"> </w:t>
            </w:r>
            <w:r w:rsidRPr="002C63EF">
              <w:rPr>
                <w:rFonts w:ascii="Arial" w:hAnsi="Arial"/>
                <w:b/>
                <w:sz w:val="20"/>
              </w:rPr>
              <w:t>2020</w:t>
            </w:r>
            <w:r w:rsidR="00064393" w:rsidRPr="002C63EF">
              <w:rPr>
                <w:rFonts w:ascii="Arial" w:hAnsi="Arial"/>
                <w:b/>
                <w:sz w:val="20"/>
              </w:rPr>
              <w:t xml:space="preserve"> </w:t>
            </w:r>
            <w:r w:rsidRPr="002C63EF">
              <w:rPr>
                <w:rFonts w:ascii="Arial" w:hAnsi="Arial"/>
                <w:b/>
                <w:sz w:val="20"/>
              </w:rPr>
              <w:t>г.</w:t>
            </w:r>
            <w:r w:rsidR="00064393" w:rsidRPr="002C63EF">
              <w:rPr>
                <w:rFonts w:ascii="Arial" w:hAnsi="Arial"/>
                <w:b/>
                <w:sz w:val="20"/>
              </w:rPr>
              <w:t xml:space="preserve"> </w:t>
            </w:r>
            <w:r w:rsidRPr="002C63EF">
              <w:rPr>
                <w:rFonts w:ascii="Arial" w:hAnsi="Arial"/>
                <w:b/>
                <w:sz w:val="20"/>
              </w:rPr>
              <w:t>№</w:t>
            </w:r>
            <w:r w:rsidR="00064393" w:rsidRPr="002C63EF">
              <w:rPr>
                <w:rFonts w:ascii="Arial" w:hAnsi="Arial"/>
                <w:b/>
                <w:sz w:val="20"/>
              </w:rPr>
              <w:t xml:space="preserve"> </w:t>
            </w:r>
            <w:r w:rsidRPr="002C63EF">
              <w:rPr>
                <w:rFonts w:ascii="Arial" w:hAnsi="Arial"/>
                <w:b/>
                <w:sz w:val="20"/>
              </w:rPr>
              <w:t>1</w:t>
            </w:r>
          </w:p>
          <w:p w:rsidR="00B242EC" w:rsidRPr="002C63EF" w:rsidRDefault="00B242EC" w:rsidP="00607506">
            <w:pPr>
              <w:jc w:val="center"/>
              <w:rPr>
                <w:rFonts w:ascii="Arial" w:hAnsi="Arial"/>
                <w:b/>
                <w:sz w:val="20"/>
              </w:rPr>
            </w:pPr>
            <w:r w:rsidRPr="002C63EF">
              <w:rPr>
                <w:rFonts w:ascii="Arial" w:hAnsi="Arial"/>
                <w:b/>
                <w:sz w:val="20"/>
              </w:rPr>
              <w:t>село</w:t>
            </w:r>
            <w:r w:rsidR="00064393" w:rsidRPr="002C63EF">
              <w:rPr>
                <w:rFonts w:ascii="Arial" w:hAnsi="Arial"/>
                <w:b/>
                <w:sz w:val="20"/>
              </w:rPr>
              <w:t xml:space="preserve"> </w:t>
            </w:r>
            <w:r w:rsidRPr="002C63EF">
              <w:rPr>
                <w:rFonts w:ascii="Arial" w:hAnsi="Arial"/>
                <w:b/>
                <w:sz w:val="20"/>
              </w:rPr>
              <w:t>Шоршелы</w:t>
            </w:r>
            <w:r w:rsidR="00064393" w:rsidRPr="002C63EF">
              <w:rPr>
                <w:rFonts w:ascii="Arial" w:hAnsi="Arial"/>
                <w:b/>
                <w:sz w:val="20"/>
              </w:rPr>
              <w:t xml:space="preserve"> </w:t>
            </w:r>
          </w:p>
          <w:p w:rsidR="00B242EC" w:rsidRPr="002C63EF" w:rsidRDefault="00B242EC" w:rsidP="00607506">
            <w:pPr>
              <w:jc w:val="center"/>
              <w:rPr>
                <w:rFonts w:ascii="Arial" w:hAnsi="Arial"/>
                <w:b/>
                <w:sz w:val="20"/>
              </w:rPr>
            </w:pPr>
          </w:p>
        </w:tc>
      </w:tr>
    </w:tbl>
    <w:p w:rsidR="00E319A1" w:rsidRPr="002C63EF" w:rsidRDefault="00B242EC" w:rsidP="00607506">
      <w:pPr>
        <w:pStyle w:val="ConsPlusTitle"/>
        <w:ind w:right="3968"/>
        <w:jc w:val="both"/>
        <w:rPr>
          <w:rFonts w:ascii="Times New Roman" w:hAnsi="Times New Roman" w:cs="Times New Roman"/>
          <w:szCs w:val="24"/>
        </w:rPr>
      </w:pPr>
      <w:r w:rsidRPr="002C63EF">
        <w:rPr>
          <w:rFonts w:ascii="Times New Roman" w:hAnsi="Times New Roman" w:cs="Times New Roman"/>
          <w:szCs w:val="24"/>
        </w:rPr>
        <w:t>О</w:t>
      </w:r>
      <w:r w:rsidR="00064393" w:rsidRPr="002C63EF">
        <w:rPr>
          <w:rFonts w:ascii="Times New Roman" w:hAnsi="Times New Roman" w:cs="Times New Roman"/>
          <w:szCs w:val="24"/>
        </w:rPr>
        <w:t xml:space="preserve"> </w:t>
      </w:r>
      <w:r w:rsidRPr="002C63EF">
        <w:rPr>
          <w:rFonts w:ascii="Times New Roman" w:hAnsi="Times New Roman" w:cs="Times New Roman"/>
          <w:szCs w:val="24"/>
        </w:rPr>
        <w:t>создании</w:t>
      </w:r>
      <w:r w:rsidR="00064393" w:rsidRPr="002C63EF">
        <w:rPr>
          <w:rFonts w:ascii="Times New Roman" w:hAnsi="Times New Roman" w:cs="Times New Roman"/>
          <w:szCs w:val="24"/>
        </w:rPr>
        <w:t xml:space="preserve"> </w:t>
      </w:r>
      <w:r w:rsidRPr="002C63EF">
        <w:rPr>
          <w:rFonts w:ascii="Times New Roman" w:hAnsi="Times New Roman" w:cs="Times New Roman"/>
          <w:szCs w:val="24"/>
        </w:rPr>
        <w:t>комиссии</w:t>
      </w:r>
      <w:r w:rsidR="00064393" w:rsidRPr="002C63EF">
        <w:rPr>
          <w:rFonts w:ascii="Times New Roman" w:hAnsi="Times New Roman" w:cs="Times New Roman"/>
          <w:szCs w:val="24"/>
        </w:rPr>
        <w:t xml:space="preserve"> </w:t>
      </w:r>
      <w:r w:rsidRPr="002C63EF">
        <w:rPr>
          <w:rFonts w:ascii="Times New Roman" w:hAnsi="Times New Roman" w:cs="Times New Roman"/>
          <w:szCs w:val="24"/>
        </w:rPr>
        <w:t>по</w:t>
      </w:r>
      <w:r w:rsidR="00064393" w:rsidRPr="002C63EF">
        <w:rPr>
          <w:rFonts w:ascii="Times New Roman" w:hAnsi="Times New Roman" w:cs="Times New Roman"/>
          <w:szCs w:val="24"/>
        </w:rPr>
        <w:t xml:space="preserve"> </w:t>
      </w:r>
      <w:r w:rsidRPr="002C63EF">
        <w:rPr>
          <w:rFonts w:ascii="Times New Roman" w:hAnsi="Times New Roman" w:cs="Times New Roman"/>
          <w:szCs w:val="24"/>
        </w:rPr>
        <w:t>проверке</w:t>
      </w:r>
      <w:r w:rsidR="00064393" w:rsidRPr="002C63EF">
        <w:rPr>
          <w:rFonts w:ascii="Times New Roman" w:hAnsi="Times New Roman" w:cs="Times New Roman"/>
          <w:szCs w:val="24"/>
        </w:rPr>
        <w:t xml:space="preserve"> </w:t>
      </w:r>
      <w:r w:rsidRPr="002C63EF">
        <w:rPr>
          <w:rFonts w:ascii="Times New Roman" w:hAnsi="Times New Roman" w:cs="Times New Roman"/>
          <w:szCs w:val="24"/>
        </w:rPr>
        <w:t>проектов,</w:t>
      </w:r>
      <w:r w:rsidR="00064393" w:rsidRPr="002C63EF">
        <w:rPr>
          <w:rFonts w:ascii="Times New Roman" w:hAnsi="Times New Roman" w:cs="Times New Roman"/>
          <w:szCs w:val="24"/>
        </w:rPr>
        <w:t xml:space="preserve"> </w:t>
      </w:r>
      <w:r w:rsidRPr="002C63EF">
        <w:rPr>
          <w:rFonts w:ascii="Times New Roman" w:hAnsi="Times New Roman" w:cs="Times New Roman"/>
          <w:szCs w:val="24"/>
        </w:rPr>
        <w:t>развития</w:t>
      </w:r>
      <w:r w:rsidR="00064393" w:rsidRPr="002C63EF">
        <w:rPr>
          <w:rFonts w:ascii="Times New Roman" w:hAnsi="Times New Roman" w:cs="Times New Roman"/>
          <w:szCs w:val="24"/>
        </w:rPr>
        <w:t xml:space="preserve"> </w:t>
      </w:r>
      <w:r w:rsidRPr="002C63EF">
        <w:rPr>
          <w:rFonts w:ascii="Times New Roman" w:hAnsi="Times New Roman" w:cs="Times New Roman"/>
          <w:szCs w:val="24"/>
        </w:rPr>
        <w:t>общественной</w:t>
      </w:r>
      <w:r w:rsidR="00064393" w:rsidRPr="002C63EF">
        <w:rPr>
          <w:rFonts w:ascii="Times New Roman" w:hAnsi="Times New Roman" w:cs="Times New Roman"/>
          <w:szCs w:val="24"/>
        </w:rPr>
        <w:t xml:space="preserve"> </w:t>
      </w:r>
      <w:r w:rsidRPr="002C63EF">
        <w:rPr>
          <w:rFonts w:ascii="Times New Roman" w:hAnsi="Times New Roman" w:cs="Times New Roman"/>
          <w:szCs w:val="24"/>
        </w:rPr>
        <w:t>инфраструктуры,</w:t>
      </w:r>
      <w:r w:rsidR="00064393" w:rsidRPr="002C63EF">
        <w:rPr>
          <w:rFonts w:ascii="Times New Roman" w:hAnsi="Times New Roman" w:cs="Times New Roman"/>
          <w:szCs w:val="24"/>
        </w:rPr>
        <w:t xml:space="preserve"> </w:t>
      </w:r>
      <w:r w:rsidRPr="002C63EF">
        <w:rPr>
          <w:rFonts w:ascii="Times New Roman" w:hAnsi="Times New Roman" w:cs="Times New Roman"/>
          <w:szCs w:val="24"/>
        </w:rPr>
        <w:t>основанных</w:t>
      </w:r>
      <w:r w:rsidR="00064393" w:rsidRPr="002C63EF">
        <w:rPr>
          <w:rFonts w:ascii="Times New Roman" w:hAnsi="Times New Roman" w:cs="Times New Roman"/>
          <w:szCs w:val="24"/>
        </w:rPr>
        <w:t xml:space="preserve"> </w:t>
      </w:r>
      <w:r w:rsidRPr="002C63EF">
        <w:rPr>
          <w:rFonts w:ascii="Times New Roman" w:hAnsi="Times New Roman" w:cs="Times New Roman"/>
          <w:szCs w:val="24"/>
        </w:rPr>
        <w:t>на</w:t>
      </w:r>
      <w:r w:rsidR="00064393" w:rsidRPr="002C63EF">
        <w:rPr>
          <w:rFonts w:ascii="Times New Roman" w:hAnsi="Times New Roman" w:cs="Times New Roman"/>
          <w:szCs w:val="24"/>
        </w:rPr>
        <w:t xml:space="preserve"> </w:t>
      </w:r>
      <w:r w:rsidRPr="002C63EF">
        <w:rPr>
          <w:rFonts w:ascii="Times New Roman" w:hAnsi="Times New Roman" w:cs="Times New Roman"/>
          <w:szCs w:val="24"/>
        </w:rPr>
        <w:t>местных</w:t>
      </w:r>
      <w:r w:rsidR="00064393" w:rsidRPr="002C63EF">
        <w:rPr>
          <w:rFonts w:ascii="Times New Roman" w:hAnsi="Times New Roman" w:cs="Times New Roman"/>
          <w:szCs w:val="24"/>
        </w:rPr>
        <w:t xml:space="preserve"> </w:t>
      </w:r>
      <w:r w:rsidRPr="002C63EF">
        <w:rPr>
          <w:rFonts w:ascii="Times New Roman" w:hAnsi="Times New Roman" w:cs="Times New Roman"/>
          <w:szCs w:val="24"/>
        </w:rPr>
        <w:t>инициативах,</w:t>
      </w:r>
      <w:r w:rsidR="00064393" w:rsidRPr="002C63EF">
        <w:rPr>
          <w:rFonts w:ascii="Times New Roman" w:hAnsi="Times New Roman" w:cs="Times New Roman"/>
          <w:szCs w:val="24"/>
        </w:rPr>
        <w:t xml:space="preserve"> </w:t>
      </w:r>
      <w:r w:rsidRPr="002C63EF">
        <w:rPr>
          <w:rFonts w:ascii="Times New Roman" w:hAnsi="Times New Roman" w:cs="Times New Roman"/>
          <w:szCs w:val="24"/>
        </w:rPr>
        <w:t>реализованных</w:t>
      </w:r>
      <w:r w:rsidR="00064393" w:rsidRPr="002C63EF">
        <w:rPr>
          <w:rFonts w:ascii="Times New Roman" w:hAnsi="Times New Roman" w:cs="Times New Roman"/>
          <w:szCs w:val="24"/>
        </w:rPr>
        <w:t xml:space="preserve"> </w:t>
      </w:r>
      <w:r w:rsidRPr="002C63EF">
        <w:rPr>
          <w:rFonts w:ascii="Times New Roman" w:hAnsi="Times New Roman" w:cs="Times New Roman"/>
          <w:szCs w:val="24"/>
        </w:rPr>
        <w:t>на</w:t>
      </w:r>
      <w:r w:rsidR="00064393" w:rsidRPr="002C63EF">
        <w:rPr>
          <w:rFonts w:ascii="Times New Roman" w:hAnsi="Times New Roman" w:cs="Times New Roman"/>
          <w:szCs w:val="24"/>
        </w:rPr>
        <w:t xml:space="preserve"> </w:t>
      </w:r>
      <w:r w:rsidRPr="002C63EF">
        <w:rPr>
          <w:rFonts w:ascii="Times New Roman" w:hAnsi="Times New Roman" w:cs="Times New Roman"/>
          <w:szCs w:val="24"/>
        </w:rPr>
        <w:t>территории</w:t>
      </w:r>
      <w:r w:rsidR="00064393" w:rsidRPr="002C63EF">
        <w:rPr>
          <w:rFonts w:ascii="Times New Roman" w:hAnsi="Times New Roman" w:cs="Times New Roman"/>
          <w:szCs w:val="24"/>
        </w:rPr>
        <w:t xml:space="preserve"> </w:t>
      </w:r>
      <w:proofErr w:type="spellStart"/>
      <w:r w:rsidRPr="002C63EF">
        <w:rPr>
          <w:rFonts w:ascii="Times New Roman" w:hAnsi="Times New Roman" w:cs="Times New Roman"/>
          <w:szCs w:val="24"/>
        </w:rPr>
        <w:t>Шоршелского</w:t>
      </w:r>
      <w:proofErr w:type="spellEnd"/>
      <w:r w:rsidR="00064393" w:rsidRPr="002C63EF">
        <w:rPr>
          <w:rFonts w:ascii="Times New Roman" w:hAnsi="Times New Roman" w:cs="Times New Roman"/>
          <w:szCs w:val="24"/>
        </w:rPr>
        <w:t xml:space="preserve"> </w:t>
      </w:r>
      <w:r w:rsidRPr="002C63EF">
        <w:rPr>
          <w:rFonts w:ascii="Times New Roman" w:hAnsi="Times New Roman" w:cs="Times New Roman"/>
          <w:szCs w:val="24"/>
        </w:rPr>
        <w:t>сельского</w:t>
      </w:r>
      <w:r w:rsidR="00064393" w:rsidRPr="002C63EF">
        <w:rPr>
          <w:rFonts w:ascii="Times New Roman" w:hAnsi="Times New Roman" w:cs="Times New Roman"/>
          <w:szCs w:val="24"/>
        </w:rPr>
        <w:t xml:space="preserve"> </w:t>
      </w:r>
      <w:r w:rsidRPr="002C63EF">
        <w:rPr>
          <w:rFonts w:ascii="Times New Roman" w:hAnsi="Times New Roman" w:cs="Times New Roman"/>
          <w:szCs w:val="24"/>
        </w:rPr>
        <w:t>поселения</w:t>
      </w:r>
      <w:r w:rsidR="00064393" w:rsidRPr="002C63EF">
        <w:rPr>
          <w:rFonts w:ascii="Times New Roman" w:hAnsi="Times New Roman" w:cs="Times New Roman"/>
          <w:szCs w:val="24"/>
        </w:rPr>
        <w:t xml:space="preserve"> </w:t>
      </w:r>
      <w:r w:rsidRPr="002C63EF">
        <w:rPr>
          <w:rFonts w:ascii="Times New Roman" w:hAnsi="Times New Roman" w:cs="Times New Roman"/>
          <w:szCs w:val="24"/>
        </w:rPr>
        <w:t>Мариинско-Посадского</w:t>
      </w:r>
      <w:r w:rsidR="00064393" w:rsidRPr="002C63EF">
        <w:rPr>
          <w:rFonts w:ascii="Times New Roman" w:hAnsi="Times New Roman" w:cs="Times New Roman"/>
          <w:szCs w:val="24"/>
        </w:rPr>
        <w:t xml:space="preserve"> </w:t>
      </w:r>
      <w:r w:rsidRPr="002C63EF">
        <w:rPr>
          <w:rFonts w:ascii="Times New Roman" w:hAnsi="Times New Roman" w:cs="Times New Roman"/>
          <w:szCs w:val="24"/>
        </w:rPr>
        <w:t>района</w:t>
      </w:r>
      <w:r w:rsidR="00064393" w:rsidRPr="002C63EF">
        <w:rPr>
          <w:rFonts w:ascii="Times New Roman" w:hAnsi="Times New Roman" w:cs="Times New Roman"/>
          <w:szCs w:val="24"/>
        </w:rPr>
        <w:t xml:space="preserve"> </w:t>
      </w:r>
    </w:p>
    <w:p w:rsidR="00B242EC" w:rsidRPr="002C63EF" w:rsidRDefault="00B242EC" w:rsidP="00607506">
      <w:pPr>
        <w:ind w:right="-4" w:firstLine="540"/>
        <w:jc w:val="both"/>
        <w:rPr>
          <w:sz w:val="20"/>
        </w:rPr>
      </w:pP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Указом</w:t>
      </w:r>
      <w:r w:rsidR="00064393" w:rsidRPr="002C63EF">
        <w:rPr>
          <w:sz w:val="20"/>
        </w:rPr>
        <w:t xml:space="preserve"> </w:t>
      </w:r>
      <w:r w:rsidRPr="002C63EF">
        <w:rPr>
          <w:sz w:val="20"/>
        </w:rPr>
        <w:t>Главы</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от</w:t>
      </w:r>
      <w:r w:rsidR="00064393" w:rsidRPr="002C63EF">
        <w:rPr>
          <w:sz w:val="20"/>
        </w:rPr>
        <w:t xml:space="preserve"> </w:t>
      </w:r>
      <w:r w:rsidRPr="002C63EF">
        <w:rPr>
          <w:sz w:val="20"/>
        </w:rPr>
        <w:t>30</w:t>
      </w:r>
      <w:r w:rsidR="00064393" w:rsidRPr="002C63EF">
        <w:rPr>
          <w:sz w:val="20"/>
        </w:rPr>
        <w:t xml:space="preserve"> </w:t>
      </w:r>
      <w:r w:rsidRPr="002C63EF">
        <w:rPr>
          <w:sz w:val="20"/>
        </w:rPr>
        <w:t>января</w:t>
      </w:r>
      <w:r w:rsidR="00064393" w:rsidRPr="002C63EF">
        <w:rPr>
          <w:sz w:val="20"/>
        </w:rPr>
        <w:t xml:space="preserve"> </w:t>
      </w:r>
      <w:r w:rsidRPr="002C63EF">
        <w:rPr>
          <w:sz w:val="20"/>
        </w:rPr>
        <w:t>2017</w:t>
      </w:r>
      <w:r w:rsidR="00064393" w:rsidRPr="002C63EF">
        <w:rPr>
          <w:sz w:val="20"/>
        </w:rPr>
        <w:t xml:space="preserve"> </w:t>
      </w:r>
      <w:r w:rsidRPr="002C63EF">
        <w:rPr>
          <w:sz w:val="20"/>
        </w:rPr>
        <w:t>г.</w:t>
      </w:r>
      <w:r w:rsidR="00064393" w:rsidRPr="002C63EF">
        <w:rPr>
          <w:sz w:val="20"/>
        </w:rPr>
        <w:t xml:space="preserve"> </w:t>
      </w:r>
      <w:r w:rsidRPr="002C63EF">
        <w:rPr>
          <w:sz w:val="20"/>
        </w:rPr>
        <w:t>№</w:t>
      </w:r>
      <w:r w:rsidR="00064393" w:rsidRPr="002C63EF">
        <w:rPr>
          <w:sz w:val="20"/>
        </w:rPr>
        <w:t xml:space="preserve"> </w:t>
      </w:r>
      <w:r w:rsidRPr="002C63EF">
        <w:rPr>
          <w:sz w:val="20"/>
        </w:rPr>
        <w:t>7</w:t>
      </w:r>
      <w:r w:rsidR="00064393" w:rsidRPr="002C63EF">
        <w:rPr>
          <w:sz w:val="20"/>
        </w:rPr>
        <w:t xml:space="preserve"> </w:t>
      </w:r>
      <w:r w:rsidRPr="002C63EF">
        <w:rPr>
          <w:sz w:val="20"/>
        </w:rPr>
        <w:t>«О</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с</w:t>
      </w:r>
      <w:r w:rsidR="00064393" w:rsidRPr="002C63EF">
        <w:rPr>
          <w:sz w:val="20"/>
        </w:rPr>
        <w:t xml:space="preserve"> </w:t>
      </w:r>
      <w:r w:rsidRPr="002C63EF">
        <w:rPr>
          <w:sz w:val="20"/>
        </w:rPr>
        <w:t>пунктом</w:t>
      </w:r>
      <w:r w:rsidR="00064393" w:rsidRPr="002C63EF">
        <w:rPr>
          <w:sz w:val="20"/>
        </w:rPr>
        <w:t xml:space="preserve"> </w:t>
      </w:r>
      <w:r w:rsidRPr="002C63EF">
        <w:rPr>
          <w:sz w:val="20"/>
        </w:rPr>
        <w:t>2.15</w:t>
      </w:r>
      <w:r w:rsidR="00064393" w:rsidRPr="002C63EF">
        <w:rPr>
          <w:sz w:val="20"/>
        </w:rPr>
        <w:t xml:space="preserve"> </w:t>
      </w:r>
      <w:r w:rsidRPr="002C63EF">
        <w:rPr>
          <w:sz w:val="20"/>
        </w:rPr>
        <w:t>Правил</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субсидий</w:t>
      </w:r>
      <w:r w:rsidR="00064393" w:rsidRPr="002C63EF">
        <w:rPr>
          <w:sz w:val="20"/>
        </w:rPr>
        <w:t xml:space="preserve"> </w:t>
      </w:r>
      <w:r w:rsidRPr="002C63EF">
        <w:rPr>
          <w:sz w:val="20"/>
        </w:rPr>
        <w:t>из</w:t>
      </w:r>
      <w:r w:rsidR="00064393" w:rsidRPr="002C63EF">
        <w:rPr>
          <w:sz w:val="20"/>
        </w:rPr>
        <w:t xml:space="preserve"> </w:t>
      </w:r>
      <w:r w:rsidRPr="002C63EF">
        <w:rPr>
          <w:sz w:val="20"/>
        </w:rPr>
        <w:t>республиканского</w:t>
      </w:r>
      <w:r w:rsidR="00064393" w:rsidRPr="002C63EF">
        <w:rPr>
          <w:sz w:val="20"/>
        </w:rPr>
        <w:t xml:space="preserve"> </w:t>
      </w:r>
      <w:r w:rsidRPr="002C63EF">
        <w:rPr>
          <w:sz w:val="20"/>
        </w:rPr>
        <w:t>бюджета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бюджетам</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районов</w:t>
      </w:r>
      <w:r w:rsidR="00064393" w:rsidRPr="002C63EF">
        <w:rPr>
          <w:sz w:val="20"/>
        </w:rPr>
        <w:t xml:space="preserve"> </w:t>
      </w:r>
      <w:r w:rsidRPr="002C63EF">
        <w:rPr>
          <w:sz w:val="20"/>
        </w:rPr>
        <w:t>на</w:t>
      </w:r>
      <w:r w:rsidR="00064393" w:rsidRPr="002C63EF">
        <w:rPr>
          <w:sz w:val="20"/>
        </w:rPr>
        <w:t xml:space="preserve"> </w:t>
      </w:r>
      <w:r w:rsidRPr="002C63EF">
        <w:rPr>
          <w:sz w:val="20"/>
        </w:rPr>
        <w:t>реализацию</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(приложение</w:t>
      </w:r>
      <w:r w:rsidR="00064393" w:rsidRPr="002C63EF">
        <w:rPr>
          <w:sz w:val="20"/>
        </w:rPr>
        <w:t xml:space="preserve"> </w:t>
      </w:r>
      <w:r w:rsidRPr="002C63EF">
        <w:rPr>
          <w:sz w:val="20"/>
        </w:rPr>
        <w:t>№4</w:t>
      </w:r>
      <w:r w:rsidR="00064393" w:rsidRPr="002C63EF">
        <w:rPr>
          <w:sz w:val="20"/>
        </w:rPr>
        <w:t xml:space="preserve"> </w:t>
      </w:r>
      <w:r w:rsidRPr="002C63EF">
        <w:rPr>
          <w:sz w:val="20"/>
        </w:rPr>
        <w:t>к</w:t>
      </w:r>
      <w:r w:rsidR="00064393" w:rsidRPr="002C63EF">
        <w:rPr>
          <w:sz w:val="20"/>
        </w:rPr>
        <w:t xml:space="preserve"> </w:t>
      </w:r>
      <w:r w:rsidRPr="002C63EF">
        <w:rPr>
          <w:sz w:val="20"/>
        </w:rPr>
        <w:t>подпрограмме</w:t>
      </w:r>
      <w:r w:rsidR="00064393" w:rsidRPr="002C63EF">
        <w:rPr>
          <w:sz w:val="20"/>
        </w:rPr>
        <w:t xml:space="preserve"> </w:t>
      </w:r>
      <w:r w:rsidRPr="002C63EF">
        <w:rPr>
          <w:sz w:val="20"/>
        </w:rPr>
        <w:t>«Создание</w:t>
      </w:r>
      <w:r w:rsidR="00064393" w:rsidRPr="002C63EF">
        <w:rPr>
          <w:sz w:val="20"/>
        </w:rPr>
        <w:t xml:space="preserve"> </w:t>
      </w:r>
      <w:r w:rsidRPr="002C63EF">
        <w:rPr>
          <w:sz w:val="20"/>
        </w:rPr>
        <w:t>и</w:t>
      </w:r>
      <w:r w:rsidR="00064393" w:rsidRPr="002C63EF">
        <w:rPr>
          <w:sz w:val="20"/>
        </w:rPr>
        <w:t xml:space="preserve"> </w:t>
      </w:r>
      <w:r w:rsidRPr="002C63EF">
        <w:rPr>
          <w:sz w:val="20"/>
        </w:rPr>
        <w:t>развитие</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на</w:t>
      </w:r>
      <w:r w:rsidR="00064393" w:rsidRPr="002C63EF">
        <w:rPr>
          <w:sz w:val="20"/>
        </w:rPr>
        <w:t xml:space="preserve"> </w:t>
      </w:r>
      <w:r w:rsidRPr="002C63EF">
        <w:rPr>
          <w:sz w:val="20"/>
        </w:rPr>
        <w:t>сельских</w:t>
      </w:r>
      <w:r w:rsidR="00064393" w:rsidRPr="002C63EF">
        <w:rPr>
          <w:sz w:val="20"/>
        </w:rPr>
        <w:t xml:space="preserve"> </w:t>
      </w:r>
      <w:r w:rsidRPr="002C63EF">
        <w:rPr>
          <w:sz w:val="20"/>
        </w:rPr>
        <w:t>территориях»</w:t>
      </w:r>
      <w:r w:rsidR="00064393" w:rsidRPr="002C63EF">
        <w:rPr>
          <w:sz w:val="20"/>
        </w:rPr>
        <w:t xml:space="preserve"> </w:t>
      </w:r>
      <w:r w:rsidRPr="002C63EF">
        <w:rPr>
          <w:sz w:val="20"/>
        </w:rPr>
        <w:t>государственной</w:t>
      </w:r>
      <w:r w:rsidR="00064393" w:rsidRPr="002C63EF">
        <w:rPr>
          <w:sz w:val="20"/>
        </w:rPr>
        <w:t xml:space="preserve"> </w:t>
      </w:r>
      <w:r w:rsidRPr="002C63EF">
        <w:rPr>
          <w:sz w:val="20"/>
        </w:rPr>
        <w:t>программы</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«Комплексное</w:t>
      </w:r>
      <w:r w:rsidR="00064393" w:rsidRPr="002C63EF">
        <w:rPr>
          <w:sz w:val="20"/>
        </w:rPr>
        <w:t xml:space="preserve"> </w:t>
      </w:r>
      <w:r w:rsidRPr="002C63EF">
        <w:rPr>
          <w:sz w:val="20"/>
        </w:rPr>
        <w:t>развитие</w:t>
      </w:r>
      <w:r w:rsidR="00064393" w:rsidRPr="002C63EF">
        <w:rPr>
          <w:sz w:val="20"/>
        </w:rPr>
        <w:t xml:space="preserve"> </w:t>
      </w:r>
      <w:r w:rsidRPr="002C63EF">
        <w:rPr>
          <w:sz w:val="20"/>
        </w:rPr>
        <w:t>сельских</w:t>
      </w:r>
      <w:r w:rsidR="00064393" w:rsidRPr="002C63EF">
        <w:rPr>
          <w:sz w:val="20"/>
        </w:rPr>
        <w:t xml:space="preserve"> </w:t>
      </w:r>
      <w:r w:rsidRPr="002C63EF">
        <w:rPr>
          <w:sz w:val="20"/>
        </w:rPr>
        <w:t>территорий</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в</w:t>
      </w:r>
      <w:r w:rsidR="00064393" w:rsidRPr="002C63EF">
        <w:rPr>
          <w:sz w:val="20"/>
        </w:rPr>
        <w:t xml:space="preserve"> </w:t>
      </w:r>
      <w:r w:rsidRPr="002C63EF">
        <w:rPr>
          <w:sz w:val="20"/>
        </w:rPr>
        <w:t>целях</w:t>
      </w:r>
      <w:r w:rsidR="00064393" w:rsidRPr="002C63EF">
        <w:rPr>
          <w:sz w:val="20"/>
        </w:rPr>
        <w:t xml:space="preserve"> </w:t>
      </w:r>
      <w:r w:rsidRPr="002C63EF">
        <w:rPr>
          <w:sz w:val="20"/>
        </w:rPr>
        <w:t>обеспечения</w:t>
      </w:r>
      <w:r w:rsidR="00064393" w:rsidRPr="002C63EF">
        <w:rPr>
          <w:sz w:val="20"/>
        </w:rPr>
        <w:t xml:space="preserve"> </w:t>
      </w:r>
      <w:r w:rsidRPr="002C63EF">
        <w:rPr>
          <w:sz w:val="20"/>
        </w:rPr>
        <w:t>эффективности</w:t>
      </w:r>
      <w:r w:rsidR="00064393" w:rsidRPr="002C63EF">
        <w:rPr>
          <w:sz w:val="20"/>
        </w:rPr>
        <w:t xml:space="preserve"> </w:t>
      </w:r>
      <w:r w:rsidRPr="002C63EF">
        <w:rPr>
          <w:sz w:val="20"/>
        </w:rPr>
        <w:t>расходования</w:t>
      </w:r>
      <w:r w:rsidR="00064393" w:rsidRPr="002C63EF">
        <w:rPr>
          <w:sz w:val="20"/>
        </w:rPr>
        <w:t xml:space="preserve"> </w:t>
      </w:r>
      <w:r w:rsidRPr="002C63EF">
        <w:rPr>
          <w:sz w:val="20"/>
        </w:rPr>
        <w:t>бюджетных</w:t>
      </w:r>
      <w:r w:rsidR="00064393" w:rsidRPr="002C63EF">
        <w:rPr>
          <w:sz w:val="20"/>
        </w:rPr>
        <w:t xml:space="preserve"> </w:t>
      </w:r>
      <w:r w:rsidRPr="002C63EF">
        <w:rPr>
          <w:sz w:val="20"/>
        </w:rPr>
        <w:t>средств</w:t>
      </w:r>
      <w:r w:rsidR="00064393" w:rsidRPr="002C63EF">
        <w:rPr>
          <w:sz w:val="20"/>
        </w:rPr>
        <w:t xml:space="preserve"> </w:t>
      </w:r>
      <w:r w:rsidRPr="002C63EF">
        <w:rPr>
          <w:sz w:val="20"/>
        </w:rPr>
        <w:t>и</w:t>
      </w:r>
      <w:r w:rsidR="00064393" w:rsidRPr="002C63EF">
        <w:rPr>
          <w:sz w:val="20"/>
        </w:rPr>
        <w:t xml:space="preserve"> </w:t>
      </w:r>
      <w:r w:rsidRPr="002C63EF">
        <w:rPr>
          <w:sz w:val="20"/>
        </w:rPr>
        <w:t>средств</w:t>
      </w:r>
      <w:r w:rsidR="00064393" w:rsidRPr="002C63EF">
        <w:rPr>
          <w:sz w:val="20"/>
        </w:rPr>
        <w:t xml:space="preserve"> </w:t>
      </w:r>
      <w:r w:rsidRPr="002C63EF">
        <w:rPr>
          <w:sz w:val="20"/>
        </w:rPr>
        <w:t>внебюджетных</w:t>
      </w:r>
      <w:r w:rsidR="00064393" w:rsidRPr="002C63EF">
        <w:rPr>
          <w:sz w:val="20"/>
        </w:rPr>
        <w:t xml:space="preserve"> </w:t>
      </w:r>
      <w:r w:rsidRPr="002C63EF">
        <w:rPr>
          <w:sz w:val="20"/>
        </w:rPr>
        <w:t>источников</w:t>
      </w:r>
      <w:r w:rsidR="00064393" w:rsidRPr="002C63EF">
        <w:rPr>
          <w:sz w:val="20"/>
        </w:rPr>
        <w:t xml:space="preserve"> </w:t>
      </w:r>
      <w:r w:rsidRPr="002C63EF">
        <w:rPr>
          <w:sz w:val="20"/>
        </w:rPr>
        <w:t>в</w:t>
      </w:r>
      <w:r w:rsidR="00064393" w:rsidRPr="002C63EF">
        <w:rPr>
          <w:sz w:val="20"/>
        </w:rPr>
        <w:t xml:space="preserve"> </w:t>
      </w:r>
      <w:r w:rsidRPr="002C63EF">
        <w:rPr>
          <w:sz w:val="20"/>
        </w:rPr>
        <w:t>рамках</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Шоршелского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администрация</w:t>
      </w:r>
      <w:r w:rsidR="00064393" w:rsidRPr="002C63EF">
        <w:rPr>
          <w:sz w:val="20"/>
        </w:rPr>
        <w:t xml:space="preserve"> </w:t>
      </w:r>
      <w:proofErr w:type="spellStart"/>
      <w:r w:rsidRPr="002C63EF">
        <w:rPr>
          <w:sz w:val="20"/>
        </w:rPr>
        <w:t>Шоршелского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п</w:t>
      </w:r>
      <w:r w:rsidR="00064393" w:rsidRPr="002C63EF">
        <w:rPr>
          <w:sz w:val="20"/>
        </w:rPr>
        <w:t xml:space="preserve"> </w:t>
      </w:r>
      <w:r w:rsidRPr="002C63EF">
        <w:rPr>
          <w:sz w:val="20"/>
        </w:rPr>
        <w:t>о</w:t>
      </w:r>
      <w:r w:rsidR="00064393" w:rsidRPr="002C63EF">
        <w:rPr>
          <w:sz w:val="20"/>
        </w:rPr>
        <w:t xml:space="preserve"> </w:t>
      </w:r>
      <w:r w:rsidRPr="002C63EF">
        <w:rPr>
          <w:sz w:val="20"/>
        </w:rPr>
        <w:t>с</w:t>
      </w:r>
      <w:r w:rsidR="00064393" w:rsidRPr="002C63EF">
        <w:rPr>
          <w:sz w:val="20"/>
        </w:rPr>
        <w:t xml:space="preserve"> </w:t>
      </w:r>
      <w:r w:rsidRPr="002C63EF">
        <w:rPr>
          <w:sz w:val="20"/>
        </w:rPr>
        <w:t>т</w:t>
      </w:r>
      <w:r w:rsidR="00064393" w:rsidRPr="002C63EF">
        <w:rPr>
          <w:sz w:val="20"/>
        </w:rPr>
        <w:t xml:space="preserve"> </w:t>
      </w:r>
      <w:r w:rsidRPr="002C63EF">
        <w:rPr>
          <w:sz w:val="20"/>
        </w:rPr>
        <w:t>а</w:t>
      </w:r>
      <w:r w:rsidR="00064393" w:rsidRPr="002C63EF">
        <w:rPr>
          <w:sz w:val="20"/>
        </w:rPr>
        <w:t xml:space="preserve"> </w:t>
      </w:r>
      <w:r w:rsidRPr="002C63EF">
        <w:rPr>
          <w:sz w:val="20"/>
        </w:rPr>
        <w:t>н</w:t>
      </w:r>
      <w:r w:rsidR="00064393" w:rsidRPr="002C63EF">
        <w:rPr>
          <w:sz w:val="20"/>
        </w:rPr>
        <w:t xml:space="preserve"> </w:t>
      </w:r>
      <w:r w:rsidRPr="002C63EF">
        <w:rPr>
          <w:sz w:val="20"/>
        </w:rPr>
        <w:t>о</w:t>
      </w:r>
      <w:r w:rsidR="00064393" w:rsidRPr="002C63EF">
        <w:rPr>
          <w:sz w:val="20"/>
        </w:rPr>
        <w:t xml:space="preserve"> </w:t>
      </w:r>
      <w:r w:rsidRPr="002C63EF">
        <w:rPr>
          <w:sz w:val="20"/>
        </w:rPr>
        <w:t>в</w:t>
      </w:r>
      <w:r w:rsidR="00064393" w:rsidRPr="002C63EF">
        <w:rPr>
          <w:sz w:val="20"/>
        </w:rPr>
        <w:t xml:space="preserve"> </w:t>
      </w:r>
      <w:r w:rsidRPr="002C63EF">
        <w:rPr>
          <w:sz w:val="20"/>
        </w:rPr>
        <w:t>л</w:t>
      </w:r>
      <w:r w:rsidR="00064393" w:rsidRPr="002C63EF">
        <w:rPr>
          <w:sz w:val="20"/>
        </w:rPr>
        <w:t xml:space="preserve"> </w:t>
      </w:r>
      <w:r w:rsidRPr="002C63EF">
        <w:rPr>
          <w:sz w:val="20"/>
        </w:rPr>
        <w:t>я</w:t>
      </w:r>
      <w:r w:rsidR="00064393" w:rsidRPr="002C63EF">
        <w:rPr>
          <w:sz w:val="20"/>
        </w:rPr>
        <w:t xml:space="preserve"> </w:t>
      </w:r>
      <w:r w:rsidRPr="002C63EF">
        <w:rPr>
          <w:sz w:val="20"/>
        </w:rPr>
        <w:t>е</w:t>
      </w:r>
      <w:r w:rsidR="00064393" w:rsidRPr="002C63EF">
        <w:rPr>
          <w:sz w:val="20"/>
        </w:rPr>
        <w:t xml:space="preserve"> </w:t>
      </w:r>
      <w:r w:rsidRPr="002C63EF">
        <w:rPr>
          <w:sz w:val="20"/>
        </w:rPr>
        <w:t>т:</w:t>
      </w:r>
    </w:p>
    <w:p w:rsidR="00B242EC" w:rsidRPr="002C63EF" w:rsidRDefault="00064393" w:rsidP="00607506">
      <w:pPr>
        <w:ind w:right="-4" w:firstLine="426"/>
        <w:jc w:val="both"/>
        <w:rPr>
          <w:sz w:val="20"/>
        </w:rPr>
      </w:pPr>
      <w:r w:rsidRPr="002C63EF">
        <w:rPr>
          <w:sz w:val="20"/>
        </w:rPr>
        <w:t xml:space="preserve"> </w:t>
      </w:r>
      <w:r w:rsidR="00B242EC" w:rsidRPr="002C63EF">
        <w:rPr>
          <w:sz w:val="20"/>
        </w:rPr>
        <w:t>1.Создать</w:t>
      </w:r>
      <w:r w:rsidRPr="002C63EF">
        <w:rPr>
          <w:sz w:val="20"/>
        </w:rPr>
        <w:t xml:space="preserve"> </w:t>
      </w:r>
      <w:r w:rsidR="00B242EC" w:rsidRPr="002C63EF">
        <w:rPr>
          <w:sz w:val="20"/>
        </w:rPr>
        <w:t>комиссию</w:t>
      </w:r>
      <w:r w:rsidRPr="002C63EF">
        <w:rPr>
          <w:sz w:val="20"/>
        </w:rPr>
        <w:t xml:space="preserve"> </w:t>
      </w:r>
      <w:r w:rsidR="00B242EC" w:rsidRPr="002C63EF">
        <w:rPr>
          <w:sz w:val="20"/>
        </w:rPr>
        <w:t>по</w:t>
      </w:r>
      <w:r w:rsidRPr="002C63EF">
        <w:rPr>
          <w:sz w:val="20"/>
        </w:rPr>
        <w:t xml:space="preserve"> </w:t>
      </w:r>
      <w:r w:rsidR="00B242EC" w:rsidRPr="002C63EF">
        <w:rPr>
          <w:sz w:val="20"/>
        </w:rPr>
        <w:t>проверке</w:t>
      </w:r>
      <w:r w:rsidRPr="002C63EF">
        <w:rPr>
          <w:sz w:val="20"/>
        </w:rPr>
        <w:t xml:space="preserve"> </w:t>
      </w:r>
      <w:r w:rsidR="00B242EC" w:rsidRPr="002C63EF">
        <w:rPr>
          <w:sz w:val="20"/>
        </w:rPr>
        <w:t>проектов</w:t>
      </w:r>
      <w:r w:rsidRPr="002C63EF">
        <w:rPr>
          <w:sz w:val="20"/>
        </w:rPr>
        <w:t xml:space="preserve"> </w:t>
      </w:r>
      <w:r w:rsidR="00B242EC" w:rsidRPr="002C63EF">
        <w:rPr>
          <w:sz w:val="20"/>
        </w:rPr>
        <w:t>развития</w:t>
      </w:r>
      <w:r w:rsidRPr="002C63EF">
        <w:rPr>
          <w:sz w:val="20"/>
        </w:rPr>
        <w:t xml:space="preserve"> </w:t>
      </w:r>
      <w:r w:rsidR="00B242EC" w:rsidRPr="002C63EF">
        <w:rPr>
          <w:sz w:val="20"/>
        </w:rPr>
        <w:t>общественной</w:t>
      </w:r>
      <w:r w:rsidRPr="002C63EF">
        <w:rPr>
          <w:sz w:val="20"/>
        </w:rPr>
        <w:t xml:space="preserve"> </w:t>
      </w:r>
      <w:r w:rsidR="00B242EC" w:rsidRPr="002C63EF">
        <w:rPr>
          <w:sz w:val="20"/>
        </w:rPr>
        <w:t>инфраструктуры,</w:t>
      </w:r>
      <w:r w:rsidRPr="002C63EF">
        <w:rPr>
          <w:sz w:val="20"/>
        </w:rPr>
        <w:t xml:space="preserve"> </w:t>
      </w:r>
      <w:r w:rsidR="00B242EC" w:rsidRPr="002C63EF">
        <w:rPr>
          <w:sz w:val="20"/>
        </w:rPr>
        <w:t>основанных</w:t>
      </w:r>
      <w:r w:rsidRPr="002C63EF">
        <w:rPr>
          <w:sz w:val="20"/>
        </w:rPr>
        <w:t xml:space="preserve"> </w:t>
      </w:r>
      <w:r w:rsidR="00B242EC" w:rsidRPr="002C63EF">
        <w:rPr>
          <w:sz w:val="20"/>
        </w:rPr>
        <w:t>на</w:t>
      </w:r>
      <w:r w:rsidRPr="002C63EF">
        <w:rPr>
          <w:sz w:val="20"/>
        </w:rPr>
        <w:t xml:space="preserve"> </w:t>
      </w:r>
      <w:r w:rsidR="00B242EC" w:rsidRPr="002C63EF">
        <w:rPr>
          <w:sz w:val="20"/>
        </w:rPr>
        <w:t>местных</w:t>
      </w:r>
      <w:r w:rsidRPr="002C63EF">
        <w:rPr>
          <w:sz w:val="20"/>
        </w:rPr>
        <w:t xml:space="preserve"> </w:t>
      </w:r>
      <w:r w:rsidR="00B242EC" w:rsidRPr="002C63EF">
        <w:rPr>
          <w:sz w:val="20"/>
        </w:rPr>
        <w:t>инициативах,</w:t>
      </w:r>
      <w:r w:rsidRPr="002C63EF">
        <w:rPr>
          <w:sz w:val="20"/>
        </w:rPr>
        <w:t xml:space="preserve"> </w:t>
      </w:r>
      <w:r w:rsidR="00B242EC" w:rsidRPr="002C63EF">
        <w:rPr>
          <w:sz w:val="20"/>
        </w:rPr>
        <w:t>реализованных</w:t>
      </w:r>
      <w:r w:rsidRPr="002C63EF">
        <w:rPr>
          <w:sz w:val="20"/>
        </w:rPr>
        <w:t xml:space="preserve"> </w:t>
      </w:r>
      <w:r w:rsidR="00B242EC" w:rsidRPr="002C63EF">
        <w:rPr>
          <w:sz w:val="20"/>
        </w:rPr>
        <w:t>на</w:t>
      </w:r>
      <w:r w:rsidRPr="002C63EF">
        <w:rPr>
          <w:sz w:val="20"/>
        </w:rPr>
        <w:t xml:space="preserve"> </w:t>
      </w:r>
      <w:r w:rsidR="00B242EC" w:rsidRPr="002C63EF">
        <w:rPr>
          <w:sz w:val="20"/>
        </w:rPr>
        <w:t>территории</w:t>
      </w:r>
      <w:r w:rsidRPr="002C63EF">
        <w:rPr>
          <w:sz w:val="20"/>
        </w:rPr>
        <w:t xml:space="preserve"> </w:t>
      </w:r>
      <w:proofErr w:type="spellStart"/>
      <w:r w:rsidR="00B242EC" w:rsidRPr="002C63EF">
        <w:rPr>
          <w:sz w:val="20"/>
        </w:rPr>
        <w:t>Шоршелского</w:t>
      </w:r>
      <w:proofErr w:type="spellEnd"/>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r w:rsidRPr="002C63EF">
        <w:rPr>
          <w:sz w:val="20"/>
        </w:rPr>
        <w:t xml:space="preserve"> </w:t>
      </w:r>
      <w:r w:rsidR="00B242EC" w:rsidRPr="002C63EF">
        <w:rPr>
          <w:sz w:val="20"/>
        </w:rPr>
        <w:t>Мариинско-Посадского</w:t>
      </w:r>
      <w:r w:rsidRPr="002C63EF">
        <w:rPr>
          <w:sz w:val="20"/>
        </w:rPr>
        <w:t xml:space="preserve"> </w:t>
      </w:r>
      <w:r w:rsidR="00B242EC" w:rsidRPr="002C63EF">
        <w:rPr>
          <w:sz w:val="20"/>
        </w:rPr>
        <w:t>района</w:t>
      </w:r>
      <w:r w:rsidRPr="002C63EF">
        <w:rPr>
          <w:sz w:val="20"/>
        </w:rPr>
        <w:t xml:space="preserve"> </w:t>
      </w:r>
      <w:r w:rsidR="00B242EC" w:rsidRPr="002C63EF">
        <w:rPr>
          <w:sz w:val="20"/>
        </w:rPr>
        <w:t>в</w:t>
      </w:r>
      <w:r w:rsidRPr="002C63EF">
        <w:rPr>
          <w:sz w:val="20"/>
        </w:rPr>
        <w:t xml:space="preserve"> </w:t>
      </w:r>
      <w:r w:rsidR="00B242EC" w:rsidRPr="002C63EF">
        <w:rPr>
          <w:sz w:val="20"/>
        </w:rPr>
        <w:t>2018-2019</w:t>
      </w:r>
      <w:r w:rsidRPr="002C63EF">
        <w:rPr>
          <w:sz w:val="20"/>
        </w:rPr>
        <w:t xml:space="preserve"> </w:t>
      </w:r>
      <w:r w:rsidR="00B242EC" w:rsidRPr="002C63EF">
        <w:rPr>
          <w:sz w:val="20"/>
        </w:rPr>
        <w:t>гг.</w:t>
      </w:r>
      <w:r w:rsidRPr="002C63EF">
        <w:rPr>
          <w:sz w:val="20"/>
        </w:rPr>
        <w:t xml:space="preserve"> </w:t>
      </w:r>
      <w:r w:rsidR="00B242EC" w:rsidRPr="002C63EF">
        <w:rPr>
          <w:sz w:val="20"/>
        </w:rPr>
        <w:t>(далее</w:t>
      </w:r>
      <w:r w:rsidRPr="002C63EF">
        <w:rPr>
          <w:sz w:val="20"/>
        </w:rPr>
        <w:t xml:space="preserve"> </w:t>
      </w:r>
      <w:r w:rsidR="00B242EC" w:rsidRPr="002C63EF">
        <w:rPr>
          <w:sz w:val="20"/>
        </w:rPr>
        <w:t>-</w:t>
      </w:r>
      <w:r w:rsidRPr="002C63EF">
        <w:rPr>
          <w:sz w:val="20"/>
        </w:rPr>
        <w:t xml:space="preserve"> </w:t>
      </w:r>
      <w:r w:rsidR="00B242EC" w:rsidRPr="002C63EF">
        <w:rPr>
          <w:sz w:val="20"/>
        </w:rPr>
        <w:t>Комиссия).</w:t>
      </w:r>
    </w:p>
    <w:p w:rsidR="00B242EC" w:rsidRPr="002C63EF" w:rsidRDefault="00064393" w:rsidP="00607506">
      <w:pPr>
        <w:pStyle w:val="ConsPlusTitle"/>
        <w:ind w:right="-1" w:firstLine="426"/>
        <w:jc w:val="both"/>
        <w:rPr>
          <w:rFonts w:ascii="Times New Roman" w:hAnsi="Times New Roman" w:cs="Times New Roman"/>
          <w:b w:val="0"/>
          <w:szCs w:val="24"/>
        </w:rPr>
      </w:pPr>
      <w:r w:rsidRPr="002C63EF">
        <w:rPr>
          <w:rFonts w:ascii="Times New Roman" w:hAnsi="Times New Roman" w:cs="Times New Roman"/>
          <w:b w:val="0"/>
          <w:szCs w:val="24"/>
        </w:rPr>
        <w:t xml:space="preserve"> </w:t>
      </w:r>
      <w:r w:rsidR="00B242EC" w:rsidRPr="002C63EF">
        <w:rPr>
          <w:rFonts w:ascii="Times New Roman" w:hAnsi="Times New Roman" w:cs="Times New Roman"/>
          <w:b w:val="0"/>
          <w:szCs w:val="24"/>
        </w:rPr>
        <w:t>2.Утвердить</w:t>
      </w:r>
      <w:r w:rsidRPr="002C63EF">
        <w:rPr>
          <w:rFonts w:ascii="Times New Roman" w:hAnsi="Times New Roman" w:cs="Times New Roman"/>
          <w:b w:val="0"/>
          <w:szCs w:val="24"/>
        </w:rPr>
        <w:t xml:space="preserve"> </w:t>
      </w:r>
      <w:r w:rsidR="00B242EC" w:rsidRPr="002C63EF">
        <w:rPr>
          <w:rFonts w:ascii="Times New Roman" w:hAnsi="Times New Roman" w:cs="Times New Roman"/>
          <w:b w:val="0"/>
          <w:szCs w:val="24"/>
        </w:rPr>
        <w:t>состав</w:t>
      </w:r>
      <w:r w:rsidRPr="002C63EF">
        <w:rPr>
          <w:rFonts w:ascii="Times New Roman" w:hAnsi="Times New Roman" w:cs="Times New Roman"/>
          <w:b w:val="0"/>
          <w:szCs w:val="24"/>
        </w:rPr>
        <w:t xml:space="preserve"> </w:t>
      </w:r>
      <w:r w:rsidR="00B242EC" w:rsidRPr="002C63EF">
        <w:rPr>
          <w:rFonts w:ascii="Times New Roman" w:hAnsi="Times New Roman" w:cs="Times New Roman"/>
          <w:b w:val="0"/>
          <w:szCs w:val="24"/>
        </w:rPr>
        <w:t>Комиссии</w:t>
      </w:r>
      <w:r w:rsidRPr="002C63EF">
        <w:rPr>
          <w:rFonts w:ascii="Times New Roman" w:hAnsi="Times New Roman" w:cs="Times New Roman"/>
          <w:b w:val="0"/>
          <w:szCs w:val="24"/>
        </w:rPr>
        <w:t xml:space="preserve"> </w:t>
      </w:r>
      <w:r w:rsidR="00B242EC" w:rsidRPr="002C63EF">
        <w:rPr>
          <w:rFonts w:ascii="Times New Roman" w:hAnsi="Times New Roman" w:cs="Times New Roman"/>
          <w:b w:val="0"/>
          <w:szCs w:val="24"/>
        </w:rPr>
        <w:t>согласно</w:t>
      </w:r>
      <w:r w:rsidRPr="002C63EF">
        <w:rPr>
          <w:rFonts w:ascii="Times New Roman" w:hAnsi="Times New Roman" w:cs="Times New Roman"/>
          <w:b w:val="0"/>
          <w:szCs w:val="24"/>
        </w:rPr>
        <w:t xml:space="preserve"> </w:t>
      </w:r>
      <w:r w:rsidR="00B242EC" w:rsidRPr="002C63EF">
        <w:rPr>
          <w:rFonts w:ascii="Times New Roman" w:hAnsi="Times New Roman" w:cs="Times New Roman"/>
          <w:b w:val="0"/>
          <w:szCs w:val="24"/>
        </w:rPr>
        <w:t>приложению</w:t>
      </w:r>
      <w:r w:rsidRPr="002C63EF">
        <w:rPr>
          <w:rFonts w:ascii="Times New Roman" w:hAnsi="Times New Roman" w:cs="Times New Roman"/>
          <w:b w:val="0"/>
          <w:szCs w:val="24"/>
        </w:rPr>
        <w:t xml:space="preserve"> </w:t>
      </w:r>
      <w:r w:rsidR="00B242EC" w:rsidRPr="002C63EF">
        <w:rPr>
          <w:rFonts w:ascii="Times New Roman" w:hAnsi="Times New Roman" w:cs="Times New Roman"/>
          <w:b w:val="0"/>
          <w:szCs w:val="24"/>
        </w:rPr>
        <w:t>1</w:t>
      </w:r>
      <w:r w:rsidRPr="002C63EF">
        <w:rPr>
          <w:rFonts w:ascii="Times New Roman" w:hAnsi="Times New Roman" w:cs="Times New Roman"/>
          <w:b w:val="0"/>
          <w:szCs w:val="24"/>
        </w:rPr>
        <w:t xml:space="preserve"> </w:t>
      </w:r>
      <w:r w:rsidR="00B242EC" w:rsidRPr="002C63EF">
        <w:rPr>
          <w:rFonts w:ascii="Times New Roman" w:hAnsi="Times New Roman" w:cs="Times New Roman"/>
          <w:b w:val="0"/>
          <w:szCs w:val="24"/>
        </w:rPr>
        <w:t>к</w:t>
      </w:r>
      <w:r w:rsidRPr="002C63EF">
        <w:rPr>
          <w:rFonts w:ascii="Times New Roman" w:hAnsi="Times New Roman" w:cs="Times New Roman"/>
          <w:b w:val="0"/>
          <w:szCs w:val="24"/>
        </w:rPr>
        <w:t xml:space="preserve"> </w:t>
      </w:r>
      <w:r w:rsidR="00B242EC" w:rsidRPr="002C63EF">
        <w:rPr>
          <w:rFonts w:ascii="Times New Roman" w:hAnsi="Times New Roman" w:cs="Times New Roman"/>
          <w:b w:val="0"/>
          <w:szCs w:val="24"/>
        </w:rPr>
        <w:t>настоящему</w:t>
      </w:r>
      <w:r w:rsidRPr="002C63EF">
        <w:rPr>
          <w:rFonts w:ascii="Times New Roman" w:hAnsi="Times New Roman" w:cs="Times New Roman"/>
          <w:b w:val="0"/>
          <w:szCs w:val="24"/>
        </w:rPr>
        <w:t xml:space="preserve"> </w:t>
      </w:r>
      <w:r w:rsidR="00B242EC" w:rsidRPr="002C63EF">
        <w:rPr>
          <w:rFonts w:ascii="Times New Roman" w:hAnsi="Times New Roman" w:cs="Times New Roman"/>
          <w:b w:val="0"/>
          <w:szCs w:val="24"/>
        </w:rPr>
        <w:t>постановлению.</w:t>
      </w:r>
    </w:p>
    <w:p w:rsidR="00B242EC" w:rsidRPr="002C63EF" w:rsidRDefault="00064393" w:rsidP="00607506">
      <w:pPr>
        <w:pStyle w:val="af6"/>
        <w:shd w:val="clear" w:color="auto" w:fill="FFFFFF"/>
        <w:spacing w:before="0" w:beforeAutospacing="0" w:after="0" w:afterAutospacing="0"/>
        <w:ind w:firstLine="426"/>
        <w:jc w:val="both"/>
        <w:rPr>
          <w:color w:val="auto"/>
          <w:sz w:val="20"/>
        </w:rPr>
      </w:pPr>
      <w:r w:rsidRPr="002C63EF">
        <w:rPr>
          <w:color w:val="auto"/>
          <w:sz w:val="20"/>
        </w:rPr>
        <w:t xml:space="preserve"> </w:t>
      </w:r>
      <w:r w:rsidR="00B242EC" w:rsidRPr="002C63EF">
        <w:rPr>
          <w:color w:val="auto"/>
          <w:sz w:val="20"/>
        </w:rPr>
        <w:t>3.Комиссии</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срок</w:t>
      </w:r>
      <w:r w:rsidRPr="002C63EF">
        <w:rPr>
          <w:color w:val="auto"/>
          <w:sz w:val="20"/>
        </w:rPr>
        <w:t xml:space="preserve"> </w:t>
      </w:r>
      <w:r w:rsidR="00B242EC" w:rsidRPr="002C63EF">
        <w:rPr>
          <w:color w:val="auto"/>
          <w:sz w:val="20"/>
        </w:rPr>
        <w:t>до</w:t>
      </w:r>
      <w:r w:rsidRPr="002C63EF">
        <w:rPr>
          <w:color w:val="auto"/>
          <w:sz w:val="20"/>
        </w:rPr>
        <w:t xml:space="preserve"> </w:t>
      </w:r>
      <w:r w:rsidR="00B242EC" w:rsidRPr="002C63EF">
        <w:rPr>
          <w:color w:val="auto"/>
          <w:sz w:val="20"/>
        </w:rPr>
        <w:t>01.06.2020</w:t>
      </w:r>
      <w:r w:rsidRPr="002C63EF">
        <w:rPr>
          <w:color w:val="auto"/>
          <w:sz w:val="20"/>
        </w:rPr>
        <w:t xml:space="preserve"> </w:t>
      </w:r>
      <w:r w:rsidR="00B242EC" w:rsidRPr="002C63EF">
        <w:rPr>
          <w:color w:val="auto"/>
          <w:sz w:val="20"/>
        </w:rPr>
        <w:t>г.</w:t>
      </w:r>
      <w:r w:rsidRPr="002C63EF">
        <w:rPr>
          <w:color w:val="auto"/>
          <w:sz w:val="20"/>
        </w:rPr>
        <w:t xml:space="preserve"> </w:t>
      </w:r>
      <w:r w:rsidR="00B242EC" w:rsidRPr="002C63EF">
        <w:rPr>
          <w:color w:val="auto"/>
          <w:sz w:val="20"/>
        </w:rPr>
        <w:t>провести</w:t>
      </w:r>
      <w:r w:rsidRPr="002C63EF">
        <w:rPr>
          <w:color w:val="auto"/>
          <w:sz w:val="20"/>
        </w:rPr>
        <w:t xml:space="preserve"> </w:t>
      </w:r>
      <w:r w:rsidR="00B242EC" w:rsidRPr="002C63EF">
        <w:rPr>
          <w:color w:val="auto"/>
          <w:sz w:val="20"/>
        </w:rPr>
        <w:t>проверку</w:t>
      </w:r>
      <w:r w:rsidRPr="002C63EF">
        <w:rPr>
          <w:color w:val="auto"/>
          <w:sz w:val="20"/>
        </w:rPr>
        <w:t xml:space="preserve"> </w:t>
      </w:r>
      <w:r w:rsidR="00B242EC" w:rsidRPr="002C63EF">
        <w:rPr>
          <w:color w:val="auto"/>
          <w:sz w:val="20"/>
        </w:rPr>
        <w:t>всех</w:t>
      </w:r>
      <w:r w:rsidRPr="002C63EF">
        <w:rPr>
          <w:color w:val="auto"/>
          <w:sz w:val="20"/>
        </w:rPr>
        <w:t xml:space="preserve"> </w:t>
      </w:r>
      <w:r w:rsidR="00B242EC" w:rsidRPr="002C63EF">
        <w:rPr>
          <w:color w:val="auto"/>
          <w:sz w:val="20"/>
        </w:rPr>
        <w:t>реализованных</w:t>
      </w:r>
      <w:r w:rsidRPr="002C63EF">
        <w:rPr>
          <w:color w:val="auto"/>
          <w:sz w:val="20"/>
        </w:rPr>
        <w:t xml:space="preserve"> </w:t>
      </w:r>
      <w:r w:rsidR="00B242EC" w:rsidRPr="002C63EF">
        <w:rPr>
          <w:color w:val="auto"/>
          <w:sz w:val="20"/>
        </w:rPr>
        <w:t>на</w:t>
      </w:r>
      <w:r w:rsidRPr="002C63EF">
        <w:rPr>
          <w:color w:val="auto"/>
          <w:sz w:val="20"/>
        </w:rPr>
        <w:t xml:space="preserve"> </w:t>
      </w:r>
      <w:r w:rsidR="00B242EC" w:rsidRPr="002C63EF">
        <w:rPr>
          <w:color w:val="auto"/>
          <w:sz w:val="20"/>
        </w:rPr>
        <w:t>территории</w:t>
      </w:r>
      <w:r w:rsidRPr="002C63EF">
        <w:rPr>
          <w:color w:val="auto"/>
          <w:sz w:val="20"/>
        </w:rPr>
        <w:t xml:space="preserve"> </w:t>
      </w:r>
      <w:proofErr w:type="spellStart"/>
      <w:r w:rsidR="00B242EC" w:rsidRPr="002C63EF">
        <w:rPr>
          <w:color w:val="auto"/>
          <w:sz w:val="20"/>
        </w:rPr>
        <w:t>Шоршелского</w:t>
      </w:r>
      <w:proofErr w:type="spellEnd"/>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color w:val="auto"/>
          <w:sz w:val="20"/>
        </w:rPr>
        <w:t>проектов</w:t>
      </w:r>
      <w:r w:rsidRPr="002C63EF">
        <w:rPr>
          <w:color w:val="auto"/>
          <w:sz w:val="20"/>
        </w:rPr>
        <w:t xml:space="preserve"> </w:t>
      </w:r>
      <w:r w:rsidR="00B242EC" w:rsidRPr="002C63EF">
        <w:rPr>
          <w:color w:val="auto"/>
          <w:sz w:val="20"/>
        </w:rPr>
        <w:t>инициативного</w:t>
      </w:r>
      <w:r w:rsidRPr="002C63EF">
        <w:rPr>
          <w:color w:val="auto"/>
          <w:sz w:val="20"/>
        </w:rPr>
        <w:t xml:space="preserve"> </w:t>
      </w:r>
      <w:r w:rsidR="00B242EC" w:rsidRPr="002C63EF">
        <w:rPr>
          <w:color w:val="auto"/>
          <w:sz w:val="20"/>
        </w:rPr>
        <w:t>бюджетирования</w:t>
      </w:r>
      <w:r w:rsidRPr="002C63EF">
        <w:rPr>
          <w:color w:val="auto"/>
          <w:sz w:val="20"/>
        </w:rPr>
        <w:t xml:space="preserve"> </w:t>
      </w:r>
      <w:r w:rsidR="00B242EC" w:rsidRPr="002C63EF">
        <w:rPr>
          <w:color w:val="auto"/>
          <w:sz w:val="20"/>
        </w:rPr>
        <w:t>согласно</w:t>
      </w:r>
      <w:r w:rsidRPr="002C63EF">
        <w:rPr>
          <w:color w:val="auto"/>
          <w:sz w:val="20"/>
        </w:rPr>
        <w:t xml:space="preserve"> </w:t>
      </w:r>
      <w:r w:rsidR="00B242EC" w:rsidRPr="002C63EF">
        <w:rPr>
          <w:color w:val="auto"/>
          <w:sz w:val="20"/>
        </w:rPr>
        <w:t>приложению</w:t>
      </w:r>
      <w:r w:rsidRPr="002C63EF">
        <w:rPr>
          <w:color w:val="auto"/>
          <w:sz w:val="20"/>
        </w:rPr>
        <w:t xml:space="preserve"> </w:t>
      </w:r>
      <w:r w:rsidR="00B242EC" w:rsidRPr="002C63EF">
        <w:rPr>
          <w:color w:val="auto"/>
          <w:sz w:val="20"/>
        </w:rPr>
        <w:t>2.</w:t>
      </w:r>
    </w:p>
    <w:p w:rsidR="00B242EC" w:rsidRPr="002C63EF" w:rsidRDefault="00B242EC" w:rsidP="00607506">
      <w:pPr>
        <w:pStyle w:val="ConsPlusTitle"/>
        <w:ind w:firstLine="426"/>
        <w:jc w:val="both"/>
        <w:rPr>
          <w:rFonts w:ascii="Times New Roman" w:hAnsi="Times New Roman" w:cs="Times New Roman"/>
          <w:b w:val="0"/>
          <w:szCs w:val="24"/>
        </w:rPr>
      </w:pPr>
      <w:r w:rsidRPr="002C63EF">
        <w:rPr>
          <w:rFonts w:ascii="Times New Roman" w:hAnsi="Times New Roman" w:cs="Times New Roman"/>
          <w:b w:val="0"/>
          <w:szCs w:val="24"/>
        </w:rPr>
        <w:t>4.Настоящее</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постановление</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вступает</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в</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силу</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дня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его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подписания.</w:t>
      </w:r>
    </w:p>
    <w:p w:rsidR="00E319A1" w:rsidRPr="002C63EF" w:rsidRDefault="00B242EC" w:rsidP="00607506">
      <w:pPr>
        <w:pStyle w:val="ConsPlusTitle"/>
        <w:ind w:firstLine="426"/>
        <w:jc w:val="both"/>
        <w:rPr>
          <w:rFonts w:ascii="Times New Roman" w:hAnsi="Times New Roman" w:cs="Times New Roman"/>
          <w:b w:val="0"/>
          <w:szCs w:val="24"/>
        </w:rPr>
      </w:pPr>
      <w:r w:rsidRPr="002C63EF">
        <w:rPr>
          <w:rFonts w:ascii="Times New Roman" w:hAnsi="Times New Roman" w:cs="Times New Roman"/>
          <w:b w:val="0"/>
          <w:szCs w:val="24"/>
        </w:rPr>
        <w:t>5.Контроль</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за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исполнением</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настоящего</w:t>
      </w:r>
      <w:r w:rsidR="00064393" w:rsidRPr="002C63EF">
        <w:rPr>
          <w:rFonts w:ascii="Times New Roman" w:hAnsi="Times New Roman" w:cs="Times New Roman"/>
          <w:b w:val="0"/>
          <w:szCs w:val="24"/>
        </w:rPr>
        <w:t xml:space="preserve"> </w:t>
      </w:r>
      <w:bookmarkStart w:id="1" w:name="YANDEX_17"/>
      <w:bookmarkEnd w:id="1"/>
      <w:r w:rsidRPr="002C63EF">
        <w:rPr>
          <w:rFonts w:ascii="Times New Roman" w:hAnsi="Times New Roman" w:cs="Times New Roman"/>
          <w:b w:val="0"/>
          <w:szCs w:val="24"/>
          <w:lang w:val="en-US"/>
        </w:rPr>
        <w:fldChar w:fldCharType="begin"/>
      </w:r>
      <w:r w:rsidRPr="002C63EF">
        <w:rPr>
          <w:rFonts w:ascii="Times New Roman" w:hAnsi="Times New Roman" w:cs="Times New Roman"/>
          <w:b w:val="0"/>
          <w:szCs w:val="24"/>
        </w:rPr>
        <w:instrText xml:space="preserve"> </w:instrText>
      </w:r>
      <w:r w:rsidRPr="002C63EF">
        <w:rPr>
          <w:rFonts w:ascii="Times New Roman" w:hAnsi="Times New Roman" w:cs="Times New Roman"/>
          <w:b w:val="0"/>
          <w:szCs w:val="24"/>
          <w:lang w:val="en-US"/>
        </w:rPr>
        <w:instrText>HYPERLINK</w:instrText>
      </w:r>
      <w:r w:rsidRPr="002C63EF">
        <w:rPr>
          <w:rFonts w:ascii="Times New Roman" w:hAnsi="Times New Roman" w:cs="Times New Roman"/>
          <w:b w:val="0"/>
          <w:szCs w:val="24"/>
        </w:rPr>
        <w:instrText xml:space="preserve"> "</w:instrText>
      </w:r>
      <w:r w:rsidRPr="002C63EF">
        <w:rPr>
          <w:rFonts w:ascii="Times New Roman" w:hAnsi="Times New Roman" w:cs="Times New Roman"/>
          <w:b w:val="0"/>
          <w:szCs w:val="24"/>
          <w:lang w:val="en-US"/>
        </w:rPr>
        <w:instrText>http</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hghltd</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yandex</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net</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yandbtm</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fmode</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envelope</w:instrText>
      </w:r>
      <w:r w:rsidRPr="002C63EF">
        <w:rPr>
          <w:rFonts w:ascii="Times New Roman" w:hAnsi="Times New Roman" w:cs="Times New Roman"/>
          <w:b w:val="0"/>
          <w:szCs w:val="24"/>
        </w:rPr>
        <w:instrText>&amp;</w:instrText>
      </w:r>
      <w:r w:rsidRPr="002C63EF">
        <w:rPr>
          <w:rFonts w:ascii="Times New Roman" w:hAnsi="Times New Roman" w:cs="Times New Roman"/>
          <w:b w:val="0"/>
          <w:szCs w:val="24"/>
          <w:lang w:val="en-US"/>
        </w:rPr>
        <w:instrText>url</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http</w:instrText>
      </w:r>
      <w:r w:rsidRPr="002C63EF">
        <w:rPr>
          <w:rFonts w:ascii="Times New Roman" w:hAnsi="Times New Roman" w:cs="Times New Roman"/>
          <w:b w:val="0"/>
          <w:szCs w:val="24"/>
        </w:rPr>
        <w:instrText>%3</w:instrText>
      </w:r>
      <w:r w:rsidRPr="002C63EF">
        <w:rPr>
          <w:rFonts w:ascii="Times New Roman" w:hAnsi="Times New Roman" w:cs="Times New Roman"/>
          <w:b w:val="0"/>
          <w:szCs w:val="24"/>
          <w:lang w:val="en-US"/>
        </w:rPr>
        <w:instrText>A</w:instrText>
      </w:r>
      <w:r w:rsidRPr="002C63EF">
        <w:rPr>
          <w:rFonts w:ascii="Times New Roman" w:hAnsi="Times New Roman" w:cs="Times New Roman"/>
          <w:b w:val="0"/>
          <w:szCs w:val="24"/>
        </w:rPr>
        <w:instrText>%2</w:instrText>
      </w:r>
      <w:r w:rsidRPr="002C63EF">
        <w:rPr>
          <w:rFonts w:ascii="Times New Roman" w:hAnsi="Times New Roman" w:cs="Times New Roman"/>
          <w:b w:val="0"/>
          <w:szCs w:val="24"/>
          <w:lang w:val="en-US"/>
        </w:rPr>
        <w:instrText>F</w:instrText>
      </w:r>
      <w:r w:rsidRPr="002C63EF">
        <w:rPr>
          <w:rFonts w:ascii="Times New Roman" w:hAnsi="Times New Roman" w:cs="Times New Roman"/>
          <w:b w:val="0"/>
          <w:szCs w:val="24"/>
        </w:rPr>
        <w:instrText>%2</w:instrText>
      </w:r>
      <w:r w:rsidRPr="002C63EF">
        <w:rPr>
          <w:rFonts w:ascii="Times New Roman" w:hAnsi="Times New Roman" w:cs="Times New Roman"/>
          <w:b w:val="0"/>
          <w:szCs w:val="24"/>
          <w:lang w:val="en-US"/>
        </w:rPr>
        <w:instrText>Fwww</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kamchatka</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gov</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ru</w:instrText>
      </w:r>
      <w:r w:rsidRPr="002C63EF">
        <w:rPr>
          <w:rFonts w:ascii="Times New Roman" w:hAnsi="Times New Roman" w:cs="Times New Roman"/>
          <w:b w:val="0"/>
          <w:szCs w:val="24"/>
        </w:rPr>
        <w:instrText>%2</w:instrText>
      </w:r>
      <w:r w:rsidRPr="002C63EF">
        <w:rPr>
          <w:rFonts w:ascii="Times New Roman" w:hAnsi="Times New Roman" w:cs="Times New Roman"/>
          <w:b w:val="0"/>
          <w:szCs w:val="24"/>
          <w:lang w:val="en-US"/>
        </w:rPr>
        <w:instrText>Fnpa</w:instrText>
      </w:r>
      <w:r w:rsidRPr="002C63EF">
        <w:rPr>
          <w:rFonts w:ascii="Times New Roman" w:hAnsi="Times New Roman" w:cs="Times New Roman"/>
          <w:b w:val="0"/>
          <w:szCs w:val="24"/>
        </w:rPr>
        <w:instrText>%2</w:instrText>
      </w:r>
      <w:r w:rsidRPr="002C63EF">
        <w:rPr>
          <w:rFonts w:ascii="Times New Roman" w:hAnsi="Times New Roman" w:cs="Times New Roman"/>
          <w:b w:val="0"/>
          <w:szCs w:val="24"/>
          <w:lang w:val="en-US"/>
        </w:rPr>
        <w:instrText>F</w:instrText>
      </w:r>
      <w:r w:rsidRPr="002C63EF">
        <w:rPr>
          <w:rFonts w:ascii="Times New Roman" w:hAnsi="Times New Roman" w:cs="Times New Roman"/>
          <w:b w:val="0"/>
          <w:szCs w:val="24"/>
        </w:rPr>
        <w:instrText>260%2</w:instrText>
      </w:r>
      <w:r w:rsidRPr="002C63EF">
        <w:rPr>
          <w:rFonts w:ascii="Times New Roman" w:hAnsi="Times New Roman" w:cs="Times New Roman"/>
          <w:b w:val="0"/>
          <w:szCs w:val="24"/>
          <w:lang w:val="en-US"/>
        </w:rPr>
        <w:instrText>F</w:instrText>
      </w:r>
      <w:r w:rsidRPr="002C63EF">
        <w:rPr>
          <w:rFonts w:ascii="Times New Roman" w:hAnsi="Times New Roman" w:cs="Times New Roman"/>
          <w:b w:val="0"/>
          <w:szCs w:val="24"/>
        </w:rPr>
        <w:instrText>3310.</w:instrText>
      </w:r>
      <w:r w:rsidRPr="002C63EF">
        <w:rPr>
          <w:rFonts w:ascii="Times New Roman" w:hAnsi="Times New Roman" w:cs="Times New Roman"/>
          <w:b w:val="0"/>
          <w:szCs w:val="24"/>
          <w:lang w:val="en-US"/>
        </w:rPr>
        <w:instrText>doc</w:instrText>
      </w:r>
      <w:r w:rsidRPr="002C63EF">
        <w:rPr>
          <w:rFonts w:ascii="Times New Roman" w:hAnsi="Times New Roman" w:cs="Times New Roman"/>
          <w:b w:val="0"/>
          <w:szCs w:val="24"/>
        </w:rPr>
        <w:instrText>&amp;</w:instrText>
      </w:r>
      <w:r w:rsidRPr="002C63EF">
        <w:rPr>
          <w:rFonts w:ascii="Times New Roman" w:hAnsi="Times New Roman" w:cs="Times New Roman"/>
          <w:b w:val="0"/>
          <w:szCs w:val="24"/>
          <w:lang w:val="en-US"/>
        </w:rPr>
        <w:instrText>lr</w:instrText>
      </w:r>
      <w:r w:rsidRPr="002C63EF">
        <w:rPr>
          <w:rFonts w:ascii="Times New Roman" w:hAnsi="Times New Roman" w:cs="Times New Roman"/>
          <w:b w:val="0"/>
          <w:szCs w:val="24"/>
        </w:rPr>
        <w:instrText>=45&amp;</w:instrText>
      </w:r>
      <w:r w:rsidRPr="002C63EF">
        <w:rPr>
          <w:rFonts w:ascii="Times New Roman" w:hAnsi="Times New Roman" w:cs="Times New Roman"/>
          <w:b w:val="0"/>
          <w:szCs w:val="24"/>
          <w:lang w:val="en-US"/>
        </w:rPr>
        <w:instrText>text</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0%9</w:instrText>
      </w:r>
      <w:r w:rsidRPr="002C63EF">
        <w:rPr>
          <w:rFonts w:ascii="Times New Roman" w:hAnsi="Times New Roman" w:cs="Times New Roman"/>
          <w:b w:val="0"/>
          <w:szCs w:val="24"/>
          <w:lang w:val="en-US"/>
        </w:rPr>
        <w:instrText>F</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BE</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1%81%</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1%82%</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BD</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BE</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2%</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BB</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5%</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BD</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8%</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5%20%</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BE</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1%20%</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8%</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1%81%</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BA</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BB</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w:instrText>
      </w:r>
      <w:r w:rsidRPr="002C63EF">
        <w:rPr>
          <w:rFonts w:ascii="Times New Roman" w:hAnsi="Times New Roman" w:cs="Times New Roman"/>
          <w:b w:val="0"/>
          <w:szCs w:val="24"/>
          <w:lang w:val="en-US"/>
        </w:rPr>
        <w:instrText>E</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1%87%</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5%</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BD</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8%</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8%20%</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8%</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7%20%</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1%80%</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5%</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5%</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1%81%</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1%82%</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1%80%</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0%20%</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BC</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1%83%</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BD</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8%</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1%86%</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8%</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BF</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BB</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w:instrText>
      </w:r>
      <w:r w:rsidRPr="002C63EF">
        <w:rPr>
          <w:rFonts w:ascii="Times New Roman" w:hAnsi="Times New Roman" w:cs="Times New Roman"/>
          <w:b w:val="0"/>
          <w:szCs w:val="24"/>
          <w:lang w:val="en-US"/>
        </w:rPr>
        <w:instrText>C</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BD</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BE</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9%20%</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BA</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7%</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BD</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%20%</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1%81%</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BE</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1%</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1%81%</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1%82%</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2%</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5%</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BD</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BD</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BE</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1%81%</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1%82%</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B</w:instrText>
      </w:r>
      <w:r w:rsidRPr="002C63EF">
        <w:rPr>
          <w:rFonts w:ascii="Times New Roman" w:hAnsi="Times New Roman" w:cs="Times New Roman"/>
          <w:b w:val="0"/>
          <w:szCs w:val="24"/>
        </w:rPr>
        <w:instrText>8&amp;</w:instrText>
      </w:r>
      <w:r w:rsidRPr="002C63EF">
        <w:rPr>
          <w:rFonts w:ascii="Times New Roman" w:hAnsi="Times New Roman" w:cs="Times New Roman"/>
          <w:b w:val="0"/>
          <w:szCs w:val="24"/>
          <w:lang w:val="en-US"/>
        </w:rPr>
        <w:instrText>l</w:instrText>
      </w:r>
      <w:r w:rsidRPr="002C63EF">
        <w:rPr>
          <w:rFonts w:ascii="Times New Roman" w:hAnsi="Times New Roman" w:cs="Times New Roman"/>
          <w:b w:val="0"/>
          <w:szCs w:val="24"/>
        </w:rPr>
        <w:instrText>10</w:instrText>
      </w:r>
      <w:r w:rsidRPr="002C63EF">
        <w:rPr>
          <w:rFonts w:ascii="Times New Roman" w:hAnsi="Times New Roman" w:cs="Times New Roman"/>
          <w:b w:val="0"/>
          <w:szCs w:val="24"/>
          <w:lang w:val="en-US"/>
        </w:rPr>
        <w:instrText>n</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ru</w:instrText>
      </w:r>
      <w:r w:rsidRPr="002C63EF">
        <w:rPr>
          <w:rFonts w:ascii="Times New Roman" w:hAnsi="Times New Roman" w:cs="Times New Roman"/>
          <w:b w:val="0"/>
          <w:szCs w:val="24"/>
        </w:rPr>
        <w:instrText>&amp;</w:instrText>
      </w:r>
      <w:r w:rsidRPr="002C63EF">
        <w:rPr>
          <w:rFonts w:ascii="Times New Roman" w:hAnsi="Times New Roman" w:cs="Times New Roman"/>
          <w:b w:val="0"/>
          <w:szCs w:val="24"/>
          <w:lang w:val="en-US"/>
        </w:rPr>
        <w:instrText>mime</w:instrText>
      </w:r>
      <w:r w:rsidRPr="002C63EF">
        <w:rPr>
          <w:rFonts w:ascii="Times New Roman" w:hAnsi="Times New Roman" w:cs="Times New Roman"/>
          <w:b w:val="0"/>
          <w:szCs w:val="24"/>
        </w:rPr>
        <w:instrText>=</w:instrText>
      </w:r>
      <w:r w:rsidRPr="002C63EF">
        <w:rPr>
          <w:rFonts w:ascii="Times New Roman" w:hAnsi="Times New Roman" w:cs="Times New Roman"/>
          <w:b w:val="0"/>
          <w:szCs w:val="24"/>
          <w:lang w:val="en-US"/>
        </w:rPr>
        <w:instrText>doc</w:instrText>
      </w:r>
      <w:r w:rsidRPr="002C63EF">
        <w:rPr>
          <w:rFonts w:ascii="Times New Roman" w:hAnsi="Times New Roman" w:cs="Times New Roman"/>
          <w:b w:val="0"/>
          <w:szCs w:val="24"/>
        </w:rPr>
        <w:instrText>&amp;</w:instrText>
      </w:r>
      <w:r w:rsidRPr="002C63EF">
        <w:rPr>
          <w:rFonts w:ascii="Times New Roman" w:hAnsi="Times New Roman" w:cs="Times New Roman"/>
          <w:b w:val="0"/>
          <w:szCs w:val="24"/>
          <w:lang w:val="en-US"/>
        </w:rPr>
        <w:instrText>sign</w:instrText>
      </w:r>
      <w:r w:rsidRPr="002C63EF">
        <w:rPr>
          <w:rFonts w:ascii="Times New Roman" w:hAnsi="Times New Roman" w:cs="Times New Roman"/>
          <w:b w:val="0"/>
          <w:szCs w:val="24"/>
        </w:rPr>
        <w:instrText>=0</w:instrText>
      </w:r>
      <w:r w:rsidRPr="002C63EF">
        <w:rPr>
          <w:rFonts w:ascii="Times New Roman" w:hAnsi="Times New Roman" w:cs="Times New Roman"/>
          <w:b w:val="0"/>
          <w:szCs w:val="24"/>
          <w:lang w:val="en-US"/>
        </w:rPr>
        <w:instrText>d</w:instrText>
      </w:r>
      <w:r w:rsidRPr="002C63EF">
        <w:rPr>
          <w:rFonts w:ascii="Times New Roman" w:hAnsi="Times New Roman" w:cs="Times New Roman"/>
          <w:b w:val="0"/>
          <w:szCs w:val="24"/>
        </w:rPr>
        <w:instrText>84</w:instrText>
      </w:r>
      <w:r w:rsidRPr="002C63EF">
        <w:rPr>
          <w:rFonts w:ascii="Times New Roman" w:hAnsi="Times New Roman" w:cs="Times New Roman"/>
          <w:b w:val="0"/>
          <w:szCs w:val="24"/>
          <w:lang w:val="en-US"/>
        </w:rPr>
        <w:instrText>e</w:instrText>
      </w:r>
      <w:r w:rsidRPr="002C63EF">
        <w:rPr>
          <w:rFonts w:ascii="Times New Roman" w:hAnsi="Times New Roman" w:cs="Times New Roman"/>
          <w:b w:val="0"/>
          <w:szCs w:val="24"/>
        </w:rPr>
        <w:instrText>25</w:instrText>
      </w:r>
      <w:r w:rsidRPr="002C63EF">
        <w:rPr>
          <w:rFonts w:ascii="Times New Roman" w:hAnsi="Times New Roman" w:cs="Times New Roman"/>
          <w:b w:val="0"/>
          <w:szCs w:val="24"/>
          <w:lang w:val="en-US"/>
        </w:rPr>
        <w:instrText>eaaf</w:instrText>
      </w:r>
      <w:r w:rsidRPr="002C63EF">
        <w:rPr>
          <w:rFonts w:ascii="Times New Roman" w:hAnsi="Times New Roman" w:cs="Times New Roman"/>
          <w:b w:val="0"/>
          <w:szCs w:val="24"/>
        </w:rPr>
        <w:instrText>6</w:instrText>
      </w:r>
      <w:r w:rsidRPr="002C63EF">
        <w:rPr>
          <w:rFonts w:ascii="Times New Roman" w:hAnsi="Times New Roman" w:cs="Times New Roman"/>
          <w:b w:val="0"/>
          <w:szCs w:val="24"/>
          <w:lang w:val="en-US"/>
        </w:rPr>
        <w:instrText>f</w:instrText>
      </w:r>
      <w:r w:rsidRPr="002C63EF">
        <w:rPr>
          <w:rFonts w:ascii="Times New Roman" w:hAnsi="Times New Roman" w:cs="Times New Roman"/>
          <w:b w:val="0"/>
          <w:szCs w:val="24"/>
        </w:rPr>
        <w:instrText>3</w:instrText>
      </w:r>
      <w:r w:rsidRPr="002C63EF">
        <w:rPr>
          <w:rFonts w:ascii="Times New Roman" w:hAnsi="Times New Roman" w:cs="Times New Roman"/>
          <w:b w:val="0"/>
          <w:szCs w:val="24"/>
          <w:lang w:val="en-US"/>
        </w:rPr>
        <w:instrText>cc</w:instrText>
      </w:r>
      <w:r w:rsidRPr="002C63EF">
        <w:rPr>
          <w:rFonts w:ascii="Times New Roman" w:hAnsi="Times New Roman" w:cs="Times New Roman"/>
          <w:b w:val="0"/>
          <w:szCs w:val="24"/>
        </w:rPr>
        <w:instrText>6</w:instrText>
      </w:r>
      <w:r w:rsidRPr="002C63EF">
        <w:rPr>
          <w:rFonts w:ascii="Times New Roman" w:hAnsi="Times New Roman" w:cs="Times New Roman"/>
          <w:b w:val="0"/>
          <w:szCs w:val="24"/>
          <w:lang w:val="en-US"/>
        </w:rPr>
        <w:instrText>f</w:instrText>
      </w:r>
      <w:r w:rsidRPr="002C63EF">
        <w:rPr>
          <w:rFonts w:ascii="Times New Roman" w:hAnsi="Times New Roman" w:cs="Times New Roman"/>
          <w:b w:val="0"/>
          <w:szCs w:val="24"/>
        </w:rPr>
        <w:instrText>0981158693</w:instrText>
      </w:r>
      <w:r w:rsidRPr="002C63EF">
        <w:rPr>
          <w:rFonts w:ascii="Times New Roman" w:hAnsi="Times New Roman" w:cs="Times New Roman"/>
          <w:b w:val="0"/>
          <w:szCs w:val="24"/>
          <w:lang w:val="en-US"/>
        </w:rPr>
        <w:instrText>f</w:instrText>
      </w:r>
      <w:r w:rsidRPr="002C63EF">
        <w:rPr>
          <w:rFonts w:ascii="Times New Roman" w:hAnsi="Times New Roman" w:cs="Times New Roman"/>
          <w:b w:val="0"/>
          <w:szCs w:val="24"/>
        </w:rPr>
        <w:instrText>506&amp;</w:instrText>
      </w:r>
      <w:r w:rsidRPr="002C63EF">
        <w:rPr>
          <w:rFonts w:ascii="Times New Roman" w:hAnsi="Times New Roman" w:cs="Times New Roman"/>
          <w:b w:val="0"/>
          <w:szCs w:val="24"/>
          <w:lang w:val="en-US"/>
        </w:rPr>
        <w:instrText>keyno</w:instrText>
      </w:r>
      <w:r w:rsidRPr="002C63EF">
        <w:rPr>
          <w:rFonts w:ascii="Times New Roman" w:hAnsi="Times New Roman" w:cs="Times New Roman"/>
          <w:b w:val="0"/>
          <w:szCs w:val="24"/>
        </w:rPr>
        <w:instrText>=0" \</w:instrText>
      </w:r>
      <w:r w:rsidRPr="002C63EF">
        <w:rPr>
          <w:rFonts w:ascii="Times New Roman" w:hAnsi="Times New Roman" w:cs="Times New Roman"/>
          <w:b w:val="0"/>
          <w:szCs w:val="24"/>
          <w:lang w:val="en-US"/>
        </w:rPr>
        <w:instrText>l</w:instrText>
      </w:r>
      <w:r w:rsidRPr="002C63EF">
        <w:rPr>
          <w:rFonts w:ascii="Times New Roman" w:hAnsi="Times New Roman" w:cs="Times New Roman"/>
          <w:b w:val="0"/>
          <w:szCs w:val="24"/>
        </w:rPr>
        <w:instrText xml:space="preserve"> "</w:instrText>
      </w:r>
      <w:r w:rsidRPr="002C63EF">
        <w:rPr>
          <w:rFonts w:ascii="Times New Roman" w:hAnsi="Times New Roman" w:cs="Times New Roman"/>
          <w:b w:val="0"/>
          <w:szCs w:val="24"/>
          <w:lang w:val="en-US"/>
        </w:rPr>
        <w:instrText>YANDEX</w:instrText>
      </w:r>
      <w:r w:rsidRPr="002C63EF">
        <w:rPr>
          <w:rFonts w:ascii="Times New Roman" w:hAnsi="Times New Roman" w:cs="Times New Roman"/>
          <w:b w:val="0"/>
          <w:szCs w:val="24"/>
        </w:rPr>
        <w:instrText xml:space="preserve">_16" </w:instrText>
      </w:r>
      <w:r w:rsidRPr="002C63EF">
        <w:rPr>
          <w:rFonts w:ascii="Times New Roman" w:hAnsi="Times New Roman" w:cs="Times New Roman"/>
          <w:b w:val="0"/>
          <w:szCs w:val="24"/>
          <w:lang w:val="en-US"/>
        </w:rPr>
        <w:fldChar w:fldCharType="end"/>
      </w:r>
      <w:r w:rsidRPr="002C63EF">
        <w:rPr>
          <w:rFonts w:ascii="Times New Roman" w:hAnsi="Times New Roman" w:cs="Times New Roman"/>
          <w:b w:val="0"/>
          <w:szCs w:val="24"/>
        </w:rPr>
        <w:t>п</w:t>
      </w:r>
      <w:r w:rsidRPr="002C63EF">
        <w:rPr>
          <w:rStyle w:val="highlighthighlightactive"/>
          <w:rFonts w:ascii="Times New Roman" w:hAnsi="Times New Roman" w:cs="Times New Roman"/>
          <w:b w:val="0"/>
          <w:szCs w:val="24"/>
        </w:rPr>
        <w:t>остановления</w:t>
      </w:r>
      <w:r w:rsidR="00064393" w:rsidRPr="002C63EF">
        <w:rPr>
          <w:rStyle w:val="highlighthighlightactive"/>
          <w:rFonts w:ascii="Times New Roman" w:hAnsi="Times New Roman" w:cs="Times New Roman"/>
          <w:b w:val="0"/>
          <w:szCs w:val="24"/>
        </w:rPr>
        <w:t xml:space="preserve"> </w:t>
      </w:r>
      <w:hyperlink r:id="rId24" w:anchor="YANDEX_18" w:history="1"/>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оставляю</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за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собой.</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p>
    <w:p w:rsidR="001E6586" w:rsidRPr="002C63EF" w:rsidRDefault="001E6586" w:rsidP="00607506">
      <w:pPr>
        <w:pStyle w:val="af6"/>
        <w:spacing w:before="0" w:beforeAutospacing="0" w:after="0" w:afterAutospacing="0"/>
        <w:jc w:val="both"/>
        <w:rPr>
          <w:color w:val="auto"/>
          <w:sz w:val="20"/>
        </w:rPr>
      </w:pPr>
    </w:p>
    <w:p w:rsidR="00B242EC" w:rsidRPr="002C63EF" w:rsidRDefault="00B242EC" w:rsidP="00607506">
      <w:pPr>
        <w:pStyle w:val="af6"/>
        <w:spacing w:before="0" w:beforeAutospacing="0" w:after="0" w:afterAutospacing="0"/>
        <w:rPr>
          <w:noProof/>
          <w:color w:val="auto"/>
          <w:sz w:val="20"/>
        </w:rPr>
      </w:pPr>
      <w:r w:rsidRPr="002C63EF">
        <w:rPr>
          <w:color w:val="auto"/>
          <w:sz w:val="20"/>
        </w:rPr>
        <w:t>Глава</w:t>
      </w:r>
      <w:r w:rsidR="00064393" w:rsidRPr="002C63EF">
        <w:rPr>
          <w:color w:val="auto"/>
          <w:sz w:val="20"/>
        </w:rPr>
        <w:t xml:space="preserve"> </w:t>
      </w:r>
      <w:proofErr w:type="spellStart"/>
      <w:r w:rsidRPr="002C63EF">
        <w:rPr>
          <w:color w:val="auto"/>
          <w:sz w:val="20"/>
        </w:rPr>
        <w:t>Шоршелского</w:t>
      </w:r>
      <w:proofErr w:type="spellEnd"/>
      <w:r w:rsidR="00064393" w:rsidRPr="002C63EF">
        <w:rPr>
          <w:noProof/>
          <w:color w:val="auto"/>
          <w:sz w:val="20"/>
        </w:rPr>
        <w:t xml:space="preserve"> </w:t>
      </w:r>
    </w:p>
    <w:p w:rsidR="00B242EC" w:rsidRPr="002C63EF" w:rsidRDefault="00B242EC" w:rsidP="00607506">
      <w:pPr>
        <w:pStyle w:val="af6"/>
        <w:spacing w:before="0" w:beforeAutospacing="0" w:after="0" w:afterAutospacing="0"/>
        <w:rPr>
          <w:color w:val="auto"/>
          <w:sz w:val="20"/>
        </w:rPr>
      </w:pPr>
      <w:r w:rsidRPr="002C63EF">
        <w:rPr>
          <w:noProof/>
          <w:color w:val="auto"/>
          <w:sz w:val="20"/>
        </w:rPr>
        <w:t>сельского</w:t>
      </w:r>
      <w:r w:rsidR="00064393" w:rsidRPr="002C63EF">
        <w:rPr>
          <w:noProof/>
          <w:color w:val="auto"/>
          <w:sz w:val="20"/>
        </w:rPr>
        <w:t xml:space="preserve"> </w:t>
      </w:r>
      <w:r w:rsidRPr="002C63EF">
        <w:rPr>
          <w:noProof/>
          <w:color w:val="auto"/>
          <w:sz w:val="20"/>
        </w:rPr>
        <w:t>поселения</w:t>
      </w:r>
      <w:r w:rsidR="00064393" w:rsidRPr="002C63EF">
        <w:rPr>
          <w:noProof/>
          <w:color w:val="auto"/>
          <w:sz w:val="20"/>
        </w:rPr>
        <w:t xml:space="preserve"> </w:t>
      </w:r>
      <w:r w:rsidR="001E6586" w:rsidRPr="002C63EF">
        <w:rPr>
          <w:noProof/>
          <w:color w:val="auto"/>
          <w:sz w:val="20"/>
        </w:rPr>
        <w:tab/>
      </w:r>
      <w:r w:rsidR="001E6586" w:rsidRPr="002C63EF">
        <w:rPr>
          <w:noProof/>
          <w:color w:val="auto"/>
          <w:sz w:val="20"/>
        </w:rPr>
        <w:tab/>
      </w:r>
      <w:r w:rsidR="001E6586" w:rsidRPr="002C63EF">
        <w:rPr>
          <w:noProof/>
          <w:color w:val="auto"/>
          <w:sz w:val="20"/>
        </w:rPr>
        <w:tab/>
      </w:r>
      <w:r w:rsidR="001E6586" w:rsidRPr="002C63EF">
        <w:rPr>
          <w:noProof/>
          <w:color w:val="auto"/>
          <w:sz w:val="20"/>
        </w:rPr>
        <w:tab/>
      </w:r>
      <w:r w:rsidR="001E6586" w:rsidRPr="002C63EF">
        <w:rPr>
          <w:noProof/>
          <w:color w:val="auto"/>
          <w:sz w:val="20"/>
        </w:rPr>
        <w:tab/>
      </w:r>
      <w:r w:rsidR="001E6586" w:rsidRPr="002C63EF">
        <w:rPr>
          <w:noProof/>
          <w:color w:val="auto"/>
          <w:sz w:val="20"/>
        </w:rPr>
        <w:tab/>
      </w:r>
      <w:r w:rsidR="001E6586" w:rsidRPr="002C63EF">
        <w:rPr>
          <w:noProof/>
          <w:color w:val="auto"/>
          <w:sz w:val="20"/>
        </w:rPr>
        <w:tab/>
      </w:r>
      <w:r w:rsidR="001E6586" w:rsidRPr="002C63EF">
        <w:rPr>
          <w:noProof/>
          <w:color w:val="auto"/>
          <w:sz w:val="20"/>
        </w:rPr>
        <w:tab/>
      </w:r>
      <w:r w:rsidR="001E6586" w:rsidRPr="002C63EF">
        <w:rPr>
          <w:noProof/>
          <w:color w:val="auto"/>
          <w:sz w:val="20"/>
        </w:rPr>
        <w:tab/>
      </w:r>
      <w:r w:rsidR="001E6586" w:rsidRPr="002C63EF">
        <w:rPr>
          <w:noProof/>
          <w:color w:val="auto"/>
          <w:sz w:val="20"/>
        </w:rPr>
        <w:tab/>
      </w:r>
      <w:r w:rsidRPr="002C63EF">
        <w:rPr>
          <w:color w:val="auto"/>
          <w:sz w:val="20"/>
        </w:rPr>
        <w:t>М.Ю.</w:t>
      </w:r>
      <w:r w:rsidR="00064393" w:rsidRPr="002C63EF">
        <w:rPr>
          <w:color w:val="auto"/>
          <w:sz w:val="20"/>
        </w:rPr>
        <w:t xml:space="preserve"> </w:t>
      </w:r>
      <w:r w:rsidRPr="002C63EF">
        <w:rPr>
          <w:color w:val="auto"/>
          <w:sz w:val="20"/>
        </w:rPr>
        <w:t>Журавлёв</w:t>
      </w:r>
    </w:p>
    <w:p w:rsidR="00B242EC" w:rsidRPr="002C63EF" w:rsidRDefault="00064393" w:rsidP="00607506">
      <w:pPr>
        <w:pStyle w:val="af6"/>
        <w:spacing w:before="0" w:beforeAutospacing="0" w:after="0" w:afterAutospacing="0"/>
        <w:rPr>
          <w:color w:val="auto"/>
          <w:sz w:val="20"/>
        </w:rPr>
      </w:pPr>
      <w:r w:rsidRPr="002C63EF">
        <w:rPr>
          <w:color w:val="auto"/>
          <w:sz w:val="20"/>
        </w:rPr>
        <w:t xml:space="preserve"> </w:t>
      </w:r>
    </w:p>
    <w:p w:rsidR="00B242EC" w:rsidRPr="002C63EF" w:rsidRDefault="00064393" w:rsidP="00607506">
      <w:pPr>
        <w:pStyle w:val="af6"/>
        <w:spacing w:before="0" w:beforeAutospacing="0" w:after="0" w:afterAutospacing="0"/>
        <w:rPr>
          <w:color w:val="auto"/>
          <w:sz w:val="20"/>
        </w:rPr>
      </w:pPr>
      <w:r w:rsidRPr="002C63EF">
        <w:rPr>
          <w:color w:val="auto"/>
          <w:sz w:val="20"/>
        </w:rPr>
        <w:t xml:space="preserve">  </w:t>
      </w:r>
    </w:p>
    <w:tbl>
      <w:tblPr>
        <w:tblW w:w="5000" w:type="pct"/>
        <w:tblLook w:val="0000" w:firstRow="0" w:lastRow="0" w:firstColumn="0" w:lastColumn="0" w:noHBand="0" w:noVBand="0"/>
      </w:tblPr>
      <w:tblGrid>
        <w:gridCol w:w="7569"/>
        <w:gridCol w:w="7570"/>
      </w:tblGrid>
      <w:tr w:rsidR="002C63EF" w:rsidRPr="002C63EF" w:rsidTr="00C66339">
        <w:trPr>
          <w:cantSplit/>
        </w:trPr>
        <w:tc>
          <w:tcPr>
            <w:tcW w:w="2500" w:type="pct"/>
            <w:shd w:val="clear" w:color="auto" w:fill="auto"/>
            <w:vAlign w:val="center"/>
          </w:tcPr>
          <w:p w:rsidR="00B242EC" w:rsidRPr="002C63EF" w:rsidRDefault="00B242EC" w:rsidP="00607506">
            <w:pPr>
              <w:pStyle w:val="af3"/>
              <w:tabs>
                <w:tab w:val="right" w:pos="10146"/>
              </w:tabs>
              <w:snapToGrid w:val="0"/>
              <w:rPr>
                <w:sz w:val="20"/>
              </w:rPr>
            </w:pPr>
          </w:p>
        </w:tc>
        <w:tc>
          <w:tcPr>
            <w:tcW w:w="2500" w:type="pct"/>
            <w:shd w:val="clear" w:color="auto" w:fill="auto"/>
            <w:vAlign w:val="center"/>
          </w:tcPr>
          <w:p w:rsidR="00B242EC" w:rsidRPr="002C63EF" w:rsidRDefault="00B242EC" w:rsidP="00607506">
            <w:pPr>
              <w:pStyle w:val="af3"/>
              <w:tabs>
                <w:tab w:val="right" w:pos="10146"/>
              </w:tabs>
              <w:ind w:left="814"/>
              <w:rPr>
                <w:sz w:val="20"/>
              </w:rPr>
            </w:pPr>
            <w:r w:rsidRPr="002C63EF">
              <w:rPr>
                <w:b/>
                <w:bCs/>
                <w:sz w:val="20"/>
              </w:rPr>
              <w:t>Приложение</w:t>
            </w:r>
            <w:r w:rsidR="00064393" w:rsidRPr="002C63EF">
              <w:rPr>
                <w:b/>
                <w:bCs/>
                <w:sz w:val="20"/>
              </w:rPr>
              <w:t xml:space="preserve"> </w:t>
            </w:r>
            <w:r w:rsidRPr="002C63EF">
              <w:rPr>
                <w:b/>
                <w:bCs/>
                <w:sz w:val="20"/>
              </w:rPr>
              <w:t>1</w:t>
            </w:r>
          </w:p>
        </w:tc>
      </w:tr>
      <w:tr w:rsidR="00607506" w:rsidRPr="002C63EF" w:rsidTr="00C66339">
        <w:trPr>
          <w:cantSplit/>
        </w:trPr>
        <w:tc>
          <w:tcPr>
            <w:tcW w:w="2500" w:type="pct"/>
            <w:shd w:val="clear" w:color="auto" w:fill="auto"/>
            <w:vAlign w:val="center"/>
          </w:tcPr>
          <w:p w:rsidR="00B242EC" w:rsidRPr="002C63EF" w:rsidRDefault="00B242EC" w:rsidP="00607506">
            <w:pPr>
              <w:pStyle w:val="af3"/>
              <w:tabs>
                <w:tab w:val="right" w:pos="10146"/>
              </w:tabs>
              <w:snapToGrid w:val="0"/>
              <w:rPr>
                <w:b/>
                <w:sz w:val="20"/>
              </w:rPr>
            </w:pPr>
          </w:p>
        </w:tc>
        <w:tc>
          <w:tcPr>
            <w:tcW w:w="2500" w:type="pct"/>
            <w:shd w:val="clear" w:color="auto" w:fill="auto"/>
            <w:vAlign w:val="center"/>
          </w:tcPr>
          <w:p w:rsidR="00B242EC" w:rsidRPr="002C63EF" w:rsidRDefault="00064393" w:rsidP="00607506">
            <w:pPr>
              <w:pStyle w:val="af3"/>
              <w:tabs>
                <w:tab w:val="left" w:pos="904"/>
                <w:tab w:val="right" w:pos="10146"/>
              </w:tabs>
              <w:ind w:left="814"/>
              <w:rPr>
                <w:sz w:val="20"/>
              </w:rPr>
            </w:pPr>
            <w:r w:rsidRPr="002C63EF">
              <w:rPr>
                <w:b/>
                <w:sz w:val="20"/>
              </w:rPr>
              <w:t xml:space="preserve"> </w:t>
            </w:r>
            <w:r w:rsidR="00B242EC" w:rsidRPr="002C63EF">
              <w:rPr>
                <w:b/>
                <w:sz w:val="20"/>
              </w:rPr>
              <w:t>к</w:t>
            </w:r>
            <w:r w:rsidRPr="002C63EF">
              <w:rPr>
                <w:b/>
                <w:sz w:val="20"/>
              </w:rPr>
              <w:t xml:space="preserve"> </w:t>
            </w:r>
            <w:r w:rsidR="00B242EC" w:rsidRPr="002C63EF">
              <w:rPr>
                <w:b/>
                <w:sz w:val="20"/>
              </w:rPr>
              <w:t>постановлению</w:t>
            </w:r>
            <w:r w:rsidRPr="002C63EF">
              <w:rPr>
                <w:b/>
                <w:sz w:val="20"/>
              </w:rPr>
              <w:t xml:space="preserve"> </w:t>
            </w:r>
            <w:r w:rsidR="00B242EC" w:rsidRPr="002C63EF">
              <w:rPr>
                <w:b/>
                <w:sz w:val="20"/>
              </w:rPr>
              <w:t>администрации</w:t>
            </w:r>
            <w:r w:rsidRPr="002C63EF">
              <w:rPr>
                <w:b/>
                <w:sz w:val="20"/>
              </w:rPr>
              <w:t xml:space="preserve"> </w:t>
            </w:r>
            <w:proofErr w:type="spellStart"/>
            <w:r w:rsidR="00B242EC" w:rsidRPr="002C63EF">
              <w:rPr>
                <w:b/>
                <w:sz w:val="20"/>
              </w:rPr>
              <w:t>Шоршелского</w:t>
            </w:r>
            <w:proofErr w:type="spellEnd"/>
            <w:r w:rsidRPr="002C63EF">
              <w:rPr>
                <w:b/>
                <w:sz w:val="20"/>
              </w:rPr>
              <w:t xml:space="preserve"> </w:t>
            </w:r>
            <w:r w:rsidR="00B242EC" w:rsidRPr="002C63EF">
              <w:rPr>
                <w:b/>
                <w:sz w:val="20"/>
              </w:rPr>
              <w:t>сельского</w:t>
            </w:r>
            <w:r w:rsidRPr="002C63EF">
              <w:rPr>
                <w:b/>
                <w:sz w:val="20"/>
              </w:rPr>
              <w:t xml:space="preserve"> </w:t>
            </w:r>
            <w:r w:rsidR="00B242EC" w:rsidRPr="002C63EF">
              <w:rPr>
                <w:b/>
                <w:sz w:val="20"/>
              </w:rPr>
              <w:t>поселения</w:t>
            </w:r>
          </w:p>
          <w:p w:rsidR="00B242EC" w:rsidRPr="002C63EF" w:rsidRDefault="00B242EC" w:rsidP="00607506">
            <w:pPr>
              <w:pStyle w:val="af3"/>
              <w:tabs>
                <w:tab w:val="right" w:pos="10146"/>
              </w:tabs>
              <w:ind w:left="814"/>
              <w:rPr>
                <w:sz w:val="20"/>
              </w:rPr>
            </w:pPr>
            <w:r w:rsidRPr="002C63EF">
              <w:rPr>
                <w:b/>
                <w:sz w:val="20"/>
              </w:rPr>
              <w:t>от</w:t>
            </w:r>
            <w:r w:rsidR="00064393" w:rsidRPr="002C63EF">
              <w:rPr>
                <w:b/>
                <w:sz w:val="20"/>
              </w:rPr>
              <w:t xml:space="preserve"> </w:t>
            </w:r>
            <w:r w:rsidRPr="002C63EF">
              <w:rPr>
                <w:b/>
                <w:sz w:val="20"/>
              </w:rPr>
              <w:t>03.02.2020</w:t>
            </w:r>
            <w:r w:rsidR="00064393" w:rsidRPr="002C63EF">
              <w:rPr>
                <w:b/>
                <w:sz w:val="20"/>
              </w:rPr>
              <w:t xml:space="preserve"> </w:t>
            </w:r>
            <w:r w:rsidRPr="002C63EF">
              <w:rPr>
                <w:b/>
                <w:sz w:val="20"/>
              </w:rPr>
              <w:t>г.</w:t>
            </w:r>
            <w:r w:rsidR="00064393" w:rsidRPr="002C63EF">
              <w:rPr>
                <w:b/>
                <w:sz w:val="20"/>
              </w:rPr>
              <w:t xml:space="preserve"> </w:t>
            </w:r>
            <w:r w:rsidRPr="002C63EF">
              <w:rPr>
                <w:b/>
                <w:sz w:val="20"/>
              </w:rPr>
              <w:t>№</w:t>
            </w:r>
            <w:r w:rsidR="00064393" w:rsidRPr="002C63EF">
              <w:rPr>
                <w:b/>
                <w:sz w:val="20"/>
              </w:rPr>
              <w:t xml:space="preserve"> </w:t>
            </w:r>
            <w:r w:rsidRPr="002C63EF">
              <w:rPr>
                <w:b/>
                <w:sz w:val="20"/>
              </w:rPr>
              <w:t>1</w:t>
            </w:r>
          </w:p>
        </w:tc>
      </w:tr>
    </w:tbl>
    <w:p w:rsidR="00E319A1" w:rsidRPr="002C63EF" w:rsidRDefault="00E319A1" w:rsidP="00607506">
      <w:pPr>
        <w:rPr>
          <w:sz w:val="20"/>
        </w:rPr>
      </w:pPr>
    </w:p>
    <w:p w:rsidR="00B242EC" w:rsidRPr="002C63EF" w:rsidRDefault="00B242EC" w:rsidP="00607506">
      <w:pPr>
        <w:ind w:right="-108"/>
        <w:jc w:val="center"/>
        <w:rPr>
          <w:b/>
          <w:bCs/>
          <w:sz w:val="20"/>
        </w:rPr>
      </w:pPr>
      <w:r w:rsidRPr="002C63EF">
        <w:rPr>
          <w:b/>
          <w:bCs/>
          <w:sz w:val="20"/>
        </w:rPr>
        <w:t>Состав</w:t>
      </w:r>
      <w:r w:rsidR="00064393" w:rsidRPr="002C63EF">
        <w:rPr>
          <w:b/>
          <w:bCs/>
          <w:sz w:val="20"/>
        </w:rPr>
        <w:t xml:space="preserve"> </w:t>
      </w:r>
      <w:r w:rsidRPr="002C63EF">
        <w:rPr>
          <w:b/>
          <w:bCs/>
          <w:sz w:val="20"/>
        </w:rPr>
        <w:t>комиссии</w:t>
      </w:r>
      <w:r w:rsidR="00064393" w:rsidRPr="002C63EF">
        <w:rPr>
          <w:b/>
          <w:bCs/>
          <w:sz w:val="20"/>
        </w:rPr>
        <w:t xml:space="preserve"> </w:t>
      </w:r>
    </w:p>
    <w:p w:rsidR="00E319A1" w:rsidRPr="002C63EF" w:rsidRDefault="00B242EC" w:rsidP="00607506">
      <w:pPr>
        <w:ind w:right="-108"/>
        <w:jc w:val="center"/>
        <w:rPr>
          <w:sz w:val="20"/>
        </w:rPr>
      </w:pPr>
      <w:r w:rsidRPr="002C63EF">
        <w:rPr>
          <w:sz w:val="20"/>
        </w:rPr>
        <w:t>по</w:t>
      </w:r>
      <w:r w:rsidR="00064393" w:rsidRPr="002C63EF">
        <w:rPr>
          <w:sz w:val="20"/>
        </w:rPr>
        <w:t xml:space="preserve"> </w:t>
      </w:r>
      <w:r w:rsidRPr="002C63EF">
        <w:rPr>
          <w:sz w:val="20"/>
        </w:rPr>
        <w:t>проверке</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реализованных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Шоршелского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p>
    <w:p w:rsidR="00B242EC" w:rsidRPr="002C63EF" w:rsidRDefault="00B242EC" w:rsidP="00607506">
      <w:pPr>
        <w:pStyle w:val="ConsPlusTitle"/>
        <w:ind w:firstLine="567"/>
        <w:jc w:val="both"/>
        <w:rPr>
          <w:rFonts w:ascii="Times New Roman" w:hAnsi="Times New Roman" w:cs="Times New Roman"/>
          <w:b w:val="0"/>
          <w:szCs w:val="24"/>
        </w:rPr>
      </w:pP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Журавлёв</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Михаил</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Юрьевич</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глава</w:t>
      </w:r>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Шоршелского</w:t>
      </w:r>
      <w:proofErr w:type="spellEnd"/>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сельского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поселения,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Председатель</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комиссии;</w:t>
      </w:r>
    </w:p>
    <w:p w:rsidR="00B242EC" w:rsidRPr="002C63EF" w:rsidRDefault="00B242EC" w:rsidP="00607506">
      <w:pPr>
        <w:pStyle w:val="ConsPlusTitle"/>
        <w:ind w:firstLine="567"/>
        <w:jc w:val="both"/>
        <w:rPr>
          <w:rFonts w:ascii="Times New Roman" w:hAnsi="Times New Roman" w:cs="Times New Roman"/>
          <w:b w:val="0"/>
          <w:szCs w:val="24"/>
        </w:rPr>
      </w:pP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Тихонова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Ольга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Игоревна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начальник</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отдела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градостроительства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развития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общественной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инфраструктуры</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администрации</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Мариинско-Посадского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района;</w:t>
      </w:r>
    </w:p>
    <w:p w:rsidR="00B242EC" w:rsidRPr="002C63EF" w:rsidRDefault="00B242EC" w:rsidP="00607506">
      <w:pPr>
        <w:pStyle w:val="ConsPlusTitle"/>
        <w:ind w:firstLine="567"/>
        <w:jc w:val="both"/>
        <w:rPr>
          <w:rFonts w:ascii="Times New Roman" w:hAnsi="Times New Roman" w:cs="Times New Roman"/>
          <w:b w:val="0"/>
          <w:szCs w:val="24"/>
        </w:rPr>
      </w:pPr>
      <w:r w:rsidRPr="002C63EF">
        <w:rPr>
          <w:rFonts w:ascii="Times New Roman" w:hAnsi="Times New Roman" w:cs="Times New Roman"/>
          <w:b w:val="0"/>
          <w:szCs w:val="24"/>
        </w:rPr>
        <w:lastRenderedPageBreak/>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Матвеева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Анна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Георгиевна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и.о</w:t>
      </w:r>
      <w:proofErr w:type="spellEnd"/>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главного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специалиста-эксперта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отдела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градостроительства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развития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общественной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инфраструктуры</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администрации</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Мариинско-Посадского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района;</w:t>
      </w:r>
    </w:p>
    <w:p w:rsidR="00B242EC" w:rsidRPr="002C63EF" w:rsidRDefault="00B242EC" w:rsidP="00607506">
      <w:pPr>
        <w:pStyle w:val="ConsPlusTitle"/>
        <w:ind w:firstLine="567"/>
        <w:jc w:val="both"/>
        <w:rPr>
          <w:rStyle w:val="aff6"/>
          <w:rFonts w:ascii="Times New Roman" w:hAnsi="Times New Roman" w:cs="Times New Roman"/>
          <w:b w:val="0"/>
          <w:i w:val="0"/>
          <w:szCs w:val="24"/>
        </w:rPr>
      </w:pP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Щербакова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Галина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Николаевна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Style w:val="aff6"/>
          <w:rFonts w:ascii="Times New Roman" w:hAnsi="Times New Roman" w:cs="Times New Roman"/>
          <w:b w:val="0"/>
          <w:bCs w:val="0"/>
          <w:i w:val="0"/>
          <w:szCs w:val="24"/>
        </w:rPr>
        <w:t>Председатель</w:t>
      </w:r>
      <w:r w:rsidR="00064393" w:rsidRPr="002C63EF">
        <w:rPr>
          <w:rStyle w:val="aff6"/>
          <w:rFonts w:ascii="Times New Roman" w:hAnsi="Times New Roman" w:cs="Times New Roman"/>
          <w:b w:val="0"/>
          <w:bCs w:val="0"/>
          <w:i w:val="0"/>
          <w:szCs w:val="24"/>
        </w:rPr>
        <w:t xml:space="preserve"> </w:t>
      </w:r>
      <w:r w:rsidRPr="002C63EF">
        <w:rPr>
          <w:rStyle w:val="aff6"/>
          <w:rFonts w:ascii="Times New Roman" w:hAnsi="Times New Roman" w:cs="Times New Roman"/>
          <w:b w:val="0"/>
          <w:i w:val="0"/>
          <w:szCs w:val="24"/>
        </w:rPr>
        <w:t>Контрольно-счетного</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органа</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Мариинско</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Посадского</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района;</w:t>
      </w:r>
      <w:r w:rsidR="00064393" w:rsidRPr="002C63EF">
        <w:rPr>
          <w:rStyle w:val="aff6"/>
          <w:rFonts w:ascii="Times New Roman" w:hAnsi="Times New Roman" w:cs="Times New Roman"/>
          <w:b w:val="0"/>
          <w:i w:val="0"/>
          <w:szCs w:val="24"/>
        </w:rPr>
        <w:t xml:space="preserve"> </w:t>
      </w:r>
    </w:p>
    <w:p w:rsidR="00B242EC" w:rsidRPr="002C63EF" w:rsidRDefault="00B242EC" w:rsidP="00607506">
      <w:pPr>
        <w:pStyle w:val="ConsPlusTitle"/>
        <w:ind w:firstLine="567"/>
        <w:jc w:val="both"/>
        <w:rPr>
          <w:rStyle w:val="aff6"/>
          <w:rFonts w:ascii="Times New Roman" w:hAnsi="Times New Roman" w:cs="Times New Roman"/>
          <w:b w:val="0"/>
          <w:i w:val="0"/>
          <w:szCs w:val="24"/>
        </w:rPr>
      </w:pPr>
      <w:r w:rsidRPr="002C63EF">
        <w:rPr>
          <w:rStyle w:val="aff6"/>
          <w:rFonts w:ascii="Times New Roman" w:hAnsi="Times New Roman" w:cs="Times New Roman"/>
          <w:b w:val="0"/>
          <w:i w:val="0"/>
          <w:szCs w:val="24"/>
        </w:rPr>
        <w:t>-</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Михайлов</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Николай</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Семенович</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староста</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с.</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Шоршелы;</w:t>
      </w:r>
    </w:p>
    <w:p w:rsidR="00B242EC" w:rsidRPr="002C63EF" w:rsidRDefault="00B242EC" w:rsidP="00607506">
      <w:pPr>
        <w:pStyle w:val="ConsPlusTitle"/>
        <w:ind w:firstLine="567"/>
        <w:jc w:val="both"/>
        <w:rPr>
          <w:rStyle w:val="aff6"/>
          <w:rFonts w:ascii="Times New Roman" w:hAnsi="Times New Roman" w:cs="Times New Roman"/>
          <w:b w:val="0"/>
          <w:i w:val="0"/>
          <w:szCs w:val="24"/>
        </w:rPr>
      </w:pPr>
      <w:r w:rsidRPr="002C63EF">
        <w:rPr>
          <w:rStyle w:val="aff6"/>
          <w:rFonts w:ascii="Times New Roman" w:hAnsi="Times New Roman" w:cs="Times New Roman"/>
          <w:b w:val="0"/>
          <w:i w:val="0"/>
          <w:szCs w:val="24"/>
        </w:rPr>
        <w:t>-</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Михайлова</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Лилия</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Федоровна</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староста</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д.</w:t>
      </w:r>
      <w:r w:rsidR="00064393" w:rsidRPr="002C63EF">
        <w:rPr>
          <w:rStyle w:val="aff6"/>
          <w:rFonts w:ascii="Times New Roman" w:hAnsi="Times New Roman" w:cs="Times New Roman"/>
          <w:b w:val="0"/>
          <w:i w:val="0"/>
          <w:szCs w:val="24"/>
        </w:rPr>
        <w:t xml:space="preserve"> </w:t>
      </w:r>
      <w:proofErr w:type="spellStart"/>
      <w:r w:rsidRPr="002C63EF">
        <w:rPr>
          <w:rStyle w:val="aff6"/>
          <w:rFonts w:ascii="Times New Roman" w:hAnsi="Times New Roman" w:cs="Times New Roman"/>
          <w:b w:val="0"/>
          <w:i w:val="0"/>
          <w:szCs w:val="24"/>
        </w:rPr>
        <w:t>Ельниково</w:t>
      </w:r>
      <w:proofErr w:type="spellEnd"/>
      <w:r w:rsidRPr="002C63EF">
        <w:rPr>
          <w:rStyle w:val="aff6"/>
          <w:rFonts w:ascii="Times New Roman" w:hAnsi="Times New Roman" w:cs="Times New Roman"/>
          <w:b w:val="0"/>
          <w:i w:val="0"/>
          <w:szCs w:val="24"/>
        </w:rPr>
        <w:t>;</w:t>
      </w:r>
    </w:p>
    <w:p w:rsidR="00B242EC" w:rsidRPr="002C63EF" w:rsidRDefault="00B242EC" w:rsidP="00607506">
      <w:pPr>
        <w:pStyle w:val="ConsPlusTitle"/>
        <w:ind w:firstLine="567"/>
        <w:jc w:val="both"/>
        <w:rPr>
          <w:rStyle w:val="aff6"/>
          <w:rFonts w:ascii="Times New Roman" w:hAnsi="Times New Roman" w:cs="Times New Roman"/>
          <w:b w:val="0"/>
          <w:i w:val="0"/>
          <w:szCs w:val="24"/>
        </w:rPr>
      </w:pPr>
      <w:r w:rsidRPr="002C63EF">
        <w:rPr>
          <w:rStyle w:val="aff6"/>
          <w:rFonts w:ascii="Times New Roman" w:hAnsi="Times New Roman" w:cs="Times New Roman"/>
          <w:b w:val="0"/>
          <w:i w:val="0"/>
          <w:szCs w:val="24"/>
        </w:rPr>
        <w:t>-</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Григорьева</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Маргарита</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Ильинична</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староста</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д.</w:t>
      </w:r>
      <w:r w:rsidR="00064393" w:rsidRPr="002C63EF">
        <w:rPr>
          <w:rStyle w:val="aff6"/>
          <w:rFonts w:ascii="Times New Roman" w:hAnsi="Times New Roman" w:cs="Times New Roman"/>
          <w:b w:val="0"/>
          <w:i w:val="0"/>
          <w:szCs w:val="24"/>
        </w:rPr>
        <w:t xml:space="preserve"> </w:t>
      </w:r>
      <w:proofErr w:type="spellStart"/>
      <w:r w:rsidRPr="002C63EF">
        <w:rPr>
          <w:rStyle w:val="aff6"/>
          <w:rFonts w:ascii="Times New Roman" w:hAnsi="Times New Roman" w:cs="Times New Roman"/>
          <w:b w:val="0"/>
          <w:i w:val="0"/>
          <w:szCs w:val="24"/>
        </w:rPr>
        <w:t>Кочино</w:t>
      </w:r>
      <w:proofErr w:type="spellEnd"/>
      <w:r w:rsidRPr="002C63EF">
        <w:rPr>
          <w:rStyle w:val="aff6"/>
          <w:rFonts w:ascii="Times New Roman" w:hAnsi="Times New Roman" w:cs="Times New Roman"/>
          <w:b w:val="0"/>
          <w:i w:val="0"/>
          <w:szCs w:val="24"/>
        </w:rPr>
        <w:t>;</w:t>
      </w:r>
    </w:p>
    <w:p w:rsidR="00B242EC" w:rsidRPr="002C63EF" w:rsidRDefault="00B242EC" w:rsidP="00607506">
      <w:pPr>
        <w:pStyle w:val="ConsPlusTitle"/>
        <w:ind w:firstLine="567"/>
        <w:jc w:val="both"/>
        <w:rPr>
          <w:rStyle w:val="aff6"/>
          <w:rFonts w:ascii="Times New Roman" w:hAnsi="Times New Roman" w:cs="Times New Roman"/>
          <w:b w:val="0"/>
          <w:i w:val="0"/>
          <w:szCs w:val="24"/>
        </w:rPr>
      </w:pPr>
      <w:r w:rsidRPr="002C63EF">
        <w:rPr>
          <w:rStyle w:val="aff6"/>
          <w:rFonts w:ascii="Times New Roman" w:hAnsi="Times New Roman" w:cs="Times New Roman"/>
          <w:b w:val="0"/>
          <w:i w:val="0"/>
          <w:szCs w:val="24"/>
        </w:rPr>
        <w:t>-</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Иванов</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Станислав</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Алексеевич</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староста</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д.</w:t>
      </w:r>
      <w:r w:rsidR="00064393" w:rsidRPr="002C63EF">
        <w:rPr>
          <w:rStyle w:val="aff6"/>
          <w:rFonts w:ascii="Times New Roman" w:hAnsi="Times New Roman" w:cs="Times New Roman"/>
          <w:b w:val="0"/>
          <w:i w:val="0"/>
          <w:szCs w:val="24"/>
        </w:rPr>
        <w:t xml:space="preserve"> </w:t>
      </w:r>
      <w:proofErr w:type="spellStart"/>
      <w:r w:rsidRPr="002C63EF">
        <w:rPr>
          <w:rStyle w:val="aff6"/>
          <w:rFonts w:ascii="Times New Roman" w:hAnsi="Times New Roman" w:cs="Times New Roman"/>
          <w:b w:val="0"/>
          <w:i w:val="0"/>
          <w:szCs w:val="24"/>
        </w:rPr>
        <w:t>Анаткасы</w:t>
      </w:r>
      <w:proofErr w:type="spellEnd"/>
      <w:r w:rsidRPr="002C63EF">
        <w:rPr>
          <w:rStyle w:val="aff6"/>
          <w:rFonts w:ascii="Times New Roman" w:hAnsi="Times New Roman" w:cs="Times New Roman"/>
          <w:b w:val="0"/>
          <w:i w:val="0"/>
          <w:szCs w:val="24"/>
        </w:rPr>
        <w:t>;</w:t>
      </w:r>
    </w:p>
    <w:p w:rsidR="00B242EC" w:rsidRPr="002C63EF" w:rsidRDefault="00B242EC" w:rsidP="00607506">
      <w:pPr>
        <w:pStyle w:val="ConsPlusTitle"/>
        <w:ind w:firstLine="567"/>
        <w:jc w:val="both"/>
        <w:rPr>
          <w:rStyle w:val="aff6"/>
          <w:rFonts w:ascii="Times New Roman" w:hAnsi="Times New Roman" w:cs="Times New Roman"/>
          <w:b w:val="0"/>
          <w:i w:val="0"/>
          <w:szCs w:val="24"/>
        </w:rPr>
      </w:pPr>
      <w:r w:rsidRPr="002C63EF">
        <w:rPr>
          <w:rStyle w:val="aff6"/>
          <w:rFonts w:ascii="Times New Roman" w:hAnsi="Times New Roman" w:cs="Times New Roman"/>
          <w:b w:val="0"/>
          <w:i w:val="0"/>
          <w:szCs w:val="24"/>
        </w:rPr>
        <w:t>-</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Андреев</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Юрий</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Анатольевич</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староста</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д.</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Малое</w:t>
      </w:r>
      <w:r w:rsidR="00064393" w:rsidRPr="002C63EF">
        <w:rPr>
          <w:rStyle w:val="aff6"/>
          <w:rFonts w:ascii="Times New Roman" w:hAnsi="Times New Roman" w:cs="Times New Roman"/>
          <w:b w:val="0"/>
          <w:i w:val="0"/>
          <w:szCs w:val="24"/>
        </w:rPr>
        <w:t xml:space="preserve"> </w:t>
      </w:r>
      <w:proofErr w:type="spellStart"/>
      <w:r w:rsidRPr="002C63EF">
        <w:rPr>
          <w:rStyle w:val="aff6"/>
          <w:rFonts w:ascii="Times New Roman" w:hAnsi="Times New Roman" w:cs="Times New Roman"/>
          <w:b w:val="0"/>
          <w:i w:val="0"/>
          <w:szCs w:val="24"/>
        </w:rPr>
        <w:t>Камаево</w:t>
      </w:r>
      <w:proofErr w:type="spellEnd"/>
      <w:r w:rsidRPr="002C63EF">
        <w:rPr>
          <w:rStyle w:val="aff6"/>
          <w:rFonts w:ascii="Times New Roman" w:hAnsi="Times New Roman" w:cs="Times New Roman"/>
          <w:b w:val="0"/>
          <w:i w:val="0"/>
          <w:szCs w:val="24"/>
        </w:rPr>
        <w:t>;</w:t>
      </w:r>
    </w:p>
    <w:p w:rsidR="00E319A1" w:rsidRPr="002C63EF" w:rsidRDefault="00B242EC" w:rsidP="00607506">
      <w:pPr>
        <w:pStyle w:val="ConsPlusTitle"/>
        <w:ind w:firstLine="567"/>
        <w:jc w:val="both"/>
        <w:rPr>
          <w:rStyle w:val="aff6"/>
          <w:rFonts w:ascii="Times New Roman" w:hAnsi="Times New Roman" w:cs="Times New Roman"/>
          <w:b w:val="0"/>
          <w:i w:val="0"/>
          <w:szCs w:val="24"/>
        </w:rPr>
      </w:pPr>
      <w:r w:rsidRPr="002C63EF">
        <w:rPr>
          <w:rStyle w:val="aff6"/>
          <w:rFonts w:ascii="Times New Roman" w:hAnsi="Times New Roman" w:cs="Times New Roman"/>
          <w:b w:val="0"/>
          <w:i w:val="0"/>
          <w:szCs w:val="24"/>
        </w:rPr>
        <w:t>-</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Кириллов</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Юрий</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Аркадьевич-</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староста</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д.</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Большое</w:t>
      </w:r>
      <w:r w:rsidR="00064393" w:rsidRPr="002C63EF">
        <w:rPr>
          <w:rStyle w:val="aff6"/>
          <w:rFonts w:ascii="Times New Roman" w:hAnsi="Times New Roman" w:cs="Times New Roman"/>
          <w:b w:val="0"/>
          <w:i w:val="0"/>
          <w:szCs w:val="24"/>
        </w:rPr>
        <w:t xml:space="preserve"> </w:t>
      </w:r>
      <w:proofErr w:type="spellStart"/>
      <w:r w:rsidRPr="002C63EF">
        <w:rPr>
          <w:rStyle w:val="aff6"/>
          <w:rFonts w:ascii="Times New Roman" w:hAnsi="Times New Roman" w:cs="Times New Roman"/>
          <w:b w:val="0"/>
          <w:i w:val="0"/>
          <w:szCs w:val="24"/>
        </w:rPr>
        <w:t>Камаево</w:t>
      </w:r>
      <w:proofErr w:type="spellEnd"/>
      <w:r w:rsidRPr="002C63EF">
        <w:rPr>
          <w:rStyle w:val="aff6"/>
          <w:rFonts w:ascii="Times New Roman" w:hAnsi="Times New Roman" w:cs="Times New Roman"/>
          <w:b w:val="0"/>
          <w:i w:val="0"/>
          <w:szCs w:val="24"/>
        </w:rPr>
        <w:t>.</w:t>
      </w:r>
    </w:p>
    <w:p w:rsidR="00B242EC" w:rsidRPr="002C63EF" w:rsidRDefault="00064393" w:rsidP="00607506">
      <w:pPr>
        <w:pStyle w:val="af6"/>
        <w:spacing w:before="0" w:beforeAutospacing="0" w:after="0" w:afterAutospacing="0"/>
        <w:rPr>
          <w:color w:val="auto"/>
          <w:sz w:val="20"/>
        </w:rPr>
      </w:pPr>
      <w:r w:rsidRPr="002C63EF">
        <w:rPr>
          <w:color w:val="auto"/>
          <w:sz w:val="20"/>
        </w:rPr>
        <w:t xml:space="preserve"> </w:t>
      </w:r>
    </w:p>
    <w:tbl>
      <w:tblPr>
        <w:tblW w:w="5000" w:type="pct"/>
        <w:tblLook w:val="0000" w:firstRow="0" w:lastRow="0" w:firstColumn="0" w:lastColumn="0" w:noHBand="0" w:noVBand="0"/>
      </w:tblPr>
      <w:tblGrid>
        <w:gridCol w:w="7569"/>
        <w:gridCol w:w="7570"/>
      </w:tblGrid>
      <w:tr w:rsidR="002C63EF" w:rsidRPr="002C63EF" w:rsidTr="00C66339">
        <w:trPr>
          <w:cantSplit/>
        </w:trPr>
        <w:tc>
          <w:tcPr>
            <w:tcW w:w="2500" w:type="pct"/>
            <w:shd w:val="clear" w:color="auto" w:fill="auto"/>
            <w:vAlign w:val="center"/>
          </w:tcPr>
          <w:p w:rsidR="00B242EC" w:rsidRPr="002C63EF" w:rsidRDefault="00B242EC" w:rsidP="00607506">
            <w:pPr>
              <w:pStyle w:val="af3"/>
              <w:tabs>
                <w:tab w:val="right" w:pos="10146"/>
              </w:tabs>
              <w:snapToGrid w:val="0"/>
              <w:rPr>
                <w:sz w:val="20"/>
              </w:rPr>
            </w:pPr>
          </w:p>
        </w:tc>
        <w:tc>
          <w:tcPr>
            <w:tcW w:w="2500" w:type="pct"/>
            <w:shd w:val="clear" w:color="auto" w:fill="auto"/>
            <w:vAlign w:val="center"/>
          </w:tcPr>
          <w:p w:rsidR="00B242EC" w:rsidRPr="002C63EF" w:rsidRDefault="00B242EC" w:rsidP="00607506">
            <w:pPr>
              <w:jc w:val="center"/>
              <w:rPr>
                <w:sz w:val="20"/>
              </w:rPr>
            </w:pPr>
            <w:r w:rsidRPr="002C63EF">
              <w:rPr>
                <w:sz w:val="20"/>
              </w:rPr>
              <w:t>Приложение</w:t>
            </w:r>
            <w:r w:rsidR="00064393" w:rsidRPr="002C63EF">
              <w:rPr>
                <w:sz w:val="20"/>
              </w:rPr>
              <w:t xml:space="preserve"> </w:t>
            </w:r>
            <w:r w:rsidRPr="002C63EF">
              <w:rPr>
                <w:sz w:val="20"/>
              </w:rPr>
              <w:t>2</w:t>
            </w:r>
          </w:p>
        </w:tc>
      </w:tr>
      <w:tr w:rsidR="00607506" w:rsidRPr="002C63EF" w:rsidTr="00C66339">
        <w:trPr>
          <w:cantSplit/>
        </w:trPr>
        <w:tc>
          <w:tcPr>
            <w:tcW w:w="2500" w:type="pct"/>
            <w:shd w:val="clear" w:color="auto" w:fill="auto"/>
            <w:vAlign w:val="center"/>
          </w:tcPr>
          <w:p w:rsidR="00B242EC" w:rsidRPr="002C63EF" w:rsidRDefault="00B242EC" w:rsidP="00607506">
            <w:pPr>
              <w:pStyle w:val="af3"/>
              <w:tabs>
                <w:tab w:val="right" w:pos="10146"/>
              </w:tabs>
              <w:snapToGrid w:val="0"/>
              <w:rPr>
                <w:b/>
                <w:sz w:val="20"/>
              </w:rPr>
            </w:pPr>
          </w:p>
        </w:tc>
        <w:tc>
          <w:tcPr>
            <w:tcW w:w="2500" w:type="pct"/>
            <w:shd w:val="clear" w:color="auto" w:fill="auto"/>
            <w:vAlign w:val="center"/>
          </w:tcPr>
          <w:p w:rsidR="00B242EC" w:rsidRPr="002C63EF" w:rsidRDefault="00B242EC" w:rsidP="00607506">
            <w:pPr>
              <w:jc w:val="center"/>
              <w:rPr>
                <w:sz w:val="20"/>
              </w:rPr>
            </w:pPr>
            <w:r w:rsidRPr="002C63EF">
              <w:rPr>
                <w:sz w:val="20"/>
              </w:rPr>
              <w:t>к</w:t>
            </w:r>
            <w:r w:rsidR="00064393" w:rsidRPr="002C63EF">
              <w:rPr>
                <w:sz w:val="20"/>
              </w:rPr>
              <w:t xml:space="preserve"> </w:t>
            </w:r>
            <w:r w:rsidRPr="002C63EF">
              <w:rPr>
                <w:sz w:val="20"/>
              </w:rPr>
              <w:t>постановлению</w:t>
            </w:r>
            <w:r w:rsidR="00064393" w:rsidRPr="002C63EF">
              <w:rPr>
                <w:sz w:val="20"/>
              </w:rPr>
              <w:t xml:space="preserve"> </w:t>
            </w:r>
            <w:r w:rsidRPr="002C63EF">
              <w:rPr>
                <w:sz w:val="20"/>
              </w:rPr>
              <w:t>администрации</w:t>
            </w:r>
            <w:r w:rsidR="00064393" w:rsidRPr="002C63EF">
              <w:rPr>
                <w:sz w:val="20"/>
              </w:rPr>
              <w:t xml:space="preserve"> </w:t>
            </w:r>
            <w:proofErr w:type="spellStart"/>
            <w:r w:rsidRPr="002C63EF">
              <w:rPr>
                <w:sz w:val="20"/>
              </w:rPr>
              <w:t>Шоршелского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p>
          <w:p w:rsidR="00B242EC" w:rsidRPr="002C63EF" w:rsidRDefault="00B242EC" w:rsidP="00607506">
            <w:pPr>
              <w:jc w:val="center"/>
              <w:rPr>
                <w:sz w:val="20"/>
              </w:rPr>
            </w:pPr>
            <w:r w:rsidRPr="002C63EF">
              <w:rPr>
                <w:sz w:val="20"/>
              </w:rPr>
              <w:t>от</w:t>
            </w:r>
            <w:r w:rsidR="00064393" w:rsidRPr="002C63EF">
              <w:rPr>
                <w:sz w:val="20"/>
              </w:rPr>
              <w:t xml:space="preserve"> </w:t>
            </w:r>
            <w:r w:rsidRPr="002C63EF">
              <w:rPr>
                <w:sz w:val="20"/>
              </w:rPr>
              <w:t>03.02.2020</w:t>
            </w:r>
            <w:r w:rsidR="00064393" w:rsidRPr="002C63EF">
              <w:rPr>
                <w:sz w:val="20"/>
              </w:rPr>
              <w:t xml:space="preserve"> </w:t>
            </w:r>
            <w:r w:rsidRPr="002C63EF">
              <w:rPr>
                <w:sz w:val="20"/>
              </w:rPr>
              <w:t>г.</w:t>
            </w:r>
            <w:r w:rsidR="00064393" w:rsidRPr="002C63EF">
              <w:rPr>
                <w:sz w:val="20"/>
              </w:rPr>
              <w:t xml:space="preserve"> </w:t>
            </w:r>
            <w:r w:rsidRPr="002C63EF">
              <w:rPr>
                <w:sz w:val="20"/>
              </w:rPr>
              <w:t>№</w:t>
            </w:r>
            <w:r w:rsidR="00064393" w:rsidRPr="002C63EF">
              <w:rPr>
                <w:sz w:val="20"/>
              </w:rPr>
              <w:t xml:space="preserve"> </w:t>
            </w:r>
            <w:r w:rsidRPr="002C63EF">
              <w:rPr>
                <w:sz w:val="20"/>
              </w:rPr>
              <w:t>1</w:t>
            </w:r>
          </w:p>
        </w:tc>
      </w:tr>
    </w:tbl>
    <w:p w:rsidR="00B242EC" w:rsidRPr="002C63EF" w:rsidRDefault="00B242EC" w:rsidP="00607506">
      <w:pPr>
        <w:pStyle w:val="af3"/>
        <w:tabs>
          <w:tab w:val="right" w:pos="10146"/>
        </w:tabs>
        <w:jc w:val="left"/>
        <w:rPr>
          <w:b/>
          <w:sz w:val="20"/>
        </w:rPr>
      </w:pPr>
    </w:p>
    <w:p w:rsidR="00B242EC" w:rsidRPr="002C63EF" w:rsidRDefault="00B242EC" w:rsidP="00607506">
      <w:pPr>
        <w:pStyle w:val="a7"/>
        <w:tabs>
          <w:tab w:val="right" w:pos="10146"/>
        </w:tabs>
        <w:jc w:val="center"/>
        <w:rPr>
          <w:b w:val="0"/>
        </w:rPr>
      </w:pPr>
      <w:proofErr w:type="spellStart"/>
      <w:r w:rsidRPr="002C63EF">
        <w:rPr>
          <w:b w:val="0"/>
        </w:rPr>
        <w:t>Перечень</w:t>
      </w:r>
      <w:proofErr w:type="spellEnd"/>
    </w:p>
    <w:p w:rsidR="00B242EC" w:rsidRPr="002C63EF" w:rsidRDefault="00B242EC" w:rsidP="00607506">
      <w:pPr>
        <w:pStyle w:val="ConsPlusTitle"/>
        <w:ind w:right="-1"/>
        <w:jc w:val="center"/>
        <w:rPr>
          <w:rFonts w:ascii="Times New Roman" w:hAnsi="Times New Roman" w:cs="Times New Roman"/>
          <w:b w:val="0"/>
          <w:szCs w:val="24"/>
        </w:rPr>
      </w:pPr>
      <w:r w:rsidRPr="002C63EF">
        <w:rPr>
          <w:rFonts w:ascii="Times New Roman" w:hAnsi="Times New Roman" w:cs="Times New Roman"/>
          <w:b w:val="0"/>
          <w:szCs w:val="24"/>
        </w:rPr>
        <w:t>проектов</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развития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общественной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инфраструктуры,</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основанных</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местных</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инициативах,</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реализованных</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территории</w:t>
      </w:r>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Шоршелского</w:t>
      </w:r>
      <w:proofErr w:type="spellEnd"/>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сельского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поселения</w:t>
      </w:r>
      <w:r w:rsidR="00064393" w:rsidRPr="002C63EF">
        <w:rPr>
          <w:rFonts w:ascii="Times New Roman" w:hAnsi="Times New Roman" w:cs="Times New Roman"/>
          <w:b w:val="0"/>
          <w:szCs w:val="24"/>
        </w:rPr>
        <w:t xml:space="preserve"> </w:t>
      </w:r>
    </w:p>
    <w:p w:rsidR="00E319A1" w:rsidRPr="002C63EF" w:rsidRDefault="00B242EC" w:rsidP="00607506">
      <w:pPr>
        <w:pStyle w:val="ConsPlusTitle"/>
        <w:ind w:right="-1"/>
        <w:jc w:val="center"/>
        <w:rPr>
          <w:rFonts w:ascii="Times New Roman" w:hAnsi="Times New Roman" w:cs="Times New Roman"/>
          <w:b w:val="0"/>
          <w:szCs w:val="24"/>
        </w:rPr>
      </w:pPr>
      <w:r w:rsidRPr="002C63EF">
        <w:rPr>
          <w:rFonts w:ascii="Times New Roman" w:hAnsi="Times New Roman" w:cs="Times New Roman"/>
          <w:b w:val="0"/>
          <w:szCs w:val="24"/>
        </w:rPr>
        <w:t>Мариинско-Посадского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района</w:t>
      </w:r>
    </w:p>
    <w:p w:rsidR="00B242EC" w:rsidRPr="002C63EF" w:rsidRDefault="00B242EC" w:rsidP="00607506">
      <w:pPr>
        <w:pStyle w:val="ConsPlusTitle"/>
        <w:ind w:right="-1"/>
        <w:jc w:val="center"/>
        <w:rPr>
          <w:rFonts w:ascii="Times New Roman" w:hAnsi="Times New Roman" w:cs="Times New Roman"/>
          <w:b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8802"/>
        <w:gridCol w:w="4406"/>
        <w:gridCol w:w="1250"/>
      </w:tblGrid>
      <w:tr w:rsidR="002C63EF" w:rsidRPr="002C63EF" w:rsidTr="00C66339">
        <w:trPr>
          <w:cantSplit/>
        </w:trPr>
        <w:tc>
          <w:tcPr>
            <w:tcW w:w="222" w:type="pct"/>
            <w:vAlign w:val="center"/>
          </w:tcPr>
          <w:p w:rsidR="00B242EC" w:rsidRPr="002C63EF" w:rsidRDefault="00B242EC" w:rsidP="00607506">
            <w:pPr>
              <w:pStyle w:val="af6"/>
              <w:spacing w:before="0" w:beforeAutospacing="0" w:after="0" w:afterAutospacing="0"/>
              <w:jc w:val="center"/>
              <w:rPr>
                <w:color w:val="auto"/>
                <w:sz w:val="20"/>
              </w:rPr>
            </w:pPr>
            <w:r w:rsidRPr="002C63EF">
              <w:rPr>
                <w:color w:val="auto"/>
                <w:sz w:val="20"/>
              </w:rPr>
              <w:t>№</w:t>
            </w:r>
            <w:r w:rsidR="00064393" w:rsidRPr="002C63EF">
              <w:rPr>
                <w:color w:val="auto"/>
                <w:sz w:val="20"/>
              </w:rPr>
              <w:t xml:space="preserve"> </w:t>
            </w:r>
            <w:r w:rsidRPr="002C63EF">
              <w:rPr>
                <w:color w:val="auto"/>
                <w:sz w:val="20"/>
              </w:rPr>
              <w:t>п/п</w:t>
            </w:r>
          </w:p>
        </w:tc>
        <w:tc>
          <w:tcPr>
            <w:tcW w:w="2909" w:type="pct"/>
            <w:vAlign w:val="center"/>
          </w:tcPr>
          <w:p w:rsidR="00B242EC" w:rsidRPr="002C63EF" w:rsidRDefault="00B242EC" w:rsidP="00607506">
            <w:pPr>
              <w:pStyle w:val="af6"/>
              <w:spacing w:before="0" w:beforeAutospacing="0" w:after="0" w:afterAutospacing="0"/>
              <w:jc w:val="center"/>
              <w:rPr>
                <w:color w:val="auto"/>
                <w:sz w:val="20"/>
              </w:rPr>
            </w:pPr>
            <w:r w:rsidRPr="002C63EF">
              <w:rPr>
                <w:color w:val="auto"/>
                <w:sz w:val="20"/>
              </w:rPr>
              <w:t>Наименование</w:t>
            </w:r>
            <w:r w:rsidR="00064393" w:rsidRPr="002C63EF">
              <w:rPr>
                <w:color w:val="auto"/>
                <w:sz w:val="20"/>
              </w:rPr>
              <w:t xml:space="preserve"> </w:t>
            </w:r>
            <w:r w:rsidRPr="002C63EF">
              <w:rPr>
                <w:color w:val="auto"/>
                <w:sz w:val="20"/>
              </w:rPr>
              <w:t>проекта</w:t>
            </w:r>
          </w:p>
        </w:tc>
        <w:tc>
          <w:tcPr>
            <w:tcW w:w="1456" w:type="pct"/>
            <w:vAlign w:val="center"/>
          </w:tcPr>
          <w:p w:rsidR="00B242EC" w:rsidRPr="002C63EF" w:rsidRDefault="00B242EC" w:rsidP="00607506">
            <w:pPr>
              <w:pStyle w:val="af6"/>
              <w:spacing w:before="0" w:beforeAutospacing="0" w:after="0" w:afterAutospacing="0"/>
              <w:jc w:val="center"/>
              <w:rPr>
                <w:color w:val="auto"/>
                <w:sz w:val="20"/>
              </w:rPr>
            </w:pPr>
            <w:r w:rsidRPr="002C63EF">
              <w:rPr>
                <w:color w:val="auto"/>
                <w:sz w:val="20"/>
              </w:rPr>
              <w:t>Данные</w:t>
            </w:r>
            <w:r w:rsidR="00064393" w:rsidRPr="002C63EF">
              <w:rPr>
                <w:color w:val="auto"/>
                <w:sz w:val="20"/>
              </w:rPr>
              <w:t xml:space="preserve"> </w:t>
            </w:r>
            <w:r w:rsidRPr="002C63EF">
              <w:rPr>
                <w:color w:val="auto"/>
                <w:sz w:val="20"/>
              </w:rPr>
              <w:t>контракта</w:t>
            </w:r>
          </w:p>
        </w:tc>
        <w:tc>
          <w:tcPr>
            <w:tcW w:w="413" w:type="pct"/>
            <w:vAlign w:val="center"/>
          </w:tcPr>
          <w:p w:rsidR="00B242EC" w:rsidRPr="002C63EF" w:rsidRDefault="00B242EC" w:rsidP="00607506">
            <w:pPr>
              <w:pStyle w:val="af6"/>
              <w:spacing w:before="0" w:beforeAutospacing="0" w:after="0" w:afterAutospacing="0"/>
              <w:jc w:val="center"/>
              <w:rPr>
                <w:color w:val="auto"/>
                <w:sz w:val="20"/>
              </w:rPr>
            </w:pPr>
            <w:r w:rsidRPr="002C63EF">
              <w:rPr>
                <w:color w:val="auto"/>
                <w:sz w:val="20"/>
              </w:rPr>
              <w:t>Цена</w:t>
            </w:r>
            <w:r w:rsidR="00064393" w:rsidRPr="002C63EF">
              <w:rPr>
                <w:color w:val="auto"/>
                <w:sz w:val="20"/>
              </w:rPr>
              <w:t xml:space="preserve"> </w:t>
            </w:r>
            <w:r w:rsidRPr="002C63EF">
              <w:rPr>
                <w:color w:val="auto"/>
                <w:sz w:val="20"/>
              </w:rPr>
              <w:t>контракта</w:t>
            </w:r>
          </w:p>
        </w:tc>
      </w:tr>
      <w:tr w:rsidR="002C63EF" w:rsidRPr="002C63EF" w:rsidTr="00C66339">
        <w:trPr>
          <w:cantSplit/>
        </w:trPr>
        <w:tc>
          <w:tcPr>
            <w:tcW w:w="222" w:type="pct"/>
            <w:vAlign w:val="center"/>
          </w:tcPr>
          <w:p w:rsidR="00B242EC" w:rsidRPr="002C63EF" w:rsidRDefault="00B242EC" w:rsidP="00607506">
            <w:pPr>
              <w:pStyle w:val="af6"/>
              <w:spacing w:before="0" w:beforeAutospacing="0" w:after="0" w:afterAutospacing="0"/>
              <w:jc w:val="center"/>
              <w:rPr>
                <w:color w:val="auto"/>
                <w:sz w:val="20"/>
              </w:rPr>
            </w:pPr>
            <w:r w:rsidRPr="002C63EF">
              <w:rPr>
                <w:color w:val="auto"/>
                <w:sz w:val="20"/>
              </w:rPr>
              <w:t>1</w:t>
            </w:r>
          </w:p>
        </w:tc>
        <w:tc>
          <w:tcPr>
            <w:tcW w:w="2909" w:type="pct"/>
            <w:vAlign w:val="center"/>
          </w:tcPr>
          <w:p w:rsidR="00B242EC" w:rsidRPr="002C63EF" w:rsidRDefault="00B242EC" w:rsidP="00607506">
            <w:pPr>
              <w:pStyle w:val="af6"/>
              <w:spacing w:before="0" w:beforeAutospacing="0" w:after="0" w:afterAutospacing="0"/>
              <w:jc w:val="center"/>
              <w:rPr>
                <w:color w:val="auto"/>
                <w:sz w:val="20"/>
              </w:rPr>
            </w:pPr>
            <w:r w:rsidRPr="002C63EF">
              <w:rPr>
                <w:color w:val="auto"/>
                <w:sz w:val="20"/>
              </w:rPr>
              <w:t>Оборудование</w:t>
            </w:r>
            <w:r w:rsidR="00064393" w:rsidRPr="002C63EF">
              <w:rPr>
                <w:color w:val="auto"/>
                <w:sz w:val="20"/>
              </w:rPr>
              <w:t xml:space="preserve"> </w:t>
            </w:r>
            <w:r w:rsidRPr="002C63EF">
              <w:rPr>
                <w:color w:val="auto"/>
                <w:sz w:val="20"/>
              </w:rPr>
              <w:t>мест</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контейнеров</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твердыми</w:t>
            </w:r>
            <w:r w:rsidR="00064393" w:rsidRPr="002C63EF">
              <w:rPr>
                <w:color w:val="auto"/>
                <w:sz w:val="20"/>
              </w:rPr>
              <w:t xml:space="preserve"> </w:t>
            </w:r>
            <w:r w:rsidRPr="002C63EF">
              <w:rPr>
                <w:color w:val="auto"/>
                <w:sz w:val="20"/>
              </w:rPr>
              <w:t>бытовыми</w:t>
            </w:r>
            <w:r w:rsidR="00064393" w:rsidRPr="002C63EF">
              <w:rPr>
                <w:color w:val="auto"/>
                <w:sz w:val="20"/>
              </w:rPr>
              <w:t xml:space="preserve"> </w:t>
            </w:r>
            <w:r w:rsidRPr="002C63EF">
              <w:rPr>
                <w:color w:val="auto"/>
                <w:sz w:val="20"/>
              </w:rPr>
              <w:t>отходами</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территории</w:t>
            </w:r>
            <w:r w:rsidR="00064393" w:rsidRPr="002C63EF">
              <w:rPr>
                <w:color w:val="auto"/>
                <w:sz w:val="20"/>
              </w:rPr>
              <w:t xml:space="preserve"> </w:t>
            </w:r>
            <w:proofErr w:type="spellStart"/>
            <w:r w:rsidRPr="002C63EF">
              <w:rPr>
                <w:color w:val="auto"/>
                <w:sz w:val="20"/>
              </w:rPr>
              <w:t>Шоршелского</w:t>
            </w:r>
            <w:proofErr w:type="spellEnd"/>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Мариинско-Посадского</w:t>
            </w:r>
            <w:r w:rsidR="00064393" w:rsidRPr="002C63EF">
              <w:rPr>
                <w:color w:val="auto"/>
                <w:sz w:val="20"/>
              </w:rPr>
              <w:t xml:space="preserve"> </w:t>
            </w:r>
            <w:r w:rsidRPr="002C63EF">
              <w:rPr>
                <w:color w:val="auto"/>
                <w:sz w:val="20"/>
              </w:rPr>
              <w:t>района</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(9</w:t>
            </w:r>
            <w:r w:rsidR="00064393" w:rsidRPr="002C63EF">
              <w:rPr>
                <w:color w:val="auto"/>
                <w:sz w:val="20"/>
              </w:rPr>
              <w:t xml:space="preserve"> </w:t>
            </w:r>
            <w:r w:rsidRPr="002C63EF">
              <w:rPr>
                <w:color w:val="auto"/>
                <w:sz w:val="20"/>
              </w:rPr>
              <w:t>площадок</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2</w:t>
            </w:r>
            <w:r w:rsidR="00064393" w:rsidRPr="002C63EF">
              <w:rPr>
                <w:color w:val="auto"/>
                <w:sz w:val="20"/>
              </w:rPr>
              <w:t xml:space="preserve"> </w:t>
            </w:r>
            <w:r w:rsidRPr="002C63EF">
              <w:rPr>
                <w:color w:val="auto"/>
                <w:sz w:val="20"/>
              </w:rPr>
              <w:t>контейнера)</w:t>
            </w:r>
          </w:p>
        </w:tc>
        <w:tc>
          <w:tcPr>
            <w:tcW w:w="1456" w:type="pct"/>
            <w:vAlign w:val="center"/>
          </w:tcPr>
          <w:p w:rsidR="00B242EC" w:rsidRPr="002C63EF" w:rsidRDefault="00B242EC" w:rsidP="00607506">
            <w:pPr>
              <w:pStyle w:val="af6"/>
              <w:spacing w:before="0" w:beforeAutospacing="0" w:after="0" w:afterAutospacing="0"/>
              <w:jc w:val="center"/>
              <w:rPr>
                <w:color w:val="auto"/>
                <w:sz w:val="20"/>
              </w:rPr>
            </w:pPr>
            <w:r w:rsidRPr="002C63EF">
              <w:rPr>
                <w:color w:val="auto"/>
                <w:sz w:val="20"/>
              </w:rPr>
              <w:t>Муниципальный</w:t>
            </w:r>
            <w:r w:rsidR="00064393" w:rsidRPr="002C63EF">
              <w:rPr>
                <w:color w:val="auto"/>
                <w:sz w:val="20"/>
              </w:rPr>
              <w:t xml:space="preserve"> </w:t>
            </w:r>
            <w:r w:rsidRPr="002C63EF">
              <w:rPr>
                <w:color w:val="auto"/>
                <w:sz w:val="20"/>
              </w:rPr>
              <w:t>контракт</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0115300023819000027</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07.05.2019</w:t>
            </w:r>
            <w:r w:rsidR="00064393" w:rsidRPr="002C63EF">
              <w:rPr>
                <w:color w:val="auto"/>
                <w:sz w:val="20"/>
              </w:rPr>
              <w:t xml:space="preserve"> </w:t>
            </w:r>
            <w:r w:rsidRPr="002C63EF">
              <w:rPr>
                <w:color w:val="auto"/>
                <w:sz w:val="20"/>
              </w:rPr>
              <w:t>г.</w:t>
            </w:r>
          </w:p>
        </w:tc>
        <w:tc>
          <w:tcPr>
            <w:tcW w:w="413" w:type="pct"/>
            <w:vAlign w:val="center"/>
          </w:tcPr>
          <w:p w:rsidR="00B242EC" w:rsidRPr="002C63EF" w:rsidRDefault="00B242EC" w:rsidP="00607506">
            <w:pPr>
              <w:pStyle w:val="af6"/>
              <w:spacing w:before="0" w:beforeAutospacing="0" w:after="0" w:afterAutospacing="0"/>
              <w:jc w:val="center"/>
              <w:rPr>
                <w:color w:val="auto"/>
                <w:sz w:val="20"/>
              </w:rPr>
            </w:pPr>
            <w:r w:rsidRPr="002C63EF">
              <w:rPr>
                <w:color w:val="auto"/>
                <w:sz w:val="20"/>
              </w:rPr>
              <w:t>191</w:t>
            </w:r>
            <w:r w:rsidR="00064393" w:rsidRPr="002C63EF">
              <w:rPr>
                <w:color w:val="auto"/>
                <w:sz w:val="20"/>
              </w:rPr>
              <w:t xml:space="preserve"> </w:t>
            </w:r>
            <w:r w:rsidRPr="002C63EF">
              <w:rPr>
                <w:color w:val="auto"/>
                <w:sz w:val="20"/>
              </w:rPr>
              <w:t>100</w:t>
            </w:r>
            <w:r w:rsidR="00064393" w:rsidRPr="002C63EF">
              <w:rPr>
                <w:color w:val="auto"/>
                <w:sz w:val="20"/>
              </w:rPr>
              <w:t xml:space="preserve"> </w:t>
            </w:r>
            <w:r w:rsidRPr="002C63EF">
              <w:rPr>
                <w:color w:val="auto"/>
                <w:sz w:val="20"/>
              </w:rPr>
              <w:t>рублей</w:t>
            </w:r>
          </w:p>
        </w:tc>
      </w:tr>
      <w:tr w:rsidR="00607506" w:rsidRPr="002C63EF" w:rsidTr="00C66339">
        <w:trPr>
          <w:cantSplit/>
        </w:trPr>
        <w:tc>
          <w:tcPr>
            <w:tcW w:w="222" w:type="pct"/>
            <w:vAlign w:val="center"/>
          </w:tcPr>
          <w:p w:rsidR="00B242EC" w:rsidRPr="002C63EF" w:rsidRDefault="00B242EC" w:rsidP="00607506">
            <w:pPr>
              <w:pStyle w:val="af6"/>
              <w:spacing w:before="0" w:beforeAutospacing="0" w:after="0" w:afterAutospacing="0"/>
              <w:jc w:val="center"/>
              <w:rPr>
                <w:color w:val="auto"/>
                <w:sz w:val="20"/>
              </w:rPr>
            </w:pPr>
          </w:p>
        </w:tc>
        <w:tc>
          <w:tcPr>
            <w:tcW w:w="2909" w:type="pct"/>
            <w:vAlign w:val="center"/>
          </w:tcPr>
          <w:p w:rsidR="00B242EC" w:rsidRPr="002C63EF" w:rsidRDefault="00B242EC" w:rsidP="00607506">
            <w:pPr>
              <w:pStyle w:val="af6"/>
              <w:spacing w:before="0" w:beforeAutospacing="0" w:after="0" w:afterAutospacing="0"/>
              <w:jc w:val="center"/>
              <w:rPr>
                <w:color w:val="auto"/>
                <w:sz w:val="20"/>
              </w:rPr>
            </w:pPr>
          </w:p>
        </w:tc>
        <w:tc>
          <w:tcPr>
            <w:tcW w:w="1456" w:type="pct"/>
            <w:vAlign w:val="center"/>
          </w:tcPr>
          <w:p w:rsidR="00B242EC" w:rsidRPr="002C63EF" w:rsidRDefault="00B242EC" w:rsidP="00607506">
            <w:pPr>
              <w:pStyle w:val="af6"/>
              <w:spacing w:before="0" w:beforeAutospacing="0" w:after="0" w:afterAutospacing="0"/>
              <w:jc w:val="center"/>
              <w:rPr>
                <w:color w:val="auto"/>
                <w:sz w:val="20"/>
              </w:rPr>
            </w:pPr>
          </w:p>
        </w:tc>
        <w:tc>
          <w:tcPr>
            <w:tcW w:w="413" w:type="pct"/>
            <w:vAlign w:val="center"/>
          </w:tcPr>
          <w:p w:rsidR="00B242EC" w:rsidRPr="002C63EF" w:rsidRDefault="00B242EC" w:rsidP="00607506">
            <w:pPr>
              <w:pStyle w:val="af6"/>
              <w:spacing w:before="0" w:beforeAutospacing="0" w:after="0" w:afterAutospacing="0"/>
              <w:jc w:val="center"/>
              <w:rPr>
                <w:color w:val="auto"/>
                <w:sz w:val="20"/>
              </w:rPr>
            </w:pPr>
          </w:p>
        </w:tc>
      </w:tr>
    </w:tbl>
    <w:p w:rsidR="00B242EC" w:rsidRPr="002C63EF" w:rsidRDefault="00B242EC" w:rsidP="00607506">
      <w:pPr>
        <w:pStyle w:val="af6"/>
        <w:spacing w:before="0" w:beforeAutospacing="0" w:after="0" w:afterAutospacing="0"/>
        <w:rPr>
          <w:color w:val="auto"/>
          <w:sz w:val="20"/>
        </w:rPr>
      </w:pPr>
    </w:p>
    <w:p w:rsidR="00B242EC" w:rsidRPr="002C63EF" w:rsidRDefault="00B242EC" w:rsidP="00607506">
      <w:pPr>
        <w:ind w:right="-1"/>
        <w:rPr>
          <w:sz w:val="20"/>
        </w:rPr>
      </w:pPr>
    </w:p>
    <w:tbl>
      <w:tblPr>
        <w:tblW w:w="5000" w:type="pct"/>
        <w:tblLook w:val="04A0" w:firstRow="1" w:lastRow="0" w:firstColumn="1" w:lastColumn="0" w:noHBand="0" w:noVBand="1"/>
      </w:tblPr>
      <w:tblGrid>
        <w:gridCol w:w="6637"/>
        <w:gridCol w:w="1856"/>
        <w:gridCol w:w="6646"/>
      </w:tblGrid>
      <w:tr w:rsidR="002C63EF" w:rsidRPr="002C63EF" w:rsidTr="00C66339">
        <w:trPr>
          <w:cantSplit/>
        </w:trPr>
        <w:tc>
          <w:tcPr>
            <w:tcW w:w="2192" w:type="pct"/>
            <w:vAlign w:val="center"/>
            <w:hideMark/>
          </w:tcPr>
          <w:p w:rsidR="00B242EC" w:rsidRPr="002C63EF" w:rsidRDefault="00B242EC" w:rsidP="00607506">
            <w:pPr>
              <w:pStyle w:val="afd"/>
              <w:tabs>
                <w:tab w:val="left" w:pos="4285"/>
              </w:tabs>
              <w:jc w:val="center"/>
              <w:rPr>
                <w:rFonts w:ascii="Times New Roman" w:hAnsi="Times New Roman" w:cs="Times New Roman"/>
                <w:noProof/>
                <w:szCs w:val="24"/>
              </w:rPr>
            </w:pPr>
            <w:r w:rsidRPr="002C63EF">
              <w:rPr>
                <w:rFonts w:ascii="Times New Roman" w:hAnsi="Times New Roman" w:cs="Times New Roman"/>
                <w:noProof/>
                <w:szCs w:val="24"/>
              </w:rPr>
              <w:t>ЧĂВАШ</w:t>
            </w:r>
            <w:r w:rsidR="00064393" w:rsidRPr="002C63EF">
              <w:rPr>
                <w:rFonts w:ascii="Times New Roman" w:hAnsi="Times New Roman" w:cs="Times New Roman"/>
                <w:noProof/>
                <w:szCs w:val="24"/>
              </w:rPr>
              <w:t xml:space="preserve"> </w:t>
            </w:r>
            <w:r w:rsidRPr="002C63EF">
              <w:rPr>
                <w:rFonts w:ascii="Times New Roman" w:hAnsi="Times New Roman" w:cs="Times New Roman"/>
                <w:noProof/>
                <w:szCs w:val="24"/>
              </w:rPr>
              <w:t>РЕСПУБЛИКИ</w:t>
            </w:r>
          </w:p>
          <w:p w:rsidR="00B242EC" w:rsidRPr="002C63EF" w:rsidRDefault="00B242EC" w:rsidP="00607506">
            <w:pPr>
              <w:pStyle w:val="afd"/>
              <w:tabs>
                <w:tab w:val="left" w:pos="4285"/>
              </w:tabs>
              <w:jc w:val="center"/>
              <w:rPr>
                <w:rFonts w:ascii="Times New Roman" w:hAnsi="Times New Roman" w:cs="Times New Roman"/>
                <w:szCs w:val="24"/>
              </w:rPr>
            </w:pPr>
            <w:r w:rsidRPr="002C63EF">
              <w:rPr>
                <w:rFonts w:ascii="Times New Roman" w:hAnsi="Times New Roman" w:cs="Times New Roman"/>
                <w:caps/>
                <w:szCs w:val="24"/>
              </w:rPr>
              <w:t>СЕнтЕрвёрри</w:t>
            </w:r>
            <w:r w:rsidR="00064393" w:rsidRPr="002C63EF">
              <w:rPr>
                <w:rFonts w:ascii="Times New Roman" w:hAnsi="Times New Roman" w:cs="Times New Roman"/>
                <w:noProof/>
                <w:szCs w:val="24"/>
              </w:rPr>
              <w:t xml:space="preserve"> </w:t>
            </w:r>
            <w:r w:rsidRPr="002C63EF">
              <w:rPr>
                <w:rFonts w:ascii="Times New Roman" w:hAnsi="Times New Roman" w:cs="Times New Roman"/>
                <w:noProof/>
                <w:szCs w:val="24"/>
              </w:rPr>
              <w:t>РАЙОНĚ</w:t>
            </w:r>
          </w:p>
        </w:tc>
        <w:tc>
          <w:tcPr>
            <w:tcW w:w="613" w:type="pct"/>
            <w:vMerge w:val="restart"/>
            <w:vAlign w:val="center"/>
            <w:hideMark/>
          </w:tcPr>
          <w:p w:rsidR="00B242EC" w:rsidRPr="002C63EF" w:rsidRDefault="00B242EC" w:rsidP="00607506">
            <w:pPr>
              <w:jc w:val="center"/>
              <w:rPr>
                <w:b/>
                <w:i/>
                <w:sz w:val="20"/>
              </w:rPr>
            </w:pPr>
            <w:r w:rsidRPr="002C63EF">
              <w:rPr>
                <w:b/>
                <w:i/>
                <w:noProof/>
                <w:sz w:val="20"/>
              </w:rPr>
              <w:drawing>
                <wp:anchor distT="0" distB="0" distL="114300" distR="114300" simplePos="0" relativeHeight="251663360" behindDoc="0" locked="0" layoutInCell="1" allowOverlap="1">
                  <wp:simplePos x="0" y="0"/>
                  <wp:positionH relativeFrom="column">
                    <wp:posOffset>167640</wp:posOffset>
                  </wp:positionH>
                  <wp:positionV relativeFrom="paragraph">
                    <wp:posOffset>-325755</wp:posOffset>
                  </wp:positionV>
                  <wp:extent cx="720090" cy="720090"/>
                  <wp:effectExtent l="0" t="0" r="3810" b="3810"/>
                  <wp:wrapNone/>
                  <wp:docPr id="44" name="Рисунок 4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erb-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p>
        </w:tc>
        <w:tc>
          <w:tcPr>
            <w:tcW w:w="2195" w:type="pct"/>
            <w:vAlign w:val="center"/>
            <w:hideMark/>
          </w:tcPr>
          <w:p w:rsidR="001E6586" w:rsidRPr="002C63EF" w:rsidRDefault="00B242EC" w:rsidP="00607506">
            <w:pPr>
              <w:pStyle w:val="afd"/>
              <w:jc w:val="center"/>
              <w:rPr>
                <w:rStyle w:val="af7"/>
                <w:rFonts w:ascii="Times New Roman" w:hAnsi="Times New Roman" w:cs="Times New Roman"/>
                <w:b w:val="0"/>
                <w:noProof/>
                <w:color w:val="auto"/>
                <w:szCs w:val="24"/>
              </w:rPr>
            </w:pPr>
            <w:r w:rsidRPr="002C63EF">
              <w:rPr>
                <w:rFonts w:ascii="Times New Roman" w:hAnsi="Times New Roman" w:cs="Times New Roman"/>
                <w:noProof/>
                <w:szCs w:val="24"/>
              </w:rPr>
              <w:t>ЧУВАШСКАЯ</w:t>
            </w:r>
            <w:r w:rsidR="00064393" w:rsidRPr="002C63EF">
              <w:rPr>
                <w:rFonts w:ascii="Times New Roman" w:hAnsi="Times New Roman" w:cs="Times New Roman"/>
                <w:noProof/>
                <w:szCs w:val="24"/>
              </w:rPr>
              <w:t xml:space="preserve"> </w:t>
            </w:r>
            <w:r w:rsidRPr="002C63EF">
              <w:rPr>
                <w:rFonts w:ascii="Times New Roman" w:hAnsi="Times New Roman" w:cs="Times New Roman"/>
                <w:noProof/>
                <w:szCs w:val="24"/>
              </w:rPr>
              <w:t>РЕСПУБЛИКА</w:t>
            </w:r>
            <w:r w:rsidR="00064393" w:rsidRPr="002C63EF">
              <w:rPr>
                <w:rStyle w:val="af7"/>
                <w:rFonts w:ascii="Times New Roman" w:hAnsi="Times New Roman" w:cs="Times New Roman"/>
                <w:b w:val="0"/>
                <w:noProof/>
                <w:color w:val="auto"/>
                <w:szCs w:val="24"/>
              </w:rPr>
              <w:t xml:space="preserve"> </w:t>
            </w:r>
          </w:p>
          <w:p w:rsidR="00B242EC" w:rsidRPr="002C63EF" w:rsidRDefault="00B242EC" w:rsidP="00607506">
            <w:pPr>
              <w:pStyle w:val="afd"/>
              <w:jc w:val="center"/>
              <w:rPr>
                <w:rFonts w:ascii="Times New Roman" w:hAnsi="Times New Roman" w:cs="Times New Roman"/>
                <w:szCs w:val="24"/>
              </w:rPr>
            </w:pPr>
            <w:r w:rsidRPr="002C63EF">
              <w:rPr>
                <w:rFonts w:ascii="Times New Roman" w:hAnsi="Times New Roman" w:cs="Times New Roman"/>
                <w:noProof/>
                <w:szCs w:val="24"/>
              </w:rPr>
              <w:t>МАРИИНСКО-ПОСАДСКИЙ</w:t>
            </w:r>
            <w:r w:rsidR="00064393" w:rsidRPr="002C63EF">
              <w:rPr>
                <w:rFonts w:ascii="Times New Roman" w:hAnsi="Times New Roman" w:cs="Times New Roman"/>
                <w:noProof/>
                <w:szCs w:val="24"/>
              </w:rPr>
              <w:t xml:space="preserve"> </w:t>
            </w:r>
            <w:r w:rsidRPr="002C63EF">
              <w:rPr>
                <w:rFonts w:ascii="Times New Roman" w:hAnsi="Times New Roman" w:cs="Times New Roman"/>
                <w:noProof/>
                <w:szCs w:val="24"/>
              </w:rPr>
              <w:t>РАЙОН</w:t>
            </w:r>
          </w:p>
        </w:tc>
      </w:tr>
      <w:tr w:rsidR="00607506" w:rsidRPr="002C63EF" w:rsidTr="00C66339">
        <w:trPr>
          <w:cantSplit/>
        </w:trPr>
        <w:tc>
          <w:tcPr>
            <w:tcW w:w="2192" w:type="pct"/>
            <w:vAlign w:val="center"/>
          </w:tcPr>
          <w:p w:rsidR="00B242EC" w:rsidRPr="002C63EF" w:rsidRDefault="00B242EC" w:rsidP="00607506">
            <w:pPr>
              <w:pStyle w:val="afd"/>
              <w:tabs>
                <w:tab w:val="left" w:pos="4285"/>
              </w:tabs>
              <w:jc w:val="center"/>
              <w:rPr>
                <w:rFonts w:ascii="Times New Roman" w:hAnsi="Times New Roman" w:cs="Times New Roman"/>
                <w:noProof/>
                <w:szCs w:val="24"/>
              </w:rPr>
            </w:pPr>
            <w:r w:rsidRPr="002C63EF">
              <w:rPr>
                <w:rFonts w:ascii="Times New Roman" w:hAnsi="Times New Roman" w:cs="Times New Roman"/>
                <w:noProof/>
                <w:szCs w:val="24"/>
              </w:rPr>
              <w:t>ШЕНЕРПУС</w:t>
            </w:r>
            <w:r w:rsidR="00064393" w:rsidRPr="002C63EF">
              <w:rPr>
                <w:rFonts w:ascii="Times New Roman" w:hAnsi="Times New Roman" w:cs="Times New Roman"/>
                <w:noProof/>
                <w:szCs w:val="24"/>
              </w:rPr>
              <w:t xml:space="preserve"> </w:t>
            </w:r>
          </w:p>
          <w:p w:rsidR="00B242EC" w:rsidRPr="002C63EF" w:rsidRDefault="00B242EC" w:rsidP="00607506">
            <w:pPr>
              <w:pStyle w:val="afd"/>
              <w:tabs>
                <w:tab w:val="left" w:pos="4285"/>
              </w:tabs>
              <w:jc w:val="center"/>
              <w:rPr>
                <w:rFonts w:ascii="Times New Roman" w:hAnsi="Times New Roman" w:cs="Times New Roman"/>
                <w:noProof/>
                <w:szCs w:val="24"/>
              </w:rPr>
            </w:pPr>
            <w:r w:rsidRPr="002C63EF">
              <w:rPr>
                <w:rFonts w:ascii="Times New Roman" w:hAnsi="Times New Roman" w:cs="Times New Roman"/>
                <w:noProof/>
                <w:szCs w:val="24"/>
              </w:rPr>
              <w:t>ПОСЕЛЕНИЙĚН</w:t>
            </w:r>
          </w:p>
          <w:p w:rsidR="00E319A1" w:rsidRPr="002C63EF" w:rsidRDefault="00B242EC" w:rsidP="00607506">
            <w:pPr>
              <w:pStyle w:val="afd"/>
              <w:tabs>
                <w:tab w:val="left" w:pos="4285"/>
              </w:tabs>
              <w:jc w:val="center"/>
              <w:rPr>
                <w:rFonts w:ascii="Times New Roman" w:hAnsi="Times New Roman" w:cs="Times New Roman"/>
                <w:szCs w:val="24"/>
              </w:rPr>
            </w:pPr>
            <w:r w:rsidRPr="002C63EF">
              <w:rPr>
                <w:rFonts w:ascii="Times New Roman" w:hAnsi="Times New Roman" w:cs="Times New Roman"/>
                <w:noProof/>
                <w:szCs w:val="24"/>
              </w:rPr>
              <w:t>АДМИНИСТРАЦИЙЕ</w:t>
            </w:r>
          </w:p>
          <w:p w:rsidR="00E319A1" w:rsidRPr="002C63EF" w:rsidRDefault="00B242EC" w:rsidP="00607506">
            <w:pPr>
              <w:pStyle w:val="afd"/>
              <w:tabs>
                <w:tab w:val="left" w:pos="4285"/>
              </w:tabs>
              <w:jc w:val="center"/>
              <w:rPr>
                <w:rStyle w:val="af7"/>
                <w:rFonts w:ascii="Times New Roman" w:hAnsi="Times New Roman" w:cs="Times New Roman"/>
                <w:noProof/>
                <w:color w:val="auto"/>
                <w:szCs w:val="24"/>
              </w:rPr>
            </w:pPr>
            <w:r w:rsidRPr="002C63EF">
              <w:rPr>
                <w:rStyle w:val="af7"/>
                <w:rFonts w:ascii="Times New Roman" w:hAnsi="Times New Roman" w:cs="Times New Roman"/>
                <w:noProof/>
                <w:color w:val="auto"/>
                <w:szCs w:val="24"/>
              </w:rPr>
              <w:t>ЙЫШĂНУ</w:t>
            </w:r>
          </w:p>
          <w:p w:rsidR="00E319A1" w:rsidRPr="002C63EF" w:rsidRDefault="00B242EC" w:rsidP="00607506">
            <w:pPr>
              <w:pStyle w:val="afd"/>
              <w:jc w:val="center"/>
              <w:rPr>
                <w:rFonts w:ascii="Times New Roman" w:hAnsi="Times New Roman" w:cs="Times New Roman"/>
                <w:noProof/>
                <w:szCs w:val="24"/>
              </w:rPr>
            </w:pPr>
            <w:r w:rsidRPr="002C63EF">
              <w:rPr>
                <w:rFonts w:ascii="Times New Roman" w:hAnsi="Times New Roman" w:cs="Times New Roman"/>
                <w:noProof/>
                <w:szCs w:val="24"/>
              </w:rPr>
              <w:t>2020</w:t>
            </w:r>
            <w:r w:rsidR="00064393" w:rsidRPr="002C63EF">
              <w:rPr>
                <w:rFonts w:ascii="Times New Roman" w:hAnsi="Times New Roman" w:cs="Times New Roman"/>
                <w:noProof/>
                <w:szCs w:val="24"/>
              </w:rPr>
              <w:t xml:space="preserve"> </w:t>
            </w:r>
            <w:r w:rsidRPr="002C63EF">
              <w:rPr>
                <w:rFonts w:ascii="Times New Roman" w:hAnsi="Times New Roman" w:cs="Times New Roman"/>
                <w:noProof/>
                <w:szCs w:val="24"/>
              </w:rPr>
              <w:t>02.03.</w:t>
            </w:r>
            <w:r w:rsidR="00064393" w:rsidRPr="002C63EF">
              <w:rPr>
                <w:rFonts w:ascii="Times New Roman" w:hAnsi="Times New Roman" w:cs="Times New Roman"/>
                <w:noProof/>
                <w:szCs w:val="24"/>
              </w:rPr>
              <w:t xml:space="preserve"> </w:t>
            </w:r>
            <w:r w:rsidRPr="002C63EF">
              <w:rPr>
                <w:rFonts w:ascii="Times New Roman" w:hAnsi="Times New Roman" w:cs="Times New Roman"/>
                <w:noProof/>
                <w:szCs w:val="24"/>
              </w:rPr>
              <w:t>1</w:t>
            </w:r>
            <w:r w:rsidR="00064393" w:rsidRPr="002C63EF">
              <w:rPr>
                <w:rFonts w:ascii="Times New Roman" w:hAnsi="Times New Roman" w:cs="Times New Roman"/>
                <w:noProof/>
                <w:szCs w:val="24"/>
              </w:rPr>
              <w:t xml:space="preserve"> </w:t>
            </w:r>
            <w:r w:rsidRPr="002C63EF">
              <w:rPr>
                <w:rFonts w:ascii="Times New Roman" w:hAnsi="Times New Roman" w:cs="Times New Roman"/>
                <w:noProof/>
                <w:szCs w:val="24"/>
              </w:rPr>
              <w:t>№</w:t>
            </w:r>
          </w:p>
          <w:p w:rsidR="00B242EC" w:rsidRPr="002C63EF" w:rsidRDefault="00B242EC" w:rsidP="00607506">
            <w:pPr>
              <w:jc w:val="center"/>
              <w:rPr>
                <w:b/>
                <w:i/>
                <w:noProof/>
                <w:sz w:val="20"/>
              </w:rPr>
            </w:pPr>
            <w:r w:rsidRPr="002C63EF">
              <w:rPr>
                <w:b/>
                <w:i/>
                <w:noProof/>
                <w:sz w:val="20"/>
              </w:rPr>
              <w:t>Шенерп</w:t>
            </w:r>
            <w:r w:rsidRPr="002C63EF">
              <w:rPr>
                <w:b/>
                <w:i/>
                <w:noProof/>
                <w:sz w:val="20"/>
                <w:lang w:val="en-US"/>
              </w:rPr>
              <w:t>ec</w:t>
            </w:r>
            <w:r w:rsidR="00064393" w:rsidRPr="002C63EF">
              <w:rPr>
                <w:b/>
                <w:i/>
                <w:noProof/>
                <w:sz w:val="20"/>
              </w:rPr>
              <w:t xml:space="preserve"> </w:t>
            </w:r>
            <w:r w:rsidRPr="002C63EF">
              <w:rPr>
                <w:b/>
                <w:i/>
                <w:noProof/>
                <w:sz w:val="20"/>
              </w:rPr>
              <w:t>ялě</w:t>
            </w:r>
          </w:p>
        </w:tc>
        <w:tc>
          <w:tcPr>
            <w:tcW w:w="613" w:type="pct"/>
            <w:vMerge/>
            <w:vAlign w:val="center"/>
            <w:hideMark/>
          </w:tcPr>
          <w:p w:rsidR="00B242EC" w:rsidRPr="002C63EF" w:rsidRDefault="00B242EC" w:rsidP="00607506">
            <w:pPr>
              <w:jc w:val="center"/>
              <w:rPr>
                <w:b/>
                <w:i/>
                <w:sz w:val="20"/>
              </w:rPr>
            </w:pPr>
          </w:p>
        </w:tc>
        <w:tc>
          <w:tcPr>
            <w:tcW w:w="2195" w:type="pct"/>
            <w:vAlign w:val="center"/>
          </w:tcPr>
          <w:p w:rsidR="00B242EC" w:rsidRPr="002C63EF" w:rsidRDefault="00B242EC" w:rsidP="00607506">
            <w:pPr>
              <w:pStyle w:val="afd"/>
              <w:jc w:val="center"/>
              <w:rPr>
                <w:rFonts w:ascii="Times New Roman" w:hAnsi="Times New Roman" w:cs="Times New Roman"/>
                <w:noProof/>
                <w:szCs w:val="24"/>
              </w:rPr>
            </w:pPr>
            <w:r w:rsidRPr="002C63EF">
              <w:rPr>
                <w:rFonts w:ascii="Times New Roman" w:hAnsi="Times New Roman" w:cs="Times New Roman"/>
                <w:noProof/>
                <w:szCs w:val="24"/>
              </w:rPr>
              <w:t>АДМИНИСТРАЦИИ</w:t>
            </w:r>
          </w:p>
          <w:p w:rsidR="00B242EC" w:rsidRPr="002C63EF" w:rsidRDefault="00B242EC" w:rsidP="00607506">
            <w:pPr>
              <w:pStyle w:val="afd"/>
              <w:jc w:val="center"/>
              <w:rPr>
                <w:rFonts w:ascii="Times New Roman" w:hAnsi="Times New Roman" w:cs="Times New Roman"/>
                <w:noProof/>
                <w:szCs w:val="24"/>
              </w:rPr>
            </w:pPr>
            <w:r w:rsidRPr="002C63EF">
              <w:rPr>
                <w:rFonts w:ascii="Times New Roman" w:hAnsi="Times New Roman" w:cs="Times New Roman"/>
                <w:noProof/>
                <w:szCs w:val="24"/>
              </w:rPr>
              <w:t>БИЧУРИНСКОГО</w:t>
            </w:r>
            <w:r w:rsidR="00064393" w:rsidRPr="002C63EF">
              <w:rPr>
                <w:rFonts w:ascii="Times New Roman" w:hAnsi="Times New Roman" w:cs="Times New Roman"/>
                <w:noProof/>
                <w:szCs w:val="24"/>
              </w:rPr>
              <w:t xml:space="preserve"> </w:t>
            </w:r>
            <w:r w:rsidRPr="002C63EF">
              <w:rPr>
                <w:rFonts w:ascii="Times New Roman" w:hAnsi="Times New Roman" w:cs="Times New Roman"/>
                <w:noProof/>
                <w:szCs w:val="24"/>
              </w:rPr>
              <w:t>СЕЛЬСКОГО</w:t>
            </w:r>
          </w:p>
          <w:p w:rsidR="00E319A1" w:rsidRPr="002C63EF" w:rsidRDefault="00B242EC" w:rsidP="00607506">
            <w:pPr>
              <w:pStyle w:val="afd"/>
              <w:jc w:val="center"/>
              <w:rPr>
                <w:rFonts w:ascii="Times New Roman" w:hAnsi="Times New Roman" w:cs="Times New Roman"/>
                <w:noProof/>
                <w:szCs w:val="24"/>
              </w:rPr>
            </w:pPr>
            <w:r w:rsidRPr="002C63EF">
              <w:rPr>
                <w:rFonts w:ascii="Times New Roman" w:hAnsi="Times New Roman" w:cs="Times New Roman"/>
                <w:noProof/>
                <w:szCs w:val="24"/>
              </w:rPr>
              <w:t>ПОСЕЛЕНИЯ</w:t>
            </w:r>
          </w:p>
          <w:p w:rsidR="00E319A1" w:rsidRPr="002C63EF" w:rsidRDefault="00B242EC" w:rsidP="00607506">
            <w:pPr>
              <w:pStyle w:val="afd"/>
              <w:jc w:val="center"/>
              <w:rPr>
                <w:rStyle w:val="af7"/>
                <w:rFonts w:ascii="Times New Roman" w:hAnsi="Times New Roman" w:cs="Times New Roman"/>
                <w:noProof/>
                <w:color w:val="auto"/>
                <w:szCs w:val="24"/>
              </w:rPr>
            </w:pPr>
            <w:r w:rsidRPr="002C63EF">
              <w:rPr>
                <w:rStyle w:val="af7"/>
                <w:rFonts w:ascii="Times New Roman" w:hAnsi="Times New Roman" w:cs="Times New Roman"/>
                <w:noProof/>
                <w:color w:val="auto"/>
                <w:szCs w:val="24"/>
              </w:rPr>
              <w:t>ПОСТАНОВЛЕНИЕ</w:t>
            </w:r>
          </w:p>
          <w:p w:rsidR="00E319A1" w:rsidRPr="002C63EF" w:rsidRDefault="00B242EC" w:rsidP="00607506">
            <w:pPr>
              <w:pStyle w:val="afd"/>
              <w:jc w:val="center"/>
              <w:rPr>
                <w:rFonts w:ascii="Times New Roman" w:hAnsi="Times New Roman" w:cs="Times New Roman"/>
                <w:szCs w:val="24"/>
              </w:rPr>
            </w:pPr>
            <w:r w:rsidRPr="002C63EF">
              <w:rPr>
                <w:rFonts w:ascii="Times New Roman" w:hAnsi="Times New Roman" w:cs="Times New Roman"/>
                <w:noProof/>
                <w:szCs w:val="24"/>
              </w:rPr>
              <w:t>03.02.2020</w:t>
            </w:r>
            <w:r w:rsidR="00064393" w:rsidRPr="002C63EF">
              <w:rPr>
                <w:rFonts w:ascii="Times New Roman" w:hAnsi="Times New Roman" w:cs="Times New Roman"/>
                <w:noProof/>
                <w:szCs w:val="24"/>
              </w:rPr>
              <w:t xml:space="preserve"> </w:t>
            </w:r>
            <w:r w:rsidRPr="002C63EF">
              <w:rPr>
                <w:rFonts w:ascii="Times New Roman" w:hAnsi="Times New Roman" w:cs="Times New Roman"/>
                <w:noProof/>
                <w:szCs w:val="24"/>
              </w:rPr>
              <w:t>№</w:t>
            </w:r>
            <w:r w:rsidR="00064393" w:rsidRPr="002C63EF">
              <w:rPr>
                <w:rFonts w:ascii="Times New Roman" w:hAnsi="Times New Roman" w:cs="Times New Roman"/>
                <w:noProof/>
                <w:szCs w:val="24"/>
              </w:rPr>
              <w:t xml:space="preserve"> </w:t>
            </w:r>
            <w:r w:rsidRPr="002C63EF">
              <w:rPr>
                <w:rFonts w:ascii="Times New Roman" w:hAnsi="Times New Roman" w:cs="Times New Roman"/>
                <w:noProof/>
                <w:szCs w:val="24"/>
              </w:rPr>
              <w:t>1</w:t>
            </w:r>
          </w:p>
          <w:p w:rsidR="00B242EC" w:rsidRPr="002C63EF" w:rsidRDefault="00B242EC" w:rsidP="00607506">
            <w:pPr>
              <w:jc w:val="center"/>
              <w:rPr>
                <w:b/>
                <w:i/>
                <w:noProof/>
                <w:sz w:val="20"/>
              </w:rPr>
            </w:pPr>
            <w:r w:rsidRPr="002C63EF">
              <w:rPr>
                <w:b/>
                <w:i/>
                <w:noProof/>
                <w:sz w:val="20"/>
              </w:rPr>
              <w:t>село</w:t>
            </w:r>
            <w:r w:rsidR="00064393" w:rsidRPr="002C63EF">
              <w:rPr>
                <w:b/>
                <w:i/>
                <w:noProof/>
                <w:sz w:val="20"/>
              </w:rPr>
              <w:t xml:space="preserve"> </w:t>
            </w:r>
            <w:r w:rsidRPr="002C63EF">
              <w:rPr>
                <w:b/>
                <w:i/>
                <w:noProof/>
                <w:sz w:val="20"/>
              </w:rPr>
              <w:t>Бичурино</w:t>
            </w:r>
          </w:p>
        </w:tc>
      </w:tr>
    </w:tbl>
    <w:p w:rsidR="00E319A1" w:rsidRPr="002C63EF" w:rsidRDefault="00E319A1" w:rsidP="00607506">
      <w:pPr>
        <w:rPr>
          <w:rFonts w:ascii="Arial Cyr Chuv" w:hAnsi="Arial Cyr Chuv"/>
          <w:b/>
          <w:i/>
          <w:sz w:val="20"/>
        </w:rPr>
      </w:pPr>
    </w:p>
    <w:p w:rsidR="00E319A1" w:rsidRPr="002C63EF" w:rsidRDefault="00B242EC" w:rsidP="00607506">
      <w:pPr>
        <w:pStyle w:val="ConsPlusTitle"/>
        <w:ind w:right="3968"/>
        <w:jc w:val="both"/>
        <w:rPr>
          <w:rFonts w:ascii="Times New Roman" w:hAnsi="Times New Roman" w:cs="Times New Roman"/>
          <w:szCs w:val="24"/>
        </w:rPr>
      </w:pPr>
      <w:r w:rsidRPr="002C63EF">
        <w:rPr>
          <w:rFonts w:ascii="Times New Roman" w:hAnsi="Times New Roman" w:cs="Times New Roman"/>
          <w:szCs w:val="24"/>
        </w:rPr>
        <w:t>О</w:t>
      </w:r>
      <w:r w:rsidR="00064393" w:rsidRPr="002C63EF">
        <w:rPr>
          <w:rFonts w:ascii="Times New Roman" w:hAnsi="Times New Roman" w:cs="Times New Roman"/>
          <w:szCs w:val="24"/>
        </w:rPr>
        <w:t xml:space="preserve"> </w:t>
      </w:r>
      <w:r w:rsidRPr="002C63EF">
        <w:rPr>
          <w:rFonts w:ascii="Times New Roman" w:hAnsi="Times New Roman" w:cs="Times New Roman"/>
          <w:szCs w:val="24"/>
        </w:rPr>
        <w:t>создании</w:t>
      </w:r>
      <w:r w:rsidR="00064393" w:rsidRPr="002C63EF">
        <w:rPr>
          <w:rFonts w:ascii="Times New Roman" w:hAnsi="Times New Roman" w:cs="Times New Roman"/>
          <w:szCs w:val="24"/>
        </w:rPr>
        <w:t xml:space="preserve"> </w:t>
      </w:r>
      <w:r w:rsidRPr="002C63EF">
        <w:rPr>
          <w:rFonts w:ascii="Times New Roman" w:hAnsi="Times New Roman" w:cs="Times New Roman"/>
          <w:szCs w:val="24"/>
        </w:rPr>
        <w:t>комиссии</w:t>
      </w:r>
      <w:r w:rsidR="00064393" w:rsidRPr="002C63EF">
        <w:rPr>
          <w:rFonts w:ascii="Times New Roman" w:hAnsi="Times New Roman" w:cs="Times New Roman"/>
          <w:szCs w:val="24"/>
        </w:rPr>
        <w:t xml:space="preserve"> </w:t>
      </w:r>
      <w:r w:rsidRPr="002C63EF">
        <w:rPr>
          <w:rFonts w:ascii="Times New Roman" w:hAnsi="Times New Roman" w:cs="Times New Roman"/>
          <w:szCs w:val="24"/>
        </w:rPr>
        <w:t>по</w:t>
      </w:r>
      <w:r w:rsidR="00064393" w:rsidRPr="002C63EF">
        <w:rPr>
          <w:rFonts w:ascii="Times New Roman" w:hAnsi="Times New Roman" w:cs="Times New Roman"/>
          <w:szCs w:val="24"/>
        </w:rPr>
        <w:t xml:space="preserve"> </w:t>
      </w:r>
      <w:r w:rsidRPr="002C63EF">
        <w:rPr>
          <w:rFonts w:ascii="Times New Roman" w:hAnsi="Times New Roman" w:cs="Times New Roman"/>
          <w:szCs w:val="24"/>
        </w:rPr>
        <w:t>проверке</w:t>
      </w:r>
      <w:r w:rsidR="00064393" w:rsidRPr="002C63EF">
        <w:rPr>
          <w:rFonts w:ascii="Times New Roman" w:hAnsi="Times New Roman" w:cs="Times New Roman"/>
          <w:szCs w:val="24"/>
        </w:rPr>
        <w:t xml:space="preserve"> </w:t>
      </w:r>
      <w:r w:rsidRPr="002C63EF">
        <w:rPr>
          <w:rFonts w:ascii="Times New Roman" w:hAnsi="Times New Roman" w:cs="Times New Roman"/>
          <w:szCs w:val="24"/>
        </w:rPr>
        <w:t>проектов,</w:t>
      </w:r>
      <w:r w:rsidR="00064393" w:rsidRPr="002C63EF">
        <w:rPr>
          <w:rFonts w:ascii="Times New Roman" w:hAnsi="Times New Roman" w:cs="Times New Roman"/>
          <w:szCs w:val="24"/>
        </w:rPr>
        <w:t xml:space="preserve"> </w:t>
      </w:r>
      <w:r w:rsidRPr="002C63EF">
        <w:rPr>
          <w:rFonts w:ascii="Times New Roman" w:hAnsi="Times New Roman" w:cs="Times New Roman"/>
          <w:szCs w:val="24"/>
        </w:rPr>
        <w:t>развития</w:t>
      </w:r>
      <w:r w:rsidR="00064393" w:rsidRPr="002C63EF">
        <w:rPr>
          <w:rFonts w:ascii="Times New Roman" w:hAnsi="Times New Roman" w:cs="Times New Roman"/>
          <w:szCs w:val="24"/>
        </w:rPr>
        <w:t xml:space="preserve"> </w:t>
      </w:r>
      <w:r w:rsidRPr="002C63EF">
        <w:rPr>
          <w:rFonts w:ascii="Times New Roman" w:hAnsi="Times New Roman" w:cs="Times New Roman"/>
          <w:szCs w:val="24"/>
        </w:rPr>
        <w:t>общественной</w:t>
      </w:r>
      <w:r w:rsidR="00064393" w:rsidRPr="002C63EF">
        <w:rPr>
          <w:rFonts w:ascii="Times New Roman" w:hAnsi="Times New Roman" w:cs="Times New Roman"/>
          <w:szCs w:val="24"/>
        </w:rPr>
        <w:t xml:space="preserve"> </w:t>
      </w:r>
      <w:r w:rsidRPr="002C63EF">
        <w:rPr>
          <w:rFonts w:ascii="Times New Roman" w:hAnsi="Times New Roman" w:cs="Times New Roman"/>
          <w:szCs w:val="24"/>
        </w:rPr>
        <w:t>инфраструктуры,</w:t>
      </w:r>
      <w:r w:rsidR="00064393" w:rsidRPr="002C63EF">
        <w:rPr>
          <w:rFonts w:ascii="Times New Roman" w:hAnsi="Times New Roman" w:cs="Times New Roman"/>
          <w:szCs w:val="24"/>
        </w:rPr>
        <w:t xml:space="preserve"> </w:t>
      </w:r>
      <w:r w:rsidRPr="002C63EF">
        <w:rPr>
          <w:rFonts w:ascii="Times New Roman" w:hAnsi="Times New Roman" w:cs="Times New Roman"/>
          <w:szCs w:val="24"/>
        </w:rPr>
        <w:t>основанных</w:t>
      </w:r>
      <w:r w:rsidR="00064393" w:rsidRPr="002C63EF">
        <w:rPr>
          <w:rFonts w:ascii="Times New Roman" w:hAnsi="Times New Roman" w:cs="Times New Roman"/>
          <w:szCs w:val="24"/>
        </w:rPr>
        <w:t xml:space="preserve"> </w:t>
      </w:r>
      <w:r w:rsidRPr="002C63EF">
        <w:rPr>
          <w:rFonts w:ascii="Times New Roman" w:hAnsi="Times New Roman" w:cs="Times New Roman"/>
          <w:szCs w:val="24"/>
        </w:rPr>
        <w:t>на</w:t>
      </w:r>
      <w:r w:rsidR="00064393" w:rsidRPr="002C63EF">
        <w:rPr>
          <w:rFonts w:ascii="Times New Roman" w:hAnsi="Times New Roman" w:cs="Times New Roman"/>
          <w:szCs w:val="24"/>
        </w:rPr>
        <w:t xml:space="preserve"> </w:t>
      </w:r>
      <w:r w:rsidRPr="002C63EF">
        <w:rPr>
          <w:rFonts w:ascii="Times New Roman" w:hAnsi="Times New Roman" w:cs="Times New Roman"/>
          <w:szCs w:val="24"/>
        </w:rPr>
        <w:t>местных</w:t>
      </w:r>
      <w:r w:rsidR="00064393" w:rsidRPr="002C63EF">
        <w:rPr>
          <w:rFonts w:ascii="Times New Roman" w:hAnsi="Times New Roman" w:cs="Times New Roman"/>
          <w:szCs w:val="24"/>
        </w:rPr>
        <w:t xml:space="preserve"> </w:t>
      </w:r>
      <w:r w:rsidRPr="002C63EF">
        <w:rPr>
          <w:rFonts w:ascii="Times New Roman" w:hAnsi="Times New Roman" w:cs="Times New Roman"/>
          <w:szCs w:val="24"/>
        </w:rPr>
        <w:t>инициативах,</w:t>
      </w:r>
      <w:r w:rsidR="00064393" w:rsidRPr="002C63EF">
        <w:rPr>
          <w:rFonts w:ascii="Times New Roman" w:hAnsi="Times New Roman" w:cs="Times New Roman"/>
          <w:szCs w:val="24"/>
        </w:rPr>
        <w:t xml:space="preserve"> </w:t>
      </w:r>
      <w:r w:rsidRPr="002C63EF">
        <w:rPr>
          <w:rFonts w:ascii="Times New Roman" w:hAnsi="Times New Roman" w:cs="Times New Roman"/>
          <w:szCs w:val="24"/>
        </w:rPr>
        <w:t>реализованных</w:t>
      </w:r>
      <w:r w:rsidR="00064393" w:rsidRPr="002C63EF">
        <w:rPr>
          <w:rFonts w:ascii="Times New Roman" w:hAnsi="Times New Roman" w:cs="Times New Roman"/>
          <w:szCs w:val="24"/>
        </w:rPr>
        <w:t xml:space="preserve"> </w:t>
      </w:r>
      <w:r w:rsidRPr="002C63EF">
        <w:rPr>
          <w:rFonts w:ascii="Times New Roman" w:hAnsi="Times New Roman" w:cs="Times New Roman"/>
          <w:szCs w:val="24"/>
        </w:rPr>
        <w:t>на</w:t>
      </w:r>
      <w:r w:rsidR="00064393" w:rsidRPr="002C63EF">
        <w:rPr>
          <w:rFonts w:ascii="Times New Roman" w:hAnsi="Times New Roman" w:cs="Times New Roman"/>
          <w:szCs w:val="24"/>
        </w:rPr>
        <w:t xml:space="preserve"> </w:t>
      </w:r>
      <w:r w:rsidRPr="002C63EF">
        <w:rPr>
          <w:rFonts w:ascii="Times New Roman" w:hAnsi="Times New Roman" w:cs="Times New Roman"/>
          <w:szCs w:val="24"/>
        </w:rPr>
        <w:t>территории</w:t>
      </w:r>
      <w:r w:rsidR="00064393" w:rsidRPr="002C63EF">
        <w:rPr>
          <w:rFonts w:ascii="Times New Roman" w:hAnsi="Times New Roman" w:cs="Times New Roman"/>
          <w:szCs w:val="24"/>
        </w:rPr>
        <w:t xml:space="preserve"> </w:t>
      </w:r>
      <w:proofErr w:type="spellStart"/>
      <w:r w:rsidRPr="002C63EF">
        <w:rPr>
          <w:rFonts w:ascii="Times New Roman" w:hAnsi="Times New Roman" w:cs="Times New Roman"/>
          <w:szCs w:val="24"/>
        </w:rPr>
        <w:t>Бичуринского</w:t>
      </w:r>
      <w:proofErr w:type="spellEnd"/>
      <w:r w:rsidR="00064393" w:rsidRPr="002C63EF">
        <w:rPr>
          <w:rFonts w:ascii="Times New Roman" w:hAnsi="Times New Roman" w:cs="Times New Roman"/>
          <w:szCs w:val="24"/>
        </w:rPr>
        <w:t xml:space="preserve"> </w:t>
      </w:r>
      <w:r w:rsidRPr="002C63EF">
        <w:rPr>
          <w:rFonts w:ascii="Times New Roman" w:hAnsi="Times New Roman" w:cs="Times New Roman"/>
          <w:szCs w:val="24"/>
        </w:rPr>
        <w:t>сельского</w:t>
      </w:r>
      <w:r w:rsidR="00064393" w:rsidRPr="002C63EF">
        <w:rPr>
          <w:rFonts w:ascii="Times New Roman" w:hAnsi="Times New Roman" w:cs="Times New Roman"/>
          <w:szCs w:val="24"/>
        </w:rPr>
        <w:t xml:space="preserve"> </w:t>
      </w:r>
      <w:r w:rsidRPr="002C63EF">
        <w:rPr>
          <w:rFonts w:ascii="Times New Roman" w:hAnsi="Times New Roman" w:cs="Times New Roman"/>
          <w:szCs w:val="24"/>
        </w:rPr>
        <w:t>поселения</w:t>
      </w:r>
      <w:r w:rsidR="00064393" w:rsidRPr="002C63EF">
        <w:rPr>
          <w:rFonts w:ascii="Times New Roman" w:hAnsi="Times New Roman" w:cs="Times New Roman"/>
          <w:szCs w:val="24"/>
        </w:rPr>
        <w:t xml:space="preserve"> </w:t>
      </w:r>
      <w:r w:rsidRPr="002C63EF">
        <w:rPr>
          <w:rFonts w:ascii="Times New Roman" w:hAnsi="Times New Roman" w:cs="Times New Roman"/>
          <w:szCs w:val="24"/>
        </w:rPr>
        <w:t>Мариинско-Посадского</w:t>
      </w:r>
      <w:r w:rsidR="00064393" w:rsidRPr="002C63EF">
        <w:rPr>
          <w:rFonts w:ascii="Times New Roman" w:hAnsi="Times New Roman" w:cs="Times New Roman"/>
          <w:szCs w:val="24"/>
        </w:rPr>
        <w:t xml:space="preserve"> </w:t>
      </w:r>
      <w:r w:rsidRPr="002C63EF">
        <w:rPr>
          <w:rFonts w:ascii="Times New Roman" w:hAnsi="Times New Roman" w:cs="Times New Roman"/>
          <w:szCs w:val="24"/>
        </w:rPr>
        <w:t>района</w:t>
      </w:r>
      <w:r w:rsidR="00064393" w:rsidRPr="002C63EF">
        <w:rPr>
          <w:rFonts w:ascii="Times New Roman" w:hAnsi="Times New Roman" w:cs="Times New Roman"/>
          <w:szCs w:val="24"/>
        </w:rPr>
        <w:t xml:space="preserve"> </w:t>
      </w:r>
    </w:p>
    <w:p w:rsidR="00B242EC" w:rsidRPr="002C63EF" w:rsidRDefault="00B242EC" w:rsidP="00607506">
      <w:pPr>
        <w:ind w:right="-4" w:firstLine="540"/>
        <w:jc w:val="both"/>
        <w:rPr>
          <w:sz w:val="20"/>
        </w:rPr>
      </w:pP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Указом</w:t>
      </w:r>
      <w:r w:rsidR="00064393" w:rsidRPr="002C63EF">
        <w:rPr>
          <w:sz w:val="20"/>
        </w:rPr>
        <w:t xml:space="preserve"> </w:t>
      </w:r>
      <w:r w:rsidRPr="002C63EF">
        <w:rPr>
          <w:sz w:val="20"/>
        </w:rPr>
        <w:t>Главы</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от</w:t>
      </w:r>
      <w:r w:rsidR="00064393" w:rsidRPr="002C63EF">
        <w:rPr>
          <w:sz w:val="20"/>
        </w:rPr>
        <w:t xml:space="preserve"> </w:t>
      </w:r>
      <w:r w:rsidRPr="002C63EF">
        <w:rPr>
          <w:sz w:val="20"/>
        </w:rPr>
        <w:t>30</w:t>
      </w:r>
      <w:r w:rsidR="00064393" w:rsidRPr="002C63EF">
        <w:rPr>
          <w:sz w:val="20"/>
        </w:rPr>
        <w:t xml:space="preserve"> </w:t>
      </w:r>
      <w:r w:rsidRPr="002C63EF">
        <w:rPr>
          <w:sz w:val="20"/>
        </w:rPr>
        <w:t>января</w:t>
      </w:r>
      <w:r w:rsidR="00064393" w:rsidRPr="002C63EF">
        <w:rPr>
          <w:sz w:val="20"/>
        </w:rPr>
        <w:t xml:space="preserve"> </w:t>
      </w:r>
      <w:r w:rsidRPr="002C63EF">
        <w:rPr>
          <w:sz w:val="20"/>
        </w:rPr>
        <w:t>2017</w:t>
      </w:r>
      <w:r w:rsidR="00064393" w:rsidRPr="002C63EF">
        <w:rPr>
          <w:sz w:val="20"/>
        </w:rPr>
        <w:t xml:space="preserve"> </w:t>
      </w:r>
      <w:r w:rsidRPr="002C63EF">
        <w:rPr>
          <w:sz w:val="20"/>
        </w:rPr>
        <w:t>г.</w:t>
      </w:r>
      <w:r w:rsidR="00064393" w:rsidRPr="002C63EF">
        <w:rPr>
          <w:sz w:val="20"/>
        </w:rPr>
        <w:t xml:space="preserve"> </w:t>
      </w:r>
      <w:r w:rsidRPr="002C63EF">
        <w:rPr>
          <w:sz w:val="20"/>
        </w:rPr>
        <w:t>№</w:t>
      </w:r>
      <w:r w:rsidR="00064393" w:rsidRPr="002C63EF">
        <w:rPr>
          <w:sz w:val="20"/>
        </w:rPr>
        <w:t xml:space="preserve"> </w:t>
      </w:r>
      <w:r w:rsidRPr="002C63EF">
        <w:rPr>
          <w:sz w:val="20"/>
        </w:rPr>
        <w:t>7</w:t>
      </w:r>
      <w:r w:rsidR="00064393" w:rsidRPr="002C63EF">
        <w:rPr>
          <w:sz w:val="20"/>
        </w:rPr>
        <w:t xml:space="preserve"> </w:t>
      </w:r>
      <w:r w:rsidRPr="002C63EF">
        <w:rPr>
          <w:sz w:val="20"/>
        </w:rPr>
        <w:t>«О</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с</w:t>
      </w:r>
      <w:r w:rsidR="00064393" w:rsidRPr="002C63EF">
        <w:rPr>
          <w:sz w:val="20"/>
        </w:rPr>
        <w:t xml:space="preserve"> </w:t>
      </w:r>
      <w:r w:rsidRPr="002C63EF">
        <w:rPr>
          <w:sz w:val="20"/>
        </w:rPr>
        <w:t>пунктом</w:t>
      </w:r>
      <w:r w:rsidR="00064393" w:rsidRPr="002C63EF">
        <w:rPr>
          <w:sz w:val="20"/>
        </w:rPr>
        <w:t xml:space="preserve"> </w:t>
      </w:r>
      <w:r w:rsidRPr="002C63EF">
        <w:rPr>
          <w:sz w:val="20"/>
        </w:rPr>
        <w:t>2.15</w:t>
      </w:r>
      <w:r w:rsidR="00064393" w:rsidRPr="002C63EF">
        <w:rPr>
          <w:sz w:val="20"/>
        </w:rPr>
        <w:t xml:space="preserve"> </w:t>
      </w:r>
      <w:r w:rsidRPr="002C63EF">
        <w:rPr>
          <w:sz w:val="20"/>
        </w:rPr>
        <w:t>Правил</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субсидий</w:t>
      </w:r>
      <w:r w:rsidR="00064393" w:rsidRPr="002C63EF">
        <w:rPr>
          <w:sz w:val="20"/>
        </w:rPr>
        <w:t xml:space="preserve"> </w:t>
      </w:r>
      <w:r w:rsidRPr="002C63EF">
        <w:rPr>
          <w:sz w:val="20"/>
        </w:rPr>
        <w:t>из</w:t>
      </w:r>
      <w:r w:rsidR="00064393" w:rsidRPr="002C63EF">
        <w:rPr>
          <w:sz w:val="20"/>
        </w:rPr>
        <w:t xml:space="preserve"> </w:t>
      </w:r>
      <w:r w:rsidRPr="002C63EF">
        <w:rPr>
          <w:sz w:val="20"/>
        </w:rPr>
        <w:t>республиканского</w:t>
      </w:r>
      <w:r w:rsidR="00064393" w:rsidRPr="002C63EF">
        <w:rPr>
          <w:sz w:val="20"/>
        </w:rPr>
        <w:t xml:space="preserve"> </w:t>
      </w:r>
      <w:r w:rsidRPr="002C63EF">
        <w:rPr>
          <w:sz w:val="20"/>
        </w:rPr>
        <w:t>бюджета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бюджетам</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районов</w:t>
      </w:r>
      <w:r w:rsidR="00064393" w:rsidRPr="002C63EF">
        <w:rPr>
          <w:sz w:val="20"/>
        </w:rPr>
        <w:t xml:space="preserve"> </w:t>
      </w:r>
      <w:r w:rsidRPr="002C63EF">
        <w:rPr>
          <w:sz w:val="20"/>
        </w:rPr>
        <w:t>на</w:t>
      </w:r>
      <w:r w:rsidR="00064393" w:rsidRPr="002C63EF">
        <w:rPr>
          <w:sz w:val="20"/>
        </w:rPr>
        <w:t xml:space="preserve"> </w:t>
      </w:r>
      <w:r w:rsidRPr="002C63EF">
        <w:rPr>
          <w:sz w:val="20"/>
        </w:rPr>
        <w:t>реализацию</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(приложение</w:t>
      </w:r>
      <w:r w:rsidR="00064393" w:rsidRPr="002C63EF">
        <w:rPr>
          <w:sz w:val="20"/>
        </w:rPr>
        <w:t xml:space="preserve"> </w:t>
      </w:r>
      <w:r w:rsidRPr="002C63EF">
        <w:rPr>
          <w:sz w:val="20"/>
        </w:rPr>
        <w:t>№4</w:t>
      </w:r>
      <w:r w:rsidR="00064393" w:rsidRPr="002C63EF">
        <w:rPr>
          <w:sz w:val="20"/>
        </w:rPr>
        <w:t xml:space="preserve"> </w:t>
      </w:r>
      <w:r w:rsidRPr="002C63EF">
        <w:rPr>
          <w:sz w:val="20"/>
        </w:rPr>
        <w:t>к</w:t>
      </w:r>
      <w:r w:rsidR="00064393" w:rsidRPr="002C63EF">
        <w:rPr>
          <w:sz w:val="20"/>
        </w:rPr>
        <w:t xml:space="preserve"> </w:t>
      </w:r>
      <w:r w:rsidRPr="002C63EF">
        <w:rPr>
          <w:sz w:val="20"/>
        </w:rPr>
        <w:t>подпрограмме</w:t>
      </w:r>
      <w:r w:rsidR="00064393" w:rsidRPr="002C63EF">
        <w:rPr>
          <w:sz w:val="20"/>
        </w:rPr>
        <w:t xml:space="preserve"> </w:t>
      </w:r>
      <w:r w:rsidRPr="002C63EF">
        <w:rPr>
          <w:sz w:val="20"/>
        </w:rPr>
        <w:t>«Создание</w:t>
      </w:r>
      <w:r w:rsidR="00064393" w:rsidRPr="002C63EF">
        <w:rPr>
          <w:sz w:val="20"/>
        </w:rPr>
        <w:t xml:space="preserve"> </w:t>
      </w:r>
      <w:r w:rsidRPr="002C63EF">
        <w:rPr>
          <w:sz w:val="20"/>
        </w:rPr>
        <w:t>и</w:t>
      </w:r>
      <w:r w:rsidR="00064393" w:rsidRPr="002C63EF">
        <w:rPr>
          <w:sz w:val="20"/>
        </w:rPr>
        <w:t xml:space="preserve"> </w:t>
      </w:r>
      <w:r w:rsidRPr="002C63EF">
        <w:rPr>
          <w:sz w:val="20"/>
        </w:rPr>
        <w:t>развитие</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на</w:t>
      </w:r>
      <w:r w:rsidR="00064393" w:rsidRPr="002C63EF">
        <w:rPr>
          <w:sz w:val="20"/>
        </w:rPr>
        <w:t xml:space="preserve"> </w:t>
      </w:r>
      <w:r w:rsidRPr="002C63EF">
        <w:rPr>
          <w:sz w:val="20"/>
        </w:rPr>
        <w:t>сельских</w:t>
      </w:r>
      <w:r w:rsidR="00064393" w:rsidRPr="002C63EF">
        <w:rPr>
          <w:sz w:val="20"/>
        </w:rPr>
        <w:t xml:space="preserve"> </w:t>
      </w:r>
      <w:r w:rsidRPr="002C63EF">
        <w:rPr>
          <w:sz w:val="20"/>
        </w:rPr>
        <w:t>территориях»</w:t>
      </w:r>
      <w:r w:rsidR="00064393" w:rsidRPr="002C63EF">
        <w:rPr>
          <w:sz w:val="20"/>
        </w:rPr>
        <w:t xml:space="preserve"> </w:t>
      </w:r>
      <w:r w:rsidRPr="002C63EF">
        <w:rPr>
          <w:sz w:val="20"/>
        </w:rPr>
        <w:t>государственной</w:t>
      </w:r>
      <w:r w:rsidR="00064393" w:rsidRPr="002C63EF">
        <w:rPr>
          <w:sz w:val="20"/>
        </w:rPr>
        <w:t xml:space="preserve"> </w:t>
      </w:r>
      <w:r w:rsidRPr="002C63EF">
        <w:rPr>
          <w:sz w:val="20"/>
        </w:rPr>
        <w:t>программы</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«Комплексное</w:t>
      </w:r>
      <w:r w:rsidR="00064393" w:rsidRPr="002C63EF">
        <w:rPr>
          <w:sz w:val="20"/>
        </w:rPr>
        <w:t xml:space="preserve"> </w:t>
      </w:r>
      <w:r w:rsidRPr="002C63EF">
        <w:rPr>
          <w:sz w:val="20"/>
        </w:rPr>
        <w:t>развитие</w:t>
      </w:r>
      <w:r w:rsidR="00064393" w:rsidRPr="002C63EF">
        <w:rPr>
          <w:sz w:val="20"/>
        </w:rPr>
        <w:t xml:space="preserve"> </w:t>
      </w:r>
      <w:r w:rsidRPr="002C63EF">
        <w:rPr>
          <w:sz w:val="20"/>
        </w:rPr>
        <w:t>сельских</w:t>
      </w:r>
      <w:r w:rsidR="00064393" w:rsidRPr="002C63EF">
        <w:rPr>
          <w:sz w:val="20"/>
        </w:rPr>
        <w:t xml:space="preserve"> </w:t>
      </w:r>
      <w:r w:rsidRPr="002C63EF">
        <w:rPr>
          <w:sz w:val="20"/>
        </w:rPr>
        <w:t>территорий</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в</w:t>
      </w:r>
      <w:r w:rsidR="00064393" w:rsidRPr="002C63EF">
        <w:rPr>
          <w:sz w:val="20"/>
        </w:rPr>
        <w:t xml:space="preserve"> </w:t>
      </w:r>
      <w:r w:rsidRPr="002C63EF">
        <w:rPr>
          <w:sz w:val="20"/>
        </w:rPr>
        <w:t>целях</w:t>
      </w:r>
      <w:r w:rsidR="00064393" w:rsidRPr="002C63EF">
        <w:rPr>
          <w:sz w:val="20"/>
        </w:rPr>
        <w:t xml:space="preserve"> </w:t>
      </w:r>
      <w:r w:rsidRPr="002C63EF">
        <w:rPr>
          <w:sz w:val="20"/>
        </w:rPr>
        <w:t>обеспечения</w:t>
      </w:r>
      <w:r w:rsidR="00064393" w:rsidRPr="002C63EF">
        <w:rPr>
          <w:sz w:val="20"/>
        </w:rPr>
        <w:t xml:space="preserve"> </w:t>
      </w:r>
      <w:r w:rsidRPr="002C63EF">
        <w:rPr>
          <w:sz w:val="20"/>
        </w:rPr>
        <w:t>эффективности</w:t>
      </w:r>
      <w:r w:rsidR="00064393" w:rsidRPr="002C63EF">
        <w:rPr>
          <w:sz w:val="20"/>
        </w:rPr>
        <w:t xml:space="preserve"> </w:t>
      </w:r>
      <w:r w:rsidRPr="002C63EF">
        <w:rPr>
          <w:sz w:val="20"/>
        </w:rPr>
        <w:t>расходования</w:t>
      </w:r>
      <w:r w:rsidR="00064393" w:rsidRPr="002C63EF">
        <w:rPr>
          <w:sz w:val="20"/>
        </w:rPr>
        <w:t xml:space="preserve"> </w:t>
      </w:r>
      <w:r w:rsidRPr="002C63EF">
        <w:rPr>
          <w:sz w:val="20"/>
        </w:rPr>
        <w:t>бюджетных</w:t>
      </w:r>
      <w:r w:rsidR="00064393" w:rsidRPr="002C63EF">
        <w:rPr>
          <w:sz w:val="20"/>
        </w:rPr>
        <w:t xml:space="preserve"> </w:t>
      </w:r>
      <w:r w:rsidRPr="002C63EF">
        <w:rPr>
          <w:sz w:val="20"/>
        </w:rPr>
        <w:t>средств</w:t>
      </w:r>
      <w:r w:rsidR="00064393" w:rsidRPr="002C63EF">
        <w:rPr>
          <w:sz w:val="20"/>
        </w:rPr>
        <w:t xml:space="preserve"> </w:t>
      </w:r>
      <w:r w:rsidRPr="002C63EF">
        <w:rPr>
          <w:sz w:val="20"/>
        </w:rPr>
        <w:t>и</w:t>
      </w:r>
      <w:r w:rsidR="00064393" w:rsidRPr="002C63EF">
        <w:rPr>
          <w:sz w:val="20"/>
        </w:rPr>
        <w:t xml:space="preserve"> </w:t>
      </w:r>
      <w:r w:rsidRPr="002C63EF">
        <w:rPr>
          <w:sz w:val="20"/>
        </w:rPr>
        <w:t>средств</w:t>
      </w:r>
      <w:r w:rsidR="00064393" w:rsidRPr="002C63EF">
        <w:rPr>
          <w:sz w:val="20"/>
        </w:rPr>
        <w:t xml:space="preserve"> </w:t>
      </w:r>
      <w:r w:rsidRPr="002C63EF">
        <w:rPr>
          <w:sz w:val="20"/>
        </w:rPr>
        <w:t>внебюджетных</w:t>
      </w:r>
      <w:r w:rsidR="00064393" w:rsidRPr="002C63EF">
        <w:rPr>
          <w:sz w:val="20"/>
        </w:rPr>
        <w:t xml:space="preserve"> </w:t>
      </w:r>
      <w:r w:rsidRPr="002C63EF">
        <w:rPr>
          <w:sz w:val="20"/>
        </w:rPr>
        <w:t>источников</w:t>
      </w:r>
      <w:r w:rsidR="00064393" w:rsidRPr="002C63EF">
        <w:rPr>
          <w:sz w:val="20"/>
        </w:rPr>
        <w:t xml:space="preserve"> </w:t>
      </w:r>
      <w:r w:rsidRPr="002C63EF">
        <w:rPr>
          <w:sz w:val="20"/>
        </w:rPr>
        <w:t>в</w:t>
      </w:r>
      <w:r w:rsidR="00064393" w:rsidRPr="002C63EF">
        <w:rPr>
          <w:sz w:val="20"/>
        </w:rPr>
        <w:t xml:space="preserve"> </w:t>
      </w:r>
      <w:r w:rsidRPr="002C63EF">
        <w:rPr>
          <w:sz w:val="20"/>
        </w:rPr>
        <w:t>рамках</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Бичуринского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администрация</w:t>
      </w:r>
      <w:r w:rsidR="00064393" w:rsidRPr="002C63EF">
        <w:rPr>
          <w:sz w:val="20"/>
        </w:rPr>
        <w:t xml:space="preserve"> </w:t>
      </w:r>
      <w:proofErr w:type="spellStart"/>
      <w:r w:rsidRPr="002C63EF">
        <w:rPr>
          <w:sz w:val="20"/>
        </w:rPr>
        <w:t>Бичуринского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p>
    <w:p w:rsidR="00B242EC" w:rsidRPr="002C63EF" w:rsidRDefault="00B242EC" w:rsidP="00607506">
      <w:pPr>
        <w:ind w:right="-4" w:firstLine="540"/>
        <w:jc w:val="center"/>
        <w:rPr>
          <w:sz w:val="20"/>
        </w:rPr>
      </w:pPr>
      <w:r w:rsidRPr="002C63EF">
        <w:rPr>
          <w:sz w:val="20"/>
        </w:rPr>
        <w:t>п</w:t>
      </w:r>
      <w:r w:rsidR="00064393" w:rsidRPr="002C63EF">
        <w:rPr>
          <w:sz w:val="20"/>
        </w:rPr>
        <w:t xml:space="preserve"> </w:t>
      </w:r>
      <w:r w:rsidRPr="002C63EF">
        <w:rPr>
          <w:sz w:val="20"/>
        </w:rPr>
        <w:t>о</w:t>
      </w:r>
      <w:r w:rsidR="00064393" w:rsidRPr="002C63EF">
        <w:rPr>
          <w:sz w:val="20"/>
        </w:rPr>
        <w:t xml:space="preserve"> </w:t>
      </w:r>
      <w:r w:rsidRPr="002C63EF">
        <w:rPr>
          <w:sz w:val="20"/>
        </w:rPr>
        <w:t>с</w:t>
      </w:r>
      <w:r w:rsidR="00064393" w:rsidRPr="002C63EF">
        <w:rPr>
          <w:sz w:val="20"/>
        </w:rPr>
        <w:t xml:space="preserve"> </w:t>
      </w:r>
      <w:proofErr w:type="gramStart"/>
      <w:r w:rsidRPr="002C63EF">
        <w:rPr>
          <w:sz w:val="20"/>
        </w:rPr>
        <w:t>т</w:t>
      </w:r>
      <w:proofErr w:type="gramEnd"/>
      <w:r w:rsidR="00064393" w:rsidRPr="002C63EF">
        <w:rPr>
          <w:sz w:val="20"/>
        </w:rPr>
        <w:t xml:space="preserve"> </w:t>
      </w:r>
      <w:r w:rsidRPr="002C63EF">
        <w:rPr>
          <w:sz w:val="20"/>
        </w:rPr>
        <w:t>а</w:t>
      </w:r>
      <w:r w:rsidR="00064393" w:rsidRPr="002C63EF">
        <w:rPr>
          <w:sz w:val="20"/>
        </w:rPr>
        <w:t xml:space="preserve"> </w:t>
      </w:r>
      <w:r w:rsidRPr="002C63EF">
        <w:rPr>
          <w:sz w:val="20"/>
        </w:rPr>
        <w:t>н</w:t>
      </w:r>
      <w:r w:rsidR="00064393" w:rsidRPr="002C63EF">
        <w:rPr>
          <w:sz w:val="20"/>
        </w:rPr>
        <w:t xml:space="preserve"> </w:t>
      </w:r>
      <w:r w:rsidRPr="002C63EF">
        <w:rPr>
          <w:sz w:val="20"/>
        </w:rPr>
        <w:t>о</w:t>
      </w:r>
      <w:r w:rsidR="00064393" w:rsidRPr="002C63EF">
        <w:rPr>
          <w:sz w:val="20"/>
        </w:rPr>
        <w:t xml:space="preserve"> </w:t>
      </w:r>
      <w:r w:rsidRPr="002C63EF">
        <w:rPr>
          <w:sz w:val="20"/>
        </w:rPr>
        <w:t>в</w:t>
      </w:r>
      <w:r w:rsidR="00064393" w:rsidRPr="002C63EF">
        <w:rPr>
          <w:sz w:val="20"/>
        </w:rPr>
        <w:t xml:space="preserve"> </w:t>
      </w:r>
      <w:r w:rsidRPr="002C63EF">
        <w:rPr>
          <w:sz w:val="20"/>
        </w:rPr>
        <w:t>л</w:t>
      </w:r>
      <w:r w:rsidR="00064393" w:rsidRPr="002C63EF">
        <w:rPr>
          <w:sz w:val="20"/>
        </w:rPr>
        <w:t xml:space="preserve"> </w:t>
      </w:r>
      <w:r w:rsidRPr="002C63EF">
        <w:rPr>
          <w:sz w:val="20"/>
        </w:rPr>
        <w:t>я</w:t>
      </w:r>
      <w:r w:rsidR="00064393" w:rsidRPr="002C63EF">
        <w:rPr>
          <w:sz w:val="20"/>
        </w:rPr>
        <w:t xml:space="preserve"> </w:t>
      </w:r>
      <w:r w:rsidRPr="002C63EF">
        <w:rPr>
          <w:sz w:val="20"/>
        </w:rPr>
        <w:t>е</w:t>
      </w:r>
      <w:r w:rsidR="00064393" w:rsidRPr="002C63EF">
        <w:rPr>
          <w:sz w:val="20"/>
        </w:rPr>
        <w:t xml:space="preserve"> </w:t>
      </w:r>
      <w:r w:rsidRPr="002C63EF">
        <w:rPr>
          <w:sz w:val="20"/>
        </w:rPr>
        <w:t>т:</w:t>
      </w:r>
    </w:p>
    <w:p w:rsidR="00B242EC" w:rsidRPr="002C63EF" w:rsidRDefault="00B242EC" w:rsidP="00607506">
      <w:pPr>
        <w:ind w:right="-4" w:firstLine="567"/>
        <w:jc w:val="both"/>
        <w:rPr>
          <w:sz w:val="20"/>
        </w:rPr>
      </w:pPr>
      <w:r w:rsidRPr="002C63EF">
        <w:rPr>
          <w:sz w:val="20"/>
        </w:rPr>
        <w:t>1.Создать</w:t>
      </w:r>
      <w:r w:rsidR="00064393" w:rsidRPr="002C63EF">
        <w:rPr>
          <w:sz w:val="20"/>
        </w:rPr>
        <w:t xml:space="preserve"> </w:t>
      </w:r>
      <w:r w:rsidRPr="002C63EF">
        <w:rPr>
          <w:sz w:val="20"/>
        </w:rPr>
        <w:t>комиссию</w:t>
      </w:r>
      <w:r w:rsidR="00064393" w:rsidRPr="002C63EF">
        <w:rPr>
          <w:sz w:val="20"/>
        </w:rPr>
        <w:t xml:space="preserve"> </w:t>
      </w:r>
      <w:r w:rsidRPr="002C63EF">
        <w:rPr>
          <w:sz w:val="20"/>
        </w:rPr>
        <w:t>по</w:t>
      </w:r>
      <w:r w:rsidR="00064393" w:rsidRPr="002C63EF">
        <w:rPr>
          <w:sz w:val="20"/>
        </w:rPr>
        <w:t xml:space="preserve"> </w:t>
      </w:r>
      <w:r w:rsidRPr="002C63EF">
        <w:rPr>
          <w:sz w:val="20"/>
        </w:rPr>
        <w:t>проверке</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реализованных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Бичуринского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в</w:t>
      </w:r>
      <w:r w:rsidR="00064393" w:rsidRPr="002C63EF">
        <w:rPr>
          <w:sz w:val="20"/>
        </w:rPr>
        <w:t xml:space="preserve"> </w:t>
      </w:r>
      <w:r w:rsidRPr="002C63EF">
        <w:rPr>
          <w:sz w:val="20"/>
        </w:rPr>
        <w:t>2018-2019</w:t>
      </w:r>
      <w:r w:rsidR="00064393" w:rsidRPr="002C63EF">
        <w:rPr>
          <w:sz w:val="20"/>
        </w:rPr>
        <w:t xml:space="preserve"> </w:t>
      </w:r>
      <w:r w:rsidRPr="002C63EF">
        <w:rPr>
          <w:sz w:val="20"/>
        </w:rPr>
        <w:t>гг.</w:t>
      </w:r>
      <w:r w:rsidR="00064393" w:rsidRPr="002C63EF">
        <w:rPr>
          <w:sz w:val="20"/>
        </w:rPr>
        <w:t xml:space="preserve"> </w:t>
      </w:r>
      <w:r w:rsidRPr="002C63EF">
        <w:rPr>
          <w:sz w:val="20"/>
        </w:rPr>
        <w:t>(далее</w:t>
      </w:r>
      <w:r w:rsidR="00064393" w:rsidRPr="002C63EF">
        <w:rPr>
          <w:sz w:val="20"/>
        </w:rPr>
        <w:t xml:space="preserve"> </w:t>
      </w:r>
      <w:r w:rsidRPr="002C63EF">
        <w:rPr>
          <w:sz w:val="20"/>
        </w:rPr>
        <w:t>-</w:t>
      </w:r>
      <w:r w:rsidR="00064393" w:rsidRPr="002C63EF">
        <w:rPr>
          <w:sz w:val="20"/>
        </w:rPr>
        <w:t xml:space="preserve"> </w:t>
      </w:r>
      <w:r w:rsidRPr="002C63EF">
        <w:rPr>
          <w:sz w:val="20"/>
        </w:rPr>
        <w:t>Комиссия).</w:t>
      </w:r>
    </w:p>
    <w:p w:rsidR="00B242EC" w:rsidRPr="002C63EF" w:rsidRDefault="00B242EC" w:rsidP="00607506">
      <w:pPr>
        <w:pStyle w:val="ConsPlusTitle"/>
        <w:ind w:right="-1" w:firstLine="567"/>
        <w:jc w:val="both"/>
        <w:rPr>
          <w:rFonts w:ascii="Times New Roman" w:hAnsi="Times New Roman" w:cs="Times New Roman"/>
          <w:b w:val="0"/>
          <w:szCs w:val="24"/>
        </w:rPr>
      </w:pPr>
      <w:r w:rsidRPr="002C63EF">
        <w:rPr>
          <w:rFonts w:ascii="Times New Roman" w:hAnsi="Times New Roman" w:cs="Times New Roman"/>
          <w:b w:val="0"/>
          <w:szCs w:val="24"/>
        </w:rPr>
        <w:t>2.Утвердить</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состав</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Комиссии</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согласно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приложению</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1</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к</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настоящему</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постановлению.</w:t>
      </w:r>
    </w:p>
    <w:p w:rsidR="00B242EC" w:rsidRPr="002C63EF" w:rsidRDefault="00B242EC" w:rsidP="00607506">
      <w:pPr>
        <w:pStyle w:val="af6"/>
        <w:shd w:val="clear" w:color="auto" w:fill="FFFFFF"/>
        <w:spacing w:before="0" w:beforeAutospacing="0" w:after="0" w:afterAutospacing="0"/>
        <w:ind w:firstLine="567"/>
        <w:jc w:val="both"/>
        <w:rPr>
          <w:color w:val="auto"/>
          <w:sz w:val="20"/>
        </w:rPr>
      </w:pPr>
      <w:r w:rsidRPr="002C63EF">
        <w:rPr>
          <w:color w:val="auto"/>
          <w:sz w:val="20"/>
        </w:rPr>
        <w:t>3.Комиссии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срок</w:t>
      </w:r>
      <w:r w:rsidR="00064393" w:rsidRPr="002C63EF">
        <w:rPr>
          <w:color w:val="auto"/>
          <w:sz w:val="20"/>
        </w:rPr>
        <w:t xml:space="preserve"> </w:t>
      </w:r>
      <w:r w:rsidRPr="002C63EF">
        <w:rPr>
          <w:color w:val="auto"/>
          <w:sz w:val="20"/>
        </w:rPr>
        <w:t>до</w:t>
      </w:r>
      <w:r w:rsidR="00064393" w:rsidRPr="002C63EF">
        <w:rPr>
          <w:color w:val="auto"/>
          <w:sz w:val="20"/>
        </w:rPr>
        <w:t xml:space="preserve"> </w:t>
      </w:r>
      <w:r w:rsidRPr="002C63EF">
        <w:rPr>
          <w:color w:val="auto"/>
          <w:sz w:val="20"/>
        </w:rPr>
        <w:t>01.06.2020</w:t>
      </w:r>
      <w:r w:rsidR="00064393" w:rsidRPr="002C63EF">
        <w:rPr>
          <w:color w:val="auto"/>
          <w:sz w:val="20"/>
        </w:rPr>
        <w:t xml:space="preserve"> </w:t>
      </w:r>
      <w:r w:rsidRPr="002C63EF">
        <w:rPr>
          <w:color w:val="auto"/>
          <w:sz w:val="20"/>
        </w:rPr>
        <w:t>г.</w:t>
      </w:r>
      <w:r w:rsidR="00064393" w:rsidRPr="002C63EF">
        <w:rPr>
          <w:color w:val="auto"/>
          <w:sz w:val="20"/>
        </w:rPr>
        <w:t xml:space="preserve"> </w:t>
      </w:r>
      <w:r w:rsidRPr="002C63EF">
        <w:rPr>
          <w:color w:val="auto"/>
          <w:sz w:val="20"/>
        </w:rPr>
        <w:t>провести</w:t>
      </w:r>
      <w:r w:rsidR="00064393" w:rsidRPr="002C63EF">
        <w:rPr>
          <w:color w:val="auto"/>
          <w:sz w:val="20"/>
        </w:rPr>
        <w:t xml:space="preserve"> </w:t>
      </w:r>
      <w:r w:rsidRPr="002C63EF">
        <w:rPr>
          <w:color w:val="auto"/>
          <w:sz w:val="20"/>
        </w:rPr>
        <w:t>проверку</w:t>
      </w:r>
      <w:r w:rsidR="00064393" w:rsidRPr="002C63EF">
        <w:rPr>
          <w:color w:val="auto"/>
          <w:sz w:val="20"/>
        </w:rPr>
        <w:t xml:space="preserve"> </w:t>
      </w:r>
      <w:r w:rsidRPr="002C63EF">
        <w:rPr>
          <w:color w:val="auto"/>
          <w:sz w:val="20"/>
        </w:rPr>
        <w:t>всех</w:t>
      </w:r>
      <w:r w:rsidR="00064393" w:rsidRPr="002C63EF">
        <w:rPr>
          <w:color w:val="auto"/>
          <w:sz w:val="20"/>
        </w:rPr>
        <w:t xml:space="preserve"> </w:t>
      </w:r>
      <w:r w:rsidRPr="002C63EF">
        <w:rPr>
          <w:color w:val="auto"/>
          <w:sz w:val="20"/>
        </w:rPr>
        <w:t>реализованных</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территории</w:t>
      </w:r>
      <w:r w:rsidR="00064393" w:rsidRPr="002C63EF">
        <w:rPr>
          <w:color w:val="auto"/>
          <w:sz w:val="20"/>
        </w:rPr>
        <w:t xml:space="preserve"> </w:t>
      </w:r>
      <w:proofErr w:type="spellStart"/>
      <w:r w:rsidRPr="002C63EF">
        <w:rPr>
          <w:color w:val="auto"/>
          <w:sz w:val="20"/>
        </w:rPr>
        <w:t>Бичуринского</w:t>
      </w:r>
      <w:proofErr w:type="spellEnd"/>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проектов</w:t>
      </w:r>
      <w:r w:rsidR="00064393" w:rsidRPr="002C63EF">
        <w:rPr>
          <w:color w:val="auto"/>
          <w:sz w:val="20"/>
        </w:rPr>
        <w:t xml:space="preserve"> </w:t>
      </w:r>
      <w:r w:rsidRPr="002C63EF">
        <w:rPr>
          <w:color w:val="auto"/>
          <w:sz w:val="20"/>
        </w:rPr>
        <w:t>инициативного</w:t>
      </w:r>
      <w:r w:rsidR="00064393" w:rsidRPr="002C63EF">
        <w:rPr>
          <w:color w:val="auto"/>
          <w:sz w:val="20"/>
        </w:rPr>
        <w:t xml:space="preserve"> </w:t>
      </w:r>
      <w:r w:rsidRPr="002C63EF">
        <w:rPr>
          <w:color w:val="auto"/>
          <w:sz w:val="20"/>
        </w:rPr>
        <w:t>бюджетирования</w:t>
      </w:r>
      <w:r w:rsidR="00064393" w:rsidRPr="002C63EF">
        <w:rPr>
          <w:color w:val="auto"/>
          <w:sz w:val="20"/>
        </w:rPr>
        <w:t xml:space="preserve"> </w:t>
      </w:r>
      <w:r w:rsidRPr="002C63EF">
        <w:rPr>
          <w:color w:val="auto"/>
          <w:sz w:val="20"/>
        </w:rPr>
        <w:t>согласно</w:t>
      </w:r>
      <w:r w:rsidR="00064393" w:rsidRPr="002C63EF">
        <w:rPr>
          <w:color w:val="auto"/>
          <w:sz w:val="20"/>
        </w:rPr>
        <w:t xml:space="preserve"> </w:t>
      </w:r>
      <w:r w:rsidRPr="002C63EF">
        <w:rPr>
          <w:color w:val="auto"/>
          <w:sz w:val="20"/>
        </w:rPr>
        <w:t>приложению</w:t>
      </w:r>
      <w:r w:rsidR="00064393" w:rsidRPr="002C63EF">
        <w:rPr>
          <w:color w:val="auto"/>
          <w:sz w:val="20"/>
        </w:rPr>
        <w:t xml:space="preserve"> </w:t>
      </w:r>
      <w:r w:rsidRPr="002C63EF">
        <w:rPr>
          <w:color w:val="auto"/>
          <w:sz w:val="20"/>
        </w:rPr>
        <w:t>2.</w:t>
      </w:r>
    </w:p>
    <w:p w:rsidR="00E319A1" w:rsidRPr="002C63EF" w:rsidRDefault="00B242EC" w:rsidP="00607506">
      <w:pPr>
        <w:pStyle w:val="ConsPlusTitle"/>
        <w:ind w:firstLine="567"/>
        <w:jc w:val="both"/>
        <w:rPr>
          <w:rFonts w:ascii="Times New Roman" w:hAnsi="Times New Roman" w:cs="Times New Roman"/>
          <w:b w:val="0"/>
          <w:szCs w:val="24"/>
        </w:rPr>
      </w:pPr>
      <w:r w:rsidRPr="002C63EF">
        <w:rPr>
          <w:rFonts w:ascii="Times New Roman" w:hAnsi="Times New Roman" w:cs="Times New Roman"/>
          <w:b w:val="0"/>
          <w:szCs w:val="24"/>
        </w:rPr>
        <w:t>4.Настоящее</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постановление</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вступает</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в</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силу</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дня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его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подписания.</w:t>
      </w:r>
    </w:p>
    <w:p w:rsidR="001E6586" w:rsidRPr="002C63EF" w:rsidRDefault="001E6586" w:rsidP="00607506">
      <w:pPr>
        <w:pStyle w:val="ConsPlusTitle"/>
        <w:ind w:firstLine="567"/>
        <w:jc w:val="both"/>
        <w:rPr>
          <w:rFonts w:ascii="Times New Roman" w:hAnsi="Times New Roman" w:cs="Times New Roman"/>
          <w:b w:val="0"/>
          <w:szCs w:val="24"/>
        </w:rPr>
      </w:pPr>
    </w:p>
    <w:p w:rsidR="001E6586" w:rsidRPr="002C63EF" w:rsidRDefault="001E6586" w:rsidP="00607506">
      <w:pPr>
        <w:pStyle w:val="ConsPlusTitle"/>
        <w:ind w:firstLine="567"/>
        <w:jc w:val="both"/>
        <w:rPr>
          <w:rFonts w:ascii="Times New Roman" w:hAnsi="Times New Roman" w:cs="Times New Roman"/>
          <w:b w:val="0"/>
          <w:szCs w:val="24"/>
        </w:rPr>
      </w:pPr>
    </w:p>
    <w:p w:rsidR="00E319A1" w:rsidRPr="002C63EF" w:rsidRDefault="00B242EC" w:rsidP="00607506">
      <w:pPr>
        <w:pStyle w:val="ConsPlusTitle"/>
        <w:jc w:val="both"/>
        <w:rPr>
          <w:rFonts w:ascii="Times New Roman" w:hAnsi="Times New Roman" w:cs="Times New Roman"/>
          <w:b w:val="0"/>
          <w:szCs w:val="24"/>
        </w:rPr>
      </w:pPr>
      <w:r w:rsidRPr="002C63EF">
        <w:rPr>
          <w:rFonts w:ascii="Times New Roman" w:hAnsi="Times New Roman" w:cs="Times New Roman"/>
          <w:b w:val="0"/>
          <w:szCs w:val="24"/>
        </w:rPr>
        <w:t>Глава</w:t>
      </w:r>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Бичуринского</w:t>
      </w:r>
      <w:proofErr w:type="spellEnd"/>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сельского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поселения</w:t>
      </w:r>
      <w:r w:rsidR="00064393" w:rsidRPr="002C63EF">
        <w:rPr>
          <w:rFonts w:ascii="Times New Roman" w:hAnsi="Times New Roman" w:cs="Times New Roman"/>
          <w:b w:val="0"/>
          <w:szCs w:val="24"/>
        </w:rPr>
        <w:t xml:space="preserve"> </w:t>
      </w:r>
      <w:r w:rsidR="001E6586" w:rsidRPr="002C63EF">
        <w:rPr>
          <w:rFonts w:ascii="Times New Roman" w:hAnsi="Times New Roman" w:cs="Times New Roman"/>
          <w:b w:val="0"/>
          <w:szCs w:val="24"/>
        </w:rPr>
        <w:tab/>
      </w:r>
      <w:r w:rsidR="001E6586" w:rsidRPr="002C63EF">
        <w:rPr>
          <w:rFonts w:ascii="Times New Roman" w:hAnsi="Times New Roman" w:cs="Times New Roman"/>
          <w:b w:val="0"/>
          <w:szCs w:val="24"/>
        </w:rPr>
        <w:tab/>
      </w:r>
      <w:r w:rsidR="001E6586" w:rsidRPr="002C63EF">
        <w:rPr>
          <w:rFonts w:ascii="Times New Roman" w:hAnsi="Times New Roman" w:cs="Times New Roman"/>
          <w:b w:val="0"/>
          <w:szCs w:val="24"/>
        </w:rPr>
        <w:tab/>
      </w:r>
      <w:r w:rsidR="001E6586" w:rsidRPr="002C63EF">
        <w:rPr>
          <w:rFonts w:ascii="Times New Roman" w:hAnsi="Times New Roman" w:cs="Times New Roman"/>
          <w:b w:val="0"/>
          <w:szCs w:val="24"/>
        </w:rPr>
        <w:tab/>
      </w:r>
      <w:r w:rsidR="001E6586" w:rsidRPr="002C63EF">
        <w:rPr>
          <w:rFonts w:ascii="Times New Roman" w:hAnsi="Times New Roman" w:cs="Times New Roman"/>
          <w:b w:val="0"/>
          <w:szCs w:val="24"/>
        </w:rPr>
        <w:tab/>
      </w:r>
      <w:r w:rsidR="001E6586" w:rsidRPr="002C63EF">
        <w:rPr>
          <w:rFonts w:ascii="Times New Roman" w:hAnsi="Times New Roman" w:cs="Times New Roman"/>
          <w:b w:val="0"/>
          <w:szCs w:val="24"/>
        </w:rPr>
        <w:tab/>
      </w:r>
      <w:r w:rsidR="001E6586" w:rsidRPr="002C63EF">
        <w:rPr>
          <w:rFonts w:ascii="Times New Roman" w:hAnsi="Times New Roman" w:cs="Times New Roman"/>
          <w:b w:val="0"/>
          <w:szCs w:val="24"/>
        </w:rPr>
        <w:tab/>
      </w:r>
      <w:r w:rsidR="001E6586" w:rsidRPr="002C63EF">
        <w:rPr>
          <w:rFonts w:ascii="Times New Roman" w:hAnsi="Times New Roman" w:cs="Times New Roman"/>
          <w:b w:val="0"/>
          <w:szCs w:val="24"/>
        </w:rPr>
        <w:tab/>
      </w:r>
      <w:proofErr w:type="spellStart"/>
      <w:r w:rsidRPr="002C63EF">
        <w:rPr>
          <w:rFonts w:ascii="Times New Roman" w:hAnsi="Times New Roman" w:cs="Times New Roman"/>
          <w:b w:val="0"/>
          <w:szCs w:val="24"/>
        </w:rPr>
        <w:t>С.М.Назаров</w:t>
      </w:r>
      <w:proofErr w:type="spellEnd"/>
    </w:p>
    <w:p w:rsidR="00B242EC" w:rsidRPr="002C63EF" w:rsidRDefault="00B242EC" w:rsidP="00607506">
      <w:pPr>
        <w:pStyle w:val="af3"/>
        <w:tabs>
          <w:tab w:val="left" w:pos="904"/>
          <w:tab w:val="right" w:pos="10146"/>
        </w:tabs>
        <w:ind w:left="814"/>
        <w:jc w:val="right"/>
        <w:rPr>
          <w:b/>
          <w:bCs/>
          <w:sz w:val="20"/>
        </w:rPr>
      </w:pPr>
      <w:r w:rsidRPr="002C63EF">
        <w:rPr>
          <w:b/>
          <w:bCs/>
          <w:sz w:val="20"/>
        </w:rPr>
        <w:t>Приложение</w:t>
      </w:r>
      <w:r w:rsidR="00064393" w:rsidRPr="002C63EF">
        <w:rPr>
          <w:b/>
          <w:bCs/>
          <w:sz w:val="20"/>
        </w:rPr>
        <w:t xml:space="preserve"> </w:t>
      </w:r>
      <w:r w:rsidRPr="002C63EF">
        <w:rPr>
          <w:b/>
          <w:bCs/>
          <w:sz w:val="20"/>
        </w:rPr>
        <w:t>1</w:t>
      </w:r>
    </w:p>
    <w:p w:rsidR="00B242EC" w:rsidRPr="002C63EF" w:rsidRDefault="00064393" w:rsidP="00607506">
      <w:pPr>
        <w:pStyle w:val="af3"/>
        <w:tabs>
          <w:tab w:val="left" w:pos="904"/>
          <w:tab w:val="right" w:pos="10146"/>
        </w:tabs>
        <w:ind w:left="814"/>
        <w:jc w:val="right"/>
        <w:rPr>
          <w:b/>
          <w:sz w:val="20"/>
        </w:rPr>
      </w:pPr>
      <w:r w:rsidRPr="002C63EF">
        <w:rPr>
          <w:b/>
          <w:sz w:val="20"/>
        </w:rPr>
        <w:t xml:space="preserve"> </w:t>
      </w:r>
      <w:r w:rsidR="00B242EC" w:rsidRPr="002C63EF">
        <w:rPr>
          <w:b/>
          <w:sz w:val="20"/>
        </w:rPr>
        <w:t>к</w:t>
      </w:r>
      <w:r w:rsidRPr="002C63EF">
        <w:rPr>
          <w:b/>
          <w:sz w:val="20"/>
        </w:rPr>
        <w:t xml:space="preserve"> </w:t>
      </w:r>
      <w:r w:rsidR="00B242EC" w:rsidRPr="002C63EF">
        <w:rPr>
          <w:b/>
          <w:sz w:val="20"/>
        </w:rPr>
        <w:t>постановлению</w:t>
      </w:r>
      <w:r w:rsidRPr="002C63EF">
        <w:rPr>
          <w:b/>
          <w:sz w:val="20"/>
        </w:rPr>
        <w:t xml:space="preserve"> </w:t>
      </w:r>
      <w:r w:rsidR="00B242EC" w:rsidRPr="002C63EF">
        <w:rPr>
          <w:b/>
          <w:sz w:val="20"/>
        </w:rPr>
        <w:t>администрации</w:t>
      </w:r>
      <w:r w:rsidRPr="002C63EF">
        <w:rPr>
          <w:b/>
          <w:sz w:val="20"/>
        </w:rPr>
        <w:t xml:space="preserve"> </w:t>
      </w:r>
    </w:p>
    <w:p w:rsidR="00B242EC" w:rsidRPr="002C63EF" w:rsidRDefault="00B242EC" w:rsidP="00607506">
      <w:pPr>
        <w:pStyle w:val="af3"/>
        <w:tabs>
          <w:tab w:val="left" w:pos="904"/>
          <w:tab w:val="right" w:pos="10146"/>
        </w:tabs>
        <w:ind w:left="814"/>
        <w:jc w:val="right"/>
        <w:rPr>
          <w:b/>
          <w:sz w:val="20"/>
        </w:rPr>
      </w:pPr>
      <w:proofErr w:type="spellStart"/>
      <w:r w:rsidRPr="002C63EF">
        <w:rPr>
          <w:b/>
          <w:sz w:val="20"/>
        </w:rPr>
        <w:t>Бичуринского</w:t>
      </w:r>
      <w:proofErr w:type="spellEnd"/>
      <w:r w:rsidR="00064393" w:rsidRPr="002C63EF">
        <w:rPr>
          <w:b/>
          <w:sz w:val="20"/>
        </w:rPr>
        <w:t xml:space="preserve"> </w:t>
      </w:r>
      <w:r w:rsidRPr="002C63EF">
        <w:rPr>
          <w:b/>
          <w:sz w:val="20"/>
        </w:rPr>
        <w:t>сельского</w:t>
      </w:r>
      <w:r w:rsidR="00064393" w:rsidRPr="002C63EF">
        <w:rPr>
          <w:b/>
          <w:sz w:val="20"/>
        </w:rPr>
        <w:t xml:space="preserve"> </w:t>
      </w:r>
      <w:r w:rsidRPr="002C63EF">
        <w:rPr>
          <w:b/>
          <w:sz w:val="20"/>
        </w:rPr>
        <w:t>поселения</w:t>
      </w:r>
    </w:p>
    <w:p w:rsidR="00B242EC" w:rsidRPr="002C63EF" w:rsidRDefault="00B242EC" w:rsidP="00607506">
      <w:pPr>
        <w:pStyle w:val="a7"/>
        <w:jc w:val="right"/>
        <w:rPr>
          <w:lang w:val="ru-RU" w:eastAsia="zh-CN"/>
        </w:rPr>
      </w:pPr>
      <w:r w:rsidRPr="002C63EF">
        <w:rPr>
          <w:lang w:val="ru-RU" w:eastAsia="zh-CN"/>
        </w:rPr>
        <w:t>от</w:t>
      </w:r>
      <w:r w:rsidR="00064393" w:rsidRPr="002C63EF">
        <w:rPr>
          <w:lang w:val="ru-RU" w:eastAsia="zh-CN"/>
        </w:rPr>
        <w:t xml:space="preserve"> </w:t>
      </w:r>
      <w:r w:rsidRPr="002C63EF">
        <w:rPr>
          <w:lang w:val="ru-RU" w:eastAsia="zh-CN"/>
        </w:rPr>
        <w:t>03.02.2020</w:t>
      </w:r>
      <w:r w:rsidR="00064393" w:rsidRPr="002C63EF">
        <w:rPr>
          <w:lang w:val="ru-RU" w:eastAsia="zh-CN"/>
        </w:rPr>
        <w:t xml:space="preserve"> </w:t>
      </w:r>
      <w:r w:rsidRPr="002C63EF">
        <w:rPr>
          <w:lang w:val="ru-RU" w:eastAsia="zh-CN"/>
        </w:rPr>
        <w:t>№</w:t>
      </w:r>
      <w:r w:rsidR="00064393" w:rsidRPr="002C63EF">
        <w:rPr>
          <w:lang w:val="ru-RU" w:eastAsia="zh-CN"/>
        </w:rPr>
        <w:t xml:space="preserve"> </w:t>
      </w:r>
      <w:r w:rsidRPr="002C63EF">
        <w:rPr>
          <w:lang w:val="ru-RU" w:eastAsia="zh-CN"/>
        </w:rPr>
        <w:t>1</w:t>
      </w:r>
    </w:p>
    <w:p w:rsidR="00E319A1" w:rsidRPr="002C63EF" w:rsidRDefault="00064393" w:rsidP="00607506">
      <w:pPr>
        <w:jc w:val="right"/>
        <w:rPr>
          <w:i/>
          <w:sz w:val="20"/>
        </w:rPr>
      </w:pPr>
      <w:r w:rsidRPr="002C63EF">
        <w:rPr>
          <w:b/>
          <w:i/>
          <w:sz w:val="20"/>
        </w:rPr>
        <w:t xml:space="preserve"> </w:t>
      </w:r>
    </w:p>
    <w:p w:rsidR="00B242EC" w:rsidRPr="002C63EF" w:rsidRDefault="00B242EC" w:rsidP="00607506">
      <w:pPr>
        <w:ind w:right="-108"/>
        <w:jc w:val="center"/>
        <w:rPr>
          <w:bCs/>
          <w:sz w:val="20"/>
        </w:rPr>
      </w:pPr>
      <w:r w:rsidRPr="002C63EF">
        <w:rPr>
          <w:bCs/>
          <w:sz w:val="20"/>
        </w:rPr>
        <w:t>Состав</w:t>
      </w:r>
      <w:r w:rsidR="00064393" w:rsidRPr="002C63EF">
        <w:rPr>
          <w:bCs/>
          <w:sz w:val="20"/>
        </w:rPr>
        <w:t xml:space="preserve"> </w:t>
      </w:r>
      <w:r w:rsidRPr="002C63EF">
        <w:rPr>
          <w:bCs/>
          <w:sz w:val="20"/>
        </w:rPr>
        <w:t>комиссии</w:t>
      </w:r>
      <w:r w:rsidR="00064393" w:rsidRPr="002C63EF">
        <w:rPr>
          <w:bCs/>
          <w:sz w:val="20"/>
        </w:rPr>
        <w:t xml:space="preserve"> </w:t>
      </w:r>
    </w:p>
    <w:p w:rsidR="00E319A1" w:rsidRPr="002C63EF" w:rsidRDefault="00B242EC" w:rsidP="00607506">
      <w:pPr>
        <w:ind w:right="-108"/>
        <w:jc w:val="center"/>
        <w:rPr>
          <w:sz w:val="20"/>
        </w:rPr>
      </w:pPr>
      <w:r w:rsidRPr="002C63EF">
        <w:rPr>
          <w:sz w:val="20"/>
        </w:rPr>
        <w:t>по</w:t>
      </w:r>
      <w:r w:rsidR="00064393" w:rsidRPr="002C63EF">
        <w:rPr>
          <w:sz w:val="20"/>
        </w:rPr>
        <w:t xml:space="preserve"> </w:t>
      </w:r>
      <w:r w:rsidRPr="002C63EF">
        <w:rPr>
          <w:sz w:val="20"/>
        </w:rPr>
        <w:t>проверке</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реализованных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Бичуринского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p>
    <w:p w:rsidR="00B242EC" w:rsidRPr="002C63EF" w:rsidRDefault="00064393" w:rsidP="00607506">
      <w:pPr>
        <w:ind w:right="-108"/>
        <w:jc w:val="center"/>
        <w:rPr>
          <w:sz w:val="20"/>
        </w:rPr>
      </w:pPr>
      <w:r w:rsidRPr="002C63EF">
        <w:rPr>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896"/>
        <w:gridCol w:w="10926"/>
      </w:tblGrid>
      <w:tr w:rsidR="002C63EF" w:rsidRPr="002C63EF" w:rsidTr="00C66339">
        <w:trPr>
          <w:cantSplit/>
        </w:trPr>
        <w:tc>
          <w:tcPr>
            <w:tcW w:w="1093" w:type="pct"/>
            <w:vAlign w:val="center"/>
          </w:tcPr>
          <w:p w:rsidR="00B242EC" w:rsidRPr="002C63EF" w:rsidRDefault="00B242EC" w:rsidP="00607506">
            <w:pPr>
              <w:ind w:right="-108"/>
              <w:jc w:val="center"/>
              <w:rPr>
                <w:sz w:val="20"/>
              </w:rPr>
            </w:pPr>
            <w:r w:rsidRPr="002C63EF">
              <w:rPr>
                <w:sz w:val="20"/>
              </w:rPr>
              <w:t>Назаров</w:t>
            </w:r>
            <w:r w:rsidR="00064393" w:rsidRPr="002C63EF">
              <w:rPr>
                <w:sz w:val="20"/>
              </w:rPr>
              <w:t xml:space="preserve"> </w:t>
            </w:r>
            <w:r w:rsidRPr="002C63EF">
              <w:rPr>
                <w:sz w:val="20"/>
              </w:rPr>
              <w:t>С.М.</w:t>
            </w:r>
            <w:r w:rsidR="00064393" w:rsidRPr="002C63EF">
              <w:rPr>
                <w:sz w:val="20"/>
              </w:rPr>
              <w:t xml:space="preserve"> </w:t>
            </w:r>
          </w:p>
        </w:tc>
        <w:tc>
          <w:tcPr>
            <w:tcW w:w="296" w:type="pct"/>
            <w:vAlign w:val="center"/>
          </w:tcPr>
          <w:p w:rsidR="00B242EC" w:rsidRPr="002C63EF" w:rsidRDefault="00B242EC" w:rsidP="00607506">
            <w:pPr>
              <w:ind w:right="-108"/>
              <w:jc w:val="center"/>
              <w:rPr>
                <w:sz w:val="20"/>
              </w:rPr>
            </w:pPr>
            <w:r w:rsidRPr="002C63EF">
              <w:rPr>
                <w:sz w:val="20"/>
              </w:rPr>
              <w:t>-</w:t>
            </w:r>
          </w:p>
        </w:tc>
        <w:tc>
          <w:tcPr>
            <w:tcW w:w="3610" w:type="pct"/>
            <w:vAlign w:val="center"/>
          </w:tcPr>
          <w:p w:rsidR="00B242EC" w:rsidRPr="002C63EF" w:rsidRDefault="00B242EC" w:rsidP="00607506">
            <w:pPr>
              <w:ind w:right="-108"/>
              <w:jc w:val="center"/>
              <w:rPr>
                <w:sz w:val="20"/>
              </w:rPr>
            </w:pPr>
            <w:r w:rsidRPr="002C63EF">
              <w:rPr>
                <w:sz w:val="20"/>
              </w:rPr>
              <w:t>глава</w:t>
            </w:r>
            <w:r w:rsidR="00064393" w:rsidRPr="002C63EF">
              <w:rPr>
                <w:sz w:val="20"/>
              </w:rPr>
              <w:t xml:space="preserve"> </w:t>
            </w:r>
            <w:proofErr w:type="spellStart"/>
            <w:r w:rsidRPr="002C63EF">
              <w:rPr>
                <w:sz w:val="20"/>
              </w:rPr>
              <w:t>Бичуринского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председатель</w:t>
            </w:r>
            <w:r w:rsidR="00064393" w:rsidRPr="002C63EF">
              <w:rPr>
                <w:sz w:val="20"/>
              </w:rPr>
              <w:t xml:space="preserve"> </w:t>
            </w:r>
            <w:r w:rsidRPr="002C63EF">
              <w:rPr>
                <w:sz w:val="20"/>
              </w:rPr>
              <w:t>комиссии</w:t>
            </w:r>
          </w:p>
        </w:tc>
      </w:tr>
      <w:tr w:rsidR="002C63EF" w:rsidRPr="002C63EF" w:rsidTr="00C66339">
        <w:trPr>
          <w:cantSplit/>
        </w:trPr>
        <w:tc>
          <w:tcPr>
            <w:tcW w:w="1093" w:type="pct"/>
            <w:vAlign w:val="center"/>
          </w:tcPr>
          <w:p w:rsidR="00B242EC" w:rsidRPr="002C63EF" w:rsidRDefault="00B242EC" w:rsidP="00607506">
            <w:pPr>
              <w:ind w:right="-108"/>
              <w:jc w:val="center"/>
              <w:rPr>
                <w:sz w:val="20"/>
              </w:rPr>
            </w:pPr>
            <w:r w:rsidRPr="002C63EF">
              <w:rPr>
                <w:sz w:val="20"/>
              </w:rPr>
              <w:t>Тихонова</w:t>
            </w:r>
            <w:r w:rsidR="00064393" w:rsidRPr="002C63EF">
              <w:rPr>
                <w:sz w:val="20"/>
              </w:rPr>
              <w:t xml:space="preserve"> </w:t>
            </w:r>
            <w:r w:rsidRPr="002C63EF">
              <w:rPr>
                <w:sz w:val="20"/>
              </w:rPr>
              <w:t>О.И.</w:t>
            </w:r>
          </w:p>
        </w:tc>
        <w:tc>
          <w:tcPr>
            <w:tcW w:w="296" w:type="pct"/>
            <w:vAlign w:val="center"/>
          </w:tcPr>
          <w:p w:rsidR="00B242EC" w:rsidRPr="002C63EF" w:rsidRDefault="00B242EC" w:rsidP="00607506">
            <w:pPr>
              <w:ind w:right="-108"/>
              <w:jc w:val="center"/>
              <w:rPr>
                <w:sz w:val="20"/>
              </w:rPr>
            </w:pPr>
            <w:r w:rsidRPr="002C63EF">
              <w:rPr>
                <w:sz w:val="20"/>
              </w:rPr>
              <w:t>-</w:t>
            </w:r>
          </w:p>
        </w:tc>
        <w:tc>
          <w:tcPr>
            <w:tcW w:w="3610" w:type="pct"/>
            <w:vAlign w:val="center"/>
          </w:tcPr>
          <w:p w:rsidR="00B242EC" w:rsidRPr="002C63EF" w:rsidRDefault="00B242EC" w:rsidP="00607506">
            <w:pPr>
              <w:ind w:right="-108"/>
              <w:jc w:val="center"/>
              <w:rPr>
                <w:sz w:val="20"/>
              </w:rPr>
            </w:pPr>
            <w:r w:rsidRPr="002C63EF">
              <w:rPr>
                <w:sz w:val="20"/>
              </w:rPr>
              <w:t>начальник</w:t>
            </w:r>
            <w:r w:rsidR="00064393" w:rsidRPr="002C63EF">
              <w:rPr>
                <w:sz w:val="20"/>
              </w:rPr>
              <w:t xml:space="preserve"> </w:t>
            </w:r>
            <w:r w:rsidRPr="002C63EF">
              <w:rPr>
                <w:sz w:val="20"/>
              </w:rPr>
              <w:t>отдела</w:t>
            </w:r>
            <w:r w:rsidR="00064393" w:rsidRPr="002C63EF">
              <w:rPr>
                <w:sz w:val="20"/>
              </w:rPr>
              <w:t xml:space="preserve"> </w:t>
            </w:r>
            <w:r w:rsidRPr="002C63EF">
              <w:rPr>
                <w:sz w:val="20"/>
              </w:rPr>
              <w:t>градостроительства</w:t>
            </w:r>
            <w:r w:rsidR="00064393" w:rsidRPr="002C63EF">
              <w:rPr>
                <w:sz w:val="20"/>
              </w:rPr>
              <w:t xml:space="preserve"> </w:t>
            </w:r>
            <w:r w:rsidRPr="002C63EF">
              <w:rPr>
                <w:sz w:val="20"/>
              </w:rPr>
              <w:t>и</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p>
        </w:tc>
      </w:tr>
      <w:tr w:rsidR="002C63EF" w:rsidRPr="002C63EF" w:rsidTr="00C66339">
        <w:trPr>
          <w:cantSplit/>
        </w:trPr>
        <w:tc>
          <w:tcPr>
            <w:tcW w:w="1093" w:type="pct"/>
            <w:vAlign w:val="center"/>
          </w:tcPr>
          <w:p w:rsidR="00B242EC" w:rsidRPr="002C63EF" w:rsidRDefault="00B242EC" w:rsidP="00607506">
            <w:pPr>
              <w:ind w:right="-108"/>
              <w:jc w:val="center"/>
              <w:rPr>
                <w:sz w:val="20"/>
              </w:rPr>
            </w:pPr>
            <w:r w:rsidRPr="002C63EF">
              <w:rPr>
                <w:sz w:val="20"/>
              </w:rPr>
              <w:t>Матвеева</w:t>
            </w:r>
            <w:r w:rsidR="00064393" w:rsidRPr="002C63EF">
              <w:rPr>
                <w:sz w:val="20"/>
              </w:rPr>
              <w:t xml:space="preserve"> </w:t>
            </w:r>
            <w:r w:rsidRPr="002C63EF">
              <w:rPr>
                <w:sz w:val="20"/>
              </w:rPr>
              <w:t>А.Г.</w:t>
            </w:r>
          </w:p>
        </w:tc>
        <w:tc>
          <w:tcPr>
            <w:tcW w:w="296" w:type="pct"/>
            <w:vAlign w:val="center"/>
          </w:tcPr>
          <w:p w:rsidR="00B242EC" w:rsidRPr="002C63EF" w:rsidRDefault="00B242EC" w:rsidP="00607506">
            <w:pPr>
              <w:ind w:right="-108"/>
              <w:jc w:val="center"/>
              <w:rPr>
                <w:sz w:val="20"/>
              </w:rPr>
            </w:pPr>
            <w:r w:rsidRPr="002C63EF">
              <w:rPr>
                <w:sz w:val="20"/>
              </w:rPr>
              <w:t>-</w:t>
            </w:r>
          </w:p>
        </w:tc>
        <w:tc>
          <w:tcPr>
            <w:tcW w:w="3610" w:type="pct"/>
            <w:vAlign w:val="center"/>
          </w:tcPr>
          <w:p w:rsidR="00B242EC" w:rsidRPr="002C63EF" w:rsidRDefault="00B242EC" w:rsidP="00607506">
            <w:pPr>
              <w:ind w:right="-108"/>
              <w:jc w:val="center"/>
              <w:rPr>
                <w:sz w:val="20"/>
              </w:rPr>
            </w:pPr>
            <w:proofErr w:type="spellStart"/>
            <w:r w:rsidRPr="002C63EF">
              <w:rPr>
                <w:sz w:val="20"/>
              </w:rPr>
              <w:t>и.о</w:t>
            </w:r>
            <w:proofErr w:type="spellEnd"/>
            <w:r w:rsidRPr="002C63EF">
              <w:rPr>
                <w:sz w:val="20"/>
              </w:rPr>
              <w:t>.</w:t>
            </w:r>
            <w:r w:rsidR="00064393" w:rsidRPr="002C63EF">
              <w:rPr>
                <w:sz w:val="20"/>
              </w:rPr>
              <w:t xml:space="preserve"> </w:t>
            </w:r>
            <w:r w:rsidRPr="002C63EF">
              <w:rPr>
                <w:sz w:val="20"/>
              </w:rPr>
              <w:t>главного</w:t>
            </w:r>
            <w:r w:rsidR="00064393" w:rsidRPr="002C63EF">
              <w:rPr>
                <w:sz w:val="20"/>
              </w:rPr>
              <w:t xml:space="preserve"> </w:t>
            </w:r>
            <w:r w:rsidRPr="002C63EF">
              <w:rPr>
                <w:sz w:val="20"/>
              </w:rPr>
              <w:t>специалиста-эксперта</w:t>
            </w:r>
            <w:r w:rsidR="00064393" w:rsidRPr="002C63EF">
              <w:rPr>
                <w:sz w:val="20"/>
              </w:rPr>
              <w:t xml:space="preserve"> </w:t>
            </w:r>
            <w:r w:rsidRPr="002C63EF">
              <w:rPr>
                <w:sz w:val="20"/>
              </w:rPr>
              <w:t>отдела</w:t>
            </w:r>
            <w:r w:rsidR="00064393" w:rsidRPr="002C63EF">
              <w:rPr>
                <w:sz w:val="20"/>
              </w:rPr>
              <w:t xml:space="preserve"> </w:t>
            </w:r>
            <w:r w:rsidRPr="002C63EF">
              <w:rPr>
                <w:sz w:val="20"/>
              </w:rPr>
              <w:t>градостроительства</w:t>
            </w:r>
            <w:r w:rsidR="00064393" w:rsidRPr="002C63EF">
              <w:rPr>
                <w:sz w:val="20"/>
              </w:rPr>
              <w:t xml:space="preserve"> </w:t>
            </w:r>
            <w:r w:rsidRPr="002C63EF">
              <w:rPr>
                <w:sz w:val="20"/>
              </w:rPr>
              <w:t>и</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Мариинско</w:t>
            </w:r>
            <w:r w:rsidR="00064393" w:rsidRPr="002C63EF">
              <w:rPr>
                <w:sz w:val="20"/>
              </w:rPr>
              <w:t xml:space="preserve"> </w:t>
            </w:r>
            <w:r w:rsidRPr="002C63EF">
              <w:rPr>
                <w:sz w:val="20"/>
              </w:rPr>
              <w:t>-Посадского</w:t>
            </w:r>
            <w:r w:rsidR="00064393" w:rsidRPr="002C63EF">
              <w:rPr>
                <w:sz w:val="20"/>
              </w:rPr>
              <w:t xml:space="preserve"> </w:t>
            </w:r>
            <w:r w:rsidRPr="002C63EF">
              <w:rPr>
                <w:sz w:val="20"/>
              </w:rPr>
              <w:t>района;</w:t>
            </w:r>
          </w:p>
        </w:tc>
      </w:tr>
      <w:tr w:rsidR="002C63EF" w:rsidRPr="002C63EF" w:rsidTr="00C66339">
        <w:trPr>
          <w:cantSplit/>
        </w:trPr>
        <w:tc>
          <w:tcPr>
            <w:tcW w:w="1093" w:type="pct"/>
            <w:vAlign w:val="center"/>
          </w:tcPr>
          <w:p w:rsidR="00B242EC" w:rsidRPr="002C63EF" w:rsidRDefault="00B242EC" w:rsidP="00607506">
            <w:pPr>
              <w:ind w:right="-108"/>
              <w:jc w:val="center"/>
              <w:rPr>
                <w:sz w:val="20"/>
              </w:rPr>
            </w:pPr>
            <w:r w:rsidRPr="002C63EF">
              <w:rPr>
                <w:sz w:val="20"/>
              </w:rPr>
              <w:t>Щербакова</w:t>
            </w:r>
            <w:r w:rsidR="00064393" w:rsidRPr="002C63EF">
              <w:rPr>
                <w:sz w:val="20"/>
              </w:rPr>
              <w:t xml:space="preserve"> </w:t>
            </w:r>
            <w:r w:rsidRPr="002C63EF">
              <w:rPr>
                <w:sz w:val="20"/>
              </w:rPr>
              <w:t>Г.Н.</w:t>
            </w:r>
          </w:p>
        </w:tc>
        <w:tc>
          <w:tcPr>
            <w:tcW w:w="296" w:type="pct"/>
            <w:vAlign w:val="center"/>
          </w:tcPr>
          <w:p w:rsidR="00B242EC" w:rsidRPr="002C63EF" w:rsidRDefault="00B242EC" w:rsidP="00607506">
            <w:pPr>
              <w:ind w:right="-108"/>
              <w:jc w:val="center"/>
              <w:rPr>
                <w:sz w:val="20"/>
              </w:rPr>
            </w:pPr>
            <w:r w:rsidRPr="002C63EF">
              <w:rPr>
                <w:sz w:val="20"/>
              </w:rPr>
              <w:t>-</w:t>
            </w:r>
          </w:p>
        </w:tc>
        <w:tc>
          <w:tcPr>
            <w:tcW w:w="3610" w:type="pct"/>
            <w:vAlign w:val="center"/>
          </w:tcPr>
          <w:p w:rsidR="00B242EC" w:rsidRPr="002C63EF" w:rsidRDefault="00B242EC" w:rsidP="00607506">
            <w:pPr>
              <w:ind w:right="-108"/>
              <w:jc w:val="center"/>
              <w:rPr>
                <w:sz w:val="20"/>
              </w:rPr>
            </w:pPr>
            <w:r w:rsidRPr="002C63EF">
              <w:rPr>
                <w:rStyle w:val="aff6"/>
                <w:bCs/>
                <w:i w:val="0"/>
                <w:sz w:val="20"/>
              </w:rPr>
              <w:t>председатель</w:t>
            </w:r>
            <w:r w:rsidR="00064393" w:rsidRPr="002C63EF">
              <w:rPr>
                <w:rStyle w:val="aff6"/>
                <w:i w:val="0"/>
                <w:sz w:val="20"/>
              </w:rPr>
              <w:t xml:space="preserve"> </w:t>
            </w:r>
            <w:proofErr w:type="spellStart"/>
            <w:r w:rsidRPr="002C63EF">
              <w:rPr>
                <w:rStyle w:val="aff6"/>
                <w:i w:val="0"/>
                <w:sz w:val="20"/>
              </w:rPr>
              <w:t>Контрольно</w:t>
            </w:r>
            <w:proofErr w:type="spellEnd"/>
            <w:r w:rsidR="00064393" w:rsidRPr="002C63EF">
              <w:rPr>
                <w:rStyle w:val="aff6"/>
                <w:i w:val="0"/>
                <w:sz w:val="20"/>
              </w:rPr>
              <w:t xml:space="preserve"> </w:t>
            </w:r>
            <w:r w:rsidRPr="002C63EF">
              <w:rPr>
                <w:rStyle w:val="aff6"/>
                <w:i w:val="0"/>
                <w:sz w:val="20"/>
              </w:rPr>
              <w:t>-</w:t>
            </w:r>
            <w:r w:rsidR="00064393" w:rsidRPr="002C63EF">
              <w:rPr>
                <w:rStyle w:val="aff6"/>
                <w:i w:val="0"/>
                <w:sz w:val="20"/>
              </w:rPr>
              <w:t xml:space="preserve"> </w:t>
            </w:r>
            <w:r w:rsidRPr="002C63EF">
              <w:rPr>
                <w:rStyle w:val="aff6"/>
                <w:i w:val="0"/>
                <w:sz w:val="20"/>
              </w:rPr>
              <w:t>счетного</w:t>
            </w:r>
            <w:r w:rsidR="00064393" w:rsidRPr="002C63EF">
              <w:rPr>
                <w:rStyle w:val="aff6"/>
                <w:i w:val="0"/>
                <w:sz w:val="20"/>
              </w:rPr>
              <w:t xml:space="preserve"> </w:t>
            </w:r>
            <w:r w:rsidRPr="002C63EF">
              <w:rPr>
                <w:rStyle w:val="aff6"/>
                <w:i w:val="0"/>
                <w:sz w:val="20"/>
              </w:rPr>
              <w:t>органа</w:t>
            </w:r>
            <w:r w:rsidR="00064393" w:rsidRPr="002C63EF">
              <w:rPr>
                <w:rStyle w:val="aff6"/>
                <w:i w:val="0"/>
                <w:sz w:val="20"/>
              </w:rPr>
              <w:t xml:space="preserve"> </w:t>
            </w:r>
            <w:r w:rsidRPr="002C63EF">
              <w:rPr>
                <w:rStyle w:val="aff6"/>
                <w:i w:val="0"/>
                <w:sz w:val="20"/>
              </w:rPr>
              <w:t>Мариинско</w:t>
            </w:r>
            <w:r w:rsidR="00064393" w:rsidRPr="002C63EF">
              <w:rPr>
                <w:rStyle w:val="aff6"/>
                <w:i w:val="0"/>
                <w:sz w:val="20"/>
              </w:rPr>
              <w:t xml:space="preserve"> </w:t>
            </w:r>
            <w:r w:rsidRPr="002C63EF">
              <w:rPr>
                <w:rStyle w:val="aff6"/>
                <w:i w:val="0"/>
                <w:sz w:val="20"/>
              </w:rPr>
              <w:t>-</w:t>
            </w:r>
            <w:r w:rsidR="00064393" w:rsidRPr="002C63EF">
              <w:rPr>
                <w:rStyle w:val="aff6"/>
                <w:i w:val="0"/>
                <w:sz w:val="20"/>
              </w:rPr>
              <w:t xml:space="preserve"> </w:t>
            </w:r>
            <w:r w:rsidRPr="002C63EF">
              <w:rPr>
                <w:rStyle w:val="aff6"/>
                <w:i w:val="0"/>
                <w:sz w:val="20"/>
              </w:rPr>
              <w:t>Посадского</w:t>
            </w:r>
            <w:r w:rsidR="00064393" w:rsidRPr="002C63EF">
              <w:rPr>
                <w:rStyle w:val="aff6"/>
                <w:i w:val="0"/>
                <w:sz w:val="20"/>
              </w:rPr>
              <w:t xml:space="preserve"> </w:t>
            </w:r>
            <w:r w:rsidRPr="002C63EF">
              <w:rPr>
                <w:rStyle w:val="aff6"/>
                <w:i w:val="0"/>
                <w:sz w:val="20"/>
              </w:rPr>
              <w:t>района</w:t>
            </w:r>
          </w:p>
        </w:tc>
      </w:tr>
      <w:tr w:rsidR="002C63EF" w:rsidRPr="002C63EF" w:rsidTr="00C66339">
        <w:trPr>
          <w:cantSplit/>
        </w:trPr>
        <w:tc>
          <w:tcPr>
            <w:tcW w:w="1093" w:type="pct"/>
            <w:vAlign w:val="center"/>
          </w:tcPr>
          <w:p w:rsidR="00B242EC" w:rsidRPr="002C63EF" w:rsidRDefault="00B242EC" w:rsidP="00607506">
            <w:pPr>
              <w:ind w:right="-108"/>
              <w:jc w:val="center"/>
              <w:rPr>
                <w:sz w:val="20"/>
              </w:rPr>
            </w:pPr>
            <w:r w:rsidRPr="002C63EF">
              <w:rPr>
                <w:rStyle w:val="aff6"/>
                <w:i w:val="0"/>
                <w:sz w:val="20"/>
              </w:rPr>
              <w:t>Иванов</w:t>
            </w:r>
            <w:r w:rsidR="00064393" w:rsidRPr="002C63EF">
              <w:rPr>
                <w:rStyle w:val="aff6"/>
                <w:i w:val="0"/>
                <w:sz w:val="20"/>
              </w:rPr>
              <w:t xml:space="preserve"> </w:t>
            </w:r>
            <w:r w:rsidRPr="002C63EF">
              <w:rPr>
                <w:rStyle w:val="aff6"/>
                <w:i w:val="0"/>
                <w:sz w:val="20"/>
              </w:rPr>
              <w:t>В.И</w:t>
            </w:r>
          </w:p>
        </w:tc>
        <w:tc>
          <w:tcPr>
            <w:tcW w:w="296" w:type="pct"/>
            <w:vAlign w:val="center"/>
          </w:tcPr>
          <w:p w:rsidR="00B242EC" w:rsidRPr="002C63EF" w:rsidRDefault="00B242EC" w:rsidP="00607506">
            <w:pPr>
              <w:ind w:right="-108"/>
              <w:jc w:val="center"/>
              <w:rPr>
                <w:sz w:val="20"/>
              </w:rPr>
            </w:pPr>
            <w:r w:rsidRPr="002C63EF">
              <w:rPr>
                <w:sz w:val="20"/>
              </w:rPr>
              <w:t>-</w:t>
            </w:r>
          </w:p>
        </w:tc>
        <w:tc>
          <w:tcPr>
            <w:tcW w:w="3610" w:type="pct"/>
            <w:vAlign w:val="center"/>
          </w:tcPr>
          <w:p w:rsidR="00B242EC" w:rsidRPr="002C63EF" w:rsidRDefault="00B242EC" w:rsidP="00607506">
            <w:pPr>
              <w:ind w:right="-108"/>
              <w:jc w:val="center"/>
              <w:rPr>
                <w:sz w:val="20"/>
              </w:rPr>
            </w:pPr>
            <w:r w:rsidRPr="002C63EF">
              <w:rPr>
                <w:rStyle w:val="aff6"/>
                <w:i w:val="0"/>
                <w:sz w:val="20"/>
              </w:rPr>
              <w:t>староста</w:t>
            </w:r>
            <w:r w:rsidR="00064393" w:rsidRPr="002C63EF">
              <w:rPr>
                <w:rStyle w:val="aff6"/>
                <w:i w:val="0"/>
                <w:sz w:val="20"/>
              </w:rPr>
              <w:t xml:space="preserve"> </w:t>
            </w:r>
            <w:proofErr w:type="spellStart"/>
            <w:r w:rsidRPr="002C63EF">
              <w:rPr>
                <w:rStyle w:val="aff6"/>
                <w:i w:val="0"/>
                <w:sz w:val="20"/>
              </w:rPr>
              <w:t>с.Бичурино</w:t>
            </w:r>
            <w:proofErr w:type="spellEnd"/>
          </w:p>
        </w:tc>
      </w:tr>
      <w:tr w:rsidR="002C63EF" w:rsidRPr="002C63EF" w:rsidTr="00C66339">
        <w:trPr>
          <w:cantSplit/>
        </w:trPr>
        <w:tc>
          <w:tcPr>
            <w:tcW w:w="1093" w:type="pct"/>
            <w:vAlign w:val="center"/>
          </w:tcPr>
          <w:p w:rsidR="00B242EC" w:rsidRPr="002C63EF" w:rsidRDefault="00B242EC" w:rsidP="00607506">
            <w:pPr>
              <w:ind w:right="-108"/>
              <w:jc w:val="center"/>
              <w:rPr>
                <w:sz w:val="20"/>
              </w:rPr>
            </w:pPr>
            <w:r w:rsidRPr="002C63EF">
              <w:rPr>
                <w:rStyle w:val="aff6"/>
                <w:i w:val="0"/>
                <w:sz w:val="20"/>
              </w:rPr>
              <w:t>Кузьмин</w:t>
            </w:r>
            <w:r w:rsidR="00064393" w:rsidRPr="002C63EF">
              <w:rPr>
                <w:rStyle w:val="aff6"/>
                <w:i w:val="0"/>
                <w:sz w:val="20"/>
              </w:rPr>
              <w:t xml:space="preserve"> </w:t>
            </w:r>
            <w:r w:rsidRPr="002C63EF">
              <w:rPr>
                <w:rStyle w:val="aff6"/>
                <w:i w:val="0"/>
                <w:sz w:val="20"/>
              </w:rPr>
              <w:t>В.Н</w:t>
            </w:r>
          </w:p>
        </w:tc>
        <w:tc>
          <w:tcPr>
            <w:tcW w:w="296" w:type="pct"/>
            <w:vAlign w:val="center"/>
          </w:tcPr>
          <w:p w:rsidR="00B242EC" w:rsidRPr="002C63EF" w:rsidRDefault="00B242EC" w:rsidP="00607506">
            <w:pPr>
              <w:ind w:right="-108"/>
              <w:jc w:val="center"/>
              <w:rPr>
                <w:sz w:val="20"/>
              </w:rPr>
            </w:pPr>
            <w:r w:rsidRPr="002C63EF">
              <w:rPr>
                <w:sz w:val="20"/>
              </w:rPr>
              <w:t>-</w:t>
            </w:r>
          </w:p>
        </w:tc>
        <w:tc>
          <w:tcPr>
            <w:tcW w:w="3610" w:type="pct"/>
            <w:vAlign w:val="center"/>
          </w:tcPr>
          <w:p w:rsidR="00B242EC" w:rsidRPr="002C63EF" w:rsidRDefault="00B242EC" w:rsidP="00607506">
            <w:pPr>
              <w:ind w:right="-108"/>
              <w:jc w:val="center"/>
              <w:rPr>
                <w:sz w:val="20"/>
              </w:rPr>
            </w:pPr>
            <w:r w:rsidRPr="002C63EF">
              <w:rPr>
                <w:rStyle w:val="aff6"/>
                <w:i w:val="0"/>
                <w:sz w:val="20"/>
              </w:rPr>
              <w:t>староста</w:t>
            </w:r>
            <w:r w:rsidR="00064393" w:rsidRPr="002C63EF">
              <w:rPr>
                <w:rStyle w:val="aff6"/>
                <w:i w:val="0"/>
                <w:sz w:val="20"/>
              </w:rPr>
              <w:t xml:space="preserve"> </w:t>
            </w:r>
            <w:proofErr w:type="spellStart"/>
            <w:r w:rsidRPr="002C63EF">
              <w:rPr>
                <w:rStyle w:val="aff6"/>
                <w:i w:val="0"/>
                <w:sz w:val="20"/>
              </w:rPr>
              <w:t>д.Сюндюково</w:t>
            </w:r>
            <w:proofErr w:type="spellEnd"/>
          </w:p>
        </w:tc>
      </w:tr>
      <w:tr w:rsidR="00607506" w:rsidRPr="002C63EF" w:rsidTr="00C66339">
        <w:trPr>
          <w:cantSplit/>
        </w:trPr>
        <w:tc>
          <w:tcPr>
            <w:tcW w:w="1093" w:type="pct"/>
            <w:vAlign w:val="center"/>
          </w:tcPr>
          <w:p w:rsidR="00B242EC" w:rsidRPr="002C63EF" w:rsidRDefault="00B242EC" w:rsidP="00607506">
            <w:pPr>
              <w:ind w:right="-108"/>
              <w:jc w:val="center"/>
              <w:rPr>
                <w:rStyle w:val="aff6"/>
                <w:i w:val="0"/>
                <w:sz w:val="20"/>
              </w:rPr>
            </w:pPr>
            <w:r w:rsidRPr="002C63EF">
              <w:rPr>
                <w:rStyle w:val="aff6"/>
                <w:i w:val="0"/>
                <w:sz w:val="20"/>
              </w:rPr>
              <w:t>Веселова</w:t>
            </w:r>
            <w:r w:rsidR="00064393" w:rsidRPr="002C63EF">
              <w:rPr>
                <w:rStyle w:val="aff6"/>
                <w:i w:val="0"/>
                <w:sz w:val="20"/>
              </w:rPr>
              <w:t xml:space="preserve"> </w:t>
            </w:r>
            <w:r w:rsidRPr="002C63EF">
              <w:rPr>
                <w:rStyle w:val="aff6"/>
                <w:i w:val="0"/>
                <w:sz w:val="20"/>
              </w:rPr>
              <w:t>Г.Н.</w:t>
            </w:r>
          </w:p>
        </w:tc>
        <w:tc>
          <w:tcPr>
            <w:tcW w:w="296" w:type="pct"/>
            <w:vAlign w:val="center"/>
          </w:tcPr>
          <w:p w:rsidR="00B242EC" w:rsidRPr="002C63EF" w:rsidRDefault="00B242EC" w:rsidP="00607506">
            <w:pPr>
              <w:ind w:right="-108"/>
              <w:jc w:val="center"/>
              <w:rPr>
                <w:sz w:val="20"/>
              </w:rPr>
            </w:pPr>
            <w:r w:rsidRPr="002C63EF">
              <w:rPr>
                <w:sz w:val="20"/>
              </w:rPr>
              <w:t>-</w:t>
            </w:r>
          </w:p>
        </w:tc>
        <w:tc>
          <w:tcPr>
            <w:tcW w:w="3610" w:type="pct"/>
            <w:vAlign w:val="center"/>
          </w:tcPr>
          <w:p w:rsidR="00B242EC" w:rsidRPr="002C63EF" w:rsidRDefault="00B242EC" w:rsidP="00607506">
            <w:pPr>
              <w:ind w:right="-108"/>
              <w:jc w:val="center"/>
              <w:rPr>
                <w:rStyle w:val="aff6"/>
                <w:i w:val="0"/>
                <w:sz w:val="20"/>
              </w:rPr>
            </w:pPr>
            <w:r w:rsidRPr="002C63EF">
              <w:rPr>
                <w:rStyle w:val="aff6"/>
                <w:i w:val="0"/>
                <w:sz w:val="20"/>
              </w:rPr>
              <w:t>депутат</w:t>
            </w:r>
            <w:r w:rsidR="00064393" w:rsidRPr="002C63EF">
              <w:rPr>
                <w:sz w:val="20"/>
              </w:rPr>
              <w:t xml:space="preserve"> </w:t>
            </w:r>
            <w:proofErr w:type="spellStart"/>
            <w:r w:rsidRPr="002C63EF">
              <w:rPr>
                <w:sz w:val="20"/>
              </w:rPr>
              <w:t>Бичуринского</w:t>
            </w:r>
            <w:proofErr w:type="spellEnd"/>
            <w:r w:rsidR="00064393" w:rsidRPr="002C63EF">
              <w:rPr>
                <w:sz w:val="20"/>
              </w:rPr>
              <w:t xml:space="preserve"> </w:t>
            </w:r>
            <w:r w:rsidRPr="002C63EF">
              <w:rPr>
                <w:sz w:val="20"/>
              </w:rPr>
              <w:t>избирательного</w:t>
            </w:r>
            <w:r w:rsidR="00064393" w:rsidRPr="002C63EF">
              <w:rPr>
                <w:sz w:val="20"/>
              </w:rPr>
              <w:t xml:space="preserve"> </w:t>
            </w:r>
            <w:r w:rsidRPr="002C63EF">
              <w:rPr>
                <w:sz w:val="20"/>
              </w:rPr>
              <w:t>округа</w:t>
            </w:r>
            <w:r w:rsidR="00064393" w:rsidRPr="002C63EF">
              <w:rPr>
                <w:sz w:val="20"/>
              </w:rPr>
              <w:t xml:space="preserve"> </w:t>
            </w:r>
            <w:r w:rsidRPr="002C63EF">
              <w:rPr>
                <w:sz w:val="20"/>
              </w:rPr>
              <w:t>№</w:t>
            </w:r>
            <w:r w:rsidR="00064393" w:rsidRPr="002C63EF">
              <w:rPr>
                <w:sz w:val="20"/>
              </w:rPr>
              <w:t xml:space="preserve"> </w:t>
            </w:r>
            <w:r w:rsidRPr="002C63EF">
              <w:rPr>
                <w:sz w:val="20"/>
              </w:rPr>
              <w:t>6</w:t>
            </w:r>
          </w:p>
        </w:tc>
      </w:tr>
    </w:tbl>
    <w:p w:rsidR="00E319A1" w:rsidRPr="002C63EF" w:rsidRDefault="00E319A1" w:rsidP="00607506">
      <w:pPr>
        <w:ind w:right="-108"/>
        <w:rPr>
          <w:i/>
          <w:sz w:val="20"/>
        </w:rPr>
      </w:pPr>
    </w:p>
    <w:p w:rsidR="00E319A1" w:rsidRPr="002C63EF" w:rsidRDefault="00064393" w:rsidP="00607506">
      <w:pPr>
        <w:pStyle w:val="ConsPlusTitle"/>
        <w:ind w:firstLine="567"/>
        <w:rPr>
          <w:rStyle w:val="aff6"/>
          <w:rFonts w:ascii="Times New Roman" w:hAnsi="Times New Roman" w:cs="Times New Roman"/>
          <w:b w:val="0"/>
          <w:i w:val="0"/>
          <w:szCs w:val="24"/>
        </w:rPr>
      </w:pPr>
      <w:r w:rsidRPr="002C63EF">
        <w:rPr>
          <w:rFonts w:ascii="Times New Roman" w:hAnsi="Times New Roman" w:cs="Times New Roman"/>
          <w:b w:val="0"/>
          <w:szCs w:val="24"/>
        </w:rPr>
        <w:t xml:space="preserve"> </w:t>
      </w:r>
    </w:p>
    <w:p w:rsidR="00B242EC" w:rsidRPr="002C63EF" w:rsidRDefault="00B242EC" w:rsidP="00607506">
      <w:pPr>
        <w:pStyle w:val="af3"/>
        <w:tabs>
          <w:tab w:val="left" w:pos="904"/>
          <w:tab w:val="right" w:pos="10146"/>
        </w:tabs>
        <w:ind w:left="814"/>
        <w:jc w:val="right"/>
        <w:rPr>
          <w:b/>
          <w:bCs/>
          <w:sz w:val="20"/>
        </w:rPr>
      </w:pPr>
      <w:r w:rsidRPr="002C63EF">
        <w:rPr>
          <w:b/>
          <w:bCs/>
          <w:sz w:val="20"/>
        </w:rPr>
        <w:t>Приложение</w:t>
      </w:r>
      <w:r w:rsidR="00064393" w:rsidRPr="002C63EF">
        <w:rPr>
          <w:b/>
          <w:bCs/>
          <w:sz w:val="20"/>
        </w:rPr>
        <w:t xml:space="preserve"> </w:t>
      </w:r>
      <w:r w:rsidRPr="002C63EF">
        <w:rPr>
          <w:b/>
          <w:bCs/>
          <w:sz w:val="20"/>
        </w:rPr>
        <w:t>2</w:t>
      </w:r>
    </w:p>
    <w:p w:rsidR="00B242EC" w:rsidRPr="002C63EF" w:rsidRDefault="00064393" w:rsidP="00607506">
      <w:pPr>
        <w:pStyle w:val="af3"/>
        <w:tabs>
          <w:tab w:val="left" w:pos="904"/>
          <w:tab w:val="right" w:pos="10146"/>
        </w:tabs>
        <w:ind w:left="814"/>
        <w:jc w:val="right"/>
        <w:rPr>
          <w:b/>
          <w:sz w:val="20"/>
        </w:rPr>
      </w:pPr>
      <w:r w:rsidRPr="002C63EF">
        <w:rPr>
          <w:b/>
          <w:sz w:val="20"/>
        </w:rPr>
        <w:t xml:space="preserve"> </w:t>
      </w:r>
      <w:r w:rsidR="00B242EC" w:rsidRPr="002C63EF">
        <w:rPr>
          <w:b/>
          <w:sz w:val="20"/>
        </w:rPr>
        <w:t>к</w:t>
      </w:r>
      <w:r w:rsidRPr="002C63EF">
        <w:rPr>
          <w:b/>
          <w:sz w:val="20"/>
        </w:rPr>
        <w:t xml:space="preserve"> </w:t>
      </w:r>
      <w:r w:rsidR="00B242EC" w:rsidRPr="002C63EF">
        <w:rPr>
          <w:b/>
          <w:sz w:val="20"/>
        </w:rPr>
        <w:t>постановлению</w:t>
      </w:r>
      <w:r w:rsidRPr="002C63EF">
        <w:rPr>
          <w:b/>
          <w:sz w:val="20"/>
        </w:rPr>
        <w:t xml:space="preserve"> </w:t>
      </w:r>
      <w:r w:rsidR="00B242EC" w:rsidRPr="002C63EF">
        <w:rPr>
          <w:b/>
          <w:sz w:val="20"/>
        </w:rPr>
        <w:t>администрации</w:t>
      </w:r>
      <w:r w:rsidRPr="002C63EF">
        <w:rPr>
          <w:b/>
          <w:sz w:val="20"/>
        </w:rPr>
        <w:t xml:space="preserve"> </w:t>
      </w:r>
    </w:p>
    <w:p w:rsidR="00B242EC" w:rsidRPr="002C63EF" w:rsidRDefault="00B242EC" w:rsidP="00607506">
      <w:pPr>
        <w:pStyle w:val="af3"/>
        <w:tabs>
          <w:tab w:val="left" w:pos="904"/>
          <w:tab w:val="right" w:pos="10146"/>
        </w:tabs>
        <w:ind w:left="814"/>
        <w:jc w:val="right"/>
        <w:rPr>
          <w:b/>
          <w:sz w:val="20"/>
        </w:rPr>
      </w:pPr>
      <w:proofErr w:type="spellStart"/>
      <w:r w:rsidRPr="002C63EF">
        <w:rPr>
          <w:b/>
          <w:sz w:val="20"/>
        </w:rPr>
        <w:t>Бичуринского</w:t>
      </w:r>
      <w:proofErr w:type="spellEnd"/>
      <w:r w:rsidR="00064393" w:rsidRPr="002C63EF">
        <w:rPr>
          <w:b/>
          <w:sz w:val="20"/>
        </w:rPr>
        <w:t xml:space="preserve"> </w:t>
      </w:r>
      <w:r w:rsidRPr="002C63EF">
        <w:rPr>
          <w:b/>
          <w:sz w:val="20"/>
        </w:rPr>
        <w:t>сельского</w:t>
      </w:r>
      <w:r w:rsidR="00064393" w:rsidRPr="002C63EF">
        <w:rPr>
          <w:b/>
          <w:sz w:val="20"/>
        </w:rPr>
        <w:t xml:space="preserve"> </w:t>
      </w:r>
      <w:r w:rsidRPr="002C63EF">
        <w:rPr>
          <w:b/>
          <w:sz w:val="20"/>
        </w:rPr>
        <w:t>поселения</w:t>
      </w:r>
    </w:p>
    <w:p w:rsidR="00E319A1" w:rsidRPr="002C63EF" w:rsidRDefault="00B242EC" w:rsidP="00607506">
      <w:pPr>
        <w:pStyle w:val="a7"/>
        <w:jc w:val="right"/>
        <w:rPr>
          <w:lang w:eastAsia="zh-CN"/>
        </w:rPr>
      </w:pPr>
      <w:proofErr w:type="spellStart"/>
      <w:proofErr w:type="gramStart"/>
      <w:r w:rsidRPr="002C63EF">
        <w:rPr>
          <w:lang w:eastAsia="zh-CN"/>
        </w:rPr>
        <w:t>от</w:t>
      </w:r>
      <w:proofErr w:type="spellEnd"/>
      <w:proofErr w:type="gramEnd"/>
      <w:r w:rsidR="00064393" w:rsidRPr="002C63EF">
        <w:rPr>
          <w:lang w:eastAsia="zh-CN"/>
        </w:rPr>
        <w:t xml:space="preserve"> </w:t>
      </w:r>
      <w:r w:rsidRPr="002C63EF">
        <w:rPr>
          <w:lang w:eastAsia="zh-CN"/>
        </w:rPr>
        <w:t>03.02.2020</w:t>
      </w:r>
      <w:r w:rsidR="00064393" w:rsidRPr="002C63EF">
        <w:rPr>
          <w:lang w:eastAsia="zh-CN"/>
        </w:rPr>
        <w:t xml:space="preserve"> </w:t>
      </w:r>
      <w:r w:rsidRPr="002C63EF">
        <w:rPr>
          <w:lang w:eastAsia="zh-CN"/>
        </w:rPr>
        <w:t>№</w:t>
      </w:r>
      <w:r w:rsidR="00064393" w:rsidRPr="002C63EF">
        <w:rPr>
          <w:lang w:eastAsia="zh-CN"/>
        </w:rPr>
        <w:t xml:space="preserve"> </w:t>
      </w:r>
      <w:r w:rsidRPr="002C63EF">
        <w:rPr>
          <w:lang w:eastAsia="zh-CN"/>
        </w:rPr>
        <w:t>1</w:t>
      </w:r>
    </w:p>
    <w:p w:rsidR="00B242EC" w:rsidRPr="002C63EF" w:rsidRDefault="00B242EC" w:rsidP="00607506">
      <w:pPr>
        <w:pStyle w:val="a7"/>
        <w:tabs>
          <w:tab w:val="right" w:pos="10146"/>
        </w:tabs>
        <w:jc w:val="center"/>
        <w:rPr>
          <w:b w:val="0"/>
        </w:rPr>
      </w:pPr>
      <w:proofErr w:type="spellStart"/>
      <w:r w:rsidRPr="002C63EF">
        <w:rPr>
          <w:b w:val="0"/>
        </w:rPr>
        <w:t>Перечень</w:t>
      </w:r>
      <w:proofErr w:type="spellEnd"/>
    </w:p>
    <w:p w:rsidR="00B242EC" w:rsidRPr="002C63EF" w:rsidRDefault="00B242EC" w:rsidP="00607506">
      <w:pPr>
        <w:pStyle w:val="ConsPlusTitle"/>
        <w:ind w:right="-1"/>
        <w:jc w:val="center"/>
        <w:rPr>
          <w:rFonts w:ascii="Times New Roman" w:hAnsi="Times New Roman" w:cs="Times New Roman"/>
          <w:b w:val="0"/>
          <w:szCs w:val="24"/>
        </w:rPr>
      </w:pPr>
      <w:r w:rsidRPr="002C63EF">
        <w:rPr>
          <w:rFonts w:ascii="Times New Roman" w:hAnsi="Times New Roman" w:cs="Times New Roman"/>
          <w:b w:val="0"/>
          <w:szCs w:val="24"/>
        </w:rPr>
        <w:t>проектов</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развития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общественной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инфраструктуры,</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основанных</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местных</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инициативах,</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реализованных</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территории</w:t>
      </w:r>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Бичуринского</w:t>
      </w:r>
      <w:proofErr w:type="spellEnd"/>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сельского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поселения</w:t>
      </w:r>
      <w:r w:rsidR="00064393" w:rsidRPr="002C63EF">
        <w:rPr>
          <w:rFonts w:ascii="Times New Roman" w:hAnsi="Times New Roman" w:cs="Times New Roman"/>
          <w:b w:val="0"/>
          <w:szCs w:val="24"/>
        </w:rPr>
        <w:t xml:space="preserve"> </w:t>
      </w:r>
    </w:p>
    <w:p w:rsidR="00E319A1" w:rsidRPr="002C63EF" w:rsidRDefault="00B242EC" w:rsidP="00607506">
      <w:pPr>
        <w:pStyle w:val="ConsPlusTitle"/>
        <w:ind w:right="-1"/>
        <w:jc w:val="center"/>
        <w:rPr>
          <w:rFonts w:ascii="Times New Roman" w:hAnsi="Times New Roman" w:cs="Times New Roman"/>
          <w:b w:val="0"/>
          <w:szCs w:val="24"/>
        </w:rPr>
      </w:pPr>
      <w:r w:rsidRPr="002C63EF">
        <w:rPr>
          <w:rFonts w:ascii="Times New Roman" w:hAnsi="Times New Roman" w:cs="Times New Roman"/>
          <w:b w:val="0"/>
          <w:szCs w:val="24"/>
        </w:rPr>
        <w:t>Мариинско-Посадского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района</w:t>
      </w:r>
    </w:p>
    <w:p w:rsidR="00B242EC" w:rsidRPr="002C63EF" w:rsidRDefault="00064393" w:rsidP="001E6586">
      <w:pPr>
        <w:autoSpaceDE w:val="0"/>
        <w:autoSpaceDN w:val="0"/>
        <w:adjustRightInd w:val="0"/>
        <w:rPr>
          <w:b/>
          <w:i/>
          <w:sz w:val="20"/>
        </w:rPr>
      </w:pPr>
      <w:r w:rsidRPr="002C63EF">
        <w:rPr>
          <w:b/>
          <w:i/>
          <w:sz w:val="20"/>
        </w:rPr>
        <w:t xml:space="preserve">  </w:t>
      </w:r>
    </w:p>
    <w:tbl>
      <w:tblPr>
        <w:tblW w:w="5000" w:type="pct"/>
        <w:tblLook w:val="0000" w:firstRow="0" w:lastRow="0" w:firstColumn="0" w:lastColumn="0" w:noHBand="0" w:noVBand="0"/>
      </w:tblPr>
      <w:tblGrid>
        <w:gridCol w:w="7709"/>
        <w:gridCol w:w="7430"/>
      </w:tblGrid>
      <w:tr w:rsidR="00607506" w:rsidRPr="002C63EF" w:rsidTr="00C66339">
        <w:trPr>
          <w:cantSplit/>
        </w:trPr>
        <w:tc>
          <w:tcPr>
            <w:tcW w:w="2546" w:type="pct"/>
            <w:vAlign w:val="center"/>
          </w:tcPr>
          <w:p w:rsidR="00E319A1" w:rsidRPr="002C63EF" w:rsidRDefault="00064393" w:rsidP="00607506">
            <w:pPr>
              <w:jc w:val="center"/>
              <w:rPr>
                <w:rFonts w:ascii="Arial" w:hAnsi="Arial"/>
                <w:b/>
                <w:sz w:val="20"/>
              </w:rPr>
            </w:pPr>
            <w:r w:rsidRPr="002C63EF">
              <w:rPr>
                <w:rFonts w:ascii="Arial" w:hAnsi="Arial"/>
                <w:b/>
                <w:sz w:val="20"/>
              </w:rPr>
              <w:lastRenderedPageBreak/>
              <w:t xml:space="preserve"> </w:t>
            </w:r>
          </w:p>
          <w:p w:rsidR="00B242EC" w:rsidRPr="002C63EF" w:rsidRDefault="00B242EC" w:rsidP="00607506">
            <w:pPr>
              <w:jc w:val="center"/>
              <w:rPr>
                <w:rFonts w:ascii="Arial" w:hAnsi="Arial"/>
                <w:b/>
                <w:sz w:val="20"/>
              </w:rPr>
            </w:pPr>
            <w:proofErr w:type="spellStart"/>
            <w:r w:rsidRPr="002C63EF">
              <w:rPr>
                <w:rFonts w:ascii="Arial" w:hAnsi="Arial"/>
                <w:b/>
                <w:sz w:val="20"/>
              </w:rPr>
              <w:t>Чăваш</w:t>
            </w:r>
            <w:proofErr w:type="spellEnd"/>
            <w:r w:rsidR="00064393" w:rsidRPr="002C63EF">
              <w:rPr>
                <w:rFonts w:ascii="Arial" w:hAnsi="Arial"/>
                <w:b/>
                <w:sz w:val="20"/>
              </w:rPr>
              <w:t xml:space="preserve"> </w:t>
            </w:r>
            <w:proofErr w:type="spellStart"/>
            <w:r w:rsidRPr="002C63EF">
              <w:rPr>
                <w:rFonts w:ascii="Arial" w:hAnsi="Arial"/>
                <w:b/>
                <w:sz w:val="20"/>
              </w:rPr>
              <w:t>Республикин</w:t>
            </w:r>
            <w:proofErr w:type="spellEnd"/>
            <w:r w:rsidR="00064393" w:rsidRPr="002C63EF">
              <w:rPr>
                <w:rFonts w:ascii="Arial" w:hAnsi="Arial"/>
                <w:b/>
                <w:sz w:val="20"/>
              </w:rPr>
              <w:t xml:space="preserve"> </w:t>
            </w:r>
            <w:proofErr w:type="spellStart"/>
            <w:r w:rsidRPr="002C63EF">
              <w:rPr>
                <w:rFonts w:ascii="Arial" w:hAnsi="Arial"/>
                <w:b/>
                <w:sz w:val="20"/>
              </w:rPr>
              <w:t>С</w:t>
            </w:r>
            <w:r w:rsidRPr="002C63EF">
              <w:rPr>
                <w:rFonts w:ascii="Arial" w:hAnsi="Arial" w:cs="Arial"/>
                <w:b/>
                <w:sz w:val="20"/>
              </w:rPr>
              <w:t>ě</w:t>
            </w:r>
            <w:r w:rsidRPr="002C63EF">
              <w:rPr>
                <w:rFonts w:ascii="Arial" w:hAnsi="Arial"/>
                <w:b/>
                <w:sz w:val="20"/>
              </w:rPr>
              <w:t>нтĕрвăрри</w:t>
            </w:r>
            <w:proofErr w:type="spellEnd"/>
            <w:r w:rsidR="00064393" w:rsidRPr="002C63EF">
              <w:rPr>
                <w:rFonts w:ascii="Arial" w:hAnsi="Arial"/>
                <w:b/>
                <w:sz w:val="20"/>
              </w:rPr>
              <w:t xml:space="preserve"> </w:t>
            </w:r>
            <w:proofErr w:type="spellStart"/>
            <w:r w:rsidRPr="002C63EF">
              <w:rPr>
                <w:rFonts w:ascii="Arial" w:hAnsi="Arial"/>
                <w:b/>
                <w:sz w:val="20"/>
              </w:rPr>
              <w:t>районĕнчи</w:t>
            </w:r>
            <w:proofErr w:type="spellEnd"/>
          </w:p>
          <w:p w:rsidR="00E319A1" w:rsidRPr="002C63EF" w:rsidRDefault="00B242EC" w:rsidP="00607506">
            <w:pPr>
              <w:jc w:val="center"/>
              <w:rPr>
                <w:rFonts w:ascii="Arial" w:hAnsi="Arial"/>
                <w:b/>
                <w:sz w:val="20"/>
              </w:rPr>
            </w:pPr>
            <w:proofErr w:type="spellStart"/>
            <w:r w:rsidRPr="002C63EF">
              <w:rPr>
                <w:rFonts w:ascii="Arial" w:hAnsi="Arial"/>
                <w:b/>
                <w:sz w:val="20"/>
              </w:rPr>
              <w:t>Шуршāл</w:t>
            </w:r>
            <w:proofErr w:type="spellEnd"/>
            <w:r w:rsidR="00064393" w:rsidRPr="002C63EF">
              <w:rPr>
                <w:rFonts w:ascii="Arial" w:hAnsi="Arial"/>
                <w:b/>
                <w:sz w:val="20"/>
              </w:rPr>
              <w:t xml:space="preserve"> </w:t>
            </w:r>
            <w:r w:rsidRPr="002C63EF">
              <w:rPr>
                <w:rFonts w:ascii="Arial" w:hAnsi="Arial"/>
                <w:b/>
                <w:sz w:val="20"/>
              </w:rPr>
              <w:t>ял</w:t>
            </w:r>
            <w:r w:rsidR="00064393" w:rsidRPr="002C63EF">
              <w:rPr>
                <w:rFonts w:ascii="Arial" w:hAnsi="Arial"/>
                <w:b/>
                <w:sz w:val="20"/>
              </w:rPr>
              <w:t xml:space="preserve"> </w:t>
            </w:r>
            <w:proofErr w:type="spellStart"/>
            <w:r w:rsidRPr="002C63EF">
              <w:rPr>
                <w:rFonts w:ascii="Arial" w:hAnsi="Arial"/>
                <w:b/>
                <w:sz w:val="20"/>
              </w:rPr>
              <w:t>поселений</w:t>
            </w:r>
            <w:r w:rsidRPr="002C63EF">
              <w:rPr>
                <w:rFonts w:ascii="Arial" w:hAnsi="Arial" w:cs="Arial"/>
                <w:b/>
                <w:sz w:val="20"/>
              </w:rPr>
              <w:t>ě</w:t>
            </w:r>
            <w:r w:rsidRPr="002C63EF">
              <w:rPr>
                <w:rFonts w:ascii="Arial" w:hAnsi="Arial"/>
                <w:b/>
                <w:sz w:val="20"/>
              </w:rPr>
              <w:t>н</w:t>
            </w:r>
            <w:proofErr w:type="spellEnd"/>
            <w:r w:rsidR="00064393" w:rsidRPr="002C63EF">
              <w:rPr>
                <w:rFonts w:ascii="Arial" w:hAnsi="Arial"/>
                <w:b/>
                <w:sz w:val="20"/>
              </w:rPr>
              <w:t xml:space="preserve"> </w:t>
            </w:r>
            <w:proofErr w:type="spellStart"/>
            <w:r w:rsidRPr="002C63EF">
              <w:rPr>
                <w:rFonts w:ascii="Arial" w:hAnsi="Arial"/>
                <w:b/>
                <w:sz w:val="20"/>
              </w:rPr>
              <w:t>администрацийе</w:t>
            </w:r>
            <w:proofErr w:type="spellEnd"/>
          </w:p>
          <w:p w:rsidR="00E319A1" w:rsidRPr="002C63EF" w:rsidRDefault="00B242EC" w:rsidP="00607506">
            <w:pPr>
              <w:jc w:val="center"/>
              <w:rPr>
                <w:rFonts w:ascii="Arial" w:hAnsi="Arial"/>
                <w:b/>
                <w:sz w:val="20"/>
              </w:rPr>
            </w:pPr>
            <w:r w:rsidRPr="002C63EF">
              <w:rPr>
                <w:rFonts w:ascii="Arial" w:hAnsi="Arial"/>
                <w:b/>
                <w:sz w:val="20"/>
              </w:rPr>
              <w:t>№</w:t>
            </w:r>
            <w:r w:rsidR="00064393" w:rsidRPr="002C63EF">
              <w:rPr>
                <w:rFonts w:ascii="Arial" w:hAnsi="Arial"/>
                <w:b/>
                <w:sz w:val="20"/>
              </w:rPr>
              <w:t xml:space="preserve"> </w:t>
            </w:r>
            <w:r w:rsidRPr="002C63EF">
              <w:rPr>
                <w:rFonts w:ascii="Arial" w:hAnsi="Arial"/>
                <w:b/>
                <w:sz w:val="20"/>
              </w:rPr>
              <w:t>2</w:t>
            </w:r>
            <w:r w:rsidR="00064393" w:rsidRPr="002C63EF">
              <w:rPr>
                <w:rFonts w:ascii="Arial" w:hAnsi="Arial"/>
                <w:b/>
                <w:sz w:val="20"/>
              </w:rPr>
              <w:t xml:space="preserve"> </w:t>
            </w:r>
            <w:r w:rsidRPr="002C63EF">
              <w:rPr>
                <w:rFonts w:ascii="Arial" w:hAnsi="Arial"/>
                <w:b/>
                <w:sz w:val="20"/>
              </w:rPr>
              <w:t>ЙЫШĂНУ</w:t>
            </w:r>
          </w:p>
          <w:p w:rsidR="00E319A1" w:rsidRPr="002C63EF" w:rsidRDefault="00B242EC" w:rsidP="00607506">
            <w:pPr>
              <w:jc w:val="center"/>
              <w:rPr>
                <w:rFonts w:ascii="Arial" w:hAnsi="Arial"/>
                <w:b/>
                <w:sz w:val="20"/>
              </w:rPr>
            </w:pPr>
            <w:r w:rsidRPr="002C63EF">
              <w:rPr>
                <w:rFonts w:ascii="Arial" w:hAnsi="Arial"/>
                <w:b/>
                <w:sz w:val="20"/>
              </w:rPr>
              <w:t>Февраль</w:t>
            </w:r>
            <w:r w:rsidR="00064393" w:rsidRPr="002C63EF">
              <w:rPr>
                <w:rFonts w:ascii="Arial" w:hAnsi="Arial"/>
                <w:b/>
                <w:sz w:val="20"/>
              </w:rPr>
              <w:t xml:space="preserve"> </w:t>
            </w:r>
            <w:proofErr w:type="spellStart"/>
            <w:r w:rsidRPr="002C63EF">
              <w:rPr>
                <w:rFonts w:ascii="Arial" w:hAnsi="Arial"/>
                <w:b/>
                <w:sz w:val="20"/>
              </w:rPr>
              <w:t>уй</w:t>
            </w:r>
            <w:r w:rsidRPr="002C63EF">
              <w:rPr>
                <w:rFonts w:ascii="Arial" w:hAnsi="Arial" w:cs="Arial"/>
                <w:b/>
                <w:sz w:val="20"/>
              </w:rPr>
              <w:t>å</w:t>
            </w:r>
            <w:r w:rsidRPr="002C63EF">
              <w:rPr>
                <w:rFonts w:ascii="Arial" w:hAnsi="Arial"/>
                <w:b/>
                <w:sz w:val="20"/>
              </w:rPr>
              <w:t>х</w:t>
            </w:r>
            <w:r w:rsidRPr="002C63EF">
              <w:rPr>
                <w:rFonts w:ascii="Arial" w:hAnsi="Arial" w:cs="Arial"/>
                <w:b/>
                <w:sz w:val="20"/>
              </w:rPr>
              <w:t>ě</w:t>
            </w:r>
            <w:r w:rsidRPr="002C63EF">
              <w:rPr>
                <w:rFonts w:ascii="Arial" w:hAnsi="Arial"/>
                <w:b/>
                <w:sz w:val="20"/>
              </w:rPr>
              <w:t>н</w:t>
            </w:r>
            <w:proofErr w:type="spellEnd"/>
            <w:r w:rsidR="00064393" w:rsidRPr="002C63EF">
              <w:rPr>
                <w:rFonts w:ascii="Arial" w:hAnsi="Arial"/>
                <w:b/>
                <w:sz w:val="20"/>
              </w:rPr>
              <w:t xml:space="preserve"> </w:t>
            </w:r>
            <w:r w:rsidRPr="002C63EF">
              <w:rPr>
                <w:rFonts w:ascii="Arial" w:hAnsi="Arial"/>
                <w:b/>
                <w:sz w:val="20"/>
              </w:rPr>
              <w:t>04</w:t>
            </w:r>
            <w:r w:rsidR="00064393" w:rsidRPr="002C63EF">
              <w:rPr>
                <w:rFonts w:ascii="Arial" w:hAnsi="Arial"/>
                <w:b/>
                <w:sz w:val="20"/>
              </w:rPr>
              <w:t xml:space="preserve"> </w:t>
            </w:r>
            <w:r w:rsidRPr="002C63EF">
              <w:rPr>
                <w:rFonts w:ascii="Arial" w:hAnsi="Arial"/>
                <w:b/>
                <w:sz w:val="20"/>
              </w:rPr>
              <w:t>-</w:t>
            </w:r>
            <w:r w:rsidR="00064393" w:rsidRPr="002C63EF">
              <w:rPr>
                <w:rFonts w:ascii="Arial" w:hAnsi="Arial"/>
                <w:b/>
                <w:sz w:val="20"/>
              </w:rPr>
              <w:t xml:space="preserve"> </w:t>
            </w:r>
            <w:proofErr w:type="spellStart"/>
            <w:r w:rsidRPr="002C63EF">
              <w:rPr>
                <w:rFonts w:ascii="Arial" w:hAnsi="Arial"/>
                <w:b/>
                <w:sz w:val="20"/>
              </w:rPr>
              <w:t>м</w:t>
            </w:r>
            <w:r w:rsidRPr="002C63EF">
              <w:rPr>
                <w:rFonts w:ascii="Arial" w:hAnsi="Arial" w:cs="Arial"/>
                <w:b/>
                <w:sz w:val="20"/>
              </w:rPr>
              <w:t>ěшě</w:t>
            </w:r>
            <w:proofErr w:type="spellEnd"/>
            <w:r w:rsidR="00064393" w:rsidRPr="002C63EF">
              <w:rPr>
                <w:rFonts w:ascii="Arial" w:hAnsi="Arial"/>
                <w:b/>
                <w:sz w:val="20"/>
              </w:rPr>
              <w:t xml:space="preserve"> </w:t>
            </w:r>
            <w:r w:rsidRPr="002C63EF">
              <w:rPr>
                <w:rFonts w:ascii="Arial" w:hAnsi="Arial"/>
                <w:b/>
                <w:sz w:val="20"/>
              </w:rPr>
              <w:t>2020</w:t>
            </w:r>
            <w:r w:rsidR="00064393" w:rsidRPr="002C63EF">
              <w:rPr>
                <w:rFonts w:ascii="Arial" w:hAnsi="Arial"/>
                <w:b/>
                <w:sz w:val="20"/>
              </w:rPr>
              <w:t xml:space="preserve"> </w:t>
            </w:r>
            <w:r w:rsidRPr="002C63EF">
              <w:rPr>
                <w:rFonts w:ascii="Arial" w:hAnsi="Arial" w:cs="Arial"/>
                <w:b/>
                <w:sz w:val="20"/>
              </w:rPr>
              <w:t>ç</w:t>
            </w:r>
            <w:r w:rsidRPr="002C63EF">
              <w:rPr>
                <w:rFonts w:ascii="Arial" w:hAnsi="Arial"/>
                <w:b/>
                <w:sz w:val="20"/>
              </w:rPr>
              <w:t>.</w:t>
            </w:r>
          </w:p>
          <w:p w:rsidR="00B242EC" w:rsidRPr="002C63EF" w:rsidRDefault="00B242EC" w:rsidP="00607506">
            <w:pPr>
              <w:jc w:val="center"/>
              <w:rPr>
                <w:rFonts w:ascii="Arial" w:hAnsi="Arial"/>
                <w:b/>
                <w:sz w:val="20"/>
              </w:rPr>
            </w:pPr>
            <w:r w:rsidRPr="002C63EF">
              <w:rPr>
                <w:rFonts w:ascii="Arial" w:hAnsi="Arial"/>
                <w:b/>
                <w:sz w:val="20"/>
              </w:rPr>
              <w:t>ШУРШĂЛ</w:t>
            </w:r>
            <w:r w:rsidR="00064393" w:rsidRPr="002C63EF">
              <w:rPr>
                <w:rFonts w:ascii="Arial" w:hAnsi="Arial"/>
                <w:b/>
                <w:sz w:val="20"/>
              </w:rPr>
              <w:t xml:space="preserve"> </w:t>
            </w:r>
            <w:proofErr w:type="spellStart"/>
            <w:r w:rsidRPr="002C63EF">
              <w:rPr>
                <w:rFonts w:ascii="Arial" w:hAnsi="Arial"/>
                <w:b/>
                <w:sz w:val="20"/>
              </w:rPr>
              <w:t>ял</w:t>
            </w:r>
            <w:r w:rsidRPr="002C63EF">
              <w:rPr>
                <w:rFonts w:ascii="Arial" w:hAnsi="Arial" w:cs="Arial"/>
                <w:b/>
                <w:sz w:val="20"/>
              </w:rPr>
              <w:t>ě</w:t>
            </w:r>
            <w:proofErr w:type="spellEnd"/>
          </w:p>
        </w:tc>
        <w:tc>
          <w:tcPr>
            <w:tcW w:w="2454" w:type="pct"/>
            <w:vAlign w:val="center"/>
          </w:tcPr>
          <w:p w:rsidR="00E319A1" w:rsidRPr="002C63EF" w:rsidRDefault="001E6586" w:rsidP="00607506">
            <w:pPr>
              <w:jc w:val="center"/>
              <w:rPr>
                <w:rFonts w:ascii="Arial" w:hAnsi="Arial"/>
                <w:b/>
                <w:sz w:val="20"/>
              </w:rPr>
            </w:pPr>
            <w:r w:rsidRPr="002C63EF">
              <w:rPr>
                <w:b/>
                <w:noProof/>
                <w:sz w:val="20"/>
              </w:rPr>
              <w:drawing>
                <wp:anchor distT="0" distB="0" distL="114300" distR="114300" simplePos="0" relativeHeight="251665408" behindDoc="0" locked="0" layoutInCell="1" allowOverlap="1">
                  <wp:simplePos x="0" y="0"/>
                  <wp:positionH relativeFrom="column">
                    <wp:posOffset>-268605</wp:posOffset>
                  </wp:positionH>
                  <wp:positionV relativeFrom="paragraph">
                    <wp:posOffset>65405</wp:posOffset>
                  </wp:positionV>
                  <wp:extent cx="571500" cy="571500"/>
                  <wp:effectExtent l="0" t="0" r="0" b="0"/>
                  <wp:wrapNone/>
                  <wp:docPr id="45" name="Рисунок 4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erb-c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r w:rsidR="00064393" w:rsidRPr="002C63EF">
              <w:rPr>
                <w:rFonts w:ascii="Arial" w:hAnsi="Arial"/>
                <w:b/>
                <w:sz w:val="20"/>
              </w:rPr>
              <w:t xml:space="preserve"> </w:t>
            </w:r>
          </w:p>
          <w:p w:rsidR="00B242EC" w:rsidRPr="002C63EF" w:rsidRDefault="00B242EC" w:rsidP="00607506">
            <w:pPr>
              <w:jc w:val="center"/>
              <w:rPr>
                <w:rFonts w:ascii="Arial" w:hAnsi="Arial"/>
                <w:b/>
                <w:sz w:val="20"/>
              </w:rPr>
            </w:pPr>
            <w:r w:rsidRPr="002C63EF">
              <w:rPr>
                <w:rFonts w:ascii="Arial" w:hAnsi="Arial"/>
                <w:b/>
                <w:sz w:val="20"/>
              </w:rPr>
              <w:t>Чувашская</w:t>
            </w:r>
            <w:r w:rsidR="00064393" w:rsidRPr="002C63EF">
              <w:rPr>
                <w:rFonts w:ascii="Arial" w:hAnsi="Arial"/>
                <w:b/>
                <w:sz w:val="20"/>
              </w:rPr>
              <w:t xml:space="preserve"> </w:t>
            </w:r>
            <w:r w:rsidRPr="002C63EF">
              <w:rPr>
                <w:rFonts w:ascii="Arial" w:hAnsi="Arial"/>
                <w:b/>
                <w:sz w:val="20"/>
              </w:rPr>
              <w:t>Республика</w:t>
            </w:r>
          </w:p>
          <w:p w:rsidR="00B242EC" w:rsidRPr="002C63EF" w:rsidRDefault="00B242EC" w:rsidP="00607506">
            <w:pPr>
              <w:jc w:val="center"/>
              <w:rPr>
                <w:rFonts w:ascii="Arial" w:hAnsi="Arial"/>
                <w:b/>
                <w:sz w:val="20"/>
              </w:rPr>
            </w:pPr>
            <w:r w:rsidRPr="002C63EF">
              <w:rPr>
                <w:rFonts w:ascii="Arial" w:hAnsi="Arial"/>
                <w:b/>
                <w:sz w:val="20"/>
              </w:rPr>
              <w:t>Мариинско-Посадский</w:t>
            </w:r>
            <w:r w:rsidR="00064393" w:rsidRPr="002C63EF">
              <w:rPr>
                <w:rFonts w:ascii="Arial" w:hAnsi="Arial"/>
                <w:b/>
                <w:sz w:val="20"/>
              </w:rPr>
              <w:t xml:space="preserve"> </w:t>
            </w:r>
            <w:r w:rsidRPr="002C63EF">
              <w:rPr>
                <w:rFonts w:ascii="Arial" w:hAnsi="Arial"/>
                <w:b/>
                <w:sz w:val="20"/>
              </w:rPr>
              <w:t>район</w:t>
            </w:r>
          </w:p>
          <w:p w:rsidR="00B242EC" w:rsidRPr="002C63EF" w:rsidRDefault="00B242EC" w:rsidP="00607506">
            <w:pPr>
              <w:jc w:val="center"/>
              <w:rPr>
                <w:rFonts w:ascii="Arial" w:hAnsi="Arial"/>
                <w:b/>
                <w:sz w:val="20"/>
              </w:rPr>
            </w:pPr>
            <w:r w:rsidRPr="002C63EF">
              <w:rPr>
                <w:rFonts w:ascii="Arial" w:hAnsi="Arial"/>
                <w:b/>
                <w:sz w:val="20"/>
              </w:rPr>
              <w:t>Администрация</w:t>
            </w:r>
          </w:p>
          <w:p w:rsidR="00B242EC" w:rsidRPr="002C63EF" w:rsidRDefault="00B242EC" w:rsidP="00607506">
            <w:pPr>
              <w:jc w:val="center"/>
              <w:rPr>
                <w:rFonts w:ascii="Arial" w:hAnsi="Arial"/>
                <w:b/>
                <w:sz w:val="20"/>
              </w:rPr>
            </w:pPr>
            <w:proofErr w:type="spellStart"/>
            <w:r w:rsidRPr="002C63EF">
              <w:rPr>
                <w:rFonts w:ascii="Arial" w:hAnsi="Arial"/>
                <w:b/>
                <w:sz w:val="20"/>
              </w:rPr>
              <w:t>Шоршелского</w:t>
            </w:r>
            <w:proofErr w:type="spellEnd"/>
            <w:r w:rsidR="00064393" w:rsidRPr="002C63EF">
              <w:rPr>
                <w:rFonts w:ascii="Arial" w:hAnsi="Arial"/>
                <w:b/>
                <w:sz w:val="20"/>
              </w:rPr>
              <w:t xml:space="preserve"> </w:t>
            </w:r>
            <w:r w:rsidRPr="002C63EF">
              <w:rPr>
                <w:rFonts w:ascii="Arial" w:hAnsi="Arial"/>
                <w:b/>
                <w:sz w:val="20"/>
              </w:rPr>
              <w:t>сельского</w:t>
            </w:r>
          </w:p>
          <w:p w:rsidR="00E319A1" w:rsidRPr="002C63EF" w:rsidRDefault="00B242EC" w:rsidP="00607506">
            <w:pPr>
              <w:jc w:val="center"/>
              <w:rPr>
                <w:rFonts w:ascii="Arial" w:hAnsi="Arial"/>
                <w:b/>
                <w:sz w:val="20"/>
              </w:rPr>
            </w:pPr>
            <w:r w:rsidRPr="002C63EF">
              <w:rPr>
                <w:rFonts w:ascii="Arial" w:hAnsi="Arial"/>
                <w:b/>
                <w:sz w:val="20"/>
              </w:rPr>
              <w:t>поселения</w:t>
            </w:r>
          </w:p>
          <w:p w:rsidR="00E319A1" w:rsidRPr="002C63EF" w:rsidRDefault="00B242EC" w:rsidP="00607506">
            <w:pPr>
              <w:jc w:val="center"/>
              <w:rPr>
                <w:rFonts w:ascii="Arial" w:hAnsi="Arial"/>
                <w:b/>
                <w:sz w:val="20"/>
              </w:rPr>
            </w:pPr>
            <w:r w:rsidRPr="002C63EF">
              <w:rPr>
                <w:rFonts w:ascii="Arial" w:hAnsi="Arial"/>
                <w:b/>
                <w:sz w:val="20"/>
              </w:rPr>
              <w:t>ПОСТАНОВЛЕНИЕ</w:t>
            </w:r>
          </w:p>
          <w:p w:rsidR="00B242EC" w:rsidRPr="002C63EF" w:rsidRDefault="00B242EC" w:rsidP="00607506">
            <w:pPr>
              <w:jc w:val="center"/>
              <w:rPr>
                <w:rFonts w:ascii="Arial" w:hAnsi="Arial"/>
                <w:b/>
                <w:sz w:val="20"/>
              </w:rPr>
            </w:pPr>
            <w:r w:rsidRPr="002C63EF">
              <w:rPr>
                <w:rFonts w:ascii="Arial" w:hAnsi="Arial"/>
                <w:b/>
                <w:sz w:val="20"/>
              </w:rPr>
              <w:t>«</w:t>
            </w:r>
            <w:proofErr w:type="gramStart"/>
            <w:r w:rsidRPr="002C63EF">
              <w:rPr>
                <w:rFonts w:ascii="Arial" w:hAnsi="Arial"/>
                <w:b/>
                <w:sz w:val="20"/>
              </w:rPr>
              <w:t>04</w:t>
            </w:r>
            <w:r w:rsidR="00064393" w:rsidRPr="002C63EF">
              <w:rPr>
                <w:rFonts w:ascii="Arial" w:hAnsi="Arial"/>
                <w:b/>
                <w:sz w:val="20"/>
              </w:rPr>
              <w:t xml:space="preserve"> </w:t>
            </w:r>
            <w:r w:rsidRPr="002C63EF">
              <w:rPr>
                <w:rFonts w:ascii="Arial" w:hAnsi="Arial"/>
                <w:b/>
                <w:sz w:val="20"/>
              </w:rPr>
              <w:t>»</w:t>
            </w:r>
            <w:proofErr w:type="gramEnd"/>
            <w:r w:rsidR="00064393" w:rsidRPr="002C63EF">
              <w:rPr>
                <w:rFonts w:ascii="Arial" w:hAnsi="Arial"/>
                <w:b/>
                <w:sz w:val="20"/>
              </w:rPr>
              <w:t xml:space="preserve"> </w:t>
            </w:r>
            <w:r w:rsidRPr="002C63EF">
              <w:rPr>
                <w:rFonts w:ascii="Arial" w:hAnsi="Arial"/>
                <w:b/>
                <w:sz w:val="20"/>
              </w:rPr>
              <w:t>февраля</w:t>
            </w:r>
            <w:r w:rsidR="00064393" w:rsidRPr="002C63EF">
              <w:rPr>
                <w:rFonts w:ascii="Arial" w:hAnsi="Arial"/>
                <w:b/>
                <w:sz w:val="20"/>
              </w:rPr>
              <w:t xml:space="preserve"> </w:t>
            </w:r>
            <w:r w:rsidRPr="002C63EF">
              <w:rPr>
                <w:rFonts w:ascii="Arial" w:hAnsi="Arial"/>
                <w:b/>
                <w:sz w:val="20"/>
              </w:rPr>
              <w:t>2020</w:t>
            </w:r>
            <w:r w:rsidR="00064393" w:rsidRPr="002C63EF">
              <w:rPr>
                <w:rFonts w:ascii="Arial" w:hAnsi="Arial"/>
                <w:b/>
                <w:sz w:val="20"/>
              </w:rPr>
              <w:t xml:space="preserve"> </w:t>
            </w:r>
            <w:r w:rsidRPr="002C63EF">
              <w:rPr>
                <w:rFonts w:ascii="Arial" w:hAnsi="Arial"/>
                <w:b/>
                <w:sz w:val="20"/>
              </w:rPr>
              <w:t>г.</w:t>
            </w:r>
            <w:r w:rsidR="00064393" w:rsidRPr="002C63EF">
              <w:rPr>
                <w:rFonts w:ascii="Arial" w:hAnsi="Arial"/>
                <w:b/>
                <w:sz w:val="20"/>
              </w:rPr>
              <w:t xml:space="preserve"> </w:t>
            </w:r>
            <w:r w:rsidRPr="002C63EF">
              <w:rPr>
                <w:rFonts w:ascii="Arial" w:hAnsi="Arial"/>
                <w:b/>
                <w:sz w:val="20"/>
              </w:rPr>
              <w:t>№</w:t>
            </w:r>
            <w:r w:rsidR="00064393" w:rsidRPr="002C63EF">
              <w:rPr>
                <w:rFonts w:ascii="Arial" w:hAnsi="Arial"/>
                <w:b/>
                <w:sz w:val="20"/>
              </w:rPr>
              <w:t xml:space="preserve"> </w:t>
            </w:r>
            <w:r w:rsidRPr="002C63EF">
              <w:rPr>
                <w:rFonts w:ascii="Arial" w:hAnsi="Arial"/>
                <w:b/>
                <w:sz w:val="20"/>
              </w:rPr>
              <w:t>2</w:t>
            </w:r>
          </w:p>
          <w:p w:rsidR="00B242EC" w:rsidRPr="002C63EF" w:rsidRDefault="00B242EC" w:rsidP="00607506">
            <w:pPr>
              <w:jc w:val="center"/>
              <w:rPr>
                <w:rFonts w:ascii="Arial" w:hAnsi="Arial"/>
                <w:b/>
                <w:sz w:val="20"/>
              </w:rPr>
            </w:pPr>
            <w:r w:rsidRPr="002C63EF">
              <w:rPr>
                <w:rFonts w:ascii="Arial" w:hAnsi="Arial"/>
                <w:b/>
                <w:sz w:val="20"/>
              </w:rPr>
              <w:t>село</w:t>
            </w:r>
            <w:r w:rsidR="00064393" w:rsidRPr="002C63EF">
              <w:rPr>
                <w:rFonts w:ascii="Arial" w:hAnsi="Arial"/>
                <w:b/>
                <w:sz w:val="20"/>
              </w:rPr>
              <w:t xml:space="preserve"> </w:t>
            </w:r>
            <w:r w:rsidRPr="002C63EF">
              <w:rPr>
                <w:rFonts w:ascii="Arial" w:hAnsi="Arial"/>
                <w:b/>
                <w:sz w:val="20"/>
              </w:rPr>
              <w:t>Шоршелы</w:t>
            </w:r>
          </w:p>
          <w:p w:rsidR="00B242EC" w:rsidRPr="002C63EF" w:rsidRDefault="00064393" w:rsidP="00607506">
            <w:pPr>
              <w:jc w:val="center"/>
              <w:rPr>
                <w:rFonts w:ascii="Arial" w:hAnsi="Arial"/>
                <w:b/>
                <w:sz w:val="20"/>
              </w:rPr>
            </w:pPr>
            <w:r w:rsidRPr="002C63EF">
              <w:rPr>
                <w:rFonts w:ascii="Arial" w:hAnsi="Arial"/>
                <w:b/>
                <w:sz w:val="20"/>
              </w:rPr>
              <w:t xml:space="preserve"> </w:t>
            </w:r>
          </w:p>
          <w:p w:rsidR="00B242EC" w:rsidRPr="002C63EF" w:rsidRDefault="00B242EC" w:rsidP="00607506">
            <w:pPr>
              <w:jc w:val="center"/>
              <w:rPr>
                <w:rFonts w:ascii="Arial" w:hAnsi="Arial"/>
                <w:b/>
                <w:sz w:val="20"/>
              </w:rPr>
            </w:pPr>
          </w:p>
        </w:tc>
      </w:tr>
    </w:tbl>
    <w:p w:rsidR="00E319A1" w:rsidRPr="002C63EF" w:rsidRDefault="00E319A1" w:rsidP="00607506">
      <w:pPr>
        <w:ind w:right="850"/>
        <w:outlineLvl w:val="0"/>
        <w:rPr>
          <w:sz w:val="20"/>
        </w:rPr>
      </w:pPr>
    </w:p>
    <w:p w:rsidR="00E319A1" w:rsidRPr="002C63EF" w:rsidRDefault="00064393" w:rsidP="00607506">
      <w:pPr>
        <w:pStyle w:val="12"/>
        <w:ind w:right="3543"/>
        <w:jc w:val="both"/>
        <w:rPr>
          <w:b/>
          <w:sz w:val="20"/>
        </w:rPr>
      </w:pPr>
      <w:r w:rsidRPr="002C63EF">
        <w:rPr>
          <w:b/>
          <w:sz w:val="20"/>
        </w:rPr>
        <w:t xml:space="preserve"> </w:t>
      </w:r>
      <w:r w:rsidR="00B242EC" w:rsidRPr="002C63EF">
        <w:rPr>
          <w:b/>
          <w:sz w:val="20"/>
        </w:rPr>
        <w:t>О</w:t>
      </w:r>
      <w:r w:rsidRPr="002C63EF">
        <w:rPr>
          <w:b/>
          <w:sz w:val="20"/>
        </w:rPr>
        <w:t xml:space="preserve"> </w:t>
      </w:r>
      <w:r w:rsidR="00B242EC" w:rsidRPr="002C63EF">
        <w:rPr>
          <w:b/>
          <w:sz w:val="20"/>
        </w:rPr>
        <w:t>Комиссии</w:t>
      </w:r>
      <w:r w:rsidRPr="002C63EF">
        <w:rPr>
          <w:b/>
          <w:sz w:val="20"/>
        </w:rPr>
        <w:t xml:space="preserve"> </w:t>
      </w:r>
      <w:r w:rsidR="00B242EC" w:rsidRPr="002C63EF">
        <w:rPr>
          <w:b/>
          <w:sz w:val="20"/>
        </w:rPr>
        <w:t>по</w:t>
      </w:r>
      <w:r w:rsidRPr="002C63EF">
        <w:rPr>
          <w:b/>
          <w:sz w:val="20"/>
        </w:rPr>
        <w:t xml:space="preserve"> </w:t>
      </w:r>
      <w:r w:rsidR="00B242EC" w:rsidRPr="002C63EF">
        <w:rPr>
          <w:b/>
          <w:sz w:val="20"/>
        </w:rPr>
        <w:t>подготовке</w:t>
      </w:r>
      <w:r w:rsidRPr="002C63EF">
        <w:rPr>
          <w:b/>
          <w:sz w:val="20"/>
        </w:rPr>
        <w:t xml:space="preserve"> </w:t>
      </w:r>
      <w:r w:rsidR="00B242EC" w:rsidRPr="002C63EF">
        <w:rPr>
          <w:b/>
          <w:sz w:val="20"/>
        </w:rPr>
        <w:t>проекта</w:t>
      </w:r>
      <w:r w:rsidRPr="002C63EF">
        <w:rPr>
          <w:b/>
          <w:sz w:val="20"/>
        </w:rPr>
        <w:t xml:space="preserve"> </w:t>
      </w:r>
      <w:r w:rsidR="00B242EC" w:rsidRPr="002C63EF">
        <w:rPr>
          <w:b/>
          <w:sz w:val="20"/>
        </w:rPr>
        <w:t>Правил</w:t>
      </w:r>
      <w:r w:rsidRPr="002C63EF">
        <w:rPr>
          <w:b/>
          <w:sz w:val="20"/>
        </w:rPr>
        <w:t xml:space="preserve"> </w:t>
      </w:r>
      <w:r w:rsidR="00B242EC" w:rsidRPr="002C63EF">
        <w:rPr>
          <w:b/>
          <w:sz w:val="20"/>
        </w:rPr>
        <w:t>землепользования</w:t>
      </w:r>
      <w:r w:rsidRPr="002C63EF">
        <w:rPr>
          <w:b/>
          <w:sz w:val="20"/>
        </w:rPr>
        <w:t xml:space="preserve"> </w:t>
      </w:r>
      <w:r w:rsidR="00B242EC" w:rsidRPr="002C63EF">
        <w:rPr>
          <w:b/>
          <w:sz w:val="20"/>
        </w:rPr>
        <w:t>и</w:t>
      </w:r>
      <w:r w:rsidRPr="002C63EF">
        <w:rPr>
          <w:b/>
          <w:sz w:val="20"/>
        </w:rPr>
        <w:t xml:space="preserve"> </w:t>
      </w:r>
      <w:r w:rsidR="00B242EC" w:rsidRPr="002C63EF">
        <w:rPr>
          <w:b/>
          <w:sz w:val="20"/>
        </w:rPr>
        <w:t>застройки</w:t>
      </w:r>
      <w:r w:rsidRPr="002C63EF">
        <w:rPr>
          <w:b/>
          <w:sz w:val="20"/>
        </w:rPr>
        <w:t xml:space="preserve"> </w:t>
      </w:r>
      <w:r w:rsidR="00B242EC" w:rsidRPr="002C63EF">
        <w:rPr>
          <w:b/>
          <w:sz w:val="20"/>
        </w:rPr>
        <w:t>на</w:t>
      </w:r>
      <w:r w:rsidRPr="002C63EF">
        <w:rPr>
          <w:b/>
          <w:sz w:val="20"/>
        </w:rPr>
        <w:t xml:space="preserve"> </w:t>
      </w:r>
      <w:r w:rsidR="00B242EC" w:rsidRPr="002C63EF">
        <w:rPr>
          <w:b/>
          <w:sz w:val="20"/>
        </w:rPr>
        <w:t>территории</w:t>
      </w:r>
      <w:r w:rsidRPr="002C63EF">
        <w:rPr>
          <w:b/>
          <w:sz w:val="20"/>
        </w:rPr>
        <w:t xml:space="preserve"> </w:t>
      </w:r>
      <w:proofErr w:type="spellStart"/>
      <w:r w:rsidR="00B242EC" w:rsidRPr="002C63EF">
        <w:rPr>
          <w:b/>
          <w:sz w:val="20"/>
        </w:rPr>
        <w:t>Шоршелского</w:t>
      </w:r>
      <w:proofErr w:type="spellEnd"/>
      <w:r w:rsidRPr="002C63EF">
        <w:rPr>
          <w:b/>
          <w:sz w:val="20"/>
        </w:rPr>
        <w:t xml:space="preserve"> </w:t>
      </w:r>
      <w:r w:rsidR="00B242EC" w:rsidRPr="002C63EF">
        <w:rPr>
          <w:b/>
          <w:sz w:val="20"/>
        </w:rPr>
        <w:t>сельского</w:t>
      </w:r>
      <w:r w:rsidRPr="002C63EF">
        <w:rPr>
          <w:b/>
          <w:sz w:val="20"/>
        </w:rPr>
        <w:t xml:space="preserve"> </w:t>
      </w:r>
      <w:r w:rsidR="00B242EC" w:rsidRPr="002C63EF">
        <w:rPr>
          <w:b/>
          <w:sz w:val="20"/>
        </w:rPr>
        <w:t>поселения</w:t>
      </w:r>
      <w:r w:rsidRPr="002C63EF">
        <w:rPr>
          <w:b/>
          <w:sz w:val="20"/>
        </w:rPr>
        <w:t xml:space="preserve"> </w:t>
      </w:r>
      <w:r w:rsidR="00B242EC" w:rsidRPr="002C63EF">
        <w:rPr>
          <w:b/>
          <w:bCs/>
          <w:sz w:val="20"/>
        </w:rPr>
        <w:t>Мариинско-Посадского</w:t>
      </w:r>
      <w:r w:rsidRPr="002C63EF">
        <w:rPr>
          <w:b/>
          <w:bCs/>
          <w:sz w:val="20"/>
        </w:rPr>
        <w:t xml:space="preserve"> </w:t>
      </w:r>
      <w:r w:rsidR="00B242EC" w:rsidRPr="002C63EF">
        <w:rPr>
          <w:b/>
          <w:bCs/>
          <w:sz w:val="20"/>
        </w:rPr>
        <w:t>района</w:t>
      </w:r>
      <w:r w:rsidRPr="002C63EF">
        <w:rPr>
          <w:b/>
          <w:bCs/>
          <w:sz w:val="20"/>
        </w:rPr>
        <w:t xml:space="preserve"> </w:t>
      </w:r>
      <w:r w:rsidR="00B242EC" w:rsidRPr="002C63EF">
        <w:rPr>
          <w:b/>
          <w:bCs/>
          <w:sz w:val="20"/>
        </w:rPr>
        <w:t>Чувашской</w:t>
      </w:r>
      <w:r w:rsidRPr="002C63EF">
        <w:rPr>
          <w:b/>
          <w:bCs/>
          <w:sz w:val="20"/>
        </w:rPr>
        <w:t xml:space="preserve"> </w:t>
      </w:r>
      <w:r w:rsidR="00B242EC" w:rsidRPr="002C63EF">
        <w:rPr>
          <w:b/>
          <w:bCs/>
          <w:sz w:val="20"/>
        </w:rPr>
        <w:t>Республики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соответствии</w:t>
      </w:r>
      <w:r w:rsidRPr="002C63EF">
        <w:rPr>
          <w:color w:val="auto"/>
          <w:sz w:val="20"/>
        </w:rPr>
        <w:t xml:space="preserve"> </w:t>
      </w:r>
      <w:r w:rsidR="00B242EC" w:rsidRPr="002C63EF">
        <w:rPr>
          <w:color w:val="auto"/>
          <w:sz w:val="20"/>
        </w:rPr>
        <w:t>со</w:t>
      </w:r>
      <w:r w:rsidRPr="002C63EF">
        <w:rPr>
          <w:color w:val="auto"/>
          <w:sz w:val="20"/>
        </w:rPr>
        <w:t xml:space="preserve"> </w:t>
      </w:r>
      <w:r w:rsidR="00B242EC" w:rsidRPr="002C63EF">
        <w:rPr>
          <w:color w:val="auto"/>
          <w:sz w:val="20"/>
        </w:rPr>
        <w:t>статьей</w:t>
      </w:r>
      <w:r w:rsidRPr="002C63EF">
        <w:rPr>
          <w:color w:val="auto"/>
          <w:sz w:val="20"/>
        </w:rPr>
        <w:t xml:space="preserve"> </w:t>
      </w:r>
      <w:r w:rsidR="00B242EC" w:rsidRPr="002C63EF">
        <w:rPr>
          <w:color w:val="auto"/>
          <w:sz w:val="20"/>
        </w:rPr>
        <w:t>31</w:t>
      </w:r>
      <w:r w:rsidRPr="002C63EF">
        <w:rPr>
          <w:color w:val="auto"/>
          <w:sz w:val="20"/>
        </w:rPr>
        <w:t xml:space="preserve"> </w:t>
      </w:r>
      <w:r w:rsidR="00B242EC" w:rsidRPr="002C63EF">
        <w:rPr>
          <w:color w:val="auto"/>
          <w:sz w:val="20"/>
        </w:rPr>
        <w:t>Градостроительного</w:t>
      </w:r>
      <w:r w:rsidRPr="002C63EF">
        <w:rPr>
          <w:color w:val="auto"/>
          <w:sz w:val="20"/>
        </w:rPr>
        <w:t xml:space="preserve"> </w:t>
      </w:r>
      <w:r w:rsidR="00B242EC" w:rsidRPr="002C63EF">
        <w:rPr>
          <w:color w:val="auto"/>
          <w:sz w:val="20"/>
        </w:rPr>
        <w:t>кодекса</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r w:rsidRPr="002C63EF">
        <w:rPr>
          <w:color w:val="auto"/>
          <w:sz w:val="20"/>
        </w:rPr>
        <w:t xml:space="preserve"> </w:t>
      </w:r>
      <w:r w:rsidR="00B242EC" w:rsidRPr="002C63EF">
        <w:rPr>
          <w:color w:val="auto"/>
          <w:sz w:val="20"/>
        </w:rPr>
        <w:t>Законом</w:t>
      </w:r>
      <w:r w:rsidRPr="002C63EF">
        <w:rPr>
          <w:color w:val="auto"/>
          <w:sz w:val="20"/>
        </w:rPr>
        <w:t xml:space="preserve"> </w:t>
      </w:r>
      <w:r w:rsidR="00B242EC" w:rsidRPr="002C63EF">
        <w:rPr>
          <w:color w:val="auto"/>
          <w:sz w:val="20"/>
        </w:rPr>
        <w:t>Чувашской</w:t>
      </w:r>
      <w:r w:rsidRPr="002C63EF">
        <w:rPr>
          <w:color w:val="auto"/>
          <w:sz w:val="20"/>
        </w:rPr>
        <w:t xml:space="preserve"> </w:t>
      </w:r>
      <w:r w:rsidR="00B242EC" w:rsidRPr="002C63EF">
        <w:rPr>
          <w:color w:val="auto"/>
          <w:sz w:val="20"/>
        </w:rPr>
        <w:t>Республики</w:t>
      </w:r>
      <w:r w:rsidRPr="002C63EF">
        <w:rPr>
          <w:color w:val="auto"/>
          <w:sz w:val="20"/>
        </w:rPr>
        <w:t xml:space="preserve"> </w:t>
      </w:r>
      <w:r w:rsidR="00B242EC" w:rsidRPr="002C63EF">
        <w:rPr>
          <w:color w:val="auto"/>
          <w:sz w:val="20"/>
        </w:rPr>
        <w:t>от</w:t>
      </w:r>
      <w:r w:rsidRPr="002C63EF">
        <w:rPr>
          <w:color w:val="auto"/>
          <w:sz w:val="20"/>
        </w:rPr>
        <w:t xml:space="preserve"> </w:t>
      </w:r>
      <w:r w:rsidR="00B242EC" w:rsidRPr="002C63EF">
        <w:rPr>
          <w:color w:val="auto"/>
          <w:sz w:val="20"/>
        </w:rPr>
        <w:t>04.06.2007</w:t>
      </w:r>
      <w:r w:rsidRPr="002C63EF">
        <w:rPr>
          <w:color w:val="auto"/>
          <w:sz w:val="20"/>
        </w:rPr>
        <w:t xml:space="preserve"> </w:t>
      </w:r>
      <w:r w:rsidR="00B242EC" w:rsidRPr="002C63EF">
        <w:rPr>
          <w:color w:val="auto"/>
          <w:sz w:val="20"/>
        </w:rPr>
        <w:t>г.</w:t>
      </w:r>
      <w:r w:rsidRPr="002C63EF">
        <w:rPr>
          <w:color w:val="auto"/>
          <w:sz w:val="20"/>
        </w:rPr>
        <w:t xml:space="preserve"> </w:t>
      </w:r>
      <w:r w:rsidR="00B242EC" w:rsidRPr="002C63EF">
        <w:rPr>
          <w:color w:val="auto"/>
          <w:sz w:val="20"/>
        </w:rPr>
        <w:t>№</w:t>
      </w:r>
      <w:r w:rsidRPr="002C63EF">
        <w:rPr>
          <w:color w:val="auto"/>
          <w:sz w:val="20"/>
        </w:rPr>
        <w:t xml:space="preserve"> </w:t>
      </w:r>
      <w:r w:rsidR="00B242EC" w:rsidRPr="002C63EF">
        <w:rPr>
          <w:color w:val="auto"/>
          <w:sz w:val="20"/>
        </w:rPr>
        <w:t>11</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регулировании</w:t>
      </w:r>
      <w:r w:rsidRPr="002C63EF">
        <w:rPr>
          <w:color w:val="auto"/>
          <w:sz w:val="20"/>
        </w:rPr>
        <w:t xml:space="preserve"> </w:t>
      </w:r>
      <w:r w:rsidR="00B242EC" w:rsidRPr="002C63EF">
        <w:rPr>
          <w:color w:val="auto"/>
          <w:sz w:val="20"/>
        </w:rPr>
        <w:t>градостроительной</w:t>
      </w:r>
      <w:r w:rsidRPr="002C63EF">
        <w:rPr>
          <w:color w:val="auto"/>
          <w:sz w:val="20"/>
        </w:rPr>
        <w:t xml:space="preserve"> </w:t>
      </w:r>
      <w:r w:rsidR="00B242EC" w:rsidRPr="002C63EF">
        <w:rPr>
          <w:color w:val="auto"/>
          <w:sz w:val="20"/>
        </w:rPr>
        <w:t>деятельности</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Чувашской</w:t>
      </w:r>
      <w:r w:rsidRPr="002C63EF">
        <w:rPr>
          <w:color w:val="auto"/>
          <w:sz w:val="20"/>
        </w:rPr>
        <w:t xml:space="preserve"> </w:t>
      </w:r>
      <w:r w:rsidR="00B242EC" w:rsidRPr="002C63EF">
        <w:rPr>
          <w:color w:val="auto"/>
          <w:sz w:val="20"/>
        </w:rPr>
        <w:t>Республике»</w:t>
      </w:r>
      <w:r w:rsidRPr="002C63EF">
        <w:rPr>
          <w:color w:val="auto"/>
          <w:sz w:val="20"/>
        </w:rPr>
        <w:t xml:space="preserve"> </w:t>
      </w:r>
      <w:r w:rsidR="00B242EC" w:rsidRPr="002C63EF">
        <w:rPr>
          <w:color w:val="auto"/>
          <w:sz w:val="20"/>
        </w:rPr>
        <w:t>администрация</w:t>
      </w:r>
      <w:r w:rsidRPr="002C63EF">
        <w:rPr>
          <w:color w:val="auto"/>
          <w:sz w:val="20"/>
        </w:rPr>
        <w:t xml:space="preserve"> </w:t>
      </w:r>
      <w:proofErr w:type="spellStart"/>
      <w:r w:rsidR="00B242EC" w:rsidRPr="002C63EF">
        <w:rPr>
          <w:color w:val="auto"/>
          <w:sz w:val="20"/>
        </w:rPr>
        <w:t>Шоршелского</w:t>
      </w:r>
      <w:proofErr w:type="spellEnd"/>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rStyle w:val="af5"/>
          <w:color w:val="auto"/>
          <w:sz w:val="20"/>
        </w:rPr>
        <w:t>п</w:t>
      </w:r>
      <w:r w:rsidRPr="002C63EF">
        <w:rPr>
          <w:rStyle w:val="af5"/>
          <w:color w:val="auto"/>
          <w:sz w:val="20"/>
        </w:rPr>
        <w:t xml:space="preserve"> </w:t>
      </w:r>
      <w:r w:rsidR="00B242EC" w:rsidRPr="002C63EF">
        <w:rPr>
          <w:rStyle w:val="af5"/>
          <w:color w:val="auto"/>
          <w:sz w:val="20"/>
        </w:rPr>
        <w:t>о</w:t>
      </w:r>
      <w:r w:rsidRPr="002C63EF">
        <w:rPr>
          <w:rStyle w:val="af5"/>
          <w:color w:val="auto"/>
          <w:sz w:val="20"/>
        </w:rPr>
        <w:t xml:space="preserve"> </w:t>
      </w:r>
      <w:r w:rsidR="00B242EC" w:rsidRPr="002C63EF">
        <w:rPr>
          <w:rStyle w:val="af5"/>
          <w:color w:val="auto"/>
          <w:sz w:val="20"/>
        </w:rPr>
        <w:t>с</w:t>
      </w:r>
      <w:r w:rsidRPr="002C63EF">
        <w:rPr>
          <w:rStyle w:val="af5"/>
          <w:color w:val="auto"/>
          <w:sz w:val="20"/>
        </w:rPr>
        <w:t xml:space="preserve"> </w:t>
      </w:r>
      <w:proofErr w:type="gramStart"/>
      <w:r w:rsidR="00B242EC" w:rsidRPr="002C63EF">
        <w:rPr>
          <w:rStyle w:val="af5"/>
          <w:color w:val="auto"/>
          <w:sz w:val="20"/>
        </w:rPr>
        <w:t>т</w:t>
      </w:r>
      <w:proofErr w:type="gramEnd"/>
      <w:r w:rsidRPr="002C63EF">
        <w:rPr>
          <w:rStyle w:val="af5"/>
          <w:color w:val="auto"/>
          <w:sz w:val="20"/>
        </w:rPr>
        <w:t xml:space="preserve"> </w:t>
      </w:r>
      <w:r w:rsidR="00B242EC" w:rsidRPr="002C63EF">
        <w:rPr>
          <w:rStyle w:val="af5"/>
          <w:color w:val="auto"/>
          <w:sz w:val="20"/>
        </w:rPr>
        <w:t>а</w:t>
      </w:r>
      <w:r w:rsidRPr="002C63EF">
        <w:rPr>
          <w:rStyle w:val="af5"/>
          <w:color w:val="auto"/>
          <w:sz w:val="20"/>
        </w:rPr>
        <w:t xml:space="preserve"> </w:t>
      </w:r>
      <w:r w:rsidR="00B242EC" w:rsidRPr="002C63EF">
        <w:rPr>
          <w:rStyle w:val="af5"/>
          <w:color w:val="auto"/>
          <w:sz w:val="20"/>
        </w:rPr>
        <w:t>н</w:t>
      </w:r>
      <w:r w:rsidRPr="002C63EF">
        <w:rPr>
          <w:rStyle w:val="af5"/>
          <w:color w:val="auto"/>
          <w:sz w:val="20"/>
        </w:rPr>
        <w:t xml:space="preserve"> </w:t>
      </w:r>
      <w:r w:rsidR="00B242EC" w:rsidRPr="002C63EF">
        <w:rPr>
          <w:rStyle w:val="af5"/>
          <w:color w:val="auto"/>
          <w:sz w:val="20"/>
        </w:rPr>
        <w:t>о</w:t>
      </w:r>
      <w:r w:rsidRPr="002C63EF">
        <w:rPr>
          <w:rStyle w:val="af5"/>
          <w:color w:val="auto"/>
          <w:sz w:val="20"/>
        </w:rPr>
        <w:t xml:space="preserve"> </w:t>
      </w:r>
      <w:r w:rsidR="00B242EC" w:rsidRPr="002C63EF">
        <w:rPr>
          <w:rStyle w:val="af5"/>
          <w:color w:val="auto"/>
          <w:sz w:val="20"/>
        </w:rPr>
        <w:t>в</w:t>
      </w:r>
      <w:r w:rsidRPr="002C63EF">
        <w:rPr>
          <w:rStyle w:val="af5"/>
          <w:color w:val="auto"/>
          <w:sz w:val="20"/>
        </w:rPr>
        <w:t xml:space="preserve"> </w:t>
      </w:r>
      <w:r w:rsidR="00B242EC" w:rsidRPr="002C63EF">
        <w:rPr>
          <w:rStyle w:val="af5"/>
          <w:color w:val="auto"/>
          <w:sz w:val="20"/>
        </w:rPr>
        <w:t>л</w:t>
      </w:r>
      <w:r w:rsidRPr="002C63EF">
        <w:rPr>
          <w:rStyle w:val="af5"/>
          <w:color w:val="auto"/>
          <w:sz w:val="20"/>
        </w:rPr>
        <w:t xml:space="preserve"> </w:t>
      </w:r>
      <w:r w:rsidR="00B242EC" w:rsidRPr="002C63EF">
        <w:rPr>
          <w:rStyle w:val="af5"/>
          <w:color w:val="auto"/>
          <w:sz w:val="20"/>
        </w:rPr>
        <w:t>я</w:t>
      </w:r>
      <w:r w:rsidRPr="002C63EF">
        <w:rPr>
          <w:rStyle w:val="af5"/>
          <w:color w:val="auto"/>
          <w:sz w:val="20"/>
        </w:rPr>
        <w:t xml:space="preserve"> </w:t>
      </w:r>
      <w:r w:rsidR="00B242EC" w:rsidRPr="002C63EF">
        <w:rPr>
          <w:rStyle w:val="af5"/>
          <w:color w:val="auto"/>
          <w:sz w:val="20"/>
        </w:rPr>
        <w:t>е</w:t>
      </w:r>
      <w:r w:rsidRPr="002C63EF">
        <w:rPr>
          <w:rStyle w:val="af5"/>
          <w:color w:val="auto"/>
          <w:sz w:val="20"/>
        </w:rPr>
        <w:t xml:space="preserve"> </w:t>
      </w:r>
      <w:r w:rsidR="00B242EC" w:rsidRPr="002C63EF">
        <w:rPr>
          <w:rStyle w:val="af5"/>
          <w:color w:val="auto"/>
          <w:sz w:val="20"/>
        </w:rPr>
        <w:t>т:</w:t>
      </w:r>
    </w:p>
    <w:p w:rsidR="00B242EC" w:rsidRPr="002C63EF" w:rsidRDefault="00B242EC" w:rsidP="00607506">
      <w:pPr>
        <w:pStyle w:val="af6"/>
        <w:spacing w:before="0" w:beforeAutospacing="0" w:after="0" w:afterAutospacing="0"/>
        <w:ind w:firstLine="709"/>
        <w:jc w:val="both"/>
        <w:rPr>
          <w:color w:val="auto"/>
          <w:sz w:val="20"/>
        </w:rPr>
      </w:pPr>
      <w:r w:rsidRPr="002C63EF">
        <w:rPr>
          <w:color w:val="auto"/>
          <w:sz w:val="20"/>
        </w:rPr>
        <w:t>1.</w:t>
      </w:r>
      <w:r w:rsidR="00064393" w:rsidRPr="002C63EF">
        <w:rPr>
          <w:color w:val="auto"/>
          <w:sz w:val="20"/>
        </w:rPr>
        <w:t xml:space="preserve"> </w:t>
      </w:r>
      <w:r w:rsidRPr="002C63EF">
        <w:rPr>
          <w:color w:val="auto"/>
          <w:sz w:val="20"/>
        </w:rPr>
        <w:t>Утвердить</w:t>
      </w:r>
      <w:r w:rsidR="00064393" w:rsidRPr="002C63EF">
        <w:rPr>
          <w:color w:val="auto"/>
          <w:sz w:val="20"/>
        </w:rPr>
        <w:t xml:space="preserve"> </w:t>
      </w:r>
      <w:r w:rsidRPr="002C63EF">
        <w:rPr>
          <w:color w:val="auto"/>
          <w:sz w:val="20"/>
        </w:rPr>
        <w:t>состав</w:t>
      </w:r>
      <w:r w:rsidR="00064393" w:rsidRPr="002C63EF">
        <w:rPr>
          <w:color w:val="auto"/>
          <w:sz w:val="20"/>
        </w:rPr>
        <w:t xml:space="preserve"> </w:t>
      </w:r>
      <w:r w:rsidRPr="002C63EF">
        <w:rPr>
          <w:color w:val="auto"/>
          <w:sz w:val="20"/>
        </w:rPr>
        <w:t>Комиссии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Правил</w:t>
      </w:r>
      <w:r w:rsidR="00064393" w:rsidRPr="002C63EF">
        <w:rPr>
          <w:color w:val="auto"/>
          <w:sz w:val="20"/>
        </w:rPr>
        <w:t xml:space="preserve"> </w:t>
      </w:r>
      <w:r w:rsidRPr="002C63EF">
        <w:rPr>
          <w:color w:val="auto"/>
          <w:sz w:val="20"/>
        </w:rPr>
        <w:t>землепользования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застройки</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территории</w:t>
      </w:r>
      <w:r w:rsidR="00064393" w:rsidRPr="002C63EF">
        <w:rPr>
          <w:color w:val="auto"/>
          <w:sz w:val="20"/>
        </w:rPr>
        <w:t xml:space="preserve"> </w:t>
      </w:r>
      <w:proofErr w:type="spellStart"/>
      <w:r w:rsidRPr="002C63EF">
        <w:rPr>
          <w:color w:val="auto"/>
          <w:sz w:val="20"/>
        </w:rPr>
        <w:t>Шоршелского</w:t>
      </w:r>
      <w:proofErr w:type="spellEnd"/>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Мариинско-Посадского</w:t>
      </w:r>
      <w:r w:rsidR="00064393" w:rsidRPr="002C63EF">
        <w:rPr>
          <w:color w:val="auto"/>
          <w:sz w:val="20"/>
        </w:rPr>
        <w:t xml:space="preserve"> </w:t>
      </w:r>
      <w:r w:rsidRPr="002C63EF">
        <w:rPr>
          <w:color w:val="auto"/>
          <w:sz w:val="20"/>
        </w:rPr>
        <w:t>района</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согласно</w:t>
      </w:r>
      <w:r w:rsidR="00064393" w:rsidRPr="002C63EF">
        <w:rPr>
          <w:color w:val="auto"/>
          <w:sz w:val="20"/>
        </w:rPr>
        <w:t xml:space="preserve"> </w:t>
      </w:r>
      <w:r w:rsidRPr="002C63EF">
        <w:rPr>
          <w:color w:val="auto"/>
          <w:sz w:val="20"/>
        </w:rPr>
        <w:t>приложению</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1</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настоящему</w:t>
      </w:r>
      <w:r w:rsidR="00064393" w:rsidRPr="002C63EF">
        <w:rPr>
          <w:color w:val="auto"/>
          <w:sz w:val="20"/>
        </w:rPr>
        <w:t xml:space="preserve"> </w:t>
      </w:r>
      <w:r w:rsidRPr="002C63EF">
        <w:rPr>
          <w:color w:val="auto"/>
          <w:sz w:val="20"/>
        </w:rPr>
        <w:t>постановлению.</w:t>
      </w:r>
    </w:p>
    <w:p w:rsidR="00B242EC" w:rsidRPr="002C63EF" w:rsidRDefault="00B242EC" w:rsidP="00607506">
      <w:pPr>
        <w:pStyle w:val="af6"/>
        <w:spacing w:before="0" w:beforeAutospacing="0" w:after="0" w:afterAutospacing="0"/>
        <w:ind w:firstLine="709"/>
        <w:jc w:val="both"/>
        <w:rPr>
          <w:color w:val="auto"/>
          <w:sz w:val="20"/>
        </w:rPr>
      </w:pPr>
      <w:r w:rsidRPr="002C63EF">
        <w:rPr>
          <w:color w:val="auto"/>
          <w:sz w:val="20"/>
        </w:rPr>
        <w:t>2.</w:t>
      </w:r>
      <w:r w:rsidR="00064393" w:rsidRPr="002C63EF">
        <w:rPr>
          <w:color w:val="auto"/>
          <w:sz w:val="20"/>
        </w:rPr>
        <w:t xml:space="preserve"> </w:t>
      </w:r>
      <w:r w:rsidRPr="002C63EF">
        <w:rPr>
          <w:color w:val="auto"/>
          <w:sz w:val="20"/>
        </w:rPr>
        <w:t>Утвердить</w:t>
      </w:r>
      <w:r w:rsidR="00064393" w:rsidRPr="002C63EF">
        <w:rPr>
          <w:color w:val="auto"/>
          <w:sz w:val="20"/>
        </w:rPr>
        <w:t xml:space="preserve"> </w:t>
      </w:r>
      <w:r w:rsidRPr="002C63EF">
        <w:rPr>
          <w:color w:val="auto"/>
          <w:sz w:val="20"/>
        </w:rPr>
        <w:t>Положение</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составе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деятельности</w:t>
      </w:r>
      <w:r w:rsidR="00064393" w:rsidRPr="002C63EF">
        <w:rPr>
          <w:color w:val="auto"/>
          <w:sz w:val="20"/>
        </w:rPr>
        <w:t xml:space="preserve"> </w:t>
      </w:r>
      <w:r w:rsidRPr="002C63EF">
        <w:rPr>
          <w:color w:val="auto"/>
          <w:sz w:val="20"/>
        </w:rPr>
        <w:t>Комиссии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Правил</w:t>
      </w:r>
      <w:r w:rsidR="00064393" w:rsidRPr="002C63EF">
        <w:rPr>
          <w:color w:val="auto"/>
          <w:sz w:val="20"/>
        </w:rPr>
        <w:t xml:space="preserve"> </w:t>
      </w:r>
      <w:r w:rsidRPr="002C63EF">
        <w:rPr>
          <w:color w:val="auto"/>
          <w:sz w:val="20"/>
        </w:rPr>
        <w:t>землепользования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застройки</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территории</w:t>
      </w:r>
      <w:r w:rsidR="00064393" w:rsidRPr="002C63EF">
        <w:rPr>
          <w:color w:val="auto"/>
          <w:sz w:val="20"/>
        </w:rPr>
        <w:t xml:space="preserve"> </w:t>
      </w:r>
      <w:proofErr w:type="spellStart"/>
      <w:r w:rsidRPr="002C63EF">
        <w:rPr>
          <w:color w:val="auto"/>
          <w:sz w:val="20"/>
        </w:rPr>
        <w:t>Шоршелского</w:t>
      </w:r>
      <w:proofErr w:type="spellEnd"/>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Мариинско-Посадского</w:t>
      </w:r>
      <w:r w:rsidR="00064393" w:rsidRPr="002C63EF">
        <w:rPr>
          <w:color w:val="auto"/>
          <w:sz w:val="20"/>
        </w:rPr>
        <w:t xml:space="preserve"> </w:t>
      </w:r>
      <w:r w:rsidRPr="002C63EF">
        <w:rPr>
          <w:color w:val="auto"/>
          <w:sz w:val="20"/>
        </w:rPr>
        <w:t>района</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согласно</w:t>
      </w:r>
      <w:r w:rsidR="00064393" w:rsidRPr="002C63EF">
        <w:rPr>
          <w:color w:val="auto"/>
          <w:sz w:val="20"/>
        </w:rPr>
        <w:t xml:space="preserve"> </w:t>
      </w:r>
      <w:r w:rsidRPr="002C63EF">
        <w:rPr>
          <w:color w:val="auto"/>
          <w:sz w:val="20"/>
        </w:rPr>
        <w:t>приложению</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настоящему</w:t>
      </w:r>
      <w:r w:rsidR="00064393" w:rsidRPr="002C63EF">
        <w:rPr>
          <w:color w:val="auto"/>
          <w:sz w:val="20"/>
        </w:rPr>
        <w:t xml:space="preserve"> </w:t>
      </w:r>
      <w:r w:rsidRPr="002C63EF">
        <w:rPr>
          <w:color w:val="auto"/>
          <w:sz w:val="20"/>
        </w:rPr>
        <w:t>постановлению.</w:t>
      </w:r>
    </w:p>
    <w:p w:rsidR="00B242EC" w:rsidRPr="002C63EF" w:rsidRDefault="00B242EC" w:rsidP="00607506">
      <w:pPr>
        <w:pStyle w:val="af6"/>
        <w:spacing w:before="0" w:beforeAutospacing="0" w:after="0" w:afterAutospacing="0"/>
        <w:ind w:firstLine="709"/>
        <w:jc w:val="both"/>
        <w:rPr>
          <w:color w:val="auto"/>
          <w:sz w:val="20"/>
        </w:rPr>
      </w:pPr>
      <w:r w:rsidRPr="002C63EF">
        <w:rPr>
          <w:color w:val="auto"/>
          <w:sz w:val="20"/>
        </w:rPr>
        <w:t>3.</w:t>
      </w:r>
      <w:r w:rsidR="00064393" w:rsidRPr="002C63EF">
        <w:rPr>
          <w:color w:val="auto"/>
          <w:sz w:val="20"/>
        </w:rPr>
        <w:t xml:space="preserve"> </w:t>
      </w:r>
      <w:r w:rsidRPr="002C63EF">
        <w:rPr>
          <w:color w:val="auto"/>
          <w:sz w:val="20"/>
        </w:rPr>
        <w:t>Признать</w:t>
      </w:r>
      <w:r w:rsidR="00064393" w:rsidRPr="002C63EF">
        <w:rPr>
          <w:color w:val="auto"/>
          <w:sz w:val="20"/>
        </w:rPr>
        <w:t xml:space="preserve"> </w:t>
      </w:r>
      <w:r w:rsidRPr="002C63EF">
        <w:rPr>
          <w:color w:val="auto"/>
          <w:sz w:val="20"/>
        </w:rPr>
        <w:t>утратившими</w:t>
      </w:r>
      <w:r w:rsidR="00064393" w:rsidRPr="002C63EF">
        <w:rPr>
          <w:color w:val="auto"/>
          <w:sz w:val="20"/>
        </w:rPr>
        <w:t xml:space="preserve"> </w:t>
      </w:r>
      <w:r w:rsidRPr="002C63EF">
        <w:rPr>
          <w:color w:val="auto"/>
          <w:sz w:val="20"/>
        </w:rPr>
        <w:t>силу</w:t>
      </w:r>
      <w:r w:rsidR="00064393" w:rsidRPr="002C63EF">
        <w:rPr>
          <w:color w:val="auto"/>
          <w:sz w:val="20"/>
        </w:rPr>
        <w:t xml:space="preserve"> </w:t>
      </w:r>
      <w:r w:rsidRPr="002C63EF">
        <w:rPr>
          <w:color w:val="auto"/>
          <w:sz w:val="20"/>
        </w:rPr>
        <w:t>пункты</w:t>
      </w:r>
      <w:r w:rsidR="00064393" w:rsidRPr="002C63EF">
        <w:rPr>
          <w:color w:val="auto"/>
          <w:sz w:val="20"/>
        </w:rPr>
        <w:t xml:space="preserve"> </w:t>
      </w:r>
      <w:r w:rsidRPr="002C63EF">
        <w:rPr>
          <w:color w:val="auto"/>
          <w:sz w:val="20"/>
        </w:rPr>
        <w:t>2,</w:t>
      </w:r>
      <w:r w:rsidR="00064393" w:rsidRPr="002C63EF">
        <w:rPr>
          <w:color w:val="auto"/>
          <w:sz w:val="20"/>
        </w:rPr>
        <w:t xml:space="preserve"> </w:t>
      </w:r>
      <w:r w:rsidRPr="002C63EF">
        <w:rPr>
          <w:color w:val="auto"/>
          <w:sz w:val="20"/>
        </w:rPr>
        <w:t>3</w:t>
      </w:r>
      <w:r w:rsidR="00064393" w:rsidRPr="002C63EF">
        <w:rPr>
          <w:color w:val="auto"/>
          <w:sz w:val="20"/>
        </w:rPr>
        <w:t xml:space="preserve"> </w:t>
      </w:r>
      <w:r w:rsidRPr="002C63EF">
        <w:rPr>
          <w:color w:val="auto"/>
          <w:sz w:val="20"/>
        </w:rPr>
        <w:t>постановления</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proofErr w:type="spellStart"/>
      <w:r w:rsidRPr="002C63EF">
        <w:rPr>
          <w:color w:val="auto"/>
          <w:sz w:val="20"/>
        </w:rPr>
        <w:t>Шоршелского</w:t>
      </w:r>
      <w:proofErr w:type="spellEnd"/>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24</w:t>
      </w:r>
      <w:r w:rsidR="00064393" w:rsidRPr="002C63EF">
        <w:rPr>
          <w:color w:val="auto"/>
          <w:sz w:val="20"/>
        </w:rPr>
        <w:t xml:space="preserve"> </w:t>
      </w:r>
      <w:r w:rsidRPr="002C63EF">
        <w:rPr>
          <w:color w:val="auto"/>
          <w:sz w:val="20"/>
        </w:rPr>
        <w:t>октября</w:t>
      </w:r>
      <w:r w:rsidR="00064393" w:rsidRPr="002C63EF">
        <w:rPr>
          <w:color w:val="auto"/>
          <w:sz w:val="20"/>
        </w:rPr>
        <w:t xml:space="preserve"> </w:t>
      </w:r>
      <w:r w:rsidRPr="002C63EF">
        <w:rPr>
          <w:color w:val="auto"/>
          <w:sz w:val="20"/>
        </w:rPr>
        <w:t>2016</w:t>
      </w:r>
      <w:r w:rsidR="00064393" w:rsidRPr="002C63EF">
        <w:rPr>
          <w:color w:val="auto"/>
          <w:sz w:val="20"/>
        </w:rPr>
        <w:t xml:space="preserve"> </w:t>
      </w:r>
      <w:r w:rsidRPr="002C63EF">
        <w:rPr>
          <w:color w:val="auto"/>
          <w:sz w:val="20"/>
        </w:rPr>
        <w:t>г.</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148</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Правила</w:t>
      </w:r>
      <w:r w:rsidR="00064393" w:rsidRPr="002C63EF">
        <w:rPr>
          <w:color w:val="auto"/>
          <w:sz w:val="20"/>
        </w:rPr>
        <w:t xml:space="preserve"> </w:t>
      </w:r>
      <w:r w:rsidRPr="002C63EF">
        <w:rPr>
          <w:color w:val="auto"/>
          <w:sz w:val="20"/>
        </w:rPr>
        <w:t>землепользования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застройки</w:t>
      </w:r>
      <w:r w:rsidR="00064393" w:rsidRPr="002C63EF">
        <w:rPr>
          <w:color w:val="auto"/>
          <w:sz w:val="20"/>
        </w:rPr>
        <w:t xml:space="preserve"> </w:t>
      </w:r>
      <w:proofErr w:type="spellStart"/>
      <w:r w:rsidRPr="002C63EF">
        <w:rPr>
          <w:color w:val="auto"/>
          <w:sz w:val="20"/>
        </w:rPr>
        <w:t>Шоршелского</w:t>
      </w:r>
      <w:proofErr w:type="spellEnd"/>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Мариинско-Посадского</w:t>
      </w:r>
      <w:r w:rsidR="00064393" w:rsidRPr="002C63EF">
        <w:rPr>
          <w:color w:val="auto"/>
          <w:sz w:val="20"/>
        </w:rPr>
        <w:t xml:space="preserve"> </w:t>
      </w:r>
      <w:r w:rsidRPr="002C63EF">
        <w:rPr>
          <w:color w:val="auto"/>
          <w:sz w:val="20"/>
        </w:rPr>
        <w:t>района</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p>
    <w:p w:rsidR="00E319A1" w:rsidRPr="002C63EF" w:rsidRDefault="00B242EC" w:rsidP="00607506">
      <w:pPr>
        <w:ind w:firstLine="709"/>
        <w:jc w:val="both"/>
        <w:rPr>
          <w:sz w:val="20"/>
        </w:rPr>
      </w:pPr>
      <w:r w:rsidRPr="002C63EF">
        <w:rPr>
          <w:sz w:val="20"/>
        </w:rPr>
        <w:t>4.</w:t>
      </w:r>
      <w:r w:rsidR="00064393" w:rsidRPr="002C63EF">
        <w:rPr>
          <w:sz w:val="20"/>
        </w:rPr>
        <w:t xml:space="preserve"> </w:t>
      </w:r>
      <w:r w:rsidRPr="002C63EF">
        <w:rPr>
          <w:sz w:val="20"/>
        </w:rPr>
        <w:t>Настоящее</w:t>
      </w:r>
      <w:r w:rsidR="00064393" w:rsidRPr="002C63EF">
        <w:rPr>
          <w:sz w:val="20"/>
        </w:rPr>
        <w:t xml:space="preserve"> </w:t>
      </w:r>
      <w:r w:rsidRPr="002C63EF">
        <w:rPr>
          <w:sz w:val="20"/>
        </w:rPr>
        <w:t>постановление</w:t>
      </w:r>
      <w:r w:rsidR="00064393" w:rsidRPr="002C63EF">
        <w:rPr>
          <w:sz w:val="20"/>
        </w:rPr>
        <w:t xml:space="preserve"> </w:t>
      </w:r>
      <w:r w:rsidRPr="002C63EF">
        <w:rPr>
          <w:sz w:val="20"/>
        </w:rPr>
        <w:t>вступает</w:t>
      </w:r>
      <w:r w:rsidR="00064393" w:rsidRPr="002C63EF">
        <w:rPr>
          <w:sz w:val="20"/>
        </w:rPr>
        <w:t xml:space="preserve"> </w:t>
      </w:r>
      <w:r w:rsidRPr="002C63EF">
        <w:rPr>
          <w:sz w:val="20"/>
        </w:rPr>
        <w:t>в</w:t>
      </w:r>
      <w:r w:rsidR="00064393" w:rsidRPr="002C63EF">
        <w:rPr>
          <w:sz w:val="20"/>
        </w:rPr>
        <w:t xml:space="preserve"> </w:t>
      </w:r>
      <w:r w:rsidRPr="002C63EF">
        <w:rPr>
          <w:sz w:val="20"/>
        </w:rPr>
        <w:t>силу</w:t>
      </w:r>
      <w:r w:rsidR="00064393" w:rsidRPr="002C63EF">
        <w:rPr>
          <w:sz w:val="20"/>
        </w:rPr>
        <w:t xml:space="preserve"> </w:t>
      </w:r>
      <w:r w:rsidRPr="002C63EF">
        <w:rPr>
          <w:sz w:val="20"/>
        </w:rPr>
        <w:t>после</w:t>
      </w:r>
      <w:r w:rsidR="00064393" w:rsidRPr="002C63EF">
        <w:rPr>
          <w:sz w:val="20"/>
        </w:rPr>
        <w:t xml:space="preserve"> </w:t>
      </w:r>
      <w:r w:rsidRPr="002C63EF">
        <w:rPr>
          <w:sz w:val="20"/>
        </w:rPr>
        <w:t>его</w:t>
      </w:r>
      <w:r w:rsidR="00064393" w:rsidRPr="002C63EF">
        <w:rPr>
          <w:sz w:val="20"/>
        </w:rPr>
        <w:t xml:space="preserve"> </w:t>
      </w:r>
      <w:r w:rsidRPr="002C63EF">
        <w:rPr>
          <w:sz w:val="20"/>
        </w:rPr>
        <w:t>официального</w:t>
      </w:r>
      <w:r w:rsidR="00064393" w:rsidRPr="002C63EF">
        <w:rPr>
          <w:sz w:val="20"/>
        </w:rPr>
        <w:t xml:space="preserve"> </w:t>
      </w:r>
      <w:r w:rsidRPr="002C63EF">
        <w:rPr>
          <w:sz w:val="20"/>
        </w:rPr>
        <w:t>опубликования.</w:t>
      </w:r>
    </w:p>
    <w:p w:rsidR="001E6586" w:rsidRPr="002C63EF" w:rsidRDefault="001E6586" w:rsidP="00607506">
      <w:pPr>
        <w:ind w:firstLine="709"/>
        <w:jc w:val="both"/>
        <w:rPr>
          <w:sz w:val="20"/>
        </w:rPr>
      </w:pPr>
    </w:p>
    <w:p w:rsidR="001E6586" w:rsidRPr="002C63EF" w:rsidRDefault="001E6586" w:rsidP="00607506">
      <w:pPr>
        <w:ind w:firstLine="709"/>
        <w:jc w:val="both"/>
        <w:rPr>
          <w:sz w:val="20"/>
        </w:rPr>
      </w:pPr>
    </w:p>
    <w:p w:rsidR="00B242EC" w:rsidRPr="002C63EF" w:rsidRDefault="00064393" w:rsidP="00607506">
      <w:pPr>
        <w:pStyle w:val="af6"/>
        <w:tabs>
          <w:tab w:val="left" w:pos="7475"/>
        </w:tabs>
        <w:spacing w:before="0" w:beforeAutospacing="0" w:after="0" w:afterAutospacing="0"/>
        <w:rPr>
          <w:color w:val="auto"/>
          <w:sz w:val="20"/>
        </w:rPr>
      </w:pPr>
      <w:r w:rsidRPr="002C63EF">
        <w:rPr>
          <w:color w:val="auto"/>
          <w:sz w:val="20"/>
        </w:rPr>
        <w:t xml:space="preserve"> </w:t>
      </w:r>
      <w:r w:rsidR="00B242EC" w:rsidRPr="002C63EF">
        <w:rPr>
          <w:color w:val="auto"/>
          <w:sz w:val="20"/>
        </w:rPr>
        <w:t>Глава</w:t>
      </w:r>
      <w:r w:rsidRPr="002C63EF">
        <w:rPr>
          <w:color w:val="auto"/>
          <w:sz w:val="20"/>
        </w:rPr>
        <w:t xml:space="preserve"> </w:t>
      </w:r>
      <w:proofErr w:type="spellStart"/>
      <w:proofErr w:type="gramStart"/>
      <w:r w:rsidR="00B242EC" w:rsidRPr="002C63EF">
        <w:rPr>
          <w:color w:val="auto"/>
          <w:sz w:val="20"/>
        </w:rPr>
        <w:t>Шоршелского</w:t>
      </w:r>
      <w:proofErr w:type="spellEnd"/>
      <w:r w:rsidRPr="002C63EF">
        <w:rPr>
          <w:noProof/>
          <w:color w:val="auto"/>
          <w:sz w:val="20"/>
        </w:rPr>
        <w:t xml:space="preserve">  </w:t>
      </w:r>
      <w:r w:rsidR="00B242EC" w:rsidRPr="002C63EF">
        <w:rPr>
          <w:noProof/>
          <w:color w:val="auto"/>
          <w:sz w:val="20"/>
        </w:rPr>
        <w:t>сельского</w:t>
      </w:r>
      <w:proofErr w:type="gramEnd"/>
      <w:r w:rsidRPr="002C63EF">
        <w:rPr>
          <w:noProof/>
          <w:color w:val="auto"/>
          <w:sz w:val="20"/>
        </w:rPr>
        <w:t xml:space="preserve"> </w:t>
      </w:r>
      <w:r w:rsidR="00B242EC" w:rsidRPr="002C63EF">
        <w:rPr>
          <w:noProof/>
          <w:color w:val="auto"/>
          <w:sz w:val="20"/>
        </w:rPr>
        <w:t>поселения</w:t>
      </w:r>
      <w:r w:rsidRPr="002C63EF">
        <w:rPr>
          <w:noProof/>
          <w:color w:val="auto"/>
          <w:sz w:val="20"/>
        </w:rPr>
        <w:t xml:space="preserve"> </w:t>
      </w:r>
      <w:r w:rsidR="001E6586" w:rsidRPr="002C63EF">
        <w:rPr>
          <w:noProof/>
          <w:color w:val="auto"/>
          <w:sz w:val="20"/>
        </w:rPr>
        <w:tab/>
      </w:r>
      <w:r w:rsidR="001E6586" w:rsidRPr="002C63EF">
        <w:rPr>
          <w:noProof/>
          <w:color w:val="auto"/>
          <w:sz w:val="20"/>
        </w:rPr>
        <w:tab/>
      </w:r>
      <w:r w:rsidR="001E6586" w:rsidRPr="002C63EF">
        <w:rPr>
          <w:noProof/>
          <w:color w:val="auto"/>
          <w:sz w:val="20"/>
        </w:rPr>
        <w:tab/>
      </w:r>
      <w:r w:rsidR="001E6586" w:rsidRPr="002C63EF">
        <w:rPr>
          <w:noProof/>
          <w:color w:val="auto"/>
          <w:sz w:val="20"/>
        </w:rPr>
        <w:tab/>
      </w:r>
      <w:r w:rsidR="00B242EC" w:rsidRPr="002C63EF">
        <w:rPr>
          <w:color w:val="auto"/>
          <w:sz w:val="20"/>
        </w:rPr>
        <w:t>М.Ю.</w:t>
      </w:r>
      <w:r w:rsidRPr="002C63EF">
        <w:rPr>
          <w:color w:val="auto"/>
          <w:sz w:val="20"/>
        </w:rPr>
        <w:t xml:space="preserve"> </w:t>
      </w:r>
      <w:r w:rsidR="00B242EC" w:rsidRPr="002C63EF">
        <w:rPr>
          <w:color w:val="auto"/>
          <w:sz w:val="20"/>
        </w:rPr>
        <w:t>Журавлёв</w:t>
      </w:r>
    </w:p>
    <w:p w:rsidR="00B242EC" w:rsidRPr="002C63EF" w:rsidRDefault="00064393" w:rsidP="00607506">
      <w:pPr>
        <w:pStyle w:val="af6"/>
        <w:spacing w:before="0" w:beforeAutospacing="0" w:after="0" w:afterAutospacing="0"/>
        <w:rPr>
          <w:color w:val="auto"/>
          <w:sz w:val="20"/>
        </w:rPr>
      </w:pPr>
      <w:r w:rsidRPr="002C63EF">
        <w:rPr>
          <w:color w:val="auto"/>
          <w:sz w:val="20"/>
        </w:rPr>
        <w:t xml:space="preserve"> </w:t>
      </w:r>
    </w:p>
    <w:p w:rsidR="00B242EC" w:rsidRPr="002C63EF" w:rsidRDefault="00064393" w:rsidP="00607506">
      <w:pPr>
        <w:pStyle w:val="af6"/>
        <w:spacing w:before="0" w:beforeAutospacing="0" w:after="0" w:afterAutospacing="0"/>
        <w:rPr>
          <w:color w:val="auto"/>
          <w:sz w:val="20"/>
        </w:rPr>
      </w:pPr>
      <w:r w:rsidRPr="002C63EF">
        <w:rPr>
          <w:color w:val="auto"/>
          <w:sz w:val="20"/>
        </w:rPr>
        <w:t xml:space="preserve">  </w:t>
      </w:r>
    </w:p>
    <w:p w:rsidR="00B242EC" w:rsidRPr="002C63EF" w:rsidRDefault="00064393" w:rsidP="00607506">
      <w:pPr>
        <w:pStyle w:val="af6"/>
        <w:spacing w:before="0" w:beforeAutospacing="0" w:after="0" w:afterAutospacing="0"/>
        <w:jc w:val="right"/>
        <w:rPr>
          <w:color w:val="auto"/>
          <w:sz w:val="20"/>
        </w:rPr>
      </w:pPr>
      <w:r w:rsidRPr="002C63EF">
        <w:rPr>
          <w:color w:val="auto"/>
          <w:sz w:val="20"/>
        </w:rPr>
        <w:t xml:space="preserve"> </w:t>
      </w:r>
      <w:r w:rsidR="00B242EC" w:rsidRPr="002C63EF">
        <w:rPr>
          <w:color w:val="auto"/>
          <w:sz w:val="20"/>
        </w:rPr>
        <w:t>Приложение</w:t>
      </w:r>
      <w:r w:rsidRPr="002C63EF">
        <w:rPr>
          <w:color w:val="auto"/>
          <w:sz w:val="20"/>
        </w:rPr>
        <w:t xml:space="preserve"> </w:t>
      </w:r>
      <w:r w:rsidR="00B242EC" w:rsidRPr="002C63EF">
        <w:rPr>
          <w:color w:val="auto"/>
          <w:sz w:val="20"/>
        </w:rPr>
        <w:t>№</w:t>
      </w:r>
      <w:r w:rsidRPr="002C63EF">
        <w:rPr>
          <w:color w:val="auto"/>
          <w:sz w:val="20"/>
        </w:rPr>
        <w:t xml:space="preserve"> </w:t>
      </w:r>
      <w:r w:rsidR="00B242EC" w:rsidRPr="002C63EF">
        <w:rPr>
          <w:color w:val="auto"/>
          <w:sz w:val="20"/>
        </w:rPr>
        <w:t>1</w:t>
      </w:r>
    </w:p>
    <w:p w:rsidR="00B242EC" w:rsidRPr="002C63EF" w:rsidRDefault="00064393" w:rsidP="00607506">
      <w:pPr>
        <w:jc w:val="right"/>
        <w:rPr>
          <w:sz w:val="20"/>
        </w:rPr>
      </w:pPr>
      <w:r w:rsidRPr="002C63EF">
        <w:rPr>
          <w:sz w:val="20"/>
        </w:rPr>
        <w:t xml:space="preserve"> </w:t>
      </w:r>
      <w:r w:rsidR="00B242EC" w:rsidRPr="002C63EF">
        <w:rPr>
          <w:sz w:val="20"/>
        </w:rPr>
        <w:t>к</w:t>
      </w:r>
      <w:r w:rsidRPr="002C63EF">
        <w:rPr>
          <w:sz w:val="20"/>
        </w:rPr>
        <w:t xml:space="preserve"> </w:t>
      </w:r>
      <w:r w:rsidR="00B242EC" w:rsidRPr="002C63EF">
        <w:rPr>
          <w:sz w:val="20"/>
        </w:rPr>
        <w:t>постановлению</w:t>
      </w:r>
      <w:r w:rsidRPr="002C63EF">
        <w:rPr>
          <w:sz w:val="20"/>
        </w:rPr>
        <w:t xml:space="preserve"> </w:t>
      </w:r>
      <w:r w:rsidR="00B242EC" w:rsidRPr="002C63EF">
        <w:rPr>
          <w:sz w:val="20"/>
        </w:rPr>
        <w:t>администрации</w:t>
      </w:r>
      <w:r w:rsidRPr="002C63EF">
        <w:rPr>
          <w:sz w:val="20"/>
        </w:rPr>
        <w:t xml:space="preserve"> </w:t>
      </w:r>
    </w:p>
    <w:p w:rsidR="00B242EC" w:rsidRPr="002C63EF" w:rsidRDefault="00064393" w:rsidP="00607506">
      <w:pPr>
        <w:jc w:val="right"/>
        <w:rPr>
          <w:sz w:val="20"/>
        </w:rPr>
      </w:pPr>
      <w:r w:rsidRPr="002C63EF">
        <w:rPr>
          <w:sz w:val="20"/>
        </w:rPr>
        <w:t xml:space="preserve"> </w:t>
      </w:r>
      <w:proofErr w:type="spellStart"/>
      <w:r w:rsidR="00B242EC" w:rsidRPr="002C63EF">
        <w:rPr>
          <w:sz w:val="20"/>
        </w:rPr>
        <w:t>Шоршелского</w:t>
      </w:r>
      <w:proofErr w:type="spellEnd"/>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p>
    <w:p w:rsidR="00B242EC" w:rsidRPr="002C63EF" w:rsidRDefault="00B242EC" w:rsidP="00607506">
      <w:pPr>
        <w:jc w:val="right"/>
        <w:rPr>
          <w:sz w:val="20"/>
        </w:rPr>
      </w:pP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p>
    <w:p w:rsidR="00B242EC" w:rsidRPr="002C63EF" w:rsidRDefault="00B242EC" w:rsidP="00607506">
      <w:pPr>
        <w:jc w:val="right"/>
        <w:rPr>
          <w:sz w:val="20"/>
        </w:rPr>
      </w:pPr>
      <w:r w:rsidRPr="002C63EF">
        <w:rPr>
          <w:sz w:val="20"/>
        </w:rPr>
        <w:t>Чувашской</w:t>
      </w:r>
      <w:r w:rsidR="00064393" w:rsidRPr="002C63EF">
        <w:rPr>
          <w:sz w:val="20"/>
        </w:rPr>
        <w:t xml:space="preserve"> </w:t>
      </w:r>
      <w:r w:rsidRPr="002C63EF">
        <w:rPr>
          <w:sz w:val="20"/>
        </w:rPr>
        <w:t>Республики</w:t>
      </w:r>
    </w:p>
    <w:p w:rsidR="00B242EC" w:rsidRPr="002C63EF" w:rsidRDefault="00064393" w:rsidP="00607506">
      <w:pPr>
        <w:jc w:val="right"/>
        <w:rPr>
          <w:sz w:val="20"/>
        </w:rPr>
      </w:pPr>
      <w:r w:rsidRPr="002C63EF">
        <w:rPr>
          <w:sz w:val="20"/>
        </w:rPr>
        <w:t xml:space="preserve"> </w:t>
      </w:r>
      <w:r w:rsidR="00B242EC" w:rsidRPr="002C63EF">
        <w:rPr>
          <w:sz w:val="20"/>
        </w:rPr>
        <w:t>от</w:t>
      </w:r>
      <w:r w:rsidRPr="002C63EF">
        <w:rPr>
          <w:sz w:val="20"/>
        </w:rPr>
        <w:t xml:space="preserve"> </w:t>
      </w:r>
      <w:r w:rsidR="00B242EC" w:rsidRPr="002C63EF">
        <w:rPr>
          <w:sz w:val="20"/>
        </w:rPr>
        <w:t>04.02.2020</w:t>
      </w:r>
      <w:r w:rsidRPr="002C63EF">
        <w:rPr>
          <w:sz w:val="20"/>
        </w:rPr>
        <w:t xml:space="preserve"> </w:t>
      </w:r>
      <w:r w:rsidR="00B242EC" w:rsidRPr="002C63EF">
        <w:rPr>
          <w:sz w:val="20"/>
        </w:rPr>
        <w:t>г.</w:t>
      </w:r>
      <w:r w:rsidRPr="002C63EF">
        <w:rPr>
          <w:sz w:val="20"/>
        </w:rPr>
        <w:t xml:space="preserve"> </w:t>
      </w:r>
      <w:r w:rsidR="00B242EC" w:rsidRPr="002C63EF">
        <w:rPr>
          <w:sz w:val="20"/>
        </w:rPr>
        <w:t>№</w:t>
      </w:r>
      <w:r w:rsidRPr="002C63EF">
        <w:rPr>
          <w:sz w:val="20"/>
        </w:rPr>
        <w:t xml:space="preserve"> </w:t>
      </w:r>
      <w:r w:rsidR="00B242EC" w:rsidRPr="002C63EF">
        <w:rPr>
          <w:sz w:val="20"/>
        </w:rPr>
        <w:t>2</w:t>
      </w:r>
    </w:p>
    <w:p w:rsidR="00B242EC" w:rsidRPr="002C63EF" w:rsidRDefault="00064393" w:rsidP="00607506">
      <w:pPr>
        <w:pStyle w:val="af6"/>
        <w:spacing w:before="0" w:beforeAutospacing="0" w:after="0" w:afterAutospacing="0"/>
        <w:rPr>
          <w:color w:val="auto"/>
          <w:sz w:val="20"/>
        </w:rPr>
      </w:pPr>
      <w:r w:rsidRPr="002C63EF">
        <w:rPr>
          <w:color w:val="auto"/>
          <w:sz w:val="20"/>
        </w:rPr>
        <w:t xml:space="preserve"> </w:t>
      </w:r>
    </w:p>
    <w:p w:rsidR="00B242EC" w:rsidRPr="002C63EF" w:rsidRDefault="00B242EC" w:rsidP="00607506">
      <w:pPr>
        <w:pStyle w:val="af6"/>
        <w:spacing w:before="0" w:beforeAutospacing="0" w:after="0" w:afterAutospacing="0"/>
        <w:jc w:val="center"/>
        <w:rPr>
          <w:b/>
          <w:bCs/>
          <w:color w:val="auto"/>
          <w:sz w:val="20"/>
        </w:rPr>
      </w:pPr>
      <w:r w:rsidRPr="002C63EF">
        <w:rPr>
          <w:b/>
          <w:bCs/>
          <w:color w:val="auto"/>
          <w:sz w:val="20"/>
        </w:rPr>
        <w:t>Состав</w:t>
      </w:r>
      <w:r w:rsidR="00064393" w:rsidRPr="002C63EF">
        <w:rPr>
          <w:b/>
          <w:bCs/>
          <w:color w:val="auto"/>
          <w:sz w:val="20"/>
        </w:rPr>
        <w:t xml:space="preserve"> </w:t>
      </w:r>
      <w:r w:rsidRPr="002C63EF">
        <w:rPr>
          <w:b/>
          <w:bCs/>
          <w:color w:val="auto"/>
          <w:sz w:val="20"/>
        </w:rPr>
        <w:t>Комиссии</w:t>
      </w:r>
      <w:r w:rsidR="00064393" w:rsidRPr="002C63EF">
        <w:rPr>
          <w:b/>
          <w:bCs/>
          <w:color w:val="auto"/>
          <w:sz w:val="20"/>
        </w:rPr>
        <w:t xml:space="preserve"> </w:t>
      </w:r>
      <w:r w:rsidRPr="002C63EF">
        <w:rPr>
          <w:b/>
          <w:bCs/>
          <w:color w:val="auto"/>
          <w:sz w:val="20"/>
        </w:rPr>
        <w:t>по</w:t>
      </w:r>
      <w:r w:rsidR="00064393" w:rsidRPr="002C63EF">
        <w:rPr>
          <w:b/>
          <w:bCs/>
          <w:color w:val="auto"/>
          <w:sz w:val="20"/>
        </w:rPr>
        <w:t xml:space="preserve"> </w:t>
      </w:r>
      <w:r w:rsidRPr="002C63EF">
        <w:rPr>
          <w:b/>
          <w:bCs/>
          <w:color w:val="auto"/>
          <w:sz w:val="20"/>
        </w:rPr>
        <w:t>подготовке</w:t>
      </w:r>
      <w:r w:rsidR="00064393" w:rsidRPr="002C63EF">
        <w:rPr>
          <w:b/>
          <w:bCs/>
          <w:color w:val="auto"/>
          <w:sz w:val="20"/>
        </w:rPr>
        <w:t xml:space="preserve"> </w:t>
      </w:r>
      <w:r w:rsidRPr="002C63EF">
        <w:rPr>
          <w:b/>
          <w:bCs/>
          <w:color w:val="auto"/>
          <w:sz w:val="20"/>
        </w:rPr>
        <w:t>проекта</w:t>
      </w:r>
      <w:r w:rsidR="00064393" w:rsidRPr="002C63EF">
        <w:rPr>
          <w:b/>
          <w:bCs/>
          <w:color w:val="auto"/>
          <w:sz w:val="20"/>
        </w:rPr>
        <w:t xml:space="preserve"> </w:t>
      </w:r>
      <w:r w:rsidRPr="002C63EF">
        <w:rPr>
          <w:b/>
          <w:bCs/>
          <w:color w:val="auto"/>
          <w:sz w:val="20"/>
        </w:rPr>
        <w:t>Правил</w:t>
      </w:r>
      <w:r w:rsidR="00064393" w:rsidRPr="002C63EF">
        <w:rPr>
          <w:b/>
          <w:bCs/>
          <w:color w:val="auto"/>
          <w:sz w:val="20"/>
        </w:rPr>
        <w:t xml:space="preserve"> </w:t>
      </w:r>
      <w:r w:rsidRPr="002C63EF">
        <w:rPr>
          <w:b/>
          <w:bCs/>
          <w:color w:val="auto"/>
          <w:sz w:val="20"/>
        </w:rPr>
        <w:t>землепользования</w:t>
      </w:r>
      <w:r w:rsidR="00064393" w:rsidRPr="002C63EF">
        <w:rPr>
          <w:b/>
          <w:bCs/>
          <w:color w:val="auto"/>
          <w:sz w:val="20"/>
        </w:rPr>
        <w:t xml:space="preserve"> </w:t>
      </w:r>
      <w:r w:rsidRPr="002C63EF">
        <w:rPr>
          <w:b/>
          <w:bCs/>
          <w:color w:val="auto"/>
          <w:sz w:val="20"/>
        </w:rPr>
        <w:t>и</w:t>
      </w:r>
      <w:r w:rsidR="00064393" w:rsidRPr="002C63EF">
        <w:rPr>
          <w:b/>
          <w:bCs/>
          <w:color w:val="auto"/>
          <w:sz w:val="20"/>
        </w:rPr>
        <w:t xml:space="preserve"> </w:t>
      </w:r>
      <w:r w:rsidRPr="002C63EF">
        <w:rPr>
          <w:b/>
          <w:bCs/>
          <w:color w:val="auto"/>
          <w:sz w:val="20"/>
        </w:rPr>
        <w:t>застройки</w:t>
      </w:r>
      <w:r w:rsidR="00064393" w:rsidRPr="002C63EF">
        <w:rPr>
          <w:b/>
          <w:bCs/>
          <w:color w:val="auto"/>
          <w:sz w:val="20"/>
        </w:rPr>
        <w:t xml:space="preserve"> </w:t>
      </w:r>
      <w:proofErr w:type="spellStart"/>
      <w:r w:rsidRPr="002C63EF">
        <w:rPr>
          <w:b/>
          <w:bCs/>
          <w:color w:val="auto"/>
          <w:sz w:val="20"/>
        </w:rPr>
        <w:t>Шоршелского</w:t>
      </w:r>
      <w:proofErr w:type="spellEnd"/>
      <w:r w:rsidR="00064393" w:rsidRPr="002C63EF">
        <w:rPr>
          <w:b/>
          <w:bCs/>
          <w:color w:val="auto"/>
          <w:sz w:val="20"/>
        </w:rPr>
        <w:t xml:space="preserve"> </w:t>
      </w:r>
      <w:r w:rsidRPr="002C63EF">
        <w:rPr>
          <w:b/>
          <w:bCs/>
          <w:color w:val="auto"/>
          <w:sz w:val="20"/>
        </w:rPr>
        <w:t>сельского</w:t>
      </w:r>
      <w:r w:rsidR="00064393" w:rsidRPr="002C63EF">
        <w:rPr>
          <w:b/>
          <w:bCs/>
          <w:color w:val="auto"/>
          <w:sz w:val="20"/>
        </w:rPr>
        <w:t xml:space="preserve"> </w:t>
      </w:r>
      <w:r w:rsidRPr="002C63EF">
        <w:rPr>
          <w:b/>
          <w:bCs/>
          <w:color w:val="auto"/>
          <w:sz w:val="20"/>
        </w:rPr>
        <w:t>поселения</w:t>
      </w:r>
      <w:r w:rsidR="00064393" w:rsidRPr="002C63EF">
        <w:rPr>
          <w:b/>
          <w:bCs/>
          <w:color w:val="auto"/>
          <w:sz w:val="20"/>
        </w:rPr>
        <w:t xml:space="preserve"> </w:t>
      </w:r>
      <w:r w:rsidRPr="002C63EF">
        <w:rPr>
          <w:b/>
          <w:bCs/>
          <w:color w:val="auto"/>
          <w:sz w:val="20"/>
        </w:rPr>
        <w:t>Мариинско-Посадского</w:t>
      </w:r>
      <w:r w:rsidR="00064393" w:rsidRPr="002C63EF">
        <w:rPr>
          <w:b/>
          <w:bCs/>
          <w:color w:val="auto"/>
          <w:sz w:val="20"/>
        </w:rPr>
        <w:t xml:space="preserve"> </w:t>
      </w:r>
      <w:r w:rsidRPr="002C63EF">
        <w:rPr>
          <w:b/>
          <w:bCs/>
          <w:color w:val="auto"/>
          <w:sz w:val="20"/>
        </w:rPr>
        <w:t>района</w:t>
      </w:r>
      <w:r w:rsidR="00064393" w:rsidRPr="002C63EF">
        <w:rPr>
          <w:b/>
          <w:bCs/>
          <w:color w:val="auto"/>
          <w:sz w:val="20"/>
        </w:rPr>
        <w:t xml:space="preserve"> </w:t>
      </w:r>
    </w:p>
    <w:p w:rsidR="00B242EC" w:rsidRPr="002C63EF" w:rsidRDefault="00B242EC" w:rsidP="00607506">
      <w:pPr>
        <w:pStyle w:val="af6"/>
        <w:spacing w:before="0" w:beforeAutospacing="0" w:after="0" w:afterAutospacing="0"/>
        <w:jc w:val="center"/>
        <w:rPr>
          <w:color w:val="auto"/>
          <w:sz w:val="20"/>
        </w:rPr>
      </w:pPr>
      <w:r w:rsidRPr="002C63EF">
        <w:rPr>
          <w:b/>
          <w:bCs/>
          <w:color w:val="auto"/>
          <w:sz w:val="20"/>
        </w:rPr>
        <w:t>Чувашской</w:t>
      </w:r>
      <w:r w:rsidR="00064393" w:rsidRPr="002C63EF">
        <w:rPr>
          <w:b/>
          <w:bCs/>
          <w:color w:val="auto"/>
          <w:sz w:val="20"/>
        </w:rPr>
        <w:t xml:space="preserve"> </w:t>
      </w:r>
      <w:r w:rsidRPr="002C63EF">
        <w:rPr>
          <w:b/>
          <w:bCs/>
          <w:color w:val="auto"/>
          <w:sz w:val="20"/>
        </w:rPr>
        <w:t>Республики</w:t>
      </w:r>
    </w:p>
    <w:p w:rsidR="00B242EC" w:rsidRPr="002C63EF" w:rsidRDefault="00064393" w:rsidP="00607506">
      <w:pPr>
        <w:pStyle w:val="af6"/>
        <w:spacing w:before="0" w:beforeAutospacing="0" w:after="0" w:afterAutospacing="0"/>
        <w:rPr>
          <w:color w:val="auto"/>
          <w:sz w:val="20"/>
        </w:rPr>
      </w:pPr>
      <w:r w:rsidRPr="002C63EF">
        <w:rPr>
          <w:color w:val="auto"/>
          <w:sz w:val="20"/>
        </w:rPr>
        <w:t xml:space="preserve"> </w:t>
      </w:r>
    </w:p>
    <w:p w:rsidR="00B242EC" w:rsidRPr="002C63EF" w:rsidRDefault="00B242EC" w:rsidP="00607506">
      <w:pPr>
        <w:pStyle w:val="af6"/>
        <w:spacing w:before="0" w:beforeAutospacing="0" w:after="0" w:afterAutospacing="0"/>
        <w:ind w:firstLine="708"/>
        <w:rPr>
          <w:color w:val="auto"/>
          <w:sz w:val="20"/>
        </w:rPr>
      </w:pPr>
      <w:r w:rsidRPr="002C63EF">
        <w:rPr>
          <w:color w:val="auto"/>
          <w:sz w:val="20"/>
        </w:rPr>
        <w:t>Журавлёв</w:t>
      </w:r>
      <w:r w:rsidR="00064393" w:rsidRPr="002C63EF">
        <w:rPr>
          <w:color w:val="auto"/>
          <w:sz w:val="20"/>
        </w:rPr>
        <w:t xml:space="preserve"> </w:t>
      </w:r>
      <w:r w:rsidRPr="002C63EF">
        <w:rPr>
          <w:color w:val="auto"/>
          <w:sz w:val="20"/>
        </w:rPr>
        <w:t>М.Ю.–</w:t>
      </w:r>
      <w:r w:rsidR="00064393" w:rsidRPr="002C63EF">
        <w:rPr>
          <w:color w:val="auto"/>
          <w:sz w:val="20"/>
        </w:rPr>
        <w:t xml:space="preserve"> </w:t>
      </w:r>
      <w:r w:rsidRPr="002C63EF">
        <w:rPr>
          <w:color w:val="auto"/>
          <w:sz w:val="20"/>
        </w:rPr>
        <w:t>глава</w:t>
      </w:r>
      <w:r w:rsidR="00064393" w:rsidRPr="002C63EF">
        <w:rPr>
          <w:color w:val="auto"/>
          <w:sz w:val="20"/>
        </w:rPr>
        <w:t xml:space="preserve"> </w:t>
      </w:r>
      <w:proofErr w:type="spellStart"/>
      <w:r w:rsidRPr="002C63EF">
        <w:rPr>
          <w:color w:val="auto"/>
          <w:sz w:val="20"/>
        </w:rPr>
        <w:t>Шоршелского</w:t>
      </w:r>
      <w:proofErr w:type="spellEnd"/>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bCs/>
          <w:color w:val="auto"/>
          <w:sz w:val="20"/>
        </w:rPr>
        <w:t>Мариинско-Посадского</w:t>
      </w:r>
      <w:r w:rsidR="00064393" w:rsidRPr="002C63EF">
        <w:rPr>
          <w:bCs/>
          <w:color w:val="auto"/>
          <w:sz w:val="20"/>
        </w:rPr>
        <w:t xml:space="preserve"> </w:t>
      </w:r>
      <w:r w:rsidRPr="002C63EF">
        <w:rPr>
          <w:bCs/>
          <w:color w:val="auto"/>
          <w:sz w:val="20"/>
        </w:rPr>
        <w:t>района</w:t>
      </w:r>
      <w:r w:rsidR="00064393" w:rsidRPr="002C63EF">
        <w:rPr>
          <w:bCs/>
          <w:color w:val="auto"/>
          <w:sz w:val="20"/>
        </w:rPr>
        <w:t xml:space="preserve"> </w:t>
      </w:r>
      <w:r w:rsidRPr="002C63EF">
        <w:rPr>
          <w:bCs/>
          <w:color w:val="auto"/>
          <w:sz w:val="20"/>
        </w:rPr>
        <w:t>Чувашской</w:t>
      </w:r>
      <w:r w:rsidR="00064393" w:rsidRPr="002C63EF">
        <w:rPr>
          <w:bCs/>
          <w:color w:val="auto"/>
          <w:sz w:val="20"/>
        </w:rPr>
        <w:t xml:space="preserve"> </w:t>
      </w:r>
      <w:r w:rsidRPr="002C63EF">
        <w:rPr>
          <w:bCs/>
          <w:color w:val="auto"/>
          <w:sz w:val="20"/>
        </w:rPr>
        <w:t>Республики</w:t>
      </w:r>
      <w:r w:rsidR="00064393" w:rsidRPr="002C63EF">
        <w:rPr>
          <w:color w:val="auto"/>
          <w:sz w:val="20"/>
        </w:rPr>
        <w:t xml:space="preserve"> </w:t>
      </w:r>
      <w:r w:rsidRPr="002C63EF">
        <w:rPr>
          <w:color w:val="auto"/>
          <w:sz w:val="20"/>
        </w:rPr>
        <w:t>(председатель</w:t>
      </w:r>
      <w:r w:rsidR="00064393" w:rsidRPr="002C63EF">
        <w:rPr>
          <w:color w:val="auto"/>
          <w:sz w:val="20"/>
        </w:rPr>
        <w:t xml:space="preserve"> </w:t>
      </w:r>
      <w:r w:rsidRPr="002C63EF">
        <w:rPr>
          <w:color w:val="auto"/>
          <w:sz w:val="20"/>
        </w:rPr>
        <w:t>комиссии);</w:t>
      </w:r>
    </w:p>
    <w:p w:rsidR="00B242EC" w:rsidRPr="002C63EF" w:rsidRDefault="00B242EC" w:rsidP="00607506">
      <w:pPr>
        <w:pStyle w:val="af6"/>
        <w:spacing w:before="0" w:beforeAutospacing="0" w:after="0" w:afterAutospacing="0"/>
        <w:ind w:firstLine="708"/>
        <w:rPr>
          <w:color w:val="auto"/>
          <w:sz w:val="20"/>
        </w:rPr>
      </w:pPr>
      <w:r w:rsidRPr="002C63EF">
        <w:rPr>
          <w:color w:val="auto"/>
          <w:sz w:val="20"/>
        </w:rPr>
        <w:t>Григорьева</w:t>
      </w:r>
      <w:r w:rsidR="00064393" w:rsidRPr="002C63EF">
        <w:rPr>
          <w:color w:val="auto"/>
          <w:sz w:val="20"/>
        </w:rPr>
        <w:t xml:space="preserve"> </w:t>
      </w:r>
      <w:r w:rsidRPr="002C63EF">
        <w:rPr>
          <w:color w:val="auto"/>
          <w:sz w:val="20"/>
        </w:rPr>
        <w:t>Т.В.</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ведущий</w:t>
      </w:r>
      <w:r w:rsidR="00064393" w:rsidRPr="002C63EF">
        <w:rPr>
          <w:color w:val="auto"/>
          <w:sz w:val="20"/>
        </w:rPr>
        <w:t xml:space="preserve"> </w:t>
      </w:r>
      <w:r w:rsidRPr="002C63EF">
        <w:rPr>
          <w:color w:val="auto"/>
          <w:sz w:val="20"/>
        </w:rPr>
        <w:t>специалист-эксперт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proofErr w:type="spellStart"/>
      <w:r w:rsidRPr="002C63EF">
        <w:rPr>
          <w:color w:val="auto"/>
          <w:sz w:val="20"/>
        </w:rPr>
        <w:t>Шоршелского</w:t>
      </w:r>
      <w:proofErr w:type="spellEnd"/>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bCs/>
          <w:color w:val="auto"/>
          <w:sz w:val="20"/>
        </w:rPr>
        <w:t xml:space="preserve"> </w:t>
      </w:r>
      <w:r w:rsidRPr="002C63EF">
        <w:rPr>
          <w:bCs/>
          <w:color w:val="auto"/>
          <w:sz w:val="20"/>
        </w:rPr>
        <w:t>Мариинско-Посадского</w:t>
      </w:r>
      <w:r w:rsidR="00064393" w:rsidRPr="002C63EF">
        <w:rPr>
          <w:bCs/>
          <w:color w:val="auto"/>
          <w:sz w:val="20"/>
        </w:rPr>
        <w:t xml:space="preserve"> </w:t>
      </w:r>
      <w:r w:rsidRPr="002C63EF">
        <w:rPr>
          <w:bCs/>
          <w:color w:val="auto"/>
          <w:sz w:val="20"/>
        </w:rPr>
        <w:t>района</w:t>
      </w:r>
      <w:r w:rsidR="00064393" w:rsidRPr="002C63EF">
        <w:rPr>
          <w:bCs/>
          <w:color w:val="auto"/>
          <w:sz w:val="20"/>
        </w:rPr>
        <w:t xml:space="preserve"> </w:t>
      </w:r>
      <w:r w:rsidRPr="002C63EF">
        <w:rPr>
          <w:bCs/>
          <w:color w:val="auto"/>
          <w:sz w:val="20"/>
        </w:rPr>
        <w:t>Чувашской</w:t>
      </w:r>
      <w:r w:rsidR="00064393" w:rsidRPr="002C63EF">
        <w:rPr>
          <w:bCs/>
          <w:color w:val="auto"/>
          <w:sz w:val="20"/>
        </w:rPr>
        <w:t xml:space="preserve"> </w:t>
      </w:r>
      <w:r w:rsidRPr="002C63EF">
        <w:rPr>
          <w:bCs/>
          <w:color w:val="auto"/>
          <w:sz w:val="20"/>
        </w:rPr>
        <w:t>Республики</w:t>
      </w:r>
      <w:r w:rsidRPr="002C63EF">
        <w:rPr>
          <w:color w:val="auto"/>
          <w:sz w:val="20"/>
        </w:rPr>
        <w:t>,</w:t>
      </w:r>
      <w:r w:rsidR="00064393" w:rsidRPr="002C63EF">
        <w:rPr>
          <w:color w:val="auto"/>
          <w:sz w:val="20"/>
        </w:rPr>
        <w:t xml:space="preserve"> </w:t>
      </w:r>
      <w:r w:rsidRPr="002C63EF">
        <w:rPr>
          <w:color w:val="auto"/>
          <w:sz w:val="20"/>
        </w:rPr>
        <w:t>заместитель</w:t>
      </w:r>
      <w:r w:rsidR="00064393" w:rsidRPr="002C63EF">
        <w:rPr>
          <w:color w:val="auto"/>
          <w:sz w:val="20"/>
        </w:rPr>
        <w:t xml:space="preserve"> </w:t>
      </w:r>
      <w:r w:rsidRPr="002C63EF">
        <w:rPr>
          <w:color w:val="auto"/>
          <w:sz w:val="20"/>
        </w:rPr>
        <w:t>председателя</w:t>
      </w:r>
      <w:r w:rsidR="00064393" w:rsidRPr="002C63EF">
        <w:rPr>
          <w:color w:val="auto"/>
          <w:sz w:val="20"/>
        </w:rPr>
        <w:t xml:space="preserve"> </w:t>
      </w:r>
      <w:r w:rsidRPr="002C63EF">
        <w:rPr>
          <w:color w:val="auto"/>
          <w:sz w:val="20"/>
        </w:rPr>
        <w:t>комиссии</w:t>
      </w:r>
      <w:r w:rsidR="00064393" w:rsidRPr="002C63EF">
        <w:rPr>
          <w:color w:val="auto"/>
          <w:sz w:val="20"/>
        </w:rPr>
        <w:t xml:space="preserve"> </w:t>
      </w:r>
    </w:p>
    <w:p w:rsidR="00B242EC" w:rsidRPr="002C63EF" w:rsidRDefault="00B242EC" w:rsidP="00607506">
      <w:pPr>
        <w:pStyle w:val="af6"/>
        <w:spacing w:before="0" w:beforeAutospacing="0" w:after="0" w:afterAutospacing="0"/>
        <w:ind w:firstLine="708"/>
        <w:rPr>
          <w:color w:val="auto"/>
          <w:sz w:val="20"/>
        </w:rPr>
      </w:pPr>
      <w:r w:rsidRPr="002C63EF">
        <w:rPr>
          <w:color w:val="auto"/>
          <w:sz w:val="20"/>
        </w:rPr>
        <w:t>Тихонова</w:t>
      </w:r>
      <w:r w:rsidR="00064393" w:rsidRPr="002C63EF">
        <w:rPr>
          <w:color w:val="auto"/>
          <w:sz w:val="20"/>
        </w:rPr>
        <w:t xml:space="preserve"> </w:t>
      </w:r>
      <w:r w:rsidRPr="002C63EF">
        <w:rPr>
          <w:color w:val="auto"/>
          <w:sz w:val="20"/>
        </w:rPr>
        <w:t>С.Н.</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специалист-эксперт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proofErr w:type="spellStart"/>
      <w:r w:rsidRPr="002C63EF">
        <w:rPr>
          <w:color w:val="auto"/>
          <w:sz w:val="20"/>
        </w:rPr>
        <w:t>Шоршелского</w:t>
      </w:r>
      <w:proofErr w:type="spellEnd"/>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bCs/>
          <w:color w:val="auto"/>
          <w:sz w:val="20"/>
        </w:rPr>
        <w:t>Мариинско-Посадского</w:t>
      </w:r>
      <w:r w:rsidR="00064393" w:rsidRPr="002C63EF">
        <w:rPr>
          <w:bCs/>
          <w:color w:val="auto"/>
          <w:sz w:val="20"/>
        </w:rPr>
        <w:t xml:space="preserve"> </w:t>
      </w:r>
      <w:r w:rsidRPr="002C63EF">
        <w:rPr>
          <w:bCs/>
          <w:color w:val="auto"/>
          <w:sz w:val="20"/>
        </w:rPr>
        <w:t>района</w:t>
      </w:r>
      <w:r w:rsidR="00064393" w:rsidRPr="002C63EF">
        <w:rPr>
          <w:bCs/>
          <w:color w:val="auto"/>
          <w:sz w:val="20"/>
        </w:rPr>
        <w:t xml:space="preserve"> </w:t>
      </w:r>
      <w:r w:rsidRPr="002C63EF">
        <w:rPr>
          <w:bCs/>
          <w:color w:val="auto"/>
          <w:sz w:val="20"/>
        </w:rPr>
        <w:t>Чувашской</w:t>
      </w:r>
      <w:r w:rsidR="00064393" w:rsidRPr="002C63EF">
        <w:rPr>
          <w:bCs/>
          <w:color w:val="auto"/>
          <w:sz w:val="20"/>
        </w:rPr>
        <w:t xml:space="preserve"> </w:t>
      </w:r>
      <w:r w:rsidRPr="002C63EF">
        <w:rPr>
          <w:bCs/>
          <w:color w:val="auto"/>
          <w:sz w:val="20"/>
        </w:rPr>
        <w:t>Республики</w:t>
      </w:r>
      <w:r w:rsidR="00064393" w:rsidRPr="002C63EF">
        <w:rPr>
          <w:color w:val="auto"/>
          <w:sz w:val="20"/>
        </w:rPr>
        <w:t xml:space="preserve"> </w:t>
      </w:r>
      <w:r w:rsidRPr="002C63EF">
        <w:rPr>
          <w:color w:val="auto"/>
          <w:sz w:val="20"/>
        </w:rPr>
        <w:t>(секретарь</w:t>
      </w:r>
      <w:r w:rsidR="00064393" w:rsidRPr="002C63EF">
        <w:rPr>
          <w:color w:val="auto"/>
          <w:sz w:val="20"/>
        </w:rPr>
        <w:t xml:space="preserve"> </w:t>
      </w:r>
      <w:r w:rsidRPr="002C63EF">
        <w:rPr>
          <w:color w:val="auto"/>
          <w:sz w:val="20"/>
        </w:rPr>
        <w:t>комиссии);</w:t>
      </w:r>
    </w:p>
    <w:p w:rsidR="00B242EC" w:rsidRPr="002C63EF" w:rsidRDefault="00B242EC" w:rsidP="00607506">
      <w:pPr>
        <w:pStyle w:val="af6"/>
        <w:spacing w:before="0" w:beforeAutospacing="0" w:after="0" w:afterAutospacing="0"/>
        <w:ind w:firstLine="708"/>
        <w:jc w:val="both"/>
        <w:rPr>
          <w:color w:val="auto"/>
          <w:sz w:val="20"/>
        </w:rPr>
      </w:pPr>
      <w:r w:rsidRPr="002C63EF">
        <w:rPr>
          <w:color w:val="auto"/>
          <w:sz w:val="20"/>
        </w:rPr>
        <w:t>Члены</w:t>
      </w:r>
      <w:r w:rsidR="00064393" w:rsidRPr="002C63EF">
        <w:rPr>
          <w:color w:val="auto"/>
          <w:sz w:val="20"/>
        </w:rPr>
        <w:t xml:space="preserve"> </w:t>
      </w:r>
      <w:r w:rsidRPr="002C63EF">
        <w:rPr>
          <w:color w:val="auto"/>
          <w:sz w:val="20"/>
        </w:rPr>
        <w:t>комиссии:</w:t>
      </w:r>
    </w:p>
    <w:p w:rsidR="00B242EC" w:rsidRPr="002C63EF" w:rsidRDefault="00B242EC" w:rsidP="00607506">
      <w:pPr>
        <w:pStyle w:val="af6"/>
        <w:spacing w:before="0" w:beforeAutospacing="0" w:after="0" w:afterAutospacing="0"/>
        <w:ind w:firstLine="708"/>
        <w:jc w:val="both"/>
        <w:rPr>
          <w:color w:val="auto"/>
          <w:sz w:val="20"/>
        </w:rPr>
      </w:pPr>
      <w:r w:rsidRPr="002C63EF">
        <w:rPr>
          <w:color w:val="auto"/>
          <w:sz w:val="20"/>
        </w:rPr>
        <w:t>Тихонова</w:t>
      </w:r>
      <w:r w:rsidR="00064393" w:rsidRPr="002C63EF">
        <w:rPr>
          <w:color w:val="auto"/>
          <w:sz w:val="20"/>
        </w:rPr>
        <w:t xml:space="preserve"> </w:t>
      </w:r>
      <w:r w:rsidRPr="002C63EF">
        <w:rPr>
          <w:color w:val="auto"/>
          <w:sz w:val="20"/>
        </w:rPr>
        <w:t>О.И.</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начальник</w:t>
      </w:r>
      <w:r w:rsidR="00064393" w:rsidRPr="002C63EF">
        <w:rPr>
          <w:color w:val="auto"/>
          <w:sz w:val="20"/>
        </w:rPr>
        <w:t xml:space="preserve"> </w:t>
      </w:r>
      <w:r w:rsidRPr="002C63EF">
        <w:rPr>
          <w:color w:val="auto"/>
          <w:sz w:val="20"/>
        </w:rPr>
        <w:t>отдела</w:t>
      </w:r>
      <w:r w:rsidR="00064393" w:rsidRPr="002C63EF">
        <w:rPr>
          <w:color w:val="auto"/>
          <w:sz w:val="20"/>
        </w:rPr>
        <w:t xml:space="preserve"> </w:t>
      </w:r>
      <w:r w:rsidRPr="002C63EF">
        <w:rPr>
          <w:bCs/>
          <w:color w:val="auto"/>
          <w:sz w:val="20"/>
        </w:rPr>
        <w:t>градостроительства</w:t>
      </w:r>
      <w:r w:rsidR="00064393" w:rsidRPr="002C63EF">
        <w:rPr>
          <w:bCs/>
          <w:color w:val="auto"/>
          <w:sz w:val="20"/>
        </w:rPr>
        <w:t xml:space="preserve"> </w:t>
      </w:r>
      <w:r w:rsidRPr="002C63EF">
        <w:rPr>
          <w:bCs/>
          <w:color w:val="auto"/>
          <w:sz w:val="20"/>
        </w:rPr>
        <w:t>и</w:t>
      </w:r>
      <w:r w:rsidR="00064393" w:rsidRPr="002C63EF">
        <w:rPr>
          <w:bCs/>
          <w:color w:val="auto"/>
          <w:sz w:val="20"/>
        </w:rPr>
        <w:t xml:space="preserve"> </w:t>
      </w:r>
      <w:r w:rsidRPr="002C63EF">
        <w:rPr>
          <w:bCs/>
          <w:color w:val="auto"/>
          <w:sz w:val="20"/>
        </w:rPr>
        <w:t>развития</w:t>
      </w:r>
      <w:r w:rsidR="00064393" w:rsidRPr="002C63EF">
        <w:rPr>
          <w:bCs/>
          <w:color w:val="auto"/>
          <w:sz w:val="20"/>
        </w:rPr>
        <w:t xml:space="preserve"> </w:t>
      </w:r>
      <w:r w:rsidRPr="002C63EF">
        <w:rPr>
          <w:bCs/>
          <w:color w:val="auto"/>
          <w:sz w:val="20"/>
        </w:rPr>
        <w:t>общественной</w:t>
      </w:r>
      <w:r w:rsidR="00064393" w:rsidRPr="002C63EF">
        <w:rPr>
          <w:bCs/>
          <w:color w:val="auto"/>
          <w:sz w:val="20"/>
        </w:rPr>
        <w:t xml:space="preserve"> </w:t>
      </w:r>
      <w:r w:rsidRPr="002C63EF">
        <w:rPr>
          <w:bCs/>
          <w:color w:val="auto"/>
          <w:sz w:val="20"/>
        </w:rPr>
        <w:t>инфраструктуры</w:t>
      </w:r>
      <w:r w:rsidR="00064393" w:rsidRPr="002C63EF">
        <w:rPr>
          <w:bCs/>
          <w:color w:val="auto"/>
          <w:sz w:val="20"/>
        </w:rPr>
        <w:t xml:space="preserve"> </w:t>
      </w:r>
      <w:r w:rsidRPr="002C63EF">
        <w:rPr>
          <w:bCs/>
          <w:color w:val="auto"/>
          <w:sz w:val="20"/>
        </w:rPr>
        <w:t>администрации</w:t>
      </w:r>
      <w:r w:rsidR="00064393" w:rsidRPr="002C63EF">
        <w:rPr>
          <w:bCs/>
          <w:color w:val="auto"/>
          <w:sz w:val="20"/>
        </w:rPr>
        <w:t xml:space="preserve"> </w:t>
      </w:r>
      <w:r w:rsidRPr="002C63EF">
        <w:rPr>
          <w:bCs/>
          <w:color w:val="auto"/>
          <w:sz w:val="20"/>
        </w:rPr>
        <w:t>Мариинско-Посадского</w:t>
      </w:r>
      <w:r w:rsidR="00064393" w:rsidRPr="002C63EF">
        <w:rPr>
          <w:bCs/>
          <w:color w:val="auto"/>
          <w:sz w:val="20"/>
        </w:rPr>
        <w:t xml:space="preserve"> </w:t>
      </w:r>
      <w:r w:rsidRPr="002C63EF">
        <w:rPr>
          <w:bCs/>
          <w:color w:val="auto"/>
          <w:sz w:val="20"/>
        </w:rPr>
        <w:t>района</w:t>
      </w:r>
      <w:r w:rsidR="00064393" w:rsidRPr="002C63EF">
        <w:rPr>
          <w:bCs/>
          <w:color w:val="auto"/>
          <w:sz w:val="20"/>
        </w:rPr>
        <w:t xml:space="preserve"> </w:t>
      </w:r>
      <w:r w:rsidRPr="002C63EF">
        <w:rPr>
          <w:bCs/>
          <w:color w:val="auto"/>
          <w:sz w:val="20"/>
        </w:rPr>
        <w:t>Чувашской</w:t>
      </w:r>
      <w:r w:rsidR="00064393" w:rsidRPr="002C63EF">
        <w:rPr>
          <w:bCs/>
          <w:color w:val="auto"/>
          <w:sz w:val="20"/>
        </w:rPr>
        <w:t xml:space="preserve"> </w:t>
      </w:r>
      <w:r w:rsidRPr="002C63EF">
        <w:rPr>
          <w:bCs/>
          <w:color w:val="auto"/>
          <w:sz w:val="20"/>
        </w:rPr>
        <w:t>Республики</w:t>
      </w:r>
      <w:r w:rsidR="00064393" w:rsidRPr="002C63EF">
        <w:rPr>
          <w:bCs/>
          <w:color w:val="auto"/>
          <w:sz w:val="20"/>
        </w:rPr>
        <w:t xml:space="preserve"> </w:t>
      </w:r>
      <w:r w:rsidRPr="002C63EF">
        <w:rPr>
          <w:bCs/>
          <w:color w:val="auto"/>
          <w:sz w:val="20"/>
        </w:rPr>
        <w:t>(по</w:t>
      </w:r>
      <w:r w:rsidR="00064393" w:rsidRPr="002C63EF">
        <w:rPr>
          <w:bCs/>
          <w:color w:val="auto"/>
          <w:sz w:val="20"/>
        </w:rPr>
        <w:t xml:space="preserve"> </w:t>
      </w:r>
      <w:r w:rsidRPr="002C63EF">
        <w:rPr>
          <w:bCs/>
          <w:color w:val="auto"/>
          <w:sz w:val="20"/>
        </w:rPr>
        <w:t>согласованию);</w:t>
      </w:r>
    </w:p>
    <w:p w:rsidR="00B242EC" w:rsidRPr="002C63EF" w:rsidRDefault="00B242EC" w:rsidP="00607506">
      <w:pPr>
        <w:pStyle w:val="af6"/>
        <w:spacing w:before="0" w:beforeAutospacing="0" w:after="0" w:afterAutospacing="0"/>
        <w:ind w:firstLine="708"/>
        <w:jc w:val="both"/>
        <w:rPr>
          <w:bCs/>
          <w:color w:val="auto"/>
          <w:sz w:val="20"/>
        </w:rPr>
      </w:pPr>
      <w:r w:rsidRPr="002C63EF">
        <w:rPr>
          <w:color w:val="auto"/>
          <w:sz w:val="20"/>
        </w:rPr>
        <w:t>Матвеева</w:t>
      </w:r>
      <w:r w:rsidR="00064393" w:rsidRPr="002C63EF">
        <w:rPr>
          <w:color w:val="auto"/>
          <w:sz w:val="20"/>
        </w:rPr>
        <w:t xml:space="preserve"> </w:t>
      </w:r>
      <w:r w:rsidRPr="002C63EF">
        <w:rPr>
          <w:color w:val="auto"/>
          <w:sz w:val="20"/>
        </w:rPr>
        <w:t>А.Г.–</w:t>
      </w:r>
      <w:r w:rsidR="00064393" w:rsidRPr="002C63EF">
        <w:rPr>
          <w:color w:val="auto"/>
          <w:sz w:val="20"/>
        </w:rPr>
        <w:t xml:space="preserve"> </w:t>
      </w:r>
      <w:proofErr w:type="spellStart"/>
      <w:r w:rsidRPr="002C63EF">
        <w:rPr>
          <w:color w:val="auto"/>
          <w:sz w:val="20"/>
        </w:rPr>
        <w:t>и.о</w:t>
      </w:r>
      <w:proofErr w:type="spellEnd"/>
      <w:r w:rsidRPr="002C63EF">
        <w:rPr>
          <w:color w:val="auto"/>
          <w:sz w:val="20"/>
        </w:rPr>
        <w:t>.</w:t>
      </w:r>
      <w:r w:rsidR="00064393" w:rsidRPr="002C63EF">
        <w:rPr>
          <w:color w:val="auto"/>
          <w:sz w:val="20"/>
        </w:rPr>
        <w:t xml:space="preserve"> </w:t>
      </w:r>
      <w:r w:rsidRPr="002C63EF">
        <w:rPr>
          <w:color w:val="auto"/>
          <w:sz w:val="20"/>
        </w:rPr>
        <w:t>главного</w:t>
      </w:r>
      <w:r w:rsidR="00064393" w:rsidRPr="002C63EF">
        <w:rPr>
          <w:color w:val="auto"/>
          <w:sz w:val="20"/>
        </w:rPr>
        <w:t xml:space="preserve"> </w:t>
      </w:r>
      <w:r w:rsidRPr="002C63EF">
        <w:rPr>
          <w:color w:val="auto"/>
          <w:sz w:val="20"/>
        </w:rPr>
        <w:t>специалиста-эксперта</w:t>
      </w:r>
      <w:r w:rsidR="00064393" w:rsidRPr="002C63EF">
        <w:rPr>
          <w:color w:val="auto"/>
          <w:sz w:val="20"/>
        </w:rPr>
        <w:t xml:space="preserve"> </w:t>
      </w:r>
      <w:r w:rsidRPr="002C63EF">
        <w:rPr>
          <w:bCs/>
          <w:color w:val="auto"/>
          <w:sz w:val="20"/>
        </w:rPr>
        <w:t>отдела</w:t>
      </w:r>
      <w:r w:rsidR="00064393" w:rsidRPr="002C63EF">
        <w:rPr>
          <w:bCs/>
          <w:color w:val="auto"/>
          <w:sz w:val="20"/>
        </w:rPr>
        <w:t xml:space="preserve"> </w:t>
      </w:r>
      <w:r w:rsidRPr="002C63EF">
        <w:rPr>
          <w:bCs/>
          <w:color w:val="auto"/>
          <w:sz w:val="20"/>
        </w:rPr>
        <w:t>градостроительства</w:t>
      </w:r>
      <w:r w:rsidR="00064393" w:rsidRPr="002C63EF">
        <w:rPr>
          <w:bCs/>
          <w:color w:val="auto"/>
          <w:sz w:val="20"/>
        </w:rPr>
        <w:t xml:space="preserve"> </w:t>
      </w:r>
      <w:r w:rsidRPr="002C63EF">
        <w:rPr>
          <w:bCs/>
          <w:color w:val="auto"/>
          <w:sz w:val="20"/>
        </w:rPr>
        <w:t>и</w:t>
      </w:r>
      <w:r w:rsidR="00064393" w:rsidRPr="002C63EF">
        <w:rPr>
          <w:bCs/>
          <w:color w:val="auto"/>
          <w:sz w:val="20"/>
        </w:rPr>
        <w:t xml:space="preserve"> </w:t>
      </w:r>
      <w:r w:rsidRPr="002C63EF">
        <w:rPr>
          <w:bCs/>
          <w:color w:val="auto"/>
          <w:sz w:val="20"/>
        </w:rPr>
        <w:t>развития</w:t>
      </w:r>
      <w:r w:rsidR="00064393" w:rsidRPr="002C63EF">
        <w:rPr>
          <w:bCs/>
          <w:color w:val="auto"/>
          <w:sz w:val="20"/>
        </w:rPr>
        <w:t xml:space="preserve"> </w:t>
      </w:r>
      <w:r w:rsidRPr="002C63EF">
        <w:rPr>
          <w:bCs/>
          <w:color w:val="auto"/>
          <w:sz w:val="20"/>
        </w:rPr>
        <w:t>общественной</w:t>
      </w:r>
      <w:r w:rsidR="00064393" w:rsidRPr="002C63EF">
        <w:rPr>
          <w:bCs/>
          <w:color w:val="auto"/>
          <w:sz w:val="20"/>
        </w:rPr>
        <w:t xml:space="preserve"> </w:t>
      </w:r>
      <w:r w:rsidRPr="002C63EF">
        <w:rPr>
          <w:bCs/>
          <w:color w:val="auto"/>
          <w:sz w:val="20"/>
        </w:rPr>
        <w:t>инфраструктуры</w:t>
      </w:r>
      <w:r w:rsidR="00064393" w:rsidRPr="002C63EF">
        <w:rPr>
          <w:bCs/>
          <w:color w:val="auto"/>
          <w:sz w:val="20"/>
        </w:rPr>
        <w:t xml:space="preserve"> </w:t>
      </w:r>
      <w:r w:rsidRPr="002C63EF">
        <w:rPr>
          <w:bCs/>
          <w:color w:val="auto"/>
          <w:sz w:val="20"/>
        </w:rPr>
        <w:t>администрации</w:t>
      </w:r>
      <w:r w:rsidR="00064393" w:rsidRPr="002C63EF">
        <w:rPr>
          <w:bCs/>
          <w:color w:val="auto"/>
          <w:sz w:val="20"/>
        </w:rPr>
        <w:t xml:space="preserve"> </w:t>
      </w:r>
      <w:r w:rsidRPr="002C63EF">
        <w:rPr>
          <w:bCs/>
          <w:color w:val="auto"/>
          <w:sz w:val="20"/>
        </w:rPr>
        <w:t>Мариинско-Посадского</w:t>
      </w:r>
      <w:r w:rsidR="00064393" w:rsidRPr="002C63EF">
        <w:rPr>
          <w:bCs/>
          <w:color w:val="auto"/>
          <w:sz w:val="20"/>
        </w:rPr>
        <w:t xml:space="preserve"> </w:t>
      </w:r>
      <w:r w:rsidRPr="002C63EF">
        <w:rPr>
          <w:bCs/>
          <w:color w:val="auto"/>
          <w:sz w:val="20"/>
        </w:rPr>
        <w:t>района</w:t>
      </w:r>
      <w:r w:rsidR="00064393" w:rsidRPr="002C63EF">
        <w:rPr>
          <w:bCs/>
          <w:color w:val="auto"/>
          <w:sz w:val="20"/>
        </w:rPr>
        <w:t xml:space="preserve"> </w:t>
      </w:r>
      <w:r w:rsidRPr="002C63EF">
        <w:rPr>
          <w:bCs/>
          <w:color w:val="auto"/>
          <w:sz w:val="20"/>
        </w:rPr>
        <w:t>Чувашской</w:t>
      </w:r>
      <w:r w:rsidR="00064393" w:rsidRPr="002C63EF">
        <w:rPr>
          <w:bCs/>
          <w:color w:val="auto"/>
          <w:sz w:val="20"/>
        </w:rPr>
        <w:t xml:space="preserve"> </w:t>
      </w:r>
      <w:r w:rsidRPr="002C63EF">
        <w:rPr>
          <w:bCs/>
          <w:color w:val="auto"/>
          <w:sz w:val="20"/>
        </w:rPr>
        <w:t>Республики</w:t>
      </w:r>
      <w:r w:rsidR="00064393" w:rsidRPr="002C63EF">
        <w:rPr>
          <w:color w:val="auto"/>
          <w:sz w:val="20"/>
        </w:rPr>
        <w:t xml:space="preserve"> </w:t>
      </w:r>
      <w:r w:rsidRPr="002C63EF">
        <w:rPr>
          <w:bCs/>
          <w:color w:val="auto"/>
          <w:sz w:val="20"/>
        </w:rPr>
        <w:t>(по</w:t>
      </w:r>
      <w:r w:rsidR="00064393" w:rsidRPr="002C63EF">
        <w:rPr>
          <w:bCs/>
          <w:color w:val="auto"/>
          <w:sz w:val="20"/>
        </w:rPr>
        <w:t xml:space="preserve"> </w:t>
      </w:r>
      <w:r w:rsidRPr="002C63EF">
        <w:rPr>
          <w:bCs/>
          <w:color w:val="auto"/>
          <w:sz w:val="20"/>
        </w:rPr>
        <w:t>согласованию)</w:t>
      </w:r>
    </w:p>
    <w:p w:rsidR="00B242EC" w:rsidRPr="002C63EF" w:rsidRDefault="00B242EC" w:rsidP="00607506">
      <w:pPr>
        <w:pStyle w:val="af6"/>
        <w:spacing w:before="0" w:beforeAutospacing="0" w:after="0" w:afterAutospacing="0"/>
        <w:ind w:firstLine="708"/>
        <w:jc w:val="both"/>
        <w:rPr>
          <w:color w:val="auto"/>
          <w:sz w:val="20"/>
        </w:rPr>
      </w:pPr>
      <w:proofErr w:type="spellStart"/>
      <w:r w:rsidRPr="002C63EF">
        <w:rPr>
          <w:color w:val="auto"/>
          <w:sz w:val="20"/>
        </w:rPr>
        <w:t>Ромашкина</w:t>
      </w:r>
      <w:proofErr w:type="spellEnd"/>
      <w:r w:rsidR="00064393" w:rsidRPr="002C63EF">
        <w:rPr>
          <w:color w:val="auto"/>
          <w:sz w:val="20"/>
        </w:rPr>
        <w:t xml:space="preserve"> </w:t>
      </w:r>
      <w:r w:rsidRPr="002C63EF">
        <w:rPr>
          <w:color w:val="auto"/>
          <w:sz w:val="20"/>
        </w:rPr>
        <w:t>Л.В.</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депутат</w:t>
      </w:r>
      <w:r w:rsidR="00064393" w:rsidRPr="002C63EF">
        <w:rPr>
          <w:color w:val="auto"/>
          <w:sz w:val="20"/>
        </w:rPr>
        <w:t xml:space="preserve"> </w:t>
      </w:r>
      <w:proofErr w:type="spellStart"/>
      <w:r w:rsidRPr="002C63EF">
        <w:rPr>
          <w:color w:val="auto"/>
          <w:sz w:val="20"/>
        </w:rPr>
        <w:t>Шоршелского</w:t>
      </w:r>
      <w:proofErr w:type="spellEnd"/>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bCs/>
          <w:color w:val="auto"/>
          <w:sz w:val="20"/>
        </w:rPr>
        <w:t>Мариинско-Посадского</w:t>
      </w:r>
      <w:r w:rsidR="00064393" w:rsidRPr="002C63EF">
        <w:rPr>
          <w:bCs/>
          <w:color w:val="auto"/>
          <w:sz w:val="20"/>
        </w:rPr>
        <w:t xml:space="preserve"> </w:t>
      </w:r>
      <w:r w:rsidRPr="002C63EF">
        <w:rPr>
          <w:bCs/>
          <w:color w:val="auto"/>
          <w:sz w:val="20"/>
        </w:rPr>
        <w:t>района</w:t>
      </w:r>
      <w:r w:rsidR="00064393" w:rsidRPr="002C63EF">
        <w:rPr>
          <w:bCs/>
          <w:color w:val="auto"/>
          <w:sz w:val="20"/>
        </w:rPr>
        <w:t xml:space="preserve"> </w:t>
      </w:r>
      <w:r w:rsidRPr="002C63EF">
        <w:rPr>
          <w:bCs/>
          <w:color w:val="auto"/>
          <w:sz w:val="20"/>
        </w:rPr>
        <w:t>Чувашской</w:t>
      </w:r>
      <w:r w:rsidR="00064393" w:rsidRPr="002C63EF">
        <w:rPr>
          <w:bCs/>
          <w:color w:val="auto"/>
          <w:sz w:val="20"/>
        </w:rPr>
        <w:t xml:space="preserve"> </w:t>
      </w:r>
      <w:r w:rsidRPr="002C63EF">
        <w:rPr>
          <w:bCs/>
          <w:color w:val="auto"/>
          <w:sz w:val="20"/>
        </w:rPr>
        <w:t>Республики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согласованию);</w:t>
      </w:r>
    </w:p>
    <w:p w:rsidR="00E319A1" w:rsidRPr="002C63EF" w:rsidRDefault="00B242EC" w:rsidP="00607506">
      <w:pPr>
        <w:pStyle w:val="af6"/>
        <w:spacing w:before="0" w:beforeAutospacing="0" w:after="0" w:afterAutospacing="0"/>
        <w:ind w:firstLine="708"/>
        <w:jc w:val="both"/>
        <w:rPr>
          <w:color w:val="auto"/>
          <w:sz w:val="20"/>
        </w:rPr>
      </w:pPr>
      <w:r w:rsidRPr="002C63EF">
        <w:rPr>
          <w:color w:val="auto"/>
          <w:sz w:val="20"/>
        </w:rPr>
        <w:t>Григорьева</w:t>
      </w:r>
      <w:r w:rsidR="00064393" w:rsidRPr="002C63EF">
        <w:rPr>
          <w:color w:val="auto"/>
          <w:sz w:val="20"/>
        </w:rPr>
        <w:t xml:space="preserve"> </w:t>
      </w:r>
      <w:r w:rsidRPr="002C63EF">
        <w:rPr>
          <w:color w:val="auto"/>
          <w:sz w:val="20"/>
        </w:rPr>
        <w:t>М.И.</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депутат</w:t>
      </w:r>
      <w:r w:rsidR="00064393" w:rsidRPr="002C63EF">
        <w:rPr>
          <w:color w:val="auto"/>
          <w:sz w:val="20"/>
        </w:rPr>
        <w:t xml:space="preserve"> </w:t>
      </w:r>
      <w:proofErr w:type="spellStart"/>
      <w:r w:rsidRPr="002C63EF">
        <w:rPr>
          <w:color w:val="auto"/>
          <w:sz w:val="20"/>
        </w:rPr>
        <w:t>Шоршелского</w:t>
      </w:r>
      <w:proofErr w:type="spellEnd"/>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bCs/>
          <w:color w:val="auto"/>
          <w:sz w:val="20"/>
        </w:rPr>
        <w:t>Мариинско-Посадского</w:t>
      </w:r>
      <w:r w:rsidR="00064393" w:rsidRPr="002C63EF">
        <w:rPr>
          <w:bCs/>
          <w:color w:val="auto"/>
          <w:sz w:val="20"/>
        </w:rPr>
        <w:t xml:space="preserve"> </w:t>
      </w:r>
      <w:r w:rsidRPr="002C63EF">
        <w:rPr>
          <w:bCs/>
          <w:color w:val="auto"/>
          <w:sz w:val="20"/>
        </w:rPr>
        <w:t>района</w:t>
      </w:r>
      <w:r w:rsidR="00064393" w:rsidRPr="002C63EF">
        <w:rPr>
          <w:bCs/>
          <w:color w:val="auto"/>
          <w:sz w:val="20"/>
        </w:rPr>
        <w:t xml:space="preserve"> </w:t>
      </w:r>
      <w:r w:rsidRPr="002C63EF">
        <w:rPr>
          <w:bCs/>
          <w:color w:val="auto"/>
          <w:sz w:val="20"/>
        </w:rPr>
        <w:t>Чувашской</w:t>
      </w:r>
      <w:r w:rsidR="00064393" w:rsidRPr="002C63EF">
        <w:rPr>
          <w:bCs/>
          <w:color w:val="auto"/>
          <w:sz w:val="20"/>
        </w:rPr>
        <w:t xml:space="preserve"> </w:t>
      </w:r>
      <w:r w:rsidRPr="002C63EF">
        <w:rPr>
          <w:bCs/>
          <w:color w:val="auto"/>
          <w:sz w:val="20"/>
        </w:rPr>
        <w:t>Республики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согласованию).</w:t>
      </w:r>
    </w:p>
    <w:p w:rsidR="001E6586" w:rsidRPr="002C63EF" w:rsidRDefault="001E6586" w:rsidP="00607506">
      <w:pPr>
        <w:pStyle w:val="af6"/>
        <w:spacing w:before="0" w:beforeAutospacing="0" w:after="0" w:afterAutospacing="0"/>
        <w:jc w:val="right"/>
        <w:rPr>
          <w:color w:val="auto"/>
          <w:sz w:val="20"/>
        </w:rPr>
      </w:pPr>
    </w:p>
    <w:p w:rsidR="00B242EC" w:rsidRPr="002C63EF" w:rsidRDefault="00064393" w:rsidP="00607506">
      <w:pPr>
        <w:pStyle w:val="af6"/>
        <w:spacing w:before="0" w:beforeAutospacing="0" w:after="0" w:afterAutospacing="0"/>
        <w:jc w:val="right"/>
        <w:rPr>
          <w:color w:val="auto"/>
          <w:sz w:val="20"/>
        </w:rPr>
      </w:pPr>
      <w:r w:rsidRPr="002C63EF">
        <w:rPr>
          <w:color w:val="auto"/>
          <w:sz w:val="20"/>
        </w:rPr>
        <w:t xml:space="preserve"> </w:t>
      </w:r>
      <w:r w:rsidR="00B242EC" w:rsidRPr="002C63EF">
        <w:rPr>
          <w:color w:val="auto"/>
          <w:sz w:val="20"/>
        </w:rPr>
        <w:t>Приложение</w:t>
      </w:r>
      <w:r w:rsidRPr="002C63EF">
        <w:rPr>
          <w:color w:val="auto"/>
          <w:sz w:val="20"/>
        </w:rPr>
        <w:t xml:space="preserve"> </w:t>
      </w:r>
      <w:r w:rsidR="00B242EC" w:rsidRPr="002C63EF">
        <w:rPr>
          <w:color w:val="auto"/>
          <w:sz w:val="20"/>
        </w:rPr>
        <w:t>№</w:t>
      </w:r>
      <w:r w:rsidRPr="002C63EF">
        <w:rPr>
          <w:color w:val="auto"/>
          <w:sz w:val="20"/>
        </w:rPr>
        <w:t xml:space="preserve"> </w:t>
      </w:r>
      <w:r w:rsidR="00B242EC" w:rsidRPr="002C63EF">
        <w:rPr>
          <w:color w:val="auto"/>
          <w:sz w:val="20"/>
        </w:rPr>
        <w:t>2</w:t>
      </w:r>
    </w:p>
    <w:p w:rsidR="00B242EC" w:rsidRPr="002C63EF" w:rsidRDefault="00064393" w:rsidP="00607506">
      <w:pPr>
        <w:jc w:val="right"/>
        <w:rPr>
          <w:sz w:val="20"/>
        </w:rPr>
      </w:pPr>
      <w:r w:rsidRPr="002C63EF">
        <w:rPr>
          <w:sz w:val="20"/>
        </w:rPr>
        <w:t xml:space="preserve"> </w:t>
      </w:r>
      <w:r w:rsidR="00B242EC" w:rsidRPr="002C63EF">
        <w:rPr>
          <w:sz w:val="20"/>
        </w:rPr>
        <w:t>к</w:t>
      </w:r>
      <w:r w:rsidRPr="002C63EF">
        <w:rPr>
          <w:sz w:val="20"/>
        </w:rPr>
        <w:t xml:space="preserve"> </w:t>
      </w:r>
      <w:r w:rsidR="00B242EC" w:rsidRPr="002C63EF">
        <w:rPr>
          <w:sz w:val="20"/>
        </w:rPr>
        <w:t>постановлению</w:t>
      </w:r>
      <w:r w:rsidRPr="002C63EF">
        <w:rPr>
          <w:sz w:val="20"/>
        </w:rPr>
        <w:t xml:space="preserve"> </w:t>
      </w:r>
      <w:r w:rsidR="00B242EC" w:rsidRPr="002C63EF">
        <w:rPr>
          <w:sz w:val="20"/>
        </w:rPr>
        <w:t>администрации</w:t>
      </w:r>
      <w:r w:rsidRPr="002C63EF">
        <w:rPr>
          <w:sz w:val="20"/>
        </w:rPr>
        <w:t xml:space="preserve"> </w:t>
      </w:r>
    </w:p>
    <w:p w:rsidR="00B242EC" w:rsidRPr="002C63EF" w:rsidRDefault="00064393" w:rsidP="00607506">
      <w:pPr>
        <w:jc w:val="right"/>
        <w:rPr>
          <w:sz w:val="20"/>
        </w:rPr>
      </w:pPr>
      <w:r w:rsidRPr="002C63EF">
        <w:rPr>
          <w:sz w:val="20"/>
        </w:rPr>
        <w:t xml:space="preserve"> </w:t>
      </w:r>
      <w:proofErr w:type="spellStart"/>
      <w:r w:rsidR="00B242EC" w:rsidRPr="002C63EF">
        <w:rPr>
          <w:sz w:val="20"/>
        </w:rPr>
        <w:t>Шоршелского</w:t>
      </w:r>
      <w:proofErr w:type="spellEnd"/>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p>
    <w:p w:rsidR="00B242EC" w:rsidRPr="002C63EF" w:rsidRDefault="00B242EC" w:rsidP="00607506">
      <w:pPr>
        <w:jc w:val="right"/>
        <w:rPr>
          <w:sz w:val="20"/>
        </w:rPr>
      </w:pP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p>
    <w:p w:rsidR="00B242EC" w:rsidRPr="002C63EF" w:rsidRDefault="00B242EC" w:rsidP="00607506">
      <w:pPr>
        <w:jc w:val="right"/>
        <w:rPr>
          <w:sz w:val="20"/>
        </w:rPr>
      </w:pPr>
      <w:r w:rsidRPr="002C63EF">
        <w:rPr>
          <w:sz w:val="20"/>
        </w:rPr>
        <w:t>Чувашской</w:t>
      </w:r>
      <w:r w:rsidR="00064393" w:rsidRPr="002C63EF">
        <w:rPr>
          <w:sz w:val="20"/>
        </w:rPr>
        <w:t xml:space="preserve"> </w:t>
      </w:r>
      <w:r w:rsidRPr="002C63EF">
        <w:rPr>
          <w:sz w:val="20"/>
        </w:rPr>
        <w:t>Республики</w:t>
      </w:r>
    </w:p>
    <w:p w:rsidR="00E319A1" w:rsidRPr="002C63EF" w:rsidRDefault="00064393" w:rsidP="00607506">
      <w:pPr>
        <w:jc w:val="right"/>
        <w:rPr>
          <w:sz w:val="20"/>
        </w:rPr>
      </w:pPr>
      <w:r w:rsidRPr="002C63EF">
        <w:rPr>
          <w:sz w:val="20"/>
        </w:rPr>
        <w:t xml:space="preserve"> </w:t>
      </w:r>
      <w:r w:rsidR="00B242EC" w:rsidRPr="002C63EF">
        <w:rPr>
          <w:sz w:val="20"/>
        </w:rPr>
        <w:t>от</w:t>
      </w:r>
      <w:r w:rsidRPr="002C63EF">
        <w:rPr>
          <w:sz w:val="20"/>
        </w:rPr>
        <w:t xml:space="preserve"> </w:t>
      </w:r>
      <w:r w:rsidR="00B242EC" w:rsidRPr="002C63EF">
        <w:rPr>
          <w:sz w:val="20"/>
        </w:rPr>
        <w:t>04.02.2020</w:t>
      </w:r>
      <w:r w:rsidRPr="002C63EF">
        <w:rPr>
          <w:sz w:val="20"/>
        </w:rPr>
        <w:t xml:space="preserve"> </w:t>
      </w:r>
      <w:r w:rsidR="00B242EC" w:rsidRPr="002C63EF">
        <w:rPr>
          <w:sz w:val="20"/>
        </w:rPr>
        <w:t>г.</w:t>
      </w:r>
      <w:r w:rsidRPr="002C63EF">
        <w:rPr>
          <w:sz w:val="20"/>
        </w:rPr>
        <w:t xml:space="preserve"> </w:t>
      </w:r>
      <w:r w:rsidR="00B242EC" w:rsidRPr="002C63EF">
        <w:rPr>
          <w:sz w:val="20"/>
        </w:rPr>
        <w:t>№</w:t>
      </w:r>
      <w:r w:rsidRPr="002C63EF">
        <w:rPr>
          <w:sz w:val="20"/>
        </w:rPr>
        <w:t xml:space="preserve"> </w:t>
      </w:r>
      <w:r w:rsidR="00B242EC" w:rsidRPr="002C63EF">
        <w:rPr>
          <w:sz w:val="20"/>
        </w:rPr>
        <w:t>2</w:t>
      </w:r>
    </w:p>
    <w:p w:rsidR="00B242EC" w:rsidRPr="002C63EF" w:rsidRDefault="00B242EC" w:rsidP="00607506">
      <w:pPr>
        <w:pStyle w:val="af6"/>
        <w:spacing w:before="0" w:beforeAutospacing="0" w:after="0" w:afterAutospacing="0"/>
        <w:jc w:val="center"/>
        <w:rPr>
          <w:color w:val="auto"/>
          <w:sz w:val="20"/>
          <w:szCs w:val="26"/>
        </w:rPr>
      </w:pPr>
      <w:r w:rsidRPr="002C63EF">
        <w:rPr>
          <w:rStyle w:val="af5"/>
          <w:color w:val="auto"/>
          <w:sz w:val="20"/>
          <w:szCs w:val="26"/>
        </w:rPr>
        <w:t>ПОЛОЖЕНИЕ</w:t>
      </w:r>
    </w:p>
    <w:p w:rsidR="00E319A1" w:rsidRPr="002C63EF" w:rsidRDefault="00B242EC" w:rsidP="00607506">
      <w:pPr>
        <w:pStyle w:val="af6"/>
        <w:spacing w:before="0" w:beforeAutospacing="0" w:after="0" w:afterAutospacing="0"/>
        <w:jc w:val="center"/>
        <w:rPr>
          <w:b/>
          <w:bCs/>
          <w:color w:val="auto"/>
          <w:sz w:val="20"/>
          <w:szCs w:val="26"/>
        </w:rPr>
      </w:pPr>
      <w:r w:rsidRPr="002C63EF">
        <w:rPr>
          <w:rStyle w:val="af5"/>
          <w:color w:val="auto"/>
          <w:sz w:val="20"/>
          <w:szCs w:val="26"/>
        </w:rPr>
        <w:t>о</w:t>
      </w:r>
      <w:r w:rsidR="00064393" w:rsidRPr="002C63EF">
        <w:rPr>
          <w:rStyle w:val="af5"/>
          <w:color w:val="auto"/>
          <w:sz w:val="20"/>
          <w:szCs w:val="26"/>
        </w:rPr>
        <w:t xml:space="preserve"> </w:t>
      </w:r>
      <w:r w:rsidRPr="002C63EF">
        <w:rPr>
          <w:rStyle w:val="af5"/>
          <w:color w:val="auto"/>
          <w:sz w:val="20"/>
          <w:szCs w:val="26"/>
        </w:rPr>
        <w:t>составе</w:t>
      </w:r>
      <w:r w:rsidR="00064393" w:rsidRPr="002C63EF">
        <w:rPr>
          <w:rStyle w:val="af5"/>
          <w:color w:val="auto"/>
          <w:sz w:val="20"/>
          <w:szCs w:val="26"/>
        </w:rPr>
        <w:t xml:space="preserve"> </w:t>
      </w:r>
      <w:r w:rsidRPr="002C63EF">
        <w:rPr>
          <w:rStyle w:val="af5"/>
          <w:color w:val="auto"/>
          <w:sz w:val="20"/>
          <w:szCs w:val="26"/>
        </w:rPr>
        <w:t>и</w:t>
      </w:r>
      <w:r w:rsidR="00064393" w:rsidRPr="002C63EF">
        <w:rPr>
          <w:rStyle w:val="af5"/>
          <w:color w:val="auto"/>
          <w:sz w:val="20"/>
          <w:szCs w:val="26"/>
        </w:rPr>
        <w:t xml:space="preserve"> </w:t>
      </w:r>
      <w:r w:rsidRPr="002C63EF">
        <w:rPr>
          <w:rStyle w:val="af5"/>
          <w:color w:val="auto"/>
          <w:sz w:val="20"/>
          <w:szCs w:val="26"/>
        </w:rPr>
        <w:t>порядке</w:t>
      </w:r>
      <w:r w:rsidR="00064393" w:rsidRPr="002C63EF">
        <w:rPr>
          <w:rStyle w:val="af5"/>
          <w:color w:val="auto"/>
          <w:sz w:val="20"/>
          <w:szCs w:val="26"/>
        </w:rPr>
        <w:t xml:space="preserve"> </w:t>
      </w:r>
      <w:r w:rsidRPr="002C63EF">
        <w:rPr>
          <w:rStyle w:val="af5"/>
          <w:color w:val="auto"/>
          <w:sz w:val="20"/>
          <w:szCs w:val="26"/>
        </w:rPr>
        <w:t>деятельности</w:t>
      </w:r>
      <w:r w:rsidR="00064393" w:rsidRPr="002C63EF">
        <w:rPr>
          <w:rStyle w:val="af5"/>
          <w:color w:val="auto"/>
          <w:sz w:val="20"/>
          <w:szCs w:val="26"/>
        </w:rPr>
        <w:t xml:space="preserve"> </w:t>
      </w:r>
      <w:r w:rsidRPr="002C63EF">
        <w:rPr>
          <w:rStyle w:val="af5"/>
          <w:color w:val="auto"/>
          <w:sz w:val="20"/>
          <w:szCs w:val="26"/>
        </w:rPr>
        <w:t>Комиссии</w:t>
      </w:r>
      <w:r w:rsidR="00064393" w:rsidRPr="002C63EF">
        <w:rPr>
          <w:rStyle w:val="af5"/>
          <w:color w:val="auto"/>
          <w:sz w:val="20"/>
          <w:szCs w:val="26"/>
        </w:rPr>
        <w:t xml:space="preserve"> </w:t>
      </w:r>
      <w:r w:rsidRPr="002C63EF">
        <w:rPr>
          <w:rStyle w:val="af5"/>
          <w:color w:val="auto"/>
          <w:sz w:val="20"/>
          <w:szCs w:val="26"/>
        </w:rPr>
        <w:t>по</w:t>
      </w:r>
      <w:r w:rsidR="00064393" w:rsidRPr="002C63EF">
        <w:rPr>
          <w:rStyle w:val="af5"/>
          <w:color w:val="auto"/>
          <w:sz w:val="20"/>
          <w:szCs w:val="26"/>
        </w:rPr>
        <w:t xml:space="preserve"> </w:t>
      </w:r>
      <w:r w:rsidRPr="002C63EF">
        <w:rPr>
          <w:rStyle w:val="af5"/>
          <w:color w:val="auto"/>
          <w:sz w:val="20"/>
          <w:szCs w:val="26"/>
        </w:rPr>
        <w:t>подготовке</w:t>
      </w:r>
      <w:r w:rsidR="00064393" w:rsidRPr="002C63EF">
        <w:rPr>
          <w:rStyle w:val="af5"/>
          <w:color w:val="auto"/>
          <w:sz w:val="20"/>
          <w:szCs w:val="26"/>
        </w:rPr>
        <w:t xml:space="preserve"> </w:t>
      </w:r>
      <w:r w:rsidRPr="002C63EF">
        <w:rPr>
          <w:rStyle w:val="af5"/>
          <w:color w:val="auto"/>
          <w:sz w:val="20"/>
          <w:szCs w:val="26"/>
        </w:rPr>
        <w:t>проекта</w:t>
      </w:r>
      <w:r w:rsidR="00064393" w:rsidRPr="002C63EF">
        <w:rPr>
          <w:rStyle w:val="af5"/>
          <w:color w:val="auto"/>
          <w:sz w:val="20"/>
          <w:szCs w:val="26"/>
        </w:rPr>
        <w:t xml:space="preserve"> </w:t>
      </w:r>
      <w:r w:rsidRPr="002C63EF">
        <w:rPr>
          <w:rStyle w:val="af5"/>
          <w:color w:val="auto"/>
          <w:sz w:val="20"/>
          <w:szCs w:val="26"/>
        </w:rPr>
        <w:t>Правил</w:t>
      </w:r>
      <w:r w:rsidR="00064393" w:rsidRPr="002C63EF">
        <w:rPr>
          <w:rStyle w:val="af5"/>
          <w:color w:val="auto"/>
          <w:sz w:val="20"/>
          <w:szCs w:val="26"/>
        </w:rPr>
        <w:t xml:space="preserve"> </w:t>
      </w:r>
      <w:r w:rsidRPr="002C63EF">
        <w:rPr>
          <w:rStyle w:val="af5"/>
          <w:color w:val="auto"/>
          <w:sz w:val="20"/>
          <w:szCs w:val="26"/>
        </w:rPr>
        <w:t>землепользования</w:t>
      </w:r>
      <w:r w:rsidR="00064393" w:rsidRPr="002C63EF">
        <w:rPr>
          <w:rStyle w:val="af5"/>
          <w:color w:val="auto"/>
          <w:sz w:val="20"/>
          <w:szCs w:val="26"/>
        </w:rPr>
        <w:t xml:space="preserve"> </w:t>
      </w:r>
      <w:r w:rsidRPr="002C63EF">
        <w:rPr>
          <w:rStyle w:val="af5"/>
          <w:color w:val="auto"/>
          <w:sz w:val="20"/>
          <w:szCs w:val="26"/>
        </w:rPr>
        <w:t>и</w:t>
      </w:r>
      <w:r w:rsidR="00064393" w:rsidRPr="002C63EF">
        <w:rPr>
          <w:rStyle w:val="af5"/>
          <w:color w:val="auto"/>
          <w:sz w:val="20"/>
          <w:szCs w:val="26"/>
        </w:rPr>
        <w:t xml:space="preserve"> </w:t>
      </w:r>
      <w:r w:rsidRPr="002C63EF">
        <w:rPr>
          <w:rStyle w:val="af5"/>
          <w:color w:val="auto"/>
          <w:sz w:val="20"/>
          <w:szCs w:val="26"/>
        </w:rPr>
        <w:t>застройки</w:t>
      </w:r>
      <w:r w:rsidR="00064393" w:rsidRPr="002C63EF">
        <w:rPr>
          <w:rStyle w:val="af5"/>
          <w:color w:val="auto"/>
          <w:sz w:val="20"/>
          <w:szCs w:val="26"/>
        </w:rPr>
        <w:t xml:space="preserve"> </w:t>
      </w:r>
      <w:r w:rsidRPr="002C63EF">
        <w:rPr>
          <w:rStyle w:val="af5"/>
          <w:color w:val="auto"/>
          <w:sz w:val="20"/>
          <w:szCs w:val="26"/>
        </w:rPr>
        <w:t>на</w:t>
      </w:r>
      <w:r w:rsidR="00064393" w:rsidRPr="002C63EF">
        <w:rPr>
          <w:rStyle w:val="af5"/>
          <w:color w:val="auto"/>
          <w:sz w:val="20"/>
          <w:szCs w:val="26"/>
        </w:rPr>
        <w:t xml:space="preserve"> </w:t>
      </w:r>
      <w:r w:rsidRPr="002C63EF">
        <w:rPr>
          <w:rStyle w:val="af5"/>
          <w:color w:val="auto"/>
          <w:sz w:val="20"/>
          <w:szCs w:val="26"/>
        </w:rPr>
        <w:t>территории</w:t>
      </w:r>
      <w:r w:rsidR="00064393" w:rsidRPr="002C63EF">
        <w:rPr>
          <w:rStyle w:val="af5"/>
          <w:color w:val="auto"/>
          <w:sz w:val="20"/>
          <w:szCs w:val="26"/>
        </w:rPr>
        <w:t xml:space="preserve"> </w:t>
      </w:r>
      <w:proofErr w:type="spellStart"/>
      <w:r w:rsidRPr="002C63EF">
        <w:rPr>
          <w:rStyle w:val="af5"/>
          <w:color w:val="auto"/>
          <w:sz w:val="20"/>
          <w:szCs w:val="26"/>
        </w:rPr>
        <w:t>Шоршелского</w:t>
      </w:r>
      <w:proofErr w:type="spellEnd"/>
      <w:r w:rsidR="00064393" w:rsidRPr="002C63EF">
        <w:rPr>
          <w:rStyle w:val="af5"/>
          <w:color w:val="auto"/>
          <w:sz w:val="20"/>
          <w:szCs w:val="26"/>
        </w:rPr>
        <w:t xml:space="preserve"> </w:t>
      </w:r>
      <w:r w:rsidRPr="002C63EF">
        <w:rPr>
          <w:rStyle w:val="af5"/>
          <w:color w:val="auto"/>
          <w:sz w:val="20"/>
          <w:szCs w:val="26"/>
        </w:rPr>
        <w:t>сельского</w:t>
      </w:r>
      <w:r w:rsidR="00064393" w:rsidRPr="002C63EF">
        <w:rPr>
          <w:rStyle w:val="af5"/>
          <w:color w:val="auto"/>
          <w:sz w:val="20"/>
          <w:szCs w:val="26"/>
        </w:rPr>
        <w:t xml:space="preserve"> </w:t>
      </w:r>
      <w:r w:rsidRPr="002C63EF">
        <w:rPr>
          <w:rStyle w:val="af5"/>
          <w:color w:val="auto"/>
          <w:sz w:val="20"/>
          <w:szCs w:val="26"/>
        </w:rPr>
        <w:t>поселения</w:t>
      </w:r>
      <w:r w:rsidR="00064393" w:rsidRPr="002C63EF">
        <w:rPr>
          <w:rStyle w:val="af5"/>
          <w:color w:val="auto"/>
          <w:sz w:val="20"/>
          <w:szCs w:val="26"/>
        </w:rPr>
        <w:t xml:space="preserve"> </w:t>
      </w:r>
      <w:r w:rsidRPr="002C63EF">
        <w:rPr>
          <w:b/>
          <w:bCs/>
          <w:color w:val="auto"/>
          <w:sz w:val="20"/>
          <w:szCs w:val="26"/>
        </w:rPr>
        <w:t>Мариинско-Посадского</w:t>
      </w:r>
      <w:r w:rsidR="00064393" w:rsidRPr="002C63EF">
        <w:rPr>
          <w:b/>
          <w:bCs/>
          <w:color w:val="auto"/>
          <w:sz w:val="20"/>
          <w:szCs w:val="26"/>
        </w:rPr>
        <w:t xml:space="preserve"> </w:t>
      </w:r>
      <w:r w:rsidRPr="002C63EF">
        <w:rPr>
          <w:b/>
          <w:bCs/>
          <w:color w:val="auto"/>
          <w:sz w:val="20"/>
          <w:szCs w:val="26"/>
        </w:rPr>
        <w:t>района</w:t>
      </w:r>
      <w:r w:rsidR="00064393" w:rsidRPr="002C63EF">
        <w:rPr>
          <w:b/>
          <w:bCs/>
          <w:color w:val="auto"/>
          <w:sz w:val="20"/>
          <w:szCs w:val="26"/>
        </w:rPr>
        <w:t xml:space="preserve"> </w:t>
      </w:r>
      <w:r w:rsidRPr="002C63EF">
        <w:rPr>
          <w:b/>
          <w:bCs/>
          <w:color w:val="auto"/>
          <w:sz w:val="20"/>
          <w:szCs w:val="26"/>
        </w:rPr>
        <w:t>Чувашской</w:t>
      </w:r>
      <w:r w:rsidR="00064393" w:rsidRPr="002C63EF">
        <w:rPr>
          <w:b/>
          <w:bCs/>
          <w:color w:val="auto"/>
          <w:sz w:val="20"/>
          <w:szCs w:val="26"/>
        </w:rPr>
        <w:t xml:space="preserve"> </w:t>
      </w:r>
      <w:r w:rsidRPr="002C63EF">
        <w:rPr>
          <w:b/>
          <w:bCs/>
          <w:color w:val="auto"/>
          <w:sz w:val="20"/>
          <w:szCs w:val="26"/>
        </w:rPr>
        <w:t>Республики</w:t>
      </w:r>
    </w:p>
    <w:p w:rsidR="00B242EC" w:rsidRPr="002C63EF" w:rsidRDefault="00B242EC" w:rsidP="00607506">
      <w:pPr>
        <w:pStyle w:val="af6"/>
        <w:spacing w:before="0" w:beforeAutospacing="0" w:after="0" w:afterAutospacing="0"/>
        <w:ind w:firstLine="284"/>
        <w:jc w:val="center"/>
        <w:rPr>
          <w:color w:val="auto"/>
          <w:sz w:val="20"/>
          <w:szCs w:val="26"/>
        </w:rPr>
      </w:pPr>
      <w:r w:rsidRPr="002C63EF">
        <w:rPr>
          <w:rStyle w:val="af5"/>
          <w:color w:val="auto"/>
          <w:sz w:val="20"/>
          <w:szCs w:val="26"/>
        </w:rPr>
        <w:t>1.</w:t>
      </w:r>
      <w:r w:rsidR="00064393" w:rsidRPr="002C63EF">
        <w:rPr>
          <w:rStyle w:val="af5"/>
          <w:color w:val="auto"/>
          <w:sz w:val="20"/>
          <w:szCs w:val="26"/>
        </w:rPr>
        <w:t xml:space="preserve"> </w:t>
      </w:r>
      <w:r w:rsidRPr="002C63EF">
        <w:rPr>
          <w:rStyle w:val="af5"/>
          <w:color w:val="auto"/>
          <w:sz w:val="20"/>
          <w:szCs w:val="26"/>
        </w:rPr>
        <w:t>Общие</w:t>
      </w:r>
      <w:r w:rsidR="00064393" w:rsidRPr="002C63EF">
        <w:rPr>
          <w:rStyle w:val="af5"/>
          <w:color w:val="auto"/>
          <w:sz w:val="20"/>
          <w:szCs w:val="26"/>
        </w:rPr>
        <w:t xml:space="preserve"> </w:t>
      </w:r>
      <w:r w:rsidRPr="002C63EF">
        <w:rPr>
          <w:rStyle w:val="af5"/>
          <w:color w:val="auto"/>
          <w:sz w:val="20"/>
          <w:szCs w:val="26"/>
        </w:rPr>
        <w:t>положения</w:t>
      </w:r>
    </w:p>
    <w:p w:rsidR="00B242EC" w:rsidRPr="002C63EF" w:rsidRDefault="00B242EC" w:rsidP="00607506">
      <w:pPr>
        <w:pStyle w:val="af6"/>
        <w:spacing w:before="0" w:beforeAutospacing="0" w:after="0" w:afterAutospacing="0"/>
        <w:ind w:firstLine="567"/>
        <w:jc w:val="both"/>
        <w:rPr>
          <w:bCs/>
          <w:color w:val="auto"/>
          <w:sz w:val="20"/>
          <w:szCs w:val="26"/>
        </w:rPr>
      </w:pPr>
      <w:bookmarkStart w:id="2" w:name="sub_11"/>
      <w:bookmarkEnd w:id="2"/>
      <w:r w:rsidRPr="002C63EF">
        <w:rPr>
          <w:color w:val="auto"/>
          <w:sz w:val="20"/>
          <w:szCs w:val="26"/>
        </w:rPr>
        <w:t>1.1.</w:t>
      </w:r>
      <w:r w:rsidR="00064393" w:rsidRPr="002C63EF">
        <w:rPr>
          <w:color w:val="auto"/>
          <w:sz w:val="20"/>
          <w:szCs w:val="26"/>
        </w:rPr>
        <w:t xml:space="preserve"> </w:t>
      </w:r>
      <w:r w:rsidRPr="002C63EF">
        <w:rPr>
          <w:color w:val="auto"/>
          <w:sz w:val="20"/>
          <w:szCs w:val="26"/>
        </w:rPr>
        <w:t>Комиссия</w:t>
      </w:r>
      <w:r w:rsidR="00064393" w:rsidRPr="002C63EF">
        <w:rPr>
          <w:color w:val="auto"/>
          <w:sz w:val="20"/>
          <w:szCs w:val="26"/>
        </w:rPr>
        <w:t xml:space="preserve"> </w:t>
      </w:r>
      <w:r w:rsidRPr="002C63EF">
        <w:rPr>
          <w:color w:val="auto"/>
          <w:sz w:val="20"/>
          <w:szCs w:val="26"/>
        </w:rPr>
        <w:t>по</w:t>
      </w:r>
      <w:r w:rsidR="00064393" w:rsidRPr="002C63EF">
        <w:rPr>
          <w:color w:val="auto"/>
          <w:sz w:val="20"/>
          <w:szCs w:val="26"/>
        </w:rPr>
        <w:t xml:space="preserve"> </w:t>
      </w:r>
      <w:r w:rsidRPr="002C63EF">
        <w:rPr>
          <w:color w:val="auto"/>
          <w:sz w:val="20"/>
          <w:szCs w:val="26"/>
        </w:rPr>
        <w:t>подготовке</w:t>
      </w:r>
      <w:r w:rsidR="00064393" w:rsidRPr="002C63EF">
        <w:rPr>
          <w:color w:val="auto"/>
          <w:sz w:val="20"/>
          <w:szCs w:val="26"/>
        </w:rPr>
        <w:t xml:space="preserve"> </w:t>
      </w:r>
      <w:r w:rsidRPr="002C63EF">
        <w:rPr>
          <w:color w:val="auto"/>
          <w:sz w:val="20"/>
          <w:szCs w:val="26"/>
        </w:rPr>
        <w:t>проекта</w:t>
      </w:r>
      <w:r w:rsidR="00064393" w:rsidRPr="002C63EF">
        <w:rPr>
          <w:color w:val="auto"/>
          <w:sz w:val="20"/>
          <w:szCs w:val="26"/>
        </w:rPr>
        <w:t xml:space="preserve"> </w:t>
      </w:r>
      <w:r w:rsidRPr="002C63EF">
        <w:rPr>
          <w:color w:val="auto"/>
          <w:sz w:val="20"/>
          <w:szCs w:val="26"/>
        </w:rPr>
        <w:t>правил</w:t>
      </w:r>
      <w:r w:rsidR="00064393" w:rsidRPr="002C63EF">
        <w:rPr>
          <w:color w:val="auto"/>
          <w:sz w:val="20"/>
          <w:szCs w:val="26"/>
        </w:rPr>
        <w:t xml:space="preserve"> </w:t>
      </w:r>
      <w:r w:rsidRPr="002C63EF">
        <w:rPr>
          <w:color w:val="auto"/>
          <w:sz w:val="20"/>
          <w:szCs w:val="26"/>
        </w:rPr>
        <w:t>землепользования</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застройки</w:t>
      </w:r>
      <w:r w:rsidR="00064393" w:rsidRPr="002C63EF">
        <w:rPr>
          <w:color w:val="auto"/>
          <w:sz w:val="20"/>
          <w:szCs w:val="26"/>
        </w:rPr>
        <w:t xml:space="preserve"> </w:t>
      </w:r>
      <w:r w:rsidRPr="002C63EF">
        <w:rPr>
          <w:color w:val="auto"/>
          <w:sz w:val="20"/>
          <w:szCs w:val="26"/>
        </w:rPr>
        <w:t>(далее</w:t>
      </w:r>
      <w:r w:rsidR="00064393" w:rsidRPr="002C63EF">
        <w:rPr>
          <w:color w:val="auto"/>
          <w:sz w:val="20"/>
          <w:szCs w:val="26"/>
        </w:rPr>
        <w:t xml:space="preserve"> </w:t>
      </w:r>
      <w:r w:rsidRPr="002C63EF">
        <w:rPr>
          <w:color w:val="auto"/>
          <w:sz w:val="20"/>
          <w:szCs w:val="26"/>
        </w:rPr>
        <w:t>–</w:t>
      </w:r>
      <w:r w:rsidR="00064393" w:rsidRPr="002C63EF">
        <w:rPr>
          <w:color w:val="auto"/>
          <w:sz w:val="20"/>
          <w:szCs w:val="26"/>
        </w:rPr>
        <w:t xml:space="preserve"> </w:t>
      </w:r>
      <w:r w:rsidRPr="002C63EF">
        <w:rPr>
          <w:color w:val="auto"/>
          <w:sz w:val="20"/>
          <w:szCs w:val="26"/>
        </w:rPr>
        <w:t>Комиссия)</w:t>
      </w:r>
      <w:r w:rsidR="00064393" w:rsidRPr="002C63EF">
        <w:rPr>
          <w:color w:val="auto"/>
          <w:sz w:val="20"/>
          <w:szCs w:val="26"/>
        </w:rPr>
        <w:t xml:space="preserve"> </w:t>
      </w:r>
      <w:r w:rsidRPr="002C63EF">
        <w:rPr>
          <w:color w:val="auto"/>
          <w:sz w:val="20"/>
          <w:szCs w:val="26"/>
        </w:rPr>
        <w:t>является</w:t>
      </w:r>
      <w:r w:rsidR="00064393" w:rsidRPr="002C63EF">
        <w:rPr>
          <w:color w:val="auto"/>
          <w:sz w:val="20"/>
          <w:szCs w:val="26"/>
        </w:rPr>
        <w:t xml:space="preserve"> </w:t>
      </w:r>
      <w:r w:rsidRPr="002C63EF">
        <w:rPr>
          <w:color w:val="auto"/>
          <w:sz w:val="20"/>
          <w:szCs w:val="26"/>
        </w:rPr>
        <w:t>постоянно</w:t>
      </w:r>
      <w:r w:rsidR="00064393" w:rsidRPr="002C63EF">
        <w:rPr>
          <w:color w:val="auto"/>
          <w:sz w:val="20"/>
          <w:szCs w:val="26"/>
        </w:rPr>
        <w:t xml:space="preserve"> </w:t>
      </w:r>
      <w:r w:rsidRPr="002C63EF">
        <w:rPr>
          <w:color w:val="auto"/>
          <w:sz w:val="20"/>
          <w:szCs w:val="26"/>
        </w:rPr>
        <w:t>действующим</w:t>
      </w:r>
      <w:r w:rsidR="00064393" w:rsidRPr="002C63EF">
        <w:rPr>
          <w:color w:val="auto"/>
          <w:sz w:val="20"/>
          <w:szCs w:val="26"/>
        </w:rPr>
        <w:t xml:space="preserve"> </w:t>
      </w:r>
      <w:r w:rsidRPr="002C63EF">
        <w:rPr>
          <w:color w:val="auto"/>
          <w:sz w:val="20"/>
          <w:szCs w:val="26"/>
        </w:rPr>
        <w:t>совещательным</w:t>
      </w:r>
      <w:r w:rsidR="00064393" w:rsidRPr="002C63EF">
        <w:rPr>
          <w:color w:val="auto"/>
          <w:sz w:val="20"/>
          <w:szCs w:val="26"/>
        </w:rPr>
        <w:t xml:space="preserve"> </w:t>
      </w:r>
      <w:r w:rsidRPr="002C63EF">
        <w:rPr>
          <w:color w:val="auto"/>
          <w:sz w:val="20"/>
          <w:szCs w:val="26"/>
        </w:rPr>
        <w:t>органом</w:t>
      </w:r>
      <w:r w:rsidR="00064393" w:rsidRPr="002C63EF">
        <w:rPr>
          <w:color w:val="auto"/>
          <w:sz w:val="20"/>
          <w:szCs w:val="26"/>
        </w:rPr>
        <w:t xml:space="preserve"> </w:t>
      </w:r>
      <w:r w:rsidRPr="002C63EF">
        <w:rPr>
          <w:color w:val="auto"/>
          <w:sz w:val="20"/>
          <w:szCs w:val="26"/>
        </w:rPr>
        <w:t>при</w:t>
      </w:r>
      <w:r w:rsidR="00064393" w:rsidRPr="002C63EF">
        <w:rPr>
          <w:color w:val="auto"/>
          <w:sz w:val="20"/>
          <w:szCs w:val="26"/>
        </w:rPr>
        <w:t xml:space="preserve"> </w:t>
      </w:r>
      <w:r w:rsidRPr="002C63EF">
        <w:rPr>
          <w:color w:val="auto"/>
          <w:sz w:val="20"/>
          <w:szCs w:val="26"/>
        </w:rPr>
        <w:t>администрации</w:t>
      </w:r>
      <w:r w:rsidR="00064393" w:rsidRPr="002C63EF">
        <w:rPr>
          <w:color w:val="auto"/>
          <w:sz w:val="20"/>
          <w:szCs w:val="26"/>
        </w:rPr>
        <w:t xml:space="preserve"> </w:t>
      </w:r>
      <w:proofErr w:type="spellStart"/>
      <w:r w:rsidRPr="002C63EF">
        <w:rPr>
          <w:color w:val="auto"/>
          <w:sz w:val="20"/>
          <w:szCs w:val="26"/>
        </w:rPr>
        <w:t>Шоршелского</w:t>
      </w:r>
      <w:proofErr w:type="spellEnd"/>
      <w:r w:rsidR="00064393" w:rsidRPr="002C63EF">
        <w:rPr>
          <w:color w:val="auto"/>
          <w:sz w:val="20"/>
          <w:szCs w:val="26"/>
        </w:rPr>
        <w:t xml:space="preserve"> </w:t>
      </w:r>
      <w:r w:rsidRPr="002C63EF">
        <w:rPr>
          <w:color w:val="auto"/>
          <w:sz w:val="20"/>
          <w:szCs w:val="26"/>
        </w:rPr>
        <w:t>сельского</w:t>
      </w:r>
      <w:r w:rsidR="00064393" w:rsidRPr="002C63EF">
        <w:rPr>
          <w:color w:val="auto"/>
          <w:sz w:val="20"/>
          <w:szCs w:val="26"/>
        </w:rPr>
        <w:t xml:space="preserve"> </w:t>
      </w:r>
      <w:r w:rsidRPr="002C63EF">
        <w:rPr>
          <w:color w:val="auto"/>
          <w:sz w:val="20"/>
          <w:szCs w:val="26"/>
        </w:rPr>
        <w:t>поселения</w:t>
      </w:r>
      <w:r w:rsidR="00064393" w:rsidRPr="002C63EF">
        <w:rPr>
          <w:color w:val="auto"/>
          <w:sz w:val="20"/>
          <w:szCs w:val="26"/>
        </w:rPr>
        <w:t xml:space="preserve"> </w:t>
      </w:r>
      <w:r w:rsidRPr="002C63EF">
        <w:rPr>
          <w:bCs/>
          <w:color w:val="auto"/>
          <w:sz w:val="20"/>
          <w:szCs w:val="26"/>
        </w:rPr>
        <w:t>Мариинско-Посадского</w:t>
      </w:r>
      <w:r w:rsidR="00064393" w:rsidRPr="002C63EF">
        <w:rPr>
          <w:bCs/>
          <w:color w:val="auto"/>
          <w:sz w:val="20"/>
          <w:szCs w:val="26"/>
        </w:rPr>
        <w:t xml:space="preserve"> </w:t>
      </w:r>
      <w:r w:rsidRPr="002C63EF">
        <w:rPr>
          <w:bCs/>
          <w:color w:val="auto"/>
          <w:sz w:val="20"/>
          <w:szCs w:val="26"/>
        </w:rPr>
        <w:t>района</w:t>
      </w:r>
      <w:r w:rsidR="00064393" w:rsidRPr="002C63EF">
        <w:rPr>
          <w:bCs/>
          <w:color w:val="auto"/>
          <w:sz w:val="20"/>
          <w:szCs w:val="26"/>
        </w:rPr>
        <w:t xml:space="preserve"> </w:t>
      </w:r>
      <w:r w:rsidRPr="002C63EF">
        <w:rPr>
          <w:bCs/>
          <w:color w:val="auto"/>
          <w:sz w:val="20"/>
          <w:szCs w:val="26"/>
        </w:rPr>
        <w:t>Чувашской</w:t>
      </w:r>
      <w:r w:rsidR="00064393" w:rsidRPr="002C63EF">
        <w:rPr>
          <w:bCs/>
          <w:color w:val="auto"/>
          <w:sz w:val="20"/>
          <w:szCs w:val="26"/>
        </w:rPr>
        <w:t xml:space="preserve"> </w:t>
      </w:r>
      <w:r w:rsidRPr="002C63EF">
        <w:rPr>
          <w:bCs/>
          <w:color w:val="auto"/>
          <w:sz w:val="20"/>
          <w:szCs w:val="26"/>
        </w:rPr>
        <w:t>Республики</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организатором</w:t>
      </w:r>
      <w:r w:rsidR="00064393" w:rsidRPr="002C63EF">
        <w:rPr>
          <w:color w:val="auto"/>
          <w:sz w:val="20"/>
          <w:szCs w:val="26"/>
        </w:rPr>
        <w:t xml:space="preserve"> </w:t>
      </w:r>
      <w:r w:rsidRPr="002C63EF">
        <w:rPr>
          <w:color w:val="auto"/>
          <w:sz w:val="20"/>
          <w:szCs w:val="26"/>
        </w:rPr>
        <w:t>общественных</w:t>
      </w:r>
      <w:r w:rsidR="00064393" w:rsidRPr="002C63EF">
        <w:rPr>
          <w:color w:val="auto"/>
          <w:sz w:val="20"/>
          <w:szCs w:val="26"/>
        </w:rPr>
        <w:t xml:space="preserve"> </w:t>
      </w:r>
      <w:r w:rsidRPr="002C63EF">
        <w:rPr>
          <w:color w:val="auto"/>
          <w:sz w:val="20"/>
          <w:szCs w:val="26"/>
        </w:rPr>
        <w:t>обсуждений</w:t>
      </w:r>
      <w:r w:rsidR="00064393" w:rsidRPr="002C63EF">
        <w:rPr>
          <w:color w:val="auto"/>
          <w:sz w:val="20"/>
          <w:szCs w:val="26"/>
        </w:rPr>
        <w:t xml:space="preserve"> </w:t>
      </w:r>
      <w:r w:rsidRPr="002C63EF">
        <w:rPr>
          <w:color w:val="auto"/>
          <w:sz w:val="20"/>
          <w:szCs w:val="26"/>
        </w:rPr>
        <w:t>или</w:t>
      </w:r>
      <w:r w:rsidR="00064393" w:rsidRPr="002C63EF">
        <w:rPr>
          <w:color w:val="auto"/>
          <w:sz w:val="20"/>
          <w:szCs w:val="26"/>
        </w:rPr>
        <w:t xml:space="preserve"> </w:t>
      </w:r>
      <w:r w:rsidRPr="002C63EF">
        <w:rPr>
          <w:color w:val="auto"/>
          <w:sz w:val="20"/>
          <w:szCs w:val="26"/>
        </w:rPr>
        <w:t>публичных</w:t>
      </w:r>
      <w:r w:rsidR="00064393" w:rsidRPr="002C63EF">
        <w:rPr>
          <w:color w:val="auto"/>
          <w:sz w:val="20"/>
          <w:szCs w:val="26"/>
        </w:rPr>
        <w:t xml:space="preserve"> </w:t>
      </w:r>
      <w:r w:rsidRPr="002C63EF">
        <w:rPr>
          <w:color w:val="auto"/>
          <w:sz w:val="20"/>
          <w:szCs w:val="26"/>
        </w:rPr>
        <w:t>слушаний</w:t>
      </w:r>
      <w:r w:rsidR="00064393" w:rsidRPr="002C63EF">
        <w:rPr>
          <w:color w:val="auto"/>
          <w:sz w:val="20"/>
          <w:szCs w:val="26"/>
        </w:rPr>
        <w:t xml:space="preserve"> </w:t>
      </w:r>
      <w:r w:rsidRPr="002C63EF">
        <w:rPr>
          <w:color w:val="auto"/>
          <w:sz w:val="20"/>
          <w:szCs w:val="26"/>
        </w:rPr>
        <w:t>по</w:t>
      </w:r>
      <w:r w:rsidR="00064393" w:rsidRPr="002C63EF">
        <w:rPr>
          <w:color w:val="auto"/>
          <w:sz w:val="20"/>
          <w:szCs w:val="26"/>
        </w:rPr>
        <w:t xml:space="preserve"> </w:t>
      </w:r>
      <w:r w:rsidRPr="002C63EF">
        <w:rPr>
          <w:color w:val="auto"/>
          <w:sz w:val="20"/>
          <w:szCs w:val="26"/>
        </w:rPr>
        <w:t>вопросам,</w:t>
      </w:r>
      <w:r w:rsidR="00064393" w:rsidRPr="002C63EF">
        <w:rPr>
          <w:color w:val="auto"/>
          <w:sz w:val="20"/>
          <w:szCs w:val="26"/>
        </w:rPr>
        <w:t xml:space="preserve"> </w:t>
      </w:r>
      <w:r w:rsidRPr="002C63EF">
        <w:rPr>
          <w:color w:val="auto"/>
          <w:sz w:val="20"/>
          <w:szCs w:val="26"/>
        </w:rPr>
        <w:t>указанным</w:t>
      </w:r>
      <w:r w:rsidR="00064393" w:rsidRPr="002C63EF">
        <w:rPr>
          <w:color w:val="auto"/>
          <w:sz w:val="20"/>
          <w:szCs w:val="26"/>
        </w:rPr>
        <w:t xml:space="preserve"> </w:t>
      </w:r>
      <w:r w:rsidRPr="002C63EF">
        <w:rPr>
          <w:color w:val="auto"/>
          <w:sz w:val="20"/>
          <w:szCs w:val="26"/>
        </w:rPr>
        <w:t>в</w:t>
      </w:r>
      <w:r w:rsidR="00064393" w:rsidRPr="002C63EF">
        <w:rPr>
          <w:color w:val="auto"/>
          <w:sz w:val="20"/>
          <w:szCs w:val="26"/>
        </w:rPr>
        <w:t xml:space="preserve"> </w:t>
      </w:r>
      <w:r w:rsidRPr="002C63EF">
        <w:rPr>
          <w:color w:val="auto"/>
          <w:sz w:val="20"/>
          <w:szCs w:val="26"/>
        </w:rPr>
        <w:t>пункте</w:t>
      </w:r>
      <w:r w:rsidR="00064393" w:rsidRPr="002C63EF">
        <w:rPr>
          <w:color w:val="auto"/>
          <w:sz w:val="20"/>
          <w:szCs w:val="26"/>
        </w:rPr>
        <w:t xml:space="preserve"> </w:t>
      </w:r>
      <w:r w:rsidRPr="002C63EF">
        <w:rPr>
          <w:color w:val="auto"/>
          <w:sz w:val="20"/>
          <w:szCs w:val="26"/>
        </w:rPr>
        <w:t>2.2</w:t>
      </w:r>
      <w:r w:rsidR="00064393" w:rsidRPr="002C63EF">
        <w:rPr>
          <w:color w:val="auto"/>
          <w:sz w:val="20"/>
          <w:szCs w:val="26"/>
        </w:rPr>
        <w:t xml:space="preserve"> </w:t>
      </w:r>
      <w:r w:rsidRPr="002C63EF">
        <w:rPr>
          <w:color w:val="auto"/>
          <w:sz w:val="20"/>
          <w:szCs w:val="26"/>
        </w:rPr>
        <w:t>Положения</w:t>
      </w:r>
      <w:r w:rsidR="00064393" w:rsidRPr="002C63EF">
        <w:rPr>
          <w:color w:val="auto"/>
          <w:sz w:val="20"/>
        </w:rPr>
        <w:t xml:space="preserve"> </w:t>
      </w:r>
      <w:r w:rsidRPr="002C63EF">
        <w:rPr>
          <w:color w:val="auto"/>
          <w:sz w:val="20"/>
          <w:szCs w:val="26"/>
        </w:rPr>
        <w:t>о</w:t>
      </w:r>
      <w:r w:rsidR="00064393" w:rsidRPr="002C63EF">
        <w:rPr>
          <w:color w:val="auto"/>
          <w:sz w:val="20"/>
          <w:szCs w:val="26"/>
        </w:rPr>
        <w:t xml:space="preserve"> </w:t>
      </w:r>
      <w:r w:rsidRPr="002C63EF">
        <w:rPr>
          <w:color w:val="auto"/>
          <w:sz w:val="20"/>
          <w:szCs w:val="26"/>
        </w:rPr>
        <w:t>составе</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порядке</w:t>
      </w:r>
      <w:r w:rsidR="00064393" w:rsidRPr="002C63EF">
        <w:rPr>
          <w:color w:val="auto"/>
          <w:sz w:val="20"/>
          <w:szCs w:val="26"/>
        </w:rPr>
        <w:t xml:space="preserve"> </w:t>
      </w:r>
      <w:r w:rsidRPr="002C63EF">
        <w:rPr>
          <w:color w:val="auto"/>
          <w:sz w:val="20"/>
          <w:szCs w:val="26"/>
        </w:rPr>
        <w:t>деятельности</w:t>
      </w:r>
      <w:r w:rsidR="00064393" w:rsidRPr="002C63EF">
        <w:rPr>
          <w:color w:val="auto"/>
          <w:sz w:val="20"/>
          <w:szCs w:val="26"/>
        </w:rPr>
        <w:t xml:space="preserve"> </w:t>
      </w:r>
      <w:r w:rsidRPr="002C63EF">
        <w:rPr>
          <w:color w:val="auto"/>
          <w:sz w:val="20"/>
          <w:szCs w:val="26"/>
        </w:rPr>
        <w:t>Комиссии</w:t>
      </w:r>
      <w:r w:rsidR="00064393" w:rsidRPr="002C63EF">
        <w:rPr>
          <w:color w:val="auto"/>
          <w:sz w:val="20"/>
          <w:szCs w:val="26"/>
        </w:rPr>
        <w:t xml:space="preserve"> </w:t>
      </w:r>
      <w:r w:rsidRPr="002C63EF">
        <w:rPr>
          <w:color w:val="auto"/>
          <w:sz w:val="20"/>
          <w:szCs w:val="26"/>
        </w:rPr>
        <w:t>по</w:t>
      </w:r>
      <w:r w:rsidR="00064393" w:rsidRPr="002C63EF">
        <w:rPr>
          <w:color w:val="auto"/>
          <w:sz w:val="20"/>
          <w:szCs w:val="26"/>
        </w:rPr>
        <w:t xml:space="preserve"> </w:t>
      </w:r>
      <w:r w:rsidRPr="002C63EF">
        <w:rPr>
          <w:color w:val="auto"/>
          <w:sz w:val="20"/>
          <w:szCs w:val="26"/>
        </w:rPr>
        <w:t>подготовке</w:t>
      </w:r>
      <w:r w:rsidR="00064393" w:rsidRPr="002C63EF">
        <w:rPr>
          <w:color w:val="auto"/>
          <w:sz w:val="20"/>
          <w:szCs w:val="26"/>
        </w:rPr>
        <w:t xml:space="preserve"> </w:t>
      </w:r>
      <w:r w:rsidRPr="002C63EF">
        <w:rPr>
          <w:color w:val="auto"/>
          <w:sz w:val="20"/>
          <w:szCs w:val="26"/>
        </w:rPr>
        <w:t>проекта</w:t>
      </w:r>
      <w:r w:rsidR="00064393" w:rsidRPr="002C63EF">
        <w:rPr>
          <w:color w:val="auto"/>
          <w:sz w:val="20"/>
          <w:szCs w:val="26"/>
        </w:rPr>
        <w:t xml:space="preserve"> </w:t>
      </w:r>
      <w:r w:rsidRPr="002C63EF">
        <w:rPr>
          <w:color w:val="auto"/>
          <w:sz w:val="20"/>
          <w:szCs w:val="26"/>
        </w:rPr>
        <w:t>Правил</w:t>
      </w:r>
      <w:r w:rsidR="00064393" w:rsidRPr="002C63EF">
        <w:rPr>
          <w:color w:val="auto"/>
          <w:sz w:val="20"/>
          <w:szCs w:val="26"/>
        </w:rPr>
        <w:t xml:space="preserve"> </w:t>
      </w:r>
      <w:r w:rsidRPr="002C63EF">
        <w:rPr>
          <w:color w:val="auto"/>
          <w:sz w:val="20"/>
          <w:szCs w:val="26"/>
        </w:rPr>
        <w:t>землепользования</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застройки</w:t>
      </w:r>
      <w:r w:rsidR="00064393" w:rsidRPr="002C63EF">
        <w:rPr>
          <w:color w:val="auto"/>
          <w:sz w:val="20"/>
          <w:szCs w:val="26"/>
        </w:rPr>
        <w:t xml:space="preserve"> </w:t>
      </w:r>
      <w:r w:rsidRPr="002C63EF">
        <w:rPr>
          <w:color w:val="auto"/>
          <w:sz w:val="20"/>
          <w:szCs w:val="26"/>
        </w:rPr>
        <w:t>на</w:t>
      </w:r>
      <w:r w:rsidR="00064393" w:rsidRPr="002C63EF">
        <w:rPr>
          <w:color w:val="auto"/>
          <w:sz w:val="20"/>
          <w:szCs w:val="26"/>
        </w:rPr>
        <w:t xml:space="preserve"> </w:t>
      </w:r>
      <w:r w:rsidRPr="002C63EF">
        <w:rPr>
          <w:color w:val="auto"/>
          <w:sz w:val="20"/>
          <w:szCs w:val="26"/>
        </w:rPr>
        <w:t>территории</w:t>
      </w:r>
      <w:r w:rsidR="00064393" w:rsidRPr="002C63EF">
        <w:rPr>
          <w:color w:val="auto"/>
          <w:sz w:val="20"/>
          <w:szCs w:val="26"/>
        </w:rPr>
        <w:t xml:space="preserve"> </w:t>
      </w:r>
      <w:proofErr w:type="spellStart"/>
      <w:r w:rsidRPr="002C63EF">
        <w:rPr>
          <w:color w:val="auto"/>
          <w:sz w:val="20"/>
          <w:szCs w:val="26"/>
        </w:rPr>
        <w:t>Шоршелского</w:t>
      </w:r>
      <w:proofErr w:type="spellEnd"/>
      <w:r w:rsidR="00064393" w:rsidRPr="002C63EF">
        <w:rPr>
          <w:color w:val="auto"/>
          <w:sz w:val="20"/>
          <w:szCs w:val="26"/>
        </w:rPr>
        <w:t xml:space="preserve"> </w:t>
      </w:r>
      <w:r w:rsidRPr="002C63EF">
        <w:rPr>
          <w:color w:val="auto"/>
          <w:sz w:val="20"/>
          <w:szCs w:val="26"/>
        </w:rPr>
        <w:t>сельского</w:t>
      </w:r>
      <w:r w:rsidR="00064393" w:rsidRPr="002C63EF">
        <w:rPr>
          <w:color w:val="auto"/>
          <w:sz w:val="20"/>
          <w:szCs w:val="26"/>
        </w:rPr>
        <w:t xml:space="preserve"> </w:t>
      </w:r>
      <w:r w:rsidRPr="002C63EF">
        <w:rPr>
          <w:color w:val="auto"/>
          <w:sz w:val="20"/>
          <w:szCs w:val="26"/>
        </w:rPr>
        <w:t>поселения</w:t>
      </w:r>
      <w:r w:rsidR="00064393" w:rsidRPr="002C63EF">
        <w:rPr>
          <w:color w:val="auto"/>
          <w:sz w:val="20"/>
          <w:szCs w:val="26"/>
        </w:rPr>
        <w:t xml:space="preserve"> </w:t>
      </w:r>
      <w:r w:rsidRPr="002C63EF">
        <w:rPr>
          <w:color w:val="auto"/>
          <w:sz w:val="20"/>
          <w:szCs w:val="26"/>
        </w:rPr>
        <w:t>Мариинско-Посадского</w:t>
      </w:r>
      <w:r w:rsidR="00064393" w:rsidRPr="002C63EF">
        <w:rPr>
          <w:color w:val="auto"/>
          <w:sz w:val="20"/>
          <w:szCs w:val="26"/>
        </w:rPr>
        <w:t xml:space="preserve"> </w:t>
      </w:r>
      <w:r w:rsidRPr="002C63EF">
        <w:rPr>
          <w:color w:val="auto"/>
          <w:sz w:val="20"/>
          <w:szCs w:val="26"/>
        </w:rPr>
        <w:t>района</w:t>
      </w:r>
      <w:r w:rsidR="00064393" w:rsidRPr="002C63EF">
        <w:rPr>
          <w:color w:val="auto"/>
          <w:sz w:val="20"/>
          <w:szCs w:val="26"/>
        </w:rPr>
        <w:t xml:space="preserve"> </w:t>
      </w:r>
      <w:r w:rsidRPr="002C63EF">
        <w:rPr>
          <w:color w:val="auto"/>
          <w:sz w:val="20"/>
          <w:szCs w:val="26"/>
        </w:rPr>
        <w:t>Чувашской</w:t>
      </w:r>
      <w:r w:rsidR="00064393" w:rsidRPr="002C63EF">
        <w:rPr>
          <w:color w:val="auto"/>
          <w:sz w:val="20"/>
          <w:szCs w:val="26"/>
        </w:rPr>
        <w:t xml:space="preserve"> </w:t>
      </w:r>
      <w:r w:rsidRPr="002C63EF">
        <w:rPr>
          <w:color w:val="auto"/>
          <w:sz w:val="20"/>
          <w:szCs w:val="26"/>
        </w:rPr>
        <w:t>Республики</w:t>
      </w:r>
      <w:r w:rsidR="00064393" w:rsidRPr="002C63EF">
        <w:rPr>
          <w:color w:val="auto"/>
          <w:sz w:val="20"/>
          <w:szCs w:val="26"/>
        </w:rPr>
        <w:t xml:space="preserve"> </w:t>
      </w:r>
      <w:r w:rsidRPr="002C63EF">
        <w:rPr>
          <w:color w:val="auto"/>
          <w:sz w:val="20"/>
          <w:szCs w:val="26"/>
        </w:rPr>
        <w:t>(далее</w:t>
      </w:r>
      <w:r w:rsidR="00064393" w:rsidRPr="002C63EF">
        <w:rPr>
          <w:color w:val="auto"/>
          <w:sz w:val="20"/>
          <w:szCs w:val="26"/>
        </w:rPr>
        <w:t xml:space="preserve"> </w:t>
      </w:r>
      <w:r w:rsidRPr="002C63EF">
        <w:rPr>
          <w:color w:val="auto"/>
          <w:sz w:val="20"/>
          <w:szCs w:val="26"/>
        </w:rPr>
        <w:t>–</w:t>
      </w:r>
      <w:r w:rsidR="00064393" w:rsidRPr="002C63EF">
        <w:rPr>
          <w:color w:val="auto"/>
          <w:sz w:val="20"/>
          <w:szCs w:val="26"/>
        </w:rPr>
        <w:t xml:space="preserve"> </w:t>
      </w:r>
      <w:r w:rsidRPr="002C63EF">
        <w:rPr>
          <w:color w:val="auto"/>
          <w:sz w:val="20"/>
          <w:szCs w:val="26"/>
        </w:rPr>
        <w:t>Положение),</w:t>
      </w:r>
      <w:r w:rsidR="00064393" w:rsidRPr="002C63EF">
        <w:rPr>
          <w:color w:val="auto"/>
          <w:sz w:val="20"/>
          <w:szCs w:val="26"/>
        </w:rPr>
        <w:t xml:space="preserve"> </w:t>
      </w:r>
      <w:r w:rsidRPr="002C63EF">
        <w:rPr>
          <w:color w:val="auto"/>
          <w:sz w:val="20"/>
          <w:szCs w:val="26"/>
        </w:rPr>
        <w:t>при</w:t>
      </w:r>
      <w:r w:rsidR="00064393" w:rsidRPr="002C63EF">
        <w:rPr>
          <w:color w:val="auto"/>
          <w:sz w:val="20"/>
          <w:szCs w:val="26"/>
        </w:rPr>
        <w:t xml:space="preserve"> </w:t>
      </w:r>
      <w:r w:rsidRPr="002C63EF">
        <w:rPr>
          <w:color w:val="auto"/>
          <w:sz w:val="20"/>
          <w:szCs w:val="26"/>
        </w:rPr>
        <w:t>их</w:t>
      </w:r>
      <w:r w:rsidR="00064393" w:rsidRPr="002C63EF">
        <w:rPr>
          <w:color w:val="auto"/>
          <w:sz w:val="20"/>
          <w:szCs w:val="26"/>
        </w:rPr>
        <w:t xml:space="preserve"> </w:t>
      </w:r>
      <w:r w:rsidRPr="002C63EF">
        <w:rPr>
          <w:color w:val="auto"/>
          <w:sz w:val="20"/>
          <w:szCs w:val="26"/>
        </w:rPr>
        <w:t>проведении.</w:t>
      </w:r>
    </w:p>
    <w:p w:rsidR="00B242EC" w:rsidRPr="002C63EF" w:rsidRDefault="00B242EC" w:rsidP="00607506">
      <w:pPr>
        <w:pStyle w:val="af6"/>
        <w:spacing w:before="0" w:beforeAutospacing="0" w:after="0" w:afterAutospacing="0"/>
        <w:ind w:firstLine="567"/>
        <w:jc w:val="both"/>
        <w:rPr>
          <w:color w:val="auto"/>
          <w:sz w:val="20"/>
          <w:szCs w:val="26"/>
        </w:rPr>
      </w:pPr>
      <w:bookmarkStart w:id="3" w:name="sub_12"/>
      <w:bookmarkEnd w:id="3"/>
      <w:r w:rsidRPr="002C63EF">
        <w:rPr>
          <w:color w:val="auto"/>
          <w:sz w:val="20"/>
          <w:szCs w:val="26"/>
        </w:rPr>
        <w:t>1.2.</w:t>
      </w:r>
      <w:r w:rsidR="00064393" w:rsidRPr="002C63EF">
        <w:rPr>
          <w:color w:val="auto"/>
          <w:sz w:val="20"/>
          <w:szCs w:val="26"/>
        </w:rPr>
        <w:t xml:space="preserve"> </w:t>
      </w:r>
      <w:r w:rsidRPr="002C63EF">
        <w:rPr>
          <w:color w:val="auto"/>
          <w:sz w:val="20"/>
          <w:szCs w:val="26"/>
        </w:rPr>
        <w:t>Решения</w:t>
      </w:r>
      <w:r w:rsidR="00064393" w:rsidRPr="002C63EF">
        <w:rPr>
          <w:color w:val="auto"/>
          <w:sz w:val="20"/>
          <w:szCs w:val="26"/>
        </w:rPr>
        <w:t xml:space="preserve"> </w:t>
      </w:r>
      <w:r w:rsidRPr="002C63EF">
        <w:rPr>
          <w:color w:val="auto"/>
          <w:sz w:val="20"/>
          <w:szCs w:val="26"/>
        </w:rPr>
        <w:t>Комиссии</w:t>
      </w:r>
      <w:r w:rsidR="00064393" w:rsidRPr="002C63EF">
        <w:rPr>
          <w:color w:val="auto"/>
          <w:sz w:val="20"/>
          <w:szCs w:val="26"/>
        </w:rPr>
        <w:t xml:space="preserve"> </w:t>
      </w:r>
      <w:r w:rsidRPr="002C63EF">
        <w:rPr>
          <w:color w:val="auto"/>
          <w:sz w:val="20"/>
          <w:szCs w:val="26"/>
        </w:rPr>
        <w:t>носят</w:t>
      </w:r>
      <w:r w:rsidR="00064393" w:rsidRPr="002C63EF">
        <w:rPr>
          <w:color w:val="auto"/>
          <w:sz w:val="20"/>
          <w:szCs w:val="26"/>
        </w:rPr>
        <w:t xml:space="preserve"> </w:t>
      </w:r>
      <w:r w:rsidRPr="002C63EF">
        <w:rPr>
          <w:color w:val="auto"/>
          <w:sz w:val="20"/>
          <w:szCs w:val="26"/>
        </w:rPr>
        <w:t>рекомендательный</w:t>
      </w:r>
      <w:r w:rsidR="00064393" w:rsidRPr="002C63EF">
        <w:rPr>
          <w:color w:val="auto"/>
          <w:sz w:val="20"/>
          <w:szCs w:val="26"/>
        </w:rPr>
        <w:t xml:space="preserve"> </w:t>
      </w:r>
      <w:r w:rsidRPr="002C63EF">
        <w:rPr>
          <w:color w:val="auto"/>
          <w:sz w:val="20"/>
          <w:szCs w:val="26"/>
        </w:rPr>
        <w:t>характер</w:t>
      </w:r>
      <w:r w:rsidR="00064393" w:rsidRPr="002C63EF">
        <w:rPr>
          <w:color w:val="auto"/>
          <w:sz w:val="20"/>
          <w:szCs w:val="26"/>
        </w:rPr>
        <w:t xml:space="preserve"> </w:t>
      </w:r>
      <w:r w:rsidRPr="002C63EF">
        <w:rPr>
          <w:color w:val="auto"/>
          <w:sz w:val="20"/>
          <w:szCs w:val="26"/>
        </w:rPr>
        <w:t>при</w:t>
      </w:r>
      <w:r w:rsidR="00064393" w:rsidRPr="002C63EF">
        <w:rPr>
          <w:color w:val="auto"/>
          <w:sz w:val="20"/>
          <w:szCs w:val="26"/>
        </w:rPr>
        <w:t xml:space="preserve"> </w:t>
      </w:r>
      <w:r w:rsidRPr="002C63EF">
        <w:rPr>
          <w:color w:val="auto"/>
          <w:sz w:val="20"/>
          <w:szCs w:val="26"/>
        </w:rPr>
        <w:t>принятии</w:t>
      </w:r>
      <w:r w:rsidR="00064393" w:rsidRPr="002C63EF">
        <w:rPr>
          <w:color w:val="auto"/>
          <w:sz w:val="20"/>
          <w:szCs w:val="26"/>
        </w:rPr>
        <w:t xml:space="preserve"> </w:t>
      </w:r>
      <w:r w:rsidRPr="002C63EF">
        <w:rPr>
          <w:color w:val="auto"/>
          <w:sz w:val="20"/>
          <w:szCs w:val="26"/>
        </w:rPr>
        <w:t>решений</w:t>
      </w:r>
      <w:r w:rsidR="00064393" w:rsidRPr="002C63EF">
        <w:rPr>
          <w:color w:val="auto"/>
          <w:sz w:val="20"/>
          <w:szCs w:val="26"/>
        </w:rPr>
        <w:t xml:space="preserve"> </w:t>
      </w:r>
      <w:r w:rsidRPr="002C63EF">
        <w:rPr>
          <w:color w:val="auto"/>
          <w:sz w:val="20"/>
          <w:szCs w:val="26"/>
        </w:rPr>
        <w:t>главой</w:t>
      </w:r>
      <w:r w:rsidR="00064393" w:rsidRPr="002C63EF">
        <w:rPr>
          <w:color w:val="auto"/>
          <w:sz w:val="20"/>
          <w:szCs w:val="26"/>
        </w:rPr>
        <w:t xml:space="preserve"> </w:t>
      </w:r>
      <w:proofErr w:type="spellStart"/>
      <w:r w:rsidRPr="002C63EF">
        <w:rPr>
          <w:color w:val="auto"/>
          <w:sz w:val="20"/>
          <w:szCs w:val="26"/>
        </w:rPr>
        <w:t>Шоршелского</w:t>
      </w:r>
      <w:proofErr w:type="spellEnd"/>
      <w:r w:rsidR="00064393" w:rsidRPr="002C63EF">
        <w:rPr>
          <w:color w:val="auto"/>
          <w:sz w:val="20"/>
          <w:szCs w:val="26"/>
        </w:rPr>
        <w:t xml:space="preserve"> </w:t>
      </w:r>
      <w:r w:rsidRPr="002C63EF">
        <w:rPr>
          <w:color w:val="auto"/>
          <w:sz w:val="20"/>
          <w:szCs w:val="26"/>
        </w:rPr>
        <w:t>сельского</w:t>
      </w:r>
      <w:r w:rsidR="00064393" w:rsidRPr="002C63EF">
        <w:rPr>
          <w:color w:val="auto"/>
          <w:sz w:val="20"/>
          <w:szCs w:val="26"/>
        </w:rPr>
        <w:t xml:space="preserve"> </w:t>
      </w:r>
      <w:r w:rsidRPr="002C63EF">
        <w:rPr>
          <w:color w:val="auto"/>
          <w:sz w:val="20"/>
          <w:szCs w:val="26"/>
        </w:rPr>
        <w:t>поселения</w:t>
      </w:r>
      <w:r w:rsidR="00064393" w:rsidRPr="002C63EF">
        <w:rPr>
          <w:bCs/>
          <w:color w:val="auto"/>
          <w:sz w:val="20"/>
          <w:szCs w:val="26"/>
        </w:rPr>
        <w:t xml:space="preserve"> </w:t>
      </w:r>
      <w:r w:rsidRPr="002C63EF">
        <w:rPr>
          <w:bCs/>
          <w:color w:val="auto"/>
          <w:sz w:val="20"/>
          <w:szCs w:val="26"/>
        </w:rPr>
        <w:t>Мариинско-Посадского</w:t>
      </w:r>
      <w:r w:rsidR="00064393" w:rsidRPr="002C63EF">
        <w:rPr>
          <w:bCs/>
          <w:color w:val="auto"/>
          <w:sz w:val="20"/>
          <w:szCs w:val="26"/>
        </w:rPr>
        <w:t xml:space="preserve"> </w:t>
      </w:r>
      <w:r w:rsidRPr="002C63EF">
        <w:rPr>
          <w:bCs/>
          <w:color w:val="auto"/>
          <w:sz w:val="20"/>
          <w:szCs w:val="26"/>
        </w:rPr>
        <w:t>района</w:t>
      </w:r>
      <w:r w:rsidR="00064393" w:rsidRPr="002C63EF">
        <w:rPr>
          <w:bCs/>
          <w:color w:val="auto"/>
          <w:sz w:val="20"/>
          <w:szCs w:val="26"/>
        </w:rPr>
        <w:t xml:space="preserve"> </w:t>
      </w:r>
      <w:r w:rsidRPr="002C63EF">
        <w:rPr>
          <w:bCs/>
          <w:color w:val="auto"/>
          <w:sz w:val="20"/>
          <w:szCs w:val="26"/>
        </w:rPr>
        <w:t>Чувашской</w:t>
      </w:r>
      <w:r w:rsidR="00064393" w:rsidRPr="002C63EF">
        <w:rPr>
          <w:bCs/>
          <w:color w:val="auto"/>
          <w:sz w:val="20"/>
          <w:szCs w:val="26"/>
        </w:rPr>
        <w:t xml:space="preserve"> </w:t>
      </w:r>
      <w:r w:rsidRPr="002C63EF">
        <w:rPr>
          <w:bCs/>
          <w:color w:val="auto"/>
          <w:sz w:val="20"/>
          <w:szCs w:val="26"/>
        </w:rPr>
        <w:t>Республики</w:t>
      </w:r>
      <w:r w:rsidRPr="002C63EF">
        <w:rPr>
          <w:color w:val="auto"/>
          <w:sz w:val="20"/>
          <w:szCs w:val="26"/>
        </w:rPr>
        <w:t>.</w:t>
      </w:r>
    </w:p>
    <w:p w:rsidR="00B242EC" w:rsidRPr="002C63EF" w:rsidRDefault="00B242EC" w:rsidP="00607506">
      <w:pPr>
        <w:pStyle w:val="af6"/>
        <w:spacing w:before="0" w:beforeAutospacing="0" w:after="0" w:afterAutospacing="0"/>
        <w:ind w:firstLine="567"/>
        <w:jc w:val="both"/>
        <w:rPr>
          <w:color w:val="auto"/>
          <w:sz w:val="20"/>
          <w:szCs w:val="26"/>
        </w:rPr>
      </w:pPr>
      <w:bookmarkStart w:id="4" w:name="sub_13"/>
      <w:bookmarkEnd w:id="4"/>
      <w:r w:rsidRPr="002C63EF">
        <w:rPr>
          <w:color w:val="auto"/>
          <w:sz w:val="20"/>
          <w:szCs w:val="26"/>
        </w:rPr>
        <w:t>1.3.</w:t>
      </w:r>
      <w:r w:rsidR="00064393" w:rsidRPr="002C63EF">
        <w:rPr>
          <w:color w:val="auto"/>
          <w:sz w:val="20"/>
          <w:szCs w:val="26"/>
        </w:rPr>
        <w:t xml:space="preserve"> </w:t>
      </w:r>
      <w:r w:rsidRPr="002C63EF">
        <w:rPr>
          <w:color w:val="auto"/>
          <w:sz w:val="20"/>
          <w:szCs w:val="26"/>
        </w:rPr>
        <w:t>Комиссия</w:t>
      </w:r>
      <w:r w:rsidR="00064393" w:rsidRPr="002C63EF">
        <w:rPr>
          <w:color w:val="auto"/>
          <w:sz w:val="20"/>
          <w:szCs w:val="26"/>
        </w:rPr>
        <w:t xml:space="preserve"> </w:t>
      </w:r>
      <w:r w:rsidRPr="002C63EF">
        <w:rPr>
          <w:color w:val="auto"/>
          <w:sz w:val="20"/>
          <w:szCs w:val="26"/>
        </w:rPr>
        <w:t>создается</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прекращает</w:t>
      </w:r>
      <w:r w:rsidR="00064393" w:rsidRPr="002C63EF">
        <w:rPr>
          <w:color w:val="auto"/>
          <w:sz w:val="20"/>
          <w:szCs w:val="26"/>
        </w:rPr>
        <w:t xml:space="preserve"> </w:t>
      </w:r>
      <w:r w:rsidRPr="002C63EF">
        <w:rPr>
          <w:color w:val="auto"/>
          <w:sz w:val="20"/>
          <w:szCs w:val="26"/>
        </w:rPr>
        <w:t>свою</w:t>
      </w:r>
      <w:r w:rsidR="00064393" w:rsidRPr="002C63EF">
        <w:rPr>
          <w:color w:val="auto"/>
          <w:sz w:val="20"/>
          <w:szCs w:val="26"/>
        </w:rPr>
        <w:t xml:space="preserve"> </w:t>
      </w:r>
      <w:r w:rsidRPr="002C63EF">
        <w:rPr>
          <w:color w:val="auto"/>
          <w:sz w:val="20"/>
          <w:szCs w:val="26"/>
        </w:rPr>
        <w:t>деятельность</w:t>
      </w:r>
      <w:r w:rsidR="00064393" w:rsidRPr="002C63EF">
        <w:rPr>
          <w:color w:val="auto"/>
          <w:sz w:val="20"/>
          <w:szCs w:val="26"/>
        </w:rPr>
        <w:t xml:space="preserve"> </w:t>
      </w:r>
      <w:r w:rsidRPr="002C63EF">
        <w:rPr>
          <w:color w:val="auto"/>
          <w:sz w:val="20"/>
          <w:szCs w:val="26"/>
        </w:rPr>
        <w:t>на</w:t>
      </w:r>
      <w:r w:rsidR="00064393" w:rsidRPr="002C63EF">
        <w:rPr>
          <w:color w:val="auto"/>
          <w:sz w:val="20"/>
          <w:szCs w:val="26"/>
        </w:rPr>
        <w:t xml:space="preserve"> </w:t>
      </w:r>
      <w:r w:rsidRPr="002C63EF">
        <w:rPr>
          <w:color w:val="auto"/>
          <w:sz w:val="20"/>
          <w:szCs w:val="26"/>
        </w:rPr>
        <w:t>основании</w:t>
      </w:r>
      <w:r w:rsidR="00064393" w:rsidRPr="002C63EF">
        <w:rPr>
          <w:color w:val="auto"/>
          <w:sz w:val="20"/>
          <w:szCs w:val="26"/>
        </w:rPr>
        <w:t xml:space="preserve"> </w:t>
      </w:r>
      <w:r w:rsidRPr="002C63EF">
        <w:rPr>
          <w:color w:val="auto"/>
          <w:sz w:val="20"/>
          <w:szCs w:val="26"/>
        </w:rPr>
        <w:t>муниципального</w:t>
      </w:r>
      <w:r w:rsidR="00064393" w:rsidRPr="002C63EF">
        <w:rPr>
          <w:color w:val="auto"/>
          <w:sz w:val="20"/>
          <w:szCs w:val="26"/>
        </w:rPr>
        <w:t xml:space="preserve"> </w:t>
      </w:r>
      <w:r w:rsidRPr="002C63EF">
        <w:rPr>
          <w:color w:val="auto"/>
          <w:sz w:val="20"/>
          <w:szCs w:val="26"/>
        </w:rPr>
        <w:t>правового</w:t>
      </w:r>
      <w:r w:rsidR="00064393" w:rsidRPr="002C63EF">
        <w:rPr>
          <w:color w:val="auto"/>
          <w:sz w:val="20"/>
          <w:szCs w:val="26"/>
        </w:rPr>
        <w:t xml:space="preserve"> </w:t>
      </w:r>
      <w:r w:rsidRPr="002C63EF">
        <w:rPr>
          <w:color w:val="auto"/>
          <w:sz w:val="20"/>
          <w:szCs w:val="26"/>
        </w:rPr>
        <w:t>акта</w:t>
      </w:r>
      <w:r w:rsidR="00064393" w:rsidRPr="002C63EF">
        <w:rPr>
          <w:color w:val="auto"/>
          <w:sz w:val="20"/>
          <w:szCs w:val="26"/>
        </w:rPr>
        <w:t xml:space="preserve"> </w:t>
      </w:r>
      <w:r w:rsidRPr="002C63EF">
        <w:rPr>
          <w:color w:val="auto"/>
          <w:sz w:val="20"/>
          <w:szCs w:val="26"/>
        </w:rPr>
        <w:t>администрации</w:t>
      </w:r>
      <w:r w:rsidR="00064393" w:rsidRPr="002C63EF">
        <w:rPr>
          <w:color w:val="auto"/>
          <w:sz w:val="20"/>
          <w:szCs w:val="26"/>
        </w:rPr>
        <w:t xml:space="preserve"> </w:t>
      </w:r>
      <w:proofErr w:type="spellStart"/>
      <w:r w:rsidRPr="002C63EF">
        <w:rPr>
          <w:color w:val="auto"/>
          <w:sz w:val="20"/>
          <w:szCs w:val="26"/>
        </w:rPr>
        <w:t>Шоршелского</w:t>
      </w:r>
      <w:proofErr w:type="spellEnd"/>
      <w:r w:rsidR="00064393" w:rsidRPr="002C63EF">
        <w:rPr>
          <w:color w:val="auto"/>
          <w:sz w:val="20"/>
          <w:szCs w:val="26"/>
        </w:rPr>
        <w:t xml:space="preserve"> </w:t>
      </w:r>
      <w:r w:rsidRPr="002C63EF">
        <w:rPr>
          <w:color w:val="auto"/>
          <w:sz w:val="20"/>
          <w:szCs w:val="26"/>
        </w:rPr>
        <w:t>сельского</w:t>
      </w:r>
      <w:r w:rsidR="00064393" w:rsidRPr="002C63EF">
        <w:rPr>
          <w:color w:val="auto"/>
          <w:sz w:val="20"/>
          <w:szCs w:val="26"/>
        </w:rPr>
        <w:t xml:space="preserve"> </w:t>
      </w:r>
      <w:r w:rsidRPr="002C63EF">
        <w:rPr>
          <w:color w:val="auto"/>
          <w:sz w:val="20"/>
          <w:szCs w:val="26"/>
        </w:rPr>
        <w:t>поселения</w:t>
      </w:r>
      <w:r w:rsidR="00064393" w:rsidRPr="002C63EF">
        <w:rPr>
          <w:color w:val="auto"/>
          <w:sz w:val="20"/>
          <w:szCs w:val="26"/>
        </w:rPr>
        <w:t xml:space="preserve"> </w:t>
      </w:r>
      <w:r w:rsidRPr="002C63EF">
        <w:rPr>
          <w:bCs/>
          <w:color w:val="auto"/>
          <w:sz w:val="20"/>
          <w:szCs w:val="26"/>
        </w:rPr>
        <w:t>Мариинско-Посадского</w:t>
      </w:r>
      <w:r w:rsidR="00064393" w:rsidRPr="002C63EF">
        <w:rPr>
          <w:bCs/>
          <w:color w:val="auto"/>
          <w:sz w:val="20"/>
          <w:szCs w:val="26"/>
        </w:rPr>
        <w:t xml:space="preserve"> </w:t>
      </w:r>
      <w:r w:rsidRPr="002C63EF">
        <w:rPr>
          <w:bCs/>
          <w:color w:val="auto"/>
          <w:sz w:val="20"/>
          <w:szCs w:val="26"/>
        </w:rPr>
        <w:t>района</w:t>
      </w:r>
      <w:r w:rsidR="00064393" w:rsidRPr="002C63EF">
        <w:rPr>
          <w:bCs/>
          <w:color w:val="auto"/>
          <w:sz w:val="20"/>
          <w:szCs w:val="26"/>
        </w:rPr>
        <w:t xml:space="preserve"> </w:t>
      </w:r>
      <w:r w:rsidRPr="002C63EF">
        <w:rPr>
          <w:bCs/>
          <w:color w:val="auto"/>
          <w:sz w:val="20"/>
          <w:szCs w:val="26"/>
        </w:rPr>
        <w:t>Чувашской</w:t>
      </w:r>
      <w:r w:rsidR="00064393" w:rsidRPr="002C63EF">
        <w:rPr>
          <w:bCs/>
          <w:color w:val="auto"/>
          <w:sz w:val="20"/>
          <w:szCs w:val="26"/>
        </w:rPr>
        <w:t xml:space="preserve"> </w:t>
      </w:r>
      <w:r w:rsidRPr="002C63EF">
        <w:rPr>
          <w:bCs/>
          <w:color w:val="auto"/>
          <w:sz w:val="20"/>
          <w:szCs w:val="26"/>
        </w:rPr>
        <w:t>Республики</w:t>
      </w:r>
      <w:r w:rsidRPr="002C63EF">
        <w:rPr>
          <w:color w:val="auto"/>
          <w:sz w:val="20"/>
          <w:szCs w:val="26"/>
        </w:rPr>
        <w:t>.</w:t>
      </w:r>
    </w:p>
    <w:p w:rsidR="00E319A1" w:rsidRPr="002C63EF" w:rsidRDefault="00B242EC" w:rsidP="00607506">
      <w:pPr>
        <w:autoSpaceDE w:val="0"/>
        <w:autoSpaceDN w:val="0"/>
        <w:adjustRightInd w:val="0"/>
        <w:ind w:firstLine="567"/>
        <w:jc w:val="both"/>
        <w:rPr>
          <w:sz w:val="20"/>
          <w:szCs w:val="26"/>
        </w:rPr>
      </w:pPr>
      <w:bookmarkStart w:id="5" w:name="sub_14"/>
      <w:bookmarkEnd w:id="5"/>
      <w:r w:rsidRPr="002C63EF">
        <w:rPr>
          <w:sz w:val="20"/>
          <w:szCs w:val="26"/>
        </w:rPr>
        <w:t>1.4.</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своей</w:t>
      </w:r>
      <w:r w:rsidR="00064393" w:rsidRPr="002C63EF">
        <w:rPr>
          <w:sz w:val="20"/>
          <w:szCs w:val="26"/>
        </w:rPr>
        <w:t xml:space="preserve"> </w:t>
      </w:r>
      <w:r w:rsidRPr="002C63EF">
        <w:rPr>
          <w:sz w:val="20"/>
          <w:szCs w:val="26"/>
        </w:rPr>
        <w:t>деятельности</w:t>
      </w:r>
      <w:r w:rsidR="00064393" w:rsidRPr="002C63EF">
        <w:rPr>
          <w:sz w:val="20"/>
          <w:szCs w:val="26"/>
        </w:rPr>
        <w:t xml:space="preserve"> </w:t>
      </w:r>
      <w:r w:rsidRPr="002C63EF">
        <w:rPr>
          <w:sz w:val="20"/>
          <w:szCs w:val="26"/>
        </w:rPr>
        <w:t>Комиссия</w:t>
      </w:r>
      <w:r w:rsidR="00064393" w:rsidRPr="002C63EF">
        <w:rPr>
          <w:sz w:val="20"/>
          <w:szCs w:val="26"/>
        </w:rPr>
        <w:t xml:space="preserve"> </w:t>
      </w:r>
      <w:r w:rsidRPr="002C63EF">
        <w:rPr>
          <w:sz w:val="20"/>
          <w:szCs w:val="26"/>
        </w:rPr>
        <w:t>руководствуется</w:t>
      </w:r>
      <w:r w:rsidR="00064393" w:rsidRPr="002C63EF">
        <w:rPr>
          <w:sz w:val="20"/>
          <w:szCs w:val="26"/>
        </w:rPr>
        <w:t xml:space="preserve"> </w:t>
      </w:r>
      <w:hyperlink r:id="rId26" w:history="1">
        <w:r w:rsidRPr="002C63EF">
          <w:rPr>
            <w:rStyle w:val="af"/>
            <w:color w:val="auto"/>
            <w:sz w:val="20"/>
            <w:szCs w:val="26"/>
          </w:rPr>
          <w:t>Конституцией</w:t>
        </w:r>
      </w:hyperlink>
      <w:r w:rsidR="00064393" w:rsidRPr="002C63EF">
        <w:rPr>
          <w:sz w:val="20"/>
          <w:szCs w:val="26"/>
        </w:rPr>
        <w:t xml:space="preserve"> </w:t>
      </w:r>
      <w:r w:rsidRPr="002C63EF">
        <w:rPr>
          <w:sz w:val="20"/>
          <w:szCs w:val="26"/>
        </w:rPr>
        <w:t>Российской</w:t>
      </w:r>
      <w:r w:rsidR="00064393" w:rsidRPr="002C63EF">
        <w:rPr>
          <w:sz w:val="20"/>
          <w:szCs w:val="26"/>
        </w:rPr>
        <w:t xml:space="preserve"> </w:t>
      </w:r>
      <w:r w:rsidRPr="002C63EF">
        <w:rPr>
          <w:sz w:val="20"/>
          <w:szCs w:val="26"/>
        </w:rPr>
        <w:t>Федерации,</w:t>
      </w:r>
      <w:r w:rsidR="00064393" w:rsidRPr="002C63EF">
        <w:rPr>
          <w:sz w:val="20"/>
          <w:szCs w:val="26"/>
        </w:rPr>
        <w:t xml:space="preserve"> </w:t>
      </w:r>
      <w:hyperlink r:id="rId27" w:history="1">
        <w:r w:rsidRPr="002C63EF">
          <w:rPr>
            <w:rStyle w:val="af"/>
            <w:color w:val="auto"/>
            <w:sz w:val="20"/>
            <w:szCs w:val="26"/>
          </w:rPr>
          <w:t>Конституцией</w:t>
        </w:r>
      </w:hyperlink>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r w:rsidR="00064393" w:rsidRPr="002C63EF">
        <w:rPr>
          <w:sz w:val="20"/>
          <w:szCs w:val="26"/>
        </w:rPr>
        <w:t xml:space="preserve"> </w:t>
      </w:r>
      <w:r w:rsidRPr="002C63EF">
        <w:rPr>
          <w:sz w:val="20"/>
          <w:szCs w:val="26"/>
        </w:rPr>
        <w:t>федеральными</w:t>
      </w:r>
      <w:r w:rsidR="00064393" w:rsidRPr="002C63EF">
        <w:rPr>
          <w:sz w:val="20"/>
          <w:szCs w:val="26"/>
        </w:rPr>
        <w:t xml:space="preserve"> </w:t>
      </w:r>
      <w:r w:rsidRPr="002C63EF">
        <w:rPr>
          <w:sz w:val="20"/>
          <w:szCs w:val="26"/>
        </w:rPr>
        <w:t>законами</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законами</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r w:rsidR="00064393" w:rsidRPr="002C63EF">
        <w:rPr>
          <w:sz w:val="20"/>
          <w:szCs w:val="26"/>
        </w:rPr>
        <w:t xml:space="preserve"> </w:t>
      </w:r>
      <w:r w:rsidRPr="002C63EF">
        <w:rPr>
          <w:sz w:val="20"/>
          <w:szCs w:val="26"/>
        </w:rPr>
        <w:t>указами</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распоряжениями</w:t>
      </w:r>
      <w:r w:rsidR="00064393" w:rsidRPr="002C63EF">
        <w:rPr>
          <w:sz w:val="20"/>
          <w:szCs w:val="26"/>
        </w:rPr>
        <w:t xml:space="preserve"> </w:t>
      </w:r>
      <w:r w:rsidRPr="002C63EF">
        <w:rPr>
          <w:sz w:val="20"/>
          <w:szCs w:val="26"/>
        </w:rPr>
        <w:t>Президента</w:t>
      </w:r>
      <w:r w:rsidR="00064393" w:rsidRPr="002C63EF">
        <w:rPr>
          <w:sz w:val="20"/>
          <w:szCs w:val="26"/>
        </w:rPr>
        <w:t xml:space="preserve"> </w:t>
      </w:r>
      <w:r w:rsidRPr="002C63EF">
        <w:rPr>
          <w:sz w:val="20"/>
          <w:szCs w:val="26"/>
        </w:rPr>
        <w:t>Российской</w:t>
      </w:r>
      <w:r w:rsidR="00064393" w:rsidRPr="002C63EF">
        <w:rPr>
          <w:sz w:val="20"/>
          <w:szCs w:val="26"/>
        </w:rPr>
        <w:t xml:space="preserve"> </w:t>
      </w:r>
      <w:r w:rsidRPr="002C63EF">
        <w:rPr>
          <w:sz w:val="20"/>
          <w:szCs w:val="26"/>
        </w:rPr>
        <w:t>Федерации</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Главы</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r w:rsidR="00064393" w:rsidRPr="002C63EF">
        <w:rPr>
          <w:sz w:val="20"/>
          <w:szCs w:val="26"/>
        </w:rPr>
        <w:t xml:space="preserve"> </w:t>
      </w:r>
      <w:r w:rsidRPr="002C63EF">
        <w:rPr>
          <w:sz w:val="20"/>
          <w:szCs w:val="26"/>
        </w:rPr>
        <w:t>постановлениями</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распоряжениями</w:t>
      </w:r>
      <w:r w:rsidR="00064393" w:rsidRPr="002C63EF">
        <w:rPr>
          <w:sz w:val="20"/>
          <w:szCs w:val="26"/>
        </w:rPr>
        <w:t xml:space="preserve"> </w:t>
      </w:r>
      <w:r w:rsidRPr="002C63EF">
        <w:rPr>
          <w:sz w:val="20"/>
          <w:szCs w:val="26"/>
        </w:rPr>
        <w:t>Правительства</w:t>
      </w:r>
      <w:r w:rsidR="00064393" w:rsidRPr="002C63EF">
        <w:rPr>
          <w:sz w:val="20"/>
          <w:szCs w:val="26"/>
        </w:rPr>
        <w:t xml:space="preserve"> </w:t>
      </w:r>
      <w:r w:rsidRPr="002C63EF">
        <w:rPr>
          <w:sz w:val="20"/>
          <w:szCs w:val="26"/>
        </w:rPr>
        <w:t>Российской</w:t>
      </w:r>
      <w:r w:rsidR="00064393" w:rsidRPr="002C63EF">
        <w:rPr>
          <w:sz w:val="20"/>
          <w:szCs w:val="26"/>
        </w:rPr>
        <w:t xml:space="preserve"> </w:t>
      </w:r>
      <w:r w:rsidRPr="002C63EF">
        <w:rPr>
          <w:sz w:val="20"/>
          <w:szCs w:val="26"/>
        </w:rPr>
        <w:t>Федерации</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Кабинета</w:t>
      </w:r>
      <w:r w:rsidR="00064393" w:rsidRPr="002C63EF">
        <w:rPr>
          <w:sz w:val="20"/>
          <w:szCs w:val="26"/>
        </w:rPr>
        <w:t xml:space="preserve"> </w:t>
      </w:r>
      <w:r w:rsidRPr="002C63EF">
        <w:rPr>
          <w:sz w:val="20"/>
          <w:szCs w:val="26"/>
        </w:rPr>
        <w:t>Министров</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r w:rsidR="00064393" w:rsidRPr="002C63EF">
        <w:rPr>
          <w:sz w:val="20"/>
          <w:szCs w:val="26"/>
        </w:rPr>
        <w:t xml:space="preserve"> </w:t>
      </w:r>
      <w:r w:rsidRPr="002C63EF">
        <w:rPr>
          <w:sz w:val="20"/>
          <w:szCs w:val="26"/>
        </w:rPr>
        <w:t>нормативными</w:t>
      </w:r>
      <w:r w:rsidR="00064393" w:rsidRPr="002C63EF">
        <w:rPr>
          <w:sz w:val="20"/>
          <w:szCs w:val="26"/>
        </w:rPr>
        <w:t xml:space="preserve"> </w:t>
      </w:r>
      <w:r w:rsidRPr="002C63EF">
        <w:rPr>
          <w:sz w:val="20"/>
          <w:szCs w:val="26"/>
        </w:rPr>
        <w:t>правовыми</w:t>
      </w:r>
      <w:r w:rsidR="00064393" w:rsidRPr="002C63EF">
        <w:rPr>
          <w:sz w:val="20"/>
          <w:szCs w:val="26"/>
        </w:rPr>
        <w:t xml:space="preserve"> </w:t>
      </w:r>
      <w:r w:rsidRPr="002C63EF">
        <w:rPr>
          <w:sz w:val="20"/>
          <w:szCs w:val="26"/>
        </w:rPr>
        <w:t>актами</w:t>
      </w:r>
      <w:r w:rsidR="00064393" w:rsidRPr="002C63EF">
        <w:rPr>
          <w:sz w:val="20"/>
          <w:szCs w:val="26"/>
        </w:rPr>
        <w:t xml:space="preserve"> </w:t>
      </w:r>
      <w:r w:rsidRPr="002C63EF">
        <w:rPr>
          <w:sz w:val="20"/>
          <w:szCs w:val="26"/>
        </w:rPr>
        <w:t>Министерства</w:t>
      </w:r>
      <w:r w:rsidR="00064393" w:rsidRPr="002C63EF">
        <w:rPr>
          <w:sz w:val="20"/>
          <w:szCs w:val="26"/>
        </w:rPr>
        <w:t xml:space="preserve"> </w:t>
      </w:r>
      <w:r w:rsidRPr="002C63EF">
        <w:rPr>
          <w:sz w:val="20"/>
          <w:szCs w:val="26"/>
        </w:rPr>
        <w:t>строительства</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жилищно-коммунального</w:t>
      </w:r>
      <w:r w:rsidR="00064393" w:rsidRPr="002C63EF">
        <w:rPr>
          <w:sz w:val="20"/>
          <w:szCs w:val="26"/>
        </w:rPr>
        <w:t xml:space="preserve"> </w:t>
      </w:r>
      <w:r w:rsidRPr="002C63EF">
        <w:rPr>
          <w:sz w:val="20"/>
          <w:szCs w:val="26"/>
        </w:rPr>
        <w:t>хозяйства</w:t>
      </w:r>
      <w:r w:rsidR="00064393" w:rsidRPr="002C63EF">
        <w:rPr>
          <w:sz w:val="20"/>
          <w:szCs w:val="26"/>
        </w:rPr>
        <w:t xml:space="preserve"> </w:t>
      </w:r>
      <w:r w:rsidRPr="002C63EF">
        <w:rPr>
          <w:sz w:val="20"/>
          <w:szCs w:val="26"/>
        </w:rPr>
        <w:t>Российской</w:t>
      </w:r>
      <w:r w:rsidR="00064393" w:rsidRPr="002C63EF">
        <w:rPr>
          <w:sz w:val="20"/>
          <w:szCs w:val="26"/>
        </w:rPr>
        <w:t xml:space="preserve"> </w:t>
      </w:r>
      <w:r w:rsidRPr="002C63EF">
        <w:rPr>
          <w:sz w:val="20"/>
          <w:szCs w:val="26"/>
        </w:rPr>
        <w:t>Федерации,</w:t>
      </w:r>
      <w:r w:rsidR="00064393" w:rsidRPr="002C63EF">
        <w:rPr>
          <w:sz w:val="20"/>
          <w:szCs w:val="26"/>
        </w:rPr>
        <w:t xml:space="preserve"> </w:t>
      </w:r>
      <w:r w:rsidRPr="002C63EF">
        <w:rPr>
          <w:sz w:val="20"/>
          <w:szCs w:val="26"/>
        </w:rPr>
        <w:t>Министерства</w:t>
      </w:r>
      <w:r w:rsidR="00064393" w:rsidRPr="002C63EF">
        <w:rPr>
          <w:sz w:val="20"/>
          <w:szCs w:val="26"/>
        </w:rPr>
        <w:t xml:space="preserve"> </w:t>
      </w:r>
      <w:r w:rsidRPr="002C63EF">
        <w:rPr>
          <w:sz w:val="20"/>
          <w:szCs w:val="26"/>
        </w:rPr>
        <w:t>строительства,</w:t>
      </w:r>
      <w:r w:rsidR="00064393" w:rsidRPr="002C63EF">
        <w:rPr>
          <w:sz w:val="20"/>
          <w:szCs w:val="26"/>
        </w:rPr>
        <w:t xml:space="preserve"> </w:t>
      </w:r>
      <w:r w:rsidRPr="002C63EF">
        <w:rPr>
          <w:sz w:val="20"/>
          <w:szCs w:val="26"/>
        </w:rPr>
        <w:t>архитектуры</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жилищно-коммунального</w:t>
      </w:r>
      <w:r w:rsidR="00064393" w:rsidRPr="002C63EF">
        <w:rPr>
          <w:sz w:val="20"/>
          <w:szCs w:val="26"/>
        </w:rPr>
        <w:t xml:space="preserve"> </w:t>
      </w:r>
      <w:r w:rsidRPr="002C63EF">
        <w:rPr>
          <w:sz w:val="20"/>
          <w:szCs w:val="26"/>
        </w:rPr>
        <w:t>хозяйства</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r w:rsidR="00064393" w:rsidRPr="002C63EF">
        <w:rPr>
          <w:sz w:val="20"/>
          <w:szCs w:val="26"/>
        </w:rPr>
        <w:t xml:space="preserve"> </w:t>
      </w:r>
      <w:hyperlink r:id="rId28" w:history="1">
        <w:r w:rsidRPr="002C63EF">
          <w:rPr>
            <w:rStyle w:val="af"/>
            <w:color w:val="auto"/>
            <w:sz w:val="20"/>
            <w:szCs w:val="26"/>
          </w:rPr>
          <w:t>Уставом</w:t>
        </w:r>
      </w:hyperlink>
      <w:r w:rsidR="00064393" w:rsidRPr="002C63EF">
        <w:rPr>
          <w:sz w:val="20"/>
          <w:szCs w:val="26"/>
        </w:rPr>
        <w:t xml:space="preserve"> </w:t>
      </w:r>
      <w:proofErr w:type="spellStart"/>
      <w:r w:rsidRPr="002C63EF">
        <w:rPr>
          <w:sz w:val="20"/>
          <w:szCs w:val="26"/>
        </w:rPr>
        <w:t>Шоршелского</w:t>
      </w:r>
      <w:proofErr w:type="spellEnd"/>
      <w:r w:rsidR="00064393" w:rsidRPr="002C63EF">
        <w:rPr>
          <w:sz w:val="20"/>
          <w:szCs w:val="26"/>
        </w:rPr>
        <w:t xml:space="preserve"> </w:t>
      </w:r>
      <w:r w:rsidRPr="002C63EF">
        <w:rPr>
          <w:sz w:val="20"/>
          <w:szCs w:val="26"/>
        </w:rPr>
        <w:t>сельского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решениями</w:t>
      </w:r>
      <w:r w:rsidR="00064393" w:rsidRPr="002C63EF">
        <w:rPr>
          <w:sz w:val="20"/>
          <w:szCs w:val="26"/>
        </w:rPr>
        <w:t xml:space="preserve"> </w:t>
      </w:r>
      <w:r w:rsidRPr="002C63EF">
        <w:rPr>
          <w:sz w:val="20"/>
          <w:szCs w:val="26"/>
        </w:rPr>
        <w:t>Собрания</w:t>
      </w:r>
      <w:r w:rsidR="00064393" w:rsidRPr="002C63EF">
        <w:rPr>
          <w:sz w:val="20"/>
          <w:szCs w:val="26"/>
        </w:rPr>
        <w:t xml:space="preserve"> </w:t>
      </w:r>
      <w:r w:rsidRPr="002C63EF">
        <w:rPr>
          <w:sz w:val="20"/>
          <w:szCs w:val="26"/>
        </w:rPr>
        <w:t>депутатов</w:t>
      </w:r>
      <w:r w:rsidR="00064393" w:rsidRPr="002C63EF">
        <w:rPr>
          <w:sz w:val="20"/>
          <w:szCs w:val="26"/>
        </w:rPr>
        <w:t xml:space="preserve"> </w:t>
      </w:r>
      <w:proofErr w:type="spellStart"/>
      <w:r w:rsidRPr="002C63EF">
        <w:rPr>
          <w:sz w:val="20"/>
          <w:szCs w:val="26"/>
        </w:rPr>
        <w:t>Шоршелского</w:t>
      </w:r>
      <w:proofErr w:type="spellEnd"/>
      <w:r w:rsidR="00064393" w:rsidRPr="002C63EF">
        <w:rPr>
          <w:sz w:val="20"/>
          <w:szCs w:val="26"/>
        </w:rPr>
        <w:t xml:space="preserve"> </w:t>
      </w:r>
      <w:r w:rsidRPr="002C63EF">
        <w:rPr>
          <w:sz w:val="20"/>
          <w:szCs w:val="26"/>
        </w:rPr>
        <w:t>сельского</w:t>
      </w:r>
      <w:r w:rsidR="00064393" w:rsidRPr="002C63EF">
        <w:rPr>
          <w:sz w:val="20"/>
          <w:szCs w:val="26"/>
        </w:rPr>
        <w:t xml:space="preserve"> </w:t>
      </w:r>
      <w:r w:rsidRPr="002C63EF">
        <w:rPr>
          <w:sz w:val="20"/>
          <w:szCs w:val="26"/>
        </w:rPr>
        <w:t>поселения</w:t>
      </w:r>
      <w:r w:rsidR="00064393" w:rsidRPr="002C63EF">
        <w:rPr>
          <w:bCs/>
          <w:sz w:val="20"/>
          <w:szCs w:val="26"/>
        </w:rPr>
        <w:t xml:space="preserve"> </w:t>
      </w:r>
      <w:r w:rsidRPr="002C63EF">
        <w:rPr>
          <w:bCs/>
          <w:sz w:val="20"/>
          <w:szCs w:val="26"/>
        </w:rPr>
        <w:t>Мариинско-Посадского</w:t>
      </w:r>
      <w:r w:rsidR="00064393" w:rsidRPr="002C63EF">
        <w:rPr>
          <w:bCs/>
          <w:sz w:val="20"/>
          <w:szCs w:val="26"/>
        </w:rPr>
        <w:t xml:space="preserve"> </w:t>
      </w:r>
      <w:r w:rsidRPr="002C63EF">
        <w:rPr>
          <w:bCs/>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r w:rsidRPr="002C63EF">
        <w:rPr>
          <w:sz w:val="20"/>
          <w:szCs w:val="26"/>
        </w:rPr>
        <w:t>,</w:t>
      </w:r>
      <w:r w:rsidR="00064393" w:rsidRPr="002C63EF">
        <w:rPr>
          <w:sz w:val="20"/>
          <w:szCs w:val="26"/>
        </w:rPr>
        <w:t xml:space="preserve"> </w:t>
      </w:r>
      <w:r w:rsidRPr="002C63EF">
        <w:rPr>
          <w:sz w:val="20"/>
          <w:szCs w:val="26"/>
        </w:rPr>
        <w:t>постановлениями</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распоряжениями</w:t>
      </w:r>
      <w:r w:rsidR="00064393" w:rsidRPr="002C63EF">
        <w:rPr>
          <w:sz w:val="20"/>
          <w:szCs w:val="26"/>
        </w:rPr>
        <w:t xml:space="preserve"> </w:t>
      </w:r>
      <w:r w:rsidRPr="002C63EF">
        <w:rPr>
          <w:sz w:val="20"/>
          <w:szCs w:val="26"/>
        </w:rPr>
        <w:t>администрации</w:t>
      </w:r>
      <w:r w:rsidR="00064393" w:rsidRPr="002C63EF">
        <w:rPr>
          <w:sz w:val="20"/>
          <w:szCs w:val="26"/>
        </w:rPr>
        <w:t xml:space="preserve"> </w:t>
      </w:r>
      <w:proofErr w:type="spellStart"/>
      <w:r w:rsidRPr="002C63EF">
        <w:rPr>
          <w:sz w:val="20"/>
          <w:szCs w:val="26"/>
        </w:rPr>
        <w:t>Шоршелского</w:t>
      </w:r>
      <w:proofErr w:type="spellEnd"/>
      <w:r w:rsidR="00064393" w:rsidRPr="002C63EF">
        <w:rPr>
          <w:sz w:val="20"/>
          <w:szCs w:val="26"/>
        </w:rPr>
        <w:t xml:space="preserve"> </w:t>
      </w:r>
      <w:r w:rsidRPr="002C63EF">
        <w:rPr>
          <w:sz w:val="20"/>
          <w:szCs w:val="26"/>
        </w:rPr>
        <w:t>сельского,</w:t>
      </w:r>
      <w:r w:rsidR="00064393" w:rsidRPr="002C63EF">
        <w:rPr>
          <w:sz w:val="20"/>
          <w:szCs w:val="26"/>
        </w:rPr>
        <w:t xml:space="preserve"> </w:t>
      </w:r>
      <w:r w:rsidRPr="002C63EF">
        <w:rPr>
          <w:sz w:val="20"/>
          <w:szCs w:val="26"/>
        </w:rPr>
        <w:t>иными</w:t>
      </w:r>
      <w:r w:rsidR="00064393" w:rsidRPr="002C63EF">
        <w:rPr>
          <w:sz w:val="20"/>
          <w:szCs w:val="26"/>
        </w:rPr>
        <w:t xml:space="preserve"> </w:t>
      </w:r>
      <w:r w:rsidRPr="002C63EF">
        <w:rPr>
          <w:sz w:val="20"/>
          <w:szCs w:val="26"/>
        </w:rPr>
        <w:t>нормативными</w:t>
      </w:r>
      <w:r w:rsidR="00064393" w:rsidRPr="002C63EF">
        <w:rPr>
          <w:sz w:val="20"/>
          <w:szCs w:val="26"/>
        </w:rPr>
        <w:t xml:space="preserve"> </w:t>
      </w:r>
      <w:r w:rsidRPr="002C63EF">
        <w:rPr>
          <w:sz w:val="20"/>
          <w:szCs w:val="26"/>
        </w:rPr>
        <w:t>правовыми</w:t>
      </w:r>
      <w:r w:rsidR="00064393" w:rsidRPr="002C63EF">
        <w:rPr>
          <w:sz w:val="20"/>
          <w:szCs w:val="26"/>
        </w:rPr>
        <w:t xml:space="preserve"> </w:t>
      </w:r>
      <w:r w:rsidRPr="002C63EF">
        <w:rPr>
          <w:sz w:val="20"/>
          <w:szCs w:val="26"/>
        </w:rPr>
        <w:t>актами</w:t>
      </w:r>
      <w:r w:rsidR="00064393" w:rsidRPr="002C63EF">
        <w:rPr>
          <w:sz w:val="20"/>
          <w:szCs w:val="26"/>
        </w:rPr>
        <w:t xml:space="preserve"> </w:t>
      </w:r>
      <w:r w:rsidRPr="002C63EF">
        <w:rPr>
          <w:sz w:val="20"/>
          <w:szCs w:val="26"/>
        </w:rPr>
        <w:t>Российской</w:t>
      </w:r>
      <w:r w:rsidR="00064393" w:rsidRPr="002C63EF">
        <w:rPr>
          <w:sz w:val="20"/>
          <w:szCs w:val="26"/>
        </w:rPr>
        <w:t xml:space="preserve"> </w:t>
      </w:r>
      <w:r w:rsidRPr="002C63EF">
        <w:rPr>
          <w:sz w:val="20"/>
          <w:szCs w:val="26"/>
        </w:rPr>
        <w:t>Федерации,</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области</w:t>
      </w:r>
      <w:r w:rsidR="00064393" w:rsidRPr="002C63EF">
        <w:rPr>
          <w:sz w:val="20"/>
          <w:szCs w:val="26"/>
        </w:rPr>
        <w:t xml:space="preserve"> </w:t>
      </w:r>
      <w:r w:rsidRPr="002C63EF">
        <w:rPr>
          <w:sz w:val="20"/>
          <w:szCs w:val="26"/>
        </w:rPr>
        <w:t>архитектурной</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градостроительной</w:t>
      </w:r>
      <w:r w:rsidR="00064393" w:rsidRPr="002C63EF">
        <w:rPr>
          <w:sz w:val="20"/>
          <w:szCs w:val="26"/>
        </w:rPr>
        <w:t xml:space="preserve"> </w:t>
      </w:r>
      <w:r w:rsidRPr="002C63EF">
        <w:rPr>
          <w:sz w:val="20"/>
          <w:szCs w:val="26"/>
        </w:rPr>
        <w:t>деятельности,</w:t>
      </w:r>
      <w:r w:rsidR="00064393" w:rsidRPr="002C63EF">
        <w:rPr>
          <w:sz w:val="20"/>
          <w:szCs w:val="26"/>
        </w:rPr>
        <w:t xml:space="preserve"> </w:t>
      </w:r>
      <w:r w:rsidRPr="002C63EF">
        <w:rPr>
          <w:sz w:val="20"/>
          <w:szCs w:val="26"/>
        </w:rPr>
        <w:t>а</w:t>
      </w:r>
      <w:r w:rsidR="00064393" w:rsidRPr="002C63EF">
        <w:rPr>
          <w:sz w:val="20"/>
          <w:szCs w:val="26"/>
        </w:rPr>
        <w:t xml:space="preserve"> </w:t>
      </w:r>
      <w:r w:rsidRPr="002C63EF">
        <w:rPr>
          <w:sz w:val="20"/>
          <w:szCs w:val="26"/>
        </w:rPr>
        <w:t>также</w:t>
      </w:r>
      <w:r w:rsidR="00064393" w:rsidRPr="002C63EF">
        <w:rPr>
          <w:sz w:val="20"/>
          <w:szCs w:val="26"/>
        </w:rPr>
        <w:t xml:space="preserve"> </w:t>
      </w:r>
      <w:r w:rsidRPr="002C63EF">
        <w:rPr>
          <w:sz w:val="20"/>
          <w:szCs w:val="26"/>
        </w:rPr>
        <w:t>настоящим</w:t>
      </w:r>
      <w:r w:rsidR="00064393" w:rsidRPr="002C63EF">
        <w:rPr>
          <w:sz w:val="20"/>
          <w:szCs w:val="26"/>
        </w:rPr>
        <w:t xml:space="preserve"> </w:t>
      </w:r>
      <w:r w:rsidRPr="002C63EF">
        <w:rPr>
          <w:sz w:val="20"/>
          <w:szCs w:val="26"/>
        </w:rPr>
        <w:t>Положением.</w:t>
      </w:r>
    </w:p>
    <w:p w:rsidR="00B242EC" w:rsidRPr="002C63EF" w:rsidRDefault="00B242EC" w:rsidP="00607506">
      <w:pPr>
        <w:pStyle w:val="af6"/>
        <w:spacing w:before="0" w:beforeAutospacing="0" w:after="0" w:afterAutospacing="0"/>
        <w:ind w:firstLine="284"/>
        <w:jc w:val="center"/>
        <w:rPr>
          <w:color w:val="auto"/>
          <w:sz w:val="20"/>
          <w:szCs w:val="26"/>
        </w:rPr>
      </w:pPr>
      <w:r w:rsidRPr="002C63EF">
        <w:rPr>
          <w:rStyle w:val="af5"/>
          <w:color w:val="auto"/>
          <w:sz w:val="20"/>
          <w:szCs w:val="26"/>
        </w:rPr>
        <w:t>2.</w:t>
      </w:r>
      <w:r w:rsidR="00064393" w:rsidRPr="002C63EF">
        <w:rPr>
          <w:rStyle w:val="af5"/>
          <w:color w:val="auto"/>
          <w:sz w:val="20"/>
          <w:szCs w:val="26"/>
        </w:rPr>
        <w:t xml:space="preserve"> </w:t>
      </w:r>
      <w:r w:rsidRPr="002C63EF">
        <w:rPr>
          <w:rStyle w:val="af5"/>
          <w:color w:val="auto"/>
          <w:sz w:val="20"/>
          <w:szCs w:val="26"/>
        </w:rPr>
        <w:t>Функции</w:t>
      </w:r>
      <w:r w:rsidR="00064393" w:rsidRPr="002C63EF">
        <w:rPr>
          <w:rStyle w:val="af5"/>
          <w:color w:val="auto"/>
          <w:sz w:val="20"/>
          <w:szCs w:val="26"/>
        </w:rPr>
        <w:t xml:space="preserve"> </w:t>
      </w:r>
      <w:r w:rsidRPr="002C63EF">
        <w:rPr>
          <w:rStyle w:val="af5"/>
          <w:color w:val="auto"/>
          <w:sz w:val="20"/>
          <w:szCs w:val="26"/>
        </w:rPr>
        <w:t>Комиссии</w:t>
      </w:r>
    </w:p>
    <w:p w:rsidR="00B242EC" w:rsidRPr="002C63EF" w:rsidRDefault="00B242EC" w:rsidP="00607506">
      <w:pPr>
        <w:pStyle w:val="aff9"/>
        <w:tabs>
          <w:tab w:val="left" w:pos="851"/>
          <w:tab w:val="left" w:pos="993"/>
          <w:tab w:val="left" w:pos="9355"/>
        </w:tabs>
        <w:ind w:left="0" w:right="-1" w:firstLine="567"/>
        <w:jc w:val="both"/>
        <w:rPr>
          <w:sz w:val="20"/>
          <w:szCs w:val="26"/>
        </w:rPr>
      </w:pPr>
      <w:bookmarkStart w:id="6" w:name="sub_21"/>
      <w:bookmarkStart w:id="7" w:name="sub_1003"/>
      <w:bookmarkEnd w:id="6"/>
      <w:bookmarkEnd w:id="7"/>
      <w:r w:rsidRPr="002C63EF">
        <w:rPr>
          <w:sz w:val="20"/>
          <w:szCs w:val="26"/>
        </w:rPr>
        <w:t>2.1.</w:t>
      </w:r>
      <w:r w:rsidR="00064393" w:rsidRPr="002C63EF">
        <w:rPr>
          <w:sz w:val="20"/>
          <w:szCs w:val="26"/>
        </w:rPr>
        <w:t xml:space="preserve"> </w:t>
      </w:r>
      <w:r w:rsidRPr="002C63EF">
        <w:rPr>
          <w:sz w:val="20"/>
          <w:szCs w:val="26"/>
        </w:rPr>
        <w:t>Подготовка</w:t>
      </w:r>
      <w:r w:rsidR="00064393" w:rsidRPr="002C63EF">
        <w:rPr>
          <w:sz w:val="20"/>
          <w:szCs w:val="26"/>
        </w:rPr>
        <w:t xml:space="preserve"> </w:t>
      </w:r>
      <w:r w:rsidRPr="002C63EF">
        <w:rPr>
          <w:sz w:val="20"/>
          <w:szCs w:val="26"/>
        </w:rPr>
        <w:t>проекта</w:t>
      </w:r>
      <w:r w:rsidR="00064393" w:rsidRPr="002C63EF">
        <w:rPr>
          <w:sz w:val="20"/>
          <w:szCs w:val="26"/>
        </w:rPr>
        <w:t xml:space="preserve"> </w:t>
      </w:r>
      <w:r w:rsidRPr="002C63EF">
        <w:rPr>
          <w:sz w:val="20"/>
          <w:szCs w:val="26"/>
        </w:rPr>
        <w:t>Правил</w:t>
      </w:r>
      <w:r w:rsidR="00064393" w:rsidRPr="002C63EF">
        <w:rPr>
          <w:sz w:val="20"/>
          <w:szCs w:val="26"/>
        </w:rPr>
        <w:t xml:space="preserve"> </w:t>
      </w:r>
      <w:r w:rsidRPr="002C63EF">
        <w:rPr>
          <w:sz w:val="20"/>
          <w:szCs w:val="26"/>
        </w:rPr>
        <w:t>землепользования</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застройки,</w:t>
      </w:r>
      <w:r w:rsidR="00064393" w:rsidRPr="002C63EF">
        <w:rPr>
          <w:sz w:val="20"/>
          <w:szCs w:val="26"/>
        </w:rPr>
        <w:t xml:space="preserve"> </w:t>
      </w:r>
      <w:r w:rsidRPr="002C63EF">
        <w:rPr>
          <w:sz w:val="20"/>
          <w:szCs w:val="26"/>
        </w:rPr>
        <w:t>рассмотрение</w:t>
      </w:r>
      <w:r w:rsidR="00064393" w:rsidRPr="002C63EF">
        <w:rPr>
          <w:sz w:val="20"/>
          <w:szCs w:val="26"/>
        </w:rPr>
        <w:t xml:space="preserve"> </w:t>
      </w:r>
      <w:r w:rsidRPr="002C63EF">
        <w:rPr>
          <w:sz w:val="20"/>
          <w:szCs w:val="26"/>
        </w:rPr>
        <w:t>предложений</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внесении</w:t>
      </w:r>
      <w:r w:rsidR="00064393" w:rsidRPr="002C63EF">
        <w:rPr>
          <w:sz w:val="20"/>
          <w:szCs w:val="26"/>
        </w:rPr>
        <w:t xml:space="preserve"> </w:t>
      </w:r>
      <w:r w:rsidRPr="002C63EF">
        <w:rPr>
          <w:sz w:val="20"/>
          <w:szCs w:val="26"/>
        </w:rPr>
        <w:t>изменений</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Правила</w:t>
      </w:r>
      <w:r w:rsidR="00064393" w:rsidRPr="002C63EF">
        <w:rPr>
          <w:sz w:val="20"/>
          <w:szCs w:val="26"/>
        </w:rPr>
        <w:t xml:space="preserve"> </w:t>
      </w:r>
      <w:r w:rsidRPr="002C63EF">
        <w:rPr>
          <w:sz w:val="20"/>
          <w:szCs w:val="26"/>
        </w:rPr>
        <w:t>землепользования</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застройки,</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предоставлении</w:t>
      </w:r>
      <w:r w:rsidR="00064393" w:rsidRPr="002C63EF">
        <w:rPr>
          <w:sz w:val="20"/>
          <w:szCs w:val="26"/>
        </w:rPr>
        <w:t xml:space="preserve"> </w:t>
      </w:r>
      <w:r w:rsidRPr="002C63EF">
        <w:rPr>
          <w:sz w:val="20"/>
          <w:szCs w:val="26"/>
        </w:rPr>
        <w:t>разрешения</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условно</w:t>
      </w:r>
      <w:r w:rsidR="00064393" w:rsidRPr="002C63EF">
        <w:rPr>
          <w:sz w:val="20"/>
          <w:szCs w:val="26"/>
        </w:rPr>
        <w:t xml:space="preserve"> </w:t>
      </w:r>
      <w:r w:rsidRPr="002C63EF">
        <w:rPr>
          <w:sz w:val="20"/>
          <w:szCs w:val="26"/>
        </w:rPr>
        <w:t>разрешенный</w:t>
      </w:r>
      <w:r w:rsidR="00064393" w:rsidRPr="002C63EF">
        <w:rPr>
          <w:sz w:val="20"/>
          <w:szCs w:val="26"/>
        </w:rPr>
        <w:t xml:space="preserve"> </w:t>
      </w:r>
      <w:r w:rsidRPr="002C63EF">
        <w:rPr>
          <w:sz w:val="20"/>
          <w:szCs w:val="26"/>
        </w:rPr>
        <w:t>вид</w:t>
      </w:r>
      <w:r w:rsidR="00064393" w:rsidRPr="002C63EF">
        <w:rPr>
          <w:sz w:val="20"/>
          <w:szCs w:val="26"/>
        </w:rPr>
        <w:t xml:space="preserve"> </w:t>
      </w:r>
      <w:r w:rsidRPr="002C63EF">
        <w:rPr>
          <w:sz w:val="20"/>
          <w:szCs w:val="26"/>
        </w:rPr>
        <w:t>использования</w:t>
      </w:r>
      <w:r w:rsidR="00064393" w:rsidRPr="002C63EF">
        <w:rPr>
          <w:sz w:val="20"/>
          <w:szCs w:val="26"/>
        </w:rPr>
        <w:t xml:space="preserve"> </w:t>
      </w:r>
      <w:r w:rsidRPr="002C63EF">
        <w:rPr>
          <w:sz w:val="20"/>
          <w:szCs w:val="26"/>
        </w:rPr>
        <w:t>земельного</w:t>
      </w:r>
      <w:r w:rsidR="00064393" w:rsidRPr="002C63EF">
        <w:rPr>
          <w:sz w:val="20"/>
          <w:szCs w:val="26"/>
        </w:rPr>
        <w:t xml:space="preserve"> </w:t>
      </w:r>
      <w:r w:rsidRPr="002C63EF">
        <w:rPr>
          <w:sz w:val="20"/>
          <w:szCs w:val="26"/>
        </w:rPr>
        <w:t>участка</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объекта</w:t>
      </w:r>
      <w:r w:rsidR="00064393" w:rsidRPr="002C63EF">
        <w:rPr>
          <w:sz w:val="20"/>
          <w:szCs w:val="26"/>
        </w:rPr>
        <w:t xml:space="preserve"> </w:t>
      </w:r>
      <w:r w:rsidRPr="002C63EF">
        <w:rPr>
          <w:sz w:val="20"/>
          <w:szCs w:val="26"/>
        </w:rPr>
        <w:t>капитального</w:t>
      </w:r>
      <w:r w:rsidR="00064393" w:rsidRPr="002C63EF">
        <w:rPr>
          <w:sz w:val="20"/>
          <w:szCs w:val="26"/>
        </w:rPr>
        <w:t xml:space="preserve"> </w:t>
      </w:r>
      <w:r w:rsidRPr="002C63EF">
        <w:rPr>
          <w:sz w:val="20"/>
          <w:szCs w:val="26"/>
        </w:rPr>
        <w:t>строительства,</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предоставлении</w:t>
      </w:r>
      <w:r w:rsidR="00064393" w:rsidRPr="002C63EF">
        <w:rPr>
          <w:sz w:val="20"/>
          <w:szCs w:val="26"/>
        </w:rPr>
        <w:t xml:space="preserve"> </w:t>
      </w:r>
      <w:r w:rsidRPr="002C63EF">
        <w:rPr>
          <w:sz w:val="20"/>
          <w:szCs w:val="26"/>
        </w:rPr>
        <w:t>разрешения</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отклонение</w:t>
      </w:r>
      <w:r w:rsidR="00064393" w:rsidRPr="002C63EF">
        <w:rPr>
          <w:sz w:val="20"/>
          <w:szCs w:val="26"/>
        </w:rPr>
        <w:t xml:space="preserve"> </w:t>
      </w:r>
      <w:r w:rsidRPr="002C63EF">
        <w:rPr>
          <w:sz w:val="20"/>
          <w:szCs w:val="26"/>
        </w:rPr>
        <w:t>от</w:t>
      </w:r>
      <w:r w:rsidR="00064393" w:rsidRPr="002C63EF">
        <w:rPr>
          <w:sz w:val="20"/>
          <w:szCs w:val="26"/>
        </w:rPr>
        <w:t xml:space="preserve"> </w:t>
      </w:r>
      <w:r w:rsidRPr="002C63EF">
        <w:rPr>
          <w:sz w:val="20"/>
          <w:szCs w:val="26"/>
        </w:rPr>
        <w:t>предельных</w:t>
      </w:r>
      <w:r w:rsidR="00064393" w:rsidRPr="002C63EF">
        <w:rPr>
          <w:sz w:val="20"/>
          <w:szCs w:val="26"/>
        </w:rPr>
        <w:t xml:space="preserve"> </w:t>
      </w:r>
      <w:r w:rsidRPr="002C63EF">
        <w:rPr>
          <w:sz w:val="20"/>
          <w:szCs w:val="26"/>
        </w:rPr>
        <w:t>параметров</w:t>
      </w:r>
      <w:r w:rsidR="00064393" w:rsidRPr="002C63EF">
        <w:rPr>
          <w:sz w:val="20"/>
          <w:szCs w:val="26"/>
        </w:rPr>
        <w:t xml:space="preserve"> </w:t>
      </w:r>
      <w:r w:rsidRPr="002C63EF">
        <w:rPr>
          <w:sz w:val="20"/>
          <w:szCs w:val="26"/>
        </w:rPr>
        <w:t>разрешенного</w:t>
      </w:r>
      <w:r w:rsidR="00064393" w:rsidRPr="002C63EF">
        <w:rPr>
          <w:sz w:val="20"/>
          <w:szCs w:val="26"/>
        </w:rPr>
        <w:t xml:space="preserve"> </w:t>
      </w:r>
      <w:r w:rsidRPr="002C63EF">
        <w:rPr>
          <w:sz w:val="20"/>
          <w:szCs w:val="26"/>
        </w:rPr>
        <w:t>строительства,</w:t>
      </w:r>
      <w:r w:rsidR="00064393" w:rsidRPr="002C63EF">
        <w:rPr>
          <w:sz w:val="20"/>
          <w:szCs w:val="26"/>
        </w:rPr>
        <w:t xml:space="preserve"> </w:t>
      </w:r>
      <w:r w:rsidRPr="002C63EF">
        <w:rPr>
          <w:sz w:val="20"/>
          <w:szCs w:val="26"/>
        </w:rPr>
        <w:t>реконструкции</w:t>
      </w:r>
      <w:r w:rsidR="00064393" w:rsidRPr="002C63EF">
        <w:rPr>
          <w:sz w:val="20"/>
          <w:szCs w:val="26"/>
        </w:rPr>
        <w:t xml:space="preserve"> </w:t>
      </w:r>
      <w:r w:rsidRPr="002C63EF">
        <w:rPr>
          <w:sz w:val="20"/>
          <w:szCs w:val="26"/>
        </w:rPr>
        <w:t>объектов</w:t>
      </w:r>
      <w:r w:rsidR="00064393" w:rsidRPr="002C63EF">
        <w:rPr>
          <w:sz w:val="20"/>
          <w:szCs w:val="26"/>
        </w:rPr>
        <w:t xml:space="preserve"> </w:t>
      </w:r>
      <w:r w:rsidRPr="002C63EF">
        <w:rPr>
          <w:sz w:val="20"/>
          <w:szCs w:val="26"/>
        </w:rPr>
        <w:t>капитального</w:t>
      </w:r>
      <w:r w:rsidR="00064393" w:rsidRPr="002C63EF">
        <w:rPr>
          <w:sz w:val="20"/>
          <w:szCs w:val="26"/>
        </w:rPr>
        <w:t xml:space="preserve"> </w:t>
      </w:r>
      <w:r w:rsidRPr="002C63EF">
        <w:rPr>
          <w:sz w:val="20"/>
          <w:szCs w:val="26"/>
        </w:rPr>
        <w:t>строительства.</w:t>
      </w:r>
    </w:p>
    <w:p w:rsidR="00B242EC" w:rsidRPr="002C63EF" w:rsidRDefault="00B242EC" w:rsidP="00607506">
      <w:pPr>
        <w:pStyle w:val="aff9"/>
        <w:tabs>
          <w:tab w:val="left" w:pos="851"/>
          <w:tab w:val="left" w:pos="993"/>
          <w:tab w:val="left" w:pos="9355"/>
        </w:tabs>
        <w:ind w:left="0" w:right="-1" w:firstLine="567"/>
        <w:jc w:val="both"/>
        <w:rPr>
          <w:sz w:val="20"/>
          <w:szCs w:val="26"/>
        </w:rPr>
      </w:pPr>
      <w:r w:rsidRPr="002C63EF">
        <w:rPr>
          <w:sz w:val="20"/>
          <w:szCs w:val="26"/>
        </w:rPr>
        <w:t>2.2.</w:t>
      </w:r>
      <w:r w:rsidR="00064393" w:rsidRPr="002C63EF">
        <w:rPr>
          <w:sz w:val="20"/>
          <w:szCs w:val="26"/>
        </w:rPr>
        <w:t xml:space="preserve"> </w:t>
      </w:r>
      <w:r w:rsidRPr="002C63EF">
        <w:rPr>
          <w:sz w:val="20"/>
          <w:szCs w:val="26"/>
        </w:rPr>
        <w:t>Организация</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проведение</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соответствии</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требованиями</w:t>
      </w:r>
      <w:r w:rsidR="00064393" w:rsidRPr="002C63EF">
        <w:rPr>
          <w:sz w:val="20"/>
          <w:szCs w:val="26"/>
        </w:rPr>
        <w:t xml:space="preserve"> </w:t>
      </w:r>
      <w:r w:rsidRPr="002C63EF">
        <w:rPr>
          <w:sz w:val="20"/>
          <w:szCs w:val="26"/>
        </w:rPr>
        <w:t>статьи</w:t>
      </w:r>
      <w:r w:rsidR="00064393" w:rsidRPr="002C63EF">
        <w:rPr>
          <w:sz w:val="20"/>
          <w:szCs w:val="26"/>
        </w:rPr>
        <w:t xml:space="preserve"> </w:t>
      </w:r>
      <w:r w:rsidRPr="002C63EF">
        <w:rPr>
          <w:sz w:val="20"/>
          <w:szCs w:val="26"/>
        </w:rPr>
        <w:t>5.1</w:t>
      </w:r>
      <w:r w:rsidR="00064393" w:rsidRPr="002C63EF">
        <w:rPr>
          <w:sz w:val="20"/>
          <w:szCs w:val="26"/>
        </w:rPr>
        <w:t xml:space="preserve"> </w:t>
      </w:r>
      <w:r w:rsidRPr="002C63EF">
        <w:rPr>
          <w:sz w:val="20"/>
          <w:szCs w:val="26"/>
        </w:rPr>
        <w:t>Градостроительного</w:t>
      </w:r>
      <w:r w:rsidR="00064393" w:rsidRPr="002C63EF">
        <w:rPr>
          <w:sz w:val="20"/>
          <w:szCs w:val="26"/>
        </w:rPr>
        <w:t xml:space="preserve"> </w:t>
      </w:r>
      <w:r w:rsidRPr="002C63EF">
        <w:rPr>
          <w:sz w:val="20"/>
          <w:szCs w:val="26"/>
        </w:rPr>
        <w:t>кодекса</w:t>
      </w:r>
      <w:r w:rsidR="00064393" w:rsidRPr="002C63EF">
        <w:rPr>
          <w:sz w:val="20"/>
          <w:szCs w:val="26"/>
        </w:rPr>
        <w:t xml:space="preserve"> </w:t>
      </w:r>
      <w:r w:rsidRPr="002C63EF">
        <w:rPr>
          <w:sz w:val="20"/>
          <w:szCs w:val="26"/>
        </w:rPr>
        <w:t>Российской</w:t>
      </w:r>
      <w:r w:rsidR="00064393" w:rsidRPr="002C63EF">
        <w:rPr>
          <w:sz w:val="20"/>
          <w:szCs w:val="26"/>
        </w:rPr>
        <w:t xml:space="preserve"> </w:t>
      </w:r>
      <w:r w:rsidRPr="002C63EF">
        <w:rPr>
          <w:sz w:val="20"/>
          <w:szCs w:val="26"/>
        </w:rPr>
        <w:t>Федерации</w:t>
      </w:r>
      <w:r w:rsidR="00064393" w:rsidRPr="002C63EF">
        <w:rPr>
          <w:sz w:val="20"/>
          <w:szCs w:val="26"/>
        </w:rPr>
        <w:t xml:space="preserve"> </w:t>
      </w:r>
      <w:r w:rsidRPr="002C63EF">
        <w:rPr>
          <w:sz w:val="20"/>
          <w:szCs w:val="26"/>
        </w:rPr>
        <w:t>общественных</w:t>
      </w:r>
      <w:r w:rsidR="00064393" w:rsidRPr="002C63EF">
        <w:rPr>
          <w:sz w:val="20"/>
          <w:szCs w:val="26"/>
        </w:rPr>
        <w:t xml:space="preserve"> </w:t>
      </w:r>
      <w:r w:rsidRPr="002C63EF">
        <w:rPr>
          <w:sz w:val="20"/>
          <w:szCs w:val="26"/>
        </w:rPr>
        <w:t>обсуждений</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публичных</w:t>
      </w:r>
      <w:r w:rsidR="00064393" w:rsidRPr="002C63EF">
        <w:rPr>
          <w:sz w:val="20"/>
          <w:szCs w:val="26"/>
        </w:rPr>
        <w:t xml:space="preserve"> </w:t>
      </w:r>
      <w:r w:rsidRPr="002C63EF">
        <w:rPr>
          <w:sz w:val="20"/>
          <w:szCs w:val="26"/>
        </w:rPr>
        <w:t>слушаний</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следующим</w:t>
      </w:r>
      <w:r w:rsidR="00064393" w:rsidRPr="002C63EF">
        <w:rPr>
          <w:sz w:val="20"/>
          <w:szCs w:val="26"/>
        </w:rPr>
        <w:t xml:space="preserve"> </w:t>
      </w:r>
      <w:r w:rsidRPr="002C63EF">
        <w:rPr>
          <w:sz w:val="20"/>
          <w:szCs w:val="26"/>
        </w:rPr>
        <w:t>проектам:</w:t>
      </w:r>
    </w:p>
    <w:p w:rsidR="00B242EC" w:rsidRPr="002C63EF" w:rsidRDefault="00B242EC" w:rsidP="00607506">
      <w:pPr>
        <w:pStyle w:val="aff9"/>
        <w:tabs>
          <w:tab w:val="left" w:pos="851"/>
          <w:tab w:val="left" w:pos="993"/>
          <w:tab w:val="left" w:pos="9355"/>
        </w:tabs>
        <w:ind w:left="0" w:right="-1" w:firstLine="567"/>
        <w:jc w:val="both"/>
        <w:rPr>
          <w:sz w:val="20"/>
          <w:szCs w:val="26"/>
        </w:rPr>
      </w:pPr>
      <w:r w:rsidRPr="002C63EF">
        <w:rPr>
          <w:sz w:val="20"/>
          <w:szCs w:val="26"/>
        </w:rPr>
        <w:t>а)</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проектам</w:t>
      </w:r>
      <w:r w:rsidR="00064393" w:rsidRPr="002C63EF">
        <w:rPr>
          <w:sz w:val="20"/>
          <w:szCs w:val="26"/>
        </w:rPr>
        <w:t xml:space="preserve"> </w:t>
      </w:r>
      <w:r w:rsidRPr="002C63EF">
        <w:rPr>
          <w:sz w:val="20"/>
          <w:szCs w:val="26"/>
        </w:rPr>
        <w:t>правил</w:t>
      </w:r>
      <w:r w:rsidR="00064393" w:rsidRPr="002C63EF">
        <w:rPr>
          <w:sz w:val="20"/>
          <w:szCs w:val="26"/>
        </w:rPr>
        <w:t xml:space="preserve"> </w:t>
      </w:r>
      <w:r w:rsidRPr="002C63EF">
        <w:rPr>
          <w:sz w:val="20"/>
          <w:szCs w:val="26"/>
        </w:rPr>
        <w:t>землепользования</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застройки;</w:t>
      </w:r>
    </w:p>
    <w:p w:rsidR="00B242EC" w:rsidRPr="002C63EF" w:rsidRDefault="00B242EC" w:rsidP="00607506">
      <w:pPr>
        <w:pStyle w:val="aff9"/>
        <w:tabs>
          <w:tab w:val="left" w:pos="851"/>
          <w:tab w:val="left" w:pos="993"/>
          <w:tab w:val="left" w:pos="9355"/>
        </w:tabs>
        <w:ind w:left="0" w:right="-1" w:firstLine="567"/>
        <w:jc w:val="both"/>
        <w:rPr>
          <w:sz w:val="20"/>
          <w:szCs w:val="26"/>
        </w:rPr>
      </w:pPr>
      <w:r w:rsidRPr="002C63EF">
        <w:rPr>
          <w:sz w:val="20"/>
          <w:szCs w:val="26"/>
        </w:rPr>
        <w:lastRenderedPageBreak/>
        <w:t>б)</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проектам,</w:t>
      </w:r>
      <w:r w:rsidR="00064393" w:rsidRPr="002C63EF">
        <w:rPr>
          <w:sz w:val="20"/>
          <w:szCs w:val="26"/>
        </w:rPr>
        <w:t xml:space="preserve"> </w:t>
      </w:r>
      <w:r w:rsidRPr="002C63EF">
        <w:rPr>
          <w:sz w:val="20"/>
          <w:szCs w:val="26"/>
        </w:rPr>
        <w:t>предусматривающим</w:t>
      </w:r>
      <w:r w:rsidR="00064393" w:rsidRPr="002C63EF">
        <w:rPr>
          <w:sz w:val="20"/>
          <w:szCs w:val="26"/>
        </w:rPr>
        <w:t xml:space="preserve"> </w:t>
      </w:r>
      <w:r w:rsidRPr="002C63EF">
        <w:rPr>
          <w:sz w:val="20"/>
          <w:szCs w:val="26"/>
        </w:rPr>
        <w:t>внесение</w:t>
      </w:r>
      <w:r w:rsidR="00064393" w:rsidRPr="002C63EF">
        <w:rPr>
          <w:sz w:val="20"/>
          <w:szCs w:val="26"/>
        </w:rPr>
        <w:t xml:space="preserve"> </w:t>
      </w:r>
      <w:r w:rsidRPr="002C63EF">
        <w:rPr>
          <w:sz w:val="20"/>
          <w:szCs w:val="26"/>
        </w:rPr>
        <w:t>изменений</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правила</w:t>
      </w:r>
      <w:r w:rsidR="00064393" w:rsidRPr="002C63EF">
        <w:rPr>
          <w:sz w:val="20"/>
          <w:szCs w:val="26"/>
        </w:rPr>
        <w:t xml:space="preserve"> </w:t>
      </w:r>
      <w:r w:rsidRPr="002C63EF">
        <w:rPr>
          <w:sz w:val="20"/>
          <w:szCs w:val="26"/>
        </w:rPr>
        <w:t>землепользования</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застройки;</w:t>
      </w:r>
    </w:p>
    <w:p w:rsidR="00B242EC" w:rsidRPr="002C63EF" w:rsidRDefault="00B242EC" w:rsidP="00607506">
      <w:pPr>
        <w:pStyle w:val="aff9"/>
        <w:tabs>
          <w:tab w:val="left" w:pos="851"/>
          <w:tab w:val="left" w:pos="993"/>
          <w:tab w:val="left" w:pos="9355"/>
        </w:tabs>
        <w:ind w:left="0" w:right="-1" w:firstLine="567"/>
        <w:jc w:val="both"/>
        <w:rPr>
          <w:sz w:val="20"/>
          <w:szCs w:val="26"/>
        </w:rPr>
      </w:pPr>
      <w:r w:rsidRPr="002C63EF">
        <w:rPr>
          <w:sz w:val="20"/>
          <w:szCs w:val="26"/>
        </w:rPr>
        <w:t>в)</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проектам</w:t>
      </w:r>
      <w:r w:rsidR="00064393" w:rsidRPr="002C63EF">
        <w:rPr>
          <w:sz w:val="20"/>
          <w:szCs w:val="26"/>
        </w:rPr>
        <w:t xml:space="preserve"> </w:t>
      </w:r>
      <w:r w:rsidRPr="002C63EF">
        <w:rPr>
          <w:sz w:val="20"/>
          <w:szCs w:val="26"/>
        </w:rPr>
        <w:t>решений</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предоставлении</w:t>
      </w:r>
      <w:r w:rsidR="00064393" w:rsidRPr="002C63EF">
        <w:rPr>
          <w:sz w:val="20"/>
          <w:szCs w:val="26"/>
        </w:rPr>
        <w:t xml:space="preserve"> </w:t>
      </w:r>
      <w:r w:rsidRPr="002C63EF">
        <w:rPr>
          <w:sz w:val="20"/>
          <w:szCs w:val="26"/>
        </w:rPr>
        <w:t>разрешения</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условно</w:t>
      </w:r>
      <w:r w:rsidR="00064393" w:rsidRPr="002C63EF">
        <w:rPr>
          <w:sz w:val="20"/>
          <w:szCs w:val="26"/>
        </w:rPr>
        <w:t xml:space="preserve"> </w:t>
      </w:r>
      <w:r w:rsidRPr="002C63EF">
        <w:rPr>
          <w:sz w:val="20"/>
          <w:szCs w:val="26"/>
        </w:rPr>
        <w:t>разрешенный</w:t>
      </w:r>
      <w:r w:rsidR="00064393" w:rsidRPr="002C63EF">
        <w:rPr>
          <w:sz w:val="20"/>
          <w:szCs w:val="26"/>
        </w:rPr>
        <w:t xml:space="preserve"> </w:t>
      </w:r>
      <w:r w:rsidRPr="002C63EF">
        <w:rPr>
          <w:sz w:val="20"/>
          <w:szCs w:val="26"/>
        </w:rPr>
        <w:t>вид</w:t>
      </w:r>
      <w:r w:rsidR="00064393" w:rsidRPr="002C63EF">
        <w:rPr>
          <w:sz w:val="20"/>
          <w:szCs w:val="26"/>
        </w:rPr>
        <w:t xml:space="preserve"> </w:t>
      </w:r>
      <w:r w:rsidRPr="002C63EF">
        <w:rPr>
          <w:sz w:val="20"/>
          <w:szCs w:val="26"/>
        </w:rPr>
        <w:t>использования</w:t>
      </w:r>
      <w:r w:rsidR="00064393" w:rsidRPr="002C63EF">
        <w:rPr>
          <w:sz w:val="20"/>
          <w:szCs w:val="26"/>
        </w:rPr>
        <w:t xml:space="preserve"> </w:t>
      </w:r>
      <w:r w:rsidRPr="002C63EF">
        <w:rPr>
          <w:sz w:val="20"/>
          <w:szCs w:val="26"/>
        </w:rPr>
        <w:t>земельного</w:t>
      </w:r>
      <w:r w:rsidR="00064393" w:rsidRPr="002C63EF">
        <w:rPr>
          <w:sz w:val="20"/>
          <w:szCs w:val="26"/>
        </w:rPr>
        <w:t xml:space="preserve"> </w:t>
      </w:r>
      <w:r w:rsidRPr="002C63EF">
        <w:rPr>
          <w:sz w:val="20"/>
          <w:szCs w:val="26"/>
        </w:rPr>
        <w:t>участка</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объекта</w:t>
      </w:r>
      <w:r w:rsidR="00064393" w:rsidRPr="002C63EF">
        <w:rPr>
          <w:sz w:val="20"/>
          <w:szCs w:val="26"/>
        </w:rPr>
        <w:t xml:space="preserve"> </w:t>
      </w:r>
      <w:r w:rsidRPr="002C63EF">
        <w:rPr>
          <w:sz w:val="20"/>
          <w:szCs w:val="26"/>
        </w:rPr>
        <w:t>капитального</w:t>
      </w:r>
      <w:r w:rsidR="00064393" w:rsidRPr="002C63EF">
        <w:rPr>
          <w:sz w:val="20"/>
          <w:szCs w:val="26"/>
        </w:rPr>
        <w:t xml:space="preserve"> </w:t>
      </w:r>
      <w:r w:rsidRPr="002C63EF">
        <w:rPr>
          <w:sz w:val="20"/>
          <w:szCs w:val="26"/>
        </w:rPr>
        <w:t>строительства;</w:t>
      </w:r>
    </w:p>
    <w:p w:rsidR="00B242EC" w:rsidRPr="002C63EF" w:rsidRDefault="00B242EC" w:rsidP="00607506">
      <w:pPr>
        <w:pStyle w:val="aff9"/>
        <w:tabs>
          <w:tab w:val="left" w:pos="851"/>
          <w:tab w:val="left" w:pos="993"/>
          <w:tab w:val="left" w:pos="9355"/>
        </w:tabs>
        <w:ind w:left="0" w:right="-1" w:firstLine="567"/>
        <w:jc w:val="both"/>
        <w:rPr>
          <w:sz w:val="20"/>
          <w:szCs w:val="26"/>
        </w:rPr>
      </w:pPr>
      <w:r w:rsidRPr="002C63EF">
        <w:rPr>
          <w:sz w:val="20"/>
          <w:szCs w:val="26"/>
        </w:rPr>
        <w:t>г)</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проектам</w:t>
      </w:r>
      <w:r w:rsidR="00064393" w:rsidRPr="002C63EF">
        <w:rPr>
          <w:sz w:val="20"/>
          <w:szCs w:val="26"/>
        </w:rPr>
        <w:t xml:space="preserve"> </w:t>
      </w:r>
      <w:r w:rsidRPr="002C63EF">
        <w:rPr>
          <w:sz w:val="20"/>
          <w:szCs w:val="26"/>
        </w:rPr>
        <w:t>решений</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предоставлении</w:t>
      </w:r>
      <w:r w:rsidR="00064393" w:rsidRPr="002C63EF">
        <w:rPr>
          <w:sz w:val="20"/>
          <w:szCs w:val="26"/>
        </w:rPr>
        <w:t xml:space="preserve"> </w:t>
      </w:r>
      <w:r w:rsidRPr="002C63EF">
        <w:rPr>
          <w:sz w:val="20"/>
          <w:szCs w:val="26"/>
        </w:rPr>
        <w:t>разрешения</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отклонение</w:t>
      </w:r>
      <w:r w:rsidR="00064393" w:rsidRPr="002C63EF">
        <w:rPr>
          <w:sz w:val="20"/>
          <w:szCs w:val="26"/>
        </w:rPr>
        <w:t xml:space="preserve"> </w:t>
      </w:r>
      <w:r w:rsidRPr="002C63EF">
        <w:rPr>
          <w:sz w:val="20"/>
          <w:szCs w:val="26"/>
        </w:rPr>
        <w:t>от</w:t>
      </w:r>
      <w:r w:rsidR="00064393" w:rsidRPr="002C63EF">
        <w:rPr>
          <w:sz w:val="20"/>
          <w:szCs w:val="26"/>
        </w:rPr>
        <w:t xml:space="preserve"> </w:t>
      </w:r>
      <w:r w:rsidRPr="002C63EF">
        <w:rPr>
          <w:sz w:val="20"/>
          <w:szCs w:val="26"/>
        </w:rPr>
        <w:t>предельных</w:t>
      </w:r>
      <w:r w:rsidR="00064393" w:rsidRPr="002C63EF">
        <w:rPr>
          <w:sz w:val="20"/>
          <w:szCs w:val="26"/>
        </w:rPr>
        <w:t xml:space="preserve"> </w:t>
      </w:r>
      <w:r w:rsidRPr="002C63EF">
        <w:rPr>
          <w:sz w:val="20"/>
          <w:szCs w:val="26"/>
        </w:rPr>
        <w:t>параметров</w:t>
      </w:r>
      <w:r w:rsidR="00064393" w:rsidRPr="002C63EF">
        <w:rPr>
          <w:sz w:val="20"/>
          <w:szCs w:val="26"/>
        </w:rPr>
        <w:t xml:space="preserve"> </w:t>
      </w:r>
      <w:r w:rsidRPr="002C63EF">
        <w:rPr>
          <w:sz w:val="20"/>
          <w:szCs w:val="26"/>
        </w:rPr>
        <w:t>разрешенного</w:t>
      </w:r>
      <w:r w:rsidR="00064393" w:rsidRPr="002C63EF">
        <w:rPr>
          <w:sz w:val="20"/>
          <w:szCs w:val="26"/>
        </w:rPr>
        <w:t xml:space="preserve"> </w:t>
      </w:r>
      <w:r w:rsidRPr="002C63EF">
        <w:rPr>
          <w:sz w:val="20"/>
          <w:szCs w:val="26"/>
        </w:rPr>
        <w:t>строительства,</w:t>
      </w:r>
      <w:r w:rsidR="00064393" w:rsidRPr="002C63EF">
        <w:rPr>
          <w:sz w:val="20"/>
          <w:szCs w:val="26"/>
        </w:rPr>
        <w:t xml:space="preserve"> </w:t>
      </w:r>
      <w:r w:rsidRPr="002C63EF">
        <w:rPr>
          <w:sz w:val="20"/>
          <w:szCs w:val="26"/>
        </w:rPr>
        <w:t>реконструкции</w:t>
      </w:r>
      <w:r w:rsidR="00064393" w:rsidRPr="002C63EF">
        <w:rPr>
          <w:sz w:val="20"/>
          <w:szCs w:val="26"/>
        </w:rPr>
        <w:t xml:space="preserve"> </w:t>
      </w:r>
      <w:r w:rsidRPr="002C63EF">
        <w:rPr>
          <w:sz w:val="20"/>
          <w:szCs w:val="26"/>
        </w:rPr>
        <w:t>объектов</w:t>
      </w:r>
      <w:r w:rsidR="00064393" w:rsidRPr="002C63EF">
        <w:rPr>
          <w:sz w:val="20"/>
          <w:szCs w:val="26"/>
        </w:rPr>
        <w:t xml:space="preserve"> </w:t>
      </w:r>
      <w:r w:rsidRPr="002C63EF">
        <w:rPr>
          <w:sz w:val="20"/>
          <w:szCs w:val="26"/>
        </w:rPr>
        <w:t>капитального</w:t>
      </w:r>
      <w:r w:rsidR="00064393" w:rsidRPr="002C63EF">
        <w:rPr>
          <w:sz w:val="20"/>
          <w:szCs w:val="26"/>
        </w:rPr>
        <w:t xml:space="preserve"> </w:t>
      </w:r>
      <w:r w:rsidRPr="002C63EF">
        <w:rPr>
          <w:sz w:val="20"/>
          <w:szCs w:val="26"/>
        </w:rPr>
        <w:t>строительства.</w:t>
      </w:r>
    </w:p>
    <w:p w:rsidR="00B242EC" w:rsidRPr="002C63EF" w:rsidRDefault="00B242EC" w:rsidP="00607506">
      <w:pPr>
        <w:pStyle w:val="aff9"/>
        <w:tabs>
          <w:tab w:val="left" w:pos="851"/>
          <w:tab w:val="left" w:pos="993"/>
          <w:tab w:val="left" w:pos="9355"/>
        </w:tabs>
        <w:ind w:left="0" w:right="-1" w:firstLine="567"/>
        <w:jc w:val="both"/>
        <w:rPr>
          <w:sz w:val="20"/>
          <w:szCs w:val="26"/>
        </w:rPr>
      </w:pPr>
      <w:r w:rsidRPr="002C63EF">
        <w:rPr>
          <w:sz w:val="20"/>
          <w:szCs w:val="26"/>
        </w:rPr>
        <w:t>2.3</w:t>
      </w:r>
      <w:r w:rsidR="00064393" w:rsidRPr="002C63EF">
        <w:rPr>
          <w:sz w:val="20"/>
          <w:szCs w:val="26"/>
        </w:rPr>
        <w:t xml:space="preserve"> </w:t>
      </w:r>
      <w:r w:rsidRPr="002C63EF">
        <w:rPr>
          <w:sz w:val="20"/>
          <w:szCs w:val="26"/>
        </w:rPr>
        <w:t>Прием</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рассмотрение</w:t>
      </w:r>
      <w:r w:rsidR="00064393" w:rsidRPr="002C63EF">
        <w:rPr>
          <w:sz w:val="20"/>
          <w:szCs w:val="26"/>
        </w:rPr>
        <w:t xml:space="preserve"> </w:t>
      </w:r>
      <w:r w:rsidRPr="002C63EF">
        <w:rPr>
          <w:sz w:val="20"/>
          <w:szCs w:val="26"/>
        </w:rPr>
        <w:t>предложений</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замечаний</w:t>
      </w:r>
      <w:r w:rsidR="00064393" w:rsidRPr="002C63EF">
        <w:rPr>
          <w:sz w:val="20"/>
          <w:szCs w:val="26"/>
        </w:rPr>
        <w:t xml:space="preserve"> </w:t>
      </w:r>
      <w:r w:rsidRPr="002C63EF">
        <w:rPr>
          <w:sz w:val="20"/>
          <w:szCs w:val="26"/>
        </w:rPr>
        <w:t>от</w:t>
      </w:r>
      <w:r w:rsidR="00064393" w:rsidRPr="002C63EF">
        <w:rPr>
          <w:sz w:val="20"/>
          <w:szCs w:val="26"/>
        </w:rPr>
        <w:t xml:space="preserve"> </w:t>
      </w:r>
      <w:r w:rsidRPr="002C63EF">
        <w:rPr>
          <w:sz w:val="20"/>
          <w:szCs w:val="26"/>
        </w:rPr>
        <w:t>участников</w:t>
      </w:r>
      <w:r w:rsidR="00064393" w:rsidRPr="002C63EF">
        <w:rPr>
          <w:sz w:val="20"/>
          <w:szCs w:val="26"/>
        </w:rPr>
        <w:t xml:space="preserve"> </w:t>
      </w:r>
      <w:r w:rsidRPr="002C63EF">
        <w:rPr>
          <w:sz w:val="20"/>
          <w:szCs w:val="26"/>
        </w:rPr>
        <w:t>общественных</w:t>
      </w:r>
      <w:r w:rsidR="00064393" w:rsidRPr="002C63EF">
        <w:rPr>
          <w:sz w:val="20"/>
          <w:szCs w:val="26"/>
        </w:rPr>
        <w:t xml:space="preserve"> </w:t>
      </w:r>
      <w:r w:rsidRPr="002C63EF">
        <w:rPr>
          <w:sz w:val="20"/>
          <w:szCs w:val="26"/>
        </w:rPr>
        <w:t>обсуждений</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публичных</w:t>
      </w:r>
      <w:r w:rsidR="00064393" w:rsidRPr="002C63EF">
        <w:rPr>
          <w:sz w:val="20"/>
          <w:szCs w:val="26"/>
        </w:rPr>
        <w:t xml:space="preserve"> </w:t>
      </w:r>
      <w:r w:rsidRPr="002C63EF">
        <w:rPr>
          <w:sz w:val="20"/>
          <w:szCs w:val="26"/>
        </w:rPr>
        <w:t>слушаний</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проектам,</w:t>
      </w:r>
      <w:r w:rsidR="00064393" w:rsidRPr="002C63EF">
        <w:rPr>
          <w:sz w:val="20"/>
          <w:szCs w:val="26"/>
        </w:rPr>
        <w:t xml:space="preserve"> </w:t>
      </w:r>
      <w:r w:rsidRPr="002C63EF">
        <w:rPr>
          <w:sz w:val="20"/>
          <w:szCs w:val="26"/>
        </w:rPr>
        <w:t>указанным</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пункте</w:t>
      </w:r>
      <w:r w:rsidR="00064393" w:rsidRPr="002C63EF">
        <w:rPr>
          <w:sz w:val="20"/>
          <w:szCs w:val="26"/>
        </w:rPr>
        <w:t xml:space="preserve"> </w:t>
      </w:r>
      <w:r w:rsidRPr="002C63EF">
        <w:rPr>
          <w:sz w:val="20"/>
          <w:szCs w:val="26"/>
        </w:rPr>
        <w:t>2.2</w:t>
      </w:r>
      <w:r w:rsidR="00064393" w:rsidRPr="002C63EF">
        <w:rPr>
          <w:sz w:val="20"/>
          <w:szCs w:val="26"/>
        </w:rPr>
        <w:t xml:space="preserve"> </w:t>
      </w:r>
      <w:r w:rsidRPr="002C63EF">
        <w:rPr>
          <w:sz w:val="20"/>
          <w:szCs w:val="26"/>
        </w:rPr>
        <w:t>настоящего</w:t>
      </w:r>
      <w:r w:rsidR="00064393" w:rsidRPr="002C63EF">
        <w:rPr>
          <w:sz w:val="20"/>
          <w:szCs w:val="26"/>
        </w:rPr>
        <w:t xml:space="preserve"> </w:t>
      </w:r>
      <w:r w:rsidRPr="002C63EF">
        <w:rPr>
          <w:sz w:val="20"/>
          <w:szCs w:val="26"/>
        </w:rPr>
        <w:t>Положения.</w:t>
      </w:r>
      <w:r w:rsidR="00064393" w:rsidRPr="002C63EF">
        <w:rPr>
          <w:sz w:val="20"/>
          <w:szCs w:val="26"/>
        </w:rPr>
        <w:t xml:space="preserve"> </w:t>
      </w:r>
    </w:p>
    <w:p w:rsidR="00B242EC" w:rsidRPr="002C63EF" w:rsidRDefault="00B242EC" w:rsidP="00607506">
      <w:pPr>
        <w:pStyle w:val="aff9"/>
        <w:tabs>
          <w:tab w:val="left" w:pos="851"/>
          <w:tab w:val="left" w:pos="993"/>
          <w:tab w:val="left" w:pos="9355"/>
        </w:tabs>
        <w:ind w:left="0" w:right="-1" w:firstLine="567"/>
        <w:jc w:val="both"/>
        <w:rPr>
          <w:sz w:val="20"/>
          <w:szCs w:val="26"/>
        </w:rPr>
      </w:pPr>
      <w:r w:rsidRPr="002C63EF">
        <w:rPr>
          <w:sz w:val="20"/>
          <w:szCs w:val="26"/>
        </w:rPr>
        <w:t>2.4.</w:t>
      </w:r>
      <w:r w:rsidR="00064393" w:rsidRPr="002C63EF">
        <w:rPr>
          <w:sz w:val="20"/>
          <w:szCs w:val="26"/>
        </w:rPr>
        <w:t xml:space="preserve"> </w:t>
      </w:r>
      <w:r w:rsidRPr="002C63EF">
        <w:rPr>
          <w:sz w:val="20"/>
          <w:szCs w:val="26"/>
        </w:rPr>
        <w:t>Подготовка</w:t>
      </w:r>
      <w:r w:rsidR="00064393" w:rsidRPr="002C63EF">
        <w:rPr>
          <w:sz w:val="20"/>
          <w:szCs w:val="26"/>
        </w:rPr>
        <w:t xml:space="preserve"> </w:t>
      </w:r>
      <w:r w:rsidRPr="002C63EF">
        <w:rPr>
          <w:sz w:val="20"/>
          <w:szCs w:val="26"/>
        </w:rPr>
        <w:t>протокола</w:t>
      </w:r>
      <w:r w:rsidR="00064393" w:rsidRPr="002C63EF">
        <w:rPr>
          <w:sz w:val="20"/>
          <w:szCs w:val="26"/>
        </w:rPr>
        <w:t xml:space="preserve"> </w:t>
      </w:r>
      <w:r w:rsidRPr="002C63EF">
        <w:rPr>
          <w:sz w:val="20"/>
          <w:szCs w:val="26"/>
        </w:rPr>
        <w:t>общественных</w:t>
      </w:r>
      <w:r w:rsidR="00064393" w:rsidRPr="002C63EF">
        <w:rPr>
          <w:sz w:val="20"/>
          <w:szCs w:val="26"/>
        </w:rPr>
        <w:t xml:space="preserve"> </w:t>
      </w:r>
      <w:r w:rsidRPr="002C63EF">
        <w:rPr>
          <w:sz w:val="20"/>
          <w:szCs w:val="26"/>
        </w:rPr>
        <w:t>обсуждений</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публичных</w:t>
      </w:r>
      <w:r w:rsidR="00064393" w:rsidRPr="002C63EF">
        <w:rPr>
          <w:sz w:val="20"/>
          <w:szCs w:val="26"/>
        </w:rPr>
        <w:t xml:space="preserve"> </w:t>
      </w:r>
      <w:r w:rsidRPr="002C63EF">
        <w:rPr>
          <w:sz w:val="20"/>
          <w:szCs w:val="26"/>
        </w:rPr>
        <w:t>слушаний,</w:t>
      </w:r>
      <w:r w:rsidR="00064393" w:rsidRPr="002C63EF">
        <w:rPr>
          <w:sz w:val="20"/>
          <w:szCs w:val="26"/>
        </w:rPr>
        <w:t xml:space="preserve"> </w:t>
      </w:r>
      <w:r w:rsidRPr="002C63EF">
        <w:rPr>
          <w:sz w:val="20"/>
          <w:szCs w:val="26"/>
        </w:rPr>
        <w:t>заключения</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результатах</w:t>
      </w:r>
      <w:r w:rsidR="00064393" w:rsidRPr="002C63EF">
        <w:rPr>
          <w:sz w:val="20"/>
          <w:szCs w:val="26"/>
        </w:rPr>
        <w:t xml:space="preserve"> </w:t>
      </w:r>
      <w:r w:rsidRPr="002C63EF">
        <w:rPr>
          <w:sz w:val="20"/>
          <w:szCs w:val="26"/>
        </w:rPr>
        <w:t>общественных</w:t>
      </w:r>
      <w:r w:rsidR="00064393" w:rsidRPr="002C63EF">
        <w:rPr>
          <w:sz w:val="20"/>
          <w:szCs w:val="26"/>
        </w:rPr>
        <w:t xml:space="preserve"> </w:t>
      </w:r>
      <w:r w:rsidRPr="002C63EF">
        <w:rPr>
          <w:sz w:val="20"/>
          <w:szCs w:val="26"/>
        </w:rPr>
        <w:t>обсуждений</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публичных</w:t>
      </w:r>
      <w:r w:rsidR="00064393" w:rsidRPr="002C63EF">
        <w:rPr>
          <w:sz w:val="20"/>
          <w:szCs w:val="26"/>
        </w:rPr>
        <w:t xml:space="preserve"> </w:t>
      </w:r>
      <w:r w:rsidRPr="002C63EF">
        <w:rPr>
          <w:sz w:val="20"/>
          <w:szCs w:val="26"/>
        </w:rPr>
        <w:t>слушаний</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вопросам,</w:t>
      </w:r>
      <w:r w:rsidR="00064393" w:rsidRPr="002C63EF">
        <w:rPr>
          <w:sz w:val="20"/>
          <w:szCs w:val="26"/>
        </w:rPr>
        <w:t xml:space="preserve"> </w:t>
      </w:r>
      <w:r w:rsidRPr="002C63EF">
        <w:rPr>
          <w:sz w:val="20"/>
          <w:szCs w:val="26"/>
        </w:rPr>
        <w:t>указанным</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пункте</w:t>
      </w:r>
      <w:r w:rsidR="00064393" w:rsidRPr="002C63EF">
        <w:rPr>
          <w:sz w:val="20"/>
          <w:szCs w:val="26"/>
        </w:rPr>
        <w:t xml:space="preserve"> </w:t>
      </w:r>
      <w:r w:rsidRPr="002C63EF">
        <w:rPr>
          <w:sz w:val="20"/>
          <w:szCs w:val="26"/>
        </w:rPr>
        <w:t>2.2</w:t>
      </w:r>
      <w:r w:rsidR="00064393" w:rsidRPr="002C63EF">
        <w:rPr>
          <w:sz w:val="20"/>
          <w:szCs w:val="26"/>
        </w:rPr>
        <w:t xml:space="preserve"> </w:t>
      </w:r>
      <w:r w:rsidRPr="002C63EF">
        <w:rPr>
          <w:sz w:val="20"/>
          <w:szCs w:val="26"/>
        </w:rPr>
        <w:t>настоящего</w:t>
      </w:r>
      <w:r w:rsidR="00064393" w:rsidRPr="002C63EF">
        <w:rPr>
          <w:sz w:val="20"/>
          <w:szCs w:val="26"/>
        </w:rPr>
        <w:t xml:space="preserve"> </w:t>
      </w:r>
      <w:r w:rsidRPr="002C63EF">
        <w:rPr>
          <w:sz w:val="20"/>
          <w:szCs w:val="26"/>
        </w:rPr>
        <w:t>Положения.</w:t>
      </w:r>
    </w:p>
    <w:p w:rsidR="00B242EC" w:rsidRPr="002C63EF" w:rsidRDefault="00B242EC" w:rsidP="00607506">
      <w:pPr>
        <w:autoSpaceDE w:val="0"/>
        <w:autoSpaceDN w:val="0"/>
        <w:adjustRightInd w:val="0"/>
        <w:ind w:firstLine="567"/>
        <w:jc w:val="both"/>
        <w:rPr>
          <w:sz w:val="20"/>
          <w:szCs w:val="26"/>
        </w:rPr>
      </w:pPr>
      <w:r w:rsidRPr="002C63EF">
        <w:rPr>
          <w:sz w:val="20"/>
          <w:szCs w:val="26"/>
        </w:rPr>
        <w:t>2.5.</w:t>
      </w:r>
      <w:r w:rsidR="00064393" w:rsidRPr="002C63EF">
        <w:rPr>
          <w:sz w:val="20"/>
          <w:szCs w:val="26"/>
        </w:rPr>
        <w:t xml:space="preserve"> </w:t>
      </w:r>
      <w:r w:rsidRPr="002C63EF">
        <w:rPr>
          <w:sz w:val="20"/>
          <w:szCs w:val="26"/>
        </w:rPr>
        <w:t>Подготовка</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направление</w:t>
      </w:r>
      <w:r w:rsidR="00064393" w:rsidRPr="002C63EF">
        <w:rPr>
          <w:sz w:val="20"/>
          <w:szCs w:val="26"/>
        </w:rPr>
        <w:t xml:space="preserve"> </w:t>
      </w:r>
      <w:r w:rsidRPr="002C63EF">
        <w:rPr>
          <w:sz w:val="20"/>
          <w:szCs w:val="26"/>
        </w:rPr>
        <w:t>главе</w:t>
      </w:r>
      <w:r w:rsidR="00064393" w:rsidRPr="002C63EF">
        <w:rPr>
          <w:sz w:val="20"/>
          <w:szCs w:val="26"/>
        </w:rPr>
        <w:t xml:space="preserve"> </w:t>
      </w:r>
      <w:r w:rsidRPr="002C63EF">
        <w:rPr>
          <w:sz w:val="20"/>
          <w:szCs w:val="26"/>
        </w:rPr>
        <w:t>администрации</w:t>
      </w:r>
      <w:r w:rsidR="00064393" w:rsidRPr="002C63EF">
        <w:rPr>
          <w:sz w:val="20"/>
          <w:szCs w:val="26"/>
        </w:rPr>
        <w:t xml:space="preserve"> </w:t>
      </w:r>
      <w:proofErr w:type="spellStart"/>
      <w:r w:rsidRPr="002C63EF">
        <w:rPr>
          <w:sz w:val="20"/>
          <w:szCs w:val="26"/>
        </w:rPr>
        <w:t>Шоршелского</w:t>
      </w:r>
      <w:proofErr w:type="spellEnd"/>
      <w:r w:rsidR="00064393" w:rsidRPr="002C63EF">
        <w:rPr>
          <w:sz w:val="20"/>
          <w:szCs w:val="26"/>
        </w:rPr>
        <w:t xml:space="preserve"> </w:t>
      </w:r>
      <w:r w:rsidRPr="002C63EF">
        <w:rPr>
          <w:sz w:val="20"/>
          <w:szCs w:val="26"/>
        </w:rPr>
        <w:t>сельского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заключения,</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котором</w:t>
      </w:r>
      <w:r w:rsidR="00064393" w:rsidRPr="002C63EF">
        <w:rPr>
          <w:sz w:val="20"/>
          <w:szCs w:val="26"/>
        </w:rPr>
        <w:t xml:space="preserve"> </w:t>
      </w:r>
      <w:r w:rsidRPr="002C63EF">
        <w:rPr>
          <w:sz w:val="20"/>
          <w:szCs w:val="26"/>
        </w:rPr>
        <w:t>содержатся</w:t>
      </w:r>
      <w:r w:rsidR="00064393" w:rsidRPr="002C63EF">
        <w:rPr>
          <w:sz w:val="20"/>
          <w:szCs w:val="26"/>
        </w:rPr>
        <w:t xml:space="preserve"> </w:t>
      </w:r>
      <w:r w:rsidRPr="002C63EF">
        <w:rPr>
          <w:sz w:val="20"/>
          <w:szCs w:val="26"/>
        </w:rPr>
        <w:t>рекомендации</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внесении</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соответствии</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поступившим</w:t>
      </w:r>
      <w:r w:rsidR="00064393" w:rsidRPr="002C63EF">
        <w:rPr>
          <w:sz w:val="20"/>
          <w:szCs w:val="26"/>
        </w:rPr>
        <w:t xml:space="preserve"> </w:t>
      </w:r>
      <w:r w:rsidRPr="002C63EF">
        <w:rPr>
          <w:sz w:val="20"/>
          <w:szCs w:val="26"/>
        </w:rPr>
        <w:t>предложением</w:t>
      </w:r>
      <w:r w:rsidR="00064393" w:rsidRPr="002C63EF">
        <w:rPr>
          <w:sz w:val="20"/>
          <w:szCs w:val="26"/>
        </w:rPr>
        <w:t xml:space="preserve"> </w:t>
      </w:r>
      <w:r w:rsidRPr="002C63EF">
        <w:rPr>
          <w:sz w:val="20"/>
          <w:szCs w:val="26"/>
        </w:rPr>
        <w:t>изменений</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правила</w:t>
      </w:r>
      <w:r w:rsidR="00064393" w:rsidRPr="002C63EF">
        <w:rPr>
          <w:sz w:val="20"/>
          <w:szCs w:val="26"/>
        </w:rPr>
        <w:t xml:space="preserve"> </w:t>
      </w:r>
      <w:r w:rsidRPr="002C63EF">
        <w:rPr>
          <w:sz w:val="20"/>
          <w:szCs w:val="26"/>
        </w:rPr>
        <w:t>землепользования</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застройки</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об</w:t>
      </w:r>
      <w:r w:rsidR="00064393" w:rsidRPr="002C63EF">
        <w:rPr>
          <w:sz w:val="20"/>
          <w:szCs w:val="26"/>
        </w:rPr>
        <w:t xml:space="preserve"> </w:t>
      </w:r>
      <w:r w:rsidRPr="002C63EF">
        <w:rPr>
          <w:sz w:val="20"/>
          <w:szCs w:val="26"/>
        </w:rPr>
        <w:t>отклонении</w:t>
      </w:r>
      <w:r w:rsidR="00064393" w:rsidRPr="002C63EF">
        <w:rPr>
          <w:sz w:val="20"/>
          <w:szCs w:val="26"/>
        </w:rPr>
        <w:t xml:space="preserve"> </w:t>
      </w:r>
      <w:r w:rsidRPr="002C63EF">
        <w:rPr>
          <w:sz w:val="20"/>
          <w:szCs w:val="26"/>
        </w:rPr>
        <w:t>такого</w:t>
      </w:r>
      <w:r w:rsidR="00064393" w:rsidRPr="002C63EF">
        <w:rPr>
          <w:sz w:val="20"/>
          <w:szCs w:val="26"/>
        </w:rPr>
        <w:t xml:space="preserve"> </w:t>
      </w:r>
      <w:r w:rsidRPr="002C63EF">
        <w:rPr>
          <w:sz w:val="20"/>
          <w:szCs w:val="26"/>
        </w:rPr>
        <w:t>предложения</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указанием</w:t>
      </w:r>
      <w:r w:rsidR="00064393" w:rsidRPr="002C63EF">
        <w:rPr>
          <w:sz w:val="20"/>
          <w:szCs w:val="26"/>
        </w:rPr>
        <w:t xml:space="preserve"> </w:t>
      </w:r>
      <w:r w:rsidRPr="002C63EF">
        <w:rPr>
          <w:sz w:val="20"/>
          <w:szCs w:val="26"/>
        </w:rPr>
        <w:t>причин</w:t>
      </w:r>
      <w:r w:rsidR="00064393" w:rsidRPr="002C63EF">
        <w:rPr>
          <w:sz w:val="20"/>
          <w:szCs w:val="26"/>
        </w:rPr>
        <w:t xml:space="preserve"> </w:t>
      </w:r>
      <w:r w:rsidRPr="002C63EF">
        <w:rPr>
          <w:sz w:val="20"/>
          <w:szCs w:val="26"/>
        </w:rPr>
        <w:t>отклонения,</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рекомендаций</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предоставлении</w:t>
      </w:r>
      <w:r w:rsidR="00064393" w:rsidRPr="002C63EF">
        <w:rPr>
          <w:sz w:val="20"/>
          <w:szCs w:val="26"/>
        </w:rPr>
        <w:t xml:space="preserve"> </w:t>
      </w:r>
      <w:r w:rsidRPr="002C63EF">
        <w:rPr>
          <w:sz w:val="20"/>
          <w:szCs w:val="26"/>
        </w:rPr>
        <w:t>разрешения</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условно</w:t>
      </w:r>
      <w:r w:rsidR="00064393" w:rsidRPr="002C63EF">
        <w:rPr>
          <w:sz w:val="20"/>
          <w:szCs w:val="26"/>
        </w:rPr>
        <w:t xml:space="preserve"> </w:t>
      </w:r>
      <w:r w:rsidRPr="002C63EF">
        <w:rPr>
          <w:sz w:val="20"/>
          <w:szCs w:val="26"/>
        </w:rPr>
        <w:t>разрешенный</w:t>
      </w:r>
      <w:r w:rsidR="00064393" w:rsidRPr="002C63EF">
        <w:rPr>
          <w:sz w:val="20"/>
          <w:szCs w:val="26"/>
        </w:rPr>
        <w:t xml:space="preserve"> </w:t>
      </w:r>
      <w:r w:rsidRPr="002C63EF">
        <w:rPr>
          <w:sz w:val="20"/>
          <w:szCs w:val="26"/>
        </w:rPr>
        <w:t>вид</w:t>
      </w:r>
      <w:r w:rsidR="00064393" w:rsidRPr="002C63EF">
        <w:rPr>
          <w:sz w:val="20"/>
          <w:szCs w:val="26"/>
        </w:rPr>
        <w:t xml:space="preserve"> </w:t>
      </w:r>
      <w:r w:rsidRPr="002C63EF">
        <w:rPr>
          <w:sz w:val="20"/>
          <w:szCs w:val="26"/>
        </w:rPr>
        <w:t>использования</w:t>
      </w:r>
      <w:r w:rsidR="00064393" w:rsidRPr="002C63EF">
        <w:rPr>
          <w:sz w:val="20"/>
          <w:szCs w:val="26"/>
        </w:rPr>
        <w:t xml:space="preserve"> </w:t>
      </w:r>
      <w:r w:rsidRPr="002C63EF">
        <w:rPr>
          <w:sz w:val="20"/>
          <w:szCs w:val="26"/>
        </w:rPr>
        <w:t>земельного</w:t>
      </w:r>
      <w:r w:rsidR="00064393" w:rsidRPr="002C63EF">
        <w:rPr>
          <w:sz w:val="20"/>
          <w:szCs w:val="26"/>
        </w:rPr>
        <w:t xml:space="preserve"> </w:t>
      </w:r>
      <w:r w:rsidRPr="002C63EF">
        <w:rPr>
          <w:sz w:val="20"/>
          <w:szCs w:val="26"/>
        </w:rPr>
        <w:t>участка</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объекта</w:t>
      </w:r>
      <w:r w:rsidR="00064393" w:rsidRPr="002C63EF">
        <w:rPr>
          <w:sz w:val="20"/>
          <w:szCs w:val="26"/>
        </w:rPr>
        <w:t xml:space="preserve"> </w:t>
      </w:r>
      <w:r w:rsidRPr="002C63EF">
        <w:rPr>
          <w:sz w:val="20"/>
          <w:szCs w:val="26"/>
        </w:rPr>
        <w:t>капитального</w:t>
      </w:r>
      <w:r w:rsidR="00064393" w:rsidRPr="002C63EF">
        <w:rPr>
          <w:sz w:val="20"/>
          <w:szCs w:val="26"/>
        </w:rPr>
        <w:t xml:space="preserve"> </w:t>
      </w:r>
      <w:r w:rsidRPr="002C63EF">
        <w:rPr>
          <w:sz w:val="20"/>
          <w:szCs w:val="26"/>
        </w:rPr>
        <w:t>строительства</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об</w:t>
      </w:r>
      <w:r w:rsidR="00064393" w:rsidRPr="002C63EF">
        <w:rPr>
          <w:sz w:val="20"/>
          <w:szCs w:val="26"/>
        </w:rPr>
        <w:t xml:space="preserve"> </w:t>
      </w:r>
      <w:r w:rsidRPr="002C63EF">
        <w:rPr>
          <w:sz w:val="20"/>
          <w:szCs w:val="26"/>
        </w:rPr>
        <w:t>отказе</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предоставлении</w:t>
      </w:r>
      <w:r w:rsidR="00064393" w:rsidRPr="002C63EF">
        <w:rPr>
          <w:sz w:val="20"/>
          <w:szCs w:val="26"/>
        </w:rPr>
        <w:t xml:space="preserve"> </w:t>
      </w:r>
      <w:r w:rsidRPr="002C63EF">
        <w:rPr>
          <w:sz w:val="20"/>
          <w:szCs w:val="26"/>
        </w:rPr>
        <w:t>такого</w:t>
      </w:r>
      <w:r w:rsidR="00064393" w:rsidRPr="002C63EF">
        <w:rPr>
          <w:sz w:val="20"/>
          <w:szCs w:val="26"/>
        </w:rPr>
        <w:t xml:space="preserve"> </w:t>
      </w:r>
      <w:r w:rsidRPr="002C63EF">
        <w:rPr>
          <w:sz w:val="20"/>
          <w:szCs w:val="26"/>
        </w:rPr>
        <w:t>разрешения</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указанием</w:t>
      </w:r>
      <w:r w:rsidR="00064393" w:rsidRPr="002C63EF">
        <w:rPr>
          <w:sz w:val="20"/>
          <w:szCs w:val="26"/>
        </w:rPr>
        <w:t xml:space="preserve"> </w:t>
      </w:r>
      <w:r w:rsidRPr="002C63EF">
        <w:rPr>
          <w:sz w:val="20"/>
          <w:szCs w:val="26"/>
        </w:rPr>
        <w:t>причин</w:t>
      </w:r>
      <w:r w:rsidR="00064393" w:rsidRPr="002C63EF">
        <w:rPr>
          <w:sz w:val="20"/>
          <w:szCs w:val="26"/>
        </w:rPr>
        <w:t xml:space="preserve"> </w:t>
      </w:r>
      <w:r w:rsidRPr="002C63EF">
        <w:rPr>
          <w:sz w:val="20"/>
          <w:szCs w:val="26"/>
        </w:rPr>
        <w:t>принятого</w:t>
      </w:r>
      <w:r w:rsidR="00064393" w:rsidRPr="002C63EF">
        <w:rPr>
          <w:sz w:val="20"/>
          <w:szCs w:val="26"/>
        </w:rPr>
        <w:t xml:space="preserve"> </w:t>
      </w:r>
      <w:r w:rsidRPr="002C63EF">
        <w:rPr>
          <w:sz w:val="20"/>
          <w:szCs w:val="26"/>
        </w:rPr>
        <w:t>решения,</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рекомендаций</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предоставлении</w:t>
      </w:r>
      <w:r w:rsidR="00064393" w:rsidRPr="002C63EF">
        <w:rPr>
          <w:sz w:val="20"/>
          <w:szCs w:val="26"/>
        </w:rPr>
        <w:t xml:space="preserve"> </w:t>
      </w:r>
      <w:r w:rsidRPr="002C63EF">
        <w:rPr>
          <w:sz w:val="20"/>
          <w:szCs w:val="26"/>
        </w:rPr>
        <w:t>разрешения</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отклонение</w:t>
      </w:r>
      <w:r w:rsidR="00064393" w:rsidRPr="002C63EF">
        <w:rPr>
          <w:sz w:val="20"/>
          <w:szCs w:val="26"/>
        </w:rPr>
        <w:t xml:space="preserve"> </w:t>
      </w:r>
      <w:r w:rsidRPr="002C63EF">
        <w:rPr>
          <w:sz w:val="20"/>
          <w:szCs w:val="26"/>
        </w:rPr>
        <w:t>от</w:t>
      </w:r>
      <w:r w:rsidR="00064393" w:rsidRPr="002C63EF">
        <w:rPr>
          <w:sz w:val="20"/>
          <w:szCs w:val="26"/>
        </w:rPr>
        <w:t xml:space="preserve"> </w:t>
      </w:r>
      <w:r w:rsidRPr="002C63EF">
        <w:rPr>
          <w:sz w:val="20"/>
          <w:szCs w:val="26"/>
        </w:rPr>
        <w:t>предельных</w:t>
      </w:r>
      <w:r w:rsidR="00064393" w:rsidRPr="002C63EF">
        <w:rPr>
          <w:sz w:val="20"/>
          <w:szCs w:val="26"/>
        </w:rPr>
        <w:t xml:space="preserve"> </w:t>
      </w:r>
      <w:r w:rsidRPr="002C63EF">
        <w:rPr>
          <w:sz w:val="20"/>
          <w:szCs w:val="26"/>
        </w:rPr>
        <w:t>параметров</w:t>
      </w:r>
      <w:r w:rsidR="00064393" w:rsidRPr="002C63EF">
        <w:rPr>
          <w:sz w:val="20"/>
          <w:szCs w:val="26"/>
        </w:rPr>
        <w:t xml:space="preserve"> </w:t>
      </w:r>
      <w:r w:rsidRPr="002C63EF">
        <w:rPr>
          <w:sz w:val="20"/>
          <w:szCs w:val="26"/>
        </w:rPr>
        <w:t>разрешенного</w:t>
      </w:r>
      <w:r w:rsidR="00064393" w:rsidRPr="002C63EF">
        <w:rPr>
          <w:sz w:val="20"/>
          <w:szCs w:val="26"/>
        </w:rPr>
        <w:t xml:space="preserve"> </w:t>
      </w:r>
      <w:r w:rsidRPr="002C63EF">
        <w:rPr>
          <w:sz w:val="20"/>
          <w:szCs w:val="26"/>
        </w:rPr>
        <w:t>строительства,</w:t>
      </w:r>
      <w:r w:rsidR="00064393" w:rsidRPr="002C63EF">
        <w:rPr>
          <w:sz w:val="20"/>
          <w:szCs w:val="26"/>
        </w:rPr>
        <w:t xml:space="preserve"> </w:t>
      </w:r>
      <w:r w:rsidRPr="002C63EF">
        <w:rPr>
          <w:sz w:val="20"/>
          <w:szCs w:val="26"/>
        </w:rPr>
        <w:t>реконструкции</w:t>
      </w:r>
      <w:r w:rsidR="00064393" w:rsidRPr="002C63EF">
        <w:rPr>
          <w:sz w:val="20"/>
          <w:szCs w:val="26"/>
        </w:rPr>
        <w:t xml:space="preserve"> </w:t>
      </w:r>
      <w:r w:rsidRPr="002C63EF">
        <w:rPr>
          <w:sz w:val="20"/>
          <w:szCs w:val="26"/>
        </w:rPr>
        <w:t>объектов</w:t>
      </w:r>
      <w:r w:rsidR="00064393" w:rsidRPr="002C63EF">
        <w:rPr>
          <w:sz w:val="20"/>
          <w:szCs w:val="26"/>
        </w:rPr>
        <w:t xml:space="preserve"> </w:t>
      </w:r>
      <w:r w:rsidRPr="002C63EF">
        <w:rPr>
          <w:sz w:val="20"/>
          <w:szCs w:val="26"/>
        </w:rPr>
        <w:t>капитального</w:t>
      </w:r>
      <w:r w:rsidR="00064393" w:rsidRPr="002C63EF">
        <w:rPr>
          <w:sz w:val="20"/>
          <w:szCs w:val="26"/>
        </w:rPr>
        <w:t xml:space="preserve"> </w:t>
      </w:r>
      <w:r w:rsidRPr="002C63EF">
        <w:rPr>
          <w:sz w:val="20"/>
          <w:szCs w:val="26"/>
        </w:rPr>
        <w:t>строительства</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об</w:t>
      </w:r>
      <w:r w:rsidR="00064393" w:rsidRPr="002C63EF">
        <w:rPr>
          <w:sz w:val="20"/>
          <w:szCs w:val="26"/>
        </w:rPr>
        <w:t xml:space="preserve"> </w:t>
      </w:r>
      <w:r w:rsidRPr="002C63EF">
        <w:rPr>
          <w:sz w:val="20"/>
          <w:szCs w:val="26"/>
        </w:rPr>
        <w:t>отказе</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предоставлении</w:t>
      </w:r>
      <w:r w:rsidR="00064393" w:rsidRPr="002C63EF">
        <w:rPr>
          <w:sz w:val="20"/>
          <w:szCs w:val="26"/>
        </w:rPr>
        <w:t xml:space="preserve"> </w:t>
      </w:r>
      <w:r w:rsidRPr="002C63EF">
        <w:rPr>
          <w:sz w:val="20"/>
          <w:szCs w:val="26"/>
        </w:rPr>
        <w:t>такого</w:t>
      </w:r>
      <w:r w:rsidR="00064393" w:rsidRPr="002C63EF">
        <w:rPr>
          <w:sz w:val="20"/>
          <w:szCs w:val="26"/>
        </w:rPr>
        <w:t xml:space="preserve"> </w:t>
      </w:r>
      <w:r w:rsidRPr="002C63EF">
        <w:rPr>
          <w:sz w:val="20"/>
          <w:szCs w:val="26"/>
        </w:rPr>
        <w:t>разрешения</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указанием</w:t>
      </w:r>
      <w:r w:rsidR="00064393" w:rsidRPr="002C63EF">
        <w:rPr>
          <w:sz w:val="20"/>
          <w:szCs w:val="26"/>
        </w:rPr>
        <w:t xml:space="preserve"> </w:t>
      </w:r>
      <w:r w:rsidRPr="002C63EF">
        <w:rPr>
          <w:sz w:val="20"/>
          <w:szCs w:val="26"/>
        </w:rPr>
        <w:t>причин</w:t>
      </w:r>
      <w:r w:rsidR="00064393" w:rsidRPr="002C63EF">
        <w:rPr>
          <w:sz w:val="20"/>
          <w:szCs w:val="26"/>
        </w:rPr>
        <w:t xml:space="preserve"> </w:t>
      </w:r>
      <w:r w:rsidRPr="002C63EF">
        <w:rPr>
          <w:sz w:val="20"/>
          <w:szCs w:val="26"/>
        </w:rPr>
        <w:t>принятого</w:t>
      </w:r>
      <w:r w:rsidR="00064393" w:rsidRPr="002C63EF">
        <w:rPr>
          <w:sz w:val="20"/>
          <w:szCs w:val="26"/>
        </w:rPr>
        <w:t xml:space="preserve"> </w:t>
      </w:r>
      <w:r w:rsidRPr="002C63EF">
        <w:rPr>
          <w:sz w:val="20"/>
          <w:szCs w:val="26"/>
        </w:rPr>
        <w:t>решения.</w:t>
      </w:r>
    </w:p>
    <w:p w:rsidR="00E319A1" w:rsidRPr="002C63EF" w:rsidRDefault="00B242EC" w:rsidP="00607506">
      <w:pPr>
        <w:pStyle w:val="af6"/>
        <w:spacing w:before="0" w:beforeAutospacing="0" w:after="0" w:afterAutospacing="0"/>
        <w:ind w:firstLine="567"/>
        <w:jc w:val="both"/>
        <w:rPr>
          <w:color w:val="auto"/>
          <w:sz w:val="20"/>
          <w:szCs w:val="26"/>
        </w:rPr>
      </w:pPr>
      <w:r w:rsidRPr="002C63EF">
        <w:rPr>
          <w:color w:val="auto"/>
          <w:sz w:val="20"/>
          <w:szCs w:val="26"/>
        </w:rPr>
        <w:t>2.6.</w:t>
      </w:r>
      <w:r w:rsidR="00064393" w:rsidRPr="002C63EF">
        <w:rPr>
          <w:color w:val="auto"/>
          <w:sz w:val="20"/>
          <w:szCs w:val="26"/>
        </w:rPr>
        <w:t xml:space="preserve"> </w:t>
      </w:r>
      <w:r w:rsidRPr="002C63EF">
        <w:rPr>
          <w:color w:val="auto"/>
          <w:sz w:val="20"/>
          <w:szCs w:val="26"/>
        </w:rPr>
        <w:t>Обеспечение</w:t>
      </w:r>
      <w:r w:rsidR="00064393" w:rsidRPr="002C63EF">
        <w:rPr>
          <w:color w:val="auto"/>
          <w:sz w:val="20"/>
          <w:szCs w:val="26"/>
        </w:rPr>
        <w:t xml:space="preserve"> </w:t>
      </w:r>
      <w:r w:rsidRPr="002C63EF">
        <w:rPr>
          <w:color w:val="auto"/>
          <w:sz w:val="20"/>
          <w:szCs w:val="26"/>
        </w:rPr>
        <w:t>внесения</w:t>
      </w:r>
      <w:r w:rsidR="00064393" w:rsidRPr="002C63EF">
        <w:rPr>
          <w:color w:val="auto"/>
          <w:sz w:val="20"/>
          <w:szCs w:val="26"/>
        </w:rPr>
        <w:t xml:space="preserve"> </w:t>
      </w:r>
      <w:r w:rsidRPr="002C63EF">
        <w:rPr>
          <w:color w:val="auto"/>
          <w:sz w:val="20"/>
          <w:szCs w:val="26"/>
        </w:rPr>
        <w:t>изменений</w:t>
      </w:r>
      <w:r w:rsidR="00064393" w:rsidRPr="002C63EF">
        <w:rPr>
          <w:color w:val="auto"/>
          <w:sz w:val="20"/>
          <w:szCs w:val="26"/>
        </w:rPr>
        <w:t xml:space="preserve"> </w:t>
      </w:r>
      <w:r w:rsidRPr="002C63EF">
        <w:rPr>
          <w:color w:val="auto"/>
          <w:sz w:val="20"/>
          <w:szCs w:val="26"/>
        </w:rPr>
        <w:t>в</w:t>
      </w:r>
      <w:r w:rsidR="00064393" w:rsidRPr="002C63EF">
        <w:rPr>
          <w:color w:val="auto"/>
          <w:sz w:val="20"/>
          <w:szCs w:val="26"/>
        </w:rPr>
        <w:t xml:space="preserve"> </w:t>
      </w:r>
      <w:r w:rsidRPr="002C63EF">
        <w:rPr>
          <w:color w:val="auto"/>
          <w:sz w:val="20"/>
          <w:szCs w:val="26"/>
        </w:rPr>
        <w:t>проект</w:t>
      </w:r>
      <w:r w:rsidR="00064393" w:rsidRPr="002C63EF">
        <w:rPr>
          <w:color w:val="auto"/>
          <w:sz w:val="20"/>
          <w:szCs w:val="26"/>
        </w:rPr>
        <w:t xml:space="preserve"> </w:t>
      </w:r>
      <w:r w:rsidRPr="002C63EF">
        <w:rPr>
          <w:color w:val="auto"/>
          <w:sz w:val="20"/>
          <w:szCs w:val="26"/>
        </w:rPr>
        <w:t>правил</w:t>
      </w:r>
      <w:r w:rsidR="00064393" w:rsidRPr="002C63EF">
        <w:rPr>
          <w:color w:val="auto"/>
          <w:sz w:val="20"/>
          <w:szCs w:val="26"/>
        </w:rPr>
        <w:t xml:space="preserve"> </w:t>
      </w:r>
      <w:r w:rsidRPr="002C63EF">
        <w:rPr>
          <w:color w:val="auto"/>
          <w:sz w:val="20"/>
          <w:szCs w:val="26"/>
        </w:rPr>
        <w:t>землепользования</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застройки</w:t>
      </w:r>
      <w:r w:rsidR="00064393" w:rsidRPr="002C63EF">
        <w:rPr>
          <w:color w:val="auto"/>
          <w:sz w:val="20"/>
          <w:szCs w:val="26"/>
        </w:rPr>
        <w:t xml:space="preserve"> </w:t>
      </w:r>
      <w:r w:rsidRPr="002C63EF">
        <w:rPr>
          <w:color w:val="auto"/>
          <w:sz w:val="20"/>
          <w:szCs w:val="26"/>
        </w:rPr>
        <w:t>с</w:t>
      </w:r>
      <w:r w:rsidR="00064393" w:rsidRPr="002C63EF">
        <w:rPr>
          <w:color w:val="auto"/>
          <w:sz w:val="20"/>
          <w:szCs w:val="26"/>
        </w:rPr>
        <w:t xml:space="preserve"> </w:t>
      </w:r>
      <w:r w:rsidRPr="002C63EF">
        <w:rPr>
          <w:color w:val="auto"/>
          <w:sz w:val="20"/>
          <w:szCs w:val="26"/>
        </w:rPr>
        <w:t>учетом</w:t>
      </w:r>
      <w:r w:rsidR="00064393" w:rsidRPr="002C63EF">
        <w:rPr>
          <w:color w:val="auto"/>
          <w:sz w:val="20"/>
          <w:szCs w:val="26"/>
        </w:rPr>
        <w:t xml:space="preserve"> </w:t>
      </w:r>
      <w:r w:rsidRPr="002C63EF">
        <w:rPr>
          <w:color w:val="auto"/>
          <w:sz w:val="20"/>
          <w:szCs w:val="26"/>
        </w:rPr>
        <w:t>результатов</w:t>
      </w:r>
      <w:r w:rsidR="00064393" w:rsidRPr="002C63EF">
        <w:rPr>
          <w:color w:val="auto"/>
          <w:sz w:val="20"/>
          <w:szCs w:val="26"/>
        </w:rPr>
        <w:t xml:space="preserve"> </w:t>
      </w:r>
      <w:r w:rsidRPr="002C63EF">
        <w:rPr>
          <w:color w:val="auto"/>
          <w:sz w:val="20"/>
          <w:szCs w:val="26"/>
        </w:rPr>
        <w:t>общественных</w:t>
      </w:r>
      <w:r w:rsidR="00064393" w:rsidRPr="002C63EF">
        <w:rPr>
          <w:color w:val="auto"/>
          <w:sz w:val="20"/>
          <w:szCs w:val="26"/>
        </w:rPr>
        <w:t xml:space="preserve"> </w:t>
      </w:r>
      <w:r w:rsidRPr="002C63EF">
        <w:rPr>
          <w:color w:val="auto"/>
          <w:sz w:val="20"/>
          <w:szCs w:val="26"/>
        </w:rPr>
        <w:t>обсуждений</w:t>
      </w:r>
      <w:r w:rsidR="00064393" w:rsidRPr="002C63EF">
        <w:rPr>
          <w:color w:val="auto"/>
          <w:sz w:val="20"/>
          <w:szCs w:val="26"/>
        </w:rPr>
        <w:t xml:space="preserve"> </w:t>
      </w:r>
      <w:r w:rsidRPr="002C63EF">
        <w:rPr>
          <w:color w:val="auto"/>
          <w:sz w:val="20"/>
          <w:szCs w:val="26"/>
        </w:rPr>
        <w:t>или</w:t>
      </w:r>
      <w:r w:rsidR="00064393" w:rsidRPr="002C63EF">
        <w:rPr>
          <w:color w:val="auto"/>
          <w:sz w:val="20"/>
          <w:szCs w:val="26"/>
        </w:rPr>
        <w:t xml:space="preserve"> </w:t>
      </w:r>
      <w:r w:rsidRPr="002C63EF">
        <w:rPr>
          <w:color w:val="auto"/>
          <w:sz w:val="20"/>
          <w:szCs w:val="26"/>
        </w:rPr>
        <w:t>публичных</w:t>
      </w:r>
      <w:r w:rsidR="00064393" w:rsidRPr="002C63EF">
        <w:rPr>
          <w:color w:val="auto"/>
          <w:sz w:val="20"/>
          <w:szCs w:val="26"/>
        </w:rPr>
        <w:t xml:space="preserve"> </w:t>
      </w:r>
      <w:r w:rsidRPr="002C63EF">
        <w:rPr>
          <w:color w:val="auto"/>
          <w:sz w:val="20"/>
          <w:szCs w:val="26"/>
        </w:rPr>
        <w:t>слушаний</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представление</w:t>
      </w:r>
      <w:r w:rsidR="00064393" w:rsidRPr="002C63EF">
        <w:rPr>
          <w:color w:val="auto"/>
          <w:sz w:val="20"/>
          <w:szCs w:val="26"/>
        </w:rPr>
        <w:t xml:space="preserve"> </w:t>
      </w:r>
      <w:r w:rsidRPr="002C63EF">
        <w:rPr>
          <w:color w:val="auto"/>
          <w:sz w:val="20"/>
          <w:szCs w:val="26"/>
        </w:rPr>
        <w:t>данного</w:t>
      </w:r>
      <w:r w:rsidR="00064393" w:rsidRPr="002C63EF">
        <w:rPr>
          <w:color w:val="auto"/>
          <w:sz w:val="20"/>
          <w:szCs w:val="26"/>
        </w:rPr>
        <w:t xml:space="preserve"> </w:t>
      </w:r>
      <w:r w:rsidRPr="002C63EF">
        <w:rPr>
          <w:color w:val="auto"/>
          <w:sz w:val="20"/>
          <w:szCs w:val="26"/>
        </w:rPr>
        <w:t>проекта</w:t>
      </w:r>
      <w:r w:rsidR="00064393" w:rsidRPr="002C63EF">
        <w:rPr>
          <w:color w:val="auto"/>
          <w:sz w:val="20"/>
          <w:szCs w:val="26"/>
        </w:rPr>
        <w:t xml:space="preserve"> </w:t>
      </w:r>
      <w:r w:rsidRPr="002C63EF">
        <w:rPr>
          <w:color w:val="auto"/>
          <w:sz w:val="20"/>
          <w:szCs w:val="26"/>
        </w:rPr>
        <w:t>главе</w:t>
      </w:r>
      <w:r w:rsidR="00064393" w:rsidRPr="002C63EF">
        <w:rPr>
          <w:color w:val="auto"/>
          <w:sz w:val="20"/>
          <w:szCs w:val="26"/>
        </w:rPr>
        <w:t xml:space="preserve"> </w:t>
      </w:r>
      <w:r w:rsidRPr="002C63EF">
        <w:rPr>
          <w:color w:val="auto"/>
          <w:sz w:val="20"/>
          <w:szCs w:val="26"/>
        </w:rPr>
        <w:t>администрации</w:t>
      </w:r>
      <w:r w:rsidR="00064393" w:rsidRPr="002C63EF">
        <w:rPr>
          <w:color w:val="auto"/>
          <w:sz w:val="20"/>
          <w:szCs w:val="26"/>
        </w:rPr>
        <w:t xml:space="preserve"> </w:t>
      </w:r>
      <w:proofErr w:type="spellStart"/>
      <w:r w:rsidRPr="002C63EF">
        <w:rPr>
          <w:color w:val="auto"/>
          <w:sz w:val="20"/>
          <w:szCs w:val="26"/>
        </w:rPr>
        <w:t>Шоршелского</w:t>
      </w:r>
      <w:proofErr w:type="spellEnd"/>
      <w:r w:rsidR="00064393" w:rsidRPr="002C63EF">
        <w:rPr>
          <w:color w:val="auto"/>
          <w:sz w:val="20"/>
          <w:szCs w:val="26"/>
        </w:rPr>
        <w:t xml:space="preserve"> </w:t>
      </w:r>
      <w:r w:rsidRPr="002C63EF">
        <w:rPr>
          <w:color w:val="auto"/>
          <w:sz w:val="20"/>
          <w:szCs w:val="26"/>
        </w:rPr>
        <w:t>сельского</w:t>
      </w:r>
      <w:r w:rsidR="00064393" w:rsidRPr="002C63EF">
        <w:rPr>
          <w:color w:val="auto"/>
          <w:sz w:val="20"/>
          <w:szCs w:val="26"/>
        </w:rPr>
        <w:t xml:space="preserve"> </w:t>
      </w:r>
      <w:r w:rsidRPr="002C63EF">
        <w:rPr>
          <w:color w:val="auto"/>
          <w:sz w:val="20"/>
          <w:szCs w:val="26"/>
        </w:rPr>
        <w:t>поселения.</w:t>
      </w:r>
    </w:p>
    <w:p w:rsidR="00B242EC" w:rsidRPr="002C63EF" w:rsidRDefault="00B242EC" w:rsidP="00607506">
      <w:pPr>
        <w:pStyle w:val="af6"/>
        <w:spacing w:before="0" w:beforeAutospacing="0" w:after="0" w:afterAutospacing="0"/>
        <w:ind w:firstLine="284"/>
        <w:jc w:val="center"/>
        <w:rPr>
          <w:color w:val="auto"/>
          <w:sz w:val="20"/>
          <w:szCs w:val="26"/>
        </w:rPr>
      </w:pPr>
      <w:r w:rsidRPr="002C63EF">
        <w:rPr>
          <w:rStyle w:val="af5"/>
          <w:color w:val="auto"/>
          <w:sz w:val="20"/>
          <w:szCs w:val="26"/>
        </w:rPr>
        <w:t>3.</w:t>
      </w:r>
      <w:r w:rsidR="00064393" w:rsidRPr="002C63EF">
        <w:rPr>
          <w:rStyle w:val="af5"/>
          <w:color w:val="auto"/>
          <w:sz w:val="20"/>
          <w:szCs w:val="26"/>
        </w:rPr>
        <w:t xml:space="preserve"> </w:t>
      </w:r>
      <w:r w:rsidRPr="002C63EF">
        <w:rPr>
          <w:rStyle w:val="af5"/>
          <w:color w:val="auto"/>
          <w:sz w:val="20"/>
          <w:szCs w:val="26"/>
        </w:rPr>
        <w:t>Права</w:t>
      </w:r>
      <w:r w:rsidR="00064393" w:rsidRPr="002C63EF">
        <w:rPr>
          <w:rStyle w:val="af5"/>
          <w:color w:val="auto"/>
          <w:sz w:val="20"/>
          <w:szCs w:val="26"/>
        </w:rPr>
        <w:t xml:space="preserve"> </w:t>
      </w:r>
      <w:r w:rsidRPr="002C63EF">
        <w:rPr>
          <w:rStyle w:val="af5"/>
          <w:color w:val="auto"/>
          <w:sz w:val="20"/>
          <w:szCs w:val="26"/>
        </w:rPr>
        <w:t>Комиссии</w:t>
      </w:r>
    </w:p>
    <w:p w:rsidR="00B242EC" w:rsidRPr="002C63EF" w:rsidRDefault="00B242EC" w:rsidP="00607506">
      <w:pPr>
        <w:pStyle w:val="af6"/>
        <w:spacing w:before="0" w:beforeAutospacing="0" w:after="0" w:afterAutospacing="0"/>
        <w:ind w:firstLine="567"/>
        <w:jc w:val="both"/>
        <w:rPr>
          <w:color w:val="auto"/>
          <w:sz w:val="20"/>
          <w:szCs w:val="26"/>
        </w:rPr>
      </w:pPr>
      <w:bookmarkStart w:id="8" w:name="sub_31"/>
      <w:bookmarkEnd w:id="8"/>
      <w:r w:rsidRPr="002C63EF">
        <w:rPr>
          <w:color w:val="auto"/>
          <w:sz w:val="20"/>
          <w:szCs w:val="26"/>
        </w:rPr>
        <w:t>3.1.</w:t>
      </w:r>
      <w:r w:rsidR="00064393" w:rsidRPr="002C63EF">
        <w:rPr>
          <w:color w:val="auto"/>
          <w:sz w:val="20"/>
          <w:szCs w:val="26"/>
        </w:rPr>
        <w:t xml:space="preserve"> </w:t>
      </w:r>
      <w:r w:rsidRPr="002C63EF">
        <w:rPr>
          <w:color w:val="auto"/>
          <w:sz w:val="20"/>
          <w:szCs w:val="26"/>
        </w:rPr>
        <w:t>Запрашивать</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получать</w:t>
      </w:r>
      <w:r w:rsidR="00064393" w:rsidRPr="002C63EF">
        <w:rPr>
          <w:color w:val="auto"/>
          <w:sz w:val="20"/>
          <w:szCs w:val="26"/>
        </w:rPr>
        <w:t xml:space="preserve"> </w:t>
      </w:r>
      <w:r w:rsidRPr="002C63EF">
        <w:rPr>
          <w:color w:val="auto"/>
          <w:sz w:val="20"/>
          <w:szCs w:val="26"/>
        </w:rPr>
        <w:t>в</w:t>
      </w:r>
      <w:r w:rsidR="00064393" w:rsidRPr="002C63EF">
        <w:rPr>
          <w:color w:val="auto"/>
          <w:sz w:val="20"/>
          <w:szCs w:val="26"/>
        </w:rPr>
        <w:t xml:space="preserve"> </w:t>
      </w:r>
      <w:r w:rsidRPr="002C63EF">
        <w:rPr>
          <w:color w:val="auto"/>
          <w:sz w:val="20"/>
          <w:szCs w:val="26"/>
        </w:rPr>
        <w:t>заинтересованных</w:t>
      </w:r>
      <w:r w:rsidR="00064393" w:rsidRPr="002C63EF">
        <w:rPr>
          <w:color w:val="auto"/>
          <w:sz w:val="20"/>
          <w:szCs w:val="26"/>
        </w:rPr>
        <w:t xml:space="preserve"> </w:t>
      </w:r>
      <w:r w:rsidRPr="002C63EF">
        <w:rPr>
          <w:color w:val="auto"/>
          <w:sz w:val="20"/>
          <w:szCs w:val="26"/>
        </w:rPr>
        <w:t>организациях</w:t>
      </w:r>
      <w:r w:rsidR="00064393" w:rsidRPr="002C63EF">
        <w:rPr>
          <w:color w:val="auto"/>
          <w:sz w:val="20"/>
          <w:szCs w:val="26"/>
        </w:rPr>
        <w:t xml:space="preserve"> </w:t>
      </w:r>
      <w:r w:rsidRPr="002C63EF">
        <w:rPr>
          <w:color w:val="auto"/>
          <w:sz w:val="20"/>
          <w:szCs w:val="26"/>
        </w:rPr>
        <w:t>в</w:t>
      </w:r>
      <w:r w:rsidR="00064393" w:rsidRPr="002C63EF">
        <w:rPr>
          <w:color w:val="auto"/>
          <w:sz w:val="20"/>
          <w:szCs w:val="26"/>
        </w:rPr>
        <w:t xml:space="preserve"> </w:t>
      </w:r>
      <w:r w:rsidRPr="002C63EF">
        <w:rPr>
          <w:color w:val="auto"/>
          <w:sz w:val="20"/>
          <w:szCs w:val="26"/>
        </w:rPr>
        <w:t>установленном</w:t>
      </w:r>
      <w:r w:rsidR="00064393" w:rsidRPr="002C63EF">
        <w:rPr>
          <w:color w:val="auto"/>
          <w:sz w:val="20"/>
          <w:szCs w:val="26"/>
        </w:rPr>
        <w:t xml:space="preserve"> </w:t>
      </w:r>
      <w:r w:rsidRPr="002C63EF">
        <w:rPr>
          <w:color w:val="auto"/>
          <w:sz w:val="20"/>
          <w:szCs w:val="26"/>
        </w:rPr>
        <w:t>порядке</w:t>
      </w:r>
      <w:r w:rsidR="00064393" w:rsidRPr="002C63EF">
        <w:rPr>
          <w:color w:val="auto"/>
          <w:sz w:val="20"/>
          <w:szCs w:val="26"/>
        </w:rPr>
        <w:t xml:space="preserve"> </w:t>
      </w:r>
      <w:r w:rsidRPr="002C63EF">
        <w:rPr>
          <w:color w:val="auto"/>
          <w:sz w:val="20"/>
          <w:szCs w:val="26"/>
        </w:rPr>
        <w:t>материалы,</w:t>
      </w:r>
      <w:r w:rsidR="00064393" w:rsidRPr="002C63EF">
        <w:rPr>
          <w:color w:val="auto"/>
          <w:sz w:val="20"/>
          <w:szCs w:val="26"/>
        </w:rPr>
        <w:t xml:space="preserve"> </w:t>
      </w:r>
      <w:r w:rsidRPr="002C63EF">
        <w:rPr>
          <w:color w:val="auto"/>
          <w:sz w:val="20"/>
          <w:szCs w:val="26"/>
        </w:rPr>
        <w:t>необходимые</w:t>
      </w:r>
      <w:r w:rsidR="00064393" w:rsidRPr="002C63EF">
        <w:rPr>
          <w:color w:val="auto"/>
          <w:sz w:val="20"/>
          <w:szCs w:val="26"/>
        </w:rPr>
        <w:t xml:space="preserve"> </w:t>
      </w:r>
      <w:r w:rsidRPr="002C63EF">
        <w:rPr>
          <w:color w:val="auto"/>
          <w:sz w:val="20"/>
          <w:szCs w:val="26"/>
        </w:rPr>
        <w:t>для</w:t>
      </w:r>
      <w:r w:rsidR="00064393" w:rsidRPr="002C63EF">
        <w:rPr>
          <w:color w:val="auto"/>
          <w:sz w:val="20"/>
          <w:szCs w:val="26"/>
        </w:rPr>
        <w:t xml:space="preserve"> </w:t>
      </w:r>
      <w:r w:rsidRPr="002C63EF">
        <w:rPr>
          <w:color w:val="auto"/>
          <w:sz w:val="20"/>
          <w:szCs w:val="26"/>
        </w:rPr>
        <w:t>реализации</w:t>
      </w:r>
      <w:r w:rsidR="00064393" w:rsidRPr="002C63EF">
        <w:rPr>
          <w:color w:val="auto"/>
          <w:sz w:val="20"/>
          <w:szCs w:val="26"/>
        </w:rPr>
        <w:t xml:space="preserve"> </w:t>
      </w:r>
      <w:r w:rsidRPr="002C63EF">
        <w:rPr>
          <w:color w:val="auto"/>
          <w:sz w:val="20"/>
          <w:szCs w:val="26"/>
        </w:rPr>
        <w:t>возложенных</w:t>
      </w:r>
      <w:r w:rsidR="00064393" w:rsidRPr="002C63EF">
        <w:rPr>
          <w:color w:val="auto"/>
          <w:sz w:val="20"/>
          <w:szCs w:val="26"/>
        </w:rPr>
        <w:t xml:space="preserve"> </w:t>
      </w:r>
      <w:r w:rsidRPr="002C63EF">
        <w:rPr>
          <w:color w:val="auto"/>
          <w:sz w:val="20"/>
          <w:szCs w:val="26"/>
        </w:rPr>
        <w:t>на</w:t>
      </w:r>
      <w:r w:rsidR="00064393" w:rsidRPr="002C63EF">
        <w:rPr>
          <w:color w:val="auto"/>
          <w:sz w:val="20"/>
          <w:szCs w:val="26"/>
        </w:rPr>
        <w:t xml:space="preserve"> </w:t>
      </w:r>
      <w:r w:rsidRPr="002C63EF">
        <w:rPr>
          <w:color w:val="auto"/>
          <w:sz w:val="20"/>
          <w:szCs w:val="26"/>
        </w:rPr>
        <w:t>Комиссию</w:t>
      </w:r>
      <w:r w:rsidR="00064393" w:rsidRPr="002C63EF">
        <w:rPr>
          <w:color w:val="auto"/>
          <w:sz w:val="20"/>
          <w:szCs w:val="26"/>
        </w:rPr>
        <w:t xml:space="preserve"> </w:t>
      </w:r>
      <w:r w:rsidRPr="002C63EF">
        <w:rPr>
          <w:color w:val="auto"/>
          <w:sz w:val="20"/>
          <w:szCs w:val="26"/>
        </w:rPr>
        <w:t>функций.</w:t>
      </w:r>
    </w:p>
    <w:p w:rsidR="00B242EC" w:rsidRPr="002C63EF" w:rsidRDefault="00B242EC" w:rsidP="00607506">
      <w:pPr>
        <w:pStyle w:val="af6"/>
        <w:spacing w:before="0" w:beforeAutospacing="0" w:after="0" w:afterAutospacing="0"/>
        <w:ind w:firstLine="567"/>
        <w:jc w:val="both"/>
        <w:rPr>
          <w:color w:val="auto"/>
          <w:sz w:val="20"/>
          <w:szCs w:val="26"/>
        </w:rPr>
      </w:pPr>
      <w:bookmarkStart w:id="9" w:name="sub_32"/>
      <w:bookmarkEnd w:id="9"/>
      <w:r w:rsidRPr="002C63EF">
        <w:rPr>
          <w:color w:val="auto"/>
          <w:sz w:val="20"/>
          <w:szCs w:val="26"/>
        </w:rPr>
        <w:t>3.2.</w:t>
      </w:r>
      <w:r w:rsidR="00064393" w:rsidRPr="002C63EF">
        <w:rPr>
          <w:color w:val="auto"/>
          <w:sz w:val="20"/>
          <w:szCs w:val="26"/>
        </w:rPr>
        <w:t xml:space="preserve"> </w:t>
      </w:r>
      <w:r w:rsidRPr="002C63EF">
        <w:rPr>
          <w:color w:val="auto"/>
          <w:sz w:val="20"/>
          <w:szCs w:val="26"/>
        </w:rPr>
        <w:t>Вносить</w:t>
      </w:r>
      <w:r w:rsidR="00064393" w:rsidRPr="002C63EF">
        <w:rPr>
          <w:color w:val="auto"/>
          <w:sz w:val="20"/>
          <w:szCs w:val="26"/>
        </w:rPr>
        <w:t xml:space="preserve"> </w:t>
      </w:r>
      <w:r w:rsidRPr="002C63EF">
        <w:rPr>
          <w:color w:val="auto"/>
          <w:sz w:val="20"/>
          <w:szCs w:val="26"/>
        </w:rPr>
        <w:t>главе</w:t>
      </w:r>
      <w:r w:rsidR="00064393" w:rsidRPr="002C63EF">
        <w:rPr>
          <w:color w:val="auto"/>
          <w:sz w:val="20"/>
          <w:szCs w:val="26"/>
        </w:rPr>
        <w:t xml:space="preserve"> </w:t>
      </w:r>
      <w:proofErr w:type="spellStart"/>
      <w:r w:rsidRPr="002C63EF">
        <w:rPr>
          <w:color w:val="auto"/>
          <w:sz w:val="20"/>
          <w:szCs w:val="26"/>
        </w:rPr>
        <w:t>Шоршелского</w:t>
      </w:r>
      <w:proofErr w:type="spellEnd"/>
      <w:r w:rsidR="00064393" w:rsidRPr="002C63EF">
        <w:rPr>
          <w:color w:val="auto"/>
          <w:sz w:val="20"/>
          <w:szCs w:val="26"/>
        </w:rPr>
        <w:t xml:space="preserve"> </w:t>
      </w:r>
      <w:r w:rsidRPr="002C63EF">
        <w:rPr>
          <w:color w:val="auto"/>
          <w:sz w:val="20"/>
          <w:szCs w:val="26"/>
        </w:rPr>
        <w:t>сельского</w:t>
      </w:r>
      <w:r w:rsidR="00064393" w:rsidRPr="002C63EF">
        <w:rPr>
          <w:color w:val="auto"/>
          <w:sz w:val="20"/>
          <w:szCs w:val="26"/>
        </w:rPr>
        <w:t xml:space="preserve"> </w:t>
      </w:r>
      <w:r w:rsidRPr="002C63EF">
        <w:rPr>
          <w:color w:val="auto"/>
          <w:sz w:val="20"/>
          <w:szCs w:val="26"/>
        </w:rPr>
        <w:t>поселения</w:t>
      </w:r>
      <w:r w:rsidR="00064393" w:rsidRPr="002C63EF">
        <w:rPr>
          <w:bCs/>
          <w:color w:val="auto"/>
          <w:sz w:val="20"/>
          <w:szCs w:val="26"/>
        </w:rPr>
        <w:t xml:space="preserve"> </w:t>
      </w:r>
      <w:r w:rsidRPr="002C63EF">
        <w:rPr>
          <w:bCs/>
          <w:color w:val="auto"/>
          <w:sz w:val="20"/>
          <w:szCs w:val="26"/>
        </w:rPr>
        <w:t>Мариинско-Посадского</w:t>
      </w:r>
      <w:r w:rsidR="00064393" w:rsidRPr="002C63EF">
        <w:rPr>
          <w:bCs/>
          <w:color w:val="auto"/>
          <w:sz w:val="20"/>
          <w:szCs w:val="26"/>
        </w:rPr>
        <w:t xml:space="preserve"> </w:t>
      </w:r>
      <w:r w:rsidRPr="002C63EF">
        <w:rPr>
          <w:bCs/>
          <w:color w:val="auto"/>
          <w:sz w:val="20"/>
          <w:szCs w:val="26"/>
        </w:rPr>
        <w:t>района</w:t>
      </w:r>
      <w:r w:rsidR="00064393" w:rsidRPr="002C63EF">
        <w:rPr>
          <w:bCs/>
          <w:color w:val="auto"/>
          <w:sz w:val="20"/>
          <w:szCs w:val="26"/>
        </w:rPr>
        <w:t xml:space="preserve"> </w:t>
      </w:r>
      <w:r w:rsidRPr="002C63EF">
        <w:rPr>
          <w:bCs/>
          <w:color w:val="auto"/>
          <w:sz w:val="20"/>
          <w:szCs w:val="26"/>
        </w:rPr>
        <w:t>Чувашской</w:t>
      </w:r>
      <w:r w:rsidR="00064393" w:rsidRPr="002C63EF">
        <w:rPr>
          <w:bCs/>
          <w:color w:val="auto"/>
          <w:sz w:val="20"/>
          <w:szCs w:val="26"/>
        </w:rPr>
        <w:t xml:space="preserve"> </w:t>
      </w:r>
      <w:r w:rsidRPr="002C63EF">
        <w:rPr>
          <w:bCs/>
          <w:color w:val="auto"/>
          <w:sz w:val="20"/>
          <w:szCs w:val="26"/>
        </w:rPr>
        <w:t>Республики</w:t>
      </w:r>
      <w:r w:rsidR="00064393" w:rsidRPr="002C63EF">
        <w:rPr>
          <w:color w:val="auto"/>
          <w:sz w:val="20"/>
          <w:szCs w:val="26"/>
        </w:rPr>
        <w:t xml:space="preserve"> </w:t>
      </w:r>
      <w:r w:rsidRPr="002C63EF">
        <w:rPr>
          <w:color w:val="auto"/>
          <w:sz w:val="20"/>
          <w:szCs w:val="26"/>
        </w:rPr>
        <w:t>предложения</w:t>
      </w:r>
      <w:r w:rsidR="00064393" w:rsidRPr="002C63EF">
        <w:rPr>
          <w:color w:val="auto"/>
          <w:sz w:val="20"/>
          <w:szCs w:val="26"/>
        </w:rPr>
        <w:t xml:space="preserve"> </w:t>
      </w:r>
      <w:r w:rsidRPr="002C63EF">
        <w:rPr>
          <w:color w:val="auto"/>
          <w:sz w:val="20"/>
          <w:szCs w:val="26"/>
        </w:rPr>
        <w:t>по</w:t>
      </w:r>
      <w:r w:rsidR="00064393" w:rsidRPr="002C63EF">
        <w:rPr>
          <w:color w:val="auto"/>
          <w:sz w:val="20"/>
          <w:szCs w:val="26"/>
        </w:rPr>
        <w:t xml:space="preserve"> </w:t>
      </w:r>
      <w:r w:rsidRPr="002C63EF">
        <w:rPr>
          <w:color w:val="auto"/>
          <w:sz w:val="20"/>
          <w:szCs w:val="26"/>
        </w:rPr>
        <w:t>проектам</w:t>
      </w:r>
      <w:r w:rsidR="00064393" w:rsidRPr="002C63EF">
        <w:rPr>
          <w:color w:val="auto"/>
          <w:sz w:val="20"/>
          <w:szCs w:val="26"/>
        </w:rPr>
        <w:t xml:space="preserve"> </w:t>
      </w:r>
      <w:r w:rsidRPr="002C63EF">
        <w:rPr>
          <w:color w:val="auto"/>
          <w:sz w:val="20"/>
          <w:szCs w:val="26"/>
        </w:rPr>
        <w:t>решений,</w:t>
      </w:r>
      <w:r w:rsidR="00064393" w:rsidRPr="002C63EF">
        <w:rPr>
          <w:color w:val="auto"/>
          <w:sz w:val="20"/>
          <w:szCs w:val="26"/>
        </w:rPr>
        <w:t xml:space="preserve"> </w:t>
      </w:r>
      <w:r w:rsidRPr="002C63EF">
        <w:rPr>
          <w:color w:val="auto"/>
          <w:sz w:val="20"/>
          <w:szCs w:val="26"/>
        </w:rPr>
        <w:t>относящимся</w:t>
      </w:r>
      <w:r w:rsidR="00064393" w:rsidRPr="002C63EF">
        <w:rPr>
          <w:color w:val="auto"/>
          <w:sz w:val="20"/>
          <w:szCs w:val="26"/>
        </w:rPr>
        <w:t xml:space="preserve"> </w:t>
      </w:r>
      <w:r w:rsidRPr="002C63EF">
        <w:rPr>
          <w:color w:val="auto"/>
          <w:sz w:val="20"/>
          <w:szCs w:val="26"/>
        </w:rPr>
        <w:t>к</w:t>
      </w:r>
      <w:r w:rsidR="00064393" w:rsidRPr="002C63EF">
        <w:rPr>
          <w:color w:val="auto"/>
          <w:sz w:val="20"/>
          <w:szCs w:val="26"/>
        </w:rPr>
        <w:t xml:space="preserve"> </w:t>
      </w:r>
      <w:r w:rsidRPr="002C63EF">
        <w:rPr>
          <w:color w:val="auto"/>
          <w:sz w:val="20"/>
          <w:szCs w:val="26"/>
        </w:rPr>
        <w:t>компетенции</w:t>
      </w:r>
      <w:r w:rsidR="00064393" w:rsidRPr="002C63EF">
        <w:rPr>
          <w:color w:val="auto"/>
          <w:sz w:val="20"/>
          <w:szCs w:val="26"/>
        </w:rPr>
        <w:t xml:space="preserve"> </w:t>
      </w:r>
      <w:r w:rsidRPr="002C63EF">
        <w:rPr>
          <w:color w:val="auto"/>
          <w:sz w:val="20"/>
          <w:szCs w:val="26"/>
        </w:rPr>
        <w:t>Комиссии</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требующим</w:t>
      </w:r>
      <w:r w:rsidR="00064393" w:rsidRPr="002C63EF">
        <w:rPr>
          <w:color w:val="auto"/>
          <w:sz w:val="20"/>
          <w:szCs w:val="26"/>
        </w:rPr>
        <w:t xml:space="preserve"> </w:t>
      </w:r>
      <w:r w:rsidRPr="002C63EF">
        <w:rPr>
          <w:color w:val="auto"/>
          <w:sz w:val="20"/>
          <w:szCs w:val="26"/>
        </w:rPr>
        <w:t>принятия</w:t>
      </w:r>
      <w:r w:rsidR="00064393" w:rsidRPr="002C63EF">
        <w:rPr>
          <w:color w:val="auto"/>
          <w:sz w:val="20"/>
          <w:szCs w:val="26"/>
        </w:rPr>
        <w:t xml:space="preserve"> </w:t>
      </w:r>
      <w:r w:rsidRPr="002C63EF">
        <w:rPr>
          <w:color w:val="auto"/>
          <w:sz w:val="20"/>
          <w:szCs w:val="26"/>
        </w:rPr>
        <w:t>решений</w:t>
      </w:r>
      <w:r w:rsidR="00064393" w:rsidRPr="002C63EF">
        <w:rPr>
          <w:color w:val="auto"/>
          <w:sz w:val="20"/>
          <w:szCs w:val="26"/>
        </w:rPr>
        <w:t xml:space="preserve"> </w:t>
      </w:r>
      <w:r w:rsidRPr="002C63EF">
        <w:rPr>
          <w:color w:val="auto"/>
          <w:sz w:val="20"/>
          <w:szCs w:val="26"/>
        </w:rPr>
        <w:t>главой</w:t>
      </w:r>
      <w:r w:rsidR="00064393" w:rsidRPr="002C63EF">
        <w:rPr>
          <w:color w:val="auto"/>
          <w:sz w:val="20"/>
          <w:szCs w:val="26"/>
        </w:rPr>
        <w:t xml:space="preserve"> </w:t>
      </w:r>
      <w:proofErr w:type="spellStart"/>
      <w:r w:rsidRPr="002C63EF">
        <w:rPr>
          <w:color w:val="auto"/>
          <w:sz w:val="20"/>
          <w:szCs w:val="26"/>
        </w:rPr>
        <w:t>Шоршелского</w:t>
      </w:r>
      <w:proofErr w:type="spellEnd"/>
      <w:r w:rsidR="00064393" w:rsidRPr="002C63EF">
        <w:rPr>
          <w:color w:val="auto"/>
          <w:sz w:val="20"/>
          <w:szCs w:val="26"/>
        </w:rPr>
        <w:t xml:space="preserve"> </w:t>
      </w:r>
      <w:r w:rsidRPr="002C63EF">
        <w:rPr>
          <w:color w:val="auto"/>
          <w:sz w:val="20"/>
          <w:szCs w:val="26"/>
        </w:rPr>
        <w:t>сельского</w:t>
      </w:r>
      <w:r w:rsidR="00064393" w:rsidRPr="002C63EF">
        <w:rPr>
          <w:color w:val="auto"/>
          <w:sz w:val="20"/>
          <w:szCs w:val="26"/>
        </w:rPr>
        <w:t xml:space="preserve"> </w:t>
      </w:r>
      <w:r w:rsidRPr="002C63EF">
        <w:rPr>
          <w:color w:val="auto"/>
          <w:sz w:val="20"/>
          <w:szCs w:val="26"/>
        </w:rPr>
        <w:t>поселения.</w:t>
      </w:r>
    </w:p>
    <w:p w:rsidR="00E319A1" w:rsidRPr="002C63EF" w:rsidRDefault="00B242EC" w:rsidP="00607506">
      <w:pPr>
        <w:pStyle w:val="af6"/>
        <w:spacing w:before="0" w:beforeAutospacing="0" w:after="0" w:afterAutospacing="0"/>
        <w:ind w:firstLine="567"/>
        <w:jc w:val="both"/>
        <w:rPr>
          <w:color w:val="auto"/>
          <w:sz w:val="20"/>
          <w:szCs w:val="26"/>
        </w:rPr>
      </w:pPr>
      <w:bookmarkStart w:id="10" w:name="sub_33"/>
      <w:bookmarkEnd w:id="10"/>
      <w:r w:rsidRPr="002C63EF">
        <w:rPr>
          <w:color w:val="auto"/>
          <w:sz w:val="20"/>
          <w:szCs w:val="26"/>
        </w:rPr>
        <w:t>3.3.</w:t>
      </w:r>
      <w:r w:rsidR="00064393" w:rsidRPr="002C63EF">
        <w:rPr>
          <w:color w:val="auto"/>
          <w:sz w:val="20"/>
          <w:szCs w:val="26"/>
        </w:rPr>
        <w:t xml:space="preserve"> </w:t>
      </w:r>
      <w:r w:rsidRPr="002C63EF">
        <w:rPr>
          <w:color w:val="auto"/>
          <w:sz w:val="20"/>
          <w:szCs w:val="26"/>
        </w:rPr>
        <w:t>Привлекать</w:t>
      </w:r>
      <w:r w:rsidR="00064393" w:rsidRPr="002C63EF">
        <w:rPr>
          <w:color w:val="auto"/>
          <w:sz w:val="20"/>
          <w:szCs w:val="26"/>
        </w:rPr>
        <w:t xml:space="preserve"> </w:t>
      </w:r>
      <w:r w:rsidRPr="002C63EF">
        <w:rPr>
          <w:color w:val="auto"/>
          <w:sz w:val="20"/>
          <w:szCs w:val="26"/>
        </w:rPr>
        <w:t>в</w:t>
      </w:r>
      <w:r w:rsidR="00064393" w:rsidRPr="002C63EF">
        <w:rPr>
          <w:color w:val="auto"/>
          <w:sz w:val="20"/>
          <w:szCs w:val="26"/>
        </w:rPr>
        <w:t xml:space="preserve"> </w:t>
      </w:r>
      <w:r w:rsidRPr="002C63EF">
        <w:rPr>
          <w:color w:val="auto"/>
          <w:sz w:val="20"/>
          <w:szCs w:val="26"/>
        </w:rPr>
        <w:t>установленном</w:t>
      </w:r>
      <w:r w:rsidR="00064393" w:rsidRPr="002C63EF">
        <w:rPr>
          <w:color w:val="auto"/>
          <w:sz w:val="20"/>
          <w:szCs w:val="26"/>
        </w:rPr>
        <w:t xml:space="preserve"> </w:t>
      </w:r>
      <w:r w:rsidRPr="002C63EF">
        <w:rPr>
          <w:color w:val="auto"/>
          <w:sz w:val="20"/>
          <w:szCs w:val="26"/>
        </w:rPr>
        <w:t>порядке</w:t>
      </w:r>
      <w:r w:rsidR="00064393" w:rsidRPr="002C63EF">
        <w:rPr>
          <w:color w:val="auto"/>
          <w:sz w:val="20"/>
          <w:szCs w:val="26"/>
        </w:rPr>
        <w:t xml:space="preserve"> </w:t>
      </w:r>
      <w:r w:rsidRPr="002C63EF">
        <w:rPr>
          <w:color w:val="auto"/>
          <w:sz w:val="20"/>
          <w:szCs w:val="26"/>
        </w:rPr>
        <w:t>для</w:t>
      </w:r>
      <w:r w:rsidR="00064393" w:rsidRPr="002C63EF">
        <w:rPr>
          <w:color w:val="auto"/>
          <w:sz w:val="20"/>
          <w:szCs w:val="26"/>
        </w:rPr>
        <w:t xml:space="preserve"> </w:t>
      </w:r>
      <w:r w:rsidRPr="002C63EF">
        <w:rPr>
          <w:color w:val="auto"/>
          <w:sz w:val="20"/>
          <w:szCs w:val="26"/>
        </w:rPr>
        <w:t>работы</w:t>
      </w:r>
      <w:r w:rsidR="00064393" w:rsidRPr="002C63EF">
        <w:rPr>
          <w:color w:val="auto"/>
          <w:sz w:val="20"/>
          <w:szCs w:val="26"/>
        </w:rPr>
        <w:t xml:space="preserve"> </w:t>
      </w:r>
      <w:r w:rsidRPr="002C63EF">
        <w:rPr>
          <w:color w:val="auto"/>
          <w:sz w:val="20"/>
          <w:szCs w:val="26"/>
        </w:rPr>
        <w:t>в</w:t>
      </w:r>
      <w:r w:rsidR="00064393" w:rsidRPr="002C63EF">
        <w:rPr>
          <w:color w:val="auto"/>
          <w:sz w:val="20"/>
          <w:szCs w:val="26"/>
        </w:rPr>
        <w:t xml:space="preserve"> </w:t>
      </w:r>
      <w:r w:rsidRPr="002C63EF">
        <w:rPr>
          <w:color w:val="auto"/>
          <w:sz w:val="20"/>
          <w:szCs w:val="26"/>
        </w:rPr>
        <w:t>Комиссии</w:t>
      </w:r>
      <w:r w:rsidR="00064393" w:rsidRPr="002C63EF">
        <w:rPr>
          <w:color w:val="auto"/>
          <w:sz w:val="20"/>
          <w:szCs w:val="26"/>
        </w:rPr>
        <w:t xml:space="preserve"> </w:t>
      </w:r>
      <w:r w:rsidRPr="002C63EF">
        <w:rPr>
          <w:color w:val="auto"/>
          <w:sz w:val="20"/>
          <w:szCs w:val="26"/>
        </w:rPr>
        <w:t>специалистов</w:t>
      </w:r>
      <w:r w:rsidR="00064393" w:rsidRPr="002C63EF">
        <w:rPr>
          <w:color w:val="auto"/>
          <w:sz w:val="20"/>
          <w:szCs w:val="26"/>
        </w:rPr>
        <w:t xml:space="preserve"> </w:t>
      </w:r>
      <w:r w:rsidRPr="002C63EF">
        <w:rPr>
          <w:color w:val="auto"/>
          <w:sz w:val="20"/>
          <w:szCs w:val="26"/>
        </w:rPr>
        <w:t>структурных</w:t>
      </w:r>
      <w:r w:rsidR="00064393" w:rsidRPr="002C63EF">
        <w:rPr>
          <w:color w:val="auto"/>
          <w:sz w:val="20"/>
          <w:szCs w:val="26"/>
        </w:rPr>
        <w:t xml:space="preserve"> </w:t>
      </w:r>
      <w:r w:rsidRPr="002C63EF">
        <w:rPr>
          <w:color w:val="auto"/>
          <w:sz w:val="20"/>
          <w:szCs w:val="26"/>
        </w:rPr>
        <w:t>подразделений</w:t>
      </w:r>
      <w:r w:rsidR="00064393" w:rsidRPr="002C63EF">
        <w:rPr>
          <w:color w:val="auto"/>
          <w:sz w:val="20"/>
          <w:szCs w:val="26"/>
        </w:rPr>
        <w:t xml:space="preserve"> </w:t>
      </w:r>
      <w:r w:rsidRPr="002C63EF">
        <w:rPr>
          <w:color w:val="auto"/>
          <w:sz w:val="20"/>
          <w:szCs w:val="26"/>
        </w:rPr>
        <w:t>администрации</w:t>
      </w:r>
      <w:r w:rsidR="00064393" w:rsidRPr="002C63EF">
        <w:rPr>
          <w:color w:val="auto"/>
          <w:sz w:val="20"/>
          <w:szCs w:val="26"/>
        </w:rPr>
        <w:t xml:space="preserve"> </w:t>
      </w:r>
      <w:r w:rsidRPr="002C63EF">
        <w:rPr>
          <w:color w:val="auto"/>
          <w:sz w:val="20"/>
          <w:szCs w:val="26"/>
        </w:rPr>
        <w:t>Мариинско-Посадского</w:t>
      </w:r>
      <w:r w:rsidR="00064393" w:rsidRPr="002C63EF">
        <w:rPr>
          <w:color w:val="auto"/>
          <w:sz w:val="20"/>
          <w:szCs w:val="26"/>
        </w:rPr>
        <w:t xml:space="preserve"> </w:t>
      </w:r>
      <w:r w:rsidRPr="002C63EF">
        <w:rPr>
          <w:color w:val="auto"/>
          <w:sz w:val="20"/>
          <w:szCs w:val="26"/>
        </w:rPr>
        <w:t>района,</w:t>
      </w:r>
      <w:r w:rsidR="00064393" w:rsidRPr="002C63EF">
        <w:rPr>
          <w:color w:val="auto"/>
          <w:sz w:val="20"/>
          <w:szCs w:val="26"/>
        </w:rPr>
        <w:t xml:space="preserve"> </w:t>
      </w:r>
      <w:proofErr w:type="gramStart"/>
      <w:r w:rsidRPr="002C63EF">
        <w:rPr>
          <w:color w:val="auto"/>
          <w:sz w:val="20"/>
          <w:szCs w:val="26"/>
        </w:rPr>
        <w:t>представителей</w:t>
      </w:r>
      <w:proofErr w:type="gramEnd"/>
      <w:r w:rsidR="00064393" w:rsidRPr="002C63EF">
        <w:rPr>
          <w:color w:val="auto"/>
          <w:sz w:val="20"/>
          <w:szCs w:val="26"/>
        </w:rPr>
        <w:t xml:space="preserve"> </w:t>
      </w:r>
      <w:r w:rsidRPr="002C63EF">
        <w:rPr>
          <w:color w:val="auto"/>
          <w:sz w:val="20"/>
          <w:szCs w:val="26"/>
        </w:rPr>
        <w:t>заинтересованных</w:t>
      </w:r>
      <w:r w:rsidR="00064393" w:rsidRPr="002C63EF">
        <w:rPr>
          <w:color w:val="auto"/>
          <w:sz w:val="20"/>
          <w:szCs w:val="26"/>
        </w:rPr>
        <w:t xml:space="preserve"> </w:t>
      </w:r>
      <w:r w:rsidRPr="002C63EF">
        <w:rPr>
          <w:color w:val="auto"/>
          <w:sz w:val="20"/>
          <w:szCs w:val="26"/>
        </w:rPr>
        <w:t>юридических</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физических</w:t>
      </w:r>
      <w:r w:rsidR="00064393" w:rsidRPr="002C63EF">
        <w:rPr>
          <w:color w:val="auto"/>
          <w:sz w:val="20"/>
          <w:szCs w:val="26"/>
        </w:rPr>
        <w:t xml:space="preserve"> </w:t>
      </w:r>
      <w:r w:rsidRPr="002C63EF">
        <w:rPr>
          <w:color w:val="auto"/>
          <w:sz w:val="20"/>
          <w:szCs w:val="26"/>
        </w:rPr>
        <w:t>лиц.</w:t>
      </w:r>
    </w:p>
    <w:p w:rsidR="00B242EC" w:rsidRPr="002C63EF" w:rsidRDefault="00B242EC" w:rsidP="00607506">
      <w:pPr>
        <w:pStyle w:val="af6"/>
        <w:spacing w:before="0" w:beforeAutospacing="0" w:after="0" w:afterAutospacing="0"/>
        <w:ind w:firstLine="284"/>
        <w:jc w:val="center"/>
        <w:rPr>
          <w:color w:val="auto"/>
          <w:sz w:val="20"/>
          <w:szCs w:val="26"/>
        </w:rPr>
      </w:pPr>
      <w:r w:rsidRPr="002C63EF">
        <w:rPr>
          <w:rStyle w:val="af5"/>
          <w:color w:val="auto"/>
          <w:sz w:val="20"/>
          <w:szCs w:val="26"/>
        </w:rPr>
        <w:t>4.</w:t>
      </w:r>
      <w:r w:rsidR="00064393" w:rsidRPr="002C63EF">
        <w:rPr>
          <w:rStyle w:val="af5"/>
          <w:color w:val="auto"/>
          <w:sz w:val="20"/>
          <w:szCs w:val="26"/>
        </w:rPr>
        <w:t xml:space="preserve"> </w:t>
      </w:r>
      <w:r w:rsidRPr="002C63EF">
        <w:rPr>
          <w:rStyle w:val="af5"/>
          <w:color w:val="auto"/>
          <w:sz w:val="20"/>
          <w:szCs w:val="26"/>
        </w:rPr>
        <w:t>Состав</w:t>
      </w:r>
      <w:r w:rsidR="00064393" w:rsidRPr="002C63EF">
        <w:rPr>
          <w:rStyle w:val="af5"/>
          <w:color w:val="auto"/>
          <w:sz w:val="20"/>
          <w:szCs w:val="26"/>
        </w:rPr>
        <w:t xml:space="preserve"> </w:t>
      </w:r>
      <w:r w:rsidRPr="002C63EF">
        <w:rPr>
          <w:rStyle w:val="af5"/>
          <w:color w:val="auto"/>
          <w:sz w:val="20"/>
          <w:szCs w:val="26"/>
        </w:rPr>
        <w:t>Комиссии</w:t>
      </w:r>
    </w:p>
    <w:p w:rsidR="00B242EC" w:rsidRPr="002C63EF" w:rsidRDefault="00B242EC" w:rsidP="00607506">
      <w:pPr>
        <w:tabs>
          <w:tab w:val="left" w:pos="567"/>
          <w:tab w:val="left" w:pos="993"/>
          <w:tab w:val="left" w:pos="9355"/>
        </w:tabs>
        <w:ind w:right="-1" w:firstLine="567"/>
        <w:jc w:val="both"/>
        <w:rPr>
          <w:bCs/>
          <w:iCs/>
          <w:sz w:val="20"/>
          <w:szCs w:val="26"/>
        </w:rPr>
      </w:pPr>
      <w:bookmarkStart w:id="11" w:name="sub_41"/>
      <w:bookmarkStart w:id="12" w:name="sub_1005"/>
      <w:bookmarkEnd w:id="11"/>
      <w:bookmarkEnd w:id="12"/>
      <w:r w:rsidRPr="002C63EF">
        <w:rPr>
          <w:bCs/>
          <w:iCs/>
          <w:sz w:val="20"/>
          <w:szCs w:val="26"/>
        </w:rPr>
        <w:t>4.</w:t>
      </w:r>
      <w:r w:rsidR="00064393" w:rsidRPr="002C63EF">
        <w:rPr>
          <w:bCs/>
          <w:iCs/>
          <w:sz w:val="20"/>
          <w:szCs w:val="26"/>
        </w:rPr>
        <w:t xml:space="preserve"> </w:t>
      </w:r>
      <w:r w:rsidRPr="002C63EF">
        <w:rPr>
          <w:bCs/>
          <w:iCs/>
          <w:sz w:val="20"/>
          <w:szCs w:val="26"/>
        </w:rPr>
        <w:t>Состав</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порядок</w:t>
      </w:r>
      <w:r w:rsidR="00064393" w:rsidRPr="002C63EF">
        <w:rPr>
          <w:bCs/>
          <w:iCs/>
          <w:sz w:val="20"/>
          <w:szCs w:val="26"/>
        </w:rPr>
        <w:t xml:space="preserve"> </w:t>
      </w:r>
      <w:r w:rsidRPr="002C63EF">
        <w:rPr>
          <w:bCs/>
          <w:iCs/>
          <w:sz w:val="20"/>
          <w:szCs w:val="26"/>
        </w:rPr>
        <w:t>деятельности</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567"/>
          <w:tab w:val="left" w:pos="993"/>
          <w:tab w:val="left" w:pos="9355"/>
        </w:tabs>
        <w:ind w:right="-1" w:firstLine="567"/>
        <w:jc w:val="both"/>
        <w:rPr>
          <w:bCs/>
          <w:iCs/>
          <w:sz w:val="20"/>
          <w:szCs w:val="26"/>
        </w:rPr>
      </w:pPr>
      <w:r w:rsidRPr="002C63EF">
        <w:rPr>
          <w:bCs/>
          <w:iCs/>
          <w:sz w:val="20"/>
          <w:szCs w:val="26"/>
        </w:rPr>
        <w:t>4.1.</w:t>
      </w:r>
      <w:r w:rsidR="00064393" w:rsidRPr="002C63EF">
        <w:rPr>
          <w:bCs/>
          <w:iCs/>
          <w:sz w:val="20"/>
          <w:szCs w:val="26"/>
        </w:rPr>
        <w:t xml:space="preserve"> </w:t>
      </w:r>
      <w:r w:rsidRPr="002C63EF">
        <w:rPr>
          <w:bCs/>
          <w:iCs/>
          <w:sz w:val="20"/>
          <w:szCs w:val="26"/>
        </w:rPr>
        <w:t>Состав</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порядок</w:t>
      </w:r>
      <w:r w:rsidR="00064393" w:rsidRPr="002C63EF">
        <w:rPr>
          <w:bCs/>
          <w:iCs/>
          <w:sz w:val="20"/>
          <w:szCs w:val="26"/>
        </w:rPr>
        <w:t xml:space="preserve"> </w:t>
      </w:r>
      <w:r w:rsidRPr="002C63EF">
        <w:rPr>
          <w:bCs/>
          <w:iCs/>
          <w:sz w:val="20"/>
          <w:szCs w:val="26"/>
        </w:rPr>
        <w:t>деятельности</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утверждается</w:t>
      </w:r>
      <w:r w:rsidR="00064393" w:rsidRPr="002C63EF">
        <w:rPr>
          <w:bCs/>
          <w:iCs/>
          <w:sz w:val="20"/>
          <w:szCs w:val="26"/>
        </w:rPr>
        <w:t xml:space="preserve"> </w:t>
      </w:r>
      <w:r w:rsidRPr="002C63EF">
        <w:rPr>
          <w:bCs/>
          <w:iCs/>
          <w:sz w:val="20"/>
          <w:szCs w:val="26"/>
        </w:rPr>
        <w:t>главой</w:t>
      </w:r>
      <w:r w:rsidR="00064393" w:rsidRPr="002C63EF">
        <w:rPr>
          <w:bCs/>
          <w:iCs/>
          <w:sz w:val="20"/>
          <w:szCs w:val="26"/>
        </w:rPr>
        <w:t xml:space="preserve"> </w:t>
      </w:r>
      <w:proofErr w:type="spellStart"/>
      <w:r w:rsidRPr="002C63EF">
        <w:rPr>
          <w:bCs/>
          <w:iCs/>
          <w:sz w:val="20"/>
          <w:szCs w:val="26"/>
        </w:rPr>
        <w:t>Шоршелского</w:t>
      </w:r>
      <w:proofErr w:type="spellEnd"/>
      <w:r w:rsidR="00064393" w:rsidRPr="002C63EF">
        <w:rPr>
          <w:bCs/>
          <w:iCs/>
          <w:sz w:val="20"/>
          <w:szCs w:val="26"/>
        </w:rPr>
        <w:t xml:space="preserve"> </w:t>
      </w:r>
      <w:r w:rsidRPr="002C63EF">
        <w:rPr>
          <w:bCs/>
          <w:iCs/>
          <w:sz w:val="20"/>
          <w:szCs w:val="26"/>
        </w:rPr>
        <w:t>сельского</w:t>
      </w:r>
      <w:r w:rsidR="00064393" w:rsidRPr="002C63EF">
        <w:rPr>
          <w:bCs/>
          <w:iCs/>
          <w:sz w:val="20"/>
          <w:szCs w:val="26"/>
        </w:rPr>
        <w:t xml:space="preserve"> </w:t>
      </w:r>
      <w:r w:rsidRPr="002C63EF">
        <w:rPr>
          <w:bCs/>
          <w:iCs/>
          <w:sz w:val="20"/>
          <w:szCs w:val="26"/>
        </w:rPr>
        <w:t>поселения.</w:t>
      </w:r>
    </w:p>
    <w:p w:rsidR="00B242EC" w:rsidRPr="002C63EF" w:rsidRDefault="00B242EC" w:rsidP="00607506">
      <w:pPr>
        <w:tabs>
          <w:tab w:val="left" w:pos="567"/>
          <w:tab w:val="left" w:pos="993"/>
          <w:tab w:val="left" w:pos="9355"/>
        </w:tabs>
        <w:ind w:right="-1" w:firstLine="567"/>
        <w:jc w:val="both"/>
        <w:rPr>
          <w:bCs/>
          <w:iCs/>
          <w:sz w:val="20"/>
          <w:szCs w:val="26"/>
        </w:rPr>
      </w:pPr>
      <w:r w:rsidRPr="002C63EF">
        <w:rPr>
          <w:bCs/>
          <w:iCs/>
          <w:sz w:val="20"/>
          <w:szCs w:val="26"/>
        </w:rPr>
        <w:t>4.2.</w:t>
      </w:r>
      <w:r w:rsidR="00064393" w:rsidRPr="002C63EF">
        <w:rPr>
          <w:bCs/>
          <w:iCs/>
          <w:sz w:val="20"/>
          <w:szCs w:val="26"/>
        </w:rPr>
        <w:t xml:space="preserve"> </w:t>
      </w:r>
      <w:r w:rsidRPr="002C63EF">
        <w:rPr>
          <w:bCs/>
          <w:iCs/>
          <w:sz w:val="20"/>
          <w:szCs w:val="26"/>
        </w:rPr>
        <w:t>Комиссия</w:t>
      </w:r>
      <w:r w:rsidR="00064393" w:rsidRPr="002C63EF">
        <w:rPr>
          <w:bCs/>
          <w:iCs/>
          <w:sz w:val="20"/>
          <w:szCs w:val="26"/>
        </w:rPr>
        <w:t xml:space="preserve"> </w:t>
      </w:r>
      <w:r w:rsidRPr="002C63EF">
        <w:rPr>
          <w:bCs/>
          <w:iCs/>
          <w:sz w:val="20"/>
          <w:szCs w:val="26"/>
        </w:rPr>
        <w:t>состоит</w:t>
      </w:r>
      <w:r w:rsidR="00064393" w:rsidRPr="002C63EF">
        <w:rPr>
          <w:bCs/>
          <w:iCs/>
          <w:sz w:val="20"/>
          <w:szCs w:val="26"/>
        </w:rPr>
        <w:t xml:space="preserve"> </w:t>
      </w:r>
      <w:r w:rsidRPr="002C63EF">
        <w:rPr>
          <w:bCs/>
          <w:iCs/>
          <w:sz w:val="20"/>
          <w:szCs w:val="26"/>
        </w:rPr>
        <w:t>из</w:t>
      </w:r>
      <w:r w:rsidR="00064393" w:rsidRPr="002C63EF">
        <w:rPr>
          <w:bCs/>
          <w:iCs/>
          <w:sz w:val="20"/>
          <w:szCs w:val="26"/>
        </w:rPr>
        <w:t xml:space="preserve"> </w:t>
      </w:r>
      <w:r w:rsidRPr="002C63EF">
        <w:rPr>
          <w:bCs/>
          <w:iCs/>
          <w:sz w:val="20"/>
          <w:szCs w:val="26"/>
        </w:rPr>
        <w:t>председателя,</w:t>
      </w:r>
      <w:r w:rsidR="00064393" w:rsidRPr="002C63EF">
        <w:rPr>
          <w:bCs/>
          <w:iCs/>
          <w:sz w:val="20"/>
          <w:szCs w:val="26"/>
        </w:rPr>
        <w:t xml:space="preserve"> </w:t>
      </w:r>
      <w:r w:rsidRPr="002C63EF">
        <w:rPr>
          <w:bCs/>
          <w:iCs/>
          <w:sz w:val="20"/>
          <w:szCs w:val="26"/>
        </w:rPr>
        <w:t>заместителя</w:t>
      </w:r>
      <w:r w:rsidR="00064393" w:rsidRPr="002C63EF">
        <w:rPr>
          <w:bCs/>
          <w:iCs/>
          <w:sz w:val="20"/>
          <w:szCs w:val="26"/>
        </w:rPr>
        <w:t xml:space="preserve"> </w:t>
      </w:r>
      <w:r w:rsidRPr="002C63EF">
        <w:rPr>
          <w:bCs/>
          <w:iCs/>
          <w:sz w:val="20"/>
          <w:szCs w:val="26"/>
        </w:rPr>
        <w:t>председателя,</w:t>
      </w:r>
      <w:r w:rsidR="00064393" w:rsidRPr="002C63EF">
        <w:rPr>
          <w:bCs/>
          <w:iCs/>
          <w:sz w:val="20"/>
          <w:szCs w:val="26"/>
        </w:rPr>
        <w:t xml:space="preserve"> </w:t>
      </w:r>
      <w:r w:rsidRPr="002C63EF">
        <w:rPr>
          <w:bCs/>
          <w:iCs/>
          <w:sz w:val="20"/>
          <w:szCs w:val="26"/>
        </w:rPr>
        <w:t>секретаря</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членов</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p>
    <w:p w:rsidR="00B242EC" w:rsidRPr="002C63EF" w:rsidRDefault="00B242EC" w:rsidP="00607506">
      <w:pPr>
        <w:tabs>
          <w:tab w:val="left" w:pos="567"/>
          <w:tab w:val="left" w:pos="993"/>
          <w:tab w:val="left" w:pos="9355"/>
        </w:tabs>
        <w:ind w:right="-1" w:firstLine="567"/>
        <w:jc w:val="both"/>
        <w:rPr>
          <w:bCs/>
          <w:iCs/>
          <w:sz w:val="20"/>
          <w:szCs w:val="26"/>
        </w:rPr>
      </w:pPr>
      <w:r w:rsidRPr="002C63EF">
        <w:rPr>
          <w:bCs/>
          <w:iCs/>
          <w:sz w:val="20"/>
          <w:szCs w:val="26"/>
        </w:rPr>
        <w:t>В</w:t>
      </w:r>
      <w:r w:rsidR="00064393" w:rsidRPr="002C63EF">
        <w:rPr>
          <w:bCs/>
          <w:iCs/>
          <w:sz w:val="20"/>
          <w:szCs w:val="26"/>
        </w:rPr>
        <w:t xml:space="preserve"> </w:t>
      </w:r>
      <w:r w:rsidRPr="002C63EF">
        <w:rPr>
          <w:bCs/>
          <w:iCs/>
          <w:sz w:val="20"/>
          <w:szCs w:val="26"/>
        </w:rPr>
        <w:t>состав</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включаются</w:t>
      </w:r>
      <w:r w:rsidR="00064393" w:rsidRPr="002C63EF">
        <w:rPr>
          <w:bCs/>
          <w:iCs/>
          <w:sz w:val="20"/>
          <w:szCs w:val="26"/>
        </w:rPr>
        <w:t xml:space="preserve"> </w:t>
      </w:r>
      <w:r w:rsidRPr="002C63EF">
        <w:rPr>
          <w:bCs/>
          <w:iCs/>
          <w:sz w:val="20"/>
          <w:szCs w:val="26"/>
        </w:rPr>
        <w:t>представители:</w:t>
      </w:r>
    </w:p>
    <w:p w:rsidR="00B242EC" w:rsidRPr="002C63EF" w:rsidRDefault="00B242EC" w:rsidP="00607506">
      <w:pPr>
        <w:tabs>
          <w:tab w:val="left" w:pos="567"/>
          <w:tab w:val="left" w:pos="993"/>
          <w:tab w:val="left" w:pos="9355"/>
        </w:tabs>
        <w:ind w:right="-1" w:firstLine="567"/>
        <w:jc w:val="both"/>
        <w:rPr>
          <w:bCs/>
          <w:iCs/>
          <w:sz w:val="20"/>
          <w:szCs w:val="26"/>
        </w:rPr>
      </w:pPr>
      <w:r w:rsidRPr="002C63EF">
        <w:rPr>
          <w:bCs/>
          <w:iCs/>
          <w:sz w:val="20"/>
          <w:szCs w:val="26"/>
        </w:rPr>
        <w:t>1)</w:t>
      </w:r>
      <w:r w:rsidR="00064393" w:rsidRPr="002C63EF">
        <w:rPr>
          <w:bCs/>
          <w:iCs/>
          <w:sz w:val="20"/>
          <w:szCs w:val="26"/>
        </w:rPr>
        <w:t xml:space="preserve"> </w:t>
      </w:r>
      <w:r w:rsidRPr="002C63EF">
        <w:rPr>
          <w:bCs/>
          <w:iCs/>
          <w:sz w:val="20"/>
          <w:szCs w:val="26"/>
        </w:rPr>
        <w:t>собрания</w:t>
      </w:r>
      <w:r w:rsidR="00064393" w:rsidRPr="002C63EF">
        <w:rPr>
          <w:bCs/>
          <w:iCs/>
          <w:sz w:val="20"/>
          <w:szCs w:val="26"/>
        </w:rPr>
        <w:t xml:space="preserve"> </w:t>
      </w:r>
      <w:r w:rsidRPr="002C63EF">
        <w:rPr>
          <w:bCs/>
          <w:iCs/>
          <w:sz w:val="20"/>
          <w:szCs w:val="26"/>
        </w:rPr>
        <w:t>депутатов</w:t>
      </w:r>
      <w:r w:rsidR="00064393" w:rsidRPr="002C63EF">
        <w:rPr>
          <w:bCs/>
          <w:iCs/>
          <w:sz w:val="20"/>
          <w:szCs w:val="26"/>
        </w:rPr>
        <w:t xml:space="preserve"> </w:t>
      </w:r>
      <w:proofErr w:type="spellStart"/>
      <w:r w:rsidRPr="002C63EF">
        <w:rPr>
          <w:bCs/>
          <w:iCs/>
          <w:sz w:val="20"/>
          <w:szCs w:val="26"/>
        </w:rPr>
        <w:t>Шоршелского</w:t>
      </w:r>
      <w:proofErr w:type="spellEnd"/>
      <w:r w:rsidR="00064393" w:rsidRPr="002C63EF">
        <w:rPr>
          <w:bCs/>
          <w:iCs/>
          <w:sz w:val="20"/>
          <w:szCs w:val="26"/>
        </w:rPr>
        <w:t xml:space="preserve"> </w:t>
      </w:r>
      <w:r w:rsidRPr="002C63EF">
        <w:rPr>
          <w:bCs/>
          <w:iCs/>
          <w:sz w:val="20"/>
          <w:szCs w:val="26"/>
        </w:rPr>
        <w:t>сельского</w:t>
      </w:r>
      <w:r w:rsidR="00064393" w:rsidRPr="002C63EF">
        <w:rPr>
          <w:bCs/>
          <w:iCs/>
          <w:sz w:val="20"/>
          <w:szCs w:val="26"/>
        </w:rPr>
        <w:t xml:space="preserve"> </w:t>
      </w:r>
      <w:r w:rsidRPr="002C63EF">
        <w:rPr>
          <w:bCs/>
          <w:iCs/>
          <w:sz w:val="20"/>
          <w:szCs w:val="26"/>
        </w:rPr>
        <w:t>поселения;</w:t>
      </w:r>
    </w:p>
    <w:p w:rsidR="00B242EC" w:rsidRPr="002C63EF" w:rsidRDefault="00B242EC" w:rsidP="00607506">
      <w:pPr>
        <w:tabs>
          <w:tab w:val="left" w:pos="567"/>
          <w:tab w:val="left" w:pos="993"/>
          <w:tab w:val="left" w:pos="9355"/>
        </w:tabs>
        <w:ind w:right="-1" w:firstLine="567"/>
        <w:jc w:val="both"/>
        <w:rPr>
          <w:bCs/>
          <w:iCs/>
          <w:sz w:val="20"/>
          <w:szCs w:val="26"/>
        </w:rPr>
      </w:pPr>
      <w:r w:rsidRPr="002C63EF">
        <w:rPr>
          <w:bCs/>
          <w:iCs/>
          <w:sz w:val="20"/>
          <w:szCs w:val="26"/>
        </w:rPr>
        <w:t>2)</w:t>
      </w:r>
      <w:r w:rsidR="00064393" w:rsidRPr="002C63EF">
        <w:rPr>
          <w:bCs/>
          <w:iCs/>
          <w:sz w:val="20"/>
          <w:szCs w:val="26"/>
        </w:rPr>
        <w:t xml:space="preserve"> </w:t>
      </w:r>
      <w:r w:rsidRPr="002C63EF">
        <w:rPr>
          <w:bCs/>
          <w:iCs/>
          <w:sz w:val="20"/>
          <w:szCs w:val="26"/>
        </w:rPr>
        <w:t>структурных</w:t>
      </w:r>
      <w:r w:rsidR="00064393" w:rsidRPr="002C63EF">
        <w:rPr>
          <w:bCs/>
          <w:iCs/>
          <w:sz w:val="20"/>
          <w:szCs w:val="26"/>
        </w:rPr>
        <w:t xml:space="preserve"> </w:t>
      </w:r>
      <w:r w:rsidRPr="002C63EF">
        <w:rPr>
          <w:bCs/>
          <w:iCs/>
          <w:sz w:val="20"/>
          <w:szCs w:val="26"/>
        </w:rPr>
        <w:t>подразделений</w:t>
      </w:r>
      <w:r w:rsidR="00064393" w:rsidRPr="002C63EF">
        <w:rPr>
          <w:bCs/>
          <w:iCs/>
          <w:sz w:val="20"/>
          <w:szCs w:val="26"/>
        </w:rPr>
        <w:t xml:space="preserve"> </w:t>
      </w:r>
      <w:r w:rsidRPr="002C63EF">
        <w:rPr>
          <w:bCs/>
          <w:iCs/>
          <w:sz w:val="20"/>
          <w:szCs w:val="26"/>
        </w:rPr>
        <w:t>администрации</w:t>
      </w:r>
      <w:r w:rsidR="00064393" w:rsidRPr="002C63EF">
        <w:rPr>
          <w:bCs/>
          <w:iCs/>
          <w:sz w:val="20"/>
          <w:szCs w:val="26"/>
        </w:rPr>
        <w:t xml:space="preserve"> </w:t>
      </w:r>
      <w:r w:rsidRPr="002C63EF">
        <w:rPr>
          <w:bCs/>
          <w:iCs/>
          <w:sz w:val="20"/>
          <w:szCs w:val="26"/>
        </w:rPr>
        <w:t>Мариинско-Посадского</w:t>
      </w:r>
      <w:r w:rsidR="00064393" w:rsidRPr="002C63EF">
        <w:rPr>
          <w:bCs/>
          <w:iCs/>
          <w:sz w:val="20"/>
          <w:szCs w:val="26"/>
        </w:rPr>
        <w:t xml:space="preserve"> </w:t>
      </w:r>
      <w:r w:rsidRPr="002C63EF">
        <w:rPr>
          <w:bCs/>
          <w:iCs/>
          <w:sz w:val="20"/>
          <w:szCs w:val="26"/>
        </w:rPr>
        <w:t>района</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сфере</w:t>
      </w:r>
      <w:r w:rsidR="00064393" w:rsidRPr="002C63EF">
        <w:rPr>
          <w:bCs/>
          <w:iCs/>
          <w:sz w:val="20"/>
          <w:szCs w:val="26"/>
        </w:rPr>
        <w:t xml:space="preserve"> </w:t>
      </w:r>
      <w:r w:rsidRPr="002C63EF">
        <w:rPr>
          <w:bCs/>
          <w:iCs/>
          <w:sz w:val="20"/>
          <w:szCs w:val="26"/>
        </w:rPr>
        <w:t>градостроительства,</w:t>
      </w:r>
      <w:r w:rsidR="00064393" w:rsidRPr="002C63EF">
        <w:rPr>
          <w:bCs/>
          <w:iCs/>
          <w:sz w:val="20"/>
          <w:szCs w:val="26"/>
        </w:rPr>
        <w:t xml:space="preserve"> </w:t>
      </w:r>
      <w:r w:rsidRPr="002C63EF">
        <w:rPr>
          <w:bCs/>
          <w:iCs/>
          <w:sz w:val="20"/>
          <w:szCs w:val="26"/>
        </w:rPr>
        <w:t>землеустройства,</w:t>
      </w:r>
      <w:r w:rsidR="00064393" w:rsidRPr="002C63EF">
        <w:rPr>
          <w:bCs/>
          <w:iCs/>
          <w:sz w:val="20"/>
          <w:szCs w:val="26"/>
        </w:rPr>
        <w:t xml:space="preserve"> </w:t>
      </w:r>
      <w:r w:rsidRPr="002C63EF">
        <w:rPr>
          <w:bCs/>
          <w:iCs/>
          <w:sz w:val="20"/>
          <w:szCs w:val="26"/>
        </w:rPr>
        <w:t>имущественных</w:t>
      </w:r>
      <w:r w:rsidR="00064393" w:rsidRPr="002C63EF">
        <w:rPr>
          <w:bCs/>
          <w:iCs/>
          <w:sz w:val="20"/>
          <w:szCs w:val="26"/>
        </w:rPr>
        <w:t xml:space="preserve"> </w:t>
      </w:r>
      <w:r w:rsidRPr="002C63EF">
        <w:rPr>
          <w:bCs/>
          <w:iCs/>
          <w:sz w:val="20"/>
          <w:szCs w:val="26"/>
        </w:rPr>
        <w:t>отношений,</w:t>
      </w:r>
      <w:r w:rsidR="00064393" w:rsidRPr="002C63EF">
        <w:rPr>
          <w:bCs/>
          <w:iCs/>
          <w:sz w:val="20"/>
          <w:szCs w:val="26"/>
        </w:rPr>
        <w:t xml:space="preserve"> </w:t>
      </w:r>
      <w:r w:rsidRPr="002C63EF">
        <w:rPr>
          <w:bCs/>
          <w:iCs/>
          <w:sz w:val="20"/>
          <w:szCs w:val="26"/>
        </w:rPr>
        <w:t>охраны</w:t>
      </w:r>
      <w:r w:rsidR="00064393" w:rsidRPr="002C63EF">
        <w:rPr>
          <w:bCs/>
          <w:iCs/>
          <w:sz w:val="20"/>
          <w:szCs w:val="26"/>
        </w:rPr>
        <w:t xml:space="preserve"> </w:t>
      </w:r>
      <w:r w:rsidRPr="002C63EF">
        <w:rPr>
          <w:bCs/>
          <w:iCs/>
          <w:sz w:val="20"/>
          <w:szCs w:val="26"/>
        </w:rPr>
        <w:t>окружающей</w:t>
      </w:r>
      <w:r w:rsidR="00064393" w:rsidRPr="002C63EF">
        <w:rPr>
          <w:bCs/>
          <w:iCs/>
          <w:sz w:val="20"/>
          <w:szCs w:val="26"/>
        </w:rPr>
        <w:t xml:space="preserve"> </w:t>
      </w:r>
      <w:r w:rsidRPr="002C63EF">
        <w:rPr>
          <w:bCs/>
          <w:iCs/>
          <w:sz w:val="20"/>
          <w:szCs w:val="26"/>
        </w:rPr>
        <w:t>среды</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согласованию</w:t>
      </w:r>
      <w:r w:rsidR="00064393" w:rsidRPr="002C63EF">
        <w:rPr>
          <w:bCs/>
          <w:iCs/>
          <w:sz w:val="20"/>
          <w:szCs w:val="26"/>
        </w:rPr>
        <w:t xml:space="preserve"> </w:t>
      </w:r>
      <w:r w:rsidRPr="002C63EF">
        <w:rPr>
          <w:bCs/>
          <w:iCs/>
          <w:sz w:val="20"/>
          <w:szCs w:val="26"/>
        </w:rPr>
        <w:t>с</w:t>
      </w:r>
      <w:r w:rsidR="00064393" w:rsidRPr="002C63EF">
        <w:rPr>
          <w:bCs/>
          <w:iCs/>
          <w:sz w:val="20"/>
          <w:szCs w:val="26"/>
        </w:rPr>
        <w:t xml:space="preserve"> </w:t>
      </w:r>
      <w:r w:rsidRPr="002C63EF">
        <w:rPr>
          <w:bCs/>
          <w:iCs/>
          <w:sz w:val="20"/>
          <w:szCs w:val="26"/>
        </w:rPr>
        <w:t>главой</w:t>
      </w:r>
      <w:r w:rsidR="00064393" w:rsidRPr="002C63EF">
        <w:rPr>
          <w:bCs/>
          <w:iCs/>
          <w:sz w:val="20"/>
          <w:szCs w:val="26"/>
        </w:rPr>
        <w:t xml:space="preserve"> </w:t>
      </w:r>
      <w:r w:rsidRPr="002C63EF">
        <w:rPr>
          <w:bCs/>
          <w:iCs/>
          <w:sz w:val="20"/>
          <w:szCs w:val="26"/>
        </w:rPr>
        <w:t>администрации</w:t>
      </w:r>
      <w:r w:rsidR="00064393" w:rsidRPr="002C63EF">
        <w:rPr>
          <w:bCs/>
          <w:iCs/>
          <w:sz w:val="20"/>
          <w:szCs w:val="26"/>
        </w:rPr>
        <w:t xml:space="preserve"> </w:t>
      </w:r>
      <w:r w:rsidRPr="002C63EF">
        <w:rPr>
          <w:bCs/>
          <w:iCs/>
          <w:sz w:val="20"/>
          <w:szCs w:val="26"/>
        </w:rPr>
        <w:t>Мариинско-Посадского</w:t>
      </w:r>
      <w:r w:rsidR="00064393" w:rsidRPr="002C63EF">
        <w:rPr>
          <w:bCs/>
          <w:iCs/>
          <w:sz w:val="20"/>
          <w:szCs w:val="26"/>
        </w:rPr>
        <w:t xml:space="preserve"> </w:t>
      </w:r>
      <w:r w:rsidRPr="002C63EF">
        <w:rPr>
          <w:bCs/>
          <w:iCs/>
          <w:sz w:val="20"/>
          <w:szCs w:val="26"/>
        </w:rPr>
        <w:t>района);</w:t>
      </w:r>
    </w:p>
    <w:p w:rsidR="00B242EC" w:rsidRPr="002C63EF" w:rsidRDefault="00B242EC" w:rsidP="00607506">
      <w:pPr>
        <w:autoSpaceDE w:val="0"/>
        <w:autoSpaceDN w:val="0"/>
        <w:adjustRightInd w:val="0"/>
        <w:ind w:firstLine="540"/>
        <w:jc w:val="both"/>
        <w:rPr>
          <w:sz w:val="20"/>
          <w:szCs w:val="26"/>
        </w:rPr>
      </w:pPr>
      <w:r w:rsidRPr="002C63EF">
        <w:rPr>
          <w:bCs/>
          <w:iCs/>
          <w:sz w:val="20"/>
          <w:szCs w:val="26"/>
        </w:rPr>
        <w:t>3)</w:t>
      </w:r>
      <w:r w:rsidR="00064393" w:rsidRPr="002C63EF">
        <w:rPr>
          <w:bCs/>
          <w:iCs/>
          <w:sz w:val="20"/>
          <w:szCs w:val="26"/>
        </w:rPr>
        <w:t xml:space="preserve"> </w:t>
      </w:r>
      <w:r w:rsidRPr="002C63EF">
        <w:rPr>
          <w:sz w:val="20"/>
          <w:szCs w:val="26"/>
        </w:rPr>
        <w:t>органа</w:t>
      </w:r>
      <w:r w:rsidR="00064393" w:rsidRPr="002C63EF">
        <w:rPr>
          <w:sz w:val="20"/>
          <w:szCs w:val="26"/>
        </w:rPr>
        <w:t xml:space="preserve"> </w:t>
      </w:r>
      <w:r w:rsidRPr="002C63EF">
        <w:rPr>
          <w:sz w:val="20"/>
          <w:szCs w:val="26"/>
        </w:rPr>
        <w:t>исполнительной</w:t>
      </w:r>
      <w:r w:rsidR="00064393" w:rsidRPr="002C63EF">
        <w:rPr>
          <w:sz w:val="20"/>
          <w:szCs w:val="26"/>
        </w:rPr>
        <w:t xml:space="preserve"> </w:t>
      </w:r>
      <w:r w:rsidRPr="002C63EF">
        <w:rPr>
          <w:sz w:val="20"/>
          <w:szCs w:val="26"/>
        </w:rPr>
        <w:t>власти</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области</w:t>
      </w:r>
      <w:r w:rsidR="00064393" w:rsidRPr="002C63EF">
        <w:rPr>
          <w:sz w:val="20"/>
          <w:szCs w:val="26"/>
        </w:rPr>
        <w:t xml:space="preserve"> </w:t>
      </w:r>
      <w:r w:rsidRPr="002C63EF">
        <w:rPr>
          <w:sz w:val="20"/>
          <w:szCs w:val="26"/>
        </w:rPr>
        <w:t>государственной</w:t>
      </w:r>
      <w:r w:rsidR="00064393" w:rsidRPr="002C63EF">
        <w:rPr>
          <w:sz w:val="20"/>
          <w:szCs w:val="26"/>
        </w:rPr>
        <w:t xml:space="preserve"> </w:t>
      </w:r>
      <w:r w:rsidRPr="002C63EF">
        <w:rPr>
          <w:sz w:val="20"/>
          <w:szCs w:val="26"/>
        </w:rPr>
        <w:t>охраны</w:t>
      </w:r>
      <w:r w:rsidR="00064393" w:rsidRPr="002C63EF">
        <w:rPr>
          <w:sz w:val="20"/>
          <w:szCs w:val="26"/>
        </w:rPr>
        <w:t xml:space="preserve"> </w:t>
      </w:r>
      <w:r w:rsidRPr="002C63EF">
        <w:rPr>
          <w:sz w:val="20"/>
          <w:szCs w:val="26"/>
        </w:rPr>
        <w:t>объектов</w:t>
      </w:r>
      <w:r w:rsidR="00064393" w:rsidRPr="002C63EF">
        <w:rPr>
          <w:sz w:val="20"/>
          <w:szCs w:val="26"/>
        </w:rPr>
        <w:t xml:space="preserve"> </w:t>
      </w:r>
      <w:r w:rsidRPr="002C63EF">
        <w:rPr>
          <w:sz w:val="20"/>
          <w:szCs w:val="26"/>
        </w:rPr>
        <w:t>культурного</w:t>
      </w:r>
      <w:r w:rsidR="00064393" w:rsidRPr="002C63EF">
        <w:rPr>
          <w:sz w:val="20"/>
          <w:szCs w:val="26"/>
        </w:rPr>
        <w:t xml:space="preserve"> </w:t>
      </w:r>
      <w:r w:rsidRPr="002C63EF">
        <w:rPr>
          <w:sz w:val="20"/>
          <w:szCs w:val="26"/>
        </w:rPr>
        <w:t>наследия</w:t>
      </w:r>
      <w:r w:rsidR="00064393" w:rsidRPr="002C63EF">
        <w:rPr>
          <w:sz w:val="20"/>
          <w:szCs w:val="26"/>
        </w:rPr>
        <w:t xml:space="preserve"> </w:t>
      </w:r>
      <w:r w:rsidRPr="002C63EF">
        <w:rPr>
          <w:sz w:val="20"/>
          <w:szCs w:val="26"/>
        </w:rPr>
        <w:t>(при</w:t>
      </w:r>
      <w:r w:rsidR="00064393" w:rsidRPr="002C63EF">
        <w:rPr>
          <w:sz w:val="20"/>
          <w:szCs w:val="26"/>
        </w:rPr>
        <w:t xml:space="preserve"> </w:t>
      </w:r>
      <w:r w:rsidRPr="002C63EF">
        <w:rPr>
          <w:sz w:val="20"/>
          <w:szCs w:val="26"/>
        </w:rPr>
        <w:t>наличии</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соответствующей</w:t>
      </w:r>
      <w:r w:rsidR="00064393" w:rsidRPr="002C63EF">
        <w:rPr>
          <w:sz w:val="20"/>
          <w:szCs w:val="26"/>
        </w:rPr>
        <w:t xml:space="preserve"> </w:t>
      </w:r>
      <w:r w:rsidRPr="002C63EF">
        <w:rPr>
          <w:sz w:val="20"/>
          <w:szCs w:val="26"/>
        </w:rPr>
        <w:t>территории</w:t>
      </w:r>
      <w:r w:rsidR="00064393" w:rsidRPr="002C63EF">
        <w:rPr>
          <w:sz w:val="20"/>
          <w:szCs w:val="26"/>
        </w:rPr>
        <w:t xml:space="preserve"> </w:t>
      </w:r>
      <w:r w:rsidRPr="002C63EF">
        <w:rPr>
          <w:sz w:val="20"/>
          <w:szCs w:val="26"/>
        </w:rPr>
        <w:t>объектов</w:t>
      </w:r>
      <w:r w:rsidR="00064393" w:rsidRPr="002C63EF">
        <w:rPr>
          <w:sz w:val="20"/>
          <w:szCs w:val="26"/>
        </w:rPr>
        <w:t xml:space="preserve"> </w:t>
      </w:r>
      <w:r w:rsidRPr="002C63EF">
        <w:rPr>
          <w:sz w:val="20"/>
          <w:szCs w:val="26"/>
        </w:rPr>
        <w:t>культурного</w:t>
      </w:r>
      <w:r w:rsidR="00064393" w:rsidRPr="002C63EF">
        <w:rPr>
          <w:sz w:val="20"/>
          <w:szCs w:val="26"/>
        </w:rPr>
        <w:t xml:space="preserve"> </w:t>
      </w:r>
      <w:r w:rsidRPr="002C63EF">
        <w:rPr>
          <w:sz w:val="20"/>
          <w:szCs w:val="26"/>
        </w:rPr>
        <w:t>наследия);</w:t>
      </w:r>
    </w:p>
    <w:p w:rsidR="00B242EC" w:rsidRPr="002C63EF" w:rsidRDefault="00B242EC" w:rsidP="00607506">
      <w:pPr>
        <w:tabs>
          <w:tab w:val="left" w:pos="567"/>
          <w:tab w:val="left" w:pos="993"/>
          <w:tab w:val="left" w:pos="9355"/>
        </w:tabs>
        <w:ind w:right="-1" w:firstLine="567"/>
        <w:jc w:val="both"/>
        <w:rPr>
          <w:bCs/>
          <w:iCs/>
          <w:sz w:val="20"/>
          <w:szCs w:val="26"/>
        </w:rPr>
      </w:pPr>
      <w:r w:rsidRPr="002C63EF">
        <w:rPr>
          <w:bCs/>
          <w:iCs/>
          <w:sz w:val="20"/>
          <w:szCs w:val="26"/>
        </w:rPr>
        <w:t>4)</w:t>
      </w:r>
      <w:r w:rsidR="00064393" w:rsidRPr="002C63EF">
        <w:rPr>
          <w:bCs/>
          <w:iCs/>
          <w:sz w:val="20"/>
          <w:szCs w:val="26"/>
        </w:rPr>
        <w:t xml:space="preserve"> </w:t>
      </w:r>
      <w:r w:rsidRPr="002C63EF">
        <w:rPr>
          <w:bCs/>
          <w:iCs/>
          <w:sz w:val="20"/>
          <w:szCs w:val="26"/>
        </w:rPr>
        <w:t>территориальных</w:t>
      </w:r>
      <w:r w:rsidR="00064393" w:rsidRPr="002C63EF">
        <w:rPr>
          <w:bCs/>
          <w:iCs/>
          <w:sz w:val="20"/>
          <w:szCs w:val="26"/>
        </w:rPr>
        <w:t xml:space="preserve"> </w:t>
      </w:r>
      <w:r w:rsidRPr="002C63EF">
        <w:rPr>
          <w:bCs/>
          <w:iCs/>
          <w:sz w:val="20"/>
          <w:szCs w:val="26"/>
        </w:rPr>
        <w:t>органов</w:t>
      </w:r>
      <w:r w:rsidR="00064393" w:rsidRPr="002C63EF">
        <w:rPr>
          <w:bCs/>
          <w:iCs/>
          <w:sz w:val="20"/>
          <w:szCs w:val="26"/>
        </w:rPr>
        <w:t xml:space="preserve"> </w:t>
      </w:r>
      <w:r w:rsidRPr="002C63EF">
        <w:rPr>
          <w:bCs/>
          <w:iCs/>
          <w:sz w:val="20"/>
          <w:szCs w:val="26"/>
        </w:rPr>
        <w:t>федеральных</w:t>
      </w:r>
      <w:r w:rsidR="00064393" w:rsidRPr="002C63EF">
        <w:rPr>
          <w:bCs/>
          <w:iCs/>
          <w:sz w:val="20"/>
          <w:szCs w:val="26"/>
        </w:rPr>
        <w:t xml:space="preserve"> </w:t>
      </w:r>
      <w:r w:rsidRPr="002C63EF">
        <w:rPr>
          <w:bCs/>
          <w:iCs/>
          <w:sz w:val="20"/>
          <w:szCs w:val="26"/>
        </w:rPr>
        <w:t>органов</w:t>
      </w:r>
      <w:r w:rsidR="00064393" w:rsidRPr="002C63EF">
        <w:rPr>
          <w:bCs/>
          <w:iCs/>
          <w:sz w:val="20"/>
          <w:szCs w:val="26"/>
        </w:rPr>
        <w:t xml:space="preserve"> </w:t>
      </w:r>
      <w:r w:rsidRPr="002C63EF">
        <w:rPr>
          <w:bCs/>
          <w:iCs/>
          <w:sz w:val="20"/>
          <w:szCs w:val="26"/>
        </w:rPr>
        <w:t>исполнительной</w:t>
      </w:r>
      <w:r w:rsidR="00064393" w:rsidRPr="002C63EF">
        <w:rPr>
          <w:bCs/>
          <w:iCs/>
          <w:sz w:val="20"/>
          <w:szCs w:val="26"/>
        </w:rPr>
        <w:t xml:space="preserve"> </w:t>
      </w:r>
      <w:r w:rsidRPr="002C63EF">
        <w:rPr>
          <w:bCs/>
          <w:iCs/>
          <w:sz w:val="20"/>
          <w:szCs w:val="26"/>
        </w:rPr>
        <w:t>власти</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Чувашской</w:t>
      </w:r>
      <w:r w:rsidR="00064393" w:rsidRPr="002C63EF">
        <w:rPr>
          <w:bCs/>
          <w:iCs/>
          <w:sz w:val="20"/>
          <w:szCs w:val="26"/>
        </w:rPr>
        <w:t xml:space="preserve"> </w:t>
      </w:r>
      <w:r w:rsidRPr="002C63EF">
        <w:rPr>
          <w:bCs/>
          <w:iCs/>
          <w:sz w:val="20"/>
          <w:szCs w:val="26"/>
        </w:rPr>
        <w:t>Республике</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согласованию).</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Наряду</w:t>
      </w:r>
      <w:r w:rsidR="00064393" w:rsidRPr="002C63EF">
        <w:rPr>
          <w:bCs/>
          <w:iCs/>
          <w:sz w:val="20"/>
          <w:szCs w:val="26"/>
        </w:rPr>
        <w:t xml:space="preserve"> </w:t>
      </w:r>
      <w:r w:rsidRPr="002C63EF">
        <w:rPr>
          <w:bCs/>
          <w:iCs/>
          <w:sz w:val="20"/>
          <w:szCs w:val="26"/>
        </w:rPr>
        <w:t>с</w:t>
      </w:r>
      <w:r w:rsidR="00064393" w:rsidRPr="002C63EF">
        <w:rPr>
          <w:bCs/>
          <w:iCs/>
          <w:sz w:val="20"/>
          <w:szCs w:val="26"/>
        </w:rPr>
        <w:t xml:space="preserve"> </w:t>
      </w:r>
      <w:r w:rsidRPr="002C63EF">
        <w:rPr>
          <w:bCs/>
          <w:iCs/>
          <w:sz w:val="20"/>
          <w:szCs w:val="26"/>
        </w:rPr>
        <w:t>членами</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участие</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ее</w:t>
      </w:r>
      <w:r w:rsidR="00064393" w:rsidRPr="002C63EF">
        <w:rPr>
          <w:bCs/>
          <w:iCs/>
          <w:sz w:val="20"/>
          <w:szCs w:val="26"/>
        </w:rPr>
        <w:t xml:space="preserve"> </w:t>
      </w:r>
      <w:r w:rsidRPr="002C63EF">
        <w:rPr>
          <w:bCs/>
          <w:iCs/>
          <w:sz w:val="20"/>
          <w:szCs w:val="26"/>
        </w:rPr>
        <w:t>заседании</w:t>
      </w:r>
      <w:r w:rsidR="00064393" w:rsidRPr="002C63EF">
        <w:rPr>
          <w:bCs/>
          <w:iCs/>
          <w:sz w:val="20"/>
          <w:szCs w:val="26"/>
        </w:rPr>
        <w:t xml:space="preserve"> </w:t>
      </w:r>
      <w:r w:rsidRPr="002C63EF">
        <w:rPr>
          <w:bCs/>
          <w:iCs/>
          <w:sz w:val="20"/>
          <w:szCs w:val="26"/>
        </w:rPr>
        <w:t>могут</w:t>
      </w:r>
      <w:r w:rsidR="00064393" w:rsidRPr="002C63EF">
        <w:rPr>
          <w:bCs/>
          <w:iCs/>
          <w:sz w:val="20"/>
          <w:szCs w:val="26"/>
        </w:rPr>
        <w:t xml:space="preserve"> </w:t>
      </w:r>
      <w:r w:rsidRPr="002C63EF">
        <w:rPr>
          <w:bCs/>
          <w:iCs/>
          <w:sz w:val="20"/>
          <w:szCs w:val="26"/>
        </w:rPr>
        <w:t>принимать</w:t>
      </w:r>
      <w:r w:rsidR="00064393" w:rsidRPr="002C63EF">
        <w:rPr>
          <w:bCs/>
          <w:iCs/>
          <w:sz w:val="20"/>
          <w:szCs w:val="26"/>
        </w:rPr>
        <w:t xml:space="preserve"> </w:t>
      </w:r>
      <w:r w:rsidRPr="002C63EF">
        <w:rPr>
          <w:bCs/>
          <w:iCs/>
          <w:sz w:val="20"/>
          <w:szCs w:val="26"/>
        </w:rPr>
        <w:t>лица,</w:t>
      </w:r>
      <w:r w:rsidR="00064393" w:rsidRPr="002C63EF">
        <w:rPr>
          <w:bCs/>
          <w:iCs/>
          <w:sz w:val="20"/>
          <w:szCs w:val="26"/>
        </w:rPr>
        <w:t xml:space="preserve"> </w:t>
      </w:r>
      <w:r w:rsidRPr="002C63EF">
        <w:rPr>
          <w:bCs/>
          <w:iCs/>
          <w:sz w:val="20"/>
          <w:szCs w:val="26"/>
        </w:rPr>
        <w:t>приглашенные</w:t>
      </w:r>
      <w:r w:rsidR="00064393" w:rsidRPr="002C63EF">
        <w:rPr>
          <w:bCs/>
          <w:iCs/>
          <w:sz w:val="20"/>
          <w:szCs w:val="26"/>
        </w:rPr>
        <w:t xml:space="preserve"> </w:t>
      </w:r>
      <w:r w:rsidRPr="002C63EF">
        <w:rPr>
          <w:bCs/>
          <w:iCs/>
          <w:sz w:val="20"/>
          <w:szCs w:val="26"/>
        </w:rPr>
        <w:t>для</w:t>
      </w:r>
      <w:r w:rsidR="00064393" w:rsidRPr="002C63EF">
        <w:rPr>
          <w:bCs/>
          <w:iCs/>
          <w:sz w:val="20"/>
          <w:szCs w:val="26"/>
        </w:rPr>
        <w:t xml:space="preserve"> </w:t>
      </w:r>
      <w:r w:rsidRPr="002C63EF">
        <w:rPr>
          <w:bCs/>
          <w:iCs/>
          <w:sz w:val="20"/>
          <w:szCs w:val="26"/>
        </w:rPr>
        <w:t>участия</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обсуждении</w:t>
      </w:r>
      <w:r w:rsidR="00064393" w:rsidRPr="002C63EF">
        <w:rPr>
          <w:bCs/>
          <w:iCs/>
          <w:sz w:val="20"/>
          <w:szCs w:val="26"/>
        </w:rPr>
        <w:t xml:space="preserve"> </w:t>
      </w:r>
      <w:r w:rsidRPr="002C63EF">
        <w:rPr>
          <w:bCs/>
          <w:iCs/>
          <w:sz w:val="20"/>
          <w:szCs w:val="26"/>
        </w:rPr>
        <w:t>отдельных</w:t>
      </w:r>
      <w:r w:rsidR="00064393" w:rsidRPr="002C63EF">
        <w:rPr>
          <w:bCs/>
          <w:iCs/>
          <w:sz w:val="20"/>
          <w:szCs w:val="26"/>
        </w:rPr>
        <w:t xml:space="preserve"> </w:t>
      </w:r>
      <w:r w:rsidRPr="002C63EF">
        <w:rPr>
          <w:bCs/>
          <w:iCs/>
          <w:sz w:val="20"/>
          <w:szCs w:val="26"/>
        </w:rPr>
        <w:t>вопросов</w:t>
      </w:r>
      <w:r w:rsidR="00064393" w:rsidRPr="002C63EF">
        <w:rPr>
          <w:bCs/>
          <w:iCs/>
          <w:sz w:val="20"/>
          <w:szCs w:val="26"/>
        </w:rPr>
        <w:t xml:space="preserve"> </w:t>
      </w:r>
      <w:r w:rsidRPr="002C63EF">
        <w:rPr>
          <w:bCs/>
          <w:iCs/>
          <w:sz w:val="20"/>
          <w:szCs w:val="26"/>
        </w:rPr>
        <w:t>повестки</w:t>
      </w:r>
      <w:r w:rsidR="00064393" w:rsidRPr="002C63EF">
        <w:rPr>
          <w:bCs/>
          <w:iCs/>
          <w:sz w:val="20"/>
          <w:szCs w:val="26"/>
        </w:rPr>
        <w:t xml:space="preserve"> </w:t>
      </w:r>
      <w:r w:rsidRPr="002C63EF">
        <w:rPr>
          <w:bCs/>
          <w:iCs/>
          <w:sz w:val="20"/>
          <w:szCs w:val="26"/>
        </w:rPr>
        <w:t>дня.</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Для</w:t>
      </w:r>
      <w:r w:rsidR="00064393" w:rsidRPr="002C63EF">
        <w:rPr>
          <w:bCs/>
          <w:iCs/>
          <w:sz w:val="20"/>
          <w:szCs w:val="26"/>
        </w:rPr>
        <w:t xml:space="preserve"> </w:t>
      </w:r>
      <w:r w:rsidRPr="002C63EF">
        <w:rPr>
          <w:bCs/>
          <w:iCs/>
          <w:sz w:val="20"/>
          <w:szCs w:val="26"/>
        </w:rPr>
        <w:t>подготовки</w:t>
      </w:r>
      <w:r w:rsidR="00064393" w:rsidRPr="002C63EF">
        <w:rPr>
          <w:bCs/>
          <w:iCs/>
          <w:sz w:val="20"/>
          <w:szCs w:val="26"/>
        </w:rPr>
        <w:t xml:space="preserve"> </w:t>
      </w:r>
      <w:r w:rsidRPr="002C63EF">
        <w:rPr>
          <w:bCs/>
          <w:iCs/>
          <w:sz w:val="20"/>
          <w:szCs w:val="26"/>
        </w:rPr>
        <w:t>материалов</w:t>
      </w:r>
      <w:r w:rsidR="00064393" w:rsidRPr="002C63EF">
        <w:rPr>
          <w:bCs/>
          <w:iCs/>
          <w:sz w:val="20"/>
          <w:szCs w:val="26"/>
        </w:rPr>
        <w:t xml:space="preserve"> </w:t>
      </w:r>
      <w:r w:rsidRPr="002C63EF">
        <w:rPr>
          <w:bCs/>
          <w:iCs/>
          <w:sz w:val="20"/>
          <w:szCs w:val="26"/>
        </w:rPr>
        <w:t>к</w:t>
      </w:r>
      <w:r w:rsidR="00064393" w:rsidRPr="002C63EF">
        <w:rPr>
          <w:bCs/>
          <w:iCs/>
          <w:sz w:val="20"/>
          <w:szCs w:val="26"/>
        </w:rPr>
        <w:t xml:space="preserve"> </w:t>
      </w:r>
      <w:r w:rsidRPr="002C63EF">
        <w:rPr>
          <w:bCs/>
          <w:iCs/>
          <w:sz w:val="20"/>
          <w:szCs w:val="26"/>
        </w:rPr>
        <w:t>заседаниям</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а</w:t>
      </w:r>
      <w:r w:rsidR="00064393" w:rsidRPr="002C63EF">
        <w:rPr>
          <w:bCs/>
          <w:iCs/>
          <w:sz w:val="20"/>
          <w:szCs w:val="26"/>
        </w:rPr>
        <w:t xml:space="preserve"> </w:t>
      </w:r>
      <w:r w:rsidRPr="002C63EF">
        <w:rPr>
          <w:bCs/>
          <w:iCs/>
          <w:sz w:val="20"/>
          <w:szCs w:val="26"/>
        </w:rPr>
        <w:t>также</w:t>
      </w:r>
      <w:r w:rsidR="00064393" w:rsidRPr="002C63EF">
        <w:rPr>
          <w:bCs/>
          <w:iCs/>
          <w:sz w:val="20"/>
          <w:szCs w:val="26"/>
        </w:rPr>
        <w:t xml:space="preserve"> </w:t>
      </w:r>
      <w:r w:rsidRPr="002C63EF">
        <w:rPr>
          <w:bCs/>
          <w:iCs/>
          <w:sz w:val="20"/>
          <w:szCs w:val="26"/>
        </w:rPr>
        <w:t>для</w:t>
      </w:r>
      <w:r w:rsidR="00064393" w:rsidRPr="002C63EF">
        <w:rPr>
          <w:bCs/>
          <w:iCs/>
          <w:sz w:val="20"/>
          <w:szCs w:val="26"/>
        </w:rPr>
        <w:t xml:space="preserve"> </w:t>
      </w:r>
      <w:r w:rsidRPr="002C63EF">
        <w:rPr>
          <w:bCs/>
          <w:iCs/>
          <w:sz w:val="20"/>
          <w:szCs w:val="26"/>
        </w:rPr>
        <w:t>участия</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заседаниях</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при</w:t>
      </w:r>
      <w:r w:rsidR="00064393" w:rsidRPr="002C63EF">
        <w:rPr>
          <w:bCs/>
          <w:iCs/>
          <w:sz w:val="20"/>
          <w:szCs w:val="26"/>
        </w:rPr>
        <w:t xml:space="preserve"> </w:t>
      </w:r>
      <w:r w:rsidRPr="002C63EF">
        <w:rPr>
          <w:bCs/>
          <w:iCs/>
          <w:sz w:val="20"/>
          <w:szCs w:val="26"/>
        </w:rPr>
        <w:t>рассмотрении</w:t>
      </w:r>
      <w:r w:rsidR="00064393" w:rsidRPr="002C63EF">
        <w:rPr>
          <w:bCs/>
          <w:iCs/>
          <w:sz w:val="20"/>
          <w:szCs w:val="26"/>
        </w:rPr>
        <w:t xml:space="preserve"> </w:t>
      </w:r>
      <w:r w:rsidRPr="002C63EF">
        <w:rPr>
          <w:bCs/>
          <w:iCs/>
          <w:sz w:val="20"/>
          <w:szCs w:val="26"/>
        </w:rPr>
        <w:t>отдельных</w:t>
      </w:r>
      <w:r w:rsidR="00064393" w:rsidRPr="002C63EF">
        <w:rPr>
          <w:bCs/>
          <w:iCs/>
          <w:sz w:val="20"/>
          <w:szCs w:val="26"/>
        </w:rPr>
        <w:t xml:space="preserve"> </w:t>
      </w:r>
      <w:r w:rsidRPr="002C63EF">
        <w:rPr>
          <w:bCs/>
          <w:iCs/>
          <w:sz w:val="20"/>
          <w:szCs w:val="26"/>
        </w:rPr>
        <w:t>вопросов</w:t>
      </w:r>
      <w:r w:rsidR="00064393" w:rsidRPr="002C63EF">
        <w:rPr>
          <w:bCs/>
          <w:iCs/>
          <w:sz w:val="20"/>
          <w:szCs w:val="26"/>
        </w:rPr>
        <w:t xml:space="preserve"> </w:t>
      </w:r>
      <w:r w:rsidRPr="002C63EF">
        <w:rPr>
          <w:bCs/>
          <w:iCs/>
          <w:sz w:val="20"/>
          <w:szCs w:val="26"/>
        </w:rPr>
        <w:t>могут</w:t>
      </w:r>
      <w:r w:rsidR="00064393" w:rsidRPr="002C63EF">
        <w:rPr>
          <w:bCs/>
          <w:iCs/>
          <w:sz w:val="20"/>
          <w:szCs w:val="26"/>
        </w:rPr>
        <w:t xml:space="preserve"> </w:t>
      </w:r>
      <w:r w:rsidRPr="002C63EF">
        <w:rPr>
          <w:bCs/>
          <w:iCs/>
          <w:sz w:val="20"/>
          <w:szCs w:val="26"/>
        </w:rPr>
        <w:t>приглашаться</w:t>
      </w:r>
      <w:r w:rsidR="00064393" w:rsidRPr="002C63EF">
        <w:rPr>
          <w:bCs/>
          <w:iCs/>
          <w:sz w:val="20"/>
          <w:szCs w:val="26"/>
        </w:rPr>
        <w:t xml:space="preserve"> </w:t>
      </w:r>
      <w:r w:rsidRPr="002C63EF">
        <w:rPr>
          <w:bCs/>
          <w:iCs/>
          <w:sz w:val="20"/>
          <w:szCs w:val="26"/>
        </w:rPr>
        <w:t>эксперты,</w:t>
      </w:r>
      <w:r w:rsidR="00064393" w:rsidRPr="002C63EF">
        <w:rPr>
          <w:bCs/>
          <w:iCs/>
          <w:sz w:val="20"/>
          <w:szCs w:val="26"/>
        </w:rPr>
        <w:t xml:space="preserve"> </w:t>
      </w:r>
      <w:r w:rsidRPr="002C63EF">
        <w:rPr>
          <w:bCs/>
          <w:iCs/>
          <w:sz w:val="20"/>
          <w:szCs w:val="26"/>
        </w:rPr>
        <w:t>ученые</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специалисты,</w:t>
      </w:r>
      <w:r w:rsidR="00064393" w:rsidRPr="002C63EF">
        <w:rPr>
          <w:bCs/>
          <w:iCs/>
          <w:sz w:val="20"/>
          <w:szCs w:val="26"/>
        </w:rPr>
        <w:t xml:space="preserve"> </w:t>
      </w:r>
      <w:r w:rsidRPr="002C63EF">
        <w:rPr>
          <w:bCs/>
          <w:iCs/>
          <w:sz w:val="20"/>
          <w:szCs w:val="26"/>
        </w:rPr>
        <w:t>не</w:t>
      </w:r>
      <w:r w:rsidR="00064393" w:rsidRPr="002C63EF">
        <w:rPr>
          <w:bCs/>
          <w:iCs/>
          <w:sz w:val="20"/>
          <w:szCs w:val="26"/>
        </w:rPr>
        <w:t xml:space="preserve"> </w:t>
      </w:r>
      <w:r w:rsidRPr="002C63EF">
        <w:rPr>
          <w:bCs/>
          <w:iCs/>
          <w:sz w:val="20"/>
          <w:szCs w:val="26"/>
        </w:rPr>
        <w:t>являющиеся</w:t>
      </w:r>
      <w:r w:rsidR="00064393" w:rsidRPr="002C63EF">
        <w:rPr>
          <w:bCs/>
          <w:iCs/>
          <w:sz w:val="20"/>
          <w:szCs w:val="26"/>
        </w:rPr>
        <w:t xml:space="preserve"> </w:t>
      </w:r>
      <w:r w:rsidRPr="002C63EF">
        <w:rPr>
          <w:bCs/>
          <w:iCs/>
          <w:sz w:val="20"/>
          <w:szCs w:val="26"/>
        </w:rPr>
        <w:t>членами</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Состав</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может</w:t>
      </w:r>
      <w:r w:rsidR="00064393" w:rsidRPr="002C63EF">
        <w:rPr>
          <w:bCs/>
          <w:iCs/>
          <w:sz w:val="20"/>
          <w:szCs w:val="26"/>
        </w:rPr>
        <w:t xml:space="preserve"> </w:t>
      </w:r>
      <w:r w:rsidRPr="002C63EF">
        <w:rPr>
          <w:bCs/>
          <w:iCs/>
          <w:sz w:val="20"/>
          <w:szCs w:val="26"/>
        </w:rPr>
        <w:t>быть</w:t>
      </w:r>
      <w:r w:rsidR="00064393" w:rsidRPr="002C63EF">
        <w:rPr>
          <w:bCs/>
          <w:iCs/>
          <w:sz w:val="20"/>
          <w:szCs w:val="26"/>
        </w:rPr>
        <w:t xml:space="preserve"> </w:t>
      </w:r>
      <w:r w:rsidRPr="002C63EF">
        <w:rPr>
          <w:bCs/>
          <w:iCs/>
          <w:sz w:val="20"/>
          <w:szCs w:val="26"/>
        </w:rPr>
        <w:t>дополнен</w:t>
      </w:r>
      <w:r w:rsidR="00064393" w:rsidRPr="002C63EF">
        <w:rPr>
          <w:bCs/>
          <w:iCs/>
          <w:sz w:val="20"/>
          <w:szCs w:val="26"/>
        </w:rPr>
        <w:t xml:space="preserve"> </w:t>
      </w:r>
      <w:r w:rsidRPr="002C63EF">
        <w:rPr>
          <w:bCs/>
          <w:iCs/>
          <w:sz w:val="20"/>
          <w:szCs w:val="26"/>
        </w:rPr>
        <w:t>представителями</w:t>
      </w:r>
      <w:r w:rsidR="00064393" w:rsidRPr="002C63EF">
        <w:rPr>
          <w:bCs/>
          <w:iCs/>
          <w:sz w:val="20"/>
          <w:szCs w:val="26"/>
        </w:rPr>
        <w:t xml:space="preserve"> </w:t>
      </w:r>
      <w:r w:rsidRPr="002C63EF">
        <w:rPr>
          <w:bCs/>
          <w:iCs/>
          <w:sz w:val="20"/>
          <w:szCs w:val="26"/>
        </w:rPr>
        <w:t>иных</w:t>
      </w:r>
      <w:r w:rsidR="00064393" w:rsidRPr="002C63EF">
        <w:rPr>
          <w:bCs/>
          <w:iCs/>
          <w:sz w:val="20"/>
          <w:szCs w:val="26"/>
        </w:rPr>
        <w:t xml:space="preserve"> </w:t>
      </w:r>
      <w:r w:rsidRPr="002C63EF">
        <w:rPr>
          <w:bCs/>
          <w:iCs/>
          <w:sz w:val="20"/>
          <w:szCs w:val="26"/>
        </w:rPr>
        <w:t>организаций</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соответствии</w:t>
      </w:r>
      <w:r w:rsidR="00064393" w:rsidRPr="002C63EF">
        <w:rPr>
          <w:bCs/>
          <w:iCs/>
          <w:sz w:val="20"/>
          <w:szCs w:val="26"/>
        </w:rPr>
        <w:t xml:space="preserve"> </w:t>
      </w:r>
      <w:r w:rsidRPr="002C63EF">
        <w:rPr>
          <w:bCs/>
          <w:iCs/>
          <w:sz w:val="20"/>
          <w:szCs w:val="26"/>
        </w:rPr>
        <w:t>с</w:t>
      </w:r>
      <w:r w:rsidR="00064393" w:rsidRPr="002C63EF">
        <w:rPr>
          <w:bCs/>
          <w:iCs/>
          <w:sz w:val="20"/>
          <w:szCs w:val="26"/>
        </w:rPr>
        <w:t xml:space="preserve"> </w:t>
      </w:r>
      <w:r w:rsidRPr="002C63EF">
        <w:rPr>
          <w:bCs/>
          <w:iCs/>
          <w:sz w:val="20"/>
          <w:szCs w:val="26"/>
        </w:rPr>
        <w:t>решением</w:t>
      </w:r>
      <w:r w:rsidR="00064393" w:rsidRPr="002C63EF">
        <w:rPr>
          <w:bCs/>
          <w:iCs/>
          <w:sz w:val="20"/>
          <w:szCs w:val="26"/>
        </w:rPr>
        <w:t xml:space="preserve"> </w:t>
      </w:r>
      <w:r w:rsidRPr="002C63EF">
        <w:rPr>
          <w:bCs/>
          <w:iCs/>
          <w:sz w:val="20"/>
          <w:szCs w:val="26"/>
        </w:rPr>
        <w:t>главы</w:t>
      </w:r>
      <w:r w:rsidR="00064393" w:rsidRPr="002C63EF">
        <w:rPr>
          <w:bCs/>
          <w:iCs/>
          <w:sz w:val="20"/>
          <w:szCs w:val="26"/>
        </w:rPr>
        <w:t xml:space="preserve"> </w:t>
      </w:r>
      <w:r w:rsidRPr="002C63EF">
        <w:rPr>
          <w:bCs/>
          <w:iCs/>
          <w:sz w:val="20"/>
          <w:szCs w:val="26"/>
        </w:rPr>
        <w:t>администрации</w:t>
      </w:r>
      <w:r w:rsidR="00064393" w:rsidRPr="002C63EF">
        <w:rPr>
          <w:bCs/>
          <w:iCs/>
          <w:sz w:val="20"/>
          <w:szCs w:val="26"/>
        </w:rPr>
        <w:t xml:space="preserve"> </w:t>
      </w:r>
      <w:proofErr w:type="spellStart"/>
      <w:r w:rsidRPr="002C63EF">
        <w:rPr>
          <w:bCs/>
          <w:iCs/>
          <w:sz w:val="20"/>
          <w:szCs w:val="26"/>
        </w:rPr>
        <w:t>Шоршелского</w:t>
      </w:r>
      <w:proofErr w:type="spellEnd"/>
      <w:r w:rsidR="00064393" w:rsidRPr="002C63EF">
        <w:rPr>
          <w:bCs/>
          <w:iCs/>
          <w:sz w:val="20"/>
          <w:szCs w:val="26"/>
        </w:rPr>
        <w:t xml:space="preserve"> </w:t>
      </w:r>
      <w:r w:rsidRPr="002C63EF">
        <w:rPr>
          <w:bCs/>
          <w:iCs/>
          <w:sz w:val="20"/>
          <w:szCs w:val="26"/>
        </w:rPr>
        <w:t>сельского</w:t>
      </w:r>
      <w:r w:rsidR="00064393" w:rsidRPr="002C63EF">
        <w:rPr>
          <w:bCs/>
          <w:iCs/>
          <w:sz w:val="20"/>
          <w:szCs w:val="26"/>
        </w:rPr>
        <w:t xml:space="preserve"> </w:t>
      </w:r>
      <w:r w:rsidRPr="002C63EF">
        <w:rPr>
          <w:bCs/>
          <w:iCs/>
          <w:sz w:val="20"/>
          <w:szCs w:val="26"/>
        </w:rPr>
        <w:t>поселения,</w:t>
      </w:r>
      <w:r w:rsidR="00064393" w:rsidRPr="002C63EF">
        <w:rPr>
          <w:bCs/>
          <w:iCs/>
          <w:sz w:val="20"/>
          <w:szCs w:val="26"/>
        </w:rPr>
        <w:t xml:space="preserve"> </w:t>
      </w:r>
      <w:r w:rsidRPr="002C63EF">
        <w:rPr>
          <w:bCs/>
          <w:iCs/>
          <w:sz w:val="20"/>
          <w:szCs w:val="26"/>
        </w:rPr>
        <w:t>принимаемым</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соответствии</w:t>
      </w:r>
      <w:r w:rsidR="00064393" w:rsidRPr="002C63EF">
        <w:rPr>
          <w:bCs/>
          <w:iCs/>
          <w:sz w:val="20"/>
          <w:szCs w:val="26"/>
        </w:rPr>
        <w:t xml:space="preserve"> </w:t>
      </w:r>
      <w:r w:rsidRPr="002C63EF">
        <w:rPr>
          <w:bCs/>
          <w:iCs/>
          <w:sz w:val="20"/>
          <w:szCs w:val="26"/>
        </w:rPr>
        <w:t>с</w:t>
      </w:r>
      <w:r w:rsidR="00064393" w:rsidRPr="002C63EF">
        <w:rPr>
          <w:bCs/>
          <w:iCs/>
          <w:sz w:val="20"/>
          <w:szCs w:val="26"/>
        </w:rPr>
        <w:t xml:space="preserve"> </w:t>
      </w:r>
      <w:r w:rsidRPr="002C63EF">
        <w:rPr>
          <w:bCs/>
          <w:iCs/>
          <w:sz w:val="20"/>
          <w:szCs w:val="26"/>
        </w:rPr>
        <w:t>Градостроительным</w:t>
      </w:r>
      <w:r w:rsidR="00064393" w:rsidRPr="002C63EF">
        <w:rPr>
          <w:bCs/>
          <w:iCs/>
          <w:sz w:val="20"/>
          <w:szCs w:val="26"/>
        </w:rPr>
        <w:t xml:space="preserve"> </w:t>
      </w:r>
      <w:r w:rsidRPr="002C63EF">
        <w:rPr>
          <w:bCs/>
          <w:iCs/>
          <w:sz w:val="20"/>
          <w:szCs w:val="26"/>
        </w:rPr>
        <w:t>кодексом</w:t>
      </w:r>
      <w:r w:rsidR="00064393" w:rsidRPr="002C63EF">
        <w:rPr>
          <w:bCs/>
          <w:iCs/>
          <w:sz w:val="20"/>
          <w:szCs w:val="26"/>
        </w:rPr>
        <w:t xml:space="preserve"> </w:t>
      </w:r>
      <w:r w:rsidRPr="002C63EF">
        <w:rPr>
          <w:bCs/>
          <w:iCs/>
          <w:sz w:val="20"/>
          <w:szCs w:val="26"/>
        </w:rPr>
        <w:t>Российской</w:t>
      </w:r>
      <w:r w:rsidR="00064393" w:rsidRPr="002C63EF">
        <w:rPr>
          <w:bCs/>
          <w:iCs/>
          <w:sz w:val="20"/>
          <w:szCs w:val="26"/>
        </w:rPr>
        <w:t xml:space="preserve"> </w:t>
      </w:r>
      <w:r w:rsidRPr="002C63EF">
        <w:rPr>
          <w:bCs/>
          <w:iCs/>
          <w:sz w:val="20"/>
          <w:szCs w:val="26"/>
        </w:rPr>
        <w:t>Федерации</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настоящим</w:t>
      </w:r>
      <w:r w:rsidR="00064393" w:rsidRPr="002C63EF">
        <w:rPr>
          <w:bCs/>
          <w:iCs/>
          <w:sz w:val="20"/>
          <w:szCs w:val="26"/>
        </w:rPr>
        <w:t xml:space="preserve"> </w:t>
      </w:r>
      <w:r w:rsidRPr="002C63EF">
        <w:rPr>
          <w:bCs/>
          <w:iCs/>
          <w:sz w:val="20"/>
          <w:szCs w:val="26"/>
        </w:rPr>
        <w:t>Положением.</w:t>
      </w:r>
    </w:p>
    <w:p w:rsidR="00B242EC" w:rsidRPr="002C63EF" w:rsidRDefault="00B242EC" w:rsidP="00607506">
      <w:pPr>
        <w:tabs>
          <w:tab w:val="left" w:pos="709"/>
          <w:tab w:val="left" w:pos="993"/>
          <w:tab w:val="left" w:pos="9355"/>
        </w:tabs>
        <w:ind w:right="-1" w:firstLine="567"/>
        <w:jc w:val="both"/>
        <w:rPr>
          <w:b/>
          <w:bCs/>
          <w:iCs/>
          <w:sz w:val="20"/>
          <w:szCs w:val="26"/>
        </w:rPr>
      </w:pPr>
      <w:r w:rsidRPr="002C63EF">
        <w:rPr>
          <w:bCs/>
          <w:iCs/>
          <w:sz w:val="20"/>
          <w:szCs w:val="26"/>
        </w:rPr>
        <w:t>4.3.</w:t>
      </w:r>
      <w:r w:rsidR="00064393" w:rsidRPr="002C63EF">
        <w:rPr>
          <w:bCs/>
          <w:iCs/>
          <w:sz w:val="20"/>
          <w:szCs w:val="26"/>
        </w:rPr>
        <w:t xml:space="preserve"> </w:t>
      </w:r>
      <w:r w:rsidRPr="002C63EF">
        <w:rPr>
          <w:bCs/>
          <w:iCs/>
          <w:sz w:val="20"/>
          <w:szCs w:val="26"/>
        </w:rPr>
        <w:t>Численность</w:t>
      </w:r>
      <w:r w:rsidR="00064393" w:rsidRPr="002C63EF">
        <w:rPr>
          <w:bCs/>
          <w:iCs/>
          <w:sz w:val="20"/>
          <w:szCs w:val="26"/>
        </w:rPr>
        <w:t xml:space="preserve"> </w:t>
      </w:r>
      <w:r w:rsidRPr="002C63EF">
        <w:rPr>
          <w:bCs/>
          <w:iCs/>
          <w:sz w:val="20"/>
          <w:szCs w:val="26"/>
        </w:rPr>
        <w:t>членов</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должна</w:t>
      </w:r>
      <w:r w:rsidR="00064393" w:rsidRPr="002C63EF">
        <w:rPr>
          <w:bCs/>
          <w:iCs/>
          <w:sz w:val="20"/>
          <w:szCs w:val="26"/>
        </w:rPr>
        <w:t xml:space="preserve"> </w:t>
      </w:r>
      <w:r w:rsidRPr="002C63EF">
        <w:rPr>
          <w:bCs/>
          <w:iCs/>
          <w:sz w:val="20"/>
          <w:szCs w:val="26"/>
        </w:rPr>
        <w:t>составлять</w:t>
      </w:r>
      <w:r w:rsidR="00064393" w:rsidRPr="002C63EF">
        <w:rPr>
          <w:bCs/>
          <w:iCs/>
          <w:sz w:val="20"/>
          <w:szCs w:val="26"/>
        </w:rPr>
        <w:t xml:space="preserve"> </w:t>
      </w:r>
      <w:r w:rsidRPr="002C63EF">
        <w:rPr>
          <w:b/>
          <w:bCs/>
          <w:iCs/>
          <w:sz w:val="20"/>
          <w:szCs w:val="26"/>
        </w:rPr>
        <w:t>не</w:t>
      </w:r>
      <w:r w:rsidR="00064393" w:rsidRPr="002C63EF">
        <w:rPr>
          <w:b/>
          <w:bCs/>
          <w:iCs/>
          <w:sz w:val="20"/>
          <w:szCs w:val="26"/>
        </w:rPr>
        <w:t xml:space="preserve"> </w:t>
      </w:r>
      <w:r w:rsidRPr="002C63EF">
        <w:rPr>
          <w:b/>
          <w:bCs/>
          <w:iCs/>
          <w:sz w:val="20"/>
          <w:szCs w:val="26"/>
        </w:rPr>
        <w:t>менее</w:t>
      </w:r>
      <w:r w:rsidR="00064393" w:rsidRPr="002C63EF">
        <w:rPr>
          <w:b/>
          <w:bCs/>
          <w:iCs/>
          <w:sz w:val="20"/>
          <w:szCs w:val="26"/>
        </w:rPr>
        <w:t xml:space="preserve"> </w:t>
      </w:r>
      <w:r w:rsidRPr="002C63EF">
        <w:rPr>
          <w:b/>
          <w:bCs/>
          <w:iCs/>
          <w:sz w:val="20"/>
          <w:szCs w:val="26"/>
        </w:rPr>
        <w:t>чем</w:t>
      </w:r>
      <w:r w:rsidR="00064393" w:rsidRPr="002C63EF">
        <w:rPr>
          <w:b/>
          <w:bCs/>
          <w:iCs/>
          <w:sz w:val="20"/>
          <w:szCs w:val="26"/>
        </w:rPr>
        <w:t xml:space="preserve"> </w:t>
      </w:r>
      <w:r w:rsidRPr="002C63EF">
        <w:rPr>
          <w:b/>
          <w:bCs/>
          <w:iCs/>
          <w:sz w:val="20"/>
          <w:szCs w:val="26"/>
        </w:rPr>
        <w:t>семь</w:t>
      </w:r>
      <w:r w:rsidR="00064393" w:rsidRPr="002C63EF">
        <w:rPr>
          <w:b/>
          <w:bCs/>
          <w:iCs/>
          <w:sz w:val="20"/>
          <w:szCs w:val="26"/>
        </w:rPr>
        <w:t xml:space="preserve"> </w:t>
      </w:r>
      <w:r w:rsidRPr="002C63EF">
        <w:rPr>
          <w:b/>
          <w:bCs/>
          <w:iCs/>
          <w:sz w:val="20"/>
          <w:szCs w:val="26"/>
        </w:rPr>
        <w:t>человек.</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4.4.</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работе</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могут</w:t>
      </w:r>
      <w:r w:rsidR="00064393" w:rsidRPr="002C63EF">
        <w:rPr>
          <w:bCs/>
          <w:iCs/>
          <w:sz w:val="20"/>
          <w:szCs w:val="26"/>
        </w:rPr>
        <w:t xml:space="preserve"> </w:t>
      </w:r>
      <w:r w:rsidRPr="002C63EF">
        <w:rPr>
          <w:bCs/>
          <w:iCs/>
          <w:sz w:val="20"/>
          <w:szCs w:val="26"/>
        </w:rPr>
        <w:t>принимать</w:t>
      </w:r>
      <w:r w:rsidR="00064393" w:rsidRPr="002C63EF">
        <w:rPr>
          <w:bCs/>
          <w:iCs/>
          <w:sz w:val="20"/>
          <w:szCs w:val="26"/>
        </w:rPr>
        <w:t xml:space="preserve"> </w:t>
      </w:r>
      <w:r w:rsidRPr="002C63EF">
        <w:rPr>
          <w:bCs/>
          <w:iCs/>
          <w:sz w:val="20"/>
          <w:szCs w:val="26"/>
        </w:rPr>
        <w:t>участие</w:t>
      </w:r>
      <w:r w:rsidR="00064393" w:rsidRPr="002C63EF">
        <w:rPr>
          <w:bCs/>
          <w:iCs/>
          <w:sz w:val="20"/>
          <w:szCs w:val="26"/>
        </w:rPr>
        <w:t xml:space="preserve"> </w:t>
      </w:r>
      <w:r w:rsidRPr="002C63EF">
        <w:rPr>
          <w:bCs/>
          <w:iCs/>
          <w:sz w:val="20"/>
          <w:szCs w:val="26"/>
        </w:rPr>
        <w:t>представители</w:t>
      </w:r>
      <w:r w:rsidR="00064393" w:rsidRPr="002C63EF">
        <w:rPr>
          <w:bCs/>
          <w:iCs/>
          <w:sz w:val="20"/>
          <w:szCs w:val="26"/>
        </w:rPr>
        <w:t xml:space="preserve"> </w:t>
      </w:r>
      <w:r w:rsidRPr="002C63EF">
        <w:rPr>
          <w:bCs/>
          <w:iCs/>
          <w:sz w:val="20"/>
          <w:szCs w:val="26"/>
        </w:rPr>
        <w:t>Государственного</w:t>
      </w:r>
      <w:r w:rsidR="00064393" w:rsidRPr="002C63EF">
        <w:rPr>
          <w:bCs/>
          <w:iCs/>
          <w:sz w:val="20"/>
          <w:szCs w:val="26"/>
        </w:rPr>
        <w:t xml:space="preserve"> </w:t>
      </w:r>
      <w:r w:rsidRPr="002C63EF">
        <w:rPr>
          <w:bCs/>
          <w:iCs/>
          <w:sz w:val="20"/>
          <w:szCs w:val="26"/>
        </w:rPr>
        <w:t>Совета</w:t>
      </w:r>
      <w:r w:rsidR="00064393" w:rsidRPr="002C63EF">
        <w:rPr>
          <w:bCs/>
          <w:iCs/>
          <w:sz w:val="20"/>
          <w:szCs w:val="26"/>
        </w:rPr>
        <w:t xml:space="preserve"> </w:t>
      </w:r>
      <w:r w:rsidRPr="002C63EF">
        <w:rPr>
          <w:bCs/>
          <w:iCs/>
          <w:sz w:val="20"/>
          <w:szCs w:val="26"/>
        </w:rPr>
        <w:t>Чувашской</w:t>
      </w:r>
      <w:r w:rsidR="00064393" w:rsidRPr="002C63EF">
        <w:rPr>
          <w:bCs/>
          <w:iCs/>
          <w:sz w:val="20"/>
          <w:szCs w:val="26"/>
        </w:rPr>
        <w:t xml:space="preserve"> </w:t>
      </w:r>
      <w:r w:rsidRPr="002C63EF">
        <w:rPr>
          <w:bCs/>
          <w:iCs/>
          <w:sz w:val="20"/>
          <w:szCs w:val="26"/>
        </w:rPr>
        <w:t>Республики,</w:t>
      </w:r>
      <w:r w:rsidR="00064393" w:rsidRPr="002C63EF">
        <w:rPr>
          <w:bCs/>
          <w:iCs/>
          <w:sz w:val="20"/>
          <w:szCs w:val="26"/>
        </w:rPr>
        <w:t xml:space="preserve"> </w:t>
      </w:r>
      <w:r w:rsidRPr="002C63EF">
        <w:rPr>
          <w:bCs/>
          <w:iCs/>
          <w:sz w:val="20"/>
          <w:szCs w:val="26"/>
        </w:rPr>
        <w:t>органов</w:t>
      </w:r>
      <w:r w:rsidR="00064393" w:rsidRPr="002C63EF">
        <w:rPr>
          <w:bCs/>
          <w:iCs/>
          <w:sz w:val="20"/>
          <w:szCs w:val="26"/>
        </w:rPr>
        <w:t xml:space="preserve"> </w:t>
      </w:r>
      <w:r w:rsidRPr="002C63EF">
        <w:rPr>
          <w:bCs/>
          <w:iCs/>
          <w:sz w:val="20"/>
          <w:szCs w:val="26"/>
        </w:rPr>
        <w:t>исполнительной</w:t>
      </w:r>
      <w:r w:rsidR="00064393" w:rsidRPr="002C63EF">
        <w:rPr>
          <w:bCs/>
          <w:iCs/>
          <w:sz w:val="20"/>
          <w:szCs w:val="26"/>
        </w:rPr>
        <w:t xml:space="preserve"> </w:t>
      </w:r>
      <w:r w:rsidRPr="002C63EF">
        <w:rPr>
          <w:bCs/>
          <w:iCs/>
          <w:sz w:val="20"/>
          <w:szCs w:val="26"/>
        </w:rPr>
        <w:t>власти</w:t>
      </w:r>
      <w:r w:rsidR="00064393" w:rsidRPr="002C63EF">
        <w:rPr>
          <w:bCs/>
          <w:iCs/>
          <w:sz w:val="20"/>
          <w:szCs w:val="26"/>
        </w:rPr>
        <w:t xml:space="preserve"> </w:t>
      </w:r>
      <w:r w:rsidRPr="002C63EF">
        <w:rPr>
          <w:bCs/>
          <w:iCs/>
          <w:sz w:val="20"/>
          <w:szCs w:val="26"/>
        </w:rPr>
        <w:t>Чувашской</w:t>
      </w:r>
      <w:r w:rsidR="00064393" w:rsidRPr="002C63EF">
        <w:rPr>
          <w:bCs/>
          <w:iCs/>
          <w:sz w:val="20"/>
          <w:szCs w:val="26"/>
        </w:rPr>
        <w:t xml:space="preserve"> </w:t>
      </w:r>
      <w:r w:rsidRPr="002C63EF">
        <w:rPr>
          <w:bCs/>
          <w:iCs/>
          <w:sz w:val="20"/>
          <w:szCs w:val="26"/>
        </w:rPr>
        <w:t>Республики,</w:t>
      </w:r>
      <w:r w:rsidR="00064393" w:rsidRPr="002C63EF">
        <w:rPr>
          <w:bCs/>
          <w:iCs/>
          <w:sz w:val="20"/>
          <w:szCs w:val="26"/>
        </w:rPr>
        <w:t xml:space="preserve"> </w:t>
      </w:r>
      <w:r w:rsidRPr="002C63EF">
        <w:rPr>
          <w:bCs/>
          <w:iCs/>
          <w:sz w:val="20"/>
          <w:szCs w:val="26"/>
        </w:rPr>
        <w:t>уполномоченных</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области</w:t>
      </w:r>
      <w:r w:rsidR="00064393" w:rsidRPr="002C63EF">
        <w:rPr>
          <w:bCs/>
          <w:iCs/>
          <w:sz w:val="20"/>
          <w:szCs w:val="26"/>
        </w:rPr>
        <w:t xml:space="preserve"> </w:t>
      </w:r>
      <w:r w:rsidRPr="002C63EF">
        <w:rPr>
          <w:bCs/>
          <w:iCs/>
          <w:sz w:val="20"/>
          <w:szCs w:val="26"/>
        </w:rPr>
        <w:t>градостроительной</w:t>
      </w:r>
      <w:r w:rsidR="00064393" w:rsidRPr="002C63EF">
        <w:rPr>
          <w:bCs/>
          <w:iCs/>
          <w:sz w:val="20"/>
          <w:szCs w:val="26"/>
        </w:rPr>
        <w:t xml:space="preserve"> </w:t>
      </w:r>
      <w:r w:rsidRPr="002C63EF">
        <w:rPr>
          <w:bCs/>
          <w:iCs/>
          <w:sz w:val="20"/>
          <w:szCs w:val="26"/>
        </w:rPr>
        <w:t>деятельности,</w:t>
      </w:r>
      <w:r w:rsidR="00064393" w:rsidRPr="002C63EF">
        <w:rPr>
          <w:bCs/>
          <w:iCs/>
          <w:sz w:val="20"/>
          <w:szCs w:val="26"/>
        </w:rPr>
        <w:t xml:space="preserve"> </w:t>
      </w:r>
      <w:r w:rsidRPr="002C63EF">
        <w:rPr>
          <w:bCs/>
          <w:iCs/>
          <w:sz w:val="20"/>
          <w:szCs w:val="26"/>
        </w:rPr>
        <w:t>земельных</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имущественных</w:t>
      </w:r>
      <w:r w:rsidR="00064393" w:rsidRPr="002C63EF">
        <w:rPr>
          <w:bCs/>
          <w:iCs/>
          <w:sz w:val="20"/>
          <w:szCs w:val="26"/>
        </w:rPr>
        <w:t xml:space="preserve"> </w:t>
      </w:r>
      <w:r w:rsidRPr="002C63EF">
        <w:rPr>
          <w:bCs/>
          <w:iCs/>
          <w:sz w:val="20"/>
          <w:szCs w:val="26"/>
        </w:rPr>
        <w:t>отношений,</w:t>
      </w:r>
      <w:r w:rsidR="00064393" w:rsidRPr="002C63EF">
        <w:rPr>
          <w:bCs/>
          <w:iCs/>
          <w:sz w:val="20"/>
          <w:szCs w:val="26"/>
        </w:rPr>
        <w:t xml:space="preserve"> </w:t>
      </w:r>
      <w:r w:rsidRPr="002C63EF">
        <w:rPr>
          <w:bCs/>
          <w:iCs/>
          <w:sz w:val="20"/>
          <w:szCs w:val="26"/>
        </w:rPr>
        <w:t>охраны</w:t>
      </w:r>
      <w:r w:rsidR="00064393" w:rsidRPr="002C63EF">
        <w:rPr>
          <w:bCs/>
          <w:iCs/>
          <w:sz w:val="20"/>
          <w:szCs w:val="26"/>
        </w:rPr>
        <w:t xml:space="preserve"> </w:t>
      </w:r>
      <w:r w:rsidRPr="002C63EF">
        <w:rPr>
          <w:bCs/>
          <w:iCs/>
          <w:sz w:val="20"/>
          <w:szCs w:val="26"/>
        </w:rPr>
        <w:t>окружающей</w:t>
      </w:r>
      <w:r w:rsidR="00064393" w:rsidRPr="002C63EF">
        <w:rPr>
          <w:bCs/>
          <w:iCs/>
          <w:sz w:val="20"/>
          <w:szCs w:val="26"/>
        </w:rPr>
        <w:t xml:space="preserve"> </w:t>
      </w:r>
      <w:r w:rsidRPr="002C63EF">
        <w:rPr>
          <w:bCs/>
          <w:iCs/>
          <w:sz w:val="20"/>
          <w:szCs w:val="26"/>
        </w:rPr>
        <w:t>среды,</w:t>
      </w:r>
      <w:r w:rsidR="00064393" w:rsidRPr="002C63EF">
        <w:rPr>
          <w:bCs/>
          <w:iCs/>
          <w:sz w:val="20"/>
          <w:szCs w:val="26"/>
        </w:rPr>
        <w:t xml:space="preserve"> </w:t>
      </w:r>
      <w:r w:rsidRPr="002C63EF">
        <w:rPr>
          <w:bCs/>
          <w:iCs/>
          <w:sz w:val="20"/>
          <w:szCs w:val="26"/>
        </w:rPr>
        <w:t>органов</w:t>
      </w:r>
      <w:r w:rsidR="00064393" w:rsidRPr="002C63EF">
        <w:rPr>
          <w:bCs/>
          <w:iCs/>
          <w:sz w:val="20"/>
          <w:szCs w:val="26"/>
        </w:rPr>
        <w:t xml:space="preserve"> </w:t>
      </w:r>
      <w:r w:rsidRPr="002C63EF">
        <w:rPr>
          <w:bCs/>
          <w:iCs/>
          <w:sz w:val="20"/>
          <w:szCs w:val="26"/>
        </w:rPr>
        <w:t>государственного</w:t>
      </w:r>
      <w:r w:rsidR="00064393" w:rsidRPr="002C63EF">
        <w:rPr>
          <w:bCs/>
          <w:iCs/>
          <w:sz w:val="20"/>
          <w:szCs w:val="26"/>
        </w:rPr>
        <w:t xml:space="preserve"> </w:t>
      </w:r>
      <w:r w:rsidRPr="002C63EF">
        <w:rPr>
          <w:bCs/>
          <w:iCs/>
          <w:sz w:val="20"/>
          <w:szCs w:val="26"/>
        </w:rPr>
        <w:t>контроля</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надзора,</w:t>
      </w:r>
      <w:r w:rsidR="00064393" w:rsidRPr="002C63EF">
        <w:rPr>
          <w:bCs/>
          <w:iCs/>
          <w:sz w:val="20"/>
          <w:szCs w:val="26"/>
        </w:rPr>
        <w:t xml:space="preserve"> </w:t>
      </w:r>
      <w:r w:rsidRPr="002C63EF">
        <w:rPr>
          <w:bCs/>
          <w:iCs/>
          <w:sz w:val="20"/>
          <w:szCs w:val="26"/>
        </w:rPr>
        <w:t>общественных</w:t>
      </w:r>
      <w:r w:rsidR="00064393" w:rsidRPr="002C63EF">
        <w:rPr>
          <w:bCs/>
          <w:iCs/>
          <w:sz w:val="20"/>
          <w:szCs w:val="26"/>
        </w:rPr>
        <w:t xml:space="preserve"> </w:t>
      </w:r>
      <w:r w:rsidRPr="002C63EF">
        <w:rPr>
          <w:bCs/>
          <w:iCs/>
          <w:sz w:val="20"/>
          <w:szCs w:val="26"/>
        </w:rPr>
        <w:t>объединений</w:t>
      </w:r>
      <w:r w:rsidR="00064393" w:rsidRPr="002C63EF">
        <w:rPr>
          <w:bCs/>
          <w:iCs/>
          <w:sz w:val="20"/>
          <w:szCs w:val="26"/>
        </w:rPr>
        <w:t xml:space="preserve"> </w:t>
      </w:r>
      <w:r w:rsidRPr="002C63EF">
        <w:rPr>
          <w:bCs/>
          <w:iCs/>
          <w:sz w:val="20"/>
          <w:szCs w:val="26"/>
        </w:rPr>
        <w:t>граждан,</w:t>
      </w:r>
      <w:r w:rsidR="00064393" w:rsidRPr="002C63EF">
        <w:rPr>
          <w:bCs/>
          <w:iCs/>
          <w:sz w:val="20"/>
          <w:szCs w:val="26"/>
        </w:rPr>
        <w:t xml:space="preserve"> </w:t>
      </w:r>
      <w:r w:rsidRPr="002C63EF">
        <w:rPr>
          <w:bCs/>
          <w:iCs/>
          <w:sz w:val="20"/>
          <w:szCs w:val="26"/>
        </w:rPr>
        <w:t>а</w:t>
      </w:r>
      <w:r w:rsidR="00064393" w:rsidRPr="002C63EF">
        <w:rPr>
          <w:bCs/>
          <w:iCs/>
          <w:sz w:val="20"/>
          <w:szCs w:val="26"/>
        </w:rPr>
        <w:t xml:space="preserve"> </w:t>
      </w:r>
      <w:r w:rsidRPr="002C63EF">
        <w:rPr>
          <w:bCs/>
          <w:iCs/>
          <w:sz w:val="20"/>
          <w:szCs w:val="26"/>
        </w:rPr>
        <w:t>также</w:t>
      </w:r>
      <w:r w:rsidR="00064393" w:rsidRPr="002C63EF">
        <w:rPr>
          <w:bCs/>
          <w:iCs/>
          <w:sz w:val="20"/>
          <w:szCs w:val="26"/>
        </w:rPr>
        <w:t xml:space="preserve"> </w:t>
      </w:r>
      <w:r w:rsidRPr="002C63EF">
        <w:rPr>
          <w:bCs/>
          <w:iCs/>
          <w:sz w:val="20"/>
          <w:szCs w:val="26"/>
        </w:rPr>
        <w:t>объединений</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ассоциаций</w:t>
      </w:r>
      <w:r w:rsidR="00064393" w:rsidRPr="002C63EF">
        <w:rPr>
          <w:bCs/>
          <w:iCs/>
          <w:sz w:val="20"/>
          <w:szCs w:val="26"/>
        </w:rPr>
        <w:t xml:space="preserve"> </w:t>
      </w:r>
      <w:r w:rsidRPr="002C63EF">
        <w:rPr>
          <w:bCs/>
          <w:iCs/>
          <w:sz w:val="20"/>
          <w:szCs w:val="26"/>
        </w:rPr>
        <w:t>предпринимателей</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коммерческих</w:t>
      </w:r>
      <w:r w:rsidR="00064393" w:rsidRPr="002C63EF">
        <w:rPr>
          <w:bCs/>
          <w:iCs/>
          <w:sz w:val="20"/>
          <w:szCs w:val="26"/>
        </w:rPr>
        <w:t xml:space="preserve"> </w:t>
      </w:r>
      <w:r w:rsidRPr="002C63EF">
        <w:rPr>
          <w:bCs/>
          <w:iCs/>
          <w:sz w:val="20"/>
          <w:szCs w:val="26"/>
        </w:rPr>
        <w:t>структур.</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4.5.</w:t>
      </w:r>
      <w:r w:rsidR="00064393" w:rsidRPr="002C63EF">
        <w:rPr>
          <w:bCs/>
          <w:iCs/>
          <w:sz w:val="20"/>
          <w:szCs w:val="26"/>
        </w:rPr>
        <w:t xml:space="preserve"> </w:t>
      </w:r>
      <w:r w:rsidRPr="002C63EF">
        <w:rPr>
          <w:bCs/>
          <w:iCs/>
          <w:sz w:val="20"/>
          <w:szCs w:val="26"/>
        </w:rPr>
        <w:t>Глава</w:t>
      </w:r>
      <w:r w:rsidR="00064393" w:rsidRPr="002C63EF">
        <w:rPr>
          <w:bCs/>
          <w:iCs/>
          <w:sz w:val="20"/>
          <w:szCs w:val="26"/>
        </w:rPr>
        <w:t xml:space="preserve"> </w:t>
      </w:r>
      <w:proofErr w:type="spellStart"/>
      <w:r w:rsidRPr="002C63EF">
        <w:rPr>
          <w:bCs/>
          <w:iCs/>
          <w:sz w:val="20"/>
          <w:szCs w:val="26"/>
        </w:rPr>
        <w:t>Шоршелского</w:t>
      </w:r>
      <w:proofErr w:type="spellEnd"/>
      <w:r w:rsidR="00064393" w:rsidRPr="002C63EF">
        <w:rPr>
          <w:bCs/>
          <w:iCs/>
          <w:sz w:val="20"/>
          <w:szCs w:val="26"/>
        </w:rPr>
        <w:t xml:space="preserve"> </w:t>
      </w:r>
      <w:r w:rsidRPr="002C63EF">
        <w:rPr>
          <w:bCs/>
          <w:iCs/>
          <w:sz w:val="20"/>
          <w:szCs w:val="26"/>
        </w:rPr>
        <w:t>сельского</w:t>
      </w:r>
      <w:r w:rsidR="00064393" w:rsidRPr="002C63EF">
        <w:rPr>
          <w:bCs/>
          <w:iCs/>
          <w:sz w:val="20"/>
          <w:szCs w:val="26"/>
        </w:rPr>
        <w:t xml:space="preserve"> </w:t>
      </w:r>
      <w:r w:rsidRPr="002C63EF">
        <w:rPr>
          <w:bCs/>
          <w:iCs/>
          <w:sz w:val="20"/>
          <w:szCs w:val="26"/>
        </w:rPr>
        <w:t>поселения</w:t>
      </w:r>
      <w:r w:rsidR="00064393" w:rsidRPr="002C63EF">
        <w:rPr>
          <w:bCs/>
          <w:iCs/>
          <w:sz w:val="20"/>
          <w:szCs w:val="26"/>
        </w:rPr>
        <w:t xml:space="preserve"> </w:t>
      </w:r>
      <w:r w:rsidRPr="002C63EF">
        <w:rPr>
          <w:bCs/>
          <w:iCs/>
          <w:sz w:val="20"/>
          <w:szCs w:val="26"/>
        </w:rPr>
        <w:t>Мариинско-Посадского</w:t>
      </w:r>
      <w:r w:rsidR="00064393" w:rsidRPr="002C63EF">
        <w:rPr>
          <w:bCs/>
          <w:iCs/>
          <w:sz w:val="20"/>
          <w:szCs w:val="26"/>
        </w:rPr>
        <w:t xml:space="preserve"> </w:t>
      </w:r>
      <w:r w:rsidRPr="002C63EF">
        <w:rPr>
          <w:bCs/>
          <w:iCs/>
          <w:sz w:val="20"/>
          <w:szCs w:val="26"/>
        </w:rPr>
        <w:t>района</w:t>
      </w:r>
      <w:r w:rsidR="00064393" w:rsidRPr="002C63EF">
        <w:rPr>
          <w:bCs/>
          <w:iCs/>
          <w:sz w:val="20"/>
          <w:szCs w:val="26"/>
        </w:rPr>
        <w:t xml:space="preserve"> </w:t>
      </w:r>
      <w:r w:rsidRPr="002C63EF">
        <w:rPr>
          <w:bCs/>
          <w:iCs/>
          <w:sz w:val="20"/>
          <w:szCs w:val="26"/>
        </w:rPr>
        <w:t>Чувашской</w:t>
      </w:r>
      <w:r w:rsidR="00064393" w:rsidRPr="002C63EF">
        <w:rPr>
          <w:bCs/>
          <w:iCs/>
          <w:sz w:val="20"/>
          <w:szCs w:val="26"/>
        </w:rPr>
        <w:t xml:space="preserve"> </w:t>
      </w:r>
      <w:r w:rsidRPr="002C63EF">
        <w:rPr>
          <w:bCs/>
          <w:iCs/>
          <w:sz w:val="20"/>
          <w:szCs w:val="26"/>
        </w:rPr>
        <w:t>Республики</w:t>
      </w:r>
      <w:r w:rsidR="00064393" w:rsidRPr="002C63EF">
        <w:rPr>
          <w:bCs/>
          <w:iCs/>
          <w:sz w:val="20"/>
          <w:szCs w:val="26"/>
        </w:rPr>
        <w:t xml:space="preserve"> </w:t>
      </w:r>
      <w:r w:rsidRPr="002C63EF">
        <w:rPr>
          <w:bCs/>
          <w:iCs/>
          <w:sz w:val="20"/>
          <w:szCs w:val="26"/>
        </w:rPr>
        <w:t>может</w:t>
      </w:r>
      <w:r w:rsidR="00064393" w:rsidRPr="002C63EF">
        <w:rPr>
          <w:bCs/>
          <w:iCs/>
          <w:sz w:val="20"/>
          <w:szCs w:val="26"/>
        </w:rPr>
        <w:t xml:space="preserve"> </w:t>
      </w:r>
      <w:r w:rsidRPr="002C63EF">
        <w:rPr>
          <w:bCs/>
          <w:iCs/>
          <w:sz w:val="20"/>
          <w:szCs w:val="26"/>
        </w:rPr>
        <w:t>вносить</w:t>
      </w:r>
      <w:r w:rsidR="00064393" w:rsidRPr="002C63EF">
        <w:rPr>
          <w:bCs/>
          <w:iCs/>
          <w:sz w:val="20"/>
          <w:szCs w:val="26"/>
        </w:rPr>
        <w:t xml:space="preserve"> </w:t>
      </w:r>
      <w:r w:rsidRPr="002C63EF">
        <w:rPr>
          <w:bCs/>
          <w:iCs/>
          <w:sz w:val="20"/>
          <w:szCs w:val="26"/>
        </w:rPr>
        <w:t>изменения</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состав</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4.6.</w:t>
      </w:r>
      <w:r w:rsidR="00064393" w:rsidRPr="002C63EF">
        <w:rPr>
          <w:bCs/>
          <w:iCs/>
          <w:sz w:val="20"/>
          <w:szCs w:val="26"/>
        </w:rPr>
        <w:t xml:space="preserve"> </w:t>
      </w:r>
      <w:r w:rsidRPr="002C63EF">
        <w:rPr>
          <w:bCs/>
          <w:iCs/>
          <w:sz w:val="20"/>
          <w:szCs w:val="26"/>
        </w:rPr>
        <w:t>Руководство</w:t>
      </w:r>
      <w:r w:rsidR="00064393" w:rsidRPr="002C63EF">
        <w:rPr>
          <w:bCs/>
          <w:iCs/>
          <w:sz w:val="20"/>
          <w:szCs w:val="26"/>
        </w:rPr>
        <w:t xml:space="preserve"> </w:t>
      </w:r>
      <w:r w:rsidRPr="002C63EF">
        <w:rPr>
          <w:bCs/>
          <w:iCs/>
          <w:sz w:val="20"/>
          <w:szCs w:val="26"/>
        </w:rPr>
        <w:t>деятельностью</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осуществляется</w:t>
      </w:r>
      <w:r w:rsidR="00064393" w:rsidRPr="002C63EF">
        <w:rPr>
          <w:bCs/>
          <w:iCs/>
          <w:sz w:val="20"/>
          <w:szCs w:val="26"/>
        </w:rPr>
        <w:t xml:space="preserve"> </w:t>
      </w:r>
      <w:r w:rsidRPr="002C63EF">
        <w:rPr>
          <w:bCs/>
          <w:iCs/>
          <w:sz w:val="20"/>
          <w:szCs w:val="26"/>
        </w:rPr>
        <w:t>председателем</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При</w:t>
      </w:r>
      <w:r w:rsidR="00064393" w:rsidRPr="002C63EF">
        <w:rPr>
          <w:bCs/>
          <w:iCs/>
          <w:sz w:val="20"/>
          <w:szCs w:val="26"/>
        </w:rPr>
        <w:t xml:space="preserve"> </w:t>
      </w:r>
      <w:r w:rsidRPr="002C63EF">
        <w:rPr>
          <w:bCs/>
          <w:iCs/>
          <w:sz w:val="20"/>
          <w:szCs w:val="26"/>
        </w:rPr>
        <w:t>отсутствии</w:t>
      </w:r>
      <w:r w:rsidR="00064393" w:rsidRPr="002C63EF">
        <w:rPr>
          <w:bCs/>
          <w:iCs/>
          <w:sz w:val="20"/>
          <w:szCs w:val="26"/>
        </w:rPr>
        <w:t xml:space="preserve"> </w:t>
      </w:r>
      <w:r w:rsidRPr="002C63EF">
        <w:rPr>
          <w:bCs/>
          <w:iCs/>
          <w:sz w:val="20"/>
          <w:szCs w:val="26"/>
        </w:rPr>
        <w:t>председателя</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заседание</w:t>
      </w:r>
      <w:r w:rsidR="00064393" w:rsidRPr="002C63EF">
        <w:rPr>
          <w:bCs/>
          <w:iCs/>
          <w:sz w:val="20"/>
          <w:szCs w:val="26"/>
        </w:rPr>
        <w:t xml:space="preserve"> </w:t>
      </w:r>
      <w:r w:rsidRPr="002C63EF">
        <w:rPr>
          <w:bCs/>
          <w:iCs/>
          <w:sz w:val="20"/>
          <w:szCs w:val="26"/>
        </w:rPr>
        <w:t>ведет</w:t>
      </w:r>
      <w:r w:rsidR="00064393" w:rsidRPr="002C63EF">
        <w:rPr>
          <w:bCs/>
          <w:iCs/>
          <w:sz w:val="20"/>
          <w:szCs w:val="26"/>
        </w:rPr>
        <w:t xml:space="preserve"> </w:t>
      </w:r>
      <w:r w:rsidRPr="002C63EF">
        <w:rPr>
          <w:bCs/>
          <w:iCs/>
          <w:sz w:val="20"/>
          <w:szCs w:val="26"/>
        </w:rPr>
        <w:t>заместитель</w:t>
      </w:r>
      <w:r w:rsidR="00064393" w:rsidRPr="002C63EF">
        <w:rPr>
          <w:bCs/>
          <w:iCs/>
          <w:sz w:val="20"/>
          <w:szCs w:val="26"/>
        </w:rPr>
        <w:t xml:space="preserve"> </w:t>
      </w:r>
      <w:r w:rsidRPr="002C63EF">
        <w:rPr>
          <w:bCs/>
          <w:iCs/>
          <w:sz w:val="20"/>
          <w:szCs w:val="26"/>
        </w:rPr>
        <w:t>председателя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уполномоченный</w:t>
      </w:r>
      <w:r w:rsidR="00064393" w:rsidRPr="002C63EF">
        <w:rPr>
          <w:bCs/>
          <w:iCs/>
          <w:sz w:val="20"/>
          <w:szCs w:val="26"/>
        </w:rPr>
        <w:t xml:space="preserve"> </w:t>
      </w:r>
      <w:r w:rsidRPr="002C63EF">
        <w:rPr>
          <w:bCs/>
          <w:iCs/>
          <w:sz w:val="20"/>
          <w:szCs w:val="26"/>
        </w:rPr>
        <w:t>председателем</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4.7.</w:t>
      </w:r>
      <w:r w:rsidR="00064393" w:rsidRPr="002C63EF">
        <w:rPr>
          <w:bCs/>
          <w:iCs/>
          <w:sz w:val="20"/>
          <w:szCs w:val="26"/>
        </w:rPr>
        <w:t xml:space="preserve"> </w:t>
      </w:r>
      <w:r w:rsidRPr="002C63EF">
        <w:rPr>
          <w:bCs/>
          <w:iCs/>
          <w:sz w:val="20"/>
          <w:szCs w:val="26"/>
        </w:rPr>
        <w:t>Председателем</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является</w:t>
      </w:r>
      <w:r w:rsidR="00064393" w:rsidRPr="002C63EF">
        <w:rPr>
          <w:bCs/>
          <w:iCs/>
          <w:sz w:val="20"/>
          <w:szCs w:val="26"/>
        </w:rPr>
        <w:t xml:space="preserve"> </w:t>
      </w:r>
      <w:r w:rsidRPr="002C63EF">
        <w:rPr>
          <w:bCs/>
          <w:iCs/>
          <w:sz w:val="20"/>
          <w:szCs w:val="26"/>
        </w:rPr>
        <w:t>глава</w:t>
      </w:r>
      <w:r w:rsidR="00064393" w:rsidRPr="002C63EF">
        <w:rPr>
          <w:bCs/>
          <w:iCs/>
          <w:sz w:val="20"/>
          <w:szCs w:val="26"/>
        </w:rPr>
        <w:t xml:space="preserve"> </w:t>
      </w:r>
      <w:proofErr w:type="spellStart"/>
      <w:r w:rsidRPr="002C63EF">
        <w:rPr>
          <w:bCs/>
          <w:iCs/>
          <w:sz w:val="20"/>
          <w:szCs w:val="26"/>
        </w:rPr>
        <w:t>Шоршелского</w:t>
      </w:r>
      <w:proofErr w:type="spellEnd"/>
      <w:r w:rsidR="00064393" w:rsidRPr="002C63EF">
        <w:rPr>
          <w:bCs/>
          <w:iCs/>
          <w:sz w:val="20"/>
          <w:szCs w:val="26"/>
        </w:rPr>
        <w:t xml:space="preserve"> </w:t>
      </w:r>
      <w:r w:rsidRPr="002C63EF">
        <w:rPr>
          <w:bCs/>
          <w:iCs/>
          <w:sz w:val="20"/>
          <w:szCs w:val="26"/>
        </w:rPr>
        <w:t>сельского</w:t>
      </w:r>
      <w:r w:rsidR="00064393" w:rsidRPr="002C63EF">
        <w:rPr>
          <w:bCs/>
          <w:iCs/>
          <w:sz w:val="20"/>
          <w:szCs w:val="26"/>
        </w:rPr>
        <w:t xml:space="preserve"> </w:t>
      </w:r>
      <w:r w:rsidRPr="002C63EF">
        <w:rPr>
          <w:bCs/>
          <w:iCs/>
          <w:sz w:val="20"/>
          <w:szCs w:val="26"/>
        </w:rPr>
        <w:t>поселения.</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Председатель</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общее</w:t>
      </w:r>
      <w:r w:rsidR="00064393" w:rsidRPr="002C63EF">
        <w:rPr>
          <w:bCs/>
          <w:iCs/>
          <w:sz w:val="20"/>
          <w:szCs w:val="26"/>
        </w:rPr>
        <w:t xml:space="preserve"> </w:t>
      </w:r>
      <w:r w:rsidRPr="002C63EF">
        <w:rPr>
          <w:bCs/>
          <w:iCs/>
          <w:sz w:val="20"/>
          <w:szCs w:val="26"/>
        </w:rPr>
        <w:t>руководство</w:t>
      </w:r>
      <w:r w:rsidR="00064393" w:rsidRPr="002C63EF">
        <w:rPr>
          <w:bCs/>
          <w:iCs/>
          <w:sz w:val="20"/>
          <w:szCs w:val="26"/>
        </w:rPr>
        <w:t xml:space="preserve"> </w:t>
      </w:r>
      <w:r w:rsidRPr="002C63EF">
        <w:rPr>
          <w:bCs/>
          <w:iCs/>
          <w:sz w:val="20"/>
          <w:szCs w:val="26"/>
        </w:rPr>
        <w:t>деятельностью</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контролирует</w:t>
      </w:r>
      <w:r w:rsidR="00064393" w:rsidRPr="002C63EF">
        <w:rPr>
          <w:bCs/>
          <w:iCs/>
          <w:sz w:val="20"/>
          <w:szCs w:val="26"/>
        </w:rPr>
        <w:t xml:space="preserve"> </w:t>
      </w:r>
      <w:r w:rsidRPr="002C63EF">
        <w:rPr>
          <w:bCs/>
          <w:iCs/>
          <w:sz w:val="20"/>
          <w:szCs w:val="26"/>
        </w:rPr>
        <w:t>деятельность</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определяет</w:t>
      </w:r>
      <w:r w:rsidR="00064393" w:rsidRPr="002C63EF">
        <w:rPr>
          <w:bCs/>
          <w:iCs/>
          <w:sz w:val="20"/>
          <w:szCs w:val="26"/>
        </w:rPr>
        <w:t xml:space="preserve"> </w:t>
      </w:r>
      <w:r w:rsidRPr="002C63EF">
        <w:rPr>
          <w:bCs/>
          <w:iCs/>
          <w:sz w:val="20"/>
          <w:szCs w:val="26"/>
        </w:rPr>
        <w:t>дату</w:t>
      </w:r>
      <w:r w:rsidR="00064393" w:rsidRPr="002C63EF">
        <w:rPr>
          <w:bCs/>
          <w:iCs/>
          <w:sz w:val="20"/>
          <w:szCs w:val="26"/>
        </w:rPr>
        <w:t xml:space="preserve"> </w:t>
      </w:r>
      <w:r w:rsidRPr="002C63EF">
        <w:rPr>
          <w:bCs/>
          <w:iCs/>
          <w:sz w:val="20"/>
          <w:szCs w:val="26"/>
        </w:rPr>
        <w:t>проведения</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утверждает</w:t>
      </w:r>
      <w:r w:rsidR="00064393" w:rsidRPr="002C63EF">
        <w:rPr>
          <w:bCs/>
          <w:iCs/>
          <w:sz w:val="20"/>
          <w:szCs w:val="26"/>
        </w:rPr>
        <w:t xml:space="preserve"> </w:t>
      </w:r>
      <w:r w:rsidRPr="002C63EF">
        <w:rPr>
          <w:bCs/>
          <w:iCs/>
          <w:sz w:val="20"/>
          <w:szCs w:val="26"/>
        </w:rPr>
        <w:t>повестку</w:t>
      </w:r>
      <w:r w:rsidR="00064393" w:rsidRPr="002C63EF">
        <w:rPr>
          <w:bCs/>
          <w:iCs/>
          <w:sz w:val="20"/>
          <w:szCs w:val="26"/>
        </w:rPr>
        <w:t xml:space="preserve"> </w:t>
      </w:r>
      <w:r w:rsidRPr="002C63EF">
        <w:rPr>
          <w:bCs/>
          <w:iCs/>
          <w:sz w:val="20"/>
          <w:szCs w:val="26"/>
        </w:rPr>
        <w:t>дня</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ведет</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принимает</w:t>
      </w:r>
      <w:r w:rsidR="00064393" w:rsidRPr="002C63EF">
        <w:rPr>
          <w:bCs/>
          <w:iCs/>
          <w:sz w:val="20"/>
          <w:szCs w:val="26"/>
        </w:rPr>
        <w:t xml:space="preserve"> </w:t>
      </w:r>
      <w:r w:rsidRPr="002C63EF">
        <w:rPr>
          <w:bCs/>
          <w:iCs/>
          <w:sz w:val="20"/>
          <w:szCs w:val="26"/>
        </w:rPr>
        <w:t>решение</w:t>
      </w:r>
      <w:r w:rsidR="00064393" w:rsidRPr="002C63EF">
        <w:rPr>
          <w:bCs/>
          <w:iCs/>
          <w:sz w:val="20"/>
          <w:szCs w:val="26"/>
        </w:rPr>
        <w:t xml:space="preserve"> </w:t>
      </w:r>
      <w:r w:rsidRPr="002C63EF">
        <w:rPr>
          <w:bCs/>
          <w:iCs/>
          <w:sz w:val="20"/>
          <w:szCs w:val="26"/>
        </w:rPr>
        <w:t>о</w:t>
      </w:r>
      <w:r w:rsidR="00064393" w:rsidRPr="002C63EF">
        <w:rPr>
          <w:bCs/>
          <w:iCs/>
          <w:sz w:val="20"/>
          <w:szCs w:val="26"/>
        </w:rPr>
        <w:t xml:space="preserve"> </w:t>
      </w:r>
      <w:r w:rsidRPr="002C63EF">
        <w:rPr>
          <w:bCs/>
          <w:iCs/>
          <w:sz w:val="20"/>
          <w:szCs w:val="26"/>
        </w:rPr>
        <w:t>приглашении</w:t>
      </w:r>
      <w:r w:rsidR="00064393" w:rsidRPr="002C63EF">
        <w:rPr>
          <w:bCs/>
          <w:iCs/>
          <w:sz w:val="20"/>
          <w:szCs w:val="26"/>
        </w:rPr>
        <w:t xml:space="preserve"> </w:t>
      </w:r>
      <w:r w:rsidRPr="002C63EF">
        <w:rPr>
          <w:bCs/>
          <w:iCs/>
          <w:sz w:val="20"/>
          <w:szCs w:val="26"/>
        </w:rPr>
        <w:t>заинтересованного</w:t>
      </w:r>
      <w:r w:rsidR="00064393" w:rsidRPr="002C63EF">
        <w:rPr>
          <w:bCs/>
          <w:iCs/>
          <w:sz w:val="20"/>
          <w:szCs w:val="26"/>
        </w:rPr>
        <w:t xml:space="preserve"> </w:t>
      </w:r>
      <w:r w:rsidRPr="002C63EF">
        <w:rPr>
          <w:bCs/>
          <w:iCs/>
          <w:sz w:val="20"/>
          <w:szCs w:val="26"/>
        </w:rPr>
        <w:t>лица</w:t>
      </w:r>
      <w:r w:rsidR="00064393" w:rsidRPr="002C63EF">
        <w:rPr>
          <w:bCs/>
          <w:iCs/>
          <w:sz w:val="20"/>
          <w:szCs w:val="26"/>
        </w:rPr>
        <w:t xml:space="preserve"> </w:t>
      </w:r>
      <w:r w:rsidRPr="002C63EF">
        <w:rPr>
          <w:bCs/>
          <w:iCs/>
          <w:sz w:val="20"/>
          <w:szCs w:val="26"/>
        </w:rPr>
        <w:t>для</w:t>
      </w:r>
      <w:r w:rsidR="00064393" w:rsidRPr="002C63EF">
        <w:rPr>
          <w:bCs/>
          <w:iCs/>
          <w:sz w:val="20"/>
          <w:szCs w:val="26"/>
        </w:rPr>
        <w:t xml:space="preserve"> </w:t>
      </w:r>
      <w:r w:rsidRPr="002C63EF">
        <w:rPr>
          <w:bCs/>
          <w:iCs/>
          <w:sz w:val="20"/>
          <w:szCs w:val="26"/>
        </w:rPr>
        <w:t>участия</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обсуждении</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рассматриваемому</w:t>
      </w:r>
      <w:r w:rsidR="00064393" w:rsidRPr="002C63EF">
        <w:rPr>
          <w:bCs/>
          <w:iCs/>
          <w:sz w:val="20"/>
          <w:szCs w:val="26"/>
        </w:rPr>
        <w:t xml:space="preserve"> </w:t>
      </w:r>
      <w:r w:rsidRPr="002C63EF">
        <w:rPr>
          <w:bCs/>
          <w:iCs/>
          <w:sz w:val="20"/>
          <w:szCs w:val="26"/>
        </w:rPr>
        <w:t>проекту</w:t>
      </w:r>
      <w:r w:rsidR="00064393" w:rsidRPr="002C63EF">
        <w:rPr>
          <w:bCs/>
          <w:iCs/>
          <w:sz w:val="20"/>
          <w:szCs w:val="26"/>
        </w:rPr>
        <w:t xml:space="preserve"> </w:t>
      </w:r>
      <w:r w:rsidRPr="002C63EF">
        <w:rPr>
          <w:bCs/>
          <w:iCs/>
          <w:sz w:val="20"/>
          <w:szCs w:val="26"/>
        </w:rPr>
        <w:t>решений,</w:t>
      </w:r>
      <w:r w:rsidR="00064393" w:rsidRPr="002C63EF">
        <w:rPr>
          <w:bCs/>
          <w:iCs/>
          <w:sz w:val="20"/>
          <w:szCs w:val="26"/>
        </w:rPr>
        <w:t xml:space="preserve"> </w:t>
      </w:r>
      <w:r w:rsidRPr="002C63EF">
        <w:rPr>
          <w:bCs/>
          <w:iCs/>
          <w:sz w:val="20"/>
          <w:szCs w:val="26"/>
        </w:rPr>
        <w:t>подписывает</w:t>
      </w:r>
      <w:r w:rsidR="00064393" w:rsidRPr="002C63EF">
        <w:rPr>
          <w:bCs/>
          <w:iCs/>
          <w:sz w:val="20"/>
          <w:szCs w:val="26"/>
        </w:rPr>
        <w:t xml:space="preserve"> </w:t>
      </w:r>
      <w:r w:rsidRPr="002C63EF">
        <w:rPr>
          <w:bCs/>
          <w:iCs/>
          <w:sz w:val="20"/>
          <w:szCs w:val="26"/>
        </w:rPr>
        <w:t>телефонограммы,</w:t>
      </w:r>
      <w:r w:rsidR="00064393" w:rsidRPr="002C63EF">
        <w:rPr>
          <w:bCs/>
          <w:iCs/>
          <w:sz w:val="20"/>
          <w:szCs w:val="26"/>
        </w:rPr>
        <w:t xml:space="preserve"> </w:t>
      </w:r>
      <w:r w:rsidRPr="002C63EF">
        <w:rPr>
          <w:bCs/>
          <w:iCs/>
          <w:sz w:val="20"/>
          <w:szCs w:val="26"/>
        </w:rPr>
        <w:t>протоколы</w:t>
      </w:r>
      <w:r w:rsidR="00064393" w:rsidRPr="002C63EF">
        <w:rPr>
          <w:bCs/>
          <w:iCs/>
          <w:sz w:val="20"/>
          <w:szCs w:val="26"/>
        </w:rPr>
        <w:t xml:space="preserve"> </w:t>
      </w:r>
      <w:r w:rsidRPr="002C63EF">
        <w:rPr>
          <w:bCs/>
          <w:iCs/>
          <w:sz w:val="20"/>
          <w:szCs w:val="26"/>
        </w:rPr>
        <w:t>заседаний</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выписки</w:t>
      </w:r>
      <w:r w:rsidR="00064393" w:rsidRPr="002C63EF">
        <w:rPr>
          <w:bCs/>
          <w:iCs/>
          <w:sz w:val="20"/>
          <w:szCs w:val="26"/>
        </w:rPr>
        <w:t xml:space="preserve"> </w:t>
      </w:r>
      <w:r w:rsidRPr="002C63EF">
        <w:rPr>
          <w:bCs/>
          <w:iCs/>
          <w:sz w:val="20"/>
          <w:szCs w:val="26"/>
        </w:rPr>
        <w:t>из</w:t>
      </w:r>
      <w:r w:rsidR="00064393" w:rsidRPr="002C63EF">
        <w:rPr>
          <w:bCs/>
          <w:iCs/>
          <w:sz w:val="20"/>
          <w:szCs w:val="26"/>
        </w:rPr>
        <w:t xml:space="preserve"> </w:t>
      </w:r>
      <w:r w:rsidRPr="002C63EF">
        <w:rPr>
          <w:bCs/>
          <w:iCs/>
          <w:sz w:val="20"/>
          <w:szCs w:val="26"/>
        </w:rPr>
        <w:t>протоколов,</w:t>
      </w:r>
      <w:r w:rsidR="00064393" w:rsidRPr="002C63EF">
        <w:rPr>
          <w:bCs/>
          <w:iCs/>
          <w:sz w:val="20"/>
          <w:szCs w:val="26"/>
        </w:rPr>
        <w:t xml:space="preserve"> </w:t>
      </w:r>
      <w:r w:rsidRPr="002C63EF">
        <w:rPr>
          <w:bCs/>
          <w:iCs/>
          <w:sz w:val="20"/>
          <w:szCs w:val="26"/>
        </w:rPr>
        <w:t>запросы,</w:t>
      </w:r>
      <w:r w:rsidR="00064393" w:rsidRPr="002C63EF">
        <w:rPr>
          <w:bCs/>
          <w:iCs/>
          <w:sz w:val="20"/>
          <w:szCs w:val="26"/>
        </w:rPr>
        <w:t xml:space="preserve"> </w:t>
      </w:r>
      <w:r w:rsidRPr="002C63EF">
        <w:rPr>
          <w:bCs/>
          <w:iCs/>
          <w:sz w:val="20"/>
          <w:szCs w:val="26"/>
        </w:rPr>
        <w:t>письма</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иные</w:t>
      </w:r>
      <w:r w:rsidR="00064393" w:rsidRPr="002C63EF">
        <w:rPr>
          <w:bCs/>
          <w:iCs/>
          <w:sz w:val="20"/>
          <w:szCs w:val="26"/>
        </w:rPr>
        <w:t xml:space="preserve"> </w:t>
      </w:r>
      <w:r w:rsidRPr="002C63EF">
        <w:rPr>
          <w:bCs/>
          <w:iCs/>
          <w:sz w:val="20"/>
          <w:szCs w:val="26"/>
        </w:rPr>
        <w:t>документы</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подписывает</w:t>
      </w:r>
      <w:r w:rsidR="00064393" w:rsidRPr="002C63EF">
        <w:rPr>
          <w:bCs/>
          <w:iCs/>
          <w:sz w:val="20"/>
          <w:szCs w:val="26"/>
        </w:rPr>
        <w:t xml:space="preserve"> </w:t>
      </w:r>
      <w:r w:rsidRPr="002C63EF">
        <w:rPr>
          <w:bCs/>
          <w:iCs/>
          <w:sz w:val="20"/>
          <w:szCs w:val="26"/>
        </w:rPr>
        <w:t>протоколы</w:t>
      </w:r>
      <w:r w:rsidR="00064393" w:rsidRPr="002C63EF">
        <w:rPr>
          <w:bCs/>
          <w:iCs/>
          <w:sz w:val="20"/>
          <w:szCs w:val="26"/>
        </w:rPr>
        <w:t xml:space="preserve"> </w:t>
      </w:r>
      <w:r w:rsidRPr="002C63EF">
        <w:rPr>
          <w:bCs/>
          <w:iCs/>
          <w:sz w:val="20"/>
          <w:szCs w:val="26"/>
        </w:rPr>
        <w:t>общественных</w:t>
      </w:r>
      <w:r w:rsidR="00064393" w:rsidRPr="002C63EF">
        <w:rPr>
          <w:bCs/>
          <w:iCs/>
          <w:sz w:val="20"/>
          <w:szCs w:val="26"/>
        </w:rPr>
        <w:t xml:space="preserve"> </w:t>
      </w:r>
      <w:r w:rsidRPr="002C63EF">
        <w:rPr>
          <w:bCs/>
          <w:iCs/>
          <w:sz w:val="20"/>
          <w:szCs w:val="26"/>
        </w:rPr>
        <w:t>обсуждений</w:t>
      </w:r>
      <w:r w:rsidR="00064393" w:rsidRPr="002C63EF">
        <w:rPr>
          <w:bCs/>
          <w:iCs/>
          <w:sz w:val="20"/>
          <w:szCs w:val="26"/>
        </w:rPr>
        <w:t xml:space="preserve"> </w:t>
      </w:r>
      <w:r w:rsidRPr="002C63EF">
        <w:rPr>
          <w:bCs/>
          <w:iCs/>
          <w:sz w:val="20"/>
          <w:szCs w:val="26"/>
        </w:rPr>
        <w:t>или</w:t>
      </w:r>
      <w:r w:rsidR="00064393" w:rsidRPr="002C63EF">
        <w:rPr>
          <w:bCs/>
          <w:iCs/>
          <w:sz w:val="20"/>
          <w:szCs w:val="26"/>
        </w:rPr>
        <w:t xml:space="preserve"> </w:t>
      </w:r>
      <w:r w:rsidRPr="002C63EF">
        <w:rPr>
          <w:bCs/>
          <w:iCs/>
          <w:sz w:val="20"/>
          <w:szCs w:val="26"/>
        </w:rPr>
        <w:t>публичных</w:t>
      </w:r>
      <w:r w:rsidR="00064393" w:rsidRPr="002C63EF">
        <w:rPr>
          <w:bCs/>
          <w:iCs/>
          <w:sz w:val="20"/>
          <w:szCs w:val="26"/>
        </w:rPr>
        <w:t xml:space="preserve"> </w:t>
      </w:r>
      <w:r w:rsidRPr="002C63EF">
        <w:rPr>
          <w:bCs/>
          <w:iCs/>
          <w:sz w:val="20"/>
          <w:szCs w:val="26"/>
        </w:rPr>
        <w:t>слушаний</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заключения</w:t>
      </w:r>
      <w:r w:rsidR="00064393" w:rsidRPr="002C63EF">
        <w:rPr>
          <w:bCs/>
          <w:iCs/>
          <w:sz w:val="20"/>
          <w:szCs w:val="26"/>
        </w:rPr>
        <w:t xml:space="preserve"> </w:t>
      </w:r>
      <w:r w:rsidRPr="002C63EF">
        <w:rPr>
          <w:bCs/>
          <w:iCs/>
          <w:sz w:val="20"/>
          <w:szCs w:val="26"/>
        </w:rPr>
        <w:t>о</w:t>
      </w:r>
      <w:r w:rsidR="00064393" w:rsidRPr="002C63EF">
        <w:rPr>
          <w:bCs/>
          <w:iCs/>
          <w:sz w:val="20"/>
          <w:szCs w:val="26"/>
        </w:rPr>
        <w:t xml:space="preserve"> </w:t>
      </w:r>
      <w:r w:rsidRPr="002C63EF">
        <w:rPr>
          <w:bCs/>
          <w:iCs/>
          <w:sz w:val="20"/>
          <w:szCs w:val="26"/>
        </w:rPr>
        <w:t>результатах</w:t>
      </w:r>
      <w:r w:rsidR="00064393" w:rsidRPr="002C63EF">
        <w:rPr>
          <w:bCs/>
          <w:iCs/>
          <w:sz w:val="20"/>
          <w:szCs w:val="26"/>
        </w:rPr>
        <w:t xml:space="preserve"> </w:t>
      </w:r>
      <w:r w:rsidRPr="002C63EF">
        <w:rPr>
          <w:bCs/>
          <w:iCs/>
          <w:sz w:val="20"/>
          <w:szCs w:val="26"/>
        </w:rPr>
        <w:t>общественных</w:t>
      </w:r>
      <w:r w:rsidR="00064393" w:rsidRPr="002C63EF">
        <w:rPr>
          <w:bCs/>
          <w:iCs/>
          <w:sz w:val="20"/>
          <w:szCs w:val="26"/>
        </w:rPr>
        <w:t xml:space="preserve"> </w:t>
      </w:r>
      <w:r w:rsidRPr="002C63EF">
        <w:rPr>
          <w:bCs/>
          <w:iCs/>
          <w:sz w:val="20"/>
          <w:szCs w:val="26"/>
        </w:rPr>
        <w:t>обсуждений</w:t>
      </w:r>
      <w:r w:rsidR="00064393" w:rsidRPr="002C63EF">
        <w:rPr>
          <w:bCs/>
          <w:iCs/>
          <w:sz w:val="20"/>
          <w:szCs w:val="26"/>
        </w:rPr>
        <w:t xml:space="preserve"> </w:t>
      </w:r>
      <w:r w:rsidRPr="002C63EF">
        <w:rPr>
          <w:bCs/>
          <w:iCs/>
          <w:sz w:val="20"/>
          <w:szCs w:val="26"/>
        </w:rPr>
        <w:t>или</w:t>
      </w:r>
      <w:r w:rsidR="00064393" w:rsidRPr="002C63EF">
        <w:rPr>
          <w:bCs/>
          <w:iCs/>
          <w:sz w:val="20"/>
          <w:szCs w:val="26"/>
        </w:rPr>
        <w:t xml:space="preserve"> </w:t>
      </w:r>
      <w:r w:rsidRPr="002C63EF">
        <w:rPr>
          <w:bCs/>
          <w:iCs/>
          <w:sz w:val="20"/>
          <w:szCs w:val="26"/>
        </w:rPr>
        <w:t>публичных</w:t>
      </w:r>
      <w:r w:rsidR="00064393" w:rsidRPr="002C63EF">
        <w:rPr>
          <w:bCs/>
          <w:iCs/>
          <w:sz w:val="20"/>
          <w:szCs w:val="26"/>
        </w:rPr>
        <w:t xml:space="preserve"> </w:t>
      </w:r>
      <w:r w:rsidRPr="002C63EF">
        <w:rPr>
          <w:bCs/>
          <w:iCs/>
          <w:sz w:val="20"/>
          <w:szCs w:val="26"/>
        </w:rPr>
        <w:t>слушаний.</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4.8.</w:t>
      </w:r>
      <w:r w:rsidR="00064393" w:rsidRPr="002C63EF">
        <w:rPr>
          <w:bCs/>
          <w:iCs/>
          <w:sz w:val="20"/>
          <w:szCs w:val="26"/>
        </w:rPr>
        <w:t xml:space="preserve"> </w:t>
      </w:r>
      <w:r w:rsidRPr="002C63EF">
        <w:rPr>
          <w:bCs/>
          <w:iCs/>
          <w:sz w:val="20"/>
          <w:szCs w:val="26"/>
        </w:rPr>
        <w:t>Функции</w:t>
      </w:r>
      <w:r w:rsidR="00064393" w:rsidRPr="002C63EF">
        <w:rPr>
          <w:bCs/>
          <w:iCs/>
          <w:sz w:val="20"/>
          <w:szCs w:val="26"/>
        </w:rPr>
        <w:t xml:space="preserve"> </w:t>
      </w:r>
      <w:r w:rsidRPr="002C63EF">
        <w:rPr>
          <w:bCs/>
          <w:iCs/>
          <w:sz w:val="20"/>
          <w:szCs w:val="26"/>
        </w:rPr>
        <w:t>секретаря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специалист</w:t>
      </w:r>
      <w:r w:rsidR="00064393" w:rsidRPr="002C63EF">
        <w:rPr>
          <w:bCs/>
          <w:iCs/>
          <w:sz w:val="20"/>
          <w:szCs w:val="26"/>
        </w:rPr>
        <w:t xml:space="preserve"> </w:t>
      </w:r>
      <w:r w:rsidRPr="002C63EF">
        <w:rPr>
          <w:bCs/>
          <w:iCs/>
          <w:sz w:val="20"/>
          <w:szCs w:val="26"/>
        </w:rPr>
        <w:t>администрации</w:t>
      </w:r>
      <w:r w:rsidR="00064393" w:rsidRPr="002C63EF">
        <w:rPr>
          <w:bCs/>
          <w:iCs/>
          <w:sz w:val="20"/>
          <w:szCs w:val="26"/>
        </w:rPr>
        <w:t xml:space="preserve"> </w:t>
      </w:r>
      <w:proofErr w:type="spellStart"/>
      <w:r w:rsidRPr="002C63EF">
        <w:rPr>
          <w:bCs/>
          <w:iCs/>
          <w:sz w:val="20"/>
          <w:szCs w:val="26"/>
        </w:rPr>
        <w:t>Шоршелского</w:t>
      </w:r>
      <w:proofErr w:type="spellEnd"/>
      <w:r w:rsidR="00064393" w:rsidRPr="002C63EF">
        <w:rPr>
          <w:bCs/>
          <w:iCs/>
          <w:sz w:val="20"/>
          <w:szCs w:val="26"/>
        </w:rPr>
        <w:t xml:space="preserve"> </w:t>
      </w:r>
      <w:r w:rsidRPr="002C63EF">
        <w:rPr>
          <w:bCs/>
          <w:iCs/>
          <w:sz w:val="20"/>
          <w:szCs w:val="26"/>
        </w:rPr>
        <w:t>сельского</w:t>
      </w:r>
      <w:r w:rsidR="00064393" w:rsidRPr="002C63EF">
        <w:rPr>
          <w:bCs/>
          <w:iCs/>
          <w:sz w:val="20"/>
          <w:szCs w:val="26"/>
        </w:rPr>
        <w:t xml:space="preserve"> </w:t>
      </w:r>
      <w:r w:rsidRPr="002C63EF">
        <w:rPr>
          <w:bCs/>
          <w:iCs/>
          <w:sz w:val="20"/>
          <w:szCs w:val="26"/>
        </w:rPr>
        <w:t>поселения.</w:t>
      </w:r>
      <w:r w:rsidR="00064393" w:rsidRPr="002C63EF">
        <w:rPr>
          <w:bCs/>
          <w:iCs/>
          <w:sz w:val="20"/>
          <w:szCs w:val="26"/>
        </w:rPr>
        <w:t xml:space="preserve"> </w:t>
      </w:r>
      <w:r w:rsidRPr="002C63EF">
        <w:rPr>
          <w:bCs/>
          <w:iCs/>
          <w:sz w:val="20"/>
          <w:szCs w:val="26"/>
        </w:rPr>
        <w:t>Секретарь</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назначается</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представлению</w:t>
      </w:r>
      <w:r w:rsidR="00064393" w:rsidRPr="002C63EF">
        <w:rPr>
          <w:bCs/>
          <w:iCs/>
          <w:sz w:val="20"/>
          <w:szCs w:val="26"/>
        </w:rPr>
        <w:t xml:space="preserve"> </w:t>
      </w:r>
      <w:r w:rsidRPr="002C63EF">
        <w:rPr>
          <w:bCs/>
          <w:iCs/>
          <w:sz w:val="20"/>
          <w:szCs w:val="26"/>
        </w:rPr>
        <w:t>председателя</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Секретарь</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организационно-методическое</w:t>
      </w:r>
      <w:r w:rsidR="00064393" w:rsidRPr="002C63EF">
        <w:rPr>
          <w:bCs/>
          <w:iCs/>
          <w:sz w:val="20"/>
          <w:szCs w:val="26"/>
        </w:rPr>
        <w:t xml:space="preserve"> </w:t>
      </w:r>
      <w:r w:rsidRPr="002C63EF">
        <w:rPr>
          <w:bCs/>
          <w:iCs/>
          <w:sz w:val="20"/>
          <w:szCs w:val="26"/>
        </w:rPr>
        <w:t>обеспечение</w:t>
      </w:r>
      <w:r w:rsidR="00064393" w:rsidRPr="002C63EF">
        <w:rPr>
          <w:bCs/>
          <w:iCs/>
          <w:sz w:val="20"/>
          <w:szCs w:val="26"/>
        </w:rPr>
        <w:t xml:space="preserve"> </w:t>
      </w:r>
      <w:r w:rsidRPr="002C63EF">
        <w:rPr>
          <w:bCs/>
          <w:iCs/>
          <w:sz w:val="20"/>
          <w:szCs w:val="26"/>
        </w:rPr>
        <w:t>деятельности</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том</w:t>
      </w:r>
      <w:r w:rsidR="00064393" w:rsidRPr="002C63EF">
        <w:rPr>
          <w:bCs/>
          <w:iCs/>
          <w:sz w:val="20"/>
          <w:szCs w:val="26"/>
        </w:rPr>
        <w:t xml:space="preserve"> </w:t>
      </w:r>
      <w:r w:rsidRPr="002C63EF">
        <w:rPr>
          <w:bCs/>
          <w:iCs/>
          <w:sz w:val="20"/>
          <w:szCs w:val="26"/>
        </w:rPr>
        <w:t>числе:</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формирует</w:t>
      </w:r>
      <w:r w:rsidR="00064393" w:rsidRPr="002C63EF">
        <w:rPr>
          <w:bCs/>
          <w:iCs/>
          <w:sz w:val="20"/>
          <w:szCs w:val="26"/>
        </w:rPr>
        <w:t xml:space="preserve"> </w:t>
      </w:r>
      <w:r w:rsidRPr="002C63EF">
        <w:rPr>
          <w:bCs/>
          <w:iCs/>
          <w:sz w:val="20"/>
          <w:szCs w:val="26"/>
        </w:rPr>
        <w:t>повестки</w:t>
      </w:r>
      <w:r w:rsidR="00064393" w:rsidRPr="002C63EF">
        <w:rPr>
          <w:bCs/>
          <w:iCs/>
          <w:sz w:val="20"/>
          <w:szCs w:val="26"/>
        </w:rPr>
        <w:t xml:space="preserve"> </w:t>
      </w:r>
      <w:r w:rsidRPr="002C63EF">
        <w:rPr>
          <w:bCs/>
          <w:iCs/>
          <w:sz w:val="20"/>
          <w:szCs w:val="26"/>
        </w:rPr>
        <w:t>дня</w:t>
      </w:r>
      <w:r w:rsidR="00064393" w:rsidRPr="002C63EF">
        <w:rPr>
          <w:bCs/>
          <w:iCs/>
          <w:sz w:val="20"/>
          <w:szCs w:val="26"/>
        </w:rPr>
        <w:t xml:space="preserve"> </w:t>
      </w:r>
      <w:r w:rsidRPr="002C63EF">
        <w:rPr>
          <w:bCs/>
          <w:iCs/>
          <w:sz w:val="20"/>
          <w:szCs w:val="26"/>
        </w:rPr>
        <w:t>заседаний</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согласовывает</w:t>
      </w:r>
      <w:r w:rsidR="00064393" w:rsidRPr="002C63EF">
        <w:rPr>
          <w:bCs/>
          <w:iCs/>
          <w:sz w:val="20"/>
          <w:szCs w:val="26"/>
        </w:rPr>
        <w:t xml:space="preserve"> </w:t>
      </w:r>
      <w:r w:rsidRPr="002C63EF">
        <w:rPr>
          <w:bCs/>
          <w:iCs/>
          <w:sz w:val="20"/>
          <w:szCs w:val="26"/>
        </w:rPr>
        <w:t>их</w:t>
      </w:r>
      <w:r w:rsidR="00064393" w:rsidRPr="002C63EF">
        <w:rPr>
          <w:bCs/>
          <w:iCs/>
          <w:sz w:val="20"/>
          <w:szCs w:val="26"/>
        </w:rPr>
        <w:t xml:space="preserve"> </w:t>
      </w:r>
      <w:r w:rsidRPr="002C63EF">
        <w:rPr>
          <w:bCs/>
          <w:iCs/>
          <w:sz w:val="20"/>
          <w:szCs w:val="26"/>
        </w:rPr>
        <w:t>с</w:t>
      </w:r>
      <w:r w:rsidR="00064393" w:rsidRPr="002C63EF">
        <w:rPr>
          <w:bCs/>
          <w:iCs/>
          <w:sz w:val="20"/>
          <w:szCs w:val="26"/>
        </w:rPr>
        <w:t xml:space="preserve"> </w:t>
      </w:r>
      <w:r w:rsidRPr="002C63EF">
        <w:rPr>
          <w:bCs/>
          <w:iCs/>
          <w:sz w:val="20"/>
          <w:szCs w:val="26"/>
        </w:rPr>
        <w:t>председателем</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оповещает</w:t>
      </w:r>
      <w:r w:rsidR="00064393" w:rsidRPr="002C63EF">
        <w:rPr>
          <w:bCs/>
          <w:iCs/>
          <w:sz w:val="20"/>
          <w:szCs w:val="26"/>
        </w:rPr>
        <w:t xml:space="preserve"> </w:t>
      </w:r>
      <w:r w:rsidRPr="002C63EF">
        <w:rPr>
          <w:bCs/>
          <w:iCs/>
          <w:sz w:val="20"/>
          <w:szCs w:val="26"/>
        </w:rPr>
        <w:t>членов</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w:t>
      </w:r>
      <w:r w:rsidR="00064393" w:rsidRPr="002C63EF">
        <w:rPr>
          <w:bCs/>
          <w:iCs/>
          <w:sz w:val="20"/>
          <w:szCs w:val="26"/>
        </w:rPr>
        <w:t xml:space="preserve"> </w:t>
      </w:r>
      <w:r w:rsidRPr="002C63EF">
        <w:rPr>
          <w:bCs/>
          <w:iCs/>
          <w:sz w:val="20"/>
          <w:szCs w:val="26"/>
        </w:rPr>
        <w:t>времени,</w:t>
      </w:r>
      <w:r w:rsidR="00064393" w:rsidRPr="002C63EF">
        <w:rPr>
          <w:bCs/>
          <w:iCs/>
          <w:sz w:val="20"/>
          <w:szCs w:val="26"/>
        </w:rPr>
        <w:t xml:space="preserve"> </w:t>
      </w:r>
      <w:r w:rsidRPr="002C63EF">
        <w:rPr>
          <w:bCs/>
          <w:iCs/>
          <w:sz w:val="20"/>
          <w:szCs w:val="26"/>
        </w:rPr>
        <w:t>месте</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proofErr w:type="gramStart"/>
      <w:r w:rsidRPr="002C63EF">
        <w:rPr>
          <w:bCs/>
          <w:iCs/>
          <w:sz w:val="20"/>
          <w:szCs w:val="26"/>
        </w:rPr>
        <w:t>дате</w:t>
      </w:r>
      <w:r w:rsidR="00064393" w:rsidRPr="002C63EF">
        <w:rPr>
          <w:bCs/>
          <w:iCs/>
          <w:sz w:val="20"/>
          <w:szCs w:val="26"/>
        </w:rPr>
        <w:t xml:space="preserve"> </w:t>
      </w:r>
      <w:r w:rsidRPr="002C63EF">
        <w:rPr>
          <w:bCs/>
          <w:iCs/>
          <w:sz w:val="20"/>
          <w:szCs w:val="26"/>
        </w:rPr>
        <w:t>проведения</w:t>
      </w:r>
      <w:r w:rsidR="00064393" w:rsidRPr="002C63EF">
        <w:rPr>
          <w:bCs/>
          <w:iCs/>
          <w:sz w:val="20"/>
          <w:szCs w:val="26"/>
        </w:rPr>
        <w:t xml:space="preserve"> </w:t>
      </w:r>
      <w:r w:rsidRPr="002C63EF">
        <w:rPr>
          <w:bCs/>
          <w:iCs/>
          <w:sz w:val="20"/>
          <w:szCs w:val="26"/>
        </w:rPr>
        <w:t>очередного</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proofErr w:type="gramEnd"/>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планируемых</w:t>
      </w:r>
      <w:r w:rsidR="00064393" w:rsidRPr="002C63EF">
        <w:rPr>
          <w:bCs/>
          <w:iCs/>
          <w:sz w:val="20"/>
          <w:szCs w:val="26"/>
        </w:rPr>
        <w:t xml:space="preserve"> </w:t>
      </w:r>
      <w:r w:rsidRPr="002C63EF">
        <w:rPr>
          <w:bCs/>
          <w:iCs/>
          <w:sz w:val="20"/>
          <w:szCs w:val="26"/>
        </w:rPr>
        <w:t>для</w:t>
      </w:r>
      <w:r w:rsidR="00064393" w:rsidRPr="002C63EF">
        <w:rPr>
          <w:bCs/>
          <w:iCs/>
          <w:sz w:val="20"/>
          <w:szCs w:val="26"/>
        </w:rPr>
        <w:t xml:space="preserve"> </w:t>
      </w:r>
      <w:r w:rsidRPr="002C63EF">
        <w:rPr>
          <w:bCs/>
          <w:iCs/>
          <w:sz w:val="20"/>
          <w:szCs w:val="26"/>
        </w:rPr>
        <w:t>рассмотрения</w:t>
      </w:r>
      <w:r w:rsidR="00064393" w:rsidRPr="002C63EF">
        <w:rPr>
          <w:bCs/>
          <w:iCs/>
          <w:sz w:val="20"/>
          <w:szCs w:val="26"/>
        </w:rPr>
        <w:t xml:space="preserve"> </w:t>
      </w:r>
      <w:r w:rsidRPr="002C63EF">
        <w:rPr>
          <w:bCs/>
          <w:iCs/>
          <w:sz w:val="20"/>
          <w:szCs w:val="26"/>
        </w:rPr>
        <w:t>вопросах</w:t>
      </w:r>
      <w:r w:rsidR="00064393" w:rsidRPr="002C63EF">
        <w:rPr>
          <w:bCs/>
          <w:iCs/>
          <w:sz w:val="20"/>
          <w:szCs w:val="26"/>
        </w:rPr>
        <w:t xml:space="preserve"> </w:t>
      </w:r>
      <w:r w:rsidRPr="002C63EF">
        <w:rPr>
          <w:bCs/>
          <w:iCs/>
          <w:sz w:val="20"/>
          <w:szCs w:val="26"/>
        </w:rPr>
        <w:t>(не</w:t>
      </w:r>
      <w:r w:rsidR="00064393" w:rsidRPr="002C63EF">
        <w:rPr>
          <w:bCs/>
          <w:iCs/>
          <w:sz w:val="20"/>
          <w:szCs w:val="26"/>
        </w:rPr>
        <w:t xml:space="preserve"> </w:t>
      </w:r>
      <w:r w:rsidRPr="002C63EF">
        <w:rPr>
          <w:bCs/>
          <w:iCs/>
          <w:sz w:val="20"/>
          <w:szCs w:val="26"/>
        </w:rPr>
        <w:t>позднее</w:t>
      </w:r>
      <w:r w:rsidR="00064393" w:rsidRPr="002C63EF">
        <w:rPr>
          <w:bCs/>
          <w:iCs/>
          <w:sz w:val="20"/>
          <w:szCs w:val="26"/>
        </w:rPr>
        <w:t xml:space="preserve"> </w:t>
      </w:r>
      <w:r w:rsidRPr="002C63EF">
        <w:rPr>
          <w:bCs/>
          <w:iCs/>
          <w:sz w:val="20"/>
          <w:szCs w:val="26"/>
        </w:rPr>
        <w:t>чем</w:t>
      </w:r>
      <w:r w:rsidR="00064393" w:rsidRPr="002C63EF">
        <w:rPr>
          <w:bCs/>
          <w:iCs/>
          <w:sz w:val="20"/>
          <w:szCs w:val="26"/>
        </w:rPr>
        <w:t xml:space="preserve"> </w:t>
      </w:r>
      <w:r w:rsidRPr="002C63EF">
        <w:rPr>
          <w:bCs/>
          <w:iCs/>
          <w:sz w:val="20"/>
          <w:szCs w:val="26"/>
        </w:rPr>
        <w:t>за</w:t>
      </w:r>
      <w:r w:rsidR="00064393" w:rsidRPr="002C63EF">
        <w:rPr>
          <w:bCs/>
          <w:iCs/>
          <w:sz w:val="20"/>
          <w:szCs w:val="26"/>
        </w:rPr>
        <w:t xml:space="preserve"> </w:t>
      </w:r>
      <w:r w:rsidRPr="002C63EF">
        <w:rPr>
          <w:bCs/>
          <w:iCs/>
          <w:sz w:val="20"/>
          <w:szCs w:val="26"/>
        </w:rPr>
        <w:t>2</w:t>
      </w:r>
      <w:r w:rsidR="00064393" w:rsidRPr="002C63EF">
        <w:rPr>
          <w:bCs/>
          <w:iCs/>
          <w:sz w:val="20"/>
          <w:szCs w:val="26"/>
        </w:rPr>
        <w:t xml:space="preserve"> </w:t>
      </w:r>
      <w:r w:rsidRPr="002C63EF">
        <w:rPr>
          <w:bCs/>
          <w:iCs/>
          <w:sz w:val="20"/>
          <w:szCs w:val="26"/>
        </w:rPr>
        <w:t>дня</w:t>
      </w:r>
      <w:r w:rsidR="00064393" w:rsidRPr="002C63EF">
        <w:rPr>
          <w:bCs/>
          <w:iCs/>
          <w:sz w:val="20"/>
          <w:szCs w:val="26"/>
        </w:rPr>
        <w:t xml:space="preserve"> </w:t>
      </w:r>
      <w:r w:rsidRPr="002C63EF">
        <w:rPr>
          <w:bCs/>
          <w:iCs/>
          <w:sz w:val="20"/>
          <w:szCs w:val="26"/>
        </w:rPr>
        <w:t>до</w:t>
      </w:r>
      <w:r w:rsidR="00064393" w:rsidRPr="002C63EF">
        <w:rPr>
          <w:bCs/>
          <w:iCs/>
          <w:sz w:val="20"/>
          <w:szCs w:val="26"/>
        </w:rPr>
        <w:t xml:space="preserve"> </w:t>
      </w:r>
      <w:r w:rsidRPr="002C63EF">
        <w:rPr>
          <w:bCs/>
          <w:iCs/>
          <w:sz w:val="20"/>
          <w:szCs w:val="26"/>
        </w:rPr>
        <w:t>даты</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подготовку</w:t>
      </w:r>
      <w:r w:rsidR="00064393" w:rsidRPr="002C63EF">
        <w:rPr>
          <w:bCs/>
          <w:iCs/>
          <w:sz w:val="20"/>
          <w:szCs w:val="26"/>
        </w:rPr>
        <w:t xml:space="preserve"> </w:t>
      </w:r>
      <w:r w:rsidRPr="002C63EF">
        <w:rPr>
          <w:bCs/>
          <w:iCs/>
          <w:sz w:val="20"/>
          <w:szCs w:val="26"/>
        </w:rPr>
        <w:t>к</w:t>
      </w:r>
      <w:r w:rsidR="00064393" w:rsidRPr="002C63EF">
        <w:rPr>
          <w:bCs/>
          <w:iCs/>
          <w:sz w:val="20"/>
          <w:szCs w:val="26"/>
        </w:rPr>
        <w:t xml:space="preserve"> </w:t>
      </w:r>
      <w:r w:rsidRPr="002C63EF">
        <w:rPr>
          <w:bCs/>
          <w:iCs/>
          <w:sz w:val="20"/>
          <w:szCs w:val="26"/>
        </w:rPr>
        <w:t>рассмотрению</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заседаниях</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необходимых</w:t>
      </w:r>
      <w:r w:rsidR="00064393" w:rsidRPr="002C63EF">
        <w:rPr>
          <w:bCs/>
          <w:iCs/>
          <w:sz w:val="20"/>
          <w:szCs w:val="26"/>
        </w:rPr>
        <w:t xml:space="preserve"> </w:t>
      </w:r>
      <w:r w:rsidRPr="002C63EF">
        <w:rPr>
          <w:bCs/>
          <w:iCs/>
          <w:sz w:val="20"/>
          <w:szCs w:val="26"/>
        </w:rPr>
        <w:t>материалов;</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ведет</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оформляет</w:t>
      </w:r>
      <w:r w:rsidR="00064393" w:rsidRPr="002C63EF">
        <w:rPr>
          <w:bCs/>
          <w:iCs/>
          <w:sz w:val="20"/>
          <w:szCs w:val="26"/>
        </w:rPr>
        <w:t xml:space="preserve"> </w:t>
      </w:r>
      <w:r w:rsidRPr="002C63EF">
        <w:rPr>
          <w:bCs/>
          <w:iCs/>
          <w:sz w:val="20"/>
          <w:szCs w:val="26"/>
        </w:rPr>
        <w:t>протоколы</w:t>
      </w:r>
      <w:r w:rsidR="00064393" w:rsidRPr="002C63EF">
        <w:rPr>
          <w:bCs/>
          <w:iCs/>
          <w:sz w:val="20"/>
          <w:szCs w:val="26"/>
        </w:rPr>
        <w:t xml:space="preserve"> </w:t>
      </w:r>
      <w:r w:rsidRPr="002C63EF">
        <w:rPr>
          <w:bCs/>
          <w:iCs/>
          <w:sz w:val="20"/>
          <w:szCs w:val="26"/>
        </w:rPr>
        <w:t>заседаний</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подписывает</w:t>
      </w:r>
      <w:r w:rsidR="00064393" w:rsidRPr="002C63EF">
        <w:rPr>
          <w:bCs/>
          <w:iCs/>
          <w:sz w:val="20"/>
          <w:szCs w:val="26"/>
        </w:rPr>
        <w:t xml:space="preserve"> </w:t>
      </w:r>
      <w:r w:rsidRPr="002C63EF">
        <w:rPr>
          <w:bCs/>
          <w:iCs/>
          <w:sz w:val="20"/>
          <w:szCs w:val="26"/>
        </w:rPr>
        <w:t>их,</w:t>
      </w:r>
      <w:r w:rsidR="00064393" w:rsidRPr="002C63EF">
        <w:rPr>
          <w:bCs/>
          <w:iCs/>
          <w:sz w:val="20"/>
          <w:szCs w:val="26"/>
        </w:rPr>
        <w:t xml:space="preserve"> </w:t>
      </w:r>
      <w:r w:rsidRPr="002C63EF">
        <w:rPr>
          <w:bCs/>
          <w:iCs/>
          <w:sz w:val="20"/>
          <w:szCs w:val="26"/>
        </w:rPr>
        <w:t>представляет</w:t>
      </w:r>
      <w:r w:rsidR="00064393" w:rsidRPr="002C63EF">
        <w:rPr>
          <w:bCs/>
          <w:iCs/>
          <w:sz w:val="20"/>
          <w:szCs w:val="26"/>
        </w:rPr>
        <w:t xml:space="preserve"> </w:t>
      </w:r>
      <w:r w:rsidRPr="002C63EF">
        <w:rPr>
          <w:bCs/>
          <w:iCs/>
          <w:sz w:val="20"/>
          <w:szCs w:val="26"/>
        </w:rPr>
        <w:t>их</w:t>
      </w:r>
      <w:r w:rsidR="00064393" w:rsidRPr="002C63EF">
        <w:rPr>
          <w:bCs/>
          <w:iCs/>
          <w:sz w:val="20"/>
          <w:szCs w:val="26"/>
        </w:rPr>
        <w:t xml:space="preserve"> </w:t>
      </w:r>
      <w:r w:rsidRPr="002C63EF">
        <w:rPr>
          <w:bCs/>
          <w:iCs/>
          <w:sz w:val="20"/>
          <w:szCs w:val="26"/>
        </w:rPr>
        <w:t>для</w:t>
      </w:r>
      <w:r w:rsidR="00064393" w:rsidRPr="002C63EF">
        <w:rPr>
          <w:bCs/>
          <w:iCs/>
          <w:sz w:val="20"/>
          <w:szCs w:val="26"/>
        </w:rPr>
        <w:t xml:space="preserve"> </w:t>
      </w:r>
      <w:r w:rsidRPr="002C63EF">
        <w:rPr>
          <w:bCs/>
          <w:iCs/>
          <w:sz w:val="20"/>
          <w:szCs w:val="26"/>
        </w:rPr>
        <w:t>подписания</w:t>
      </w:r>
      <w:r w:rsidR="00064393" w:rsidRPr="002C63EF">
        <w:rPr>
          <w:bCs/>
          <w:iCs/>
          <w:sz w:val="20"/>
          <w:szCs w:val="26"/>
        </w:rPr>
        <w:t xml:space="preserve"> </w:t>
      </w:r>
      <w:r w:rsidRPr="002C63EF">
        <w:rPr>
          <w:bCs/>
          <w:iCs/>
          <w:sz w:val="20"/>
          <w:szCs w:val="26"/>
        </w:rPr>
        <w:t>председательствующему</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заседании</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течение</w:t>
      </w:r>
      <w:r w:rsidR="00064393" w:rsidRPr="002C63EF">
        <w:rPr>
          <w:bCs/>
          <w:iCs/>
          <w:sz w:val="20"/>
          <w:szCs w:val="26"/>
        </w:rPr>
        <w:t xml:space="preserve"> </w:t>
      </w:r>
      <w:r w:rsidRPr="002C63EF">
        <w:rPr>
          <w:bCs/>
          <w:iCs/>
          <w:sz w:val="20"/>
          <w:szCs w:val="26"/>
        </w:rPr>
        <w:t>5</w:t>
      </w:r>
      <w:r w:rsidR="00064393" w:rsidRPr="002C63EF">
        <w:rPr>
          <w:bCs/>
          <w:iCs/>
          <w:sz w:val="20"/>
          <w:szCs w:val="26"/>
        </w:rPr>
        <w:t xml:space="preserve"> </w:t>
      </w:r>
      <w:r w:rsidRPr="002C63EF">
        <w:rPr>
          <w:bCs/>
          <w:iCs/>
          <w:sz w:val="20"/>
          <w:szCs w:val="26"/>
        </w:rPr>
        <w:t>дней</w:t>
      </w:r>
      <w:r w:rsidR="00064393" w:rsidRPr="002C63EF">
        <w:rPr>
          <w:bCs/>
          <w:iCs/>
          <w:sz w:val="20"/>
          <w:szCs w:val="26"/>
        </w:rPr>
        <w:t xml:space="preserve"> </w:t>
      </w:r>
      <w:r w:rsidRPr="002C63EF">
        <w:rPr>
          <w:bCs/>
          <w:iCs/>
          <w:sz w:val="20"/>
          <w:szCs w:val="26"/>
        </w:rPr>
        <w:t>со</w:t>
      </w:r>
      <w:r w:rsidR="00064393" w:rsidRPr="002C63EF">
        <w:rPr>
          <w:bCs/>
          <w:iCs/>
          <w:sz w:val="20"/>
          <w:szCs w:val="26"/>
        </w:rPr>
        <w:t xml:space="preserve"> </w:t>
      </w:r>
      <w:r w:rsidRPr="002C63EF">
        <w:rPr>
          <w:bCs/>
          <w:iCs/>
          <w:sz w:val="20"/>
          <w:szCs w:val="26"/>
        </w:rPr>
        <w:t>дня</w:t>
      </w:r>
      <w:r w:rsidR="00064393" w:rsidRPr="002C63EF">
        <w:rPr>
          <w:bCs/>
          <w:iCs/>
          <w:sz w:val="20"/>
          <w:szCs w:val="26"/>
        </w:rPr>
        <w:t xml:space="preserve"> </w:t>
      </w:r>
      <w:r w:rsidRPr="002C63EF">
        <w:rPr>
          <w:bCs/>
          <w:iCs/>
          <w:sz w:val="20"/>
          <w:szCs w:val="26"/>
        </w:rPr>
        <w:t>проведения</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течение</w:t>
      </w:r>
      <w:r w:rsidR="00064393" w:rsidRPr="002C63EF">
        <w:rPr>
          <w:bCs/>
          <w:iCs/>
          <w:sz w:val="20"/>
          <w:szCs w:val="26"/>
        </w:rPr>
        <w:t xml:space="preserve"> </w:t>
      </w:r>
      <w:r w:rsidRPr="002C63EF">
        <w:rPr>
          <w:bCs/>
          <w:iCs/>
          <w:sz w:val="20"/>
          <w:szCs w:val="26"/>
        </w:rPr>
        <w:t>10</w:t>
      </w:r>
      <w:r w:rsidR="00064393" w:rsidRPr="002C63EF">
        <w:rPr>
          <w:bCs/>
          <w:iCs/>
          <w:sz w:val="20"/>
          <w:szCs w:val="26"/>
        </w:rPr>
        <w:t xml:space="preserve"> </w:t>
      </w:r>
      <w:r w:rsidRPr="002C63EF">
        <w:rPr>
          <w:bCs/>
          <w:iCs/>
          <w:sz w:val="20"/>
          <w:szCs w:val="26"/>
        </w:rPr>
        <w:t>дней</w:t>
      </w:r>
      <w:r w:rsidR="00064393" w:rsidRPr="002C63EF">
        <w:rPr>
          <w:bCs/>
          <w:iCs/>
          <w:sz w:val="20"/>
          <w:szCs w:val="26"/>
        </w:rPr>
        <w:t xml:space="preserve"> </w:t>
      </w:r>
      <w:r w:rsidRPr="002C63EF">
        <w:rPr>
          <w:bCs/>
          <w:iCs/>
          <w:sz w:val="20"/>
          <w:szCs w:val="26"/>
        </w:rPr>
        <w:t>со</w:t>
      </w:r>
      <w:r w:rsidR="00064393" w:rsidRPr="002C63EF">
        <w:rPr>
          <w:bCs/>
          <w:iCs/>
          <w:sz w:val="20"/>
          <w:szCs w:val="26"/>
        </w:rPr>
        <w:t xml:space="preserve"> </w:t>
      </w:r>
      <w:r w:rsidRPr="002C63EF">
        <w:rPr>
          <w:bCs/>
          <w:iCs/>
          <w:sz w:val="20"/>
          <w:szCs w:val="26"/>
        </w:rPr>
        <w:t>дня</w:t>
      </w:r>
      <w:r w:rsidR="00064393" w:rsidRPr="002C63EF">
        <w:rPr>
          <w:bCs/>
          <w:iCs/>
          <w:sz w:val="20"/>
          <w:szCs w:val="26"/>
        </w:rPr>
        <w:t xml:space="preserve"> </w:t>
      </w:r>
      <w:r w:rsidRPr="002C63EF">
        <w:rPr>
          <w:bCs/>
          <w:iCs/>
          <w:sz w:val="20"/>
          <w:szCs w:val="26"/>
        </w:rPr>
        <w:t>проведения</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направляет</w:t>
      </w:r>
      <w:r w:rsidR="00064393" w:rsidRPr="002C63EF">
        <w:rPr>
          <w:bCs/>
          <w:iCs/>
          <w:sz w:val="20"/>
          <w:szCs w:val="26"/>
        </w:rPr>
        <w:t xml:space="preserve"> </w:t>
      </w:r>
      <w:r w:rsidRPr="002C63EF">
        <w:rPr>
          <w:bCs/>
          <w:iCs/>
          <w:sz w:val="20"/>
          <w:szCs w:val="26"/>
        </w:rPr>
        <w:t>членам</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копию</w:t>
      </w:r>
      <w:r w:rsidR="00064393" w:rsidRPr="002C63EF">
        <w:rPr>
          <w:bCs/>
          <w:iCs/>
          <w:sz w:val="20"/>
          <w:szCs w:val="26"/>
        </w:rPr>
        <w:t xml:space="preserve"> </w:t>
      </w:r>
      <w:r w:rsidRPr="002C63EF">
        <w:rPr>
          <w:bCs/>
          <w:iCs/>
          <w:sz w:val="20"/>
          <w:szCs w:val="26"/>
        </w:rPr>
        <w:t>подписанного</w:t>
      </w:r>
      <w:r w:rsidR="00064393" w:rsidRPr="002C63EF">
        <w:rPr>
          <w:bCs/>
          <w:iCs/>
          <w:sz w:val="20"/>
          <w:szCs w:val="26"/>
        </w:rPr>
        <w:t xml:space="preserve"> </w:t>
      </w:r>
      <w:r w:rsidRPr="002C63EF">
        <w:rPr>
          <w:bCs/>
          <w:iCs/>
          <w:sz w:val="20"/>
          <w:szCs w:val="26"/>
        </w:rPr>
        <w:t>протокола</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подготавливает</w:t>
      </w:r>
      <w:r w:rsidR="00064393" w:rsidRPr="002C63EF">
        <w:rPr>
          <w:bCs/>
          <w:iCs/>
          <w:sz w:val="20"/>
          <w:szCs w:val="26"/>
        </w:rPr>
        <w:t xml:space="preserve"> </w:t>
      </w:r>
      <w:r w:rsidRPr="002C63EF">
        <w:rPr>
          <w:bCs/>
          <w:iCs/>
          <w:sz w:val="20"/>
          <w:szCs w:val="26"/>
        </w:rPr>
        <w:t>проекты</w:t>
      </w:r>
      <w:r w:rsidR="00064393" w:rsidRPr="002C63EF">
        <w:rPr>
          <w:bCs/>
          <w:iCs/>
          <w:sz w:val="20"/>
          <w:szCs w:val="26"/>
        </w:rPr>
        <w:t xml:space="preserve"> </w:t>
      </w:r>
      <w:r w:rsidRPr="002C63EF">
        <w:rPr>
          <w:bCs/>
          <w:iCs/>
          <w:sz w:val="20"/>
          <w:szCs w:val="26"/>
        </w:rPr>
        <w:t>распоряжений,</w:t>
      </w:r>
      <w:r w:rsidR="00064393" w:rsidRPr="002C63EF">
        <w:rPr>
          <w:bCs/>
          <w:iCs/>
          <w:sz w:val="20"/>
          <w:szCs w:val="26"/>
        </w:rPr>
        <w:t xml:space="preserve"> </w:t>
      </w:r>
      <w:r w:rsidRPr="002C63EF">
        <w:rPr>
          <w:bCs/>
          <w:iCs/>
          <w:sz w:val="20"/>
          <w:szCs w:val="26"/>
        </w:rPr>
        <w:t>постановлений</w:t>
      </w:r>
      <w:r w:rsidR="00064393" w:rsidRPr="002C63EF">
        <w:rPr>
          <w:bCs/>
          <w:iCs/>
          <w:sz w:val="20"/>
          <w:szCs w:val="26"/>
        </w:rPr>
        <w:t xml:space="preserve"> </w:t>
      </w:r>
      <w:r w:rsidRPr="002C63EF">
        <w:rPr>
          <w:bCs/>
          <w:iCs/>
          <w:sz w:val="20"/>
          <w:szCs w:val="26"/>
        </w:rPr>
        <w:t>администрации</w:t>
      </w:r>
      <w:r w:rsidR="00064393" w:rsidRPr="002C63EF">
        <w:rPr>
          <w:bCs/>
          <w:iCs/>
          <w:sz w:val="20"/>
          <w:szCs w:val="26"/>
        </w:rPr>
        <w:t xml:space="preserve"> </w:t>
      </w:r>
      <w:proofErr w:type="spellStart"/>
      <w:r w:rsidRPr="002C63EF">
        <w:rPr>
          <w:bCs/>
          <w:iCs/>
          <w:sz w:val="20"/>
          <w:szCs w:val="26"/>
        </w:rPr>
        <w:t>Шоршелского</w:t>
      </w:r>
      <w:proofErr w:type="spellEnd"/>
      <w:r w:rsidR="00064393" w:rsidRPr="002C63EF">
        <w:rPr>
          <w:bCs/>
          <w:iCs/>
          <w:sz w:val="20"/>
          <w:szCs w:val="26"/>
        </w:rPr>
        <w:t xml:space="preserve"> </w:t>
      </w:r>
      <w:r w:rsidRPr="002C63EF">
        <w:rPr>
          <w:bCs/>
          <w:iCs/>
          <w:sz w:val="20"/>
          <w:szCs w:val="26"/>
        </w:rPr>
        <w:t>сельского</w:t>
      </w:r>
      <w:r w:rsidR="00064393" w:rsidRPr="002C63EF">
        <w:rPr>
          <w:bCs/>
          <w:iCs/>
          <w:sz w:val="20"/>
          <w:szCs w:val="26"/>
        </w:rPr>
        <w:t xml:space="preserve"> </w:t>
      </w:r>
      <w:r w:rsidRPr="002C63EF">
        <w:rPr>
          <w:bCs/>
          <w:iCs/>
          <w:sz w:val="20"/>
          <w:szCs w:val="26"/>
        </w:rPr>
        <w:t>поселения</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вопросам</w:t>
      </w:r>
      <w:r w:rsidR="00064393" w:rsidRPr="002C63EF">
        <w:rPr>
          <w:bCs/>
          <w:iCs/>
          <w:sz w:val="20"/>
          <w:szCs w:val="26"/>
        </w:rPr>
        <w:t xml:space="preserve"> </w:t>
      </w:r>
      <w:r w:rsidRPr="002C63EF">
        <w:rPr>
          <w:bCs/>
          <w:iCs/>
          <w:sz w:val="20"/>
          <w:szCs w:val="26"/>
        </w:rPr>
        <w:t>деятельности</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подготовку</w:t>
      </w:r>
      <w:r w:rsidR="00064393" w:rsidRPr="002C63EF">
        <w:rPr>
          <w:bCs/>
          <w:iCs/>
          <w:sz w:val="20"/>
          <w:szCs w:val="26"/>
        </w:rPr>
        <w:t xml:space="preserve"> </w:t>
      </w:r>
      <w:r w:rsidRPr="002C63EF">
        <w:rPr>
          <w:bCs/>
          <w:iCs/>
          <w:sz w:val="20"/>
          <w:szCs w:val="26"/>
        </w:rPr>
        <w:t>проектов</w:t>
      </w:r>
      <w:r w:rsidR="00064393" w:rsidRPr="002C63EF">
        <w:rPr>
          <w:bCs/>
          <w:iCs/>
          <w:sz w:val="20"/>
          <w:szCs w:val="26"/>
        </w:rPr>
        <w:t xml:space="preserve"> </w:t>
      </w:r>
      <w:r w:rsidRPr="002C63EF">
        <w:rPr>
          <w:bCs/>
          <w:iCs/>
          <w:sz w:val="20"/>
          <w:szCs w:val="26"/>
        </w:rPr>
        <w:t>писем,</w:t>
      </w:r>
      <w:r w:rsidR="00064393" w:rsidRPr="002C63EF">
        <w:rPr>
          <w:bCs/>
          <w:iCs/>
          <w:sz w:val="20"/>
          <w:szCs w:val="26"/>
        </w:rPr>
        <w:t xml:space="preserve"> </w:t>
      </w:r>
      <w:r w:rsidRPr="002C63EF">
        <w:rPr>
          <w:bCs/>
          <w:iCs/>
          <w:sz w:val="20"/>
          <w:szCs w:val="26"/>
        </w:rPr>
        <w:t>проектов</w:t>
      </w:r>
      <w:r w:rsidR="00064393" w:rsidRPr="002C63EF">
        <w:rPr>
          <w:bCs/>
          <w:iCs/>
          <w:sz w:val="20"/>
          <w:szCs w:val="26"/>
        </w:rPr>
        <w:t xml:space="preserve"> </w:t>
      </w:r>
      <w:r w:rsidRPr="002C63EF">
        <w:rPr>
          <w:bCs/>
          <w:iCs/>
          <w:sz w:val="20"/>
          <w:szCs w:val="26"/>
        </w:rPr>
        <w:t>запросов,</w:t>
      </w:r>
      <w:r w:rsidR="00064393" w:rsidRPr="002C63EF">
        <w:rPr>
          <w:bCs/>
          <w:iCs/>
          <w:sz w:val="20"/>
          <w:szCs w:val="26"/>
        </w:rPr>
        <w:t xml:space="preserve"> </w:t>
      </w:r>
      <w:r w:rsidRPr="002C63EF">
        <w:rPr>
          <w:bCs/>
          <w:iCs/>
          <w:sz w:val="20"/>
          <w:szCs w:val="26"/>
        </w:rPr>
        <w:t>проектов</w:t>
      </w:r>
      <w:r w:rsidR="00064393" w:rsidRPr="002C63EF">
        <w:rPr>
          <w:bCs/>
          <w:iCs/>
          <w:sz w:val="20"/>
          <w:szCs w:val="26"/>
        </w:rPr>
        <w:t xml:space="preserve"> </w:t>
      </w:r>
      <w:r w:rsidRPr="002C63EF">
        <w:rPr>
          <w:bCs/>
          <w:iCs/>
          <w:sz w:val="20"/>
          <w:szCs w:val="26"/>
        </w:rPr>
        <w:t>решений,</w:t>
      </w:r>
      <w:r w:rsidR="00064393" w:rsidRPr="002C63EF">
        <w:rPr>
          <w:bCs/>
          <w:iCs/>
          <w:sz w:val="20"/>
          <w:szCs w:val="26"/>
        </w:rPr>
        <w:t xml:space="preserve"> </w:t>
      </w:r>
      <w:r w:rsidRPr="002C63EF">
        <w:rPr>
          <w:bCs/>
          <w:iCs/>
          <w:sz w:val="20"/>
          <w:szCs w:val="26"/>
        </w:rPr>
        <w:t>других</w:t>
      </w:r>
      <w:r w:rsidR="00064393" w:rsidRPr="002C63EF">
        <w:rPr>
          <w:bCs/>
          <w:iCs/>
          <w:sz w:val="20"/>
          <w:szCs w:val="26"/>
        </w:rPr>
        <w:t xml:space="preserve"> </w:t>
      </w:r>
      <w:r w:rsidRPr="002C63EF">
        <w:rPr>
          <w:bCs/>
          <w:iCs/>
          <w:sz w:val="20"/>
          <w:szCs w:val="26"/>
        </w:rPr>
        <w:t>материалов</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документов,</w:t>
      </w:r>
      <w:r w:rsidR="00064393" w:rsidRPr="002C63EF">
        <w:rPr>
          <w:bCs/>
          <w:iCs/>
          <w:sz w:val="20"/>
          <w:szCs w:val="26"/>
        </w:rPr>
        <w:t xml:space="preserve"> </w:t>
      </w:r>
      <w:r w:rsidRPr="002C63EF">
        <w:rPr>
          <w:bCs/>
          <w:iCs/>
          <w:sz w:val="20"/>
          <w:szCs w:val="26"/>
        </w:rPr>
        <w:t>касающихся</w:t>
      </w:r>
      <w:r w:rsidR="00064393" w:rsidRPr="002C63EF">
        <w:rPr>
          <w:bCs/>
          <w:iCs/>
          <w:sz w:val="20"/>
          <w:szCs w:val="26"/>
        </w:rPr>
        <w:t xml:space="preserve"> </w:t>
      </w:r>
      <w:r w:rsidRPr="002C63EF">
        <w:rPr>
          <w:bCs/>
          <w:iCs/>
          <w:sz w:val="20"/>
          <w:szCs w:val="26"/>
        </w:rPr>
        <w:t>выполнения</w:t>
      </w:r>
      <w:r w:rsidR="00064393" w:rsidRPr="002C63EF">
        <w:rPr>
          <w:bCs/>
          <w:iCs/>
          <w:sz w:val="20"/>
          <w:szCs w:val="26"/>
        </w:rPr>
        <w:t xml:space="preserve"> </w:t>
      </w:r>
      <w:r w:rsidRPr="002C63EF">
        <w:rPr>
          <w:bCs/>
          <w:iCs/>
          <w:sz w:val="20"/>
          <w:szCs w:val="26"/>
        </w:rPr>
        <w:t>задач</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полномочий</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регистрацию</w:t>
      </w:r>
      <w:r w:rsidR="00064393" w:rsidRPr="002C63EF">
        <w:rPr>
          <w:bCs/>
          <w:iCs/>
          <w:sz w:val="20"/>
          <w:szCs w:val="26"/>
        </w:rPr>
        <w:t xml:space="preserve"> </w:t>
      </w:r>
      <w:r w:rsidRPr="002C63EF">
        <w:rPr>
          <w:bCs/>
          <w:iCs/>
          <w:sz w:val="20"/>
          <w:szCs w:val="26"/>
        </w:rPr>
        <w:t>входящей</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исходящей</w:t>
      </w:r>
      <w:r w:rsidR="00064393" w:rsidRPr="002C63EF">
        <w:rPr>
          <w:bCs/>
          <w:iCs/>
          <w:sz w:val="20"/>
          <w:szCs w:val="26"/>
        </w:rPr>
        <w:t xml:space="preserve"> </w:t>
      </w:r>
      <w:r w:rsidRPr="002C63EF">
        <w:rPr>
          <w:bCs/>
          <w:iCs/>
          <w:sz w:val="20"/>
          <w:szCs w:val="26"/>
        </w:rPr>
        <w:t>корреспонденции</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обеспечивает</w:t>
      </w:r>
      <w:r w:rsidR="00064393" w:rsidRPr="002C63EF">
        <w:rPr>
          <w:bCs/>
          <w:iCs/>
          <w:sz w:val="20"/>
          <w:szCs w:val="26"/>
        </w:rPr>
        <w:t xml:space="preserve"> </w:t>
      </w:r>
      <w:r w:rsidRPr="002C63EF">
        <w:rPr>
          <w:bCs/>
          <w:iCs/>
          <w:sz w:val="20"/>
          <w:szCs w:val="26"/>
        </w:rPr>
        <w:t>организацию</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проведение</w:t>
      </w:r>
      <w:r w:rsidR="00064393" w:rsidRPr="002C63EF">
        <w:rPr>
          <w:bCs/>
          <w:iCs/>
          <w:sz w:val="20"/>
          <w:szCs w:val="26"/>
        </w:rPr>
        <w:t xml:space="preserve"> </w:t>
      </w:r>
      <w:r w:rsidRPr="002C63EF">
        <w:rPr>
          <w:bCs/>
          <w:iCs/>
          <w:sz w:val="20"/>
          <w:szCs w:val="26"/>
        </w:rPr>
        <w:t>общественных</w:t>
      </w:r>
      <w:r w:rsidR="00064393" w:rsidRPr="002C63EF">
        <w:rPr>
          <w:bCs/>
          <w:iCs/>
          <w:sz w:val="20"/>
          <w:szCs w:val="26"/>
        </w:rPr>
        <w:t xml:space="preserve"> </w:t>
      </w:r>
      <w:r w:rsidRPr="002C63EF">
        <w:rPr>
          <w:bCs/>
          <w:iCs/>
          <w:sz w:val="20"/>
          <w:szCs w:val="26"/>
        </w:rPr>
        <w:t>обсуждений</w:t>
      </w:r>
      <w:r w:rsidR="00064393" w:rsidRPr="002C63EF">
        <w:rPr>
          <w:bCs/>
          <w:iCs/>
          <w:sz w:val="20"/>
          <w:szCs w:val="26"/>
        </w:rPr>
        <w:t xml:space="preserve"> </w:t>
      </w:r>
      <w:r w:rsidRPr="002C63EF">
        <w:rPr>
          <w:bCs/>
          <w:iCs/>
          <w:sz w:val="20"/>
          <w:szCs w:val="26"/>
        </w:rPr>
        <w:t>или</w:t>
      </w:r>
      <w:r w:rsidR="00064393" w:rsidRPr="002C63EF">
        <w:rPr>
          <w:bCs/>
          <w:iCs/>
          <w:sz w:val="20"/>
          <w:szCs w:val="26"/>
        </w:rPr>
        <w:t xml:space="preserve"> </w:t>
      </w:r>
      <w:r w:rsidRPr="002C63EF">
        <w:rPr>
          <w:bCs/>
          <w:iCs/>
          <w:sz w:val="20"/>
          <w:szCs w:val="26"/>
        </w:rPr>
        <w:t>публичных</w:t>
      </w:r>
      <w:r w:rsidR="00064393" w:rsidRPr="002C63EF">
        <w:rPr>
          <w:bCs/>
          <w:iCs/>
          <w:sz w:val="20"/>
          <w:szCs w:val="26"/>
        </w:rPr>
        <w:t xml:space="preserve"> </w:t>
      </w:r>
      <w:r w:rsidRPr="002C63EF">
        <w:rPr>
          <w:bCs/>
          <w:iCs/>
          <w:sz w:val="20"/>
          <w:szCs w:val="26"/>
        </w:rPr>
        <w:t>слушаний;</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подготовку</w:t>
      </w:r>
      <w:r w:rsidR="00064393" w:rsidRPr="002C63EF">
        <w:rPr>
          <w:bCs/>
          <w:iCs/>
          <w:sz w:val="20"/>
          <w:szCs w:val="26"/>
        </w:rPr>
        <w:t xml:space="preserve"> </w:t>
      </w:r>
      <w:r w:rsidRPr="002C63EF">
        <w:rPr>
          <w:bCs/>
          <w:iCs/>
          <w:sz w:val="20"/>
          <w:szCs w:val="26"/>
        </w:rPr>
        <w:t>отчетов</w:t>
      </w:r>
      <w:r w:rsidR="00064393" w:rsidRPr="002C63EF">
        <w:rPr>
          <w:bCs/>
          <w:iCs/>
          <w:sz w:val="20"/>
          <w:szCs w:val="26"/>
        </w:rPr>
        <w:t xml:space="preserve"> </w:t>
      </w:r>
      <w:r w:rsidRPr="002C63EF">
        <w:rPr>
          <w:bCs/>
          <w:iCs/>
          <w:sz w:val="20"/>
          <w:szCs w:val="26"/>
        </w:rPr>
        <w:t>о</w:t>
      </w:r>
      <w:r w:rsidR="00064393" w:rsidRPr="002C63EF">
        <w:rPr>
          <w:bCs/>
          <w:iCs/>
          <w:sz w:val="20"/>
          <w:szCs w:val="26"/>
        </w:rPr>
        <w:t xml:space="preserve"> </w:t>
      </w:r>
      <w:r w:rsidRPr="002C63EF">
        <w:rPr>
          <w:bCs/>
          <w:iCs/>
          <w:sz w:val="20"/>
          <w:szCs w:val="26"/>
        </w:rPr>
        <w:t>проделанной</w:t>
      </w:r>
      <w:r w:rsidR="00064393" w:rsidRPr="002C63EF">
        <w:rPr>
          <w:bCs/>
          <w:iCs/>
          <w:sz w:val="20"/>
          <w:szCs w:val="26"/>
        </w:rPr>
        <w:t xml:space="preserve"> </w:t>
      </w:r>
      <w:r w:rsidRPr="002C63EF">
        <w:rPr>
          <w:bCs/>
          <w:iCs/>
          <w:sz w:val="20"/>
          <w:szCs w:val="26"/>
        </w:rPr>
        <w:t>работе</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прием</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консультирование</w:t>
      </w:r>
      <w:r w:rsidR="00064393" w:rsidRPr="002C63EF">
        <w:rPr>
          <w:bCs/>
          <w:iCs/>
          <w:sz w:val="20"/>
          <w:szCs w:val="26"/>
        </w:rPr>
        <w:t xml:space="preserve"> </w:t>
      </w:r>
      <w:r w:rsidRPr="002C63EF">
        <w:rPr>
          <w:bCs/>
          <w:iCs/>
          <w:sz w:val="20"/>
          <w:szCs w:val="26"/>
        </w:rPr>
        <w:t>физических</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юридических</w:t>
      </w:r>
      <w:r w:rsidR="00064393" w:rsidRPr="002C63EF">
        <w:rPr>
          <w:bCs/>
          <w:iCs/>
          <w:sz w:val="20"/>
          <w:szCs w:val="26"/>
        </w:rPr>
        <w:t xml:space="preserve"> </w:t>
      </w:r>
      <w:r w:rsidRPr="002C63EF">
        <w:rPr>
          <w:bCs/>
          <w:iCs/>
          <w:sz w:val="20"/>
          <w:szCs w:val="26"/>
        </w:rPr>
        <w:t>лиц</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вопросам,</w:t>
      </w:r>
      <w:r w:rsidR="00064393" w:rsidRPr="002C63EF">
        <w:rPr>
          <w:bCs/>
          <w:iCs/>
          <w:sz w:val="20"/>
          <w:szCs w:val="26"/>
        </w:rPr>
        <w:t xml:space="preserve"> </w:t>
      </w:r>
      <w:r w:rsidRPr="002C63EF">
        <w:rPr>
          <w:bCs/>
          <w:iCs/>
          <w:sz w:val="20"/>
          <w:szCs w:val="26"/>
        </w:rPr>
        <w:t>отнесенным</w:t>
      </w:r>
      <w:r w:rsidR="00064393" w:rsidRPr="002C63EF">
        <w:rPr>
          <w:bCs/>
          <w:iCs/>
          <w:sz w:val="20"/>
          <w:szCs w:val="26"/>
        </w:rPr>
        <w:t xml:space="preserve"> </w:t>
      </w:r>
      <w:r w:rsidRPr="002C63EF">
        <w:rPr>
          <w:bCs/>
          <w:iCs/>
          <w:sz w:val="20"/>
          <w:szCs w:val="26"/>
        </w:rPr>
        <w:t>к</w:t>
      </w:r>
      <w:r w:rsidR="00064393" w:rsidRPr="002C63EF">
        <w:rPr>
          <w:bCs/>
          <w:iCs/>
          <w:sz w:val="20"/>
          <w:szCs w:val="26"/>
        </w:rPr>
        <w:t xml:space="preserve"> </w:t>
      </w:r>
      <w:r w:rsidRPr="002C63EF">
        <w:rPr>
          <w:bCs/>
          <w:iCs/>
          <w:sz w:val="20"/>
          <w:szCs w:val="26"/>
        </w:rPr>
        <w:t>компетенции</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выполняет</w:t>
      </w:r>
      <w:r w:rsidR="00064393" w:rsidRPr="002C63EF">
        <w:rPr>
          <w:bCs/>
          <w:iCs/>
          <w:sz w:val="20"/>
          <w:szCs w:val="26"/>
        </w:rPr>
        <w:t xml:space="preserve"> </w:t>
      </w:r>
      <w:r w:rsidRPr="002C63EF">
        <w:rPr>
          <w:bCs/>
          <w:iCs/>
          <w:sz w:val="20"/>
          <w:szCs w:val="26"/>
        </w:rPr>
        <w:t>поручения</w:t>
      </w:r>
      <w:r w:rsidR="00064393" w:rsidRPr="002C63EF">
        <w:rPr>
          <w:bCs/>
          <w:iCs/>
          <w:sz w:val="20"/>
          <w:szCs w:val="26"/>
        </w:rPr>
        <w:t xml:space="preserve"> </w:t>
      </w:r>
      <w:r w:rsidRPr="002C63EF">
        <w:rPr>
          <w:bCs/>
          <w:iCs/>
          <w:sz w:val="20"/>
          <w:szCs w:val="26"/>
        </w:rPr>
        <w:t>председателя</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4.9.</w:t>
      </w:r>
      <w:r w:rsidR="00064393" w:rsidRPr="002C63EF">
        <w:rPr>
          <w:bCs/>
          <w:iCs/>
          <w:sz w:val="20"/>
          <w:szCs w:val="26"/>
        </w:rPr>
        <w:t xml:space="preserve"> </w:t>
      </w:r>
      <w:r w:rsidRPr="002C63EF">
        <w:rPr>
          <w:bCs/>
          <w:iCs/>
          <w:sz w:val="20"/>
          <w:szCs w:val="26"/>
        </w:rPr>
        <w:t>Члены</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обязаны</w:t>
      </w:r>
      <w:r w:rsidR="00064393" w:rsidRPr="002C63EF">
        <w:rPr>
          <w:bCs/>
          <w:iCs/>
          <w:sz w:val="20"/>
          <w:szCs w:val="26"/>
        </w:rPr>
        <w:t xml:space="preserve"> </w:t>
      </w:r>
      <w:r w:rsidRPr="002C63EF">
        <w:rPr>
          <w:bCs/>
          <w:iCs/>
          <w:sz w:val="20"/>
          <w:szCs w:val="26"/>
        </w:rPr>
        <w:t>присутствовать</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заседаниях</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При</w:t>
      </w:r>
      <w:r w:rsidR="00064393" w:rsidRPr="002C63EF">
        <w:rPr>
          <w:bCs/>
          <w:iCs/>
          <w:sz w:val="20"/>
          <w:szCs w:val="26"/>
        </w:rPr>
        <w:t xml:space="preserve"> </w:t>
      </w:r>
      <w:r w:rsidRPr="002C63EF">
        <w:rPr>
          <w:bCs/>
          <w:iCs/>
          <w:sz w:val="20"/>
          <w:szCs w:val="26"/>
        </w:rPr>
        <w:t>невозможности</w:t>
      </w:r>
      <w:r w:rsidR="00064393" w:rsidRPr="002C63EF">
        <w:rPr>
          <w:bCs/>
          <w:iCs/>
          <w:sz w:val="20"/>
          <w:szCs w:val="26"/>
        </w:rPr>
        <w:t xml:space="preserve"> </w:t>
      </w:r>
      <w:r w:rsidRPr="002C63EF">
        <w:rPr>
          <w:bCs/>
          <w:iCs/>
          <w:sz w:val="20"/>
          <w:szCs w:val="26"/>
        </w:rPr>
        <w:t>присутствия</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заседании</w:t>
      </w:r>
      <w:r w:rsidR="00064393" w:rsidRPr="002C63EF">
        <w:rPr>
          <w:bCs/>
          <w:iCs/>
          <w:sz w:val="20"/>
          <w:szCs w:val="26"/>
        </w:rPr>
        <w:t xml:space="preserve"> </w:t>
      </w:r>
      <w:r w:rsidRPr="002C63EF">
        <w:rPr>
          <w:bCs/>
          <w:iCs/>
          <w:sz w:val="20"/>
          <w:szCs w:val="26"/>
        </w:rPr>
        <w:t>член</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обязан</w:t>
      </w:r>
      <w:r w:rsidR="00064393" w:rsidRPr="002C63EF">
        <w:rPr>
          <w:bCs/>
          <w:iCs/>
          <w:sz w:val="20"/>
          <w:szCs w:val="26"/>
        </w:rPr>
        <w:t xml:space="preserve"> </w:t>
      </w:r>
      <w:r w:rsidRPr="002C63EF">
        <w:rPr>
          <w:bCs/>
          <w:iCs/>
          <w:sz w:val="20"/>
          <w:szCs w:val="26"/>
        </w:rPr>
        <w:t>заблаговременно</w:t>
      </w:r>
      <w:r w:rsidR="00064393" w:rsidRPr="002C63EF">
        <w:rPr>
          <w:bCs/>
          <w:iCs/>
          <w:sz w:val="20"/>
          <w:szCs w:val="26"/>
        </w:rPr>
        <w:t xml:space="preserve"> </w:t>
      </w:r>
      <w:r w:rsidRPr="002C63EF">
        <w:rPr>
          <w:bCs/>
          <w:iCs/>
          <w:sz w:val="20"/>
          <w:szCs w:val="26"/>
        </w:rPr>
        <w:t>извещать</w:t>
      </w:r>
      <w:r w:rsidR="00064393" w:rsidRPr="002C63EF">
        <w:rPr>
          <w:bCs/>
          <w:iCs/>
          <w:sz w:val="20"/>
          <w:szCs w:val="26"/>
        </w:rPr>
        <w:t xml:space="preserve"> </w:t>
      </w:r>
      <w:r w:rsidRPr="002C63EF">
        <w:rPr>
          <w:bCs/>
          <w:iCs/>
          <w:sz w:val="20"/>
          <w:szCs w:val="26"/>
        </w:rPr>
        <w:t>об</w:t>
      </w:r>
      <w:r w:rsidR="00064393" w:rsidRPr="002C63EF">
        <w:rPr>
          <w:bCs/>
          <w:iCs/>
          <w:sz w:val="20"/>
          <w:szCs w:val="26"/>
        </w:rPr>
        <w:t xml:space="preserve"> </w:t>
      </w:r>
      <w:r w:rsidRPr="002C63EF">
        <w:rPr>
          <w:bCs/>
          <w:iCs/>
          <w:sz w:val="20"/>
          <w:szCs w:val="26"/>
        </w:rPr>
        <w:t>этом</w:t>
      </w:r>
      <w:r w:rsidR="00064393" w:rsidRPr="002C63EF">
        <w:rPr>
          <w:bCs/>
          <w:iCs/>
          <w:sz w:val="20"/>
          <w:szCs w:val="26"/>
        </w:rPr>
        <w:t xml:space="preserve"> </w:t>
      </w:r>
      <w:r w:rsidRPr="002C63EF">
        <w:rPr>
          <w:bCs/>
          <w:iCs/>
          <w:sz w:val="20"/>
          <w:szCs w:val="26"/>
        </w:rPr>
        <w:t>секретаря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случае</w:t>
      </w:r>
      <w:r w:rsidR="00064393" w:rsidRPr="002C63EF">
        <w:rPr>
          <w:bCs/>
          <w:iCs/>
          <w:sz w:val="20"/>
          <w:szCs w:val="26"/>
        </w:rPr>
        <w:t xml:space="preserve"> </w:t>
      </w:r>
      <w:r w:rsidRPr="002C63EF">
        <w:rPr>
          <w:bCs/>
          <w:iCs/>
          <w:sz w:val="20"/>
          <w:szCs w:val="26"/>
        </w:rPr>
        <w:t>необходимости</w:t>
      </w:r>
      <w:r w:rsidR="00064393" w:rsidRPr="002C63EF">
        <w:rPr>
          <w:bCs/>
          <w:iCs/>
          <w:sz w:val="20"/>
          <w:szCs w:val="26"/>
        </w:rPr>
        <w:t xml:space="preserve"> </w:t>
      </w:r>
      <w:r w:rsidRPr="002C63EF">
        <w:rPr>
          <w:bCs/>
          <w:iCs/>
          <w:sz w:val="20"/>
          <w:szCs w:val="26"/>
        </w:rPr>
        <w:t>направлять</w:t>
      </w:r>
      <w:r w:rsidR="00064393" w:rsidRPr="002C63EF">
        <w:rPr>
          <w:bCs/>
          <w:iCs/>
          <w:sz w:val="20"/>
          <w:szCs w:val="26"/>
        </w:rPr>
        <w:t xml:space="preserve"> </w:t>
      </w:r>
      <w:r w:rsidRPr="002C63EF">
        <w:rPr>
          <w:bCs/>
          <w:iCs/>
          <w:sz w:val="20"/>
          <w:szCs w:val="26"/>
        </w:rPr>
        <w:t>секретарю</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свое</w:t>
      </w:r>
      <w:r w:rsidR="00064393" w:rsidRPr="002C63EF">
        <w:rPr>
          <w:bCs/>
          <w:iCs/>
          <w:sz w:val="20"/>
          <w:szCs w:val="26"/>
        </w:rPr>
        <w:t xml:space="preserve"> </w:t>
      </w:r>
      <w:r w:rsidRPr="002C63EF">
        <w:rPr>
          <w:bCs/>
          <w:iCs/>
          <w:sz w:val="20"/>
          <w:szCs w:val="26"/>
        </w:rPr>
        <w:t>мнение</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вопросам</w:t>
      </w:r>
      <w:r w:rsidR="00064393" w:rsidRPr="002C63EF">
        <w:rPr>
          <w:bCs/>
          <w:iCs/>
          <w:sz w:val="20"/>
          <w:szCs w:val="26"/>
        </w:rPr>
        <w:t xml:space="preserve"> </w:t>
      </w:r>
      <w:r w:rsidRPr="002C63EF">
        <w:rPr>
          <w:bCs/>
          <w:iCs/>
          <w:sz w:val="20"/>
          <w:szCs w:val="26"/>
        </w:rPr>
        <w:t>повестки</w:t>
      </w:r>
      <w:r w:rsidR="00064393" w:rsidRPr="002C63EF">
        <w:rPr>
          <w:bCs/>
          <w:iCs/>
          <w:sz w:val="20"/>
          <w:szCs w:val="26"/>
        </w:rPr>
        <w:t xml:space="preserve"> </w:t>
      </w:r>
      <w:r w:rsidRPr="002C63EF">
        <w:rPr>
          <w:bCs/>
          <w:iCs/>
          <w:sz w:val="20"/>
          <w:szCs w:val="26"/>
        </w:rPr>
        <w:t>дня</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письменной</w:t>
      </w:r>
      <w:r w:rsidR="00064393" w:rsidRPr="002C63EF">
        <w:rPr>
          <w:bCs/>
          <w:iCs/>
          <w:sz w:val="20"/>
          <w:szCs w:val="26"/>
        </w:rPr>
        <w:t xml:space="preserve"> </w:t>
      </w:r>
      <w:r w:rsidRPr="002C63EF">
        <w:rPr>
          <w:bCs/>
          <w:iCs/>
          <w:sz w:val="20"/>
          <w:szCs w:val="26"/>
        </w:rPr>
        <w:t>форме,</w:t>
      </w:r>
      <w:r w:rsidR="00064393" w:rsidRPr="002C63EF">
        <w:rPr>
          <w:bCs/>
          <w:iCs/>
          <w:sz w:val="20"/>
          <w:szCs w:val="26"/>
        </w:rPr>
        <w:t xml:space="preserve"> </w:t>
      </w:r>
      <w:r w:rsidRPr="002C63EF">
        <w:rPr>
          <w:bCs/>
          <w:iCs/>
          <w:sz w:val="20"/>
          <w:szCs w:val="26"/>
        </w:rPr>
        <w:t>которое</w:t>
      </w:r>
      <w:r w:rsidR="00064393" w:rsidRPr="002C63EF">
        <w:rPr>
          <w:bCs/>
          <w:iCs/>
          <w:sz w:val="20"/>
          <w:szCs w:val="26"/>
        </w:rPr>
        <w:t xml:space="preserve"> </w:t>
      </w:r>
      <w:r w:rsidRPr="002C63EF">
        <w:rPr>
          <w:bCs/>
          <w:iCs/>
          <w:sz w:val="20"/>
          <w:szCs w:val="26"/>
        </w:rPr>
        <w:t>оглашается</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заседании</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приобщается</w:t>
      </w:r>
      <w:r w:rsidR="00064393" w:rsidRPr="002C63EF">
        <w:rPr>
          <w:bCs/>
          <w:iCs/>
          <w:sz w:val="20"/>
          <w:szCs w:val="26"/>
        </w:rPr>
        <w:t xml:space="preserve"> </w:t>
      </w:r>
      <w:r w:rsidRPr="002C63EF">
        <w:rPr>
          <w:bCs/>
          <w:iCs/>
          <w:sz w:val="20"/>
          <w:szCs w:val="26"/>
        </w:rPr>
        <w:t>к</w:t>
      </w:r>
      <w:r w:rsidR="00064393" w:rsidRPr="002C63EF">
        <w:rPr>
          <w:bCs/>
          <w:iCs/>
          <w:sz w:val="20"/>
          <w:szCs w:val="26"/>
        </w:rPr>
        <w:t xml:space="preserve"> </w:t>
      </w:r>
      <w:r w:rsidRPr="002C63EF">
        <w:rPr>
          <w:bCs/>
          <w:iCs/>
          <w:sz w:val="20"/>
          <w:szCs w:val="26"/>
        </w:rPr>
        <w:t>протоколу</w:t>
      </w:r>
      <w:r w:rsidR="00064393" w:rsidRPr="002C63EF">
        <w:rPr>
          <w:bCs/>
          <w:iCs/>
          <w:sz w:val="20"/>
          <w:szCs w:val="26"/>
        </w:rPr>
        <w:t xml:space="preserve"> </w:t>
      </w:r>
      <w:r w:rsidRPr="002C63EF">
        <w:rPr>
          <w:bCs/>
          <w:iCs/>
          <w:sz w:val="20"/>
          <w:szCs w:val="26"/>
        </w:rPr>
        <w:t>заседания.</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Член</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участвует</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рассмотрении</w:t>
      </w:r>
      <w:r w:rsidR="00064393" w:rsidRPr="002C63EF">
        <w:rPr>
          <w:bCs/>
          <w:iCs/>
          <w:sz w:val="20"/>
          <w:szCs w:val="26"/>
        </w:rPr>
        <w:t xml:space="preserve"> </w:t>
      </w:r>
      <w:r w:rsidRPr="002C63EF">
        <w:rPr>
          <w:bCs/>
          <w:iCs/>
          <w:sz w:val="20"/>
          <w:szCs w:val="26"/>
        </w:rPr>
        <w:t>вопросов</w:t>
      </w:r>
      <w:r w:rsidR="00064393" w:rsidRPr="002C63EF">
        <w:rPr>
          <w:bCs/>
          <w:iCs/>
          <w:sz w:val="20"/>
          <w:szCs w:val="26"/>
        </w:rPr>
        <w:t xml:space="preserve"> </w:t>
      </w:r>
      <w:r w:rsidRPr="002C63EF">
        <w:rPr>
          <w:bCs/>
          <w:iCs/>
          <w:sz w:val="20"/>
          <w:szCs w:val="26"/>
        </w:rPr>
        <w:t>повестки</w:t>
      </w:r>
      <w:r w:rsidR="00064393" w:rsidRPr="002C63EF">
        <w:rPr>
          <w:bCs/>
          <w:iCs/>
          <w:sz w:val="20"/>
          <w:szCs w:val="26"/>
        </w:rPr>
        <w:t xml:space="preserve"> </w:t>
      </w:r>
      <w:r w:rsidRPr="002C63EF">
        <w:rPr>
          <w:bCs/>
          <w:iCs/>
          <w:sz w:val="20"/>
          <w:szCs w:val="26"/>
        </w:rPr>
        <w:t>дня</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информирует</w:t>
      </w:r>
      <w:r w:rsidR="00064393" w:rsidRPr="002C63EF">
        <w:rPr>
          <w:bCs/>
          <w:iCs/>
          <w:sz w:val="20"/>
          <w:szCs w:val="26"/>
        </w:rPr>
        <w:t xml:space="preserve"> </w:t>
      </w:r>
      <w:r w:rsidRPr="002C63EF">
        <w:rPr>
          <w:bCs/>
          <w:iCs/>
          <w:sz w:val="20"/>
          <w:szCs w:val="26"/>
        </w:rPr>
        <w:t>о</w:t>
      </w:r>
      <w:r w:rsidR="00064393" w:rsidRPr="002C63EF">
        <w:rPr>
          <w:bCs/>
          <w:iCs/>
          <w:sz w:val="20"/>
          <w:szCs w:val="26"/>
        </w:rPr>
        <w:t xml:space="preserve"> </w:t>
      </w:r>
      <w:r w:rsidRPr="002C63EF">
        <w:rPr>
          <w:bCs/>
          <w:iCs/>
          <w:sz w:val="20"/>
          <w:szCs w:val="26"/>
        </w:rPr>
        <w:t>наличии</w:t>
      </w:r>
      <w:r w:rsidR="00064393" w:rsidRPr="002C63EF">
        <w:rPr>
          <w:bCs/>
          <w:iCs/>
          <w:sz w:val="20"/>
          <w:szCs w:val="26"/>
        </w:rPr>
        <w:t xml:space="preserve"> </w:t>
      </w:r>
      <w:r w:rsidRPr="002C63EF">
        <w:rPr>
          <w:bCs/>
          <w:iCs/>
          <w:sz w:val="20"/>
          <w:szCs w:val="26"/>
        </w:rPr>
        <w:t>негативных</w:t>
      </w:r>
      <w:r w:rsidR="00064393" w:rsidRPr="002C63EF">
        <w:rPr>
          <w:bCs/>
          <w:iCs/>
          <w:sz w:val="20"/>
          <w:szCs w:val="26"/>
        </w:rPr>
        <w:t xml:space="preserve"> </w:t>
      </w:r>
      <w:r w:rsidRPr="002C63EF">
        <w:rPr>
          <w:bCs/>
          <w:iCs/>
          <w:sz w:val="20"/>
          <w:szCs w:val="26"/>
        </w:rPr>
        <w:t>факторов,</w:t>
      </w:r>
      <w:r w:rsidR="00064393" w:rsidRPr="002C63EF">
        <w:rPr>
          <w:bCs/>
          <w:iCs/>
          <w:sz w:val="20"/>
          <w:szCs w:val="26"/>
        </w:rPr>
        <w:t xml:space="preserve"> </w:t>
      </w:r>
      <w:r w:rsidRPr="002C63EF">
        <w:rPr>
          <w:bCs/>
          <w:iCs/>
          <w:sz w:val="20"/>
          <w:szCs w:val="26"/>
        </w:rPr>
        <w:t>которые</w:t>
      </w:r>
      <w:r w:rsidR="00064393" w:rsidRPr="002C63EF">
        <w:rPr>
          <w:bCs/>
          <w:iCs/>
          <w:sz w:val="20"/>
          <w:szCs w:val="26"/>
        </w:rPr>
        <w:t xml:space="preserve"> </w:t>
      </w:r>
      <w:r w:rsidRPr="002C63EF">
        <w:rPr>
          <w:bCs/>
          <w:iCs/>
          <w:sz w:val="20"/>
          <w:szCs w:val="26"/>
        </w:rPr>
        <w:t>так</w:t>
      </w:r>
      <w:r w:rsidR="00064393" w:rsidRPr="002C63EF">
        <w:rPr>
          <w:bCs/>
          <w:iCs/>
          <w:sz w:val="20"/>
          <w:szCs w:val="26"/>
        </w:rPr>
        <w:t xml:space="preserve"> </w:t>
      </w:r>
      <w:r w:rsidRPr="002C63EF">
        <w:rPr>
          <w:bCs/>
          <w:iCs/>
          <w:sz w:val="20"/>
          <w:szCs w:val="26"/>
        </w:rPr>
        <w:t>или</w:t>
      </w:r>
      <w:r w:rsidR="00064393" w:rsidRPr="002C63EF">
        <w:rPr>
          <w:bCs/>
          <w:iCs/>
          <w:sz w:val="20"/>
          <w:szCs w:val="26"/>
        </w:rPr>
        <w:t xml:space="preserve"> </w:t>
      </w:r>
      <w:r w:rsidRPr="002C63EF">
        <w:rPr>
          <w:bCs/>
          <w:iCs/>
          <w:sz w:val="20"/>
          <w:szCs w:val="26"/>
        </w:rPr>
        <w:t>иначе</w:t>
      </w:r>
      <w:r w:rsidR="00064393" w:rsidRPr="002C63EF">
        <w:rPr>
          <w:bCs/>
          <w:iCs/>
          <w:sz w:val="20"/>
          <w:szCs w:val="26"/>
        </w:rPr>
        <w:t xml:space="preserve"> </w:t>
      </w:r>
      <w:r w:rsidRPr="002C63EF">
        <w:rPr>
          <w:bCs/>
          <w:iCs/>
          <w:sz w:val="20"/>
          <w:szCs w:val="26"/>
        </w:rPr>
        <w:t>влияют</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благоприятные</w:t>
      </w:r>
      <w:r w:rsidR="00064393" w:rsidRPr="002C63EF">
        <w:rPr>
          <w:bCs/>
          <w:iCs/>
          <w:sz w:val="20"/>
          <w:szCs w:val="26"/>
        </w:rPr>
        <w:t xml:space="preserve"> </w:t>
      </w:r>
      <w:r w:rsidRPr="002C63EF">
        <w:rPr>
          <w:bCs/>
          <w:iCs/>
          <w:sz w:val="20"/>
          <w:szCs w:val="26"/>
        </w:rPr>
        <w:t>условия</w:t>
      </w:r>
      <w:r w:rsidR="00064393" w:rsidRPr="002C63EF">
        <w:rPr>
          <w:bCs/>
          <w:iCs/>
          <w:sz w:val="20"/>
          <w:szCs w:val="26"/>
        </w:rPr>
        <w:t xml:space="preserve"> </w:t>
      </w:r>
      <w:r w:rsidRPr="002C63EF">
        <w:rPr>
          <w:bCs/>
          <w:iCs/>
          <w:sz w:val="20"/>
          <w:szCs w:val="26"/>
        </w:rPr>
        <w:t>жизнедеятельности,</w:t>
      </w:r>
      <w:r w:rsidR="00064393" w:rsidRPr="002C63EF">
        <w:rPr>
          <w:bCs/>
          <w:iCs/>
          <w:sz w:val="20"/>
          <w:szCs w:val="26"/>
        </w:rPr>
        <w:t xml:space="preserve"> </w:t>
      </w:r>
      <w:r w:rsidRPr="002C63EF">
        <w:rPr>
          <w:bCs/>
          <w:iCs/>
          <w:sz w:val="20"/>
          <w:szCs w:val="26"/>
        </w:rPr>
        <w:t>права</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законные</w:t>
      </w:r>
      <w:r w:rsidR="00064393" w:rsidRPr="002C63EF">
        <w:rPr>
          <w:bCs/>
          <w:iCs/>
          <w:sz w:val="20"/>
          <w:szCs w:val="26"/>
        </w:rPr>
        <w:t xml:space="preserve"> </w:t>
      </w:r>
      <w:r w:rsidRPr="002C63EF">
        <w:rPr>
          <w:bCs/>
          <w:iCs/>
          <w:sz w:val="20"/>
          <w:szCs w:val="26"/>
        </w:rPr>
        <w:t>интересы</w:t>
      </w:r>
      <w:r w:rsidR="00064393" w:rsidRPr="002C63EF">
        <w:rPr>
          <w:bCs/>
          <w:iCs/>
          <w:sz w:val="20"/>
          <w:szCs w:val="26"/>
        </w:rPr>
        <w:t xml:space="preserve"> </w:t>
      </w:r>
      <w:r w:rsidRPr="002C63EF">
        <w:rPr>
          <w:bCs/>
          <w:iCs/>
          <w:sz w:val="20"/>
          <w:szCs w:val="26"/>
        </w:rPr>
        <w:t>правообладателей</w:t>
      </w:r>
      <w:r w:rsidR="00064393" w:rsidRPr="002C63EF">
        <w:rPr>
          <w:bCs/>
          <w:iCs/>
          <w:sz w:val="20"/>
          <w:szCs w:val="26"/>
        </w:rPr>
        <w:t xml:space="preserve"> </w:t>
      </w:r>
      <w:r w:rsidRPr="002C63EF">
        <w:rPr>
          <w:bCs/>
          <w:iCs/>
          <w:sz w:val="20"/>
          <w:szCs w:val="26"/>
        </w:rPr>
        <w:t>земельных</w:t>
      </w:r>
      <w:r w:rsidR="00064393" w:rsidRPr="002C63EF">
        <w:rPr>
          <w:bCs/>
          <w:iCs/>
          <w:sz w:val="20"/>
          <w:szCs w:val="26"/>
        </w:rPr>
        <w:t xml:space="preserve"> </w:t>
      </w:r>
      <w:r w:rsidRPr="002C63EF">
        <w:rPr>
          <w:bCs/>
          <w:iCs/>
          <w:sz w:val="20"/>
          <w:szCs w:val="26"/>
        </w:rPr>
        <w:t>участков</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объектов</w:t>
      </w:r>
      <w:r w:rsidR="00064393" w:rsidRPr="002C63EF">
        <w:rPr>
          <w:bCs/>
          <w:iCs/>
          <w:sz w:val="20"/>
          <w:szCs w:val="26"/>
        </w:rPr>
        <w:t xml:space="preserve"> </w:t>
      </w:r>
      <w:r w:rsidRPr="002C63EF">
        <w:rPr>
          <w:bCs/>
          <w:iCs/>
          <w:sz w:val="20"/>
          <w:szCs w:val="26"/>
        </w:rPr>
        <w:t>капитального</w:t>
      </w:r>
      <w:r w:rsidR="00064393" w:rsidRPr="002C63EF">
        <w:rPr>
          <w:bCs/>
          <w:iCs/>
          <w:sz w:val="20"/>
          <w:szCs w:val="26"/>
        </w:rPr>
        <w:t xml:space="preserve"> </w:t>
      </w:r>
      <w:r w:rsidRPr="002C63EF">
        <w:rPr>
          <w:bCs/>
          <w:iCs/>
          <w:sz w:val="20"/>
          <w:szCs w:val="26"/>
        </w:rPr>
        <w:t>строительства;</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участвует</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голосовании</w:t>
      </w:r>
      <w:r w:rsidR="00064393" w:rsidRPr="002C63EF">
        <w:rPr>
          <w:bCs/>
          <w:iCs/>
          <w:sz w:val="20"/>
          <w:szCs w:val="26"/>
        </w:rPr>
        <w:t xml:space="preserve"> </w:t>
      </w:r>
      <w:r w:rsidRPr="002C63EF">
        <w:rPr>
          <w:bCs/>
          <w:iCs/>
          <w:sz w:val="20"/>
          <w:szCs w:val="26"/>
        </w:rPr>
        <w:t>при</w:t>
      </w:r>
      <w:r w:rsidR="00064393" w:rsidRPr="002C63EF">
        <w:rPr>
          <w:bCs/>
          <w:iCs/>
          <w:sz w:val="20"/>
          <w:szCs w:val="26"/>
        </w:rPr>
        <w:t xml:space="preserve"> </w:t>
      </w:r>
      <w:r w:rsidRPr="002C63EF">
        <w:rPr>
          <w:bCs/>
          <w:iCs/>
          <w:sz w:val="20"/>
          <w:szCs w:val="26"/>
        </w:rPr>
        <w:t>принятии</w:t>
      </w:r>
      <w:r w:rsidR="00064393" w:rsidRPr="002C63EF">
        <w:rPr>
          <w:bCs/>
          <w:iCs/>
          <w:sz w:val="20"/>
          <w:szCs w:val="26"/>
        </w:rPr>
        <w:t xml:space="preserve"> </w:t>
      </w:r>
      <w:r w:rsidRPr="002C63EF">
        <w:rPr>
          <w:bCs/>
          <w:iCs/>
          <w:sz w:val="20"/>
          <w:szCs w:val="26"/>
        </w:rPr>
        <w:t>решений</w:t>
      </w:r>
      <w:r w:rsidR="00064393" w:rsidRPr="002C63EF">
        <w:rPr>
          <w:bCs/>
          <w:iCs/>
          <w:sz w:val="20"/>
          <w:szCs w:val="26"/>
        </w:rPr>
        <w:t xml:space="preserve"> </w:t>
      </w:r>
      <w:r w:rsidRPr="002C63EF">
        <w:rPr>
          <w:bCs/>
          <w:iCs/>
          <w:sz w:val="20"/>
          <w:szCs w:val="26"/>
        </w:rPr>
        <w:t>Комиссией;</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вносит</w:t>
      </w:r>
      <w:r w:rsidR="00064393" w:rsidRPr="002C63EF">
        <w:rPr>
          <w:bCs/>
          <w:iCs/>
          <w:sz w:val="20"/>
          <w:szCs w:val="26"/>
        </w:rPr>
        <w:t xml:space="preserve"> </w:t>
      </w:r>
      <w:r w:rsidRPr="002C63EF">
        <w:rPr>
          <w:bCs/>
          <w:iCs/>
          <w:sz w:val="20"/>
          <w:szCs w:val="26"/>
        </w:rPr>
        <w:t>предложения,</w:t>
      </w:r>
      <w:r w:rsidR="00064393" w:rsidRPr="002C63EF">
        <w:rPr>
          <w:bCs/>
          <w:iCs/>
          <w:sz w:val="20"/>
          <w:szCs w:val="26"/>
        </w:rPr>
        <w:t xml:space="preserve"> </w:t>
      </w:r>
      <w:r w:rsidRPr="002C63EF">
        <w:rPr>
          <w:bCs/>
          <w:iCs/>
          <w:sz w:val="20"/>
          <w:szCs w:val="26"/>
        </w:rPr>
        <w:t>замечания</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дополнения</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письменном</w:t>
      </w:r>
      <w:r w:rsidR="00064393" w:rsidRPr="002C63EF">
        <w:rPr>
          <w:bCs/>
          <w:iCs/>
          <w:sz w:val="20"/>
          <w:szCs w:val="26"/>
        </w:rPr>
        <w:t xml:space="preserve"> </w:t>
      </w:r>
      <w:r w:rsidRPr="002C63EF">
        <w:rPr>
          <w:bCs/>
          <w:iCs/>
          <w:sz w:val="20"/>
          <w:szCs w:val="26"/>
        </w:rPr>
        <w:t>или</w:t>
      </w:r>
      <w:r w:rsidR="00064393" w:rsidRPr="002C63EF">
        <w:rPr>
          <w:bCs/>
          <w:iCs/>
          <w:sz w:val="20"/>
          <w:szCs w:val="26"/>
        </w:rPr>
        <w:t xml:space="preserve"> </w:t>
      </w:r>
      <w:r w:rsidRPr="002C63EF">
        <w:rPr>
          <w:bCs/>
          <w:iCs/>
          <w:sz w:val="20"/>
          <w:szCs w:val="26"/>
        </w:rPr>
        <w:t>устном</w:t>
      </w:r>
      <w:r w:rsidR="00064393" w:rsidRPr="002C63EF">
        <w:rPr>
          <w:bCs/>
          <w:iCs/>
          <w:sz w:val="20"/>
          <w:szCs w:val="26"/>
        </w:rPr>
        <w:t xml:space="preserve"> </w:t>
      </w:r>
      <w:r w:rsidRPr="002C63EF">
        <w:rPr>
          <w:bCs/>
          <w:iCs/>
          <w:sz w:val="20"/>
          <w:szCs w:val="26"/>
        </w:rPr>
        <w:t>виде</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рассматриваемым</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заседаниях</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вопросам;</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принимает</w:t>
      </w:r>
      <w:r w:rsidR="00064393" w:rsidRPr="002C63EF">
        <w:rPr>
          <w:bCs/>
          <w:iCs/>
          <w:sz w:val="20"/>
          <w:szCs w:val="26"/>
        </w:rPr>
        <w:t xml:space="preserve"> </w:t>
      </w:r>
      <w:r w:rsidRPr="002C63EF">
        <w:rPr>
          <w:bCs/>
          <w:iCs/>
          <w:sz w:val="20"/>
          <w:szCs w:val="26"/>
        </w:rPr>
        <w:t>участие</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общественных</w:t>
      </w:r>
      <w:r w:rsidR="00064393" w:rsidRPr="002C63EF">
        <w:rPr>
          <w:bCs/>
          <w:iCs/>
          <w:sz w:val="20"/>
          <w:szCs w:val="26"/>
        </w:rPr>
        <w:t xml:space="preserve"> </w:t>
      </w:r>
      <w:r w:rsidRPr="002C63EF">
        <w:rPr>
          <w:bCs/>
          <w:iCs/>
          <w:sz w:val="20"/>
          <w:szCs w:val="26"/>
        </w:rPr>
        <w:t>обсуждениях</w:t>
      </w:r>
      <w:r w:rsidR="00064393" w:rsidRPr="002C63EF">
        <w:rPr>
          <w:bCs/>
          <w:iCs/>
          <w:sz w:val="20"/>
          <w:szCs w:val="26"/>
        </w:rPr>
        <w:t xml:space="preserve"> </w:t>
      </w:r>
      <w:r w:rsidRPr="002C63EF">
        <w:rPr>
          <w:bCs/>
          <w:iCs/>
          <w:sz w:val="20"/>
          <w:szCs w:val="26"/>
        </w:rPr>
        <w:t>или</w:t>
      </w:r>
      <w:r w:rsidR="00064393" w:rsidRPr="002C63EF">
        <w:rPr>
          <w:bCs/>
          <w:iCs/>
          <w:sz w:val="20"/>
          <w:szCs w:val="26"/>
        </w:rPr>
        <w:t xml:space="preserve"> </w:t>
      </w:r>
      <w:r w:rsidRPr="002C63EF">
        <w:rPr>
          <w:bCs/>
          <w:iCs/>
          <w:sz w:val="20"/>
          <w:szCs w:val="26"/>
        </w:rPr>
        <w:t>публичных</w:t>
      </w:r>
      <w:r w:rsidR="00064393" w:rsidRPr="002C63EF">
        <w:rPr>
          <w:bCs/>
          <w:iCs/>
          <w:sz w:val="20"/>
          <w:szCs w:val="26"/>
        </w:rPr>
        <w:t xml:space="preserve"> </w:t>
      </w:r>
      <w:r w:rsidRPr="002C63EF">
        <w:rPr>
          <w:bCs/>
          <w:iCs/>
          <w:sz w:val="20"/>
          <w:szCs w:val="26"/>
        </w:rPr>
        <w:t>слушаниях;</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согласовывает</w:t>
      </w:r>
      <w:r w:rsidR="00064393" w:rsidRPr="002C63EF">
        <w:rPr>
          <w:bCs/>
          <w:iCs/>
          <w:sz w:val="20"/>
          <w:szCs w:val="26"/>
        </w:rPr>
        <w:t xml:space="preserve"> </w:t>
      </w:r>
      <w:r w:rsidRPr="002C63EF">
        <w:rPr>
          <w:bCs/>
          <w:iCs/>
          <w:sz w:val="20"/>
          <w:szCs w:val="26"/>
        </w:rPr>
        <w:t>протоколы</w:t>
      </w:r>
      <w:r w:rsidR="00064393" w:rsidRPr="002C63EF">
        <w:rPr>
          <w:bCs/>
          <w:iCs/>
          <w:sz w:val="20"/>
          <w:szCs w:val="26"/>
        </w:rPr>
        <w:t xml:space="preserve"> </w:t>
      </w:r>
      <w:r w:rsidRPr="002C63EF">
        <w:rPr>
          <w:bCs/>
          <w:iCs/>
          <w:sz w:val="20"/>
          <w:szCs w:val="26"/>
        </w:rPr>
        <w:t>заседаний</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4.10.</w:t>
      </w:r>
      <w:r w:rsidR="00064393" w:rsidRPr="002C63EF">
        <w:rPr>
          <w:bCs/>
          <w:iCs/>
          <w:sz w:val="20"/>
          <w:szCs w:val="26"/>
        </w:rPr>
        <w:t xml:space="preserve"> </w:t>
      </w:r>
      <w:r w:rsidRPr="002C63EF">
        <w:rPr>
          <w:bCs/>
          <w:iCs/>
          <w:sz w:val="20"/>
          <w:szCs w:val="26"/>
        </w:rPr>
        <w:t>Организационно-техническое</w:t>
      </w:r>
      <w:r w:rsidR="00064393" w:rsidRPr="002C63EF">
        <w:rPr>
          <w:bCs/>
          <w:iCs/>
          <w:sz w:val="20"/>
          <w:szCs w:val="26"/>
        </w:rPr>
        <w:t xml:space="preserve"> </w:t>
      </w:r>
      <w:r w:rsidRPr="002C63EF">
        <w:rPr>
          <w:bCs/>
          <w:iCs/>
          <w:sz w:val="20"/>
          <w:szCs w:val="26"/>
        </w:rPr>
        <w:t>сопровождение</w:t>
      </w:r>
      <w:r w:rsidR="00064393" w:rsidRPr="002C63EF">
        <w:rPr>
          <w:bCs/>
          <w:iCs/>
          <w:sz w:val="20"/>
          <w:szCs w:val="26"/>
        </w:rPr>
        <w:t xml:space="preserve"> </w:t>
      </w:r>
      <w:r w:rsidRPr="002C63EF">
        <w:rPr>
          <w:bCs/>
          <w:iCs/>
          <w:sz w:val="20"/>
          <w:szCs w:val="26"/>
        </w:rPr>
        <w:t>деятельности</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осуществляется</w:t>
      </w:r>
      <w:r w:rsidR="00064393" w:rsidRPr="002C63EF">
        <w:rPr>
          <w:bCs/>
          <w:iCs/>
          <w:sz w:val="20"/>
          <w:szCs w:val="26"/>
        </w:rPr>
        <w:t xml:space="preserve"> </w:t>
      </w:r>
      <w:r w:rsidRPr="002C63EF">
        <w:rPr>
          <w:bCs/>
          <w:iCs/>
          <w:sz w:val="20"/>
          <w:szCs w:val="26"/>
        </w:rPr>
        <w:t>администрацией</w:t>
      </w:r>
      <w:r w:rsidR="00064393" w:rsidRPr="002C63EF">
        <w:rPr>
          <w:bCs/>
          <w:iCs/>
          <w:sz w:val="20"/>
          <w:szCs w:val="26"/>
        </w:rPr>
        <w:t xml:space="preserve"> </w:t>
      </w:r>
      <w:proofErr w:type="spellStart"/>
      <w:r w:rsidRPr="002C63EF">
        <w:rPr>
          <w:bCs/>
          <w:iCs/>
          <w:sz w:val="20"/>
          <w:szCs w:val="26"/>
        </w:rPr>
        <w:t>Шоршелского</w:t>
      </w:r>
      <w:proofErr w:type="spellEnd"/>
      <w:r w:rsidR="00064393" w:rsidRPr="002C63EF">
        <w:rPr>
          <w:bCs/>
          <w:iCs/>
          <w:sz w:val="20"/>
          <w:szCs w:val="26"/>
        </w:rPr>
        <w:t xml:space="preserve"> </w:t>
      </w:r>
      <w:r w:rsidRPr="002C63EF">
        <w:rPr>
          <w:bCs/>
          <w:iCs/>
          <w:sz w:val="20"/>
          <w:szCs w:val="26"/>
        </w:rPr>
        <w:t>сельского</w:t>
      </w:r>
      <w:r w:rsidR="00064393" w:rsidRPr="002C63EF">
        <w:rPr>
          <w:bCs/>
          <w:iCs/>
          <w:sz w:val="20"/>
          <w:szCs w:val="26"/>
        </w:rPr>
        <w:t xml:space="preserve"> </w:t>
      </w:r>
      <w:r w:rsidRPr="002C63EF">
        <w:rPr>
          <w:bCs/>
          <w:iCs/>
          <w:sz w:val="20"/>
          <w:szCs w:val="26"/>
        </w:rPr>
        <w:t>поселения.</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4.11.</w:t>
      </w:r>
      <w:r w:rsidR="00064393" w:rsidRPr="002C63EF">
        <w:rPr>
          <w:bCs/>
          <w:iCs/>
          <w:sz w:val="20"/>
          <w:szCs w:val="26"/>
        </w:rPr>
        <w:t xml:space="preserve"> </w:t>
      </w:r>
      <w:r w:rsidRPr="002C63EF">
        <w:rPr>
          <w:bCs/>
          <w:iCs/>
          <w:sz w:val="20"/>
          <w:szCs w:val="26"/>
        </w:rPr>
        <w:t>Комиссия</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свою</w:t>
      </w:r>
      <w:r w:rsidR="00064393" w:rsidRPr="002C63EF">
        <w:rPr>
          <w:bCs/>
          <w:iCs/>
          <w:sz w:val="20"/>
          <w:szCs w:val="26"/>
        </w:rPr>
        <w:t xml:space="preserve"> </w:t>
      </w:r>
      <w:r w:rsidRPr="002C63EF">
        <w:rPr>
          <w:bCs/>
          <w:iCs/>
          <w:sz w:val="20"/>
          <w:szCs w:val="26"/>
        </w:rPr>
        <w:t>деятельность</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форме</w:t>
      </w:r>
      <w:r w:rsidR="00064393" w:rsidRPr="002C63EF">
        <w:rPr>
          <w:bCs/>
          <w:iCs/>
          <w:sz w:val="20"/>
          <w:szCs w:val="26"/>
        </w:rPr>
        <w:t xml:space="preserve"> </w:t>
      </w:r>
      <w:r w:rsidRPr="002C63EF">
        <w:rPr>
          <w:bCs/>
          <w:iCs/>
          <w:sz w:val="20"/>
          <w:szCs w:val="26"/>
        </w:rPr>
        <w:t>заседаний.</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4.12.</w:t>
      </w:r>
      <w:r w:rsidR="00064393" w:rsidRPr="002C63EF">
        <w:rPr>
          <w:bCs/>
          <w:iCs/>
          <w:sz w:val="20"/>
          <w:szCs w:val="26"/>
        </w:rPr>
        <w:t xml:space="preserve"> </w:t>
      </w:r>
      <w:r w:rsidRPr="002C63EF">
        <w:rPr>
          <w:bCs/>
          <w:iCs/>
          <w:sz w:val="20"/>
          <w:szCs w:val="26"/>
        </w:rPr>
        <w:t>Заседание</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правомочно,</w:t>
      </w:r>
      <w:r w:rsidR="00064393" w:rsidRPr="002C63EF">
        <w:rPr>
          <w:bCs/>
          <w:iCs/>
          <w:sz w:val="20"/>
          <w:szCs w:val="26"/>
        </w:rPr>
        <w:t xml:space="preserve"> </w:t>
      </w:r>
      <w:r w:rsidRPr="002C63EF">
        <w:rPr>
          <w:bCs/>
          <w:iCs/>
          <w:sz w:val="20"/>
          <w:szCs w:val="26"/>
        </w:rPr>
        <w:t>если</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нем</w:t>
      </w:r>
      <w:r w:rsidR="00064393" w:rsidRPr="002C63EF">
        <w:rPr>
          <w:bCs/>
          <w:iCs/>
          <w:sz w:val="20"/>
          <w:szCs w:val="26"/>
        </w:rPr>
        <w:t xml:space="preserve"> </w:t>
      </w:r>
      <w:r w:rsidRPr="002C63EF">
        <w:rPr>
          <w:bCs/>
          <w:iCs/>
          <w:sz w:val="20"/>
          <w:szCs w:val="26"/>
        </w:rPr>
        <w:t>присутствует</w:t>
      </w:r>
      <w:r w:rsidR="00064393" w:rsidRPr="002C63EF">
        <w:rPr>
          <w:bCs/>
          <w:iCs/>
          <w:sz w:val="20"/>
          <w:szCs w:val="26"/>
        </w:rPr>
        <w:t xml:space="preserve"> </w:t>
      </w:r>
      <w:r w:rsidRPr="002C63EF">
        <w:rPr>
          <w:bCs/>
          <w:iCs/>
          <w:sz w:val="20"/>
          <w:szCs w:val="26"/>
        </w:rPr>
        <w:t>не</w:t>
      </w:r>
      <w:r w:rsidR="00064393" w:rsidRPr="002C63EF">
        <w:rPr>
          <w:bCs/>
          <w:iCs/>
          <w:sz w:val="20"/>
          <w:szCs w:val="26"/>
        </w:rPr>
        <w:t xml:space="preserve"> </w:t>
      </w:r>
      <w:r w:rsidRPr="002C63EF">
        <w:rPr>
          <w:bCs/>
          <w:iCs/>
          <w:sz w:val="20"/>
          <w:szCs w:val="26"/>
        </w:rPr>
        <w:t>менее</w:t>
      </w:r>
      <w:r w:rsidR="00064393" w:rsidRPr="002C63EF">
        <w:rPr>
          <w:bCs/>
          <w:iCs/>
          <w:sz w:val="20"/>
          <w:szCs w:val="26"/>
        </w:rPr>
        <w:t xml:space="preserve"> </w:t>
      </w:r>
      <w:r w:rsidRPr="002C63EF">
        <w:rPr>
          <w:bCs/>
          <w:iCs/>
          <w:sz w:val="20"/>
          <w:szCs w:val="26"/>
        </w:rPr>
        <w:t>половины</w:t>
      </w:r>
      <w:r w:rsidR="00064393" w:rsidRPr="002C63EF">
        <w:rPr>
          <w:bCs/>
          <w:iCs/>
          <w:sz w:val="20"/>
          <w:szCs w:val="26"/>
        </w:rPr>
        <w:t xml:space="preserve"> </w:t>
      </w:r>
      <w:r w:rsidRPr="002C63EF">
        <w:rPr>
          <w:bCs/>
          <w:iCs/>
          <w:sz w:val="20"/>
          <w:szCs w:val="26"/>
        </w:rPr>
        <w:t>членов</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4.13.</w:t>
      </w:r>
      <w:r w:rsidR="00064393" w:rsidRPr="002C63EF">
        <w:rPr>
          <w:bCs/>
          <w:iCs/>
          <w:sz w:val="20"/>
          <w:szCs w:val="26"/>
        </w:rPr>
        <w:t xml:space="preserve"> </w:t>
      </w:r>
      <w:r w:rsidRPr="002C63EF">
        <w:rPr>
          <w:bCs/>
          <w:iCs/>
          <w:sz w:val="20"/>
          <w:szCs w:val="26"/>
        </w:rPr>
        <w:t>Любой</w:t>
      </w:r>
      <w:r w:rsidR="00064393" w:rsidRPr="002C63EF">
        <w:rPr>
          <w:bCs/>
          <w:iCs/>
          <w:sz w:val="20"/>
          <w:szCs w:val="26"/>
        </w:rPr>
        <w:t xml:space="preserve"> </w:t>
      </w:r>
      <w:r w:rsidRPr="002C63EF">
        <w:rPr>
          <w:bCs/>
          <w:iCs/>
          <w:sz w:val="20"/>
          <w:szCs w:val="26"/>
        </w:rPr>
        <w:t>член</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ее</w:t>
      </w:r>
      <w:r w:rsidR="00064393" w:rsidRPr="002C63EF">
        <w:rPr>
          <w:bCs/>
          <w:iCs/>
          <w:sz w:val="20"/>
          <w:szCs w:val="26"/>
        </w:rPr>
        <w:t xml:space="preserve"> </w:t>
      </w:r>
      <w:r w:rsidRPr="002C63EF">
        <w:rPr>
          <w:bCs/>
          <w:iCs/>
          <w:sz w:val="20"/>
          <w:szCs w:val="26"/>
        </w:rPr>
        <w:t>решением</w:t>
      </w:r>
      <w:r w:rsidR="00064393" w:rsidRPr="002C63EF">
        <w:rPr>
          <w:bCs/>
          <w:iCs/>
          <w:sz w:val="20"/>
          <w:szCs w:val="26"/>
        </w:rPr>
        <w:t xml:space="preserve"> </w:t>
      </w:r>
      <w:r w:rsidRPr="002C63EF">
        <w:rPr>
          <w:bCs/>
          <w:iCs/>
          <w:sz w:val="20"/>
          <w:szCs w:val="26"/>
        </w:rPr>
        <w:t>освобождается</w:t>
      </w:r>
      <w:r w:rsidR="00064393" w:rsidRPr="002C63EF">
        <w:rPr>
          <w:bCs/>
          <w:iCs/>
          <w:sz w:val="20"/>
          <w:szCs w:val="26"/>
        </w:rPr>
        <w:t xml:space="preserve"> </w:t>
      </w:r>
      <w:r w:rsidRPr="002C63EF">
        <w:rPr>
          <w:bCs/>
          <w:iCs/>
          <w:sz w:val="20"/>
          <w:szCs w:val="26"/>
        </w:rPr>
        <w:t>от</w:t>
      </w:r>
      <w:r w:rsidR="00064393" w:rsidRPr="002C63EF">
        <w:rPr>
          <w:bCs/>
          <w:iCs/>
          <w:sz w:val="20"/>
          <w:szCs w:val="26"/>
        </w:rPr>
        <w:t xml:space="preserve"> </w:t>
      </w:r>
      <w:r w:rsidRPr="002C63EF">
        <w:rPr>
          <w:bCs/>
          <w:iCs/>
          <w:sz w:val="20"/>
          <w:szCs w:val="26"/>
        </w:rPr>
        <w:t>участия</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голосовании</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конкретному</w:t>
      </w:r>
      <w:r w:rsidR="00064393" w:rsidRPr="002C63EF">
        <w:rPr>
          <w:bCs/>
          <w:iCs/>
          <w:sz w:val="20"/>
          <w:szCs w:val="26"/>
        </w:rPr>
        <w:t xml:space="preserve"> </w:t>
      </w:r>
      <w:r w:rsidRPr="002C63EF">
        <w:rPr>
          <w:bCs/>
          <w:iCs/>
          <w:sz w:val="20"/>
          <w:szCs w:val="26"/>
        </w:rPr>
        <w:t>вопросу</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случае,</w:t>
      </w:r>
      <w:r w:rsidR="00064393" w:rsidRPr="002C63EF">
        <w:rPr>
          <w:bCs/>
          <w:iCs/>
          <w:sz w:val="20"/>
          <w:szCs w:val="26"/>
        </w:rPr>
        <w:t xml:space="preserve"> </w:t>
      </w:r>
      <w:r w:rsidRPr="002C63EF">
        <w:rPr>
          <w:bCs/>
          <w:iCs/>
          <w:sz w:val="20"/>
          <w:szCs w:val="26"/>
        </w:rPr>
        <w:t>если</w:t>
      </w:r>
      <w:r w:rsidR="00064393" w:rsidRPr="002C63EF">
        <w:rPr>
          <w:bCs/>
          <w:iCs/>
          <w:sz w:val="20"/>
          <w:szCs w:val="26"/>
        </w:rPr>
        <w:t xml:space="preserve"> </w:t>
      </w:r>
      <w:r w:rsidRPr="002C63EF">
        <w:rPr>
          <w:bCs/>
          <w:iCs/>
          <w:sz w:val="20"/>
          <w:szCs w:val="26"/>
        </w:rPr>
        <w:t>он</w:t>
      </w:r>
      <w:r w:rsidR="00064393" w:rsidRPr="002C63EF">
        <w:rPr>
          <w:bCs/>
          <w:iCs/>
          <w:sz w:val="20"/>
          <w:szCs w:val="26"/>
        </w:rPr>
        <w:t xml:space="preserve"> </w:t>
      </w:r>
      <w:r w:rsidRPr="002C63EF">
        <w:rPr>
          <w:bCs/>
          <w:iCs/>
          <w:sz w:val="20"/>
          <w:szCs w:val="26"/>
        </w:rPr>
        <w:t>имеет</w:t>
      </w:r>
      <w:r w:rsidR="00064393" w:rsidRPr="002C63EF">
        <w:rPr>
          <w:bCs/>
          <w:iCs/>
          <w:sz w:val="20"/>
          <w:szCs w:val="26"/>
        </w:rPr>
        <w:t xml:space="preserve"> </w:t>
      </w:r>
      <w:r w:rsidRPr="002C63EF">
        <w:rPr>
          <w:bCs/>
          <w:iCs/>
          <w:sz w:val="20"/>
          <w:szCs w:val="26"/>
        </w:rPr>
        <w:t>прямую</w:t>
      </w:r>
      <w:r w:rsidR="00064393" w:rsidRPr="002C63EF">
        <w:rPr>
          <w:bCs/>
          <w:iCs/>
          <w:sz w:val="20"/>
          <w:szCs w:val="26"/>
        </w:rPr>
        <w:t xml:space="preserve"> </w:t>
      </w:r>
      <w:r w:rsidRPr="002C63EF">
        <w:rPr>
          <w:bCs/>
          <w:iCs/>
          <w:sz w:val="20"/>
          <w:szCs w:val="26"/>
        </w:rPr>
        <w:t>заинтересованность</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решении</w:t>
      </w:r>
      <w:r w:rsidR="00064393" w:rsidRPr="002C63EF">
        <w:rPr>
          <w:bCs/>
          <w:iCs/>
          <w:sz w:val="20"/>
          <w:szCs w:val="26"/>
        </w:rPr>
        <w:t xml:space="preserve"> </w:t>
      </w:r>
      <w:r w:rsidRPr="002C63EF">
        <w:rPr>
          <w:bCs/>
          <w:iCs/>
          <w:sz w:val="20"/>
          <w:szCs w:val="26"/>
        </w:rPr>
        <w:t>рассматриваемого</w:t>
      </w:r>
      <w:r w:rsidR="00064393" w:rsidRPr="002C63EF">
        <w:rPr>
          <w:bCs/>
          <w:iCs/>
          <w:sz w:val="20"/>
          <w:szCs w:val="26"/>
        </w:rPr>
        <w:t xml:space="preserve"> </w:t>
      </w:r>
      <w:r w:rsidRPr="002C63EF">
        <w:rPr>
          <w:bCs/>
          <w:iCs/>
          <w:sz w:val="20"/>
          <w:szCs w:val="26"/>
        </w:rPr>
        <w:t>вопроса.</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4.14.</w:t>
      </w:r>
      <w:r w:rsidR="00064393" w:rsidRPr="002C63EF">
        <w:rPr>
          <w:bCs/>
          <w:iCs/>
          <w:sz w:val="20"/>
          <w:szCs w:val="26"/>
        </w:rPr>
        <w:t xml:space="preserve"> </w:t>
      </w:r>
      <w:r w:rsidRPr="002C63EF">
        <w:rPr>
          <w:bCs/>
          <w:iCs/>
          <w:sz w:val="20"/>
          <w:szCs w:val="26"/>
        </w:rPr>
        <w:t>Решение</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принимается</w:t>
      </w:r>
      <w:r w:rsidR="00064393" w:rsidRPr="002C63EF">
        <w:rPr>
          <w:bCs/>
          <w:iCs/>
          <w:sz w:val="20"/>
          <w:szCs w:val="26"/>
        </w:rPr>
        <w:t xml:space="preserve"> </w:t>
      </w:r>
      <w:r w:rsidRPr="002C63EF">
        <w:rPr>
          <w:bCs/>
          <w:iCs/>
          <w:sz w:val="20"/>
          <w:szCs w:val="26"/>
        </w:rPr>
        <w:t>большинством</w:t>
      </w:r>
      <w:r w:rsidR="00064393" w:rsidRPr="002C63EF">
        <w:rPr>
          <w:bCs/>
          <w:iCs/>
          <w:sz w:val="20"/>
          <w:szCs w:val="26"/>
        </w:rPr>
        <w:t xml:space="preserve"> </w:t>
      </w:r>
      <w:r w:rsidRPr="002C63EF">
        <w:rPr>
          <w:bCs/>
          <w:iCs/>
          <w:sz w:val="20"/>
          <w:szCs w:val="26"/>
        </w:rPr>
        <w:t>голосов</w:t>
      </w:r>
      <w:r w:rsidR="00064393" w:rsidRPr="002C63EF">
        <w:rPr>
          <w:bCs/>
          <w:iCs/>
          <w:sz w:val="20"/>
          <w:szCs w:val="26"/>
        </w:rPr>
        <w:t xml:space="preserve"> </w:t>
      </w:r>
      <w:r w:rsidRPr="002C63EF">
        <w:rPr>
          <w:bCs/>
          <w:iCs/>
          <w:sz w:val="20"/>
          <w:szCs w:val="26"/>
        </w:rPr>
        <w:t>членов</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присутствующих</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заседании.</w:t>
      </w:r>
      <w:r w:rsidR="00064393" w:rsidRPr="002C63EF">
        <w:rPr>
          <w:bCs/>
          <w:iCs/>
          <w:sz w:val="20"/>
          <w:szCs w:val="26"/>
        </w:rPr>
        <w:t xml:space="preserve"> </w:t>
      </w:r>
      <w:r w:rsidRPr="002C63EF">
        <w:rPr>
          <w:bCs/>
          <w:iCs/>
          <w:sz w:val="20"/>
          <w:szCs w:val="26"/>
        </w:rPr>
        <w:t>При</w:t>
      </w:r>
      <w:r w:rsidR="00064393" w:rsidRPr="002C63EF">
        <w:rPr>
          <w:bCs/>
          <w:iCs/>
          <w:sz w:val="20"/>
          <w:szCs w:val="26"/>
        </w:rPr>
        <w:t xml:space="preserve"> </w:t>
      </w:r>
      <w:r w:rsidRPr="002C63EF">
        <w:rPr>
          <w:bCs/>
          <w:iCs/>
          <w:sz w:val="20"/>
          <w:szCs w:val="26"/>
        </w:rPr>
        <w:t>равенстве</w:t>
      </w:r>
      <w:r w:rsidR="00064393" w:rsidRPr="002C63EF">
        <w:rPr>
          <w:bCs/>
          <w:iCs/>
          <w:sz w:val="20"/>
          <w:szCs w:val="26"/>
        </w:rPr>
        <w:t xml:space="preserve"> </w:t>
      </w:r>
      <w:r w:rsidRPr="002C63EF">
        <w:rPr>
          <w:bCs/>
          <w:iCs/>
          <w:sz w:val="20"/>
          <w:szCs w:val="26"/>
        </w:rPr>
        <w:t>голосов</w:t>
      </w:r>
      <w:r w:rsidR="00064393" w:rsidRPr="002C63EF">
        <w:rPr>
          <w:bCs/>
          <w:iCs/>
          <w:sz w:val="20"/>
          <w:szCs w:val="26"/>
        </w:rPr>
        <w:t xml:space="preserve"> </w:t>
      </w:r>
      <w:r w:rsidRPr="002C63EF">
        <w:rPr>
          <w:bCs/>
          <w:iCs/>
          <w:sz w:val="20"/>
          <w:szCs w:val="26"/>
        </w:rPr>
        <w:t>членов</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голос</w:t>
      </w:r>
      <w:r w:rsidR="00064393" w:rsidRPr="002C63EF">
        <w:rPr>
          <w:bCs/>
          <w:iCs/>
          <w:sz w:val="20"/>
          <w:szCs w:val="26"/>
        </w:rPr>
        <w:t xml:space="preserve"> </w:t>
      </w:r>
      <w:r w:rsidRPr="002C63EF">
        <w:rPr>
          <w:bCs/>
          <w:iCs/>
          <w:sz w:val="20"/>
          <w:szCs w:val="26"/>
        </w:rPr>
        <w:t>председательствующего</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заседании</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является</w:t>
      </w:r>
      <w:r w:rsidR="00064393" w:rsidRPr="002C63EF">
        <w:rPr>
          <w:bCs/>
          <w:iCs/>
          <w:sz w:val="20"/>
          <w:szCs w:val="26"/>
        </w:rPr>
        <w:t xml:space="preserve"> </w:t>
      </w:r>
      <w:r w:rsidRPr="002C63EF">
        <w:rPr>
          <w:bCs/>
          <w:iCs/>
          <w:sz w:val="20"/>
          <w:szCs w:val="26"/>
        </w:rPr>
        <w:t>решающим.</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lastRenderedPageBreak/>
        <w:t>4.15.</w:t>
      </w:r>
      <w:r w:rsidR="00064393" w:rsidRPr="002C63EF">
        <w:rPr>
          <w:bCs/>
          <w:iCs/>
          <w:sz w:val="20"/>
          <w:szCs w:val="26"/>
        </w:rPr>
        <w:t xml:space="preserve"> </w:t>
      </w:r>
      <w:r w:rsidRPr="002C63EF">
        <w:rPr>
          <w:bCs/>
          <w:iCs/>
          <w:sz w:val="20"/>
          <w:szCs w:val="26"/>
        </w:rPr>
        <w:t>Решения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оформляются</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форме</w:t>
      </w:r>
      <w:r w:rsidR="00064393" w:rsidRPr="002C63EF">
        <w:rPr>
          <w:bCs/>
          <w:iCs/>
          <w:sz w:val="20"/>
          <w:szCs w:val="26"/>
        </w:rPr>
        <w:t xml:space="preserve"> </w:t>
      </w:r>
      <w:r w:rsidRPr="002C63EF">
        <w:rPr>
          <w:bCs/>
          <w:iCs/>
          <w:sz w:val="20"/>
          <w:szCs w:val="26"/>
        </w:rPr>
        <w:t>протокола.</w:t>
      </w:r>
      <w:r w:rsidR="00064393" w:rsidRPr="002C63EF">
        <w:rPr>
          <w:bCs/>
          <w:iCs/>
          <w:sz w:val="20"/>
          <w:szCs w:val="26"/>
        </w:rPr>
        <w:t xml:space="preserve"> </w:t>
      </w:r>
      <w:r w:rsidRPr="002C63EF">
        <w:rPr>
          <w:bCs/>
          <w:iCs/>
          <w:sz w:val="20"/>
          <w:szCs w:val="26"/>
        </w:rPr>
        <w:t>Протокол</w:t>
      </w:r>
      <w:r w:rsidR="00064393" w:rsidRPr="002C63EF">
        <w:rPr>
          <w:bCs/>
          <w:iCs/>
          <w:sz w:val="20"/>
          <w:szCs w:val="26"/>
        </w:rPr>
        <w:t xml:space="preserve"> </w:t>
      </w:r>
      <w:r w:rsidRPr="002C63EF">
        <w:rPr>
          <w:bCs/>
          <w:iCs/>
          <w:sz w:val="20"/>
          <w:szCs w:val="26"/>
        </w:rPr>
        <w:t>подписывается</w:t>
      </w:r>
      <w:r w:rsidR="00064393" w:rsidRPr="002C63EF">
        <w:rPr>
          <w:bCs/>
          <w:iCs/>
          <w:sz w:val="20"/>
          <w:szCs w:val="26"/>
        </w:rPr>
        <w:t xml:space="preserve"> </w:t>
      </w:r>
      <w:r w:rsidRPr="002C63EF">
        <w:rPr>
          <w:bCs/>
          <w:iCs/>
          <w:sz w:val="20"/>
          <w:szCs w:val="26"/>
        </w:rPr>
        <w:t>председательствующим</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заседании</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течение</w:t>
      </w:r>
      <w:r w:rsidR="00064393" w:rsidRPr="002C63EF">
        <w:rPr>
          <w:bCs/>
          <w:iCs/>
          <w:sz w:val="20"/>
          <w:szCs w:val="26"/>
        </w:rPr>
        <w:t xml:space="preserve"> </w:t>
      </w:r>
      <w:r w:rsidRPr="002C63EF">
        <w:rPr>
          <w:bCs/>
          <w:iCs/>
          <w:sz w:val="20"/>
          <w:szCs w:val="26"/>
        </w:rPr>
        <w:t>7</w:t>
      </w:r>
      <w:r w:rsidR="00064393" w:rsidRPr="002C63EF">
        <w:rPr>
          <w:bCs/>
          <w:iCs/>
          <w:sz w:val="20"/>
          <w:szCs w:val="26"/>
        </w:rPr>
        <w:t xml:space="preserve"> </w:t>
      </w:r>
      <w:r w:rsidRPr="002C63EF">
        <w:rPr>
          <w:bCs/>
          <w:iCs/>
          <w:sz w:val="20"/>
          <w:szCs w:val="26"/>
        </w:rPr>
        <w:t>дней</w:t>
      </w:r>
      <w:r w:rsidR="00064393" w:rsidRPr="002C63EF">
        <w:rPr>
          <w:bCs/>
          <w:iCs/>
          <w:sz w:val="20"/>
          <w:szCs w:val="26"/>
        </w:rPr>
        <w:t xml:space="preserve"> </w:t>
      </w:r>
      <w:r w:rsidRPr="002C63EF">
        <w:rPr>
          <w:bCs/>
          <w:iCs/>
          <w:sz w:val="20"/>
          <w:szCs w:val="26"/>
        </w:rPr>
        <w:t>с</w:t>
      </w:r>
      <w:r w:rsidR="00064393" w:rsidRPr="002C63EF">
        <w:rPr>
          <w:bCs/>
          <w:iCs/>
          <w:sz w:val="20"/>
          <w:szCs w:val="26"/>
        </w:rPr>
        <w:t xml:space="preserve"> </w:t>
      </w:r>
      <w:r w:rsidRPr="002C63EF">
        <w:rPr>
          <w:bCs/>
          <w:iCs/>
          <w:sz w:val="20"/>
          <w:szCs w:val="26"/>
        </w:rPr>
        <w:t>даты</w:t>
      </w:r>
      <w:r w:rsidR="00064393" w:rsidRPr="002C63EF">
        <w:rPr>
          <w:bCs/>
          <w:iCs/>
          <w:sz w:val="20"/>
          <w:szCs w:val="26"/>
        </w:rPr>
        <w:t xml:space="preserve"> </w:t>
      </w:r>
      <w:r w:rsidRPr="002C63EF">
        <w:rPr>
          <w:bCs/>
          <w:iCs/>
          <w:sz w:val="20"/>
          <w:szCs w:val="26"/>
        </w:rPr>
        <w:t>проведения</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Член</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несогласный</w:t>
      </w:r>
      <w:r w:rsidR="00064393" w:rsidRPr="002C63EF">
        <w:rPr>
          <w:bCs/>
          <w:iCs/>
          <w:sz w:val="20"/>
          <w:szCs w:val="26"/>
        </w:rPr>
        <w:t xml:space="preserve"> </w:t>
      </w:r>
      <w:r w:rsidRPr="002C63EF">
        <w:rPr>
          <w:bCs/>
          <w:iCs/>
          <w:sz w:val="20"/>
          <w:szCs w:val="26"/>
        </w:rPr>
        <w:t>с</w:t>
      </w:r>
      <w:r w:rsidR="00064393" w:rsidRPr="002C63EF">
        <w:rPr>
          <w:bCs/>
          <w:iCs/>
          <w:sz w:val="20"/>
          <w:szCs w:val="26"/>
        </w:rPr>
        <w:t xml:space="preserve"> </w:t>
      </w:r>
      <w:r w:rsidRPr="002C63EF">
        <w:rPr>
          <w:bCs/>
          <w:iCs/>
          <w:sz w:val="20"/>
          <w:szCs w:val="26"/>
        </w:rPr>
        <w:t>результатами</w:t>
      </w:r>
      <w:r w:rsidR="00064393" w:rsidRPr="002C63EF">
        <w:rPr>
          <w:bCs/>
          <w:iCs/>
          <w:sz w:val="20"/>
          <w:szCs w:val="26"/>
        </w:rPr>
        <w:t xml:space="preserve"> </w:t>
      </w:r>
      <w:r w:rsidRPr="002C63EF">
        <w:rPr>
          <w:bCs/>
          <w:iCs/>
          <w:sz w:val="20"/>
          <w:szCs w:val="26"/>
        </w:rPr>
        <w:t>голосования,</w:t>
      </w:r>
      <w:r w:rsidR="00064393" w:rsidRPr="002C63EF">
        <w:rPr>
          <w:bCs/>
          <w:iCs/>
          <w:sz w:val="20"/>
          <w:szCs w:val="26"/>
        </w:rPr>
        <w:t xml:space="preserve"> </w:t>
      </w:r>
      <w:r w:rsidRPr="002C63EF">
        <w:rPr>
          <w:bCs/>
          <w:iCs/>
          <w:sz w:val="20"/>
          <w:szCs w:val="26"/>
        </w:rPr>
        <w:t>вправе</w:t>
      </w:r>
      <w:r w:rsidR="00064393" w:rsidRPr="002C63EF">
        <w:rPr>
          <w:bCs/>
          <w:iCs/>
          <w:sz w:val="20"/>
          <w:szCs w:val="26"/>
        </w:rPr>
        <w:t xml:space="preserve"> </w:t>
      </w:r>
      <w:r w:rsidRPr="002C63EF">
        <w:rPr>
          <w:bCs/>
          <w:iCs/>
          <w:sz w:val="20"/>
          <w:szCs w:val="26"/>
        </w:rPr>
        <w:t>приложить</w:t>
      </w:r>
      <w:r w:rsidR="00064393" w:rsidRPr="002C63EF">
        <w:rPr>
          <w:bCs/>
          <w:iCs/>
          <w:sz w:val="20"/>
          <w:szCs w:val="26"/>
        </w:rPr>
        <w:t xml:space="preserve"> </w:t>
      </w:r>
      <w:r w:rsidRPr="002C63EF">
        <w:rPr>
          <w:bCs/>
          <w:iCs/>
          <w:sz w:val="20"/>
          <w:szCs w:val="26"/>
        </w:rPr>
        <w:t>к</w:t>
      </w:r>
      <w:r w:rsidR="00064393" w:rsidRPr="002C63EF">
        <w:rPr>
          <w:bCs/>
          <w:iCs/>
          <w:sz w:val="20"/>
          <w:szCs w:val="26"/>
        </w:rPr>
        <w:t xml:space="preserve"> </w:t>
      </w:r>
      <w:r w:rsidRPr="002C63EF">
        <w:rPr>
          <w:bCs/>
          <w:iCs/>
          <w:sz w:val="20"/>
          <w:szCs w:val="26"/>
        </w:rPr>
        <w:t>протоколу</w:t>
      </w:r>
      <w:r w:rsidR="00064393" w:rsidRPr="002C63EF">
        <w:rPr>
          <w:bCs/>
          <w:iCs/>
          <w:sz w:val="20"/>
          <w:szCs w:val="26"/>
        </w:rPr>
        <w:t xml:space="preserve"> </w:t>
      </w:r>
      <w:r w:rsidRPr="002C63EF">
        <w:rPr>
          <w:bCs/>
          <w:iCs/>
          <w:sz w:val="20"/>
          <w:szCs w:val="26"/>
        </w:rPr>
        <w:t>свое</w:t>
      </w:r>
      <w:r w:rsidR="00064393" w:rsidRPr="002C63EF">
        <w:rPr>
          <w:bCs/>
          <w:iCs/>
          <w:sz w:val="20"/>
          <w:szCs w:val="26"/>
        </w:rPr>
        <w:t xml:space="preserve"> </w:t>
      </w:r>
      <w:r w:rsidRPr="002C63EF">
        <w:rPr>
          <w:bCs/>
          <w:iCs/>
          <w:sz w:val="20"/>
          <w:szCs w:val="26"/>
        </w:rPr>
        <w:t>особое</w:t>
      </w:r>
      <w:r w:rsidR="00064393" w:rsidRPr="002C63EF">
        <w:rPr>
          <w:bCs/>
          <w:iCs/>
          <w:sz w:val="20"/>
          <w:szCs w:val="26"/>
        </w:rPr>
        <w:t xml:space="preserve"> </w:t>
      </w:r>
      <w:r w:rsidRPr="002C63EF">
        <w:rPr>
          <w:bCs/>
          <w:iCs/>
          <w:sz w:val="20"/>
          <w:szCs w:val="26"/>
        </w:rPr>
        <w:t>мнение,</w:t>
      </w:r>
      <w:r w:rsidR="00064393" w:rsidRPr="002C63EF">
        <w:rPr>
          <w:bCs/>
          <w:iCs/>
          <w:sz w:val="20"/>
          <w:szCs w:val="26"/>
        </w:rPr>
        <w:t xml:space="preserve"> </w:t>
      </w:r>
      <w:r w:rsidRPr="002C63EF">
        <w:rPr>
          <w:bCs/>
          <w:iCs/>
          <w:sz w:val="20"/>
          <w:szCs w:val="26"/>
        </w:rPr>
        <w:t>которое</w:t>
      </w:r>
      <w:r w:rsidR="00064393" w:rsidRPr="002C63EF">
        <w:rPr>
          <w:bCs/>
          <w:iCs/>
          <w:sz w:val="20"/>
          <w:szCs w:val="26"/>
        </w:rPr>
        <w:t xml:space="preserve"> </w:t>
      </w:r>
      <w:r w:rsidRPr="002C63EF">
        <w:rPr>
          <w:bCs/>
          <w:iCs/>
          <w:sz w:val="20"/>
          <w:szCs w:val="26"/>
        </w:rPr>
        <w:t>подлежит</w:t>
      </w:r>
      <w:r w:rsidR="00064393" w:rsidRPr="002C63EF">
        <w:rPr>
          <w:bCs/>
          <w:iCs/>
          <w:sz w:val="20"/>
          <w:szCs w:val="26"/>
        </w:rPr>
        <w:t xml:space="preserve"> </w:t>
      </w:r>
      <w:r w:rsidRPr="002C63EF">
        <w:rPr>
          <w:bCs/>
          <w:iCs/>
          <w:sz w:val="20"/>
          <w:szCs w:val="26"/>
        </w:rPr>
        <w:t>обязательному</w:t>
      </w:r>
      <w:r w:rsidR="00064393" w:rsidRPr="002C63EF">
        <w:rPr>
          <w:bCs/>
          <w:iCs/>
          <w:sz w:val="20"/>
          <w:szCs w:val="26"/>
        </w:rPr>
        <w:t xml:space="preserve"> </w:t>
      </w:r>
      <w:r w:rsidRPr="002C63EF">
        <w:rPr>
          <w:bCs/>
          <w:iCs/>
          <w:sz w:val="20"/>
          <w:szCs w:val="26"/>
        </w:rPr>
        <w:t>приобщению</w:t>
      </w:r>
      <w:r w:rsidR="00064393" w:rsidRPr="002C63EF">
        <w:rPr>
          <w:bCs/>
          <w:iCs/>
          <w:sz w:val="20"/>
          <w:szCs w:val="26"/>
        </w:rPr>
        <w:t xml:space="preserve"> </w:t>
      </w:r>
      <w:r w:rsidRPr="002C63EF">
        <w:rPr>
          <w:bCs/>
          <w:iCs/>
          <w:sz w:val="20"/>
          <w:szCs w:val="26"/>
        </w:rPr>
        <w:t>к</w:t>
      </w:r>
      <w:r w:rsidR="00064393" w:rsidRPr="002C63EF">
        <w:rPr>
          <w:bCs/>
          <w:iCs/>
          <w:sz w:val="20"/>
          <w:szCs w:val="26"/>
        </w:rPr>
        <w:t xml:space="preserve"> </w:t>
      </w:r>
      <w:r w:rsidRPr="002C63EF">
        <w:rPr>
          <w:bCs/>
          <w:iCs/>
          <w:sz w:val="20"/>
          <w:szCs w:val="26"/>
        </w:rPr>
        <w:t>протоколу</w:t>
      </w:r>
      <w:r w:rsidR="00064393" w:rsidRPr="002C63EF">
        <w:rPr>
          <w:bCs/>
          <w:iCs/>
          <w:sz w:val="20"/>
          <w:szCs w:val="26"/>
        </w:rPr>
        <w:t xml:space="preserve"> </w:t>
      </w:r>
      <w:r w:rsidRPr="002C63EF">
        <w:rPr>
          <w:bCs/>
          <w:iCs/>
          <w:sz w:val="20"/>
          <w:szCs w:val="26"/>
        </w:rPr>
        <w:t>заседания.</w:t>
      </w:r>
    </w:p>
    <w:p w:rsidR="00E319A1" w:rsidRPr="002C63EF" w:rsidRDefault="00B242EC" w:rsidP="00607506">
      <w:pPr>
        <w:pStyle w:val="af6"/>
        <w:spacing w:before="0" w:beforeAutospacing="0" w:after="0" w:afterAutospacing="0"/>
        <w:ind w:firstLine="567"/>
        <w:jc w:val="both"/>
        <w:rPr>
          <w:rStyle w:val="afe"/>
          <w:color w:val="auto"/>
          <w:sz w:val="20"/>
          <w:szCs w:val="26"/>
        </w:rPr>
      </w:pPr>
      <w:r w:rsidRPr="002C63EF">
        <w:rPr>
          <w:bCs/>
          <w:iCs/>
          <w:color w:val="auto"/>
          <w:sz w:val="20"/>
          <w:szCs w:val="26"/>
        </w:rPr>
        <w:t>4.16.</w:t>
      </w:r>
      <w:r w:rsidR="00064393" w:rsidRPr="002C63EF">
        <w:rPr>
          <w:bCs/>
          <w:iCs/>
          <w:color w:val="auto"/>
          <w:sz w:val="20"/>
          <w:szCs w:val="26"/>
        </w:rPr>
        <w:t xml:space="preserve"> </w:t>
      </w:r>
      <w:r w:rsidRPr="002C63EF">
        <w:rPr>
          <w:bCs/>
          <w:iCs/>
          <w:color w:val="auto"/>
          <w:sz w:val="20"/>
          <w:szCs w:val="26"/>
        </w:rPr>
        <w:t>Члены</w:t>
      </w:r>
      <w:r w:rsidR="00064393" w:rsidRPr="002C63EF">
        <w:rPr>
          <w:bCs/>
          <w:iCs/>
          <w:color w:val="auto"/>
          <w:sz w:val="20"/>
          <w:szCs w:val="26"/>
        </w:rPr>
        <w:t xml:space="preserve"> </w:t>
      </w:r>
      <w:r w:rsidRPr="002C63EF">
        <w:rPr>
          <w:bCs/>
          <w:iCs/>
          <w:color w:val="auto"/>
          <w:sz w:val="20"/>
          <w:szCs w:val="26"/>
        </w:rPr>
        <w:t>Комиссии</w:t>
      </w:r>
      <w:r w:rsidR="00064393" w:rsidRPr="002C63EF">
        <w:rPr>
          <w:bCs/>
          <w:iCs/>
          <w:color w:val="auto"/>
          <w:sz w:val="20"/>
          <w:szCs w:val="26"/>
        </w:rPr>
        <w:t xml:space="preserve"> </w:t>
      </w:r>
      <w:r w:rsidRPr="002C63EF">
        <w:rPr>
          <w:bCs/>
          <w:iCs/>
          <w:color w:val="auto"/>
          <w:sz w:val="20"/>
          <w:szCs w:val="26"/>
        </w:rPr>
        <w:t>осуществляют</w:t>
      </w:r>
      <w:r w:rsidR="00064393" w:rsidRPr="002C63EF">
        <w:rPr>
          <w:bCs/>
          <w:iCs/>
          <w:color w:val="auto"/>
          <w:sz w:val="20"/>
          <w:szCs w:val="26"/>
        </w:rPr>
        <w:t xml:space="preserve"> </w:t>
      </w:r>
      <w:r w:rsidRPr="002C63EF">
        <w:rPr>
          <w:bCs/>
          <w:iCs/>
          <w:color w:val="auto"/>
          <w:sz w:val="20"/>
          <w:szCs w:val="26"/>
        </w:rPr>
        <w:t>свою</w:t>
      </w:r>
      <w:r w:rsidR="00064393" w:rsidRPr="002C63EF">
        <w:rPr>
          <w:bCs/>
          <w:iCs/>
          <w:color w:val="auto"/>
          <w:sz w:val="20"/>
          <w:szCs w:val="26"/>
        </w:rPr>
        <w:t xml:space="preserve"> </w:t>
      </w:r>
      <w:r w:rsidRPr="002C63EF">
        <w:rPr>
          <w:bCs/>
          <w:iCs/>
          <w:color w:val="auto"/>
          <w:sz w:val="20"/>
          <w:szCs w:val="26"/>
        </w:rPr>
        <w:t>деятельность</w:t>
      </w:r>
      <w:r w:rsidR="00064393" w:rsidRPr="002C63EF">
        <w:rPr>
          <w:bCs/>
          <w:iCs/>
          <w:color w:val="auto"/>
          <w:sz w:val="20"/>
          <w:szCs w:val="26"/>
        </w:rPr>
        <w:t xml:space="preserve"> </w:t>
      </w:r>
      <w:r w:rsidRPr="002C63EF">
        <w:rPr>
          <w:bCs/>
          <w:iCs/>
          <w:color w:val="auto"/>
          <w:sz w:val="20"/>
          <w:szCs w:val="26"/>
        </w:rPr>
        <w:t>на</w:t>
      </w:r>
      <w:r w:rsidR="00064393" w:rsidRPr="002C63EF">
        <w:rPr>
          <w:bCs/>
          <w:iCs/>
          <w:color w:val="auto"/>
          <w:sz w:val="20"/>
          <w:szCs w:val="26"/>
        </w:rPr>
        <w:t xml:space="preserve"> </w:t>
      </w:r>
      <w:r w:rsidRPr="002C63EF">
        <w:rPr>
          <w:bCs/>
          <w:iCs/>
          <w:color w:val="auto"/>
          <w:sz w:val="20"/>
          <w:szCs w:val="26"/>
        </w:rPr>
        <w:t>безвозмездной</w:t>
      </w:r>
      <w:r w:rsidR="00064393" w:rsidRPr="002C63EF">
        <w:rPr>
          <w:bCs/>
          <w:iCs/>
          <w:color w:val="auto"/>
          <w:sz w:val="20"/>
          <w:szCs w:val="26"/>
        </w:rPr>
        <w:t xml:space="preserve"> </w:t>
      </w:r>
      <w:r w:rsidRPr="002C63EF">
        <w:rPr>
          <w:bCs/>
          <w:iCs/>
          <w:color w:val="auto"/>
          <w:sz w:val="20"/>
          <w:szCs w:val="26"/>
        </w:rPr>
        <w:t>основе.</w:t>
      </w:r>
      <w:r w:rsidR="00064393" w:rsidRPr="002C63EF">
        <w:rPr>
          <w:rStyle w:val="afe"/>
          <w:color w:val="auto"/>
          <w:sz w:val="20"/>
          <w:szCs w:val="26"/>
        </w:rPr>
        <w:t xml:space="preserve"> </w:t>
      </w:r>
    </w:p>
    <w:p w:rsidR="00B242EC" w:rsidRPr="002C63EF" w:rsidRDefault="00064393" w:rsidP="00607506">
      <w:pPr>
        <w:pStyle w:val="af6"/>
        <w:spacing w:before="0" w:beforeAutospacing="0" w:after="0" w:afterAutospacing="0"/>
        <w:jc w:val="right"/>
        <w:rPr>
          <w:color w:val="auto"/>
          <w:sz w:val="20"/>
        </w:rPr>
      </w:pPr>
      <w:r w:rsidRPr="002C63EF">
        <w:rPr>
          <w:color w:val="auto"/>
          <w:sz w:val="20"/>
        </w:rPr>
        <w:t xml:space="preserve"> </w:t>
      </w:r>
    </w:p>
    <w:p w:rsidR="00B242EC" w:rsidRPr="002C63EF" w:rsidRDefault="00B242EC" w:rsidP="00607506">
      <w:pPr>
        <w:rPr>
          <w:sz w:val="20"/>
        </w:rPr>
      </w:pPr>
    </w:p>
    <w:tbl>
      <w:tblPr>
        <w:tblW w:w="5000" w:type="pct"/>
        <w:tblLook w:val="0000" w:firstRow="0" w:lastRow="0" w:firstColumn="0" w:lastColumn="0" w:noHBand="0" w:noVBand="0"/>
      </w:tblPr>
      <w:tblGrid>
        <w:gridCol w:w="6637"/>
        <w:gridCol w:w="1856"/>
        <w:gridCol w:w="6646"/>
      </w:tblGrid>
      <w:tr w:rsidR="002C63EF" w:rsidRPr="002C63EF" w:rsidTr="00C66339">
        <w:trPr>
          <w:cantSplit/>
        </w:trPr>
        <w:tc>
          <w:tcPr>
            <w:tcW w:w="2192" w:type="pct"/>
            <w:vAlign w:val="center"/>
          </w:tcPr>
          <w:p w:rsidR="00B242EC" w:rsidRPr="002C63EF" w:rsidRDefault="00B242EC" w:rsidP="00607506">
            <w:pPr>
              <w:tabs>
                <w:tab w:val="left" w:pos="4285"/>
              </w:tabs>
              <w:autoSpaceDE w:val="0"/>
              <w:autoSpaceDN w:val="0"/>
              <w:adjustRightInd w:val="0"/>
              <w:jc w:val="center"/>
              <w:rPr>
                <w:rFonts w:ascii="Arial Cyr Chuv" w:hAnsi="Arial Cyr Chuv"/>
                <w:bCs/>
                <w:noProof/>
                <w:sz w:val="20"/>
              </w:rPr>
            </w:pPr>
            <w:r w:rsidRPr="002C63EF">
              <w:rPr>
                <w:rFonts w:ascii="Arial Cyr Chuv" w:hAnsi="Arial Cyr Chuv"/>
                <w:bCs/>
                <w:noProof/>
                <w:sz w:val="20"/>
              </w:rPr>
              <w:t>Ч</w:t>
            </w:r>
            <w:r w:rsidRPr="002C63EF">
              <w:rPr>
                <w:rFonts w:ascii="Calibri" w:hAnsi="Calibri" w:cs="Calibri"/>
                <w:bCs/>
                <w:noProof/>
                <w:sz w:val="20"/>
              </w:rPr>
              <w:t>Ă</w:t>
            </w:r>
            <w:r w:rsidRPr="002C63EF">
              <w:rPr>
                <w:rFonts w:ascii="Arial Cyr Chuv" w:hAnsi="Arial Cyr Chuv" w:cs="Arial Cyr Chuv"/>
                <w:bCs/>
                <w:noProof/>
                <w:sz w:val="20"/>
              </w:rPr>
              <w:t>ВАШ</w:t>
            </w:r>
            <w:r w:rsidR="00064393" w:rsidRPr="002C63EF">
              <w:rPr>
                <w:rFonts w:ascii="Arial Cyr Chuv" w:hAnsi="Arial Cyr Chuv"/>
                <w:bCs/>
                <w:noProof/>
                <w:sz w:val="20"/>
              </w:rPr>
              <w:t xml:space="preserve"> </w:t>
            </w:r>
            <w:r w:rsidRPr="002C63EF">
              <w:rPr>
                <w:rFonts w:ascii="Arial Cyr Chuv" w:hAnsi="Arial Cyr Chuv"/>
                <w:bCs/>
                <w:noProof/>
                <w:sz w:val="20"/>
              </w:rPr>
              <w:t>РЕСПУБЛИКИ</w:t>
            </w:r>
          </w:p>
          <w:p w:rsidR="00B242EC" w:rsidRPr="002C63EF" w:rsidRDefault="00B242EC" w:rsidP="00607506">
            <w:pPr>
              <w:tabs>
                <w:tab w:val="left" w:pos="4285"/>
              </w:tabs>
              <w:autoSpaceDE w:val="0"/>
              <w:autoSpaceDN w:val="0"/>
              <w:adjustRightInd w:val="0"/>
              <w:jc w:val="center"/>
              <w:rPr>
                <w:rFonts w:ascii="Arial Cyr Chuv" w:hAnsi="Arial Cyr Chuv"/>
                <w:sz w:val="20"/>
              </w:rPr>
            </w:pPr>
            <w:r w:rsidRPr="002C63EF">
              <w:rPr>
                <w:rFonts w:ascii="Arial Cyr Chuv" w:hAnsi="Arial Cyr Chuv"/>
                <w:caps/>
                <w:sz w:val="20"/>
              </w:rPr>
              <w:t>Сентерварри</w:t>
            </w:r>
            <w:r w:rsidR="00064393" w:rsidRPr="002C63EF">
              <w:rPr>
                <w:rFonts w:ascii="Arial Cyr Chuv" w:hAnsi="Arial Cyr Chuv"/>
                <w:bCs/>
                <w:noProof/>
                <w:sz w:val="20"/>
              </w:rPr>
              <w:t xml:space="preserve"> </w:t>
            </w:r>
            <w:r w:rsidRPr="002C63EF">
              <w:rPr>
                <w:rFonts w:ascii="Arial Cyr Chuv" w:hAnsi="Arial Cyr Chuv"/>
                <w:bCs/>
                <w:noProof/>
                <w:sz w:val="20"/>
              </w:rPr>
              <w:t>РАЙОН</w:t>
            </w:r>
            <w:r w:rsidRPr="002C63EF">
              <w:rPr>
                <w:rFonts w:ascii="Calibri" w:hAnsi="Calibri" w:cs="Calibri"/>
                <w:bCs/>
                <w:noProof/>
                <w:sz w:val="20"/>
              </w:rPr>
              <w:t>Ě</w:t>
            </w:r>
          </w:p>
        </w:tc>
        <w:tc>
          <w:tcPr>
            <w:tcW w:w="613" w:type="pct"/>
            <w:vMerge w:val="restart"/>
            <w:vAlign w:val="center"/>
          </w:tcPr>
          <w:p w:rsidR="00B242EC" w:rsidRPr="002C63EF" w:rsidRDefault="00B242EC" w:rsidP="00607506">
            <w:pPr>
              <w:jc w:val="center"/>
              <w:rPr>
                <w:i/>
                <w:sz w:val="20"/>
              </w:rPr>
            </w:pPr>
            <w:r w:rsidRPr="002C63EF">
              <w:rPr>
                <w:i/>
                <w:noProof/>
                <w:sz w:val="20"/>
              </w:rPr>
              <w:drawing>
                <wp:anchor distT="0" distB="0" distL="114300" distR="114300" simplePos="0" relativeHeight="251670528" behindDoc="0" locked="0" layoutInCell="1" allowOverlap="1">
                  <wp:simplePos x="0" y="0"/>
                  <wp:positionH relativeFrom="column">
                    <wp:posOffset>169545</wp:posOffset>
                  </wp:positionH>
                  <wp:positionV relativeFrom="paragraph">
                    <wp:posOffset>-353695</wp:posOffset>
                  </wp:positionV>
                  <wp:extent cx="720090" cy="720090"/>
                  <wp:effectExtent l="0" t="0" r="3810" b="3810"/>
                  <wp:wrapNone/>
                  <wp:docPr id="43" name="Рисунок 4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erb-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3EF">
              <w:rPr>
                <w:i/>
                <w:noProof/>
                <w:sz w:val="20"/>
              </w:rPr>
              <w:drawing>
                <wp:anchor distT="0" distB="0" distL="114300" distR="114300" simplePos="0" relativeHeight="251668480" behindDoc="0" locked="0" layoutInCell="1" allowOverlap="1">
                  <wp:simplePos x="0" y="0"/>
                  <wp:positionH relativeFrom="column">
                    <wp:posOffset>-9178925</wp:posOffset>
                  </wp:positionH>
                  <wp:positionV relativeFrom="paragraph">
                    <wp:posOffset>-12652375</wp:posOffset>
                  </wp:positionV>
                  <wp:extent cx="720090" cy="720090"/>
                  <wp:effectExtent l="0" t="0" r="3810" b="3810"/>
                  <wp:wrapNone/>
                  <wp:docPr id="47" name="Рисунок 4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erb-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r w:rsidRPr="002C63EF">
              <w:rPr>
                <w:i/>
                <w:noProof/>
                <w:sz w:val="20"/>
              </w:rPr>
              <w:drawing>
                <wp:anchor distT="0" distB="0" distL="114300" distR="114300" simplePos="0" relativeHeight="251667456" behindDoc="0" locked="0" layoutInCell="1" allowOverlap="1">
                  <wp:simplePos x="0" y="0"/>
                  <wp:positionH relativeFrom="column">
                    <wp:posOffset>-13750925</wp:posOffset>
                  </wp:positionH>
                  <wp:positionV relativeFrom="paragraph">
                    <wp:posOffset>-17950815</wp:posOffset>
                  </wp:positionV>
                  <wp:extent cx="720090" cy="720090"/>
                  <wp:effectExtent l="0" t="0" r="3810" b="3810"/>
                  <wp:wrapNone/>
                  <wp:docPr id="46" name="Рисунок 4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erb-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p>
        </w:tc>
        <w:tc>
          <w:tcPr>
            <w:tcW w:w="2195" w:type="pct"/>
            <w:vAlign w:val="center"/>
          </w:tcPr>
          <w:p w:rsidR="002C63EF" w:rsidRDefault="00B242EC" w:rsidP="00607506">
            <w:pPr>
              <w:autoSpaceDE w:val="0"/>
              <w:autoSpaceDN w:val="0"/>
              <w:adjustRightInd w:val="0"/>
              <w:jc w:val="center"/>
              <w:rPr>
                <w:b/>
                <w:noProof/>
                <w:sz w:val="20"/>
              </w:rPr>
            </w:pPr>
            <w:r w:rsidRPr="002C63EF">
              <w:rPr>
                <w:bCs/>
                <w:noProof/>
                <w:sz w:val="20"/>
              </w:rPr>
              <w:t>ЧУВАШСКАЯ</w:t>
            </w:r>
            <w:r w:rsidR="00064393" w:rsidRPr="002C63EF">
              <w:rPr>
                <w:bCs/>
                <w:noProof/>
                <w:sz w:val="20"/>
              </w:rPr>
              <w:t xml:space="preserve"> </w:t>
            </w:r>
            <w:r w:rsidRPr="002C63EF">
              <w:rPr>
                <w:bCs/>
                <w:noProof/>
                <w:sz w:val="20"/>
              </w:rPr>
              <w:t>РЕСПУБЛИКА</w:t>
            </w:r>
            <w:r w:rsidR="00064393" w:rsidRPr="002C63EF">
              <w:rPr>
                <w:b/>
                <w:noProof/>
                <w:sz w:val="20"/>
              </w:rPr>
              <w:t xml:space="preserve"> </w:t>
            </w:r>
          </w:p>
          <w:p w:rsidR="00B242EC" w:rsidRPr="002C63EF" w:rsidRDefault="00B242EC" w:rsidP="00607506">
            <w:pPr>
              <w:autoSpaceDE w:val="0"/>
              <w:autoSpaceDN w:val="0"/>
              <w:adjustRightInd w:val="0"/>
              <w:jc w:val="center"/>
              <w:rPr>
                <w:bCs/>
                <w:sz w:val="20"/>
              </w:rPr>
            </w:pPr>
            <w:r w:rsidRPr="002C63EF">
              <w:rPr>
                <w:bCs/>
                <w:noProof/>
                <w:sz w:val="20"/>
              </w:rPr>
              <w:t>МАРИИНСКО-ПОСАДСКИЙ</w:t>
            </w:r>
            <w:r w:rsidR="00064393" w:rsidRPr="002C63EF">
              <w:rPr>
                <w:bCs/>
                <w:noProof/>
                <w:sz w:val="20"/>
              </w:rPr>
              <w:t xml:space="preserve"> </w:t>
            </w:r>
            <w:r w:rsidRPr="002C63EF">
              <w:rPr>
                <w:bCs/>
                <w:noProof/>
                <w:sz w:val="20"/>
              </w:rPr>
              <w:t>РАЙОН</w:t>
            </w:r>
          </w:p>
        </w:tc>
      </w:tr>
      <w:tr w:rsidR="00607506" w:rsidRPr="002C63EF" w:rsidTr="00C66339">
        <w:trPr>
          <w:cantSplit/>
        </w:trPr>
        <w:tc>
          <w:tcPr>
            <w:tcW w:w="2192" w:type="pct"/>
            <w:vAlign w:val="center"/>
          </w:tcPr>
          <w:p w:rsidR="00B242EC" w:rsidRPr="002C63EF" w:rsidRDefault="00B242EC" w:rsidP="00607506">
            <w:pPr>
              <w:tabs>
                <w:tab w:val="left" w:pos="4285"/>
              </w:tabs>
              <w:autoSpaceDE w:val="0"/>
              <w:autoSpaceDN w:val="0"/>
              <w:adjustRightInd w:val="0"/>
              <w:jc w:val="center"/>
              <w:rPr>
                <w:rFonts w:ascii="Arial Cyr Chuv" w:hAnsi="Arial Cyr Chuv"/>
                <w:bCs/>
                <w:noProof/>
                <w:sz w:val="20"/>
              </w:rPr>
            </w:pPr>
            <w:r w:rsidRPr="002C63EF">
              <w:rPr>
                <w:rFonts w:ascii="Arial Cyr Chuv" w:hAnsi="Arial Cyr Chuv"/>
                <w:bCs/>
                <w:noProof/>
                <w:sz w:val="20"/>
              </w:rPr>
              <w:t>АКСАРИН</w:t>
            </w:r>
            <w:r w:rsidR="00064393" w:rsidRPr="002C63EF">
              <w:rPr>
                <w:rFonts w:ascii="Arial Cyr Chuv" w:hAnsi="Arial Cyr Chuv"/>
                <w:bCs/>
                <w:noProof/>
                <w:sz w:val="20"/>
              </w:rPr>
              <w:t xml:space="preserve"> </w:t>
            </w:r>
            <w:r w:rsidRPr="002C63EF">
              <w:rPr>
                <w:rFonts w:ascii="Arial Cyr Chuv" w:hAnsi="Arial Cyr Chuv"/>
                <w:bCs/>
                <w:noProof/>
                <w:sz w:val="20"/>
              </w:rPr>
              <w:t>ПОСЕЛЕНИЙ</w:t>
            </w:r>
            <w:r w:rsidRPr="002C63EF">
              <w:rPr>
                <w:rFonts w:ascii="Calibri" w:hAnsi="Calibri" w:cs="Calibri"/>
                <w:bCs/>
                <w:noProof/>
                <w:sz w:val="20"/>
              </w:rPr>
              <w:t>Ě</w:t>
            </w:r>
            <w:r w:rsidRPr="002C63EF">
              <w:rPr>
                <w:rFonts w:ascii="Arial Cyr Chuv" w:hAnsi="Arial Cyr Chuv" w:cs="Arial Cyr Chuv"/>
                <w:bCs/>
                <w:noProof/>
                <w:sz w:val="20"/>
              </w:rPr>
              <w:t>Н</w:t>
            </w:r>
          </w:p>
          <w:p w:rsidR="00E319A1" w:rsidRPr="002C63EF" w:rsidRDefault="00B242EC" w:rsidP="00607506">
            <w:pPr>
              <w:jc w:val="center"/>
              <w:rPr>
                <w:rFonts w:ascii="Arial Cyr Chuv" w:hAnsi="Arial Cyr Chuv"/>
                <w:i/>
                <w:sz w:val="20"/>
              </w:rPr>
            </w:pPr>
            <w:r w:rsidRPr="002C63EF">
              <w:rPr>
                <w:rFonts w:ascii="Arial Cyr Chuv" w:hAnsi="Arial Cyr Chuv"/>
                <w:bCs/>
                <w:noProof/>
                <w:sz w:val="20"/>
              </w:rPr>
              <w:t>ЯЛ</w:t>
            </w:r>
            <w:r w:rsidR="00064393" w:rsidRPr="002C63EF">
              <w:rPr>
                <w:rFonts w:ascii="Arial Cyr Chuv" w:hAnsi="Arial Cyr Chuv"/>
                <w:bCs/>
                <w:noProof/>
                <w:sz w:val="20"/>
              </w:rPr>
              <w:t xml:space="preserve"> </w:t>
            </w:r>
            <w:r w:rsidRPr="002C63EF">
              <w:rPr>
                <w:rFonts w:ascii="Arial Cyr Chuv" w:hAnsi="Arial Cyr Chuv"/>
                <w:bCs/>
                <w:noProof/>
                <w:sz w:val="20"/>
              </w:rPr>
              <w:t>ХУТЛ</w:t>
            </w:r>
            <w:r w:rsidRPr="002C63EF">
              <w:rPr>
                <w:rFonts w:ascii="Calibri" w:hAnsi="Calibri" w:cs="Calibri"/>
                <w:bCs/>
                <w:noProof/>
                <w:sz w:val="20"/>
              </w:rPr>
              <w:t>Ă</w:t>
            </w:r>
            <w:r w:rsidRPr="002C63EF">
              <w:rPr>
                <w:rFonts w:ascii="Arial Cyr Chuv" w:hAnsi="Arial Cyr Chuv" w:cs="Arial Cyr Chuv"/>
                <w:bCs/>
                <w:noProof/>
                <w:sz w:val="20"/>
              </w:rPr>
              <w:t>Х</w:t>
            </w:r>
            <w:r w:rsidRPr="002C63EF">
              <w:rPr>
                <w:rFonts w:ascii="Calibri" w:hAnsi="Calibri" w:cs="Calibri"/>
                <w:bCs/>
                <w:noProof/>
                <w:sz w:val="20"/>
              </w:rPr>
              <w:t>Ě</w:t>
            </w:r>
            <w:r w:rsidR="00064393" w:rsidRPr="002C63EF">
              <w:rPr>
                <w:rFonts w:ascii="Arial Cyr Chuv" w:hAnsi="Arial Cyr Chuv"/>
                <w:bCs/>
                <w:noProof/>
                <w:sz w:val="20"/>
              </w:rPr>
              <w:t xml:space="preserve"> </w:t>
            </w:r>
          </w:p>
          <w:p w:rsidR="00E319A1" w:rsidRPr="002C63EF" w:rsidRDefault="00B242EC" w:rsidP="00607506">
            <w:pPr>
              <w:tabs>
                <w:tab w:val="left" w:pos="4285"/>
              </w:tabs>
              <w:autoSpaceDE w:val="0"/>
              <w:autoSpaceDN w:val="0"/>
              <w:adjustRightInd w:val="0"/>
              <w:jc w:val="center"/>
              <w:rPr>
                <w:rFonts w:ascii="Arial Cyr Chuv" w:hAnsi="Arial Cyr Chuv"/>
                <w:bCs/>
                <w:noProof/>
                <w:sz w:val="20"/>
              </w:rPr>
            </w:pPr>
            <w:r w:rsidRPr="002C63EF">
              <w:rPr>
                <w:rFonts w:ascii="Arial Cyr Chuv" w:hAnsi="Arial Cyr Chuv"/>
                <w:bCs/>
                <w:noProof/>
                <w:sz w:val="20"/>
              </w:rPr>
              <w:t>ЙЫШ</w:t>
            </w:r>
            <w:r w:rsidRPr="002C63EF">
              <w:rPr>
                <w:rFonts w:ascii="Calibri" w:hAnsi="Calibri" w:cs="Calibri"/>
                <w:bCs/>
                <w:noProof/>
                <w:sz w:val="20"/>
              </w:rPr>
              <w:t>Ă</w:t>
            </w:r>
            <w:r w:rsidRPr="002C63EF">
              <w:rPr>
                <w:rFonts w:ascii="Arial Cyr Chuv" w:hAnsi="Arial Cyr Chuv" w:cs="Arial Cyr Chuv"/>
                <w:bCs/>
                <w:noProof/>
                <w:sz w:val="20"/>
              </w:rPr>
              <w:t>НУ</w:t>
            </w:r>
          </w:p>
          <w:p w:rsidR="00B242EC" w:rsidRPr="002C63EF" w:rsidRDefault="00B242EC" w:rsidP="00607506">
            <w:pPr>
              <w:autoSpaceDE w:val="0"/>
              <w:autoSpaceDN w:val="0"/>
              <w:adjustRightInd w:val="0"/>
              <w:ind w:right="-35"/>
              <w:jc w:val="center"/>
              <w:rPr>
                <w:rFonts w:ascii="Arial Cyr Chuv" w:hAnsi="Arial Cyr Chuv"/>
                <w:noProof/>
                <w:sz w:val="20"/>
              </w:rPr>
            </w:pPr>
            <w:r w:rsidRPr="002C63EF">
              <w:rPr>
                <w:rFonts w:ascii="Arial Cyr Chuv" w:hAnsi="Arial Cyr Chuv"/>
                <w:noProof/>
                <w:sz w:val="20"/>
              </w:rPr>
              <w:t>2020.02.03</w:t>
            </w:r>
            <w:r w:rsidR="00064393" w:rsidRPr="002C63EF">
              <w:rPr>
                <w:rFonts w:ascii="Arial Cyr Chuv" w:hAnsi="Arial Cyr Chuv"/>
                <w:noProof/>
                <w:sz w:val="20"/>
              </w:rPr>
              <w:t xml:space="preserve"> </w:t>
            </w:r>
            <w:r w:rsidRPr="002C63EF">
              <w:rPr>
                <w:rFonts w:ascii="Arial Cyr Chuv" w:hAnsi="Arial Cyr Chuv"/>
                <w:noProof/>
                <w:sz w:val="20"/>
              </w:rPr>
              <w:t>3</w:t>
            </w:r>
            <w:r w:rsidR="00064393" w:rsidRPr="002C63EF">
              <w:rPr>
                <w:rFonts w:ascii="Arial Cyr Chuv" w:hAnsi="Arial Cyr Chuv"/>
                <w:noProof/>
                <w:sz w:val="20"/>
              </w:rPr>
              <w:t xml:space="preserve"> </w:t>
            </w:r>
            <w:r w:rsidRPr="002C63EF">
              <w:rPr>
                <w:rFonts w:ascii="Arial Cyr Chuv" w:hAnsi="Arial Cyr Chuv"/>
                <w:noProof/>
                <w:sz w:val="20"/>
              </w:rPr>
              <w:t>№</w:t>
            </w:r>
          </w:p>
          <w:p w:rsidR="00B242EC" w:rsidRPr="002C63EF" w:rsidRDefault="00B242EC" w:rsidP="00607506">
            <w:pPr>
              <w:jc w:val="center"/>
              <w:rPr>
                <w:rFonts w:ascii="Arial Cyr Chuv" w:hAnsi="Arial Cyr Chuv"/>
                <w:i/>
                <w:noProof/>
                <w:sz w:val="20"/>
              </w:rPr>
            </w:pPr>
            <w:r w:rsidRPr="002C63EF">
              <w:rPr>
                <w:rFonts w:ascii="Arial Cyr Chuv" w:hAnsi="Arial Cyr Chuv"/>
                <w:i/>
                <w:noProof/>
                <w:sz w:val="20"/>
              </w:rPr>
              <w:t>Аксарин</w:t>
            </w:r>
            <w:r w:rsidR="00064393" w:rsidRPr="002C63EF">
              <w:rPr>
                <w:rFonts w:ascii="Arial Cyr Chuv" w:hAnsi="Arial Cyr Chuv"/>
                <w:i/>
                <w:noProof/>
                <w:sz w:val="20"/>
              </w:rPr>
              <w:t xml:space="preserve"> </w:t>
            </w:r>
            <w:r w:rsidRPr="002C63EF">
              <w:rPr>
                <w:rFonts w:ascii="Arial Cyr Chuv" w:hAnsi="Arial Cyr Chuv"/>
                <w:i/>
                <w:noProof/>
                <w:sz w:val="20"/>
              </w:rPr>
              <w:t>ял</w:t>
            </w:r>
            <w:r w:rsidRPr="002C63EF">
              <w:rPr>
                <w:rFonts w:ascii="Calibri" w:hAnsi="Calibri" w:cs="Calibri"/>
                <w:i/>
                <w:noProof/>
                <w:sz w:val="20"/>
              </w:rPr>
              <w:t>ě</w:t>
            </w:r>
          </w:p>
        </w:tc>
        <w:tc>
          <w:tcPr>
            <w:tcW w:w="613" w:type="pct"/>
            <w:vMerge/>
            <w:vAlign w:val="center"/>
          </w:tcPr>
          <w:p w:rsidR="00B242EC" w:rsidRPr="002C63EF" w:rsidRDefault="00B242EC" w:rsidP="00607506">
            <w:pPr>
              <w:jc w:val="center"/>
              <w:rPr>
                <w:i/>
                <w:sz w:val="20"/>
              </w:rPr>
            </w:pPr>
          </w:p>
        </w:tc>
        <w:tc>
          <w:tcPr>
            <w:tcW w:w="2195" w:type="pct"/>
            <w:vAlign w:val="center"/>
          </w:tcPr>
          <w:p w:rsidR="00B242EC" w:rsidRPr="002C63EF" w:rsidRDefault="00064393" w:rsidP="00607506">
            <w:pPr>
              <w:autoSpaceDE w:val="0"/>
              <w:autoSpaceDN w:val="0"/>
              <w:adjustRightInd w:val="0"/>
              <w:jc w:val="center"/>
              <w:rPr>
                <w:bCs/>
                <w:noProof/>
                <w:sz w:val="20"/>
              </w:rPr>
            </w:pPr>
            <w:r w:rsidRPr="002C63EF">
              <w:rPr>
                <w:bCs/>
                <w:noProof/>
                <w:sz w:val="20"/>
              </w:rPr>
              <w:t xml:space="preserve"> </w:t>
            </w:r>
            <w:r w:rsidR="00B242EC" w:rsidRPr="002C63EF">
              <w:rPr>
                <w:bCs/>
                <w:noProof/>
                <w:sz w:val="20"/>
              </w:rPr>
              <w:t>АДМИНИСТРАЦИЯ</w:t>
            </w:r>
          </w:p>
          <w:p w:rsidR="00B242EC" w:rsidRPr="002C63EF" w:rsidRDefault="00B242EC" w:rsidP="00607506">
            <w:pPr>
              <w:autoSpaceDE w:val="0"/>
              <w:autoSpaceDN w:val="0"/>
              <w:adjustRightInd w:val="0"/>
              <w:jc w:val="center"/>
              <w:rPr>
                <w:bCs/>
                <w:noProof/>
                <w:sz w:val="20"/>
              </w:rPr>
            </w:pPr>
            <w:r w:rsidRPr="002C63EF">
              <w:rPr>
                <w:bCs/>
                <w:noProof/>
                <w:sz w:val="20"/>
              </w:rPr>
              <w:t>АКСАРИНСКОГО</w:t>
            </w:r>
            <w:r w:rsidR="00064393" w:rsidRPr="002C63EF">
              <w:rPr>
                <w:bCs/>
                <w:noProof/>
                <w:sz w:val="20"/>
              </w:rPr>
              <w:t xml:space="preserve"> </w:t>
            </w:r>
            <w:r w:rsidRPr="002C63EF">
              <w:rPr>
                <w:bCs/>
                <w:noProof/>
                <w:sz w:val="20"/>
              </w:rPr>
              <w:t>СЕЛЬСКОГО</w:t>
            </w:r>
          </w:p>
          <w:p w:rsidR="00E319A1" w:rsidRPr="002C63EF" w:rsidRDefault="00B242EC" w:rsidP="00607506">
            <w:pPr>
              <w:autoSpaceDE w:val="0"/>
              <w:autoSpaceDN w:val="0"/>
              <w:adjustRightInd w:val="0"/>
              <w:jc w:val="center"/>
              <w:rPr>
                <w:noProof/>
                <w:sz w:val="20"/>
              </w:rPr>
            </w:pPr>
            <w:r w:rsidRPr="002C63EF">
              <w:rPr>
                <w:bCs/>
                <w:noProof/>
                <w:sz w:val="20"/>
              </w:rPr>
              <w:t>ПОСЕЛЕНИЯ</w:t>
            </w:r>
          </w:p>
          <w:p w:rsidR="00E319A1" w:rsidRPr="002C63EF" w:rsidRDefault="00B242EC" w:rsidP="00607506">
            <w:pPr>
              <w:autoSpaceDE w:val="0"/>
              <w:autoSpaceDN w:val="0"/>
              <w:adjustRightInd w:val="0"/>
              <w:jc w:val="center"/>
              <w:rPr>
                <w:bCs/>
                <w:noProof/>
                <w:sz w:val="20"/>
              </w:rPr>
            </w:pPr>
            <w:r w:rsidRPr="002C63EF">
              <w:rPr>
                <w:bCs/>
                <w:noProof/>
                <w:sz w:val="20"/>
              </w:rPr>
              <w:t>ПОСТАНОВЛЕНИЕ</w:t>
            </w:r>
          </w:p>
          <w:p w:rsidR="00B242EC" w:rsidRPr="002C63EF" w:rsidRDefault="00B242EC" w:rsidP="00607506">
            <w:pPr>
              <w:autoSpaceDE w:val="0"/>
              <w:autoSpaceDN w:val="0"/>
              <w:adjustRightInd w:val="0"/>
              <w:jc w:val="center"/>
              <w:rPr>
                <w:sz w:val="20"/>
              </w:rPr>
            </w:pPr>
            <w:r w:rsidRPr="002C63EF">
              <w:rPr>
                <w:noProof/>
                <w:sz w:val="20"/>
              </w:rPr>
              <w:t>03.02.2020</w:t>
            </w:r>
            <w:r w:rsidR="00064393" w:rsidRPr="002C63EF">
              <w:rPr>
                <w:noProof/>
                <w:sz w:val="20"/>
              </w:rPr>
              <w:t xml:space="preserve"> </w:t>
            </w:r>
            <w:r w:rsidRPr="002C63EF">
              <w:rPr>
                <w:noProof/>
                <w:sz w:val="20"/>
              </w:rPr>
              <w:t>№</w:t>
            </w:r>
            <w:r w:rsidR="00064393" w:rsidRPr="002C63EF">
              <w:rPr>
                <w:noProof/>
                <w:sz w:val="20"/>
              </w:rPr>
              <w:t xml:space="preserve"> </w:t>
            </w:r>
            <w:r w:rsidRPr="002C63EF">
              <w:rPr>
                <w:noProof/>
                <w:sz w:val="20"/>
              </w:rPr>
              <w:t>3</w:t>
            </w:r>
          </w:p>
          <w:p w:rsidR="00B242EC" w:rsidRPr="002C63EF" w:rsidRDefault="00B242EC" w:rsidP="00607506">
            <w:pPr>
              <w:jc w:val="center"/>
              <w:rPr>
                <w:i/>
                <w:noProof/>
                <w:sz w:val="20"/>
              </w:rPr>
            </w:pPr>
            <w:r w:rsidRPr="002C63EF">
              <w:rPr>
                <w:i/>
                <w:noProof/>
                <w:sz w:val="20"/>
              </w:rPr>
              <w:t>деревня</w:t>
            </w:r>
            <w:r w:rsidR="00064393" w:rsidRPr="002C63EF">
              <w:rPr>
                <w:i/>
                <w:noProof/>
                <w:sz w:val="20"/>
              </w:rPr>
              <w:t xml:space="preserve"> </w:t>
            </w:r>
            <w:r w:rsidRPr="002C63EF">
              <w:rPr>
                <w:i/>
                <w:noProof/>
                <w:sz w:val="20"/>
              </w:rPr>
              <w:t>Аксарино</w:t>
            </w:r>
          </w:p>
        </w:tc>
      </w:tr>
    </w:tbl>
    <w:p w:rsidR="00B242EC" w:rsidRPr="002C63EF" w:rsidRDefault="00B242EC" w:rsidP="00607506">
      <w:pPr>
        <w:pStyle w:val="ConsPlusTitle"/>
        <w:jc w:val="both"/>
        <w:rPr>
          <w:rFonts w:ascii="Times New Roman" w:hAnsi="Times New Roman" w:cs="Times New Roman"/>
          <w:szCs w:val="24"/>
        </w:rPr>
      </w:pPr>
    </w:p>
    <w:p w:rsidR="00E319A1" w:rsidRPr="002C63EF" w:rsidRDefault="00B242EC" w:rsidP="00607506">
      <w:pPr>
        <w:pStyle w:val="ConsPlusTitle"/>
        <w:ind w:right="3968"/>
        <w:jc w:val="both"/>
        <w:rPr>
          <w:rFonts w:ascii="Times New Roman" w:hAnsi="Times New Roman" w:cs="Times New Roman"/>
          <w:szCs w:val="24"/>
        </w:rPr>
      </w:pPr>
      <w:r w:rsidRPr="002C63EF">
        <w:rPr>
          <w:rFonts w:ascii="Times New Roman" w:hAnsi="Times New Roman" w:cs="Times New Roman"/>
          <w:szCs w:val="24"/>
        </w:rPr>
        <w:t>О</w:t>
      </w:r>
      <w:r w:rsidR="00064393" w:rsidRPr="002C63EF">
        <w:rPr>
          <w:rFonts w:ascii="Times New Roman" w:hAnsi="Times New Roman" w:cs="Times New Roman"/>
          <w:szCs w:val="24"/>
        </w:rPr>
        <w:t xml:space="preserve"> </w:t>
      </w:r>
      <w:r w:rsidRPr="002C63EF">
        <w:rPr>
          <w:rFonts w:ascii="Times New Roman" w:hAnsi="Times New Roman" w:cs="Times New Roman"/>
          <w:szCs w:val="24"/>
        </w:rPr>
        <w:t>создании</w:t>
      </w:r>
      <w:r w:rsidR="00064393" w:rsidRPr="002C63EF">
        <w:rPr>
          <w:rFonts w:ascii="Times New Roman" w:hAnsi="Times New Roman" w:cs="Times New Roman"/>
          <w:szCs w:val="24"/>
        </w:rPr>
        <w:t xml:space="preserve"> </w:t>
      </w:r>
      <w:r w:rsidRPr="002C63EF">
        <w:rPr>
          <w:rFonts w:ascii="Times New Roman" w:hAnsi="Times New Roman" w:cs="Times New Roman"/>
          <w:szCs w:val="24"/>
        </w:rPr>
        <w:t>комиссии</w:t>
      </w:r>
      <w:r w:rsidR="00064393" w:rsidRPr="002C63EF">
        <w:rPr>
          <w:rFonts w:ascii="Times New Roman" w:hAnsi="Times New Roman" w:cs="Times New Roman"/>
          <w:szCs w:val="24"/>
        </w:rPr>
        <w:t xml:space="preserve"> </w:t>
      </w:r>
      <w:r w:rsidRPr="002C63EF">
        <w:rPr>
          <w:rFonts w:ascii="Times New Roman" w:hAnsi="Times New Roman" w:cs="Times New Roman"/>
          <w:szCs w:val="24"/>
        </w:rPr>
        <w:t>по</w:t>
      </w:r>
      <w:r w:rsidR="00064393" w:rsidRPr="002C63EF">
        <w:rPr>
          <w:rFonts w:ascii="Times New Roman" w:hAnsi="Times New Roman" w:cs="Times New Roman"/>
          <w:szCs w:val="24"/>
        </w:rPr>
        <w:t xml:space="preserve"> </w:t>
      </w:r>
      <w:r w:rsidRPr="002C63EF">
        <w:rPr>
          <w:rFonts w:ascii="Times New Roman" w:hAnsi="Times New Roman" w:cs="Times New Roman"/>
          <w:szCs w:val="24"/>
        </w:rPr>
        <w:t>проверке</w:t>
      </w:r>
      <w:r w:rsidR="00064393" w:rsidRPr="002C63EF">
        <w:rPr>
          <w:rFonts w:ascii="Times New Roman" w:hAnsi="Times New Roman" w:cs="Times New Roman"/>
          <w:szCs w:val="24"/>
        </w:rPr>
        <w:t xml:space="preserve"> </w:t>
      </w:r>
      <w:r w:rsidRPr="002C63EF">
        <w:rPr>
          <w:rFonts w:ascii="Times New Roman" w:hAnsi="Times New Roman" w:cs="Times New Roman"/>
          <w:szCs w:val="24"/>
        </w:rPr>
        <w:t>проектов</w:t>
      </w:r>
      <w:r w:rsidR="00064393" w:rsidRPr="002C63EF">
        <w:rPr>
          <w:rFonts w:ascii="Times New Roman" w:hAnsi="Times New Roman" w:cs="Times New Roman"/>
          <w:szCs w:val="24"/>
        </w:rPr>
        <w:t xml:space="preserve"> </w:t>
      </w:r>
      <w:r w:rsidRPr="002C63EF">
        <w:rPr>
          <w:rFonts w:ascii="Times New Roman" w:hAnsi="Times New Roman" w:cs="Times New Roman"/>
          <w:szCs w:val="24"/>
        </w:rPr>
        <w:t>развития</w:t>
      </w:r>
      <w:r w:rsidR="00064393" w:rsidRPr="002C63EF">
        <w:rPr>
          <w:rFonts w:ascii="Times New Roman" w:hAnsi="Times New Roman" w:cs="Times New Roman"/>
          <w:szCs w:val="24"/>
        </w:rPr>
        <w:t xml:space="preserve"> </w:t>
      </w:r>
      <w:r w:rsidRPr="002C63EF">
        <w:rPr>
          <w:rFonts w:ascii="Times New Roman" w:hAnsi="Times New Roman" w:cs="Times New Roman"/>
          <w:szCs w:val="24"/>
        </w:rPr>
        <w:t>общественной</w:t>
      </w:r>
      <w:r w:rsidR="00064393" w:rsidRPr="002C63EF">
        <w:rPr>
          <w:rFonts w:ascii="Times New Roman" w:hAnsi="Times New Roman" w:cs="Times New Roman"/>
          <w:szCs w:val="24"/>
        </w:rPr>
        <w:t xml:space="preserve"> </w:t>
      </w:r>
      <w:r w:rsidRPr="002C63EF">
        <w:rPr>
          <w:rFonts w:ascii="Times New Roman" w:hAnsi="Times New Roman" w:cs="Times New Roman"/>
          <w:szCs w:val="24"/>
        </w:rPr>
        <w:t>инфраструктуры,</w:t>
      </w:r>
      <w:r w:rsidR="00064393" w:rsidRPr="002C63EF">
        <w:rPr>
          <w:rFonts w:ascii="Times New Roman" w:hAnsi="Times New Roman" w:cs="Times New Roman"/>
          <w:szCs w:val="24"/>
        </w:rPr>
        <w:t xml:space="preserve"> </w:t>
      </w:r>
      <w:r w:rsidRPr="002C63EF">
        <w:rPr>
          <w:rFonts w:ascii="Times New Roman" w:hAnsi="Times New Roman" w:cs="Times New Roman"/>
          <w:szCs w:val="24"/>
        </w:rPr>
        <w:t>основанных</w:t>
      </w:r>
      <w:r w:rsidR="00064393" w:rsidRPr="002C63EF">
        <w:rPr>
          <w:rFonts w:ascii="Times New Roman" w:hAnsi="Times New Roman" w:cs="Times New Roman"/>
          <w:szCs w:val="24"/>
        </w:rPr>
        <w:t xml:space="preserve"> </w:t>
      </w:r>
      <w:r w:rsidRPr="002C63EF">
        <w:rPr>
          <w:rFonts w:ascii="Times New Roman" w:hAnsi="Times New Roman" w:cs="Times New Roman"/>
          <w:szCs w:val="24"/>
        </w:rPr>
        <w:t>на</w:t>
      </w:r>
      <w:r w:rsidR="00064393" w:rsidRPr="002C63EF">
        <w:rPr>
          <w:rFonts w:ascii="Times New Roman" w:hAnsi="Times New Roman" w:cs="Times New Roman"/>
          <w:szCs w:val="24"/>
        </w:rPr>
        <w:t xml:space="preserve"> </w:t>
      </w:r>
      <w:r w:rsidRPr="002C63EF">
        <w:rPr>
          <w:rFonts w:ascii="Times New Roman" w:hAnsi="Times New Roman" w:cs="Times New Roman"/>
          <w:szCs w:val="24"/>
        </w:rPr>
        <w:t>местных</w:t>
      </w:r>
      <w:r w:rsidR="00064393" w:rsidRPr="002C63EF">
        <w:rPr>
          <w:rFonts w:ascii="Times New Roman" w:hAnsi="Times New Roman" w:cs="Times New Roman"/>
          <w:szCs w:val="24"/>
        </w:rPr>
        <w:t xml:space="preserve"> </w:t>
      </w:r>
      <w:r w:rsidRPr="002C63EF">
        <w:rPr>
          <w:rFonts w:ascii="Times New Roman" w:hAnsi="Times New Roman" w:cs="Times New Roman"/>
          <w:szCs w:val="24"/>
        </w:rPr>
        <w:t>инициативах,</w:t>
      </w:r>
      <w:r w:rsidR="00064393" w:rsidRPr="002C63EF">
        <w:rPr>
          <w:rFonts w:ascii="Times New Roman" w:hAnsi="Times New Roman" w:cs="Times New Roman"/>
          <w:szCs w:val="24"/>
        </w:rPr>
        <w:t xml:space="preserve"> </w:t>
      </w:r>
      <w:r w:rsidRPr="002C63EF">
        <w:rPr>
          <w:rFonts w:ascii="Times New Roman" w:hAnsi="Times New Roman" w:cs="Times New Roman"/>
          <w:szCs w:val="24"/>
        </w:rPr>
        <w:t>реализованных</w:t>
      </w:r>
      <w:r w:rsidR="00064393" w:rsidRPr="002C63EF">
        <w:rPr>
          <w:rFonts w:ascii="Times New Roman" w:hAnsi="Times New Roman" w:cs="Times New Roman"/>
          <w:szCs w:val="24"/>
        </w:rPr>
        <w:t xml:space="preserve"> </w:t>
      </w:r>
      <w:r w:rsidRPr="002C63EF">
        <w:rPr>
          <w:rFonts w:ascii="Times New Roman" w:hAnsi="Times New Roman" w:cs="Times New Roman"/>
          <w:szCs w:val="24"/>
        </w:rPr>
        <w:t>на</w:t>
      </w:r>
      <w:r w:rsidR="00064393" w:rsidRPr="002C63EF">
        <w:rPr>
          <w:rFonts w:ascii="Times New Roman" w:hAnsi="Times New Roman" w:cs="Times New Roman"/>
          <w:szCs w:val="24"/>
        </w:rPr>
        <w:t xml:space="preserve"> </w:t>
      </w:r>
      <w:r w:rsidRPr="002C63EF">
        <w:rPr>
          <w:rFonts w:ascii="Times New Roman" w:hAnsi="Times New Roman" w:cs="Times New Roman"/>
          <w:szCs w:val="24"/>
        </w:rPr>
        <w:t>территории</w:t>
      </w:r>
      <w:r w:rsidR="00064393" w:rsidRPr="002C63EF">
        <w:rPr>
          <w:rFonts w:ascii="Times New Roman" w:hAnsi="Times New Roman" w:cs="Times New Roman"/>
          <w:szCs w:val="24"/>
        </w:rPr>
        <w:t xml:space="preserve"> </w:t>
      </w:r>
      <w:proofErr w:type="spellStart"/>
      <w:r w:rsidRPr="002C63EF">
        <w:rPr>
          <w:rFonts w:ascii="Times New Roman" w:hAnsi="Times New Roman" w:cs="Times New Roman"/>
          <w:szCs w:val="24"/>
        </w:rPr>
        <w:t>Аксаринского</w:t>
      </w:r>
      <w:proofErr w:type="spellEnd"/>
      <w:r w:rsidR="00064393" w:rsidRPr="002C63EF">
        <w:rPr>
          <w:rFonts w:ascii="Times New Roman" w:hAnsi="Times New Roman" w:cs="Times New Roman"/>
          <w:szCs w:val="24"/>
        </w:rPr>
        <w:t xml:space="preserve"> </w:t>
      </w:r>
      <w:r w:rsidRPr="002C63EF">
        <w:rPr>
          <w:rFonts w:ascii="Times New Roman" w:hAnsi="Times New Roman" w:cs="Times New Roman"/>
          <w:szCs w:val="24"/>
        </w:rPr>
        <w:t>сельского</w:t>
      </w:r>
      <w:r w:rsidR="00064393" w:rsidRPr="002C63EF">
        <w:rPr>
          <w:rFonts w:ascii="Times New Roman" w:hAnsi="Times New Roman" w:cs="Times New Roman"/>
          <w:szCs w:val="24"/>
        </w:rPr>
        <w:t xml:space="preserve"> </w:t>
      </w:r>
      <w:r w:rsidRPr="002C63EF">
        <w:rPr>
          <w:rFonts w:ascii="Times New Roman" w:hAnsi="Times New Roman" w:cs="Times New Roman"/>
          <w:szCs w:val="24"/>
        </w:rPr>
        <w:t>поселения</w:t>
      </w:r>
      <w:r w:rsidR="00064393" w:rsidRPr="002C63EF">
        <w:rPr>
          <w:rFonts w:ascii="Times New Roman" w:hAnsi="Times New Roman" w:cs="Times New Roman"/>
          <w:szCs w:val="24"/>
        </w:rPr>
        <w:t xml:space="preserve"> </w:t>
      </w:r>
      <w:r w:rsidRPr="002C63EF">
        <w:rPr>
          <w:rFonts w:ascii="Times New Roman" w:hAnsi="Times New Roman" w:cs="Times New Roman"/>
          <w:szCs w:val="24"/>
        </w:rPr>
        <w:t>Мариинско-Посадского</w:t>
      </w:r>
      <w:r w:rsidR="00064393" w:rsidRPr="002C63EF">
        <w:rPr>
          <w:rFonts w:ascii="Times New Roman" w:hAnsi="Times New Roman" w:cs="Times New Roman"/>
          <w:szCs w:val="24"/>
        </w:rPr>
        <w:t xml:space="preserve"> </w:t>
      </w:r>
      <w:r w:rsidRPr="002C63EF">
        <w:rPr>
          <w:rFonts w:ascii="Times New Roman" w:hAnsi="Times New Roman" w:cs="Times New Roman"/>
          <w:szCs w:val="24"/>
        </w:rPr>
        <w:t>района</w:t>
      </w:r>
      <w:r w:rsidR="00064393" w:rsidRPr="002C63EF">
        <w:rPr>
          <w:rFonts w:ascii="Times New Roman" w:hAnsi="Times New Roman" w:cs="Times New Roman"/>
          <w:szCs w:val="24"/>
        </w:rPr>
        <w:t xml:space="preserve"> </w:t>
      </w:r>
    </w:p>
    <w:p w:rsidR="00B242EC" w:rsidRPr="002C63EF" w:rsidRDefault="00B242EC" w:rsidP="00607506">
      <w:pPr>
        <w:ind w:right="-4" w:firstLine="540"/>
        <w:jc w:val="both"/>
        <w:rPr>
          <w:sz w:val="20"/>
        </w:rPr>
      </w:pP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Указом</w:t>
      </w:r>
      <w:r w:rsidR="00064393" w:rsidRPr="002C63EF">
        <w:rPr>
          <w:sz w:val="20"/>
        </w:rPr>
        <w:t xml:space="preserve"> </w:t>
      </w:r>
      <w:r w:rsidRPr="002C63EF">
        <w:rPr>
          <w:sz w:val="20"/>
        </w:rPr>
        <w:t>Главы</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от</w:t>
      </w:r>
      <w:r w:rsidR="00064393" w:rsidRPr="002C63EF">
        <w:rPr>
          <w:sz w:val="20"/>
        </w:rPr>
        <w:t xml:space="preserve"> </w:t>
      </w:r>
      <w:r w:rsidRPr="002C63EF">
        <w:rPr>
          <w:sz w:val="20"/>
        </w:rPr>
        <w:t>30</w:t>
      </w:r>
      <w:r w:rsidR="00064393" w:rsidRPr="002C63EF">
        <w:rPr>
          <w:sz w:val="20"/>
        </w:rPr>
        <w:t xml:space="preserve"> </w:t>
      </w:r>
      <w:r w:rsidRPr="002C63EF">
        <w:rPr>
          <w:sz w:val="20"/>
        </w:rPr>
        <w:t>января</w:t>
      </w:r>
      <w:r w:rsidR="00064393" w:rsidRPr="002C63EF">
        <w:rPr>
          <w:sz w:val="20"/>
        </w:rPr>
        <w:t xml:space="preserve"> </w:t>
      </w:r>
      <w:r w:rsidRPr="002C63EF">
        <w:rPr>
          <w:sz w:val="20"/>
        </w:rPr>
        <w:t>2017</w:t>
      </w:r>
      <w:r w:rsidR="00064393" w:rsidRPr="002C63EF">
        <w:rPr>
          <w:sz w:val="20"/>
        </w:rPr>
        <w:t xml:space="preserve"> </w:t>
      </w:r>
      <w:r w:rsidRPr="002C63EF">
        <w:rPr>
          <w:sz w:val="20"/>
        </w:rPr>
        <w:t>г.</w:t>
      </w:r>
      <w:r w:rsidR="00064393" w:rsidRPr="002C63EF">
        <w:rPr>
          <w:sz w:val="20"/>
        </w:rPr>
        <w:t xml:space="preserve"> </w:t>
      </w:r>
      <w:r w:rsidRPr="002C63EF">
        <w:rPr>
          <w:sz w:val="20"/>
        </w:rPr>
        <w:t>№</w:t>
      </w:r>
      <w:r w:rsidR="00064393" w:rsidRPr="002C63EF">
        <w:rPr>
          <w:sz w:val="20"/>
        </w:rPr>
        <w:t xml:space="preserve"> </w:t>
      </w:r>
      <w:r w:rsidRPr="002C63EF">
        <w:rPr>
          <w:sz w:val="20"/>
        </w:rPr>
        <w:t>7</w:t>
      </w:r>
      <w:r w:rsidR="00064393" w:rsidRPr="002C63EF">
        <w:rPr>
          <w:sz w:val="20"/>
        </w:rPr>
        <w:t xml:space="preserve"> </w:t>
      </w:r>
      <w:r w:rsidRPr="002C63EF">
        <w:rPr>
          <w:sz w:val="20"/>
        </w:rPr>
        <w:t>«О</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с</w:t>
      </w:r>
      <w:r w:rsidR="00064393" w:rsidRPr="002C63EF">
        <w:rPr>
          <w:sz w:val="20"/>
        </w:rPr>
        <w:t xml:space="preserve"> </w:t>
      </w:r>
      <w:r w:rsidRPr="002C63EF">
        <w:rPr>
          <w:sz w:val="20"/>
        </w:rPr>
        <w:t>пунктом</w:t>
      </w:r>
      <w:r w:rsidR="00064393" w:rsidRPr="002C63EF">
        <w:rPr>
          <w:sz w:val="20"/>
        </w:rPr>
        <w:t xml:space="preserve"> </w:t>
      </w:r>
      <w:r w:rsidRPr="002C63EF">
        <w:rPr>
          <w:sz w:val="20"/>
        </w:rPr>
        <w:t>2.15</w:t>
      </w:r>
      <w:r w:rsidR="00064393" w:rsidRPr="002C63EF">
        <w:rPr>
          <w:sz w:val="20"/>
        </w:rPr>
        <w:t xml:space="preserve"> </w:t>
      </w:r>
      <w:r w:rsidRPr="002C63EF">
        <w:rPr>
          <w:sz w:val="20"/>
        </w:rPr>
        <w:t>Правил</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субсидий</w:t>
      </w:r>
      <w:r w:rsidR="00064393" w:rsidRPr="002C63EF">
        <w:rPr>
          <w:sz w:val="20"/>
        </w:rPr>
        <w:t xml:space="preserve"> </w:t>
      </w:r>
      <w:r w:rsidRPr="002C63EF">
        <w:rPr>
          <w:sz w:val="20"/>
        </w:rPr>
        <w:t>из</w:t>
      </w:r>
      <w:r w:rsidR="00064393" w:rsidRPr="002C63EF">
        <w:rPr>
          <w:sz w:val="20"/>
        </w:rPr>
        <w:t xml:space="preserve"> </w:t>
      </w:r>
      <w:r w:rsidRPr="002C63EF">
        <w:rPr>
          <w:sz w:val="20"/>
        </w:rPr>
        <w:t>республиканского</w:t>
      </w:r>
      <w:r w:rsidR="00064393" w:rsidRPr="002C63EF">
        <w:rPr>
          <w:sz w:val="20"/>
        </w:rPr>
        <w:t xml:space="preserve"> </w:t>
      </w:r>
      <w:r w:rsidRPr="002C63EF">
        <w:rPr>
          <w:sz w:val="20"/>
        </w:rPr>
        <w:t>бюджета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бюджетам</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районов</w:t>
      </w:r>
      <w:r w:rsidR="00064393" w:rsidRPr="002C63EF">
        <w:rPr>
          <w:sz w:val="20"/>
        </w:rPr>
        <w:t xml:space="preserve"> </w:t>
      </w:r>
      <w:r w:rsidRPr="002C63EF">
        <w:rPr>
          <w:sz w:val="20"/>
        </w:rPr>
        <w:t>на</w:t>
      </w:r>
      <w:r w:rsidR="00064393" w:rsidRPr="002C63EF">
        <w:rPr>
          <w:sz w:val="20"/>
        </w:rPr>
        <w:t xml:space="preserve"> </w:t>
      </w:r>
      <w:r w:rsidRPr="002C63EF">
        <w:rPr>
          <w:sz w:val="20"/>
        </w:rPr>
        <w:t>реализацию</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(приложение</w:t>
      </w:r>
      <w:r w:rsidR="00064393" w:rsidRPr="002C63EF">
        <w:rPr>
          <w:sz w:val="20"/>
        </w:rPr>
        <w:t xml:space="preserve"> </w:t>
      </w:r>
      <w:r w:rsidRPr="002C63EF">
        <w:rPr>
          <w:sz w:val="20"/>
        </w:rPr>
        <w:t>№4</w:t>
      </w:r>
      <w:r w:rsidR="00064393" w:rsidRPr="002C63EF">
        <w:rPr>
          <w:sz w:val="20"/>
        </w:rPr>
        <w:t xml:space="preserve"> </w:t>
      </w:r>
      <w:r w:rsidRPr="002C63EF">
        <w:rPr>
          <w:sz w:val="20"/>
        </w:rPr>
        <w:t>к</w:t>
      </w:r>
      <w:r w:rsidR="00064393" w:rsidRPr="002C63EF">
        <w:rPr>
          <w:sz w:val="20"/>
        </w:rPr>
        <w:t xml:space="preserve"> </w:t>
      </w:r>
      <w:r w:rsidRPr="002C63EF">
        <w:rPr>
          <w:sz w:val="20"/>
        </w:rPr>
        <w:t>подпрограмме</w:t>
      </w:r>
      <w:r w:rsidR="00064393" w:rsidRPr="002C63EF">
        <w:rPr>
          <w:sz w:val="20"/>
        </w:rPr>
        <w:t xml:space="preserve"> </w:t>
      </w:r>
      <w:r w:rsidRPr="002C63EF">
        <w:rPr>
          <w:sz w:val="20"/>
        </w:rPr>
        <w:t>«Создание</w:t>
      </w:r>
      <w:r w:rsidR="00064393" w:rsidRPr="002C63EF">
        <w:rPr>
          <w:sz w:val="20"/>
        </w:rPr>
        <w:t xml:space="preserve"> </w:t>
      </w:r>
      <w:r w:rsidRPr="002C63EF">
        <w:rPr>
          <w:sz w:val="20"/>
        </w:rPr>
        <w:t>и</w:t>
      </w:r>
      <w:r w:rsidR="00064393" w:rsidRPr="002C63EF">
        <w:rPr>
          <w:sz w:val="20"/>
        </w:rPr>
        <w:t xml:space="preserve"> </w:t>
      </w:r>
      <w:r w:rsidRPr="002C63EF">
        <w:rPr>
          <w:sz w:val="20"/>
        </w:rPr>
        <w:t>развитие</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на</w:t>
      </w:r>
      <w:r w:rsidR="00064393" w:rsidRPr="002C63EF">
        <w:rPr>
          <w:sz w:val="20"/>
        </w:rPr>
        <w:t xml:space="preserve"> </w:t>
      </w:r>
      <w:r w:rsidRPr="002C63EF">
        <w:rPr>
          <w:sz w:val="20"/>
        </w:rPr>
        <w:t>сельских</w:t>
      </w:r>
      <w:r w:rsidR="00064393" w:rsidRPr="002C63EF">
        <w:rPr>
          <w:sz w:val="20"/>
        </w:rPr>
        <w:t xml:space="preserve"> </w:t>
      </w:r>
      <w:r w:rsidRPr="002C63EF">
        <w:rPr>
          <w:sz w:val="20"/>
        </w:rPr>
        <w:t>территориях»</w:t>
      </w:r>
      <w:r w:rsidR="00064393" w:rsidRPr="002C63EF">
        <w:rPr>
          <w:sz w:val="20"/>
        </w:rPr>
        <w:t xml:space="preserve"> </w:t>
      </w:r>
      <w:r w:rsidRPr="002C63EF">
        <w:rPr>
          <w:sz w:val="20"/>
        </w:rPr>
        <w:t>государственной</w:t>
      </w:r>
      <w:r w:rsidR="00064393" w:rsidRPr="002C63EF">
        <w:rPr>
          <w:sz w:val="20"/>
        </w:rPr>
        <w:t xml:space="preserve"> </w:t>
      </w:r>
      <w:r w:rsidRPr="002C63EF">
        <w:rPr>
          <w:sz w:val="20"/>
        </w:rPr>
        <w:t>программы</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«Комплексное</w:t>
      </w:r>
      <w:r w:rsidR="00064393" w:rsidRPr="002C63EF">
        <w:rPr>
          <w:sz w:val="20"/>
        </w:rPr>
        <w:t xml:space="preserve"> </w:t>
      </w:r>
      <w:r w:rsidRPr="002C63EF">
        <w:rPr>
          <w:sz w:val="20"/>
        </w:rPr>
        <w:t>развитие</w:t>
      </w:r>
      <w:r w:rsidR="00064393" w:rsidRPr="002C63EF">
        <w:rPr>
          <w:sz w:val="20"/>
        </w:rPr>
        <w:t xml:space="preserve"> </w:t>
      </w:r>
      <w:r w:rsidRPr="002C63EF">
        <w:rPr>
          <w:sz w:val="20"/>
        </w:rPr>
        <w:t>сельских</w:t>
      </w:r>
      <w:r w:rsidR="00064393" w:rsidRPr="002C63EF">
        <w:rPr>
          <w:sz w:val="20"/>
        </w:rPr>
        <w:t xml:space="preserve"> </w:t>
      </w:r>
      <w:r w:rsidRPr="002C63EF">
        <w:rPr>
          <w:sz w:val="20"/>
        </w:rPr>
        <w:t>территорий</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в</w:t>
      </w:r>
      <w:r w:rsidR="00064393" w:rsidRPr="002C63EF">
        <w:rPr>
          <w:sz w:val="20"/>
        </w:rPr>
        <w:t xml:space="preserve"> </w:t>
      </w:r>
      <w:r w:rsidRPr="002C63EF">
        <w:rPr>
          <w:sz w:val="20"/>
        </w:rPr>
        <w:t>целях</w:t>
      </w:r>
      <w:r w:rsidR="00064393" w:rsidRPr="002C63EF">
        <w:rPr>
          <w:sz w:val="20"/>
        </w:rPr>
        <w:t xml:space="preserve"> </w:t>
      </w:r>
      <w:r w:rsidRPr="002C63EF">
        <w:rPr>
          <w:sz w:val="20"/>
        </w:rPr>
        <w:t>обеспечения</w:t>
      </w:r>
      <w:r w:rsidR="00064393" w:rsidRPr="002C63EF">
        <w:rPr>
          <w:sz w:val="20"/>
        </w:rPr>
        <w:t xml:space="preserve"> </w:t>
      </w:r>
      <w:r w:rsidRPr="002C63EF">
        <w:rPr>
          <w:sz w:val="20"/>
        </w:rPr>
        <w:t>эффективности</w:t>
      </w:r>
      <w:r w:rsidR="00064393" w:rsidRPr="002C63EF">
        <w:rPr>
          <w:sz w:val="20"/>
        </w:rPr>
        <w:t xml:space="preserve"> </w:t>
      </w:r>
      <w:r w:rsidRPr="002C63EF">
        <w:rPr>
          <w:sz w:val="20"/>
        </w:rPr>
        <w:t>расходования</w:t>
      </w:r>
      <w:r w:rsidR="00064393" w:rsidRPr="002C63EF">
        <w:rPr>
          <w:sz w:val="20"/>
        </w:rPr>
        <w:t xml:space="preserve"> </w:t>
      </w:r>
      <w:r w:rsidRPr="002C63EF">
        <w:rPr>
          <w:sz w:val="20"/>
        </w:rPr>
        <w:t>бюджетных</w:t>
      </w:r>
      <w:r w:rsidR="00064393" w:rsidRPr="002C63EF">
        <w:rPr>
          <w:sz w:val="20"/>
        </w:rPr>
        <w:t xml:space="preserve"> </w:t>
      </w:r>
      <w:r w:rsidRPr="002C63EF">
        <w:rPr>
          <w:sz w:val="20"/>
        </w:rPr>
        <w:t>средств</w:t>
      </w:r>
      <w:r w:rsidR="00064393" w:rsidRPr="002C63EF">
        <w:rPr>
          <w:sz w:val="20"/>
        </w:rPr>
        <w:t xml:space="preserve"> </w:t>
      </w:r>
      <w:r w:rsidRPr="002C63EF">
        <w:rPr>
          <w:sz w:val="20"/>
        </w:rPr>
        <w:t>и</w:t>
      </w:r>
      <w:r w:rsidR="00064393" w:rsidRPr="002C63EF">
        <w:rPr>
          <w:sz w:val="20"/>
        </w:rPr>
        <w:t xml:space="preserve"> </w:t>
      </w:r>
      <w:r w:rsidRPr="002C63EF">
        <w:rPr>
          <w:sz w:val="20"/>
        </w:rPr>
        <w:t>средств</w:t>
      </w:r>
      <w:r w:rsidR="00064393" w:rsidRPr="002C63EF">
        <w:rPr>
          <w:sz w:val="20"/>
        </w:rPr>
        <w:t xml:space="preserve"> </w:t>
      </w:r>
      <w:r w:rsidRPr="002C63EF">
        <w:rPr>
          <w:sz w:val="20"/>
        </w:rPr>
        <w:t>внебюджетных</w:t>
      </w:r>
      <w:r w:rsidR="00064393" w:rsidRPr="002C63EF">
        <w:rPr>
          <w:sz w:val="20"/>
        </w:rPr>
        <w:t xml:space="preserve"> </w:t>
      </w:r>
      <w:r w:rsidRPr="002C63EF">
        <w:rPr>
          <w:sz w:val="20"/>
        </w:rPr>
        <w:t>источников</w:t>
      </w:r>
      <w:r w:rsidR="00064393" w:rsidRPr="002C63EF">
        <w:rPr>
          <w:sz w:val="20"/>
        </w:rPr>
        <w:t xml:space="preserve"> </w:t>
      </w:r>
      <w:r w:rsidRPr="002C63EF">
        <w:rPr>
          <w:sz w:val="20"/>
        </w:rPr>
        <w:t>в</w:t>
      </w:r>
      <w:r w:rsidR="00064393" w:rsidRPr="002C63EF">
        <w:rPr>
          <w:sz w:val="20"/>
        </w:rPr>
        <w:t xml:space="preserve"> </w:t>
      </w:r>
      <w:r w:rsidRPr="002C63EF">
        <w:rPr>
          <w:sz w:val="20"/>
        </w:rPr>
        <w:t>рамках</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администрация</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p>
    <w:p w:rsidR="00B242EC" w:rsidRPr="002C63EF" w:rsidRDefault="00064393" w:rsidP="00607506">
      <w:pPr>
        <w:ind w:right="-4" w:firstLine="540"/>
        <w:jc w:val="both"/>
        <w:rPr>
          <w:sz w:val="20"/>
        </w:rPr>
      </w:pPr>
      <w:r w:rsidRPr="002C63EF">
        <w:rPr>
          <w:sz w:val="20"/>
        </w:rPr>
        <w:t xml:space="preserve"> </w:t>
      </w:r>
      <w:r w:rsidR="00B242EC" w:rsidRPr="002C63EF">
        <w:rPr>
          <w:sz w:val="20"/>
        </w:rPr>
        <w:t>п</w:t>
      </w:r>
      <w:r w:rsidRPr="002C63EF">
        <w:rPr>
          <w:sz w:val="20"/>
        </w:rPr>
        <w:t xml:space="preserve"> </w:t>
      </w:r>
      <w:r w:rsidR="00B242EC" w:rsidRPr="002C63EF">
        <w:rPr>
          <w:sz w:val="20"/>
        </w:rPr>
        <w:t>о</w:t>
      </w:r>
      <w:r w:rsidRPr="002C63EF">
        <w:rPr>
          <w:sz w:val="20"/>
        </w:rPr>
        <w:t xml:space="preserve"> </w:t>
      </w:r>
      <w:r w:rsidR="00B242EC" w:rsidRPr="002C63EF">
        <w:rPr>
          <w:sz w:val="20"/>
        </w:rPr>
        <w:t>с</w:t>
      </w:r>
      <w:r w:rsidRPr="002C63EF">
        <w:rPr>
          <w:sz w:val="20"/>
        </w:rPr>
        <w:t xml:space="preserve"> </w:t>
      </w:r>
      <w:proofErr w:type="gramStart"/>
      <w:r w:rsidR="00B242EC" w:rsidRPr="002C63EF">
        <w:rPr>
          <w:sz w:val="20"/>
        </w:rPr>
        <w:t>т</w:t>
      </w:r>
      <w:proofErr w:type="gramEnd"/>
      <w:r w:rsidRPr="002C63EF">
        <w:rPr>
          <w:sz w:val="20"/>
        </w:rPr>
        <w:t xml:space="preserve"> </w:t>
      </w:r>
      <w:r w:rsidR="00B242EC" w:rsidRPr="002C63EF">
        <w:rPr>
          <w:sz w:val="20"/>
        </w:rPr>
        <w:t>а</w:t>
      </w:r>
      <w:r w:rsidRPr="002C63EF">
        <w:rPr>
          <w:sz w:val="20"/>
        </w:rPr>
        <w:t xml:space="preserve"> </w:t>
      </w:r>
      <w:r w:rsidR="00B242EC" w:rsidRPr="002C63EF">
        <w:rPr>
          <w:sz w:val="20"/>
        </w:rPr>
        <w:t>н</w:t>
      </w:r>
      <w:r w:rsidRPr="002C63EF">
        <w:rPr>
          <w:sz w:val="20"/>
        </w:rPr>
        <w:t xml:space="preserve"> </w:t>
      </w:r>
      <w:r w:rsidR="00B242EC" w:rsidRPr="002C63EF">
        <w:rPr>
          <w:sz w:val="20"/>
        </w:rPr>
        <w:t>о</w:t>
      </w:r>
      <w:r w:rsidRPr="002C63EF">
        <w:rPr>
          <w:sz w:val="20"/>
        </w:rPr>
        <w:t xml:space="preserve"> </w:t>
      </w:r>
      <w:r w:rsidR="00B242EC" w:rsidRPr="002C63EF">
        <w:rPr>
          <w:sz w:val="20"/>
        </w:rPr>
        <w:t>в</w:t>
      </w:r>
      <w:r w:rsidRPr="002C63EF">
        <w:rPr>
          <w:sz w:val="20"/>
        </w:rPr>
        <w:t xml:space="preserve"> </w:t>
      </w:r>
      <w:r w:rsidR="00B242EC" w:rsidRPr="002C63EF">
        <w:rPr>
          <w:sz w:val="20"/>
        </w:rPr>
        <w:t>л</w:t>
      </w:r>
      <w:r w:rsidRPr="002C63EF">
        <w:rPr>
          <w:sz w:val="20"/>
        </w:rPr>
        <w:t xml:space="preserve"> </w:t>
      </w:r>
      <w:r w:rsidR="00B242EC" w:rsidRPr="002C63EF">
        <w:rPr>
          <w:sz w:val="20"/>
        </w:rPr>
        <w:t>я</w:t>
      </w:r>
      <w:r w:rsidRPr="002C63EF">
        <w:rPr>
          <w:sz w:val="20"/>
        </w:rPr>
        <w:t xml:space="preserve"> </w:t>
      </w:r>
      <w:r w:rsidR="00B242EC" w:rsidRPr="002C63EF">
        <w:rPr>
          <w:sz w:val="20"/>
        </w:rPr>
        <w:t>е</w:t>
      </w:r>
      <w:r w:rsidRPr="002C63EF">
        <w:rPr>
          <w:sz w:val="20"/>
        </w:rPr>
        <w:t xml:space="preserve"> </w:t>
      </w:r>
      <w:r w:rsidR="00B242EC" w:rsidRPr="002C63EF">
        <w:rPr>
          <w:sz w:val="20"/>
        </w:rPr>
        <w:t>т:</w:t>
      </w:r>
    </w:p>
    <w:p w:rsidR="00B242EC" w:rsidRPr="002C63EF" w:rsidRDefault="00B242EC" w:rsidP="00607506">
      <w:pPr>
        <w:ind w:right="-4"/>
        <w:jc w:val="both"/>
        <w:rPr>
          <w:sz w:val="20"/>
        </w:rPr>
      </w:pPr>
      <w:r w:rsidRPr="002C63EF">
        <w:rPr>
          <w:sz w:val="20"/>
        </w:rPr>
        <w:t>1.Создать</w:t>
      </w:r>
      <w:r w:rsidR="00064393" w:rsidRPr="002C63EF">
        <w:rPr>
          <w:sz w:val="20"/>
        </w:rPr>
        <w:t xml:space="preserve"> </w:t>
      </w:r>
      <w:r w:rsidRPr="002C63EF">
        <w:rPr>
          <w:sz w:val="20"/>
        </w:rPr>
        <w:t>комиссию</w:t>
      </w:r>
      <w:r w:rsidR="00064393" w:rsidRPr="002C63EF">
        <w:rPr>
          <w:sz w:val="20"/>
        </w:rPr>
        <w:t xml:space="preserve"> </w:t>
      </w:r>
      <w:r w:rsidRPr="002C63EF">
        <w:rPr>
          <w:sz w:val="20"/>
        </w:rPr>
        <w:t>по</w:t>
      </w:r>
      <w:r w:rsidR="00064393" w:rsidRPr="002C63EF">
        <w:rPr>
          <w:sz w:val="20"/>
        </w:rPr>
        <w:t xml:space="preserve"> </w:t>
      </w:r>
      <w:r w:rsidRPr="002C63EF">
        <w:rPr>
          <w:sz w:val="20"/>
        </w:rPr>
        <w:t>проверке</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реализованных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в</w:t>
      </w:r>
      <w:r w:rsidR="00064393" w:rsidRPr="002C63EF">
        <w:rPr>
          <w:sz w:val="20"/>
        </w:rPr>
        <w:t xml:space="preserve"> </w:t>
      </w:r>
      <w:r w:rsidRPr="002C63EF">
        <w:rPr>
          <w:sz w:val="20"/>
        </w:rPr>
        <w:t>2017-2019</w:t>
      </w:r>
      <w:r w:rsidR="00064393" w:rsidRPr="002C63EF">
        <w:rPr>
          <w:sz w:val="20"/>
        </w:rPr>
        <w:t xml:space="preserve"> </w:t>
      </w:r>
      <w:r w:rsidRPr="002C63EF">
        <w:rPr>
          <w:sz w:val="20"/>
        </w:rPr>
        <w:t>гг.</w:t>
      </w:r>
      <w:r w:rsidR="00064393" w:rsidRPr="002C63EF">
        <w:rPr>
          <w:sz w:val="20"/>
        </w:rPr>
        <w:t xml:space="preserve"> </w:t>
      </w:r>
      <w:r w:rsidRPr="002C63EF">
        <w:rPr>
          <w:sz w:val="20"/>
        </w:rPr>
        <w:t>(далее</w:t>
      </w:r>
      <w:r w:rsidR="00064393" w:rsidRPr="002C63EF">
        <w:rPr>
          <w:sz w:val="20"/>
        </w:rPr>
        <w:t xml:space="preserve"> </w:t>
      </w:r>
      <w:r w:rsidRPr="002C63EF">
        <w:rPr>
          <w:sz w:val="20"/>
        </w:rPr>
        <w:t>-</w:t>
      </w:r>
      <w:r w:rsidR="00064393" w:rsidRPr="002C63EF">
        <w:rPr>
          <w:sz w:val="20"/>
        </w:rPr>
        <w:t xml:space="preserve"> </w:t>
      </w:r>
      <w:r w:rsidRPr="002C63EF">
        <w:rPr>
          <w:sz w:val="20"/>
        </w:rPr>
        <w:t>Комиссия).</w:t>
      </w:r>
    </w:p>
    <w:p w:rsidR="00B242EC" w:rsidRPr="002C63EF" w:rsidRDefault="00B242EC" w:rsidP="00607506">
      <w:pPr>
        <w:pStyle w:val="ConsPlusTitle"/>
        <w:ind w:right="-1"/>
        <w:jc w:val="both"/>
        <w:rPr>
          <w:rFonts w:ascii="Times New Roman" w:hAnsi="Times New Roman" w:cs="Times New Roman"/>
          <w:b w:val="0"/>
          <w:szCs w:val="24"/>
        </w:rPr>
      </w:pPr>
      <w:r w:rsidRPr="002C63EF">
        <w:rPr>
          <w:rFonts w:ascii="Times New Roman" w:hAnsi="Times New Roman" w:cs="Times New Roman"/>
          <w:b w:val="0"/>
          <w:szCs w:val="24"/>
        </w:rPr>
        <w:t>2.Утвердить</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состав</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Комиссии</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согласно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приложению</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1</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к</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настоящему</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постановлению.</w:t>
      </w:r>
    </w:p>
    <w:p w:rsidR="00B242EC" w:rsidRPr="002C63EF" w:rsidRDefault="00B242EC" w:rsidP="00607506">
      <w:pPr>
        <w:pStyle w:val="af6"/>
        <w:shd w:val="clear" w:color="auto" w:fill="FFFFFF"/>
        <w:spacing w:before="0" w:beforeAutospacing="0" w:after="0" w:afterAutospacing="0"/>
        <w:jc w:val="both"/>
        <w:rPr>
          <w:color w:val="auto"/>
          <w:sz w:val="20"/>
        </w:rPr>
      </w:pPr>
      <w:r w:rsidRPr="002C63EF">
        <w:rPr>
          <w:color w:val="auto"/>
          <w:sz w:val="20"/>
        </w:rPr>
        <w:t>3.Комиссии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срок</w:t>
      </w:r>
      <w:r w:rsidR="00064393" w:rsidRPr="002C63EF">
        <w:rPr>
          <w:color w:val="auto"/>
          <w:sz w:val="20"/>
        </w:rPr>
        <w:t xml:space="preserve"> </w:t>
      </w:r>
      <w:r w:rsidRPr="002C63EF">
        <w:rPr>
          <w:color w:val="auto"/>
          <w:sz w:val="20"/>
        </w:rPr>
        <w:t>до</w:t>
      </w:r>
      <w:r w:rsidR="00064393" w:rsidRPr="002C63EF">
        <w:rPr>
          <w:color w:val="auto"/>
          <w:sz w:val="20"/>
        </w:rPr>
        <w:t xml:space="preserve"> </w:t>
      </w:r>
      <w:r w:rsidRPr="002C63EF">
        <w:rPr>
          <w:color w:val="auto"/>
          <w:sz w:val="20"/>
        </w:rPr>
        <w:t>01.06.2020</w:t>
      </w:r>
      <w:r w:rsidR="00064393" w:rsidRPr="002C63EF">
        <w:rPr>
          <w:color w:val="auto"/>
          <w:sz w:val="20"/>
        </w:rPr>
        <w:t xml:space="preserve"> </w:t>
      </w:r>
      <w:r w:rsidRPr="002C63EF">
        <w:rPr>
          <w:color w:val="auto"/>
          <w:sz w:val="20"/>
        </w:rPr>
        <w:t>г.</w:t>
      </w:r>
      <w:r w:rsidR="00064393" w:rsidRPr="002C63EF">
        <w:rPr>
          <w:color w:val="auto"/>
          <w:sz w:val="20"/>
        </w:rPr>
        <w:t xml:space="preserve"> </w:t>
      </w:r>
      <w:r w:rsidRPr="002C63EF">
        <w:rPr>
          <w:color w:val="auto"/>
          <w:sz w:val="20"/>
        </w:rPr>
        <w:t>провести</w:t>
      </w:r>
      <w:r w:rsidR="00064393" w:rsidRPr="002C63EF">
        <w:rPr>
          <w:color w:val="auto"/>
          <w:sz w:val="20"/>
        </w:rPr>
        <w:t xml:space="preserve"> </w:t>
      </w:r>
      <w:r w:rsidRPr="002C63EF">
        <w:rPr>
          <w:color w:val="auto"/>
          <w:sz w:val="20"/>
        </w:rPr>
        <w:t>проверку</w:t>
      </w:r>
      <w:r w:rsidR="00064393" w:rsidRPr="002C63EF">
        <w:rPr>
          <w:color w:val="auto"/>
          <w:sz w:val="20"/>
        </w:rPr>
        <w:t xml:space="preserve"> </w:t>
      </w:r>
      <w:r w:rsidRPr="002C63EF">
        <w:rPr>
          <w:color w:val="auto"/>
          <w:sz w:val="20"/>
        </w:rPr>
        <w:t>всех</w:t>
      </w:r>
      <w:r w:rsidR="00064393" w:rsidRPr="002C63EF">
        <w:rPr>
          <w:color w:val="auto"/>
          <w:sz w:val="20"/>
        </w:rPr>
        <w:t xml:space="preserve"> </w:t>
      </w:r>
      <w:r w:rsidRPr="002C63EF">
        <w:rPr>
          <w:color w:val="auto"/>
          <w:sz w:val="20"/>
        </w:rPr>
        <w:t>реализованных</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территории</w:t>
      </w:r>
      <w:r w:rsidR="00064393" w:rsidRPr="002C63EF">
        <w:rPr>
          <w:color w:val="auto"/>
          <w:sz w:val="20"/>
        </w:rPr>
        <w:t xml:space="preserve"> </w:t>
      </w:r>
      <w:proofErr w:type="spellStart"/>
      <w:r w:rsidRPr="002C63EF">
        <w:rPr>
          <w:color w:val="auto"/>
          <w:sz w:val="20"/>
        </w:rPr>
        <w:t>Аксаринского</w:t>
      </w:r>
      <w:proofErr w:type="spellEnd"/>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проектов</w:t>
      </w:r>
      <w:r w:rsidR="00064393" w:rsidRPr="002C63EF">
        <w:rPr>
          <w:color w:val="auto"/>
          <w:sz w:val="20"/>
        </w:rPr>
        <w:t xml:space="preserve"> </w:t>
      </w:r>
      <w:r w:rsidRPr="002C63EF">
        <w:rPr>
          <w:color w:val="auto"/>
          <w:sz w:val="20"/>
        </w:rPr>
        <w:t>инициативного</w:t>
      </w:r>
      <w:r w:rsidR="00064393" w:rsidRPr="002C63EF">
        <w:rPr>
          <w:color w:val="auto"/>
          <w:sz w:val="20"/>
        </w:rPr>
        <w:t xml:space="preserve"> </w:t>
      </w:r>
      <w:r w:rsidRPr="002C63EF">
        <w:rPr>
          <w:color w:val="auto"/>
          <w:sz w:val="20"/>
        </w:rPr>
        <w:t>бюджетирования</w:t>
      </w:r>
      <w:r w:rsidR="00064393" w:rsidRPr="002C63EF">
        <w:rPr>
          <w:color w:val="auto"/>
          <w:sz w:val="20"/>
        </w:rPr>
        <w:t xml:space="preserve"> </w:t>
      </w:r>
      <w:r w:rsidRPr="002C63EF">
        <w:rPr>
          <w:color w:val="auto"/>
          <w:sz w:val="20"/>
        </w:rPr>
        <w:t>согласно</w:t>
      </w:r>
      <w:r w:rsidR="00064393" w:rsidRPr="002C63EF">
        <w:rPr>
          <w:color w:val="auto"/>
          <w:sz w:val="20"/>
        </w:rPr>
        <w:t xml:space="preserve"> </w:t>
      </w:r>
      <w:r w:rsidRPr="002C63EF">
        <w:rPr>
          <w:color w:val="auto"/>
          <w:sz w:val="20"/>
        </w:rPr>
        <w:t>приложению</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w:t>
      </w:r>
    </w:p>
    <w:p w:rsidR="00B242EC" w:rsidRPr="002C63EF" w:rsidRDefault="00B242EC" w:rsidP="00607506">
      <w:pPr>
        <w:pStyle w:val="ConsPlusTitle"/>
        <w:jc w:val="both"/>
        <w:rPr>
          <w:rFonts w:ascii="Times New Roman" w:hAnsi="Times New Roman" w:cs="Times New Roman"/>
          <w:b w:val="0"/>
          <w:szCs w:val="24"/>
        </w:rPr>
      </w:pPr>
      <w:r w:rsidRPr="002C63EF">
        <w:rPr>
          <w:rFonts w:ascii="Times New Roman" w:hAnsi="Times New Roman" w:cs="Times New Roman"/>
          <w:b w:val="0"/>
          <w:szCs w:val="24"/>
        </w:rPr>
        <w:t>4.Настоящее</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постановление</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вступает</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в</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силу</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дня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его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подписания.</w:t>
      </w:r>
    </w:p>
    <w:p w:rsidR="00E319A1" w:rsidRPr="002C63EF" w:rsidRDefault="00B242EC" w:rsidP="00607506">
      <w:pPr>
        <w:pStyle w:val="ConsPlusTitle"/>
        <w:jc w:val="both"/>
        <w:rPr>
          <w:rFonts w:ascii="Times New Roman" w:hAnsi="Times New Roman" w:cs="Times New Roman"/>
          <w:b w:val="0"/>
          <w:szCs w:val="24"/>
        </w:rPr>
      </w:pPr>
      <w:r w:rsidRPr="002C63EF">
        <w:rPr>
          <w:rFonts w:ascii="Times New Roman" w:hAnsi="Times New Roman" w:cs="Times New Roman"/>
          <w:b w:val="0"/>
          <w:szCs w:val="24"/>
        </w:rPr>
        <w:t>5.Контроль</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за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исполнением</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настоящего</w:t>
      </w:r>
      <w:r w:rsidR="00064393" w:rsidRPr="002C63EF">
        <w:rPr>
          <w:rFonts w:ascii="Times New Roman" w:hAnsi="Times New Roman" w:cs="Times New Roman"/>
          <w:b w:val="0"/>
          <w:szCs w:val="24"/>
        </w:rPr>
        <w:t xml:space="preserve"> </w:t>
      </w:r>
      <w:hyperlink r:id="rId29" w:anchor="YANDEX_16" w:history="1"/>
      <w:r w:rsidRPr="002C63EF">
        <w:rPr>
          <w:rFonts w:ascii="Times New Roman" w:hAnsi="Times New Roman" w:cs="Times New Roman"/>
          <w:b w:val="0"/>
          <w:szCs w:val="24"/>
        </w:rPr>
        <w:t>п</w:t>
      </w:r>
      <w:r w:rsidRPr="002C63EF">
        <w:rPr>
          <w:rStyle w:val="highlighthighlightactive"/>
          <w:rFonts w:ascii="Times New Roman" w:hAnsi="Times New Roman" w:cs="Times New Roman"/>
          <w:b w:val="0"/>
          <w:szCs w:val="24"/>
        </w:rPr>
        <w:t>остановления</w:t>
      </w:r>
      <w:hyperlink r:id="rId30" w:anchor="YANDEX_18" w:history="1"/>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оставляю</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за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собой.</w:t>
      </w:r>
    </w:p>
    <w:p w:rsidR="001E6586" w:rsidRPr="002C63EF" w:rsidRDefault="001E6586" w:rsidP="00607506">
      <w:pPr>
        <w:pStyle w:val="ConsPlusTitle"/>
        <w:jc w:val="both"/>
        <w:rPr>
          <w:rFonts w:ascii="Times New Roman" w:hAnsi="Times New Roman" w:cs="Times New Roman"/>
          <w:b w:val="0"/>
          <w:szCs w:val="24"/>
        </w:rPr>
      </w:pPr>
    </w:p>
    <w:p w:rsidR="001E6586" w:rsidRPr="002C63EF" w:rsidRDefault="001E6586" w:rsidP="00607506">
      <w:pPr>
        <w:pStyle w:val="ConsPlusTitle"/>
        <w:jc w:val="both"/>
        <w:rPr>
          <w:rFonts w:ascii="Times New Roman" w:hAnsi="Times New Roman" w:cs="Times New Roman"/>
          <w:b w:val="0"/>
          <w:szCs w:val="24"/>
        </w:rPr>
      </w:pPr>
    </w:p>
    <w:p w:rsidR="00E319A1" w:rsidRPr="002C63EF" w:rsidRDefault="00B242EC" w:rsidP="001E6586">
      <w:pPr>
        <w:tabs>
          <w:tab w:val="left" w:pos="708"/>
          <w:tab w:val="left" w:pos="1416"/>
          <w:tab w:val="left" w:pos="2124"/>
          <w:tab w:val="left" w:pos="2832"/>
          <w:tab w:val="left" w:pos="3540"/>
          <w:tab w:val="left" w:pos="4248"/>
          <w:tab w:val="left" w:pos="4956"/>
          <w:tab w:val="left" w:pos="7035"/>
        </w:tabs>
        <w:autoSpaceDE w:val="0"/>
        <w:autoSpaceDN w:val="0"/>
        <w:adjustRightInd w:val="0"/>
        <w:ind w:left="-284" w:firstLine="284"/>
        <w:rPr>
          <w:sz w:val="20"/>
        </w:rPr>
      </w:pPr>
      <w:r w:rsidRPr="002C63EF">
        <w:rPr>
          <w:sz w:val="20"/>
        </w:rPr>
        <w:t>Глава</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r w:rsidR="001E6586" w:rsidRPr="002C63EF">
        <w:rPr>
          <w:sz w:val="20"/>
        </w:rPr>
        <w:tab/>
      </w:r>
      <w:proofErr w:type="spellStart"/>
      <w:r w:rsidRPr="002C63EF">
        <w:rPr>
          <w:sz w:val="20"/>
        </w:rPr>
        <w:t>В.Г.Осокин</w:t>
      </w:r>
      <w:proofErr w:type="spellEnd"/>
    </w:p>
    <w:p w:rsidR="00B242EC" w:rsidRDefault="00B242EC" w:rsidP="00607506">
      <w:pPr>
        <w:rPr>
          <w:sz w:val="20"/>
        </w:rPr>
      </w:pPr>
    </w:p>
    <w:p w:rsidR="002C63EF" w:rsidRPr="002C63EF" w:rsidRDefault="002C63EF" w:rsidP="00607506">
      <w:pPr>
        <w:rPr>
          <w:sz w:val="20"/>
        </w:rPr>
      </w:pPr>
    </w:p>
    <w:tbl>
      <w:tblPr>
        <w:tblW w:w="5000" w:type="pct"/>
        <w:tblLook w:val="0000" w:firstRow="0" w:lastRow="0" w:firstColumn="0" w:lastColumn="0" w:noHBand="0" w:noVBand="0"/>
      </w:tblPr>
      <w:tblGrid>
        <w:gridCol w:w="7569"/>
        <w:gridCol w:w="7570"/>
      </w:tblGrid>
      <w:tr w:rsidR="002C63EF" w:rsidRPr="002C63EF" w:rsidTr="00C66339">
        <w:trPr>
          <w:cantSplit/>
        </w:trPr>
        <w:tc>
          <w:tcPr>
            <w:tcW w:w="2500" w:type="pct"/>
            <w:shd w:val="clear" w:color="auto" w:fill="auto"/>
            <w:vAlign w:val="center"/>
          </w:tcPr>
          <w:p w:rsidR="00B242EC" w:rsidRPr="002C63EF" w:rsidRDefault="00B242EC" w:rsidP="00607506">
            <w:pPr>
              <w:pStyle w:val="af3"/>
              <w:tabs>
                <w:tab w:val="right" w:pos="10146"/>
              </w:tabs>
              <w:snapToGrid w:val="0"/>
              <w:rPr>
                <w:sz w:val="20"/>
              </w:rPr>
            </w:pPr>
          </w:p>
        </w:tc>
        <w:tc>
          <w:tcPr>
            <w:tcW w:w="2500" w:type="pct"/>
            <w:shd w:val="clear" w:color="auto" w:fill="auto"/>
            <w:vAlign w:val="center"/>
          </w:tcPr>
          <w:p w:rsidR="00B242EC" w:rsidRPr="002C63EF" w:rsidRDefault="00B242EC" w:rsidP="00607506">
            <w:pPr>
              <w:pStyle w:val="af3"/>
              <w:tabs>
                <w:tab w:val="right" w:pos="10146"/>
              </w:tabs>
              <w:rPr>
                <w:sz w:val="20"/>
                <w:szCs w:val="22"/>
              </w:rPr>
            </w:pPr>
            <w:r w:rsidRPr="002C63EF">
              <w:rPr>
                <w:b/>
                <w:bCs/>
                <w:sz w:val="20"/>
                <w:szCs w:val="22"/>
              </w:rPr>
              <w:t>Приложение</w:t>
            </w:r>
            <w:r w:rsidR="00064393" w:rsidRPr="002C63EF">
              <w:rPr>
                <w:b/>
                <w:bCs/>
                <w:sz w:val="20"/>
                <w:szCs w:val="22"/>
              </w:rPr>
              <w:t xml:space="preserve"> </w:t>
            </w:r>
            <w:r w:rsidRPr="002C63EF">
              <w:rPr>
                <w:b/>
                <w:bCs/>
                <w:sz w:val="20"/>
                <w:szCs w:val="22"/>
              </w:rPr>
              <w:t>№</w:t>
            </w:r>
            <w:r w:rsidR="00064393" w:rsidRPr="002C63EF">
              <w:rPr>
                <w:b/>
                <w:bCs/>
                <w:sz w:val="20"/>
                <w:szCs w:val="22"/>
              </w:rPr>
              <w:t xml:space="preserve"> </w:t>
            </w:r>
            <w:r w:rsidRPr="002C63EF">
              <w:rPr>
                <w:b/>
                <w:bCs/>
                <w:sz w:val="20"/>
                <w:szCs w:val="22"/>
              </w:rPr>
              <w:t>1</w:t>
            </w:r>
          </w:p>
        </w:tc>
      </w:tr>
      <w:tr w:rsidR="00607506" w:rsidRPr="002C63EF" w:rsidTr="00C66339">
        <w:trPr>
          <w:cantSplit/>
        </w:trPr>
        <w:tc>
          <w:tcPr>
            <w:tcW w:w="2500" w:type="pct"/>
            <w:shd w:val="clear" w:color="auto" w:fill="auto"/>
            <w:vAlign w:val="center"/>
          </w:tcPr>
          <w:p w:rsidR="00B242EC" w:rsidRPr="002C63EF" w:rsidRDefault="00B242EC" w:rsidP="00607506">
            <w:pPr>
              <w:pStyle w:val="af3"/>
              <w:tabs>
                <w:tab w:val="right" w:pos="10146"/>
              </w:tabs>
              <w:snapToGrid w:val="0"/>
              <w:rPr>
                <w:b/>
                <w:sz w:val="20"/>
              </w:rPr>
            </w:pPr>
          </w:p>
        </w:tc>
        <w:tc>
          <w:tcPr>
            <w:tcW w:w="2500" w:type="pct"/>
            <w:shd w:val="clear" w:color="auto" w:fill="auto"/>
            <w:vAlign w:val="center"/>
          </w:tcPr>
          <w:p w:rsidR="00B242EC" w:rsidRPr="002C63EF" w:rsidRDefault="00064393" w:rsidP="00607506">
            <w:pPr>
              <w:pStyle w:val="af3"/>
              <w:tabs>
                <w:tab w:val="left" w:pos="904"/>
                <w:tab w:val="right" w:pos="10146"/>
              </w:tabs>
              <w:rPr>
                <w:sz w:val="20"/>
                <w:szCs w:val="22"/>
              </w:rPr>
            </w:pPr>
            <w:r w:rsidRPr="002C63EF">
              <w:rPr>
                <w:b/>
                <w:sz w:val="20"/>
                <w:szCs w:val="22"/>
              </w:rPr>
              <w:t xml:space="preserve"> </w:t>
            </w:r>
            <w:r w:rsidR="00B242EC" w:rsidRPr="002C63EF">
              <w:rPr>
                <w:b/>
                <w:sz w:val="20"/>
                <w:szCs w:val="22"/>
              </w:rPr>
              <w:t>к</w:t>
            </w:r>
            <w:r w:rsidRPr="002C63EF">
              <w:rPr>
                <w:b/>
                <w:sz w:val="20"/>
                <w:szCs w:val="22"/>
              </w:rPr>
              <w:t xml:space="preserve"> </w:t>
            </w:r>
            <w:r w:rsidR="00B242EC" w:rsidRPr="002C63EF">
              <w:rPr>
                <w:b/>
                <w:sz w:val="20"/>
                <w:szCs w:val="22"/>
              </w:rPr>
              <w:t>постановлению</w:t>
            </w:r>
            <w:r w:rsidRPr="002C63EF">
              <w:rPr>
                <w:b/>
                <w:sz w:val="20"/>
                <w:szCs w:val="22"/>
              </w:rPr>
              <w:t xml:space="preserve"> </w:t>
            </w:r>
            <w:proofErr w:type="spellStart"/>
            <w:r w:rsidR="00B242EC" w:rsidRPr="002C63EF">
              <w:rPr>
                <w:b/>
                <w:sz w:val="20"/>
                <w:szCs w:val="22"/>
              </w:rPr>
              <w:t>Аксаринского</w:t>
            </w:r>
            <w:proofErr w:type="spellEnd"/>
            <w:r w:rsidRPr="002C63EF">
              <w:rPr>
                <w:b/>
                <w:sz w:val="20"/>
                <w:szCs w:val="22"/>
              </w:rPr>
              <w:t xml:space="preserve"> </w:t>
            </w:r>
            <w:r w:rsidR="00B242EC" w:rsidRPr="002C63EF">
              <w:rPr>
                <w:b/>
                <w:sz w:val="20"/>
                <w:szCs w:val="22"/>
              </w:rPr>
              <w:t>сельского</w:t>
            </w:r>
            <w:r w:rsidRPr="002C63EF">
              <w:rPr>
                <w:b/>
                <w:sz w:val="20"/>
                <w:szCs w:val="22"/>
              </w:rPr>
              <w:t xml:space="preserve"> </w:t>
            </w:r>
            <w:r w:rsidR="00B242EC" w:rsidRPr="002C63EF">
              <w:rPr>
                <w:b/>
                <w:sz w:val="20"/>
                <w:szCs w:val="22"/>
              </w:rPr>
              <w:t>поселения</w:t>
            </w:r>
            <w:r w:rsidRPr="002C63EF">
              <w:rPr>
                <w:b/>
                <w:sz w:val="20"/>
                <w:szCs w:val="22"/>
              </w:rPr>
              <w:t xml:space="preserve"> </w:t>
            </w:r>
            <w:r w:rsidR="00B242EC" w:rsidRPr="002C63EF">
              <w:rPr>
                <w:b/>
                <w:sz w:val="20"/>
                <w:szCs w:val="22"/>
              </w:rPr>
              <w:t>от</w:t>
            </w:r>
            <w:r w:rsidRPr="002C63EF">
              <w:rPr>
                <w:b/>
                <w:sz w:val="20"/>
                <w:szCs w:val="22"/>
              </w:rPr>
              <w:t xml:space="preserve"> </w:t>
            </w:r>
            <w:r w:rsidR="00B242EC" w:rsidRPr="002C63EF">
              <w:rPr>
                <w:b/>
                <w:sz w:val="20"/>
                <w:szCs w:val="22"/>
              </w:rPr>
              <w:t>03.02.2020</w:t>
            </w:r>
            <w:r w:rsidRPr="002C63EF">
              <w:rPr>
                <w:b/>
                <w:sz w:val="20"/>
                <w:szCs w:val="22"/>
              </w:rPr>
              <w:t xml:space="preserve"> </w:t>
            </w:r>
            <w:r w:rsidR="00B242EC" w:rsidRPr="002C63EF">
              <w:rPr>
                <w:b/>
                <w:sz w:val="20"/>
                <w:szCs w:val="22"/>
              </w:rPr>
              <w:t>№</w:t>
            </w:r>
            <w:r w:rsidRPr="002C63EF">
              <w:rPr>
                <w:b/>
                <w:sz w:val="20"/>
                <w:szCs w:val="22"/>
              </w:rPr>
              <w:t xml:space="preserve"> </w:t>
            </w:r>
            <w:r w:rsidR="00B242EC" w:rsidRPr="002C63EF">
              <w:rPr>
                <w:b/>
                <w:sz w:val="20"/>
                <w:szCs w:val="22"/>
              </w:rPr>
              <w:t>3</w:t>
            </w:r>
          </w:p>
        </w:tc>
      </w:tr>
    </w:tbl>
    <w:p w:rsidR="00E319A1" w:rsidRPr="002C63EF" w:rsidRDefault="00E319A1" w:rsidP="00607506">
      <w:pPr>
        <w:rPr>
          <w:sz w:val="20"/>
        </w:rPr>
      </w:pPr>
    </w:p>
    <w:p w:rsidR="00B242EC" w:rsidRPr="002C63EF" w:rsidRDefault="00B242EC" w:rsidP="00607506">
      <w:pPr>
        <w:ind w:right="-108"/>
        <w:jc w:val="center"/>
        <w:rPr>
          <w:b/>
          <w:bCs/>
          <w:sz w:val="20"/>
        </w:rPr>
      </w:pPr>
      <w:r w:rsidRPr="002C63EF">
        <w:rPr>
          <w:b/>
          <w:bCs/>
          <w:sz w:val="20"/>
        </w:rPr>
        <w:t>Состав</w:t>
      </w:r>
      <w:r w:rsidR="00064393" w:rsidRPr="002C63EF">
        <w:rPr>
          <w:b/>
          <w:bCs/>
          <w:sz w:val="20"/>
        </w:rPr>
        <w:t xml:space="preserve"> </w:t>
      </w:r>
      <w:r w:rsidRPr="002C63EF">
        <w:rPr>
          <w:b/>
          <w:bCs/>
          <w:sz w:val="20"/>
        </w:rPr>
        <w:t>комиссии</w:t>
      </w:r>
      <w:r w:rsidR="00064393" w:rsidRPr="002C63EF">
        <w:rPr>
          <w:b/>
          <w:bCs/>
          <w:sz w:val="20"/>
        </w:rPr>
        <w:t xml:space="preserve"> </w:t>
      </w:r>
    </w:p>
    <w:p w:rsidR="00E319A1" w:rsidRPr="002C63EF" w:rsidRDefault="00B242EC" w:rsidP="00607506">
      <w:pPr>
        <w:ind w:right="-108"/>
        <w:jc w:val="center"/>
        <w:rPr>
          <w:sz w:val="20"/>
        </w:rPr>
      </w:pPr>
      <w:r w:rsidRPr="002C63EF">
        <w:rPr>
          <w:sz w:val="20"/>
        </w:rPr>
        <w:t>по</w:t>
      </w:r>
      <w:r w:rsidR="00064393" w:rsidRPr="002C63EF">
        <w:rPr>
          <w:sz w:val="20"/>
        </w:rPr>
        <w:t xml:space="preserve"> </w:t>
      </w:r>
      <w:r w:rsidRPr="002C63EF">
        <w:rPr>
          <w:sz w:val="20"/>
        </w:rPr>
        <w:t>проверке</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реализованных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p>
    <w:p w:rsidR="00B242EC" w:rsidRPr="002C63EF" w:rsidRDefault="00B242EC" w:rsidP="00607506">
      <w:pPr>
        <w:pStyle w:val="ConsPlusTitle"/>
        <w:ind w:firstLine="567"/>
        <w:jc w:val="both"/>
        <w:rPr>
          <w:rFonts w:ascii="Times New Roman" w:hAnsi="Times New Roman" w:cs="Times New Roman"/>
          <w:b w:val="0"/>
          <w:szCs w:val="24"/>
        </w:rPr>
      </w:pP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Осокин</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Валерий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Геннадьевич</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глава</w:t>
      </w:r>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Аксаринского</w:t>
      </w:r>
      <w:proofErr w:type="spellEnd"/>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сельского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поселения,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Председатель</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комиссии;</w:t>
      </w:r>
    </w:p>
    <w:p w:rsidR="00B242EC" w:rsidRPr="002C63EF" w:rsidRDefault="00B242EC" w:rsidP="00607506">
      <w:pPr>
        <w:pStyle w:val="ConsPlusTitle"/>
        <w:ind w:firstLine="567"/>
        <w:jc w:val="both"/>
        <w:rPr>
          <w:rFonts w:ascii="Times New Roman" w:hAnsi="Times New Roman" w:cs="Times New Roman"/>
          <w:b w:val="0"/>
          <w:szCs w:val="24"/>
        </w:rPr>
      </w:pP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Иванов</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Виталий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Васильевич</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председатель</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Собрания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депутатов</w:t>
      </w:r>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Аксаринского</w:t>
      </w:r>
      <w:proofErr w:type="spellEnd"/>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сельского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поселения;</w:t>
      </w:r>
    </w:p>
    <w:p w:rsidR="00B242EC" w:rsidRPr="002C63EF" w:rsidRDefault="00B242EC" w:rsidP="00607506">
      <w:pPr>
        <w:pStyle w:val="ConsPlusTitle"/>
        <w:ind w:firstLine="567"/>
        <w:jc w:val="both"/>
        <w:rPr>
          <w:rFonts w:ascii="Times New Roman" w:hAnsi="Times New Roman" w:cs="Times New Roman"/>
          <w:b w:val="0"/>
          <w:szCs w:val="24"/>
        </w:rPr>
      </w:pPr>
      <w:r w:rsidRPr="002C63EF">
        <w:rPr>
          <w:rFonts w:ascii="Times New Roman" w:hAnsi="Times New Roman" w:cs="Times New Roman"/>
          <w:b w:val="0"/>
          <w:szCs w:val="24"/>
        </w:rPr>
        <w:t>-Тихонова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Ольга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Игоревна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начальник</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отдела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градостроительства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развития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общественной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инфраструктуры</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администрации</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Мариинско-Посадского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района;</w:t>
      </w:r>
    </w:p>
    <w:p w:rsidR="00B242EC" w:rsidRPr="002C63EF" w:rsidRDefault="00B242EC" w:rsidP="00607506">
      <w:pPr>
        <w:pStyle w:val="ConsPlusTitle"/>
        <w:ind w:firstLine="567"/>
        <w:jc w:val="both"/>
        <w:rPr>
          <w:rFonts w:ascii="Times New Roman" w:hAnsi="Times New Roman" w:cs="Times New Roman"/>
          <w:b w:val="0"/>
          <w:szCs w:val="24"/>
        </w:rPr>
      </w:pP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Матвеева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Анна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Георгиевна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и.о</w:t>
      </w:r>
      <w:proofErr w:type="spellEnd"/>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главного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специалиста-эксперта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отдела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градостроительства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развития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общественной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инфраструктуры</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администрации</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Мариинско-Посадского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района;</w:t>
      </w:r>
    </w:p>
    <w:p w:rsidR="00B242EC" w:rsidRPr="002C63EF" w:rsidRDefault="00B242EC" w:rsidP="00607506">
      <w:pPr>
        <w:pStyle w:val="ConsPlusTitle"/>
        <w:ind w:firstLine="567"/>
        <w:jc w:val="both"/>
        <w:rPr>
          <w:rStyle w:val="aff6"/>
          <w:rFonts w:ascii="Times New Roman" w:hAnsi="Times New Roman" w:cs="Times New Roman"/>
          <w:b w:val="0"/>
          <w:i w:val="0"/>
          <w:szCs w:val="24"/>
        </w:rPr>
      </w:pP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Щербакова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Галина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Николаевна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Style w:val="aff6"/>
          <w:rFonts w:ascii="Times New Roman" w:hAnsi="Times New Roman" w:cs="Times New Roman"/>
          <w:b w:val="0"/>
          <w:bCs w:val="0"/>
          <w:i w:val="0"/>
          <w:szCs w:val="24"/>
        </w:rPr>
        <w:t>Председатель</w:t>
      </w:r>
      <w:r w:rsidR="00064393" w:rsidRPr="002C63EF">
        <w:rPr>
          <w:rStyle w:val="aff6"/>
          <w:rFonts w:ascii="Times New Roman" w:hAnsi="Times New Roman" w:cs="Times New Roman"/>
          <w:b w:val="0"/>
          <w:i w:val="0"/>
          <w:szCs w:val="24"/>
        </w:rPr>
        <w:t xml:space="preserve"> </w:t>
      </w:r>
      <w:proofErr w:type="spellStart"/>
      <w:r w:rsidRPr="002C63EF">
        <w:rPr>
          <w:rStyle w:val="aff6"/>
          <w:rFonts w:ascii="Times New Roman" w:hAnsi="Times New Roman" w:cs="Times New Roman"/>
          <w:b w:val="0"/>
          <w:i w:val="0"/>
          <w:szCs w:val="24"/>
        </w:rPr>
        <w:t>Контрольно</w:t>
      </w:r>
      <w:proofErr w:type="spellEnd"/>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счетного</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органа</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Мариинско</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Посадского</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района;</w:t>
      </w:r>
    </w:p>
    <w:p w:rsidR="00E319A1" w:rsidRPr="002C63EF" w:rsidRDefault="00B242EC" w:rsidP="00607506">
      <w:pPr>
        <w:pStyle w:val="ConsPlusTitle"/>
        <w:ind w:firstLine="567"/>
        <w:jc w:val="both"/>
      </w:pPr>
      <w:r w:rsidRPr="002C63EF">
        <w:rPr>
          <w:rStyle w:val="aff6"/>
          <w:rFonts w:ascii="Times New Roman" w:hAnsi="Times New Roman" w:cs="Times New Roman"/>
          <w:b w:val="0"/>
          <w:i w:val="0"/>
          <w:szCs w:val="24"/>
        </w:rPr>
        <w:t>-</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Кудряшова</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Валентина</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Серафимовна</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депутат</w:t>
      </w:r>
      <w:r w:rsidR="00064393" w:rsidRPr="002C63EF">
        <w:rPr>
          <w:rStyle w:val="aff6"/>
          <w:rFonts w:ascii="Times New Roman" w:hAnsi="Times New Roman" w:cs="Times New Roman"/>
          <w:b w:val="0"/>
          <w:i w:val="0"/>
          <w:szCs w:val="24"/>
        </w:rPr>
        <w:t xml:space="preserve"> </w:t>
      </w:r>
      <w:proofErr w:type="spellStart"/>
      <w:r w:rsidRPr="002C63EF">
        <w:rPr>
          <w:rStyle w:val="aff6"/>
          <w:rFonts w:ascii="Times New Roman" w:hAnsi="Times New Roman" w:cs="Times New Roman"/>
          <w:b w:val="0"/>
          <w:i w:val="0"/>
          <w:szCs w:val="24"/>
        </w:rPr>
        <w:t>Аксаринского</w:t>
      </w:r>
      <w:proofErr w:type="spellEnd"/>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сельского</w:t>
      </w:r>
      <w:r w:rsidR="00064393" w:rsidRPr="002C63EF">
        <w:rPr>
          <w:rStyle w:val="aff6"/>
          <w:rFonts w:ascii="Times New Roman" w:hAnsi="Times New Roman" w:cs="Times New Roman"/>
          <w:b w:val="0"/>
          <w:i w:val="0"/>
          <w:szCs w:val="24"/>
        </w:rPr>
        <w:t xml:space="preserve"> </w:t>
      </w:r>
      <w:r w:rsidRPr="002C63EF">
        <w:rPr>
          <w:rStyle w:val="aff6"/>
          <w:rFonts w:ascii="Times New Roman" w:hAnsi="Times New Roman" w:cs="Times New Roman"/>
          <w:b w:val="0"/>
          <w:i w:val="0"/>
          <w:szCs w:val="24"/>
        </w:rPr>
        <w:t>поселения.</w:t>
      </w:r>
    </w:p>
    <w:p w:rsidR="00B242EC" w:rsidRPr="002C63EF" w:rsidRDefault="00B242EC" w:rsidP="00607506">
      <w:pPr>
        <w:rPr>
          <w:sz w:val="20"/>
        </w:rPr>
      </w:pPr>
    </w:p>
    <w:tbl>
      <w:tblPr>
        <w:tblW w:w="5000" w:type="pct"/>
        <w:tblLook w:val="0000" w:firstRow="0" w:lastRow="0" w:firstColumn="0" w:lastColumn="0" w:noHBand="0" w:noVBand="0"/>
      </w:tblPr>
      <w:tblGrid>
        <w:gridCol w:w="7569"/>
        <w:gridCol w:w="7570"/>
      </w:tblGrid>
      <w:tr w:rsidR="002C63EF" w:rsidRPr="002C63EF" w:rsidTr="00C66339">
        <w:trPr>
          <w:cantSplit/>
        </w:trPr>
        <w:tc>
          <w:tcPr>
            <w:tcW w:w="2500" w:type="pct"/>
            <w:shd w:val="clear" w:color="auto" w:fill="auto"/>
            <w:vAlign w:val="center"/>
          </w:tcPr>
          <w:p w:rsidR="00B242EC" w:rsidRPr="002C63EF" w:rsidRDefault="00B242EC" w:rsidP="00607506">
            <w:pPr>
              <w:pStyle w:val="af3"/>
              <w:tabs>
                <w:tab w:val="right" w:pos="10146"/>
              </w:tabs>
              <w:snapToGrid w:val="0"/>
              <w:rPr>
                <w:sz w:val="20"/>
              </w:rPr>
            </w:pPr>
          </w:p>
        </w:tc>
        <w:tc>
          <w:tcPr>
            <w:tcW w:w="2500" w:type="pct"/>
            <w:shd w:val="clear" w:color="auto" w:fill="auto"/>
            <w:vAlign w:val="center"/>
          </w:tcPr>
          <w:p w:rsidR="00B242EC" w:rsidRPr="002C63EF" w:rsidRDefault="00B242EC" w:rsidP="00607506">
            <w:pPr>
              <w:pStyle w:val="af3"/>
              <w:tabs>
                <w:tab w:val="right" w:pos="10146"/>
              </w:tabs>
              <w:ind w:firstLine="814"/>
              <w:rPr>
                <w:sz w:val="20"/>
                <w:szCs w:val="22"/>
              </w:rPr>
            </w:pPr>
            <w:r w:rsidRPr="002C63EF">
              <w:rPr>
                <w:b/>
                <w:bCs/>
                <w:sz w:val="20"/>
                <w:szCs w:val="22"/>
              </w:rPr>
              <w:t>Приложение</w:t>
            </w:r>
            <w:r w:rsidR="00064393" w:rsidRPr="002C63EF">
              <w:rPr>
                <w:b/>
                <w:bCs/>
                <w:sz w:val="20"/>
                <w:szCs w:val="22"/>
              </w:rPr>
              <w:t xml:space="preserve"> </w:t>
            </w:r>
            <w:r w:rsidRPr="002C63EF">
              <w:rPr>
                <w:b/>
                <w:bCs/>
                <w:sz w:val="20"/>
                <w:szCs w:val="22"/>
              </w:rPr>
              <w:t>№</w:t>
            </w:r>
            <w:r w:rsidR="00064393" w:rsidRPr="002C63EF">
              <w:rPr>
                <w:b/>
                <w:bCs/>
                <w:sz w:val="20"/>
                <w:szCs w:val="22"/>
              </w:rPr>
              <w:t xml:space="preserve"> </w:t>
            </w:r>
            <w:r w:rsidRPr="002C63EF">
              <w:rPr>
                <w:b/>
                <w:bCs/>
                <w:sz w:val="20"/>
                <w:szCs w:val="22"/>
              </w:rPr>
              <w:t>2</w:t>
            </w:r>
          </w:p>
        </w:tc>
      </w:tr>
      <w:tr w:rsidR="00607506" w:rsidRPr="002C63EF" w:rsidTr="00C66339">
        <w:trPr>
          <w:cantSplit/>
        </w:trPr>
        <w:tc>
          <w:tcPr>
            <w:tcW w:w="2500" w:type="pct"/>
            <w:shd w:val="clear" w:color="auto" w:fill="auto"/>
            <w:vAlign w:val="center"/>
          </w:tcPr>
          <w:p w:rsidR="00B242EC" w:rsidRPr="002C63EF" w:rsidRDefault="00B242EC" w:rsidP="00607506">
            <w:pPr>
              <w:pStyle w:val="af3"/>
              <w:tabs>
                <w:tab w:val="right" w:pos="10146"/>
              </w:tabs>
              <w:snapToGrid w:val="0"/>
              <w:rPr>
                <w:b/>
                <w:sz w:val="20"/>
              </w:rPr>
            </w:pPr>
          </w:p>
        </w:tc>
        <w:tc>
          <w:tcPr>
            <w:tcW w:w="2500" w:type="pct"/>
            <w:shd w:val="clear" w:color="auto" w:fill="auto"/>
            <w:vAlign w:val="center"/>
          </w:tcPr>
          <w:p w:rsidR="00B242EC" w:rsidRPr="002C63EF" w:rsidRDefault="00064393" w:rsidP="00607506">
            <w:pPr>
              <w:pStyle w:val="af3"/>
              <w:tabs>
                <w:tab w:val="left" w:pos="904"/>
                <w:tab w:val="right" w:pos="10146"/>
              </w:tabs>
              <w:ind w:left="814"/>
              <w:rPr>
                <w:sz w:val="20"/>
                <w:szCs w:val="22"/>
              </w:rPr>
            </w:pPr>
            <w:r w:rsidRPr="002C63EF">
              <w:rPr>
                <w:b/>
                <w:sz w:val="20"/>
                <w:szCs w:val="22"/>
              </w:rPr>
              <w:t xml:space="preserve"> </w:t>
            </w:r>
            <w:r w:rsidR="00B242EC" w:rsidRPr="002C63EF">
              <w:rPr>
                <w:b/>
                <w:sz w:val="20"/>
                <w:szCs w:val="22"/>
              </w:rPr>
              <w:t>к</w:t>
            </w:r>
            <w:r w:rsidRPr="002C63EF">
              <w:rPr>
                <w:b/>
                <w:sz w:val="20"/>
                <w:szCs w:val="22"/>
              </w:rPr>
              <w:t xml:space="preserve"> </w:t>
            </w:r>
            <w:r w:rsidR="00B242EC" w:rsidRPr="002C63EF">
              <w:rPr>
                <w:b/>
                <w:sz w:val="20"/>
                <w:szCs w:val="22"/>
              </w:rPr>
              <w:t>постановлению</w:t>
            </w:r>
            <w:r w:rsidRPr="002C63EF">
              <w:rPr>
                <w:b/>
                <w:sz w:val="20"/>
                <w:szCs w:val="22"/>
              </w:rPr>
              <w:t xml:space="preserve"> </w:t>
            </w:r>
            <w:proofErr w:type="spellStart"/>
            <w:r w:rsidR="00B242EC" w:rsidRPr="002C63EF">
              <w:rPr>
                <w:b/>
                <w:sz w:val="20"/>
                <w:szCs w:val="22"/>
              </w:rPr>
              <w:t>Аксаринского</w:t>
            </w:r>
            <w:proofErr w:type="spellEnd"/>
            <w:r w:rsidRPr="002C63EF">
              <w:rPr>
                <w:b/>
                <w:sz w:val="20"/>
                <w:szCs w:val="22"/>
              </w:rPr>
              <w:t xml:space="preserve"> </w:t>
            </w:r>
            <w:r w:rsidR="00B242EC" w:rsidRPr="002C63EF">
              <w:rPr>
                <w:b/>
                <w:sz w:val="20"/>
                <w:szCs w:val="22"/>
              </w:rPr>
              <w:t>сельского</w:t>
            </w:r>
            <w:r w:rsidRPr="002C63EF">
              <w:rPr>
                <w:b/>
                <w:sz w:val="20"/>
                <w:szCs w:val="22"/>
              </w:rPr>
              <w:t xml:space="preserve"> </w:t>
            </w:r>
            <w:r w:rsidR="00B242EC" w:rsidRPr="002C63EF">
              <w:rPr>
                <w:b/>
                <w:sz w:val="20"/>
                <w:szCs w:val="22"/>
              </w:rPr>
              <w:t>поселения</w:t>
            </w:r>
            <w:r w:rsidRPr="002C63EF">
              <w:rPr>
                <w:b/>
                <w:sz w:val="20"/>
                <w:szCs w:val="22"/>
              </w:rPr>
              <w:t xml:space="preserve"> </w:t>
            </w:r>
            <w:r w:rsidR="00B242EC" w:rsidRPr="002C63EF">
              <w:rPr>
                <w:b/>
                <w:sz w:val="20"/>
                <w:szCs w:val="22"/>
              </w:rPr>
              <w:t>от</w:t>
            </w:r>
            <w:r w:rsidRPr="002C63EF">
              <w:rPr>
                <w:b/>
                <w:sz w:val="20"/>
                <w:szCs w:val="22"/>
              </w:rPr>
              <w:t xml:space="preserve"> </w:t>
            </w:r>
            <w:r w:rsidR="00B242EC" w:rsidRPr="002C63EF">
              <w:rPr>
                <w:b/>
                <w:sz w:val="20"/>
                <w:szCs w:val="22"/>
              </w:rPr>
              <w:t>03.02.2020</w:t>
            </w:r>
            <w:r w:rsidRPr="002C63EF">
              <w:rPr>
                <w:b/>
                <w:sz w:val="20"/>
                <w:szCs w:val="22"/>
              </w:rPr>
              <w:t xml:space="preserve"> </w:t>
            </w:r>
            <w:r w:rsidR="00B242EC" w:rsidRPr="002C63EF">
              <w:rPr>
                <w:b/>
                <w:sz w:val="20"/>
                <w:szCs w:val="22"/>
              </w:rPr>
              <w:t>№</w:t>
            </w:r>
            <w:r w:rsidRPr="002C63EF">
              <w:rPr>
                <w:b/>
                <w:sz w:val="20"/>
                <w:szCs w:val="22"/>
              </w:rPr>
              <w:t xml:space="preserve"> </w:t>
            </w:r>
            <w:r w:rsidR="00B242EC" w:rsidRPr="002C63EF">
              <w:rPr>
                <w:b/>
                <w:sz w:val="20"/>
                <w:szCs w:val="22"/>
              </w:rPr>
              <w:t>3</w:t>
            </w:r>
          </w:p>
        </w:tc>
      </w:tr>
    </w:tbl>
    <w:p w:rsidR="00B242EC" w:rsidRPr="002C63EF" w:rsidRDefault="00B242EC" w:rsidP="00607506">
      <w:pPr>
        <w:pStyle w:val="af3"/>
        <w:tabs>
          <w:tab w:val="right" w:pos="10146"/>
        </w:tabs>
        <w:jc w:val="left"/>
        <w:rPr>
          <w:b/>
          <w:sz w:val="20"/>
        </w:rPr>
      </w:pPr>
    </w:p>
    <w:p w:rsidR="00B242EC" w:rsidRPr="002C63EF" w:rsidRDefault="00B242EC" w:rsidP="00607506">
      <w:pPr>
        <w:pStyle w:val="a7"/>
        <w:tabs>
          <w:tab w:val="right" w:pos="10146"/>
        </w:tabs>
        <w:jc w:val="center"/>
        <w:rPr>
          <w:b w:val="0"/>
          <w:lang w:val="ru-RU"/>
        </w:rPr>
      </w:pPr>
      <w:r w:rsidRPr="002C63EF">
        <w:rPr>
          <w:b w:val="0"/>
          <w:lang w:val="ru-RU"/>
        </w:rPr>
        <w:t>Перечень</w:t>
      </w:r>
    </w:p>
    <w:p w:rsidR="00B242EC" w:rsidRPr="002C63EF" w:rsidRDefault="00B242EC" w:rsidP="00607506">
      <w:pPr>
        <w:pStyle w:val="ConsPlusTitle"/>
        <w:ind w:right="-1"/>
        <w:jc w:val="center"/>
        <w:rPr>
          <w:rFonts w:ascii="Times New Roman" w:hAnsi="Times New Roman" w:cs="Times New Roman"/>
          <w:b w:val="0"/>
          <w:szCs w:val="24"/>
        </w:rPr>
      </w:pPr>
      <w:r w:rsidRPr="002C63EF">
        <w:rPr>
          <w:rFonts w:ascii="Times New Roman" w:hAnsi="Times New Roman" w:cs="Times New Roman"/>
          <w:b w:val="0"/>
          <w:szCs w:val="24"/>
        </w:rPr>
        <w:t>проектов</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развития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общественной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инфраструктуры,</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основанных</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местных</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инициативах,</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реализованных</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территории</w:t>
      </w:r>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Аксаринского</w:t>
      </w:r>
      <w:proofErr w:type="spellEnd"/>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сельского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поселения</w:t>
      </w:r>
      <w:r w:rsidR="00064393" w:rsidRPr="002C63EF">
        <w:rPr>
          <w:rFonts w:ascii="Times New Roman" w:hAnsi="Times New Roman" w:cs="Times New Roman"/>
          <w:b w:val="0"/>
          <w:szCs w:val="24"/>
        </w:rPr>
        <w:t xml:space="preserve"> </w:t>
      </w:r>
    </w:p>
    <w:p w:rsidR="00E319A1" w:rsidRPr="002C63EF" w:rsidRDefault="00B242EC" w:rsidP="00607506">
      <w:pPr>
        <w:pStyle w:val="ConsPlusTitle"/>
        <w:ind w:right="-1"/>
        <w:jc w:val="center"/>
        <w:rPr>
          <w:rFonts w:ascii="Times New Roman" w:hAnsi="Times New Roman" w:cs="Times New Roman"/>
          <w:b w:val="0"/>
          <w:szCs w:val="24"/>
        </w:rPr>
      </w:pPr>
      <w:r w:rsidRPr="002C63EF">
        <w:rPr>
          <w:rFonts w:ascii="Times New Roman" w:hAnsi="Times New Roman" w:cs="Times New Roman"/>
          <w:b w:val="0"/>
          <w:szCs w:val="24"/>
        </w:rPr>
        <w:t>Мариинско-Посадского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района</w:t>
      </w:r>
    </w:p>
    <w:p w:rsidR="00E319A1" w:rsidRPr="002C63EF" w:rsidRDefault="00B242EC" w:rsidP="00607506">
      <w:pPr>
        <w:pStyle w:val="ConsPlusTitle"/>
        <w:ind w:right="-1"/>
        <w:jc w:val="both"/>
        <w:rPr>
          <w:rFonts w:ascii="Times New Roman" w:hAnsi="Times New Roman" w:cs="Times New Roman"/>
          <w:b w:val="0"/>
          <w:szCs w:val="24"/>
        </w:rPr>
      </w:pPr>
      <w:r w:rsidRPr="002C63EF">
        <w:rPr>
          <w:rFonts w:ascii="Times New Roman" w:hAnsi="Times New Roman" w:cs="Times New Roman"/>
          <w:b w:val="0"/>
          <w:szCs w:val="24"/>
        </w:rPr>
        <w:t>1.</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Капитальный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ремонт</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артезианской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скважины</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в</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деревне</w:t>
      </w:r>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Аксарино</w:t>
      </w:r>
      <w:proofErr w:type="spellEnd"/>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Аксаринского</w:t>
      </w:r>
      <w:proofErr w:type="spellEnd"/>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сельского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поселения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Мариинско-Посадского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района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Чувашской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Республики.</w:t>
      </w:r>
    </w:p>
    <w:p w:rsidR="00E319A1" w:rsidRPr="002C63EF" w:rsidRDefault="00B242EC" w:rsidP="00607506">
      <w:pPr>
        <w:pStyle w:val="ConsPlusTitle"/>
        <w:ind w:right="-1"/>
        <w:jc w:val="both"/>
        <w:rPr>
          <w:rFonts w:ascii="Times New Roman" w:hAnsi="Times New Roman" w:cs="Times New Roman"/>
          <w:b w:val="0"/>
          <w:szCs w:val="24"/>
        </w:rPr>
      </w:pPr>
      <w:r w:rsidRPr="002C63EF">
        <w:rPr>
          <w:rFonts w:ascii="Times New Roman" w:hAnsi="Times New Roman" w:cs="Times New Roman"/>
          <w:b w:val="0"/>
          <w:szCs w:val="24"/>
        </w:rPr>
        <w:t>2.</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Капитальный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ремонт</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артезианской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скважины</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в</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деревне</w:t>
      </w:r>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Сятракасы</w:t>
      </w:r>
      <w:proofErr w:type="spellEnd"/>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ул.</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Кузнецова</w:t>
      </w:r>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Аксаринского</w:t>
      </w:r>
      <w:proofErr w:type="spellEnd"/>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сельского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поселения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Мариинско-Посадского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района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Чувашской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Республики.</w:t>
      </w:r>
    </w:p>
    <w:p w:rsidR="00E319A1" w:rsidRPr="002C63EF" w:rsidRDefault="00B242EC" w:rsidP="00607506">
      <w:pPr>
        <w:pStyle w:val="ConsPlusTitle"/>
        <w:ind w:right="-1"/>
        <w:jc w:val="both"/>
        <w:rPr>
          <w:rFonts w:ascii="Times New Roman" w:hAnsi="Times New Roman" w:cs="Times New Roman"/>
          <w:b w:val="0"/>
          <w:szCs w:val="24"/>
        </w:rPr>
      </w:pPr>
      <w:r w:rsidRPr="002C63EF">
        <w:rPr>
          <w:rFonts w:ascii="Times New Roman" w:hAnsi="Times New Roman" w:cs="Times New Roman"/>
          <w:b w:val="0"/>
          <w:szCs w:val="24"/>
        </w:rPr>
        <w:t>3.</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Капитальный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ремонт</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артезианской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скважины</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в</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деревне</w:t>
      </w:r>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Щамалы</w:t>
      </w:r>
      <w:proofErr w:type="spellEnd"/>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Аксаринского</w:t>
      </w:r>
      <w:proofErr w:type="spellEnd"/>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сельского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поселения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Мариинско-Посадского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района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Чувашской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Республики.</w:t>
      </w:r>
    </w:p>
    <w:p w:rsidR="00B242EC" w:rsidRPr="002C63EF" w:rsidRDefault="00B242EC" w:rsidP="00607506">
      <w:pPr>
        <w:rPr>
          <w:sz w:val="20"/>
        </w:rPr>
      </w:pPr>
    </w:p>
    <w:p w:rsidR="00173BC4" w:rsidRPr="002C63EF" w:rsidRDefault="00173BC4" w:rsidP="00607506">
      <w:pPr>
        <w:rPr>
          <w:sz w:val="20"/>
        </w:rPr>
      </w:pPr>
    </w:p>
    <w:tbl>
      <w:tblPr>
        <w:tblW w:w="5000" w:type="pct"/>
        <w:tblLook w:val="0000" w:firstRow="0" w:lastRow="0" w:firstColumn="0" w:lastColumn="0" w:noHBand="0" w:noVBand="0"/>
      </w:tblPr>
      <w:tblGrid>
        <w:gridCol w:w="6594"/>
        <w:gridCol w:w="1808"/>
        <w:gridCol w:w="6737"/>
      </w:tblGrid>
      <w:tr w:rsidR="002C63EF" w:rsidRPr="002C63EF" w:rsidTr="00C66339">
        <w:trPr>
          <w:cantSplit/>
        </w:trPr>
        <w:tc>
          <w:tcPr>
            <w:tcW w:w="2178" w:type="pct"/>
            <w:vAlign w:val="center"/>
          </w:tcPr>
          <w:p w:rsidR="00B242EC" w:rsidRPr="002C63EF" w:rsidRDefault="00B242EC" w:rsidP="00607506">
            <w:pPr>
              <w:tabs>
                <w:tab w:val="left" w:pos="4285"/>
              </w:tabs>
              <w:autoSpaceDE w:val="0"/>
              <w:autoSpaceDN w:val="0"/>
              <w:adjustRightInd w:val="0"/>
              <w:jc w:val="center"/>
              <w:rPr>
                <w:rFonts w:ascii="Arial Cyr Chuv" w:hAnsi="Arial Cyr Chuv"/>
                <w:caps/>
                <w:sz w:val="20"/>
              </w:rPr>
            </w:pPr>
            <w:r w:rsidRPr="002C63EF">
              <w:rPr>
                <w:rFonts w:ascii="Arial Cyr Chuv" w:hAnsi="Arial Cyr Chuv"/>
                <w:sz w:val="20"/>
              </w:rPr>
              <w:t>Ч</w:t>
            </w:r>
            <w:r w:rsidRPr="002C63EF">
              <w:rPr>
                <w:rFonts w:ascii="Calibri" w:hAnsi="Calibri" w:cs="Calibri"/>
                <w:sz w:val="20"/>
              </w:rPr>
              <w:t>Ă</w:t>
            </w:r>
            <w:r w:rsidRPr="002C63EF">
              <w:rPr>
                <w:rFonts w:ascii="Arial Cyr Chuv" w:hAnsi="Arial Cyr Chuv" w:cs="Arial Cyr Chuv"/>
                <w:sz w:val="20"/>
              </w:rPr>
              <w:t>ВАШ</w:t>
            </w:r>
            <w:r w:rsidR="00064393" w:rsidRPr="002C63EF">
              <w:rPr>
                <w:rFonts w:ascii="Arial Cyr Chuv" w:hAnsi="Arial Cyr Chuv"/>
                <w:sz w:val="20"/>
              </w:rPr>
              <w:t xml:space="preserve"> </w:t>
            </w:r>
            <w:r w:rsidRPr="002C63EF">
              <w:rPr>
                <w:rFonts w:ascii="Arial Cyr Chuv" w:hAnsi="Arial Cyr Chuv"/>
                <w:sz w:val="20"/>
              </w:rPr>
              <w:t>РЕСПУБЛИКИ</w:t>
            </w:r>
          </w:p>
          <w:p w:rsidR="00B242EC" w:rsidRPr="002C63EF" w:rsidRDefault="00B242EC" w:rsidP="00607506">
            <w:pPr>
              <w:tabs>
                <w:tab w:val="left" w:pos="4285"/>
              </w:tabs>
              <w:autoSpaceDE w:val="0"/>
              <w:autoSpaceDN w:val="0"/>
              <w:adjustRightInd w:val="0"/>
              <w:jc w:val="center"/>
              <w:rPr>
                <w:rFonts w:ascii="Arial Cyr Chuv" w:hAnsi="Arial Cyr Chuv"/>
                <w:sz w:val="20"/>
              </w:rPr>
            </w:pPr>
            <w:r w:rsidRPr="002C63EF">
              <w:rPr>
                <w:rFonts w:ascii="Arial Cyr Chuv" w:hAnsi="Arial Cyr Chuv"/>
                <w:caps/>
                <w:sz w:val="20"/>
              </w:rPr>
              <w:t>Сентерварри</w:t>
            </w:r>
            <w:r w:rsidR="00064393" w:rsidRPr="002C63EF">
              <w:rPr>
                <w:rFonts w:ascii="Arial Cyr Chuv" w:hAnsi="Arial Cyr Chuv"/>
                <w:sz w:val="20"/>
              </w:rPr>
              <w:t xml:space="preserve"> </w:t>
            </w:r>
            <w:r w:rsidRPr="002C63EF">
              <w:rPr>
                <w:rFonts w:ascii="Arial Cyr Chuv" w:hAnsi="Arial Cyr Chuv"/>
                <w:sz w:val="20"/>
              </w:rPr>
              <w:t>РАЙОН</w:t>
            </w:r>
            <w:r w:rsidRPr="002C63EF">
              <w:rPr>
                <w:rFonts w:ascii="Calibri" w:hAnsi="Calibri" w:cs="Calibri"/>
                <w:sz w:val="20"/>
              </w:rPr>
              <w:t>Ě</w:t>
            </w:r>
          </w:p>
          <w:p w:rsidR="00B242EC" w:rsidRPr="002C63EF" w:rsidRDefault="00B242EC" w:rsidP="00607506">
            <w:pPr>
              <w:tabs>
                <w:tab w:val="left" w:pos="4285"/>
              </w:tabs>
              <w:autoSpaceDE w:val="0"/>
              <w:autoSpaceDN w:val="0"/>
              <w:adjustRightInd w:val="0"/>
              <w:jc w:val="center"/>
              <w:rPr>
                <w:rFonts w:ascii="Arial Cyr Chuv" w:hAnsi="Arial Cyr Chuv"/>
                <w:sz w:val="20"/>
              </w:rPr>
            </w:pPr>
          </w:p>
        </w:tc>
        <w:tc>
          <w:tcPr>
            <w:tcW w:w="597" w:type="pct"/>
            <w:vMerge w:val="restart"/>
            <w:vAlign w:val="center"/>
          </w:tcPr>
          <w:p w:rsidR="00B242EC" w:rsidRPr="002C63EF" w:rsidRDefault="00B242EC" w:rsidP="00607506">
            <w:pPr>
              <w:snapToGrid w:val="0"/>
              <w:jc w:val="center"/>
              <w:rPr>
                <w:b/>
                <w:i/>
                <w:sz w:val="20"/>
              </w:rPr>
            </w:pPr>
            <w:r w:rsidRPr="002C63EF">
              <w:rPr>
                <w:noProof/>
                <w:sz w:val="20"/>
              </w:rPr>
              <w:drawing>
                <wp:anchor distT="0" distB="0" distL="114935" distR="114935" simplePos="0" relativeHeight="251672576" behindDoc="0" locked="0" layoutInCell="1" allowOverlap="1">
                  <wp:simplePos x="0" y="0"/>
                  <wp:positionH relativeFrom="column">
                    <wp:posOffset>186055</wp:posOffset>
                  </wp:positionH>
                  <wp:positionV relativeFrom="paragraph">
                    <wp:posOffset>-353060</wp:posOffset>
                  </wp:positionV>
                  <wp:extent cx="712470" cy="712470"/>
                  <wp:effectExtent l="0" t="0" r="0" b="0"/>
                  <wp:wrapNone/>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2226" w:type="pct"/>
            <w:vAlign w:val="center"/>
          </w:tcPr>
          <w:p w:rsidR="00B242EC" w:rsidRPr="002C63EF" w:rsidRDefault="00B242EC" w:rsidP="00607506">
            <w:pPr>
              <w:autoSpaceDE w:val="0"/>
              <w:autoSpaceDN w:val="0"/>
              <w:adjustRightInd w:val="0"/>
              <w:jc w:val="center"/>
              <w:rPr>
                <w:sz w:val="20"/>
              </w:rPr>
            </w:pPr>
            <w:r w:rsidRPr="002C63EF">
              <w:rPr>
                <w:sz w:val="20"/>
              </w:rPr>
              <w:t>ЧУВАШСКАЯ</w:t>
            </w:r>
            <w:r w:rsidR="00064393" w:rsidRPr="002C63EF">
              <w:rPr>
                <w:sz w:val="20"/>
              </w:rPr>
              <w:t xml:space="preserve"> </w:t>
            </w:r>
            <w:r w:rsidRPr="002C63EF">
              <w:rPr>
                <w:sz w:val="20"/>
              </w:rPr>
              <w:t>РЕСПУБЛИКА</w:t>
            </w:r>
            <w:r w:rsidR="00064393" w:rsidRPr="002C63EF">
              <w:rPr>
                <w:b/>
                <w:bCs/>
                <w:sz w:val="20"/>
              </w:rPr>
              <w:t xml:space="preserve"> </w:t>
            </w:r>
          </w:p>
          <w:p w:rsidR="00B242EC" w:rsidRPr="002C63EF" w:rsidRDefault="00B242EC" w:rsidP="00607506">
            <w:pPr>
              <w:autoSpaceDE w:val="0"/>
              <w:autoSpaceDN w:val="0"/>
              <w:adjustRightInd w:val="0"/>
              <w:jc w:val="center"/>
              <w:rPr>
                <w:sz w:val="20"/>
              </w:rPr>
            </w:pPr>
            <w:r w:rsidRPr="002C63EF">
              <w:rPr>
                <w:sz w:val="20"/>
              </w:rPr>
              <w:t>МАРИИНСКО-ПОСАДСКИЙ</w:t>
            </w:r>
            <w:r w:rsidR="00064393" w:rsidRPr="002C63EF">
              <w:rPr>
                <w:sz w:val="20"/>
              </w:rPr>
              <w:t xml:space="preserve"> </w:t>
            </w:r>
            <w:r w:rsidRPr="002C63EF">
              <w:rPr>
                <w:sz w:val="20"/>
              </w:rPr>
              <w:t>РАЙОН</w:t>
            </w:r>
          </w:p>
        </w:tc>
      </w:tr>
      <w:tr w:rsidR="00607506" w:rsidRPr="002C63EF" w:rsidTr="00C66339">
        <w:trPr>
          <w:cantSplit/>
        </w:trPr>
        <w:tc>
          <w:tcPr>
            <w:tcW w:w="2178" w:type="pct"/>
            <w:vAlign w:val="center"/>
          </w:tcPr>
          <w:p w:rsidR="00B242EC" w:rsidRPr="002C63EF" w:rsidRDefault="00B242EC" w:rsidP="00607506">
            <w:pPr>
              <w:tabs>
                <w:tab w:val="left" w:pos="4285"/>
              </w:tabs>
              <w:autoSpaceDE w:val="0"/>
              <w:autoSpaceDN w:val="0"/>
              <w:adjustRightInd w:val="0"/>
              <w:jc w:val="center"/>
              <w:rPr>
                <w:rFonts w:ascii="Arial Cyr Chuv" w:hAnsi="Arial Cyr Chuv"/>
                <w:sz w:val="20"/>
              </w:rPr>
            </w:pPr>
            <w:r w:rsidRPr="002C63EF">
              <w:rPr>
                <w:rFonts w:ascii="Arial Cyr Chuv" w:hAnsi="Arial Cyr Chuv"/>
                <w:sz w:val="20"/>
              </w:rPr>
              <w:t>АКСАРИН</w:t>
            </w:r>
            <w:r w:rsidR="00064393" w:rsidRPr="002C63EF">
              <w:rPr>
                <w:rFonts w:ascii="Arial Cyr Chuv" w:hAnsi="Arial Cyr Chuv"/>
                <w:sz w:val="20"/>
              </w:rPr>
              <w:t xml:space="preserve"> </w:t>
            </w:r>
            <w:r w:rsidRPr="002C63EF">
              <w:rPr>
                <w:rFonts w:ascii="Arial Cyr Chuv" w:hAnsi="Arial Cyr Chuv"/>
                <w:sz w:val="20"/>
              </w:rPr>
              <w:t>ПОСЕЛЕНИЙ</w:t>
            </w:r>
            <w:r w:rsidRPr="002C63EF">
              <w:rPr>
                <w:rFonts w:ascii="Calibri" w:hAnsi="Calibri" w:cs="Calibri"/>
                <w:sz w:val="20"/>
              </w:rPr>
              <w:t>Ě</w:t>
            </w:r>
            <w:r w:rsidRPr="002C63EF">
              <w:rPr>
                <w:rFonts w:ascii="Arial Cyr Chuv" w:hAnsi="Arial Cyr Chuv" w:cs="Arial Cyr Chuv"/>
                <w:sz w:val="20"/>
              </w:rPr>
              <w:t>Н</w:t>
            </w:r>
            <w:r w:rsidR="00064393" w:rsidRPr="002C63EF">
              <w:rPr>
                <w:rFonts w:ascii="Arial Cyr Chuv" w:hAnsi="Arial Cyr Chuv"/>
                <w:sz w:val="20"/>
              </w:rPr>
              <w:t xml:space="preserve"> </w:t>
            </w:r>
          </w:p>
          <w:p w:rsidR="00E319A1" w:rsidRPr="002C63EF" w:rsidRDefault="00B242EC" w:rsidP="00607506">
            <w:pPr>
              <w:jc w:val="center"/>
              <w:rPr>
                <w:rFonts w:ascii="Arial Cyr Chuv" w:hAnsi="Arial Cyr Chuv"/>
                <w:sz w:val="20"/>
              </w:rPr>
            </w:pPr>
            <w:r w:rsidRPr="002C63EF">
              <w:rPr>
                <w:rFonts w:ascii="Arial Cyr Chuv" w:hAnsi="Arial Cyr Chuv"/>
                <w:sz w:val="20"/>
              </w:rPr>
              <w:t>ЯЛ</w:t>
            </w:r>
            <w:r w:rsidR="00064393" w:rsidRPr="002C63EF">
              <w:rPr>
                <w:rFonts w:ascii="Arial Cyr Chuv" w:hAnsi="Arial Cyr Chuv"/>
                <w:sz w:val="20"/>
              </w:rPr>
              <w:t xml:space="preserve"> </w:t>
            </w:r>
            <w:r w:rsidRPr="002C63EF">
              <w:rPr>
                <w:rFonts w:ascii="Arial Cyr Chuv" w:hAnsi="Arial Cyr Chuv"/>
                <w:sz w:val="20"/>
              </w:rPr>
              <w:t>ХУТЛ</w:t>
            </w:r>
            <w:r w:rsidRPr="002C63EF">
              <w:rPr>
                <w:rFonts w:ascii="Calibri" w:hAnsi="Calibri" w:cs="Calibri"/>
                <w:sz w:val="20"/>
              </w:rPr>
              <w:t>Ă</w:t>
            </w:r>
            <w:r w:rsidRPr="002C63EF">
              <w:rPr>
                <w:rFonts w:ascii="Arial Cyr Chuv" w:hAnsi="Arial Cyr Chuv" w:cs="Arial Cyr Chuv"/>
                <w:sz w:val="20"/>
              </w:rPr>
              <w:t>Х</w:t>
            </w:r>
            <w:r w:rsidRPr="002C63EF">
              <w:rPr>
                <w:rFonts w:ascii="Calibri" w:hAnsi="Calibri" w:cs="Calibri"/>
                <w:sz w:val="20"/>
              </w:rPr>
              <w:t>Ě</w:t>
            </w:r>
            <w:r w:rsidR="00064393" w:rsidRPr="002C63EF">
              <w:rPr>
                <w:rFonts w:ascii="Arial Cyr Chuv" w:hAnsi="Arial Cyr Chuv"/>
                <w:sz w:val="20"/>
              </w:rPr>
              <w:t xml:space="preserve"> </w:t>
            </w:r>
          </w:p>
          <w:p w:rsidR="00E319A1" w:rsidRPr="002C63EF" w:rsidRDefault="00B242EC" w:rsidP="00607506">
            <w:pPr>
              <w:tabs>
                <w:tab w:val="left" w:pos="4285"/>
              </w:tabs>
              <w:autoSpaceDE w:val="0"/>
              <w:autoSpaceDN w:val="0"/>
              <w:adjustRightInd w:val="0"/>
              <w:jc w:val="center"/>
              <w:rPr>
                <w:rFonts w:ascii="Arial Cyr Chuv" w:hAnsi="Arial Cyr Chuv"/>
                <w:sz w:val="20"/>
              </w:rPr>
            </w:pPr>
            <w:r w:rsidRPr="002C63EF">
              <w:rPr>
                <w:rFonts w:ascii="Arial Cyr Chuv" w:hAnsi="Arial Cyr Chuv"/>
                <w:b/>
                <w:sz w:val="20"/>
              </w:rPr>
              <w:t>ЙЫШ</w:t>
            </w:r>
            <w:r w:rsidRPr="002C63EF">
              <w:rPr>
                <w:rFonts w:ascii="Calibri" w:hAnsi="Calibri" w:cs="Calibri"/>
                <w:b/>
                <w:sz w:val="20"/>
              </w:rPr>
              <w:t>Ă</w:t>
            </w:r>
            <w:r w:rsidRPr="002C63EF">
              <w:rPr>
                <w:rFonts w:ascii="Arial Cyr Chuv" w:hAnsi="Arial Cyr Chuv" w:cs="Arial Cyr Chuv"/>
                <w:b/>
                <w:sz w:val="20"/>
              </w:rPr>
              <w:t>НУ</w:t>
            </w:r>
          </w:p>
          <w:p w:rsidR="00B242EC" w:rsidRPr="002C63EF" w:rsidRDefault="00B242EC" w:rsidP="00607506">
            <w:pPr>
              <w:autoSpaceDE w:val="0"/>
              <w:autoSpaceDN w:val="0"/>
              <w:adjustRightInd w:val="0"/>
              <w:jc w:val="center"/>
              <w:rPr>
                <w:rFonts w:ascii="Arial Cyr Chuv" w:hAnsi="Arial Cyr Chuv"/>
                <w:sz w:val="20"/>
              </w:rPr>
            </w:pPr>
            <w:r w:rsidRPr="002C63EF">
              <w:rPr>
                <w:rFonts w:ascii="Arial Cyr Chuv" w:hAnsi="Arial Cyr Chuv"/>
                <w:sz w:val="20"/>
              </w:rPr>
              <w:t>2020.02.07</w:t>
            </w:r>
            <w:r w:rsidR="00064393" w:rsidRPr="002C63EF">
              <w:rPr>
                <w:rFonts w:ascii="Arial Cyr Chuv" w:hAnsi="Arial Cyr Chuv"/>
                <w:sz w:val="20"/>
              </w:rPr>
              <w:t xml:space="preserve"> </w:t>
            </w:r>
            <w:r w:rsidRPr="002C63EF">
              <w:rPr>
                <w:rFonts w:ascii="Arial Cyr Chuv" w:hAnsi="Arial Cyr Chuv"/>
                <w:sz w:val="20"/>
              </w:rPr>
              <w:t>4</w:t>
            </w:r>
            <w:r w:rsidR="00064393" w:rsidRPr="002C63EF">
              <w:rPr>
                <w:rFonts w:ascii="Arial Cyr Chuv" w:hAnsi="Arial Cyr Chuv"/>
                <w:sz w:val="20"/>
              </w:rPr>
              <w:t xml:space="preserve"> </w:t>
            </w:r>
            <w:r w:rsidRPr="002C63EF">
              <w:rPr>
                <w:rFonts w:ascii="Arial Cyr Chuv" w:hAnsi="Arial Cyr Chuv"/>
                <w:sz w:val="20"/>
              </w:rPr>
              <w:t>№</w:t>
            </w:r>
          </w:p>
          <w:p w:rsidR="00B242EC" w:rsidRPr="002C63EF" w:rsidRDefault="00B242EC" w:rsidP="00607506">
            <w:pPr>
              <w:jc w:val="center"/>
              <w:rPr>
                <w:rFonts w:ascii="Arial Cyr Chuv" w:hAnsi="Arial Cyr Chuv"/>
                <w:noProof/>
                <w:sz w:val="20"/>
              </w:rPr>
            </w:pPr>
            <w:proofErr w:type="spellStart"/>
            <w:r w:rsidRPr="002C63EF">
              <w:rPr>
                <w:rFonts w:ascii="Arial Cyr Chuv" w:hAnsi="Arial Cyr Chuv"/>
                <w:sz w:val="20"/>
              </w:rPr>
              <w:t>Аксарин</w:t>
            </w:r>
            <w:proofErr w:type="spellEnd"/>
            <w:r w:rsidR="00064393" w:rsidRPr="002C63EF">
              <w:rPr>
                <w:rFonts w:ascii="Arial Cyr Chuv" w:hAnsi="Arial Cyr Chuv"/>
                <w:sz w:val="20"/>
              </w:rPr>
              <w:t xml:space="preserve"> </w:t>
            </w:r>
            <w:proofErr w:type="spellStart"/>
            <w:r w:rsidRPr="002C63EF">
              <w:rPr>
                <w:rFonts w:ascii="Arial Cyr Chuv" w:hAnsi="Arial Cyr Chuv"/>
                <w:sz w:val="20"/>
              </w:rPr>
              <w:t>ял</w:t>
            </w:r>
            <w:r w:rsidRPr="002C63EF">
              <w:rPr>
                <w:rFonts w:ascii="Calibri" w:hAnsi="Calibri" w:cs="Calibri"/>
                <w:sz w:val="20"/>
              </w:rPr>
              <w:t>ě</w:t>
            </w:r>
            <w:proofErr w:type="spellEnd"/>
          </w:p>
        </w:tc>
        <w:tc>
          <w:tcPr>
            <w:tcW w:w="597" w:type="pct"/>
            <w:vMerge/>
            <w:vAlign w:val="center"/>
          </w:tcPr>
          <w:p w:rsidR="00B242EC" w:rsidRPr="002C63EF" w:rsidRDefault="00B242EC" w:rsidP="00607506">
            <w:pPr>
              <w:jc w:val="center"/>
              <w:rPr>
                <w:sz w:val="20"/>
              </w:rPr>
            </w:pPr>
          </w:p>
        </w:tc>
        <w:tc>
          <w:tcPr>
            <w:tcW w:w="2226" w:type="pct"/>
            <w:vAlign w:val="center"/>
          </w:tcPr>
          <w:p w:rsidR="00B242EC" w:rsidRPr="002C63EF" w:rsidRDefault="00064393" w:rsidP="00607506">
            <w:pPr>
              <w:autoSpaceDE w:val="0"/>
              <w:autoSpaceDN w:val="0"/>
              <w:adjustRightInd w:val="0"/>
              <w:jc w:val="center"/>
              <w:rPr>
                <w:sz w:val="20"/>
              </w:rPr>
            </w:pPr>
            <w:r w:rsidRPr="002C63EF">
              <w:rPr>
                <w:sz w:val="20"/>
              </w:rPr>
              <w:t xml:space="preserve"> </w:t>
            </w:r>
            <w:r w:rsidR="00B242EC" w:rsidRPr="002C63EF">
              <w:rPr>
                <w:sz w:val="20"/>
              </w:rPr>
              <w:t>АДМИНИСТРАЦИЯ</w:t>
            </w:r>
          </w:p>
          <w:p w:rsidR="00B242EC" w:rsidRPr="002C63EF" w:rsidRDefault="00B242EC" w:rsidP="00607506">
            <w:pPr>
              <w:autoSpaceDE w:val="0"/>
              <w:autoSpaceDN w:val="0"/>
              <w:adjustRightInd w:val="0"/>
              <w:jc w:val="center"/>
              <w:rPr>
                <w:sz w:val="20"/>
              </w:rPr>
            </w:pPr>
            <w:r w:rsidRPr="002C63EF">
              <w:rPr>
                <w:sz w:val="20"/>
              </w:rPr>
              <w:t>АКСАРИНСКОГО</w:t>
            </w:r>
            <w:r w:rsidR="00064393" w:rsidRPr="002C63EF">
              <w:rPr>
                <w:sz w:val="20"/>
              </w:rPr>
              <w:t xml:space="preserve"> </w:t>
            </w:r>
            <w:r w:rsidRPr="002C63EF">
              <w:rPr>
                <w:sz w:val="20"/>
              </w:rPr>
              <w:t>СЕЛЬСКОГО</w:t>
            </w:r>
          </w:p>
          <w:p w:rsidR="00E319A1" w:rsidRPr="002C63EF" w:rsidRDefault="00B242EC" w:rsidP="00607506">
            <w:pPr>
              <w:autoSpaceDE w:val="0"/>
              <w:autoSpaceDN w:val="0"/>
              <w:adjustRightInd w:val="0"/>
              <w:jc w:val="center"/>
              <w:rPr>
                <w:sz w:val="20"/>
              </w:rPr>
            </w:pPr>
            <w:r w:rsidRPr="002C63EF">
              <w:rPr>
                <w:sz w:val="20"/>
              </w:rPr>
              <w:t>ПОСЕЛЕНИЯ</w:t>
            </w:r>
          </w:p>
          <w:p w:rsidR="00E319A1" w:rsidRPr="002C63EF" w:rsidRDefault="00B242EC" w:rsidP="00607506">
            <w:pPr>
              <w:autoSpaceDE w:val="0"/>
              <w:autoSpaceDN w:val="0"/>
              <w:adjustRightInd w:val="0"/>
              <w:jc w:val="center"/>
              <w:rPr>
                <w:sz w:val="20"/>
              </w:rPr>
            </w:pPr>
            <w:r w:rsidRPr="002C63EF">
              <w:rPr>
                <w:b/>
                <w:sz w:val="20"/>
              </w:rPr>
              <w:t>ПОСТАНОВЛЕНИЕ</w:t>
            </w:r>
          </w:p>
          <w:p w:rsidR="00B242EC" w:rsidRPr="002C63EF" w:rsidRDefault="00064393" w:rsidP="00607506">
            <w:pPr>
              <w:autoSpaceDE w:val="0"/>
              <w:autoSpaceDN w:val="0"/>
              <w:adjustRightInd w:val="0"/>
              <w:jc w:val="center"/>
              <w:rPr>
                <w:sz w:val="20"/>
              </w:rPr>
            </w:pPr>
            <w:r w:rsidRPr="002C63EF">
              <w:rPr>
                <w:sz w:val="20"/>
              </w:rPr>
              <w:t xml:space="preserve"> </w:t>
            </w:r>
            <w:r w:rsidR="00B242EC" w:rsidRPr="002C63EF">
              <w:rPr>
                <w:sz w:val="20"/>
              </w:rPr>
              <w:t>07.02.2020</w:t>
            </w:r>
            <w:r w:rsidRPr="002C63EF">
              <w:rPr>
                <w:sz w:val="20"/>
              </w:rPr>
              <w:t xml:space="preserve"> </w:t>
            </w:r>
            <w:r w:rsidR="00B242EC" w:rsidRPr="002C63EF">
              <w:rPr>
                <w:sz w:val="20"/>
              </w:rPr>
              <w:t>№</w:t>
            </w:r>
            <w:r w:rsidRPr="002C63EF">
              <w:rPr>
                <w:sz w:val="20"/>
              </w:rPr>
              <w:t xml:space="preserve"> </w:t>
            </w:r>
            <w:r w:rsidR="00B242EC" w:rsidRPr="002C63EF">
              <w:rPr>
                <w:sz w:val="20"/>
              </w:rPr>
              <w:t>4</w:t>
            </w:r>
            <w:r w:rsidRPr="002C63EF">
              <w:rPr>
                <w:sz w:val="20"/>
              </w:rPr>
              <w:t xml:space="preserve"> </w:t>
            </w:r>
          </w:p>
          <w:p w:rsidR="00B242EC" w:rsidRPr="002C63EF" w:rsidRDefault="00B242EC" w:rsidP="00607506">
            <w:pPr>
              <w:ind w:left="348"/>
              <w:jc w:val="center"/>
              <w:rPr>
                <w:noProof/>
                <w:sz w:val="20"/>
              </w:rPr>
            </w:pPr>
            <w:r w:rsidRPr="002C63EF">
              <w:rPr>
                <w:sz w:val="20"/>
              </w:rPr>
              <w:t>деревня</w:t>
            </w:r>
            <w:r w:rsidR="00064393" w:rsidRPr="002C63EF">
              <w:rPr>
                <w:sz w:val="20"/>
              </w:rPr>
              <w:t xml:space="preserve"> </w:t>
            </w:r>
            <w:proofErr w:type="spellStart"/>
            <w:r w:rsidRPr="002C63EF">
              <w:rPr>
                <w:sz w:val="20"/>
              </w:rPr>
              <w:t>Аксарино</w:t>
            </w:r>
            <w:proofErr w:type="spellEnd"/>
          </w:p>
        </w:tc>
      </w:tr>
    </w:tbl>
    <w:p w:rsidR="00B242EC" w:rsidRPr="002C63EF" w:rsidRDefault="00B242EC" w:rsidP="00607506">
      <w:pPr>
        <w:rPr>
          <w:sz w:val="20"/>
        </w:rPr>
      </w:pPr>
    </w:p>
    <w:p w:rsidR="00E319A1" w:rsidRPr="002C63EF" w:rsidRDefault="00B242EC" w:rsidP="00607506">
      <w:pPr>
        <w:pStyle w:val="aff7"/>
        <w:ind w:right="3969"/>
        <w:jc w:val="both"/>
        <w:rPr>
          <w:b/>
          <w:bCs/>
          <w:sz w:val="20"/>
          <w:szCs w:val="24"/>
        </w:rPr>
      </w:pPr>
      <w:r w:rsidRPr="002C63EF">
        <w:rPr>
          <w:b/>
          <w:sz w:val="20"/>
          <w:szCs w:val="24"/>
        </w:rPr>
        <w:t>Об</w:t>
      </w:r>
      <w:r w:rsidR="00064393" w:rsidRPr="002C63EF">
        <w:rPr>
          <w:b/>
          <w:sz w:val="20"/>
          <w:szCs w:val="24"/>
        </w:rPr>
        <w:t xml:space="preserve"> </w:t>
      </w:r>
      <w:r w:rsidRPr="002C63EF">
        <w:rPr>
          <w:b/>
          <w:sz w:val="20"/>
          <w:szCs w:val="24"/>
        </w:rPr>
        <w:t>отмене</w:t>
      </w:r>
      <w:r w:rsidR="00064393" w:rsidRPr="002C63EF">
        <w:rPr>
          <w:b/>
          <w:sz w:val="20"/>
          <w:szCs w:val="24"/>
        </w:rPr>
        <w:t xml:space="preserve"> </w:t>
      </w:r>
      <w:r w:rsidRPr="002C63EF">
        <w:rPr>
          <w:b/>
          <w:sz w:val="20"/>
          <w:szCs w:val="24"/>
        </w:rPr>
        <w:t>постановления</w:t>
      </w:r>
      <w:r w:rsidR="00064393" w:rsidRPr="002C63EF">
        <w:rPr>
          <w:b/>
          <w:sz w:val="20"/>
          <w:szCs w:val="24"/>
        </w:rPr>
        <w:t xml:space="preserve"> </w:t>
      </w:r>
      <w:r w:rsidRPr="002C63EF">
        <w:rPr>
          <w:b/>
          <w:sz w:val="20"/>
          <w:szCs w:val="24"/>
        </w:rPr>
        <w:t>администрации</w:t>
      </w:r>
      <w:r w:rsidR="00064393" w:rsidRPr="002C63EF">
        <w:rPr>
          <w:b/>
          <w:sz w:val="20"/>
          <w:szCs w:val="24"/>
        </w:rPr>
        <w:t xml:space="preserve"> </w:t>
      </w:r>
      <w:proofErr w:type="spellStart"/>
      <w:r w:rsidRPr="002C63EF">
        <w:rPr>
          <w:b/>
          <w:sz w:val="20"/>
          <w:szCs w:val="24"/>
        </w:rPr>
        <w:t>Аксаринского</w:t>
      </w:r>
      <w:proofErr w:type="spellEnd"/>
      <w:r w:rsidR="00064393" w:rsidRPr="002C63EF">
        <w:rPr>
          <w:b/>
          <w:sz w:val="20"/>
          <w:szCs w:val="24"/>
        </w:rPr>
        <w:t xml:space="preserve"> </w:t>
      </w:r>
      <w:r w:rsidRPr="002C63EF">
        <w:rPr>
          <w:b/>
          <w:sz w:val="20"/>
          <w:szCs w:val="24"/>
        </w:rPr>
        <w:t>сельского</w:t>
      </w:r>
      <w:r w:rsidR="00064393" w:rsidRPr="002C63EF">
        <w:rPr>
          <w:b/>
          <w:sz w:val="20"/>
          <w:szCs w:val="24"/>
        </w:rPr>
        <w:t xml:space="preserve"> </w:t>
      </w:r>
      <w:r w:rsidRPr="002C63EF">
        <w:rPr>
          <w:b/>
          <w:sz w:val="20"/>
          <w:szCs w:val="24"/>
        </w:rPr>
        <w:t>поселения</w:t>
      </w:r>
      <w:r w:rsidR="00064393" w:rsidRPr="002C63EF">
        <w:rPr>
          <w:b/>
          <w:sz w:val="20"/>
          <w:szCs w:val="24"/>
        </w:rPr>
        <w:t xml:space="preserve"> </w:t>
      </w:r>
      <w:r w:rsidRPr="002C63EF">
        <w:rPr>
          <w:b/>
          <w:sz w:val="20"/>
          <w:szCs w:val="24"/>
        </w:rPr>
        <w:t>от</w:t>
      </w:r>
      <w:r w:rsidR="00064393" w:rsidRPr="002C63EF">
        <w:rPr>
          <w:b/>
          <w:sz w:val="20"/>
          <w:szCs w:val="24"/>
        </w:rPr>
        <w:t xml:space="preserve"> </w:t>
      </w:r>
      <w:r w:rsidRPr="002C63EF">
        <w:rPr>
          <w:b/>
          <w:sz w:val="20"/>
          <w:szCs w:val="24"/>
        </w:rPr>
        <w:t>09.01.2019</w:t>
      </w:r>
      <w:r w:rsidR="00064393" w:rsidRPr="002C63EF">
        <w:rPr>
          <w:b/>
          <w:sz w:val="20"/>
          <w:szCs w:val="24"/>
        </w:rPr>
        <w:t xml:space="preserve"> </w:t>
      </w:r>
      <w:r w:rsidRPr="002C63EF">
        <w:rPr>
          <w:b/>
          <w:sz w:val="20"/>
          <w:szCs w:val="24"/>
        </w:rPr>
        <w:t>№</w:t>
      </w:r>
      <w:r w:rsidR="00064393" w:rsidRPr="002C63EF">
        <w:rPr>
          <w:b/>
          <w:sz w:val="20"/>
          <w:szCs w:val="24"/>
        </w:rPr>
        <w:t xml:space="preserve"> </w:t>
      </w:r>
      <w:r w:rsidRPr="002C63EF">
        <w:rPr>
          <w:b/>
          <w:sz w:val="20"/>
          <w:szCs w:val="24"/>
        </w:rPr>
        <w:t>1</w:t>
      </w:r>
      <w:r w:rsidR="00064393" w:rsidRPr="002C63EF">
        <w:rPr>
          <w:b/>
          <w:sz w:val="20"/>
          <w:szCs w:val="24"/>
        </w:rPr>
        <w:t xml:space="preserve"> </w:t>
      </w:r>
      <w:r w:rsidRPr="002C63EF">
        <w:rPr>
          <w:b/>
          <w:bCs/>
          <w:sz w:val="20"/>
          <w:szCs w:val="24"/>
        </w:rPr>
        <w:t>«Об</w:t>
      </w:r>
      <w:r w:rsidR="00064393" w:rsidRPr="002C63EF">
        <w:rPr>
          <w:b/>
          <w:bCs/>
          <w:sz w:val="20"/>
          <w:szCs w:val="24"/>
        </w:rPr>
        <w:t xml:space="preserve"> </w:t>
      </w:r>
      <w:r w:rsidRPr="002C63EF">
        <w:rPr>
          <w:b/>
          <w:bCs/>
          <w:sz w:val="20"/>
          <w:szCs w:val="24"/>
        </w:rPr>
        <w:t>утверждении</w:t>
      </w:r>
      <w:r w:rsidR="00064393" w:rsidRPr="002C63EF">
        <w:rPr>
          <w:b/>
          <w:bCs/>
          <w:sz w:val="20"/>
          <w:szCs w:val="24"/>
        </w:rPr>
        <w:t xml:space="preserve"> </w:t>
      </w:r>
      <w:r w:rsidRPr="002C63EF">
        <w:rPr>
          <w:b/>
          <w:bCs/>
          <w:sz w:val="20"/>
          <w:szCs w:val="24"/>
        </w:rPr>
        <w:t>порядка</w:t>
      </w:r>
      <w:r w:rsidR="00064393" w:rsidRPr="002C63EF">
        <w:rPr>
          <w:b/>
          <w:bCs/>
          <w:sz w:val="20"/>
          <w:szCs w:val="24"/>
        </w:rPr>
        <w:t xml:space="preserve"> </w:t>
      </w:r>
      <w:r w:rsidRPr="002C63EF">
        <w:rPr>
          <w:b/>
          <w:bCs/>
          <w:sz w:val="20"/>
          <w:szCs w:val="24"/>
        </w:rPr>
        <w:t>определения</w:t>
      </w:r>
      <w:r w:rsidR="00064393" w:rsidRPr="002C63EF">
        <w:rPr>
          <w:b/>
          <w:bCs/>
          <w:sz w:val="20"/>
          <w:szCs w:val="24"/>
        </w:rPr>
        <w:t xml:space="preserve"> </w:t>
      </w:r>
      <w:r w:rsidRPr="002C63EF">
        <w:rPr>
          <w:b/>
          <w:bCs/>
          <w:sz w:val="20"/>
          <w:szCs w:val="24"/>
        </w:rPr>
        <w:t>цены</w:t>
      </w:r>
      <w:r w:rsidR="00064393" w:rsidRPr="002C63EF">
        <w:rPr>
          <w:b/>
          <w:bCs/>
          <w:sz w:val="20"/>
          <w:szCs w:val="24"/>
        </w:rPr>
        <w:t xml:space="preserve"> </w:t>
      </w:r>
      <w:r w:rsidRPr="002C63EF">
        <w:rPr>
          <w:b/>
          <w:bCs/>
          <w:sz w:val="20"/>
          <w:szCs w:val="24"/>
        </w:rPr>
        <w:t>земельных</w:t>
      </w:r>
      <w:r w:rsidR="00064393" w:rsidRPr="002C63EF">
        <w:rPr>
          <w:b/>
          <w:bCs/>
          <w:sz w:val="20"/>
          <w:szCs w:val="24"/>
        </w:rPr>
        <w:t xml:space="preserve"> </w:t>
      </w:r>
      <w:r w:rsidRPr="002C63EF">
        <w:rPr>
          <w:b/>
          <w:bCs/>
          <w:sz w:val="20"/>
          <w:szCs w:val="24"/>
        </w:rPr>
        <w:t>участков,</w:t>
      </w:r>
      <w:r w:rsidR="00064393" w:rsidRPr="002C63EF">
        <w:rPr>
          <w:b/>
          <w:bCs/>
          <w:sz w:val="20"/>
          <w:szCs w:val="24"/>
        </w:rPr>
        <w:t xml:space="preserve"> </w:t>
      </w:r>
      <w:r w:rsidRPr="002C63EF">
        <w:rPr>
          <w:b/>
          <w:bCs/>
          <w:sz w:val="20"/>
          <w:szCs w:val="24"/>
        </w:rPr>
        <w:t>находящихся</w:t>
      </w:r>
      <w:r w:rsidR="00064393" w:rsidRPr="002C63EF">
        <w:rPr>
          <w:b/>
          <w:bCs/>
          <w:sz w:val="20"/>
          <w:szCs w:val="24"/>
        </w:rPr>
        <w:t xml:space="preserve"> </w:t>
      </w:r>
      <w:r w:rsidRPr="002C63EF">
        <w:rPr>
          <w:b/>
          <w:bCs/>
          <w:sz w:val="20"/>
          <w:szCs w:val="24"/>
        </w:rPr>
        <w:t>в</w:t>
      </w:r>
      <w:r w:rsidR="00064393" w:rsidRPr="002C63EF">
        <w:rPr>
          <w:b/>
          <w:bCs/>
          <w:sz w:val="20"/>
          <w:szCs w:val="24"/>
        </w:rPr>
        <w:t xml:space="preserve"> </w:t>
      </w:r>
      <w:r w:rsidRPr="002C63EF">
        <w:rPr>
          <w:b/>
          <w:bCs/>
          <w:sz w:val="20"/>
          <w:szCs w:val="24"/>
        </w:rPr>
        <w:t>муниципальной</w:t>
      </w:r>
      <w:r w:rsidR="00064393" w:rsidRPr="002C63EF">
        <w:rPr>
          <w:b/>
          <w:bCs/>
          <w:sz w:val="20"/>
          <w:szCs w:val="24"/>
        </w:rPr>
        <w:t xml:space="preserve"> </w:t>
      </w:r>
      <w:r w:rsidRPr="002C63EF">
        <w:rPr>
          <w:b/>
          <w:bCs/>
          <w:sz w:val="20"/>
          <w:szCs w:val="24"/>
        </w:rPr>
        <w:t>собственности</w:t>
      </w:r>
      <w:r w:rsidR="00064393" w:rsidRPr="002C63EF">
        <w:rPr>
          <w:b/>
          <w:bCs/>
          <w:sz w:val="20"/>
          <w:szCs w:val="24"/>
        </w:rPr>
        <w:t xml:space="preserve"> </w:t>
      </w:r>
      <w:proofErr w:type="spellStart"/>
      <w:r w:rsidRPr="002C63EF">
        <w:rPr>
          <w:b/>
          <w:bCs/>
          <w:sz w:val="20"/>
          <w:szCs w:val="24"/>
        </w:rPr>
        <w:t>Аксаринского</w:t>
      </w:r>
      <w:proofErr w:type="spellEnd"/>
      <w:r w:rsidR="00064393" w:rsidRPr="002C63EF">
        <w:rPr>
          <w:b/>
          <w:bCs/>
          <w:sz w:val="20"/>
          <w:szCs w:val="24"/>
        </w:rPr>
        <w:t xml:space="preserve"> </w:t>
      </w:r>
      <w:r w:rsidRPr="002C63EF">
        <w:rPr>
          <w:b/>
          <w:bCs/>
          <w:sz w:val="20"/>
          <w:szCs w:val="24"/>
        </w:rPr>
        <w:t>сельского</w:t>
      </w:r>
      <w:r w:rsidR="00064393" w:rsidRPr="002C63EF">
        <w:rPr>
          <w:b/>
          <w:bCs/>
          <w:sz w:val="20"/>
          <w:szCs w:val="24"/>
        </w:rPr>
        <w:t xml:space="preserve"> </w:t>
      </w:r>
      <w:r w:rsidRPr="002C63EF">
        <w:rPr>
          <w:b/>
          <w:bCs/>
          <w:sz w:val="20"/>
          <w:szCs w:val="24"/>
        </w:rPr>
        <w:t>поселения</w:t>
      </w:r>
      <w:r w:rsidR="00064393" w:rsidRPr="002C63EF">
        <w:rPr>
          <w:b/>
          <w:bCs/>
          <w:sz w:val="20"/>
          <w:szCs w:val="24"/>
        </w:rPr>
        <w:t xml:space="preserve"> </w:t>
      </w:r>
      <w:r w:rsidRPr="002C63EF">
        <w:rPr>
          <w:b/>
          <w:bCs/>
          <w:sz w:val="20"/>
          <w:szCs w:val="24"/>
        </w:rPr>
        <w:t>Мариинско-Посадского</w:t>
      </w:r>
      <w:r w:rsidR="00064393" w:rsidRPr="002C63EF">
        <w:rPr>
          <w:b/>
          <w:bCs/>
          <w:sz w:val="20"/>
          <w:szCs w:val="24"/>
        </w:rPr>
        <w:t xml:space="preserve"> </w:t>
      </w:r>
      <w:r w:rsidRPr="002C63EF">
        <w:rPr>
          <w:b/>
          <w:bCs/>
          <w:sz w:val="20"/>
          <w:szCs w:val="24"/>
        </w:rPr>
        <w:t>района</w:t>
      </w:r>
      <w:r w:rsidR="00064393" w:rsidRPr="002C63EF">
        <w:rPr>
          <w:b/>
          <w:bCs/>
          <w:sz w:val="20"/>
          <w:szCs w:val="24"/>
        </w:rPr>
        <w:t xml:space="preserve"> </w:t>
      </w:r>
      <w:r w:rsidRPr="002C63EF">
        <w:rPr>
          <w:b/>
          <w:bCs/>
          <w:sz w:val="20"/>
          <w:szCs w:val="24"/>
        </w:rPr>
        <w:t>Чувашской</w:t>
      </w:r>
      <w:r w:rsidR="00064393" w:rsidRPr="002C63EF">
        <w:rPr>
          <w:b/>
          <w:bCs/>
          <w:sz w:val="20"/>
          <w:szCs w:val="24"/>
        </w:rPr>
        <w:t xml:space="preserve"> </w:t>
      </w:r>
      <w:r w:rsidRPr="002C63EF">
        <w:rPr>
          <w:b/>
          <w:bCs/>
          <w:sz w:val="20"/>
          <w:szCs w:val="24"/>
        </w:rPr>
        <w:t>Республики</w:t>
      </w:r>
      <w:r w:rsidR="00064393" w:rsidRPr="002C63EF">
        <w:rPr>
          <w:b/>
          <w:bCs/>
          <w:sz w:val="20"/>
          <w:szCs w:val="24"/>
        </w:rPr>
        <w:t xml:space="preserve"> </w:t>
      </w:r>
      <w:r w:rsidRPr="002C63EF">
        <w:rPr>
          <w:b/>
          <w:bCs/>
          <w:sz w:val="20"/>
          <w:szCs w:val="24"/>
        </w:rPr>
        <w:t>при</w:t>
      </w:r>
      <w:r w:rsidR="00064393" w:rsidRPr="002C63EF">
        <w:rPr>
          <w:b/>
          <w:bCs/>
          <w:sz w:val="20"/>
          <w:szCs w:val="24"/>
        </w:rPr>
        <w:t xml:space="preserve"> </w:t>
      </w:r>
      <w:r w:rsidRPr="002C63EF">
        <w:rPr>
          <w:b/>
          <w:bCs/>
          <w:sz w:val="20"/>
          <w:szCs w:val="24"/>
        </w:rPr>
        <w:t>заключении</w:t>
      </w:r>
      <w:r w:rsidR="00064393" w:rsidRPr="002C63EF">
        <w:rPr>
          <w:b/>
          <w:bCs/>
          <w:sz w:val="20"/>
          <w:szCs w:val="24"/>
        </w:rPr>
        <w:t xml:space="preserve"> </w:t>
      </w:r>
      <w:r w:rsidRPr="002C63EF">
        <w:rPr>
          <w:b/>
          <w:bCs/>
          <w:sz w:val="20"/>
          <w:szCs w:val="24"/>
        </w:rPr>
        <w:t>договора</w:t>
      </w:r>
      <w:r w:rsidR="00064393" w:rsidRPr="002C63EF">
        <w:rPr>
          <w:b/>
          <w:bCs/>
          <w:sz w:val="20"/>
          <w:szCs w:val="24"/>
        </w:rPr>
        <w:t xml:space="preserve"> </w:t>
      </w:r>
      <w:r w:rsidRPr="002C63EF">
        <w:rPr>
          <w:b/>
          <w:bCs/>
          <w:sz w:val="20"/>
          <w:szCs w:val="24"/>
        </w:rPr>
        <w:t>купли-продажи</w:t>
      </w:r>
      <w:r w:rsidR="00064393" w:rsidRPr="002C63EF">
        <w:rPr>
          <w:b/>
          <w:bCs/>
          <w:sz w:val="20"/>
          <w:szCs w:val="24"/>
        </w:rPr>
        <w:t xml:space="preserve"> </w:t>
      </w:r>
      <w:r w:rsidRPr="002C63EF">
        <w:rPr>
          <w:b/>
          <w:bCs/>
          <w:sz w:val="20"/>
          <w:szCs w:val="24"/>
        </w:rPr>
        <w:t>земельного</w:t>
      </w:r>
      <w:r w:rsidR="00064393" w:rsidRPr="002C63EF">
        <w:rPr>
          <w:b/>
          <w:bCs/>
          <w:sz w:val="20"/>
          <w:szCs w:val="24"/>
        </w:rPr>
        <w:t xml:space="preserve"> </w:t>
      </w:r>
      <w:r w:rsidRPr="002C63EF">
        <w:rPr>
          <w:b/>
          <w:bCs/>
          <w:sz w:val="20"/>
          <w:szCs w:val="24"/>
        </w:rPr>
        <w:t>участка,</w:t>
      </w:r>
      <w:r w:rsidR="00064393" w:rsidRPr="002C63EF">
        <w:rPr>
          <w:b/>
          <w:bCs/>
          <w:sz w:val="20"/>
          <w:szCs w:val="24"/>
        </w:rPr>
        <w:t xml:space="preserve"> </w:t>
      </w:r>
      <w:r w:rsidRPr="002C63EF">
        <w:rPr>
          <w:b/>
          <w:bCs/>
          <w:sz w:val="20"/>
          <w:szCs w:val="24"/>
        </w:rPr>
        <w:t>без</w:t>
      </w:r>
      <w:r w:rsidR="00064393" w:rsidRPr="002C63EF">
        <w:rPr>
          <w:b/>
          <w:bCs/>
          <w:sz w:val="20"/>
          <w:szCs w:val="24"/>
        </w:rPr>
        <w:t xml:space="preserve"> </w:t>
      </w:r>
      <w:r w:rsidRPr="002C63EF">
        <w:rPr>
          <w:b/>
          <w:bCs/>
          <w:sz w:val="20"/>
          <w:szCs w:val="24"/>
        </w:rPr>
        <w:t>проведения</w:t>
      </w:r>
      <w:r w:rsidR="00064393" w:rsidRPr="002C63EF">
        <w:rPr>
          <w:b/>
          <w:bCs/>
          <w:sz w:val="20"/>
          <w:szCs w:val="24"/>
        </w:rPr>
        <w:t xml:space="preserve"> </w:t>
      </w:r>
      <w:r w:rsidRPr="002C63EF">
        <w:rPr>
          <w:b/>
          <w:bCs/>
          <w:sz w:val="20"/>
          <w:szCs w:val="24"/>
        </w:rPr>
        <w:t>торгов»</w:t>
      </w:r>
    </w:p>
    <w:p w:rsidR="00E319A1" w:rsidRPr="002C63EF" w:rsidRDefault="00B242EC" w:rsidP="00607506">
      <w:pPr>
        <w:ind w:firstLine="709"/>
        <w:jc w:val="both"/>
        <w:rPr>
          <w:sz w:val="20"/>
        </w:rPr>
      </w:pPr>
      <w:r w:rsidRPr="002C63EF">
        <w:rPr>
          <w:sz w:val="20"/>
        </w:rPr>
        <w:t>В</w:t>
      </w:r>
      <w:r w:rsidR="00064393" w:rsidRPr="002C63EF">
        <w:rPr>
          <w:sz w:val="20"/>
        </w:rPr>
        <w:t xml:space="preserve"> </w:t>
      </w:r>
      <w:r w:rsidRPr="002C63EF">
        <w:rPr>
          <w:sz w:val="20"/>
        </w:rPr>
        <w:t>целях</w:t>
      </w:r>
      <w:r w:rsidR="00064393" w:rsidRPr="002C63EF">
        <w:rPr>
          <w:sz w:val="20"/>
        </w:rPr>
        <w:t xml:space="preserve"> </w:t>
      </w:r>
      <w:r w:rsidRPr="002C63EF">
        <w:rPr>
          <w:sz w:val="20"/>
        </w:rPr>
        <w:t>приведения</w:t>
      </w:r>
      <w:r w:rsidR="00064393" w:rsidRPr="002C63EF">
        <w:rPr>
          <w:sz w:val="20"/>
        </w:rPr>
        <w:t xml:space="preserve"> </w:t>
      </w:r>
      <w:r w:rsidRPr="002C63EF">
        <w:rPr>
          <w:sz w:val="20"/>
        </w:rPr>
        <w:t>нормативных</w:t>
      </w:r>
      <w:r w:rsidR="00064393" w:rsidRPr="002C63EF">
        <w:rPr>
          <w:sz w:val="20"/>
        </w:rPr>
        <w:t xml:space="preserve"> </w:t>
      </w:r>
      <w:r w:rsidRPr="002C63EF">
        <w:rPr>
          <w:sz w:val="20"/>
        </w:rPr>
        <w:t>правовых</w:t>
      </w:r>
      <w:r w:rsidR="00064393" w:rsidRPr="002C63EF">
        <w:rPr>
          <w:sz w:val="20"/>
        </w:rPr>
        <w:t xml:space="preserve"> </w:t>
      </w:r>
      <w:r w:rsidRPr="002C63EF">
        <w:rPr>
          <w:sz w:val="20"/>
        </w:rPr>
        <w:t>актов</w:t>
      </w:r>
      <w:r w:rsidR="00064393" w:rsidRPr="002C63EF">
        <w:rPr>
          <w:sz w:val="20"/>
        </w:rPr>
        <w:t xml:space="preserve"> </w:t>
      </w:r>
      <w:r w:rsidRPr="002C63EF">
        <w:rPr>
          <w:sz w:val="20"/>
        </w:rPr>
        <w:t>администрации</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соответствие</w:t>
      </w:r>
      <w:r w:rsidR="00064393" w:rsidRPr="002C63EF">
        <w:rPr>
          <w:sz w:val="20"/>
        </w:rPr>
        <w:t xml:space="preserve"> </w:t>
      </w:r>
      <w:r w:rsidRPr="002C63EF">
        <w:rPr>
          <w:sz w:val="20"/>
        </w:rPr>
        <w:t>с</w:t>
      </w:r>
      <w:r w:rsidR="00064393" w:rsidRPr="002C63EF">
        <w:rPr>
          <w:sz w:val="20"/>
        </w:rPr>
        <w:t xml:space="preserve"> </w:t>
      </w:r>
      <w:r w:rsidRPr="002C63EF">
        <w:rPr>
          <w:sz w:val="20"/>
        </w:rPr>
        <w:t>действующим</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руководствуясь</w:t>
      </w:r>
      <w:r w:rsidR="00064393" w:rsidRPr="002C63EF">
        <w:rPr>
          <w:sz w:val="20"/>
        </w:rPr>
        <w:t xml:space="preserve"> </w:t>
      </w:r>
      <w:hyperlink r:id="rId32" w:history="1">
        <w:r w:rsidRPr="002C63EF">
          <w:rPr>
            <w:sz w:val="20"/>
          </w:rPr>
          <w:t>Уставом</w:t>
        </w:r>
      </w:hyperlink>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администрация</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p>
    <w:p w:rsidR="00E319A1" w:rsidRPr="002C63EF" w:rsidRDefault="00B242EC" w:rsidP="00607506">
      <w:pPr>
        <w:ind w:firstLine="709"/>
        <w:jc w:val="center"/>
        <w:rPr>
          <w:sz w:val="20"/>
        </w:rPr>
      </w:pPr>
      <w:r w:rsidRPr="002C63EF">
        <w:rPr>
          <w:b/>
          <w:bCs/>
          <w:sz w:val="20"/>
        </w:rPr>
        <w:t>ПОСТАНОВЛЯЕТ</w:t>
      </w:r>
      <w:r w:rsidRPr="002C63EF">
        <w:rPr>
          <w:sz w:val="20"/>
        </w:rPr>
        <w:t>:</w:t>
      </w:r>
    </w:p>
    <w:p w:rsidR="00B242EC" w:rsidRPr="002C63EF" w:rsidRDefault="00B242EC" w:rsidP="00607506">
      <w:pPr>
        <w:ind w:firstLine="709"/>
        <w:jc w:val="both"/>
        <w:rPr>
          <w:sz w:val="20"/>
        </w:rPr>
      </w:pPr>
      <w:r w:rsidRPr="002C63EF">
        <w:rPr>
          <w:sz w:val="20"/>
        </w:rPr>
        <w:t>1.</w:t>
      </w:r>
      <w:r w:rsidR="00064393" w:rsidRPr="002C63EF">
        <w:rPr>
          <w:sz w:val="20"/>
        </w:rPr>
        <w:t xml:space="preserve"> </w:t>
      </w:r>
      <w:r w:rsidRPr="002C63EF">
        <w:rPr>
          <w:sz w:val="20"/>
        </w:rPr>
        <w:t>Отменить</w:t>
      </w:r>
      <w:r w:rsidR="00064393" w:rsidRPr="002C63EF">
        <w:rPr>
          <w:sz w:val="20"/>
        </w:rPr>
        <w:t xml:space="preserve"> </w:t>
      </w:r>
      <w:r w:rsidRPr="002C63EF">
        <w:rPr>
          <w:sz w:val="20"/>
        </w:rPr>
        <w:t>постановление</w:t>
      </w:r>
      <w:r w:rsidR="00064393" w:rsidRPr="002C63EF">
        <w:rPr>
          <w:sz w:val="20"/>
        </w:rPr>
        <w:t xml:space="preserve"> </w:t>
      </w:r>
      <w:r w:rsidRPr="002C63EF">
        <w:rPr>
          <w:sz w:val="20"/>
        </w:rPr>
        <w:t>администрации</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hyperlink r:id="rId33" w:history="1">
        <w:r w:rsidRPr="002C63EF">
          <w:rPr>
            <w:sz w:val="20"/>
          </w:rPr>
          <w:t>от</w:t>
        </w:r>
        <w:r w:rsidR="00064393" w:rsidRPr="002C63EF">
          <w:rPr>
            <w:sz w:val="20"/>
          </w:rPr>
          <w:t xml:space="preserve"> </w:t>
        </w:r>
        <w:r w:rsidRPr="002C63EF">
          <w:rPr>
            <w:sz w:val="20"/>
          </w:rPr>
          <w:t>09.01.2019</w:t>
        </w:r>
        <w:r w:rsidR="00064393" w:rsidRPr="002C63EF">
          <w:rPr>
            <w:sz w:val="20"/>
          </w:rPr>
          <w:t xml:space="preserve"> </w:t>
        </w:r>
        <w:r w:rsidRPr="002C63EF">
          <w:rPr>
            <w:sz w:val="20"/>
          </w:rPr>
          <w:t>№</w:t>
        </w:r>
      </w:hyperlink>
      <w:r w:rsidR="00064393" w:rsidRPr="002C63EF">
        <w:rPr>
          <w:sz w:val="20"/>
        </w:rPr>
        <w:t xml:space="preserve"> </w:t>
      </w:r>
      <w:r w:rsidRPr="002C63EF">
        <w:rPr>
          <w:sz w:val="20"/>
        </w:rPr>
        <w:t>1</w:t>
      </w:r>
      <w:r w:rsidR="00064393" w:rsidRPr="002C63EF">
        <w:rPr>
          <w:sz w:val="20"/>
        </w:rPr>
        <w:t xml:space="preserve"> </w:t>
      </w:r>
      <w:r w:rsidRPr="002C63EF">
        <w:rPr>
          <w:sz w:val="20"/>
        </w:rPr>
        <w:t>«Об</w:t>
      </w:r>
      <w:r w:rsidR="00064393" w:rsidRPr="002C63EF">
        <w:rPr>
          <w:sz w:val="20"/>
        </w:rPr>
        <w:t xml:space="preserve"> </w:t>
      </w:r>
      <w:r w:rsidRPr="002C63EF">
        <w:rPr>
          <w:sz w:val="20"/>
        </w:rPr>
        <w:t>утверждении</w:t>
      </w:r>
      <w:r w:rsidR="00064393" w:rsidRPr="002C63EF">
        <w:rPr>
          <w:sz w:val="20"/>
        </w:rPr>
        <w:t xml:space="preserve"> </w:t>
      </w:r>
      <w:r w:rsidRPr="002C63EF">
        <w:rPr>
          <w:sz w:val="20"/>
        </w:rPr>
        <w:t>порядка</w:t>
      </w:r>
      <w:r w:rsidR="00064393" w:rsidRPr="002C63EF">
        <w:rPr>
          <w:sz w:val="20"/>
        </w:rPr>
        <w:t xml:space="preserve"> </w:t>
      </w:r>
      <w:r w:rsidRPr="002C63EF">
        <w:rPr>
          <w:sz w:val="20"/>
        </w:rPr>
        <w:t>определения</w:t>
      </w:r>
      <w:r w:rsidR="00064393" w:rsidRPr="002C63EF">
        <w:rPr>
          <w:sz w:val="20"/>
        </w:rPr>
        <w:t xml:space="preserve"> </w:t>
      </w:r>
      <w:r w:rsidRPr="002C63EF">
        <w:rPr>
          <w:sz w:val="20"/>
        </w:rPr>
        <w:t>цены</w:t>
      </w:r>
      <w:r w:rsidR="00064393" w:rsidRPr="002C63EF">
        <w:rPr>
          <w:sz w:val="20"/>
        </w:rPr>
        <w:t xml:space="preserve"> </w:t>
      </w:r>
      <w:r w:rsidRPr="002C63EF">
        <w:rPr>
          <w:sz w:val="20"/>
        </w:rPr>
        <w:t>земельных</w:t>
      </w:r>
      <w:r w:rsidR="00064393" w:rsidRPr="002C63EF">
        <w:rPr>
          <w:sz w:val="20"/>
        </w:rPr>
        <w:t xml:space="preserve"> </w:t>
      </w:r>
      <w:r w:rsidRPr="002C63EF">
        <w:rPr>
          <w:sz w:val="20"/>
        </w:rPr>
        <w:t>участков,</w:t>
      </w:r>
      <w:r w:rsidR="00064393" w:rsidRPr="002C63EF">
        <w:rPr>
          <w:sz w:val="20"/>
        </w:rPr>
        <w:t xml:space="preserve"> </w:t>
      </w:r>
      <w:r w:rsidRPr="002C63EF">
        <w:rPr>
          <w:sz w:val="20"/>
        </w:rPr>
        <w:t>находящихся</w:t>
      </w:r>
      <w:r w:rsidR="00064393" w:rsidRPr="002C63EF">
        <w:rPr>
          <w:sz w:val="20"/>
        </w:rPr>
        <w:t xml:space="preserve"> </w:t>
      </w:r>
      <w:r w:rsidRPr="002C63EF">
        <w:rPr>
          <w:sz w:val="20"/>
        </w:rPr>
        <w:t>в</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собственности</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при</w:t>
      </w:r>
      <w:r w:rsidR="00064393" w:rsidRPr="002C63EF">
        <w:rPr>
          <w:sz w:val="20"/>
        </w:rPr>
        <w:t xml:space="preserve"> </w:t>
      </w:r>
      <w:r w:rsidRPr="002C63EF">
        <w:rPr>
          <w:sz w:val="20"/>
        </w:rPr>
        <w:t>заключении</w:t>
      </w:r>
      <w:r w:rsidR="00064393" w:rsidRPr="002C63EF">
        <w:rPr>
          <w:sz w:val="20"/>
        </w:rPr>
        <w:t xml:space="preserve"> </w:t>
      </w:r>
      <w:r w:rsidRPr="002C63EF">
        <w:rPr>
          <w:sz w:val="20"/>
        </w:rPr>
        <w:t>договора</w:t>
      </w:r>
      <w:r w:rsidR="00064393" w:rsidRPr="002C63EF">
        <w:rPr>
          <w:sz w:val="20"/>
        </w:rPr>
        <w:t xml:space="preserve"> </w:t>
      </w:r>
      <w:r w:rsidRPr="002C63EF">
        <w:rPr>
          <w:sz w:val="20"/>
        </w:rPr>
        <w:t>купли-продажи</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без</w:t>
      </w:r>
      <w:r w:rsidR="00064393" w:rsidRPr="002C63EF">
        <w:rPr>
          <w:sz w:val="20"/>
        </w:rPr>
        <w:t xml:space="preserve"> </w:t>
      </w:r>
      <w:r w:rsidRPr="002C63EF">
        <w:rPr>
          <w:sz w:val="20"/>
        </w:rPr>
        <w:t>проведения</w:t>
      </w:r>
      <w:r w:rsidR="00064393" w:rsidRPr="002C63EF">
        <w:rPr>
          <w:sz w:val="20"/>
        </w:rPr>
        <w:t xml:space="preserve"> </w:t>
      </w:r>
      <w:r w:rsidRPr="002C63EF">
        <w:rPr>
          <w:sz w:val="20"/>
        </w:rPr>
        <w:t>торгов».</w:t>
      </w:r>
    </w:p>
    <w:p w:rsidR="00B242EC" w:rsidRPr="002C63EF" w:rsidRDefault="00B242EC" w:rsidP="00607506">
      <w:pPr>
        <w:ind w:firstLine="709"/>
        <w:jc w:val="both"/>
        <w:rPr>
          <w:sz w:val="20"/>
        </w:rPr>
      </w:pPr>
      <w:r w:rsidRPr="002C63EF">
        <w:rPr>
          <w:sz w:val="20"/>
        </w:rPr>
        <w:t>2.</w:t>
      </w:r>
      <w:r w:rsidR="00064393" w:rsidRPr="002C63EF">
        <w:rPr>
          <w:sz w:val="20"/>
        </w:rPr>
        <w:t xml:space="preserve"> </w:t>
      </w:r>
      <w:r w:rsidRPr="002C63EF">
        <w:rPr>
          <w:sz w:val="20"/>
        </w:rPr>
        <w:t>Контроль</w:t>
      </w:r>
      <w:r w:rsidR="00064393" w:rsidRPr="002C63EF">
        <w:rPr>
          <w:sz w:val="20"/>
        </w:rPr>
        <w:t xml:space="preserve"> </w:t>
      </w:r>
      <w:r w:rsidRPr="002C63EF">
        <w:rPr>
          <w:sz w:val="20"/>
        </w:rPr>
        <w:t>за</w:t>
      </w:r>
      <w:r w:rsidR="00064393" w:rsidRPr="002C63EF">
        <w:rPr>
          <w:sz w:val="20"/>
        </w:rPr>
        <w:t xml:space="preserve"> </w:t>
      </w:r>
      <w:r w:rsidRPr="002C63EF">
        <w:rPr>
          <w:sz w:val="20"/>
        </w:rPr>
        <w:t>выполнением</w:t>
      </w:r>
      <w:r w:rsidR="00064393" w:rsidRPr="002C63EF">
        <w:rPr>
          <w:sz w:val="20"/>
        </w:rPr>
        <w:t xml:space="preserve"> </w:t>
      </w:r>
      <w:r w:rsidRPr="002C63EF">
        <w:rPr>
          <w:sz w:val="20"/>
        </w:rPr>
        <w:t>настоящего</w:t>
      </w:r>
      <w:r w:rsidR="00064393" w:rsidRPr="002C63EF">
        <w:rPr>
          <w:sz w:val="20"/>
        </w:rPr>
        <w:t xml:space="preserve"> </w:t>
      </w:r>
      <w:r w:rsidRPr="002C63EF">
        <w:rPr>
          <w:sz w:val="20"/>
        </w:rPr>
        <w:t>постановления</w:t>
      </w:r>
      <w:r w:rsidR="00064393" w:rsidRPr="002C63EF">
        <w:rPr>
          <w:sz w:val="20"/>
        </w:rPr>
        <w:t xml:space="preserve"> </w:t>
      </w:r>
      <w:r w:rsidRPr="002C63EF">
        <w:rPr>
          <w:sz w:val="20"/>
        </w:rPr>
        <w:t>оставляю</w:t>
      </w:r>
      <w:r w:rsidR="00064393" w:rsidRPr="002C63EF">
        <w:rPr>
          <w:sz w:val="20"/>
        </w:rPr>
        <w:t xml:space="preserve"> </w:t>
      </w:r>
      <w:r w:rsidRPr="002C63EF">
        <w:rPr>
          <w:sz w:val="20"/>
        </w:rPr>
        <w:t>за</w:t>
      </w:r>
      <w:r w:rsidR="00064393" w:rsidRPr="002C63EF">
        <w:rPr>
          <w:sz w:val="20"/>
        </w:rPr>
        <w:t xml:space="preserve"> </w:t>
      </w:r>
      <w:r w:rsidRPr="002C63EF">
        <w:rPr>
          <w:sz w:val="20"/>
        </w:rPr>
        <w:t>собой.</w:t>
      </w:r>
    </w:p>
    <w:p w:rsidR="00E319A1" w:rsidRPr="002C63EF" w:rsidRDefault="00B242EC" w:rsidP="00607506">
      <w:pPr>
        <w:ind w:firstLine="709"/>
        <w:jc w:val="both"/>
        <w:rPr>
          <w:sz w:val="20"/>
        </w:rPr>
      </w:pPr>
      <w:r w:rsidRPr="002C63EF">
        <w:rPr>
          <w:sz w:val="20"/>
        </w:rPr>
        <w:t>3.</w:t>
      </w:r>
      <w:r w:rsidR="00064393" w:rsidRPr="002C63EF">
        <w:rPr>
          <w:sz w:val="20"/>
        </w:rPr>
        <w:t xml:space="preserve"> </w:t>
      </w:r>
      <w:r w:rsidRPr="002C63EF">
        <w:rPr>
          <w:sz w:val="20"/>
        </w:rPr>
        <w:t>Настоящее</w:t>
      </w:r>
      <w:r w:rsidR="00064393" w:rsidRPr="002C63EF">
        <w:rPr>
          <w:sz w:val="20"/>
        </w:rPr>
        <w:t xml:space="preserve"> </w:t>
      </w:r>
      <w:r w:rsidRPr="002C63EF">
        <w:rPr>
          <w:sz w:val="20"/>
        </w:rPr>
        <w:t>Постановление</w:t>
      </w:r>
      <w:r w:rsidR="00064393" w:rsidRPr="002C63EF">
        <w:rPr>
          <w:sz w:val="20"/>
        </w:rPr>
        <w:t xml:space="preserve"> </w:t>
      </w:r>
      <w:r w:rsidRPr="002C63EF">
        <w:rPr>
          <w:sz w:val="20"/>
        </w:rPr>
        <w:t>вступает</w:t>
      </w:r>
      <w:r w:rsidR="00064393" w:rsidRPr="002C63EF">
        <w:rPr>
          <w:sz w:val="20"/>
        </w:rPr>
        <w:t xml:space="preserve"> </w:t>
      </w:r>
      <w:r w:rsidRPr="002C63EF">
        <w:rPr>
          <w:sz w:val="20"/>
        </w:rPr>
        <w:t>в</w:t>
      </w:r>
      <w:r w:rsidR="00064393" w:rsidRPr="002C63EF">
        <w:rPr>
          <w:sz w:val="20"/>
        </w:rPr>
        <w:t xml:space="preserve"> </w:t>
      </w:r>
      <w:r w:rsidRPr="002C63EF">
        <w:rPr>
          <w:sz w:val="20"/>
        </w:rPr>
        <w:t>силу</w:t>
      </w:r>
      <w:r w:rsidR="00064393" w:rsidRPr="002C63EF">
        <w:rPr>
          <w:sz w:val="20"/>
        </w:rPr>
        <w:t xml:space="preserve"> </w:t>
      </w:r>
      <w:r w:rsidRPr="002C63EF">
        <w:rPr>
          <w:sz w:val="20"/>
        </w:rPr>
        <w:t>после</w:t>
      </w:r>
      <w:r w:rsidR="00064393" w:rsidRPr="002C63EF">
        <w:rPr>
          <w:sz w:val="20"/>
        </w:rPr>
        <w:t xml:space="preserve"> </w:t>
      </w:r>
      <w:r w:rsidRPr="002C63EF">
        <w:rPr>
          <w:sz w:val="20"/>
        </w:rPr>
        <w:t>его</w:t>
      </w:r>
      <w:r w:rsidR="00064393" w:rsidRPr="002C63EF">
        <w:rPr>
          <w:sz w:val="20"/>
        </w:rPr>
        <w:t xml:space="preserve"> </w:t>
      </w:r>
      <w:r w:rsidRPr="002C63EF">
        <w:rPr>
          <w:sz w:val="20"/>
        </w:rPr>
        <w:t>официального</w:t>
      </w:r>
      <w:r w:rsidR="00064393" w:rsidRPr="002C63EF">
        <w:rPr>
          <w:sz w:val="20"/>
        </w:rPr>
        <w:t xml:space="preserve"> </w:t>
      </w:r>
      <w:r w:rsidRPr="002C63EF">
        <w:rPr>
          <w:sz w:val="20"/>
        </w:rPr>
        <w:t>опубликования.</w:t>
      </w:r>
    </w:p>
    <w:p w:rsidR="00173BC4" w:rsidRPr="002C63EF" w:rsidRDefault="00173BC4" w:rsidP="00607506">
      <w:pPr>
        <w:ind w:firstLine="709"/>
        <w:jc w:val="both"/>
        <w:rPr>
          <w:sz w:val="20"/>
        </w:rPr>
      </w:pPr>
    </w:p>
    <w:p w:rsidR="00173BC4" w:rsidRPr="002C63EF" w:rsidRDefault="00173BC4" w:rsidP="00607506">
      <w:pPr>
        <w:ind w:firstLine="709"/>
        <w:jc w:val="both"/>
        <w:rPr>
          <w:sz w:val="20"/>
        </w:rPr>
      </w:pPr>
    </w:p>
    <w:p w:rsidR="00E319A1" w:rsidRPr="002C63EF" w:rsidRDefault="00B242EC" w:rsidP="00607506">
      <w:pPr>
        <w:pStyle w:val="aff7"/>
        <w:tabs>
          <w:tab w:val="left" w:pos="7440"/>
        </w:tabs>
        <w:jc w:val="both"/>
        <w:rPr>
          <w:sz w:val="20"/>
          <w:szCs w:val="24"/>
        </w:rPr>
      </w:pPr>
      <w:r w:rsidRPr="002C63EF">
        <w:rPr>
          <w:sz w:val="20"/>
          <w:szCs w:val="24"/>
        </w:rPr>
        <w:t>Глава</w:t>
      </w:r>
      <w:r w:rsidR="00064393" w:rsidRPr="002C63EF">
        <w:rPr>
          <w:sz w:val="20"/>
          <w:szCs w:val="24"/>
        </w:rPr>
        <w:t xml:space="preserve"> </w:t>
      </w:r>
      <w:proofErr w:type="spellStart"/>
      <w:r w:rsidRPr="002C63EF">
        <w:rPr>
          <w:sz w:val="20"/>
          <w:szCs w:val="24"/>
        </w:rPr>
        <w:t>Аксаринского</w:t>
      </w:r>
      <w:proofErr w:type="spellEnd"/>
      <w:r w:rsidR="00064393" w:rsidRPr="002C63EF">
        <w:rPr>
          <w:sz w:val="20"/>
          <w:szCs w:val="24"/>
        </w:rPr>
        <w:t xml:space="preserve"> </w:t>
      </w:r>
      <w:r w:rsidRPr="002C63EF">
        <w:rPr>
          <w:sz w:val="20"/>
          <w:szCs w:val="24"/>
        </w:rPr>
        <w:t>сельского</w:t>
      </w:r>
      <w:r w:rsidR="00064393" w:rsidRPr="002C63EF">
        <w:rPr>
          <w:sz w:val="20"/>
          <w:szCs w:val="24"/>
        </w:rPr>
        <w:t xml:space="preserve"> </w:t>
      </w:r>
      <w:r w:rsidRPr="002C63EF">
        <w:rPr>
          <w:sz w:val="20"/>
          <w:szCs w:val="24"/>
        </w:rPr>
        <w:t>поселения</w:t>
      </w:r>
      <w:r w:rsidR="00064393" w:rsidRPr="002C63EF">
        <w:rPr>
          <w:sz w:val="20"/>
          <w:szCs w:val="24"/>
        </w:rPr>
        <w:t xml:space="preserve"> </w:t>
      </w:r>
      <w:r w:rsidR="00173BC4" w:rsidRPr="002C63EF">
        <w:rPr>
          <w:sz w:val="20"/>
          <w:szCs w:val="24"/>
        </w:rPr>
        <w:tab/>
      </w:r>
      <w:r w:rsidR="00173BC4" w:rsidRPr="002C63EF">
        <w:rPr>
          <w:sz w:val="20"/>
          <w:szCs w:val="24"/>
        </w:rPr>
        <w:tab/>
      </w:r>
      <w:r w:rsidR="00173BC4" w:rsidRPr="002C63EF">
        <w:rPr>
          <w:sz w:val="20"/>
          <w:szCs w:val="24"/>
        </w:rPr>
        <w:tab/>
      </w:r>
      <w:r w:rsidR="00173BC4" w:rsidRPr="002C63EF">
        <w:rPr>
          <w:sz w:val="20"/>
          <w:szCs w:val="24"/>
        </w:rPr>
        <w:tab/>
      </w:r>
      <w:r w:rsidR="00173BC4" w:rsidRPr="002C63EF">
        <w:rPr>
          <w:sz w:val="20"/>
          <w:szCs w:val="24"/>
        </w:rPr>
        <w:tab/>
      </w:r>
      <w:r w:rsidR="00173BC4" w:rsidRPr="002C63EF">
        <w:rPr>
          <w:sz w:val="20"/>
          <w:szCs w:val="24"/>
        </w:rPr>
        <w:tab/>
      </w:r>
      <w:proofErr w:type="spellStart"/>
      <w:r w:rsidRPr="002C63EF">
        <w:rPr>
          <w:sz w:val="20"/>
          <w:szCs w:val="24"/>
        </w:rPr>
        <w:t>В.Г.Осокин</w:t>
      </w:r>
      <w:proofErr w:type="spellEnd"/>
    </w:p>
    <w:p w:rsidR="00B242EC" w:rsidRPr="002C63EF" w:rsidRDefault="00B242EC" w:rsidP="00607506">
      <w:pPr>
        <w:rPr>
          <w:sz w:val="20"/>
          <w:szCs w:val="22"/>
        </w:rPr>
      </w:pPr>
    </w:p>
    <w:p w:rsidR="00173BC4" w:rsidRPr="002C63EF" w:rsidRDefault="00173BC4" w:rsidP="00607506">
      <w:pPr>
        <w:rPr>
          <w:sz w:val="20"/>
          <w:szCs w:val="22"/>
        </w:rPr>
      </w:pPr>
    </w:p>
    <w:tbl>
      <w:tblPr>
        <w:tblW w:w="5000" w:type="pct"/>
        <w:tblLook w:val="0000" w:firstRow="0" w:lastRow="0" w:firstColumn="0" w:lastColumn="0" w:noHBand="0" w:noVBand="0"/>
      </w:tblPr>
      <w:tblGrid>
        <w:gridCol w:w="6597"/>
        <w:gridCol w:w="1832"/>
        <w:gridCol w:w="6710"/>
      </w:tblGrid>
      <w:tr w:rsidR="002C63EF" w:rsidRPr="002C63EF" w:rsidTr="00C66339">
        <w:trPr>
          <w:cantSplit/>
        </w:trPr>
        <w:tc>
          <w:tcPr>
            <w:tcW w:w="2179" w:type="pct"/>
            <w:vAlign w:val="center"/>
          </w:tcPr>
          <w:p w:rsidR="00B242EC" w:rsidRPr="002C63EF" w:rsidRDefault="00B242EC" w:rsidP="00607506">
            <w:pPr>
              <w:tabs>
                <w:tab w:val="left" w:pos="4285"/>
              </w:tabs>
              <w:autoSpaceDE w:val="0"/>
              <w:autoSpaceDN w:val="0"/>
              <w:adjustRightInd w:val="0"/>
              <w:jc w:val="center"/>
              <w:rPr>
                <w:rFonts w:ascii="Arial Cyr Chuv" w:hAnsi="Arial Cyr Chuv"/>
                <w:b/>
                <w:bCs/>
                <w:noProof/>
                <w:sz w:val="20"/>
                <w:szCs w:val="22"/>
              </w:rPr>
            </w:pPr>
            <w:r w:rsidRPr="002C63EF">
              <w:rPr>
                <w:rFonts w:ascii="Arial Cyr Chuv" w:hAnsi="Arial Cyr Chuv"/>
                <w:b/>
                <w:bCs/>
                <w:noProof/>
                <w:sz w:val="20"/>
                <w:szCs w:val="22"/>
              </w:rPr>
              <w:lastRenderedPageBreak/>
              <w:t>Ч</w:t>
            </w:r>
            <w:r w:rsidRPr="002C63EF">
              <w:rPr>
                <w:rFonts w:ascii="Calibri" w:hAnsi="Calibri" w:cs="Calibri"/>
                <w:b/>
                <w:bCs/>
                <w:noProof/>
                <w:sz w:val="20"/>
                <w:szCs w:val="22"/>
              </w:rPr>
              <w:t>Ă</w:t>
            </w:r>
            <w:r w:rsidRPr="002C63EF">
              <w:rPr>
                <w:rFonts w:ascii="Arial Cyr Chuv" w:hAnsi="Arial Cyr Chuv" w:cs="Arial Cyr Chuv"/>
                <w:b/>
                <w:bCs/>
                <w:noProof/>
                <w:sz w:val="20"/>
                <w:szCs w:val="22"/>
              </w:rPr>
              <w:t>ВАШ</w:t>
            </w:r>
            <w:r w:rsidR="00064393" w:rsidRPr="002C63EF">
              <w:rPr>
                <w:rFonts w:ascii="Arial Cyr Chuv" w:hAnsi="Arial Cyr Chuv"/>
                <w:b/>
                <w:bCs/>
                <w:noProof/>
                <w:sz w:val="20"/>
                <w:szCs w:val="22"/>
              </w:rPr>
              <w:t xml:space="preserve"> </w:t>
            </w:r>
            <w:r w:rsidRPr="002C63EF">
              <w:rPr>
                <w:rFonts w:ascii="Arial Cyr Chuv" w:hAnsi="Arial Cyr Chuv"/>
                <w:b/>
                <w:bCs/>
                <w:noProof/>
                <w:sz w:val="20"/>
                <w:szCs w:val="22"/>
              </w:rPr>
              <w:t>РЕСПУБЛИКИ</w:t>
            </w:r>
          </w:p>
          <w:p w:rsidR="00B242EC" w:rsidRPr="002C63EF" w:rsidRDefault="00B242EC" w:rsidP="00607506">
            <w:pPr>
              <w:tabs>
                <w:tab w:val="left" w:pos="4285"/>
              </w:tabs>
              <w:autoSpaceDE w:val="0"/>
              <w:autoSpaceDN w:val="0"/>
              <w:adjustRightInd w:val="0"/>
              <w:jc w:val="center"/>
              <w:rPr>
                <w:rFonts w:ascii="Arial Cyr Chuv" w:hAnsi="Arial Cyr Chuv" w:cs="Courier New"/>
                <w:sz w:val="20"/>
                <w:szCs w:val="22"/>
              </w:rPr>
            </w:pPr>
            <w:r w:rsidRPr="002C63EF">
              <w:rPr>
                <w:rFonts w:ascii="Arial Cyr Chuv" w:hAnsi="Arial Cyr Chuv"/>
                <w:b/>
                <w:bCs/>
                <w:noProof/>
                <w:sz w:val="20"/>
                <w:szCs w:val="22"/>
              </w:rPr>
              <w:t>С</w:t>
            </w:r>
            <w:r w:rsidRPr="002C63EF">
              <w:rPr>
                <w:rFonts w:ascii="Calibri" w:hAnsi="Calibri" w:cs="Calibri"/>
                <w:b/>
                <w:bCs/>
                <w:noProof/>
                <w:sz w:val="20"/>
                <w:szCs w:val="22"/>
              </w:rPr>
              <w:t>Ĕ</w:t>
            </w:r>
            <w:r w:rsidRPr="002C63EF">
              <w:rPr>
                <w:rFonts w:ascii="Arial Cyr Chuv" w:hAnsi="Arial Cyr Chuv" w:cs="Arial Cyr Chuv"/>
                <w:b/>
                <w:bCs/>
                <w:noProof/>
                <w:sz w:val="20"/>
                <w:szCs w:val="22"/>
              </w:rPr>
              <w:t>НТ</w:t>
            </w:r>
            <w:r w:rsidRPr="002C63EF">
              <w:rPr>
                <w:rFonts w:ascii="Calibri" w:hAnsi="Calibri" w:cs="Calibri"/>
                <w:b/>
                <w:bCs/>
                <w:noProof/>
                <w:sz w:val="20"/>
                <w:szCs w:val="22"/>
              </w:rPr>
              <w:t>Ĕ</w:t>
            </w:r>
            <w:r w:rsidRPr="002C63EF">
              <w:rPr>
                <w:rFonts w:ascii="Arial Cyr Chuv" w:hAnsi="Arial Cyr Chuv" w:cs="Arial Cyr Chuv"/>
                <w:b/>
                <w:bCs/>
                <w:noProof/>
                <w:sz w:val="20"/>
                <w:szCs w:val="22"/>
              </w:rPr>
              <w:t>РВ</w:t>
            </w:r>
            <w:r w:rsidRPr="002C63EF">
              <w:rPr>
                <w:rFonts w:ascii="Calibri" w:hAnsi="Calibri" w:cs="Calibri"/>
                <w:b/>
                <w:bCs/>
                <w:noProof/>
                <w:sz w:val="20"/>
                <w:szCs w:val="22"/>
              </w:rPr>
              <w:t>Ă</w:t>
            </w:r>
            <w:r w:rsidRPr="002C63EF">
              <w:rPr>
                <w:rFonts w:ascii="Arial Cyr Chuv" w:hAnsi="Arial Cyr Chuv" w:cs="Arial Cyr Chuv"/>
                <w:b/>
                <w:bCs/>
                <w:noProof/>
                <w:sz w:val="20"/>
                <w:szCs w:val="22"/>
              </w:rPr>
              <w:t>Р</w:t>
            </w:r>
            <w:r w:rsidRPr="002C63EF">
              <w:rPr>
                <w:rFonts w:ascii="Arial Cyr Chuv" w:hAnsi="Arial Cyr Chuv"/>
                <w:b/>
                <w:bCs/>
                <w:noProof/>
                <w:sz w:val="20"/>
                <w:szCs w:val="22"/>
              </w:rPr>
              <w:t>РИ</w:t>
            </w:r>
            <w:r w:rsidR="00064393" w:rsidRPr="002C63EF">
              <w:rPr>
                <w:rFonts w:ascii="Arial Cyr Chuv" w:hAnsi="Arial Cyr Chuv"/>
                <w:b/>
                <w:bCs/>
                <w:noProof/>
                <w:sz w:val="20"/>
                <w:szCs w:val="22"/>
              </w:rPr>
              <w:t xml:space="preserve"> </w:t>
            </w:r>
            <w:r w:rsidRPr="002C63EF">
              <w:rPr>
                <w:rFonts w:ascii="Arial Cyr Chuv" w:hAnsi="Arial Cyr Chuv"/>
                <w:b/>
                <w:bCs/>
                <w:noProof/>
                <w:sz w:val="20"/>
                <w:szCs w:val="22"/>
              </w:rPr>
              <w:t>РАЙОН</w:t>
            </w:r>
            <w:r w:rsidRPr="002C63EF">
              <w:rPr>
                <w:rFonts w:ascii="Calibri" w:hAnsi="Calibri" w:cs="Calibri"/>
                <w:b/>
                <w:bCs/>
                <w:noProof/>
                <w:sz w:val="20"/>
                <w:szCs w:val="22"/>
              </w:rPr>
              <w:t>Ě</w:t>
            </w:r>
          </w:p>
        </w:tc>
        <w:tc>
          <w:tcPr>
            <w:tcW w:w="605" w:type="pct"/>
            <w:vMerge w:val="restart"/>
            <w:vAlign w:val="center"/>
          </w:tcPr>
          <w:p w:rsidR="00B242EC" w:rsidRPr="002C63EF" w:rsidRDefault="00173BC4" w:rsidP="00607506">
            <w:pPr>
              <w:jc w:val="center"/>
              <w:rPr>
                <w:sz w:val="20"/>
                <w:szCs w:val="22"/>
              </w:rPr>
            </w:pPr>
            <w:r w:rsidRPr="002C63EF">
              <w:rPr>
                <w:rFonts w:ascii="Courier New" w:hAnsi="Courier New" w:cs="Courier New"/>
                <w:noProof/>
                <w:sz w:val="20"/>
                <w:szCs w:val="22"/>
              </w:rPr>
              <w:drawing>
                <wp:anchor distT="0" distB="0" distL="114300" distR="114300" simplePos="0" relativeHeight="251674624" behindDoc="0" locked="0" layoutInCell="1" allowOverlap="1">
                  <wp:simplePos x="0" y="0"/>
                  <wp:positionH relativeFrom="column">
                    <wp:posOffset>1905</wp:posOffset>
                  </wp:positionH>
                  <wp:positionV relativeFrom="paragraph">
                    <wp:posOffset>-237490</wp:posOffset>
                  </wp:positionV>
                  <wp:extent cx="720090" cy="720090"/>
                  <wp:effectExtent l="0" t="0" r="3810" b="3810"/>
                  <wp:wrapNone/>
                  <wp:docPr id="1"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16" w:type="pct"/>
            <w:vAlign w:val="center"/>
          </w:tcPr>
          <w:p w:rsidR="00B242EC" w:rsidRPr="002C63EF" w:rsidRDefault="00B242EC" w:rsidP="00607506">
            <w:pPr>
              <w:autoSpaceDE w:val="0"/>
              <w:autoSpaceDN w:val="0"/>
              <w:adjustRightInd w:val="0"/>
              <w:jc w:val="center"/>
              <w:rPr>
                <w:b/>
                <w:bCs/>
                <w:noProof/>
                <w:sz w:val="20"/>
                <w:szCs w:val="22"/>
              </w:rPr>
            </w:pPr>
            <w:r w:rsidRPr="002C63EF">
              <w:rPr>
                <w:b/>
                <w:bCs/>
                <w:noProof/>
                <w:sz w:val="20"/>
                <w:szCs w:val="22"/>
              </w:rPr>
              <w:t>ЧУВАШСКАЯ</w:t>
            </w:r>
            <w:r w:rsidR="00064393" w:rsidRPr="002C63EF">
              <w:rPr>
                <w:b/>
                <w:bCs/>
                <w:noProof/>
                <w:sz w:val="20"/>
                <w:szCs w:val="22"/>
              </w:rPr>
              <w:t xml:space="preserve"> </w:t>
            </w:r>
            <w:r w:rsidRPr="002C63EF">
              <w:rPr>
                <w:b/>
                <w:bCs/>
                <w:noProof/>
                <w:sz w:val="20"/>
                <w:szCs w:val="22"/>
              </w:rPr>
              <w:t>РЕСПУБЛИКА</w:t>
            </w:r>
            <w:r w:rsidR="00064393" w:rsidRPr="002C63EF">
              <w:rPr>
                <w:b/>
                <w:bCs/>
                <w:noProof/>
                <w:sz w:val="20"/>
                <w:szCs w:val="22"/>
              </w:rPr>
              <w:t xml:space="preserve"> </w:t>
            </w:r>
          </w:p>
          <w:p w:rsidR="00B242EC" w:rsidRPr="002C63EF" w:rsidRDefault="00B242EC" w:rsidP="00607506">
            <w:pPr>
              <w:autoSpaceDE w:val="0"/>
              <w:autoSpaceDN w:val="0"/>
              <w:adjustRightInd w:val="0"/>
              <w:jc w:val="center"/>
              <w:rPr>
                <w:rFonts w:ascii="Courier New" w:hAnsi="Courier New" w:cs="Courier New"/>
                <w:sz w:val="20"/>
                <w:szCs w:val="22"/>
              </w:rPr>
            </w:pPr>
            <w:r w:rsidRPr="002C63EF">
              <w:rPr>
                <w:b/>
                <w:bCs/>
                <w:noProof/>
                <w:sz w:val="20"/>
                <w:szCs w:val="22"/>
              </w:rPr>
              <w:t>МАРИИНСКО-ПОСАДСКИЙ</w:t>
            </w:r>
            <w:r w:rsidR="00064393" w:rsidRPr="002C63EF">
              <w:rPr>
                <w:b/>
                <w:bCs/>
                <w:noProof/>
                <w:sz w:val="20"/>
                <w:szCs w:val="22"/>
              </w:rPr>
              <w:t xml:space="preserve"> </w:t>
            </w:r>
            <w:r w:rsidRPr="002C63EF">
              <w:rPr>
                <w:b/>
                <w:bCs/>
                <w:noProof/>
                <w:sz w:val="20"/>
                <w:szCs w:val="22"/>
              </w:rPr>
              <w:t>РАЙОН</w:t>
            </w:r>
            <w:r w:rsidR="00064393" w:rsidRPr="002C63EF">
              <w:rPr>
                <w:noProof/>
                <w:sz w:val="20"/>
                <w:szCs w:val="22"/>
              </w:rPr>
              <w:t xml:space="preserve"> </w:t>
            </w:r>
          </w:p>
        </w:tc>
      </w:tr>
      <w:tr w:rsidR="002C63EF" w:rsidRPr="002C63EF" w:rsidTr="00C66339">
        <w:trPr>
          <w:cantSplit/>
        </w:trPr>
        <w:tc>
          <w:tcPr>
            <w:tcW w:w="2179" w:type="pct"/>
            <w:vAlign w:val="center"/>
          </w:tcPr>
          <w:p w:rsidR="00B242EC" w:rsidRPr="002C63EF" w:rsidRDefault="00B242EC" w:rsidP="00607506">
            <w:pPr>
              <w:tabs>
                <w:tab w:val="left" w:pos="4285"/>
              </w:tabs>
              <w:autoSpaceDE w:val="0"/>
              <w:autoSpaceDN w:val="0"/>
              <w:adjustRightInd w:val="0"/>
              <w:jc w:val="center"/>
              <w:rPr>
                <w:rFonts w:ascii="Arial Cyr Chuv" w:hAnsi="Arial Cyr Chuv"/>
                <w:b/>
                <w:bCs/>
                <w:noProof/>
                <w:sz w:val="20"/>
                <w:szCs w:val="22"/>
              </w:rPr>
            </w:pPr>
            <w:r w:rsidRPr="002C63EF">
              <w:rPr>
                <w:rFonts w:ascii="Arial Cyr Chuv" w:hAnsi="Arial Cyr Chuv"/>
                <w:b/>
                <w:bCs/>
                <w:noProof/>
                <w:sz w:val="20"/>
                <w:szCs w:val="22"/>
              </w:rPr>
              <w:t>КУКАШНИ</w:t>
            </w:r>
            <w:r w:rsidR="00064393" w:rsidRPr="002C63EF">
              <w:rPr>
                <w:rFonts w:ascii="Arial Cyr Chuv" w:hAnsi="Arial Cyr Chuv"/>
                <w:b/>
                <w:bCs/>
                <w:noProof/>
                <w:sz w:val="20"/>
                <w:szCs w:val="22"/>
              </w:rPr>
              <w:t xml:space="preserve"> </w:t>
            </w:r>
            <w:r w:rsidRPr="002C63EF">
              <w:rPr>
                <w:rFonts w:ascii="Arial Cyr Chuv" w:hAnsi="Arial Cyr Chuv"/>
                <w:b/>
                <w:bCs/>
                <w:noProof/>
                <w:sz w:val="20"/>
                <w:szCs w:val="22"/>
              </w:rPr>
              <w:t>ПОСЕЛЕНИЙ</w:t>
            </w:r>
            <w:r w:rsidRPr="002C63EF">
              <w:rPr>
                <w:rFonts w:ascii="Calibri" w:hAnsi="Calibri" w:cs="Calibri"/>
                <w:b/>
                <w:bCs/>
                <w:noProof/>
                <w:sz w:val="20"/>
                <w:szCs w:val="22"/>
              </w:rPr>
              <w:t>Ě</w:t>
            </w:r>
            <w:r w:rsidRPr="002C63EF">
              <w:rPr>
                <w:rFonts w:ascii="Arial Cyr Chuv" w:hAnsi="Arial Cyr Chuv" w:cs="Arial Cyr Chuv"/>
                <w:b/>
                <w:bCs/>
                <w:noProof/>
                <w:sz w:val="20"/>
                <w:szCs w:val="22"/>
              </w:rPr>
              <w:t>Н</w:t>
            </w:r>
            <w:r w:rsidR="00064393" w:rsidRPr="002C63EF">
              <w:rPr>
                <w:rFonts w:ascii="Arial Cyr Chuv" w:hAnsi="Arial Cyr Chuv"/>
                <w:b/>
                <w:bCs/>
                <w:noProof/>
                <w:sz w:val="20"/>
                <w:szCs w:val="22"/>
              </w:rPr>
              <w:t xml:space="preserve"> </w:t>
            </w:r>
          </w:p>
          <w:p w:rsidR="00E319A1" w:rsidRPr="002C63EF" w:rsidRDefault="00B242EC" w:rsidP="00607506">
            <w:pPr>
              <w:tabs>
                <w:tab w:val="left" w:pos="4285"/>
              </w:tabs>
              <w:autoSpaceDE w:val="0"/>
              <w:autoSpaceDN w:val="0"/>
              <w:adjustRightInd w:val="0"/>
              <w:jc w:val="center"/>
              <w:rPr>
                <w:rFonts w:ascii="Arial Cyr Chuv" w:hAnsi="Arial Cyr Chuv"/>
                <w:b/>
                <w:bCs/>
                <w:noProof/>
                <w:sz w:val="20"/>
                <w:szCs w:val="22"/>
              </w:rPr>
            </w:pPr>
            <w:r w:rsidRPr="002C63EF">
              <w:rPr>
                <w:rFonts w:ascii="Arial Cyr Chuv" w:hAnsi="Arial Cyr Chuv"/>
                <w:b/>
                <w:noProof/>
                <w:sz w:val="20"/>
                <w:szCs w:val="22"/>
              </w:rPr>
              <w:t>ЯЛ</w:t>
            </w:r>
            <w:r w:rsidR="00064393" w:rsidRPr="002C63EF">
              <w:rPr>
                <w:rFonts w:ascii="Arial Cyr Chuv" w:hAnsi="Arial Cyr Chuv"/>
                <w:b/>
                <w:noProof/>
                <w:sz w:val="20"/>
                <w:szCs w:val="22"/>
              </w:rPr>
              <w:t xml:space="preserve"> </w:t>
            </w:r>
            <w:r w:rsidRPr="002C63EF">
              <w:rPr>
                <w:rFonts w:ascii="Arial Cyr Chuv" w:hAnsi="Arial Cyr Chuv"/>
                <w:b/>
                <w:noProof/>
                <w:sz w:val="20"/>
                <w:szCs w:val="22"/>
              </w:rPr>
              <w:t>ХУТЛ</w:t>
            </w:r>
            <w:r w:rsidRPr="002C63EF">
              <w:rPr>
                <w:rFonts w:ascii="Calibri" w:hAnsi="Calibri" w:cs="Calibri"/>
                <w:b/>
                <w:noProof/>
                <w:sz w:val="20"/>
                <w:szCs w:val="22"/>
              </w:rPr>
              <w:t>Ă</w:t>
            </w:r>
            <w:r w:rsidRPr="002C63EF">
              <w:rPr>
                <w:rFonts w:ascii="Arial Cyr Chuv" w:hAnsi="Arial Cyr Chuv" w:cs="Arial Cyr Chuv"/>
                <w:b/>
                <w:noProof/>
                <w:sz w:val="20"/>
                <w:szCs w:val="22"/>
              </w:rPr>
              <w:t>Х</w:t>
            </w:r>
            <w:r w:rsidRPr="002C63EF">
              <w:rPr>
                <w:rFonts w:ascii="Calibri" w:hAnsi="Calibri" w:cs="Calibri"/>
                <w:b/>
                <w:noProof/>
                <w:sz w:val="20"/>
                <w:szCs w:val="22"/>
              </w:rPr>
              <w:t>Ě</w:t>
            </w:r>
            <w:r w:rsidR="00064393" w:rsidRPr="002C63EF">
              <w:rPr>
                <w:rFonts w:ascii="Arial Cyr Chuv" w:hAnsi="Arial Cyr Chuv"/>
                <w:b/>
                <w:bCs/>
                <w:noProof/>
                <w:sz w:val="20"/>
                <w:szCs w:val="22"/>
              </w:rPr>
              <w:t xml:space="preserve"> </w:t>
            </w:r>
          </w:p>
          <w:p w:rsidR="00E319A1" w:rsidRPr="002C63EF" w:rsidRDefault="00B242EC" w:rsidP="00607506">
            <w:pPr>
              <w:tabs>
                <w:tab w:val="left" w:pos="4285"/>
              </w:tabs>
              <w:autoSpaceDE w:val="0"/>
              <w:autoSpaceDN w:val="0"/>
              <w:adjustRightInd w:val="0"/>
              <w:jc w:val="center"/>
              <w:rPr>
                <w:rFonts w:ascii="Arial Cyr Chuv" w:hAnsi="Arial Cyr Chuv"/>
                <w:b/>
                <w:bCs/>
                <w:noProof/>
                <w:sz w:val="20"/>
              </w:rPr>
            </w:pPr>
            <w:r w:rsidRPr="002C63EF">
              <w:rPr>
                <w:rFonts w:ascii="Arial Cyr Chuv" w:hAnsi="Arial Cyr Chuv"/>
                <w:b/>
                <w:bCs/>
                <w:noProof/>
                <w:sz w:val="20"/>
              </w:rPr>
              <w:t>ЙЫШ</w:t>
            </w:r>
            <w:r w:rsidRPr="002C63EF">
              <w:rPr>
                <w:rFonts w:ascii="Calibri" w:hAnsi="Calibri" w:cs="Calibri"/>
                <w:b/>
                <w:bCs/>
                <w:noProof/>
                <w:sz w:val="20"/>
              </w:rPr>
              <w:t>Ă</w:t>
            </w:r>
            <w:r w:rsidRPr="002C63EF">
              <w:rPr>
                <w:rFonts w:ascii="Arial Cyr Chuv" w:hAnsi="Arial Cyr Chuv" w:cs="Arial Cyr Chuv"/>
                <w:b/>
                <w:bCs/>
                <w:noProof/>
                <w:sz w:val="20"/>
              </w:rPr>
              <w:t>НУ</w:t>
            </w:r>
          </w:p>
          <w:p w:rsidR="00B242EC" w:rsidRPr="002C63EF" w:rsidRDefault="00B242EC" w:rsidP="00607506">
            <w:pPr>
              <w:autoSpaceDE w:val="0"/>
              <w:autoSpaceDN w:val="0"/>
              <w:adjustRightInd w:val="0"/>
              <w:ind w:right="-35"/>
              <w:jc w:val="center"/>
              <w:rPr>
                <w:rFonts w:ascii="Arial Cyr Chuv" w:hAnsi="Arial Cyr Chuv"/>
                <w:noProof/>
                <w:sz w:val="20"/>
              </w:rPr>
            </w:pPr>
            <w:r w:rsidRPr="002C63EF">
              <w:rPr>
                <w:rFonts w:ascii="Arial Cyr Chuv" w:hAnsi="Arial Cyr Chuv"/>
                <w:noProof/>
                <w:sz w:val="20"/>
              </w:rPr>
              <w:t>2020.02.03</w:t>
            </w:r>
          </w:p>
          <w:p w:rsidR="00B242EC" w:rsidRPr="002C63EF" w:rsidRDefault="00064393" w:rsidP="00607506">
            <w:pPr>
              <w:autoSpaceDE w:val="0"/>
              <w:autoSpaceDN w:val="0"/>
              <w:adjustRightInd w:val="0"/>
              <w:ind w:right="-35"/>
              <w:jc w:val="center"/>
              <w:rPr>
                <w:rFonts w:ascii="Arial Cyr Chuv" w:hAnsi="Arial Cyr Chuv"/>
                <w:noProof/>
                <w:sz w:val="20"/>
              </w:rPr>
            </w:pPr>
            <w:r w:rsidRPr="002C63EF">
              <w:rPr>
                <w:rFonts w:ascii="Arial Cyr Chuv" w:hAnsi="Arial Cyr Chuv"/>
                <w:noProof/>
                <w:sz w:val="20"/>
              </w:rPr>
              <w:t xml:space="preserve"> </w:t>
            </w:r>
            <w:r w:rsidR="00B242EC" w:rsidRPr="002C63EF">
              <w:rPr>
                <w:rFonts w:ascii="Arial Cyr Chuv" w:hAnsi="Arial Cyr Chuv"/>
                <w:noProof/>
                <w:sz w:val="20"/>
              </w:rPr>
              <w:t>10</w:t>
            </w:r>
            <w:r w:rsidRPr="002C63EF">
              <w:rPr>
                <w:rFonts w:ascii="Arial Cyr Chuv" w:hAnsi="Arial Cyr Chuv"/>
                <w:noProof/>
                <w:sz w:val="20"/>
              </w:rPr>
              <w:t xml:space="preserve"> </w:t>
            </w:r>
            <w:r w:rsidR="00B242EC" w:rsidRPr="002C63EF">
              <w:rPr>
                <w:rFonts w:ascii="Arial Cyr Chuv" w:hAnsi="Arial Cyr Chuv"/>
                <w:noProof/>
                <w:sz w:val="20"/>
              </w:rPr>
              <w:t>№</w:t>
            </w:r>
          </w:p>
          <w:p w:rsidR="00B242EC" w:rsidRPr="002C63EF" w:rsidRDefault="00B242EC" w:rsidP="00607506">
            <w:pPr>
              <w:jc w:val="center"/>
              <w:rPr>
                <w:rFonts w:ascii="Arial Cyr Chuv" w:hAnsi="Arial Cyr Chuv"/>
                <w:noProof/>
                <w:sz w:val="20"/>
              </w:rPr>
            </w:pPr>
            <w:r w:rsidRPr="002C63EF">
              <w:rPr>
                <w:rFonts w:ascii="Arial Cyr Chuv" w:hAnsi="Arial Cyr Chuv"/>
                <w:noProof/>
                <w:sz w:val="20"/>
              </w:rPr>
              <w:t>Кукашни</w:t>
            </w:r>
            <w:r w:rsidR="00064393" w:rsidRPr="002C63EF">
              <w:rPr>
                <w:rFonts w:ascii="Arial Cyr Chuv" w:hAnsi="Arial Cyr Chuv"/>
                <w:noProof/>
                <w:sz w:val="20"/>
              </w:rPr>
              <w:t xml:space="preserve"> </w:t>
            </w:r>
            <w:r w:rsidRPr="002C63EF">
              <w:rPr>
                <w:rFonts w:ascii="Arial Cyr Chuv" w:hAnsi="Arial Cyr Chuv"/>
                <w:noProof/>
                <w:sz w:val="20"/>
              </w:rPr>
              <w:t>ял</w:t>
            </w:r>
            <w:r w:rsidRPr="002C63EF">
              <w:rPr>
                <w:rFonts w:ascii="Calibri" w:hAnsi="Calibri" w:cs="Calibri"/>
                <w:noProof/>
                <w:sz w:val="20"/>
              </w:rPr>
              <w:t>ĕ</w:t>
            </w:r>
          </w:p>
        </w:tc>
        <w:tc>
          <w:tcPr>
            <w:tcW w:w="605" w:type="pct"/>
            <w:vMerge/>
            <w:vAlign w:val="center"/>
          </w:tcPr>
          <w:p w:rsidR="00B242EC" w:rsidRPr="002C63EF" w:rsidRDefault="00B242EC" w:rsidP="00607506">
            <w:pPr>
              <w:jc w:val="center"/>
              <w:rPr>
                <w:sz w:val="20"/>
              </w:rPr>
            </w:pPr>
          </w:p>
        </w:tc>
        <w:tc>
          <w:tcPr>
            <w:tcW w:w="2216" w:type="pct"/>
            <w:vAlign w:val="center"/>
          </w:tcPr>
          <w:p w:rsidR="00B242EC" w:rsidRPr="002C63EF" w:rsidRDefault="00B242EC" w:rsidP="00607506">
            <w:pPr>
              <w:autoSpaceDE w:val="0"/>
              <w:autoSpaceDN w:val="0"/>
              <w:adjustRightInd w:val="0"/>
              <w:jc w:val="center"/>
              <w:rPr>
                <w:b/>
                <w:bCs/>
                <w:noProof/>
                <w:sz w:val="20"/>
                <w:szCs w:val="22"/>
              </w:rPr>
            </w:pPr>
            <w:r w:rsidRPr="002C63EF">
              <w:rPr>
                <w:b/>
                <w:bCs/>
                <w:noProof/>
                <w:sz w:val="20"/>
                <w:szCs w:val="22"/>
              </w:rPr>
              <w:t>АДМИНИСТРАЦИЯ</w:t>
            </w:r>
          </w:p>
          <w:p w:rsidR="00E319A1" w:rsidRPr="002C63EF" w:rsidRDefault="00B242EC" w:rsidP="00607506">
            <w:pPr>
              <w:autoSpaceDE w:val="0"/>
              <w:autoSpaceDN w:val="0"/>
              <w:adjustRightInd w:val="0"/>
              <w:jc w:val="center"/>
              <w:rPr>
                <w:b/>
                <w:bCs/>
                <w:noProof/>
                <w:sz w:val="20"/>
                <w:szCs w:val="22"/>
              </w:rPr>
            </w:pPr>
            <w:r w:rsidRPr="002C63EF">
              <w:rPr>
                <w:b/>
                <w:bCs/>
                <w:noProof/>
                <w:sz w:val="20"/>
                <w:szCs w:val="22"/>
              </w:rPr>
              <w:t>СУТЧЕВСКОГО</w:t>
            </w:r>
            <w:r w:rsidR="00064393" w:rsidRPr="002C63EF">
              <w:rPr>
                <w:b/>
                <w:bCs/>
                <w:noProof/>
                <w:sz w:val="20"/>
                <w:szCs w:val="22"/>
              </w:rPr>
              <w:t xml:space="preserve"> </w:t>
            </w:r>
            <w:r w:rsidRPr="002C63EF">
              <w:rPr>
                <w:b/>
                <w:bCs/>
                <w:noProof/>
                <w:sz w:val="20"/>
                <w:szCs w:val="22"/>
              </w:rPr>
              <w:t>СЕЛЬСКОГО</w:t>
            </w:r>
            <w:r w:rsidR="00064393" w:rsidRPr="002C63EF">
              <w:rPr>
                <w:b/>
                <w:bCs/>
                <w:noProof/>
                <w:sz w:val="20"/>
                <w:szCs w:val="22"/>
              </w:rPr>
              <w:t xml:space="preserve"> </w:t>
            </w:r>
            <w:r w:rsidRPr="002C63EF">
              <w:rPr>
                <w:b/>
                <w:bCs/>
                <w:noProof/>
                <w:sz w:val="20"/>
                <w:szCs w:val="22"/>
              </w:rPr>
              <w:t>ПОСЕЛЕНИЯ</w:t>
            </w:r>
            <w:r w:rsidR="00064393" w:rsidRPr="002C63EF">
              <w:rPr>
                <w:noProof/>
                <w:sz w:val="20"/>
                <w:szCs w:val="22"/>
              </w:rPr>
              <w:t xml:space="preserve"> </w:t>
            </w:r>
          </w:p>
          <w:p w:rsidR="00E319A1" w:rsidRPr="002C63EF" w:rsidRDefault="00B242EC" w:rsidP="00607506">
            <w:pPr>
              <w:jc w:val="center"/>
              <w:rPr>
                <w:b/>
                <w:sz w:val="20"/>
              </w:rPr>
            </w:pPr>
            <w:r w:rsidRPr="002C63EF">
              <w:rPr>
                <w:b/>
                <w:sz w:val="20"/>
              </w:rPr>
              <w:t>ПОСТАНОВЛЕНИЕ</w:t>
            </w:r>
          </w:p>
          <w:p w:rsidR="00B242EC" w:rsidRPr="002C63EF" w:rsidRDefault="00064393" w:rsidP="00607506">
            <w:pPr>
              <w:autoSpaceDE w:val="0"/>
              <w:autoSpaceDN w:val="0"/>
              <w:adjustRightInd w:val="0"/>
              <w:ind w:left="362"/>
              <w:jc w:val="center"/>
              <w:rPr>
                <w:noProof/>
                <w:sz w:val="20"/>
              </w:rPr>
            </w:pPr>
            <w:r w:rsidRPr="002C63EF">
              <w:rPr>
                <w:noProof/>
                <w:sz w:val="20"/>
              </w:rPr>
              <w:t xml:space="preserve"> </w:t>
            </w:r>
            <w:r w:rsidR="00B242EC" w:rsidRPr="002C63EF">
              <w:rPr>
                <w:noProof/>
                <w:sz w:val="20"/>
              </w:rPr>
              <w:t>03.02.2020</w:t>
            </w:r>
          </w:p>
          <w:p w:rsidR="00B242EC" w:rsidRPr="002C63EF" w:rsidRDefault="00064393" w:rsidP="00607506">
            <w:pPr>
              <w:autoSpaceDE w:val="0"/>
              <w:autoSpaceDN w:val="0"/>
              <w:adjustRightInd w:val="0"/>
              <w:ind w:left="362"/>
              <w:jc w:val="center"/>
              <w:rPr>
                <w:noProof/>
                <w:sz w:val="20"/>
              </w:rPr>
            </w:pPr>
            <w:r w:rsidRPr="002C63EF">
              <w:rPr>
                <w:noProof/>
                <w:sz w:val="20"/>
              </w:rPr>
              <w:t xml:space="preserve"> </w:t>
            </w:r>
            <w:r w:rsidR="00B242EC" w:rsidRPr="002C63EF">
              <w:rPr>
                <w:noProof/>
                <w:sz w:val="20"/>
              </w:rPr>
              <w:t>№</w:t>
            </w:r>
            <w:r w:rsidRPr="002C63EF">
              <w:rPr>
                <w:noProof/>
                <w:sz w:val="20"/>
              </w:rPr>
              <w:t xml:space="preserve"> </w:t>
            </w:r>
            <w:r w:rsidR="00B242EC" w:rsidRPr="002C63EF">
              <w:rPr>
                <w:noProof/>
                <w:sz w:val="20"/>
              </w:rPr>
              <w:t>10</w:t>
            </w:r>
          </w:p>
          <w:p w:rsidR="00E319A1" w:rsidRPr="002C63EF" w:rsidRDefault="00B242EC" w:rsidP="00607506">
            <w:pPr>
              <w:ind w:left="348"/>
              <w:jc w:val="center"/>
              <w:rPr>
                <w:noProof/>
                <w:sz w:val="20"/>
              </w:rPr>
            </w:pPr>
            <w:r w:rsidRPr="002C63EF">
              <w:rPr>
                <w:noProof/>
                <w:sz w:val="20"/>
              </w:rPr>
              <w:t>деревня</w:t>
            </w:r>
            <w:r w:rsidR="00064393" w:rsidRPr="002C63EF">
              <w:rPr>
                <w:noProof/>
                <w:sz w:val="20"/>
              </w:rPr>
              <w:t xml:space="preserve"> </w:t>
            </w:r>
            <w:r w:rsidRPr="002C63EF">
              <w:rPr>
                <w:noProof/>
                <w:sz w:val="20"/>
              </w:rPr>
              <w:t>Сутчево</w:t>
            </w:r>
          </w:p>
          <w:p w:rsidR="00B242EC" w:rsidRPr="002C63EF" w:rsidRDefault="00B242EC" w:rsidP="00607506">
            <w:pPr>
              <w:ind w:left="348"/>
              <w:jc w:val="center"/>
              <w:rPr>
                <w:noProof/>
                <w:sz w:val="20"/>
              </w:rPr>
            </w:pPr>
          </w:p>
        </w:tc>
      </w:tr>
    </w:tbl>
    <w:p w:rsidR="00E319A1" w:rsidRPr="002C63EF" w:rsidRDefault="00B242EC" w:rsidP="00607506">
      <w:pPr>
        <w:pStyle w:val="ConsPlusTitle"/>
        <w:ind w:right="3968"/>
        <w:jc w:val="both"/>
        <w:rPr>
          <w:rFonts w:ascii="Times New Roman" w:hAnsi="Times New Roman" w:cs="Times New Roman"/>
          <w:szCs w:val="24"/>
        </w:rPr>
      </w:pPr>
      <w:r w:rsidRPr="002C63EF">
        <w:rPr>
          <w:rFonts w:ascii="Times New Roman" w:hAnsi="Times New Roman" w:cs="Times New Roman"/>
          <w:szCs w:val="24"/>
        </w:rPr>
        <w:t>О</w:t>
      </w:r>
      <w:r w:rsidR="00064393" w:rsidRPr="002C63EF">
        <w:rPr>
          <w:rFonts w:ascii="Times New Roman" w:hAnsi="Times New Roman" w:cs="Times New Roman"/>
          <w:szCs w:val="24"/>
        </w:rPr>
        <w:t xml:space="preserve"> </w:t>
      </w:r>
      <w:r w:rsidRPr="002C63EF">
        <w:rPr>
          <w:rFonts w:ascii="Times New Roman" w:hAnsi="Times New Roman" w:cs="Times New Roman"/>
          <w:szCs w:val="24"/>
        </w:rPr>
        <w:t>создании</w:t>
      </w:r>
      <w:r w:rsidR="00064393" w:rsidRPr="002C63EF">
        <w:rPr>
          <w:rFonts w:ascii="Times New Roman" w:hAnsi="Times New Roman" w:cs="Times New Roman"/>
          <w:szCs w:val="24"/>
        </w:rPr>
        <w:t xml:space="preserve"> </w:t>
      </w:r>
      <w:r w:rsidRPr="002C63EF">
        <w:rPr>
          <w:rFonts w:ascii="Times New Roman" w:hAnsi="Times New Roman" w:cs="Times New Roman"/>
          <w:szCs w:val="24"/>
        </w:rPr>
        <w:t>комиссии</w:t>
      </w:r>
      <w:r w:rsidR="00064393" w:rsidRPr="002C63EF">
        <w:rPr>
          <w:rFonts w:ascii="Times New Roman" w:hAnsi="Times New Roman" w:cs="Times New Roman"/>
          <w:szCs w:val="24"/>
        </w:rPr>
        <w:t xml:space="preserve"> </w:t>
      </w:r>
      <w:r w:rsidRPr="002C63EF">
        <w:rPr>
          <w:rFonts w:ascii="Times New Roman" w:hAnsi="Times New Roman" w:cs="Times New Roman"/>
          <w:szCs w:val="24"/>
        </w:rPr>
        <w:t>по</w:t>
      </w:r>
      <w:r w:rsidR="00064393" w:rsidRPr="002C63EF">
        <w:rPr>
          <w:rFonts w:ascii="Times New Roman" w:hAnsi="Times New Roman" w:cs="Times New Roman"/>
          <w:szCs w:val="24"/>
        </w:rPr>
        <w:t xml:space="preserve"> </w:t>
      </w:r>
      <w:r w:rsidRPr="002C63EF">
        <w:rPr>
          <w:rFonts w:ascii="Times New Roman" w:hAnsi="Times New Roman" w:cs="Times New Roman"/>
          <w:szCs w:val="24"/>
        </w:rPr>
        <w:t>проверке</w:t>
      </w:r>
      <w:r w:rsidR="00064393" w:rsidRPr="002C63EF">
        <w:rPr>
          <w:rFonts w:ascii="Times New Roman" w:hAnsi="Times New Roman" w:cs="Times New Roman"/>
          <w:szCs w:val="24"/>
        </w:rPr>
        <w:t xml:space="preserve"> </w:t>
      </w:r>
      <w:r w:rsidRPr="002C63EF">
        <w:rPr>
          <w:rFonts w:ascii="Times New Roman" w:hAnsi="Times New Roman" w:cs="Times New Roman"/>
          <w:szCs w:val="24"/>
        </w:rPr>
        <w:t>проектов,</w:t>
      </w:r>
      <w:r w:rsidR="00064393" w:rsidRPr="002C63EF">
        <w:rPr>
          <w:rFonts w:ascii="Times New Roman" w:hAnsi="Times New Roman" w:cs="Times New Roman"/>
          <w:szCs w:val="24"/>
        </w:rPr>
        <w:t xml:space="preserve"> </w:t>
      </w:r>
      <w:r w:rsidRPr="002C63EF">
        <w:rPr>
          <w:rFonts w:ascii="Times New Roman" w:hAnsi="Times New Roman" w:cs="Times New Roman"/>
          <w:szCs w:val="24"/>
        </w:rPr>
        <w:t>развития</w:t>
      </w:r>
      <w:r w:rsidR="00064393" w:rsidRPr="002C63EF">
        <w:rPr>
          <w:rFonts w:ascii="Times New Roman" w:hAnsi="Times New Roman" w:cs="Times New Roman"/>
          <w:szCs w:val="24"/>
        </w:rPr>
        <w:t xml:space="preserve"> </w:t>
      </w:r>
      <w:r w:rsidRPr="002C63EF">
        <w:rPr>
          <w:rFonts w:ascii="Times New Roman" w:hAnsi="Times New Roman" w:cs="Times New Roman"/>
          <w:szCs w:val="24"/>
        </w:rPr>
        <w:t>общественной</w:t>
      </w:r>
      <w:r w:rsidR="00064393" w:rsidRPr="002C63EF">
        <w:rPr>
          <w:rFonts w:ascii="Times New Roman" w:hAnsi="Times New Roman" w:cs="Times New Roman"/>
          <w:szCs w:val="24"/>
        </w:rPr>
        <w:t xml:space="preserve"> </w:t>
      </w:r>
      <w:r w:rsidRPr="002C63EF">
        <w:rPr>
          <w:rFonts w:ascii="Times New Roman" w:hAnsi="Times New Roman" w:cs="Times New Roman"/>
          <w:szCs w:val="24"/>
        </w:rPr>
        <w:t>инфраструктуры,</w:t>
      </w:r>
      <w:r w:rsidR="00064393" w:rsidRPr="002C63EF">
        <w:rPr>
          <w:rFonts w:ascii="Times New Roman" w:hAnsi="Times New Roman" w:cs="Times New Roman"/>
          <w:szCs w:val="24"/>
        </w:rPr>
        <w:t xml:space="preserve"> </w:t>
      </w:r>
      <w:r w:rsidRPr="002C63EF">
        <w:rPr>
          <w:rFonts w:ascii="Times New Roman" w:hAnsi="Times New Roman" w:cs="Times New Roman"/>
          <w:szCs w:val="24"/>
        </w:rPr>
        <w:t>основанных</w:t>
      </w:r>
      <w:r w:rsidR="00064393" w:rsidRPr="002C63EF">
        <w:rPr>
          <w:rFonts w:ascii="Times New Roman" w:hAnsi="Times New Roman" w:cs="Times New Roman"/>
          <w:szCs w:val="24"/>
        </w:rPr>
        <w:t xml:space="preserve"> </w:t>
      </w:r>
      <w:r w:rsidRPr="002C63EF">
        <w:rPr>
          <w:rFonts w:ascii="Times New Roman" w:hAnsi="Times New Roman" w:cs="Times New Roman"/>
          <w:szCs w:val="24"/>
        </w:rPr>
        <w:t>на</w:t>
      </w:r>
      <w:r w:rsidR="00064393" w:rsidRPr="002C63EF">
        <w:rPr>
          <w:rFonts w:ascii="Times New Roman" w:hAnsi="Times New Roman" w:cs="Times New Roman"/>
          <w:szCs w:val="24"/>
        </w:rPr>
        <w:t xml:space="preserve"> </w:t>
      </w:r>
      <w:r w:rsidRPr="002C63EF">
        <w:rPr>
          <w:rFonts w:ascii="Times New Roman" w:hAnsi="Times New Roman" w:cs="Times New Roman"/>
          <w:szCs w:val="24"/>
        </w:rPr>
        <w:t>местных</w:t>
      </w:r>
      <w:r w:rsidR="00064393" w:rsidRPr="002C63EF">
        <w:rPr>
          <w:rFonts w:ascii="Times New Roman" w:hAnsi="Times New Roman" w:cs="Times New Roman"/>
          <w:szCs w:val="24"/>
        </w:rPr>
        <w:t xml:space="preserve"> </w:t>
      </w:r>
      <w:r w:rsidRPr="002C63EF">
        <w:rPr>
          <w:rFonts w:ascii="Times New Roman" w:hAnsi="Times New Roman" w:cs="Times New Roman"/>
          <w:szCs w:val="24"/>
        </w:rPr>
        <w:t>инициативах,</w:t>
      </w:r>
      <w:r w:rsidR="00064393" w:rsidRPr="002C63EF">
        <w:rPr>
          <w:rFonts w:ascii="Times New Roman" w:hAnsi="Times New Roman" w:cs="Times New Roman"/>
          <w:szCs w:val="24"/>
        </w:rPr>
        <w:t xml:space="preserve"> </w:t>
      </w:r>
      <w:r w:rsidRPr="002C63EF">
        <w:rPr>
          <w:rFonts w:ascii="Times New Roman" w:hAnsi="Times New Roman" w:cs="Times New Roman"/>
          <w:szCs w:val="24"/>
        </w:rPr>
        <w:t>реализованных</w:t>
      </w:r>
      <w:r w:rsidR="00064393" w:rsidRPr="002C63EF">
        <w:rPr>
          <w:rFonts w:ascii="Times New Roman" w:hAnsi="Times New Roman" w:cs="Times New Roman"/>
          <w:szCs w:val="24"/>
        </w:rPr>
        <w:t xml:space="preserve"> </w:t>
      </w:r>
      <w:r w:rsidRPr="002C63EF">
        <w:rPr>
          <w:rFonts w:ascii="Times New Roman" w:hAnsi="Times New Roman" w:cs="Times New Roman"/>
          <w:szCs w:val="24"/>
        </w:rPr>
        <w:t>на</w:t>
      </w:r>
      <w:r w:rsidR="00064393" w:rsidRPr="002C63EF">
        <w:rPr>
          <w:rFonts w:ascii="Times New Roman" w:hAnsi="Times New Roman" w:cs="Times New Roman"/>
          <w:szCs w:val="24"/>
        </w:rPr>
        <w:t xml:space="preserve"> </w:t>
      </w:r>
      <w:r w:rsidRPr="002C63EF">
        <w:rPr>
          <w:rFonts w:ascii="Times New Roman" w:hAnsi="Times New Roman" w:cs="Times New Roman"/>
          <w:szCs w:val="24"/>
        </w:rPr>
        <w:t>территории</w:t>
      </w:r>
      <w:r w:rsidR="00064393" w:rsidRPr="002C63EF">
        <w:rPr>
          <w:rFonts w:ascii="Times New Roman" w:hAnsi="Times New Roman" w:cs="Times New Roman"/>
          <w:szCs w:val="24"/>
        </w:rPr>
        <w:t xml:space="preserve"> </w:t>
      </w:r>
      <w:proofErr w:type="spellStart"/>
      <w:r w:rsidRPr="002C63EF">
        <w:rPr>
          <w:rFonts w:ascii="Times New Roman" w:hAnsi="Times New Roman" w:cs="Times New Roman"/>
          <w:szCs w:val="24"/>
        </w:rPr>
        <w:t>Сутчевского</w:t>
      </w:r>
      <w:proofErr w:type="spellEnd"/>
      <w:r w:rsidR="00064393" w:rsidRPr="002C63EF">
        <w:rPr>
          <w:rFonts w:ascii="Times New Roman" w:hAnsi="Times New Roman" w:cs="Times New Roman"/>
          <w:szCs w:val="24"/>
        </w:rPr>
        <w:t xml:space="preserve"> </w:t>
      </w:r>
      <w:r w:rsidRPr="002C63EF">
        <w:rPr>
          <w:rFonts w:ascii="Times New Roman" w:hAnsi="Times New Roman" w:cs="Times New Roman"/>
          <w:szCs w:val="24"/>
        </w:rPr>
        <w:t>сельского</w:t>
      </w:r>
      <w:r w:rsidR="00064393" w:rsidRPr="002C63EF">
        <w:rPr>
          <w:rFonts w:ascii="Times New Roman" w:hAnsi="Times New Roman" w:cs="Times New Roman"/>
          <w:szCs w:val="24"/>
        </w:rPr>
        <w:t xml:space="preserve"> </w:t>
      </w:r>
      <w:r w:rsidRPr="002C63EF">
        <w:rPr>
          <w:rFonts w:ascii="Times New Roman" w:hAnsi="Times New Roman" w:cs="Times New Roman"/>
          <w:szCs w:val="24"/>
        </w:rPr>
        <w:t>поселения</w:t>
      </w:r>
      <w:r w:rsidR="00064393" w:rsidRPr="002C63EF">
        <w:rPr>
          <w:rFonts w:ascii="Times New Roman" w:hAnsi="Times New Roman" w:cs="Times New Roman"/>
          <w:szCs w:val="24"/>
        </w:rPr>
        <w:t xml:space="preserve"> </w:t>
      </w:r>
      <w:r w:rsidRPr="002C63EF">
        <w:rPr>
          <w:rFonts w:ascii="Times New Roman" w:hAnsi="Times New Roman" w:cs="Times New Roman"/>
          <w:szCs w:val="24"/>
        </w:rPr>
        <w:t>Мариинско-Посадского</w:t>
      </w:r>
      <w:r w:rsidR="00064393" w:rsidRPr="002C63EF">
        <w:rPr>
          <w:rFonts w:ascii="Times New Roman" w:hAnsi="Times New Roman" w:cs="Times New Roman"/>
          <w:szCs w:val="24"/>
        </w:rPr>
        <w:t xml:space="preserve"> </w:t>
      </w:r>
      <w:r w:rsidRPr="002C63EF">
        <w:rPr>
          <w:rFonts w:ascii="Times New Roman" w:hAnsi="Times New Roman" w:cs="Times New Roman"/>
          <w:szCs w:val="24"/>
        </w:rPr>
        <w:t>района</w:t>
      </w:r>
      <w:r w:rsidR="00064393" w:rsidRPr="002C63EF">
        <w:rPr>
          <w:rFonts w:ascii="Times New Roman" w:hAnsi="Times New Roman" w:cs="Times New Roman"/>
          <w:szCs w:val="24"/>
        </w:rPr>
        <w:t xml:space="preserve"> </w:t>
      </w:r>
    </w:p>
    <w:p w:rsidR="00B242EC" w:rsidRPr="002C63EF" w:rsidRDefault="00B242EC" w:rsidP="00607506">
      <w:pPr>
        <w:ind w:right="-4" w:firstLine="540"/>
        <w:jc w:val="both"/>
        <w:rPr>
          <w:sz w:val="20"/>
        </w:rPr>
      </w:pP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Указом</w:t>
      </w:r>
      <w:r w:rsidR="00064393" w:rsidRPr="002C63EF">
        <w:rPr>
          <w:sz w:val="20"/>
        </w:rPr>
        <w:t xml:space="preserve"> </w:t>
      </w:r>
      <w:r w:rsidRPr="002C63EF">
        <w:rPr>
          <w:sz w:val="20"/>
        </w:rPr>
        <w:t>Главы</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от</w:t>
      </w:r>
      <w:r w:rsidR="00064393" w:rsidRPr="002C63EF">
        <w:rPr>
          <w:sz w:val="20"/>
        </w:rPr>
        <w:t xml:space="preserve"> </w:t>
      </w:r>
      <w:r w:rsidRPr="002C63EF">
        <w:rPr>
          <w:sz w:val="20"/>
        </w:rPr>
        <w:t>30</w:t>
      </w:r>
      <w:r w:rsidR="00064393" w:rsidRPr="002C63EF">
        <w:rPr>
          <w:sz w:val="20"/>
        </w:rPr>
        <w:t xml:space="preserve"> </w:t>
      </w:r>
      <w:r w:rsidRPr="002C63EF">
        <w:rPr>
          <w:sz w:val="20"/>
        </w:rPr>
        <w:t>января</w:t>
      </w:r>
      <w:r w:rsidR="00064393" w:rsidRPr="002C63EF">
        <w:rPr>
          <w:sz w:val="20"/>
        </w:rPr>
        <w:t xml:space="preserve"> </w:t>
      </w:r>
      <w:r w:rsidRPr="002C63EF">
        <w:rPr>
          <w:sz w:val="20"/>
        </w:rPr>
        <w:t>2017</w:t>
      </w:r>
      <w:r w:rsidR="00064393" w:rsidRPr="002C63EF">
        <w:rPr>
          <w:sz w:val="20"/>
        </w:rPr>
        <w:t xml:space="preserve"> </w:t>
      </w:r>
      <w:r w:rsidRPr="002C63EF">
        <w:rPr>
          <w:sz w:val="20"/>
        </w:rPr>
        <w:t>г.</w:t>
      </w:r>
      <w:r w:rsidR="00064393" w:rsidRPr="002C63EF">
        <w:rPr>
          <w:sz w:val="20"/>
        </w:rPr>
        <w:t xml:space="preserve"> </w:t>
      </w:r>
      <w:r w:rsidRPr="002C63EF">
        <w:rPr>
          <w:sz w:val="20"/>
        </w:rPr>
        <w:t>№</w:t>
      </w:r>
      <w:r w:rsidR="00064393" w:rsidRPr="002C63EF">
        <w:rPr>
          <w:sz w:val="20"/>
        </w:rPr>
        <w:t xml:space="preserve"> </w:t>
      </w:r>
      <w:r w:rsidRPr="002C63EF">
        <w:rPr>
          <w:sz w:val="20"/>
        </w:rPr>
        <w:t>7</w:t>
      </w:r>
      <w:r w:rsidR="00064393" w:rsidRPr="002C63EF">
        <w:rPr>
          <w:sz w:val="20"/>
        </w:rPr>
        <w:t xml:space="preserve"> </w:t>
      </w:r>
      <w:r w:rsidRPr="002C63EF">
        <w:rPr>
          <w:sz w:val="20"/>
        </w:rPr>
        <w:t>«О</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с</w:t>
      </w:r>
      <w:r w:rsidR="00064393" w:rsidRPr="002C63EF">
        <w:rPr>
          <w:sz w:val="20"/>
        </w:rPr>
        <w:t xml:space="preserve"> </w:t>
      </w:r>
      <w:r w:rsidRPr="002C63EF">
        <w:rPr>
          <w:sz w:val="20"/>
        </w:rPr>
        <w:t>пунктом</w:t>
      </w:r>
      <w:r w:rsidR="00064393" w:rsidRPr="002C63EF">
        <w:rPr>
          <w:sz w:val="20"/>
        </w:rPr>
        <w:t xml:space="preserve"> </w:t>
      </w:r>
      <w:r w:rsidRPr="002C63EF">
        <w:rPr>
          <w:sz w:val="20"/>
        </w:rPr>
        <w:t>2.15</w:t>
      </w:r>
      <w:r w:rsidR="00064393" w:rsidRPr="002C63EF">
        <w:rPr>
          <w:sz w:val="20"/>
        </w:rPr>
        <w:t xml:space="preserve"> </w:t>
      </w:r>
      <w:r w:rsidRPr="002C63EF">
        <w:rPr>
          <w:sz w:val="20"/>
        </w:rPr>
        <w:t>Правил</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субсидий</w:t>
      </w:r>
      <w:r w:rsidR="00064393" w:rsidRPr="002C63EF">
        <w:rPr>
          <w:sz w:val="20"/>
        </w:rPr>
        <w:t xml:space="preserve"> </w:t>
      </w:r>
      <w:r w:rsidRPr="002C63EF">
        <w:rPr>
          <w:sz w:val="20"/>
        </w:rPr>
        <w:t>из</w:t>
      </w:r>
      <w:r w:rsidR="00064393" w:rsidRPr="002C63EF">
        <w:rPr>
          <w:sz w:val="20"/>
        </w:rPr>
        <w:t xml:space="preserve"> </w:t>
      </w:r>
      <w:r w:rsidRPr="002C63EF">
        <w:rPr>
          <w:sz w:val="20"/>
        </w:rPr>
        <w:t>республиканского</w:t>
      </w:r>
      <w:r w:rsidR="00064393" w:rsidRPr="002C63EF">
        <w:rPr>
          <w:sz w:val="20"/>
        </w:rPr>
        <w:t xml:space="preserve"> </w:t>
      </w:r>
      <w:r w:rsidRPr="002C63EF">
        <w:rPr>
          <w:sz w:val="20"/>
        </w:rPr>
        <w:t>бюджета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бюджетам</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районов</w:t>
      </w:r>
      <w:r w:rsidR="00064393" w:rsidRPr="002C63EF">
        <w:rPr>
          <w:sz w:val="20"/>
        </w:rPr>
        <w:t xml:space="preserve"> </w:t>
      </w:r>
      <w:r w:rsidRPr="002C63EF">
        <w:rPr>
          <w:sz w:val="20"/>
        </w:rPr>
        <w:t>на</w:t>
      </w:r>
      <w:r w:rsidR="00064393" w:rsidRPr="002C63EF">
        <w:rPr>
          <w:sz w:val="20"/>
        </w:rPr>
        <w:t xml:space="preserve"> </w:t>
      </w:r>
      <w:r w:rsidRPr="002C63EF">
        <w:rPr>
          <w:sz w:val="20"/>
        </w:rPr>
        <w:t>реализацию</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(приложение</w:t>
      </w:r>
      <w:r w:rsidR="00064393" w:rsidRPr="002C63EF">
        <w:rPr>
          <w:sz w:val="20"/>
        </w:rPr>
        <w:t xml:space="preserve"> </w:t>
      </w:r>
      <w:r w:rsidRPr="002C63EF">
        <w:rPr>
          <w:sz w:val="20"/>
        </w:rPr>
        <w:t>№4</w:t>
      </w:r>
      <w:r w:rsidR="00064393" w:rsidRPr="002C63EF">
        <w:rPr>
          <w:sz w:val="20"/>
        </w:rPr>
        <w:t xml:space="preserve"> </w:t>
      </w:r>
      <w:r w:rsidRPr="002C63EF">
        <w:rPr>
          <w:sz w:val="20"/>
        </w:rPr>
        <w:t>к</w:t>
      </w:r>
      <w:r w:rsidR="00064393" w:rsidRPr="002C63EF">
        <w:rPr>
          <w:sz w:val="20"/>
        </w:rPr>
        <w:t xml:space="preserve"> </w:t>
      </w:r>
      <w:r w:rsidRPr="002C63EF">
        <w:rPr>
          <w:sz w:val="20"/>
        </w:rPr>
        <w:t>подпрограмме</w:t>
      </w:r>
      <w:r w:rsidR="00064393" w:rsidRPr="002C63EF">
        <w:rPr>
          <w:sz w:val="20"/>
        </w:rPr>
        <w:t xml:space="preserve"> </w:t>
      </w:r>
      <w:r w:rsidRPr="002C63EF">
        <w:rPr>
          <w:sz w:val="20"/>
        </w:rPr>
        <w:t>«Создание</w:t>
      </w:r>
      <w:r w:rsidR="00064393" w:rsidRPr="002C63EF">
        <w:rPr>
          <w:sz w:val="20"/>
        </w:rPr>
        <w:t xml:space="preserve"> </w:t>
      </w:r>
      <w:r w:rsidRPr="002C63EF">
        <w:rPr>
          <w:sz w:val="20"/>
        </w:rPr>
        <w:t>и</w:t>
      </w:r>
      <w:r w:rsidR="00064393" w:rsidRPr="002C63EF">
        <w:rPr>
          <w:sz w:val="20"/>
        </w:rPr>
        <w:t xml:space="preserve"> </w:t>
      </w:r>
      <w:r w:rsidRPr="002C63EF">
        <w:rPr>
          <w:sz w:val="20"/>
        </w:rPr>
        <w:t>развитие</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на</w:t>
      </w:r>
      <w:r w:rsidR="00064393" w:rsidRPr="002C63EF">
        <w:rPr>
          <w:sz w:val="20"/>
        </w:rPr>
        <w:t xml:space="preserve"> </w:t>
      </w:r>
      <w:r w:rsidRPr="002C63EF">
        <w:rPr>
          <w:sz w:val="20"/>
        </w:rPr>
        <w:t>сельских</w:t>
      </w:r>
      <w:r w:rsidR="00064393" w:rsidRPr="002C63EF">
        <w:rPr>
          <w:sz w:val="20"/>
        </w:rPr>
        <w:t xml:space="preserve"> </w:t>
      </w:r>
      <w:r w:rsidRPr="002C63EF">
        <w:rPr>
          <w:sz w:val="20"/>
        </w:rPr>
        <w:t>территориях»</w:t>
      </w:r>
      <w:r w:rsidR="00064393" w:rsidRPr="002C63EF">
        <w:rPr>
          <w:sz w:val="20"/>
        </w:rPr>
        <w:t xml:space="preserve"> </w:t>
      </w:r>
      <w:r w:rsidRPr="002C63EF">
        <w:rPr>
          <w:sz w:val="20"/>
        </w:rPr>
        <w:t>государственной</w:t>
      </w:r>
      <w:r w:rsidR="00064393" w:rsidRPr="002C63EF">
        <w:rPr>
          <w:sz w:val="20"/>
        </w:rPr>
        <w:t xml:space="preserve"> </w:t>
      </w:r>
      <w:r w:rsidRPr="002C63EF">
        <w:rPr>
          <w:sz w:val="20"/>
        </w:rPr>
        <w:t>программы</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«Комплексное</w:t>
      </w:r>
      <w:r w:rsidR="00064393" w:rsidRPr="002C63EF">
        <w:rPr>
          <w:sz w:val="20"/>
        </w:rPr>
        <w:t xml:space="preserve"> </w:t>
      </w:r>
      <w:r w:rsidRPr="002C63EF">
        <w:rPr>
          <w:sz w:val="20"/>
        </w:rPr>
        <w:t>развитие</w:t>
      </w:r>
      <w:r w:rsidR="00064393" w:rsidRPr="002C63EF">
        <w:rPr>
          <w:sz w:val="20"/>
        </w:rPr>
        <w:t xml:space="preserve"> </w:t>
      </w:r>
      <w:r w:rsidRPr="002C63EF">
        <w:rPr>
          <w:sz w:val="20"/>
        </w:rPr>
        <w:t>сельских</w:t>
      </w:r>
      <w:r w:rsidR="00064393" w:rsidRPr="002C63EF">
        <w:rPr>
          <w:sz w:val="20"/>
        </w:rPr>
        <w:t xml:space="preserve"> </w:t>
      </w:r>
      <w:r w:rsidRPr="002C63EF">
        <w:rPr>
          <w:sz w:val="20"/>
        </w:rPr>
        <w:t>территорий</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в</w:t>
      </w:r>
      <w:r w:rsidR="00064393" w:rsidRPr="002C63EF">
        <w:rPr>
          <w:sz w:val="20"/>
        </w:rPr>
        <w:t xml:space="preserve"> </w:t>
      </w:r>
      <w:r w:rsidRPr="002C63EF">
        <w:rPr>
          <w:sz w:val="20"/>
        </w:rPr>
        <w:t>целях</w:t>
      </w:r>
      <w:r w:rsidR="00064393" w:rsidRPr="002C63EF">
        <w:rPr>
          <w:sz w:val="20"/>
        </w:rPr>
        <w:t xml:space="preserve"> </w:t>
      </w:r>
      <w:r w:rsidRPr="002C63EF">
        <w:rPr>
          <w:sz w:val="20"/>
        </w:rPr>
        <w:t>обеспечения</w:t>
      </w:r>
      <w:r w:rsidR="00064393" w:rsidRPr="002C63EF">
        <w:rPr>
          <w:sz w:val="20"/>
        </w:rPr>
        <w:t xml:space="preserve"> </w:t>
      </w:r>
      <w:r w:rsidRPr="002C63EF">
        <w:rPr>
          <w:sz w:val="20"/>
        </w:rPr>
        <w:t>эффективности</w:t>
      </w:r>
      <w:r w:rsidR="00064393" w:rsidRPr="002C63EF">
        <w:rPr>
          <w:sz w:val="20"/>
        </w:rPr>
        <w:t xml:space="preserve"> </w:t>
      </w:r>
      <w:r w:rsidRPr="002C63EF">
        <w:rPr>
          <w:sz w:val="20"/>
        </w:rPr>
        <w:t>расходования</w:t>
      </w:r>
      <w:r w:rsidR="00064393" w:rsidRPr="002C63EF">
        <w:rPr>
          <w:sz w:val="20"/>
        </w:rPr>
        <w:t xml:space="preserve"> </w:t>
      </w:r>
      <w:r w:rsidRPr="002C63EF">
        <w:rPr>
          <w:sz w:val="20"/>
        </w:rPr>
        <w:t>бюджетных</w:t>
      </w:r>
      <w:r w:rsidR="00064393" w:rsidRPr="002C63EF">
        <w:rPr>
          <w:sz w:val="20"/>
        </w:rPr>
        <w:t xml:space="preserve"> </w:t>
      </w:r>
      <w:r w:rsidRPr="002C63EF">
        <w:rPr>
          <w:sz w:val="20"/>
        </w:rPr>
        <w:t>средств</w:t>
      </w:r>
      <w:r w:rsidR="00064393" w:rsidRPr="002C63EF">
        <w:rPr>
          <w:sz w:val="20"/>
        </w:rPr>
        <w:t xml:space="preserve"> </w:t>
      </w:r>
      <w:r w:rsidRPr="002C63EF">
        <w:rPr>
          <w:sz w:val="20"/>
        </w:rPr>
        <w:t>и</w:t>
      </w:r>
      <w:r w:rsidR="00064393" w:rsidRPr="002C63EF">
        <w:rPr>
          <w:sz w:val="20"/>
        </w:rPr>
        <w:t xml:space="preserve"> </w:t>
      </w:r>
      <w:r w:rsidRPr="002C63EF">
        <w:rPr>
          <w:sz w:val="20"/>
        </w:rPr>
        <w:t>средств</w:t>
      </w:r>
      <w:r w:rsidR="00064393" w:rsidRPr="002C63EF">
        <w:rPr>
          <w:sz w:val="20"/>
        </w:rPr>
        <w:t xml:space="preserve"> </w:t>
      </w:r>
      <w:r w:rsidRPr="002C63EF">
        <w:rPr>
          <w:sz w:val="20"/>
        </w:rPr>
        <w:t>внебюджетных</w:t>
      </w:r>
      <w:r w:rsidR="00064393" w:rsidRPr="002C63EF">
        <w:rPr>
          <w:sz w:val="20"/>
        </w:rPr>
        <w:t xml:space="preserve"> </w:t>
      </w:r>
      <w:r w:rsidRPr="002C63EF">
        <w:rPr>
          <w:sz w:val="20"/>
        </w:rPr>
        <w:t>источников</w:t>
      </w:r>
      <w:r w:rsidR="00064393" w:rsidRPr="002C63EF">
        <w:rPr>
          <w:sz w:val="20"/>
        </w:rPr>
        <w:t xml:space="preserve"> </w:t>
      </w:r>
      <w:r w:rsidRPr="002C63EF">
        <w:rPr>
          <w:sz w:val="20"/>
        </w:rPr>
        <w:t>в</w:t>
      </w:r>
      <w:r w:rsidR="00064393" w:rsidRPr="002C63EF">
        <w:rPr>
          <w:sz w:val="20"/>
        </w:rPr>
        <w:t xml:space="preserve"> </w:t>
      </w:r>
      <w:r w:rsidRPr="002C63EF">
        <w:rPr>
          <w:sz w:val="20"/>
        </w:rPr>
        <w:t>рамках</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администрация</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p>
    <w:p w:rsidR="00E319A1" w:rsidRPr="002C63EF" w:rsidRDefault="00B242EC" w:rsidP="00607506">
      <w:pPr>
        <w:ind w:right="-4" w:firstLine="540"/>
        <w:jc w:val="center"/>
        <w:rPr>
          <w:sz w:val="20"/>
        </w:rPr>
      </w:pPr>
      <w:r w:rsidRPr="002C63EF">
        <w:rPr>
          <w:sz w:val="20"/>
        </w:rPr>
        <w:t>п</w:t>
      </w:r>
      <w:r w:rsidR="00064393" w:rsidRPr="002C63EF">
        <w:rPr>
          <w:sz w:val="20"/>
        </w:rPr>
        <w:t xml:space="preserve"> </w:t>
      </w:r>
      <w:r w:rsidRPr="002C63EF">
        <w:rPr>
          <w:sz w:val="20"/>
        </w:rPr>
        <w:t>о</w:t>
      </w:r>
      <w:r w:rsidR="00064393" w:rsidRPr="002C63EF">
        <w:rPr>
          <w:sz w:val="20"/>
        </w:rPr>
        <w:t xml:space="preserve"> </w:t>
      </w:r>
      <w:r w:rsidRPr="002C63EF">
        <w:rPr>
          <w:sz w:val="20"/>
        </w:rPr>
        <w:t>с</w:t>
      </w:r>
      <w:r w:rsidR="00064393" w:rsidRPr="002C63EF">
        <w:rPr>
          <w:sz w:val="20"/>
        </w:rPr>
        <w:t xml:space="preserve"> </w:t>
      </w:r>
      <w:proofErr w:type="gramStart"/>
      <w:r w:rsidRPr="002C63EF">
        <w:rPr>
          <w:sz w:val="20"/>
        </w:rPr>
        <w:t>т</w:t>
      </w:r>
      <w:proofErr w:type="gramEnd"/>
      <w:r w:rsidR="00064393" w:rsidRPr="002C63EF">
        <w:rPr>
          <w:sz w:val="20"/>
        </w:rPr>
        <w:t xml:space="preserve"> </w:t>
      </w:r>
      <w:r w:rsidRPr="002C63EF">
        <w:rPr>
          <w:sz w:val="20"/>
        </w:rPr>
        <w:t>а</w:t>
      </w:r>
      <w:r w:rsidR="00064393" w:rsidRPr="002C63EF">
        <w:rPr>
          <w:sz w:val="20"/>
        </w:rPr>
        <w:t xml:space="preserve"> </w:t>
      </w:r>
      <w:r w:rsidRPr="002C63EF">
        <w:rPr>
          <w:sz w:val="20"/>
        </w:rPr>
        <w:t>н</w:t>
      </w:r>
      <w:r w:rsidR="00064393" w:rsidRPr="002C63EF">
        <w:rPr>
          <w:sz w:val="20"/>
        </w:rPr>
        <w:t xml:space="preserve"> </w:t>
      </w:r>
      <w:r w:rsidRPr="002C63EF">
        <w:rPr>
          <w:sz w:val="20"/>
        </w:rPr>
        <w:t>о</w:t>
      </w:r>
      <w:r w:rsidR="00064393" w:rsidRPr="002C63EF">
        <w:rPr>
          <w:sz w:val="20"/>
        </w:rPr>
        <w:t xml:space="preserve"> </w:t>
      </w:r>
      <w:r w:rsidRPr="002C63EF">
        <w:rPr>
          <w:sz w:val="20"/>
        </w:rPr>
        <w:t>в</w:t>
      </w:r>
      <w:r w:rsidR="00064393" w:rsidRPr="002C63EF">
        <w:rPr>
          <w:sz w:val="20"/>
        </w:rPr>
        <w:t xml:space="preserve"> </w:t>
      </w:r>
      <w:r w:rsidRPr="002C63EF">
        <w:rPr>
          <w:sz w:val="20"/>
        </w:rPr>
        <w:t>л</w:t>
      </w:r>
      <w:r w:rsidR="00064393" w:rsidRPr="002C63EF">
        <w:rPr>
          <w:sz w:val="20"/>
        </w:rPr>
        <w:t xml:space="preserve"> </w:t>
      </w:r>
      <w:r w:rsidRPr="002C63EF">
        <w:rPr>
          <w:sz w:val="20"/>
        </w:rPr>
        <w:t>я</w:t>
      </w:r>
      <w:r w:rsidR="00064393" w:rsidRPr="002C63EF">
        <w:rPr>
          <w:sz w:val="20"/>
        </w:rPr>
        <w:t xml:space="preserve"> </w:t>
      </w:r>
      <w:r w:rsidRPr="002C63EF">
        <w:rPr>
          <w:sz w:val="20"/>
        </w:rPr>
        <w:t>е</w:t>
      </w:r>
      <w:r w:rsidR="00064393" w:rsidRPr="002C63EF">
        <w:rPr>
          <w:sz w:val="20"/>
        </w:rPr>
        <w:t xml:space="preserve"> </w:t>
      </w:r>
      <w:r w:rsidRPr="002C63EF">
        <w:rPr>
          <w:sz w:val="20"/>
        </w:rPr>
        <w:t>т:</w:t>
      </w:r>
    </w:p>
    <w:p w:rsidR="00B242EC" w:rsidRPr="002C63EF" w:rsidRDefault="00B242EC" w:rsidP="00607506">
      <w:pPr>
        <w:ind w:right="-4" w:firstLine="567"/>
        <w:jc w:val="both"/>
        <w:rPr>
          <w:sz w:val="20"/>
        </w:rPr>
      </w:pPr>
      <w:r w:rsidRPr="002C63EF">
        <w:rPr>
          <w:sz w:val="20"/>
        </w:rPr>
        <w:t>1.Создать</w:t>
      </w:r>
      <w:r w:rsidR="00064393" w:rsidRPr="002C63EF">
        <w:rPr>
          <w:sz w:val="20"/>
        </w:rPr>
        <w:t xml:space="preserve"> </w:t>
      </w:r>
      <w:r w:rsidRPr="002C63EF">
        <w:rPr>
          <w:sz w:val="20"/>
        </w:rPr>
        <w:t>комиссию</w:t>
      </w:r>
      <w:r w:rsidR="00064393" w:rsidRPr="002C63EF">
        <w:rPr>
          <w:sz w:val="20"/>
        </w:rPr>
        <w:t xml:space="preserve"> </w:t>
      </w:r>
      <w:r w:rsidRPr="002C63EF">
        <w:rPr>
          <w:sz w:val="20"/>
        </w:rPr>
        <w:t>по</w:t>
      </w:r>
      <w:r w:rsidR="00064393" w:rsidRPr="002C63EF">
        <w:rPr>
          <w:sz w:val="20"/>
        </w:rPr>
        <w:t xml:space="preserve"> </w:t>
      </w:r>
      <w:r w:rsidRPr="002C63EF">
        <w:rPr>
          <w:sz w:val="20"/>
        </w:rPr>
        <w:t>проверке</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реализованных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в</w:t>
      </w:r>
      <w:r w:rsidR="00064393" w:rsidRPr="002C63EF">
        <w:rPr>
          <w:sz w:val="20"/>
        </w:rPr>
        <w:t xml:space="preserve"> </w:t>
      </w:r>
      <w:r w:rsidRPr="002C63EF">
        <w:rPr>
          <w:sz w:val="20"/>
        </w:rPr>
        <w:t>2018-2019</w:t>
      </w:r>
      <w:r w:rsidR="00064393" w:rsidRPr="002C63EF">
        <w:rPr>
          <w:sz w:val="20"/>
        </w:rPr>
        <w:t xml:space="preserve"> </w:t>
      </w:r>
      <w:r w:rsidRPr="002C63EF">
        <w:rPr>
          <w:sz w:val="20"/>
        </w:rPr>
        <w:t>гг.</w:t>
      </w:r>
      <w:r w:rsidR="00064393" w:rsidRPr="002C63EF">
        <w:rPr>
          <w:sz w:val="20"/>
        </w:rPr>
        <w:t xml:space="preserve"> </w:t>
      </w:r>
      <w:r w:rsidRPr="002C63EF">
        <w:rPr>
          <w:sz w:val="20"/>
        </w:rPr>
        <w:t>(далее</w:t>
      </w:r>
      <w:r w:rsidR="00064393" w:rsidRPr="002C63EF">
        <w:rPr>
          <w:sz w:val="20"/>
        </w:rPr>
        <w:t xml:space="preserve"> </w:t>
      </w:r>
      <w:r w:rsidRPr="002C63EF">
        <w:rPr>
          <w:sz w:val="20"/>
        </w:rPr>
        <w:t>-</w:t>
      </w:r>
      <w:r w:rsidR="00064393" w:rsidRPr="002C63EF">
        <w:rPr>
          <w:sz w:val="20"/>
        </w:rPr>
        <w:t xml:space="preserve"> </w:t>
      </w:r>
      <w:r w:rsidRPr="002C63EF">
        <w:rPr>
          <w:sz w:val="20"/>
        </w:rPr>
        <w:t>Комиссия).</w:t>
      </w:r>
    </w:p>
    <w:p w:rsidR="00B242EC" w:rsidRPr="002C63EF" w:rsidRDefault="00B242EC" w:rsidP="00607506">
      <w:pPr>
        <w:pStyle w:val="ConsPlusTitle"/>
        <w:ind w:right="-1" w:firstLine="567"/>
        <w:jc w:val="both"/>
        <w:rPr>
          <w:rFonts w:ascii="Times New Roman" w:hAnsi="Times New Roman" w:cs="Times New Roman"/>
          <w:b w:val="0"/>
          <w:szCs w:val="24"/>
        </w:rPr>
      </w:pPr>
      <w:r w:rsidRPr="002C63EF">
        <w:rPr>
          <w:rFonts w:ascii="Times New Roman" w:hAnsi="Times New Roman" w:cs="Times New Roman"/>
          <w:b w:val="0"/>
          <w:szCs w:val="24"/>
        </w:rPr>
        <w:t>2.Утвердить</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состав</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Комиссии</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согласно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приложению</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1</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к</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настоящему</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постановлению.</w:t>
      </w:r>
    </w:p>
    <w:p w:rsidR="00B242EC" w:rsidRPr="002C63EF" w:rsidRDefault="00B242EC" w:rsidP="00607506">
      <w:pPr>
        <w:pStyle w:val="af6"/>
        <w:shd w:val="clear" w:color="auto" w:fill="FFFFFF"/>
        <w:spacing w:before="0" w:beforeAutospacing="0" w:after="0" w:afterAutospacing="0"/>
        <w:ind w:firstLine="567"/>
        <w:jc w:val="both"/>
        <w:rPr>
          <w:color w:val="auto"/>
          <w:sz w:val="20"/>
        </w:rPr>
      </w:pPr>
      <w:r w:rsidRPr="002C63EF">
        <w:rPr>
          <w:color w:val="auto"/>
          <w:sz w:val="20"/>
        </w:rPr>
        <w:t>3.Комиссии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срок</w:t>
      </w:r>
      <w:r w:rsidR="00064393" w:rsidRPr="002C63EF">
        <w:rPr>
          <w:color w:val="auto"/>
          <w:sz w:val="20"/>
        </w:rPr>
        <w:t xml:space="preserve"> </w:t>
      </w:r>
      <w:r w:rsidRPr="002C63EF">
        <w:rPr>
          <w:color w:val="auto"/>
          <w:sz w:val="20"/>
        </w:rPr>
        <w:t>до</w:t>
      </w:r>
      <w:r w:rsidR="00064393" w:rsidRPr="002C63EF">
        <w:rPr>
          <w:color w:val="auto"/>
          <w:sz w:val="20"/>
        </w:rPr>
        <w:t xml:space="preserve"> </w:t>
      </w:r>
      <w:r w:rsidRPr="002C63EF">
        <w:rPr>
          <w:color w:val="auto"/>
          <w:sz w:val="20"/>
        </w:rPr>
        <w:t>01.06.2020</w:t>
      </w:r>
      <w:r w:rsidR="00064393" w:rsidRPr="002C63EF">
        <w:rPr>
          <w:color w:val="auto"/>
          <w:sz w:val="20"/>
        </w:rPr>
        <w:t xml:space="preserve"> </w:t>
      </w:r>
      <w:r w:rsidRPr="002C63EF">
        <w:rPr>
          <w:color w:val="auto"/>
          <w:sz w:val="20"/>
        </w:rPr>
        <w:t>г.</w:t>
      </w:r>
      <w:r w:rsidR="00064393" w:rsidRPr="002C63EF">
        <w:rPr>
          <w:color w:val="auto"/>
          <w:sz w:val="20"/>
        </w:rPr>
        <w:t xml:space="preserve"> </w:t>
      </w:r>
      <w:r w:rsidRPr="002C63EF">
        <w:rPr>
          <w:color w:val="auto"/>
          <w:sz w:val="20"/>
        </w:rPr>
        <w:t>провести</w:t>
      </w:r>
      <w:r w:rsidR="00064393" w:rsidRPr="002C63EF">
        <w:rPr>
          <w:color w:val="auto"/>
          <w:sz w:val="20"/>
        </w:rPr>
        <w:t xml:space="preserve"> </w:t>
      </w:r>
      <w:r w:rsidRPr="002C63EF">
        <w:rPr>
          <w:color w:val="auto"/>
          <w:sz w:val="20"/>
        </w:rPr>
        <w:t>проверку</w:t>
      </w:r>
      <w:r w:rsidR="00064393" w:rsidRPr="002C63EF">
        <w:rPr>
          <w:color w:val="auto"/>
          <w:sz w:val="20"/>
        </w:rPr>
        <w:t xml:space="preserve"> </w:t>
      </w:r>
      <w:r w:rsidRPr="002C63EF">
        <w:rPr>
          <w:color w:val="auto"/>
          <w:sz w:val="20"/>
        </w:rPr>
        <w:t>всех</w:t>
      </w:r>
      <w:r w:rsidR="00064393" w:rsidRPr="002C63EF">
        <w:rPr>
          <w:color w:val="auto"/>
          <w:sz w:val="20"/>
        </w:rPr>
        <w:t xml:space="preserve"> </w:t>
      </w:r>
      <w:r w:rsidRPr="002C63EF">
        <w:rPr>
          <w:color w:val="auto"/>
          <w:sz w:val="20"/>
        </w:rPr>
        <w:t>реализованных</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территории</w:t>
      </w:r>
      <w:r w:rsidR="00064393" w:rsidRPr="002C63EF">
        <w:rPr>
          <w:color w:val="auto"/>
          <w:sz w:val="20"/>
        </w:rPr>
        <w:t xml:space="preserve"> </w:t>
      </w:r>
      <w:proofErr w:type="spellStart"/>
      <w:r w:rsidRPr="002C63EF">
        <w:rPr>
          <w:color w:val="auto"/>
          <w:sz w:val="20"/>
        </w:rPr>
        <w:t>Сутчевского</w:t>
      </w:r>
      <w:proofErr w:type="spellEnd"/>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проектов</w:t>
      </w:r>
      <w:r w:rsidR="00064393" w:rsidRPr="002C63EF">
        <w:rPr>
          <w:color w:val="auto"/>
          <w:sz w:val="20"/>
        </w:rPr>
        <w:t xml:space="preserve"> </w:t>
      </w:r>
      <w:r w:rsidRPr="002C63EF">
        <w:rPr>
          <w:color w:val="auto"/>
          <w:sz w:val="20"/>
        </w:rPr>
        <w:t>инициативного</w:t>
      </w:r>
      <w:r w:rsidR="00064393" w:rsidRPr="002C63EF">
        <w:rPr>
          <w:color w:val="auto"/>
          <w:sz w:val="20"/>
        </w:rPr>
        <w:t xml:space="preserve"> </w:t>
      </w:r>
      <w:r w:rsidRPr="002C63EF">
        <w:rPr>
          <w:color w:val="auto"/>
          <w:sz w:val="20"/>
        </w:rPr>
        <w:t>бюджетирования</w:t>
      </w:r>
      <w:r w:rsidR="00064393" w:rsidRPr="002C63EF">
        <w:rPr>
          <w:color w:val="auto"/>
          <w:sz w:val="20"/>
        </w:rPr>
        <w:t xml:space="preserve"> </w:t>
      </w:r>
      <w:r w:rsidRPr="002C63EF">
        <w:rPr>
          <w:color w:val="auto"/>
          <w:sz w:val="20"/>
        </w:rPr>
        <w:t>согласно</w:t>
      </w:r>
      <w:r w:rsidR="00064393" w:rsidRPr="002C63EF">
        <w:rPr>
          <w:color w:val="auto"/>
          <w:sz w:val="20"/>
        </w:rPr>
        <w:t xml:space="preserve"> </w:t>
      </w:r>
      <w:r w:rsidRPr="002C63EF">
        <w:rPr>
          <w:color w:val="auto"/>
          <w:sz w:val="20"/>
        </w:rPr>
        <w:t>приложению</w:t>
      </w:r>
      <w:r w:rsidR="00064393" w:rsidRPr="002C63EF">
        <w:rPr>
          <w:color w:val="auto"/>
          <w:sz w:val="20"/>
        </w:rPr>
        <w:t xml:space="preserve"> </w:t>
      </w:r>
      <w:r w:rsidRPr="002C63EF">
        <w:rPr>
          <w:color w:val="auto"/>
          <w:sz w:val="20"/>
        </w:rPr>
        <w:t>2.</w:t>
      </w:r>
    </w:p>
    <w:p w:rsidR="00B242EC" w:rsidRPr="002C63EF" w:rsidRDefault="00B242EC" w:rsidP="00607506">
      <w:pPr>
        <w:pStyle w:val="ConsPlusTitle"/>
        <w:ind w:firstLine="567"/>
        <w:jc w:val="both"/>
        <w:rPr>
          <w:rFonts w:ascii="Times New Roman" w:hAnsi="Times New Roman" w:cs="Times New Roman"/>
          <w:b w:val="0"/>
          <w:szCs w:val="24"/>
        </w:rPr>
      </w:pPr>
      <w:r w:rsidRPr="002C63EF">
        <w:rPr>
          <w:rFonts w:ascii="Times New Roman" w:hAnsi="Times New Roman" w:cs="Times New Roman"/>
          <w:b w:val="0"/>
          <w:szCs w:val="24"/>
        </w:rPr>
        <w:t>4.Настоящее</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постановление</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вступает</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в</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силу</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дня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его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подписания.</w:t>
      </w:r>
    </w:p>
    <w:p w:rsidR="00E319A1" w:rsidRPr="002C63EF" w:rsidRDefault="00B242EC" w:rsidP="00607506">
      <w:pPr>
        <w:pStyle w:val="ConsPlusTitle"/>
        <w:ind w:firstLine="567"/>
        <w:jc w:val="both"/>
        <w:rPr>
          <w:rFonts w:ascii="Times New Roman" w:hAnsi="Times New Roman" w:cs="Times New Roman"/>
          <w:b w:val="0"/>
          <w:szCs w:val="24"/>
        </w:rPr>
      </w:pPr>
      <w:r w:rsidRPr="002C63EF">
        <w:rPr>
          <w:rFonts w:ascii="Times New Roman" w:hAnsi="Times New Roman" w:cs="Times New Roman"/>
          <w:b w:val="0"/>
          <w:szCs w:val="24"/>
        </w:rPr>
        <w:t>5.Контроль</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за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исполнением</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настоящего</w:t>
      </w:r>
      <w:r w:rsidR="00064393" w:rsidRPr="002C63EF">
        <w:rPr>
          <w:rFonts w:ascii="Times New Roman" w:hAnsi="Times New Roman" w:cs="Times New Roman"/>
          <w:b w:val="0"/>
          <w:szCs w:val="24"/>
        </w:rPr>
        <w:t xml:space="preserve"> </w:t>
      </w:r>
      <w:hyperlink r:id="rId35" w:anchor="YANDEX_16" w:history="1"/>
      <w:r w:rsidRPr="002C63EF">
        <w:rPr>
          <w:rFonts w:ascii="Times New Roman" w:hAnsi="Times New Roman" w:cs="Times New Roman"/>
          <w:b w:val="0"/>
          <w:szCs w:val="24"/>
        </w:rPr>
        <w:t>п</w:t>
      </w:r>
      <w:r w:rsidRPr="002C63EF">
        <w:rPr>
          <w:rStyle w:val="highlighthighlightactive"/>
          <w:rFonts w:ascii="Times New Roman" w:hAnsi="Times New Roman" w:cs="Times New Roman"/>
          <w:b w:val="0"/>
          <w:szCs w:val="24"/>
        </w:rPr>
        <w:t>остановления</w:t>
      </w:r>
      <w:r w:rsidR="00064393" w:rsidRPr="002C63EF">
        <w:rPr>
          <w:rStyle w:val="highlighthighlightactive"/>
          <w:rFonts w:ascii="Times New Roman" w:hAnsi="Times New Roman" w:cs="Times New Roman"/>
          <w:b w:val="0"/>
          <w:szCs w:val="24"/>
        </w:rPr>
        <w:t xml:space="preserve"> </w:t>
      </w:r>
      <w:hyperlink r:id="rId36" w:anchor="YANDEX_18" w:history="1"/>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оставляю</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за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собой.</w:t>
      </w:r>
    </w:p>
    <w:p w:rsidR="00173BC4" w:rsidRPr="002C63EF" w:rsidRDefault="00173BC4" w:rsidP="00607506">
      <w:pPr>
        <w:pStyle w:val="ConsPlusTitle"/>
        <w:ind w:firstLine="567"/>
        <w:jc w:val="both"/>
        <w:rPr>
          <w:rFonts w:ascii="Times New Roman" w:hAnsi="Times New Roman" w:cs="Times New Roman"/>
          <w:b w:val="0"/>
          <w:szCs w:val="24"/>
        </w:rPr>
      </w:pPr>
    </w:p>
    <w:p w:rsidR="00173BC4" w:rsidRPr="002C63EF" w:rsidRDefault="00173BC4" w:rsidP="00607506">
      <w:pPr>
        <w:pStyle w:val="ConsPlusTitle"/>
        <w:ind w:firstLine="567"/>
        <w:jc w:val="both"/>
        <w:rPr>
          <w:rFonts w:ascii="Times New Roman" w:hAnsi="Times New Roman" w:cs="Times New Roman"/>
          <w:b w:val="0"/>
          <w:szCs w:val="24"/>
        </w:rPr>
      </w:pPr>
    </w:p>
    <w:p w:rsidR="00E319A1" w:rsidRPr="002C63EF" w:rsidRDefault="00B242EC" w:rsidP="00607506">
      <w:pPr>
        <w:autoSpaceDE w:val="0"/>
        <w:autoSpaceDN w:val="0"/>
        <w:adjustRightInd w:val="0"/>
        <w:rPr>
          <w:sz w:val="20"/>
        </w:rPr>
      </w:pPr>
      <w:r w:rsidRPr="002C63EF">
        <w:rPr>
          <w:sz w:val="20"/>
        </w:rPr>
        <w:t>Глава</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Pr="002C63EF">
        <w:rPr>
          <w:sz w:val="20"/>
        </w:rPr>
        <w:t>С.Ю.</w:t>
      </w:r>
      <w:r w:rsidR="00064393" w:rsidRPr="002C63EF">
        <w:rPr>
          <w:sz w:val="20"/>
        </w:rPr>
        <w:t xml:space="preserve"> </w:t>
      </w:r>
      <w:r w:rsidRPr="002C63EF">
        <w:rPr>
          <w:sz w:val="20"/>
        </w:rPr>
        <w:t>Емельянова</w:t>
      </w:r>
    </w:p>
    <w:p w:rsidR="00B242EC" w:rsidRPr="002C63EF" w:rsidRDefault="00B242EC" w:rsidP="00607506">
      <w:pPr>
        <w:rPr>
          <w:sz w:val="20"/>
        </w:rPr>
      </w:pPr>
    </w:p>
    <w:tbl>
      <w:tblPr>
        <w:tblW w:w="5000" w:type="pct"/>
        <w:tblLook w:val="0000" w:firstRow="0" w:lastRow="0" w:firstColumn="0" w:lastColumn="0" w:noHBand="0" w:noVBand="0"/>
      </w:tblPr>
      <w:tblGrid>
        <w:gridCol w:w="7569"/>
        <w:gridCol w:w="7570"/>
      </w:tblGrid>
      <w:tr w:rsidR="002C63EF" w:rsidRPr="002C63EF" w:rsidTr="00C66339">
        <w:trPr>
          <w:cantSplit/>
        </w:trPr>
        <w:tc>
          <w:tcPr>
            <w:tcW w:w="2500" w:type="pct"/>
            <w:shd w:val="clear" w:color="auto" w:fill="auto"/>
            <w:vAlign w:val="center"/>
          </w:tcPr>
          <w:p w:rsidR="00B242EC" w:rsidRPr="002C63EF" w:rsidRDefault="00B242EC" w:rsidP="00607506">
            <w:pPr>
              <w:pStyle w:val="af3"/>
              <w:tabs>
                <w:tab w:val="right" w:pos="10146"/>
              </w:tabs>
              <w:snapToGrid w:val="0"/>
              <w:rPr>
                <w:sz w:val="20"/>
              </w:rPr>
            </w:pPr>
          </w:p>
        </w:tc>
        <w:tc>
          <w:tcPr>
            <w:tcW w:w="2500" w:type="pct"/>
            <w:shd w:val="clear" w:color="auto" w:fill="auto"/>
            <w:vAlign w:val="center"/>
          </w:tcPr>
          <w:p w:rsidR="00B242EC" w:rsidRPr="002C63EF" w:rsidRDefault="00B242EC" w:rsidP="00607506">
            <w:pPr>
              <w:pStyle w:val="af3"/>
              <w:tabs>
                <w:tab w:val="right" w:pos="10146"/>
              </w:tabs>
              <w:ind w:left="814"/>
              <w:rPr>
                <w:sz w:val="20"/>
              </w:rPr>
            </w:pPr>
            <w:r w:rsidRPr="002C63EF">
              <w:rPr>
                <w:sz w:val="20"/>
              </w:rPr>
              <w:t>Приложение</w:t>
            </w:r>
            <w:r w:rsidR="00064393" w:rsidRPr="002C63EF">
              <w:rPr>
                <w:sz w:val="20"/>
              </w:rPr>
              <w:t xml:space="preserve"> </w:t>
            </w:r>
            <w:r w:rsidRPr="002C63EF">
              <w:rPr>
                <w:sz w:val="20"/>
              </w:rPr>
              <w:t>1</w:t>
            </w:r>
          </w:p>
        </w:tc>
      </w:tr>
      <w:tr w:rsidR="00607506" w:rsidRPr="002C63EF" w:rsidTr="00C66339">
        <w:trPr>
          <w:cantSplit/>
        </w:trPr>
        <w:tc>
          <w:tcPr>
            <w:tcW w:w="2500" w:type="pct"/>
            <w:shd w:val="clear" w:color="auto" w:fill="auto"/>
            <w:vAlign w:val="center"/>
          </w:tcPr>
          <w:p w:rsidR="00B242EC" w:rsidRPr="002C63EF" w:rsidRDefault="00B242EC" w:rsidP="00607506">
            <w:pPr>
              <w:pStyle w:val="af3"/>
              <w:tabs>
                <w:tab w:val="right" w:pos="10146"/>
              </w:tabs>
              <w:snapToGrid w:val="0"/>
              <w:rPr>
                <w:b/>
                <w:sz w:val="20"/>
              </w:rPr>
            </w:pPr>
          </w:p>
        </w:tc>
        <w:tc>
          <w:tcPr>
            <w:tcW w:w="2500" w:type="pct"/>
            <w:shd w:val="clear" w:color="auto" w:fill="auto"/>
            <w:vAlign w:val="center"/>
          </w:tcPr>
          <w:p w:rsidR="00B242EC" w:rsidRPr="002C63EF" w:rsidRDefault="00064393" w:rsidP="00607506">
            <w:pPr>
              <w:pStyle w:val="af3"/>
              <w:tabs>
                <w:tab w:val="left" w:pos="904"/>
                <w:tab w:val="right" w:pos="10146"/>
              </w:tabs>
              <w:ind w:left="814"/>
              <w:rPr>
                <w:sz w:val="20"/>
              </w:rPr>
            </w:pPr>
            <w:r w:rsidRPr="002C63EF">
              <w:rPr>
                <w:sz w:val="20"/>
              </w:rPr>
              <w:t xml:space="preserve"> </w:t>
            </w:r>
            <w:r w:rsidR="00B242EC" w:rsidRPr="002C63EF">
              <w:rPr>
                <w:sz w:val="20"/>
              </w:rPr>
              <w:t>к</w:t>
            </w:r>
            <w:r w:rsidRPr="002C63EF">
              <w:rPr>
                <w:sz w:val="20"/>
              </w:rPr>
              <w:t xml:space="preserve"> </w:t>
            </w:r>
            <w:r w:rsidR="00B242EC" w:rsidRPr="002C63EF">
              <w:rPr>
                <w:sz w:val="20"/>
              </w:rPr>
              <w:t>постановлению</w:t>
            </w:r>
            <w:r w:rsidRPr="002C63EF">
              <w:rPr>
                <w:sz w:val="20"/>
              </w:rPr>
              <w:t xml:space="preserve"> </w:t>
            </w:r>
            <w:proofErr w:type="spellStart"/>
            <w:r w:rsidR="00B242EC" w:rsidRPr="002C63EF">
              <w:rPr>
                <w:sz w:val="20"/>
              </w:rPr>
              <w:t>Сутчевского</w:t>
            </w:r>
            <w:proofErr w:type="spellEnd"/>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p>
          <w:p w:rsidR="00B242EC" w:rsidRPr="002C63EF" w:rsidRDefault="00B242EC" w:rsidP="00607506">
            <w:pPr>
              <w:pStyle w:val="af3"/>
              <w:tabs>
                <w:tab w:val="right" w:pos="10146"/>
              </w:tabs>
              <w:ind w:left="814"/>
              <w:rPr>
                <w:sz w:val="20"/>
              </w:rPr>
            </w:pPr>
            <w:r w:rsidRPr="002C63EF">
              <w:rPr>
                <w:sz w:val="20"/>
              </w:rPr>
              <w:t>от</w:t>
            </w:r>
            <w:r w:rsidR="00064393" w:rsidRPr="002C63EF">
              <w:rPr>
                <w:sz w:val="20"/>
              </w:rPr>
              <w:t xml:space="preserve"> </w:t>
            </w:r>
            <w:r w:rsidRPr="002C63EF">
              <w:rPr>
                <w:sz w:val="20"/>
              </w:rPr>
              <w:t>03.02.2020</w:t>
            </w:r>
            <w:r w:rsidR="00064393" w:rsidRPr="002C63EF">
              <w:rPr>
                <w:sz w:val="20"/>
              </w:rPr>
              <w:t xml:space="preserve"> </w:t>
            </w:r>
            <w:r w:rsidRPr="002C63EF">
              <w:rPr>
                <w:sz w:val="20"/>
              </w:rPr>
              <w:t>г.</w:t>
            </w:r>
            <w:r w:rsidR="00064393" w:rsidRPr="002C63EF">
              <w:rPr>
                <w:sz w:val="20"/>
              </w:rPr>
              <w:t xml:space="preserve"> </w:t>
            </w:r>
            <w:r w:rsidRPr="002C63EF">
              <w:rPr>
                <w:sz w:val="20"/>
              </w:rPr>
              <w:t>№</w:t>
            </w:r>
            <w:r w:rsidR="00064393" w:rsidRPr="002C63EF">
              <w:rPr>
                <w:sz w:val="20"/>
              </w:rPr>
              <w:t xml:space="preserve"> </w:t>
            </w:r>
            <w:r w:rsidRPr="002C63EF">
              <w:rPr>
                <w:sz w:val="20"/>
              </w:rPr>
              <w:t>10</w:t>
            </w:r>
          </w:p>
        </w:tc>
      </w:tr>
    </w:tbl>
    <w:p w:rsidR="00E319A1" w:rsidRPr="002C63EF" w:rsidRDefault="00E319A1" w:rsidP="00607506">
      <w:pPr>
        <w:rPr>
          <w:sz w:val="20"/>
        </w:rPr>
      </w:pPr>
    </w:p>
    <w:p w:rsidR="00B242EC" w:rsidRPr="002C63EF" w:rsidRDefault="00B242EC" w:rsidP="00607506">
      <w:pPr>
        <w:ind w:right="-108"/>
        <w:jc w:val="center"/>
        <w:rPr>
          <w:b/>
          <w:bCs/>
          <w:sz w:val="20"/>
        </w:rPr>
      </w:pPr>
      <w:r w:rsidRPr="002C63EF">
        <w:rPr>
          <w:b/>
          <w:bCs/>
          <w:sz w:val="20"/>
        </w:rPr>
        <w:t>Состав</w:t>
      </w:r>
      <w:r w:rsidR="00064393" w:rsidRPr="002C63EF">
        <w:rPr>
          <w:b/>
          <w:bCs/>
          <w:sz w:val="20"/>
        </w:rPr>
        <w:t xml:space="preserve"> </w:t>
      </w:r>
      <w:r w:rsidRPr="002C63EF">
        <w:rPr>
          <w:b/>
          <w:bCs/>
          <w:sz w:val="20"/>
        </w:rPr>
        <w:t>комиссии</w:t>
      </w:r>
      <w:r w:rsidR="00064393" w:rsidRPr="002C63EF">
        <w:rPr>
          <w:b/>
          <w:bCs/>
          <w:sz w:val="20"/>
        </w:rPr>
        <w:t xml:space="preserve"> </w:t>
      </w:r>
    </w:p>
    <w:p w:rsidR="00E319A1" w:rsidRPr="002C63EF" w:rsidRDefault="00B242EC" w:rsidP="00607506">
      <w:pPr>
        <w:ind w:right="-108"/>
        <w:jc w:val="center"/>
        <w:rPr>
          <w:sz w:val="20"/>
        </w:rPr>
      </w:pPr>
      <w:r w:rsidRPr="002C63EF">
        <w:rPr>
          <w:sz w:val="20"/>
        </w:rPr>
        <w:t>по</w:t>
      </w:r>
      <w:r w:rsidR="00064393" w:rsidRPr="002C63EF">
        <w:rPr>
          <w:sz w:val="20"/>
        </w:rPr>
        <w:t xml:space="preserve"> </w:t>
      </w:r>
      <w:r w:rsidRPr="002C63EF">
        <w:rPr>
          <w:sz w:val="20"/>
        </w:rPr>
        <w:t>проверке</w:t>
      </w:r>
      <w:r w:rsidR="00064393" w:rsidRPr="002C63EF">
        <w:rPr>
          <w:sz w:val="20"/>
        </w:rPr>
        <w:t xml:space="preserve"> </w:t>
      </w:r>
      <w:r w:rsidRPr="002C63EF">
        <w:rPr>
          <w:sz w:val="20"/>
        </w:rPr>
        <w:t>проектов,</w:t>
      </w:r>
      <w:r w:rsidR="00064393" w:rsidRPr="002C63EF">
        <w:rPr>
          <w:sz w:val="20"/>
        </w:rPr>
        <w:t xml:space="preserve"> </w:t>
      </w:r>
      <w:r w:rsidRPr="002C63EF">
        <w:rPr>
          <w:sz w:val="20"/>
        </w:rPr>
        <w:t>развития</w:t>
      </w:r>
      <w:r w:rsidR="00064393" w:rsidRPr="002C63EF">
        <w:rPr>
          <w:sz w:val="20"/>
        </w:rPr>
        <w:t xml:space="preserve"> </w:t>
      </w:r>
      <w:r w:rsidRPr="002C63EF">
        <w:rPr>
          <w:sz w:val="20"/>
        </w:rPr>
        <w:t>общественной</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основанных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местных</w:t>
      </w:r>
      <w:r w:rsidR="00064393" w:rsidRPr="002C63EF">
        <w:rPr>
          <w:sz w:val="20"/>
        </w:rPr>
        <w:t xml:space="preserve"> </w:t>
      </w:r>
      <w:r w:rsidRPr="002C63EF">
        <w:rPr>
          <w:sz w:val="20"/>
        </w:rPr>
        <w:t>инициативах,</w:t>
      </w:r>
      <w:r w:rsidR="00064393" w:rsidRPr="002C63EF">
        <w:rPr>
          <w:sz w:val="20"/>
        </w:rPr>
        <w:t xml:space="preserve"> </w:t>
      </w:r>
      <w:r w:rsidRPr="002C63EF">
        <w:rPr>
          <w:sz w:val="20"/>
        </w:rPr>
        <w:t>реализованных</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p>
    <w:p w:rsidR="00B242EC" w:rsidRPr="002C63EF" w:rsidRDefault="00B242EC" w:rsidP="00607506">
      <w:pPr>
        <w:pStyle w:val="ConsPlusTitle"/>
        <w:ind w:firstLine="567"/>
        <w:jc w:val="both"/>
        <w:rPr>
          <w:rFonts w:ascii="Times New Roman" w:hAnsi="Times New Roman" w:cs="Times New Roman"/>
          <w:b w:val="0"/>
          <w:szCs w:val="24"/>
        </w:rPr>
      </w:pP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Емельянова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Светлана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Юрьевна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глава</w:t>
      </w:r>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Сутчевского</w:t>
      </w:r>
      <w:proofErr w:type="spellEnd"/>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сельского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поселения,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Председатель</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комиссии;</w:t>
      </w:r>
    </w:p>
    <w:p w:rsidR="00B242EC" w:rsidRPr="002C63EF" w:rsidRDefault="00B242EC" w:rsidP="00607506">
      <w:pPr>
        <w:pStyle w:val="ConsPlusTitle"/>
        <w:ind w:firstLine="567"/>
        <w:jc w:val="both"/>
        <w:rPr>
          <w:rFonts w:ascii="Times New Roman" w:hAnsi="Times New Roman" w:cs="Times New Roman"/>
          <w:b w:val="0"/>
          <w:szCs w:val="24"/>
        </w:rPr>
      </w:pP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Тихонова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Ольга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Игоревна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начальник</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отдела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градостроительства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развития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общественной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инфраструктуры</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администрации</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Мариинско-Посадского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района;</w:t>
      </w:r>
    </w:p>
    <w:p w:rsidR="00B242EC" w:rsidRPr="002C63EF" w:rsidRDefault="00B242EC" w:rsidP="00607506">
      <w:pPr>
        <w:pStyle w:val="ConsPlusTitle"/>
        <w:ind w:firstLine="567"/>
        <w:jc w:val="both"/>
        <w:rPr>
          <w:rFonts w:ascii="Times New Roman" w:hAnsi="Times New Roman" w:cs="Times New Roman"/>
          <w:b w:val="0"/>
          <w:szCs w:val="24"/>
        </w:rPr>
      </w:pP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Матвеева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Анна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Георгиевна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и.о</w:t>
      </w:r>
      <w:proofErr w:type="spellEnd"/>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главного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специалиста-эксперта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отдела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градостроительства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развития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общественной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инфраструктуры</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администрации</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Мариинско-Посадского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района;</w:t>
      </w:r>
    </w:p>
    <w:p w:rsidR="00B242EC" w:rsidRPr="002C63EF" w:rsidRDefault="00B242EC" w:rsidP="00607506">
      <w:pPr>
        <w:pStyle w:val="ConsPlusTitle"/>
        <w:ind w:firstLine="567"/>
        <w:jc w:val="both"/>
        <w:rPr>
          <w:rStyle w:val="aff6"/>
          <w:rFonts w:ascii="Times New Roman" w:hAnsi="Times New Roman" w:cs="Times New Roman"/>
          <w:b w:val="0"/>
          <w:i w:val="0"/>
          <w:szCs w:val="24"/>
        </w:rPr>
      </w:pP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Щербакова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Галина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Николаевна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w:t>
      </w:r>
      <w:r w:rsidR="00064393" w:rsidRPr="002C63EF">
        <w:rPr>
          <w:rFonts w:ascii="Times New Roman" w:hAnsi="Times New Roman" w:cs="Times New Roman"/>
          <w:b w:val="0"/>
          <w:szCs w:val="24"/>
        </w:rPr>
        <w:t xml:space="preserve"> </w:t>
      </w:r>
      <w:r w:rsidRPr="002C63EF">
        <w:rPr>
          <w:rStyle w:val="aff6"/>
          <w:rFonts w:ascii="Times New Roman" w:hAnsi="Times New Roman" w:cs="Times New Roman"/>
          <w:b w:val="0"/>
          <w:bCs w:val="0"/>
          <w:szCs w:val="24"/>
        </w:rPr>
        <w:t>Председатель</w:t>
      </w:r>
      <w:r w:rsidR="00064393" w:rsidRPr="002C63EF">
        <w:rPr>
          <w:rStyle w:val="aff6"/>
          <w:rFonts w:ascii="Times New Roman" w:hAnsi="Times New Roman" w:cs="Times New Roman"/>
          <w:b w:val="0"/>
          <w:szCs w:val="24"/>
        </w:rPr>
        <w:t xml:space="preserve"> </w:t>
      </w:r>
      <w:proofErr w:type="spellStart"/>
      <w:r w:rsidRPr="002C63EF">
        <w:rPr>
          <w:rStyle w:val="aff6"/>
          <w:rFonts w:ascii="Times New Roman" w:hAnsi="Times New Roman" w:cs="Times New Roman"/>
          <w:b w:val="0"/>
          <w:szCs w:val="24"/>
        </w:rPr>
        <w:t>контрольно</w:t>
      </w:r>
      <w:proofErr w:type="spellEnd"/>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счетного</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органа</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Мариинско</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Посадского</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района;</w:t>
      </w:r>
    </w:p>
    <w:p w:rsidR="00B242EC" w:rsidRPr="002C63EF" w:rsidRDefault="00B242EC" w:rsidP="00607506">
      <w:pPr>
        <w:pStyle w:val="ConsPlusTitle"/>
        <w:ind w:firstLine="567"/>
        <w:jc w:val="both"/>
        <w:rPr>
          <w:rStyle w:val="aff6"/>
          <w:rFonts w:ascii="Times New Roman" w:hAnsi="Times New Roman" w:cs="Times New Roman"/>
          <w:b w:val="0"/>
          <w:i w:val="0"/>
          <w:szCs w:val="24"/>
        </w:rPr>
      </w:pPr>
      <w:r w:rsidRPr="002C63EF">
        <w:rPr>
          <w:rStyle w:val="aff6"/>
          <w:rFonts w:ascii="Times New Roman" w:hAnsi="Times New Roman" w:cs="Times New Roman"/>
          <w:b w:val="0"/>
          <w:szCs w:val="24"/>
        </w:rPr>
        <w:t>-</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Дубов</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Владимир</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Николаевич</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староста</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д.</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Юрьевка,</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член</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комиссии;</w:t>
      </w:r>
    </w:p>
    <w:p w:rsidR="00B242EC" w:rsidRPr="002C63EF" w:rsidRDefault="00B242EC" w:rsidP="00607506">
      <w:pPr>
        <w:pStyle w:val="ConsPlusTitle"/>
        <w:ind w:firstLine="567"/>
        <w:jc w:val="both"/>
        <w:rPr>
          <w:rStyle w:val="aff6"/>
          <w:rFonts w:ascii="Times New Roman" w:hAnsi="Times New Roman" w:cs="Times New Roman"/>
          <w:b w:val="0"/>
          <w:i w:val="0"/>
          <w:szCs w:val="24"/>
        </w:rPr>
      </w:pPr>
      <w:r w:rsidRPr="002C63EF">
        <w:rPr>
          <w:rStyle w:val="aff6"/>
          <w:rFonts w:ascii="Times New Roman" w:hAnsi="Times New Roman" w:cs="Times New Roman"/>
          <w:b w:val="0"/>
          <w:szCs w:val="24"/>
        </w:rPr>
        <w:t>-</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Васильева</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Галина</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Васильевна</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староста</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д.</w:t>
      </w:r>
      <w:r w:rsidR="00064393" w:rsidRPr="002C63EF">
        <w:rPr>
          <w:rStyle w:val="aff6"/>
          <w:rFonts w:ascii="Times New Roman" w:hAnsi="Times New Roman" w:cs="Times New Roman"/>
          <w:b w:val="0"/>
          <w:szCs w:val="24"/>
        </w:rPr>
        <w:t xml:space="preserve"> </w:t>
      </w:r>
      <w:proofErr w:type="spellStart"/>
      <w:r w:rsidRPr="002C63EF">
        <w:rPr>
          <w:rStyle w:val="aff6"/>
          <w:rFonts w:ascii="Times New Roman" w:hAnsi="Times New Roman" w:cs="Times New Roman"/>
          <w:b w:val="0"/>
          <w:szCs w:val="24"/>
        </w:rPr>
        <w:t>Ящерино</w:t>
      </w:r>
      <w:proofErr w:type="spellEnd"/>
      <w:r w:rsidRPr="002C63EF">
        <w:rPr>
          <w:rStyle w:val="aff6"/>
          <w:rFonts w:ascii="Times New Roman" w:hAnsi="Times New Roman" w:cs="Times New Roman"/>
          <w:b w:val="0"/>
          <w:szCs w:val="24"/>
        </w:rPr>
        <w:t>,</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член</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комиссии;</w:t>
      </w:r>
    </w:p>
    <w:p w:rsidR="00B242EC" w:rsidRPr="002C63EF" w:rsidRDefault="00B242EC" w:rsidP="00607506">
      <w:pPr>
        <w:pStyle w:val="ConsPlusTitle"/>
        <w:ind w:firstLine="567"/>
        <w:jc w:val="both"/>
        <w:rPr>
          <w:rStyle w:val="aff6"/>
          <w:rFonts w:ascii="Times New Roman" w:hAnsi="Times New Roman" w:cs="Times New Roman"/>
          <w:b w:val="0"/>
          <w:i w:val="0"/>
          <w:szCs w:val="24"/>
        </w:rPr>
      </w:pPr>
      <w:r w:rsidRPr="002C63EF">
        <w:rPr>
          <w:rStyle w:val="aff6"/>
          <w:rFonts w:ascii="Times New Roman" w:hAnsi="Times New Roman" w:cs="Times New Roman"/>
          <w:b w:val="0"/>
          <w:szCs w:val="24"/>
        </w:rPr>
        <w:t>-</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Степанов</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Александр</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Геннадьевич</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староста</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д.</w:t>
      </w:r>
      <w:r w:rsidR="00064393" w:rsidRPr="002C63EF">
        <w:rPr>
          <w:rStyle w:val="aff6"/>
          <w:rFonts w:ascii="Times New Roman" w:hAnsi="Times New Roman" w:cs="Times New Roman"/>
          <w:b w:val="0"/>
          <w:szCs w:val="24"/>
        </w:rPr>
        <w:t xml:space="preserve"> </w:t>
      </w:r>
      <w:proofErr w:type="spellStart"/>
      <w:r w:rsidRPr="002C63EF">
        <w:rPr>
          <w:rStyle w:val="aff6"/>
          <w:rFonts w:ascii="Times New Roman" w:hAnsi="Times New Roman" w:cs="Times New Roman"/>
          <w:b w:val="0"/>
          <w:szCs w:val="24"/>
        </w:rPr>
        <w:t>Сутчево</w:t>
      </w:r>
      <w:proofErr w:type="spellEnd"/>
      <w:r w:rsidRPr="002C63EF">
        <w:rPr>
          <w:rStyle w:val="aff6"/>
          <w:rFonts w:ascii="Times New Roman" w:hAnsi="Times New Roman" w:cs="Times New Roman"/>
          <w:b w:val="0"/>
          <w:szCs w:val="24"/>
        </w:rPr>
        <w:t>,</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член</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комиссии;</w:t>
      </w:r>
    </w:p>
    <w:p w:rsidR="00B242EC" w:rsidRPr="002C63EF" w:rsidRDefault="00B242EC" w:rsidP="00607506">
      <w:pPr>
        <w:pStyle w:val="ConsPlusTitle"/>
        <w:ind w:firstLine="567"/>
        <w:jc w:val="both"/>
        <w:rPr>
          <w:rStyle w:val="aff6"/>
          <w:rFonts w:ascii="Times New Roman" w:hAnsi="Times New Roman" w:cs="Times New Roman"/>
          <w:b w:val="0"/>
          <w:i w:val="0"/>
          <w:szCs w:val="24"/>
        </w:rPr>
      </w:pPr>
      <w:r w:rsidRPr="002C63EF">
        <w:rPr>
          <w:rStyle w:val="aff6"/>
          <w:rFonts w:ascii="Times New Roman" w:hAnsi="Times New Roman" w:cs="Times New Roman"/>
          <w:b w:val="0"/>
          <w:szCs w:val="24"/>
        </w:rPr>
        <w:t>-</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Кузьмин</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Олег</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Владиславович</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староста</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д.</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Большое</w:t>
      </w:r>
      <w:r w:rsidR="00064393" w:rsidRPr="002C63EF">
        <w:rPr>
          <w:rStyle w:val="aff6"/>
          <w:rFonts w:ascii="Times New Roman" w:hAnsi="Times New Roman" w:cs="Times New Roman"/>
          <w:b w:val="0"/>
          <w:szCs w:val="24"/>
        </w:rPr>
        <w:t xml:space="preserve"> </w:t>
      </w:r>
      <w:proofErr w:type="spellStart"/>
      <w:r w:rsidRPr="002C63EF">
        <w:rPr>
          <w:rStyle w:val="aff6"/>
          <w:rFonts w:ascii="Times New Roman" w:hAnsi="Times New Roman" w:cs="Times New Roman"/>
          <w:b w:val="0"/>
          <w:szCs w:val="24"/>
        </w:rPr>
        <w:t>Маклашкино</w:t>
      </w:r>
      <w:proofErr w:type="spellEnd"/>
      <w:r w:rsidRPr="002C63EF">
        <w:rPr>
          <w:rStyle w:val="aff6"/>
          <w:rFonts w:ascii="Times New Roman" w:hAnsi="Times New Roman" w:cs="Times New Roman"/>
          <w:b w:val="0"/>
          <w:szCs w:val="24"/>
        </w:rPr>
        <w:t>,</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член</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комиссии;</w:t>
      </w:r>
    </w:p>
    <w:p w:rsidR="00E319A1" w:rsidRPr="002C63EF" w:rsidRDefault="00B242EC" w:rsidP="00607506">
      <w:pPr>
        <w:pStyle w:val="ConsPlusTitle"/>
        <w:ind w:firstLine="567"/>
        <w:jc w:val="both"/>
        <w:rPr>
          <w:rStyle w:val="aff6"/>
          <w:rFonts w:ascii="Times New Roman" w:hAnsi="Times New Roman" w:cs="Times New Roman"/>
          <w:b w:val="0"/>
          <w:i w:val="0"/>
          <w:szCs w:val="24"/>
        </w:rPr>
      </w:pPr>
      <w:r w:rsidRPr="002C63EF">
        <w:rPr>
          <w:rStyle w:val="aff6"/>
          <w:rFonts w:ascii="Times New Roman" w:hAnsi="Times New Roman" w:cs="Times New Roman"/>
          <w:b w:val="0"/>
          <w:szCs w:val="24"/>
        </w:rPr>
        <w:t>-</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Федоров</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Евгений</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Михайлович</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староста</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д.</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Малое</w:t>
      </w:r>
      <w:r w:rsidR="00064393" w:rsidRPr="002C63EF">
        <w:rPr>
          <w:rStyle w:val="aff6"/>
          <w:rFonts w:ascii="Times New Roman" w:hAnsi="Times New Roman" w:cs="Times New Roman"/>
          <w:b w:val="0"/>
          <w:szCs w:val="24"/>
        </w:rPr>
        <w:t xml:space="preserve"> </w:t>
      </w:r>
      <w:proofErr w:type="spellStart"/>
      <w:r w:rsidRPr="002C63EF">
        <w:rPr>
          <w:rStyle w:val="aff6"/>
          <w:rFonts w:ascii="Times New Roman" w:hAnsi="Times New Roman" w:cs="Times New Roman"/>
          <w:b w:val="0"/>
          <w:szCs w:val="24"/>
        </w:rPr>
        <w:t>Маклашкино</w:t>
      </w:r>
      <w:proofErr w:type="spellEnd"/>
      <w:r w:rsidRPr="002C63EF">
        <w:rPr>
          <w:rStyle w:val="aff6"/>
          <w:rFonts w:ascii="Times New Roman" w:hAnsi="Times New Roman" w:cs="Times New Roman"/>
          <w:b w:val="0"/>
          <w:szCs w:val="24"/>
        </w:rPr>
        <w:t>,</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член</w:t>
      </w:r>
      <w:r w:rsidR="00064393" w:rsidRPr="002C63EF">
        <w:rPr>
          <w:rStyle w:val="aff6"/>
          <w:rFonts w:ascii="Times New Roman" w:hAnsi="Times New Roman" w:cs="Times New Roman"/>
          <w:b w:val="0"/>
          <w:szCs w:val="24"/>
        </w:rPr>
        <w:t xml:space="preserve"> </w:t>
      </w:r>
      <w:r w:rsidRPr="002C63EF">
        <w:rPr>
          <w:rStyle w:val="aff6"/>
          <w:rFonts w:ascii="Times New Roman" w:hAnsi="Times New Roman" w:cs="Times New Roman"/>
          <w:b w:val="0"/>
          <w:szCs w:val="24"/>
        </w:rPr>
        <w:t>комиссии.</w:t>
      </w:r>
      <w:r w:rsidR="00064393" w:rsidRPr="002C63EF">
        <w:rPr>
          <w:rStyle w:val="aff6"/>
          <w:rFonts w:ascii="Times New Roman" w:hAnsi="Times New Roman" w:cs="Times New Roman"/>
          <w:b w:val="0"/>
          <w:szCs w:val="24"/>
        </w:rPr>
        <w:t xml:space="preserve"> </w:t>
      </w:r>
    </w:p>
    <w:p w:rsidR="00B242EC" w:rsidRPr="002C63EF" w:rsidRDefault="00B242EC" w:rsidP="00607506">
      <w:pPr>
        <w:rPr>
          <w:sz w:val="20"/>
        </w:rPr>
      </w:pPr>
    </w:p>
    <w:tbl>
      <w:tblPr>
        <w:tblW w:w="5000" w:type="pct"/>
        <w:tblLook w:val="0000" w:firstRow="0" w:lastRow="0" w:firstColumn="0" w:lastColumn="0" w:noHBand="0" w:noVBand="0"/>
      </w:tblPr>
      <w:tblGrid>
        <w:gridCol w:w="7569"/>
        <w:gridCol w:w="7570"/>
      </w:tblGrid>
      <w:tr w:rsidR="002C63EF" w:rsidRPr="002C63EF" w:rsidTr="00C66339">
        <w:trPr>
          <w:cantSplit/>
        </w:trPr>
        <w:tc>
          <w:tcPr>
            <w:tcW w:w="2500" w:type="pct"/>
            <w:shd w:val="clear" w:color="auto" w:fill="auto"/>
            <w:vAlign w:val="center"/>
          </w:tcPr>
          <w:p w:rsidR="00B242EC" w:rsidRPr="002C63EF" w:rsidRDefault="00B242EC" w:rsidP="00607506">
            <w:pPr>
              <w:pStyle w:val="af3"/>
              <w:tabs>
                <w:tab w:val="right" w:pos="10146"/>
              </w:tabs>
              <w:snapToGrid w:val="0"/>
              <w:rPr>
                <w:sz w:val="20"/>
              </w:rPr>
            </w:pPr>
          </w:p>
        </w:tc>
        <w:tc>
          <w:tcPr>
            <w:tcW w:w="2500" w:type="pct"/>
            <w:shd w:val="clear" w:color="auto" w:fill="auto"/>
            <w:vAlign w:val="center"/>
          </w:tcPr>
          <w:p w:rsidR="00B242EC" w:rsidRPr="002C63EF" w:rsidRDefault="00B242EC" w:rsidP="00607506">
            <w:pPr>
              <w:pStyle w:val="af3"/>
              <w:tabs>
                <w:tab w:val="right" w:pos="10146"/>
              </w:tabs>
              <w:ind w:firstLine="814"/>
              <w:rPr>
                <w:sz w:val="20"/>
              </w:rPr>
            </w:pPr>
            <w:r w:rsidRPr="002C63EF">
              <w:rPr>
                <w:sz w:val="20"/>
              </w:rPr>
              <w:t>Приложение</w:t>
            </w:r>
            <w:r w:rsidR="00064393" w:rsidRPr="002C63EF">
              <w:rPr>
                <w:sz w:val="20"/>
              </w:rPr>
              <w:t xml:space="preserve"> </w:t>
            </w:r>
            <w:r w:rsidRPr="002C63EF">
              <w:rPr>
                <w:sz w:val="20"/>
              </w:rPr>
              <w:t>2</w:t>
            </w:r>
          </w:p>
        </w:tc>
      </w:tr>
      <w:tr w:rsidR="00607506" w:rsidRPr="002C63EF" w:rsidTr="00C66339">
        <w:trPr>
          <w:cantSplit/>
        </w:trPr>
        <w:tc>
          <w:tcPr>
            <w:tcW w:w="2500" w:type="pct"/>
            <w:shd w:val="clear" w:color="auto" w:fill="auto"/>
            <w:vAlign w:val="center"/>
          </w:tcPr>
          <w:p w:rsidR="00B242EC" w:rsidRPr="002C63EF" w:rsidRDefault="00B242EC" w:rsidP="00607506">
            <w:pPr>
              <w:pStyle w:val="af3"/>
              <w:tabs>
                <w:tab w:val="right" w:pos="10146"/>
              </w:tabs>
              <w:snapToGrid w:val="0"/>
              <w:rPr>
                <w:b/>
                <w:sz w:val="20"/>
              </w:rPr>
            </w:pPr>
          </w:p>
        </w:tc>
        <w:tc>
          <w:tcPr>
            <w:tcW w:w="2500" w:type="pct"/>
            <w:shd w:val="clear" w:color="auto" w:fill="auto"/>
            <w:vAlign w:val="center"/>
          </w:tcPr>
          <w:p w:rsidR="00B242EC" w:rsidRPr="002C63EF" w:rsidRDefault="00064393" w:rsidP="00607506">
            <w:pPr>
              <w:pStyle w:val="af3"/>
              <w:tabs>
                <w:tab w:val="left" w:pos="904"/>
                <w:tab w:val="right" w:pos="10146"/>
              </w:tabs>
              <w:ind w:left="814"/>
              <w:rPr>
                <w:sz w:val="20"/>
              </w:rPr>
            </w:pPr>
            <w:r w:rsidRPr="002C63EF">
              <w:rPr>
                <w:sz w:val="20"/>
              </w:rPr>
              <w:t xml:space="preserve"> </w:t>
            </w:r>
            <w:r w:rsidR="00B242EC" w:rsidRPr="002C63EF">
              <w:rPr>
                <w:sz w:val="20"/>
              </w:rPr>
              <w:t>к</w:t>
            </w:r>
            <w:r w:rsidRPr="002C63EF">
              <w:rPr>
                <w:sz w:val="20"/>
              </w:rPr>
              <w:t xml:space="preserve"> </w:t>
            </w:r>
            <w:r w:rsidR="00B242EC" w:rsidRPr="002C63EF">
              <w:rPr>
                <w:sz w:val="20"/>
              </w:rPr>
              <w:t>постановлению</w:t>
            </w:r>
            <w:r w:rsidRPr="002C63EF">
              <w:rPr>
                <w:sz w:val="20"/>
              </w:rPr>
              <w:t xml:space="preserve"> </w:t>
            </w:r>
            <w:proofErr w:type="spellStart"/>
            <w:r w:rsidR="00B242EC" w:rsidRPr="002C63EF">
              <w:rPr>
                <w:sz w:val="20"/>
              </w:rPr>
              <w:t>Сутчевского</w:t>
            </w:r>
            <w:proofErr w:type="spellEnd"/>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p>
          <w:p w:rsidR="00B242EC" w:rsidRPr="002C63EF" w:rsidRDefault="00064393" w:rsidP="00607506">
            <w:pPr>
              <w:pStyle w:val="af3"/>
              <w:tabs>
                <w:tab w:val="right" w:pos="10146"/>
              </w:tabs>
              <w:ind w:left="814"/>
              <w:rPr>
                <w:sz w:val="20"/>
              </w:rPr>
            </w:pPr>
            <w:r w:rsidRPr="002C63EF">
              <w:rPr>
                <w:sz w:val="20"/>
              </w:rPr>
              <w:t xml:space="preserve"> </w:t>
            </w:r>
            <w:r w:rsidR="00B242EC" w:rsidRPr="002C63EF">
              <w:rPr>
                <w:sz w:val="20"/>
              </w:rPr>
              <w:t>от</w:t>
            </w:r>
            <w:r w:rsidRPr="002C63EF">
              <w:rPr>
                <w:sz w:val="20"/>
              </w:rPr>
              <w:t xml:space="preserve"> </w:t>
            </w:r>
            <w:r w:rsidR="00B242EC" w:rsidRPr="002C63EF">
              <w:rPr>
                <w:sz w:val="20"/>
              </w:rPr>
              <w:t>03.02.2020</w:t>
            </w:r>
            <w:r w:rsidRPr="002C63EF">
              <w:rPr>
                <w:sz w:val="20"/>
              </w:rPr>
              <w:t xml:space="preserve"> </w:t>
            </w:r>
            <w:r w:rsidR="00B242EC" w:rsidRPr="002C63EF">
              <w:rPr>
                <w:sz w:val="20"/>
              </w:rPr>
              <w:t>г.</w:t>
            </w:r>
            <w:r w:rsidRPr="002C63EF">
              <w:rPr>
                <w:sz w:val="20"/>
              </w:rPr>
              <w:t xml:space="preserve"> </w:t>
            </w:r>
            <w:r w:rsidR="00B242EC" w:rsidRPr="002C63EF">
              <w:rPr>
                <w:sz w:val="20"/>
              </w:rPr>
              <w:t>№</w:t>
            </w:r>
            <w:r w:rsidRPr="002C63EF">
              <w:rPr>
                <w:sz w:val="20"/>
              </w:rPr>
              <w:t xml:space="preserve"> </w:t>
            </w:r>
            <w:r w:rsidR="00B242EC" w:rsidRPr="002C63EF">
              <w:rPr>
                <w:sz w:val="20"/>
              </w:rPr>
              <w:t>10</w:t>
            </w:r>
          </w:p>
        </w:tc>
      </w:tr>
    </w:tbl>
    <w:p w:rsidR="00B242EC" w:rsidRPr="002C63EF" w:rsidRDefault="00B242EC" w:rsidP="00607506">
      <w:pPr>
        <w:pStyle w:val="af3"/>
        <w:tabs>
          <w:tab w:val="right" w:pos="10146"/>
        </w:tabs>
        <w:jc w:val="left"/>
        <w:rPr>
          <w:b/>
          <w:sz w:val="20"/>
        </w:rPr>
      </w:pPr>
    </w:p>
    <w:p w:rsidR="00B242EC" w:rsidRPr="002C63EF" w:rsidRDefault="00B242EC" w:rsidP="00607506">
      <w:pPr>
        <w:pStyle w:val="a7"/>
        <w:tabs>
          <w:tab w:val="right" w:pos="10146"/>
        </w:tabs>
        <w:jc w:val="center"/>
        <w:rPr>
          <w:b w:val="0"/>
          <w:lang w:val="ru-RU"/>
        </w:rPr>
      </w:pPr>
      <w:r w:rsidRPr="002C63EF">
        <w:rPr>
          <w:lang w:val="ru-RU"/>
        </w:rPr>
        <w:t>Перечень</w:t>
      </w:r>
    </w:p>
    <w:p w:rsidR="00B242EC" w:rsidRPr="002C63EF" w:rsidRDefault="00B242EC" w:rsidP="00607506">
      <w:pPr>
        <w:pStyle w:val="ConsPlusTitle"/>
        <w:ind w:right="-1"/>
        <w:jc w:val="center"/>
        <w:rPr>
          <w:rFonts w:ascii="Times New Roman" w:hAnsi="Times New Roman" w:cs="Times New Roman"/>
          <w:b w:val="0"/>
          <w:szCs w:val="24"/>
        </w:rPr>
      </w:pPr>
      <w:r w:rsidRPr="002C63EF">
        <w:rPr>
          <w:rFonts w:ascii="Times New Roman" w:hAnsi="Times New Roman" w:cs="Times New Roman"/>
          <w:b w:val="0"/>
          <w:szCs w:val="24"/>
        </w:rPr>
        <w:t>проектов</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развития</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общественной</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инфраструктуры,</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основанных</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местных</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инициативах,</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реализованных</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на</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территории</w:t>
      </w:r>
      <w:r w:rsidR="00064393" w:rsidRPr="002C63EF">
        <w:rPr>
          <w:rFonts w:ascii="Times New Roman" w:hAnsi="Times New Roman" w:cs="Times New Roman"/>
          <w:b w:val="0"/>
          <w:szCs w:val="24"/>
        </w:rPr>
        <w:t xml:space="preserve"> </w:t>
      </w:r>
      <w:proofErr w:type="spellStart"/>
      <w:r w:rsidRPr="002C63EF">
        <w:rPr>
          <w:rFonts w:ascii="Times New Roman" w:hAnsi="Times New Roman" w:cs="Times New Roman"/>
          <w:b w:val="0"/>
          <w:szCs w:val="24"/>
        </w:rPr>
        <w:t>Сутчевского</w:t>
      </w:r>
      <w:proofErr w:type="spellEnd"/>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сельского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поселения</w:t>
      </w:r>
      <w:r w:rsidR="00064393" w:rsidRPr="002C63EF">
        <w:rPr>
          <w:rFonts w:ascii="Times New Roman" w:hAnsi="Times New Roman" w:cs="Times New Roman"/>
          <w:b w:val="0"/>
          <w:szCs w:val="24"/>
        </w:rPr>
        <w:t xml:space="preserve"> </w:t>
      </w:r>
    </w:p>
    <w:p w:rsidR="00E319A1" w:rsidRPr="002C63EF" w:rsidRDefault="00B242EC" w:rsidP="00607506">
      <w:pPr>
        <w:pStyle w:val="ConsPlusTitle"/>
        <w:ind w:right="-1"/>
        <w:jc w:val="center"/>
        <w:rPr>
          <w:rFonts w:ascii="Times New Roman" w:hAnsi="Times New Roman" w:cs="Times New Roman"/>
          <w:b w:val="0"/>
          <w:szCs w:val="24"/>
        </w:rPr>
      </w:pPr>
      <w:r w:rsidRPr="002C63EF">
        <w:rPr>
          <w:rFonts w:ascii="Times New Roman" w:hAnsi="Times New Roman" w:cs="Times New Roman"/>
          <w:b w:val="0"/>
          <w:szCs w:val="24"/>
        </w:rPr>
        <w:t>Мариинско-Посадского</w:t>
      </w:r>
      <w:r w:rsidR="00064393" w:rsidRPr="002C63EF">
        <w:rPr>
          <w:rFonts w:ascii="Times New Roman" w:hAnsi="Times New Roman" w:cs="Times New Roman"/>
          <w:b w:val="0"/>
          <w:szCs w:val="24"/>
        </w:rPr>
        <w:t xml:space="preserve"> </w:t>
      </w:r>
      <w:r w:rsidRPr="002C63EF">
        <w:rPr>
          <w:rFonts w:ascii="Times New Roman" w:hAnsi="Times New Roman" w:cs="Times New Roman"/>
          <w:b w:val="0"/>
          <w:szCs w:val="24"/>
        </w:rPr>
        <w:t>района</w:t>
      </w:r>
    </w:p>
    <w:p w:rsidR="00B242EC" w:rsidRPr="002C63EF" w:rsidRDefault="00B242EC" w:rsidP="00607506">
      <w:pPr>
        <w:rPr>
          <w:rFonts w:eastAsia="Calibri"/>
          <w:sz w:val="20"/>
          <w:lang w:eastAsia="en-US"/>
        </w:rPr>
      </w:pPr>
      <w:r w:rsidRPr="002C63EF">
        <w:rPr>
          <w:rFonts w:eastAsia="Calibri"/>
          <w:sz w:val="20"/>
          <w:lang w:eastAsia="en-US"/>
        </w:rPr>
        <w:t>2018</w:t>
      </w:r>
      <w:r w:rsidR="00064393" w:rsidRPr="002C63EF">
        <w:rPr>
          <w:rFonts w:eastAsia="Calibri"/>
          <w:sz w:val="20"/>
          <w:lang w:eastAsia="en-US"/>
        </w:rPr>
        <w:t xml:space="preserve"> </w:t>
      </w:r>
      <w:r w:rsidRPr="002C63EF">
        <w:rPr>
          <w:rFonts w:eastAsia="Calibri"/>
          <w:sz w:val="20"/>
          <w:lang w:eastAsia="en-US"/>
        </w:rPr>
        <w:t>год</w:t>
      </w:r>
      <w:r w:rsidR="00064393" w:rsidRPr="002C63EF">
        <w:rPr>
          <w:rFonts w:eastAsia="Calibri"/>
          <w:sz w:val="20"/>
          <w:lang w:eastAsia="en-US"/>
        </w:rPr>
        <w:t xml:space="preserve"> </w:t>
      </w:r>
    </w:p>
    <w:p w:rsidR="00B242EC" w:rsidRPr="002C63EF" w:rsidRDefault="00B242EC" w:rsidP="00607506">
      <w:pPr>
        <w:jc w:val="both"/>
        <w:rPr>
          <w:rFonts w:eastAsia="Calibri"/>
          <w:sz w:val="20"/>
          <w:lang w:eastAsia="en-US"/>
        </w:rPr>
      </w:pPr>
      <w:r w:rsidRPr="002C63EF">
        <w:rPr>
          <w:rFonts w:eastAsia="Calibri"/>
          <w:sz w:val="20"/>
          <w:lang w:eastAsia="en-US"/>
        </w:rPr>
        <w:t>Оборудование</w:t>
      </w:r>
      <w:r w:rsidR="00064393" w:rsidRPr="002C63EF">
        <w:rPr>
          <w:rFonts w:eastAsia="Calibri"/>
          <w:sz w:val="20"/>
          <w:lang w:eastAsia="en-US"/>
        </w:rPr>
        <w:t xml:space="preserve"> </w:t>
      </w:r>
      <w:r w:rsidRPr="002C63EF">
        <w:rPr>
          <w:rFonts w:eastAsia="Calibri"/>
          <w:sz w:val="20"/>
          <w:lang w:eastAsia="en-US"/>
        </w:rPr>
        <w:t>мест</w:t>
      </w:r>
      <w:r w:rsidR="00064393" w:rsidRPr="002C63EF">
        <w:rPr>
          <w:rFonts w:eastAsia="Calibri"/>
          <w:sz w:val="20"/>
          <w:lang w:eastAsia="en-US"/>
        </w:rPr>
        <w:t xml:space="preserve"> </w:t>
      </w:r>
      <w:r w:rsidRPr="002C63EF">
        <w:rPr>
          <w:rFonts w:eastAsia="Calibri"/>
          <w:sz w:val="20"/>
          <w:lang w:eastAsia="en-US"/>
        </w:rPr>
        <w:t>для</w:t>
      </w:r>
      <w:r w:rsidR="00064393" w:rsidRPr="002C63EF">
        <w:rPr>
          <w:rFonts w:eastAsia="Calibri"/>
          <w:sz w:val="20"/>
          <w:lang w:eastAsia="en-US"/>
        </w:rPr>
        <w:t xml:space="preserve"> </w:t>
      </w:r>
      <w:r w:rsidRPr="002C63EF">
        <w:rPr>
          <w:rFonts w:eastAsia="Calibri"/>
          <w:sz w:val="20"/>
          <w:lang w:eastAsia="en-US"/>
        </w:rPr>
        <w:t>складирования</w:t>
      </w:r>
      <w:r w:rsidR="00064393" w:rsidRPr="002C63EF">
        <w:rPr>
          <w:rFonts w:eastAsia="Calibri"/>
          <w:sz w:val="20"/>
          <w:lang w:eastAsia="en-US"/>
        </w:rPr>
        <w:t xml:space="preserve"> </w:t>
      </w:r>
      <w:r w:rsidRPr="002C63EF">
        <w:rPr>
          <w:rFonts w:eastAsia="Calibri"/>
          <w:sz w:val="20"/>
          <w:lang w:eastAsia="en-US"/>
        </w:rPr>
        <w:t>твердых</w:t>
      </w:r>
      <w:r w:rsidR="00064393" w:rsidRPr="002C63EF">
        <w:rPr>
          <w:rFonts w:eastAsia="Calibri"/>
          <w:sz w:val="20"/>
          <w:lang w:eastAsia="en-US"/>
        </w:rPr>
        <w:t xml:space="preserve"> </w:t>
      </w:r>
      <w:r w:rsidRPr="002C63EF">
        <w:rPr>
          <w:rFonts w:eastAsia="Calibri"/>
          <w:sz w:val="20"/>
          <w:lang w:eastAsia="en-US"/>
        </w:rPr>
        <w:t>бытовых</w:t>
      </w:r>
      <w:r w:rsidR="00064393" w:rsidRPr="002C63EF">
        <w:rPr>
          <w:rFonts w:eastAsia="Calibri"/>
          <w:sz w:val="20"/>
          <w:lang w:eastAsia="en-US"/>
        </w:rPr>
        <w:t xml:space="preserve"> </w:t>
      </w:r>
      <w:r w:rsidRPr="002C63EF">
        <w:rPr>
          <w:rFonts w:eastAsia="Calibri"/>
          <w:sz w:val="20"/>
          <w:lang w:eastAsia="en-US"/>
        </w:rPr>
        <w:t>отходов</w:t>
      </w:r>
      <w:r w:rsidR="00064393" w:rsidRPr="002C63EF">
        <w:rPr>
          <w:rFonts w:eastAsia="Calibri"/>
          <w:sz w:val="20"/>
          <w:lang w:eastAsia="en-US"/>
        </w:rPr>
        <w:t xml:space="preserve"> </w:t>
      </w:r>
      <w:r w:rsidRPr="002C63EF">
        <w:rPr>
          <w:rFonts w:eastAsia="Calibri"/>
          <w:sz w:val="20"/>
          <w:lang w:eastAsia="en-US"/>
        </w:rPr>
        <w:t>и</w:t>
      </w:r>
      <w:r w:rsidR="00064393" w:rsidRPr="002C63EF">
        <w:rPr>
          <w:rFonts w:eastAsia="Calibri"/>
          <w:sz w:val="20"/>
          <w:lang w:eastAsia="en-US"/>
        </w:rPr>
        <w:t xml:space="preserve"> </w:t>
      </w:r>
      <w:r w:rsidRPr="002C63EF">
        <w:rPr>
          <w:rFonts w:eastAsia="Calibri"/>
          <w:sz w:val="20"/>
          <w:lang w:eastAsia="en-US"/>
        </w:rPr>
        <w:t>установка</w:t>
      </w:r>
      <w:r w:rsidR="00064393" w:rsidRPr="002C63EF">
        <w:rPr>
          <w:rFonts w:eastAsia="Calibri"/>
          <w:sz w:val="20"/>
          <w:lang w:eastAsia="en-US"/>
        </w:rPr>
        <w:t xml:space="preserve"> </w:t>
      </w:r>
      <w:r w:rsidRPr="002C63EF">
        <w:rPr>
          <w:rFonts w:eastAsia="Calibri"/>
          <w:sz w:val="20"/>
          <w:lang w:eastAsia="en-US"/>
        </w:rPr>
        <w:t>контейнеров</w:t>
      </w:r>
      <w:r w:rsidR="00064393" w:rsidRPr="002C63EF">
        <w:rPr>
          <w:rFonts w:eastAsia="Calibri"/>
          <w:sz w:val="20"/>
          <w:lang w:eastAsia="en-US"/>
        </w:rPr>
        <w:t xml:space="preserve"> </w:t>
      </w:r>
      <w:r w:rsidRPr="002C63EF">
        <w:rPr>
          <w:rFonts w:eastAsia="Calibri"/>
          <w:sz w:val="20"/>
          <w:lang w:eastAsia="en-US"/>
        </w:rPr>
        <w:t>в</w:t>
      </w:r>
      <w:r w:rsidR="00064393" w:rsidRPr="002C63EF">
        <w:rPr>
          <w:rFonts w:eastAsia="Calibri"/>
          <w:sz w:val="20"/>
          <w:lang w:eastAsia="en-US"/>
        </w:rPr>
        <w:t xml:space="preserve"> </w:t>
      </w:r>
      <w:r w:rsidRPr="002C63EF">
        <w:rPr>
          <w:rFonts w:eastAsia="Calibri"/>
          <w:sz w:val="20"/>
          <w:lang w:eastAsia="en-US"/>
        </w:rPr>
        <w:t>д.</w:t>
      </w:r>
      <w:r w:rsidR="00064393" w:rsidRPr="002C63EF">
        <w:rPr>
          <w:rFonts w:eastAsia="Calibri"/>
          <w:sz w:val="20"/>
          <w:lang w:eastAsia="en-US"/>
        </w:rPr>
        <w:t xml:space="preserve"> </w:t>
      </w:r>
      <w:r w:rsidRPr="002C63EF">
        <w:rPr>
          <w:rFonts w:eastAsia="Calibri"/>
          <w:sz w:val="20"/>
          <w:lang w:eastAsia="en-US"/>
        </w:rPr>
        <w:t>Малое</w:t>
      </w:r>
      <w:r w:rsidR="00064393" w:rsidRPr="002C63EF">
        <w:rPr>
          <w:rFonts w:eastAsia="Calibri"/>
          <w:sz w:val="20"/>
          <w:lang w:eastAsia="en-US"/>
        </w:rPr>
        <w:t xml:space="preserve"> </w:t>
      </w:r>
      <w:proofErr w:type="spellStart"/>
      <w:r w:rsidRPr="002C63EF">
        <w:rPr>
          <w:rFonts w:eastAsia="Calibri"/>
          <w:sz w:val="20"/>
          <w:lang w:eastAsia="en-US"/>
        </w:rPr>
        <w:t>Маклашкино</w:t>
      </w:r>
      <w:proofErr w:type="spellEnd"/>
      <w:r w:rsidR="00064393" w:rsidRPr="002C63EF">
        <w:rPr>
          <w:rFonts w:eastAsia="Calibri"/>
          <w:sz w:val="20"/>
          <w:lang w:eastAsia="en-US"/>
        </w:rPr>
        <w:t xml:space="preserve"> </w:t>
      </w:r>
      <w:proofErr w:type="spellStart"/>
      <w:r w:rsidRPr="002C63EF">
        <w:rPr>
          <w:rFonts w:eastAsia="Calibri"/>
          <w:sz w:val="20"/>
          <w:lang w:eastAsia="en-US"/>
        </w:rPr>
        <w:t>Сутчевского</w:t>
      </w:r>
      <w:proofErr w:type="spellEnd"/>
      <w:r w:rsidR="00064393" w:rsidRPr="002C63EF">
        <w:rPr>
          <w:rFonts w:eastAsia="Calibri"/>
          <w:sz w:val="20"/>
          <w:lang w:eastAsia="en-US"/>
        </w:rPr>
        <w:t xml:space="preserve"> </w:t>
      </w:r>
      <w:r w:rsidRPr="002C63EF">
        <w:rPr>
          <w:rFonts w:eastAsia="Calibri"/>
          <w:sz w:val="20"/>
          <w:lang w:eastAsia="en-US"/>
        </w:rPr>
        <w:t>сельского</w:t>
      </w:r>
      <w:r w:rsidR="00064393" w:rsidRPr="002C63EF">
        <w:rPr>
          <w:rFonts w:eastAsia="Calibri"/>
          <w:sz w:val="20"/>
          <w:lang w:eastAsia="en-US"/>
        </w:rPr>
        <w:t xml:space="preserve"> </w:t>
      </w:r>
      <w:r w:rsidRPr="002C63EF">
        <w:rPr>
          <w:rFonts w:eastAsia="Calibri"/>
          <w:sz w:val="20"/>
          <w:lang w:eastAsia="en-US"/>
        </w:rPr>
        <w:t>поселения</w:t>
      </w:r>
      <w:r w:rsidR="00064393" w:rsidRPr="002C63EF">
        <w:rPr>
          <w:rFonts w:eastAsia="Calibri"/>
          <w:sz w:val="20"/>
          <w:lang w:eastAsia="en-US"/>
        </w:rPr>
        <w:t xml:space="preserve"> </w:t>
      </w:r>
      <w:r w:rsidRPr="002C63EF">
        <w:rPr>
          <w:rFonts w:eastAsia="Calibri"/>
          <w:sz w:val="20"/>
          <w:lang w:eastAsia="en-US"/>
        </w:rPr>
        <w:t>Мариинско-Посадского</w:t>
      </w:r>
      <w:r w:rsidR="00064393" w:rsidRPr="002C63EF">
        <w:rPr>
          <w:rFonts w:eastAsia="Calibri"/>
          <w:sz w:val="20"/>
          <w:lang w:eastAsia="en-US"/>
        </w:rPr>
        <w:t xml:space="preserve"> </w:t>
      </w:r>
      <w:r w:rsidRPr="002C63EF">
        <w:rPr>
          <w:rFonts w:eastAsia="Calibri"/>
          <w:sz w:val="20"/>
          <w:lang w:eastAsia="en-US"/>
        </w:rPr>
        <w:t>района</w:t>
      </w:r>
      <w:r w:rsidR="00064393" w:rsidRPr="002C63EF">
        <w:rPr>
          <w:rFonts w:eastAsia="Calibri"/>
          <w:sz w:val="20"/>
          <w:lang w:eastAsia="en-US"/>
        </w:rPr>
        <w:t xml:space="preserve"> </w:t>
      </w:r>
      <w:r w:rsidRPr="002C63EF">
        <w:rPr>
          <w:rFonts w:eastAsia="Calibri"/>
          <w:sz w:val="20"/>
          <w:lang w:eastAsia="en-US"/>
        </w:rPr>
        <w:t>Чувашской</w:t>
      </w:r>
      <w:r w:rsidR="00064393" w:rsidRPr="002C63EF">
        <w:rPr>
          <w:rFonts w:eastAsia="Calibri"/>
          <w:sz w:val="20"/>
          <w:lang w:eastAsia="en-US"/>
        </w:rPr>
        <w:t xml:space="preserve"> </w:t>
      </w:r>
      <w:r w:rsidRPr="002C63EF">
        <w:rPr>
          <w:rFonts w:eastAsia="Calibri"/>
          <w:sz w:val="20"/>
          <w:lang w:eastAsia="en-US"/>
        </w:rPr>
        <w:t>Республики.</w:t>
      </w:r>
    </w:p>
    <w:p w:rsidR="00B242EC" w:rsidRPr="002C63EF" w:rsidRDefault="00B242EC" w:rsidP="00607506">
      <w:pPr>
        <w:rPr>
          <w:rFonts w:eastAsia="Calibri"/>
          <w:sz w:val="20"/>
          <w:lang w:eastAsia="en-US"/>
        </w:rPr>
      </w:pPr>
      <w:r w:rsidRPr="002C63EF">
        <w:rPr>
          <w:rFonts w:eastAsia="Calibri"/>
          <w:sz w:val="20"/>
          <w:lang w:eastAsia="en-US"/>
        </w:rPr>
        <w:t>2019</w:t>
      </w:r>
      <w:r w:rsidR="00064393" w:rsidRPr="002C63EF">
        <w:rPr>
          <w:rFonts w:eastAsia="Calibri"/>
          <w:sz w:val="20"/>
          <w:lang w:eastAsia="en-US"/>
        </w:rPr>
        <w:t xml:space="preserve"> </w:t>
      </w:r>
      <w:r w:rsidRPr="002C63EF">
        <w:rPr>
          <w:rFonts w:eastAsia="Calibri"/>
          <w:sz w:val="20"/>
          <w:lang w:eastAsia="en-US"/>
        </w:rPr>
        <w:t>год</w:t>
      </w:r>
    </w:p>
    <w:p w:rsidR="00B242EC" w:rsidRPr="002C63EF" w:rsidRDefault="00B242EC" w:rsidP="00607506">
      <w:pPr>
        <w:jc w:val="both"/>
        <w:rPr>
          <w:sz w:val="20"/>
        </w:rPr>
      </w:pPr>
      <w:r w:rsidRPr="002C63EF">
        <w:rPr>
          <w:sz w:val="20"/>
        </w:rPr>
        <w:t>Текущий</w:t>
      </w:r>
      <w:r w:rsidR="00064393" w:rsidRPr="002C63EF">
        <w:rPr>
          <w:sz w:val="20"/>
        </w:rPr>
        <w:t xml:space="preserve"> </w:t>
      </w:r>
      <w:r w:rsidRPr="002C63EF">
        <w:rPr>
          <w:sz w:val="20"/>
        </w:rPr>
        <w:t>ремонт</w:t>
      </w:r>
      <w:r w:rsidR="00064393" w:rsidRPr="002C63EF">
        <w:rPr>
          <w:sz w:val="20"/>
        </w:rPr>
        <w:t xml:space="preserve"> </w:t>
      </w:r>
      <w:r w:rsidRPr="002C63EF">
        <w:rPr>
          <w:sz w:val="20"/>
        </w:rPr>
        <w:t>автомобильной</w:t>
      </w:r>
      <w:r w:rsidR="00064393" w:rsidRPr="002C63EF">
        <w:rPr>
          <w:sz w:val="20"/>
        </w:rPr>
        <w:t xml:space="preserve"> </w:t>
      </w:r>
      <w:r w:rsidRPr="002C63EF">
        <w:rPr>
          <w:sz w:val="20"/>
        </w:rPr>
        <w:t>дороги</w:t>
      </w:r>
      <w:r w:rsidR="00064393" w:rsidRPr="002C63EF">
        <w:rPr>
          <w:sz w:val="20"/>
        </w:rPr>
        <w:t xml:space="preserve"> </w:t>
      </w:r>
      <w:r w:rsidRPr="002C63EF">
        <w:rPr>
          <w:sz w:val="20"/>
        </w:rPr>
        <w:t>общего</w:t>
      </w:r>
      <w:r w:rsidR="00064393" w:rsidRPr="002C63EF">
        <w:rPr>
          <w:sz w:val="20"/>
        </w:rPr>
        <w:t xml:space="preserve"> </w:t>
      </w:r>
      <w:r w:rsidRPr="002C63EF">
        <w:rPr>
          <w:sz w:val="20"/>
        </w:rPr>
        <w:t>пользования</w:t>
      </w:r>
      <w:r w:rsidR="00064393" w:rsidRPr="002C63EF">
        <w:rPr>
          <w:sz w:val="20"/>
        </w:rPr>
        <w:t xml:space="preserve"> </w:t>
      </w:r>
      <w:r w:rsidRPr="002C63EF">
        <w:rPr>
          <w:sz w:val="20"/>
        </w:rPr>
        <w:t>местного</w:t>
      </w:r>
      <w:r w:rsidR="00064393" w:rsidRPr="002C63EF">
        <w:rPr>
          <w:sz w:val="20"/>
        </w:rPr>
        <w:t xml:space="preserve"> </w:t>
      </w:r>
      <w:r w:rsidRPr="002C63EF">
        <w:rPr>
          <w:sz w:val="20"/>
        </w:rPr>
        <w:t>значения</w:t>
      </w:r>
      <w:r w:rsidR="00064393" w:rsidRPr="002C63EF">
        <w:rPr>
          <w:sz w:val="20"/>
        </w:rPr>
        <w:t xml:space="preserve"> </w:t>
      </w:r>
      <w:r w:rsidRPr="002C63EF">
        <w:rPr>
          <w:sz w:val="20"/>
        </w:rPr>
        <w:t>по</w:t>
      </w:r>
      <w:r w:rsidR="00064393" w:rsidRPr="002C63EF">
        <w:rPr>
          <w:sz w:val="20"/>
        </w:rPr>
        <w:t xml:space="preserve"> </w:t>
      </w:r>
      <w:r w:rsidRPr="002C63EF">
        <w:rPr>
          <w:sz w:val="20"/>
        </w:rPr>
        <w:t>ул.</w:t>
      </w:r>
      <w:r w:rsidR="00064393" w:rsidRPr="002C63EF">
        <w:rPr>
          <w:sz w:val="20"/>
        </w:rPr>
        <w:t xml:space="preserve"> </w:t>
      </w:r>
      <w:r w:rsidRPr="002C63EF">
        <w:rPr>
          <w:sz w:val="20"/>
        </w:rPr>
        <w:t>Луговая</w:t>
      </w:r>
      <w:r w:rsidR="00064393" w:rsidRPr="002C63EF">
        <w:rPr>
          <w:sz w:val="20"/>
        </w:rPr>
        <w:t xml:space="preserve"> </w:t>
      </w:r>
      <w:r w:rsidRPr="002C63EF">
        <w:rPr>
          <w:sz w:val="20"/>
        </w:rPr>
        <w:t>д.</w:t>
      </w:r>
      <w:r w:rsidR="00064393" w:rsidRPr="002C63EF">
        <w:rPr>
          <w:sz w:val="20"/>
        </w:rPr>
        <w:t xml:space="preserve"> </w:t>
      </w:r>
      <w:r w:rsidRPr="002C63EF">
        <w:rPr>
          <w:sz w:val="20"/>
        </w:rPr>
        <w:t>Юрьевка</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p>
    <w:p w:rsidR="00B242EC" w:rsidRPr="002C63EF" w:rsidRDefault="00B242EC" w:rsidP="00607506">
      <w:pPr>
        <w:jc w:val="both"/>
        <w:rPr>
          <w:sz w:val="20"/>
        </w:rPr>
      </w:pPr>
      <w:r w:rsidRPr="002C63EF">
        <w:rPr>
          <w:sz w:val="20"/>
        </w:rPr>
        <w:t>Текущий</w:t>
      </w:r>
      <w:r w:rsidR="00064393" w:rsidRPr="002C63EF">
        <w:rPr>
          <w:sz w:val="20"/>
        </w:rPr>
        <w:t xml:space="preserve"> </w:t>
      </w:r>
      <w:r w:rsidRPr="002C63EF">
        <w:rPr>
          <w:sz w:val="20"/>
        </w:rPr>
        <w:t>ремонт</w:t>
      </w:r>
      <w:r w:rsidR="00064393" w:rsidRPr="002C63EF">
        <w:rPr>
          <w:sz w:val="20"/>
        </w:rPr>
        <w:t xml:space="preserve"> </w:t>
      </w:r>
      <w:r w:rsidRPr="002C63EF">
        <w:rPr>
          <w:sz w:val="20"/>
        </w:rPr>
        <w:t>автомобильной</w:t>
      </w:r>
      <w:r w:rsidR="00064393" w:rsidRPr="002C63EF">
        <w:rPr>
          <w:sz w:val="20"/>
        </w:rPr>
        <w:t xml:space="preserve"> </w:t>
      </w:r>
      <w:r w:rsidRPr="002C63EF">
        <w:rPr>
          <w:sz w:val="20"/>
        </w:rPr>
        <w:t>дороги</w:t>
      </w:r>
      <w:r w:rsidR="00064393" w:rsidRPr="002C63EF">
        <w:rPr>
          <w:sz w:val="20"/>
        </w:rPr>
        <w:t xml:space="preserve"> </w:t>
      </w:r>
      <w:r w:rsidRPr="002C63EF">
        <w:rPr>
          <w:sz w:val="20"/>
        </w:rPr>
        <w:t>общего</w:t>
      </w:r>
      <w:r w:rsidR="00064393" w:rsidRPr="002C63EF">
        <w:rPr>
          <w:sz w:val="20"/>
        </w:rPr>
        <w:t xml:space="preserve"> </w:t>
      </w:r>
      <w:r w:rsidRPr="002C63EF">
        <w:rPr>
          <w:sz w:val="20"/>
        </w:rPr>
        <w:t>пользования</w:t>
      </w:r>
      <w:r w:rsidR="00064393" w:rsidRPr="002C63EF">
        <w:rPr>
          <w:sz w:val="20"/>
        </w:rPr>
        <w:t xml:space="preserve"> </w:t>
      </w:r>
      <w:r w:rsidRPr="002C63EF">
        <w:rPr>
          <w:sz w:val="20"/>
        </w:rPr>
        <w:t>местного</w:t>
      </w:r>
      <w:r w:rsidR="00064393" w:rsidRPr="002C63EF">
        <w:rPr>
          <w:sz w:val="20"/>
        </w:rPr>
        <w:t xml:space="preserve"> </w:t>
      </w:r>
      <w:r w:rsidRPr="002C63EF">
        <w:rPr>
          <w:sz w:val="20"/>
        </w:rPr>
        <w:t>значения</w:t>
      </w:r>
      <w:r w:rsidR="00064393" w:rsidRPr="002C63EF">
        <w:rPr>
          <w:sz w:val="20"/>
        </w:rPr>
        <w:t xml:space="preserve"> </w:t>
      </w:r>
      <w:r w:rsidRPr="002C63EF">
        <w:rPr>
          <w:sz w:val="20"/>
        </w:rPr>
        <w:t>по</w:t>
      </w:r>
      <w:r w:rsidR="00064393" w:rsidRPr="002C63EF">
        <w:rPr>
          <w:sz w:val="20"/>
        </w:rPr>
        <w:t xml:space="preserve"> </w:t>
      </w:r>
      <w:r w:rsidRPr="002C63EF">
        <w:rPr>
          <w:sz w:val="20"/>
        </w:rPr>
        <w:t>ул.</w:t>
      </w:r>
      <w:r w:rsidR="00064393" w:rsidRPr="002C63EF">
        <w:rPr>
          <w:sz w:val="20"/>
        </w:rPr>
        <w:t xml:space="preserve"> </w:t>
      </w:r>
      <w:r w:rsidRPr="002C63EF">
        <w:rPr>
          <w:sz w:val="20"/>
        </w:rPr>
        <w:t>Октябрьская</w:t>
      </w:r>
      <w:r w:rsidR="00064393" w:rsidRPr="002C63EF">
        <w:rPr>
          <w:sz w:val="20"/>
        </w:rPr>
        <w:t xml:space="preserve"> </w:t>
      </w:r>
      <w:r w:rsidRPr="002C63EF">
        <w:rPr>
          <w:sz w:val="20"/>
        </w:rPr>
        <w:t>д.</w:t>
      </w:r>
      <w:r w:rsidR="00064393" w:rsidRPr="002C63EF">
        <w:rPr>
          <w:sz w:val="20"/>
        </w:rPr>
        <w:t xml:space="preserve"> </w:t>
      </w:r>
      <w:proofErr w:type="spellStart"/>
      <w:r w:rsidRPr="002C63EF">
        <w:rPr>
          <w:sz w:val="20"/>
        </w:rPr>
        <w:t>Сутчево</w:t>
      </w:r>
      <w:proofErr w:type="spellEnd"/>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p>
    <w:p w:rsidR="00B242EC" w:rsidRPr="002C63EF" w:rsidRDefault="00B242EC" w:rsidP="00607506">
      <w:pPr>
        <w:jc w:val="both"/>
        <w:rPr>
          <w:sz w:val="20"/>
        </w:rPr>
      </w:pPr>
      <w:r w:rsidRPr="002C63EF">
        <w:rPr>
          <w:sz w:val="20"/>
        </w:rPr>
        <w:t>Оборудование</w:t>
      </w:r>
      <w:r w:rsidR="00064393" w:rsidRPr="002C63EF">
        <w:rPr>
          <w:sz w:val="20"/>
        </w:rPr>
        <w:t xml:space="preserve"> </w:t>
      </w:r>
      <w:r w:rsidRPr="002C63EF">
        <w:rPr>
          <w:sz w:val="20"/>
        </w:rPr>
        <w:t>мест</w:t>
      </w:r>
      <w:r w:rsidR="00064393" w:rsidRPr="002C63EF">
        <w:rPr>
          <w:sz w:val="20"/>
        </w:rPr>
        <w:t xml:space="preserve"> </w:t>
      </w:r>
      <w:r w:rsidRPr="002C63EF">
        <w:rPr>
          <w:sz w:val="20"/>
        </w:rPr>
        <w:t>для</w:t>
      </w:r>
      <w:r w:rsidR="00064393" w:rsidRPr="002C63EF">
        <w:rPr>
          <w:sz w:val="20"/>
        </w:rPr>
        <w:t xml:space="preserve"> </w:t>
      </w:r>
      <w:r w:rsidRPr="002C63EF">
        <w:rPr>
          <w:sz w:val="20"/>
        </w:rPr>
        <w:t>контейнеров</w:t>
      </w:r>
      <w:r w:rsidR="00064393" w:rsidRPr="002C63EF">
        <w:rPr>
          <w:sz w:val="20"/>
        </w:rPr>
        <w:t xml:space="preserve"> </w:t>
      </w:r>
      <w:r w:rsidRPr="002C63EF">
        <w:rPr>
          <w:sz w:val="20"/>
        </w:rPr>
        <w:t>с</w:t>
      </w:r>
      <w:r w:rsidR="00064393" w:rsidRPr="002C63EF">
        <w:rPr>
          <w:sz w:val="20"/>
        </w:rPr>
        <w:t xml:space="preserve"> </w:t>
      </w:r>
      <w:r w:rsidRPr="002C63EF">
        <w:rPr>
          <w:sz w:val="20"/>
        </w:rPr>
        <w:t>твердыми</w:t>
      </w:r>
      <w:r w:rsidR="00064393" w:rsidRPr="002C63EF">
        <w:rPr>
          <w:sz w:val="20"/>
        </w:rPr>
        <w:t xml:space="preserve"> </w:t>
      </w:r>
      <w:r w:rsidRPr="002C63EF">
        <w:rPr>
          <w:sz w:val="20"/>
        </w:rPr>
        <w:t>бытовыми</w:t>
      </w:r>
      <w:r w:rsidR="00064393" w:rsidRPr="002C63EF">
        <w:rPr>
          <w:sz w:val="20"/>
        </w:rPr>
        <w:t xml:space="preserve"> </w:t>
      </w:r>
      <w:r w:rsidRPr="002C63EF">
        <w:rPr>
          <w:sz w:val="20"/>
        </w:rPr>
        <w:t>отходами</w:t>
      </w:r>
      <w:r w:rsidR="00064393" w:rsidRPr="002C63EF">
        <w:rPr>
          <w:sz w:val="20"/>
        </w:rPr>
        <w:t xml:space="preserve"> </w:t>
      </w:r>
      <w:r w:rsidRPr="002C63EF">
        <w:rPr>
          <w:sz w:val="20"/>
        </w:rPr>
        <w:t>(ТБО)</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p>
    <w:p w:rsidR="00B242EC" w:rsidRPr="002C63EF" w:rsidRDefault="00B242EC" w:rsidP="00607506">
      <w:pPr>
        <w:jc w:val="both"/>
        <w:rPr>
          <w:sz w:val="20"/>
        </w:rPr>
      </w:pPr>
      <w:r w:rsidRPr="002C63EF">
        <w:rPr>
          <w:sz w:val="20"/>
        </w:rPr>
        <w:t>Текущий</w:t>
      </w:r>
      <w:r w:rsidR="00064393" w:rsidRPr="002C63EF">
        <w:rPr>
          <w:sz w:val="20"/>
        </w:rPr>
        <w:t xml:space="preserve"> </w:t>
      </w:r>
      <w:r w:rsidRPr="002C63EF">
        <w:rPr>
          <w:sz w:val="20"/>
        </w:rPr>
        <w:t>ремонт</w:t>
      </w:r>
      <w:r w:rsidR="00064393" w:rsidRPr="002C63EF">
        <w:rPr>
          <w:sz w:val="20"/>
        </w:rPr>
        <w:t xml:space="preserve"> </w:t>
      </w:r>
      <w:r w:rsidRPr="002C63EF">
        <w:rPr>
          <w:sz w:val="20"/>
        </w:rPr>
        <w:t>автомобильной</w:t>
      </w:r>
      <w:r w:rsidR="00064393" w:rsidRPr="002C63EF">
        <w:rPr>
          <w:sz w:val="20"/>
        </w:rPr>
        <w:t xml:space="preserve"> </w:t>
      </w:r>
      <w:r w:rsidRPr="002C63EF">
        <w:rPr>
          <w:sz w:val="20"/>
        </w:rPr>
        <w:t>дороги</w:t>
      </w:r>
      <w:r w:rsidR="00064393" w:rsidRPr="002C63EF">
        <w:rPr>
          <w:sz w:val="20"/>
        </w:rPr>
        <w:t xml:space="preserve"> </w:t>
      </w:r>
      <w:r w:rsidRPr="002C63EF">
        <w:rPr>
          <w:sz w:val="20"/>
        </w:rPr>
        <w:t>общего</w:t>
      </w:r>
      <w:r w:rsidR="00064393" w:rsidRPr="002C63EF">
        <w:rPr>
          <w:sz w:val="20"/>
        </w:rPr>
        <w:t xml:space="preserve"> </w:t>
      </w:r>
      <w:r w:rsidRPr="002C63EF">
        <w:rPr>
          <w:sz w:val="20"/>
        </w:rPr>
        <w:t>пользования</w:t>
      </w:r>
      <w:r w:rsidR="00064393" w:rsidRPr="002C63EF">
        <w:rPr>
          <w:sz w:val="20"/>
        </w:rPr>
        <w:t xml:space="preserve"> </w:t>
      </w:r>
      <w:r w:rsidRPr="002C63EF">
        <w:rPr>
          <w:sz w:val="20"/>
        </w:rPr>
        <w:t>местного</w:t>
      </w:r>
      <w:r w:rsidR="00064393" w:rsidRPr="002C63EF">
        <w:rPr>
          <w:sz w:val="20"/>
        </w:rPr>
        <w:t xml:space="preserve"> </w:t>
      </w:r>
      <w:r w:rsidRPr="002C63EF">
        <w:rPr>
          <w:sz w:val="20"/>
        </w:rPr>
        <w:t>значения</w:t>
      </w:r>
      <w:r w:rsidR="00064393" w:rsidRPr="002C63EF">
        <w:rPr>
          <w:sz w:val="20"/>
        </w:rPr>
        <w:t xml:space="preserve"> </w:t>
      </w:r>
      <w:r w:rsidRPr="002C63EF">
        <w:rPr>
          <w:sz w:val="20"/>
        </w:rPr>
        <w:t>по</w:t>
      </w:r>
      <w:r w:rsidR="00064393" w:rsidRPr="002C63EF">
        <w:rPr>
          <w:sz w:val="20"/>
        </w:rPr>
        <w:t xml:space="preserve"> </w:t>
      </w:r>
      <w:r w:rsidRPr="002C63EF">
        <w:rPr>
          <w:sz w:val="20"/>
        </w:rPr>
        <w:t>ул.</w:t>
      </w:r>
      <w:r w:rsidR="00064393" w:rsidRPr="002C63EF">
        <w:rPr>
          <w:sz w:val="20"/>
        </w:rPr>
        <w:t xml:space="preserve"> </w:t>
      </w:r>
      <w:r w:rsidRPr="002C63EF">
        <w:rPr>
          <w:sz w:val="20"/>
        </w:rPr>
        <w:t>Кооперативная</w:t>
      </w:r>
      <w:r w:rsidR="00064393" w:rsidRPr="002C63EF">
        <w:rPr>
          <w:sz w:val="20"/>
        </w:rPr>
        <w:t xml:space="preserve"> </w:t>
      </w:r>
      <w:r w:rsidRPr="002C63EF">
        <w:rPr>
          <w:sz w:val="20"/>
        </w:rPr>
        <w:t>д.</w:t>
      </w:r>
      <w:r w:rsidR="00064393" w:rsidRPr="002C63EF">
        <w:rPr>
          <w:sz w:val="20"/>
        </w:rPr>
        <w:t xml:space="preserve"> </w:t>
      </w:r>
      <w:proofErr w:type="spellStart"/>
      <w:r w:rsidRPr="002C63EF">
        <w:rPr>
          <w:sz w:val="20"/>
        </w:rPr>
        <w:t>Ящерино</w:t>
      </w:r>
      <w:proofErr w:type="spellEnd"/>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p>
    <w:p w:rsidR="00E319A1" w:rsidRPr="002C63EF" w:rsidRDefault="00B242EC" w:rsidP="00607506">
      <w:pPr>
        <w:jc w:val="both"/>
        <w:rPr>
          <w:sz w:val="20"/>
        </w:rPr>
      </w:pPr>
      <w:r w:rsidRPr="002C63EF">
        <w:rPr>
          <w:sz w:val="20"/>
        </w:rPr>
        <w:t>Текущий</w:t>
      </w:r>
      <w:r w:rsidR="00064393" w:rsidRPr="002C63EF">
        <w:rPr>
          <w:sz w:val="20"/>
        </w:rPr>
        <w:t xml:space="preserve"> </w:t>
      </w:r>
      <w:r w:rsidRPr="002C63EF">
        <w:rPr>
          <w:sz w:val="20"/>
        </w:rPr>
        <w:t>ремонт</w:t>
      </w:r>
      <w:r w:rsidR="00064393" w:rsidRPr="002C63EF">
        <w:rPr>
          <w:sz w:val="20"/>
        </w:rPr>
        <w:t xml:space="preserve"> </w:t>
      </w:r>
      <w:r w:rsidRPr="002C63EF">
        <w:rPr>
          <w:sz w:val="20"/>
        </w:rPr>
        <w:t>автомобильной</w:t>
      </w:r>
      <w:r w:rsidR="00064393" w:rsidRPr="002C63EF">
        <w:rPr>
          <w:sz w:val="20"/>
        </w:rPr>
        <w:t xml:space="preserve"> </w:t>
      </w:r>
      <w:r w:rsidRPr="002C63EF">
        <w:rPr>
          <w:sz w:val="20"/>
        </w:rPr>
        <w:t>дороги</w:t>
      </w:r>
      <w:r w:rsidR="00064393" w:rsidRPr="002C63EF">
        <w:rPr>
          <w:sz w:val="20"/>
        </w:rPr>
        <w:t xml:space="preserve"> </w:t>
      </w:r>
      <w:r w:rsidRPr="002C63EF">
        <w:rPr>
          <w:sz w:val="20"/>
        </w:rPr>
        <w:t>общего</w:t>
      </w:r>
      <w:r w:rsidR="00064393" w:rsidRPr="002C63EF">
        <w:rPr>
          <w:sz w:val="20"/>
        </w:rPr>
        <w:t xml:space="preserve"> </w:t>
      </w:r>
      <w:r w:rsidRPr="002C63EF">
        <w:rPr>
          <w:sz w:val="20"/>
        </w:rPr>
        <w:t>пользования</w:t>
      </w:r>
      <w:r w:rsidR="00064393" w:rsidRPr="002C63EF">
        <w:rPr>
          <w:sz w:val="20"/>
        </w:rPr>
        <w:t xml:space="preserve"> </w:t>
      </w:r>
      <w:r w:rsidRPr="002C63EF">
        <w:rPr>
          <w:sz w:val="20"/>
        </w:rPr>
        <w:t>местного</w:t>
      </w:r>
      <w:r w:rsidR="00064393" w:rsidRPr="002C63EF">
        <w:rPr>
          <w:sz w:val="20"/>
        </w:rPr>
        <w:t xml:space="preserve"> </w:t>
      </w:r>
      <w:r w:rsidRPr="002C63EF">
        <w:rPr>
          <w:sz w:val="20"/>
        </w:rPr>
        <w:t>значения</w:t>
      </w:r>
      <w:r w:rsidR="00064393" w:rsidRPr="002C63EF">
        <w:rPr>
          <w:sz w:val="20"/>
        </w:rPr>
        <w:t xml:space="preserve"> </w:t>
      </w:r>
      <w:r w:rsidRPr="002C63EF">
        <w:rPr>
          <w:sz w:val="20"/>
        </w:rPr>
        <w:t>по</w:t>
      </w:r>
      <w:r w:rsidR="00064393" w:rsidRPr="002C63EF">
        <w:rPr>
          <w:sz w:val="20"/>
        </w:rPr>
        <w:t xml:space="preserve"> </w:t>
      </w:r>
      <w:r w:rsidRPr="002C63EF">
        <w:rPr>
          <w:sz w:val="20"/>
        </w:rPr>
        <w:t>ул.</w:t>
      </w:r>
      <w:r w:rsidR="00064393" w:rsidRPr="002C63EF">
        <w:rPr>
          <w:sz w:val="20"/>
        </w:rPr>
        <w:t xml:space="preserve"> </w:t>
      </w:r>
      <w:r w:rsidRPr="002C63EF">
        <w:rPr>
          <w:sz w:val="20"/>
        </w:rPr>
        <w:t>Чкалова</w:t>
      </w:r>
      <w:r w:rsidR="00064393" w:rsidRPr="002C63EF">
        <w:rPr>
          <w:sz w:val="20"/>
        </w:rPr>
        <w:t xml:space="preserve"> </w:t>
      </w:r>
      <w:r w:rsidRPr="002C63EF">
        <w:rPr>
          <w:sz w:val="20"/>
        </w:rPr>
        <w:t>д.</w:t>
      </w:r>
      <w:r w:rsidR="00064393" w:rsidRPr="002C63EF">
        <w:rPr>
          <w:sz w:val="20"/>
        </w:rPr>
        <w:t xml:space="preserve"> </w:t>
      </w:r>
      <w:proofErr w:type="spellStart"/>
      <w:r w:rsidRPr="002C63EF">
        <w:rPr>
          <w:sz w:val="20"/>
        </w:rPr>
        <w:t>Ящерино</w:t>
      </w:r>
      <w:proofErr w:type="spellEnd"/>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p>
    <w:p w:rsidR="00173BC4" w:rsidRPr="002C63EF" w:rsidRDefault="00173BC4" w:rsidP="00607506">
      <w:pPr>
        <w:jc w:val="both"/>
        <w:rPr>
          <w:sz w:val="20"/>
        </w:rPr>
      </w:pPr>
    </w:p>
    <w:p w:rsidR="00B242EC" w:rsidRPr="002C63EF" w:rsidRDefault="00B242EC" w:rsidP="00607506">
      <w:pPr>
        <w:ind w:right="4252"/>
        <w:rPr>
          <w:sz w:val="20"/>
        </w:rPr>
      </w:pPr>
    </w:p>
    <w:tbl>
      <w:tblPr>
        <w:tblW w:w="5000" w:type="pct"/>
        <w:tblLook w:val="0000" w:firstRow="0" w:lastRow="0" w:firstColumn="0" w:lastColumn="0" w:noHBand="0" w:noVBand="0"/>
      </w:tblPr>
      <w:tblGrid>
        <w:gridCol w:w="6637"/>
        <w:gridCol w:w="1856"/>
        <w:gridCol w:w="6646"/>
      </w:tblGrid>
      <w:tr w:rsidR="002C63EF" w:rsidRPr="002C63EF" w:rsidTr="00C66339">
        <w:trPr>
          <w:cantSplit/>
        </w:trPr>
        <w:tc>
          <w:tcPr>
            <w:tcW w:w="2192" w:type="pct"/>
            <w:vAlign w:val="center"/>
          </w:tcPr>
          <w:p w:rsidR="00B242EC" w:rsidRPr="002C63EF" w:rsidRDefault="00064393" w:rsidP="00607506">
            <w:pPr>
              <w:pStyle w:val="afd"/>
              <w:tabs>
                <w:tab w:val="left" w:pos="4285"/>
              </w:tabs>
              <w:jc w:val="center"/>
              <w:rPr>
                <w:rFonts w:ascii="Times New Roman" w:hAnsi="Times New Roman" w:cs="Times New Roman"/>
                <w:b/>
                <w:bCs/>
                <w:noProof/>
              </w:rPr>
            </w:pPr>
            <w:r w:rsidRPr="002C63EF">
              <w:t xml:space="preserve"> </w:t>
            </w:r>
            <w:r w:rsidR="00B242EC" w:rsidRPr="002C63EF">
              <w:rPr>
                <w:rFonts w:ascii="Times New Roman" w:hAnsi="Times New Roman" w:cs="Times New Roman"/>
                <w:b/>
                <w:bCs/>
                <w:noProof/>
              </w:rPr>
              <w:t>ЧĂВАШ</w:t>
            </w:r>
            <w:r w:rsidRPr="002C63EF">
              <w:rPr>
                <w:rFonts w:ascii="Times New Roman" w:hAnsi="Times New Roman" w:cs="Times New Roman"/>
                <w:b/>
                <w:bCs/>
                <w:noProof/>
              </w:rPr>
              <w:t xml:space="preserve"> </w:t>
            </w:r>
            <w:r w:rsidR="00B242EC" w:rsidRPr="002C63EF">
              <w:rPr>
                <w:rFonts w:ascii="Times New Roman" w:hAnsi="Times New Roman" w:cs="Times New Roman"/>
                <w:b/>
                <w:bCs/>
                <w:noProof/>
              </w:rPr>
              <w:t>РЕСПУБЛИКИ</w:t>
            </w:r>
          </w:p>
          <w:p w:rsidR="00B242EC" w:rsidRPr="002C63EF" w:rsidRDefault="00064393" w:rsidP="00607506">
            <w:pPr>
              <w:pStyle w:val="afd"/>
              <w:tabs>
                <w:tab w:val="left" w:pos="4285"/>
              </w:tabs>
              <w:jc w:val="center"/>
            </w:pPr>
            <w:r w:rsidRPr="002C63EF">
              <w:rPr>
                <w:rFonts w:ascii="Times New Roman Chuv" w:hAnsi="Times New Roman Chuv" w:cs="Times New Roman"/>
                <w:b/>
                <w:bCs/>
                <w:noProof/>
              </w:rPr>
              <w:t xml:space="preserve"> </w:t>
            </w:r>
            <w:r w:rsidR="00B242EC" w:rsidRPr="002C63EF">
              <w:rPr>
                <w:rFonts w:ascii="Times New Roman Chuv" w:hAnsi="Times New Roman Chuv" w:cs="Times New Roman"/>
                <w:b/>
                <w:bCs/>
                <w:noProof/>
                <w:lang w:val="en-US"/>
              </w:rPr>
              <w:t>C</w:t>
            </w:r>
            <w:r w:rsidR="00B242EC" w:rsidRPr="002C63EF">
              <w:rPr>
                <w:rFonts w:ascii="Times New Roman Chuv" w:hAnsi="Times New Roman Chuv" w:cs="Times New Roman"/>
                <w:b/>
                <w:bCs/>
                <w:noProof/>
              </w:rPr>
              <w:t>ЕНТЕРВЁРРИ</w:t>
            </w:r>
            <w:r w:rsidRPr="002C63EF">
              <w:rPr>
                <w:rFonts w:ascii="Times New Roman Chuv" w:hAnsi="Times New Roman Chuv" w:cs="Times New Roman"/>
                <w:b/>
                <w:bCs/>
                <w:noProof/>
              </w:rPr>
              <w:t xml:space="preserve"> </w:t>
            </w:r>
            <w:r w:rsidR="00B242EC" w:rsidRPr="002C63EF">
              <w:rPr>
                <w:rFonts w:ascii="Times New Roman Chuv" w:hAnsi="Times New Roman Chuv" w:cs="Times New Roman"/>
                <w:b/>
                <w:bCs/>
                <w:noProof/>
              </w:rPr>
              <w:t>РАЙОН</w:t>
            </w:r>
            <w:r w:rsidR="00B242EC" w:rsidRPr="002C63EF">
              <w:rPr>
                <w:rFonts w:ascii="Times New Roman" w:hAnsi="Times New Roman" w:cs="Times New Roman"/>
                <w:b/>
                <w:bCs/>
                <w:noProof/>
              </w:rPr>
              <w:t>ĚНЧИ</w:t>
            </w:r>
            <w:r w:rsidRPr="002C63EF">
              <w:rPr>
                <w:rFonts w:ascii="Times New Roman" w:hAnsi="Times New Roman" w:cs="Times New Roman"/>
                <w:noProof/>
              </w:rPr>
              <w:t xml:space="preserve"> </w:t>
            </w:r>
          </w:p>
        </w:tc>
        <w:tc>
          <w:tcPr>
            <w:tcW w:w="613" w:type="pct"/>
            <w:vMerge w:val="restart"/>
            <w:vAlign w:val="center"/>
          </w:tcPr>
          <w:p w:rsidR="00B242EC" w:rsidRPr="002C63EF" w:rsidRDefault="00B242EC" w:rsidP="00607506">
            <w:pPr>
              <w:jc w:val="center"/>
              <w:rPr>
                <w:sz w:val="20"/>
              </w:rPr>
            </w:pPr>
          </w:p>
        </w:tc>
        <w:tc>
          <w:tcPr>
            <w:tcW w:w="2195" w:type="pct"/>
            <w:vAlign w:val="center"/>
          </w:tcPr>
          <w:p w:rsidR="002C63EF" w:rsidRDefault="00B242EC" w:rsidP="00607506">
            <w:pPr>
              <w:pStyle w:val="afd"/>
              <w:jc w:val="center"/>
              <w:rPr>
                <w:rStyle w:val="af7"/>
                <w:rFonts w:ascii="Times New Roman" w:hAnsi="Times New Roman" w:cs="Times New Roman"/>
                <w:noProof/>
                <w:color w:val="auto"/>
              </w:rPr>
            </w:pPr>
            <w:r w:rsidRPr="002C63EF">
              <w:rPr>
                <w:rFonts w:ascii="Times New Roman" w:hAnsi="Times New Roman" w:cs="Times New Roman"/>
                <w:b/>
                <w:bCs/>
                <w:noProof/>
              </w:rPr>
              <w:t>ЧУВАШСКАЯ</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РЕСПУБЛИКА</w:t>
            </w:r>
            <w:r w:rsidR="00064393" w:rsidRPr="002C63EF">
              <w:rPr>
                <w:rStyle w:val="af7"/>
                <w:rFonts w:ascii="Times New Roman" w:hAnsi="Times New Roman" w:cs="Times New Roman"/>
                <w:noProof/>
                <w:color w:val="auto"/>
              </w:rPr>
              <w:t xml:space="preserve"> </w:t>
            </w:r>
          </w:p>
          <w:p w:rsidR="00B242EC" w:rsidRPr="002C63EF" w:rsidRDefault="00B242EC" w:rsidP="00607506">
            <w:pPr>
              <w:pStyle w:val="afd"/>
              <w:jc w:val="center"/>
              <w:rPr>
                <w:b/>
                <w:bCs/>
              </w:rPr>
            </w:pPr>
            <w:r w:rsidRPr="002C63EF">
              <w:rPr>
                <w:rFonts w:ascii="Times New Roman" w:hAnsi="Times New Roman" w:cs="Times New Roman"/>
                <w:b/>
                <w:bCs/>
                <w:noProof/>
              </w:rPr>
              <w:t>МАРИИНСКО-ПОСАДСКИЙ</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РАЙОН</w:t>
            </w:r>
            <w:r w:rsidR="00064393" w:rsidRPr="002C63EF">
              <w:rPr>
                <w:rFonts w:ascii="Times New Roman" w:hAnsi="Times New Roman" w:cs="Times New Roman"/>
                <w:b/>
                <w:bCs/>
                <w:noProof/>
              </w:rPr>
              <w:t xml:space="preserve"> </w:t>
            </w:r>
          </w:p>
        </w:tc>
      </w:tr>
      <w:tr w:rsidR="002C63EF" w:rsidRPr="002C63EF" w:rsidTr="00C66339">
        <w:trPr>
          <w:cantSplit/>
        </w:trPr>
        <w:tc>
          <w:tcPr>
            <w:tcW w:w="2192" w:type="pct"/>
            <w:vAlign w:val="center"/>
          </w:tcPr>
          <w:p w:rsidR="00B242EC" w:rsidRPr="002C63EF" w:rsidRDefault="00B242EC" w:rsidP="00607506">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t>КУКАШНИ</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ЯЛ</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ПОСЕЛЕНИН</w:t>
            </w:r>
            <w:r w:rsidR="00064393" w:rsidRPr="002C63EF">
              <w:rPr>
                <w:rFonts w:ascii="Times New Roman" w:hAnsi="Times New Roman" w:cs="Times New Roman"/>
                <w:b/>
                <w:bCs/>
                <w:noProof/>
              </w:rPr>
              <w:t xml:space="preserve"> </w:t>
            </w:r>
          </w:p>
          <w:p w:rsidR="00E319A1" w:rsidRPr="002C63EF" w:rsidRDefault="00B242EC" w:rsidP="00607506">
            <w:pPr>
              <w:pStyle w:val="afd"/>
              <w:tabs>
                <w:tab w:val="left" w:pos="4285"/>
              </w:tabs>
              <w:jc w:val="center"/>
              <w:rPr>
                <w:rStyle w:val="af7"/>
                <w:color w:val="auto"/>
                <w:szCs w:val="22"/>
              </w:rPr>
            </w:pPr>
            <w:r w:rsidRPr="002C63EF">
              <w:rPr>
                <w:rStyle w:val="af7"/>
                <w:rFonts w:ascii="Times New Roman" w:hAnsi="Times New Roman" w:cs="Times New Roman"/>
                <w:noProof/>
                <w:color w:val="auto"/>
                <w:szCs w:val="22"/>
              </w:rPr>
              <w:t>АДМИНИСТРАЦИ</w:t>
            </w:r>
            <w:r w:rsidRPr="002C63EF">
              <w:rPr>
                <w:rFonts w:ascii="Times New Roman" w:hAnsi="Times New Roman" w:cs="Times New Roman"/>
                <w:b/>
                <w:bCs/>
                <w:noProof/>
                <w:szCs w:val="22"/>
              </w:rPr>
              <w:t>ЙĚ</w:t>
            </w:r>
            <w:r w:rsidR="00064393" w:rsidRPr="002C63EF">
              <w:rPr>
                <w:rStyle w:val="af7"/>
                <w:rFonts w:ascii="Times New Roman" w:hAnsi="Times New Roman" w:cs="Times New Roman"/>
                <w:noProof/>
                <w:color w:val="auto"/>
                <w:szCs w:val="22"/>
              </w:rPr>
              <w:t xml:space="preserve"> </w:t>
            </w:r>
          </w:p>
          <w:p w:rsidR="00B242EC" w:rsidRPr="002C63EF" w:rsidRDefault="00B242EC" w:rsidP="00607506">
            <w:pPr>
              <w:pStyle w:val="afd"/>
              <w:tabs>
                <w:tab w:val="left" w:pos="4285"/>
              </w:tabs>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ЙЫШĂНУ</w:t>
            </w:r>
          </w:p>
          <w:p w:rsidR="00B242EC" w:rsidRPr="002C63EF" w:rsidRDefault="00B242EC" w:rsidP="00607506">
            <w:pPr>
              <w:jc w:val="center"/>
              <w:rPr>
                <w:sz w:val="20"/>
              </w:rPr>
            </w:pPr>
            <w:r w:rsidRPr="002C63EF">
              <w:rPr>
                <w:sz w:val="20"/>
              </w:rPr>
              <w:t>2020.02.03</w:t>
            </w:r>
          </w:p>
          <w:p w:rsidR="00B242EC" w:rsidRPr="002C63EF" w:rsidRDefault="00B242EC" w:rsidP="00607506">
            <w:pPr>
              <w:jc w:val="center"/>
              <w:rPr>
                <w:noProof/>
                <w:sz w:val="20"/>
              </w:rPr>
            </w:pPr>
            <w:r w:rsidRPr="002C63EF">
              <w:rPr>
                <w:noProof/>
                <w:sz w:val="20"/>
              </w:rPr>
              <w:t>11</w:t>
            </w:r>
            <w:r w:rsidR="00064393" w:rsidRPr="002C63EF">
              <w:rPr>
                <w:noProof/>
                <w:sz w:val="20"/>
              </w:rPr>
              <w:t xml:space="preserve"> </w:t>
            </w:r>
            <w:r w:rsidRPr="002C63EF">
              <w:rPr>
                <w:noProof/>
                <w:sz w:val="20"/>
              </w:rPr>
              <w:t>№</w:t>
            </w:r>
            <w:r w:rsidR="00064393" w:rsidRPr="002C63EF">
              <w:rPr>
                <w:noProof/>
                <w:sz w:val="20"/>
              </w:rPr>
              <w:t xml:space="preserve"> </w:t>
            </w:r>
          </w:p>
          <w:p w:rsidR="00B242EC" w:rsidRPr="002C63EF" w:rsidRDefault="00064393" w:rsidP="00607506">
            <w:pPr>
              <w:jc w:val="center"/>
              <w:rPr>
                <w:noProof/>
                <w:sz w:val="20"/>
                <w:szCs w:val="20"/>
              </w:rPr>
            </w:pPr>
            <w:r w:rsidRPr="002C63EF">
              <w:rPr>
                <w:noProof/>
                <w:sz w:val="20"/>
              </w:rPr>
              <w:t xml:space="preserve"> </w:t>
            </w:r>
            <w:r w:rsidR="00B242EC" w:rsidRPr="002C63EF">
              <w:rPr>
                <w:noProof/>
                <w:sz w:val="20"/>
                <w:szCs w:val="20"/>
              </w:rPr>
              <w:t>Кукашни</w:t>
            </w:r>
            <w:r w:rsidRPr="002C63EF">
              <w:rPr>
                <w:noProof/>
                <w:sz w:val="20"/>
                <w:szCs w:val="20"/>
              </w:rPr>
              <w:t xml:space="preserve"> </w:t>
            </w:r>
            <w:r w:rsidR="00B242EC" w:rsidRPr="002C63EF">
              <w:rPr>
                <w:noProof/>
                <w:sz w:val="20"/>
                <w:szCs w:val="20"/>
              </w:rPr>
              <w:t>ялě</w:t>
            </w:r>
          </w:p>
          <w:p w:rsidR="00B242EC" w:rsidRPr="002C63EF" w:rsidRDefault="00B242EC" w:rsidP="00607506">
            <w:pPr>
              <w:jc w:val="center"/>
              <w:rPr>
                <w:sz w:val="20"/>
              </w:rPr>
            </w:pPr>
          </w:p>
        </w:tc>
        <w:tc>
          <w:tcPr>
            <w:tcW w:w="613" w:type="pct"/>
            <w:vMerge/>
            <w:vAlign w:val="center"/>
          </w:tcPr>
          <w:p w:rsidR="00B242EC" w:rsidRPr="002C63EF" w:rsidRDefault="00B242EC" w:rsidP="00607506">
            <w:pPr>
              <w:jc w:val="center"/>
              <w:rPr>
                <w:sz w:val="20"/>
              </w:rPr>
            </w:pPr>
          </w:p>
        </w:tc>
        <w:tc>
          <w:tcPr>
            <w:tcW w:w="2195" w:type="pct"/>
            <w:vAlign w:val="center"/>
          </w:tcPr>
          <w:p w:rsidR="00B242EC" w:rsidRPr="002C63EF" w:rsidRDefault="00B242EC" w:rsidP="00607506">
            <w:pPr>
              <w:pStyle w:val="afd"/>
              <w:jc w:val="center"/>
              <w:rPr>
                <w:rFonts w:ascii="Times New Roman" w:hAnsi="Times New Roman" w:cs="Times New Roman"/>
                <w:b/>
                <w:bCs/>
                <w:noProof/>
              </w:rPr>
            </w:pPr>
            <w:r w:rsidRPr="002C63EF">
              <w:rPr>
                <w:rFonts w:ascii="Times New Roman" w:hAnsi="Times New Roman" w:cs="Times New Roman"/>
                <w:b/>
                <w:bCs/>
                <w:noProof/>
              </w:rPr>
              <w:t>АДМИНИСТРАЦИЯ</w:t>
            </w:r>
            <w:r w:rsidR="00064393" w:rsidRPr="002C63EF">
              <w:rPr>
                <w:rFonts w:ascii="Times New Roman" w:hAnsi="Times New Roman" w:cs="Times New Roman"/>
                <w:b/>
                <w:bCs/>
                <w:noProof/>
              </w:rPr>
              <w:t xml:space="preserve"> </w:t>
            </w:r>
          </w:p>
          <w:p w:rsidR="00B242EC" w:rsidRPr="002C63EF" w:rsidRDefault="00B242EC" w:rsidP="00607506">
            <w:pPr>
              <w:pStyle w:val="afd"/>
              <w:jc w:val="center"/>
              <w:rPr>
                <w:rFonts w:ascii="Times New Roman" w:hAnsi="Times New Roman" w:cs="Times New Roman"/>
                <w:b/>
                <w:bCs/>
                <w:noProof/>
              </w:rPr>
            </w:pPr>
            <w:r w:rsidRPr="002C63EF">
              <w:rPr>
                <w:rFonts w:ascii="Times New Roman" w:hAnsi="Times New Roman" w:cs="Times New Roman"/>
                <w:b/>
                <w:bCs/>
                <w:noProof/>
              </w:rPr>
              <w:t>СУТЧЕВСКОГО</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СЕЛЬСКОГО</w:t>
            </w:r>
          </w:p>
          <w:p w:rsidR="00E319A1" w:rsidRPr="002C63EF" w:rsidRDefault="00B242EC" w:rsidP="00607506">
            <w:pPr>
              <w:pStyle w:val="afd"/>
              <w:jc w:val="center"/>
              <w:rPr>
                <w:rFonts w:ascii="Times New Roman" w:hAnsi="Times New Roman" w:cs="Times New Roman"/>
                <w:noProof/>
              </w:rPr>
            </w:pPr>
            <w:r w:rsidRPr="002C63EF">
              <w:rPr>
                <w:rFonts w:ascii="Times New Roman" w:hAnsi="Times New Roman" w:cs="Times New Roman"/>
                <w:b/>
                <w:bCs/>
                <w:noProof/>
              </w:rPr>
              <w:t>ПОСЕЛЕНИЯ</w:t>
            </w:r>
            <w:r w:rsidR="00064393" w:rsidRPr="002C63EF">
              <w:rPr>
                <w:rFonts w:ascii="Times New Roman" w:hAnsi="Times New Roman" w:cs="Times New Roman"/>
                <w:noProof/>
              </w:rPr>
              <w:t xml:space="preserve"> </w:t>
            </w:r>
          </w:p>
          <w:p w:rsidR="00B242EC" w:rsidRPr="002C63EF" w:rsidRDefault="00B242EC" w:rsidP="00607506">
            <w:pPr>
              <w:pStyle w:val="afd"/>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ПОСТАНОВЛЕНИЕ</w:t>
            </w:r>
          </w:p>
          <w:p w:rsidR="00B242EC" w:rsidRPr="002C63EF" w:rsidRDefault="00B242EC" w:rsidP="00607506">
            <w:pPr>
              <w:jc w:val="center"/>
              <w:rPr>
                <w:sz w:val="20"/>
              </w:rPr>
            </w:pPr>
            <w:r w:rsidRPr="002C63EF">
              <w:rPr>
                <w:sz w:val="20"/>
              </w:rPr>
              <w:t>03.02.2020</w:t>
            </w:r>
          </w:p>
          <w:p w:rsidR="00B242EC" w:rsidRPr="002C63EF" w:rsidRDefault="00B242EC" w:rsidP="00607506">
            <w:pPr>
              <w:jc w:val="center"/>
              <w:rPr>
                <w:noProof/>
                <w:sz w:val="20"/>
              </w:rPr>
            </w:pPr>
            <w:r w:rsidRPr="002C63EF">
              <w:rPr>
                <w:noProof/>
                <w:sz w:val="20"/>
              </w:rPr>
              <w:t>№</w:t>
            </w:r>
            <w:r w:rsidR="00064393" w:rsidRPr="002C63EF">
              <w:rPr>
                <w:noProof/>
                <w:sz w:val="20"/>
              </w:rPr>
              <w:t xml:space="preserve"> </w:t>
            </w:r>
            <w:r w:rsidRPr="002C63EF">
              <w:rPr>
                <w:noProof/>
                <w:sz w:val="20"/>
              </w:rPr>
              <w:t>11</w:t>
            </w:r>
          </w:p>
          <w:p w:rsidR="00B242EC" w:rsidRPr="002C63EF" w:rsidRDefault="00B242EC" w:rsidP="00607506">
            <w:pPr>
              <w:jc w:val="center"/>
              <w:rPr>
                <w:noProof/>
                <w:sz w:val="20"/>
                <w:szCs w:val="20"/>
              </w:rPr>
            </w:pPr>
            <w:r w:rsidRPr="002C63EF">
              <w:rPr>
                <w:noProof/>
                <w:sz w:val="20"/>
                <w:szCs w:val="20"/>
              </w:rPr>
              <w:t>деревня</w:t>
            </w:r>
            <w:r w:rsidR="00064393" w:rsidRPr="002C63EF">
              <w:rPr>
                <w:noProof/>
                <w:sz w:val="20"/>
                <w:szCs w:val="20"/>
              </w:rPr>
              <w:t xml:space="preserve"> </w:t>
            </w:r>
            <w:r w:rsidRPr="002C63EF">
              <w:rPr>
                <w:noProof/>
                <w:sz w:val="20"/>
                <w:szCs w:val="20"/>
              </w:rPr>
              <w:t>Сутчево</w:t>
            </w:r>
          </w:p>
          <w:p w:rsidR="00B242EC" w:rsidRPr="002C63EF" w:rsidRDefault="00B242EC" w:rsidP="00607506">
            <w:pPr>
              <w:jc w:val="center"/>
              <w:rPr>
                <w:noProof/>
                <w:sz w:val="20"/>
              </w:rPr>
            </w:pPr>
          </w:p>
        </w:tc>
      </w:tr>
    </w:tbl>
    <w:p w:rsidR="00B242EC" w:rsidRPr="002C63EF" w:rsidRDefault="00B242EC" w:rsidP="002C63EF">
      <w:pPr>
        <w:ind w:right="6067"/>
        <w:rPr>
          <w:sz w:val="20"/>
        </w:rPr>
      </w:pPr>
      <w:r w:rsidRPr="002C63EF">
        <w:rPr>
          <w:b/>
          <w:sz w:val="20"/>
        </w:rPr>
        <w:t>Об</w:t>
      </w:r>
      <w:r w:rsidR="00064393" w:rsidRPr="002C63EF">
        <w:rPr>
          <w:b/>
          <w:sz w:val="20"/>
        </w:rPr>
        <w:t xml:space="preserve"> </w:t>
      </w:r>
      <w:r w:rsidRPr="002C63EF">
        <w:rPr>
          <w:b/>
          <w:sz w:val="20"/>
        </w:rPr>
        <w:t>утверждении</w:t>
      </w:r>
      <w:r w:rsidR="00064393" w:rsidRPr="002C63EF">
        <w:rPr>
          <w:b/>
          <w:sz w:val="20"/>
        </w:rPr>
        <w:t xml:space="preserve"> </w:t>
      </w:r>
      <w:r w:rsidRPr="002C63EF">
        <w:rPr>
          <w:b/>
          <w:sz w:val="20"/>
        </w:rPr>
        <w:t>муниципальной</w:t>
      </w:r>
      <w:r w:rsidR="00064393" w:rsidRPr="002C63EF">
        <w:rPr>
          <w:b/>
          <w:sz w:val="20"/>
        </w:rPr>
        <w:t xml:space="preserve"> </w:t>
      </w:r>
      <w:r w:rsidRPr="002C63EF">
        <w:rPr>
          <w:b/>
          <w:sz w:val="20"/>
        </w:rPr>
        <w:t>целевой</w:t>
      </w:r>
      <w:r w:rsidR="00064393" w:rsidRPr="002C63EF">
        <w:rPr>
          <w:b/>
          <w:sz w:val="20"/>
        </w:rPr>
        <w:t xml:space="preserve"> </w:t>
      </w:r>
      <w:r w:rsidRPr="002C63EF">
        <w:rPr>
          <w:b/>
          <w:sz w:val="20"/>
        </w:rPr>
        <w:t>программы</w:t>
      </w:r>
      <w:r w:rsidR="00064393" w:rsidRPr="002C63EF">
        <w:rPr>
          <w:b/>
          <w:sz w:val="20"/>
        </w:rPr>
        <w:t xml:space="preserve"> </w:t>
      </w:r>
      <w:r w:rsidRPr="002C63EF">
        <w:rPr>
          <w:b/>
          <w:sz w:val="20"/>
        </w:rPr>
        <w:t>«Развитие</w:t>
      </w:r>
      <w:r w:rsidR="00064393" w:rsidRPr="002C63EF">
        <w:rPr>
          <w:b/>
          <w:sz w:val="20"/>
        </w:rPr>
        <w:t xml:space="preserve"> </w:t>
      </w:r>
      <w:r w:rsidRPr="002C63EF">
        <w:rPr>
          <w:b/>
          <w:sz w:val="20"/>
        </w:rPr>
        <w:t>малого</w:t>
      </w:r>
      <w:r w:rsidR="00064393" w:rsidRPr="002C63EF">
        <w:rPr>
          <w:b/>
          <w:sz w:val="20"/>
        </w:rPr>
        <w:t xml:space="preserve"> </w:t>
      </w:r>
      <w:r w:rsidRPr="002C63EF">
        <w:rPr>
          <w:b/>
          <w:sz w:val="20"/>
        </w:rPr>
        <w:t>и</w:t>
      </w:r>
      <w:r w:rsidR="00064393" w:rsidRPr="002C63EF">
        <w:rPr>
          <w:b/>
          <w:sz w:val="20"/>
        </w:rPr>
        <w:t xml:space="preserve"> </w:t>
      </w:r>
      <w:r w:rsidRPr="002C63EF">
        <w:rPr>
          <w:b/>
          <w:sz w:val="20"/>
        </w:rPr>
        <w:t>среднего</w:t>
      </w:r>
      <w:r w:rsidR="00064393" w:rsidRPr="002C63EF">
        <w:rPr>
          <w:b/>
          <w:sz w:val="20"/>
        </w:rPr>
        <w:t xml:space="preserve"> </w:t>
      </w:r>
      <w:r w:rsidRPr="002C63EF">
        <w:rPr>
          <w:b/>
          <w:sz w:val="20"/>
        </w:rPr>
        <w:t>предпринимательства</w:t>
      </w:r>
      <w:r w:rsidR="00064393" w:rsidRPr="002C63EF">
        <w:rPr>
          <w:b/>
          <w:sz w:val="20"/>
        </w:rPr>
        <w:t xml:space="preserve"> </w:t>
      </w:r>
      <w:r w:rsidRPr="002C63EF">
        <w:rPr>
          <w:b/>
          <w:sz w:val="20"/>
        </w:rPr>
        <w:t>на</w:t>
      </w:r>
      <w:r w:rsidR="00064393" w:rsidRPr="002C63EF">
        <w:rPr>
          <w:b/>
          <w:sz w:val="20"/>
        </w:rPr>
        <w:t xml:space="preserve"> </w:t>
      </w:r>
      <w:r w:rsidRPr="002C63EF">
        <w:rPr>
          <w:b/>
          <w:sz w:val="20"/>
        </w:rPr>
        <w:t>территории</w:t>
      </w:r>
      <w:r w:rsidR="00064393" w:rsidRPr="002C63EF">
        <w:rPr>
          <w:b/>
          <w:sz w:val="20"/>
        </w:rPr>
        <w:t xml:space="preserve"> </w:t>
      </w:r>
      <w:proofErr w:type="spellStart"/>
      <w:r w:rsidRPr="002C63EF">
        <w:rPr>
          <w:b/>
          <w:sz w:val="20"/>
        </w:rPr>
        <w:t>Сутчевского</w:t>
      </w:r>
      <w:proofErr w:type="spellEnd"/>
      <w:r w:rsidR="00064393" w:rsidRPr="002C63EF">
        <w:rPr>
          <w:b/>
          <w:sz w:val="20"/>
        </w:rPr>
        <w:t xml:space="preserve"> </w:t>
      </w:r>
      <w:r w:rsidRPr="002C63EF">
        <w:rPr>
          <w:b/>
          <w:sz w:val="20"/>
        </w:rPr>
        <w:t>сельского</w:t>
      </w:r>
      <w:r w:rsidR="00064393" w:rsidRPr="002C63EF">
        <w:rPr>
          <w:b/>
          <w:sz w:val="20"/>
        </w:rPr>
        <w:t xml:space="preserve"> </w:t>
      </w:r>
      <w:r w:rsidRPr="002C63EF">
        <w:rPr>
          <w:b/>
          <w:sz w:val="20"/>
        </w:rPr>
        <w:t>поселения</w:t>
      </w:r>
      <w:r w:rsidR="002C63EF">
        <w:rPr>
          <w:b/>
          <w:sz w:val="20"/>
        </w:rPr>
        <w:t xml:space="preserve"> </w:t>
      </w:r>
      <w:r w:rsidRPr="002C63EF">
        <w:rPr>
          <w:b/>
          <w:sz w:val="20"/>
        </w:rPr>
        <w:t>Мариинско-Посадского</w:t>
      </w:r>
      <w:r w:rsidR="00064393" w:rsidRPr="002C63EF">
        <w:rPr>
          <w:b/>
          <w:sz w:val="20"/>
        </w:rPr>
        <w:t xml:space="preserve"> </w:t>
      </w:r>
      <w:r w:rsidRPr="002C63EF">
        <w:rPr>
          <w:b/>
          <w:sz w:val="20"/>
        </w:rPr>
        <w:t>района</w:t>
      </w:r>
      <w:r w:rsidR="00064393" w:rsidRPr="002C63EF">
        <w:rPr>
          <w:b/>
          <w:sz w:val="20"/>
        </w:rPr>
        <w:t xml:space="preserve"> </w:t>
      </w:r>
      <w:r w:rsidRPr="002C63EF">
        <w:rPr>
          <w:b/>
          <w:sz w:val="20"/>
        </w:rPr>
        <w:t>Чувашской</w:t>
      </w:r>
      <w:r w:rsidR="00064393" w:rsidRPr="002C63EF">
        <w:rPr>
          <w:b/>
          <w:sz w:val="20"/>
        </w:rPr>
        <w:t xml:space="preserve"> </w:t>
      </w:r>
      <w:r w:rsidRPr="002C63EF">
        <w:rPr>
          <w:b/>
          <w:sz w:val="20"/>
        </w:rPr>
        <w:t>Республики</w:t>
      </w:r>
      <w:r w:rsidR="00064393" w:rsidRPr="002C63EF">
        <w:rPr>
          <w:b/>
          <w:sz w:val="20"/>
        </w:rPr>
        <w:t xml:space="preserve"> </w:t>
      </w:r>
      <w:r w:rsidRPr="002C63EF">
        <w:rPr>
          <w:b/>
          <w:sz w:val="20"/>
        </w:rPr>
        <w:t>на</w:t>
      </w:r>
      <w:r w:rsidR="00064393" w:rsidRPr="002C63EF">
        <w:rPr>
          <w:b/>
          <w:sz w:val="20"/>
        </w:rPr>
        <w:t xml:space="preserve"> </w:t>
      </w:r>
      <w:r w:rsidRPr="002C63EF">
        <w:rPr>
          <w:b/>
          <w:sz w:val="20"/>
        </w:rPr>
        <w:t>2020-2025</w:t>
      </w:r>
      <w:r w:rsidR="00064393" w:rsidRPr="002C63EF">
        <w:rPr>
          <w:b/>
          <w:sz w:val="20"/>
        </w:rPr>
        <w:t xml:space="preserve"> </w:t>
      </w:r>
      <w:r w:rsidRPr="002C63EF">
        <w:rPr>
          <w:b/>
          <w:sz w:val="20"/>
        </w:rPr>
        <w:t>годы</w:t>
      </w:r>
    </w:p>
    <w:p w:rsidR="00E319A1" w:rsidRPr="002C63EF" w:rsidRDefault="00064393" w:rsidP="00607506">
      <w:pPr>
        <w:rPr>
          <w:sz w:val="20"/>
        </w:rPr>
      </w:pPr>
      <w:r w:rsidRPr="002C63EF">
        <w:rPr>
          <w:sz w:val="20"/>
        </w:rPr>
        <w:t xml:space="preserve"> </w:t>
      </w:r>
    </w:p>
    <w:p w:rsidR="00E319A1" w:rsidRPr="002C63EF" w:rsidRDefault="00B242EC" w:rsidP="00607506">
      <w:pPr>
        <w:jc w:val="both"/>
        <w:rPr>
          <w:sz w:val="20"/>
        </w:rPr>
      </w:pPr>
      <w:r w:rsidRPr="002C63EF">
        <w:rPr>
          <w:sz w:val="20"/>
        </w:rPr>
        <w:t>На</w:t>
      </w:r>
      <w:r w:rsidR="00064393" w:rsidRPr="002C63EF">
        <w:rPr>
          <w:sz w:val="20"/>
        </w:rPr>
        <w:t xml:space="preserve"> </w:t>
      </w:r>
      <w:r w:rsidRPr="002C63EF">
        <w:rPr>
          <w:sz w:val="20"/>
        </w:rPr>
        <w:t>основании</w:t>
      </w:r>
      <w:r w:rsidR="00064393" w:rsidRPr="002C63EF">
        <w:rPr>
          <w:sz w:val="20"/>
        </w:rPr>
        <w:t xml:space="preserve"> </w:t>
      </w:r>
      <w:r w:rsidRPr="002C63EF">
        <w:rPr>
          <w:sz w:val="20"/>
        </w:rPr>
        <w:t>Федерального</w:t>
      </w:r>
      <w:r w:rsidR="00064393" w:rsidRPr="002C63EF">
        <w:rPr>
          <w:sz w:val="20"/>
        </w:rPr>
        <w:t xml:space="preserve"> </w:t>
      </w:r>
      <w:r w:rsidRPr="002C63EF">
        <w:rPr>
          <w:sz w:val="20"/>
        </w:rPr>
        <w:t>закона</w:t>
      </w:r>
      <w:r w:rsidR="00064393" w:rsidRPr="002C63EF">
        <w:rPr>
          <w:sz w:val="20"/>
        </w:rPr>
        <w:t xml:space="preserve"> </w:t>
      </w:r>
      <w:r w:rsidRPr="002C63EF">
        <w:rPr>
          <w:sz w:val="20"/>
        </w:rPr>
        <w:t>от</w:t>
      </w:r>
      <w:r w:rsidR="00064393" w:rsidRPr="002C63EF">
        <w:rPr>
          <w:sz w:val="20"/>
        </w:rPr>
        <w:t xml:space="preserve"> </w:t>
      </w:r>
      <w:r w:rsidRPr="002C63EF">
        <w:rPr>
          <w:sz w:val="20"/>
        </w:rPr>
        <w:t>24</w:t>
      </w:r>
      <w:r w:rsidR="00064393" w:rsidRPr="002C63EF">
        <w:rPr>
          <w:sz w:val="20"/>
        </w:rPr>
        <w:t xml:space="preserve"> </w:t>
      </w:r>
      <w:r w:rsidRPr="002C63EF">
        <w:rPr>
          <w:sz w:val="20"/>
        </w:rPr>
        <w:t>июля</w:t>
      </w:r>
      <w:r w:rsidR="00064393" w:rsidRPr="002C63EF">
        <w:rPr>
          <w:sz w:val="20"/>
        </w:rPr>
        <w:t xml:space="preserve"> </w:t>
      </w:r>
      <w:r w:rsidRPr="002C63EF">
        <w:rPr>
          <w:sz w:val="20"/>
        </w:rPr>
        <w:t>2007</w:t>
      </w:r>
      <w:r w:rsidR="00064393" w:rsidRPr="002C63EF">
        <w:rPr>
          <w:sz w:val="20"/>
        </w:rPr>
        <w:t xml:space="preserve"> </w:t>
      </w:r>
      <w:r w:rsidRPr="002C63EF">
        <w:rPr>
          <w:sz w:val="20"/>
        </w:rPr>
        <w:t>года</w:t>
      </w:r>
      <w:r w:rsidR="00064393" w:rsidRPr="002C63EF">
        <w:rPr>
          <w:sz w:val="20"/>
        </w:rPr>
        <w:t xml:space="preserve"> </w:t>
      </w:r>
      <w:r w:rsidRPr="002C63EF">
        <w:rPr>
          <w:sz w:val="20"/>
        </w:rPr>
        <w:t>№</w:t>
      </w:r>
      <w:r w:rsidR="00064393" w:rsidRPr="002C63EF">
        <w:rPr>
          <w:sz w:val="20"/>
        </w:rPr>
        <w:t xml:space="preserve"> </w:t>
      </w:r>
      <w:r w:rsidRPr="002C63EF">
        <w:rPr>
          <w:sz w:val="20"/>
        </w:rPr>
        <w:t>209-ФЗ</w:t>
      </w:r>
      <w:r w:rsidR="00064393" w:rsidRPr="002C63EF">
        <w:rPr>
          <w:sz w:val="20"/>
        </w:rPr>
        <w:t xml:space="preserve"> </w:t>
      </w:r>
      <w:proofErr w:type="gramStart"/>
      <w:r w:rsidRPr="002C63EF">
        <w:rPr>
          <w:sz w:val="20"/>
        </w:rPr>
        <w:t>«</w:t>
      </w:r>
      <w:r w:rsidR="00064393" w:rsidRPr="002C63EF">
        <w:rPr>
          <w:sz w:val="20"/>
        </w:rPr>
        <w:t xml:space="preserve"> </w:t>
      </w:r>
      <w:r w:rsidRPr="002C63EF">
        <w:rPr>
          <w:sz w:val="20"/>
        </w:rPr>
        <w:t>О</w:t>
      </w:r>
      <w:proofErr w:type="gramEnd"/>
      <w:r w:rsidR="00064393" w:rsidRPr="002C63EF">
        <w:rPr>
          <w:sz w:val="20"/>
        </w:rPr>
        <w:t xml:space="preserve"> </w:t>
      </w:r>
      <w:r w:rsidRPr="002C63EF">
        <w:rPr>
          <w:sz w:val="20"/>
        </w:rPr>
        <w:t>развитии</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в</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Федерального</w:t>
      </w:r>
      <w:r w:rsidR="00064393" w:rsidRPr="002C63EF">
        <w:rPr>
          <w:sz w:val="20"/>
        </w:rPr>
        <w:t xml:space="preserve"> </w:t>
      </w:r>
      <w:r w:rsidRPr="002C63EF">
        <w:rPr>
          <w:sz w:val="20"/>
        </w:rPr>
        <w:t>закона</w:t>
      </w:r>
      <w:r w:rsidR="00064393" w:rsidRPr="002C63EF">
        <w:rPr>
          <w:sz w:val="20"/>
        </w:rPr>
        <w:t xml:space="preserve"> </w:t>
      </w:r>
      <w:r w:rsidRPr="002C63EF">
        <w:rPr>
          <w:sz w:val="20"/>
        </w:rPr>
        <w:t>от</w:t>
      </w:r>
      <w:r w:rsidR="00064393" w:rsidRPr="002C63EF">
        <w:rPr>
          <w:sz w:val="20"/>
        </w:rPr>
        <w:t xml:space="preserve"> </w:t>
      </w:r>
      <w:r w:rsidRPr="002C63EF">
        <w:rPr>
          <w:sz w:val="20"/>
        </w:rPr>
        <w:t>6</w:t>
      </w:r>
      <w:r w:rsidR="00064393" w:rsidRPr="002C63EF">
        <w:rPr>
          <w:sz w:val="20"/>
        </w:rPr>
        <w:t xml:space="preserve"> </w:t>
      </w:r>
      <w:r w:rsidRPr="002C63EF">
        <w:rPr>
          <w:sz w:val="20"/>
        </w:rPr>
        <w:t>октября</w:t>
      </w:r>
      <w:r w:rsidR="00064393" w:rsidRPr="002C63EF">
        <w:rPr>
          <w:sz w:val="20"/>
        </w:rPr>
        <w:t xml:space="preserve"> </w:t>
      </w:r>
      <w:r w:rsidRPr="002C63EF">
        <w:rPr>
          <w:sz w:val="20"/>
        </w:rPr>
        <w:t>2003</w:t>
      </w:r>
      <w:r w:rsidR="00064393" w:rsidRPr="002C63EF">
        <w:rPr>
          <w:sz w:val="20"/>
        </w:rPr>
        <w:t xml:space="preserve"> </w:t>
      </w:r>
      <w:r w:rsidRPr="002C63EF">
        <w:rPr>
          <w:sz w:val="20"/>
        </w:rPr>
        <w:t>г.</w:t>
      </w:r>
      <w:r w:rsidR="00064393" w:rsidRPr="002C63EF">
        <w:rPr>
          <w:sz w:val="20"/>
        </w:rPr>
        <w:t xml:space="preserve"> </w:t>
      </w:r>
      <w:r w:rsidRPr="002C63EF">
        <w:rPr>
          <w:sz w:val="20"/>
        </w:rPr>
        <w:t>№</w:t>
      </w:r>
      <w:r w:rsidR="00064393" w:rsidRPr="002C63EF">
        <w:rPr>
          <w:sz w:val="20"/>
        </w:rPr>
        <w:t xml:space="preserve"> </w:t>
      </w:r>
      <w:r w:rsidRPr="002C63EF">
        <w:rPr>
          <w:sz w:val="20"/>
        </w:rPr>
        <w:t>131-</w:t>
      </w:r>
      <w:r w:rsidR="00064393" w:rsidRPr="002C63EF">
        <w:rPr>
          <w:sz w:val="20"/>
        </w:rPr>
        <w:t xml:space="preserve"> </w:t>
      </w:r>
      <w:r w:rsidRPr="002C63EF">
        <w:rPr>
          <w:sz w:val="20"/>
        </w:rPr>
        <w:t>ФЗ</w:t>
      </w:r>
      <w:r w:rsidR="00064393" w:rsidRPr="002C63EF">
        <w:rPr>
          <w:sz w:val="20"/>
        </w:rPr>
        <w:t xml:space="preserve"> </w:t>
      </w:r>
      <w:r w:rsidRPr="002C63EF">
        <w:rPr>
          <w:sz w:val="20"/>
        </w:rPr>
        <w:t>«</w:t>
      </w:r>
      <w:r w:rsidR="00064393" w:rsidRPr="002C63EF">
        <w:rPr>
          <w:sz w:val="20"/>
        </w:rPr>
        <w:t xml:space="preserve"> </w:t>
      </w:r>
      <w:r w:rsidRPr="002C63EF">
        <w:rPr>
          <w:sz w:val="20"/>
        </w:rPr>
        <w:t>Об</w:t>
      </w:r>
      <w:r w:rsidR="00064393" w:rsidRPr="002C63EF">
        <w:rPr>
          <w:sz w:val="20"/>
        </w:rPr>
        <w:t xml:space="preserve"> </w:t>
      </w:r>
      <w:r w:rsidRPr="002C63EF">
        <w:rPr>
          <w:sz w:val="20"/>
        </w:rPr>
        <w:t>общих</w:t>
      </w:r>
      <w:r w:rsidR="00064393" w:rsidRPr="002C63EF">
        <w:rPr>
          <w:sz w:val="20"/>
        </w:rPr>
        <w:t xml:space="preserve"> </w:t>
      </w:r>
      <w:r w:rsidRPr="002C63EF">
        <w:rPr>
          <w:sz w:val="20"/>
        </w:rPr>
        <w:t>принципах</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в</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Устава</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администрация</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p>
    <w:p w:rsidR="00B242EC" w:rsidRPr="002C63EF" w:rsidRDefault="00B242EC" w:rsidP="00607506">
      <w:pPr>
        <w:jc w:val="center"/>
        <w:rPr>
          <w:sz w:val="20"/>
        </w:rPr>
      </w:pPr>
      <w:r w:rsidRPr="002C63EF">
        <w:rPr>
          <w:sz w:val="20"/>
        </w:rPr>
        <w:t>п</w:t>
      </w:r>
      <w:r w:rsidR="00064393" w:rsidRPr="002C63EF">
        <w:rPr>
          <w:sz w:val="20"/>
        </w:rPr>
        <w:t xml:space="preserve"> </w:t>
      </w:r>
      <w:r w:rsidRPr="002C63EF">
        <w:rPr>
          <w:sz w:val="20"/>
        </w:rPr>
        <w:t>о</w:t>
      </w:r>
      <w:r w:rsidR="00064393" w:rsidRPr="002C63EF">
        <w:rPr>
          <w:sz w:val="20"/>
        </w:rPr>
        <w:t xml:space="preserve"> </w:t>
      </w:r>
      <w:r w:rsidRPr="002C63EF">
        <w:rPr>
          <w:sz w:val="20"/>
        </w:rPr>
        <w:t>с</w:t>
      </w:r>
      <w:r w:rsidR="00064393" w:rsidRPr="002C63EF">
        <w:rPr>
          <w:sz w:val="20"/>
        </w:rPr>
        <w:t xml:space="preserve"> </w:t>
      </w:r>
      <w:r w:rsidRPr="002C63EF">
        <w:rPr>
          <w:sz w:val="20"/>
        </w:rPr>
        <w:t>т</w:t>
      </w:r>
      <w:r w:rsidR="00064393" w:rsidRPr="002C63EF">
        <w:rPr>
          <w:sz w:val="20"/>
        </w:rPr>
        <w:t xml:space="preserve"> </w:t>
      </w:r>
      <w:r w:rsidRPr="002C63EF">
        <w:rPr>
          <w:sz w:val="20"/>
        </w:rPr>
        <w:t>а</w:t>
      </w:r>
      <w:r w:rsidR="00064393" w:rsidRPr="002C63EF">
        <w:rPr>
          <w:sz w:val="20"/>
        </w:rPr>
        <w:t xml:space="preserve"> </w:t>
      </w:r>
      <w:r w:rsidRPr="002C63EF">
        <w:rPr>
          <w:sz w:val="20"/>
        </w:rPr>
        <w:t>н</w:t>
      </w:r>
      <w:r w:rsidR="00064393" w:rsidRPr="002C63EF">
        <w:rPr>
          <w:sz w:val="20"/>
        </w:rPr>
        <w:t xml:space="preserve"> </w:t>
      </w:r>
      <w:r w:rsidRPr="002C63EF">
        <w:rPr>
          <w:sz w:val="20"/>
        </w:rPr>
        <w:t>о</w:t>
      </w:r>
      <w:r w:rsidR="00064393" w:rsidRPr="002C63EF">
        <w:rPr>
          <w:sz w:val="20"/>
        </w:rPr>
        <w:t xml:space="preserve"> </w:t>
      </w:r>
      <w:r w:rsidRPr="002C63EF">
        <w:rPr>
          <w:sz w:val="20"/>
        </w:rPr>
        <w:t>в</w:t>
      </w:r>
      <w:r w:rsidR="00064393" w:rsidRPr="002C63EF">
        <w:rPr>
          <w:sz w:val="20"/>
        </w:rPr>
        <w:t xml:space="preserve"> </w:t>
      </w:r>
      <w:r w:rsidRPr="002C63EF">
        <w:rPr>
          <w:sz w:val="20"/>
        </w:rPr>
        <w:t>л</w:t>
      </w:r>
      <w:r w:rsidR="00064393" w:rsidRPr="002C63EF">
        <w:rPr>
          <w:sz w:val="20"/>
        </w:rPr>
        <w:t xml:space="preserve"> </w:t>
      </w:r>
      <w:r w:rsidRPr="002C63EF">
        <w:rPr>
          <w:sz w:val="20"/>
        </w:rPr>
        <w:t>я</w:t>
      </w:r>
      <w:r w:rsidR="00064393" w:rsidRPr="002C63EF">
        <w:rPr>
          <w:sz w:val="20"/>
        </w:rPr>
        <w:t xml:space="preserve"> </w:t>
      </w:r>
      <w:r w:rsidRPr="002C63EF">
        <w:rPr>
          <w:sz w:val="20"/>
        </w:rPr>
        <w:t>е</w:t>
      </w:r>
      <w:r w:rsidR="00064393" w:rsidRPr="002C63EF">
        <w:rPr>
          <w:sz w:val="20"/>
        </w:rPr>
        <w:t xml:space="preserve"> </w:t>
      </w:r>
      <w:r w:rsidRPr="002C63EF">
        <w:rPr>
          <w:sz w:val="20"/>
        </w:rPr>
        <w:t>т:</w:t>
      </w:r>
      <w:r w:rsidRPr="002C63EF">
        <w:rPr>
          <w:sz w:val="20"/>
        </w:rPr>
        <w:br/>
      </w:r>
    </w:p>
    <w:p w:rsidR="00B242EC" w:rsidRPr="002C63EF" w:rsidRDefault="00B242EC" w:rsidP="00607506">
      <w:pPr>
        <w:jc w:val="both"/>
        <w:rPr>
          <w:sz w:val="20"/>
        </w:rPr>
      </w:pPr>
      <w:r w:rsidRPr="002C63EF">
        <w:rPr>
          <w:sz w:val="20"/>
        </w:rPr>
        <w:lastRenderedPageBreak/>
        <w:t>1.</w:t>
      </w:r>
      <w:r w:rsidR="00064393" w:rsidRPr="002C63EF">
        <w:rPr>
          <w:sz w:val="20"/>
        </w:rPr>
        <w:t xml:space="preserve"> </w:t>
      </w:r>
      <w:r w:rsidRPr="002C63EF">
        <w:rPr>
          <w:sz w:val="20"/>
        </w:rPr>
        <w:t>Утвердить</w:t>
      </w:r>
      <w:r w:rsidR="00064393" w:rsidRPr="002C63EF">
        <w:rPr>
          <w:sz w:val="20"/>
        </w:rPr>
        <w:t xml:space="preserve"> </w:t>
      </w:r>
      <w:r w:rsidRPr="002C63EF">
        <w:rPr>
          <w:sz w:val="20"/>
        </w:rPr>
        <w:t>муниципальную</w:t>
      </w:r>
      <w:r w:rsidR="00064393" w:rsidRPr="002C63EF">
        <w:rPr>
          <w:sz w:val="20"/>
        </w:rPr>
        <w:t xml:space="preserve"> </w:t>
      </w:r>
      <w:r w:rsidRPr="002C63EF">
        <w:rPr>
          <w:sz w:val="20"/>
        </w:rPr>
        <w:t>целевую</w:t>
      </w:r>
      <w:r w:rsidR="00064393" w:rsidRPr="002C63EF">
        <w:rPr>
          <w:sz w:val="20"/>
        </w:rPr>
        <w:t xml:space="preserve"> </w:t>
      </w:r>
      <w:r w:rsidRPr="002C63EF">
        <w:rPr>
          <w:sz w:val="20"/>
        </w:rPr>
        <w:t>программу</w:t>
      </w:r>
      <w:r w:rsidR="00064393" w:rsidRPr="002C63EF">
        <w:rPr>
          <w:sz w:val="20"/>
        </w:rPr>
        <w:t xml:space="preserve"> </w:t>
      </w:r>
      <w:r w:rsidRPr="002C63EF">
        <w:rPr>
          <w:sz w:val="20"/>
        </w:rPr>
        <w:t>«Развитие</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на</w:t>
      </w:r>
      <w:r w:rsidR="00064393" w:rsidRPr="002C63EF">
        <w:rPr>
          <w:sz w:val="20"/>
        </w:rPr>
        <w:t xml:space="preserve"> </w:t>
      </w:r>
      <w:r w:rsidRPr="002C63EF">
        <w:rPr>
          <w:sz w:val="20"/>
        </w:rPr>
        <w:t>2020</w:t>
      </w:r>
      <w:r w:rsidR="00064393" w:rsidRPr="002C63EF">
        <w:rPr>
          <w:sz w:val="20"/>
        </w:rPr>
        <w:t xml:space="preserve"> </w:t>
      </w:r>
      <w:r w:rsidRPr="002C63EF">
        <w:rPr>
          <w:sz w:val="20"/>
        </w:rPr>
        <w:t>-</w:t>
      </w:r>
      <w:r w:rsidR="00064393" w:rsidRPr="002C63EF">
        <w:rPr>
          <w:sz w:val="20"/>
        </w:rPr>
        <w:t xml:space="preserve"> </w:t>
      </w:r>
      <w:r w:rsidRPr="002C63EF">
        <w:rPr>
          <w:sz w:val="20"/>
        </w:rPr>
        <w:t>2025</w:t>
      </w:r>
      <w:r w:rsidR="00064393" w:rsidRPr="002C63EF">
        <w:rPr>
          <w:sz w:val="20"/>
        </w:rPr>
        <w:t xml:space="preserve"> </w:t>
      </w:r>
      <w:r w:rsidRPr="002C63EF">
        <w:rPr>
          <w:sz w:val="20"/>
        </w:rPr>
        <w:t>годы»</w:t>
      </w:r>
      <w:r w:rsidR="00064393" w:rsidRPr="002C63EF">
        <w:rPr>
          <w:sz w:val="20"/>
        </w:rPr>
        <w:t xml:space="preserve"> </w:t>
      </w:r>
      <w:r w:rsidRPr="002C63EF">
        <w:rPr>
          <w:sz w:val="20"/>
        </w:rPr>
        <w:t>(приложение</w:t>
      </w:r>
      <w:r w:rsidR="00064393" w:rsidRPr="002C63EF">
        <w:rPr>
          <w:sz w:val="20"/>
        </w:rPr>
        <w:t xml:space="preserve"> </w:t>
      </w:r>
      <w:r w:rsidRPr="002C63EF">
        <w:rPr>
          <w:sz w:val="20"/>
        </w:rPr>
        <w:t>№</w:t>
      </w:r>
      <w:r w:rsidR="00064393" w:rsidRPr="002C63EF">
        <w:rPr>
          <w:sz w:val="20"/>
        </w:rPr>
        <w:t xml:space="preserve"> </w:t>
      </w:r>
      <w:r w:rsidRPr="002C63EF">
        <w:rPr>
          <w:sz w:val="20"/>
        </w:rPr>
        <w:t>1).</w:t>
      </w:r>
    </w:p>
    <w:p w:rsidR="00B242EC" w:rsidRPr="002C63EF" w:rsidRDefault="00B242EC" w:rsidP="00173BC4">
      <w:pPr>
        <w:rPr>
          <w:sz w:val="20"/>
        </w:rPr>
      </w:pPr>
      <w:r w:rsidRPr="002C63EF">
        <w:rPr>
          <w:sz w:val="20"/>
        </w:rPr>
        <w:t>2.</w:t>
      </w:r>
      <w:r w:rsidR="00064393" w:rsidRPr="002C63EF">
        <w:rPr>
          <w:sz w:val="20"/>
        </w:rPr>
        <w:t xml:space="preserve"> </w:t>
      </w:r>
      <w:r w:rsidRPr="002C63EF">
        <w:rPr>
          <w:sz w:val="20"/>
        </w:rPr>
        <w:t>Настоящее</w:t>
      </w:r>
      <w:r w:rsidR="00064393" w:rsidRPr="002C63EF">
        <w:rPr>
          <w:sz w:val="20"/>
        </w:rPr>
        <w:t xml:space="preserve"> </w:t>
      </w:r>
      <w:r w:rsidRPr="002C63EF">
        <w:rPr>
          <w:sz w:val="20"/>
        </w:rPr>
        <w:t>постановление</w:t>
      </w:r>
      <w:r w:rsidR="00064393" w:rsidRPr="002C63EF">
        <w:rPr>
          <w:sz w:val="20"/>
        </w:rPr>
        <w:t xml:space="preserve"> </w:t>
      </w:r>
      <w:r w:rsidRPr="002C63EF">
        <w:rPr>
          <w:sz w:val="20"/>
        </w:rPr>
        <w:t>подлежит</w:t>
      </w:r>
      <w:r w:rsidR="00064393" w:rsidRPr="002C63EF">
        <w:rPr>
          <w:sz w:val="20"/>
        </w:rPr>
        <w:t xml:space="preserve"> </w:t>
      </w:r>
      <w:r w:rsidRPr="002C63EF">
        <w:rPr>
          <w:sz w:val="20"/>
        </w:rPr>
        <w:t>официальному</w:t>
      </w:r>
      <w:r w:rsidR="00064393" w:rsidRPr="002C63EF">
        <w:rPr>
          <w:sz w:val="20"/>
        </w:rPr>
        <w:t xml:space="preserve"> </w:t>
      </w:r>
      <w:r w:rsidRPr="002C63EF">
        <w:rPr>
          <w:sz w:val="20"/>
        </w:rPr>
        <w:t>опубликованию</w:t>
      </w:r>
      <w:r w:rsidR="00064393" w:rsidRPr="002C63EF">
        <w:rPr>
          <w:sz w:val="20"/>
        </w:rPr>
        <w:t xml:space="preserve"> </w:t>
      </w:r>
      <w:r w:rsidRPr="002C63EF">
        <w:rPr>
          <w:sz w:val="20"/>
        </w:rPr>
        <w:t>в</w:t>
      </w:r>
      <w:r w:rsidR="00064393" w:rsidRPr="002C63EF">
        <w:rPr>
          <w:sz w:val="20"/>
        </w:rPr>
        <w:t xml:space="preserve"> </w:t>
      </w:r>
      <w:r w:rsidRPr="002C63EF">
        <w:rPr>
          <w:sz w:val="20"/>
        </w:rPr>
        <w:t>печатном</w:t>
      </w:r>
      <w:r w:rsidR="00064393" w:rsidRPr="002C63EF">
        <w:rPr>
          <w:sz w:val="20"/>
        </w:rPr>
        <w:t xml:space="preserve"> </w:t>
      </w:r>
      <w:r w:rsidRPr="002C63EF">
        <w:rPr>
          <w:sz w:val="20"/>
        </w:rPr>
        <w:t>средстве</w:t>
      </w:r>
      <w:r w:rsidR="00064393" w:rsidRPr="002C63EF">
        <w:rPr>
          <w:sz w:val="20"/>
        </w:rPr>
        <w:t xml:space="preserve"> </w:t>
      </w:r>
      <w:r w:rsidRPr="002C63EF">
        <w:rPr>
          <w:sz w:val="20"/>
        </w:rPr>
        <w:t>массовой</w:t>
      </w:r>
      <w:r w:rsidR="00064393" w:rsidRPr="002C63EF">
        <w:rPr>
          <w:sz w:val="20"/>
        </w:rPr>
        <w:t xml:space="preserve"> </w:t>
      </w:r>
      <w:r w:rsidRPr="002C63EF">
        <w:rPr>
          <w:sz w:val="20"/>
        </w:rPr>
        <w:t>информации</w:t>
      </w:r>
      <w:r w:rsidR="00064393" w:rsidRPr="002C63EF">
        <w:rPr>
          <w:sz w:val="20"/>
        </w:rPr>
        <w:t xml:space="preserve"> </w:t>
      </w:r>
      <w:r w:rsidRPr="002C63EF">
        <w:rPr>
          <w:sz w:val="20"/>
        </w:rPr>
        <w:t>–</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газете</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«Посадский</w:t>
      </w:r>
      <w:r w:rsidR="00064393" w:rsidRPr="002C63EF">
        <w:rPr>
          <w:sz w:val="20"/>
        </w:rPr>
        <w:t xml:space="preserve"> </w:t>
      </w:r>
      <w:r w:rsidRPr="002C63EF">
        <w:rPr>
          <w:sz w:val="20"/>
        </w:rPr>
        <w:t>вестник».</w:t>
      </w:r>
    </w:p>
    <w:p w:rsidR="00B242EC" w:rsidRPr="002C63EF" w:rsidRDefault="00B242EC" w:rsidP="00607506">
      <w:pPr>
        <w:jc w:val="both"/>
        <w:rPr>
          <w:sz w:val="20"/>
        </w:rPr>
      </w:pPr>
      <w:r w:rsidRPr="002C63EF">
        <w:rPr>
          <w:sz w:val="20"/>
        </w:rPr>
        <w:t>3.</w:t>
      </w:r>
      <w:r w:rsidR="00064393" w:rsidRPr="002C63EF">
        <w:rPr>
          <w:sz w:val="20"/>
        </w:rPr>
        <w:t xml:space="preserve"> </w:t>
      </w:r>
      <w:r w:rsidRPr="002C63EF">
        <w:rPr>
          <w:sz w:val="20"/>
        </w:rPr>
        <w:t>Контроль</w:t>
      </w:r>
      <w:r w:rsidR="00064393" w:rsidRPr="002C63EF">
        <w:rPr>
          <w:sz w:val="20"/>
        </w:rPr>
        <w:t xml:space="preserve"> </w:t>
      </w:r>
      <w:r w:rsidRPr="002C63EF">
        <w:rPr>
          <w:sz w:val="20"/>
        </w:rPr>
        <w:t>за</w:t>
      </w:r>
      <w:r w:rsidR="00064393" w:rsidRPr="002C63EF">
        <w:rPr>
          <w:sz w:val="20"/>
        </w:rPr>
        <w:t xml:space="preserve"> </w:t>
      </w:r>
      <w:r w:rsidRPr="002C63EF">
        <w:rPr>
          <w:sz w:val="20"/>
        </w:rPr>
        <w:t>исполнением</w:t>
      </w:r>
      <w:r w:rsidR="00064393" w:rsidRPr="002C63EF">
        <w:rPr>
          <w:sz w:val="20"/>
        </w:rPr>
        <w:t xml:space="preserve"> </w:t>
      </w:r>
      <w:r w:rsidRPr="002C63EF">
        <w:rPr>
          <w:sz w:val="20"/>
        </w:rPr>
        <w:t>настоящего</w:t>
      </w:r>
      <w:r w:rsidR="00064393" w:rsidRPr="002C63EF">
        <w:rPr>
          <w:sz w:val="20"/>
        </w:rPr>
        <w:t xml:space="preserve"> </w:t>
      </w:r>
      <w:r w:rsidRPr="002C63EF">
        <w:rPr>
          <w:sz w:val="20"/>
        </w:rPr>
        <w:t>постановления</w:t>
      </w:r>
      <w:r w:rsidR="00064393" w:rsidRPr="002C63EF">
        <w:rPr>
          <w:sz w:val="20"/>
        </w:rPr>
        <w:t xml:space="preserve"> </w:t>
      </w:r>
      <w:r w:rsidRPr="002C63EF">
        <w:rPr>
          <w:sz w:val="20"/>
        </w:rPr>
        <w:t>оставляю</w:t>
      </w:r>
      <w:r w:rsidR="00064393" w:rsidRPr="002C63EF">
        <w:rPr>
          <w:sz w:val="20"/>
        </w:rPr>
        <w:t xml:space="preserve"> </w:t>
      </w:r>
      <w:r w:rsidRPr="002C63EF">
        <w:rPr>
          <w:sz w:val="20"/>
        </w:rPr>
        <w:t>за</w:t>
      </w:r>
      <w:r w:rsidR="00064393" w:rsidRPr="002C63EF">
        <w:rPr>
          <w:sz w:val="20"/>
        </w:rPr>
        <w:t xml:space="preserve"> </w:t>
      </w:r>
      <w:r w:rsidRPr="002C63EF">
        <w:rPr>
          <w:sz w:val="20"/>
        </w:rPr>
        <w:t>собой.</w:t>
      </w:r>
    </w:p>
    <w:p w:rsidR="00E319A1" w:rsidRPr="002C63EF" w:rsidRDefault="00B242EC" w:rsidP="00607506">
      <w:pPr>
        <w:jc w:val="both"/>
        <w:rPr>
          <w:sz w:val="20"/>
        </w:rPr>
      </w:pPr>
      <w:r w:rsidRPr="002C63EF">
        <w:rPr>
          <w:sz w:val="20"/>
        </w:rPr>
        <w:br/>
      </w:r>
    </w:p>
    <w:p w:rsidR="00E319A1" w:rsidRPr="002C63EF" w:rsidRDefault="00B242EC" w:rsidP="00607506">
      <w:pPr>
        <w:jc w:val="both"/>
        <w:rPr>
          <w:sz w:val="20"/>
        </w:rPr>
      </w:pPr>
      <w:r w:rsidRPr="002C63EF">
        <w:rPr>
          <w:sz w:val="20"/>
        </w:rPr>
        <w:t>Глава</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Pr="002C63EF">
        <w:rPr>
          <w:sz w:val="20"/>
        </w:rPr>
        <w:t>С.Ю.</w:t>
      </w:r>
      <w:r w:rsidR="00064393" w:rsidRPr="002C63EF">
        <w:rPr>
          <w:sz w:val="20"/>
        </w:rPr>
        <w:t xml:space="preserve"> </w:t>
      </w:r>
      <w:r w:rsidRPr="002C63EF">
        <w:rPr>
          <w:sz w:val="20"/>
        </w:rPr>
        <w:t>Емельянова</w:t>
      </w:r>
    </w:p>
    <w:p w:rsidR="00173BC4" w:rsidRPr="002C63EF" w:rsidRDefault="00173BC4" w:rsidP="00607506">
      <w:pPr>
        <w:jc w:val="both"/>
        <w:rPr>
          <w:sz w:val="20"/>
        </w:rPr>
      </w:pPr>
    </w:p>
    <w:p w:rsidR="00B242EC" w:rsidRPr="002C63EF" w:rsidRDefault="00B242EC" w:rsidP="00607506">
      <w:pPr>
        <w:jc w:val="center"/>
        <w:rPr>
          <w:sz w:val="20"/>
        </w:rPr>
      </w:pPr>
      <w:r w:rsidRPr="002C63EF">
        <w:rPr>
          <w:sz w:val="20"/>
        </w:rPr>
        <w:t>Муниципальная</w:t>
      </w:r>
      <w:r w:rsidR="00064393" w:rsidRPr="002C63EF">
        <w:rPr>
          <w:sz w:val="20"/>
        </w:rPr>
        <w:t xml:space="preserve"> </w:t>
      </w:r>
      <w:r w:rsidRPr="002C63EF">
        <w:rPr>
          <w:sz w:val="20"/>
        </w:rPr>
        <w:t>программа</w:t>
      </w:r>
    </w:p>
    <w:p w:rsidR="00E319A1" w:rsidRPr="002C63EF" w:rsidRDefault="00B242EC" w:rsidP="00607506">
      <w:pPr>
        <w:jc w:val="center"/>
        <w:rPr>
          <w:sz w:val="20"/>
        </w:rPr>
      </w:pPr>
      <w:r w:rsidRPr="002C63EF">
        <w:rPr>
          <w:sz w:val="20"/>
        </w:rPr>
        <w:t>«Развитие</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на</w:t>
      </w:r>
      <w:r w:rsidR="00064393" w:rsidRPr="002C63EF">
        <w:rPr>
          <w:sz w:val="20"/>
        </w:rPr>
        <w:t xml:space="preserve"> </w:t>
      </w:r>
      <w:r w:rsidRPr="002C63EF">
        <w:rPr>
          <w:sz w:val="20"/>
        </w:rPr>
        <w:br/>
        <w:t>2020-2025</w:t>
      </w:r>
      <w:r w:rsidR="00064393" w:rsidRPr="002C63EF">
        <w:rPr>
          <w:sz w:val="20"/>
        </w:rPr>
        <w:t xml:space="preserve"> </w:t>
      </w:r>
      <w:r w:rsidRPr="002C63EF">
        <w:rPr>
          <w:sz w:val="20"/>
        </w:rPr>
        <w:t>годы»</w:t>
      </w:r>
    </w:p>
    <w:p w:rsidR="00B242EC" w:rsidRPr="002C63EF" w:rsidRDefault="00B242EC" w:rsidP="00607506">
      <w:pPr>
        <w:jc w:val="center"/>
        <w:rPr>
          <w:sz w:val="20"/>
        </w:rPr>
      </w:pPr>
      <w:r w:rsidRPr="002C63EF">
        <w:rPr>
          <w:sz w:val="20"/>
        </w:rPr>
        <w:t>Паспорт</w:t>
      </w:r>
      <w:r w:rsidRPr="002C63EF">
        <w:rPr>
          <w:sz w:val="20"/>
        </w:rPr>
        <w:br/>
        <w:t>муниципальной</w:t>
      </w:r>
      <w:r w:rsidR="00064393" w:rsidRPr="002C63EF">
        <w:rPr>
          <w:sz w:val="20"/>
        </w:rPr>
        <w:t xml:space="preserve"> </w:t>
      </w:r>
      <w:r w:rsidRPr="002C63EF">
        <w:rPr>
          <w:sz w:val="20"/>
        </w:rPr>
        <w:t>программы</w:t>
      </w:r>
      <w:r w:rsidR="00064393" w:rsidRPr="002C63EF">
        <w:rPr>
          <w:sz w:val="20"/>
        </w:rPr>
        <w:t xml:space="preserve"> </w:t>
      </w:r>
      <w:r w:rsidRPr="002C63EF">
        <w:rPr>
          <w:sz w:val="20"/>
        </w:rPr>
        <w:t>«</w:t>
      </w:r>
      <w:r w:rsidR="00064393" w:rsidRPr="002C63EF">
        <w:rPr>
          <w:sz w:val="20"/>
        </w:rPr>
        <w:t xml:space="preserve"> </w:t>
      </w:r>
      <w:r w:rsidRPr="002C63EF">
        <w:rPr>
          <w:sz w:val="20"/>
        </w:rPr>
        <w:t>Развитие</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на</w:t>
      </w:r>
      <w:r w:rsidR="00064393" w:rsidRPr="002C63EF">
        <w:rPr>
          <w:sz w:val="20"/>
        </w:rPr>
        <w:t xml:space="preserve"> </w:t>
      </w:r>
      <w:r w:rsidRPr="002C63EF">
        <w:rPr>
          <w:sz w:val="20"/>
        </w:rPr>
        <w:t>2020-2025</w:t>
      </w:r>
      <w:r w:rsidR="00064393" w:rsidRPr="002C63EF">
        <w:rPr>
          <w:sz w:val="20"/>
        </w:rPr>
        <w:t xml:space="preserve"> </w:t>
      </w:r>
      <w:r w:rsidRPr="002C63EF">
        <w:rPr>
          <w:sz w:val="20"/>
        </w:rPr>
        <w:t>годы»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147"/>
        <w:gridCol w:w="10976"/>
      </w:tblGrid>
      <w:tr w:rsidR="002C63EF" w:rsidRPr="002C63EF" w:rsidTr="00C66339">
        <w:trPr>
          <w:cantSplit/>
          <w:tblCellSpacing w:w="0" w:type="dxa"/>
        </w:trPr>
        <w:tc>
          <w:tcPr>
            <w:tcW w:w="1371"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Наименование</w:t>
            </w:r>
            <w:r w:rsidR="00064393" w:rsidRPr="002C63EF">
              <w:rPr>
                <w:sz w:val="20"/>
              </w:rPr>
              <w:t xml:space="preserve"> </w:t>
            </w:r>
            <w:r w:rsidRPr="002C63EF">
              <w:rPr>
                <w:sz w:val="20"/>
              </w:rPr>
              <w:t>программы</w:t>
            </w:r>
          </w:p>
        </w:tc>
        <w:tc>
          <w:tcPr>
            <w:tcW w:w="3629"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Муниципальная</w:t>
            </w:r>
            <w:r w:rsidR="00064393" w:rsidRPr="002C63EF">
              <w:rPr>
                <w:sz w:val="20"/>
              </w:rPr>
              <w:t xml:space="preserve"> </w:t>
            </w:r>
            <w:r w:rsidRPr="002C63EF">
              <w:rPr>
                <w:sz w:val="20"/>
              </w:rPr>
              <w:t>программа</w:t>
            </w:r>
            <w:r w:rsidR="00064393" w:rsidRPr="002C63EF">
              <w:rPr>
                <w:sz w:val="20"/>
              </w:rPr>
              <w:t xml:space="preserve"> </w:t>
            </w:r>
            <w:r w:rsidRPr="002C63EF">
              <w:rPr>
                <w:sz w:val="20"/>
              </w:rPr>
              <w:t>«</w:t>
            </w:r>
            <w:r w:rsidR="00064393" w:rsidRPr="002C63EF">
              <w:rPr>
                <w:sz w:val="20"/>
              </w:rPr>
              <w:t xml:space="preserve"> </w:t>
            </w:r>
            <w:r w:rsidRPr="002C63EF">
              <w:rPr>
                <w:sz w:val="20"/>
              </w:rPr>
              <w:t>Развитие</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на</w:t>
            </w:r>
            <w:r w:rsidR="00064393" w:rsidRPr="002C63EF">
              <w:rPr>
                <w:sz w:val="20"/>
              </w:rPr>
              <w:t xml:space="preserve"> </w:t>
            </w:r>
            <w:r w:rsidRPr="002C63EF">
              <w:rPr>
                <w:sz w:val="20"/>
              </w:rPr>
              <w:t>2020-2025</w:t>
            </w:r>
            <w:r w:rsidR="00064393" w:rsidRPr="002C63EF">
              <w:rPr>
                <w:sz w:val="20"/>
              </w:rPr>
              <w:t xml:space="preserve"> </w:t>
            </w:r>
            <w:r w:rsidRPr="002C63EF">
              <w:rPr>
                <w:sz w:val="20"/>
              </w:rPr>
              <w:t>годы»</w:t>
            </w:r>
          </w:p>
        </w:tc>
      </w:tr>
      <w:tr w:rsidR="002C63EF" w:rsidRPr="002C63EF" w:rsidTr="00C66339">
        <w:trPr>
          <w:cantSplit/>
          <w:tblCellSpacing w:w="0" w:type="dxa"/>
        </w:trPr>
        <w:tc>
          <w:tcPr>
            <w:tcW w:w="1371"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Разработчик</w:t>
            </w:r>
            <w:r w:rsidR="00064393" w:rsidRPr="002C63EF">
              <w:rPr>
                <w:sz w:val="20"/>
              </w:rPr>
              <w:t xml:space="preserve"> </w:t>
            </w:r>
            <w:r w:rsidRPr="002C63EF">
              <w:rPr>
                <w:sz w:val="20"/>
              </w:rPr>
              <w:t>программы</w:t>
            </w:r>
          </w:p>
        </w:tc>
        <w:tc>
          <w:tcPr>
            <w:tcW w:w="3629"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Администрация</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p>
        </w:tc>
      </w:tr>
      <w:tr w:rsidR="002C63EF" w:rsidRPr="002C63EF" w:rsidTr="00C66339">
        <w:trPr>
          <w:cantSplit/>
          <w:tblCellSpacing w:w="0" w:type="dxa"/>
        </w:trPr>
        <w:tc>
          <w:tcPr>
            <w:tcW w:w="1371"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Исполнители</w:t>
            </w:r>
            <w:r w:rsidR="00064393" w:rsidRPr="002C63EF">
              <w:rPr>
                <w:sz w:val="20"/>
              </w:rPr>
              <w:t xml:space="preserve"> </w:t>
            </w:r>
            <w:r w:rsidRPr="002C63EF">
              <w:rPr>
                <w:sz w:val="20"/>
              </w:rPr>
              <w:t>программы</w:t>
            </w:r>
          </w:p>
        </w:tc>
        <w:tc>
          <w:tcPr>
            <w:tcW w:w="3629"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Администрация</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p>
        </w:tc>
      </w:tr>
      <w:tr w:rsidR="002C63EF" w:rsidRPr="002C63EF" w:rsidTr="00C66339">
        <w:trPr>
          <w:cantSplit/>
          <w:tblCellSpacing w:w="0" w:type="dxa"/>
        </w:trPr>
        <w:tc>
          <w:tcPr>
            <w:tcW w:w="1371"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Основная</w:t>
            </w:r>
            <w:r w:rsidR="00064393" w:rsidRPr="002C63EF">
              <w:rPr>
                <w:sz w:val="20"/>
              </w:rPr>
              <w:t xml:space="preserve"> </w:t>
            </w:r>
            <w:r w:rsidRPr="002C63EF">
              <w:rPr>
                <w:sz w:val="20"/>
              </w:rPr>
              <w:t>цель</w:t>
            </w:r>
            <w:r w:rsidR="00064393" w:rsidRPr="002C63EF">
              <w:rPr>
                <w:sz w:val="20"/>
              </w:rPr>
              <w:t xml:space="preserve"> </w:t>
            </w:r>
            <w:r w:rsidRPr="002C63EF">
              <w:rPr>
                <w:sz w:val="20"/>
              </w:rPr>
              <w:t>программы</w:t>
            </w:r>
          </w:p>
        </w:tc>
        <w:tc>
          <w:tcPr>
            <w:tcW w:w="3629"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Создание</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условий</w:t>
            </w:r>
            <w:r w:rsidR="00064393" w:rsidRPr="002C63EF">
              <w:rPr>
                <w:sz w:val="20"/>
              </w:rPr>
              <w:t xml:space="preserve"> </w:t>
            </w:r>
            <w:r w:rsidRPr="002C63EF">
              <w:rPr>
                <w:sz w:val="20"/>
              </w:rPr>
              <w:t>для</w:t>
            </w:r>
            <w:r w:rsidR="00064393" w:rsidRPr="002C63EF">
              <w:rPr>
                <w:sz w:val="20"/>
              </w:rPr>
              <w:t xml:space="preserve"> </w:t>
            </w:r>
            <w:r w:rsidRPr="002C63EF">
              <w:rPr>
                <w:sz w:val="20"/>
              </w:rPr>
              <w:t>устойчивого</w:t>
            </w:r>
            <w:r w:rsidR="00064393" w:rsidRPr="002C63EF">
              <w:rPr>
                <w:sz w:val="20"/>
              </w:rPr>
              <w:t xml:space="preserve"> </w:t>
            </w:r>
            <w:r w:rsidRPr="002C63EF">
              <w:rPr>
                <w:sz w:val="20"/>
              </w:rPr>
              <w:t>развития</w:t>
            </w:r>
            <w:r w:rsidR="00064393" w:rsidRPr="002C63EF">
              <w:rPr>
                <w:sz w:val="20"/>
              </w:rPr>
              <w:t xml:space="preserve"> </w:t>
            </w:r>
            <w:r w:rsidRPr="002C63EF">
              <w:rPr>
                <w:sz w:val="20"/>
              </w:rPr>
              <w:t>предприятий</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на</w:t>
            </w:r>
            <w:r w:rsidR="00064393" w:rsidRPr="002C63EF">
              <w:rPr>
                <w:sz w:val="20"/>
              </w:rPr>
              <w:t xml:space="preserve"> </w:t>
            </w:r>
            <w:r w:rsidRPr="002C63EF">
              <w:rPr>
                <w:sz w:val="20"/>
              </w:rPr>
              <w:t>основании</w:t>
            </w:r>
            <w:r w:rsidR="00064393" w:rsidRPr="002C63EF">
              <w:rPr>
                <w:sz w:val="20"/>
              </w:rPr>
              <w:t xml:space="preserve"> </w:t>
            </w:r>
            <w:r w:rsidRPr="002C63EF">
              <w:rPr>
                <w:sz w:val="20"/>
              </w:rPr>
              <w:t>формирования</w:t>
            </w:r>
            <w:r w:rsidR="00064393" w:rsidRPr="002C63EF">
              <w:rPr>
                <w:sz w:val="20"/>
              </w:rPr>
              <w:t xml:space="preserve"> </w:t>
            </w:r>
            <w:r w:rsidRPr="002C63EF">
              <w:rPr>
                <w:sz w:val="20"/>
              </w:rPr>
              <w:t>эффективных</w:t>
            </w:r>
            <w:r w:rsidR="00064393" w:rsidRPr="002C63EF">
              <w:rPr>
                <w:sz w:val="20"/>
              </w:rPr>
              <w:t xml:space="preserve"> </w:t>
            </w:r>
            <w:r w:rsidRPr="002C63EF">
              <w:rPr>
                <w:sz w:val="20"/>
              </w:rPr>
              <w:t>механизмов</w:t>
            </w:r>
            <w:r w:rsidR="00064393" w:rsidRPr="002C63EF">
              <w:rPr>
                <w:sz w:val="20"/>
              </w:rPr>
              <w:t xml:space="preserve"> </w:t>
            </w:r>
            <w:r w:rsidRPr="002C63EF">
              <w:rPr>
                <w:sz w:val="20"/>
              </w:rPr>
              <w:t>его</w:t>
            </w:r>
            <w:r w:rsidR="00064393" w:rsidRPr="002C63EF">
              <w:rPr>
                <w:sz w:val="20"/>
              </w:rPr>
              <w:t xml:space="preserve"> </w:t>
            </w:r>
            <w:r w:rsidRPr="002C63EF">
              <w:rPr>
                <w:sz w:val="20"/>
              </w:rPr>
              <w:t>поддержки</w:t>
            </w:r>
          </w:p>
        </w:tc>
      </w:tr>
      <w:tr w:rsidR="002C63EF" w:rsidRPr="002C63EF" w:rsidTr="00C66339">
        <w:trPr>
          <w:cantSplit/>
          <w:tblCellSpacing w:w="0" w:type="dxa"/>
        </w:trPr>
        <w:tc>
          <w:tcPr>
            <w:tcW w:w="1371"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Задачи</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программы</w:t>
            </w:r>
          </w:p>
        </w:tc>
        <w:tc>
          <w:tcPr>
            <w:tcW w:w="3629"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1.Создание</w:t>
            </w:r>
            <w:r w:rsidR="00064393" w:rsidRPr="002C63EF">
              <w:rPr>
                <w:sz w:val="20"/>
              </w:rPr>
              <w:t xml:space="preserve"> </w:t>
            </w:r>
            <w:r w:rsidRPr="002C63EF">
              <w:rPr>
                <w:sz w:val="20"/>
              </w:rPr>
              <w:t>правовых,</w:t>
            </w:r>
            <w:r w:rsidR="00064393" w:rsidRPr="002C63EF">
              <w:rPr>
                <w:sz w:val="20"/>
              </w:rPr>
              <w:t xml:space="preserve"> </w:t>
            </w:r>
            <w:r w:rsidRPr="002C63EF">
              <w:rPr>
                <w:sz w:val="20"/>
              </w:rPr>
              <w:t>экономических</w:t>
            </w:r>
            <w:r w:rsidR="00064393" w:rsidRPr="002C63EF">
              <w:rPr>
                <w:sz w:val="20"/>
              </w:rPr>
              <w:t xml:space="preserve"> </w:t>
            </w:r>
            <w:r w:rsidRPr="002C63EF">
              <w:rPr>
                <w:sz w:val="20"/>
              </w:rPr>
              <w:t>и</w:t>
            </w:r>
            <w:r w:rsidR="00064393" w:rsidRPr="002C63EF">
              <w:rPr>
                <w:sz w:val="20"/>
              </w:rPr>
              <w:t xml:space="preserve"> </w:t>
            </w:r>
            <w:r w:rsidRPr="002C63EF">
              <w:rPr>
                <w:sz w:val="20"/>
              </w:rPr>
              <w:t>организационных</w:t>
            </w:r>
            <w:r w:rsidR="00064393" w:rsidRPr="002C63EF">
              <w:rPr>
                <w:sz w:val="20"/>
              </w:rPr>
              <w:t xml:space="preserve"> </w:t>
            </w:r>
            <w:r w:rsidRPr="002C63EF">
              <w:rPr>
                <w:sz w:val="20"/>
              </w:rPr>
              <w:t>условий</w:t>
            </w:r>
            <w:r w:rsidR="00064393" w:rsidRPr="002C63EF">
              <w:rPr>
                <w:sz w:val="20"/>
              </w:rPr>
              <w:t xml:space="preserve"> </w:t>
            </w:r>
            <w:r w:rsidRPr="002C63EF">
              <w:rPr>
                <w:sz w:val="20"/>
              </w:rPr>
              <w:t>для</w:t>
            </w:r>
            <w:r w:rsidR="00064393" w:rsidRPr="002C63EF">
              <w:rPr>
                <w:sz w:val="20"/>
              </w:rPr>
              <w:t xml:space="preserve"> </w:t>
            </w:r>
            <w:r w:rsidRPr="002C63EF">
              <w:rPr>
                <w:sz w:val="20"/>
              </w:rPr>
              <w:t>устойчивой</w:t>
            </w:r>
            <w:r w:rsidR="00064393" w:rsidRPr="002C63EF">
              <w:rPr>
                <w:sz w:val="20"/>
              </w:rPr>
              <w:t xml:space="preserve"> </w:t>
            </w:r>
            <w:r w:rsidRPr="002C63EF">
              <w:rPr>
                <w:sz w:val="20"/>
              </w:rPr>
              <w:t>деятельности</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p>
          <w:p w:rsidR="00B242EC" w:rsidRPr="002C63EF" w:rsidRDefault="00B242EC" w:rsidP="00607506">
            <w:pPr>
              <w:jc w:val="center"/>
              <w:rPr>
                <w:sz w:val="20"/>
              </w:rPr>
            </w:pPr>
            <w:r w:rsidRPr="002C63EF">
              <w:rPr>
                <w:sz w:val="20"/>
              </w:rPr>
              <w:t>2.</w:t>
            </w:r>
            <w:r w:rsidR="00064393" w:rsidRPr="002C63EF">
              <w:rPr>
                <w:sz w:val="20"/>
              </w:rPr>
              <w:t xml:space="preserve"> </w:t>
            </w:r>
            <w:r w:rsidRPr="002C63EF">
              <w:rPr>
                <w:sz w:val="20"/>
              </w:rPr>
              <w:t>Развитие</w:t>
            </w:r>
            <w:r w:rsidR="00064393" w:rsidRPr="002C63EF">
              <w:rPr>
                <w:sz w:val="20"/>
              </w:rPr>
              <w:t xml:space="preserve"> </w:t>
            </w:r>
            <w:r w:rsidRPr="002C63EF">
              <w:rPr>
                <w:sz w:val="20"/>
              </w:rPr>
              <w:t>инфраструктуры</w:t>
            </w:r>
            <w:r w:rsidR="00064393" w:rsidRPr="002C63EF">
              <w:rPr>
                <w:sz w:val="20"/>
              </w:rPr>
              <w:t xml:space="preserve"> </w:t>
            </w:r>
            <w:r w:rsidRPr="002C63EF">
              <w:rPr>
                <w:sz w:val="20"/>
              </w:rPr>
              <w:t>поддержки</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с</w:t>
            </w:r>
            <w:r w:rsidR="00064393" w:rsidRPr="002C63EF">
              <w:rPr>
                <w:sz w:val="20"/>
              </w:rPr>
              <w:t xml:space="preserve"> </w:t>
            </w:r>
            <w:r w:rsidRPr="002C63EF">
              <w:rPr>
                <w:sz w:val="20"/>
              </w:rPr>
              <w:t>предоставлением</w:t>
            </w:r>
            <w:r w:rsidR="00064393" w:rsidRPr="002C63EF">
              <w:rPr>
                <w:sz w:val="20"/>
              </w:rPr>
              <w:t xml:space="preserve"> </w:t>
            </w:r>
            <w:r w:rsidRPr="002C63EF">
              <w:rPr>
                <w:sz w:val="20"/>
              </w:rPr>
              <w:t>адресной</w:t>
            </w:r>
            <w:r w:rsidR="00064393" w:rsidRPr="002C63EF">
              <w:rPr>
                <w:sz w:val="20"/>
              </w:rPr>
              <w:t xml:space="preserve"> </w:t>
            </w:r>
            <w:r w:rsidRPr="002C63EF">
              <w:rPr>
                <w:sz w:val="20"/>
              </w:rPr>
              <w:t>методической,</w:t>
            </w:r>
            <w:r w:rsidR="00064393" w:rsidRPr="002C63EF">
              <w:rPr>
                <w:sz w:val="20"/>
              </w:rPr>
              <w:t xml:space="preserve"> </w:t>
            </w:r>
            <w:r w:rsidRPr="002C63EF">
              <w:rPr>
                <w:sz w:val="20"/>
              </w:rPr>
              <w:t>информационной,</w:t>
            </w:r>
            <w:r w:rsidR="00064393" w:rsidRPr="002C63EF">
              <w:rPr>
                <w:sz w:val="20"/>
              </w:rPr>
              <w:t xml:space="preserve"> </w:t>
            </w:r>
            <w:r w:rsidRPr="002C63EF">
              <w:rPr>
                <w:sz w:val="20"/>
              </w:rPr>
              <w:t>консультативной</w:t>
            </w:r>
            <w:r w:rsidR="00064393" w:rsidRPr="002C63EF">
              <w:rPr>
                <w:sz w:val="20"/>
              </w:rPr>
              <w:t xml:space="preserve"> </w:t>
            </w:r>
            <w:r w:rsidRPr="002C63EF">
              <w:rPr>
                <w:sz w:val="20"/>
              </w:rPr>
              <w:t>поддержки</w:t>
            </w:r>
          </w:p>
          <w:p w:rsidR="00B242EC" w:rsidRPr="002C63EF" w:rsidRDefault="00B242EC" w:rsidP="00607506">
            <w:pPr>
              <w:jc w:val="center"/>
              <w:rPr>
                <w:sz w:val="20"/>
              </w:rPr>
            </w:pPr>
            <w:r w:rsidRPr="002C63EF">
              <w:rPr>
                <w:sz w:val="20"/>
              </w:rPr>
              <w:t>3.</w:t>
            </w:r>
            <w:r w:rsidR="00064393" w:rsidRPr="002C63EF">
              <w:rPr>
                <w:sz w:val="20"/>
              </w:rPr>
              <w:t xml:space="preserve"> </w:t>
            </w:r>
            <w:r w:rsidRPr="002C63EF">
              <w:rPr>
                <w:sz w:val="20"/>
              </w:rPr>
              <w:t>Устранение</w:t>
            </w:r>
            <w:r w:rsidR="00064393" w:rsidRPr="002C63EF">
              <w:rPr>
                <w:sz w:val="20"/>
              </w:rPr>
              <w:t xml:space="preserve"> </w:t>
            </w:r>
            <w:r w:rsidRPr="002C63EF">
              <w:rPr>
                <w:sz w:val="20"/>
              </w:rPr>
              <w:t>административных</w:t>
            </w:r>
            <w:r w:rsidR="00064393" w:rsidRPr="002C63EF">
              <w:rPr>
                <w:sz w:val="20"/>
              </w:rPr>
              <w:t xml:space="preserve"> </w:t>
            </w:r>
            <w:r w:rsidRPr="002C63EF">
              <w:rPr>
                <w:sz w:val="20"/>
              </w:rPr>
              <w:t>барьеров,</w:t>
            </w:r>
            <w:r w:rsidR="00064393" w:rsidRPr="002C63EF">
              <w:rPr>
                <w:sz w:val="20"/>
              </w:rPr>
              <w:t xml:space="preserve"> </w:t>
            </w:r>
            <w:r w:rsidRPr="002C63EF">
              <w:rPr>
                <w:sz w:val="20"/>
              </w:rPr>
              <w:t>препятствующих</w:t>
            </w:r>
            <w:r w:rsidR="00064393" w:rsidRPr="002C63EF">
              <w:rPr>
                <w:sz w:val="20"/>
              </w:rPr>
              <w:t xml:space="preserve"> </w:t>
            </w:r>
            <w:r w:rsidRPr="002C63EF">
              <w:rPr>
                <w:sz w:val="20"/>
              </w:rPr>
              <w:t>развитию</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p>
          <w:p w:rsidR="00B242EC" w:rsidRPr="002C63EF" w:rsidRDefault="00B242EC" w:rsidP="00607506">
            <w:pPr>
              <w:jc w:val="center"/>
              <w:rPr>
                <w:sz w:val="20"/>
              </w:rPr>
            </w:pPr>
            <w:r w:rsidRPr="002C63EF">
              <w:rPr>
                <w:sz w:val="20"/>
              </w:rPr>
              <w:t>4.</w:t>
            </w:r>
            <w:r w:rsidR="00064393" w:rsidRPr="002C63EF">
              <w:rPr>
                <w:sz w:val="20"/>
              </w:rPr>
              <w:t xml:space="preserve"> </w:t>
            </w:r>
            <w:r w:rsidRPr="002C63EF">
              <w:rPr>
                <w:sz w:val="20"/>
              </w:rPr>
              <w:t>Совершенствование</w:t>
            </w:r>
            <w:r w:rsidR="00064393" w:rsidRPr="002C63EF">
              <w:rPr>
                <w:sz w:val="20"/>
              </w:rPr>
              <w:t xml:space="preserve"> </w:t>
            </w:r>
            <w:r w:rsidRPr="002C63EF">
              <w:rPr>
                <w:sz w:val="20"/>
              </w:rPr>
              <w:t>методов</w:t>
            </w:r>
            <w:r w:rsidR="00064393" w:rsidRPr="002C63EF">
              <w:rPr>
                <w:sz w:val="20"/>
              </w:rPr>
              <w:t xml:space="preserve"> </w:t>
            </w:r>
            <w:r w:rsidRPr="002C63EF">
              <w:rPr>
                <w:sz w:val="20"/>
              </w:rPr>
              <w:t>и</w:t>
            </w:r>
            <w:r w:rsidR="00064393" w:rsidRPr="002C63EF">
              <w:rPr>
                <w:sz w:val="20"/>
              </w:rPr>
              <w:t xml:space="preserve"> </w:t>
            </w:r>
            <w:r w:rsidRPr="002C63EF">
              <w:rPr>
                <w:sz w:val="20"/>
              </w:rPr>
              <w:t>механизмов</w:t>
            </w:r>
            <w:r w:rsidR="00064393" w:rsidRPr="002C63EF">
              <w:rPr>
                <w:sz w:val="20"/>
              </w:rPr>
              <w:t xml:space="preserve"> </w:t>
            </w:r>
            <w:r w:rsidRPr="002C63EF">
              <w:rPr>
                <w:sz w:val="20"/>
              </w:rPr>
              <w:t>финансовой</w:t>
            </w:r>
            <w:r w:rsidR="00064393" w:rsidRPr="002C63EF">
              <w:rPr>
                <w:sz w:val="20"/>
              </w:rPr>
              <w:t xml:space="preserve"> </w:t>
            </w:r>
            <w:r w:rsidRPr="002C63EF">
              <w:rPr>
                <w:sz w:val="20"/>
              </w:rPr>
              <w:t>поддержки</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p>
          <w:p w:rsidR="00B242EC" w:rsidRPr="002C63EF" w:rsidRDefault="00B242EC" w:rsidP="00607506">
            <w:pPr>
              <w:jc w:val="center"/>
              <w:rPr>
                <w:sz w:val="20"/>
              </w:rPr>
            </w:pPr>
            <w:r w:rsidRPr="002C63EF">
              <w:rPr>
                <w:sz w:val="20"/>
              </w:rPr>
              <w:t>5.</w:t>
            </w:r>
            <w:r w:rsidR="00064393" w:rsidRPr="002C63EF">
              <w:rPr>
                <w:sz w:val="20"/>
              </w:rPr>
              <w:t xml:space="preserve"> </w:t>
            </w:r>
            <w:r w:rsidRPr="002C63EF">
              <w:rPr>
                <w:sz w:val="20"/>
              </w:rPr>
              <w:t>Повышение</w:t>
            </w:r>
            <w:r w:rsidR="00064393" w:rsidRPr="002C63EF">
              <w:rPr>
                <w:sz w:val="20"/>
              </w:rPr>
              <w:t xml:space="preserve"> </w:t>
            </w:r>
            <w:r w:rsidRPr="002C63EF">
              <w:rPr>
                <w:sz w:val="20"/>
              </w:rPr>
              <w:t>деловой</w:t>
            </w:r>
            <w:r w:rsidR="00064393" w:rsidRPr="002C63EF">
              <w:rPr>
                <w:sz w:val="20"/>
              </w:rPr>
              <w:t xml:space="preserve"> </w:t>
            </w:r>
            <w:r w:rsidRPr="002C63EF">
              <w:rPr>
                <w:sz w:val="20"/>
              </w:rPr>
              <w:t>и</w:t>
            </w:r>
            <w:r w:rsidR="00064393" w:rsidRPr="002C63EF">
              <w:rPr>
                <w:sz w:val="20"/>
              </w:rPr>
              <w:t xml:space="preserve"> </w:t>
            </w:r>
            <w:r w:rsidRPr="002C63EF">
              <w:rPr>
                <w:sz w:val="20"/>
              </w:rPr>
              <w:t>инвестиционной</w:t>
            </w:r>
            <w:r w:rsidR="00064393" w:rsidRPr="002C63EF">
              <w:rPr>
                <w:sz w:val="20"/>
              </w:rPr>
              <w:t xml:space="preserve"> </w:t>
            </w:r>
            <w:r w:rsidRPr="002C63EF">
              <w:rPr>
                <w:sz w:val="20"/>
              </w:rPr>
              <w:t>активности</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p>
          <w:p w:rsidR="00B242EC" w:rsidRPr="002C63EF" w:rsidRDefault="00B242EC" w:rsidP="00607506">
            <w:pPr>
              <w:jc w:val="center"/>
              <w:rPr>
                <w:sz w:val="20"/>
              </w:rPr>
            </w:pPr>
            <w:r w:rsidRPr="002C63EF">
              <w:rPr>
                <w:sz w:val="20"/>
              </w:rPr>
              <w:t>6.Создание</w:t>
            </w:r>
            <w:r w:rsidR="00064393" w:rsidRPr="002C63EF">
              <w:rPr>
                <w:sz w:val="20"/>
              </w:rPr>
              <w:t xml:space="preserve"> </w:t>
            </w:r>
            <w:r w:rsidRPr="002C63EF">
              <w:rPr>
                <w:sz w:val="20"/>
              </w:rPr>
              <w:t>условий</w:t>
            </w:r>
            <w:r w:rsidR="00064393" w:rsidRPr="002C63EF">
              <w:rPr>
                <w:sz w:val="20"/>
              </w:rPr>
              <w:t xml:space="preserve"> </w:t>
            </w:r>
            <w:r w:rsidRPr="002C63EF">
              <w:rPr>
                <w:sz w:val="20"/>
              </w:rPr>
              <w:t>для</w:t>
            </w:r>
            <w:r w:rsidR="00064393" w:rsidRPr="002C63EF">
              <w:rPr>
                <w:sz w:val="20"/>
              </w:rPr>
              <w:t xml:space="preserve"> </w:t>
            </w:r>
            <w:r w:rsidRPr="002C63EF">
              <w:rPr>
                <w:sz w:val="20"/>
              </w:rPr>
              <w:t>увеличения</w:t>
            </w:r>
            <w:r w:rsidR="00064393" w:rsidRPr="002C63EF">
              <w:rPr>
                <w:sz w:val="20"/>
              </w:rPr>
              <w:t xml:space="preserve"> </w:t>
            </w:r>
            <w:r w:rsidRPr="002C63EF">
              <w:rPr>
                <w:sz w:val="20"/>
              </w:rPr>
              <w:t>занятости</w:t>
            </w:r>
            <w:r w:rsidR="00064393" w:rsidRPr="002C63EF">
              <w:rPr>
                <w:sz w:val="20"/>
              </w:rPr>
              <w:t xml:space="preserve"> </w:t>
            </w:r>
            <w:r w:rsidRPr="002C63EF">
              <w:rPr>
                <w:sz w:val="20"/>
              </w:rPr>
              <w:t>населения</w:t>
            </w:r>
          </w:p>
          <w:p w:rsidR="00B242EC" w:rsidRPr="002C63EF" w:rsidRDefault="00B242EC" w:rsidP="00607506">
            <w:pPr>
              <w:jc w:val="center"/>
              <w:rPr>
                <w:sz w:val="20"/>
              </w:rPr>
            </w:pPr>
            <w:r w:rsidRPr="002C63EF">
              <w:rPr>
                <w:sz w:val="20"/>
              </w:rPr>
              <w:t>7.</w:t>
            </w:r>
            <w:r w:rsidR="00064393" w:rsidRPr="002C63EF">
              <w:rPr>
                <w:sz w:val="20"/>
              </w:rPr>
              <w:t xml:space="preserve"> </w:t>
            </w:r>
            <w:r w:rsidRPr="002C63EF">
              <w:rPr>
                <w:sz w:val="20"/>
              </w:rPr>
              <w:t>Привлечение</w:t>
            </w:r>
            <w:r w:rsidR="00064393" w:rsidRPr="002C63EF">
              <w:rPr>
                <w:sz w:val="20"/>
              </w:rPr>
              <w:t xml:space="preserve"> </w:t>
            </w:r>
            <w:r w:rsidRPr="002C63EF">
              <w:rPr>
                <w:sz w:val="20"/>
              </w:rPr>
              <w:t>представителей</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ведущих</w:t>
            </w:r>
            <w:r w:rsidR="00064393" w:rsidRPr="002C63EF">
              <w:rPr>
                <w:sz w:val="20"/>
              </w:rPr>
              <w:t xml:space="preserve"> </w:t>
            </w:r>
            <w:r w:rsidRPr="002C63EF">
              <w:rPr>
                <w:sz w:val="20"/>
              </w:rPr>
              <w:t>деятельность</w:t>
            </w:r>
            <w:r w:rsidR="00064393" w:rsidRPr="002C63EF">
              <w:rPr>
                <w:sz w:val="20"/>
              </w:rPr>
              <w:t xml:space="preserve"> </w:t>
            </w:r>
            <w:r w:rsidRPr="002C63EF">
              <w:rPr>
                <w:sz w:val="20"/>
              </w:rPr>
              <w:t>в</w:t>
            </w:r>
            <w:r w:rsidR="00064393" w:rsidRPr="002C63EF">
              <w:rPr>
                <w:sz w:val="20"/>
              </w:rPr>
              <w:t xml:space="preserve"> </w:t>
            </w:r>
            <w:r w:rsidRPr="002C63EF">
              <w:rPr>
                <w:sz w:val="20"/>
              </w:rPr>
              <w:t>приоритетных</w:t>
            </w:r>
            <w:r w:rsidR="00064393" w:rsidRPr="002C63EF">
              <w:rPr>
                <w:sz w:val="20"/>
              </w:rPr>
              <w:t xml:space="preserve"> </w:t>
            </w:r>
            <w:r w:rsidRPr="002C63EF">
              <w:rPr>
                <w:sz w:val="20"/>
              </w:rPr>
              <w:t>направлениях</w:t>
            </w:r>
            <w:r w:rsidR="00064393" w:rsidRPr="002C63EF">
              <w:rPr>
                <w:sz w:val="20"/>
              </w:rPr>
              <w:t xml:space="preserve"> </w:t>
            </w:r>
            <w:r w:rsidRPr="002C63EF">
              <w:rPr>
                <w:sz w:val="20"/>
              </w:rPr>
              <w:t>социального</w:t>
            </w:r>
            <w:r w:rsidR="00064393" w:rsidRPr="002C63EF">
              <w:rPr>
                <w:sz w:val="20"/>
              </w:rPr>
              <w:t xml:space="preserve"> </w:t>
            </w:r>
            <w:r w:rsidRPr="002C63EF">
              <w:rPr>
                <w:sz w:val="20"/>
              </w:rPr>
              <w:t>развития.</w:t>
            </w:r>
          </w:p>
        </w:tc>
      </w:tr>
      <w:tr w:rsidR="002C63EF" w:rsidRPr="002C63EF" w:rsidTr="00C66339">
        <w:trPr>
          <w:cantSplit/>
          <w:tblCellSpacing w:w="0" w:type="dxa"/>
        </w:trPr>
        <w:tc>
          <w:tcPr>
            <w:tcW w:w="1371"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Сроки</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программы</w:t>
            </w:r>
          </w:p>
        </w:tc>
        <w:tc>
          <w:tcPr>
            <w:tcW w:w="3629"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Период</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программы</w:t>
            </w:r>
            <w:r w:rsidR="00064393" w:rsidRPr="002C63EF">
              <w:rPr>
                <w:sz w:val="20"/>
              </w:rPr>
              <w:t xml:space="preserve"> </w:t>
            </w:r>
            <w:r w:rsidRPr="002C63EF">
              <w:rPr>
                <w:sz w:val="20"/>
              </w:rPr>
              <w:t>–</w:t>
            </w:r>
            <w:r w:rsidR="00064393" w:rsidRPr="002C63EF">
              <w:rPr>
                <w:sz w:val="20"/>
              </w:rPr>
              <w:t xml:space="preserve"> </w:t>
            </w:r>
            <w:r w:rsidRPr="002C63EF">
              <w:rPr>
                <w:sz w:val="20"/>
              </w:rPr>
              <w:t>2020-2025</w:t>
            </w:r>
            <w:r w:rsidR="00064393" w:rsidRPr="002C63EF">
              <w:rPr>
                <w:sz w:val="20"/>
              </w:rPr>
              <w:t xml:space="preserve"> </w:t>
            </w:r>
            <w:r w:rsidRPr="002C63EF">
              <w:rPr>
                <w:sz w:val="20"/>
              </w:rPr>
              <w:t>годы</w:t>
            </w:r>
          </w:p>
        </w:tc>
      </w:tr>
      <w:tr w:rsidR="002C63EF" w:rsidRPr="002C63EF" w:rsidTr="00C66339">
        <w:trPr>
          <w:cantSplit/>
          <w:tblCellSpacing w:w="0" w:type="dxa"/>
        </w:trPr>
        <w:tc>
          <w:tcPr>
            <w:tcW w:w="1371"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Объем</w:t>
            </w:r>
            <w:r w:rsidR="00064393" w:rsidRPr="002C63EF">
              <w:rPr>
                <w:sz w:val="20"/>
              </w:rPr>
              <w:t xml:space="preserve"> </w:t>
            </w:r>
            <w:r w:rsidRPr="002C63EF">
              <w:rPr>
                <w:sz w:val="20"/>
              </w:rPr>
              <w:t>и</w:t>
            </w:r>
            <w:r w:rsidR="00064393" w:rsidRPr="002C63EF">
              <w:rPr>
                <w:sz w:val="20"/>
              </w:rPr>
              <w:t xml:space="preserve"> </w:t>
            </w:r>
            <w:r w:rsidRPr="002C63EF">
              <w:rPr>
                <w:sz w:val="20"/>
              </w:rPr>
              <w:t>источники</w:t>
            </w:r>
            <w:r w:rsidR="00064393" w:rsidRPr="002C63EF">
              <w:rPr>
                <w:sz w:val="20"/>
              </w:rPr>
              <w:t xml:space="preserve"> </w:t>
            </w:r>
            <w:r w:rsidRPr="002C63EF">
              <w:rPr>
                <w:sz w:val="20"/>
              </w:rPr>
              <w:t>финансирования</w:t>
            </w:r>
          </w:p>
        </w:tc>
        <w:tc>
          <w:tcPr>
            <w:tcW w:w="3629"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Общий</w:t>
            </w:r>
            <w:r w:rsidR="00064393" w:rsidRPr="002C63EF">
              <w:rPr>
                <w:sz w:val="20"/>
              </w:rPr>
              <w:t xml:space="preserve"> </w:t>
            </w:r>
            <w:r w:rsidRPr="002C63EF">
              <w:rPr>
                <w:sz w:val="20"/>
              </w:rPr>
              <w:t>объем</w:t>
            </w:r>
            <w:r w:rsidR="00064393" w:rsidRPr="002C63EF">
              <w:rPr>
                <w:sz w:val="20"/>
              </w:rPr>
              <w:t xml:space="preserve"> </w:t>
            </w:r>
            <w:r w:rsidRPr="002C63EF">
              <w:rPr>
                <w:sz w:val="20"/>
              </w:rPr>
              <w:t>финансирование</w:t>
            </w:r>
            <w:r w:rsidR="00064393" w:rsidRPr="002C63EF">
              <w:rPr>
                <w:sz w:val="20"/>
              </w:rPr>
              <w:t xml:space="preserve"> </w:t>
            </w:r>
            <w:r w:rsidRPr="002C63EF">
              <w:rPr>
                <w:sz w:val="20"/>
              </w:rPr>
              <w:t>в</w:t>
            </w:r>
            <w:r w:rsidR="00064393" w:rsidRPr="002C63EF">
              <w:rPr>
                <w:sz w:val="20"/>
              </w:rPr>
              <w:t xml:space="preserve"> </w:t>
            </w:r>
            <w:r w:rsidRPr="002C63EF">
              <w:rPr>
                <w:sz w:val="20"/>
              </w:rPr>
              <w:t>2020-2025</w:t>
            </w:r>
            <w:r w:rsidR="00064393" w:rsidRPr="002C63EF">
              <w:rPr>
                <w:sz w:val="20"/>
              </w:rPr>
              <w:t xml:space="preserve"> </w:t>
            </w:r>
            <w:r w:rsidRPr="002C63EF">
              <w:rPr>
                <w:sz w:val="20"/>
              </w:rPr>
              <w:t>гг.</w:t>
            </w:r>
            <w:r w:rsidR="00064393" w:rsidRPr="002C63EF">
              <w:rPr>
                <w:sz w:val="20"/>
              </w:rPr>
              <w:t xml:space="preserve"> </w:t>
            </w:r>
            <w:r w:rsidRPr="002C63EF">
              <w:rPr>
                <w:sz w:val="20"/>
              </w:rPr>
              <w:t>составляет</w:t>
            </w:r>
            <w:r w:rsidR="00064393" w:rsidRPr="002C63EF">
              <w:rPr>
                <w:sz w:val="20"/>
              </w:rPr>
              <w:t xml:space="preserve"> </w:t>
            </w:r>
            <w:r w:rsidRPr="002C63EF">
              <w:rPr>
                <w:sz w:val="20"/>
              </w:rPr>
              <w:t>тыс.</w:t>
            </w:r>
            <w:r w:rsidR="00064393" w:rsidRPr="002C63EF">
              <w:rPr>
                <w:sz w:val="20"/>
              </w:rPr>
              <w:t xml:space="preserve"> </w:t>
            </w:r>
            <w:r w:rsidRPr="002C63EF">
              <w:rPr>
                <w:sz w:val="20"/>
              </w:rPr>
              <w:t>рублей</w:t>
            </w:r>
            <w:r w:rsidR="00064393" w:rsidRPr="002C63EF">
              <w:rPr>
                <w:sz w:val="20"/>
              </w:rPr>
              <w:t xml:space="preserve"> </w:t>
            </w:r>
            <w:r w:rsidRPr="002C63EF">
              <w:rPr>
                <w:sz w:val="20"/>
              </w:rPr>
              <w:t>из</w:t>
            </w:r>
            <w:r w:rsidR="00064393" w:rsidRPr="002C63EF">
              <w:rPr>
                <w:sz w:val="20"/>
              </w:rPr>
              <w:t xml:space="preserve"> </w:t>
            </w:r>
            <w:r w:rsidRPr="002C63EF">
              <w:rPr>
                <w:sz w:val="20"/>
              </w:rPr>
              <w:t>средств</w:t>
            </w:r>
            <w:r w:rsidR="00064393" w:rsidRPr="002C63EF">
              <w:rPr>
                <w:sz w:val="20"/>
              </w:rPr>
              <w:t xml:space="preserve"> </w:t>
            </w:r>
            <w:r w:rsidRPr="002C63EF">
              <w:rPr>
                <w:sz w:val="20"/>
              </w:rPr>
              <w:t>бюджета</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p>
          <w:p w:rsidR="00B242EC" w:rsidRPr="002C63EF" w:rsidRDefault="00B242EC" w:rsidP="00607506">
            <w:pPr>
              <w:jc w:val="center"/>
              <w:rPr>
                <w:sz w:val="20"/>
              </w:rPr>
            </w:pPr>
            <w:r w:rsidRPr="002C63EF">
              <w:rPr>
                <w:sz w:val="20"/>
              </w:rPr>
              <w:t>2020</w:t>
            </w:r>
            <w:r w:rsidR="00064393" w:rsidRPr="002C63EF">
              <w:rPr>
                <w:sz w:val="20"/>
              </w:rPr>
              <w:t xml:space="preserve"> </w:t>
            </w:r>
            <w:r w:rsidRPr="002C63EF">
              <w:rPr>
                <w:sz w:val="20"/>
              </w:rPr>
              <w:t>год</w:t>
            </w:r>
            <w:r w:rsidR="00064393" w:rsidRPr="002C63EF">
              <w:rPr>
                <w:sz w:val="20"/>
              </w:rPr>
              <w:t xml:space="preserve"> </w:t>
            </w:r>
            <w:r w:rsidRPr="002C63EF">
              <w:rPr>
                <w:sz w:val="20"/>
              </w:rPr>
              <w:t>-</w:t>
            </w:r>
            <w:r w:rsidR="00064393" w:rsidRPr="002C63EF">
              <w:rPr>
                <w:sz w:val="20"/>
              </w:rPr>
              <w:t xml:space="preserve"> </w:t>
            </w:r>
            <w:r w:rsidRPr="002C63EF">
              <w:rPr>
                <w:sz w:val="20"/>
              </w:rPr>
              <w:t>-</w:t>
            </w:r>
            <w:r w:rsidR="00064393" w:rsidRPr="002C63EF">
              <w:rPr>
                <w:sz w:val="20"/>
              </w:rPr>
              <w:t xml:space="preserve"> </w:t>
            </w:r>
            <w:r w:rsidRPr="002C63EF">
              <w:rPr>
                <w:sz w:val="20"/>
              </w:rPr>
              <w:t>рублей</w:t>
            </w:r>
          </w:p>
          <w:p w:rsidR="00B242EC" w:rsidRPr="002C63EF" w:rsidRDefault="00B242EC" w:rsidP="00607506">
            <w:pPr>
              <w:jc w:val="center"/>
              <w:rPr>
                <w:sz w:val="20"/>
              </w:rPr>
            </w:pPr>
            <w:r w:rsidRPr="002C63EF">
              <w:rPr>
                <w:sz w:val="20"/>
              </w:rPr>
              <w:t>2021</w:t>
            </w:r>
            <w:r w:rsidR="00064393" w:rsidRPr="002C63EF">
              <w:rPr>
                <w:sz w:val="20"/>
              </w:rPr>
              <w:t xml:space="preserve"> </w:t>
            </w:r>
            <w:r w:rsidRPr="002C63EF">
              <w:rPr>
                <w:sz w:val="20"/>
              </w:rPr>
              <w:t>год</w:t>
            </w:r>
            <w:r w:rsidR="00064393" w:rsidRPr="002C63EF">
              <w:rPr>
                <w:sz w:val="20"/>
              </w:rPr>
              <w:t xml:space="preserve"> </w:t>
            </w:r>
            <w:r w:rsidRPr="002C63EF">
              <w:rPr>
                <w:sz w:val="20"/>
              </w:rPr>
              <w:t>–</w:t>
            </w:r>
            <w:r w:rsidR="00064393" w:rsidRPr="002C63EF">
              <w:rPr>
                <w:sz w:val="20"/>
              </w:rPr>
              <w:t xml:space="preserve"> </w:t>
            </w:r>
            <w:r w:rsidRPr="002C63EF">
              <w:rPr>
                <w:sz w:val="20"/>
              </w:rPr>
              <w:t>-</w:t>
            </w:r>
            <w:r w:rsidR="00064393" w:rsidRPr="002C63EF">
              <w:rPr>
                <w:sz w:val="20"/>
              </w:rPr>
              <w:t xml:space="preserve"> </w:t>
            </w:r>
            <w:r w:rsidRPr="002C63EF">
              <w:rPr>
                <w:sz w:val="20"/>
              </w:rPr>
              <w:t>рублей</w:t>
            </w:r>
          </w:p>
          <w:p w:rsidR="00B242EC" w:rsidRPr="002C63EF" w:rsidRDefault="00B242EC" w:rsidP="00607506">
            <w:pPr>
              <w:jc w:val="center"/>
              <w:rPr>
                <w:sz w:val="20"/>
              </w:rPr>
            </w:pPr>
            <w:r w:rsidRPr="002C63EF">
              <w:rPr>
                <w:sz w:val="20"/>
              </w:rPr>
              <w:t>2022</w:t>
            </w:r>
            <w:r w:rsidR="00064393" w:rsidRPr="002C63EF">
              <w:rPr>
                <w:sz w:val="20"/>
              </w:rPr>
              <w:t xml:space="preserve"> </w:t>
            </w:r>
            <w:r w:rsidRPr="002C63EF">
              <w:rPr>
                <w:sz w:val="20"/>
              </w:rPr>
              <w:t>год</w:t>
            </w:r>
            <w:r w:rsidR="00064393" w:rsidRPr="002C63EF">
              <w:rPr>
                <w:sz w:val="20"/>
              </w:rPr>
              <w:t xml:space="preserve"> </w:t>
            </w:r>
            <w:r w:rsidRPr="002C63EF">
              <w:rPr>
                <w:sz w:val="20"/>
              </w:rPr>
              <w:t>–</w:t>
            </w:r>
            <w:r w:rsidR="00064393" w:rsidRPr="002C63EF">
              <w:rPr>
                <w:sz w:val="20"/>
              </w:rPr>
              <w:t xml:space="preserve"> </w:t>
            </w:r>
            <w:r w:rsidRPr="002C63EF">
              <w:rPr>
                <w:sz w:val="20"/>
              </w:rPr>
              <w:t>-</w:t>
            </w:r>
            <w:r w:rsidR="00064393" w:rsidRPr="002C63EF">
              <w:rPr>
                <w:sz w:val="20"/>
              </w:rPr>
              <w:t xml:space="preserve"> </w:t>
            </w:r>
            <w:r w:rsidRPr="002C63EF">
              <w:rPr>
                <w:sz w:val="20"/>
              </w:rPr>
              <w:t>рублей</w:t>
            </w:r>
          </w:p>
          <w:p w:rsidR="00B242EC" w:rsidRPr="002C63EF" w:rsidRDefault="00B242EC" w:rsidP="00607506">
            <w:pPr>
              <w:jc w:val="center"/>
              <w:rPr>
                <w:sz w:val="20"/>
              </w:rPr>
            </w:pPr>
            <w:r w:rsidRPr="002C63EF">
              <w:rPr>
                <w:sz w:val="20"/>
              </w:rPr>
              <w:t>2023</w:t>
            </w:r>
            <w:r w:rsidR="00064393" w:rsidRPr="002C63EF">
              <w:rPr>
                <w:sz w:val="20"/>
              </w:rPr>
              <w:t xml:space="preserve"> </w:t>
            </w:r>
            <w:r w:rsidRPr="002C63EF">
              <w:rPr>
                <w:sz w:val="20"/>
              </w:rPr>
              <w:t>год</w:t>
            </w:r>
            <w:r w:rsidR="00064393" w:rsidRPr="002C63EF">
              <w:rPr>
                <w:sz w:val="20"/>
              </w:rPr>
              <w:t xml:space="preserve"> </w:t>
            </w:r>
            <w:r w:rsidRPr="002C63EF">
              <w:rPr>
                <w:sz w:val="20"/>
              </w:rPr>
              <w:t>-</w:t>
            </w:r>
            <w:r w:rsidR="00064393" w:rsidRPr="002C63EF">
              <w:rPr>
                <w:sz w:val="20"/>
              </w:rPr>
              <w:t xml:space="preserve"> </w:t>
            </w:r>
            <w:r w:rsidRPr="002C63EF">
              <w:rPr>
                <w:sz w:val="20"/>
              </w:rPr>
              <w:t>-</w:t>
            </w:r>
            <w:r w:rsidR="00064393" w:rsidRPr="002C63EF">
              <w:rPr>
                <w:sz w:val="20"/>
              </w:rPr>
              <w:t xml:space="preserve"> </w:t>
            </w:r>
            <w:r w:rsidRPr="002C63EF">
              <w:rPr>
                <w:sz w:val="20"/>
              </w:rPr>
              <w:t>рублей</w:t>
            </w:r>
          </w:p>
          <w:p w:rsidR="00B242EC" w:rsidRPr="002C63EF" w:rsidRDefault="00B242EC" w:rsidP="00607506">
            <w:pPr>
              <w:jc w:val="center"/>
              <w:rPr>
                <w:sz w:val="20"/>
              </w:rPr>
            </w:pPr>
            <w:r w:rsidRPr="002C63EF">
              <w:rPr>
                <w:sz w:val="20"/>
              </w:rPr>
              <w:t>2024</w:t>
            </w:r>
            <w:r w:rsidR="00064393" w:rsidRPr="002C63EF">
              <w:rPr>
                <w:sz w:val="20"/>
              </w:rPr>
              <w:t xml:space="preserve"> </w:t>
            </w:r>
            <w:r w:rsidRPr="002C63EF">
              <w:rPr>
                <w:sz w:val="20"/>
              </w:rPr>
              <w:t>год</w:t>
            </w:r>
            <w:r w:rsidR="00064393" w:rsidRPr="002C63EF">
              <w:rPr>
                <w:sz w:val="20"/>
              </w:rPr>
              <w:t xml:space="preserve"> </w:t>
            </w:r>
            <w:r w:rsidRPr="002C63EF">
              <w:rPr>
                <w:sz w:val="20"/>
              </w:rPr>
              <w:t>-</w:t>
            </w:r>
            <w:r w:rsidR="00064393" w:rsidRPr="002C63EF">
              <w:rPr>
                <w:sz w:val="20"/>
              </w:rPr>
              <w:t xml:space="preserve"> </w:t>
            </w:r>
            <w:r w:rsidRPr="002C63EF">
              <w:rPr>
                <w:sz w:val="20"/>
              </w:rPr>
              <w:t>-</w:t>
            </w:r>
            <w:r w:rsidR="00064393" w:rsidRPr="002C63EF">
              <w:rPr>
                <w:sz w:val="20"/>
              </w:rPr>
              <w:t xml:space="preserve"> </w:t>
            </w:r>
            <w:r w:rsidRPr="002C63EF">
              <w:rPr>
                <w:sz w:val="20"/>
              </w:rPr>
              <w:t>рублей</w:t>
            </w:r>
          </w:p>
          <w:p w:rsidR="00B242EC" w:rsidRPr="002C63EF" w:rsidRDefault="00B242EC" w:rsidP="00607506">
            <w:pPr>
              <w:jc w:val="center"/>
              <w:rPr>
                <w:sz w:val="20"/>
              </w:rPr>
            </w:pPr>
            <w:r w:rsidRPr="002C63EF">
              <w:rPr>
                <w:sz w:val="20"/>
              </w:rPr>
              <w:t>2025</w:t>
            </w:r>
            <w:r w:rsidR="00064393" w:rsidRPr="002C63EF">
              <w:rPr>
                <w:sz w:val="20"/>
              </w:rPr>
              <w:t xml:space="preserve"> </w:t>
            </w:r>
            <w:r w:rsidRPr="002C63EF">
              <w:rPr>
                <w:sz w:val="20"/>
              </w:rPr>
              <w:t>год</w:t>
            </w:r>
            <w:r w:rsidR="00064393" w:rsidRPr="002C63EF">
              <w:rPr>
                <w:sz w:val="20"/>
              </w:rPr>
              <w:t xml:space="preserve"> </w:t>
            </w:r>
            <w:r w:rsidRPr="002C63EF">
              <w:rPr>
                <w:sz w:val="20"/>
              </w:rPr>
              <w:t>-</w:t>
            </w:r>
            <w:r w:rsidR="00064393" w:rsidRPr="002C63EF">
              <w:rPr>
                <w:sz w:val="20"/>
              </w:rPr>
              <w:t xml:space="preserve"> </w:t>
            </w:r>
            <w:r w:rsidRPr="002C63EF">
              <w:rPr>
                <w:sz w:val="20"/>
              </w:rPr>
              <w:t>-</w:t>
            </w:r>
            <w:r w:rsidR="00064393" w:rsidRPr="002C63EF">
              <w:rPr>
                <w:sz w:val="20"/>
              </w:rPr>
              <w:t xml:space="preserve"> </w:t>
            </w:r>
            <w:r w:rsidRPr="002C63EF">
              <w:rPr>
                <w:sz w:val="20"/>
              </w:rPr>
              <w:t>рублей</w:t>
            </w:r>
          </w:p>
        </w:tc>
      </w:tr>
      <w:tr w:rsidR="002C63EF" w:rsidRPr="002C63EF" w:rsidTr="00C66339">
        <w:trPr>
          <w:cantSplit/>
          <w:tblCellSpacing w:w="0" w:type="dxa"/>
        </w:trPr>
        <w:tc>
          <w:tcPr>
            <w:tcW w:w="1371"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Ожидаемые</w:t>
            </w:r>
            <w:r w:rsidR="00064393" w:rsidRPr="002C63EF">
              <w:rPr>
                <w:sz w:val="20"/>
              </w:rPr>
              <w:t xml:space="preserve"> </w:t>
            </w:r>
            <w:r w:rsidRPr="002C63EF">
              <w:rPr>
                <w:sz w:val="20"/>
              </w:rPr>
              <w:t>результаты</w:t>
            </w:r>
            <w:r w:rsidR="00064393" w:rsidRPr="002C63EF">
              <w:rPr>
                <w:sz w:val="20"/>
              </w:rPr>
              <w:t xml:space="preserve"> </w:t>
            </w:r>
            <w:r w:rsidRPr="002C63EF">
              <w:rPr>
                <w:sz w:val="20"/>
              </w:rPr>
              <w:t>от</w:t>
            </w:r>
            <w:r w:rsidR="00064393" w:rsidRPr="002C63EF">
              <w:rPr>
                <w:sz w:val="20"/>
              </w:rPr>
              <w:t xml:space="preserve"> </w:t>
            </w:r>
            <w:r w:rsidRPr="002C63EF">
              <w:rPr>
                <w:sz w:val="20"/>
              </w:rPr>
              <w:t>реализации</w:t>
            </w:r>
            <w:r w:rsidR="00064393" w:rsidRPr="002C63EF">
              <w:rPr>
                <w:sz w:val="20"/>
              </w:rPr>
              <w:t xml:space="preserve"> </w:t>
            </w:r>
            <w:r w:rsidRPr="002C63EF">
              <w:rPr>
                <w:sz w:val="20"/>
              </w:rPr>
              <w:t>Программы</w:t>
            </w:r>
          </w:p>
        </w:tc>
        <w:tc>
          <w:tcPr>
            <w:tcW w:w="3629" w:type="pct"/>
            <w:tcBorders>
              <w:top w:val="outset" w:sz="6" w:space="0" w:color="auto"/>
              <w:left w:val="outset" w:sz="6" w:space="0" w:color="auto"/>
              <w:bottom w:val="outset" w:sz="6" w:space="0" w:color="auto"/>
              <w:right w:val="outset" w:sz="6" w:space="0" w:color="auto"/>
            </w:tcBorders>
            <w:vAlign w:val="center"/>
          </w:tcPr>
          <w:p w:rsidR="00B242EC" w:rsidRPr="002C63EF" w:rsidRDefault="00064393" w:rsidP="00607506">
            <w:pPr>
              <w:jc w:val="center"/>
              <w:rPr>
                <w:sz w:val="20"/>
              </w:rPr>
            </w:pPr>
            <w:r w:rsidRPr="002C63EF">
              <w:rPr>
                <w:sz w:val="20"/>
              </w:rPr>
              <w:t xml:space="preserve"> </w:t>
            </w:r>
            <w:r w:rsidR="00B242EC" w:rsidRPr="002C63EF">
              <w:rPr>
                <w:sz w:val="20"/>
              </w:rPr>
              <w:t>Увеличение</w:t>
            </w:r>
            <w:r w:rsidRPr="002C63EF">
              <w:rPr>
                <w:sz w:val="20"/>
              </w:rPr>
              <w:t xml:space="preserve"> </w:t>
            </w:r>
            <w:r w:rsidR="00B242EC" w:rsidRPr="002C63EF">
              <w:rPr>
                <w:sz w:val="20"/>
              </w:rPr>
              <w:t>количества</w:t>
            </w:r>
            <w:r w:rsidRPr="002C63EF">
              <w:rPr>
                <w:sz w:val="20"/>
              </w:rPr>
              <w:t xml:space="preserve"> </w:t>
            </w:r>
            <w:r w:rsidR="00B242EC" w:rsidRPr="002C63EF">
              <w:rPr>
                <w:sz w:val="20"/>
              </w:rPr>
              <w:t>вновь</w:t>
            </w:r>
            <w:r w:rsidRPr="002C63EF">
              <w:rPr>
                <w:sz w:val="20"/>
              </w:rPr>
              <w:t xml:space="preserve"> </w:t>
            </w:r>
            <w:r w:rsidR="00B242EC" w:rsidRPr="002C63EF">
              <w:rPr>
                <w:sz w:val="20"/>
              </w:rPr>
              <w:t>создаваемых</w:t>
            </w:r>
            <w:r w:rsidRPr="002C63EF">
              <w:rPr>
                <w:sz w:val="20"/>
              </w:rPr>
              <w:t xml:space="preserve"> </w:t>
            </w:r>
            <w:r w:rsidR="00B242EC" w:rsidRPr="002C63EF">
              <w:rPr>
                <w:sz w:val="20"/>
              </w:rPr>
              <w:t>и</w:t>
            </w:r>
            <w:r w:rsidRPr="002C63EF">
              <w:rPr>
                <w:sz w:val="20"/>
              </w:rPr>
              <w:t xml:space="preserve"> </w:t>
            </w:r>
            <w:r w:rsidR="00B242EC" w:rsidRPr="002C63EF">
              <w:rPr>
                <w:sz w:val="20"/>
              </w:rPr>
              <w:t>сохранение</w:t>
            </w:r>
            <w:r w:rsidRPr="002C63EF">
              <w:rPr>
                <w:sz w:val="20"/>
              </w:rPr>
              <w:t xml:space="preserve"> </w:t>
            </w:r>
            <w:r w:rsidR="00B242EC" w:rsidRPr="002C63EF">
              <w:rPr>
                <w:sz w:val="20"/>
              </w:rPr>
              <w:t>действующих</w:t>
            </w:r>
            <w:r w:rsidRPr="002C63EF">
              <w:rPr>
                <w:sz w:val="20"/>
              </w:rPr>
              <w:t xml:space="preserve"> </w:t>
            </w:r>
            <w:r w:rsidR="00B242EC" w:rsidRPr="002C63EF">
              <w:rPr>
                <w:sz w:val="20"/>
              </w:rPr>
              <w:t>субъектов</w:t>
            </w:r>
            <w:r w:rsidRPr="002C63EF">
              <w:rPr>
                <w:sz w:val="20"/>
              </w:rPr>
              <w:t xml:space="preserve"> </w:t>
            </w:r>
            <w:r w:rsidR="00B242EC" w:rsidRPr="002C63EF">
              <w:rPr>
                <w:sz w:val="20"/>
              </w:rPr>
              <w:t>малого</w:t>
            </w:r>
            <w:r w:rsidRPr="002C63EF">
              <w:rPr>
                <w:sz w:val="20"/>
              </w:rPr>
              <w:t xml:space="preserve"> </w:t>
            </w:r>
            <w:r w:rsidR="00B242EC" w:rsidRPr="002C63EF">
              <w:rPr>
                <w:sz w:val="20"/>
              </w:rPr>
              <w:t>и</w:t>
            </w:r>
            <w:r w:rsidRPr="002C63EF">
              <w:rPr>
                <w:sz w:val="20"/>
              </w:rPr>
              <w:t xml:space="preserve"> </w:t>
            </w:r>
            <w:r w:rsidR="00B242EC" w:rsidRPr="002C63EF">
              <w:rPr>
                <w:sz w:val="20"/>
              </w:rPr>
              <w:t>среднего</w:t>
            </w:r>
            <w:r w:rsidRPr="002C63EF">
              <w:rPr>
                <w:sz w:val="20"/>
              </w:rPr>
              <w:t xml:space="preserve"> </w:t>
            </w:r>
            <w:r w:rsidR="00B242EC" w:rsidRPr="002C63EF">
              <w:rPr>
                <w:sz w:val="20"/>
              </w:rPr>
              <w:t>предпринимательства</w:t>
            </w:r>
            <w:r w:rsidRPr="002C63EF">
              <w:rPr>
                <w:sz w:val="20"/>
              </w:rPr>
              <w:t xml:space="preserve"> </w:t>
            </w:r>
          </w:p>
          <w:p w:rsidR="00B242EC" w:rsidRPr="002C63EF" w:rsidRDefault="00064393" w:rsidP="00607506">
            <w:pPr>
              <w:jc w:val="center"/>
              <w:rPr>
                <w:sz w:val="20"/>
              </w:rPr>
            </w:pPr>
            <w:r w:rsidRPr="002C63EF">
              <w:rPr>
                <w:sz w:val="20"/>
              </w:rPr>
              <w:t xml:space="preserve"> </w:t>
            </w:r>
            <w:r w:rsidR="00B242EC" w:rsidRPr="002C63EF">
              <w:rPr>
                <w:sz w:val="20"/>
              </w:rPr>
              <w:t>Увеличение</w:t>
            </w:r>
            <w:r w:rsidRPr="002C63EF">
              <w:rPr>
                <w:sz w:val="20"/>
              </w:rPr>
              <w:t xml:space="preserve"> </w:t>
            </w:r>
            <w:r w:rsidR="00B242EC" w:rsidRPr="002C63EF">
              <w:rPr>
                <w:sz w:val="20"/>
              </w:rPr>
              <w:t>количества</w:t>
            </w:r>
            <w:r w:rsidRPr="002C63EF">
              <w:rPr>
                <w:sz w:val="20"/>
              </w:rPr>
              <w:t xml:space="preserve"> </w:t>
            </w:r>
            <w:r w:rsidR="00B242EC" w:rsidRPr="002C63EF">
              <w:rPr>
                <w:sz w:val="20"/>
              </w:rPr>
              <w:t>рабочих</w:t>
            </w:r>
            <w:r w:rsidRPr="002C63EF">
              <w:rPr>
                <w:sz w:val="20"/>
              </w:rPr>
              <w:t xml:space="preserve"> </w:t>
            </w:r>
            <w:r w:rsidR="00B242EC" w:rsidRPr="002C63EF">
              <w:rPr>
                <w:sz w:val="20"/>
              </w:rPr>
              <w:t>мест</w:t>
            </w:r>
            <w:r w:rsidRPr="002C63EF">
              <w:rPr>
                <w:sz w:val="20"/>
              </w:rPr>
              <w:t xml:space="preserve"> </w:t>
            </w:r>
          </w:p>
          <w:p w:rsidR="00B242EC" w:rsidRPr="002C63EF" w:rsidRDefault="00064393" w:rsidP="00607506">
            <w:pPr>
              <w:jc w:val="center"/>
              <w:rPr>
                <w:sz w:val="20"/>
              </w:rPr>
            </w:pPr>
            <w:r w:rsidRPr="002C63EF">
              <w:rPr>
                <w:sz w:val="20"/>
              </w:rPr>
              <w:t xml:space="preserve"> </w:t>
            </w:r>
            <w:r w:rsidR="00B242EC" w:rsidRPr="002C63EF">
              <w:rPr>
                <w:sz w:val="20"/>
              </w:rPr>
              <w:t>Рост</w:t>
            </w:r>
            <w:r w:rsidRPr="002C63EF">
              <w:rPr>
                <w:sz w:val="20"/>
              </w:rPr>
              <w:t xml:space="preserve"> </w:t>
            </w:r>
            <w:r w:rsidR="00B242EC" w:rsidRPr="002C63EF">
              <w:rPr>
                <w:sz w:val="20"/>
              </w:rPr>
              <w:t>налоговых</w:t>
            </w:r>
            <w:r w:rsidRPr="002C63EF">
              <w:rPr>
                <w:sz w:val="20"/>
              </w:rPr>
              <w:t xml:space="preserve"> </w:t>
            </w:r>
            <w:r w:rsidR="00B242EC" w:rsidRPr="002C63EF">
              <w:rPr>
                <w:sz w:val="20"/>
              </w:rPr>
              <w:t>поступлений</w:t>
            </w:r>
            <w:r w:rsidRPr="002C63EF">
              <w:rPr>
                <w:sz w:val="20"/>
              </w:rPr>
              <w:t xml:space="preserve"> </w:t>
            </w:r>
            <w:r w:rsidR="00B242EC" w:rsidRPr="002C63EF">
              <w:rPr>
                <w:sz w:val="20"/>
              </w:rPr>
              <w:t>в</w:t>
            </w:r>
            <w:r w:rsidRPr="002C63EF">
              <w:rPr>
                <w:sz w:val="20"/>
              </w:rPr>
              <w:t xml:space="preserve"> </w:t>
            </w:r>
            <w:r w:rsidR="00B242EC" w:rsidRPr="002C63EF">
              <w:rPr>
                <w:sz w:val="20"/>
              </w:rPr>
              <w:t>местный</w:t>
            </w:r>
            <w:r w:rsidRPr="002C63EF">
              <w:rPr>
                <w:sz w:val="20"/>
              </w:rPr>
              <w:t xml:space="preserve"> </w:t>
            </w:r>
            <w:r w:rsidR="00B242EC" w:rsidRPr="002C63EF">
              <w:rPr>
                <w:sz w:val="20"/>
              </w:rPr>
              <w:t>бюджет</w:t>
            </w:r>
            <w:r w:rsidRPr="002C63EF">
              <w:rPr>
                <w:sz w:val="20"/>
              </w:rPr>
              <w:t xml:space="preserve"> </w:t>
            </w:r>
            <w:r w:rsidR="00B242EC" w:rsidRPr="002C63EF">
              <w:rPr>
                <w:sz w:val="20"/>
              </w:rPr>
              <w:t>от</w:t>
            </w:r>
            <w:r w:rsidRPr="002C63EF">
              <w:rPr>
                <w:sz w:val="20"/>
              </w:rPr>
              <w:t xml:space="preserve"> </w:t>
            </w:r>
            <w:r w:rsidR="00B242EC" w:rsidRPr="002C63EF">
              <w:rPr>
                <w:sz w:val="20"/>
              </w:rPr>
              <w:t>деятельности</w:t>
            </w:r>
            <w:r w:rsidRPr="002C63EF">
              <w:rPr>
                <w:sz w:val="20"/>
              </w:rPr>
              <w:t xml:space="preserve"> </w:t>
            </w:r>
            <w:r w:rsidR="00B242EC" w:rsidRPr="002C63EF">
              <w:rPr>
                <w:sz w:val="20"/>
              </w:rPr>
              <w:t>малого</w:t>
            </w:r>
            <w:r w:rsidRPr="002C63EF">
              <w:rPr>
                <w:sz w:val="20"/>
              </w:rPr>
              <w:t xml:space="preserve"> </w:t>
            </w:r>
            <w:r w:rsidR="00B242EC" w:rsidRPr="002C63EF">
              <w:rPr>
                <w:sz w:val="20"/>
              </w:rPr>
              <w:t>и</w:t>
            </w:r>
            <w:r w:rsidRPr="002C63EF">
              <w:rPr>
                <w:sz w:val="20"/>
              </w:rPr>
              <w:t xml:space="preserve"> </w:t>
            </w:r>
            <w:r w:rsidR="00B242EC" w:rsidRPr="002C63EF">
              <w:rPr>
                <w:sz w:val="20"/>
              </w:rPr>
              <w:t>среднего</w:t>
            </w:r>
            <w:r w:rsidRPr="002C63EF">
              <w:rPr>
                <w:sz w:val="20"/>
              </w:rPr>
              <w:t xml:space="preserve"> </w:t>
            </w:r>
            <w:r w:rsidR="00B242EC" w:rsidRPr="002C63EF">
              <w:rPr>
                <w:sz w:val="20"/>
              </w:rPr>
              <w:t>предпринимательства</w:t>
            </w:r>
            <w:r w:rsidRPr="002C63EF">
              <w:rPr>
                <w:sz w:val="20"/>
              </w:rPr>
              <w:t xml:space="preserve"> </w:t>
            </w:r>
          </w:p>
          <w:p w:rsidR="00B242EC" w:rsidRPr="002C63EF" w:rsidRDefault="00064393" w:rsidP="00607506">
            <w:pPr>
              <w:jc w:val="center"/>
              <w:rPr>
                <w:sz w:val="20"/>
              </w:rPr>
            </w:pPr>
            <w:r w:rsidRPr="002C63EF">
              <w:rPr>
                <w:sz w:val="20"/>
              </w:rPr>
              <w:t xml:space="preserve"> </w:t>
            </w:r>
            <w:r w:rsidR="00B242EC" w:rsidRPr="002C63EF">
              <w:rPr>
                <w:sz w:val="20"/>
              </w:rPr>
              <w:t>Увеличение</w:t>
            </w:r>
            <w:r w:rsidRPr="002C63EF">
              <w:rPr>
                <w:sz w:val="20"/>
              </w:rPr>
              <w:t xml:space="preserve"> </w:t>
            </w:r>
            <w:r w:rsidR="00B242EC" w:rsidRPr="002C63EF">
              <w:rPr>
                <w:sz w:val="20"/>
              </w:rPr>
              <w:t>представителей</w:t>
            </w:r>
            <w:r w:rsidRPr="002C63EF">
              <w:rPr>
                <w:sz w:val="20"/>
              </w:rPr>
              <w:t xml:space="preserve"> </w:t>
            </w:r>
            <w:r w:rsidR="00B242EC" w:rsidRPr="002C63EF">
              <w:rPr>
                <w:sz w:val="20"/>
              </w:rPr>
              <w:t>малого</w:t>
            </w:r>
            <w:r w:rsidRPr="002C63EF">
              <w:rPr>
                <w:sz w:val="20"/>
              </w:rPr>
              <w:t xml:space="preserve"> </w:t>
            </w:r>
            <w:r w:rsidR="00B242EC" w:rsidRPr="002C63EF">
              <w:rPr>
                <w:sz w:val="20"/>
              </w:rPr>
              <w:t>и</w:t>
            </w:r>
            <w:r w:rsidRPr="002C63EF">
              <w:rPr>
                <w:sz w:val="20"/>
              </w:rPr>
              <w:t xml:space="preserve"> </w:t>
            </w:r>
            <w:r w:rsidR="00B242EC" w:rsidRPr="002C63EF">
              <w:rPr>
                <w:sz w:val="20"/>
              </w:rPr>
              <w:t>среднего</w:t>
            </w:r>
            <w:r w:rsidRPr="002C63EF">
              <w:rPr>
                <w:sz w:val="20"/>
              </w:rPr>
              <w:t xml:space="preserve"> </w:t>
            </w:r>
            <w:r w:rsidR="00B242EC" w:rsidRPr="002C63EF">
              <w:rPr>
                <w:sz w:val="20"/>
              </w:rPr>
              <w:t>предпринимательства</w:t>
            </w:r>
            <w:r w:rsidRPr="002C63EF">
              <w:rPr>
                <w:sz w:val="20"/>
              </w:rPr>
              <w:t xml:space="preserve"> </w:t>
            </w:r>
            <w:r w:rsidR="00B242EC" w:rsidRPr="002C63EF">
              <w:rPr>
                <w:sz w:val="20"/>
              </w:rPr>
              <w:t>ведущих</w:t>
            </w:r>
            <w:r w:rsidRPr="002C63EF">
              <w:rPr>
                <w:sz w:val="20"/>
              </w:rPr>
              <w:t xml:space="preserve"> </w:t>
            </w:r>
            <w:r w:rsidR="00B242EC" w:rsidRPr="002C63EF">
              <w:rPr>
                <w:sz w:val="20"/>
              </w:rPr>
              <w:t>деятельность</w:t>
            </w:r>
            <w:r w:rsidRPr="002C63EF">
              <w:rPr>
                <w:sz w:val="20"/>
              </w:rPr>
              <w:t xml:space="preserve"> </w:t>
            </w:r>
            <w:r w:rsidR="00B242EC" w:rsidRPr="002C63EF">
              <w:rPr>
                <w:sz w:val="20"/>
              </w:rPr>
              <w:t>в</w:t>
            </w:r>
            <w:r w:rsidRPr="002C63EF">
              <w:rPr>
                <w:sz w:val="20"/>
              </w:rPr>
              <w:t xml:space="preserve"> </w:t>
            </w:r>
            <w:r w:rsidR="00B242EC" w:rsidRPr="002C63EF">
              <w:rPr>
                <w:sz w:val="20"/>
              </w:rPr>
              <w:t>приоритетных</w:t>
            </w:r>
            <w:r w:rsidRPr="002C63EF">
              <w:rPr>
                <w:sz w:val="20"/>
              </w:rPr>
              <w:t xml:space="preserve"> </w:t>
            </w:r>
            <w:r w:rsidR="00B242EC" w:rsidRPr="002C63EF">
              <w:rPr>
                <w:sz w:val="20"/>
              </w:rPr>
              <w:t>направлениях</w:t>
            </w:r>
            <w:r w:rsidRPr="002C63EF">
              <w:rPr>
                <w:sz w:val="20"/>
              </w:rPr>
              <w:t xml:space="preserve"> </w:t>
            </w:r>
            <w:r w:rsidR="00B242EC" w:rsidRPr="002C63EF">
              <w:rPr>
                <w:sz w:val="20"/>
              </w:rPr>
              <w:t>социального</w:t>
            </w:r>
            <w:r w:rsidRPr="002C63EF">
              <w:rPr>
                <w:sz w:val="20"/>
              </w:rPr>
              <w:t xml:space="preserve"> </w:t>
            </w:r>
            <w:r w:rsidR="00B242EC" w:rsidRPr="002C63EF">
              <w:rPr>
                <w:sz w:val="20"/>
              </w:rPr>
              <w:t>развития.</w:t>
            </w:r>
            <w:r w:rsidRPr="002C63EF">
              <w:rPr>
                <w:sz w:val="20"/>
              </w:rPr>
              <w:t xml:space="preserve"> </w:t>
            </w:r>
          </w:p>
        </w:tc>
      </w:tr>
      <w:tr w:rsidR="00607506" w:rsidRPr="002C63EF" w:rsidTr="00C66339">
        <w:trPr>
          <w:cantSplit/>
          <w:tblCellSpacing w:w="0" w:type="dxa"/>
        </w:trPr>
        <w:tc>
          <w:tcPr>
            <w:tcW w:w="1371"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Система</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контроля</w:t>
            </w:r>
            <w:r w:rsidR="00064393" w:rsidRPr="002C63EF">
              <w:rPr>
                <w:sz w:val="20"/>
              </w:rPr>
              <w:t xml:space="preserve"> </w:t>
            </w:r>
            <w:r w:rsidRPr="002C63EF">
              <w:rPr>
                <w:sz w:val="20"/>
              </w:rPr>
              <w:t>за</w:t>
            </w:r>
            <w:r w:rsidR="00064393" w:rsidRPr="002C63EF">
              <w:rPr>
                <w:sz w:val="20"/>
              </w:rPr>
              <w:t xml:space="preserve"> </w:t>
            </w:r>
            <w:r w:rsidRPr="002C63EF">
              <w:rPr>
                <w:sz w:val="20"/>
              </w:rPr>
              <w:t>реализацией</w:t>
            </w:r>
            <w:r w:rsidR="00064393" w:rsidRPr="002C63EF">
              <w:rPr>
                <w:sz w:val="20"/>
              </w:rPr>
              <w:t xml:space="preserve"> </w:t>
            </w:r>
            <w:r w:rsidRPr="002C63EF">
              <w:rPr>
                <w:sz w:val="20"/>
              </w:rPr>
              <w:t>программы</w:t>
            </w:r>
          </w:p>
        </w:tc>
        <w:tc>
          <w:tcPr>
            <w:tcW w:w="3629" w:type="pct"/>
            <w:tcBorders>
              <w:top w:val="outset" w:sz="6" w:space="0" w:color="auto"/>
              <w:left w:val="outset" w:sz="6" w:space="0" w:color="auto"/>
              <w:bottom w:val="outset" w:sz="6" w:space="0" w:color="auto"/>
              <w:right w:val="outset" w:sz="6" w:space="0" w:color="auto"/>
            </w:tcBorders>
            <w:vAlign w:val="center"/>
          </w:tcPr>
          <w:p w:rsidR="00B242EC" w:rsidRPr="002C63EF" w:rsidRDefault="00B242EC" w:rsidP="00607506">
            <w:pPr>
              <w:jc w:val="center"/>
              <w:rPr>
                <w:sz w:val="20"/>
              </w:rPr>
            </w:pPr>
            <w:r w:rsidRPr="002C63EF">
              <w:rPr>
                <w:sz w:val="20"/>
              </w:rPr>
              <w:t>Осуществляется</w:t>
            </w:r>
            <w:r w:rsidR="00064393" w:rsidRPr="002C63EF">
              <w:rPr>
                <w:sz w:val="20"/>
              </w:rPr>
              <w:t xml:space="preserve"> </w:t>
            </w:r>
            <w:r w:rsidRPr="002C63EF">
              <w:rPr>
                <w:sz w:val="20"/>
              </w:rPr>
              <w:t>администрацией</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p>
        </w:tc>
      </w:tr>
    </w:tbl>
    <w:p w:rsidR="00E319A1" w:rsidRPr="002C63EF" w:rsidRDefault="00E319A1" w:rsidP="00607506">
      <w:pPr>
        <w:jc w:val="both"/>
        <w:rPr>
          <w:b/>
          <w:sz w:val="20"/>
        </w:rPr>
      </w:pPr>
    </w:p>
    <w:p w:rsidR="00B242EC" w:rsidRPr="002C63EF" w:rsidRDefault="00B242EC" w:rsidP="00607506">
      <w:pPr>
        <w:jc w:val="both"/>
        <w:rPr>
          <w:b/>
          <w:sz w:val="20"/>
        </w:rPr>
      </w:pPr>
      <w:r w:rsidRPr="002C63EF">
        <w:rPr>
          <w:b/>
          <w:sz w:val="20"/>
        </w:rPr>
        <w:t>2.</w:t>
      </w:r>
      <w:r w:rsidR="00064393" w:rsidRPr="002C63EF">
        <w:rPr>
          <w:b/>
          <w:sz w:val="20"/>
        </w:rPr>
        <w:t xml:space="preserve"> </w:t>
      </w:r>
      <w:r w:rsidRPr="002C63EF">
        <w:rPr>
          <w:b/>
          <w:sz w:val="20"/>
        </w:rPr>
        <w:t>Анализ</w:t>
      </w:r>
      <w:r w:rsidR="00064393" w:rsidRPr="002C63EF">
        <w:rPr>
          <w:b/>
          <w:sz w:val="20"/>
        </w:rPr>
        <w:t xml:space="preserve"> </w:t>
      </w:r>
      <w:r w:rsidRPr="002C63EF">
        <w:rPr>
          <w:b/>
          <w:sz w:val="20"/>
        </w:rPr>
        <w:t>состояния</w:t>
      </w:r>
      <w:r w:rsidR="00064393" w:rsidRPr="002C63EF">
        <w:rPr>
          <w:b/>
          <w:sz w:val="20"/>
        </w:rPr>
        <w:t xml:space="preserve"> </w:t>
      </w:r>
      <w:r w:rsidRPr="002C63EF">
        <w:rPr>
          <w:b/>
          <w:sz w:val="20"/>
        </w:rPr>
        <w:t>субъектов</w:t>
      </w:r>
      <w:r w:rsidR="00064393" w:rsidRPr="002C63EF">
        <w:rPr>
          <w:b/>
          <w:sz w:val="20"/>
        </w:rPr>
        <w:t xml:space="preserve"> </w:t>
      </w:r>
      <w:r w:rsidRPr="002C63EF">
        <w:rPr>
          <w:b/>
          <w:sz w:val="20"/>
        </w:rPr>
        <w:t>малого</w:t>
      </w:r>
      <w:r w:rsidR="00064393" w:rsidRPr="002C63EF">
        <w:rPr>
          <w:b/>
          <w:sz w:val="20"/>
        </w:rPr>
        <w:t xml:space="preserve"> </w:t>
      </w:r>
      <w:r w:rsidRPr="002C63EF">
        <w:rPr>
          <w:b/>
          <w:sz w:val="20"/>
        </w:rPr>
        <w:t>и</w:t>
      </w:r>
      <w:r w:rsidR="00064393" w:rsidRPr="002C63EF">
        <w:rPr>
          <w:b/>
          <w:sz w:val="20"/>
        </w:rPr>
        <w:t xml:space="preserve"> </w:t>
      </w:r>
      <w:r w:rsidRPr="002C63EF">
        <w:rPr>
          <w:b/>
          <w:sz w:val="20"/>
        </w:rPr>
        <w:t>среднего</w:t>
      </w:r>
      <w:r w:rsidR="00064393" w:rsidRPr="002C63EF">
        <w:rPr>
          <w:b/>
          <w:sz w:val="20"/>
        </w:rPr>
        <w:t xml:space="preserve"> </w:t>
      </w:r>
      <w:r w:rsidRPr="002C63EF">
        <w:rPr>
          <w:b/>
          <w:sz w:val="20"/>
        </w:rPr>
        <w:t>предпринимательства</w:t>
      </w:r>
      <w:r w:rsidR="00064393" w:rsidRPr="002C63EF">
        <w:rPr>
          <w:b/>
          <w:sz w:val="20"/>
        </w:rPr>
        <w:t xml:space="preserve"> </w:t>
      </w:r>
      <w:r w:rsidRPr="002C63EF">
        <w:rPr>
          <w:b/>
          <w:sz w:val="20"/>
        </w:rPr>
        <w:t>на</w:t>
      </w:r>
      <w:r w:rsidR="00064393" w:rsidRPr="002C63EF">
        <w:rPr>
          <w:b/>
          <w:sz w:val="20"/>
        </w:rPr>
        <w:t xml:space="preserve"> </w:t>
      </w:r>
      <w:r w:rsidRPr="002C63EF">
        <w:rPr>
          <w:b/>
          <w:sz w:val="20"/>
        </w:rPr>
        <w:t>территории</w:t>
      </w:r>
      <w:r w:rsidR="00064393" w:rsidRPr="002C63EF">
        <w:rPr>
          <w:b/>
          <w:sz w:val="20"/>
        </w:rPr>
        <w:t xml:space="preserve"> </w:t>
      </w:r>
      <w:proofErr w:type="spellStart"/>
      <w:r w:rsidRPr="002C63EF">
        <w:rPr>
          <w:b/>
          <w:sz w:val="20"/>
        </w:rPr>
        <w:t>Сутчевского</w:t>
      </w:r>
      <w:proofErr w:type="spellEnd"/>
      <w:r w:rsidR="00064393" w:rsidRPr="002C63EF">
        <w:rPr>
          <w:b/>
          <w:sz w:val="20"/>
        </w:rPr>
        <w:t xml:space="preserve"> </w:t>
      </w:r>
      <w:r w:rsidRPr="002C63EF">
        <w:rPr>
          <w:b/>
          <w:sz w:val="20"/>
        </w:rPr>
        <w:t>сельского</w:t>
      </w:r>
      <w:r w:rsidR="00064393" w:rsidRPr="002C63EF">
        <w:rPr>
          <w:b/>
          <w:sz w:val="20"/>
        </w:rPr>
        <w:t xml:space="preserve"> </w:t>
      </w:r>
      <w:r w:rsidRPr="002C63EF">
        <w:rPr>
          <w:b/>
          <w:sz w:val="20"/>
        </w:rPr>
        <w:t>поселения</w:t>
      </w:r>
      <w:r w:rsidR="00064393" w:rsidRPr="002C63EF">
        <w:rPr>
          <w:b/>
          <w:sz w:val="20"/>
        </w:rPr>
        <w:t xml:space="preserve"> </w:t>
      </w:r>
      <w:r w:rsidRPr="002C63EF">
        <w:rPr>
          <w:b/>
          <w:sz w:val="20"/>
        </w:rPr>
        <w:t>Мариинско-Посадского</w:t>
      </w:r>
      <w:r w:rsidR="00064393" w:rsidRPr="002C63EF">
        <w:rPr>
          <w:b/>
          <w:sz w:val="20"/>
        </w:rPr>
        <w:t xml:space="preserve"> </w:t>
      </w:r>
      <w:r w:rsidRPr="002C63EF">
        <w:rPr>
          <w:b/>
          <w:sz w:val="20"/>
        </w:rPr>
        <w:t>района</w:t>
      </w:r>
      <w:r w:rsidR="00064393" w:rsidRPr="002C63EF">
        <w:rPr>
          <w:b/>
          <w:sz w:val="20"/>
        </w:rPr>
        <w:t xml:space="preserve"> </w:t>
      </w:r>
      <w:r w:rsidRPr="002C63EF">
        <w:rPr>
          <w:b/>
          <w:sz w:val="20"/>
        </w:rPr>
        <w:t>Чувашской</w:t>
      </w:r>
      <w:r w:rsidR="00064393" w:rsidRPr="002C63EF">
        <w:rPr>
          <w:b/>
          <w:sz w:val="20"/>
        </w:rPr>
        <w:t xml:space="preserve"> </w:t>
      </w:r>
      <w:r w:rsidRPr="002C63EF">
        <w:rPr>
          <w:b/>
          <w:sz w:val="20"/>
        </w:rPr>
        <w:t>Республики</w:t>
      </w:r>
    </w:p>
    <w:p w:rsidR="00B242EC" w:rsidRPr="002C63EF" w:rsidRDefault="00B242EC" w:rsidP="00607506">
      <w:pPr>
        <w:jc w:val="both"/>
        <w:rPr>
          <w:sz w:val="20"/>
        </w:rPr>
      </w:pPr>
      <w:r w:rsidRPr="002C63EF">
        <w:rPr>
          <w:sz w:val="20"/>
        </w:rPr>
        <w:t>Муниципальная</w:t>
      </w:r>
      <w:r w:rsidR="00064393" w:rsidRPr="002C63EF">
        <w:rPr>
          <w:sz w:val="20"/>
        </w:rPr>
        <w:t xml:space="preserve"> </w:t>
      </w:r>
      <w:r w:rsidRPr="002C63EF">
        <w:rPr>
          <w:sz w:val="20"/>
        </w:rPr>
        <w:t>программа</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«Развитие</w:t>
      </w:r>
      <w:r w:rsidR="00064393" w:rsidRPr="002C63EF">
        <w:rPr>
          <w:sz w:val="20"/>
        </w:rPr>
        <w:t xml:space="preserve"> </w:t>
      </w:r>
      <w:r w:rsidRPr="002C63EF">
        <w:rPr>
          <w:sz w:val="20"/>
        </w:rPr>
        <w:t>среднего</w:t>
      </w:r>
      <w:r w:rsidR="00064393" w:rsidRPr="002C63EF">
        <w:rPr>
          <w:sz w:val="20"/>
        </w:rPr>
        <w:t xml:space="preserve"> </w:t>
      </w:r>
      <w:r w:rsidRPr="002C63EF">
        <w:rPr>
          <w:sz w:val="20"/>
        </w:rPr>
        <w:t>и</w:t>
      </w:r>
      <w:r w:rsidR="00064393" w:rsidRPr="002C63EF">
        <w:rPr>
          <w:sz w:val="20"/>
        </w:rPr>
        <w:t xml:space="preserve"> </w:t>
      </w:r>
      <w:r w:rsidRPr="002C63EF">
        <w:rPr>
          <w:sz w:val="20"/>
        </w:rPr>
        <w:t>малого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на</w:t>
      </w:r>
      <w:r w:rsidR="00064393" w:rsidRPr="002C63EF">
        <w:rPr>
          <w:sz w:val="20"/>
        </w:rPr>
        <w:t xml:space="preserve"> </w:t>
      </w:r>
      <w:r w:rsidRPr="002C63EF">
        <w:rPr>
          <w:sz w:val="20"/>
        </w:rPr>
        <w:t>2017-2019</w:t>
      </w:r>
      <w:r w:rsidR="00064393" w:rsidRPr="002C63EF">
        <w:rPr>
          <w:sz w:val="20"/>
        </w:rPr>
        <w:t xml:space="preserve"> </w:t>
      </w:r>
      <w:r w:rsidRPr="002C63EF">
        <w:rPr>
          <w:sz w:val="20"/>
        </w:rPr>
        <w:t>года»</w:t>
      </w:r>
      <w:r w:rsidR="00064393" w:rsidRPr="002C63EF">
        <w:rPr>
          <w:sz w:val="20"/>
        </w:rPr>
        <w:t xml:space="preserve"> </w:t>
      </w:r>
      <w:r w:rsidRPr="002C63EF">
        <w:rPr>
          <w:sz w:val="20"/>
        </w:rPr>
        <w:t>разработана</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Федеральным</w:t>
      </w:r>
      <w:r w:rsidR="00064393" w:rsidRPr="002C63EF">
        <w:rPr>
          <w:sz w:val="20"/>
        </w:rPr>
        <w:t xml:space="preserve"> </w:t>
      </w:r>
      <w:r w:rsidRPr="002C63EF">
        <w:rPr>
          <w:sz w:val="20"/>
        </w:rPr>
        <w:t>законом</w:t>
      </w:r>
      <w:r w:rsidR="00064393" w:rsidRPr="002C63EF">
        <w:rPr>
          <w:sz w:val="20"/>
        </w:rPr>
        <w:t xml:space="preserve"> </w:t>
      </w:r>
      <w:r w:rsidRPr="002C63EF">
        <w:rPr>
          <w:sz w:val="20"/>
        </w:rPr>
        <w:t>от</w:t>
      </w:r>
      <w:r w:rsidR="00064393" w:rsidRPr="002C63EF">
        <w:rPr>
          <w:sz w:val="20"/>
        </w:rPr>
        <w:t xml:space="preserve"> </w:t>
      </w:r>
      <w:r w:rsidRPr="002C63EF">
        <w:rPr>
          <w:sz w:val="20"/>
        </w:rPr>
        <w:t>24</w:t>
      </w:r>
      <w:r w:rsidR="00064393" w:rsidRPr="002C63EF">
        <w:rPr>
          <w:sz w:val="20"/>
        </w:rPr>
        <w:t xml:space="preserve"> </w:t>
      </w:r>
      <w:r w:rsidRPr="002C63EF">
        <w:rPr>
          <w:sz w:val="20"/>
        </w:rPr>
        <w:t>июля</w:t>
      </w:r>
      <w:r w:rsidR="00064393" w:rsidRPr="002C63EF">
        <w:rPr>
          <w:sz w:val="20"/>
        </w:rPr>
        <w:t xml:space="preserve"> </w:t>
      </w:r>
      <w:r w:rsidRPr="002C63EF">
        <w:rPr>
          <w:sz w:val="20"/>
        </w:rPr>
        <w:t>2007</w:t>
      </w:r>
      <w:r w:rsidR="00064393" w:rsidRPr="002C63EF">
        <w:rPr>
          <w:sz w:val="20"/>
        </w:rPr>
        <w:t xml:space="preserve"> </w:t>
      </w:r>
      <w:r w:rsidRPr="002C63EF">
        <w:rPr>
          <w:sz w:val="20"/>
        </w:rPr>
        <w:t>года</w:t>
      </w:r>
      <w:r w:rsidR="00064393" w:rsidRPr="002C63EF">
        <w:rPr>
          <w:sz w:val="20"/>
        </w:rPr>
        <w:t xml:space="preserve"> </w:t>
      </w:r>
      <w:r w:rsidRPr="002C63EF">
        <w:rPr>
          <w:sz w:val="20"/>
        </w:rPr>
        <w:t>№</w:t>
      </w:r>
      <w:r w:rsidR="00064393" w:rsidRPr="002C63EF">
        <w:rPr>
          <w:sz w:val="20"/>
        </w:rPr>
        <w:t xml:space="preserve"> </w:t>
      </w:r>
      <w:r w:rsidRPr="002C63EF">
        <w:rPr>
          <w:sz w:val="20"/>
        </w:rPr>
        <w:t>209-ФЗ</w:t>
      </w:r>
      <w:r w:rsidR="00064393" w:rsidRPr="002C63EF">
        <w:rPr>
          <w:sz w:val="20"/>
        </w:rPr>
        <w:t xml:space="preserve"> </w:t>
      </w:r>
      <w:r w:rsidRPr="002C63EF">
        <w:rPr>
          <w:sz w:val="20"/>
        </w:rPr>
        <w:t>«О</w:t>
      </w:r>
      <w:r w:rsidR="00064393" w:rsidRPr="002C63EF">
        <w:rPr>
          <w:sz w:val="20"/>
        </w:rPr>
        <w:t xml:space="preserve"> </w:t>
      </w:r>
      <w:r w:rsidRPr="002C63EF">
        <w:rPr>
          <w:sz w:val="20"/>
        </w:rPr>
        <w:t>развитии</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в</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закона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от</w:t>
      </w:r>
      <w:r w:rsidR="00064393" w:rsidRPr="002C63EF">
        <w:rPr>
          <w:sz w:val="20"/>
        </w:rPr>
        <w:t xml:space="preserve"> </w:t>
      </w:r>
      <w:r w:rsidRPr="002C63EF">
        <w:rPr>
          <w:sz w:val="20"/>
        </w:rPr>
        <w:t>06.10.2003</w:t>
      </w:r>
      <w:r w:rsidR="00064393" w:rsidRPr="002C63EF">
        <w:rPr>
          <w:sz w:val="20"/>
        </w:rPr>
        <w:t xml:space="preserve"> </w:t>
      </w:r>
      <w:r w:rsidRPr="002C63EF">
        <w:rPr>
          <w:sz w:val="20"/>
        </w:rPr>
        <w:t>года</w:t>
      </w:r>
      <w:r w:rsidR="00064393" w:rsidRPr="002C63EF">
        <w:rPr>
          <w:sz w:val="20"/>
        </w:rPr>
        <w:t xml:space="preserve"> </w:t>
      </w:r>
      <w:r w:rsidRPr="002C63EF">
        <w:rPr>
          <w:sz w:val="20"/>
        </w:rPr>
        <w:t>№</w:t>
      </w:r>
      <w:r w:rsidR="00064393" w:rsidRPr="002C63EF">
        <w:rPr>
          <w:sz w:val="20"/>
        </w:rPr>
        <w:t xml:space="preserve"> </w:t>
      </w:r>
      <w:r w:rsidRPr="002C63EF">
        <w:rPr>
          <w:sz w:val="20"/>
        </w:rPr>
        <w:t>131</w:t>
      </w:r>
      <w:r w:rsidR="00064393" w:rsidRPr="002C63EF">
        <w:rPr>
          <w:sz w:val="20"/>
        </w:rPr>
        <w:t xml:space="preserve"> </w:t>
      </w:r>
      <w:r w:rsidRPr="002C63EF">
        <w:rPr>
          <w:sz w:val="20"/>
        </w:rPr>
        <w:t>«Об</w:t>
      </w:r>
      <w:r w:rsidR="00064393" w:rsidRPr="002C63EF">
        <w:rPr>
          <w:sz w:val="20"/>
        </w:rPr>
        <w:t xml:space="preserve"> </w:t>
      </w:r>
      <w:r w:rsidRPr="002C63EF">
        <w:rPr>
          <w:sz w:val="20"/>
        </w:rPr>
        <w:t>общих</w:t>
      </w:r>
      <w:r w:rsidR="00064393" w:rsidRPr="002C63EF">
        <w:rPr>
          <w:sz w:val="20"/>
        </w:rPr>
        <w:t xml:space="preserve"> </w:t>
      </w:r>
      <w:r w:rsidRPr="002C63EF">
        <w:rPr>
          <w:sz w:val="20"/>
        </w:rPr>
        <w:t>принципах</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в</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Pr="002C63EF">
        <w:rPr>
          <w:sz w:val="20"/>
        </w:rPr>
        <w:br/>
        <w:t>количество</w:t>
      </w:r>
      <w:r w:rsidR="00064393" w:rsidRPr="002C63EF">
        <w:rPr>
          <w:sz w:val="20"/>
        </w:rPr>
        <w:t xml:space="preserve"> </w:t>
      </w:r>
      <w:r w:rsidRPr="002C63EF">
        <w:rPr>
          <w:sz w:val="20"/>
        </w:rPr>
        <w:t>малых</w:t>
      </w:r>
      <w:r w:rsidR="00064393" w:rsidRPr="002C63EF">
        <w:rPr>
          <w:sz w:val="20"/>
        </w:rPr>
        <w:t xml:space="preserve"> </w:t>
      </w:r>
      <w:r w:rsidRPr="002C63EF">
        <w:rPr>
          <w:sz w:val="20"/>
        </w:rPr>
        <w:t>предприятий</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составляет</w:t>
      </w:r>
      <w:r w:rsidR="00064393" w:rsidRPr="002C63EF">
        <w:rPr>
          <w:sz w:val="20"/>
        </w:rPr>
        <w:t xml:space="preserve"> </w:t>
      </w:r>
      <w:r w:rsidRPr="002C63EF">
        <w:rPr>
          <w:sz w:val="20"/>
        </w:rPr>
        <w:t>5,</w:t>
      </w:r>
      <w:r w:rsidR="00064393" w:rsidRPr="002C63EF">
        <w:rPr>
          <w:sz w:val="20"/>
        </w:rPr>
        <w:t xml:space="preserve"> </w:t>
      </w:r>
      <w:r w:rsidRPr="002C63EF">
        <w:rPr>
          <w:sz w:val="20"/>
        </w:rPr>
        <w:t>на</w:t>
      </w:r>
      <w:r w:rsidR="00064393" w:rsidRPr="002C63EF">
        <w:rPr>
          <w:sz w:val="20"/>
        </w:rPr>
        <w:t xml:space="preserve"> </w:t>
      </w:r>
      <w:r w:rsidRPr="002C63EF">
        <w:rPr>
          <w:sz w:val="20"/>
        </w:rPr>
        <w:t>которых</w:t>
      </w:r>
      <w:r w:rsidR="00064393" w:rsidRPr="002C63EF">
        <w:rPr>
          <w:sz w:val="20"/>
        </w:rPr>
        <w:t xml:space="preserve"> </w:t>
      </w:r>
      <w:r w:rsidRPr="002C63EF">
        <w:rPr>
          <w:sz w:val="20"/>
        </w:rPr>
        <w:t>занято</w:t>
      </w:r>
      <w:r w:rsidR="00064393" w:rsidRPr="002C63EF">
        <w:rPr>
          <w:b/>
          <w:sz w:val="20"/>
        </w:rPr>
        <w:t xml:space="preserve"> </w:t>
      </w:r>
      <w:r w:rsidRPr="002C63EF">
        <w:rPr>
          <w:sz w:val="20"/>
        </w:rPr>
        <w:t>5</w:t>
      </w:r>
      <w:r w:rsidR="00064393" w:rsidRPr="002C63EF">
        <w:rPr>
          <w:sz w:val="20"/>
        </w:rPr>
        <w:t xml:space="preserve"> </w:t>
      </w:r>
      <w:r w:rsidRPr="002C63EF">
        <w:rPr>
          <w:sz w:val="20"/>
        </w:rPr>
        <w:t>человек.</w:t>
      </w:r>
      <w:r w:rsidRPr="002C63EF">
        <w:rPr>
          <w:sz w:val="20"/>
        </w:rPr>
        <w:br/>
        <w:t>В</w:t>
      </w:r>
      <w:r w:rsidR="00064393" w:rsidRPr="002C63EF">
        <w:rPr>
          <w:sz w:val="20"/>
        </w:rPr>
        <w:t xml:space="preserve"> </w:t>
      </w:r>
      <w:r w:rsidRPr="002C63EF">
        <w:rPr>
          <w:sz w:val="20"/>
        </w:rPr>
        <w:t>то</w:t>
      </w:r>
      <w:r w:rsidR="00064393" w:rsidRPr="002C63EF">
        <w:rPr>
          <w:sz w:val="20"/>
        </w:rPr>
        <w:t xml:space="preserve"> </w:t>
      </w:r>
      <w:r w:rsidRPr="002C63EF">
        <w:rPr>
          <w:sz w:val="20"/>
        </w:rPr>
        <w:t>же</w:t>
      </w:r>
      <w:r w:rsidR="00064393" w:rsidRPr="002C63EF">
        <w:rPr>
          <w:sz w:val="20"/>
        </w:rPr>
        <w:t xml:space="preserve"> </w:t>
      </w:r>
      <w:r w:rsidRPr="002C63EF">
        <w:rPr>
          <w:sz w:val="20"/>
        </w:rPr>
        <w:t>время</w:t>
      </w:r>
      <w:r w:rsidR="00064393" w:rsidRPr="002C63EF">
        <w:rPr>
          <w:sz w:val="20"/>
        </w:rPr>
        <w:t xml:space="preserve"> </w:t>
      </w:r>
      <w:r w:rsidRPr="002C63EF">
        <w:rPr>
          <w:sz w:val="20"/>
        </w:rPr>
        <w:t>потенциал</w:t>
      </w:r>
      <w:r w:rsidR="00064393" w:rsidRPr="002C63EF">
        <w:rPr>
          <w:sz w:val="20"/>
        </w:rPr>
        <w:t xml:space="preserve"> </w:t>
      </w:r>
      <w:r w:rsidRPr="002C63EF">
        <w:rPr>
          <w:sz w:val="20"/>
        </w:rPr>
        <w:t>развития</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в</w:t>
      </w:r>
      <w:r w:rsidR="00064393" w:rsidRPr="002C63EF">
        <w:rPr>
          <w:sz w:val="20"/>
        </w:rPr>
        <w:t xml:space="preserve"> </w:t>
      </w:r>
      <w:r w:rsidRPr="002C63EF">
        <w:rPr>
          <w:sz w:val="20"/>
        </w:rPr>
        <w:t>настоящее</w:t>
      </w:r>
      <w:r w:rsidR="00064393" w:rsidRPr="002C63EF">
        <w:rPr>
          <w:sz w:val="20"/>
        </w:rPr>
        <w:t xml:space="preserve"> </w:t>
      </w:r>
      <w:r w:rsidRPr="002C63EF">
        <w:rPr>
          <w:sz w:val="20"/>
        </w:rPr>
        <w:t>время</w:t>
      </w:r>
      <w:r w:rsidR="00064393" w:rsidRPr="002C63EF">
        <w:rPr>
          <w:sz w:val="20"/>
        </w:rPr>
        <w:t xml:space="preserve"> </w:t>
      </w:r>
      <w:r w:rsidRPr="002C63EF">
        <w:rPr>
          <w:sz w:val="20"/>
        </w:rPr>
        <w:t>реализован</w:t>
      </w:r>
      <w:r w:rsidR="00064393" w:rsidRPr="002C63EF">
        <w:rPr>
          <w:sz w:val="20"/>
        </w:rPr>
        <w:t xml:space="preserve"> </w:t>
      </w:r>
      <w:r w:rsidRPr="002C63EF">
        <w:rPr>
          <w:sz w:val="20"/>
        </w:rPr>
        <w:t>не</w:t>
      </w:r>
      <w:r w:rsidR="00064393" w:rsidRPr="002C63EF">
        <w:rPr>
          <w:sz w:val="20"/>
        </w:rPr>
        <w:t xml:space="preserve"> </w:t>
      </w:r>
      <w:r w:rsidRPr="002C63EF">
        <w:rPr>
          <w:sz w:val="20"/>
        </w:rPr>
        <w:t>полностью.</w:t>
      </w:r>
      <w:r w:rsidR="00064393" w:rsidRPr="002C63EF">
        <w:rPr>
          <w:sz w:val="20"/>
        </w:rPr>
        <w:t xml:space="preserve"> </w:t>
      </w:r>
    </w:p>
    <w:p w:rsidR="00B242EC" w:rsidRPr="002C63EF" w:rsidRDefault="00B242EC" w:rsidP="00607506">
      <w:pPr>
        <w:jc w:val="both"/>
        <w:rPr>
          <w:sz w:val="20"/>
        </w:rPr>
      </w:pPr>
      <w:r w:rsidRPr="002C63EF">
        <w:rPr>
          <w:sz w:val="20"/>
        </w:rPr>
        <w:t>Торговля</w:t>
      </w:r>
      <w:r w:rsidR="00064393" w:rsidRPr="002C63EF">
        <w:rPr>
          <w:sz w:val="20"/>
        </w:rPr>
        <w:t xml:space="preserve"> </w:t>
      </w:r>
      <w:r w:rsidRPr="002C63EF">
        <w:rPr>
          <w:sz w:val="20"/>
        </w:rPr>
        <w:t>в</w:t>
      </w:r>
      <w:r w:rsidR="00064393" w:rsidRPr="002C63EF">
        <w:rPr>
          <w:sz w:val="20"/>
        </w:rPr>
        <w:t xml:space="preserve"> </w:t>
      </w:r>
      <w:r w:rsidRPr="002C63EF">
        <w:rPr>
          <w:sz w:val="20"/>
        </w:rPr>
        <w:t>сфере</w:t>
      </w:r>
      <w:r w:rsidR="00064393" w:rsidRPr="002C63EF">
        <w:rPr>
          <w:sz w:val="20"/>
        </w:rPr>
        <w:t xml:space="preserve"> </w:t>
      </w:r>
      <w:r w:rsidRPr="002C63EF">
        <w:rPr>
          <w:sz w:val="20"/>
        </w:rPr>
        <w:t>услуг</w:t>
      </w:r>
      <w:r w:rsidR="00064393" w:rsidRPr="002C63EF">
        <w:rPr>
          <w:sz w:val="20"/>
        </w:rPr>
        <w:t xml:space="preserve"> </w:t>
      </w:r>
      <w:r w:rsidRPr="002C63EF">
        <w:rPr>
          <w:sz w:val="20"/>
        </w:rPr>
        <w:t>достаточно</w:t>
      </w:r>
      <w:r w:rsidR="00064393" w:rsidRPr="002C63EF">
        <w:rPr>
          <w:sz w:val="20"/>
        </w:rPr>
        <w:t xml:space="preserve"> </w:t>
      </w:r>
      <w:r w:rsidRPr="002C63EF">
        <w:rPr>
          <w:sz w:val="20"/>
        </w:rPr>
        <w:t>традиционная</w:t>
      </w:r>
      <w:r w:rsidR="00064393" w:rsidRPr="002C63EF">
        <w:rPr>
          <w:sz w:val="20"/>
        </w:rPr>
        <w:t xml:space="preserve"> </w:t>
      </w:r>
      <w:r w:rsidRPr="002C63EF">
        <w:rPr>
          <w:sz w:val="20"/>
        </w:rPr>
        <w:t>отрасль</w:t>
      </w:r>
      <w:r w:rsidR="00064393" w:rsidRPr="002C63EF">
        <w:rPr>
          <w:sz w:val="20"/>
        </w:rPr>
        <w:t xml:space="preserve"> </w:t>
      </w:r>
      <w:r w:rsidRPr="002C63EF">
        <w:rPr>
          <w:sz w:val="20"/>
        </w:rPr>
        <w:t>для</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бизнеса,</w:t>
      </w:r>
      <w:r w:rsidR="00064393" w:rsidRPr="002C63EF">
        <w:rPr>
          <w:sz w:val="20"/>
        </w:rPr>
        <w:t xml:space="preserve"> </w:t>
      </w:r>
      <w:r w:rsidRPr="002C63EF">
        <w:rPr>
          <w:sz w:val="20"/>
        </w:rPr>
        <w:t>не</w:t>
      </w:r>
      <w:r w:rsidR="00064393" w:rsidRPr="002C63EF">
        <w:rPr>
          <w:sz w:val="20"/>
        </w:rPr>
        <w:t xml:space="preserve"> </w:t>
      </w:r>
      <w:r w:rsidRPr="002C63EF">
        <w:rPr>
          <w:sz w:val="20"/>
        </w:rPr>
        <w:t>требующая</w:t>
      </w:r>
      <w:r w:rsidR="00064393" w:rsidRPr="002C63EF">
        <w:rPr>
          <w:sz w:val="20"/>
        </w:rPr>
        <w:t xml:space="preserve"> </w:t>
      </w:r>
      <w:r w:rsidRPr="002C63EF">
        <w:rPr>
          <w:sz w:val="20"/>
        </w:rPr>
        <w:t>больших</w:t>
      </w:r>
      <w:r w:rsidR="00064393" w:rsidRPr="002C63EF">
        <w:rPr>
          <w:sz w:val="20"/>
        </w:rPr>
        <w:t xml:space="preserve"> </w:t>
      </w:r>
      <w:r w:rsidRPr="002C63EF">
        <w:rPr>
          <w:sz w:val="20"/>
        </w:rPr>
        <w:t>стартовых</w:t>
      </w:r>
      <w:r w:rsidR="00064393" w:rsidRPr="002C63EF">
        <w:rPr>
          <w:sz w:val="20"/>
        </w:rPr>
        <w:t xml:space="preserve"> </w:t>
      </w:r>
      <w:r w:rsidRPr="002C63EF">
        <w:rPr>
          <w:sz w:val="20"/>
        </w:rPr>
        <w:t>затрат,</w:t>
      </w:r>
      <w:r w:rsidR="00064393" w:rsidRPr="002C63EF">
        <w:rPr>
          <w:sz w:val="20"/>
        </w:rPr>
        <w:t xml:space="preserve"> </w:t>
      </w:r>
      <w:r w:rsidRPr="002C63EF">
        <w:rPr>
          <w:sz w:val="20"/>
        </w:rPr>
        <w:t>обеспечивающую</w:t>
      </w:r>
      <w:r w:rsidR="00064393" w:rsidRPr="002C63EF">
        <w:rPr>
          <w:sz w:val="20"/>
        </w:rPr>
        <w:t xml:space="preserve"> </w:t>
      </w:r>
      <w:r w:rsidRPr="002C63EF">
        <w:rPr>
          <w:sz w:val="20"/>
        </w:rPr>
        <w:t>быструю</w:t>
      </w:r>
      <w:r w:rsidR="00064393" w:rsidRPr="002C63EF">
        <w:rPr>
          <w:sz w:val="20"/>
        </w:rPr>
        <w:t xml:space="preserve"> </w:t>
      </w:r>
      <w:r w:rsidRPr="002C63EF">
        <w:rPr>
          <w:sz w:val="20"/>
        </w:rPr>
        <w:t>отдачу</w:t>
      </w:r>
      <w:r w:rsidR="00064393" w:rsidRPr="002C63EF">
        <w:rPr>
          <w:sz w:val="20"/>
        </w:rPr>
        <w:t xml:space="preserve"> </w:t>
      </w:r>
      <w:r w:rsidRPr="002C63EF">
        <w:rPr>
          <w:sz w:val="20"/>
        </w:rPr>
        <w:t>вложений,</w:t>
      </w:r>
      <w:r w:rsidR="00064393" w:rsidRPr="002C63EF">
        <w:rPr>
          <w:sz w:val="20"/>
        </w:rPr>
        <w:t xml:space="preserve"> </w:t>
      </w:r>
      <w:r w:rsidRPr="002C63EF">
        <w:rPr>
          <w:sz w:val="20"/>
        </w:rPr>
        <w:t>она</w:t>
      </w:r>
      <w:r w:rsidR="00064393" w:rsidRPr="002C63EF">
        <w:rPr>
          <w:sz w:val="20"/>
        </w:rPr>
        <w:t xml:space="preserve"> </w:t>
      </w:r>
      <w:r w:rsidRPr="002C63EF">
        <w:rPr>
          <w:sz w:val="20"/>
        </w:rPr>
        <w:t>стала</w:t>
      </w:r>
      <w:r w:rsidR="00064393" w:rsidRPr="002C63EF">
        <w:rPr>
          <w:sz w:val="20"/>
        </w:rPr>
        <w:t xml:space="preserve"> </w:t>
      </w:r>
      <w:r w:rsidRPr="002C63EF">
        <w:rPr>
          <w:sz w:val="20"/>
        </w:rPr>
        <w:t>привлекательной</w:t>
      </w:r>
      <w:r w:rsidR="00064393" w:rsidRPr="002C63EF">
        <w:rPr>
          <w:sz w:val="20"/>
        </w:rPr>
        <w:t xml:space="preserve"> </w:t>
      </w:r>
      <w:r w:rsidRPr="002C63EF">
        <w:rPr>
          <w:sz w:val="20"/>
        </w:rPr>
        <w:t>для</w:t>
      </w:r>
      <w:r w:rsidR="00064393" w:rsidRPr="002C63EF">
        <w:rPr>
          <w:sz w:val="20"/>
        </w:rPr>
        <w:t xml:space="preserve"> </w:t>
      </w:r>
      <w:r w:rsidRPr="002C63EF">
        <w:rPr>
          <w:sz w:val="20"/>
        </w:rPr>
        <w:t>малых</w:t>
      </w:r>
      <w:r w:rsidR="00064393" w:rsidRPr="002C63EF">
        <w:rPr>
          <w:sz w:val="20"/>
        </w:rPr>
        <w:t xml:space="preserve"> </w:t>
      </w:r>
      <w:r w:rsidRPr="002C63EF">
        <w:rPr>
          <w:sz w:val="20"/>
        </w:rPr>
        <w:t>и</w:t>
      </w:r>
      <w:r w:rsidR="00064393" w:rsidRPr="002C63EF">
        <w:rPr>
          <w:sz w:val="20"/>
        </w:rPr>
        <w:t xml:space="preserve"> </w:t>
      </w:r>
      <w:r w:rsidRPr="002C63EF">
        <w:rPr>
          <w:sz w:val="20"/>
        </w:rPr>
        <w:t>средних</w:t>
      </w:r>
      <w:r w:rsidR="00064393" w:rsidRPr="002C63EF">
        <w:rPr>
          <w:sz w:val="20"/>
        </w:rPr>
        <w:t xml:space="preserve"> </w:t>
      </w:r>
      <w:r w:rsidRPr="002C63EF">
        <w:rPr>
          <w:sz w:val="20"/>
        </w:rPr>
        <w:t>предприятий</w:t>
      </w:r>
      <w:r w:rsidR="00064393" w:rsidRPr="002C63EF">
        <w:rPr>
          <w:sz w:val="20"/>
        </w:rPr>
        <w:t xml:space="preserve"> </w:t>
      </w:r>
      <w:r w:rsidRPr="002C63EF">
        <w:rPr>
          <w:sz w:val="20"/>
        </w:rPr>
        <w:t>и</w:t>
      </w:r>
      <w:r w:rsidR="00064393" w:rsidRPr="002C63EF">
        <w:rPr>
          <w:sz w:val="20"/>
        </w:rPr>
        <w:t xml:space="preserve"> </w:t>
      </w:r>
      <w:r w:rsidRPr="002C63EF">
        <w:rPr>
          <w:sz w:val="20"/>
        </w:rPr>
        <w:t>бурно</w:t>
      </w:r>
      <w:r w:rsidR="00064393" w:rsidRPr="002C63EF">
        <w:rPr>
          <w:sz w:val="20"/>
        </w:rPr>
        <w:t xml:space="preserve"> </w:t>
      </w:r>
      <w:r w:rsidRPr="002C63EF">
        <w:rPr>
          <w:sz w:val="20"/>
        </w:rPr>
        <w:t>развивающейся</w:t>
      </w:r>
      <w:r w:rsidR="00064393" w:rsidRPr="002C63EF">
        <w:rPr>
          <w:sz w:val="20"/>
        </w:rPr>
        <w:t xml:space="preserve"> </w:t>
      </w:r>
      <w:r w:rsidRPr="002C63EF">
        <w:rPr>
          <w:sz w:val="20"/>
        </w:rPr>
        <w:t>на</w:t>
      </w:r>
      <w:r w:rsidR="00064393" w:rsidRPr="002C63EF">
        <w:rPr>
          <w:sz w:val="20"/>
        </w:rPr>
        <w:t xml:space="preserve"> </w:t>
      </w:r>
      <w:r w:rsidRPr="002C63EF">
        <w:rPr>
          <w:sz w:val="20"/>
        </w:rPr>
        <w:t>этапе</w:t>
      </w:r>
      <w:r w:rsidR="00064393" w:rsidRPr="002C63EF">
        <w:rPr>
          <w:sz w:val="20"/>
        </w:rPr>
        <w:t xml:space="preserve"> </w:t>
      </w:r>
      <w:r w:rsidRPr="002C63EF">
        <w:rPr>
          <w:sz w:val="20"/>
        </w:rPr>
        <w:t>становления.</w:t>
      </w:r>
    </w:p>
    <w:p w:rsidR="00B242EC" w:rsidRPr="002C63EF" w:rsidRDefault="00B242EC" w:rsidP="00607506">
      <w:pPr>
        <w:jc w:val="both"/>
        <w:rPr>
          <w:b/>
          <w:sz w:val="20"/>
        </w:rPr>
      </w:pPr>
      <w:r w:rsidRPr="002C63EF">
        <w:rPr>
          <w:b/>
          <w:sz w:val="20"/>
        </w:rPr>
        <w:t>3.</w:t>
      </w:r>
      <w:r w:rsidR="00064393" w:rsidRPr="002C63EF">
        <w:rPr>
          <w:b/>
          <w:sz w:val="20"/>
        </w:rPr>
        <w:t xml:space="preserve"> </w:t>
      </w:r>
      <w:r w:rsidRPr="002C63EF">
        <w:rPr>
          <w:b/>
          <w:sz w:val="20"/>
        </w:rPr>
        <w:t>Характеристика</w:t>
      </w:r>
      <w:r w:rsidR="00064393" w:rsidRPr="002C63EF">
        <w:rPr>
          <w:b/>
          <w:sz w:val="20"/>
        </w:rPr>
        <w:t xml:space="preserve"> </w:t>
      </w:r>
      <w:r w:rsidRPr="002C63EF">
        <w:rPr>
          <w:b/>
          <w:sz w:val="20"/>
        </w:rPr>
        <w:t>проблемы</w:t>
      </w:r>
      <w:r w:rsidR="00064393" w:rsidRPr="002C63EF">
        <w:rPr>
          <w:b/>
          <w:sz w:val="20"/>
        </w:rPr>
        <w:t xml:space="preserve"> </w:t>
      </w:r>
      <w:r w:rsidRPr="002C63EF">
        <w:rPr>
          <w:b/>
          <w:sz w:val="20"/>
        </w:rPr>
        <w:t>и</w:t>
      </w:r>
      <w:r w:rsidR="00064393" w:rsidRPr="002C63EF">
        <w:rPr>
          <w:b/>
          <w:sz w:val="20"/>
        </w:rPr>
        <w:t xml:space="preserve"> </w:t>
      </w:r>
      <w:r w:rsidRPr="002C63EF">
        <w:rPr>
          <w:b/>
          <w:sz w:val="20"/>
        </w:rPr>
        <w:t>обоснование</w:t>
      </w:r>
      <w:r w:rsidR="00064393" w:rsidRPr="002C63EF">
        <w:rPr>
          <w:b/>
          <w:sz w:val="20"/>
        </w:rPr>
        <w:t xml:space="preserve"> </w:t>
      </w:r>
      <w:r w:rsidRPr="002C63EF">
        <w:rPr>
          <w:b/>
          <w:sz w:val="20"/>
        </w:rPr>
        <w:t>необходимости</w:t>
      </w:r>
      <w:r w:rsidR="00064393" w:rsidRPr="002C63EF">
        <w:rPr>
          <w:b/>
          <w:sz w:val="20"/>
        </w:rPr>
        <w:t xml:space="preserve"> </w:t>
      </w:r>
      <w:r w:rsidRPr="002C63EF">
        <w:rPr>
          <w:b/>
          <w:sz w:val="20"/>
        </w:rPr>
        <w:t>ее</w:t>
      </w:r>
      <w:r w:rsidR="00064393" w:rsidRPr="002C63EF">
        <w:rPr>
          <w:b/>
          <w:sz w:val="20"/>
        </w:rPr>
        <w:t xml:space="preserve"> </w:t>
      </w:r>
      <w:r w:rsidRPr="002C63EF">
        <w:rPr>
          <w:b/>
          <w:sz w:val="20"/>
        </w:rPr>
        <w:t>решения</w:t>
      </w:r>
      <w:r w:rsidR="00064393" w:rsidRPr="002C63EF">
        <w:rPr>
          <w:b/>
          <w:sz w:val="20"/>
        </w:rPr>
        <w:t xml:space="preserve"> </w:t>
      </w:r>
      <w:r w:rsidRPr="002C63EF">
        <w:rPr>
          <w:b/>
          <w:sz w:val="20"/>
        </w:rPr>
        <w:t>программными</w:t>
      </w:r>
      <w:r w:rsidR="00064393" w:rsidRPr="002C63EF">
        <w:rPr>
          <w:b/>
          <w:sz w:val="20"/>
        </w:rPr>
        <w:t xml:space="preserve"> </w:t>
      </w:r>
      <w:r w:rsidRPr="002C63EF">
        <w:rPr>
          <w:b/>
          <w:sz w:val="20"/>
        </w:rPr>
        <w:t>методами</w:t>
      </w:r>
    </w:p>
    <w:p w:rsidR="00B242EC" w:rsidRPr="002C63EF" w:rsidRDefault="00B242EC" w:rsidP="00607506">
      <w:pPr>
        <w:jc w:val="both"/>
        <w:rPr>
          <w:sz w:val="20"/>
        </w:rPr>
      </w:pPr>
      <w:r w:rsidRPr="002C63EF">
        <w:rPr>
          <w:sz w:val="20"/>
        </w:rPr>
        <w:t>Не</w:t>
      </w:r>
      <w:r w:rsidR="00064393" w:rsidRPr="002C63EF">
        <w:rPr>
          <w:sz w:val="20"/>
        </w:rPr>
        <w:t xml:space="preserve"> </w:t>
      </w:r>
      <w:r w:rsidRPr="002C63EF">
        <w:rPr>
          <w:sz w:val="20"/>
        </w:rPr>
        <w:t>смотря</w:t>
      </w:r>
      <w:r w:rsidR="00064393" w:rsidRPr="002C63EF">
        <w:rPr>
          <w:sz w:val="20"/>
        </w:rPr>
        <w:t xml:space="preserve"> </w:t>
      </w:r>
      <w:r w:rsidRPr="002C63EF">
        <w:rPr>
          <w:sz w:val="20"/>
        </w:rPr>
        <w:t>на</w:t>
      </w:r>
      <w:r w:rsidR="00064393" w:rsidRPr="002C63EF">
        <w:rPr>
          <w:sz w:val="20"/>
        </w:rPr>
        <w:t xml:space="preserve"> </w:t>
      </w:r>
      <w:r w:rsidRPr="002C63EF">
        <w:rPr>
          <w:sz w:val="20"/>
        </w:rPr>
        <w:t>проведенную</w:t>
      </w:r>
      <w:r w:rsidR="00064393" w:rsidRPr="002C63EF">
        <w:rPr>
          <w:sz w:val="20"/>
        </w:rPr>
        <w:t xml:space="preserve"> </w:t>
      </w:r>
      <w:r w:rsidRPr="002C63EF">
        <w:rPr>
          <w:sz w:val="20"/>
        </w:rPr>
        <w:t>работу</w:t>
      </w:r>
      <w:r w:rsidR="00064393" w:rsidRPr="002C63EF">
        <w:rPr>
          <w:sz w:val="20"/>
        </w:rPr>
        <w:t xml:space="preserve"> </w:t>
      </w:r>
      <w:r w:rsidRPr="002C63EF">
        <w:rPr>
          <w:sz w:val="20"/>
        </w:rPr>
        <w:t>во</w:t>
      </w:r>
      <w:r w:rsidR="00064393" w:rsidRPr="002C63EF">
        <w:rPr>
          <w:sz w:val="20"/>
        </w:rPr>
        <w:t xml:space="preserve"> </w:t>
      </w:r>
      <w:r w:rsidRPr="002C63EF">
        <w:rPr>
          <w:sz w:val="20"/>
        </w:rPr>
        <w:t>всех</w:t>
      </w:r>
      <w:r w:rsidR="00064393" w:rsidRPr="002C63EF">
        <w:rPr>
          <w:sz w:val="20"/>
        </w:rPr>
        <w:t xml:space="preserve"> </w:t>
      </w:r>
      <w:r w:rsidRPr="002C63EF">
        <w:rPr>
          <w:sz w:val="20"/>
        </w:rPr>
        <w:t>областях</w:t>
      </w:r>
      <w:r w:rsidR="00064393" w:rsidRPr="002C63EF">
        <w:rPr>
          <w:sz w:val="20"/>
        </w:rPr>
        <w:t xml:space="preserve"> </w:t>
      </w:r>
      <w:r w:rsidRPr="002C63EF">
        <w:rPr>
          <w:sz w:val="20"/>
        </w:rPr>
        <w:t>поддержки</w:t>
      </w:r>
      <w:r w:rsidR="00064393" w:rsidRPr="002C63EF">
        <w:rPr>
          <w:sz w:val="20"/>
        </w:rPr>
        <w:t xml:space="preserve"> </w:t>
      </w:r>
      <w:r w:rsidRPr="002C63EF">
        <w:rPr>
          <w:sz w:val="20"/>
        </w:rPr>
        <w:t>субъектов</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к</w:t>
      </w:r>
      <w:r w:rsidR="00064393" w:rsidRPr="002C63EF">
        <w:rPr>
          <w:sz w:val="20"/>
        </w:rPr>
        <w:t xml:space="preserve"> </w:t>
      </w:r>
      <w:r w:rsidRPr="002C63EF">
        <w:rPr>
          <w:sz w:val="20"/>
        </w:rPr>
        <w:t>настоящему</w:t>
      </w:r>
      <w:r w:rsidR="00064393" w:rsidRPr="002C63EF">
        <w:rPr>
          <w:sz w:val="20"/>
        </w:rPr>
        <w:t xml:space="preserve"> </w:t>
      </w:r>
      <w:r w:rsidRPr="002C63EF">
        <w:rPr>
          <w:sz w:val="20"/>
        </w:rPr>
        <w:t>времени</w:t>
      </w:r>
      <w:r w:rsidR="00064393" w:rsidRPr="002C63EF">
        <w:rPr>
          <w:sz w:val="20"/>
        </w:rPr>
        <w:t xml:space="preserve"> </w:t>
      </w:r>
      <w:r w:rsidRPr="002C63EF">
        <w:rPr>
          <w:sz w:val="20"/>
        </w:rPr>
        <w:t>не</w:t>
      </w:r>
      <w:r w:rsidR="00064393" w:rsidRPr="002C63EF">
        <w:rPr>
          <w:sz w:val="20"/>
        </w:rPr>
        <w:t xml:space="preserve"> </w:t>
      </w:r>
      <w:r w:rsidRPr="002C63EF">
        <w:rPr>
          <w:sz w:val="20"/>
        </w:rPr>
        <w:t>удалось</w:t>
      </w:r>
      <w:r w:rsidR="00064393" w:rsidRPr="002C63EF">
        <w:rPr>
          <w:sz w:val="20"/>
        </w:rPr>
        <w:t xml:space="preserve"> </w:t>
      </w:r>
      <w:r w:rsidRPr="002C63EF">
        <w:rPr>
          <w:sz w:val="20"/>
        </w:rPr>
        <w:t>охватить</w:t>
      </w:r>
      <w:r w:rsidR="00064393" w:rsidRPr="002C63EF">
        <w:rPr>
          <w:sz w:val="20"/>
        </w:rPr>
        <w:t xml:space="preserve"> </w:t>
      </w:r>
      <w:r w:rsidRPr="002C63EF">
        <w:rPr>
          <w:sz w:val="20"/>
        </w:rPr>
        <w:t>в</w:t>
      </w:r>
      <w:r w:rsidR="00064393" w:rsidRPr="002C63EF">
        <w:rPr>
          <w:sz w:val="20"/>
        </w:rPr>
        <w:t xml:space="preserve"> </w:t>
      </w:r>
      <w:r w:rsidRPr="002C63EF">
        <w:rPr>
          <w:sz w:val="20"/>
        </w:rPr>
        <w:t>полном</w:t>
      </w:r>
      <w:r w:rsidR="00064393" w:rsidRPr="002C63EF">
        <w:rPr>
          <w:sz w:val="20"/>
        </w:rPr>
        <w:t xml:space="preserve"> </w:t>
      </w:r>
      <w:r w:rsidRPr="002C63EF">
        <w:rPr>
          <w:sz w:val="20"/>
        </w:rPr>
        <w:t>объеме</w:t>
      </w:r>
      <w:r w:rsidR="00064393" w:rsidRPr="002C63EF">
        <w:rPr>
          <w:sz w:val="20"/>
        </w:rPr>
        <w:t xml:space="preserve"> </w:t>
      </w:r>
      <w:r w:rsidRPr="002C63EF">
        <w:rPr>
          <w:sz w:val="20"/>
        </w:rPr>
        <w:t>инновационную</w:t>
      </w:r>
      <w:r w:rsidR="00064393" w:rsidRPr="002C63EF">
        <w:rPr>
          <w:sz w:val="20"/>
        </w:rPr>
        <w:t xml:space="preserve"> </w:t>
      </w:r>
      <w:r w:rsidRPr="002C63EF">
        <w:rPr>
          <w:sz w:val="20"/>
        </w:rPr>
        <w:t>деятельность,</w:t>
      </w:r>
      <w:r w:rsidR="00064393" w:rsidRPr="002C63EF">
        <w:rPr>
          <w:sz w:val="20"/>
        </w:rPr>
        <w:t xml:space="preserve"> </w:t>
      </w:r>
      <w:r w:rsidRPr="002C63EF">
        <w:rPr>
          <w:sz w:val="20"/>
        </w:rPr>
        <w:t>привлечь</w:t>
      </w:r>
      <w:r w:rsidR="00064393" w:rsidRPr="002C63EF">
        <w:rPr>
          <w:sz w:val="20"/>
        </w:rPr>
        <w:t xml:space="preserve"> </w:t>
      </w:r>
      <w:r w:rsidRPr="002C63EF">
        <w:rPr>
          <w:sz w:val="20"/>
        </w:rPr>
        <w:t>внешние</w:t>
      </w:r>
      <w:r w:rsidR="00064393" w:rsidRPr="002C63EF">
        <w:rPr>
          <w:sz w:val="20"/>
        </w:rPr>
        <w:t xml:space="preserve"> </w:t>
      </w:r>
      <w:r w:rsidRPr="002C63EF">
        <w:rPr>
          <w:sz w:val="20"/>
        </w:rPr>
        <w:t>инвестиции,</w:t>
      </w:r>
      <w:r w:rsidR="00064393" w:rsidRPr="002C63EF">
        <w:rPr>
          <w:sz w:val="20"/>
        </w:rPr>
        <w:t xml:space="preserve"> </w:t>
      </w:r>
      <w:r w:rsidRPr="002C63EF">
        <w:rPr>
          <w:sz w:val="20"/>
        </w:rPr>
        <w:t>решить</w:t>
      </w:r>
      <w:r w:rsidR="00064393" w:rsidRPr="002C63EF">
        <w:rPr>
          <w:sz w:val="20"/>
        </w:rPr>
        <w:t xml:space="preserve"> </w:t>
      </w:r>
      <w:r w:rsidRPr="002C63EF">
        <w:rPr>
          <w:sz w:val="20"/>
        </w:rPr>
        <w:t>вопросы</w:t>
      </w:r>
      <w:r w:rsidR="00064393" w:rsidRPr="002C63EF">
        <w:rPr>
          <w:sz w:val="20"/>
        </w:rPr>
        <w:t xml:space="preserve"> </w:t>
      </w:r>
      <w:r w:rsidRPr="002C63EF">
        <w:rPr>
          <w:sz w:val="20"/>
        </w:rPr>
        <w:t>занятости</w:t>
      </w:r>
      <w:r w:rsidR="00064393" w:rsidRPr="002C63EF">
        <w:rPr>
          <w:sz w:val="20"/>
        </w:rPr>
        <w:t xml:space="preserve"> </w:t>
      </w:r>
      <w:r w:rsidRPr="002C63EF">
        <w:rPr>
          <w:sz w:val="20"/>
        </w:rPr>
        <w:t>трудоспособного</w:t>
      </w:r>
      <w:r w:rsidR="00064393" w:rsidRPr="002C63EF">
        <w:rPr>
          <w:sz w:val="20"/>
        </w:rPr>
        <w:t xml:space="preserve"> </w:t>
      </w:r>
      <w:r w:rsidRPr="002C63EF">
        <w:rPr>
          <w:sz w:val="20"/>
        </w:rPr>
        <w:t>населения.</w:t>
      </w:r>
      <w:r w:rsidR="00064393" w:rsidRPr="002C63EF">
        <w:rPr>
          <w:sz w:val="20"/>
        </w:rPr>
        <w:t xml:space="preserve"> </w:t>
      </w:r>
      <w:r w:rsidRPr="002C63EF">
        <w:rPr>
          <w:sz w:val="20"/>
        </w:rPr>
        <w:t>Увеличение</w:t>
      </w:r>
      <w:r w:rsidR="00064393" w:rsidRPr="002C63EF">
        <w:rPr>
          <w:sz w:val="20"/>
        </w:rPr>
        <w:t xml:space="preserve"> </w:t>
      </w:r>
      <w:r w:rsidRPr="002C63EF">
        <w:rPr>
          <w:sz w:val="20"/>
        </w:rPr>
        <w:t>темпов</w:t>
      </w:r>
      <w:r w:rsidR="00064393" w:rsidRPr="002C63EF">
        <w:rPr>
          <w:sz w:val="20"/>
        </w:rPr>
        <w:t xml:space="preserve"> </w:t>
      </w:r>
      <w:r w:rsidRPr="002C63EF">
        <w:rPr>
          <w:sz w:val="20"/>
        </w:rPr>
        <w:t>наращивания</w:t>
      </w:r>
      <w:r w:rsidR="00064393" w:rsidRPr="002C63EF">
        <w:rPr>
          <w:sz w:val="20"/>
        </w:rPr>
        <w:t xml:space="preserve"> </w:t>
      </w:r>
      <w:r w:rsidRPr="002C63EF">
        <w:rPr>
          <w:sz w:val="20"/>
        </w:rPr>
        <w:t>потенциала</w:t>
      </w:r>
      <w:r w:rsidR="00064393" w:rsidRPr="002C63EF">
        <w:rPr>
          <w:sz w:val="20"/>
        </w:rPr>
        <w:t xml:space="preserve"> </w:t>
      </w:r>
      <w:r w:rsidRPr="002C63EF">
        <w:rPr>
          <w:sz w:val="20"/>
        </w:rPr>
        <w:t>субъектов</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бизнеса</w:t>
      </w:r>
      <w:r w:rsidR="00064393" w:rsidRPr="002C63EF">
        <w:rPr>
          <w:sz w:val="20"/>
        </w:rPr>
        <w:t xml:space="preserve"> </w:t>
      </w:r>
      <w:r w:rsidRPr="002C63EF">
        <w:rPr>
          <w:sz w:val="20"/>
        </w:rPr>
        <w:t>не</w:t>
      </w:r>
      <w:r w:rsidR="00064393" w:rsidRPr="002C63EF">
        <w:rPr>
          <w:sz w:val="20"/>
        </w:rPr>
        <w:t xml:space="preserve"> </w:t>
      </w:r>
      <w:r w:rsidRPr="002C63EF">
        <w:rPr>
          <w:sz w:val="20"/>
        </w:rPr>
        <w:t>может</w:t>
      </w:r>
      <w:r w:rsidR="00064393" w:rsidRPr="002C63EF">
        <w:rPr>
          <w:sz w:val="20"/>
        </w:rPr>
        <w:t xml:space="preserve"> </w:t>
      </w:r>
      <w:r w:rsidRPr="002C63EF">
        <w:rPr>
          <w:sz w:val="20"/>
        </w:rPr>
        <w:t>быть</w:t>
      </w:r>
      <w:r w:rsidR="00064393" w:rsidRPr="002C63EF">
        <w:rPr>
          <w:sz w:val="20"/>
        </w:rPr>
        <w:t xml:space="preserve"> </w:t>
      </w:r>
      <w:r w:rsidRPr="002C63EF">
        <w:rPr>
          <w:sz w:val="20"/>
        </w:rPr>
        <w:t>получено,</w:t>
      </w:r>
      <w:r w:rsidR="00064393" w:rsidRPr="002C63EF">
        <w:rPr>
          <w:sz w:val="20"/>
        </w:rPr>
        <w:t xml:space="preserve"> </w:t>
      </w:r>
      <w:r w:rsidRPr="002C63EF">
        <w:rPr>
          <w:sz w:val="20"/>
        </w:rPr>
        <w:t>если</w:t>
      </w:r>
      <w:r w:rsidR="00064393" w:rsidRPr="002C63EF">
        <w:rPr>
          <w:sz w:val="20"/>
        </w:rPr>
        <w:t xml:space="preserve"> </w:t>
      </w:r>
      <w:r w:rsidRPr="002C63EF">
        <w:rPr>
          <w:sz w:val="20"/>
        </w:rPr>
        <w:t>существенно</w:t>
      </w:r>
      <w:r w:rsidR="00064393" w:rsidRPr="002C63EF">
        <w:rPr>
          <w:sz w:val="20"/>
        </w:rPr>
        <w:t xml:space="preserve"> </w:t>
      </w:r>
      <w:r w:rsidRPr="002C63EF">
        <w:rPr>
          <w:sz w:val="20"/>
        </w:rPr>
        <w:t>не</w:t>
      </w:r>
      <w:r w:rsidR="00064393" w:rsidRPr="002C63EF">
        <w:rPr>
          <w:sz w:val="20"/>
        </w:rPr>
        <w:t xml:space="preserve"> </w:t>
      </w:r>
      <w:r w:rsidRPr="002C63EF">
        <w:rPr>
          <w:sz w:val="20"/>
        </w:rPr>
        <w:t>изменятся</w:t>
      </w:r>
      <w:r w:rsidR="00064393" w:rsidRPr="002C63EF">
        <w:rPr>
          <w:sz w:val="20"/>
        </w:rPr>
        <w:t xml:space="preserve"> </w:t>
      </w:r>
      <w:r w:rsidRPr="002C63EF">
        <w:rPr>
          <w:sz w:val="20"/>
        </w:rPr>
        <w:t>правовые</w:t>
      </w:r>
      <w:r w:rsidR="00064393" w:rsidRPr="002C63EF">
        <w:rPr>
          <w:sz w:val="20"/>
        </w:rPr>
        <w:t xml:space="preserve"> </w:t>
      </w:r>
      <w:r w:rsidRPr="002C63EF">
        <w:rPr>
          <w:sz w:val="20"/>
        </w:rPr>
        <w:t>и</w:t>
      </w:r>
      <w:r w:rsidR="00064393" w:rsidRPr="002C63EF">
        <w:rPr>
          <w:sz w:val="20"/>
        </w:rPr>
        <w:t xml:space="preserve"> </w:t>
      </w:r>
      <w:r w:rsidRPr="002C63EF">
        <w:rPr>
          <w:sz w:val="20"/>
        </w:rPr>
        <w:t>экономические</w:t>
      </w:r>
      <w:r w:rsidR="00064393" w:rsidRPr="002C63EF">
        <w:rPr>
          <w:sz w:val="20"/>
        </w:rPr>
        <w:t xml:space="preserve"> </w:t>
      </w:r>
      <w:r w:rsidRPr="002C63EF">
        <w:rPr>
          <w:sz w:val="20"/>
        </w:rPr>
        <w:t>условия</w:t>
      </w:r>
      <w:r w:rsidR="00064393" w:rsidRPr="002C63EF">
        <w:rPr>
          <w:sz w:val="20"/>
        </w:rPr>
        <w:t xml:space="preserve"> </w:t>
      </w:r>
      <w:r w:rsidRPr="002C63EF">
        <w:rPr>
          <w:sz w:val="20"/>
        </w:rPr>
        <w:t>для</w:t>
      </w:r>
      <w:r w:rsidR="00064393" w:rsidRPr="002C63EF">
        <w:rPr>
          <w:sz w:val="20"/>
        </w:rPr>
        <w:t xml:space="preserve"> </w:t>
      </w:r>
      <w:r w:rsidRPr="002C63EF">
        <w:rPr>
          <w:sz w:val="20"/>
        </w:rPr>
        <w:t>свободного</w:t>
      </w:r>
      <w:r w:rsidR="00064393" w:rsidRPr="002C63EF">
        <w:rPr>
          <w:sz w:val="20"/>
        </w:rPr>
        <w:t xml:space="preserve"> </w:t>
      </w:r>
      <w:r w:rsidRPr="002C63EF">
        <w:rPr>
          <w:sz w:val="20"/>
        </w:rPr>
        <w:t>развития</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Проблемы,</w:t>
      </w:r>
      <w:r w:rsidR="00064393" w:rsidRPr="002C63EF">
        <w:rPr>
          <w:sz w:val="20"/>
        </w:rPr>
        <w:t xml:space="preserve"> </w:t>
      </w:r>
      <w:r w:rsidRPr="002C63EF">
        <w:rPr>
          <w:sz w:val="20"/>
        </w:rPr>
        <w:t>сдерживающие</w:t>
      </w:r>
      <w:r w:rsidR="00064393" w:rsidRPr="002C63EF">
        <w:rPr>
          <w:sz w:val="20"/>
        </w:rPr>
        <w:t xml:space="preserve"> </w:t>
      </w:r>
      <w:r w:rsidRPr="002C63EF">
        <w:rPr>
          <w:sz w:val="20"/>
        </w:rPr>
        <w:t>развитие</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бизнеса,</w:t>
      </w:r>
      <w:r w:rsidR="00064393" w:rsidRPr="002C63EF">
        <w:rPr>
          <w:sz w:val="20"/>
        </w:rPr>
        <w:t xml:space="preserve"> </w:t>
      </w:r>
      <w:r w:rsidRPr="002C63EF">
        <w:rPr>
          <w:sz w:val="20"/>
        </w:rPr>
        <w:t>во</w:t>
      </w:r>
      <w:r w:rsidR="00064393" w:rsidRPr="002C63EF">
        <w:rPr>
          <w:sz w:val="20"/>
        </w:rPr>
        <w:t xml:space="preserve"> </w:t>
      </w:r>
      <w:r w:rsidRPr="002C63EF">
        <w:rPr>
          <w:sz w:val="20"/>
        </w:rPr>
        <w:t>многом</w:t>
      </w:r>
      <w:r w:rsidR="00064393" w:rsidRPr="002C63EF">
        <w:rPr>
          <w:sz w:val="20"/>
        </w:rPr>
        <w:t xml:space="preserve"> </w:t>
      </w:r>
      <w:r w:rsidRPr="002C63EF">
        <w:rPr>
          <w:sz w:val="20"/>
        </w:rPr>
        <w:t>вытекают</w:t>
      </w:r>
      <w:r w:rsidR="00064393" w:rsidRPr="002C63EF">
        <w:rPr>
          <w:sz w:val="20"/>
        </w:rPr>
        <w:t xml:space="preserve"> </w:t>
      </w:r>
      <w:r w:rsidRPr="002C63EF">
        <w:rPr>
          <w:sz w:val="20"/>
        </w:rPr>
        <w:t>из</w:t>
      </w:r>
      <w:r w:rsidR="00064393" w:rsidRPr="002C63EF">
        <w:rPr>
          <w:sz w:val="20"/>
        </w:rPr>
        <w:t xml:space="preserve"> </w:t>
      </w:r>
      <w:r w:rsidRPr="002C63EF">
        <w:rPr>
          <w:sz w:val="20"/>
        </w:rPr>
        <w:t>макроэкономической</w:t>
      </w:r>
      <w:r w:rsidR="00064393" w:rsidRPr="002C63EF">
        <w:rPr>
          <w:sz w:val="20"/>
        </w:rPr>
        <w:t xml:space="preserve"> </w:t>
      </w:r>
      <w:r w:rsidRPr="002C63EF">
        <w:rPr>
          <w:sz w:val="20"/>
        </w:rPr>
        <w:t>ситуации</w:t>
      </w:r>
      <w:r w:rsidR="00064393" w:rsidRPr="002C63EF">
        <w:rPr>
          <w:sz w:val="20"/>
        </w:rPr>
        <w:t xml:space="preserve"> </w:t>
      </w:r>
      <w:r w:rsidRPr="002C63EF">
        <w:rPr>
          <w:sz w:val="20"/>
        </w:rPr>
        <w:t>настоящего</w:t>
      </w:r>
      <w:r w:rsidR="00064393" w:rsidRPr="002C63EF">
        <w:rPr>
          <w:sz w:val="20"/>
        </w:rPr>
        <w:t xml:space="preserve"> </w:t>
      </w:r>
      <w:r w:rsidRPr="002C63EF">
        <w:rPr>
          <w:sz w:val="20"/>
        </w:rPr>
        <w:t>периода:</w:t>
      </w:r>
      <w:r w:rsidRPr="002C63EF">
        <w:rPr>
          <w:sz w:val="20"/>
        </w:rPr>
        <w:br/>
        <w:t>-</w:t>
      </w:r>
      <w:r w:rsidR="00064393" w:rsidRPr="002C63EF">
        <w:rPr>
          <w:sz w:val="20"/>
        </w:rPr>
        <w:t xml:space="preserve"> </w:t>
      </w:r>
      <w:r w:rsidRPr="002C63EF">
        <w:rPr>
          <w:sz w:val="20"/>
        </w:rPr>
        <w:t>действующие</w:t>
      </w:r>
      <w:r w:rsidR="00064393" w:rsidRPr="002C63EF">
        <w:rPr>
          <w:sz w:val="20"/>
        </w:rPr>
        <w:t xml:space="preserve"> </w:t>
      </w:r>
      <w:r w:rsidRPr="002C63EF">
        <w:rPr>
          <w:sz w:val="20"/>
        </w:rPr>
        <w:t>нормативные</w:t>
      </w:r>
      <w:r w:rsidR="00064393" w:rsidRPr="002C63EF">
        <w:rPr>
          <w:sz w:val="20"/>
        </w:rPr>
        <w:t xml:space="preserve"> </w:t>
      </w:r>
      <w:r w:rsidRPr="002C63EF">
        <w:rPr>
          <w:sz w:val="20"/>
        </w:rPr>
        <w:t>правовые</w:t>
      </w:r>
      <w:r w:rsidR="00064393" w:rsidRPr="002C63EF">
        <w:rPr>
          <w:sz w:val="20"/>
        </w:rPr>
        <w:t xml:space="preserve"> </w:t>
      </w:r>
      <w:r w:rsidRPr="002C63EF">
        <w:rPr>
          <w:sz w:val="20"/>
        </w:rPr>
        <w:t>акты,</w:t>
      </w:r>
      <w:r w:rsidR="00064393" w:rsidRPr="002C63EF">
        <w:rPr>
          <w:sz w:val="20"/>
        </w:rPr>
        <w:t xml:space="preserve"> </w:t>
      </w:r>
      <w:r w:rsidRPr="002C63EF">
        <w:rPr>
          <w:sz w:val="20"/>
        </w:rPr>
        <w:t>регулирующие</w:t>
      </w:r>
      <w:r w:rsidR="00064393" w:rsidRPr="002C63EF">
        <w:rPr>
          <w:sz w:val="20"/>
        </w:rPr>
        <w:t xml:space="preserve"> </w:t>
      </w:r>
      <w:r w:rsidRPr="002C63EF">
        <w:rPr>
          <w:sz w:val="20"/>
        </w:rPr>
        <w:t>отношения</w:t>
      </w:r>
      <w:r w:rsidR="00064393" w:rsidRPr="002C63EF">
        <w:rPr>
          <w:sz w:val="20"/>
        </w:rPr>
        <w:t xml:space="preserve"> </w:t>
      </w:r>
      <w:r w:rsidRPr="002C63EF">
        <w:rPr>
          <w:sz w:val="20"/>
        </w:rPr>
        <w:t>в</w:t>
      </w:r>
      <w:r w:rsidR="00064393" w:rsidRPr="002C63EF">
        <w:rPr>
          <w:sz w:val="20"/>
        </w:rPr>
        <w:t xml:space="preserve"> </w:t>
      </w:r>
      <w:r w:rsidRPr="002C63EF">
        <w:rPr>
          <w:sz w:val="20"/>
        </w:rPr>
        <w:t>сфере</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не</w:t>
      </w:r>
      <w:r w:rsidR="00064393" w:rsidRPr="002C63EF">
        <w:rPr>
          <w:sz w:val="20"/>
        </w:rPr>
        <w:t xml:space="preserve"> </w:t>
      </w:r>
      <w:r w:rsidRPr="002C63EF">
        <w:rPr>
          <w:sz w:val="20"/>
        </w:rPr>
        <w:t>в</w:t>
      </w:r>
      <w:r w:rsidR="00064393" w:rsidRPr="002C63EF">
        <w:rPr>
          <w:sz w:val="20"/>
        </w:rPr>
        <w:t xml:space="preserve"> </w:t>
      </w:r>
      <w:r w:rsidRPr="002C63EF">
        <w:rPr>
          <w:sz w:val="20"/>
        </w:rPr>
        <w:t>полной</w:t>
      </w:r>
      <w:r w:rsidR="00064393" w:rsidRPr="002C63EF">
        <w:rPr>
          <w:sz w:val="20"/>
        </w:rPr>
        <w:t xml:space="preserve"> </w:t>
      </w:r>
      <w:r w:rsidRPr="002C63EF">
        <w:rPr>
          <w:sz w:val="20"/>
        </w:rPr>
        <w:t>мере</w:t>
      </w:r>
      <w:r w:rsidR="00064393" w:rsidRPr="002C63EF">
        <w:rPr>
          <w:sz w:val="20"/>
        </w:rPr>
        <w:t xml:space="preserve"> </w:t>
      </w:r>
      <w:r w:rsidRPr="002C63EF">
        <w:rPr>
          <w:sz w:val="20"/>
        </w:rPr>
        <w:t>обеспечивают</w:t>
      </w:r>
      <w:r w:rsidR="00064393" w:rsidRPr="002C63EF">
        <w:rPr>
          <w:sz w:val="20"/>
        </w:rPr>
        <w:t xml:space="preserve"> </w:t>
      </w:r>
      <w:r w:rsidRPr="002C63EF">
        <w:rPr>
          <w:sz w:val="20"/>
        </w:rPr>
        <w:t>условия</w:t>
      </w:r>
      <w:r w:rsidR="00064393" w:rsidRPr="002C63EF">
        <w:rPr>
          <w:sz w:val="20"/>
        </w:rPr>
        <w:t xml:space="preserve"> </w:t>
      </w:r>
      <w:r w:rsidRPr="002C63EF">
        <w:rPr>
          <w:sz w:val="20"/>
        </w:rPr>
        <w:t>для</w:t>
      </w:r>
      <w:r w:rsidR="00064393" w:rsidRPr="002C63EF">
        <w:rPr>
          <w:sz w:val="20"/>
        </w:rPr>
        <w:t xml:space="preserve"> </w:t>
      </w:r>
      <w:r w:rsidRPr="002C63EF">
        <w:rPr>
          <w:sz w:val="20"/>
        </w:rPr>
        <w:t>создания</w:t>
      </w:r>
      <w:r w:rsidR="00064393" w:rsidRPr="002C63EF">
        <w:rPr>
          <w:sz w:val="20"/>
        </w:rPr>
        <w:t xml:space="preserve"> </w:t>
      </w:r>
      <w:r w:rsidRPr="002C63EF">
        <w:rPr>
          <w:sz w:val="20"/>
        </w:rPr>
        <w:t>и</w:t>
      </w:r>
      <w:r w:rsidR="00064393" w:rsidRPr="002C63EF">
        <w:rPr>
          <w:sz w:val="20"/>
        </w:rPr>
        <w:t xml:space="preserve"> </w:t>
      </w:r>
      <w:r w:rsidRPr="002C63EF">
        <w:rPr>
          <w:sz w:val="20"/>
        </w:rPr>
        <w:t>функционирования</w:t>
      </w:r>
      <w:r w:rsidR="00064393" w:rsidRPr="002C63EF">
        <w:rPr>
          <w:sz w:val="20"/>
        </w:rPr>
        <w:t xml:space="preserve"> </w:t>
      </w:r>
      <w:r w:rsidRPr="002C63EF">
        <w:rPr>
          <w:sz w:val="20"/>
        </w:rPr>
        <w:t>его</w:t>
      </w:r>
      <w:r w:rsidR="00064393" w:rsidRPr="002C63EF">
        <w:rPr>
          <w:sz w:val="20"/>
        </w:rPr>
        <w:t xml:space="preserve"> </w:t>
      </w:r>
      <w:r w:rsidRPr="002C63EF">
        <w:rPr>
          <w:sz w:val="20"/>
        </w:rPr>
        <w:t>субъектов;</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отсутствие</w:t>
      </w:r>
      <w:r w:rsidR="00064393" w:rsidRPr="002C63EF">
        <w:rPr>
          <w:sz w:val="20"/>
        </w:rPr>
        <w:t xml:space="preserve"> </w:t>
      </w:r>
      <w:r w:rsidR="00B242EC" w:rsidRPr="002C63EF">
        <w:rPr>
          <w:sz w:val="20"/>
        </w:rPr>
        <w:t>стартового</w:t>
      </w:r>
      <w:r w:rsidR="00064393" w:rsidRPr="002C63EF">
        <w:rPr>
          <w:sz w:val="20"/>
        </w:rPr>
        <w:t xml:space="preserve"> </w:t>
      </w:r>
      <w:r w:rsidR="00B242EC" w:rsidRPr="002C63EF">
        <w:rPr>
          <w:sz w:val="20"/>
        </w:rPr>
        <w:t>капитала</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недостаток</w:t>
      </w:r>
      <w:r w:rsidR="00064393" w:rsidRPr="002C63EF">
        <w:rPr>
          <w:sz w:val="20"/>
        </w:rPr>
        <w:t xml:space="preserve"> </w:t>
      </w:r>
      <w:r w:rsidR="00B242EC" w:rsidRPr="002C63EF">
        <w:rPr>
          <w:sz w:val="20"/>
        </w:rPr>
        <w:t>знаний</w:t>
      </w:r>
      <w:r w:rsidR="00064393" w:rsidRPr="002C63EF">
        <w:rPr>
          <w:sz w:val="20"/>
        </w:rPr>
        <w:t xml:space="preserve"> </w:t>
      </w:r>
      <w:r w:rsidR="00B242EC" w:rsidRPr="002C63EF">
        <w:rPr>
          <w:sz w:val="20"/>
        </w:rPr>
        <w:t>для</w:t>
      </w:r>
      <w:r w:rsidR="00064393" w:rsidRPr="002C63EF">
        <w:rPr>
          <w:sz w:val="20"/>
        </w:rPr>
        <w:t xml:space="preserve"> </w:t>
      </w:r>
      <w:r w:rsidR="00B242EC" w:rsidRPr="002C63EF">
        <w:rPr>
          <w:sz w:val="20"/>
        </w:rPr>
        <w:t>успешного</w:t>
      </w:r>
      <w:r w:rsidR="00064393" w:rsidRPr="002C63EF">
        <w:rPr>
          <w:sz w:val="20"/>
        </w:rPr>
        <w:t xml:space="preserve"> </w:t>
      </w:r>
      <w:r w:rsidR="00B242EC" w:rsidRPr="002C63EF">
        <w:rPr>
          <w:sz w:val="20"/>
        </w:rPr>
        <w:t>начала</w:t>
      </w:r>
      <w:r w:rsidR="00064393" w:rsidRPr="002C63EF">
        <w:rPr>
          <w:sz w:val="20"/>
        </w:rPr>
        <w:t xml:space="preserve"> </w:t>
      </w:r>
      <w:r w:rsidR="00B242EC" w:rsidRPr="002C63EF">
        <w:rPr>
          <w:sz w:val="20"/>
        </w:rPr>
        <w:t>предпринимательской</w:t>
      </w:r>
      <w:r w:rsidR="00064393" w:rsidRPr="002C63EF">
        <w:rPr>
          <w:sz w:val="20"/>
        </w:rPr>
        <w:t xml:space="preserve"> </w:t>
      </w:r>
      <w:r w:rsidR="00B242EC" w:rsidRPr="002C63EF">
        <w:rPr>
          <w:sz w:val="20"/>
        </w:rPr>
        <w:t>деятельности;</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ограниченный</w:t>
      </w:r>
      <w:r w:rsidR="00064393" w:rsidRPr="002C63EF">
        <w:rPr>
          <w:sz w:val="20"/>
        </w:rPr>
        <w:t xml:space="preserve"> </w:t>
      </w:r>
      <w:r w:rsidR="00B242EC" w:rsidRPr="002C63EF">
        <w:rPr>
          <w:sz w:val="20"/>
        </w:rPr>
        <w:t>спектр</w:t>
      </w:r>
      <w:r w:rsidR="00064393" w:rsidRPr="002C63EF">
        <w:rPr>
          <w:sz w:val="20"/>
        </w:rPr>
        <w:t xml:space="preserve"> </w:t>
      </w:r>
      <w:r w:rsidR="00B242EC" w:rsidRPr="002C63EF">
        <w:rPr>
          <w:sz w:val="20"/>
        </w:rPr>
        <w:t>финансовой</w:t>
      </w:r>
      <w:r w:rsidR="00064393" w:rsidRPr="002C63EF">
        <w:rPr>
          <w:sz w:val="20"/>
        </w:rPr>
        <w:t xml:space="preserve"> </w:t>
      </w:r>
      <w:r w:rsidR="00B242EC" w:rsidRPr="002C63EF">
        <w:rPr>
          <w:sz w:val="20"/>
        </w:rPr>
        <w:t>поддержки</w:t>
      </w:r>
      <w:r w:rsidR="00064393" w:rsidRPr="002C63EF">
        <w:rPr>
          <w:sz w:val="20"/>
        </w:rPr>
        <w:t xml:space="preserve"> </w:t>
      </w:r>
      <w:r w:rsidR="00B242EC" w:rsidRPr="002C63EF">
        <w:rPr>
          <w:sz w:val="20"/>
        </w:rPr>
        <w:t>субъектов</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предпринимательства</w:t>
      </w:r>
      <w:r w:rsidR="00064393" w:rsidRPr="002C63EF">
        <w:rPr>
          <w:sz w:val="20"/>
        </w:rPr>
        <w:t xml:space="preserve"> </w:t>
      </w:r>
      <w:r w:rsidR="00B242EC" w:rsidRPr="002C63EF">
        <w:rPr>
          <w:sz w:val="20"/>
        </w:rPr>
        <w:t>(отсутствие</w:t>
      </w:r>
      <w:r w:rsidR="00064393" w:rsidRPr="002C63EF">
        <w:rPr>
          <w:sz w:val="20"/>
        </w:rPr>
        <w:t xml:space="preserve"> </w:t>
      </w:r>
      <w:r w:rsidR="00B242EC" w:rsidRPr="002C63EF">
        <w:rPr>
          <w:sz w:val="20"/>
        </w:rPr>
        <w:t>системы</w:t>
      </w:r>
      <w:r w:rsidR="00064393" w:rsidRPr="002C63EF">
        <w:rPr>
          <w:sz w:val="20"/>
        </w:rPr>
        <w:t xml:space="preserve"> </w:t>
      </w:r>
      <w:r w:rsidR="00B242EC" w:rsidRPr="002C63EF">
        <w:rPr>
          <w:sz w:val="20"/>
        </w:rPr>
        <w:t>гарантирования</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страхования</w:t>
      </w:r>
      <w:r w:rsidR="00064393" w:rsidRPr="002C63EF">
        <w:rPr>
          <w:sz w:val="20"/>
        </w:rPr>
        <w:t xml:space="preserve"> </w:t>
      </w:r>
      <w:r w:rsidR="00B242EC" w:rsidRPr="002C63EF">
        <w:rPr>
          <w:sz w:val="20"/>
        </w:rPr>
        <w:t>кредитов,</w:t>
      </w:r>
      <w:r w:rsidR="00064393" w:rsidRPr="002C63EF">
        <w:rPr>
          <w:sz w:val="20"/>
        </w:rPr>
        <w:t xml:space="preserve"> </w:t>
      </w:r>
      <w:r w:rsidR="00B242EC" w:rsidRPr="002C63EF">
        <w:rPr>
          <w:sz w:val="20"/>
        </w:rPr>
        <w:t>отсутствия</w:t>
      </w:r>
      <w:r w:rsidR="00064393" w:rsidRPr="002C63EF">
        <w:rPr>
          <w:sz w:val="20"/>
        </w:rPr>
        <w:t xml:space="preserve"> </w:t>
      </w:r>
      <w:r w:rsidR="00B242EC" w:rsidRPr="002C63EF">
        <w:rPr>
          <w:sz w:val="20"/>
        </w:rPr>
        <w:t>механизма</w:t>
      </w:r>
      <w:r w:rsidR="00064393" w:rsidRPr="002C63EF">
        <w:rPr>
          <w:sz w:val="20"/>
        </w:rPr>
        <w:t xml:space="preserve"> </w:t>
      </w:r>
      <w:r w:rsidR="00B242EC" w:rsidRPr="002C63EF">
        <w:rPr>
          <w:sz w:val="20"/>
        </w:rPr>
        <w:t>предоставления</w:t>
      </w:r>
      <w:r w:rsidR="00064393" w:rsidRPr="002C63EF">
        <w:rPr>
          <w:sz w:val="20"/>
        </w:rPr>
        <w:t xml:space="preserve"> </w:t>
      </w:r>
      <w:r w:rsidR="00B242EC" w:rsidRPr="002C63EF">
        <w:rPr>
          <w:sz w:val="20"/>
        </w:rPr>
        <w:t>льгот</w:t>
      </w:r>
      <w:r w:rsidR="00064393" w:rsidRPr="002C63EF">
        <w:rPr>
          <w:sz w:val="20"/>
        </w:rPr>
        <w:t xml:space="preserve"> </w:t>
      </w:r>
      <w:r w:rsidR="00B242EC" w:rsidRPr="002C63EF">
        <w:rPr>
          <w:sz w:val="20"/>
        </w:rPr>
        <w:t>банками,</w:t>
      </w:r>
      <w:r w:rsidR="00064393" w:rsidRPr="002C63EF">
        <w:rPr>
          <w:sz w:val="20"/>
        </w:rPr>
        <w:t xml:space="preserve"> </w:t>
      </w:r>
      <w:r w:rsidR="00B242EC" w:rsidRPr="002C63EF">
        <w:rPr>
          <w:sz w:val="20"/>
        </w:rPr>
        <w:t>слабое</w:t>
      </w:r>
      <w:r w:rsidR="00064393" w:rsidRPr="002C63EF">
        <w:rPr>
          <w:sz w:val="20"/>
        </w:rPr>
        <w:t xml:space="preserve"> </w:t>
      </w:r>
      <w:r w:rsidR="00B242EC" w:rsidRPr="002C63EF">
        <w:rPr>
          <w:sz w:val="20"/>
        </w:rPr>
        <w:t>кредитно-инвестиционное</w:t>
      </w:r>
      <w:r w:rsidR="00064393" w:rsidRPr="002C63EF">
        <w:rPr>
          <w:sz w:val="20"/>
        </w:rPr>
        <w:t xml:space="preserve"> </w:t>
      </w:r>
      <w:r w:rsidR="00B242EC" w:rsidRPr="002C63EF">
        <w:rPr>
          <w:sz w:val="20"/>
        </w:rPr>
        <w:t>обслуживание);</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недостаток</w:t>
      </w:r>
      <w:r w:rsidR="00064393" w:rsidRPr="002C63EF">
        <w:rPr>
          <w:sz w:val="20"/>
        </w:rPr>
        <w:t xml:space="preserve"> </w:t>
      </w:r>
      <w:r w:rsidR="00B242EC" w:rsidRPr="002C63EF">
        <w:rPr>
          <w:sz w:val="20"/>
        </w:rPr>
        <w:t>кадров</w:t>
      </w:r>
      <w:r w:rsidR="00064393" w:rsidRPr="002C63EF">
        <w:rPr>
          <w:sz w:val="20"/>
        </w:rPr>
        <w:t xml:space="preserve"> </w:t>
      </w:r>
      <w:r w:rsidR="00B242EC" w:rsidRPr="002C63EF">
        <w:rPr>
          <w:sz w:val="20"/>
        </w:rPr>
        <w:t>рабочих</w:t>
      </w:r>
      <w:r w:rsidR="00064393" w:rsidRPr="002C63EF">
        <w:rPr>
          <w:sz w:val="20"/>
        </w:rPr>
        <w:t xml:space="preserve"> </w:t>
      </w:r>
      <w:r w:rsidR="00B242EC" w:rsidRPr="002C63EF">
        <w:rPr>
          <w:sz w:val="20"/>
        </w:rPr>
        <w:t>специальностей</w:t>
      </w:r>
      <w:r w:rsidR="00064393" w:rsidRPr="002C63EF">
        <w:rPr>
          <w:sz w:val="20"/>
        </w:rPr>
        <w:t xml:space="preserve"> </w:t>
      </w:r>
      <w:r w:rsidR="00B242EC" w:rsidRPr="002C63EF">
        <w:rPr>
          <w:sz w:val="20"/>
        </w:rPr>
        <w:t>для</w:t>
      </w:r>
      <w:r w:rsidR="00064393" w:rsidRPr="002C63EF">
        <w:rPr>
          <w:sz w:val="20"/>
        </w:rPr>
        <w:t xml:space="preserve"> </w:t>
      </w:r>
      <w:r w:rsidR="00B242EC" w:rsidRPr="002C63EF">
        <w:rPr>
          <w:sz w:val="20"/>
        </w:rPr>
        <w:t>субъектов</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бизнеса;</w:t>
      </w:r>
    </w:p>
    <w:p w:rsidR="00B242EC" w:rsidRPr="002C63EF" w:rsidRDefault="00064393" w:rsidP="00607506">
      <w:pPr>
        <w:jc w:val="both"/>
        <w:rPr>
          <w:sz w:val="20"/>
        </w:rPr>
      </w:pPr>
      <w:r w:rsidRPr="002C63EF">
        <w:rPr>
          <w:sz w:val="20"/>
        </w:rPr>
        <w:t xml:space="preserve"> </w:t>
      </w:r>
      <w:r w:rsidR="00173BC4" w:rsidRPr="002C63EF">
        <w:rPr>
          <w:rFonts w:ascii="Arial Cur Chuv" w:hAnsi="Arial Cur Chuv"/>
          <w:sz w:val="20"/>
        </w:rPr>
        <w:t xml:space="preserve"> </w:t>
      </w:r>
      <w:r w:rsidR="00B242EC" w:rsidRPr="002C63EF">
        <w:rPr>
          <w:sz w:val="20"/>
        </w:rPr>
        <w:t>-</w:t>
      </w:r>
      <w:r w:rsidRPr="002C63EF">
        <w:rPr>
          <w:sz w:val="20"/>
        </w:rPr>
        <w:t xml:space="preserve"> </w:t>
      </w:r>
      <w:r w:rsidR="00B242EC" w:rsidRPr="002C63EF">
        <w:rPr>
          <w:sz w:val="20"/>
        </w:rPr>
        <w:t>слабая</w:t>
      </w:r>
      <w:r w:rsidRPr="002C63EF">
        <w:rPr>
          <w:sz w:val="20"/>
        </w:rPr>
        <w:t xml:space="preserve"> </w:t>
      </w:r>
      <w:r w:rsidR="00B242EC" w:rsidRPr="002C63EF">
        <w:rPr>
          <w:sz w:val="20"/>
        </w:rPr>
        <w:t>консультативно-информационная</w:t>
      </w:r>
      <w:r w:rsidRPr="002C63EF">
        <w:rPr>
          <w:sz w:val="20"/>
        </w:rPr>
        <w:t xml:space="preserve"> </w:t>
      </w:r>
      <w:r w:rsidR="00B242EC" w:rsidRPr="002C63EF">
        <w:rPr>
          <w:sz w:val="20"/>
        </w:rPr>
        <w:t>поддержка</w:t>
      </w:r>
      <w:r w:rsidRPr="002C63EF">
        <w:rPr>
          <w:sz w:val="20"/>
        </w:rPr>
        <w:t xml:space="preserve"> </w:t>
      </w:r>
      <w:r w:rsidR="00B242EC" w:rsidRPr="002C63EF">
        <w:rPr>
          <w:sz w:val="20"/>
        </w:rPr>
        <w:t>малого</w:t>
      </w:r>
      <w:r w:rsidRPr="002C63EF">
        <w:rPr>
          <w:sz w:val="20"/>
        </w:rPr>
        <w:t xml:space="preserve"> </w:t>
      </w:r>
      <w:r w:rsidR="00B242EC" w:rsidRPr="002C63EF">
        <w:rPr>
          <w:sz w:val="20"/>
        </w:rPr>
        <w:t>и</w:t>
      </w:r>
      <w:r w:rsidRPr="002C63EF">
        <w:rPr>
          <w:sz w:val="20"/>
        </w:rPr>
        <w:t xml:space="preserve"> </w:t>
      </w:r>
      <w:r w:rsidR="00B242EC" w:rsidRPr="002C63EF">
        <w:rPr>
          <w:sz w:val="20"/>
        </w:rPr>
        <w:t>среднего</w:t>
      </w:r>
      <w:r w:rsidRPr="002C63EF">
        <w:rPr>
          <w:sz w:val="20"/>
        </w:rPr>
        <w:t xml:space="preserve"> </w:t>
      </w:r>
      <w:r w:rsidR="00B242EC" w:rsidRPr="002C63EF">
        <w:rPr>
          <w:sz w:val="20"/>
        </w:rPr>
        <w:t>бизнеса;</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несовершенство</w:t>
      </w:r>
      <w:r w:rsidR="00064393" w:rsidRPr="002C63EF">
        <w:rPr>
          <w:sz w:val="20"/>
        </w:rPr>
        <w:t xml:space="preserve"> </w:t>
      </w:r>
      <w:r w:rsidR="00B242EC" w:rsidRPr="002C63EF">
        <w:rPr>
          <w:sz w:val="20"/>
        </w:rPr>
        <w:t>системы</w:t>
      </w:r>
      <w:r w:rsidR="00064393" w:rsidRPr="002C63EF">
        <w:rPr>
          <w:sz w:val="20"/>
        </w:rPr>
        <w:t xml:space="preserve"> </w:t>
      </w:r>
      <w:r w:rsidR="00B242EC" w:rsidRPr="002C63EF">
        <w:rPr>
          <w:sz w:val="20"/>
        </w:rPr>
        <w:t>учета</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отчетности</w:t>
      </w:r>
      <w:r w:rsidR="00064393" w:rsidRPr="002C63EF">
        <w:rPr>
          <w:sz w:val="20"/>
        </w:rPr>
        <w:t xml:space="preserve"> </w:t>
      </w:r>
      <w:r w:rsidR="00B242EC" w:rsidRPr="002C63EF">
        <w:rPr>
          <w:sz w:val="20"/>
        </w:rPr>
        <w:t>по</w:t>
      </w:r>
      <w:r w:rsidR="00064393" w:rsidRPr="002C63EF">
        <w:rPr>
          <w:sz w:val="20"/>
        </w:rPr>
        <w:t xml:space="preserve"> </w:t>
      </w:r>
      <w:r w:rsidR="00B242EC" w:rsidRPr="002C63EF">
        <w:rPr>
          <w:sz w:val="20"/>
        </w:rPr>
        <w:t>малому</w:t>
      </w:r>
      <w:r w:rsidR="00064393" w:rsidRPr="002C63EF">
        <w:rPr>
          <w:sz w:val="20"/>
        </w:rPr>
        <w:t xml:space="preserve"> </w:t>
      </w:r>
      <w:r w:rsidR="00B242EC" w:rsidRPr="002C63EF">
        <w:rPr>
          <w:sz w:val="20"/>
        </w:rPr>
        <w:t>предпринимательству;</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усложнена</w:t>
      </w:r>
      <w:r w:rsidR="00064393" w:rsidRPr="002C63EF">
        <w:rPr>
          <w:sz w:val="20"/>
        </w:rPr>
        <w:t xml:space="preserve"> </w:t>
      </w:r>
      <w:r w:rsidR="00B242EC" w:rsidRPr="002C63EF">
        <w:rPr>
          <w:sz w:val="20"/>
        </w:rPr>
        <w:t>административно-разрешительная</w:t>
      </w:r>
      <w:r w:rsidR="00064393" w:rsidRPr="002C63EF">
        <w:rPr>
          <w:sz w:val="20"/>
        </w:rPr>
        <w:t xml:space="preserve"> </w:t>
      </w:r>
      <w:r w:rsidR="00B242EC" w:rsidRPr="002C63EF">
        <w:rPr>
          <w:sz w:val="20"/>
        </w:rPr>
        <w:t>система</w:t>
      </w:r>
      <w:r w:rsidR="00064393" w:rsidRPr="002C63EF">
        <w:rPr>
          <w:sz w:val="20"/>
        </w:rPr>
        <w:t xml:space="preserve"> </w:t>
      </w:r>
      <w:r w:rsidR="00B242EC" w:rsidRPr="002C63EF">
        <w:rPr>
          <w:sz w:val="20"/>
        </w:rPr>
        <w:t>по</w:t>
      </w:r>
      <w:r w:rsidR="00064393" w:rsidRPr="002C63EF">
        <w:rPr>
          <w:sz w:val="20"/>
        </w:rPr>
        <w:t xml:space="preserve"> </w:t>
      </w:r>
      <w:r w:rsidR="00B242EC" w:rsidRPr="002C63EF">
        <w:rPr>
          <w:sz w:val="20"/>
        </w:rPr>
        <w:t>осуществлению</w:t>
      </w:r>
      <w:r w:rsidR="00064393" w:rsidRPr="002C63EF">
        <w:rPr>
          <w:sz w:val="20"/>
        </w:rPr>
        <w:t xml:space="preserve"> </w:t>
      </w:r>
      <w:r w:rsidR="00B242EC" w:rsidRPr="002C63EF">
        <w:rPr>
          <w:sz w:val="20"/>
        </w:rPr>
        <w:t>деятельности</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предпринимательства</w:t>
      </w:r>
      <w:r w:rsidR="00064393" w:rsidRPr="002C63EF">
        <w:rPr>
          <w:sz w:val="20"/>
        </w:rPr>
        <w:t xml:space="preserve"> </w:t>
      </w:r>
      <w:r w:rsidR="00B242EC" w:rsidRPr="002C63EF">
        <w:rPr>
          <w:sz w:val="20"/>
        </w:rPr>
        <w:t>(лицензирование,</w:t>
      </w:r>
      <w:r w:rsidR="00064393" w:rsidRPr="002C63EF">
        <w:rPr>
          <w:sz w:val="20"/>
        </w:rPr>
        <w:t xml:space="preserve"> </w:t>
      </w:r>
      <w:r w:rsidR="00B242EC" w:rsidRPr="002C63EF">
        <w:rPr>
          <w:sz w:val="20"/>
        </w:rPr>
        <w:t>сертификация,</w:t>
      </w:r>
      <w:r w:rsidR="00064393" w:rsidRPr="002C63EF">
        <w:rPr>
          <w:sz w:val="20"/>
        </w:rPr>
        <w:t xml:space="preserve"> </w:t>
      </w:r>
      <w:r w:rsidR="00B242EC" w:rsidRPr="002C63EF">
        <w:rPr>
          <w:sz w:val="20"/>
        </w:rPr>
        <w:t>система</w:t>
      </w:r>
      <w:r w:rsidR="00064393" w:rsidRPr="002C63EF">
        <w:rPr>
          <w:sz w:val="20"/>
        </w:rPr>
        <w:t xml:space="preserve"> </w:t>
      </w:r>
      <w:r w:rsidR="00B242EC" w:rsidRPr="002C63EF">
        <w:rPr>
          <w:sz w:val="20"/>
        </w:rPr>
        <w:t>контроля)</w:t>
      </w:r>
    </w:p>
    <w:p w:rsidR="00B242EC" w:rsidRPr="002C63EF" w:rsidRDefault="00B242EC" w:rsidP="00607506">
      <w:pPr>
        <w:jc w:val="both"/>
        <w:rPr>
          <w:sz w:val="20"/>
        </w:rPr>
      </w:pPr>
      <w:r w:rsidRPr="002C63EF">
        <w:rPr>
          <w:sz w:val="20"/>
        </w:rPr>
        <w:t>Решение</w:t>
      </w:r>
      <w:r w:rsidR="00064393" w:rsidRPr="002C63EF">
        <w:rPr>
          <w:sz w:val="20"/>
        </w:rPr>
        <w:t xml:space="preserve"> </w:t>
      </w:r>
      <w:r w:rsidRPr="002C63EF">
        <w:rPr>
          <w:sz w:val="20"/>
        </w:rPr>
        <w:t>проблемы</w:t>
      </w:r>
      <w:r w:rsidR="00064393" w:rsidRPr="002C63EF">
        <w:rPr>
          <w:sz w:val="20"/>
        </w:rPr>
        <w:t xml:space="preserve"> </w:t>
      </w:r>
      <w:r w:rsidRPr="002C63EF">
        <w:rPr>
          <w:sz w:val="20"/>
        </w:rPr>
        <w:t>поддержки</w:t>
      </w:r>
      <w:r w:rsidR="00064393" w:rsidRPr="002C63EF">
        <w:rPr>
          <w:sz w:val="20"/>
        </w:rPr>
        <w:t xml:space="preserve"> </w:t>
      </w:r>
      <w:r w:rsidRPr="002C63EF">
        <w:rPr>
          <w:sz w:val="20"/>
        </w:rPr>
        <w:t>малого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возможно</w:t>
      </w:r>
      <w:r w:rsidR="00064393" w:rsidRPr="002C63EF">
        <w:rPr>
          <w:sz w:val="20"/>
        </w:rPr>
        <w:t xml:space="preserve"> </w:t>
      </w:r>
      <w:r w:rsidRPr="002C63EF">
        <w:rPr>
          <w:sz w:val="20"/>
        </w:rPr>
        <w:t>только</w:t>
      </w:r>
      <w:r w:rsidR="00064393" w:rsidRPr="002C63EF">
        <w:rPr>
          <w:sz w:val="20"/>
        </w:rPr>
        <w:t xml:space="preserve"> </w:t>
      </w:r>
      <w:r w:rsidRPr="002C63EF">
        <w:rPr>
          <w:sz w:val="20"/>
        </w:rPr>
        <w:t>путем</w:t>
      </w:r>
      <w:r w:rsidR="00064393" w:rsidRPr="002C63EF">
        <w:rPr>
          <w:sz w:val="20"/>
        </w:rPr>
        <w:t xml:space="preserve"> </w:t>
      </w:r>
      <w:r w:rsidRPr="002C63EF">
        <w:rPr>
          <w:sz w:val="20"/>
        </w:rPr>
        <w:t>разработки</w:t>
      </w:r>
      <w:r w:rsidR="00064393" w:rsidRPr="002C63EF">
        <w:rPr>
          <w:sz w:val="20"/>
        </w:rPr>
        <w:t xml:space="preserve"> </w:t>
      </w:r>
      <w:r w:rsidRPr="002C63EF">
        <w:rPr>
          <w:sz w:val="20"/>
        </w:rPr>
        <w:t>программно-целевого</w:t>
      </w:r>
      <w:r w:rsidR="00064393" w:rsidRPr="002C63EF">
        <w:rPr>
          <w:sz w:val="20"/>
        </w:rPr>
        <w:t xml:space="preserve"> </w:t>
      </w:r>
      <w:r w:rsidRPr="002C63EF">
        <w:rPr>
          <w:sz w:val="20"/>
        </w:rPr>
        <w:t>инструмента.</w:t>
      </w:r>
      <w:r w:rsidR="00064393" w:rsidRPr="002C63EF">
        <w:rPr>
          <w:sz w:val="20"/>
        </w:rPr>
        <w:t xml:space="preserve"> </w:t>
      </w:r>
      <w:r w:rsidRPr="002C63EF">
        <w:rPr>
          <w:sz w:val="20"/>
        </w:rPr>
        <w:t>Необходим</w:t>
      </w:r>
      <w:r w:rsidR="00064393" w:rsidRPr="002C63EF">
        <w:rPr>
          <w:sz w:val="20"/>
        </w:rPr>
        <w:t xml:space="preserve"> </w:t>
      </w:r>
      <w:r w:rsidRPr="002C63EF">
        <w:rPr>
          <w:sz w:val="20"/>
        </w:rPr>
        <w:t>комплексный</w:t>
      </w:r>
      <w:r w:rsidR="00064393" w:rsidRPr="002C63EF">
        <w:rPr>
          <w:sz w:val="20"/>
        </w:rPr>
        <w:t xml:space="preserve"> </w:t>
      </w:r>
      <w:r w:rsidRPr="002C63EF">
        <w:rPr>
          <w:sz w:val="20"/>
        </w:rPr>
        <w:t>и</w:t>
      </w:r>
      <w:r w:rsidR="00064393" w:rsidRPr="002C63EF">
        <w:rPr>
          <w:sz w:val="20"/>
        </w:rPr>
        <w:t xml:space="preserve"> </w:t>
      </w:r>
      <w:r w:rsidRPr="002C63EF">
        <w:rPr>
          <w:sz w:val="20"/>
        </w:rPr>
        <w:t>последовательный</w:t>
      </w:r>
      <w:r w:rsidR="00064393" w:rsidRPr="002C63EF">
        <w:rPr>
          <w:sz w:val="20"/>
        </w:rPr>
        <w:t xml:space="preserve"> </w:t>
      </w:r>
      <w:r w:rsidRPr="002C63EF">
        <w:rPr>
          <w:sz w:val="20"/>
        </w:rPr>
        <w:t>подход,</w:t>
      </w:r>
      <w:r w:rsidR="00064393" w:rsidRPr="002C63EF">
        <w:rPr>
          <w:sz w:val="20"/>
        </w:rPr>
        <w:t xml:space="preserve"> </w:t>
      </w:r>
      <w:r w:rsidRPr="002C63EF">
        <w:rPr>
          <w:sz w:val="20"/>
        </w:rPr>
        <w:t>рассчитанный</w:t>
      </w:r>
      <w:r w:rsidR="00064393" w:rsidRPr="002C63EF">
        <w:rPr>
          <w:sz w:val="20"/>
        </w:rPr>
        <w:t xml:space="preserve"> </w:t>
      </w:r>
      <w:r w:rsidRPr="002C63EF">
        <w:rPr>
          <w:sz w:val="20"/>
        </w:rPr>
        <w:t>на</w:t>
      </w:r>
      <w:r w:rsidR="00064393" w:rsidRPr="002C63EF">
        <w:rPr>
          <w:sz w:val="20"/>
        </w:rPr>
        <w:t xml:space="preserve"> </w:t>
      </w:r>
      <w:r w:rsidRPr="002C63EF">
        <w:rPr>
          <w:sz w:val="20"/>
        </w:rPr>
        <w:t>долгосрочный</w:t>
      </w:r>
      <w:r w:rsidR="00064393" w:rsidRPr="002C63EF">
        <w:rPr>
          <w:sz w:val="20"/>
        </w:rPr>
        <w:t xml:space="preserve"> </w:t>
      </w:r>
      <w:r w:rsidRPr="002C63EF">
        <w:rPr>
          <w:sz w:val="20"/>
        </w:rPr>
        <w:t>период,</w:t>
      </w:r>
      <w:r w:rsidR="00064393" w:rsidRPr="002C63EF">
        <w:rPr>
          <w:sz w:val="20"/>
        </w:rPr>
        <w:t xml:space="preserve"> </w:t>
      </w:r>
      <w:r w:rsidRPr="002C63EF">
        <w:rPr>
          <w:sz w:val="20"/>
        </w:rPr>
        <w:t>обеспечивающий</w:t>
      </w:r>
      <w:r w:rsidR="00064393" w:rsidRPr="002C63EF">
        <w:rPr>
          <w:sz w:val="20"/>
        </w:rPr>
        <w:t xml:space="preserve"> </w:t>
      </w:r>
      <w:r w:rsidRPr="002C63EF">
        <w:rPr>
          <w:sz w:val="20"/>
        </w:rPr>
        <w:t>реализацию</w:t>
      </w:r>
      <w:r w:rsidR="00064393" w:rsidRPr="002C63EF">
        <w:rPr>
          <w:sz w:val="20"/>
        </w:rPr>
        <w:t xml:space="preserve"> </w:t>
      </w:r>
      <w:r w:rsidRPr="002C63EF">
        <w:rPr>
          <w:sz w:val="20"/>
        </w:rPr>
        <w:t>мероприятий</w:t>
      </w:r>
      <w:r w:rsidR="00064393" w:rsidRPr="002C63EF">
        <w:rPr>
          <w:sz w:val="20"/>
        </w:rPr>
        <w:t xml:space="preserve"> </w:t>
      </w:r>
      <w:r w:rsidRPr="002C63EF">
        <w:rPr>
          <w:sz w:val="20"/>
        </w:rPr>
        <w:t>по</w:t>
      </w:r>
      <w:r w:rsidR="00064393" w:rsidRPr="002C63EF">
        <w:rPr>
          <w:sz w:val="20"/>
        </w:rPr>
        <w:t xml:space="preserve"> </w:t>
      </w:r>
      <w:r w:rsidRPr="002C63EF">
        <w:rPr>
          <w:sz w:val="20"/>
        </w:rPr>
        <w:t>срокам,</w:t>
      </w:r>
      <w:r w:rsidR="00064393" w:rsidRPr="002C63EF">
        <w:rPr>
          <w:sz w:val="20"/>
        </w:rPr>
        <w:t xml:space="preserve"> </w:t>
      </w:r>
      <w:r w:rsidRPr="002C63EF">
        <w:rPr>
          <w:sz w:val="20"/>
        </w:rPr>
        <w:t>ресурсам,</w:t>
      </w:r>
      <w:r w:rsidR="00064393" w:rsidRPr="002C63EF">
        <w:rPr>
          <w:sz w:val="20"/>
        </w:rPr>
        <w:t xml:space="preserve"> </w:t>
      </w:r>
      <w:r w:rsidRPr="002C63EF">
        <w:rPr>
          <w:sz w:val="20"/>
        </w:rPr>
        <w:t>исполнителям,</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организацию</w:t>
      </w:r>
      <w:r w:rsidR="00064393" w:rsidRPr="002C63EF">
        <w:rPr>
          <w:sz w:val="20"/>
        </w:rPr>
        <w:t xml:space="preserve"> </w:t>
      </w:r>
      <w:r w:rsidRPr="002C63EF">
        <w:rPr>
          <w:sz w:val="20"/>
        </w:rPr>
        <w:t>процесса</w:t>
      </w:r>
      <w:r w:rsidR="00064393" w:rsidRPr="002C63EF">
        <w:rPr>
          <w:sz w:val="20"/>
        </w:rPr>
        <w:t xml:space="preserve"> </w:t>
      </w:r>
      <w:r w:rsidRPr="002C63EF">
        <w:rPr>
          <w:sz w:val="20"/>
        </w:rPr>
        <w:t>управления</w:t>
      </w:r>
      <w:r w:rsidR="00064393" w:rsidRPr="002C63EF">
        <w:rPr>
          <w:sz w:val="20"/>
        </w:rPr>
        <w:t xml:space="preserve"> </w:t>
      </w:r>
      <w:r w:rsidRPr="002C63EF">
        <w:rPr>
          <w:sz w:val="20"/>
        </w:rPr>
        <w:t>и</w:t>
      </w:r>
      <w:r w:rsidR="00064393" w:rsidRPr="002C63EF">
        <w:rPr>
          <w:sz w:val="20"/>
        </w:rPr>
        <w:t xml:space="preserve"> </w:t>
      </w:r>
      <w:r w:rsidRPr="002C63EF">
        <w:rPr>
          <w:sz w:val="20"/>
        </w:rPr>
        <w:t>контроля.</w:t>
      </w:r>
      <w:r w:rsidR="00064393" w:rsidRPr="002C63EF">
        <w:rPr>
          <w:sz w:val="20"/>
        </w:rPr>
        <w:t xml:space="preserve"> </w:t>
      </w:r>
      <w:r w:rsidRPr="002C63EF">
        <w:rPr>
          <w:sz w:val="20"/>
        </w:rPr>
        <w:t>Существенным</w:t>
      </w:r>
      <w:r w:rsidR="00064393" w:rsidRPr="002C63EF">
        <w:rPr>
          <w:sz w:val="20"/>
        </w:rPr>
        <w:t xml:space="preserve"> </w:t>
      </w:r>
      <w:r w:rsidRPr="002C63EF">
        <w:rPr>
          <w:sz w:val="20"/>
        </w:rPr>
        <w:t>негативным</w:t>
      </w:r>
      <w:r w:rsidR="00064393" w:rsidRPr="002C63EF">
        <w:rPr>
          <w:sz w:val="20"/>
        </w:rPr>
        <w:t xml:space="preserve"> </w:t>
      </w:r>
      <w:r w:rsidRPr="002C63EF">
        <w:rPr>
          <w:sz w:val="20"/>
        </w:rPr>
        <w:t>фактором,</w:t>
      </w:r>
      <w:r w:rsidR="00064393" w:rsidRPr="002C63EF">
        <w:rPr>
          <w:sz w:val="20"/>
        </w:rPr>
        <w:t xml:space="preserve"> </w:t>
      </w:r>
      <w:r w:rsidRPr="002C63EF">
        <w:rPr>
          <w:sz w:val="20"/>
        </w:rPr>
        <w:t>сдерживающим</w:t>
      </w:r>
      <w:r w:rsidR="00064393" w:rsidRPr="002C63EF">
        <w:rPr>
          <w:sz w:val="20"/>
        </w:rPr>
        <w:t xml:space="preserve"> </w:t>
      </w:r>
      <w:r w:rsidRPr="002C63EF">
        <w:rPr>
          <w:sz w:val="20"/>
        </w:rPr>
        <w:t>развитие</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является</w:t>
      </w:r>
      <w:r w:rsidR="00064393" w:rsidRPr="002C63EF">
        <w:rPr>
          <w:sz w:val="20"/>
        </w:rPr>
        <w:t xml:space="preserve"> </w:t>
      </w:r>
      <w:r w:rsidRPr="002C63EF">
        <w:rPr>
          <w:sz w:val="20"/>
        </w:rPr>
        <w:t>отсутствие</w:t>
      </w:r>
      <w:r w:rsidR="00064393" w:rsidRPr="002C63EF">
        <w:rPr>
          <w:sz w:val="20"/>
        </w:rPr>
        <w:t xml:space="preserve"> </w:t>
      </w:r>
      <w:r w:rsidRPr="002C63EF">
        <w:rPr>
          <w:sz w:val="20"/>
        </w:rPr>
        <w:t>развитых</w:t>
      </w:r>
      <w:r w:rsidR="00064393" w:rsidRPr="002C63EF">
        <w:rPr>
          <w:sz w:val="20"/>
        </w:rPr>
        <w:t xml:space="preserve"> </w:t>
      </w:r>
      <w:r w:rsidRPr="002C63EF">
        <w:rPr>
          <w:sz w:val="20"/>
        </w:rPr>
        <w:t>рыночных</w:t>
      </w:r>
      <w:r w:rsidR="00064393" w:rsidRPr="002C63EF">
        <w:rPr>
          <w:sz w:val="20"/>
        </w:rPr>
        <w:t xml:space="preserve"> </w:t>
      </w:r>
      <w:r w:rsidRPr="002C63EF">
        <w:rPr>
          <w:sz w:val="20"/>
        </w:rPr>
        <w:t>механизмов</w:t>
      </w:r>
      <w:r w:rsidR="00064393" w:rsidRPr="002C63EF">
        <w:rPr>
          <w:sz w:val="20"/>
        </w:rPr>
        <w:t xml:space="preserve"> </w:t>
      </w:r>
      <w:r w:rsidRPr="002C63EF">
        <w:rPr>
          <w:sz w:val="20"/>
        </w:rPr>
        <w:t>его</w:t>
      </w:r>
      <w:r w:rsidR="00064393" w:rsidRPr="002C63EF">
        <w:rPr>
          <w:sz w:val="20"/>
        </w:rPr>
        <w:t xml:space="preserve"> </w:t>
      </w:r>
      <w:r w:rsidRPr="002C63EF">
        <w:rPr>
          <w:sz w:val="20"/>
        </w:rPr>
        <w:t>поддержки.</w:t>
      </w:r>
      <w:r w:rsidR="00064393" w:rsidRPr="002C63EF">
        <w:rPr>
          <w:sz w:val="20"/>
        </w:rPr>
        <w:t xml:space="preserve"> </w:t>
      </w:r>
      <w:r w:rsidRPr="002C63EF">
        <w:rPr>
          <w:sz w:val="20"/>
        </w:rPr>
        <w:t>На</w:t>
      </w:r>
      <w:r w:rsidR="00064393" w:rsidRPr="002C63EF">
        <w:rPr>
          <w:sz w:val="20"/>
        </w:rPr>
        <w:t xml:space="preserve"> </w:t>
      </w:r>
      <w:r w:rsidRPr="002C63EF">
        <w:rPr>
          <w:sz w:val="20"/>
        </w:rPr>
        <w:t>становление</w:t>
      </w:r>
      <w:r w:rsidR="00064393" w:rsidRPr="002C63EF">
        <w:rPr>
          <w:sz w:val="20"/>
        </w:rPr>
        <w:t xml:space="preserve"> </w:t>
      </w:r>
      <w:r w:rsidRPr="002C63EF">
        <w:rPr>
          <w:sz w:val="20"/>
        </w:rPr>
        <w:t>и</w:t>
      </w:r>
      <w:r w:rsidR="00064393" w:rsidRPr="002C63EF">
        <w:rPr>
          <w:sz w:val="20"/>
        </w:rPr>
        <w:t xml:space="preserve"> </w:t>
      </w:r>
      <w:r w:rsidRPr="002C63EF">
        <w:rPr>
          <w:sz w:val="20"/>
        </w:rPr>
        <w:t>развитие</w:t>
      </w:r>
      <w:r w:rsidR="00064393" w:rsidRPr="002C63EF">
        <w:rPr>
          <w:sz w:val="20"/>
        </w:rPr>
        <w:t xml:space="preserve"> </w:t>
      </w:r>
      <w:r w:rsidRPr="002C63EF">
        <w:rPr>
          <w:sz w:val="20"/>
        </w:rPr>
        <w:t>субъектов</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серьезное</w:t>
      </w:r>
      <w:r w:rsidR="00064393" w:rsidRPr="002C63EF">
        <w:rPr>
          <w:sz w:val="20"/>
        </w:rPr>
        <w:t xml:space="preserve"> </w:t>
      </w:r>
      <w:r w:rsidRPr="002C63EF">
        <w:rPr>
          <w:sz w:val="20"/>
        </w:rPr>
        <w:t>влияние</w:t>
      </w:r>
      <w:r w:rsidR="00064393" w:rsidRPr="002C63EF">
        <w:rPr>
          <w:sz w:val="20"/>
        </w:rPr>
        <w:t xml:space="preserve"> </w:t>
      </w:r>
      <w:r w:rsidRPr="002C63EF">
        <w:rPr>
          <w:sz w:val="20"/>
        </w:rPr>
        <w:t>оказывают</w:t>
      </w:r>
      <w:r w:rsidR="00064393" w:rsidRPr="002C63EF">
        <w:rPr>
          <w:sz w:val="20"/>
        </w:rPr>
        <w:t xml:space="preserve"> </w:t>
      </w:r>
      <w:r w:rsidRPr="002C63EF">
        <w:rPr>
          <w:sz w:val="20"/>
        </w:rPr>
        <w:t>следующие</w:t>
      </w:r>
      <w:r w:rsidR="00064393" w:rsidRPr="002C63EF">
        <w:rPr>
          <w:sz w:val="20"/>
        </w:rPr>
        <w:t xml:space="preserve"> </w:t>
      </w:r>
      <w:r w:rsidRPr="002C63EF">
        <w:rPr>
          <w:sz w:val="20"/>
        </w:rPr>
        <w:t>факторы;</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несовершенство</w:t>
      </w:r>
      <w:r w:rsidR="00064393" w:rsidRPr="002C63EF">
        <w:rPr>
          <w:sz w:val="20"/>
        </w:rPr>
        <w:t xml:space="preserve"> </w:t>
      </w:r>
      <w:r w:rsidR="00B242EC" w:rsidRPr="002C63EF">
        <w:rPr>
          <w:sz w:val="20"/>
        </w:rPr>
        <w:t>законодательства</w:t>
      </w:r>
      <w:r w:rsidR="00064393" w:rsidRPr="002C63EF">
        <w:rPr>
          <w:sz w:val="20"/>
        </w:rPr>
        <w:t xml:space="preserve"> </w:t>
      </w:r>
      <w:r w:rsidR="00B242EC" w:rsidRPr="002C63EF">
        <w:rPr>
          <w:sz w:val="20"/>
        </w:rPr>
        <w:t>в</w:t>
      </w:r>
      <w:r w:rsidR="00064393" w:rsidRPr="002C63EF">
        <w:rPr>
          <w:sz w:val="20"/>
        </w:rPr>
        <w:t xml:space="preserve"> </w:t>
      </w:r>
      <w:r w:rsidR="00B242EC" w:rsidRPr="002C63EF">
        <w:rPr>
          <w:sz w:val="20"/>
        </w:rPr>
        <w:t>части</w:t>
      </w:r>
      <w:r w:rsidR="00064393" w:rsidRPr="002C63EF">
        <w:rPr>
          <w:sz w:val="20"/>
        </w:rPr>
        <w:t xml:space="preserve"> </w:t>
      </w:r>
      <w:r w:rsidR="00B242EC" w:rsidRPr="002C63EF">
        <w:rPr>
          <w:sz w:val="20"/>
        </w:rPr>
        <w:t>несоответствия</w:t>
      </w:r>
      <w:r w:rsidR="00064393" w:rsidRPr="002C63EF">
        <w:rPr>
          <w:sz w:val="20"/>
        </w:rPr>
        <w:t xml:space="preserve"> </w:t>
      </w:r>
      <w:r w:rsidR="00B242EC" w:rsidRPr="002C63EF">
        <w:rPr>
          <w:sz w:val="20"/>
        </w:rPr>
        <w:t>вновь</w:t>
      </w:r>
      <w:r w:rsidR="00064393" w:rsidRPr="002C63EF">
        <w:rPr>
          <w:sz w:val="20"/>
        </w:rPr>
        <w:t xml:space="preserve"> </w:t>
      </w:r>
      <w:r w:rsidR="00B242EC" w:rsidRPr="002C63EF">
        <w:rPr>
          <w:sz w:val="20"/>
        </w:rPr>
        <w:t>принимаемых</w:t>
      </w:r>
      <w:r w:rsidR="00064393" w:rsidRPr="002C63EF">
        <w:rPr>
          <w:sz w:val="20"/>
        </w:rPr>
        <w:t xml:space="preserve"> </w:t>
      </w:r>
      <w:r w:rsidR="00B242EC" w:rsidRPr="002C63EF">
        <w:rPr>
          <w:sz w:val="20"/>
        </w:rPr>
        <w:t>законодательных</w:t>
      </w:r>
      <w:r w:rsidR="00064393" w:rsidRPr="002C63EF">
        <w:rPr>
          <w:sz w:val="20"/>
        </w:rPr>
        <w:t xml:space="preserve"> </w:t>
      </w:r>
      <w:r w:rsidR="00B242EC" w:rsidRPr="002C63EF">
        <w:rPr>
          <w:sz w:val="20"/>
        </w:rPr>
        <w:t>актов</w:t>
      </w:r>
      <w:r w:rsidR="00064393" w:rsidRPr="002C63EF">
        <w:rPr>
          <w:sz w:val="20"/>
        </w:rPr>
        <w:t xml:space="preserve"> </w:t>
      </w:r>
      <w:r w:rsidR="00B242EC" w:rsidRPr="002C63EF">
        <w:rPr>
          <w:sz w:val="20"/>
        </w:rPr>
        <w:t>действующим</w:t>
      </w:r>
      <w:r w:rsidR="00064393" w:rsidRPr="002C63EF">
        <w:rPr>
          <w:sz w:val="20"/>
        </w:rPr>
        <w:t xml:space="preserve"> </w:t>
      </w:r>
      <w:r w:rsidR="00B242EC" w:rsidRPr="002C63EF">
        <w:rPr>
          <w:sz w:val="20"/>
        </w:rPr>
        <w:t>правовым</w:t>
      </w:r>
      <w:r w:rsidR="00064393" w:rsidRPr="002C63EF">
        <w:rPr>
          <w:sz w:val="20"/>
        </w:rPr>
        <w:t xml:space="preserve"> </w:t>
      </w:r>
      <w:r w:rsidR="00B242EC" w:rsidRPr="002C63EF">
        <w:rPr>
          <w:sz w:val="20"/>
        </w:rPr>
        <w:t>нормам;</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нестабильная</w:t>
      </w:r>
      <w:r w:rsidR="00064393" w:rsidRPr="002C63EF">
        <w:rPr>
          <w:sz w:val="20"/>
        </w:rPr>
        <w:t xml:space="preserve"> </w:t>
      </w:r>
      <w:r w:rsidR="00B242EC" w:rsidRPr="002C63EF">
        <w:rPr>
          <w:sz w:val="20"/>
        </w:rPr>
        <w:t>налоговая</w:t>
      </w:r>
      <w:r w:rsidR="00064393" w:rsidRPr="002C63EF">
        <w:rPr>
          <w:sz w:val="20"/>
        </w:rPr>
        <w:t xml:space="preserve"> </w:t>
      </w:r>
      <w:r w:rsidR="00B242EC" w:rsidRPr="002C63EF">
        <w:rPr>
          <w:sz w:val="20"/>
        </w:rPr>
        <w:t>политика;</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ограниченное</w:t>
      </w:r>
      <w:r w:rsidR="00064393" w:rsidRPr="002C63EF">
        <w:rPr>
          <w:sz w:val="20"/>
        </w:rPr>
        <w:t xml:space="preserve"> </w:t>
      </w:r>
      <w:r w:rsidR="00B242EC" w:rsidRPr="002C63EF">
        <w:rPr>
          <w:sz w:val="20"/>
        </w:rPr>
        <w:t>бюджетное</w:t>
      </w:r>
      <w:r w:rsidR="00064393" w:rsidRPr="002C63EF">
        <w:rPr>
          <w:sz w:val="20"/>
        </w:rPr>
        <w:t xml:space="preserve"> </w:t>
      </w:r>
      <w:r w:rsidR="00B242EC" w:rsidRPr="002C63EF">
        <w:rPr>
          <w:sz w:val="20"/>
        </w:rPr>
        <w:t>финансирование,</w:t>
      </w:r>
      <w:r w:rsidR="00064393" w:rsidRPr="002C63EF">
        <w:rPr>
          <w:sz w:val="20"/>
        </w:rPr>
        <w:t xml:space="preserve"> </w:t>
      </w:r>
      <w:r w:rsidR="00B242EC" w:rsidRPr="002C63EF">
        <w:rPr>
          <w:sz w:val="20"/>
        </w:rPr>
        <w:t>отсутствие</w:t>
      </w:r>
      <w:r w:rsidR="00064393" w:rsidRPr="002C63EF">
        <w:rPr>
          <w:sz w:val="20"/>
        </w:rPr>
        <w:t xml:space="preserve"> </w:t>
      </w:r>
      <w:r w:rsidR="00B242EC" w:rsidRPr="002C63EF">
        <w:rPr>
          <w:sz w:val="20"/>
        </w:rPr>
        <w:t>разработанных</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законодательно</w:t>
      </w:r>
      <w:r w:rsidR="00064393" w:rsidRPr="002C63EF">
        <w:rPr>
          <w:sz w:val="20"/>
        </w:rPr>
        <w:t xml:space="preserve"> </w:t>
      </w:r>
      <w:r w:rsidR="00B242EC" w:rsidRPr="002C63EF">
        <w:rPr>
          <w:sz w:val="20"/>
        </w:rPr>
        <w:t>утвержденных</w:t>
      </w:r>
      <w:r w:rsidR="00064393" w:rsidRPr="002C63EF">
        <w:rPr>
          <w:sz w:val="20"/>
        </w:rPr>
        <w:t xml:space="preserve"> </w:t>
      </w:r>
      <w:r w:rsidR="00B242EC" w:rsidRPr="002C63EF">
        <w:rPr>
          <w:sz w:val="20"/>
        </w:rPr>
        <w:t>нормативов</w:t>
      </w:r>
      <w:r w:rsidR="00064393" w:rsidRPr="002C63EF">
        <w:rPr>
          <w:sz w:val="20"/>
        </w:rPr>
        <w:t xml:space="preserve"> </w:t>
      </w:r>
      <w:r w:rsidR="00B242EC" w:rsidRPr="002C63EF">
        <w:rPr>
          <w:sz w:val="20"/>
        </w:rPr>
        <w:t>отчисления</w:t>
      </w:r>
      <w:r w:rsidR="00064393" w:rsidRPr="002C63EF">
        <w:rPr>
          <w:sz w:val="20"/>
        </w:rPr>
        <w:t xml:space="preserve"> </w:t>
      </w:r>
      <w:r w:rsidR="00B242EC" w:rsidRPr="002C63EF">
        <w:rPr>
          <w:sz w:val="20"/>
        </w:rPr>
        <w:t>бюджетных</w:t>
      </w:r>
      <w:r w:rsidR="00064393" w:rsidRPr="002C63EF">
        <w:rPr>
          <w:sz w:val="20"/>
        </w:rPr>
        <w:t xml:space="preserve"> </w:t>
      </w:r>
      <w:r w:rsidR="00B242EC" w:rsidRPr="002C63EF">
        <w:rPr>
          <w:sz w:val="20"/>
        </w:rPr>
        <w:t>средств</w:t>
      </w:r>
      <w:r w:rsidR="00064393" w:rsidRPr="002C63EF">
        <w:rPr>
          <w:sz w:val="20"/>
        </w:rPr>
        <w:t xml:space="preserve"> </w:t>
      </w:r>
      <w:r w:rsidR="00B242EC" w:rsidRPr="002C63EF">
        <w:rPr>
          <w:sz w:val="20"/>
        </w:rPr>
        <w:t>на</w:t>
      </w:r>
      <w:r w:rsidR="00064393" w:rsidRPr="002C63EF">
        <w:rPr>
          <w:sz w:val="20"/>
        </w:rPr>
        <w:t xml:space="preserve"> </w:t>
      </w:r>
      <w:r w:rsidR="00B242EC" w:rsidRPr="002C63EF">
        <w:rPr>
          <w:sz w:val="20"/>
        </w:rPr>
        <w:t>поддержку</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развитие</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предпринимательства.</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Все</w:t>
      </w:r>
      <w:r w:rsidR="00064393" w:rsidRPr="002C63EF">
        <w:rPr>
          <w:sz w:val="20"/>
        </w:rPr>
        <w:t xml:space="preserve"> </w:t>
      </w:r>
      <w:r w:rsidR="00B242EC" w:rsidRPr="002C63EF">
        <w:rPr>
          <w:sz w:val="20"/>
        </w:rPr>
        <w:t>это</w:t>
      </w:r>
      <w:r w:rsidR="00064393" w:rsidRPr="002C63EF">
        <w:rPr>
          <w:sz w:val="20"/>
        </w:rPr>
        <w:t xml:space="preserve"> </w:t>
      </w:r>
      <w:r w:rsidR="00B242EC" w:rsidRPr="002C63EF">
        <w:rPr>
          <w:sz w:val="20"/>
        </w:rPr>
        <w:t>создает</w:t>
      </w:r>
      <w:r w:rsidR="00064393" w:rsidRPr="002C63EF">
        <w:rPr>
          <w:sz w:val="20"/>
        </w:rPr>
        <w:t xml:space="preserve"> </w:t>
      </w:r>
      <w:r w:rsidR="00B242EC" w:rsidRPr="002C63EF">
        <w:rPr>
          <w:sz w:val="20"/>
        </w:rPr>
        <w:t>предпосылки</w:t>
      </w:r>
      <w:r w:rsidR="00064393" w:rsidRPr="002C63EF">
        <w:rPr>
          <w:sz w:val="20"/>
        </w:rPr>
        <w:t xml:space="preserve"> </w:t>
      </w:r>
      <w:r w:rsidR="00B242EC" w:rsidRPr="002C63EF">
        <w:rPr>
          <w:sz w:val="20"/>
        </w:rPr>
        <w:t>для</w:t>
      </w:r>
      <w:r w:rsidR="00064393" w:rsidRPr="002C63EF">
        <w:rPr>
          <w:sz w:val="20"/>
        </w:rPr>
        <w:t xml:space="preserve"> </w:t>
      </w:r>
      <w:r w:rsidR="00B242EC" w:rsidRPr="002C63EF">
        <w:rPr>
          <w:sz w:val="20"/>
        </w:rPr>
        <w:t>«ухода</w:t>
      </w:r>
      <w:r w:rsidR="00064393" w:rsidRPr="002C63EF">
        <w:rPr>
          <w:sz w:val="20"/>
        </w:rPr>
        <w:t xml:space="preserve"> </w:t>
      </w:r>
      <w:r w:rsidR="00B242EC" w:rsidRPr="002C63EF">
        <w:rPr>
          <w:sz w:val="20"/>
        </w:rPr>
        <w:t>в</w:t>
      </w:r>
      <w:r w:rsidR="00064393" w:rsidRPr="002C63EF">
        <w:rPr>
          <w:sz w:val="20"/>
        </w:rPr>
        <w:t xml:space="preserve"> </w:t>
      </w:r>
      <w:r w:rsidR="00B242EC" w:rsidRPr="002C63EF">
        <w:rPr>
          <w:sz w:val="20"/>
        </w:rPr>
        <w:t>тень»</w:t>
      </w:r>
      <w:r w:rsidR="00064393" w:rsidRPr="002C63EF">
        <w:rPr>
          <w:sz w:val="20"/>
        </w:rPr>
        <w:t xml:space="preserve"> </w:t>
      </w:r>
      <w:r w:rsidR="00B242EC" w:rsidRPr="002C63EF">
        <w:rPr>
          <w:sz w:val="20"/>
        </w:rPr>
        <w:t>малых</w:t>
      </w:r>
      <w:r w:rsidR="00064393" w:rsidRPr="002C63EF">
        <w:rPr>
          <w:sz w:val="20"/>
        </w:rPr>
        <w:t xml:space="preserve"> </w:t>
      </w:r>
      <w:r w:rsidR="00B242EC" w:rsidRPr="002C63EF">
        <w:rPr>
          <w:sz w:val="20"/>
        </w:rPr>
        <w:t>предприятий</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индивидуальных</w:t>
      </w:r>
      <w:r w:rsidR="00064393" w:rsidRPr="002C63EF">
        <w:rPr>
          <w:sz w:val="20"/>
        </w:rPr>
        <w:t xml:space="preserve"> </w:t>
      </w:r>
      <w:r w:rsidR="00B242EC" w:rsidRPr="002C63EF">
        <w:rPr>
          <w:sz w:val="20"/>
        </w:rPr>
        <w:t>предпринимателей,</w:t>
      </w:r>
      <w:r w:rsidR="00064393" w:rsidRPr="002C63EF">
        <w:rPr>
          <w:sz w:val="20"/>
        </w:rPr>
        <w:t xml:space="preserve"> </w:t>
      </w:r>
      <w:r w:rsidR="00B242EC" w:rsidRPr="002C63EF">
        <w:rPr>
          <w:sz w:val="20"/>
        </w:rPr>
        <w:t>нарушений</w:t>
      </w:r>
      <w:r w:rsidR="00064393" w:rsidRPr="002C63EF">
        <w:rPr>
          <w:sz w:val="20"/>
        </w:rPr>
        <w:t xml:space="preserve"> </w:t>
      </w:r>
      <w:r w:rsidR="00B242EC" w:rsidRPr="002C63EF">
        <w:rPr>
          <w:sz w:val="20"/>
        </w:rPr>
        <w:t>положений</w:t>
      </w:r>
      <w:r w:rsidR="00064393" w:rsidRPr="002C63EF">
        <w:rPr>
          <w:sz w:val="20"/>
        </w:rPr>
        <w:t xml:space="preserve"> </w:t>
      </w:r>
      <w:r w:rsidR="00B242EC" w:rsidRPr="002C63EF">
        <w:rPr>
          <w:sz w:val="20"/>
        </w:rPr>
        <w:t>Трудового</w:t>
      </w:r>
      <w:r w:rsidR="00064393" w:rsidRPr="002C63EF">
        <w:rPr>
          <w:sz w:val="20"/>
        </w:rPr>
        <w:t xml:space="preserve"> </w:t>
      </w:r>
      <w:r w:rsidR="00B242EC" w:rsidRPr="002C63EF">
        <w:rPr>
          <w:sz w:val="20"/>
        </w:rPr>
        <w:t>кодекса</w:t>
      </w:r>
      <w:r w:rsidR="00064393" w:rsidRPr="002C63EF">
        <w:rPr>
          <w:sz w:val="20"/>
        </w:rPr>
        <w:t xml:space="preserve"> </w:t>
      </w:r>
      <w:r w:rsidR="00B242EC" w:rsidRPr="002C63EF">
        <w:rPr>
          <w:sz w:val="20"/>
        </w:rPr>
        <w:t>РФ</w:t>
      </w:r>
      <w:r w:rsidR="00064393" w:rsidRPr="002C63EF">
        <w:rPr>
          <w:sz w:val="20"/>
        </w:rPr>
        <w:t xml:space="preserve"> </w:t>
      </w:r>
      <w:r w:rsidR="00B242EC" w:rsidRPr="002C63EF">
        <w:rPr>
          <w:sz w:val="20"/>
        </w:rPr>
        <w:t>по</w:t>
      </w:r>
      <w:r w:rsidR="00064393" w:rsidRPr="002C63EF">
        <w:rPr>
          <w:sz w:val="20"/>
        </w:rPr>
        <w:t xml:space="preserve"> </w:t>
      </w:r>
      <w:r w:rsidR="00B242EC" w:rsidRPr="002C63EF">
        <w:rPr>
          <w:sz w:val="20"/>
        </w:rPr>
        <w:t>отношению</w:t>
      </w:r>
      <w:r w:rsidR="00064393" w:rsidRPr="002C63EF">
        <w:rPr>
          <w:sz w:val="20"/>
        </w:rPr>
        <w:t xml:space="preserve"> </w:t>
      </w:r>
      <w:r w:rsidR="00B242EC" w:rsidRPr="002C63EF">
        <w:rPr>
          <w:sz w:val="20"/>
        </w:rPr>
        <w:t>наемным</w:t>
      </w:r>
      <w:r w:rsidR="00064393" w:rsidRPr="002C63EF">
        <w:rPr>
          <w:sz w:val="20"/>
        </w:rPr>
        <w:t xml:space="preserve"> </w:t>
      </w:r>
      <w:r w:rsidR="00B242EC" w:rsidRPr="002C63EF">
        <w:rPr>
          <w:sz w:val="20"/>
        </w:rPr>
        <w:t>работникам,</w:t>
      </w:r>
      <w:r w:rsidR="00064393" w:rsidRPr="002C63EF">
        <w:rPr>
          <w:sz w:val="20"/>
        </w:rPr>
        <w:t xml:space="preserve"> </w:t>
      </w:r>
      <w:r w:rsidR="00B242EC" w:rsidRPr="002C63EF">
        <w:rPr>
          <w:sz w:val="20"/>
        </w:rPr>
        <w:t>занижению</w:t>
      </w:r>
      <w:r w:rsidR="00064393" w:rsidRPr="002C63EF">
        <w:rPr>
          <w:sz w:val="20"/>
        </w:rPr>
        <w:t xml:space="preserve"> </w:t>
      </w:r>
      <w:r w:rsidR="00B242EC" w:rsidRPr="002C63EF">
        <w:rPr>
          <w:sz w:val="20"/>
        </w:rPr>
        <w:t>уровня</w:t>
      </w:r>
      <w:r w:rsidR="00064393" w:rsidRPr="002C63EF">
        <w:rPr>
          <w:sz w:val="20"/>
        </w:rPr>
        <w:t xml:space="preserve"> </w:t>
      </w:r>
      <w:r w:rsidR="00B242EC" w:rsidRPr="002C63EF">
        <w:rPr>
          <w:sz w:val="20"/>
        </w:rPr>
        <w:t>официальной</w:t>
      </w:r>
      <w:r w:rsidR="00064393" w:rsidRPr="002C63EF">
        <w:rPr>
          <w:sz w:val="20"/>
        </w:rPr>
        <w:t xml:space="preserve"> </w:t>
      </w:r>
      <w:r w:rsidR="00B242EC" w:rsidRPr="002C63EF">
        <w:rPr>
          <w:sz w:val="20"/>
        </w:rPr>
        <w:t>заработной</w:t>
      </w:r>
      <w:r w:rsidR="00064393" w:rsidRPr="002C63EF">
        <w:rPr>
          <w:sz w:val="20"/>
        </w:rPr>
        <w:t xml:space="preserve"> </w:t>
      </w:r>
      <w:r w:rsidR="00B242EC" w:rsidRPr="002C63EF">
        <w:rPr>
          <w:sz w:val="20"/>
        </w:rPr>
        <w:t>платы.</w:t>
      </w:r>
      <w:r w:rsidR="00064393" w:rsidRPr="002C63EF">
        <w:rPr>
          <w:sz w:val="20"/>
        </w:rPr>
        <w:t xml:space="preserve"> </w:t>
      </w:r>
      <w:r w:rsidR="00B242EC" w:rsidRPr="002C63EF">
        <w:rPr>
          <w:sz w:val="20"/>
        </w:rPr>
        <w:t>Анализ</w:t>
      </w:r>
      <w:r w:rsidR="00064393" w:rsidRPr="002C63EF">
        <w:rPr>
          <w:sz w:val="20"/>
        </w:rPr>
        <w:t xml:space="preserve"> </w:t>
      </w:r>
      <w:r w:rsidR="00B242EC" w:rsidRPr="002C63EF">
        <w:rPr>
          <w:sz w:val="20"/>
        </w:rPr>
        <w:t>факторов</w:t>
      </w:r>
      <w:r w:rsidR="00064393" w:rsidRPr="002C63EF">
        <w:rPr>
          <w:sz w:val="20"/>
        </w:rPr>
        <w:t xml:space="preserve"> </w:t>
      </w:r>
      <w:r w:rsidR="00B242EC" w:rsidRPr="002C63EF">
        <w:rPr>
          <w:sz w:val="20"/>
        </w:rPr>
        <w:t>влияющих</w:t>
      </w:r>
      <w:r w:rsidR="00064393" w:rsidRPr="002C63EF">
        <w:rPr>
          <w:sz w:val="20"/>
        </w:rPr>
        <w:t xml:space="preserve"> </w:t>
      </w:r>
      <w:r w:rsidR="00B242EC" w:rsidRPr="002C63EF">
        <w:rPr>
          <w:sz w:val="20"/>
        </w:rPr>
        <w:t>на</w:t>
      </w:r>
      <w:r w:rsidR="00064393" w:rsidRPr="002C63EF">
        <w:rPr>
          <w:sz w:val="20"/>
        </w:rPr>
        <w:t xml:space="preserve"> </w:t>
      </w:r>
      <w:r w:rsidR="00B242EC" w:rsidRPr="002C63EF">
        <w:rPr>
          <w:sz w:val="20"/>
        </w:rPr>
        <w:t>развитие</w:t>
      </w:r>
      <w:r w:rsidR="00064393" w:rsidRPr="002C63EF">
        <w:rPr>
          <w:sz w:val="20"/>
        </w:rPr>
        <w:t xml:space="preserve"> </w:t>
      </w:r>
      <w:r w:rsidR="00B242EC" w:rsidRPr="002C63EF">
        <w:rPr>
          <w:sz w:val="20"/>
        </w:rPr>
        <w:t>субъектов</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предпринимательства</w:t>
      </w:r>
      <w:r w:rsidR="00064393" w:rsidRPr="002C63EF">
        <w:rPr>
          <w:sz w:val="20"/>
        </w:rPr>
        <w:t xml:space="preserve"> </w:t>
      </w:r>
      <w:r w:rsidR="00B242EC" w:rsidRPr="002C63EF">
        <w:rPr>
          <w:sz w:val="20"/>
        </w:rPr>
        <w:t>показывает,</w:t>
      </w:r>
      <w:r w:rsidR="00064393" w:rsidRPr="002C63EF">
        <w:rPr>
          <w:sz w:val="20"/>
        </w:rPr>
        <w:t xml:space="preserve"> </w:t>
      </w:r>
      <w:r w:rsidR="00B242EC" w:rsidRPr="002C63EF">
        <w:rPr>
          <w:sz w:val="20"/>
        </w:rPr>
        <w:t>что</w:t>
      </w:r>
      <w:r w:rsidR="00064393" w:rsidRPr="002C63EF">
        <w:rPr>
          <w:sz w:val="20"/>
        </w:rPr>
        <w:t xml:space="preserve"> </w:t>
      </w:r>
      <w:r w:rsidR="00B242EC" w:rsidRPr="002C63EF">
        <w:rPr>
          <w:sz w:val="20"/>
        </w:rPr>
        <w:t>существующие</w:t>
      </w:r>
      <w:r w:rsidR="00064393" w:rsidRPr="002C63EF">
        <w:rPr>
          <w:sz w:val="20"/>
        </w:rPr>
        <w:t xml:space="preserve"> </w:t>
      </w:r>
      <w:r w:rsidR="00B242EC" w:rsidRPr="002C63EF">
        <w:rPr>
          <w:sz w:val="20"/>
        </w:rPr>
        <w:t>проблемы</w:t>
      </w:r>
      <w:r w:rsidR="00064393" w:rsidRPr="002C63EF">
        <w:rPr>
          <w:sz w:val="20"/>
        </w:rPr>
        <w:t xml:space="preserve"> </w:t>
      </w:r>
      <w:r w:rsidR="00B242EC" w:rsidRPr="002C63EF">
        <w:rPr>
          <w:sz w:val="20"/>
        </w:rPr>
        <w:t>можно</w:t>
      </w:r>
      <w:r w:rsidR="00064393" w:rsidRPr="002C63EF">
        <w:rPr>
          <w:sz w:val="20"/>
        </w:rPr>
        <w:t xml:space="preserve"> </w:t>
      </w:r>
      <w:r w:rsidR="00B242EC" w:rsidRPr="002C63EF">
        <w:rPr>
          <w:sz w:val="20"/>
        </w:rPr>
        <w:t>решить</w:t>
      </w:r>
      <w:r w:rsidR="00064393" w:rsidRPr="002C63EF">
        <w:rPr>
          <w:sz w:val="20"/>
        </w:rPr>
        <w:t xml:space="preserve"> </w:t>
      </w:r>
      <w:r w:rsidR="00B242EC" w:rsidRPr="002C63EF">
        <w:rPr>
          <w:sz w:val="20"/>
        </w:rPr>
        <w:t>лишь</w:t>
      </w:r>
      <w:r w:rsidR="00064393" w:rsidRPr="002C63EF">
        <w:rPr>
          <w:sz w:val="20"/>
        </w:rPr>
        <w:t xml:space="preserve"> </w:t>
      </w:r>
      <w:r w:rsidR="00B242EC" w:rsidRPr="002C63EF">
        <w:rPr>
          <w:sz w:val="20"/>
        </w:rPr>
        <w:t>объединенными</w:t>
      </w:r>
      <w:r w:rsidR="00064393" w:rsidRPr="002C63EF">
        <w:rPr>
          <w:sz w:val="20"/>
        </w:rPr>
        <w:t xml:space="preserve"> </w:t>
      </w:r>
      <w:r w:rsidR="00B242EC" w:rsidRPr="002C63EF">
        <w:rPr>
          <w:sz w:val="20"/>
        </w:rPr>
        <w:t>усилиями</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согласованными</w:t>
      </w:r>
      <w:r w:rsidR="00064393" w:rsidRPr="002C63EF">
        <w:rPr>
          <w:sz w:val="20"/>
        </w:rPr>
        <w:t xml:space="preserve"> </w:t>
      </w:r>
      <w:r w:rsidR="00B242EC" w:rsidRPr="002C63EF">
        <w:rPr>
          <w:sz w:val="20"/>
        </w:rPr>
        <w:t>действиями</w:t>
      </w:r>
      <w:r w:rsidR="00064393" w:rsidRPr="002C63EF">
        <w:rPr>
          <w:sz w:val="20"/>
        </w:rPr>
        <w:t xml:space="preserve"> </w:t>
      </w:r>
      <w:r w:rsidR="00B242EC" w:rsidRPr="002C63EF">
        <w:rPr>
          <w:sz w:val="20"/>
        </w:rPr>
        <w:lastRenderedPageBreak/>
        <w:t>самих</w:t>
      </w:r>
      <w:r w:rsidR="00064393" w:rsidRPr="002C63EF">
        <w:rPr>
          <w:sz w:val="20"/>
        </w:rPr>
        <w:t xml:space="preserve"> </w:t>
      </w:r>
      <w:r w:rsidR="00B242EC" w:rsidRPr="002C63EF">
        <w:rPr>
          <w:sz w:val="20"/>
        </w:rPr>
        <w:t>предпринимателей,</w:t>
      </w:r>
      <w:r w:rsidR="00064393" w:rsidRPr="002C63EF">
        <w:rPr>
          <w:sz w:val="20"/>
        </w:rPr>
        <w:t xml:space="preserve"> </w:t>
      </w:r>
      <w:r w:rsidR="00B242EC" w:rsidRPr="002C63EF">
        <w:rPr>
          <w:sz w:val="20"/>
        </w:rPr>
        <w:t>их</w:t>
      </w:r>
      <w:r w:rsidR="00064393" w:rsidRPr="002C63EF">
        <w:rPr>
          <w:sz w:val="20"/>
        </w:rPr>
        <w:t xml:space="preserve"> </w:t>
      </w:r>
      <w:r w:rsidR="00B242EC" w:rsidRPr="002C63EF">
        <w:rPr>
          <w:sz w:val="20"/>
        </w:rPr>
        <w:t>общественных</w:t>
      </w:r>
      <w:r w:rsidR="00064393" w:rsidRPr="002C63EF">
        <w:rPr>
          <w:sz w:val="20"/>
        </w:rPr>
        <w:t xml:space="preserve"> </w:t>
      </w:r>
      <w:r w:rsidR="00B242EC" w:rsidRPr="002C63EF">
        <w:rPr>
          <w:sz w:val="20"/>
        </w:rPr>
        <w:t>объединений</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органов</w:t>
      </w:r>
      <w:r w:rsidR="00064393" w:rsidRPr="002C63EF">
        <w:rPr>
          <w:sz w:val="20"/>
        </w:rPr>
        <w:t xml:space="preserve"> </w:t>
      </w:r>
      <w:r w:rsidR="00B242EC" w:rsidRPr="002C63EF">
        <w:rPr>
          <w:sz w:val="20"/>
        </w:rPr>
        <w:t>местного</w:t>
      </w:r>
      <w:r w:rsidR="00064393" w:rsidRPr="002C63EF">
        <w:rPr>
          <w:sz w:val="20"/>
        </w:rPr>
        <w:t xml:space="preserve"> </w:t>
      </w:r>
      <w:r w:rsidR="00B242EC" w:rsidRPr="002C63EF">
        <w:rPr>
          <w:sz w:val="20"/>
        </w:rPr>
        <w:t>самоуправления.</w:t>
      </w:r>
      <w:r w:rsidR="00064393" w:rsidRPr="002C63EF">
        <w:rPr>
          <w:sz w:val="20"/>
        </w:rPr>
        <w:t xml:space="preserve"> </w:t>
      </w:r>
      <w:r w:rsidR="00B242EC" w:rsidRPr="002C63EF">
        <w:rPr>
          <w:sz w:val="20"/>
        </w:rPr>
        <w:t>Результатом</w:t>
      </w:r>
      <w:r w:rsidR="00064393" w:rsidRPr="002C63EF">
        <w:rPr>
          <w:sz w:val="20"/>
        </w:rPr>
        <w:t xml:space="preserve"> </w:t>
      </w:r>
      <w:r w:rsidR="00B242EC" w:rsidRPr="002C63EF">
        <w:rPr>
          <w:sz w:val="20"/>
        </w:rPr>
        <w:t>взаимодействия</w:t>
      </w:r>
      <w:r w:rsidR="00064393" w:rsidRPr="002C63EF">
        <w:rPr>
          <w:sz w:val="20"/>
        </w:rPr>
        <w:t xml:space="preserve"> </w:t>
      </w:r>
      <w:r w:rsidR="00B242EC" w:rsidRPr="002C63EF">
        <w:rPr>
          <w:sz w:val="20"/>
        </w:rPr>
        <w:t>должно</w:t>
      </w:r>
      <w:r w:rsidR="00064393" w:rsidRPr="002C63EF">
        <w:rPr>
          <w:sz w:val="20"/>
        </w:rPr>
        <w:t xml:space="preserve"> </w:t>
      </w:r>
      <w:r w:rsidR="00B242EC" w:rsidRPr="002C63EF">
        <w:rPr>
          <w:sz w:val="20"/>
        </w:rPr>
        <w:t>стать</w:t>
      </w:r>
      <w:r w:rsidR="00064393" w:rsidRPr="002C63EF">
        <w:rPr>
          <w:sz w:val="20"/>
        </w:rPr>
        <w:t xml:space="preserve"> </w:t>
      </w:r>
      <w:r w:rsidR="00B242EC" w:rsidRPr="002C63EF">
        <w:rPr>
          <w:sz w:val="20"/>
        </w:rPr>
        <w:t>совершенствование:</w:t>
      </w: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нормативно-правовой</w:t>
      </w:r>
      <w:r w:rsidR="00064393" w:rsidRPr="002C63EF">
        <w:rPr>
          <w:sz w:val="20"/>
        </w:rPr>
        <w:t xml:space="preserve"> </w:t>
      </w:r>
      <w:r w:rsidR="00B242EC" w:rsidRPr="002C63EF">
        <w:rPr>
          <w:sz w:val="20"/>
        </w:rPr>
        <w:t>базы,</w:t>
      </w:r>
      <w:r w:rsidR="00064393" w:rsidRPr="002C63EF">
        <w:rPr>
          <w:sz w:val="20"/>
        </w:rPr>
        <w:t xml:space="preserve"> </w:t>
      </w:r>
      <w:r w:rsidR="00B242EC" w:rsidRPr="002C63EF">
        <w:rPr>
          <w:sz w:val="20"/>
        </w:rPr>
        <w:t>регулирующей</w:t>
      </w:r>
      <w:r w:rsidR="00064393" w:rsidRPr="002C63EF">
        <w:rPr>
          <w:sz w:val="20"/>
        </w:rPr>
        <w:t xml:space="preserve"> </w:t>
      </w:r>
      <w:r w:rsidR="00B242EC" w:rsidRPr="002C63EF">
        <w:rPr>
          <w:sz w:val="20"/>
        </w:rPr>
        <w:t>предпринимательскую</w:t>
      </w:r>
      <w:r w:rsidR="00064393" w:rsidRPr="002C63EF">
        <w:rPr>
          <w:sz w:val="20"/>
        </w:rPr>
        <w:t xml:space="preserve"> </w:t>
      </w:r>
      <w:r w:rsidR="00B242EC" w:rsidRPr="002C63EF">
        <w:rPr>
          <w:sz w:val="20"/>
        </w:rPr>
        <w:t>деятельность;</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информационной</w:t>
      </w:r>
      <w:r w:rsidR="00064393" w:rsidRPr="002C63EF">
        <w:rPr>
          <w:sz w:val="20"/>
        </w:rPr>
        <w:t xml:space="preserve"> </w:t>
      </w:r>
      <w:r w:rsidR="00B242EC" w:rsidRPr="002C63EF">
        <w:rPr>
          <w:sz w:val="20"/>
        </w:rPr>
        <w:t>базы;</w:t>
      </w:r>
    </w:p>
    <w:p w:rsidR="00E319A1"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финансовых</w:t>
      </w:r>
      <w:r w:rsidR="00064393" w:rsidRPr="002C63EF">
        <w:rPr>
          <w:sz w:val="20"/>
        </w:rPr>
        <w:t xml:space="preserve"> </w:t>
      </w:r>
      <w:r w:rsidR="00B242EC" w:rsidRPr="002C63EF">
        <w:rPr>
          <w:sz w:val="20"/>
        </w:rPr>
        <w:t>механизмов</w:t>
      </w:r>
      <w:r w:rsidR="00064393" w:rsidRPr="002C63EF">
        <w:rPr>
          <w:sz w:val="20"/>
        </w:rPr>
        <w:t xml:space="preserve"> </w:t>
      </w:r>
      <w:r w:rsidR="00B242EC" w:rsidRPr="002C63EF">
        <w:rPr>
          <w:sz w:val="20"/>
        </w:rPr>
        <w:t>поддержки</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предпринимательства.</w:t>
      </w:r>
    </w:p>
    <w:p w:rsidR="00B242EC" w:rsidRPr="002C63EF" w:rsidRDefault="00B242EC" w:rsidP="00607506">
      <w:pPr>
        <w:jc w:val="both"/>
        <w:rPr>
          <w:b/>
          <w:sz w:val="20"/>
        </w:rPr>
      </w:pPr>
      <w:r w:rsidRPr="002C63EF">
        <w:rPr>
          <w:b/>
          <w:sz w:val="20"/>
        </w:rPr>
        <w:t>4.</w:t>
      </w:r>
      <w:r w:rsidR="00064393" w:rsidRPr="002C63EF">
        <w:rPr>
          <w:b/>
          <w:sz w:val="20"/>
        </w:rPr>
        <w:t xml:space="preserve"> </w:t>
      </w:r>
      <w:r w:rsidRPr="002C63EF">
        <w:rPr>
          <w:b/>
          <w:sz w:val="20"/>
        </w:rPr>
        <w:t>Цель</w:t>
      </w:r>
      <w:r w:rsidR="00064393" w:rsidRPr="002C63EF">
        <w:rPr>
          <w:b/>
          <w:sz w:val="20"/>
        </w:rPr>
        <w:t xml:space="preserve"> </w:t>
      </w:r>
      <w:r w:rsidRPr="002C63EF">
        <w:rPr>
          <w:b/>
          <w:sz w:val="20"/>
        </w:rPr>
        <w:t>и</w:t>
      </w:r>
      <w:r w:rsidR="00064393" w:rsidRPr="002C63EF">
        <w:rPr>
          <w:b/>
          <w:sz w:val="20"/>
        </w:rPr>
        <w:t xml:space="preserve"> </w:t>
      </w:r>
      <w:r w:rsidRPr="002C63EF">
        <w:rPr>
          <w:b/>
          <w:sz w:val="20"/>
        </w:rPr>
        <w:t>задачи</w:t>
      </w:r>
      <w:r w:rsidR="00064393" w:rsidRPr="002C63EF">
        <w:rPr>
          <w:b/>
          <w:sz w:val="20"/>
        </w:rPr>
        <w:t xml:space="preserve"> </w:t>
      </w:r>
      <w:r w:rsidRPr="002C63EF">
        <w:rPr>
          <w:b/>
          <w:sz w:val="20"/>
        </w:rPr>
        <w:t>программы,</w:t>
      </w:r>
      <w:r w:rsidR="00064393" w:rsidRPr="002C63EF">
        <w:rPr>
          <w:b/>
          <w:sz w:val="20"/>
        </w:rPr>
        <w:t xml:space="preserve"> </w:t>
      </w:r>
      <w:r w:rsidRPr="002C63EF">
        <w:rPr>
          <w:b/>
          <w:sz w:val="20"/>
        </w:rPr>
        <w:t>приоритетные</w:t>
      </w:r>
      <w:r w:rsidR="00064393" w:rsidRPr="002C63EF">
        <w:rPr>
          <w:b/>
          <w:sz w:val="20"/>
        </w:rPr>
        <w:t xml:space="preserve"> </w:t>
      </w:r>
      <w:r w:rsidRPr="002C63EF">
        <w:rPr>
          <w:b/>
          <w:sz w:val="20"/>
        </w:rPr>
        <w:t>направления</w:t>
      </w:r>
      <w:r w:rsidR="00064393" w:rsidRPr="002C63EF">
        <w:rPr>
          <w:b/>
          <w:sz w:val="20"/>
        </w:rPr>
        <w:t xml:space="preserve"> </w:t>
      </w:r>
      <w:r w:rsidRPr="002C63EF">
        <w:rPr>
          <w:b/>
          <w:sz w:val="20"/>
        </w:rPr>
        <w:t>развития</w:t>
      </w:r>
      <w:r w:rsidR="00064393" w:rsidRPr="002C63EF">
        <w:rPr>
          <w:b/>
          <w:sz w:val="20"/>
        </w:rPr>
        <w:t xml:space="preserve"> </w:t>
      </w:r>
      <w:r w:rsidRPr="002C63EF">
        <w:rPr>
          <w:b/>
          <w:sz w:val="20"/>
        </w:rPr>
        <w:t>субъектов</w:t>
      </w:r>
      <w:r w:rsidR="00064393" w:rsidRPr="002C63EF">
        <w:rPr>
          <w:b/>
          <w:sz w:val="20"/>
        </w:rPr>
        <w:t xml:space="preserve"> </w:t>
      </w:r>
      <w:r w:rsidRPr="002C63EF">
        <w:rPr>
          <w:b/>
          <w:sz w:val="20"/>
        </w:rPr>
        <w:t>малого</w:t>
      </w:r>
      <w:r w:rsidR="00064393" w:rsidRPr="002C63EF">
        <w:rPr>
          <w:b/>
          <w:sz w:val="20"/>
        </w:rPr>
        <w:t xml:space="preserve"> </w:t>
      </w:r>
      <w:r w:rsidRPr="002C63EF">
        <w:rPr>
          <w:b/>
          <w:sz w:val="20"/>
        </w:rPr>
        <w:t>и</w:t>
      </w:r>
      <w:r w:rsidR="00064393" w:rsidRPr="002C63EF">
        <w:rPr>
          <w:b/>
          <w:sz w:val="20"/>
        </w:rPr>
        <w:t xml:space="preserve"> </w:t>
      </w:r>
      <w:r w:rsidRPr="002C63EF">
        <w:rPr>
          <w:b/>
          <w:sz w:val="20"/>
        </w:rPr>
        <w:t>среднего</w:t>
      </w:r>
      <w:r w:rsidR="00064393" w:rsidRPr="002C63EF">
        <w:rPr>
          <w:b/>
          <w:sz w:val="20"/>
        </w:rPr>
        <w:t xml:space="preserve"> </w:t>
      </w:r>
      <w:r w:rsidRPr="002C63EF">
        <w:rPr>
          <w:b/>
          <w:sz w:val="20"/>
        </w:rPr>
        <w:t>бизнеса</w:t>
      </w:r>
    </w:p>
    <w:p w:rsidR="00B242EC" w:rsidRPr="002C63EF" w:rsidRDefault="00B242EC" w:rsidP="00607506">
      <w:pPr>
        <w:jc w:val="both"/>
        <w:rPr>
          <w:sz w:val="20"/>
        </w:rPr>
      </w:pPr>
      <w:r w:rsidRPr="002C63EF">
        <w:rPr>
          <w:sz w:val="20"/>
        </w:rPr>
        <w:t>Цель</w:t>
      </w:r>
      <w:r w:rsidR="00064393" w:rsidRPr="002C63EF">
        <w:rPr>
          <w:sz w:val="20"/>
        </w:rPr>
        <w:t xml:space="preserve"> </w:t>
      </w:r>
      <w:r w:rsidRPr="002C63EF">
        <w:rPr>
          <w:sz w:val="20"/>
        </w:rPr>
        <w:t>программы</w:t>
      </w:r>
      <w:r w:rsidR="00064393" w:rsidRPr="002C63EF">
        <w:rPr>
          <w:sz w:val="20"/>
        </w:rPr>
        <w:t xml:space="preserve"> </w:t>
      </w:r>
      <w:r w:rsidRPr="002C63EF">
        <w:rPr>
          <w:sz w:val="20"/>
        </w:rPr>
        <w:t>–</w:t>
      </w:r>
      <w:r w:rsidR="00064393" w:rsidRPr="002C63EF">
        <w:rPr>
          <w:sz w:val="20"/>
        </w:rPr>
        <w:t xml:space="preserve"> </w:t>
      </w:r>
      <w:r w:rsidRPr="002C63EF">
        <w:rPr>
          <w:sz w:val="20"/>
        </w:rPr>
        <w:t>создание</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благоприятных</w:t>
      </w:r>
      <w:r w:rsidR="00064393" w:rsidRPr="002C63EF">
        <w:rPr>
          <w:sz w:val="20"/>
        </w:rPr>
        <w:t xml:space="preserve"> </w:t>
      </w:r>
      <w:r w:rsidRPr="002C63EF">
        <w:rPr>
          <w:sz w:val="20"/>
        </w:rPr>
        <w:t>условий</w:t>
      </w:r>
      <w:r w:rsidR="00064393" w:rsidRPr="002C63EF">
        <w:rPr>
          <w:sz w:val="20"/>
        </w:rPr>
        <w:t xml:space="preserve"> </w:t>
      </w:r>
      <w:r w:rsidRPr="002C63EF">
        <w:rPr>
          <w:sz w:val="20"/>
        </w:rPr>
        <w:t>для</w:t>
      </w:r>
      <w:r w:rsidR="00064393" w:rsidRPr="002C63EF">
        <w:rPr>
          <w:sz w:val="20"/>
        </w:rPr>
        <w:t xml:space="preserve"> </w:t>
      </w:r>
      <w:r w:rsidRPr="002C63EF">
        <w:rPr>
          <w:sz w:val="20"/>
        </w:rPr>
        <w:t>устойчивого</w:t>
      </w:r>
      <w:r w:rsidR="00064393" w:rsidRPr="002C63EF">
        <w:rPr>
          <w:sz w:val="20"/>
        </w:rPr>
        <w:t xml:space="preserve"> </w:t>
      </w:r>
      <w:r w:rsidRPr="002C63EF">
        <w:rPr>
          <w:sz w:val="20"/>
        </w:rPr>
        <w:t>развития</w:t>
      </w:r>
      <w:r w:rsidR="00064393" w:rsidRPr="002C63EF">
        <w:rPr>
          <w:sz w:val="20"/>
        </w:rPr>
        <w:t xml:space="preserve"> </w:t>
      </w:r>
      <w:r w:rsidRPr="002C63EF">
        <w:rPr>
          <w:sz w:val="20"/>
        </w:rPr>
        <w:t>предприятий</w:t>
      </w:r>
      <w:r w:rsidR="00064393" w:rsidRPr="002C63EF">
        <w:rPr>
          <w:sz w:val="20"/>
        </w:rPr>
        <w:t xml:space="preserve"> </w:t>
      </w:r>
      <w:r w:rsidRPr="002C63EF">
        <w:rPr>
          <w:sz w:val="20"/>
        </w:rPr>
        <w:t>субъектов</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бизнеса,</w:t>
      </w:r>
      <w:r w:rsidR="00064393" w:rsidRPr="002C63EF">
        <w:rPr>
          <w:sz w:val="20"/>
        </w:rPr>
        <w:t xml:space="preserve"> </w:t>
      </w:r>
      <w:r w:rsidRPr="002C63EF">
        <w:rPr>
          <w:sz w:val="20"/>
        </w:rPr>
        <w:t>способствующих</w:t>
      </w:r>
      <w:r w:rsidR="00064393" w:rsidRPr="002C63EF">
        <w:rPr>
          <w:sz w:val="20"/>
        </w:rPr>
        <w:t xml:space="preserve"> </w:t>
      </w:r>
      <w:r w:rsidRPr="002C63EF">
        <w:rPr>
          <w:sz w:val="20"/>
        </w:rPr>
        <w:t>созданию</w:t>
      </w:r>
      <w:r w:rsidR="00064393" w:rsidRPr="002C63EF">
        <w:rPr>
          <w:sz w:val="20"/>
        </w:rPr>
        <w:t xml:space="preserve"> </w:t>
      </w:r>
      <w:r w:rsidRPr="002C63EF">
        <w:rPr>
          <w:sz w:val="20"/>
        </w:rPr>
        <w:t>новых</w:t>
      </w:r>
      <w:r w:rsidR="00064393" w:rsidRPr="002C63EF">
        <w:rPr>
          <w:sz w:val="20"/>
        </w:rPr>
        <w:t xml:space="preserve"> </w:t>
      </w:r>
      <w:r w:rsidRPr="002C63EF">
        <w:rPr>
          <w:sz w:val="20"/>
        </w:rPr>
        <w:t>рабочих</w:t>
      </w:r>
      <w:r w:rsidR="00064393" w:rsidRPr="002C63EF">
        <w:rPr>
          <w:sz w:val="20"/>
        </w:rPr>
        <w:t xml:space="preserve"> </w:t>
      </w:r>
      <w:r w:rsidRPr="002C63EF">
        <w:rPr>
          <w:sz w:val="20"/>
        </w:rPr>
        <w:t>мест,</w:t>
      </w:r>
      <w:r w:rsidR="00064393" w:rsidRPr="002C63EF">
        <w:rPr>
          <w:sz w:val="20"/>
        </w:rPr>
        <w:t xml:space="preserve"> </w:t>
      </w:r>
      <w:r w:rsidRPr="002C63EF">
        <w:rPr>
          <w:sz w:val="20"/>
        </w:rPr>
        <w:t>развитию</w:t>
      </w:r>
      <w:r w:rsidR="00064393" w:rsidRPr="002C63EF">
        <w:rPr>
          <w:sz w:val="20"/>
        </w:rPr>
        <w:t xml:space="preserve"> </w:t>
      </w:r>
      <w:r w:rsidRPr="002C63EF">
        <w:rPr>
          <w:sz w:val="20"/>
        </w:rPr>
        <w:t>реального</w:t>
      </w:r>
      <w:r w:rsidR="00064393" w:rsidRPr="002C63EF">
        <w:rPr>
          <w:sz w:val="20"/>
        </w:rPr>
        <w:t xml:space="preserve"> </w:t>
      </w:r>
      <w:r w:rsidRPr="002C63EF">
        <w:rPr>
          <w:sz w:val="20"/>
        </w:rPr>
        <w:t>сектора</w:t>
      </w:r>
      <w:r w:rsidR="00064393" w:rsidRPr="002C63EF">
        <w:rPr>
          <w:sz w:val="20"/>
        </w:rPr>
        <w:t xml:space="preserve"> </w:t>
      </w:r>
      <w:r w:rsidRPr="002C63EF">
        <w:rPr>
          <w:sz w:val="20"/>
        </w:rPr>
        <w:t>экономики,</w:t>
      </w:r>
      <w:r w:rsidR="00064393" w:rsidRPr="002C63EF">
        <w:rPr>
          <w:sz w:val="20"/>
        </w:rPr>
        <w:t xml:space="preserve"> </w:t>
      </w:r>
      <w:r w:rsidRPr="002C63EF">
        <w:rPr>
          <w:sz w:val="20"/>
        </w:rPr>
        <w:t>пополнению</w:t>
      </w:r>
      <w:r w:rsidR="00064393" w:rsidRPr="002C63EF">
        <w:rPr>
          <w:sz w:val="20"/>
        </w:rPr>
        <w:t xml:space="preserve"> </w:t>
      </w:r>
      <w:r w:rsidRPr="002C63EF">
        <w:rPr>
          <w:sz w:val="20"/>
        </w:rPr>
        <w:t>бюджета,</w:t>
      </w:r>
      <w:r w:rsidR="00064393" w:rsidRPr="002C63EF">
        <w:rPr>
          <w:sz w:val="20"/>
        </w:rPr>
        <w:t xml:space="preserve"> </w:t>
      </w:r>
      <w:r w:rsidRPr="002C63EF">
        <w:rPr>
          <w:sz w:val="20"/>
        </w:rPr>
        <w:t>на</w:t>
      </w:r>
      <w:r w:rsidR="00064393" w:rsidRPr="002C63EF">
        <w:rPr>
          <w:sz w:val="20"/>
        </w:rPr>
        <w:t xml:space="preserve"> </w:t>
      </w:r>
      <w:r w:rsidRPr="002C63EF">
        <w:rPr>
          <w:sz w:val="20"/>
        </w:rPr>
        <w:t>основе</w:t>
      </w:r>
      <w:r w:rsidR="00064393" w:rsidRPr="002C63EF">
        <w:rPr>
          <w:sz w:val="20"/>
        </w:rPr>
        <w:t xml:space="preserve"> </w:t>
      </w:r>
      <w:r w:rsidRPr="002C63EF">
        <w:rPr>
          <w:sz w:val="20"/>
        </w:rPr>
        <w:t>формирования</w:t>
      </w:r>
      <w:r w:rsidR="00064393" w:rsidRPr="002C63EF">
        <w:rPr>
          <w:sz w:val="20"/>
        </w:rPr>
        <w:t xml:space="preserve"> </w:t>
      </w:r>
      <w:r w:rsidRPr="002C63EF">
        <w:rPr>
          <w:sz w:val="20"/>
        </w:rPr>
        <w:t>эффективных</w:t>
      </w:r>
      <w:r w:rsidR="00064393" w:rsidRPr="002C63EF">
        <w:rPr>
          <w:sz w:val="20"/>
        </w:rPr>
        <w:t xml:space="preserve"> </w:t>
      </w:r>
      <w:r w:rsidRPr="002C63EF">
        <w:rPr>
          <w:sz w:val="20"/>
        </w:rPr>
        <w:t>механизмов</w:t>
      </w:r>
      <w:r w:rsidR="00064393" w:rsidRPr="002C63EF">
        <w:rPr>
          <w:sz w:val="20"/>
        </w:rPr>
        <w:t xml:space="preserve"> </w:t>
      </w:r>
      <w:r w:rsidRPr="002C63EF">
        <w:rPr>
          <w:sz w:val="20"/>
        </w:rPr>
        <w:t>поддержки.</w:t>
      </w:r>
      <w:r w:rsidR="00064393" w:rsidRPr="002C63EF">
        <w:rPr>
          <w:sz w:val="20"/>
        </w:rPr>
        <w:t xml:space="preserve"> </w:t>
      </w:r>
      <w:r w:rsidRPr="002C63EF">
        <w:rPr>
          <w:sz w:val="20"/>
        </w:rPr>
        <w:t>Для</w:t>
      </w:r>
      <w:r w:rsidR="00064393" w:rsidRPr="002C63EF">
        <w:rPr>
          <w:sz w:val="20"/>
        </w:rPr>
        <w:t xml:space="preserve"> </w:t>
      </w:r>
      <w:r w:rsidRPr="002C63EF">
        <w:rPr>
          <w:sz w:val="20"/>
        </w:rPr>
        <w:t>достижения</w:t>
      </w:r>
      <w:r w:rsidR="00064393" w:rsidRPr="002C63EF">
        <w:rPr>
          <w:sz w:val="20"/>
        </w:rPr>
        <w:t xml:space="preserve"> </w:t>
      </w:r>
      <w:r w:rsidRPr="002C63EF">
        <w:rPr>
          <w:sz w:val="20"/>
        </w:rPr>
        <w:t>цели</w:t>
      </w:r>
      <w:r w:rsidR="00064393" w:rsidRPr="002C63EF">
        <w:rPr>
          <w:sz w:val="20"/>
        </w:rPr>
        <w:t xml:space="preserve"> </w:t>
      </w:r>
      <w:r w:rsidRPr="002C63EF">
        <w:rPr>
          <w:sz w:val="20"/>
        </w:rPr>
        <w:t>настоящей</w:t>
      </w:r>
      <w:r w:rsidR="00064393" w:rsidRPr="002C63EF">
        <w:rPr>
          <w:sz w:val="20"/>
        </w:rPr>
        <w:t xml:space="preserve"> </w:t>
      </w:r>
      <w:r w:rsidRPr="002C63EF">
        <w:rPr>
          <w:sz w:val="20"/>
        </w:rPr>
        <w:t>программы</w:t>
      </w:r>
      <w:r w:rsidR="00064393" w:rsidRPr="002C63EF">
        <w:rPr>
          <w:sz w:val="20"/>
        </w:rPr>
        <w:t xml:space="preserve"> </w:t>
      </w:r>
      <w:r w:rsidRPr="002C63EF">
        <w:rPr>
          <w:sz w:val="20"/>
        </w:rPr>
        <w:t>поставлены</w:t>
      </w:r>
      <w:r w:rsidR="00064393" w:rsidRPr="002C63EF">
        <w:rPr>
          <w:sz w:val="20"/>
        </w:rPr>
        <w:t xml:space="preserve"> </w:t>
      </w:r>
      <w:r w:rsidRPr="002C63EF">
        <w:rPr>
          <w:sz w:val="20"/>
        </w:rPr>
        <w:t>задачи,</w:t>
      </w:r>
      <w:r w:rsidR="00064393" w:rsidRPr="002C63EF">
        <w:rPr>
          <w:sz w:val="20"/>
        </w:rPr>
        <w:t xml:space="preserve"> </w:t>
      </w:r>
      <w:r w:rsidRPr="002C63EF">
        <w:rPr>
          <w:sz w:val="20"/>
        </w:rPr>
        <w:t>позволяющие</w:t>
      </w:r>
      <w:r w:rsidR="00064393" w:rsidRPr="002C63EF">
        <w:rPr>
          <w:sz w:val="20"/>
        </w:rPr>
        <w:t xml:space="preserve"> </w:t>
      </w:r>
      <w:r w:rsidRPr="002C63EF">
        <w:rPr>
          <w:sz w:val="20"/>
        </w:rPr>
        <w:t>в</w:t>
      </w:r>
      <w:r w:rsidR="00064393" w:rsidRPr="002C63EF">
        <w:rPr>
          <w:sz w:val="20"/>
        </w:rPr>
        <w:t xml:space="preserve"> </w:t>
      </w:r>
      <w:r w:rsidRPr="002C63EF">
        <w:rPr>
          <w:sz w:val="20"/>
        </w:rPr>
        <w:t>условиях</w:t>
      </w:r>
      <w:r w:rsidR="00064393" w:rsidRPr="002C63EF">
        <w:rPr>
          <w:sz w:val="20"/>
        </w:rPr>
        <w:t xml:space="preserve"> </w:t>
      </w:r>
      <w:r w:rsidRPr="002C63EF">
        <w:rPr>
          <w:sz w:val="20"/>
        </w:rPr>
        <w:t>ограниченного</w:t>
      </w:r>
      <w:r w:rsidR="00064393" w:rsidRPr="002C63EF">
        <w:rPr>
          <w:sz w:val="20"/>
        </w:rPr>
        <w:t xml:space="preserve"> </w:t>
      </w:r>
      <w:r w:rsidRPr="002C63EF">
        <w:rPr>
          <w:sz w:val="20"/>
        </w:rPr>
        <w:t>ресурсного</w:t>
      </w:r>
      <w:r w:rsidR="00064393" w:rsidRPr="002C63EF">
        <w:rPr>
          <w:sz w:val="20"/>
        </w:rPr>
        <w:t xml:space="preserve"> </w:t>
      </w:r>
      <w:r w:rsidRPr="002C63EF">
        <w:rPr>
          <w:sz w:val="20"/>
        </w:rPr>
        <w:t>обеспечения</w:t>
      </w:r>
      <w:r w:rsidR="00064393" w:rsidRPr="002C63EF">
        <w:rPr>
          <w:sz w:val="20"/>
        </w:rPr>
        <w:t xml:space="preserve"> </w:t>
      </w:r>
      <w:r w:rsidRPr="002C63EF">
        <w:rPr>
          <w:sz w:val="20"/>
        </w:rPr>
        <w:t>разрешить</w:t>
      </w:r>
      <w:r w:rsidR="00064393" w:rsidRPr="002C63EF">
        <w:rPr>
          <w:sz w:val="20"/>
        </w:rPr>
        <w:t xml:space="preserve"> </w:t>
      </w:r>
      <w:r w:rsidRPr="002C63EF">
        <w:rPr>
          <w:sz w:val="20"/>
        </w:rPr>
        <w:t>ключевые</w:t>
      </w:r>
      <w:r w:rsidR="00064393" w:rsidRPr="002C63EF">
        <w:rPr>
          <w:sz w:val="20"/>
        </w:rPr>
        <w:t xml:space="preserve"> </w:t>
      </w:r>
      <w:r w:rsidRPr="002C63EF">
        <w:rPr>
          <w:sz w:val="20"/>
        </w:rPr>
        <w:t>проблемы</w:t>
      </w:r>
      <w:r w:rsidR="00064393" w:rsidRPr="002C63EF">
        <w:rPr>
          <w:sz w:val="20"/>
        </w:rPr>
        <w:t xml:space="preserve"> </w:t>
      </w:r>
      <w:r w:rsidRPr="002C63EF">
        <w:rPr>
          <w:sz w:val="20"/>
        </w:rPr>
        <w:t>развития</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в</w:t>
      </w:r>
      <w:r w:rsidR="00064393" w:rsidRPr="002C63EF">
        <w:rPr>
          <w:sz w:val="20"/>
        </w:rPr>
        <w:t xml:space="preserve"> </w:t>
      </w:r>
      <w:r w:rsidRPr="002C63EF">
        <w:rPr>
          <w:sz w:val="20"/>
        </w:rPr>
        <w:t>том,</w:t>
      </w:r>
      <w:r w:rsidR="00064393" w:rsidRPr="002C63EF">
        <w:rPr>
          <w:sz w:val="20"/>
        </w:rPr>
        <w:t xml:space="preserve"> </w:t>
      </w:r>
      <w:r w:rsidRPr="002C63EF">
        <w:rPr>
          <w:sz w:val="20"/>
        </w:rPr>
        <w:t>числе:</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создание</w:t>
      </w:r>
      <w:r w:rsidR="00064393" w:rsidRPr="002C63EF">
        <w:rPr>
          <w:sz w:val="20"/>
        </w:rPr>
        <w:t xml:space="preserve"> </w:t>
      </w:r>
      <w:r w:rsidR="00B242EC" w:rsidRPr="002C63EF">
        <w:rPr>
          <w:sz w:val="20"/>
        </w:rPr>
        <w:t>правовых,</w:t>
      </w:r>
      <w:r w:rsidR="00064393" w:rsidRPr="002C63EF">
        <w:rPr>
          <w:sz w:val="20"/>
        </w:rPr>
        <w:t xml:space="preserve"> </w:t>
      </w:r>
      <w:r w:rsidR="00B242EC" w:rsidRPr="002C63EF">
        <w:rPr>
          <w:sz w:val="20"/>
        </w:rPr>
        <w:t>экономических</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организационных</w:t>
      </w:r>
      <w:r w:rsidR="00064393" w:rsidRPr="002C63EF">
        <w:rPr>
          <w:sz w:val="20"/>
        </w:rPr>
        <w:t xml:space="preserve"> </w:t>
      </w:r>
      <w:r w:rsidR="00B242EC" w:rsidRPr="002C63EF">
        <w:rPr>
          <w:sz w:val="20"/>
        </w:rPr>
        <w:t>условий</w:t>
      </w:r>
      <w:r w:rsidR="00064393" w:rsidRPr="002C63EF">
        <w:rPr>
          <w:sz w:val="20"/>
        </w:rPr>
        <w:t xml:space="preserve"> </w:t>
      </w:r>
      <w:r w:rsidR="00B242EC" w:rsidRPr="002C63EF">
        <w:rPr>
          <w:sz w:val="20"/>
        </w:rPr>
        <w:t>для</w:t>
      </w:r>
      <w:r w:rsidR="00064393" w:rsidRPr="002C63EF">
        <w:rPr>
          <w:sz w:val="20"/>
        </w:rPr>
        <w:t xml:space="preserve"> </w:t>
      </w:r>
      <w:r w:rsidR="00B242EC" w:rsidRPr="002C63EF">
        <w:rPr>
          <w:sz w:val="20"/>
        </w:rPr>
        <w:t>устойчивой</w:t>
      </w:r>
      <w:r w:rsidR="00064393" w:rsidRPr="002C63EF">
        <w:rPr>
          <w:sz w:val="20"/>
        </w:rPr>
        <w:t xml:space="preserve"> </w:t>
      </w:r>
      <w:r w:rsidR="00B242EC" w:rsidRPr="002C63EF">
        <w:rPr>
          <w:sz w:val="20"/>
        </w:rPr>
        <w:t>деятельности</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предпринимательства;</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развитие</w:t>
      </w:r>
      <w:r w:rsidR="00064393" w:rsidRPr="002C63EF">
        <w:rPr>
          <w:sz w:val="20"/>
        </w:rPr>
        <w:t xml:space="preserve"> </w:t>
      </w:r>
      <w:r w:rsidR="00B242EC" w:rsidRPr="002C63EF">
        <w:rPr>
          <w:sz w:val="20"/>
        </w:rPr>
        <w:t>инфраструктуры</w:t>
      </w:r>
      <w:r w:rsidR="00064393" w:rsidRPr="002C63EF">
        <w:rPr>
          <w:sz w:val="20"/>
        </w:rPr>
        <w:t xml:space="preserve"> </w:t>
      </w:r>
      <w:r w:rsidR="00B242EC" w:rsidRPr="002C63EF">
        <w:rPr>
          <w:sz w:val="20"/>
        </w:rPr>
        <w:t>поддержки</w:t>
      </w:r>
      <w:r w:rsidR="00064393" w:rsidRPr="002C63EF">
        <w:rPr>
          <w:sz w:val="20"/>
        </w:rPr>
        <w:t xml:space="preserve"> </w:t>
      </w:r>
      <w:r w:rsidR="00B242EC" w:rsidRPr="002C63EF">
        <w:rPr>
          <w:sz w:val="20"/>
        </w:rPr>
        <w:t>предпринимательства</w:t>
      </w:r>
      <w:r w:rsidR="00064393" w:rsidRPr="002C63EF">
        <w:rPr>
          <w:sz w:val="20"/>
        </w:rPr>
        <w:t xml:space="preserve"> </w:t>
      </w:r>
      <w:r w:rsidR="00B242EC" w:rsidRPr="002C63EF">
        <w:rPr>
          <w:sz w:val="20"/>
        </w:rPr>
        <w:t>с</w:t>
      </w:r>
      <w:r w:rsidR="00064393" w:rsidRPr="002C63EF">
        <w:rPr>
          <w:sz w:val="20"/>
        </w:rPr>
        <w:t xml:space="preserve"> </w:t>
      </w:r>
      <w:r w:rsidR="00B242EC" w:rsidRPr="002C63EF">
        <w:rPr>
          <w:sz w:val="20"/>
        </w:rPr>
        <w:t>предоставлением</w:t>
      </w:r>
      <w:r w:rsidR="00064393" w:rsidRPr="002C63EF">
        <w:rPr>
          <w:sz w:val="20"/>
        </w:rPr>
        <w:t xml:space="preserve"> </w:t>
      </w:r>
      <w:r w:rsidR="00B242EC" w:rsidRPr="002C63EF">
        <w:rPr>
          <w:sz w:val="20"/>
        </w:rPr>
        <w:t>методической,</w:t>
      </w:r>
      <w:r w:rsidR="00064393" w:rsidRPr="002C63EF">
        <w:rPr>
          <w:sz w:val="20"/>
        </w:rPr>
        <w:t xml:space="preserve"> </w:t>
      </w:r>
      <w:r w:rsidR="00B242EC" w:rsidRPr="002C63EF">
        <w:rPr>
          <w:sz w:val="20"/>
        </w:rPr>
        <w:t>информационной,</w:t>
      </w:r>
      <w:r w:rsidR="00064393" w:rsidRPr="002C63EF">
        <w:rPr>
          <w:sz w:val="20"/>
        </w:rPr>
        <w:t xml:space="preserve"> </w:t>
      </w:r>
      <w:r w:rsidR="00B242EC" w:rsidRPr="002C63EF">
        <w:rPr>
          <w:sz w:val="20"/>
        </w:rPr>
        <w:t>консультационной;</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устранение</w:t>
      </w:r>
      <w:r w:rsidR="00064393" w:rsidRPr="002C63EF">
        <w:rPr>
          <w:sz w:val="20"/>
        </w:rPr>
        <w:t xml:space="preserve"> </w:t>
      </w:r>
      <w:r w:rsidR="00B242EC" w:rsidRPr="002C63EF">
        <w:rPr>
          <w:sz w:val="20"/>
        </w:rPr>
        <w:t>административных</w:t>
      </w:r>
      <w:r w:rsidR="00064393" w:rsidRPr="002C63EF">
        <w:rPr>
          <w:sz w:val="20"/>
        </w:rPr>
        <w:t xml:space="preserve"> </w:t>
      </w:r>
      <w:r w:rsidR="00B242EC" w:rsidRPr="002C63EF">
        <w:rPr>
          <w:sz w:val="20"/>
        </w:rPr>
        <w:t>барьеров,</w:t>
      </w:r>
      <w:r w:rsidR="00064393" w:rsidRPr="002C63EF">
        <w:rPr>
          <w:sz w:val="20"/>
        </w:rPr>
        <w:t xml:space="preserve"> </w:t>
      </w:r>
      <w:r w:rsidR="00B242EC" w:rsidRPr="002C63EF">
        <w:rPr>
          <w:sz w:val="20"/>
        </w:rPr>
        <w:t>препятствующих</w:t>
      </w:r>
      <w:r w:rsidR="00064393" w:rsidRPr="002C63EF">
        <w:rPr>
          <w:sz w:val="20"/>
        </w:rPr>
        <w:t xml:space="preserve"> </w:t>
      </w:r>
      <w:r w:rsidR="00B242EC" w:rsidRPr="002C63EF">
        <w:rPr>
          <w:sz w:val="20"/>
        </w:rPr>
        <w:t>развитию</w:t>
      </w:r>
      <w:r w:rsidR="00064393" w:rsidRPr="002C63EF">
        <w:rPr>
          <w:sz w:val="20"/>
        </w:rPr>
        <w:t xml:space="preserve"> </w:t>
      </w:r>
      <w:r w:rsidR="00B242EC" w:rsidRPr="002C63EF">
        <w:rPr>
          <w:sz w:val="20"/>
        </w:rPr>
        <w:t>субъектов</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бизнеса;</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совершенствование</w:t>
      </w:r>
      <w:r w:rsidR="00064393" w:rsidRPr="002C63EF">
        <w:rPr>
          <w:sz w:val="20"/>
        </w:rPr>
        <w:t xml:space="preserve"> </w:t>
      </w:r>
      <w:r w:rsidR="00B242EC" w:rsidRPr="002C63EF">
        <w:rPr>
          <w:sz w:val="20"/>
        </w:rPr>
        <w:t>методов</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механизмов</w:t>
      </w:r>
      <w:r w:rsidR="00064393" w:rsidRPr="002C63EF">
        <w:rPr>
          <w:sz w:val="20"/>
        </w:rPr>
        <w:t xml:space="preserve"> </w:t>
      </w:r>
      <w:r w:rsidR="00B242EC" w:rsidRPr="002C63EF">
        <w:rPr>
          <w:sz w:val="20"/>
        </w:rPr>
        <w:t>финансовой</w:t>
      </w:r>
      <w:r w:rsidR="00064393" w:rsidRPr="002C63EF">
        <w:rPr>
          <w:sz w:val="20"/>
        </w:rPr>
        <w:t xml:space="preserve"> </w:t>
      </w:r>
      <w:r w:rsidR="00B242EC" w:rsidRPr="002C63EF">
        <w:rPr>
          <w:sz w:val="20"/>
        </w:rPr>
        <w:t>поддержки</w:t>
      </w:r>
      <w:r w:rsidR="00064393" w:rsidRPr="002C63EF">
        <w:rPr>
          <w:sz w:val="20"/>
        </w:rPr>
        <w:t xml:space="preserve"> </w:t>
      </w:r>
      <w:r w:rsidR="00B242EC" w:rsidRPr="002C63EF">
        <w:rPr>
          <w:sz w:val="20"/>
        </w:rPr>
        <w:t>субъектов</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бизнеса;</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повышение</w:t>
      </w:r>
      <w:r w:rsidR="00064393" w:rsidRPr="002C63EF">
        <w:rPr>
          <w:sz w:val="20"/>
        </w:rPr>
        <w:t xml:space="preserve"> </w:t>
      </w:r>
      <w:r w:rsidR="00B242EC" w:rsidRPr="002C63EF">
        <w:rPr>
          <w:sz w:val="20"/>
        </w:rPr>
        <w:t>деловой</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инвестиционной</w:t>
      </w:r>
      <w:r w:rsidR="00064393" w:rsidRPr="002C63EF">
        <w:rPr>
          <w:sz w:val="20"/>
        </w:rPr>
        <w:t xml:space="preserve"> </w:t>
      </w:r>
      <w:r w:rsidR="00B242EC" w:rsidRPr="002C63EF">
        <w:rPr>
          <w:sz w:val="20"/>
        </w:rPr>
        <w:t>активности</w:t>
      </w:r>
      <w:r w:rsidR="00064393" w:rsidRPr="002C63EF">
        <w:rPr>
          <w:sz w:val="20"/>
        </w:rPr>
        <w:t xml:space="preserve"> </w:t>
      </w:r>
      <w:r w:rsidR="00B242EC" w:rsidRPr="002C63EF">
        <w:rPr>
          <w:sz w:val="20"/>
        </w:rPr>
        <w:t>предприятий</w:t>
      </w:r>
      <w:r w:rsidR="00064393" w:rsidRPr="002C63EF">
        <w:rPr>
          <w:sz w:val="20"/>
        </w:rPr>
        <w:t xml:space="preserve"> </w:t>
      </w:r>
      <w:r w:rsidR="00B242EC" w:rsidRPr="002C63EF">
        <w:rPr>
          <w:sz w:val="20"/>
        </w:rPr>
        <w:t>субъектов</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бизнеса;</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создание</w:t>
      </w:r>
      <w:r w:rsidR="00064393" w:rsidRPr="002C63EF">
        <w:rPr>
          <w:sz w:val="20"/>
        </w:rPr>
        <w:t xml:space="preserve"> </w:t>
      </w:r>
      <w:r w:rsidR="00B242EC" w:rsidRPr="002C63EF">
        <w:rPr>
          <w:sz w:val="20"/>
        </w:rPr>
        <w:t>условий</w:t>
      </w:r>
      <w:r w:rsidR="00064393" w:rsidRPr="002C63EF">
        <w:rPr>
          <w:sz w:val="20"/>
        </w:rPr>
        <w:t xml:space="preserve"> </w:t>
      </w:r>
      <w:r w:rsidR="00B242EC" w:rsidRPr="002C63EF">
        <w:rPr>
          <w:sz w:val="20"/>
        </w:rPr>
        <w:t>для</w:t>
      </w:r>
      <w:r w:rsidR="00064393" w:rsidRPr="002C63EF">
        <w:rPr>
          <w:sz w:val="20"/>
        </w:rPr>
        <w:t xml:space="preserve"> </w:t>
      </w:r>
      <w:r w:rsidR="00B242EC" w:rsidRPr="002C63EF">
        <w:rPr>
          <w:sz w:val="20"/>
        </w:rPr>
        <w:t>увеличения</w:t>
      </w:r>
      <w:r w:rsidR="00064393" w:rsidRPr="002C63EF">
        <w:rPr>
          <w:sz w:val="20"/>
        </w:rPr>
        <w:t xml:space="preserve"> </w:t>
      </w:r>
      <w:r w:rsidR="00B242EC" w:rsidRPr="002C63EF">
        <w:rPr>
          <w:sz w:val="20"/>
        </w:rPr>
        <w:t>занятости</w:t>
      </w:r>
      <w:r w:rsidR="00064393" w:rsidRPr="002C63EF">
        <w:rPr>
          <w:sz w:val="20"/>
        </w:rPr>
        <w:t xml:space="preserve"> </w:t>
      </w:r>
      <w:r w:rsidR="00B242EC" w:rsidRPr="002C63EF">
        <w:rPr>
          <w:sz w:val="20"/>
        </w:rPr>
        <w:t>населения;</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привлечение</w:t>
      </w:r>
      <w:r w:rsidR="00064393" w:rsidRPr="002C63EF">
        <w:rPr>
          <w:sz w:val="20"/>
        </w:rPr>
        <w:t xml:space="preserve"> </w:t>
      </w:r>
      <w:r w:rsidR="00B242EC" w:rsidRPr="002C63EF">
        <w:rPr>
          <w:sz w:val="20"/>
        </w:rPr>
        <w:t>представителей</w:t>
      </w:r>
      <w:r w:rsidR="00064393" w:rsidRPr="002C63EF">
        <w:rPr>
          <w:sz w:val="20"/>
        </w:rPr>
        <w:t xml:space="preserve"> </w:t>
      </w:r>
      <w:r w:rsidR="00B242EC" w:rsidRPr="002C63EF">
        <w:rPr>
          <w:sz w:val="20"/>
        </w:rPr>
        <w:t>субъектов</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бизнеса,</w:t>
      </w:r>
      <w:r w:rsidR="00064393" w:rsidRPr="002C63EF">
        <w:rPr>
          <w:sz w:val="20"/>
        </w:rPr>
        <w:t xml:space="preserve"> </w:t>
      </w:r>
      <w:r w:rsidR="00B242EC" w:rsidRPr="002C63EF">
        <w:rPr>
          <w:sz w:val="20"/>
        </w:rPr>
        <w:t>ведущих</w:t>
      </w:r>
      <w:r w:rsidR="00064393" w:rsidRPr="002C63EF">
        <w:rPr>
          <w:sz w:val="20"/>
        </w:rPr>
        <w:t xml:space="preserve"> </w:t>
      </w:r>
      <w:r w:rsidR="00B242EC" w:rsidRPr="002C63EF">
        <w:rPr>
          <w:sz w:val="20"/>
        </w:rPr>
        <w:t>деятельность</w:t>
      </w:r>
      <w:r w:rsidR="00064393" w:rsidRPr="002C63EF">
        <w:rPr>
          <w:sz w:val="20"/>
        </w:rPr>
        <w:t xml:space="preserve"> </w:t>
      </w:r>
      <w:r w:rsidR="00B242EC" w:rsidRPr="002C63EF">
        <w:rPr>
          <w:sz w:val="20"/>
        </w:rPr>
        <w:t>в</w:t>
      </w:r>
      <w:r w:rsidR="00064393" w:rsidRPr="002C63EF">
        <w:rPr>
          <w:sz w:val="20"/>
        </w:rPr>
        <w:t xml:space="preserve"> </w:t>
      </w:r>
      <w:r w:rsidR="00B242EC" w:rsidRPr="002C63EF">
        <w:rPr>
          <w:sz w:val="20"/>
        </w:rPr>
        <w:t>приоритетных</w:t>
      </w:r>
      <w:r w:rsidR="00064393" w:rsidRPr="002C63EF">
        <w:rPr>
          <w:sz w:val="20"/>
        </w:rPr>
        <w:t xml:space="preserve"> </w:t>
      </w:r>
      <w:r w:rsidR="00B242EC" w:rsidRPr="002C63EF">
        <w:rPr>
          <w:sz w:val="20"/>
        </w:rPr>
        <w:t>направлениях</w:t>
      </w:r>
      <w:r w:rsidR="00064393" w:rsidRPr="002C63EF">
        <w:rPr>
          <w:sz w:val="20"/>
        </w:rPr>
        <w:t xml:space="preserve"> </w:t>
      </w:r>
      <w:r w:rsidR="00B242EC" w:rsidRPr="002C63EF">
        <w:rPr>
          <w:sz w:val="20"/>
        </w:rPr>
        <w:t>социального</w:t>
      </w:r>
      <w:r w:rsidR="00064393" w:rsidRPr="002C63EF">
        <w:rPr>
          <w:sz w:val="20"/>
        </w:rPr>
        <w:t xml:space="preserve"> </w:t>
      </w:r>
      <w:r w:rsidR="00B242EC" w:rsidRPr="002C63EF">
        <w:rPr>
          <w:sz w:val="20"/>
        </w:rPr>
        <w:t>развития;</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привлечение</w:t>
      </w:r>
      <w:r w:rsidR="00064393" w:rsidRPr="002C63EF">
        <w:rPr>
          <w:sz w:val="20"/>
        </w:rPr>
        <w:t xml:space="preserve"> </w:t>
      </w:r>
      <w:r w:rsidR="00B242EC" w:rsidRPr="002C63EF">
        <w:rPr>
          <w:sz w:val="20"/>
        </w:rPr>
        <w:t>субъектов</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предпринимательства</w:t>
      </w:r>
      <w:r w:rsidR="00064393" w:rsidRPr="002C63EF">
        <w:rPr>
          <w:sz w:val="20"/>
        </w:rPr>
        <w:t xml:space="preserve"> </w:t>
      </w:r>
      <w:r w:rsidR="00B242EC" w:rsidRPr="002C63EF">
        <w:rPr>
          <w:sz w:val="20"/>
        </w:rPr>
        <w:t>для</w:t>
      </w:r>
      <w:r w:rsidR="00064393" w:rsidRPr="002C63EF">
        <w:rPr>
          <w:sz w:val="20"/>
        </w:rPr>
        <w:t xml:space="preserve"> </w:t>
      </w:r>
      <w:r w:rsidR="00B242EC" w:rsidRPr="002C63EF">
        <w:rPr>
          <w:sz w:val="20"/>
        </w:rPr>
        <w:t>выполнения</w:t>
      </w:r>
      <w:r w:rsidR="00064393" w:rsidRPr="002C63EF">
        <w:rPr>
          <w:sz w:val="20"/>
        </w:rPr>
        <w:t xml:space="preserve"> </w:t>
      </w:r>
      <w:r w:rsidR="00B242EC" w:rsidRPr="002C63EF">
        <w:rPr>
          <w:sz w:val="20"/>
        </w:rPr>
        <w:t>муниципального</w:t>
      </w:r>
      <w:r w:rsidR="00064393" w:rsidRPr="002C63EF">
        <w:rPr>
          <w:sz w:val="20"/>
        </w:rPr>
        <w:t xml:space="preserve"> </w:t>
      </w:r>
      <w:r w:rsidR="00B242EC" w:rsidRPr="002C63EF">
        <w:rPr>
          <w:sz w:val="20"/>
        </w:rPr>
        <w:t>заказа.</w:t>
      </w:r>
    </w:p>
    <w:p w:rsidR="00B242EC" w:rsidRPr="002C63EF" w:rsidRDefault="00064393" w:rsidP="00607506">
      <w:pPr>
        <w:jc w:val="both"/>
        <w:rPr>
          <w:sz w:val="20"/>
        </w:rPr>
      </w:pPr>
      <w:r w:rsidRPr="002C63EF">
        <w:rPr>
          <w:sz w:val="20"/>
        </w:rPr>
        <w:t xml:space="preserve"> </w:t>
      </w:r>
      <w:r w:rsidR="00173BC4" w:rsidRPr="002C63EF">
        <w:rPr>
          <w:rFonts w:ascii="Arial Cur Chuv" w:hAnsi="Arial Cur Chuv"/>
          <w:sz w:val="20"/>
        </w:rPr>
        <w:t xml:space="preserve"> </w:t>
      </w:r>
      <w:r w:rsidR="00B242EC" w:rsidRPr="002C63EF">
        <w:rPr>
          <w:sz w:val="20"/>
        </w:rPr>
        <w:t>Указанная</w:t>
      </w:r>
      <w:r w:rsidRPr="002C63EF">
        <w:rPr>
          <w:sz w:val="20"/>
        </w:rPr>
        <w:t xml:space="preserve"> </w:t>
      </w:r>
      <w:r w:rsidR="00B242EC" w:rsidRPr="002C63EF">
        <w:rPr>
          <w:sz w:val="20"/>
        </w:rPr>
        <w:t>цель</w:t>
      </w:r>
      <w:r w:rsidRPr="002C63EF">
        <w:rPr>
          <w:sz w:val="20"/>
        </w:rPr>
        <w:t xml:space="preserve"> </w:t>
      </w:r>
      <w:r w:rsidR="00B242EC" w:rsidRPr="002C63EF">
        <w:rPr>
          <w:sz w:val="20"/>
        </w:rPr>
        <w:t>и</w:t>
      </w:r>
      <w:r w:rsidRPr="002C63EF">
        <w:rPr>
          <w:sz w:val="20"/>
        </w:rPr>
        <w:t xml:space="preserve"> </w:t>
      </w:r>
      <w:r w:rsidR="00B242EC" w:rsidRPr="002C63EF">
        <w:rPr>
          <w:sz w:val="20"/>
        </w:rPr>
        <w:t>задачи</w:t>
      </w:r>
      <w:r w:rsidRPr="002C63EF">
        <w:rPr>
          <w:sz w:val="20"/>
        </w:rPr>
        <w:t xml:space="preserve"> </w:t>
      </w:r>
      <w:r w:rsidR="00B242EC" w:rsidRPr="002C63EF">
        <w:rPr>
          <w:sz w:val="20"/>
        </w:rPr>
        <w:t>соответствуют</w:t>
      </w:r>
      <w:r w:rsidRPr="002C63EF">
        <w:rPr>
          <w:sz w:val="20"/>
        </w:rPr>
        <w:t xml:space="preserve"> </w:t>
      </w:r>
      <w:r w:rsidR="00B242EC" w:rsidRPr="002C63EF">
        <w:rPr>
          <w:sz w:val="20"/>
        </w:rPr>
        <w:t>социально-</w:t>
      </w:r>
      <w:r w:rsidRPr="002C63EF">
        <w:rPr>
          <w:sz w:val="20"/>
        </w:rPr>
        <w:t xml:space="preserve"> </w:t>
      </w:r>
      <w:r w:rsidR="00B242EC" w:rsidRPr="002C63EF">
        <w:rPr>
          <w:sz w:val="20"/>
        </w:rPr>
        <w:t>экономической</w:t>
      </w:r>
      <w:r w:rsidRPr="002C63EF">
        <w:rPr>
          <w:sz w:val="20"/>
        </w:rPr>
        <w:t xml:space="preserve"> </w:t>
      </w:r>
      <w:r w:rsidR="00B242EC" w:rsidRPr="002C63EF">
        <w:rPr>
          <w:sz w:val="20"/>
        </w:rPr>
        <w:t>направленности</w:t>
      </w:r>
      <w:r w:rsidRPr="002C63EF">
        <w:rPr>
          <w:sz w:val="20"/>
        </w:rPr>
        <w:t xml:space="preserve"> </w:t>
      </w:r>
      <w:r w:rsidR="00B242EC" w:rsidRPr="002C63EF">
        <w:rPr>
          <w:sz w:val="20"/>
        </w:rPr>
        <w:t>развития</w:t>
      </w:r>
      <w:r w:rsidRPr="002C63EF">
        <w:rPr>
          <w:sz w:val="20"/>
        </w:rPr>
        <w:t xml:space="preserve"> </w:t>
      </w:r>
      <w:proofErr w:type="spellStart"/>
      <w:r w:rsidR="00B242EC" w:rsidRPr="002C63EF">
        <w:rPr>
          <w:sz w:val="20"/>
        </w:rPr>
        <w:t>Сутчевского</w:t>
      </w:r>
      <w:proofErr w:type="spellEnd"/>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r w:rsidRPr="002C63EF">
        <w:rPr>
          <w:sz w:val="20"/>
        </w:rPr>
        <w:t xml:space="preserve"> </w:t>
      </w:r>
      <w:r w:rsidR="00B242EC" w:rsidRPr="002C63EF">
        <w:rPr>
          <w:sz w:val="20"/>
        </w:rPr>
        <w:t>Мариинско-Посадского</w:t>
      </w:r>
      <w:r w:rsidRPr="002C63EF">
        <w:rPr>
          <w:sz w:val="20"/>
        </w:rPr>
        <w:t xml:space="preserve"> </w:t>
      </w:r>
      <w:r w:rsidR="00B242EC" w:rsidRPr="002C63EF">
        <w:rPr>
          <w:sz w:val="20"/>
        </w:rPr>
        <w:t>района</w:t>
      </w:r>
      <w:r w:rsidRPr="002C63EF">
        <w:rPr>
          <w:sz w:val="20"/>
        </w:rPr>
        <w:t xml:space="preserve"> </w:t>
      </w:r>
      <w:r w:rsidR="00B242EC" w:rsidRPr="002C63EF">
        <w:rPr>
          <w:sz w:val="20"/>
        </w:rPr>
        <w:t>Чувашской</w:t>
      </w:r>
      <w:r w:rsidRPr="002C63EF">
        <w:rPr>
          <w:sz w:val="20"/>
        </w:rPr>
        <w:t xml:space="preserve"> </w:t>
      </w:r>
      <w:r w:rsidR="00B242EC" w:rsidRPr="002C63EF">
        <w:rPr>
          <w:sz w:val="20"/>
        </w:rPr>
        <w:t>Республики.</w:t>
      </w:r>
      <w:r w:rsidR="00173BC4" w:rsidRPr="002C63EF">
        <w:rPr>
          <w:rFonts w:ascii="Arial Cur Chuv" w:hAnsi="Arial Cur Chuv"/>
          <w:sz w:val="20"/>
        </w:rPr>
        <w:t xml:space="preserve"> </w:t>
      </w:r>
      <w:r w:rsidR="00B242EC" w:rsidRPr="002C63EF">
        <w:rPr>
          <w:sz w:val="20"/>
        </w:rPr>
        <w:t>Мероприятия</w:t>
      </w:r>
      <w:r w:rsidRPr="002C63EF">
        <w:rPr>
          <w:sz w:val="20"/>
        </w:rPr>
        <w:t xml:space="preserve"> </w:t>
      </w:r>
      <w:r w:rsidR="00B242EC" w:rsidRPr="002C63EF">
        <w:rPr>
          <w:sz w:val="20"/>
        </w:rPr>
        <w:t>программы</w:t>
      </w:r>
      <w:r w:rsidRPr="002C63EF">
        <w:rPr>
          <w:sz w:val="20"/>
        </w:rPr>
        <w:t xml:space="preserve"> </w:t>
      </w:r>
      <w:r w:rsidR="00B242EC" w:rsidRPr="002C63EF">
        <w:rPr>
          <w:sz w:val="20"/>
        </w:rPr>
        <w:t>вместе</w:t>
      </w:r>
      <w:r w:rsidRPr="002C63EF">
        <w:rPr>
          <w:sz w:val="20"/>
        </w:rPr>
        <w:t xml:space="preserve"> </w:t>
      </w:r>
      <w:r w:rsidR="00B242EC" w:rsidRPr="002C63EF">
        <w:rPr>
          <w:sz w:val="20"/>
        </w:rPr>
        <w:t>с</w:t>
      </w:r>
      <w:r w:rsidRPr="002C63EF">
        <w:rPr>
          <w:sz w:val="20"/>
        </w:rPr>
        <w:t xml:space="preserve"> </w:t>
      </w:r>
      <w:r w:rsidR="00B242EC" w:rsidRPr="002C63EF">
        <w:rPr>
          <w:sz w:val="20"/>
        </w:rPr>
        <w:t>тем</w:t>
      </w:r>
      <w:r w:rsidRPr="002C63EF">
        <w:rPr>
          <w:sz w:val="20"/>
        </w:rPr>
        <w:t xml:space="preserve"> </w:t>
      </w:r>
      <w:r w:rsidR="00B242EC" w:rsidRPr="002C63EF">
        <w:rPr>
          <w:sz w:val="20"/>
        </w:rPr>
        <w:t>строятся</w:t>
      </w:r>
      <w:r w:rsidRPr="002C63EF">
        <w:rPr>
          <w:sz w:val="20"/>
        </w:rPr>
        <w:t xml:space="preserve"> </w:t>
      </w:r>
      <w:r w:rsidR="00B242EC" w:rsidRPr="002C63EF">
        <w:rPr>
          <w:sz w:val="20"/>
        </w:rPr>
        <w:t>с</w:t>
      </w:r>
      <w:r w:rsidRPr="002C63EF">
        <w:rPr>
          <w:sz w:val="20"/>
        </w:rPr>
        <w:t xml:space="preserve"> </w:t>
      </w:r>
      <w:r w:rsidR="00B242EC" w:rsidRPr="002C63EF">
        <w:rPr>
          <w:sz w:val="20"/>
        </w:rPr>
        <w:t>учетом</w:t>
      </w:r>
      <w:r w:rsidRPr="002C63EF">
        <w:rPr>
          <w:sz w:val="20"/>
        </w:rPr>
        <w:t xml:space="preserve"> </w:t>
      </w:r>
      <w:r w:rsidR="00B242EC" w:rsidRPr="002C63EF">
        <w:rPr>
          <w:sz w:val="20"/>
        </w:rPr>
        <w:t>потребностей</w:t>
      </w:r>
      <w:r w:rsidRPr="002C63EF">
        <w:rPr>
          <w:sz w:val="20"/>
        </w:rPr>
        <w:t xml:space="preserve"> </w:t>
      </w:r>
      <w:r w:rsidR="00B242EC" w:rsidRPr="002C63EF">
        <w:rPr>
          <w:sz w:val="20"/>
        </w:rPr>
        <w:t>администрации</w:t>
      </w:r>
      <w:r w:rsidRPr="002C63EF">
        <w:rPr>
          <w:sz w:val="20"/>
        </w:rPr>
        <w:t xml:space="preserve"> </w:t>
      </w:r>
      <w:r w:rsidR="00B242EC" w:rsidRPr="002C63EF">
        <w:rPr>
          <w:sz w:val="20"/>
        </w:rPr>
        <w:t>поселения</w:t>
      </w:r>
      <w:r w:rsidRPr="002C63EF">
        <w:rPr>
          <w:sz w:val="20"/>
        </w:rPr>
        <w:t xml:space="preserve"> </w:t>
      </w:r>
      <w:r w:rsidR="00B242EC" w:rsidRPr="002C63EF">
        <w:rPr>
          <w:sz w:val="20"/>
        </w:rPr>
        <w:t>в</w:t>
      </w:r>
      <w:r w:rsidRPr="002C63EF">
        <w:rPr>
          <w:sz w:val="20"/>
        </w:rPr>
        <w:t xml:space="preserve"> </w:t>
      </w:r>
      <w:r w:rsidR="00B242EC" w:rsidRPr="002C63EF">
        <w:rPr>
          <w:sz w:val="20"/>
        </w:rPr>
        <w:t>обеспечении</w:t>
      </w:r>
      <w:r w:rsidRPr="002C63EF">
        <w:rPr>
          <w:sz w:val="20"/>
        </w:rPr>
        <w:t xml:space="preserve"> </w:t>
      </w:r>
      <w:r w:rsidR="00B242EC" w:rsidRPr="002C63EF">
        <w:rPr>
          <w:sz w:val="20"/>
        </w:rPr>
        <w:t>мониторинга</w:t>
      </w:r>
      <w:r w:rsidRPr="002C63EF">
        <w:rPr>
          <w:sz w:val="20"/>
        </w:rPr>
        <w:t xml:space="preserve"> </w:t>
      </w:r>
      <w:r w:rsidR="00B242EC" w:rsidRPr="002C63EF">
        <w:rPr>
          <w:sz w:val="20"/>
        </w:rPr>
        <w:t>и</w:t>
      </w:r>
      <w:r w:rsidRPr="002C63EF">
        <w:rPr>
          <w:sz w:val="20"/>
        </w:rPr>
        <w:t xml:space="preserve"> </w:t>
      </w:r>
      <w:r w:rsidR="00B242EC" w:rsidRPr="002C63EF">
        <w:rPr>
          <w:sz w:val="20"/>
        </w:rPr>
        <w:t>экономического</w:t>
      </w:r>
      <w:r w:rsidRPr="002C63EF">
        <w:rPr>
          <w:sz w:val="20"/>
        </w:rPr>
        <w:t xml:space="preserve"> </w:t>
      </w:r>
      <w:r w:rsidR="00B242EC" w:rsidRPr="002C63EF">
        <w:rPr>
          <w:sz w:val="20"/>
        </w:rPr>
        <w:t>анализа</w:t>
      </w:r>
      <w:r w:rsidRPr="002C63EF">
        <w:rPr>
          <w:sz w:val="20"/>
        </w:rPr>
        <w:t xml:space="preserve"> </w:t>
      </w:r>
      <w:r w:rsidR="00B242EC" w:rsidRPr="002C63EF">
        <w:rPr>
          <w:sz w:val="20"/>
        </w:rPr>
        <w:t>развития</w:t>
      </w:r>
      <w:r w:rsidRPr="002C63EF">
        <w:rPr>
          <w:sz w:val="20"/>
        </w:rPr>
        <w:t xml:space="preserve"> </w:t>
      </w:r>
      <w:r w:rsidR="00B242EC" w:rsidRPr="002C63EF">
        <w:rPr>
          <w:sz w:val="20"/>
        </w:rPr>
        <w:t>субъектов</w:t>
      </w:r>
      <w:r w:rsidRPr="002C63EF">
        <w:rPr>
          <w:sz w:val="20"/>
        </w:rPr>
        <w:t xml:space="preserve"> </w:t>
      </w:r>
      <w:r w:rsidR="00B242EC" w:rsidRPr="002C63EF">
        <w:rPr>
          <w:sz w:val="20"/>
        </w:rPr>
        <w:t>малого</w:t>
      </w:r>
      <w:r w:rsidRPr="002C63EF">
        <w:rPr>
          <w:sz w:val="20"/>
        </w:rPr>
        <w:t xml:space="preserve"> </w:t>
      </w:r>
      <w:r w:rsidR="00B242EC" w:rsidRPr="002C63EF">
        <w:rPr>
          <w:sz w:val="20"/>
        </w:rPr>
        <w:t>и</w:t>
      </w:r>
      <w:r w:rsidRPr="002C63EF">
        <w:rPr>
          <w:sz w:val="20"/>
        </w:rPr>
        <w:t xml:space="preserve"> </w:t>
      </w:r>
      <w:r w:rsidR="00B242EC" w:rsidRPr="002C63EF">
        <w:rPr>
          <w:sz w:val="20"/>
        </w:rPr>
        <w:t>среднего</w:t>
      </w:r>
      <w:r w:rsidRPr="002C63EF">
        <w:rPr>
          <w:sz w:val="20"/>
        </w:rPr>
        <w:t xml:space="preserve"> </w:t>
      </w:r>
      <w:r w:rsidR="00B242EC" w:rsidRPr="002C63EF">
        <w:rPr>
          <w:sz w:val="20"/>
        </w:rPr>
        <w:t>предпринимательства,</w:t>
      </w:r>
      <w:r w:rsidRPr="002C63EF">
        <w:rPr>
          <w:sz w:val="20"/>
        </w:rPr>
        <w:t xml:space="preserve"> </w:t>
      </w:r>
      <w:r w:rsidR="00B242EC" w:rsidRPr="002C63EF">
        <w:rPr>
          <w:sz w:val="20"/>
        </w:rPr>
        <w:t>информационного</w:t>
      </w:r>
      <w:r w:rsidRPr="002C63EF">
        <w:rPr>
          <w:sz w:val="20"/>
        </w:rPr>
        <w:t xml:space="preserve"> </w:t>
      </w:r>
      <w:r w:rsidR="00B242EC" w:rsidRPr="002C63EF">
        <w:rPr>
          <w:sz w:val="20"/>
        </w:rPr>
        <w:t>объема,</w:t>
      </w:r>
      <w:r w:rsidRPr="002C63EF">
        <w:rPr>
          <w:sz w:val="20"/>
        </w:rPr>
        <w:t xml:space="preserve"> </w:t>
      </w:r>
      <w:r w:rsidR="00B242EC" w:rsidRPr="002C63EF">
        <w:rPr>
          <w:sz w:val="20"/>
        </w:rPr>
        <w:t>проведении</w:t>
      </w:r>
      <w:r w:rsidRPr="002C63EF">
        <w:rPr>
          <w:sz w:val="20"/>
        </w:rPr>
        <w:t xml:space="preserve"> </w:t>
      </w:r>
      <w:r w:rsidR="00B242EC" w:rsidRPr="002C63EF">
        <w:rPr>
          <w:sz w:val="20"/>
        </w:rPr>
        <w:t>исследований</w:t>
      </w:r>
      <w:r w:rsidRPr="002C63EF">
        <w:rPr>
          <w:sz w:val="20"/>
        </w:rPr>
        <w:t xml:space="preserve"> </w:t>
      </w:r>
      <w:r w:rsidR="00B242EC" w:rsidRPr="002C63EF">
        <w:rPr>
          <w:sz w:val="20"/>
        </w:rPr>
        <w:t>по</w:t>
      </w:r>
      <w:r w:rsidRPr="002C63EF">
        <w:rPr>
          <w:sz w:val="20"/>
        </w:rPr>
        <w:t xml:space="preserve"> </w:t>
      </w:r>
      <w:r w:rsidR="00B242EC" w:rsidRPr="002C63EF">
        <w:rPr>
          <w:sz w:val="20"/>
        </w:rPr>
        <w:t>проблемам</w:t>
      </w:r>
      <w:r w:rsidRPr="002C63EF">
        <w:rPr>
          <w:sz w:val="20"/>
        </w:rPr>
        <w:t xml:space="preserve"> </w:t>
      </w:r>
      <w:r w:rsidR="00B242EC" w:rsidRPr="002C63EF">
        <w:rPr>
          <w:sz w:val="20"/>
        </w:rPr>
        <w:t>малого</w:t>
      </w:r>
      <w:r w:rsidRPr="002C63EF">
        <w:rPr>
          <w:sz w:val="20"/>
        </w:rPr>
        <w:t xml:space="preserve"> </w:t>
      </w:r>
      <w:r w:rsidR="00B242EC" w:rsidRPr="002C63EF">
        <w:rPr>
          <w:sz w:val="20"/>
        </w:rPr>
        <w:t>и</w:t>
      </w:r>
      <w:r w:rsidRPr="002C63EF">
        <w:rPr>
          <w:sz w:val="20"/>
        </w:rPr>
        <w:t xml:space="preserve"> </w:t>
      </w:r>
      <w:r w:rsidR="00B242EC" w:rsidRPr="002C63EF">
        <w:rPr>
          <w:sz w:val="20"/>
        </w:rPr>
        <w:t>среднего</w:t>
      </w:r>
      <w:r w:rsidRPr="002C63EF">
        <w:rPr>
          <w:sz w:val="20"/>
        </w:rPr>
        <w:t xml:space="preserve"> </w:t>
      </w:r>
      <w:r w:rsidR="00B242EC" w:rsidRPr="002C63EF">
        <w:rPr>
          <w:sz w:val="20"/>
        </w:rPr>
        <w:t>предпринимательства</w:t>
      </w:r>
      <w:r w:rsidRPr="002C63EF">
        <w:rPr>
          <w:sz w:val="20"/>
        </w:rPr>
        <w:t xml:space="preserve"> </w:t>
      </w:r>
      <w:r w:rsidR="00B242EC" w:rsidRPr="002C63EF">
        <w:rPr>
          <w:sz w:val="20"/>
        </w:rPr>
        <w:t>и</w:t>
      </w:r>
      <w:r w:rsidRPr="002C63EF">
        <w:rPr>
          <w:sz w:val="20"/>
        </w:rPr>
        <w:t xml:space="preserve"> </w:t>
      </w:r>
      <w:r w:rsidR="00B242EC" w:rsidRPr="002C63EF">
        <w:rPr>
          <w:sz w:val="20"/>
        </w:rPr>
        <w:t>сгруппированы</w:t>
      </w:r>
      <w:r w:rsidRPr="002C63EF">
        <w:rPr>
          <w:sz w:val="20"/>
        </w:rPr>
        <w:t xml:space="preserve"> </w:t>
      </w:r>
      <w:r w:rsidR="00B242EC" w:rsidRPr="002C63EF">
        <w:rPr>
          <w:sz w:val="20"/>
        </w:rPr>
        <w:t>в</w:t>
      </w:r>
      <w:r w:rsidRPr="002C63EF">
        <w:rPr>
          <w:sz w:val="20"/>
        </w:rPr>
        <w:t xml:space="preserve"> </w:t>
      </w:r>
      <w:r w:rsidR="00B242EC" w:rsidRPr="002C63EF">
        <w:rPr>
          <w:sz w:val="20"/>
        </w:rPr>
        <w:t>пять</w:t>
      </w:r>
      <w:r w:rsidRPr="002C63EF">
        <w:rPr>
          <w:sz w:val="20"/>
        </w:rPr>
        <w:t xml:space="preserve"> </w:t>
      </w:r>
      <w:r w:rsidR="00B242EC" w:rsidRPr="002C63EF">
        <w:rPr>
          <w:sz w:val="20"/>
        </w:rPr>
        <w:t>разделов,</w:t>
      </w:r>
      <w:r w:rsidRPr="002C63EF">
        <w:rPr>
          <w:sz w:val="20"/>
        </w:rPr>
        <w:t xml:space="preserve"> </w:t>
      </w:r>
      <w:r w:rsidR="00B242EC" w:rsidRPr="002C63EF">
        <w:rPr>
          <w:sz w:val="20"/>
        </w:rPr>
        <w:t>характеризующих</w:t>
      </w:r>
      <w:r w:rsidRPr="002C63EF">
        <w:rPr>
          <w:sz w:val="20"/>
        </w:rPr>
        <w:t xml:space="preserve"> </w:t>
      </w:r>
      <w:r w:rsidR="00B242EC" w:rsidRPr="002C63EF">
        <w:rPr>
          <w:sz w:val="20"/>
        </w:rPr>
        <w:t>основные</w:t>
      </w:r>
      <w:r w:rsidRPr="002C63EF">
        <w:rPr>
          <w:sz w:val="20"/>
        </w:rPr>
        <w:t xml:space="preserve"> </w:t>
      </w:r>
      <w:r w:rsidR="00B242EC" w:rsidRPr="002C63EF">
        <w:rPr>
          <w:sz w:val="20"/>
        </w:rPr>
        <w:t>направления</w:t>
      </w:r>
      <w:r w:rsidRPr="002C63EF">
        <w:rPr>
          <w:sz w:val="20"/>
        </w:rPr>
        <w:t xml:space="preserve"> </w:t>
      </w:r>
      <w:r w:rsidR="00B242EC" w:rsidRPr="002C63EF">
        <w:rPr>
          <w:sz w:val="20"/>
        </w:rPr>
        <w:t>поддержки</w:t>
      </w:r>
      <w:r w:rsidRPr="002C63EF">
        <w:rPr>
          <w:sz w:val="20"/>
        </w:rPr>
        <w:t xml:space="preserve"> </w:t>
      </w:r>
      <w:r w:rsidR="00B242EC" w:rsidRPr="002C63EF">
        <w:rPr>
          <w:sz w:val="20"/>
        </w:rPr>
        <w:t>субъектов</w:t>
      </w:r>
      <w:r w:rsidRPr="002C63EF">
        <w:rPr>
          <w:sz w:val="20"/>
        </w:rPr>
        <w:t xml:space="preserve"> </w:t>
      </w:r>
      <w:r w:rsidR="00B242EC" w:rsidRPr="002C63EF">
        <w:rPr>
          <w:sz w:val="20"/>
        </w:rPr>
        <w:t>малого</w:t>
      </w:r>
      <w:r w:rsidRPr="002C63EF">
        <w:rPr>
          <w:sz w:val="20"/>
        </w:rPr>
        <w:t xml:space="preserve"> </w:t>
      </w:r>
      <w:r w:rsidR="00B242EC" w:rsidRPr="002C63EF">
        <w:rPr>
          <w:sz w:val="20"/>
        </w:rPr>
        <w:t>и</w:t>
      </w:r>
      <w:r w:rsidRPr="002C63EF">
        <w:rPr>
          <w:sz w:val="20"/>
        </w:rPr>
        <w:t xml:space="preserve"> </w:t>
      </w:r>
      <w:r w:rsidR="00B242EC" w:rsidRPr="002C63EF">
        <w:rPr>
          <w:sz w:val="20"/>
        </w:rPr>
        <w:t>среднего</w:t>
      </w:r>
      <w:r w:rsidRPr="002C63EF">
        <w:rPr>
          <w:sz w:val="20"/>
        </w:rPr>
        <w:t xml:space="preserve"> </w:t>
      </w:r>
      <w:r w:rsidR="00B242EC" w:rsidRPr="002C63EF">
        <w:rPr>
          <w:sz w:val="20"/>
        </w:rPr>
        <w:t>бизнеса:</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нормативно</w:t>
      </w:r>
      <w:r w:rsidR="00064393" w:rsidRPr="002C63EF">
        <w:rPr>
          <w:sz w:val="20"/>
        </w:rPr>
        <w:t xml:space="preserve"> </w:t>
      </w:r>
      <w:r w:rsidR="00B242EC" w:rsidRPr="002C63EF">
        <w:rPr>
          <w:sz w:val="20"/>
        </w:rPr>
        <w:t>-</w:t>
      </w:r>
      <w:r w:rsidR="00064393" w:rsidRPr="002C63EF">
        <w:rPr>
          <w:sz w:val="20"/>
        </w:rPr>
        <w:t xml:space="preserve"> </w:t>
      </w:r>
      <w:r w:rsidR="00B242EC" w:rsidRPr="002C63EF">
        <w:rPr>
          <w:sz w:val="20"/>
        </w:rPr>
        <w:t>правовая</w:t>
      </w:r>
      <w:r w:rsidR="00064393" w:rsidRPr="002C63EF">
        <w:rPr>
          <w:sz w:val="20"/>
        </w:rPr>
        <w:t xml:space="preserve"> </w:t>
      </w:r>
      <w:r w:rsidR="00B242EC" w:rsidRPr="002C63EF">
        <w:rPr>
          <w:sz w:val="20"/>
        </w:rPr>
        <w:t>поддержка</w:t>
      </w:r>
      <w:r w:rsidR="00064393" w:rsidRPr="002C63EF">
        <w:rPr>
          <w:sz w:val="20"/>
        </w:rPr>
        <w:t xml:space="preserve"> </w:t>
      </w:r>
      <w:r w:rsidR="00B242EC" w:rsidRPr="002C63EF">
        <w:rPr>
          <w:sz w:val="20"/>
        </w:rPr>
        <w:t>субъектов</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предпринимательства;</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развитие</w:t>
      </w:r>
      <w:r w:rsidR="00064393" w:rsidRPr="002C63EF">
        <w:rPr>
          <w:sz w:val="20"/>
        </w:rPr>
        <w:t xml:space="preserve"> </w:t>
      </w:r>
      <w:r w:rsidR="00B242EC" w:rsidRPr="002C63EF">
        <w:rPr>
          <w:sz w:val="20"/>
        </w:rPr>
        <w:t>доступа</w:t>
      </w:r>
      <w:r w:rsidR="00064393" w:rsidRPr="002C63EF">
        <w:rPr>
          <w:sz w:val="20"/>
        </w:rPr>
        <w:t xml:space="preserve"> </w:t>
      </w:r>
      <w:r w:rsidR="00B242EC" w:rsidRPr="002C63EF">
        <w:rPr>
          <w:sz w:val="20"/>
        </w:rPr>
        <w:t>субъектов</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предпринимательства</w:t>
      </w:r>
      <w:r w:rsidR="00064393" w:rsidRPr="002C63EF">
        <w:rPr>
          <w:sz w:val="20"/>
        </w:rPr>
        <w:t xml:space="preserve"> </w:t>
      </w:r>
      <w:r w:rsidR="00B242EC" w:rsidRPr="002C63EF">
        <w:rPr>
          <w:sz w:val="20"/>
        </w:rPr>
        <w:t>к</w:t>
      </w:r>
      <w:r w:rsidR="00064393" w:rsidRPr="002C63EF">
        <w:rPr>
          <w:sz w:val="20"/>
        </w:rPr>
        <w:t xml:space="preserve"> </w:t>
      </w:r>
      <w:r w:rsidR="00B242EC" w:rsidRPr="002C63EF">
        <w:rPr>
          <w:sz w:val="20"/>
        </w:rPr>
        <w:t>финансовым</w:t>
      </w:r>
      <w:r w:rsidR="00064393" w:rsidRPr="002C63EF">
        <w:rPr>
          <w:sz w:val="20"/>
        </w:rPr>
        <w:t xml:space="preserve"> </w:t>
      </w:r>
      <w:r w:rsidR="00B242EC" w:rsidRPr="002C63EF">
        <w:rPr>
          <w:sz w:val="20"/>
        </w:rPr>
        <w:t>ресурсам;</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формирование</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развитие</w:t>
      </w:r>
      <w:r w:rsidR="00064393" w:rsidRPr="002C63EF">
        <w:rPr>
          <w:sz w:val="20"/>
        </w:rPr>
        <w:t xml:space="preserve"> </w:t>
      </w:r>
      <w:r w:rsidR="00B242EC" w:rsidRPr="002C63EF">
        <w:rPr>
          <w:sz w:val="20"/>
        </w:rPr>
        <w:t>инфраструктуры</w:t>
      </w:r>
      <w:r w:rsidR="00064393" w:rsidRPr="002C63EF">
        <w:rPr>
          <w:sz w:val="20"/>
        </w:rPr>
        <w:t xml:space="preserve"> </w:t>
      </w:r>
      <w:r w:rsidR="00B242EC" w:rsidRPr="002C63EF">
        <w:rPr>
          <w:sz w:val="20"/>
        </w:rPr>
        <w:t>поддержки</w:t>
      </w:r>
      <w:r w:rsidR="00064393" w:rsidRPr="002C63EF">
        <w:rPr>
          <w:sz w:val="20"/>
        </w:rPr>
        <w:t xml:space="preserve"> </w:t>
      </w:r>
      <w:r w:rsidR="00B242EC" w:rsidRPr="002C63EF">
        <w:rPr>
          <w:sz w:val="20"/>
        </w:rPr>
        <w:t>субъектов</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предпринимательства;</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развитие</w:t>
      </w:r>
      <w:r w:rsidR="00064393" w:rsidRPr="002C63EF">
        <w:rPr>
          <w:sz w:val="20"/>
        </w:rPr>
        <w:t xml:space="preserve"> </w:t>
      </w:r>
      <w:r w:rsidR="00B242EC" w:rsidRPr="002C63EF">
        <w:rPr>
          <w:sz w:val="20"/>
        </w:rPr>
        <w:t>консультационной,</w:t>
      </w:r>
      <w:r w:rsidR="00064393" w:rsidRPr="002C63EF">
        <w:rPr>
          <w:sz w:val="20"/>
        </w:rPr>
        <w:t xml:space="preserve"> </w:t>
      </w:r>
      <w:r w:rsidR="00B242EC" w:rsidRPr="002C63EF">
        <w:rPr>
          <w:sz w:val="20"/>
        </w:rPr>
        <w:t>организационно</w:t>
      </w:r>
      <w:r w:rsidR="00064393" w:rsidRPr="002C63EF">
        <w:rPr>
          <w:sz w:val="20"/>
        </w:rPr>
        <w:t xml:space="preserve"> </w:t>
      </w:r>
      <w:r w:rsidR="00B242EC" w:rsidRPr="002C63EF">
        <w:rPr>
          <w:sz w:val="20"/>
        </w:rPr>
        <w:t>методической</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информационной</w:t>
      </w:r>
      <w:r w:rsidR="00064393" w:rsidRPr="002C63EF">
        <w:rPr>
          <w:sz w:val="20"/>
        </w:rPr>
        <w:t xml:space="preserve"> </w:t>
      </w:r>
      <w:r w:rsidR="00B242EC" w:rsidRPr="002C63EF">
        <w:rPr>
          <w:sz w:val="20"/>
        </w:rPr>
        <w:t>поддержки</w:t>
      </w:r>
      <w:r w:rsidR="00064393" w:rsidRPr="002C63EF">
        <w:rPr>
          <w:sz w:val="20"/>
        </w:rPr>
        <w:t xml:space="preserve"> </w:t>
      </w:r>
      <w:r w:rsidR="00B242EC" w:rsidRPr="002C63EF">
        <w:rPr>
          <w:sz w:val="20"/>
        </w:rPr>
        <w:t>субъектов</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предпринимательства;</w:t>
      </w:r>
    </w:p>
    <w:p w:rsidR="00E319A1" w:rsidRPr="002C63EF" w:rsidRDefault="00064393" w:rsidP="00607506">
      <w:pPr>
        <w:jc w:val="both"/>
        <w:rPr>
          <w:sz w:val="20"/>
        </w:rPr>
      </w:pPr>
      <w:r w:rsidRPr="002C63EF">
        <w:rPr>
          <w:sz w:val="20"/>
        </w:rPr>
        <w:t xml:space="preserve"> </w:t>
      </w:r>
      <w:r w:rsidR="00173BC4" w:rsidRPr="002C63EF">
        <w:rPr>
          <w:rFonts w:ascii="Arial Cur Chuv" w:hAnsi="Arial Cur Chuv"/>
          <w:sz w:val="20"/>
        </w:rPr>
        <w:t xml:space="preserve"> </w:t>
      </w:r>
      <w:r w:rsidR="00B242EC" w:rsidRPr="002C63EF">
        <w:rPr>
          <w:sz w:val="20"/>
        </w:rPr>
        <w:t>-</w:t>
      </w:r>
      <w:r w:rsidRPr="002C63EF">
        <w:rPr>
          <w:sz w:val="20"/>
        </w:rPr>
        <w:t xml:space="preserve"> </w:t>
      </w:r>
      <w:r w:rsidR="00B242EC" w:rsidRPr="002C63EF">
        <w:rPr>
          <w:sz w:val="20"/>
        </w:rPr>
        <w:t>содействие</w:t>
      </w:r>
      <w:r w:rsidRPr="002C63EF">
        <w:rPr>
          <w:sz w:val="20"/>
        </w:rPr>
        <w:t xml:space="preserve"> </w:t>
      </w:r>
      <w:r w:rsidR="00B242EC" w:rsidRPr="002C63EF">
        <w:rPr>
          <w:sz w:val="20"/>
        </w:rPr>
        <w:t>росту</w:t>
      </w:r>
      <w:r w:rsidRPr="002C63EF">
        <w:rPr>
          <w:sz w:val="20"/>
        </w:rPr>
        <w:t xml:space="preserve"> </w:t>
      </w:r>
      <w:r w:rsidR="00B242EC" w:rsidRPr="002C63EF">
        <w:rPr>
          <w:sz w:val="20"/>
        </w:rPr>
        <w:t>конкурентоспособности.</w:t>
      </w:r>
    </w:p>
    <w:p w:rsidR="00B242EC" w:rsidRPr="002C63EF" w:rsidRDefault="00B242EC" w:rsidP="00607506">
      <w:pPr>
        <w:jc w:val="both"/>
        <w:rPr>
          <w:b/>
          <w:sz w:val="20"/>
        </w:rPr>
      </w:pPr>
      <w:r w:rsidRPr="002C63EF">
        <w:rPr>
          <w:b/>
          <w:sz w:val="20"/>
        </w:rPr>
        <w:t>5.</w:t>
      </w:r>
      <w:r w:rsidR="00064393" w:rsidRPr="002C63EF">
        <w:rPr>
          <w:b/>
          <w:sz w:val="20"/>
        </w:rPr>
        <w:t xml:space="preserve"> </w:t>
      </w:r>
      <w:r w:rsidRPr="002C63EF">
        <w:rPr>
          <w:b/>
          <w:sz w:val="20"/>
        </w:rPr>
        <w:t>Сроки</w:t>
      </w:r>
      <w:r w:rsidR="00064393" w:rsidRPr="002C63EF">
        <w:rPr>
          <w:b/>
          <w:sz w:val="20"/>
        </w:rPr>
        <w:t xml:space="preserve"> </w:t>
      </w:r>
      <w:r w:rsidRPr="002C63EF">
        <w:rPr>
          <w:b/>
          <w:sz w:val="20"/>
        </w:rPr>
        <w:t>и</w:t>
      </w:r>
      <w:r w:rsidR="00064393" w:rsidRPr="002C63EF">
        <w:rPr>
          <w:b/>
          <w:sz w:val="20"/>
        </w:rPr>
        <w:t xml:space="preserve"> </w:t>
      </w:r>
      <w:r w:rsidRPr="002C63EF">
        <w:rPr>
          <w:b/>
          <w:sz w:val="20"/>
        </w:rPr>
        <w:t>этапы</w:t>
      </w:r>
      <w:r w:rsidR="00064393" w:rsidRPr="002C63EF">
        <w:rPr>
          <w:b/>
          <w:sz w:val="20"/>
        </w:rPr>
        <w:t xml:space="preserve"> </w:t>
      </w:r>
      <w:r w:rsidRPr="002C63EF">
        <w:rPr>
          <w:b/>
          <w:sz w:val="20"/>
        </w:rPr>
        <w:t>реализации</w:t>
      </w:r>
      <w:r w:rsidR="00064393" w:rsidRPr="002C63EF">
        <w:rPr>
          <w:b/>
          <w:sz w:val="20"/>
        </w:rPr>
        <w:t xml:space="preserve"> </w:t>
      </w:r>
      <w:r w:rsidRPr="002C63EF">
        <w:rPr>
          <w:b/>
          <w:sz w:val="20"/>
        </w:rPr>
        <w:t>Программы</w:t>
      </w:r>
      <w:r w:rsidR="00173BC4" w:rsidRPr="002C63EF">
        <w:rPr>
          <w:rFonts w:ascii="Arial Cur Chuv" w:hAnsi="Arial Cur Chuv"/>
          <w:b/>
          <w:sz w:val="20"/>
        </w:rPr>
        <w:t xml:space="preserve"> </w:t>
      </w:r>
      <w:r w:rsidRPr="002C63EF">
        <w:rPr>
          <w:b/>
          <w:sz w:val="20"/>
        </w:rPr>
        <w:t>Период</w:t>
      </w:r>
      <w:r w:rsidR="00064393" w:rsidRPr="002C63EF">
        <w:rPr>
          <w:b/>
          <w:sz w:val="20"/>
        </w:rPr>
        <w:t xml:space="preserve"> </w:t>
      </w:r>
      <w:r w:rsidRPr="002C63EF">
        <w:rPr>
          <w:b/>
          <w:sz w:val="20"/>
        </w:rPr>
        <w:t>реализации</w:t>
      </w:r>
      <w:r w:rsidR="00064393" w:rsidRPr="002C63EF">
        <w:rPr>
          <w:b/>
          <w:sz w:val="20"/>
        </w:rPr>
        <w:t xml:space="preserve"> </w:t>
      </w:r>
      <w:r w:rsidRPr="002C63EF">
        <w:rPr>
          <w:b/>
          <w:sz w:val="20"/>
        </w:rPr>
        <w:t>Программы</w:t>
      </w:r>
      <w:r w:rsidR="00064393" w:rsidRPr="002C63EF">
        <w:rPr>
          <w:b/>
          <w:sz w:val="20"/>
        </w:rPr>
        <w:t xml:space="preserve"> </w:t>
      </w:r>
      <w:r w:rsidRPr="002C63EF">
        <w:rPr>
          <w:b/>
          <w:sz w:val="20"/>
        </w:rPr>
        <w:t>составляет</w:t>
      </w:r>
      <w:r w:rsidR="00064393" w:rsidRPr="002C63EF">
        <w:rPr>
          <w:b/>
          <w:sz w:val="20"/>
        </w:rPr>
        <w:t xml:space="preserve"> </w:t>
      </w:r>
      <w:r w:rsidRPr="002C63EF">
        <w:rPr>
          <w:b/>
          <w:sz w:val="20"/>
        </w:rPr>
        <w:t>5</w:t>
      </w:r>
      <w:r w:rsidR="00064393" w:rsidRPr="002C63EF">
        <w:rPr>
          <w:b/>
          <w:sz w:val="20"/>
        </w:rPr>
        <w:t xml:space="preserve"> </w:t>
      </w:r>
      <w:r w:rsidRPr="002C63EF">
        <w:rPr>
          <w:b/>
          <w:sz w:val="20"/>
        </w:rPr>
        <w:t>лет:</w:t>
      </w:r>
      <w:r w:rsidR="00064393" w:rsidRPr="002C63EF">
        <w:rPr>
          <w:b/>
          <w:sz w:val="20"/>
        </w:rPr>
        <w:t xml:space="preserve"> </w:t>
      </w:r>
      <w:r w:rsidRPr="002C63EF">
        <w:rPr>
          <w:b/>
          <w:sz w:val="20"/>
        </w:rPr>
        <w:t>2020-2025</w:t>
      </w:r>
      <w:r w:rsidR="00064393" w:rsidRPr="002C63EF">
        <w:rPr>
          <w:b/>
          <w:sz w:val="20"/>
        </w:rPr>
        <w:t xml:space="preserve"> </w:t>
      </w:r>
      <w:r w:rsidRPr="002C63EF">
        <w:rPr>
          <w:b/>
          <w:sz w:val="20"/>
        </w:rPr>
        <w:t>годы</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b/>
          <w:sz w:val="20"/>
        </w:rPr>
        <w:t>6.</w:t>
      </w:r>
      <w:r w:rsidR="00064393" w:rsidRPr="002C63EF">
        <w:rPr>
          <w:b/>
          <w:sz w:val="20"/>
        </w:rPr>
        <w:t xml:space="preserve"> </w:t>
      </w:r>
      <w:r w:rsidR="00B242EC" w:rsidRPr="002C63EF">
        <w:rPr>
          <w:b/>
          <w:sz w:val="20"/>
        </w:rPr>
        <w:t>Объем</w:t>
      </w:r>
      <w:r w:rsidR="00064393" w:rsidRPr="002C63EF">
        <w:rPr>
          <w:b/>
          <w:sz w:val="20"/>
        </w:rPr>
        <w:t xml:space="preserve"> </w:t>
      </w:r>
      <w:r w:rsidR="00B242EC" w:rsidRPr="002C63EF">
        <w:rPr>
          <w:b/>
          <w:sz w:val="20"/>
        </w:rPr>
        <w:t>планируемых</w:t>
      </w:r>
      <w:r w:rsidR="00064393" w:rsidRPr="002C63EF">
        <w:rPr>
          <w:b/>
          <w:sz w:val="20"/>
        </w:rPr>
        <w:t xml:space="preserve"> </w:t>
      </w:r>
      <w:r w:rsidR="00B242EC" w:rsidRPr="002C63EF">
        <w:rPr>
          <w:b/>
          <w:sz w:val="20"/>
        </w:rPr>
        <w:t>финансовых</w:t>
      </w:r>
      <w:r w:rsidR="00064393" w:rsidRPr="002C63EF">
        <w:rPr>
          <w:b/>
          <w:sz w:val="20"/>
        </w:rPr>
        <w:t xml:space="preserve"> </w:t>
      </w:r>
      <w:r w:rsidR="00B242EC" w:rsidRPr="002C63EF">
        <w:rPr>
          <w:b/>
          <w:sz w:val="20"/>
        </w:rPr>
        <w:t>ресурсов</w:t>
      </w:r>
      <w:r w:rsidR="00064393" w:rsidRPr="002C63EF">
        <w:rPr>
          <w:b/>
          <w:sz w:val="20"/>
        </w:rPr>
        <w:t xml:space="preserve"> </w:t>
      </w:r>
      <w:r w:rsidR="00B242EC" w:rsidRPr="002C63EF">
        <w:rPr>
          <w:b/>
          <w:sz w:val="20"/>
        </w:rPr>
        <w:t>и</w:t>
      </w:r>
      <w:r w:rsidR="00064393" w:rsidRPr="002C63EF">
        <w:rPr>
          <w:b/>
          <w:sz w:val="20"/>
        </w:rPr>
        <w:t xml:space="preserve"> </w:t>
      </w:r>
      <w:r w:rsidR="00B242EC" w:rsidRPr="002C63EF">
        <w:rPr>
          <w:b/>
          <w:sz w:val="20"/>
        </w:rPr>
        <w:t>источники</w:t>
      </w:r>
      <w:r w:rsidR="00064393" w:rsidRPr="002C63EF">
        <w:rPr>
          <w:b/>
          <w:sz w:val="20"/>
        </w:rPr>
        <w:t xml:space="preserve"> </w:t>
      </w:r>
      <w:r w:rsidR="00B242EC" w:rsidRPr="002C63EF">
        <w:rPr>
          <w:b/>
          <w:sz w:val="20"/>
        </w:rPr>
        <w:t>финансирования</w:t>
      </w:r>
      <w:r w:rsidR="00064393" w:rsidRPr="002C63EF">
        <w:rPr>
          <w:b/>
          <w:sz w:val="20"/>
        </w:rPr>
        <w:t xml:space="preserve"> </w:t>
      </w:r>
      <w:r w:rsidR="00B242EC" w:rsidRPr="002C63EF">
        <w:rPr>
          <w:b/>
          <w:sz w:val="20"/>
        </w:rPr>
        <w:t>программы</w:t>
      </w:r>
    </w:p>
    <w:p w:rsidR="00B242EC" w:rsidRPr="002C63EF" w:rsidRDefault="00B242EC" w:rsidP="00607506">
      <w:pPr>
        <w:jc w:val="both"/>
        <w:rPr>
          <w:sz w:val="20"/>
        </w:rPr>
      </w:pPr>
      <w:r w:rsidRPr="002C63EF">
        <w:rPr>
          <w:sz w:val="20"/>
        </w:rPr>
        <w:t>Финансирование</w:t>
      </w:r>
      <w:r w:rsidR="00064393" w:rsidRPr="002C63EF">
        <w:rPr>
          <w:sz w:val="20"/>
        </w:rPr>
        <w:t xml:space="preserve"> </w:t>
      </w:r>
      <w:r w:rsidRPr="002C63EF">
        <w:rPr>
          <w:sz w:val="20"/>
        </w:rPr>
        <w:t>мероприятия</w:t>
      </w:r>
      <w:r w:rsidR="00064393" w:rsidRPr="002C63EF">
        <w:rPr>
          <w:sz w:val="20"/>
        </w:rPr>
        <w:t xml:space="preserve"> </w:t>
      </w:r>
      <w:r w:rsidRPr="002C63EF">
        <w:rPr>
          <w:sz w:val="20"/>
        </w:rPr>
        <w:t>программы</w:t>
      </w:r>
      <w:r w:rsidR="00064393" w:rsidRPr="002C63EF">
        <w:rPr>
          <w:sz w:val="20"/>
        </w:rPr>
        <w:t xml:space="preserve"> </w:t>
      </w:r>
      <w:r w:rsidRPr="002C63EF">
        <w:rPr>
          <w:sz w:val="20"/>
        </w:rPr>
        <w:t>обеспечивается</w:t>
      </w:r>
      <w:r w:rsidR="00064393" w:rsidRPr="002C63EF">
        <w:rPr>
          <w:sz w:val="20"/>
        </w:rPr>
        <w:t xml:space="preserve"> </w:t>
      </w:r>
      <w:r w:rsidRPr="002C63EF">
        <w:rPr>
          <w:sz w:val="20"/>
        </w:rPr>
        <w:t>из</w:t>
      </w:r>
      <w:r w:rsidR="00064393" w:rsidRPr="002C63EF">
        <w:rPr>
          <w:sz w:val="20"/>
        </w:rPr>
        <w:t xml:space="preserve"> </w:t>
      </w:r>
      <w:r w:rsidRPr="002C63EF">
        <w:rPr>
          <w:sz w:val="20"/>
        </w:rPr>
        <w:t>средств</w:t>
      </w:r>
      <w:r w:rsidR="00064393" w:rsidRPr="002C63EF">
        <w:rPr>
          <w:sz w:val="20"/>
        </w:rPr>
        <w:t xml:space="preserve"> </w:t>
      </w:r>
      <w:r w:rsidRPr="002C63EF">
        <w:rPr>
          <w:sz w:val="20"/>
        </w:rPr>
        <w:t>бюджета</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p>
    <w:p w:rsidR="00B242EC" w:rsidRPr="002C63EF" w:rsidRDefault="00B242EC" w:rsidP="00607506">
      <w:pPr>
        <w:rPr>
          <w:sz w:val="20"/>
        </w:rPr>
      </w:pPr>
      <w:r w:rsidRPr="002C63EF">
        <w:rPr>
          <w:sz w:val="20"/>
        </w:rPr>
        <w:t>2020</w:t>
      </w:r>
      <w:r w:rsidR="00064393" w:rsidRPr="002C63EF">
        <w:rPr>
          <w:sz w:val="20"/>
        </w:rPr>
        <w:t xml:space="preserve"> </w:t>
      </w:r>
      <w:r w:rsidRPr="002C63EF">
        <w:rPr>
          <w:sz w:val="20"/>
        </w:rPr>
        <w:t>год</w:t>
      </w:r>
      <w:r w:rsidR="00064393" w:rsidRPr="002C63EF">
        <w:rPr>
          <w:sz w:val="20"/>
        </w:rPr>
        <w:t xml:space="preserve"> </w:t>
      </w:r>
      <w:r w:rsidRPr="002C63EF">
        <w:rPr>
          <w:sz w:val="20"/>
        </w:rPr>
        <w:t>–</w:t>
      </w:r>
      <w:r w:rsidR="00064393" w:rsidRPr="002C63EF">
        <w:rPr>
          <w:sz w:val="20"/>
        </w:rPr>
        <w:t xml:space="preserve"> </w:t>
      </w:r>
      <w:r w:rsidRPr="002C63EF">
        <w:rPr>
          <w:sz w:val="20"/>
        </w:rPr>
        <w:t>-</w:t>
      </w:r>
      <w:r w:rsidR="00064393" w:rsidRPr="002C63EF">
        <w:rPr>
          <w:sz w:val="20"/>
        </w:rPr>
        <w:t xml:space="preserve"> </w:t>
      </w:r>
      <w:r w:rsidRPr="002C63EF">
        <w:rPr>
          <w:sz w:val="20"/>
        </w:rPr>
        <w:t>рублей</w:t>
      </w:r>
      <w:r w:rsidR="00173BC4" w:rsidRPr="002C63EF">
        <w:rPr>
          <w:rFonts w:ascii="Arial Cur Chuv" w:hAnsi="Arial Cur Chuv"/>
          <w:sz w:val="20"/>
        </w:rPr>
        <w:t xml:space="preserve"> </w:t>
      </w:r>
      <w:r w:rsidRPr="002C63EF">
        <w:rPr>
          <w:sz w:val="20"/>
        </w:rPr>
        <w:t>2021</w:t>
      </w:r>
      <w:r w:rsidR="00064393" w:rsidRPr="002C63EF">
        <w:rPr>
          <w:sz w:val="20"/>
        </w:rPr>
        <w:t xml:space="preserve"> </w:t>
      </w:r>
      <w:r w:rsidRPr="002C63EF">
        <w:rPr>
          <w:sz w:val="20"/>
        </w:rPr>
        <w:t>год</w:t>
      </w:r>
      <w:r w:rsidR="00064393" w:rsidRPr="002C63EF">
        <w:rPr>
          <w:sz w:val="20"/>
        </w:rPr>
        <w:t xml:space="preserve"> </w:t>
      </w:r>
      <w:r w:rsidRPr="002C63EF">
        <w:rPr>
          <w:sz w:val="20"/>
        </w:rPr>
        <w:t>-</w:t>
      </w:r>
      <w:r w:rsidR="00064393" w:rsidRPr="002C63EF">
        <w:rPr>
          <w:sz w:val="20"/>
        </w:rPr>
        <w:t xml:space="preserve"> </w:t>
      </w:r>
      <w:r w:rsidRPr="002C63EF">
        <w:rPr>
          <w:sz w:val="20"/>
        </w:rPr>
        <w:t>-</w:t>
      </w:r>
      <w:r w:rsidR="00064393" w:rsidRPr="002C63EF">
        <w:rPr>
          <w:sz w:val="20"/>
        </w:rPr>
        <w:t xml:space="preserve"> </w:t>
      </w:r>
      <w:r w:rsidRPr="002C63EF">
        <w:rPr>
          <w:sz w:val="20"/>
        </w:rPr>
        <w:t>рублей</w:t>
      </w:r>
      <w:r w:rsidR="00173BC4" w:rsidRPr="002C63EF">
        <w:rPr>
          <w:rFonts w:ascii="Arial Cur Chuv" w:hAnsi="Arial Cur Chuv"/>
          <w:sz w:val="20"/>
        </w:rPr>
        <w:t xml:space="preserve"> </w:t>
      </w:r>
      <w:r w:rsidRPr="002C63EF">
        <w:rPr>
          <w:sz w:val="20"/>
        </w:rPr>
        <w:t>2022</w:t>
      </w:r>
      <w:r w:rsidR="00064393" w:rsidRPr="002C63EF">
        <w:rPr>
          <w:sz w:val="20"/>
        </w:rPr>
        <w:t xml:space="preserve"> </w:t>
      </w:r>
      <w:r w:rsidRPr="002C63EF">
        <w:rPr>
          <w:sz w:val="20"/>
        </w:rPr>
        <w:t>год</w:t>
      </w:r>
      <w:r w:rsidR="00064393" w:rsidRPr="002C63EF">
        <w:rPr>
          <w:sz w:val="20"/>
        </w:rPr>
        <w:t xml:space="preserve"> </w:t>
      </w:r>
      <w:r w:rsidRPr="002C63EF">
        <w:rPr>
          <w:sz w:val="20"/>
        </w:rPr>
        <w:t>–</w:t>
      </w:r>
      <w:r w:rsidR="00064393" w:rsidRPr="002C63EF">
        <w:rPr>
          <w:sz w:val="20"/>
        </w:rPr>
        <w:t xml:space="preserve"> </w:t>
      </w:r>
      <w:r w:rsidRPr="002C63EF">
        <w:rPr>
          <w:sz w:val="20"/>
        </w:rPr>
        <w:t>-</w:t>
      </w:r>
      <w:r w:rsidR="00064393" w:rsidRPr="002C63EF">
        <w:rPr>
          <w:sz w:val="20"/>
        </w:rPr>
        <w:t xml:space="preserve"> </w:t>
      </w:r>
      <w:r w:rsidRPr="002C63EF">
        <w:rPr>
          <w:sz w:val="20"/>
        </w:rPr>
        <w:t>рублей</w:t>
      </w:r>
    </w:p>
    <w:p w:rsidR="00B242EC" w:rsidRPr="002C63EF" w:rsidRDefault="00B242EC" w:rsidP="00607506">
      <w:pPr>
        <w:rPr>
          <w:sz w:val="20"/>
        </w:rPr>
      </w:pPr>
      <w:r w:rsidRPr="002C63EF">
        <w:rPr>
          <w:sz w:val="20"/>
        </w:rPr>
        <w:t>2023</w:t>
      </w:r>
      <w:r w:rsidR="00064393" w:rsidRPr="002C63EF">
        <w:rPr>
          <w:sz w:val="20"/>
        </w:rPr>
        <w:t xml:space="preserve"> </w:t>
      </w:r>
      <w:r w:rsidRPr="002C63EF">
        <w:rPr>
          <w:sz w:val="20"/>
        </w:rPr>
        <w:t>год</w:t>
      </w:r>
      <w:r w:rsidR="00064393" w:rsidRPr="002C63EF">
        <w:rPr>
          <w:sz w:val="20"/>
        </w:rPr>
        <w:t xml:space="preserve"> </w:t>
      </w:r>
      <w:r w:rsidRPr="002C63EF">
        <w:rPr>
          <w:sz w:val="20"/>
        </w:rPr>
        <w:t>–</w:t>
      </w:r>
      <w:r w:rsidR="00064393" w:rsidRPr="002C63EF">
        <w:rPr>
          <w:sz w:val="20"/>
        </w:rPr>
        <w:t xml:space="preserve"> </w:t>
      </w:r>
      <w:r w:rsidRPr="002C63EF">
        <w:rPr>
          <w:sz w:val="20"/>
        </w:rPr>
        <w:t>-</w:t>
      </w:r>
      <w:r w:rsidR="00064393" w:rsidRPr="002C63EF">
        <w:rPr>
          <w:sz w:val="20"/>
        </w:rPr>
        <w:t xml:space="preserve"> </w:t>
      </w:r>
      <w:r w:rsidRPr="002C63EF">
        <w:rPr>
          <w:sz w:val="20"/>
        </w:rPr>
        <w:t>рублей</w:t>
      </w:r>
      <w:r w:rsidR="00173BC4" w:rsidRPr="002C63EF">
        <w:rPr>
          <w:rFonts w:ascii="Arial Cur Chuv" w:hAnsi="Arial Cur Chuv"/>
          <w:sz w:val="20"/>
        </w:rPr>
        <w:t xml:space="preserve"> </w:t>
      </w:r>
      <w:r w:rsidRPr="002C63EF">
        <w:rPr>
          <w:sz w:val="20"/>
        </w:rPr>
        <w:t>2024</w:t>
      </w:r>
      <w:r w:rsidR="00064393" w:rsidRPr="002C63EF">
        <w:rPr>
          <w:sz w:val="20"/>
        </w:rPr>
        <w:t xml:space="preserve"> </w:t>
      </w:r>
      <w:r w:rsidRPr="002C63EF">
        <w:rPr>
          <w:sz w:val="20"/>
        </w:rPr>
        <w:t>год</w:t>
      </w:r>
      <w:r w:rsidR="00064393" w:rsidRPr="002C63EF">
        <w:rPr>
          <w:sz w:val="20"/>
        </w:rPr>
        <w:t xml:space="preserve"> </w:t>
      </w:r>
      <w:r w:rsidRPr="002C63EF">
        <w:rPr>
          <w:sz w:val="20"/>
        </w:rPr>
        <w:t>-</w:t>
      </w:r>
      <w:r w:rsidR="00064393" w:rsidRPr="002C63EF">
        <w:rPr>
          <w:sz w:val="20"/>
        </w:rPr>
        <w:t xml:space="preserve"> </w:t>
      </w:r>
      <w:r w:rsidRPr="002C63EF">
        <w:rPr>
          <w:sz w:val="20"/>
        </w:rPr>
        <w:t>-</w:t>
      </w:r>
      <w:r w:rsidR="00064393" w:rsidRPr="002C63EF">
        <w:rPr>
          <w:sz w:val="20"/>
        </w:rPr>
        <w:t xml:space="preserve"> </w:t>
      </w:r>
      <w:r w:rsidRPr="002C63EF">
        <w:rPr>
          <w:sz w:val="20"/>
        </w:rPr>
        <w:t>рублей</w:t>
      </w:r>
      <w:r w:rsidR="00173BC4" w:rsidRPr="002C63EF">
        <w:rPr>
          <w:rFonts w:ascii="Arial Cur Chuv" w:hAnsi="Arial Cur Chuv"/>
          <w:sz w:val="20"/>
        </w:rPr>
        <w:t xml:space="preserve"> </w:t>
      </w:r>
      <w:r w:rsidRPr="002C63EF">
        <w:rPr>
          <w:sz w:val="20"/>
        </w:rPr>
        <w:t>2025</w:t>
      </w:r>
      <w:r w:rsidR="00064393" w:rsidRPr="002C63EF">
        <w:rPr>
          <w:sz w:val="20"/>
        </w:rPr>
        <w:t xml:space="preserve"> </w:t>
      </w:r>
      <w:r w:rsidRPr="002C63EF">
        <w:rPr>
          <w:sz w:val="20"/>
        </w:rPr>
        <w:t>год</w:t>
      </w:r>
      <w:r w:rsidR="00064393" w:rsidRPr="002C63EF">
        <w:rPr>
          <w:sz w:val="20"/>
        </w:rPr>
        <w:t xml:space="preserve"> </w:t>
      </w:r>
      <w:r w:rsidRPr="002C63EF">
        <w:rPr>
          <w:sz w:val="20"/>
        </w:rPr>
        <w:t>–</w:t>
      </w:r>
      <w:r w:rsidR="00064393" w:rsidRPr="002C63EF">
        <w:rPr>
          <w:sz w:val="20"/>
        </w:rPr>
        <w:t xml:space="preserve"> </w:t>
      </w:r>
      <w:r w:rsidRPr="002C63EF">
        <w:rPr>
          <w:sz w:val="20"/>
        </w:rPr>
        <w:t>-</w:t>
      </w:r>
      <w:r w:rsidR="00064393" w:rsidRPr="002C63EF">
        <w:rPr>
          <w:sz w:val="20"/>
        </w:rPr>
        <w:t xml:space="preserve"> </w:t>
      </w:r>
      <w:r w:rsidRPr="002C63EF">
        <w:rPr>
          <w:sz w:val="20"/>
        </w:rPr>
        <w:t>рублей</w:t>
      </w:r>
      <w:r w:rsidR="00173BC4" w:rsidRPr="002C63EF">
        <w:rPr>
          <w:rFonts w:ascii="Arial Cur Chuv" w:hAnsi="Arial Cur Chuv"/>
          <w:sz w:val="20"/>
        </w:rPr>
        <w:t xml:space="preserve"> </w:t>
      </w:r>
      <w:r w:rsidRPr="002C63EF">
        <w:rPr>
          <w:sz w:val="20"/>
        </w:rPr>
        <w:t>целевое</w:t>
      </w:r>
      <w:r w:rsidR="00064393" w:rsidRPr="002C63EF">
        <w:rPr>
          <w:sz w:val="20"/>
        </w:rPr>
        <w:t xml:space="preserve"> </w:t>
      </w:r>
      <w:r w:rsidRPr="002C63EF">
        <w:rPr>
          <w:sz w:val="20"/>
        </w:rPr>
        <w:t>финансирование</w:t>
      </w:r>
      <w:r w:rsidR="00064393" w:rsidRPr="002C63EF">
        <w:rPr>
          <w:sz w:val="20"/>
        </w:rPr>
        <w:t xml:space="preserve"> </w:t>
      </w:r>
      <w:r w:rsidRPr="002C63EF">
        <w:rPr>
          <w:sz w:val="20"/>
        </w:rPr>
        <w:t>программы</w:t>
      </w:r>
      <w:r w:rsidR="00064393" w:rsidRPr="002C63EF">
        <w:rPr>
          <w:sz w:val="20"/>
        </w:rPr>
        <w:t xml:space="preserve"> </w:t>
      </w:r>
      <w:r w:rsidRPr="002C63EF">
        <w:rPr>
          <w:sz w:val="20"/>
        </w:rPr>
        <w:t>осуществляется:</w:t>
      </w:r>
      <w:r w:rsidR="00173BC4" w:rsidRPr="002C63EF">
        <w:rPr>
          <w:rFonts w:ascii="Arial Cur Chuv" w:hAnsi="Arial Cur Chuv"/>
          <w:sz w:val="20"/>
        </w:rPr>
        <w:t xml:space="preserve"> </w:t>
      </w:r>
      <w:r w:rsidRPr="002C63EF">
        <w:rPr>
          <w:sz w:val="20"/>
        </w:rPr>
        <w:t>-</w:t>
      </w:r>
      <w:r w:rsidR="00064393" w:rsidRPr="002C63EF">
        <w:rPr>
          <w:sz w:val="20"/>
        </w:rPr>
        <w:t xml:space="preserve"> </w:t>
      </w:r>
      <w:r w:rsidRPr="002C63EF">
        <w:rPr>
          <w:sz w:val="20"/>
        </w:rPr>
        <w:t>направление</w:t>
      </w:r>
      <w:r w:rsidR="00064393" w:rsidRPr="002C63EF">
        <w:rPr>
          <w:sz w:val="20"/>
        </w:rPr>
        <w:t xml:space="preserve"> </w:t>
      </w:r>
      <w:r w:rsidRPr="002C63EF">
        <w:rPr>
          <w:sz w:val="20"/>
        </w:rPr>
        <w:t>средств</w:t>
      </w:r>
      <w:r w:rsidR="00064393" w:rsidRPr="002C63EF">
        <w:rPr>
          <w:sz w:val="20"/>
        </w:rPr>
        <w:t xml:space="preserve"> </w:t>
      </w:r>
      <w:r w:rsidRPr="002C63EF">
        <w:rPr>
          <w:sz w:val="20"/>
        </w:rPr>
        <w:t>бюджета</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на</w:t>
      </w:r>
      <w:r w:rsidR="00064393" w:rsidRPr="002C63EF">
        <w:rPr>
          <w:sz w:val="20"/>
        </w:rPr>
        <w:t xml:space="preserve"> </w:t>
      </w:r>
      <w:r w:rsidRPr="002C63EF">
        <w:rPr>
          <w:sz w:val="20"/>
        </w:rPr>
        <w:t>проведение</w:t>
      </w:r>
      <w:r w:rsidR="00064393" w:rsidRPr="002C63EF">
        <w:rPr>
          <w:sz w:val="20"/>
        </w:rPr>
        <w:t xml:space="preserve"> </w:t>
      </w:r>
      <w:r w:rsidRPr="002C63EF">
        <w:rPr>
          <w:sz w:val="20"/>
        </w:rPr>
        <w:t>мероприятий</w:t>
      </w:r>
      <w:r w:rsidR="00064393" w:rsidRPr="002C63EF">
        <w:rPr>
          <w:sz w:val="20"/>
        </w:rPr>
        <w:t xml:space="preserve"> </w:t>
      </w:r>
      <w:r w:rsidRPr="002C63EF">
        <w:rPr>
          <w:sz w:val="20"/>
        </w:rPr>
        <w:t>программы.</w:t>
      </w:r>
      <w:r w:rsidR="00173BC4" w:rsidRPr="002C63EF">
        <w:rPr>
          <w:rFonts w:ascii="Arial Cur Chuv" w:hAnsi="Arial Cur Chuv"/>
          <w:sz w:val="20"/>
        </w:rPr>
        <w:t xml:space="preserve">  </w:t>
      </w:r>
      <w:r w:rsidRPr="002C63EF">
        <w:rPr>
          <w:b/>
          <w:sz w:val="20"/>
        </w:rPr>
        <w:t>7.</w:t>
      </w:r>
      <w:r w:rsidR="00064393" w:rsidRPr="002C63EF">
        <w:rPr>
          <w:b/>
          <w:sz w:val="20"/>
        </w:rPr>
        <w:t xml:space="preserve"> </w:t>
      </w:r>
      <w:r w:rsidRPr="002C63EF">
        <w:rPr>
          <w:b/>
          <w:sz w:val="20"/>
        </w:rPr>
        <w:t>Ожидаемые</w:t>
      </w:r>
      <w:r w:rsidR="00064393" w:rsidRPr="002C63EF">
        <w:rPr>
          <w:b/>
          <w:sz w:val="20"/>
        </w:rPr>
        <w:t xml:space="preserve"> </w:t>
      </w:r>
      <w:r w:rsidRPr="002C63EF">
        <w:rPr>
          <w:b/>
          <w:sz w:val="20"/>
        </w:rPr>
        <w:t>результаты</w:t>
      </w:r>
      <w:r w:rsidR="00064393" w:rsidRPr="002C63EF">
        <w:rPr>
          <w:b/>
          <w:sz w:val="20"/>
        </w:rPr>
        <w:t xml:space="preserve"> </w:t>
      </w:r>
      <w:r w:rsidRPr="002C63EF">
        <w:rPr>
          <w:b/>
          <w:sz w:val="20"/>
        </w:rPr>
        <w:t>реализации</w:t>
      </w:r>
      <w:r w:rsidR="00064393" w:rsidRPr="002C63EF">
        <w:rPr>
          <w:b/>
          <w:sz w:val="20"/>
        </w:rPr>
        <w:t xml:space="preserve"> </w:t>
      </w:r>
      <w:r w:rsidRPr="002C63EF">
        <w:rPr>
          <w:b/>
          <w:sz w:val="20"/>
        </w:rPr>
        <w:t>Программы</w:t>
      </w:r>
    </w:p>
    <w:p w:rsidR="00B242EC" w:rsidRPr="002C63EF" w:rsidRDefault="00B242EC" w:rsidP="00607506">
      <w:pPr>
        <w:jc w:val="both"/>
        <w:rPr>
          <w:sz w:val="20"/>
        </w:rPr>
      </w:pPr>
      <w:r w:rsidRPr="002C63EF">
        <w:rPr>
          <w:sz w:val="20"/>
        </w:rPr>
        <w:t>Реализация</w:t>
      </w:r>
      <w:r w:rsidR="00064393" w:rsidRPr="002C63EF">
        <w:rPr>
          <w:sz w:val="20"/>
        </w:rPr>
        <w:t xml:space="preserve"> </w:t>
      </w:r>
      <w:r w:rsidRPr="002C63EF">
        <w:rPr>
          <w:sz w:val="20"/>
        </w:rPr>
        <w:t>мероприятий</w:t>
      </w:r>
      <w:r w:rsidR="00064393" w:rsidRPr="002C63EF">
        <w:rPr>
          <w:sz w:val="20"/>
        </w:rPr>
        <w:t xml:space="preserve"> </w:t>
      </w:r>
      <w:r w:rsidRPr="002C63EF">
        <w:rPr>
          <w:sz w:val="20"/>
        </w:rPr>
        <w:t>программы</w:t>
      </w:r>
      <w:r w:rsidR="00064393" w:rsidRPr="002C63EF">
        <w:rPr>
          <w:sz w:val="20"/>
        </w:rPr>
        <w:t xml:space="preserve"> </w:t>
      </w:r>
      <w:r w:rsidRPr="002C63EF">
        <w:rPr>
          <w:sz w:val="20"/>
        </w:rPr>
        <w:t>предполагает</w:t>
      </w:r>
      <w:r w:rsidR="00064393" w:rsidRPr="002C63EF">
        <w:rPr>
          <w:sz w:val="20"/>
        </w:rPr>
        <w:t xml:space="preserve"> </w:t>
      </w:r>
      <w:r w:rsidRPr="002C63EF">
        <w:rPr>
          <w:sz w:val="20"/>
        </w:rPr>
        <w:t>создать</w:t>
      </w:r>
      <w:r w:rsidR="00064393" w:rsidRPr="002C63EF">
        <w:rPr>
          <w:sz w:val="20"/>
        </w:rPr>
        <w:t xml:space="preserve"> </w:t>
      </w:r>
      <w:r w:rsidRPr="002C63EF">
        <w:rPr>
          <w:sz w:val="20"/>
        </w:rPr>
        <w:t>условия</w:t>
      </w:r>
      <w:r w:rsidR="00064393" w:rsidRPr="002C63EF">
        <w:rPr>
          <w:sz w:val="20"/>
        </w:rPr>
        <w:t xml:space="preserve"> </w:t>
      </w:r>
      <w:r w:rsidRPr="002C63EF">
        <w:rPr>
          <w:sz w:val="20"/>
        </w:rPr>
        <w:t>для</w:t>
      </w:r>
      <w:r w:rsidR="00064393" w:rsidRPr="002C63EF">
        <w:rPr>
          <w:sz w:val="20"/>
        </w:rPr>
        <w:t xml:space="preserve"> </w:t>
      </w:r>
      <w:r w:rsidRPr="002C63EF">
        <w:rPr>
          <w:sz w:val="20"/>
        </w:rPr>
        <w:t>сохранения</w:t>
      </w:r>
      <w:r w:rsidR="00064393" w:rsidRPr="002C63EF">
        <w:rPr>
          <w:sz w:val="20"/>
        </w:rPr>
        <w:t xml:space="preserve"> </w:t>
      </w:r>
      <w:r w:rsidRPr="002C63EF">
        <w:rPr>
          <w:sz w:val="20"/>
        </w:rPr>
        <w:t>действующих</w:t>
      </w:r>
      <w:r w:rsidR="00064393" w:rsidRPr="002C63EF">
        <w:rPr>
          <w:sz w:val="20"/>
        </w:rPr>
        <w:t xml:space="preserve"> </w:t>
      </w:r>
      <w:r w:rsidRPr="002C63EF">
        <w:rPr>
          <w:sz w:val="20"/>
        </w:rPr>
        <w:t>и</w:t>
      </w:r>
      <w:r w:rsidR="00064393" w:rsidRPr="002C63EF">
        <w:rPr>
          <w:sz w:val="20"/>
        </w:rPr>
        <w:t xml:space="preserve"> </w:t>
      </w:r>
      <w:r w:rsidRPr="002C63EF">
        <w:rPr>
          <w:sz w:val="20"/>
        </w:rPr>
        <w:t>вновь</w:t>
      </w:r>
      <w:r w:rsidR="00064393" w:rsidRPr="002C63EF">
        <w:rPr>
          <w:sz w:val="20"/>
        </w:rPr>
        <w:t xml:space="preserve"> </w:t>
      </w:r>
      <w:r w:rsidRPr="002C63EF">
        <w:rPr>
          <w:sz w:val="20"/>
        </w:rPr>
        <w:t>образованных</w:t>
      </w:r>
      <w:r w:rsidR="00064393" w:rsidRPr="002C63EF">
        <w:rPr>
          <w:sz w:val="20"/>
        </w:rPr>
        <w:t xml:space="preserve"> </w:t>
      </w:r>
      <w:r w:rsidRPr="002C63EF">
        <w:rPr>
          <w:sz w:val="20"/>
        </w:rPr>
        <w:t>субъектов</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предпринимательства,</w:t>
      </w:r>
      <w:r w:rsidR="00064393" w:rsidRPr="002C63EF">
        <w:rPr>
          <w:sz w:val="20"/>
        </w:rPr>
        <w:t xml:space="preserve"> </w:t>
      </w:r>
      <w:r w:rsidRPr="002C63EF">
        <w:rPr>
          <w:sz w:val="20"/>
        </w:rPr>
        <w:t>что</w:t>
      </w:r>
      <w:r w:rsidR="00064393" w:rsidRPr="002C63EF">
        <w:rPr>
          <w:sz w:val="20"/>
        </w:rPr>
        <w:t xml:space="preserve"> </w:t>
      </w:r>
      <w:r w:rsidRPr="002C63EF">
        <w:rPr>
          <w:sz w:val="20"/>
        </w:rPr>
        <w:t>позволит</w:t>
      </w:r>
      <w:r w:rsidR="00064393" w:rsidRPr="002C63EF">
        <w:rPr>
          <w:sz w:val="20"/>
        </w:rPr>
        <w:t xml:space="preserve"> </w:t>
      </w:r>
      <w:r w:rsidRPr="002C63EF">
        <w:rPr>
          <w:sz w:val="20"/>
        </w:rPr>
        <w:t>обеспечить</w:t>
      </w:r>
      <w:r w:rsidR="00064393" w:rsidRPr="002C63EF">
        <w:rPr>
          <w:sz w:val="20"/>
        </w:rPr>
        <w:t xml:space="preserve"> </w:t>
      </w:r>
      <w:r w:rsidRPr="002C63EF">
        <w:rPr>
          <w:sz w:val="20"/>
        </w:rPr>
        <w:t>увеличение</w:t>
      </w:r>
      <w:r w:rsidR="00064393" w:rsidRPr="002C63EF">
        <w:rPr>
          <w:sz w:val="20"/>
        </w:rPr>
        <w:t xml:space="preserve"> </w:t>
      </w:r>
      <w:r w:rsidRPr="002C63EF">
        <w:rPr>
          <w:sz w:val="20"/>
        </w:rPr>
        <w:t>количества</w:t>
      </w:r>
      <w:r w:rsidR="00064393" w:rsidRPr="002C63EF">
        <w:rPr>
          <w:sz w:val="20"/>
        </w:rPr>
        <w:t xml:space="preserve"> </w:t>
      </w:r>
      <w:r w:rsidRPr="002C63EF">
        <w:rPr>
          <w:sz w:val="20"/>
        </w:rPr>
        <w:t>рабочих</w:t>
      </w:r>
      <w:r w:rsidR="00064393" w:rsidRPr="002C63EF">
        <w:rPr>
          <w:sz w:val="20"/>
        </w:rPr>
        <w:t xml:space="preserve"> </w:t>
      </w:r>
      <w:r w:rsidRPr="002C63EF">
        <w:rPr>
          <w:sz w:val="20"/>
        </w:rPr>
        <w:t>мест,</w:t>
      </w:r>
      <w:r w:rsidR="00064393" w:rsidRPr="002C63EF">
        <w:rPr>
          <w:sz w:val="20"/>
        </w:rPr>
        <w:t xml:space="preserve"> </w:t>
      </w:r>
      <w:r w:rsidRPr="002C63EF">
        <w:rPr>
          <w:sz w:val="20"/>
        </w:rPr>
        <w:t>повышение</w:t>
      </w:r>
      <w:r w:rsidR="00064393" w:rsidRPr="002C63EF">
        <w:rPr>
          <w:sz w:val="20"/>
        </w:rPr>
        <w:t xml:space="preserve"> </w:t>
      </w:r>
      <w:r w:rsidRPr="002C63EF">
        <w:rPr>
          <w:sz w:val="20"/>
        </w:rPr>
        <w:t>заработной</w:t>
      </w:r>
      <w:r w:rsidR="00064393" w:rsidRPr="002C63EF">
        <w:rPr>
          <w:sz w:val="20"/>
        </w:rPr>
        <w:t xml:space="preserve"> </w:t>
      </w:r>
      <w:r w:rsidRPr="002C63EF">
        <w:rPr>
          <w:sz w:val="20"/>
        </w:rPr>
        <w:t>платы</w:t>
      </w:r>
      <w:r w:rsidR="00064393" w:rsidRPr="002C63EF">
        <w:rPr>
          <w:sz w:val="20"/>
        </w:rPr>
        <w:t xml:space="preserve"> </w:t>
      </w:r>
      <w:r w:rsidRPr="002C63EF">
        <w:rPr>
          <w:sz w:val="20"/>
        </w:rPr>
        <w:t>на</w:t>
      </w:r>
      <w:r w:rsidR="00064393" w:rsidRPr="002C63EF">
        <w:rPr>
          <w:sz w:val="20"/>
        </w:rPr>
        <w:t xml:space="preserve"> </w:t>
      </w:r>
      <w:r w:rsidRPr="002C63EF">
        <w:rPr>
          <w:sz w:val="20"/>
        </w:rPr>
        <w:t>предприятиях</w:t>
      </w:r>
      <w:r w:rsidR="00064393" w:rsidRPr="002C63EF">
        <w:rPr>
          <w:sz w:val="20"/>
        </w:rPr>
        <w:t xml:space="preserve"> </w:t>
      </w:r>
      <w:r w:rsidRPr="002C63EF">
        <w:rPr>
          <w:sz w:val="20"/>
        </w:rPr>
        <w:t>субъектов</w:t>
      </w:r>
      <w:r w:rsidR="00064393" w:rsidRPr="002C63EF">
        <w:rPr>
          <w:sz w:val="20"/>
        </w:rPr>
        <w:t xml:space="preserve"> </w:t>
      </w:r>
      <w:r w:rsidRPr="002C63EF">
        <w:rPr>
          <w:sz w:val="20"/>
        </w:rPr>
        <w:t>малого</w:t>
      </w:r>
      <w:r w:rsidR="00064393" w:rsidRPr="002C63EF">
        <w:rPr>
          <w:sz w:val="20"/>
        </w:rPr>
        <w:t xml:space="preserve"> </w:t>
      </w:r>
      <w:r w:rsidRPr="002C63EF">
        <w:rPr>
          <w:sz w:val="20"/>
        </w:rPr>
        <w:t>и</w:t>
      </w:r>
      <w:r w:rsidR="00064393" w:rsidRPr="002C63EF">
        <w:rPr>
          <w:sz w:val="20"/>
        </w:rPr>
        <w:t xml:space="preserve"> </w:t>
      </w:r>
      <w:r w:rsidRPr="002C63EF">
        <w:rPr>
          <w:sz w:val="20"/>
        </w:rPr>
        <w:t>среднего</w:t>
      </w:r>
      <w:r w:rsidR="00064393" w:rsidRPr="002C63EF">
        <w:rPr>
          <w:sz w:val="20"/>
        </w:rPr>
        <w:t xml:space="preserve"> </w:t>
      </w:r>
      <w:r w:rsidRPr="002C63EF">
        <w:rPr>
          <w:sz w:val="20"/>
        </w:rPr>
        <w:t>бизнеса</w:t>
      </w:r>
      <w:r w:rsidR="00064393" w:rsidRPr="002C63EF">
        <w:rPr>
          <w:sz w:val="20"/>
        </w:rPr>
        <w:t xml:space="preserve"> </w:t>
      </w:r>
      <w:r w:rsidRPr="002C63EF">
        <w:rPr>
          <w:sz w:val="20"/>
        </w:rPr>
        <w:t>и</w:t>
      </w:r>
      <w:r w:rsidR="00064393" w:rsidRPr="002C63EF">
        <w:rPr>
          <w:sz w:val="20"/>
        </w:rPr>
        <w:t xml:space="preserve"> </w:t>
      </w:r>
      <w:r w:rsidRPr="002C63EF">
        <w:rPr>
          <w:sz w:val="20"/>
        </w:rPr>
        <w:t>тем</w:t>
      </w:r>
      <w:r w:rsidR="00064393" w:rsidRPr="002C63EF">
        <w:rPr>
          <w:sz w:val="20"/>
        </w:rPr>
        <w:t xml:space="preserve"> </w:t>
      </w:r>
      <w:r w:rsidRPr="002C63EF">
        <w:rPr>
          <w:sz w:val="20"/>
        </w:rPr>
        <w:t>самым</w:t>
      </w:r>
      <w:r w:rsidR="00064393" w:rsidRPr="002C63EF">
        <w:rPr>
          <w:sz w:val="20"/>
        </w:rPr>
        <w:t xml:space="preserve"> </w:t>
      </w:r>
      <w:r w:rsidRPr="002C63EF">
        <w:rPr>
          <w:sz w:val="20"/>
        </w:rPr>
        <w:t>повысить</w:t>
      </w:r>
      <w:r w:rsidR="00064393" w:rsidRPr="002C63EF">
        <w:rPr>
          <w:sz w:val="20"/>
        </w:rPr>
        <w:t xml:space="preserve"> </w:t>
      </w:r>
      <w:r w:rsidRPr="002C63EF">
        <w:rPr>
          <w:sz w:val="20"/>
        </w:rPr>
        <w:t>уровень</w:t>
      </w:r>
      <w:r w:rsidR="00064393" w:rsidRPr="002C63EF">
        <w:rPr>
          <w:sz w:val="20"/>
        </w:rPr>
        <w:t xml:space="preserve"> </w:t>
      </w:r>
      <w:r w:rsidRPr="002C63EF">
        <w:rPr>
          <w:sz w:val="20"/>
        </w:rPr>
        <w:t>жизни</w:t>
      </w:r>
      <w:r w:rsidR="00064393" w:rsidRPr="002C63EF">
        <w:rPr>
          <w:sz w:val="20"/>
        </w:rPr>
        <w:t xml:space="preserve"> </w:t>
      </w:r>
      <w:r w:rsidRPr="002C63EF">
        <w:rPr>
          <w:sz w:val="20"/>
        </w:rPr>
        <w:t>населения</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По</w:t>
      </w:r>
      <w:r w:rsidR="00064393" w:rsidRPr="002C63EF">
        <w:rPr>
          <w:sz w:val="20"/>
        </w:rPr>
        <w:t xml:space="preserve"> </w:t>
      </w:r>
      <w:r w:rsidR="00B242EC" w:rsidRPr="002C63EF">
        <w:rPr>
          <w:sz w:val="20"/>
        </w:rPr>
        <w:t>итогам</w:t>
      </w:r>
      <w:r w:rsidR="00064393" w:rsidRPr="002C63EF">
        <w:rPr>
          <w:sz w:val="20"/>
        </w:rPr>
        <w:t xml:space="preserve"> </w:t>
      </w:r>
      <w:r w:rsidR="00B242EC" w:rsidRPr="002C63EF">
        <w:rPr>
          <w:sz w:val="20"/>
        </w:rPr>
        <w:t>реализации</w:t>
      </w:r>
      <w:r w:rsidR="00064393" w:rsidRPr="002C63EF">
        <w:rPr>
          <w:sz w:val="20"/>
        </w:rPr>
        <w:t xml:space="preserve"> </w:t>
      </w:r>
      <w:r w:rsidR="00B242EC" w:rsidRPr="002C63EF">
        <w:rPr>
          <w:sz w:val="20"/>
        </w:rPr>
        <w:t>программы</w:t>
      </w:r>
      <w:r w:rsidR="00064393" w:rsidRPr="002C63EF">
        <w:rPr>
          <w:sz w:val="20"/>
        </w:rPr>
        <w:t xml:space="preserve"> </w:t>
      </w:r>
      <w:r w:rsidR="00B242EC" w:rsidRPr="002C63EF">
        <w:rPr>
          <w:sz w:val="20"/>
        </w:rPr>
        <w:t>планируется</w:t>
      </w:r>
      <w:r w:rsidR="00064393" w:rsidRPr="002C63EF">
        <w:rPr>
          <w:sz w:val="20"/>
        </w:rPr>
        <w:t xml:space="preserve"> </w:t>
      </w:r>
      <w:r w:rsidR="00B242EC" w:rsidRPr="002C63EF">
        <w:rPr>
          <w:sz w:val="20"/>
        </w:rPr>
        <w:t>получить</w:t>
      </w:r>
      <w:r w:rsidR="00064393" w:rsidRPr="002C63EF">
        <w:rPr>
          <w:sz w:val="20"/>
        </w:rPr>
        <w:t xml:space="preserve"> </w:t>
      </w:r>
      <w:r w:rsidR="00B242EC" w:rsidRPr="002C63EF">
        <w:rPr>
          <w:sz w:val="20"/>
        </w:rPr>
        <w:t>следующие</w:t>
      </w:r>
      <w:r w:rsidR="00064393" w:rsidRPr="002C63EF">
        <w:rPr>
          <w:sz w:val="20"/>
        </w:rPr>
        <w:t xml:space="preserve"> </w:t>
      </w:r>
      <w:r w:rsidR="00B242EC" w:rsidRPr="002C63EF">
        <w:rPr>
          <w:sz w:val="20"/>
        </w:rPr>
        <w:t>результаты:</w:t>
      </w: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привлечение</w:t>
      </w:r>
      <w:r w:rsidR="00064393" w:rsidRPr="002C63EF">
        <w:rPr>
          <w:sz w:val="20"/>
        </w:rPr>
        <w:t xml:space="preserve"> </w:t>
      </w:r>
      <w:r w:rsidR="00B242EC" w:rsidRPr="002C63EF">
        <w:rPr>
          <w:sz w:val="20"/>
        </w:rPr>
        <w:t>инвестиций</w:t>
      </w:r>
      <w:r w:rsidR="00064393" w:rsidRPr="002C63EF">
        <w:rPr>
          <w:sz w:val="20"/>
        </w:rPr>
        <w:t xml:space="preserve"> </w:t>
      </w:r>
      <w:r w:rsidR="00B242EC" w:rsidRPr="002C63EF">
        <w:rPr>
          <w:sz w:val="20"/>
        </w:rPr>
        <w:t>в</w:t>
      </w:r>
      <w:r w:rsidR="00064393" w:rsidRPr="002C63EF">
        <w:rPr>
          <w:sz w:val="20"/>
        </w:rPr>
        <w:t xml:space="preserve"> </w:t>
      </w:r>
      <w:r w:rsidR="00B242EC" w:rsidRPr="002C63EF">
        <w:rPr>
          <w:sz w:val="20"/>
        </w:rPr>
        <w:t>малое</w:t>
      </w:r>
      <w:r w:rsidR="00064393" w:rsidRPr="002C63EF">
        <w:rPr>
          <w:sz w:val="20"/>
        </w:rPr>
        <w:t xml:space="preserve"> </w:t>
      </w:r>
      <w:r w:rsidR="00B242EC" w:rsidRPr="002C63EF">
        <w:rPr>
          <w:sz w:val="20"/>
        </w:rPr>
        <w:t>предпринимательство;</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увеличение</w:t>
      </w:r>
      <w:r w:rsidR="00064393" w:rsidRPr="002C63EF">
        <w:rPr>
          <w:sz w:val="20"/>
        </w:rPr>
        <w:t xml:space="preserve"> </w:t>
      </w:r>
      <w:r w:rsidR="00B242EC" w:rsidRPr="002C63EF">
        <w:rPr>
          <w:sz w:val="20"/>
        </w:rPr>
        <w:t>объемов</w:t>
      </w:r>
      <w:r w:rsidR="00064393" w:rsidRPr="002C63EF">
        <w:rPr>
          <w:sz w:val="20"/>
        </w:rPr>
        <w:t xml:space="preserve"> </w:t>
      </w:r>
      <w:r w:rsidR="00B242EC" w:rsidRPr="002C63EF">
        <w:rPr>
          <w:sz w:val="20"/>
        </w:rPr>
        <w:t>товаров</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услуг,</w:t>
      </w:r>
      <w:r w:rsidR="00064393" w:rsidRPr="002C63EF">
        <w:rPr>
          <w:sz w:val="20"/>
        </w:rPr>
        <w:t xml:space="preserve"> </w:t>
      </w:r>
      <w:r w:rsidR="00B242EC" w:rsidRPr="002C63EF">
        <w:rPr>
          <w:sz w:val="20"/>
        </w:rPr>
        <w:t>производимых</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реализуемых</w:t>
      </w:r>
      <w:r w:rsidR="00064393" w:rsidRPr="002C63EF">
        <w:rPr>
          <w:sz w:val="20"/>
        </w:rPr>
        <w:t xml:space="preserve"> </w:t>
      </w:r>
      <w:r w:rsidR="00B242EC" w:rsidRPr="002C63EF">
        <w:rPr>
          <w:sz w:val="20"/>
        </w:rPr>
        <w:t>субъектами</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предпринимательства</w:t>
      </w:r>
      <w:r w:rsidR="00064393" w:rsidRPr="002C63EF">
        <w:rPr>
          <w:sz w:val="20"/>
        </w:rPr>
        <w:t xml:space="preserve"> </w:t>
      </w:r>
      <w:r w:rsidR="00B242EC" w:rsidRPr="002C63EF">
        <w:rPr>
          <w:sz w:val="20"/>
        </w:rPr>
        <w:t>на</w:t>
      </w:r>
      <w:r w:rsidR="00064393" w:rsidRPr="002C63EF">
        <w:rPr>
          <w:sz w:val="20"/>
        </w:rPr>
        <w:t xml:space="preserve"> </w:t>
      </w:r>
      <w:r w:rsidR="00B242EC" w:rsidRPr="002C63EF">
        <w:rPr>
          <w:sz w:val="20"/>
        </w:rPr>
        <w:t>территории</w:t>
      </w:r>
      <w:r w:rsidR="00064393" w:rsidRPr="002C63EF">
        <w:rPr>
          <w:sz w:val="20"/>
        </w:rPr>
        <w:t xml:space="preserve"> </w:t>
      </w:r>
      <w:proofErr w:type="spellStart"/>
      <w:r w:rsidR="00B242EC" w:rsidRPr="002C63EF">
        <w:rPr>
          <w:sz w:val="20"/>
        </w:rPr>
        <w:t>Сутчевского</w:t>
      </w:r>
      <w:proofErr w:type="spellEnd"/>
      <w:r w:rsidR="00064393" w:rsidRPr="002C63EF">
        <w:rPr>
          <w:sz w:val="20"/>
        </w:rPr>
        <w:t xml:space="preserve"> </w:t>
      </w:r>
      <w:r w:rsidR="00B242EC" w:rsidRPr="002C63EF">
        <w:rPr>
          <w:sz w:val="20"/>
        </w:rPr>
        <w:t>сельского</w:t>
      </w:r>
      <w:r w:rsidR="00064393" w:rsidRPr="002C63EF">
        <w:rPr>
          <w:sz w:val="20"/>
        </w:rPr>
        <w:t xml:space="preserve"> </w:t>
      </w:r>
      <w:r w:rsidR="00B242EC" w:rsidRPr="002C63EF">
        <w:rPr>
          <w:sz w:val="20"/>
        </w:rPr>
        <w:t>поселения</w:t>
      </w:r>
      <w:r w:rsidR="00064393" w:rsidRPr="002C63EF">
        <w:rPr>
          <w:sz w:val="20"/>
        </w:rPr>
        <w:t xml:space="preserve"> </w:t>
      </w:r>
      <w:r w:rsidR="00B242EC" w:rsidRPr="002C63EF">
        <w:rPr>
          <w:sz w:val="20"/>
        </w:rPr>
        <w:t>Мариинско-Посадского</w:t>
      </w:r>
      <w:r w:rsidR="00064393" w:rsidRPr="002C63EF">
        <w:rPr>
          <w:sz w:val="20"/>
        </w:rPr>
        <w:t xml:space="preserve"> </w:t>
      </w:r>
      <w:r w:rsidR="00B242EC" w:rsidRPr="002C63EF">
        <w:rPr>
          <w:sz w:val="20"/>
        </w:rPr>
        <w:t>района</w:t>
      </w:r>
      <w:r w:rsidR="00064393" w:rsidRPr="002C63EF">
        <w:rPr>
          <w:sz w:val="20"/>
        </w:rPr>
        <w:t xml:space="preserve"> </w:t>
      </w:r>
      <w:r w:rsidR="00B242EC" w:rsidRPr="002C63EF">
        <w:rPr>
          <w:sz w:val="20"/>
        </w:rPr>
        <w:t>Чувашской</w:t>
      </w:r>
      <w:r w:rsidR="00064393" w:rsidRPr="002C63EF">
        <w:rPr>
          <w:sz w:val="20"/>
        </w:rPr>
        <w:t xml:space="preserve"> </w:t>
      </w:r>
      <w:r w:rsidR="00B242EC" w:rsidRPr="002C63EF">
        <w:rPr>
          <w:sz w:val="20"/>
        </w:rPr>
        <w:t>Республики;</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рост</w:t>
      </w:r>
      <w:r w:rsidR="00064393" w:rsidRPr="002C63EF">
        <w:rPr>
          <w:sz w:val="20"/>
        </w:rPr>
        <w:t xml:space="preserve"> </w:t>
      </w:r>
      <w:r w:rsidR="00B242EC" w:rsidRPr="002C63EF">
        <w:rPr>
          <w:sz w:val="20"/>
        </w:rPr>
        <w:t>налоговых</w:t>
      </w:r>
      <w:r w:rsidR="00064393" w:rsidRPr="002C63EF">
        <w:rPr>
          <w:sz w:val="20"/>
        </w:rPr>
        <w:t xml:space="preserve"> </w:t>
      </w:r>
      <w:r w:rsidR="00B242EC" w:rsidRPr="002C63EF">
        <w:rPr>
          <w:sz w:val="20"/>
        </w:rPr>
        <w:t>поступлений</w:t>
      </w:r>
      <w:r w:rsidR="00064393" w:rsidRPr="002C63EF">
        <w:rPr>
          <w:sz w:val="20"/>
        </w:rPr>
        <w:t xml:space="preserve"> </w:t>
      </w:r>
      <w:r w:rsidR="00B242EC" w:rsidRPr="002C63EF">
        <w:rPr>
          <w:sz w:val="20"/>
        </w:rPr>
        <w:t>в</w:t>
      </w:r>
      <w:r w:rsidR="00064393" w:rsidRPr="002C63EF">
        <w:rPr>
          <w:sz w:val="20"/>
        </w:rPr>
        <w:t xml:space="preserve"> </w:t>
      </w:r>
      <w:r w:rsidR="00B242EC" w:rsidRPr="002C63EF">
        <w:rPr>
          <w:sz w:val="20"/>
        </w:rPr>
        <w:t>местный</w:t>
      </w:r>
      <w:r w:rsidR="00064393" w:rsidRPr="002C63EF">
        <w:rPr>
          <w:sz w:val="20"/>
        </w:rPr>
        <w:t xml:space="preserve"> </w:t>
      </w:r>
      <w:r w:rsidR="00B242EC" w:rsidRPr="002C63EF">
        <w:rPr>
          <w:sz w:val="20"/>
        </w:rPr>
        <w:t>бюджет</w:t>
      </w:r>
      <w:r w:rsidR="00064393" w:rsidRPr="002C63EF">
        <w:rPr>
          <w:sz w:val="20"/>
        </w:rPr>
        <w:t xml:space="preserve"> </w:t>
      </w:r>
      <w:r w:rsidR="00B242EC" w:rsidRPr="002C63EF">
        <w:rPr>
          <w:sz w:val="20"/>
        </w:rPr>
        <w:t>от</w:t>
      </w:r>
      <w:r w:rsidR="00064393" w:rsidRPr="002C63EF">
        <w:rPr>
          <w:sz w:val="20"/>
        </w:rPr>
        <w:t xml:space="preserve"> </w:t>
      </w:r>
      <w:r w:rsidR="00B242EC" w:rsidRPr="002C63EF">
        <w:rPr>
          <w:sz w:val="20"/>
        </w:rPr>
        <w:t>деятельности</w:t>
      </w:r>
      <w:r w:rsidR="00064393" w:rsidRPr="002C63EF">
        <w:rPr>
          <w:sz w:val="20"/>
        </w:rPr>
        <w:t xml:space="preserve"> </w:t>
      </w:r>
      <w:r w:rsidR="00B242EC" w:rsidRPr="002C63EF">
        <w:rPr>
          <w:sz w:val="20"/>
        </w:rPr>
        <w:t>предприятий</w:t>
      </w:r>
      <w:r w:rsidR="00064393" w:rsidRPr="002C63EF">
        <w:rPr>
          <w:sz w:val="20"/>
        </w:rPr>
        <w:t xml:space="preserve"> </w:t>
      </w:r>
      <w:r w:rsidR="00B242EC" w:rsidRPr="002C63EF">
        <w:rPr>
          <w:sz w:val="20"/>
        </w:rPr>
        <w:t>субъектов</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бизнеса;</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повышение</w:t>
      </w:r>
      <w:r w:rsidR="00064393" w:rsidRPr="002C63EF">
        <w:rPr>
          <w:sz w:val="20"/>
        </w:rPr>
        <w:t xml:space="preserve"> </w:t>
      </w:r>
      <w:r w:rsidR="00B242EC" w:rsidRPr="002C63EF">
        <w:rPr>
          <w:sz w:val="20"/>
        </w:rPr>
        <w:t>качества</w:t>
      </w:r>
      <w:r w:rsidR="00064393" w:rsidRPr="002C63EF">
        <w:rPr>
          <w:sz w:val="20"/>
        </w:rPr>
        <w:t xml:space="preserve"> </w:t>
      </w:r>
      <w:r w:rsidR="00B242EC" w:rsidRPr="002C63EF">
        <w:rPr>
          <w:sz w:val="20"/>
        </w:rPr>
        <w:t>товаров</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услуг,</w:t>
      </w:r>
      <w:r w:rsidR="00064393" w:rsidRPr="002C63EF">
        <w:rPr>
          <w:sz w:val="20"/>
        </w:rPr>
        <w:t xml:space="preserve"> </w:t>
      </w:r>
      <w:r w:rsidR="00B242EC" w:rsidRPr="002C63EF">
        <w:rPr>
          <w:sz w:val="20"/>
        </w:rPr>
        <w:t>предоставляемых</w:t>
      </w:r>
      <w:r w:rsidR="00064393" w:rsidRPr="002C63EF">
        <w:rPr>
          <w:sz w:val="20"/>
        </w:rPr>
        <w:t xml:space="preserve"> </w:t>
      </w:r>
      <w:r w:rsidR="00B242EC" w:rsidRPr="002C63EF">
        <w:rPr>
          <w:sz w:val="20"/>
        </w:rPr>
        <w:t>населению</w:t>
      </w:r>
      <w:r w:rsidR="00064393" w:rsidRPr="002C63EF">
        <w:rPr>
          <w:sz w:val="20"/>
        </w:rPr>
        <w:t xml:space="preserve"> </w:t>
      </w:r>
      <w:r w:rsidR="00B242EC" w:rsidRPr="002C63EF">
        <w:rPr>
          <w:sz w:val="20"/>
        </w:rPr>
        <w:t>за</w:t>
      </w:r>
      <w:r w:rsidR="00064393" w:rsidRPr="002C63EF">
        <w:rPr>
          <w:sz w:val="20"/>
        </w:rPr>
        <w:t xml:space="preserve"> </w:t>
      </w:r>
      <w:r w:rsidR="00B242EC" w:rsidRPr="002C63EF">
        <w:rPr>
          <w:sz w:val="20"/>
        </w:rPr>
        <w:t>счет</w:t>
      </w:r>
      <w:r w:rsidR="00064393" w:rsidRPr="002C63EF">
        <w:rPr>
          <w:sz w:val="20"/>
        </w:rPr>
        <w:t xml:space="preserve"> </w:t>
      </w:r>
      <w:r w:rsidR="00B242EC" w:rsidRPr="002C63EF">
        <w:rPr>
          <w:sz w:val="20"/>
        </w:rPr>
        <w:t>усиления</w:t>
      </w:r>
      <w:r w:rsidR="00064393" w:rsidRPr="002C63EF">
        <w:rPr>
          <w:sz w:val="20"/>
        </w:rPr>
        <w:t xml:space="preserve"> </w:t>
      </w:r>
      <w:r w:rsidR="00B242EC" w:rsidRPr="002C63EF">
        <w:rPr>
          <w:sz w:val="20"/>
        </w:rPr>
        <w:t>конкуренции;</w:t>
      </w:r>
    </w:p>
    <w:p w:rsidR="00E319A1"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увеличение</w:t>
      </w:r>
      <w:r w:rsidR="00064393" w:rsidRPr="002C63EF">
        <w:rPr>
          <w:sz w:val="20"/>
        </w:rPr>
        <w:t xml:space="preserve"> </w:t>
      </w:r>
      <w:r w:rsidR="00B242EC" w:rsidRPr="002C63EF">
        <w:rPr>
          <w:sz w:val="20"/>
        </w:rPr>
        <w:t>представителей</w:t>
      </w:r>
      <w:r w:rsidR="00064393" w:rsidRPr="002C63EF">
        <w:rPr>
          <w:sz w:val="20"/>
        </w:rPr>
        <w:t xml:space="preserve"> </w:t>
      </w:r>
      <w:r w:rsidR="00B242EC" w:rsidRPr="002C63EF">
        <w:rPr>
          <w:sz w:val="20"/>
        </w:rPr>
        <w:t>субъектов</w:t>
      </w:r>
      <w:r w:rsidR="00064393" w:rsidRPr="002C63EF">
        <w:rPr>
          <w:sz w:val="20"/>
        </w:rPr>
        <w:t xml:space="preserve"> </w:t>
      </w:r>
      <w:r w:rsidR="00B242EC" w:rsidRPr="002C63EF">
        <w:rPr>
          <w:sz w:val="20"/>
        </w:rPr>
        <w:t>малого</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среднего</w:t>
      </w:r>
      <w:r w:rsidR="00064393" w:rsidRPr="002C63EF">
        <w:rPr>
          <w:sz w:val="20"/>
        </w:rPr>
        <w:t xml:space="preserve"> </w:t>
      </w:r>
      <w:r w:rsidR="00B242EC" w:rsidRPr="002C63EF">
        <w:rPr>
          <w:sz w:val="20"/>
        </w:rPr>
        <w:t>бизнеса,</w:t>
      </w:r>
      <w:r w:rsidR="00064393" w:rsidRPr="002C63EF">
        <w:rPr>
          <w:sz w:val="20"/>
        </w:rPr>
        <w:t xml:space="preserve"> </w:t>
      </w:r>
      <w:r w:rsidR="00B242EC" w:rsidRPr="002C63EF">
        <w:rPr>
          <w:sz w:val="20"/>
        </w:rPr>
        <w:t>ведущих</w:t>
      </w:r>
      <w:r w:rsidR="00064393" w:rsidRPr="002C63EF">
        <w:rPr>
          <w:sz w:val="20"/>
        </w:rPr>
        <w:t xml:space="preserve"> </w:t>
      </w:r>
      <w:r w:rsidR="00B242EC" w:rsidRPr="002C63EF">
        <w:rPr>
          <w:sz w:val="20"/>
        </w:rPr>
        <w:t>деятельность</w:t>
      </w:r>
      <w:r w:rsidR="00064393" w:rsidRPr="002C63EF">
        <w:rPr>
          <w:sz w:val="20"/>
        </w:rPr>
        <w:t xml:space="preserve"> </w:t>
      </w:r>
      <w:r w:rsidR="00B242EC" w:rsidRPr="002C63EF">
        <w:rPr>
          <w:sz w:val="20"/>
        </w:rPr>
        <w:t>в</w:t>
      </w:r>
      <w:r w:rsidR="00064393" w:rsidRPr="002C63EF">
        <w:rPr>
          <w:sz w:val="20"/>
        </w:rPr>
        <w:t xml:space="preserve"> </w:t>
      </w:r>
      <w:r w:rsidR="00B242EC" w:rsidRPr="002C63EF">
        <w:rPr>
          <w:sz w:val="20"/>
        </w:rPr>
        <w:t>приоритетных</w:t>
      </w:r>
      <w:r w:rsidR="00064393" w:rsidRPr="002C63EF">
        <w:rPr>
          <w:sz w:val="20"/>
        </w:rPr>
        <w:t xml:space="preserve"> </w:t>
      </w:r>
      <w:r w:rsidR="00B242EC" w:rsidRPr="002C63EF">
        <w:rPr>
          <w:sz w:val="20"/>
        </w:rPr>
        <w:t>направлениях</w:t>
      </w:r>
      <w:r w:rsidR="00064393" w:rsidRPr="002C63EF">
        <w:rPr>
          <w:sz w:val="20"/>
        </w:rPr>
        <w:t xml:space="preserve"> </w:t>
      </w:r>
      <w:r w:rsidR="00B242EC" w:rsidRPr="002C63EF">
        <w:rPr>
          <w:sz w:val="20"/>
        </w:rPr>
        <w:t>социального</w:t>
      </w:r>
      <w:r w:rsidR="00064393" w:rsidRPr="002C63EF">
        <w:rPr>
          <w:sz w:val="20"/>
        </w:rPr>
        <w:t xml:space="preserve"> </w:t>
      </w:r>
      <w:r w:rsidR="00B242EC" w:rsidRPr="002C63EF">
        <w:rPr>
          <w:sz w:val="20"/>
        </w:rPr>
        <w:t>развития.</w:t>
      </w:r>
    </w:p>
    <w:p w:rsidR="00B242EC" w:rsidRPr="002C63EF" w:rsidRDefault="00B242EC" w:rsidP="00607506">
      <w:pPr>
        <w:jc w:val="both"/>
        <w:rPr>
          <w:sz w:val="20"/>
        </w:rPr>
      </w:pPr>
      <w:r w:rsidRPr="002C63EF">
        <w:rPr>
          <w:b/>
          <w:sz w:val="20"/>
        </w:rPr>
        <w:t>8.</w:t>
      </w:r>
      <w:r w:rsidR="00064393" w:rsidRPr="002C63EF">
        <w:rPr>
          <w:b/>
          <w:sz w:val="20"/>
        </w:rPr>
        <w:t xml:space="preserve"> </w:t>
      </w:r>
      <w:r w:rsidRPr="002C63EF">
        <w:rPr>
          <w:b/>
          <w:sz w:val="20"/>
        </w:rPr>
        <w:t>Управление</w:t>
      </w:r>
      <w:r w:rsidR="00064393" w:rsidRPr="002C63EF">
        <w:rPr>
          <w:b/>
          <w:sz w:val="20"/>
        </w:rPr>
        <w:t xml:space="preserve"> </w:t>
      </w:r>
      <w:r w:rsidRPr="002C63EF">
        <w:rPr>
          <w:b/>
          <w:sz w:val="20"/>
        </w:rPr>
        <w:t>программой</w:t>
      </w:r>
      <w:r w:rsidR="00064393" w:rsidRPr="002C63EF">
        <w:rPr>
          <w:b/>
          <w:sz w:val="20"/>
        </w:rPr>
        <w:t xml:space="preserve"> </w:t>
      </w:r>
      <w:r w:rsidRPr="002C63EF">
        <w:rPr>
          <w:b/>
          <w:sz w:val="20"/>
        </w:rPr>
        <w:t>и</w:t>
      </w:r>
      <w:r w:rsidR="00064393" w:rsidRPr="002C63EF">
        <w:rPr>
          <w:b/>
          <w:sz w:val="20"/>
        </w:rPr>
        <w:t xml:space="preserve"> </w:t>
      </w:r>
      <w:r w:rsidRPr="002C63EF">
        <w:rPr>
          <w:b/>
          <w:sz w:val="20"/>
        </w:rPr>
        <w:t>контроль</w:t>
      </w:r>
      <w:r w:rsidR="00064393" w:rsidRPr="002C63EF">
        <w:rPr>
          <w:b/>
          <w:sz w:val="20"/>
        </w:rPr>
        <w:t xml:space="preserve"> </w:t>
      </w:r>
      <w:r w:rsidRPr="002C63EF">
        <w:rPr>
          <w:b/>
          <w:sz w:val="20"/>
        </w:rPr>
        <w:t>за</w:t>
      </w:r>
      <w:r w:rsidR="00064393" w:rsidRPr="002C63EF">
        <w:rPr>
          <w:b/>
          <w:sz w:val="20"/>
        </w:rPr>
        <w:t xml:space="preserve"> </w:t>
      </w:r>
      <w:r w:rsidRPr="002C63EF">
        <w:rPr>
          <w:b/>
          <w:sz w:val="20"/>
        </w:rPr>
        <w:t>ее</w:t>
      </w:r>
      <w:r w:rsidR="00064393" w:rsidRPr="002C63EF">
        <w:rPr>
          <w:b/>
          <w:sz w:val="20"/>
        </w:rPr>
        <w:t xml:space="preserve"> </w:t>
      </w:r>
      <w:r w:rsidRPr="002C63EF">
        <w:rPr>
          <w:b/>
          <w:sz w:val="20"/>
        </w:rPr>
        <w:t>реализацией</w:t>
      </w:r>
    </w:p>
    <w:p w:rsidR="00B242EC" w:rsidRPr="002C63EF" w:rsidRDefault="00B242EC" w:rsidP="00607506">
      <w:pPr>
        <w:jc w:val="both"/>
        <w:rPr>
          <w:sz w:val="20"/>
        </w:rPr>
      </w:pPr>
      <w:r w:rsidRPr="002C63EF">
        <w:rPr>
          <w:sz w:val="20"/>
        </w:rPr>
        <w:t>Формы</w:t>
      </w:r>
      <w:r w:rsidR="00064393" w:rsidRPr="002C63EF">
        <w:rPr>
          <w:sz w:val="20"/>
        </w:rPr>
        <w:t xml:space="preserve"> </w:t>
      </w:r>
      <w:r w:rsidRPr="002C63EF">
        <w:rPr>
          <w:sz w:val="20"/>
        </w:rPr>
        <w:t>и</w:t>
      </w:r>
      <w:r w:rsidR="00064393" w:rsidRPr="002C63EF">
        <w:rPr>
          <w:sz w:val="20"/>
        </w:rPr>
        <w:t xml:space="preserve"> </w:t>
      </w:r>
      <w:r w:rsidRPr="002C63EF">
        <w:rPr>
          <w:sz w:val="20"/>
        </w:rPr>
        <w:t>методы</w:t>
      </w:r>
      <w:r w:rsidR="00064393" w:rsidRPr="002C63EF">
        <w:rPr>
          <w:sz w:val="20"/>
        </w:rPr>
        <w:t xml:space="preserve"> </w:t>
      </w:r>
      <w:r w:rsidRPr="002C63EF">
        <w:rPr>
          <w:sz w:val="20"/>
        </w:rPr>
        <w:t>управления</w:t>
      </w:r>
      <w:r w:rsidR="00064393" w:rsidRPr="002C63EF">
        <w:rPr>
          <w:sz w:val="20"/>
        </w:rPr>
        <w:t xml:space="preserve"> </w:t>
      </w:r>
      <w:r w:rsidRPr="002C63EF">
        <w:rPr>
          <w:sz w:val="20"/>
        </w:rPr>
        <w:t>реализацией</w:t>
      </w:r>
      <w:r w:rsidR="00064393" w:rsidRPr="002C63EF">
        <w:rPr>
          <w:sz w:val="20"/>
        </w:rPr>
        <w:t xml:space="preserve"> </w:t>
      </w:r>
      <w:r w:rsidRPr="002C63EF">
        <w:rPr>
          <w:sz w:val="20"/>
        </w:rPr>
        <w:t>Программы</w:t>
      </w:r>
      <w:r w:rsidR="00064393" w:rsidRPr="002C63EF">
        <w:rPr>
          <w:sz w:val="20"/>
        </w:rPr>
        <w:t xml:space="preserve"> </w:t>
      </w:r>
      <w:r w:rsidRPr="002C63EF">
        <w:rPr>
          <w:sz w:val="20"/>
        </w:rPr>
        <w:t>определяются</w:t>
      </w:r>
      <w:r w:rsidR="00064393" w:rsidRPr="002C63EF">
        <w:rPr>
          <w:sz w:val="20"/>
        </w:rPr>
        <w:t xml:space="preserve"> </w:t>
      </w:r>
      <w:r w:rsidRPr="002C63EF">
        <w:rPr>
          <w:sz w:val="20"/>
        </w:rPr>
        <w:t>администрацией</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173BC4" w:rsidRPr="002C63EF">
        <w:rPr>
          <w:rFonts w:ascii="Arial Cur Chuv" w:hAnsi="Arial Cur Chuv"/>
          <w:sz w:val="20"/>
        </w:rPr>
        <w:t xml:space="preserve"> </w:t>
      </w:r>
      <w:r w:rsidRPr="002C63EF">
        <w:rPr>
          <w:sz w:val="20"/>
        </w:rPr>
        <w:t>Общее</w:t>
      </w:r>
      <w:r w:rsidR="00064393" w:rsidRPr="002C63EF">
        <w:rPr>
          <w:sz w:val="20"/>
        </w:rPr>
        <w:t xml:space="preserve"> </w:t>
      </w:r>
      <w:r w:rsidRPr="002C63EF">
        <w:rPr>
          <w:sz w:val="20"/>
        </w:rPr>
        <w:t>руководство</w:t>
      </w:r>
      <w:r w:rsidR="00064393" w:rsidRPr="002C63EF">
        <w:rPr>
          <w:sz w:val="20"/>
        </w:rPr>
        <w:t xml:space="preserve"> </w:t>
      </w:r>
      <w:r w:rsidRPr="002C63EF">
        <w:rPr>
          <w:sz w:val="20"/>
        </w:rPr>
        <w:t>и</w:t>
      </w:r>
      <w:r w:rsidR="00064393" w:rsidRPr="002C63EF">
        <w:rPr>
          <w:sz w:val="20"/>
        </w:rPr>
        <w:t xml:space="preserve"> </w:t>
      </w:r>
      <w:r w:rsidRPr="002C63EF">
        <w:rPr>
          <w:sz w:val="20"/>
        </w:rPr>
        <w:t>контроль</w:t>
      </w:r>
      <w:r w:rsidR="00064393" w:rsidRPr="002C63EF">
        <w:rPr>
          <w:sz w:val="20"/>
        </w:rPr>
        <w:t xml:space="preserve"> </w:t>
      </w:r>
      <w:r w:rsidRPr="002C63EF">
        <w:rPr>
          <w:sz w:val="20"/>
        </w:rPr>
        <w:t>за</w:t>
      </w:r>
      <w:r w:rsidR="00064393" w:rsidRPr="002C63EF">
        <w:rPr>
          <w:sz w:val="20"/>
        </w:rPr>
        <w:t xml:space="preserve"> </w:t>
      </w:r>
      <w:r w:rsidRPr="002C63EF">
        <w:rPr>
          <w:sz w:val="20"/>
        </w:rPr>
        <w:t>реализацией</w:t>
      </w:r>
      <w:r w:rsidR="00064393" w:rsidRPr="002C63EF">
        <w:rPr>
          <w:sz w:val="20"/>
        </w:rPr>
        <w:t xml:space="preserve"> </w:t>
      </w:r>
      <w:r w:rsidRPr="002C63EF">
        <w:rPr>
          <w:sz w:val="20"/>
        </w:rPr>
        <w:t>программных</w:t>
      </w:r>
      <w:r w:rsidR="00064393" w:rsidRPr="002C63EF">
        <w:rPr>
          <w:sz w:val="20"/>
        </w:rPr>
        <w:t xml:space="preserve"> </w:t>
      </w:r>
      <w:r w:rsidRPr="002C63EF">
        <w:rPr>
          <w:sz w:val="20"/>
        </w:rPr>
        <w:t>мероприятий</w:t>
      </w:r>
      <w:r w:rsidR="00064393" w:rsidRPr="002C63EF">
        <w:rPr>
          <w:sz w:val="20"/>
        </w:rPr>
        <w:t xml:space="preserve"> </w:t>
      </w:r>
      <w:r w:rsidRPr="002C63EF">
        <w:rPr>
          <w:sz w:val="20"/>
        </w:rPr>
        <w:t>осуществляет</w:t>
      </w:r>
      <w:r w:rsidR="00064393" w:rsidRPr="002C63EF">
        <w:rPr>
          <w:sz w:val="20"/>
        </w:rPr>
        <w:t xml:space="preserve"> </w:t>
      </w:r>
      <w:r w:rsidRPr="002C63EF">
        <w:rPr>
          <w:sz w:val="20"/>
        </w:rPr>
        <w:t>администрация</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администрация</w:t>
      </w:r>
      <w:r w:rsidR="00064393" w:rsidRPr="002C63EF">
        <w:rPr>
          <w:sz w:val="20"/>
        </w:rPr>
        <w:t xml:space="preserve"> </w:t>
      </w:r>
      <w:proofErr w:type="spellStart"/>
      <w:r w:rsidR="00B242EC" w:rsidRPr="002C63EF">
        <w:rPr>
          <w:sz w:val="20"/>
        </w:rPr>
        <w:t>Сутчевского</w:t>
      </w:r>
      <w:proofErr w:type="spellEnd"/>
      <w:r w:rsidR="00064393" w:rsidRPr="002C63EF">
        <w:rPr>
          <w:sz w:val="20"/>
        </w:rPr>
        <w:t xml:space="preserve"> </w:t>
      </w:r>
      <w:r w:rsidR="00B242EC" w:rsidRPr="002C63EF">
        <w:rPr>
          <w:sz w:val="20"/>
        </w:rPr>
        <w:t>сельского</w:t>
      </w:r>
      <w:r w:rsidR="00064393" w:rsidRPr="002C63EF">
        <w:rPr>
          <w:sz w:val="20"/>
        </w:rPr>
        <w:t xml:space="preserve"> </w:t>
      </w:r>
      <w:r w:rsidR="00B242EC" w:rsidRPr="002C63EF">
        <w:rPr>
          <w:sz w:val="20"/>
        </w:rPr>
        <w:t>поселения</w:t>
      </w:r>
      <w:r w:rsidR="00064393" w:rsidRPr="002C63EF">
        <w:rPr>
          <w:sz w:val="20"/>
        </w:rPr>
        <w:t xml:space="preserve"> </w:t>
      </w:r>
      <w:r w:rsidR="00B242EC" w:rsidRPr="002C63EF">
        <w:rPr>
          <w:sz w:val="20"/>
        </w:rPr>
        <w:t>Мариинско-Посадского</w:t>
      </w:r>
      <w:r w:rsidR="00064393" w:rsidRPr="002C63EF">
        <w:rPr>
          <w:sz w:val="20"/>
        </w:rPr>
        <w:t xml:space="preserve"> </w:t>
      </w:r>
      <w:r w:rsidR="00B242EC" w:rsidRPr="002C63EF">
        <w:rPr>
          <w:sz w:val="20"/>
        </w:rPr>
        <w:t>района</w:t>
      </w:r>
      <w:r w:rsidR="00064393" w:rsidRPr="002C63EF">
        <w:rPr>
          <w:sz w:val="20"/>
        </w:rPr>
        <w:t xml:space="preserve"> </w:t>
      </w:r>
      <w:r w:rsidR="00B242EC" w:rsidRPr="002C63EF">
        <w:rPr>
          <w:sz w:val="20"/>
        </w:rPr>
        <w:t>Чувашской</w:t>
      </w:r>
      <w:r w:rsidR="00064393" w:rsidRPr="002C63EF">
        <w:rPr>
          <w:sz w:val="20"/>
        </w:rPr>
        <w:t xml:space="preserve"> </w:t>
      </w:r>
      <w:r w:rsidR="00B242EC" w:rsidRPr="002C63EF">
        <w:rPr>
          <w:sz w:val="20"/>
        </w:rPr>
        <w:t>Республики</w:t>
      </w:r>
      <w:r w:rsidR="00064393" w:rsidRPr="002C63EF">
        <w:rPr>
          <w:sz w:val="20"/>
        </w:rPr>
        <w:t xml:space="preserve"> </w:t>
      </w:r>
      <w:r w:rsidR="00B242EC" w:rsidRPr="002C63EF">
        <w:rPr>
          <w:sz w:val="20"/>
        </w:rPr>
        <w:t>является</w:t>
      </w:r>
      <w:r w:rsidR="00064393" w:rsidRPr="002C63EF">
        <w:rPr>
          <w:sz w:val="20"/>
        </w:rPr>
        <w:t xml:space="preserve"> </w:t>
      </w:r>
      <w:r w:rsidR="00B242EC" w:rsidRPr="002C63EF">
        <w:rPr>
          <w:sz w:val="20"/>
        </w:rPr>
        <w:t>заказчиком</w:t>
      </w:r>
      <w:r w:rsidR="00064393" w:rsidRPr="002C63EF">
        <w:rPr>
          <w:sz w:val="20"/>
        </w:rPr>
        <w:t xml:space="preserve"> </w:t>
      </w:r>
      <w:r w:rsidR="00B242EC" w:rsidRPr="002C63EF">
        <w:rPr>
          <w:sz w:val="20"/>
        </w:rPr>
        <w:t>муниципальной</w:t>
      </w:r>
      <w:r w:rsidR="00064393" w:rsidRPr="002C63EF">
        <w:rPr>
          <w:sz w:val="20"/>
        </w:rPr>
        <w:t xml:space="preserve"> </w:t>
      </w:r>
      <w:r w:rsidR="00B242EC" w:rsidRPr="002C63EF">
        <w:rPr>
          <w:sz w:val="20"/>
        </w:rPr>
        <w:t>Программы</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координатором</w:t>
      </w:r>
      <w:r w:rsidR="00064393" w:rsidRPr="002C63EF">
        <w:rPr>
          <w:sz w:val="20"/>
        </w:rPr>
        <w:t xml:space="preserve"> </w:t>
      </w:r>
      <w:r w:rsidR="00B242EC" w:rsidRPr="002C63EF">
        <w:rPr>
          <w:sz w:val="20"/>
        </w:rPr>
        <w:t>деятельности</w:t>
      </w:r>
      <w:r w:rsidR="00064393" w:rsidRPr="002C63EF">
        <w:rPr>
          <w:sz w:val="20"/>
        </w:rPr>
        <w:t xml:space="preserve"> </w:t>
      </w:r>
      <w:r w:rsidR="00B242EC" w:rsidRPr="002C63EF">
        <w:rPr>
          <w:sz w:val="20"/>
        </w:rPr>
        <w:t>исполнителей</w:t>
      </w:r>
      <w:r w:rsidR="00064393" w:rsidRPr="002C63EF">
        <w:rPr>
          <w:sz w:val="20"/>
        </w:rPr>
        <w:t xml:space="preserve"> </w:t>
      </w:r>
      <w:r w:rsidR="00B242EC" w:rsidRPr="002C63EF">
        <w:rPr>
          <w:sz w:val="20"/>
        </w:rPr>
        <w:t>мероприятий</w:t>
      </w:r>
      <w:r w:rsidR="00064393" w:rsidRPr="002C63EF">
        <w:rPr>
          <w:sz w:val="20"/>
        </w:rPr>
        <w:t xml:space="preserve"> </w:t>
      </w:r>
      <w:r w:rsidR="00B242EC" w:rsidRPr="002C63EF">
        <w:rPr>
          <w:sz w:val="20"/>
        </w:rPr>
        <w:t>Программы.</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администрация</w:t>
      </w:r>
      <w:r w:rsidR="00064393" w:rsidRPr="002C63EF">
        <w:rPr>
          <w:sz w:val="20"/>
        </w:rPr>
        <w:t xml:space="preserve"> </w:t>
      </w:r>
      <w:proofErr w:type="spellStart"/>
      <w:r w:rsidR="00B242EC" w:rsidRPr="002C63EF">
        <w:rPr>
          <w:sz w:val="20"/>
        </w:rPr>
        <w:t>Сутчевского</w:t>
      </w:r>
      <w:proofErr w:type="spellEnd"/>
      <w:r w:rsidR="00064393" w:rsidRPr="002C63EF">
        <w:rPr>
          <w:sz w:val="20"/>
        </w:rPr>
        <w:t xml:space="preserve"> </w:t>
      </w:r>
      <w:r w:rsidR="00B242EC" w:rsidRPr="002C63EF">
        <w:rPr>
          <w:sz w:val="20"/>
        </w:rPr>
        <w:t>сельского</w:t>
      </w:r>
      <w:r w:rsidR="00064393" w:rsidRPr="002C63EF">
        <w:rPr>
          <w:sz w:val="20"/>
        </w:rPr>
        <w:t xml:space="preserve"> </w:t>
      </w:r>
      <w:r w:rsidR="00B242EC" w:rsidRPr="002C63EF">
        <w:rPr>
          <w:sz w:val="20"/>
        </w:rPr>
        <w:t>поселения</w:t>
      </w:r>
      <w:r w:rsidR="00064393" w:rsidRPr="002C63EF">
        <w:rPr>
          <w:sz w:val="20"/>
        </w:rPr>
        <w:t xml:space="preserve"> </w:t>
      </w:r>
      <w:r w:rsidR="00B242EC" w:rsidRPr="002C63EF">
        <w:rPr>
          <w:sz w:val="20"/>
        </w:rPr>
        <w:t>Мариинско-Посадского</w:t>
      </w:r>
      <w:r w:rsidR="00064393" w:rsidRPr="002C63EF">
        <w:rPr>
          <w:sz w:val="20"/>
        </w:rPr>
        <w:t xml:space="preserve"> </w:t>
      </w:r>
      <w:r w:rsidR="00B242EC" w:rsidRPr="002C63EF">
        <w:rPr>
          <w:sz w:val="20"/>
        </w:rPr>
        <w:t>района</w:t>
      </w:r>
      <w:r w:rsidR="00064393" w:rsidRPr="002C63EF">
        <w:rPr>
          <w:sz w:val="20"/>
        </w:rPr>
        <w:t xml:space="preserve"> </w:t>
      </w:r>
      <w:r w:rsidR="00B242EC" w:rsidRPr="002C63EF">
        <w:rPr>
          <w:sz w:val="20"/>
        </w:rPr>
        <w:t>Чувашской</w:t>
      </w:r>
      <w:r w:rsidR="00064393" w:rsidRPr="002C63EF">
        <w:rPr>
          <w:sz w:val="20"/>
        </w:rPr>
        <w:t xml:space="preserve"> </w:t>
      </w:r>
      <w:r w:rsidR="00B242EC" w:rsidRPr="002C63EF">
        <w:rPr>
          <w:sz w:val="20"/>
        </w:rPr>
        <w:t>Республики</w:t>
      </w:r>
      <w:r w:rsidR="00064393" w:rsidRPr="002C63EF">
        <w:rPr>
          <w:sz w:val="20"/>
        </w:rPr>
        <w:t xml:space="preserve"> </w:t>
      </w:r>
      <w:r w:rsidR="00B242EC" w:rsidRPr="002C63EF">
        <w:rPr>
          <w:sz w:val="20"/>
        </w:rPr>
        <w:t>осуществляет:</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разработку</w:t>
      </w:r>
      <w:r w:rsidR="00064393" w:rsidRPr="002C63EF">
        <w:rPr>
          <w:sz w:val="20"/>
        </w:rPr>
        <w:t xml:space="preserve"> </w:t>
      </w:r>
      <w:r w:rsidR="00B242EC" w:rsidRPr="002C63EF">
        <w:rPr>
          <w:sz w:val="20"/>
        </w:rPr>
        <w:t>механизмов</w:t>
      </w:r>
      <w:r w:rsidR="00064393" w:rsidRPr="002C63EF">
        <w:rPr>
          <w:sz w:val="20"/>
        </w:rPr>
        <w:t xml:space="preserve"> </w:t>
      </w:r>
      <w:r w:rsidR="00B242EC" w:rsidRPr="002C63EF">
        <w:rPr>
          <w:sz w:val="20"/>
        </w:rPr>
        <w:t>привлечения</w:t>
      </w:r>
      <w:r w:rsidR="00064393" w:rsidRPr="002C63EF">
        <w:rPr>
          <w:sz w:val="20"/>
        </w:rPr>
        <w:t xml:space="preserve"> </w:t>
      </w:r>
      <w:r w:rsidR="00B242EC" w:rsidRPr="002C63EF">
        <w:rPr>
          <w:sz w:val="20"/>
        </w:rPr>
        <w:t>дополнительных</w:t>
      </w:r>
      <w:r w:rsidR="00064393" w:rsidRPr="002C63EF">
        <w:rPr>
          <w:sz w:val="20"/>
        </w:rPr>
        <w:t xml:space="preserve"> </w:t>
      </w:r>
      <w:r w:rsidR="00B242EC" w:rsidRPr="002C63EF">
        <w:rPr>
          <w:sz w:val="20"/>
        </w:rPr>
        <w:t>финансовых</w:t>
      </w:r>
      <w:r w:rsidR="00064393" w:rsidRPr="002C63EF">
        <w:rPr>
          <w:sz w:val="20"/>
        </w:rPr>
        <w:t xml:space="preserve"> </w:t>
      </w:r>
      <w:r w:rsidR="00B242EC" w:rsidRPr="002C63EF">
        <w:rPr>
          <w:sz w:val="20"/>
        </w:rPr>
        <w:t>ресурсов</w:t>
      </w:r>
      <w:r w:rsidR="00064393" w:rsidRPr="002C63EF">
        <w:rPr>
          <w:sz w:val="20"/>
        </w:rPr>
        <w:t xml:space="preserve"> </w:t>
      </w:r>
      <w:r w:rsidR="00B242EC" w:rsidRPr="002C63EF">
        <w:rPr>
          <w:sz w:val="20"/>
        </w:rPr>
        <w:t>для</w:t>
      </w:r>
      <w:r w:rsidR="00064393" w:rsidRPr="002C63EF">
        <w:rPr>
          <w:sz w:val="20"/>
        </w:rPr>
        <w:t xml:space="preserve"> </w:t>
      </w:r>
      <w:r w:rsidR="00B242EC" w:rsidRPr="002C63EF">
        <w:rPr>
          <w:sz w:val="20"/>
        </w:rPr>
        <w:t>реализации</w:t>
      </w:r>
      <w:r w:rsidR="00064393" w:rsidRPr="002C63EF">
        <w:rPr>
          <w:sz w:val="20"/>
        </w:rPr>
        <w:t xml:space="preserve"> </w:t>
      </w:r>
      <w:r w:rsidR="00B242EC" w:rsidRPr="002C63EF">
        <w:rPr>
          <w:sz w:val="20"/>
        </w:rPr>
        <w:t>Программы;</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контроль</w:t>
      </w:r>
      <w:r w:rsidR="00064393" w:rsidRPr="002C63EF">
        <w:rPr>
          <w:sz w:val="20"/>
        </w:rPr>
        <w:t xml:space="preserve"> </w:t>
      </w:r>
      <w:r w:rsidR="00B242EC" w:rsidRPr="002C63EF">
        <w:rPr>
          <w:sz w:val="20"/>
        </w:rPr>
        <w:t>за</w:t>
      </w:r>
      <w:r w:rsidR="00064393" w:rsidRPr="002C63EF">
        <w:rPr>
          <w:sz w:val="20"/>
        </w:rPr>
        <w:t xml:space="preserve"> </w:t>
      </w:r>
      <w:r w:rsidR="00B242EC" w:rsidRPr="002C63EF">
        <w:rPr>
          <w:sz w:val="20"/>
        </w:rPr>
        <w:t>эффективным</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целевым</w:t>
      </w:r>
      <w:r w:rsidR="00064393" w:rsidRPr="002C63EF">
        <w:rPr>
          <w:sz w:val="20"/>
        </w:rPr>
        <w:t xml:space="preserve"> </w:t>
      </w:r>
      <w:r w:rsidR="00B242EC" w:rsidRPr="002C63EF">
        <w:rPr>
          <w:sz w:val="20"/>
        </w:rPr>
        <w:t>использованием</w:t>
      </w:r>
      <w:r w:rsidR="00064393" w:rsidRPr="002C63EF">
        <w:rPr>
          <w:sz w:val="20"/>
        </w:rPr>
        <w:t xml:space="preserve"> </w:t>
      </w:r>
      <w:r w:rsidR="00B242EC" w:rsidRPr="002C63EF">
        <w:rPr>
          <w:sz w:val="20"/>
        </w:rPr>
        <w:t>бюджетных</w:t>
      </w:r>
      <w:r w:rsidR="00064393" w:rsidRPr="002C63EF">
        <w:rPr>
          <w:sz w:val="20"/>
        </w:rPr>
        <w:t xml:space="preserve"> </w:t>
      </w:r>
      <w:r w:rsidR="00B242EC" w:rsidRPr="002C63EF">
        <w:rPr>
          <w:sz w:val="20"/>
        </w:rPr>
        <w:t>средств</w:t>
      </w:r>
      <w:r w:rsidR="00064393" w:rsidRPr="002C63EF">
        <w:rPr>
          <w:sz w:val="20"/>
        </w:rPr>
        <w:t xml:space="preserve"> </w:t>
      </w:r>
      <w:r w:rsidR="00B242EC" w:rsidRPr="002C63EF">
        <w:rPr>
          <w:sz w:val="20"/>
        </w:rPr>
        <w:t>на</w:t>
      </w:r>
      <w:r w:rsidR="00064393" w:rsidRPr="002C63EF">
        <w:rPr>
          <w:sz w:val="20"/>
        </w:rPr>
        <w:t xml:space="preserve"> </w:t>
      </w:r>
      <w:r w:rsidR="00B242EC" w:rsidRPr="002C63EF">
        <w:rPr>
          <w:sz w:val="20"/>
        </w:rPr>
        <w:t>реализацию</w:t>
      </w:r>
      <w:r w:rsidR="00064393" w:rsidRPr="002C63EF">
        <w:rPr>
          <w:sz w:val="20"/>
        </w:rPr>
        <w:t xml:space="preserve"> </w:t>
      </w:r>
      <w:r w:rsidR="00B242EC" w:rsidRPr="002C63EF">
        <w:rPr>
          <w:sz w:val="20"/>
        </w:rPr>
        <w:t>Программы;</w:t>
      </w:r>
    </w:p>
    <w:p w:rsidR="00B242EC"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подготовку</w:t>
      </w:r>
      <w:r w:rsidR="00064393" w:rsidRPr="002C63EF">
        <w:rPr>
          <w:sz w:val="20"/>
        </w:rPr>
        <w:t xml:space="preserve"> </w:t>
      </w:r>
      <w:r w:rsidR="00B242EC" w:rsidRPr="002C63EF">
        <w:rPr>
          <w:sz w:val="20"/>
        </w:rPr>
        <w:t>предложений</w:t>
      </w:r>
      <w:r w:rsidR="00064393" w:rsidRPr="002C63EF">
        <w:rPr>
          <w:sz w:val="20"/>
        </w:rPr>
        <w:t xml:space="preserve"> </w:t>
      </w:r>
      <w:r w:rsidR="00B242EC" w:rsidRPr="002C63EF">
        <w:rPr>
          <w:sz w:val="20"/>
        </w:rPr>
        <w:t>по</w:t>
      </w:r>
      <w:r w:rsidR="00064393" w:rsidRPr="002C63EF">
        <w:rPr>
          <w:sz w:val="20"/>
        </w:rPr>
        <w:t xml:space="preserve"> </w:t>
      </w:r>
      <w:r w:rsidR="00B242EC" w:rsidRPr="002C63EF">
        <w:rPr>
          <w:sz w:val="20"/>
        </w:rPr>
        <w:t>привлечению</w:t>
      </w:r>
      <w:r w:rsidR="00064393" w:rsidRPr="002C63EF">
        <w:rPr>
          <w:sz w:val="20"/>
        </w:rPr>
        <w:t xml:space="preserve"> </w:t>
      </w:r>
      <w:r w:rsidR="00B242EC" w:rsidRPr="002C63EF">
        <w:rPr>
          <w:sz w:val="20"/>
        </w:rPr>
        <w:t>организаций</w:t>
      </w:r>
      <w:r w:rsidR="00064393" w:rsidRPr="002C63EF">
        <w:rPr>
          <w:sz w:val="20"/>
        </w:rPr>
        <w:t xml:space="preserve"> </w:t>
      </w:r>
      <w:r w:rsidR="00B242EC" w:rsidRPr="002C63EF">
        <w:rPr>
          <w:sz w:val="20"/>
        </w:rPr>
        <w:t>для</w:t>
      </w:r>
      <w:r w:rsidR="00064393" w:rsidRPr="002C63EF">
        <w:rPr>
          <w:sz w:val="20"/>
        </w:rPr>
        <w:t xml:space="preserve"> </w:t>
      </w:r>
      <w:r w:rsidR="00B242EC" w:rsidRPr="002C63EF">
        <w:rPr>
          <w:sz w:val="20"/>
        </w:rPr>
        <w:t>реализации</w:t>
      </w:r>
      <w:r w:rsidR="00064393" w:rsidRPr="002C63EF">
        <w:rPr>
          <w:sz w:val="20"/>
        </w:rPr>
        <w:t xml:space="preserve"> </w:t>
      </w:r>
      <w:r w:rsidR="00B242EC" w:rsidRPr="002C63EF">
        <w:rPr>
          <w:sz w:val="20"/>
        </w:rPr>
        <w:t>мероприятий</w:t>
      </w:r>
      <w:r w:rsidR="00064393" w:rsidRPr="002C63EF">
        <w:rPr>
          <w:sz w:val="20"/>
        </w:rPr>
        <w:t xml:space="preserve"> </w:t>
      </w:r>
      <w:r w:rsidR="00B242EC" w:rsidRPr="002C63EF">
        <w:rPr>
          <w:sz w:val="20"/>
        </w:rPr>
        <w:t>Программы;</w:t>
      </w:r>
    </w:p>
    <w:p w:rsidR="00E319A1" w:rsidRPr="002C63EF" w:rsidRDefault="00173BC4" w:rsidP="00607506">
      <w:pPr>
        <w:jc w:val="both"/>
        <w:rPr>
          <w:sz w:val="20"/>
        </w:rPr>
      </w:pPr>
      <w:r w:rsidRPr="002C63EF">
        <w:rPr>
          <w:rFonts w:ascii="Arial Cur Chuv" w:hAnsi="Arial Cur Chuv"/>
          <w:sz w:val="20"/>
        </w:rPr>
        <w:t xml:space="preserve"> </w:t>
      </w:r>
      <w:r w:rsidR="00B242EC" w:rsidRPr="002C63EF">
        <w:rPr>
          <w:sz w:val="20"/>
        </w:rPr>
        <w:t>-</w:t>
      </w:r>
      <w:r w:rsidR="00064393" w:rsidRPr="002C63EF">
        <w:rPr>
          <w:sz w:val="20"/>
        </w:rPr>
        <w:t xml:space="preserve"> </w:t>
      </w:r>
      <w:r w:rsidR="00B242EC" w:rsidRPr="002C63EF">
        <w:rPr>
          <w:sz w:val="20"/>
        </w:rPr>
        <w:t>мониторинг</w:t>
      </w:r>
      <w:r w:rsidR="00064393" w:rsidRPr="002C63EF">
        <w:rPr>
          <w:sz w:val="20"/>
        </w:rPr>
        <w:t xml:space="preserve"> </w:t>
      </w:r>
      <w:r w:rsidR="00B242EC" w:rsidRPr="002C63EF">
        <w:rPr>
          <w:sz w:val="20"/>
        </w:rPr>
        <w:t>выполнения</w:t>
      </w:r>
      <w:r w:rsidR="00064393" w:rsidRPr="002C63EF">
        <w:rPr>
          <w:sz w:val="20"/>
        </w:rPr>
        <w:t xml:space="preserve"> </w:t>
      </w:r>
      <w:r w:rsidR="00B242EC" w:rsidRPr="002C63EF">
        <w:rPr>
          <w:sz w:val="20"/>
        </w:rPr>
        <w:t>Программы</w:t>
      </w:r>
      <w:r w:rsidR="00064393" w:rsidRPr="002C63EF">
        <w:rPr>
          <w:sz w:val="20"/>
        </w:rPr>
        <w:t xml:space="preserve"> </w:t>
      </w:r>
      <w:r w:rsidR="00B242EC" w:rsidRPr="002C63EF">
        <w:rPr>
          <w:sz w:val="20"/>
        </w:rPr>
        <w:t>в</w:t>
      </w:r>
      <w:r w:rsidR="00064393" w:rsidRPr="002C63EF">
        <w:rPr>
          <w:sz w:val="20"/>
        </w:rPr>
        <w:t xml:space="preserve"> </w:t>
      </w:r>
      <w:r w:rsidR="00B242EC" w:rsidRPr="002C63EF">
        <w:rPr>
          <w:sz w:val="20"/>
        </w:rPr>
        <w:t>целом</w:t>
      </w:r>
      <w:r w:rsidR="00064393" w:rsidRPr="002C63EF">
        <w:rPr>
          <w:sz w:val="20"/>
        </w:rPr>
        <w:t xml:space="preserve"> </w:t>
      </w:r>
      <w:r w:rsidR="00B242EC" w:rsidRPr="002C63EF">
        <w:rPr>
          <w:sz w:val="20"/>
        </w:rPr>
        <w:t>и</w:t>
      </w:r>
      <w:r w:rsidR="00064393" w:rsidRPr="002C63EF">
        <w:rPr>
          <w:sz w:val="20"/>
        </w:rPr>
        <w:t xml:space="preserve"> </w:t>
      </w:r>
      <w:r w:rsidR="00B242EC" w:rsidRPr="002C63EF">
        <w:rPr>
          <w:sz w:val="20"/>
        </w:rPr>
        <w:t>входящих</w:t>
      </w:r>
      <w:r w:rsidR="00064393" w:rsidRPr="002C63EF">
        <w:rPr>
          <w:sz w:val="20"/>
        </w:rPr>
        <w:t xml:space="preserve"> </w:t>
      </w:r>
      <w:r w:rsidR="00B242EC" w:rsidRPr="002C63EF">
        <w:rPr>
          <w:sz w:val="20"/>
        </w:rPr>
        <w:t>в</w:t>
      </w:r>
      <w:r w:rsidR="00064393" w:rsidRPr="002C63EF">
        <w:rPr>
          <w:sz w:val="20"/>
        </w:rPr>
        <w:t xml:space="preserve"> </w:t>
      </w:r>
      <w:r w:rsidR="00B242EC" w:rsidRPr="002C63EF">
        <w:rPr>
          <w:sz w:val="20"/>
        </w:rPr>
        <w:t>ее</w:t>
      </w:r>
      <w:r w:rsidR="00064393" w:rsidRPr="002C63EF">
        <w:rPr>
          <w:sz w:val="20"/>
        </w:rPr>
        <w:t xml:space="preserve"> </w:t>
      </w:r>
      <w:r w:rsidR="00B242EC" w:rsidRPr="002C63EF">
        <w:rPr>
          <w:sz w:val="20"/>
        </w:rPr>
        <w:t>состав</w:t>
      </w:r>
      <w:r w:rsidR="00064393" w:rsidRPr="002C63EF">
        <w:rPr>
          <w:sz w:val="20"/>
        </w:rPr>
        <w:t xml:space="preserve"> </w:t>
      </w:r>
      <w:r w:rsidR="00B242EC" w:rsidRPr="002C63EF">
        <w:rPr>
          <w:sz w:val="20"/>
        </w:rPr>
        <w:t>мероприятий.</w:t>
      </w:r>
    </w:p>
    <w:p w:rsidR="00E319A1" w:rsidRPr="002C63EF" w:rsidRDefault="00B242EC" w:rsidP="00607506">
      <w:pPr>
        <w:jc w:val="both"/>
        <w:rPr>
          <w:sz w:val="20"/>
        </w:rPr>
      </w:pPr>
      <w:r w:rsidRPr="002C63EF">
        <w:rPr>
          <w:sz w:val="20"/>
        </w:rPr>
        <w:t>Контроль</w:t>
      </w:r>
      <w:r w:rsidR="00064393" w:rsidRPr="002C63EF">
        <w:rPr>
          <w:sz w:val="20"/>
        </w:rPr>
        <w:t xml:space="preserve"> </w:t>
      </w:r>
      <w:r w:rsidRPr="002C63EF">
        <w:rPr>
          <w:sz w:val="20"/>
        </w:rPr>
        <w:t>за</w:t>
      </w:r>
      <w:r w:rsidR="00064393" w:rsidRPr="002C63EF">
        <w:rPr>
          <w:sz w:val="20"/>
        </w:rPr>
        <w:t xml:space="preserve"> </w:t>
      </w:r>
      <w:r w:rsidRPr="002C63EF">
        <w:rPr>
          <w:sz w:val="20"/>
        </w:rPr>
        <w:t>исполнением</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Программы</w:t>
      </w:r>
      <w:r w:rsidR="00064393" w:rsidRPr="002C63EF">
        <w:rPr>
          <w:sz w:val="20"/>
        </w:rPr>
        <w:t xml:space="preserve"> </w:t>
      </w:r>
      <w:r w:rsidRPr="002C63EF">
        <w:rPr>
          <w:sz w:val="20"/>
        </w:rPr>
        <w:t>осуществляет</w:t>
      </w:r>
      <w:r w:rsidR="00064393" w:rsidRPr="002C63EF">
        <w:rPr>
          <w:sz w:val="20"/>
        </w:rPr>
        <w:t xml:space="preserve"> </w:t>
      </w:r>
      <w:r w:rsidRPr="002C63EF">
        <w:rPr>
          <w:sz w:val="20"/>
        </w:rPr>
        <w:t>глава</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p>
    <w:p w:rsidR="00B242EC" w:rsidRPr="002C63EF" w:rsidRDefault="00B242EC" w:rsidP="00607506">
      <w:pPr>
        <w:rPr>
          <w:sz w:val="20"/>
        </w:rPr>
      </w:pPr>
    </w:p>
    <w:p w:rsidR="00173BC4" w:rsidRPr="002C63EF" w:rsidRDefault="00173BC4" w:rsidP="00607506">
      <w:pPr>
        <w:rPr>
          <w:sz w:val="20"/>
        </w:rPr>
      </w:pPr>
    </w:p>
    <w:tbl>
      <w:tblPr>
        <w:tblW w:w="5000" w:type="pct"/>
        <w:tblLook w:val="0000" w:firstRow="0" w:lastRow="0" w:firstColumn="0" w:lastColumn="0" w:noHBand="0" w:noVBand="0"/>
      </w:tblPr>
      <w:tblGrid>
        <w:gridCol w:w="6597"/>
        <w:gridCol w:w="1832"/>
        <w:gridCol w:w="6710"/>
      </w:tblGrid>
      <w:tr w:rsidR="002C63EF" w:rsidRPr="002C63EF" w:rsidTr="00C66339">
        <w:trPr>
          <w:cantSplit/>
        </w:trPr>
        <w:tc>
          <w:tcPr>
            <w:tcW w:w="2179" w:type="pct"/>
            <w:vAlign w:val="center"/>
          </w:tcPr>
          <w:p w:rsidR="00B242EC" w:rsidRPr="002C63EF" w:rsidRDefault="00B242EC" w:rsidP="00607506">
            <w:pPr>
              <w:tabs>
                <w:tab w:val="left" w:pos="4285"/>
              </w:tabs>
              <w:autoSpaceDE w:val="0"/>
              <w:autoSpaceDN w:val="0"/>
              <w:adjustRightInd w:val="0"/>
              <w:jc w:val="center"/>
              <w:rPr>
                <w:rFonts w:ascii="Arial Cyr Chuv" w:hAnsi="Arial Cyr Chuv"/>
                <w:b/>
                <w:bCs/>
                <w:noProof/>
                <w:sz w:val="20"/>
                <w:szCs w:val="22"/>
              </w:rPr>
            </w:pPr>
            <w:r w:rsidRPr="002C63EF">
              <w:rPr>
                <w:rFonts w:ascii="Arial Cyr Chuv" w:hAnsi="Arial Cyr Chuv"/>
                <w:b/>
                <w:bCs/>
                <w:noProof/>
                <w:sz w:val="20"/>
                <w:szCs w:val="22"/>
              </w:rPr>
              <w:t>Ч</w:t>
            </w:r>
            <w:r w:rsidRPr="002C63EF">
              <w:rPr>
                <w:rFonts w:ascii="Calibri" w:hAnsi="Calibri" w:cs="Calibri"/>
                <w:b/>
                <w:bCs/>
                <w:noProof/>
                <w:sz w:val="20"/>
                <w:szCs w:val="22"/>
              </w:rPr>
              <w:t>Ă</w:t>
            </w:r>
            <w:r w:rsidRPr="002C63EF">
              <w:rPr>
                <w:rFonts w:ascii="Arial Cyr Chuv" w:hAnsi="Arial Cyr Chuv" w:cs="Arial Cyr Chuv"/>
                <w:b/>
                <w:bCs/>
                <w:noProof/>
                <w:sz w:val="20"/>
                <w:szCs w:val="22"/>
              </w:rPr>
              <w:t>ВАШ</w:t>
            </w:r>
            <w:r w:rsidR="00064393" w:rsidRPr="002C63EF">
              <w:rPr>
                <w:rFonts w:ascii="Arial Cyr Chuv" w:hAnsi="Arial Cyr Chuv"/>
                <w:b/>
                <w:bCs/>
                <w:noProof/>
                <w:sz w:val="20"/>
                <w:szCs w:val="22"/>
              </w:rPr>
              <w:t xml:space="preserve"> </w:t>
            </w:r>
            <w:r w:rsidRPr="002C63EF">
              <w:rPr>
                <w:rFonts w:ascii="Arial Cyr Chuv" w:hAnsi="Arial Cyr Chuv"/>
                <w:b/>
                <w:bCs/>
                <w:noProof/>
                <w:sz w:val="20"/>
                <w:szCs w:val="22"/>
              </w:rPr>
              <w:t>РЕСПУБЛИКИ</w:t>
            </w:r>
          </w:p>
          <w:p w:rsidR="00B242EC" w:rsidRPr="002C63EF" w:rsidRDefault="00B242EC" w:rsidP="00607506">
            <w:pPr>
              <w:tabs>
                <w:tab w:val="left" w:pos="4285"/>
              </w:tabs>
              <w:autoSpaceDE w:val="0"/>
              <w:autoSpaceDN w:val="0"/>
              <w:adjustRightInd w:val="0"/>
              <w:jc w:val="center"/>
              <w:rPr>
                <w:rFonts w:ascii="Arial Cyr Chuv" w:hAnsi="Arial Cyr Chuv" w:cs="Courier New"/>
                <w:sz w:val="20"/>
              </w:rPr>
            </w:pPr>
            <w:r w:rsidRPr="002C63EF">
              <w:rPr>
                <w:rFonts w:ascii="Arial Cyr Chuv" w:hAnsi="Arial Cyr Chuv"/>
                <w:b/>
                <w:bCs/>
                <w:noProof/>
                <w:sz w:val="20"/>
                <w:szCs w:val="22"/>
              </w:rPr>
              <w:t>С</w:t>
            </w:r>
            <w:r w:rsidRPr="002C63EF">
              <w:rPr>
                <w:rFonts w:ascii="Calibri" w:hAnsi="Calibri" w:cs="Calibri"/>
                <w:b/>
                <w:bCs/>
                <w:noProof/>
                <w:sz w:val="20"/>
                <w:szCs w:val="22"/>
              </w:rPr>
              <w:t>Ĕ</w:t>
            </w:r>
            <w:r w:rsidRPr="002C63EF">
              <w:rPr>
                <w:rFonts w:ascii="Arial Cyr Chuv" w:hAnsi="Arial Cyr Chuv" w:cs="Arial Cyr Chuv"/>
                <w:b/>
                <w:bCs/>
                <w:noProof/>
                <w:sz w:val="20"/>
                <w:szCs w:val="22"/>
              </w:rPr>
              <w:t>НТ</w:t>
            </w:r>
            <w:r w:rsidRPr="002C63EF">
              <w:rPr>
                <w:rFonts w:ascii="Calibri" w:hAnsi="Calibri" w:cs="Calibri"/>
                <w:b/>
                <w:bCs/>
                <w:noProof/>
                <w:sz w:val="20"/>
                <w:szCs w:val="22"/>
              </w:rPr>
              <w:t>Ĕ</w:t>
            </w:r>
            <w:r w:rsidRPr="002C63EF">
              <w:rPr>
                <w:rFonts w:ascii="Arial Cyr Chuv" w:hAnsi="Arial Cyr Chuv" w:cs="Arial Cyr Chuv"/>
                <w:b/>
                <w:bCs/>
                <w:noProof/>
                <w:sz w:val="20"/>
                <w:szCs w:val="22"/>
              </w:rPr>
              <w:t>РВ</w:t>
            </w:r>
            <w:r w:rsidRPr="002C63EF">
              <w:rPr>
                <w:rFonts w:ascii="Calibri" w:hAnsi="Calibri" w:cs="Calibri"/>
                <w:b/>
                <w:bCs/>
                <w:noProof/>
                <w:sz w:val="20"/>
                <w:szCs w:val="22"/>
              </w:rPr>
              <w:t>Ă</w:t>
            </w:r>
            <w:r w:rsidRPr="002C63EF">
              <w:rPr>
                <w:rFonts w:ascii="Arial Cyr Chuv" w:hAnsi="Arial Cyr Chuv" w:cs="Arial Cyr Chuv"/>
                <w:b/>
                <w:bCs/>
                <w:noProof/>
                <w:sz w:val="20"/>
                <w:szCs w:val="22"/>
              </w:rPr>
              <w:t>РРИ</w:t>
            </w:r>
            <w:r w:rsidR="00064393" w:rsidRPr="002C63EF">
              <w:rPr>
                <w:rFonts w:ascii="Arial Cyr Chuv" w:hAnsi="Arial Cyr Chuv"/>
                <w:b/>
                <w:bCs/>
                <w:noProof/>
                <w:sz w:val="20"/>
                <w:szCs w:val="22"/>
              </w:rPr>
              <w:t xml:space="preserve"> </w:t>
            </w:r>
            <w:r w:rsidRPr="002C63EF">
              <w:rPr>
                <w:rFonts w:ascii="Arial Cyr Chuv" w:hAnsi="Arial Cyr Chuv"/>
                <w:b/>
                <w:bCs/>
                <w:noProof/>
                <w:sz w:val="20"/>
                <w:szCs w:val="22"/>
              </w:rPr>
              <w:t>РАЙОН</w:t>
            </w:r>
            <w:r w:rsidRPr="002C63EF">
              <w:rPr>
                <w:rFonts w:ascii="Calibri" w:hAnsi="Calibri" w:cs="Calibri"/>
                <w:b/>
                <w:bCs/>
                <w:noProof/>
                <w:sz w:val="20"/>
                <w:szCs w:val="22"/>
              </w:rPr>
              <w:t>Ě</w:t>
            </w:r>
          </w:p>
        </w:tc>
        <w:tc>
          <w:tcPr>
            <w:tcW w:w="605" w:type="pct"/>
            <w:vMerge w:val="restart"/>
            <w:vAlign w:val="center"/>
          </w:tcPr>
          <w:p w:rsidR="00B242EC" w:rsidRPr="002C63EF" w:rsidRDefault="00173BC4" w:rsidP="00607506">
            <w:pPr>
              <w:jc w:val="center"/>
              <w:rPr>
                <w:sz w:val="20"/>
              </w:rPr>
            </w:pPr>
            <w:r w:rsidRPr="002C63EF">
              <w:rPr>
                <w:rFonts w:ascii="Courier New" w:hAnsi="Courier New" w:cs="Courier New"/>
                <w:noProof/>
                <w:sz w:val="20"/>
                <w:szCs w:val="22"/>
              </w:rPr>
              <w:drawing>
                <wp:anchor distT="0" distB="0" distL="114300" distR="114300" simplePos="0" relativeHeight="251676672" behindDoc="0" locked="0" layoutInCell="1" allowOverlap="1">
                  <wp:simplePos x="0" y="0"/>
                  <wp:positionH relativeFrom="column">
                    <wp:posOffset>1905</wp:posOffset>
                  </wp:positionH>
                  <wp:positionV relativeFrom="paragraph">
                    <wp:posOffset>-203200</wp:posOffset>
                  </wp:positionV>
                  <wp:extent cx="720090" cy="720090"/>
                  <wp:effectExtent l="0" t="0" r="3810" b="3810"/>
                  <wp:wrapNone/>
                  <wp:docPr id="5" name="Рисунок 5"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c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16" w:type="pct"/>
            <w:vAlign w:val="center"/>
          </w:tcPr>
          <w:p w:rsidR="00B242EC" w:rsidRPr="002C63EF" w:rsidRDefault="00B242EC" w:rsidP="00607506">
            <w:pPr>
              <w:autoSpaceDE w:val="0"/>
              <w:autoSpaceDN w:val="0"/>
              <w:adjustRightInd w:val="0"/>
              <w:jc w:val="center"/>
              <w:rPr>
                <w:b/>
                <w:bCs/>
                <w:noProof/>
                <w:sz w:val="20"/>
                <w:szCs w:val="22"/>
              </w:rPr>
            </w:pPr>
            <w:r w:rsidRPr="002C63EF">
              <w:rPr>
                <w:b/>
                <w:bCs/>
                <w:noProof/>
                <w:sz w:val="20"/>
                <w:szCs w:val="22"/>
              </w:rPr>
              <w:t>ЧУВАШСКАЯ</w:t>
            </w:r>
            <w:r w:rsidR="00064393" w:rsidRPr="002C63EF">
              <w:rPr>
                <w:b/>
                <w:bCs/>
                <w:noProof/>
                <w:sz w:val="20"/>
                <w:szCs w:val="22"/>
              </w:rPr>
              <w:t xml:space="preserve"> </w:t>
            </w:r>
            <w:r w:rsidRPr="002C63EF">
              <w:rPr>
                <w:b/>
                <w:bCs/>
                <w:noProof/>
                <w:sz w:val="20"/>
                <w:szCs w:val="22"/>
              </w:rPr>
              <w:t>РЕСПУБЛИКА</w:t>
            </w:r>
            <w:r w:rsidR="00064393" w:rsidRPr="002C63EF">
              <w:rPr>
                <w:b/>
                <w:bCs/>
                <w:noProof/>
                <w:sz w:val="20"/>
                <w:szCs w:val="22"/>
              </w:rPr>
              <w:t xml:space="preserve"> </w:t>
            </w:r>
          </w:p>
          <w:p w:rsidR="00B242EC" w:rsidRPr="002C63EF" w:rsidRDefault="00B242EC" w:rsidP="00607506">
            <w:pPr>
              <w:autoSpaceDE w:val="0"/>
              <w:autoSpaceDN w:val="0"/>
              <w:adjustRightInd w:val="0"/>
              <w:jc w:val="center"/>
              <w:rPr>
                <w:rFonts w:ascii="Courier New" w:hAnsi="Courier New" w:cs="Courier New"/>
                <w:sz w:val="20"/>
              </w:rPr>
            </w:pPr>
            <w:r w:rsidRPr="002C63EF">
              <w:rPr>
                <w:b/>
                <w:bCs/>
                <w:noProof/>
                <w:sz w:val="20"/>
                <w:szCs w:val="22"/>
              </w:rPr>
              <w:t>МАРИИНСКО-ПОСАДСКИЙ</w:t>
            </w:r>
            <w:r w:rsidR="00064393" w:rsidRPr="002C63EF">
              <w:rPr>
                <w:b/>
                <w:bCs/>
                <w:noProof/>
                <w:sz w:val="20"/>
                <w:szCs w:val="22"/>
              </w:rPr>
              <w:t xml:space="preserve"> </w:t>
            </w:r>
            <w:r w:rsidRPr="002C63EF">
              <w:rPr>
                <w:b/>
                <w:bCs/>
                <w:noProof/>
                <w:sz w:val="20"/>
                <w:szCs w:val="22"/>
              </w:rPr>
              <w:t>РАЙОН</w:t>
            </w:r>
            <w:r w:rsidR="00064393" w:rsidRPr="002C63EF">
              <w:rPr>
                <w:noProof/>
                <w:sz w:val="20"/>
              </w:rPr>
              <w:t xml:space="preserve"> </w:t>
            </w:r>
          </w:p>
        </w:tc>
      </w:tr>
      <w:tr w:rsidR="002C63EF" w:rsidRPr="002C63EF" w:rsidTr="00C66339">
        <w:trPr>
          <w:cantSplit/>
        </w:trPr>
        <w:tc>
          <w:tcPr>
            <w:tcW w:w="2179" w:type="pct"/>
            <w:vAlign w:val="center"/>
          </w:tcPr>
          <w:p w:rsidR="00B242EC" w:rsidRPr="002C63EF" w:rsidRDefault="00B242EC" w:rsidP="00607506">
            <w:pPr>
              <w:tabs>
                <w:tab w:val="left" w:pos="4285"/>
              </w:tabs>
              <w:autoSpaceDE w:val="0"/>
              <w:autoSpaceDN w:val="0"/>
              <w:adjustRightInd w:val="0"/>
              <w:jc w:val="center"/>
              <w:rPr>
                <w:rFonts w:ascii="Arial Cyr Chuv" w:hAnsi="Arial Cyr Chuv"/>
                <w:b/>
                <w:bCs/>
                <w:noProof/>
                <w:sz w:val="20"/>
                <w:szCs w:val="22"/>
              </w:rPr>
            </w:pPr>
            <w:r w:rsidRPr="002C63EF">
              <w:rPr>
                <w:rFonts w:ascii="Arial Cyr Chuv" w:hAnsi="Arial Cyr Chuv"/>
                <w:b/>
                <w:bCs/>
                <w:noProof/>
                <w:sz w:val="20"/>
                <w:szCs w:val="22"/>
              </w:rPr>
              <w:t>КУКАШНИ</w:t>
            </w:r>
            <w:r w:rsidR="00064393" w:rsidRPr="002C63EF">
              <w:rPr>
                <w:rFonts w:ascii="Arial Cyr Chuv" w:hAnsi="Arial Cyr Chuv"/>
                <w:b/>
                <w:bCs/>
                <w:noProof/>
                <w:sz w:val="20"/>
                <w:szCs w:val="22"/>
              </w:rPr>
              <w:t xml:space="preserve"> </w:t>
            </w:r>
            <w:r w:rsidRPr="002C63EF">
              <w:rPr>
                <w:rFonts w:ascii="Arial Cyr Chuv" w:hAnsi="Arial Cyr Chuv"/>
                <w:b/>
                <w:bCs/>
                <w:noProof/>
                <w:sz w:val="20"/>
                <w:szCs w:val="22"/>
              </w:rPr>
              <w:t>ПОСЕЛЕНИЙ</w:t>
            </w:r>
            <w:r w:rsidRPr="002C63EF">
              <w:rPr>
                <w:rFonts w:ascii="Calibri" w:hAnsi="Calibri" w:cs="Calibri"/>
                <w:b/>
                <w:bCs/>
                <w:noProof/>
                <w:sz w:val="20"/>
                <w:szCs w:val="22"/>
              </w:rPr>
              <w:t>Ě</w:t>
            </w:r>
            <w:r w:rsidRPr="002C63EF">
              <w:rPr>
                <w:rFonts w:ascii="Arial Cyr Chuv" w:hAnsi="Arial Cyr Chuv" w:cs="Arial Cyr Chuv"/>
                <w:b/>
                <w:bCs/>
                <w:noProof/>
                <w:sz w:val="20"/>
                <w:szCs w:val="22"/>
              </w:rPr>
              <w:t>Н</w:t>
            </w:r>
            <w:r w:rsidR="00064393" w:rsidRPr="002C63EF">
              <w:rPr>
                <w:rFonts w:ascii="Arial Cyr Chuv" w:hAnsi="Arial Cyr Chuv"/>
                <w:b/>
                <w:bCs/>
                <w:noProof/>
                <w:sz w:val="20"/>
                <w:szCs w:val="22"/>
              </w:rPr>
              <w:t xml:space="preserve"> </w:t>
            </w:r>
          </w:p>
          <w:p w:rsidR="00E319A1" w:rsidRPr="002C63EF" w:rsidRDefault="00B242EC" w:rsidP="00607506">
            <w:pPr>
              <w:tabs>
                <w:tab w:val="left" w:pos="4285"/>
              </w:tabs>
              <w:autoSpaceDE w:val="0"/>
              <w:autoSpaceDN w:val="0"/>
              <w:adjustRightInd w:val="0"/>
              <w:jc w:val="center"/>
              <w:rPr>
                <w:rFonts w:ascii="Arial Cyr Chuv" w:hAnsi="Arial Cyr Chuv"/>
                <w:b/>
                <w:bCs/>
                <w:noProof/>
                <w:sz w:val="20"/>
                <w:szCs w:val="22"/>
              </w:rPr>
            </w:pPr>
            <w:r w:rsidRPr="002C63EF">
              <w:rPr>
                <w:rFonts w:ascii="Arial Cyr Chuv" w:hAnsi="Arial Cyr Chuv"/>
                <w:b/>
                <w:noProof/>
                <w:sz w:val="20"/>
                <w:szCs w:val="22"/>
              </w:rPr>
              <w:t>ЯЛ</w:t>
            </w:r>
            <w:r w:rsidR="00064393" w:rsidRPr="002C63EF">
              <w:rPr>
                <w:rFonts w:ascii="Arial Cyr Chuv" w:hAnsi="Arial Cyr Chuv"/>
                <w:b/>
                <w:noProof/>
                <w:sz w:val="20"/>
                <w:szCs w:val="22"/>
              </w:rPr>
              <w:t xml:space="preserve"> </w:t>
            </w:r>
            <w:r w:rsidRPr="002C63EF">
              <w:rPr>
                <w:rFonts w:ascii="Arial Cyr Chuv" w:hAnsi="Arial Cyr Chuv"/>
                <w:b/>
                <w:noProof/>
                <w:sz w:val="20"/>
                <w:szCs w:val="22"/>
              </w:rPr>
              <w:t>ХУТЛ</w:t>
            </w:r>
            <w:r w:rsidRPr="002C63EF">
              <w:rPr>
                <w:rFonts w:ascii="Calibri" w:hAnsi="Calibri" w:cs="Calibri"/>
                <w:b/>
                <w:noProof/>
                <w:sz w:val="20"/>
                <w:szCs w:val="22"/>
              </w:rPr>
              <w:t>Ă</w:t>
            </w:r>
            <w:r w:rsidRPr="002C63EF">
              <w:rPr>
                <w:rFonts w:ascii="Arial Cyr Chuv" w:hAnsi="Arial Cyr Chuv" w:cs="Arial Cyr Chuv"/>
                <w:b/>
                <w:noProof/>
                <w:sz w:val="20"/>
                <w:szCs w:val="22"/>
              </w:rPr>
              <w:t>Х</w:t>
            </w:r>
            <w:r w:rsidRPr="002C63EF">
              <w:rPr>
                <w:rFonts w:ascii="Calibri" w:hAnsi="Calibri" w:cs="Calibri"/>
                <w:b/>
                <w:noProof/>
                <w:sz w:val="20"/>
                <w:szCs w:val="22"/>
              </w:rPr>
              <w:t>Ě</w:t>
            </w:r>
            <w:r w:rsidR="00064393" w:rsidRPr="002C63EF">
              <w:rPr>
                <w:rFonts w:ascii="Arial Cyr Chuv" w:hAnsi="Arial Cyr Chuv"/>
                <w:b/>
                <w:bCs/>
                <w:noProof/>
                <w:sz w:val="20"/>
                <w:szCs w:val="22"/>
              </w:rPr>
              <w:t xml:space="preserve"> </w:t>
            </w:r>
          </w:p>
          <w:p w:rsidR="00E319A1" w:rsidRPr="002C63EF" w:rsidRDefault="00B242EC" w:rsidP="00607506">
            <w:pPr>
              <w:tabs>
                <w:tab w:val="left" w:pos="4285"/>
              </w:tabs>
              <w:autoSpaceDE w:val="0"/>
              <w:autoSpaceDN w:val="0"/>
              <w:adjustRightInd w:val="0"/>
              <w:jc w:val="center"/>
              <w:rPr>
                <w:rFonts w:ascii="Arial Cyr Chuv" w:hAnsi="Arial Cyr Chuv"/>
                <w:b/>
                <w:bCs/>
                <w:noProof/>
                <w:sz w:val="20"/>
              </w:rPr>
            </w:pPr>
            <w:r w:rsidRPr="002C63EF">
              <w:rPr>
                <w:rFonts w:ascii="Arial Cyr Chuv" w:hAnsi="Arial Cyr Chuv"/>
                <w:b/>
                <w:bCs/>
                <w:noProof/>
                <w:sz w:val="20"/>
              </w:rPr>
              <w:t>ЙЫШ</w:t>
            </w:r>
            <w:r w:rsidRPr="002C63EF">
              <w:rPr>
                <w:rFonts w:ascii="Calibri" w:hAnsi="Calibri" w:cs="Calibri"/>
                <w:b/>
                <w:bCs/>
                <w:noProof/>
                <w:sz w:val="20"/>
              </w:rPr>
              <w:t>Ă</w:t>
            </w:r>
            <w:r w:rsidRPr="002C63EF">
              <w:rPr>
                <w:rFonts w:ascii="Arial Cyr Chuv" w:hAnsi="Arial Cyr Chuv" w:cs="Arial Cyr Chuv"/>
                <w:b/>
                <w:bCs/>
                <w:noProof/>
                <w:sz w:val="20"/>
              </w:rPr>
              <w:t>НУ</w:t>
            </w:r>
          </w:p>
          <w:p w:rsidR="00B242EC" w:rsidRPr="002C63EF" w:rsidRDefault="00B242EC" w:rsidP="00607506">
            <w:pPr>
              <w:autoSpaceDE w:val="0"/>
              <w:autoSpaceDN w:val="0"/>
              <w:adjustRightInd w:val="0"/>
              <w:ind w:right="-35"/>
              <w:jc w:val="center"/>
              <w:rPr>
                <w:rFonts w:ascii="Arial Cyr Chuv" w:hAnsi="Arial Cyr Chuv"/>
                <w:noProof/>
                <w:sz w:val="20"/>
              </w:rPr>
            </w:pPr>
            <w:r w:rsidRPr="002C63EF">
              <w:rPr>
                <w:rFonts w:ascii="Arial Cyr Chuv" w:hAnsi="Arial Cyr Chuv"/>
                <w:noProof/>
                <w:sz w:val="20"/>
              </w:rPr>
              <w:t>2020.02.03</w:t>
            </w:r>
          </w:p>
          <w:p w:rsidR="00B242EC" w:rsidRPr="002C63EF" w:rsidRDefault="00064393" w:rsidP="00607506">
            <w:pPr>
              <w:autoSpaceDE w:val="0"/>
              <w:autoSpaceDN w:val="0"/>
              <w:adjustRightInd w:val="0"/>
              <w:ind w:right="-35"/>
              <w:jc w:val="center"/>
              <w:rPr>
                <w:rFonts w:ascii="Arial Cyr Chuv" w:hAnsi="Arial Cyr Chuv"/>
                <w:noProof/>
                <w:sz w:val="20"/>
              </w:rPr>
            </w:pPr>
            <w:r w:rsidRPr="002C63EF">
              <w:rPr>
                <w:rFonts w:ascii="Arial Cyr Chuv" w:hAnsi="Arial Cyr Chuv"/>
                <w:noProof/>
                <w:sz w:val="20"/>
              </w:rPr>
              <w:t xml:space="preserve"> </w:t>
            </w:r>
            <w:r w:rsidR="00B242EC" w:rsidRPr="002C63EF">
              <w:rPr>
                <w:rFonts w:ascii="Arial Cyr Chuv" w:hAnsi="Arial Cyr Chuv"/>
                <w:noProof/>
                <w:sz w:val="20"/>
              </w:rPr>
              <w:t>12</w:t>
            </w:r>
            <w:r w:rsidRPr="002C63EF">
              <w:rPr>
                <w:rFonts w:ascii="Arial Cyr Chuv" w:hAnsi="Arial Cyr Chuv"/>
                <w:noProof/>
                <w:sz w:val="20"/>
              </w:rPr>
              <w:t xml:space="preserve"> </w:t>
            </w:r>
            <w:r w:rsidR="00B242EC" w:rsidRPr="002C63EF">
              <w:rPr>
                <w:rFonts w:ascii="Arial Cyr Chuv" w:hAnsi="Arial Cyr Chuv"/>
                <w:noProof/>
                <w:sz w:val="20"/>
              </w:rPr>
              <w:t>№</w:t>
            </w:r>
          </w:p>
          <w:p w:rsidR="00B242EC" w:rsidRPr="002C63EF" w:rsidRDefault="00B242EC" w:rsidP="00607506">
            <w:pPr>
              <w:jc w:val="center"/>
              <w:rPr>
                <w:rFonts w:ascii="Arial Cyr Chuv" w:hAnsi="Arial Cyr Chuv"/>
                <w:noProof/>
                <w:sz w:val="20"/>
              </w:rPr>
            </w:pPr>
            <w:r w:rsidRPr="002C63EF">
              <w:rPr>
                <w:rFonts w:ascii="Arial Cyr Chuv" w:hAnsi="Arial Cyr Chuv"/>
                <w:noProof/>
                <w:sz w:val="20"/>
              </w:rPr>
              <w:t>Кукашни</w:t>
            </w:r>
            <w:r w:rsidR="00064393" w:rsidRPr="002C63EF">
              <w:rPr>
                <w:rFonts w:ascii="Arial Cyr Chuv" w:hAnsi="Arial Cyr Chuv"/>
                <w:noProof/>
                <w:sz w:val="20"/>
              </w:rPr>
              <w:t xml:space="preserve"> </w:t>
            </w:r>
            <w:r w:rsidRPr="002C63EF">
              <w:rPr>
                <w:rFonts w:ascii="Arial Cyr Chuv" w:hAnsi="Arial Cyr Chuv"/>
                <w:noProof/>
                <w:sz w:val="20"/>
              </w:rPr>
              <w:t>ял</w:t>
            </w:r>
            <w:r w:rsidRPr="002C63EF">
              <w:rPr>
                <w:rFonts w:ascii="Calibri" w:hAnsi="Calibri" w:cs="Calibri"/>
                <w:noProof/>
                <w:sz w:val="20"/>
              </w:rPr>
              <w:t>ĕ</w:t>
            </w:r>
          </w:p>
        </w:tc>
        <w:tc>
          <w:tcPr>
            <w:tcW w:w="605" w:type="pct"/>
            <w:vMerge/>
            <w:vAlign w:val="center"/>
          </w:tcPr>
          <w:p w:rsidR="00B242EC" w:rsidRPr="002C63EF" w:rsidRDefault="00B242EC" w:rsidP="00607506">
            <w:pPr>
              <w:jc w:val="center"/>
              <w:rPr>
                <w:sz w:val="20"/>
              </w:rPr>
            </w:pPr>
          </w:p>
        </w:tc>
        <w:tc>
          <w:tcPr>
            <w:tcW w:w="2216" w:type="pct"/>
            <w:vAlign w:val="center"/>
          </w:tcPr>
          <w:p w:rsidR="00B242EC" w:rsidRPr="002C63EF" w:rsidRDefault="00B242EC" w:rsidP="00607506">
            <w:pPr>
              <w:autoSpaceDE w:val="0"/>
              <w:autoSpaceDN w:val="0"/>
              <w:adjustRightInd w:val="0"/>
              <w:jc w:val="center"/>
              <w:rPr>
                <w:b/>
                <w:bCs/>
                <w:noProof/>
                <w:sz w:val="20"/>
                <w:szCs w:val="22"/>
              </w:rPr>
            </w:pPr>
            <w:r w:rsidRPr="002C63EF">
              <w:rPr>
                <w:b/>
                <w:bCs/>
                <w:noProof/>
                <w:sz w:val="20"/>
                <w:szCs w:val="22"/>
              </w:rPr>
              <w:t>АДМИНИСТРАЦИЯ</w:t>
            </w:r>
          </w:p>
          <w:p w:rsidR="00E319A1" w:rsidRPr="002C63EF" w:rsidRDefault="00B242EC" w:rsidP="00607506">
            <w:pPr>
              <w:autoSpaceDE w:val="0"/>
              <w:autoSpaceDN w:val="0"/>
              <w:adjustRightInd w:val="0"/>
              <w:jc w:val="center"/>
              <w:rPr>
                <w:b/>
                <w:bCs/>
                <w:noProof/>
                <w:sz w:val="20"/>
              </w:rPr>
            </w:pPr>
            <w:r w:rsidRPr="002C63EF">
              <w:rPr>
                <w:b/>
                <w:bCs/>
                <w:noProof/>
                <w:sz w:val="20"/>
                <w:szCs w:val="22"/>
              </w:rPr>
              <w:t>СУТЧЕВСКОГО</w:t>
            </w:r>
            <w:r w:rsidR="00064393" w:rsidRPr="002C63EF">
              <w:rPr>
                <w:b/>
                <w:bCs/>
                <w:noProof/>
                <w:sz w:val="20"/>
                <w:szCs w:val="22"/>
              </w:rPr>
              <w:t xml:space="preserve"> </w:t>
            </w:r>
            <w:r w:rsidRPr="002C63EF">
              <w:rPr>
                <w:b/>
                <w:bCs/>
                <w:noProof/>
                <w:sz w:val="20"/>
                <w:szCs w:val="22"/>
              </w:rPr>
              <w:t>СЕЛЬСКОГО</w:t>
            </w:r>
            <w:r w:rsidR="00064393" w:rsidRPr="002C63EF">
              <w:rPr>
                <w:b/>
                <w:bCs/>
                <w:noProof/>
                <w:sz w:val="20"/>
                <w:szCs w:val="22"/>
              </w:rPr>
              <w:t xml:space="preserve"> </w:t>
            </w:r>
            <w:r w:rsidRPr="002C63EF">
              <w:rPr>
                <w:b/>
                <w:bCs/>
                <w:noProof/>
                <w:sz w:val="20"/>
                <w:szCs w:val="22"/>
              </w:rPr>
              <w:t>ПОСЕЛЕНИЯ</w:t>
            </w:r>
            <w:r w:rsidR="00064393" w:rsidRPr="002C63EF">
              <w:rPr>
                <w:noProof/>
                <w:sz w:val="20"/>
              </w:rPr>
              <w:t xml:space="preserve"> </w:t>
            </w:r>
          </w:p>
          <w:p w:rsidR="00E319A1" w:rsidRPr="002C63EF" w:rsidRDefault="00B242EC" w:rsidP="00607506">
            <w:pPr>
              <w:jc w:val="center"/>
              <w:rPr>
                <w:b/>
                <w:sz w:val="20"/>
              </w:rPr>
            </w:pPr>
            <w:r w:rsidRPr="002C63EF">
              <w:rPr>
                <w:b/>
                <w:sz w:val="20"/>
              </w:rPr>
              <w:t>ПОСТАНОВЛЕНИЕ</w:t>
            </w:r>
          </w:p>
          <w:p w:rsidR="00B242EC" w:rsidRPr="002C63EF" w:rsidRDefault="00064393" w:rsidP="00607506">
            <w:pPr>
              <w:autoSpaceDE w:val="0"/>
              <w:autoSpaceDN w:val="0"/>
              <w:adjustRightInd w:val="0"/>
              <w:ind w:left="362"/>
              <w:jc w:val="center"/>
              <w:rPr>
                <w:noProof/>
                <w:sz w:val="20"/>
              </w:rPr>
            </w:pPr>
            <w:r w:rsidRPr="002C63EF">
              <w:rPr>
                <w:noProof/>
                <w:sz w:val="20"/>
              </w:rPr>
              <w:t xml:space="preserve"> </w:t>
            </w:r>
            <w:r w:rsidR="00B242EC" w:rsidRPr="002C63EF">
              <w:rPr>
                <w:noProof/>
                <w:sz w:val="20"/>
              </w:rPr>
              <w:t>03.02.2020</w:t>
            </w:r>
          </w:p>
          <w:p w:rsidR="00B242EC" w:rsidRPr="002C63EF" w:rsidRDefault="00064393" w:rsidP="00607506">
            <w:pPr>
              <w:autoSpaceDE w:val="0"/>
              <w:autoSpaceDN w:val="0"/>
              <w:adjustRightInd w:val="0"/>
              <w:ind w:left="362"/>
              <w:jc w:val="center"/>
              <w:rPr>
                <w:noProof/>
                <w:sz w:val="20"/>
              </w:rPr>
            </w:pPr>
            <w:r w:rsidRPr="002C63EF">
              <w:rPr>
                <w:noProof/>
                <w:sz w:val="20"/>
              </w:rPr>
              <w:t xml:space="preserve"> </w:t>
            </w:r>
            <w:r w:rsidR="00B242EC" w:rsidRPr="002C63EF">
              <w:rPr>
                <w:noProof/>
                <w:sz w:val="20"/>
              </w:rPr>
              <w:t>№</w:t>
            </w:r>
            <w:r w:rsidRPr="002C63EF">
              <w:rPr>
                <w:noProof/>
                <w:sz w:val="20"/>
              </w:rPr>
              <w:t xml:space="preserve"> </w:t>
            </w:r>
            <w:r w:rsidR="00B242EC" w:rsidRPr="002C63EF">
              <w:rPr>
                <w:noProof/>
                <w:sz w:val="20"/>
              </w:rPr>
              <w:t>12</w:t>
            </w:r>
          </w:p>
          <w:p w:rsidR="00E319A1" w:rsidRPr="002C63EF" w:rsidRDefault="00B242EC" w:rsidP="00607506">
            <w:pPr>
              <w:ind w:left="348"/>
              <w:jc w:val="center"/>
              <w:rPr>
                <w:noProof/>
                <w:sz w:val="20"/>
              </w:rPr>
            </w:pPr>
            <w:r w:rsidRPr="002C63EF">
              <w:rPr>
                <w:noProof/>
                <w:sz w:val="20"/>
              </w:rPr>
              <w:t>деревня</w:t>
            </w:r>
            <w:r w:rsidR="00064393" w:rsidRPr="002C63EF">
              <w:rPr>
                <w:noProof/>
                <w:sz w:val="20"/>
              </w:rPr>
              <w:t xml:space="preserve"> </w:t>
            </w:r>
            <w:r w:rsidRPr="002C63EF">
              <w:rPr>
                <w:noProof/>
                <w:sz w:val="20"/>
              </w:rPr>
              <w:t>Сутчево</w:t>
            </w:r>
          </w:p>
          <w:p w:rsidR="00B242EC" w:rsidRPr="002C63EF" w:rsidRDefault="00B242EC" w:rsidP="00607506">
            <w:pPr>
              <w:ind w:left="348"/>
              <w:jc w:val="center"/>
              <w:rPr>
                <w:noProof/>
                <w:sz w:val="20"/>
              </w:rPr>
            </w:pPr>
          </w:p>
        </w:tc>
      </w:tr>
    </w:tbl>
    <w:p w:rsidR="00E319A1" w:rsidRPr="002C63EF" w:rsidRDefault="00B242EC" w:rsidP="00607506">
      <w:pPr>
        <w:ind w:right="4252"/>
        <w:rPr>
          <w:b/>
          <w:sz w:val="20"/>
        </w:rPr>
      </w:pPr>
      <w:r w:rsidRPr="002C63EF">
        <w:rPr>
          <w:b/>
          <w:sz w:val="20"/>
        </w:rPr>
        <w:t>О</w:t>
      </w:r>
      <w:r w:rsidR="00064393" w:rsidRPr="002C63EF">
        <w:rPr>
          <w:b/>
          <w:sz w:val="20"/>
        </w:rPr>
        <w:t xml:space="preserve"> </w:t>
      </w:r>
      <w:r w:rsidRPr="002C63EF">
        <w:rPr>
          <w:b/>
          <w:sz w:val="20"/>
        </w:rPr>
        <w:t>признании</w:t>
      </w:r>
      <w:r w:rsidR="00064393" w:rsidRPr="002C63EF">
        <w:rPr>
          <w:b/>
          <w:sz w:val="20"/>
        </w:rPr>
        <w:t xml:space="preserve"> </w:t>
      </w:r>
      <w:r w:rsidRPr="002C63EF">
        <w:rPr>
          <w:b/>
          <w:sz w:val="20"/>
        </w:rPr>
        <w:t>утратившим</w:t>
      </w:r>
      <w:r w:rsidR="00064393" w:rsidRPr="002C63EF">
        <w:rPr>
          <w:b/>
          <w:sz w:val="20"/>
        </w:rPr>
        <w:t xml:space="preserve"> </w:t>
      </w:r>
      <w:r w:rsidRPr="002C63EF">
        <w:rPr>
          <w:b/>
          <w:sz w:val="20"/>
        </w:rPr>
        <w:t>силу</w:t>
      </w:r>
      <w:r w:rsidR="00064393" w:rsidRPr="002C63EF">
        <w:rPr>
          <w:b/>
          <w:sz w:val="20"/>
        </w:rPr>
        <w:t xml:space="preserve"> </w:t>
      </w:r>
      <w:r w:rsidRPr="002C63EF">
        <w:rPr>
          <w:b/>
          <w:sz w:val="20"/>
        </w:rPr>
        <w:t>постановление</w:t>
      </w:r>
      <w:r w:rsidR="00173BC4" w:rsidRPr="002C63EF">
        <w:rPr>
          <w:b/>
          <w:sz w:val="20"/>
        </w:rPr>
        <w:t xml:space="preserve"> </w:t>
      </w:r>
      <w:r w:rsidRPr="002C63EF">
        <w:rPr>
          <w:b/>
          <w:sz w:val="20"/>
        </w:rPr>
        <w:t>администрации</w:t>
      </w:r>
      <w:r w:rsidR="00064393" w:rsidRPr="002C63EF">
        <w:rPr>
          <w:b/>
          <w:sz w:val="20"/>
        </w:rPr>
        <w:t xml:space="preserve"> </w:t>
      </w:r>
      <w:proofErr w:type="spellStart"/>
      <w:r w:rsidRPr="002C63EF">
        <w:rPr>
          <w:b/>
          <w:sz w:val="20"/>
        </w:rPr>
        <w:t>Сутчевского</w:t>
      </w:r>
      <w:proofErr w:type="spellEnd"/>
      <w:r w:rsidR="00064393" w:rsidRPr="002C63EF">
        <w:rPr>
          <w:b/>
          <w:sz w:val="20"/>
        </w:rPr>
        <w:t xml:space="preserve"> </w:t>
      </w:r>
      <w:r w:rsidRPr="002C63EF">
        <w:rPr>
          <w:b/>
          <w:sz w:val="20"/>
        </w:rPr>
        <w:t>сельского</w:t>
      </w:r>
      <w:r w:rsidR="00064393" w:rsidRPr="002C63EF">
        <w:rPr>
          <w:b/>
          <w:sz w:val="20"/>
        </w:rPr>
        <w:t xml:space="preserve"> </w:t>
      </w:r>
      <w:r w:rsidRPr="002C63EF">
        <w:rPr>
          <w:b/>
          <w:sz w:val="20"/>
        </w:rPr>
        <w:t>поселения</w:t>
      </w:r>
      <w:r w:rsidR="00064393" w:rsidRPr="002C63EF">
        <w:rPr>
          <w:b/>
          <w:sz w:val="20"/>
        </w:rPr>
        <w:t xml:space="preserve"> </w:t>
      </w:r>
      <w:r w:rsidRPr="002C63EF">
        <w:rPr>
          <w:b/>
          <w:sz w:val="20"/>
        </w:rPr>
        <w:t>от</w:t>
      </w:r>
      <w:r w:rsidR="00064393" w:rsidRPr="002C63EF">
        <w:rPr>
          <w:b/>
          <w:sz w:val="20"/>
        </w:rPr>
        <w:t xml:space="preserve"> </w:t>
      </w:r>
      <w:r w:rsidRPr="002C63EF">
        <w:rPr>
          <w:b/>
          <w:sz w:val="20"/>
        </w:rPr>
        <w:t>14.06.2016</w:t>
      </w:r>
      <w:r w:rsidR="00064393" w:rsidRPr="002C63EF">
        <w:rPr>
          <w:b/>
          <w:sz w:val="20"/>
        </w:rPr>
        <w:t xml:space="preserve"> </w:t>
      </w:r>
      <w:r w:rsidRPr="002C63EF">
        <w:rPr>
          <w:b/>
          <w:sz w:val="20"/>
        </w:rPr>
        <w:t>г.</w:t>
      </w:r>
      <w:r w:rsidR="00064393" w:rsidRPr="002C63EF">
        <w:rPr>
          <w:b/>
          <w:sz w:val="20"/>
        </w:rPr>
        <w:t xml:space="preserve"> </w:t>
      </w:r>
      <w:r w:rsidRPr="002C63EF">
        <w:rPr>
          <w:b/>
          <w:sz w:val="20"/>
        </w:rPr>
        <w:t>№</w:t>
      </w:r>
      <w:r w:rsidR="00064393" w:rsidRPr="002C63EF">
        <w:rPr>
          <w:b/>
          <w:sz w:val="20"/>
        </w:rPr>
        <w:t xml:space="preserve"> </w:t>
      </w:r>
      <w:r w:rsidRPr="002C63EF">
        <w:rPr>
          <w:b/>
          <w:sz w:val="20"/>
        </w:rPr>
        <w:t>39</w:t>
      </w:r>
      <w:r w:rsidR="00064393" w:rsidRPr="002C63EF">
        <w:rPr>
          <w:b/>
          <w:sz w:val="20"/>
        </w:rPr>
        <w:t xml:space="preserve"> </w:t>
      </w:r>
      <w:r w:rsidRPr="002C63EF">
        <w:rPr>
          <w:b/>
          <w:sz w:val="20"/>
        </w:rPr>
        <w:t>"Об</w:t>
      </w:r>
      <w:r w:rsidR="00064393" w:rsidRPr="002C63EF">
        <w:rPr>
          <w:b/>
          <w:sz w:val="20"/>
        </w:rPr>
        <w:t xml:space="preserve"> </w:t>
      </w:r>
      <w:r w:rsidRPr="002C63EF">
        <w:rPr>
          <w:b/>
          <w:sz w:val="20"/>
        </w:rPr>
        <w:t>утверждении</w:t>
      </w:r>
      <w:r w:rsidR="00064393" w:rsidRPr="002C63EF">
        <w:rPr>
          <w:b/>
          <w:sz w:val="20"/>
        </w:rPr>
        <w:t xml:space="preserve"> </w:t>
      </w:r>
      <w:r w:rsidRPr="002C63EF">
        <w:rPr>
          <w:b/>
          <w:sz w:val="20"/>
        </w:rPr>
        <w:t>порядка</w:t>
      </w:r>
      <w:r w:rsidR="00064393" w:rsidRPr="002C63EF">
        <w:rPr>
          <w:b/>
          <w:sz w:val="20"/>
        </w:rPr>
        <w:t xml:space="preserve"> </w:t>
      </w:r>
      <w:r w:rsidRPr="002C63EF">
        <w:rPr>
          <w:b/>
          <w:sz w:val="20"/>
        </w:rPr>
        <w:t>определения</w:t>
      </w:r>
      <w:r w:rsidR="00064393" w:rsidRPr="002C63EF">
        <w:rPr>
          <w:b/>
          <w:sz w:val="20"/>
        </w:rPr>
        <w:t xml:space="preserve"> </w:t>
      </w:r>
      <w:r w:rsidRPr="002C63EF">
        <w:rPr>
          <w:b/>
          <w:sz w:val="20"/>
        </w:rPr>
        <w:t>цены</w:t>
      </w:r>
      <w:r w:rsidR="00064393" w:rsidRPr="002C63EF">
        <w:rPr>
          <w:b/>
          <w:sz w:val="20"/>
        </w:rPr>
        <w:t xml:space="preserve"> </w:t>
      </w:r>
      <w:r w:rsidRPr="002C63EF">
        <w:rPr>
          <w:b/>
          <w:sz w:val="20"/>
        </w:rPr>
        <w:t>земельных</w:t>
      </w:r>
      <w:r w:rsidR="00064393" w:rsidRPr="002C63EF">
        <w:rPr>
          <w:b/>
          <w:sz w:val="20"/>
        </w:rPr>
        <w:t xml:space="preserve"> </w:t>
      </w:r>
      <w:r w:rsidRPr="002C63EF">
        <w:rPr>
          <w:b/>
          <w:sz w:val="20"/>
        </w:rPr>
        <w:t>участков,</w:t>
      </w:r>
      <w:r w:rsidR="00064393" w:rsidRPr="002C63EF">
        <w:rPr>
          <w:b/>
          <w:sz w:val="20"/>
        </w:rPr>
        <w:t xml:space="preserve"> </w:t>
      </w:r>
      <w:r w:rsidRPr="002C63EF">
        <w:rPr>
          <w:b/>
          <w:sz w:val="20"/>
        </w:rPr>
        <w:t>находящихся</w:t>
      </w:r>
      <w:r w:rsidR="00064393" w:rsidRPr="002C63EF">
        <w:rPr>
          <w:b/>
          <w:sz w:val="20"/>
        </w:rPr>
        <w:t xml:space="preserve"> </w:t>
      </w:r>
      <w:r w:rsidRPr="002C63EF">
        <w:rPr>
          <w:b/>
          <w:sz w:val="20"/>
        </w:rPr>
        <w:t>в</w:t>
      </w:r>
      <w:r w:rsidR="00064393" w:rsidRPr="002C63EF">
        <w:rPr>
          <w:b/>
          <w:sz w:val="20"/>
        </w:rPr>
        <w:t xml:space="preserve"> </w:t>
      </w:r>
      <w:r w:rsidRPr="002C63EF">
        <w:rPr>
          <w:b/>
          <w:sz w:val="20"/>
        </w:rPr>
        <w:t>муниципальной</w:t>
      </w:r>
      <w:r w:rsidR="00064393" w:rsidRPr="002C63EF">
        <w:rPr>
          <w:b/>
          <w:sz w:val="20"/>
        </w:rPr>
        <w:t xml:space="preserve"> </w:t>
      </w:r>
      <w:r w:rsidRPr="002C63EF">
        <w:rPr>
          <w:b/>
          <w:sz w:val="20"/>
        </w:rPr>
        <w:t>собственности</w:t>
      </w:r>
      <w:r w:rsidR="00064393" w:rsidRPr="002C63EF">
        <w:rPr>
          <w:b/>
          <w:sz w:val="20"/>
        </w:rPr>
        <w:t xml:space="preserve"> </w:t>
      </w:r>
      <w:proofErr w:type="spellStart"/>
      <w:r w:rsidRPr="002C63EF">
        <w:rPr>
          <w:b/>
          <w:sz w:val="20"/>
        </w:rPr>
        <w:t>Сутчевского</w:t>
      </w:r>
      <w:proofErr w:type="spellEnd"/>
      <w:r w:rsidR="00064393" w:rsidRPr="002C63EF">
        <w:rPr>
          <w:b/>
          <w:sz w:val="20"/>
        </w:rPr>
        <w:t xml:space="preserve"> </w:t>
      </w:r>
      <w:r w:rsidRPr="002C63EF">
        <w:rPr>
          <w:b/>
          <w:sz w:val="20"/>
        </w:rPr>
        <w:t>сельского</w:t>
      </w:r>
      <w:r w:rsidR="00064393" w:rsidRPr="002C63EF">
        <w:rPr>
          <w:b/>
          <w:sz w:val="20"/>
        </w:rPr>
        <w:t xml:space="preserve"> </w:t>
      </w:r>
      <w:r w:rsidRPr="002C63EF">
        <w:rPr>
          <w:b/>
          <w:sz w:val="20"/>
        </w:rPr>
        <w:t>поселения</w:t>
      </w:r>
      <w:r w:rsidR="00064393" w:rsidRPr="002C63EF">
        <w:rPr>
          <w:b/>
          <w:sz w:val="20"/>
        </w:rPr>
        <w:t xml:space="preserve"> </w:t>
      </w:r>
      <w:r w:rsidRPr="002C63EF">
        <w:rPr>
          <w:b/>
          <w:sz w:val="20"/>
        </w:rPr>
        <w:t>Мариинско-Посадского</w:t>
      </w:r>
      <w:r w:rsidR="00064393" w:rsidRPr="002C63EF">
        <w:rPr>
          <w:b/>
          <w:sz w:val="20"/>
        </w:rPr>
        <w:t xml:space="preserve"> </w:t>
      </w:r>
      <w:r w:rsidRPr="002C63EF">
        <w:rPr>
          <w:b/>
          <w:sz w:val="20"/>
        </w:rPr>
        <w:t>района</w:t>
      </w:r>
      <w:r w:rsidR="00064393" w:rsidRPr="002C63EF">
        <w:rPr>
          <w:b/>
          <w:sz w:val="20"/>
        </w:rPr>
        <w:t xml:space="preserve"> </w:t>
      </w:r>
      <w:r w:rsidRPr="002C63EF">
        <w:rPr>
          <w:b/>
          <w:sz w:val="20"/>
        </w:rPr>
        <w:t>Чувашской</w:t>
      </w:r>
      <w:r w:rsidR="00064393" w:rsidRPr="002C63EF">
        <w:rPr>
          <w:b/>
          <w:sz w:val="20"/>
        </w:rPr>
        <w:t xml:space="preserve"> </w:t>
      </w:r>
      <w:r w:rsidRPr="002C63EF">
        <w:rPr>
          <w:b/>
          <w:sz w:val="20"/>
        </w:rPr>
        <w:t>Республики</w:t>
      </w:r>
      <w:r w:rsidR="00064393" w:rsidRPr="002C63EF">
        <w:rPr>
          <w:b/>
          <w:sz w:val="20"/>
        </w:rPr>
        <w:t xml:space="preserve"> </w:t>
      </w:r>
      <w:r w:rsidRPr="002C63EF">
        <w:rPr>
          <w:b/>
          <w:sz w:val="20"/>
        </w:rPr>
        <w:t>при</w:t>
      </w:r>
      <w:r w:rsidR="00064393" w:rsidRPr="002C63EF">
        <w:rPr>
          <w:b/>
          <w:sz w:val="20"/>
        </w:rPr>
        <w:t xml:space="preserve"> </w:t>
      </w:r>
      <w:r w:rsidRPr="002C63EF">
        <w:rPr>
          <w:b/>
          <w:sz w:val="20"/>
        </w:rPr>
        <w:t>заключении</w:t>
      </w:r>
      <w:r w:rsidR="00064393" w:rsidRPr="002C63EF">
        <w:rPr>
          <w:b/>
          <w:sz w:val="20"/>
        </w:rPr>
        <w:t xml:space="preserve"> </w:t>
      </w:r>
      <w:r w:rsidRPr="002C63EF">
        <w:rPr>
          <w:b/>
          <w:sz w:val="20"/>
        </w:rPr>
        <w:t>договора</w:t>
      </w:r>
      <w:r w:rsidR="00064393" w:rsidRPr="002C63EF">
        <w:rPr>
          <w:b/>
          <w:sz w:val="20"/>
        </w:rPr>
        <w:t xml:space="preserve"> </w:t>
      </w:r>
      <w:r w:rsidRPr="002C63EF">
        <w:rPr>
          <w:b/>
          <w:sz w:val="20"/>
        </w:rPr>
        <w:t>купли-продажи</w:t>
      </w:r>
      <w:r w:rsidR="00064393" w:rsidRPr="002C63EF">
        <w:rPr>
          <w:b/>
          <w:sz w:val="20"/>
        </w:rPr>
        <w:t xml:space="preserve"> </w:t>
      </w:r>
      <w:r w:rsidRPr="002C63EF">
        <w:rPr>
          <w:b/>
          <w:sz w:val="20"/>
        </w:rPr>
        <w:t>земельного</w:t>
      </w:r>
      <w:r w:rsidR="00064393" w:rsidRPr="002C63EF">
        <w:rPr>
          <w:b/>
          <w:sz w:val="20"/>
        </w:rPr>
        <w:t xml:space="preserve"> </w:t>
      </w:r>
      <w:r w:rsidRPr="002C63EF">
        <w:rPr>
          <w:b/>
          <w:sz w:val="20"/>
        </w:rPr>
        <w:t>участка,</w:t>
      </w:r>
      <w:r w:rsidR="00064393" w:rsidRPr="002C63EF">
        <w:rPr>
          <w:b/>
          <w:sz w:val="20"/>
        </w:rPr>
        <w:t xml:space="preserve"> </w:t>
      </w:r>
      <w:r w:rsidRPr="002C63EF">
        <w:rPr>
          <w:b/>
          <w:sz w:val="20"/>
        </w:rPr>
        <w:t>без</w:t>
      </w:r>
      <w:r w:rsidR="00064393" w:rsidRPr="002C63EF">
        <w:rPr>
          <w:b/>
          <w:sz w:val="20"/>
        </w:rPr>
        <w:t xml:space="preserve"> </w:t>
      </w:r>
      <w:r w:rsidRPr="002C63EF">
        <w:rPr>
          <w:b/>
          <w:sz w:val="20"/>
        </w:rPr>
        <w:t>проведения</w:t>
      </w:r>
      <w:r w:rsidR="00064393" w:rsidRPr="002C63EF">
        <w:rPr>
          <w:b/>
          <w:sz w:val="20"/>
        </w:rPr>
        <w:t xml:space="preserve"> </w:t>
      </w:r>
      <w:r w:rsidRPr="002C63EF">
        <w:rPr>
          <w:b/>
          <w:sz w:val="20"/>
        </w:rPr>
        <w:t>торгов»»</w:t>
      </w:r>
    </w:p>
    <w:p w:rsidR="00E319A1" w:rsidRPr="002C63EF" w:rsidRDefault="00B242EC" w:rsidP="00607506">
      <w:pPr>
        <w:ind w:firstLine="709"/>
        <w:jc w:val="both"/>
        <w:rPr>
          <w:b/>
          <w:sz w:val="20"/>
        </w:rPr>
      </w:pP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пунктом</w:t>
      </w:r>
      <w:r w:rsidR="00064393" w:rsidRPr="002C63EF">
        <w:rPr>
          <w:sz w:val="20"/>
        </w:rPr>
        <w:t xml:space="preserve"> </w:t>
      </w:r>
      <w:r w:rsidRPr="002C63EF">
        <w:rPr>
          <w:sz w:val="20"/>
        </w:rPr>
        <w:t>2</w:t>
      </w:r>
      <w:r w:rsidR="00064393" w:rsidRPr="002C63EF">
        <w:rPr>
          <w:sz w:val="20"/>
        </w:rPr>
        <w:t xml:space="preserve"> </w:t>
      </w:r>
      <w:r w:rsidRPr="002C63EF">
        <w:rPr>
          <w:sz w:val="20"/>
        </w:rPr>
        <w:t>статьи</w:t>
      </w:r>
      <w:r w:rsidR="00064393" w:rsidRPr="002C63EF">
        <w:rPr>
          <w:sz w:val="20"/>
        </w:rPr>
        <w:t xml:space="preserve"> </w:t>
      </w:r>
      <w:r w:rsidRPr="002C63EF">
        <w:rPr>
          <w:sz w:val="20"/>
        </w:rPr>
        <w:t>39.4</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Кодекса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администрация</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b/>
          <w:sz w:val="20"/>
        </w:rPr>
        <w:t>постановляет:</w:t>
      </w:r>
    </w:p>
    <w:p w:rsidR="00E319A1" w:rsidRPr="002C63EF" w:rsidRDefault="00B242EC" w:rsidP="00607506">
      <w:pPr>
        <w:ind w:firstLine="709"/>
        <w:jc w:val="both"/>
        <w:rPr>
          <w:sz w:val="20"/>
        </w:rPr>
      </w:pPr>
      <w:r w:rsidRPr="002C63EF">
        <w:rPr>
          <w:sz w:val="20"/>
        </w:rPr>
        <w:t>1.</w:t>
      </w:r>
      <w:r w:rsidR="00064393" w:rsidRPr="002C63EF">
        <w:rPr>
          <w:sz w:val="20"/>
        </w:rPr>
        <w:t xml:space="preserve"> </w:t>
      </w:r>
      <w:r w:rsidRPr="002C63EF">
        <w:rPr>
          <w:sz w:val="20"/>
        </w:rPr>
        <w:t>Постановление</w:t>
      </w:r>
      <w:r w:rsidR="00064393" w:rsidRPr="002C63EF">
        <w:rPr>
          <w:sz w:val="20"/>
        </w:rPr>
        <w:t xml:space="preserve"> </w:t>
      </w:r>
      <w:r w:rsidRPr="002C63EF">
        <w:rPr>
          <w:sz w:val="20"/>
        </w:rPr>
        <w:t>администрации</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от</w:t>
      </w:r>
      <w:r w:rsidR="00064393" w:rsidRPr="002C63EF">
        <w:rPr>
          <w:sz w:val="20"/>
        </w:rPr>
        <w:t xml:space="preserve"> </w:t>
      </w:r>
      <w:r w:rsidRPr="002C63EF">
        <w:rPr>
          <w:sz w:val="20"/>
        </w:rPr>
        <w:t>14.06.2016</w:t>
      </w:r>
      <w:r w:rsidR="00064393" w:rsidRPr="002C63EF">
        <w:rPr>
          <w:sz w:val="20"/>
        </w:rPr>
        <w:t xml:space="preserve"> </w:t>
      </w:r>
      <w:r w:rsidRPr="002C63EF">
        <w:rPr>
          <w:sz w:val="20"/>
        </w:rPr>
        <w:t>г.</w:t>
      </w:r>
      <w:r w:rsidR="00064393" w:rsidRPr="002C63EF">
        <w:rPr>
          <w:sz w:val="20"/>
        </w:rPr>
        <w:t xml:space="preserve"> </w:t>
      </w:r>
      <w:r w:rsidRPr="002C63EF">
        <w:rPr>
          <w:sz w:val="20"/>
        </w:rPr>
        <w:t>№</w:t>
      </w:r>
      <w:r w:rsidR="00064393" w:rsidRPr="002C63EF">
        <w:rPr>
          <w:sz w:val="20"/>
        </w:rPr>
        <w:t xml:space="preserve"> </w:t>
      </w:r>
      <w:r w:rsidRPr="002C63EF">
        <w:rPr>
          <w:sz w:val="20"/>
        </w:rPr>
        <w:t>39</w:t>
      </w:r>
      <w:r w:rsidR="00064393" w:rsidRPr="002C63EF">
        <w:rPr>
          <w:sz w:val="20"/>
        </w:rPr>
        <w:t xml:space="preserve"> </w:t>
      </w:r>
      <w:r w:rsidRPr="002C63EF">
        <w:rPr>
          <w:sz w:val="20"/>
        </w:rPr>
        <w:t>«Об</w:t>
      </w:r>
      <w:r w:rsidR="00064393" w:rsidRPr="002C63EF">
        <w:rPr>
          <w:sz w:val="20"/>
        </w:rPr>
        <w:t xml:space="preserve"> </w:t>
      </w:r>
      <w:r w:rsidRPr="002C63EF">
        <w:rPr>
          <w:sz w:val="20"/>
        </w:rPr>
        <w:t>утверждении</w:t>
      </w:r>
      <w:r w:rsidR="00064393" w:rsidRPr="002C63EF">
        <w:rPr>
          <w:sz w:val="20"/>
        </w:rPr>
        <w:t xml:space="preserve"> </w:t>
      </w:r>
      <w:r w:rsidRPr="002C63EF">
        <w:rPr>
          <w:sz w:val="20"/>
        </w:rPr>
        <w:t>порядка</w:t>
      </w:r>
      <w:r w:rsidR="00064393" w:rsidRPr="002C63EF">
        <w:rPr>
          <w:sz w:val="20"/>
        </w:rPr>
        <w:t xml:space="preserve"> </w:t>
      </w:r>
      <w:r w:rsidRPr="002C63EF">
        <w:rPr>
          <w:sz w:val="20"/>
        </w:rPr>
        <w:t>определения</w:t>
      </w:r>
      <w:r w:rsidR="00064393" w:rsidRPr="002C63EF">
        <w:rPr>
          <w:sz w:val="20"/>
        </w:rPr>
        <w:t xml:space="preserve"> </w:t>
      </w:r>
      <w:r w:rsidRPr="002C63EF">
        <w:rPr>
          <w:sz w:val="20"/>
        </w:rPr>
        <w:t>цены</w:t>
      </w:r>
      <w:r w:rsidR="00064393" w:rsidRPr="002C63EF">
        <w:rPr>
          <w:sz w:val="20"/>
        </w:rPr>
        <w:t xml:space="preserve"> </w:t>
      </w:r>
      <w:r w:rsidRPr="002C63EF">
        <w:rPr>
          <w:sz w:val="20"/>
        </w:rPr>
        <w:t>земельных</w:t>
      </w:r>
      <w:r w:rsidR="00064393" w:rsidRPr="002C63EF">
        <w:rPr>
          <w:sz w:val="20"/>
        </w:rPr>
        <w:t xml:space="preserve"> </w:t>
      </w:r>
      <w:r w:rsidRPr="002C63EF">
        <w:rPr>
          <w:sz w:val="20"/>
        </w:rPr>
        <w:t>участков,</w:t>
      </w:r>
      <w:r w:rsidR="00064393" w:rsidRPr="002C63EF">
        <w:rPr>
          <w:sz w:val="20"/>
        </w:rPr>
        <w:t xml:space="preserve"> </w:t>
      </w:r>
      <w:r w:rsidRPr="002C63EF">
        <w:rPr>
          <w:sz w:val="20"/>
        </w:rPr>
        <w:t>находящихся</w:t>
      </w:r>
      <w:r w:rsidR="00064393" w:rsidRPr="002C63EF">
        <w:rPr>
          <w:sz w:val="20"/>
        </w:rPr>
        <w:t xml:space="preserve"> </w:t>
      </w:r>
      <w:r w:rsidRPr="002C63EF">
        <w:rPr>
          <w:sz w:val="20"/>
        </w:rPr>
        <w:t>в</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собственности</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при</w:t>
      </w:r>
      <w:r w:rsidR="00064393" w:rsidRPr="002C63EF">
        <w:rPr>
          <w:sz w:val="20"/>
        </w:rPr>
        <w:t xml:space="preserve"> </w:t>
      </w:r>
      <w:r w:rsidRPr="002C63EF">
        <w:rPr>
          <w:sz w:val="20"/>
        </w:rPr>
        <w:t>заключении</w:t>
      </w:r>
      <w:r w:rsidR="00064393" w:rsidRPr="002C63EF">
        <w:rPr>
          <w:sz w:val="20"/>
        </w:rPr>
        <w:t xml:space="preserve"> </w:t>
      </w:r>
      <w:r w:rsidRPr="002C63EF">
        <w:rPr>
          <w:sz w:val="20"/>
        </w:rPr>
        <w:t>договора</w:t>
      </w:r>
      <w:r w:rsidR="00064393" w:rsidRPr="002C63EF">
        <w:rPr>
          <w:sz w:val="20"/>
        </w:rPr>
        <w:t xml:space="preserve"> </w:t>
      </w:r>
      <w:r w:rsidRPr="002C63EF">
        <w:rPr>
          <w:sz w:val="20"/>
        </w:rPr>
        <w:t>купли-продажи</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без</w:t>
      </w:r>
      <w:r w:rsidR="00064393" w:rsidRPr="002C63EF">
        <w:rPr>
          <w:sz w:val="20"/>
        </w:rPr>
        <w:t xml:space="preserve"> </w:t>
      </w:r>
      <w:r w:rsidRPr="002C63EF">
        <w:rPr>
          <w:sz w:val="20"/>
        </w:rPr>
        <w:t>проведения</w:t>
      </w:r>
      <w:r w:rsidR="00064393" w:rsidRPr="002C63EF">
        <w:rPr>
          <w:sz w:val="20"/>
        </w:rPr>
        <w:t xml:space="preserve"> </w:t>
      </w:r>
      <w:r w:rsidRPr="002C63EF">
        <w:rPr>
          <w:sz w:val="20"/>
        </w:rPr>
        <w:t>торгов»»</w:t>
      </w:r>
      <w:r w:rsidR="00064393" w:rsidRPr="002C63EF">
        <w:rPr>
          <w:sz w:val="20"/>
        </w:rPr>
        <w:t xml:space="preserve"> </w:t>
      </w:r>
      <w:r w:rsidRPr="002C63EF">
        <w:rPr>
          <w:sz w:val="20"/>
        </w:rPr>
        <w:t>признать</w:t>
      </w:r>
      <w:r w:rsidR="00064393" w:rsidRPr="002C63EF">
        <w:rPr>
          <w:sz w:val="20"/>
        </w:rPr>
        <w:t xml:space="preserve"> </w:t>
      </w:r>
      <w:r w:rsidRPr="002C63EF">
        <w:rPr>
          <w:sz w:val="20"/>
        </w:rPr>
        <w:t>утратившим</w:t>
      </w:r>
      <w:r w:rsidR="00064393" w:rsidRPr="002C63EF">
        <w:rPr>
          <w:sz w:val="20"/>
        </w:rPr>
        <w:t xml:space="preserve"> </w:t>
      </w:r>
      <w:r w:rsidRPr="002C63EF">
        <w:rPr>
          <w:sz w:val="20"/>
        </w:rPr>
        <w:t>силу.</w:t>
      </w:r>
    </w:p>
    <w:p w:rsidR="00B242EC" w:rsidRPr="002C63EF" w:rsidRDefault="00B242EC" w:rsidP="00607506">
      <w:pPr>
        <w:pStyle w:val="HTML0"/>
        <w:ind w:firstLine="709"/>
        <w:jc w:val="both"/>
        <w:rPr>
          <w:rFonts w:ascii="Times New Roman" w:hAnsi="Times New Roman" w:cs="Times New Roman"/>
          <w:bCs/>
          <w:color w:val="auto"/>
          <w:szCs w:val="24"/>
        </w:rPr>
      </w:pPr>
      <w:r w:rsidRPr="002C63EF">
        <w:rPr>
          <w:rFonts w:ascii="Times New Roman" w:hAnsi="Times New Roman" w:cs="Times New Roman"/>
          <w:bCs/>
          <w:color w:val="auto"/>
          <w:szCs w:val="24"/>
        </w:rPr>
        <w:t>2.</w:t>
      </w:r>
      <w:r w:rsidR="00064393" w:rsidRPr="002C63EF">
        <w:rPr>
          <w:rFonts w:ascii="Times New Roman" w:hAnsi="Times New Roman" w:cs="Times New Roman"/>
          <w:bCs/>
          <w:color w:val="auto"/>
          <w:szCs w:val="24"/>
        </w:rPr>
        <w:t xml:space="preserve"> </w:t>
      </w:r>
      <w:r w:rsidRPr="002C63EF">
        <w:rPr>
          <w:rFonts w:ascii="Times New Roman" w:hAnsi="Times New Roman" w:cs="Times New Roman"/>
          <w:bCs/>
          <w:color w:val="auto"/>
          <w:szCs w:val="24"/>
        </w:rPr>
        <w:t>Настоящее</w:t>
      </w:r>
      <w:r w:rsidR="00064393" w:rsidRPr="002C63EF">
        <w:rPr>
          <w:rFonts w:ascii="Times New Roman" w:hAnsi="Times New Roman" w:cs="Times New Roman"/>
          <w:bCs/>
          <w:color w:val="auto"/>
          <w:szCs w:val="24"/>
        </w:rPr>
        <w:t xml:space="preserve"> </w:t>
      </w:r>
      <w:r w:rsidRPr="002C63EF">
        <w:rPr>
          <w:rFonts w:ascii="Times New Roman" w:hAnsi="Times New Roman" w:cs="Times New Roman"/>
          <w:color w:val="auto"/>
          <w:szCs w:val="24"/>
        </w:rPr>
        <w:t>постановление</w:t>
      </w:r>
      <w:r w:rsidR="00064393" w:rsidRPr="002C63EF">
        <w:rPr>
          <w:rFonts w:ascii="Times New Roman" w:hAnsi="Times New Roman" w:cs="Times New Roman"/>
          <w:bCs/>
          <w:color w:val="auto"/>
          <w:szCs w:val="24"/>
        </w:rPr>
        <w:t xml:space="preserve"> </w:t>
      </w:r>
      <w:r w:rsidRPr="002C63EF">
        <w:rPr>
          <w:rFonts w:ascii="Times New Roman" w:hAnsi="Times New Roman" w:cs="Times New Roman"/>
          <w:bCs/>
          <w:color w:val="auto"/>
          <w:szCs w:val="24"/>
        </w:rPr>
        <w:t>вступает</w:t>
      </w:r>
      <w:r w:rsidR="00064393" w:rsidRPr="002C63EF">
        <w:rPr>
          <w:rFonts w:ascii="Times New Roman" w:hAnsi="Times New Roman" w:cs="Times New Roman"/>
          <w:bCs/>
          <w:color w:val="auto"/>
          <w:szCs w:val="24"/>
        </w:rPr>
        <w:t xml:space="preserve"> </w:t>
      </w:r>
      <w:r w:rsidRPr="002C63EF">
        <w:rPr>
          <w:rFonts w:ascii="Times New Roman" w:hAnsi="Times New Roman" w:cs="Times New Roman"/>
          <w:bCs/>
          <w:color w:val="auto"/>
          <w:szCs w:val="24"/>
        </w:rPr>
        <w:t>в</w:t>
      </w:r>
      <w:r w:rsidR="00064393" w:rsidRPr="002C63EF">
        <w:rPr>
          <w:rFonts w:ascii="Times New Roman" w:hAnsi="Times New Roman" w:cs="Times New Roman"/>
          <w:bCs/>
          <w:color w:val="auto"/>
          <w:szCs w:val="24"/>
        </w:rPr>
        <w:t xml:space="preserve"> </w:t>
      </w:r>
      <w:r w:rsidRPr="002C63EF">
        <w:rPr>
          <w:rFonts w:ascii="Times New Roman" w:hAnsi="Times New Roman" w:cs="Times New Roman"/>
          <w:bCs/>
          <w:color w:val="auto"/>
          <w:szCs w:val="24"/>
        </w:rPr>
        <w:t>силу</w:t>
      </w:r>
      <w:r w:rsidR="00064393" w:rsidRPr="002C63EF">
        <w:rPr>
          <w:rFonts w:ascii="Times New Roman" w:hAnsi="Times New Roman" w:cs="Times New Roman"/>
          <w:bCs/>
          <w:color w:val="auto"/>
          <w:szCs w:val="24"/>
        </w:rPr>
        <w:t xml:space="preserve"> </w:t>
      </w:r>
      <w:r w:rsidRPr="002C63EF">
        <w:rPr>
          <w:rFonts w:ascii="Times New Roman" w:hAnsi="Times New Roman" w:cs="Times New Roman"/>
          <w:bCs/>
          <w:color w:val="auto"/>
          <w:szCs w:val="24"/>
        </w:rPr>
        <w:t>после</w:t>
      </w:r>
      <w:r w:rsidR="00064393" w:rsidRPr="002C63EF">
        <w:rPr>
          <w:rFonts w:ascii="Times New Roman" w:hAnsi="Times New Roman" w:cs="Times New Roman"/>
          <w:bCs/>
          <w:color w:val="auto"/>
          <w:szCs w:val="24"/>
        </w:rPr>
        <w:t xml:space="preserve"> </w:t>
      </w:r>
      <w:r w:rsidRPr="002C63EF">
        <w:rPr>
          <w:rFonts w:ascii="Times New Roman" w:hAnsi="Times New Roman" w:cs="Times New Roman"/>
          <w:bCs/>
          <w:color w:val="auto"/>
          <w:szCs w:val="24"/>
        </w:rPr>
        <w:t>его</w:t>
      </w:r>
      <w:r w:rsidR="00064393" w:rsidRPr="002C63EF">
        <w:rPr>
          <w:rFonts w:ascii="Times New Roman" w:hAnsi="Times New Roman" w:cs="Times New Roman"/>
          <w:bCs/>
          <w:color w:val="auto"/>
          <w:szCs w:val="24"/>
        </w:rPr>
        <w:t xml:space="preserve"> </w:t>
      </w:r>
      <w:r w:rsidRPr="002C63EF">
        <w:rPr>
          <w:rFonts w:ascii="Times New Roman" w:hAnsi="Times New Roman" w:cs="Times New Roman"/>
          <w:bCs/>
          <w:color w:val="auto"/>
          <w:szCs w:val="24"/>
        </w:rPr>
        <w:t>официального</w:t>
      </w:r>
      <w:r w:rsidR="00064393" w:rsidRPr="002C63EF">
        <w:rPr>
          <w:rFonts w:ascii="Times New Roman" w:hAnsi="Times New Roman" w:cs="Times New Roman"/>
          <w:bCs/>
          <w:color w:val="auto"/>
          <w:szCs w:val="24"/>
        </w:rPr>
        <w:t xml:space="preserve"> </w:t>
      </w:r>
      <w:r w:rsidRPr="002C63EF">
        <w:rPr>
          <w:rFonts w:ascii="Times New Roman" w:hAnsi="Times New Roman" w:cs="Times New Roman"/>
          <w:bCs/>
          <w:color w:val="auto"/>
          <w:szCs w:val="24"/>
        </w:rPr>
        <w:t>опубликования</w:t>
      </w:r>
      <w:r w:rsidR="00064393" w:rsidRPr="002C63EF">
        <w:rPr>
          <w:rFonts w:ascii="Times New Roman" w:hAnsi="Times New Roman" w:cs="Times New Roman"/>
          <w:bCs/>
          <w:color w:val="auto"/>
          <w:szCs w:val="24"/>
        </w:rPr>
        <w:t xml:space="preserve"> </w:t>
      </w:r>
      <w:r w:rsidRPr="002C63EF">
        <w:rPr>
          <w:rFonts w:ascii="Times New Roman" w:hAnsi="Times New Roman" w:cs="Times New Roman"/>
          <w:bCs/>
          <w:color w:val="auto"/>
          <w:szCs w:val="24"/>
        </w:rPr>
        <w:t>в</w:t>
      </w:r>
      <w:r w:rsidR="00064393" w:rsidRPr="002C63EF">
        <w:rPr>
          <w:rFonts w:ascii="Times New Roman" w:hAnsi="Times New Roman" w:cs="Times New Roman"/>
          <w:bCs/>
          <w:color w:val="auto"/>
          <w:szCs w:val="24"/>
        </w:rPr>
        <w:t xml:space="preserve"> </w:t>
      </w:r>
      <w:r w:rsidRPr="002C63EF">
        <w:rPr>
          <w:rFonts w:ascii="Times New Roman" w:hAnsi="Times New Roman" w:cs="Times New Roman"/>
          <w:bCs/>
          <w:color w:val="auto"/>
          <w:szCs w:val="24"/>
        </w:rPr>
        <w:t>муниципальной</w:t>
      </w:r>
      <w:r w:rsidR="00064393" w:rsidRPr="002C63EF">
        <w:rPr>
          <w:rFonts w:ascii="Times New Roman" w:hAnsi="Times New Roman" w:cs="Times New Roman"/>
          <w:bCs/>
          <w:color w:val="auto"/>
          <w:szCs w:val="24"/>
        </w:rPr>
        <w:t xml:space="preserve"> </w:t>
      </w:r>
      <w:r w:rsidRPr="002C63EF">
        <w:rPr>
          <w:rFonts w:ascii="Times New Roman" w:hAnsi="Times New Roman" w:cs="Times New Roman"/>
          <w:bCs/>
          <w:color w:val="auto"/>
          <w:szCs w:val="24"/>
        </w:rPr>
        <w:t>газете</w:t>
      </w:r>
      <w:r w:rsidR="00064393" w:rsidRPr="002C63EF">
        <w:rPr>
          <w:rFonts w:ascii="Times New Roman" w:hAnsi="Times New Roman" w:cs="Times New Roman"/>
          <w:bCs/>
          <w:color w:val="auto"/>
          <w:szCs w:val="24"/>
        </w:rPr>
        <w:t xml:space="preserve"> </w:t>
      </w:r>
      <w:r w:rsidRPr="002C63EF">
        <w:rPr>
          <w:rFonts w:ascii="Times New Roman" w:hAnsi="Times New Roman" w:cs="Times New Roman"/>
          <w:bCs/>
          <w:color w:val="auto"/>
          <w:szCs w:val="24"/>
        </w:rPr>
        <w:t>"Посадский</w:t>
      </w:r>
      <w:r w:rsidR="00064393" w:rsidRPr="002C63EF">
        <w:rPr>
          <w:rFonts w:ascii="Times New Roman" w:hAnsi="Times New Roman" w:cs="Times New Roman"/>
          <w:bCs/>
          <w:color w:val="auto"/>
          <w:szCs w:val="24"/>
        </w:rPr>
        <w:t xml:space="preserve"> </w:t>
      </w:r>
      <w:r w:rsidRPr="002C63EF">
        <w:rPr>
          <w:rFonts w:ascii="Times New Roman" w:hAnsi="Times New Roman" w:cs="Times New Roman"/>
          <w:bCs/>
          <w:color w:val="auto"/>
          <w:szCs w:val="24"/>
        </w:rPr>
        <w:t>вестник".</w:t>
      </w:r>
      <w:r w:rsidR="00064393" w:rsidRPr="002C63EF">
        <w:rPr>
          <w:rFonts w:ascii="Times New Roman" w:hAnsi="Times New Roman" w:cs="Times New Roman"/>
          <w:bCs/>
          <w:color w:val="auto"/>
          <w:szCs w:val="24"/>
        </w:rPr>
        <w:t xml:space="preserve"> </w:t>
      </w:r>
    </w:p>
    <w:p w:rsidR="00E319A1" w:rsidRPr="002C63EF" w:rsidRDefault="00064393" w:rsidP="00607506">
      <w:pPr>
        <w:pStyle w:val="HTML0"/>
        <w:jc w:val="both"/>
        <w:rPr>
          <w:rFonts w:ascii="Times New Roman" w:hAnsi="Times New Roman" w:cs="Times New Roman"/>
          <w:bCs/>
          <w:color w:val="auto"/>
          <w:szCs w:val="24"/>
        </w:rPr>
      </w:pPr>
      <w:r w:rsidRPr="002C63EF">
        <w:rPr>
          <w:rFonts w:ascii="Times New Roman" w:hAnsi="Times New Roman" w:cs="Times New Roman"/>
          <w:bCs/>
          <w:color w:val="auto"/>
          <w:szCs w:val="24"/>
        </w:rPr>
        <w:t xml:space="preserve"> </w:t>
      </w:r>
    </w:p>
    <w:p w:rsidR="00173BC4" w:rsidRPr="002C63EF" w:rsidRDefault="00173BC4" w:rsidP="00607506">
      <w:pPr>
        <w:pStyle w:val="HTML0"/>
        <w:jc w:val="both"/>
        <w:rPr>
          <w:rFonts w:ascii="Times New Roman" w:hAnsi="Times New Roman" w:cs="Times New Roman"/>
          <w:color w:val="auto"/>
          <w:szCs w:val="24"/>
        </w:rPr>
      </w:pPr>
    </w:p>
    <w:p w:rsidR="00B242EC" w:rsidRPr="002C63EF" w:rsidRDefault="00B242EC" w:rsidP="00607506">
      <w:pPr>
        <w:pStyle w:val="aff7"/>
        <w:jc w:val="both"/>
        <w:rPr>
          <w:sz w:val="20"/>
        </w:rPr>
      </w:pPr>
      <w:r w:rsidRPr="002C63EF">
        <w:rPr>
          <w:sz w:val="20"/>
        </w:rPr>
        <w:t>Глава</w:t>
      </w:r>
      <w:r w:rsidR="00064393" w:rsidRPr="002C63EF">
        <w:rPr>
          <w:sz w:val="20"/>
        </w:rPr>
        <w:t xml:space="preserve"> </w:t>
      </w:r>
      <w:proofErr w:type="spellStart"/>
      <w:r w:rsidRPr="002C63EF">
        <w:rPr>
          <w:sz w:val="20"/>
        </w:rPr>
        <w:t>Сутчевского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С.Ю.</w:t>
      </w:r>
      <w:r w:rsidR="00064393" w:rsidRPr="002C63EF">
        <w:rPr>
          <w:sz w:val="20"/>
        </w:rPr>
        <w:t xml:space="preserve"> </w:t>
      </w:r>
      <w:r w:rsidRPr="002C63EF">
        <w:rPr>
          <w:sz w:val="20"/>
        </w:rPr>
        <w:t>Емельянова</w:t>
      </w:r>
      <w:r w:rsidR="00064393" w:rsidRPr="002C63EF">
        <w:rPr>
          <w:sz w:val="20"/>
        </w:rPr>
        <w:t xml:space="preserve"> </w:t>
      </w:r>
    </w:p>
    <w:p w:rsidR="00B242EC" w:rsidRPr="002C63EF" w:rsidRDefault="00064393" w:rsidP="00607506">
      <w:pPr>
        <w:pStyle w:val="aff7"/>
        <w:ind w:firstLine="709"/>
        <w:jc w:val="both"/>
        <w:rPr>
          <w:sz w:val="20"/>
        </w:rPr>
      </w:pPr>
      <w:r w:rsidRPr="002C63EF">
        <w:rPr>
          <w:sz w:val="20"/>
        </w:rPr>
        <w:t xml:space="preserve"> </w:t>
      </w:r>
    </w:p>
    <w:p w:rsidR="00B242EC" w:rsidRPr="002C63EF" w:rsidRDefault="00B242EC" w:rsidP="00607506">
      <w:pPr>
        <w:tabs>
          <w:tab w:val="left" w:pos="0"/>
        </w:tabs>
        <w:jc w:val="both"/>
        <w:rPr>
          <w:sz w:val="20"/>
        </w:rPr>
      </w:pPr>
    </w:p>
    <w:tbl>
      <w:tblPr>
        <w:tblW w:w="5000" w:type="pct"/>
        <w:tblLook w:val="00A0" w:firstRow="1" w:lastRow="0" w:firstColumn="1" w:lastColumn="0" w:noHBand="0" w:noVBand="0"/>
      </w:tblPr>
      <w:tblGrid>
        <w:gridCol w:w="6994"/>
        <w:gridCol w:w="715"/>
        <w:gridCol w:w="7430"/>
      </w:tblGrid>
      <w:tr w:rsidR="002C63EF" w:rsidRPr="002C63EF" w:rsidTr="00C66339">
        <w:trPr>
          <w:cantSplit/>
        </w:trPr>
        <w:tc>
          <w:tcPr>
            <w:tcW w:w="2310" w:type="pct"/>
            <w:vAlign w:val="center"/>
          </w:tcPr>
          <w:p w:rsidR="00B242EC" w:rsidRPr="002C63EF" w:rsidRDefault="00B242EC" w:rsidP="00607506">
            <w:pPr>
              <w:tabs>
                <w:tab w:val="left" w:pos="4285"/>
              </w:tabs>
              <w:autoSpaceDE w:val="0"/>
              <w:autoSpaceDN w:val="0"/>
              <w:adjustRightInd w:val="0"/>
              <w:jc w:val="center"/>
              <w:rPr>
                <w:rFonts w:ascii="Arial Cyr Chuv" w:hAnsi="Arial Cyr Chuv"/>
                <w:bCs/>
                <w:i/>
                <w:noProof/>
                <w:sz w:val="20"/>
              </w:rPr>
            </w:pPr>
            <w:r w:rsidRPr="002C63EF">
              <w:rPr>
                <w:rFonts w:ascii="Arial Cyr Chuv" w:hAnsi="Arial Cyr Chuv"/>
                <w:bCs/>
                <w:noProof/>
                <w:sz w:val="20"/>
              </w:rPr>
              <w:t>Ч</w:t>
            </w:r>
            <w:r w:rsidRPr="002C63EF">
              <w:rPr>
                <w:rFonts w:ascii="Calibri" w:hAnsi="Calibri" w:cs="Calibri"/>
                <w:bCs/>
                <w:noProof/>
                <w:sz w:val="20"/>
              </w:rPr>
              <w:t>Ă</w:t>
            </w:r>
            <w:r w:rsidRPr="002C63EF">
              <w:rPr>
                <w:rFonts w:ascii="Arial Cyr Chuv" w:hAnsi="Arial Cyr Chuv" w:cs="Arial Cyr Chuv"/>
                <w:bCs/>
                <w:noProof/>
                <w:sz w:val="20"/>
              </w:rPr>
              <w:t>ВАШ</w:t>
            </w:r>
            <w:r w:rsidR="00064393" w:rsidRPr="002C63EF">
              <w:rPr>
                <w:rFonts w:ascii="Arial Cyr Chuv" w:hAnsi="Arial Cyr Chuv"/>
                <w:bCs/>
                <w:noProof/>
                <w:sz w:val="20"/>
              </w:rPr>
              <w:t xml:space="preserve"> </w:t>
            </w:r>
            <w:r w:rsidRPr="002C63EF">
              <w:rPr>
                <w:rFonts w:ascii="Arial Cyr Chuv" w:hAnsi="Arial Cyr Chuv"/>
                <w:bCs/>
                <w:noProof/>
                <w:sz w:val="20"/>
              </w:rPr>
              <w:t>РЕСПУБЛИКИ</w:t>
            </w:r>
          </w:p>
          <w:p w:rsidR="00B242EC" w:rsidRPr="002C63EF" w:rsidRDefault="00B242EC" w:rsidP="00607506">
            <w:pPr>
              <w:tabs>
                <w:tab w:val="left" w:pos="4285"/>
              </w:tabs>
              <w:autoSpaceDE w:val="0"/>
              <w:autoSpaceDN w:val="0"/>
              <w:adjustRightInd w:val="0"/>
              <w:jc w:val="center"/>
              <w:rPr>
                <w:rFonts w:ascii="Arial Cyr Chuv" w:hAnsi="Arial Cyr Chuv" w:cs="Courier New"/>
                <w:b/>
                <w:i/>
                <w:sz w:val="20"/>
              </w:rPr>
            </w:pPr>
            <w:r w:rsidRPr="002C63EF">
              <w:rPr>
                <w:rFonts w:ascii="Arial Cyr Chuv" w:hAnsi="Arial Cyr Chuv"/>
                <w:bCs/>
                <w:noProof/>
                <w:sz w:val="20"/>
              </w:rPr>
              <w:t>С</w:t>
            </w:r>
            <w:r w:rsidRPr="002C63EF">
              <w:rPr>
                <w:rFonts w:ascii="Calibri" w:hAnsi="Calibri" w:cs="Calibri"/>
                <w:bCs/>
                <w:noProof/>
                <w:sz w:val="20"/>
              </w:rPr>
              <w:t>Ĕ</w:t>
            </w:r>
            <w:r w:rsidRPr="002C63EF">
              <w:rPr>
                <w:rFonts w:ascii="Arial Cyr Chuv" w:hAnsi="Arial Cyr Chuv" w:cs="Arial Cyr Chuv"/>
                <w:bCs/>
                <w:noProof/>
                <w:sz w:val="20"/>
              </w:rPr>
              <w:t>НТ</w:t>
            </w:r>
            <w:r w:rsidRPr="002C63EF">
              <w:rPr>
                <w:rFonts w:ascii="Calibri" w:hAnsi="Calibri" w:cs="Calibri"/>
                <w:bCs/>
                <w:noProof/>
                <w:sz w:val="20"/>
              </w:rPr>
              <w:t>Ĕ</w:t>
            </w:r>
            <w:r w:rsidRPr="002C63EF">
              <w:rPr>
                <w:rFonts w:ascii="Arial Cyr Chuv" w:hAnsi="Arial Cyr Chuv" w:cs="Arial Cyr Chuv"/>
                <w:bCs/>
                <w:noProof/>
                <w:sz w:val="20"/>
              </w:rPr>
              <w:t>РВ</w:t>
            </w:r>
            <w:r w:rsidRPr="002C63EF">
              <w:rPr>
                <w:rFonts w:ascii="Calibri" w:hAnsi="Calibri" w:cs="Calibri"/>
                <w:bCs/>
                <w:noProof/>
                <w:sz w:val="20"/>
              </w:rPr>
              <w:t>Ă</w:t>
            </w:r>
            <w:r w:rsidRPr="002C63EF">
              <w:rPr>
                <w:rFonts w:ascii="Arial Cyr Chuv" w:hAnsi="Arial Cyr Chuv" w:cs="Arial Cyr Chuv"/>
                <w:bCs/>
                <w:noProof/>
                <w:sz w:val="20"/>
              </w:rPr>
              <w:t>РРИ</w:t>
            </w:r>
            <w:r w:rsidR="00064393" w:rsidRPr="002C63EF">
              <w:rPr>
                <w:rFonts w:ascii="Arial Cyr Chuv" w:hAnsi="Arial Cyr Chuv"/>
                <w:bCs/>
                <w:noProof/>
                <w:sz w:val="20"/>
              </w:rPr>
              <w:t xml:space="preserve"> </w:t>
            </w:r>
            <w:r w:rsidRPr="002C63EF">
              <w:rPr>
                <w:rFonts w:ascii="Arial Cyr Chuv" w:hAnsi="Arial Cyr Chuv"/>
                <w:bCs/>
                <w:noProof/>
                <w:sz w:val="20"/>
              </w:rPr>
              <w:t>РАЙОН</w:t>
            </w:r>
            <w:r w:rsidRPr="002C63EF">
              <w:rPr>
                <w:rFonts w:ascii="Calibri" w:hAnsi="Calibri" w:cs="Calibri"/>
                <w:bCs/>
                <w:noProof/>
                <w:sz w:val="20"/>
              </w:rPr>
              <w:t>Ě</w:t>
            </w:r>
          </w:p>
        </w:tc>
        <w:tc>
          <w:tcPr>
            <w:tcW w:w="236" w:type="pct"/>
            <w:vMerge w:val="restart"/>
            <w:vAlign w:val="center"/>
          </w:tcPr>
          <w:p w:rsidR="00B242EC" w:rsidRPr="002C63EF" w:rsidRDefault="00173BC4" w:rsidP="00607506">
            <w:pPr>
              <w:jc w:val="center"/>
              <w:rPr>
                <w:b/>
                <w:i/>
                <w:sz w:val="20"/>
              </w:rPr>
            </w:pPr>
            <w:r w:rsidRPr="002C63EF">
              <w:rPr>
                <w:bCs/>
                <w:i/>
                <w:noProof/>
                <w:sz w:val="20"/>
              </w:rPr>
              <w:drawing>
                <wp:anchor distT="0" distB="0" distL="114300" distR="114300" simplePos="0" relativeHeight="251678720" behindDoc="0" locked="0" layoutInCell="1" allowOverlap="1" wp14:anchorId="6F2E97EF" wp14:editId="698799BE">
                  <wp:simplePos x="0" y="0"/>
                  <wp:positionH relativeFrom="column">
                    <wp:posOffset>-243840</wp:posOffset>
                  </wp:positionH>
                  <wp:positionV relativeFrom="paragraph">
                    <wp:posOffset>-269875</wp:posOffset>
                  </wp:positionV>
                  <wp:extent cx="720090" cy="723900"/>
                  <wp:effectExtent l="0" t="0" r="3810" b="0"/>
                  <wp:wrapNone/>
                  <wp:docPr id="4"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37" cstate="print"/>
                          <a:srcRect/>
                          <a:stretch>
                            <a:fillRect/>
                          </a:stretch>
                        </pic:blipFill>
                        <pic:spPr bwMode="auto">
                          <a:xfrm>
                            <a:off x="0" y="0"/>
                            <a:ext cx="720090" cy="723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4" w:type="pct"/>
            <w:vAlign w:val="center"/>
          </w:tcPr>
          <w:p w:rsidR="00B242EC" w:rsidRPr="002C63EF" w:rsidRDefault="00B242EC" w:rsidP="00607506">
            <w:pPr>
              <w:autoSpaceDE w:val="0"/>
              <w:autoSpaceDN w:val="0"/>
              <w:adjustRightInd w:val="0"/>
              <w:jc w:val="center"/>
              <w:rPr>
                <w:bCs/>
                <w:i/>
                <w:noProof/>
                <w:sz w:val="20"/>
              </w:rPr>
            </w:pPr>
            <w:r w:rsidRPr="002C63EF">
              <w:rPr>
                <w:bCs/>
                <w:noProof/>
                <w:sz w:val="20"/>
              </w:rPr>
              <w:t>ЧУВАШСКАЯ</w:t>
            </w:r>
            <w:r w:rsidR="00064393" w:rsidRPr="002C63EF">
              <w:rPr>
                <w:bCs/>
                <w:noProof/>
                <w:sz w:val="20"/>
              </w:rPr>
              <w:t xml:space="preserve"> </w:t>
            </w:r>
            <w:r w:rsidRPr="002C63EF">
              <w:rPr>
                <w:bCs/>
                <w:noProof/>
                <w:sz w:val="20"/>
              </w:rPr>
              <w:t>РЕСПУБЛИКА</w:t>
            </w:r>
          </w:p>
          <w:p w:rsidR="00B242EC" w:rsidRPr="002C63EF" w:rsidRDefault="00B242EC" w:rsidP="00607506">
            <w:pPr>
              <w:autoSpaceDE w:val="0"/>
              <w:autoSpaceDN w:val="0"/>
              <w:adjustRightInd w:val="0"/>
              <w:jc w:val="center"/>
              <w:rPr>
                <w:rFonts w:ascii="Courier New" w:hAnsi="Courier New" w:cs="Courier New"/>
                <w:b/>
                <w:i/>
                <w:sz w:val="20"/>
              </w:rPr>
            </w:pPr>
            <w:r w:rsidRPr="002C63EF">
              <w:rPr>
                <w:bCs/>
                <w:noProof/>
                <w:sz w:val="20"/>
              </w:rPr>
              <w:t>МАРИИНСКО-ПОСАДСКИЙ</w:t>
            </w:r>
            <w:r w:rsidR="00064393" w:rsidRPr="002C63EF">
              <w:rPr>
                <w:bCs/>
                <w:noProof/>
                <w:sz w:val="20"/>
              </w:rPr>
              <w:t xml:space="preserve"> </w:t>
            </w:r>
            <w:r w:rsidRPr="002C63EF">
              <w:rPr>
                <w:bCs/>
                <w:noProof/>
                <w:sz w:val="20"/>
              </w:rPr>
              <w:t>РАЙОН</w:t>
            </w:r>
          </w:p>
        </w:tc>
      </w:tr>
      <w:tr w:rsidR="00607506" w:rsidRPr="002C63EF" w:rsidTr="00C66339">
        <w:trPr>
          <w:cantSplit/>
        </w:trPr>
        <w:tc>
          <w:tcPr>
            <w:tcW w:w="2310" w:type="pct"/>
            <w:vAlign w:val="center"/>
          </w:tcPr>
          <w:p w:rsidR="00B242EC" w:rsidRPr="002C63EF" w:rsidRDefault="00B242EC" w:rsidP="00607506">
            <w:pPr>
              <w:tabs>
                <w:tab w:val="left" w:pos="4285"/>
              </w:tabs>
              <w:autoSpaceDE w:val="0"/>
              <w:autoSpaceDN w:val="0"/>
              <w:adjustRightInd w:val="0"/>
              <w:jc w:val="center"/>
              <w:rPr>
                <w:rFonts w:ascii="Arial Cyr Chuv" w:hAnsi="Arial Cyr Chuv"/>
                <w:bCs/>
                <w:i/>
                <w:noProof/>
                <w:sz w:val="20"/>
              </w:rPr>
            </w:pPr>
            <w:r w:rsidRPr="002C63EF">
              <w:rPr>
                <w:rFonts w:ascii="Arial Cyr Chuv" w:hAnsi="Arial Cyr Chuv"/>
                <w:bCs/>
                <w:noProof/>
                <w:sz w:val="20"/>
              </w:rPr>
              <w:t>АКСАРИН</w:t>
            </w:r>
            <w:r w:rsidR="00064393" w:rsidRPr="002C63EF">
              <w:rPr>
                <w:rFonts w:ascii="Arial Cyr Chuv" w:hAnsi="Arial Cyr Chuv"/>
                <w:bCs/>
                <w:noProof/>
                <w:sz w:val="20"/>
              </w:rPr>
              <w:t xml:space="preserve"> </w:t>
            </w:r>
            <w:r w:rsidRPr="002C63EF">
              <w:rPr>
                <w:rFonts w:ascii="Arial Cyr Chuv" w:hAnsi="Arial Cyr Chuv"/>
                <w:bCs/>
                <w:noProof/>
                <w:sz w:val="20"/>
              </w:rPr>
              <w:t>ПОСЕЛЕНИЙ</w:t>
            </w:r>
            <w:r w:rsidRPr="002C63EF">
              <w:rPr>
                <w:rFonts w:ascii="Calibri" w:hAnsi="Calibri" w:cs="Calibri"/>
                <w:bCs/>
                <w:noProof/>
                <w:sz w:val="20"/>
              </w:rPr>
              <w:t>Ě</w:t>
            </w:r>
            <w:r w:rsidRPr="002C63EF">
              <w:rPr>
                <w:rFonts w:ascii="Arial Cyr Chuv" w:hAnsi="Arial Cyr Chuv" w:cs="Arial Cyr Chuv"/>
                <w:bCs/>
                <w:noProof/>
                <w:sz w:val="20"/>
              </w:rPr>
              <w:t>Н</w:t>
            </w:r>
            <w:r w:rsidR="00064393" w:rsidRPr="002C63EF">
              <w:rPr>
                <w:rFonts w:ascii="Arial Cyr Chuv" w:hAnsi="Arial Cyr Chuv"/>
                <w:bCs/>
                <w:noProof/>
                <w:sz w:val="20"/>
              </w:rPr>
              <w:t xml:space="preserve"> </w:t>
            </w:r>
          </w:p>
          <w:p w:rsidR="00E319A1" w:rsidRPr="002C63EF" w:rsidRDefault="00B242EC" w:rsidP="00607506">
            <w:pPr>
              <w:tabs>
                <w:tab w:val="left" w:pos="4285"/>
              </w:tabs>
              <w:autoSpaceDE w:val="0"/>
              <w:autoSpaceDN w:val="0"/>
              <w:adjustRightInd w:val="0"/>
              <w:jc w:val="center"/>
              <w:rPr>
                <w:rFonts w:ascii="Arial Cyr Chuv" w:hAnsi="Arial Cyr Chuv" w:cs="Courier New"/>
                <w:bCs/>
                <w:i/>
                <w:sz w:val="20"/>
              </w:rPr>
            </w:pPr>
            <w:r w:rsidRPr="002C63EF">
              <w:rPr>
                <w:rFonts w:ascii="Arial Cyr Chuv" w:hAnsi="Arial Cyr Chuv"/>
                <w:bCs/>
                <w:noProof/>
                <w:sz w:val="20"/>
              </w:rPr>
              <w:t>ДЕПУТАТСЕН</w:t>
            </w:r>
            <w:r w:rsidR="00064393" w:rsidRPr="002C63EF">
              <w:rPr>
                <w:rFonts w:ascii="Arial Cyr Chuv" w:hAnsi="Arial Cyr Chuv"/>
                <w:bCs/>
                <w:noProof/>
                <w:sz w:val="20"/>
              </w:rPr>
              <w:t xml:space="preserve"> </w:t>
            </w:r>
            <w:r w:rsidRPr="002C63EF">
              <w:rPr>
                <w:rFonts w:ascii="Arial Cyr Chuv" w:hAnsi="Arial Cyr Chuv"/>
                <w:bCs/>
                <w:noProof/>
                <w:sz w:val="20"/>
              </w:rPr>
              <w:t>ПУХ</w:t>
            </w:r>
            <w:r w:rsidRPr="002C63EF">
              <w:rPr>
                <w:rFonts w:ascii="Calibri" w:hAnsi="Calibri" w:cs="Calibri"/>
                <w:bCs/>
                <w:noProof/>
                <w:sz w:val="20"/>
              </w:rPr>
              <w:t>Ă</w:t>
            </w:r>
            <w:r w:rsidRPr="002C63EF">
              <w:rPr>
                <w:rFonts w:ascii="Arial Cyr Chuv" w:hAnsi="Arial Cyr Chuv" w:cs="Arial Cyr Chuv"/>
                <w:bCs/>
                <w:noProof/>
                <w:sz w:val="20"/>
              </w:rPr>
              <w:t>В</w:t>
            </w:r>
            <w:r w:rsidRPr="002C63EF">
              <w:rPr>
                <w:rFonts w:ascii="Calibri" w:hAnsi="Calibri" w:cs="Calibri"/>
                <w:bCs/>
                <w:noProof/>
                <w:sz w:val="20"/>
              </w:rPr>
              <w:t>Ě</w:t>
            </w:r>
            <w:r w:rsidR="00064393" w:rsidRPr="002C63EF">
              <w:rPr>
                <w:rFonts w:ascii="Arial Cyr Chuv" w:hAnsi="Arial Cyr Chuv"/>
                <w:bCs/>
                <w:noProof/>
                <w:sz w:val="20"/>
              </w:rPr>
              <w:t xml:space="preserve"> </w:t>
            </w:r>
          </w:p>
          <w:p w:rsidR="00E319A1" w:rsidRPr="002C63EF" w:rsidRDefault="00B242EC" w:rsidP="00607506">
            <w:pPr>
              <w:tabs>
                <w:tab w:val="left" w:pos="4285"/>
              </w:tabs>
              <w:autoSpaceDE w:val="0"/>
              <w:autoSpaceDN w:val="0"/>
              <w:adjustRightInd w:val="0"/>
              <w:jc w:val="center"/>
              <w:rPr>
                <w:rFonts w:ascii="Arial Cyr Chuv" w:hAnsi="Arial Cyr Chuv"/>
                <w:i/>
                <w:noProof/>
                <w:sz w:val="20"/>
              </w:rPr>
            </w:pPr>
            <w:r w:rsidRPr="002C63EF">
              <w:rPr>
                <w:rFonts w:ascii="Arial Cyr Chuv" w:hAnsi="Arial Cyr Chuv"/>
                <w:bCs/>
                <w:noProof/>
                <w:sz w:val="20"/>
              </w:rPr>
              <w:t>ЙЫШ</w:t>
            </w:r>
            <w:r w:rsidRPr="002C63EF">
              <w:rPr>
                <w:rFonts w:ascii="Calibri" w:hAnsi="Calibri" w:cs="Calibri"/>
                <w:bCs/>
                <w:noProof/>
                <w:sz w:val="20"/>
              </w:rPr>
              <w:t>Ă</w:t>
            </w:r>
            <w:r w:rsidRPr="002C63EF">
              <w:rPr>
                <w:rFonts w:ascii="Arial Cyr Chuv" w:hAnsi="Arial Cyr Chuv" w:cs="Arial Cyr Chuv"/>
                <w:bCs/>
                <w:noProof/>
                <w:sz w:val="20"/>
              </w:rPr>
              <w:t>НУ</w:t>
            </w:r>
          </w:p>
          <w:p w:rsidR="00B242EC" w:rsidRPr="002C63EF" w:rsidRDefault="00B242EC" w:rsidP="00607506">
            <w:pPr>
              <w:jc w:val="center"/>
              <w:rPr>
                <w:rFonts w:ascii="Arial Cyr Chuv" w:hAnsi="Arial Cyr Chuv"/>
                <w:b/>
                <w:i/>
                <w:noProof/>
                <w:sz w:val="20"/>
                <w:lang w:eastAsia="en-US"/>
              </w:rPr>
            </w:pPr>
            <w:r w:rsidRPr="002C63EF">
              <w:rPr>
                <w:rFonts w:ascii="Arial Cyr Chuv" w:hAnsi="Arial Cyr Chuv"/>
                <w:noProof/>
                <w:sz w:val="20"/>
                <w:lang w:eastAsia="en-US"/>
              </w:rPr>
              <w:t>2020.</w:t>
            </w:r>
            <w:r w:rsidR="00064393" w:rsidRPr="002C63EF">
              <w:rPr>
                <w:rFonts w:ascii="Arial Cyr Chuv" w:hAnsi="Arial Cyr Chuv"/>
                <w:noProof/>
                <w:sz w:val="20"/>
                <w:lang w:eastAsia="en-US"/>
              </w:rPr>
              <w:t xml:space="preserve"> </w:t>
            </w:r>
            <w:r w:rsidRPr="002C63EF">
              <w:rPr>
                <w:rFonts w:ascii="Arial Cyr Chuv" w:hAnsi="Arial Cyr Chuv"/>
                <w:noProof/>
                <w:sz w:val="20"/>
                <w:lang w:eastAsia="en-US"/>
              </w:rPr>
              <w:t>№</w:t>
            </w:r>
          </w:p>
          <w:p w:rsidR="00B242EC" w:rsidRPr="002C63EF" w:rsidRDefault="00B242EC" w:rsidP="00607506">
            <w:pPr>
              <w:jc w:val="center"/>
              <w:rPr>
                <w:rFonts w:ascii="Arial Cyr Chuv" w:hAnsi="Arial Cyr Chuv"/>
                <w:b/>
                <w:i/>
                <w:noProof/>
                <w:sz w:val="20"/>
                <w:lang w:eastAsia="en-US"/>
              </w:rPr>
            </w:pPr>
            <w:r w:rsidRPr="002C63EF">
              <w:rPr>
                <w:rFonts w:ascii="Arial Cyr Chuv" w:hAnsi="Arial Cyr Chuv"/>
                <w:noProof/>
                <w:sz w:val="20"/>
                <w:lang w:eastAsia="en-US"/>
              </w:rPr>
              <w:t>Аксарин</w:t>
            </w:r>
            <w:r w:rsidR="00064393" w:rsidRPr="002C63EF">
              <w:rPr>
                <w:rFonts w:ascii="Arial Cyr Chuv" w:hAnsi="Arial Cyr Chuv"/>
                <w:noProof/>
                <w:sz w:val="20"/>
                <w:lang w:eastAsia="en-US"/>
              </w:rPr>
              <w:t xml:space="preserve"> </w:t>
            </w:r>
            <w:r w:rsidRPr="002C63EF">
              <w:rPr>
                <w:rFonts w:ascii="Arial Cyr Chuv" w:hAnsi="Arial Cyr Chuv"/>
                <w:noProof/>
                <w:sz w:val="20"/>
                <w:lang w:eastAsia="en-US"/>
              </w:rPr>
              <w:t>яле</w:t>
            </w:r>
          </w:p>
        </w:tc>
        <w:tc>
          <w:tcPr>
            <w:tcW w:w="236" w:type="pct"/>
            <w:vMerge/>
            <w:vAlign w:val="center"/>
          </w:tcPr>
          <w:p w:rsidR="00B242EC" w:rsidRPr="002C63EF" w:rsidRDefault="00B242EC" w:rsidP="00607506">
            <w:pPr>
              <w:jc w:val="center"/>
              <w:rPr>
                <w:b/>
                <w:i/>
                <w:sz w:val="20"/>
              </w:rPr>
            </w:pPr>
          </w:p>
        </w:tc>
        <w:tc>
          <w:tcPr>
            <w:tcW w:w="2454" w:type="pct"/>
            <w:vAlign w:val="center"/>
          </w:tcPr>
          <w:p w:rsidR="00B242EC" w:rsidRPr="002C63EF" w:rsidRDefault="00B242EC" w:rsidP="00607506">
            <w:pPr>
              <w:autoSpaceDE w:val="0"/>
              <w:autoSpaceDN w:val="0"/>
              <w:adjustRightInd w:val="0"/>
              <w:jc w:val="center"/>
              <w:rPr>
                <w:bCs/>
                <w:i/>
                <w:noProof/>
                <w:sz w:val="20"/>
              </w:rPr>
            </w:pPr>
            <w:r w:rsidRPr="002C63EF">
              <w:rPr>
                <w:bCs/>
                <w:noProof/>
                <w:sz w:val="20"/>
              </w:rPr>
              <w:t>СОБРАНИЕ</w:t>
            </w:r>
            <w:r w:rsidR="00064393" w:rsidRPr="002C63EF">
              <w:rPr>
                <w:bCs/>
                <w:noProof/>
                <w:sz w:val="20"/>
              </w:rPr>
              <w:t xml:space="preserve"> </w:t>
            </w:r>
            <w:r w:rsidRPr="002C63EF">
              <w:rPr>
                <w:bCs/>
                <w:noProof/>
                <w:sz w:val="20"/>
              </w:rPr>
              <w:t>ДЕПУТАТОВ</w:t>
            </w:r>
          </w:p>
          <w:p w:rsidR="00E319A1" w:rsidRPr="002C63EF" w:rsidRDefault="00B242EC" w:rsidP="00607506">
            <w:pPr>
              <w:autoSpaceDE w:val="0"/>
              <w:autoSpaceDN w:val="0"/>
              <w:adjustRightInd w:val="0"/>
              <w:jc w:val="center"/>
              <w:rPr>
                <w:b/>
                <w:i/>
                <w:noProof/>
                <w:sz w:val="20"/>
              </w:rPr>
            </w:pPr>
            <w:r w:rsidRPr="002C63EF">
              <w:rPr>
                <w:bCs/>
                <w:noProof/>
                <w:sz w:val="20"/>
              </w:rPr>
              <w:t>АКСАРИНСКОГО</w:t>
            </w:r>
            <w:r w:rsidR="00064393" w:rsidRPr="002C63EF">
              <w:rPr>
                <w:bCs/>
                <w:noProof/>
                <w:sz w:val="20"/>
              </w:rPr>
              <w:t xml:space="preserve"> </w:t>
            </w:r>
            <w:r w:rsidRPr="002C63EF">
              <w:rPr>
                <w:bCs/>
                <w:noProof/>
                <w:sz w:val="20"/>
              </w:rPr>
              <w:t>СЕЛЬСКОГО</w:t>
            </w:r>
            <w:r w:rsidR="00064393" w:rsidRPr="002C63EF">
              <w:rPr>
                <w:bCs/>
                <w:noProof/>
                <w:sz w:val="20"/>
              </w:rPr>
              <w:t xml:space="preserve"> </w:t>
            </w:r>
            <w:r w:rsidRPr="002C63EF">
              <w:rPr>
                <w:bCs/>
                <w:noProof/>
                <w:sz w:val="20"/>
              </w:rPr>
              <w:t>ПОСЕЛЕНИЯ</w:t>
            </w:r>
          </w:p>
          <w:p w:rsidR="00E319A1" w:rsidRPr="002C63EF" w:rsidRDefault="00B242EC" w:rsidP="00607506">
            <w:pPr>
              <w:autoSpaceDE w:val="0"/>
              <w:autoSpaceDN w:val="0"/>
              <w:adjustRightInd w:val="0"/>
              <w:jc w:val="center"/>
              <w:rPr>
                <w:i/>
                <w:noProof/>
                <w:sz w:val="20"/>
              </w:rPr>
            </w:pPr>
            <w:r w:rsidRPr="002C63EF">
              <w:rPr>
                <w:bCs/>
                <w:noProof/>
                <w:sz w:val="20"/>
              </w:rPr>
              <w:t>РЕШЕНИЕ</w:t>
            </w:r>
          </w:p>
          <w:p w:rsidR="00B242EC" w:rsidRPr="002C63EF" w:rsidRDefault="00B242EC" w:rsidP="00607506">
            <w:pPr>
              <w:autoSpaceDE w:val="0"/>
              <w:autoSpaceDN w:val="0"/>
              <w:adjustRightInd w:val="0"/>
              <w:ind w:right="-35"/>
              <w:jc w:val="center"/>
              <w:rPr>
                <w:b/>
                <w:i/>
                <w:noProof/>
                <w:sz w:val="20"/>
              </w:rPr>
            </w:pPr>
            <w:r w:rsidRPr="002C63EF">
              <w:rPr>
                <w:noProof/>
                <w:sz w:val="20"/>
              </w:rPr>
              <w:t>2020</w:t>
            </w:r>
            <w:r w:rsidR="00064393" w:rsidRPr="002C63EF">
              <w:rPr>
                <w:noProof/>
                <w:sz w:val="20"/>
              </w:rPr>
              <w:t xml:space="preserve"> </w:t>
            </w:r>
            <w:r w:rsidRPr="002C63EF">
              <w:rPr>
                <w:noProof/>
                <w:sz w:val="20"/>
              </w:rPr>
              <w:t>№</w:t>
            </w:r>
          </w:p>
          <w:p w:rsidR="00B242EC" w:rsidRPr="002C63EF" w:rsidRDefault="00B242EC" w:rsidP="00607506">
            <w:pPr>
              <w:ind w:left="348"/>
              <w:jc w:val="center"/>
              <w:rPr>
                <w:b/>
                <w:i/>
                <w:noProof/>
                <w:sz w:val="20"/>
              </w:rPr>
            </w:pPr>
            <w:r w:rsidRPr="002C63EF">
              <w:rPr>
                <w:noProof/>
                <w:sz w:val="20"/>
              </w:rPr>
              <w:t>деревня</w:t>
            </w:r>
            <w:r w:rsidR="00064393" w:rsidRPr="002C63EF">
              <w:rPr>
                <w:noProof/>
                <w:sz w:val="20"/>
              </w:rPr>
              <w:t xml:space="preserve"> </w:t>
            </w:r>
            <w:r w:rsidRPr="002C63EF">
              <w:rPr>
                <w:noProof/>
                <w:sz w:val="20"/>
              </w:rPr>
              <w:t>Аксарино</w:t>
            </w:r>
          </w:p>
        </w:tc>
      </w:tr>
    </w:tbl>
    <w:p w:rsidR="00B242EC" w:rsidRPr="002C63EF" w:rsidRDefault="00B242EC" w:rsidP="00607506">
      <w:pPr>
        <w:rPr>
          <w:b/>
          <w:i/>
          <w:sz w:val="20"/>
        </w:rPr>
      </w:pPr>
    </w:p>
    <w:p w:rsidR="00E319A1" w:rsidRPr="002C63EF" w:rsidRDefault="00B242EC" w:rsidP="00607506">
      <w:pPr>
        <w:rPr>
          <w:b/>
          <w:i/>
          <w:sz w:val="20"/>
        </w:rPr>
      </w:pPr>
      <w:r w:rsidRPr="002C63EF">
        <w:rPr>
          <w:sz w:val="20"/>
        </w:rPr>
        <w:lastRenderedPageBreak/>
        <w:t>ПРОЕКТ</w:t>
      </w:r>
    </w:p>
    <w:p w:rsidR="00E319A1" w:rsidRPr="002C63EF" w:rsidRDefault="00B242EC" w:rsidP="00607506">
      <w:pPr>
        <w:tabs>
          <w:tab w:val="left" w:pos="4678"/>
        </w:tabs>
        <w:ind w:right="5101"/>
        <w:jc w:val="both"/>
        <w:rPr>
          <w:bCs/>
          <w:i/>
          <w:spacing w:val="-4"/>
          <w:sz w:val="20"/>
        </w:rPr>
      </w:pPr>
      <w:r w:rsidRPr="002C63EF">
        <w:rPr>
          <w:bCs/>
          <w:spacing w:val="-4"/>
          <w:sz w:val="20"/>
        </w:rPr>
        <w:t>О</w:t>
      </w:r>
      <w:r w:rsidR="00064393" w:rsidRPr="002C63EF">
        <w:rPr>
          <w:bCs/>
          <w:spacing w:val="-4"/>
          <w:sz w:val="20"/>
        </w:rPr>
        <w:t xml:space="preserve"> </w:t>
      </w:r>
      <w:r w:rsidRPr="002C63EF">
        <w:rPr>
          <w:bCs/>
          <w:spacing w:val="-4"/>
          <w:sz w:val="20"/>
        </w:rPr>
        <w:t>внесении</w:t>
      </w:r>
      <w:r w:rsidR="00064393" w:rsidRPr="002C63EF">
        <w:rPr>
          <w:bCs/>
          <w:spacing w:val="-4"/>
          <w:sz w:val="20"/>
        </w:rPr>
        <w:t xml:space="preserve"> </w:t>
      </w:r>
      <w:r w:rsidRPr="002C63EF">
        <w:rPr>
          <w:bCs/>
          <w:spacing w:val="-4"/>
          <w:sz w:val="20"/>
        </w:rPr>
        <w:t>изменений</w:t>
      </w:r>
      <w:r w:rsidR="00064393" w:rsidRPr="002C63EF">
        <w:rPr>
          <w:bCs/>
          <w:spacing w:val="-4"/>
          <w:sz w:val="20"/>
        </w:rPr>
        <w:t xml:space="preserve"> </w:t>
      </w:r>
      <w:r w:rsidRPr="002C63EF">
        <w:rPr>
          <w:bCs/>
          <w:spacing w:val="-4"/>
          <w:sz w:val="20"/>
        </w:rPr>
        <w:t>в</w:t>
      </w:r>
      <w:r w:rsidR="00064393" w:rsidRPr="002C63EF">
        <w:rPr>
          <w:bCs/>
          <w:spacing w:val="-4"/>
          <w:sz w:val="20"/>
        </w:rPr>
        <w:t xml:space="preserve"> </w:t>
      </w:r>
      <w:r w:rsidRPr="002C63EF">
        <w:rPr>
          <w:bCs/>
          <w:spacing w:val="-4"/>
          <w:sz w:val="20"/>
        </w:rPr>
        <w:t>Устав</w:t>
      </w:r>
      <w:r w:rsidR="00064393" w:rsidRPr="002C63EF">
        <w:rPr>
          <w:bCs/>
          <w:spacing w:val="-4"/>
          <w:sz w:val="20"/>
        </w:rPr>
        <w:t xml:space="preserve"> </w:t>
      </w:r>
      <w:proofErr w:type="spellStart"/>
      <w:r w:rsidRPr="002C63EF">
        <w:rPr>
          <w:spacing w:val="-4"/>
          <w:sz w:val="20"/>
        </w:rPr>
        <w:t>Аксаринского</w:t>
      </w:r>
      <w:proofErr w:type="spellEnd"/>
      <w:r w:rsidR="00064393" w:rsidRPr="002C63EF">
        <w:rPr>
          <w:bCs/>
          <w:spacing w:val="-4"/>
          <w:sz w:val="20"/>
        </w:rPr>
        <w:t xml:space="preserve"> </w:t>
      </w:r>
      <w:r w:rsidRPr="002C63EF">
        <w:rPr>
          <w:bCs/>
          <w:spacing w:val="-4"/>
          <w:sz w:val="20"/>
        </w:rPr>
        <w:t>сельского</w:t>
      </w:r>
      <w:r w:rsidR="00064393" w:rsidRPr="002C63EF">
        <w:rPr>
          <w:bCs/>
          <w:spacing w:val="-4"/>
          <w:sz w:val="20"/>
        </w:rPr>
        <w:t xml:space="preserve"> </w:t>
      </w:r>
      <w:r w:rsidRPr="002C63EF">
        <w:rPr>
          <w:bCs/>
          <w:spacing w:val="-4"/>
          <w:sz w:val="20"/>
        </w:rPr>
        <w:t>поселения</w:t>
      </w:r>
      <w:r w:rsidR="00064393" w:rsidRPr="002C63EF">
        <w:rPr>
          <w:bCs/>
          <w:spacing w:val="-4"/>
          <w:sz w:val="20"/>
        </w:rPr>
        <w:t xml:space="preserve"> </w:t>
      </w:r>
      <w:r w:rsidRPr="002C63EF">
        <w:rPr>
          <w:bCs/>
          <w:spacing w:val="-4"/>
          <w:sz w:val="20"/>
        </w:rPr>
        <w:t>Мариинско-Посадского</w:t>
      </w:r>
      <w:r w:rsidR="00064393" w:rsidRPr="002C63EF">
        <w:rPr>
          <w:bCs/>
          <w:spacing w:val="-4"/>
          <w:sz w:val="20"/>
        </w:rPr>
        <w:t xml:space="preserve"> </w:t>
      </w:r>
      <w:r w:rsidRPr="002C63EF">
        <w:rPr>
          <w:bCs/>
          <w:spacing w:val="-4"/>
          <w:sz w:val="20"/>
        </w:rPr>
        <w:t>района</w:t>
      </w:r>
      <w:r w:rsidR="00064393" w:rsidRPr="002C63EF">
        <w:rPr>
          <w:bCs/>
          <w:spacing w:val="-4"/>
          <w:sz w:val="20"/>
        </w:rPr>
        <w:t xml:space="preserve"> </w:t>
      </w:r>
      <w:r w:rsidRPr="002C63EF">
        <w:rPr>
          <w:bCs/>
          <w:spacing w:val="-4"/>
          <w:sz w:val="20"/>
        </w:rPr>
        <w:t>Чувашской</w:t>
      </w:r>
      <w:r w:rsidR="00064393" w:rsidRPr="002C63EF">
        <w:rPr>
          <w:bCs/>
          <w:spacing w:val="-4"/>
          <w:sz w:val="20"/>
        </w:rPr>
        <w:t xml:space="preserve"> </w:t>
      </w:r>
      <w:r w:rsidRPr="002C63EF">
        <w:rPr>
          <w:bCs/>
          <w:spacing w:val="-4"/>
          <w:sz w:val="20"/>
        </w:rPr>
        <w:t>Республики</w:t>
      </w:r>
      <w:r w:rsidR="00064393" w:rsidRPr="002C63EF">
        <w:rPr>
          <w:bCs/>
          <w:spacing w:val="-4"/>
          <w:sz w:val="20"/>
        </w:rPr>
        <w:t xml:space="preserve"> </w:t>
      </w:r>
    </w:p>
    <w:p w:rsidR="00B242EC" w:rsidRPr="002C63EF" w:rsidRDefault="00B242EC" w:rsidP="00607506">
      <w:pPr>
        <w:ind w:firstLine="709"/>
        <w:jc w:val="both"/>
        <w:rPr>
          <w:b/>
          <w:i/>
          <w:sz w:val="20"/>
        </w:rPr>
      </w:pPr>
      <w:r w:rsidRPr="002C63EF">
        <w:rPr>
          <w:sz w:val="20"/>
        </w:rPr>
        <w:t>На</w:t>
      </w:r>
      <w:r w:rsidR="00064393" w:rsidRPr="002C63EF">
        <w:rPr>
          <w:sz w:val="20"/>
        </w:rPr>
        <w:t xml:space="preserve"> </w:t>
      </w:r>
      <w:r w:rsidRPr="002C63EF">
        <w:rPr>
          <w:sz w:val="20"/>
        </w:rPr>
        <w:t>основании</w:t>
      </w:r>
      <w:r w:rsidR="00064393" w:rsidRPr="002C63EF">
        <w:rPr>
          <w:sz w:val="20"/>
        </w:rPr>
        <w:t xml:space="preserve"> </w:t>
      </w:r>
      <w:r w:rsidRPr="002C63EF">
        <w:rPr>
          <w:sz w:val="20"/>
        </w:rPr>
        <w:t>Федерального</w:t>
      </w:r>
      <w:r w:rsidR="00064393" w:rsidRPr="002C63EF">
        <w:rPr>
          <w:sz w:val="20"/>
        </w:rPr>
        <w:t xml:space="preserve"> </w:t>
      </w:r>
      <w:r w:rsidRPr="002C63EF">
        <w:rPr>
          <w:sz w:val="20"/>
        </w:rPr>
        <w:t>закона</w:t>
      </w:r>
      <w:r w:rsidR="00064393" w:rsidRPr="002C63EF">
        <w:rPr>
          <w:sz w:val="20"/>
        </w:rPr>
        <w:t xml:space="preserve"> </w:t>
      </w:r>
      <w:r w:rsidRPr="002C63EF">
        <w:rPr>
          <w:sz w:val="20"/>
        </w:rPr>
        <w:t>от</w:t>
      </w:r>
      <w:r w:rsidR="00064393" w:rsidRPr="002C63EF">
        <w:rPr>
          <w:sz w:val="20"/>
        </w:rPr>
        <w:t xml:space="preserve"> </w:t>
      </w:r>
      <w:r w:rsidRPr="002C63EF">
        <w:rPr>
          <w:sz w:val="20"/>
        </w:rPr>
        <w:t>6</w:t>
      </w:r>
      <w:r w:rsidR="00064393" w:rsidRPr="002C63EF">
        <w:rPr>
          <w:sz w:val="20"/>
        </w:rPr>
        <w:t xml:space="preserve"> </w:t>
      </w:r>
      <w:r w:rsidRPr="002C63EF">
        <w:rPr>
          <w:sz w:val="20"/>
        </w:rPr>
        <w:t>октября</w:t>
      </w:r>
      <w:r w:rsidR="00064393" w:rsidRPr="002C63EF">
        <w:rPr>
          <w:sz w:val="20"/>
        </w:rPr>
        <w:t xml:space="preserve"> </w:t>
      </w:r>
      <w:r w:rsidRPr="002C63EF">
        <w:rPr>
          <w:sz w:val="20"/>
        </w:rPr>
        <w:t>2003</w:t>
      </w:r>
      <w:r w:rsidR="00064393" w:rsidRPr="002C63EF">
        <w:rPr>
          <w:sz w:val="20"/>
        </w:rPr>
        <w:t xml:space="preserve"> </w:t>
      </w:r>
      <w:r w:rsidRPr="002C63EF">
        <w:rPr>
          <w:sz w:val="20"/>
        </w:rPr>
        <w:t>г.</w:t>
      </w:r>
      <w:r w:rsidR="00064393" w:rsidRPr="002C63EF">
        <w:rPr>
          <w:sz w:val="20"/>
        </w:rPr>
        <w:t xml:space="preserve"> </w:t>
      </w:r>
      <w:r w:rsidRPr="002C63EF">
        <w:rPr>
          <w:sz w:val="20"/>
        </w:rPr>
        <w:t>№</w:t>
      </w:r>
      <w:r w:rsidR="00064393" w:rsidRPr="002C63EF">
        <w:rPr>
          <w:sz w:val="20"/>
        </w:rPr>
        <w:t xml:space="preserve"> </w:t>
      </w:r>
      <w:r w:rsidRPr="002C63EF">
        <w:rPr>
          <w:sz w:val="20"/>
        </w:rPr>
        <w:t>131-ФЗ</w:t>
      </w:r>
      <w:r w:rsidR="00064393" w:rsidRPr="002C63EF">
        <w:rPr>
          <w:sz w:val="20"/>
        </w:rPr>
        <w:t xml:space="preserve"> </w:t>
      </w:r>
      <w:r w:rsidRPr="002C63EF">
        <w:rPr>
          <w:sz w:val="20"/>
        </w:rPr>
        <w:t>«Об</w:t>
      </w:r>
      <w:r w:rsidR="00064393" w:rsidRPr="002C63EF">
        <w:rPr>
          <w:sz w:val="20"/>
        </w:rPr>
        <w:t xml:space="preserve"> </w:t>
      </w:r>
      <w:r w:rsidRPr="002C63EF">
        <w:rPr>
          <w:sz w:val="20"/>
        </w:rPr>
        <w:t>общих</w:t>
      </w:r>
      <w:r w:rsidR="00064393" w:rsidRPr="002C63EF">
        <w:rPr>
          <w:sz w:val="20"/>
        </w:rPr>
        <w:t xml:space="preserve"> </w:t>
      </w:r>
      <w:r w:rsidRPr="002C63EF">
        <w:rPr>
          <w:sz w:val="20"/>
        </w:rPr>
        <w:t>принципах</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в</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Закона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от</w:t>
      </w:r>
      <w:r w:rsidR="00064393" w:rsidRPr="002C63EF">
        <w:rPr>
          <w:sz w:val="20"/>
        </w:rPr>
        <w:t xml:space="preserve"> </w:t>
      </w:r>
      <w:r w:rsidRPr="002C63EF">
        <w:rPr>
          <w:sz w:val="20"/>
        </w:rPr>
        <w:t>18</w:t>
      </w:r>
      <w:r w:rsidR="00064393" w:rsidRPr="002C63EF">
        <w:rPr>
          <w:sz w:val="20"/>
        </w:rPr>
        <w:t xml:space="preserve"> </w:t>
      </w:r>
      <w:r w:rsidRPr="002C63EF">
        <w:rPr>
          <w:sz w:val="20"/>
        </w:rPr>
        <w:t>октября</w:t>
      </w:r>
      <w:r w:rsidR="00064393" w:rsidRPr="002C63EF">
        <w:rPr>
          <w:sz w:val="20"/>
        </w:rPr>
        <w:t xml:space="preserve"> </w:t>
      </w:r>
      <w:r w:rsidRPr="002C63EF">
        <w:rPr>
          <w:sz w:val="20"/>
        </w:rPr>
        <w:t>2004</w:t>
      </w:r>
      <w:r w:rsidR="00064393" w:rsidRPr="002C63EF">
        <w:rPr>
          <w:sz w:val="20"/>
        </w:rPr>
        <w:t xml:space="preserve"> </w:t>
      </w:r>
      <w:r w:rsidRPr="002C63EF">
        <w:rPr>
          <w:sz w:val="20"/>
        </w:rPr>
        <w:t>г.</w:t>
      </w:r>
      <w:r w:rsidR="00064393" w:rsidRPr="002C63EF">
        <w:rPr>
          <w:sz w:val="20"/>
        </w:rPr>
        <w:t xml:space="preserve"> </w:t>
      </w:r>
      <w:r w:rsidRPr="002C63EF">
        <w:rPr>
          <w:sz w:val="20"/>
        </w:rPr>
        <w:t>№</w:t>
      </w:r>
      <w:r w:rsidR="00064393" w:rsidRPr="002C63EF">
        <w:rPr>
          <w:sz w:val="20"/>
        </w:rPr>
        <w:t xml:space="preserve"> </w:t>
      </w:r>
      <w:r w:rsidRPr="002C63EF">
        <w:rPr>
          <w:sz w:val="20"/>
        </w:rPr>
        <w:t>19</w:t>
      </w:r>
      <w:r w:rsidR="00064393" w:rsidRPr="002C63EF">
        <w:rPr>
          <w:sz w:val="20"/>
        </w:rPr>
        <w:t xml:space="preserve"> </w:t>
      </w:r>
      <w:r w:rsidRPr="002C63EF">
        <w:rPr>
          <w:sz w:val="20"/>
        </w:rPr>
        <w:t>"Об</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в</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Республике",</w:t>
      </w:r>
      <w:r w:rsidR="00064393" w:rsidRPr="002C63EF">
        <w:rPr>
          <w:sz w:val="20"/>
        </w:rPr>
        <w:t xml:space="preserve"> </w:t>
      </w:r>
      <w:r w:rsidRPr="002C63EF">
        <w:rPr>
          <w:sz w:val="20"/>
        </w:rPr>
        <w:t>Собрание</w:t>
      </w:r>
      <w:r w:rsidR="00064393" w:rsidRPr="002C63EF">
        <w:rPr>
          <w:sz w:val="20"/>
        </w:rPr>
        <w:t xml:space="preserve"> </w:t>
      </w:r>
      <w:r w:rsidRPr="002C63EF">
        <w:rPr>
          <w:sz w:val="20"/>
        </w:rPr>
        <w:t>депутатов</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p>
    <w:p w:rsidR="00E319A1" w:rsidRPr="002C63EF" w:rsidRDefault="00B242EC" w:rsidP="00607506">
      <w:pPr>
        <w:ind w:firstLine="709"/>
        <w:jc w:val="center"/>
        <w:rPr>
          <w:b/>
          <w:i/>
          <w:sz w:val="20"/>
        </w:rPr>
      </w:pPr>
      <w:r w:rsidRPr="002C63EF">
        <w:rPr>
          <w:sz w:val="20"/>
        </w:rPr>
        <w:t>р</w:t>
      </w:r>
      <w:r w:rsidR="00064393" w:rsidRPr="002C63EF">
        <w:rPr>
          <w:sz w:val="20"/>
        </w:rPr>
        <w:t xml:space="preserve"> </w:t>
      </w:r>
      <w:r w:rsidRPr="002C63EF">
        <w:rPr>
          <w:sz w:val="20"/>
        </w:rPr>
        <w:t>е</w:t>
      </w:r>
      <w:r w:rsidR="00064393" w:rsidRPr="002C63EF">
        <w:rPr>
          <w:sz w:val="20"/>
        </w:rPr>
        <w:t xml:space="preserve"> </w:t>
      </w:r>
      <w:r w:rsidRPr="002C63EF">
        <w:rPr>
          <w:sz w:val="20"/>
        </w:rPr>
        <w:t>ш</w:t>
      </w:r>
      <w:r w:rsidR="00064393" w:rsidRPr="002C63EF">
        <w:rPr>
          <w:sz w:val="20"/>
        </w:rPr>
        <w:t xml:space="preserve"> </w:t>
      </w:r>
      <w:r w:rsidRPr="002C63EF">
        <w:rPr>
          <w:sz w:val="20"/>
        </w:rPr>
        <w:t>и</w:t>
      </w:r>
      <w:r w:rsidR="00064393" w:rsidRPr="002C63EF">
        <w:rPr>
          <w:sz w:val="20"/>
        </w:rPr>
        <w:t xml:space="preserve"> </w:t>
      </w:r>
      <w:r w:rsidRPr="002C63EF">
        <w:rPr>
          <w:sz w:val="20"/>
        </w:rPr>
        <w:t>л</w:t>
      </w:r>
      <w:r w:rsidR="00064393" w:rsidRPr="002C63EF">
        <w:rPr>
          <w:sz w:val="20"/>
        </w:rPr>
        <w:t xml:space="preserve"> </w:t>
      </w:r>
      <w:r w:rsidRPr="002C63EF">
        <w:rPr>
          <w:sz w:val="20"/>
        </w:rPr>
        <w:t>о:</w:t>
      </w:r>
    </w:p>
    <w:p w:rsidR="00B242EC" w:rsidRPr="002C63EF" w:rsidRDefault="00B242EC" w:rsidP="00607506">
      <w:pPr>
        <w:ind w:firstLine="708"/>
        <w:jc w:val="both"/>
        <w:rPr>
          <w:b/>
          <w:i/>
          <w:sz w:val="20"/>
        </w:rPr>
      </w:pPr>
      <w:r w:rsidRPr="002C63EF">
        <w:rPr>
          <w:sz w:val="20"/>
        </w:rPr>
        <w:t>1.Внести</w:t>
      </w:r>
      <w:r w:rsidR="00064393" w:rsidRPr="002C63EF">
        <w:rPr>
          <w:sz w:val="20"/>
        </w:rPr>
        <w:t xml:space="preserve"> </w:t>
      </w:r>
      <w:r w:rsidRPr="002C63EF">
        <w:rPr>
          <w:sz w:val="20"/>
        </w:rPr>
        <w:t>в</w:t>
      </w:r>
      <w:r w:rsidR="00064393" w:rsidRPr="002C63EF">
        <w:rPr>
          <w:sz w:val="20"/>
        </w:rPr>
        <w:t xml:space="preserve"> </w:t>
      </w:r>
      <w:r w:rsidRPr="002C63EF">
        <w:rPr>
          <w:sz w:val="20"/>
        </w:rPr>
        <w:t>Устав</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принятый</w:t>
      </w:r>
      <w:r w:rsidR="00064393" w:rsidRPr="002C63EF">
        <w:rPr>
          <w:sz w:val="20"/>
        </w:rPr>
        <w:t xml:space="preserve"> </w:t>
      </w:r>
      <w:r w:rsidRPr="002C63EF">
        <w:rPr>
          <w:sz w:val="20"/>
        </w:rPr>
        <w:t>решением</w:t>
      </w:r>
      <w:r w:rsidR="00064393" w:rsidRPr="002C63EF">
        <w:rPr>
          <w:sz w:val="20"/>
        </w:rPr>
        <w:t xml:space="preserve"> </w:t>
      </w:r>
      <w:r w:rsidRPr="002C63EF">
        <w:rPr>
          <w:sz w:val="20"/>
        </w:rPr>
        <w:t>Собрания</w:t>
      </w:r>
      <w:r w:rsidR="00064393" w:rsidRPr="002C63EF">
        <w:rPr>
          <w:sz w:val="20"/>
        </w:rPr>
        <w:t xml:space="preserve"> </w:t>
      </w:r>
      <w:r w:rsidRPr="002C63EF">
        <w:rPr>
          <w:sz w:val="20"/>
        </w:rPr>
        <w:t>депутатов</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от</w:t>
      </w:r>
      <w:r w:rsidR="00064393" w:rsidRPr="002C63EF">
        <w:rPr>
          <w:sz w:val="20"/>
        </w:rPr>
        <w:t xml:space="preserve"> </w:t>
      </w:r>
      <w:r w:rsidRPr="002C63EF">
        <w:rPr>
          <w:sz w:val="20"/>
        </w:rPr>
        <w:t>28</w:t>
      </w:r>
      <w:r w:rsidR="00064393" w:rsidRPr="002C63EF">
        <w:rPr>
          <w:sz w:val="20"/>
        </w:rPr>
        <w:t xml:space="preserve"> </w:t>
      </w:r>
      <w:r w:rsidRPr="002C63EF">
        <w:rPr>
          <w:sz w:val="20"/>
        </w:rPr>
        <w:t>ноября</w:t>
      </w:r>
      <w:r w:rsidR="00064393" w:rsidRPr="002C63EF">
        <w:rPr>
          <w:sz w:val="20"/>
        </w:rPr>
        <w:t xml:space="preserve"> </w:t>
      </w:r>
      <w:r w:rsidRPr="002C63EF">
        <w:rPr>
          <w:sz w:val="20"/>
        </w:rPr>
        <w:t>2014</w:t>
      </w:r>
      <w:r w:rsidR="00064393" w:rsidRPr="002C63EF">
        <w:rPr>
          <w:sz w:val="20"/>
        </w:rPr>
        <w:t xml:space="preserve"> </w:t>
      </w:r>
      <w:r w:rsidRPr="002C63EF">
        <w:rPr>
          <w:sz w:val="20"/>
        </w:rPr>
        <w:t>№</w:t>
      </w:r>
      <w:r w:rsidR="00064393" w:rsidRPr="002C63EF">
        <w:rPr>
          <w:sz w:val="20"/>
        </w:rPr>
        <w:t xml:space="preserve"> </w:t>
      </w:r>
      <w:r w:rsidRPr="002C63EF">
        <w:rPr>
          <w:sz w:val="20"/>
        </w:rPr>
        <w:t>74/1</w:t>
      </w:r>
      <w:r w:rsidR="00064393" w:rsidRPr="002C63EF">
        <w:rPr>
          <w:sz w:val="20"/>
        </w:rPr>
        <w:t xml:space="preserve"> </w:t>
      </w:r>
      <w:r w:rsidRPr="002C63EF">
        <w:rPr>
          <w:sz w:val="20"/>
        </w:rPr>
        <w:t>(с</w:t>
      </w:r>
      <w:r w:rsidR="00064393" w:rsidRPr="002C63EF">
        <w:rPr>
          <w:sz w:val="20"/>
        </w:rPr>
        <w:t xml:space="preserve"> </w:t>
      </w:r>
      <w:r w:rsidRPr="002C63EF">
        <w:rPr>
          <w:sz w:val="20"/>
        </w:rPr>
        <w:t>изменениями,</w:t>
      </w:r>
      <w:r w:rsidR="00064393" w:rsidRPr="002C63EF">
        <w:rPr>
          <w:sz w:val="20"/>
        </w:rPr>
        <w:t xml:space="preserve"> </w:t>
      </w:r>
      <w:r w:rsidRPr="002C63EF">
        <w:rPr>
          <w:sz w:val="20"/>
        </w:rPr>
        <w:t>внесенными</w:t>
      </w:r>
      <w:r w:rsidR="00064393" w:rsidRPr="002C63EF">
        <w:rPr>
          <w:sz w:val="20"/>
        </w:rPr>
        <w:t xml:space="preserve"> </w:t>
      </w:r>
      <w:r w:rsidRPr="002C63EF">
        <w:rPr>
          <w:sz w:val="20"/>
        </w:rPr>
        <w:t>решениями</w:t>
      </w:r>
      <w:r w:rsidR="00064393" w:rsidRPr="002C63EF">
        <w:rPr>
          <w:sz w:val="20"/>
        </w:rPr>
        <w:t xml:space="preserve"> </w:t>
      </w:r>
      <w:r w:rsidRPr="002C63EF">
        <w:rPr>
          <w:sz w:val="20"/>
        </w:rPr>
        <w:t>Собрания</w:t>
      </w:r>
      <w:r w:rsidR="00064393" w:rsidRPr="002C63EF">
        <w:rPr>
          <w:sz w:val="20"/>
        </w:rPr>
        <w:t xml:space="preserve"> </w:t>
      </w:r>
      <w:r w:rsidRPr="002C63EF">
        <w:rPr>
          <w:sz w:val="20"/>
        </w:rPr>
        <w:t>депутатов</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от</w:t>
      </w:r>
      <w:r w:rsidR="00064393" w:rsidRPr="002C63EF">
        <w:rPr>
          <w:sz w:val="20"/>
        </w:rPr>
        <w:t xml:space="preserve"> </w:t>
      </w:r>
      <w:r w:rsidRPr="002C63EF">
        <w:rPr>
          <w:sz w:val="20"/>
        </w:rPr>
        <w:t>29.06.2015</w:t>
      </w:r>
      <w:r w:rsidR="00064393" w:rsidRPr="002C63EF">
        <w:rPr>
          <w:sz w:val="20"/>
        </w:rPr>
        <w:t xml:space="preserve"> </w:t>
      </w:r>
      <w:r w:rsidRPr="002C63EF">
        <w:rPr>
          <w:sz w:val="20"/>
        </w:rPr>
        <w:t>№</w:t>
      </w:r>
      <w:r w:rsidR="00064393" w:rsidRPr="002C63EF">
        <w:rPr>
          <w:sz w:val="20"/>
        </w:rPr>
        <w:t xml:space="preserve"> </w:t>
      </w:r>
      <w:r w:rsidRPr="002C63EF">
        <w:rPr>
          <w:sz w:val="20"/>
        </w:rPr>
        <w:t>84/1,</w:t>
      </w:r>
      <w:r w:rsidR="00064393" w:rsidRPr="002C63EF">
        <w:rPr>
          <w:sz w:val="20"/>
        </w:rPr>
        <w:t xml:space="preserve"> </w:t>
      </w:r>
      <w:r w:rsidRPr="002C63EF">
        <w:rPr>
          <w:sz w:val="20"/>
        </w:rPr>
        <w:t>от</w:t>
      </w:r>
      <w:r w:rsidR="00064393" w:rsidRPr="002C63EF">
        <w:rPr>
          <w:sz w:val="20"/>
        </w:rPr>
        <w:t xml:space="preserve"> </w:t>
      </w:r>
      <w:r w:rsidRPr="002C63EF">
        <w:rPr>
          <w:sz w:val="20"/>
        </w:rPr>
        <w:t>07.09.2015</w:t>
      </w:r>
      <w:r w:rsidR="00064393" w:rsidRPr="002C63EF">
        <w:rPr>
          <w:sz w:val="20"/>
        </w:rPr>
        <w:t xml:space="preserve"> </w:t>
      </w:r>
      <w:r w:rsidRPr="002C63EF">
        <w:rPr>
          <w:sz w:val="20"/>
        </w:rPr>
        <w:t>№</w:t>
      </w:r>
      <w:r w:rsidR="00064393" w:rsidRPr="002C63EF">
        <w:rPr>
          <w:sz w:val="20"/>
        </w:rPr>
        <w:t xml:space="preserve"> </w:t>
      </w:r>
      <w:r w:rsidRPr="002C63EF">
        <w:rPr>
          <w:sz w:val="20"/>
        </w:rPr>
        <w:t>87/1,</w:t>
      </w:r>
      <w:r w:rsidR="00064393" w:rsidRPr="002C63EF">
        <w:rPr>
          <w:sz w:val="20"/>
        </w:rPr>
        <w:t xml:space="preserve"> </w:t>
      </w:r>
      <w:r w:rsidRPr="002C63EF">
        <w:rPr>
          <w:sz w:val="20"/>
        </w:rPr>
        <w:t>от</w:t>
      </w:r>
      <w:r w:rsidR="00064393" w:rsidRPr="002C63EF">
        <w:rPr>
          <w:sz w:val="20"/>
        </w:rPr>
        <w:t xml:space="preserve"> </w:t>
      </w:r>
      <w:r w:rsidRPr="002C63EF">
        <w:rPr>
          <w:sz w:val="20"/>
        </w:rPr>
        <w:t>15.08.2016</w:t>
      </w:r>
      <w:r w:rsidR="00064393" w:rsidRPr="002C63EF">
        <w:rPr>
          <w:sz w:val="20"/>
        </w:rPr>
        <w:t xml:space="preserve"> </w:t>
      </w:r>
      <w:r w:rsidRPr="002C63EF">
        <w:rPr>
          <w:sz w:val="20"/>
        </w:rPr>
        <w:t>№</w:t>
      </w:r>
      <w:r w:rsidR="00064393" w:rsidRPr="002C63EF">
        <w:rPr>
          <w:sz w:val="20"/>
        </w:rPr>
        <w:t xml:space="preserve"> </w:t>
      </w:r>
      <w:r w:rsidRPr="002C63EF">
        <w:rPr>
          <w:sz w:val="20"/>
        </w:rPr>
        <w:t>15/1,</w:t>
      </w:r>
      <w:r w:rsidR="00064393" w:rsidRPr="002C63EF">
        <w:rPr>
          <w:sz w:val="20"/>
        </w:rPr>
        <w:t xml:space="preserve"> </w:t>
      </w:r>
      <w:r w:rsidRPr="002C63EF">
        <w:rPr>
          <w:sz w:val="20"/>
        </w:rPr>
        <w:t>от</w:t>
      </w:r>
      <w:r w:rsidR="00064393" w:rsidRPr="002C63EF">
        <w:rPr>
          <w:sz w:val="20"/>
        </w:rPr>
        <w:t xml:space="preserve"> </w:t>
      </w:r>
      <w:r w:rsidRPr="002C63EF">
        <w:rPr>
          <w:sz w:val="20"/>
        </w:rPr>
        <w:t>08.02.2017</w:t>
      </w:r>
      <w:r w:rsidR="00064393" w:rsidRPr="002C63EF">
        <w:rPr>
          <w:sz w:val="20"/>
        </w:rPr>
        <w:t xml:space="preserve"> </w:t>
      </w:r>
      <w:r w:rsidRPr="002C63EF">
        <w:rPr>
          <w:sz w:val="20"/>
        </w:rPr>
        <w:t>№</w:t>
      </w:r>
      <w:r w:rsidR="00064393" w:rsidRPr="002C63EF">
        <w:rPr>
          <w:sz w:val="20"/>
        </w:rPr>
        <w:t xml:space="preserve"> </w:t>
      </w:r>
      <w:r w:rsidRPr="002C63EF">
        <w:rPr>
          <w:sz w:val="20"/>
        </w:rPr>
        <w:t>27/1,</w:t>
      </w:r>
      <w:r w:rsidR="00064393" w:rsidRPr="002C63EF">
        <w:rPr>
          <w:sz w:val="20"/>
        </w:rPr>
        <w:t xml:space="preserve"> </w:t>
      </w:r>
      <w:r w:rsidRPr="002C63EF">
        <w:rPr>
          <w:sz w:val="20"/>
        </w:rPr>
        <w:t>от</w:t>
      </w:r>
      <w:r w:rsidR="00064393" w:rsidRPr="002C63EF">
        <w:rPr>
          <w:sz w:val="20"/>
        </w:rPr>
        <w:t xml:space="preserve"> </w:t>
      </w:r>
      <w:r w:rsidRPr="002C63EF">
        <w:rPr>
          <w:sz w:val="20"/>
        </w:rPr>
        <w:t>17.08.2017</w:t>
      </w:r>
      <w:r w:rsidR="00064393" w:rsidRPr="002C63EF">
        <w:rPr>
          <w:sz w:val="20"/>
        </w:rPr>
        <w:t xml:space="preserve"> </w:t>
      </w:r>
      <w:r w:rsidRPr="002C63EF">
        <w:rPr>
          <w:sz w:val="20"/>
        </w:rPr>
        <w:t>№</w:t>
      </w:r>
      <w:r w:rsidR="00064393" w:rsidRPr="002C63EF">
        <w:rPr>
          <w:sz w:val="20"/>
        </w:rPr>
        <w:t xml:space="preserve"> </w:t>
      </w:r>
      <w:r w:rsidRPr="002C63EF">
        <w:rPr>
          <w:sz w:val="20"/>
        </w:rPr>
        <w:t>38/1,</w:t>
      </w:r>
      <w:r w:rsidR="00064393" w:rsidRPr="002C63EF">
        <w:rPr>
          <w:sz w:val="20"/>
        </w:rPr>
        <w:t xml:space="preserve"> </w:t>
      </w:r>
      <w:r w:rsidRPr="002C63EF">
        <w:rPr>
          <w:sz w:val="20"/>
        </w:rPr>
        <w:t>от</w:t>
      </w:r>
      <w:r w:rsidR="00064393" w:rsidRPr="002C63EF">
        <w:rPr>
          <w:sz w:val="20"/>
        </w:rPr>
        <w:t xml:space="preserve"> </w:t>
      </w:r>
      <w:r w:rsidRPr="002C63EF">
        <w:rPr>
          <w:sz w:val="20"/>
        </w:rPr>
        <w:t>18.01.2018</w:t>
      </w:r>
      <w:r w:rsidR="00064393" w:rsidRPr="002C63EF">
        <w:rPr>
          <w:sz w:val="20"/>
        </w:rPr>
        <w:t xml:space="preserve"> </w:t>
      </w:r>
      <w:r w:rsidRPr="002C63EF">
        <w:rPr>
          <w:sz w:val="20"/>
        </w:rPr>
        <w:t>№</w:t>
      </w:r>
      <w:r w:rsidR="00064393" w:rsidRPr="002C63EF">
        <w:rPr>
          <w:sz w:val="20"/>
        </w:rPr>
        <w:t xml:space="preserve"> </w:t>
      </w:r>
      <w:r w:rsidRPr="002C63EF">
        <w:rPr>
          <w:sz w:val="20"/>
        </w:rPr>
        <w:t>1/1,</w:t>
      </w:r>
      <w:r w:rsidR="00064393" w:rsidRPr="002C63EF">
        <w:rPr>
          <w:sz w:val="20"/>
        </w:rPr>
        <w:t xml:space="preserve"> </w:t>
      </w:r>
      <w:r w:rsidRPr="002C63EF">
        <w:rPr>
          <w:sz w:val="20"/>
        </w:rPr>
        <w:t>от</w:t>
      </w:r>
      <w:r w:rsidR="00064393" w:rsidRPr="002C63EF">
        <w:rPr>
          <w:sz w:val="20"/>
        </w:rPr>
        <w:t xml:space="preserve"> </w:t>
      </w:r>
      <w:r w:rsidRPr="002C63EF">
        <w:rPr>
          <w:sz w:val="20"/>
        </w:rPr>
        <w:t>26.06.2018</w:t>
      </w:r>
      <w:r w:rsidR="00064393" w:rsidRPr="002C63EF">
        <w:rPr>
          <w:sz w:val="20"/>
        </w:rPr>
        <w:t xml:space="preserve"> </w:t>
      </w:r>
      <w:r w:rsidRPr="002C63EF">
        <w:rPr>
          <w:sz w:val="20"/>
        </w:rPr>
        <w:t>№</w:t>
      </w:r>
      <w:r w:rsidR="00064393" w:rsidRPr="002C63EF">
        <w:rPr>
          <w:sz w:val="20"/>
        </w:rPr>
        <w:t xml:space="preserve"> </w:t>
      </w:r>
      <w:r w:rsidRPr="002C63EF">
        <w:rPr>
          <w:sz w:val="20"/>
        </w:rPr>
        <w:t>14/1,</w:t>
      </w:r>
      <w:r w:rsidR="00064393" w:rsidRPr="002C63EF">
        <w:rPr>
          <w:sz w:val="20"/>
        </w:rPr>
        <w:t xml:space="preserve"> </w:t>
      </w:r>
      <w:r w:rsidRPr="002C63EF">
        <w:rPr>
          <w:sz w:val="20"/>
        </w:rPr>
        <w:t>от</w:t>
      </w:r>
      <w:r w:rsidR="00064393" w:rsidRPr="002C63EF">
        <w:rPr>
          <w:sz w:val="20"/>
        </w:rPr>
        <w:t xml:space="preserve"> </w:t>
      </w:r>
      <w:r w:rsidRPr="002C63EF">
        <w:rPr>
          <w:sz w:val="20"/>
        </w:rPr>
        <w:t>30.04.2019</w:t>
      </w:r>
      <w:r w:rsidR="00064393" w:rsidRPr="002C63EF">
        <w:rPr>
          <w:sz w:val="20"/>
        </w:rPr>
        <w:t xml:space="preserve"> </w:t>
      </w:r>
      <w:r w:rsidRPr="002C63EF">
        <w:rPr>
          <w:sz w:val="20"/>
        </w:rPr>
        <w:t>№</w:t>
      </w:r>
      <w:r w:rsidR="00064393" w:rsidRPr="002C63EF">
        <w:rPr>
          <w:sz w:val="20"/>
        </w:rPr>
        <w:t xml:space="preserve"> </w:t>
      </w:r>
      <w:r w:rsidRPr="002C63EF">
        <w:rPr>
          <w:sz w:val="20"/>
        </w:rPr>
        <w:t>77/1,</w:t>
      </w:r>
      <w:r w:rsidR="00064393" w:rsidRPr="002C63EF">
        <w:rPr>
          <w:sz w:val="20"/>
        </w:rPr>
        <w:t xml:space="preserve"> </w:t>
      </w:r>
      <w:r w:rsidRPr="002C63EF">
        <w:rPr>
          <w:sz w:val="20"/>
        </w:rPr>
        <w:t>от</w:t>
      </w:r>
      <w:r w:rsidR="00064393" w:rsidRPr="002C63EF">
        <w:rPr>
          <w:sz w:val="20"/>
        </w:rPr>
        <w:t xml:space="preserve"> </w:t>
      </w:r>
      <w:r w:rsidRPr="002C63EF">
        <w:rPr>
          <w:sz w:val="20"/>
        </w:rPr>
        <w:t>14.11.2019</w:t>
      </w:r>
      <w:r w:rsidR="00064393" w:rsidRPr="002C63EF">
        <w:rPr>
          <w:sz w:val="20"/>
        </w:rPr>
        <w:t xml:space="preserve"> </w:t>
      </w:r>
      <w:r w:rsidRPr="002C63EF">
        <w:rPr>
          <w:sz w:val="20"/>
        </w:rPr>
        <w:t>№</w:t>
      </w:r>
      <w:r w:rsidR="00064393" w:rsidRPr="002C63EF">
        <w:rPr>
          <w:sz w:val="20"/>
        </w:rPr>
        <w:t xml:space="preserve"> </w:t>
      </w:r>
      <w:r w:rsidRPr="002C63EF">
        <w:rPr>
          <w:sz w:val="20"/>
        </w:rPr>
        <w:t>94/1)</w:t>
      </w:r>
      <w:r w:rsidR="00064393" w:rsidRPr="002C63EF">
        <w:rPr>
          <w:sz w:val="20"/>
        </w:rPr>
        <w:t xml:space="preserve"> </w:t>
      </w:r>
      <w:r w:rsidRPr="002C63EF">
        <w:rPr>
          <w:sz w:val="20"/>
        </w:rPr>
        <w:t>следующие</w:t>
      </w:r>
      <w:r w:rsidR="00064393" w:rsidRPr="002C63EF">
        <w:rPr>
          <w:sz w:val="20"/>
        </w:rPr>
        <w:t xml:space="preserve"> </w:t>
      </w:r>
      <w:r w:rsidRPr="002C63EF">
        <w:rPr>
          <w:sz w:val="20"/>
        </w:rPr>
        <w:t>изменения:</w:t>
      </w:r>
      <w:r w:rsidR="00064393" w:rsidRPr="002C63EF">
        <w:rPr>
          <w:sz w:val="20"/>
        </w:rPr>
        <w:t xml:space="preserve"> </w:t>
      </w:r>
    </w:p>
    <w:p w:rsidR="00B242EC" w:rsidRPr="002C63EF" w:rsidRDefault="00B242EC" w:rsidP="00607506">
      <w:pPr>
        <w:jc w:val="both"/>
        <w:rPr>
          <w:b/>
          <w:i/>
          <w:sz w:val="20"/>
        </w:rPr>
      </w:pPr>
      <w:r w:rsidRPr="002C63EF">
        <w:rPr>
          <w:sz w:val="20"/>
        </w:rPr>
        <w:t>1)</w:t>
      </w:r>
      <w:r w:rsidR="00064393" w:rsidRPr="002C63EF">
        <w:rPr>
          <w:sz w:val="20"/>
        </w:rPr>
        <w:t xml:space="preserve"> </w:t>
      </w:r>
      <w:r w:rsidRPr="002C63EF">
        <w:rPr>
          <w:sz w:val="20"/>
        </w:rPr>
        <w:t>в</w:t>
      </w:r>
      <w:r w:rsidR="00064393" w:rsidRPr="002C63EF">
        <w:rPr>
          <w:sz w:val="20"/>
        </w:rPr>
        <w:t xml:space="preserve"> </w:t>
      </w:r>
      <w:r w:rsidRPr="002C63EF">
        <w:rPr>
          <w:sz w:val="20"/>
        </w:rPr>
        <w:t>части</w:t>
      </w:r>
      <w:r w:rsidR="00064393" w:rsidRPr="002C63EF">
        <w:rPr>
          <w:sz w:val="20"/>
        </w:rPr>
        <w:t xml:space="preserve"> </w:t>
      </w:r>
      <w:r w:rsidRPr="002C63EF">
        <w:rPr>
          <w:sz w:val="20"/>
        </w:rPr>
        <w:t>1</w:t>
      </w:r>
      <w:r w:rsidR="00064393" w:rsidRPr="002C63EF">
        <w:rPr>
          <w:sz w:val="20"/>
        </w:rPr>
        <w:t xml:space="preserve"> </w:t>
      </w:r>
      <w:r w:rsidRPr="002C63EF">
        <w:rPr>
          <w:sz w:val="20"/>
        </w:rPr>
        <w:t>статьи</w:t>
      </w:r>
      <w:r w:rsidR="00064393" w:rsidRPr="002C63EF">
        <w:rPr>
          <w:sz w:val="20"/>
        </w:rPr>
        <w:t xml:space="preserve"> </w:t>
      </w:r>
      <w:r w:rsidRPr="002C63EF">
        <w:rPr>
          <w:sz w:val="20"/>
        </w:rPr>
        <w:t>29</w:t>
      </w:r>
      <w:r w:rsidR="00064393" w:rsidRPr="002C63EF">
        <w:rPr>
          <w:sz w:val="20"/>
        </w:rPr>
        <w:t xml:space="preserve"> </w:t>
      </w:r>
      <w:r w:rsidRPr="002C63EF">
        <w:rPr>
          <w:sz w:val="20"/>
        </w:rPr>
        <w:t>слова</w:t>
      </w:r>
      <w:r w:rsidR="00064393" w:rsidRPr="002C63EF">
        <w:rPr>
          <w:sz w:val="20"/>
        </w:rPr>
        <w:t xml:space="preserve"> </w:t>
      </w:r>
      <w:r w:rsidRPr="002C63EF">
        <w:rPr>
          <w:sz w:val="20"/>
        </w:rPr>
        <w:t>«из</w:t>
      </w:r>
      <w:r w:rsidR="00064393" w:rsidRPr="002C63EF">
        <w:rPr>
          <w:sz w:val="20"/>
        </w:rPr>
        <w:t xml:space="preserve"> </w:t>
      </w:r>
      <w:r w:rsidRPr="002C63EF">
        <w:rPr>
          <w:sz w:val="20"/>
        </w:rPr>
        <w:t>11</w:t>
      </w:r>
      <w:r w:rsidR="00064393" w:rsidRPr="002C63EF">
        <w:rPr>
          <w:sz w:val="20"/>
        </w:rPr>
        <w:t xml:space="preserve"> </w:t>
      </w:r>
      <w:r w:rsidRPr="002C63EF">
        <w:rPr>
          <w:sz w:val="20"/>
        </w:rPr>
        <w:t>депутатов»</w:t>
      </w:r>
      <w:r w:rsidR="00064393" w:rsidRPr="002C63EF">
        <w:rPr>
          <w:sz w:val="20"/>
        </w:rPr>
        <w:t xml:space="preserve"> </w:t>
      </w:r>
      <w:r w:rsidRPr="002C63EF">
        <w:rPr>
          <w:sz w:val="20"/>
        </w:rPr>
        <w:t>заменить</w:t>
      </w:r>
      <w:r w:rsidR="00064393" w:rsidRPr="002C63EF">
        <w:rPr>
          <w:sz w:val="20"/>
        </w:rPr>
        <w:t xml:space="preserve"> </w:t>
      </w:r>
      <w:r w:rsidRPr="002C63EF">
        <w:rPr>
          <w:sz w:val="20"/>
        </w:rPr>
        <w:t>словами</w:t>
      </w:r>
      <w:r w:rsidR="00064393" w:rsidRPr="002C63EF">
        <w:rPr>
          <w:sz w:val="20"/>
        </w:rPr>
        <w:t xml:space="preserve"> </w:t>
      </w:r>
      <w:r w:rsidRPr="002C63EF">
        <w:rPr>
          <w:sz w:val="20"/>
        </w:rPr>
        <w:t>«из</w:t>
      </w:r>
      <w:r w:rsidR="00064393" w:rsidRPr="002C63EF">
        <w:rPr>
          <w:sz w:val="20"/>
        </w:rPr>
        <w:t xml:space="preserve"> </w:t>
      </w:r>
      <w:r w:rsidRPr="002C63EF">
        <w:rPr>
          <w:sz w:val="20"/>
        </w:rPr>
        <w:t>10</w:t>
      </w:r>
      <w:r w:rsidR="00064393" w:rsidRPr="002C63EF">
        <w:rPr>
          <w:sz w:val="20"/>
        </w:rPr>
        <w:t xml:space="preserve"> </w:t>
      </w:r>
      <w:r w:rsidRPr="002C63EF">
        <w:rPr>
          <w:sz w:val="20"/>
        </w:rPr>
        <w:t>депутатов».</w:t>
      </w:r>
    </w:p>
    <w:p w:rsidR="00B242EC" w:rsidRPr="002C63EF" w:rsidRDefault="00B242EC" w:rsidP="00607506">
      <w:pPr>
        <w:ind w:firstLine="708"/>
        <w:jc w:val="both"/>
        <w:rPr>
          <w:b/>
          <w:i/>
          <w:sz w:val="20"/>
        </w:rPr>
      </w:pPr>
      <w:r w:rsidRPr="002C63EF">
        <w:rPr>
          <w:sz w:val="20"/>
        </w:rPr>
        <w:t>2.</w:t>
      </w:r>
      <w:r w:rsidR="00064393" w:rsidRPr="002C63EF">
        <w:rPr>
          <w:sz w:val="20"/>
        </w:rPr>
        <w:t xml:space="preserve"> </w:t>
      </w:r>
      <w:r w:rsidRPr="002C63EF">
        <w:rPr>
          <w:sz w:val="20"/>
        </w:rPr>
        <w:t>Положения</w:t>
      </w:r>
      <w:r w:rsidR="00064393" w:rsidRPr="002C63EF">
        <w:rPr>
          <w:sz w:val="20"/>
        </w:rPr>
        <w:t xml:space="preserve"> </w:t>
      </w:r>
      <w:r w:rsidRPr="002C63EF">
        <w:rPr>
          <w:sz w:val="20"/>
        </w:rPr>
        <w:t>части</w:t>
      </w:r>
      <w:r w:rsidR="00064393" w:rsidRPr="002C63EF">
        <w:rPr>
          <w:sz w:val="20"/>
        </w:rPr>
        <w:t xml:space="preserve"> </w:t>
      </w:r>
      <w:r w:rsidRPr="002C63EF">
        <w:rPr>
          <w:sz w:val="20"/>
        </w:rPr>
        <w:t>1</w:t>
      </w:r>
      <w:r w:rsidR="00064393" w:rsidRPr="002C63EF">
        <w:rPr>
          <w:sz w:val="20"/>
        </w:rPr>
        <w:t xml:space="preserve"> </w:t>
      </w:r>
      <w:r w:rsidRPr="002C63EF">
        <w:rPr>
          <w:sz w:val="20"/>
        </w:rPr>
        <w:t>статьи</w:t>
      </w:r>
      <w:r w:rsidR="00064393" w:rsidRPr="002C63EF">
        <w:rPr>
          <w:sz w:val="20"/>
        </w:rPr>
        <w:t xml:space="preserve"> </w:t>
      </w:r>
      <w:r w:rsidRPr="002C63EF">
        <w:rPr>
          <w:sz w:val="20"/>
        </w:rPr>
        <w:t>29</w:t>
      </w:r>
      <w:r w:rsidR="00064393" w:rsidRPr="002C63EF">
        <w:rPr>
          <w:sz w:val="20"/>
        </w:rPr>
        <w:t xml:space="preserve"> </w:t>
      </w:r>
      <w:r w:rsidRPr="002C63EF">
        <w:rPr>
          <w:sz w:val="20"/>
        </w:rPr>
        <w:t>Устава</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в</w:t>
      </w:r>
      <w:r w:rsidR="00064393" w:rsidRPr="002C63EF">
        <w:rPr>
          <w:sz w:val="20"/>
        </w:rPr>
        <w:t xml:space="preserve"> </w:t>
      </w:r>
      <w:r w:rsidRPr="002C63EF">
        <w:rPr>
          <w:sz w:val="20"/>
        </w:rPr>
        <w:t>редакции</w:t>
      </w:r>
      <w:r w:rsidR="00064393" w:rsidRPr="002C63EF">
        <w:rPr>
          <w:sz w:val="20"/>
        </w:rPr>
        <w:t xml:space="preserve"> </w:t>
      </w:r>
      <w:r w:rsidRPr="002C63EF">
        <w:rPr>
          <w:sz w:val="20"/>
        </w:rPr>
        <w:t>настоящего</w:t>
      </w:r>
      <w:r w:rsidR="00064393" w:rsidRPr="002C63EF">
        <w:rPr>
          <w:sz w:val="20"/>
        </w:rPr>
        <w:t xml:space="preserve"> </w:t>
      </w:r>
      <w:r w:rsidRPr="002C63EF">
        <w:rPr>
          <w:sz w:val="20"/>
        </w:rPr>
        <w:t>решения</w:t>
      </w:r>
      <w:r w:rsidR="00064393" w:rsidRPr="002C63EF">
        <w:rPr>
          <w:sz w:val="20"/>
        </w:rPr>
        <w:t xml:space="preserve"> </w:t>
      </w:r>
      <w:r w:rsidRPr="002C63EF">
        <w:rPr>
          <w:sz w:val="20"/>
        </w:rPr>
        <w:t>не</w:t>
      </w:r>
      <w:r w:rsidR="00064393" w:rsidRPr="002C63EF">
        <w:rPr>
          <w:sz w:val="20"/>
        </w:rPr>
        <w:t xml:space="preserve"> </w:t>
      </w:r>
      <w:r w:rsidRPr="002C63EF">
        <w:rPr>
          <w:sz w:val="20"/>
        </w:rPr>
        <w:t>применяется</w:t>
      </w:r>
      <w:r w:rsidR="00064393" w:rsidRPr="002C63EF">
        <w:rPr>
          <w:sz w:val="20"/>
        </w:rPr>
        <w:t xml:space="preserve"> </w:t>
      </w:r>
      <w:r w:rsidRPr="002C63EF">
        <w:rPr>
          <w:sz w:val="20"/>
        </w:rPr>
        <w:t>в</w:t>
      </w:r>
      <w:r w:rsidR="00064393" w:rsidRPr="002C63EF">
        <w:rPr>
          <w:sz w:val="20"/>
        </w:rPr>
        <w:t xml:space="preserve"> </w:t>
      </w:r>
      <w:r w:rsidRPr="002C63EF">
        <w:rPr>
          <w:sz w:val="20"/>
        </w:rPr>
        <w:t>отношении</w:t>
      </w:r>
      <w:r w:rsidR="00064393" w:rsidRPr="002C63EF">
        <w:rPr>
          <w:sz w:val="20"/>
        </w:rPr>
        <w:t xml:space="preserve"> </w:t>
      </w:r>
      <w:r w:rsidRPr="002C63EF">
        <w:rPr>
          <w:sz w:val="20"/>
        </w:rPr>
        <w:t>Собрания</w:t>
      </w:r>
      <w:r w:rsidR="00064393" w:rsidRPr="002C63EF">
        <w:rPr>
          <w:sz w:val="20"/>
        </w:rPr>
        <w:t xml:space="preserve"> </w:t>
      </w:r>
      <w:r w:rsidRPr="002C63EF">
        <w:rPr>
          <w:sz w:val="20"/>
        </w:rPr>
        <w:t>депутатов</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третьего</w:t>
      </w:r>
      <w:r w:rsidR="00064393" w:rsidRPr="002C63EF">
        <w:rPr>
          <w:sz w:val="20"/>
        </w:rPr>
        <w:t xml:space="preserve"> </w:t>
      </w:r>
      <w:r w:rsidRPr="002C63EF">
        <w:rPr>
          <w:sz w:val="20"/>
        </w:rPr>
        <w:t>созыва,</w:t>
      </w:r>
      <w:r w:rsidR="00064393" w:rsidRPr="002C63EF">
        <w:rPr>
          <w:sz w:val="20"/>
        </w:rPr>
        <w:t xml:space="preserve"> </w:t>
      </w:r>
      <w:r w:rsidRPr="002C63EF">
        <w:rPr>
          <w:sz w:val="20"/>
        </w:rPr>
        <w:t>избранного</w:t>
      </w:r>
      <w:r w:rsidR="00064393" w:rsidRPr="002C63EF">
        <w:rPr>
          <w:sz w:val="20"/>
        </w:rPr>
        <w:t xml:space="preserve"> </w:t>
      </w:r>
      <w:r w:rsidRPr="002C63EF">
        <w:rPr>
          <w:sz w:val="20"/>
        </w:rPr>
        <w:t>до</w:t>
      </w:r>
      <w:r w:rsidR="00064393" w:rsidRPr="002C63EF">
        <w:rPr>
          <w:sz w:val="20"/>
        </w:rPr>
        <w:t xml:space="preserve"> </w:t>
      </w:r>
      <w:r w:rsidRPr="002C63EF">
        <w:rPr>
          <w:sz w:val="20"/>
        </w:rPr>
        <w:t>дня</w:t>
      </w:r>
      <w:r w:rsidR="00064393" w:rsidRPr="002C63EF">
        <w:rPr>
          <w:sz w:val="20"/>
        </w:rPr>
        <w:t xml:space="preserve"> </w:t>
      </w:r>
      <w:r w:rsidRPr="002C63EF">
        <w:rPr>
          <w:sz w:val="20"/>
        </w:rPr>
        <w:t>вступления</w:t>
      </w:r>
      <w:r w:rsidR="00064393" w:rsidRPr="002C63EF">
        <w:rPr>
          <w:sz w:val="20"/>
        </w:rPr>
        <w:t xml:space="preserve"> </w:t>
      </w:r>
      <w:r w:rsidRPr="002C63EF">
        <w:rPr>
          <w:sz w:val="20"/>
        </w:rPr>
        <w:t>в</w:t>
      </w:r>
      <w:r w:rsidR="00064393" w:rsidRPr="002C63EF">
        <w:rPr>
          <w:sz w:val="20"/>
        </w:rPr>
        <w:t xml:space="preserve"> </w:t>
      </w:r>
      <w:r w:rsidRPr="002C63EF">
        <w:rPr>
          <w:sz w:val="20"/>
        </w:rPr>
        <w:t>силу</w:t>
      </w:r>
      <w:r w:rsidR="00064393" w:rsidRPr="002C63EF">
        <w:rPr>
          <w:sz w:val="20"/>
        </w:rPr>
        <w:t xml:space="preserve"> </w:t>
      </w:r>
      <w:r w:rsidRPr="002C63EF">
        <w:rPr>
          <w:sz w:val="20"/>
        </w:rPr>
        <w:t>настоящего</w:t>
      </w:r>
      <w:r w:rsidR="00064393" w:rsidRPr="002C63EF">
        <w:rPr>
          <w:sz w:val="20"/>
        </w:rPr>
        <w:t xml:space="preserve"> </w:t>
      </w:r>
      <w:r w:rsidRPr="002C63EF">
        <w:rPr>
          <w:sz w:val="20"/>
        </w:rPr>
        <w:t>решения.</w:t>
      </w:r>
    </w:p>
    <w:p w:rsidR="00E319A1" w:rsidRPr="002C63EF" w:rsidRDefault="00B242EC" w:rsidP="00607506">
      <w:pPr>
        <w:ind w:firstLine="708"/>
        <w:jc w:val="both"/>
        <w:rPr>
          <w:b/>
          <w:i/>
          <w:sz w:val="20"/>
        </w:rPr>
      </w:pPr>
      <w:r w:rsidRPr="002C63EF">
        <w:rPr>
          <w:sz w:val="20"/>
        </w:rPr>
        <w:t>3.</w:t>
      </w:r>
      <w:r w:rsidR="00064393" w:rsidRPr="002C63EF">
        <w:rPr>
          <w:sz w:val="20"/>
        </w:rPr>
        <w:t xml:space="preserve"> </w:t>
      </w:r>
      <w:r w:rsidRPr="002C63EF">
        <w:rPr>
          <w:sz w:val="20"/>
        </w:rPr>
        <w:t>Настоящее</w:t>
      </w:r>
      <w:r w:rsidR="00064393" w:rsidRPr="002C63EF">
        <w:rPr>
          <w:sz w:val="20"/>
        </w:rPr>
        <w:t xml:space="preserve"> </w:t>
      </w:r>
      <w:r w:rsidRPr="002C63EF">
        <w:rPr>
          <w:sz w:val="20"/>
        </w:rPr>
        <w:t>решение</w:t>
      </w:r>
      <w:r w:rsidR="00064393" w:rsidRPr="002C63EF">
        <w:rPr>
          <w:sz w:val="20"/>
        </w:rPr>
        <w:t xml:space="preserve"> </w:t>
      </w:r>
      <w:r w:rsidRPr="002C63EF">
        <w:rPr>
          <w:sz w:val="20"/>
        </w:rPr>
        <w:t>вступает</w:t>
      </w:r>
      <w:r w:rsidR="00064393" w:rsidRPr="002C63EF">
        <w:rPr>
          <w:sz w:val="20"/>
        </w:rPr>
        <w:t xml:space="preserve"> </w:t>
      </w:r>
      <w:r w:rsidRPr="002C63EF">
        <w:rPr>
          <w:sz w:val="20"/>
        </w:rPr>
        <w:t>в</w:t>
      </w:r>
      <w:r w:rsidR="00064393" w:rsidRPr="002C63EF">
        <w:rPr>
          <w:sz w:val="20"/>
        </w:rPr>
        <w:t xml:space="preserve"> </w:t>
      </w:r>
      <w:r w:rsidRPr="002C63EF">
        <w:rPr>
          <w:sz w:val="20"/>
        </w:rPr>
        <w:t>силу</w:t>
      </w:r>
      <w:r w:rsidR="00064393" w:rsidRPr="002C63EF">
        <w:rPr>
          <w:sz w:val="20"/>
        </w:rPr>
        <w:t xml:space="preserve"> </w:t>
      </w:r>
      <w:r w:rsidRPr="002C63EF">
        <w:rPr>
          <w:sz w:val="20"/>
        </w:rPr>
        <w:t>после</w:t>
      </w:r>
      <w:r w:rsidR="00064393" w:rsidRPr="002C63EF">
        <w:rPr>
          <w:sz w:val="20"/>
        </w:rPr>
        <w:t xml:space="preserve"> </w:t>
      </w:r>
      <w:r w:rsidRPr="002C63EF">
        <w:rPr>
          <w:sz w:val="20"/>
        </w:rPr>
        <w:t>его</w:t>
      </w:r>
      <w:r w:rsidR="00064393" w:rsidRPr="002C63EF">
        <w:rPr>
          <w:sz w:val="20"/>
        </w:rPr>
        <w:t xml:space="preserve"> </w:t>
      </w:r>
      <w:r w:rsidRPr="002C63EF">
        <w:rPr>
          <w:sz w:val="20"/>
        </w:rPr>
        <w:t>государственной</w:t>
      </w:r>
      <w:r w:rsidR="00064393" w:rsidRPr="002C63EF">
        <w:rPr>
          <w:sz w:val="20"/>
        </w:rPr>
        <w:t xml:space="preserve"> </w:t>
      </w:r>
      <w:r w:rsidRPr="002C63EF">
        <w:rPr>
          <w:sz w:val="20"/>
        </w:rPr>
        <w:t>регистрации</w:t>
      </w:r>
      <w:r w:rsidR="00064393" w:rsidRPr="002C63EF">
        <w:rPr>
          <w:sz w:val="20"/>
        </w:rPr>
        <w:t xml:space="preserve"> </w:t>
      </w:r>
      <w:r w:rsidRPr="002C63EF">
        <w:rPr>
          <w:sz w:val="20"/>
        </w:rPr>
        <w:t>и</w:t>
      </w:r>
      <w:r w:rsidR="00064393" w:rsidRPr="002C63EF">
        <w:rPr>
          <w:sz w:val="20"/>
        </w:rPr>
        <w:t xml:space="preserve"> </w:t>
      </w:r>
      <w:r w:rsidRPr="002C63EF">
        <w:rPr>
          <w:sz w:val="20"/>
        </w:rPr>
        <w:t>официального</w:t>
      </w:r>
      <w:r w:rsidR="00064393" w:rsidRPr="002C63EF">
        <w:rPr>
          <w:sz w:val="20"/>
        </w:rPr>
        <w:t xml:space="preserve"> </w:t>
      </w:r>
      <w:r w:rsidRPr="002C63EF">
        <w:rPr>
          <w:sz w:val="20"/>
        </w:rPr>
        <w:t>опубликования.</w:t>
      </w:r>
      <w:r w:rsidR="00064393" w:rsidRPr="002C63EF">
        <w:rPr>
          <w:sz w:val="20"/>
        </w:rPr>
        <w:t xml:space="preserve"> </w:t>
      </w:r>
    </w:p>
    <w:p w:rsidR="00173BC4" w:rsidRPr="002C63EF" w:rsidRDefault="00173BC4" w:rsidP="00607506">
      <w:pPr>
        <w:jc w:val="both"/>
        <w:rPr>
          <w:sz w:val="20"/>
        </w:rPr>
      </w:pPr>
    </w:p>
    <w:p w:rsidR="00B242EC" w:rsidRPr="002C63EF" w:rsidRDefault="00B242EC" w:rsidP="00607506">
      <w:pPr>
        <w:jc w:val="both"/>
        <w:rPr>
          <w:b/>
          <w:i/>
          <w:sz w:val="20"/>
        </w:rPr>
      </w:pPr>
      <w:r w:rsidRPr="002C63EF">
        <w:rPr>
          <w:sz w:val="20"/>
        </w:rPr>
        <w:t>Председатель</w:t>
      </w:r>
      <w:r w:rsidR="00064393" w:rsidRPr="002C63EF">
        <w:rPr>
          <w:sz w:val="20"/>
        </w:rPr>
        <w:t xml:space="preserve"> </w:t>
      </w:r>
      <w:r w:rsidRPr="002C63EF">
        <w:rPr>
          <w:sz w:val="20"/>
        </w:rPr>
        <w:t>Собрания</w:t>
      </w:r>
      <w:r w:rsidR="00064393" w:rsidRPr="002C63EF">
        <w:rPr>
          <w:sz w:val="20"/>
        </w:rPr>
        <w:t xml:space="preserve"> </w:t>
      </w:r>
      <w:r w:rsidRPr="002C63EF">
        <w:rPr>
          <w:sz w:val="20"/>
        </w:rPr>
        <w:t>депутатов</w:t>
      </w:r>
      <w:r w:rsidR="00064393" w:rsidRPr="002C63EF">
        <w:rPr>
          <w:sz w:val="20"/>
        </w:rPr>
        <w:t xml:space="preserve"> </w:t>
      </w:r>
    </w:p>
    <w:p w:rsidR="00B242EC" w:rsidRPr="002C63EF" w:rsidRDefault="00B242EC" w:rsidP="00607506">
      <w:pPr>
        <w:jc w:val="both"/>
        <w:rPr>
          <w:b/>
          <w:i/>
          <w:sz w:val="20"/>
        </w:rPr>
      </w:pP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p>
    <w:p w:rsidR="00B242EC" w:rsidRPr="002C63EF" w:rsidRDefault="00B242EC" w:rsidP="00607506">
      <w:pPr>
        <w:jc w:val="both"/>
        <w:rPr>
          <w:b/>
          <w:i/>
          <w:sz w:val="20"/>
        </w:rPr>
      </w:pP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p>
    <w:p w:rsidR="00E319A1" w:rsidRPr="002C63EF" w:rsidRDefault="00B242EC" w:rsidP="00607506">
      <w:pPr>
        <w:tabs>
          <w:tab w:val="left" w:pos="708"/>
          <w:tab w:val="left" w:pos="1416"/>
          <w:tab w:val="left" w:pos="2124"/>
          <w:tab w:val="left" w:pos="2832"/>
          <w:tab w:val="left" w:pos="3540"/>
          <w:tab w:val="left" w:pos="4248"/>
          <w:tab w:val="left" w:pos="7230"/>
        </w:tabs>
        <w:jc w:val="both"/>
        <w:rPr>
          <w:b/>
          <w:i/>
          <w:sz w:val="20"/>
        </w:rPr>
      </w:pP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proofErr w:type="spellStart"/>
      <w:r w:rsidRPr="002C63EF">
        <w:rPr>
          <w:sz w:val="20"/>
        </w:rPr>
        <w:t>В.В.Иванов</w:t>
      </w:r>
      <w:proofErr w:type="spellEnd"/>
    </w:p>
    <w:p w:rsidR="00B242EC" w:rsidRPr="002C63EF" w:rsidRDefault="00B242EC" w:rsidP="00607506">
      <w:pPr>
        <w:rPr>
          <w:b/>
          <w:i/>
          <w:sz w:val="20"/>
        </w:rPr>
      </w:pPr>
      <w:r w:rsidRPr="002C63EF">
        <w:rPr>
          <w:sz w:val="20"/>
        </w:rPr>
        <w:t>Глава</w:t>
      </w:r>
      <w:r w:rsidR="00064393" w:rsidRPr="002C63EF">
        <w:rPr>
          <w:sz w:val="20"/>
        </w:rPr>
        <w:t xml:space="preserve"> </w:t>
      </w:r>
      <w:proofErr w:type="spellStart"/>
      <w:r w:rsidRPr="002C63EF">
        <w:rPr>
          <w:sz w:val="20"/>
        </w:rPr>
        <w:t>Аксаринского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p>
    <w:p w:rsidR="00B242EC" w:rsidRPr="002C63EF" w:rsidRDefault="00B242EC" w:rsidP="00607506">
      <w:pPr>
        <w:rPr>
          <w:b/>
          <w:i/>
          <w:sz w:val="20"/>
        </w:rPr>
      </w:pP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p>
    <w:p w:rsidR="00E319A1" w:rsidRPr="002C63EF" w:rsidRDefault="00B242EC" w:rsidP="00607506">
      <w:pPr>
        <w:rPr>
          <w:b/>
          <w:i/>
          <w:sz w:val="20"/>
        </w:rPr>
      </w:pP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proofErr w:type="spellStart"/>
      <w:r w:rsidRPr="002C63EF">
        <w:rPr>
          <w:sz w:val="20"/>
        </w:rPr>
        <w:t>В.Г.Осокин</w:t>
      </w:r>
      <w:proofErr w:type="spellEnd"/>
    </w:p>
    <w:p w:rsidR="00B242EC" w:rsidRPr="002C63EF" w:rsidRDefault="00064393" w:rsidP="00607506">
      <w:pPr>
        <w:rPr>
          <w:b/>
          <w:i/>
          <w:sz w:val="20"/>
        </w:rPr>
      </w:pPr>
      <w:r w:rsidRPr="002C63EF">
        <w:rPr>
          <w:sz w:val="20"/>
        </w:rPr>
        <w:t xml:space="preserve"> </w:t>
      </w:r>
    </w:p>
    <w:tbl>
      <w:tblPr>
        <w:tblW w:w="5000" w:type="pct"/>
        <w:tblLook w:val="04A0" w:firstRow="1" w:lastRow="0" w:firstColumn="1" w:lastColumn="0" w:noHBand="0" w:noVBand="1"/>
      </w:tblPr>
      <w:tblGrid>
        <w:gridCol w:w="6594"/>
        <w:gridCol w:w="1832"/>
        <w:gridCol w:w="6713"/>
      </w:tblGrid>
      <w:tr w:rsidR="002C63EF" w:rsidRPr="002C63EF" w:rsidTr="00C66339">
        <w:trPr>
          <w:cantSplit/>
        </w:trPr>
        <w:tc>
          <w:tcPr>
            <w:tcW w:w="2178" w:type="pct"/>
            <w:vAlign w:val="center"/>
          </w:tcPr>
          <w:p w:rsidR="00B242EC" w:rsidRPr="002C63EF" w:rsidRDefault="00B242EC" w:rsidP="00607506">
            <w:pPr>
              <w:pStyle w:val="afd"/>
              <w:tabs>
                <w:tab w:val="left" w:pos="4285"/>
              </w:tabs>
              <w:jc w:val="center"/>
              <w:rPr>
                <w:rFonts w:ascii="Times New Roman" w:hAnsi="Times New Roman" w:cs="Times New Roman"/>
                <w:b/>
                <w:bCs/>
                <w:noProof/>
                <w:szCs w:val="24"/>
              </w:rPr>
            </w:pPr>
            <w:r w:rsidRPr="002C63EF">
              <w:rPr>
                <w:rFonts w:ascii="Times New Roman" w:hAnsi="Times New Roman" w:cs="Times New Roman"/>
                <w:b/>
                <w:bCs/>
                <w:noProof/>
                <w:szCs w:val="24"/>
              </w:rPr>
              <w:t>ЧĂВАШ</w:t>
            </w:r>
            <w:r w:rsidR="00064393" w:rsidRPr="002C63EF">
              <w:rPr>
                <w:rFonts w:ascii="Times New Roman" w:hAnsi="Times New Roman" w:cs="Times New Roman"/>
                <w:b/>
                <w:bCs/>
                <w:noProof/>
                <w:szCs w:val="24"/>
              </w:rPr>
              <w:t xml:space="preserve"> </w:t>
            </w:r>
            <w:r w:rsidRPr="002C63EF">
              <w:rPr>
                <w:rFonts w:ascii="Times New Roman" w:hAnsi="Times New Roman" w:cs="Times New Roman"/>
                <w:b/>
                <w:bCs/>
                <w:noProof/>
                <w:szCs w:val="24"/>
              </w:rPr>
              <w:t>РЕСПУБЛИКИ</w:t>
            </w:r>
          </w:p>
          <w:p w:rsidR="00B242EC" w:rsidRPr="002C63EF" w:rsidRDefault="00B242EC" w:rsidP="00607506">
            <w:pPr>
              <w:pStyle w:val="afd"/>
              <w:tabs>
                <w:tab w:val="left" w:pos="4285"/>
              </w:tabs>
              <w:jc w:val="center"/>
              <w:rPr>
                <w:rFonts w:ascii="Times New Roman" w:hAnsi="Times New Roman" w:cs="Times New Roman"/>
                <w:szCs w:val="24"/>
              </w:rPr>
            </w:pPr>
            <w:r w:rsidRPr="002C63EF">
              <w:rPr>
                <w:rFonts w:ascii="Times New Roman" w:hAnsi="Times New Roman" w:cs="Times New Roman"/>
                <w:b/>
                <w:bCs/>
                <w:noProof/>
                <w:szCs w:val="24"/>
              </w:rPr>
              <w:t>СĔНТĔРВĂРРИ</w:t>
            </w:r>
            <w:r w:rsidR="00064393" w:rsidRPr="002C63EF">
              <w:rPr>
                <w:rFonts w:ascii="Times New Roman" w:hAnsi="Times New Roman" w:cs="Times New Roman"/>
                <w:b/>
                <w:bCs/>
                <w:noProof/>
                <w:szCs w:val="24"/>
              </w:rPr>
              <w:t xml:space="preserve"> </w:t>
            </w:r>
            <w:r w:rsidRPr="002C63EF">
              <w:rPr>
                <w:rFonts w:ascii="Times New Roman" w:hAnsi="Times New Roman" w:cs="Times New Roman"/>
                <w:b/>
                <w:bCs/>
                <w:noProof/>
                <w:szCs w:val="24"/>
              </w:rPr>
              <w:t>РАЙОНĚ</w:t>
            </w:r>
          </w:p>
        </w:tc>
        <w:tc>
          <w:tcPr>
            <w:tcW w:w="605" w:type="pct"/>
            <w:vMerge w:val="restart"/>
            <w:vAlign w:val="center"/>
          </w:tcPr>
          <w:p w:rsidR="00B242EC" w:rsidRPr="002C63EF" w:rsidRDefault="00173BC4" w:rsidP="00607506">
            <w:pPr>
              <w:jc w:val="center"/>
              <w:rPr>
                <w:sz w:val="20"/>
              </w:rPr>
            </w:pPr>
            <w:r w:rsidRPr="002C63EF">
              <w:rPr>
                <w:noProof/>
              </w:rPr>
              <w:drawing>
                <wp:anchor distT="0" distB="0" distL="114300" distR="114300" simplePos="0" relativeHeight="251680768" behindDoc="0" locked="0" layoutInCell="1" allowOverlap="1">
                  <wp:simplePos x="0" y="0"/>
                  <wp:positionH relativeFrom="column">
                    <wp:posOffset>229870</wp:posOffset>
                  </wp:positionH>
                  <wp:positionV relativeFrom="paragraph">
                    <wp:posOffset>-247015</wp:posOffset>
                  </wp:positionV>
                  <wp:extent cx="720090" cy="720090"/>
                  <wp:effectExtent l="0" t="0" r="3810" b="3810"/>
                  <wp:wrapNone/>
                  <wp:docPr id="13" name="Рисунок 1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37" cstate="print"/>
                          <a:srcRect/>
                          <a:stretch>
                            <a:fillRect/>
                          </a:stretch>
                        </pic:blipFill>
                        <pic:spPr bwMode="auto">
                          <a:xfrm>
                            <a:off x="0" y="0"/>
                            <a:ext cx="720090" cy="72009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17" w:type="pct"/>
            <w:vAlign w:val="center"/>
          </w:tcPr>
          <w:p w:rsidR="00B242EC" w:rsidRPr="002C63EF" w:rsidRDefault="00B242EC" w:rsidP="00607506">
            <w:pPr>
              <w:pStyle w:val="afd"/>
              <w:jc w:val="center"/>
              <w:rPr>
                <w:rFonts w:ascii="Times New Roman" w:hAnsi="Times New Roman" w:cs="Times New Roman"/>
                <w:b/>
                <w:bCs/>
                <w:noProof/>
                <w:szCs w:val="24"/>
              </w:rPr>
            </w:pPr>
            <w:r w:rsidRPr="002C63EF">
              <w:rPr>
                <w:rFonts w:ascii="Times New Roman" w:hAnsi="Times New Roman" w:cs="Times New Roman"/>
                <w:b/>
                <w:bCs/>
                <w:noProof/>
                <w:szCs w:val="24"/>
              </w:rPr>
              <w:t>ЧУВАШСКАЯ</w:t>
            </w:r>
            <w:r w:rsidR="00064393" w:rsidRPr="002C63EF">
              <w:rPr>
                <w:rFonts w:ascii="Times New Roman" w:hAnsi="Times New Roman" w:cs="Times New Roman"/>
                <w:b/>
                <w:bCs/>
                <w:noProof/>
                <w:szCs w:val="24"/>
              </w:rPr>
              <w:t xml:space="preserve"> </w:t>
            </w:r>
            <w:r w:rsidRPr="002C63EF">
              <w:rPr>
                <w:rFonts w:ascii="Times New Roman" w:hAnsi="Times New Roman" w:cs="Times New Roman"/>
                <w:b/>
                <w:bCs/>
                <w:noProof/>
                <w:szCs w:val="24"/>
              </w:rPr>
              <w:t>РЕСПУБЛИКА</w:t>
            </w:r>
            <w:r w:rsidR="00064393" w:rsidRPr="002C63EF">
              <w:rPr>
                <w:rFonts w:ascii="Times New Roman" w:hAnsi="Times New Roman" w:cs="Times New Roman"/>
                <w:b/>
                <w:bCs/>
                <w:noProof/>
                <w:szCs w:val="24"/>
              </w:rPr>
              <w:t xml:space="preserve"> </w:t>
            </w:r>
          </w:p>
          <w:p w:rsidR="00B242EC" w:rsidRPr="002C63EF" w:rsidRDefault="00B242EC" w:rsidP="00607506">
            <w:pPr>
              <w:pStyle w:val="afd"/>
              <w:jc w:val="center"/>
              <w:rPr>
                <w:rFonts w:ascii="Times New Roman" w:hAnsi="Times New Roman" w:cs="Times New Roman"/>
                <w:szCs w:val="24"/>
              </w:rPr>
            </w:pPr>
            <w:r w:rsidRPr="002C63EF">
              <w:rPr>
                <w:rFonts w:ascii="Times New Roman" w:hAnsi="Times New Roman" w:cs="Times New Roman"/>
                <w:b/>
                <w:bCs/>
                <w:noProof/>
                <w:szCs w:val="24"/>
              </w:rPr>
              <w:t>МАРИИНСКО-ПОСАДСКИЙ</w:t>
            </w:r>
            <w:r w:rsidR="00064393" w:rsidRPr="002C63EF">
              <w:rPr>
                <w:rFonts w:ascii="Times New Roman" w:hAnsi="Times New Roman" w:cs="Times New Roman"/>
                <w:b/>
                <w:bCs/>
                <w:noProof/>
                <w:szCs w:val="24"/>
              </w:rPr>
              <w:t xml:space="preserve"> </w:t>
            </w:r>
            <w:r w:rsidRPr="002C63EF">
              <w:rPr>
                <w:rFonts w:ascii="Times New Roman" w:hAnsi="Times New Roman" w:cs="Times New Roman"/>
                <w:b/>
                <w:bCs/>
                <w:noProof/>
                <w:szCs w:val="24"/>
              </w:rPr>
              <w:t>РАЙОН</w:t>
            </w:r>
            <w:r w:rsidR="00064393" w:rsidRPr="002C63EF">
              <w:rPr>
                <w:rFonts w:ascii="Times New Roman" w:hAnsi="Times New Roman" w:cs="Times New Roman"/>
                <w:noProof/>
                <w:szCs w:val="24"/>
              </w:rPr>
              <w:t xml:space="preserve"> </w:t>
            </w:r>
          </w:p>
        </w:tc>
      </w:tr>
      <w:tr w:rsidR="00607506" w:rsidRPr="002C63EF" w:rsidTr="00C66339">
        <w:trPr>
          <w:cantSplit/>
        </w:trPr>
        <w:tc>
          <w:tcPr>
            <w:tcW w:w="2178" w:type="pct"/>
            <w:vAlign w:val="center"/>
          </w:tcPr>
          <w:p w:rsidR="00B242EC" w:rsidRPr="002C63EF" w:rsidRDefault="00B242EC" w:rsidP="00607506">
            <w:pPr>
              <w:pStyle w:val="afd"/>
              <w:tabs>
                <w:tab w:val="left" w:pos="4285"/>
              </w:tabs>
              <w:jc w:val="center"/>
              <w:rPr>
                <w:rFonts w:ascii="Times New Roman" w:hAnsi="Times New Roman" w:cs="Times New Roman"/>
                <w:b/>
                <w:bCs/>
                <w:noProof/>
                <w:szCs w:val="24"/>
              </w:rPr>
            </w:pPr>
            <w:r w:rsidRPr="002C63EF">
              <w:rPr>
                <w:rFonts w:ascii="Times New Roman" w:hAnsi="Times New Roman" w:cs="Times New Roman"/>
                <w:b/>
                <w:bCs/>
                <w:noProof/>
                <w:szCs w:val="24"/>
              </w:rPr>
              <w:t>КАРАПАШ</w:t>
            </w:r>
            <w:r w:rsidR="00064393" w:rsidRPr="002C63EF">
              <w:rPr>
                <w:rFonts w:ascii="Times New Roman" w:hAnsi="Times New Roman" w:cs="Times New Roman"/>
                <w:b/>
                <w:bCs/>
                <w:noProof/>
                <w:szCs w:val="24"/>
              </w:rPr>
              <w:t xml:space="preserve"> </w:t>
            </w:r>
            <w:r w:rsidRPr="002C63EF">
              <w:rPr>
                <w:rFonts w:ascii="Times New Roman" w:hAnsi="Times New Roman" w:cs="Times New Roman"/>
                <w:b/>
                <w:bCs/>
                <w:noProof/>
                <w:szCs w:val="24"/>
              </w:rPr>
              <w:t>ЯЛ</w:t>
            </w:r>
            <w:r w:rsidR="00064393" w:rsidRPr="002C63EF">
              <w:rPr>
                <w:rFonts w:ascii="Times New Roman" w:hAnsi="Times New Roman" w:cs="Times New Roman"/>
                <w:b/>
                <w:bCs/>
                <w:noProof/>
                <w:szCs w:val="24"/>
              </w:rPr>
              <w:t xml:space="preserve"> </w:t>
            </w:r>
            <w:r w:rsidRPr="002C63EF">
              <w:rPr>
                <w:rFonts w:ascii="Times New Roman" w:hAnsi="Times New Roman" w:cs="Times New Roman"/>
                <w:b/>
                <w:bCs/>
                <w:noProof/>
                <w:szCs w:val="24"/>
              </w:rPr>
              <w:t>ПОСЕЛЕНИЙĚН</w:t>
            </w:r>
            <w:r w:rsidR="00064393" w:rsidRPr="002C63EF">
              <w:rPr>
                <w:rFonts w:ascii="Times New Roman" w:hAnsi="Times New Roman" w:cs="Times New Roman"/>
                <w:b/>
                <w:bCs/>
                <w:noProof/>
                <w:szCs w:val="24"/>
              </w:rPr>
              <w:t xml:space="preserve"> </w:t>
            </w:r>
          </w:p>
          <w:p w:rsidR="00E319A1" w:rsidRPr="002C63EF" w:rsidRDefault="00B242EC" w:rsidP="00607506">
            <w:pPr>
              <w:pStyle w:val="afd"/>
              <w:tabs>
                <w:tab w:val="left" w:pos="4285"/>
              </w:tabs>
              <w:jc w:val="center"/>
              <w:rPr>
                <w:rStyle w:val="af7"/>
                <w:bCs w:val="0"/>
                <w:color w:val="auto"/>
              </w:rPr>
            </w:pPr>
            <w:r w:rsidRPr="002C63EF">
              <w:rPr>
                <w:rFonts w:ascii="Times New Roman" w:hAnsi="Times New Roman" w:cs="Times New Roman"/>
                <w:b/>
                <w:bCs/>
                <w:noProof/>
                <w:szCs w:val="24"/>
              </w:rPr>
              <w:t>АДМИНИСТРАЦИЙĚ</w:t>
            </w:r>
            <w:r w:rsidR="00064393" w:rsidRPr="002C63EF">
              <w:rPr>
                <w:rStyle w:val="af7"/>
                <w:rFonts w:ascii="Times New Roman" w:hAnsi="Times New Roman"/>
                <w:noProof/>
                <w:color w:val="auto"/>
                <w:szCs w:val="24"/>
              </w:rPr>
              <w:t xml:space="preserve"> </w:t>
            </w:r>
          </w:p>
          <w:p w:rsidR="00E319A1" w:rsidRPr="002C63EF" w:rsidRDefault="00B242EC" w:rsidP="00607506">
            <w:pPr>
              <w:pStyle w:val="afd"/>
              <w:tabs>
                <w:tab w:val="left" w:pos="4285"/>
              </w:tabs>
              <w:jc w:val="center"/>
              <w:rPr>
                <w:rStyle w:val="af7"/>
                <w:rFonts w:ascii="Times New Roman" w:hAnsi="Times New Roman"/>
                <w:noProof/>
                <w:color w:val="auto"/>
                <w:szCs w:val="24"/>
              </w:rPr>
            </w:pPr>
            <w:r w:rsidRPr="002C63EF">
              <w:rPr>
                <w:rStyle w:val="af7"/>
                <w:rFonts w:ascii="Times New Roman" w:hAnsi="Times New Roman"/>
                <w:noProof/>
                <w:color w:val="auto"/>
                <w:szCs w:val="24"/>
              </w:rPr>
              <w:t>ЙЫШĂНУ</w:t>
            </w:r>
          </w:p>
          <w:p w:rsidR="00B242EC" w:rsidRPr="002C63EF" w:rsidRDefault="00064393" w:rsidP="00607506">
            <w:pPr>
              <w:pStyle w:val="afd"/>
              <w:ind w:right="-35"/>
              <w:jc w:val="center"/>
              <w:rPr>
                <w:rFonts w:ascii="Times New Roman" w:hAnsi="Times New Roman" w:cs="Times New Roman"/>
                <w:noProof/>
                <w:szCs w:val="24"/>
              </w:rPr>
            </w:pP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2020.</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02</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.03.</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3</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w:t>
            </w:r>
            <w:r w:rsidRPr="002C63EF">
              <w:rPr>
                <w:rFonts w:ascii="Times New Roman" w:hAnsi="Times New Roman" w:cs="Times New Roman"/>
                <w:noProof/>
                <w:szCs w:val="24"/>
              </w:rPr>
              <w:t xml:space="preserve"> </w:t>
            </w:r>
          </w:p>
          <w:p w:rsidR="00B242EC" w:rsidRPr="002C63EF" w:rsidRDefault="00B242EC" w:rsidP="00607506">
            <w:pPr>
              <w:jc w:val="center"/>
              <w:rPr>
                <w:noProof/>
                <w:sz w:val="20"/>
              </w:rPr>
            </w:pPr>
            <w:r w:rsidRPr="002C63EF">
              <w:rPr>
                <w:noProof/>
                <w:sz w:val="20"/>
              </w:rPr>
              <w:t>Карапаш</w:t>
            </w:r>
            <w:r w:rsidR="00064393" w:rsidRPr="002C63EF">
              <w:rPr>
                <w:noProof/>
                <w:sz w:val="20"/>
              </w:rPr>
              <w:t xml:space="preserve"> </w:t>
            </w:r>
            <w:r w:rsidRPr="002C63EF">
              <w:rPr>
                <w:noProof/>
                <w:sz w:val="20"/>
              </w:rPr>
              <w:t>ялě</w:t>
            </w:r>
          </w:p>
        </w:tc>
        <w:tc>
          <w:tcPr>
            <w:tcW w:w="605" w:type="pct"/>
            <w:vMerge/>
            <w:vAlign w:val="center"/>
          </w:tcPr>
          <w:p w:rsidR="00B242EC" w:rsidRPr="002C63EF" w:rsidRDefault="00B242EC" w:rsidP="00607506">
            <w:pPr>
              <w:jc w:val="center"/>
              <w:rPr>
                <w:sz w:val="20"/>
              </w:rPr>
            </w:pPr>
          </w:p>
        </w:tc>
        <w:tc>
          <w:tcPr>
            <w:tcW w:w="2217" w:type="pct"/>
            <w:vAlign w:val="center"/>
          </w:tcPr>
          <w:p w:rsidR="00B242EC" w:rsidRPr="002C63EF" w:rsidRDefault="00B242EC" w:rsidP="00607506">
            <w:pPr>
              <w:pStyle w:val="afd"/>
              <w:jc w:val="center"/>
              <w:rPr>
                <w:rFonts w:ascii="Times New Roman" w:hAnsi="Times New Roman" w:cs="Times New Roman"/>
                <w:b/>
                <w:bCs/>
                <w:noProof/>
                <w:szCs w:val="24"/>
              </w:rPr>
            </w:pPr>
            <w:r w:rsidRPr="002C63EF">
              <w:rPr>
                <w:rFonts w:ascii="Times New Roman" w:hAnsi="Times New Roman" w:cs="Times New Roman"/>
                <w:b/>
                <w:bCs/>
                <w:noProof/>
                <w:szCs w:val="24"/>
              </w:rPr>
              <w:t>АДМИНИСТРАЦИЯ</w:t>
            </w:r>
            <w:r w:rsidR="00064393" w:rsidRPr="002C63EF">
              <w:rPr>
                <w:rFonts w:ascii="Times New Roman" w:hAnsi="Times New Roman" w:cs="Times New Roman"/>
                <w:b/>
                <w:bCs/>
                <w:noProof/>
                <w:szCs w:val="24"/>
              </w:rPr>
              <w:t xml:space="preserve"> </w:t>
            </w:r>
          </w:p>
          <w:p w:rsidR="00B242EC" w:rsidRPr="002C63EF" w:rsidRDefault="00B242EC" w:rsidP="00607506">
            <w:pPr>
              <w:pStyle w:val="afd"/>
              <w:jc w:val="center"/>
              <w:rPr>
                <w:rFonts w:ascii="Times New Roman" w:hAnsi="Times New Roman" w:cs="Times New Roman"/>
                <w:b/>
                <w:bCs/>
                <w:noProof/>
                <w:szCs w:val="24"/>
              </w:rPr>
            </w:pPr>
            <w:r w:rsidRPr="002C63EF">
              <w:rPr>
                <w:rFonts w:ascii="Times New Roman" w:hAnsi="Times New Roman" w:cs="Times New Roman"/>
                <w:b/>
                <w:bCs/>
                <w:noProof/>
                <w:szCs w:val="24"/>
              </w:rPr>
              <w:t>КАРАБАШСКОГО</w:t>
            </w:r>
            <w:r w:rsidR="00064393" w:rsidRPr="002C63EF">
              <w:rPr>
                <w:rFonts w:ascii="Times New Roman" w:hAnsi="Times New Roman" w:cs="Times New Roman"/>
                <w:b/>
                <w:bCs/>
                <w:noProof/>
                <w:szCs w:val="24"/>
              </w:rPr>
              <w:t xml:space="preserve"> </w:t>
            </w:r>
            <w:r w:rsidRPr="002C63EF">
              <w:rPr>
                <w:rFonts w:ascii="Times New Roman" w:hAnsi="Times New Roman" w:cs="Times New Roman"/>
                <w:b/>
                <w:bCs/>
                <w:noProof/>
                <w:szCs w:val="24"/>
              </w:rPr>
              <w:t>СЕЛЬСКОГО</w:t>
            </w:r>
            <w:r w:rsidR="00064393" w:rsidRPr="002C63EF">
              <w:rPr>
                <w:rFonts w:ascii="Times New Roman" w:hAnsi="Times New Roman" w:cs="Times New Roman"/>
                <w:b/>
                <w:bCs/>
                <w:noProof/>
                <w:szCs w:val="24"/>
              </w:rPr>
              <w:t xml:space="preserve"> </w:t>
            </w:r>
          </w:p>
          <w:p w:rsidR="00E319A1" w:rsidRPr="002C63EF" w:rsidRDefault="00B242EC" w:rsidP="00607506">
            <w:pPr>
              <w:pStyle w:val="afd"/>
              <w:jc w:val="center"/>
              <w:rPr>
                <w:rFonts w:ascii="Times New Roman" w:hAnsi="Times New Roman" w:cs="Times New Roman"/>
                <w:noProof/>
                <w:szCs w:val="24"/>
              </w:rPr>
            </w:pPr>
            <w:r w:rsidRPr="002C63EF">
              <w:rPr>
                <w:rFonts w:ascii="Times New Roman" w:hAnsi="Times New Roman" w:cs="Times New Roman"/>
                <w:b/>
                <w:bCs/>
                <w:noProof/>
                <w:szCs w:val="24"/>
              </w:rPr>
              <w:t>ПОСЕЛЕНИЯ</w:t>
            </w:r>
            <w:r w:rsidR="00064393" w:rsidRPr="002C63EF">
              <w:rPr>
                <w:rFonts w:ascii="Times New Roman" w:hAnsi="Times New Roman" w:cs="Times New Roman"/>
                <w:noProof/>
                <w:szCs w:val="24"/>
              </w:rPr>
              <w:t xml:space="preserve"> </w:t>
            </w:r>
          </w:p>
          <w:p w:rsidR="00E319A1" w:rsidRPr="002C63EF" w:rsidRDefault="00B242EC" w:rsidP="00607506">
            <w:pPr>
              <w:pStyle w:val="afd"/>
              <w:jc w:val="center"/>
              <w:rPr>
                <w:rStyle w:val="af7"/>
                <w:rFonts w:ascii="Times New Roman" w:hAnsi="Times New Roman"/>
                <w:noProof/>
                <w:color w:val="auto"/>
                <w:szCs w:val="24"/>
              </w:rPr>
            </w:pPr>
            <w:r w:rsidRPr="002C63EF">
              <w:rPr>
                <w:rStyle w:val="af7"/>
                <w:rFonts w:ascii="Times New Roman" w:hAnsi="Times New Roman"/>
                <w:noProof/>
                <w:color w:val="auto"/>
                <w:szCs w:val="24"/>
              </w:rPr>
              <w:t>ПОСТАНОВЛЕНИЕ</w:t>
            </w:r>
          </w:p>
          <w:p w:rsidR="00B242EC" w:rsidRPr="002C63EF" w:rsidRDefault="00064393" w:rsidP="00607506">
            <w:pPr>
              <w:pStyle w:val="afd"/>
              <w:ind w:right="-35"/>
              <w:jc w:val="center"/>
              <w:rPr>
                <w:rFonts w:ascii="Times New Roman" w:hAnsi="Times New Roman" w:cs="Times New Roman"/>
                <w:noProof/>
                <w:szCs w:val="24"/>
              </w:rPr>
            </w:pP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03.</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02.</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2020</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№3</w:t>
            </w:r>
          </w:p>
          <w:p w:rsidR="00B242EC" w:rsidRPr="002C63EF" w:rsidRDefault="00064393" w:rsidP="00607506">
            <w:pPr>
              <w:tabs>
                <w:tab w:val="left" w:pos="1120"/>
              </w:tabs>
              <w:jc w:val="center"/>
              <w:rPr>
                <w:sz w:val="20"/>
              </w:rPr>
            </w:pPr>
            <w:r w:rsidRPr="002C63EF">
              <w:rPr>
                <w:noProof/>
                <w:sz w:val="20"/>
              </w:rPr>
              <w:t xml:space="preserve"> </w:t>
            </w:r>
            <w:r w:rsidR="00B242EC" w:rsidRPr="002C63EF">
              <w:rPr>
                <w:sz w:val="20"/>
              </w:rPr>
              <w:t>деревня</w:t>
            </w:r>
            <w:r w:rsidRPr="002C63EF">
              <w:rPr>
                <w:sz w:val="20"/>
              </w:rPr>
              <w:t xml:space="preserve"> </w:t>
            </w:r>
            <w:proofErr w:type="spellStart"/>
            <w:r w:rsidR="00B242EC" w:rsidRPr="002C63EF">
              <w:rPr>
                <w:sz w:val="20"/>
              </w:rPr>
              <w:t>Карабаши</w:t>
            </w:r>
            <w:proofErr w:type="spellEnd"/>
          </w:p>
        </w:tc>
      </w:tr>
    </w:tbl>
    <w:p w:rsidR="00173BC4" w:rsidRPr="002C63EF" w:rsidRDefault="00173BC4" w:rsidP="00607506">
      <w:pPr>
        <w:tabs>
          <w:tab w:val="left" w:pos="4392"/>
        </w:tabs>
        <w:suppressAutoHyphens/>
        <w:ind w:right="612"/>
        <w:jc w:val="center"/>
        <w:rPr>
          <w:iCs/>
          <w:sz w:val="20"/>
          <w:lang w:eastAsia="en-US"/>
        </w:rPr>
      </w:pPr>
    </w:p>
    <w:p w:rsidR="00173BC4" w:rsidRPr="002C63EF" w:rsidRDefault="00173BC4" w:rsidP="002C63EF">
      <w:pPr>
        <w:ind w:right="6067"/>
        <w:rPr>
          <w:rFonts w:ascii="Times New Roman" w:hAnsi="Times New Roman"/>
          <w:b/>
          <w:iCs/>
          <w:sz w:val="20"/>
        </w:rPr>
      </w:pPr>
      <w:r w:rsidRPr="002C63EF">
        <w:rPr>
          <w:b/>
          <w:sz w:val="20"/>
        </w:rPr>
        <w:t>О признании утратившим силу постановление</w:t>
      </w:r>
      <w:r w:rsidR="002C63EF">
        <w:rPr>
          <w:b/>
          <w:sz w:val="20"/>
        </w:rPr>
        <w:t xml:space="preserve"> </w:t>
      </w:r>
      <w:r w:rsidRPr="002C63EF">
        <w:rPr>
          <w:b/>
          <w:sz w:val="20"/>
        </w:rPr>
        <w:t xml:space="preserve">администрации </w:t>
      </w:r>
      <w:proofErr w:type="spellStart"/>
      <w:r w:rsidRPr="002C63EF">
        <w:rPr>
          <w:b/>
          <w:sz w:val="20"/>
        </w:rPr>
        <w:t>Карабашского</w:t>
      </w:r>
      <w:proofErr w:type="spellEnd"/>
      <w:r w:rsidRPr="002C63EF">
        <w:rPr>
          <w:b/>
          <w:sz w:val="20"/>
        </w:rPr>
        <w:t xml:space="preserve"> сельского поселения от 26.02.2019 г. № 13 " </w:t>
      </w:r>
      <w:r w:rsidRPr="002C63EF">
        <w:rPr>
          <w:b/>
          <w:iCs/>
          <w:sz w:val="20"/>
          <w:lang w:eastAsia="en-US"/>
        </w:rPr>
        <w:t xml:space="preserve">Об утверждении порядка определения цены </w:t>
      </w:r>
      <w:r w:rsidRPr="002C63EF">
        <w:rPr>
          <w:b/>
          <w:i/>
          <w:iCs/>
          <w:sz w:val="20"/>
          <w:lang w:eastAsia="en-US"/>
        </w:rPr>
        <w:t>з</w:t>
      </w:r>
      <w:r w:rsidRPr="002C63EF">
        <w:rPr>
          <w:b/>
          <w:iCs/>
          <w:sz w:val="20"/>
          <w:lang w:eastAsia="en-US"/>
        </w:rPr>
        <w:t xml:space="preserve">емельных участков, находящихся в </w:t>
      </w:r>
      <w:proofErr w:type="spellStart"/>
      <w:r w:rsidRPr="002C63EF">
        <w:rPr>
          <w:b/>
          <w:iCs/>
          <w:sz w:val="20"/>
          <w:lang w:eastAsia="en-US"/>
        </w:rPr>
        <w:t>униципальной</w:t>
      </w:r>
      <w:proofErr w:type="spellEnd"/>
      <w:r w:rsidRPr="002C63EF">
        <w:rPr>
          <w:b/>
          <w:iCs/>
          <w:sz w:val="20"/>
          <w:lang w:eastAsia="en-US"/>
        </w:rPr>
        <w:t xml:space="preserve"> собственности </w:t>
      </w:r>
      <w:proofErr w:type="spellStart"/>
      <w:r w:rsidRPr="002C63EF">
        <w:rPr>
          <w:b/>
          <w:iCs/>
          <w:sz w:val="20"/>
          <w:lang w:eastAsia="en-US"/>
        </w:rPr>
        <w:t>Карабашского</w:t>
      </w:r>
      <w:proofErr w:type="spellEnd"/>
      <w:r w:rsidRPr="002C63EF">
        <w:rPr>
          <w:b/>
          <w:iCs/>
          <w:sz w:val="20"/>
          <w:lang w:eastAsia="en-US"/>
        </w:rPr>
        <w:t xml:space="preserve"> сельского поселения Мариинско-Посадского района Чувашской Республики при заключении договора купли-продажи земельного участка, </w:t>
      </w:r>
      <w:r w:rsidRPr="002C63EF">
        <w:rPr>
          <w:rFonts w:ascii="Times New Roman" w:hAnsi="Times New Roman"/>
          <w:b/>
          <w:iCs/>
          <w:sz w:val="20"/>
        </w:rPr>
        <w:t>без проведения торгов»</w:t>
      </w:r>
    </w:p>
    <w:p w:rsidR="00173BC4" w:rsidRPr="002C63EF" w:rsidRDefault="00173BC4" w:rsidP="00607506">
      <w:pPr>
        <w:pStyle w:val="HTML0"/>
        <w:jc w:val="center"/>
        <w:rPr>
          <w:rFonts w:ascii="Times New Roman" w:hAnsi="Times New Roman" w:cs="Times New Roman"/>
          <w:color w:val="auto"/>
          <w:szCs w:val="24"/>
        </w:rPr>
      </w:pPr>
      <w:r w:rsidRPr="002C63EF">
        <w:rPr>
          <w:rFonts w:ascii="Times New Roman" w:hAnsi="Times New Roman" w:cs="Times New Roman"/>
          <w:color w:val="auto"/>
          <w:szCs w:val="24"/>
        </w:rPr>
        <w:t xml:space="preserve"> В соответствии с Конституцией Российской Федерации, Федеральными законами от 06 октября 2003 г. № 131-ФЗ «Об общих принципах организации местного самоуправления в Российской Федерации», руководствуясь Уставом </w:t>
      </w:r>
      <w:proofErr w:type="spellStart"/>
      <w:r w:rsidRPr="002C63EF">
        <w:rPr>
          <w:rFonts w:ascii="Times New Roman" w:hAnsi="Times New Roman" w:cs="Times New Roman"/>
          <w:color w:val="auto"/>
          <w:szCs w:val="24"/>
        </w:rPr>
        <w:t>Карабашского</w:t>
      </w:r>
      <w:proofErr w:type="spellEnd"/>
      <w:r w:rsidRPr="002C63EF">
        <w:rPr>
          <w:rFonts w:ascii="Times New Roman" w:hAnsi="Times New Roman" w:cs="Times New Roman"/>
          <w:color w:val="auto"/>
          <w:szCs w:val="24"/>
        </w:rPr>
        <w:t xml:space="preserve"> сельского поселения Мариинско-Посадского района Чувашской Республики, администрация </w:t>
      </w:r>
      <w:proofErr w:type="spellStart"/>
      <w:r w:rsidRPr="002C63EF">
        <w:rPr>
          <w:rFonts w:ascii="Times New Roman" w:hAnsi="Times New Roman" w:cs="Times New Roman"/>
          <w:color w:val="auto"/>
          <w:szCs w:val="24"/>
        </w:rPr>
        <w:t>Карабашского</w:t>
      </w:r>
      <w:proofErr w:type="spellEnd"/>
      <w:r w:rsidRPr="002C63EF">
        <w:rPr>
          <w:rFonts w:ascii="Times New Roman" w:hAnsi="Times New Roman" w:cs="Times New Roman"/>
          <w:color w:val="auto"/>
          <w:szCs w:val="24"/>
        </w:rPr>
        <w:t xml:space="preserve"> сельского поселения п о с </w:t>
      </w:r>
      <w:proofErr w:type="gramStart"/>
      <w:r w:rsidRPr="002C63EF">
        <w:rPr>
          <w:rFonts w:ascii="Times New Roman" w:hAnsi="Times New Roman" w:cs="Times New Roman"/>
          <w:color w:val="auto"/>
          <w:szCs w:val="24"/>
        </w:rPr>
        <w:t>т</w:t>
      </w:r>
      <w:proofErr w:type="gramEnd"/>
      <w:r w:rsidRPr="002C63EF">
        <w:rPr>
          <w:rFonts w:ascii="Times New Roman" w:hAnsi="Times New Roman" w:cs="Times New Roman"/>
          <w:color w:val="auto"/>
          <w:szCs w:val="24"/>
        </w:rPr>
        <w:t xml:space="preserve"> а н о в л я е т:</w:t>
      </w:r>
    </w:p>
    <w:p w:rsidR="00173BC4" w:rsidRPr="002C63EF" w:rsidRDefault="00173BC4" w:rsidP="00607506">
      <w:pPr>
        <w:tabs>
          <w:tab w:val="left" w:pos="4392"/>
        </w:tabs>
        <w:suppressAutoHyphens/>
        <w:ind w:right="612"/>
        <w:jc w:val="center"/>
        <w:rPr>
          <w:i/>
          <w:iCs/>
          <w:sz w:val="20"/>
          <w:lang w:eastAsia="en-US"/>
        </w:rPr>
      </w:pPr>
    </w:p>
    <w:p w:rsidR="00B242EC" w:rsidRPr="002C63EF" w:rsidRDefault="00B242EC" w:rsidP="00607506">
      <w:pPr>
        <w:numPr>
          <w:ilvl w:val="0"/>
          <w:numId w:val="14"/>
        </w:numPr>
        <w:jc w:val="both"/>
        <w:rPr>
          <w:b/>
          <w:i/>
          <w:sz w:val="20"/>
        </w:rPr>
      </w:pPr>
      <w:r w:rsidRPr="002C63EF">
        <w:rPr>
          <w:sz w:val="20"/>
        </w:rPr>
        <w:t>Признать</w:t>
      </w:r>
      <w:r w:rsidR="00064393" w:rsidRPr="002C63EF">
        <w:rPr>
          <w:sz w:val="20"/>
        </w:rPr>
        <w:t xml:space="preserve"> </w:t>
      </w:r>
      <w:r w:rsidRPr="002C63EF">
        <w:rPr>
          <w:sz w:val="20"/>
        </w:rPr>
        <w:t>утратившим</w:t>
      </w:r>
      <w:r w:rsidR="00064393" w:rsidRPr="002C63EF">
        <w:rPr>
          <w:sz w:val="20"/>
        </w:rPr>
        <w:t xml:space="preserve"> </w:t>
      </w:r>
      <w:r w:rsidRPr="002C63EF">
        <w:rPr>
          <w:sz w:val="20"/>
        </w:rPr>
        <w:t>силу</w:t>
      </w:r>
      <w:r w:rsidR="00064393" w:rsidRPr="002C63EF">
        <w:rPr>
          <w:sz w:val="20"/>
        </w:rPr>
        <w:t xml:space="preserve"> </w:t>
      </w:r>
      <w:r w:rsidRPr="002C63EF">
        <w:rPr>
          <w:sz w:val="20"/>
        </w:rPr>
        <w:t>постановление</w:t>
      </w:r>
      <w:r w:rsidR="00064393" w:rsidRPr="002C63EF">
        <w:rPr>
          <w:sz w:val="20"/>
        </w:rPr>
        <w:t xml:space="preserve"> </w:t>
      </w:r>
      <w:r w:rsidRPr="002C63EF">
        <w:rPr>
          <w:sz w:val="20"/>
        </w:rPr>
        <w:t>администрации</w:t>
      </w:r>
      <w:r w:rsidR="00064393" w:rsidRPr="002C63EF">
        <w:rPr>
          <w:sz w:val="20"/>
        </w:rPr>
        <w:t xml:space="preserve"> </w:t>
      </w:r>
      <w:proofErr w:type="spellStart"/>
      <w:r w:rsidRPr="002C63EF">
        <w:rPr>
          <w:sz w:val="20"/>
        </w:rPr>
        <w:t>Карабашского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w:t>
      </w:r>
      <w:r w:rsidR="00064393" w:rsidRPr="002C63EF">
        <w:rPr>
          <w:sz w:val="20"/>
        </w:rPr>
        <w:t xml:space="preserve"> </w:t>
      </w:r>
      <w:r w:rsidRPr="002C63EF">
        <w:rPr>
          <w:sz w:val="20"/>
        </w:rPr>
        <w:t>81</w:t>
      </w:r>
      <w:r w:rsidR="00064393" w:rsidRPr="002C63EF">
        <w:rPr>
          <w:sz w:val="20"/>
        </w:rPr>
        <w:t xml:space="preserve"> </w:t>
      </w:r>
      <w:r w:rsidRPr="002C63EF">
        <w:rPr>
          <w:sz w:val="20"/>
        </w:rPr>
        <w:t>от</w:t>
      </w:r>
      <w:r w:rsidR="00064393" w:rsidRPr="002C63EF">
        <w:rPr>
          <w:sz w:val="20"/>
        </w:rPr>
        <w:t xml:space="preserve"> </w:t>
      </w:r>
      <w:r w:rsidRPr="002C63EF">
        <w:rPr>
          <w:sz w:val="20"/>
        </w:rPr>
        <w:t>16</w:t>
      </w:r>
      <w:r w:rsidR="00064393" w:rsidRPr="002C63EF">
        <w:rPr>
          <w:sz w:val="20"/>
        </w:rPr>
        <w:t xml:space="preserve"> </w:t>
      </w:r>
      <w:r w:rsidRPr="002C63EF">
        <w:rPr>
          <w:sz w:val="20"/>
        </w:rPr>
        <w:t>июня</w:t>
      </w:r>
      <w:r w:rsidR="00064393" w:rsidRPr="002C63EF">
        <w:rPr>
          <w:sz w:val="20"/>
        </w:rPr>
        <w:t xml:space="preserve"> </w:t>
      </w:r>
      <w:r w:rsidRPr="002C63EF">
        <w:rPr>
          <w:sz w:val="20"/>
        </w:rPr>
        <w:t>2016</w:t>
      </w:r>
      <w:r w:rsidR="00064393" w:rsidRPr="002C63EF">
        <w:rPr>
          <w:sz w:val="20"/>
        </w:rPr>
        <w:t xml:space="preserve"> </w:t>
      </w:r>
      <w:r w:rsidRPr="002C63EF">
        <w:rPr>
          <w:sz w:val="20"/>
        </w:rPr>
        <w:t>года</w:t>
      </w:r>
      <w:r w:rsidR="00064393" w:rsidRPr="002C63EF">
        <w:rPr>
          <w:bCs/>
          <w:sz w:val="20"/>
        </w:rPr>
        <w:t xml:space="preserve"> </w:t>
      </w:r>
      <w:r w:rsidRPr="002C63EF">
        <w:rPr>
          <w:bCs/>
          <w:sz w:val="20"/>
        </w:rPr>
        <w:t>«Об</w:t>
      </w:r>
      <w:r w:rsidR="00064393" w:rsidRPr="002C63EF">
        <w:rPr>
          <w:bCs/>
          <w:sz w:val="20"/>
        </w:rPr>
        <w:t xml:space="preserve"> </w:t>
      </w:r>
      <w:r w:rsidRPr="002C63EF">
        <w:rPr>
          <w:bCs/>
          <w:sz w:val="20"/>
        </w:rPr>
        <w:t>утверждении</w:t>
      </w:r>
      <w:r w:rsidR="00064393" w:rsidRPr="002C63EF">
        <w:rPr>
          <w:bCs/>
          <w:sz w:val="20"/>
        </w:rPr>
        <w:t xml:space="preserve"> </w:t>
      </w:r>
      <w:r w:rsidRPr="002C63EF">
        <w:rPr>
          <w:sz w:val="20"/>
        </w:rPr>
        <w:t>Порядка</w:t>
      </w:r>
      <w:r w:rsidR="00064393" w:rsidRPr="002C63EF">
        <w:rPr>
          <w:sz w:val="20"/>
        </w:rPr>
        <w:t xml:space="preserve"> </w:t>
      </w:r>
      <w:r w:rsidRPr="002C63EF">
        <w:rPr>
          <w:sz w:val="20"/>
        </w:rPr>
        <w:t>определения</w:t>
      </w:r>
      <w:r w:rsidR="00064393" w:rsidRPr="002C63EF">
        <w:rPr>
          <w:sz w:val="20"/>
        </w:rPr>
        <w:t xml:space="preserve"> </w:t>
      </w:r>
      <w:r w:rsidRPr="002C63EF">
        <w:rPr>
          <w:sz w:val="20"/>
        </w:rPr>
        <w:t>цены</w:t>
      </w:r>
      <w:r w:rsidR="00064393" w:rsidRPr="002C63EF">
        <w:rPr>
          <w:sz w:val="20"/>
        </w:rPr>
        <w:t xml:space="preserve"> </w:t>
      </w:r>
      <w:r w:rsidRPr="002C63EF">
        <w:rPr>
          <w:sz w:val="20"/>
        </w:rPr>
        <w:t>земельных</w:t>
      </w:r>
      <w:r w:rsidR="00064393" w:rsidRPr="002C63EF">
        <w:rPr>
          <w:sz w:val="20"/>
        </w:rPr>
        <w:t xml:space="preserve"> </w:t>
      </w:r>
      <w:r w:rsidRPr="002C63EF">
        <w:rPr>
          <w:sz w:val="20"/>
        </w:rPr>
        <w:t>участков,</w:t>
      </w:r>
      <w:r w:rsidR="00064393" w:rsidRPr="002C63EF">
        <w:rPr>
          <w:sz w:val="20"/>
        </w:rPr>
        <w:t xml:space="preserve"> </w:t>
      </w:r>
      <w:r w:rsidRPr="002C63EF">
        <w:rPr>
          <w:sz w:val="20"/>
        </w:rPr>
        <w:t>находящихся</w:t>
      </w:r>
      <w:r w:rsidR="00064393" w:rsidRPr="002C63EF">
        <w:rPr>
          <w:sz w:val="20"/>
        </w:rPr>
        <w:t xml:space="preserve"> </w:t>
      </w:r>
      <w:r w:rsidRPr="002C63EF">
        <w:rPr>
          <w:sz w:val="20"/>
        </w:rPr>
        <w:t>в</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собственности</w:t>
      </w:r>
      <w:r w:rsidR="00064393" w:rsidRPr="002C63EF">
        <w:rPr>
          <w:sz w:val="20"/>
        </w:rPr>
        <w:t xml:space="preserve"> </w:t>
      </w:r>
      <w:proofErr w:type="spellStart"/>
      <w:r w:rsidRPr="002C63EF">
        <w:rPr>
          <w:sz w:val="20"/>
        </w:rPr>
        <w:t>Карабашского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iCs/>
          <w:sz w:val="20"/>
          <w:lang w:eastAsia="en-US"/>
        </w:rPr>
        <w:t xml:space="preserve"> </w:t>
      </w:r>
      <w:r w:rsidRPr="002C63EF">
        <w:rPr>
          <w:iCs/>
          <w:sz w:val="20"/>
          <w:lang w:eastAsia="en-US"/>
        </w:rPr>
        <w:t>при</w:t>
      </w:r>
      <w:r w:rsidR="00064393" w:rsidRPr="002C63EF">
        <w:rPr>
          <w:iCs/>
          <w:sz w:val="20"/>
          <w:lang w:eastAsia="en-US"/>
        </w:rPr>
        <w:t xml:space="preserve"> </w:t>
      </w:r>
      <w:r w:rsidRPr="002C63EF">
        <w:rPr>
          <w:iCs/>
          <w:sz w:val="20"/>
          <w:lang w:eastAsia="en-US"/>
        </w:rPr>
        <w:t>заключении</w:t>
      </w:r>
      <w:r w:rsidR="00064393" w:rsidRPr="002C63EF">
        <w:rPr>
          <w:iCs/>
          <w:sz w:val="20"/>
          <w:lang w:eastAsia="en-US"/>
        </w:rPr>
        <w:t xml:space="preserve"> </w:t>
      </w:r>
      <w:r w:rsidRPr="002C63EF">
        <w:rPr>
          <w:iCs/>
          <w:sz w:val="20"/>
          <w:lang w:eastAsia="en-US"/>
        </w:rPr>
        <w:t>договора</w:t>
      </w:r>
      <w:r w:rsidR="00064393" w:rsidRPr="002C63EF">
        <w:rPr>
          <w:iCs/>
          <w:sz w:val="20"/>
          <w:lang w:eastAsia="en-US"/>
        </w:rPr>
        <w:t xml:space="preserve"> </w:t>
      </w:r>
      <w:r w:rsidRPr="002C63EF">
        <w:rPr>
          <w:iCs/>
          <w:sz w:val="20"/>
          <w:lang w:eastAsia="en-US"/>
        </w:rPr>
        <w:t>купли-продажи</w:t>
      </w:r>
      <w:r w:rsidR="00064393" w:rsidRPr="002C63EF">
        <w:rPr>
          <w:iCs/>
          <w:sz w:val="20"/>
          <w:lang w:eastAsia="en-US"/>
        </w:rPr>
        <w:t xml:space="preserve"> </w:t>
      </w:r>
      <w:r w:rsidRPr="002C63EF">
        <w:rPr>
          <w:iCs/>
          <w:sz w:val="20"/>
          <w:lang w:eastAsia="en-US"/>
        </w:rPr>
        <w:t>земельного</w:t>
      </w:r>
      <w:r w:rsidR="00064393" w:rsidRPr="002C63EF">
        <w:rPr>
          <w:iCs/>
          <w:sz w:val="20"/>
          <w:lang w:eastAsia="en-US"/>
        </w:rPr>
        <w:t xml:space="preserve"> </w:t>
      </w:r>
      <w:r w:rsidRPr="002C63EF">
        <w:rPr>
          <w:iCs/>
          <w:sz w:val="20"/>
          <w:lang w:eastAsia="en-US"/>
        </w:rPr>
        <w:t>участка,</w:t>
      </w:r>
      <w:r w:rsidR="00064393" w:rsidRPr="002C63EF">
        <w:rPr>
          <w:iCs/>
          <w:sz w:val="20"/>
          <w:lang w:eastAsia="en-US"/>
        </w:rPr>
        <w:t xml:space="preserve"> </w:t>
      </w:r>
      <w:r w:rsidRPr="002C63EF">
        <w:rPr>
          <w:iCs/>
          <w:sz w:val="20"/>
          <w:lang w:eastAsia="en-US"/>
        </w:rPr>
        <w:t>без</w:t>
      </w:r>
      <w:r w:rsidR="00064393" w:rsidRPr="002C63EF">
        <w:rPr>
          <w:iCs/>
          <w:sz w:val="20"/>
          <w:lang w:eastAsia="en-US"/>
        </w:rPr>
        <w:t xml:space="preserve"> </w:t>
      </w:r>
      <w:r w:rsidRPr="002C63EF">
        <w:rPr>
          <w:iCs/>
          <w:sz w:val="20"/>
          <w:lang w:eastAsia="en-US"/>
        </w:rPr>
        <w:t>проведения</w:t>
      </w:r>
      <w:r w:rsidR="00064393" w:rsidRPr="002C63EF">
        <w:rPr>
          <w:iCs/>
          <w:sz w:val="20"/>
          <w:lang w:eastAsia="en-US"/>
        </w:rPr>
        <w:t xml:space="preserve"> </w:t>
      </w:r>
      <w:r w:rsidRPr="002C63EF">
        <w:rPr>
          <w:iCs/>
          <w:sz w:val="20"/>
          <w:lang w:eastAsia="en-US"/>
        </w:rPr>
        <w:t>торгов.</w:t>
      </w:r>
    </w:p>
    <w:p w:rsidR="00E319A1" w:rsidRPr="002C63EF" w:rsidRDefault="00064393" w:rsidP="00607506">
      <w:pPr>
        <w:numPr>
          <w:ilvl w:val="0"/>
          <w:numId w:val="14"/>
        </w:numPr>
        <w:jc w:val="both"/>
        <w:rPr>
          <w:b/>
          <w:i/>
          <w:sz w:val="20"/>
        </w:rPr>
      </w:pPr>
      <w:r w:rsidRPr="002C63EF">
        <w:rPr>
          <w:sz w:val="20"/>
        </w:rPr>
        <w:t xml:space="preserve"> </w:t>
      </w:r>
      <w:r w:rsidR="00B242EC" w:rsidRPr="002C63EF">
        <w:rPr>
          <w:sz w:val="20"/>
        </w:rPr>
        <w:t>Настоящее</w:t>
      </w:r>
      <w:r w:rsidRPr="002C63EF">
        <w:rPr>
          <w:sz w:val="20"/>
        </w:rPr>
        <w:t xml:space="preserve"> </w:t>
      </w:r>
      <w:r w:rsidR="00B242EC" w:rsidRPr="002C63EF">
        <w:rPr>
          <w:sz w:val="20"/>
        </w:rPr>
        <w:t>постановление</w:t>
      </w:r>
      <w:r w:rsidRPr="002C63EF">
        <w:rPr>
          <w:sz w:val="20"/>
        </w:rPr>
        <w:t xml:space="preserve"> </w:t>
      </w:r>
      <w:r w:rsidR="00B242EC" w:rsidRPr="002C63EF">
        <w:rPr>
          <w:sz w:val="20"/>
        </w:rPr>
        <w:t>вступает</w:t>
      </w:r>
      <w:r w:rsidRPr="002C63EF">
        <w:rPr>
          <w:sz w:val="20"/>
        </w:rPr>
        <w:t xml:space="preserve"> </w:t>
      </w:r>
      <w:r w:rsidR="00B242EC" w:rsidRPr="002C63EF">
        <w:rPr>
          <w:sz w:val="20"/>
        </w:rPr>
        <w:t>в</w:t>
      </w:r>
      <w:r w:rsidRPr="002C63EF">
        <w:rPr>
          <w:sz w:val="20"/>
        </w:rPr>
        <w:t xml:space="preserve"> </w:t>
      </w:r>
      <w:r w:rsidR="00B242EC" w:rsidRPr="002C63EF">
        <w:rPr>
          <w:sz w:val="20"/>
        </w:rPr>
        <w:t>силу</w:t>
      </w:r>
      <w:r w:rsidRPr="002C63EF">
        <w:rPr>
          <w:sz w:val="20"/>
        </w:rPr>
        <w:t xml:space="preserve"> </w:t>
      </w:r>
      <w:r w:rsidR="00B242EC" w:rsidRPr="002C63EF">
        <w:rPr>
          <w:sz w:val="20"/>
        </w:rPr>
        <w:t>с</w:t>
      </w:r>
      <w:r w:rsidRPr="002C63EF">
        <w:rPr>
          <w:sz w:val="20"/>
        </w:rPr>
        <w:t xml:space="preserve"> </w:t>
      </w:r>
      <w:r w:rsidR="00B242EC" w:rsidRPr="002C63EF">
        <w:rPr>
          <w:sz w:val="20"/>
        </w:rPr>
        <w:t>момента</w:t>
      </w:r>
      <w:r w:rsidRPr="002C63EF">
        <w:rPr>
          <w:sz w:val="20"/>
        </w:rPr>
        <w:t xml:space="preserve"> </w:t>
      </w:r>
      <w:r w:rsidR="00B242EC" w:rsidRPr="002C63EF">
        <w:rPr>
          <w:sz w:val="20"/>
        </w:rPr>
        <w:t>его</w:t>
      </w:r>
      <w:r w:rsidRPr="002C63EF">
        <w:rPr>
          <w:sz w:val="20"/>
        </w:rPr>
        <w:t xml:space="preserve"> </w:t>
      </w:r>
      <w:r w:rsidR="00B242EC" w:rsidRPr="002C63EF">
        <w:rPr>
          <w:sz w:val="20"/>
        </w:rPr>
        <w:t>официального</w:t>
      </w:r>
      <w:r w:rsidRPr="002C63EF">
        <w:rPr>
          <w:sz w:val="20"/>
        </w:rPr>
        <w:t xml:space="preserve"> </w:t>
      </w:r>
      <w:r w:rsidR="00B242EC" w:rsidRPr="002C63EF">
        <w:rPr>
          <w:sz w:val="20"/>
        </w:rPr>
        <w:t>опубликования</w:t>
      </w:r>
      <w:r w:rsidRPr="002C63EF">
        <w:rPr>
          <w:sz w:val="20"/>
        </w:rPr>
        <w:t xml:space="preserve"> </w:t>
      </w:r>
      <w:r w:rsidR="00B242EC" w:rsidRPr="002C63EF">
        <w:rPr>
          <w:sz w:val="20"/>
        </w:rPr>
        <w:t>в</w:t>
      </w:r>
      <w:r w:rsidRPr="002C63EF">
        <w:rPr>
          <w:sz w:val="20"/>
        </w:rPr>
        <w:t xml:space="preserve"> </w:t>
      </w:r>
      <w:r w:rsidR="00B242EC" w:rsidRPr="002C63EF">
        <w:rPr>
          <w:sz w:val="20"/>
        </w:rPr>
        <w:t>муниципальной</w:t>
      </w:r>
      <w:r w:rsidRPr="002C63EF">
        <w:rPr>
          <w:sz w:val="20"/>
        </w:rPr>
        <w:t xml:space="preserve"> </w:t>
      </w:r>
      <w:r w:rsidR="00B242EC" w:rsidRPr="002C63EF">
        <w:rPr>
          <w:sz w:val="20"/>
        </w:rPr>
        <w:t>газете</w:t>
      </w:r>
      <w:r w:rsidRPr="002C63EF">
        <w:rPr>
          <w:sz w:val="20"/>
        </w:rPr>
        <w:t xml:space="preserve"> </w:t>
      </w:r>
      <w:r w:rsidR="00B242EC" w:rsidRPr="002C63EF">
        <w:rPr>
          <w:sz w:val="20"/>
        </w:rPr>
        <w:t>«Посадский</w:t>
      </w:r>
      <w:r w:rsidRPr="002C63EF">
        <w:rPr>
          <w:sz w:val="20"/>
        </w:rPr>
        <w:t xml:space="preserve"> </w:t>
      </w:r>
      <w:r w:rsidR="00B242EC" w:rsidRPr="002C63EF">
        <w:rPr>
          <w:sz w:val="20"/>
        </w:rPr>
        <w:t>вестник».</w:t>
      </w:r>
    </w:p>
    <w:p w:rsidR="00173BC4" w:rsidRPr="002C63EF" w:rsidRDefault="00173BC4" w:rsidP="00173BC4">
      <w:pPr>
        <w:jc w:val="both"/>
        <w:rPr>
          <w:sz w:val="20"/>
        </w:rPr>
      </w:pPr>
    </w:p>
    <w:p w:rsidR="00173BC4" w:rsidRPr="002C63EF" w:rsidRDefault="00173BC4" w:rsidP="00173BC4">
      <w:pPr>
        <w:jc w:val="both"/>
        <w:rPr>
          <w:b/>
          <w:i/>
          <w:sz w:val="20"/>
        </w:rPr>
      </w:pPr>
    </w:p>
    <w:p w:rsidR="00E319A1" w:rsidRPr="002C63EF" w:rsidRDefault="00B242EC" w:rsidP="00607506">
      <w:pPr>
        <w:ind w:left="-360"/>
        <w:rPr>
          <w:sz w:val="20"/>
        </w:rPr>
      </w:pPr>
      <w:r w:rsidRPr="002C63EF">
        <w:rPr>
          <w:sz w:val="20"/>
        </w:rPr>
        <w:t>Глава</w:t>
      </w:r>
      <w:r w:rsidR="00064393" w:rsidRPr="002C63EF">
        <w:rPr>
          <w:sz w:val="20"/>
        </w:rPr>
        <w:t xml:space="preserve"> </w:t>
      </w:r>
      <w:proofErr w:type="spellStart"/>
      <w:r w:rsidRPr="002C63EF">
        <w:rPr>
          <w:sz w:val="20"/>
        </w:rPr>
        <w:t>Карабашского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proofErr w:type="spellStart"/>
      <w:r w:rsidRPr="002C63EF">
        <w:rPr>
          <w:sz w:val="20"/>
        </w:rPr>
        <w:t>Н.М.Алаев</w:t>
      </w:r>
      <w:proofErr w:type="spellEnd"/>
    </w:p>
    <w:p w:rsidR="00173BC4" w:rsidRPr="002C63EF" w:rsidRDefault="00173BC4" w:rsidP="00607506">
      <w:pPr>
        <w:ind w:left="-360"/>
        <w:rPr>
          <w:sz w:val="20"/>
        </w:rPr>
      </w:pPr>
    </w:p>
    <w:p w:rsidR="00173BC4" w:rsidRPr="002C63EF" w:rsidRDefault="00173BC4" w:rsidP="00607506">
      <w:pPr>
        <w:ind w:left="-360"/>
        <w:rPr>
          <w:sz w:val="20"/>
        </w:rPr>
      </w:pPr>
    </w:p>
    <w:p w:rsidR="00B242EC" w:rsidRPr="002C63EF" w:rsidRDefault="00B242EC" w:rsidP="00607506">
      <w:pPr>
        <w:jc w:val="center"/>
        <w:rPr>
          <w:sz w:val="20"/>
        </w:rPr>
      </w:pPr>
    </w:p>
    <w:tbl>
      <w:tblPr>
        <w:tblW w:w="5000" w:type="pct"/>
        <w:tblLook w:val="0000" w:firstRow="0" w:lastRow="0" w:firstColumn="0" w:lastColumn="0" w:noHBand="0" w:noVBand="0"/>
      </w:tblPr>
      <w:tblGrid>
        <w:gridCol w:w="6637"/>
        <w:gridCol w:w="1856"/>
        <w:gridCol w:w="6646"/>
      </w:tblGrid>
      <w:tr w:rsidR="002C63EF" w:rsidRPr="002C63EF" w:rsidTr="00C66339">
        <w:trPr>
          <w:cantSplit/>
        </w:trPr>
        <w:tc>
          <w:tcPr>
            <w:tcW w:w="2192" w:type="pct"/>
            <w:vAlign w:val="center"/>
          </w:tcPr>
          <w:p w:rsidR="00B242EC" w:rsidRPr="002C63EF" w:rsidRDefault="00B242EC" w:rsidP="00607506">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t>ЧĂВАШ</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РЕСПУБЛИКИ</w:t>
            </w:r>
          </w:p>
          <w:p w:rsidR="00B242EC" w:rsidRPr="002C63EF" w:rsidRDefault="00B242EC" w:rsidP="00607506">
            <w:pPr>
              <w:pStyle w:val="afd"/>
              <w:tabs>
                <w:tab w:val="left" w:pos="4285"/>
              </w:tabs>
              <w:jc w:val="center"/>
            </w:pPr>
            <w:r w:rsidRPr="002C63EF">
              <w:rPr>
                <w:rFonts w:ascii="Times New Roman Chuv" w:hAnsi="Times New Roman Chuv"/>
                <w:b/>
                <w:caps/>
                <w:szCs w:val="22"/>
              </w:rPr>
              <w:t>Сентерварри</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РАЙОНĚ</w:t>
            </w:r>
            <w:r w:rsidR="00064393" w:rsidRPr="002C63EF">
              <w:rPr>
                <w:rFonts w:ascii="Times New Roman" w:hAnsi="Times New Roman" w:cs="Times New Roman"/>
                <w:noProof/>
              </w:rPr>
              <w:t xml:space="preserve"> </w:t>
            </w:r>
          </w:p>
        </w:tc>
        <w:tc>
          <w:tcPr>
            <w:tcW w:w="613" w:type="pct"/>
            <w:vMerge w:val="restart"/>
            <w:vAlign w:val="center"/>
          </w:tcPr>
          <w:p w:rsidR="00B242EC" w:rsidRPr="002C63EF" w:rsidRDefault="00173BC4" w:rsidP="00607506">
            <w:pPr>
              <w:jc w:val="center"/>
              <w:rPr>
                <w:sz w:val="20"/>
              </w:rPr>
            </w:pPr>
            <w:r w:rsidRPr="002C63EF">
              <w:rPr>
                <w:noProof/>
                <w:sz w:val="20"/>
              </w:rPr>
              <w:drawing>
                <wp:anchor distT="0" distB="0" distL="114300" distR="114300" simplePos="0" relativeHeight="251682816" behindDoc="0" locked="0" layoutInCell="1" allowOverlap="1">
                  <wp:simplePos x="0" y="0"/>
                  <wp:positionH relativeFrom="column">
                    <wp:posOffset>178435</wp:posOffset>
                  </wp:positionH>
                  <wp:positionV relativeFrom="paragraph">
                    <wp:posOffset>-184150</wp:posOffset>
                  </wp:positionV>
                  <wp:extent cx="720090" cy="720090"/>
                  <wp:effectExtent l="0" t="0" r="0" b="0"/>
                  <wp:wrapNone/>
                  <wp:docPr id="51" name="Рисунок 5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erb-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p>
        </w:tc>
        <w:tc>
          <w:tcPr>
            <w:tcW w:w="2195" w:type="pct"/>
            <w:vAlign w:val="center"/>
          </w:tcPr>
          <w:p w:rsidR="00173BC4" w:rsidRPr="002C63EF" w:rsidRDefault="00B242EC" w:rsidP="00607506">
            <w:pPr>
              <w:pStyle w:val="afd"/>
              <w:jc w:val="center"/>
              <w:rPr>
                <w:rStyle w:val="af7"/>
                <w:rFonts w:ascii="Times New Roman" w:hAnsi="Times New Roman"/>
                <w:b w:val="0"/>
                <w:bCs w:val="0"/>
                <w:noProof/>
                <w:color w:val="auto"/>
              </w:rPr>
            </w:pPr>
            <w:r w:rsidRPr="002C63EF">
              <w:rPr>
                <w:rFonts w:ascii="Times New Roman" w:hAnsi="Times New Roman" w:cs="Times New Roman"/>
                <w:b/>
                <w:bCs/>
                <w:noProof/>
              </w:rPr>
              <w:t>ЧУВАШСКАЯ</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РЕСПУБЛИКА</w:t>
            </w:r>
            <w:r w:rsidR="00064393" w:rsidRPr="002C63EF">
              <w:rPr>
                <w:rStyle w:val="af7"/>
                <w:rFonts w:ascii="Times New Roman" w:hAnsi="Times New Roman"/>
                <w:b w:val="0"/>
                <w:bCs w:val="0"/>
                <w:noProof/>
                <w:color w:val="auto"/>
              </w:rPr>
              <w:t xml:space="preserve"> </w:t>
            </w:r>
          </w:p>
          <w:p w:rsidR="00B242EC" w:rsidRPr="002C63EF" w:rsidRDefault="00B242EC" w:rsidP="00607506">
            <w:pPr>
              <w:pStyle w:val="afd"/>
              <w:jc w:val="center"/>
              <w:rPr>
                <w:b/>
                <w:bCs/>
              </w:rPr>
            </w:pPr>
            <w:r w:rsidRPr="002C63EF">
              <w:rPr>
                <w:rFonts w:ascii="Times New Roman" w:hAnsi="Times New Roman" w:cs="Times New Roman"/>
                <w:b/>
                <w:bCs/>
                <w:noProof/>
              </w:rPr>
              <w:t>МАРИИНСКО-ПОСАДСКИЙ</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РАЙОН</w:t>
            </w:r>
            <w:r w:rsidR="00064393" w:rsidRPr="002C63EF">
              <w:rPr>
                <w:rFonts w:ascii="Times New Roman" w:hAnsi="Times New Roman" w:cs="Times New Roman"/>
                <w:b/>
                <w:bCs/>
                <w:noProof/>
              </w:rPr>
              <w:t xml:space="preserve"> </w:t>
            </w:r>
          </w:p>
        </w:tc>
      </w:tr>
      <w:tr w:rsidR="00607506" w:rsidRPr="002C63EF" w:rsidTr="00C66339">
        <w:trPr>
          <w:cantSplit/>
        </w:trPr>
        <w:tc>
          <w:tcPr>
            <w:tcW w:w="2192" w:type="pct"/>
            <w:vAlign w:val="center"/>
          </w:tcPr>
          <w:p w:rsidR="00B242EC" w:rsidRPr="002C63EF" w:rsidRDefault="00B242EC" w:rsidP="00607506">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t>ПРИВОЛЖСКИН</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ПОСЕЛЕНИЙĚН</w:t>
            </w:r>
            <w:r w:rsidR="00064393" w:rsidRPr="002C63EF">
              <w:rPr>
                <w:rFonts w:ascii="Times New Roman" w:hAnsi="Times New Roman" w:cs="Times New Roman"/>
                <w:b/>
                <w:bCs/>
                <w:noProof/>
              </w:rPr>
              <w:t xml:space="preserve"> </w:t>
            </w:r>
          </w:p>
          <w:p w:rsidR="00E319A1" w:rsidRPr="002C63EF" w:rsidRDefault="00B242EC" w:rsidP="00607506">
            <w:pPr>
              <w:pStyle w:val="afd"/>
              <w:tabs>
                <w:tab w:val="left" w:pos="4285"/>
              </w:tabs>
              <w:jc w:val="center"/>
              <w:rPr>
                <w:rStyle w:val="af7"/>
                <w:color w:val="auto"/>
              </w:rPr>
            </w:pPr>
            <w:r w:rsidRPr="002C63EF">
              <w:rPr>
                <w:rFonts w:ascii="Times New Roman" w:hAnsi="Times New Roman" w:cs="Times New Roman"/>
                <w:b/>
                <w:bCs/>
                <w:noProof/>
              </w:rPr>
              <w:t>ПУÇЛĂХĚ</w:t>
            </w:r>
            <w:r w:rsidR="00064393" w:rsidRPr="002C63EF">
              <w:rPr>
                <w:rStyle w:val="af7"/>
                <w:rFonts w:ascii="Times New Roman" w:hAnsi="Times New Roman"/>
                <w:noProof/>
                <w:color w:val="auto"/>
              </w:rPr>
              <w:t xml:space="preserve"> </w:t>
            </w:r>
          </w:p>
          <w:p w:rsidR="00E319A1" w:rsidRPr="002C63EF" w:rsidRDefault="00B242EC" w:rsidP="00607506">
            <w:pPr>
              <w:pStyle w:val="afd"/>
              <w:tabs>
                <w:tab w:val="left" w:pos="4285"/>
              </w:tabs>
              <w:jc w:val="center"/>
              <w:rPr>
                <w:rStyle w:val="af7"/>
                <w:rFonts w:ascii="Times New Roman" w:hAnsi="Times New Roman"/>
                <w:noProof/>
                <w:color w:val="auto"/>
              </w:rPr>
            </w:pPr>
            <w:r w:rsidRPr="002C63EF">
              <w:rPr>
                <w:rStyle w:val="af7"/>
                <w:rFonts w:ascii="Times New Roman" w:hAnsi="Times New Roman"/>
                <w:noProof/>
                <w:color w:val="auto"/>
              </w:rPr>
              <w:t>ЙЫШĂНУ</w:t>
            </w:r>
          </w:p>
          <w:p w:rsidR="00B242EC" w:rsidRPr="002C63EF" w:rsidRDefault="00B242EC" w:rsidP="00607506">
            <w:pPr>
              <w:pStyle w:val="afd"/>
              <w:jc w:val="center"/>
              <w:rPr>
                <w:rFonts w:ascii="Times New Roman" w:hAnsi="Times New Roman" w:cs="Times New Roman"/>
              </w:rPr>
            </w:pPr>
            <w:r w:rsidRPr="002C63EF">
              <w:rPr>
                <w:rFonts w:ascii="Times New Roman" w:hAnsi="Times New Roman" w:cs="Times New Roman"/>
                <w:noProof/>
              </w:rPr>
              <w:t>«05»</w:t>
            </w:r>
            <w:r w:rsidR="00064393" w:rsidRPr="002C63EF">
              <w:rPr>
                <w:rFonts w:ascii="Times New Roman" w:hAnsi="Times New Roman" w:cs="Times New Roman"/>
                <w:noProof/>
              </w:rPr>
              <w:t xml:space="preserve"> </w:t>
            </w:r>
            <w:r w:rsidRPr="002C63EF">
              <w:rPr>
                <w:rFonts w:ascii="Times New Roman" w:hAnsi="Times New Roman" w:cs="Times New Roman"/>
                <w:noProof/>
              </w:rPr>
              <w:t>февраля</w:t>
            </w:r>
            <w:r w:rsidR="00064393" w:rsidRPr="002C63EF">
              <w:rPr>
                <w:rFonts w:ascii="Times New Roman" w:hAnsi="Times New Roman" w:cs="Times New Roman"/>
                <w:noProof/>
              </w:rPr>
              <w:t xml:space="preserve"> </w:t>
            </w:r>
            <w:r w:rsidRPr="002C63EF">
              <w:rPr>
                <w:rFonts w:ascii="Times New Roman" w:hAnsi="Times New Roman" w:cs="Times New Roman"/>
                <w:noProof/>
              </w:rPr>
              <w:t>2020</w:t>
            </w:r>
            <w:r w:rsidR="00064393" w:rsidRPr="002C63EF">
              <w:rPr>
                <w:rFonts w:ascii="Times New Roman" w:hAnsi="Times New Roman" w:cs="Times New Roman"/>
                <w:noProof/>
              </w:rPr>
              <w:t xml:space="preserve"> </w:t>
            </w:r>
            <w:r w:rsidRPr="002C63EF">
              <w:rPr>
                <w:rFonts w:ascii="Times New Roman" w:hAnsi="Times New Roman" w:cs="Times New Roman"/>
                <w:noProof/>
              </w:rPr>
              <w:t>с.</w:t>
            </w:r>
            <w:r w:rsidR="00064393" w:rsidRPr="002C63EF">
              <w:rPr>
                <w:rFonts w:ascii="Times New Roman" w:hAnsi="Times New Roman" w:cs="Times New Roman"/>
                <w:noProof/>
              </w:rPr>
              <w:t xml:space="preserve"> </w:t>
            </w:r>
            <w:r w:rsidRPr="002C63EF">
              <w:rPr>
                <w:rFonts w:ascii="Times New Roman" w:hAnsi="Times New Roman" w:cs="Times New Roman"/>
                <w:noProof/>
              </w:rPr>
              <w:t>№1</w:t>
            </w:r>
          </w:p>
          <w:p w:rsidR="00B242EC" w:rsidRPr="002C63EF" w:rsidRDefault="00B242EC" w:rsidP="00607506">
            <w:pPr>
              <w:pStyle w:val="afd"/>
              <w:ind w:right="-35"/>
              <w:jc w:val="center"/>
              <w:rPr>
                <w:rFonts w:ascii="Times New Roman" w:hAnsi="Times New Roman" w:cs="Times New Roman"/>
                <w:noProof/>
              </w:rPr>
            </w:pPr>
            <w:r w:rsidRPr="002C63EF">
              <w:rPr>
                <w:rFonts w:ascii="Times New Roman" w:hAnsi="Times New Roman" w:cs="Times New Roman"/>
                <w:noProof/>
              </w:rPr>
              <w:t>Нерядово</w:t>
            </w:r>
            <w:r w:rsidR="00064393" w:rsidRPr="002C63EF">
              <w:rPr>
                <w:rFonts w:ascii="Times New Roman" w:hAnsi="Times New Roman" w:cs="Times New Roman"/>
                <w:noProof/>
              </w:rPr>
              <w:t xml:space="preserve"> </w:t>
            </w:r>
            <w:r w:rsidRPr="002C63EF">
              <w:rPr>
                <w:rFonts w:ascii="Times New Roman" w:hAnsi="Times New Roman" w:cs="Times New Roman"/>
                <w:noProof/>
              </w:rPr>
              <w:t>ялě</w:t>
            </w:r>
          </w:p>
        </w:tc>
        <w:tc>
          <w:tcPr>
            <w:tcW w:w="613" w:type="pct"/>
            <w:vMerge/>
            <w:vAlign w:val="center"/>
          </w:tcPr>
          <w:p w:rsidR="00B242EC" w:rsidRPr="002C63EF" w:rsidRDefault="00B242EC" w:rsidP="00607506">
            <w:pPr>
              <w:jc w:val="center"/>
              <w:rPr>
                <w:sz w:val="20"/>
              </w:rPr>
            </w:pPr>
          </w:p>
        </w:tc>
        <w:tc>
          <w:tcPr>
            <w:tcW w:w="2195" w:type="pct"/>
            <w:vAlign w:val="center"/>
          </w:tcPr>
          <w:p w:rsidR="00B242EC" w:rsidRPr="002C63EF" w:rsidRDefault="00B242EC" w:rsidP="00607506">
            <w:pPr>
              <w:pStyle w:val="afd"/>
              <w:jc w:val="center"/>
              <w:rPr>
                <w:rFonts w:ascii="Times New Roman" w:hAnsi="Times New Roman" w:cs="Times New Roman"/>
                <w:b/>
                <w:bCs/>
                <w:noProof/>
              </w:rPr>
            </w:pPr>
            <w:r w:rsidRPr="002C63EF">
              <w:rPr>
                <w:rFonts w:ascii="Times New Roman" w:hAnsi="Times New Roman" w:cs="Times New Roman"/>
                <w:b/>
                <w:bCs/>
                <w:noProof/>
              </w:rPr>
              <w:t>ГЛАВА</w:t>
            </w:r>
            <w:r w:rsidR="00064393" w:rsidRPr="002C63EF">
              <w:rPr>
                <w:rFonts w:ascii="Times New Roman" w:hAnsi="Times New Roman" w:cs="Times New Roman"/>
                <w:b/>
                <w:bCs/>
                <w:noProof/>
              </w:rPr>
              <w:t xml:space="preserve"> </w:t>
            </w:r>
          </w:p>
          <w:p w:rsidR="00B242EC" w:rsidRPr="002C63EF" w:rsidRDefault="00B242EC" w:rsidP="00607506">
            <w:pPr>
              <w:pStyle w:val="afd"/>
              <w:jc w:val="center"/>
              <w:rPr>
                <w:rFonts w:ascii="Times New Roman" w:hAnsi="Times New Roman" w:cs="Times New Roman"/>
                <w:b/>
                <w:bCs/>
                <w:noProof/>
              </w:rPr>
            </w:pPr>
            <w:r w:rsidRPr="002C63EF">
              <w:rPr>
                <w:rFonts w:ascii="Times New Roman" w:hAnsi="Times New Roman" w:cs="Times New Roman"/>
                <w:b/>
                <w:bCs/>
                <w:noProof/>
              </w:rPr>
              <w:t>ПРИВОЛЖСКОГО</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СЕЛЬСКОГО</w:t>
            </w:r>
          </w:p>
          <w:p w:rsidR="00E319A1" w:rsidRPr="002C63EF" w:rsidRDefault="00B242EC" w:rsidP="00607506">
            <w:pPr>
              <w:pStyle w:val="afd"/>
              <w:jc w:val="center"/>
              <w:rPr>
                <w:rFonts w:ascii="Times New Roman" w:hAnsi="Times New Roman" w:cs="Times New Roman"/>
                <w:noProof/>
              </w:rPr>
            </w:pPr>
            <w:r w:rsidRPr="002C63EF">
              <w:rPr>
                <w:rFonts w:ascii="Times New Roman" w:hAnsi="Times New Roman" w:cs="Times New Roman"/>
                <w:b/>
                <w:bCs/>
                <w:noProof/>
              </w:rPr>
              <w:t>ПОСЕЛЕНИЯ</w:t>
            </w:r>
            <w:r w:rsidR="00064393" w:rsidRPr="002C63EF">
              <w:rPr>
                <w:rFonts w:ascii="Times New Roman" w:hAnsi="Times New Roman" w:cs="Times New Roman"/>
                <w:noProof/>
              </w:rPr>
              <w:t xml:space="preserve"> </w:t>
            </w:r>
          </w:p>
          <w:p w:rsidR="00E319A1" w:rsidRPr="002C63EF" w:rsidRDefault="00B242EC" w:rsidP="00607506">
            <w:pPr>
              <w:pStyle w:val="afd"/>
              <w:jc w:val="center"/>
              <w:rPr>
                <w:rStyle w:val="af7"/>
                <w:rFonts w:ascii="Times New Roman" w:hAnsi="Times New Roman" w:cs="Times New Roman"/>
                <w:noProof/>
                <w:color w:val="auto"/>
              </w:rPr>
            </w:pPr>
            <w:r w:rsidRPr="002C63EF">
              <w:rPr>
                <w:rStyle w:val="af7"/>
                <w:rFonts w:ascii="Times New Roman" w:hAnsi="Times New Roman"/>
                <w:noProof/>
                <w:color w:val="auto"/>
              </w:rPr>
              <w:t>ПОСТАНОВЛЕНИЕ</w:t>
            </w:r>
          </w:p>
          <w:p w:rsidR="00B242EC" w:rsidRPr="002C63EF" w:rsidRDefault="00B242EC" w:rsidP="00607506">
            <w:pPr>
              <w:pStyle w:val="afd"/>
              <w:jc w:val="center"/>
              <w:rPr>
                <w:rFonts w:ascii="Times New Roman" w:hAnsi="Times New Roman" w:cs="Times New Roman"/>
              </w:rPr>
            </w:pPr>
            <w:r w:rsidRPr="002C63EF">
              <w:rPr>
                <w:rFonts w:ascii="Times New Roman" w:hAnsi="Times New Roman" w:cs="Times New Roman"/>
                <w:noProof/>
              </w:rPr>
              <w:t>«05»</w:t>
            </w:r>
            <w:r w:rsidR="00064393" w:rsidRPr="002C63EF">
              <w:rPr>
                <w:rFonts w:ascii="Times New Roman" w:hAnsi="Times New Roman" w:cs="Times New Roman"/>
                <w:noProof/>
              </w:rPr>
              <w:t xml:space="preserve"> </w:t>
            </w:r>
            <w:r w:rsidRPr="002C63EF">
              <w:rPr>
                <w:rFonts w:ascii="Times New Roman" w:hAnsi="Times New Roman" w:cs="Times New Roman"/>
                <w:noProof/>
              </w:rPr>
              <w:t>февраля</w:t>
            </w:r>
            <w:r w:rsidR="00064393" w:rsidRPr="002C63EF">
              <w:rPr>
                <w:rFonts w:ascii="Times New Roman" w:hAnsi="Times New Roman" w:cs="Times New Roman"/>
                <w:noProof/>
              </w:rPr>
              <w:t xml:space="preserve"> </w:t>
            </w:r>
            <w:r w:rsidRPr="002C63EF">
              <w:rPr>
                <w:rFonts w:ascii="Times New Roman" w:hAnsi="Times New Roman" w:cs="Times New Roman"/>
                <w:noProof/>
              </w:rPr>
              <w:t>2020</w:t>
            </w:r>
            <w:r w:rsidR="00064393" w:rsidRPr="002C63EF">
              <w:rPr>
                <w:rFonts w:ascii="Times New Roman" w:hAnsi="Times New Roman" w:cs="Times New Roman"/>
                <w:noProof/>
              </w:rPr>
              <w:t xml:space="preserve"> </w:t>
            </w:r>
            <w:r w:rsidRPr="002C63EF">
              <w:rPr>
                <w:rFonts w:ascii="Times New Roman" w:hAnsi="Times New Roman" w:cs="Times New Roman"/>
                <w:noProof/>
              </w:rPr>
              <w:t>г.</w:t>
            </w:r>
            <w:r w:rsidR="00064393" w:rsidRPr="002C63EF">
              <w:rPr>
                <w:rFonts w:ascii="Times New Roman" w:hAnsi="Times New Roman" w:cs="Times New Roman"/>
                <w:noProof/>
              </w:rPr>
              <w:t xml:space="preserve"> </w:t>
            </w:r>
            <w:r w:rsidRPr="002C63EF">
              <w:rPr>
                <w:rFonts w:ascii="Times New Roman" w:hAnsi="Times New Roman" w:cs="Times New Roman"/>
                <w:noProof/>
              </w:rPr>
              <w:t>№</w:t>
            </w:r>
            <w:r w:rsidR="00064393" w:rsidRPr="002C63EF">
              <w:rPr>
                <w:rFonts w:ascii="Times New Roman" w:hAnsi="Times New Roman" w:cs="Times New Roman"/>
                <w:noProof/>
              </w:rPr>
              <w:t xml:space="preserve"> </w:t>
            </w:r>
            <w:r w:rsidRPr="002C63EF">
              <w:rPr>
                <w:rFonts w:ascii="Times New Roman" w:hAnsi="Times New Roman" w:cs="Times New Roman"/>
                <w:noProof/>
              </w:rPr>
              <w:t>1</w:t>
            </w:r>
          </w:p>
          <w:p w:rsidR="00B242EC" w:rsidRPr="002C63EF" w:rsidRDefault="00B242EC" w:rsidP="00607506">
            <w:pPr>
              <w:jc w:val="center"/>
              <w:rPr>
                <w:i/>
                <w:noProof/>
                <w:sz w:val="20"/>
              </w:rPr>
            </w:pPr>
            <w:r w:rsidRPr="002C63EF">
              <w:rPr>
                <w:i/>
                <w:noProof/>
                <w:sz w:val="20"/>
              </w:rPr>
              <w:t>деревня</w:t>
            </w:r>
            <w:r w:rsidR="00064393" w:rsidRPr="002C63EF">
              <w:rPr>
                <w:i/>
                <w:noProof/>
                <w:sz w:val="20"/>
              </w:rPr>
              <w:t xml:space="preserve"> </w:t>
            </w:r>
            <w:r w:rsidRPr="002C63EF">
              <w:rPr>
                <w:i/>
                <w:noProof/>
                <w:sz w:val="20"/>
              </w:rPr>
              <w:t>Нерядово</w:t>
            </w:r>
          </w:p>
        </w:tc>
      </w:tr>
    </w:tbl>
    <w:p w:rsidR="00B242EC" w:rsidRPr="002C63EF" w:rsidRDefault="00B242EC" w:rsidP="00607506">
      <w:pPr>
        <w:rPr>
          <w:i/>
          <w:sz w:val="20"/>
        </w:rPr>
      </w:pPr>
    </w:p>
    <w:p w:rsidR="00E319A1" w:rsidRPr="002C63EF" w:rsidRDefault="00B242EC" w:rsidP="002C63EF">
      <w:pPr>
        <w:ind w:right="6067"/>
        <w:rPr>
          <w:b/>
          <w:bCs/>
          <w:kern w:val="36"/>
          <w:sz w:val="20"/>
        </w:rPr>
      </w:pPr>
      <w:r w:rsidRPr="002C63EF">
        <w:rPr>
          <w:rFonts w:eastAsia="Calibri"/>
          <w:b/>
          <w:sz w:val="20"/>
        </w:rPr>
        <w:t>О</w:t>
      </w:r>
      <w:r w:rsidR="00064393" w:rsidRPr="002C63EF">
        <w:rPr>
          <w:rFonts w:eastAsia="Calibri"/>
          <w:b/>
          <w:sz w:val="20"/>
        </w:rPr>
        <w:t xml:space="preserve"> </w:t>
      </w:r>
      <w:r w:rsidRPr="002C63EF">
        <w:rPr>
          <w:rFonts w:eastAsia="Calibri"/>
          <w:b/>
          <w:sz w:val="20"/>
        </w:rPr>
        <w:t>признании</w:t>
      </w:r>
      <w:r w:rsidR="00064393" w:rsidRPr="002C63EF">
        <w:rPr>
          <w:rFonts w:eastAsia="Calibri"/>
          <w:b/>
          <w:sz w:val="20"/>
        </w:rPr>
        <w:t xml:space="preserve"> </w:t>
      </w:r>
      <w:r w:rsidRPr="002C63EF">
        <w:rPr>
          <w:rFonts w:eastAsia="Calibri"/>
          <w:b/>
          <w:sz w:val="20"/>
        </w:rPr>
        <w:t>утратившим</w:t>
      </w:r>
      <w:r w:rsidR="00064393" w:rsidRPr="002C63EF">
        <w:rPr>
          <w:rFonts w:eastAsia="Calibri"/>
          <w:b/>
          <w:sz w:val="20"/>
        </w:rPr>
        <w:t xml:space="preserve"> </w:t>
      </w:r>
      <w:r w:rsidRPr="002C63EF">
        <w:rPr>
          <w:rFonts w:eastAsia="Calibri"/>
          <w:b/>
          <w:sz w:val="20"/>
        </w:rPr>
        <w:t>силу</w:t>
      </w:r>
      <w:r w:rsidR="00064393" w:rsidRPr="002C63EF">
        <w:rPr>
          <w:rFonts w:eastAsia="Calibri"/>
          <w:b/>
          <w:sz w:val="20"/>
        </w:rPr>
        <w:t xml:space="preserve"> </w:t>
      </w:r>
      <w:r w:rsidRPr="002C63EF">
        <w:rPr>
          <w:rFonts w:eastAsia="Calibri"/>
          <w:b/>
          <w:sz w:val="20"/>
        </w:rPr>
        <w:t>постановления</w:t>
      </w:r>
      <w:r w:rsidR="002C63EF">
        <w:rPr>
          <w:rFonts w:eastAsia="Calibri"/>
          <w:b/>
          <w:sz w:val="20"/>
        </w:rPr>
        <w:t xml:space="preserve"> </w:t>
      </w:r>
      <w:r w:rsidRPr="002C63EF">
        <w:rPr>
          <w:rFonts w:eastAsia="Calibri"/>
          <w:b/>
          <w:sz w:val="20"/>
        </w:rPr>
        <w:t>главы</w:t>
      </w:r>
      <w:r w:rsidR="00064393" w:rsidRPr="002C63EF">
        <w:rPr>
          <w:rFonts w:eastAsia="Calibri"/>
          <w:b/>
          <w:sz w:val="20"/>
        </w:rPr>
        <w:t xml:space="preserve"> </w:t>
      </w:r>
      <w:r w:rsidRPr="002C63EF">
        <w:rPr>
          <w:rFonts w:eastAsia="Calibri"/>
          <w:b/>
          <w:sz w:val="20"/>
        </w:rPr>
        <w:t>Приволжского</w:t>
      </w:r>
      <w:r w:rsidR="00064393" w:rsidRPr="002C63EF">
        <w:rPr>
          <w:rFonts w:eastAsia="Calibri"/>
          <w:b/>
          <w:sz w:val="20"/>
        </w:rPr>
        <w:t xml:space="preserve"> </w:t>
      </w:r>
      <w:r w:rsidRPr="002C63EF">
        <w:rPr>
          <w:rFonts w:eastAsia="Calibri"/>
          <w:b/>
          <w:sz w:val="20"/>
        </w:rPr>
        <w:t>сельского</w:t>
      </w:r>
      <w:r w:rsidR="00064393" w:rsidRPr="002C63EF">
        <w:rPr>
          <w:rFonts w:eastAsia="Calibri"/>
          <w:b/>
          <w:sz w:val="20"/>
        </w:rPr>
        <w:t xml:space="preserve"> </w:t>
      </w:r>
      <w:r w:rsidRPr="002C63EF">
        <w:rPr>
          <w:rFonts w:eastAsia="Calibri"/>
          <w:b/>
          <w:sz w:val="20"/>
        </w:rPr>
        <w:t>поселения</w:t>
      </w:r>
      <w:r w:rsidR="00064393" w:rsidRPr="002C63EF">
        <w:rPr>
          <w:rFonts w:eastAsia="Calibri"/>
          <w:b/>
          <w:sz w:val="20"/>
        </w:rPr>
        <w:t xml:space="preserve"> </w:t>
      </w:r>
      <w:r w:rsidRPr="002C63EF">
        <w:rPr>
          <w:b/>
          <w:bCs/>
          <w:kern w:val="36"/>
          <w:sz w:val="20"/>
        </w:rPr>
        <w:t>от</w:t>
      </w:r>
      <w:r w:rsidR="00064393" w:rsidRPr="002C63EF">
        <w:rPr>
          <w:b/>
          <w:bCs/>
          <w:kern w:val="36"/>
          <w:sz w:val="20"/>
        </w:rPr>
        <w:t xml:space="preserve"> </w:t>
      </w:r>
      <w:r w:rsidRPr="002C63EF">
        <w:rPr>
          <w:b/>
          <w:bCs/>
          <w:kern w:val="36"/>
          <w:sz w:val="20"/>
        </w:rPr>
        <w:t>28.11.2019г.</w:t>
      </w:r>
      <w:r w:rsidR="00064393" w:rsidRPr="002C63EF">
        <w:rPr>
          <w:b/>
          <w:bCs/>
          <w:kern w:val="36"/>
          <w:sz w:val="20"/>
        </w:rPr>
        <w:t xml:space="preserve"> </w:t>
      </w:r>
      <w:r w:rsidRPr="002C63EF">
        <w:rPr>
          <w:b/>
          <w:bCs/>
          <w:kern w:val="36"/>
          <w:sz w:val="20"/>
        </w:rPr>
        <w:t>№</w:t>
      </w:r>
      <w:r w:rsidR="00064393" w:rsidRPr="002C63EF">
        <w:rPr>
          <w:b/>
          <w:bCs/>
          <w:kern w:val="36"/>
          <w:sz w:val="20"/>
        </w:rPr>
        <w:t xml:space="preserve"> </w:t>
      </w:r>
      <w:r w:rsidRPr="002C63EF">
        <w:rPr>
          <w:b/>
          <w:bCs/>
          <w:kern w:val="36"/>
          <w:sz w:val="20"/>
        </w:rPr>
        <w:t>6</w:t>
      </w:r>
      <w:r w:rsidR="00064393" w:rsidRPr="002C63EF">
        <w:rPr>
          <w:b/>
          <w:bCs/>
          <w:kern w:val="36"/>
          <w:sz w:val="20"/>
        </w:rPr>
        <w:t xml:space="preserve"> </w:t>
      </w:r>
      <w:r w:rsidRPr="002C63EF">
        <w:rPr>
          <w:b/>
          <w:bCs/>
          <w:kern w:val="36"/>
          <w:sz w:val="20"/>
        </w:rPr>
        <w:t>«Об</w:t>
      </w:r>
      <w:r w:rsidR="00064393" w:rsidRPr="002C63EF">
        <w:rPr>
          <w:b/>
          <w:bCs/>
          <w:kern w:val="36"/>
          <w:sz w:val="20"/>
        </w:rPr>
        <w:t xml:space="preserve"> </w:t>
      </w:r>
      <w:r w:rsidRPr="002C63EF">
        <w:rPr>
          <w:b/>
          <w:bCs/>
          <w:kern w:val="36"/>
          <w:sz w:val="20"/>
        </w:rPr>
        <w:t>утверждении</w:t>
      </w:r>
      <w:r w:rsidR="00064393" w:rsidRPr="002C63EF">
        <w:rPr>
          <w:b/>
          <w:bCs/>
          <w:kern w:val="36"/>
          <w:sz w:val="20"/>
        </w:rPr>
        <w:t xml:space="preserve"> </w:t>
      </w:r>
      <w:r w:rsidRPr="002C63EF">
        <w:rPr>
          <w:b/>
          <w:bCs/>
          <w:kern w:val="36"/>
          <w:sz w:val="20"/>
        </w:rPr>
        <w:t>Положения</w:t>
      </w:r>
      <w:r w:rsidR="00064393" w:rsidRPr="002C63EF">
        <w:rPr>
          <w:b/>
          <w:bCs/>
          <w:kern w:val="36"/>
          <w:sz w:val="20"/>
        </w:rPr>
        <w:t xml:space="preserve"> </w:t>
      </w:r>
      <w:r w:rsidRPr="002C63EF">
        <w:rPr>
          <w:b/>
          <w:bCs/>
          <w:kern w:val="36"/>
          <w:sz w:val="20"/>
        </w:rPr>
        <w:t>о</w:t>
      </w:r>
      <w:r w:rsidR="00064393" w:rsidRPr="002C63EF">
        <w:rPr>
          <w:b/>
          <w:bCs/>
          <w:kern w:val="36"/>
          <w:sz w:val="20"/>
        </w:rPr>
        <w:t xml:space="preserve"> </w:t>
      </w:r>
      <w:r w:rsidRPr="002C63EF">
        <w:rPr>
          <w:b/>
          <w:bCs/>
          <w:kern w:val="36"/>
          <w:sz w:val="20"/>
        </w:rPr>
        <w:t>составе</w:t>
      </w:r>
      <w:r w:rsidR="00064393" w:rsidRPr="002C63EF">
        <w:rPr>
          <w:b/>
          <w:bCs/>
          <w:kern w:val="36"/>
          <w:sz w:val="20"/>
        </w:rPr>
        <w:t xml:space="preserve"> </w:t>
      </w:r>
      <w:r w:rsidRPr="002C63EF">
        <w:rPr>
          <w:b/>
          <w:bCs/>
          <w:kern w:val="36"/>
          <w:sz w:val="20"/>
        </w:rPr>
        <w:t>и</w:t>
      </w:r>
      <w:r w:rsidR="00064393" w:rsidRPr="002C63EF">
        <w:rPr>
          <w:b/>
          <w:bCs/>
          <w:kern w:val="36"/>
          <w:sz w:val="20"/>
        </w:rPr>
        <w:t xml:space="preserve"> </w:t>
      </w:r>
      <w:r w:rsidRPr="002C63EF">
        <w:rPr>
          <w:b/>
          <w:bCs/>
          <w:kern w:val="36"/>
          <w:sz w:val="20"/>
        </w:rPr>
        <w:t>порядке</w:t>
      </w:r>
      <w:r w:rsidR="00064393" w:rsidRPr="002C63EF">
        <w:rPr>
          <w:b/>
          <w:bCs/>
          <w:kern w:val="36"/>
          <w:sz w:val="20"/>
        </w:rPr>
        <w:t xml:space="preserve"> </w:t>
      </w:r>
      <w:r w:rsidRPr="002C63EF">
        <w:rPr>
          <w:b/>
          <w:bCs/>
          <w:kern w:val="36"/>
          <w:sz w:val="20"/>
        </w:rPr>
        <w:t>деятельности</w:t>
      </w:r>
      <w:r w:rsidR="00064393" w:rsidRPr="002C63EF">
        <w:rPr>
          <w:b/>
          <w:bCs/>
          <w:kern w:val="36"/>
          <w:sz w:val="20"/>
        </w:rPr>
        <w:t xml:space="preserve"> </w:t>
      </w:r>
      <w:r w:rsidRPr="002C63EF">
        <w:rPr>
          <w:b/>
          <w:bCs/>
          <w:kern w:val="36"/>
          <w:sz w:val="20"/>
        </w:rPr>
        <w:t>комиссии</w:t>
      </w:r>
      <w:r w:rsidR="00064393" w:rsidRPr="002C63EF">
        <w:rPr>
          <w:b/>
          <w:bCs/>
          <w:kern w:val="36"/>
          <w:sz w:val="20"/>
        </w:rPr>
        <w:t xml:space="preserve"> </w:t>
      </w:r>
      <w:r w:rsidRPr="002C63EF">
        <w:rPr>
          <w:b/>
          <w:bCs/>
          <w:kern w:val="36"/>
          <w:sz w:val="20"/>
        </w:rPr>
        <w:t>по</w:t>
      </w:r>
      <w:r w:rsidR="002C63EF">
        <w:rPr>
          <w:b/>
          <w:bCs/>
          <w:kern w:val="36"/>
          <w:sz w:val="20"/>
        </w:rPr>
        <w:t xml:space="preserve"> </w:t>
      </w:r>
      <w:r w:rsidRPr="002C63EF">
        <w:rPr>
          <w:b/>
          <w:bCs/>
          <w:kern w:val="36"/>
          <w:sz w:val="20"/>
        </w:rPr>
        <w:t>подготовке</w:t>
      </w:r>
      <w:r w:rsidR="00064393" w:rsidRPr="002C63EF">
        <w:rPr>
          <w:b/>
          <w:bCs/>
          <w:kern w:val="36"/>
          <w:sz w:val="20"/>
        </w:rPr>
        <w:t xml:space="preserve"> </w:t>
      </w:r>
      <w:r w:rsidRPr="002C63EF">
        <w:rPr>
          <w:b/>
          <w:bCs/>
          <w:kern w:val="36"/>
          <w:sz w:val="20"/>
        </w:rPr>
        <w:t>проекта</w:t>
      </w:r>
      <w:r w:rsidR="00064393" w:rsidRPr="002C63EF">
        <w:rPr>
          <w:b/>
          <w:bCs/>
          <w:kern w:val="36"/>
          <w:sz w:val="20"/>
        </w:rPr>
        <w:t xml:space="preserve"> </w:t>
      </w:r>
      <w:r w:rsidRPr="002C63EF">
        <w:rPr>
          <w:b/>
          <w:bCs/>
          <w:kern w:val="36"/>
          <w:sz w:val="20"/>
        </w:rPr>
        <w:t>правил</w:t>
      </w:r>
      <w:r w:rsidR="00064393" w:rsidRPr="002C63EF">
        <w:rPr>
          <w:b/>
          <w:bCs/>
          <w:kern w:val="36"/>
          <w:sz w:val="20"/>
        </w:rPr>
        <w:t xml:space="preserve"> </w:t>
      </w:r>
      <w:r w:rsidRPr="002C63EF">
        <w:rPr>
          <w:b/>
          <w:bCs/>
          <w:kern w:val="36"/>
          <w:sz w:val="20"/>
        </w:rPr>
        <w:t>землепользования</w:t>
      </w:r>
      <w:r w:rsidR="00064393" w:rsidRPr="002C63EF">
        <w:rPr>
          <w:b/>
          <w:bCs/>
          <w:kern w:val="36"/>
          <w:sz w:val="20"/>
        </w:rPr>
        <w:t xml:space="preserve"> </w:t>
      </w:r>
      <w:r w:rsidRPr="002C63EF">
        <w:rPr>
          <w:b/>
          <w:bCs/>
          <w:kern w:val="36"/>
          <w:sz w:val="20"/>
        </w:rPr>
        <w:t>и</w:t>
      </w:r>
      <w:r w:rsidR="00064393" w:rsidRPr="002C63EF">
        <w:rPr>
          <w:b/>
          <w:bCs/>
          <w:kern w:val="36"/>
          <w:sz w:val="20"/>
        </w:rPr>
        <w:t xml:space="preserve"> </w:t>
      </w:r>
      <w:r w:rsidRPr="002C63EF">
        <w:rPr>
          <w:b/>
          <w:bCs/>
          <w:kern w:val="36"/>
          <w:sz w:val="20"/>
        </w:rPr>
        <w:t>застройки</w:t>
      </w:r>
      <w:r w:rsidR="00064393" w:rsidRPr="002C63EF">
        <w:rPr>
          <w:b/>
          <w:bCs/>
          <w:kern w:val="36"/>
          <w:sz w:val="20"/>
        </w:rPr>
        <w:t xml:space="preserve"> </w:t>
      </w:r>
      <w:r w:rsidRPr="002C63EF">
        <w:rPr>
          <w:b/>
          <w:bCs/>
          <w:kern w:val="36"/>
          <w:sz w:val="20"/>
        </w:rPr>
        <w:t>на</w:t>
      </w:r>
      <w:r w:rsidR="00064393" w:rsidRPr="002C63EF">
        <w:rPr>
          <w:b/>
          <w:bCs/>
          <w:kern w:val="36"/>
          <w:sz w:val="20"/>
        </w:rPr>
        <w:t xml:space="preserve"> </w:t>
      </w:r>
      <w:r w:rsidRPr="002C63EF">
        <w:rPr>
          <w:b/>
          <w:bCs/>
          <w:kern w:val="36"/>
          <w:sz w:val="20"/>
        </w:rPr>
        <w:t>территории</w:t>
      </w:r>
      <w:r w:rsidR="00064393" w:rsidRPr="002C63EF">
        <w:rPr>
          <w:b/>
          <w:bCs/>
          <w:kern w:val="36"/>
          <w:sz w:val="20"/>
        </w:rPr>
        <w:t xml:space="preserve"> </w:t>
      </w:r>
      <w:r w:rsidRPr="002C63EF">
        <w:rPr>
          <w:b/>
          <w:bCs/>
          <w:kern w:val="36"/>
          <w:sz w:val="20"/>
        </w:rPr>
        <w:t>Приволжского</w:t>
      </w:r>
      <w:r w:rsidR="00064393" w:rsidRPr="002C63EF">
        <w:rPr>
          <w:b/>
          <w:bCs/>
          <w:kern w:val="36"/>
          <w:sz w:val="20"/>
        </w:rPr>
        <w:t xml:space="preserve"> </w:t>
      </w:r>
      <w:r w:rsidRPr="002C63EF">
        <w:rPr>
          <w:b/>
          <w:bCs/>
          <w:kern w:val="36"/>
          <w:sz w:val="20"/>
        </w:rPr>
        <w:t>сельского</w:t>
      </w:r>
      <w:r w:rsidR="00064393" w:rsidRPr="002C63EF">
        <w:rPr>
          <w:b/>
          <w:bCs/>
          <w:kern w:val="36"/>
          <w:sz w:val="20"/>
        </w:rPr>
        <w:t xml:space="preserve"> </w:t>
      </w:r>
      <w:r w:rsidRPr="002C63EF">
        <w:rPr>
          <w:b/>
          <w:bCs/>
          <w:kern w:val="36"/>
          <w:sz w:val="20"/>
        </w:rPr>
        <w:t>поселения»</w:t>
      </w:r>
    </w:p>
    <w:p w:rsidR="00B242EC" w:rsidRPr="002C63EF" w:rsidRDefault="00064393" w:rsidP="00607506">
      <w:pPr>
        <w:jc w:val="both"/>
        <w:rPr>
          <w:rFonts w:eastAsia="Calibri"/>
          <w:sz w:val="20"/>
        </w:rPr>
      </w:pPr>
      <w:r w:rsidRPr="002C63EF">
        <w:rPr>
          <w:rFonts w:eastAsia="Calibri"/>
          <w:sz w:val="20"/>
        </w:rPr>
        <w:t xml:space="preserve"> </w:t>
      </w:r>
      <w:r w:rsidR="00B242EC" w:rsidRPr="002C63EF">
        <w:rPr>
          <w:rFonts w:eastAsia="Calibri"/>
          <w:sz w:val="20"/>
        </w:rPr>
        <w:t>В</w:t>
      </w:r>
      <w:r w:rsidRPr="002C63EF">
        <w:rPr>
          <w:rFonts w:eastAsia="Calibri"/>
          <w:sz w:val="20"/>
        </w:rPr>
        <w:t xml:space="preserve"> </w:t>
      </w:r>
      <w:r w:rsidR="00B242EC" w:rsidRPr="002C63EF">
        <w:rPr>
          <w:rFonts w:eastAsia="Calibri"/>
          <w:sz w:val="20"/>
        </w:rPr>
        <w:t>соответствии</w:t>
      </w:r>
      <w:r w:rsidRPr="002C63EF">
        <w:rPr>
          <w:rFonts w:eastAsia="Calibri"/>
          <w:sz w:val="20"/>
        </w:rPr>
        <w:t xml:space="preserve"> </w:t>
      </w:r>
      <w:r w:rsidR="00B242EC" w:rsidRPr="002C63EF">
        <w:rPr>
          <w:rFonts w:eastAsia="Calibri"/>
          <w:sz w:val="20"/>
        </w:rPr>
        <w:t>с</w:t>
      </w:r>
      <w:r w:rsidRPr="002C63EF">
        <w:rPr>
          <w:rFonts w:eastAsia="Calibri"/>
          <w:sz w:val="20"/>
        </w:rPr>
        <w:t xml:space="preserve"> </w:t>
      </w:r>
      <w:r w:rsidR="00B242EC" w:rsidRPr="002C63EF">
        <w:rPr>
          <w:rFonts w:eastAsia="Calibri"/>
          <w:sz w:val="20"/>
        </w:rPr>
        <w:t>Федеральным</w:t>
      </w:r>
      <w:r w:rsidRPr="002C63EF">
        <w:rPr>
          <w:rFonts w:eastAsia="Calibri"/>
          <w:sz w:val="20"/>
        </w:rPr>
        <w:t xml:space="preserve"> </w:t>
      </w:r>
      <w:r w:rsidR="00B242EC" w:rsidRPr="002C63EF">
        <w:rPr>
          <w:rFonts w:eastAsia="Calibri"/>
          <w:sz w:val="20"/>
        </w:rPr>
        <w:t>законом</w:t>
      </w:r>
      <w:r w:rsidRPr="002C63EF">
        <w:rPr>
          <w:rFonts w:eastAsia="Calibri"/>
          <w:sz w:val="20"/>
        </w:rPr>
        <w:t xml:space="preserve"> </w:t>
      </w:r>
      <w:r w:rsidR="00B242EC" w:rsidRPr="002C63EF">
        <w:rPr>
          <w:rFonts w:eastAsia="Calibri"/>
          <w:sz w:val="20"/>
        </w:rPr>
        <w:t>от</w:t>
      </w:r>
      <w:r w:rsidRPr="002C63EF">
        <w:rPr>
          <w:rFonts w:eastAsia="Calibri"/>
          <w:sz w:val="20"/>
        </w:rPr>
        <w:t xml:space="preserve"> </w:t>
      </w:r>
      <w:r w:rsidR="00B242EC" w:rsidRPr="002C63EF">
        <w:rPr>
          <w:rFonts w:eastAsia="Calibri"/>
          <w:sz w:val="20"/>
        </w:rPr>
        <w:t>06.10.2003</w:t>
      </w:r>
      <w:r w:rsidRPr="002C63EF">
        <w:rPr>
          <w:rFonts w:eastAsia="Calibri"/>
          <w:sz w:val="20"/>
        </w:rPr>
        <w:t xml:space="preserve"> </w:t>
      </w:r>
      <w:r w:rsidR="00B242EC" w:rsidRPr="002C63EF">
        <w:rPr>
          <w:rFonts w:eastAsia="Calibri"/>
          <w:sz w:val="20"/>
        </w:rPr>
        <w:t>№</w:t>
      </w:r>
      <w:r w:rsidRPr="002C63EF">
        <w:rPr>
          <w:rFonts w:eastAsia="Calibri"/>
          <w:sz w:val="20"/>
        </w:rPr>
        <w:t xml:space="preserve"> </w:t>
      </w:r>
      <w:r w:rsidR="00B242EC" w:rsidRPr="002C63EF">
        <w:rPr>
          <w:rFonts w:eastAsia="Calibri"/>
          <w:sz w:val="20"/>
        </w:rPr>
        <w:t>131-ФЗ</w:t>
      </w:r>
      <w:r w:rsidRPr="002C63EF">
        <w:rPr>
          <w:rFonts w:eastAsia="Calibri"/>
          <w:sz w:val="20"/>
        </w:rPr>
        <w:t xml:space="preserve"> </w:t>
      </w:r>
      <w:r w:rsidR="00B242EC" w:rsidRPr="002C63EF">
        <w:rPr>
          <w:rFonts w:eastAsia="Calibri"/>
          <w:sz w:val="20"/>
        </w:rPr>
        <w:t>«Об</w:t>
      </w:r>
      <w:r w:rsidRPr="002C63EF">
        <w:rPr>
          <w:rFonts w:eastAsia="Calibri"/>
          <w:sz w:val="20"/>
        </w:rPr>
        <w:t xml:space="preserve"> </w:t>
      </w:r>
      <w:r w:rsidR="00B242EC" w:rsidRPr="002C63EF">
        <w:rPr>
          <w:rFonts w:eastAsia="Calibri"/>
          <w:sz w:val="20"/>
        </w:rPr>
        <w:t>общих</w:t>
      </w:r>
      <w:r w:rsidRPr="002C63EF">
        <w:rPr>
          <w:rFonts w:eastAsia="Calibri"/>
          <w:sz w:val="20"/>
        </w:rPr>
        <w:t xml:space="preserve"> </w:t>
      </w:r>
      <w:r w:rsidR="00B242EC" w:rsidRPr="002C63EF">
        <w:rPr>
          <w:rFonts w:eastAsia="Calibri"/>
          <w:sz w:val="20"/>
        </w:rPr>
        <w:t>принципах</w:t>
      </w:r>
      <w:r w:rsidRPr="002C63EF">
        <w:rPr>
          <w:rFonts w:eastAsia="Calibri"/>
          <w:sz w:val="20"/>
        </w:rPr>
        <w:t xml:space="preserve"> </w:t>
      </w:r>
      <w:r w:rsidR="00B242EC" w:rsidRPr="002C63EF">
        <w:rPr>
          <w:rFonts w:eastAsia="Calibri"/>
          <w:sz w:val="20"/>
        </w:rPr>
        <w:t>организации</w:t>
      </w:r>
      <w:r w:rsidRPr="002C63EF">
        <w:rPr>
          <w:rFonts w:eastAsia="Calibri"/>
          <w:sz w:val="20"/>
        </w:rPr>
        <w:t xml:space="preserve"> </w:t>
      </w:r>
      <w:r w:rsidR="00B242EC" w:rsidRPr="002C63EF">
        <w:rPr>
          <w:rFonts w:eastAsia="Calibri"/>
          <w:sz w:val="20"/>
        </w:rPr>
        <w:t>местного</w:t>
      </w:r>
      <w:r w:rsidRPr="002C63EF">
        <w:rPr>
          <w:rFonts w:eastAsia="Calibri"/>
          <w:sz w:val="20"/>
        </w:rPr>
        <w:t xml:space="preserve"> </w:t>
      </w:r>
      <w:r w:rsidR="00B242EC" w:rsidRPr="002C63EF">
        <w:rPr>
          <w:rFonts w:eastAsia="Calibri"/>
          <w:sz w:val="20"/>
        </w:rPr>
        <w:t>самоуправления</w:t>
      </w:r>
      <w:r w:rsidRPr="002C63EF">
        <w:rPr>
          <w:rFonts w:eastAsia="Calibri"/>
          <w:sz w:val="20"/>
        </w:rPr>
        <w:t xml:space="preserve"> </w:t>
      </w:r>
      <w:r w:rsidR="00B242EC" w:rsidRPr="002C63EF">
        <w:rPr>
          <w:rFonts w:eastAsia="Calibri"/>
          <w:sz w:val="20"/>
        </w:rPr>
        <w:t>в</w:t>
      </w:r>
      <w:r w:rsidRPr="002C63EF">
        <w:rPr>
          <w:rFonts w:eastAsia="Calibri"/>
          <w:sz w:val="20"/>
        </w:rPr>
        <w:t xml:space="preserve"> </w:t>
      </w:r>
      <w:r w:rsidR="00B242EC" w:rsidRPr="002C63EF">
        <w:rPr>
          <w:rFonts w:eastAsia="Calibri"/>
          <w:sz w:val="20"/>
        </w:rPr>
        <w:t>Российской</w:t>
      </w:r>
      <w:r w:rsidRPr="002C63EF">
        <w:rPr>
          <w:rFonts w:eastAsia="Calibri"/>
          <w:sz w:val="20"/>
        </w:rPr>
        <w:t xml:space="preserve"> </w:t>
      </w:r>
      <w:r w:rsidR="00B242EC" w:rsidRPr="002C63EF">
        <w:rPr>
          <w:rFonts w:eastAsia="Calibri"/>
          <w:sz w:val="20"/>
        </w:rPr>
        <w:t>Федерации»,</w:t>
      </w:r>
      <w:r w:rsidRPr="002C63EF">
        <w:rPr>
          <w:rFonts w:eastAsia="Calibri"/>
          <w:sz w:val="20"/>
        </w:rPr>
        <w:t xml:space="preserve"> </w:t>
      </w:r>
      <w:r w:rsidR="00B242EC" w:rsidRPr="002C63EF">
        <w:rPr>
          <w:rFonts w:eastAsia="Calibri"/>
          <w:sz w:val="20"/>
        </w:rPr>
        <w:t>постановляет:</w:t>
      </w:r>
    </w:p>
    <w:p w:rsidR="00B242EC" w:rsidRPr="002C63EF" w:rsidRDefault="00064393" w:rsidP="00607506">
      <w:pPr>
        <w:jc w:val="both"/>
        <w:rPr>
          <w:bCs/>
          <w:kern w:val="36"/>
          <w:sz w:val="20"/>
        </w:rPr>
      </w:pPr>
      <w:r w:rsidRPr="002C63EF">
        <w:rPr>
          <w:rFonts w:eastAsia="Calibri"/>
          <w:sz w:val="20"/>
        </w:rPr>
        <w:t xml:space="preserve"> </w:t>
      </w:r>
      <w:r w:rsidR="00B242EC" w:rsidRPr="002C63EF">
        <w:rPr>
          <w:rFonts w:eastAsia="Calibri"/>
          <w:sz w:val="20"/>
        </w:rPr>
        <w:t>1.</w:t>
      </w:r>
      <w:r w:rsidRPr="002C63EF">
        <w:rPr>
          <w:rFonts w:eastAsia="Calibri"/>
          <w:sz w:val="20"/>
        </w:rPr>
        <w:t xml:space="preserve"> </w:t>
      </w:r>
      <w:r w:rsidR="00B242EC" w:rsidRPr="002C63EF">
        <w:rPr>
          <w:rFonts w:eastAsia="Calibri"/>
          <w:sz w:val="20"/>
        </w:rPr>
        <w:t>Признать</w:t>
      </w:r>
      <w:r w:rsidRPr="002C63EF">
        <w:rPr>
          <w:rFonts w:eastAsia="Calibri"/>
          <w:sz w:val="20"/>
        </w:rPr>
        <w:t xml:space="preserve"> </w:t>
      </w:r>
      <w:r w:rsidR="00B242EC" w:rsidRPr="002C63EF">
        <w:rPr>
          <w:rFonts w:eastAsia="Calibri"/>
          <w:sz w:val="20"/>
        </w:rPr>
        <w:t>утратившим</w:t>
      </w:r>
      <w:r w:rsidRPr="002C63EF">
        <w:rPr>
          <w:rFonts w:eastAsia="Calibri"/>
          <w:sz w:val="20"/>
        </w:rPr>
        <w:t xml:space="preserve"> </w:t>
      </w:r>
      <w:r w:rsidR="00B242EC" w:rsidRPr="002C63EF">
        <w:rPr>
          <w:rFonts w:eastAsia="Calibri"/>
          <w:sz w:val="20"/>
        </w:rPr>
        <w:t>силу</w:t>
      </w:r>
      <w:r w:rsidRPr="002C63EF">
        <w:rPr>
          <w:rFonts w:eastAsia="Calibri"/>
          <w:sz w:val="20"/>
        </w:rPr>
        <w:t xml:space="preserve"> </w:t>
      </w:r>
      <w:r w:rsidR="00B242EC" w:rsidRPr="002C63EF">
        <w:rPr>
          <w:rFonts w:eastAsia="Calibri"/>
          <w:sz w:val="20"/>
        </w:rPr>
        <w:t>постановления</w:t>
      </w:r>
      <w:r w:rsidRPr="002C63EF">
        <w:rPr>
          <w:rFonts w:eastAsia="Calibri"/>
          <w:sz w:val="20"/>
        </w:rPr>
        <w:t xml:space="preserve"> </w:t>
      </w:r>
      <w:r w:rsidR="00B242EC" w:rsidRPr="002C63EF">
        <w:rPr>
          <w:rFonts w:eastAsia="Calibri"/>
          <w:sz w:val="20"/>
        </w:rPr>
        <w:t>главы</w:t>
      </w:r>
      <w:r w:rsidRPr="002C63EF">
        <w:rPr>
          <w:rFonts w:eastAsia="Calibri"/>
          <w:sz w:val="20"/>
        </w:rPr>
        <w:t xml:space="preserve"> </w:t>
      </w:r>
      <w:r w:rsidR="00B242EC" w:rsidRPr="002C63EF">
        <w:rPr>
          <w:rFonts w:eastAsia="Calibri"/>
          <w:sz w:val="20"/>
        </w:rPr>
        <w:t>Приволжского</w:t>
      </w:r>
      <w:r w:rsidRPr="002C63EF">
        <w:rPr>
          <w:rFonts w:eastAsia="Calibri"/>
          <w:sz w:val="20"/>
        </w:rPr>
        <w:t xml:space="preserve"> </w:t>
      </w:r>
      <w:r w:rsidR="00B242EC" w:rsidRPr="002C63EF">
        <w:rPr>
          <w:rFonts w:eastAsia="Calibri"/>
          <w:sz w:val="20"/>
        </w:rPr>
        <w:t>сельского</w:t>
      </w:r>
      <w:r w:rsidRPr="002C63EF">
        <w:rPr>
          <w:rFonts w:eastAsia="Calibri"/>
          <w:sz w:val="20"/>
        </w:rPr>
        <w:t xml:space="preserve"> </w:t>
      </w:r>
      <w:r w:rsidR="00B242EC" w:rsidRPr="002C63EF">
        <w:rPr>
          <w:rFonts w:eastAsia="Calibri"/>
          <w:sz w:val="20"/>
        </w:rPr>
        <w:t>поселения</w:t>
      </w:r>
      <w:r w:rsidRPr="002C63EF">
        <w:rPr>
          <w:rFonts w:eastAsia="Calibri"/>
          <w:sz w:val="20"/>
        </w:rPr>
        <w:t xml:space="preserve"> </w:t>
      </w:r>
      <w:r w:rsidR="00B242EC" w:rsidRPr="002C63EF">
        <w:rPr>
          <w:bCs/>
          <w:kern w:val="36"/>
          <w:sz w:val="20"/>
        </w:rPr>
        <w:t>от</w:t>
      </w:r>
      <w:r w:rsidRPr="002C63EF">
        <w:rPr>
          <w:bCs/>
          <w:kern w:val="36"/>
          <w:sz w:val="20"/>
        </w:rPr>
        <w:t xml:space="preserve"> </w:t>
      </w:r>
      <w:r w:rsidR="00B242EC" w:rsidRPr="002C63EF">
        <w:rPr>
          <w:bCs/>
          <w:kern w:val="36"/>
          <w:sz w:val="20"/>
        </w:rPr>
        <w:t>28.11.2019г.</w:t>
      </w:r>
      <w:r w:rsidRPr="002C63EF">
        <w:rPr>
          <w:bCs/>
          <w:kern w:val="36"/>
          <w:sz w:val="20"/>
        </w:rPr>
        <w:t xml:space="preserve"> </w:t>
      </w:r>
      <w:r w:rsidR="00B242EC" w:rsidRPr="002C63EF">
        <w:rPr>
          <w:bCs/>
          <w:kern w:val="36"/>
          <w:sz w:val="20"/>
        </w:rPr>
        <w:t>№</w:t>
      </w:r>
      <w:r w:rsidRPr="002C63EF">
        <w:rPr>
          <w:bCs/>
          <w:kern w:val="36"/>
          <w:sz w:val="20"/>
        </w:rPr>
        <w:t xml:space="preserve"> </w:t>
      </w:r>
      <w:r w:rsidR="00B242EC" w:rsidRPr="002C63EF">
        <w:rPr>
          <w:bCs/>
          <w:kern w:val="36"/>
          <w:sz w:val="20"/>
        </w:rPr>
        <w:t>6</w:t>
      </w:r>
      <w:r w:rsidRPr="002C63EF">
        <w:rPr>
          <w:bCs/>
          <w:kern w:val="36"/>
          <w:sz w:val="20"/>
        </w:rPr>
        <w:t xml:space="preserve"> </w:t>
      </w:r>
      <w:r w:rsidR="00B242EC" w:rsidRPr="002C63EF">
        <w:rPr>
          <w:bCs/>
          <w:kern w:val="36"/>
          <w:sz w:val="20"/>
        </w:rPr>
        <w:t>«Об</w:t>
      </w:r>
      <w:r w:rsidRPr="002C63EF">
        <w:rPr>
          <w:bCs/>
          <w:kern w:val="36"/>
          <w:sz w:val="20"/>
        </w:rPr>
        <w:t xml:space="preserve"> </w:t>
      </w:r>
      <w:r w:rsidR="00B242EC" w:rsidRPr="002C63EF">
        <w:rPr>
          <w:bCs/>
          <w:kern w:val="36"/>
          <w:sz w:val="20"/>
        </w:rPr>
        <w:t>утверждении</w:t>
      </w:r>
      <w:r w:rsidRPr="002C63EF">
        <w:rPr>
          <w:bCs/>
          <w:kern w:val="36"/>
          <w:sz w:val="20"/>
        </w:rPr>
        <w:t xml:space="preserve"> </w:t>
      </w:r>
      <w:r w:rsidR="00B242EC" w:rsidRPr="002C63EF">
        <w:rPr>
          <w:bCs/>
          <w:kern w:val="36"/>
          <w:sz w:val="20"/>
        </w:rPr>
        <w:t>Положения</w:t>
      </w:r>
      <w:r w:rsidRPr="002C63EF">
        <w:rPr>
          <w:bCs/>
          <w:kern w:val="36"/>
          <w:sz w:val="20"/>
        </w:rPr>
        <w:t xml:space="preserve"> </w:t>
      </w:r>
      <w:r w:rsidR="00B242EC" w:rsidRPr="002C63EF">
        <w:rPr>
          <w:bCs/>
          <w:kern w:val="36"/>
          <w:sz w:val="20"/>
        </w:rPr>
        <w:t>о</w:t>
      </w:r>
      <w:r w:rsidRPr="002C63EF">
        <w:rPr>
          <w:bCs/>
          <w:kern w:val="36"/>
          <w:sz w:val="20"/>
        </w:rPr>
        <w:t xml:space="preserve"> </w:t>
      </w:r>
      <w:r w:rsidR="00B242EC" w:rsidRPr="002C63EF">
        <w:rPr>
          <w:bCs/>
          <w:kern w:val="36"/>
          <w:sz w:val="20"/>
        </w:rPr>
        <w:t>составе</w:t>
      </w:r>
      <w:r w:rsidRPr="002C63EF">
        <w:rPr>
          <w:bCs/>
          <w:kern w:val="36"/>
          <w:sz w:val="20"/>
        </w:rPr>
        <w:t xml:space="preserve"> </w:t>
      </w:r>
      <w:r w:rsidR="00B242EC" w:rsidRPr="002C63EF">
        <w:rPr>
          <w:bCs/>
          <w:kern w:val="36"/>
          <w:sz w:val="20"/>
        </w:rPr>
        <w:t>и</w:t>
      </w:r>
      <w:r w:rsidRPr="002C63EF">
        <w:rPr>
          <w:bCs/>
          <w:kern w:val="36"/>
          <w:sz w:val="20"/>
        </w:rPr>
        <w:t xml:space="preserve"> </w:t>
      </w:r>
      <w:r w:rsidR="00B242EC" w:rsidRPr="002C63EF">
        <w:rPr>
          <w:bCs/>
          <w:kern w:val="36"/>
          <w:sz w:val="20"/>
        </w:rPr>
        <w:t>порядке</w:t>
      </w:r>
      <w:r w:rsidRPr="002C63EF">
        <w:rPr>
          <w:bCs/>
          <w:kern w:val="36"/>
          <w:sz w:val="20"/>
        </w:rPr>
        <w:t xml:space="preserve"> </w:t>
      </w:r>
      <w:r w:rsidR="00B242EC" w:rsidRPr="002C63EF">
        <w:rPr>
          <w:bCs/>
          <w:kern w:val="36"/>
          <w:sz w:val="20"/>
        </w:rPr>
        <w:t>деятельности</w:t>
      </w:r>
      <w:r w:rsidRPr="002C63EF">
        <w:rPr>
          <w:bCs/>
          <w:kern w:val="36"/>
          <w:sz w:val="20"/>
        </w:rPr>
        <w:t xml:space="preserve"> </w:t>
      </w:r>
      <w:r w:rsidR="00B242EC" w:rsidRPr="002C63EF">
        <w:rPr>
          <w:bCs/>
          <w:kern w:val="36"/>
          <w:sz w:val="20"/>
        </w:rPr>
        <w:t>комиссии</w:t>
      </w:r>
      <w:r w:rsidRPr="002C63EF">
        <w:rPr>
          <w:bCs/>
          <w:kern w:val="36"/>
          <w:sz w:val="20"/>
        </w:rPr>
        <w:t xml:space="preserve"> </w:t>
      </w:r>
      <w:r w:rsidR="00B242EC" w:rsidRPr="002C63EF">
        <w:rPr>
          <w:bCs/>
          <w:kern w:val="36"/>
          <w:sz w:val="20"/>
        </w:rPr>
        <w:t>по</w:t>
      </w:r>
      <w:r w:rsidRPr="002C63EF">
        <w:rPr>
          <w:bCs/>
          <w:kern w:val="36"/>
          <w:sz w:val="20"/>
        </w:rPr>
        <w:t xml:space="preserve"> </w:t>
      </w:r>
      <w:r w:rsidR="00B242EC" w:rsidRPr="002C63EF">
        <w:rPr>
          <w:bCs/>
          <w:kern w:val="36"/>
          <w:sz w:val="20"/>
        </w:rPr>
        <w:t>подготовке</w:t>
      </w:r>
      <w:r w:rsidRPr="002C63EF">
        <w:rPr>
          <w:bCs/>
          <w:kern w:val="36"/>
          <w:sz w:val="20"/>
        </w:rPr>
        <w:t xml:space="preserve"> </w:t>
      </w:r>
      <w:r w:rsidR="00B242EC" w:rsidRPr="002C63EF">
        <w:rPr>
          <w:bCs/>
          <w:kern w:val="36"/>
          <w:sz w:val="20"/>
        </w:rPr>
        <w:t>проекта</w:t>
      </w:r>
      <w:r w:rsidRPr="002C63EF">
        <w:rPr>
          <w:bCs/>
          <w:kern w:val="36"/>
          <w:sz w:val="20"/>
        </w:rPr>
        <w:t xml:space="preserve"> </w:t>
      </w:r>
      <w:r w:rsidR="00B242EC" w:rsidRPr="002C63EF">
        <w:rPr>
          <w:bCs/>
          <w:kern w:val="36"/>
          <w:sz w:val="20"/>
        </w:rPr>
        <w:t>правил</w:t>
      </w:r>
      <w:r w:rsidRPr="002C63EF">
        <w:rPr>
          <w:bCs/>
          <w:kern w:val="36"/>
          <w:sz w:val="20"/>
        </w:rPr>
        <w:t xml:space="preserve"> </w:t>
      </w:r>
      <w:r w:rsidR="00B242EC" w:rsidRPr="002C63EF">
        <w:rPr>
          <w:bCs/>
          <w:kern w:val="36"/>
          <w:sz w:val="20"/>
        </w:rPr>
        <w:t>землепользования</w:t>
      </w:r>
      <w:r w:rsidRPr="002C63EF">
        <w:rPr>
          <w:bCs/>
          <w:kern w:val="36"/>
          <w:sz w:val="20"/>
        </w:rPr>
        <w:t xml:space="preserve"> </w:t>
      </w:r>
      <w:r w:rsidR="00B242EC" w:rsidRPr="002C63EF">
        <w:rPr>
          <w:bCs/>
          <w:kern w:val="36"/>
          <w:sz w:val="20"/>
        </w:rPr>
        <w:t>и</w:t>
      </w:r>
      <w:r w:rsidRPr="002C63EF">
        <w:rPr>
          <w:bCs/>
          <w:kern w:val="36"/>
          <w:sz w:val="20"/>
        </w:rPr>
        <w:t xml:space="preserve"> </w:t>
      </w:r>
      <w:r w:rsidR="00B242EC" w:rsidRPr="002C63EF">
        <w:rPr>
          <w:bCs/>
          <w:kern w:val="36"/>
          <w:sz w:val="20"/>
        </w:rPr>
        <w:t>застройки</w:t>
      </w:r>
      <w:r w:rsidRPr="002C63EF">
        <w:rPr>
          <w:bCs/>
          <w:kern w:val="36"/>
          <w:sz w:val="20"/>
        </w:rPr>
        <w:t xml:space="preserve"> </w:t>
      </w:r>
      <w:r w:rsidR="00B242EC" w:rsidRPr="002C63EF">
        <w:rPr>
          <w:bCs/>
          <w:kern w:val="36"/>
          <w:sz w:val="20"/>
        </w:rPr>
        <w:t>на</w:t>
      </w:r>
      <w:r w:rsidRPr="002C63EF">
        <w:rPr>
          <w:bCs/>
          <w:kern w:val="36"/>
          <w:sz w:val="20"/>
        </w:rPr>
        <w:t xml:space="preserve"> </w:t>
      </w:r>
      <w:r w:rsidR="00B242EC" w:rsidRPr="002C63EF">
        <w:rPr>
          <w:bCs/>
          <w:kern w:val="36"/>
          <w:sz w:val="20"/>
        </w:rPr>
        <w:t>территории</w:t>
      </w:r>
      <w:r w:rsidRPr="002C63EF">
        <w:rPr>
          <w:bCs/>
          <w:kern w:val="36"/>
          <w:sz w:val="20"/>
        </w:rPr>
        <w:t xml:space="preserve"> </w:t>
      </w:r>
      <w:r w:rsidR="00B242EC" w:rsidRPr="002C63EF">
        <w:rPr>
          <w:bCs/>
          <w:kern w:val="36"/>
          <w:sz w:val="20"/>
        </w:rPr>
        <w:t>Приволжского</w:t>
      </w:r>
      <w:r w:rsidRPr="002C63EF">
        <w:rPr>
          <w:bCs/>
          <w:kern w:val="36"/>
          <w:sz w:val="20"/>
        </w:rPr>
        <w:t xml:space="preserve"> </w:t>
      </w:r>
      <w:r w:rsidR="00B242EC" w:rsidRPr="002C63EF">
        <w:rPr>
          <w:bCs/>
          <w:kern w:val="36"/>
          <w:sz w:val="20"/>
        </w:rPr>
        <w:t>сельского</w:t>
      </w:r>
      <w:r w:rsidRPr="002C63EF">
        <w:rPr>
          <w:bCs/>
          <w:kern w:val="36"/>
          <w:sz w:val="20"/>
        </w:rPr>
        <w:t xml:space="preserve"> </w:t>
      </w:r>
      <w:r w:rsidR="00B242EC" w:rsidRPr="002C63EF">
        <w:rPr>
          <w:bCs/>
          <w:kern w:val="36"/>
          <w:sz w:val="20"/>
        </w:rPr>
        <w:t>поселения».</w:t>
      </w:r>
    </w:p>
    <w:p w:rsidR="00B242EC" w:rsidRPr="002C63EF" w:rsidRDefault="00B242EC" w:rsidP="00607506">
      <w:pPr>
        <w:ind w:firstLine="540"/>
        <w:jc w:val="both"/>
        <w:rPr>
          <w:rFonts w:eastAsia="Calibri"/>
          <w:bCs/>
          <w:sz w:val="20"/>
        </w:rPr>
      </w:pPr>
      <w:r w:rsidRPr="002C63EF">
        <w:rPr>
          <w:rFonts w:eastAsia="Calibri"/>
          <w:sz w:val="20"/>
        </w:rPr>
        <w:t>2.</w:t>
      </w:r>
      <w:r w:rsidR="00064393" w:rsidRPr="002C63EF">
        <w:rPr>
          <w:rFonts w:eastAsia="Calibri"/>
          <w:sz w:val="20"/>
        </w:rPr>
        <w:t xml:space="preserve"> </w:t>
      </w:r>
      <w:r w:rsidRPr="002C63EF">
        <w:rPr>
          <w:rFonts w:eastAsia="Calibri"/>
          <w:sz w:val="20"/>
        </w:rPr>
        <w:t>Контроль</w:t>
      </w:r>
      <w:r w:rsidR="00064393" w:rsidRPr="002C63EF">
        <w:rPr>
          <w:rFonts w:eastAsia="Calibri"/>
          <w:sz w:val="20"/>
        </w:rPr>
        <w:t xml:space="preserve"> </w:t>
      </w:r>
      <w:r w:rsidRPr="002C63EF">
        <w:rPr>
          <w:rFonts w:eastAsia="Calibri"/>
          <w:sz w:val="20"/>
        </w:rPr>
        <w:t>за</w:t>
      </w:r>
      <w:r w:rsidR="00064393" w:rsidRPr="002C63EF">
        <w:rPr>
          <w:rFonts w:eastAsia="Calibri"/>
          <w:sz w:val="20"/>
        </w:rPr>
        <w:t xml:space="preserve"> </w:t>
      </w:r>
      <w:r w:rsidRPr="002C63EF">
        <w:rPr>
          <w:rFonts w:eastAsia="Calibri"/>
          <w:sz w:val="20"/>
        </w:rPr>
        <w:t>выполнением</w:t>
      </w:r>
      <w:r w:rsidR="00064393" w:rsidRPr="002C63EF">
        <w:rPr>
          <w:rFonts w:eastAsia="Calibri"/>
          <w:sz w:val="20"/>
        </w:rPr>
        <w:t xml:space="preserve"> </w:t>
      </w:r>
      <w:r w:rsidRPr="002C63EF">
        <w:rPr>
          <w:rFonts w:eastAsia="Calibri"/>
          <w:sz w:val="20"/>
        </w:rPr>
        <w:t>настоящего</w:t>
      </w:r>
      <w:r w:rsidR="00064393" w:rsidRPr="002C63EF">
        <w:rPr>
          <w:rFonts w:eastAsia="Calibri"/>
          <w:sz w:val="20"/>
        </w:rPr>
        <w:t xml:space="preserve"> </w:t>
      </w:r>
      <w:r w:rsidRPr="002C63EF">
        <w:rPr>
          <w:rFonts w:eastAsia="Calibri"/>
          <w:sz w:val="20"/>
        </w:rPr>
        <w:t>постановления</w:t>
      </w:r>
      <w:r w:rsidR="00064393" w:rsidRPr="002C63EF">
        <w:rPr>
          <w:rFonts w:eastAsia="Calibri"/>
          <w:sz w:val="20"/>
        </w:rPr>
        <w:t xml:space="preserve"> </w:t>
      </w:r>
      <w:r w:rsidRPr="002C63EF">
        <w:rPr>
          <w:rFonts w:eastAsia="Calibri"/>
          <w:sz w:val="20"/>
        </w:rPr>
        <w:t>оставляю</w:t>
      </w:r>
      <w:r w:rsidR="00064393" w:rsidRPr="002C63EF">
        <w:rPr>
          <w:rFonts w:eastAsia="Calibri"/>
          <w:sz w:val="20"/>
        </w:rPr>
        <w:t xml:space="preserve"> </w:t>
      </w:r>
      <w:r w:rsidRPr="002C63EF">
        <w:rPr>
          <w:rFonts w:eastAsia="Calibri"/>
          <w:sz w:val="20"/>
        </w:rPr>
        <w:t>за</w:t>
      </w:r>
      <w:r w:rsidR="00064393" w:rsidRPr="002C63EF">
        <w:rPr>
          <w:rFonts w:eastAsia="Calibri"/>
          <w:sz w:val="20"/>
        </w:rPr>
        <w:t xml:space="preserve"> </w:t>
      </w:r>
      <w:r w:rsidRPr="002C63EF">
        <w:rPr>
          <w:rFonts w:eastAsia="Calibri"/>
          <w:sz w:val="20"/>
        </w:rPr>
        <w:t>собой.</w:t>
      </w:r>
    </w:p>
    <w:p w:rsidR="00E319A1" w:rsidRPr="002C63EF" w:rsidRDefault="00B242EC" w:rsidP="00607506">
      <w:pPr>
        <w:widowControl w:val="0"/>
        <w:suppressAutoHyphens/>
        <w:autoSpaceDE w:val="0"/>
        <w:ind w:firstLine="540"/>
        <w:jc w:val="both"/>
        <w:rPr>
          <w:sz w:val="20"/>
          <w:lang w:eastAsia="zh-CN"/>
        </w:rPr>
      </w:pPr>
      <w:r w:rsidRPr="002C63EF">
        <w:rPr>
          <w:sz w:val="20"/>
          <w:lang w:eastAsia="zh-CN"/>
        </w:rPr>
        <w:t>3.</w:t>
      </w:r>
      <w:r w:rsidR="00064393" w:rsidRPr="002C63EF">
        <w:rPr>
          <w:sz w:val="20"/>
          <w:lang w:eastAsia="zh-CN"/>
        </w:rPr>
        <w:t xml:space="preserve"> </w:t>
      </w:r>
      <w:r w:rsidRPr="002C63EF">
        <w:rPr>
          <w:bCs/>
          <w:sz w:val="20"/>
          <w:lang w:eastAsia="zh-CN"/>
        </w:rPr>
        <w:t>Настоящее</w:t>
      </w:r>
      <w:r w:rsidR="00064393" w:rsidRPr="002C63EF">
        <w:rPr>
          <w:bCs/>
          <w:sz w:val="20"/>
          <w:lang w:eastAsia="zh-CN"/>
        </w:rPr>
        <w:t xml:space="preserve"> </w:t>
      </w:r>
      <w:r w:rsidRPr="002C63EF">
        <w:rPr>
          <w:bCs/>
          <w:sz w:val="20"/>
          <w:lang w:eastAsia="zh-CN"/>
        </w:rPr>
        <w:t>постановление</w:t>
      </w:r>
      <w:r w:rsidR="00064393" w:rsidRPr="002C63EF">
        <w:rPr>
          <w:bCs/>
          <w:sz w:val="20"/>
          <w:lang w:eastAsia="zh-CN"/>
        </w:rPr>
        <w:t xml:space="preserve"> </w:t>
      </w:r>
      <w:r w:rsidRPr="002C63EF">
        <w:rPr>
          <w:bCs/>
          <w:sz w:val="20"/>
          <w:lang w:eastAsia="zh-CN"/>
        </w:rPr>
        <w:t>вступает</w:t>
      </w:r>
      <w:r w:rsidR="00064393" w:rsidRPr="002C63EF">
        <w:rPr>
          <w:bCs/>
          <w:sz w:val="20"/>
          <w:lang w:eastAsia="zh-CN"/>
        </w:rPr>
        <w:t xml:space="preserve"> </w:t>
      </w:r>
      <w:r w:rsidRPr="002C63EF">
        <w:rPr>
          <w:bCs/>
          <w:sz w:val="20"/>
          <w:lang w:eastAsia="zh-CN"/>
        </w:rPr>
        <w:t>в</w:t>
      </w:r>
      <w:r w:rsidR="00064393" w:rsidRPr="002C63EF">
        <w:rPr>
          <w:bCs/>
          <w:sz w:val="20"/>
          <w:lang w:eastAsia="zh-CN"/>
        </w:rPr>
        <w:t xml:space="preserve"> </w:t>
      </w:r>
      <w:r w:rsidRPr="002C63EF">
        <w:rPr>
          <w:bCs/>
          <w:sz w:val="20"/>
          <w:lang w:eastAsia="zh-CN"/>
        </w:rPr>
        <w:t>силу</w:t>
      </w:r>
      <w:r w:rsidR="00064393" w:rsidRPr="002C63EF">
        <w:rPr>
          <w:bCs/>
          <w:sz w:val="20"/>
          <w:lang w:eastAsia="zh-CN"/>
        </w:rPr>
        <w:t xml:space="preserve"> </w:t>
      </w:r>
      <w:r w:rsidRPr="002C63EF">
        <w:rPr>
          <w:bCs/>
          <w:sz w:val="20"/>
          <w:lang w:eastAsia="zh-CN"/>
        </w:rPr>
        <w:t>после</w:t>
      </w:r>
      <w:r w:rsidR="00064393" w:rsidRPr="002C63EF">
        <w:rPr>
          <w:bCs/>
          <w:sz w:val="20"/>
          <w:lang w:eastAsia="zh-CN"/>
        </w:rPr>
        <w:t xml:space="preserve"> </w:t>
      </w:r>
      <w:r w:rsidRPr="002C63EF">
        <w:rPr>
          <w:bCs/>
          <w:sz w:val="20"/>
          <w:lang w:eastAsia="zh-CN"/>
        </w:rPr>
        <w:t>его</w:t>
      </w:r>
      <w:r w:rsidR="00064393" w:rsidRPr="002C63EF">
        <w:rPr>
          <w:bCs/>
          <w:sz w:val="20"/>
          <w:lang w:eastAsia="zh-CN"/>
        </w:rPr>
        <w:t xml:space="preserve"> </w:t>
      </w:r>
      <w:hyperlink r:id="rId38" w:history="1">
        <w:r w:rsidRPr="002C63EF">
          <w:rPr>
            <w:sz w:val="20"/>
            <w:lang w:eastAsia="zh-CN"/>
          </w:rPr>
          <w:t>официального</w:t>
        </w:r>
        <w:r w:rsidR="00064393" w:rsidRPr="002C63EF">
          <w:rPr>
            <w:sz w:val="20"/>
            <w:lang w:eastAsia="zh-CN"/>
          </w:rPr>
          <w:t xml:space="preserve"> </w:t>
        </w:r>
        <w:r w:rsidRPr="002C63EF">
          <w:rPr>
            <w:sz w:val="20"/>
            <w:lang w:eastAsia="zh-CN"/>
          </w:rPr>
          <w:t>опубликования</w:t>
        </w:r>
      </w:hyperlink>
      <w:r w:rsidRPr="002C63EF">
        <w:rPr>
          <w:bCs/>
          <w:sz w:val="20"/>
          <w:lang w:eastAsia="zh-CN"/>
        </w:rPr>
        <w:t>.</w:t>
      </w:r>
      <w:r w:rsidR="00064393" w:rsidRPr="002C63EF">
        <w:rPr>
          <w:sz w:val="20"/>
          <w:lang w:eastAsia="zh-CN"/>
        </w:rPr>
        <w:t xml:space="preserve"> </w:t>
      </w:r>
    </w:p>
    <w:p w:rsidR="00173BC4" w:rsidRPr="002C63EF" w:rsidRDefault="00173BC4" w:rsidP="00607506">
      <w:pPr>
        <w:widowControl w:val="0"/>
        <w:suppressAutoHyphens/>
        <w:autoSpaceDE w:val="0"/>
        <w:ind w:firstLine="540"/>
        <w:jc w:val="both"/>
        <w:rPr>
          <w:sz w:val="20"/>
          <w:lang w:eastAsia="zh-CN"/>
        </w:rPr>
      </w:pPr>
    </w:p>
    <w:p w:rsidR="00173BC4" w:rsidRPr="002C63EF" w:rsidRDefault="00173BC4" w:rsidP="00607506">
      <w:pPr>
        <w:widowControl w:val="0"/>
        <w:suppressAutoHyphens/>
        <w:autoSpaceDE w:val="0"/>
        <w:ind w:firstLine="540"/>
        <w:jc w:val="both"/>
        <w:rPr>
          <w:bCs/>
          <w:sz w:val="20"/>
          <w:lang w:eastAsia="zh-CN"/>
        </w:rPr>
      </w:pPr>
    </w:p>
    <w:p w:rsidR="00E319A1" w:rsidRPr="002C63EF" w:rsidRDefault="00064393" w:rsidP="00607506">
      <w:pPr>
        <w:pStyle w:val="12"/>
        <w:jc w:val="both"/>
        <w:rPr>
          <w:sz w:val="20"/>
        </w:rPr>
      </w:pPr>
      <w:r w:rsidRPr="002C63EF">
        <w:rPr>
          <w:rFonts w:eastAsia="Calibri"/>
          <w:bCs/>
          <w:sz w:val="20"/>
        </w:rPr>
        <w:t xml:space="preserve"> </w:t>
      </w:r>
      <w:r w:rsidR="00B242EC" w:rsidRPr="002C63EF">
        <w:rPr>
          <w:rFonts w:eastAsia="Calibri"/>
          <w:bCs/>
          <w:sz w:val="20"/>
        </w:rPr>
        <w:t>Глава</w:t>
      </w:r>
      <w:r w:rsidRPr="002C63EF">
        <w:rPr>
          <w:rFonts w:eastAsia="Calibri"/>
          <w:bCs/>
          <w:sz w:val="20"/>
        </w:rPr>
        <w:t xml:space="preserve"> </w:t>
      </w:r>
      <w:r w:rsidR="00B242EC" w:rsidRPr="002C63EF">
        <w:rPr>
          <w:rFonts w:eastAsia="Calibri"/>
          <w:bCs/>
          <w:sz w:val="20"/>
        </w:rPr>
        <w:t>Приволжского</w:t>
      </w:r>
      <w:r w:rsidRPr="002C63EF">
        <w:rPr>
          <w:rFonts w:eastAsia="Calibri"/>
          <w:bCs/>
          <w:sz w:val="20"/>
        </w:rPr>
        <w:t xml:space="preserve"> </w:t>
      </w:r>
      <w:r w:rsidR="00B242EC" w:rsidRPr="002C63EF">
        <w:rPr>
          <w:rFonts w:eastAsia="Calibri"/>
          <w:bCs/>
          <w:sz w:val="20"/>
        </w:rPr>
        <w:t>сельского</w:t>
      </w:r>
      <w:r w:rsidRPr="002C63EF">
        <w:rPr>
          <w:rFonts w:eastAsia="Calibri"/>
          <w:bCs/>
          <w:sz w:val="20"/>
        </w:rPr>
        <w:t xml:space="preserve"> </w:t>
      </w:r>
      <w:r w:rsidR="00B242EC" w:rsidRPr="002C63EF">
        <w:rPr>
          <w:rFonts w:eastAsia="Calibri"/>
          <w:bCs/>
          <w:sz w:val="20"/>
        </w:rPr>
        <w:t>поселения</w:t>
      </w:r>
      <w:r w:rsidRPr="002C63EF">
        <w:rPr>
          <w:rFonts w:eastAsia="Calibri"/>
          <w:bCs/>
          <w:sz w:val="20"/>
        </w:rPr>
        <w:t xml:space="preserve"> </w:t>
      </w:r>
      <w:r w:rsidR="00173BC4" w:rsidRPr="002C63EF">
        <w:rPr>
          <w:rFonts w:eastAsia="Calibri"/>
          <w:bCs/>
          <w:sz w:val="20"/>
        </w:rPr>
        <w:tab/>
      </w:r>
      <w:r w:rsidR="00173BC4" w:rsidRPr="002C63EF">
        <w:rPr>
          <w:rFonts w:eastAsia="Calibri"/>
          <w:bCs/>
          <w:sz w:val="20"/>
        </w:rPr>
        <w:tab/>
      </w:r>
      <w:r w:rsidR="00173BC4" w:rsidRPr="002C63EF">
        <w:rPr>
          <w:rFonts w:eastAsia="Calibri"/>
          <w:bCs/>
          <w:sz w:val="20"/>
        </w:rPr>
        <w:tab/>
      </w:r>
      <w:r w:rsidR="00173BC4" w:rsidRPr="002C63EF">
        <w:rPr>
          <w:rFonts w:eastAsia="Calibri"/>
          <w:bCs/>
          <w:sz w:val="20"/>
        </w:rPr>
        <w:tab/>
      </w:r>
      <w:r w:rsidR="00173BC4" w:rsidRPr="002C63EF">
        <w:rPr>
          <w:rFonts w:eastAsia="Calibri"/>
          <w:bCs/>
          <w:sz w:val="20"/>
        </w:rPr>
        <w:tab/>
      </w:r>
      <w:r w:rsidR="00173BC4" w:rsidRPr="002C63EF">
        <w:rPr>
          <w:rFonts w:eastAsia="Calibri"/>
          <w:bCs/>
          <w:sz w:val="20"/>
        </w:rPr>
        <w:tab/>
      </w:r>
      <w:r w:rsidR="00173BC4" w:rsidRPr="002C63EF">
        <w:rPr>
          <w:rFonts w:eastAsia="Calibri"/>
          <w:bCs/>
          <w:sz w:val="20"/>
        </w:rPr>
        <w:tab/>
      </w:r>
      <w:r w:rsidR="00173BC4" w:rsidRPr="002C63EF">
        <w:rPr>
          <w:rFonts w:eastAsia="Calibri"/>
          <w:bCs/>
          <w:sz w:val="20"/>
        </w:rPr>
        <w:tab/>
      </w:r>
      <w:r w:rsidR="00173BC4" w:rsidRPr="002C63EF">
        <w:rPr>
          <w:rFonts w:eastAsia="Calibri"/>
          <w:bCs/>
          <w:sz w:val="20"/>
        </w:rPr>
        <w:tab/>
      </w:r>
      <w:proofErr w:type="spellStart"/>
      <w:r w:rsidR="00B242EC" w:rsidRPr="002C63EF">
        <w:rPr>
          <w:rFonts w:eastAsia="Calibri"/>
          <w:bCs/>
          <w:sz w:val="20"/>
        </w:rPr>
        <w:t>А.М.Архипов</w:t>
      </w:r>
      <w:proofErr w:type="spellEnd"/>
      <w:r w:rsidRPr="002C63EF">
        <w:rPr>
          <w:rFonts w:eastAsia="Calibri"/>
          <w:bCs/>
          <w:sz w:val="20"/>
        </w:rPr>
        <w:t xml:space="preserve"> </w:t>
      </w:r>
    </w:p>
    <w:p w:rsidR="00B242EC" w:rsidRPr="002C63EF" w:rsidRDefault="00B242EC" w:rsidP="00607506">
      <w:pPr>
        <w:widowControl w:val="0"/>
        <w:autoSpaceDE w:val="0"/>
        <w:autoSpaceDN w:val="0"/>
        <w:adjustRightInd w:val="0"/>
        <w:ind w:firstLine="709"/>
        <w:rPr>
          <w:rFonts w:ascii="Times New Roman" w:hAnsi="Times New Roman"/>
          <w:b/>
          <w:bCs/>
          <w:sz w:val="20"/>
        </w:rPr>
      </w:pPr>
    </w:p>
    <w:p w:rsidR="00B242EC" w:rsidRPr="002C63EF" w:rsidRDefault="00B242EC" w:rsidP="00607506">
      <w:pPr>
        <w:rPr>
          <w:sz w:val="20"/>
        </w:rPr>
      </w:pPr>
    </w:p>
    <w:tbl>
      <w:tblPr>
        <w:tblW w:w="5000" w:type="pct"/>
        <w:tblLook w:val="0000" w:firstRow="0" w:lastRow="0" w:firstColumn="0" w:lastColumn="0" w:noHBand="0" w:noVBand="0"/>
      </w:tblPr>
      <w:tblGrid>
        <w:gridCol w:w="6637"/>
        <w:gridCol w:w="1856"/>
        <w:gridCol w:w="6646"/>
      </w:tblGrid>
      <w:tr w:rsidR="002C63EF" w:rsidRPr="002C63EF" w:rsidTr="00C66339">
        <w:trPr>
          <w:cantSplit/>
        </w:trPr>
        <w:tc>
          <w:tcPr>
            <w:tcW w:w="2192" w:type="pct"/>
            <w:vAlign w:val="center"/>
          </w:tcPr>
          <w:p w:rsidR="00B242EC" w:rsidRPr="002C63EF" w:rsidRDefault="00B242EC" w:rsidP="00607506">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t>ЧĂВАШ</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РЕСПУБЛИКИ</w:t>
            </w:r>
          </w:p>
          <w:p w:rsidR="00B242EC" w:rsidRPr="002C63EF" w:rsidRDefault="00B242EC" w:rsidP="00607506">
            <w:pPr>
              <w:pStyle w:val="afd"/>
              <w:tabs>
                <w:tab w:val="left" w:pos="4285"/>
              </w:tabs>
              <w:jc w:val="center"/>
            </w:pPr>
            <w:r w:rsidRPr="002C63EF">
              <w:rPr>
                <w:rFonts w:ascii="Times New Roman Chuv" w:hAnsi="Times New Roman Chuv"/>
                <w:b/>
                <w:caps/>
                <w:szCs w:val="22"/>
              </w:rPr>
              <w:t>Сентерварри</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РАЙОНĚ</w:t>
            </w:r>
            <w:r w:rsidR="00064393" w:rsidRPr="002C63EF">
              <w:rPr>
                <w:rFonts w:ascii="Times New Roman" w:hAnsi="Times New Roman" w:cs="Times New Roman"/>
                <w:noProof/>
              </w:rPr>
              <w:t xml:space="preserve"> </w:t>
            </w:r>
          </w:p>
        </w:tc>
        <w:tc>
          <w:tcPr>
            <w:tcW w:w="613" w:type="pct"/>
            <w:vMerge w:val="restart"/>
            <w:vAlign w:val="center"/>
          </w:tcPr>
          <w:p w:rsidR="00B242EC" w:rsidRPr="002C63EF" w:rsidRDefault="00173BC4" w:rsidP="00607506">
            <w:pPr>
              <w:jc w:val="center"/>
              <w:rPr>
                <w:b/>
                <w:i/>
                <w:sz w:val="20"/>
              </w:rPr>
            </w:pPr>
            <w:r w:rsidRPr="002C63EF">
              <w:rPr>
                <w:rFonts w:ascii="Times New Roman" w:hAnsi="Times New Roman"/>
                <w:b/>
                <w:bCs/>
                <w:noProof/>
                <w:sz w:val="20"/>
              </w:rPr>
              <w:drawing>
                <wp:anchor distT="0" distB="0" distL="114300" distR="114300" simplePos="0" relativeHeight="251684864" behindDoc="0" locked="0" layoutInCell="1" allowOverlap="1">
                  <wp:simplePos x="0" y="0"/>
                  <wp:positionH relativeFrom="column">
                    <wp:posOffset>-15240</wp:posOffset>
                  </wp:positionH>
                  <wp:positionV relativeFrom="paragraph">
                    <wp:posOffset>-78740</wp:posOffset>
                  </wp:positionV>
                  <wp:extent cx="720090" cy="723900"/>
                  <wp:effectExtent l="19050" t="0" r="3810" b="0"/>
                  <wp:wrapNone/>
                  <wp:docPr id="17" name="Рисунок 1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rb-ch"/>
                          <pic:cNvPicPr>
                            <a:picLocks noChangeAspect="1" noChangeArrowheads="1"/>
                          </pic:cNvPicPr>
                        </pic:nvPicPr>
                        <pic:blipFill>
                          <a:blip r:embed="rId39" cstate="print"/>
                          <a:srcRect/>
                          <a:stretch>
                            <a:fillRect/>
                          </a:stretch>
                        </pic:blipFill>
                        <pic:spPr bwMode="auto">
                          <a:xfrm>
                            <a:off x="0" y="0"/>
                            <a:ext cx="720090" cy="723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95" w:type="pct"/>
            <w:vAlign w:val="center"/>
          </w:tcPr>
          <w:p w:rsidR="00173BC4" w:rsidRPr="002C63EF" w:rsidRDefault="00B242EC" w:rsidP="00607506">
            <w:pPr>
              <w:pStyle w:val="afd"/>
              <w:jc w:val="center"/>
              <w:rPr>
                <w:rStyle w:val="af7"/>
                <w:rFonts w:ascii="Times New Roman" w:hAnsi="Times New Roman" w:cs="Times New Roman"/>
                <w:bCs w:val="0"/>
                <w:noProof/>
                <w:color w:val="auto"/>
              </w:rPr>
            </w:pPr>
            <w:r w:rsidRPr="002C63EF">
              <w:rPr>
                <w:rFonts w:ascii="Times New Roman" w:hAnsi="Times New Roman" w:cs="Times New Roman"/>
                <w:b/>
                <w:bCs/>
                <w:noProof/>
              </w:rPr>
              <w:t>ЧУВАШСКАЯ</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РЕСПУБЛИКА</w:t>
            </w:r>
            <w:r w:rsidR="00064393" w:rsidRPr="002C63EF">
              <w:rPr>
                <w:rStyle w:val="af7"/>
                <w:rFonts w:ascii="Times New Roman" w:hAnsi="Times New Roman" w:cs="Times New Roman"/>
                <w:bCs w:val="0"/>
                <w:noProof/>
                <w:color w:val="auto"/>
              </w:rPr>
              <w:t xml:space="preserve"> </w:t>
            </w:r>
          </w:p>
          <w:p w:rsidR="00B242EC" w:rsidRPr="002C63EF" w:rsidRDefault="00B242EC" w:rsidP="00607506">
            <w:pPr>
              <w:pStyle w:val="afd"/>
              <w:jc w:val="center"/>
              <w:rPr>
                <w:b/>
                <w:bCs/>
              </w:rPr>
            </w:pPr>
            <w:r w:rsidRPr="002C63EF">
              <w:rPr>
                <w:rFonts w:ascii="Times New Roman" w:hAnsi="Times New Roman" w:cs="Times New Roman"/>
                <w:b/>
                <w:bCs/>
                <w:noProof/>
              </w:rPr>
              <w:t>МАРИИНСКО-ПОСАДСКИЙ</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РАЙОН</w:t>
            </w:r>
            <w:r w:rsidR="00064393" w:rsidRPr="002C63EF">
              <w:rPr>
                <w:rFonts w:ascii="Times New Roman" w:hAnsi="Times New Roman" w:cs="Times New Roman"/>
                <w:b/>
                <w:bCs/>
                <w:noProof/>
              </w:rPr>
              <w:t xml:space="preserve"> </w:t>
            </w:r>
          </w:p>
        </w:tc>
      </w:tr>
      <w:tr w:rsidR="002C63EF" w:rsidRPr="002C63EF" w:rsidTr="00C66339">
        <w:trPr>
          <w:cantSplit/>
        </w:trPr>
        <w:tc>
          <w:tcPr>
            <w:tcW w:w="2192" w:type="pct"/>
            <w:vAlign w:val="center"/>
          </w:tcPr>
          <w:p w:rsidR="00B242EC" w:rsidRPr="002C63EF" w:rsidRDefault="00B242EC" w:rsidP="00607506">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t>ПРИВОЛЖСКИ</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ЯЛ</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ПОСЕЛЕНИЙĚН</w:t>
            </w:r>
            <w:r w:rsidR="00064393" w:rsidRPr="002C63EF">
              <w:rPr>
                <w:rFonts w:ascii="Times New Roman" w:hAnsi="Times New Roman" w:cs="Times New Roman"/>
                <w:b/>
                <w:bCs/>
                <w:noProof/>
              </w:rPr>
              <w:t xml:space="preserve"> </w:t>
            </w:r>
          </w:p>
          <w:p w:rsidR="00E319A1" w:rsidRPr="002C63EF" w:rsidRDefault="00064393" w:rsidP="00607506">
            <w:pPr>
              <w:pStyle w:val="afd"/>
              <w:tabs>
                <w:tab w:val="left" w:pos="4285"/>
              </w:tabs>
              <w:jc w:val="center"/>
              <w:rPr>
                <w:rStyle w:val="af7"/>
                <w:color w:val="auto"/>
              </w:rPr>
            </w:pPr>
            <w:r w:rsidRPr="002C63EF">
              <w:rPr>
                <w:rFonts w:ascii="Times New Roman" w:hAnsi="Times New Roman" w:cs="Times New Roman"/>
                <w:b/>
                <w:bCs/>
                <w:noProof/>
              </w:rPr>
              <w:t xml:space="preserve"> </w:t>
            </w:r>
            <w:r w:rsidR="00B242EC" w:rsidRPr="002C63EF">
              <w:rPr>
                <w:rFonts w:ascii="Times New Roman" w:hAnsi="Times New Roman" w:cs="Times New Roman"/>
                <w:b/>
                <w:bCs/>
                <w:noProof/>
              </w:rPr>
              <w:t>АДМИНИСТРАЦИЙĚ</w:t>
            </w:r>
            <w:r w:rsidRPr="002C63EF">
              <w:rPr>
                <w:rStyle w:val="af7"/>
                <w:rFonts w:ascii="Times New Roman" w:hAnsi="Times New Roman" w:cs="Times New Roman"/>
                <w:noProof/>
                <w:color w:val="auto"/>
              </w:rPr>
              <w:t xml:space="preserve"> </w:t>
            </w:r>
          </w:p>
          <w:p w:rsidR="00E319A1" w:rsidRPr="002C63EF" w:rsidRDefault="00B242EC" w:rsidP="00607506">
            <w:pPr>
              <w:pStyle w:val="afd"/>
              <w:tabs>
                <w:tab w:val="left" w:pos="4285"/>
              </w:tabs>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ЙЫШĂНУ</w:t>
            </w:r>
          </w:p>
          <w:p w:rsidR="00B242EC" w:rsidRPr="002C63EF" w:rsidRDefault="00064393" w:rsidP="00607506">
            <w:pPr>
              <w:pStyle w:val="afd"/>
              <w:ind w:right="-35"/>
              <w:jc w:val="center"/>
              <w:rPr>
                <w:noProof/>
              </w:rPr>
            </w:pPr>
            <w:r w:rsidRPr="002C63EF">
              <w:rPr>
                <w:noProof/>
              </w:rPr>
              <w:t xml:space="preserve"> </w:t>
            </w:r>
            <w:r w:rsidR="00B242EC" w:rsidRPr="002C63EF">
              <w:rPr>
                <w:noProof/>
              </w:rPr>
              <w:t>«03»</w:t>
            </w:r>
            <w:r w:rsidRPr="002C63EF">
              <w:rPr>
                <w:noProof/>
              </w:rPr>
              <w:t xml:space="preserve"> </w:t>
            </w:r>
            <w:r w:rsidR="00B242EC" w:rsidRPr="002C63EF">
              <w:rPr>
                <w:noProof/>
              </w:rPr>
              <w:t>февраля</w:t>
            </w:r>
            <w:r w:rsidRPr="002C63EF">
              <w:rPr>
                <w:noProof/>
              </w:rPr>
              <w:t xml:space="preserve"> </w:t>
            </w:r>
            <w:r w:rsidR="00B242EC" w:rsidRPr="002C63EF">
              <w:rPr>
                <w:noProof/>
              </w:rPr>
              <w:t>2020ç.№</w:t>
            </w:r>
            <w:r w:rsidRPr="002C63EF">
              <w:rPr>
                <w:noProof/>
              </w:rPr>
              <w:t xml:space="preserve"> </w:t>
            </w:r>
            <w:r w:rsidR="00B242EC" w:rsidRPr="002C63EF">
              <w:rPr>
                <w:noProof/>
              </w:rPr>
              <w:t>8</w:t>
            </w:r>
            <w:r w:rsidRPr="002C63EF">
              <w:rPr>
                <w:noProof/>
              </w:rPr>
              <w:t xml:space="preserve"> </w:t>
            </w:r>
          </w:p>
          <w:p w:rsidR="00B242EC" w:rsidRPr="002C63EF" w:rsidRDefault="00B242EC" w:rsidP="00607506">
            <w:pPr>
              <w:pStyle w:val="afd"/>
              <w:ind w:right="-35"/>
              <w:jc w:val="center"/>
              <w:rPr>
                <w:rFonts w:ascii="Times New Roman" w:hAnsi="Times New Roman" w:cs="Times New Roman"/>
                <w:noProof/>
              </w:rPr>
            </w:pPr>
            <w:r w:rsidRPr="002C63EF">
              <w:rPr>
                <w:noProof/>
              </w:rPr>
              <w:t>Н</w:t>
            </w:r>
            <w:r w:rsidRPr="002C63EF">
              <w:rPr>
                <w:rFonts w:ascii="Times New Roman Chuv" w:hAnsi="Times New Roman Chuv"/>
                <w:noProof/>
              </w:rPr>
              <w:t>ерядово</w:t>
            </w:r>
            <w:r w:rsidR="00064393" w:rsidRPr="002C63EF">
              <w:rPr>
                <w:rFonts w:ascii="Times New Roman Chuv" w:hAnsi="Times New Roman Chuv"/>
                <w:noProof/>
              </w:rPr>
              <w:t xml:space="preserve"> </w:t>
            </w:r>
            <w:r w:rsidRPr="002C63EF">
              <w:rPr>
                <w:noProof/>
              </w:rPr>
              <w:t>ялě</w:t>
            </w:r>
          </w:p>
        </w:tc>
        <w:tc>
          <w:tcPr>
            <w:tcW w:w="613" w:type="pct"/>
            <w:vMerge/>
            <w:vAlign w:val="center"/>
          </w:tcPr>
          <w:p w:rsidR="00B242EC" w:rsidRPr="002C63EF" w:rsidRDefault="00B242EC" w:rsidP="00607506">
            <w:pPr>
              <w:jc w:val="center"/>
              <w:rPr>
                <w:b/>
                <w:i/>
                <w:sz w:val="20"/>
              </w:rPr>
            </w:pPr>
          </w:p>
        </w:tc>
        <w:tc>
          <w:tcPr>
            <w:tcW w:w="2195" w:type="pct"/>
            <w:vAlign w:val="center"/>
          </w:tcPr>
          <w:p w:rsidR="00B242EC" w:rsidRPr="002C63EF" w:rsidRDefault="00064393" w:rsidP="00607506">
            <w:pPr>
              <w:pStyle w:val="afd"/>
              <w:jc w:val="center"/>
              <w:rPr>
                <w:rFonts w:ascii="Times New Roman" w:hAnsi="Times New Roman" w:cs="Times New Roman"/>
                <w:b/>
                <w:bCs/>
                <w:noProof/>
              </w:rPr>
            </w:pPr>
            <w:r w:rsidRPr="002C63EF">
              <w:rPr>
                <w:rFonts w:ascii="Times New Roman" w:hAnsi="Times New Roman" w:cs="Times New Roman"/>
                <w:b/>
                <w:bCs/>
                <w:noProof/>
              </w:rPr>
              <w:t xml:space="preserve"> </w:t>
            </w:r>
            <w:r w:rsidR="00B242EC" w:rsidRPr="002C63EF">
              <w:rPr>
                <w:rFonts w:ascii="Times New Roman" w:hAnsi="Times New Roman" w:cs="Times New Roman"/>
                <w:b/>
                <w:bCs/>
                <w:noProof/>
              </w:rPr>
              <w:t>АДМИНИСТРАЦИЯ</w:t>
            </w:r>
          </w:p>
          <w:p w:rsidR="00B242EC" w:rsidRPr="002C63EF" w:rsidRDefault="00B242EC" w:rsidP="00607506">
            <w:pPr>
              <w:pStyle w:val="afd"/>
              <w:jc w:val="center"/>
              <w:rPr>
                <w:rFonts w:ascii="Times New Roman" w:hAnsi="Times New Roman" w:cs="Times New Roman"/>
                <w:b/>
                <w:bCs/>
                <w:noProof/>
              </w:rPr>
            </w:pPr>
            <w:r w:rsidRPr="002C63EF">
              <w:rPr>
                <w:rFonts w:ascii="Times New Roman" w:hAnsi="Times New Roman" w:cs="Times New Roman"/>
                <w:b/>
                <w:bCs/>
                <w:noProof/>
              </w:rPr>
              <w:t>ПРИВОЛЖСКОГО</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СЕЛЬСКОГО</w:t>
            </w:r>
          </w:p>
          <w:p w:rsidR="00E319A1" w:rsidRPr="002C63EF" w:rsidRDefault="00B242EC" w:rsidP="00607506">
            <w:pPr>
              <w:pStyle w:val="afd"/>
              <w:jc w:val="center"/>
              <w:rPr>
                <w:rFonts w:ascii="Times New Roman" w:hAnsi="Times New Roman" w:cs="Times New Roman"/>
                <w:noProof/>
              </w:rPr>
            </w:pPr>
            <w:r w:rsidRPr="002C63EF">
              <w:rPr>
                <w:rFonts w:ascii="Times New Roman" w:hAnsi="Times New Roman" w:cs="Times New Roman"/>
                <w:b/>
                <w:bCs/>
                <w:noProof/>
              </w:rPr>
              <w:t>ПОСЕЛЕНИЯ</w:t>
            </w:r>
            <w:r w:rsidR="00064393" w:rsidRPr="002C63EF">
              <w:rPr>
                <w:rFonts w:ascii="Times New Roman" w:hAnsi="Times New Roman" w:cs="Times New Roman"/>
                <w:noProof/>
              </w:rPr>
              <w:t xml:space="preserve"> </w:t>
            </w:r>
          </w:p>
          <w:p w:rsidR="00E319A1" w:rsidRPr="002C63EF" w:rsidRDefault="00B242EC" w:rsidP="00607506">
            <w:pPr>
              <w:pStyle w:val="afd"/>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ПОСТАНОВЛЕНИЕ</w:t>
            </w:r>
          </w:p>
          <w:p w:rsidR="00B242EC" w:rsidRPr="002C63EF" w:rsidRDefault="00064393" w:rsidP="00607506">
            <w:pPr>
              <w:pStyle w:val="afd"/>
              <w:jc w:val="center"/>
              <w:rPr>
                <w:rFonts w:ascii="Times New Roman" w:hAnsi="Times New Roman" w:cs="Times New Roman"/>
              </w:rPr>
            </w:pPr>
            <w:r w:rsidRPr="002C63EF">
              <w:rPr>
                <w:rFonts w:ascii="Times New Roman" w:hAnsi="Times New Roman" w:cs="Times New Roman"/>
                <w:noProof/>
              </w:rPr>
              <w:t xml:space="preserve"> </w:t>
            </w:r>
            <w:r w:rsidR="00B242EC" w:rsidRPr="002C63EF">
              <w:rPr>
                <w:rFonts w:ascii="Times New Roman" w:hAnsi="Times New Roman" w:cs="Times New Roman"/>
                <w:noProof/>
              </w:rPr>
              <w:t>«03»</w:t>
            </w:r>
            <w:r w:rsidRPr="002C63EF">
              <w:rPr>
                <w:rFonts w:ascii="Times New Roman" w:hAnsi="Times New Roman" w:cs="Times New Roman"/>
                <w:noProof/>
              </w:rPr>
              <w:t xml:space="preserve"> </w:t>
            </w:r>
            <w:r w:rsidR="00B242EC" w:rsidRPr="002C63EF">
              <w:rPr>
                <w:rFonts w:ascii="Times New Roman" w:hAnsi="Times New Roman" w:cs="Times New Roman"/>
                <w:noProof/>
              </w:rPr>
              <w:t>февраля</w:t>
            </w:r>
            <w:r w:rsidRPr="002C63EF">
              <w:rPr>
                <w:rFonts w:ascii="Times New Roman" w:hAnsi="Times New Roman" w:cs="Times New Roman"/>
                <w:noProof/>
              </w:rPr>
              <w:t xml:space="preserve"> </w:t>
            </w:r>
            <w:r w:rsidR="00B242EC" w:rsidRPr="002C63EF">
              <w:rPr>
                <w:rFonts w:ascii="Times New Roman" w:hAnsi="Times New Roman" w:cs="Times New Roman"/>
                <w:noProof/>
              </w:rPr>
              <w:t>2020</w:t>
            </w:r>
            <w:r w:rsidRPr="002C63EF">
              <w:rPr>
                <w:rFonts w:ascii="Times New Roman" w:hAnsi="Times New Roman" w:cs="Times New Roman"/>
                <w:noProof/>
              </w:rPr>
              <w:t xml:space="preserve"> </w:t>
            </w:r>
            <w:r w:rsidR="00B242EC" w:rsidRPr="002C63EF">
              <w:rPr>
                <w:rFonts w:ascii="Times New Roman" w:hAnsi="Times New Roman" w:cs="Times New Roman"/>
                <w:noProof/>
              </w:rPr>
              <w:t>г.</w:t>
            </w:r>
            <w:r w:rsidRPr="002C63EF">
              <w:rPr>
                <w:rFonts w:ascii="Times New Roman" w:hAnsi="Times New Roman" w:cs="Times New Roman"/>
                <w:noProof/>
              </w:rPr>
              <w:t xml:space="preserve"> </w:t>
            </w:r>
            <w:r w:rsidR="00B242EC" w:rsidRPr="002C63EF">
              <w:rPr>
                <w:rFonts w:ascii="Times New Roman" w:hAnsi="Times New Roman" w:cs="Times New Roman"/>
                <w:noProof/>
              </w:rPr>
              <w:t>№</w:t>
            </w:r>
            <w:r w:rsidRPr="002C63EF">
              <w:rPr>
                <w:rFonts w:ascii="Times New Roman" w:hAnsi="Times New Roman" w:cs="Times New Roman"/>
                <w:noProof/>
              </w:rPr>
              <w:t xml:space="preserve"> </w:t>
            </w:r>
            <w:r w:rsidR="00B242EC" w:rsidRPr="002C63EF">
              <w:rPr>
                <w:rFonts w:ascii="Times New Roman" w:hAnsi="Times New Roman" w:cs="Times New Roman"/>
                <w:noProof/>
              </w:rPr>
              <w:t>8</w:t>
            </w:r>
          </w:p>
          <w:p w:rsidR="00B242EC" w:rsidRPr="002C63EF" w:rsidRDefault="00B242EC" w:rsidP="00607506">
            <w:pPr>
              <w:jc w:val="center"/>
              <w:rPr>
                <w:b/>
                <w:i/>
                <w:noProof/>
                <w:sz w:val="20"/>
              </w:rPr>
            </w:pPr>
            <w:r w:rsidRPr="002C63EF">
              <w:rPr>
                <w:noProof/>
                <w:sz w:val="20"/>
              </w:rPr>
              <w:t>деревня</w:t>
            </w:r>
            <w:r w:rsidR="00064393" w:rsidRPr="002C63EF">
              <w:rPr>
                <w:noProof/>
                <w:sz w:val="20"/>
              </w:rPr>
              <w:t xml:space="preserve"> </w:t>
            </w:r>
            <w:r w:rsidRPr="002C63EF">
              <w:rPr>
                <w:noProof/>
                <w:sz w:val="20"/>
              </w:rPr>
              <w:t>Нерядово</w:t>
            </w:r>
          </w:p>
        </w:tc>
      </w:tr>
    </w:tbl>
    <w:p w:rsidR="00B242EC" w:rsidRPr="002C63EF" w:rsidRDefault="00B242EC" w:rsidP="002C63EF">
      <w:pPr>
        <w:pStyle w:val="af6"/>
        <w:spacing w:before="0" w:beforeAutospacing="0" w:after="0" w:afterAutospacing="0"/>
        <w:ind w:right="6067"/>
        <w:contextualSpacing/>
        <w:jc w:val="both"/>
        <w:rPr>
          <w:color w:val="auto"/>
          <w:sz w:val="20"/>
        </w:rPr>
      </w:pPr>
      <w:r w:rsidRPr="002C63EF">
        <w:rPr>
          <w:rStyle w:val="af5"/>
          <w:color w:val="auto"/>
          <w:sz w:val="20"/>
        </w:rPr>
        <w:t>О</w:t>
      </w:r>
      <w:r w:rsidR="00064393" w:rsidRPr="002C63EF">
        <w:rPr>
          <w:rStyle w:val="af5"/>
          <w:color w:val="auto"/>
          <w:sz w:val="20"/>
        </w:rPr>
        <w:t xml:space="preserve"> </w:t>
      </w:r>
      <w:r w:rsidRPr="002C63EF">
        <w:rPr>
          <w:rStyle w:val="af5"/>
          <w:color w:val="auto"/>
          <w:sz w:val="20"/>
        </w:rPr>
        <w:t>внесении</w:t>
      </w:r>
      <w:r w:rsidR="00064393" w:rsidRPr="002C63EF">
        <w:rPr>
          <w:rStyle w:val="af5"/>
          <w:color w:val="auto"/>
          <w:sz w:val="20"/>
        </w:rPr>
        <w:t xml:space="preserve"> </w:t>
      </w:r>
      <w:r w:rsidRPr="002C63EF">
        <w:rPr>
          <w:rStyle w:val="af5"/>
          <w:color w:val="auto"/>
          <w:sz w:val="20"/>
        </w:rPr>
        <w:t>изменений</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постановление</w:t>
      </w:r>
      <w:r w:rsidR="00064393" w:rsidRPr="002C63EF">
        <w:rPr>
          <w:rStyle w:val="af5"/>
          <w:color w:val="auto"/>
          <w:sz w:val="20"/>
        </w:rPr>
        <w:t xml:space="preserve"> </w:t>
      </w:r>
      <w:r w:rsidRPr="002C63EF">
        <w:rPr>
          <w:rStyle w:val="af5"/>
          <w:color w:val="auto"/>
          <w:sz w:val="20"/>
        </w:rPr>
        <w:t>администрации</w:t>
      </w:r>
      <w:r w:rsidR="00064393" w:rsidRPr="002C63EF">
        <w:rPr>
          <w:rStyle w:val="af5"/>
          <w:color w:val="auto"/>
          <w:sz w:val="20"/>
        </w:rPr>
        <w:t xml:space="preserve"> </w:t>
      </w:r>
      <w:r w:rsidRPr="002C63EF">
        <w:rPr>
          <w:rStyle w:val="af5"/>
          <w:color w:val="auto"/>
          <w:sz w:val="20"/>
        </w:rPr>
        <w:t>Приволжского</w:t>
      </w:r>
      <w:r w:rsidR="00064393" w:rsidRPr="002C63EF">
        <w:rPr>
          <w:rStyle w:val="af5"/>
          <w:color w:val="auto"/>
          <w:sz w:val="20"/>
        </w:rPr>
        <w:t xml:space="preserve"> </w:t>
      </w:r>
      <w:r w:rsidRPr="002C63EF">
        <w:rPr>
          <w:rStyle w:val="af5"/>
          <w:color w:val="auto"/>
          <w:sz w:val="20"/>
        </w:rPr>
        <w:t>сельского</w:t>
      </w:r>
      <w:r w:rsidR="00064393" w:rsidRPr="002C63EF">
        <w:rPr>
          <w:rStyle w:val="af5"/>
          <w:color w:val="auto"/>
          <w:sz w:val="20"/>
        </w:rPr>
        <w:t xml:space="preserve"> </w:t>
      </w:r>
      <w:r w:rsidRPr="002C63EF">
        <w:rPr>
          <w:rStyle w:val="af5"/>
          <w:color w:val="auto"/>
          <w:sz w:val="20"/>
        </w:rPr>
        <w:t>поселения</w:t>
      </w:r>
      <w:r w:rsidR="00064393" w:rsidRPr="002C63EF">
        <w:rPr>
          <w:rStyle w:val="af5"/>
          <w:color w:val="auto"/>
          <w:sz w:val="20"/>
        </w:rPr>
        <w:t xml:space="preserve"> </w:t>
      </w:r>
      <w:r w:rsidRPr="002C63EF">
        <w:rPr>
          <w:rStyle w:val="af5"/>
          <w:color w:val="auto"/>
          <w:sz w:val="20"/>
        </w:rPr>
        <w:t>Мариинско-Посадского</w:t>
      </w:r>
      <w:r w:rsidR="00064393" w:rsidRPr="002C63EF">
        <w:rPr>
          <w:rStyle w:val="af5"/>
          <w:color w:val="auto"/>
          <w:sz w:val="20"/>
        </w:rPr>
        <w:t xml:space="preserve"> </w:t>
      </w:r>
      <w:r w:rsidRPr="002C63EF">
        <w:rPr>
          <w:rStyle w:val="af5"/>
          <w:color w:val="auto"/>
          <w:sz w:val="20"/>
        </w:rPr>
        <w:t>района</w:t>
      </w:r>
      <w:r w:rsidR="00064393" w:rsidRPr="002C63EF">
        <w:rPr>
          <w:rStyle w:val="af5"/>
          <w:color w:val="auto"/>
          <w:sz w:val="20"/>
        </w:rPr>
        <w:t xml:space="preserve"> </w:t>
      </w:r>
      <w:r w:rsidRPr="002C63EF">
        <w:rPr>
          <w:rStyle w:val="af5"/>
          <w:color w:val="auto"/>
          <w:sz w:val="20"/>
        </w:rPr>
        <w:t>от</w:t>
      </w:r>
      <w:r w:rsidR="00064393" w:rsidRPr="002C63EF">
        <w:rPr>
          <w:rStyle w:val="af5"/>
          <w:color w:val="auto"/>
          <w:sz w:val="20"/>
        </w:rPr>
        <w:t xml:space="preserve"> </w:t>
      </w:r>
      <w:r w:rsidRPr="002C63EF">
        <w:rPr>
          <w:rStyle w:val="af5"/>
          <w:color w:val="auto"/>
          <w:sz w:val="20"/>
        </w:rPr>
        <w:t>06.12.2017</w:t>
      </w:r>
      <w:r w:rsidR="00064393" w:rsidRPr="002C63EF">
        <w:rPr>
          <w:rStyle w:val="af5"/>
          <w:color w:val="auto"/>
          <w:sz w:val="20"/>
        </w:rPr>
        <w:t xml:space="preserve"> </w:t>
      </w:r>
      <w:r w:rsidRPr="002C63EF">
        <w:rPr>
          <w:rStyle w:val="af5"/>
          <w:color w:val="auto"/>
          <w:sz w:val="20"/>
        </w:rPr>
        <w:t>г.</w:t>
      </w:r>
      <w:r w:rsidR="00064393" w:rsidRPr="002C63EF">
        <w:rPr>
          <w:rStyle w:val="af5"/>
          <w:color w:val="auto"/>
          <w:sz w:val="20"/>
        </w:rPr>
        <w:t xml:space="preserve"> </w:t>
      </w:r>
      <w:r w:rsidRPr="002C63EF">
        <w:rPr>
          <w:rStyle w:val="af5"/>
          <w:color w:val="auto"/>
          <w:sz w:val="20"/>
        </w:rPr>
        <w:t>№</w:t>
      </w:r>
      <w:r w:rsidR="00064393" w:rsidRPr="002C63EF">
        <w:rPr>
          <w:rStyle w:val="af5"/>
          <w:color w:val="auto"/>
          <w:sz w:val="20"/>
        </w:rPr>
        <w:t xml:space="preserve"> </w:t>
      </w:r>
      <w:r w:rsidRPr="002C63EF">
        <w:rPr>
          <w:rStyle w:val="af5"/>
          <w:color w:val="auto"/>
          <w:sz w:val="20"/>
        </w:rPr>
        <w:t>65</w:t>
      </w:r>
      <w:r w:rsidR="00064393" w:rsidRPr="002C63EF">
        <w:rPr>
          <w:rStyle w:val="af5"/>
          <w:color w:val="auto"/>
          <w:sz w:val="20"/>
        </w:rPr>
        <w:t xml:space="preserve"> </w:t>
      </w:r>
      <w:r w:rsidRPr="002C63EF">
        <w:rPr>
          <w:rStyle w:val="af5"/>
          <w:color w:val="auto"/>
          <w:sz w:val="20"/>
        </w:rPr>
        <w:t>«Об</w:t>
      </w:r>
      <w:r w:rsidR="00064393" w:rsidRPr="002C63EF">
        <w:rPr>
          <w:rStyle w:val="af5"/>
          <w:color w:val="auto"/>
          <w:sz w:val="20"/>
        </w:rPr>
        <w:t xml:space="preserve"> </w:t>
      </w:r>
      <w:r w:rsidRPr="002C63EF">
        <w:rPr>
          <w:rStyle w:val="af5"/>
          <w:color w:val="auto"/>
          <w:sz w:val="20"/>
        </w:rPr>
        <w:t>утверждении</w:t>
      </w:r>
      <w:r w:rsidR="002C63EF">
        <w:rPr>
          <w:rStyle w:val="af5"/>
          <w:color w:val="auto"/>
          <w:sz w:val="20"/>
        </w:rPr>
        <w:t xml:space="preserve"> </w:t>
      </w:r>
      <w:r w:rsidRPr="002C63EF">
        <w:rPr>
          <w:rStyle w:val="af5"/>
          <w:color w:val="auto"/>
          <w:sz w:val="20"/>
        </w:rPr>
        <w:t>Административного</w:t>
      </w:r>
      <w:r w:rsidR="00064393" w:rsidRPr="002C63EF">
        <w:rPr>
          <w:rStyle w:val="af5"/>
          <w:color w:val="auto"/>
          <w:sz w:val="20"/>
        </w:rPr>
        <w:t xml:space="preserve"> </w:t>
      </w:r>
      <w:r w:rsidRPr="002C63EF">
        <w:rPr>
          <w:rStyle w:val="af5"/>
          <w:color w:val="auto"/>
          <w:sz w:val="20"/>
        </w:rPr>
        <w:t>регламента</w:t>
      </w:r>
      <w:r w:rsidR="00064393" w:rsidRPr="002C63EF">
        <w:rPr>
          <w:rStyle w:val="af5"/>
          <w:color w:val="auto"/>
          <w:sz w:val="20"/>
        </w:rPr>
        <w:t xml:space="preserve"> </w:t>
      </w:r>
      <w:r w:rsidRPr="002C63EF">
        <w:rPr>
          <w:rStyle w:val="af5"/>
          <w:color w:val="auto"/>
          <w:sz w:val="20"/>
        </w:rPr>
        <w:t>администрации</w:t>
      </w:r>
      <w:r w:rsidR="002C63EF">
        <w:rPr>
          <w:rStyle w:val="af5"/>
          <w:color w:val="auto"/>
          <w:sz w:val="20"/>
        </w:rPr>
        <w:t xml:space="preserve"> </w:t>
      </w:r>
      <w:r w:rsidRPr="002C63EF">
        <w:rPr>
          <w:rStyle w:val="af5"/>
          <w:color w:val="auto"/>
          <w:sz w:val="20"/>
        </w:rPr>
        <w:t>Приволжского</w:t>
      </w:r>
      <w:r w:rsidR="00064393" w:rsidRPr="002C63EF">
        <w:rPr>
          <w:rStyle w:val="af5"/>
          <w:color w:val="auto"/>
          <w:sz w:val="20"/>
        </w:rPr>
        <w:t xml:space="preserve"> </w:t>
      </w:r>
      <w:r w:rsidRPr="002C63EF">
        <w:rPr>
          <w:rStyle w:val="af5"/>
          <w:color w:val="auto"/>
          <w:sz w:val="20"/>
        </w:rPr>
        <w:t>сельского</w:t>
      </w:r>
      <w:r w:rsidR="00064393" w:rsidRPr="002C63EF">
        <w:rPr>
          <w:rStyle w:val="af5"/>
          <w:color w:val="auto"/>
          <w:sz w:val="20"/>
        </w:rPr>
        <w:t xml:space="preserve"> </w:t>
      </w:r>
      <w:r w:rsidRPr="002C63EF">
        <w:rPr>
          <w:rStyle w:val="af5"/>
          <w:color w:val="auto"/>
          <w:sz w:val="20"/>
        </w:rPr>
        <w:t>поселения</w:t>
      </w:r>
      <w:r w:rsidR="00064393" w:rsidRPr="002C63EF">
        <w:rPr>
          <w:rStyle w:val="af5"/>
          <w:color w:val="auto"/>
          <w:sz w:val="20"/>
        </w:rPr>
        <w:t xml:space="preserve"> </w:t>
      </w:r>
      <w:r w:rsidRPr="002C63EF">
        <w:rPr>
          <w:rStyle w:val="af5"/>
          <w:color w:val="auto"/>
          <w:sz w:val="20"/>
        </w:rPr>
        <w:t>Мариинско-</w:t>
      </w:r>
      <w:r w:rsidR="002C63EF">
        <w:rPr>
          <w:rStyle w:val="af5"/>
          <w:color w:val="auto"/>
          <w:sz w:val="20"/>
        </w:rPr>
        <w:t xml:space="preserve"> </w:t>
      </w:r>
      <w:r w:rsidRPr="002C63EF">
        <w:rPr>
          <w:rStyle w:val="af5"/>
          <w:color w:val="auto"/>
          <w:sz w:val="20"/>
        </w:rPr>
        <w:t>Посадского</w:t>
      </w:r>
      <w:r w:rsidR="00064393" w:rsidRPr="002C63EF">
        <w:rPr>
          <w:rStyle w:val="af5"/>
          <w:color w:val="auto"/>
          <w:sz w:val="20"/>
        </w:rPr>
        <w:t xml:space="preserve"> </w:t>
      </w:r>
      <w:r w:rsidRPr="002C63EF">
        <w:rPr>
          <w:rStyle w:val="af5"/>
          <w:color w:val="auto"/>
          <w:sz w:val="20"/>
        </w:rPr>
        <w:t>района</w:t>
      </w:r>
      <w:r w:rsidR="00064393" w:rsidRPr="002C63EF">
        <w:rPr>
          <w:rStyle w:val="af5"/>
          <w:color w:val="auto"/>
          <w:sz w:val="20"/>
        </w:rPr>
        <w:t xml:space="preserve"> </w:t>
      </w:r>
      <w:r w:rsidRPr="002C63EF">
        <w:rPr>
          <w:rStyle w:val="af5"/>
          <w:color w:val="auto"/>
          <w:sz w:val="20"/>
        </w:rPr>
        <w:t>Чувашской</w:t>
      </w:r>
      <w:r w:rsidR="00064393" w:rsidRPr="002C63EF">
        <w:rPr>
          <w:rStyle w:val="af5"/>
          <w:color w:val="auto"/>
          <w:sz w:val="20"/>
        </w:rPr>
        <w:t xml:space="preserve"> </w:t>
      </w:r>
      <w:r w:rsidRPr="002C63EF">
        <w:rPr>
          <w:rStyle w:val="af5"/>
          <w:color w:val="auto"/>
          <w:sz w:val="20"/>
        </w:rPr>
        <w:t>Республики</w:t>
      </w:r>
      <w:r w:rsidR="002C63EF">
        <w:rPr>
          <w:rStyle w:val="af5"/>
          <w:color w:val="auto"/>
          <w:sz w:val="20"/>
        </w:rPr>
        <w:t xml:space="preserve"> </w:t>
      </w:r>
      <w:r w:rsidRPr="002C63EF">
        <w:rPr>
          <w:rStyle w:val="af5"/>
          <w:color w:val="auto"/>
          <w:sz w:val="20"/>
        </w:rPr>
        <w:t>по</w:t>
      </w:r>
      <w:r w:rsidR="00064393" w:rsidRPr="002C63EF">
        <w:rPr>
          <w:rStyle w:val="af5"/>
          <w:color w:val="auto"/>
          <w:sz w:val="20"/>
        </w:rPr>
        <w:t xml:space="preserve"> </w:t>
      </w:r>
      <w:r w:rsidRPr="002C63EF">
        <w:rPr>
          <w:rStyle w:val="af5"/>
          <w:color w:val="auto"/>
          <w:sz w:val="20"/>
        </w:rPr>
        <w:t>предоставлению</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r w:rsidR="002C63EF">
        <w:rPr>
          <w:rStyle w:val="af5"/>
          <w:color w:val="auto"/>
          <w:sz w:val="20"/>
        </w:rPr>
        <w:t xml:space="preserve"> </w:t>
      </w:r>
      <w:r w:rsidRPr="002C63EF">
        <w:rPr>
          <w:rStyle w:val="af5"/>
          <w:color w:val="auto"/>
          <w:sz w:val="20"/>
        </w:rPr>
        <w:t>"Подготовка</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выдача</w:t>
      </w:r>
      <w:r w:rsidR="00064393" w:rsidRPr="002C63EF">
        <w:rPr>
          <w:rStyle w:val="af5"/>
          <w:color w:val="auto"/>
          <w:sz w:val="20"/>
        </w:rPr>
        <w:t xml:space="preserve"> </w:t>
      </w:r>
      <w:r w:rsidRPr="002C63EF">
        <w:rPr>
          <w:rStyle w:val="af5"/>
          <w:color w:val="auto"/>
          <w:sz w:val="20"/>
        </w:rPr>
        <w:t>градостроительного</w:t>
      </w:r>
      <w:r w:rsidR="002C63EF">
        <w:rPr>
          <w:rStyle w:val="af5"/>
          <w:color w:val="auto"/>
          <w:sz w:val="20"/>
        </w:rPr>
        <w:t xml:space="preserve"> </w:t>
      </w:r>
      <w:r w:rsidRPr="002C63EF">
        <w:rPr>
          <w:rStyle w:val="af5"/>
          <w:color w:val="auto"/>
          <w:sz w:val="20"/>
        </w:rPr>
        <w:t>плана</w:t>
      </w:r>
      <w:r w:rsidR="00064393" w:rsidRPr="002C63EF">
        <w:rPr>
          <w:rStyle w:val="af5"/>
          <w:color w:val="auto"/>
          <w:sz w:val="20"/>
        </w:rPr>
        <w:t xml:space="preserve"> </w:t>
      </w:r>
      <w:r w:rsidRPr="002C63EF">
        <w:rPr>
          <w:rStyle w:val="af5"/>
          <w:color w:val="auto"/>
          <w:sz w:val="20"/>
        </w:rPr>
        <w:t>земельного</w:t>
      </w:r>
      <w:r w:rsidR="00064393" w:rsidRPr="002C63EF">
        <w:rPr>
          <w:rStyle w:val="af5"/>
          <w:color w:val="auto"/>
          <w:sz w:val="20"/>
        </w:rPr>
        <w:t xml:space="preserve"> </w:t>
      </w:r>
      <w:r w:rsidRPr="002C63EF">
        <w:rPr>
          <w:rStyle w:val="af5"/>
          <w:color w:val="auto"/>
          <w:sz w:val="20"/>
        </w:rPr>
        <w:t>участка"</w:t>
      </w:r>
    </w:p>
    <w:p w:rsidR="00B242EC" w:rsidRPr="002C63EF" w:rsidRDefault="00064393" w:rsidP="00607506">
      <w:pPr>
        <w:pStyle w:val="af6"/>
        <w:spacing w:before="0" w:beforeAutospacing="0" w:after="0" w:afterAutospacing="0"/>
        <w:jc w:val="both"/>
        <w:rPr>
          <w:color w:val="auto"/>
          <w:sz w:val="20"/>
        </w:rPr>
      </w:pPr>
      <w:r w:rsidRPr="002C63EF">
        <w:rPr>
          <w:rStyle w:val="af5"/>
          <w:color w:val="auto"/>
          <w:sz w:val="20"/>
        </w:rPr>
        <w:lastRenderedPageBreak/>
        <w:t xml:space="preserve"> </w:t>
      </w:r>
    </w:p>
    <w:p w:rsidR="00B242EC" w:rsidRPr="002C63EF" w:rsidRDefault="00064393" w:rsidP="00607506">
      <w:pPr>
        <w:pStyle w:val="af6"/>
        <w:spacing w:before="0" w:beforeAutospacing="0" w:after="0" w:afterAutospacing="0"/>
        <w:jc w:val="both"/>
        <w:rPr>
          <w:color w:val="auto"/>
          <w:sz w:val="20"/>
          <w:szCs w:val="26"/>
        </w:rPr>
      </w:pPr>
      <w:r w:rsidRPr="002C63EF">
        <w:rPr>
          <w:color w:val="auto"/>
          <w:sz w:val="20"/>
          <w:szCs w:val="26"/>
        </w:rPr>
        <w:t xml:space="preserve"> </w:t>
      </w:r>
      <w:r w:rsidR="00B242EC" w:rsidRPr="002C63EF">
        <w:rPr>
          <w:color w:val="auto"/>
          <w:sz w:val="20"/>
          <w:szCs w:val="26"/>
        </w:rPr>
        <w:t>В</w:t>
      </w:r>
      <w:r w:rsidRPr="002C63EF">
        <w:rPr>
          <w:color w:val="auto"/>
          <w:sz w:val="20"/>
          <w:szCs w:val="26"/>
        </w:rPr>
        <w:t xml:space="preserve"> </w:t>
      </w:r>
      <w:r w:rsidR="00B242EC" w:rsidRPr="002C63EF">
        <w:rPr>
          <w:color w:val="auto"/>
          <w:sz w:val="20"/>
          <w:szCs w:val="26"/>
        </w:rPr>
        <w:t>соответствии</w:t>
      </w:r>
      <w:r w:rsidRPr="002C63EF">
        <w:rPr>
          <w:color w:val="auto"/>
          <w:sz w:val="20"/>
          <w:szCs w:val="26"/>
        </w:rPr>
        <w:t xml:space="preserve"> </w:t>
      </w:r>
      <w:r w:rsidR="00B242EC" w:rsidRPr="002C63EF">
        <w:rPr>
          <w:color w:val="auto"/>
          <w:sz w:val="20"/>
          <w:szCs w:val="26"/>
        </w:rPr>
        <w:t>с</w:t>
      </w:r>
      <w:r w:rsidRPr="002C63EF">
        <w:rPr>
          <w:color w:val="auto"/>
          <w:sz w:val="20"/>
          <w:szCs w:val="26"/>
        </w:rPr>
        <w:t xml:space="preserve"> </w:t>
      </w:r>
      <w:r w:rsidR="00B242EC" w:rsidRPr="002C63EF">
        <w:rPr>
          <w:color w:val="auto"/>
          <w:sz w:val="20"/>
          <w:szCs w:val="26"/>
        </w:rPr>
        <w:t>Градостроительным</w:t>
      </w:r>
      <w:r w:rsidRPr="002C63EF">
        <w:rPr>
          <w:color w:val="auto"/>
          <w:sz w:val="20"/>
          <w:szCs w:val="26"/>
        </w:rPr>
        <w:t xml:space="preserve"> </w:t>
      </w:r>
      <w:r w:rsidR="00B242EC" w:rsidRPr="002C63EF">
        <w:rPr>
          <w:color w:val="auto"/>
          <w:sz w:val="20"/>
          <w:szCs w:val="26"/>
        </w:rPr>
        <w:t>кодексом</w:t>
      </w:r>
      <w:r w:rsidRPr="002C63EF">
        <w:rPr>
          <w:color w:val="auto"/>
          <w:sz w:val="20"/>
          <w:szCs w:val="26"/>
        </w:rPr>
        <w:t xml:space="preserve"> </w:t>
      </w:r>
      <w:r w:rsidR="00B242EC" w:rsidRPr="002C63EF">
        <w:rPr>
          <w:color w:val="auto"/>
          <w:sz w:val="20"/>
          <w:szCs w:val="26"/>
        </w:rPr>
        <w:t>Российской</w:t>
      </w:r>
      <w:r w:rsidRPr="002C63EF">
        <w:rPr>
          <w:color w:val="auto"/>
          <w:sz w:val="20"/>
          <w:szCs w:val="26"/>
        </w:rPr>
        <w:t xml:space="preserve"> </w:t>
      </w:r>
      <w:r w:rsidR="00B242EC" w:rsidRPr="002C63EF">
        <w:rPr>
          <w:color w:val="auto"/>
          <w:sz w:val="20"/>
          <w:szCs w:val="26"/>
        </w:rPr>
        <w:t>Федерации,</w:t>
      </w:r>
      <w:r w:rsidRPr="002C63EF">
        <w:rPr>
          <w:color w:val="auto"/>
          <w:sz w:val="20"/>
          <w:szCs w:val="26"/>
        </w:rPr>
        <w:t xml:space="preserve"> </w:t>
      </w:r>
      <w:r w:rsidR="00B242EC" w:rsidRPr="002C63EF">
        <w:rPr>
          <w:color w:val="auto"/>
          <w:sz w:val="20"/>
          <w:szCs w:val="26"/>
        </w:rPr>
        <w:t>Федеральным</w:t>
      </w:r>
      <w:r w:rsidRPr="002C63EF">
        <w:rPr>
          <w:color w:val="auto"/>
          <w:sz w:val="20"/>
          <w:szCs w:val="26"/>
        </w:rPr>
        <w:t xml:space="preserve"> </w:t>
      </w:r>
      <w:r w:rsidR="00B242EC" w:rsidRPr="002C63EF">
        <w:rPr>
          <w:color w:val="auto"/>
          <w:sz w:val="20"/>
          <w:szCs w:val="26"/>
        </w:rPr>
        <w:t>законом</w:t>
      </w:r>
      <w:r w:rsidRPr="002C63EF">
        <w:rPr>
          <w:color w:val="auto"/>
          <w:sz w:val="20"/>
          <w:szCs w:val="26"/>
        </w:rPr>
        <w:t xml:space="preserve"> </w:t>
      </w:r>
      <w:r w:rsidR="00B242EC" w:rsidRPr="002C63EF">
        <w:rPr>
          <w:color w:val="auto"/>
          <w:sz w:val="20"/>
          <w:szCs w:val="26"/>
        </w:rPr>
        <w:t>от</w:t>
      </w:r>
      <w:r w:rsidRPr="002C63EF">
        <w:rPr>
          <w:color w:val="auto"/>
          <w:sz w:val="20"/>
          <w:szCs w:val="26"/>
        </w:rPr>
        <w:t xml:space="preserve"> </w:t>
      </w:r>
      <w:r w:rsidR="00B242EC" w:rsidRPr="002C63EF">
        <w:rPr>
          <w:color w:val="auto"/>
          <w:sz w:val="20"/>
          <w:szCs w:val="26"/>
        </w:rPr>
        <w:t>27.07.2010</w:t>
      </w:r>
      <w:r w:rsidRPr="002C63EF">
        <w:rPr>
          <w:color w:val="auto"/>
          <w:sz w:val="20"/>
          <w:szCs w:val="26"/>
        </w:rPr>
        <w:t xml:space="preserve"> </w:t>
      </w:r>
      <w:r w:rsidR="00B242EC" w:rsidRPr="002C63EF">
        <w:rPr>
          <w:color w:val="auto"/>
          <w:sz w:val="20"/>
          <w:szCs w:val="26"/>
        </w:rPr>
        <w:t>г.</w:t>
      </w:r>
      <w:r w:rsidRPr="002C63EF">
        <w:rPr>
          <w:color w:val="auto"/>
          <w:sz w:val="20"/>
          <w:szCs w:val="26"/>
        </w:rPr>
        <w:t xml:space="preserve"> </w:t>
      </w:r>
      <w:r w:rsidR="00B242EC" w:rsidRPr="002C63EF">
        <w:rPr>
          <w:color w:val="auto"/>
          <w:sz w:val="20"/>
          <w:szCs w:val="26"/>
        </w:rPr>
        <w:t>№</w:t>
      </w:r>
      <w:r w:rsidRPr="002C63EF">
        <w:rPr>
          <w:color w:val="auto"/>
          <w:sz w:val="20"/>
          <w:szCs w:val="26"/>
        </w:rPr>
        <w:t xml:space="preserve"> </w:t>
      </w:r>
      <w:r w:rsidR="00B242EC" w:rsidRPr="002C63EF">
        <w:rPr>
          <w:color w:val="auto"/>
          <w:sz w:val="20"/>
          <w:szCs w:val="26"/>
        </w:rPr>
        <w:t>210-ФЗ</w:t>
      </w:r>
      <w:r w:rsidRPr="002C63EF">
        <w:rPr>
          <w:color w:val="auto"/>
          <w:sz w:val="20"/>
          <w:szCs w:val="26"/>
        </w:rPr>
        <w:t xml:space="preserve"> </w:t>
      </w:r>
      <w:r w:rsidR="00B242EC" w:rsidRPr="002C63EF">
        <w:rPr>
          <w:color w:val="auto"/>
          <w:sz w:val="20"/>
          <w:szCs w:val="26"/>
        </w:rPr>
        <w:t>«Об</w:t>
      </w:r>
      <w:r w:rsidRPr="002C63EF">
        <w:rPr>
          <w:color w:val="auto"/>
          <w:sz w:val="20"/>
          <w:szCs w:val="26"/>
        </w:rPr>
        <w:t xml:space="preserve"> </w:t>
      </w:r>
      <w:r w:rsidR="00B242EC" w:rsidRPr="002C63EF">
        <w:rPr>
          <w:color w:val="auto"/>
          <w:sz w:val="20"/>
          <w:szCs w:val="26"/>
        </w:rPr>
        <w:t>организации</w:t>
      </w:r>
      <w:r w:rsidRPr="002C63EF">
        <w:rPr>
          <w:color w:val="auto"/>
          <w:sz w:val="20"/>
          <w:szCs w:val="26"/>
        </w:rPr>
        <w:t xml:space="preserve"> </w:t>
      </w:r>
      <w:r w:rsidR="00B242EC" w:rsidRPr="002C63EF">
        <w:rPr>
          <w:color w:val="auto"/>
          <w:sz w:val="20"/>
          <w:szCs w:val="26"/>
        </w:rPr>
        <w:t>предоставления</w:t>
      </w:r>
      <w:r w:rsidRPr="002C63EF">
        <w:rPr>
          <w:color w:val="auto"/>
          <w:sz w:val="20"/>
          <w:szCs w:val="26"/>
        </w:rPr>
        <w:t xml:space="preserve"> </w:t>
      </w:r>
      <w:r w:rsidR="00B242EC" w:rsidRPr="002C63EF">
        <w:rPr>
          <w:color w:val="auto"/>
          <w:sz w:val="20"/>
          <w:szCs w:val="26"/>
        </w:rPr>
        <w:t>государственных</w:t>
      </w:r>
      <w:r w:rsidRPr="002C63EF">
        <w:rPr>
          <w:color w:val="auto"/>
          <w:sz w:val="20"/>
          <w:szCs w:val="26"/>
        </w:rPr>
        <w:t xml:space="preserve"> </w:t>
      </w:r>
      <w:r w:rsidR="00B242EC" w:rsidRPr="002C63EF">
        <w:rPr>
          <w:color w:val="auto"/>
          <w:sz w:val="20"/>
          <w:szCs w:val="26"/>
        </w:rPr>
        <w:t>и</w:t>
      </w:r>
      <w:r w:rsidRPr="002C63EF">
        <w:rPr>
          <w:color w:val="auto"/>
          <w:sz w:val="20"/>
          <w:szCs w:val="26"/>
        </w:rPr>
        <w:t xml:space="preserve"> </w:t>
      </w:r>
      <w:r w:rsidR="00B242EC" w:rsidRPr="002C63EF">
        <w:rPr>
          <w:color w:val="auto"/>
          <w:sz w:val="20"/>
          <w:szCs w:val="26"/>
        </w:rPr>
        <w:t>муниципальных</w:t>
      </w:r>
      <w:r w:rsidRPr="002C63EF">
        <w:rPr>
          <w:color w:val="auto"/>
          <w:sz w:val="20"/>
          <w:szCs w:val="26"/>
        </w:rPr>
        <w:t xml:space="preserve"> </w:t>
      </w:r>
      <w:r w:rsidR="00B242EC" w:rsidRPr="002C63EF">
        <w:rPr>
          <w:color w:val="auto"/>
          <w:sz w:val="20"/>
          <w:szCs w:val="26"/>
        </w:rPr>
        <w:t>услуг»,</w:t>
      </w:r>
      <w:r w:rsidRPr="002C63EF">
        <w:rPr>
          <w:color w:val="auto"/>
          <w:sz w:val="20"/>
          <w:szCs w:val="26"/>
        </w:rPr>
        <w:t xml:space="preserve"> </w:t>
      </w:r>
      <w:r w:rsidR="00B242EC" w:rsidRPr="002C63EF">
        <w:rPr>
          <w:color w:val="auto"/>
          <w:sz w:val="20"/>
          <w:szCs w:val="26"/>
        </w:rPr>
        <w:t>Уставом</w:t>
      </w:r>
      <w:r w:rsidRPr="002C63EF">
        <w:rPr>
          <w:color w:val="auto"/>
          <w:sz w:val="20"/>
          <w:szCs w:val="26"/>
        </w:rPr>
        <w:t xml:space="preserve"> </w:t>
      </w:r>
      <w:r w:rsidR="00B242EC" w:rsidRPr="002C63EF">
        <w:rPr>
          <w:color w:val="auto"/>
          <w:sz w:val="20"/>
          <w:szCs w:val="26"/>
        </w:rPr>
        <w:t>Приволжского</w:t>
      </w:r>
      <w:r w:rsidRPr="002C63EF">
        <w:rPr>
          <w:color w:val="auto"/>
          <w:sz w:val="20"/>
          <w:szCs w:val="26"/>
        </w:rPr>
        <w:t xml:space="preserve"> </w:t>
      </w:r>
      <w:r w:rsidR="00B242EC" w:rsidRPr="002C63EF">
        <w:rPr>
          <w:color w:val="auto"/>
          <w:sz w:val="20"/>
          <w:szCs w:val="26"/>
        </w:rPr>
        <w:t>сельского</w:t>
      </w:r>
      <w:r w:rsidRPr="002C63EF">
        <w:rPr>
          <w:color w:val="auto"/>
          <w:sz w:val="20"/>
          <w:szCs w:val="26"/>
        </w:rPr>
        <w:t xml:space="preserve"> </w:t>
      </w:r>
      <w:r w:rsidR="00B242EC" w:rsidRPr="002C63EF">
        <w:rPr>
          <w:color w:val="auto"/>
          <w:sz w:val="20"/>
          <w:szCs w:val="26"/>
        </w:rPr>
        <w:t>поселения</w:t>
      </w:r>
      <w:r w:rsidRPr="002C63EF">
        <w:rPr>
          <w:color w:val="auto"/>
          <w:sz w:val="20"/>
          <w:szCs w:val="26"/>
        </w:rPr>
        <w:t xml:space="preserve"> </w:t>
      </w:r>
      <w:r w:rsidR="00B242EC" w:rsidRPr="002C63EF">
        <w:rPr>
          <w:color w:val="auto"/>
          <w:sz w:val="20"/>
          <w:szCs w:val="26"/>
        </w:rPr>
        <w:t>Мариинско-</w:t>
      </w:r>
      <w:r w:rsidRPr="002C63EF">
        <w:rPr>
          <w:color w:val="auto"/>
          <w:sz w:val="20"/>
          <w:szCs w:val="26"/>
        </w:rPr>
        <w:t xml:space="preserve"> </w:t>
      </w:r>
      <w:r w:rsidR="00B242EC" w:rsidRPr="002C63EF">
        <w:rPr>
          <w:color w:val="auto"/>
          <w:sz w:val="20"/>
          <w:szCs w:val="26"/>
        </w:rPr>
        <w:t>Посадского</w:t>
      </w:r>
      <w:r w:rsidRPr="002C63EF">
        <w:rPr>
          <w:color w:val="auto"/>
          <w:sz w:val="20"/>
          <w:szCs w:val="26"/>
        </w:rPr>
        <w:t xml:space="preserve"> </w:t>
      </w:r>
      <w:r w:rsidR="00B242EC" w:rsidRPr="002C63EF">
        <w:rPr>
          <w:color w:val="auto"/>
          <w:sz w:val="20"/>
          <w:szCs w:val="26"/>
        </w:rPr>
        <w:t>района</w:t>
      </w:r>
      <w:r w:rsidRPr="002C63EF">
        <w:rPr>
          <w:color w:val="auto"/>
          <w:sz w:val="20"/>
          <w:szCs w:val="26"/>
        </w:rPr>
        <w:t xml:space="preserve"> </w:t>
      </w:r>
      <w:r w:rsidR="00B242EC" w:rsidRPr="002C63EF">
        <w:rPr>
          <w:color w:val="auto"/>
          <w:sz w:val="20"/>
          <w:szCs w:val="26"/>
        </w:rPr>
        <w:t>Чувашской</w:t>
      </w:r>
      <w:r w:rsidRPr="002C63EF">
        <w:rPr>
          <w:color w:val="auto"/>
          <w:sz w:val="20"/>
          <w:szCs w:val="26"/>
        </w:rPr>
        <w:t xml:space="preserve"> </w:t>
      </w:r>
      <w:r w:rsidR="00B242EC" w:rsidRPr="002C63EF">
        <w:rPr>
          <w:color w:val="auto"/>
          <w:sz w:val="20"/>
          <w:szCs w:val="26"/>
        </w:rPr>
        <w:t>Республики,</w:t>
      </w:r>
      <w:r w:rsidRPr="002C63EF">
        <w:rPr>
          <w:color w:val="auto"/>
          <w:sz w:val="20"/>
          <w:szCs w:val="26"/>
        </w:rPr>
        <w:t xml:space="preserve"> </w:t>
      </w:r>
      <w:r w:rsidR="00B242EC" w:rsidRPr="002C63EF">
        <w:rPr>
          <w:color w:val="auto"/>
          <w:sz w:val="20"/>
          <w:szCs w:val="26"/>
        </w:rPr>
        <w:t>администрация</w:t>
      </w:r>
      <w:r w:rsidRPr="002C63EF">
        <w:rPr>
          <w:color w:val="auto"/>
          <w:sz w:val="20"/>
          <w:szCs w:val="26"/>
        </w:rPr>
        <w:t xml:space="preserve"> </w:t>
      </w:r>
      <w:r w:rsidR="00B242EC" w:rsidRPr="002C63EF">
        <w:rPr>
          <w:color w:val="auto"/>
          <w:sz w:val="20"/>
          <w:szCs w:val="26"/>
        </w:rPr>
        <w:t>Приволжского</w:t>
      </w:r>
      <w:r w:rsidRPr="002C63EF">
        <w:rPr>
          <w:color w:val="auto"/>
          <w:sz w:val="20"/>
          <w:szCs w:val="26"/>
        </w:rPr>
        <w:t xml:space="preserve"> </w:t>
      </w:r>
      <w:r w:rsidR="00B242EC" w:rsidRPr="002C63EF">
        <w:rPr>
          <w:color w:val="auto"/>
          <w:sz w:val="20"/>
          <w:szCs w:val="26"/>
        </w:rPr>
        <w:t>сельского</w:t>
      </w:r>
      <w:r w:rsidRPr="002C63EF">
        <w:rPr>
          <w:color w:val="auto"/>
          <w:sz w:val="20"/>
          <w:szCs w:val="26"/>
        </w:rPr>
        <w:t xml:space="preserve"> </w:t>
      </w:r>
      <w:r w:rsidR="00B242EC" w:rsidRPr="002C63EF">
        <w:rPr>
          <w:color w:val="auto"/>
          <w:sz w:val="20"/>
          <w:szCs w:val="26"/>
        </w:rPr>
        <w:t>поселения</w:t>
      </w:r>
      <w:r w:rsidRPr="002C63EF">
        <w:rPr>
          <w:color w:val="auto"/>
          <w:sz w:val="20"/>
          <w:szCs w:val="26"/>
        </w:rPr>
        <w:t xml:space="preserve"> </w:t>
      </w:r>
      <w:r w:rsidR="00B242EC" w:rsidRPr="002C63EF">
        <w:rPr>
          <w:color w:val="auto"/>
          <w:sz w:val="20"/>
          <w:szCs w:val="26"/>
        </w:rPr>
        <w:t>Мариинско-Посадского</w:t>
      </w:r>
      <w:r w:rsidRPr="002C63EF">
        <w:rPr>
          <w:color w:val="auto"/>
          <w:sz w:val="20"/>
          <w:szCs w:val="26"/>
        </w:rPr>
        <w:t xml:space="preserve"> </w:t>
      </w:r>
      <w:r w:rsidR="00B242EC" w:rsidRPr="002C63EF">
        <w:rPr>
          <w:color w:val="auto"/>
          <w:sz w:val="20"/>
          <w:szCs w:val="26"/>
        </w:rPr>
        <w:t>района</w:t>
      </w:r>
      <w:r w:rsidRPr="002C63EF">
        <w:rPr>
          <w:color w:val="auto"/>
          <w:sz w:val="20"/>
          <w:szCs w:val="26"/>
        </w:rPr>
        <w:t xml:space="preserve"> </w:t>
      </w:r>
      <w:r w:rsidR="00B242EC" w:rsidRPr="002C63EF">
        <w:rPr>
          <w:color w:val="auto"/>
          <w:sz w:val="20"/>
          <w:szCs w:val="26"/>
        </w:rPr>
        <w:t>Чувашской</w:t>
      </w:r>
      <w:r w:rsidRPr="002C63EF">
        <w:rPr>
          <w:color w:val="auto"/>
          <w:sz w:val="20"/>
          <w:szCs w:val="26"/>
        </w:rPr>
        <w:t xml:space="preserve"> </w:t>
      </w:r>
      <w:r w:rsidR="00B242EC" w:rsidRPr="002C63EF">
        <w:rPr>
          <w:color w:val="auto"/>
          <w:sz w:val="20"/>
          <w:szCs w:val="26"/>
        </w:rPr>
        <w:t>Республики</w:t>
      </w:r>
      <w:r w:rsidRPr="002C63EF">
        <w:rPr>
          <w:color w:val="auto"/>
          <w:sz w:val="20"/>
          <w:szCs w:val="26"/>
        </w:rPr>
        <w:t xml:space="preserve"> </w:t>
      </w:r>
      <w:r w:rsidR="00B242EC" w:rsidRPr="002C63EF">
        <w:rPr>
          <w:rStyle w:val="af5"/>
          <w:rFonts w:eastAsiaTheme="minorEastAsia"/>
          <w:color w:val="auto"/>
          <w:sz w:val="20"/>
          <w:szCs w:val="26"/>
        </w:rPr>
        <w:t>п</w:t>
      </w:r>
      <w:r w:rsidRPr="002C63EF">
        <w:rPr>
          <w:rStyle w:val="af5"/>
          <w:rFonts w:eastAsiaTheme="minorEastAsia"/>
          <w:color w:val="auto"/>
          <w:sz w:val="20"/>
          <w:szCs w:val="26"/>
        </w:rPr>
        <w:t xml:space="preserve"> </w:t>
      </w:r>
      <w:r w:rsidR="00B242EC" w:rsidRPr="002C63EF">
        <w:rPr>
          <w:rStyle w:val="af5"/>
          <w:rFonts w:eastAsiaTheme="minorEastAsia"/>
          <w:color w:val="auto"/>
          <w:sz w:val="20"/>
          <w:szCs w:val="26"/>
        </w:rPr>
        <w:t>о</w:t>
      </w:r>
      <w:r w:rsidRPr="002C63EF">
        <w:rPr>
          <w:rStyle w:val="af5"/>
          <w:rFonts w:eastAsiaTheme="minorEastAsia"/>
          <w:color w:val="auto"/>
          <w:sz w:val="20"/>
          <w:szCs w:val="26"/>
        </w:rPr>
        <w:t xml:space="preserve"> </w:t>
      </w:r>
      <w:r w:rsidR="00B242EC" w:rsidRPr="002C63EF">
        <w:rPr>
          <w:rStyle w:val="af5"/>
          <w:rFonts w:eastAsiaTheme="minorEastAsia"/>
          <w:color w:val="auto"/>
          <w:sz w:val="20"/>
          <w:szCs w:val="26"/>
        </w:rPr>
        <w:t>с</w:t>
      </w:r>
      <w:r w:rsidRPr="002C63EF">
        <w:rPr>
          <w:rStyle w:val="af5"/>
          <w:rFonts w:eastAsiaTheme="minorEastAsia"/>
          <w:color w:val="auto"/>
          <w:sz w:val="20"/>
          <w:szCs w:val="26"/>
        </w:rPr>
        <w:t xml:space="preserve"> </w:t>
      </w:r>
      <w:proofErr w:type="gramStart"/>
      <w:r w:rsidR="00B242EC" w:rsidRPr="002C63EF">
        <w:rPr>
          <w:rStyle w:val="af5"/>
          <w:rFonts w:eastAsiaTheme="minorEastAsia"/>
          <w:color w:val="auto"/>
          <w:sz w:val="20"/>
          <w:szCs w:val="26"/>
        </w:rPr>
        <w:t>т</w:t>
      </w:r>
      <w:proofErr w:type="gramEnd"/>
      <w:r w:rsidRPr="002C63EF">
        <w:rPr>
          <w:rStyle w:val="af5"/>
          <w:rFonts w:eastAsiaTheme="minorEastAsia"/>
          <w:color w:val="auto"/>
          <w:sz w:val="20"/>
          <w:szCs w:val="26"/>
        </w:rPr>
        <w:t xml:space="preserve"> </w:t>
      </w:r>
      <w:r w:rsidR="00B242EC" w:rsidRPr="002C63EF">
        <w:rPr>
          <w:rStyle w:val="af5"/>
          <w:rFonts w:eastAsiaTheme="minorEastAsia"/>
          <w:color w:val="auto"/>
          <w:sz w:val="20"/>
          <w:szCs w:val="26"/>
        </w:rPr>
        <w:t>а</w:t>
      </w:r>
      <w:r w:rsidRPr="002C63EF">
        <w:rPr>
          <w:rStyle w:val="af5"/>
          <w:rFonts w:eastAsiaTheme="minorEastAsia"/>
          <w:color w:val="auto"/>
          <w:sz w:val="20"/>
          <w:szCs w:val="26"/>
        </w:rPr>
        <w:t xml:space="preserve"> </w:t>
      </w:r>
      <w:r w:rsidR="00B242EC" w:rsidRPr="002C63EF">
        <w:rPr>
          <w:rStyle w:val="af5"/>
          <w:rFonts w:eastAsiaTheme="minorEastAsia"/>
          <w:color w:val="auto"/>
          <w:sz w:val="20"/>
          <w:szCs w:val="26"/>
        </w:rPr>
        <w:t>н</w:t>
      </w:r>
      <w:r w:rsidRPr="002C63EF">
        <w:rPr>
          <w:rStyle w:val="af5"/>
          <w:rFonts w:eastAsiaTheme="minorEastAsia"/>
          <w:color w:val="auto"/>
          <w:sz w:val="20"/>
          <w:szCs w:val="26"/>
        </w:rPr>
        <w:t xml:space="preserve"> </w:t>
      </w:r>
      <w:r w:rsidR="00B242EC" w:rsidRPr="002C63EF">
        <w:rPr>
          <w:rStyle w:val="af5"/>
          <w:rFonts w:eastAsiaTheme="minorEastAsia"/>
          <w:color w:val="auto"/>
          <w:sz w:val="20"/>
          <w:szCs w:val="26"/>
        </w:rPr>
        <w:t>о</w:t>
      </w:r>
      <w:r w:rsidRPr="002C63EF">
        <w:rPr>
          <w:rStyle w:val="af5"/>
          <w:rFonts w:eastAsiaTheme="minorEastAsia"/>
          <w:color w:val="auto"/>
          <w:sz w:val="20"/>
          <w:szCs w:val="26"/>
        </w:rPr>
        <w:t xml:space="preserve"> </w:t>
      </w:r>
      <w:r w:rsidR="00B242EC" w:rsidRPr="002C63EF">
        <w:rPr>
          <w:rStyle w:val="af5"/>
          <w:rFonts w:eastAsiaTheme="minorEastAsia"/>
          <w:color w:val="auto"/>
          <w:sz w:val="20"/>
          <w:szCs w:val="26"/>
        </w:rPr>
        <w:t>в</w:t>
      </w:r>
      <w:r w:rsidRPr="002C63EF">
        <w:rPr>
          <w:rStyle w:val="af5"/>
          <w:rFonts w:eastAsiaTheme="minorEastAsia"/>
          <w:color w:val="auto"/>
          <w:sz w:val="20"/>
          <w:szCs w:val="26"/>
        </w:rPr>
        <w:t xml:space="preserve"> </w:t>
      </w:r>
      <w:r w:rsidR="00B242EC" w:rsidRPr="002C63EF">
        <w:rPr>
          <w:rStyle w:val="af5"/>
          <w:rFonts w:eastAsiaTheme="minorEastAsia"/>
          <w:color w:val="auto"/>
          <w:sz w:val="20"/>
          <w:szCs w:val="26"/>
        </w:rPr>
        <w:t>л</w:t>
      </w:r>
      <w:r w:rsidRPr="002C63EF">
        <w:rPr>
          <w:rStyle w:val="af5"/>
          <w:rFonts w:eastAsiaTheme="minorEastAsia"/>
          <w:color w:val="auto"/>
          <w:sz w:val="20"/>
          <w:szCs w:val="26"/>
        </w:rPr>
        <w:t xml:space="preserve"> </w:t>
      </w:r>
      <w:r w:rsidR="00B242EC" w:rsidRPr="002C63EF">
        <w:rPr>
          <w:rStyle w:val="af5"/>
          <w:rFonts w:eastAsiaTheme="minorEastAsia"/>
          <w:color w:val="auto"/>
          <w:sz w:val="20"/>
          <w:szCs w:val="26"/>
        </w:rPr>
        <w:t>я</w:t>
      </w:r>
      <w:r w:rsidRPr="002C63EF">
        <w:rPr>
          <w:rStyle w:val="af5"/>
          <w:rFonts w:eastAsiaTheme="minorEastAsia"/>
          <w:color w:val="auto"/>
          <w:sz w:val="20"/>
          <w:szCs w:val="26"/>
        </w:rPr>
        <w:t xml:space="preserve"> </w:t>
      </w:r>
      <w:r w:rsidR="00B242EC" w:rsidRPr="002C63EF">
        <w:rPr>
          <w:rStyle w:val="af5"/>
          <w:rFonts w:eastAsiaTheme="minorEastAsia"/>
          <w:color w:val="auto"/>
          <w:sz w:val="20"/>
          <w:szCs w:val="26"/>
        </w:rPr>
        <w:t>е</w:t>
      </w:r>
      <w:r w:rsidRPr="002C63EF">
        <w:rPr>
          <w:rStyle w:val="af5"/>
          <w:rFonts w:eastAsiaTheme="minorEastAsia"/>
          <w:color w:val="auto"/>
          <w:sz w:val="20"/>
          <w:szCs w:val="26"/>
        </w:rPr>
        <w:t xml:space="preserve"> </w:t>
      </w:r>
      <w:r w:rsidR="00B242EC" w:rsidRPr="002C63EF">
        <w:rPr>
          <w:rStyle w:val="af5"/>
          <w:rFonts w:eastAsiaTheme="minorEastAsia"/>
          <w:color w:val="auto"/>
          <w:sz w:val="20"/>
          <w:szCs w:val="26"/>
        </w:rPr>
        <w:t>т</w:t>
      </w:r>
      <w:r w:rsidR="00B242EC" w:rsidRPr="002C63EF">
        <w:rPr>
          <w:color w:val="auto"/>
          <w:sz w:val="20"/>
          <w:szCs w:val="26"/>
        </w:rPr>
        <w:t>:</w:t>
      </w:r>
    </w:p>
    <w:p w:rsidR="00B242EC" w:rsidRPr="002C63EF" w:rsidRDefault="00064393" w:rsidP="00607506">
      <w:pPr>
        <w:pStyle w:val="af6"/>
        <w:spacing w:before="0" w:beforeAutospacing="0" w:after="0" w:afterAutospacing="0"/>
        <w:jc w:val="both"/>
        <w:rPr>
          <w:color w:val="auto"/>
          <w:sz w:val="20"/>
          <w:szCs w:val="26"/>
        </w:rPr>
      </w:pPr>
      <w:r w:rsidRPr="002C63EF">
        <w:rPr>
          <w:color w:val="auto"/>
          <w:sz w:val="20"/>
          <w:szCs w:val="26"/>
        </w:rPr>
        <w:t xml:space="preserve"> </w:t>
      </w:r>
      <w:r w:rsidR="00B242EC" w:rsidRPr="002C63EF">
        <w:rPr>
          <w:color w:val="auto"/>
          <w:sz w:val="20"/>
          <w:szCs w:val="26"/>
        </w:rPr>
        <w:t>1.</w:t>
      </w:r>
      <w:r w:rsidRPr="002C63EF">
        <w:rPr>
          <w:color w:val="auto"/>
          <w:sz w:val="20"/>
          <w:szCs w:val="26"/>
        </w:rPr>
        <w:t xml:space="preserve"> </w:t>
      </w:r>
      <w:r w:rsidR="00B242EC" w:rsidRPr="002C63EF">
        <w:rPr>
          <w:color w:val="auto"/>
          <w:sz w:val="20"/>
          <w:szCs w:val="26"/>
        </w:rPr>
        <w:t>Внести</w:t>
      </w:r>
      <w:r w:rsidRPr="002C63EF">
        <w:rPr>
          <w:color w:val="auto"/>
          <w:sz w:val="20"/>
          <w:szCs w:val="26"/>
        </w:rPr>
        <w:t xml:space="preserve"> </w:t>
      </w:r>
      <w:r w:rsidR="00B242EC" w:rsidRPr="002C63EF">
        <w:rPr>
          <w:color w:val="auto"/>
          <w:sz w:val="20"/>
          <w:szCs w:val="26"/>
        </w:rPr>
        <w:t>в</w:t>
      </w:r>
      <w:r w:rsidRPr="002C63EF">
        <w:rPr>
          <w:color w:val="auto"/>
          <w:sz w:val="20"/>
          <w:szCs w:val="26"/>
        </w:rPr>
        <w:t xml:space="preserve"> </w:t>
      </w:r>
      <w:r w:rsidR="00B242EC" w:rsidRPr="002C63EF">
        <w:rPr>
          <w:color w:val="auto"/>
          <w:sz w:val="20"/>
          <w:szCs w:val="26"/>
        </w:rPr>
        <w:t>административный</w:t>
      </w:r>
      <w:r w:rsidRPr="002C63EF">
        <w:rPr>
          <w:color w:val="auto"/>
          <w:sz w:val="20"/>
          <w:szCs w:val="26"/>
        </w:rPr>
        <w:t xml:space="preserve"> </w:t>
      </w:r>
      <w:r w:rsidR="00B242EC" w:rsidRPr="002C63EF">
        <w:rPr>
          <w:color w:val="auto"/>
          <w:sz w:val="20"/>
          <w:szCs w:val="26"/>
        </w:rPr>
        <w:t>регламент</w:t>
      </w:r>
      <w:r w:rsidRPr="002C63EF">
        <w:rPr>
          <w:color w:val="auto"/>
          <w:sz w:val="20"/>
          <w:szCs w:val="26"/>
        </w:rPr>
        <w:t xml:space="preserve"> </w:t>
      </w:r>
      <w:r w:rsidR="00B242EC" w:rsidRPr="002C63EF">
        <w:rPr>
          <w:color w:val="auto"/>
          <w:sz w:val="20"/>
          <w:szCs w:val="26"/>
        </w:rPr>
        <w:t>администрации</w:t>
      </w:r>
      <w:r w:rsidRPr="002C63EF">
        <w:rPr>
          <w:color w:val="auto"/>
          <w:sz w:val="20"/>
          <w:szCs w:val="26"/>
        </w:rPr>
        <w:t xml:space="preserve"> </w:t>
      </w:r>
      <w:r w:rsidR="00B242EC" w:rsidRPr="002C63EF">
        <w:rPr>
          <w:color w:val="auto"/>
          <w:sz w:val="20"/>
          <w:szCs w:val="26"/>
        </w:rPr>
        <w:t>Приволжского</w:t>
      </w:r>
      <w:r w:rsidRPr="002C63EF">
        <w:rPr>
          <w:color w:val="auto"/>
          <w:sz w:val="20"/>
          <w:szCs w:val="26"/>
        </w:rPr>
        <w:t xml:space="preserve"> </w:t>
      </w:r>
      <w:r w:rsidR="00B242EC" w:rsidRPr="002C63EF">
        <w:rPr>
          <w:color w:val="auto"/>
          <w:sz w:val="20"/>
          <w:szCs w:val="26"/>
        </w:rPr>
        <w:t>сельского</w:t>
      </w:r>
      <w:r w:rsidRPr="002C63EF">
        <w:rPr>
          <w:color w:val="auto"/>
          <w:sz w:val="20"/>
          <w:szCs w:val="26"/>
        </w:rPr>
        <w:t xml:space="preserve"> </w:t>
      </w:r>
      <w:r w:rsidR="00B242EC" w:rsidRPr="002C63EF">
        <w:rPr>
          <w:color w:val="auto"/>
          <w:sz w:val="20"/>
          <w:szCs w:val="26"/>
        </w:rPr>
        <w:t>поселения</w:t>
      </w:r>
      <w:r w:rsidRPr="002C63EF">
        <w:rPr>
          <w:color w:val="auto"/>
          <w:sz w:val="20"/>
          <w:szCs w:val="26"/>
        </w:rPr>
        <w:t xml:space="preserve"> </w:t>
      </w:r>
      <w:r w:rsidR="00B242EC" w:rsidRPr="002C63EF">
        <w:rPr>
          <w:color w:val="auto"/>
          <w:sz w:val="20"/>
          <w:szCs w:val="26"/>
        </w:rPr>
        <w:t>Мариинско-Посадского</w:t>
      </w:r>
      <w:r w:rsidRPr="002C63EF">
        <w:rPr>
          <w:color w:val="auto"/>
          <w:sz w:val="20"/>
          <w:szCs w:val="26"/>
        </w:rPr>
        <w:t xml:space="preserve"> </w:t>
      </w:r>
      <w:r w:rsidR="00B242EC" w:rsidRPr="002C63EF">
        <w:rPr>
          <w:color w:val="auto"/>
          <w:sz w:val="20"/>
          <w:szCs w:val="26"/>
        </w:rPr>
        <w:t>района</w:t>
      </w:r>
      <w:r w:rsidRPr="002C63EF">
        <w:rPr>
          <w:color w:val="auto"/>
          <w:sz w:val="20"/>
          <w:szCs w:val="26"/>
        </w:rPr>
        <w:t xml:space="preserve"> </w:t>
      </w:r>
      <w:r w:rsidR="00B242EC" w:rsidRPr="002C63EF">
        <w:rPr>
          <w:color w:val="auto"/>
          <w:sz w:val="20"/>
          <w:szCs w:val="26"/>
        </w:rPr>
        <w:t>Чувашской</w:t>
      </w:r>
      <w:r w:rsidRPr="002C63EF">
        <w:rPr>
          <w:color w:val="auto"/>
          <w:sz w:val="20"/>
          <w:szCs w:val="26"/>
        </w:rPr>
        <w:t xml:space="preserve"> </w:t>
      </w:r>
      <w:r w:rsidR="00B242EC" w:rsidRPr="002C63EF">
        <w:rPr>
          <w:color w:val="auto"/>
          <w:sz w:val="20"/>
          <w:szCs w:val="26"/>
        </w:rPr>
        <w:t>Республики</w:t>
      </w:r>
      <w:r w:rsidRPr="002C63EF">
        <w:rPr>
          <w:color w:val="auto"/>
          <w:sz w:val="20"/>
          <w:szCs w:val="26"/>
        </w:rPr>
        <w:t xml:space="preserve"> </w:t>
      </w:r>
      <w:r w:rsidR="00B242EC" w:rsidRPr="002C63EF">
        <w:rPr>
          <w:color w:val="auto"/>
          <w:sz w:val="20"/>
          <w:szCs w:val="26"/>
        </w:rPr>
        <w:t>по</w:t>
      </w:r>
      <w:r w:rsidRPr="002C63EF">
        <w:rPr>
          <w:color w:val="auto"/>
          <w:sz w:val="20"/>
          <w:szCs w:val="26"/>
        </w:rPr>
        <w:t xml:space="preserve"> </w:t>
      </w:r>
      <w:r w:rsidR="00B242EC" w:rsidRPr="002C63EF">
        <w:rPr>
          <w:color w:val="auto"/>
          <w:sz w:val="20"/>
          <w:szCs w:val="26"/>
        </w:rPr>
        <w:t>предоставлению</w:t>
      </w:r>
      <w:r w:rsidRPr="002C63EF">
        <w:rPr>
          <w:color w:val="auto"/>
          <w:sz w:val="20"/>
          <w:szCs w:val="26"/>
        </w:rPr>
        <w:t xml:space="preserve"> </w:t>
      </w:r>
      <w:r w:rsidR="00B242EC" w:rsidRPr="002C63EF">
        <w:rPr>
          <w:color w:val="auto"/>
          <w:sz w:val="20"/>
          <w:szCs w:val="26"/>
        </w:rPr>
        <w:t>муниципальной</w:t>
      </w:r>
      <w:r w:rsidRPr="002C63EF">
        <w:rPr>
          <w:color w:val="auto"/>
          <w:sz w:val="20"/>
          <w:szCs w:val="26"/>
        </w:rPr>
        <w:t xml:space="preserve"> </w:t>
      </w:r>
      <w:r w:rsidR="00B242EC" w:rsidRPr="002C63EF">
        <w:rPr>
          <w:color w:val="auto"/>
          <w:sz w:val="20"/>
          <w:szCs w:val="26"/>
        </w:rPr>
        <w:t>услуги</w:t>
      </w:r>
      <w:r w:rsidRPr="002C63EF">
        <w:rPr>
          <w:color w:val="auto"/>
          <w:sz w:val="20"/>
          <w:szCs w:val="26"/>
        </w:rPr>
        <w:t xml:space="preserve"> </w:t>
      </w:r>
      <w:r w:rsidR="00B242EC" w:rsidRPr="002C63EF">
        <w:rPr>
          <w:color w:val="auto"/>
          <w:sz w:val="20"/>
          <w:szCs w:val="26"/>
        </w:rPr>
        <w:t>«Подготовка</w:t>
      </w:r>
      <w:r w:rsidRPr="002C63EF">
        <w:rPr>
          <w:color w:val="auto"/>
          <w:sz w:val="20"/>
          <w:szCs w:val="26"/>
        </w:rPr>
        <w:t xml:space="preserve"> </w:t>
      </w:r>
      <w:r w:rsidR="00B242EC" w:rsidRPr="002C63EF">
        <w:rPr>
          <w:color w:val="auto"/>
          <w:sz w:val="20"/>
          <w:szCs w:val="26"/>
        </w:rPr>
        <w:t>и</w:t>
      </w:r>
      <w:r w:rsidRPr="002C63EF">
        <w:rPr>
          <w:color w:val="auto"/>
          <w:sz w:val="20"/>
          <w:szCs w:val="26"/>
        </w:rPr>
        <w:t xml:space="preserve"> </w:t>
      </w:r>
      <w:r w:rsidR="00B242EC" w:rsidRPr="002C63EF">
        <w:rPr>
          <w:color w:val="auto"/>
          <w:sz w:val="20"/>
          <w:szCs w:val="26"/>
        </w:rPr>
        <w:t>выдача</w:t>
      </w:r>
      <w:r w:rsidRPr="002C63EF">
        <w:rPr>
          <w:color w:val="auto"/>
          <w:sz w:val="20"/>
          <w:szCs w:val="26"/>
        </w:rPr>
        <w:t xml:space="preserve"> </w:t>
      </w:r>
      <w:r w:rsidR="00B242EC" w:rsidRPr="002C63EF">
        <w:rPr>
          <w:color w:val="auto"/>
          <w:sz w:val="20"/>
          <w:szCs w:val="26"/>
        </w:rPr>
        <w:t>градостроительного</w:t>
      </w:r>
      <w:r w:rsidRPr="002C63EF">
        <w:rPr>
          <w:color w:val="auto"/>
          <w:sz w:val="20"/>
          <w:szCs w:val="26"/>
        </w:rPr>
        <w:t xml:space="preserve"> </w:t>
      </w:r>
      <w:r w:rsidR="00B242EC" w:rsidRPr="002C63EF">
        <w:rPr>
          <w:color w:val="auto"/>
          <w:sz w:val="20"/>
          <w:szCs w:val="26"/>
        </w:rPr>
        <w:t>плана</w:t>
      </w:r>
      <w:r w:rsidRPr="002C63EF">
        <w:rPr>
          <w:color w:val="auto"/>
          <w:sz w:val="20"/>
          <w:szCs w:val="26"/>
        </w:rPr>
        <w:t xml:space="preserve"> </w:t>
      </w:r>
      <w:r w:rsidR="00B242EC" w:rsidRPr="002C63EF">
        <w:rPr>
          <w:color w:val="auto"/>
          <w:sz w:val="20"/>
          <w:szCs w:val="26"/>
        </w:rPr>
        <w:t>земельного</w:t>
      </w:r>
      <w:r w:rsidRPr="002C63EF">
        <w:rPr>
          <w:color w:val="auto"/>
          <w:sz w:val="20"/>
          <w:szCs w:val="26"/>
        </w:rPr>
        <w:t xml:space="preserve"> </w:t>
      </w:r>
      <w:r w:rsidR="00B242EC" w:rsidRPr="002C63EF">
        <w:rPr>
          <w:color w:val="auto"/>
          <w:sz w:val="20"/>
          <w:szCs w:val="26"/>
        </w:rPr>
        <w:t>участка»,</w:t>
      </w:r>
      <w:r w:rsidRPr="002C63EF">
        <w:rPr>
          <w:color w:val="auto"/>
          <w:sz w:val="20"/>
          <w:szCs w:val="26"/>
        </w:rPr>
        <w:t xml:space="preserve"> </w:t>
      </w:r>
      <w:r w:rsidR="00B242EC" w:rsidRPr="002C63EF">
        <w:rPr>
          <w:color w:val="auto"/>
          <w:sz w:val="20"/>
          <w:szCs w:val="26"/>
        </w:rPr>
        <w:t>утвержденный</w:t>
      </w:r>
      <w:r w:rsidRPr="002C63EF">
        <w:rPr>
          <w:color w:val="auto"/>
          <w:sz w:val="20"/>
          <w:szCs w:val="26"/>
        </w:rPr>
        <w:t xml:space="preserve"> </w:t>
      </w:r>
      <w:r w:rsidR="00B242EC" w:rsidRPr="002C63EF">
        <w:rPr>
          <w:color w:val="auto"/>
          <w:sz w:val="20"/>
          <w:szCs w:val="26"/>
        </w:rPr>
        <w:t>постановлением</w:t>
      </w:r>
      <w:r w:rsidRPr="002C63EF">
        <w:rPr>
          <w:color w:val="auto"/>
          <w:sz w:val="20"/>
          <w:szCs w:val="26"/>
        </w:rPr>
        <w:t xml:space="preserve"> </w:t>
      </w:r>
      <w:r w:rsidR="00B242EC" w:rsidRPr="002C63EF">
        <w:rPr>
          <w:color w:val="auto"/>
          <w:sz w:val="20"/>
          <w:szCs w:val="26"/>
        </w:rPr>
        <w:t>администрации</w:t>
      </w:r>
      <w:r w:rsidRPr="002C63EF">
        <w:rPr>
          <w:color w:val="auto"/>
          <w:sz w:val="20"/>
          <w:szCs w:val="26"/>
        </w:rPr>
        <w:t xml:space="preserve"> </w:t>
      </w:r>
      <w:r w:rsidR="00B242EC" w:rsidRPr="002C63EF">
        <w:rPr>
          <w:color w:val="auto"/>
          <w:sz w:val="20"/>
          <w:szCs w:val="26"/>
        </w:rPr>
        <w:t>Приволжского</w:t>
      </w:r>
      <w:r w:rsidRPr="002C63EF">
        <w:rPr>
          <w:color w:val="auto"/>
          <w:sz w:val="20"/>
          <w:szCs w:val="26"/>
        </w:rPr>
        <w:t xml:space="preserve"> </w:t>
      </w:r>
      <w:r w:rsidR="00B242EC" w:rsidRPr="002C63EF">
        <w:rPr>
          <w:color w:val="auto"/>
          <w:sz w:val="20"/>
          <w:szCs w:val="26"/>
        </w:rPr>
        <w:t>сельского</w:t>
      </w:r>
      <w:r w:rsidRPr="002C63EF">
        <w:rPr>
          <w:color w:val="auto"/>
          <w:sz w:val="20"/>
          <w:szCs w:val="26"/>
        </w:rPr>
        <w:t xml:space="preserve"> </w:t>
      </w:r>
      <w:r w:rsidR="00B242EC" w:rsidRPr="002C63EF">
        <w:rPr>
          <w:color w:val="auto"/>
          <w:sz w:val="20"/>
          <w:szCs w:val="26"/>
        </w:rPr>
        <w:t>поселения</w:t>
      </w:r>
      <w:r w:rsidRPr="002C63EF">
        <w:rPr>
          <w:color w:val="auto"/>
          <w:sz w:val="20"/>
          <w:szCs w:val="26"/>
        </w:rPr>
        <w:t xml:space="preserve"> </w:t>
      </w:r>
      <w:r w:rsidR="00B242EC" w:rsidRPr="002C63EF">
        <w:rPr>
          <w:color w:val="auto"/>
          <w:sz w:val="20"/>
          <w:szCs w:val="26"/>
        </w:rPr>
        <w:t>№</w:t>
      </w:r>
      <w:r w:rsidRPr="002C63EF">
        <w:rPr>
          <w:color w:val="auto"/>
          <w:sz w:val="20"/>
          <w:szCs w:val="26"/>
        </w:rPr>
        <w:t xml:space="preserve"> </w:t>
      </w:r>
      <w:r w:rsidR="00B242EC" w:rsidRPr="002C63EF">
        <w:rPr>
          <w:color w:val="auto"/>
          <w:sz w:val="20"/>
          <w:szCs w:val="26"/>
        </w:rPr>
        <w:t>65</w:t>
      </w:r>
      <w:r w:rsidRPr="002C63EF">
        <w:rPr>
          <w:color w:val="auto"/>
          <w:sz w:val="20"/>
          <w:szCs w:val="26"/>
        </w:rPr>
        <w:t xml:space="preserve"> </w:t>
      </w:r>
      <w:r w:rsidR="00B242EC" w:rsidRPr="002C63EF">
        <w:rPr>
          <w:color w:val="auto"/>
          <w:sz w:val="20"/>
          <w:szCs w:val="26"/>
        </w:rPr>
        <w:t>от</w:t>
      </w:r>
      <w:r w:rsidRPr="002C63EF">
        <w:rPr>
          <w:color w:val="auto"/>
          <w:sz w:val="20"/>
          <w:szCs w:val="26"/>
        </w:rPr>
        <w:t xml:space="preserve"> </w:t>
      </w:r>
      <w:r w:rsidR="00B242EC" w:rsidRPr="002C63EF">
        <w:rPr>
          <w:color w:val="auto"/>
          <w:sz w:val="20"/>
          <w:szCs w:val="26"/>
        </w:rPr>
        <w:t>06.12.2017</w:t>
      </w:r>
      <w:r w:rsidRPr="002C63EF">
        <w:rPr>
          <w:color w:val="auto"/>
          <w:sz w:val="20"/>
          <w:szCs w:val="26"/>
        </w:rPr>
        <w:t xml:space="preserve"> </w:t>
      </w:r>
      <w:r w:rsidR="00B242EC" w:rsidRPr="002C63EF">
        <w:rPr>
          <w:color w:val="auto"/>
          <w:sz w:val="20"/>
          <w:szCs w:val="26"/>
        </w:rPr>
        <w:t>г.,</w:t>
      </w:r>
      <w:r w:rsidRPr="002C63EF">
        <w:rPr>
          <w:color w:val="auto"/>
          <w:sz w:val="20"/>
          <w:szCs w:val="26"/>
        </w:rPr>
        <w:t xml:space="preserve"> </w:t>
      </w:r>
      <w:r w:rsidR="00B242EC" w:rsidRPr="002C63EF">
        <w:rPr>
          <w:color w:val="auto"/>
          <w:sz w:val="20"/>
          <w:szCs w:val="26"/>
        </w:rPr>
        <w:t>(далее</w:t>
      </w:r>
      <w:r w:rsidRPr="002C63EF">
        <w:rPr>
          <w:color w:val="auto"/>
          <w:sz w:val="20"/>
          <w:szCs w:val="26"/>
        </w:rPr>
        <w:t xml:space="preserve"> </w:t>
      </w:r>
      <w:r w:rsidR="00B242EC" w:rsidRPr="002C63EF">
        <w:rPr>
          <w:color w:val="auto"/>
          <w:sz w:val="20"/>
          <w:szCs w:val="26"/>
        </w:rPr>
        <w:t>–</w:t>
      </w:r>
      <w:r w:rsidRPr="002C63EF">
        <w:rPr>
          <w:color w:val="auto"/>
          <w:sz w:val="20"/>
          <w:szCs w:val="26"/>
        </w:rPr>
        <w:t xml:space="preserve"> </w:t>
      </w:r>
      <w:r w:rsidR="00B242EC" w:rsidRPr="002C63EF">
        <w:rPr>
          <w:color w:val="auto"/>
          <w:sz w:val="20"/>
          <w:szCs w:val="26"/>
        </w:rPr>
        <w:t>административный</w:t>
      </w:r>
      <w:r w:rsidRPr="002C63EF">
        <w:rPr>
          <w:color w:val="auto"/>
          <w:sz w:val="20"/>
          <w:szCs w:val="26"/>
        </w:rPr>
        <w:t xml:space="preserve"> </w:t>
      </w:r>
      <w:r w:rsidR="00B242EC" w:rsidRPr="002C63EF">
        <w:rPr>
          <w:color w:val="auto"/>
          <w:sz w:val="20"/>
          <w:szCs w:val="26"/>
        </w:rPr>
        <w:t>регламент)</w:t>
      </w:r>
      <w:r w:rsidRPr="002C63EF">
        <w:rPr>
          <w:color w:val="auto"/>
          <w:sz w:val="20"/>
          <w:szCs w:val="26"/>
        </w:rPr>
        <w:t xml:space="preserve"> </w:t>
      </w:r>
      <w:r w:rsidR="00B242EC" w:rsidRPr="002C63EF">
        <w:rPr>
          <w:color w:val="auto"/>
          <w:sz w:val="20"/>
          <w:szCs w:val="26"/>
        </w:rPr>
        <w:t>следующие</w:t>
      </w:r>
      <w:r w:rsidRPr="002C63EF">
        <w:rPr>
          <w:color w:val="auto"/>
          <w:sz w:val="20"/>
          <w:szCs w:val="26"/>
        </w:rPr>
        <w:t xml:space="preserve"> </w:t>
      </w:r>
      <w:r w:rsidR="00B242EC" w:rsidRPr="002C63EF">
        <w:rPr>
          <w:color w:val="auto"/>
          <w:sz w:val="20"/>
          <w:szCs w:val="26"/>
        </w:rPr>
        <w:t>изменения:</w:t>
      </w:r>
    </w:p>
    <w:p w:rsidR="00B242EC" w:rsidRPr="002C63EF" w:rsidRDefault="00064393" w:rsidP="00607506">
      <w:pPr>
        <w:pStyle w:val="af6"/>
        <w:spacing w:before="0" w:beforeAutospacing="0" w:after="0" w:afterAutospacing="0"/>
        <w:jc w:val="both"/>
        <w:rPr>
          <w:color w:val="auto"/>
          <w:sz w:val="20"/>
          <w:szCs w:val="26"/>
        </w:rPr>
      </w:pPr>
      <w:r w:rsidRPr="002C63EF">
        <w:rPr>
          <w:color w:val="auto"/>
          <w:sz w:val="20"/>
          <w:szCs w:val="26"/>
        </w:rPr>
        <w:t xml:space="preserve"> </w:t>
      </w:r>
      <w:r w:rsidR="00B242EC" w:rsidRPr="002C63EF">
        <w:rPr>
          <w:color w:val="auto"/>
          <w:sz w:val="20"/>
          <w:szCs w:val="26"/>
        </w:rPr>
        <w:t>пункт</w:t>
      </w:r>
      <w:r w:rsidRPr="002C63EF">
        <w:rPr>
          <w:color w:val="auto"/>
          <w:sz w:val="20"/>
          <w:szCs w:val="26"/>
        </w:rPr>
        <w:t xml:space="preserve"> </w:t>
      </w:r>
      <w:r w:rsidR="00B242EC" w:rsidRPr="002C63EF">
        <w:rPr>
          <w:color w:val="auto"/>
          <w:sz w:val="20"/>
          <w:szCs w:val="26"/>
        </w:rPr>
        <w:t>1.2</w:t>
      </w:r>
      <w:r w:rsidRPr="002C63EF">
        <w:rPr>
          <w:color w:val="auto"/>
          <w:sz w:val="20"/>
          <w:szCs w:val="26"/>
        </w:rPr>
        <w:t xml:space="preserve"> </w:t>
      </w:r>
      <w:r w:rsidR="00B242EC" w:rsidRPr="002C63EF">
        <w:rPr>
          <w:color w:val="auto"/>
          <w:sz w:val="20"/>
          <w:szCs w:val="26"/>
        </w:rPr>
        <w:t>раздела</w:t>
      </w:r>
      <w:r w:rsidRPr="002C63EF">
        <w:rPr>
          <w:color w:val="auto"/>
          <w:sz w:val="20"/>
          <w:szCs w:val="26"/>
        </w:rPr>
        <w:t xml:space="preserve"> </w:t>
      </w:r>
      <w:r w:rsidR="00B242EC" w:rsidRPr="002C63EF">
        <w:rPr>
          <w:color w:val="auto"/>
          <w:sz w:val="20"/>
          <w:szCs w:val="26"/>
          <w:lang w:val="en-US"/>
        </w:rPr>
        <w:t>I</w:t>
      </w:r>
      <w:r w:rsidRPr="002C63EF">
        <w:rPr>
          <w:color w:val="auto"/>
          <w:sz w:val="20"/>
          <w:szCs w:val="26"/>
        </w:rPr>
        <w:t xml:space="preserve"> </w:t>
      </w:r>
      <w:r w:rsidR="00B242EC" w:rsidRPr="002C63EF">
        <w:rPr>
          <w:color w:val="auto"/>
          <w:sz w:val="20"/>
          <w:szCs w:val="26"/>
        </w:rPr>
        <w:t>административного</w:t>
      </w:r>
      <w:r w:rsidRPr="002C63EF">
        <w:rPr>
          <w:color w:val="auto"/>
          <w:sz w:val="20"/>
          <w:szCs w:val="26"/>
        </w:rPr>
        <w:t xml:space="preserve"> </w:t>
      </w:r>
      <w:r w:rsidR="00B242EC" w:rsidRPr="002C63EF">
        <w:rPr>
          <w:color w:val="auto"/>
          <w:sz w:val="20"/>
          <w:szCs w:val="26"/>
        </w:rPr>
        <w:t>регламента</w:t>
      </w:r>
      <w:r w:rsidRPr="002C63EF">
        <w:rPr>
          <w:color w:val="auto"/>
          <w:sz w:val="20"/>
          <w:szCs w:val="26"/>
        </w:rPr>
        <w:t xml:space="preserve"> </w:t>
      </w:r>
      <w:r w:rsidR="00B242EC" w:rsidRPr="002C63EF">
        <w:rPr>
          <w:color w:val="auto"/>
          <w:sz w:val="20"/>
          <w:szCs w:val="26"/>
        </w:rPr>
        <w:t>изложить</w:t>
      </w:r>
      <w:r w:rsidRPr="002C63EF">
        <w:rPr>
          <w:color w:val="auto"/>
          <w:sz w:val="20"/>
          <w:szCs w:val="26"/>
        </w:rPr>
        <w:t xml:space="preserve"> </w:t>
      </w:r>
      <w:r w:rsidR="00B242EC" w:rsidRPr="002C63EF">
        <w:rPr>
          <w:color w:val="auto"/>
          <w:sz w:val="20"/>
          <w:szCs w:val="26"/>
        </w:rPr>
        <w:t>в</w:t>
      </w:r>
      <w:r w:rsidRPr="002C63EF">
        <w:rPr>
          <w:color w:val="auto"/>
          <w:sz w:val="20"/>
          <w:szCs w:val="26"/>
        </w:rPr>
        <w:t xml:space="preserve"> </w:t>
      </w:r>
      <w:r w:rsidR="00B242EC" w:rsidRPr="002C63EF">
        <w:rPr>
          <w:color w:val="auto"/>
          <w:sz w:val="20"/>
          <w:szCs w:val="26"/>
        </w:rPr>
        <w:t>следующей</w:t>
      </w:r>
      <w:r w:rsidRPr="002C63EF">
        <w:rPr>
          <w:color w:val="auto"/>
          <w:sz w:val="20"/>
          <w:szCs w:val="26"/>
        </w:rPr>
        <w:t xml:space="preserve"> </w:t>
      </w:r>
      <w:r w:rsidR="00B242EC" w:rsidRPr="002C63EF">
        <w:rPr>
          <w:color w:val="auto"/>
          <w:sz w:val="20"/>
          <w:szCs w:val="26"/>
        </w:rPr>
        <w:t>редакции:</w:t>
      </w:r>
    </w:p>
    <w:p w:rsidR="00B242EC" w:rsidRPr="002C63EF" w:rsidRDefault="00B242EC" w:rsidP="00607506">
      <w:pPr>
        <w:pStyle w:val="af6"/>
        <w:spacing w:before="0" w:beforeAutospacing="0" w:after="0" w:afterAutospacing="0"/>
        <w:ind w:firstLine="567"/>
        <w:jc w:val="both"/>
        <w:rPr>
          <w:color w:val="auto"/>
          <w:sz w:val="20"/>
          <w:szCs w:val="26"/>
        </w:rPr>
      </w:pPr>
      <w:r w:rsidRPr="002C63EF">
        <w:rPr>
          <w:b/>
          <w:color w:val="auto"/>
          <w:sz w:val="20"/>
          <w:szCs w:val="26"/>
        </w:rPr>
        <w:t>«</w:t>
      </w:r>
      <w:r w:rsidRPr="002C63EF">
        <w:rPr>
          <w:rFonts w:eastAsia="Calibri"/>
          <w:b/>
          <w:color w:val="auto"/>
          <w:sz w:val="20"/>
          <w:szCs w:val="26"/>
        </w:rPr>
        <w:t>1.2.</w:t>
      </w:r>
      <w:r w:rsidR="00064393" w:rsidRPr="002C63EF">
        <w:rPr>
          <w:rFonts w:eastAsia="Calibri"/>
          <w:b/>
          <w:color w:val="auto"/>
          <w:sz w:val="20"/>
          <w:szCs w:val="26"/>
        </w:rPr>
        <w:t xml:space="preserve"> </w:t>
      </w:r>
      <w:r w:rsidRPr="002C63EF">
        <w:rPr>
          <w:rFonts w:eastAsia="Calibri"/>
          <w:b/>
          <w:color w:val="auto"/>
          <w:sz w:val="20"/>
          <w:szCs w:val="26"/>
        </w:rPr>
        <w:t>Круг</w:t>
      </w:r>
      <w:r w:rsidR="00064393" w:rsidRPr="002C63EF">
        <w:rPr>
          <w:rFonts w:eastAsia="Calibri"/>
          <w:b/>
          <w:color w:val="auto"/>
          <w:sz w:val="20"/>
          <w:szCs w:val="26"/>
        </w:rPr>
        <w:t xml:space="preserve"> </w:t>
      </w:r>
      <w:r w:rsidRPr="002C63EF">
        <w:rPr>
          <w:rFonts w:eastAsia="Calibri"/>
          <w:b/>
          <w:color w:val="auto"/>
          <w:sz w:val="20"/>
          <w:szCs w:val="26"/>
        </w:rPr>
        <w:t>заявителей</w:t>
      </w:r>
    </w:p>
    <w:p w:rsidR="00B242EC" w:rsidRPr="002C63EF" w:rsidRDefault="00B242EC" w:rsidP="00607506">
      <w:pPr>
        <w:ind w:firstLine="540"/>
        <w:jc w:val="both"/>
        <w:rPr>
          <w:rFonts w:ascii="Times New Roman" w:eastAsia="Calibri" w:hAnsi="Times New Roman"/>
          <w:sz w:val="20"/>
          <w:szCs w:val="26"/>
        </w:rPr>
      </w:pPr>
      <w:r w:rsidRPr="002C63EF">
        <w:rPr>
          <w:rFonts w:ascii="Times New Roman" w:eastAsia="Calibri" w:hAnsi="Times New Roman"/>
          <w:sz w:val="20"/>
          <w:szCs w:val="26"/>
        </w:rPr>
        <w:t>Заявителями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на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предоставление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муниципальной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услуги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являются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правообладатели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земельных</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участков,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иные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лица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случае,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предусмотренном</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частью</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1.1</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статьи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57.3</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Градостроительного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кодекса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Российской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Федерации.</w:t>
      </w:r>
      <w:r w:rsidR="00064393" w:rsidRPr="002C63EF">
        <w:rPr>
          <w:rFonts w:ascii="Times New Roman" w:eastAsia="Calibri" w:hAnsi="Times New Roman"/>
          <w:sz w:val="20"/>
          <w:szCs w:val="26"/>
        </w:rPr>
        <w:t xml:space="preserve"> </w:t>
      </w:r>
    </w:p>
    <w:p w:rsidR="00B242EC" w:rsidRPr="002C63EF" w:rsidRDefault="00B242EC" w:rsidP="00607506">
      <w:pPr>
        <w:ind w:firstLine="540"/>
        <w:jc w:val="both"/>
        <w:rPr>
          <w:rFonts w:ascii="Times New Roman" w:eastAsia="Calibri" w:hAnsi="Times New Roman"/>
          <w:sz w:val="20"/>
          <w:szCs w:val="26"/>
        </w:rPr>
      </w:pPr>
      <w:r w:rsidRPr="002C63EF">
        <w:rPr>
          <w:rFonts w:ascii="Times New Roman" w:eastAsia="Calibri" w:hAnsi="Times New Roman"/>
          <w:sz w:val="20"/>
          <w:szCs w:val="26"/>
        </w:rPr>
        <w:t>С</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запросом</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предоставлении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муниципальной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услуги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также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вправе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обратиться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представители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указанных</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лиц,</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действующие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силу</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полномочий,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соответствующих</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действующему</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законодательству</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Российской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Федерации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(далее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заявители).»;</w:t>
      </w:r>
    </w:p>
    <w:p w:rsidR="00B242EC" w:rsidRPr="002C63EF" w:rsidRDefault="00B242EC" w:rsidP="00607506">
      <w:pPr>
        <w:ind w:firstLine="540"/>
        <w:jc w:val="both"/>
        <w:rPr>
          <w:rFonts w:ascii="Times New Roman" w:hAnsi="Times New Roman"/>
          <w:sz w:val="20"/>
          <w:szCs w:val="26"/>
        </w:rPr>
      </w:pPr>
      <w:r w:rsidRPr="002C63EF">
        <w:rPr>
          <w:rFonts w:ascii="Times New Roman" w:hAnsi="Times New Roman"/>
          <w:sz w:val="20"/>
          <w:szCs w:val="26"/>
        </w:rPr>
        <w:t>в</w:t>
      </w:r>
      <w:r w:rsidR="00064393" w:rsidRPr="002C63EF">
        <w:rPr>
          <w:rFonts w:ascii="Times New Roman" w:hAnsi="Times New Roman"/>
          <w:sz w:val="20"/>
          <w:szCs w:val="26"/>
        </w:rPr>
        <w:t xml:space="preserve"> </w:t>
      </w:r>
      <w:r w:rsidRPr="002C63EF">
        <w:rPr>
          <w:rFonts w:ascii="Times New Roman" w:hAnsi="Times New Roman"/>
          <w:sz w:val="20"/>
          <w:szCs w:val="26"/>
        </w:rPr>
        <w:t>разделе</w:t>
      </w:r>
      <w:r w:rsidR="00064393" w:rsidRPr="002C63EF">
        <w:rPr>
          <w:rFonts w:ascii="Times New Roman" w:hAnsi="Times New Roman"/>
          <w:sz w:val="20"/>
          <w:szCs w:val="26"/>
        </w:rPr>
        <w:t xml:space="preserve"> </w:t>
      </w:r>
      <w:r w:rsidRPr="002C63EF">
        <w:rPr>
          <w:rFonts w:ascii="Times New Roman" w:hAnsi="Times New Roman"/>
          <w:sz w:val="20"/>
          <w:szCs w:val="26"/>
          <w:lang w:val="en-US"/>
        </w:rPr>
        <w:t>II</w:t>
      </w:r>
      <w:r w:rsidR="00064393" w:rsidRPr="002C63EF">
        <w:rPr>
          <w:rFonts w:ascii="Times New Roman" w:hAnsi="Times New Roman"/>
          <w:sz w:val="20"/>
          <w:szCs w:val="26"/>
        </w:rPr>
        <w:t xml:space="preserve"> </w:t>
      </w:r>
      <w:r w:rsidRPr="002C63EF">
        <w:rPr>
          <w:rFonts w:ascii="Times New Roman" w:hAnsi="Times New Roman"/>
          <w:sz w:val="20"/>
          <w:szCs w:val="26"/>
        </w:rPr>
        <w:t>административного</w:t>
      </w:r>
      <w:r w:rsidR="00064393" w:rsidRPr="002C63EF">
        <w:rPr>
          <w:rFonts w:ascii="Times New Roman" w:hAnsi="Times New Roman"/>
          <w:sz w:val="20"/>
          <w:szCs w:val="26"/>
        </w:rPr>
        <w:t xml:space="preserve"> </w:t>
      </w:r>
      <w:r w:rsidRPr="002C63EF">
        <w:rPr>
          <w:rFonts w:ascii="Times New Roman" w:hAnsi="Times New Roman"/>
          <w:sz w:val="20"/>
          <w:szCs w:val="26"/>
        </w:rPr>
        <w:t>регламента:</w:t>
      </w:r>
    </w:p>
    <w:p w:rsidR="00B242EC" w:rsidRPr="002C63EF" w:rsidRDefault="00B242EC" w:rsidP="00607506">
      <w:pPr>
        <w:ind w:firstLine="540"/>
        <w:jc w:val="both"/>
        <w:rPr>
          <w:rFonts w:ascii="Times New Roman" w:hAnsi="Times New Roman"/>
          <w:sz w:val="20"/>
          <w:szCs w:val="26"/>
        </w:rPr>
      </w:pPr>
      <w:r w:rsidRPr="002C63EF">
        <w:rPr>
          <w:rFonts w:ascii="Times New Roman" w:hAnsi="Times New Roman"/>
          <w:sz w:val="20"/>
          <w:szCs w:val="26"/>
        </w:rPr>
        <w:t>абзац</w:t>
      </w:r>
      <w:r w:rsidR="00064393" w:rsidRPr="002C63EF">
        <w:rPr>
          <w:rFonts w:ascii="Times New Roman" w:hAnsi="Times New Roman"/>
          <w:sz w:val="20"/>
          <w:szCs w:val="26"/>
        </w:rPr>
        <w:t xml:space="preserve"> </w:t>
      </w:r>
      <w:r w:rsidRPr="002C63EF">
        <w:rPr>
          <w:rFonts w:ascii="Times New Roman" w:hAnsi="Times New Roman"/>
          <w:sz w:val="20"/>
          <w:szCs w:val="26"/>
        </w:rPr>
        <w:t>первый</w:t>
      </w:r>
      <w:r w:rsidR="00064393" w:rsidRPr="002C63EF">
        <w:rPr>
          <w:rFonts w:ascii="Times New Roman" w:hAnsi="Times New Roman"/>
          <w:sz w:val="20"/>
          <w:szCs w:val="26"/>
        </w:rPr>
        <w:t xml:space="preserve"> </w:t>
      </w:r>
      <w:r w:rsidRPr="002C63EF">
        <w:rPr>
          <w:rFonts w:ascii="Times New Roman" w:hAnsi="Times New Roman"/>
          <w:sz w:val="20"/>
          <w:szCs w:val="26"/>
        </w:rPr>
        <w:t>пункта</w:t>
      </w:r>
      <w:r w:rsidR="00064393" w:rsidRPr="002C63EF">
        <w:rPr>
          <w:rFonts w:ascii="Times New Roman" w:hAnsi="Times New Roman"/>
          <w:sz w:val="20"/>
          <w:szCs w:val="26"/>
        </w:rPr>
        <w:t xml:space="preserve"> </w:t>
      </w:r>
      <w:r w:rsidRPr="002C63EF">
        <w:rPr>
          <w:rFonts w:ascii="Times New Roman" w:hAnsi="Times New Roman"/>
          <w:sz w:val="20"/>
          <w:szCs w:val="26"/>
        </w:rPr>
        <w:t>2.4.</w:t>
      </w:r>
      <w:r w:rsidR="00064393" w:rsidRPr="002C63EF">
        <w:rPr>
          <w:rFonts w:ascii="Times New Roman" w:hAnsi="Times New Roman"/>
          <w:sz w:val="20"/>
          <w:szCs w:val="26"/>
        </w:rPr>
        <w:t xml:space="preserve"> </w:t>
      </w:r>
      <w:r w:rsidRPr="002C63EF">
        <w:rPr>
          <w:rFonts w:ascii="Times New Roman" w:hAnsi="Times New Roman"/>
          <w:sz w:val="20"/>
          <w:szCs w:val="26"/>
        </w:rPr>
        <w:t>изложить</w:t>
      </w:r>
      <w:r w:rsidR="00064393" w:rsidRPr="002C63EF">
        <w:rPr>
          <w:rFonts w:ascii="Times New Roman" w:hAnsi="Times New Roman"/>
          <w:sz w:val="20"/>
          <w:szCs w:val="26"/>
        </w:rPr>
        <w:t xml:space="preserve"> </w:t>
      </w:r>
      <w:r w:rsidRPr="002C63EF">
        <w:rPr>
          <w:rFonts w:ascii="Times New Roman" w:hAnsi="Times New Roman"/>
          <w:sz w:val="20"/>
          <w:szCs w:val="26"/>
        </w:rPr>
        <w:t>в</w:t>
      </w:r>
      <w:r w:rsidR="00064393" w:rsidRPr="002C63EF">
        <w:rPr>
          <w:rFonts w:ascii="Times New Roman" w:hAnsi="Times New Roman"/>
          <w:sz w:val="20"/>
          <w:szCs w:val="26"/>
        </w:rPr>
        <w:t xml:space="preserve"> </w:t>
      </w:r>
      <w:r w:rsidRPr="002C63EF">
        <w:rPr>
          <w:rFonts w:ascii="Times New Roman" w:hAnsi="Times New Roman"/>
          <w:sz w:val="20"/>
          <w:szCs w:val="26"/>
        </w:rPr>
        <w:t>следующей</w:t>
      </w:r>
      <w:r w:rsidR="00064393" w:rsidRPr="002C63EF">
        <w:rPr>
          <w:rFonts w:ascii="Times New Roman" w:hAnsi="Times New Roman"/>
          <w:sz w:val="20"/>
          <w:szCs w:val="26"/>
        </w:rPr>
        <w:t xml:space="preserve"> </w:t>
      </w:r>
      <w:r w:rsidRPr="002C63EF">
        <w:rPr>
          <w:rFonts w:ascii="Times New Roman" w:hAnsi="Times New Roman"/>
          <w:sz w:val="20"/>
          <w:szCs w:val="26"/>
        </w:rPr>
        <w:t>редакции:</w:t>
      </w:r>
    </w:p>
    <w:p w:rsidR="00B242EC" w:rsidRPr="002C63EF" w:rsidRDefault="00B242EC" w:rsidP="00607506">
      <w:pPr>
        <w:ind w:firstLine="540"/>
        <w:jc w:val="both"/>
        <w:rPr>
          <w:rFonts w:ascii="Times New Roman" w:hAnsi="Times New Roman"/>
          <w:sz w:val="20"/>
          <w:szCs w:val="26"/>
        </w:rPr>
      </w:pPr>
      <w:r w:rsidRPr="002C63EF">
        <w:rPr>
          <w:rFonts w:ascii="Times New Roman" w:hAnsi="Times New Roman"/>
          <w:sz w:val="20"/>
          <w:szCs w:val="26"/>
        </w:rPr>
        <w:t>«Предоставление</w:t>
      </w:r>
      <w:r w:rsidR="00064393" w:rsidRPr="002C63EF">
        <w:rPr>
          <w:rFonts w:ascii="Times New Roman" w:hAnsi="Times New Roman"/>
          <w:sz w:val="20"/>
          <w:szCs w:val="26"/>
        </w:rPr>
        <w:t xml:space="preserve"> </w:t>
      </w:r>
      <w:r w:rsidRPr="002C63EF">
        <w:rPr>
          <w:rFonts w:ascii="Times New Roman" w:hAnsi="Times New Roman"/>
          <w:sz w:val="20"/>
          <w:szCs w:val="26"/>
        </w:rPr>
        <w:t>муниципальной</w:t>
      </w:r>
      <w:r w:rsidR="00064393" w:rsidRPr="002C63EF">
        <w:rPr>
          <w:rFonts w:ascii="Times New Roman" w:hAnsi="Times New Roman"/>
          <w:sz w:val="20"/>
          <w:szCs w:val="26"/>
        </w:rPr>
        <w:t xml:space="preserve"> </w:t>
      </w:r>
      <w:r w:rsidRPr="002C63EF">
        <w:rPr>
          <w:rFonts w:ascii="Times New Roman" w:hAnsi="Times New Roman"/>
          <w:sz w:val="20"/>
          <w:szCs w:val="26"/>
        </w:rPr>
        <w:t>услуги</w:t>
      </w:r>
      <w:r w:rsidR="00064393" w:rsidRPr="002C63EF">
        <w:rPr>
          <w:rFonts w:ascii="Times New Roman" w:hAnsi="Times New Roman"/>
          <w:sz w:val="20"/>
          <w:szCs w:val="26"/>
        </w:rPr>
        <w:t xml:space="preserve"> </w:t>
      </w:r>
      <w:r w:rsidRPr="002C63EF">
        <w:rPr>
          <w:rFonts w:ascii="Times New Roman" w:hAnsi="Times New Roman"/>
          <w:sz w:val="20"/>
          <w:szCs w:val="26"/>
        </w:rPr>
        <w:t>и</w:t>
      </w:r>
      <w:r w:rsidR="00064393" w:rsidRPr="002C63EF">
        <w:rPr>
          <w:rFonts w:ascii="Times New Roman" w:hAnsi="Times New Roman"/>
          <w:sz w:val="20"/>
          <w:szCs w:val="26"/>
        </w:rPr>
        <w:t xml:space="preserve"> </w:t>
      </w:r>
      <w:r w:rsidRPr="002C63EF">
        <w:rPr>
          <w:rFonts w:ascii="Times New Roman" w:hAnsi="Times New Roman"/>
          <w:sz w:val="20"/>
          <w:szCs w:val="26"/>
        </w:rPr>
        <w:t>выдача</w:t>
      </w:r>
      <w:r w:rsidR="00064393" w:rsidRPr="002C63EF">
        <w:rPr>
          <w:rFonts w:ascii="Times New Roman" w:hAnsi="Times New Roman"/>
          <w:sz w:val="20"/>
          <w:szCs w:val="26"/>
        </w:rPr>
        <w:t xml:space="preserve"> </w:t>
      </w:r>
      <w:r w:rsidRPr="002C63EF">
        <w:rPr>
          <w:rFonts w:ascii="Times New Roman" w:hAnsi="Times New Roman"/>
          <w:sz w:val="20"/>
          <w:szCs w:val="26"/>
        </w:rPr>
        <w:t>(направление)</w:t>
      </w:r>
      <w:r w:rsidR="00064393" w:rsidRPr="002C63EF">
        <w:rPr>
          <w:rFonts w:ascii="Times New Roman" w:hAnsi="Times New Roman"/>
          <w:sz w:val="20"/>
          <w:szCs w:val="26"/>
        </w:rPr>
        <w:t xml:space="preserve"> </w:t>
      </w:r>
      <w:r w:rsidRPr="002C63EF">
        <w:rPr>
          <w:rFonts w:ascii="Times New Roman" w:hAnsi="Times New Roman"/>
          <w:sz w:val="20"/>
          <w:szCs w:val="26"/>
        </w:rPr>
        <w:t>документов,</w:t>
      </w:r>
      <w:r w:rsidR="00064393" w:rsidRPr="002C63EF">
        <w:rPr>
          <w:rFonts w:ascii="Times New Roman" w:hAnsi="Times New Roman"/>
          <w:sz w:val="20"/>
          <w:szCs w:val="26"/>
        </w:rPr>
        <w:t xml:space="preserve"> </w:t>
      </w:r>
      <w:r w:rsidRPr="002C63EF">
        <w:rPr>
          <w:rFonts w:ascii="Times New Roman" w:hAnsi="Times New Roman"/>
          <w:sz w:val="20"/>
          <w:szCs w:val="26"/>
        </w:rPr>
        <w:t>являющихся</w:t>
      </w:r>
      <w:r w:rsidR="00064393" w:rsidRPr="002C63EF">
        <w:rPr>
          <w:rFonts w:ascii="Times New Roman" w:hAnsi="Times New Roman"/>
          <w:sz w:val="20"/>
          <w:szCs w:val="26"/>
        </w:rPr>
        <w:t xml:space="preserve"> </w:t>
      </w:r>
      <w:r w:rsidRPr="002C63EF">
        <w:rPr>
          <w:rFonts w:ascii="Times New Roman" w:hAnsi="Times New Roman"/>
          <w:sz w:val="20"/>
          <w:szCs w:val="26"/>
        </w:rPr>
        <w:t>результатом</w:t>
      </w:r>
      <w:r w:rsidR="00064393" w:rsidRPr="002C63EF">
        <w:rPr>
          <w:rFonts w:ascii="Times New Roman" w:hAnsi="Times New Roman"/>
          <w:sz w:val="20"/>
          <w:szCs w:val="26"/>
        </w:rPr>
        <w:t xml:space="preserve"> </w:t>
      </w:r>
      <w:r w:rsidRPr="002C63EF">
        <w:rPr>
          <w:rFonts w:ascii="Times New Roman" w:hAnsi="Times New Roman"/>
          <w:sz w:val="20"/>
          <w:szCs w:val="26"/>
        </w:rPr>
        <w:t>предоставления</w:t>
      </w:r>
      <w:r w:rsidR="00064393" w:rsidRPr="002C63EF">
        <w:rPr>
          <w:rFonts w:ascii="Times New Roman" w:hAnsi="Times New Roman"/>
          <w:sz w:val="20"/>
          <w:szCs w:val="26"/>
        </w:rPr>
        <w:t xml:space="preserve"> </w:t>
      </w:r>
      <w:r w:rsidRPr="002C63EF">
        <w:rPr>
          <w:rFonts w:ascii="Times New Roman" w:hAnsi="Times New Roman"/>
          <w:sz w:val="20"/>
          <w:szCs w:val="26"/>
        </w:rPr>
        <w:t>муниципальной</w:t>
      </w:r>
      <w:r w:rsidR="00064393" w:rsidRPr="002C63EF">
        <w:rPr>
          <w:rFonts w:ascii="Times New Roman" w:hAnsi="Times New Roman"/>
          <w:sz w:val="20"/>
          <w:szCs w:val="26"/>
        </w:rPr>
        <w:t xml:space="preserve"> </w:t>
      </w:r>
      <w:r w:rsidRPr="002C63EF">
        <w:rPr>
          <w:rFonts w:ascii="Times New Roman" w:hAnsi="Times New Roman"/>
          <w:sz w:val="20"/>
          <w:szCs w:val="26"/>
        </w:rPr>
        <w:t>услуги,</w:t>
      </w:r>
      <w:r w:rsidR="00064393" w:rsidRPr="002C63EF">
        <w:rPr>
          <w:rFonts w:ascii="Times New Roman" w:hAnsi="Times New Roman"/>
          <w:sz w:val="20"/>
          <w:szCs w:val="26"/>
        </w:rPr>
        <w:t xml:space="preserve"> </w:t>
      </w:r>
      <w:r w:rsidRPr="002C63EF">
        <w:rPr>
          <w:rFonts w:ascii="Times New Roman" w:hAnsi="Times New Roman"/>
          <w:sz w:val="20"/>
          <w:szCs w:val="26"/>
        </w:rPr>
        <w:t>осуществляется</w:t>
      </w:r>
      <w:r w:rsidR="00064393" w:rsidRPr="002C63EF">
        <w:rPr>
          <w:rFonts w:ascii="Times New Roman" w:hAnsi="Times New Roman"/>
          <w:sz w:val="20"/>
          <w:szCs w:val="26"/>
        </w:rPr>
        <w:t xml:space="preserve"> </w:t>
      </w:r>
      <w:r w:rsidRPr="002C63EF">
        <w:rPr>
          <w:rFonts w:ascii="Times New Roman" w:hAnsi="Times New Roman"/>
          <w:sz w:val="20"/>
          <w:szCs w:val="26"/>
        </w:rPr>
        <w:t>в</w:t>
      </w:r>
      <w:r w:rsidR="00064393" w:rsidRPr="002C63EF">
        <w:rPr>
          <w:rFonts w:ascii="Times New Roman" w:hAnsi="Times New Roman"/>
          <w:sz w:val="20"/>
          <w:szCs w:val="26"/>
        </w:rPr>
        <w:t xml:space="preserve"> </w:t>
      </w:r>
      <w:r w:rsidRPr="002C63EF">
        <w:rPr>
          <w:rFonts w:ascii="Times New Roman" w:hAnsi="Times New Roman"/>
          <w:sz w:val="20"/>
          <w:szCs w:val="26"/>
        </w:rPr>
        <w:t>течение</w:t>
      </w:r>
      <w:r w:rsidR="00064393" w:rsidRPr="002C63EF">
        <w:rPr>
          <w:rFonts w:ascii="Times New Roman" w:hAnsi="Times New Roman"/>
          <w:sz w:val="20"/>
          <w:szCs w:val="26"/>
        </w:rPr>
        <w:t xml:space="preserve"> </w:t>
      </w:r>
      <w:r w:rsidRPr="002C63EF">
        <w:rPr>
          <w:rFonts w:ascii="Times New Roman" w:hAnsi="Times New Roman"/>
          <w:sz w:val="20"/>
          <w:szCs w:val="26"/>
        </w:rPr>
        <w:t>14</w:t>
      </w:r>
      <w:r w:rsidR="00064393" w:rsidRPr="002C63EF">
        <w:rPr>
          <w:rFonts w:ascii="Times New Roman" w:hAnsi="Times New Roman"/>
          <w:sz w:val="20"/>
          <w:szCs w:val="26"/>
        </w:rPr>
        <w:t xml:space="preserve"> </w:t>
      </w:r>
      <w:r w:rsidRPr="002C63EF">
        <w:rPr>
          <w:rFonts w:ascii="Times New Roman" w:hAnsi="Times New Roman"/>
          <w:sz w:val="20"/>
          <w:szCs w:val="26"/>
        </w:rPr>
        <w:t>рабочих</w:t>
      </w:r>
      <w:r w:rsidR="00064393" w:rsidRPr="002C63EF">
        <w:rPr>
          <w:rFonts w:ascii="Times New Roman" w:hAnsi="Times New Roman"/>
          <w:sz w:val="20"/>
          <w:szCs w:val="26"/>
        </w:rPr>
        <w:t xml:space="preserve"> </w:t>
      </w:r>
      <w:r w:rsidRPr="002C63EF">
        <w:rPr>
          <w:rFonts w:ascii="Times New Roman" w:hAnsi="Times New Roman"/>
          <w:sz w:val="20"/>
          <w:szCs w:val="26"/>
        </w:rPr>
        <w:t>дней</w:t>
      </w:r>
      <w:r w:rsidR="00064393" w:rsidRPr="002C63EF">
        <w:rPr>
          <w:rFonts w:ascii="Times New Roman" w:hAnsi="Times New Roman"/>
          <w:sz w:val="20"/>
          <w:szCs w:val="26"/>
        </w:rPr>
        <w:t xml:space="preserve"> </w:t>
      </w:r>
      <w:r w:rsidRPr="002C63EF">
        <w:rPr>
          <w:rFonts w:ascii="Times New Roman" w:hAnsi="Times New Roman"/>
          <w:sz w:val="20"/>
          <w:szCs w:val="26"/>
        </w:rPr>
        <w:t>со</w:t>
      </w:r>
      <w:r w:rsidR="00064393" w:rsidRPr="002C63EF">
        <w:rPr>
          <w:rFonts w:ascii="Times New Roman" w:hAnsi="Times New Roman"/>
          <w:sz w:val="20"/>
          <w:szCs w:val="26"/>
        </w:rPr>
        <w:t xml:space="preserve"> </w:t>
      </w:r>
      <w:r w:rsidRPr="002C63EF">
        <w:rPr>
          <w:rFonts w:ascii="Times New Roman" w:hAnsi="Times New Roman"/>
          <w:sz w:val="20"/>
          <w:szCs w:val="26"/>
        </w:rPr>
        <w:t>дня</w:t>
      </w:r>
      <w:r w:rsidR="00064393" w:rsidRPr="002C63EF">
        <w:rPr>
          <w:rFonts w:ascii="Times New Roman" w:hAnsi="Times New Roman"/>
          <w:sz w:val="20"/>
          <w:szCs w:val="26"/>
        </w:rPr>
        <w:t xml:space="preserve"> </w:t>
      </w:r>
      <w:r w:rsidRPr="002C63EF">
        <w:rPr>
          <w:rFonts w:ascii="Times New Roman" w:hAnsi="Times New Roman"/>
          <w:sz w:val="20"/>
          <w:szCs w:val="26"/>
        </w:rPr>
        <w:t>поступления</w:t>
      </w:r>
      <w:r w:rsidR="00064393" w:rsidRPr="002C63EF">
        <w:rPr>
          <w:rFonts w:ascii="Times New Roman" w:hAnsi="Times New Roman"/>
          <w:sz w:val="20"/>
          <w:szCs w:val="26"/>
        </w:rPr>
        <w:t xml:space="preserve"> </w:t>
      </w:r>
      <w:r w:rsidRPr="002C63EF">
        <w:rPr>
          <w:rFonts w:ascii="Times New Roman" w:hAnsi="Times New Roman"/>
          <w:sz w:val="20"/>
          <w:szCs w:val="26"/>
        </w:rPr>
        <w:t>заявления</w:t>
      </w:r>
      <w:r w:rsidR="00064393" w:rsidRPr="002C63EF">
        <w:rPr>
          <w:rFonts w:ascii="Times New Roman" w:hAnsi="Times New Roman"/>
          <w:sz w:val="20"/>
          <w:szCs w:val="26"/>
        </w:rPr>
        <w:t xml:space="preserve"> </w:t>
      </w:r>
      <w:r w:rsidRPr="002C63EF">
        <w:rPr>
          <w:rFonts w:ascii="Times New Roman" w:hAnsi="Times New Roman"/>
          <w:sz w:val="20"/>
          <w:szCs w:val="26"/>
        </w:rPr>
        <w:t>о</w:t>
      </w:r>
      <w:r w:rsidR="00064393" w:rsidRPr="002C63EF">
        <w:rPr>
          <w:rFonts w:ascii="Times New Roman" w:hAnsi="Times New Roman"/>
          <w:sz w:val="20"/>
          <w:szCs w:val="26"/>
        </w:rPr>
        <w:t xml:space="preserve"> </w:t>
      </w:r>
      <w:r w:rsidRPr="002C63EF">
        <w:rPr>
          <w:rFonts w:ascii="Times New Roman" w:hAnsi="Times New Roman"/>
          <w:sz w:val="20"/>
          <w:szCs w:val="26"/>
        </w:rPr>
        <w:t>выдаче</w:t>
      </w:r>
      <w:r w:rsidR="00064393" w:rsidRPr="002C63EF">
        <w:rPr>
          <w:rFonts w:ascii="Times New Roman" w:hAnsi="Times New Roman"/>
          <w:sz w:val="20"/>
          <w:szCs w:val="26"/>
        </w:rPr>
        <w:t xml:space="preserve"> </w:t>
      </w:r>
      <w:r w:rsidRPr="002C63EF">
        <w:rPr>
          <w:rFonts w:ascii="Times New Roman" w:hAnsi="Times New Roman"/>
          <w:sz w:val="20"/>
          <w:szCs w:val="26"/>
        </w:rPr>
        <w:t>градостроительного</w:t>
      </w:r>
      <w:r w:rsidR="00064393" w:rsidRPr="002C63EF">
        <w:rPr>
          <w:rFonts w:ascii="Times New Roman" w:hAnsi="Times New Roman"/>
          <w:sz w:val="20"/>
          <w:szCs w:val="26"/>
        </w:rPr>
        <w:t xml:space="preserve"> </w:t>
      </w:r>
      <w:r w:rsidRPr="002C63EF">
        <w:rPr>
          <w:rFonts w:ascii="Times New Roman" w:hAnsi="Times New Roman"/>
          <w:sz w:val="20"/>
          <w:szCs w:val="26"/>
        </w:rPr>
        <w:t>плана</w:t>
      </w:r>
      <w:r w:rsidR="00064393" w:rsidRPr="002C63EF">
        <w:rPr>
          <w:rFonts w:ascii="Times New Roman" w:hAnsi="Times New Roman"/>
          <w:sz w:val="20"/>
          <w:szCs w:val="26"/>
        </w:rPr>
        <w:t xml:space="preserve"> </w:t>
      </w:r>
      <w:r w:rsidRPr="002C63EF">
        <w:rPr>
          <w:rFonts w:ascii="Times New Roman" w:hAnsi="Times New Roman"/>
          <w:sz w:val="20"/>
          <w:szCs w:val="26"/>
        </w:rPr>
        <w:t>земельного</w:t>
      </w:r>
      <w:r w:rsidR="00064393" w:rsidRPr="002C63EF">
        <w:rPr>
          <w:rFonts w:ascii="Times New Roman" w:hAnsi="Times New Roman"/>
          <w:sz w:val="20"/>
          <w:szCs w:val="26"/>
        </w:rPr>
        <w:t xml:space="preserve"> </w:t>
      </w:r>
      <w:r w:rsidRPr="002C63EF">
        <w:rPr>
          <w:rFonts w:ascii="Times New Roman" w:hAnsi="Times New Roman"/>
          <w:sz w:val="20"/>
          <w:szCs w:val="26"/>
        </w:rPr>
        <w:t>участка.</w:t>
      </w:r>
      <w:r w:rsidR="00064393" w:rsidRPr="002C63EF">
        <w:rPr>
          <w:rFonts w:ascii="Times New Roman" w:hAnsi="Times New Roman"/>
          <w:sz w:val="20"/>
          <w:szCs w:val="26"/>
        </w:rPr>
        <w:t xml:space="preserve"> </w:t>
      </w:r>
      <w:r w:rsidRPr="002C63EF">
        <w:rPr>
          <w:rFonts w:ascii="Times New Roman" w:hAnsi="Times New Roman"/>
          <w:sz w:val="20"/>
          <w:szCs w:val="26"/>
        </w:rPr>
        <w:t>Градостроительный</w:t>
      </w:r>
      <w:r w:rsidR="00064393" w:rsidRPr="002C63EF">
        <w:rPr>
          <w:rFonts w:ascii="Times New Roman" w:hAnsi="Times New Roman"/>
          <w:sz w:val="20"/>
          <w:szCs w:val="26"/>
        </w:rPr>
        <w:t xml:space="preserve"> </w:t>
      </w:r>
      <w:r w:rsidRPr="002C63EF">
        <w:rPr>
          <w:rFonts w:ascii="Times New Roman" w:hAnsi="Times New Roman"/>
          <w:sz w:val="20"/>
          <w:szCs w:val="26"/>
        </w:rPr>
        <w:t>план</w:t>
      </w:r>
      <w:r w:rsidR="00064393" w:rsidRPr="002C63EF">
        <w:rPr>
          <w:rFonts w:ascii="Times New Roman" w:hAnsi="Times New Roman"/>
          <w:sz w:val="20"/>
          <w:szCs w:val="26"/>
        </w:rPr>
        <w:t xml:space="preserve"> </w:t>
      </w:r>
      <w:r w:rsidRPr="002C63EF">
        <w:rPr>
          <w:rFonts w:ascii="Times New Roman" w:hAnsi="Times New Roman"/>
          <w:sz w:val="20"/>
          <w:szCs w:val="26"/>
        </w:rPr>
        <w:t>земельного</w:t>
      </w:r>
      <w:r w:rsidR="00064393" w:rsidRPr="002C63EF">
        <w:rPr>
          <w:rFonts w:ascii="Times New Roman" w:hAnsi="Times New Roman"/>
          <w:sz w:val="20"/>
          <w:szCs w:val="26"/>
        </w:rPr>
        <w:t xml:space="preserve"> </w:t>
      </w:r>
      <w:r w:rsidRPr="002C63EF">
        <w:rPr>
          <w:rFonts w:ascii="Times New Roman" w:hAnsi="Times New Roman"/>
          <w:sz w:val="20"/>
          <w:szCs w:val="26"/>
        </w:rPr>
        <w:t>участка</w:t>
      </w:r>
      <w:r w:rsidR="00064393" w:rsidRPr="002C63EF">
        <w:rPr>
          <w:rFonts w:ascii="Times New Roman" w:hAnsi="Times New Roman"/>
          <w:sz w:val="20"/>
          <w:szCs w:val="26"/>
        </w:rPr>
        <w:t xml:space="preserve"> </w:t>
      </w:r>
      <w:r w:rsidRPr="002C63EF">
        <w:rPr>
          <w:rFonts w:ascii="Times New Roman" w:hAnsi="Times New Roman"/>
          <w:sz w:val="20"/>
          <w:szCs w:val="26"/>
        </w:rPr>
        <w:t>выдается</w:t>
      </w:r>
      <w:r w:rsidR="00064393" w:rsidRPr="002C63EF">
        <w:rPr>
          <w:rFonts w:ascii="Times New Roman" w:hAnsi="Times New Roman"/>
          <w:sz w:val="20"/>
          <w:szCs w:val="26"/>
        </w:rPr>
        <w:t xml:space="preserve"> </w:t>
      </w:r>
      <w:r w:rsidRPr="002C63EF">
        <w:rPr>
          <w:rFonts w:ascii="Times New Roman" w:hAnsi="Times New Roman"/>
          <w:sz w:val="20"/>
          <w:szCs w:val="26"/>
        </w:rPr>
        <w:t>в</w:t>
      </w:r>
      <w:r w:rsidR="00064393" w:rsidRPr="002C63EF">
        <w:rPr>
          <w:rFonts w:ascii="Times New Roman" w:hAnsi="Times New Roman"/>
          <w:sz w:val="20"/>
          <w:szCs w:val="26"/>
        </w:rPr>
        <w:t xml:space="preserve"> </w:t>
      </w:r>
      <w:r w:rsidRPr="002C63EF">
        <w:rPr>
          <w:rFonts w:ascii="Times New Roman" w:hAnsi="Times New Roman"/>
          <w:sz w:val="20"/>
          <w:szCs w:val="26"/>
        </w:rPr>
        <w:t>форме</w:t>
      </w:r>
      <w:r w:rsidR="00064393" w:rsidRPr="002C63EF">
        <w:rPr>
          <w:rFonts w:ascii="Times New Roman" w:hAnsi="Times New Roman"/>
          <w:sz w:val="20"/>
          <w:szCs w:val="26"/>
        </w:rPr>
        <w:t xml:space="preserve"> </w:t>
      </w:r>
      <w:r w:rsidRPr="002C63EF">
        <w:rPr>
          <w:rFonts w:ascii="Times New Roman" w:hAnsi="Times New Roman"/>
          <w:sz w:val="20"/>
          <w:szCs w:val="26"/>
        </w:rPr>
        <w:t>электронного</w:t>
      </w:r>
      <w:r w:rsidR="00064393" w:rsidRPr="002C63EF">
        <w:rPr>
          <w:rFonts w:ascii="Times New Roman" w:hAnsi="Times New Roman"/>
          <w:sz w:val="20"/>
          <w:szCs w:val="26"/>
        </w:rPr>
        <w:t xml:space="preserve"> </w:t>
      </w:r>
      <w:r w:rsidRPr="002C63EF">
        <w:rPr>
          <w:rFonts w:ascii="Times New Roman" w:hAnsi="Times New Roman"/>
          <w:sz w:val="20"/>
          <w:szCs w:val="26"/>
        </w:rPr>
        <w:t>документа,</w:t>
      </w:r>
      <w:r w:rsidR="00064393" w:rsidRPr="002C63EF">
        <w:rPr>
          <w:rFonts w:ascii="Times New Roman" w:hAnsi="Times New Roman"/>
          <w:sz w:val="20"/>
          <w:szCs w:val="26"/>
        </w:rPr>
        <w:t xml:space="preserve"> </w:t>
      </w:r>
      <w:r w:rsidRPr="002C63EF">
        <w:rPr>
          <w:rFonts w:ascii="Times New Roman" w:hAnsi="Times New Roman"/>
          <w:sz w:val="20"/>
          <w:szCs w:val="26"/>
        </w:rPr>
        <w:t>подписанного</w:t>
      </w:r>
      <w:r w:rsidR="00064393" w:rsidRPr="002C63EF">
        <w:rPr>
          <w:rFonts w:ascii="Times New Roman" w:hAnsi="Times New Roman"/>
          <w:sz w:val="20"/>
          <w:szCs w:val="26"/>
        </w:rPr>
        <w:t xml:space="preserve"> </w:t>
      </w:r>
      <w:r w:rsidRPr="002C63EF">
        <w:rPr>
          <w:rFonts w:ascii="Times New Roman" w:hAnsi="Times New Roman"/>
          <w:sz w:val="20"/>
          <w:szCs w:val="26"/>
        </w:rPr>
        <w:t>электронной</w:t>
      </w:r>
      <w:r w:rsidR="00064393" w:rsidRPr="002C63EF">
        <w:rPr>
          <w:rFonts w:ascii="Times New Roman" w:hAnsi="Times New Roman"/>
          <w:sz w:val="20"/>
          <w:szCs w:val="26"/>
        </w:rPr>
        <w:t xml:space="preserve"> </w:t>
      </w:r>
      <w:r w:rsidRPr="002C63EF">
        <w:rPr>
          <w:rFonts w:ascii="Times New Roman" w:hAnsi="Times New Roman"/>
          <w:sz w:val="20"/>
          <w:szCs w:val="26"/>
        </w:rPr>
        <w:t>подписью,</w:t>
      </w:r>
      <w:r w:rsidR="00064393" w:rsidRPr="002C63EF">
        <w:rPr>
          <w:rFonts w:ascii="Times New Roman" w:hAnsi="Times New Roman"/>
          <w:sz w:val="20"/>
          <w:szCs w:val="26"/>
        </w:rPr>
        <w:t xml:space="preserve"> </w:t>
      </w:r>
      <w:r w:rsidRPr="002C63EF">
        <w:rPr>
          <w:rFonts w:ascii="Times New Roman" w:hAnsi="Times New Roman"/>
          <w:sz w:val="20"/>
          <w:szCs w:val="26"/>
        </w:rPr>
        <w:t>если</w:t>
      </w:r>
      <w:r w:rsidR="00064393" w:rsidRPr="002C63EF">
        <w:rPr>
          <w:rFonts w:ascii="Times New Roman" w:hAnsi="Times New Roman"/>
          <w:sz w:val="20"/>
          <w:szCs w:val="26"/>
        </w:rPr>
        <w:t xml:space="preserve"> </w:t>
      </w:r>
      <w:r w:rsidRPr="002C63EF">
        <w:rPr>
          <w:rFonts w:ascii="Times New Roman" w:hAnsi="Times New Roman"/>
          <w:sz w:val="20"/>
          <w:szCs w:val="26"/>
        </w:rPr>
        <w:t>это</w:t>
      </w:r>
      <w:r w:rsidR="00064393" w:rsidRPr="002C63EF">
        <w:rPr>
          <w:rFonts w:ascii="Times New Roman" w:hAnsi="Times New Roman"/>
          <w:sz w:val="20"/>
          <w:szCs w:val="26"/>
        </w:rPr>
        <w:t xml:space="preserve"> </w:t>
      </w:r>
      <w:r w:rsidRPr="002C63EF">
        <w:rPr>
          <w:rFonts w:ascii="Times New Roman" w:hAnsi="Times New Roman"/>
          <w:sz w:val="20"/>
          <w:szCs w:val="26"/>
        </w:rPr>
        <w:t>указано</w:t>
      </w:r>
      <w:r w:rsidR="00064393" w:rsidRPr="002C63EF">
        <w:rPr>
          <w:rFonts w:ascii="Times New Roman" w:hAnsi="Times New Roman"/>
          <w:sz w:val="20"/>
          <w:szCs w:val="26"/>
        </w:rPr>
        <w:t xml:space="preserve"> </w:t>
      </w:r>
      <w:r w:rsidRPr="002C63EF">
        <w:rPr>
          <w:rFonts w:ascii="Times New Roman" w:hAnsi="Times New Roman"/>
          <w:sz w:val="20"/>
          <w:szCs w:val="26"/>
        </w:rPr>
        <w:t>в</w:t>
      </w:r>
      <w:r w:rsidR="00064393" w:rsidRPr="002C63EF">
        <w:rPr>
          <w:rFonts w:ascii="Times New Roman" w:hAnsi="Times New Roman"/>
          <w:sz w:val="20"/>
          <w:szCs w:val="26"/>
        </w:rPr>
        <w:t xml:space="preserve"> </w:t>
      </w:r>
      <w:r w:rsidRPr="002C63EF">
        <w:rPr>
          <w:rFonts w:ascii="Times New Roman" w:hAnsi="Times New Roman"/>
          <w:sz w:val="20"/>
          <w:szCs w:val="26"/>
        </w:rPr>
        <w:t>заявлении</w:t>
      </w:r>
      <w:r w:rsidR="00064393" w:rsidRPr="002C63EF">
        <w:rPr>
          <w:rFonts w:ascii="Times New Roman" w:hAnsi="Times New Roman"/>
          <w:sz w:val="20"/>
          <w:szCs w:val="26"/>
        </w:rPr>
        <w:t xml:space="preserve"> </w:t>
      </w:r>
      <w:r w:rsidRPr="002C63EF">
        <w:rPr>
          <w:rFonts w:ascii="Times New Roman" w:hAnsi="Times New Roman"/>
          <w:sz w:val="20"/>
          <w:szCs w:val="26"/>
        </w:rPr>
        <w:t>о</w:t>
      </w:r>
      <w:r w:rsidR="00064393" w:rsidRPr="002C63EF">
        <w:rPr>
          <w:rFonts w:ascii="Times New Roman" w:hAnsi="Times New Roman"/>
          <w:sz w:val="20"/>
          <w:szCs w:val="26"/>
        </w:rPr>
        <w:t xml:space="preserve"> </w:t>
      </w:r>
      <w:r w:rsidRPr="002C63EF">
        <w:rPr>
          <w:rFonts w:ascii="Times New Roman" w:hAnsi="Times New Roman"/>
          <w:sz w:val="20"/>
          <w:szCs w:val="26"/>
        </w:rPr>
        <w:t>выдаче</w:t>
      </w:r>
      <w:r w:rsidR="00064393" w:rsidRPr="002C63EF">
        <w:rPr>
          <w:rFonts w:ascii="Times New Roman" w:hAnsi="Times New Roman"/>
          <w:sz w:val="20"/>
          <w:szCs w:val="26"/>
        </w:rPr>
        <w:t xml:space="preserve"> </w:t>
      </w:r>
      <w:r w:rsidRPr="002C63EF">
        <w:rPr>
          <w:rFonts w:ascii="Times New Roman" w:hAnsi="Times New Roman"/>
          <w:sz w:val="20"/>
          <w:szCs w:val="26"/>
        </w:rPr>
        <w:t>градостроительного</w:t>
      </w:r>
      <w:r w:rsidR="00064393" w:rsidRPr="002C63EF">
        <w:rPr>
          <w:rFonts w:ascii="Times New Roman" w:hAnsi="Times New Roman"/>
          <w:sz w:val="20"/>
          <w:szCs w:val="26"/>
        </w:rPr>
        <w:t xml:space="preserve"> </w:t>
      </w:r>
      <w:r w:rsidRPr="002C63EF">
        <w:rPr>
          <w:rFonts w:ascii="Times New Roman" w:hAnsi="Times New Roman"/>
          <w:sz w:val="20"/>
          <w:szCs w:val="26"/>
        </w:rPr>
        <w:t>плана</w:t>
      </w:r>
      <w:r w:rsidR="00064393" w:rsidRPr="002C63EF">
        <w:rPr>
          <w:rFonts w:ascii="Times New Roman" w:hAnsi="Times New Roman"/>
          <w:sz w:val="20"/>
          <w:szCs w:val="26"/>
        </w:rPr>
        <w:t xml:space="preserve"> </w:t>
      </w:r>
      <w:r w:rsidRPr="002C63EF">
        <w:rPr>
          <w:rFonts w:ascii="Times New Roman" w:hAnsi="Times New Roman"/>
          <w:sz w:val="20"/>
          <w:szCs w:val="26"/>
        </w:rPr>
        <w:t>земельного</w:t>
      </w:r>
      <w:r w:rsidR="00064393" w:rsidRPr="002C63EF">
        <w:rPr>
          <w:rFonts w:ascii="Times New Roman" w:hAnsi="Times New Roman"/>
          <w:sz w:val="20"/>
          <w:szCs w:val="26"/>
        </w:rPr>
        <w:t xml:space="preserve"> </w:t>
      </w:r>
      <w:r w:rsidRPr="002C63EF">
        <w:rPr>
          <w:rFonts w:ascii="Times New Roman" w:hAnsi="Times New Roman"/>
          <w:sz w:val="20"/>
          <w:szCs w:val="26"/>
        </w:rPr>
        <w:t>участка.»;</w:t>
      </w:r>
    </w:p>
    <w:p w:rsidR="00B242EC" w:rsidRPr="002C63EF" w:rsidRDefault="00B242EC" w:rsidP="00607506">
      <w:pPr>
        <w:ind w:firstLine="540"/>
        <w:jc w:val="both"/>
        <w:rPr>
          <w:rFonts w:ascii="Times New Roman" w:hAnsi="Times New Roman"/>
          <w:sz w:val="20"/>
          <w:szCs w:val="26"/>
        </w:rPr>
      </w:pPr>
      <w:r w:rsidRPr="002C63EF">
        <w:rPr>
          <w:rFonts w:ascii="Times New Roman" w:hAnsi="Times New Roman"/>
          <w:sz w:val="20"/>
          <w:szCs w:val="26"/>
        </w:rPr>
        <w:t>пункт</w:t>
      </w:r>
      <w:r w:rsidR="00064393" w:rsidRPr="002C63EF">
        <w:rPr>
          <w:rFonts w:ascii="Times New Roman" w:hAnsi="Times New Roman"/>
          <w:sz w:val="20"/>
          <w:szCs w:val="26"/>
        </w:rPr>
        <w:t xml:space="preserve"> </w:t>
      </w:r>
      <w:r w:rsidRPr="002C63EF">
        <w:rPr>
          <w:rFonts w:ascii="Times New Roman" w:hAnsi="Times New Roman"/>
          <w:sz w:val="20"/>
          <w:szCs w:val="26"/>
        </w:rPr>
        <w:t>2.5</w:t>
      </w:r>
      <w:r w:rsidR="00064393" w:rsidRPr="002C63EF">
        <w:rPr>
          <w:rFonts w:ascii="Times New Roman" w:hAnsi="Times New Roman"/>
          <w:sz w:val="20"/>
          <w:szCs w:val="26"/>
        </w:rPr>
        <w:t xml:space="preserve"> </w:t>
      </w:r>
      <w:r w:rsidRPr="002C63EF">
        <w:rPr>
          <w:rFonts w:ascii="Times New Roman" w:hAnsi="Times New Roman"/>
          <w:sz w:val="20"/>
          <w:szCs w:val="26"/>
        </w:rPr>
        <w:t>изложить</w:t>
      </w:r>
      <w:r w:rsidR="00064393" w:rsidRPr="002C63EF">
        <w:rPr>
          <w:rFonts w:ascii="Times New Roman" w:hAnsi="Times New Roman"/>
          <w:sz w:val="20"/>
          <w:szCs w:val="26"/>
        </w:rPr>
        <w:t xml:space="preserve"> </w:t>
      </w:r>
      <w:r w:rsidRPr="002C63EF">
        <w:rPr>
          <w:rFonts w:ascii="Times New Roman" w:hAnsi="Times New Roman"/>
          <w:sz w:val="20"/>
          <w:szCs w:val="26"/>
        </w:rPr>
        <w:t>в</w:t>
      </w:r>
      <w:r w:rsidR="00064393" w:rsidRPr="002C63EF">
        <w:rPr>
          <w:rFonts w:ascii="Times New Roman" w:hAnsi="Times New Roman"/>
          <w:sz w:val="20"/>
          <w:szCs w:val="26"/>
        </w:rPr>
        <w:t xml:space="preserve"> </w:t>
      </w:r>
      <w:r w:rsidRPr="002C63EF">
        <w:rPr>
          <w:rFonts w:ascii="Times New Roman" w:hAnsi="Times New Roman"/>
          <w:sz w:val="20"/>
          <w:szCs w:val="26"/>
        </w:rPr>
        <w:t>следующей</w:t>
      </w:r>
      <w:r w:rsidR="00064393" w:rsidRPr="002C63EF">
        <w:rPr>
          <w:rFonts w:ascii="Times New Roman" w:hAnsi="Times New Roman"/>
          <w:sz w:val="20"/>
          <w:szCs w:val="26"/>
        </w:rPr>
        <w:t xml:space="preserve"> </w:t>
      </w:r>
      <w:r w:rsidRPr="002C63EF">
        <w:rPr>
          <w:rFonts w:ascii="Times New Roman" w:hAnsi="Times New Roman"/>
          <w:sz w:val="20"/>
          <w:szCs w:val="26"/>
        </w:rPr>
        <w:t>редакции:</w:t>
      </w:r>
    </w:p>
    <w:p w:rsidR="00B242EC" w:rsidRPr="002C63EF" w:rsidRDefault="00B242EC" w:rsidP="00607506">
      <w:pPr>
        <w:ind w:firstLine="540"/>
        <w:jc w:val="both"/>
        <w:rPr>
          <w:rFonts w:ascii="Times New Roman" w:hAnsi="Times New Roman"/>
          <w:b/>
          <w:sz w:val="20"/>
          <w:szCs w:val="26"/>
        </w:rPr>
      </w:pPr>
      <w:r w:rsidRPr="002C63EF">
        <w:rPr>
          <w:rFonts w:ascii="Times New Roman" w:hAnsi="Times New Roman"/>
          <w:sz w:val="20"/>
          <w:szCs w:val="26"/>
        </w:rPr>
        <w:t>«</w:t>
      </w:r>
      <w:r w:rsidRPr="002C63EF">
        <w:rPr>
          <w:rFonts w:ascii="Times New Roman" w:hAnsi="Times New Roman"/>
          <w:b/>
          <w:sz w:val="20"/>
          <w:szCs w:val="26"/>
        </w:rPr>
        <w:t>2.5.</w:t>
      </w:r>
      <w:r w:rsidR="00064393" w:rsidRPr="002C63EF">
        <w:rPr>
          <w:rFonts w:ascii="Times New Roman" w:hAnsi="Times New Roman"/>
          <w:b/>
          <w:sz w:val="20"/>
          <w:szCs w:val="26"/>
        </w:rPr>
        <w:t xml:space="preserve"> </w:t>
      </w:r>
      <w:r w:rsidRPr="002C63EF">
        <w:rPr>
          <w:rFonts w:ascii="Times New Roman" w:hAnsi="Times New Roman"/>
          <w:b/>
          <w:sz w:val="20"/>
          <w:szCs w:val="26"/>
        </w:rPr>
        <w:t>Перечень</w:t>
      </w:r>
      <w:r w:rsidR="00064393" w:rsidRPr="002C63EF">
        <w:rPr>
          <w:rFonts w:ascii="Times New Roman" w:hAnsi="Times New Roman"/>
          <w:b/>
          <w:sz w:val="20"/>
          <w:szCs w:val="26"/>
        </w:rPr>
        <w:t xml:space="preserve"> </w:t>
      </w:r>
      <w:r w:rsidRPr="002C63EF">
        <w:rPr>
          <w:rFonts w:ascii="Times New Roman" w:hAnsi="Times New Roman"/>
          <w:b/>
          <w:sz w:val="20"/>
          <w:szCs w:val="26"/>
        </w:rPr>
        <w:t>нормативных</w:t>
      </w:r>
      <w:r w:rsidR="00064393" w:rsidRPr="002C63EF">
        <w:rPr>
          <w:rFonts w:ascii="Times New Roman" w:hAnsi="Times New Roman"/>
          <w:b/>
          <w:sz w:val="20"/>
          <w:szCs w:val="26"/>
        </w:rPr>
        <w:t xml:space="preserve"> </w:t>
      </w:r>
      <w:r w:rsidRPr="002C63EF">
        <w:rPr>
          <w:rFonts w:ascii="Times New Roman" w:hAnsi="Times New Roman"/>
          <w:b/>
          <w:sz w:val="20"/>
          <w:szCs w:val="26"/>
        </w:rPr>
        <w:t>правовых</w:t>
      </w:r>
      <w:r w:rsidR="00064393" w:rsidRPr="002C63EF">
        <w:rPr>
          <w:rFonts w:ascii="Times New Roman" w:hAnsi="Times New Roman"/>
          <w:b/>
          <w:sz w:val="20"/>
          <w:szCs w:val="26"/>
        </w:rPr>
        <w:t xml:space="preserve"> </w:t>
      </w:r>
      <w:r w:rsidRPr="002C63EF">
        <w:rPr>
          <w:rFonts w:ascii="Times New Roman" w:hAnsi="Times New Roman"/>
          <w:b/>
          <w:sz w:val="20"/>
          <w:szCs w:val="26"/>
        </w:rPr>
        <w:t>актов,</w:t>
      </w:r>
      <w:r w:rsidR="00064393" w:rsidRPr="002C63EF">
        <w:rPr>
          <w:rFonts w:ascii="Times New Roman" w:hAnsi="Times New Roman"/>
          <w:b/>
          <w:sz w:val="20"/>
          <w:szCs w:val="26"/>
        </w:rPr>
        <w:t xml:space="preserve"> </w:t>
      </w:r>
      <w:r w:rsidRPr="002C63EF">
        <w:rPr>
          <w:rFonts w:ascii="Times New Roman" w:hAnsi="Times New Roman"/>
          <w:b/>
          <w:sz w:val="20"/>
          <w:szCs w:val="26"/>
        </w:rPr>
        <w:t>регулирующих</w:t>
      </w:r>
      <w:r w:rsidR="00064393" w:rsidRPr="002C63EF">
        <w:rPr>
          <w:rFonts w:ascii="Times New Roman" w:hAnsi="Times New Roman"/>
          <w:b/>
          <w:sz w:val="20"/>
          <w:szCs w:val="26"/>
        </w:rPr>
        <w:t xml:space="preserve"> </w:t>
      </w:r>
      <w:r w:rsidRPr="002C63EF">
        <w:rPr>
          <w:rFonts w:ascii="Times New Roman" w:hAnsi="Times New Roman"/>
          <w:b/>
          <w:sz w:val="20"/>
          <w:szCs w:val="26"/>
        </w:rPr>
        <w:t>отношения,</w:t>
      </w:r>
      <w:r w:rsidR="00064393" w:rsidRPr="002C63EF">
        <w:rPr>
          <w:rFonts w:ascii="Times New Roman" w:hAnsi="Times New Roman"/>
          <w:b/>
          <w:sz w:val="20"/>
          <w:szCs w:val="26"/>
        </w:rPr>
        <w:t xml:space="preserve"> </w:t>
      </w:r>
      <w:r w:rsidRPr="002C63EF">
        <w:rPr>
          <w:rFonts w:ascii="Times New Roman" w:hAnsi="Times New Roman"/>
          <w:b/>
          <w:sz w:val="20"/>
          <w:szCs w:val="26"/>
        </w:rPr>
        <w:t>возникающие</w:t>
      </w:r>
      <w:r w:rsidR="00064393" w:rsidRPr="002C63EF">
        <w:rPr>
          <w:rFonts w:ascii="Times New Roman" w:hAnsi="Times New Roman"/>
          <w:b/>
          <w:sz w:val="20"/>
          <w:szCs w:val="26"/>
        </w:rPr>
        <w:t xml:space="preserve"> </w:t>
      </w:r>
      <w:r w:rsidRPr="002C63EF">
        <w:rPr>
          <w:rFonts w:ascii="Times New Roman" w:hAnsi="Times New Roman"/>
          <w:b/>
          <w:sz w:val="20"/>
          <w:szCs w:val="26"/>
        </w:rPr>
        <w:t>в</w:t>
      </w:r>
      <w:r w:rsidR="00064393" w:rsidRPr="002C63EF">
        <w:rPr>
          <w:rFonts w:ascii="Times New Roman" w:hAnsi="Times New Roman"/>
          <w:b/>
          <w:sz w:val="20"/>
          <w:szCs w:val="26"/>
        </w:rPr>
        <w:t xml:space="preserve"> </w:t>
      </w:r>
      <w:r w:rsidRPr="002C63EF">
        <w:rPr>
          <w:rFonts w:ascii="Times New Roman" w:hAnsi="Times New Roman"/>
          <w:b/>
          <w:sz w:val="20"/>
          <w:szCs w:val="26"/>
        </w:rPr>
        <w:t>связи</w:t>
      </w:r>
      <w:r w:rsidR="00064393" w:rsidRPr="002C63EF">
        <w:rPr>
          <w:rFonts w:ascii="Times New Roman" w:hAnsi="Times New Roman"/>
          <w:b/>
          <w:sz w:val="20"/>
          <w:szCs w:val="26"/>
        </w:rPr>
        <w:t xml:space="preserve"> </w:t>
      </w:r>
      <w:r w:rsidRPr="002C63EF">
        <w:rPr>
          <w:rFonts w:ascii="Times New Roman" w:hAnsi="Times New Roman"/>
          <w:b/>
          <w:sz w:val="20"/>
          <w:szCs w:val="26"/>
        </w:rPr>
        <w:t>с</w:t>
      </w:r>
      <w:r w:rsidR="00064393" w:rsidRPr="002C63EF">
        <w:rPr>
          <w:rFonts w:ascii="Times New Roman" w:hAnsi="Times New Roman"/>
          <w:b/>
          <w:sz w:val="20"/>
          <w:szCs w:val="26"/>
        </w:rPr>
        <w:t xml:space="preserve"> </w:t>
      </w:r>
      <w:r w:rsidRPr="002C63EF">
        <w:rPr>
          <w:rFonts w:ascii="Times New Roman" w:hAnsi="Times New Roman"/>
          <w:b/>
          <w:sz w:val="20"/>
          <w:szCs w:val="26"/>
        </w:rPr>
        <w:t>предоставлением</w:t>
      </w:r>
      <w:r w:rsidR="00064393" w:rsidRPr="002C63EF">
        <w:rPr>
          <w:rFonts w:ascii="Times New Roman" w:hAnsi="Times New Roman"/>
          <w:b/>
          <w:sz w:val="20"/>
          <w:szCs w:val="26"/>
        </w:rPr>
        <w:t xml:space="preserve"> </w:t>
      </w:r>
      <w:r w:rsidRPr="002C63EF">
        <w:rPr>
          <w:rFonts w:ascii="Times New Roman" w:hAnsi="Times New Roman"/>
          <w:b/>
          <w:sz w:val="20"/>
          <w:szCs w:val="26"/>
        </w:rPr>
        <w:t>муниципальной</w:t>
      </w:r>
      <w:r w:rsidR="00064393" w:rsidRPr="002C63EF">
        <w:rPr>
          <w:rFonts w:ascii="Times New Roman" w:hAnsi="Times New Roman"/>
          <w:b/>
          <w:sz w:val="20"/>
          <w:szCs w:val="26"/>
        </w:rPr>
        <w:t xml:space="preserve"> </w:t>
      </w:r>
      <w:r w:rsidRPr="002C63EF">
        <w:rPr>
          <w:rFonts w:ascii="Times New Roman" w:hAnsi="Times New Roman"/>
          <w:b/>
          <w:sz w:val="20"/>
          <w:szCs w:val="26"/>
        </w:rPr>
        <w:t>услуги,</w:t>
      </w:r>
      <w:r w:rsidR="00064393" w:rsidRPr="002C63EF">
        <w:rPr>
          <w:rFonts w:ascii="Times New Roman" w:hAnsi="Times New Roman"/>
          <w:b/>
          <w:sz w:val="20"/>
          <w:szCs w:val="26"/>
        </w:rPr>
        <w:t xml:space="preserve"> </w:t>
      </w:r>
      <w:r w:rsidRPr="002C63EF">
        <w:rPr>
          <w:rFonts w:ascii="Times New Roman" w:hAnsi="Times New Roman"/>
          <w:b/>
          <w:sz w:val="20"/>
          <w:szCs w:val="26"/>
        </w:rPr>
        <w:t>с</w:t>
      </w:r>
      <w:r w:rsidR="00064393" w:rsidRPr="002C63EF">
        <w:rPr>
          <w:rFonts w:ascii="Times New Roman" w:hAnsi="Times New Roman"/>
          <w:b/>
          <w:sz w:val="20"/>
          <w:szCs w:val="26"/>
        </w:rPr>
        <w:t xml:space="preserve"> </w:t>
      </w:r>
      <w:r w:rsidRPr="002C63EF">
        <w:rPr>
          <w:rFonts w:ascii="Times New Roman" w:hAnsi="Times New Roman"/>
          <w:b/>
          <w:sz w:val="20"/>
          <w:szCs w:val="26"/>
        </w:rPr>
        <w:t>указанием</w:t>
      </w:r>
      <w:r w:rsidR="00064393" w:rsidRPr="002C63EF">
        <w:rPr>
          <w:rFonts w:ascii="Times New Roman" w:hAnsi="Times New Roman"/>
          <w:b/>
          <w:sz w:val="20"/>
          <w:szCs w:val="26"/>
        </w:rPr>
        <w:t xml:space="preserve"> </w:t>
      </w:r>
      <w:r w:rsidRPr="002C63EF">
        <w:rPr>
          <w:rFonts w:ascii="Times New Roman" w:hAnsi="Times New Roman"/>
          <w:b/>
          <w:sz w:val="20"/>
          <w:szCs w:val="26"/>
        </w:rPr>
        <w:t>их</w:t>
      </w:r>
      <w:r w:rsidR="00064393" w:rsidRPr="002C63EF">
        <w:rPr>
          <w:rFonts w:ascii="Times New Roman" w:hAnsi="Times New Roman"/>
          <w:b/>
          <w:sz w:val="20"/>
          <w:szCs w:val="26"/>
        </w:rPr>
        <w:t xml:space="preserve"> </w:t>
      </w:r>
      <w:r w:rsidRPr="002C63EF">
        <w:rPr>
          <w:rFonts w:ascii="Times New Roman" w:hAnsi="Times New Roman"/>
          <w:b/>
          <w:sz w:val="20"/>
          <w:szCs w:val="26"/>
        </w:rPr>
        <w:t>реквизитов</w:t>
      </w:r>
      <w:r w:rsidR="00064393" w:rsidRPr="002C63EF">
        <w:rPr>
          <w:rFonts w:ascii="Times New Roman" w:hAnsi="Times New Roman"/>
          <w:b/>
          <w:sz w:val="20"/>
          <w:szCs w:val="26"/>
        </w:rPr>
        <w:t xml:space="preserve"> </w:t>
      </w:r>
      <w:r w:rsidRPr="002C63EF">
        <w:rPr>
          <w:rFonts w:ascii="Times New Roman" w:hAnsi="Times New Roman"/>
          <w:b/>
          <w:sz w:val="20"/>
          <w:szCs w:val="26"/>
        </w:rPr>
        <w:t>и</w:t>
      </w:r>
      <w:r w:rsidR="00064393" w:rsidRPr="002C63EF">
        <w:rPr>
          <w:rFonts w:ascii="Times New Roman" w:hAnsi="Times New Roman"/>
          <w:b/>
          <w:sz w:val="20"/>
          <w:szCs w:val="26"/>
        </w:rPr>
        <w:t xml:space="preserve"> </w:t>
      </w:r>
      <w:r w:rsidRPr="002C63EF">
        <w:rPr>
          <w:rFonts w:ascii="Times New Roman" w:hAnsi="Times New Roman"/>
          <w:b/>
          <w:sz w:val="20"/>
          <w:szCs w:val="26"/>
        </w:rPr>
        <w:t>источников</w:t>
      </w:r>
      <w:r w:rsidR="00064393" w:rsidRPr="002C63EF">
        <w:rPr>
          <w:rFonts w:ascii="Times New Roman" w:hAnsi="Times New Roman"/>
          <w:b/>
          <w:sz w:val="20"/>
          <w:szCs w:val="26"/>
        </w:rPr>
        <w:t xml:space="preserve"> </w:t>
      </w:r>
      <w:r w:rsidRPr="002C63EF">
        <w:rPr>
          <w:rFonts w:ascii="Times New Roman" w:hAnsi="Times New Roman"/>
          <w:b/>
          <w:sz w:val="20"/>
          <w:szCs w:val="26"/>
        </w:rPr>
        <w:t>официального</w:t>
      </w:r>
      <w:r w:rsidR="00064393" w:rsidRPr="002C63EF">
        <w:rPr>
          <w:rFonts w:ascii="Times New Roman" w:hAnsi="Times New Roman"/>
          <w:b/>
          <w:sz w:val="20"/>
          <w:szCs w:val="26"/>
        </w:rPr>
        <w:t xml:space="preserve"> </w:t>
      </w:r>
      <w:r w:rsidRPr="002C63EF">
        <w:rPr>
          <w:rFonts w:ascii="Times New Roman" w:hAnsi="Times New Roman"/>
          <w:b/>
          <w:sz w:val="20"/>
          <w:szCs w:val="26"/>
        </w:rPr>
        <w:t>опубликования</w:t>
      </w:r>
    </w:p>
    <w:p w:rsidR="00B242EC" w:rsidRPr="002C63EF" w:rsidRDefault="00B242EC" w:rsidP="00607506">
      <w:pPr>
        <w:ind w:firstLine="540"/>
        <w:jc w:val="both"/>
        <w:rPr>
          <w:rFonts w:ascii="Times New Roman" w:hAnsi="Times New Roman"/>
          <w:sz w:val="20"/>
          <w:szCs w:val="26"/>
        </w:rPr>
      </w:pPr>
      <w:r w:rsidRPr="002C63EF">
        <w:rPr>
          <w:rFonts w:ascii="Times New Roman" w:hAnsi="Times New Roman"/>
          <w:sz w:val="20"/>
          <w:szCs w:val="26"/>
        </w:rPr>
        <w:t>Перечень</w:t>
      </w:r>
      <w:r w:rsidR="00064393" w:rsidRPr="002C63EF">
        <w:rPr>
          <w:rFonts w:ascii="Times New Roman" w:hAnsi="Times New Roman"/>
          <w:sz w:val="20"/>
          <w:szCs w:val="26"/>
        </w:rPr>
        <w:t xml:space="preserve"> </w:t>
      </w:r>
      <w:r w:rsidRPr="002C63EF">
        <w:rPr>
          <w:rFonts w:ascii="Times New Roman" w:hAnsi="Times New Roman"/>
          <w:sz w:val="20"/>
          <w:szCs w:val="26"/>
        </w:rPr>
        <w:t>нормативных</w:t>
      </w:r>
      <w:r w:rsidR="00064393" w:rsidRPr="002C63EF">
        <w:rPr>
          <w:rFonts w:ascii="Times New Roman" w:hAnsi="Times New Roman"/>
          <w:sz w:val="20"/>
          <w:szCs w:val="26"/>
        </w:rPr>
        <w:t xml:space="preserve"> </w:t>
      </w:r>
      <w:r w:rsidRPr="002C63EF">
        <w:rPr>
          <w:rFonts w:ascii="Times New Roman" w:hAnsi="Times New Roman"/>
          <w:sz w:val="20"/>
          <w:szCs w:val="26"/>
        </w:rPr>
        <w:t>правовых</w:t>
      </w:r>
      <w:r w:rsidR="00064393" w:rsidRPr="002C63EF">
        <w:rPr>
          <w:rFonts w:ascii="Times New Roman" w:hAnsi="Times New Roman"/>
          <w:sz w:val="20"/>
          <w:szCs w:val="26"/>
        </w:rPr>
        <w:t xml:space="preserve"> </w:t>
      </w:r>
      <w:r w:rsidRPr="002C63EF">
        <w:rPr>
          <w:rFonts w:ascii="Times New Roman" w:hAnsi="Times New Roman"/>
          <w:sz w:val="20"/>
          <w:szCs w:val="26"/>
        </w:rPr>
        <w:t>актов,</w:t>
      </w:r>
      <w:r w:rsidR="00064393" w:rsidRPr="002C63EF">
        <w:rPr>
          <w:rFonts w:ascii="Times New Roman" w:hAnsi="Times New Roman"/>
          <w:sz w:val="20"/>
          <w:szCs w:val="26"/>
        </w:rPr>
        <w:t xml:space="preserve"> </w:t>
      </w:r>
      <w:r w:rsidRPr="002C63EF">
        <w:rPr>
          <w:rFonts w:ascii="Times New Roman" w:hAnsi="Times New Roman"/>
          <w:sz w:val="20"/>
          <w:szCs w:val="26"/>
        </w:rPr>
        <w:t>регулирующих</w:t>
      </w:r>
      <w:r w:rsidR="00064393" w:rsidRPr="002C63EF">
        <w:rPr>
          <w:rFonts w:ascii="Times New Roman" w:hAnsi="Times New Roman"/>
          <w:sz w:val="20"/>
          <w:szCs w:val="26"/>
        </w:rPr>
        <w:t xml:space="preserve"> </w:t>
      </w:r>
      <w:r w:rsidRPr="002C63EF">
        <w:rPr>
          <w:rFonts w:ascii="Times New Roman" w:hAnsi="Times New Roman"/>
          <w:sz w:val="20"/>
          <w:szCs w:val="26"/>
        </w:rPr>
        <w:t>предоставление</w:t>
      </w:r>
      <w:r w:rsidR="00064393" w:rsidRPr="002C63EF">
        <w:rPr>
          <w:rFonts w:ascii="Times New Roman" w:hAnsi="Times New Roman"/>
          <w:sz w:val="20"/>
          <w:szCs w:val="26"/>
        </w:rPr>
        <w:t xml:space="preserve"> </w:t>
      </w:r>
      <w:r w:rsidRPr="002C63EF">
        <w:rPr>
          <w:rFonts w:ascii="Times New Roman" w:hAnsi="Times New Roman"/>
          <w:sz w:val="20"/>
          <w:szCs w:val="26"/>
        </w:rPr>
        <w:t>муниципальной</w:t>
      </w:r>
      <w:r w:rsidR="00064393" w:rsidRPr="002C63EF">
        <w:rPr>
          <w:rFonts w:ascii="Times New Roman" w:hAnsi="Times New Roman"/>
          <w:sz w:val="20"/>
          <w:szCs w:val="26"/>
        </w:rPr>
        <w:t xml:space="preserve"> </w:t>
      </w:r>
      <w:r w:rsidRPr="002C63EF">
        <w:rPr>
          <w:rFonts w:ascii="Times New Roman" w:hAnsi="Times New Roman"/>
          <w:sz w:val="20"/>
          <w:szCs w:val="26"/>
        </w:rPr>
        <w:t>услуги</w:t>
      </w:r>
      <w:r w:rsidR="00064393" w:rsidRPr="002C63EF">
        <w:rPr>
          <w:rFonts w:ascii="Times New Roman" w:hAnsi="Times New Roman"/>
          <w:sz w:val="20"/>
          <w:szCs w:val="26"/>
        </w:rPr>
        <w:t xml:space="preserve"> </w:t>
      </w:r>
      <w:r w:rsidRPr="002C63EF">
        <w:rPr>
          <w:rFonts w:ascii="Times New Roman" w:hAnsi="Times New Roman"/>
          <w:sz w:val="20"/>
          <w:szCs w:val="26"/>
        </w:rPr>
        <w:t>размещен</w:t>
      </w:r>
      <w:r w:rsidR="00064393" w:rsidRPr="002C63EF">
        <w:rPr>
          <w:rFonts w:ascii="Times New Roman" w:hAnsi="Times New Roman"/>
          <w:sz w:val="20"/>
          <w:szCs w:val="26"/>
        </w:rPr>
        <w:t xml:space="preserve"> </w:t>
      </w:r>
      <w:r w:rsidRPr="002C63EF">
        <w:rPr>
          <w:rFonts w:ascii="Times New Roman" w:hAnsi="Times New Roman"/>
          <w:sz w:val="20"/>
          <w:szCs w:val="26"/>
        </w:rPr>
        <w:t>на</w:t>
      </w:r>
      <w:r w:rsidR="00064393" w:rsidRPr="002C63EF">
        <w:rPr>
          <w:rFonts w:ascii="Times New Roman" w:hAnsi="Times New Roman"/>
          <w:sz w:val="20"/>
          <w:szCs w:val="26"/>
        </w:rPr>
        <w:t xml:space="preserve"> </w:t>
      </w:r>
      <w:r w:rsidRPr="002C63EF">
        <w:rPr>
          <w:rFonts w:ascii="Times New Roman" w:hAnsi="Times New Roman"/>
          <w:sz w:val="20"/>
          <w:szCs w:val="26"/>
        </w:rPr>
        <w:t>официальном</w:t>
      </w:r>
      <w:r w:rsidR="00064393" w:rsidRPr="002C63EF">
        <w:rPr>
          <w:rFonts w:ascii="Times New Roman" w:hAnsi="Times New Roman"/>
          <w:sz w:val="20"/>
          <w:szCs w:val="26"/>
        </w:rPr>
        <w:t xml:space="preserve"> </w:t>
      </w:r>
      <w:r w:rsidRPr="002C63EF">
        <w:rPr>
          <w:rFonts w:ascii="Times New Roman" w:hAnsi="Times New Roman"/>
          <w:sz w:val="20"/>
          <w:szCs w:val="26"/>
        </w:rPr>
        <w:t>сайте</w:t>
      </w:r>
      <w:r w:rsidR="00064393" w:rsidRPr="002C63EF">
        <w:rPr>
          <w:rFonts w:ascii="Times New Roman" w:hAnsi="Times New Roman"/>
          <w:sz w:val="20"/>
          <w:szCs w:val="26"/>
        </w:rPr>
        <w:t xml:space="preserve"> </w:t>
      </w:r>
      <w:r w:rsidRPr="002C63EF">
        <w:rPr>
          <w:rFonts w:ascii="Times New Roman" w:hAnsi="Times New Roman"/>
          <w:sz w:val="20"/>
          <w:szCs w:val="26"/>
        </w:rPr>
        <w:t>Приволжского</w:t>
      </w:r>
      <w:r w:rsidR="00064393" w:rsidRPr="002C63EF">
        <w:rPr>
          <w:rFonts w:ascii="Times New Roman" w:hAnsi="Times New Roman"/>
          <w:sz w:val="20"/>
          <w:szCs w:val="26"/>
        </w:rPr>
        <w:t xml:space="preserve"> </w:t>
      </w:r>
      <w:r w:rsidRPr="002C63EF">
        <w:rPr>
          <w:rFonts w:ascii="Times New Roman" w:hAnsi="Times New Roman"/>
          <w:sz w:val="20"/>
          <w:szCs w:val="26"/>
        </w:rPr>
        <w:t>сельского</w:t>
      </w:r>
      <w:r w:rsidR="00064393" w:rsidRPr="002C63EF">
        <w:rPr>
          <w:rFonts w:ascii="Times New Roman" w:hAnsi="Times New Roman"/>
          <w:sz w:val="20"/>
          <w:szCs w:val="26"/>
        </w:rPr>
        <w:t xml:space="preserve"> </w:t>
      </w:r>
      <w:r w:rsidRPr="002C63EF">
        <w:rPr>
          <w:rFonts w:ascii="Times New Roman" w:hAnsi="Times New Roman"/>
          <w:sz w:val="20"/>
          <w:szCs w:val="26"/>
        </w:rPr>
        <w:t>поселения,</w:t>
      </w:r>
      <w:r w:rsidR="00064393" w:rsidRPr="002C63EF">
        <w:rPr>
          <w:rFonts w:ascii="Times New Roman" w:hAnsi="Times New Roman"/>
          <w:sz w:val="20"/>
          <w:szCs w:val="26"/>
        </w:rPr>
        <w:t xml:space="preserve"> </w:t>
      </w:r>
      <w:r w:rsidRPr="002C63EF">
        <w:rPr>
          <w:rFonts w:ascii="Times New Roman" w:hAnsi="Times New Roman"/>
          <w:sz w:val="20"/>
          <w:szCs w:val="26"/>
        </w:rPr>
        <w:t>на</w:t>
      </w:r>
      <w:r w:rsidR="00064393" w:rsidRPr="002C63EF">
        <w:rPr>
          <w:rFonts w:ascii="Times New Roman" w:hAnsi="Times New Roman"/>
          <w:sz w:val="20"/>
          <w:szCs w:val="26"/>
        </w:rPr>
        <w:t xml:space="preserve"> </w:t>
      </w:r>
      <w:r w:rsidRPr="002C63EF">
        <w:rPr>
          <w:rFonts w:ascii="Times New Roman" w:hAnsi="Times New Roman"/>
          <w:sz w:val="20"/>
          <w:szCs w:val="26"/>
        </w:rPr>
        <w:t>Портале</w:t>
      </w:r>
      <w:r w:rsidR="00064393" w:rsidRPr="002C63EF">
        <w:rPr>
          <w:rFonts w:ascii="Times New Roman" w:hAnsi="Times New Roman"/>
          <w:sz w:val="20"/>
          <w:szCs w:val="26"/>
        </w:rPr>
        <w:t xml:space="preserve"> </w:t>
      </w:r>
      <w:r w:rsidRPr="002C63EF">
        <w:rPr>
          <w:rFonts w:ascii="Times New Roman" w:hAnsi="Times New Roman"/>
          <w:sz w:val="20"/>
          <w:szCs w:val="26"/>
        </w:rPr>
        <w:t>органов</w:t>
      </w:r>
      <w:r w:rsidR="00064393" w:rsidRPr="002C63EF">
        <w:rPr>
          <w:rFonts w:ascii="Times New Roman" w:hAnsi="Times New Roman"/>
          <w:sz w:val="20"/>
          <w:szCs w:val="26"/>
        </w:rPr>
        <w:t xml:space="preserve"> </w:t>
      </w:r>
      <w:r w:rsidRPr="002C63EF">
        <w:rPr>
          <w:rFonts w:ascii="Times New Roman" w:hAnsi="Times New Roman"/>
          <w:sz w:val="20"/>
          <w:szCs w:val="26"/>
        </w:rPr>
        <w:t>власти</w:t>
      </w:r>
      <w:r w:rsidR="00064393" w:rsidRPr="002C63EF">
        <w:rPr>
          <w:rFonts w:ascii="Times New Roman" w:hAnsi="Times New Roman"/>
          <w:sz w:val="20"/>
          <w:szCs w:val="26"/>
        </w:rPr>
        <w:t xml:space="preserve"> </w:t>
      </w:r>
      <w:r w:rsidRPr="002C63EF">
        <w:rPr>
          <w:rFonts w:ascii="Times New Roman" w:hAnsi="Times New Roman"/>
          <w:sz w:val="20"/>
          <w:szCs w:val="26"/>
        </w:rPr>
        <w:t>Чувашской</w:t>
      </w:r>
      <w:r w:rsidR="00064393" w:rsidRPr="002C63EF">
        <w:rPr>
          <w:rFonts w:ascii="Times New Roman" w:hAnsi="Times New Roman"/>
          <w:sz w:val="20"/>
          <w:szCs w:val="26"/>
        </w:rPr>
        <w:t xml:space="preserve"> </w:t>
      </w:r>
      <w:r w:rsidRPr="002C63EF">
        <w:rPr>
          <w:rFonts w:ascii="Times New Roman" w:hAnsi="Times New Roman"/>
          <w:sz w:val="20"/>
          <w:szCs w:val="26"/>
        </w:rPr>
        <w:t>Республики</w:t>
      </w:r>
      <w:r w:rsidR="00064393" w:rsidRPr="002C63EF">
        <w:rPr>
          <w:rFonts w:ascii="Times New Roman" w:hAnsi="Times New Roman"/>
          <w:sz w:val="20"/>
          <w:szCs w:val="26"/>
        </w:rPr>
        <w:t xml:space="preserve"> </w:t>
      </w:r>
      <w:r w:rsidRPr="002C63EF">
        <w:rPr>
          <w:rFonts w:ascii="Times New Roman" w:hAnsi="Times New Roman"/>
          <w:sz w:val="20"/>
          <w:szCs w:val="26"/>
        </w:rPr>
        <w:t>в</w:t>
      </w:r>
      <w:r w:rsidR="00064393" w:rsidRPr="002C63EF">
        <w:rPr>
          <w:rFonts w:ascii="Times New Roman" w:hAnsi="Times New Roman"/>
          <w:sz w:val="20"/>
          <w:szCs w:val="26"/>
        </w:rPr>
        <w:t xml:space="preserve"> </w:t>
      </w:r>
      <w:r w:rsidRPr="002C63EF">
        <w:rPr>
          <w:rFonts w:ascii="Times New Roman" w:hAnsi="Times New Roman"/>
          <w:sz w:val="20"/>
          <w:szCs w:val="26"/>
        </w:rPr>
        <w:t>сети</w:t>
      </w:r>
      <w:r w:rsidR="00064393" w:rsidRPr="002C63EF">
        <w:rPr>
          <w:rFonts w:ascii="Times New Roman" w:hAnsi="Times New Roman"/>
          <w:sz w:val="20"/>
          <w:szCs w:val="26"/>
        </w:rPr>
        <w:t xml:space="preserve"> </w:t>
      </w:r>
      <w:r w:rsidRPr="002C63EF">
        <w:rPr>
          <w:rFonts w:ascii="Times New Roman" w:hAnsi="Times New Roman"/>
          <w:sz w:val="20"/>
          <w:szCs w:val="26"/>
        </w:rPr>
        <w:t>«Интернет»,</w:t>
      </w:r>
      <w:r w:rsidR="00064393" w:rsidRPr="002C63EF">
        <w:rPr>
          <w:rFonts w:ascii="Times New Roman" w:hAnsi="Times New Roman"/>
          <w:sz w:val="20"/>
          <w:szCs w:val="26"/>
        </w:rPr>
        <w:t xml:space="preserve"> </w:t>
      </w:r>
      <w:r w:rsidRPr="002C63EF">
        <w:rPr>
          <w:rFonts w:ascii="Times New Roman" w:hAnsi="Times New Roman"/>
          <w:sz w:val="20"/>
          <w:szCs w:val="26"/>
        </w:rPr>
        <w:t>в</w:t>
      </w:r>
      <w:r w:rsidR="00064393" w:rsidRPr="002C63EF">
        <w:rPr>
          <w:rFonts w:ascii="Times New Roman" w:hAnsi="Times New Roman"/>
          <w:sz w:val="20"/>
          <w:szCs w:val="26"/>
        </w:rPr>
        <w:t xml:space="preserve"> </w:t>
      </w:r>
      <w:r w:rsidRPr="002C63EF">
        <w:rPr>
          <w:rFonts w:ascii="Times New Roman" w:hAnsi="Times New Roman"/>
          <w:sz w:val="20"/>
          <w:szCs w:val="26"/>
        </w:rPr>
        <w:t>федеральных</w:t>
      </w:r>
      <w:r w:rsidR="00064393" w:rsidRPr="002C63EF">
        <w:rPr>
          <w:rFonts w:ascii="Times New Roman" w:hAnsi="Times New Roman"/>
          <w:sz w:val="20"/>
          <w:szCs w:val="26"/>
        </w:rPr>
        <w:t xml:space="preserve"> </w:t>
      </w:r>
      <w:r w:rsidRPr="002C63EF">
        <w:rPr>
          <w:rFonts w:ascii="Times New Roman" w:hAnsi="Times New Roman"/>
          <w:sz w:val="20"/>
          <w:szCs w:val="26"/>
        </w:rPr>
        <w:t>государственных</w:t>
      </w:r>
      <w:r w:rsidR="00064393" w:rsidRPr="002C63EF">
        <w:rPr>
          <w:rFonts w:ascii="Times New Roman" w:hAnsi="Times New Roman"/>
          <w:sz w:val="20"/>
          <w:szCs w:val="26"/>
        </w:rPr>
        <w:t xml:space="preserve"> </w:t>
      </w:r>
      <w:r w:rsidRPr="002C63EF">
        <w:rPr>
          <w:rFonts w:ascii="Times New Roman" w:hAnsi="Times New Roman"/>
          <w:sz w:val="20"/>
          <w:szCs w:val="26"/>
        </w:rPr>
        <w:t>информационных</w:t>
      </w:r>
      <w:r w:rsidR="00064393" w:rsidRPr="002C63EF">
        <w:rPr>
          <w:rFonts w:ascii="Times New Roman" w:hAnsi="Times New Roman"/>
          <w:sz w:val="20"/>
          <w:szCs w:val="26"/>
        </w:rPr>
        <w:t xml:space="preserve"> </w:t>
      </w:r>
      <w:r w:rsidRPr="002C63EF">
        <w:rPr>
          <w:rFonts w:ascii="Times New Roman" w:hAnsi="Times New Roman"/>
          <w:sz w:val="20"/>
          <w:szCs w:val="26"/>
        </w:rPr>
        <w:t>системах</w:t>
      </w:r>
      <w:r w:rsidR="00064393" w:rsidRPr="002C63EF">
        <w:rPr>
          <w:rFonts w:ascii="Times New Roman" w:hAnsi="Times New Roman"/>
          <w:sz w:val="20"/>
          <w:szCs w:val="26"/>
        </w:rPr>
        <w:t xml:space="preserve"> </w:t>
      </w:r>
      <w:r w:rsidRPr="002C63EF">
        <w:rPr>
          <w:rFonts w:ascii="Times New Roman" w:hAnsi="Times New Roman"/>
          <w:sz w:val="20"/>
          <w:szCs w:val="26"/>
        </w:rPr>
        <w:t>«Федеральный</w:t>
      </w:r>
      <w:r w:rsidR="00064393" w:rsidRPr="002C63EF">
        <w:rPr>
          <w:rFonts w:ascii="Times New Roman" w:hAnsi="Times New Roman"/>
          <w:sz w:val="20"/>
          <w:szCs w:val="26"/>
        </w:rPr>
        <w:t xml:space="preserve"> </w:t>
      </w:r>
      <w:r w:rsidRPr="002C63EF">
        <w:rPr>
          <w:rFonts w:ascii="Times New Roman" w:hAnsi="Times New Roman"/>
          <w:sz w:val="20"/>
          <w:szCs w:val="26"/>
        </w:rPr>
        <w:t>реестр</w:t>
      </w:r>
      <w:r w:rsidR="00064393" w:rsidRPr="002C63EF">
        <w:rPr>
          <w:rFonts w:ascii="Times New Roman" w:hAnsi="Times New Roman"/>
          <w:sz w:val="20"/>
          <w:szCs w:val="26"/>
        </w:rPr>
        <w:t xml:space="preserve"> </w:t>
      </w:r>
      <w:r w:rsidRPr="002C63EF">
        <w:rPr>
          <w:rFonts w:ascii="Times New Roman" w:hAnsi="Times New Roman"/>
          <w:sz w:val="20"/>
          <w:szCs w:val="26"/>
        </w:rPr>
        <w:t>государственных</w:t>
      </w:r>
      <w:r w:rsidR="00064393" w:rsidRPr="002C63EF">
        <w:rPr>
          <w:rFonts w:ascii="Times New Roman" w:hAnsi="Times New Roman"/>
          <w:sz w:val="20"/>
          <w:szCs w:val="26"/>
        </w:rPr>
        <w:t xml:space="preserve"> </w:t>
      </w:r>
      <w:r w:rsidRPr="002C63EF">
        <w:rPr>
          <w:rFonts w:ascii="Times New Roman" w:hAnsi="Times New Roman"/>
          <w:sz w:val="20"/>
          <w:szCs w:val="26"/>
        </w:rPr>
        <w:t>и</w:t>
      </w:r>
      <w:r w:rsidR="00064393" w:rsidRPr="002C63EF">
        <w:rPr>
          <w:rFonts w:ascii="Times New Roman" w:hAnsi="Times New Roman"/>
          <w:sz w:val="20"/>
          <w:szCs w:val="26"/>
        </w:rPr>
        <w:t xml:space="preserve"> </w:t>
      </w:r>
      <w:r w:rsidRPr="002C63EF">
        <w:rPr>
          <w:rFonts w:ascii="Times New Roman" w:hAnsi="Times New Roman"/>
          <w:sz w:val="20"/>
          <w:szCs w:val="26"/>
        </w:rPr>
        <w:t>муниципальных</w:t>
      </w:r>
      <w:r w:rsidR="00064393" w:rsidRPr="002C63EF">
        <w:rPr>
          <w:rFonts w:ascii="Times New Roman" w:hAnsi="Times New Roman"/>
          <w:sz w:val="20"/>
          <w:szCs w:val="26"/>
        </w:rPr>
        <w:t xml:space="preserve"> </w:t>
      </w:r>
      <w:r w:rsidRPr="002C63EF">
        <w:rPr>
          <w:rFonts w:ascii="Times New Roman" w:hAnsi="Times New Roman"/>
          <w:sz w:val="20"/>
          <w:szCs w:val="26"/>
        </w:rPr>
        <w:t>услуг</w:t>
      </w:r>
      <w:r w:rsidR="00064393" w:rsidRPr="002C63EF">
        <w:rPr>
          <w:rFonts w:ascii="Times New Roman" w:hAnsi="Times New Roman"/>
          <w:sz w:val="20"/>
          <w:szCs w:val="26"/>
        </w:rPr>
        <w:t xml:space="preserve"> </w:t>
      </w:r>
      <w:r w:rsidRPr="002C63EF">
        <w:rPr>
          <w:rFonts w:ascii="Times New Roman" w:hAnsi="Times New Roman"/>
          <w:sz w:val="20"/>
          <w:szCs w:val="26"/>
        </w:rPr>
        <w:t>(функций)»</w:t>
      </w:r>
      <w:r w:rsidR="00064393" w:rsidRPr="002C63EF">
        <w:rPr>
          <w:rFonts w:ascii="Times New Roman" w:hAnsi="Times New Roman"/>
          <w:sz w:val="20"/>
          <w:szCs w:val="26"/>
        </w:rPr>
        <w:t xml:space="preserve"> </w:t>
      </w:r>
      <w:r w:rsidRPr="002C63EF">
        <w:rPr>
          <w:rFonts w:ascii="Times New Roman" w:hAnsi="Times New Roman"/>
          <w:sz w:val="20"/>
          <w:szCs w:val="26"/>
        </w:rPr>
        <w:t>и</w:t>
      </w:r>
      <w:r w:rsidR="00064393" w:rsidRPr="002C63EF">
        <w:rPr>
          <w:rFonts w:ascii="Times New Roman" w:hAnsi="Times New Roman"/>
          <w:sz w:val="20"/>
          <w:szCs w:val="26"/>
        </w:rPr>
        <w:t xml:space="preserve"> </w:t>
      </w:r>
      <w:r w:rsidRPr="002C63EF">
        <w:rPr>
          <w:rFonts w:ascii="Times New Roman" w:hAnsi="Times New Roman"/>
          <w:sz w:val="20"/>
          <w:szCs w:val="26"/>
        </w:rPr>
        <w:t>"Единый</w:t>
      </w:r>
      <w:r w:rsidR="00064393" w:rsidRPr="002C63EF">
        <w:rPr>
          <w:rFonts w:ascii="Times New Roman" w:hAnsi="Times New Roman"/>
          <w:sz w:val="20"/>
          <w:szCs w:val="26"/>
        </w:rPr>
        <w:t xml:space="preserve"> </w:t>
      </w:r>
      <w:r w:rsidRPr="002C63EF">
        <w:rPr>
          <w:rFonts w:ascii="Times New Roman" w:hAnsi="Times New Roman"/>
          <w:sz w:val="20"/>
          <w:szCs w:val="26"/>
        </w:rPr>
        <w:t>портал</w:t>
      </w:r>
      <w:r w:rsidR="00064393" w:rsidRPr="002C63EF">
        <w:rPr>
          <w:rFonts w:ascii="Times New Roman" w:hAnsi="Times New Roman"/>
          <w:sz w:val="20"/>
          <w:szCs w:val="26"/>
        </w:rPr>
        <w:t xml:space="preserve"> </w:t>
      </w:r>
      <w:r w:rsidRPr="002C63EF">
        <w:rPr>
          <w:rFonts w:ascii="Times New Roman" w:hAnsi="Times New Roman"/>
          <w:sz w:val="20"/>
          <w:szCs w:val="26"/>
        </w:rPr>
        <w:t>государственных</w:t>
      </w:r>
      <w:r w:rsidR="00064393" w:rsidRPr="002C63EF">
        <w:rPr>
          <w:rFonts w:ascii="Times New Roman" w:hAnsi="Times New Roman"/>
          <w:sz w:val="20"/>
          <w:szCs w:val="26"/>
        </w:rPr>
        <w:t xml:space="preserve"> </w:t>
      </w:r>
      <w:r w:rsidRPr="002C63EF">
        <w:rPr>
          <w:rFonts w:ascii="Times New Roman" w:hAnsi="Times New Roman"/>
          <w:sz w:val="20"/>
          <w:szCs w:val="26"/>
        </w:rPr>
        <w:t>и</w:t>
      </w:r>
      <w:r w:rsidR="00064393" w:rsidRPr="002C63EF">
        <w:rPr>
          <w:rFonts w:ascii="Times New Roman" w:hAnsi="Times New Roman"/>
          <w:sz w:val="20"/>
          <w:szCs w:val="26"/>
        </w:rPr>
        <w:t xml:space="preserve"> </w:t>
      </w:r>
      <w:r w:rsidRPr="002C63EF">
        <w:rPr>
          <w:rFonts w:ascii="Times New Roman" w:hAnsi="Times New Roman"/>
          <w:sz w:val="20"/>
          <w:szCs w:val="26"/>
        </w:rPr>
        <w:t>муниципальных</w:t>
      </w:r>
      <w:r w:rsidR="00064393" w:rsidRPr="002C63EF">
        <w:rPr>
          <w:rFonts w:ascii="Times New Roman" w:hAnsi="Times New Roman"/>
          <w:sz w:val="20"/>
          <w:szCs w:val="26"/>
        </w:rPr>
        <w:t xml:space="preserve"> </w:t>
      </w:r>
      <w:r w:rsidRPr="002C63EF">
        <w:rPr>
          <w:rFonts w:ascii="Times New Roman" w:hAnsi="Times New Roman"/>
          <w:sz w:val="20"/>
          <w:szCs w:val="26"/>
        </w:rPr>
        <w:t>услуг</w:t>
      </w:r>
      <w:r w:rsidR="00064393" w:rsidRPr="002C63EF">
        <w:rPr>
          <w:rFonts w:ascii="Times New Roman" w:hAnsi="Times New Roman"/>
          <w:sz w:val="20"/>
          <w:szCs w:val="26"/>
        </w:rPr>
        <w:t xml:space="preserve"> </w:t>
      </w:r>
      <w:r w:rsidRPr="002C63EF">
        <w:rPr>
          <w:rFonts w:ascii="Times New Roman" w:hAnsi="Times New Roman"/>
          <w:sz w:val="20"/>
          <w:szCs w:val="26"/>
        </w:rPr>
        <w:t>(функций)».»;</w:t>
      </w:r>
    </w:p>
    <w:p w:rsidR="00B242EC" w:rsidRPr="002C63EF" w:rsidRDefault="00B242EC" w:rsidP="00607506">
      <w:pPr>
        <w:pStyle w:val="ConsPlusNormal"/>
        <w:ind w:firstLine="540"/>
        <w:jc w:val="both"/>
        <w:rPr>
          <w:rFonts w:ascii="Times New Roman" w:hAnsi="Times New Roman" w:cs="Times New Roman"/>
          <w:szCs w:val="26"/>
        </w:rPr>
      </w:pPr>
      <w:r w:rsidRPr="002C63EF">
        <w:rPr>
          <w:rFonts w:ascii="Times New Roman" w:hAnsi="Times New Roman" w:cs="Times New Roman"/>
          <w:szCs w:val="26"/>
        </w:rPr>
        <w:t>пункт</w:t>
      </w:r>
      <w:r w:rsidR="00064393" w:rsidRPr="002C63EF">
        <w:rPr>
          <w:rFonts w:ascii="Times New Roman" w:hAnsi="Times New Roman" w:cs="Times New Roman"/>
          <w:szCs w:val="26"/>
        </w:rPr>
        <w:t xml:space="preserve"> </w:t>
      </w:r>
      <w:r w:rsidRPr="002C63EF">
        <w:rPr>
          <w:rFonts w:ascii="Times New Roman" w:hAnsi="Times New Roman" w:cs="Times New Roman"/>
          <w:szCs w:val="26"/>
        </w:rPr>
        <w:t>2.6</w:t>
      </w:r>
      <w:r w:rsidR="00064393" w:rsidRPr="002C63EF">
        <w:rPr>
          <w:rFonts w:ascii="Times New Roman" w:hAnsi="Times New Roman" w:cs="Times New Roman"/>
          <w:szCs w:val="26"/>
        </w:rPr>
        <w:t xml:space="preserve"> </w:t>
      </w:r>
      <w:r w:rsidRPr="002C63EF">
        <w:rPr>
          <w:rFonts w:ascii="Times New Roman" w:hAnsi="Times New Roman" w:cs="Times New Roman"/>
          <w:szCs w:val="26"/>
        </w:rPr>
        <w:t>дополнить</w:t>
      </w:r>
      <w:r w:rsidR="00064393" w:rsidRPr="002C63EF">
        <w:rPr>
          <w:rFonts w:ascii="Times New Roman" w:hAnsi="Times New Roman" w:cs="Times New Roman"/>
          <w:szCs w:val="26"/>
        </w:rPr>
        <w:t xml:space="preserve"> </w:t>
      </w:r>
      <w:r w:rsidRPr="002C63EF">
        <w:rPr>
          <w:rFonts w:ascii="Times New Roman" w:hAnsi="Times New Roman" w:cs="Times New Roman"/>
          <w:szCs w:val="26"/>
        </w:rPr>
        <w:t>абзацем</w:t>
      </w:r>
      <w:r w:rsidR="00064393" w:rsidRPr="002C63EF">
        <w:rPr>
          <w:rFonts w:ascii="Times New Roman" w:hAnsi="Times New Roman" w:cs="Times New Roman"/>
          <w:szCs w:val="26"/>
        </w:rPr>
        <w:t xml:space="preserve"> </w:t>
      </w:r>
      <w:r w:rsidRPr="002C63EF">
        <w:rPr>
          <w:rFonts w:ascii="Times New Roman" w:hAnsi="Times New Roman" w:cs="Times New Roman"/>
          <w:szCs w:val="26"/>
        </w:rPr>
        <w:t>следующего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содержания:</w:t>
      </w:r>
    </w:p>
    <w:p w:rsidR="00B242EC" w:rsidRPr="002C63EF" w:rsidRDefault="00B242EC" w:rsidP="00607506">
      <w:pPr>
        <w:pStyle w:val="ConsPlusNormal"/>
        <w:ind w:firstLine="540"/>
        <w:jc w:val="both"/>
        <w:rPr>
          <w:rFonts w:ascii="Times New Roman" w:hAnsi="Times New Roman" w:cs="Times New Roman"/>
          <w:szCs w:val="26"/>
        </w:rPr>
      </w:pPr>
      <w:r w:rsidRPr="002C63EF">
        <w:rPr>
          <w:rFonts w:ascii="Times New Roman" w:hAnsi="Times New Roman" w:cs="Times New Roman"/>
          <w:szCs w:val="26"/>
        </w:rPr>
        <w:t>«Заявление</w:t>
      </w:r>
      <w:r w:rsidR="00064393" w:rsidRPr="002C63EF">
        <w:rPr>
          <w:rFonts w:ascii="Times New Roman" w:hAnsi="Times New Roman" w:cs="Times New Roman"/>
          <w:szCs w:val="26"/>
        </w:rPr>
        <w:t xml:space="preserve"> </w:t>
      </w:r>
      <w:r w:rsidRPr="002C63EF">
        <w:rPr>
          <w:rFonts w:ascii="Times New Roman" w:hAnsi="Times New Roman" w:cs="Times New Roman"/>
          <w:szCs w:val="26"/>
        </w:rPr>
        <w:t>о</w:t>
      </w:r>
      <w:r w:rsidR="00064393" w:rsidRPr="002C63EF">
        <w:rPr>
          <w:rFonts w:ascii="Times New Roman" w:hAnsi="Times New Roman" w:cs="Times New Roman"/>
          <w:szCs w:val="26"/>
        </w:rPr>
        <w:t xml:space="preserve"> </w:t>
      </w:r>
      <w:r w:rsidRPr="002C63EF">
        <w:rPr>
          <w:rFonts w:ascii="Times New Roman" w:hAnsi="Times New Roman" w:cs="Times New Roman"/>
          <w:szCs w:val="26"/>
        </w:rPr>
        <w:t>выдаче</w:t>
      </w:r>
      <w:r w:rsidR="00064393" w:rsidRPr="002C63EF">
        <w:rPr>
          <w:rFonts w:ascii="Times New Roman" w:hAnsi="Times New Roman" w:cs="Times New Roman"/>
          <w:szCs w:val="26"/>
        </w:rPr>
        <w:t xml:space="preserve"> </w:t>
      </w:r>
      <w:r w:rsidRPr="002C63EF">
        <w:rPr>
          <w:rFonts w:ascii="Times New Roman" w:hAnsi="Times New Roman" w:cs="Times New Roman"/>
          <w:szCs w:val="26"/>
        </w:rPr>
        <w:t>градостроительного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плана</w:t>
      </w:r>
      <w:r w:rsidR="00064393" w:rsidRPr="002C63EF">
        <w:rPr>
          <w:rFonts w:ascii="Times New Roman" w:hAnsi="Times New Roman" w:cs="Times New Roman"/>
          <w:szCs w:val="26"/>
        </w:rPr>
        <w:t xml:space="preserve"> </w:t>
      </w:r>
      <w:r w:rsidRPr="002C63EF">
        <w:rPr>
          <w:rFonts w:ascii="Times New Roman" w:hAnsi="Times New Roman" w:cs="Times New Roman"/>
          <w:szCs w:val="26"/>
        </w:rPr>
        <w:t>земельного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участка</w:t>
      </w:r>
      <w:r w:rsidR="00064393" w:rsidRPr="002C63EF">
        <w:rPr>
          <w:rFonts w:ascii="Times New Roman" w:hAnsi="Times New Roman" w:cs="Times New Roman"/>
          <w:szCs w:val="26"/>
        </w:rPr>
        <w:t xml:space="preserve"> </w:t>
      </w:r>
      <w:r w:rsidRPr="002C63EF">
        <w:rPr>
          <w:rFonts w:ascii="Times New Roman" w:hAnsi="Times New Roman" w:cs="Times New Roman"/>
          <w:szCs w:val="26"/>
        </w:rPr>
        <w:t>может</w:t>
      </w:r>
      <w:r w:rsidR="00064393" w:rsidRPr="002C63EF">
        <w:rPr>
          <w:rFonts w:ascii="Times New Roman" w:hAnsi="Times New Roman" w:cs="Times New Roman"/>
          <w:szCs w:val="26"/>
        </w:rPr>
        <w:t xml:space="preserve"> </w:t>
      </w:r>
      <w:r w:rsidRPr="002C63EF">
        <w:rPr>
          <w:rFonts w:ascii="Times New Roman" w:hAnsi="Times New Roman" w:cs="Times New Roman"/>
          <w:szCs w:val="26"/>
        </w:rPr>
        <w:t>быть</w:t>
      </w:r>
      <w:r w:rsidR="00064393" w:rsidRPr="002C63EF">
        <w:rPr>
          <w:rFonts w:ascii="Times New Roman" w:hAnsi="Times New Roman" w:cs="Times New Roman"/>
          <w:szCs w:val="26"/>
        </w:rPr>
        <w:t xml:space="preserve"> </w:t>
      </w:r>
      <w:r w:rsidRPr="002C63EF">
        <w:rPr>
          <w:rFonts w:ascii="Times New Roman" w:hAnsi="Times New Roman" w:cs="Times New Roman"/>
          <w:szCs w:val="26"/>
        </w:rPr>
        <w:t>направлено</w:t>
      </w:r>
      <w:r w:rsidR="00064393" w:rsidRPr="002C63EF">
        <w:rPr>
          <w:rFonts w:ascii="Times New Roman" w:hAnsi="Times New Roman" w:cs="Times New Roman"/>
          <w:szCs w:val="26"/>
        </w:rPr>
        <w:t xml:space="preserve"> </w:t>
      </w:r>
      <w:r w:rsidRPr="002C63EF">
        <w:rPr>
          <w:rFonts w:ascii="Times New Roman" w:hAnsi="Times New Roman" w:cs="Times New Roman"/>
          <w:szCs w:val="26"/>
        </w:rPr>
        <w:t>в</w:t>
      </w:r>
      <w:r w:rsidR="00064393" w:rsidRPr="002C63EF">
        <w:rPr>
          <w:rFonts w:ascii="Times New Roman" w:hAnsi="Times New Roman" w:cs="Times New Roman"/>
          <w:szCs w:val="26"/>
        </w:rPr>
        <w:t xml:space="preserve"> </w:t>
      </w:r>
      <w:r w:rsidRPr="002C63EF">
        <w:rPr>
          <w:rFonts w:ascii="Times New Roman" w:hAnsi="Times New Roman" w:cs="Times New Roman"/>
          <w:szCs w:val="26"/>
        </w:rPr>
        <w:t>орган</w:t>
      </w:r>
      <w:r w:rsidR="00064393" w:rsidRPr="002C63EF">
        <w:rPr>
          <w:rFonts w:ascii="Times New Roman" w:hAnsi="Times New Roman" w:cs="Times New Roman"/>
          <w:szCs w:val="26"/>
        </w:rPr>
        <w:t xml:space="preserve"> </w:t>
      </w:r>
      <w:r w:rsidRPr="002C63EF">
        <w:rPr>
          <w:rFonts w:ascii="Times New Roman" w:hAnsi="Times New Roman" w:cs="Times New Roman"/>
          <w:szCs w:val="26"/>
        </w:rPr>
        <w:t>местного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самоуправления</w:t>
      </w:r>
      <w:r w:rsidR="00064393" w:rsidRPr="002C63EF">
        <w:rPr>
          <w:rFonts w:ascii="Times New Roman" w:hAnsi="Times New Roman" w:cs="Times New Roman"/>
          <w:szCs w:val="26"/>
        </w:rPr>
        <w:t xml:space="preserve"> </w:t>
      </w:r>
      <w:r w:rsidRPr="002C63EF">
        <w:rPr>
          <w:rFonts w:ascii="Times New Roman" w:hAnsi="Times New Roman" w:cs="Times New Roman"/>
          <w:szCs w:val="26"/>
        </w:rPr>
        <w:t>в</w:t>
      </w:r>
      <w:r w:rsidR="00064393" w:rsidRPr="002C63EF">
        <w:rPr>
          <w:rFonts w:ascii="Times New Roman" w:hAnsi="Times New Roman" w:cs="Times New Roman"/>
          <w:szCs w:val="26"/>
        </w:rPr>
        <w:t xml:space="preserve"> </w:t>
      </w:r>
      <w:r w:rsidRPr="002C63EF">
        <w:rPr>
          <w:rFonts w:ascii="Times New Roman" w:hAnsi="Times New Roman" w:cs="Times New Roman"/>
          <w:szCs w:val="26"/>
        </w:rPr>
        <w:t>форме</w:t>
      </w:r>
      <w:r w:rsidR="00064393" w:rsidRPr="002C63EF">
        <w:rPr>
          <w:rFonts w:ascii="Times New Roman" w:hAnsi="Times New Roman" w:cs="Times New Roman"/>
          <w:szCs w:val="26"/>
        </w:rPr>
        <w:t xml:space="preserve"> </w:t>
      </w:r>
      <w:r w:rsidRPr="002C63EF">
        <w:rPr>
          <w:rFonts w:ascii="Times New Roman" w:hAnsi="Times New Roman" w:cs="Times New Roman"/>
          <w:szCs w:val="26"/>
        </w:rPr>
        <w:t>электронного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документа,</w:t>
      </w:r>
      <w:r w:rsidR="00064393" w:rsidRPr="002C63EF">
        <w:rPr>
          <w:rFonts w:ascii="Times New Roman" w:hAnsi="Times New Roman" w:cs="Times New Roman"/>
          <w:szCs w:val="26"/>
        </w:rPr>
        <w:t xml:space="preserve"> </w:t>
      </w:r>
      <w:r w:rsidRPr="002C63EF">
        <w:rPr>
          <w:rFonts w:ascii="Times New Roman" w:hAnsi="Times New Roman" w:cs="Times New Roman"/>
          <w:szCs w:val="26"/>
        </w:rPr>
        <w:t>подписанного</w:t>
      </w:r>
      <w:r w:rsidR="00064393" w:rsidRPr="002C63EF">
        <w:rPr>
          <w:rFonts w:ascii="Times New Roman" w:hAnsi="Times New Roman" w:cs="Times New Roman"/>
          <w:szCs w:val="26"/>
        </w:rPr>
        <w:t xml:space="preserve"> </w:t>
      </w:r>
      <w:r w:rsidRPr="002C63EF">
        <w:rPr>
          <w:rFonts w:ascii="Times New Roman" w:hAnsi="Times New Roman" w:cs="Times New Roman"/>
          <w:szCs w:val="26"/>
        </w:rPr>
        <w:t>электронной</w:t>
      </w:r>
      <w:r w:rsidR="00064393" w:rsidRPr="002C63EF">
        <w:rPr>
          <w:rFonts w:ascii="Times New Roman" w:hAnsi="Times New Roman" w:cs="Times New Roman"/>
          <w:szCs w:val="26"/>
        </w:rPr>
        <w:t xml:space="preserve"> </w:t>
      </w:r>
      <w:r w:rsidRPr="002C63EF">
        <w:rPr>
          <w:rFonts w:ascii="Times New Roman" w:hAnsi="Times New Roman" w:cs="Times New Roman"/>
          <w:szCs w:val="26"/>
        </w:rPr>
        <w:t>подписью,</w:t>
      </w:r>
      <w:r w:rsidR="00064393" w:rsidRPr="002C63EF">
        <w:rPr>
          <w:rFonts w:ascii="Times New Roman" w:hAnsi="Times New Roman" w:cs="Times New Roman"/>
          <w:szCs w:val="26"/>
        </w:rPr>
        <w:t xml:space="preserve"> </w:t>
      </w:r>
      <w:r w:rsidRPr="002C63EF">
        <w:rPr>
          <w:rFonts w:ascii="Times New Roman" w:hAnsi="Times New Roman" w:cs="Times New Roman"/>
          <w:szCs w:val="26"/>
        </w:rPr>
        <w:t>или</w:t>
      </w:r>
      <w:r w:rsidR="00064393" w:rsidRPr="002C63EF">
        <w:rPr>
          <w:rFonts w:ascii="Times New Roman" w:hAnsi="Times New Roman" w:cs="Times New Roman"/>
          <w:szCs w:val="26"/>
        </w:rPr>
        <w:t xml:space="preserve"> </w:t>
      </w:r>
      <w:r w:rsidRPr="002C63EF">
        <w:rPr>
          <w:rFonts w:ascii="Times New Roman" w:hAnsi="Times New Roman" w:cs="Times New Roman"/>
          <w:szCs w:val="26"/>
        </w:rPr>
        <w:t>подано</w:t>
      </w:r>
      <w:r w:rsidR="00064393" w:rsidRPr="002C63EF">
        <w:rPr>
          <w:rFonts w:ascii="Times New Roman" w:hAnsi="Times New Roman" w:cs="Times New Roman"/>
          <w:szCs w:val="26"/>
        </w:rPr>
        <w:t xml:space="preserve"> </w:t>
      </w:r>
      <w:r w:rsidRPr="002C63EF">
        <w:rPr>
          <w:rFonts w:ascii="Times New Roman" w:hAnsi="Times New Roman" w:cs="Times New Roman"/>
          <w:szCs w:val="26"/>
        </w:rPr>
        <w:t>заявителем</w:t>
      </w:r>
      <w:r w:rsidR="00064393" w:rsidRPr="002C63EF">
        <w:rPr>
          <w:rFonts w:ascii="Times New Roman" w:hAnsi="Times New Roman" w:cs="Times New Roman"/>
          <w:szCs w:val="26"/>
        </w:rPr>
        <w:t xml:space="preserve"> </w:t>
      </w:r>
      <w:r w:rsidRPr="002C63EF">
        <w:rPr>
          <w:rFonts w:ascii="Times New Roman" w:hAnsi="Times New Roman" w:cs="Times New Roman"/>
          <w:szCs w:val="26"/>
        </w:rPr>
        <w:t>через</w:t>
      </w:r>
      <w:r w:rsidR="00064393" w:rsidRPr="002C63EF">
        <w:rPr>
          <w:rFonts w:ascii="Times New Roman" w:hAnsi="Times New Roman" w:cs="Times New Roman"/>
          <w:szCs w:val="26"/>
        </w:rPr>
        <w:t xml:space="preserve"> </w:t>
      </w:r>
      <w:r w:rsidRPr="002C63EF">
        <w:rPr>
          <w:rFonts w:ascii="Times New Roman" w:hAnsi="Times New Roman" w:cs="Times New Roman"/>
          <w:szCs w:val="26"/>
        </w:rPr>
        <w:t>многофункциональный</w:t>
      </w:r>
      <w:r w:rsidR="00064393" w:rsidRPr="002C63EF">
        <w:rPr>
          <w:rFonts w:ascii="Times New Roman" w:hAnsi="Times New Roman" w:cs="Times New Roman"/>
          <w:szCs w:val="26"/>
        </w:rPr>
        <w:t xml:space="preserve"> </w:t>
      </w:r>
      <w:r w:rsidRPr="002C63EF">
        <w:rPr>
          <w:rFonts w:ascii="Times New Roman" w:hAnsi="Times New Roman" w:cs="Times New Roman"/>
          <w:szCs w:val="26"/>
        </w:rPr>
        <w:t>центр.»;</w:t>
      </w:r>
    </w:p>
    <w:p w:rsidR="00B242EC" w:rsidRPr="002C63EF" w:rsidRDefault="00B242EC" w:rsidP="00607506">
      <w:pPr>
        <w:ind w:firstLine="540"/>
        <w:jc w:val="both"/>
        <w:rPr>
          <w:rFonts w:ascii="Times New Roman" w:hAnsi="Times New Roman"/>
          <w:sz w:val="20"/>
          <w:szCs w:val="26"/>
        </w:rPr>
      </w:pPr>
      <w:r w:rsidRPr="002C63EF">
        <w:rPr>
          <w:rFonts w:ascii="Times New Roman" w:hAnsi="Times New Roman"/>
          <w:sz w:val="20"/>
          <w:szCs w:val="26"/>
        </w:rPr>
        <w:t>в</w:t>
      </w:r>
      <w:r w:rsidR="00064393" w:rsidRPr="002C63EF">
        <w:rPr>
          <w:rFonts w:ascii="Times New Roman" w:hAnsi="Times New Roman"/>
          <w:sz w:val="20"/>
          <w:szCs w:val="26"/>
        </w:rPr>
        <w:t xml:space="preserve"> </w:t>
      </w:r>
      <w:r w:rsidRPr="002C63EF">
        <w:rPr>
          <w:rFonts w:ascii="Times New Roman" w:hAnsi="Times New Roman"/>
          <w:sz w:val="20"/>
          <w:szCs w:val="26"/>
        </w:rPr>
        <w:t>пункте</w:t>
      </w:r>
      <w:r w:rsidR="00064393" w:rsidRPr="002C63EF">
        <w:rPr>
          <w:rFonts w:ascii="Times New Roman" w:hAnsi="Times New Roman"/>
          <w:sz w:val="20"/>
          <w:szCs w:val="26"/>
        </w:rPr>
        <w:t xml:space="preserve"> </w:t>
      </w:r>
      <w:r w:rsidRPr="002C63EF">
        <w:rPr>
          <w:rFonts w:ascii="Times New Roman" w:hAnsi="Times New Roman"/>
          <w:sz w:val="20"/>
          <w:szCs w:val="26"/>
        </w:rPr>
        <w:t>2.10:</w:t>
      </w:r>
    </w:p>
    <w:p w:rsidR="00B242EC" w:rsidRPr="002C63EF" w:rsidRDefault="00B242EC" w:rsidP="00607506">
      <w:pPr>
        <w:ind w:firstLine="540"/>
        <w:jc w:val="both"/>
        <w:rPr>
          <w:rFonts w:ascii="Times New Roman" w:hAnsi="Times New Roman"/>
          <w:sz w:val="20"/>
          <w:szCs w:val="26"/>
        </w:rPr>
      </w:pPr>
      <w:r w:rsidRPr="002C63EF">
        <w:rPr>
          <w:rFonts w:ascii="Times New Roman" w:hAnsi="Times New Roman"/>
          <w:sz w:val="20"/>
          <w:szCs w:val="26"/>
        </w:rPr>
        <w:t>дополнить</w:t>
      </w:r>
      <w:r w:rsidR="00064393" w:rsidRPr="002C63EF">
        <w:rPr>
          <w:rFonts w:ascii="Times New Roman" w:hAnsi="Times New Roman"/>
          <w:sz w:val="20"/>
          <w:szCs w:val="26"/>
        </w:rPr>
        <w:t xml:space="preserve"> </w:t>
      </w:r>
      <w:r w:rsidRPr="002C63EF">
        <w:rPr>
          <w:rFonts w:ascii="Times New Roman" w:hAnsi="Times New Roman"/>
          <w:sz w:val="20"/>
          <w:szCs w:val="26"/>
        </w:rPr>
        <w:t>абзацем</w:t>
      </w:r>
      <w:r w:rsidR="00064393" w:rsidRPr="002C63EF">
        <w:rPr>
          <w:rFonts w:ascii="Times New Roman" w:hAnsi="Times New Roman"/>
          <w:sz w:val="20"/>
          <w:szCs w:val="26"/>
        </w:rPr>
        <w:t xml:space="preserve"> </w:t>
      </w:r>
      <w:r w:rsidRPr="002C63EF">
        <w:rPr>
          <w:rFonts w:ascii="Times New Roman" w:hAnsi="Times New Roman"/>
          <w:sz w:val="20"/>
          <w:szCs w:val="26"/>
        </w:rPr>
        <w:t>седьмым</w:t>
      </w:r>
      <w:r w:rsidR="00064393" w:rsidRPr="002C63EF">
        <w:rPr>
          <w:rFonts w:ascii="Times New Roman" w:hAnsi="Times New Roman"/>
          <w:sz w:val="20"/>
          <w:szCs w:val="26"/>
        </w:rPr>
        <w:t xml:space="preserve"> </w:t>
      </w:r>
      <w:r w:rsidRPr="002C63EF">
        <w:rPr>
          <w:rFonts w:ascii="Times New Roman" w:hAnsi="Times New Roman"/>
          <w:sz w:val="20"/>
          <w:szCs w:val="26"/>
        </w:rPr>
        <w:t>и</w:t>
      </w:r>
      <w:r w:rsidR="00064393" w:rsidRPr="002C63EF">
        <w:rPr>
          <w:rFonts w:ascii="Times New Roman" w:hAnsi="Times New Roman"/>
          <w:sz w:val="20"/>
          <w:szCs w:val="26"/>
        </w:rPr>
        <w:t xml:space="preserve"> </w:t>
      </w:r>
      <w:r w:rsidRPr="002C63EF">
        <w:rPr>
          <w:rFonts w:ascii="Times New Roman" w:hAnsi="Times New Roman"/>
          <w:sz w:val="20"/>
          <w:szCs w:val="26"/>
        </w:rPr>
        <w:t>абзацем</w:t>
      </w:r>
      <w:r w:rsidR="00064393" w:rsidRPr="002C63EF">
        <w:rPr>
          <w:rFonts w:ascii="Times New Roman" w:hAnsi="Times New Roman"/>
          <w:sz w:val="20"/>
          <w:szCs w:val="26"/>
        </w:rPr>
        <w:t xml:space="preserve"> </w:t>
      </w:r>
      <w:r w:rsidRPr="002C63EF">
        <w:rPr>
          <w:rFonts w:ascii="Times New Roman" w:hAnsi="Times New Roman"/>
          <w:sz w:val="20"/>
          <w:szCs w:val="26"/>
        </w:rPr>
        <w:t>восьмым</w:t>
      </w:r>
      <w:r w:rsidR="00064393" w:rsidRPr="002C63EF">
        <w:rPr>
          <w:rFonts w:ascii="Times New Roman" w:hAnsi="Times New Roman"/>
          <w:sz w:val="20"/>
          <w:szCs w:val="26"/>
        </w:rPr>
        <w:t xml:space="preserve"> </w:t>
      </w:r>
      <w:r w:rsidRPr="002C63EF">
        <w:rPr>
          <w:rFonts w:ascii="Times New Roman" w:hAnsi="Times New Roman"/>
          <w:sz w:val="20"/>
          <w:szCs w:val="26"/>
        </w:rPr>
        <w:t>следующего</w:t>
      </w:r>
      <w:r w:rsidR="00064393" w:rsidRPr="002C63EF">
        <w:rPr>
          <w:rFonts w:ascii="Times New Roman" w:hAnsi="Times New Roman"/>
          <w:sz w:val="20"/>
          <w:szCs w:val="26"/>
        </w:rPr>
        <w:t xml:space="preserve"> </w:t>
      </w:r>
      <w:r w:rsidRPr="002C63EF">
        <w:rPr>
          <w:rFonts w:ascii="Times New Roman" w:hAnsi="Times New Roman"/>
          <w:sz w:val="20"/>
          <w:szCs w:val="26"/>
        </w:rPr>
        <w:t>содержания:</w:t>
      </w:r>
    </w:p>
    <w:p w:rsidR="00B242EC" w:rsidRPr="002C63EF" w:rsidRDefault="00B242EC" w:rsidP="00607506">
      <w:pPr>
        <w:pStyle w:val="af6"/>
        <w:spacing w:before="0" w:beforeAutospacing="0" w:after="0" w:afterAutospacing="0"/>
        <w:ind w:firstLine="567"/>
        <w:jc w:val="both"/>
        <w:rPr>
          <w:color w:val="auto"/>
          <w:sz w:val="20"/>
          <w:szCs w:val="26"/>
        </w:rPr>
      </w:pPr>
      <w:r w:rsidRPr="002C63EF">
        <w:rPr>
          <w:color w:val="auto"/>
          <w:sz w:val="20"/>
          <w:szCs w:val="26"/>
        </w:rPr>
        <w:t>«с</w:t>
      </w:r>
      <w:r w:rsidR="00064393" w:rsidRPr="002C63EF">
        <w:rPr>
          <w:color w:val="auto"/>
          <w:sz w:val="20"/>
          <w:szCs w:val="26"/>
        </w:rPr>
        <w:t xml:space="preserve"> </w:t>
      </w:r>
      <w:r w:rsidRPr="002C63EF">
        <w:rPr>
          <w:color w:val="auto"/>
          <w:sz w:val="20"/>
          <w:szCs w:val="26"/>
        </w:rPr>
        <w:t>заявлением</w:t>
      </w:r>
      <w:r w:rsidR="00064393" w:rsidRPr="002C63EF">
        <w:rPr>
          <w:color w:val="auto"/>
          <w:sz w:val="20"/>
          <w:szCs w:val="26"/>
        </w:rPr>
        <w:t xml:space="preserve"> </w:t>
      </w:r>
      <w:r w:rsidRPr="002C63EF">
        <w:rPr>
          <w:color w:val="auto"/>
          <w:sz w:val="20"/>
          <w:szCs w:val="26"/>
        </w:rPr>
        <w:t>о</w:t>
      </w:r>
      <w:r w:rsidR="00064393" w:rsidRPr="002C63EF">
        <w:rPr>
          <w:color w:val="auto"/>
          <w:sz w:val="20"/>
          <w:szCs w:val="26"/>
        </w:rPr>
        <w:t xml:space="preserve"> </w:t>
      </w:r>
      <w:r w:rsidRPr="002C63EF">
        <w:rPr>
          <w:color w:val="auto"/>
          <w:sz w:val="20"/>
          <w:szCs w:val="26"/>
        </w:rPr>
        <w:t>выдаче</w:t>
      </w:r>
      <w:r w:rsidR="00064393" w:rsidRPr="002C63EF">
        <w:rPr>
          <w:color w:val="auto"/>
          <w:sz w:val="20"/>
          <w:szCs w:val="26"/>
        </w:rPr>
        <w:t xml:space="preserve"> </w:t>
      </w:r>
      <w:r w:rsidRPr="002C63EF">
        <w:rPr>
          <w:color w:val="auto"/>
          <w:sz w:val="20"/>
          <w:szCs w:val="26"/>
        </w:rPr>
        <w:t>градостроительного</w:t>
      </w:r>
      <w:r w:rsidR="00064393" w:rsidRPr="002C63EF">
        <w:rPr>
          <w:color w:val="auto"/>
          <w:sz w:val="20"/>
          <w:szCs w:val="26"/>
        </w:rPr>
        <w:t xml:space="preserve"> </w:t>
      </w:r>
      <w:r w:rsidRPr="002C63EF">
        <w:rPr>
          <w:color w:val="auto"/>
          <w:sz w:val="20"/>
          <w:szCs w:val="26"/>
        </w:rPr>
        <w:t>плана</w:t>
      </w:r>
      <w:r w:rsidR="00064393" w:rsidRPr="002C63EF">
        <w:rPr>
          <w:color w:val="auto"/>
          <w:sz w:val="20"/>
          <w:szCs w:val="26"/>
        </w:rPr>
        <w:t xml:space="preserve"> </w:t>
      </w:r>
      <w:r w:rsidRPr="002C63EF">
        <w:rPr>
          <w:color w:val="auto"/>
          <w:sz w:val="20"/>
          <w:szCs w:val="26"/>
        </w:rPr>
        <w:t>земельного</w:t>
      </w:r>
      <w:r w:rsidR="00064393" w:rsidRPr="002C63EF">
        <w:rPr>
          <w:color w:val="auto"/>
          <w:sz w:val="20"/>
          <w:szCs w:val="26"/>
        </w:rPr>
        <w:t xml:space="preserve"> </w:t>
      </w:r>
      <w:r w:rsidRPr="002C63EF">
        <w:rPr>
          <w:color w:val="auto"/>
          <w:sz w:val="20"/>
          <w:szCs w:val="26"/>
        </w:rPr>
        <w:t>участка</w:t>
      </w:r>
      <w:r w:rsidR="00064393" w:rsidRPr="002C63EF">
        <w:rPr>
          <w:color w:val="auto"/>
          <w:sz w:val="20"/>
          <w:szCs w:val="26"/>
        </w:rPr>
        <w:t xml:space="preserve"> </w:t>
      </w:r>
      <w:r w:rsidRPr="002C63EF">
        <w:rPr>
          <w:color w:val="auto"/>
          <w:sz w:val="20"/>
          <w:szCs w:val="26"/>
        </w:rPr>
        <w:t>обратилось</w:t>
      </w:r>
      <w:r w:rsidR="00064393" w:rsidRPr="002C63EF">
        <w:rPr>
          <w:color w:val="auto"/>
          <w:sz w:val="20"/>
          <w:szCs w:val="26"/>
        </w:rPr>
        <w:t xml:space="preserve"> </w:t>
      </w:r>
      <w:r w:rsidRPr="002C63EF">
        <w:rPr>
          <w:color w:val="auto"/>
          <w:sz w:val="20"/>
          <w:szCs w:val="26"/>
        </w:rPr>
        <w:t>лицо,</w:t>
      </w:r>
      <w:r w:rsidR="00064393" w:rsidRPr="002C63EF">
        <w:rPr>
          <w:color w:val="auto"/>
          <w:sz w:val="20"/>
          <w:szCs w:val="26"/>
        </w:rPr>
        <w:t xml:space="preserve"> </w:t>
      </w:r>
      <w:r w:rsidRPr="002C63EF">
        <w:rPr>
          <w:color w:val="auto"/>
          <w:sz w:val="20"/>
          <w:szCs w:val="26"/>
        </w:rPr>
        <w:t>не</w:t>
      </w:r>
      <w:r w:rsidR="00064393" w:rsidRPr="002C63EF">
        <w:rPr>
          <w:color w:val="auto"/>
          <w:sz w:val="20"/>
          <w:szCs w:val="26"/>
        </w:rPr>
        <w:t xml:space="preserve"> </w:t>
      </w:r>
      <w:r w:rsidRPr="002C63EF">
        <w:rPr>
          <w:color w:val="auto"/>
          <w:sz w:val="20"/>
          <w:szCs w:val="26"/>
        </w:rPr>
        <w:t>указанное</w:t>
      </w:r>
      <w:r w:rsidR="00064393" w:rsidRPr="002C63EF">
        <w:rPr>
          <w:color w:val="auto"/>
          <w:sz w:val="20"/>
          <w:szCs w:val="26"/>
        </w:rPr>
        <w:t xml:space="preserve"> </w:t>
      </w:r>
      <w:r w:rsidRPr="002C63EF">
        <w:rPr>
          <w:color w:val="auto"/>
          <w:sz w:val="20"/>
          <w:szCs w:val="26"/>
        </w:rPr>
        <w:t>в</w:t>
      </w:r>
      <w:r w:rsidR="00064393" w:rsidRPr="002C63EF">
        <w:rPr>
          <w:color w:val="auto"/>
          <w:sz w:val="20"/>
          <w:szCs w:val="26"/>
        </w:rPr>
        <w:t xml:space="preserve"> </w:t>
      </w:r>
      <w:r w:rsidRPr="002C63EF">
        <w:rPr>
          <w:color w:val="auto"/>
          <w:sz w:val="20"/>
          <w:szCs w:val="26"/>
        </w:rPr>
        <w:t>пункте</w:t>
      </w:r>
      <w:r w:rsidR="00064393" w:rsidRPr="002C63EF">
        <w:rPr>
          <w:color w:val="auto"/>
          <w:sz w:val="20"/>
          <w:szCs w:val="26"/>
        </w:rPr>
        <w:t xml:space="preserve"> </w:t>
      </w:r>
      <w:r w:rsidRPr="002C63EF">
        <w:rPr>
          <w:color w:val="auto"/>
          <w:sz w:val="20"/>
          <w:szCs w:val="26"/>
        </w:rPr>
        <w:t>1.2</w:t>
      </w:r>
      <w:r w:rsidR="00064393" w:rsidRPr="002C63EF">
        <w:rPr>
          <w:color w:val="auto"/>
          <w:sz w:val="20"/>
          <w:szCs w:val="26"/>
        </w:rPr>
        <w:t xml:space="preserve"> </w:t>
      </w:r>
      <w:r w:rsidRPr="002C63EF">
        <w:rPr>
          <w:color w:val="auto"/>
          <w:sz w:val="20"/>
          <w:szCs w:val="26"/>
        </w:rPr>
        <w:t>настоящего</w:t>
      </w:r>
      <w:r w:rsidR="00064393" w:rsidRPr="002C63EF">
        <w:rPr>
          <w:color w:val="auto"/>
          <w:sz w:val="20"/>
          <w:szCs w:val="26"/>
        </w:rPr>
        <w:t xml:space="preserve"> </w:t>
      </w:r>
      <w:r w:rsidRPr="002C63EF">
        <w:rPr>
          <w:color w:val="auto"/>
          <w:sz w:val="20"/>
          <w:szCs w:val="26"/>
        </w:rPr>
        <w:t>административного</w:t>
      </w:r>
      <w:r w:rsidR="00064393" w:rsidRPr="002C63EF">
        <w:rPr>
          <w:color w:val="auto"/>
          <w:sz w:val="20"/>
          <w:szCs w:val="26"/>
        </w:rPr>
        <w:t xml:space="preserve"> </w:t>
      </w:r>
      <w:r w:rsidRPr="002C63EF">
        <w:rPr>
          <w:color w:val="auto"/>
          <w:sz w:val="20"/>
          <w:szCs w:val="26"/>
        </w:rPr>
        <w:t>регламента;</w:t>
      </w:r>
    </w:p>
    <w:p w:rsidR="00B242EC" w:rsidRPr="002C63EF" w:rsidRDefault="00B242EC" w:rsidP="00607506">
      <w:pPr>
        <w:pStyle w:val="af6"/>
        <w:spacing w:before="0" w:beforeAutospacing="0" w:after="0" w:afterAutospacing="0"/>
        <w:ind w:firstLine="567"/>
        <w:jc w:val="both"/>
        <w:rPr>
          <w:color w:val="auto"/>
          <w:sz w:val="20"/>
          <w:szCs w:val="26"/>
        </w:rPr>
      </w:pPr>
      <w:r w:rsidRPr="002C63EF">
        <w:rPr>
          <w:color w:val="auto"/>
          <w:sz w:val="20"/>
          <w:szCs w:val="26"/>
        </w:rPr>
        <w:t>отсутствует</w:t>
      </w:r>
      <w:r w:rsidR="00064393" w:rsidRPr="002C63EF">
        <w:rPr>
          <w:color w:val="auto"/>
          <w:sz w:val="20"/>
          <w:szCs w:val="26"/>
        </w:rPr>
        <w:t xml:space="preserve"> </w:t>
      </w:r>
      <w:r w:rsidRPr="002C63EF">
        <w:rPr>
          <w:color w:val="auto"/>
          <w:sz w:val="20"/>
          <w:szCs w:val="26"/>
        </w:rPr>
        <w:t>утвержденная</w:t>
      </w:r>
      <w:r w:rsidR="00064393" w:rsidRPr="002C63EF">
        <w:rPr>
          <w:color w:val="auto"/>
          <w:sz w:val="20"/>
          <w:szCs w:val="26"/>
        </w:rPr>
        <w:t xml:space="preserve"> </w:t>
      </w:r>
      <w:r w:rsidRPr="002C63EF">
        <w:rPr>
          <w:color w:val="auto"/>
          <w:sz w:val="20"/>
          <w:szCs w:val="26"/>
        </w:rPr>
        <w:t>документация</w:t>
      </w:r>
      <w:r w:rsidR="00064393" w:rsidRPr="002C63EF">
        <w:rPr>
          <w:color w:val="auto"/>
          <w:sz w:val="20"/>
          <w:szCs w:val="26"/>
        </w:rPr>
        <w:t xml:space="preserve"> </w:t>
      </w:r>
      <w:r w:rsidRPr="002C63EF">
        <w:rPr>
          <w:color w:val="auto"/>
          <w:sz w:val="20"/>
          <w:szCs w:val="26"/>
        </w:rPr>
        <w:t>по</w:t>
      </w:r>
      <w:r w:rsidR="00064393" w:rsidRPr="002C63EF">
        <w:rPr>
          <w:color w:val="auto"/>
          <w:sz w:val="20"/>
          <w:szCs w:val="26"/>
        </w:rPr>
        <w:t xml:space="preserve"> </w:t>
      </w:r>
      <w:r w:rsidRPr="002C63EF">
        <w:rPr>
          <w:color w:val="auto"/>
          <w:sz w:val="20"/>
          <w:szCs w:val="26"/>
        </w:rPr>
        <w:t>планировке</w:t>
      </w:r>
      <w:r w:rsidR="00064393" w:rsidRPr="002C63EF">
        <w:rPr>
          <w:color w:val="auto"/>
          <w:sz w:val="20"/>
          <w:szCs w:val="26"/>
        </w:rPr>
        <w:t xml:space="preserve"> </w:t>
      </w:r>
      <w:r w:rsidRPr="002C63EF">
        <w:rPr>
          <w:color w:val="auto"/>
          <w:sz w:val="20"/>
          <w:szCs w:val="26"/>
        </w:rPr>
        <w:t>территории,</w:t>
      </w:r>
      <w:r w:rsidR="00064393" w:rsidRPr="002C63EF">
        <w:rPr>
          <w:color w:val="auto"/>
          <w:sz w:val="20"/>
          <w:szCs w:val="26"/>
        </w:rPr>
        <w:t xml:space="preserve"> </w:t>
      </w:r>
      <w:r w:rsidRPr="002C63EF">
        <w:rPr>
          <w:color w:val="auto"/>
          <w:sz w:val="20"/>
          <w:szCs w:val="26"/>
        </w:rPr>
        <w:t>если</w:t>
      </w:r>
      <w:r w:rsidR="00064393" w:rsidRPr="002C63EF">
        <w:rPr>
          <w:color w:val="auto"/>
          <w:sz w:val="20"/>
          <w:szCs w:val="26"/>
        </w:rPr>
        <w:t xml:space="preserve"> </w:t>
      </w:r>
      <w:r w:rsidRPr="002C63EF">
        <w:rPr>
          <w:color w:val="auto"/>
          <w:sz w:val="20"/>
          <w:szCs w:val="26"/>
        </w:rPr>
        <w:t>в</w:t>
      </w:r>
      <w:r w:rsidR="00064393" w:rsidRPr="002C63EF">
        <w:rPr>
          <w:color w:val="auto"/>
          <w:sz w:val="20"/>
          <w:szCs w:val="26"/>
        </w:rPr>
        <w:t xml:space="preserve"> </w:t>
      </w:r>
      <w:r w:rsidRPr="002C63EF">
        <w:rPr>
          <w:color w:val="auto"/>
          <w:sz w:val="20"/>
          <w:szCs w:val="26"/>
        </w:rPr>
        <w:t>соответствии</w:t>
      </w:r>
      <w:r w:rsidR="00064393" w:rsidRPr="002C63EF">
        <w:rPr>
          <w:color w:val="auto"/>
          <w:sz w:val="20"/>
          <w:szCs w:val="26"/>
        </w:rPr>
        <w:t xml:space="preserve"> </w:t>
      </w:r>
      <w:r w:rsidRPr="002C63EF">
        <w:rPr>
          <w:color w:val="auto"/>
          <w:sz w:val="20"/>
          <w:szCs w:val="26"/>
        </w:rPr>
        <w:t>с</w:t>
      </w:r>
      <w:r w:rsidR="00064393" w:rsidRPr="002C63EF">
        <w:rPr>
          <w:color w:val="auto"/>
          <w:sz w:val="20"/>
          <w:szCs w:val="26"/>
        </w:rPr>
        <w:t xml:space="preserve"> </w:t>
      </w:r>
      <w:r w:rsidRPr="002C63EF">
        <w:rPr>
          <w:color w:val="auto"/>
          <w:sz w:val="20"/>
          <w:szCs w:val="26"/>
        </w:rPr>
        <w:t>Градостроительным</w:t>
      </w:r>
      <w:r w:rsidR="00064393" w:rsidRPr="002C63EF">
        <w:rPr>
          <w:color w:val="auto"/>
          <w:sz w:val="20"/>
          <w:szCs w:val="26"/>
        </w:rPr>
        <w:t xml:space="preserve"> </w:t>
      </w:r>
      <w:r w:rsidRPr="002C63EF">
        <w:rPr>
          <w:color w:val="auto"/>
          <w:sz w:val="20"/>
          <w:szCs w:val="26"/>
        </w:rPr>
        <w:t>кодексом</w:t>
      </w:r>
      <w:r w:rsidR="00064393" w:rsidRPr="002C63EF">
        <w:rPr>
          <w:color w:val="auto"/>
          <w:sz w:val="20"/>
          <w:szCs w:val="26"/>
        </w:rPr>
        <w:t xml:space="preserve"> </w:t>
      </w:r>
      <w:r w:rsidRPr="002C63EF">
        <w:rPr>
          <w:color w:val="auto"/>
          <w:sz w:val="20"/>
          <w:szCs w:val="26"/>
        </w:rPr>
        <w:t>Российской</w:t>
      </w:r>
      <w:r w:rsidR="00064393" w:rsidRPr="002C63EF">
        <w:rPr>
          <w:color w:val="auto"/>
          <w:sz w:val="20"/>
          <w:szCs w:val="26"/>
        </w:rPr>
        <w:t xml:space="preserve"> </w:t>
      </w:r>
      <w:r w:rsidRPr="002C63EF">
        <w:rPr>
          <w:color w:val="auto"/>
          <w:sz w:val="20"/>
          <w:szCs w:val="26"/>
        </w:rPr>
        <w:t>Федерации</w:t>
      </w:r>
      <w:r w:rsidR="00064393" w:rsidRPr="002C63EF">
        <w:rPr>
          <w:color w:val="auto"/>
          <w:sz w:val="20"/>
          <w:szCs w:val="26"/>
        </w:rPr>
        <w:t xml:space="preserve"> </w:t>
      </w:r>
      <w:r w:rsidRPr="002C63EF">
        <w:rPr>
          <w:color w:val="auto"/>
          <w:sz w:val="20"/>
          <w:szCs w:val="26"/>
        </w:rPr>
        <w:t>размещение</w:t>
      </w:r>
      <w:r w:rsidR="00064393" w:rsidRPr="002C63EF">
        <w:rPr>
          <w:color w:val="auto"/>
          <w:sz w:val="20"/>
          <w:szCs w:val="26"/>
        </w:rPr>
        <w:t xml:space="preserve"> </w:t>
      </w:r>
      <w:r w:rsidRPr="002C63EF">
        <w:rPr>
          <w:color w:val="auto"/>
          <w:sz w:val="20"/>
          <w:szCs w:val="26"/>
        </w:rPr>
        <w:t>объекта</w:t>
      </w:r>
      <w:r w:rsidR="00064393" w:rsidRPr="002C63EF">
        <w:rPr>
          <w:color w:val="auto"/>
          <w:sz w:val="20"/>
          <w:szCs w:val="26"/>
        </w:rPr>
        <w:t xml:space="preserve"> </w:t>
      </w:r>
      <w:r w:rsidRPr="002C63EF">
        <w:rPr>
          <w:color w:val="auto"/>
          <w:sz w:val="20"/>
          <w:szCs w:val="26"/>
        </w:rPr>
        <w:t>капитального</w:t>
      </w:r>
      <w:r w:rsidR="00064393" w:rsidRPr="002C63EF">
        <w:rPr>
          <w:color w:val="auto"/>
          <w:sz w:val="20"/>
          <w:szCs w:val="26"/>
        </w:rPr>
        <w:t xml:space="preserve"> </w:t>
      </w:r>
      <w:r w:rsidRPr="002C63EF">
        <w:rPr>
          <w:color w:val="auto"/>
          <w:sz w:val="20"/>
          <w:szCs w:val="26"/>
        </w:rPr>
        <w:t>строительства</w:t>
      </w:r>
      <w:r w:rsidR="00064393" w:rsidRPr="002C63EF">
        <w:rPr>
          <w:color w:val="auto"/>
          <w:sz w:val="20"/>
          <w:szCs w:val="26"/>
        </w:rPr>
        <w:t xml:space="preserve"> </w:t>
      </w:r>
      <w:r w:rsidRPr="002C63EF">
        <w:rPr>
          <w:color w:val="auto"/>
          <w:sz w:val="20"/>
          <w:szCs w:val="26"/>
        </w:rPr>
        <w:t>не</w:t>
      </w:r>
      <w:r w:rsidR="00064393" w:rsidRPr="002C63EF">
        <w:rPr>
          <w:color w:val="auto"/>
          <w:sz w:val="20"/>
          <w:szCs w:val="26"/>
        </w:rPr>
        <w:t xml:space="preserve"> </w:t>
      </w:r>
      <w:r w:rsidRPr="002C63EF">
        <w:rPr>
          <w:color w:val="auto"/>
          <w:sz w:val="20"/>
          <w:szCs w:val="26"/>
        </w:rPr>
        <w:t>допускается</w:t>
      </w:r>
      <w:r w:rsidR="00064393" w:rsidRPr="002C63EF">
        <w:rPr>
          <w:color w:val="auto"/>
          <w:sz w:val="20"/>
          <w:szCs w:val="26"/>
        </w:rPr>
        <w:t xml:space="preserve"> </w:t>
      </w:r>
      <w:r w:rsidRPr="002C63EF">
        <w:rPr>
          <w:color w:val="auto"/>
          <w:sz w:val="20"/>
          <w:szCs w:val="26"/>
        </w:rPr>
        <w:t>при</w:t>
      </w:r>
      <w:r w:rsidR="00064393" w:rsidRPr="002C63EF">
        <w:rPr>
          <w:color w:val="auto"/>
          <w:sz w:val="20"/>
          <w:szCs w:val="26"/>
        </w:rPr>
        <w:t xml:space="preserve"> </w:t>
      </w:r>
      <w:r w:rsidRPr="002C63EF">
        <w:rPr>
          <w:color w:val="auto"/>
          <w:sz w:val="20"/>
          <w:szCs w:val="26"/>
        </w:rPr>
        <w:t>отсутствии</w:t>
      </w:r>
      <w:r w:rsidR="00064393" w:rsidRPr="002C63EF">
        <w:rPr>
          <w:color w:val="auto"/>
          <w:sz w:val="20"/>
          <w:szCs w:val="26"/>
        </w:rPr>
        <w:t xml:space="preserve"> </w:t>
      </w:r>
      <w:r w:rsidRPr="002C63EF">
        <w:rPr>
          <w:color w:val="auto"/>
          <w:sz w:val="20"/>
          <w:szCs w:val="26"/>
        </w:rPr>
        <w:t>такой</w:t>
      </w:r>
      <w:r w:rsidR="00064393" w:rsidRPr="002C63EF">
        <w:rPr>
          <w:color w:val="auto"/>
          <w:sz w:val="20"/>
          <w:szCs w:val="26"/>
        </w:rPr>
        <w:t xml:space="preserve"> </w:t>
      </w:r>
      <w:r w:rsidRPr="002C63EF">
        <w:rPr>
          <w:color w:val="auto"/>
          <w:sz w:val="20"/>
          <w:szCs w:val="26"/>
        </w:rPr>
        <w:t>документации.»;</w:t>
      </w:r>
    </w:p>
    <w:p w:rsidR="00B242EC" w:rsidRPr="002C63EF" w:rsidRDefault="00B242EC" w:rsidP="00607506">
      <w:pPr>
        <w:pStyle w:val="af6"/>
        <w:spacing w:before="0" w:beforeAutospacing="0" w:after="0" w:afterAutospacing="0"/>
        <w:ind w:firstLine="567"/>
        <w:jc w:val="both"/>
        <w:rPr>
          <w:color w:val="auto"/>
          <w:sz w:val="20"/>
          <w:szCs w:val="26"/>
        </w:rPr>
      </w:pPr>
      <w:r w:rsidRPr="002C63EF">
        <w:rPr>
          <w:color w:val="auto"/>
          <w:sz w:val="20"/>
          <w:szCs w:val="26"/>
        </w:rPr>
        <w:t>абзац</w:t>
      </w:r>
      <w:r w:rsidR="00064393" w:rsidRPr="002C63EF">
        <w:rPr>
          <w:color w:val="auto"/>
          <w:sz w:val="20"/>
          <w:szCs w:val="26"/>
        </w:rPr>
        <w:t xml:space="preserve"> </w:t>
      </w:r>
      <w:r w:rsidRPr="002C63EF">
        <w:rPr>
          <w:color w:val="auto"/>
          <w:sz w:val="20"/>
          <w:szCs w:val="26"/>
        </w:rPr>
        <w:t>седьмой</w:t>
      </w:r>
      <w:r w:rsidR="00064393" w:rsidRPr="002C63EF">
        <w:rPr>
          <w:color w:val="auto"/>
          <w:sz w:val="20"/>
          <w:szCs w:val="26"/>
        </w:rPr>
        <w:t xml:space="preserve"> </w:t>
      </w:r>
      <w:r w:rsidRPr="002C63EF">
        <w:rPr>
          <w:color w:val="auto"/>
          <w:sz w:val="20"/>
          <w:szCs w:val="26"/>
        </w:rPr>
        <w:t>считать</w:t>
      </w:r>
      <w:r w:rsidR="00064393" w:rsidRPr="002C63EF">
        <w:rPr>
          <w:color w:val="auto"/>
          <w:sz w:val="20"/>
          <w:szCs w:val="26"/>
        </w:rPr>
        <w:t xml:space="preserve"> </w:t>
      </w:r>
      <w:r w:rsidRPr="002C63EF">
        <w:rPr>
          <w:color w:val="auto"/>
          <w:sz w:val="20"/>
          <w:szCs w:val="26"/>
        </w:rPr>
        <w:t>абзацем</w:t>
      </w:r>
      <w:r w:rsidR="00064393" w:rsidRPr="002C63EF">
        <w:rPr>
          <w:color w:val="auto"/>
          <w:sz w:val="20"/>
          <w:szCs w:val="26"/>
        </w:rPr>
        <w:t xml:space="preserve"> </w:t>
      </w:r>
      <w:r w:rsidRPr="002C63EF">
        <w:rPr>
          <w:color w:val="auto"/>
          <w:sz w:val="20"/>
          <w:szCs w:val="26"/>
        </w:rPr>
        <w:t>девятым;</w:t>
      </w:r>
    </w:p>
    <w:p w:rsidR="00B242EC" w:rsidRPr="002C63EF" w:rsidRDefault="00B242EC" w:rsidP="00607506">
      <w:pPr>
        <w:pStyle w:val="af6"/>
        <w:spacing w:before="0" w:beforeAutospacing="0" w:after="0" w:afterAutospacing="0"/>
        <w:ind w:firstLine="567"/>
        <w:jc w:val="both"/>
        <w:rPr>
          <w:bCs/>
          <w:color w:val="auto"/>
          <w:sz w:val="20"/>
          <w:szCs w:val="26"/>
        </w:rPr>
      </w:pPr>
      <w:r w:rsidRPr="002C63EF">
        <w:rPr>
          <w:bCs/>
          <w:color w:val="auto"/>
          <w:sz w:val="20"/>
          <w:szCs w:val="26"/>
        </w:rPr>
        <w:t>пункт</w:t>
      </w:r>
      <w:r w:rsidR="00064393" w:rsidRPr="002C63EF">
        <w:rPr>
          <w:bCs/>
          <w:color w:val="auto"/>
          <w:sz w:val="20"/>
          <w:szCs w:val="26"/>
        </w:rPr>
        <w:t xml:space="preserve"> </w:t>
      </w:r>
      <w:r w:rsidRPr="002C63EF">
        <w:rPr>
          <w:bCs/>
          <w:color w:val="auto"/>
          <w:sz w:val="20"/>
          <w:szCs w:val="26"/>
        </w:rPr>
        <w:t>3.4</w:t>
      </w:r>
      <w:r w:rsidR="00064393" w:rsidRPr="002C63EF">
        <w:rPr>
          <w:bCs/>
          <w:color w:val="auto"/>
          <w:sz w:val="20"/>
          <w:szCs w:val="26"/>
        </w:rPr>
        <w:t xml:space="preserve"> </w:t>
      </w:r>
      <w:r w:rsidRPr="002C63EF">
        <w:rPr>
          <w:bCs/>
          <w:color w:val="auto"/>
          <w:sz w:val="20"/>
          <w:szCs w:val="26"/>
        </w:rPr>
        <w:t>раздела</w:t>
      </w:r>
      <w:r w:rsidR="00064393" w:rsidRPr="002C63EF">
        <w:rPr>
          <w:bCs/>
          <w:color w:val="auto"/>
          <w:sz w:val="20"/>
          <w:szCs w:val="26"/>
        </w:rPr>
        <w:t xml:space="preserve"> </w:t>
      </w:r>
      <w:r w:rsidRPr="002C63EF">
        <w:rPr>
          <w:bCs/>
          <w:color w:val="auto"/>
          <w:sz w:val="20"/>
          <w:szCs w:val="26"/>
          <w:lang w:val="en-US"/>
        </w:rPr>
        <w:t>III</w:t>
      </w:r>
      <w:r w:rsidR="00064393" w:rsidRPr="002C63EF">
        <w:rPr>
          <w:bCs/>
          <w:color w:val="auto"/>
          <w:sz w:val="20"/>
          <w:szCs w:val="26"/>
        </w:rPr>
        <w:t xml:space="preserve"> </w:t>
      </w:r>
      <w:r w:rsidRPr="002C63EF">
        <w:rPr>
          <w:bCs/>
          <w:color w:val="auto"/>
          <w:sz w:val="20"/>
          <w:szCs w:val="26"/>
        </w:rPr>
        <w:t>административного</w:t>
      </w:r>
      <w:r w:rsidR="00064393" w:rsidRPr="002C63EF">
        <w:rPr>
          <w:bCs/>
          <w:color w:val="auto"/>
          <w:sz w:val="20"/>
          <w:szCs w:val="26"/>
        </w:rPr>
        <w:t xml:space="preserve"> </w:t>
      </w:r>
      <w:r w:rsidRPr="002C63EF">
        <w:rPr>
          <w:bCs/>
          <w:color w:val="auto"/>
          <w:sz w:val="20"/>
          <w:szCs w:val="26"/>
        </w:rPr>
        <w:t>регламента</w:t>
      </w:r>
      <w:r w:rsidR="00064393" w:rsidRPr="002C63EF">
        <w:rPr>
          <w:bCs/>
          <w:color w:val="auto"/>
          <w:sz w:val="20"/>
          <w:szCs w:val="26"/>
        </w:rPr>
        <w:t xml:space="preserve"> </w:t>
      </w:r>
      <w:r w:rsidRPr="002C63EF">
        <w:rPr>
          <w:bCs/>
          <w:color w:val="auto"/>
          <w:sz w:val="20"/>
          <w:szCs w:val="26"/>
        </w:rPr>
        <w:t>изложить</w:t>
      </w:r>
      <w:r w:rsidR="00064393" w:rsidRPr="002C63EF">
        <w:rPr>
          <w:bCs/>
          <w:color w:val="auto"/>
          <w:sz w:val="20"/>
          <w:szCs w:val="26"/>
        </w:rPr>
        <w:t xml:space="preserve"> </w:t>
      </w:r>
      <w:r w:rsidRPr="002C63EF">
        <w:rPr>
          <w:bCs/>
          <w:color w:val="auto"/>
          <w:sz w:val="20"/>
          <w:szCs w:val="26"/>
        </w:rPr>
        <w:t>в</w:t>
      </w:r>
      <w:r w:rsidR="00064393" w:rsidRPr="002C63EF">
        <w:rPr>
          <w:bCs/>
          <w:color w:val="auto"/>
          <w:sz w:val="20"/>
          <w:szCs w:val="26"/>
        </w:rPr>
        <w:t xml:space="preserve"> </w:t>
      </w:r>
      <w:r w:rsidRPr="002C63EF">
        <w:rPr>
          <w:bCs/>
          <w:color w:val="auto"/>
          <w:sz w:val="20"/>
          <w:szCs w:val="26"/>
        </w:rPr>
        <w:t>следующей</w:t>
      </w:r>
      <w:r w:rsidR="00064393" w:rsidRPr="002C63EF">
        <w:rPr>
          <w:bCs/>
          <w:color w:val="auto"/>
          <w:sz w:val="20"/>
          <w:szCs w:val="26"/>
        </w:rPr>
        <w:t xml:space="preserve"> </w:t>
      </w:r>
      <w:r w:rsidRPr="002C63EF">
        <w:rPr>
          <w:bCs/>
          <w:color w:val="auto"/>
          <w:sz w:val="20"/>
          <w:szCs w:val="26"/>
        </w:rPr>
        <w:t>редакции:</w:t>
      </w:r>
    </w:p>
    <w:p w:rsidR="00B242EC" w:rsidRPr="002C63EF" w:rsidRDefault="00B242EC" w:rsidP="00607506">
      <w:pPr>
        <w:ind w:firstLine="540"/>
        <w:jc w:val="both"/>
        <w:rPr>
          <w:rFonts w:ascii="Times New Roman" w:eastAsia="Calibri" w:hAnsi="Times New Roman"/>
          <w:b/>
          <w:bCs/>
          <w:sz w:val="20"/>
          <w:szCs w:val="26"/>
        </w:rPr>
      </w:pPr>
      <w:r w:rsidRPr="002C63EF">
        <w:rPr>
          <w:rFonts w:ascii="Times New Roman" w:hAnsi="Times New Roman"/>
          <w:b/>
          <w:bCs/>
          <w:sz w:val="20"/>
          <w:szCs w:val="26"/>
        </w:rPr>
        <w:t>«</w:t>
      </w:r>
      <w:r w:rsidRPr="002C63EF">
        <w:rPr>
          <w:rFonts w:ascii="Times New Roman" w:eastAsia="Calibri" w:hAnsi="Times New Roman"/>
          <w:b/>
          <w:bCs/>
          <w:sz w:val="20"/>
          <w:szCs w:val="26"/>
        </w:rPr>
        <w:t>3.4.</w:t>
      </w:r>
      <w:r w:rsidR="00064393" w:rsidRPr="002C63EF">
        <w:rPr>
          <w:rFonts w:ascii="Times New Roman" w:eastAsia="Calibri" w:hAnsi="Times New Roman"/>
          <w:b/>
          <w:bCs/>
          <w:sz w:val="20"/>
          <w:szCs w:val="26"/>
        </w:rPr>
        <w:t xml:space="preserve"> </w:t>
      </w:r>
      <w:r w:rsidRPr="002C63EF">
        <w:rPr>
          <w:rFonts w:ascii="Times New Roman" w:eastAsia="Calibri" w:hAnsi="Times New Roman"/>
          <w:b/>
          <w:bCs/>
          <w:sz w:val="20"/>
          <w:szCs w:val="26"/>
        </w:rPr>
        <w:t>П</w:t>
      </w:r>
      <w:r w:rsidRPr="002C63EF">
        <w:rPr>
          <w:rFonts w:ascii="Times New Roman" w:eastAsia="Calibri" w:hAnsi="Times New Roman"/>
          <w:b/>
          <w:sz w:val="20"/>
          <w:szCs w:val="26"/>
        </w:rPr>
        <w:t>ринятие</w:t>
      </w:r>
      <w:r w:rsidR="00064393" w:rsidRPr="002C63EF">
        <w:rPr>
          <w:rFonts w:ascii="Times New Roman" w:eastAsia="Calibri" w:hAnsi="Times New Roman"/>
          <w:b/>
          <w:sz w:val="20"/>
          <w:szCs w:val="26"/>
        </w:rPr>
        <w:t xml:space="preserve"> </w:t>
      </w:r>
      <w:r w:rsidRPr="002C63EF">
        <w:rPr>
          <w:rFonts w:ascii="Times New Roman" w:eastAsia="Calibri" w:hAnsi="Times New Roman"/>
          <w:b/>
          <w:sz w:val="20"/>
          <w:szCs w:val="26"/>
        </w:rPr>
        <w:t>решения</w:t>
      </w:r>
      <w:r w:rsidR="00064393" w:rsidRPr="002C63EF">
        <w:rPr>
          <w:rFonts w:ascii="Times New Roman" w:eastAsia="Calibri" w:hAnsi="Times New Roman"/>
          <w:b/>
          <w:sz w:val="20"/>
          <w:szCs w:val="26"/>
        </w:rPr>
        <w:t xml:space="preserve"> </w:t>
      </w:r>
      <w:r w:rsidRPr="002C63EF">
        <w:rPr>
          <w:rFonts w:ascii="Times New Roman" w:eastAsia="Calibri" w:hAnsi="Times New Roman"/>
          <w:b/>
          <w:sz w:val="20"/>
          <w:szCs w:val="26"/>
        </w:rPr>
        <w:t>о</w:t>
      </w:r>
      <w:r w:rsidR="00064393" w:rsidRPr="002C63EF">
        <w:rPr>
          <w:rFonts w:ascii="Times New Roman" w:eastAsia="Calibri" w:hAnsi="Times New Roman"/>
          <w:b/>
          <w:sz w:val="20"/>
          <w:szCs w:val="26"/>
        </w:rPr>
        <w:t xml:space="preserve"> </w:t>
      </w:r>
      <w:r w:rsidRPr="002C63EF">
        <w:rPr>
          <w:rFonts w:ascii="Times New Roman" w:eastAsia="Calibri" w:hAnsi="Times New Roman"/>
          <w:b/>
          <w:sz w:val="20"/>
          <w:szCs w:val="26"/>
        </w:rPr>
        <w:t>предоставлении</w:t>
      </w:r>
      <w:r w:rsidR="00064393" w:rsidRPr="002C63EF">
        <w:rPr>
          <w:rFonts w:ascii="Times New Roman" w:eastAsia="Calibri" w:hAnsi="Times New Roman"/>
          <w:b/>
          <w:sz w:val="20"/>
          <w:szCs w:val="26"/>
        </w:rPr>
        <w:t xml:space="preserve"> </w:t>
      </w:r>
      <w:r w:rsidRPr="002C63EF">
        <w:rPr>
          <w:rFonts w:ascii="Times New Roman" w:eastAsia="Calibri" w:hAnsi="Times New Roman"/>
          <w:b/>
          <w:sz w:val="20"/>
          <w:szCs w:val="26"/>
        </w:rPr>
        <w:t>муниципальной</w:t>
      </w:r>
      <w:r w:rsidR="00064393" w:rsidRPr="002C63EF">
        <w:rPr>
          <w:rFonts w:ascii="Times New Roman" w:eastAsia="Calibri" w:hAnsi="Times New Roman"/>
          <w:b/>
          <w:sz w:val="20"/>
          <w:szCs w:val="26"/>
        </w:rPr>
        <w:t xml:space="preserve"> </w:t>
      </w:r>
      <w:r w:rsidRPr="002C63EF">
        <w:rPr>
          <w:rFonts w:ascii="Times New Roman" w:eastAsia="Calibri" w:hAnsi="Times New Roman"/>
          <w:b/>
          <w:sz w:val="20"/>
          <w:szCs w:val="26"/>
        </w:rPr>
        <w:t>услуги</w:t>
      </w:r>
      <w:r w:rsidR="00064393" w:rsidRPr="002C63EF">
        <w:rPr>
          <w:rFonts w:ascii="Times New Roman" w:eastAsia="Calibri" w:hAnsi="Times New Roman"/>
          <w:b/>
          <w:sz w:val="20"/>
          <w:szCs w:val="26"/>
        </w:rPr>
        <w:t xml:space="preserve"> </w:t>
      </w:r>
      <w:r w:rsidRPr="002C63EF">
        <w:rPr>
          <w:rFonts w:ascii="Times New Roman" w:eastAsia="Calibri" w:hAnsi="Times New Roman"/>
          <w:b/>
          <w:sz w:val="20"/>
          <w:szCs w:val="26"/>
        </w:rPr>
        <w:t>либо</w:t>
      </w:r>
      <w:r w:rsidR="00064393" w:rsidRPr="002C63EF">
        <w:rPr>
          <w:rFonts w:ascii="Times New Roman" w:eastAsia="Calibri" w:hAnsi="Times New Roman"/>
          <w:b/>
          <w:sz w:val="20"/>
          <w:szCs w:val="26"/>
        </w:rPr>
        <w:t xml:space="preserve"> </w:t>
      </w:r>
      <w:r w:rsidRPr="002C63EF">
        <w:rPr>
          <w:rFonts w:ascii="Times New Roman" w:eastAsia="Calibri" w:hAnsi="Times New Roman"/>
          <w:b/>
          <w:sz w:val="20"/>
          <w:szCs w:val="26"/>
        </w:rPr>
        <w:t>отказе</w:t>
      </w:r>
      <w:r w:rsidR="00064393" w:rsidRPr="002C63EF">
        <w:rPr>
          <w:rFonts w:ascii="Times New Roman" w:eastAsia="Calibri" w:hAnsi="Times New Roman"/>
          <w:b/>
          <w:sz w:val="20"/>
          <w:szCs w:val="26"/>
        </w:rPr>
        <w:t xml:space="preserve"> </w:t>
      </w:r>
      <w:r w:rsidRPr="002C63EF">
        <w:rPr>
          <w:rFonts w:ascii="Times New Roman" w:eastAsia="Calibri" w:hAnsi="Times New Roman"/>
          <w:b/>
          <w:sz w:val="20"/>
          <w:szCs w:val="26"/>
        </w:rPr>
        <w:t>в</w:t>
      </w:r>
      <w:r w:rsidR="00064393" w:rsidRPr="002C63EF">
        <w:rPr>
          <w:rFonts w:ascii="Times New Roman" w:eastAsia="Calibri" w:hAnsi="Times New Roman"/>
          <w:b/>
          <w:sz w:val="20"/>
          <w:szCs w:val="26"/>
        </w:rPr>
        <w:t xml:space="preserve"> </w:t>
      </w:r>
      <w:r w:rsidRPr="002C63EF">
        <w:rPr>
          <w:rFonts w:ascii="Times New Roman" w:eastAsia="Calibri" w:hAnsi="Times New Roman"/>
          <w:b/>
          <w:sz w:val="20"/>
          <w:szCs w:val="26"/>
        </w:rPr>
        <w:t>предоставлении</w:t>
      </w:r>
      <w:r w:rsidR="00064393" w:rsidRPr="002C63EF">
        <w:rPr>
          <w:rFonts w:ascii="Times New Roman" w:eastAsia="Calibri" w:hAnsi="Times New Roman"/>
          <w:b/>
          <w:sz w:val="20"/>
          <w:szCs w:val="26"/>
        </w:rPr>
        <w:t xml:space="preserve"> </w:t>
      </w:r>
      <w:r w:rsidRPr="002C63EF">
        <w:rPr>
          <w:rFonts w:ascii="Times New Roman" w:eastAsia="Calibri" w:hAnsi="Times New Roman"/>
          <w:b/>
          <w:sz w:val="20"/>
          <w:szCs w:val="26"/>
        </w:rPr>
        <w:t>муниципальной</w:t>
      </w:r>
      <w:r w:rsidR="00064393" w:rsidRPr="002C63EF">
        <w:rPr>
          <w:rFonts w:ascii="Times New Roman" w:eastAsia="Calibri" w:hAnsi="Times New Roman"/>
          <w:b/>
          <w:sz w:val="20"/>
          <w:szCs w:val="26"/>
        </w:rPr>
        <w:t xml:space="preserve"> </w:t>
      </w:r>
      <w:r w:rsidRPr="002C63EF">
        <w:rPr>
          <w:rFonts w:ascii="Times New Roman" w:eastAsia="Calibri" w:hAnsi="Times New Roman"/>
          <w:b/>
          <w:sz w:val="20"/>
          <w:szCs w:val="26"/>
        </w:rPr>
        <w:t>услуги</w:t>
      </w:r>
    </w:p>
    <w:p w:rsidR="00B242EC" w:rsidRPr="002C63EF" w:rsidRDefault="00B242EC" w:rsidP="00607506">
      <w:pPr>
        <w:ind w:firstLine="540"/>
        <w:jc w:val="both"/>
        <w:rPr>
          <w:rFonts w:ascii="Times New Roman" w:eastAsia="Calibri" w:hAnsi="Times New Roman"/>
          <w:sz w:val="20"/>
          <w:szCs w:val="26"/>
        </w:rPr>
      </w:pPr>
      <w:r w:rsidRPr="002C63EF">
        <w:rPr>
          <w:rFonts w:ascii="Times New Roman" w:eastAsia="Calibri" w:hAnsi="Times New Roman"/>
          <w:sz w:val="20"/>
          <w:szCs w:val="26"/>
        </w:rPr>
        <w:t>Основаниями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для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принятия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решения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об</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отказе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предоставлении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муниципальной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услуги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является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наличие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оснований,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предусмотренных</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подразделом</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2.10</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настоящего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Административного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регламента.</w:t>
      </w:r>
    </w:p>
    <w:p w:rsidR="00B242EC" w:rsidRPr="002C63EF" w:rsidRDefault="00B242EC" w:rsidP="00607506">
      <w:pPr>
        <w:ind w:firstLine="540"/>
        <w:jc w:val="both"/>
        <w:rPr>
          <w:rFonts w:ascii="Times New Roman" w:eastAsia="Calibri" w:hAnsi="Times New Roman"/>
          <w:sz w:val="20"/>
          <w:szCs w:val="26"/>
        </w:rPr>
      </w:pP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случае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поступления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Заявления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предоставлении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муниципальной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услуги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форме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электронного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документа,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том</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числе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использованием</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Единого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портала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или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Портала,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обеспечивается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возможность</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направления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заявителю</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уведомления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результатах</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рассмотрения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документов,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необходимых</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для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предоставления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услуги,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содержащее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сведения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принятии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градостроительного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плана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земельного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участка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возможности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его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получения.</w:t>
      </w:r>
    </w:p>
    <w:p w:rsidR="00B242EC" w:rsidRPr="002C63EF" w:rsidRDefault="00B242EC" w:rsidP="00607506">
      <w:pPr>
        <w:ind w:firstLine="540"/>
        <w:jc w:val="both"/>
        <w:rPr>
          <w:rFonts w:ascii="Times New Roman" w:eastAsia="Calibri" w:hAnsi="Times New Roman"/>
          <w:sz w:val="20"/>
          <w:szCs w:val="26"/>
        </w:rPr>
      </w:pPr>
      <w:r w:rsidRPr="002C63EF">
        <w:rPr>
          <w:rFonts w:ascii="Times New Roman" w:eastAsia="Calibri" w:hAnsi="Times New Roman"/>
          <w:sz w:val="20"/>
          <w:szCs w:val="26"/>
        </w:rPr>
        <w:t>Уведомление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завершении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выполнения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органом</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(организацией)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указанных</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действий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направляется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заявителю</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рок,</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не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превышающий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одного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рабочего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дня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после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завершения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соответствующего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действия,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на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адрес</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электронной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почты</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или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использованием</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средств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Единого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портала,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Портала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или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официального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сайта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личный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кабинет</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выбору</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заявителя.</w:t>
      </w:r>
    </w:p>
    <w:p w:rsidR="00B242EC" w:rsidRPr="002C63EF" w:rsidRDefault="00B242EC" w:rsidP="00607506">
      <w:pPr>
        <w:ind w:firstLine="540"/>
        <w:jc w:val="both"/>
        <w:rPr>
          <w:rFonts w:ascii="Times New Roman" w:eastAsia="Calibri" w:hAnsi="Times New Roman"/>
          <w:sz w:val="20"/>
          <w:szCs w:val="26"/>
        </w:rPr>
      </w:pPr>
      <w:r w:rsidRPr="002C63EF">
        <w:rPr>
          <w:rFonts w:ascii="Times New Roman" w:eastAsia="Calibri" w:hAnsi="Times New Roman"/>
          <w:sz w:val="20"/>
          <w:szCs w:val="26"/>
        </w:rPr>
        <w:t>При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наличии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оснований,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предусмотренных</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подразделом</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2.10</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настоящего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Административного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регламента,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специалист</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администрацию</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Приволжского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сельского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поселения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течение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2</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рабочих</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дней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готовит</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проект</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решения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об</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отказе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hAnsi="Times New Roman"/>
          <w:sz w:val="20"/>
          <w:szCs w:val="26"/>
        </w:rPr>
        <w:t xml:space="preserve"> </w:t>
      </w:r>
      <w:r w:rsidRPr="002C63EF">
        <w:rPr>
          <w:rFonts w:ascii="Times New Roman" w:eastAsia="Calibri" w:hAnsi="Times New Roman"/>
          <w:sz w:val="20"/>
          <w:szCs w:val="26"/>
        </w:rPr>
        <w:t>выдаче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градостроительного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плана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земельного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участка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передает</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его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течение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3</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рабочих</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дней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главе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Приволжского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сельского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поселения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для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подписания.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Подписанное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решение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об</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отказе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выдаче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градостроительного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плана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земельного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участка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направляется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порядке,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предусмотренном</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подразделом</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3.4</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настоящего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Административного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регламента,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заявителю</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срок,</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не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превышающий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14</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рабочих</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дней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дня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регистрации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Заявления.</w:t>
      </w:r>
    </w:p>
    <w:p w:rsidR="00B242EC" w:rsidRPr="002C63EF" w:rsidRDefault="00B242EC" w:rsidP="00607506">
      <w:pPr>
        <w:ind w:firstLine="540"/>
        <w:jc w:val="both"/>
        <w:rPr>
          <w:rFonts w:ascii="Times New Roman" w:eastAsia="Calibri" w:hAnsi="Times New Roman"/>
          <w:sz w:val="20"/>
          <w:szCs w:val="26"/>
        </w:rPr>
      </w:pPr>
      <w:r w:rsidRPr="002C63EF">
        <w:rPr>
          <w:rFonts w:ascii="Times New Roman" w:eastAsia="Calibri" w:hAnsi="Times New Roman"/>
          <w:sz w:val="20"/>
          <w:szCs w:val="26"/>
        </w:rPr>
        <w:t>Решение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об</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отказе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выдаче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градостроительного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плана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земельного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участка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должно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быть</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обоснованным</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содержать</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все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основания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для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отказа.</w:t>
      </w:r>
    </w:p>
    <w:p w:rsidR="00B242EC" w:rsidRPr="002C63EF" w:rsidRDefault="00B242EC" w:rsidP="00607506">
      <w:pPr>
        <w:ind w:firstLine="540"/>
        <w:jc w:val="both"/>
        <w:rPr>
          <w:rFonts w:ascii="Times New Roman" w:eastAsia="Calibri" w:hAnsi="Times New Roman"/>
          <w:sz w:val="20"/>
          <w:szCs w:val="26"/>
        </w:rPr>
      </w:pP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случае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поступления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Заявления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форме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электронного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документа,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том</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числе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использованием</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Единого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портала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или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Портала,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решение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об</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отказе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выдаче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градостроительного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плана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земельного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участка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направляется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заявителю</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на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адрес</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электронной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почты</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или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использованием</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средств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Единого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портала,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Портала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или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официального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сайта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личный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кабинет</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выбору</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заявителя.</w:t>
      </w:r>
    </w:p>
    <w:p w:rsidR="00B242EC" w:rsidRPr="002C63EF" w:rsidRDefault="00B242EC" w:rsidP="00607506">
      <w:pPr>
        <w:ind w:firstLine="540"/>
        <w:jc w:val="both"/>
        <w:rPr>
          <w:rFonts w:ascii="Times New Roman" w:eastAsia="Calibri" w:hAnsi="Times New Roman"/>
          <w:sz w:val="20"/>
          <w:szCs w:val="26"/>
        </w:rPr>
      </w:pPr>
      <w:r w:rsidRPr="002C63EF">
        <w:rPr>
          <w:rFonts w:ascii="Times New Roman" w:eastAsia="Calibri" w:hAnsi="Times New Roman"/>
          <w:sz w:val="20"/>
          <w:szCs w:val="26"/>
        </w:rPr>
        <w:t>При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отсутствии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вышеуказанных</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оснований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в</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течение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10</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рабочих</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дней</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дня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регистрации</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Заявления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специалист</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администрацию</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Приволжского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сельского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поселения</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готовит</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проект</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градостроительного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плана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земельного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участка</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(далее</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проект</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градостроительного</w:t>
      </w:r>
      <w:r w:rsidR="00064393" w:rsidRPr="002C63EF">
        <w:rPr>
          <w:rFonts w:ascii="Times New Roman" w:eastAsia="Calibri" w:hAnsi="Times New Roman"/>
          <w:sz w:val="20"/>
          <w:szCs w:val="26"/>
        </w:rPr>
        <w:t xml:space="preserve"> </w:t>
      </w:r>
      <w:r w:rsidRPr="002C63EF">
        <w:rPr>
          <w:rFonts w:ascii="Times New Roman" w:eastAsia="Calibri" w:hAnsi="Times New Roman"/>
          <w:sz w:val="20"/>
          <w:szCs w:val="26"/>
        </w:rPr>
        <w:t>плана).</w:t>
      </w:r>
    </w:p>
    <w:p w:rsidR="00B242EC" w:rsidRPr="002C63EF" w:rsidRDefault="00064393" w:rsidP="00607506">
      <w:pPr>
        <w:pStyle w:val="af6"/>
        <w:spacing w:before="0" w:beforeAutospacing="0" w:after="0" w:afterAutospacing="0"/>
        <w:jc w:val="both"/>
        <w:rPr>
          <w:color w:val="auto"/>
          <w:sz w:val="20"/>
          <w:szCs w:val="26"/>
        </w:rPr>
      </w:pPr>
      <w:r w:rsidRPr="002C63EF">
        <w:rPr>
          <w:color w:val="auto"/>
          <w:sz w:val="20"/>
          <w:szCs w:val="26"/>
        </w:rPr>
        <w:t xml:space="preserve"> </w:t>
      </w:r>
      <w:r w:rsidR="00B242EC" w:rsidRPr="002C63EF">
        <w:rPr>
          <w:color w:val="auto"/>
          <w:sz w:val="20"/>
          <w:szCs w:val="26"/>
        </w:rPr>
        <w:t>Проект</w:t>
      </w:r>
      <w:r w:rsidRPr="002C63EF">
        <w:rPr>
          <w:color w:val="auto"/>
          <w:sz w:val="20"/>
          <w:szCs w:val="26"/>
        </w:rPr>
        <w:t xml:space="preserve"> </w:t>
      </w:r>
      <w:r w:rsidR="00B242EC" w:rsidRPr="002C63EF">
        <w:rPr>
          <w:color w:val="auto"/>
          <w:sz w:val="20"/>
          <w:szCs w:val="26"/>
        </w:rPr>
        <w:t>градостроительного</w:t>
      </w:r>
      <w:r w:rsidRPr="002C63EF">
        <w:rPr>
          <w:color w:val="auto"/>
          <w:sz w:val="20"/>
          <w:szCs w:val="26"/>
        </w:rPr>
        <w:t xml:space="preserve"> </w:t>
      </w:r>
      <w:r w:rsidR="00B242EC" w:rsidRPr="002C63EF">
        <w:rPr>
          <w:color w:val="auto"/>
          <w:sz w:val="20"/>
          <w:szCs w:val="26"/>
        </w:rPr>
        <w:t>плана</w:t>
      </w:r>
      <w:r w:rsidRPr="002C63EF">
        <w:rPr>
          <w:color w:val="auto"/>
          <w:sz w:val="20"/>
          <w:szCs w:val="26"/>
        </w:rPr>
        <w:t xml:space="preserve"> </w:t>
      </w:r>
      <w:r w:rsidR="00B242EC" w:rsidRPr="002C63EF">
        <w:rPr>
          <w:color w:val="auto"/>
          <w:sz w:val="20"/>
          <w:szCs w:val="26"/>
        </w:rPr>
        <w:t>в</w:t>
      </w:r>
      <w:r w:rsidRPr="002C63EF">
        <w:rPr>
          <w:color w:val="auto"/>
          <w:sz w:val="20"/>
          <w:szCs w:val="26"/>
        </w:rPr>
        <w:t xml:space="preserve"> </w:t>
      </w:r>
      <w:r w:rsidR="00B242EC" w:rsidRPr="002C63EF">
        <w:rPr>
          <w:color w:val="auto"/>
          <w:sz w:val="20"/>
          <w:szCs w:val="26"/>
        </w:rPr>
        <w:t>течение</w:t>
      </w:r>
      <w:r w:rsidRPr="002C63EF">
        <w:rPr>
          <w:color w:val="auto"/>
          <w:sz w:val="20"/>
          <w:szCs w:val="26"/>
        </w:rPr>
        <w:t xml:space="preserve"> </w:t>
      </w:r>
      <w:r w:rsidR="00B242EC" w:rsidRPr="002C63EF">
        <w:rPr>
          <w:color w:val="auto"/>
          <w:sz w:val="20"/>
          <w:szCs w:val="26"/>
        </w:rPr>
        <w:t>1</w:t>
      </w:r>
      <w:r w:rsidRPr="002C63EF">
        <w:rPr>
          <w:color w:val="auto"/>
          <w:sz w:val="20"/>
          <w:szCs w:val="26"/>
        </w:rPr>
        <w:t xml:space="preserve"> </w:t>
      </w:r>
      <w:r w:rsidR="00B242EC" w:rsidRPr="002C63EF">
        <w:rPr>
          <w:color w:val="auto"/>
          <w:sz w:val="20"/>
          <w:szCs w:val="26"/>
        </w:rPr>
        <w:t>рабочего</w:t>
      </w:r>
      <w:r w:rsidRPr="002C63EF">
        <w:rPr>
          <w:color w:val="auto"/>
          <w:sz w:val="20"/>
          <w:szCs w:val="26"/>
        </w:rPr>
        <w:t xml:space="preserve"> </w:t>
      </w:r>
      <w:r w:rsidR="00B242EC" w:rsidRPr="002C63EF">
        <w:rPr>
          <w:color w:val="auto"/>
          <w:sz w:val="20"/>
          <w:szCs w:val="26"/>
        </w:rPr>
        <w:t>дня</w:t>
      </w:r>
      <w:r w:rsidRPr="002C63EF">
        <w:rPr>
          <w:color w:val="auto"/>
          <w:sz w:val="20"/>
          <w:szCs w:val="26"/>
        </w:rPr>
        <w:t xml:space="preserve"> </w:t>
      </w:r>
      <w:r w:rsidR="00B242EC" w:rsidRPr="002C63EF">
        <w:rPr>
          <w:color w:val="auto"/>
          <w:sz w:val="20"/>
          <w:szCs w:val="26"/>
        </w:rPr>
        <w:t>направляется</w:t>
      </w:r>
      <w:r w:rsidRPr="002C63EF">
        <w:rPr>
          <w:color w:val="auto"/>
          <w:sz w:val="20"/>
          <w:szCs w:val="26"/>
        </w:rPr>
        <w:t xml:space="preserve"> </w:t>
      </w:r>
      <w:r w:rsidR="00B242EC" w:rsidRPr="002C63EF">
        <w:rPr>
          <w:color w:val="auto"/>
          <w:sz w:val="20"/>
          <w:szCs w:val="26"/>
        </w:rPr>
        <w:t>главе</w:t>
      </w:r>
      <w:r w:rsidRPr="002C63EF">
        <w:rPr>
          <w:color w:val="auto"/>
          <w:sz w:val="20"/>
          <w:szCs w:val="26"/>
        </w:rPr>
        <w:t xml:space="preserve"> </w:t>
      </w:r>
      <w:r w:rsidR="00B242EC" w:rsidRPr="002C63EF">
        <w:rPr>
          <w:color w:val="auto"/>
          <w:sz w:val="20"/>
          <w:szCs w:val="26"/>
        </w:rPr>
        <w:t>администрации</w:t>
      </w:r>
      <w:r w:rsidRPr="002C63EF">
        <w:rPr>
          <w:color w:val="auto"/>
          <w:sz w:val="20"/>
          <w:szCs w:val="26"/>
        </w:rPr>
        <w:t xml:space="preserve"> </w:t>
      </w:r>
      <w:r w:rsidR="00B242EC" w:rsidRPr="002C63EF">
        <w:rPr>
          <w:color w:val="auto"/>
          <w:sz w:val="20"/>
          <w:szCs w:val="26"/>
        </w:rPr>
        <w:t>для</w:t>
      </w:r>
      <w:r w:rsidRPr="002C63EF">
        <w:rPr>
          <w:color w:val="auto"/>
          <w:sz w:val="20"/>
          <w:szCs w:val="26"/>
        </w:rPr>
        <w:t xml:space="preserve"> </w:t>
      </w:r>
      <w:r w:rsidR="00B242EC" w:rsidRPr="002C63EF">
        <w:rPr>
          <w:color w:val="auto"/>
          <w:sz w:val="20"/>
          <w:szCs w:val="26"/>
        </w:rPr>
        <w:t>рассмотрения</w:t>
      </w:r>
      <w:r w:rsidRPr="002C63EF">
        <w:rPr>
          <w:color w:val="auto"/>
          <w:sz w:val="20"/>
          <w:szCs w:val="26"/>
        </w:rPr>
        <w:t xml:space="preserve"> </w:t>
      </w:r>
      <w:r w:rsidR="00B242EC" w:rsidRPr="002C63EF">
        <w:rPr>
          <w:color w:val="auto"/>
          <w:sz w:val="20"/>
          <w:szCs w:val="26"/>
        </w:rPr>
        <w:t>и</w:t>
      </w:r>
      <w:r w:rsidRPr="002C63EF">
        <w:rPr>
          <w:color w:val="auto"/>
          <w:sz w:val="20"/>
          <w:szCs w:val="26"/>
        </w:rPr>
        <w:t xml:space="preserve"> </w:t>
      </w:r>
      <w:r w:rsidR="00B242EC" w:rsidRPr="002C63EF">
        <w:rPr>
          <w:color w:val="auto"/>
          <w:sz w:val="20"/>
          <w:szCs w:val="26"/>
        </w:rPr>
        <w:t>подписания.</w:t>
      </w:r>
      <w:r w:rsidRPr="002C63EF">
        <w:rPr>
          <w:color w:val="auto"/>
          <w:sz w:val="20"/>
          <w:szCs w:val="26"/>
        </w:rPr>
        <w:t xml:space="preserve"> </w:t>
      </w:r>
      <w:r w:rsidR="00B242EC" w:rsidRPr="002C63EF">
        <w:rPr>
          <w:color w:val="auto"/>
          <w:sz w:val="20"/>
          <w:szCs w:val="26"/>
        </w:rPr>
        <w:t>Подписанный</w:t>
      </w:r>
      <w:r w:rsidRPr="002C63EF">
        <w:rPr>
          <w:color w:val="auto"/>
          <w:sz w:val="20"/>
          <w:szCs w:val="26"/>
        </w:rPr>
        <w:t xml:space="preserve"> </w:t>
      </w:r>
      <w:r w:rsidR="00B242EC" w:rsidRPr="002C63EF">
        <w:rPr>
          <w:color w:val="auto"/>
          <w:sz w:val="20"/>
          <w:szCs w:val="26"/>
        </w:rPr>
        <w:t>градостроительный</w:t>
      </w:r>
      <w:r w:rsidRPr="002C63EF">
        <w:rPr>
          <w:color w:val="auto"/>
          <w:sz w:val="20"/>
          <w:szCs w:val="26"/>
        </w:rPr>
        <w:t xml:space="preserve"> </w:t>
      </w:r>
      <w:r w:rsidR="00B242EC" w:rsidRPr="002C63EF">
        <w:rPr>
          <w:color w:val="auto"/>
          <w:sz w:val="20"/>
          <w:szCs w:val="26"/>
        </w:rPr>
        <w:t>план</w:t>
      </w:r>
      <w:r w:rsidRPr="002C63EF">
        <w:rPr>
          <w:color w:val="auto"/>
          <w:sz w:val="20"/>
          <w:szCs w:val="26"/>
        </w:rPr>
        <w:t xml:space="preserve"> </w:t>
      </w:r>
      <w:r w:rsidR="00B242EC" w:rsidRPr="002C63EF">
        <w:rPr>
          <w:color w:val="auto"/>
          <w:sz w:val="20"/>
          <w:szCs w:val="26"/>
        </w:rPr>
        <w:t>земельного</w:t>
      </w:r>
      <w:r w:rsidRPr="002C63EF">
        <w:rPr>
          <w:color w:val="auto"/>
          <w:sz w:val="20"/>
          <w:szCs w:val="26"/>
        </w:rPr>
        <w:t xml:space="preserve"> </w:t>
      </w:r>
      <w:r w:rsidR="00B242EC" w:rsidRPr="002C63EF">
        <w:rPr>
          <w:color w:val="auto"/>
          <w:sz w:val="20"/>
          <w:szCs w:val="26"/>
        </w:rPr>
        <w:t>участка</w:t>
      </w:r>
      <w:r w:rsidRPr="002C63EF">
        <w:rPr>
          <w:color w:val="auto"/>
          <w:sz w:val="20"/>
          <w:szCs w:val="26"/>
        </w:rPr>
        <w:t xml:space="preserve"> </w:t>
      </w:r>
      <w:r w:rsidR="00B242EC" w:rsidRPr="002C63EF">
        <w:rPr>
          <w:color w:val="auto"/>
          <w:sz w:val="20"/>
          <w:szCs w:val="26"/>
        </w:rPr>
        <w:t>регистрируется</w:t>
      </w:r>
      <w:r w:rsidRPr="002C63EF">
        <w:rPr>
          <w:color w:val="auto"/>
          <w:sz w:val="20"/>
          <w:szCs w:val="26"/>
        </w:rPr>
        <w:t xml:space="preserve"> </w:t>
      </w:r>
      <w:r w:rsidR="00B242EC" w:rsidRPr="002C63EF">
        <w:rPr>
          <w:color w:val="auto"/>
          <w:sz w:val="20"/>
          <w:szCs w:val="26"/>
        </w:rPr>
        <w:t>и</w:t>
      </w:r>
      <w:r w:rsidRPr="002C63EF">
        <w:rPr>
          <w:color w:val="auto"/>
          <w:sz w:val="20"/>
          <w:szCs w:val="26"/>
        </w:rPr>
        <w:t xml:space="preserve"> </w:t>
      </w:r>
      <w:r w:rsidR="00B242EC" w:rsidRPr="002C63EF">
        <w:rPr>
          <w:color w:val="auto"/>
          <w:sz w:val="20"/>
          <w:szCs w:val="26"/>
        </w:rPr>
        <w:t>предоставляется</w:t>
      </w:r>
      <w:r w:rsidRPr="002C63EF">
        <w:rPr>
          <w:color w:val="auto"/>
          <w:sz w:val="20"/>
          <w:szCs w:val="26"/>
        </w:rPr>
        <w:t xml:space="preserve"> </w:t>
      </w:r>
      <w:r w:rsidR="00B242EC" w:rsidRPr="002C63EF">
        <w:rPr>
          <w:color w:val="auto"/>
          <w:sz w:val="20"/>
          <w:szCs w:val="26"/>
        </w:rPr>
        <w:t>заявителю</w:t>
      </w:r>
      <w:r w:rsidRPr="002C63EF">
        <w:rPr>
          <w:color w:val="auto"/>
          <w:sz w:val="20"/>
          <w:szCs w:val="26"/>
        </w:rPr>
        <w:t xml:space="preserve"> </w:t>
      </w:r>
      <w:r w:rsidR="00B242EC" w:rsidRPr="002C63EF">
        <w:rPr>
          <w:color w:val="auto"/>
          <w:sz w:val="20"/>
          <w:szCs w:val="26"/>
        </w:rPr>
        <w:t>в</w:t>
      </w:r>
      <w:r w:rsidRPr="002C63EF">
        <w:rPr>
          <w:color w:val="auto"/>
          <w:sz w:val="20"/>
          <w:szCs w:val="26"/>
        </w:rPr>
        <w:t xml:space="preserve"> </w:t>
      </w:r>
      <w:r w:rsidR="00B242EC" w:rsidRPr="002C63EF">
        <w:rPr>
          <w:color w:val="auto"/>
          <w:sz w:val="20"/>
          <w:szCs w:val="26"/>
        </w:rPr>
        <w:t>течение</w:t>
      </w:r>
      <w:r w:rsidRPr="002C63EF">
        <w:rPr>
          <w:color w:val="auto"/>
          <w:sz w:val="20"/>
          <w:szCs w:val="26"/>
        </w:rPr>
        <w:t xml:space="preserve"> </w:t>
      </w:r>
      <w:r w:rsidR="00B242EC" w:rsidRPr="002C63EF">
        <w:rPr>
          <w:color w:val="auto"/>
          <w:sz w:val="20"/>
          <w:szCs w:val="26"/>
        </w:rPr>
        <w:t>2</w:t>
      </w:r>
      <w:r w:rsidRPr="002C63EF">
        <w:rPr>
          <w:color w:val="auto"/>
          <w:sz w:val="20"/>
          <w:szCs w:val="26"/>
        </w:rPr>
        <w:t xml:space="preserve"> </w:t>
      </w:r>
      <w:r w:rsidR="00B242EC" w:rsidRPr="002C63EF">
        <w:rPr>
          <w:color w:val="auto"/>
          <w:sz w:val="20"/>
          <w:szCs w:val="26"/>
        </w:rPr>
        <w:t>рабочих</w:t>
      </w:r>
      <w:r w:rsidRPr="002C63EF">
        <w:rPr>
          <w:color w:val="auto"/>
          <w:sz w:val="20"/>
          <w:szCs w:val="26"/>
        </w:rPr>
        <w:t xml:space="preserve"> </w:t>
      </w:r>
      <w:r w:rsidR="00B242EC" w:rsidRPr="002C63EF">
        <w:rPr>
          <w:color w:val="auto"/>
          <w:sz w:val="20"/>
          <w:szCs w:val="26"/>
        </w:rPr>
        <w:t>дней.».</w:t>
      </w:r>
    </w:p>
    <w:p w:rsidR="00B242EC" w:rsidRPr="002C63EF" w:rsidRDefault="00064393" w:rsidP="00607506">
      <w:pPr>
        <w:pStyle w:val="af6"/>
        <w:spacing w:before="0" w:beforeAutospacing="0" w:after="0" w:afterAutospacing="0"/>
        <w:jc w:val="both"/>
        <w:rPr>
          <w:color w:val="auto"/>
          <w:sz w:val="20"/>
          <w:szCs w:val="26"/>
        </w:rPr>
      </w:pPr>
      <w:r w:rsidRPr="002C63EF">
        <w:rPr>
          <w:color w:val="auto"/>
          <w:sz w:val="20"/>
          <w:szCs w:val="26"/>
        </w:rPr>
        <w:t xml:space="preserve"> </w:t>
      </w:r>
      <w:r w:rsidR="00B242EC" w:rsidRPr="002C63EF">
        <w:rPr>
          <w:color w:val="auto"/>
          <w:sz w:val="20"/>
          <w:szCs w:val="26"/>
        </w:rPr>
        <w:t>пункт</w:t>
      </w:r>
      <w:r w:rsidRPr="002C63EF">
        <w:rPr>
          <w:color w:val="auto"/>
          <w:sz w:val="20"/>
          <w:szCs w:val="26"/>
        </w:rPr>
        <w:t xml:space="preserve"> </w:t>
      </w:r>
      <w:r w:rsidR="00B242EC" w:rsidRPr="002C63EF">
        <w:rPr>
          <w:color w:val="auto"/>
          <w:sz w:val="20"/>
          <w:szCs w:val="26"/>
        </w:rPr>
        <w:t>5.2.</w:t>
      </w:r>
      <w:r w:rsidRPr="002C63EF">
        <w:rPr>
          <w:color w:val="auto"/>
          <w:sz w:val="20"/>
          <w:szCs w:val="26"/>
        </w:rPr>
        <w:t xml:space="preserve"> </w:t>
      </w:r>
      <w:r w:rsidR="00B242EC" w:rsidRPr="002C63EF">
        <w:rPr>
          <w:color w:val="auto"/>
          <w:sz w:val="20"/>
          <w:szCs w:val="26"/>
        </w:rPr>
        <w:t>административного</w:t>
      </w:r>
      <w:r w:rsidRPr="002C63EF">
        <w:rPr>
          <w:color w:val="auto"/>
          <w:sz w:val="20"/>
          <w:szCs w:val="26"/>
        </w:rPr>
        <w:t xml:space="preserve"> </w:t>
      </w:r>
      <w:r w:rsidR="00B242EC" w:rsidRPr="002C63EF">
        <w:rPr>
          <w:color w:val="auto"/>
          <w:sz w:val="20"/>
          <w:szCs w:val="26"/>
        </w:rPr>
        <w:t>регламента</w:t>
      </w:r>
      <w:r w:rsidRPr="002C63EF">
        <w:rPr>
          <w:color w:val="auto"/>
          <w:sz w:val="20"/>
          <w:szCs w:val="26"/>
        </w:rPr>
        <w:t xml:space="preserve"> </w:t>
      </w:r>
      <w:r w:rsidR="00B242EC" w:rsidRPr="002C63EF">
        <w:rPr>
          <w:color w:val="auto"/>
          <w:sz w:val="20"/>
          <w:szCs w:val="26"/>
        </w:rPr>
        <w:t>дополнить</w:t>
      </w:r>
      <w:r w:rsidRPr="002C63EF">
        <w:rPr>
          <w:color w:val="auto"/>
          <w:sz w:val="20"/>
          <w:szCs w:val="26"/>
        </w:rPr>
        <w:t xml:space="preserve"> </w:t>
      </w:r>
      <w:r w:rsidR="00B242EC" w:rsidRPr="002C63EF">
        <w:rPr>
          <w:color w:val="auto"/>
          <w:sz w:val="20"/>
          <w:szCs w:val="26"/>
        </w:rPr>
        <w:t>абзацами</w:t>
      </w:r>
      <w:r w:rsidRPr="002C63EF">
        <w:rPr>
          <w:color w:val="auto"/>
          <w:sz w:val="20"/>
          <w:szCs w:val="26"/>
        </w:rPr>
        <w:t xml:space="preserve"> </w:t>
      </w:r>
      <w:r w:rsidR="00B242EC" w:rsidRPr="002C63EF">
        <w:rPr>
          <w:color w:val="auto"/>
          <w:sz w:val="20"/>
          <w:szCs w:val="26"/>
        </w:rPr>
        <w:t>девятым,</w:t>
      </w:r>
      <w:r w:rsidRPr="002C63EF">
        <w:rPr>
          <w:color w:val="auto"/>
          <w:sz w:val="20"/>
          <w:szCs w:val="26"/>
        </w:rPr>
        <w:t xml:space="preserve"> </w:t>
      </w:r>
      <w:r w:rsidR="00B242EC" w:rsidRPr="002C63EF">
        <w:rPr>
          <w:color w:val="auto"/>
          <w:sz w:val="20"/>
          <w:szCs w:val="26"/>
        </w:rPr>
        <w:t>десятым</w:t>
      </w:r>
      <w:r w:rsidRPr="002C63EF">
        <w:rPr>
          <w:color w:val="auto"/>
          <w:sz w:val="20"/>
          <w:szCs w:val="26"/>
        </w:rPr>
        <w:t xml:space="preserve"> </w:t>
      </w:r>
      <w:r w:rsidR="00B242EC" w:rsidRPr="002C63EF">
        <w:rPr>
          <w:color w:val="auto"/>
          <w:sz w:val="20"/>
          <w:szCs w:val="26"/>
        </w:rPr>
        <w:t>и</w:t>
      </w:r>
      <w:r w:rsidRPr="002C63EF">
        <w:rPr>
          <w:color w:val="auto"/>
          <w:sz w:val="20"/>
          <w:szCs w:val="26"/>
        </w:rPr>
        <w:t xml:space="preserve"> </w:t>
      </w:r>
      <w:r w:rsidR="00B242EC" w:rsidRPr="002C63EF">
        <w:rPr>
          <w:color w:val="auto"/>
          <w:sz w:val="20"/>
          <w:szCs w:val="26"/>
        </w:rPr>
        <w:t>одиннадцатым</w:t>
      </w:r>
      <w:r w:rsidRPr="002C63EF">
        <w:rPr>
          <w:color w:val="auto"/>
          <w:sz w:val="20"/>
          <w:szCs w:val="26"/>
        </w:rPr>
        <w:t xml:space="preserve"> </w:t>
      </w:r>
      <w:r w:rsidR="00B242EC" w:rsidRPr="002C63EF">
        <w:rPr>
          <w:color w:val="auto"/>
          <w:sz w:val="20"/>
          <w:szCs w:val="26"/>
        </w:rPr>
        <w:t>следующего</w:t>
      </w:r>
      <w:r w:rsidRPr="002C63EF">
        <w:rPr>
          <w:color w:val="auto"/>
          <w:sz w:val="20"/>
          <w:szCs w:val="26"/>
        </w:rPr>
        <w:t xml:space="preserve"> </w:t>
      </w:r>
      <w:r w:rsidR="00B242EC" w:rsidRPr="002C63EF">
        <w:rPr>
          <w:color w:val="auto"/>
          <w:sz w:val="20"/>
          <w:szCs w:val="26"/>
        </w:rPr>
        <w:t>содержания:</w:t>
      </w:r>
    </w:p>
    <w:p w:rsidR="00B242EC" w:rsidRPr="002C63EF" w:rsidRDefault="00064393" w:rsidP="00607506">
      <w:pPr>
        <w:pStyle w:val="ConsPlusNormal"/>
        <w:jc w:val="both"/>
        <w:rPr>
          <w:rFonts w:ascii="Times New Roman" w:hAnsi="Times New Roman" w:cs="Times New Roman"/>
          <w:szCs w:val="26"/>
        </w:rPr>
      </w:pPr>
      <w:r w:rsidRPr="002C63EF">
        <w:rPr>
          <w:szCs w:val="26"/>
        </w:rPr>
        <w:t xml:space="preserve"> </w:t>
      </w:r>
      <w:r w:rsidR="00B242EC" w:rsidRPr="002C63EF">
        <w:rPr>
          <w:rFonts w:ascii="Times New Roman" w:hAnsi="Times New Roman"/>
          <w:szCs w:val="26"/>
        </w:rPr>
        <w:t>«нарушение</w:t>
      </w:r>
      <w:r w:rsidRPr="002C63EF">
        <w:rPr>
          <w:rFonts w:ascii="Times New Roman" w:hAnsi="Times New Roman"/>
          <w:szCs w:val="26"/>
        </w:rPr>
        <w:t xml:space="preserve"> </w:t>
      </w:r>
      <w:r w:rsidR="00B242EC" w:rsidRPr="002C63EF">
        <w:rPr>
          <w:rFonts w:ascii="Times New Roman" w:hAnsi="Times New Roman"/>
          <w:szCs w:val="26"/>
        </w:rPr>
        <w:t>срока</w:t>
      </w:r>
      <w:r w:rsidRPr="002C63EF">
        <w:rPr>
          <w:rFonts w:ascii="Times New Roman" w:hAnsi="Times New Roman"/>
          <w:szCs w:val="26"/>
        </w:rPr>
        <w:t xml:space="preserve"> </w:t>
      </w:r>
      <w:r w:rsidR="00B242EC" w:rsidRPr="002C63EF">
        <w:rPr>
          <w:rFonts w:ascii="Times New Roman" w:hAnsi="Times New Roman"/>
          <w:szCs w:val="26"/>
        </w:rPr>
        <w:t>или</w:t>
      </w:r>
      <w:r w:rsidRPr="002C63EF">
        <w:rPr>
          <w:rFonts w:ascii="Times New Roman" w:hAnsi="Times New Roman"/>
          <w:szCs w:val="26"/>
        </w:rPr>
        <w:t xml:space="preserve"> </w:t>
      </w:r>
      <w:r w:rsidR="00B242EC" w:rsidRPr="002C63EF">
        <w:rPr>
          <w:rFonts w:ascii="Times New Roman" w:hAnsi="Times New Roman"/>
          <w:szCs w:val="26"/>
        </w:rPr>
        <w:t>порядка</w:t>
      </w:r>
      <w:r w:rsidRPr="002C63EF">
        <w:rPr>
          <w:rFonts w:ascii="Times New Roman" w:hAnsi="Times New Roman"/>
          <w:szCs w:val="26"/>
        </w:rPr>
        <w:t xml:space="preserve"> </w:t>
      </w:r>
      <w:r w:rsidR="00B242EC" w:rsidRPr="002C63EF">
        <w:rPr>
          <w:rFonts w:ascii="Times New Roman" w:hAnsi="Times New Roman"/>
          <w:szCs w:val="26"/>
        </w:rPr>
        <w:t>выдачи</w:t>
      </w:r>
      <w:r w:rsidRPr="002C63EF">
        <w:rPr>
          <w:rFonts w:ascii="Times New Roman" w:hAnsi="Times New Roman"/>
          <w:szCs w:val="26"/>
        </w:rPr>
        <w:t xml:space="preserve"> </w:t>
      </w:r>
      <w:r w:rsidR="00B242EC" w:rsidRPr="002C63EF">
        <w:rPr>
          <w:rFonts w:ascii="Times New Roman" w:hAnsi="Times New Roman"/>
          <w:szCs w:val="26"/>
        </w:rPr>
        <w:t>документов</w:t>
      </w:r>
      <w:r w:rsidRPr="002C63EF">
        <w:rPr>
          <w:rFonts w:ascii="Times New Roman" w:hAnsi="Times New Roman"/>
          <w:szCs w:val="26"/>
        </w:rPr>
        <w:t xml:space="preserve"> </w:t>
      </w:r>
      <w:r w:rsidR="00B242EC" w:rsidRPr="002C63EF">
        <w:rPr>
          <w:rFonts w:ascii="Times New Roman" w:hAnsi="Times New Roman"/>
          <w:szCs w:val="26"/>
        </w:rPr>
        <w:t>по</w:t>
      </w:r>
      <w:r w:rsidRPr="002C63EF">
        <w:rPr>
          <w:rFonts w:ascii="Times New Roman" w:hAnsi="Times New Roman"/>
          <w:szCs w:val="26"/>
        </w:rPr>
        <w:t xml:space="preserve"> </w:t>
      </w:r>
      <w:r w:rsidR="00B242EC" w:rsidRPr="002C63EF">
        <w:rPr>
          <w:rFonts w:ascii="Times New Roman" w:hAnsi="Times New Roman"/>
          <w:szCs w:val="26"/>
        </w:rPr>
        <w:t>результатам</w:t>
      </w:r>
      <w:r w:rsidRPr="002C63EF">
        <w:rPr>
          <w:rFonts w:ascii="Times New Roman" w:hAnsi="Times New Roman"/>
          <w:szCs w:val="26"/>
        </w:rPr>
        <w:t xml:space="preserve"> </w:t>
      </w:r>
      <w:r w:rsidR="00B242EC" w:rsidRPr="002C63EF">
        <w:rPr>
          <w:rFonts w:ascii="Times New Roman" w:hAnsi="Times New Roman" w:cs="Times New Roman"/>
          <w:szCs w:val="26"/>
        </w:rPr>
        <w:t>предоставления</w:t>
      </w:r>
      <w:r w:rsidRPr="002C63EF">
        <w:rPr>
          <w:rFonts w:ascii="Times New Roman" w:hAnsi="Times New Roman" w:cs="Times New Roman"/>
          <w:szCs w:val="26"/>
        </w:rPr>
        <w:t xml:space="preserve"> </w:t>
      </w:r>
      <w:r w:rsidR="00B242EC" w:rsidRPr="002C63EF">
        <w:rPr>
          <w:rFonts w:ascii="Times New Roman" w:hAnsi="Times New Roman" w:cs="Times New Roman"/>
          <w:szCs w:val="26"/>
        </w:rPr>
        <w:t>муниципальной</w:t>
      </w:r>
      <w:r w:rsidRPr="002C63EF">
        <w:rPr>
          <w:rFonts w:ascii="Times New Roman" w:hAnsi="Times New Roman" w:cs="Times New Roman"/>
          <w:szCs w:val="26"/>
        </w:rPr>
        <w:t xml:space="preserve"> </w:t>
      </w:r>
      <w:r w:rsidR="00B242EC" w:rsidRPr="002C63EF">
        <w:rPr>
          <w:rFonts w:ascii="Times New Roman" w:hAnsi="Times New Roman" w:cs="Times New Roman"/>
          <w:szCs w:val="26"/>
        </w:rPr>
        <w:t>услуги;</w:t>
      </w:r>
    </w:p>
    <w:p w:rsidR="00B242EC" w:rsidRPr="002C63EF" w:rsidRDefault="00064393" w:rsidP="00607506">
      <w:pPr>
        <w:jc w:val="both"/>
        <w:rPr>
          <w:rFonts w:ascii="Times New Roman" w:hAnsi="Times New Roman"/>
          <w:sz w:val="20"/>
          <w:szCs w:val="26"/>
        </w:rPr>
      </w:pPr>
      <w:r w:rsidRPr="002C63EF">
        <w:rPr>
          <w:rFonts w:ascii="Times New Roman" w:hAnsi="Times New Roman"/>
          <w:sz w:val="20"/>
          <w:szCs w:val="26"/>
        </w:rPr>
        <w:t xml:space="preserve"> </w:t>
      </w:r>
      <w:r w:rsidR="00B242EC" w:rsidRPr="002C63EF">
        <w:rPr>
          <w:rFonts w:ascii="Times New Roman" w:hAnsi="Times New Roman"/>
          <w:sz w:val="20"/>
          <w:szCs w:val="26"/>
        </w:rPr>
        <w:t>приостановление</w:t>
      </w:r>
      <w:r w:rsidRPr="002C63EF">
        <w:rPr>
          <w:rFonts w:ascii="Times New Roman" w:hAnsi="Times New Roman"/>
          <w:sz w:val="20"/>
          <w:szCs w:val="26"/>
        </w:rPr>
        <w:t xml:space="preserve"> </w:t>
      </w:r>
      <w:r w:rsidR="00B242EC" w:rsidRPr="002C63EF">
        <w:rPr>
          <w:rFonts w:ascii="Times New Roman" w:hAnsi="Times New Roman"/>
          <w:sz w:val="20"/>
          <w:szCs w:val="26"/>
        </w:rPr>
        <w:t>предоставления</w:t>
      </w:r>
      <w:r w:rsidRPr="002C63EF">
        <w:rPr>
          <w:rFonts w:ascii="Times New Roman" w:hAnsi="Times New Roman"/>
          <w:sz w:val="20"/>
          <w:szCs w:val="26"/>
        </w:rPr>
        <w:t xml:space="preserve"> </w:t>
      </w:r>
      <w:r w:rsidR="00B242EC" w:rsidRPr="002C63EF">
        <w:rPr>
          <w:rFonts w:ascii="Times New Roman" w:hAnsi="Times New Roman"/>
          <w:sz w:val="20"/>
          <w:szCs w:val="26"/>
        </w:rPr>
        <w:t>муниципальной</w:t>
      </w:r>
      <w:r w:rsidRPr="002C63EF">
        <w:rPr>
          <w:rFonts w:ascii="Times New Roman" w:hAnsi="Times New Roman"/>
          <w:sz w:val="20"/>
          <w:szCs w:val="26"/>
        </w:rPr>
        <w:t xml:space="preserve"> </w:t>
      </w:r>
      <w:r w:rsidR="00B242EC" w:rsidRPr="002C63EF">
        <w:rPr>
          <w:rFonts w:ascii="Times New Roman" w:hAnsi="Times New Roman"/>
          <w:sz w:val="20"/>
          <w:szCs w:val="26"/>
        </w:rPr>
        <w:t>услуги,</w:t>
      </w:r>
      <w:r w:rsidRPr="002C63EF">
        <w:rPr>
          <w:rFonts w:ascii="Times New Roman" w:hAnsi="Times New Roman"/>
          <w:sz w:val="20"/>
          <w:szCs w:val="26"/>
        </w:rPr>
        <w:t xml:space="preserve"> </w:t>
      </w:r>
      <w:r w:rsidR="00B242EC" w:rsidRPr="002C63EF">
        <w:rPr>
          <w:rFonts w:ascii="Times New Roman" w:hAnsi="Times New Roman"/>
          <w:sz w:val="20"/>
          <w:szCs w:val="26"/>
        </w:rPr>
        <w:t>если</w:t>
      </w:r>
      <w:r w:rsidRPr="002C63EF">
        <w:rPr>
          <w:rFonts w:ascii="Times New Roman" w:hAnsi="Times New Roman"/>
          <w:sz w:val="20"/>
          <w:szCs w:val="26"/>
        </w:rPr>
        <w:t xml:space="preserve"> </w:t>
      </w:r>
      <w:r w:rsidR="00B242EC" w:rsidRPr="002C63EF">
        <w:rPr>
          <w:rFonts w:ascii="Times New Roman" w:hAnsi="Times New Roman"/>
          <w:sz w:val="20"/>
          <w:szCs w:val="26"/>
        </w:rPr>
        <w:t>основания</w:t>
      </w:r>
      <w:r w:rsidRPr="002C63EF">
        <w:rPr>
          <w:rFonts w:ascii="Times New Roman" w:hAnsi="Times New Roman"/>
          <w:sz w:val="20"/>
          <w:szCs w:val="26"/>
        </w:rPr>
        <w:t xml:space="preserve"> </w:t>
      </w:r>
      <w:r w:rsidR="00B242EC" w:rsidRPr="002C63EF">
        <w:rPr>
          <w:rFonts w:ascii="Times New Roman" w:hAnsi="Times New Roman"/>
          <w:sz w:val="20"/>
          <w:szCs w:val="26"/>
        </w:rPr>
        <w:t>приостановления</w:t>
      </w:r>
      <w:r w:rsidRPr="002C63EF">
        <w:rPr>
          <w:rFonts w:ascii="Times New Roman" w:hAnsi="Times New Roman"/>
          <w:sz w:val="20"/>
          <w:szCs w:val="26"/>
        </w:rPr>
        <w:t xml:space="preserve"> </w:t>
      </w:r>
      <w:r w:rsidR="00B242EC" w:rsidRPr="002C63EF">
        <w:rPr>
          <w:rFonts w:ascii="Times New Roman" w:hAnsi="Times New Roman"/>
          <w:sz w:val="20"/>
          <w:szCs w:val="26"/>
        </w:rPr>
        <w:t>не</w:t>
      </w:r>
      <w:r w:rsidRPr="002C63EF">
        <w:rPr>
          <w:rFonts w:ascii="Times New Roman" w:hAnsi="Times New Roman"/>
          <w:sz w:val="20"/>
          <w:szCs w:val="26"/>
        </w:rPr>
        <w:t xml:space="preserve"> </w:t>
      </w:r>
      <w:r w:rsidR="00B242EC" w:rsidRPr="002C63EF">
        <w:rPr>
          <w:rFonts w:ascii="Times New Roman" w:hAnsi="Times New Roman"/>
          <w:sz w:val="20"/>
          <w:szCs w:val="26"/>
        </w:rPr>
        <w:t>предусмотрены</w:t>
      </w:r>
      <w:r w:rsidRPr="002C63EF">
        <w:rPr>
          <w:rFonts w:ascii="Times New Roman" w:hAnsi="Times New Roman"/>
          <w:sz w:val="20"/>
          <w:szCs w:val="26"/>
        </w:rPr>
        <w:t xml:space="preserve"> </w:t>
      </w:r>
      <w:r w:rsidR="00B242EC" w:rsidRPr="002C63EF">
        <w:rPr>
          <w:rFonts w:ascii="Times New Roman" w:hAnsi="Times New Roman"/>
          <w:sz w:val="20"/>
          <w:szCs w:val="26"/>
        </w:rPr>
        <w:t>федеральными</w:t>
      </w:r>
      <w:r w:rsidRPr="002C63EF">
        <w:rPr>
          <w:rFonts w:ascii="Times New Roman" w:hAnsi="Times New Roman"/>
          <w:sz w:val="20"/>
          <w:szCs w:val="26"/>
        </w:rPr>
        <w:t xml:space="preserve"> </w:t>
      </w:r>
      <w:r w:rsidR="00B242EC" w:rsidRPr="002C63EF">
        <w:rPr>
          <w:rFonts w:ascii="Times New Roman" w:hAnsi="Times New Roman"/>
          <w:sz w:val="20"/>
          <w:szCs w:val="26"/>
        </w:rPr>
        <w:t>законами</w:t>
      </w:r>
      <w:r w:rsidRPr="002C63EF">
        <w:rPr>
          <w:rFonts w:ascii="Times New Roman" w:hAnsi="Times New Roman"/>
          <w:sz w:val="20"/>
          <w:szCs w:val="26"/>
        </w:rPr>
        <w:t xml:space="preserve"> </w:t>
      </w:r>
      <w:r w:rsidR="00B242EC" w:rsidRPr="002C63EF">
        <w:rPr>
          <w:rFonts w:ascii="Times New Roman" w:hAnsi="Times New Roman"/>
          <w:sz w:val="20"/>
          <w:szCs w:val="26"/>
        </w:rPr>
        <w:t>и</w:t>
      </w:r>
      <w:r w:rsidRPr="002C63EF">
        <w:rPr>
          <w:rFonts w:ascii="Times New Roman" w:hAnsi="Times New Roman"/>
          <w:sz w:val="20"/>
          <w:szCs w:val="26"/>
        </w:rPr>
        <w:t xml:space="preserve"> </w:t>
      </w:r>
      <w:r w:rsidR="00B242EC" w:rsidRPr="002C63EF">
        <w:rPr>
          <w:rFonts w:ascii="Times New Roman" w:hAnsi="Times New Roman"/>
          <w:sz w:val="20"/>
          <w:szCs w:val="26"/>
        </w:rPr>
        <w:t>принятыми</w:t>
      </w:r>
      <w:r w:rsidRPr="002C63EF">
        <w:rPr>
          <w:rFonts w:ascii="Times New Roman" w:hAnsi="Times New Roman"/>
          <w:sz w:val="20"/>
          <w:szCs w:val="26"/>
        </w:rPr>
        <w:t xml:space="preserve"> </w:t>
      </w:r>
      <w:r w:rsidR="00B242EC" w:rsidRPr="002C63EF">
        <w:rPr>
          <w:rFonts w:ascii="Times New Roman" w:hAnsi="Times New Roman"/>
          <w:sz w:val="20"/>
          <w:szCs w:val="26"/>
        </w:rPr>
        <w:t>в</w:t>
      </w:r>
      <w:r w:rsidRPr="002C63EF">
        <w:rPr>
          <w:rFonts w:ascii="Times New Roman" w:hAnsi="Times New Roman"/>
          <w:sz w:val="20"/>
          <w:szCs w:val="26"/>
        </w:rPr>
        <w:t xml:space="preserve"> </w:t>
      </w:r>
      <w:r w:rsidR="00B242EC" w:rsidRPr="002C63EF">
        <w:rPr>
          <w:rFonts w:ascii="Times New Roman" w:hAnsi="Times New Roman"/>
          <w:sz w:val="20"/>
          <w:szCs w:val="26"/>
        </w:rPr>
        <w:t>соответствии</w:t>
      </w:r>
      <w:r w:rsidRPr="002C63EF">
        <w:rPr>
          <w:rFonts w:ascii="Times New Roman" w:hAnsi="Times New Roman"/>
          <w:sz w:val="20"/>
          <w:szCs w:val="26"/>
        </w:rPr>
        <w:t xml:space="preserve"> </w:t>
      </w:r>
      <w:r w:rsidR="00B242EC" w:rsidRPr="002C63EF">
        <w:rPr>
          <w:rFonts w:ascii="Times New Roman" w:hAnsi="Times New Roman"/>
          <w:sz w:val="20"/>
          <w:szCs w:val="26"/>
        </w:rPr>
        <w:t>с</w:t>
      </w:r>
      <w:r w:rsidRPr="002C63EF">
        <w:rPr>
          <w:rFonts w:ascii="Times New Roman" w:hAnsi="Times New Roman"/>
          <w:sz w:val="20"/>
          <w:szCs w:val="26"/>
        </w:rPr>
        <w:t xml:space="preserve"> </w:t>
      </w:r>
      <w:r w:rsidR="00B242EC" w:rsidRPr="002C63EF">
        <w:rPr>
          <w:rFonts w:ascii="Times New Roman" w:hAnsi="Times New Roman"/>
          <w:sz w:val="20"/>
          <w:szCs w:val="26"/>
        </w:rPr>
        <w:t>ними</w:t>
      </w:r>
      <w:r w:rsidRPr="002C63EF">
        <w:rPr>
          <w:rFonts w:ascii="Times New Roman" w:hAnsi="Times New Roman"/>
          <w:sz w:val="20"/>
          <w:szCs w:val="26"/>
        </w:rPr>
        <w:t xml:space="preserve"> </w:t>
      </w:r>
      <w:r w:rsidR="00B242EC" w:rsidRPr="002C63EF">
        <w:rPr>
          <w:rFonts w:ascii="Times New Roman" w:hAnsi="Times New Roman"/>
          <w:sz w:val="20"/>
          <w:szCs w:val="26"/>
        </w:rPr>
        <w:t>иными</w:t>
      </w:r>
      <w:r w:rsidRPr="002C63EF">
        <w:rPr>
          <w:rFonts w:ascii="Times New Roman" w:hAnsi="Times New Roman"/>
          <w:sz w:val="20"/>
          <w:szCs w:val="26"/>
        </w:rPr>
        <w:t xml:space="preserve"> </w:t>
      </w:r>
      <w:r w:rsidR="00B242EC" w:rsidRPr="002C63EF">
        <w:rPr>
          <w:rFonts w:ascii="Times New Roman" w:hAnsi="Times New Roman"/>
          <w:sz w:val="20"/>
          <w:szCs w:val="26"/>
        </w:rPr>
        <w:t>нормативными</w:t>
      </w:r>
      <w:r w:rsidRPr="002C63EF">
        <w:rPr>
          <w:rFonts w:ascii="Times New Roman" w:hAnsi="Times New Roman"/>
          <w:sz w:val="20"/>
          <w:szCs w:val="26"/>
        </w:rPr>
        <w:t xml:space="preserve"> </w:t>
      </w:r>
      <w:r w:rsidR="00B242EC" w:rsidRPr="002C63EF">
        <w:rPr>
          <w:rFonts w:ascii="Times New Roman" w:hAnsi="Times New Roman"/>
          <w:sz w:val="20"/>
          <w:szCs w:val="26"/>
        </w:rPr>
        <w:t>правовыми</w:t>
      </w:r>
      <w:r w:rsidRPr="002C63EF">
        <w:rPr>
          <w:rFonts w:ascii="Times New Roman" w:hAnsi="Times New Roman"/>
          <w:sz w:val="20"/>
          <w:szCs w:val="26"/>
        </w:rPr>
        <w:t xml:space="preserve"> </w:t>
      </w:r>
      <w:r w:rsidR="00B242EC" w:rsidRPr="002C63EF">
        <w:rPr>
          <w:rFonts w:ascii="Times New Roman" w:hAnsi="Times New Roman"/>
          <w:sz w:val="20"/>
          <w:szCs w:val="26"/>
        </w:rPr>
        <w:t>актами</w:t>
      </w:r>
      <w:r w:rsidRPr="002C63EF">
        <w:rPr>
          <w:rFonts w:ascii="Times New Roman" w:hAnsi="Times New Roman"/>
          <w:sz w:val="20"/>
          <w:szCs w:val="26"/>
        </w:rPr>
        <w:t xml:space="preserve"> </w:t>
      </w:r>
      <w:r w:rsidR="00B242EC" w:rsidRPr="002C63EF">
        <w:rPr>
          <w:rFonts w:ascii="Times New Roman" w:hAnsi="Times New Roman"/>
          <w:sz w:val="20"/>
          <w:szCs w:val="26"/>
        </w:rPr>
        <w:t>Российской</w:t>
      </w:r>
      <w:r w:rsidRPr="002C63EF">
        <w:rPr>
          <w:rFonts w:ascii="Times New Roman" w:hAnsi="Times New Roman"/>
          <w:sz w:val="20"/>
          <w:szCs w:val="26"/>
        </w:rPr>
        <w:t xml:space="preserve"> </w:t>
      </w:r>
      <w:r w:rsidR="00B242EC" w:rsidRPr="002C63EF">
        <w:rPr>
          <w:rFonts w:ascii="Times New Roman" w:hAnsi="Times New Roman"/>
          <w:sz w:val="20"/>
          <w:szCs w:val="26"/>
        </w:rPr>
        <w:t>Федерации,</w:t>
      </w:r>
      <w:r w:rsidRPr="002C63EF">
        <w:rPr>
          <w:rFonts w:ascii="Times New Roman" w:hAnsi="Times New Roman"/>
          <w:sz w:val="20"/>
          <w:szCs w:val="26"/>
        </w:rPr>
        <w:t xml:space="preserve"> </w:t>
      </w:r>
      <w:r w:rsidR="00B242EC" w:rsidRPr="002C63EF">
        <w:rPr>
          <w:rFonts w:ascii="Times New Roman" w:hAnsi="Times New Roman"/>
          <w:sz w:val="20"/>
          <w:szCs w:val="26"/>
        </w:rPr>
        <w:t>законами</w:t>
      </w:r>
      <w:r w:rsidRPr="002C63EF">
        <w:rPr>
          <w:rFonts w:ascii="Times New Roman" w:hAnsi="Times New Roman"/>
          <w:sz w:val="20"/>
          <w:szCs w:val="26"/>
        </w:rPr>
        <w:t xml:space="preserve"> </w:t>
      </w:r>
      <w:r w:rsidR="00B242EC" w:rsidRPr="002C63EF">
        <w:rPr>
          <w:rFonts w:ascii="Times New Roman" w:hAnsi="Times New Roman"/>
          <w:sz w:val="20"/>
          <w:szCs w:val="26"/>
        </w:rPr>
        <w:t>и</w:t>
      </w:r>
      <w:r w:rsidRPr="002C63EF">
        <w:rPr>
          <w:rFonts w:ascii="Times New Roman" w:hAnsi="Times New Roman"/>
          <w:sz w:val="20"/>
          <w:szCs w:val="26"/>
        </w:rPr>
        <w:t xml:space="preserve"> </w:t>
      </w:r>
      <w:r w:rsidR="00B242EC" w:rsidRPr="002C63EF">
        <w:rPr>
          <w:rFonts w:ascii="Times New Roman" w:hAnsi="Times New Roman"/>
          <w:sz w:val="20"/>
          <w:szCs w:val="26"/>
        </w:rPr>
        <w:t>иными</w:t>
      </w:r>
      <w:r w:rsidRPr="002C63EF">
        <w:rPr>
          <w:rFonts w:ascii="Times New Roman" w:hAnsi="Times New Roman"/>
          <w:sz w:val="20"/>
          <w:szCs w:val="26"/>
        </w:rPr>
        <w:t xml:space="preserve"> </w:t>
      </w:r>
      <w:r w:rsidR="00B242EC" w:rsidRPr="002C63EF">
        <w:rPr>
          <w:rFonts w:ascii="Times New Roman" w:hAnsi="Times New Roman"/>
          <w:sz w:val="20"/>
          <w:szCs w:val="26"/>
        </w:rPr>
        <w:t>нормативными</w:t>
      </w:r>
      <w:r w:rsidRPr="002C63EF">
        <w:rPr>
          <w:rFonts w:ascii="Times New Roman" w:hAnsi="Times New Roman"/>
          <w:sz w:val="20"/>
          <w:szCs w:val="26"/>
        </w:rPr>
        <w:t xml:space="preserve"> </w:t>
      </w:r>
      <w:r w:rsidR="00B242EC" w:rsidRPr="002C63EF">
        <w:rPr>
          <w:rFonts w:ascii="Times New Roman" w:hAnsi="Times New Roman"/>
          <w:sz w:val="20"/>
          <w:szCs w:val="26"/>
        </w:rPr>
        <w:t>правовыми</w:t>
      </w:r>
      <w:r w:rsidRPr="002C63EF">
        <w:rPr>
          <w:rFonts w:ascii="Times New Roman" w:hAnsi="Times New Roman"/>
          <w:sz w:val="20"/>
          <w:szCs w:val="26"/>
        </w:rPr>
        <w:t xml:space="preserve"> </w:t>
      </w:r>
      <w:r w:rsidR="00B242EC" w:rsidRPr="002C63EF">
        <w:rPr>
          <w:rFonts w:ascii="Times New Roman" w:hAnsi="Times New Roman"/>
          <w:sz w:val="20"/>
          <w:szCs w:val="26"/>
        </w:rPr>
        <w:t>актами</w:t>
      </w:r>
      <w:r w:rsidRPr="002C63EF">
        <w:rPr>
          <w:rFonts w:ascii="Times New Roman" w:hAnsi="Times New Roman"/>
          <w:sz w:val="20"/>
          <w:szCs w:val="26"/>
        </w:rPr>
        <w:t xml:space="preserve"> </w:t>
      </w:r>
      <w:r w:rsidR="00B242EC" w:rsidRPr="002C63EF">
        <w:rPr>
          <w:rFonts w:ascii="Times New Roman" w:hAnsi="Times New Roman"/>
          <w:sz w:val="20"/>
          <w:szCs w:val="26"/>
        </w:rPr>
        <w:t>Чувашской</w:t>
      </w:r>
      <w:r w:rsidRPr="002C63EF">
        <w:rPr>
          <w:rFonts w:ascii="Times New Roman" w:hAnsi="Times New Roman"/>
          <w:sz w:val="20"/>
          <w:szCs w:val="26"/>
        </w:rPr>
        <w:t xml:space="preserve"> </w:t>
      </w:r>
      <w:r w:rsidR="00B242EC" w:rsidRPr="002C63EF">
        <w:rPr>
          <w:rFonts w:ascii="Times New Roman" w:hAnsi="Times New Roman"/>
          <w:sz w:val="20"/>
          <w:szCs w:val="26"/>
        </w:rPr>
        <w:t>Республики,</w:t>
      </w:r>
      <w:r w:rsidRPr="002C63EF">
        <w:rPr>
          <w:rFonts w:ascii="Times New Roman" w:hAnsi="Times New Roman"/>
          <w:sz w:val="20"/>
          <w:szCs w:val="26"/>
        </w:rPr>
        <w:t xml:space="preserve"> </w:t>
      </w:r>
      <w:r w:rsidR="00B242EC" w:rsidRPr="002C63EF">
        <w:rPr>
          <w:rFonts w:ascii="Times New Roman" w:hAnsi="Times New Roman"/>
          <w:sz w:val="20"/>
          <w:szCs w:val="26"/>
        </w:rPr>
        <w:t>муниципальными</w:t>
      </w:r>
      <w:r w:rsidRPr="002C63EF">
        <w:rPr>
          <w:rFonts w:ascii="Times New Roman" w:hAnsi="Times New Roman"/>
          <w:sz w:val="20"/>
          <w:szCs w:val="26"/>
        </w:rPr>
        <w:t xml:space="preserve"> </w:t>
      </w:r>
      <w:r w:rsidR="00B242EC" w:rsidRPr="002C63EF">
        <w:rPr>
          <w:rFonts w:ascii="Times New Roman" w:hAnsi="Times New Roman"/>
          <w:sz w:val="20"/>
          <w:szCs w:val="26"/>
        </w:rPr>
        <w:t>правовыми</w:t>
      </w:r>
      <w:r w:rsidRPr="002C63EF">
        <w:rPr>
          <w:rFonts w:ascii="Times New Roman" w:hAnsi="Times New Roman"/>
          <w:sz w:val="20"/>
          <w:szCs w:val="26"/>
        </w:rPr>
        <w:t xml:space="preserve"> </w:t>
      </w:r>
      <w:r w:rsidR="00B242EC" w:rsidRPr="002C63EF">
        <w:rPr>
          <w:rFonts w:ascii="Times New Roman" w:hAnsi="Times New Roman"/>
          <w:sz w:val="20"/>
          <w:szCs w:val="26"/>
        </w:rPr>
        <w:t>актами;</w:t>
      </w:r>
    </w:p>
    <w:p w:rsidR="00B242EC" w:rsidRPr="002C63EF" w:rsidRDefault="00064393" w:rsidP="00607506">
      <w:pPr>
        <w:jc w:val="both"/>
        <w:rPr>
          <w:rFonts w:ascii="Times New Roman" w:hAnsi="Times New Roman"/>
          <w:sz w:val="20"/>
          <w:szCs w:val="26"/>
        </w:rPr>
      </w:pPr>
      <w:r w:rsidRPr="002C63EF">
        <w:rPr>
          <w:rFonts w:ascii="Times New Roman" w:hAnsi="Times New Roman"/>
          <w:sz w:val="20"/>
          <w:szCs w:val="26"/>
        </w:rPr>
        <w:t xml:space="preserve"> </w:t>
      </w:r>
      <w:r w:rsidR="00B242EC" w:rsidRPr="002C63EF">
        <w:rPr>
          <w:rFonts w:ascii="Times New Roman" w:hAnsi="Times New Roman"/>
          <w:sz w:val="20"/>
          <w:szCs w:val="26"/>
        </w:rPr>
        <w:t>требование</w:t>
      </w:r>
      <w:r w:rsidRPr="002C63EF">
        <w:rPr>
          <w:rFonts w:ascii="Times New Roman" w:hAnsi="Times New Roman"/>
          <w:sz w:val="20"/>
          <w:szCs w:val="26"/>
        </w:rPr>
        <w:t xml:space="preserve"> </w:t>
      </w:r>
      <w:r w:rsidR="00B242EC" w:rsidRPr="002C63EF">
        <w:rPr>
          <w:rFonts w:ascii="Times New Roman" w:hAnsi="Times New Roman"/>
          <w:sz w:val="20"/>
          <w:szCs w:val="26"/>
        </w:rPr>
        <w:t>у</w:t>
      </w:r>
      <w:r w:rsidRPr="002C63EF">
        <w:rPr>
          <w:rFonts w:ascii="Times New Roman" w:hAnsi="Times New Roman"/>
          <w:sz w:val="20"/>
          <w:szCs w:val="26"/>
        </w:rPr>
        <w:t xml:space="preserve"> </w:t>
      </w:r>
      <w:r w:rsidR="00B242EC" w:rsidRPr="002C63EF">
        <w:rPr>
          <w:rFonts w:ascii="Times New Roman" w:hAnsi="Times New Roman"/>
          <w:sz w:val="20"/>
          <w:szCs w:val="26"/>
        </w:rPr>
        <w:t>заявителя</w:t>
      </w:r>
      <w:r w:rsidRPr="002C63EF">
        <w:rPr>
          <w:rFonts w:ascii="Times New Roman" w:hAnsi="Times New Roman"/>
          <w:sz w:val="20"/>
          <w:szCs w:val="26"/>
        </w:rPr>
        <w:t xml:space="preserve"> </w:t>
      </w:r>
      <w:r w:rsidR="00B242EC" w:rsidRPr="002C63EF">
        <w:rPr>
          <w:rFonts w:ascii="Times New Roman" w:hAnsi="Times New Roman"/>
          <w:sz w:val="20"/>
          <w:szCs w:val="26"/>
        </w:rPr>
        <w:t>при</w:t>
      </w:r>
      <w:r w:rsidRPr="002C63EF">
        <w:rPr>
          <w:rFonts w:ascii="Times New Roman" w:hAnsi="Times New Roman"/>
          <w:sz w:val="20"/>
          <w:szCs w:val="26"/>
        </w:rPr>
        <w:t xml:space="preserve"> </w:t>
      </w:r>
      <w:r w:rsidR="00B242EC" w:rsidRPr="002C63EF">
        <w:rPr>
          <w:rFonts w:ascii="Times New Roman" w:hAnsi="Times New Roman"/>
          <w:sz w:val="20"/>
          <w:szCs w:val="26"/>
        </w:rPr>
        <w:t>предоставлении</w:t>
      </w:r>
      <w:r w:rsidRPr="002C63EF">
        <w:rPr>
          <w:rFonts w:ascii="Times New Roman" w:hAnsi="Times New Roman"/>
          <w:sz w:val="20"/>
          <w:szCs w:val="26"/>
        </w:rPr>
        <w:t xml:space="preserve"> </w:t>
      </w:r>
      <w:r w:rsidR="00B242EC" w:rsidRPr="002C63EF">
        <w:rPr>
          <w:rFonts w:ascii="Times New Roman" w:hAnsi="Times New Roman"/>
          <w:sz w:val="20"/>
          <w:szCs w:val="26"/>
        </w:rPr>
        <w:t>муниципальной</w:t>
      </w:r>
      <w:r w:rsidRPr="002C63EF">
        <w:rPr>
          <w:rFonts w:ascii="Times New Roman" w:hAnsi="Times New Roman"/>
          <w:sz w:val="20"/>
          <w:szCs w:val="26"/>
        </w:rPr>
        <w:t xml:space="preserve"> </w:t>
      </w:r>
      <w:r w:rsidR="00B242EC" w:rsidRPr="002C63EF">
        <w:rPr>
          <w:rFonts w:ascii="Times New Roman" w:hAnsi="Times New Roman"/>
          <w:sz w:val="20"/>
          <w:szCs w:val="26"/>
        </w:rPr>
        <w:t>услуги</w:t>
      </w:r>
      <w:r w:rsidRPr="002C63EF">
        <w:rPr>
          <w:rFonts w:ascii="Times New Roman" w:hAnsi="Times New Roman"/>
          <w:sz w:val="20"/>
          <w:szCs w:val="26"/>
        </w:rPr>
        <w:t xml:space="preserve"> </w:t>
      </w:r>
      <w:r w:rsidR="00B242EC" w:rsidRPr="002C63EF">
        <w:rPr>
          <w:rFonts w:ascii="Times New Roman" w:hAnsi="Times New Roman"/>
          <w:sz w:val="20"/>
          <w:szCs w:val="26"/>
        </w:rPr>
        <w:t>документов</w:t>
      </w:r>
      <w:r w:rsidRPr="002C63EF">
        <w:rPr>
          <w:rFonts w:ascii="Times New Roman" w:hAnsi="Times New Roman"/>
          <w:sz w:val="20"/>
          <w:szCs w:val="26"/>
        </w:rPr>
        <w:t xml:space="preserve"> </w:t>
      </w:r>
      <w:r w:rsidR="00B242EC" w:rsidRPr="002C63EF">
        <w:rPr>
          <w:rFonts w:ascii="Times New Roman" w:hAnsi="Times New Roman"/>
          <w:sz w:val="20"/>
          <w:szCs w:val="26"/>
        </w:rPr>
        <w:t>или</w:t>
      </w:r>
      <w:r w:rsidRPr="002C63EF">
        <w:rPr>
          <w:rFonts w:ascii="Times New Roman" w:hAnsi="Times New Roman"/>
          <w:sz w:val="20"/>
          <w:szCs w:val="26"/>
        </w:rPr>
        <w:t xml:space="preserve"> </w:t>
      </w:r>
      <w:r w:rsidR="00B242EC" w:rsidRPr="002C63EF">
        <w:rPr>
          <w:rFonts w:ascii="Times New Roman" w:hAnsi="Times New Roman"/>
          <w:sz w:val="20"/>
          <w:szCs w:val="26"/>
        </w:rPr>
        <w:t>информации,</w:t>
      </w:r>
      <w:r w:rsidRPr="002C63EF">
        <w:rPr>
          <w:rFonts w:ascii="Times New Roman" w:hAnsi="Times New Roman"/>
          <w:sz w:val="20"/>
          <w:szCs w:val="26"/>
        </w:rPr>
        <w:t xml:space="preserve"> </w:t>
      </w:r>
      <w:r w:rsidR="00B242EC" w:rsidRPr="002C63EF">
        <w:rPr>
          <w:rFonts w:ascii="Times New Roman" w:hAnsi="Times New Roman"/>
          <w:sz w:val="20"/>
          <w:szCs w:val="26"/>
        </w:rPr>
        <w:t>отсутствие</w:t>
      </w:r>
      <w:r w:rsidRPr="002C63EF">
        <w:rPr>
          <w:rFonts w:ascii="Times New Roman" w:hAnsi="Times New Roman"/>
          <w:sz w:val="20"/>
          <w:szCs w:val="26"/>
        </w:rPr>
        <w:t xml:space="preserve"> </w:t>
      </w:r>
      <w:r w:rsidR="00B242EC" w:rsidRPr="002C63EF">
        <w:rPr>
          <w:rFonts w:ascii="Times New Roman" w:hAnsi="Times New Roman"/>
          <w:sz w:val="20"/>
          <w:szCs w:val="26"/>
        </w:rPr>
        <w:t>и</w:t>
      </w:r>
      <w:r w:rsidRPr="002C63EF">
        <w:rPr>
          <w:rFonts w:ascii="Times New Roman" w:hAnsi="Times New Roman"/>
          <w:sz w:val="20"/>
          <w:szCs w:val="26"/>
        </w:rPr>
        <w:t xml:space="preserve"> </w:t>
      </w:r>
      <w:r w:rsidR="00B242EC" w:rsidRPr="002C63EF">
        <w:rPr>
          <w:rFonts w:ascii="Times New Roman" w:hAnsi="Times New Roman"/>
          <w:sz w:val="20"/>
          <w:szCs w:val="26"/>
        </w:rPr>
        <w:t>(или)</w:t>
      </w:r>
      <w:r w:rsidRPr="002C63EF">
        <w:rPr>
          <w:rFonts w:ascii="Times New Roman" w:hAnsi="Times New Roman"/>
          <w:sz w:val="20"/>
          <w:szCs w:val="26"/>
        </w:rPr>
        <w:t xml:space="preserve"> </w:t>
      </w:r>
      <w:r w:rsidR="00B242EC" w:rsidRPr="002C63EF">
        <w:rPr>
          <w:rFonts w:ascii="Times New Roman" w:hAnsi="Times New Roman"/>
          <w:sz w:val="20"/>
          <w:szCs w:val="26"/>
        </w:rPr>
        <w:t>недостоверность</w:t>
      </w:r>
      <w:r w:rsidRPr="002C63EF">
        <w:rPr>
          <w:rFonts w:ascii="Times New Roman" w:hAnsi="Times New Roman"/>
          <w:sz w:val="20"/>
          <w:szCs w:val="26"/>
        </w:rPr>
        <w:t xml:space="preserve"> </w:t>
      </w:r>
      <w:r w:rsidR="00B242EC" w:rsidRPr="002C63EF">
        <w:rPr>
          <w:rFonts w:ascii="Times New Roman" w:hAnsi="Times New Roman"/>
          <w:sz w:val="20"/>
          <w:szCs w:val="26"/>
        </w:rPr>
        <w:t>которых</w:t>
      </w:r>
      <w:r w:rsidRPr="002C63EF">
        <w:rPr>
          <w:rFonts w:ascii="Times New Roman" w:hAnsi="Times New Roman"/>
          <w:sz w:val="20"/>
          <w:szCs w:val="26"/>
        </w:rPr>
        <w:t xml:space="preserve"> </w:t>
      </w:r>
      <w:r w:rsidR="00B242EC" w:rsidRPr="002C63EF">
        <w:rPr>
          <w:rFonts w:ascii="Times New Roman" w:hAnsi="Times New Roman"/>
          <w:sz w:val="20"/>
          <w:szCs w:val="26"/>
        </w:rPr>
        <w:t>не</w:t>
      </w:r>
      <w:r w:rsidRPr="002C63EF">
        <w:rPr>
          <w:rFonts w:ascii="Times New Roman" w:hAnsi="Times New Roman"/>
          <w:sz w:val="20"/>
          <w:szCs w:val="26"/>
        </w:rPr>
        <w:t xml:space="preserve"> </w:t>
      </w:r>
      <w:r w:rsidR="00B242EC" w:rsidRPr="002C63EF">
        <w:rPr>
          <w:rFonts w:ascii="Times New Roman" w:hAnsi="Times New Roman"/>
          <w:sz w:val="20"/>
          <w:szCs w:val="26"/>
        </w:rPr>
        <w:t>указывались</w:t>
      </w:r>
      <w:r w:rsidRPr="002C63EF">
        <w:rPr>
          <w:rFonts w:ascii="Times New Roman" w:hAnsi="Times New Roman"/>
          <w:sz w:val="20"/>
          <w:szCs w:val="26"/>
        </w:rPr>
        <w:t xml:space="preserve"> </w:t>
      </w:r>
      <w:r w:rsidR="00B242EC" w:rsidRPr="002C63EF">
        <w:rPr>
          <w:rFonts w:ascii="Times New Roman" w:hAnsi="Times New Roman"/>
          <w:sz w:val="20"/>
          <w:szCs w:val="26"/>
        </w:rPr>
        <w:t>при</w:t>
      </w:r>
      <w:r w:rsidRPr="002C63EF">
        <w:rPr>
          <w:rFonts w:ascii="Times New Roman" w:hAnsi="Times New Roman"/>
          <w:sz w:val="20"/>
          <w:szCs w:val="26"/>
        </w:rPr>
        <w:t xml:space="preserve"> </w:t>
      </w:r>
      <w:r w:rsidR="00B242EC" w:rsidRPr="002C63EF">
        <w:rPr>
          <w:rFonts w:ascii="Times New Roman" w:hAnsi="Times New Roman"/>
          <w:sz w:val="20"/>
          <w:szCs w:val="26"/>
        </w:rPr>
        <w:t>первоначальном</w:t>
      </w:r>
      <w:r w:rsidRPr="002C63EF">
        <w:rPr>
          <w:rFonts w:ascii="Times New Roman" w:hAnsi="Times New Roman"/>
          <w:sz w:val="20"/>
          <w:szCs w:val="26"/>
        </w:rPr>
        <w:t xml:space="preserve"> </w:t>
      </w:r>
      <w:r w:rsidR="00B242EC" w:rsidRPr="002C63EF">
        <w:rPr>
          <w:rFonts w:ascii="Times New Roman" w:hAnsi="Times New Roman"/>
          <w:sz w:val="20"/>
          <w:szCs w:val="26"/>
        </w:rPr>
        <w:t>отказе</w:t>
      </w:r>
      <w:r w:rsidRPr="002C63EF">
        <w:rPr>
          <w:rFonts w:ascii="Times New Roman" w:hAnsi="Times New Roman"/>
          <w:sz w:val="20"/>
          <w:szCs w:val="26"/>
        </w:rPr>
        <w:t xml:space="preserve"> </w:t>
      </w:r>
      <w:r w:rsidR="00B242EC" w:rsidRPr="002C63EF">
        <w:rPr>
          <w:rFonts w:ascii="Times New Roman" w:hAnsi="Times New Roman"/>
          <w:sz w:val="20"/>
          <w:szCs w:val="26"/>
        </w:rPr>
        <w:t>в</w:t>
      </w:r>
      <w:r w:rsidRPr="002C63EF">
        <w:rPr>
          <w:rFonts w:ascii="Times New Roman" w:hAnsi="Times New Roman"/>
          <w:sz w:val="20"/>
          <w:szCs w:val="26"/>
        </w:rPr>
        <w:t xml:space="preserve"> </w:t>
      </w:r>
      <w:r w:rsidR="00B242EC" w:rsidRPr="002C63EF">
        <w:rPr>
          <w:rFonts w:ascii="Times New Roman" w:hAnsi="Times New Roman"/>
          <w:sz w:val="20"/>
          <w:szCs w:val="26"/>
        </w:rPr>
        <w:t>приеме</w:t>
      </w:r>
      <w:r w:rsidRPr="002C63EF">
        <w:rPr>
          <w:rFonts w:ascii="Times New Roman" w:hAnsi="Times New Roman"/>
          <w:sz w:val="20"/>
          <w:szCs w:val="26"/>
        </w:rPr>
        <w:t xml:space="preserve"> </w:t>
      </w:r>
      <w:r w:rsidR="00B242EC" w:rsidRPr="002C63EF">
        <w:rPr>
          <w:rFonts w:ascii="Times New Roman" w:hAnsi="Times New Roman"/>
          <w:sz w:val="20"/>
          <w:szCs w:val="26"/>
        </w:rPr>
        <w:t>документов,</w:t>
      </w:r>
      <w:r w:rsidRPr="002C63EF">
        <w:rPr>
          <w:rFonts w:ascii="Times New Roman" w:hAnsi="Times New Roman"/>
          <w:sz w:val="20"/>
          <w:szCs w:val="26"/>
        </w:rPr>
        <w:t xml:space="preserve"> </w:t>
      </w:r>
      <w:r w:rsidR="00B242EC" w:rsidRPr="002C63EF">
        <w:rPr>
          <w:rFonts w:ascii="Times New Roman" w:hAnsi="Times New Roman"/>
          <w:sz w:val="20"/>
          <w:szCs w:val="26"/>
        </w:rPr>
        <w:t>необходимых</w:t>
      </w:r>
      <w:r w:rsidRPr="002C63EF">
        <w:rPr>
          <w:rFonts w:ascii="Times New Roman" w:hAnsi="Times New Roman"/>
          <w:sz w:val="20"/>
          <w:szCs w:val="26"/>
        </w:rPr>
        <w:t xml:space="preserve"> </w:t>
      </w:r>
      <w:r w:rsidR="00B242EC" w:rsidRPr="002C63EF">
        <w:rPr>
          <w:rFonts w:ascii="Times New Roman" w:hAnsi="Times New Roman"/>
          <w:sz w:val="20"/>
          <w:szCs w:val="26"/>
        </w:rPr>
        <w:t>для</w:t>
      </w:r>
      <w:r w:rsidRPr="002C63EF">
        <w:rPr>
          <w:rFonts w:ascii="Times New Roman" w:hAnsi="Times New Roman"/>
          <w:sz w:val="20"/>
          <w:szCs w:val="26"/>
        </w:rPr>
        <w:t xml:space="preserve"> </w:t>
      </w:r>
      <w:r w:rsidR="00B242EC" w:rsidRPr="002C63EF">
        <w:rPr>
          <w:rFonts w:ascii="Times New Roman" w:hAnsi="Times New Roman"/>
          <w:sz w:val="20"/>
          <w:szCs w:val="26"/>
        </w:rPr>
        <w:t>предоставления</w:t>
      </w:r>
      <w:r w:rsidRPr="002C63EF">
        <w:rPr>
          <w:rFonts w:ascii="Times New Roman" w:hAnsi="Times New Roman"/>
          <w:sz w:val="20"/>
          <w:szCs w:val="26"/>
        </w:rPr>
        <w:t xml:space="preserve"> </w:t>
      </w:r>
      <w:r w:rsidR="00B242EC" w:rsidRPr="002C63EF">
        <w:rPr>
          <w:rFonts w:ascii="Times New Roman" w:hAnsi="Times New Roman"/>
          <w:sz w:val="20"/>
          <w:szCs w:val="26"/>
        </w:rPr>
        <w:t>муниципальной</w:t>
      </w:r>
      <w:r w:rsidRPr="002C63EF">
        <w:rPr>
          <w:rFonts w:ascii="Times New Roman" w:hAnsi="Times New Roman"/>
          <w:sz w:val="20"/>
          <w:szCs w:val="26"/>
        </w:rPr>
        <w:t xml:space="preserve"> </w:t>
      </w:r>
      <w:r w:rsidR="00B242EC" w:rsidRPr="002C63EF">
        <w:rPr>
          <w:rFonts w:ascii="Times New Roman" w:hAnsi="Times New Roman"/>
          <w:sz w:val="20"/>
          <w:szCs w:val="26"/>
        </w:rPr>
        <w:t>услуги,</w:t>
      </w:r>
      <w:r w:rsidRPr="002C63EF">
        <w:rPr>
          <w:rFonts w:ascii="Times New Roman" w:hAnsi="Times New Roman"/>
          <w:sz w:val="20"/>
          <w:szCs w:val="26"/>
        </w:rPr>
        <w:t xml:space="preserve"> </w:t>
      </w:r>
      <w:r w:rsidR="00B242EC" w:rsidRPr="002C63EF">
        <w:rPr>
          <w:rFonts w:ascii="Times New Roman" w:hAnsi="Times New Roman"/>
          <w:sz w:val="20"/>
          <w:szCs w:val="26"/>
        </w:rPr>
        <w:t>либо</w:t>
      </w:r>
      <w:r w:rsidRPr="002C63EF">
        <w:rPr>
          <w:rFonts w:ascii="Times New Roman" w:hAnsi="Times New Roman"/>
          <w:sz w:val="20"/>
          <w:szCs w:val="26"/>
        </w:rPr>
        <w:t xml:space="preserve"> </w:t>
      </w:r>
      <w:r w:rsidR="00B242EC" w:rsidRPr="002C63EF">
        <w:rPr>
          <w:rFonts w:ascii="Times New Roman" w:hAnsi="Times New Roman"/>
          <w:sz w:val="20"/>
          <w:szCs w:val="26"/>
        </w:rPr>
        <w:t>в</w:t>
      </w:r>
      <w:r w:rsidRPr="002C63EF">
        <w:rPr>
          <w:rFonts w:ascii="Times New Roman" w:hAnsi="Times New Roman"/>
          <w:sz w:val="20"/>
          <w:szCs w:val="26"/>
        </w:rPr>
        <w:t xml:space="preserve"> </w:t>
      </w:r>
      <w:r w:rsidR="00B242EC" w:rsidRPr="002C63EF">
        <w:rPr>
          <w:rFonts w:ascii="Times New Roman" w:hAnsi="Times New Roman"/>
          <w:sz w:val="20"/>
          <w:szCs w:val="26"/>
        </w:rPr>
        <w:t>предоставлении</w:t>
      </w:r>
      <w:r w:rsidRPr="002C63EF">
        <w:rPr>
          <w:rFonts w:ascii="Times New Roman" w:hAnsi="Times New Roman"/>
          <w:sz w:val="20"/>
          <w:szCs w:val="26"/>
        </w:rPr>
        <w:t xml:space="preserve"> </w:t>
      </w:r>
      <w:r w:rsidR="00B242EC" w:rsidRPr="002C63EF">
        <w:rPr>
          <w:rFonts w:ascii="Times New Roman" w:hAnsi="Times New Roman"/>
          <w:sz w:val="20"/>
          <w:szCs w:val="26"/>
        </w:rPr>
        <w:t>муниципальной</w:t>
      </w:r>
      <w:r w:rsidRPr="002C63EF">
        <w:rPr>
          <w:rFonts w:ascii="Times New Roman" w:hAnsi="Times New Roman"/>
          <w:sz w:val="20"/>
          <w:szCs w:val="26"/>
        </w:rPr>
        <w:t xml:space="preserve"> </w:t>
      </w:r>
      <w:r w:rsidR="00B242EC" w:rsidRPr="002C63EF">
        <w:rPr>
          <w:rFonts w:ascii="Times New Roman" w:hAnsi="Times New Roman"/>
          <w:sz w:val="20"/>
          <w:szCs w:val="26"/>
        </w:rPr>
        <w:t>услуги,</w:t>
      </w:r>
      <w:r w:rsidRPr="002C63EF">
        <w:rPr>
          <w:rFonts w:ascii="Times New Roman" w:hAnsi="Times New Roman"/>
          <w:sz w:val="20"/>
          <w:szCs w:val="26"/>
        </w:rPr>
        <w:t xml:space="preserve"> </w:t>
      </w:r>
      <w:r w:rsidR="00B242EC" w:rsidRPr="002C63EF">
        <w:rPr>
          <w:rFonts w:ascii="Times New Roman" w:hAnsi="Times New Roman"/>
          <w:sz w:val="20"/>
          <w:szCs w:val="26"/>
        </w:rPr>
        <w:t>за</w:t>
      </w:r>
      <w:r w:rsidRPr="002C63EF">
        <w:rPr>
          <w:rFonts w:ascii="Times New Roman" w:hAnsi="Times New Roman"/>
          <w:sz w:val="20"/>
          <w:szCs w:val="26"/>
        </w:rPr>
        <w:t xml:space="preserve"> </w:t>
      </w:r>
      <w:r w:rsidR="00B242EC" w:rsidRPr="002C63EF">
        <w:rPr>
          <w:rFonts w:ascii="Times New Roman" w:hAnsi="Times New Roman"/>
          <w:sz w:val="20"/>
          <w:szCs w:val="26"/>
        </w:rPr>
        <w:t>исключением</w:t>
      </w:r>
      <w:r w:rsidRPr="002C63EF">
        <w:rPr>
          <w:rFonts w:ascii="Times New Roman" w:hAnsi="Times New Roman"/>
          <w:sz w:val="20"/>
          <w:szCs w:val="26"/>
        </w:rPr>
        <w:t xml:space="preserve"> </w:t>
      </w:r>
      <w:r w:rsidR="00B242EC" w:rsidRPr="002C63EF">
        <w:rPr>
          <w:rFonts w:ascii="Times New Roman" w:hAnsi="Times New Roman"/>
          <w:sz w:val="20"/>
          <w:szCs w:val="26"/>
        </w:rPr>
        <w:t>случаев,</w:t>
      </w:r>
      <w:r w:rsidRPr="002C63EF">
        <w:rPr>
          <w:rFonts w:ascii="Times New Roman" w:hAnsi="Times New Roman"/>
          <w:sz w:val="20"/>
          <w:szCs w:val="26"/>
        </w:rPr>
        <w:t xml:space="preserve"> </w:t>
      </w:r>
      <w:r w:rsidR="00B242EC" w:rsidRPr="002C63EF">
        <w:rPr>
          <w:rFonts w:ascii="Times New Roman" w:hAnsi="Times New Roman"/>
          <w:sz w:val="20"/>
          <w:szCs w:val="26"/>
        </w:rPr>
        <w:t>предусмотренных</w:t>
      </w:r>
      <w:r w:rsidRPr="002C63EF">
        <w:rPr>
          <w:rFonts w:ascii="Times New Roman" w:hAnsi="Times New Roman"/>
          <w:sz w:val="20"/>
          <w:szCs w:val="26"/>
        </w:rPr>
        <w:t xml:space="preserve"> </w:t>
      </w:r>
      <w:hyperlink w:anchor="Par121" w:tooltip="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 w:history="1">
        <w:r w:rsidR="00B242EC" w:rsidRPr="002C63EF">
          <w:rPr>
            <w:rStyle w:val="af"/>
            <w:rFonts w:ascii="Times New Roman" w:hAnsi="Times New Roman"/>
            <w:color w:val="auto"/>
            <w:sz w:val="20"/>
            <w:szCs w:val="26"/>
          </w:rPr>
          <w:t>пунктом</w:t>
        </w:r>
        <w:r w:rsidRPr="002C63EF">
          <w:rPr>
            <w:rStyle w:val="af"/>
            <w:rFonts w:ascii="Times New Roman" w:hAnsi="Times New Roman"/>
            <w:color w:val="auto"/>
            <w:sz w:val="20"/>
            <w:szCs w:val="26"/>
          </w:rPr>
          <w:t xml:space="preserve"> </w:t>
        </w:r>
        <w:r w:rsidR="00B242EC" w:rsidRPr="002C63EF">
          <w:rPr>
            <w:rStyle w:val="af"/>
            <w:rFonts w:ascii="Times New Roman" w:hAnsi="Times New Roman"/>
            <w:color w:val="auto"/>
            <w:sz w:val="20"/>
            <w:szCs w:val="26"/>
          </w:rPr>
          <w:t>4</w:t>
        </w:r>
        <w:r w:rsidRPr="002C63EF">
          <w:rPr>
            <w:rStyle w:val="af"/>
            <w:rFonts w:ascii="Times New Roman" w:hAnsi="Times New Roman"/>
            <w:color w:val="auto"/>
            <w:sz w:val="20"/>
            <w:szCs w:val="26"/>
          </w:rPr>
          <w:t xml:space="preserve"> </w:t>
        </w:r>
        <w:r w:rsidR="00B242EC" w:rsidRPr="002C63EF">
          <w:rPr>
            <w:rStyle w:val="af"/>
            <w:rFonts w:ascii="Times New Roman" w:hAnsi="Times New Roman"/>
            <w:color w:val="auto"/>
            <w:sz w:val="20"/>
            <w:szCs w:val="26"/>
          </w:rPr>
          <w:t>части</w:t>
        </w:r>
        <w:r w:rsidRPr="002C63EF">
          <w:rPr>
            <w:rStyle w:val="af"/>
            <w:rFonts w:ascii="Times New Roman" w:hAnsi="Times New Roman"/>
            <w:color w:val="auto"/>
            <w:sz w:val="20"/>
            <w:szCs w:val="26"/>
          </w:rPr>
          <w:t xml:space="preserve"> </w:t>
        </w:r>
        <w:r w:rsidR="00B242EC" w:rsidRPr="002C63EF">
          <w:rPr>
            <w:rStyle w:val="af"/>
            <w:rFonts w:ascii="Times New Roman" w:hAnsi="Times New Roman"/>
            <w:color w:val="auto"/>
            <w:sz w:val="20"/>
            <w:szCs w:val="26"/>
          </w:rPr>
          <w:t>1</w:t>
        </w:r>
        <w:r w:rsidRPr="002C63EF">
          <w:rPr>
            <w:rStyle w:val="af"/>
            <w:rFonts w:ascii="Times New Roman" w:hAnsi="Times New Roman"/>
            <w:color w:val="auto"/>
            <w:sz w:val="20"/>
            <w:szCs w:val="26"/>
          </w:rPr>
          <w:t xml:space="preserve"> </w:t>
        </w:r>
        <w:r w:rsidR="00B242EC" w:rsidRPr="002C63EF">
          <w:rPr>
            <w:rStyle w:val="af"/>
            <w:rFonts w:ascii="Times New Roman" w:hAnsi="Times New Roman"/>
            <w:color w:val="auto"/>
            <w:sz w:val="20"/>
            <w:szCs w:val="26"/>
          </w:rPr>
          <w:t>статьи</w:t>
        </w:r>
        <w:r w:rsidRPr="002C63EF">
          <w:rPr>
            <w:rStyle w:val="af"/>
            <w:rFonts w:ascii="Times New Roman" w:hAnsi="Times New Roman"/>
            <w:color w:val="auto"/>
            <w:sz w:val="20"/>
            <w:szCs w:val="26"/>
          </w:rPr>
          <w:t xml:space="preserve"> </w:t>
        </w:r>
        <w:r w:rsidR="00B242EC" w:rsidRPr="002C63EF">
          <w:rPr>
            <w:rStyle w:val="af"/>
            <w:rFonts w:ascii="Times New Roman" w:hAnsi="Times New Roman"/>
            <w:color w:val="auto"/>
            <w:sz w:val="20"/>
            <w:szCs w:val="26"/>
          </w:rPr>
          <w:t>7</w:t>
        </w:r>
      </w:hyperlink>
      <w:r w:rsidRPr="002C63EF">
        <w:rPr>
          <w:rFonts w:ascii="Times New Roman" w:hAnsi="Times New Roman"/>
          <w:sz w:val="20"/>
          <w:szCs w:val="26"/>
        </w:rPr>
        <w:t xml:space="preserve"> </w:t>
      </w:r>
      <w:r w:rsidR="00B242EC" w:rsidRPr="002C63EF">
        <w:rPr>
          <w:rFonts w:ascii="Times New Roman" w:hAnsi="Times New Roman"/>
          <w:sz w:val="20"/>
          <w:szCs w:val="26"/>
        </w:rPr>
        <w:t>Федерального</w:t>
      </w:r>
      <w:r w:rsidRPr="002C63EF">
        <w:rPr>
          <w:rFonts w:ascii="Times New Roman" w:hAnsi="Times New Roman"/>
          <w:sz w:val="20"/>
          <w:szCs w:val="26"/>
        </w:rPr>
        <w:t xml:space="preserve"> </w:t>
      </w:r>
      <w:r w:rsidR="00B242EC" w:rsidRPr="002C63EF">
        <w:rPr>
          <w:rFonts w:ascii="Times New Roman" w:hAnsi="Times New Roman"/>
          <w:sz w:val="20"/>
          <w:szCs w:val="26"/>
        </w:rPr>
        <w:t>закона</w:t>
      </w:r>
      <w:r w:rsidRPr="002C63EF">
        <w:rPr>
          <w:rFonts w:ascii="Times New Roman" w:hAnsi="Times New Roman"/>
          <w:sz w:val="20"/>
          <w:szCs w:val="26"/>
        </w:rPr>
        <w:t xml:space="preserve"> </w:t>
      </w:r>
      <w:r w:rsidR="00B242EC" w:rsidRPr="002C63EF">
        <w:rPr>
          <w:rFonts w:ascii="Times New Roman" w:hAnsi="Times New Roman"/>
          <w:sz w:val="20"/>
          <w:szCs w:val="26"/>
        </w:rPr>
        <w:t>от</w:t>
      </w:r>
      <w:r w:rsidRPr="002C63EF">
        <w:rPr>
          <w:rFonts w:ascii="Times New Roman" w:hAnsi="Times New Roman"/>
          <w:sz w:val="20"/>
          <w:szCs w:val="26"/>
        </w:rPr>
        <w:t xml:space="preserve"> </w:t>
      </w:r>
      <w:r w:rsidR="00B242EC" w:rsidRPr="002C63EF">
        <w:rPr>
          <w:rFonts w:ascii="Times New Roman" w:hAnsi="Times New Roman"/>
          <w:sz w:val="20"/>
          <w:szCs w:val="26"/>
        </w:rPr>
        <w:t>27.07.2010</w:t>
      </w:r>
      <w:r w:rsidRPr="002C63EF">
        <w:rPr>
          <w:rFonts w:ascii="Times New Roman" w:hAnsi="Times New Roman"/>
          <w:sz w:val="20"/>
          <w:szCs w:val="26"/>
        </w:rPr>
        <w:t xml:space="preserve"> </w:t>
      </w:r>
      <w:r w:rsidR="00B242EC" w:rsidRPr="002C63EF">
        <w:rPr>
          <w:rFonts w:ascii="Times New Roman" w:hAnsi="Times New Roman"/>
          <w:sz w:val="20"/>
          <w:szCs w:val="26"/>
        </w:rPr>
        <w:t>N</w:t>
      </w:r>
      <w:r w:rsidRPr="002C63EF">
        <w:rPr>
          <w:rFonts w:ascii="Times New Roman" w:hAnsi="Times New Roman"/>
          <w:sz w:val="20"/>
          <w:szCs w:val="26"/>
        </w:rPr>
        <w:t xml:space="preserve"> </w:t>
      </w:r>
      <w:r w:rsidR="00B242EC" w:rsidRPr="002C63EF">
        <w:rPr>
          <w:rFonts w:ascii="Times New Roman" w:hAnsi="Times New Roman"/>
          <w:sz w:val="20"/>
          <w:szCs w:val="26"/>
        </w:rPr>
        <w:t>210-ФЗ.».</w:t>
      </w:r>
    </w:p>
    <w:p w:rsidR="00E319A1" w:rsidRPr="002C63EF" w:rsidRDefault="00B242EC" w:rsidP="00173BC4">
      <w:pPr>
        <w:pStyle w:val="aff9"/>
        <w:numPr>
          <w:ilvl w:val="0"/>
          <w:numId w:val="14"/>
        </w:numPr>
        <w:jc w:val="both"/>
        <w:rPr>
          <w:sz w:val="20"/>
          <w:szCs w:val="26"/>
        </w:rPr>
      </w:pPr>
      <w:r w:rsidRPr="002C63EF">
        <w:rPr>
          <w:sz w:val="20"/>
          <w:szCs w:val="26"/>
        </w:rPr>
        <w:t>Настоящее</w:t>
      </w:r>
      <w:r w:rsidR="00064393" w:rsidRPr="002C63EF">
        <w:rPr>
          <w:sz w:val="20"/>
          <w:szCs w:val="26"/>
        </w:rPr>
        <w:t xml:space="preserve"> </w:t>
      </w:r>
      <w:r w:rsidRPr="002C63EF">
        <w:rPr>
          <w:sz w:val="20"/>
          <w:szCs w:val="26"/>
        </w:rPr>
        <w:t>постановление</w:t>
      </w:r>
      <w:r w:rsidR="00064393" w:rsidRPr="002C63EF">
        <w:rPr>
          <w:sz w:val="20"/>
          <w:szCs w:val="26"/>
        </w:rPr>
        <w:t xml:space="preserve"> </w:t>
      </w:r>
      <w:r w:rsidRPr="002C63EF">
        <w:rPr>
          <w:sz w:val="20"/>
          <w:szCs w:val="26"/>
        </w:rPr>
        <w:t>вступает</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силу</w:t>
      </w:r>
      <w:r w:rsidR="00064393" w:rsidRPr="002C63EF">
        <w:rPr>
          <w:sz w:val="20"/>
          <w:szCs w:val="26"/>
        </w:rPr>
        <w:t xml:space="preserve"> </w:t>
      </w:r>
      <w:r w:rsidRPr="002C63EF">
        <w:rPr>
          <w:sz w:val="20"/>
          <w:szCs w:val="26"/>
        </w:rPr>
        <w:t>после</w:t>
      </w:r>
      <w:r w:rsidR="00064393" w:rsidRPr="002C63EF">
        <w:rPr>
          <w:sz w:val="20"/>
          <w:szCs w:val="26"/>
        </w:rPr>
        <w:t xml:space="preserve"> </w:t>
      </w:r>
      <w:r w:rsidRPr="002C63EF">
        <w:rPr>
          <w:sz w:val="20"/>
          <w:szCs w:val="26"/>
        </w:rPr>
        <w:t>его</w:t>
      </w:r>
      <w:r w:rsidR="00064393" w:rsidRPr="002C63EF">
        <w:rPr>
          <w:sz w:val="20"/>
          <w:szCs w:val="26"/>
        </w:rPr>
        <w:t xml:space="preserve"> </w:t>
      </w:r>
      <w:hyperlink r:id="rId40" w:history="1">
        <w:r w:rsidRPr="002C63EF">
          <w:rPr>
            <w:sz w:val="20"/>
            <w:szCs w:val="26"/>
          </w:rPr>
          <w:t>официального</w:t>
        </w:r>
        <w:r w:rsidR="00064393" w:rsidRPr="002C63EF">
          <w:rPr>
            <w:sz w:val="20"/>
            <w:szCs w:val="26"/>
          </w:rPr>
          <w:t xml:space="preserve"> </w:t>
        </w:r>
        <w:r w:rsidRPr="002C63EF">
          <w:rPr>
            <w:sz w:val="20"/>
            <w:szCs w:val="26"/>
          </w:rPr>
          <w:t>опубликования</w:t>
        </w:r>
      </w:hyperlink>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печатном</w:t>
      </w:r>
      <w:r w:rsidR="00064393" w:rsidRPr="002C63EF">
        <w:rPr>
          <w:sz w:val="20"/>
          <w:szCs w:val="26"/>
        </w:rPr>
        <w:t xml:space="preserve"> </w:t>
      </w:r>
      <w:r w:rsidRPr="002C63EF">
        <w:rPr>
          <w:sz w:val="20"/>
          <w:szCs w:val="26"/>
        </w:rPr>
        <w:t>средстве</w:t>
      </w:r>
      <w:r w:rsidR="00064393" w:rsidRPr="002C63EF">
        <w:rPr>
          <w:sz w:val="20"/>
          <w:szCs w:val="26"/>
        </w:rPr>
        <w:t xml:space="preserve"> </w:t>
      </w:r>
      <w:r w:rsidRPr="002C63EF">
        <w:rPr>
          <w:sz w:val="20"/>
          <w:szCs w:val="26"/>
        </w:rPr>
        <w:t>массовой</w:t>
      </w:r>
      <w:r w:rsidR="00064393" w:rsidRPr="002C63EF">
        <w:rPr>
          <w:sz w:val="20"/>
          <w:szCs w:val="26"/>
        </w:rPr>
        <w:t xml:space="preserve"> </w:t>
      </w:r>
      <w:r w:rsidRPr="002C63EF">
        <w:rPr>
          <w:sz w:val="20"/>
          <w:szCs w:val="26"/>
        </w:rPr>
        <w:t>информации</w:t>
      </w:r>
      <w:r w:rsidR="00064393" w:rsidRPr="002C63EF">
        <w:rPr>
          <w:sz w:val="20"/>
          <w:szCs w:val="26"/>
        </w:rPr>
        <w:t xml:space="preserve"> </w:t>
      </w:r>
      <w:r w:rsidRPr="002C63EF">
        <w:rPr>
          <w:sz w:val="20"/>
          <w:szCs w:val="26"/>
        </w:rPr>
        <w:t>"Посадский</w:t>
      </w:r>
      <w:r w:rsidR="00064393" w:rsidRPr="002C63EF">
        <w:rPr>
          <w:sz w:val="20"/>
          <w:szCs w:val="26"/>
        </w:rPr>
        <w:t xml:space="preserve"> </w:t>
      </w:r>
      <w:r w:rsidRPr="002C63EF">
        <w:rPr>
          <w:sz w:val="20"/>
          <w:szCs w:val="26"/>
        </w:rPr>
        <w:t>вестник".</w:t>
      </w:r>
    </w:p>
    <w:p w:rsidR="00173BC4" w:rsidRPr="002C63EF" w:rsidRDefault="00173BC4" w:rsidP="00173BC4">
      <w:pPr>
        <w:jc w:val="both"/>
        <w:rPr>
          <w:sz w:val="20"/>
          <w:szCs w:val="26"/>
        </w:rPr>
      </w:pPr>
    </w:p>
    <w:p w:rsidR="00173BC4" w:rsidRPr="002C63EF" w:rsidRDefault="00173BC4" w:rsidP="00173BC4">
      <w:pPr>
        <w:jc w:val="both"/>
        <w:rPr>
          <w:sz w:val="20"/>
          <w:szCs w:val="26"/>
        </w:rPr>
      </w:pPr>
    </w:p>
    <w:p w:rsidR="00B242EC" w:rsidRPr="002C63EF" w:rsidRDefault="00064393" w:rsidP="00607506">
      <w:pPr>
        <w:pStyle w:val="af6"/>
        <w:tabs>
          <w:tab w:val="left" w:pos="360"/>
        </w:tabs>
        <w:spacing w:before="0" w:beforeAutospacing="0" w:after="0" w:afterAutospacing="0"/>
        <w:jc w:val="both"/>
        <w:rPr>
          <w:color w:val="auto"/>
          <w:sz w:val="20"/>
          <w:szCs w:val="26"/>
        </w:rPr>
      </w:pPr>
      <w:r w:rsidRPr="002C63EF">
        <w:rPr>
          <w:color w:val="auto"/>
          <w:sz w:val="20"/>
          <w:szCs w:val="26"/>
        </w:rPr>
        <w:t xml:space="preserve"> </w:t>
      </w:r>
      <w:r w:rsidR="00B242EC" w:rsidRPr="002C63EF">
        <w:rPr>
          <w:color w:val="auto"/>
          <w:sz w:val="20"/>
          <w:szCs w:val="26"/>
        </w:rPr>
        <w:t>Глава</w:t>
      </w:r>
      <w:r w:rsidRPr="002C63EF">
        <w:rPr>
          <w:color w:val="auto"/>
          <w:sz w:val="20"/>
          <w:szCs w:val="26"/>
        </w:rPr>
        <w:t xml:space="preserve"> </w:t>
      </w:r>
      <w:r w:rsidR="00B242EC" w:rsidRPr="002C63EF">
        <w:rPr>
          <w:color w:val="auto"/>
          <w:sz w:val="20"/>
          <w:szCs w:val="26"/>
        </w:rPr>
        <w:t>Приволжского</w:t>
      </w:r>
      <w:r w:rsidRPr="002C63EF">
        <w:rPr>
          <w:color w:val="auto"/>
          <w:sz w:val="20"/>
          <w:szCs w:val="26"/>
        </w:rPr>
        <w:t xml:space="preserve"> </w:t>
      </w:r>
      <w:r w:rsidR="00B242EC" w:rsidRPr="002C63EF">
        <w:rPr>
          <w:color w:val="auto"/>
          <w:sz w:val="20"/>
          <w:szCs w:val="26"/>
        </w:rPr>
        <w:t>сельского</w:t>
      </w:r>
      <w:r w:rsidRPr="002C63EF">
        <w:rPr>
          <w:color w:val="auto"/>
          <w:sz w:val="20"/>
          <w:szCs w:val="26"/>
        </w:rPr>
        <w:t xml:space="preserve"> </w:t>
      </w:r>
      <w:r w:rsidR="00B242EC" w:rsidRPr="002C63EF">
        <w:rPr>
          <w:color w:val="auto"/>
          <w:sz w:val="20"/>
          <w:szCs w:val="26"/>
        </w:rPr>
        <w:t>поселения</w:t>
      </w:r>
      <w:r w:rsidRPr="002C63EF">
        <w:rPr>
          <w:noProof/>
          <w:color w:val="auto"/>
          <w:sz w:val="20"/>
          <w:szCs w:val="26"/>
        </w:rPr>
        <w:t xml:space="preserve"> </w:t>
      </w:r>
      <w:r w:rsidR="00173BC4" w:rsidRPr="002C63EF">
        <w:rPr>
          <w:noProof/>
          <w:color w:val="auto"/>
          <w:sz w:val="20"/>
          <w:szCs w:val="26"/>
        </w:rPr>
        <w:tab/>
      </w:r>
      <w:r w:rsidR="00173BC4" w:rsidRPr="002C63EF">
        <w:rPr>
          <w:noProof/>
          <w:color w:val="auto"/>
          <w:sz w:val="20"/>
          <w:szCs w:val="26"/>
        </w:rPr>
        <w:tab/>
      </w:r>
      <w:r w:rsidR="00173BC4" w:rsidRPr="002C63EF">
        <w:rPr>
          <w:noProof/>
          <w:color w:val="auto"/>
          <w:sz w:val="20"/>
          <w:szCs w:val="26"/>
        </w:rPr>
        <w:tab/>
      </w:r>
      <w:r w:rsidR="00173BC4" w:rsidRPr="002C63EF">
        <w:rPr>
          <w:noProof/>
          <w:color w:val="auto"/>
          <w:sz w:val="20"/>
          <w:szCs w:val="26"/>
        </w:rPr>
        <w:tab/>
      </w:r>
      <w:r w:rsidR="00173BC4" w:rsidRPr="002C63EF">
        <w:rPr>
          <w:noProof/>
          <w:color w:val="auto"/>
          <w:sz w:val="20"/>
          <w:szCs w:val="26"/>
        </w:rPr>
        <w:tab/>
      </w:r>
      <w:r w:rsidR="00173BC4" w:rsidRPr="002C63EF">
        <w:rPr>
          <w:noProof/>
          <w:color w:val="auto"/>
          <w:sz w:val="20"/>
          <w:szCs w:val="26"/>
        </w:rPr>
        <w:tab/>
      </w:r>
      <w:r w:rsidR="00173BC4" w:rsidRPr="002C63EF">
        <w:rPr>
          <w:noProof/>
          <w:color w:val="auto"/>
          <w:sz w:val="20"/>
          <w:szCs w:val="26"/>
        </w:rPr>
        <w:tab/>
      </w:r>
      <w:r w:rsidR="00173BC4" w:rsidRPr="002C63EF">
        <w:rPr>
          <w:noProof/>
          <w:color w:val="auto"/>
          <w:sz w:val="20"/>
          <w:szCs w:val="26"/>
        </w:rPr>
        <w:tab/>
      </w:r>
      <w:proofErr w:type="spellStart"/>
      <w:r w:rsidR="00B242EC" w:rsidRPr="002C63EF">
        <w:rPr>
          <w:color w:val="auto"/>
          <w:sz w:val="20"/>
          <w:szCs w:val="26"/>
        </w:rPr>
        <w:t>А.М.Архипов</w:t>
      </w:r>
      <w:proofErr w:type="spellEnd"/>
    </w:p>
    <w:p w:rsidR="00B242EC" w:rsidRPr="002C63EF" w:rsidRDefault="00B242EC" w:rsidP="00607506">
      <w:pPr>
        <w:pStyle w:val="af6"/>
        <w:spacing w:before="0" w:beforeAutospacing="0" w:after="0" w:afterAutospacing="0"/>
        <w:jc w:val="both"/>
        <w:rPr>
          <w:color w:val="auto"/>
          <w:sz w:val="20"/>
        </w:rPr>
      </w:pPr>
    </w:p>
    <w:p w:rsidR="00173BC4" w:rsidRPr="002C63EF" w:rsidRDefault="00173BC4" w:rsidP="00607506">
      <w:pPr>
        <w:pStyle w:val="af6"/>
        <w:spacing w:before="0" w:beforeAutospacing="0" w:after="0" w:afterAutospacing="0"/>
        <w:jc w:val="both"/>
        <w:rPr>
          <w:color w:val="auto"/>
          <w:sz w:val="20"/>
        </w:rPr>
      </w:pPr>
    </w:p>
    <w:tbl>
      <w:tblPr>
        <w:tblW w:w="5000" w:type="pct"/>
        <w:tblLook w:val="04A0" w:firstRow="1" w:lastRow="0" w:firstColumn="1" w:lastColumn="0" w:noHBand="0" w:noVBand="1"/>
      </w:tblPr>
      <w:tblGrid>
        <w:gridCol w:w="6637"/>
        <w:gridCol w:w="1856"/>
        <w:gridCol w:w="6646"/>
      </w:tblGrid>
      <w:tr w:rsidR="002C63EF" w:rsidRPr="002C63EF" w:rsidTr="00C66339">
        <w:trPr>
          <w:cantSplit/>
        </w:trPr>
        <w:tc>
          <w:tcPr>
            <w:tcW w:w="2192" w:type="pct"/>
            <w:vAlign w:val="center"/>
            <w:hideMark/>
          </w:tcPr>
          <w:p w:rsidR="00B242EC" w:rsidRPr="002C63EF" w:rsidRDefault="00B242EC" w:rsidP="00607506">
            <w:pPr>
              <w:pStyle w:val="afd"/>
              <w:tabs>
                <w:tab w:val="left" w:pos="4285"/>
              </w:tabs>
              <w:jc w:val="center"/>
              <w:rPr>
                <w:rFonts w:ascii="Times New Roman" w:hAnsi="Times New Roman" w:cs="Times New Roman"/>
                <w:b/>
                <w:bCs/>
                <w:noProof/>
                <w:szCs w:val="24"/>
              </w:rPr>
            </w:pPr>
            <w:r w:rsidRPr="002C63EF">
              <w:rPr>
                <w:rFonts w:ascii="Times New Roman" w:hAnsi="Times New Roman" w:cs="Times New Roman"/>
                <w:b/>
                <w:bCs/>
                <w:noProof/>
              </w:rPr>
              <w:t>ЧĂВАШ</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РЕСПУБЛИКИ</w:t>
            </w:r>
          </w:p>
          <w:p w:rsidR="00B242EC" w:rsidRPr="002C63EF" w:rsidRDefault="00B242EC" w:rsidP="00607506">
            <w:pPr>
              <w:pStyle w:val="afd"/>
              <w:tabs>
                <w:tab w:val="left" w:pos="4285"/>
              </w:tabs>
              <w:jc w:val="center"/>
            </w:pPr>
            <w:r w:rsidRPr="002C63EF">
              <w:rPr>
                <w:rFonts w:ascii="Times New Roman Chuv" w:hAnsi="Times New Roman Chuv"/>
                <w:caps/>
                <w:szCs w:val="22"/>
              </w:rPr>
              <w:t>Сентерварри</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РАЙОНĚ</w:t>
            </w:r>
            <w:r w:rsidR="00064393" w:rsidRPr="002C63EF">
              <w:rPr>
                <w:rFonts w:ascii="Times New Roman" w:hAnsi="Times New Roman" w:cs="Times New Roman"/>
                <w:noProof/>
              </w:rPr>
              <w:t xml:space="preserve"> </w:t>
            </w:r>
          </w:p>
        </w:tc>
        <w:tc>
          <w:tcPr>
            <w:tcW w:w="613" w:type="pct"/>
            <w:vMerge w:val="restart"/>
            <w:vAlign w:val="center"/>
          </w:tcPr>
          <w:p w:rsidR="00B242EC" w:rsidRPr="002C63EF" w:rsidRDefault="00B242EC" w:rsidP="00607506">
            <w:pPr>
              <w:suppressAutoHyphens/>
              <w:jc w:val="center"/>
              <w:rPr>
                <w:b/>
                <w:i/>
                <w:sz w:val="20"/>
                <w:lang w:eastAsia="ar-SA"/>
              </w:rPr>
            </w:pPr>
            <w:r w:rsidRPr="002C63EF">
              <w:rPr>
                <w:b/>
                <w:i/>
                <w:noProof/>
                <w:sz w:val="20"/>
              </w:rPr>
              <w:drawing>
                <wp:anchor distT="0" distB="0" distL="114300" distR="114300" simplePos="0" relativeHeight="251686912" behindDoc="0" locked="0" layoutInCell="1" allowOverlap="1">
                  <wp:simplePos x="0" y="0"/>
                  <wp:positionH relativeFrom="column">
                    <wp:posOffset>-44450</wp:posOffset>
                  </wp:positionH>
                  <wp:positionV relativeFrom="paragraph">
                    <wp:posOffset>-246380</wp:posOffset>
                  </wp:positionV>
                  <wp:extent cx="716915" cy="723265"/>
                  <wp:effectExtent l="0" t="0" r="6985" b="635"/>
                  <wp:wrapNone/>
                  <wp:docPr id="5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6915" cy="723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95" w:type="pct"/>
            <w:vAlign w:val="center"/>
            <w:hideMark/>
          </w:tcPr>
          <w:p w:rsidR="00173BC4" w:rsidRPr="002C63EF" w:rsidRDefault="00B242EC" w:rsidP="00607506">
            <w:pPr>
              <w:pStyle w:val="afd"/>
              <w:jc w:val="center"/>
              <w:rPr>
                <w:rStyle w:val="af7"/>
                <w:rFonts w:ascii="Times New Roman" w:hAnsi="Times New Roman" w:cs="Times New Roman"/>
                <w:noProof/>
                <w:color w:val="auto"/>
              </w:rPr>
            </w:pPr>
            <w:r w:rsidRPr="002C63EF">
              <w:rPr>
                <w:rFonts w:ascii="Times New Roman" w:hAnsi="Times New Roman" w:cs="Times New Roman"/>
                <w:b/>
                <w:bCs/>
                <w:noProof/>
              </w:rPr>
              <w:t>ЧУВАШСКАЯ</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РЕСПУБЛИКА</w:t>
            </w:r>
            <w:r w:rsidR="00064393" w:rsidRPr="002C63EF">
              <w:rPr>
                <w:rStyle w:val="af7"/>
                <w:rFonts w:ascii="Times New Roman" w:hAnsi="Times New Roman" w:cs="Times New Roman"/>
                <w:noProof/>
                <w:color w:val="auto"/>
              </w:rPr>
              <w:t xml:space="preserve"> </w:t>
            </w:r>
          </w:p>
          <w:p w:rsidR="00B242EC" w:rsidRPr="002C63EF" w:rsidRDefault="00B242EC" w:rsidP="00607506">
            <w:pPr>
              <w:pStyle w:val="afd"/>
              <w:jc w:val="center"/>
              <w:rPr>
                <w:b/>
                <w:bCs/>
              </w:rPr>
            </w:pPr>
            <w:r w:rsidRPr="002C63EF">
              <w:rPr>
                <w:rFonts w:ascii="Times New Roman" w:hAnsi="Times New Roman" w:cs="Times New Roman"/>
                <w:b/>
                <w:bCs/>
                <w:noProof/>
              </w:rPr>
              <w:t>МАРИИНСКО-ПОСАДСКИЙ</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РАЙОН</w:t>
            </w:r>
            <w:r w:rsidR="00064393" w:rsidRPr="002C63EF">
              <w:rPr>
                <w:rFonts w:ascii="Times New Roman" w:hAnsi="Times New Roman" w:cs="Times New Roman"/>
                <w:b/>
                <w:bCs/>
                <w:noProof/>
              </w:rPr>
              <w:t xml:space="preserve"> </w:t>
            </w:r>
          </w:p>
        </w:tc>
      </w:tr>
      <w:tr w:rsidR="00607506" w:rsidRPr="002C63EF" w:rsidTr="00C66339">
        <w:trPr>
          <w:cantSplit/>
        </w:trPr>
        <w:tc>
          <w:tcPr>
            <w:tcW w:w="2192" w:type="pct"/>
            <w:vAlign w:val="center"/>
          </w:tcPr>
          <w:p w:rsidR="00B242EC" w:rsidRPr="002C63EF" w:rsidRDefault="00B242EC" w:rsidP="00607506">
            <w:pPr>
              <w:pStyle w:val="afd"/>
              <w:tabs>
                <w:tab w:val="left" w:pos="4285"/>
              </w:tabs>
              <w:jc w:val="center"/>
              <w:rPr>
                <w:rFonts w:ascii="Times New Roman" w:hAnsi="Times New Roman" w:cs="Times New Roman"/>
                <w:b/>
                <w:bCs/>
                <w:noProof/>
                <w:szCs w:val="24"/>
              </w:rPr>
            </w:pPr>
            <w:r w:rsidRPr="002C63EF">
              <w:rPr>
                <w:rFonts w:ascii="Times New Roman" w:hAnsi="Times New Roman" w:cs="Times New Roman"/>
                <w:b/>
                <w:bCs/>
                <w:noProof/>
              </w:rPr>
              <w:t>ПРИВОЛЖСКИ</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ЯЛ</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ПОСЕЛЕНИЙĚН</w:t>
            </w:r>
            <w:r w:rsidR="00064393" w:rsidRPr="002C63EF">
              <w:rPr>
                <w:rFonts w:ascii="Times New Roman" w:hAnsi="Times New Roman" w:cs="Times New Roman"/>
                <w:b/>
                <w:bCs/>
                <w:noProof/>
              </w:rPr>
              <w:t xml:space="preserve"> </w:t>
            </w:r>
          </w:p>
          <w:p w:rsidR="00E319A1" w:rsidRPr="002C63EF" w:rsidRDefault="00064393" w:rsidP="00607506">
            <w:pPr>
              <w:pStyle w:val="afd"/>
              <w:tabs>
                <w:tab w:val="left" w:pos="4285"/>
              </w:tabs>
              <w:jc w:val="center"/>
              <w:rPr>
                <w:rStyle w:val="af7"/>
                <w:bCs w:val="0"/>
                <w:color w:val="auto"/>
              </w:rPr>
            </w:pPr>
            <w:r w:rsidRPr="002C63EF">
              <w:rPr>
                <w:rFonts w:ascii="Times New Roman" w:hAnsi="Times New Roman" w:cs="Times New Roman"/>
                <w:b/>
                <w:bCs/>
                <w:noProof/>
              </w:rPr>
              <w:t xml:space="preserve"> </w:t>
            </w:r>
            <w:r w:rsidR="00B242EC" w:rsidRPr="002C63EF">
              <w:rPr>
                <w:rFonts w:ascii="Times New Roman" w:hAnsi="Times New Roman" w:cs="Times New Roman"/>
                <w:b/>
                <w:bCs/>
                <w:noProof/>
              </w:rPr>
              <w:t>АДМИНИСТРАЦИЙĚ</w:t>
            </w:r>
            <w:r w:rsidRPr="002C63EF">
              <w:rPr>
                <w:rStyle w:val="af7"/>
                <w:rFonts w:ascii="Times New Roman" w:hAnsi="Times New Roman" w:cs="Times New Roman"/>
                <w:noProof/>
                <w:color w:val="auto"/>
              </w:rPr>
              <w:t xml:space="preserve"> </w:t>
            </w:r>
          </w:p>
          <w:p w:rsidR="00E319A1" w:rsidRPr="002C63EF" w:rsidRDefault="00B242EC" w:rsidP="00607506">
            <w:pPr>
              <w:pStyle w:val="afd"/>
              <w:tabs>
                <w:tab w:val="left" w:pos="4285"/>
              </w:tabs>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ЙЫШĂНУ</w:t>
            </w:r>
          </w:p>
          <w:p w:rsidR="00B242EC" w:rsidRPr="002C63EF" w:rsidRDefault="00064393" w:rsidP="00607506">
            <w:pPr>
              <w:pStyle w:val="afd"/>
              <w:ind w:right="-35"/>
              <w:jc w:val="center"/>
              <w:rPr>
                <w:rFonts w:ascii="Times New Roman" w:hAnsi="Times New Roman" w:cs="Times New Roman"/>
                <w:noProof/>
                <w:szCs w:val="24"/>
              </w:rPr>
            </w:pP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«05»</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февраля</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2020ç.</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9</w:t>
            </w:r>
            <w:r w:rsidRPr="002C63EF">
              <w:rPr>
                <w:rFonts w:ascii="Times New Roman" w:hAnsi="Times New Roman" w:cs="Times New Roman"/>
                <w:noProof/>
                <w:szCs w:val="24"/>
              </w:rPr>
              <w:t xml:space="preserve"> </w:t>
            </w:r>
          </w:p>
          <w:p w:rsidR="00B242EC" w:rsidRPr="002C63EF" w:rsidRDefault="00B242EC" w:rsidP="00607506">
            <w:pPr>
              <w:pStyle w:val="afd"/>
              <w:ind w:right="-35"/>
              <w:jc w:val="center"/>
              <w:rPr>
                <w:rFonts w:ascii="Times New Roman" w:hAnsi="Times New Roman" w:cs="Times New Roman"/>
                <w:noProof/>
                <w:szCs w:val="22"/>
              </w:rPr>
            </w:pPr>
            <w:r w:rsidRPr="002C63EF">
              <w:rPr>
                <w:rFonts w:ascii="Times New Roman" w:hAnsi="Times New Roman" w:cs="Times New Roman"/>
                <w:noProof/>
                <w:szCs w:val="22"/>
              </w:rPr>
              <w:t>Нерядово</w:t>
            </w:r>
            <w:r w:rsidR="00064393" w:rsidRPr="002C63EF">
              <w:rPr>
                <w:rFonts w:ascii="Times New Roman" w:hAnsi="Times New Roman" w:cs="Times New Roman"/>
                <w:noProof/>
                <w:szCs w:val="22"/>
              </w:rPr>
              <w:t xml:space="preserve"> </w:t>
            </w:r>
            <w:r w:rsidRPr="002C63EF">
              <w:rPr>
                <w:rFonts w:ascii="Times New Roman" w:hAnsi="Times New Roman" w:cs="Times New Roman"/>
                <w:noProof/>
                <w:szCs w:val="22"/>
              </w:rPr>
              <w:t>ялě</w:t>
            </w:r>
          </w:p>
          <w:p w:rsidR="00B242EC" w:rsidRPr="002C63EF" w:rsidRDefault="00B242EC" w:rsidP="00607506">
            <w:pPr>
              <w:suppressAutoHyphens/>
              <w:jc w:val="center"/>
              <w:rPr>
                <w:b/>
                <w:i/>
                <w:sz w:val="20"/>
                <w:lang w:eastAsia="ar-SA"/>
              </w:rPr>
            </w:pPr>
          </w:p>
        </w:tc>
        <w:tc>
          <w:tcPr>
            <w:tcW w:w="613" w:type="pct"/>
            <w:vMerge/>
            <w:vAlign w:val="center"/>
            <w:hideMark/>
          </w:tcPr>
          <w:p w:rsidR="00B242EC" w:rsidRPr="002C63EF" w:rsidRDefault="00B242EC" w:rsidP="00607506">
            <w:pPr>
              <w:jc w:val="center"/>
              <w:rPr>
                <w:b/>
                <w:i/>
                <w:sz w:val="20"/>
                <w:lang w:eastAsia="ar-SA"/>
              </w:rPr>
            </w:pPr>
          </w:p>
        </w:tc>
        <w:tc>
          <w:tcPr>
            <w:tcW w:w="2195" w:type="pct"/>
            <w:vAlign w:val="center"/>
          </w:tcPr>
          <w:p w:rsidR="00B242EC" w:rsidRPr="002C63EF" w:rsidRDefault="00064393" w:rsidP="00607506">
            <w:pPr>
              <w:pStyle w:val="afd"/>
              <w:jc w:val="center"/>
              <w:rPr>
                <w:rFonts w:ascii="Times New Roman" w:hAnsi="Times New Roman" w:cs="Times New Roman"/>
                <w:b/>
                <w:bCs/>
                <w:noProof/>
                <w:szCs w:val="24"/>
              </w:rPr>
            </w:pPr>
            <w:r w:rsidRPr="002C63EF">
              <w:rPr>
                <w:rFonts w:ascii="Times New Roman" w:hAnsi="Times New Roman" w:cs="Times New Roman"/>
                <w:b/>
                <w:bCs/>
                <w:noProof/>
              </w:rPr>
              <w:t xml:space="preserve"> </w:t>
            </w:r>
            <w:r w:rsidR="00B242EC" w:rsidRPr="002C63EF">
              <w:rPr>
                <w:rFonts w:ascii="Times New Roman" w:hAnsi="Times New Roman" w:cs="Times New Roman"/>
                <w:b/>
                <w:bCs/>
                <w:noProof/>
              </w:rPr>
              <w:t>АДМИНИСТРАЦИЯ</w:t>
            </w:r>
          </w:p>
          <w:p w:rsidR="00B242EC" w:rsidRPr="002C63EF" w:rsidRDefault="00B242EC" w:rsidP="00607506">
            <w:pPr>
              <w:pStyle w:val="afd"/>
              <w:jc w:val="center"/>
              <w:rPr>
                <w:rFonts w:ascii="Times New Roman" w:hAnsi="Times New Roman" w:cs="Times New Roman"/>
                <w:b/>
                <w:bCs/>
                <w:noProof/>
              </w:rPr>
            </w:pPr>
            <w:r w:rsidRPr="002C63EF">
              <w:rPr>
                <w:rFonts w:ascii="Times New Roman" w:hAnsi="Times New Roman" w:cs="Times New Roman"/>
                <w:b/>
                <w:bCs/>
                <w:noProof/>
              </w:rPr>
              <w:t>ПРИВОЛЖСКОГО</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СЕЛЬСКОГО</w:t>
            </w:r>
          </w:p>
          <w:p w:rsidR="00E319A1" w:rsidRPr="002C63EF" w:rsidRDefault="00B242EC" w:rsidP="00607506">
            <w:pPr>
              <w:pStyle w:val="afd"/>
              <w:jc w:val="center"/>
              <w:rPr>
                <w:rFonts w:ascii="Times New Roman" w:hAnsi="Times New Roman" w:cs="Times New Roman"/>
                <w:noProof/>
              </w:rPr>
            </w:pPr>
            <w:r w:rsidRPr="002C63EF">
              <w:rPr>
                <w:rFonts w:ascii="Times New Roman" w:hAnsi="Times New Roman" w:cs="Times New Roman"/>
                <w:b/>
                <w:bCs/>
                <w:noProof/>
              </w:rPr>
              <w:t>ПОСЕЛЕНИЯ</w:t>
            </w:r>
            <w:r w:rsidR="00064393" w:rsidRPr="002C63EF">
              <w:rPr>
                <w:rFonts w:ascii="Times New Roman" w:hAnsi="Times New Roman" w:cs="Times New Roman"/>
                <w:noProof/>
              </w:rPr>
              <w:t xml:space="preserve"> </w:t>
            </w:r>
          </w:p>
          <w:p w:rsidR="00E319A1" w:rsidRPr="002C63EF" w:rsidRDefault="00B242EC" w:rsidP="00607506">
            <w:pPr>
              <w:pStyle w:val="afd"/>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ПОСТАНОВЛЕНИЕ</w:t>
            </w:r>
          </w:p>
          <w:p w:rsidR="00B242EC" w:rsidRPr="002C63EF" w:rsidRDefault="00064393" w:rsidP="00607506">
            <w:pPr>
              <w:pStyle w:val="afd"/>
              <w:jc w:val="center"/>
              <w:rPr>
                <w:rFonts w:ascii="Times New Roman" w:hAnsi="Times New Roman" w:cs="Times New Roman"/>
                <w:szCs w:val="24"/>
              </w:rPr>
            </w:pP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«05</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февраля</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2020г.</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9</w:t>
            </w:r>
          </w:p>
          <w:p w:rsidR="00B242EC" w:rsidRPr="002C63EF" w:rsidRDefault="00B242EC" w:rsidP="00607506">
            <w:pPr>
              <w:suppressAutoHyphens/>
              <w:jc w:val="center"/>
              <w:rPr>
                <w:i/>
                <w:noProof/>
                <w:sz w:val="20"/>
                <w:szCs w:val="22"/>
                <w:lang w:eastAsia="ar-SA"/>
              </w:rPr>
            </w:pPr>
            <w:r w:rsidRPr="002C63EF">
              <w:rPr>
                <w:noProof/>
                <w:sz w:val="20"/>
                <w:szCs w:val="22"/>
              </w:rPr>
              <w:t>деревня</w:t>
            </w:r>
            <w:r w:rsidR="00064393" w:rsidRPr="002C63EF">
              <w:rPr>
                <w:noProof/>
                <w:sz w:val="20"/>
                <w:szCs w:val="22"/>
              </w:rPr>
              <w:t xml:space="preserve"> </w:t>
            </w:r>
            <w:r w:rsidRPr="002C63EF">
              <w:rPr>
                <w:noProof/>
                <w:sz w:val="20"/>
                <w:szCs w:val="22"/>
              </w:rPr>
              <w:t>Нерядово</w:t>
            </w:r>
          </w:p>
        </w:tc>
      </w:tr>
    </w:tbl>
    <w:p w:rsidR="00B242EC" w:rsidRPr="002C63EF" w:rsidRDefault="00B242EC" w:rsidP="00607506">
      <w:pPr>
        <w:pStyle w:val="12"/>
        <w:rPr>
          <w:sz w:val="20"/>
        </w:rPr>
      </w:pPr>
    </w:p>
    <w:p w:rsidR="00E319A1" w:rsidRPr="002C63EF" w:rsidRDefault="00B242EC" w:rsidP="002C63EF">
      <w:pPr>
        <w:pStyle w:val="12"/>
        <w:ind w:right="6067"/>
        <w:jc w:val="both"/>
        <w:rPr>
          <w:b/>
          <w:sz w:val="20"/>
        </w:rPr>
      </w:pPr>
      <w:r w:rsidRPr="002C63EF">
        <w:rPr>
          <w:b/>
          <w:sz w:val="20"/>
        </w:rPr>
        <w:t>О</w:t>
      </w:r>
      <w:r w:rsidR="00064393" w:rsidRPr="002C63EF">
        <w:rPr>
          <w:b/>
          <w:sz w:val="20"/>
        </w:rPr>
        <w:t xml:space="preserve"> </w:t>
      </w:r>
      <w:r w:rsidRPr="002C63EF">
        <w:rPr>
          <w:b/>
          <w:sz w:val="20"/>
        </w:rPr>
        <w:t>Комиссии</w:t>
      </w:r>
      <w:r w:rsidR="00064393" w:rsidRPr="002C63EF">
        <w:rPr>
          <w:b/>
          <w:sz w:val="20"/>
        </w:rPr>
        <w:t xml:space="preserve"> </w:t>
      </w:r>
      <w:r w:rsidRPr="002C63EF">
        <w:rPr>
          <w:b/>
          <w:sz w:val="20"/>
        </w:rPr>
        <w:t>по</w:t>
      </w:r>
      <w:r w:rsidR="00064393" w:rsidRPr="002C63EF">
        <w:rPr>
          <w:b/>
          <w:sz w:val="20"/>
        </w:rPr>
        <w:t xml:space="preserve"> </w:t>
      </w:r>
      <w:r w:rsidRPr="002C63EF">
        <w:rPr>
          <w:b/>
          <w:sz w:val="20"/>
        </w:rPr>
        <w:t>подготовке</w:t>
      </w:r>
      <w:r w:rsidR="00064393" w:rsidRPr="002C63EF">
        <w:rPr>
          <w:b/>
          <w:sz w:val="20"/>
        </w:rPr>
        <w:t xml:space="preserve"> </w:t>
      </w:r>
      <w:r w:rsidRPr="002C63EF">
        <w:rPr>
          <w:b/>
          <w:sz w:val="20"/>
        </w:rPr>
        <w:t>проекта</w:t>
      </w:r>
      <w:r w:rsidR="00064393" w:rsidRPr="002C63EF">
        <w:rPr>
          <w:b/>
          <w:sz w:val="20"/>
        </w:rPr>
        <w:t xml:space="preserve"> </w:t>
      </w:r>
      <w:r w:rsidRPr="002C63EF">
        <w:rPr>
          <w:b/>
          <w:sz w:val="20"/>
        </w:rPr>
        <w:t>Правил</w:t>
      </w:r>
      <w:r w:rsidR="00064393" w:rsidRPr="002C63EF">
        <w:rPr>
          <w:b/>
          <w:sz w:val="20"/>
        </w:rPr>
        <w:t xml:space="preserve"> </w:t>
      </w:r>
      <w:r w:rsidRPr="002C63EF">
        <w:rPr>
          <w:b/>
          <w:sz w:val="20"/>
        </w:rPr>
        <w:t>землепользования</w:t>
      </w:r>
      <w:r w:rsidR="00064393" w:rsidRPr="002C63EF">
        <w:rPr>
          <w:b/>
          <w:sz w:val="20"/>
        </w:rPr>
        <w:t xml:space="preserve"> </w:t>
      </w:r>
      <w:r w:rsidRPr="002C63EF">
        <w:rPr>
          <w:b/>
          <w:sz w:val="20"/>
        </w:rPr>
        <w:t>и</w:t>
      </w:r>
      <w:r w:rsidR="00064393" w:rsidRPr="002C63EF">
        <w:rPr>
          <w:b/>
          <w:sz w:val="20"/>
        </w:rPr>
        <w:t xml:space="preserve"> </w:t>
      </w:r>
      <w:r w:rsidRPr="002C63EF">
        <w:rPr>
          <w:b/>
          <w:sz w:val="20"/>
        </w:rPr>
        <w:t>застройки</w:t>
      </w:r>
      <w:r w:rsidR="00064393" w:rsidRPr="002C63EF">
        <w:rPr>
          <w:b/>
          <w:sz w:val="20"/>
        </w:rPr>
        <w:t xml:space="preserve"> </w:t>
      </w:r>
      <w:r w:rsidRPr="002C63EF">
        <w:rPr>
          <w:b/>
          <w:sz w:val="20"/>
        </w:rPr>
        <w:t>на</w:t>
      </w:r>
      <w:r w:rsidR="00064393" w:rsidRPr="002C63EF">
        <w:rPr>
          <w:b/>
          <w:sz w:val="20"/>
        </w:rPr>
        <w:t xml:space="preserve"> </w:t>
      </w:r>
      <w:r w:rsidRPr="002C63EF">
        <w:rPr>
          <w:b/>
          <w:sz w:val="20"/>
        </w:rPr>
        <w:t>территории</w:t>
      </w:r>
      <w:r w:rsidR="00064393" w:rsidRPr="002C63EF">
        <w:rPr>
          <w:b/>
          <w:sz w:val="20"/>
        </w:rPr>
        <w:t xml:space="preserve"> </w:t>
      </w:r>
      <w:r w:rsidRPr="002C63EF">
        <w:rPr>
          <w:b/>
          <w:sz w:val="20"/>
        </w:rPr>
        <w:t>Приволжского</w:t>
      </w:r>
      <w:r w:rsidR="00064393" w:rsidRPr="002C63EF">
        <w:rPr>
          <w:b/>
          <w:sz w:val="20"/>
        </w:rPr>
        <w:t xml:space="preserve"> </w:t>
      </w:r>
      <w:r w:rsidRPr="002C63EF">
        <w:rPr>
          <w:b/>
          <w:sz w:val="20"/>
        </w:rPr>
        <w:t>сельского</w:t>
      </w:r>
      <w:r w:rsidR="00064393" w:rsidRPr="002C63EF">
        <w:rPr>
          <w:b/>
          <w:sz w:val="20"/>
        </w:rPr>
        <w:t xml:space="preserve"> </w:t>
      </w:r>
      <w:r w:rsidRPr="002C63EF">
        <w:rPr>
          <w:b/>
          <w:sz w:val="20"/>
        </w:rPr>
        <w:t>поселения</w:t>
      </w:r>
      <w:r w:rsidR="00064393" w:rsidRPr="002C63EF">
        <w:rPr>
          <w:b/>
          <w:sz w:val="20"/>
        </w:rPr>
        <w:t xml:space="preserve"> </w:t>
      </w:r>
      <w:r w:rsidRPr="002C63EF">
        <w:rPr>
          <w:b/>
          <w:bCs/>
          <w:sz w:val="20"/>
        </w:rPr>
        <w:t>Мариинско-Посадского</w:t>
      </w:r>
      <w:r w:rsidR="00064393" w:rsidRPr="002C63EF">
        <w:rPr>
          <w:b/>
          <w:bCs/>
          <w:sz w:val="20"/>
        </w:rPr>
        <w:t xml:space="preserve"> </w:t>
      </w:r>
      <w:r w:rsidRPr="002C63EF">
        <w:rPr>
          <w:b/>
          <w:bCs/>
          <w:sz w:val="20"/>
        </w:rPr>
        <w:t>района</w:t>
      </w:r>
      <w:r w:rsidR="00064393" w:rsidRPr="002C63EF">
        <w:rPr>
          <w:b/>
          <w:bCs/>
          <w:sz w:val="20"/>
        </w:rPr>
        <w:t xml:space="preserve"> </w:t>
      </w:r>
      <w:r w:rsidRPr="002C63EF">
        <w:rPr>
          <w:b/>
          <w:bCs/>
          <w:sz w:val="20"/>
        </w:rPr>
        <w:t>Чувашской</w:t>
      </w:r>
      <w:r w:rsidR="00064393" w:rsidRPr="002C63EF">
        <w:rPr>
          <w:b/>
          <w:bCs/>
          <w:sz w:val="20"/>
        </w:rPr>
        <w:t xml:space="preserve"> </w:t>
      </w:r>
      <w:r w:rsidRPr="002C63EF">
        <w:rPr>
          <w:b/>
          <w:bCs/>
          <w:sz w:val="20"/>
        </w:rPr>
        <w:t>Республики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соответствии</w:t>
      </w:r>
      <w:r w:rsidRPr="002C63EF">
        <w:rPr>
          <w:color w:val="auto"/>
          <w:sz w:val="20"/>
        </w:rPr>
        <w:t xml:space="preserve"> </w:t>
      </w:r>
      <w:r w:rsidR="00B242EC" w:rsidRPr="002C63EF">
        <w:rPr>
          <w:color w:val="auto"/>
          <w:sz w:val="20"/>
        </w:rPr>
        <w:t>со</w:t>
      </w:r>
      <w:r w:rsidRPr="002C63EF">
        <w:rPr>
          <w:color w:val="auto"/>
          <w:sz w:val="20"/>
        </w:rPr>
        <w:t xml:space="preserve"> </w:t>
      </w:r>
      <w:r w:rsidR="00B242EC" w:rsidRPr="002C63EF">
        <w:rPr>
          <w:color w:val="auto"/>
          <w:sz w:val="20"/>
        </w:rPr>
        <w:t>статьей</w:t>
      </w:r>
      <w:r w:rsidRPr="002C63EF">
        <w:rPr>
          <w:color w:val="auto"/>
          <w:sz w:val="20"/>
        </w:rPr>
        <w:t xml:space="preserve"> </w:t>
      </w:r>
      <w:r w:rsidR="00B242EC" w:rsidRPr="002C63EF">
        <w:rPr>
          <w:color w:val="auto"/>
          <w:sz w:val="20"/>
        </w:rPr>
        <w:t>31</w:t>
      </w:r>
      <w:r w:rsidRPr="002C63EF">
        <w:rPr>
          <w:color w:val="auto"/>
          <w:sz w:val="20"/>
        </w:rPr>
        <w:t xml:space="preserve"> </w:t>
      </w:r>
      <w:r w:rsidR="00B242EC" w:rsidRPr="002C63EF">
        <w:rPr>
          <w:color w:val="auto"/>
          <w:sz w:val="20"/>
        </w:rPr>
        <w:t>Градостроительного</w:t>
      </w:r>
      <w:r w:rsidRPr="002C63EF">
        <w:rPr>
          <w:color w:val="auto"/>
          <w:sz w:val="20"/>
        </w:rPr>
        <w:t xml:space="preserve"> </w:t>
      </w:r>
      <w:r w:rsidR="00B242EC" w:rsidRPr="002C63EF">
        <w:rPr>
          <w:color w:val="auto"/>
          <w:sz w:val="20"/>
        </w:rPr>
        <w:t>кодекса</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r w:rsidRPr="002C63EF">
        <w:rPr>
          <w:color w:val="auto"/>
          <w:sz w:val="20"/>
        </w:rPr>
        <w:t xml:space="preserve"> </w:t>
      </w:r>
      <w:r w:rsidR="00B242EC" w:rsidRPr="002C63EF">
        <w:rPr>
          <w:color w:val="auto"/>
          <w:sz w:val="20"/>
        </w:rPr>
        <w:t>Законом</w:t>
      </w:r>
      <w:r w:rsidRPr="002C63EF">
        <w:rPr>
          <w:color w:val="auto"/>
          <w:sz w:val="20"/>
        </w:rPr>
        <w:t xml:space="preserve"> </w:t>
      </w:r>
      <w:r w:rsidR="00B242EC" w:rsidRPr="002C63EF">
        <w:rPr>
          <w:color w:val="auto"/>
          <w:sz w:val="20"/>
        </w:rPr>
        <w:t>Чувашской</w:t>
      </w:r>
      <w:r w:rsidRPr="002C63EF">
        <w:rPr>
          <w:color w:val="auto"/>
          <w:sz w:val="20"/>
        </w:rPr>
        <w:t xml:space="preserve"> </w:t>
      </w:r>
      <w:r w:rsidR="00B242EC" w:rsidRPr="002C63EF">
        <w:rPr>
          <w:color w:val="auto"/>
          <w:sz w:val="20"/>
        </w:rPr>
        <w:t>Республики</w:t>
      </w:r>
      <w:r w:rsidRPr="002C63EF">
        <w:rPr>
          <w:color w:val="auto"/>
          <w:sz w:val="20"/>
        </w:rPr>
        <w:t xml:space="preserve"> </w:t>
      </w:r>
      <w:r w:rsidR="00B242EC" w:rsidRPr="002C63EF">
        <w:rPr>
          <w:color w:val="auto"/>
          <w:sz w:val="20"/>
        </w:rPr>
        <w:t>от</w:t>
      </w:r>
      <w:r w:rsidRPr="002C63EF">
        <w:rPr>
          <w:color w:val="auto"/>
          <w:sz w:val="20"/>
        </w:rPr>
        <w:t xml:space="preserve"> </w:t>
      </w:r>
      <w:r w:rsidR="00B242EC" w:rsidRPr="002C63EF">
        <w:rPr>
          <w:color w:val="auto"/>
          <w:sz w:val="20"/>
        </w:rPr>
        <w:t>04.06.2007</w:t>
      </w:r>
      <w:r w:rsidRPr="002C63EF">
        <w:rPr>
          <w:color w:val="auto"/>
          <w:sz w:val="20"/>
        </w:rPr>
        <w:t xml:space="preserve"> </w:t>
      </w:r>
      <w:r w:rsidR="00B242EC" w:rsidRPr="002C63EF">
        <w:rPr>
          <w:color w:val="auto"/>
          <w:sz w:val="20"/>
        </w:rPr>
        <w:t>г.</w:t>
      </w:r>
      <w:r w:rsidRPr="002C63EF">
        <w:rPr>
          <w:color w:val="auto"/>
          <w:sz w:val="20"/>
        </w:rPr>
        <w:t xml:space="preserve"> </w:t>
      </w:r>
      <w:r w:rsidR="00B242EC" w:rsidRPr="002C63EF">
        <w:rPr>
          <w:color w:val="auto"/>
          <w:sz w:val="20"/>
        </w:rPr>
        <w:t>№</w:t>
      </w:r>
      <w:r w:rsidRPr="002C63EF">
        <w:rPr>
          <w:color w:val="auto"/>
          <w:sz w:val="20"/>
        </w:rPr>
        <w:t xml:space="preserve"> </w:t>
      </w:r>
      <w:r w:rsidR="00B242EC" w:rsidRPr="002C63EF">
        <w:rPr>
          <w:color w:val="auto"/>
          <w:sz w:val="20"/>
        </w:rPr>
        <w:t>11</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регулировании</w:t>
      </w:r>
      <w:r w:rsidRPr="002C63EF">
        <w:rPr>
          <w:color w:val="auto"/>
          <w:sz w:val="20"/>
        </w:rPr>
        <w:t xml:space="preserve"> </w:t>
      </w:r>
      <w:r w:rsidR="00B242EC" w:rsidRPr="002C63EF">
        <w:rPr>
          <w:color w:val="auto"/>
          <w:sz w:val="20"/>
        </w:rPr>
        <w:t>градостроительной</w:t>
      </w:r>
      <w:r w:rsidRPr="002C63EF">
        <w:rPr>
          <w:color w:val="auto"/>
          <w:sz w:val="20"/>
        </w:rPr>
        <w:t xml:space="preserve"> </w:t>
      </w:r>
      <w:r w:rsidR="00B242EC" w:rsidRPr="002C63EF">
        <w:rPr>
          <w:color w:val="auto"/>
          <w:sz w:val="20"/>
        </w:rPr>
        <w:t>деятельности</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Чувашской</w:t>
      </w:r>
      <w:r w:rsidRPr="002C63EF">
        <w:rPr>
          <w:color w:val="auto"/>
          <w:sz w:val="20"/>
        </w:rPr>
        <w:t xml:space="preserve"> </w:t>
      </w:r>
      <w:r w:rsidR="00B242EC" w:rsidRPr="002C63EF">
        <w:rPr>
          <w:color w:val="auto"/>
          <w:sz w:val="20"/>
        </w:rPr>
        <w:t>Республике»</w:t>
      </w:r>
      <w:r w:rsidRPr="002C63EF">
        <w:rPr>
          <w:color w:val="auto"/>
          <w:sz w:val="20"/>
        </w:rPr>
        <w:t xml:space="preserve"> </w:t>
      </w:r>
      <w:r w:rsidR="00B242EC" w:rsidRPr="002C63EF">
        <w:rPr>
          <w:color w:val="auto"/>
          <w:sz w:val="20"/>
        </w:rPr>
        <w:t>администрация</w:t>
      </w:r>
      <w:r w:rsidRPr="002C63EF">
        <w:rPr>
          <w:color w:val="auto"/>
          <w:sz w:val="20"/>
        </w:rPr>
        <w:t xml:space="preserve"> </w:t>
      </w:r>
      <w:r w:rsidR="00B242EC" w:rsidRPr="002C63EF">
        <w:rPr>
          <w:color w:val="auto"/>
          <w:sz w:val="20"/>
        </w:rPr>
        <w:t>Приволжского</w:t>
      </w:r>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rStyle w:val="af5"/>
          <w:color w:val="auto"/>
          <w:sz w:val="20"/>
        </w:rPr>
        <w:t>п</w:t>
      </w:r>
      <w:r w:rsidRPr="002C63EF">
        <w:rPr>
          <w:rStyle w:val="af5"/>
          <w:color w:val="auto"/>
          <w:sz w:val="20"/>
        </w:rPr>
        <w:t xml:space="preserve"> </w:t>
      </w:r>
      <w:r w:rsidR="00B242EC" w:rsidRPr="002C63EF">
        <w:rPr>
          <w:rStyle w:val="af5"/>
          <w:color w:val="auto"/>
          <w:sz w:val="20"/>
        </w:rPr>
        <w:t>о</w:t>
      </w:r>
      <w:r w:rsidRPr="002C63EF">
        <w:rPr>
          <w:rStyle w:val="af5"/>
          <w:color w:val="auto"/>
          <w:sz w:val="20"/>
        </w:rPr>
        <w:t xml:space="preserve"> </w:t>
      </w:r>
      <w:r w:rsidR="00B242EC" w:rsidRPr="002C63EF">
        <w:rPr>
          <w:rStyle w:val="af5"/>
          <w:color w:val="auto"/>
          <w:sz w:val="20"/>
        </w:rPr>
        <w:t>с</w:t>
      </w:r>
      <w:r w:rsidRPr="002C63EF">
        <w:rPr>
          <w:rStyle w:val="af5"/>
          <w:color w:val="auto"/>
          <w:sz w:val="20"/>
        </w:rPr>
        <w:t xml:space="preserve"> </w:t>
      </w:r>
      <w:proofErr w:type="gramStart"/>
      <w:r w:rsidR="00B242EC" w:rsidRPr="002C63EF">
        <w:rPr>
          <w:rStyle w:val="af5"/>
          <w:color w:val="auto"/>
          <w:sz w:val="20"/>
        </w:rPr>
        <w:t>т</w:t>
      </w:r>
      <w:proofErr w:type="gramEnd"/>
      <w:r w:rsidRPr="002C63EF">
        <w:rPr>
          <w:rStyle w:val="af5"/>
          <w:color w:val="auto"/>
          <w:sz w:val="20"/>
        </w:rPr>
        <w:t xml:space="preserve"> </w:t>
      </w:r>
      <w:r w:rsidR="00B242EC" w:rsidRPr="002C63EF">
        <w:rPr>
          <w:rStyle w:val="af5"/>
          <w:color w:val="auto"/>
          <w:sz w:val="20"/>
        </w:rPr>
        <w:t>а</w:t>
      </w:r>
      <w:r w:rsidRPr="002C63EF">
        <w:rPr>
          <w:rStyle w:val="af5"/>
          <w:color w:val="auto"/>
          <w:sz w:val="20"/>
        </w:rPr>
        <w:t xml:space="preserve"> </w:t>
      </w:r>
      <w:r w:rsidR="00B242EC" w:rsidRPr="002C63EF">
        <w:rPr>
          <w:rStyle w:val="af5"/>
          <w:color w:val="auto"/>
          <w:sz w:val="20"/>
        </w:rPr>
        <w:t>н</w:t>
      </w:r>
      <w:r w:rsidRPr="002C63EF">
        <w:rPr>
          <w:rStyle w:val="af5"/>
          <w:color w:val="auto"/>
          <w:sz w:val="20"/>
        </w:rPr>
        <w:t xml:space="preserve"> </w:t>
      </w:r>
      <w:r w:rsidR="00B242EC" w:rsidRPr="002C63EF">
        <w:rPr>
          <w:rStyle w:val="af5"/>
          <w:color w:val="auto"/>
          <w:sz w:val="20"/>
        </w:rPr>
        <w:t>о</w:t>
      </w:r>
      <w:r w:rsidRPr="002C63EF">
        <w:rPr>
          <w:rStyle w:val="af5"/>
          <w:color w:val="auto"/>
          <w:sz w:val="20"/>
        </w:rPr>
        <w:t xml:space="preserve"> </w:t>
      </w:r>
      <w:r w:rsidR="00B242EC" w:rsidRPr="002C63EF">
        <w:rPr>
          <w:rStyle w:val="af5"/>
          <w:color w:val="auto"/>
          <w:sz w:val="20"/>
        </w:rPr>
        <w:t>в</w:t>
      </w:r>
      <w:r w:rsidRPr="002C63EF">
        <w:rPr>
          <w:rStyle w:val="af5"/>
          <w:color w:val="auto"/>
          <w:sz w:val="20"/>
        </w:rPr>
        <w:t xml:space="preserve"> </w:t>
      </w:r>
      <w:r w:rsidR="00B242EC" w:rsidRPr="002C63EF">
        <w:rPr>
          <w:rStyle w:val="af5"/>
          <w:color w:val="auto"/>
          <w:sz w:val="20"/>
        </w:rPr>
        <w:t>л</w:t>
      </w:r>
      <w:r w:rsidRPr="002C63EF">
        <w:rPr>
          <w:rStyle w:val="af5"/>
          <w:color w:val="auto"/>
          <w:sz w:val="20"/>
        </w:rPr>
        <w:t xml:space="preserve"> </w:t>
      </w:r>
      <w:r w:rsidR="00B242EC" w:rsidRPr="002C63EF">
        <w:rPr>
          <w:rStyle w:val="af5"/>
          <w:color w:val="auto"/>
          <w:sz w:val="20"/>
        </w:rPr>
        <w:t>я</w:t>
      </w:r>
      <w:r w:rsidRPr="002C63EF">
        <w:rPr>
          <w:rStyle w:val="af5"/>
          <w:color w:val="auto"/>
          <w:sz w:val="20"/>
        </w:rPr>
        <w:t xml:space="preserve"> </w:t>
      </w:r>
      <w:r w:rsidR="00B242EC" w:rsidRPr="002C63EF">
        <w:rPr>
          <w:rStyle w:val="af5"/>
          <w:color w:val="auto"/>
          <w:sz w:val="20"/>
        </w:rPr>
        <w:t>е</w:t>
      </w:r>
      <w:r w:rsidRPr="002C63EF">
        <w:rPr>
          <w:rStyle w:val="af5"/>
          <w:color w:val="auto"/>
          <w:sz w:val="20"/>
        </w:rPr>
        <w:t xml:space="preserve"> </w:t>
      </w:r>
      <w:r w:rsidR="00B242EC" w:rsidRPr="002C63EF">
        <w:rPr>
          <w:rStyle w:val="af5"/>
          <w:color w:val="auto"/>
          <w:sz w:val="20"/>
        </w:rPr>
        <w:t>т:</w:t>
      </w:r>
    </w:p>
    <w:p w:rsidR="00B242EC" w:rsidRPr="002C63EF" w:rsidRDefault="00B242EC" w:rsidP="00607506">
      <w:pPr>
        <w:pStyle w:val="af6"/>
        <w:spacing w:before="0" w:beforeAutospacing="0" w:after="0" w:afterAutospacing="0"/>
        <w:ind w:firstLine="709"/>
        <w:jc w:val="both"/>
        <w:rPr>
          <w:color w:val="auto"/>
          <w:sz w:val="20"/>
        </w:rPr>
      </w:pPr>
      <w:r w:rsidRPr="002C63EF">
        <w:rPr>
          <w:color w:val="auto"/>
          <w:sz w:val="20"/>
        </w:rPr>
        <w:t>1.</w:t>
      </w:r>
      <w:r w:rsidR="00064393" w:rsidRPr="002C63EF">
        <w:rPr>
          <w:color w:val="auto"/>
          <w:sz w:val="20"/>
        </w:rPr>
        <w:t xml:space="preserve"> </w:t>
      </w:r>
      <w:r w:rsidRPr="002C63EF">
        <w:rPr>
          <w:color w:val="auto"/>
          <w:sz w:val="20"/>
        </w:rPr>
        <w:t>Утвердить</w:t>
      </w:r>
      <w:r w:rsidR="00064393" w:rsidRPr="002C63EF">
        <w:rPr>
          <w:color w:val="auto"/>
          <w:sz w:val="20"/>
        </w:rPr>
        <w:t xml:space="preserve"> </w:t>
      </w:r>
      <w:r w:rsidRPr="002C63EF">
        <w:rPr>
          <w:color w:val="auto"/>
          <w:sz w:val="20"/>
        </w:rPr>
        <w:t>состав</w:t>
      </w:r>
      <w:r w:rsidR="00064393" w:rsidRPr="002C63EF">
        <w:rPr>
          <w:color w:val="auto"/>
          <w:sz w:val="20"/>
        </w:rPr>
        <w:t xml:space="preserve"> </w:t>
      </w:r>
      <w:r w:rsidRPr="002C63EF">
        <w:rPr>
          <w:color w:val="auto"/>
          <w:sz w:val="20"/>
        </w:rPr>
        <w:t>Комиссии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Правил</w:t>
      </w:r>
      <w:r w:rsidR="00064393" w:rsidRPr="002C63EF">
        <w:rPr>
          <w:color w:val="auto"/>
          <w:sz w:val="20"/>
        </w:rPr>
        <w:t xml:space="preserve"> </w:t>
      </w:r>
      <w:r w:rsidRPr="002C63EF">
        <w:rPr>
          <w:color w:val="auto"/>
          <w:sz w:val="20"/>
        </w:rPr>
        <w:t>землепользования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застройки</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территории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Мариинско-Посадского</w:t>
      </w:r>
      <w:r w:rsidR="00064393" w:rsidRPr="002C63EF">
        <w:rPr>
          <w:color w:val="auto"/>
          <w:sz w:val="20"/>
        </w:rPr>
        <w:t xml:space="preserve"> </w:t>
      </w:r>
      <w:r w:rsidRPr="002C63EF">
        <w:rPr>
          <w:color w:val="auto"/>
          <w:sz w:val="20"/>
        </w:rPr>
        <w:t>района</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согласно</w:t>
      </w:r>
      <w:r w:rsidR="00064393" w:rsidRPr="002C63EF">
        <w:rPr>
          <w:color w:val="auto"/>
          <w:sz w:val="20"/>
        </w:rPr>
        <w:t xml:space="preserve"> </w:t>
      </w:r>
      <w:r w:rsidRPr="002C63EF">
        <w:rPr>
          <w:color w:val="auto"/>
          <w:sz w:val="20"/>
        </w:rPr>
        <w:t>приложению</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1</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настоящему</w:t>
      </w:r>
      <w:r w:rsidR="00064393" w:rsidRPr="002C63EF">
        <w:rPr>
          <w:color w:val="auto"/>
          <w:sz w:val="20"/>
        </w:rPr>
        <w:t xml:space="preserve"> </w:t>
      </w:r>
      <w:r w:rsidRPr="002C63EF">
        <w:rPr>
          <w:color w:val="auto"/>
          <w:sz w:val="20"/>
        </w:rPr>
        <w:t>постановлению.</w:t>
      </w:r>
    </w:p>
    <w:p w:rsidR="00B242EC" w:rsidRPr="002C63EF" w:rsidRDefault="00B242EC" w:rsidP="00607506">
      <w:pPr>
        <w:pStyle w:val="af6"/>
        <w:spacing w:before="0" w:beforeAutospacing="0" w:after="0" w:afterAutospacing="0"/>
        <w:ind w:firstLine="709"/>
        <w:jc w:val="both"/>
        <w:rPr>
          <w:color w:val="auto"/>
          <w:sz w:val="20"/>
        </w:rPr>
      </w:pPr>
      <w:r w:rsidRPr="002C63EF">
        <w:rPr>
          <w:color w:val="auto"/>
          <w:sz w:val="20"/>
        </w:rPr>
        <w:t>2.</w:t>
      </w:r>
      <w:r w:rsidR="00064393" w:rsidRPr="002C63EF">
        <w:rPr>
          <w:color w:val="auto"/>
          <w:sz w:val="20"/>
        </w:rPr>
        <w:t xml:space="preserve"> </w:t>
      </w:r>
      <w:r w:rsidRPr="002C63EF">
        <w:rPr>
          <w:color w:val="auto"/>
          <w:sz w:val="20"/>
        </w:rPr>
        <w:t>Утвердить</w:t>
      </w:r>
      <w:r w:rsidR="00064393" w:rsidRPr="002C63EF">
        <w:rPr>
          <w:color w:val="auto"/>
          <w:sz w:val="20"/>
        </w:rPr>
        <w:t xml:space="preserve"> </w:t>
      </w:r>
      <w:r w:rsidRPr="002C63EF">
        <w:rPr>
          <w:color w:val="auto"/>
          <w:sz w:val="20"/>
        </w:rPr>
        <w:t>Положение</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составе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деятельности</w:t>
      </w:r>
      <w:r w:rsidR="00064393" w:rsidRPr="002C63EF">
        <w:rPr>
          <w:color w:val="auto"/>
          <w:sz w:val="20"/>
        </w:rPr>
        <w:t xml:space="preserve"> </w:t>
      </w:r>
      <w:r w:rsidRPr="002C63EF">
        <w:rPr>
          <w:color w:val="auto"/>
          <w:sz w:val="20"/>
        </w:rPr>
        <w:t>Комиссии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Правил</w:t>
      </w:r>
      <w:r w:rsidR="00064393" w:rsidRPr="002C63EF">
        <w:rPr>
          <w:color w:val="auto"/>
          <w:sz w:val="20"/>
        </w:rPr>
        <w:t xml:space="preserve"> </w:t>
      </w:r>
      <w:r w:rsidRPr="002C63EF">
        <w:rPr>
          <w:color w:val="auto"/>
          <w:sz w:val="20"/>
        </w:rPr>
        <w:t>землепользования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застройки</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территории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Мариинско-Посадского</w:t>
      </w:r>
      <w:r w:rsidR="00064393" w:rsidRPr="002C63EF">
        <w:rPr>
          <w:color w:val="auto"/>
          <w:sz w:val="20"/>
        </w:rPr>
        <w:t xml:space="preserve"> </w:t>
      </w:r>
      <w:r w:rsidRPr="002C63EF">
        <w:rPr>
          <w:color w:val="auto"/>
          <w:sz w:val="20"/>
        </w:rPr>
        <w:t>района</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согласно</w:t>
      </w:r>
      <w:r w:rsidR="00064393" w:rsidRPr="002C63EF">
        <w:rPr>
          <w:color w:val="auto"/>
          <w:sz w:val="20"/>
        </w:rPr>
        <w:t xml:space="preserve"> </w:t>
      </w:r>
      <w:r w:rsidRPr="002C63EF">
        <w:rPr>
          <w:color w:val="auto"/>
          <w:sz w:val="20"/>
        </w:rPr>
        <w:t>приложению</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настоящему</w:t>
      </w:r>
      <w:r w:rsidR="00064393" w:rsidRPr="002C63EF">
        <w:rPr>
          <w:color w:val="auto"/>
          <w:sz w:val="20"/>
        </w:rPr>
        <w:t xml:space="preserve"> </w:t>
      </w:r>
      <w:r w:rsidRPr="002C63EF">
        <w:rPr>
          <w:color w:val="auto"/>
          <w:sz w:val="20"/>
        </w:rPr>
        <w:t>постановлению.</w:t>
      </w:r>
    </w:p>
    <w:p w:rsidR="00B242EC" w:rsidRPr="002C63EF" w:rsidRDefault="00B242EC" w:rsidP="00607506">
      <w:pPr>
        <w:pStyle w:val="af6"/>
        <w:spacing w:before="0" w:beforeAutospacing="0" w:after="0" w:afterAutospacing="0"/>
        <w:ind w:firstLine="709"/>
        <w:jc w:val="both"/>
        <w:rPr>
          <w:color w:val="auto"/>
          <w:sz w:val="20"/>
        </w:rPr>
      </w:pPr>
      <w:r w:rsidRPr="002C63EF">
        <w:rPr>
          <w:color w:val="auto"/>
          <w:sz w:val="20"/>
        </w:rPr>
        <w:lastRenderedPageBreak/>
        <w:t>3.</w:t>
      </w:r>
      <w:r w:rsidR="00064393" w:rsidRPr="002C63EF">
        <w:rPr>
          <w:color w:val="auto"/>
          <w:sz w:val="20"/>
        </w:rPr>
        <w:t xml:space="preserve"> </w:t>
      </w:r>
      <w:r w:rsidRPr="002C63EF">
        <w:rPr>
          <w:color w:val="auto"/>
          <w:sz w:val="20"/>
        </w:rPr>
        <w:t>Признать</w:t>
      </w:r>
      <w:r w:rsidR="00064393" w:rsidRPr="002C63EF">
        <w:rPr>
          <w:color w:val="auto"/>
          <w:sz w:val="20"/>
        </w:rPr>
        <w:t xml:space="preserve"> </w:t>
      </w:r>
      <w:r w:rsidRPr="002C63EF">
        <w:rPr>
          <w:color w:val="auto"/>
          <w:sz w:val="20"/>
        </w:rPr>
        <w:t>утратившими</w:t>
      </w:r>
      <w:r w:rsidR="00064393" w:rsidRPr="002C63EF">
        <w:rPr>
          <w:color w:val="auto"/>
          <w:sz w:val="20"/>
        </w:rPr>
        <w:t xml:space="preserve"> </w:t>
      </w:r>
      <w:r w:rsidRPr="002C63EF">
        <w:rPr>
          <w:color w:val="auto"/>
          <w:sz w:val="20"/>
        </w:rPr>
        <w:t>силу</w:t>
      </w:r>
      <w:r w:rsidR="00064393" w:rsidRPr="002C63EF">
        <w:rPr>
          <w:color w:val="auto"/>
          <w:sz w:val="20"/>
        </w:rPr>
        <w:t xml:space="preserve"> </w:t>
      </w:r>
      <w:r w:rsidRPr="002C63EF">
        <w:rPr>
          <w:color w:val="auto"/>
          <w:sz w:val="20"/>
        </w:rPr>
        <w:t>пункты</w:t>
      </w:r>
      <w:r w:rsidR="00064393" w:rsidRPr="002C63EF">
        <w:rPr>
          <w:color w:val="auto"/>
          <w:sz w:val="20"/>
        </w:rPr>
        <w:t xml:space="preserve"> </w:t>
      </w:r>
      <w:r w:rsidRPr="002C63EF">
        <w:rPr>
          <w:color w:val="auto"/>
          <w:sz w:val="20"/>
        </w:rPr>
        <w:t>2,</w:t>
      </w:r>
      <w:r w:rsidR="00064393" w:rsidRPr="002C63EF">
        <w:rPr>
          <w:color w:val="auto"/>
          <w:sz w:val="20"/>
        </w:rPr>
        <w:t xml:space="preserve"> </w:t>
      </w:r>
      <w:r w:rsidRPr="002C63EF">
        <w:rPr>
          <w:color w:val="auto"/>
          <w:sz w:val="20"/>
        </w:rPr>
        <w:t>3</w:t>
      </w:r>
      <w:r w:rsidR="00064393" w:rsidRPr="002C63EF">
        <w:rPr>
          <w:color w:val="auto"/>
          <w:sz w:val="20"/>
        </w:rPr>
        <w:t xml:space="preserve"> </w:t>
      </w:r>
      <w:r w:rsidRPr="002C63EF">
        <w:rPr>
          <w:color w:val="auto"/>
          <w:sz w:val="20"/>
        </w:rPr>
        <w:t>постановления</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19</w:t>
      </w:r>
      <w:r w:rsidR="00064393" w:rsidRPr="002C63EF">
        <w:rPr>
          <w:color w:val="auto"/>
          <w:sz w:val="20"/>
        </w:rPr>
        <w:t xml:space="preserve"> </w:t>
      </w:r>
      <w:r w:rsidRPr="002C63EF">
        <w:rPr>
          <w:color w:val="auto"/>
          <w:sz w:val="20"/>
        </w:rPr>
        <w:t>октября</w:t>
      </w:r>
      <w:r w:rsidR="00064393" w:rsidRPr="002C63EF">
        <w:rPr>
          <w:color w:val="auto"/>
          <w:sz w:val="20"/>
        </w:rPr>
        <w:t xml:space="preserve"> </w:t>
      </w:r>
      <w:r w:rsidRPr="002C63EF">
        <w:rPr>
          <w:color w:val="auto"/>
          <w:sz w:val="20"/>
        </w:rPr>
        <w:t>2016</w:t>
      </w:r>
      <w:r w:rsidR="00064393" w:rsidRPr="002C63EF">
        <w:rPr>
          <w:color w:val="auto"/>
          <w:sz w:val="20"/>
        </w:rPr>
        <w:t xml:space="preserve"> </w:t>
      </w:r>
      <w:r w:rsidRPr="002C63EF">
        <w:rPr>
          <w:color w:val="auto"/>
          <w:sz w:val="20"/>
        </w:rPr>
        <w:t>г.</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71</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утверждении</w:t>
      </w:r>
      <w:r w:rsidR="00064393" w:rsidRPr="002C63EF">
        <w:rPr>
          <w:color w:val="auto"/>
          <w:sz w:val="20"/>
        </w:rPr>
        <w:t xml:space="preserve"> </w:t>
      </w:r>
      <w:r w:rsidRPr="002C63EF">
        <w:rPr>
          <w:color w:val="auto"/>
          <w:sz w:val="20"/>
        </w:rPr>
        <w:t>Положения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составе</w:t>
      </w:r>
      <w:r w:rsidR="00064393" w:rsidRPr="002C63EF">
        <w:rPr>
          <w:color w:val="auto"/>
          <w:sz w:val="20"/>
        </w:rPr>
        <w:t xml:space="preserve"> </w:t>
      </w:r>
      <w:r w:rsidRPr="002C63EF">
        <w:rPr>
          <w:color w:val="auto"/>
          <w:sz w:val="20"/>
        </w:rPr>
        <w:t>комиссии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внесения</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вправила</w:t>
      </w:r>
      <w:r w:rsidR="00064393" w:rsidRPr="002C63EF">
        <w:rPr>
          <w:color w:val="auto"/>
          <w:sz w:val="20"/>
        </w:rPr>
        <w:t xml:space="preserve"> </w:t>
      </w:r>
      <w:r w:rsidRPr="002C63EF">
        <w:rPr>
          <w:color w:val="auto"/>
          <w:sz w:val="20"/>
        </w:rPr>
        <w:t>землепользования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застройки</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территории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Мариинско-Посадского</w:t>
      </w:r>
      <w:r w:rsidR="00064393" w:rsidRPr="002C63EF">
        <w:rPr>
          <w:color w:val="auto"/>
          <w:sz w:val="20"/>
        </w:rPr>
        <w:t xml:space="preserve"> </w:t>
      </w:r>
      <w:r w:rsidRPr="002C63EF">
        <w:rPr>
          <w:color w:val="auto"/>
          <w:sz w:val="20"/>
        </w:rPr>
        <w:t>района</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p>
    <w:p w:rsidR="00E319A1" w:rsidRPr="002C63EF" w:rsidRDefault="00B242EC" w:rsidP="00607506">
      <w:pPr>
        <w:ind w:firstLine="709"/>
        <w:jc w:val="both"/>
        <w:rPr>
          <w:sz w:val="20"/>
        </w:rPr>
      </w:pPr>
      <w:r w:rsidRPr="002C63EF">
        <w:rPr>
          <w:sz w:val="20"/>
        </w:rPr>
        <w:t>4.</w:t>
      </w:r>
      <w:r w:rsidR="00064393" w:rsidRPr="002C63EF">
        <w:rPr>
          <w:sz w:val="20"/>
        </w:rPr>
        <w:t xml:space="preserve"> </w:t>
      </w:r>
      <w:r w:rsidRPr="002C63EF">
        <w:rPr>
          <w:sz w:val="20"/>
        </w:rPr>
        <w:t>Настоящее</w:t>
      </w:r>
      <w:r w:rsidR="00064393" w:rsidRPr="002C63EF">
        <w:rPr>
          <w:sz w:val="20"/>
        </w:rPr>
        <w:t xml:space="preserve"> </w:t>
      </w:r>
      <w:r w:rsidRPr="002C63EF">
        <w:rPr>
          <w:sz w:val="20"/>
        </w:rPr>
        <w:t>постановление</w:t>
      </w:r>
      <w:r w:rsidR="00064393" w:rsidRPr="002C63EF">
        <w:rPr>
          <w:sz w:val="20"/>
        </w:rPr>
        <w:t xml:space="preserve"> </w:t>
      </w:r>
      <w:r w:rsidRPr="002C63EF">
        <w:rPr>
          <w:sz w:val="20"/>
        </w:rPr>
        <w:t>вступает</w:t>
      </w:r>
      <w:r w:rsidR="00064393" w:rsidRPr="002C63EF">
        <w:rPr>
          <w:sz w:val="20"/>
        </w:rPr>
        <w:t xml:space="preserve"> </w:t>
      </w:r>
      <w:r w:rsidRPr="002C63EF">
        <w:rPr>
          <w:sz w:val="20"/>
        </w:rPr>
        <w:t>в</w:t>
      </w:r>
      <w:r w:rsidR="00064393" w:rsidRPr="002C63EF">
        <w:rPr>
          <w:sz w:val="20"/>
        </w:rPr>
        <w:t xml:space="preserve"> </w:t>
      </w:r>
      <w:r w:rsidRPr="002C63EF">
        <w:rPr>
          <w:sz w:val="20"/>
        </w:rPr>
        <w:t>силу</w:t>
      </w:r>
      <w:r w:rsidR="00064393" w:rsidRPr="002C63EF">
        <w:rPr>
          <w:sz w:val="20"/>
        </w:rPr>
        <w:t xml:space="preserve"> </w:t>
      </w:r>
      <w:r w:rsidRPr="002C63EF">
        <w:rPr>
          <w:sz w:val="20"/>
        </w:rPr>
        <w:t>после</w:t>
      </w:r>
      <w:r w:rsidR="00064393" w:rsidRPr="002C63EF">
        <w:rPr>
          <w:sz w:val="20"/>
        </w:rPr>
        <w:t xml:space="preserve"> </w:t>
      </w:r>
      <w:r w:rsidRPr="002C63EF">
        <w:rPr>
          <w:sz w:val="20"/>
        </w:rPr>
        <w:t>его</w:t>
      </w:r>
      <w:r w:rsidR="00064393" w:rsidRPr="002C63EF">
        <w:rPr>
          <w:sz w:val="20"/>
        </w:rPr>
        <w:t xml:space="preserve"> </w:t>
      </w:r>
      <w:r w:rsidRPr="002C63EF">
        <w:rPr>
          <w:sz w:val="20"/>
        </w:rPr>
        <w:t>официального</w:t>
      </w:r>
      <w:r w:rsidR="00064393" w:rsidRPr="002C63EF">
        <w:rPr>
          <w:sz w:val="20"/>
        </w:rPr>
        <w:t xml:space="preserve"> </w:t>
      </w:r>
      <w:r w:rsidRPr="002C63EF">
        <w:rPr>
          <w:sz w:val="20"/>
        </w:rPr>
        <w:t>опубликования.</w:t>
      </w:r>
    </w:p>
    <w:p w:rsidR="00173BC4" w:rsidRPr="002C63EF" w:rsidRDefault="00173BC4" w:rsidP="00607506">
      <w:pPr>
        <w:ind w:firstLine="709"/>
        <w:jc w:val="both"/>
        <w:rPr>
          <w:sz w:val="20"/>
        </w:rPr>
      </w:pP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p>
    <w:p w:rsidR="00B242EC" w:rsidRPr="002C63EF" w:rsidRDefault="00064393" w:rsidP="00607506">
      <w:pPr>
        <w:pStyle w:val="af6"/>
        <w:tabs>
          <w:tab w:val="left" w:pos="7475"/>
        </w:tabs>
        <w:spacing w:before="0" w:beforeAutospacing="0" w:after="0" w:afterAutospacing="0"/>
        <w:rPr>
          <w:color w:val="auto"/>
          <w:sz w:val="20"/>
        </w:rPr>
      </w:pPr>
      <w:r w:rsidRPr="002C63EF">
        <w:rPr>
          <w:color w:val="auto"/>
          <w:sz w:val="20"/>
        </w:rPr>
        <w:t xml:space="preserve"> </w:t>
      </w:r>
      <w:r w:rsidR="00B242EC" w:rsidRPr="002C63EF">
        <w:rPr>
          <w:color w:val="auto"/>
          <w:sz w:val="20"/>
        </w:rPr>
        <w:t>Глава</w:t>
      </w:r>
      <w:r w:rsidRPr="002C63EF">
        <w:rPr>
          <w:color w:val="auto"/>
          <w:sz w:val="20"/>
        </w:rPr>
        <w:t xml:space="preserve"> </w:t>
      </w:r>
      <w:r w:rsidR="00B242EC" w:rsidRPr="002C63EF">
        <w:rPr>
          <w:color w:val="auto"/>
          <w:sz w:val="20"/>
        </w:rPr>
        <w:t>Приволжского</w:t>
      </w:r>
      <w:r w:rsidRPr="002C63EF">
        <w:rPr>
          <w:color w:val="auto"/>
          <w:sz w:val="20"/>
        </w:rPr>
        <w:t xml:space="preserve"> </w:t>
      </w:r>
      <w:r w:rsidR="00B242EC" w:rsidRPr="002C63EF">
        <w:rPr>
          <w:noProof/>
          <w:color w:val="auto"/>
          <w:sz w:val="20"/>
        </w:rPr>
        <w:t>сельского</w:t>
      </w:r>
      <w:r w:rsidRPr="002C63EF">
        <w:rPr>
          <w:noProof/>
          <w:color w:val="auto"/>
          <w:sz w:val="20"/>
        </w:rPr>
        <w:t xml:space="preserve"> </w:t>
      </w:r>
      <w:r w:rsidR="00B242EC" w:rsidRPr="002C63EF">
        <w:rPr>
          <w:noProof/>
          <w:color w:val="auto"/>
          <w:sz w:val="20"/>
        </w:rPr>
        <w:t>поселения</w:t>
      </w:r>
      <w:r w:rsidR="00173BC4" w:rsidRPr="002C63EF">
        <w:rPr>
          <w:noProof/>
          <w:color w:val="auto"/>
          <w:sz w:val="20"/>
        </w:rPr>
        <w:tab/>
      </w:r>
      <w:r w:rsidR="00173BC4" w:rsidRPr="002C63EF">
        <w:rPr>
          <w:noProof/>
          <w:color w:val="auto"/>
          <w:sz w:val="20"/>
        </w:rPr>
        <w:tab/>
      </w:r>
      <w:r w:rsidR="00173BC4" w:rsidRPr="002C63EF">
        <w:rPr>
          <w:noProof/>
          <w:color w:val="auto"/>
          <w:sz w:val="20"/>
        </w:rPr>
        <w:tab/>
      </w:r>
      <w:r w:rsidR="00173BC4" w:rsidRPr="002C63EF">
        <w:rPr>
          <w:noProof/>
          <w:color w:val="auto"/>
          <w:sz w:val="20"/>
        </w:rPr>
        <w:tab/>
      </w:r>
      <w:r w:rsidR="00173BC4" w:rsidRPr="002C63EF">
        <w:rPr>
          <w:noProof/>
          <w:color w:val="auto"/>
          <w:sz w:val="20"/>
        </w:rPr>
        <w:tab/>
      </w:r>
      <w:r w:rsidR="00173BC4" w:rsidRPr="002C63EF">
        <w:rPr>
          <w:noProof/>
          <w:color w:val="auto"/>
          <w:sz w:val="20"/>
        </w:rPr>
        <w:tab/>
      </w:r>
      <w:r w:rsidR="00173BC4" w:rsidRPr="002C63EF">
        <w:rPr>
          <w:noProof/>
          <w:color w:val="auto"/>
          <w:sz w:val="20"/>
        </w:rPr>
        <w:tab/>
      </w:r>
      <w:r w:rsidR="00173BC4" w:rsidRPr="002C63EF">
        <w:rPr>
          <w:noProof/>
          <w:color w:val="auto"/>
          <w:sz w:val="20"/>
        </w:rPr>
        <w:tab/>
      </w:r>
      <w:r w:rsidRPr="002C63EF">
        <w:rPr>
          <w:noProof/>
          <w:color w:val="auto"/>
          <w:sz w:val="20"/>
        </w:rPr>
        <w:t xml:space="preserve"> </w:t>
      </w:r>
      <w:proofErr w:type="spellStart"/>
      <w:r w:rsidR="00B242EC" w:rsidRPr="002C63EF">
        <w:rPr>
          <w:color w:val="auto"/>
          <w:sz w:val="20"/>
        </w:rPr>
        <w:t>А.М.Архипов</w:t>
      </w:r>
      <w:proofErr w:type="spellEnd"/>
      <w:r w:rsidRPr="002C63EF">
        <w:rPr>
          <w:noProof/>
          <w:color w:val="auto"/>
          <w:sz w:val="20"/>
        </w:rPr>
        <w:t xml:space="preserve"> </w:t>
      </w:r>
    </w:p>
    <w:p w:rsidR="00E319A1" w:rsidRDefault="00064393" w:rsidP="00607506">
      <w:pPr>
        <w:pStyle w:val="af6"/>
        <w:spacing w:before="0" w:beforeAutospacing="0" w:after="0" w:afterAutospacing="0"/>
        <w:rPr>
          <w:color w:val="auto"/>
          <w:sz w:val="20"/>
        </w:rPr>
      </w:pPr>
      <w:r w:rsidRPr="002C63EF">
        <w:rPr>
          <w:color w:val="auto"/>
          <w:sz w:val="20"/>
        </w:rPr>
        <w:t xml:space="preserve">  </w:t>
      </w:r>
    </w:p>
    <w:p w:rsidR="002C63EF" w:rsidRPr="002C63EF" w:rsidRDefault="002C63EF" w:rsidP="00607506">
      <w:pPr>
        <w:pStyle w:val="af6"/>
        <w:spacing w:before="0" w:beforeAutospacing="0" w:after="0" w:afterAutospacing="0"/>
        <w:rPr>
          <w:color w:val="auto"/>
          <w:sz w:val="20"/>
        </w:rPr>
      </w:pPr>
    </w:p>
    <w:p w:rsidR="00B242EC" w:rsidRPr="002C63EF" w:rsidRDefault="00064393" w:rsidP="00607506">
      <w:pPr>
        <w:pStyle w:val="af6"/>
        <w:spacing w:before="0" w:beforeAutospacing="0" w:after="0" w:afterAutospacing="0"/>
        <w:jc w:val="right"/>
        <w:rPr>
          <w:color w:val="auto"/>
          <w:sz w:val="20"/>
        </w:rPr>
      </w:pPr>
      <w:r w:rsidRPr="002C63EF">
        <w:rPr>
          <w:color w:val="auto"/>
          <w:sz w:val="20"/>
        </w:rPr>
        <w:t xml:space="preserve"> </w:t>
      </w:r>
      <w:r w:rsidR="00B242EC" w:rsidRPr="002C63EF">
        <w:rPr>
          <w:color w:val="auto"/>
          <w:sz w:val="20"/>
        </w:rPr>
        <w:t>Приложение</w:t>
      </w:r>
      <w:r w:rsidRPr="002C63EF">
        <w:rPr>
          <w:color w:val="auto"/>
          <w:sz w:val="20"/>
        </w:rPr>
        <w:t xml:space="preserve"> </w:t>
      </w:r>
      <w:r w:rsidR="00B242EC" w:rsidRPr="002C63EF">
        <w:rPr>
          <w:color w:val="auto"/>
          <w:sz w:val="20"/>
        </w:rPr>
        <w:t>№</w:t>
      </w:r>
      <w:r w:rsidRPr="002C63EF">
        <w:rPr>
          <w:color w:val="auto"/>
          <w:sz w:val="20"/>
        </w:rPr>
        <w:t xml:space="preserve"> </w:t>
      </w:r>
      <w:r w:rsidR="00B242EC" w:rsidRPr="002C63EF">
        <w:rPr>
          <w:color w:val="auto"/>
          <w:sz w:val="20"/>
        </w:rPr>
        <w:t>1</w:t>
      </w:r>
    </w:p>
    <w:p w:rsidR="00B242EC" w:rsidRPr="002C63EF" w:rsidRDefault="00064393" w:rsidP="00607506">
      <w:pPr>
        <w:jc w:val="right"/>
        <w:rPr>
          <w:sz w:val="20"/>
        </w:rPr>
      </w:pPr>
      <w:r w:rsidRPr="002C63EF">
        <w:rPr>
          <w:sz w:val="20"/>
        </w:rPr>
        <w:t xml:space="preserve"> </w:t>
      </w:r>
      <w:r w:rsidR="00B242EC" w:rsidRPr="002C63EF">
        <w:rPr>
          <w:sz w:val="20"/>
        </w:rPr>
        <w:t>к</w:t>
      </w:r>
      <w:r w:rsidRPr="002C63EF">
        <w:rPr>
          <w:sz w:val="20"/>
        </w:rPr>
        <w:t xml:space="preserve"> </w:t>
      </w:r>
      <w:r w:rsidR="00B242EC" w:rsidRPr="002C63EF">
        <w:rPr>
          <w:sz w:val="20"/>
        </w:rPr>
        <w:t>постановлению</w:t>
      </w:r>
      <w:r w:rsidRPr="002C63EF">
        <w:rPr>
          <w:sz w:val="20"/>
        </w:rPr>
        <w:t xml:space="preserve"> </w:t>
      </w:r>
      <w:r w:rsidR="00B242EC" w:rsidRPr="002C63EF">
        <w:rPr>
          <w:sz w:val="20"/>
        </w:rPr>
        <w:t>администрации</w:t>
      </w:r>
      <w:r w:rsidRPr="002C63EF">
        <w:rPr>
          <w:sz w:val="20"/>
        </w:rPr>
        <w:t xml:space="preserve"> </w:t>
      </w:r>
    </w:p>
    <w:p w:rsidR="00B242EC" w:rsidRPr="002C63EF" w:rsidRDefault="00064393" w:rsidP="00607506">
      <w:pPr>
        <w:jc w:val="right"/>
        <w:rPr>
          <w:sz w:val="20"/>
        </w:rPr>
      </w:pPr>
      <w:r w:rsidRPr="002C63EF">
        <w:rPr>
          <w:sz w:val="20"/>
        </w:rPr>
        <w:t xml:space="preserve"> </w:t>
      </w:r>
      <w:r w:rsidR="00B242EC" w:rsidRPr="002C63EF">
        <w:rPr>
          <w:sz w:val="20"/>
        </w:rPr>
        <w:t>Приволжского</w:t>
      </w:r>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p>
    <w:p w:rsidR="00B242EC" w:rsidRPr="002C63EF" w:rsidRDefault="00B242EC" w:rsidP="00607506">
      <w:pPr>
        <w:jc w:val="right"/>
        <w:rPr>
          <w:sz w:val="20"/>
        </w:rPr>
      </w:pP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p>
    <w:p w:rsidR="00B242EC" w:rsidRPr="002C63EF" w:rsidRDefault="00B242EC" w:rsidP="00607506">
      <w:pPr>
        <w:jc w:val="right"/>
        <w:rPr>
          <w:sz w:val="20"/>
        </w:rPr>
      </w:pPr>
      <w:r w:rsidRPr="002C63EF">
        <w:rPr>
          <w:sz w:val="20"/>
        </w:rPr>
        <w:t>Чувашской</w:t>
      </w:r>
      <w:r w:rsidR="00064393" w:rsidRPr="002C63EF">
        <w:rPr>
          <w:sz w:val="20"/>
        </w:rPr>
        <w:t xml:space="preserve"> </w:t>
      </w:r>
      <w:r w:rsidRPr="002C63EF">
        <w:rPr>
          <w:sz w:val="20"/>
        </w:rPr>
        <w:t>Республики</w:t>
      </w:r>
    </w:p>
    <w:p w:rsidR="00B242EC" w:rsidRPr="002C63EF" w:rsidRDefault="00064393" w:rsidP="00607506">
      <w:pPr>
        <w:jc w:val="right"/>
        <w:rPr>
          <w:sz w:val="20"/>
        </w:rPr>
      </w:pPr>
      <w:r w:rsidRPr="002C63EF">
        <w:rPr>
          <w:sz w:val="20"/>
        </w:rPr>
        <w:t xml:space="preserve"> </w:t>
      </w:r>
      <w:r w:rsidR="00B242EC" w:rsidRPr="002C63EF">
        <w:rPr>
          <w:sz w:val="20"/>
        </w:rPr>
        <w:t>от</w:t>
      </w:r>
      <w:r w:rsidRPr="002C63EF">
        <w:rPr>
          <w:sz w:val="20"/>
        </w:rPr>
        <w:t xml:space="preserve"> </w:t>
      </w:r>
      <w:r w:rsidR="00B242EC" w:rsidRPr="002C63EF">
        <w:rPr>
          <w:sz w:val="20"/>
        </w:rPr>
        <w:t>05.02.</w:t>
      </w:r>
      <w:r w:rsidRPr="002C63EF">
        <w:rPr>
          <w:sz w:val="20"/>
        </w:rPr>
        <w:t xml:space="preserve"> </w:t>
      </w:r>
      <w:r w:rsidR="00B242EC" w:rsidRPr="002C63EF">
        <w:rPr>
          <w:sz w:val="20"/>
        </w:rPr>
        <w:t>2020г.</w:t>
      </w:r>
      <w:r w:rsidRPr="002C63EF">
        <w:rPr>
          <w:sz w:val="20"/>
        </w:rPr>
        <w:t xml:space="preserve"> </w:t>
      </w:r>
      <w:r w:rsidR="00B242EC" w:rsidRPr="002C63EF">
        <w:rPr>
          <w:sz w:val="20"/>
        </w:rPr>
        <w:t>№</w:t>
      </w:r>
      <w:r w:rsidRPr="002C63EF">
        <w:rPr>
          <w:sz w:val="20"/>
        </w:rPr>
        <w:t xml:space="preserve"> </w:t>
      </w:r>
      <w:r w:rsidR="00B242EC" w:rsidRPr="002C63EF">
        <w:rPr>
          <w:sz w:val="20"/>
        </w:rPr>
        <w:t>9</w:t>
      </w:r>
    </w:p>
    <w:p w:rsidR="00B242EC" w:rsidRPr="002C63EF" w:rsidRDefault="00064393" w:rsidP="00607506">
      <w:pPr>
        <w:pStyle w:val="af6"/>
        <w:spacing w:before="0" w:beforeAutospacing="0" w:after="0" w:afterAutospacing="0"/>
        <w:rPr>
          <w:color w:val="auto"/>
          <w:sz w:val="20"/>
        </w:rPr>
      </w:pPr>
      <w:r w:rsidRPr="002C63EF">
        <w:rPr>
          <w:color w:val="auto"/>
          <w:sz w:val="20"/>
        </w:rPr>
        <w:t xml:space="preserve"> </w:t>
      </w:r>
    </w:p>
    <w:p w:rsidR="00B242EC" w:rsidRPr="002C63EF" w:rsidRDefault="00B242EC" w:rsidP="00607506">
      <w:pPr>
        <w:pStyle w:val="af6"/>
        <w:spacing w:before="0" w:beforeAutospacing="0" w:after="0" w:afterAutospacing="0"/>
        <w:jc w:val="center"/>
        <w:rPr>
          <w:b/>
          <w:bCs/>
          <w:color w:val="auto"/>
          <w:sz w:val="20"/>
        </w:rPr>
      </w:pPr>
      <w:r w:rsidRPr="002C63EF">
        <w:rPr>
          <w:b/>
          <w:bCs/>
          <w:color w:val="auto"/>
          <w:sz w:val="20"/>
        </w:rPr>
        <w:t>Состав</w:t>
      </w:r>
      <w:r w:rsidR="00064393" w:rsidRPr="002C63EF">
        <w:rPr>
          <w:b/>
          <w:bCs/>
          <w:color w:val="auto"/>
          <w:sz w:val="20"/>
        </w:rPr>
        <w:t xml:space="preserve"> </w:t>
      </w:r>
      <w:r w:rsidRPr="002C63EF">
        <w:rPr>
          <w:b/>
          <w:bCs/>
          <w:color w:val="auto"/>
          <w:sz w:val="20"/>
        </w:rPr>
        <w:t>Комиссии</w:t>
      </w:r>
      <w:r w:rsidR="00064393" w:rsidRPr="002C63EF">
        <w:rPr>
          <w:b/>
          <w:bCs/>
          <w:color w:val="auto"/>
          <w:sz w:val="20"/>
        </w:rPr>
        <w:t xml:space="preserve"> </w:t>
      </w:r>
      <w:r w:rsidRPr="002C63EF">
        <w:rPr>
          <w:b/>
          <w:bCs/>
          <w:color w:val="auto"/>
          <w:sz w:val="20"/>
        </w:rPr>
        <w:t>по</w:t>
      </w:r>
      <w:r w:rsidR="00064393" w:rsidRPr="002C63EF">
        <w:rPr>
          <w:b/>
          <w:bCs/>
          <w:color w:val="auto"/>
          <w:sz w:val="20"/>
        </w:rPr>
        <w:t xml:space="preserve"> </w:t>
      </w:r>
      <w:r w:rsidRPr="002C63EF">
        <w:rPr>
          <w:b/>
          <w:bCs/>
          <w:color w:val="auto"/>
          <w:sz w:val="20"/>
        </w:rPr>
        <w:t>подготовке</w:t>
      </w:r>
      <w:r w:rsidR="00064393" w:rsidRPr="002C63EF">
        <w:rPr>
          <w:b/>
          <w:bCs/>
          <w:color w:val="auto"/>
          <w:sz w:val="20"/>
        </w:rPr>
        <w:t xml:space="preserve"> </w:t>
      </w:r>
      <w:r w:rsidRPr="002C63EF">
        <w:rPr>
          <w:b/>
          <w:bCs/>
          <w:color w:val="auto"/>
          <w:sz w:val="20"/>
        </w:rPr>
        <w:t>проекта</w:t>
      </w:r>
      <w:r w:rsidR="00064393" w:rsidRPr="002C63EF">
        <w:rPr>
          <w:b/>
          <w:bCs/>
          <w:color w:val="auto"/>
          <w:sz w:val="20"/>
        </w:rPr>
        <w:t xml:space="preserve"> </w:t>
      </w:r>
      <w:r w:rsidRPr="002C63EF">
        <w:rPr>
          <w:b/>
          <w:bCs/>
          <w:color w:val="auto"/>
          <w:sz w:val="20"/>
        </w:rPr>
        <w:t>Правил</w:t>
      </w:r>
      <w:r w:rsidR="00064393" w:rsidRPr="002C63EF">
        <w:rPr>
          <w:b/>
          <w:bCs/>
          <w:color w:val="auto"/>
          <w:sz w:val="20"/>
        </w:rPr>
        <w:t xml:space="preserve"> </w:t>
      </w:r>
      <w:r w:rsidRPr="002C63EF">
        <w:rPr>
          <w:b/>
          <w:bCs/>
          <w:color w:val="auto"/>
          <w:sz w:val="20"/>
        </w:rPr>
        <w:t>землепользования</w:t>
      </w:r>
      <w:r w:rsidR="00064393" w:rsidRPr="002C63EF">
        <w:rPr>
          <w:b/>
          <w:bCs/>
          <w:color w:val="auto"/>
          <w:sz w:val="20"/>
        </w:rPr>
        <w:t xml:space="preserve"> </w:t>
      </w:r>
      <w:r w:rsidRPr="002C63EF">
        <w:rPr>
          <w:b/>
          <w:bCs/>
          <w:color w:val="auto"/>
          <w:sz w:val="20"/>
        </w:rPr>
        <w:t>и</w:t>
      </w:r>
      <w:r w:rsidR="00064393" w:rsidRPr="002C63EF">
        <w:rPr>
          <w:b/>
          <w:bCs/>
          <w:color w:val="auto"/>
          <w:sz w:val="20"/>
        </w:rPr>
        <w:t xml:space="preserve"> </w:t>
      </w:r>
      <w:r w:rsidRPr="002C63EF">
        <w:rPr>
          <w:b/>
          <w:bCs/>
          <w:color w:val="auto"/>
          <w:sz w:val="20"/>
        </w:rPr>
        <w:t>застройки</w:t>
      </w:r>
      <w:r w:rsidR="00064393" w:rsidRPr="002C63EF">
        <w:rPr>
          <w:b/>
          <w:bCs/>
          <w:color w:val="auto"/>
          <w:sz w:val="20"/>
        </w:rPr>
        <w:t xml:space="preserve"> </w:t>
      </w:r>
      <w:r w:rsidRPr="002C63EF">
        <w:rPr>
          <w:b/>
          <w:bCs/>
          <w:color w:val="auto"/>
          <w:sz w:val="20"/>
        </w:rPr>
        <w:t>Приволжского</w:t>
      </w:r>
      <w:r w:rsidR="00064393" w:rsidRPr="002C63EF">
        <w:rPr>
          <w:b/>
          <w:bCs/>
          <w:color w:val="auto"/>
          <w:sz w:val="20"/>
        </w:rPr>
        <w:t xml:space="preserve"> </w:t>
      </w:r>
      <w:r w:rsidRPr="002C63EF">
        <w:rPr>
          <w:b/>
          <w:bCs/>
          <w:color w:val="auto"/>
          <w:sz w:val="20"/>
        </w:rPr>
        <w:t>сельского</w:t>
      </w:r>
      <w:r w:rsidR="00064393" w:rsidRPr="002C63EF">
        <w:rPr>
          <w:b/>
          <w:bCs/>
          <w:color w:val="auto"/>
          <w:sz w:val="20"/>
        </w:rPr>
        <w:t xml:space="preserve"> </w:t>
      </w:r>
      <w:r w:rsidRPr="002C63EF">
        <w:rPr>
          <w:b/>
          <w:bCs/>
          <w:color w:val="auto"/>
          <w:sz w:val="20"/>
        </w:rPr>
        <w:t>поселения</w:t>
      </w:r>
      <w:r w:rsidR="00064393" w:rsidRPr="002C63EF">
        <w:rPr>
          <w:b/>
          <w:bCs/>
          <w:color w:val="auto"/>
          <w:sz w:val="20"/>
        </w:rPr>
        <w:t xml:space="preserve"> </w:t>
      </w:r>
      <w:r w:rsidRPr="002C63EF">
        <w:rPr>
          <w:b/>
          <w:bCs/>
          <w:color w:val="auto"/>
          <w:sz w:val="20"/>
        </w:rPr>
        <w:t>Мариинско-Посадского</w:t>
      </w:r>
      <w:r w:rsidR="00064393" w:rsidRPr="002C63EF">
        <w:rPr>
          <w:b/>
          <w:bCs/>
          <w:color w:val="auto"/>
          <w:sz w:val="20"/>
        </w:rPr>
        <w:t xml:space="preserve"> </w:t>
      </w:r>
      <w:r w:rsidRPr="002C63EF">
        <w:rPr>
          <w:b/>
          <w:bCs/>
          <w:color w:val="auto"/>
          <w:sz w:val="20"/>
        </w:rPr>
        <w:t>района</w:t>
      </w:r>
      <w:r w:rsidR="00064393" w:rsidRPr="002C63EF">
        <w:rPr>
          <w:b/>
          <w:bCs/>
          <w:color w:val="auto"/>
          <w:sz w:val="20"/>
        </w:rPr>
        <w:t xml:space="preserve"> </w:t>
      </w:r>
    </w:p>
    <w:p w:rsidR="00B242EC" w:rsidRPr="002C63EF" w:rsidRDefault="00B242EC" w:rsidP="00607506">
      <w:pPr>
        <w:pStyle w:val="af6"/>
        <w:spacing w:before="0" w:beforeAutospacing="0" w:after="0" w:afterAutospacing="0"/>
        <w:jc w:val="center"/>
        <w:rPr>
          <w:color w:val="auto"/>
          <w:sz w:val="20"/>
        </w:rPr>
      </w:pPr>
      <w:r w:rsidRPr="002C63EF">
        <w:rPr>
          <w:b/>
          <w:bCs/>
          <w:color w:val="auto"/>
          <w:sz w:val="20"/>
        </w:rPr>
        <w:t>Чувашской</w:t>
      </w:r>
      <w:r w:rsidR="00064393" w:rsidRPr="002C63EF">
        <w:rPr>
          <w:b/>
          <w:bCs/>
          <w:color w:val="auto"/>
          <w:sz w:val="20"/>
        </w:rPr>
        <w:t xml:space="preserve"> </w:t>
      </w:r>
      <w:r w:rsidRPr="002C63EF">
        <w:rPr>
          <w:b/>
          <w:bCs/>
          <w:color w:val="auto"/>
          <w:sz w:val="20"/>
        </w:rPr>
        <w:t>Республики</w:t>
      </w:r>
    </w:p>
    <w:p w:rsidR="00B242EC" w:rsidRPr="002C63EF" w:rsidRDefault="00064393" w:rsidP="00607506">
      <w:pPr>
        <w:pStyle w:val="af6"/>
        <w:spacing w:before="0" w:beforeAutospacing="0" w:after="0" w:afterAutospacing="0"/>
        <w:rPr>
          <w:color w:val="auto"/>
          <w:sz w:val="20"/>
        </w:rPr>
      </w:pPr>
      <w:r w:rsidRPr="002C63EF">
        <w:rPr>
          <w:color w:val="auto"/>
          <w:sz w:val="20"/>
        </w:rPr>
        <w:t xml:space="preserve"> </w:t>
      </w:r>
    </w:p>
    <w:p w:rsidR="00B242EC" w:rsidRPr="002C63EF" w:rsidRDefault="00064393" w:rsidP="00607506">
      <w:pPr>
        <w:pStyle w:val="af6"/>
        <w:spacing w:before="0" w:beforeAutospacing="0" w:after="0" w:afterAutospacing="0"/>
        <w:ind w:firstLine="708"/>
        <w:rPr>
          <w:color w:val="auto"/>
          <w:sz w:val="20"/>
        </w:rPr>
      </w:pPr>
      <w:r w:rsidRPr="002C63EF">
        <w:rPr>
          <w:color w:val="auto"/>
          <w:sz w:val="20"/>
        </w:rPr>
        <w:t xml:space="preserve"> </w:t>
      </w:r>
      <w:r w:rsidR="00B242EC" w:rsidRPr="002C63EF">
        <w:rPr>
          <w:color w:val="auto"/>
          <w:sz w:val="20"/>
        </w:rPr>
        <w:t>Архипов</w:t>
      </w:r>
      <w:r w:rsidRPr="002C63EF">
        <w:rPr>
          <w:color w:val="auto"/>
          <w:sz w:val="20"/>
        </w:rPr>
        <w:t xml:space="preserve"> </w:t>
      </w:r>
      <w:r w:rsidR="00B242EC" w:rsidRPr="002C63EF">
        <w:rPr>
          <w:color w:val="auto"/>
          <w:sz w:val="20"/>
        </w:rPr>
        <w:t>А.М.–</w:t>
      </w:r>
      <w:r w:rsidRPr="002C63EF">
        <w:rPr>
          <w:color w:val="auto"/>
          <w:sz w:val="20"/>
        </w:rPr>
        <w:t xml:space="preserve"> </w:t>
      </w:r>
      <w:r w:rsidR="00B242EC" w:rsidRPr="002C63EF">
        <w:rPr>
          <w:color w:val="auto"/>
          <w:sz w:val="20"/>
        </w:rPr>
        <w:t>глава</w:t>
      </w:r>
      <w:r w:rsidRPr="002C63EF">
        <w:rPr>
          <w:color w:val="auto"/>
          <w:sz w:val="20"/>
        </w:rPr>
        <w:t xml:space="preserve"> </w:t>
      </w:r>
      <w:r w:rsidR="00B242EC" w:rsidRPr="002C63EF">
        <w:rPr>
          <w:color w:val="auto"/>
          <w:sz w:val="20"/>
        </w:rPr>
        <w:t>Приволжского</w:t>
      </w:r>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bCs/>
          <w:color w:val="auto"/>
          <w:sz w:val="20"/>
        </w:rPr>
        <w:t>Мариинско-Посадского</w:t>
      </w:r>
      <w:r w:rsidRPr="002C63EF">
        <w:rPr>
          <w:bCs/>
          <w:color w:val="auto"/>
          <w:sz w:val="20"/>
        </w:rPr>
        <w:t xml:space="preserve"> </w:t>
      </w:r>
      <w:r w:rsidR="00B242EC" w:rsidRPr="002C63EF">
        <w:rPr>
          <w:bCs/>
          <w:color w:val="auto"/>
          <w:sz w:val="20"/>
        </w:rPr>
        <w:t>района</w:t>
      </w:r>
      <w:r w:rsidRPr="002C63EF">
        <w:rPr>
          <w:bCs/>
          <w:color w:val="auto"/>
          <w:sz w:val="20"/>
        </w:rPr>
        <w:t xml:space="preserve"> </w:t>
      </w:r>
      <w:r w:rsidR="00B242EC" w:rsidRPr="002C63EF">
        <w:rPr>
          <w:bCs/>
          <w:color w:val="auto"/>
          <w:sz w:val="20"/>
        </w:rPr>
        <w:t>Чувашской</w:t>
      </w:r>
      <w:r w:rsidRPr="002C63EF">
        <w:rPr>
          <w:bCs/>
          <w:color w:val="auto"/>
          <w:sz w:val="20"/>
        </w:rPr>
        <w:t xml:space="preserve"> </w:t>
      </w:r>
      <w:r w:rsidR="00B242EC" w:rsidRPr="002C63EF">
        <w:rPr>
          <w:bCs/>
          <w:color w:val="auto"/>
          <w:sz w:val="20"/>
        </w:rPr>
        <w:t>Республики</w:t>
      </w:r>
      <w:r w:rsidRPr="002C63EF">
        <w:rPr>
          <w:color w:val="auto"/>
          <w:sz w:val="20"/>
        </w:rPr>
        <w:t xml:space="preserve"> </w:t>
      </w:r>
      <w:r w:rsidR="00B242EC" w:rsidRPr="002C63EF">
        <w:rPr>
          <w:color w:val="auto"/>
          <w:sz w:val="20"/>
        </w:rPr>
        <w:t>(председатель</w:t>
      </w:r>
      <w:r w:rsidRPr="002C63EF">
        <w:rPr>
          <w:color w:val="auto"/>
          <w:sz w:val="20"/>
        </w:rPr>
        <w:t xml:space="preserve"> </w:t>
      </w:r>
      <w:r w:rsidR="00B242EC" w:rsidRPr="002C63EF">
        <w:rPr>
          <w:color w:val="auto"/>
          <w:sz w:val="20"/>
        </w:rPr>
        <w:t>комиссии);</w:t>
      </w:r>
    </w:p>
    <w:p w:rsidR="00B242EC" w:rsidRPr="002C63EF" w:rsidRDefault="00064393" w:rsidP="00607506">
      <w:pPr>
        <w:pStyle w:val="af6"/>
        <w:spacing w:before="0" w:beforeAutospacing="0" w:after="0" w:afterAutospacing="0"/>
        <w:ind w:firstLine="708"/>
        <w:rPr>
          <w:color w:val="auto"/>
          <w:sz w:val="20"/>
        </w:rPr>
      </w:pPr>
      <w:r w:rsidRPr="002C63EF">
        <w:rPr>
          <w:color w:val="auto"/>
          <w:sz w:val="20"/>
        </w:rPr>
        <w:t xml:space="preserve"> </w:t>
      </w:r>
      <w:r w:rsidR="00B242EC" w:rsidRPr="002C63EF">
        <w:rPr>
          <w:color w:val="auto"/>
          <w:sz w:val="20"/>
        </w:rPr>
        <w:t>Никитина</w:t>
      </w:r>
      <w:r w:rsidRPr="002C63EF">
        <w:rPr>
          <w:color w:val="auto"/>
          <w:sz w:val="20"/>
        </w:rPr>
        <w:t xml:space="preserve"> </w:t>
      </w:r>
      <w:r w:rsidR="00B242EC" w:rsidRPr="002C63EF">
        <w:rPr>
          <w:color w:val="auto"/>
          <w:sz w:val="20"/>
        </w:rPr>
        <w:t>С.П.-ведущий</w:t>
      </w:r>
      <w:r w:rsidRPr="002C63EF">
        <w:rPr>
          <w:color w:val="auto"/>
          <w:sz w:val="20"/>
        </w:rPr>
        <w:t xml:space="preserve"> </w:t>
      </w:r>
      <w:r w:rsidR="00B242EC" w:rsidRPr="002C63EF">
        <w:rPr>
          <w:color w:val="auto"/>
          <w:sz w:val="20"/>
        </w:rPr>
        <w:t>специалист-эксперт</w:t>
      </w:r>
      <w:r w:rsidRPr="002C63EF">
        <w:rPr>
          <w:color w:val="auto"/>
          <w:sz w:val="20"/>
        </w:rPr>
        <w:t xml:space="preserve"> </w:t>
      </w:r>
      <w:r w:rsidR="00B242EC" w:rsidRPr="002C63EF">
        <w:rPr>
          <w:color w:val="auto"/>
          <w:sz w:val="20"/>
        </w:rPr>
        <w:t>администрации</w:t>
      </w:r>
      <w:r w:rsidRPr="002C63EF">
        <w:rPr>
          <w:color w:val="auto"/>
          <w:sz w:val="20"/>
        </w:rPr>
        <w:t xml:space="preserve"> </w:t>
      </w:r>
      <w:r w:rsidR="00B242EC" w:rsidRPr="002C63EF">
        <w:rPr>
          <w:color w:val="auto"/>
          <w:sz w:val="20"/>
        </w:rPr>
        <w:t>Приволжского</w:t>
      </w:r>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r w:rsidRPr="002C63EF">
        <w:rPr>
          <w:bCs/>
          <w:color w:val="auto"/>
          <w:sz w:val="20"/>
        </w:rPr>
        <w:t xml:space="preserve"> </w:t>
      </w:r>
      <w:r w:rsidR="00B242EC" w:rsidRPr="002C63EF">
        <w:rPr>
          <w:bCs/>
          <w:color w:val="auto"/>
          <w:sz w:val="20"/>
        </w:rPr>
        <w:t>Мариинско-Посадского</w:t>
      </w:r>
      <w:r w:rsidRPr="002C63EF">
        <w:rPr>
          <w:bCs/>
          <w:color w:val="auto"/>
          <w:sz w:val="20"/>
        </w:rPr>
        <w:t xml:space="preserve"> </w:t>
      </w:r>
      <w:r w:rsidR="00B242EC" w:rsidRPr="002C63EF">
        <w:rPr>
          <w:bCs/>
          <w:color w:val="auto"/>
          <w:sz w:val="20"/>
        </w:rPr>
        <w:t>района</w:t>
      </w:r>
      <w:r w:rsidRPr="002C63EF">
        <w:rPr>
          <w:bCs/>
          <w:color w:val="auto"/>
          <w:sz w:val="20"/>
        </w:rPr>
        <w:t xml:space="preserve"> </w:t>
      </w:r>
      <w:r w:rsidR="00B242EC" w:rsidRPr="002C63EF">
        <w:rPr>
          <w:bCs/>
          <w:color w:val="auto"/>
          <w:sz w:val="20"/>
        </w:rPr>
        <w:t>Чувашской</w:t>
      </w:r>
      <w:r w:rsidRPr="002C63EF">
        <w:rPr>
          <w:bCs/>
          <w:color w:val="auto"/>
          <w:sz w:val="20"/>
        </w:rPr>
        <w:t xml:space="preserve"> </w:t>
      </w:r>
      <w:r w:rsidR="00B242EC" w:rsidRPr="002C63EF">
        <w:rPr>
          <w:bCs/>
          <w:color w:val="auto"/>
          <w:sz w:val="20"/>
        </w:rPr>
        <w:t>Республики</w:t>
      </w:r>
      <w:r w:rsidR="00B242EC" w:rsidRPr="002C63EF">
        <w:rPr>
          <w:color w:val="auto"/>
          <w:sz w:val="20"/>
        </w:rPr>
        <w:t>,</w:t>
      </w:r>
      <w:r w:rsidRPr="002C63EF">
        <w:rPr>
          <w:color w:val="auto"/>
          <w:sz w:val="20"/>
        </w:rPr>
        <w:t xml:space="preserve"> </w:t>
      </w:r>
      <w:r w:rsidR="00B242EC" w:rsidRPr="002C63EF">
        <w:rPr>
          <w:color w:val="auto"/>
          <w:sz w:val="20"/>
        </w:rPr>
        <w:t>заместитель</w:t>
      </w:r>
      <w:r w:rsidRPr="002C63EF">
        <w:rPr>
          <w:color w:val="auto"/>
          <w:sz w:val="20"/>
        </w:rPr>
        <w:t xml:space="preserve"> </w:t>
      </w:r>
      <w:r w:rsidR="00B242EC" w:rsidRPr="002C63EF">
        <w:rPr>
          <w:color w:val="auto"/>
          <w:sz w:val="20"/>
        </w:rPr>
        <w:t>председателя</w:t>
      </w:r>
      <w:r w:rsidRPr="002C63EF">
        <w:rPr>
          <w:color w:val="auto"/>
          <w:sz w:val="20"/>
        </w:rPr>
        <w:t xml:space="preserve"> </w:t>
      </w:r>
      <w:r w:rsidR="00B242EC" w:rsidRPr="002C63EF">
        <w:rPr>
          <w:color w:val="auto"/>
          <w:sz w:val="20"/>
        </w:rPr>
        <w:t>комиссии</w:t>
      </w:r>
      <w:r w:rsidRPr="002C63EF">
        <w:rPr>
          <w:color w:val="auto"/>
          <w:sz w:val="20"/>
        </w:rPr>
        <w:t xml:space="preserve"> </w:t>
      </w:r>
    </w:p>
    <w:p w:rsidR="00B242EC" w:rsidRPr="002C63EF" w:rsidRDefault="00064393" w:rsidP="00607506">
      <w:pPr>
        <w:pStyle w:val="af6"/>
        <w:spacing w:before="0" w:beforeAutospacing="0" w:after="0" w:afterAutospacing="0"/>
        <w:ind w:firstLine="708"/>
        <w:rPr>
          <w:color w:val="auto"/>
          <w:sz w:val="20"/>
        </w:rPr>
      </w:pPr>
      <w:r w:rsidRPr="002C63EF">
        <w:rPr>
          <w:color w:val="auto"/>
          <w:sz w:val="20"/>
        </w:rPr>
        <w:t xml:space="preserve"> </w:t>
      </w:r>
      <w:proofErr w:type="spellStart"/>
      <w:r w:rsidR="00B242EC" w:rsidRPr="002C63EF">
        <w:rPr>
          <w:color w:val="auto"/>
          <w:sz w:val="20"/>
        </w:rPr>
        <w:t>Горбунькова</w:t>
      </w:r>
      <w:proofErr w:type="spellEnd"/>
      <w:r w:rsidRPr="002C63EF">
        <w:rPr>
          <w:color w:val="auto"/>
          <w:sz w:val="20"/>
        </w:rPr>
        <w:t xml:space="preserve"> </w:t>
      </w:r>
      <w:r w:rsidR="00B242EC" w:rsidRPr="002C63EF">
        <w:rPr>
          <w:color w:val="auto"/>
          <w:sz w:val="20"/>
        </w:rPr>
        <w:t>О.В.-специалист-эксперт</w:t>
      </w:r>
      <w:r w:rsidRPr="002C63EF">
        <w:rPr>
          <w:color w:val="auto"/>
          <w:sz w:val="20"/>
        </w:rPr>
        <w:t xml:space="preserve"> </w:t>
      </w:r>
      <w:r w:rsidR="00B242EC" w:rsidRPr="002C63EF">
        <w:rPr>
          <w:color w:val="auto"/>
          <w:sz w:val="20"/>
        </w:rPr>
        <w:t>администрации</w:t>
      </w:r>
      <w:r w:rsidRPr="002C63EF">
        <w:rPr>
          <w:color w:val="auto"/>
          <w:sz w:val="20"/>
        </w:rPr>
        <w:t xml:space="preserve"> </w:t>
      </w:r>
      <w:r w:rsidR="00B242EC" w:rsidRPr="002C63EF">
        <w:rPr>
          <w:color w:val="auto"/>
          <w:sz w:val="20"/>
        </w:rPr>
        <w:t>Приволжского</w:t>
      </w:r>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bCs/>
          <w:color w:val="auto"/>
          <w:sz w:val="20"/>
        </w:rPr>
        <w:t>Мариинско-Посадского</w:t>
      </w:r>
      <w:r w:rsidRPr="002C63EF">
        <w:rPr>
          <w:bCs/>
          <w:color w:val="auto"/>
          <w:sz w:val="20"/>
        </w:rPr>
        <w:t xml:space="preserve"> </w:t>
      </w:r>
      <w:r w:rsidR="00B242EC" w:rsidRPr="002C63EF">
        <w:rPr>
          <w:bCs/>
          <w:color w:val="auto"/>
          <w:sz w:val="20"/>
        </w:rPr>
        <w:t>района</w:t>
      </w:r>
      <w:r w:rsidRPr="002C63EF">
        <w:rPr>
          <w:bCs/>
          <w:color w:val="auto"/>
          <w:sz w:val="20"/>
        </w:rPr>
        <w:t xml:space="preserve"> </w:t>
      </w:r>
      <w:r w:rsidR="00B242EC" w:rsidRPr="002C63EF">
        <w:rPr>
          <w:bCs/>
          <w:color w:val="auto"/>
          <w:sz w:val="20"/>
        </w:rPr>
        <w:t>Чувашской</w:t>
      </w:r>
      <w:r w:rsidRPr="002C63EF">
        <w:rPr>
          <w:bCs/>
          <w:color w:val="auto"/>
          <w:sz w:val="20"/>
        </w:rPr>
        <w:t xml:space="preserve"> </w:t>
      </w:r>
      <w:r w:rsidR="00B242EC" w:rsidRPr="002C63EF">
        <w:rPr>
          <w:bCs/>
          <w:color w:val="auto"/>
          <w:sz w:val="20"/>
        </w:rPr>
        <w:t>Республики</w:t>
      </w:r>
      <w:r w:rsidRPr="002C63EF">
        <w:rPr>
          <w:color w:val="auto"/>
          <w:sz w:val="20"/>
        </w:rPr>
        <w:t xml:space="preserve"> </w:t>
      </w:r>
      <w:r w:rsidR="00B242EC" w:rsidRPr="002C63EF">
        <w:rPr>
          <w:color w:val="auto"/>
          <w:sz w:val="20"/>
        </w:rPr>
        <w:t>(секретарь</w:t>
      </w:r>
      <w:r w:rsidRPr="002C63EF">
        <w:rPr>
          <w:color w:val="auto"/>
          <w:sz w:val="20"/>
        </w:rPr>
        <w:t xml:space="preserve"> </w:t>
      </w:r>
      <w:r w:rsidR="00B242EC" w:rsidRPr="002C63EF">
        <w:rPr>
          <w:color w:val="auto"/>
          <w:sz w:val="20"/>
        </w:rPr>
        <w:t>комиссии);</w:t>
      </w:r>
    </w:p>
    <w:p w:rsidR="00B242EC" w:rsidRPr="002C63EF" w:rsidRDefault="00B242EC" w:rsidP="00607506">
      <w:pPr>
        <w:pStyle w:val="af6"/>
        <w:spacing w:before="0" w:beforeAutospacing="0" w:after="0" w:afterAutospacing="0"/>
        <w:ind w:firstLine="708"/>
        <w:jc w:val="both"/>
        <w:rPr>
          <w:color w:val="auto"/>
          <w:sz w:val="20"/>
        </w:rPr>
      </w:pPr>
      <w:r w:rsidRPr="002C63EF">
        <w:rPr>
          <w:color w:val="auto"/>
          <w:sz w:val="20"/>
        </w:rPr>
        <w:t>Члены</w:t>
      </w:r>
      <w:r w:rsidR="00064393" w:rsidRPr="002C63EF">
        <w:rPr>
          <w:color w:val="auto"/>
          <w:sz w:val="20"/>
        </w:rPr>
        <w:t xml:space="preserve"> </w:t>
      </w:r>
      <w:r w:rsidRPr="002C63EF">
        <w:rPr>
          <w:color w:val="auto"/>
          <w:sz w:val="20"/>
        </w:rPr>
        <w:t>комиссии:</w:t>
      </w:r>
    </w:p>
    <w:p w:rsidR="00B242EC" w:rsidRPr="002C63EF" w:rsidRDefault="00B242EC" w:rsidP="00607506">
      <w:pPr>
        <w:pStyle w:val="af6"/>
        <w:spacing w:before="0" w:beforeAutospacing="0" w:after="0" w:afterAutospacing="0"/>
        <w:ind w:firstLine="708"/>
        <w:jc w:val="both"/>
        <w:rPr>
          <w:color w:val="auto"/>
          <w:sz w:val="20"/>
        </w:rPr>
      </w:pPr>
      <w:r w:rsidRPr="002C63EF">
        <w:rPr>
          <w:color w:val="auto"/>
          <w:sz w:val="20"/>
        </w:rPr>
        <w:t>Тихонова</w:t>
      </w:r>
      <w:r w:rsidR="00064393" w:rsidRPr="002C63EF">
        <w:rPr>
          <w:color w:val="auto"/>
          <w:sz w:val="20"/>
        </w:rPr>
        <w:t xml:space="preserve"> </w:t>
      </w:r>
      <w:r w:rsidRPr="002C63EF">
        <w:rPr>
          <w:color w:val="auto"/>
          <w:sz w:val="20"/>
        </w:rPr>
        <w:t>О.И.</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начальник</w:t>
      </w:r>
      <w:r w:rsidR="00064393" w:rsidRPr="002C63EF">
        <w:rPr>
          <w:color w:val="auto"/>
          <w:sz w:val="20"/>
        </w:rPr>
        <w:t xml:space="preserve"> </w:t>
      </w:r>
      <w:r w:rsidRPr="002C63EF">
        <w:rPr>
          <w:color w:val="auto"/>
          <w:sz w:val="20"/>
        </w:rPr>
        <w:t>отдела</w:t>
      </w:r>
      <w:r w:rsidR="00064393" w:rsidRPr="002C63EF">
        <w:rPr>
          <w:color w:val="auto"/>
          <w:sz w:val="20"/>
        </w:rPr>
        <w:t xml:space="preserve"> </w:t>
      </w:r>
      <w:r w:rsidRPr="002C63EF">
        <w:rPr>
          <w:bCs/>
          <w:color w:val="auto"/>
          <w:sz w:val="20"/>
        </w:rPr>
        <w:t>градостроительства</w:t>
      </w:r>
      <w:r w:rsidR="00064393" w:rsidRPr="002C63EF">
        <w:rPr>
          <w:bCs/>
          <w:color w:val="auto"/>
          <w:sz w:val="20"/>
        </w:rPr>
        <w:t xml:space="preserve"> </w:t>
      </w:r>
      <w:r w:rsidRPr="002C63EF">
        <w:rPr>
          <w:bCs/>
          <w:color w:val="auto"/>
          <w:sz w:val="20"/>
        </w:rPr>
        <w:t>и</w:t>
      </w:r>
      <w:r w:rsidR="00064393" w:rsidRPr="002C63EF">
        <w:rPr>
          <w:bCs/>
          <w:color w:val="auto"/>
          <w:sz w:val="20"/>
        </w:rPr>
        <w:t xml:space="preserve"> </w:t>
      </w:r>
      <w:r w:rsidRPr="002C63EF">
        <w:rPr>
          <w:bCs/>
          <w:color w:val="auto"/>
          <w:sz w:val="20"/>
        </w:rPr>
        <w:t>развития</w:t>
      </w:r>
      <w:r w:rsidR="00064393" w:rsidRPr="002C63EF">
        <w:rPr>
          <w:bCs/>
          <w:color w:val="auto"/>
          <w:sz w:val="20"/>
        </w:rPr>
        <w:t xml:space="preserve"> </w:t>
      </w:r>
      <w:r w:rsidRPr="002C63EF">
        <w:rPr>
          <w:bCs/>
          <w:color w:val="auto"/>
          <w:sz w:val="20"/>
        </w:rPr>
        <w:t>общественной</w:t>
      </w:r>
      <w:r w:rsidR="00064393" w:rsidRPr="002C63EF">
        <w:rPr>
          <w:bCs/>
          <w:color w:val="auto"/>
          <w:sz w:val="20"/>
        </w:rPr>
        <w:t xml:space="preserve"> </w:t>
      </w:r>
      <w:r w:rsidRPr="002C63EF">
        <w:rPr>
          <w:bCs/>
          <w:color w:val="auto"/>
          <w:sz w:val="20"/>
        </w:rPr>
        <w:t>инфраструктуры</w:t>
      </w:r>
      <w:r w:rsidR="00064393" w:rsidRPr="002C63EF">
        <w:rPr>
          <w:bCs/>
          <w:color w:val="auto"/>
          <w:sz w:val="20"/>
        </w:rPr>
        <w:t xml:space="preserve"> </w:t>
      </w:r>
      <w:r w:rsidRPr="002C63EF">
        <w:rPr>
          <w:bCs/>
          <w:color w:val="auto"/>
          <w:sz w:val="20"/>
        </w:rPr>
        <w:t>администрации</w:t>
      </w:r>
      <w:r w:rsidR="00064393" w:rsidRPr="002C63EF">
        <w:rPr>
          <w:bCs/>
          <w:color w:val="auto"/>
          <w:sz w:val="20"/>
        </w:rPr>
        <w:t xml:space="preserve"> </w:t>
      </w:r>
      <w:r w:rsidRPr="002C63EF">
        <w:rPr>
          <w:bCs/>
          <w:color w:val="auto"/>
          <w:sz w:val="20"/>
        </w:rPr>
        <w:t>Мариинско-Посадского</w:t>
      </w:r>
      <w:r w:rsidR="00064393" w:rsidRPr="002C63EF">
        <w:rPr>
          <w:bCs/>
          <w:color w:val="auto"/>
          <w:sz w:val="20"/>
        </w:rPr>
        <w:t xml:space="preserve"> </w:t>
      </w:r>
      <w:r w:rsidRPr="002C63EF">
        <w:rPr>
          <w:bCs/>
          <w:color w:val="auto"/>
          <w:sz w:val="20"/>
        </w:rPr>
        <w:t>района</w:t>
      </w:r>
      <w:r w:rsidR="00064393" w:rsidRPr="002C63EF">
        <w:rPr>
          <w:bCs/>
          <w:color w:val="auto"/>
          <w:sz w:val="20"/>
        </w:rPr>
        <w:t xml:space="preserve"> </w:t>
      </w:r>
      <w:r w:rsidRPr="002C63EF">
        <w:rPr>
          <w:bCs/>
          <w:color w:val="auto"/>
          <w:sz w:val="20"/>
        </w:rPr>
        <w:t>Чувашской</w:t>
      </w:r>
      <w:r w:rsidR="00064393" w:rsidRPr="002C63EF">
        <w:rPr>
          <w:bCs/>
          <w:color w:val="auto"/>
          <w:sz w:val="20"/>
        </w:rPr>
        <w:t xml:space="preserve"> </w:t>
      </w:r>
      <w:r w:rsidRPr="002C63EF">
        <w:rPr>
          <w:bCs/>
          <w:color w:val="auto"/>
          <w:sz w:val="20"/>
        </w:rPr>
        <w:t>Республики</w:t>
      </w:r>
      <w:r w:rsidR="00064393" w:rsidRPr="002C63EF">
        <w:rPr>
          <w:bCs/>
          <w:color w:val="auto"/>
          <w:sz w:val="20"/>
        </w:rPr>
        <w:t xml:space="preserve"> </w:t>
      </w:r>
      <w:r w:rsidRPr="002C63EF">
        <w:rPr>
          <w:bCs/>
          <w:color w:val="auto"/>
          <w:sz w:val="20"/>
        </w:rPr>
        <w:t>(по</w:t>
      </w:r>
      <w:r w:rsidR="00064393" w:rsidRPr="002C63EF">
        <w:rPr>
          <w:bCs/>
          <w:color w:val="auto"/>
          <w:sz w:val="20"/>
        </w:rPr>
        <w:t xml:space="preserve"> </w:t>
      </w:r>
      <w:r w:rsidRPr="002C63EF">
        <w:rPr>
          <w:bCs/>
          <w:color w:val="auto"/>
          <w:sz w:val="20"/>
        </w:rPr>
        <w:t>согласованию);</w:t>
      </w:r>
    </w:p>
    <w:p w:rsidR="00B242EC" w:rsidRPr="002C63EF" w:rsidRDefault="00B242EC" w:rsidP="00607506">
      <w:pPr>
        <w:pStyle w:val="af6"/>
        <w:spacing w:before="0" w:beforeAutospacing="0" w:after="0" w:afterAutospacing="0"/>
        <w:ind w:firstLine="708"/>
        <w:jc w:val="both"/>
        <w:rPr>
          <w:bCs/>
          <w:color w:val="auto"/>
          <w:sz w:val="20"/>
        </w:rPr>
      </w:pPr>
      <w:r w:rsidRPr="002C63EF">
        <w:rPr>
          <w:color w:val="auto"/>
          <w:sz w:val="20"/>
        </w:rPr>
        <w:t>Матвеева</w:t>
      </w:r>
      <w:r w:rsidR="00064393" w:rsidRPr="002C63EF">
        <w:rPr>
          <w:color w:val="auto"/>
          <w:sz w:val="20"/>
        </w:rPr>
        <w:t xml:space="preserve"> </w:t>
      </w:r>
      <w:r w:rsidRPr="002C63EF">
        <w:rPr>
          <w:color w:val="auto"/>
          <w:sz w:val="20"/>
        </w:rPr>
        <w:t>А.Г.–</w:t>
      </w:r>
      <w:r w:rsidR="00064393" w:rsidRPr="002C63EF">
        <w:rPr>
          <w:color w:val="auto"/>
          <w:sz w:val="20"/>
        </w:rPr>
        <w:t xml:space="preserve"> </w:t>
      </w:r>
      <w:proofErr w:type="spellStart"/>
      <w:r w:rsidRPr="002C63EF">
        <w:rPr>
          <w:color w:val="auto"/>
          <w:sz w:val="20"/>
        </w:rPr>
        <w:t>и.о</w:t>
      </w:r>
      <w:proofErr w:type="spellEnd"/>
      <w:r w:rsidRPr="002C63EF">
        <w:rPr>
          <w:color w:val="auto"/>
          <w:sz w:val="20"/>
        </w:rPr>
        <w:t>.</w:t>
      </w:r>
      <w:r w:rsidR="00064393" w:rsidRPr="002C63EF">
        <w:rPr>
          <w:color w:val="auto"/>
          <w:sz w:val="20"/>
        </w:rPr>
        <w:t xml:space="preserve"> </w:t>
      </w:r>
      <w:r w:rsidRPr="002C63EF">
        <w:rPr>
          <w:color w:val="auto"/>
          <w:sz w:val="20"/>
        </w:rPr>
        <w:t>главного</w:t>
      </w:r>
      <w:r w:rsidR="00064393" w:rsidRPr="002C63EF">
        <w:rPr>
          <w:color w:val="auto"/>
          <w:sz w:val="20"/>
        </w:rPr>
        <w:t xml:space="preserve"> </w:t>
      </w:r>
      <w:r w:rsidRPr="002C63EF">
        <w:rPr>
          <w:color w:val="auto"/>
          <w:sz w:val="20"/>
        </w:rPr>
        <w:t>специалиста-эксперта</w:t>
      </w:r>
      <w:r w:rsidR="00064393" w:rsidRPr="002C63EF">
        <w:rPr>
          <w:color w:val="auto"/>
          <w:sz w:val="20"/>
        </w:rPr>
        <w:t xml:space="preserve"> </w:t>
      </w:r>
      <w:r w:rsidRPr="002C63EF">
        <w:rPr>
          <w:bCs/>
          <w:color w:val="auto"/>
          <w:sz w:val="20"/>
        </w:rPr>
        <w:t>отдела</w:t>
      </w:r>
      <w:r w:rsidR="00064393" w:rsidRPr="002C63EF">
        <w:rPr>
          <w:bCs/>
          <w:color w:val="auto"/>
          <w:sz w:val="20"/>
        </w:rPr>
        <w:t xml:space="preserve"> </w:t>
      </w:r>
      <w:r w:rsidRPr="002C63EF">
        <w:rPr>
          <w:bCs/>
          <w:color w:val="auto"/>
          <w:sz w:val="20"/>
        </w:rPr>
        <w:t>градостроительства</w:t>
      </w:r>
      <w:r w:rsidR="00064393" w:rsidRPr="002C63EF">
        <w:rPr>
          <w:bCs/>
          <w:color w:val="auto"/>
          <w:sz w:val="20"/>
        </w:rPr>
        <w:t xml:space="preserve"> </w:t>
      </w:r>
      <w:r w:rsidRPr="002C63EF">
        <w:rPr>
          <w:bCs/>
          <w:color w:val="auto"/>
          <w:sz w:val="20"/>
        </w:rPr>
        <w:t>и</w:t>
      </w:r>
      <w:r w:rsidR="00064393" w:rsidRPr="002C63EF">
        <w:rPr>
          <w:bCs/>
          <w:color w:val="auto"/>
          <w:sz w:val="20"/>
        </w:rPr>
        <w:t xml:space="preserve"> </w:t>
      </w:r>
      <w:r w:rsidRPr="002C63EF">
        <w:rPr>
          <w:bCs/>
          <w:color w:val="auto"/>
          <w:sz w:val="20"/>
        </w:rPr>
        <w:t>развития</w:t>
      </w:r>
      <w:r w:rsidR="00064393" w:rsidRPr="002C63EF">
        <w:rPr>
          <w:bCs/>
          <w:color w:val="auto"/>
          <w:sz w:val="20"/>
        </w:rPr>
        <w:t xml:space="preserve"> </w:t>
      </w:r>
      <w:r w:rsidRPr="002C63EF">
        <w:rPr>
          <w:bCs/>
          <w:color w:val="auto"/>
          <w:sz w:val="20"/>
        </w:rPr>
        <w:t>общественной</w:t>
      </w:r>
      <w:r w:rsidR="00064393" w:rsidRPr="002C63EF">
        <w:rPr>
          <w:bCs/>
          <w:color w:val="auto"/>
          <w:sz w:val="20"/>
        </w:rPr>
        <w:t xml:space="preserve"> </w:t>
      </w:r>
      <w:r w:rsidRPr="002C63EF">
        <w:rPr>
          <w:bCs/>
          <w:color w:val="auto"/>
          <w:sz w:val="20"/>
        </w:rPr>
        <w:t>инфраструктуры</w:t>
      </w:r>
      <w:r w:rsidR="00064393" w:rsidRPr="002C63EF">
        <w:rPr>
          <w:bCs/>
          <w:color w:val="auto"/>
          <w:sz w:val="20"/>
        </w:rPr>
        <w:t xml:space="preserve"> </w:t>
      </w:r>
      <w:r w:rsidRPr="002C63EF">
        <w:rPr>
          <w:bCs/>
          <w:color w:val="auto"/>
          <w:sz w:val="20"/>
        </w:rPr>
        <w:t>администрации</w:t>
      </w:r>
      <w:r w:rsidR="00064393" w:rsidRPr="002C63EF">
        <w:rPr>
          <w:bCs/>
          <w:color w:val="auto"/>
          <w:sz w:val="20"/>
        </w:rPr>
        <w:t xml:space="preserve"> </w:t>
      </w:r>
      <w:r w:rsidRPr="002C63EF">
        <w:rPr>
          <w:bCs/>
          <w:color w:val="auto"/>
          <w:sz w:val="20"/>
        </w:rPr>
        <w:t>Мариинско-Посадского</w:t>
      </w:r>
      <w:r w:rsidR="00064393" w:rsidRPr="002C63EF">
        <w:rPr>
          <w:bCs/>
          <w:color w:val="auto"/>
          <w:sz w:val="20"/>
        </w:rPr>
        <w:t xml:space="preserve"> </w:t>
      </w:r>
      <w:r w:rsidRPr="002C63EF">
        <w:rPr>
          <w:bCs/>
          <w:color w:val="auto"/>
          <w:sz w:val="20"/>
        </w:rPr>
        <w:t>района</w:t>
      </w:r>
      <w:r w:rsidR="00064393" w:rsidRPr="002C63EF">
        <w:rPr>
          <w:bCs/>
          <w:color w:val="auto"/>
          <w:sz w:val="20"/>
        </w:rPr>
        <w:t xml:space="preserve"> </w:t>
      </w:r>
      <w:r w:rsidRPr="002C63EF">
        <w:rPr>
          <w:bCs/>
          <w:color w:val="auto"/>
          <w:sz w:val="20"/>
        </w:rPr>
        <w:t>Чувашской</w:t>
      </w:r>
      <w:r w:rsidR="00064393" w:rsidRPr="002C63EF">
        <w:rPr>
          <w:bCs/>
          <w:color w:val="auto"/>
          <w:sz w:val="20"/>
        </w:rPr>
        <w:t xml:space="preserve"> </w:t>
      </w:r>
      <w:r w:rsidRPr="002C63EF">
        <w:rPr>
          <w:bCs/>
          <w:color w:val="auto"/>
          <w:sz w:val="20"/>
        </w:rPr>
        <w:t>Республики</w:t>
      </w:r>
      <w:r w:rsidR="00064393" w:rsidRPr="002C63EF">
        <w:rPr>
          <w:color w:val="auto"/>
          <w:sz w:val="20"/>
        </w:rPr>
        <w:t xml:space="preserve"> </w:t>
      </w:r>
      <w:r w:rsidRPr="002C63EF">
        <w:rPr>
          <w:bCs/>
          <w:color w:val="auto"/>
          <w:sz w:val="20"/>
        </w:rPr>
        <w:t>(по</w:t>
      </w:r>
      <w:r w:rsidR="00064393" w:rsidRPr="002C63EF">
        <w:rPr>
          <w:bCs/>
          <w:color w:val="auto"/>
          <w:sz w:val="20"/>
        </w:rPr>
        <w:t xml:space="preserve"> </w:t>
      </w:r>
      <w:r w:rsidRPr="002C63EF">
        <w:rPr>
          <w:bCs/>
          <w:color w:val="auto"/>
          <w:sz w:val="20"/>
        </w:rPr>
        <w:t>согласованию)</w:t>
      </w:r>
    </w:p>
    <w:p w:rsidR="00B242EC" w:rsidRPr="002C63EF" w:rsidRDefault="00064393" w:rsidP="00607506">
      <w:pPr>
        <w:pStyle w:val="af6"/>
        <w:spacing w:before="0" w:beforeAutospacing="0" w:after="0" w:afterAutospacing="0"/>
        <w:ind w:firstLine="708"/>
        <w:jc w:val="both"/>
        <w:rPr>
          <w:color w:val="auto"/>
          <w:sz w:val="20"/>
        </w:rPr>
      </w:pPr>
      <w:r w:rsidRPr="002C63EF">
        <w:rPr>
          <w:color w:val="auto"/>
          <w:sz w:val="20"/>
        </w:rPr>
        <w:t xml:space="preserve"> </w:t>
      </w:r>
      <w:r w:rsidR="00B242EC" w:rsidRPr="002C63EF">
        <w:rPr>
          <w:color w:val="auto"/>
          <w:sz w:val="20"/>
        </w:rPr>
        <w:t>Демьянов</w:t>
      </w:r>
      <w:r w:rsidRPr="002C63EF">
        <w:rPr>
          <w:color w:val="auto"/>
          <w:sz w:val="20"/>
        </w:rPr>
        <w:t xml:space="preserve"> </w:t>
      </w:r>
      <w:r w:rsidR="00B242EC" w:rsidRPr="002C63EF">
        <w:rPr>
          <w:color w:val="auto"/>
          <w:sz w:val="20"/>
        </w:rPr>
        <w:t>Б.М.-депутат</w:t>
      </w:r>
      <w:r w:rsidRPr="002C63EF">
        <w:rPr>
          <w:color w:val="auto"/>
          <w:sz w:val="20"/>
        </w:rPr>
        <w:t xml:space="preserve"> </w:t>
      </w:r>
      <w:r w:rsidR="00B242EC" w:rsidRPr="002C63EF">
        <w:rPr>
          <w:color w:val="auto"/>
          <w:sz w:val="20"/>
        </w:rPr>
        <w:t>Приволжского</w:t>
      </w:r>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bCs/>
          <w:color w:val="auto"/>
          <w:sz w:val="20"/>
        </w:rPr>
        <w:t>Мариинско-Посадского</w:t>
      </w:r>
      <w:r w:rsidRPr="002C63EF">
        <w:rPr>
          <w:bCs/>
          <w:color w:val="auto"/>
          <w:sz w:val="20"/>
        </w:rPr>
        <w:t xml:space="preserve"> </w:t>
      </w:r>
      <w:r w:rsidR="00B242EC" w:rsidRPr="002C63EF">
        <w:rPr>
          <w:bCs/>
          <w:color w:val="auto"/>
          <w:sz w:val="20"/>
        </w:rPr>
        <w:t>района</w:t>
      </w:r>
      <w:r w:rsidRPr="002C63EF">
        <w:rPr>
          <w:bCs/>
          <w:color w:val="auto"/>
          <w:sz w:val="20"/>
        </w:rPr>
        <w:t xml:space="preserve"> </w:t>
      </w:r>
      <w:r w:rsidR="00B242EC" w:rsidRPr="002C63EF">
        <w:rPr>
          <w:bCs/>
          <w:color w:val="auto"/>
          <w:sz w:val="20"/>
        </w:rPr>
        <w:t>Чувашской</w:t>
      </w:r>
      <w:r w:rsidRPr="002C63EF">
        <w:rPr>
          <w:bCs/>
          <w:color w:val="auto"/>
          <w:sz w:val="20"/>
        </w:rPr>
        <w:t xml:space="preserve"> </w:t>
      </w:r>
      <w:r w:rsidR="00B242EC" w:rsidRPr="002C63EF">
        <w:rPr>
          <w:bCs/>
          <w:color w:val="auto"/>
          <w:sz w:val="20"/>
        </w:rPr>
        <w:t>Республики</w:t>
      </w:r>
      <w:r w:rsidRPr="002C63EF">
        <w:rPr>
          <w:color w:val="auto"/>
          <w:sz w:val="20"/>
        </w:rPr>
        <w:t xml:space="preserve"> </w:t>
      </w:r>
      <w:r w:rsidR="00B242EC" w:rsidRPr="002C63EF">
        <w:rPr>
          <w:color w:val="auto"/>
          <w:sz w:val="20"/>
        </w:rPr>
        <w:t>(по</w:t>
      </w:r>
      <w:r w:rsidRPr="002C63EF">
        <w:rPr>
          <w:color w:val="auto"/>
          <w:sz w:val="20"/>
        </w:rPr>
        <w:t xml:space="preserve"> </w:t>
      </w:r>
      <w:r w:rsidR="00B242EC" w:rsidRPr="002C63EF">
        <w:rPr>
          <w:color w:val="auto"/>
          <w:sz w:val="20"/>
        </w:rPr>
        <w:t>согласованию);</w:t>
      </w:r>
    </w:p>
    <w:p w:rsidR="00E319A1" w:rsidRPr="002C63EF" w:rsidRDefault="00064393" w:rsidP="00607506">
      <w:pPr>
        <w:pStyle w:val="af6"/>
        <w:spacing w:before="0" w:beforeAutospacing="0" w:after="0" w:afterAutospacing="0"/>
        <w:ind w:firstLine="708"/>
        <w:jc w:val="both"/>
        <w:rPr>
          <w:color w:val="auto"/>
          <w:sz w:val="20"/>
        </w:rPr>
      </w:pPr>
      <w:r w:rsidRPr="002C63EF">
        <w:rPr>
          <w:color w:val="auto"/>
          <w:sz w:val="20"/>
        </w:rPr>
        <w:t xml:space="preserve"> </w:t>
      </w:r>
      <w:r w:rsidR="00B242EC" w:rsidRPr="002C63EF">
        <w:rPr>
          <w:color w:val="auto"/>
          <w:sz w:val="20"/>
        </w:rPr>
        <w:t>Панферова</w:t>
      </w:r>
      <w:r w:rsidRPr="002C63EF">
        <w:rPr>
          <w:color w:val="auto"/>
          <w:sz w:val="20"/>
        </w:rPr>
        <w:t xml:space="preserve"> </w:t>
      </w:r>
      <w:r w:rsidR="00B242EC" w:rsidRPr="002C63EF">
        <w:rPr>
          <w:color w:val="auto"/>
          <w:sz w:val="20"/>
        </w:rPr>
        <w:t>В.И.-депутат</w:t>
      </w:r>
      <w:r w:rsidRPr="002C63EF">
        <w:rPr>
          <w:color w:val="auto"/>
          <w:sz w:val="20"/>
        </w:rPr>
        <w:t xml:space="preserve"> </w:t>
      </w:r>
      <w:r w:rsidR="00B242EC" w:rsidRPr="002C63EF">
        <w:rPr>
          <w:color w:val="auto"/>
          <w:sz w:val="20"/>
        </w:rPr>
        <w:t>Приволжского</w:t>
      </w:r>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bCs/>
          <w:color w:val="auto"/>
          <w:sz w:val="20"/>
        </w:rPr>
        <w:t>Мариинско-Посадского</w:t>
      </w:r>
      <w:r w:rsidRPr="002C63EF">
        <w:rPr>
          <w:bCs/>
          <w:color w:val="auto"/>
          <w:sz w:val="20"/>
        </w:rPr>
        <w:t xml:space="preserve"> </w:t>
      </w:r>
      <w:r w:rsidR="00B242EC" w:rsidRPr="002C63EF">
        <w:rPr>
          <w:bCs/>
          <w:color w:val="auto"/>
          <w:sz w:val="20"/>
        </w:rPr>
        <w:t>района</w:t>
      </w:r>
      <w:r w:rsidRPr="002C63EF">
        <w:rPr>
          <w:bCs/>
          <w:color w:val="auto"/>
          <w:sz w:val="20"/>
        </w:rPr>
        <w:t xml:space="preserve"> </w:t>
      </w:r>
      <w:r w:rsidR="00B242EC" w:rsidRPr="002C63EF">
        <w:rPr>
          <w:bCs/>
          <w:color w:val="auto"/>
          <w:sz w:val="20"/>
        </w:rPr>
        <w:t>Чувашской</w:t>
      </w:r>
      <w:r w:rsidRPr="002C63EF">
        <w:rPr>
          <w:bCs/>
          <w:color w:val="auto"/>
          <w:sz w:val="20"/>
        </w:rPr>
        <w:t xml:space="preserve"> </w:t>
      </w:r>
      <w:r w:rsidR="00B242EC" w:rsidRPr="002C63EF">
        <w:rPr>
          <w:bCs/>
          <w:color w:val="auto"/>
          <w:sz w:val="20"/>
        </w:rPr>
        <w:t>Республики</w:t>
      </w:r>
      <w:r w:rsidRPr="002C63EF">
        <w:rPr>
          <w:color w:val="auto"/>
          <w:sz w:val="20"/>
        </w:rPr>
        <w:t xml:space="preserve"> </w:t>
      </w:r>
      <w:r w:rsidR="00B242EC" w:rsidRPr="002C63EF">
        <w:rPr>
          <w:color w:val="auto"/>
          <w:sz w:val="20"/>
        </w:rPr>
        <w:t>(по</w:t>
      </w:r>
      <w:r w:rsidRPr="002C63EF">
        <w:rPr>
          <w:color w:val="auto"/>
          <w:sz w:val="20"/>
        </w:rPr>
        <w:t xml:space="preserve"> </w:t>
      </w:r>
      <w:r w:rsidR="00B242EC" w:rsidRPr="002C63EF">
        <w:rPr>
          <w:color w:val="auto"/>
          <w:sz w:val="20"/>
        </w:rPr>
        <w:t>согласованию).</w:t>
      </w:r>
    </w:p>
    <w:p w:rsidR="00173BC4" w:rsidRPr="002C63EF" w:rsidRDefault="00173BC4" w:rsidP="00607506">
      <w:pPr>
        <w:pStyle w:val="af6"/>
        <w:spacing w:before="0" w:beforeAutospacing="0" w:after="0" w:afterAutospacing="0"/>
        <w:ind w:firstLine="708"/>
        <w:jc w:val="both"/>
        <w:rPr>
          <w:color w:val="auto"/>
          <w:sz w:val="20"/>
        </w:rPr>
      </w:pPr>
    </w:p>
    <w:p w:rsidR="00B242EC" w:rsidRPr="002C63EF" w:rsidRDefault="00064393" w:rsidP="00607506">
      <w:pPr>
        <w:pStyle w:val="af6"/>
        <w:spacing w:before="0" w:beforeAutospacing="0" w:after="0" w:afterAutospacing="0"/>
        <w:jc w:val="right"/>
        <w:rPr>
          <w:color w:val="auto"/>
          <w:sz w:val="20"/>
        </w:rPr>
      </w:pPr>
      <w:r w:rsidRPr="002C63EF">
        <w:rPr>
          <w:color w:val="auto"/>
          <w:sz w:val="20"/>
        </w:rPr>
        <w:t xml:space="preserve"> </w:t>
      </w:r>
      <w:r w:rsidR="00B242EC" w:rsidRPr="002C63EF">
        <w:rPr>
          <w:color w:val="auto"/>
          <w:sz w:val="20"/>
        </w:rPr>
        <w:t>Приложение</w:t>
      </w:r>
      <w:r w:rsidRPr="002C63EF">
        <w:rPr>
          <w:color w:val="auto"/>
          <w:sz w:val="20"/>
        </w:rPr>
        <w:t xml:space="preserve"> </w:t>
      </w:r>
      <w:r w:rsidR="00B242EC" w:rsidRPr="002C63EF">
        <w:rPr>
          <w:color w:val="auto"/>
          <w:sz w:val="20"/>
        </w:rPr>
        <w:t>№</w:t>
      </w:r>
      <w:r w:rsidRPr="002C63EF">
        <w:rPr>
          <w:color w:val="auto"/>
          <w:sz w:val="20"/>
        </w:rPr>
        <w:t xml:space="preserve"> </w:t>
      </w:r>
      <w:r w:rsidR="00B242EC" w:rsidRPr="002C63EF">
        <w:rPr>
          <w:color w:val="auto"/>
          <w:sz w:val="20"/>
        </w:rPr>
        <w:t>2</w:t>
      </w:r>
    </w:p>
    <w:p w:rsidR="00B242EC" w:rsidRPr="002C63EF" w:rsidRDefault="00064393" w:rsidP="00607506">
      <w:pPr>
        <w:jc w:val="right"/>
        <w:rPr>
          <w:sz w:val="20"/>
        </w:rPr>
      </w:pPr>
      <w:r w:rsidRPr="002C63EF">
        <w:rPr>
          <w:sz w:val="20"/>
        </w:rPr>
        <w:t xml:space="preserve"> </w:t>
      </w:r>
      <w:r w:rsidR="00B242EC" w:rsidRPr="002C63EF">
        <w:rPr>
          <w:sz w:val="20"/>
        </w:rPr>
        <w:t>к</w:t>
      </w:r>
      <w:r w:rsidRPr="002C63EF">
        <w:rPr>
          <w:sz w:val="20"/>
        </w:rPr>
        <w:t xml:space="preserve"> </w:t>
      </w:r>
      <w:r w:rsidR="00B242EC" w:rsidRPr="002C63EF">
        <w:rPr>
          <w:sz w:val="20"/>
        </w:rPr>
        <w:t>постановлению</w:t>
      </w:r>
      <w:r w:rsidRPr="002C63EF">
        <w:rPr>
          <w:sz w:val="20"/>
        </w:rPr>
        <w:t xml:space="preserve"> </w:t>
      </w:r>
      <w:r w:rsidR="00B242EC" w:rsidRPr="002C63EF">
        <w:rPr>
          <w:sz w:val="20"/>
        </w:rPr>
        <w:t>администрации</w:t>
      </w:r>
      <w:r w:rsidRPr="002C63EF">
        <w:rPr>
          <w:sz w:val="20"/>
        </w:rPr>
        <w:t xml:space="preserve"> </w:t>
      </w:r>
    </w:p>
    <w:p w:rsidR="00B242EC" w:rsidRPr="002C63EF" w:rsidRDefault="00064393" w:rsidP="00607506">
      <w:pPr>
        <w:jc w:val="right"/>
        <w:rPr>
          <w:sz w:val="20"/>
        </w:rPr>
      </w:pPr>
      <w:r w:rsidRPr="002C63EF">
        <w:rPr>
          <w:sz w:val="20"/>
        </w:rPr>
        <w:t xml:space="preserve"> </w:t>
      </w:r>
      <w:r w:rsidR="00B242EC" w:rsidRPr="002C63EF">
        <w:rPr>
          <w:sz w:val="20"/>
        </w:rPr>
        <w:t>Приволжского</w:t>
      </w:r>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p>
    <w:p w:rsidR="00B242EC" w:rsidRPr="002C63EF" w:rsidRDefault="00B242EC" w:rsidP="00607506">
      <w:pPr>
        <w:jc w:val="right"/>
        <w:rPr>
          <w:sz w:val="20"/>
        </w:rPr>
      </w:pP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p>
    <w:p w:rsidR="00B242EC" w:rsidRPr="002C63EF" w:rsidRDefault="00B242EC" w:rsidP="00607506">
      <w:pPr>
        <w:jc w:val="right"/>
        <w:rPr>
          <w:sz w:val="20"/>
        </w:rPr>
      </w:pPr>
      <w:r w:rsidRPr="002C63EF">
        <w:rPr>
          <w:sz w:val="20"/>
        </w:rPr>
        <w:t>Чувашской</w:t>
      </w:r>
      <w:r w:rsidR="00064393" w:rsidRPr="002C63EF">
        <w:rPr>
          <w:sz w:val="20"/>
        </w:rPr>
        <w:t xml:space="preserve"> </w:t>
      </w:r>
      <w:r w:rsidRPr="002C63EF">
        <w:rPr>
          <w:sz w:val="20"/>
        </w:rPr>
        <w:t>Республики</w:t>
      </w:r>
    </w:p>
    <w:p w:rsidR="00E319A1" w:rsidRPr="002C63EF" w:rsidRDefault="00064393" w:rsidP="00607506">
      <w:pPr>
        <w:jc w:val="right"/>
        <w:rPr>
          <w:sz w:val="20"/>
        </w:rPr>
      </w:pPr>
      <w:r w:rsidRPr="002C63EF">
        <w:rPr>
          <w:sz w:val="20"/>
        </w:rPr>
        <w:t xml:space="preserve"> </w:t>
      </w:r>
      <w:r w:rsidR="00B242EC" w:rsidRPr="002C63EF">
        <w:rPr>
          <w:sz w:val="20"/>
        </w:rPr>
        <w:t>от</w:t>
      </w:r>
      <w:r w:rsidRPr="002C63EF">
        <w:rPr>
          <w:sz w:val="20"/>
        </w:rPr>
        <w:t xml:space="preserve"> </w:t>
      </w:r>
      <w:r w:rsidR="00B242EC" w:rsidRPr="002C63EF">
        <w:rPr>
          <w:sz w:val="20"/>
        </w:rPr>
        <w:t>05.02.2020г.</w:t>
      </w:r>
      <w:r w:rsidRPr="002C63EF">
        <w:rPr>
          <w:sz w:val="20"/>
        </w:rPr>
        <w:t xml:space="preserve"> </w:t>
      </w:r>
      <w:r w:rsidR="00B242EC" w:rsidRPr="002C63EF">
        <w:rPr>
          <w:sz w:val="20"/>
        </w:rPr>
        <w:t>№</w:t>
      </w:r>
      <w:r w:rsidRPr="002C63EF">
        <w:rPr>
          <w:sz w:val="20"/>
        </w:rPr>
        <w:t xml:space="preserve"> </w:t>
      </w:r>
      <w:r w:rsidR="00B242EC" w:rsidRPr="002C63EF">
        <w:rPr>
          <w:sz w:val="20"/>
        </w:rPr>
        <w:t>9</w:t>
      </w:r>
    </w:p>
    <w:p w:rsidR="00B242EC" w:rsidRPr="002C63EF" w:rsidRDefault="00B242EC" w:rsidP="00607506">
      <w:pPr>
        <w:pStyle w:val="af6"/>
        <w:spacing w:before="0" w:beforeAutospacing="0" w:after="0" w:afterAutospacing="0"/>
        <w:jc w:val="center"/>
        <w:rPr>
          <w:color w:val="auto"/>
          <w:sz w:val="20"/>
          <w:szCs w:val="26"/>
        </w:rPr>
      </w:pPr>
      <w:r w:rsidRPr="002C63EF">
        <w:rPr>
          <w:rStyle w:val="af5"/>
          <w:color w:val="auto"/>
          <w:sz w:val="20"/>
          <w:szCs w:val="26"/>
        </w:rPr>
        <w:t>ПОЛОЖЕНИЕ</w:t>
      </w:r>
    </w:p>
    <w:p w:rsidR="00E319A1" w:rsidRPr="002C63EF" w:rsidRDefault="00B242EC" w:rsidP="00607506">
      <w:pPr>
        <w:pStyle w:val="af6"/>
        <w:spacing w:before="0" w:beforeAutospacing="0" w:after="0" w:afterAutospacing="0"/>
        <w:jc w:val="center"/>
        <w:rPr>
          <w:b/>
          <w:bCs/>
          <w:color w:val="auto"/>
          <w:sz w:val="20"/>
          <w:szCs w:val="26"/>
        </w:rPr>
      </w:pPr>
      <w:r w:rsidRPr="002C63EF">
        <w:rPr>
          <w:rStyle w:val="af5"/>
          <w:color w:val="auto"/>
          <w:sz w:val="20"/>
          <w:szCs w:val="26"/>
        </w:rPr>
        <w:t>о</w:t>
      </w:r>
      <w:r w:rsidR="00064393" w:rsidRPr="002C63EF">
        <w:rPr>
          <w:rStyle w:val="af5"/>
          <w:color w:val="auto"/>
          <w:sz w:val="20"/>
          <w:szCs w:val="26"/>
        </w:rPr>
        <w:t xml:space="preserve"> </w:t>
      </w:r>
      <w:r w:rsidRPr="002C63EF">
        <w:rPr>
          <w:rStyle w:val="af5"/>
          <w:color w:val="auto"/>
          <w:sz w:val="20"/>
          <w:szCs w:val="26"/>
        </w:rPr>
        <w:t>составе</w:t>
      </w:r>
      <w:r w:rsidR="00064393" w:rsidRPr="002C63EF">
        <w:rPr>
          <w:rStyle w:val="af5"/>
          <w:color w:val="auto"/>
          <w:sz w:val="20"/>
          <w:szCs w:val="26"/>
        </w:rPr>
        <w:t xml:space="preserve"> </w:t>
      </w:r>
      <w:r w:rsidRPr="002C63EF">
        <w:rPr>
          <w:rStyle w:val="af5"/>
          <w:color w:val="auto"/>
          <w:sz w:val="20"/>
          <w:szCs w:val="26"/>
        </w:rPr>
        <w:t>и</w:t>
      </w:r>
      <w:r w:rsidR="00064393" w:rsidRPr="002C63EF">
        <w:rPr>
          <w:rStyle w:val="af5"/>
          <w:color w:val="auto"/>
          <w:sz w:val="20"/>
          <w:szCs w:val="26"/>
        </w:rPr>
        <w:t xml:space="preserve"> </w:t>
      </w:r>
      <w:r w:rsidRPr="002C63EF">
        <w:rPr>
          <w:rStyle w:val="af5"/>
          <w:color w:val="auto"/>
          <w:sz w:val="20"/>
          <w:szCs w:val="26"/>
        </w:rPr>
        <w:t>порядке</w:t>
      </w:r>
      <w:r w:rsidR="00064393" w:rsidRPr="002C63EF">
        <w:rPr>
          <w:rStyle w:val="af5"/>
          <w:color w:val="auto"/>
          <w:sz w:val="20"/>
          <w:szCs w:val="26"/>
        </w:rPr>
        <w:t xml:space="preserve"> </w:t>
      </w:r>
      <w:r w:rsidRPr="002C63EF">
        <w:rPr>
          <w:rStyle w:val="af5"/>
          <w:color w:val="auto"/>
          <w:sz w:val="20"/>
          <w:szCs w:val="26"/>
        </w:rPr>
        <w:t>деятельности</w:t>
      </w:r>
      <w:r w:rsidR="00064393" w:rsidRPr="002C63EF">
        <w:rPr>
          <w:rStyle w:val="af5"/>
          <w:color w:val="auto"/>
          <w:sz w:val="20"/>
          <w:szCs w:val="26"/>
        </w:rPr>
        <w:t xml:space="preserve"> </w:t>
      </w:r>
      <w:r w:rsidRPr="002C63EF">
        <w:rPr>
          <w:rStyle w:val="af5"/>
          <w:color w:val="auto"/>
          <w:sz w:val="20"/>
          <w:szCs w:val="26"/>
        </w:rPr>
        <w:t>Комиссии</w:t>
      </w:r>
      <w:r w:rsidR="00064393" w:rsidRPr="002C63EF">
        <w:rPr>
          <w:rStyle w:val="af5"/>
          <w:color w:val="auto"/>
          <w:sz w:val="20"/>
          <w:szCs w:val="26"/>
        </w:rPr>
        <w:t xml:space="preserve"> </w:t>
      </w:r>
      <w:r w:rsidRPr="002C63EF">
        <w:rPr>
          <w:rStyle w:val="af5"/>
          <w:color w:val="auto"/>
          <w:sz w:val="20"/>
          <w:szCs w:val="26"/>
        </w:rPr>
        <w:t>по</w:t>
      </w:r>
      <w:r w:rsidR="00064393" w:rsidRPr="002C63EF">
        <w:rPr>
          <w:rStyle w:val="af5"/>
          <w:color w:val="auto"/>
          <w:sz w:val="20"/>
          <w:szCs w:val="26"/>
        </w:rPr>
        <w:t xml:space="preserve"> </w:t>
      </w:r>
      <w:r w:rsidRPr="002C63EF">
        <w:rPr>
          <w:rStyle w:val="af5"/>
          <w:color w:val="auto"/>
          <w:sz w:val="20"/>
          <w:szCs w:val="26"/>
        </w:rPr>
        <w:t>подготовке</w:t>
      </w:r>
      <w:r w:rsidR="00064393" w:rsidRPr="002C63EF">
        <w:rPr>
          <w:rStyle w:val="af5"/>
          <w:color w:val="auto"/>
          <w:sz w:val="20"/>
          <w:szCs w:val="26"/>
        </w:rPr>
        <w:t xml:space="preserve"> </w:t>
      </w:r>
      <w:r w:rsidRPr="002C63EF">
        <w:rPr>
          <w:rStyle w:val="af5"/>
          <w:color w:val="auto"/>
          <w:sz w:val="20"/>
          <w:szCs w:val="26"/>
        </w:rPr>
        <w:t>проекта</w:t>
      </w:r>
      <w:r w:rsidR="00064393" w:rsidRPr="002C63EF">
        <w:rPr>
          <w:rStyle w:val="af5"/>
          <w:color w:val="auto"/>
          <w:sz w:val="20"/>
          <w:szCs w:val="26"/>
        </w:rPr>
        <w:t xml:space="preserve"> </w:t>
      </w:r>
      <w:r w:rsidRPr="002C63EF">
        <w:rPr>
          <w:rStyle w:val="af5"/>
          <w:color w:val="auto"/>
          <w:sz w:val="20"/>
          <w:szCs w:val="26"/>
        </w:rPr>
        <w:t>Правил</w:t>
      </w:r>
      <w:r w:rsidR="00064393" w:rsidRPr="002C63EF">
        <w:rPr>
          <w:rStyle w:val="af5"/>
          <w:color w:val="auto"/>
          <w:sz w:val="20"/>
          <w:szCs w:val="26"/>
        </w:rPr>
        <w:t xml:space="preserve"> </w:t>
      </w:r>
      <w:r w:rsidRPr="002C63EF">
        <w:rPr>
          <w:rStyle w:val="af5"/>
          <w:color w:val="auto"/>
          <w:sz w:val="20"/>
          <w:szCs w:val="26"/>
        </w:rPr>
        <w:t>землепользования</w:t>
      </w:r>
      <w:r w:rsidR="00064393" w:rsidRPr="002C63EF">
        <w:rPr>
          <w:rStyle w:val="af5"/>
          <w:color w:val="auto"/>
          <w:sz w:val="20"/>
          <w:szCs w:val="26"/>
        </w:rPr>
        <w:t xml:space="preserve"> </w:t>
      </w:r>
      <w:r w:rsidRPr="002C63EF">
        <w:rPr>
          <w:rStyle w:val="af5"/>
          <w:color w:val="auto"/>
          <w:sz w:val="20"/>
          <w:szCs w:val="26"/>
        </w:rPr>
        <w:t>и</w:t>
      </w:r>
      <w:r w:rsidR="00064393" w:rsidRPr="002C63EF">
        <w:rPr>
          <w:rStyle w:val="af5"/>
          <w:color w:val="auto"/>
          <w:sz w:val="20"/>
          <w:szCs w:val="26"/>
        </w:rPr>
        <w:t xml:space="preserve"> </w:t>
      </w:r>
      <w:r w:rsidRPr="002C63EF">
        <w:rPr>
          <w:rStyle w:val="af5"/>
          <w:color w:val="auto"/>
          <w:sz w:val="20"/>
          <w:szCs w:val="26"/>
        </w:rPr>
        <w:t>застройки</w:t>
      </w:r>
      <w:r w:rsidR="00064393" w:rsidRPr="002C63EF">
        <w:rPr>
          <w:rStyle w:val="af5"/>
          <w:color w:val="auto"/>
          <w:sz w:val="20"/>
          <w:szCs w:val="26"/>
        </w:rPr>
        <w:t xml:space="preserve"> </w:t>
      </w:r>
      <w:r w:rsidRPr="002C63EF">
        <w:rPr>
          <w:rStyle w:val="af5"/>
          <w:color w:val="auto"/>
          <w:sz w:val="20"/>
          <w:szCs w:val="26"/>
        </w:rPr>
        <w:t>на</w:t>
      </w:r>
      <w:r w:rsidR="00064393" w:rsidRPr="002C63EF">
        <w:rPr>
          <w:rStyle w:val="af5"/>
          <w:color w:val="auto"/>
          <w:sz w:val="20"/>
          <w:szCs w:val="26"/>
        </w:rPr>
        <w:t xml:space="preserve"> </w:t>
      </w:r>
      <w:r w:rsidRPr="002C63EF">
        <w:rPr>
          <w:rStyle w:val="af5"/>
          <w:color w:val="auto"/>
          <w:sz w:val="20"/>
          <w:szCs w:val="26"/>
        </w:rPr>
        <w:t>территории</w:t>
      </w:r>
      <w:r w:rsidR="00064393" w:rsidRPr="002C63EF">
        <w:rPr>
          <w:rStyle w:val="af5"/>
          <w:color w:val="auto"/>
          <w:sz w:val="20"/>
          <w:szCs w:val="26"/>
        </w:rPr>
        <w:t xml:space="preserve"> </w:t>
      </w:r>
      <w:r w:rsidRPr="002C63EF">
        <w:rPr>
          <w:rStyle w:val="af5"/>
          <w:color w:val="auto"/>
          <w:sz w:val="20"/>
          <w:szCs w:val="26"/>
        </w:rPr>
        <w:t>Приволжского</w:t>
      </w:r>
      <w:r w:rsidR="00064393" w:rsidRPr="002C63EF">
        <w:rPr>
          <w:rStyle w:val="af5"/>
          <w:color w:val="auto"/>
          <w:sz w:val="20"/>
          <w:szCs w:val="26"/>
        </w:rPr>
        <w:t xml:space="preserve"> </w:t>
      </w:r>
      <w:r w:rsidRPr="002C63EF">
        <w:rPr>
          <w:rStyle w:val="af5"/>
          <w:color w:val="auto"/>
          <w:sz w:val="20"/>
          <w:szCs w:val="26"/>
        </w:rPr>
        <w:t>сельского</w:t>
      </w:r>
      <w:r w:rsidR="00064393" w:rsidRPr="002C63EF">
        <w:rPr>
          <w:rStyle w:val="af5"/>
          <w:color w:val="auto"/>
          <w:sz w:val="20"/>
          <w:szCs w:val="26"/>
        </w:rPr>
        <w:t xml:space="preserve"> </w:t>
      </w:r>
      <w:r w:rsidRPr="002C63EF">
        <w:rPr>
          <w:rStyle w:val="af5"/>
          <w:color w:val="auto"/>
          <w:sz w:val="20"/>
          <w:szCs w:val="26"/>
        </w:rPr>
        <w:t>поселения</w:t>
      </w:r>
      <w:r w:rsidR="00064393" w:rsidRPr="002C63EF">
        <w:rPr>
          <w:rStyle w:val="af5"/>
          <w:color w:val="auto"/>
          <w:sz w:val="20"/>
          <w:szCs w:val="26"/>
        </w:rPr>
        <w:t xml:space="preserve"> </w:t>
      </w:r>
      <w:r w:rsidRPr="002C63EF">
        <w:rPr>
          <w:b/>
          <w:bCs/>
          <w:color w:val="auto"/>
          <w:sz w:val="20"/>
          <w:szCs w:val="26"/>
        </w:rPr>
        <w:t>Мариинско-Посадского</w:t>
      </w:r>
      <w:r w:rsidR="00064393" w:rsidRPr="002C63EF">
        <w:rPr>
          <w:b/>
          <w:bCs/>
          <w:color w:val="auto"/>
          <w:sz w:val="20"/>
          <w:szCs w:val="26"/>
        </w:rPr>
        <w:t xml:space="preserve"> </w:t>
      </w:r>
      <w:r w:rsidRPr="002C63EF">
        <w:rPr>
          <w:b/>
          <w:bCs/>
          <w:color w:val="auto"/>
          <w:sz w:val="20"/>
          <w:szCs w:val="26"/>
        </w:rPr>
        <w:t>района</w:t>
      </w:r>
      <w:r w:rsidR="00064393" w:rsidRPr="002C63EF">
        <w:rPr>
          <w:b/>
          <w:bCs/>
          <w:color w:val="auto"/>
          <w:sz w:val="20"/>
          <w:szCs w:val="26"/>
        </w:rPr>
        <w:t xml:space="preserve"> </w:t>
      </w:r>
      <w:r w:rsidRPr="002C63EF">
        <w:rPr>
          <w:b/>
          <w:bCs/>
          <w:color w:val="auto"/>
          <w:sz w:val="20"/>
          <w:szCs w:val="26"/>
        </w:rPr>
        <w:t>Чувашской</w:t>
      </w:r>
      <w:r w:rsidR="00064393" w:rsidRPr="002C63EF">
        <w:rPr>
          <w:b/>
          <w:bCs/>
          <w:color w:val="auto"/>
          <w:sz w:val="20"/>
          <w:szCs w:val="26"/>
        </w:rPr>
        <w:t xml:space="preserve"> </w:t>
      </w:r>
      <w:r w:rsidRPr="002C63EF">
        <w:rPr>
          <w:b/>
          <w:bCs/>
          <w:color w:val="auto"/>
          <w:sz w:val="20"/>
          <w:szCs w:val="26"/>
        </w:rPr>
        <w:t>Республики</w:t>
      </w:r>
    </w:p>
    <w:p w:rsidR="00B242EC" w:rsidRPr="002C63EF" w:rsidRDefault="00B242EC" w:rsidP="00607506">
      <w:pPr>
        <w:pStyle w:val="af6"/>
        <w:spacing w:before="0" w:beforeAutospacing="0" w:after="0" w:afterAutospacing="0"/>
        <w:ind w:firstLine="284"/>
        <w:jc w:val="center"/>
        <w:rPr>
          <w:color w:val="auto"/>
          <w:sz w:val="20"/>
          <w:szCs w:val="26"/>
        </w:rPr>
      </w:pPr>
      <w:r w:rsidRPr="002C63EF">
        <w:rPr>
          <w:rStyle w:val="af5"/>
          <w:color w:val="auto"/>
          <w:sz w:val="20"/>
          <w:szCs w:val="26"/>
        </w:rPr>
        <w:t>1.</w:t>
      </w:r>
      <w:r w:rsidR="00064393" w:rsidRPr="002C63EF">
        <w:rPr>
          <w:rStyle w:val="af5"/>
          <w:color w:val="auto"/>
          <w:sz w:val="20"/>
          <w:szCs w:val="26"/>
        </w:rPr>
        <w:t xml:space="preserve"> </w:t>
      </w:r>
      <w:r w:rsidRPr="002C63EF">
        <w:rPr>
          <w:rStyle w:val="af5"/>
          <w:color w:val="auto"/>
          <w:sz w:val="20"/>
          <w:szCs w:val="26"/>
        </w:rPr>
        <w:t>Общие</w:t>
      </w:r>
      <w:r w:rsidR="00064393" w:rsidRPr="002C63EF">
        <w:rPr>
          <w:rStyle w:val="af5"/>
          <w:color w:val="auto"/>
          <w:sz w:val="20"/>
          <w:szCs w:val="26"/>
        </w:rPr>
        <w:t xml:space="preserve"> </w:t>
      </w:r>
      <w:r w:rsidRPr="002C63EF">
        <w:rPr>
          <w:rStyle w:val="af5"/>
          <w:color w:val="auto"/>
          <w:sz w:val="20"/>
          <w:szCs w:val="26"/>
        </w:rPr>
        <w:t>положения</w:t>
      </w:r>
    </w:p>
    <w:p w:rsidR="00B242EC" w:rsidRPr="002C63EF" w:rsidRDefault="00B242EC" w:rsidP="00607506">
      <w:pPr>
        <w:pStyle w:val="af6"/>
        <w:spacing w:before="0" w:beforeAutospacing="0" w:after="0" w:afterAutospacing="0"/>
        <w:ind w:firstLine="567"/>
        <w:jc w:val="both"/>
        <w:rPr>
          <w:bCs/>
          <w:color w:val="auto"/>
          <w:sz w:val="20"/>
          <w:szCs w:val="26"/>
        </w:rPr>
      </w:pPr>
      <w:r w:rsidRPr="002C63EF">
        <w:rPr>
          <w:color w:val="auto"/>
          <w:sz w:val="20"/>
          <w:szCs w:val="26"/>
        </w:rPr>
        <w:t>1.1.</w:t>
      </w:r>
      <w:r w:rsidR="00064393" w:rsidRPr="002C63EF">
        <w:rPr>
          <w:color w:val="auto"/>
          <w:sz w:val="20"/>
          <w:szCs w:val="26"/>
        </w:rPr>
        <w:t xml:space="preserve"> </w:t>
      </w:r>
      <w:r w:rsidRPr="002C63EF">
        <w:rPr>
          <w:color w:val="auto"/>
          <w:sz w:val="20"/>
          <w:szCs w:val="26"/>
        </w:rPr>
        <w:t>Комиссия</w:t>
      </w:r>
      <w:r w:rsidR="00064393" w:rsidRPr="002C63EF">
        <w:rPr>
          <w:color w:val="auto"/>
          <w:sz w:val="20"/>
          <w:szCs w:val="26"/>
        </w:rPr>
        <w:t xml:space="preserve"> </w:t>
      </w:r>
      <w:r w:rsidRPr="002C63EF">
        <w:rPr>
          <w:color w:val="auto"/>
          <w:sz w:val="20"/>
          <w:szCs w:val="26"/>
        </w:rPr>
        <w:t>по</w:t>
      </w:r>
      <w:r w:rsidR="00064393" w:rsidRPr="002C63EF">
        <w:rPr>
          <w:color w:val="auto"/>
          <w:sz w:val="20"/>
          <w:szCs w:val="26"/>
        </w:rPr>
        <w:t xml:space="preserve"> </w:t>
      </w:r>
      <w:r w:rsidRPr="002C63EF">
        <w:rPr>
          <w:color w:val="auto"/>
          <w:sz w:val="20"/>
          <w:szCs w:val="26"/>
        </w:rPr>
        <w:t>подготовке</w:t>
      </w:r>
      <w:r w:rsidR="00064393" w:rsidRPr="002C63EF">
        <w:rPr>
          <w:color w:val="auto"/>
          <w:sz w:val="20"/>
          <w:szCs w:val="26"/>
        </w:rPr>
        <w:t xml:space="preserve"> </w:t>
      </w:r>
      <w:r w:rsidRPr="002C63EF">
        <w:rPr>
          <w:color w:val="auto"/>
          <w:sz w:val="20"/>
          <w:szCs w:val="26"/>
        </w:rPr>
        <w:t>проекта</w:t>
      </w:r>
      <w:r w:rsidR="00064393" w:rsidRPr="002C63EF">
        <w:rPr>
          <w:color w:val="auto"/>
          <w:sz w:val="20"/>
          <w:szCs w:val="26"/>
        </w:rPr>
        <w:t xml:space="preserve"> </w:t>
      </w:r>
      <w:r w:rsidRPr="002C63EF">
        <w:rPr>
          <w:color w:val="auto"/>
          <w:sz w:val="20"/>
          <w:szCs w:val="26"/>
        </w:rPr>
        <w:t>правил</w:t>
      </w:r>
      <w:r w:rsidR="00064393" w:rsidRPr="002C63EF">
        <w:rPr>
          <w:color w:val="auto"/>
          <w:sz w:val="20"/>
          <w:szCs w:val="26"/>
        </w:rPr>
        <w:t xml:space="preserve"> </w:t>
      </w:r>
      <w:r w:rsidRPr="002C63EF">
        <w:rPr>
          <w:color w:val="auto"/>
          <w:sz w:val="20"/>
          <w:szCs w:val="26"/>
        </w:rPr>
        <w:t>землепользования</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застройки</w:t>
      </w:r>
      <w:r w:rsidR="00064393" w:rsidRPr="002C63EF">
        <w:rPr>
          <w:color w:val="auto"/>
          <w:sz w:val="20"/>
          <w:szCs w:val="26"/>
        </w:rPr>
        <w:t xml:space="preserve"> </w:t>
      </w:r>
      <w:r w:rsidRPr="002C63EF">
        <w:rPr>
          <w:color w:val="auto"/>
          <w:sz w:val="20"/>
          <w:szCs w:val="26"/>
        </w:rPr>
        <w:t>(далее</w:t>
      </w:r>
      <w:r w:rsidR="00064393" w:rsidRPr="002C63EF">
        <w:rPr>
          <w:color w:val="auto"/>
          <w:sz w:val="20"/>
          <w:szCs w:val="26"/>
        </w:rPr>
        <w:t xml:space="preserve"> </w:t>
      </w:r>
      <w:r w:rsidRPr="002C63EF">
        <w:rPr>
          <w:color w:val="auto"/>
          <w:sz w:val="20"/>
          <w:szCs w:val="26"/>
        </w:rPr>
        <w:t>–</w:t>
      </w:r>
      <w:r w:rsidR="00064393" w:rsidRPr="002C63EF">
        <w:rPr>
          <w:color w:val="auto"/>
          <w:sz w:val="20"/>
          <w:szCs w:val="26"/>
        </w:rPr>
        <w:t xml:space="preserve"> </w:t>
      </w:r>
      <w:r w:rsidRPr="002C63EF">
        <w:rPr>
          <w:color w:val="auto"/>
          <w:sz w:val="20"/>
          <w:szCs w:val="26"/>
        </w:rPr>
        <w:t>Комиссия)</w:t>
      </w:r>
      <w:r w:rsidR="00064393" w:rsidRPr="002C63EF">
        <w:rPr>
          <w:color w:val="auto"/>
          <w:sz w:val="20"/>
          <w:szCs w:val="26"/>
        </w:rPr>
        <w:t xml:space="preserve"> </w:t>
      </w:r>
      <w:r w:rsidRPr="002C63EF">
        <w:rPr>
          <w:color w:val="auto"/>
          <w:sz w:val="20"/>
          <w:szCs w:val="26"/>
        </w:rPr>
        <w:t>является</w:t>
      </w:r>
      <w:r w:rsidR="00064393" w:rsidRPr="002C63EF">
        <w:rPr>
          <w:color w:val="auto"/>
          <w:sz w:val="20"/>
          <w:szCs w:val="26"/>
        </w:rPr>
        <w:t xml:space="preserve"> </w:t>
      </w:r>
      <w:r w:rsidRPr="002C63EF">
        <w:rPr>
          <w:color w:val="auto"/>
          <w:sz w:val="20"/>
          <w:szCs w:val="26"/>
        </w:rPr>
        <w:t>постоянно</w:t>
      </w:r>
      <w:r w:rsidR="00064393" w:rsidRPr="002C63EF">
        <w:rPr>
          <w:color w:val="auto"/>
          <w:sz w:val="20"/>
          <w:szCs w:val="26"/>
        </w:rPr>
        <w:t xml:space="preserve"> </w:t>
      </w:r>
      <w:r w:rsidRPr="002C63EF">
        <w:rPr>
          <w:color w:val="auto"/>
          <w:sz w:val="20"/>
          <w:szCs w:val="26"/>
        </w:rPr>
        <w:t>действующим</w:t>
      </w:r>
      <w:r w:rsidR="00064393" w:rsidRPr="002C63EF">
        <w:rPr>
          <w:color w:val="auto"/>
          <w:sz w:val="20"/>
          <w:szCs w:val="26"/>
        </w:rPr>
        <w:t xml:space="preserve"> </w:t>
      </w:r>
      <w:r w:rsidRPr="002C63EF">
        <w:rPr>
          <w:color w:val="auto"/>
          <w:sz w:val="20"/>
          <w:szCs w:val="26"/>
        </w:rPr>
        <w:t>совещательным</w:t>
      </w:r>
      <w:r w:rsidR="00064393" w:rsidRPr="002C63EF">
        <w:rPr>
          <w:color w:val="auto"/>
          <w:sz w:val="20"/>
          <w:szCs w:val="26"/>
        </w:rPr>
        <w:t xml:space="preserve"> </w:t>
      </w:r>
      <w:r w:rsidRPr="002C63EF">
        <w:rPr>
          <w:color w:val="auto"/>
          <w:sz w:val="20"/>
          <w:szCs w:val="26"/>
        </w:rPr>
        <w:t>органом</w:t>
      </w:r>
      <w:r w:rsidR="00064393" w:rsidRPr="002C63EF">
        <w:rPr>
          <w:color w:val="auto"/>
          <w:sz w:val="20"/>
          <w:szCs w:val="26"/>
        </w:rPr>
        <w:t xml:space="preserve"> </w:t>
      </w:r>
      <w:r w:rsidRPr="002C63EF">
        <w:rPr>
          <w:color w:val="auto"/>
          <w:sz w:val="20"/>
          <w:szCs w:val="26"/>
        </w:rPr>
        <w:t>при</w:t>
      </w:r>
      <w:r w:rsidR="00064393" w:rsidRPr="002C63EF">
        <w:rPr>
          <w:color w:val="auto"/>
          <w:sz w:val="20"/>
          <w:szCs w:val="26"/>
        </w:rPr>
        <w:t xml:space="preserve"> </w:t>
      </w:r>
      <w:r w:rsidRPr="002C63EF">
        <w:rPr>
          <w:color w:val="auto"/>
          <w:sz w:val="20"/>
          <w:szCs w:val="26"/>
        </w:rPr>
        <w:t>администрации</w:t>
      </w:r>
      <w:r w:rsidR="00064393" w:rsidRPr="002C63EF">
        <w:rPr>
          <w:color w:val="auto"/>
          <w:sz w:val="20"/>
          <w:szCs w:val="26"/>
        </w:rPr>
        <w:t xml:space="preserve"> </w:t>
      </w:r>
      <w:r w:rsidRPr="002C63EF">
        <w:rPr>
          <w:color w:val="auto"/>
          <w:sz w:val="20"/>
          <w:szCs w:val="26"/>
        </w:rPr>
        <w:t>Приволжского</w:t>
      </w:r>
      <w:r w:rsidR="00064393" w:rsidRPr="002C63EF">
        <w:rPr>
          <w:color w:val="auto"/>
          <w:sz w:val="20"/>
          <w:szCs w:val="26"/>
        </w:rPr>
        <w:t xml:space="preserve"> </w:t>
      </w:r>
      <w:r w:rsidRPr="002C63EF">
        <w:rPr>
          <w:color w:val="auto"/>
          <w:sz w:val="20"/>
          <w:szCs w:val="26"/>
        </w:rPr>
        <w:t>сельского</w:t>
      </w:r>
      <w:r w:rsidR="00064393" w:rsidRPr="002C63EF">
        <w:rPr>
          <w:color w:val="auto"/>
          <w:sz w:val="20"/>
          <w:szCs w:val="26"/>
        </w:rPr>
        <w:t xml:space="preserve"> </w:t>
      </w:r>
      <w:r w:rsidRPr="002C63EF">
        <w:rPr>
          <w:color w:val="auto"/>
          <w:sz w:val="20"/>
          <w:szCs w:val="26"/>
        </w:rPr>
        <w:t>поселения</w:t>
      </w:r>
      <w:r w:rsidR="00064393" w:rsidRPr="002C63EF">
        <w:rPr>
          <w:color w:val="auto"/>
          <w:sz w:val="20"/>
          <w:szCs w:val="26"/>
        </w:rPr>
        <w:t xml:space="preserve"> </w:t>
      </w:r>
      <w:r w:rsidRPr="002C63EF">
        <w:rPr>
          <w:bCs/>
          <w:color w:val="auto"/>
          <w:sz w:val="20"/>
          <w:szCs w:val="26"/>
        </w:rPr>
        <w:t>Мариинско-Посадского</w:t>
      </w:r>
      <w:r w:rsidR="00064393" w:rsidRPr="002C63EF">
        <w:rPr>
          <w:bCs/>
          <w:color w:val="auto"/>
          <w:sz w:val="20"/>
          <w:szCs w:val="26"/>
        </w:rPr>
        <w:t xml:space="preserve"> </w:t>
      </w:r>
      <w:r w:rsidRPr="002C63EF">
        <w:rPr>
          <w:bCs/>
          <w:color w:val="auto"/>
          <w:sz w:val="20"/>
          <w:szCs w:val="26"/>
        </w:rPr>
        <w:t>района</w:t>
      </w:r>
      <w:r w:rsidR="00064393" w:rsidRPr="002C63EF">
        <w:rPr>
          <w:bCs/>
          <w:color w:val="auto"/>
          <w:sz w:val="20"/>
          <w:szCs w:val="26"/>
        </w:rPr>
        <w:t xml:space="preserve"> </w:t>
      </w:r>
      <w:r w:rsidRPr="002C63EF">
        <w:rPr>
          <w:bCs/>
          <w:color w:val="auto"/>
          <w:sz w:val="20"/>
          <w:szCs w:val="26"/>
        </w:rPr>
        <w:t>Чувашской</w:t>
      </w:r>
      <w:r w:rsidR="00064393" w:rsidRPr="002C63EF">
        <w:rPr>
          <w:bCs/>
          <w:color w:val="auto"/>
          <w:sz w:val="20"/>
          <w:szCs w:val="26"/>
        </w:rPr>
        <w:t xml:space="preserve"> </w:t>
      </w:r>
      <w:r w:rsidRPr="002C63EF">
        <w:rPr>
          <w:bCs/>
          <w:color w:val="auto"/>
          <w:sz w:val="20"/>
          <w:szCs w:val="26"/>
        </w:rPr>
        <w:t>Республики</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организатором</w:t>
      </w:r>
      <w:r w:rsidR="00064393" w:rsidRPr="002C63EF">
        <w:rPr>
          <w:color w:val="auto"/>
          <w:sz w:val="20"/>
          <w:szCs w:val="26"/>
        </w:rPr>
        <w:t xml:space="preserve"> </w:t>
      </w:r>
      <w:r w:rsidRPr="002C63EF">
        <w:rPr>
          <w:color w:val="auto"/>
          <w:sz w:val="20"/>
          <w:szCs w:val="26"/>
        </w:rPr>
        <w:t>общественных</w:t>
      </w:r>
      <w:r w:rsidR="00064393" w:rsidRPr="002C63EF">
        <w:rPr>
          <w:color w:val="auto"/>
          <w:sz w:val="20"/>
          <w:szCs w:val="26"/>
        </w:rPr>
        <w:t xml:space="preserve"> </w:t>
      </w:r>
      <w:r w:rsidRPr="002C63EF">
        <w:rPr>
          <w:color w:val="auto"/>
          <w:sz w:val="20"/>
          <w:szCs w:val="26"/>
        </w:rPr>
        <w:t>обсуждений</w:t>
      </w:r>
      <w:r w:rsidR="00064393" w:rsidRPr="002C63EF">
        <w:rPr>
          <w:color w:val="auto"/>
          <w:sz w:val="20"/>
          <w:szCs w:val="26"/>
        </w:rPr>
        <w:t xml:space="preserve"> </w:t>
      </w:r>
      <w:r w:rsidRPr="002C63EF">
        <w:rPr>
          <w:color w:val="auto"/>
          <w:sz w:val="20"/>
          <w:szCs w:val="26"/>
        </w:rPr>
        <w:t>или</w:t>
      </w:r>
      <w:r w:rsidR="00064393" w:rsidRPr="002C63EF">
        <w:rPr>
          <w:color w:val="auto"/>
          <w:sz w:val="20"/>
          <w:szCs w:val="26"/>
        </w:rPr>
        <w:t xml:space="preserve"> </w:t>
      </w:r>
      <w:r w:rsidRPr="002C63EF">
        <w:rPr>
          <w:color w:val="auto"/>
          <w:sz w:val="20"/>
          <w:szCs w:val="26"/>
        </w:rPr>
        <w:t>публичных</w:t>
      </w:r>
      <w:r w:rsidR="00064393" w:rsidRPr="002C63EF">
        <w:rPr>
          <w:color w:val="auto"/>
          <w:sz w:val="20"/>
          <w:szCs w:val="26"/>
        </w:rPr>
        <w:t xml:space="preserve"> </w:t>
      </w:r>
      <w:r w:rsidRPr="002C63EF">
        <w:rPr>
          <w:color w:val="auto"/>
          <w:sz w:val="20"/>
          <w:szCs w:val="26"/>
        </w:rPr>
        <w:t>слушаний</w:t>
      </w:r>
      <w:r w:rsidR="00064393" w:rsidRPr="002C63EF">
        <w:rPr>
          <w:color w:val="auto"/>
          <w:sz w:val="20"/>
          <w:szCs w:val="26"/>
        </w:rPr>
        <w:t xml:space="preserve"> </w:t>
      </w:r>
      <w:r w:rsidRPr="002C63EF">
        <w:rPr>
          <w:color w:val="auto"/>
          <w:sz w:val="20"/>
          <w:szCs w:val="26"/>
        </w:rPr>
        <w:t>по</w:t>
      </w:r>
      <w:r w:rsidR="00064393" w:rsidRPr="002C63EF">
        <w:rPr>
          <w:color w:val="auto"/>
          <w:sz w:val="20"/>
          <w:szCs w:val="26"/>
        </w:rPr>
        <w:t xml:space="preserve"> </w:t>
      </w:r>
      <w:r w:rsidRPr="002C63EF">
        <w:rPr>
          <w:color w:val="auto"/>
          <w:sz w:val="20"/>
          <w:szCs w:val="26"/>
        </w:rPr>
        <w:t>вопросам,</w:t>
      </w:r>
      <w:r w:rsidR="00064393" w:rsidRPr="002C63EF">
        <w:rPr>
          <w:color w:val="auto"/>
          <w:sz w:val="20"/>
          <w:szCs w:val="26"/>
        </w:rPr>
        <w:t xml:space="preserve"> </w:t>
      </w:r>
      <w:r w:rsidRPr="002C63EF">
        <w:rPr>
          <w:color w:val="auto"/>
          <w:sz w:val="20"/>
          <w:szCs w:val="26"/>
        </w:rPr>
        <w:t>указанным</w:t>
      </w:r>
      <w:r w:rsidR="00064393" w:rsidRPr="002C63EF">
        <w:rPr>
          <w:color w:val="auto"/>
          <w:sz w:val="20"/>
          <w:szCs w:val="26"/>
        </w:rPr>
        <w:t xml:space="preserve"> </w:t>
      </w:r>
      <w:r w:rsidRPr="002C63EF">
        <w:rPr>
          <w:color w:val="auto"/>
          <w:sz w:val="20"/>
          <w:szCs w:val="26"/>
        </w:rPr>
        <w:t>в</w:t>
      </w:r>
      <w:r w:rsidR="00064393" w:rsidRPr="002C63EF">
        <w:rPr>
          <w:color w:val="auto"/>
          <w:sz w:val="20"/>
          <w:szCs w:val="26"/>
        </w:rPr>
        <w:t xml:space="preserve"> </w:t>
      </w:r>
      <w:r w:rsidRPr="002C63EF">
        <w:rPr>
          <w:color w:val="auto"/>
          <w:sz w:val="20"/>
          <w:szCs w:val="26"/>
        </w:rPr>
        <w:t>пункте</w:t>
      </w:r>
      <w:r w:rsidR="00064393" w:rsidRPr="002C63EF">
        <w:rPr>
          <w:color w:val="auto"/>
          <w:sz w:val="20"/>
          <w:szCs w:val="26"/>
        </w:rPr>
        <w:t xml:space="preserve"> </w:t>
      </w:r>
      <w:r w:rsidRPr="002C63EF">
        <w:rPr>
          <w:color w:val="auto"/>
          <w:sz w:val="20"/>
          <w:szCs w:val="26"/>
        </w:rPr>
        <w:t>2.2</w:t>
      </w:r>
      <w:r w:rsidR="00064393" w:rsidRPr="002C63EF">
        <w:rPr>
          <w:color w:val="auto"/>
          <w:sz w:val="20"/>
          <w:szCs w:val="26"/>
        </w:rPr>
        <w:t xml:space="preserve"> </w:t>
      </w:r>
      <w:r w:rsidRPr="002C63EF">
        <w:rPr>
          <w:color w:val="auto"/>
          <w:sz w:val="20"/>
          <w:szCs w:val="26"/>
        </w:rPr>
        <w:t>Положения</w:t>
      </w:r>
      <w:r w:rsidR="00064393" w:rsidRPr="002C63EF">
        <w:rPr>
          <w:color w:val="auto"/>
          <w:sz w:val="20"/>
        </w:rPr>
        <w:t xml:space="preserve"> </w:t>
      </w:r>
      <w:r w:rsidRPr="002C63EF">
        <w:rPr>
          <w:color w:val="auto"/>
          <w:sz w:val="20"/>
          <w:szCs w:val="26"/>
        </w:rPr>
        <w:t>о</w:t>
      </w:r>
      <w:r w:rsidR="00064393" w:rsidRPr="002C63EF">
        <w:rPr>
          <w:color w:val="auto"/>
          <w:sz w:val="20"/>
          <w:szCs w:val="26"/>
        </w:rPr>
        <w:t xml:space="preserve"> </w:t>
      </w:r>
      <w:r w:rsidRPr="002C63EF">
        <w:rPr>
          <w:color w:val="auto"/>
          <w:sz w:val="20"/>
          <w:szCs w:val="26"/>
        </w:rPr>
        <w:t>составе</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порядке</w:t>
      </w:r>
      <w:r w:rsidR="00064393" w:rsidRPr="002C63EF">
        <w:rPr>
          <w:color w:val="auto"/>
          <w:sz w:val="20"/>
          <w:szCs w:val="26"/>
        </w:rPr>
        <w:t xml:space="preserve"> </w:t>
      </w:r>
      <w:r w:rsidRPr="002C63EF">
        <w:rPr>
          <w:color w:val="auto"/>
          <w:sz w:val="20"/>
          <w:szCs w:val="26"/>
        </w:rPr>
        <w:t>деятельности</w:t>
      </w:r>
      <w:r w:rsidR="00064393" w:rsidRPr="002C63EF">
        <w:rPr>
          <w:color w:val="auto"/>
          <w:sz w:val="20"/>
          <w:szCs w:val="26"/>
        </w:rPr>
        <w:t xml:space="preserve"> </w:t>
      </w:r>
      <w:r w:rsidRPr="002C63EF">
        <w:rPr>
          <w:color w:val="auto"/>
          <w:sz w:val="20"/>
          <w:szCs w:val="26"/>
        </w:rPr>
        <w:t>Комиссии</w:t>
      </w:r>
      <w:r w:rsidR="00064393" w:rsidRPr="002C63EF">
        <w:rPr>
          <w:color w:val="auto"/>
          <w:sz w:val="20"/>
          <w:szCs w:val="26"/>
        </w:rPr>
        <w:t xml:space="preserve"> </w:t>
      </w:r>
      <w:r w:rsidRPr="002C63EF">
        <w:rPr>
          <w:color w:val="auto"/>
          <w:sz w:val="20"/>
          <w:szCs w:val="26"/>
        </w:rPr>
        <w:t>по</w:t>
      </w:r>
      <w:r w:rsidR="00064393" w:rsidRPr="002C63EF">
        <w:rPr>
          <w:color w:val="auto"/>
          <w:sz w:val="20"/>
          <w:szCs w:val="26"/>
        </w:rPr>
        <w:t xml:space="preserve"> </w:t>
      </w:r>
      <w:r w:rsidRPr="002C63EF">
        <w:rPr>
          <w:color w:val="auto"/>
          <w:sz w:val="20"/>
          <w:szCs w:val="26"/>
        </w:rPr>
        <w:t>подготовке</w:t>
      </w:r>
      <w:r w:rsidR="00064393" w:rsidRPr="002C63EF">
        <w:rPr>
          <w:color w:val="auto"/>
          <w:sz w:val="20"/>
          <w:szCs w:val="26"/>
        </w:rPr>
        <w:t xml:space="preserve"> </w:t>
      </w:r>
      <w:r w:rsidRPr="002C63EF">
        <w:rPr>
          <w:color w:val="auto"/>
          <w:sz w:val="20"/>
          <w:szCs w:val="26"/>
        </w:rPr>
        <w:t>проекта</w:t>
      </w:r>
      <w:r w:rsidR="00064393" w:rsidRPr="002C63EF">
        <w:rPr>
          <w:color w:val="auto"/>
          <w:sz w:val="20"/>
          <w:szCs w:val="26"/>
        </w:rPr>
        <w:t xml:space="preserve"> </w:t>
      </w:r>
      <w:r w:rsidRPr="002C63EF">
        <w:rPr>
          <w:color w:val="auto"/>
          <w:sz w:val="20"/>
          <w:szCs w:val="26"/>
        </w:rPr>
        <w:t>Правил</w:t>
      </w:r>
      <w:r w:rsidR="00064393" w:rsidRPr="002C63EF">
        <w:rPr>
          <w:color w:val="auto"/>
          <w:sz w:val="20"/>
          <w:szCs w:val="26"/>
        </w:rPr>
        <w:t xml:space="preserve"> </w:t>
      </w:r>
      <w:r w:rsidRPr="002C63EF">
        <w:rPr>
          <w:color w:val="auto"/>
          <w:sz w:val="20"/>
          <w:szCs w:val="26"/>
        </w:rPr>
        <w:t>землепользования</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застройки</w:t>
      </w:r>
      <w:r w:rsidR="00064393" w:rsidRPr="002C63EF">
        <w:rPr>
          <w:color w:val="auto"/>
          <w:sz w:val="20"/>
          <w:szCs w:val="26"/>
        </w:rPr>
        <w:t xml:space="preserve"> </w:t>
      </w:r>
      <w:r w:rsidRPr="002C63EF">
        <w:rPr>
          <w:color w:val="auto"/>
          <w:sz w:val="20"/>
          <w:szCs w:val="26"/>
        </w:rPr>
        <w:t>на</w:t>
      </w:r>
      <w:r w:rsidR="00064393" w:rsidRPr="002C63EF">
        <w:rPr>
          <w:color w:val="auto"/>
          <w:sz w:val="20"/>
          <w:szCs w:val="26"/>
        </w:rPr>
        <w:t xml:space="preserve"> </w:t>
      </w:r>
      <w:r w:rsidRPr="002C63EF">
        <w:rPr>
          <w:color w:val="auto"/>
          <w:sz w:val="20"/>
          <w:szCs w:val="26"/>
        </w:rPr>
        <w:t>территории</w:t>
      </w:r>
      <w:r w:rsidR="00064393" w:rsidRPr="002C63EF">
        <w:rPr>
          <w:color w:val="auto"/>
          <w:sz w:val="20"/>
          <w:szCs w:val="26"/>
        </w:rPr>
        <w:t xml:space="preserve"> </w:t>
      </w:r>
      <w:r w:rsidRPr="002C63EF">
        <w:rPr>
          <w:color w:val="auto"/>
          <w:sz w:val="20"/>
          <w:szCs w:val="26"/>
        </w:rPr>
        <w:t>Приволжского</w:t>
      </w:r>
      <w:r w:rsidR="00064393" w:rsidRPr="002C63EF">
        <w:rPr>
          <w:color w:val="auto"/>
          <w:sz w:val="20"/>
          <w:szCs w:val="26"/>
        </w:rPr>
        <w:t xml:space="preserve"> </w:t>
      </w:r>
      <w:r w:rsidRPr="002C63EF">
        <w:rPr>
          <w:color w:val="auto"/>
          <w:sz w:val="20"/>
          <w:szCs w:val="26"/>
        </w:rPr>
        <w:t>сельского</w:t>
      </w:r>
      <w:r w:rsidR="00064393" w:rsidRPr="002C63EF">
        <w:rPr>
          <w:color w:val="auto"/>
          <w:sz w:val="20"/>
          <w:szCs w:val="26"/>
        </w:rPr>
        <w:t xml:space="preserve"> </w:t>
      </w:r>
      <w:r w:rsidRPr="002C63EF">
        <w:rPr>
          <w:color w:val="auto"/>
          <w:sz w:val="20"/>
          <w:szCs w:val="26"/>
        </w:rPr>
        <w:t>поселения</w:t>
      </w:r>
      <w:r w:rsidR="00064393" w:rsidRPr="002C63EF">
        <w:rPr>
          <w:color w:val="auto"/>
          <w:sz w:val="20"/>
          <w:szCs w:val="26"/>
        </w:rPr>
        <w:t xml:space="preserve"> </w:t>
      </w:r>
      <w:r w:rsidRPr="002C63EF">
        <w:rPr>
          <w:color w:val="auto"/>
          <w:sz w:val="20"/>
          <w:szCs w:val="26"/>
        </w:rPr>
        <w:t>Мариинско-Посадского</w:t>
      </w:r>
      <w:r w:rsidR="00064393" w:rsidRPr="002C63EF">
        <w:rPr>
          <w:color w:val="auto"/>
          <w:sz w:val="20"/>
          <w:szCs w:val="26"/>
        </w:rPr>
        <w:t xml:space="preserve"> </w:t>
      </w:r>
      <w:r w:rsidRPr="002C63EF">
        <w:rPr>
          <w:color w:val="auto"/>
          <w:sz w:val="20"/>
          <w:szCs w:val="26"/>
        </w:rPr>
        <w:t>района</w:t>
      </w:r>
      <w:r w:rsidR="00064393" w:rsidRPr="002C63EF">
        <w:rPr>
          <w:color w:val="auto"/>
          <w:sz w:val="20"/>
          <w:szCs w:val="26"/>
        </w:rPr>
        <w:t xml:space="preserve"> </w:t>
      </w:r>
      <w:r w:rsidRPr="002C63EF">
        <w:rPr>
          <w:color w:val="auto"/>
          <w:sz w:val="20"/>
          <w:szCs w:val="26"/>
        </w:rPr>
        <w:t>Чувашской</w:t>
      </w:r>
      <w:r w:rsidR="00064393" w:rsidRPr="002C63EF">
        <w:rPr>
          <w:color w:val="auto"/>
          <w:sz w:val="20"/>
          <w:szCs w:val="26"/>
        </w:rPr>
        <w:t xml:space="preserve"> </w:t>
      </w:r>
      <w:r w:rsidRPr="002C63EF">
        <w:rPr>
          <w:color w:val="auto"/>
          <w:sz w:val="20"/>
          <w:szCs w:val="26"/>
        </w:rPr>
        <w:t>Республики</w:t>
      </w:r>
      <w:r w:rsidR="00064393" w:rsidRPr="002C63EF">
        <w:rPr>
          <w:color w:val="auto"/>
          <w:sz w:val="20"/>
          <w:szCs w:val="26"/>
        </w:rPr>
        <w:t xml:space="preserve"> </w:t>
      </w:r>
      <w:r w:rsidRPr="002C63EF">
        <w:rPr>
          <w:color w:val="auto"/>
          <w:sz w:val="20"/>
          <w:szCs w:val="26"/>
        </w:rPr>
        <w:t>(далее</w:t>
      </w:r>
      <w:r w:rsidR="00064393" w:rsidRPr="002C63EF">
        <w:rPr>
          <w:color w:val="auto"/>
          <w:sz w:val="20"/>
          <w:szCs w:val="26"/>
        </w:rPr>
        <w:t xml:space="preserve"> </w:t>
      </w:r>
      <w:r w:rsidRPr="002C63EF">
        <w:rPr>
          <w:color w:val="auto"/>
          <w:sz w:val="20"/>
          <w:szCs w:val="26"/>
        </w:rPr>
        <w:t>–</w:t>
      </w:r>
      <w:r w:rsidR="00064393" w:rsidRPr="002C63EF">
        <w:rPr>
          <w:color w:val="auto"/>
          <w:sz w:val="20"/>
          <w:szCs w:val="26"/>
        </w:rPr>
        <w:t xml:space="preserve"> </w:t>
      </w:r>
      <w:r w:rsidRPr="002C63EF">
        <w:rPr>
          <w:color w:val="auto"/>
          <w:sz w:val="20"/>
          <w:szCs w:val="26"/>
        </w:rPr>
        <w:t>Положение),</w:t>
      </w:r>
      <w:r w:rsidR="00064393" w:rsidRPr="002C63EF">
        <w:rPr>
          <w:color w:val="auto"/>
          <w:sz w:val="20"/>
          <w:szCs w:val="26"/>
        </w:rPr>
        <w:t xml:space="preserve"> </w:t>
      </w:r>
      <w:r w:rsidRPr="002C63EF">
        <w:rPr>
          <w:color w:val="auto"/>
          <w:sz w:val="20"/>
          <w:szCs w:val="26"/>
        </w:rPr>
        <w:t>при</w:t>
      </w:r>
      <w:r w:rsidR="00064393" w:rsidRPr="002C63EF">
        <w:rPr>
          <w:color w:val="auto"/>
          <w:sz w:val="20"/>
          <w:szCs w:val="26"/>
        </w:rPr>
        <w:t xml:space="preserve"> </w:t>
      </w:r>
      <w:r w:rsidRPr="002C63EF">
        <w:rPr>
          <w:color w:val="auto"/>
          <w:sz w:val="20"/>
          <w:szCs w:val="26"/>
        </w:rPr>
        <w:t>их</w:t>
      </w:r>
      <w:r w:rsidR="00064393" w:rsidRPr="002C63EF">
        <w:rPr>
          <w:color w:val="auto"/>
          <w:sz w:val="20"/>
          <w:szCs w:val="26"/>
        </w:rPr>
        <w:t xml:space="preserve"> </w:t>
      </w:r>
      <w:r w:rsidRPr="002C63EF">
        <w:rPr>
          <w:color w:val="auto"/>
          <w:sz w:val="20"/>
          <w:szCs w:val="26"/>
        </w:rPr>
        <w:t>проведении.</w:t>
      </w:r>
    </w:p>
    <w:p w:rsidR="00B242EC" w:rsidRPr="002C63EF" w:rsidRDefault="00B242EC" w:rsidP="00607506">
      <w:pPr>
        <w:pStyle w:val="af6"/>
        <w:spacing w:before="0" w:beforeAutospacing="0" w:after="0" w:afterAutospacing="0"/>
        <w:ind w:firstLine="567"/>
        <w:jc w:val="both"/>
        <w:rPr>
          <w:color w:val="auto"/>
          <w:sz w:val="20"/>
          <w:szCs w:val="26"/>
        </w:rPr>
      </w:pPr>
      <w:r w:rsidRPr="002C63EF">
        <w:rPr>
          <w:color w:val="auto"/>
          <w:sz w:val="20"/>
          <w:szCs w:val="26"/>
        </w:rPr>
        <w:t>1.2.</w:t>
      </w:r>
      <w:r w:rsidR="00064393" w:rsidRPr="002C63EF">
        <w:rPr>
          <w:color w:val="auto"/>
          <w:sz w:val="20"/>
          <w:szCs w:val="26"/>
        </w:rPr>
        <w:t xml:space="preserve"> </w:t>
      </w:r>
      <w:r w:rsidRPr="002C63EF">
        <w:rPr>
          <w:color w:val="auto"/>
          <w:sz w:val="20"/>
          <w:szCs w:val="26"/>
        </w:rPr>
        <w:t>Решения</w:t>
      </w:r>
      <w:r w:rsidR="00064393" w:rsidRPr="002C63EF">
        <w:rPr>
          <w:color w:val="auto"/>
          <w:sz w:val="20"/>
          <w:szCs w:val="26"/>
        </w:rPr>
        <w:t xml:space="preserve"> </w:t>
      </w:r>
      <w:r w:rsidRPr="002C63EF">
        <w:rPr>
          <w:color w:val="auto"/>
          <w:sz w:val="20"/>
          <w:szCs w:val="26"/>
        </w:rPr>
        <w:t>Комиссии</w:t>
      </w:r>
      <w:r w:rsidR="00064393" w:rsidRPr="002C63EF">
        <w:rPr>
          <w:color w:val="auto"/>
          <w:sz w:val="20"/>
          <w:szCs w:val="26"/>
        </w:rPr>
        <w:t xml:space="preserve"> </w:t>
      </w:r>
      <w:r w:rsidRPr="002C63EF">
        <w:rPr>
          <w:color w:val="auto"/>
          <w:sz w:val="20"/>
          <w:szCs w:val="26"/>
        </w:rPr>
        <w:t>носят</w:t>
      </w:r>
      <w:r w:rsidR="00064393" w:rsidRPr="002C63EF">
        <w:rPr>
          <w:color w:val="auto"/>
          <w:sz w:val="20"/>
          <w:szCs w:val="26"/>
        </w:rPr>
        <w:t xml:space="preserve"> </w:t>
      </w:r>
      <w:r w:rsidRPr="002C63EF">
        <w:rPr>
          <w:color w:val="auto"/>
          <w:sz w:val="20"/>
          <w:szCs w:val="26"/>
        </w:rPr>
        <w:t>рекомендательный</w:t>
      </w:r>
      <w:r w:rsidR="00064393" w:rsidRPr="002C63EF">
        <w:rPr>
          <w:color w:val="auto"/>
          <w:sz w:val="20"/>
          <w:szCs w:val="26"/>
        </w:rPr>
        <w:t xml:space="preserve"> </w:t>
      </w:r>
      <w:r w:rsidRPr="002C63EF">
        <w:rPr>
          <w:color w:val="auto"/>
          <w:sz w:val="20"/>
          <w:szCs w:val="26"/>
        </w:rPr>
        <w:t>характер</w:t>
      </w:r>
      <w:r w:rsidR="00064393" w:rsidRPr="002C63EF">
        <w:rPr>
          <w:color w:val="auto"/>
          <w:sz w:val="20"/>
          <w:szCs w:val="26"/>
        </w:rPr>
        <w:t xml:space="preserve"> </w:t>
      </w:r>
      <w:r w:rsidRPr="002C63EF">
        <w:rPr>
          <w:color w:val="auto"/>
          <w:sz w:val="20"/>
          <w:szCs w:val="26"/>
        </w:rPr>
        <w:t>при</w:t>
      </w:r>
      <w:r w:rsidR="00064393" w:rsidRPr="002C63EF">
        <w:rPr>
          <w:color w:val="auto"/>
          <w:sz w:val="20"/>
          <w:szCs w:val="26"/>
        </w:rPr>
        <w:t xml:space="preserve"> </w:t>
      </w:r>
      <w:r w:rsidRPr="002C63EF">
        <w:rPr>
          <w:color w:val="auto"/>
          <w:sz w:val="20"/>
          <w:szCs w:val="26"/>
        </w:rPr>
        <w:t>принятии</w:t>
      </w:r>
      <w:r w:rsidR="00064393" w:rsidRPr="002C63EF">
        <w:rPr>
          <w:color w:val="auto"/>
          <w:sz w:val="20"/>
          <w:szCs w:val="26"/>
        </w:rPr>
        <w:t xml:space="preserve"> </w:t>
      </w:r>
      <w:r w:rsidRPr="002C63EF">
        <w:rPr>
          <w:color w:val="auto"/>
          <w:sz w:val="20"/>
          <w:szCs w:val="26"/>
        </w:rPr>
        <w:t>решений</w:t>
      </w:r>
      <w:r w:rsidR="00064393" w:rsidRPr="002C63EF">
        <w:rPr>
          <w:color w:val="auto"/>
          <w:sz w:val="20"/>
          <w:szCs w:val="26"/>
        </w:rPr>
        <w:t xml:space="preserve"> </w:t>
      </w:r>
      <w:r w:rsidRPr="002C63EF">
        <w:rPr>
          <w:color w:val="auto"/>
          <w:sz w:val="20"/>
          <w:szCs w:val="26"/>
        </w:rPr>
        <w:t>главой</w:t>
      </w:r>
      <w:r w:rsidR="00064393" w:rsidRPr="002C63EF">
        <w:rPr>
          <w:color w:val="auto"/>
          <w:sz w:val="20"/>
          <w:szCs w:val="26"/>
        </w:rPr>
        <w:t xml:space="preserve"> </w:t>
      </w:r>
      <w:r w:rsidRPr="002C63EF">
        <w:rPr>
          <w:color w:val="auto"/>
          <w:sz w:val="20"/>
          <w:szCs w:val="26"/>
        </w:rPr>
        <w:t>Приволжского</w:t>
      </w:r>
      <w:r w:rsidR="00064393" w:rsidRPr="002C63EF">
        <w:rPr>
          <w:color w:val="auto"/>
          <w:sz w:val="20"/>
          <w:szCs w:val="26"/>
        </w:rPr>
        <w:t xml:space="preserve"> </w:t>
      </w:r>
      <w:r w:rsidRPr="002C63EF">
        <w:rPr>
          <w:color w:val="auto"/>
          <w:sz w:val="20"/>
          <w:szCs w:val="26"/>
        </w:rPr>
        <w:t>сельского</w:t>
      </w:r>
      <w:r w:rsidR="00064393" w:rsidRPr="002C63EF">
        <w:rPr>
          <w:color w:val="auto"/>
          <w:sz w:val="20"/>
          <w:szCs w:val="26"/>
        </w:rPr>
        <w:t xml:space="preserve"> </w:t>
      </w:r>
      <w:r w:rsidRPr="002C63EF">
        <w:rPr>
          <w:color w:val="auto"/>
          <w:sz w:val="20"/>
          <w:szCs w:val="26"/>
        </w:rPr>
        <w:t>поселения</w:t>
      </w:r>
      <w:r w:rsidR="00064393" w:rsidRPr="002C63EF">
        <w:rPr>
          <w:bCs/>
          <w:color w:val="auto"/>
          <w:sz w:val="20"/>
          <w:szCs w:val="26"/>
        </w:rPr>
        <w:t xml:space="preserve"> </w:t>
      </w:r>
      <w:r w:rsidRPr="002C63EF">
        <w:rPr>
          <w:bCs/>
          <w:color w:val="auto"/>
          <w:sz w:val="20"/>
          <w:szCs w:val="26"/>
        </w:rPr>
        <w:t>Мариинско-Посадского</w:t>
      </w:r>
      <w:r w:rsidR="00064393" w:rsidRPr="002C63EF">
        <w:rPr>
          <w:bCs/>
          <w:color w:val="auto"/>
          <w:sz w:val="20"/>
          <w:szCs w:val="26"/>
        </w:rPr>
        <w:t xml:space="preserve"> </w:t>
      </w:r>
      <w:r w:rsidRPr="002C63EF">
        <w:rPr>
          <w:bCs/>
          <w:color w:val="auto"/>
          <w:sz w:val="20"/>
          <w:szCs w:val="26"/>
        </w:rPr>
        <w:t>района</w:t>
      </w:r>
      <w:r w:rsidR="00064393" w:rsidRPr="002C63EF">
        <w:rPr>
          <w:bCs/>
          <w:color w:val="auto"/>
          <w:sz w:val="20"/>
          <w:szCs w:val="26"/>
        </w:rPr>
        <w:t xml:space="preserve"> </w:t>
      </w:r>
      <w:r w:rsidRPr="002C63EF">
        <w:rPr>
          <w:bCs/>
          <w:color w:val="auto"/>
          <w:sz w:val="20"/>
          <w:szCs w:val="26"/>
        </w:rPr>
        <w:t>Чувашской</w:t>
      </w:r>
      <w:r w:rsidR="00064393" w:rsidRPr="002C63EF">
        <w:rPr>
          <w:bCs/>
          <w:color w:val="auto"/>
          <w:sz w:val="20"/>
          <w:szCs w:val="26"/>
        </w:rPr>
        <w:t xml:space="preserve"> </w:t>
      </w:r>
      <w:r w:rsidRPr="002C63EF">
        <w:rPr>
          <w:bCs/>
          <w:color w:val="auto"/>
          <w:sz w:val="20"/>
          <w:szCs w:val="26"/>
        </w:rPr>
        <w:t>Республики</w:t>
      </w:r>
      <w:r w:rsidRPr="002C63EF">
        <w:rPr>
          <w:color w:val="auto"/>
          <w:sz w:val="20"/>
          <w:szCs w:val="26"/>
        </w:rPr>
        <w:t>.</w:t>
      </w:r>
    </w:p>
    <w:p w:rsidR="00B242EC" w:rsidRPr="002C63EF" w:rsidRDefault="00B242EC" w:rsidP="00607506">
      <w:pPr>
        <w:pStyle w:val="af6"/>
        <w:spacing w:before="0" w:beforeAutospacing="0" w:after="0" w:afterAutospacing="0"/>
        <w:ind w:firstLine="567"/>
        <w:jc w:val="both"/>
        <w:rPr>
          <w:color w:val="auto"/>
          <w:sz w:val="20"/>
          <w:szCs w:val="26"/>
        </w:rPr>
      </w:pPr>
      <w:r w:rsidRPr="002C63EF">
        <w:rPr>
          <w:color w:val="auto"/>
          <w:sz w:val="20"/>
          <w:szCs w:val="26"/>
        </w:rPr>
        <w:t>1.3.</w:t>
      </w:r>
      <w:r w:rsidR="00064393" w:rsidRPr="002C63EF">
        <w:rPr>
          <w:color w:val="auto"/>
          <w:sz w:val="20"/>
          <w:szCs w:val="26"/>
        </w:rPr>
        <w:t xml:space="preserve"> </w:t>
      </w:r>
      <w:r w:rsidRPr="002C63EF">
        <w:rPr>
          <w:color w:val="auto"/>
          <w:sz w:val="20"/>
          <w:szCs w:val="26"/>
        </w:rPr>
        <w:t>Комиссия</w:t>
      </w:r>
      <w:r w:rsidR="00064393" w:rsidRPr="002C63EF">
        <w:rPr>
          <w:color w:val="auto"/>
          <w:sz w:val="20"/>
          <w:szCs w:val="26"/>
        </w:rPr>
        <w:t xml:space="preserve"> </w:t>
      </w:r>
      <w:r w:rsidRPr="002C63EF">
        <w:rPr>
          <w:color w:val="auto"/>
          <w:sz w:val="20"/>
          <w:szCs w:val="26"/>
        </w:rPr>
        <w:t>создается</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прекращает</w:t>
      </w:r>
      <w:r w:rsidR="00064393" w:rsidRPr="002C63EF">
        <w:rPr>
          <w:color w:val="auto"/>
          <w:sz w:val="20"/>
          <w:szCs w:val="26"/>
        </w:rPr>
        <w:t xml:space="preserve"> </w:t>
      </w:r>
      <w:r w:rsidRPr="002C63EF">
        <w:rPr>
          <w:color w:val="auto"/>
          <w:sz w:val="20"/>
          <w:szCs w:val="26"/>
        </w:rPr>
        <w:t>свою</w:t>
      </w:r>
      <w:r w:rsidR="00064393" w:rsidRPr="002C63EF">
        <w:rPr>
          <w:color w:val="auto"/>
          <w:sz w:val="20"/>
          <w:szCs w:val="26"/>
        </w:rPr>
        <w:t xml:space="preserve"> </w:t>
      </w:r>
      <w:r w:rsidRPr="002C63EF">
        <w:rPr>
          <w:color w:val="auto"/>
          <w:sz w:val="20"/>
          <w:szCs w:val="26"/>
        </w:rPr>
        <w:t>деятельность</w:t>
      </w:r>
      <w:r w:rsidR="00064393" w:rsidRPr="002C63EF">
        <w:rPr>
          <w:color w:val="auto"/>
          <w:sz w:val="20"/>
          <w:szCs w:val="26"/>
        </w:rPr>
        <w:t xml:space="preserve"> </w:t>
      </w:r>
      <w:r w:rsidRPr="002C63EF">
        <w:rPr>
          <w:color w:val="auto"/>
          <w:sz w:val="20"/>
          <w:szCs w:val="26"/>
        </w:rPr>
        <w:t>на</w:t>
      </w:r>
      <w:r w:rsidR="00064393" w:rsidRPr="002C63EF">
        <w:rPr>
          <w:color w:val="auto"/>
          <w:sz w:val="20"/>
          <w:szCs w:val="26"/>
        </w:rPr>
        <w:t xml:space="preserve"> </w:t>
      </w:r>
      <w:r w:rsidRPr="002C63EF">
        <w:rPr>
          <w:color w:val="auto"/>
          <w:sz w:val="20"/>
          <w:szCs w:val="26"/>
        </w:rPr>
        <w:t>основании</w:t>
      </w:r>
      <w:r w:rsidR="00064393" w:rsidRPr="002C63EF">
        <w:rPr>
          <w:color w:val="auto"/>
          <w:sz w:val="20"/>
          <w:szCs w:val="26"/>
        </w:rPr>
        <w:t xml:space="preserve"> </w:t>
      </w:r>
      <w:r w:rsidRPr="002C63EF">
        <w:rPr>
          <w:color w:val="auto"/>
          <w:sz w:val="20"/>
          <w:szCs w:val="26"/>
        </w:rPr>
        <w:t>муниципального</w:t>
      </w:r>
      <w:r w:rsidR="00064393" w:rsidRPr="002C63EF">
        <w:rPr>
          <w:color w:val="auto"/>
          <w:sz w:val="20"/>
          <w:szCs w:val="26"/>
        </w:rPr>
        <w:t xml:space="preserve"> </w:t>
      </w:r>
      <w:r w:rsidRPr="002C63EF">
        <w:rPr>
          <w:color w:val="auto"/>
          <w:sz w:val="20"/>
          <w:szCs w:val="26"/>
        </w:rPr>
        <w:t>правового</w:t>
      </w:r>
      <w:r w:rsidR="00064393" w:rsidRPr="002C63EF">
        <w:rPr>
          <w:color w:val="auto"/>
          <w:sz w:val="20"/>
          <w:szCs w:val="26"/>
        </w:rPr>
        <w:t xml:space="preserve"> </w:t>
      </w:r>
      <w:r w:rsidRPr="002C63EF">
        <w:rPr>
          <w:color w:val="auto"/>
          <w:sz w:val="20"/>
          <w:szCs w:val="26"/>
        </w:rPr>
        <w:t>акта</w:t>
      </w:r>
      <w:r w:rsidR="00064393" w:rsidRPr="002C63EF">
        <w:rPr>
          <w:color w:val="auto"/>
          <w:sz w:val="20"/>
          <w:szCs w:val="26"/>
        </w:rPr>
        <w:t xml:space="preserve"> </w:t>
      </w:r>
      <w:r w:rsidRPr="002C63EF">
        <w:rPr>
          <w:color w:val="auto"/>
          <w:sz w:val="20"/>
          <w:szCs w:val="26"/>
        </w:rPr>
        <w:t>администрации</w:t>
      </w:r>
      <w:r w:rsidR="00064393" w:rsidRPr="002C63EF">
        <w:rPr>
          <w:color w:val="auto"/>
          <w:sz w:val="20"/>
          <w:szCs w:val="26"/>
        </w:rPr>
        <w:t xml:space="preserve"> </w:t>
      </w:r>
      <w:r w:rsidRPr="002C63EF">
        <w:rPr>
          <w:color w:val="auto"/>
          <w:sz w:val="20"/>
          <w:szCs w:val="26"/>
        </w:rPr>
        <w:t>Приволжского</w:t>
      </w:r>
      <w:r w:rsidR="00064393" w:rsidRPr="002C63EF">
        <w:rPr>
          <w:color w:val="auto"/>
          <w:sz w:val="20"/>
          <w:szCs w:val="26"/>
        </w:rPr>
        <w:t xml:space="preserve"> </w:t>
      </w:r>
      <w:r w:rsidRPr="002C63EF">
        <w:rPr>
          <w:color w:val="auto"/>
          <w:sz w:val="20"/>
          <w:szCs w:val="26"/>
        </w:rPr>
        <w:t>сельского</w:t>
      </w:r>
      <w:r w:rsidR="00064393" w:rsidRPr="002C63EF">
        <w:rPr>
          <w:color w:val="auto"/>
          <w:sz w:val="20"/>
          <w:szCs w:val="26"/>
        </w:rPr>
        <w:t xml:space="preserve"> </w:t>
      </w:r>
      <w:r w:rsidRPr="002C63EF">
        <w:rPr>
          <w:color w:val="auto"/>
          <w:sz w:val="20"/>
          <w:szCs w:val="26"/>
        </w:rPr>
        <w:t>поселения</w:t>
      </w:r>
      <w:r w:rsidR="00064393" w:rsidRPr="002C63EF">
        <w:rPr>
          <w:color w:val="auto"/>
          <w:sz w:val="20"/>
          <w:szCs w:val="26"/>
        </w:rPr>
        <w:t xml:space="preserve"> </w:t>
      </w:r>
      <w:r w:rsidRPr="002C63EF">
        <w:rPr>
          <w:bCs/>
          <w:color w:val="auto"/>
          <w:sz w:val="20"/>
          <w:szCs w:val="26"/>
        </w:rPr>
        <w:t>Мариинско-Посадского</w:t>
      </w:r>
      <w:r w:rsidR="00064393" w:rsidRPr="002C63EF">
        <w:rPr>
          <w:bCs/>
          <w:color w:val="auto"/>
          <w:sz w:val="20"/>
          <w:szCs w:val="26"/>
        </w:rPr>
        <w:t xml:space="preserve"> </w:t>
      </w:r>
      <w:r w:rsidRPr="002C63EF">
        <w:rPr>
          <w:bCs/>
          <w:color w:val="auto"/>
          <w:sz w:val="20"/>
          <w:szCs w:val="26"/>
        </w:rPr>
        <w:t>района</w:t>
      </w:r>
      <w:r w:rsidR="00064393" w:rsidRPr="002C63EF">
        <w:rPr>
          <w:bCs/>
          <w:color w:val="auto"/>
          <w:sz w:val="20"/>
          <w:szCs w:val="26"/>
        </w:rPr>
        <w:t xml:space="preserve"> </w:t>
      </w:r>
      <w:r w:rsidRPr="002C63EF">
        <w:rPr>
          <w:bCs/>
          <w:color w:val="auto"/>
          <w:sz w:val="20"/>
          <w:szCs w:val="26"/>
        </w:rPr>
        <w:t>Чувашской</w:t>
      </w:r>
      <w:r w:rsidR="00064393" w:rsidRPr="002C63EF">
        <w:rPr>
          <w:bCs/>
          <w:color w:val="auto"/>
          <w:sz w:val="20"/>
          <w:szCs w:val="26"/>
        </w:rPr>
        <w:t xml:space="preserve"> </w:t>
      </w:r>
      <w:r w:rsidRPr="002C63EF">
        <w:rPr>
          <w:bCs/>
          <w:color w:val="auto"/>
          <w:sz w:val="20"/>
          <w:szCs w:val="26"/>
        </w:rPr>
        <w:t>Республики</w:t>
      </w:r>
      <w:r w:rsidRPr="002C63EF">
        <w:rPr>
          <w:color w:val="auto"/>
          <w:sz w:val="20"/>
          <w:szCs w:val="26"/>
        </w:rPr>
        <w:t>.</w:t>
      </w:r>
    </w:p>
    <w:p w:rsidR="00E319A1" w:rsidRPr="002C63EF" w:rsidRDefault="00B242EC" w:rsidP="00607506">
      <w:pPr>
        <w:autoSpaceDE w:val="0"/>
        <w:autoSpaceDN w:val="0"/>
        <w:adjustRightInd w:val="0"/>
        <w:ind w:firstLine="567"/>
        <w:jc w:val="both"/>
        <w:rPr>
          <w:sz w:val="20"/>
          <w:szCs w:val="26"/>
        </w:rPr>
      </w:pPr>
      <w:r w:rsidRPr="002C63EF">
        <w:rPr>
          <w:sz w:val="20"/>
          <w:szCs w:val="26"/>
        </w:rPr>
        <w:t>1.4.</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своей</w:t>
      </w:r>
      <w:r w:rsidR="00064393" w:rsidRPr="002C63EF">
        <w:rPr>
          <w:sz w:val="20"/>
          <w:szCs w:val="26"/>
        </w:rPr>
        <w:t xml:space="preserve"> </w:t>
      </w:r>
      <w:r w:rsidRPr="002C63EF">
        <w:rPr>
          <w:sz w:val="20"/>
          <w:szCs w:val="26"/>
        </w:rPr>
        <w:t>деятельности</w:t>
      </w:r>
      <w:r w:rsidR="00064393" w:rsidRPr="002C63EF">
        <w:rPr>
          <w:sz w:val="20"/>
          <w:szCs w:val="26"/>
        </w:rPr>
        <w:t xml:space="preserve"> </w:t>
      </w:r>
      <w:r w:rsidRPr="002C63EF">
        <w:rPr>
          <w:sz w:val="20"/>
          <w:szCs w:val="26"/>
        </w:rPr>
        <w:t>Комиссия</w:t>
      </w:r>
      <w:r w:rsidR="00064393" w:rsidRPr="002C63EF">
        <w:rPr>
          <w:sz w:val="20"/>
          <w:szCs w:val="26"/>
        </w:rPr>
        <w:t xml:space="preserve"> </w:t>
      </w:r>
      <w:r w:rsidRPr="002C63EF">
        <w:rPr>
          <w:sz w:val="20"/>
          <w:szCs w:val="26"/>
        </w:rPr>
        <w:t>руководствуется</w:t>
      </w:r>
      <w:r w:rsidR="00064393" w:rsidRPr="002C63EF">
        <w:rPr>
          <w:sz w:val="20"/>
          <w:szCs w:val="26"/>
        </w:rPr>
        <w:t xml:space="preserve"> </w:t>
      </w:r>
      <w:hyperlink r:id="rId41" w:history="1">
        <w:r w:rsidRPr="002C63EF">
          <w:rPr>
            <w:rStyle w:val="af"/>
            <w:color w:val="auto"/>
            <w:sz w:val="20"/>
            <w:szCs w:val="26"/>
          </w:rPr>
          <w:t>Конституцией</w:t>
        </w:r>
      </w:hyperlink>
      <w:r w:rsidR="00064393" w:rsidRPr="002C63EF">
        <w:rPr>
          <w:sz w:val="20"/>
          <w:szCs w:val="26"/>
        </w:rPr>
        <w:t xml:space="preserve"> </w:t>
      </w:r>
      <w:r w:rsidRPr="002C63EF">
        <w:rPr>
          <w:sz w:val="20"/>
          <w:szCs w:val="26"/>
        </w:rPr>
        <w:t>Российской</w:t>
      </w:r>
      <w:r w:rsidR="00064393" w:rsidRPr="002C63EF">
        <w:rPr>
          <w:sz w:val="20"/>
          <w:szCs w:val="26"/>
        </w:rPr>
        <w:t xml:space="preserve"> </w:t>
      </w:r>
      <w:r w:rsidRPr="002C63EF">
        <w:rPr>
          <w:sz w:val="20"/>
          <w:szCs w:val="26"/>
        </w:rPr>
        <w:t>Федерации,</w:t>
      </w:r>
      <w:r w:rsidR="00064393" w:rsidRPr="002C63EF">
        <w:rPr>
          <w:sz w:val="20"/>
          <w:szCs w:val="26"/>
        </w:rPr>
        <w:t xml:space="preserve"> </w:t>
      </w:r>
      <w:hyperlink r:id="rId42" w:history="1">
        <w:r w:rsidRPr="002C63EF">
          <w:rPr>
            <w:rStyle w:val="af"/>
            <w:color w:val="auto"/>
            <w:sz w:val="20"/>
            <w:szCs w:val="26"/>
          </w:rPr>
          <w:t>Конституцией</w:t>
        </w:r>
      </w:hyperlink>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r w:rsidR="00064393" w:rsidRPr="002C63EF">
        <w:rPr>
          <w:sz w:val="20"/>
          <w:szCs w:val="26"/>
        </w:rPr>
        <w:t xml:space="preserve"> </w:t>
      </w:r>
      <w:r w:rsidRPr="002C63EF">
        <w:rPr>
          <w:sz w:val="20"/>
          <w:szCs w:val="26"/>
        </w:rPr>
        <w:t>федеральными</w:t>
      </w:r>
      <w:r w:rsidR="00064393" w:rsidRPr="002C63EF">
        <w:rPr>
          <w:sz w:val="20"/>
          <w:szCs w:val="26"/>
        </w:rPr>
        <w:t xml:space="preserve"> </w:t>
      </w:r>
      <w:r w:rsidRPr="002C63EF">
        <w:rPr>
          <w:sz w:val="20"/>
          <w:szCs w:val="26"/>
        </w:rPr>
        <w:t>законами</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законами</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r w:rsidR="00064393" w:rsidRPr="002C63EF">
        <w:rPr>
          <w:sz w:val="20"/>
          <w:szCs w:val="26"/>
        </w:rPr>
        <w:t xml:space="preserve"> </w:t>
      </w:r>
      <w:r w:rsidRPr="002C63EF">
        <w:rPr>
          <w:sz w:val="20"/>
          <w:szCs w:val="26"/>
        </w:rPr>
        <w:t>указами</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распоряжениями</w:t>
      </w:r>
      <w:r w:rsidR="00064393" w:rsidRPr="002C63EF">
        <w:rPr>
          <w:sz w:val="20"/>
          <w:szCs w:val="26"/>
        </w:rPr>
        <w:t xml:space="preserve"> </w:t>
      </w:r>
      <w:r w:rsidRPr="002C63EF">
        <w:rPr>
          <w:sz w:val="20"/>
          <w:szCs w:val="26"/>
        </w:rPr>
        <w:t>Президента</w:t>
      </w:r>
      <w:r w:rsidR="00064393" w:rsidRPr="002C63EF">
        <w:rPr>
          <w:sz w:val="20"/>
          <w:szCs w:val="26"/>
        </w:rPr>
        <w:t xml:space="preserve"> </w:t>
      </w:r>
      <w:r w:rsidRPr="002C63EF">
        <w:rPr>
          <w:sz w:val="20"/>
          <w:szCs w:val="26"/>
        </w:rPr>
        <w:t>Российской</w:t>
      </w:r>
      <w:r w:rsidR="00064393" w:rsidRPr="002C63EF">
        <w:rPr>
          <w:sz w:val="20"/>
          <w:szCs w:val="26"/>
        </w:rPr>
        <w:t xml:space="preserve"> </w:t>
      </w:r>
      <w:r w:rsidRPr="002C63EF">
        <w:rPr>
          <w:sz w:val="20"/>
          <w:szCs w:val="26"/>
        </w:rPr>
        <w:t>Федерации</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Главы</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r w:rsidR="00064393" w:rsidRPr="002C63EF">
        <w:rPr>
          <w:sz w:val="20"/>
          <w:szCs w:val="26"/>
        </w:rPr>
        <w:t xml:space="preserve"> </w:t>
      </w:r>
      <w:r w:rsidRPr="002C63EF">
        <w:rPr>
          <w:sz w:val="20"/>
          <w:szCs w:val="26"/>
        </w:rPr>
        <w:t>постановлениями</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распоряжениями</w:t>
      </w:r>
      <w:r w:rsidR="00064393" w:rsidRPr="002C63EF">
        <w:rPr>
          <w:sz w:val="20"/>
          <w:szCs w:val="26"/>
        </w:rPr>
        <w:t xml:space="preserve"> </w:t>
      </w:r>
      <w:r w:rsidRPr="002C63EF">
        <w:rPr>
          <w:sz w:val="20"/>
          <w:szCs w:val="26"/>
        </w:rPr>
        <w:t>Правительства</w:t>
      </w:r>
      <w:r w:rsidR="00064393" w:rsidRPr="002C63EF">
        <w:rPr>
          <w:sz w:val="20"/>
          <w:szCs w:val="26"/>
        </w:rPr>
        <w:t xml:space="preserve"> </w:t>
      </w:r>
      <w:r w:rsidRPr="002C63EF">
        <w:rPr>
          <w:sz w:val="20"/>
          <w:szCs w:val="26"/>
        </w:rPr>
        <w:t>Российской</w:t>
      </w:r>
      <w:r w:rsidR="00064393" w:rsidRPr="002C63EF">
        <w:rPr>
          <w:sz w:val="20"/>
          <w:szCs w:val="26"/>
        </w:rPr>
        <w:t xml:space="preserve"> </w:t>
      </w:r>
      <w:r w:rsidRPr="002C63EF">
        <w:rPr>
          <w:sz w:val="20"/>
          <w:szCs w:val="26"/>
        </w:rPr>
        <w:t>Федерации</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Кабинета</w:t>
      </w:r>
      <w:r w:rsidR="00064393" w:rsidRPr="002C63EF">
        <w:rPr>
          <w:sz w:val="20"/>
          <w:szCs w:val="26"/>
        </w:rPr>
        <w:t xml:space="preserve"> </w:t>
      </w:r>
      <w:r w:rsidRPr="002C63EF">
        <w:rPr>
          <w:sz w:val="20"/>
          <w:szCs w:val="26"/>
        </w:rPr>
        <w:t>Министров</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r w:rsidR="00064393" w:rsidRPr="002C63EF">
        <w:rPr>
          <w:sz w:val="20"/>
          <w:szCs w:val="26"/>
        </w:rPr>
        <w:t xml:space="preserve"> </w:t>
      </w:r>
      <w:r w:rsidRPr="002C63EF">
        <w:rPr>
          <w:sz w:val="20"/>
          <w:szCs w:val="26"/>
        </w:rPr>
        <w:t>нормативными</w:t>
      </w:r>
      <w:r w:rsidR="00064393" w:rsidRPr="002C63EF">
        <w:rPr>
          <w:sz w:val="20"/>
          <w:szCs w:val="26"/>
        </w:rPr>
        <w:t xml:space="preserve"> </w:t>
      </w:r>
      <w:r w:rsidRPr="002C63EF">
        <w:rPr>
          <w:sz w:val="20"/>
          <w:szCs w:val="26"/>
        </w:rPr>
        <w:t>правовыми</w:t>
      </w:r>
      <w:r w:rsidR="00064393" w:rsidRPr="002C63EF">
        <w:rPr>
          <w:sz w:val="20"/>
          <w:szCs w:val="26"/>
        </w:rPr>
        <w:t xml:space="preserve"> </w:t>
      </w:r>
      <w:r w:rsidRPr="002C63EF">
        <w:rPr>
          <w:sz w:val="20"/>
          <w:szCs w:val="26"/>
        </w:rPr>
        <w:t>актами</w:t>
      </w:r>
      <w:r w:rsidR="00064393" w:rsidRPr="002C63EF">
        <w:rPr>
          <w:sz w:val="20"/>
          <w:szCs w:val="26"/>
        </w:rPr>
        <w:t xml:space="preserve"> </w:t>
      </w:r>
      <w:r w:rsidRPr="002C63EF">
        <w:rPr>
          <w:sz w:val="20"/>
          <w:szCs w:val="26"/>
        </w:rPr>
        <w:t>Министерства</w:t>
      </w:r>
      <w:r w:rsidR="00064393" w:rsidRPr="002C63EF">
        <w:rPr>
          <w:sz w:val="20"/>
          <w:szCs w:val="26"/>
        </w:rPr>
        <w:t xml:space="preserve"> </w:t>
      </w:r>
      <w:r w:rsidRPr="002C63EF">
        <w:rPr>
          <w:sz w:val="20"/>
          <w:szCs w:val="26"/>
        </w:rPr>
        <w:t>строительства</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жилищно-коммунального</w:t>
      </w:r>
      <w:r w:rsidR="00064393" w:rsidRPr="002C63EF">
        <w:rPr>
          <w:sz w:val="20"/>
          <w:szCs w:val="26"/>
        </w:rPr>
        <w:t xml:space="preserve"> </w:t>
      </w:r>
      <w:r w:rsidRPr="002C63EF">
        <w:rPr>
          <w:sz w:val="20"/>
          <w:szCs w:val="26"/>
        </w:rPr>
        <w:t>хозяйства</w:t>
      </w:r>
      <w:r w:rsidR="00064393" w:rsidRPr="002C63EF">
        <w:rPr>
          <w:sz w:val="20"/>
          <w:szCs w:val="26"/>
        </w:rPr>
        <w:t xml:space="preserve"> </w:t>
      </w:r>
      <w:r w:rsidRPr="002C63EF">
        <w:rPr>
          <w:sz w:val="20"/>
          <w:szCs w:val="26"/>
        </w:rPr>
        <w:t>Российской</w:t>
      </w:r>
      <w:r w:rsidR="00064393" w:rsidRPr="002C63EF">
        <w:rPr>
          <w:sz w:val="20"/>
          <w:szCs w:val="26"/>
        </w:rPr>
        <w:t xml:space="preserve"> </w:t>
      </w:r>
      <w:r w:rsidRPr="002C63EF">
        <w:rPr>
          <w:sz w:val="20"/>
          <w:szCs w:val="26"/>
        </w:rPr>
        <w:t>Федерации,</w:t>
      </w:r>
      <w:r w:rsidR="00064393" w:rsidRPr="002C63EF">
        <w:rPr>
          <w:sz w:val="20"/>
          <w:szCs w:val="26"/>
        </w:rPr>
        <w:t xml:space="preserve"> </w:t>
      </w:r>
      <w:r w:rsidRPr="002C63EF">
        <w:rPr>
          <w:sz w:val="20"/>
          <w:szCs w:val="26"/>
        </w:rPr>
        <w:t>Министерства</w:t>
      </w:r>
      <w:r w:rsidR="00064393" w:rsidRPr="002C63EF">
        <w:rPr>
          <w:sz w:val="20"/>
          <w:szCs w:val="26"/>
        </w:rPr>
        <w:t xml:space="preserve"> </w:t>
      </w:r>
      <w:r w:rsidRPr="002C63EF">
        <w:rPr>
          <w:sz w:val="20"/>
          <w:szCs w:val="26"/>
        </w:rPr>
        <w:t>строительства,</w:t>
      </w:r>
      <w:r w:rsidR="00064393" w:rsidRPr="002C63EF">
        <w:rPr>
          <w:sz w:val="20"/>
          <w:szCs w:val="26"/>
        </w:rPr>
        <w:t xml:space="preserve"> </w:t>
      </w:r>
      <w:r w:rsidRPr="002C63EF">
        <w:rPr>
          <w:sz w:val="20"/>
          <w:szCs w:val="26"/>
        </w:rPr>
        <w:t>архитектуры</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жилищно-коммунального</w:t>
      </w:r>
      <w:r w:rsidR="00064393" w:rsidRPr="002C63EF">
        <w:rPr>
          <w:sz w:val="20"/>
          <w:szCs w:val="26"/>
        </w:rPr>
        <w:t xml:space="preserve"> </w:t>
      </w:r>
      <w:r w:rsidRPr="002C63EF">
        <w:rPr>
          <w:sz w:val="20"/>
          <w:szCs w:val="26"/>
        </w:rPr>
        <w:t>хозяйства</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r w:rsidR="00064393" w:rsidRPr="002C63EF">
        <w:rPr>
          <w:sz w:val="20"/>
          <w:szCs w:val="26"/>
        </w:rPr>
        <w:t xml:space="preserve"> </w:t>
      </w:r>
      <w:hyperlink r:id="rId43" w:history="1">
        <w:r w:rsidRPr="002C63EF">
          <w:rPr>
            <w:rStyle w:val="af"/>
            <w:color w:val="auto"/>
            <w:sz w:val="20"/>
            <w:szCs w:val="26"/>
          </w:rPr>
          <w:t>Уставом</w:t>
        </w:r>
      </w:hyperlink>
      <w:r w:rsidR="00064393" w:rsidRPr="002C63EF">
        <w:rPr>
          <w:sz w:val="20"/>
          <w:szCs w:val="26"/>
        </w:rPr>
        <w:t xml:space="preserve"> </w:t>
      </w:r>
      <w:r w:rsidRPr="002C63EF">
        <w:rPr>
          <w:sz w:val="20"/>
          <w:szCs w:val="26"/>
        </w:rPr>
        <w:t>Приволжского</w:t>
      </w:r>
      <w:r w:rsidR="00064393" w:rsidRPr="002C63EF">
        <w:rPr>
          <w:sz w:val="20"/>
          <w:szCs w:val="26"/>
        </w:rPr>
        <w:t xml:space="preserve"> </w:t>
      </w:r>
      <w:r w:rsidRPr="002C63EF">
        <w:rPr>
          <w:sz w:val="20"/>
          <w:szCs w:val="26"/>
        </w:rPr>
        <w:t>сельского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решениями</w:t>
      </w:r>
      <w:r w:rsidR="00064393" w:rsidRPr="002C63EF">
        <w:rPr>
          <w:sz w:val="20"/>
          <w:szCs w:val="26"/>
        </w:rPr>
        <w:t xml:space="preserve"> </w:t>
      </w:r>
      <w:r w:rsidRPr="002C63EF">
        <w:rPr>
          <w:sz w:val="20"/>
          <w:szCs w:val="26"/>
        </w:rPr>
        <w:t>Собрания</w:t>
      </w:r>
      <w:r w:rsidR="00064393" w:rsidRPr="002C63EF">
        <w:rPr>
          <w:sz w:val="20"/>
          <w:szCs w:val="26"/>
        </w:rPr>
        <w:t xml:space="preserve"> </w:t>
      </w:r>
      <w:r w:rsidRPr="002C63EF">
        <w:rPr>
          <w:sz w:val="20"/>
          <w:szCs w:val="26"/>
        </w:rPr>
        <w:t>депутатов</w:t>
      </w:r>
      <w:r w:rsidR="00064393" w:rsidRPr="002C63EF">
        <w:rPr>
          <w:sz w:val="20"/>
          <w:szCs w:val="26"/>
        </w:rPr>
        <w:t xml:space="preserve"> </w:t>
      </w:r>
      <w:r w:rsidRPr="002C63EF">
        <w:rPr>
          <w:sz w:val="20"/>
          <w:szCs w:val="26"/>
        </w:rPr>
        <w:t>Приволжского</w:t>
      </w:r>
      <w:r w:rsidR="00064393" w:rsidRPr="002C63EF">
        <w:rPr>
          <w:sz w:val="20"/>
          <w:szCs w:val="26"/>
        </w:rPr>
        <w:t xml:space="preserve"> </w:t>
      </w:r>
      <w:r w:rsidRPr="002C63EF">
        <w:rPr>
          <w:sz w:val="20"/>
          <w:szCs w:val="26"/>
        </w:rPr>
        <w:t>сельского</w:t>
      </w:r>
      <w:r w:rsidR="00064393" w:rsidRPr="002C63EF">
        <w:rPr>
          <w:sz w:val="20"/>
          <w:szCs w:val="26"/>
        </w:rPr>
        <w:t xml:space="preserve"> </w:t>
      </w:r>
      <w:r w:rsidRPr="002C63EF">
        <w:rPr>
          <w:sz w:val="20"/>
          <w:szCs w:val="26"/>
        </w:rPr>
        <w:t>поселения</w:t>
      </w:r>
      <w:r w:rsidR="00064393" w:rsidRPr="002C63EF">
        <w:rPr>
          <w:bCs/>
          <w:sz w:val="20"/>
          <w:szCs w:val="26"/>
        </w:rPr>
        <w:t xml:space="preserve"> </w:t>
      </w:r>
      <w:r w:rsidRPr="002C63EF">
        <w:rPr>
          <w:bCs/>
          <w:sz w:val="20"/>
          <w:szCs w:val="26"/>
        </w:rPr>
        <w:t>Мариинско-Посадского</w:t>
      </w:r>
      <w:r w:rsidR="00064393" w:rsidRPr="002C63EF">
        <w:rPr>
          <w:bCs/>
          <w:sz w:val="20"/>
          <w:szCs w:val="26"/>
        </w:rPr>
        <w:t xml:space="preserve"> </w:t>
      </w:r>
      <w:r w:rsidRPr="002C63EF">
        <w:rPr>
          <w:bCs/>
          <w:sz w:val="20"/>
          <w:szCs w:val="26"/>
        </w:rPr>
        <w:t>района</w:t>
      </w:r>
      <w:r w:rsidR="00064393" w:rsidRPr="002C63EF">
        <w:rPr>
          <w:bCs/>
          <w:sz w:val="20"/>
          <w:szCs w:val="26"/>
        </w:rPr>
        <w:t xml:space="preserve"> </w:t>
      </w:r>
      <w:r w:rsidRPr="002C63EF">
        <w:rPr>
          <w:bCs/>
          <w:sz w:val="20"/>
          <w:szCs w:val="26"/>
        </w:rPr>
        <w:t>Чувашской</w:t>
      </w:r>
      <w:r w:rsidR="00064393" w:rsidRPr="002C63EF">
        <w:rPr>
          <w:bCs/>
          <w:sz w:val="20"/>
          <w:szCs w:val="26"/>
        </w:rPr>
        <w:t xml:space="preserve"> </w:t>
      </w:r>
      <w:r w:rsidRPr="002C63EF">
        <w:rPr>
          <w:bCs/>
          <w:sz w:val="20"/>
          <w:szCs w:val="26"/>
        </w:rPr>
        <w:t>Республики</w:t>
      </w:r>
      <w:r w:rsidRPr="002C63EF">
        <w:rPr>
          <w:sz w:val="20"/>
          <w:szCs w:val="26"/>
        </w:rPr>
        <w:t>,</w:t>
      </w:r>
      <w:r w:rsidR="00064393" w:rsidRPr="002C63EF">
        <w:rPr>
          <w:sz w:val="20"/>
          <w:szCs w:val="26"/>
        </w:rPr>
        <w:t xml:space="preserve"> </w:t>
      </w:r>
      <w:r w:rsidRPr="002C63EF">
        <w:rPr>
          <w:sz w:val="20"/>
          <w:szCs w:val="26"/>
        </w:rPr>
        <w:t>постановлениями</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распоряжениями</w:t>
      </w:r>
      <w:r w:rsidR="00064393" w:rsidRPr="002C63EF">
        <w:rPr>
          <w:sz w:val="20"/>
          <w:szCs w:val="26"/>
        </w:rPr>
        <w:t xml:space="preserve"> </w:t>
      </w:r>
      <w:r w:rsidRPr="002C63EF">
        <w:rPr>
          <w:sz w:val="20"/>
          <w:szCs w:val="26"/>
        </w:rPr>
        <w:t>администрации</w:t>
      </w:r>
      <w:r w:rsidR="00064393" w:rsidRPr="002C63EF">
        <w:rPr>
          <w:sz w:val="20"/>
          <w:szCs w:val="26"/>
        </w:rPr>
        <w:t xml:space="preserve"> </w:t>
      </w:r>
      <w:r w:rsidRPr="002C63EF">
        <w:rPr>
          <w:sz w:val="20"/>
          <w:szCs w:val="26"/>
        </w:rPr>
        <w:t>Приволжского</w:t>
      </w:r>
      <w:r w:rsidR="00064393" w:rsidRPr="002C63EF">
        <w:rPr>
          <w:sz w:val="20"/>
          <w:szCs w:val="26"/>
        </w:rPr>
        <w:t xml:space="preserve"> </w:t>
      </w:r>
      <w:r w:rsidRPr="002C63EF">
        <w:rPr>
          <w:sz w:val="20"/>
          <w:szCs w:val="26"/>
        </w:rPr>
        <w:t>сельского,</w:t>
      </w:r>
      <w:r w:rsidR="00064393" w:rsidRPr="002C63EF">
        <w:rPr>
          <w:sz w:val="20"/>
          <w:szCs w:val="26"/>
        </w:rPr>
        <w:t xml:space="preserve"> </w:t>
      </w:r>
      <w:r w:rsidRPr="002C63EF">
        <w:rPr>
          <w:sz w:val="20"/>
          <w:szCs w:val="26"/>
        </w:rPr>
        <w:t>иными</w:t>
      </w:r>
      <w:r w:rsidR="00064393" w:rsidRPr="002C63EF">
        <w:rPr>
          <w:sz w:val="20"/>
          <w:szCs w:val="26"/>
        </w:rPr>
        <w:t xml:space="preserve"> </w:t>
      </w:r>
      <w:r w:rsidRPr="002C63EF">
        <w:rPr>
          <w:sz w:val="20"/>
          <w:szCs w:val="26"/>
        </w:rPr>
        <w:t>нормативными</w:t>
      </w:r>
      <w:r w:rsidR="00064393" w:rsidRPr="002C63EF">
        <w:rPr>
          <w:sz w:val="20"/>
          <w:szCs w:val="26"/>
        </w:rPr>
        <w:t xml:space="preserve"> </w:t>
      </w:r>
      <w:r w:rsidRPr="002C63EF">
        <w:rPr>
          <w:sz w:val="20"/>
          <w:szCs w:val="26"/>
        </w:rPr>
        <w:t>правовыми</w:t>
      </w:r>
      <w:r w:rsidR="00064393" w:rsidRPr="002C63EF">
        <w:rPr>
          <w:sz w:val="20"/>
          <w:szCs w:val="26"/>
        </w:rPr>
        <w:t xml:space="preserve"> </w:t>
      </w:r>
      <w:r w:rsidRPr="002C63EF">
        <w:rPr>
          <w:sz w:val="20"/>
          <w:szCs w:val="26"/>
        </w:rPr>
        <w:t>актами</w:t>
      </w:r>
      <w:r w:rsidR="00064393" w:rsidRPr="002C63EF">
        <w:rPr>
          <w:sz w:val="20"/>
          <w:szCs w:val="26"/>
        </w:rPr>
        <w:t xml:space="preserve"> </w:t>
      </w:r>
      <w:r w:rsidRPr="002C63EF">
        <w:rPr>
          <w:sz w:val="20"/>
          <w:szCs w:val="26"/>
        </w:rPr>
        <w:t>Российской</w:t>
      </w:r>
      <w:r w:rsidR="00064393" w:rsidRPr="002C63EF">
        <w:rPr>
          <w:sz w:val="20"/>
          <w:szCs w:val="26"/>
        </w:rPr>
        <w:t xml:space="preserve"> </w:t>
      </w:r>
      <w:r w:rsidRPr="002C63EF">
        <w:rPr>
          <w:sz w:val="20"/>
          <w:szCs w:val="26"/>
        </w:rPr>
        <w:t>Федерации,</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области</w:t>
      </w:r>
      <w:r w:rsidR="00064393" w:rsidRPr="002C63EF">
        <w:rPr>
          <w:sz w:val="20"/>
          <w:szCs w:val="26"/>
        </w:rPr>
        <w:t xml:space="preserve"> </w:t>
      </w:r>
      <w:r w:rsidRPr="002C63EF">
        <w:rPr>
          <w:sz w:val="20"/>
          <w:szCs w:val="26"/>
        </w:rPr>
        <w:t>архитектурной</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градостроительной</w:t>
      </w:r>
      <w:r w:rsidR="00064393" w:rsidRPr="002C63EF">
        <w:rPr>
          <w:sz w:val="20"/>
          <w:szCs w:val="26"/>
        </w:rPr>
        <w:t xml:space="preserve"> </w:t>
      </w:r>
      <w:r w:rsidRPr="002C63EF">
        <w:rPr>
          <w:sz w:val="20"/>
          <w:szCs w:val="26"/>
        </w:rPr>
        <w:t>деятельности,</w:t>
      </w:r>
      <w:r w:rsidR="00064393" w:rsidRPr="002C63EF">
        <w:rPr>
          <w:sz w:val="20"/>
          <w:szCs w:val="26"/>
        </w:rPr>
        <w:t xml:space="preserve"> </w:t>
      </w:r>
      <w:r w:rsidRPr="002C63EF">
        <w:rPr>
          <w:sz w:val="20"/>
          <w:szCs w:val="26"/>
        </w:rPr>
        <w:t>а</w:t>
      </w:r>
      <w:r w:rsidR="00064393" w:rsidRPr="002C63EF">
        <w:rPr>
          <w:sz w:val="20"/>
          <w:szCs w:val="26"/>
        </w:rPr>
        <w:t xml:space="preserve"> </w:t>
      </w:r>
      <w:r w:rsidRPr="002C63EF">
        <w:rPr>
          <w:sz w:val="20"/>
          <w:szCs w:val="26"/>
        </w:rPr>
        <w:t>также</w:t>
      </w:r>
      <w:r w:rsidR="00064393" w:rsidRPr="002C63EF">
        <w:rPr>
          <w:sz w:val="20"/>
          <w:szCs w:val="26"/>
        </w:rPr>
        <w:t xml:space="preserve"> </w:t>
      </w:r>
      <w:r w:rsidRPr="002C63EF">
        <w:rPr>
          <w:sz w:val="20"/>
          <w:szCs w:val="26"/>
        </w:rPr>
        <w:t>настоящим</w:t>
      </w:r>
      <w:r w:rsidR="00064393" w:rsidRPr="002C63EF">
        <w:rPr>
          <w:sz w:val="20"/>
          <w:szCs w:val="26"/>
        </w:rPr>
        <w:t xml:space="preserve"> </w:t>
      </w:r>
      <w:r w:rsidRPr="002C63EF">
        <w:rPr>
          <w:sz w:val="20"/>
          <w:szCs w:val="26"/>
        </w:rPr>
        <w:t>Положением.</w:t>
      </w:r>
    </w:p>
    <w:p w:rsidR="00B242EC" w:rsidRPr="002C63EF" w:rsidRDefault="00B242EC" w:rsidP="00607506">
      <w:pPr>
        <w:pStyle w:val="af6"/>
        <w:spacing w:before="0" w:beforeAutospacing="0" w:after="0" w:afterAutospacing="0"/>
        <w:ind w:firstLine="284"/>
        <w:jc w:val="center"/>
        <w:rPr>
          <w:color w:val="auto"/>
          <w:sz w:val="20"/>
          <w:szCs w:val="26"/>
        </w:rPr>
      </w:pPr>
      <w:r w:rsidRPr="002C63EF">
        <w:rPr>
          <w:rStyle w:val="af5"/>
          <w:color w:val="auto"/>
          <w:sz w:val="20"/>
          <w:szCs w:val="26"/>
        </w:rPr>
        <w:t>2.</w:t>
      </w:r>
      <w:r w:rsidR="00064393" w:rsidRPr="002C63EF">
        <w:rPr>
          <w:rStyle w:val="af5"/>
          <w:color w:val="auto"/>
          <w:sz w:val="20"/>
          <w:szCs w:val="26"/>
        </w:rPr>
        <w:t xml:space="preserve"> </w:t>
      </w:r>
      <w:r w:rsidRPr="002C63EF">
        <w:rPr>
          <w:rStyle w:val="af5"/>
          <w:color w:val="auto"/>
          <w:sz w:val="20"/>
          <w:szCs w:val="26"/>
        </w:rPr>
        <w:t>Функции</w:t>
      </w:r>
      <w:r w:rsidR="00064393" w:rsidRPr="002C63EF">
        <w:rPr>
          <w:rStyle w:val="af5"/>
          <w:color w:val="auto"/>
          <w:sz w:val="20"/>
          <w:szCs w:val="26"/>
        </w:rPr>
        <w:t xml:space="preserve"> </w:t>
      </w:r>
      <w:r w:rsidRPr="002C63EF">
        <w:rPr>
          <w:rStyle w:val="af5"/>
          <w:color w:val="auto"/>
          <w:sz w:val="20"/>
          <w:szCs w:val="26"/>
        </w:rPr>
        <w:t>Комиссии</w:t>
      </w:r>
    </w:p>
    <w:p w:rsidR="00B242EC" w:rsidRPr="002C63EF" w:rsidRDefault="00B242EC" w:rsidP="00607506">
      <w:pPr>
        <w:pStyle w:val="aff9"/>
        <w:tabs>
          <w:tab w:val="left" w:pos="851"/>
          <w:tab w:val="left" w:pos="993"/>
          <w:tab w:val="left" w:pos="9355"/>
        </w:tabs>
        <w:ind w:left="0" w:right="-1" w:firstLine="567"/>
        <w:jc w:val="both"/>
        <w:rPr>
          <w:sz w:val="20"/>
          <w:szCs w:val="26"/>
        </w:rPr>
      </w:pPr>
      <w:r w:rsidRPr="002C63EF">
        <w:rPr>
          <w:sz w:val="20"/>
          <w:szCs w:val="26"/>
        </w:rPr>
        <w:t>2.1.</w:t>
      </w:r>
      <w:r w:rsidR="00064393" w:rsidRPr="002C63EF">
        <w:rPr>
          <w:sz w:val="20"/>
          <w:szCs w:val="26"/>
        </w:rPr>
        <w:t xml:space="preserve"> </w:t>
      </w:r>
      <w:r w:rsidRPr="002C63EF">
        <w:rPr>
          <w:sz w:val="20"/>
          <w:szCs w:val="26"/>
        </w:rPr>
        <w:t>Подготовка</w:t>
      </w:r>
      <w:r w:rsidR="00064393" w:rsidRPr="002C63EF">
        <w:rPr>
          <w:sz w:val="20"/>
          <w:szCs w:val="26"/>
        </w:rPr>
        <w:t xml:space="preserve"> </w:t>
      </w:r>
      <w:r w:rsidRPr="002C63EF">
        <w:rPr>
          <w:sz w:val="20"/>
          <w:szCs w:val="26"/>
        </w:rPr>
        <w:t>проекта</w:t>
      </w:r>
      <w:r w:rsidR="00064393" w:rsidRPr="002C63EF">
        <w:rPr>
          <w:sz w:val="20"/>
          <w:szCs w:val="26"/>
        </w:rPr>
        <w:t xml:space="preserve"> </w:t>
      </w:r>
      <w:r w:rsidRPr="002C63EF">
        <w:rPr>
          <w:sz w:val="20"/>
          <w:szCs w:val="26"/>
        </w:rPr>
        <w:t>Правил</w:t>
      </w:r>
      <w:r w:rsidR="00064393" w:rsidRPr="002C63EF">
        <w:rPr>
          <w:sz w:val="20"/>
          <w:szCs w:val="26"/>
        </w:rPr>
        <w:t xml:space="preserve"> </w:t>
      </w:r>
      <w:r w:rsidRPr="002C63EF">
        <w:rPr>
          <w:sz w:val="20"/>
          <w:szCs w:val="26"/>
        </w:rPr>
        <w:t>землепользования</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застройки,</w:t>
      </w:r>
      <w:r w:rsidR="00064393" w:rsidRPr="002C63EF">
        <w:rPr>
          <w:sz w:val="20"/>
          <w:szCs w:val="26"/>
        </w:rPr>
        <w:t xml:space="preserve"> </w:t>
      </w:r>
      <w:r w:rsidRPr="002C63EF">
        <w:rPr>
          <w:sz w:val="20"/>
          <w:szCs w:val="26"/>
        </w:rPr>
        <w:t>рассмотрение</w:t>
      </w:r>
      <w:r w:rsidR="00064393" w:rsidRPr="002C63EF">
        <w:rPr>
          <w:sz w:val="20"/>
          <w:szCs w:val="26"/>
        </w:rPr>
        <w:t xml:space="preserve"> </w:t>
      </w:r>
      <w:r w:rsidRPr="002C63EF">
        <w:rPr>
          <w:sz w:val="20"/>
          <w:szCs w:val="26"/>
        </w:rPr>
        <w:t>предложений</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внесении</w:t>
      </w:r>
      <w:r w:rsidR="00064393" w:rsidRPr="002C63EF">
        <w:rPr>
          <w:sz w:val="20"/>
          <w:szCs w:val="26"/>
        </w:rPr>
        <w:t xml:space="preserve"> </w:t>
      </w:r>
      <w:r w:rsidRPr="002C63EF">
        <w:rPr>
          <w:sz w:val="20"/>
          <w:szCs w:val="26"/>
        </w:rPr>
        <w:t>изменений</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Правила</w:t>
      </w:r>
      <w:r w:rsidR="00064393" w:rsidRPr="002C63EF">
        <w:rPr>
          <w:sz w:val="20"/>
          <w:szCs w:val="26"/>
        </w:rPr>
        <w:t xml:space="preserve"> </w:t>
      </w:r>
      <w:r w:rsidRPr="002C63EF">
        <w:rPr>
          <w:sz w:val="20"/>
          <w:szCs w:val="26"/>
        </w:rPr>
        <w:t>землепользования</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застройки,</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предоставлении</w:t>
      </w:r>
      <w:r w:rsidR="00064393" w:rsidRPr="002C63EF">
        <w:rPr>
          <w:sz w:val="20"/>
          <w:szCs w:val="26"/>
        </w:rPr>
        <w:t xml:space="preserve"> </w:t>
      </w:r>
      <w:r w:rsidRPr="002C63EF">
        <w:rPr>
          <w:sz w:val="20"/>
          <w:szCs w:val="26"/>
        </w:rPr>
        <w:t>разрешения</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условно</w:t>
      </w:r>
      <w:r w:rsidR="00064393" w:rsidRPr="002C63EF">
        <w:rPr>
          <w:sz w:val="20"/>
          <w:szCs w:val="26"/>
        </w:rPr>
        <w:t xml:space="preserve"> </w:t>
      </w:r>
      <w:r w:rsidRPr="002C63EF">
        <w:rPr>
          <w:sz w:val="20"/>
          <w:szCs w:val="26"/>
        </w:rPr>
        <w:t>разрешенный</w:t>
      </w:r>
      <w:r w:rsidR="00064393" w:rsidRPr="002C63EF">
        <w:rPr>
          <w:sz w:val="20"/>
          <w:szCs w:val="26"/>
        </w:rPr>
        <w:t xml:space="preserve"> </w:t>
      </w:r>
      <w:r w:rsidRPr="002C63EF">
        <w:rPr>
          <w:sz w:val="20"/>
          <w:szCs w:val="26"/>
        </w:rPr>
        <w:t>вид</w:t>
      </w:r>
      <w:r w:rsidR="00064393" w:rsidRPr="002C63EF">
        <w:rPr>
          <w:sz w:val="20"/>
          <w:szCs w:val="26"/>
        </w:rPr>
        <w:t xml:space="preserve"> </w:t>
      </w:r>
      <w:r w:rsidRPr="002C63EF">
        <w:rPr>
          <w:sz w:val="20"/>
          <w:szCs w:val="26"/>
        </w:rPr>
        <w:t>использования</w:t>
      </w:r>
      <w:r w:rsidR="00064393" w:rsidRPr="002C63EF">
        <w:rPr>
          <w:sz w:val="20"/>
          <w:szCs w:val="26"/>
        </w:rPr>
        <w:t xml:space="preserve"> </w:t>
      </w:r>
      <w:r w:rsidRPr="002C63EF">
        <w:rPr>
          <w:sz w:val="20"/>
          <w:szCs w:val="26"/>
        </w:rPr>
        <w:t>земельного</w:t>
      </w:r>
      <w:r w:rsidR="00064393" w:rsidRPr="002C63EF">
        <w:rPr>
          <w:sz w:val="20"/>
          <w:szCs w:val="26"/>
        </w:rPr>
        <w:t xml:space="preserve"> </w:t>
      </w:r>
      <w:r w:rsidRPr="002C63EF">
        <w:rPr>
          <w:sz w:val="20"/>
          <w:szCs w:val="26"/>
        </w:rPr>
        <w:t>участка</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объекта</w:t>
      </w:r>
      <w:r w:rsidR="00064393" w:rsidRPr="002C63EF">
        <w:rPr>
          <w:sz w:val="20"/>
          <w:szCs w:val="26"/>
        </w:rPr>
        <w:t xml:space="preserve"> </w:t>
      </w:r>
      <w:r w:rsidRPr="002C63EF">
        <w:rPr>
          <w:sz w:val="20"/>
          <w:szCs w:val="26"/>
        </w:rPr>
        <w:t>капитального</w:t>
      </w:r>
      <w:r w:rsidR="00064393" w:rsidRPr="002C63EF">
        <w:rPr>
          <w:sz w:val="20"/>
          <w:szCs w:val="26"/>
        </w:rPr>
        <w:t xml:space="preserve"> </w:t>
      </w:r>
      <w:r w:rsidRPr="002C63EF">
        <w:rPr>
          <w:sz w:val="20"/>
          <w:szCs w:val="26"/>
        </w:rPr>
        <w:t>строительства,</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предоставлении</w:t>
      </w:r>
      <w:r w:rsidR="00064393" w:rsidRPr="002C63EF">
        <w:rPr>
          <w:sz w:val="20"/>
          <w:szCs w:val="26"/>
        </w:rPr>
        <w:t xml:space="preserve"> </w:t>
      </w:r>
      <w:r w:rsidRPr="002C63EF">
        <w:rPr>
          <w:sz w:val="20"/>
          <w:szCs w:val="26"/>
        </w:rPr>
        <w:t>разрешения</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отклонение</w:t>
      </w:r>
      <w:r w:rsidR="00064393" w:rsidRPr="002C63EF">
        <w:rPr>
          <w:sz w:val="20"/>
          <w:szCs w:val="26"/>
        </w:rPr>
        <w:t xml:space="preserve"> </w:t>
      </w:r>
      <w:r w:rsidRPr="002C63EF">
        <w:rPr>
          <w:sz w:val="20"/>
          <w:szCs w:val="26"/>
        </w:rPr>
        <w:t>от</w:t>
      </w:r>
      <w:r w:rsidR="00064393" w:rsidRPr="002C63EF">
        <w:rPr>
          <w:sz w:val="20"/>
          <w:szCs w:val="26"/>
        </w:rPr>
        <w:t xml:space="preserve"> </w:t>
      </w:r>
      <w:r w:rsidRPr="002C63EF">
        <w:rPr>
          <w:sz w:val="20"/>
          <w:szCs w:val="26"/>
        </w:rPr>
        <w:t>предельных</w:t>
      </w:r>
      <w:r w:rsidR="00064393" w:rsidRPr="002C63EF">
        <w:rPr>
          <w:sz w:val="20"/>
          <w:szCs w:val="26"/>
        </w:rPr>
        <w:t xml:space="preserve"> </w:t>
      </w:r>
      <w:r w:rsidRPr="002C63EF">
        <w:rPr>
          <w:sz w:val="20"/>
          <w:szCs w:val="26"/>
        </w:rPr>
        <w:t>параметров</w:t>
      </w:r>
      <w:r w:rsidR="00064393" w:rsidRPr="002C63EF">
        <w:rPr>
          <w:sz w:val="20"/>
          <w:szCs w:val="26"/>
        </w:rPr>
        <w:t xml:space="preserve"> </w:t>
      </w:r>
      <w:r w:rsidRPr="002C63EF">
        <w:rPr>
          <w:sz w:val="20"/>
          <w:szCs w:val="26"/>
        </w:rPr>
        <w:t>разрешенного</w:t>
      </w:r>
      <w:r w:rsidR="00064393" w:rsidRPr="002C63EF">
        <w:rPr>
          <w:sz w:val="20"/>
          <w:szCs w:val="26"/>
        </w:rPr>
        <w:t xml:space="preserve"> </w:t>
      </w:r>
      <w:r w:rsidRPr="002C63EF">
        <w:rPr>
          <w:sz w:val="20"/>
          <w:szCs w:val="26"/>
        </w:rPr>
        <w:t>строительства,</w:t>
      </w:r>
      <w:r w:rsidR="00064393" w:rsidRPr="002C63EF">
        <w:rPr>
          <w:sz w:val="20"/>
          <w:szCs w:val="26"/>
        </w:rPr>
        <w:t xml:space="preserve"> </w:t>
      </w:r>
      <w:r w:rsidRPr="002C63EF">
        <w:rPr>
          <w:sz w:val="20"/>
          <w:szCs w:val="26"/>
        </w:rPr>
        <w:t>реконструкции</w:t>
      </w:r>
      <w:r w:rsidR="00064393" w:rsidRPr="002C63EF">
        <w:rPr>
          <w:sz w:val="20"/>
          <w:szCs w:val="26"/>
        </w:rPr>
        <w:t xml:space="preserve"> </w:t>
      </w:r>
      <w:r w:rsidRPr="002C63EF">
        <w:rPr>
          <w:sz w:val="20"/>
          <w:szCs w:val="26"/>
        </w:rPr>
        <w:t>объектов</w:t>
      </w:r>
      <w:r w:rsidR="00064393" w:rsidRPr="002C63EF">
        <w:rPr>
          <w:sz w:val="20"/>
          <w:szCs w:val="26"/>
        </w:rPr>
        <w:t xml:space="preserve"> </w:t>
      </w:r>
      <w:r w:rsidRPr="002C63EF">
        <w:rPr>
          <w:sz w:val="20"/>
          <w:szCs w:val="26"/>
        </w:rPr>
        <w:t>капитального</w:t>
      </w:r>
      <w:r w:rsidR="00064393" w:rsidRPr="002C63EF">
        <w:rPr>
          <w:sz w:val="20"/>
          <w:szCs w:val="26"/>
        </w:rPr>
        <w:t xml:space="preserve"> </w:t>
      </w:r>
      <w:r w:rsidRPr="002C63EF">
        <w:rPr>
          <w:sz w:val="20"/>
          <w:szCs w:val="26"/>
        </w:rPr>
        <w:t>строительства.</w:t>
      </w:r>
    </w:p>
    <w:p w:rsidR="00B242EC" w:rsidRPr="002C63EF" w:rsidRDefault="00B242EC" w:rsidP="00607506">
      <w:pPr>
        <w:pStyle w:val="aff9"/>
        <w:tabs>
          <w:tab w:val="left" w:pos="851"/>
          <w:tab w:val="left" w:pos="993"/>
          <w:tab w:val="left" w:pos="9355"/>
        </w:tabs>
        <w:ind w:left="0" w:right="-1" w:firstLine="567"/>
        <w:jc w:val="both"/>
        <w:rPr>
          <w:sz w:val="20"/>
          <w:szCs w:val="26"/>
        </w:rPr>
      </w:pPr>
      <w:r w:rsidRPr="002C63EF">
        <w:rPr>
          <w:sz w:val="20"/>
          <w:szCs w:val="26"/>
        </w:rPr>
        <w:t>2.2.</w:t>
      </w:r>
      <w:r w:rsidR="00064393" w:rsidRPr="002C63EF">
        <w:rPr>
          <w:sz w:val="20"/>
          <w:szCs w:val="26"/>
        </w:rPr>
        <w:t xml:space="preserve"> </w:t>
      </w:r>
      <w:r w:rsidRPr="002C63EF">
        <w:rPr>
          <w:sz w:val="20"/>
          <w:szCs w:val="26"/>
        </w:rPr>
        <w:t>Организация</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проведение</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соответствии</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требованиями</w:t>
      </w:r>
      <w:r w:rsidR="00064393" w:rsidRPr="002C63EF">
        <w:rPr>
          <w:sz w:val="20"/>
          <w:szCs w:val="26"/>
        </w:rPr>
        <w:t xml:space="preserve"> </w:t>
      </w:r>
      <w:r w:rsidRPr="002C63EF">
        <w:rPr>
          <w:sz w:val="20"/>
          <w:szCs w:val="26"/>
        </w:rPr>
        <w:t>статьи</w:t>
      </w:r>
      <w:r w:rsidR="00064393" w:rsidRPr="002C63EF">
        <w:rPr>
          <w:sz w:val="20"/>
          <w:szCs w:val="26"/>
        </w:rPr>
        <w:t xml:space="preserve"> </w:t>
      </w:r>
      <w:r w:rsidRPr="002C63EF">
        <w:rPr>
          <w:sz w:val="20"/>
          <w:szCs w:val="26"/>
        </w:rPr>
        <w:t>5.1</w:t>
      </w:r>
      <w:r w:rsidR="00064393" w:rsidRPr="002C63EF">
        <w:rPr>
          <w:sz w:val="20"/>
          <w:szCs w:val="26"/>
        </w:rPr>
        <w:t xml:space="preserve"> </w:t>
      </w:r>
      <w:r w:rsidRPr="002C63EF">
        <w:rPr>
          <w:sz w:val="20"/>
          <w:szCs w:val="26"/>
        </w:rPr>
        <w:t>Градостроительного</w:t>
      </w:r>
      <w:r w:rsidR="00064393" w:rsidRPr="002C63EF">
        <w:rPr>
          <w:sz w:val="20"/>
          <w:szCs w:val="26"/>
        </w:rPr>
        <w:t xml:space="preserve"> </w:t>
      </w:r>
      <w:r w:rsidRPr="002C63EF">
        <w:rPr>
          <w:sz w:val="20"/>
          <w:szCs w:val="26"/>
        </w:rPr>
        <w:t>кодекса</w:t>
      </w:r>
      <w:r w:rsidR="00064393" w:rsidRPr="002C63EF">
        <w:rPr>
          <w:sz w:val="20"/>
          <w:szCs w:val="26"/>
        </w:rPr>
        <w:t xml:space="preserve"> </w:t>
      </w:r>
      <w:r w:rsidRPr="002C63EF">
        <w:rPr>
          <w:sz w:val="20"/>
          <w:szCs w:val="26"/>
        </w:rPr>
        <w:t>Российской</w:t>
      </w:r>
      <w:r w:rsidR="00064393" w:rsidRPr="002C63EF">
        <w:rPr>
          <w:sz w:val="20"/>
          <w:szCs w:val="26"/>
        </w:rPr>
        <w:t xml:space="preserve"> </w:t>
      </w:r>
      <w:r w:rsidRPr="002C63EF">
        <w:rPr>
          <w:sz w:val="20"/>
          <w:szCs w:val="26"/>
        </w:rPr>
        <w:t>Федерации</w:t>
      </w:r>
      <w:r w:rsidR="00064393" w:rsidRPr="002C63EF">
        <w:rPr>
          <w:sz w:val="20"/>
          <w:szCs w:val="26"/>
        </w:rPr>
        <w:t xml:space="preserve"> </w:t>
      </w:r>
      <w:r w:rsidRPr="002C63EF">
        <w:rPr>
          <w:sz w:val="20"/>
          <w:szCs w:val="26"/>
        </w:rPr>
        <w:t>общественных</w:t>
      </w:r>
      <w:r w:rsidR="00064393" w:rsidRPr="002C63EF">
        <w:rPr>
          <w:sz w:val="20"/>
          <w:szCs w:val="26"/>
        </w:rPr>
        <w:t xml:space="preserve"> </w:t>
      </w:r>
      <w:r w:rsidRPr="002C63EF">
        <w:rPr>
          <w:sz w:val="20"/>
          <w:szCs w:val="26"/>
        </w:rPr>
        <w:t>обсуждений</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публичных</w:t>
      </w:r>
      <w:r w:rsidR="00064393" w:rsidRPr="002C63EF">
        <w:rPr>
          <w:sz w:val="20"/>
          <w:szCs w:val="26"/>
        </w:rPr>
        <w:t xml:space="preserve"> </w:t>
      </w:r>
      <w:r w:rsidRPr="002C63EF">
        <w:rPr>
          <w:sz w:val="20"/>
          <w:szCs w:val="26"/>
        </w:rPr>
        <w:t>слушаний</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следующим</w:t>
      </w:r>
      <w:r w:rsidR="00064393" w:rsidRPr="002C63EF">
        <w:rPr>
          <w:sz w:val="20"/>
          <w:szCs w:val="26"/>
        </w:rPr>
        <w:t xml:space="preserve"> </w:t>
      </w:r>
      <w:r w:rsidRPr="002C63EF">
        <w:rPr>
          <w:sz w:val="20"/>
          <w:szCs w:val="26"/>
        </w:rPr>
        <w:t>проектам:</w:t>
      </w:r>
    </w:p>
    <w:p w:rsidR="00B242EC" w:rsidRPr="002C63EF" w:rsidRDefault="00B242EC" w:rsidP="00607506">
      <w:pPr>
        <w:pStyle w:val="aff9"/>
        <w:tabs>
          <w:tab w:val="left" w:pos="851"/>
          <w:tab w:val="left" w:pos="993"/>
          <w:tab w:val="left" w:pos="9355"/>
        </w:tabs>
        <w:ind w:left="0" w:right="-1" w:firstLine="567"/>
        <w:jc w:val="both"/>
        <w:rPr>
          <w:sz w:val="20"/>
          <w:szCs w:val="26"/>
        </w:rPr>
      </w:pPr>
      <w:r w:rsidRPr="002C63EF">
        <w:rPr>
          <w:sz w:val="20"/>
          <w:szCs w:val="26"/>
        </w:rPr>
        <w:t>а)</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проектам</w:t>
      </w:r>
      <w:r w:rsidR="00064393" w:rsidRPr="002C63EF">
        <w:rPr>
          <w:sz w:val="20"/>
          <w:szCs w:val="26"/>
        </w:rPr>
        <w:t xml:space="preserve"> </w:t>
      </w:r>
      <w:r w:rsidRPr="002C63EF">
        <w:rPr>
          <w:sz w:val="20"/>
          <w:szCs w:val="26"/>
        </w:rPr>
        <w:t>правил</w:t>
      </w:r>
      <w:r w:rsidR="00064393" w:rsidRPr="002C63EF">
        <w:rPr>
          <w:sz w:val="20"/>
          <w:szCs w:val="26"/>
        </w:rPr>
        <w:t xml:space="preserve"> </w:t>
      </w:r>
      <w:r w:rsidRPr="002C63EF">
        <w:rPr>
          <w:sz w:val="20"/>
          <w:szCs w:val="26"/>
        </w:rPr>
        <w:t>землепользования</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застройки;</w:t>
      </w:r>
    </w:p>
    <w:p w:rsidR="00B242EC" w:rsidRPr="002C63EF" w:rsidRDefault="00B242EC" w:rsidP="00607506">
      <w:pPr>
        <w:pStyle w:val="aff9"/>
        <w:tabs>
          <w:tab w:val="left" w:pos="851"/>
          <w:tab w:val="left" w:pos="993"/>
          <w:tab w:val="left" w:pos="9355"/>
        </w:tabs>
        <w:ind w:left="0" w:right="-1" w:firstLine="567"/>
        <w:jc w:val="both"/>
        <w:rPr>
          <w:sz w:val="20"/>
          <w:szCs w:val="26"/>
        </w:rPr>
      </w:pPr>
      <w:r w:rsidRPr="002C63EF">
        <w:rPr>
          <w:sz w:val="20"/>
          <w:szCs w:val="26"/>
        </w:rPr>
        <w:t>б)</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проектам,</w:t>
      </w:r>
      <w:r w:rsidR="00064393" w:rsidRPr="002C63EF">
        <w:rPr>
          <w:sz w:val="20"/>
          <w:szCs w:val="26"/>
        </w:rPr>
        <w:t xml:space="preserve"> </w:t>
      </w:r>
      <w:r w:rsidRPr="002C63EF">
        <w:rPr>
          <w:sz w:val="20"/>
          <w:szCs w:val="26"/>
        </w:rPr>
        <w:t>предусматривающим</w:t>
      </w:r>
      <w:r w:rsidR="00064393" w:rsidRPr="002C63EF">
        <w:rPr>
          <w:sz w:val="20"/>
          <w:szCs w:val="26"/>
        </w:rPr>
        <w:t xml:space="preserve"> </w:t>
      </w:r>
      <w:r w:rsidRPr="002C63EF">
        <w:rPr>
          <w:sz w:val="20"/>
          <w:szCs w:val="26"/>
        </w:rPr>
        <w:t>внесение</w:t>
      </w:r>
      <w:r w:rsidR="00064393" w:rsidRPr="002C63EF">
        <w:rPr>
          <w:sz w:val="20"/>
          <w:szCs w:val="26"/>
        </w:rPr>
        <w:t xml:space="preserve"> </w:t>
      </w:r>
      <w:r w:rsidRPr="002C63EF">
        <w:rPr>
          <w:sz w:val="20"/>
          <w:szCs w:val="26"/>
        </w:rPr>
        <w:t>изменений</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правила</w:t>
      </w:r>
      <w:r w:rsidR="00064393" w:rsidRPr="002C63EF">
        <w:rPr>
          <w:sz w:val="20"/>
          <w:szCs w:val="26"/>
        </w:rPr>
        <w:t xml:space="preserve"> </w:t>
      </w:r>
      <w:r w:rsidRPr="002C63EF">
        <w:rPr>
          <w:sz w:val="20"/>
          <w:szCs w:val="26"/>
        </w:rPr>
        <w:t>землепользования</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застройки;</w:t>
      </w:r>
    </w:p>
    <w:p w:rsidR="00B242EC" w:rsidRPr="002C63EF" w:rsidRDefault="00B242EC" w:rsidP="00607506">
      <w:pPr>
        <w:pStyle w:val="aff9"/>
        <w:tabs>
          <w:tab w:val="left" w:pos="851"/>
          <w:tab w:val="left" w:pos="993"/>
          <w:tab w:val="left" w:pos="9355"/>
        </w:tabs>
        <w:ind w:left="0" w:right="-1" w:firstLine="567"/>
        <w:jc w:val="both"/>
        <w:rPr>
          <w:sz w:val="20"/>
          <w:szCs w:val="26"/>
        </w:rPr>
      </w:pPr>
      <w:r w:rsidRPr="002C63EF">
        <w:rPr>
          <w:sz w:val="20"/>
          <w:szCs w:val="26"/>
        </w:rPr>
        <w:t>в)</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проектам</w:t>
      </w:r>
      <w:r w:rsidR="00064393" w:rsidRPr="002C63EF">
        <w:rPr>
          <w:sz w:val="20"/>
          <w:szCs w:val="26"/>
        </w:rPr>
        <w:t xml:space="preserve"> </w:t>
      </w:r>
      <w:r w:rsidRPr="002C63EF">
        <w:rPr>
          <w:sz w:val="20"/>
          <w:szCs w:val="26"/>
        </w:rPr>
        <w:t>решений</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предоставлении</w:t>
      </w:r>
      <w:r w:rsidR="00064393" w:rsidRPr="002C63EF">
        <w:rPr>
          <w:sz w:val="20"/>
          <w:szCs w:val="26"/>
        </w:rPr>
        <w:t xml:space="preserve"> </w:t>
      </w:r>
      <w:r w:rsidRPr="002C63EF">
        <w:rPr>
          <w:sz w:val="20"/>
          <w:szCs w:val="26"/>
        </w:rPr>
        <w:t>разрешения</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условно</w:t>
      </w:r>
      <w:r w:rsidR="00064393" w:rsidRPr="002C63EF">
        <w:rPr>
          <w:sz w:val="20"/>
          <w:szCs w:val="26"/>
        </w:rPr>
        <w:t xml:space="preserve"> </w:t>
      </w:r>
      <w:r w:rsidRPr="002C63EF">
        <w:rPr>
          <w:sz w:val="20"/>
          <w:szCs w:val="26"/>
        </w:rPr>
        <w:t>разрешенный</w:t>
      </w:r>
      <w:r w:rsidR="00064393" w:rsidRPr="002C63EF">
        <w:rPr>
          <w:sz w:val="20"/>
          <w:szCs w:val="26"/>
        </w:rPr>
        <w:t xml:space="preserve"> </w:t>
      </w:r>
      <w:r w:rsidRPr="002C63EF">
        <w:rPr>
          <w:sz w:val="20"/>
          <w:szCs w:val="26"/>
        </w:rPr>
        <w:t>вид</w:t>
      </w:r>
      <w:r w:rsidR="00064393" w:rsidRPr="002C63EF">
        <w:rPr>
          <w:sz w:val="20"/>
          <w:szCs w:val="26"/>
        </w:rPr>
        <w:t xml:space="preserve"> </w:t>
      </w:r>
      <w:r w:rsidRPr="002C63EF">
        <w:rPr>
          <w:sz w:val="20"/>
          <w:szCs w:val="26"/>
        </w:rPr>
        <w:t>использования</w:t>
      </w:r>
      <w:r w:rsidR="00064393" w:rsidRPr="002C63EF">
        <w:rPr>
          <w:sz w:val="20"/>
          <w:szCs w:val="26"/>
        </w:rPr>
        <w:t xml:space="preserve"> </w:t>
      </w:r>
      <w:r w:rsidRPr="002C63EF">
        <w:rPr>
          <w:sz w:val="20"/>
          <w:szCs w:val="26"/>
        </w:rPr>
        <w:t>земельного</w:t>
      </w:r>
      <w:r w:rsidR="00064393" w:rsidRPr="002C63EF">
        <w:rPr>
          <w:sz w:val="20"/>
          <w:szCs w:val="26"/>
        </w:rPr>
        <w:t xml:space="preserve"> </w:t>
      </w:r>
      <w:r w:rsidRPr="002C63EF">
        <w:rPr>
          <w:sz w:val="20"/>
          <w:szCs w:val="26"/>
        </w:rPr>
        <w:t>участка</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объекта</w:t>
      </w:r>
      <w:r w:rsidR="00064393" w:rsidRPr="002C63EF">
        <w:rPr>
          <w:sz w:val="20"/>
          <w:szCs w:val="26"/>
        </w:rPr>
        <w:t xml:space="preserve"> </w:t>
      </w:r>
      <w:r w:rsidRPr="002C63EF">
        <w:rPr>
          <w:sz w:val="20"/>
          <w:szCs w:val="26"/>
        </w:rPr>
        <w:t>капитального</w:t>
      </w:r>
      <w:r w:rsidR="00064393" w:rsidRPr="002C63EF">
        <w:rPr>
          <w:sz w:val="20"/>
          <w:szCs w:val="26"/>
        </w:rPr>
        <w:t xml:space="preserve"> </w:t>
      </w:r>
      <w:r w:rsidRPr="002C63EF">
        <w:rPr>
          <w:sz w:val="20"/>
          <w:szCs w:val="26"/>
        </w:rPr>
        <w:t>строительства;</w:t>
      </w:r>
    </w:p>
    <w:p w:rsidR="00B242EC" w:rsidRPr="002C63EF" w:rsidRDefault="00B242EC" w:rsidP="00607506">
      <w:pPr>
        <w:pStyle w:val="aff9"/>
        <w:tabs>
          <w:tab w:val="left" w:pos="851"/>
          <w:tab w:val="left" w:pos="993"/>
          <w:tab w:val="left" w:pos="9355"/>
        </w:tabs>
        <w:ind w:left="0" w:right="-1" w:firstLine="567"/>
        <w:jc w:val="both"/>
        <w:rPr>
          <w:sz w:val="20"/>
          <w:szCs w:val="26"/>
        </w:rPr>
      </w:pPr>
      <w:r w:rsidRPr="002C63EF">
        <w:rPr>
          <w:sz w:val="20"/>
          <w:szCs w:val="26"/>
        </w:rPr>
        <w:t>г)</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проектам</w:t>
      </w:r>
      <w:r w:rsidR="00064393" w:rsidRPr="002C63EF">
        <w:rPr>
          <w:sz w:val="20"/>
          <w:szCs w:val="26"/>
        </w:rPr>
        <w:t xml:space="preserve"> </w:t>
      </w:r>
      <w:r w:rsidRPr="002C63EF">
        <w:rPr>
          <w:sz w:val="20"/>
          <w:szCs w:val="26"/>
        </w:rPr>
        <w:t>решений</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предоставлении</w:t>
      </w:r>
      <w:r w:rsidR="00064393" w:rsidRPr="002C63EF">
        <w:rPr>
          <w:sz w:val="20"/>
          <w:szCs w:val="26"/>
        </w:rPr>
        <w:t xml:space="preserve"> </w:t>
      </w:r>
      <w:r w:rsidRPr="002C63EF">
        <w:rPr>
          <w:sz w:val="20"/>
          <w:szCs w:val="26"/>
        </w:rPr>
        <w:t>разрешения</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отклонение</w:t>
      </w:r>
      <w:r w:rsidR="00064393" w:rsidRPr="002C63EF">
        <w:rPr>
          <w:sz w:val="20"/>
          <w:szCs w:val="26"/>
        </w:rPr>
        <w:t xml:space="preserve"> </w:t>
      </w:r>
      <w:r w:rsidRPr="002C63EF">
        <w:rPr>
          <w:sz w:val="20"/>
          <w:szCs w:val="26"/>
        </w:rPr>
        <w:t>от</w:t>
      </w:r>
      <w:r w:rsidR="00064393" w:rsidRPr="002C63EF">
        <w:rPr>
          <w:sz w:val="20"/>
          <w:szCs w:val="26"/>
        </w:rPr>
        <w:t xml:space="preserve"> </w:t>
      </w:r>
      <w:r w:rsidRPr="002C63EF">
        <w:rPr>
          <w:sz w:val="20"/>
          <w:szCs w:val="26"/>
        </w:rPr>
        <w:t>предельных</w:t>
      </w:r>
      <w:r w:rsidR="00064393" w:rsidRPr="002C63EF">
        <w:rPr>
          <w:sz w:val="20"/>
          <w:szCs w:val="26"/>
        </w:rPr>
        <w:t xml:space="preserve"> </w:t>
      </w:r>
      <w:r w:rsidRPr="002C63EF">
        <w:rPr>
          <w:sz w:val="20"/>
          <w:szCs w:val="26"/>
        </w:rPr>
        <w:t>параметров</w:t>
      </w:r>
      <w:r w:rsidR="00064393" w:rsidRPr="002C63EF">
        <w:rPr>
          <w:sz w:val="20"/>
          <w:szCs w:val="26"/>
        </w:rPr>
        <w:t xml:space="preserve"> </w:t>
      </w:r>
      <w:r w:rsidRPr="002C63EF">
        <w:rPr>
          <w:sz w:val="20"/>
          <w:szCs w:val="26"/>
        </w:rPr>
        <w:t>разрешенного</w:t>
      </w:r>
      <w:r w:rsidR="00064393" w:rsidRPr="002C63EF">
        <w:rPr>
          <w:sz w:val="20"/>
          <w:szCs w:val="26"/>
        </w:rPr>
        <w:t xml:space="preserve"> </w:t>
      </w:r>
      <w:r w:rsidRPr="002C63EF">
        <w:rPr>
          <w:sz w:val="20"/>
          <w:szCs w:val="26"/>
        </w:rPr>
        <w:t>строительства,</w:t>
      </w:r>
      <w:r w:rsidR="00064393" w:rsidRPr="002C63EF">
        <w:rPr>
          <w:sz w:val="20"/>
          <w:szCs w:val="26"/>
        </w:rPr>
        <w:t xml:space="preserve"> </w:t>
      </w:r>
      <w:r w:rsidRPr="002C63EF">
        <w:rPr>
          <w:sz w:val="20"/>
          <w:szCs w:val="26"/>
        </w:rPr>
        <w:t>реконструкции</w:t>
      </w:r>
      <w:r w:rsidR="00064393" w:rsidRPr="002C63EF">
        <w:rPr>
          <w:sz w:val="20"/>
          <w:szCs w:val="26"/>
        </w:rPr>
        <w:t xml:space="preserve"> </w:t>
      </w:r>
      <w:r w:rsidRPr="002C63EF">
        <w:rPr>
          <w:sz w:val="20"/>
          <w:szCs w:val="26"/>
        </w:rPr>
        <w:t>объектов</w:t>
      </w:r>
      <w:r w:rsidR="00064393" w:rsidRPr="002C63EF">
        <w:rPr>
          <w:sz w:val="20"/>
          <w:szCs w:val="26"/>
        </w:rPr>
        <w:t xml:space="preserve"> </w:t>
      </w:r>
      <w:r w:rsidRPr="002C63EF">
        <w:rPr>
          <w:sz w:val="20"/>
          <w:szCs w:val="26"/>
        </w:rPr>
        <w:t>капитального</w:t>
      </w:r>
      <w:r w:rsidR="00064393" w:rsidRPr="002C63EF">
        <w:rPr>
          <w:sz w:val="20"/>
          <w:szCs w:val="26"/>
        </w:rPr>
        <w:t xml:space="preserve"> </w:t>
      </w:r>
      <w:r w:rsidRPr="002C63EF">
        <w:rPr>
          <w:sz w:val="20"/>
          <w:szCs w:val="26"/>
        </w:rPr>
        <w:t>строительства.</w:t>
      </w:r>
    </w:p>
    <w:p w:rsidR="00B242EC" w:rsidRPr="002C63EF" w:rsidRDefault="00B242EC" w:rsidP="00607506">
      <w:pPr>
        <w:pStyle w:val="aff9"/>
        <w:tabs>
          <w:tab w:val="left" w:pos="851"/>
          <w:tab w:val="left" w:pos="993"/>
          <w:tab w:val="left" w:pos="9355"/>
        </w:tabs>
        <w:ind w:left="0" w:right="-1" w:firstLine="567"/>
        <w:jc w:val="both"/>
        <w:rPr>
          <w:sz w:val="20"/>
          <w:szCs w:val="26"/>
        </w:rPr>
      </w:pPr>
      <w:r w:rsidRPr="002C63EF">
        <w:rPr>
          <w:sz w:val="20"/>
          <w:szCs w:val="26"/>
        </w:rPr>
        <w:t>2.3</w:t>
      </w:r>
      <w:r w:rsidR="00064393" w:rsidRPr="002C63EF">
        <w:rPr>
          <w:sz w:val="20"/>
          <w:szCs w:val="26"/>
        </w:rPr>
        <w:t xml:space="preserve"> </w:t>
      </w:r>
      <w:r w:rsidRPr="002C63EF">
        <w:rPr>
          <w:sz w:val="20"/>
          <w:szCs w:val="26"/>
        </w:rPr>
        <w:t>Прием</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рассмотрение</w:t>
      </w:r>
      <w:r w:rsidR="00064393" w:rsidRPr="002C63EF">
        <w:rPr>
          <w:sz w:val="20"/>
          <w:szCs w:val="26"/>
        </w:rPr>
        <w:t xml:space="preserve"> </w:t>
      </w:r>
      <w:r w:rsidRPr="002C63EF">
        <w:rPr>
          <w:sz w:val="20"/>
          <w:szCs w:val="26"/>
        </w:rPr>
        <w:t>предложений</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замечаний</w:t>
      </w:r>
      <w:r w:rsidR="00064393" w:rsidRPr="002C63EF">
        <w:rPr>
          <w:sz w:val="20"/>
          <w:szCs w:val="26"/>
        </w:rPr>
        <w:t xml:space="preserve"> </w:t>
      </w:r>
      <w:r w:rsidRPr="002C63EF">
        <w:rPr>
          <w:sz w:val="20"/>
          <w:szCs w:val="26"/>
        </w:rPr>
        <w:t>от</w:t>
      </w:r>
      <w:r w:rsidR="00064393" w:rsidRPr="002C63EF">
        <w:rPr>
          <w:sz w:val="20"/>
          <w:szCs w:val="26"/>
        </w:rPr>
        <w:t xml:space="preserve"> </w:t>
      </w:r>
      <w:r w:rsidRPr="002C63EF">
        <w:rPr>
          <w:sz w:val="20"/>
          <w:szCs w:val="26"/>
        </w:rPr>
        <w:t>участников</w:t>
      </w:r>
      <w:r w:rsidR="00064393" w:rsidRPr="002C63EF">
        <w:rPr>
          <w:sz w:val="20"/>
          <w:szCs w:val="26"/>
        </w:rPr>
        <w:t xml:space="preserve"> </w:t>
      </w:r>
      <w:r w:rsidRPr="002C63EF">
        <w:rPr>
          <w:sz w:val="20"/>
          <w:szCs w:val="26"/>
        </w:rPr>
        <w:t>общественных</w:t>
      </w:r>
      <w:r w:rsidR="00064393" w:rsidRPr="002C63EF">
        <w:rPr>
          <w:sz w:val="20"/>
          <w:szCs w:val="26"/>
        </w:rPr>
        <w:t xml:space="preserve"> </w:t>
      </w:r>
      <w:r w:rsidRPr="002C63EF">
        <w:rPr>
          <w:sz w:val="20"/>
          <w:szCs w:val="26"/>
        </w:rPr>
        <w:t>обсуждений</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публичных</w:t>
      </w:r>
      <w:r w:rsidR="00064393" w:rsidRPr="002C63EF">
        <w:rPr>
          <w:sz w:val="20"/>
          <w:szCs w:val="26"/>
        </w:rPr>
        <w:t xml:space="preserve"> </w:t>
      </w:r>
      <w:r w:rsidRPr="002C63EF">
        <w:rPr>
          <w:sz w:val="20"/>
          <w:szCs w:val="26"/>
        </w:rPr>
        <w:t>слушаний</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проектам,</w:t>
      </w:r>
      <w:r w:rsidR="00064393" w:rsidRPr="002C63EF">
        <w:rPr>
          <w:sz w:val="20"/>
          <w:szCs w:val="26"/>
        </w:rPr>
        <w:t xml:space="preserve"> </w:t>
      </w:r>
      <w:r w:rsidRPr="002C63EF">
        <w:rPr>
          <w:sz w:val="20"/>
          <w:szCs w:val="26"/>
        </w:rPr>
        <w:t>указанным</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пункте</w:t>
      </w:r>
      <w:r w:rsidR="00064393" w:rsidRPr="002C63EF">
        <w:rPr>
          <w:sz w:val="20"/>
          <w:szCs w:val="26"/>
        </w:rPr>
        <w:t xml:space="preserve"> </w:t>
      </w:r>
      <w:r w:rsidRPr="002C63EF">
        <w:rPr>
          <w:sz w:val="20"/>
          <w:szCs w:val="26"/>
        </w:rPr>
        <w:t>2.2</w:t>
      </w:r>
      <w:r w:rsidR="00064393" w:rsidRPr="002C63EF">
        <w:rPr>
          <w:sz w:val="20"/>
          <w:szCs w:val="26"/>
        </w:rPr>
        <w:t xml:space="preserve"> </w:t>
      </w:r>
      <w:r w:rsidRPr="002C63EF">
        <w:rPr>
          <w:sz w:val="20"/>
          <w:szCs w:val="26"/>
        </w:rPr>
        <w:t>настоящего</w:t>
      </w:r>
      <w:r w:rsidR="00064393" w:rsidRPr="002C63EF">
        <w:rPr>
          <w:sz w:val="20"/>
          <w:szCs w:val="26"/>
        </w:rPr>
        <w:t xml:space="preserve"> </w:t>
      </w:r>
      <w:r w:rsidRPr="002C63EF">
        <w:rPr>
          <w:sz w:val="20"/>
          <w:szCs w:val="26"/>
        </w:rPr>
        <w:t>Положения.</w:t>
      </w:r>
      <w:r w:rsidR="00064393" w:rsidRPr="002C63EF">
        <w:rPr>
          <w:sz w:val="20"/>
          <w:szCs w:val="26"/>
        </w:rPr>
        <w:t xml:space="preserve"> </w:t>
      </w:r>
    </w:p>
    <w:p w:rsidR="00B242EC" w:rsidRPr="002C63EF" w:rsidRDefault="00B242EC" w:rsidP="00607506">
      <w:pPr>
        <w:pStyle w:val="aff9"/>
        <w:tabs>
          <w:tab w:val="left" w:pos="851"/>
          <w:tab w:val="left" w:pos="993"/>
          <w:tab w:val="left" w:pos="9355"/>
        </w:tabs>
        <w:ind w:left="0" w:right="-1" w:firstLine="567"/>
        <w:jc w:val="both"/>
        <w:rPr>
          <w:sz w:val="20"/>
          <w:szCs w:val="26"/>
        </w:rPr>
      </w:pPr>
      <w:r w:rsidRPr="002C63EF">
        <w:rPr>
          <w:sz w:val="20"/>
          <w:szCs w:val="26"/>
        </w:rPr>
        <w:t>2.4.</w:t>
      </w:r>
      <w:r w:rsidR="00064393" w:rsidRPr="002C63EF">
        <w:rPr>
          <w:sz w:val="20"/>
          <w:szCs w:val="26"/>
        </w:rPr>
        <w:t xml:space="preserve"> </w:t>
      </w:r>
      <w:r w:rsidRPr="002C63EF">
        <w:rPr>
          <w:sz w:val="20"/>
          <w:szCs w:val="26"/>
        </w:rPr>
        <w:t>Подготовка</w:t>
      </w:r>
      <w:r w:rsidR="00064393" w:rsidRPr="002C63EF">
        <w:rPr>
          <w:sz w:val="20"/>
          <w:szCs w:val="26"/>
        </w:rPr>
        <w:t xml:space="preserve"> </w:t>
      </w:r>
      <w:r w:rsidRPr="002C63EF">
        <w:rPr>
          <w:sz w:val="20"/>
          <w:szCs w:val="26"/>
        </w:rPr>
        <w:t>протокола</w:t>
      </w:r>
      <w:r w:rsidR="00064393" w:rsidRPr="002C63EF">
        <w:rPr>
          <w:sz w:val="20"/>
          <w:szCs w:val="26"/>
        </w:rPr>
        <w:t xml:space="preserve"> </w:t>
      </w:r>
      <w:r w:rsidRPr="002C63EF">
        <w:rPr>
          <w:sz w:val="20"/>
          <w:szCs w:val="26"/>
        </w:rPr>
        <w:t>общественных</w:t>
      </w:r>
      <w:r w:rsidR="00064393" w:rsidRPr="002C63EF">
        <w:rPr>
          <w:sz w:val="20"/>
          <w:szCs w:val="26"/>
        </w:rPr>
        <w:t xml:space="preserve"> </w:t>
      </w:r>
      <w:r w:rsidRPr="002C63EF">
        <w:rPr>
          <w:sz w:val="20"/>
          <w:szCs w:val="26"/>
        </w:rPr>
        <w:t>обсуждений</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публичных</w:t>
      </w:r>
      <w:r w:rsidR="00064393" w:rsidRPr="002C63EF">
        <w:rPr>
          <w:sz w:val="20"/>
          <w:szCs w:val="26"/>
        </w:rPr>
        <w:t xml:space="preserve"> </w:t>
      </w:r>
      <w:r w:rsidRPr="002C63EF">
        <w:rPr>
          <w:sz w:val="20"/>
          <w:szCs w:val="26"/>
        </w:rPr>
        <w:t>слушаний,</w:t>
      </w:r>
      <w:r w:rsidR="00064393" w:rsidRPr="002C63EF">
        <w:rPr>
          <w:sz w:val="20"/>
          <w:szCs w:val="26"/>
        </w:rPr>
        <w:t xml:space="preserve"> </w:t>
      </w:r>
      <w:r w:rsidRPr="002C63EF">
        <w:rPr>
          <w:sz w:val="20"/>
          <w:szCs w:val="26"/>
        </w:rPr>
        <w:t>заключения</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результатах</w:t>
      </w:r>
      <w:r w:rsidR="00064393" w:rsidRPr="002C63EF">
        <w:rPr>
          <w:sz w:val="20"/>
          <w:szCs w:val="26"/>
        </w:rPr>
        <w:t xml:space="preserve"> </w:t>
      </w:r>
      <w:r w:rsidRPr="002C63EF">
        <w:rPr>
          <w:sz w:val="20"/>
          <w:szCs w:val="26"/>
        </w:rPr>
        <w:t>общественных</w:t>
      </w:r>
      <w:r w:rsidR="00064393" w:rsidRPr="002C63EF">
        <w:rPr>
          <w:sz w:val="20"/>
          <w:szCs w:val="26"/>
        </w:rPr>
        <w:t xml:space="preserve"> </w:t>
      </w:r>
      <w:r w:rsidRPr="002C63EF">
        <w:rPr>
          <w:sz w:val="20"/>
          <w:szCs w:val="26"/>
        </w:rPr>
        <w:t>обсуждений</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публичных</w:t>
      </w:r>
      <w:r w:rsidR="00064393" w:rsidRPr="002C63EF">
        <w:rPr>
          <w:sz w:val="20"/>
          <w:szCs w:val="26"/>
        </w:rPr>
        <w:t xml:space="preserve"> </w:t>
      </w:r>
      <w:r w:rsidRPr="002C63EF">
        <w:rPr>
          <w:sz w:val="20"/>
          <w:szCs w:val="26"/>
        </w:rPr>
        <w:t>слушаний</w:t>
      </w:r>
      <w:r w:rsidR="00064393" w:rsidRPr="002C63EF">
        <w:rPr>
          <w:sz w:val="20"/>
          <w:szCs w:val="26"/>
        </w:rPr>
        <w:t xml:space="preserve"> </w:t>
      </w:r>
      <w:r w:rsidRPr="002C63EF">
        <w:rPr>
          <w:sz w:val="20"/>
          <w:szCs w:val="26"/>
        </w:rPr>
        <w:t>по</w:t>
      </w:r>
      <w:r w:rsidR="00064393" w:rsidRPr="002C63EF">
        <w:rPr>
          <w:sz w:val="20"/>
          <w:szCs w:val="26"/>
        </w:rPr>
        <w:t xml:space="preserve"> </w:t>
      </w:r>
      <w:r w:rsidRPr="002C63EF">
        <w:rPr>
          <w:sz w:val="20"/>
          <w:szCs w:val="26"/>
        </w:rPr>
        <w:t>вопросам,</w:t>
      </w:r>
      <w:r w:rsidR="00064393" w:rsidRPr="002C63EF">
        <w:rPr>
          <w:sz w:val="20"/>
          <w:szCs w:val="26"/>
        </w:rPr>
        <w:t xml:space="preserve"> </w:t>
      </w:r>
      <w:r w:rsidRPr="002C63EF">
        <w:rPr>
          <w:sz w:val="20"/>
          <w:szCs w:val="26"/>
        </w:rPr>
        <w:t>указанным</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пункте</w:t>
      </w:r>
      <w:r w:rsidR="00064393" w:rsidRPr="002C63EF">
        <w:rPr>
          <w:sz w:val="20"/>
          <w:szCs w:val="26"/>
        </w:rPr>
        <w:t xml:space="preserve"> </w:t>
      </w:r>
      <w:r w:rsidRPr="002C63EF">
        <w:rPr>
          <w:sz w:val="20"/>
          <w:szCs w:val="26"/>
        </w:rPr>
        <w:t>2.2</w:t>
      </w:r>
      <w:r w:rsidR="00064393" w:rsidRPr="002C63EF">
        <w:rPr>
          <w:sz w:val="20"/>
          <w:szCs w:val="26"/>
        </w:rPr>
        <w:t xml:space="preserve"> </w:t>
      </w:r>
      <w:r w:rsidRPr="002C63EF">
        <w:rPr>
          <w:sz w:val="20"/>
          <w:szCs w:val="26"/>
        </w:rPr>
        <w:t>настоящего</w:t>
      </w:r>
      <w:r w:rsidR="00064393" w:rsidRPr="002C63EF">
        <w:rPr>
          <w:sz w:val="20"/>
          <w:szCs w:val="26"/>
        </w:rPr>
        <w:t xml:space="preserve"> </w:t>
      </w:r>
      <w:r w:rsidRPr="002C63EF">
        <w:rPr>
          <w:sz w:val="20"/>
          <w:szCs w:val="26"/>
        </w:rPr>
        <w:t>Положения.</w:t>
      </w:r>
    </w:p>
    <w:p w:rsidR="00B242EC" w:rsidRPr="002C63EF" w:rsidRDefault="00B242EC" w:rsidP="00607506">
      <w:pPr>
        <w:autoSpaceDE w:val="0"/>
        <w:autoSpaceDN w:val="0"/>
        <w:adjustRightInd w:val="0"/>
        <w:ind w:firstLine="567"/>
        <w:jc w:val="both"/>
        <w:rPr>
          <w:sz w:val="20"/>
          <w:szCs w:val="26"/>
        </w:rPr>
      </w:pPr>
      <w:r w:rsidRPr="002C63EF">
        <w:rPr>
          <w:sz w:val="20"/>
          <w:szCs w:val="26"/>
        </w:rPr>
        <w:t>2.5.</w:t>
      </w:r>
      <w:r w:rsidR="00064393" w:rsidRPr="002C63EF">
        <w:rPr>
          <w:sz w:val="20"/>
          <w:szCs w:val="26"/>
        </w:rPr>
        <w:t xml:space="preserve"> </w:t>
      </w:r>
      <w:r w:rsidRPr="002C63EF">
        <w:rPr>
          <w:sz w:val="20"/>
          <w:szCs w:val="26"/>
        </w:rPr>
        <w:t>Подготовка</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направление</w:t>
      </w:r>
      <w:r w:rsidR="00064393" w:rsidRPr="002C63EF">
        <w:rPr>
          <w:sz w:val="20"/>
          <w:szCs w:val="26"/>
        </w:rPr>
        <w:t xml:space="preserve"> </w:t>
      </w:r>
      <w:r w:rsidRPr="002C63EF">
        <w:rPr>
          <w:sz w:val="20"/>
          <w:szCs w:val="26"/>
        </w:rPr>
        <w:t>главе</w:t>
      </w:r>
      <w:r w:rsidR="00064393" w:rsidRPr="002C63EF">
        <w:rPr>
          <w:sz w:val="20"/>
          <w:szCs w:val="26"/>
        </w:rPr>
        <w:t xml:space="preserve"> </w:t>
      </w:r>
      <w:r w:rsidRPr="002C63EF">
        <w:rPr>
          <w:sz w:val="20"/>
          <w:szCs w:val="26"/>
        </w:rPr>
        <w:t>администрации</w:t>
      </w:r>
      <w:r w:rsidR="00064393" w:rsidRPr="002C63EF">
        <w:rPr>
          <w:sz w:val="20"/>
          <w:szCs w:val="26"/>
        </w:rPr>
        <w:t xml:space="preserve"> </w:t>
      </w:r>
      <w:r w:rsidRPr="002C63EF">
        <w:rPr>
          <w:sz w:val="20"/>
          <w:szCs w:val="26"/>
        </w:rPr>
        <w:t>Приволжского</w:t>
      </w:r>
      <w:r w:rsidR="00064393" w:rsidRPr="002C63EF">
        <w:rPr>
          <w:sz w:val="20"/>
          <w:szCs w:val="26"/>
        </w:rPr>
        <w:t xml:space="preserve"> </w:t>
      </w:r>
      <w:r w:rsidRPr="002C63EF">
        <w:rPr>
          <w:sz w:val="20"/>
          <w:szCs w:val="26"/>
        </w:rPr>
        <w:t>сельского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заключения,</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котором</w:t>
      </w:r>
      <w:r w:rsidR="00064393" w:rsidRPr="002C63EF">
        <w:rPr>
          <w:sz w:val="20"/>
          <w:szCs w:val="26"/>
        </w:rPr>
        <w:t xml:space="preserve"> </w:t>
      </w:r>
      <w:r w:rsidRPr="002C63EF">
        <w:rPr>
          <w:sz w:val="20"/>
          <w:szCs w:val="26"/>
        </w:rPr>
        <w:t>содержатся</w:t>
      </w:r>
      <w:r w:rsidR="00064393" w:rsidRPr="002C63EF">
        <w:rPr>
          <w:sz w:val="20"/>
          <w:szCs w:val="26"/>
        </w:rPr>
        <w:t xml:space="preserve"> </w:t>
      </w:r>
      <w:r w:rsidRPr="002C63EF">
        <w:rPr>
          <w:sz w:val="20"/>
          <w:szCs w:val="26"/>
        </w:rPr>
        <w:t>рекомендации</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внесении</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соответствии</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поступившим</w:t>
      </w:r>
      <w:r w:rsidR="00064393" w:rsidRPr="002C63EF">
        <w:rPr>
          <w:sz w:val="20"/>
          <w:szCs w:val="26"/>
        </w:rPr>
        <w:t xml:space="preserve"> </w:t>
      </w:r>
      <w:r w:rsidRPr="002C63EF">
        <w:rPr>
          <w:sz w:val="20"/>
          <w:szCs w:val="26"/>
        </w:rPr>
        <w:t>предложением</w:t>
      </w:r>
      <w:r w:rsidR="00064393" w:rsidRPr="002C63EF">
        <w:rPr>
          <w:sz w:val="20"/>
          <w:szCs w:val="26"/>
        </w:rPr>
        <w:t xml:space="preserve"> </w:t>
      </w:r>
      <w:r w:rsidRPr="002C63EF">
        <w:rPr>
          <w:sz w:val="20"/>
          <w:szCs w:val="26"/>
        </w:rPr>
        <w:t>изменений</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правила</w:t>
      </w:r>
      <w:r w:rsidR="00064393" w:rsidRPr="002C63EF">
        <w:rPr>
          <w:sz w:val="20"/>
          <w:szCs w:val="26"/>
        </w:rPr>
        <w:t xml:space="preserve"> </w:t>
      </w:r>
      <w:r w:rsidRPr="002C63EF">
        <w:rPr>
          <w:sz w:val="20"/>
          <w:szCs w:val="26"/>
        </w:rPr>
        <w:t>землепользования</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застройки</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об</w:t>
      </w:r>
      <w:r w:rsidR="00064393" w:rsidRPr="002C63EF">
        <w:rPr>
          <w:sz w:val="20"/>
          <w:szCs w:val="26"/>
        </w:rPr>
        <w:t xml:space="preserve"> </w:t>
      </w:r>
      <w:r w:rsidRPr="002C63EF">
        <w:rPr>
          <w:sz w:val="20"/>
          <w:szCs w:val="26"/>
        </w:rPr>
        <w:t>отклонении</w:t>
      </w:r>
      <w:r w:rsidR="00064393" w:rsidRPr="002C63EF">
        <w:rPr>
          <w:sz w:val="20"/>
          <w:szCs w:val="26"/>
        </w:rPr>
        <w:t xml:space="preserve"> </w:t>
      </w:r>
      <w:r w:rsidRPr="002C63EF">
        <w:rPr>
          <w:sz w:val="20"/>
          <w:szCs w:val="26"/>
        </w:rPr>
        <w:t>такого</w:t>
      </w:r>
      <w:r w:rsidR="00064393" w:rsidRPr="002C63EF">
        <w:rPr>
          <w:sz w:val="20"/>
          <w:szCs w:val="26"/>
        </w:rPr>
        <w:t xml:space="preserve"> </w:t>
      </w:r>
      <w:r w:rsidRPr="002C63EF">
        <w:rPr>
          <w:sz w:val="20"/>
          <w:szCs w:val="26"/>
        </w:rPr>
        <w:t>предложения</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указанием</w:t>
      </w:r>
      <w:r w:rsidR="00064393" w:rsidRPr="002C63EF">
        <w:rPr>
          <w:sz w:val="20"/>
          <w:szCs w:val="26"/>
        </w:rPr>
        <w:t xml:space="preserve"> </w:t>
      </w:r>
      <w:r w:rsidRPr="002C63EF">
        <w:rPr>
          <w:sz w:val="20"/>
          <w:szCs w:val="26"/>
        </w:rPr>
        <w:t>причин</w:t>
      </w:r>
      <w:r w:rsidR="00064393" w:rsidRPr="002C63EF">
        <w:rPr>
          <w:sz w:val="20"/>
          <w:szCs w:val="26"/>
        </w:rPr>
        <w:t xml:space="preserve"> </w:t>
      </w:r>
      <w:r w:rsidRPr="002C63EF">
        <w:rPr>
          <w:sz w:val="20"/>
          <w:szCs w:val="26"/>
        </w:rPr>
        <w:t>отклонения,</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рекомендаций</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предоставлении</w:t>
      </w:r>
      <w:r w:rsidR="00064393" w:rsidRPr="002C63EF">
        <w:rPr>
          <w:sz w:val="20"/>
          <w:szCs w:val="26"/>
        </w:rPr>
        <w:t xml:space="preserve"> </w:t>
      </w:r>
      <w:r w:rsidRPr="002C63EF">
        <w:rPr>
          <w:sz w:val="20"/>
          <w:szCs w:val="26"/>
        </w:rPr>
        <w:t>разрешения</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условно</w:t>
      </w:r>
      <w:r w:rsidR="00064393" w:rsidRPr="002C63EF">
        <w:rPr>
          <w:sz w:val="20"/>
          <w:szCs w:val="26"/>
        </w:rPr>
        <w:t xml:space="preserve"> </w:t>
      </w:r>
      <w:r w:rsidRPr="002C63EF">
        <w:rPr>
          <w:sz w:val="20"/>
          <w:szCs w:val="26"/>
        </w:rPr>
        <w:t>разрешенный</w:t>
      </w:r>
      <w:r w:rsidR="00064393" w:rsidRPr="002C63EF">
        <w:rPr>
          <w:sz w:val="20"/>
          <w:szCs w:val="26"/>
        </w:rPr>
        <w:t xml:space="preserve"> </w:t>
      </w:r>
      <w:r w:rsidRPr="002C63EF">
        <w:rPr>
          <w:sz w:val="20"/>
          <w:szCs w:val="26"/>
        </w:rPr>
        <w:t>вид</w:t>
      </w:r>
      <w:r w:rsidR="00064393" w:rsidRPr="002C63EF">
        <w:rPr>
          <w:sz w:val="20"/>
          <w:szCs w:val="26"/>
        </w:rPr>
        <w:t xml:space="preserve"> </w:t>
      </w:r>
      <w:r w:rsidRPr="002C63EF">
        <w:rPr>
          <w:sz w:val="20"/>
          <w:szCs w:val="26"/>
        </w:rPr>
        <w:t>использования</w:t>
      </w:r>
      <w:r w:rsidR="00064393" w:rsidRPr="002C63EF">
        <w:rPr>
          <w:sz w:val="20"/>
          <w:szCs w:val="26"/>
        </w:rPr>
        <w:t xml:space="preserve"> </w:t>
      </w:r>
      <w:r w:rsidRPr="002C63EF">
        <w:rPr>
          <w:sz w:val="20"/>
          <w:szCs w:val="26"/>
        </w:rPr>
        <w:t>земельного</w:t>
      </w:r>
      <w:r w:rsidR="00064393" w:rsidRPr="002C63EF">
        <w:rPr>
          <w:sz w:val="20"/>
          <w:szCs w:val="26"/>
        </w:rPr>
        <w:t xml:space="preserve"> </w:t>
      </w:r>
      <w:r w:rsidRPr="002C63EF">
        <w:rPr>
          <w:sz w:val="20"/>
          <w:szCs w:val="26"/>
        </w:rPr>
        <w:t>участка</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объекта</w:t>
      </w:r>
      <w:r w:rsidR="00064393" w:rsidRPr="002C63EF">
        <w:rPr>
          <w:sz w:val="20"/>
          <w:szCs w:val="26"/>
        </w:rPr>
        <w:t xml:space="preserve"> </w:t>
      </w:r>
      <w:r w:rsidRPr="002C63EF">
        <w:rPr>
          <w:sz w:val="20"/>
          <w:szCs w:val="26"/>
        </w:rPr>
        <w:t>капитального</w:t>
      </w:r>
      <w:r w:rsidR="00064393" w:rsidRPr="002C63EF">
        <w:rPr>
          <w:sz w:val="20"/>
          <w:szCs w:val="26"/>
        </w:rPr>
        <w:t xml:space="preserve"> </w:t>
      </w:r>
      <w:r w:rsidRPr="002C63EF">
        <w:rPr>
          <w:sz w:val="20"/>
          <w:szCs w:val="26"/>
        </w:rPr>
        <w:t>строительства</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об</w:t>
      </w:r>
      <w:r w:rsidR="00064393" w:rsidRPr="002C63EF">
        <w:rPr>
          <w:sz w:val="20"/>
          <w:szCs w:val="26"/>
        </w:rPr>
        <w:t xml:space="preserve"> </w:t>
      </w:r>
      <w:r w:rsidRPr="002C63EF">
        <w:rPr>
          <w:sz w:val="20"/>
          <w:szCs w:val="26"/>
        </w:rPr>
        <w:t>отказе</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предоставлении</w:t>
      </w:r>
      <w:r w:rsidR="00064393" w:rsidRPr="002C63EF">
        <w:rPr>
          <w:sz w:val="20"/>
          <w:szCs w:val="26"/>
        </w:rPr>
        <w:t xml:space="preserve"> </w:t>
      </w:r>
      <w:r w:rsidRPr="002C63EF">
        <w:rPr>
          <w:sz w:val="20"/>
          <w:szCs w:val="26"/>
        </w:rPr>
        <w:t>такого</w:t>
      </w:r>
      <w:r w:rsidR="00064393" w:rsidRPr="002C63EF">
        <w:rPr>
          <w:sz w:val="20"/>
          <w:szCs w:val="26"/>
        </w:rPr>
        <w:t xml:space="preserve"> </w:t>
      </w:r>
      <w:r w:rsidRPr="002C63EF">
        <w:rPr>
          <w:sz w:val="20"/>
          <w:szCs w:val="26"/>
        </w:rPr>
        <w:t>разрешения</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указанием</w:t>
      </w:r>
      <w:r w:rsidR="00064393" w:rsidRPr="002C63EF">
        <w:rPr>
          <w:sz w:val="20"/>
          <w:szCs w:val="26"/>
        </w:rPr>
        <w:t xml:space="preserve"> </w:t>
      </w:r>
      <w:r w:rsidRPr="002C63EF">
        <w:rPr>
          <w:sz w:val="20"/>
          <w:szCs w:val="26"/>
        </w:rPr>
        <w:t>причин</w:t>
      </w:r>
      <w:r w:rsidR="00064393" w:rsidRPr="002C63EF">
        <w:rPr>
          <w:sz w:val="20"/>
          <w:szCs w:val="26"/>
        </w:rPr>
        <w:t xml:space="preserve"> </w:t>
      </w:r>
      <w:r w:rsidRPr="002C63EF">
        <w:rPr>
          <w:sz w:val="20"/>
          <w:szCs w:val="26"/>
        </w:rPr>
        <w:t>принятого</w:t>
      </w:r>
      <w:r w:rsidR="00064393" w:rsidRPr="002C63EF">
        <w:rPr>
          <w:sz w:val="20"/>
          <w:szCs w:val="26"/>
        </w:rPr>
        <w:t xml:space="preserve"> </w:t>
      </w:r>
      <w:r w:rsidRPr="002C63EF">
        <w:rPr>
          <w:sz w:val="20"/>
          <w:szCs w:val="26"/>
        </w:rPr>
        <w:t>решения,</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рекомендаций</w:t>
      </w:r>
      <w:r w:rsidR="00064393" w:rsidRPr="002C63EF">
        <w:rPr>
          <w:sz w:val="20"/>
          <w:szCs w:val="26"/>
        </w:rPr>
        <w:t xml:space="preserve"> </w:t>
      </w:r>
      <w:r w:rsidRPr="002C63EF">
        <w:rPr>
          <w:sz w:val="20"/>
          <w:szCs w:val="26"/>
        </w:rPr>
        <w:t>о</w:t>
      </w:r>
      <w:r w:rsidR="00064393" w:rsidRPr="002C63EF">
        <w:rPr>
          <w:sz w:val="20"/>
          <w:szCs w:val="26"/>
        </w:rPr>
        <w:t xml:space="preserve"> </w:t>
      </w:r>
      <w:r w:rsidRPr="002C63EF">
        <w:rPr>
          <w:sz w:val="20"/>
          <w:szCs w:val="26"/>
        </w:rPr>
        <w:t>предоставлении</w:t>
      </w:r>
      <w:r w:rsidR="00064393" w:rsidRPr="002C63EF">
        <w:rPr>
          <w:sz w:val="20"/>
          <w:szCs w:val="26"/>
        </w:rPr>
        <w:t xml:space="preserve"> </w:t>
      </w:r>
      <w:r w:rsidRPr="002C63EF">
        <w:rPr>
          <w:sz w:val="20"/>
          <w:szCs w:val="26"/>
        </w:rPr>
        <w:t>разрешения</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отклонение</w:t>
      </w:r>
      <w:r w:rsidR="00064393" w:rsidRPr="002C63EF">
        <w:rPr>
          <w:sz w:val="20"/>
          <w:szCs w:val="26"/>
        </w:rPr>
        <w:t xml:space="preserve"> </w:t>
      </w:r>
      <w:r w:rsidRPr="002C63EF">
        <w:rPr>
          <w:sz w:val="20"/>
          <w:szCs w:val="26"/>
        </w:rPr>
        <w:t>от</w:t>
      </w:r>
      <w:r w:rsidR="00064393" w:rsidRPr="002C63EF">
        <w:rPr>
          <w:sz w:val="20"/>
          <w:szCs w:val="26"/>
        </w:rPr>
        <w:t xml:space="preserve"> </w:t>
      </w:r>
      <w:r w:rsidRPr="002C63EF">
        <w:rPr>
          <w:sz w:val="20"/>
          <w:szCs w:val="26"/>
        </w:rPr>
        <w:t>предельных</w:t>
      </w:r>
      <w:r w:rsidR="00064393" w:rsidRPr="002C63EF">
        <w:rPr>
          <w:sz w:val="20"/>
          <w:szCs w:val="26"/>
        </w:rPr>
        <w:t xml:space="preserve"> </w:t>
      </w:r>
      <w:r w:rsidRPr="002C63EF">
        <w:rPr>
          <w:sz w:val="20"/>
          <w:szCs w:val="26"/>
        </w:rPr>
        <w:t>параметров</w:t>
      </w:r>
      <w:r w:rsidR="00064393" w:rsidRPr="002C63EF">
        <w:rPr>
          <w:sz w:val="20"/>
          <w:szCs w:val="26"/>
        </w:rPr>
        <w:t xml:space="preserve"> </w:t>
      </w:r>
      <w:r w:rsidRPr="002C63EF">
        <w:rPr>
          <w:sz w:val="20"/>
          <w:szCs w:val="26"/>
        </w:rPr>
        <w:t>разрешенного</w:t>
      </w:r>
      <w:r w:rsidR="00064393" w:rsidRPr="002C63EF">
        <w:rPr>
          <w:sz w:val="20"/>
          <w:szCs w:val="26"/>
        </w:rPr>
        <w:t xml:space="preserve"> </w:t>
      </w:r>
      <w:r w:rsidRPr="002C63EF">
        <w:rPr>
          <w:sz w:val="20"/>
          <w:szCs w:val="26"/>
        </w:rPr>
        <w:t>строительства,</w:t>
      </w:r>
      <w:r w:rsidR="00064393" w:rsidRPr="002C63EF">
        <w:rPr>
          <w:sz w:val="20"/>
          <w:szCs w:val="26"/>
        </w:rPr>
        <w:t xml:space="preserve"> </w:t>
      </w:r>
      <w:r w:rsidRPr="002C63EF">
        <w:rPr>
          <w:sz w:val="20"/>
          <w:szCs w:val="26"/>
        </w:rPr>
        <w:t>реконструкции</w:t>
      </w:r>
      <w:r w:rsidR="00064393" w:rsidRPr="002C63EF">
        <w:rPr>
          <w:sz w:val="20"/>
          <w:szCs w:val="26"/>
        </w:rPr>
        <w:t xml:space="preserve"> </w:t>
      </w:r>
      <w:r w:rsidRPr="002C63EF">
        <w:rPr>
          <w:sz w:val="20"/>
          <w:szCs w:val="26"/>
        </w:rPr>
        <w:t>объектов</w:t>
      </w:r>
      <w:r w:rsidR="00064393" w:rsidRPr="002C63EF">
        <w:rPr>
          <w:sz w:val="20"/>
          <w:szCs w:val="26"/>
        </w:rPr>
        <w:t xml:space="preserve"> </w:t>
      </w:r>
      <w:r w:rsidRPr="002C63EF">
        <w:rPr>
          <w:sz w:val="20"/>
          <w:szCs w:val="26"/>
        </w:rPr>
        <w:t>капитального</w:t>
      </w:r>
      <w:r w:rsidR="00064393" w:rsidRPr="002C63EF">
        <w:rPr>
          <w:sz w:val="20"/>
          <w:szCs w:val="26"/>
        </w:rPr>
        <w:t xml:space="preserve"> </w:t>
      </w:r>
      <w:r w:rsidRPr="002C63EF">
        <w:rPr>
          <w:sz w:val="20"/>
          <w:szCs w:val="26"/>
        </w:rPr>
        <w:t>строительства</w:t>
      </w:r>
      <w:r w:rsidR="00064393" w:rsidRPr="002C63EF">
        <w:rPr>
          <w:sz w:val="20"/>
          <w:szCs w:val="26"/>
        </w:rPr>
        <w:t xml:space="preserve"> </w:t>
      </w:r>
      <w:r w:rsidRPr="002C63EF">
        <w:rPr>
          <w:sz w:val="20"/>
          <w:szCs w:val="26"/>
        </w:rPr>
        <w:t>или</w:t>
      </w:r>
      <w:r w:rsidR="00064393" w:rsidRPr="002C63EF">
        <w:rPr>
          <w:sz w:val="20"/>
          <w:szCs w:val="26"/>
        </w:rPr>
        <w:t xml:space="preserve"> </w:t>
      </w:r>
      <w:r w:rsidRPr="002C63EF">
        <w:rPr>
          <w:sz w:val="20"/>
          <w:szCs w:val="26"/>
        </w:rPr>
        <w:t>об</w:t>
      </w:r>
      <w:r w:rsidR="00064393" w:rsidRPr="002C63EF">
        <w:rPr>
          <w:sz w:val="20"/>
          <w:szCs w:val="26"/>
        </w:rPr>
        <w:t xml:space="preserve"> </w:t>
      </w:r>
      <w:r w:rsidRPr="002C63EF">
        <w:rPr>
          <w:sz w:val="20"/>
          <w:szCs w:val="26"/>
        </w:rPr>
        <w:t>отказе</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предоставлении</w:t>
      </w:r>
      <w:r w:rsidR="00064393" w:rsidRPr="002C63EF">
        <w:rPr>
          <w:sz w:val="20"/>
          <w:szCs w:val="26"/>
        </w:rPr>
        <w:t xml:space="preserve"> </w:t>
      </w:r>
      <w:r w:rsidRPr="002C63EF">
        <w:rPr>
          <w:sz w:val="20"/>
          <w:szCs w:val="26"/>
        </w:rPr>
        <w:t>такого</w:t>
      </w:r>
      <w:r w:rsidR="00064393" w:rsidRPr="002C63EF">
        <w:rPr>
          <w:sz w:val="20"/>
          <w:szCs w:val="26"/>
        </w:rPr>
        <w:t xml:space="preserve"> </w:t>
      </w:r>
      <w:r w:rsidRPr="002C63EF">
        <w:rPr>
          <w:sz w:val="20"/>
          <w:szCs w:val="26"/>
        </w:rPr>
        <w:t>разрешения</w:t>
      </w:r>
      <w:r w:rsidR="00064393" w:rsidRPr="002C63EF">
        <w:rPr>
          <w:sz w:val="20"/>
          <w:szCs w:val="26"/>
        </w:rPr>
        <w:t xml:space="preserve"> </w:t>
      </w:r>
      <w:r w:rsidRPr="002C63EF">
        <w:rPr>
          <w:sz w:val="20"/>
          <w:szCs w:val="26"/>
        </w:rPr>
        <w:t>с</w:t>
      </w:r>
      <w:r w:rsidR="00064393" w:rsidRPr="002C63EF">
        <w:rPr>
          <w:sz w:val="20"/>
          <w:szCs w:val="26"/>
        </w:rPr>
        <w:t xml:space="preserve"> </w:t>
      </w:r>
      <w:r w:rsidRPr="002C63EF">
        <w:rPr>
          <w:sz w:val="20"/>
          <w:szCs w:val="26"/>
        </w:rPr>
        <w:t>указанием</w:t>
      </w:r>
      <w:r w:rsidR="00064393" w:rsidRPr="002C63EF">
        <w:rPr>
          <w:sz w:val="20"/>
          <w:szCs w:val="26"/>
        </w:rPr>
        <w:t xml:space="preserve"> </w:t>
      </w:r>
      <w:r w:rsidRPr="002C63EF">
        <w:rPr>
          <w:sz w:val="20"/>
          <w:szCs w:val="26"/>
        </w:rPr>
        <w:t>причин</w:t>
      </w:r>
      <w:r w:rsidR="00064393" w:rsidRPr="002C63EF">
        <w:rPr>
          <w:sz w:val="20"/>
          <w:szCs w:val="26"/>
        </w:rPr>
        <w:t xml:space="preserve"> </w:t>
      </w:r>
      <w:r w:rsidRPr="002C63EF">
        <w:rPr>
          <w:sz w:val="20"/>
          <w:szCs w:val="26"/>
        </w:rPr>
        <w:t>принятого</w:t>
      </w:r>
      <w:r w:rsidR="00064393" w:rsidRPr="002C63EF">
        <w:rPr>
          <w:sz w:val="20"/>
          <w:szCs w:val="26"/>
        </w:rPr>
        <w:t xml:space="preserve"> </w:t>
      </w:r>
      <w:r w:rsidRPr="002C63EF">
        <w:rPr>
          <w:sz w:val="20"/>
          <w:szCs w:val="26"/>
        </w:rPr>
        <w:t>решения.</w:t>
      </w:r>
    </w:p>
    <w:p w:rsidR="00E319A1" w:rsidRPr="002C63EF" w:rsidRDefault="00B242EC" w:rsidP="00607506">
      <w:pPr>
        <w:pStyle w:val="af6"/>
        <w:spacing w:before="0" w:beforeAutospacing="0" w:after="0" w:afterAutospacing="0"/>
        <w:ind w:firstLine="567"/>
        <w:jc w:val="both"/>
        <w:rPr>
          <w:color w:val="auto"/>
          <w:sz w:val="20"/>
          <w:szCs w:val="26"/>
        </w:rPr>
      </w:pPr>
      <w:r w:rsidRPr="002C63EF">
        <w:rPr>
          <w:color w:val="auto"/>
          <w:sz w:val="20"/>
          <w:szCs w:val="26"/>
        </w:rPr>
        <w:t>2.6.</w:t>
      </w:r>
      <w:r w:rsidR="00064393" w:rsidRPr="002C63EF">
        <w:rPr>
          <w:color w:val="auto"/>
          <w:sz w:val="20"/>
          <w:szCs w:val="26"/>
        </w:rPr>
        <w:t xml:space="preserve"> </w:t>
      </w:r>
      <w:r w:rsidRPr="002C63EF">
        <w:rPr>
          <w:color w:val="auto"/>
          <w:sz w:val="20"/>
          <w:szCs w:val="26"/>
        </w:rPr>
        <w:t>Обеспечение</w:t>
      </w:r>
      <w:r w:rsidR="00064393" w:rsidRPr="002C63EF">
        <w:rPr>
          <w:color w:val="auto"/>
          <w:sz w:val="20"/>
          <w:szCs w:val="26"/>
        </w:rPr>
        <w:t xml:space="preserve"> </w:t>
      </w:r>
      <w:r w:rsidRPr="002C63EF">
        <w:rPr>
          <w:color w:val="auto"/>
          <w:sz w:val="20"/>
          <w:szCs w:val="26"/>
        </w:rPr>
        <w:t>внесения</w:t>
      </w:r>
      <w:r w:rsidR="00064393" w:rsidRPr="002C63EF">
        <w:rPr>
          <w:color w:val="auto"/>
          <w:sz w:val="20"/>
          <w:szCs w:val="26"/>
        </w:rPr>
        <w:t xml:space="preserve"> </w:t>
      </w:r>
      <w:r w:rsidRPr="002C63EF">
        <w:rPr>
          <w:color w:val="auto"/>
          <w:sz w:val="20"/>
          <w:szCs w:val="26"/>
        </w:rPr>
        <w:t>изменений</w:t>
      </w:r>
      <w:r w:rsidR="00064393" w:rsidRPr="002C63EF">
        <w:rPr>
          <w:color w:val="auto"/>
          <w:sz w:val="20"/>
          <w:szCs w:val="26"/>
        </w:rPr>
        <w:t xml:space="preserve"> </w:t>
      </w:r>
      <w:r w:rsidRPr="002C63EF">
        <w:rPr>
          <w:color w:val="auto"/>
          <w:sz w:val="20"/>
          <w:szCs w:val="26"/>
        </w:rPr>
        <w:t>в</w:t>
      </w:r>
      <w:r w:rsidR="00064393" w:rsidRPr="002C63EF">
        <w:rPr>
          <w:color w:val="auto"/>
          <w:sz w:val="20"/>
          <w:szCs w:val="26"/>
        </w:rPr>
        <w:t xml:space="preserve"> </w:t>
      </w:r>
      <w:r w:rsidRPr="002C63EF">
        <w:rPr>
          <w:color w:val="auto"/>
          <w:sz w:val="20"/>
          <w:szCs w:val="26"/>
        </w:rPr>
        <w:t>проект</w:t>
      </w:r>
      <w:r w:rsidR="00064393" w:rsidRPr="002C63EF">
        <w:rPr>
          <w:color w:val="auto"/>
          <w:sz w:val="20"/>
          <w:szCs w:val="26"/>
        </w:rPr>
        <w:t xml:space="preserve"> </w:t>
      </w:r>
      <w:r w:rsidRPr="002C63EF">
        <w:rPr>
          <w:color w:val="auto"/>
          <w:sz w:val="20"/>
          <w:szCs w:val="26"/>
        </w:rPr>
        <w:t>правил</w:t>
      </w:r>
      <w:r w:rsidR="00064393" w:rsidRPr="002C63EF">
        <w:rPr>
          <w:color w:val="auto"/>
          <w:sz w:val="20"/>
          <w:szCs w:val="26"/>
        </w:rPr>
        <w:t xml:space="preserve"> </w:t>
      </w:r>
      <w:r w:rsidRPr="002C63EF">
        <w:rPr>
          <w:color w:val="auto"/>
          <w:sz w:val="20"/>
          <w:szCs w:val="26"/>
        </w:rPr>
        <w:t>землепользования</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застройки</w:t>
      </w:r>
      <w:r w:rsidR="00064393" w:rsidRPr="002C63EF">
        <w:rPr>
          <w:color w:val="auto"/>
          <w:sz w:val="20"/>
          <w:szCs w:val="26"/>
        </w:rPr>
        <w:t xml:space="preserve"> </w:t>
      </w:r>
      <w:r w:rsidRPr="002C63EF">
        <w:rPr>
          <w:color w:val="auto"/>
          <w:sz w:val="20"/>
          <w:szCs w:val="26"/>
        </w:rPr>
        <w:t>с</w:t>
      </w:r>
      <w:r w:rsidR="00064393" w:rsidRPr="002C63EF">
        <w:rPr>
          <w:color w:val="auto"/>
          <w:sz w:val="20"/>
          <w:szCs w:val="26"/>
        </w:rPr>
        <w:t xml:space="preserve"> </w:t>
      </w:r>
      <w:r w:rsidRPr="002C63EF">
        <w:rPr>
          <w:color w:val="auto"/>
          <w:sz w:val="20"/>
          <w:szCs w:val="26"/>
        </w:rPr>
        <w:t>учетом</w:t>
      </w:r>
      <w:r w:rsidR="00064393" w:rsidRPr="002C63EF">
        <w:rPr>
          <w:color w:val="auto"/>
          <w:sz w:val="20"/>
          <w:szCs w:val="26"/>
        </w:rPr>
        <w:t xml:space="preserve"> </w:t>
      </w:r>
      <w:r w:rsidRPr="002C63EF">
        <w:rPr>
          <w:color w:val="auto"/>
          <w:sz w:val="20"/>
          <w:szCs w:val="26"/>
        </w:rPr>
        <w:t>результатов</w:t>
      </w:r>
      <w:r w:rsidR="00064393" w:rsidRPr="002C63EF">
        <w:rPr>
          <w:color w:val="auto"/>
          <w:sz w:val="20"/>
          <w:szCs w:val="26"/>
        </w:rPr>
        <w:t xml:space="preserve"> </w:t>
      </w:r>
      <w:r w:rsidRPr="002C63EF">
        <w:rPr>
          <w:color w:val="auto"/>
          <w:sz w:val="20"/>
          <w:szCs w:val="26"/>
        </w:rPr>
        <w:t>общественных</w:t>
      </w:r>
      <w:r w:rsidR="00064393" w:rsidRPr="002C63EF">
        <w:rPr>
          <w:color w:val="auto"/>
          <w:sz w:val="20"/>
          <w:szCs w:val="26"/>
        </w:rPr>
        <w:t xml:space="preserve"> </w:t>
      </w:r>
      <w:r w:rsidRPr="002C63EF">
        <w:rPr>
          <w:color w:val="auto"/>
          <w:sz w:val="20"/>
          <w:szCs w:val="26"/>
        </w:rPr>
        <w:t>обсуждений</w:t>
      </w:r>
      <w:r w:rsidR="00064393" w:rsidRPr="002C63EF">
        <w:rPr>
          <w:color w:val="auto"/>
          <w:sz w:val="20"/>
          <w:szCs w:val="26"/>
        </w:rPr>
        <w:t xml:space="preserve"> </w:t>
      </w:r>
      <w:r w:rsidRPr="002C63EF">
        <w:rPr>
          <w:color w:val="auto"/>
          <w:sz w:val="20"/>
          <w:szCs w:val="26"/>
        </w:rPr>
        <w:t>или</w:t>
      </w:r>
      <w:r w:rsidR="00064393" w:rsidRPr="002C63EF">
        <w:rPr>
          <w:color w:val="auto"/>
          <w:sz w:val="20"/>
          <w:szCs w:val="26"/>
        </w:rPr>
        <w:t xml:space="preserve"> </w:t>
      </w:r>
      <w:r w:rsidRPr="002C63EF">
        <w:rPr>
          <w:color w:val="auto"/>
          <w:sz w:val="20"/>
          <w:szCs w:val="26"/>
        </w:rPr>
        <w:t>публичных</w:t>
      </w:r>
      <w:r w:rsidR="00064393" w:rsidRPr="002C63EF">
        <w:rPr>
          <w:color w:val="auto"/>
          <w:sz w:val="20"/>
          <w:szCs w:val="26"/>
        </w:rPr>
        <w:t xml:space="preserve"> </w:t>
      </w:r>
      <w:r w:rsidRPr="002C63EF">
        <w:rPr>
          <w:color w:val="auto"/>
          <w:sz w:val="20"/>
          <w:szCs w:val="26"/>
        </w:rPr>
        <w:t>слушаний</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представление</w:t>
      </w:r>
      <w:r w:rsidR="00064393" w:rsidRPr="002C63EF">
        <w:rPr>
          <w:color w:val="auto"/>
          <w:sz w:val="20"/>
          <w:szCs w:val="26"/>
        </w:rPr>
        <w:t xml:space="preserve"> </w:t>
      </w:r>
      <w:r w:rsidRPr="002C63EF">
        <w:rPr>
          <w:color w:val="auto"/>
          <w:sz w:val="20"/>
          <w:szCs w:val="26"/>
        </w:rPr>
        <w:t>данного</w:t>
      </w:r>
      <w:r w:rsidR="00064393" w:rsidRPr="002C63EF">
        <w:rPr>
          <w:color w:val="auto"/>
          <w:sz w:val="20"/>
          <w:szCs w:val="26"/>
        </w:rPr>
        <w:t xml:space="preserve"> </w:t>
      </w:r>
      <w:r w:rsidRPr="002C63EF">
        <w:rPr>
          <w:color w:val="auto"/>
          <w:sz w:val="20"/>
          <w:szCs w:val="26"/>
        </w:rPr>
        <w:t>проекта</w:t>
      </w:r>
      <w:r w:rsidR="00064393" w:rsidRPr="002C63EF">
        <w:rPr>
          <w:color w:val="auto"/>
          <w:sz w:val="20"/>
          <w:szCs w:val="26"/>
        </w:rPr>
        <w:t xml:space="preserve"> </w:t>
      </w:r>
      <w:r w:rsidRPr="002C63EF">
        <w:rPr>
          <w:color w:val="auto"/>
          <w:sz w:val="20"/>
          <w:szCs w:val="26"/>
        </w:rPr>
        <w:t>главе</w:t>
      </w:r>
      <w:r w:rsidR="00064393" w:rsidRPr="002C63EF">
        <w:rPr>
          <w:color w:val="auto"/>
          <w:sz w:val="20"/>
          <w:szCs w:val="26"/>
        </w:rPr>
        <w:t xml:space="preserve"> </w:t>
      </w:r>
      <w:r w:rsidRPr="002C63EF">
        <w:rPr>
          <w:color w:val="auto"/>
          <w:sz w:val="20"/>
          <w:szCs w:val="26"/>
        </w:rPr>
        <w:t>администрации</w:t>
      </w:r>
      <w:r w:rsidR="00064393" w:rsidRPr="002C63EF">
        <w:rPr>
          <w:color w:val="auto"/>
          <w:sz w:val="20"/>
          <w:szCs w:val="26"/>
        </w:rPr>
        <w:t xml:space="preserve"> </w:t>
      </w:r>
      <w:r w:rsidRPr="002C63EF">
        <w:rPr>
          <w:color w:val="auto"/>
          <w:sz w:val="20"/>
          <w:szCs w:val="26"/>
        </w:rPr>
        <w:t>Приволжского</w:t>
      </w:r>
      <w:r w:rsidR="00064393" w:rsidRPr="002C63EF">
        <w:rPr>
          <w:color w:val="auto"/>
          <w:sz w:val="20"/>
          <w:szCs w:val="26"/>
        </w:rPr>
        <w:t xml:space="preserve"> </w:t>
      </w:r>
      <w:r w:rsidRPr="002C63EF">
        <w:rPr>
          <w:color w:val="auto"/>
          <w:sz w:val="20"/>
          <w:szCs w:val="26"/>
        </w:rPr>
        <w:t>сельского</w:t>
      </w:r>
      <w:r w:rsidR="00064393" w:rsidRPr="002C63EF">
        <w:rPr>
          <w:color w:val="auto"/>
          <w:sz w:val="20"/>
          <w:szCs w:val="26"/>
        </w:rPr>
        <w:t xml:space="preserve"> </w:t>
      </w:r>
      <w:r w:rsidRPr="002C63EF">
        <w:rPr>
          <w:color w:val="auto"/>
          <w:sz w:val="20"/>
          <w:szCs w:val="26"/>
        </w:rPr>
        <w:t>поселения.</w:t>
      </w:r>
    </w:p>
    <w:p w:rsidR="00B242EC" w:rsidRPr="002C63EF" w:rsidRDefault="00B242EC" w:rsidP="00607506">
      <w:pPr>
        <w:pStyle w:val="af6"/>
        <w:spacing w:before="0" w:beforeAutospacing="0" w:after="0" w:afterAutospacing="0"/>
        <w:ind w:firstLine="284"/>
        <w:jc w:val="center"/>
        <w:rPr>
          <w:color w:val="auto"/>
          <w:sz w:val="20"/>
          <w:szCs w:val="26"/>
        </w:rPr>
      </w:pPr>
      <w:r w:rsidRPr="002C63EF">
        <w:rPr>
          <w:rStyle w:val="af5"/>
          <w:color w:val="auto"/>
          <w:sz w:val="20"/>
          <w:szCs w:val="26"/>
        </w:rPr>
        <w:t>3.</w:t>
      </w:r>
      <w:r w:rsidR="00064393" w:rsidRPr="002C63EF">
        <w:rPr>
          <w:rStyle w:val="af5"/>
          <w:color w:val="auto"/>
          <w:sz w:val="20"/>
          <w:szCs w:val="26"/>
        </w:rPr>
        <w:t xml:space="preserve"> </w:t>
      </w:r>
      <w:r w:rsidRPr="002C63EF">
        <w:rPr>
          <w:rStyle w:val="af5"/>
          <w:color w:val="auto"/>
          <w:sz w:val="20"/>
          <w:szCs w:val="26"/>
        </w:rPr>
        <w:t>Права</w:t>
      </w:r>
      <w:r w:rsidR="00064393" w:rsidRPr="002C63EF">
        <w:rPr>
          <w:rStyle w:val="af5"/>
          <w:color w:val="auto"/>
          <w:sz w:val="20"/>
          <w:szCs w:val="26"/>
        </w:rPr>
        <w:t xml:space="preserve"> </w:t>
      </w:r>
      <w:r w:rsidRPr="002C63EF">
        <w:rPr>
          <w:rStyle w:val="af5"/>
          <w:color w:val="auto"/>
          <w:sz w:val="20"/>
          <w:szCs w:val="26"/>
        </w:rPr>
        <w:t>Комиссии</w:t>
      </w:r>
    </w:p>
    <w:p w:rsidR="00B242EC" w:rsidRPr="002C63EF" w:rsidRDefault="00B242EC" w:rsidP="00607506">
      <w:pPr>
        <w:pStyle w:val="af6"/>
        <w:spacing w:before="0" w:beforeAutospacing="0" w:after="0" w:afterAutospacing="0"/>
        <w:ind w:firstLine="567"/>
        <w:jc w:val="both"/>
        <w:rPr>
          <w:color w:val="auto"/>
          <w:sz w:val="20"/>
          <w:szCs w:val="26"/>
        </w:rPr>
      </w:pPr>
      <w:r w:rsidRPr="002C63EF">
        <w:rPr>
          <w:color w:val="auto"/>
          <w:sz w:val="20"/>
          <w:szCs w:val="26"/>
        </w:rPr>
        <w:t>3.1.</w:t>
      </w:r>
      <w:r w:rsidR="00064393" w:rsidRPr="002C63EF">
        <w:rPr>
          <w:color w:val="auto"/>
          <w:sz w:val="20"/>
          <w:szCs w:val="26"/>
        </w:rPr>
        <w:t xml:space="preserve"> </w:t>
      </w:r>
      <w:r w:rsidRPr="002C63EF">
        <w:rPr>
          <w:color w:val="auto"/>
          <w:sz w:val="20"/>
          <w:szCs w:val="26"/>
        </w:rPr>
        <w:t>Запрашивать</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получать</w:t>
      </w:r>
      <w:r w:rsidR="00064393" w:rsidRPr="002C63EF">
        <w:rPr>
          <w:color w:val="auto"/>
          <w:sz w:val="20"/>
          <w:szCs w:val="26"/>
        </w:rPr>
        <w:t xml:space="preserve"> </w:t>
      </w:r>
      <w:r w:rsidRPr="002C63EF">
        <w:rPr>
          <w:color w:val="auto"/>
          <w:sz w:val="20"/>
          <w:szCs w:val="26"/>
        </w:rPr>
        <w:t>в</w:t>
      </w:r>
      <w:r w:rsidR="00064393" w:rsidRPr="002C63EF">
        <w:rPr>
          <w:color w:val="auto"/>
          <w:sz w:val="20"/>
          <w:szCs w:val="26"/>
        </w:rPr>
        <w:t xml:space="preserve"> </w:t>
      </w:r>
      <w:r w:rsidRPr="002C63EF">
        <w:rPr>
          <w:color w:val="auto"/>
          <w:sz w:val="20"/>
          <w:szCs w:val="26"/>
        </w:rPr>
        <w:t>заинтересованных</w:t>
      </w:r>
      <w:r w:rsidR="00064393" w:rsidRPr="002C63EF">
        <w:rPr>
          <w:color w:val="auto"/>
          <w:sz w:val="20"/>
          <w:szCs w:val="26"/>
        </w:rPr>
        <w:t xml:space="preserve"> </w:t>
      </w:r>
      <w:r w:rsidRPr="002C63EF">
        <w:rPr>
          <w:color w:val="auto"/>
          <w:sz w:val="20"/>
          <w:szCs w:val="26"/>
        </w:rPr>
        <w:t>организациях</w:t>
      </w:r>
      <w:r w:rsidR="00064393" w:rsidRPr="002C63EF">
        <w:rPr>
          <w:color w:val="auto"/>
          <w:sz w:val="20"/>
          <w:szCs w:val="26"/>
        </w:rPr>
        <w:t xml:space="preserve"> </w:t>
      </w:r>
      <w:r w:rsidRPr="002C63EF">
        <w:rPr>
          <w:color w:val="auto"/>
          <w:sz w:val="20"/>
          <w:szCs w:val="26"/>
        </w:rPr>
        <w:t>в</w:t>
      </w:r>
      <w:r w:rsidR="00064393" w:rsidRPr="002C63EF">
        <w:rPr>
          <w:color w:val="auto"/>
          <w:sz w:val="20"/>
          <w:szCs w:val="26"/>
        </w:rPr>
        <w:t xml:space="preserve"> </w:t>
      </w:r>
      <w:r w:rsidRPr="002C63EF">
        <w:rPr>
          <w:color w:val="auto"/>
          <w:sz w:val="20"/>
          <w:szCs w:val="26"/>
        </w:rPr>
        <w:t>установленном</w:t>
      </w:r>
      <w:r w:rsidR="00064393" w:rsidRPr="002C63EF">
        <w:rPr>
          <w:color w:val="auto"/>
          <w:sz w:val="20"/>
          <w:szCs w:val="26"/>
        </w:rPr>
        <w:t xml:space="preserve"> </w:t>
      </w:r>
      <w:r w:rsidRPr="002C63EF">
        <w:rPr>
          <w:color w:val="auto"/>
          <w:sz w:val="20"/>
          <w:szCs w:val="26"/>
        </w:rPr>
        <w:t>порядке</w:t>
      </w:r>
      <w:r w:rsidR="00064393" w:rsidRPr="002C63EF">
        <w:rPr>
          <w:color w:val="auto"/>
          <w:sz w:val="20"/>
          <w:szCs w:val="26"/>
        </w:rPr>
        <w:t xml:space="preserve"> </w:t>
      </w:r>
      <w:r w:rsidRPr="002C63EF">
        <w:rPr>
          <w:color w:val="auto"/>
          <w:sz w:val="20"/>
          <w:szCs w:val="26"/>
        </w:rPr>
        <w:t>материалы,</w:t>
      </w:r>
      <w:r w:rsidR="00064393" w:rsidRPr="002C63EF">
        <w:rPr>
          <w:color w:val="auto"/>
          <w:sz w:val="20"/>
          <w:szCs w:val="26"/>
        </w:rPr>
        <w:t xml:space="preserve"> </w:t>
      </w:r>
      <w:r w:rsidRPr="002C63EF">
        <w:rPr>
          <w:color w:val="auto"/>
          <w:sz w:val="20"/>
          <w:szCs w:val="26"/>
        </w:rPr>
        <w:t>необходимые</w:t>
      </w:r>
      <w:r w:rsidR="00064393" w:rsidRPr="002C63EF">
        <w:rPr>
          <w:color w:val="auto"/>
          <w:sz w:val="20"/>
          <w:szCs w:val="26"/>
        </w:rPr>
        <w:t xml:space="preserve"> </w:t>
      </w:r>
      <w:r w:rsidRPr="002C63EF">
        <w:rPr>
          <w:color w:val="auto"/>
          <w:sz w:val="20"/>
          <w:szCs w:val="26"/>
        </w:rPr>
        <w:t>для</w:t>
      </w:r>
      <w:r w:rsidR="00064393" w:rsidRPr="002C63EF">
        <w:rPr>
          <w:color w:val="auto"/>
          <w:sz w:val="20"/>
          <w:szCs w:val="26"/>
        </w:rPr>
        <w:t xml:space="preserve"> </w:t>
      </w:r>
      <w:r w:rsidRPr="002C63EF">
        <w:rPr>
          <w:color w:val="auto"/>
          <w:sz w:val="20"/>
          <w:szCs w:val="26"/>
        </w:rPr>
        <w:t>реализации</w:t>
      </w:r>
      <w:r w:rsidR="00064393" w:rsidRPr="002C63EF">
        <w:rPr>
          <w:color w:val="auto"/>
          <w:sz w:val="20"/>
          <w:szCs w:val="26"/>
        </w:rPr>
        <w:t xml:space="preserve"> </w:t>
      </w:r>
      <w:r w:rsidRPr="002C63EF">
        <w:rPr>
          <w:color w:val="auto"/>
          <w:sz w:val="20"/>
          <w:szCs w:val="26"/>
        </w:rPr>
        <w:t>возложенных</w:t>
      </w:r>
      <w:r w:rsidR="00064393" w:rsidRPr="002C63EF">
        <w:rPr>
          <w:color w:val="auto"/>
          <w:sz w:val="20"/>
          <w:szCs w:val="26"/>
        </w:rPr>
        <w:t xml:space="preserve"> </w:t>
      </w:r>
      <w:r w:rsidRPr="002C63EF">
        <w:rPr>
          <w:color w:val="auto"/>
          <w:sz w:val="20"/>
          <w:szCs w:val="26"/>
        </w:rPr>
        <w:t>на</w:t>
      </w:r>
      <w:r w:rsidR="00064393" w:rsidRPr="002C63EF">
        <w:rPr>
          <w:color w:val="auto"/>
          <w:sz w:val="20"/>
          <w:szCs w:val="26"/>
        </w:rPr>
        <w:t xml:space="preserve"> </w:t>
      </w:r>
      <w:r w:rsidRPr="002C63EF">
        <w:rPr>
          <w:color w:val="auto"/>
          <w:sz w:val="20"/>
          <w:szCs w:val="26"/>
        </w:rPr>
        <w:t>Комиссию</w:t>
      </w:r>
      <w:r w:rsidR="00064393" w:rsidRPr="002C63EF">
        <w:rPr>
          <w:color w:val="auto"/>
          <w:sz w:val="20"/>
          <w:szCs w:val="26"/>
        </w:rPr>
        <w:t xml:space="preserve"> </w:t>
      </w:r>
      <w:r w:rsidRPr="002C63EF">
        <w:rPr>
          <w:color w:val="auto"/>
          <w:sz w:val="20"/>
          <w:szCs w:val="26"/>
        </w:rPr>
        <w:t>функций.</w:t>
      </w:r>
    </w:p>
    <w:p w:rsidR="00B242EC" w:rsidRPr="002C63EF" w:rsidRDefault="00B242EC" w:rsidP="00607506">
      <w:pPr>
        <w:pStyle w:val="af6"/>
        <w:spacing w:before="0" w:beforeAutospacing="0" w:after="0" w:afterAutospacing="0"/>
        <w:ind w:firstLine="567"/>
        <w:jc w:val="both"/>
        <w:rPr>
          <w:color w:val="auto"/>
          <w:sz w:val="20"/>
          <w:szCs w:val="26"/>
        </w:rPr>
      </w:pPr>
      <w:r w:rsidRPr="002C63EF">
        <w:rPr>
          <w:color w:val="auto"/>
          <w:sz w:val="20"/>
          <w:szCs w:val="26"/>
        </w:rPr>
        <w:t>3.2.</w:t>
      </w:r>
      <w:r w:rsidR="00064393" w:rsidRPr="002C63EF">
        <w:rPr>
          <w:color w:val="auto"/>
          <w:sz w:val="20"/>
          <w:szCs w:val="26"/>
        </w:rPr>
        <w:t xml:space="preserve"> </w:t>
      </w:r>
      <w:r w:rsidRPr="002C63EF">
        <w:rPr>
          <w:color w:val="auto"/>
          <w:sz w:val="20"/>
          <w:szCs w:val="26"/>
        </w:rPr>
        <w:t>Вносить</w:t>
      </w:r>
      <w:r w:rsidR="00064393" w:rsidRPr="002C63EF">
        <w:rPr>
          <w:color w:val="auto"/>
          <w:sz w:val="20"/>
          <w:szCs w:val="26"/>
        </w:rPr>
        <w:t xml:space="preserve"> </w:t>
      </w:r>
      <w:r w:rsidRPr="002C63EF">
        <w:rPr>
          <w:color w:val="auto"/>
          <w:sz w:val="20"/>
          <w:szCs w:val="26"/>
        </w:rPr>
        <w:t>главе</w:t>
      </w:r>
      <w:r w:rsidR="00064393" w:rsidRPr="002C63EF">
        <w:rPr>
          <w:color w:val="auto"/>
          <w:sz w:val="20"/>
          <w:szCs w:val="26"/>
        </w:rPr>
        <w:t xml:space="preserve"> </w:t>
      </w:r>
      <w:r w:rsidRPr="002C63EF">
        <w:rPr>
          <w:color w:val="auto"/>
          <w:sz w:val="20"/>
          <w:szCs w:val="26"/>
        </w:rPr>
        <w:t>Приволжского</w:t>
      </w:r>
      <w:r w:rsidR="00064393" w:rsidRPr="002C63EF">
        <w:rPr>
          <w:color w:val="auto"/>
          <w:sz w:val="20"/>
          <w:szCs w:val="26"/>
        </w:rPr>
        <w:t xml:space="preserve"> </w:t>
      </w:r>
      <w:r w:rsidRPr="002C63EF">
        <w:rPr>
          <w:color w:val="auto"/>
          <w:sz w:val="20"/>
          <w:szCs w:val="26"/>
        </w:rPr>
        <w:t>сельского</w:t>
      </w:r>
      <w:r w:rsidR="00064393" w:rsidRPr="002C63EF">
        <w:rPr>
          <w:color w:val="auto"/>
          <w:sz w:val="20"/>
          <w:szCs w:val="26"/>
        </w:rPr>
        <w:t xml:space="preserve"> </w:t>
      </w:r>
      <w:r w:rsidRPr="002C63EF">
        <w:rPr>
          <w:color w:val="auto"/>
          <w:sz w:val="20"/>
          <w:szCs w:val="26"/>
        </w:rPr>
        <w:t>поселения</w:t>
      </w:r>
      <w:r w:rsidR="00064393" w:rsidRPr="002C63EF">
        <w:rPr>
          <w:bCs/>
          <w:color w:val="auto"/>
          <w:sz w:val="20"/>
          <w:szCs w:val="26"/>
        </w:rPr>
        <w:t xml:space="preserve"> </w:t>
      </w:r>
      <w:r w:rsidRPr="002C63EF">
        <w:rPr>
          <w:bCs/>
          <w:color w:val="auto"/>
          <w:sz w:val="20"/>
          <w:szCs w:val="26"/>
        </w:rPr>
        <w:t>Мариинско-Посадского</w:t>
      </w:r>
      <w:r w:rsidR="00064393" w:rsidRPr="002C63EF">
        <w:rPr>
          <w:bCs/>
          <w:color w:val="auto"/>
          <w:sz w:val="20"/>
          <w:szCs w:val="26"/>
        </w:rPr>
        <w:t xml:space="preserve"> </w:t>
      </w:r>
      <w:r w:rsidRPr="002C63EF">
        <w:rPr>
          <w:bCs/>
          <w:color w:val="auto"/>
          <w:sz w:val="20"/>
          <w:szCs w:val="26"/>
        </w:rPr>
        <w:t>района</w:t>
      </w:r>
      <w:r w:rsidR="00064393" w:rsidRPr="002C63EF">
        <w:rPr>
          <w:bCs/>
          <w:color w:val="auto"/>
          <w:sz w:val="20"/>
          <w:szCs w:val="26"/>
        </w:rPr>
        <w:t xml:space="preserve"> </w:t>
      </w:r>
      <w:r w:rsidRPr="002C63EF">
        <w:rPr>
          <w:bCs/>
          <w:color w:val="auto"/>
          <w:sz w:val="20"/>
          <w:szCs w:val="26"/>
        </w:rPr>
        <w:t>Чувашской</w:t>
      </w:r>
      <w:r w:rsidR="00064393" w:rsidRPr="002C63EF">
        <w:rPr>
          <w:bCs/>
          <w:color w:val="auto"/>
          <w:sz w:val="20"/>
          <w:szCs w:val="26"/>
        </w:rPr>
        <w:t xml:space="preserve"> </w:t>
      </w:r>
      <w:r w:rsidRPr="002C63EF">
        <w:rPr>
          <w:bCs/>
          <w:color w:val="auto"/>
          <w:sz w:val="20"/>
          <w:szCs w:val="26"/>
        </w:rPr>
        <w:t>Республики</w:t>
      </w:r>
      <w:r w:rsidR="00064393" w:rsidRPr="002C63EF">
        <w:rPr>
          <w:color w:val="auto"/>
          <w:sz w:val="20"/>
          <w:szCs w:val="26"/>
        </w:rPr>
        <w:t xml:space="preserve"> </w:t>
      </w:r>
      <w:r w:rsidRPr="002C63EF">
        <w:rPr>
          <w:color w:val="auto"/>
          <w:sz w:val="20"/>
          <w:szCs w:val="26"/>
        </w:rPr>
        <w:t>предложения</w:t>
      </w:r>
      <w:r w:rsidR="00064393" w:rsidRPr="002C63EF">
        <w:rPr>
          <w:color w:val="auto"/>
          <w:sz w:val="20"/>
          <w:szCs w:val="26"/>
        </w:rPr>
        <w:t xml:space="preserve"> </w:t>
      </w:r>
      <w:r w:rsidRPr="002C63EF">
        <w:rPr>
          <w:color w:val="auto"/>
          <w:sz w:val="20"/>
          <w:szCs w:val="26"/>
        </w:rPr>
        <w:t>по</w:t>
      </w:r>
      <w:r w:rsidR="00064393" w:rsidRPr="002C63EF">
        <w:rPr>
          <w:color w:val="auto"/>
          <w:sz w:val="20"/>
          <w:szCs w:val="26"/>
        </w:rPr>
        <w:t xml:space="preserve"> </w:t>
      </w:r>
      <w:r w:rsidRPr="002C63EF">
        <w:rPr>
          <w:color w:val="auto"/>
          <w:sz w:val="20"/>
          <w:szCs w:val="26"/>
        </w:rPr>
        <w:t>проектам</w:t>
      </w:r>
      <w:r w:rsidR="00064393" w:rsidRPr="002C63EF">
        <w:rPr>
          <w:color w:val="auto"/>
          <w:sz w:val="20"/>
          <w:szCs w:val="26"/>
        </w:rPr>
        <w:t xml:space="preserve"> </w:t>
      </w:r>
      <w:r w:rsidRPr="002C63EF">
        <w:rPr>
          <w:color w:val="auto"/>
          <w:sz w:val="20"/>
          <w:szCs w:val="26"/>
        </w:rPr>
        <w:t>решений,</w:t>
      </w:r>
      <w:r w:rsidR="00064393" w:rsidRPr="002C63EF">
        <w:rPr>
          <w:color w:val="auto"/>
          <w:sz w:val="20"/>
          <w:szCs w:val="26"/>
        </w:rPr>
        <w:t xml:space="preserve"> </w:t>
      </w:r>
      <w:r w:rsidRPr="002C63EF">
        <w:rPr>
          <w:color w:val="auto"/>
          <w:sz w:val="20"/>
          <w:szCs w:val="26"/>
        </w:rPr>
        <w:t>относящимся</w:t>
      </w:r>
      <w:r w:rsidR="00064393" w:rsidRPr="002C63EF">
        <w:rPr>
          <w:color w:val="auto"/>
          <w:sz w:val="20"/>
          <w:szCs w:val="26"/>
        </w:rPr>
        <w:t xml:space="preserve"> </w:t>
      </w:r>
      <w:r w:rsidRPr="002C63EF">
        <w:rPr>
          <w:color w:val="auto"/>
          <w:sz w:val="20"/>
          <w:szCs w:val="26"/>
        </w:rPr>
        <w:t>к</w:t>
      </w:r>
      <w:r w:rsidR="00064393" w:rsidRPr="002C63EF">
        <w:rPr>
          <w:color w:val="auto"/>
          <w:sz w:val="20"/>
          <w:szCs w:val="26"/>
        </w:rPr>
        <w:t xml:space="preserve"> </w:t>
      </w:r>
      <w:r w:rsidRPr="002C63EF">
        <w:rPr>
          <w:color w:val="auto"/>
          <w:sz w:val="20"/>
          <w:szCs w:val="26"/>
        </w:rPr>
        <w:t>компетенции</w:t>
      </w:r>
      <w:r w:rsidR="00064393" w:rsidRPr="002C63EF">
        <w:rPr>
          <w:color w:val="auto"/>
          <w:sz w:val="20"/>
          <w:szCs w:val="26"/>
        </w:rPr>
        <w:t xml:space="preserve"> </w:t>
      </w:r>
      <w:r w:rsidRPr="002C63EF">
        <w:rPr>
          <w:color w:val="auto"/>
          <w:sz w:val="20"/>
          <w:szCs w:val="26"/>
        </w:rPr>
        <w:t>Комиссии</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требующим</w:t>
      </w:r>
      <w:r w:rsidR="00064393" w:rsidRPr="002C63EF">
        <w:rPr>
          <w:color w:val="auto"/>
          <w:sz w:val="20"/>
          <w:szCs w:val="26"/>
        </w:rPr>
        <w:t xml:space="preserve"> </w:t>
      </w:r>
      <w:r w:rsidRPr="002C63EF">
        <w:rPr>
          <w:color w:val="auto"/>
          <w:sz w:val="20"/>
          <w:szCs w:val="26"/>
        </w:rPr>
        <w:t>принятия</w:t>
      </w:r>
      <w:r w:rsidR="00064393" w:rsidRPr="002C63EF">
        <w:rPr>
          <w:color w:val="auto"/>
          <w:sz w:val="20"/>
          <w:szCs w:val="26"/>
        </w:rPr>
        <w:t xml:space="preserve"> </w:t>
      </w:r>
      <w:r w:rsidRPr="002C63EF">
        <w:rPr>
          <w:color w:val="auto"/>
          <w:sz w:val="20"/>
          <w:szCs w:val="26"/>
        </w:rPr>
        <w:t>решений</w:t>
      </w:r>
      <w:r w:rsidR="00064393" w:rsidRPr="002C63EF">
        <w:rPr>
          <w:color w:val="auto"/>
          <w:sz w:val="20"/>
          <w:szCs w:val="26"/>
        </w:rPr>
        <w:t xml:space="preserve"> </w:t>
      </w:r>
      <w:r w:rsidRPr="002C63EF">
        <w:rPr>
          <w:color w:val="auto"/>
          <w:sz w:val="20"/>
          <w:szCs w:val="26"/>
        </w:rPr>
        <w:t>главой</w:t>
      </w:r>
      <w:r w:rsidR="00064393" w:rsidRPr="002C63EF">
        <w:rPr>
          <w:color w:val="auto"/>
          <w:sz w:val="20"/>
          <w:szCs w:val="26"/>
        </w:rPr>
        <w:t xml:space="preserve"> </w:t>
      </w:r>
      <w:r w:rsidRPr="002C63EF">
        <w:rPr>
          <w:color w:val="auto"/>
          <w:sz w:val="20"/>
          <w:szCs w:val="26"/>
        </w:rPr>
        <w:t>Приволжского</w:t>
      </w:r>
      <w:r w:rsidR="00064393" w:rsidRPr="002C63EF">
        <w:rPr>
          <w:color w:val="auto"/>
          <w:sz w:val="20"/>
          <w:szCs w:val="26"/>
        </w:rPr>
        <w:t xml:space="preserve"> </w:t>
      </w:r>
      <w:r w:rsidRPr="002C63EF">
        <w:rPr>
          <w:color w:val="auto"/>
          <w:sz w:val="20"/>
          <w:szCs w:val="26"/>
        </w:rPr>
        <w:t>сельского</w:t>
      </w:r>
      <w:r w:rsidR="00064393" w:rsidRPr="002C63EF">
        <w:rPr>
          <w:color w:val="auto"/>
          <w:sz w:val="20"/>
          <w:szCs w:val="26"/>
        </w:rPr>
        <w:t xml:space="preserve"> </w:t>
      </w:r>
      <w:r w:rsidRPr="002C63EF">
        <w:rPr>
          <w:color w:val="auto"/>
          <w:sz w:val="20"/>
          <w:szCs w:val="26"/>
        </w:rPr>
        <w:t>поселения.</w:t>
      </w:r>
    </w:p>
    <w:p w:rsidR="00E319A1" w:rsidRPr="002C63EF" w:rsidRDefault="00B242EC" w:rsidP="00607506">
      <w:pPr>
        <w:pStyle w:val="af6"/>
        <w:spacing w:before="0" w:beforeAutospacing="0" w:after="0" w:afterAutospacing="0"/>
        <w:ind w:firstLine="567"/>
        <w:jc w:val="both"/>
        <w:rPr>
          <w:color w:val="auto"/>
          <w:sz w:val="20"/>
          <w:szCs w:val="26"/>
        </w:rPr>
      </w:pPr>
      <w:r w:rsidRPr="002C63EF">
        <w:rPr>
          <w:color w:val="auto"/>
          <w:sz w:val="20"/>
          <w:szCs w:val="26"/>
        </w:rPr>
        <w:lastRenderedPageBreak/>
        <w:t>3.3.</w:t>
      </w:r>
      <w:r w:rsidR="00064393" w:rsidRPr="002C63EF">
        <w:rPr>
          <w:color w:val="auto"/>
          <w:sz w:val="20"/>
          <w:szCs w:val="26"/>
        </w:rPr>
        <w:t xml:space="preserve"> </w:t>
      </w:r>
      <w:r w:rsidRPr="002C63EF">
        <w:rPr>
          <w:color w:val="auto"/>
          <w:sz w:val="20"/>
          <w:szCs w:val="26"/>
        </w:rPr>
        <w:t>Привлекать</w:t>
      </w:r>
      <w:r w:rsidR="00064393" w:rsidRPr="002C63EF">
        <w:rPr>
          <w:color w:val="auto"/>
          <w:sz w:val="20"/>
          <w:szCs w:val="26"/>
        </w:rPr>
        <w:t xml:space="preserve"> </w:t>
      </w:r>
      <w:r w:rsidRPr="002C63EF">
        <w:rPr>
          <w:color w:val="auto"/>
          <w:sz w:val="20"/>
          <w:szCs w:val="26"/>
        </w:rPr>
        <w:t>в</w:t>
      </w:r>
      <w:r w:rsidR="00064393" w:rsidRPr="002C63EF">
        <w:rPr>
          <w:color w:val="auto"/>
          <w:sz w:val="20"/>
          <w:szCs w:val="26"/>
        </w:rPr>
        <w:t xml:space="preserve"> </w:t>
      </w:r>
      <w:r w:rsidRPr="002C63EF">
        <w:rPr>
          <w:color w:val="auto"/>
          <w:sz w:val="20"/>
          <w:szCs w:val="26"/>
        </w:rPr>
        <w:t>установленном</w:t>
      </w:r>
      <w:r w:rsidR="00064393" w:rsidRPr="002C63EF">
        <w:rPr>
          <w:color w:val="auto"/>
          <w:sz w:val="20"/>
          <w:szCs w:val="26"/>
        </w:rPr>
        <w:t xml:space="preserve"> </w:t>
      </w:r>
      <w:r w:rsidRPr="002C63EF">
        <w:rPr>
          <w:color w:val="auto"/>
          <w:sz w:val="20"/>
          <w:szCs w:val="26"/>
        </w:rPr>
        <w:t>порядке</w:t>
      </w:r>
      <w:r w:rsidR="00064393" w:rsidRPr="002C63EF">
        <w:rPr>
          <w:color w:val="auto"/>
          <w:sz w:val="20"/>
          <w:szCs w:val="26"/>
        </w:rPr>
        <w:t xml:space="preserve"> </w:t>
      </w:r>
      <w:r w:rsidRPr="002C63EF">
        <w:rPr>
          <w:color w:val="auto"/>
          <w:sz w:val="20"/>
          <w:szCs w:val="26"/>
        </w:rPr>
        <w:t>для</w:t>
      </w:r>
      <w:r w:rsidR="00064393" w:rsidRPr="002C63EF">
        <w:rPr>
          <w:color w:val="auto"/>
          <w:sz w:val="20"/>
          <w:szCs w:val="26"/>
        </w:rPr>
        <w:t xml:space="preserve"> </w:t>
      </w:r>
      <w:r w:rsidRPr="002C63EF">
        <w:rPr>
          <w:color w:val="auto"/>
          <w:sz w:val="20"/>
          <w:szCs w:val="26"/>
        </w:rPr>
        <w:t>работы</w:t>
      </w:r>
      <w:r w:rsidR="00064393" w:rsidRPr="002C63EF">
        <w:rPr>
          <w:color w:val="auto"/>
          <w:sz w:val="20"/>
          <w:szCs w:val="26"/>
        </w:rPr>
        <w:t xml:space="preserve"> </w:t>
      </w:r>
      <w:r w:rsidRPr="002C63EF">
        <w:rPr>
          <w:color w:val="auto"/>
          <w:sz w:val="20"/>
          <w:szCs w:val="26"/>
        </w:rPr>
        <w:t>в</w:t>
      </w:r>
      <w:r w:rsidR="00064393" w:rsidRPr="002C63EF">
        <w:rPr>
          <w:color w:val="auto"/>
          <w:sz w:val="20"/>
          <w:szCs w:val="26"/>
        </w:rPr>
        <w:t xml:space="preserve"> </w:t>
      </w:r>
      <w:r w:rsidRPr="002C63EF">
        <w:rPr>
          <w:color w:val="auto"/>
          <w:sz w:val="20"/>
          <w:szCs w:val="26"/>
        </w:rPr>
        <w:t>Комиссии</w:t>
      </w:r>
      <w:r w:rsidR="00064393" w:rsidRPr="002C63EF">
        <w:rPr>
          <w:color w:val="auto"/>
          <w:sz w:val="20"/>
          <w:szCs w:val="26"/>
        </w:rPr>
        <w:t xml:space="preserve"> </w:t>
      </w:r>
      <w:r w:rsidRPr="002C63EF">
        <w:rPr>
          <w:color w:val="auto"/>
          <w:sz w:val="20"/>
          <w:szCs w:val="26"/>
        </w:rPr>
        <w:t>специалистов</w:t>
      </w:r>
      <w:r w:rsidR="00064393" w:rsidRPr="002C63EF">
        <w:rPr>
          <w:color w:val="auto"/>
          <w:sz w:val="20"/>
          <w:szCs w:val="26"/>
        </w:rPr>
        <w:t xml:space="preserve"> </w:t>
      </w:r>
      <w:r w:rsidRPr="002C63EF">
        <w:rPr>
          <w:color w:val="auto"/>
          <w:sz w:val="20"/>
          <w:szCs w:val="26"/>
        </w:rPr>
        <w:t>структурных</w:t>
      </w:r>
      <w:r w:rsidR="00064393" w:rsidRPr="002C63EF">
        <w:rPr>
          <w:color w:val="auto"/>
          <w:sz w:val="20"/>
          <w:szCs w:val="26"/>
        </w:rPr>
        <w:t xml:space="preserve"> </w:t>
      </w:r>
      <w:r w:rsidRPr="002C63EF">
        <w:rPr>
          <w:color w:val="auto"/>
          <w:sz w:val="20"/>
          <w:szCs w:val="26"/>
        </w:rPr>
        <w:t>подразделений</w:t>
      </w:r>
      <w:r w:rsidR="00064393" w:rsidRPr="002C63EF">
        <w:rPr>
          <w:color w:val="auto"/>
          <w:sz w:val="20"/>
          <w:szCs w:val="26"/>
        </w:rPr>
        <w:t xml:space="preserve"> </w:t>
      </w:r>
      <w:r w:rsidRPr="002C63EF">
        <w:rPr>
          <w:color w:val="auto"/>
          <w:sz w:val="20"/>
          <w:szCs w:val="26"/>
        </w:rPr>
        <w:t>администрации</w:t>
      </w:r>
      <w:r w:rsidR="00064393" w:rsidRPr="002C63EF">
        <w:rPr>
          <w:color w:val="auto"/>
          <w:sz w:val="20"/>
          <w:szCs w:val="26"/>
        </w:rPr>
        <w:t xml:space="preserve"> </w:t>
      </w:r>
      <w:r w:rsidRPr="002C63EF">
        <w:rPr>
          <w:color w:val="auto"/>
          <w:sz w:val="20"/>
          <w:szCs w:val="26"/>
        </w:rPr>
        <w:t>Мариинско-Посадского</w:t>
      </w:r>
      <w:r w:rsidR="00064393" w:rsidRPr="002C63EF">
        <w:rPr>
          <w:color w:val="auto"/>
          <w:sz w:val="20"/>
          <w:szCs w:val="26"/>
        </w:rPr>
        <w:t xml:space="preserve"> </w:t>
      </w:r>
      <w:r w:rsidRPr="002C63EF">
        <w:rPr>
          <w:color w:val="auto"/>
          <w:sz w:val="20"/>
          <w:szCs w:val="26"/>
        </w:rPr>
        <w:t>района,</w:t>
      </w:r>
      <w:r w:rsidR="00064393" w:rsidRPr="002C63EF">
        <w:rPr>
          <w:color w:val="auto"/>
          <w:sz w:val="20"/>
          <w:szCs w:val="26"/>
        </w:rPr>
        <w:t xml:space="preserve"> </w:t>
      </w:r>
      <w:proofErr w:type="gramStart"/>
      <w:r w:rsidRPr="002C63EF">
        <w:rPr>
          <w:color w:val="auto"/>
          <w:sz w:val="20"/>
          <w:szCs w:val="26"/>
        </w:rPr>
        <w:t>представителей</w:t>
      </w:r>
      <w:proofErr w:type="gramEnd"/>
      <w:r w:rsidR="00064393" w:rsidRPr="002C63EF">
        <w:rPr>
          <w:color w:val="auto"/>
          <w:sz w:val="20"/>
          <w:szCs w:val="26"/>
        </w:rPr>
        <w:t xml:space="preserve"> </w:t>
      </w:r>
      <w:r w:rsidRPr="002C63EF">
        <w:rPr>
          <w:color w:val="auto"/>
          <w:sz w:val="20"/>
          <w:szCs w:val="26"/>
        </w:rPr>
        <w:t>заинтересованных</w:t>
      </w:r>
      <w:r w:rsidR="00064393" w:rsidRPr="002C63EF">
        <w:rPr>
          <w:color w:val="auto"/>
          <w:sz w:val="20"/>
          <w:szCs w:val="26"/>
        </w:rPr>
        <w:t xml:space="preserve"> </w:t>
      </w:r>
      <w:r w:rsidRPr="002C63EF">
        <w:rPr>
          <w:color w:val="auto"/>
          <w:sz w:val="20"/>
          <w:szCs w:val="26"/>
        </w:rPr>
        <w:t>юридических</w:t>
      </w:r>
      <w:r w:rsidR="00064393" w:rsidRPr="002C63EF">
        <w:rPr>
          <w:color w:val="auto"/>
          <w:sz w:val="20"/>
          <w:szCs w:val="26"/>
        </w:rPr>
        <w:t xml:space="preserve"> </w:t>
      </w:r>
      <w:r w:rsidRPr="002C63EF">
        <w:rPr>
          <w:color w:val="auto"/>
          <w:sz w:val="20"/>
          <w:szCs w:val="26"/>
        </w:rPr>
        <w:t>и</w:t>
      </w:r>
      <w:r w:rsidR="00064393" w:rsidRPr="002C63EF">
        <w:rPr>
          <w:color w:val="auto"/>
          <w:sz w:val="20"/>
          <w:szCs w:val="26"/>
        </w:rPr>
        <w:t xml:space="preserve"> </w:t>
      </w:r>
      <w:r w:rsidRPr="002C63EF">
        <w:rPr>
          <w:color w:val="auto"/>
          <w:sz w:val="20"/>
          <w:szCs w:val="26"/>
        </w:rPr>
        <w:t>физических</w:t>
      </w:r>
      <w:r w:rsidR="00064393" w:rsidRPr="002C63EF">
        <w:rPr>
          <w:color w:val="auto"/>
          <w:sz w:val="20"/>
          <w:szCs w:val="26"/>
        </w:rPr>
        <w:t xml:space="preserve"> </w:t>
      </w:r>
      <w:r w:rsidRPr="002C63EF">
        <w:rPr>
          <w:color w:val="auto"/>
          <w:sz w:val="20"/>
          <w:szCs w:val="26"/>
        </w:rPr>
        <w:t>лиц.</w:t>
      </w:r>
    </w:p>
    <w:p w:rsidR="00B242EC" w:rsidRPr="002C63EF" w:rsidRDefault="00B242EC" w:rsidP="00607506">
      <w:pPr>
        <w:pStyle w:val="af6"/>
        <w:spacing w:before="0" w:beforeAutospacing="0" w:after="0" w:afterAutospacing="0"/>
        <w:ind w:firstLine="284"/>
        <w:jc w:val="center"/>
        <w:rPr>
          <w:color w:val="auto"/>
          <w:sz w:val="20"/>
          <w:szCs w:val="26"/>
        </w:rPr>
      </w:pPr>
      <w:r w:rsidRPr="002C63EF">
        <w:rPr>
          <w:rStyle w:val="af5"/>
          <w:color w:val="auto"/>
          <w:sz w:val="20"/>
          <w:szCs w:val="26"/>
        </w:rPr>
        <w:t>4.</w:t>
      </w:r>
      <w:r w:rsidR="00064393" w:rsidRPr="002C63EF">
        <w:rPr>
          <w:rStyle w:val="af5"/>
          <w:color w:val="auto"/>
          <w:sz w:val="20"/>
          <w:szCs w:val="26"/>
        </w:rPr>
        <w:t xml:space="preserve"> </w:t>
      </w:r>
      <w:r w:rsidRPr="002C63EF">
        <w:rPr>
          <w:rStyle w:val="af5"/>
          <w:color w:val="auto"/>
          <w:sz w:val="20"/>
          <w:szCs w:val="26"/>
        </w:rPr>
        <w:t>Состав</w:t>
      </w:r>
      <w:r w:rsidR="00064393" w:rsidRPr="002C63EF">
        <w:rPr>
          <w:rStyle w:val="af5"/>
          <w:color w:val="auto"/>
          <w:sz w:val="20"/>
          <w:szCs w:val="26"/>
        </w:rPr>
        <w:t xml:space="preserve"> </w:t>
      </w:r>
      <w:r w:rsidRPr="002C63EF">
        <w:rPr>
          <w:rStyle w:val="af5"/>
          <w:color w:val="auto"/>
          <w:sz w:val="20"/>
          <w:szCs w:val="26"/>
        </w:rPr>
        <w:t>Комиссии</w:t>
      </w:r>
    </w:p>
    <w:p w:rsidR="00B242EC" w:rsidRPr="002C63EF" w:rsidRDefault="00B242EC" w:rsidP="00607506">
      <w:pPr>
        <w:tabs>
          <w:tab w:val="left" w:pos="567"/>
          <w:tab w:val="left" w:pos="993"/>
          <w:tab w:val="left" w:pos="9355"/>
        </w:tabs>
        <w:ind w:right="-1" w:firstLine="567"/>
        <w:jc w:val="both"/>
        <w:rPr>
          <w:bCs/>
          <w:iCs/>
          <w:sz w:val="20"/>
          <w:szCs w:val="26"/>
        </w:rPr>
      </w:pPr>
      <w:r w:rsidRPr="002C63EF">
        <w:rPr>
          <w:bCs/>
          <w:iCs/>
          <w:sz w:val="20"/>
          <w:szCs w:val="26"/>
        </w:rPr>
        <w:t>4.</w:t>
      </w:r>
      <w:r w:rsidR="00064393" w:rsidRPr="002C63EF">
        <w:rPr>
          <w:bCs/>
          <w:iCs/>
          <w:sz w:val="20"/>
          <w:szCs w:val="26"/>
        </w:rPr>
        <w:t xml:space="preserve"> </w:t>
      </w:r>
      <w:r w:rsidRPr="002C63EF">
        <w:rPr>
          <w:bCs/>
          <w:iCs/>
          <w:sz w:val="20"/>
          <w:szCs w:val="26"/>
        </w:rPr>
        <w:t>Состав</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порядок</w:t>
      </w:r>
      <w:r w:rsidR="00064393" w:rsidRPr="002C63EF">
        <w:rPr>
          <w:bCs/>
          <w:iCs/>
          <w:sz w:val="20"/>
          <w:szCs w:val="26"/>
        </w:rPr>
        <w:t xml:space="preserve"> </w:t>
      </w:r>
      <w:r w:rsidRPr="002C63EF">
        <w:rPr>
          <w:bCs/>
          <w:iCs/>
          <w:sz w:val="20"/>
          <w:szCs w:val="26"/>
        </w:rPr>
        <w:t>деятельности</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567"/>
          <w:tab w:val="left" w:pos="993"/>
          <w:tab w:val="left" w:pos="9355"/>
        </w:tabs>
        <w:ind w:right="-1" w:firstLine="567"/>
        <w:jc w:val="both"/>
        <w:rPr>
          <w:bCs/>
          <w:iCs/>
          <w:sz w:val="20"/>
          <w:szCs w:val="26"/>
        </w:rPr>
      </w:pPr>
      <w:r w:rsidRPr="002C63EF">
        <w:rPr>
          <w:bCs/>
          <w:iCs/>
          <w:sz w:val="20"/>
          <w:szCs w:val="26"/>
        </w:rPr>
        <w:t>4.1.</w:t>
      </w:r>
      <w:r w:rsidR="00064393" w:rsidRPr="002C63EF">
        <w:rPr>
          <w:bCs/>
          <w:iCs/>
          <w:sz w:val="20"/>
          <w:szCs w:val="26"/>
        </w:rPr>
        <w:t xml:space="preserve"> </w:t>
      </w:r>
      <w:r w:rsidRPr="002C63EF">
        <w:rPr>
          <w:bCs/>
          <w:iCs/>
          <w:sz w:val="20"/>
          <w:szCs w:val="26"/>
        </w:rPr>
        <w:t>Состав</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порядок</w:t>
      </w:r>
      <w:r w:rsidR="00064393" w:rsidRPr="002C63EF">
        <w:rPr>
          <w:bCs/>
          <w:iCs/>
          <w:sz w:val="20"/>
          <w:szCs w:val="26"/>
        </w:rPr>
        <w:t xml:space="preserve"> </w:t>
      </w:r>
      <w:r w:rsidRPr="002C63EF">
        <w:rPr>
          <w:bCs/>
          <w:iCs/>
          <w:sz w:val="20"/>
          <w:szCs w:val="26"/>
        </w:rPr>
        <w:t>деятельности</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утверждается</w:t>
      </w:r>
      <w:r w:rsidR="00064393" w:rsidRPr="002C63EF">
        <w:rPr>
          <w:bCs/>
          <w:iCs/>
          <w:sz w:val="20"/>
          <w:szCs w:val="26"/>
        </w:rPr>
        <w:t xml:space="preserve"> </w:t>
      </w:r>
      <w:r w:rsidRPr="002C63EF">
        <w:rPr>
          <w:bCs/>
          <w:iCs/>
          <w:sz w:val="20"/>
          <w:szCs w:val="26"/>
        </w:rPr>
        <w:t>главой</w:t>
      </w:r>
      <w:r w:rsidR="00064393" w:rsidRPr="002C63EF">
        <w:rPr>
          <w:bCs/>
          <w:iCs/>
          <w:sz w:val="20"/>
          <w:szCs w:val="26"/>
        </w:rPr>
        <w:t xml:space="preserve"> </w:t>
      </w:r>
      <w:r w:rsidRPr="002C63EF">
        <w:rPr>
          <w:bCs/>
          <w:iCs/>
          <w:sz w:val="20"/>
          <w:szCs w:val="26"/>
        </w:rPr>
        <w:t>Приволжского</w:t>
      </w:r>
      <w:r w:rsidR="00064393" w:rsidRPr="002C63EF">
        <w:rPr>
          <w:bCs/>
          <w:iCs/>
          <w:sz w:val="20"/>
          <w:szCs w:val="26"/>
        </w:rPr>
        <w:t xml:space="preserve"> </w:t>
      </w:r>
      <w:r w:rsidRPr="002C63EF">
        <w:rPr>
          <w:bCs/>
          <w:iCs/>
          <w:sz w:val="20"/>
          <w:szCs w:val="26"/>
        </w:rPr>
        <w:t>сельского</w:t>
      </w:r>
      <w:r w:rsidR="00064393" w:rsidRPr="002C63EF">
        <w:rPr>
          <w:bCs/>
          <w:iCs/>
          <w:sz w:val="20"/>
          <w:szCs w:val="26"/>
        </w:rPr>
        <w:t xml:space="preserve"> </w:t>
      </w:r>
      <w:r w:rsidRPr="002C63EF">
        <w:rPr>
          <w:bCs/>
          <w:iCs/>
          <w:sz w:val="20"/>
          <w:szCs w:val="26"/>
        </w:rPr>
        <w:t>поселения.</w:t>
      </w:r>
    </w:p>
    <w:p w:rsidR="00B242EC" w:rsidRPr="002C63EF" w:rsidRDefault="00B242EC" w:rsidP="00607506">
      <w:pPr>
        <w:tabs>
          <w:tab w:val="left" w:pos="567"/>
          <w:tab w:val="left" w:pos="993"/>
          <w:tab w:val="left" w:pos="9355"/>
        </w:tabs>
        <w:ind w:right="-1" w:firstLine="567"/>
        <w:jc w:val="both"/>
        <w:rPr>
          <w:bCs/>
          <w:iCs/>
          <w:sz w:val="20"/>
          <w:szCs w:val="26"/>
        </w:rPr>
      </w:pPr>
      <w:r w:rsidRPr="002C63EF">
        <w:rPr>
          <w:bCs/>
          <w:iCs/>
          <w:sz w:val="20"/>
          <w:szCs w:val="26"/>
        </w:rPr>
        <w:t>4.2.</w:t>
      </w:r>
      <w:r w:rsidR="00064393" w:rsidRPr="002C63EF">
        <w:rPr>
          <w:bCs/>
          <w:iCs/>
          <w:sz w:val="20"/>
          <w:szCs w:val="26"/>
        </w:rPr>
        <w:t xml:space="preserve"> </w:t>
      </w:r>
      <w:r w:rsidRPr="002C63EF">
        <w:rPr>
          <w:bCs/>
          <w:iCs/>
          <w:sz w:val="20"/>
          <w:szCs w:val="26"/>
        </w:rPr>
        <w:t>Комиссия</w:t>
      </w:r>
      <w:r w:rsidR="00064393" w:rsidRPr="002C63EF">
        <w:rPr>
          <w:bCs/>
          <w:iCs/>
          <w:sz w:val="20"/>
          <w:szCs w:val="26"/>
        </w:rPr>
        <w:t xml:space="preserve"> </w:t>
      </w:r>
      <w:r w:rsidRPr="002C63EF">
        <w:rPr>
          <w:bCs/>
          <w:iCs/>
          <w:sz w:val="20"/>
          <w:szCs w:val="26"/>
        </w:rPr>
        <w:t>состоит</w:t>
      </w:r>
      <w:r w:rsidR="00064393" w:rsidRPr="002C63EF">
        <w:rPr>
          <w:bCs/>
          <w:iCs/>
          <w:sz w:val="20"/>
          <w:szCs w:val="26"/>
        </w:rPr>
        <w:t xml:space="preserve"> </w:t>
      </w:r>
      <w:r w:rsidRPr="002C63EF">
        <w:rPr>
          <w:bCs/>
          <w:iCs/>
          <w:sz w:val="20"/>
          <w:szCs w:val="26"/>
        </w:rPr>
        <w:t>из</w:t>
      </w:r>
      <w:r w:rsidR="00064393" w:rsidRPr="002C63EF">
        <w:rPr>
          <w:bCs/>
          <w:iCs/>
          <w:sz w:val="20"/>
          <w:szCs w:val="26"/>
        </w:rPr>
        <w:t xml:space="preserve"> </w:t>
      </w:r>
      <w:r w:rsidRPr="002C63EF">
        <w:rPr>
          <w:bCs/>
          <w:iCs/>
          <w:sz w:val="20"/>
          <w:szCs w:val="26"/>
        </w:rPr>
        <w:t>председателя,</w:t>
      </w:r>
      <w:r w:rsidR="00064393" w:rsidRPr="002C63EF">
        <w:rPr>
          <w:bCs/>
          <w:iCs/>
          <w:sz w:val="20"/>
          <w:szCs w:val="26"/>
        </w:rPr>
        <w:t xml:space="preserve"> </w:t>
      </w:r>
      <w:r w:rsidRPr="002C63EF">
        <w:rPr>
          <w:bCs/>
          <w:iCs/>
          <w:sz w:val="20"/>
          <w:szCs w:val="26"/>
        </w:rPr>
        <w:t>заместителя</w:t>
      </w:r>
      <w:r w:rsidR="00064393" w:rsidRPr="002C63EF">
        <w:rPr>
          <w:bCs/>
          <w:iCs/>
          <w:sz w:val="20"/>
          <w:szCs w:val="26"/>
        </w:rPr>
        <w:t xml:space="preserve"> </w:t>
      </w:r>
      <w:r w:rsidRPr="002C63EF">
        <w:rPr>
          <w:bCs/>
          <w:iCs/>
          <w:sz w:val="20"/>
          <w:szCs w:val="26"/>
        </w:rPr>
        <w:t>председателя,</w:t>
      </w:r>
      <w:r w:rsidR="00064393" w:rsidRPr="002C63EF">
        <w:rPr>
          <w:bCs/>
          <w:iCs/>
          <w:sz w:val="20"/>
          <w:szCs w:val="26"/>
        </w:rPr>
        <w:t xml:space="preserve"> </w:t>
      </w:r>
      <w:r w:rsidRPr="002C63EF">
        <w:rPr>
          <w:bCs/>
          <w:iCs/>
          <w:sz w:val="20"/>
          <w:szCs w:val="26"/>
        </w:rPr>
        <w:t>секретаря</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членов</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p>
    <w:p w:rsidR="00B242EC" w:rsidRPr="002C63EF" w:rsidRDefault="00B242EC" w:rsidP="00607506">
      <w:pPr>
        <w:tabs>
          <w:tab w:val="left" w:pos="567"/>
          <w:tab w:val="left" w:pos="993"/>
          <w:tab w:val="left" w:pos="9355"/>
        </w:tabs>
        <w:ind w:right="-1" w:firstLine="567"/>
        <w:jc w:val="both"/>
        <w:rPr>
          <w:bCs/>
          <w:iCs/>
          <w:sz w:val="20"/>
          <w:szCs w:val="26"/>
        </w:rPr>
      </w:pPr>
      <w:r w:rsidRPr="002C63EF">
        <w:rPr>
          <w:bCs/>
          <w:iCs/>
          <w:sz w:val="20"/>
          <w:szCs w:val="26"/>
        </w:rPr>
        <w:t>В</w:t>
      </w:r>
      <w:r w:rsidR="00064393" w:rsidRPr="002C63EF">
        <w:rPr>
          <w:bCs/>
          <w:iCs/>
          <w:sz w:val="20"/>
          <w:szCs w:val="26"/>
        </w:rPr>
        <w:t xml:space="preserve"> </w:t>
      </w:r>
      <w:r w:rsidRPr="002C63EF">
        <w:rPr>
          <w:bCs/>
          <w:iCs/>
          <w:sz w:val="20"/>
          <w:szCs w:val="26"/>
        </w:rPr>
        <w:t>состав</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включаются</w:t>
      </w:r>
      <w:r w:rsidR="00064393" w:rsidRPr="002C63EF">
        <w:rPr>
          <w:bCs/>
          <w:iCs/>
          <w:sz w:val="20"/>
          <w:szCs w:val="26"/>
        </w:rPr>
        <w:t xml:space="preserve"> </w:t>
      </w:r>
      <w:r w:rsidRPr="002C63EF">
        <w:rPr>
          <w:bCs/>
          <w:iCs/>
          <w:sz w:val="20"/>
          <w:szCs w:val="26"/>
        </w:rPr>
        <w:t>представители:</w:t>
      </w:r>
    </w:p>
    <w:p w:rsidR="00B242EC" w:rsidRPr="002C63EF" w:rsidRDefault="00B242EC" w:rsidP="00607506">
      <w:pPr>
        <w:tabs>
          <w:tab w:val="left" w:pos="567"/>
          <w:tab w:val="left" w:pos="993"/>
          <w:tab w:val="left" w:pos="9355"/>
        </w:tabs>
        <w:ind w:right="-1" w:firstLine="567"/>
        <w:jc w:val="both"/>
        <w:rPr>
          <w:bCs/>
          <w:iCs/>
          <w:sz w:val="20"/>
          <w:szCs w:val="26"/>
        </w:rPr>
      </w:pPr>
      <w:r w:rsidRPr="002C63EF">
        <w:rPr>
          <w:bCs/>
          <w:iCs/>
          <w:sz w:val="20"/>
          <w:szCs w:val="26"/>
        </w:rPr>
        <w:t>1)</w:t>
      </w:r>
      <w:r w:rsidR="00064393" w:rsidRPr="002C63EF">
        <w:rPr>
          <w:bCs/>
          <w:iCs/>
          <w:sz w:val="20"/>
          <w:szCs w:val="26"/>
        </w:rPr>
        <w:t xml:space="preserve"> </w:t>
      </w:r>
      <w:r w:rsidRPr="002C63EF">
        <w:rPr>
          <w:bCs/>
          <w:iCs/>
          <w:sz w:val="20"/>
          <w:szCs w:val="26"/>
        </w:rPr>
        <w:t>собрания</w:t>
      </w:r>
      <w:r w:rsidR="00064393" w:rsidRPr="002C63EF">
        <w:rPr>
          <w:bCs/>
          <w:iCs/>
          <w:sz w:val="20"/>
          <w:szCs w:val="26"/>
        </w:rPr>
        <w:t xml:space="preserve"> </w:t>
      </w:r>
      <w:r w:rsidRPr="002C63EF">
        <w:rPr>
          <w:bCs/>
          <w:iCs/>
          <w:sz w:val="20"/>
          <w:szCs w:val="26"/>
        </w:rPr>
        <w:t>депутатов</w:t>
      </w:r>
      <w:r w:rsidR="00064393" w:rsidRPr="002C63EF">
        <w:rPr>
          <w:bCs/>
          <w:iCs/>
          <w:sz w:val="20"/>
          <w:szCs w:val="26"/>
        </w:rPr>
        <w:t xml:space="preserve"> </w:t>
      </w:r>
      <w:r w:rsidRPr="002C63EF">
        <w:rPr>
          <w:bCs/>
          <w:iCs/>
          <w:sz w:val="20"/>
          <w:szCs w:val="26"/>
        </w:rPr>
        <w:t>Приволжского</w:t>
      </w:r>
      <w:r w:rsidR="00064393" w:rsidRPr="002C63EF">
        <w:rPr>
          <w:bCs/>
          <w:iCs/>
          <w:sz w:val="20"/>
          <w:szCs w:val="26"/>
        </w:rPr>
        <w:t xml:space="preserve"> </w:t>
      </w:r>
      <w:r w:rsidRPr="002C63EF">
        <w:rPr>
          <w:bCs/>
          <w:iCs/>
          <w:sz w:val="20"/>
          <w:szCs w:val="26"/>
        </w:rPr>
        <w:t>сельского</w:t>
      </w:r>
      <w:r w:rsidR="00064393" w:rsidRPr="002C63EF">
        <w:rPr>
          <w:bCs/>
          <w:iCs/>
          <w:sz w:val="20"/>
          <w:szCs w:val="26"/>
        </w:rPr>
        <w:t xml:space="preserve"> </w:t>
      </w:r>
      <w:r w:rsidRPr="002C63EF">
        <w:rPr>
          <w:bCs/>
          <w:iCs/>
          <w:sz w:val="20"/>
          <w:szCs w:val="26"/>
        </w:rPr>
        <w:t>поселения;</w:t>
      </w:r>
    </w:p>
    <w:p w:rsidR="00B242EC" w:rsidRPr="002C63EF" w:rsidRDefault="00B242EC" w:rsidP="00607506">
      <w:pPr>
        <w:tabs>
          <w:tab w:val="left" w:pos="567"/>
          <w:tab w:val="left" w:pos="993"/>
          <w:tab w:val="left" w:pos="9355"/>
        </w:tabs>
        <w:ind w:right="-1" w:firstLine="567"/>
        <w:jc w:val="both"/>
        <w:rPr>
          <w:bCs/>
          <w:iCs/>
          <w:sz w:val="20"/>
          <w:szCs w:val="26"/>
        </w:rPr>
      </w:pPr>
      <w:r w:rsidRPr="002C63EF">
        <w:rPr>
          <w:bCs/>
          <w:iCs/>
          <w:sz w:val="20"/>
          <w:szCs w:val="26"/>
        </w:rPr>
        <w:t>2)</w:t>
      </w:r>
      <w:r w:rsidR="00064393" w:rsidRPr="002C63EF">
        <w:rPr>
          <w:bCs/>
          <w:iCs/>
          <w:sz w:val="20"/>
          <w:szCs w:val="26"/>
        </w:rPr>
        <w:t xml:space="preserve"> </w:t>
      </w:r>
      <w:r w:rsidRPr="002C63EF">
        <w:rPr>
          <w:bCs/>
          <w:iCs/>
          <w:sz w:val="20"/>
          <w:szCs w:val="26"/>
        </w:rPr>
        <w:t>структурных</w:t>
      </w:r>
      <w:r w:rsidR="00064393" w:rsidRPr="002C63EF">
        <w:rPr>
          <w:bCs/>
          <w:iCs/>
          <w:sz w:val="20"/>
          <w:szCs w:val="26"/>
        </w:rPr>
        <w:t xml:space="preserve"> </w:t>
      </w:r>
      <w:r w:rsidRPr="002C63EF">
        <w:rPr>
          <w:bCs/>
          <w:iCs/>
          <w:sz w:val="20"/>
          <w:szCs w:val="26"/>
        </w:rPr>
        <w:t>подразделений</w:t>
      </w:r>
      <w:r w:rsidR="00064393" w:rsidRPr="002C63EF">
        <w:rPr>
          <w:bCs/>
          <w:iCs/>
          <w:sz w:val="20"/>
          <w:szCs w:val="26"/>
        </w:rPr>
        <w:t xml:space="preserve"> </w:t>
      </w:r>
      <w:r w:rsidRPr="002C63EF">
        <w:rPr>
          <w:bCs/>
          <w:iCs/>
          <w:sz w:val="20"/>
          <w:szCs w:val="26"/>
        </w:rPr>
        <w:t>администрации</w:t>
      </w:r>
      <w:r w:rsidR="00064393" w:rsidRPr="002C63EF">
        <w:rPr>
          <w:bCs/>
          <w:iCs/>
          <w:sz w:val="20"/>
          <w:szCs w:val="26"/>
        </w:rPr>
        <w:t xml:space="preserve"> </w:t>
      </w:r>
      <w:r w:rsidRPr="002C63EF">
        <w:rPr>
          <w:bCs/>
          <w:iCs/>
          <w:sz w:val="20"/>
          <w:szCs w:val="26"/>
        </w:rPr>
        <w:t>Мариинско-Посадского</w:t>
      </w:r>
      <w:r w:rsidR="00064393" w:rsidRPr="002C63EF">
        <w:rPr>
          <w:bCs/>
          <w:iCs/>
          <w:sz w:val="20"/>
          <w:szCs w:val="26"/>
        </w:rPr>
        <w:t xml:space="preserve"> </w:t>
      </w:r>
      <w:r w:rsidRPr="002C63EF">
        <w:rPr>
          <w:bCs/>
          <w:iCs/>
          <w:sz w:val="20"/>
          <w:szCs w:val="26"/>
        </w:rPr>
        <w:t>района</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сфере</w:t>
      </w:r>
      <w:r w:rsidR="00064393" w:rsidRPr="002C63EF">
        <w:rPr>
          <w:bCs/>
          <w:iCs/>
          <w:sz w:val="20"/>
          <w:szCs w:val="26"/>
        </w:rPr>
        <w:t xml:space="preserve"> </w:t>
      </w:r>
      <w:r w:rsidRPr="002C63EF">
        <w:rPr>
          <w:bCs/>
          <w:iCs/>
          <w:sz w:val="20"/>
          <w:szCs w:val="26"/>
        </w:rPr>
        <w:t>градостроительства,</w:t>
      </w:r>
      <w:r w:rsidR="00064393" w:rsidRPr="002C63EF">
        <w:rPr>
          <w:bCs/>
          <w:iCs/>
          <w:sz w:val="20"/>
          <w:szCs w:val="26"/>
        </w:rPr>
        <w:t xml:space="preserve"> </w:t>
      </w:r>
      <w:r w:rsidRPr="002C63EF">
        <w:rPr>
          <w:bCs/>
          <w:iCs/>
          <w:sz w:val="20"/>
          <w:szCs w:val="26"/>
        </w:rPr>
        <w:t>землеустройства,</w:t>
      </w:r>
      <w:r w:rsidR="00064393" w:rsidRPr="002C63EF">
        <w:rPr>
          <w:bCs/>
          <w:iCs/>
          <w:sz w:val="20"/>
          <w:szCs w:val="26"/>
        </w:rPr>
        <w:t xml:space="preserve"> </w:t>
      </w:r>
      <w:r w:rsidRPr="002C63EF">
        <w:rPr>
          <w:bCs/>
          <w:iCs/>
          <w:sz w:val="20"/>
          <w:szCs w:val="26"/>
        </w:rPr>
        <w:t>имущественных</w:t>
      </w:r>
      <w:r w:rsidR="00064393" w:rsidRPr="002C63EF">
        <w:rPr>
          <w:bCs/>
          <w:iCs/>
          <w:sz w:val="20"/>
          <w:szCs w:val="26"/>
        </w:rPr>
        <w:t xml:space="preserve"> </w:t>
      </w:r>
      <w:r w:rsidRPr="002C63EF">
        <w:rPr>
          <w:bCs/>
          <w:iCs/>
          <w:sz w:val="20"/>
          <w:szCs w:val="26"/>
        </w:rPr>
        <w:t>отношений,</w:t>
      </w:r>
      <w:r w:rsidR="00064393" w:rsidRPr="002C63EF">
        <w:rPr>
          <w:bCs/>
          <w:iCs/>
          <w:sz w:val="20"/>
          <w:szCs w:val="26"/>
        </w:rPr>
        <w:t xml:space="preserve"> </w:t>
      </w:r>
      <w:r w:rsidRPr="002C63EF">
        <w:rPr>
          <w:bCs/>
          <w:iCs/>
          <w:sz w:val="20"/>
          <w:szCs w:val="26"/>
        </w:rPr>
        <w:t>охраны</w:t>
      </w:r>
      <w:r w:rsidR="00064393" w:rsidRPr="002C63EF">
        <w:rPr>
          <w:bCs/>
          <w:iCs/>
          <w:sz w:val="20"/>
          <w:szCs w:val="26"/>
        </w:rPr>
        <w:t xml:space="preserve"> </w:t>
      </w:r>
      <w:r w:rsidRPr="002C63EF">
        <w:rPr>
          <w:bCs/>
          <w:iCs/>
          <w:sz w:val="20"/>
          <w:szCs w:val="26"/>
        </w:rPr>
        <w:t>окружающей</w:t>
      </w:r>
      <w:r w:rsidR="00064393" w:rsidRPr="002C63EF">
        <w:rPr>
          <w:bCs/>
          <w:iCs/>
          <w:sz w:val="20"/>
          <w:szCs w:val="26"/>
        </w:rPr>
        <w:t xml:space="preserve"> </w:t>
      </w:r>
      <w:r w:rsidRPr="002C63EF">
        <w:rPr>
          <w:bCs/>
          <w:iCs/>
          <w:sz w:val="20"/>
          <w:szCs w:val="26"/>
        </w:rPr>
        <w:t>среды</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согласованию</w:t>
      </w:r>
      <w:r w:rsidR="00064393" w:rsidRPr="002C63EF">
        <w:rPr>
          <w:bCs/>
          <w:iCs/>
          <w:sz w:val="20"/>
          <w:szCs w:val="26"/>
        </w:rPr>
        <w:t xml:space="preserve"> </w:t>
      </w:r>
      <w:r w:rsidRPr="002C63EF">
        <w:rPr>
          <w:bCs/>
          <w:iCs/>
          <w:sz w:val="20"/>
          <w:szCs w:val="26"/>
        </w:rPr>
        <w:t>с</w:t>
      </w:r>
      <w:r w:rsidR="00064393" w:rsidRPr="002C63EF">
        <w:rPr>
          <w:bCs/>
          <w:iCs/>
          <w:sz w:val="20"/>
          <w:szCs w:val="26"/>
        </w:rPr>
        <w:t xml:space="preserve"> </w:t>
      </w:r>
      <w:r w:rsidRPr="002C63EF">
        <w:rPr>
          <w:bCs/>
          <w:iCs/>
          <w:sz w:val="20"/>
          <w:szCs w:val="26"/>
        </w:rPr>
        <w:t>главой</w:t>
      </w:r>
      <w:r w:rsidR="00064393" w:rsidRPr="002C63EF">
        <w:rPr>
          <w:bCs/>
          <w:iCs/>
          <w:sz w:val="20"/>
          <w:szCs w:val="26"/>
        </w:rPr>
        <w:t xml:space="preserve"> </w:t>
      </w:r>
      <w:r w:rsidRPr="002C63EF">
        <w:rPr>
          <w:bCs/>
          <w:iCs/>
          <w:sz w:val="20"/>
          <w:szCs w:val="26"/>
        </w:rPr>
        <w:t>администрации</w:t>
      </w:r>
      <w:r w:rsidR="00064393" w:rsidRPr="002C63EF">
        <w:rPr>
          <w:bCs/>
          <w:iCs/>
          <w:sz w:val="20"/>
          <w:szCs w:val="26"/>
        </w:rPr>
        <w:t xml:space="preserve"> </w:t>
      </w:r>
      <w:r w:rsidRPr="002C63EF">
        <w:rPr>
          <w:bCs/>
          <w:iCs/>
          <w:sz w:val="20"/>
          <w:szCs w:val="26"/>
        </w:rPr>
        <w:t>Мариинско-Посадского</w:t>
      </w:r>
      <w:r w:rsidR="00064393" w:rsidRPr="002C63EF">
        <w:rPr>
          <w:bCs/>
          <w:iCs/>
          <w:sz w:val="20"/>
          <w:szCs w:val="26"/>
        </w:rPr>
        <w:t xml:space="preserve"> </w:t>
      </w:r>
      <w:r w:rsidRPr="002C63EF">
        <w:rPr>
          <w:bCs/>
          <w:iCs/>
          <w:sz w:val="20"/>
          <w:szCs w:val="26"/>
        </w:rPr>
        <w:t>района);</w:t>
      </w:r>
    </w:p>
    <w:p w:rsidR="00B242EC" w:rsidRPr="002C63EF" w:rsidRDefault="00B242EC" w:rsidP="00607506">
      <w:pPr>
        <w:autoSpaceDE w:val="0"/>
        <w:autoSpaceDN w:val="0"/>
        <w:adjustRightInd w:val="0"/>
        <w:ind w:firstLine="540"/>
        <w:jc w:val="both"/>
        <w:rPr>
          <w:sz w:val="20"/>
          <w:szCs w:val="26"/>
        </w:rPr>
      </w:pPr>
      <w:r w:rsidRPr="002C63EF">
        <w:rPr>
          <w:bCs/>
          <w:iCs/>
          <w:sz w:val="20"/>
          <w:szCs w:val="26"/>
        </w:rPr>
        <w:t>3)</w:t>
      </w:r>
      <w:r w:rsidR="00064393" w:rsidRPr="002C63EF">
        <w:rPr>
          <w:bCs/>
          <w:iCs/>
          <w:sz w:val="20"/>
          <w:szCs w:val="26"/>
        </w:rPr>
        <w:t xml:space="preserve"> </w:t>
      </w:r>
      <w:r w:rsidRPr="002C63EF">
        <w:rPr>
          <w:sz w:val="20"/>
          <w:szCs w:val="26"/>
        </w:rPr>
        <w:t>органа</w:t>
      </w:r>
      <w:r w:rsidR="00064393" w:rsidRPr="002C63EF">
        <w:rPr>
          <w:sz w:val="20"/>
          <w:szCs w:val="26"/>
        </w:rPr>
        <w:t xml:space="preserve"> </w:t>
      </w:r>
      <w:r w:rsidRPr="002C63EF">
        <w:rPr>
          <w:sz w:val="20"/>
          <w:szCs w:val="26"/>
        </w:rPr>
        <w:t>исполнительной</w:t>
      </w:r>
      <w:r w:rsidR="00064393" w:rsidRPr="002C63EF">
        <w:rPr>
          <w:sz w:val="20"/>
          <w:szCs w:val="26"/>
        </w:rPr>
        <w:t xml:space="preserve"> </w:t>
      </w:r>
      <w:r w:rsidRPr="002C63EF">
        <w:rPr>
          <w:sz w:val="20"/>
          <w:szCs w:val="26"/>
        </w:rPr>
        <w:t>власти</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области</w:t>
      </w:r>
      <w:r w:rsidR="00064393" w:rsidRPr="002C63EF">
        <w:rPr>
          <w:sz w:val="20"/>
          <w:szCs w:val="26"/>
        </w:rPr>
        <w:t xml:space="preserve"> </w:t>
      </w:r>
      <w:r w:rsidRPr="002C63EF">
        <w:rPr>
          <w:sz w:val="20"/>
          <w:szCs w:val="26"/>
        </w:rPr>
        <w:t>государственной</w:t>
      </w:r>
      <w:r w:rsidR="00064393" w:rsidRPr="002C63EF">
        <w:rPr>
          <w:sz w:val="20"/>
          <w:szCs w:val="26"/>
        </w:rPr>
        <w:t xml:space="preserve"> </w:t>
      </w:r>
      <w:r w:rsidRPr="002C63EF">
        <w:rPr>
          <w:sz w:val="20"/>
          <w:szCs w:val="26"/>
        </w:rPr>
        <w:t>охраны</w:t>
      </w:r>
      <w:r w:rsidR="00064393" w:rsidRPr="002C63EF">
        <w:rPr>
          <w:sz w:val="20"/>
          <w:szCs w:val="26"/>
        </w:rPr>
        <w:t xml:space="preserve"> </w:t>
      </w:r>
      <w:r w:rsidRPr="002C63EF">
        <w:rPr>
          <w:sz w:val="20"/>
          <w:szCs w:val="26"/>
        </w:rPr>
        <w:t>объектов</w:t>
      </w:r>
      <w:r w:rsidR="00064393" w:rsidRPr="002C63EF">
        <w:rPr>
          <w:sz w:val="20"/>
          <w:szCs w:val="26"/>
        </w:rPr>
        <w:t xml:space="preserve"> </w:t>
      </w:r>
      <w:r w:rsidRPr="002C63EF">
        <w:rPr>
          <w:sz w:val="20"/>
          <w:szCs w:val="26"/>
        </w:rPr>
        <w:t>культурного</w:t>
      </w:r>
      <w:r w:rsidR="00064393" w:rsidRPr="002C63EF">
        <w:rPr>
          <w:sz w:val="20"/>
          <w:szCs w:val="26"/>
        </w:rPr>
        <w:t xml:space="preserve"> </w:t>
      </w:r>
      <w:r w:rsidRPr="002C63EF">
        <w:rPr>
          <w:sz w:val="20"/>
          <w:szCs w:val="26"/>
        </w:rPr>
        <w:t>наследия</w:t>
      </w:r>
      <w:r w:rsidR="00064393" w:rsidRPr="002C63EF">
        <w:rPr>
          <w:sz w:val="20"/>
          <w:szCs w:val="26"/>
        </w:rPr>
        <w:t xml:space="preserve"> </w:t>
      </w:r>
      <w:r w:rsidRPr="002C63EF">
        <w:rPr>
          <w:sz w:val="20"/>
          <w:szCs w:val="26"/>
        </w:rPr>
        <w:t>(при</w:t>
      </w:r>
      <w:r w:rsidR="00064393" w:rsidRPr="002C63EF">
        <w:rPr>
          <w:sz w:val="20"/>
          <w:szCs w:val="26"/>
        </w:rPr>
        <w:t xml:space="preserve"> </w:t>
      </w:r>
      <w:r w:rsidRPr="002C63EF">
        <w:rPr>
          <w:sz w:val="20"/>
          <w:szCs w:val="26"/>
        </w:rPr>
        <w:t>наличии</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соответствующей</w:t>
      </w:r>
      <w:r w:rsidR="00064393" w:rsidRPr="002C63EF">
        <w:rPr>
          <w:sz w:val="20"/>
          <w:szCs w:val="26"/>
        </w:rPr>
        <w:t xml:space="preserve"> </w:t>
      </w:r>
      <w:r w:rsidRPr="002C63EF">
        <w:rPr>
          <w:sz w:val="20"/>
          <w:szCs w:val="26"/>
        </w:rPr>
        <w:t>территории</w:t>
      </w:r>
      <w:r w:rsidR="00064393" w:rsidRPr="002C63EF">
        <w:rPr>
          <w:sz w:val="20"/>
          <w:szCs w:val="26"/>
        </w:rPr>
        <w:t xml:space="preserve"> </w:t>
      </w:r>
      <w:r w:rsidRPr="002C63EF">
        <w:rPr>
          <w:sz w:val="20"/>
          <w:szCs w:val="26"/>
        </w:rPr>
        <w:t>объектов</w:t>
      </w:r>
      <w:r w:rsidR="00064393" w:rsidRPr="002C63EF">
        <w:rPr>
          <w:sz w:val="20"/>
          <w:szCs w:val="26"/>
        </w:rPr>
        <w:t xml:space="preserve"> </w:t>
      </w:r>
      <w:r w:rsidRPr="002C63EF">
        <w:rPr>
          <w:sz w:val="20"/>
          <w:szCs w:val="26"/>
        </w:rPr>
        <w:t>культурного</w:t>
      </w:r>
      <w:r w:rsidR="00064393" w:rsidRPr="002C63EF">
        <w:rPr>
          <w:sz w:val="20"/>
          <w:szCs w:val="26"/>
        </w:rPr>
        <w:t xml:space="preserve"> </w:t>
      </w:r>
      <w:r w:rsidRPr="002C63EF">
        <w:rPr>
          <w:sz w:val="20"/>
          <w:szCs w:val="26"/>
        </w:rPr>
        <w:t>наследия);</w:t>
      </w:r>
    </w:p>
    <w:p w:rsidR="00B242EC" w:rsidRPr="002C63EF" w:rsidRDefault="00B242EC" w:rsidP="00607506">
      <w:pPr>
        <w:tabs>
          <w:tab w:val="left" w:pos="567"/>
          <w:tab w:val="left" w:pos="993"/>
          <w:tab w:val="left" w:pos="9355"/>
        </w:tabs>
        <w:ind w:right="-1" w:firstLine="567"/>
        <w:jc w:val="both"/>
        <w:rPr>
          <w:bCs/>
          <w:iCs/>
          <w:sz w:val="20"/>
          <w:szCs w:val="26"/>
        </w:rPr>
      </w:pPr>
      <w:r w:rsidRPr="002C63EF">
        <w:rPr>
          <w:bCs/>
          <w:iCs/>
          <w:sz w:val="20"/>
          <w:szCs w:val="26"/>
        </w:rPr>
        <w:t>4)</w:t>
      </w:r>
      <w:r w:rsidR="00064393" w:rsidRPr="002C63EF">
        <w:rPr>
          <w:bCs/>
          <w:iCs/>
          <w:sz w:val="20"/>
          <w:szCs w:val="26"/>
        </w:rPr>
        <w:t xml:space="preserve"> </w:t>
      </w:r>
      <w:r w:rsidRPr="002C63EF">
        <w:rPr>
          <w:bCs/>
          <w:iCs/>
          <w:sz w:val="20"/>
          <w:szCs w:val="26"/>
        </w:rPr>
        <w:t>территориальных</w:t>
      </w:r>
      <w:r w:rsidR="00064393" w:rsidRPr="002C63EF">
        <w:rPr>
          <w:bCs/>
          <w:iCs/>
          <w:sz w:val="20"/>
          <w:szCs w:val="26"/>
        </w:rPr>
        <w:t xml:space="preserve"> </w:t>
      </w:r>
      <w:r w:rsidRPr="002C63EF">
        <w:rPr>
          <w:bCs/>
          <w:iCs/>
          <w:sz w:val="20"/>
          <w:szCs w:val="26"/>
        </w:rPr>
        <w:t>органов</w:t>
      </w:r>
      <w:r w:rsidR="00064393" w:rsidRPr="002C63EF">
        <w:rPr>
          <w:bCs/>
          <w:iCs/>
          <w:sz w:val="20"/>
          <w:szCs w:val="26"/>
        </w:rPr>
        <w:t xml:space="preserve"> </w:t>
      </w:r>
      <w:r w:rsidRPr="002C63EF">
        <w:rPr>
          <w:bCs/>
          <w:iCs/>
          <w:sz w:val="20"/>
          <w:szCs w:val="26"/>
        </w:rPr>
        <w:t>федеральных</w:t>
      </w:r>
      <w:r w:rsidR="00064393" w:rsidRPr="002C63EF">
        <w:rPr>
          <w:bCs/>
          <w:iCs/>
          <w:sz w:val="20"/>
          <w:szCs w:val="26"/>
        </w:rPr>
        <w:t xml:space="preserve"> </w:t>
      </w:r>
      <w:r w:rsidRPr="002C63EF">
        <w:rPr>
          <w:bCs/>
          <w:iCs/>
          <w:sz w:val="20"/>
          <w:szCs w:val="26"/>
        </w:rPr>
        <w:t>органов</w:t>
      </w:r>
      <w:r w:rsidR="00064393" w:rsidRPr="002C63EF">
        <w:rPr>
          <w:bCs/>
          <w:iCs/>
          <w:sz w:val="20"/>
          <w:szCs w:val="26"/>
        </w:rPr>
        <w:t xml:space="preserve"> </w:t>
      </w:r>
      <w:r w:rsidRPr="002C63EF">
        <w:rPr>
          <w:bCs/>
          <w:iCs/>
          <w:sz w:val="20"/>
          <w:szCs w:val="26"/>
        </w:rPr>
        <w:t>исполнительной</w:t>
      </w:r>
      <w:r w:rsidR="00064393" w:rsidRPr="002C63EF">
        <w:rPr>
          <w:bCs/>
          <w:iCs/>
          <w:sz w:val="20"/>
          <w:szCs w:val="26"/>
        </w:rPr>
        <w:t xml:space="preserve"> </w:t>
      </w:r>
      <w:r w:rsidRPr="002C63EF">
        <w:rPr>
          <w:bCs/>
          <w:iCs/>
          <w:sz w:val="20"/>
          <w:szCs w:val="26"/>
        </w:rPr>
        <w:t>власти</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Чувашской</w:t>
      </w:r>
      <w:r w:rsidR="00064393" w:rsidRPr="002C63EF">
        <w:rPr>
          <w:bCs/>
          <w:iCs/>
          <w:sz w:val="20"/>
          <w:szCs w:val="26"/>
        </w:rPr>
        <w:t xml:space="preserve"> </w:t>
      </w:r>
      <w:r w:rsidRPr="002C63EF">
        <w:rPr>
          <w:bCs/>
          <w:iCs/>
          <w:sz w:val="20"/>
          <w:szCs w:val="26"/>
        </w:rPr>
        <w:t>Республике</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согласованию).</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Наряду</w:t>
      </w:r>
      <w:r w:rsidR="00064393" w:rsidRPr="002C63EF">
        <w:rPr>
          <w:bCs/>
          <w:iCs/>
          <w:sz w:val="20"/>
          <w:szCs w:val="26"/>
        </w:rPr>
        <w:t xml:space="preserve"> </w:t>
      </w:r>
      <w:r w:rsidRPr="002C63EF">
        <w:rPr>
          <w:bCs/>
          <w:iCs/>
          <w:sz w:val="20"/>
          <w:szCs w:val="26"/>
        </w:rPr>
        <w:t>с</w:t>
      </w:r>
      <w:r w:rsidR="00064393" w:rsidRPr="002C63EF">
        <w:rPr>
          <w:bCs/>
          <w:iCs/>
          <w:sz w:val="20"/>
          <w:szCs w:val="26"/>
        </w:rPr>
        <w:t xml:space="preserve"> </w:t>
      </w:r>
      <w:r w:rsidRPr="002C63EF">
        <w:rPr>
          <w:bCs/>
          <w:iCs/>
          <w:sz w:val="20"/>
          <w:szCs w:val="26"/>
        </w:rPr>
        <w:t>членами</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участие</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ее</w:t>
      </w:r>
      <w:r w:rsidR="00064393" w:rsidRPr="002C63EF">
        <w:rPr>
          <w:bCs/>
          <w:iCs/>
          <w:sz w:val="20"/>
          <w:szCs w:val="26"/>
        </w:rPr>
        <w:t xml:space="preserve"> </w:t>
      </w:r>
      <w:r w:rsidRPr="002C63EF">
        <w:rPr>
          <w:bCs/>
          <w:iCs/>
          <w:sz w:val="20"/>
          <w:szCs w:val="26"/>
        </w:rPr>
        <w:t>заседании</w:t>
      </w:r>
      <w:r w:rsidR="00064393" w:rsidRPr="002C63EF">
        <w:rPr>
          <w:bCs/>
          <w:iCs/>
          <w:sz w:val="20"/>
          <w:szCs w:val="26"/>
        </w:rPr>
        <w:t xml:space="preserve"> </w:t>
      </w:r>
      <w:r w:rsidRPr="002C63EF">
        <w:rPr>
          <w:bCs/>
          <w:iCs/>
          <w:sz w:val="20"/>
          <w:szCs w:val="26"/>
        </w:rPr>
        <w:t>могут</w:t>
      </w:r>
      <w:r w:rsidR="00064393" w:rsidRPr="002C63EF">
        <w:rPr>
          <w:bCs/>
          <w:iCs/>
          <w:sz w:val="20"/>
          <w:szCs w:val="26"/>
        </w:rPr>
        <w:t xml:space="preserve"> </w:t>
      </w:r>
      <w:r w:rsidRPr="002C63EF">
        <w:rPr>
          <w:bCs/>
          <w:iCs/>
          <w:sz w:val="20"/>
          <w:szCs w:val="26"/>
        </w:rPr>
        <w:t>принимать</w:t>
      </w:r>
      <w:r w:rsidR="00064393" w:rsidRPr="002C63EF">
        <w:rPr>
          <w:bCs/>
          <w:iCs/>
          <w:sz w:val="20"/>
          <w:szCs w:val="26"/>
        </w:rPr>
        <w:t xml:space="preserve"> </w:t>
      </w:r>
      <w:r w:rsidRPr="002C63EF">
        <w:rPr>
          <w:bCs/>
          <w:iCs/>
          <w:sz w:val="20"/>
          <w:szCs w:val="26"/>
        </w:rPr>
        <w:t>лица,</w:t>
      </w:r>
      <w:r w:rsidR="00064393" w:rsidRPr="002C63EF">
        <w:rPr>
          <w:bCs/>
          <w:iCs/>
          <w:sz w:val="20"/>
          <w:szCs w:val="26"/>
        </w:rPr>
        <w:t xml:space="preserve"> </w:t>
      </w:r>
      <w:r w:rsidRPr="002C63EF">
        <w:rPr>
          <w:bCs/>
          <w:iCs/>
          <w:sz w:val="20"/>
          <w:szCs w:val="26"/>
        </w:rPr>
        <w:t>приглашенные</w:t>
      </w:r>
      <w:r w:rsidR="00064393" w:rsidRPr="002C63EF">
        <w:rPr>
          <w:bCs/>
          <w:iCs/>
          <w:sz w:val="20"/>
          <w:szCs w:val="26"/>
        </w:rPr>
        <w:t xml:space="preserve"> </w:t>
      </w:r>
      <w:r w:rsidRPr="002C63EF">
        <w:rPr>
          <w:bCs/>
          <w:iCs/>
          <w:sz w:val="20"/>
          <w:szCs w:val="26"/>
        </w:rPr>
        <w:t>для</w:t>
      </w:r>
      <w:r w:rsidR="00064393" w:rsidRPr="002C63EF">
        <w:rPr>
          <w:bCs/>
          <w:iCs/>
          <w:sz w:val="20"/>
          <w:szCs w:val="26"/>
        </w:rPr>
        <w:t xml:space="preserve"> </w:t>
      </w:r>
      <w:r w:rsidRPr="002C63EF">
        <w:rPr>
          <w:bCs/>
          <w:iCs/>
          <w:sz w:val="20"/>
          <w:szCs w:val="26"/>
        </w:rPr>
        <w:t>участия</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обсуждении</w:t>
      </w:r>
      <w:r w:rsidR="00064393" w:rsidRPr="002C63EF">
        <w:rPr>
          <w:bCs/>
          <w:iCs/>
          <w:sz w:val="20"/>
          <w:szCs w:val="26"/>
        </w:rPr>
        <w:t xml:space="preserve"> </w:t>
      </w:r>
      <w:r w:rsidRPr="002C63EF">
        <w:rPr>
          <w:bCs/>
          <w:iCs/>
          <w:sz w:val="20"/>
          <w:szCs w:val="26"/>
        </w:rPr>
        <w:t>отдельных</w:t>
      </w:r>
      <w:r w:rsidR="00064393" w:rsidRPr="002C63EF">
        <w:rPr>
          <w:bCs/>
          <w:iCs/>
          <w:sz w:val="20"/>
          <w:szCs w:val="26"/>
        </w:rPr>
        <w:t xml:space="preserve"> </w:t>
      </w:r>
      <w:r w:rsidRPr="002C63EF">
        <w:rPr>
          <w:bCs/>
          <w:iCs/>
          <w:sz w:val="20"/>
          <w:szCs w:val="26"/>
        </w:rPr>
        <w:t>вопросов</w:t>
      </w:r>
      <w:r w:rsidR="00064393" w:rsidRPr="002C63EF">
        <w:rPr>
          <w:bCs/>
          <w:iCs/>
          <w:sz w:val="20"/>
          <w:szCs w:val="26"/>
        </w:rPr>
        <w:t xml:space="preserve"> </w:t>
      </w:r>
      <w:r w:rsidRPr="002C63EF">
        <w:rPr>
          <w:bCs/>
          <w:iCs/>
          <w:sz w:val="20"/>
          <w:szCs w:val="26"/>
        </w:rPr>
        <w:t>повестки</w:t>
      </w:r>
      <w:r w:rsidR="00064393" w:rsidRPr="002C63EF">
        <w:rPr>
          <w:bCs/>
          <w:iCs/>
          <w:sz w:val="20"/>
          <w:szCs w:val="26"/>
        </w:rPr>
        <w:t xml:space="preserve"> </w:t>
      </w:r>
      <w:r w:rsidRPr="002C63EF">
        <w:rPr>
          <w:bCs/>
          <w:iCs/>
          <w:sz w:val="20"/>
          <w:szCs w:val="26"/>
        </w:rPr>
        <w:t>дня.</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Для</w:t>
      </w:r>
      <w:r w:rsidR="00064393" w:rsidRPr="002C63EF">
        <w:rPr>
          <w:bCs/>
          <w:iCs/>
          <w:sz w:val="20"/>
          <w:szCs w:val="26"/>
        </w:rPr>
        <w:t xml:space="preserve"> </w:t>
      </w:r>
      <w:r w:rsidRPr="002C63EF">
        <w:rPr>
          <w:bCs/>
          <w:iCs/>
          <w:sz w:val="20"/>
          <w:szCs w:val="26"/>
        </w:rPr>
        <w:t>подготовки</w:t>
      </w:r>
      <w:r w:rsidR="00064393" w:rsidRPr="002C63EF">
        <w:rPr>
          <w:bCs/>
          <w:iCs/>
          <w:sz w:val="20"/>
          <w:szCs w:val="26"/>
        </w:rPr>
        <w:t xml:space="preserve"> </w:t>
      </w:r>
      <w:r w:rsidRPr="002C63EF">
        <w:rPr>
          <w:bCs/>
          <w:iCs/>
          <w:sz w:val="20"/>
          <w:szCs w:val="26"/>
        </w:rPr>
        <w:t>материалов</w:t>
      </w:r>
      <w:r w:rsidR="00064393" w:rsidRPr="002C63EF">
        <w:rPr>
          <w:bCs/>
          <w:iCs/>
          <w:sz w:val="20"/>
          <w:szCs w:val="26"/>
        </w:rPr>
        <w:t xml:space="preserve"> </w:t>
      </w:r>
      <w:r w:rsidRPr="002C63EF">
        <w:rPr>
          <w:bCs/>
          <w:iCs/>
          <w:sz w:val="20"/>
          <w:szCs w:val="26"/>
        </w:rPr>
        <w:t>к</w:t>
      </w:r>
      <w:r w:rsidR="00064393" w:rsidRPr="002C63EF">
        <w:rPr>
          <w:bCs/>
          <w:iCs/>
          <w:sz w:val="20"/>
          <w:szCs w:val="26"/>
        </w:rPr>
        <w:t xml:space="preserve"> </w:t>
      </w:r>
      <w:r w:rsidRPr="002C63EF">
        <w:rPr>
          <w:bCs/>
          <w:iCs/>
          <w:sz w:val="20"/>
          <w:szCs w:val="26"/>
        </w:rPr>
        <w:t>заседаниям</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а</w:t>
      </w:r>
      <w:r w:rsidR="00064393" w:rsidRPr="002C63EF">
        <w:rPr>
          <w:bCs/>
          <w:iCs/>
          <w:sz w:val="20"/>
          <w:szCs w:val="26"/>
        </w:rPr>
        <w:t xml:space="preserve"> </w:t>
      </w:r>
      <w:r w:rsidRPr="002C63EF">
        <w:rPr>
          <w:bCs/>
          <w:iCs/>
          <w:sz w:val="20"/>
          <w:szCs w:val="26"/>
        </w:rPr>
        <w:t>также</w:t>
      </w:r>
      <w:r w:rsidR="00064393" w:rsidRPr="002C63EF">
        <w:rPr>
          <w:bCs/>
          <w:iCs/>
          <w:sz w:val="20"/>
          <w:szCs w:val="26"/>
        </w:rPr>
        <w:t xml:space="preserve"> </w:t>
      </w:r>
      <w:r w:rsidRPr="002C63EF">
        <w:rPr>
          <w:bCs/>
          <w:iCs/>
          <w:sz w:val="20"/>
          <w:szCs w:val="26"/>
        </w:rPr>
        <w:t>для</w:t>
      </w:r>
      <w:r w:rsidR="00064393" w:rsidRPr="002C63EF">
        <w:rPr>
          <w:bCs/>
          <w:iCs/>
          <w:sz w:val="20"/>
          <w:szCs w:val="26"/>
        </w:rPr>
        <w:t xml:space="preserve"> </w:t>
      </w:r>
      <w:r w:rsidRPr="002C63EF">
        <w:rPr>
          <w:bCs/>
          <w:iCs/>
          <w:sz w:val="20"/>
          <w:szCs w:val="26"/>
        </w:rPr>
        <w:t>участия</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заседаниях</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при</w:t>
      </w:r>
      <w:r w:rsidR="00064393" w:rsidRPr="002C63EF">
        <w:rPr>
          <w:bCs/>
          <w:iCs/>
          <w:sz w:val="20"/>
          <w:szCs w:val="26"/>
        </w:rPr>
        <w:t xml:space="preserve"> </w:t>
      </w:r>
      <w:r w:rsidRPr="002C63EF">
        <w:rPr>
          <w:bCs/>
          <w:iCs/>
          <w:sz w:val="20"/>
          <w:szCs w:val="26"/>
        </w:rPr>
        <w:t>рассмотрении</w:t>
      </w:r>
      <w:r w:rsidR="00064393" w:rsidRPr="002C63EF">
        <w:rPr>
          <w:bCs/>
          <w:iCs/>
          <w:sz w:val="20"/>
          <w:szCs w:val="26"/>
        </w:rPr>
        <w:t xml:space="preserve"> </w:t>
      </w:r>
      <w:r w:rsidRPr="002C63EF">
        <w:rPr>
          <w:bCs/>
          <w:iCs/>
          <w:sz w:val="20"/>
          <w:szCs w:val="26"/>
        </w:rPr>
        <w:t>отдельных</w:t>
      </w:r>
      <w:r w:rsidR="00064393" w:rsidRPr="002C63EF">
        <w:rPr>
          <w:bCs/>
          <w:iCs/>
          <w:sz w:val="20"/>
          <w:szCs w:val="26"/>
        </w:rPr>
        <w:t xml:space="preserve"> </w:t>
      </w:r>
      <w:r w:rsidRPr="002C63EF">
        <w:rPr>
          <w:bCs/>
          <w:iCs/>
          <w:sz w:val="20"/>
          <w:szCs w:val="26"/>
        </w:rPr>
        <w:t>вопросов</w:t>
      </w:r>
      <w:r w:rsidR="00064393" w:rsidRPr="002C63EF">
        <w:rPr>
          <w:bCs/>
          <w:iCs/>
          <w:sz w:val="20"/>
          <w:szCs w:val="26"/>
        </w:rPr>
        <w:t xml:space="preserve"> </w:t>
      </w:r>
      <w:r w:rsidRPr="002C63EF">
        <w:rPr>
          <w:bCs/>
          <w:iCs/>
          <w:sz w:val="20"/>
          <w:szCs w:val="26"/>
        </w:rPr>
        <w:t>могут</w:t>
      </w:r>
      <w:r w:rsidR="00064393" w:rsidRPr="002C63EF">
        <w:rPr>
          <w:bCs/>
          <w:iCs/>
          <w:sz w:val="20"/>
          <w:szCs w:val="26"/>
        </w:rPr>
        <w:t xml:space="preserve"> </w:t>
      </w:r>
      <w:r w:rsidRPr="002C63EF">
        <w:rPr>
          <w:bCs/>
          <w:iCs/>
          <w:sz w:val="20"/>
          <w:szCs w:val="26"/>
        </w:rPr>
        <w:t>приглашаться</w:t>
      </w:r>
      <w:r w:rsidR="00064393" w:rsidRPr="002C63EF">
        <w:rPr>
          <w:bCs/>
          <w:iCs/>
          <w:sz w:val="20"/>
          <w:szCs w:val="26"/>
        </w:rPr>
        <w:t xml:space="preserve"> </w:t>
      </w:r>
      <w:r w:rsidRPr="002C63EF">
        <w:rPr>
          <w:bCs/>
          <w:iCs/>
          <w:sz w:val="20"/>
          <w:szCs w:val="26"/>
        </w:rPr>
        <w:t>эксперты,</w:t>
      </w:r>
      <w:r w:rsidR="00064393" w:rsidRPr="002C63EF">
        <w:rPr>
          <w:bCs/>
          <w:iCs/>
          <w:sz w:val="20"/>
          <w:szCs w:val="26"/>
        </w:rPr>
        <w:t xml:space="preserve"> </w:t>
      </w:r>
      <w:r w:rsidRPr="002C63EF">
        <w:rPr>
          <w:bCs/>
          <w:iCs/>
          <w:sz w:val="20"/>
          <w:szCs w:val="26"/>
        </w:rPr>
        <w:t>ученые</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специалисты,</w:t>
      </w:r>
      <w:r w:rsidR="00064393" w:rsidRPr="002C63EF">
        <w:rPr>
          <w:bCs/>
          <w:iCs/>
          <w:sz w:val="20"/>
          <w:szCs w:val="26"/>
        </w:rPr>
        <w:t xml:space="preserve"> </w:t>
      </w:r>
      <w:r w:rsidRPr="002C63EF">
        <w:rPr>
          <w:bCs/>
          <w:iCs/>
          <w:sz w:val="20"/>
          <w:szCs w:val="26"/>
        </w:rPr>
        <w:t>не</w:t>
      </w:r>
      <w:r w:rsidR="00064393" w:rsidRPr="002C63EF">
        <w:rPr>
          <w:bCs/>
          <w:iCs/>
          <w:sz w:val="20"/>
          <w:szCs w:val="26"/>
        </w:rPr>
        <w:t xml:space="preserve"> </w:t>
      </w:r>
      <w:r w:rsidRPr="002C63EF">
        <w:rPr>
          <w:bCs/>
          <w:iCs/>
          <w:sz w:val="20"/>
          <w:szCs w:val="26"/>
        </w:rPr>
        <w:t>являющиеся</w:t>
      </w:r>
      <w:r w:rsidR="00064393" w:rsidRPr="002C63EF">
        <w:rPr>
          <w:bCs/>
          <w:iCs/>
          <w:sz w:val="20"/>
          <w:szCs w:val="26"/>
        </w:rPr>
        <w:t xml:space="preserve"> </w:t>
      </w:r>
      <w:r w:rsidRPr="002C63EF">
        <w:rPr>
          <w:bCs/>
          <w:iCs/>
          <w:sz w:val="20"/>
          <w:szCs w:val="26"/>
        </w:rPr>
        <w:t>членами</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Состав</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может</w:t>
      </w:r>
      <w:r w:rsidR="00064393" w:rsidRPr="002C63EF">
        <w:rPr>
          <w:bCs/>
          <w:iCs/>
          <w:sz w:val="20"/>
          <w:szCs w:val="26"/>
        </w:rPr>
        <w:t xml:space="preserve"> </w:t>
      </w:r>
      <w:r w:rsidRPr="002C63EF">
        <w:rPr>
          <w:bCs/>
          <w:iCs/>
          <w:sz w:val="20"/>
          <w:szCs w:val="26"/>
        </w:rPr>
        <w:t>быть</w:t>
      </w:r>
      <w:r w:rsidR="00064393" w:rsidRPr="002C63EF">
        <w:rPr>
          <w:bCs/>
          <w:iCs/>
          <w:sz w:val="20"/>
          <w:szCs w:val="26"/>
        </w:rPr>
        <w:t xml:space="preserve"> </w:t>
      </w:r>
      <w:r w:rsidRPr="002C63EF">
        <w:rPr>
          <w:bCs/>
          <w:iCs/>
          <w:sz w:val="20"/>
          <w:szCs w:val="26"/>
        </w:rPr>
        <w:t>дополнен</w:t>
      </w:r>
      <w:r w:rsidR="00064393" w:rsidRPr="002C63EF">
        <w:rPr>
          <w:bCs/>
          <w:iCs/>
          <w:sz w:val="20"/>
          <w:szCs w:val="26"/>
        </w:rPr>
        <w:t xml:space="preserve"> </w:t>
      </w:r>
      <w:r w:rsidRPr="002C63EF">
        <w:rPr>
          <w:bCs/>
          <w:iCs/>
          <w:sz w:val="20"/>
          <w:szCs w:val="26"/>
        </w:rPr>
        <w:t>представителями</w:t>
      </w:r>
      <w:r w:rsidR="00064393" w:rsidRPr="002C63EF">
        <w:rPr>
          <w:bCs/>
          <w:iCs/>
          <w:sz w:val="20"/>
          <w:szCs w:val="26"/>
        </w:rPr>
        <w:t xml:space="preserve"> </w:t>
      </w:r>
      <w:r w:rsidRPr="002C63EF">
        <w:rPr>
          <w:bCs/>
          <w:iCs/>
          <w:sz w:val="20"/>
          <w:szCs w:val="26"/>
        </w:rPr>
        <w:t>иных</w:t>
      </w:r>
      <w:r w:rsidR="00064393" w:rsidRPr="002C63EF">
        <w:rPr>
          <w:bCs/>
          <w:iCs/>
          <w:sz w:val="20"/>
          <w:szCs w:val="26"/>
        </w:rPr>
        <w:t xml:space="preserve"> </w:t>
      </w:r>
      <w:r w:rsidRPr="002C63EF">
        <w:rPr>
          <w:bCs/>
          <w:iCs/>
          <w:sz w:val="20"/>
          <w:szCs w:val="26"/>
        </w:rPr>
        <w:t>организаций</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соответствии</w:t>
      </w:r>
      <w:r w:rsidR="00064393" w:rsidRPr="002C63EF">
        <w:rPr>
          <w:bCs/>
          <w:iCs/>
          <w:sz w:val="20"/>
          <w:szCs w:val="26"/>
        </w:rPr>
        <w:t xml:space="preserve"> </w:t>
      </w:r>
      <w:r w:rsidRPr="002C63EF">
        <w:rPr>
          <w:bCs/>
          <w:iCs/>
          <w:sz w:val="20"/>
          <w:szCs w:val="26"/>
        </w:rPr>
        <w:t>с</w:t>
      </w:r>
      <w:r w:rsidR="00064393" w:rsidRPr="002C63EF">
        <w:rPr>
          <w:bCs/>
          <w:iCs/>
          <w:sz w:val="20"/>
          <w:szCs w:val="26"/>
        </w:rPr>
        <w:t xml:space="preserve"> </w:t>
      </w:r>
      <w:r w:rsidRPr="002C63EF">
        <w:rPr>
          <w:bCs/>
          <w:iCs/>
          <w:sz w:val="20"/>
          <w:szCs w:val="26"/>
        </w:rPr>
        <w:t>решением</w:t>
      </w:r>
      <w:r w:rsidR="00064393" w:rsidRPr="002C63EF">
        <w:rPr>
          <w:bCs/>
          <w:iCs/>
          <w:sz w:val="20"/>
          <w:szCs w:val="26"/>
        </w:rPr>
        <w:t xml:space="preserve"> </w:t>
      </w:r>
      <w:r w:rsidRPr="002C63EF">
        <w:rPr>
          <w:bCs/>
          <w:iCs/>
          <w:sz w:val="20"/>
          <w:szCs w:val="26"/>
        </w:rPr>
        <w:t>главы</w:t>
      </w:r>
      <w:r w:rsidR="00064393" w:rsidRPr="002C63EF">
        <w:rPr>
          <w:bCs/>
          <w:iCs/>
          <w:sz w:val="20"/>
          <w:szCs w:val="26"/>
        </w:rPr>
        <w:t xml:space="preserve"> </w:t>
      </w:r>
      <w:r w:rsidRPr="002C63EF">
        <w:rPr>
          <w:bCs/>
          <w:iCs/>
          <w:sz w:val="20"/>
          <w:szCs w:val="26"/>
        </w:rPr>
        <w:t>администрации</w:t>
      </w:r>
      <w:r w:rsidR="00064393" w:rsidRPr="002C63EF">
        <w:rPr>
          <w:bCs/>
          <w:iCs/>
          <w:sz w:val="20"/>
          <w:szCs w:val="26"/>
        </w:rPr>
        <w:t xml:space="preserve"> </w:t>
      </w:r>
      <w:r w:rsidRPr="002C63EF">
        <w:rPr>
          <w:bCs/>
          <w:iCs/>
          <w:sz w:val="20"/>
          <w:szCs w:val="26"/>
        </w:rPr>
        <w:t>Приволжского</w:t>
      </w:r>
      <w:r w:rsidR="00064393" w:rsidRPr="002C63EF">
        <w:rPr>
          <w:bCs/>
          <w:iCs/>
          <w:sz w:val="20"/>
          <w:szCs w:val="26"/>
        </w:rPr>
        <w:t xml:space="preserve"> </w:t>
      </w:r>
      <w:r w:rsidRPr="002C63EF">
        <w:rPr>
          <w:bCs/>
          <w:iCs/>
          <w:sz w:val="20"/>
          <w:szCs w:val="26"/>
        </w:rPr>
        <w:t>сельского</w:t>
      </w:r>
      <w:r w:rsidR="00064393" w:rsidRPr="002C63EF">
        <w:rPr>
          <w:bCs/>
          <w:iCs/>
          <w:sz w:val="20"/>
          <w:szCs w:val="26"/>
        </w:rPr>
        <w:t xml:space="preserve"> </w:t>
      </w:r>
      <w:r w:rsidRPr="002C63EF">
        <w:rPr>
          <w:bCs/>
          <w:iCs/>
          <w:sz w:val="20"/>
          <w:szCs w:val="26"/>
        </w:rPr>
        <w:t>поселения,</w:t>
      </w:r>
      <w:r w:rsidR="00064393" w:rsidRPr="002C63EF">
        <w:rPr>
          <w:bCs/>
          <w:iCs/>
          <w:sz w:val="20"/>
          <w:szCs w:val="26"/>
        </w:rPr>
        <w:t xml:space="preserve"> </w:t>
      </w:r>
      <w:r w:rsidRPr="002C63EF">
        <w:rPr>
          <w:bCs/>
          <w:iCs/>
          <w:sz w:val="20"/>
          <w:szCs w:val="26"/>
        </w:rPr>
        <w:t>принимаемым</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соответствии</w:t>
      </w:r>
      <w:r w:rsidR="00064393" w:rsidRPr="002C63EF">
        <w:rPr>
          <w:bCs/>
          <w:iCs/>
          <w:sz w:val="20"/>
          <w:szCs w:val="26"/>
        </w:rPr>
        <w:t xml:space="preserve"> </w:t>
      </w:r>
      <w:r w:rsidRPr="002C63EF">
        <w:rPr>
          <w:bCs/>
          <w:iCs/>
          <w:sz w:val="20"/>
          <w:szCs w:val="26"/>
        </w:rPr>
        <w:t>с</w:t>
      </w:r>
      <w:r w:rsidR="00064393" w:rsidRPr="002C63EF">
        <w:rPr>
          <w:bCs/>
          <w:iCs/>
          <w:sz w:val="20"/>
          <w:szCs w:val="26"/>
        </w:rPr>
        <w:t xml:space="preserve"> </w:t>
      </w:r>
      <w:r w:rsidRPr="002C63EF">
        <w:rPr>
          <w:bCs/>
          <w:iCs/>
          <w:sz w:val="20"/>
          <w:szCs w:val="26"/>
        </w:rPr>
        <w:t>Градостроительным</w:t>
      </w:r>
      <w:r w:rsidR="00064393" w:rsidRPr="002C63EF">
        <w:rPr>
          <w:bCs/>
          <w:iCs/>
          <w:sz w:val="20"/>
          <w:szCs w:val="26"/>
        </w:rPr>
        <w:t xml:space="preserve"> </w:t>
      </w:r>
      <w:r w:rsidRPr="002C63EF">
        <w:rPr>
          <w:bCs/>
          <w:iCs/>
          <w:sz w:val="20"/>
          <w:szCs w:val="26"/>
        </w:rPr>
        <w:t>кодексом</w:t>
      </w:r>
      <w:r w:rsidR="00064393" w:rsidRPr="002C63EF">
        <w:rPr>
          <w:bCs/>
          <w:iCs/>
          <w:sz w:val="20"/>
          <w:szCs w:val="26"/>
        </w:rPr>
        <w:t xml:space="preserve"> </w:t>
      </w:r>
      <w:r w:rsidRPr="002C63EF">
        <w:rPr>
          <w:bCs/>
          <w:iCs/>
          <w:sz w:val="20"/>
          <w:szCs w:val="26"/>
        </w:rPr>
        <w:t>Российской</w:t>
      </w:r>
      <w:r w:rsidR="00064393" w:rsidRPr="002C63EF">
        <w:rPr>
          <w:bCs/>
          <w:iCs/>
          <w:sz w:val="20"/>
          <w:szCs w:val="26"/>
        </w:rPr>
        <w:t xml:space="preserve"> </w:t>
      </w:r>
      <w:r w:rsidRPr="002C63EF">
        <w:rPr>
          <w:bCs/>
          <w:iCs/>
          <w:sz w:val="20"/>
          <w:szCs w:val="26"/>
        </w:rPr>
        <w:t>Федерации</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настоящим</w:t>
      </w:r>
      <w:r w:rsidR="00064393" w:rsidRPr="002C63EF">
        <w:rPr>
          <w:bCs/>
          <w:iCs/>
          <w:sz w:val="20"/>
          <w:szCs w:val="26"/>
        </w:rPr>
        <w:t xml:space="preserve"> </w:t>
      </w:r>
      <w:r w:rsidRPr="002C63EF">
        <w:rPr>
          <w:bCs/>
          <w:iCs/>
          <w:sz w:val="20"/>
          <w:szCs w:val="26"/>
        </w:rPr>
        <w:t>Положением.</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4.3.</w:t>
      </w:r>
      <w:r w:rsidR="00064393" w:rsidRPr="002C63EF">
        <w:rPr>
          <w:bCs/>
          <w:iCs/>
          <w:sz w:val="20"/>
          <w:szCs w:val="26"/>
        </w:rPr>
        <w:t xml:space="preserve"> </w:t>
      </w:r>
      <w:r w:rsidRPr="002C63EF">
        <w:rPr>
          <w:bCs/>
          <w:iCs/>
          <w:sz w:val="20"/>
          <w:szCs w:val="26"/>
        </w:rPr>
        <w:t>Численность</w:t>
      </w:r>
      <w:r w:rsidR="00064393" w:rsidRPr="002C63EF">
        <w:rPr>
          <w:bCs/>
          <w:iCs/>
          <w:sz w:val="20"/>
          <w:szCs w:val="26"/>
        </w:rPr>
        <w:t xml:space="preserve"> </w:t>
      </w:r>
      <w:r w:rsidRPr="002C63EF">
        <w:rPr>
          <w:bCs/>
          <w:iCs/>
          <w:sz w:val="20"/>
          <w:szCs w:val="26"/>
        </w:rPr>
        <w:t>членов</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должна</w:t>
      </w:r>
      <w:r w:rsidR="00064393" w:rsidRPr="002C63EF">
        <w:rPr>
          <w:bCs/>
          <w:iCs/>
          <w:sz w:val="20"/>
          <w:szCs w:val="26"/>
        </w:rPr>
        <w:t xml:space="preserve"> </w:t>
      </w:r>
      <w:r w:rsidRPr="002C63EF">
        <w:rPr>
          <w:bCs/>
          <w:iCs/>
          <w:sz w:val="20"/>
          <w:szCs w:val="26"/>
        </w:rPr>
        <w:t>составлять</w:t>
      </w:r>
      <w:r w:rsidR="00064393" w:rsidRPr="002C63EF">
        <w:rPr>
          <w:bCs/>
          <w:iCs/>
          <w:sz w:val="20"/>
          <w:szCs w:val="26"/>
        </w:rPr>
        <w:t xml:space="preserve"> </w:t>
      </w:r>
      <w:r w:rsidRPr="002C63EF">
        <w:rPr>
          <w:bCs/>
          <w:iCs/>
          <w:sz w:val="20"/>
          <w:szCs w:val="26"/>
        </w:rPr>
        <w:t>не</w:t>
      </w:r>
      <w:r w:rsidR="00064393" w:rsidRPr="002C63EF">
        <w:rPr>
          <w:bCs/>
          <w:iCs/>
          <w:sz w:val="20"/>
          <w:szCs w:val="26"/>
        </w:rPr>
        <w:t xml:space="preserve"> </w:t>
      </w:r>
      <w:r w:rsidRPr="002C63EF">
        <w:rPr>
          <w:bCs/>
          <w:iCs/>
          <w:sz w:val="20"/>
          <w:szCs w:val="26"/>
        </w:rPr>
        <w:t>менее</w:t>
      </w:r>
      <w:r w:rsidR="00064393" w:rsidRPr="002C63EF">
        <w:rPr>
          <w:bCs/>
          <w:iCs/>
          <w:sz w:val="20"/>
          <w:szCs w:val="26"/>
        </w:rPr>
        <w:t xml:space="preserve"> </w:t>
      </w:r>
      <w:r w:rsidRPr="002C63EF">
        <w:rPr>
          <w:bCs/>
          <w:iCs/>
          <w:sz w:val="20"/>
          <w:szCs w:val="26"/>
        </w:rPr>
        <w:t>чем</w:t>
      </w:r>
      <w:r w:rsidR="00064393" w:rsidRPr="002C63EF">
        <w:rPr>
          <w:bCs/>
          <w:iCs/>
          <w:sz w:val="20"/>
          <w:szCs w:val="26"/>
        </w:rPr>
        <w:t xml:space="preserve"> </w:t>
      </w:r>
      <w:r w:rsidRPr="002C63EF">
        <w:rPr>
          <w:bCs/>
          <w:iCs/>
          <w:sz w:val="20"/>
          <w:szCs w:val="26"/>
        </w:rPr>
        <w:t>семь</w:t>
      </w:r>
      <w:r w:rsidR="00064393" w:rsidRPr="002C63EF">
        <w:rPr>
          <w:bCs/>
          <w:iCs/>
          <w:sz w:val="20"/>
          <w:szCs w:val="26"/>
        </w:rPr>
        <w:t xml:space="preserve"> </w:t>
      </w:r>
      <w:r w:rsidRPr="002C63EF">
        <w:rPr>
          <w:bCs/>
          <w:iCs/>
          <w:sz w:val="20"/>
          <w:szCs w:val="26"/>
        </w:rPr>
        <w:t>человек.</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4.4.</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работе</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могут</w:t>
      </w:r>
      <w:r w:rsidR="00064393" w:rsidRPr="002C63EF">
        <w:rPr>
          <w:bCs/>
          <w:iCs/>
          <w:sz w:val="20"/>
          <w:szCs w:val="26"/>
        </w:rPr>
        <w:t xml:space="preserve"> </w:t>
      </w:r>
      <w:r w:rsidRPr="002C63EF">
        <w:rPr>
          <w:bCs/>
          <w:iCs/>
          <w:sz w:val="20"/>
          <w:szCs w:val="26"/>
        </w:rPr>
        <w:t>принимать</w:t>
      </w:r>
      <w:r w:rsidR="00064393" w:rsidRPr="002C63EF">
        <w:rPr>
          <w:bCs/>
          <w:iCs/>
          <w:sz w:val="20"/>
          <w:szCs w:val="26"/>
        </w:rPr>
        <w:t xml:space="preserve"> </w:t>
      </w:r>
      <w:r w:rsidRPr="002C63EF">
        <w:rPr>
          <w:bCs/>
          <w:iCs/>
          <w:sz w:val="20"/>
          <w:szCs w:val="26"/>
        </w:rPr>
        <w:t>участие</w:t>
      </w:r>
      <w:r w:rsidR="00064393" w:rsidRPr="002C63EF">
        <w:rPr>
          <w:bCs/>
          <w:iCs/>
          <w:sz w:val="20"/>
          <w:szCs w:val="26"/>
        </w:rPr>
        <w:t xml:space="preserve"> </w:t>
      </w:r>
      <w:r w:rsidRPr="002C63EF">
        <w:rPr>
          <w:bCs/>
          <w:iCs/>
          <w:sz w:val="20"/>
          <w:szCs w:val="26"/>
        </w:rPr>
        <w:t>представители</w:t>
      </w:r>
      <w:r w:rsidR="00064393" w:rsidRPr="002C63EF">
        <w:rPr>
          <w:bCs/>
          <w:iCs/>
          <w:sz w:val="20"/>
          <w:szCs w:val="26"/>
        </w:rPr>
        <w:t xml:space="preserve"> </w:t>
      </w:r>
      <w:r w:rsidRPr="002C63EF">
        <w:rPr>
          <w:bCs/>
          <w:iCs/>
          <w:sz w:val="20"/>
          <w:szCs w:val="26"/>
        </w:rPr>
        <w:t>Государственного</w:t>
      </w:r>
      <w:r w:rsidR="00064393" w:rsidRPr="002C63EF">
        <w:rPr>
          <w:bCs/>
          <w:iCs/>
          <w:sz w:val="20"/>
          <w:szCs w:val="26"/>
        </w:rPr>
        <w:t xml:space="preserve"> </w:t>
      </w:r>
      <w:r w:rsidRPr="002C63EF">
        <w:rPr>
          <w:bCs/>
          <w:iCs/>
          <w:sz w:val="20"/>
          <w:szCs w:val="26"/>
        </w:rPr>
        <w:t>Совета</w:t>
      </w:r>
      <w:r w:rsidR="00064393" w:rsidRPr="002C63EF">
        <w:rPr>
          <w:bCs/>
          <w:iCs/>
          <w:sz w:val="20"/>
          <w:szCs w:val="26"/>
        </w:rPr>
        <w:t xml:space="preserve"> </w:t>
      </w:r>
      <w:r w:rsidRPr="002C63EF">
        <w:rPr>
          <w:bCs/>
          <w:iCs/>
          <w:sz w:val="20"/>
          <w:szCs w:val="26"/>
        </w:rPr>
        <w:t>Чувашской</w:t>
      </w:r>
      <w:r w:rsidR="00064393" w:rsidRPr="002C63EF">
        <w:rPr>
          <w:bCs/>
          <w:iCs/>
          <w:sz w:val="20"/>
          <w:szCs w:val="26"/>
        </w:rPr>
        <w:t xml:space="preserve"> </w:t>
      </w:r>
      <w:r w:rsidRPr="002C63EF">
        <w:rPr>
          <w:bCs/>
          <w:iCs/>
          <w:sz w:val="20"/>
          <w:szCs w:val="26"/>
        </w:rPr>
        <w:t>Республики,</w:t>
      </w:r>
      <w:r w:rsidR="00064393" w:rsidRPr="002C63EF">
        <w:rPr>
          <w:bCs/>
          <w:iCs/>
          <w:sz w:val="20"/>
          <w:szCs w:val="26"/>
        </w:rPr>
        <w:t xml:space="preserve"> </w:t>
      </w:r>
      <w:r w:rsidRPr="002C63EF">
        <w:rPr>
          <w:bCs/>
          <w:iCs/>
          <w:sz w:val="20"/>
          <w:szCs w:val="26"/>
        </w:rPr>
        <w:t>органов</w:t>
      </w:r>
      <w:r w:rsidR="00064393" w:rsidRPr="002C63EF">
        <w:rPr>
          <w:bCs/>
          <w:iCs/>
          <w:sz w:val="20"/>
          <w:szCs w:val="26"/>
        </w:rPr>
        <w:t xml:space="preserve"> </w:t>
      </w:r>
      <w:r w:rsidRPr="002C63EF">
        <w:rPr>
          <w:bCs/>
          <w:iCs/>
          <w:sz w:val="20"/>
          <w:szCs w:val="26"/>
        </w:rPr>
        <w:t>исполнительной</w:t>
      </w:r>
      <w:r w:rsidR="00064393" w:rsidRPr="002C63EF">
        <w:rPr>
          <w:bCs/>
          <w:iCs/>
          <w:sz w:val="20"/>
          <w:szCs w:val="26"/>
        </w:rPr>
        <w:t xml:space="preserve"> </w:t>
      </w:r>
      <w:r w:rsidRPr="002C63EF">
        <w:rPr>
          <w:bCs/>
          <w:iCs/>
          <w:sz w:val="20"/>
          <w:szCs w:val="26"/>
        </w:rPr>
        <w:t>власти</w:t>
      </w:r>
      <w:r w:rsidR="00064393" w:rsidRPr="002C63EF">
        <w:rPr>
          <w:bCs/>
          <w:iCs/>
          <w:sz w:val="20"/>
          <w:szCs w:val="26"/>
        </w:rPr>
        <w:t xml:space="preserve"> </w:t>
      </w:r>
      <w:r w:rsidRPr="002C63EF">
        <w:rPr>
          <w:bCs/>
          <w:iCs/>
          <w:sz w:val="20"/>
          <w:szCs w:val="26"/>
        </w:rPr>
        <w:t>Чувашской</w:t>
      </w:r>
      <w:r w:rsidR="00064393" w:rsidRPr="002C63EF">
        <w:rPr>
          <w:bCs/>
          <w:iCs/>
          <w:sz w:val="20"/>
          <w:szCs w:val="26"/>
        </w:rPr>
        <w:t xml:space="preserve"> </w:t>
      </w:r>
      <w:r w:rsidRPr="002C63EF">
        <w:rPr>
          <w:bCs/>
          <w:iCs/>
          <w:sz w:val="20"/>
          <w:szCs w:val="26"/>
        </w:rPr>
        <w:t>Республики,</w:t>
      </w:r>
      <w:r w:rsidR="00064393" w:rsidRPr="002C63EF">
        <w:rPr>
          <w:bCs/>
          <w:iCs/>
          <w:sz w:val="20"/>
          <w:szCs w:val="26"/>
        </w:rPr>
        <w:t xml:space="preserve"> </w:t>
      </w:r>
      <w:r w:rsidRPr="002C63EF">
        <w:rPr>
          <w:bCs/>
          <w:iCs/>
          <w:sz w:val="20"/>
          <w:szCs w:val="26"/>
        </w:rPr>
        <w:t>уполномоченных</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области</w:t>
      </w:r>
      <w:r w:rsidR="00064393" w:rsidRPr="002C63EF">
        <w:rPr>
          <w:bCs/>
          <w:iCs/>
          <w:sz w:val="20"/>
          <w:szCs w:val="26"/>
        </w:rPr>
        <w:t xml:space="preserve"> </w:t>
      </w:r>
      <w:r w:rsidRPr="002C63EF">
        <w:rPr>
          <w:bCs/>
          <w:iCs/>
          <w:sz w:val="20"/>
          <w:szCs w:val="26"/>
        </w:rPr>
        <w:t>градостроительной</w:t>
      </w:r>
      <w:r w:rsidR="00064393" w:rsidRPr="002C63EF">
        <w:rPr>
          <w:bCs/>
          <w:iCs/>
          <w:sz w:val="20"/>
          <w:szCs w:val="26"/>
        </w:rPr>
        <w:t xml:space="preserve"> </w:t>
      </w:r>
      <w:r w:rsidRPr="002C63EF">
        <w:rPr>
          <w:bCs/>
          <w:iCs/>
          <w:sz w:val="20"/>
          <w:szCs w:val="26"/>
        </w:rPr>
        <w:t>деятельности,</w:t>
      </w:r>
      <w:r w:rsidR="00064393" w:rsidRPr="002C63EF">
        <w:rPr>
          <w:bCs/>
          <w:iCs/>
          <w:sz w:val="20"/>
          <w:szCs w:val="26"/>
        </w:rPr>
        <w:t xml:space="preserve"> </w:t>
      </w:r>
      <w:r w:rsidRPr="002C63EF">
        <w:rPr>
          <w:bCs/>
          <w:iCs/>
          <w:sz w:val="20"/>
          <w:szCs w:val="26"/>
        </w:rPr>
        <w:t>земельных</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имущественных</w:t>
      </w:r>
      <w:r w:rsidR="00064393" w:rsidRPr="002C63EF">
        <w:rPr>
          <w:bCs/>
          <w:iCs/>
          <w:sz w:val="20"/>
          <w:szCs w:val="26"/>
        </w:rPr>
        <w:t xml:space="preserve"> </w:t>
      </w:r>
      <w:r w:rsidRPr="002C63EF">
        <w:rPr>
          <w:bCs/>
          <w:iCs/>
          <w:sz w:val="20"/>
          <w:szCs w:val="26"/>
        </w:rPr>
        <w:t>отношений,</w:t>
      </w:r>
      <w:r w:rsidR="00064393" w:rsidRPr="002C63EF">
        <w:rPr>
          <w:bCs/>
          <w:iCs/>
          <w:sz w:val="20"/>
          <w:szCs w:val="26"/>
        </w:rPr>
        <w:t xml:space="preserve"> </w:t>
      </w:r>
      <w:r w:rsidRPr="002C63EF">
        <w:rPr>
          <w:bCs/>
          <w:iCs/>
          <w:sz w:val="20"/>
          <w:szCs w:val="26"/>
        </w:rPr>
        <w:t>охраны</w:t>
      </w:r>
      <w:r w:rsidR="00064393" w:rsidRPr="002C63EF">
        <w:rPr>
          <w:bCs/>
          <w:iCs/>
          <w:sz w:val="20"/>
          <w:szCs w:val="26"/>
        </w:rPr>
        <w:t xml:space="preserve"> </w:t>
      </w:r>
      <w:r w:rsidRPr="002C63EF">
        <w:rPr>
          <w:bCs/>
          <w:iCs/>
          <w:sz w:val="20"/>
          <w:szCs w:val="26"/>
        </w:rPr>
        <w:t>окружающей</w:t>
      </w:r>
      <w:r w:rsidR="00064393" w:rsidRPr="002C63EF">
        <w:rPr>
          <w:bCs/>
          <w:iCs/>
          <w:sz w:val="20"/>
          <w:szCs w:val="26"/>
        </w:rPr>
        <w:t xml:space="preserve"> </w:t>
      </w:r>
      <w:r w:rsidRPr="002C63EF">
        <w:rPr>
          <w:bCs/>
          <w:iCs/>
          <w:sz w:val="20"/>
          <w:szCs w:val="26"/>
        </w:rPr>
        <w:t>среды,</w:t>
      </w:r>
      <w:r w:rsidR="00064393" w:rsidRPr="002C63EF">
        <w:rPr>
          <w:bCs/>
          <w:iCs/>
          <w:sz w:val="20"/>
          <w:szCs w:val="26"/>
        </w:rPr>
        <w:t xml:space="preserve"> </w:t>
      </w:r>
      <w:r w:rsidRPr="002C63EF">
        <w:rPr>
          <w:bCs/>
          <w:iCs/>
          <w:sz w:val="20"/>
          <w:szCs w:val="26"/>
        </w:rPr>
        <w:t>органов</w:t>
      </w:r>
      <w:r w:rsidR="00064393" w:rsidRPr="002C63EF">
        <w:rPr>
          <w:bCs/>
          <w:iCs/>
          <w:sz w:val="20"/>
          <w:szCs w:val="26"/>
        </w:rPr>
        <w:t xml:space="preserve"> </w:t>
      </w:r>
      <w:r w:rsidRPr="002C63EF">
        <w:rPr>
          <w:bCs/>
          <w:iCs/>
          <w:sz w:val="20"/>
          <w:szCs w:val="26"/>
        </w:rPr>
        <w:t>государственного</w:t>
      </w:r>
      <w:r w:rsidR="00064393" w:rsidRPr="002C63EF">
        <w:rPr>
          <w:bCs/>
          <w:iCs/>
          <w:sz w:val="20"/>
          <w:szCs w:val="26"/>
        </w:rPr>
        <w:t xml:space="preserve"> </w:t>
      </w:r>
      <w:r w:rsidRPr="002C63EF">
        <w:rPr>
          <w:bCs/>
          <w:iCs/>
          <w:sz w:val="20"/>
          <w:szCs w:val="26"/>
        </w:rPr>
        <w:t>контроля</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надзора,</w:t>
      </w:r>
      <w:r w:rsidR="00064393" w:rsidRPr="002C63EF">
        <w:rPr>
          <w:bCs/>
          <w:iCs/>
          <w:sz w:val="20"/>
          <w:szCs w:val="26"/>
        </w:rPr>
        <w:t xml:space="preserve"> </w:t>
      </w:r>
      <w:r w:rsidRPr="002C63EF">
        <w:rPr>
          <w:bCs/>
          <w:iCs/>
          <w:sz w:val="20"/>
          <w:szCs w:val="26"/>
        </w:rPr>
        <w:t>общественных</w:t>
      </w:r>
      <w:r w:rsidR="00064393" w:rsidRPr="002C63EF">
        <w:rPr>
          <w:bCs/>
          <w:iCs/>
          <w:sz w:val="20"/>
          <w:szCs w:val="26"/>
        </w:rPr>
        <w:t xml:space="preserve"> </w:t>
      </w:r>
      <w:r w:rsidRPr="002C63EF">
        <w:rPr>
          <w:bCs/>
          <w:iCs/>
          <w:sz w:val="20"/>
          <w:szCs w:val="26"/>
        </w:rPr>
        <w:t>объединений</w:t>
      </w:r>
      <w:r w:rsidR="00064393" w:rsidRPr="002C63EF">
        <w:rPr>
          <w:bCs/>
          <w:iCs/>
          <w:sz w:val="20"/>
          <w:szCs w:val="26"/>
        </w:rPr>
        <w:t xml:space="preserve"> </w:t>
      </w:r>
      <w:r w:rsidRPr="002C63EF">
        <w:rPr>
          <w:bCs/>
          <w:iCs/>
          <w:sz w:val="20"/>
          <w:szCs w:val="26"/>
        </w:rPr>
        <w:t>граждан,</w:t>
      </w:r>
      <w:r w:rsidR="00064393" w:rsidRPr="002C63EF">
        <w:rPr>
          <w:bCs/>
          <w:iCs/>
          <w:sz w:val="20"/>
          <w:szCs w:val="26"/>
        </w:rPr>
        <w:t xml:space="preserve"> </w:t>
      </w:r>
      <w:r w:rsidRPr="002C63EF">
        <w:rPr>
          <w:bCs/>
          <w:iCs/>
          <w:sz w:val="20"/>
          <w:szCs w:val="26"/>
        </w:rPr>
        <w:t>а</w:t>
      </w:r>
      <w:r w:rsidR="00064393" w:rsidRPr="002C63EF">
        <w:rPr>
          <w:bCs/>
          <w:iCs/>
          <w:sz w:val="20"/>
          <w:szCs w:val="26"/>
        </w:rPr>
        <w:t xml:space="preserve"> </w:t>
      </w:r>
      <w:r w:rsidRPr="002C63EF">
        <w:rPr>
          <w:bCs/>
          <w:iCs/>
          <w:sz w:val="20"/>
          <w:szCs w:val="26"/>
        </w:rPr>
        <w:t>также</w:t>
      </w:r>
      <w:r w:rsidR="00064393" w:rsidRPr="002C63EF">
        <w:rPr>
          <w:bCs/>
          <w:iCs/>
          <w:sz w:val="20"/>
          <w:szCs w:val="26"/>
        </w:rPr>
        <w:t xml:space="preserve"> </w:t>
      </w:r>
      <w:r w:rsidRPr="002C63EF">
        <w:rPr>
          <w:bCs/>
          <w:iCs/>
          <w:sz w:val="20"/>
          <w:szCs w:val="26"/>
        </w:rPr>
        <w:t>объединений</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ассоциаций</w:t>
      </w:r>
      <w:r w:rsidR="00064393" w:rsidRPr="002C63EF">
        <w:rPr>
          <w:bCs/>
          <w:iCs/>
          <w:sz w:val="20"/>
          <w:szCs w:val="26"/>
        </w:rPr>
        <w:t xml:space="preserve"> </w:t>
      </w:r>
      <w:r w:rsidRPr="002C63EF">
        <w:rPr>
          <w:bCs/>
          <w:iCs/>
          <w:sz w:val="20"/>
          <w:szCs w:val="26"/>
        </w:rPr>
        <w:t>предпринимателей</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коммерческих</w:t>
      </w:r>
      <w:r w:rsidR="00064393" w:rsidRPr="002C63EF">
        <w:rPr>
          <w:bCs/>
          <w:iCs/>
          <w:sz w:val="20"/>
          <w:szCs w:val="26"/>
        </w:rPr>
        <w:t xml:space="preserve"> </w:t>
      </w:r>
      <w:r w:rsidRPr="002C63EF">
        <w:rPr>
          <w:bCs/>
          <w:iCs/>
          <w:sz w:val="20"/>
          <w:szCs w:val="26"/>
        </w:rPr>
        <w:t>структур.</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4.5.</w:t>
      </w:r>
      <w:r w:rsidR="00064393" w:rsidRPr="002C63EF">
        <w:rPr>
          <w:bCs/>
          <w:iCs/>
          <w:sz w:val="20"/>
          <w:szCs w:val="26"/>
        </w:rPr>
        <w:t xml:space="preserve"> </w:t>
      </w:r>
      <w:r w:rsidRPr="002C63EF">
        <w:rPr>
          <w:bCs/>
          <w:iCs/>
          <w:sz w:val="20"/>
          <w:szCs w:val="26"/>
        </w:rPr>
        <w:t>Глава</w:t>
      </w:r>
      <w:r w:rsidR="00064393" w:rsidRPr="002C63EF">
        <w:rPr>
          <w:bCs/>
          <w:iCs/>
          <w:sz w:val="20"/>
          <w:szCs w:val="26"/>
        </w:rPr>
        <w:t xml:space="preserve"> </w:t>
      </w:r>
      <w:r w:rsidRPr="002C63EF">
        <w:rPr>
          <w:bCs/>
          <w:iCs/>
          <w:sz w:val="20"/>
          <w:szCs w:val="26"/>
        </w:rPr>
        <w:t>Приволжского</w:t>
      </w:r>
      <w:r w:rsidR="00064393" w:rsidRPr="002C63EF">
        <w:rPr>
          <w:bCs/>
          <w:iCs/>
          <w:sz w:val="20"/>
          <w:szCs w:val="26"/>
        </w:rPr>
        <w:t xml:space="preserve"> </w:t>
      </w:r>
      <w:r w:rsidRPr="002C63EF">
        <w:rPr>
          <w:bCs/>
          <w:iCs/>
          <w:sz w:val="20"/>
          <w:szCs w:val="26"/>
        </w:rPr>
        <w:t>сельского</w:t>
      </w:r>
      <w:r w:rsidR="00064393" w:rsidRPr="002C63EF">
        <w:rPr>
          <w:bCs/>
          <w:iCs/>
          <w:sz w:val="20"/>
          <w:szCs w:val="26"/>
        </w:rPr>
        <w:t xml:space="preserve"> </w:t>
      </w:r>
      <w:r w:rsidRPr="002C63EF">
        <w:rPr>
          <w:bCs/>
          <w:iCs/>
          <w:sz w:val="20"/>
          <w:szCs w:val="26"/>
        </w:rPr>
        <w:t>поселения</w:t>
      </w:r>
      <w:r w:rsidR="00064393" w:rsidRPr="002C63EF">
        <w:rPr>
          <w:bCs/>
          <w:iCs/>
          <w:sz w:val="20"/>
          <w:szCs w:val="26"/>
        </w:rPr>
        <w:t xml:space="preserve"> </w:t>
      </w:r>
      <w:r w:rsidRPr="002C63EF">
        <w:rPr>
          <w:bCs/>
          <w:iCs/>
          <w:sz w:val="20"/>
          <w:szCs w:val="26"/>
        </w:rPr>
        <w:t>Мариинско-Посадского</w:t>
      </w:r>
      <w:r w:rsidR="00064393" w:rsidRPr="002C63EF">
        <w:rPr>
          <w:bCs/>
          <w:iCs/>
          <w:sz w:val="20"/>
          <w:szCs w:val="26"/>
        </w:rPr>
        <w:t xml:space="preserve"> </w:t>
      </w:r>
      <w:r w:rsidRPr="002C63EF">
        <w:rPr>
          <w:bCs/>
          <w:iCs/>
          <w:sz w:val="20"/>
          <w:szCs w:val="26"/>
        </w:rPr>
        <w:t>района</w:t>
      </w:r>
      <w:r w:rsidR="00064393" w:rsidRPr="002C63EF">
        <w:rPr>
          <w:bCs/>
          <w:iCs/>
          <w:sz w:val="20"/>
          <w:szCs w:val="26"/>
        </w:rPr>
        <w:t xml:space="preserve"> </w:t>
      </w:r>
      <w:r w:rsidRPr="002C63EF">
        <w:rPr>
          <w:bCs/>
          <w:iCs/>
          <w:sz w:val="20"/>
          <w:szCs w:val="26"/>
        </w:rPr>
        <w:t>Чувашской</w:t>
      </w:r>
      <w:r w:rsidR="00064393" w:rsidRPr="002C63EF">
        <w:rPr>
          <w:bCs/>
          <w:iCs/>
          <w:sz w:val="20"/>
          <w:szCs w:val="26"/>
        </w:rPr>
        <w:t xml:space="preserve"> </w:t>
      </w:r>
      <w:r w:rsidRPr="002C63EF">
        <w:rPr>
          <w:bCs/>
          <w:iCs/>
          <w:sz w:val="20"/>
          <w:szCs w:val="26"/>
        </w:rPr>
        <w:t>Республики</w:t>
      </w:r>
      <w:r w:rsidR="00064393" w:rsidRPr="002C63EF">
        <w:rPr>
          <w:bCs/>
          <w:iCs/>
          <w:sz w:val="20"/>
          <w:szCs w:val="26"/>
        </w:rPr>
        <w:t xml:space="preserve"> </w:t>
      </w:r>
      <w:r w:rsidRPr="002C63EF">
        <w:rPr>
          <w:bCs/>
          <w:iCs/>
          <w:sz w:val="20"/>
          <w:szCs w:val="26"/>
        </w:rPr>
        <w:t>может</w:t>
      </w:r>
      <w:r w:rsidR="00064393" w:rsidRPr="002C63EF">
        <w:rPr>
          <w:bCs/>
          <w:iCs/>
          <w:sz w:val="20"/>
          <w:szCs w:val="26"/>
        </w:rPr>
        <w:t xml:space="preserve"> </w:t>
      </w:r>
      <w:r w:rsidRPr="002C63EF">
        <w:rPr>
          <w:bCs/>
          <w:iCs/>
          <w:sz w:val="20"/>
          <w:szCs w:val="26"/>
        </w:rPr>
        <w:t>вносить</w:t>
      </w:r>
      <w:r w:rsidR="00064393" w:rsidRPr="002C63EF">
        <w:rPr>
          <w:bCs/>
          <w:iCs/>
          <w:sz w:val="20"/>
          <w:szCs w:val="26"/>
        </w:rPr>
        <w:t xml:space="preserve"> </w:t>
      </w:r>
      <w:r w:rsidRPr="002C63EF">
        <w:rPr>
          <w:bCs/>
          <w:iCs/>
          <w:sz w:val="20"/>
          <w:szCs w:val="26"/>
        </w:rPr>
        <w:t>изменения</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состав</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4.6.</w:t>
      </w:r>
      <w:r w:rsidR="00064393" w:rsidRPr="002C63EF">
        <w:rPr>
          <w:bCs/>
          <w:iCs/>
          <w:sz w:val="20"/>
          <w:szCs w:val="26"/>
        </w:rPr>
        <w:t xml:space="preserve"> </w:t>
      </w:r>
      <w:r w:rsidRPr="002C63EF">
        <w:rPr>
          <w:bCs/>
          <w:iCs/>
          <w:sz w:val="20"/>
          <w:szCs w:val="26"/>
        </w:rPr>
        <w:t>Руководство</w:t>
      </w:r>
      <w:r w:rsidR="00064393" w:rsidRPr="002C63EF">
        <w:rPr>
          <w:bCs/>
          <w:iCs/>
          <w:sz w:val="20"/>
          <w:szCs w:val="26"/>
        </w:rPr>
        <w:t xml:space="preserve"> </w:t>
      </w:r>
      <w:r w:rsidRPr="002C63EF">
        <w:rPr>
          <w:bCs/>
          <w:iCs/>
          <w:sz w:val="20"/>
          <w:szCs w:val="26"/>
        </w:rPr>
        <w:t>деятельностью</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осуществляется</w:t>
      </w:r>
      <w:r w:rsidR="00064393" w:rsidRPr="002C63EF">
        <w:rPr>
          <w:bCs/>
          <w:iCs/>
          <w:sz w:val="20"/>
          <w:szCs w:val="26"/>
        </w:rPr>
        <w:t xml:space="preserve"> </w:t>
      </w:r>
      <w:r w:rsidRPr="002C63EF">
        <w:rPr>
          <w:bCs/>
          <w:iCs/>
          <w:sz w:val="20"/>
          <w:szCs w:val="26"/>
        </w:rPr>
        <w:t>председателем</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При</w:t>
      </w:r>
      <w:r w:rsidR="00064393" w:rsidRPr="002C63EF">
        <w:rPr>
          <w:bCs/>
          <w:iCs/>
          <w:sz w:val="20"/>
          <w:szCs w:val="26"/>
        </w:rPr>
        <w:t xml:space="preserve"> </w:t>
      </w:r>
      <w:r w:rsidRPr="002C63EF">
        <w:rPr>
          <w:bCs/>
          <w:iCs/>
          <w:sz w:val="20"/>
          <w:szCs w:val="26"/>
        </w:rPr>
        <w:t>отсутствии</w:t>
      </w:r>
      <w:r w:rsidR="00064393" w:rsidRPr="002C63EF">
        <w:rPr>
          <w:bCs/>
          <w:iCs/>
          <w:sz w:val="20"/>
          <w:szCs w:val="26"/>
        </w:rPr>
        <w:t xml:space="preserve"> </w:t>
      </w:r>
      <w:r w:rsidRPr="002C63EF">
        <w:rPr>
          <w:bCs/>
          <w:iCs/>
          <w:sz w:val="20"/>
          <w:szCs w:val="26"/>
        </w:rPr>
        <w:t>председателя</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заседание</w:t>
      </w:r>
      <w:r w:rsidR="00064393" w:rsidRPr="002C63EF">
        <w:rPr>
          <w:bCs/>
          <w:iCs/>
          <w:sz w:val="20"/>
          <w:szCs w:val="26"/>
        </w:rPr>
        <w:t xml:space="preserve"> </w:t>
      </w:r>
      <w:r w:rsidRPr="002C63EF">
        <w:rPr>
          <w:bCs/>
          <w:iCs/>
          <w:sz w:val="20"/>
          <w:szCs w:val="26"/>
        </w:rPr>
        <w:t>ведет</w:t>
      </w:r>
      <w:r w:rsidR="00064393" w:rsidRPr="002C63EF">
        <w:rPr>
          <w:bCs/>
          <w:iCs/>
          <w:sz w:val="20"/>
          <w:szCs w:val="26"/>
        </w:rPr>
        <w:t xml:space="preserve"> </w:t>
      </w:r>
      <w:r w:rsidRPr="002C63EF">
        <w:rPr>
          <w:bCs/>
          <w:iCs/>
          <w:sz w:val="20"/>
          <w:szCs w:val="26"/>
        </w:rPr>
        <w:t>заместитель</w:t>
      </w:r>
      <w:r w:rsidR="00064393" w:rsidRPr="002C63EF">
        <w:rPr>
          <w:bCs/>
          <w:iCs/>
          <w:sz w:val="20"/>
          <w:szCs w:val="26"/>
        </w:rPr>
        <w:t xml:space="preserve"> </w:t>
      </w:r>
      <w:r w:rsidRPr="002C63EF">
        <w:rPr>
          <w:bCs/>
          <w:iCs/>
          <w:sz w:val="20"/>
          <w:szCs w:val="26"/>
        </w:rPr>
        <w:t>председателя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уполномоченный</w:t>
      </w:r>
      <w:r w:rsidR="00064393" w:rsidRPr="002C63EF">
        <w:rPr>
          <w:bCs/>
          <w:iCs/>
          <w:sz w:val="20"/>
          <w:szCs w:val="26"/>
        </w:rPr>
        <w:t xml:space="preserve"> </w:t>
      </w:r>
      <w:r w:rsidRPr="002C63EF">
        <w:rPr>
          <w:bCs/>
          <w:iCs/>
          <w:sz w:val="20"/>
          <w:szCs w:val="26"/>
        </w:rPr>
        <w:t>председателем</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4.7.</w:t>
      </w:r>
      <w:r w:rsidR="00064393" w:rsidRPr="002C63EF">
        <w:rPr>
          <w:bCs/>
          <w:iCs/>
          <w:sz w:val="20"/>
          <w:szCs w:val="26"/>
        </w:rPr>
        <w:t xml:space="preserve"> </w:t>
      </w:r>
      <w:r w:rsidRPr="002C63EF">
        <w:rPr>
          <w:bCs/>
          <w:iCs/>
          <w:sz w:val="20"/>
          <w:szCs w:val="26"/>
        </w:rPr>
        <w:t>Председателем</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является</w:t>
      </w:r>
      <w:r w:rsidR="00064393" w:rsidRPr="002C63EF">
        <w:rPr>
          <w:bCs/>
          <w:iCs/>
          <w:sz w:val="20"/>
          <w:szCs w:val="26"/>
        </w:rPr>
        <w:t xml:space="preserve"> </w:t>
      </w:r>
      <w:r w:rsidRPr="002C63EF">
        <w:rPr>
          <w:bCs/>
          <w:iCs/>
          <w:sz w:val="20"/>
          <w:szCs w:val="26"/>
        </w:rPr>
        <w:t>глава</w:t>
      </w:r>
      <w:r w:rsidR="00064393" w:rsidRPr="002C63EF">
        <w:rPr>
          <w:bCs/>
          <w:iCs/>
          <w:sz w:val="20"/>
          <w:szCs w:val="26"/>
        </w:rPr>
        <w:t xml:space="preserve"> </w:t>
      </w:r>
      <w:r w:rsidRPr="002C63EF">
        <w:rPr>
          <w:bCs/>
          <w:iCs/>
          <w:sz w:val="20"/>
          <w:szCs w:val="26"/>
        </w:rPr>
        <w:t>Приволжского</w:t>
      </w:r>
      <w:r w:rsidR="00064393" w:rsidRPr="002C63EF">
        <w:rPr>
          <w:bCs/>
          <w:iCs/>
          <w:sz w:val="20"/>
          <w:szCs w:val="26"/>
        </w:rPr>
        <w:t xml:space="preserve"> </w:t>
      </w:r>
      <w:r w:rsidRPr="002C63EF">
        <w:rPr>
          <w:bCs/>
          <w:iCs/>
          <w:sz w:val="20"/>
          <w:szCs w:val="26"/>
        </w:rPr>
        <w:t>сельского</w:t>
      </w:r>
      <w:r w:rsidR="00064393" w:rsidRPr="002C63EF">
        <w:rPr>
          <w:bCs/>
          <w:iCs/>
          <w:sz w:val="20"/>
          <w:szCs w:val="26"/>
        </w:rPr>
        <w:t xml:space="preserve"> </w:t>
      </w:r>
      <w:r w:rsidRPr="002C63EF">
        <w:rPr>
          <w:bCs/>
          <w:iCs/>
          <w:sz w:val="20"/>
          <w:szCs w:val="26"/>
        </w:rPr>
        <w:t>поселения.</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Председатель</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общее</w:t>
      </w:r>
      <w:r w:rsidR="00064393" w:rsidRPr="002C63EF">
        <w:rPr>
          <w:bCs/>
          <w:iCs/>
          <w:sz w:val="20"/>
          <w:szCs w:val="26"/>
        </w:rPr>
        <w:t xml:space="preserve"> </w:t>
      </w:r>
      <w:r w:rsidRPr="002C63EF">
        <w:rPr>
          <w:bCs/>
          <w:iCs/>
          <w:sz w:val="20"/>
          <w:szCs w:val="26"/>
        </w:rPr>
        <w:t>руководство</w:t>
      </w:r>
      <w:r w:rsidR="00064393" w:rsidRPr="002C63EF">
        <w:rPr>
          <w:bCs/>
          <w:iCs/>
          <w:sz w:val="20"/>
          <w:szCs w:val="26"/>
        </w:rPr>
        <w:t xml:space="preserve"> </w:t>
      </w:r>
      <w:r w:rsidRPr="002C63EF">
        <w:rPr>
          <w:bCs/>
          <w:iCs/>
          <w:sz w:val="20"/>
          <w:szCs w:val="26"/>
        </w:rPr>
        <w:t>деятельностью</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контролирует</w:t>
      </w:r>
      <w:r w:rsidR="00064393" w:rsidRPr="002C63EF">
        <w:rPr>
          <w:bCs/>
          <w:iCs/>
          <w:sz w:val="20"/>
          <w:szCs w:val="26"/>
        </w:rPr>
        <w:t xml:space="preserve"> </w:t>
      </w:r>
      <w:r w:rsidRPr="002C63EF">
        <w:rPr>
          <w:bCs/>
          <w:iCs/>
          <w:sz w:val="20"/>
          <w:szCs w:val="26"/>
        </w:rPr>
        <w:t>деятельность</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определяет</w:t>
      </w:r>
      <w:r w:rsidR="00064393" w:rsidRPr="002C63EF">
        <w:rPr>
          <w:bCs/>
          <w:iCs/>
          <w:sz w:val="20"/>
          <w:szCs w:val="26"/>
        </w:rPr>
        <w:t xml:space="preserve"> </w:t>
      </w:r>
      <w:r w:rsidRPr="002C63EF">
        <w:rPr>
          <w:bCs/>
          <w:iCs/>
          <w:sz w:val="20"/>
          <w:szCs w:val="26"/>
        </w:rPr>
        <w:t>дату</w:t>
      </w:r>
      <w:r w:rsidR="00064393" w:rsidRPr="002C63EF">
        <w:rPr>
          <w:bCs/>
          <w:iCs/>
          <w:sz w:val="20"/>
          <w:szCs w:val="26"/>
        </w:rPr>
        <w:t xml:space="preserve"> </w:t>
      </w:r>
      <w:r w:rsidRPr="002C63EF">
        <w:rPr>
          <w:bCs/>
          <w:iCs/>
          <w:sz w:val="20"/>
          <w:szCs w:val="26"/>
        </w:rPr>
        <w:t>проведения</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утверждает</w:t>
      </w:r>
      <w:r w:rsidR="00064393" w:rsidRPr="002C63EF">
        <w:rPr>
          <w:bCs/>
          <w:iCs/>
          <w:sz w:val="20"/>
          <w:szCs w:val="26"/>
        </w:rPr>
        <w:t xml:space="preserve"> </w:t>
      </w:r>
      <w:r w:rsidRPr="002C63EF">
        <w:rPr>
          <w:bCs/>
          <w:iCs/>
          <w:sz w:val="20"/>
          <w:szCs w:val="26"/>
        </w:rPr>
        <w:t>повестку</w:t>
      </w:r>
      <w:r w:rsidR="00064393" w:rsidRPr="002C63EF">
        <w:rPr>
          <w:bCs/>
          <w:iCs/>
          <w:sz w:val="20"/>
          <w:szCs w:val="26"/>
        </w:rPr>
        <w:t xml:space="preserve"> </w:t>
      </w:r>
      <w:r w:rsidRPr="002C63EF">
        <w:rPr>
          <w:bCs/>
          <w:iCs/>
          <w:sz w:val="20"/>
          <w:szCs w:val="26"/>
        </w:rPr>
        <w:t>дня</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ведет</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принимает</w:t>
      </w:r>
      <w:r w:rsidR="00064393" w:rsidRPr="002C63EF">
        <w:rPr>
          <w:bCs/>
          <w:iCs/>
          <w:sz w:val="20"/>
          <w:szCs w:val="26"/>
        </w:rPr>
        <w:t xml:space="preserve"> </w:t>
      </w:r>
      <w:r w:rsidRPr="002C63EF">
        <w:rPr>
          <w:bCs/>
          <w:iCs/>
          <w:sz w:val="20"/>
          <w:szCs w:val="26"/>
        </w:rPr>
        <w:t>решение</w:t>
      </w:r>
      <w:r w:rsidR="00064393" w:rsidRPr="002C63EF">
        <w:rPr>
          <w:bCs/>
          <w:iCs/>
          <w:sz w:val="20"/>
          <w:szCs w:val="26"/>
        </w:rPr>
        <w:t xml:space="preserve"> </w:t>
      </w:r>
      <w:r w:rsidRPr="002C63EF">
        <w:rPr>
          <w:bCs/>
          <w:iCs/>
          <w:sz w:val="20"/>
          <w:szCs w:val="26"/>
        </w:rPr>
        <w:t>о</w:t>
      </w:r>
      <w:r w:rsidR="00064393" w:rsidRPr="002C63EF">
        <w:rPr>
          <w:bCs/>
          <w:iCs/>
          <w:sz w:val="20"/>
          <w:szCs w:val="26"/>
        </w:rPr>
        <w:t xml:space="preserve"> </w:t>
      </w:r>
      <w:r w:rsidRPr="002C63EF">
        <w:rPr>
          <w:bCs/>
          <w:iCs/>
          <w:sz w:val="20"/>
          <w:szCs w:val="26"/>
        </w:rPr>
        <w:t>приглашении</w:t>
      </w:r>
      <w:r w:rsidR="00064393" w:rsidRPr="002C63EF">
        <w:rPr>
          <w:bCs/>
          <w:iCs/>
          <w:sz w:val="20"/>
          <w:szCs w:val="26"/>
        </w:rPr>
        <w:t xml:space="preserve"> </w:t>
      </w:r>
      <w:r w:rsidRPr="002C63EF">
        <w:rPr>
          <w:bCs/>
          <w:iCs/>
          <w:sz w:val="20"/>
          <w:szCs w:val="26"/>
        </w:rPr>
        <w:t>заинтересованного</w:t>
      </w:r>
      <w:r w:rsidR="00064393" w:rsidRPr="002C63EF">
        <w:rPr>
          <w:bCs/>
          <w:iCs/>
          <w:sz w:val="20"/>
          <w:szCs w:val="26"/>
        </w:rPr>
        <w:t xml:space="preserve"> </w:t>
      </w:r>
      <w:r w:rsidRPr="002C63EF">
        <w:rPr>
          <w:bCs/>
          <w:iCs/>
          <w:sz w:val="20"/>
          <w:szCs w:val="26"/>
        </w:rPr>
        <w:t>лица</w:t>
      </w:r>
      <w:r w:rsidR="00064393" w:rsidRPr="002C63EF">
        <w:rPr>
          <w:bCs/>
          <w:iCs/>
          <w:sz w:val="20"/>
          <w:szCs w:val="26"/>
        </w:rPr>
        <w:t xml:space="preserve"> </w:t>
      </w:r>
      <w:r w:rsidRPr="002C63EF">
        <w:rPr>
          <w:bCs/>
          <w:iCs/>
          <w:sz w:val="20"/>
          <w:szCs w:val="26"/>
        </w:rPr>
        <w:t>для</w:t>
      </w:r>
      <w:r w:rsidR="00064393" w:rsidRPr="002C63EF">
        <w:rPr>
          <w:bCs/>
          <w:iCs/>
          <w:sz w:val="20"/>
          <w:szCs w:val="26"/>
        </w:rPr>
        <w:t xml:space="preserve"> </w:t>
      </w:r>
      <w:r w:rsidRPr="002C63EF">
        <w:rPr>
          <w:bCs/>
          <w:iCs/>
          <w:sz w:val="20"/>
          <w:szCs w:val="26"/>
        </w:rPr>
        <w:t>участия</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обсуждении</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рассматриваемому</w:t>
      </w:r>
      <w:r w:rsidR="00064393" w:rsidRPr="002C63EF">
        <w:rPr>
          <w:bCs/>
          <w:iCs/>
          <w:sz w:val="20"/>
          <w:szCs w:val="26"/>
        </w:rPr>
        <w:t xml:space="preserve"> </w:t>
      </w:r>
      <w:r w:rsidRPr="002C63EF">
        <w:rPr>
          <w:bCs/>
          <w:iCs/>
          <w:sz w:val="20"/>
          <w:szCs w:val="26"/>
        </w:rPr>
        <w:t>проекту</w:t>
      </w:r>
      <w:r w:rsidR="00064393" w:rsidRPr="002C63EF">
        <w:rPr>
          <w:bCs/>
          <w:iCs/>
          <w:sz w:val="20"/>
          <w:szCs w:val="26"/>
        </w:rPr>
        <w:t xml:space="preserve"> </w:t>
      </w:r>
      <w:r w:rsidRPr="002C63EF">
        <w:rPr>
          <w:bCs/>
          <w:iCs/>
          <w:sz w:val="20"/>
          <w:szCs w:val="26"/>
        </w:rPr>
        <w:t>решений,</w:t>
      </w:r>
      <w:r w:rsidR="00064393" w:rsidRPr="002C63EF">
        <w:rPr>
          <w:bCs/>
          <w:iCs/>
          <w:sz w:val="20"/>
          <w:szCs w:val="26"/>
        </w:rPr>
        <w:t xml:space="preserve"> </w:t>
      </w:r>
      <w:r w:rsidRPr="002C63EF">
        <w:rPr>
          <w:bCs/>
          <w:iCs/>
          <w:sz w:val="20"/>
          <w:szCs w:val="26"/>
        </w:rPr>
        <w:t>подписывает</w:t>
      </w:r>
      <w:r w:rsidR="00064393" w:rsidRPr="002C63EF">
        <w:rPr>
          <w:bCs/>
          <w:iCs/>
          <w:sz w:val="20"/>
          <w:szCs w:val="26"/>
        </w:rPr>
        <w:t xml:space="preserve"> </w:t>
      </w:r>
      <w:r w:rsidRPr="002C63EF">
        <w:rPr>
          <w:bCs/>
          <w:iCs/>
          <w:sz w:val="20"/>
          <w:szCs w:val="26"/>
        </w:rPr>
        <w:t>телефонограммы,</w:t>
      </w:r>
      <w:r w:rsidR="00064393" w:rsidRPr="002C63EF">
        <w:rPr>
          <w:bCs/>
          <w:iCs/>
          <w:sz w:val="20"/>
          <w:szCs w:val="26"/>
        </w:rPr>
        <w:t xml:space="preserve"> </w:t>
      </w:r>
      <w:r w:rsidRPr="002C63EF">
        <w:rPr>
          <w:bCs/>
          <w:iCs/>
          <w:sz w:val="20"/>
          <w:szCs w:val="26"/>
        </w:rPr>
        <w:t>протоколы</w:t>
      </w:r>
      <w:r w:rsidR="00064393" w:rsidRPr="002C63EF">
        <w:rPr>
          <w:bCs/>
          <w:iCs/>
          <w:sz w:val="20"/>
          <w:szCs w:val="26"/>
        </w:rPr>
        <w:t xml:space="preserve"> </w:t>
      </w:r>
      <w:r w:rsidRPr="002C63EF">
        <w:rPr>
          <w:bCs/>
          <w:iCs/>
          <w:sz w:val="20"/>
          <w:szCs w:val="26"/>
        </w:rPr>
        <w:t>заседаний</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выписки</w:t>
      </w:r>
      <w:r w:rsidR="00064393" w:rsidRPr="002C63EF">
        <w:rPr>
          <w:bCs/>
          <w:iCs/>
          <w:sz w:val="20"/>
          <w:szCs w:val="26"/>
        </w:rPr>
        <w:t xml:space="preserve"> </w:t>
      </w:r>
      <w:r w:rsidRPr="002C63EF">
        <w:rPr>
          <w:bCs/>
          <w:iCs/>
          <w:sz w:val="20"/>
          <w:szCs w:val="26"/>
        </w:rPr>
        <w:t>из</w:t>
      </w:r>
      <w:r w:rsidR="00064393" w:rsidRPr="002C63EF">
        <w:rPr>
          <w:bCs/>
          <w:iCs/>
          <w:sz w:val="20"/>
          <w:szCs w:val="26"/>
        </w:rPr>
        <w:t xml:space="preserve"> </w:t>
      </w:r>
      <w:r w:rsidRPr="002C63EF">
        <w:rPr>
          <w:bCs/>
          <w:iCs/>
          <w:sz w:val="20"/>
          <w:szCs w:val="26"/>
        </w:rPr>
        <w:t>протоколов,</w:t>
      </w:r>
      <w:r w:rsidR="00064393" w:rsidRPr="002C63EF">
        <w:rPr>
          <w:bCs/>
          <w:iCs/>
          <w:sz w:val="20"/>
          <w:szCs w:val="26"/>
        </w:rPr>
        <w:t xml:space="preserve"> </w:t>
      </w:r>
      <w:r w:rsidRPr="002C63EF">
        <w:rPr>
          <w:bCs/>
          <w:iCs/>
          <w:sz w:val="20"/>
          <w:szCs w:val="26"/>
        </w:rPr>
        <w:t>запросы,</w:t>
      </w:r>
      <w:r w:rsidR="00064393" w:rsidRPr="002C63EF">
        <w:rPr>
          <w:bCs/>
          <w:iCs/>
          <w:sz w:val="20"/>
          <w:szCs w:val="26"/>
        </w:rPr>
        <w:t xml:space="preserve"> </w:t>
      </w:r>
      <w:r w:rsidRPr="002C63EF">
        <w:rPr>
          <w:bCs/>
          <w:iCs/>
          <w:sz w:val="20"/>
          <w:szCs w:val="26"/>
        </w:rPr>
        <w:t>письма</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иные</w:t>
      </w:r>
      <w:r w:rsidR="00064393" w:rsidRPr="002C63EF">
        <w:rPr>
          <w:bCs/>
          <w:iCs/>
          <w:sz w:val="20"/>
          <w:szCs w:val="26"/>
        </w:rPr>
        <w:t xml:space="preserve"> </w:t>
      </w:r>
      <w:r w:rsidRPr="002C63EF">
        <w:rPr>
          <w:bCs/>
          <w:iCs/>
          <w:sz w:val="20"/>
          <w:szCs w:val="26"/>
        </w:rPr>
        <w:t>документы</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подписывает</w:t>
      </w:r>
      <w:r w:rsidR="00064393" w:rsidRPr="002C63EF">
        <w:rPr>
          <w:bCs/>
          <w:iCs/>
          <w:sz w:val="20"/>
          <w:szCs w:val="26"/>
        </w:rPr>
        <w:t xml:space="preserve"> </w:t>
      </w:r>
      <w:r w:rsidRPr="002C63EF">
        <w:rPr>
          <w:bCs/>
          <w:iCs/>
          <w:sz w:val="20"/>
          <w:szCs w:val="26"/>
        </w:rPr>
        <w:t>протоколы</w:t>
      </w:r>
      <w:r w:rsidR="00064393" w:rsidRPr="002C63EF">
        <w:rPr>
          <w:bCs/>
          <w:iCs/>
          <w:sz w:val="20"/>
          <w:szCs w:val="26"/>
        </w:rPr>
        <w:t xml:space="preserve"> </w:t>
      </w:r>
      <w:r w:rsidRPr="002C63EF">
        <w:rPr>
          <w:bCs/>
          <w:iCs/>
          <w:sz w:val="20"/>
          <w:szCs w:val="26"/>
        </w:rPr>
        <w:t>общественных</w:t>
      </w:r>
      <w:r w:rsidR="00064393" w:rsidRPr="002C63EF">
        <w:rPr>
          <w:bCs/>
          <w:iCs/>
          <w:sz w:val="20"/>
          <w:szCs w:val="26"/>
        </w:rPr>
        <w:t xml:space="preserve"> </w:t>
      </w:r>
      <w:r w:rsidRPr="002C63EF">
        <w:rPr>
          <w:bCs/>
          <w:iCs/>
          <w:sz w:val="20"/>
          <w:szCs w:val="26"/>
        </w:rPr>
        <w:t>обсуждений</w:t>
      </w:r>
      <w:r w:rsidR="00064393" w:rsidRPr="002C63EF">
        <w:rPr>
          <w:bCs/>
          <w:iCs/>
          <w:sz w:val="20"/>
          <w:szCs w:val="26"/>
        </w:rPr>
        <w:t xml:space="preserve"> </w:t>
      </w:r>
      <w:r w:rsidRPr="002C63EF">
        <w:rPr>
          <w:bCs/>
          <w:iCs/>
          <w:sz w:val="20"/>
          <w:szCs w:val="26"/>
        </w:rPr>
        <w:t>или</w:t>
      </w:r>
      <w:r w:rsidR="00064393" w:rsidRPr="002C63EF">
        <w:rPr>
          <w:bCs/>
          <w:iCs/>
          <w:sz w:val="20"/>
          <w:szCs w:val="26"/>
        </w:rPr>
        <w:t xml:space="preserve"> </w:t>
      </w:r>
      <w:r w:rsidRPr="002C63EF">
        <w:rPr>
          <w:bCs/>
          <w:iCs/>
          <w:sz w:val="20"/>
          <w:szCs w:val="26"/>
        </w:rPr>
        <w:t>публичных</w:t>
      </w:r>
      <w:r w:rsidR="00064393" w:rsidRPr="002C63EF">
        <w:rPr>
          <w:bCs/>
          <w:iCs/>
          <w:sz w:val="20"/>
          <w:szCs w:val="26"/>
        </w:rPr>
        <w:t xml:space="preserve"> </w:t>
      </w:r>
      <w:r w:rsidRPr="002C63EF">
        <w:rPr>
          <w:bCs/>
          <w:iCs/>
          <w:sz w:val="20"/>
          <w:szCs w:val="26"/>
        </w:rPr>
        <w:t>слушаний</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заключения</w:t>
      </w:r>
      <w:r w:rsidR="00064393" w:rsidRPr="002C63EF">
        <w:rPr>
          <w:bCs/>
          <w:iCs/>
          <w:sz w:val="20"/>
          <w:szCs w:val="26"/>
        </w:rPr>
        <w:t xml:space="preserve"> </w:t>
      </w:r>
      <w:r w:rsidRPr="002C63EF">
        <w:rPr>
          <w:bCs/>
          <w:iCs/>
          <w:sz w:val="20"/>
          <w:szCs w:val="26"/>
        </w:rPr>
        <w:t>о</w:t>
      </w:r>
      <w:r w:rsidR="00064393" w:rsidRPr="002C63EF">
        <w:rPr>
          <w:bCs/>
          <w:iCs/>
          <w:sz w:val="20"/>
          <w:szCs w:val="26"/>
        </w:rPr>
        <w:t xml:space="preserve"> </w:t>
      </w:r>
      <w:r w:rsidRPr="002C63EF">
        <w:rPr>
          <w:bCs/>
          <w:iCs/>
          <w:sz w:val="20"/>
          <w:szCs w:val="26"/>
        </w:rPr>
        <w:t>результатах</w:t>
      </w:r>
      <w:r w:rsidR="00064393" w:rsidRPr="002C63EF">
        <w:rPr>
          <w:bCs/>
          <w:iCs/>
          <w:sz w:val="20"/>
          <w:szCs w:val="26"/>
        </w:rPr>
        <w:t xml:space="preserve"> </w:t>
      </w:r>
      <w:r w:rsidRPr="002C63EF">
        <w:rPr>
          <w:bCs/>
          <w:iCs/>
          <w:sz w:val="20"/>
          <w:szCs w:val="26"/>
        </w:rPr>
        <w:t>общественных</w:t>
      </w:r>
      <w:r w:rsidR="00064393" w:rsidRPr="002C63EF">
        <w:rPr>
          <w:bCs/>
          <w:iCs/>
          <w:sz w:val="20"/>
          <w:szCs w:val="26"/>
        </w:rPr>
        <w:t xml:space="preserve"> </w:t>
      </w:r>
      <w:r w:rsidRPr="002C63EF">
        <w:rPr>
          <w:bCs/>
          <w:iCs/>
          <w:sz w:val="20"/>
          <w:szCs w:val="26"/>
        </w:rPr>
        <w:t>обсуждений</w:t>
      </w:r>
      <w:r w:rsidR="00064393" w:rsidRPr="002C63EF">
        <w:rPr>
          <w:bCs/>
          <w:iCs/>
          <w:sz w:val="20"/>
          <w:szCs w:val="26"/>
        </w:rPr>
        <w:t xml:space="preserve"> </w:t>
      </w:r>
      <w:r w:rsidRPr="002C63EF">
        <w:rPr>
          <w:bCs/>
          <w:iCs/>
          <w:sz w:val="20"/>
          <w:szCs w:val="26"/>
        </w:rPr>
        <w:t>или</w:t>
      </w:r>
      <w:r w:rsidR="00064393" w:rsidRPr="002C63EF">
        <w:rPr>
          <w:bCs/>
          <w:iCs/>
          <w:sz w:val="20"/>
          <w:szCs w:val="26"/>
        </w:rPr>
        <w:t xml:space="preserve"> </w:t>
      </w:r>
      <w:r w:rsidRPr="002C63EF">
        <w:rPr>
          <w:bCs/>
          <w:iCs/>
          <w:sz w:val="20"/>
          <w:szCs w:val="26"/>
        </w:rPr>
        <w:t>публичных</w:t>
      </w:r>
      <w:r w:rsidR="00064393" w:rsidRPr="002C63EF">
        <w:rPr>
          <w:bCs/>
          <w:iCs/>
          <w:sz w:val="20"/>
          <w:szCs w:val="26"/>
        </w:rPr>
        <w:t xml:space="preserve"> </w:t>
      </w:r>
      <w:r w:rsidRPr="002C63EF">
        <w:rPr>
          <w:bCs/>
          <w:iCs/>
          <w:sz w:val="20"/>
          <w:szCs w:val="26"/>
        </w:rPr>
        <w:t>слушаний.</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4.8.</w:t>
      </w:r>
      <w:r w:rsidR="00064393" w:rsidRPr="002C63EF">
        <w:rPr>
          <w:bCs/>
          <w:iCs/>
          <w:sz w:val="20"/>
          <w:szCs w:val="26"/>
        </w:rPr>
        <w:t xml:space="preserve"> </w:t>
      </w:r>
      <w:r w:rsidRPr="002C63EF">
        <w:rPr>
          <w:bCs/>
          <w:iCs/>
          <w:sz w:val="20"/>
          <w:szCs w:val="26"/>
        </w:rPr>
        <w:t>Функции</w:t>
      </w:r>
      <w:r w:rsidR="00064393" w:rsidRPr="002C63EF">
        <w:rPr>
          <w:bCs/>
          <w:iCs/>
          <w:sz w:val="20"/>
          <w:szCs w:val="26"/>
        </w:rPr>
        <w:t xml:space="preserve"> </w:t>
      </w:r>
      <w:r w:rsidRPr="002C63EF">
        <w:rPr>
          <w:bCs/>
          <w:iCs/>
          <w:sz w:val="20"/>
          <w:szCs w:val="26"/>
        </w:rPr>
        <w:t>секретаря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специалист</w:t>
      </w:r>
      <w:r w:rsidR="00064393" w:rsidRPr="002C63EF">
        <w:rPr>
          <w:bCs/>
          <w:iCs/>
          <w:sz w:val="20"/>
          <w:szCs w:val="26"/>
        </w:rPr>
        <w:t xml:space="preserve"> </w:t>
      </w:r>
      <w:r w:rsidRPr="002C63EF">
        <w:rPr>
          <w:bCs/>
          <w:iCs/>
          <w:sz w:val="20"/>
          <w:szCs w:val="26"/>
        </w:rPr>
        <w:t>администрации</w:t>
      </w:r>
      <w:r w:rsidR="00064393" w:rsidRPr="002C63EF">
        <w:rPr>
          <w:bCs/>
          <w:iCs/>
          <w:sz w:val="20"/>
          <w:szCs w:val="26"/>
        </w:rPr>
        <w:t xml:space="preserve"> </w:t>
      </w:r>
      <w:r w:rsidRPr="002C63EF">
        <w:rPr>
          <w:bCs/>
          <w:iCs/>
          <w:sz w:val="20"/>
          <w:szCs w:val="26"/>
        </w:rPr>
        <w:t>Приволжского</w:t>
      </w:r>
      <w:r w:rsidR="00064393" w:rsidRPr="002C63EF">
        <w:rPr>
          <w:bCs/>
          <w:iCs/>
          <w:sz w:val="20"/>
          <w:szCs w:val="26"/>
        </w:rPr>
        <w:t xml:space="preserve"> </w:t>
      </w:r>
      <w:r w:rsidRPr="002C63EF">
        <w:rPr>
          <w:bCs/>
          <w:iCs/>
          <w:sz w:val="20"/>
          <w:szCs w:val="26"/>
        </w:rPr>
        <w:t>сельского</w:t>
      </w:r>
      <w:r w:rsidR="00064393" w:rsidRPr="002C63EF">
        <w:rPr>
          <w:bCs/>
          <w:iCs/>
          <w:sz w:val="20"/>
          <w:szCs w:val="26"/>
        </w:rPr>
        <w:t xml:space="preserve"> </w:t>
      </w:r>
      <w:r w:rsidRPr="002C63EF">
        <w:rPr>
          <w:bCs/>
          <w:iCs/>
          <w:sz w:val="20"/>
          <w:szCs w:val="26"/>
        </w:rPr>
        <w:t>поселения.</w:t>
      </w:r>
      <w:r w:rsidR="00064393" w:rsidRPr="002C63EF">
        <w:rPr>
          <w:bCs/>
          <w:iCs/>
          <w:sz w:val="20"/>
          <w:szCs w:val="26"/>
        </w:rPr>
        <w:t xml:space="preserve"> </w:t>
      </w:r>
      <w:r w:rsidRPr="002C63EF">
        <w:rPr>
          <w:bCs/>
          <w:iCs/>
          <w:sz w:val="20"/>
          <w:szCs w:val="26"/>
        </w:rPr>
        <w:t>Секретарь</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назначается</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представлению</w:t>
      </w:r>
      <w:r w:rsidR="00064393" w:rsidRPr="002C63EF">
        <w:rPr>
          <w:bCs/>
          <w:iCs/>
          <w:sz w:val="20"/>
          <w:szCs w:val="26"/>
        </w:rPr>
        <w:t xml:space="preserve"> </w:t>
      </w:r>
      <w:r w:rsidRPr="002C63EF">
        <w:rPr>
          <w:bCs/>
          <w:iCs/>
          <w:sz w:val="20"/>
          <w:szCs w:val="26"/>
        </w:rPr>
        <w:t>председателя</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Секретарь</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организационно-методическое</w:t>
      </w:r>
      <w:r w:rsidR="00064393" w:rsidRPr="002C63EF">
        <w:rPr>
          <w:bCs/>
          <w:iCs/>
          <w:sz w:val="20"/>
          <w:szCs w:val="26"/>
        </w:rPr>
        <w:t xml:space="preserve"> </w:t>
      </w:r>
      <w:r w:rsidRPr="002C63EF">
        <w:rPr>
          <w:bCs/>
          <w:iCs/>
          <w:sz w:val="20"/>
          <w:szCs w:val="26"/>
        </w:rPr>
        <w:t>обеспечение</w:t>
      </w:r>
      <w:r w:rsidR="00064393" w:rsidRPr="002C63EF">
        <w:rPr>
          <w:bCs/>
          <w:iCs/>
          <w:sz w:val="20"/>
          <w:szCs w:val="26"/>
        </w:rPr>
        <w:t xml:space="preserve"> </w:t>
      </w:r>
      <w:r w:rsidRPr="002C63EF">
        <w:rPr>
          <w:bCs/>
          <w:iCs/>
          <w:sz w:val="20"/>
          <w:szCs w:val="26"/>
        </w:rPr>
        <w:t>деятельности</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том</w:t>
      </w:r>
      <w:r w:rsidR="00064393" w:rsidRPr="002C63EF">
        <w:rPr>
          <w:bCs/>
          <w:iCs/>
          <w:sz w:val="20"/>
          <w:szCs w:val="26"/>
        </w:rPr>
        <w:t xml:space="preserve"> </w:t>
      </w:r>
      <w:r w:rsidRPr="002C63EF">
        <w:rPr>
          <w:bCs/>
          <w:iCs/>
          <w:sz w:val="20"/>
          <w:szCs w:val="26"/>
        </w:rPr>
        <w:t>числе:</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формирует</w:t>
      </w:r>
      <w:r w:rsidR="00064393" w:rsidRPr="002C63EF">
        <w:rPr>
          <w:bCs/>
          <w:iCs/>
          <w:sz w:val="20"/>
          <w:szCs w:val="26"/>
        </w:rPr>
        <w:t xml:space="preserve"> </w:t>
      </w:r>
      <w:r w:rsidRPr="002C63EF">
        <w:rPr>
          <w:bCs/>
          <w:iCs/>
          <w:sz w:val="20"/>
          <w:szCs w:val="26"/>
        </w:rPr>
        <w:t>повестки</w:t>
      </w:r>
      <w:r w:rsidR="00064393" w:rsidRPr="002C63EF">
        <w:rPr>
          <w:bCs/>
          <w:iCs/>
          <w:sz w:val="20"/>
          <w:szCs w:val="26"/>
        </w:rPr>
        <w:t xml:space="preserve"> </w:t>
      </w:r>
      <w:r w:rsidRPr="002C63EF">
        <w:rPr>
          <w:bCs/>
          <w:iCs/>
          <w:sz w:val="20"/>
          <w:szCs w:val="26"/>
        </w:rPr>
        <w:t>дня</w:t>
      </w:r>
      <w:r w:rsidR="00064393" w:rsidRPr="002C63EF">
        <w:rPr>
          <w:bCs/>
          <w:iCs/>
          <w:sz w:val="20"/>
          <w:szCs w:val="26"/>
        </w:rPr>
        <w:t xml:space="preserve"> </w:t>
      </w:r>
      <w:r w:rsidRPr="002C63EF">
        <w:rPr>
          <w:bCs/>
          <w:iCs/>
          <w:sz w:val="20"/>
          <w:szCs w:val="26"/>
        </w:rPr>
        <w:t>заседаний</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согласовывает</w:t>
      </w:r>
      <w:r w:rsidR="00064393" w:rsidRPr="002C63EF">
        <w:rPr>
          <w:bCs/>
          <w:iCs/>
          <w:sz w:val="20"/>
          <w:szCs w:val="26"/>
        </w:rPr>
        <w:t xml:space="preserve"> </w:t>
      </w:r>
      <w:r w:rsidRPr="002C63EF">
        <w:rPr>
          <w:bCs/>
          <w:iCs/>
          <w:sz w:val="20"/>
          <w:szCs w:val="26"/>
        </w:rPr>
        <w:t>их</w:t>
      </w:r>
      <w:r w:rsidR="00064393" w:rsidRPr="002C63EF">
        <w:rPr>
          <w:bCs/>
          <w:iCs/>
          <w:sz w:val="20"/>
          <w:szCs w:val="26"/>
        </w:rPr>
        <w:t xml:space="preserve"> </w:t>
      </w:r>
      <w:r w:rsidRPr="002C63EF">
        <w:rPr>
          <w:bCs/>
          <w:iCs/>
          <w:sz w:val="20"/>
          <w:szCs w:val="26"/>
        </w:rPr>
        <w:t>с</w:t>
      </w:r>
      <w:r w:rsidR="00064393" w:rsidRPr="002C63EF">
        <w:rPr>
          <w:bCs/>
          <w:iCs/>
          <w:sz w:val="20"/>
          <w:szCs w:val="26"/>
        </w:rPr>
        <w:t xml:space="preserve"> </w:t>
      </w:r>
      <w:r w:rsidRPr="002C63EF">
        <w:rPr>
          <w:bCs/>
          <w:iCs/>
          <w:sz w:val="20"/>
          <w:szCs w:val="26"/>
        </w:rPr>
        <w:t>председателем</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оповещает</w:t>
      </w:r>
      <w:r w:rsidR="00064393" w:rsidRPr="002C63EF">
        <w:rPr>
          <w:bCs/>
          <w:iCs/>
          <w:sz w:val="20"/>
          <w:szCs w:val="26"/>
        </w:rPr>
        <w:t xml:space="preserve"> </w:t>
      </w:r>
      <w:r w:rsidRPr="002C63EF">
        <w:rPr>
          <w:bCs/>
          <w:iCs/>
          <w:sz w:val="20"/>
          <w:szCs w:val="26"/>
        </w:rPr>
        <w:t>членов</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w:t>
      </w:r>
      <w:r w:rsidR="00064393" w:rsidRPr="002C63EF">
        <w:rPr>
          <w:bCs/>
          <w:iCs/>
          <w:sz w:val="20"/>
          <w:szCs w:val="26"/>
        </w:rPr>
        <w:t xml:space="preserve"> </w:t>
      </w:r>
      <w:r w:rsidRPr="002C63EF">
        <w:rPr>
          <w:bCs/>
          <w:iCs/>
          <w:sz w:val="20"/>
          <w:szCs w:val="26"/>
        </w:rPr>
        <w:t>времени,</w:t>
      </w:r>
      <w:r w:rsidR="00064393" w:rsidRPr="002C63EF">
        <w:rPr>
          <w:bCs/>
          <w:iCs/>
          <w:sz w:val="20"/>
          <w:szCs w:val="26"/>
        </w:rPr>
        <w:t xml:space="preserve"> </w:t>
      </w:r>
      <w:r w:rsidRPr="002C63EF">
        <w:rPr>
          <w:bCs/>
          <w:iCs/>
          <w:sz w:val="20"/>
          <w:szCs w:val="26"/>
        </w:rPr>
        <w:t>месте</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proofErr w:type="gramStart"/>
      <w:r w:rsidRPr="002C63EF">
        <w:rPr>
          <w:bCs/>
          <w:iCs/>
          <w:sz w:val="20"/>
          <w:szCs w:val="26"/>
        </w:rPr>
        <w:t>дате</w:t>
      </w:r>
      <w:r w:rsidR="00064393" w:rsidRPr="002C63EF">
        <w:rPr>
          <w:bCs/>
          <w:iCs/>
          <w:sz w:val="20"/>
          <w:szCs w:val="26"/>
        </w:rPr>
        <w:t xml:space="preserve"> </w:t>
      </w:r>
      <w:r w:rsidRPr="002C63EF">
        <w:rPr>
          <w:bCs/>
          <w:iCs/>
          <w:sz w:val="20"/>
          <w:szCs w:val="26"/>
        </w:rPr>
        <w:t>проведения</w:t>
      </w:r>
      <w:r w:rsidR="00064393" w:rsidRPr="002C63EF">
        <w:rPr>
          <w:bCs/>
          <w:iCs/>
          <w:sz w:val="20"/>
          <w:szCs w:val="26"/>
        </w:rPr>
        <w:t xml:space="preserve"> </w:t>
      </w:r>
      <w:r w:rsidRPr="002C63EF">
        <w:rPr>
          <w:bCs/>
          <w:iCs/>
          <w:sz w:val="20"/>
          <w:szCs w:val="26"/>
        </w:rPr>
        <w:t>очередного</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proofErr w:type="gramEnd"/>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планируемых</w:t>
      </w:r>
      <w:r w:rsidR="00064393" w:rsidRPr="002C63EF">
        <w:rPr>
          <w:bCs/>
          <w:iCs/>
          <w:sz w:val="20"/>
          <w:szCs w:val="26"/>
        </w:rPr>
        <w:t xml:space="preserve"> </w:t>
      </w:r>
      <w:r w:rsidRPr="002C63EF">
        <w:rPr>
          <w:bCs/>
          <w:iCs/>
          <w:sz w:val="20"/>
          <w:szCs w:val="26"/>
        </w:rPr>
        <w:t>для</w:t>
      </w:r>
      <w:r w:rsidR="00064393" w:rsidRPr="002C63EF">
        <w:rPr>
          <w:bCs/>
          <w:iCs/>
          <w:sz w:val="20"/>
          <w:szCs w:val="26"/>
        </w:rPr>
        <w:t xml:space="preserve"> </w:t>
      </w:r>
      <w:r w:rsidRPr="002C63EF">
        <w:rPr>
          <w:bCs/>
          <w:iCs/>
          <w:sz w:val="20"/>
          <w:szCs w:val="26"/>
        </w:rPr>
        <w:t>рассмотрения</w:t>
      </w:r>
      <w:r w:rsidR="00064393" w:rsidRPr="002C63EF">
        <w:rPr>
          <w:bCs/>
          <w:iCs/>
          <w:sz w:val="20"/>
          <w:szCs w:val="26"/>
        </w:rPr>
        <w:t xml:space="preserve"> </w:t>
      </w:r>
      <w:r w:rsidRPr="002C63EF">
        <w:rPr>
          <w:bCs/>
          <w:iCs/>
          <w:sz w:val="20"/>
          <w:szCs w:val="26"/>
        </w:rPr>
        <w:t>вопросах</w:t>
      </w:r>
      <w:r w:rsidR="00064393" w:rsidRPr="002C63EF">
        <w:rPr>
          <w:bCs/>
          <w:iCs/>
          <w:sz w:val="20"/>
          <w:szCs w:val="26"/>
        </w:rPr>
        <w:t xml:space="preserve"> </w:t>
      </w:r>
      <w:r w:rsidRPr="002C63EF">
        <w:rPr>
          <w:bCs/>
          <w:iCs/>
          <w:sz w:val="20"/>
          <w:szCs w:val="26"/>
        </w:rPr>
        <w:t>(не</w:t>
      </w:r>
      <w:r w:rsidR="00064393" w:rsidRPr="002C63EF">
        <w:rPr>
          <w:bCs/>
          <w:iCs/>
          <w:sz w:val="20"/>
          <w:szCs w:val="26"/>
        </w:rPr>
        <w:t xml:space="preserve"> </w:t>
      </w:r>
      <w:r w:rsidRPr="002C63EF">
        <w:rPr>
          <w:bCs/>
          <w:iCs/>
          <w:sz w:val="20"/>
          <w:szCs w:val="26"/>
        </w:rPr>
        <w:t>позднее</w:t>
      </w:r>
      <w:r w:rsidR="00064393" w:rsidRPr="002C63EF">
        <w:rPr>
          <w:bCs/>
          <w:iCs/>
          <w:sz w:val="20"/>
          <w:szCs w:val="26"/>
        </w:rPr>
        <w:t xml:space="preserve"> </w:t>
      </w:r>
      <w:r w:rsidRPr="002C63EF">
        <w:rPr>
          <w:bCs/>
          <w:iCs/>
          <w:sz w:val="20"/>
          <w:szCs w:val="26"/>
        </w:rPr>
        <w:t>чем</w:t>
      </w:r>
      <w:r w:rsidR="00064393" w:rsidRPr="002C63EF">
        <w:rPr>
          <w:bCs/>
          <w:iCs/>
          <w:sz w:val="20"/>
          <w:szCs w:val="26"/>
        </w:rPr>
        <w:t xml:space="preserve"> </w:t>
      </w:r>
      <w:r w:rsidRPr="002C63EF">
        <w:rPr>
          <w:bCs/>
          <w:iCs/>
          <w:sz w:val="20"/>
          <w:szCs w:val="26"/>
        </w:rPr>
        <w:t>за</w:t>
      </w:r>
      <w:r w:rsidR="00064393" w:rsidRPr="002C63EF">
        <w:rPr>
          <w:bCs/>
          <w:iCs/>
          <w:sz w:val="20"/>
          <w:szCs w:val="26"/>
        </w:rPr>
        <w:t xml:space="preserve"> </w:t>
      </w:r>
      <w:r w:rsidRPr="002C63EF">
        <w:rPr>
          <w:bCs/>
          <w:iCs/>
          <w:sz w:val="20"/>
          <w:szCs w:val="26"/>
        </w:rPr>
        <w:t>2</w:t>
      </w:r>
      <w:r w:rsidR="00064393" w:rsidRPr="002C63EF">
        <w:rPr>
          <w:bCs/>
          <w:iCs/>
          <w:sz w:val="20"/>
          <w:szCs w:val="26"/>
        </w:rPr>
        <w:t xml:space="preserve"> </w:t>
      </w:r>
      <w:r w:rsidRPr="002C63EF">
        <w:rPr>
          <w:bCs/>
          <w:iCs/>
          <w:sz w:val="20"/>
          <w:szCs w:val="26"/>
        </w:rPr>
        <w:t>дня</w:t>
      </w:r>
      <w:r w:rsidR="00064393" w:rsidRPr="002C63EF">
        <w:rPr>
          <w:bCs/>
          <w:iCs/>
          <w:sz w:val="20"/>
          <w:szCs w:val="26"/>
        </w:rPr>
        <w:t xml:space="preserve"> </w:t>
      </w:r>
      <w:r w:rsidRPr="002C63EF">
        <w:rPr>
          <w:bCs/>
          <w:iCs/>
          <w:sz w:val="20"/>
          <w:szCs w:val="26"/>
        </w:rPr>
        <w:t>до</w:t>
      </w:r>
      <w:r w:rsidR="00064393" w:rsidRPr="002C63EF">
        <w:rPr>
          <w:bCs/>
          <w:iCs/>
          <w:sz w:val="20"/>
          <w:szCs w:val="26"/>
        </w:rPr>
        <w:t xml:space="preserve"> </w:t>
      </w:r>
      <w:r w:rsidRPr="002C63EF">
        <w:rPr>
          <w:bCs/>
          <w:iCs/>
          <w:sz w:val="20"/>
          <w:szCs w:val="26"/>
        </w:rPr>
        <w:t>даты</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подготовку</w:t>
      </w:r>
      <w:r w:rsidR="00064393" w:rsidRPr="002C63EF">
        <w:rPr>
          <w:bCs/>
          <w:iCs/>
          <w:sz w:val="20"/>
          <w:szCs w:val="26"/>
        </w:rPr>
        <w:t xml:space="preserve"> </w:t>
      </w:r>
      <w:r w:rsidRPr="002C63EF">
        <w:rPr>
          <w:bCs/>
          <w:iCs/>
          <w:sz w:val="20"/>
          <w:szCs w:val="26"/>
        </w:rPr>
        <w:t>к</w:t>
      </w:r>
      <w:r w:rsidR="00064393" w:rsidRPr="002C63EF">
        <w:rPr>
          <w:bCs/>
          <w:iCs/>
          <w:sz w:val="20"/>
          <w:szCs w:val="26"/>
        </w:rPr>
        <w:t xml:space="preserve"> </w:t>
      </w:r>
      <w:r w:rsidRPr="002C63EF">
        <w:rPr>
          <w:bCs/>
          <w:iCs/>
          <w:sz w:val="20"/>
          <w:szCs w:val="26"/>
        </w:rPr>
        <w:t>рассмотрению</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заседаниях</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необходимых</w:t>
      </w:r>
      <w:r w:rsidR="00064393" w:rsidRPr="002C63EF">
        <w:rPr>
          <w:bCs/>
          <w:iCs/>
          <w:sz w:val="20"/>
          <w:szCs w:val="26"/>
        </w:rPr>
        <w:t xml:space="preserve"> </w:t>
      </w:r>
      <w:r w:rsidRPr="002C63EF">
        <w:rPr>
          <w:bCs/>
          <w:iCs/>
          <w:sz w:val="20"/>
          <w:szCs w:val="26"/>
        </w:rPr>
        <w:t>материалов;</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ведет</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оформляет</w:t>
      </w:r>
      <w:r w:rsidR="00064393" w:rsidRPr="002C63EF">
        <w:rPr>
          <w:bCs/>
          <w:iCs/>
          <w:sz w:val="20"/>
          <w:szCs w:val="26"/>
        </w:rPr>
        <w:t xml:space="preserve"> </w:t>
      </w:r>
      <w:r w:rsidRPr="002C63EF">
        <w:rPr>
          <w:bCs/>
          <w:iCs/>
          <w:sz w:val="20"/>
          <w:szCs w:val="26"/>
        </w:rPr>
        <w:t>протоколы</w:t>
      </w:r>
      <w:r w:rsidR="00064393" w:rsidRPr="002C63EF">
        <w:rPr>
          <w:bCs/>
          <w:iCs/>
          <w:sz w:val="20"/>
          <w:szCs w:val="26"/>
        </w:rPr>
        <w:t xml:space="preserve"> </w:t>
      </w:r>
      <w:r w:rsidRPr="002C63EF">
        <w:rPr>
          <w:bCs/>
          <w:iCs/>
          <w:sz w:val="20"/>
          <w:szCs w:val="26"/>
        </w:rPr>
        <w:t>заседаний</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подписывает</w:t>
      </w:r>
      <w:r w:rsidR="00064393" w:rsidRPr="002C63EF">
        <w:rPr>
          <w:bCs/>
          <w:iCs/>
          <w:sz w:val="20"/>
          <w:szCs w:val="26"/>
        </w:rPr>
        <w:t xml:space="preserve"> </w:t>
      </w:r>
      <w:r w:rsidRPr="002C63EF">
        <w:rPr>
          <w:bCs/>
          <w:iCs/>
          <w:sz w:val="20"/>
          <w:szCs w:val="26"/>
        </w:rPr>
        <w:t>их,</w:t>
      </w:r>
      <w:r w:rsidR="00064393" w:rsidRPr="002C63EF">
        <w:rPr>
          <w:bCs/>
          <w:iCs/>
          <w:sz w:val="20"/>
          <w:szCs w:val="26"/>
        </w:rPr>
        <w:t xml:space="preserve"> </w:t>
      </w:r>
      <w:r w:rsidRPr="002C63EF">
        <w:rPr>
          <w:bCs/>
          <w:iCs/>
          <w:sz w:val="20"/>
          <w:szCs w:val="26"/>
        </w:rPr>
        <w:t>представляет</w:t>
      </w:r>
      <w:r w:rsidR="00064393" w:rsidRPr="002C63EF">
        <w:rPr>
          <w:bCs/>
          <w:iCs/>
          <w:sz w:val="20"/>
          <w:szCs w:val="26"/>
        </w:rPr>
        <w:t xml:space="preserve"> </w:t>
      </w:r>
      <w:r w:rsidRPr="002C63EF">
        <w:rPr>
          <w:bCs/>
          <w:iCs/>
          <w:sz w:val="20"/>
          <w:szCs w:val="26"/>
        </w:rPr>
        <w:t>их</w:t>
      </w:r>
      <w:r w:rsidR="00064393" w:rsidRPr="002C63EF">
        <w:rPr>
          <w:bCs/>
          <w:iCs/>
          <w:sz w:val="20"/>
          <w:szCs w:val="26"/>
        </w:rPr>
        <w:t xml:space="preserve"> </w:t>
      </w:r>
      <w:r w:rsidRPr="002C63EF">
        <w:rPr>
          <w:bCs/>
          <w:iCs/>
          <w:sz w:val="20"/>
          <w:szCs w:val="26"/>
        </w:rPr>
        <w:t>для</w:t>
      </w:r>
      <w:r w:rsidR="00064393" w:rsidRPr="002C63EF">
        <w:rPr>
          <w:bCs/>
          <w:iCs/>
          <w:sz w:val="20"/>
          <w:szCs w:val="26"/>
        </w:rPr>
        <w:t xml:space="preserve"> </w:t>
      </w:r>
      <w:r w:rsidRPr="002C63EF">
        <w:rPr>
          <w:bCs/>
          <w:iCs/>
          <w:sz w:val="20"/>
          <w:szCs w:val="26"/>
        </w:rPr>
        <w:t>подписания</w:t>
      </w:r>
      <w:r w:rsidR="00064393" w:rsidRPr="002C63EF">
        <w:rPr>
          <w:bCs/>
          <w:iCs/>
          <w:sz w:val="20"/>
          <w:szCs w:val="26"/>
        </w:rPr>
        <w:t xml:space="preserve"> </w:t>
      </w:r>
      <w:r w:rsidRPr="002C63EF">
        <w:rPr>
          <w:bCs/>
          <w:iCs/>
          <w:sz w:val="20"/>
          <w:szCs w:val="26"/>
        </w:rPr>
        <w:t>председательствующему</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заседании</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течение</w:t>
      </w:r>
      <w:r w:rsidR="00064393" w:rsidRPr="002C63EF">
        <w:rPr>
          <w:bCs/>
          <w:iCs/>
          <w:sz w:val="20"/>
          <w:szCs w:val="26"/>
        </w:rPr>
        <w:t xml:space="preserve"> </w:t>
      </w:r>
      <w:r w:rsidRPr="002C63EF">
        <w:rPr>
          <w:bCs/>
          <w:iCs/>
          <w:sz w:val="20"/>
          <w:szCs w:val="26"/>
        </w:rPr>
        <w:t>5</w:t>
      </w:r>
      <w:r w:rsidR="00064393" w:rsidRPr="002C63EF">
        <w:rPr>
          <w:bCs/>
          <w:iCs/>
          <w:sz w:val="20"/>
          <w:szCs w:val="26"/>
        </w:rPr>
        <w:t xml:space="preserve"> </w:t>
      </w:r>
      <w:r w:rsidRPr="002C63EF">
        <w:rPr>
          <w:bCs/>
          <w:iCs/>
          <w:sz w:val="20"/>
          <w:szCs w:val="26"/>
        </w:rPr>
        <w:t>дней</w:t>
      </w:r>
      <w:r w:rsidR="00064393" w:rsidRPr="002C63EF">
        <w:rPr>
          <w:bCs/>
          <w:iCs/>
          <w:sz w:val="20"/>
          <w:szCs w:val="26"/>
        </w:rPr>
        <w:t xml:space="preserve"> </w:t>
      </w:r>
      <w:r w:rsidRPr="002C63EF">
        <w:rPr>
          <w:bCs/>
          <w:iCs/>
          <w:sz w:val="20"/>
          <w:szCs w:val="26"/>
        </w:rPr>
        <w:t>со</w:t>
      </w:r>
      <w:r w:rsidR="00064393" w:rsidRPr="002C63EF">
        <w:rPr>
          <w:bCs/>
          <w:iCs/>
          <w:sz w:val="20"/>
          <w:szCs w:val="26"/>
        </w:rPr>
        <w:t xml:space="preserve"> </w:t>
      </w:r>
      <w:r w:rsidRPr="002C63EF">
        <w:rPr>
          <w:bCs/>
          <w:iCs/>
          <w:sz w:val="20"/>
          <w:szCs w:val="26"/>
        </w:rPr>
        <w:t>дня</w:t>
      </w:r>
      <w:r w:rsidR="00064393" w:rsidRPr="002C63EF">
        <w:rPr>
          <w:bCs/>
          <w:iCs/>
          <w:sz w:val="20"/>
          <w:szCs w:val="26"/>
        </w:rPr>
        <w:t xml:space="preserve"> </w:t>
      </w:r>
      <w:r w:rsidRPr="002C63EF">
        <w:rPr>
          <w:bCs/>
          <w:iCs/>
          <w:sz w:val="20"/>
          <w:szCs w:val="26"/>
        </w:rPr>
        <w:t>проведения</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течение</w:t>
      </w:r>
      <w:r w:rsidR="00064393" w:rsidRPr="002C63EF">
        <w:rPr>
          <w:bCs/>
          <w:iCs/>
          <w:sz w:val="20"/>
          <w:szCs w:val="26"/>
        </w:rPr>
        <w:t xml:space="preserve"> </w:t>
      </w:r>
      <w:r w:rsidRPr="002C63EF">
        <w:rPr>
          <w:bCs/>
          <w:iCs/>
          <w:sz w:val="20"/>
          <w:szCs w:val="26"/>
        </w:rPr>
        <w:t>10</w:t>
      </w:r>
      <w:r w:rsidR="00064393" w:rsidRPr="002C63EF">
        <w:rPr>
          <w:bCs/>
          <w:iCs/>
          <w:sz w:val="20"/>
          <w:szCs w:val="26"/>
        </w:rPr>
        <w:t xml:space="preserve"> </w:t>
      </w:r>
      <w:r w:rsidRPr="002C63EF">
        <w:rPr>
          <w:bCs/>
          <w:iCs/>
          <w:sz w:val="20"/>
          <w:szCs w:val="26"/>
        </w:rPr>
        <w:t>дней</w:t>
      </w:r>
      <w:r w:rsidR="00064393" w:rsidRPr="002C63EF">
        <w:rPr>
          <w:bCs/>
          <w:iCs/>
          <w:sz w:val="20"/>
          <w:szCs w:val="26"/>
        </w:rPr>
        <w:t xml:space="preserve"> </w:t>
      </w:r>
      <w:r w:rsidRPr="002C63EF">
        <w:rPr>
          <w:bCs/>
          <w:iCs/>
          <w:sz w:val="20"/>
          <w:szCs w:val="26"/>
        </w:rPr>
        <w:t>со</w:t>
      </w:r>
      <w:r w:rsidR="00064393" w:rsidRPr="002C63EF">
        <w:rPr>
          <w:bCs/>
          <w:iCs/>
          <w:sz w:val="20"/>
          <w:szCs w:val="26"/>
        </w:rPr>
        <w:t xml:space="preserve"> </w:t>
      </w:r>
      <w:r w:rsidRPr="002C63EF">
        <w:rPr>
          <w:bCs/>
          <w:iCs/>
          <w:sz w:val="20"/>
          <w:szCs w:val="26"/>
        </w:rPr>
        <w:t>дня</w:t>
      </w:r>
      <w:r w:rsidR="00064393" w:rsidRPr="002C63EF">
        <w:rPr>
          <w:bCs/>
          <w:iCs/>
          <w:sz w:val="20"/>
          <w:szCs w:val="26"/>
        </w:rPr>
        <w:t xml:space="preserve"> </w:t>
      </w:r>
      <w:r w:rsidRPr="002C63EF">
        <w:rPr>
          <w:bCs/>
          <w:iCs/>
          <w:sz w:val="20"/>
          <w:szCs w:val="26"/>
        </w:rPr>
        <w:t>проведения</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направляет</w:t>
      </w:r>
      <w:r w:rsidR="00064393" w:rsidRPr="002C63EF">
        <w:rPr>
          <w:bCs/>
          <w:iCs/>
          <w:sz w:val="20"/>
          <w:szCs w:val="26"/>
        </w:rPr>
        <w:t xml:space="preserve"> </w:t>
      </w:r>
      <w:r w:rsidRPr="002C63EF">
        <w:rPr>
          <w:bCs/>
          <w:iCs/>
          <w:sz w:val="20"/>
          <w:szCs w:val="26"/>
        </w:rPr>
        <w:t>членам</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копию</w:t>
      </w:r>
      <w:r w:rsidR="00064393" w:rsidRPr="002C63EF">
        <w:rPr>
          <w:bCs/>
          <w:iCs/>
          <w:sz w:val="20"/>
          <w:szCs w:val="26"/>
        </w:rPr>
        <w:t xml:space="preserve"> </w:t>
      </w:r>
      <w:r w:rsidRPr="002C63EF">
        <w:rPr>
          <w:bCs/>
          <w:iCs/>
          <w:sz w:val="20"/>
          <w:szCs w:val="26"/>
        </w:rPr>
        <w:t>подписанного</w:t>
      </w:r>
      <w:r w:rsidR="00064393" w:rsidRPr="002C63EF">
        <w:rPr>
          <w:bCs/>
          <w:iCs/>
          <w:sz w:val="20"/>
          <w:szCs w:val="26"/>
        </w:rPr>
        <w:t xml:space="preserve"> </w:t>
      </w:r>
      <w:r w:rsidRPr="002C63EF">
        <w:rPr>
          <w:bCs/>
          <w:iCs/>
          <w:sz w:val="20"/>
          <w:szCs w:val="26"/>
        </w:rPr>
        <w:t>протокола</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подготавливает</w:t>
      </w:r>
      <w:r w:rsidR="00064393" w:rsidRPr="002C63EF">
        <w:rPr>
          <w:bCs/>
          <w:iCs/>
          <w:sz w:val="20"/>
          <w:szCs w:val="26"/>
        </w:rPr>
        <w:t xml:space="preserve"> </w:t>
      </w:r>
      <w:r w:rsidRPr="002C63EF">
        <w:rPr>
          <w:bCs/>
          <w:iCs/>
          <w:sz w:val="20"/>
          <w:szCs w:val="26"/>
        </w:rPr>
        <w:t>проекты</w:t>
      </w:r>
      <w:r w:rsidR="00064393" w:rsidRPr="002C63EF">
        <w:rPr>
          <w:bCs/>
          <w:iCs/>
          <w:sz w:val="20"/>
          <w:szCs w:val="26"/>
        </w:rPr>
        <w:t xml:space="preserve"> </w:t>
      </w:r>
      <w:r w:rsidRPr="002C63EF">
        <w:rPr>
          <w:bCs/>
          <w:iCs/>
          <w:sz w:val="20"/>
          <w:szCs w:val="26"/>
        </w:rPr>
        <w:t>распоряжений,</w:t>
      </w:r>
      <w:r w:rsidR="00064393" w:rsidRPr="002C63EF">
        <w:rPr>
          <w:bCs/>
          <w:iCs/>
          <w:sz w:val="20"/>
          <w:szCs w:val="26"/>
        </w:rPr>
        <w:t xml:space="preserve"> </w:t>
      </w:r>
      <w:r w:rsidRPr="002C63EF">
        <w:rPr>
          <w:bCs/>
          <w:iCs/>
          <w:sz w:val="20"/>
          <w:szCs w:val="26"/>
        </w:rPr>
        <w:t>постановлений</w:t>
      </w:r>
      <w:r w:rsidR="00064393" w:rsidRPr="002C63EF">
        <w:rPr>
          <w:bCs/>
          <w:iCs/>
          <w:sz w:val="20"/>
          <w:szCs w:val="26"/>
        </w:rPr>
        <w:t xml:space="preserve"> </w:t>
      </w:r>
      <w:r w:rsidRPr="002C63EF">
        <w:rPr>
          <w:bCs/>
          <w:iCs/>
          <w:sz w:val="20"/>
          <w:szCs w:val="26"/>
        </w:rPr>
        <w:t>администрации</w:t>
      </w:r>
      <w:r w:rsidR="00064393" w:rsidRPr="002C63EF">
        <w:rPr>
          <w:bCs/>
          <w:iCs/>
          <w:sz w:val="20"/>
          <w:szCs w:val="26"/>
        </w:rPr>
        <w:t xml:space="preserve"> </w:t>
      </w:r>
      <w:r w:rsidRPr="002C63EF">
        <w:rPr>
          <w:bCs/>
          <w:iCs/>
          <w:sz w:val="20"/>
          <w:szCs w:val="26"/>
        </w:rPr>
        <w:t>Приволжского</w:t>
      </w:r>
      <w:r w:rsidR="00064393" w:rsidRPr="002C63EF">
        <w:rPr>
          <w:bCs/>
          <w:iCs/>
          <w:sz w:val="20"/>
          <w:szCs w:val="26"/>
        </w:rPr>
        <w:t xml:space="preserve"> </w:t>
      </w:r>
      <w:r w:rsidRPr="002C63EF">
        <w:rPr>
          <w:bCs/>
          <w:iCs/>
          <w:sz w:val="20"/>
          <w:szCs w:val="26"/>
        </w:rPr>
        <w:t>сельского</w:t>
      </w:r>
      <w:r w:rsidR="00064393" w:rsidRPr="002C63EF">
        <w:rPr>
          <w:bCs/>
          <w:iCs/>
          <w:sz w:val="20"/>
          <w:szCs w:val="26"/>
        </w:rPr>
        <w:t xml:space="preserve"> </w:t>
      </w:r>
      <w:r w:rsidRPr="002C63EF">
        <w:rPr>
          <w:bCs/>
          <w:iCs/>
          <w:sz w:val="20"/>
          <w:szCs w:val="26"/>
        </w:rPr>
        <w:t>поселения</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вопросам</w:t>
      </w:r>
      <w:r w:rsidR="00064393" w:rsidRPr="002C63EF">
        <w:rPr>
          <w:bCs/>
          <w:iCs/>
          <w:sz w:val="20"/>
          <w:szCs w:val="26"/>
        </w:rPr>
        <w:t xml:space="preserve"> </w:t>
      </w:r>
      <w:r w:rsidRPr="002C63EF">
        <w:rPr>
          <w:bCs/>
          <w:iCs/>
          <w:sz w:val="20"/>
          <w:szCs w:val="26"/>
        </w:rPr>
        <w:t>деятельности</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подготовку</w:t>
      </w:r>
      <w:r w:rsidR="00064393" w:rsidRPr="002C63EF">
        <w:rPr>
          <w:bCs/>
          <w:iCs/>
          <w:sz w:val="20"/>
          <w:szCs w:val="26"/>
        </w:rPr>
        <w:t xml:space="preserve"> </w:t>
      </w:r>
      <w:r w:rsidRPr="002C63EF">
        <w:rPr>
          <w:bCs/>
          <w:iCs/>
          <w:sz w:val="20"/>
          <w:szCs w:val="26"/>
        </w:rPr>
        <w:t>проектов</w:t>
      </w:r>
      <w:r w:rsidR="00064393" w:rsidRPr="002C63EF">
        <w:rPr>
          <w:bCs/>
          <w:iCs/>
          <w:sz w:val="20"/>
          <w:szCs w:val="26"/>
        </w:rPr>
        <w:t xml:space="preserve"> </w:t>
      </w:r>
      <w:r w:rsidRPr="002C63EF">
        <w:rPr>
          <w:bCs/>
          <w:iCs/>
          <w:sz w:val="20"/>
          <w:szCs w:val="26"/>
        </w:rPr>
        <w:t>писем,</w:t>
      </w:r>
      <w:r w:rsidR="00064393" w:rsidRPr="002C63EF">
        <w:rPr>
          <w:bCs/>
          <w:iCs/>
          <w:sz w:val="20"/>
          <w:szCs w:val="26"/>
        </w:rPr>
        <w:t xml:space="preserve"> </w:t>
      </w:r>
      <w:r w:rsidRPr="002C63EF">
        <w:rPr>
          <w:bCs/>
          <w:iCs/>
          <w:sz w:val="20"/>
          <w:szCs w:val="26"/>
        </w:rPr>
        <w:t>проектов</w:t>
      </w:r>
      <w:r w:rsidR="00064393" w:rsidRPr="002C63EF">
        <w:rPr>
          <w:bCs/>
          <w:iCs/>
          <w:sz w:val="20"/>
          <w:szCs w:val="26"/>
        </w:rPr>
        <w:t xml:space="preserve"> </w:t>
      </w:r>
      <w:r w:rsidRPr="002C63EF">
        <w:rPr>
          <w:bCs/>
          <w:iCs/>
          <w:sz w:val="20"/>
          <w:szCs w:val="26"/>
        </w:rPr>
        <w:t>запросов,</w:t>
      </w:r>
      <w:r w:rsidR="00064393" w:rsidRPr="002C63EF">
        <w:rPr>
          <w:bCs/>
          <w:iCs/>
          <w:sz w:val="20"/>
          <w:szCs w:val="26"/>
        </w:rPr>
        <w:t xml:space="preserve"> </w:t>
      </w:r>
      <w:r w:rsidRPr="002C63EF">
        <w:rPr>
          <w:bCs/>
          <w:iCs/>
          <w:sz w:val="20"/>
          <w:szCs w:val="26"/>
        </w:rPr>
        <w:t>проектов</w:t>
      </w:r>
      <w:r w:rsidR="00064393" w:rsidRPr="002C63EF">
        <w:rPr>
          <w:bCs/>
          <w:iCs/>
          <w:sz w:val="20"/>
          <w:szCs w:val="26"/>
        </w:rPr>
        <w:t xml:space="preserve"> </w:t>
      </w:r>
      <w:r w:rsidRPr="002C63EF">
        <w:rPr>
          <w:bCs/>
          <w:iCs/>
          <w:sz w:val="20"/>
          <w:szCs w:val="26"/>
        </w:rPr>
        <w:t>решений,</w:t>
      </w:r>
      <w:r w:rsidR="00064393" w:rsidRPr="002C63EF">
        <w:rPr>
          <w:bCs/>
          <w:iCs/>
          <w:sz w:val="20"/>
          <w:szCs w:val="26"/>
        </w:rPr>
        <w:t xml:space="preserve"> </w:t>
      </w:r>
      <w:r w:rsidRPr="002C63EF">
        <w:rPr>
          <w:bCs/>
          <w:iCs/>
          <w:sz w:val="20"/>
          <w:szCs w:val="26"/>
        </w:rPr>
        <w:t>других</w:t>
      </w:r>
      <w:r w:rsidR="00064393" w:rsidRPr="002C63EF">
        <w:rPr>
          <w:bCs/>
          <w:iCs/>
          <w:sz w:val="20"/>
          <w:szCs w:val="26"/>
        </w:rPr>
        <w:t xml:space="preserve"> </w:t>
      </w:r>
      <w:r w:rsidRPr="002C63EF">
        <w:rPr>
          <w:bCs/>
          <w:iCs/>
          <w:sz w:val="20"/>
          <w:szCs w:val="26"/>
        </w:rPr>
        <w:t>материалов</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документов,</w:t>
      </w:r>
      <w:r w:rsidR="00064393" w:rsidRPr="002C63EF">
        <w:rPr>
          <w:bCs/>
          <w:iCs/>
          <w:sz w:val="20"/>
          <w:szCs w:val="26"/>
        </w:rPr>
        <w:t xml:space="preserve"> </w:t>
      </w:r>
      <w:r w:rsidRPr="002C63EF">
        <w:rPr>
          <w:bCs/>
          <w:iCs/>
          <w:sz w:val="20"/>
          <w:szCs w:val="26"/>
        </w:rPr>
        <w:t>касающихся</w:t>
      </w:r>
      <w:r w:rsidR="00064393" w:rsidRPr="002C63EF">
        <w:rPr>
          <w:bCs/>
          <w:iCs/>
          <w:sz w:val="20"/>
          <w:szCs w:val="26"/>
        </w:rPr>
        <w:t xml:space="preserve"> </w:t>
      </w:r>
      <w:r w:rsidRPr="002C63EF">
        <w:rPr>
          <w:bCs/>
          <w:iCs/>
          <w:sz w:val="20"/>
          <w:szCs w:val="26"/>
        </w:rPr>
        <w:t>выполнения</w:t>
      </w:r>
      <w:r w:rsidR="00064393" w:rsidRPr="002C63EF">
        <w:rPr>
          <w:bCs/>
          <w:iCs/>
          <w:sz w:val="20"/>
          <w:szCs w:val="26"/>
        </w:rPr>
        <w:t xml:space="preserve"> </w:t>
      </w:r>
      <w:r w:rsidRPr="002C63EF">
        <w:rPr>
          <w:bCs/>
          <w:iCs/>
          <w:sz w:val="20"/>
          <w:szCs w:val="26"/>
        </w:rPr>
        <w:t>задач</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полномочий</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регистрацию</w:t>
      </w:r>
      <w:r w:rsidR="00064393" w:rsidRPr="002C63EF">
        <w:rPr>
          <w:bCs/>
          <w:iCs/>
          <w:sz w:val="20"/>
          <w:szCs w:val="26"/>
        </w:rPr>
        <w:t xml:space="preserve"> </w:t>
      </w:r>
      <w:r w:rsidRPr="002C63EF">
        <w:rPr>
          <w:bCs/>
          <w:iCs/>
          <w:sz w:val="20"/>
          <w:szCs w:val="26"/>
        </w:rPr>
        <w:t>входящей</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исходящей</w:t>
      </w:r>
      <w:r w:rsidR="00064393" w:rsidRPr="002C63EF">
        <w:rPr>
          <w:bCs/>
          <w:iCs/>
          <w:sz w:val="20"/>
          <w:szCs w:val="26"/>
        </w:rPr>
        <w:t xml:space="preserve"> </w:t>
      </w:r>
      <w:r w:rsidRPr="002C63EF">
        <w:rPr>
          <w:bCs/>
          <w:iCs/>
          <w:sz w:val="20"/>
          <w:szCs w:val="26"/>
        </w:rPr>
        <w:t>корреспонденции</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обеспечивает</w:t>
      </w:r>
      <w:r w:rsidR="00064393" w:rsidRPr="002C63EF">
        <w:rPr>
          <w:bCs/>
          <w:iCs/>
          <w:sz w:val="20"/>
          <w:szCs w:val="26"/>
        </w:rPr>
        <w:t xml:space="preserve"> </w:t>
      </w:r>
      <w:r w:rsidRPr="002C63EF">
        <w:rPr>
          <w:bCs/>
          <w:iCs/>
          <w:sz w:val="20"/>
          <w:szCs w:val="26"/>
        </w:rPr>
        <w:t>организацию</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проведение</w:t>
      </w:r>
      <w:r w:rsidR="00064393" w:rsidRPr="002C63EF">
        <w:rPr>
          <w:bCs/>
          <w:iCs/>
          <w:sz w:val="20"/>
          <w:szCs w:val="26"/>
        </w:rPr>
        <w:t xml:space="preserve"> </w:t>
      </w:r>
      <w:r w:rsidRPr="002C63EF">
        <w:rPr>
          <w:bCs/>
          <w:iCs/>
          <w:sz w:val="20"/>
          <w:szCs w:val="26"/>
        </w:rPr>
        <w:t>общественных</w:t>
      </w:r>
      <w:r w:rsidR="00064393" w:rsidRPr="002C63EF">
        <w:rPr>
          <w:bCs/>
          <w:iCs/>
          <w:sz w:val="20"/>
          <w:szCs w:val="26"/>
        </w:rPr>
        <w:t xml:space="preserve"> </w:t>
      </w:r>
      <w:r w:rsidRPr="002C63EF">
        <w:rPr>
          <w:bCs/>
          <w:iCs/>
          <w:sz w:val="20"/>
          <w:szCs w:val="26"/>
        </w:rPr>
        <w:t>обсуждений</w:t>
      </w:r>
      <w:r w:rsidR="00064393" w:rsidRPr="002C63EF">
        <w:rPr>
          <w:bCs/>
          <w:iCs/>
          <w:sz w:val="20"/>
          <w:szCs w:val="26"/>
        </w:rPr>
        <w:t xml:space="preserve"> </w:t>
      </w:r>
      <w:r w:rsidRPr="002C63EF">
        <w:rPr>
          <w:bCs/>
          <w:iCs/>
          <w:sz w:val="20"/>
          <w:szCs w:val="26"/>
        </w:rPr>
        <w:t>или</w:t>
      </w:r>
      <w:r w:rsidR="00064393" w:rsidRPr="002C63EF">
        <w:rPr>
          <w:bCs/>
          <w:iCs/>
          <w:sz w:val="20"/>
          <w:szCs w:val="26"/>
        </w:rPr>
        <w:t xml:space="preserve"> </w:t>
      </w:r>
      <w:r w:rsidRPr="002C63EF">
        <w:rPr>
          <w:bCs/>
          <w:iCs/>
          <w:sz w:val="20"/>
          <w:szCs w:val="26"/>
        </w:rPr>
        <w:t>публичных</w:t>
      </w:r>
      <w:r w:rsidR="00064393" w:rsidRPr="002C63EF">
        <w:rPr>
          <w:bCs/>
          <w:iCs/>
          <w:sz w:val="20"/>
          <w:szCs w:val="26"/>
        </w:rPr>
        <w:t xml:space="preserve"> </w:t>
      </w:r>
      <w:r w:rsidRPr="002C63EF">
        <w:rPr>
          <w:bCs/>
          <w:iCs/>
          <w:sz w:val="20"/>
          <w:szCs w:val="26"/>
        </w:rPr>
        <w:t>слушаний;</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подготовку</w:t>
      </w:r>
      <w:r w:rsidR="00064393" w:rsidRPr="002C63EF">
        <w:rPr>
          <w:bCs/>
          <w:iCs/>
          <w:sz w:val="20"/>
          <w:szCs w:val="26"/>
        </w:rPr>
        <w:t xml:space="preserve"> </w:t>
      </w:r>
      <w:r w:rsidRPr="002C63EF">
        <w:rPr>
          <w:bCs/>
          <w:iCs/>
          <w:sz w:val="20"/>
          <w:szCs w:val="26"/>
        </w:rPr>
        <w:t>отчетов</w:t>
      </w:r>
      <w:r w:rsidR="00064393" w:rsidRPr="002C63EF">
        <w:rPr>
          <w:bCs/>
          <w:iCs/>
          <w:sz w:val="20"/>
          <w:szCs w:val="26"/>
        </w:rPr>
        <w:t xml:space="preserve"> </w:t>
      </w:r>
      <w:r w:rsidRPr="002C63EF">
        <w:rPr>
          <w:bCs/>
          <w:iCs/>
          <w:sz w:val="20"/>
          <w:szCs w:val="26"/>
        </w:rPr>
        <w:t>о</w:t>
      </w:r>
      <w:r w:rsidR="00064393" w:rsidRPr="002C63EF">
        <w:rPr>
          <w:bCs/>
          <w:iCs/>
          <w:sz w:val="20"/>
          <w:szCs w:val="26"/>
        </w:rPr>
        <w:t xml:space="preserve"> </w:t>
      </w:r>
      <w:r w:rsidRPr="002C63EF">
        <w:rPr>
          <w:bCs/>
          <w:iCs/>
          <w:sz w:val="20"/>
          <w:szCs w:val="26"/>
        </w:rPr>
        <w:t>проделанной</w:t>
      </w:r>
      <w:r w:rsidR="00064393" w:rsidRPr="002C63EF">
        <w:rPr>
          <w:bCs/>
          <w:iCs/>
          <w:sz w:val="20"/>
          <w:szCs w:val="26"/>
        </w:rPr>
        <w:t xml:space="preserve"> </w:t>
      </w:r>
      <w:r w:rsidRPr="002C63EF">
        <w:rPr>
          <w:bCs/>
          <w:iCs/>
          <w:sz w:val="20"/>
          <w:szCs w:val="26"/>
        </w:rPr>
        <w:t>работе</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прием</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консультирование</w:t>
      </w:r>
      <w:r w:rsidR="00064393" w:rsidRPr="002C63EF">
        <w:rPr>
          <w:bCs/>
          <w:iCs/>
          <w:sz w:val="20"/>
          <w:szCs w:val="26"/>
        </w:rPr>
        <w:t xml:space="preserve"> </w:t>
      </w:r>
      <w:r w:rsidRPr="002C63EF">
        <w:rPr>
          <w:bCs/>
          <w:iCs/>
          <w:sz w:val="20"/>
          <w:szCs w:val="26"/>
        </w:rPr>
        <w:t>физических</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юридических</w:t>
      </w:r>
      <w:r w:rsidR="00064393" w:rsidRPr="002C63EF">
        <w:rPr>
          <w:bCs/>
          <w:iCs/>
          <w:sz w:val="20"/>
          <w:szCs w:val="26"/>
        </w:rPr>
        <w:t xml:space="preserve"> </w:t>
      </w:r>
      <w:r w:rsidRPr="002C63EF">
        <w:rPr>
          <w:bCs/>
          <w:iCs/>
          <w:sz w:val="20"/>
          <w:szCs w:val="26"/>
        </w:rPr>
        <w:t>лиц</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вопросам,</w:t>
      </w:r>
      <w:r w:rsidR="00064393" w:rsidRPr="002C63EF">
        <w:rPr>
          <w:bCs/>
          <w:iCs/>
          <w:sz w:val="20"/>
          <w:szCs w:val="26"/>
        </w:rPr>
        <w:t xml:space="preserve"> </w:t>
      </w:r>
      <w:r w:rsidRPr="002C63EF">
        <w:rPr>
          <w:bCs/>
          <w:iCs/>
          <w:sz w:val="20"/>
          <w:szCs w:val="26"/>
        </w:rPr>
        <w:t>отнесенным</w:t>
      </w:r>
      <w:r w:rsidR="00064393" w:rsidRPr="002C63EF">
        <w:rPr>
          <w:bCs/>
          <w:iCs/>
          <w:sz w:val="20"/>
          <w:szCs w:val="26"/>
        </w:rPr>
        <w:t xml:space="preserve"> </w:t>
      </w:r>
      <w:r w:rsidRPr="002C63EF">
        <w:rPr>
          <w:bCs/>
          <w:iCs/>
          <w:sz w:val="20"/>
          <w:szCs w:val="26"/>
        </w:rPr>
        <w:t>к</w:t>
      </w:r>
      <w:r w:rsidR="00064393" w:rsidRPr="002C63EF">
        <w:rPr>
          <w:bCs/>
          <w:iCs/>
          <w:sz w:val="20"/>
          <w:szCs w:val="26"/>
        </w:rPr>
        <w:t xml:space="preserve"> </w:t>
      </w:r>
      <w:r w:rsidRPr="002C63EF">
        <w:rPr>
          <w:bCs/>
          <w:iCs/>
          <w:sz w:val="20"/>
          <w:szCs w:val="26"/>
        </w:rPr>
        <w:t>компетенции</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выполняет</w:t>
      </w:r>
      <w:r w:rsidR="00064393" w:rsidRPr="002C63EF">
        <w:rPr>
          <w:bCs/>
          <w:iCs/>
          <w:sz w:val="20"/>
          <w:szCs w:val="26"/>
        </w:rPr>
        <w:t xml:space="preserve"> </w:t>
      </w:r>
      <w:r w:rsidRPr="002C63EF">
        <w:rPr>
          <w:bCs/>
          <w:iCs/>
          <w:sz w:val="20"/>
          <w:szCs w:val="26"/>
        </w:rPr>
        <w:t>поручения</w:t>
      </w:r>
      <w:r w:rsidR="00064393" w:rsidRPr="002C63EF">
        <w:rPr>
          <w:bCs/>
          <w:iCs/>
          <w:sz w:val="20"/>
          <w:szCs w:val="26"/>
        </w:rPr>
        <w:t xml:space="preserve"> </w:t>
      </w:r>
      <w:r w:rsidRPr="002C63EF">
        <w:rPr>
          <w:bCs/>
          <w:iCs/>
          <w:sz w:val="20"/>
          <w:szCs w:val="26"/>
        </w:rPr>
        <w:t>председателя</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4.9.</w:t>
      </w:r>
      <w:r w:rsidR="00064393" w:rsidRPr="002C63EF">
        <w:rPr>
          <w:bCs/>
          <w:iCs/>
          <w:sz w:val="20"/>
          <w:szCs w:val="26"/>
        </w:rPr>
        <w:t xml:space="preserve"> </w:t>
      </w:r>
      <w:r w:rsidRPr="002C63EF">
        <w:rPr>
          <w:bCs/>
          <w:iCs/>
          <w:sz w:val="20"/>
          <w:szCs w:val="26"/>
        </w:rPr>
        <w:t>Члены</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обязаны</w:t>
      </w:r>
      <w:r w:rsidR="00064393" w:rsidRPr="002C63EF">
        <w:rPr>
          <w:bCs/>
          <w:iCs/>
          <w:sz w:val="20"/>
          <w:szCs w:val="26"/>
        </w:rPr>
        <w:t xml:space="preserve"> </w:t>
      </w:r>
      <w:r w:rsidRPr="002C63EF">
        <w:rPr>
          <w:bCs/>
          <w:iCs/>
          <w:sz w:val="20"/>
          <w:szCs w:val="26"/>
        </w:rPr>
        <w:t>присутствовать</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заседаниях</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При</w:t>
      </w:r>
      <w:r w:rsidR="00064393" w:rsidRPr="002C63EF">
        <w:rPr>
          <w:bCs/>
          <w:iCs/>
          <w:sz w:val="20"/>
          <w:szCs w:val="26"/>
        </w:rPr>
        <w:t xml:space="preserve"> </w:t>
      </w:r>
      <w:r w:rsidRPr="002C63EF">
        <w:rPr>
          <w:bCs/>
          <w:iCs/>
          <w:sz w:val="20"/>
          <w:szCs w:val="26"/>
        </w:rPr>
        <w:t>невозможности</w:t>
      </w:r>
      <w:r w:rsidR="00064393" w:rsidRPr="002C63EF">
        <w:rPr>
          <w:bCs/>
          <w:iCs/>
          <w:sz w:val="20"/>
          <w:szCs w:val="26"/>
        </w:rPr>
        <w:t xml:space="preserve"> </w:t>
      </w:r>
      <w:r w:rsidRPr="002C63EF">
        <w:rPr>
          <w:bCs/>
          <w:iCs/>
          <w:sz w:val="20"/>
          <w:szCs w:val="26"/>
        </w:rPr>
        <w:t>присутствия</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заседании</w:t>
      </w:r>
      <w:r w:rsidR="00064393" w:rsidRPr="002C63EF">
        <w:rPr>
          <w:bCs/>
          <w:iCs/>
          <w:sz w:val="20"/>
          <w:szCs w:val="26"/>
        </w:rPr>
        <w:t xml:space="preserve"> </w:t>
      </w:r>
      <w:r w:rsidRPr="002C63EF">
        <w:rPr>
          <w:bCs/>
          <w:iCs/>
          <w:sz w:val="20"/>
          <w:szCs w:val="26"/>
        </w:rPr>
        <w:t>член</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обязан</w:t>
      </w:r>
      <w:r w:rsidR="00064393" w:rsidRPr="002C63EF">
        <w:rPr>
          <w:bCs/>
          <w:iCs/>
          <w:sz w:val="20"/>
          <w:szCs w:val="26"/>
        </w:rPr>
        <w:t xml:space="preserve"> </w:t>
      </w:r>
      <w:r w:rsidRPr="002C63EF">
        <w:rPr>
          <w:bCs/>
          <w:iCs/>
          <w:sz w:val="20"/>
          <w:szCs w:val="26"/>
        </w:rPr>
        <w:t>заблаговременно</w:t>
      </w:r>
      <w:r w:rsidR="00064393" w:rsidRPr="002C63EF">
        <w:rPr>
          <w:bCs/>
          <w:iCs/>
          <w:sz w:val="20"/>
          <w:szCs w:val="26"/>
        </w:rPr>
        <w:t xml:space="preserve"> </w:t>
      </w:r>
      <w:r w:rsidRPr="002C63EF">
        <w:rPr>
          <w:bCs/>
          <w:iCs/>
          <w:sz w:val="20"/>
          <w:szCs w:val="26"/>
        </w:rPr>
        <w:t>извещать</w:t>
      </w:r>
      <w:r w:rsidR="00064393" w:rsidRPr="002C63EF">
        <w:rPr>
          <w:bCs/>
          <w:iCs/>
          <w:sz w:val="20"/>
          <w:szCs w:val="26"/>
        </w:rPr>
        <w:t xml:space="preserve"> </w:t>
      </w:r>
      <w:r w:rsidRPr="002C63EF">
        <w:rPr>
          <w:bCs/>
          <w:iCs/>
          <w:sz w:val="20"/>
          <w:szCs w:val="26"/>
        </w:rPr>
        <w:t>об</w:t>
      </w:r>
      <w:r w:rsidR="00064393" w:rsidRPr="002C63EF">
        <w:rPr>
          <w:bCs/>
          <w:iCs/>
          <w:sz w:val="20"/>
          <w:szCs w:val="26"/>
        </w:rPr>
        <w:t xml:space="preserve"> </w:t>
      </w:r>
      <w:r w:rsidRPr="002C63EF">
        <w:rPr>
          <w:bCs/>
          <w:iCs/>
          <w:sz w:val="20"/>
          <w:szCs w:val="26"/>
        </w:rPr>
        <w:t>этом</w:t>
      </w:r>
      <w:r w:rsidR="00064393" w:rsidRPr="002C63EF">
        <w:rPr>
          <w:bCs/>
          <w:iCs/>
          <w:sz w:val="20"/>
          <w:szCs w:val="26"/>
        </w:rPr>
        <w:t xml:space="preserve"> </w:t>
      </w:r>
      <w:r w:rsidRPr="002C63EF">
        <w:rPr>
          <w:bCs/>
          <w:iCs/>
          <w:sz w:val="20"/>
          <w:szCs w:val="26"/>
        </w:rPr>
        <w:t>секретаря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случае</w:t>
      </w:r>
      <w:r w:rsidR="00064393" w:rsidRPr="002C63EF">
        <w:rPr>
          <w:bCs/>
          <w:iCs/>
          <w:sz w:val="20"/>
          <w:szCs w:val="26"/>
        </w:rPr>
        <w:t xml:space="preserve"> </w:t>
      </w:r>
      <w:r w:rsidRPr="002C63EF">
        <w:rPr>
          <w:bCs/>
          <w:iCs/>
          <w:sz w:val="20"/>
          <w:szCs w:val="26"/>
        </w:rPr>
        <w:t>необходимости</w:t>
      </w:r>
      <w:r w:rsidR="00064393" w:rsidRPr="002C63EF">
        <w:rPr>
          <w:bCs/>
          <w:iCs/>
          <w:sz w:val="20"/>
          <w:szCs w:val="26"/>
        </w:rPr>
        <w:t xml:space="preserve"> </w:t>
      </w:r>
      <w:r w:rsidRPr="002C63EF">
        <w:rPr>
          <w:bCs/>
          <w:iCs/>
          <w:sz w:val="20"/>
          <w:szCs w:val="26"/>
        </w:rPr>
        <w:t>направлять</w:t>
      </w:r>
      <w:r w:rsidR="00064393" w:rsidRPr="002C63EF">
        <w:rPr>
          <w:bCs/>
          <w:iCs/>
          <w:sz w:val="20"/>
          <w:szCs w:val="26"/>
        </w:rPr>
        <w:t xml:space="preserve"> </w:t>
      </w:r>
      <w:r w:rsidRPr="002C63EF">
        <w:rPr>
          <w:bCs/>
          <w:iCs/>
          <w:sz w:val="20"/>
          <w:szCs w:val="26"/>
        </w:rPr>
        <w:t>секретарю</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свое</w:t>
      </w:r>
      <w:r w:rsidR="00064393" w:rsidRPr="002C63EF">
        <w:rPr>
          <w:bCs/>
          <w:iCs/>
          <w:sz w:val="20"/>
          <w:szCs w:val="26"/>
        </w:rPr>
        <w:t xml:space="preserve"> </w:t>
      </w:r>
      <w:r w:rsidRPr="002C63EF">
        <w:rPr>
          <w:bCs/>
          <w:iCs/>
          <w:sz w:val="20"/>
          <w:szCs w:val="26"/>
        </w:rPr>
        <w:t>мнение</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вопросам</w:t>
      </w:r>
      <w:r w:rsidR="00064393" w:rsidRPr="002C63EF">
        <w:rPr>
          <w:bCs/>
          <w:iCs/>
          <w:sz w:val="20"/>
          <w:szCs w:val="26"/>
        </w:rPr>
        <w:t xml:space="preserve"> </w:t>
      </w:r>
      <w:r w:rsidRPr="002C63EF">
        <w:rPr>
          <w:bCs/>
          <w:iCs/>
          <w:sz w:val="20"/>
          <w:szCs w:val="26"/>
        </w:rPr>
        <w:t>повестки</w:t>
      </w:r>
      <w:r w:rsidR="00064393" w:rsidRPr="002C63EF">
        <w:rPr>
          <w:bCs/>
          <w:iCs/>
          <w:sz w:val="20"/>
          <w:szCs w:val="26"/>
        </w:rPr>
        <w:t xml:space="preserve"> </w:t>
      </w:r>
      <w:r w:rsidRPr="002C63EF">
        <w:rPr>
          <w:bCs/>
          <w:iCs/>
          <w:sz w:val="20"/>
          <w:szCs w:val="26"/>
        </w:rPr>
        <w:t>дня</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письменной</w:t>
      </w:r>
      <w:r w:rsidR="00064393" w:rsidRPr="002C63EF">
        <w:rPr>
          <w:bCs/>
          <w:iCs/>
          <w:sz w:val="20"/>
          <w:szCs w:val="26"/>
        </w:rPr>
        <w:t xml:space="preserve"> </w:t>
      </w:r>
      <w:r w:rsidRPr="002C63EF">
        <w:rPr>
          <w:bCs/>
          <w:iCs/>
          <w:sz w:val="20"/>
          <w:szCs w:val="26"/>
        </w:rPr>
        <w:t>форме,</w:t>
      </w:r>
      <w:r w:rsidR="00064393" w:rsidRPr="002C63EF">
        <w:rPr>
          <w:bCs/>
          <w:iCs/>
          <w:sz w:val="20"/>
          <w:szCs w:val="26"/>
        </w:rPr>
        <w:t xml:space="preserve"> </w:t>
      </w:r>
      <w:r w:rsidRPr="002C63EF">
        <w:rPr>
          <w:bCs/>
          <w:iCs/>
          <w:sz w:val="20"/>
          <w:szCs w:val="26"/>
        </w:rPr>
        <w:t>которое</w:t>
      </w:r>
      <w:r w:rsidR="00064393" w:rsidRPr="002C63EF">
        <w:rPr>
          <w:bCs/>
          <w:iCs/>
          <w:sz w:val="20"/>
          <w:szCs w:val="26"/>
        </w:rPr>
        <w:t xml:space="preserve"> </w:t>
      </w:r>
      <w:r w:rsidRPr="002C63EF">
        <w:rPr>
          <w:bCs/>
          <w:iCs/>
          <w:sz w:val="20"/>
          <w:szCs w:val="26"/>
        </w:rPr>
        <w:t>оглашается</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заседании</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приобщается</w:t>
      </w:r>
      <w:r w:rsidR="00064393" w:rsidRPr="002C63EF">
        <w:rPr>
          <w:bCs/>
          <w:iCs/>
          <w:sz w:val="20"/>
          <w:szCs w:val="26"/>
        </w:rPr>
        <w:t xml:space="preserve"> </w:t>
      </w:r>
      <w:r w:rsidRPr="002C63EF">
        <w:rPr>
          <w:bCs/>
          <w:iCs/>
          <w:sz w:val="20"/>
          <w:szCs w:val="26"/>
        </w:rPr>
        <w:t>к</w:t>
      </w:r>
      <w:r w:rsidR="00064393" w:rsidRPr="002C63EF">
        <w:rPr>
          <w:bCs/>
          <w:iCs/>
          <w:sz w:val="20"/>
          <w:szCs w:val="26"/>
        </w:rPr>
        <w:t xml:space="preserve"> </w:t>
      </w:r>
      <w:r w:rsidRPr="002C63EF">
        <w:rPr>
          <w:bCs/>
          <w:iCs/>
          <w:sz w:val="20"/>
          <w:szCs w:val="26"/>
        </w:rPr>
        <w:t>протоколу</w:t>
      </w:r>
      <w:r w:rsidR="00064393" w:rsidRPr="002C63EF">
        <w:rPr>
          <w:bCs/>
          <w:iCs/>
          <w:sz w:val="20"/>
          <w:szCs w:val="26"/>
        </w:rPr>
        <w:t xml:space="preserve"> </w:t>
      </w:r>
      <w:r w:rsidRPr="002C63EF">
        <w:rPr>
          <w:bCs/>
          <w:iCs/>
          <w:sz w:val="20"/>
          <w:szCs w:val="26"/>
        </w:rPr>
        <w:t>заседания.</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Член</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участвует</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рассмотрении</w:t>
      </w:r>
      <w:r w:rsidR="00064393" w:rsidRPr="002C63EF">
        <w:rPr>
          <w:bCs/>
          <w:iCs/>
          <w:sz w:val="20"/>
          <w:szCs w:val="26"/>
        </w:rPr>
        <w:t xml:space="preserve"> </w:t>
      </w:r>
      <w:r w:rsidRPr="002C63EF">
        <w:rPr>
          <w:bCs/>
          <w:iCs/>
          <w:sz w:val="20"/>
          <w:szCs w:val="26"/>
        </w:rPr>
        <w:t>вопросов</w:t>
      </w:r>
      <w:r w:rsidR="00064393" w:rsidRPr="002C63EF">
        <w:rPr>
          <w:bCs/>
          <w:iCs/>
          <w:sz w:val="20"/>
          <w:szCs w:val="26"/>
        </w:rPr>
        <w:t xml:space="preserve"> </w:t>
      </w:r>
      <w:r w:rsidRPr="002C63EF">
        <w:rPr>
          <w:bCs/>
          <w:iCs/>
          <w:sz w:val="20"/>
          <w:szCs w:val="26"/>
        </w:rPr>
        <w:t>повестки</w:t>
      </w:r>
      <w:r w:rsidR="00064393" w:rsidRPr="002C63EF">
        <w:rPr>
          <w:bCs/>
          <w:iCs/>
          <w:sz w:val="20"/>
          <w:szCs w:val="26"/>
        </w:rPr>
        <w:t xml:space="preserve"> </w:t>
      </w:r>
      <w:r w:rsidRPr="002C63EF">
        <w:rPr>
          <w:bCs/>
          <w:iCs/>
          <w:sz w:val="20"/>
          <w:szCs w:val="26"/>
        </w:rPr>
        <w:t>дня</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информирует</w:t>
      </w:r>
      <w:r w:rsidR="00064393" w:rsidRPr="002C63EF">
        <w:rPr>
          <w:bCs/>
          <w:iCs/>
          <w:sz w:val="20"/>
          <w:szCs w:val="26"/>
        </w:rPr>
        <w:t xml:space="preserve"> </w:t>
      </w:r>
      <w:r w:rsidRPr="002C63EF">
        <w:rPr>
          <w:bCs/>
          <w:iCs/>
          <w:sz w:val="20"/>
          <w:szCs w:val="26"/>
        </w:rPr>
        <w:t>о</w:t>
      </w:r>
      <w:r w:rsidR="00064393" w:rsidRPr="002C63EF">
        <w:rPr>
          <w:bCs/>
          <w:iCs/>
          <w:sz w:val="20"/>
          <w:szCs w:val="26"/>
        </w:rPr>
        <w:t xml:space="preserve"> </w:t>
      </w:r>
      <w:r w:rsidRPr="002C63EF">
        <w:rPr>
          <w:bCs/>
          <w:iCs/>
          <w:sz w:val="20"/>
          <w:szCs w:val="26"/>
        </w:rPr>
        <w:t>наличии</w:t>
      </w:r>
      <w:r w:rsidR="00064393" w:rsidRPr="002C63EF">
        <w:rPr>
          <w:bCs/>
          <w:iCs/>
          <w:sz w:val="20"/>
          <w:szCs w:val="26"/>
        </w:rPr>
        <w:t xml:space="preserve"> </w:t>
      </w:r>
      <w:r w:rsidRPr="002C63EF">
        <w:rPr>
          <w:bCs/>
          <w:iCs/>
          <w:sz w:val="20"/>
          <w:szCs w:val="26"/>
        </w:rPr>
        <w:t>негативных</w:t>
      </w:r>
      <w:r w:rsidR="00064393" w:rsidRPr="002C63EF">
        <w:rPr>
          <w:bCs/>
          <w:iCs/>
          <w:sz w:val="20"/>
          <w:szCs w:val="26"/>
        </w:rPr>
        <w:t xml:space="preserve"> </w:t>
      </w:r>
      <w:r w:rsidRPr="002C63EF">
        <w:rPr>
          <w:bCs/>
          <w:iCs/>
          <w:sz w:val="20"/>
          <w:szCs w:val="26"/>
        </w:rPr>
        <w:t>факторов,</w:t>
      </w:r>
      <w:r w:rsidR="00064393" w:rsidRPr="002C63EF">
        <w:rPr>
          <w:bCs/>
          <w:iCs/>
          <w:sz w:val="20"/>
          <w:szCs w:val="26"/>
        </w:rPr>
        <w:t xml:space="preserve"> </w:t>
      </w:r>
      <w:r w:rsidRPr="002C63EF">
        <w:rPr>
          <w:bCs/>
          <w:iCs/>
          <w:sz w:val="20"/>
          <w:szCs w:val="26"/>
        </w:rPr>
        <w:t>которые</w:t>
      </w:r>
      <w:r w:rsidR="00064393" w:rsidRPr="002C63EF">
        <w:rPr>
          <w:bCs/>
          <w:iCs/>
          <w:sz w:val="20"/>
          <w:szCs w:val="26"/>
        </w:rPr>
        <w:t xml:space="preserve"> </w:t>
      </w:r>
      <w:r w:rsidRPr="002C63EF">
        <w:rPr>
          <w:bCs/>
          <w:iCs/>
          <w:sz w:val="20"/>
          <w:szCs w:val="26"/>
        </w:rPr>
        <w:t>так</w:t>
      </w:r>
      <w:r w:rsidR="00064393" w:rsidRPr="002C63EF">
        <w:rPr>
          <w:bCs/>
          <w:iCs/>
          <w:sz w:val="20"/>
          <w:szCs w:val="26"/>
        </w:rPr>
        <w:t xml:space="preserve"> </w:t>
      </w:r>
      <w:r w:rsidRPr="002C63EF">
        <w:rPr>
          <w:bCs/>
          <w:iCs/>
          <w:sz w:val="20"/>
          <w:szCs w:val="26"/>
        </w:rPr>
        <w:t>или</w:t>
      </w:r>
      <w:r w:rsidR="00064393" w:rsidRPr="002C63EF">
        <w:rPr>
          <w:bCs/>
          <w:iCs/>
          <w:sz w:val="20"/>
          <w:szCs w:val="26"/>
        </w:rPr>
        <w:t xml:space="preserve"> </w:t>
      </w:r>
      <w:r w:rsidRPr="002C63EF">
        <w:rPr>
          <w:bCs/>
          <w:iCs/>
          <w:sz w:val="20"/>
          <w:szCs w:val="26"/>
        </w:rPr>
        <w:t>иначе</w:t>
      </w:r>
      <w:r w:rsidR="00064393" w:rsidRPr="002C63EF">
        <w:rPr>
          <w:bCs/>
          <w:iCs/>
          <w:sz w:val="20"/>
          <w:szCs w:val="26"/>
        </w:rPr>
        <w:t xml:space="preserve"> </w:t>
      </w:r>
      <w:r w:rsidRPr="002C63EF">
        <w:rPr>
          <w:bCs/>
          <w:iCs/>
          <w:sz w:val="20"/>
          <w:szCs w:val="26"/>
        </w:rPr>
        <w:t>влияют</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благоприятные</w:t>
      </w:r>
      <w:r w:rsidR="00064393" w:rsidRPr="002C63EF">
        <w:rPr>
          <w:bCs/>
          <w:iCs/>
          <w:sz w:val="20"/>
          <w:szCs w:val="26"/>
        </w:rPr>
        <w:t xml:space="preserve"> </w:t>
      </w:r>
      <w:r w:rsidRPr="002C63EF">
        <w:rPr>
          <w:bCs/>
          <w:iCs/>
          <w:sz w:val="20"/>
          <w:szCs w:val="26"/>
        </w:rPr>
        <w:t>условия</w:t>
      </w:r>
      <w:r w:rsidR="00064393" w:rsidRPr="002C63EF">
        <w:rPr>
          <w:bCs/>
          <w:iCs/>
          <w:sz w:val="20"/>
          <w:szCs w:val="26"/>
        </w:rPr>
        <w:t xml:space="preserve"> </w:t>
      </w:r>
      <w:r w:rsidRPr="002C63EF">
        <w:rPr>
          <w:bCs/>
          <w:iCs/>
          <w:sz w:val="20"/>
          <w:szCs w:val="26"/>
        </w:rPr>
        <w:t>жизнедеятельности,</w:t>
      </w:r>
      <w:r w:rsidR="00064393" w:rsidRPr="002C63EF">
        <w:rPr>
          <w:bCs/>
          <w:iCs/>
          <w:sz w:val="20"/>
          <w:szCs w:val="26"/>
        </w:rPr>
        <w:t xml:space="preserve"> </w:t>
      </w:r>
      <w:r w:rsidRPr="002C63EF">
        <w:rPr>
          <w:bCs/>
          <w:iCs/>
          <w:sz w:val="20"/>
          <w:szCs w:val="26"/>
        </w:rPr>
        <w:t>права</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законные</w:t>
      </w:r>
      <w:r w:rsidR="00064393" w:rsidRPr="002C63EF">
        <w:rPr>
          <w:bCs/>
          <w:iCs/>
          <w:sz w:val="20"/>
          <w:szCs w:val="26"/>
        </w:rPr>
        <w:t xml:space="preserve"> </w:t>
      </w:r>
      <w:r w:rsidRPr="002C63EF">
        <w:rPr>
          <w:bCs/>
          <w:iCs/>
          <w:sz w:val="20"/>
          <w:szCs w:val="26"/>
        </w:rPr>
        <w:t>интересы</w:t>
      </w:r>
      <w:r w:rsidR="00064393" w:rsidRPr="002C63EF">
        <w:rPr>
          <w:bCs/>
          <w:iCs/>
          <w:sz w:val="20"/>
          <w:szCs w:val="26"/>
        </w:rPr>
        <w:t xml:space="preserve"> </w:t>
      </w:r>
      <w:r w:rsidRPr="002C63EF">
        <w:rPr>
          <w:bCs/>
          <w:iCs/>
          <w:sz w:val="20"/>
          <w:szCs w:val="26"/>
        </w:rPr>
        <w:t>правообладателей</w:t>
      </w:r>
      <w:r w:rsidR="00064393" w:rsidRPr="002C63EF">
        <w:rPr>
          <w:bCs/>
          <w:iCs/>
          <w:sz w:val="20"/>
          <w:szCs w:val="26"/>
        </w:rPr>
        <w:t xml:space="preserve"> </w:t>
      </w:r>
      <w:r w:rsidRPr="002C63EF">
        <w:rPr>
          <w:bCs/>
          <w:iCs/>
          <w:sz w:val="20"/>
          <w:szCs w:val="26"/>
        </w:rPr>
        <w:t>земельных</w:t>
      </w:r>
      <w:r w:rsidR="00064393" w:rsidRPr="002C63EF">
        <w:rPr>
          <w:bCs/>
          <w:iCs/>
          <w:sz w:val="20"/>
          <w:szCs w:val="26"/>
        </w:rPr>
        <w:t xml:space="preserve"> </w:t>
      </w:r>
      <w:r w:rsidRPr="002C63EF">
        <w:rPr>
          <w:bCs/>
          <w:iCs/>
          <w:sz w:val="20"/>
          <w:szCs w:val="26"/>
        </w:rPr>
        <w:t>участков</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объектов</w:t>
      </w:r>
      <w:r w:rsidR="00064393" w:rsidRPr="002C63EF">
        <w:rPr>
          <w:bCs/>
          <w:iCs/>
          <w:sz w:val="20"/>
          <w:szCs w:val="26"/>
        </w:rPr>
        <w:t xml:space="preserve"> </w:t>
      </w:r>
      <w:r w:rsidRPr="002C63EF">
        <w:rPr>
          <w:bCs/>
          <w:iCs/>
          <w:sz w:val="20"/>
          <w:szCs w:val="26"/>
        </w:rPr>
        <w:t>капитального</w:t>
      </w:r>
      <w:r w:rsidR="00064393" w:rsidRPr="002C63EF">
        <w:rPr>
          <w:bCs/>
          <w:iCs/>
          <w:sz w:val="20"/>
          <w:szCs w:val="26"/>
        </w:rPr>
        <w:t xml:space="preserve"> </w:t>
      </w:r>
      <w:r w:rsidRPr="002C63EF">
        <w:rPr>
          <w:bCs/>
          <w:iCs/>
          <w:sz w:val="20"/>
          <w:szCs w:val="26"/>
        </w:rPr>
        <w:t>строительства;</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участвует</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голосовании</w:t>
      </w:r>
      <w:r w:rsidR="00064393" w:rsidRPr="002C63EF">
        <w:rPr>
          <w:bCs/>
          <w:iCs/>
          <w:sz w:val="20"/>
          <w:szCs w:val="26"/>
        </w:rPr>
        <w:t xml:space="preserve"> </w:t>
      </w:r>
      <w:r w:rsidRPr="002C63EF">
        <w:rPr>
          <w:bCs/>
          <w:iCs/>
          <w:sz w:val="20"/>
          <w:szCs w:val="26"/>
        </w:rPr>
        <w:t>при</w:t>
      </w:r>
      <w:r w:rsidR="00064393" w:rsidRPr="002C63EF">
        <w:rPr>
          <w:bCs/>
          <w:iCs/>
          <w:sz w:val="20"/>
          <w:szCs w:val="26"/>
        </w:rPr>
        <w:t xml:space="preserve"> </w:t>
      </w:r>
      <w:r w:rsidRPr="002C63EF">
        <w:rPr>
          <w:bCs/>
          <w:iCs/>
          <w:sz w:val="20"/>
          <w:szCs w:val="26"/>
        </w:rPr>
        <w:t>принятии</w:t>
      </w:r>
      <w:r w:rsidR="00064393" w:rsidRPr="002C63EF">
        <w:rPr>
          <w:bCs/>
          <w:iCs/>
          <w:sz w:val="20"/>
          <w:szCs w:val="26"/>
        </w:rPr>
        <w:t xml:space="preserve"> </w:t>
      </w:r>
      <w:r w:rsidRPr="002C63EF">
        <w:rPr>
          <w:bCs/>
          <w:iCs/>
          <w:sz w:val="20"/>
          <w:szCs w:val="26"/>
        </w:rPr>
        <w:t>решений</w:t>
      </w:r>
      <w:r w:rsidR="00064393" w:rsidRPr="002C63EF">
        <w:rPr>
          <w:bCs/>
          <w:iCs/>
          <w:sz w:val="20"/>
          <w:szCs w:val="26"/>
        </w:rPr>
        <w:t xml:space="preserve"> </w:t>
      </w:r>
      <w:r w:rsidRPr="002C63EF">
        <w:rPr>
          <w:bCs/>
          <w:iCs/>
          <w:sz w:val="20"/>
          <w:szCs w:val="26"/>
        </w:rPr>
        <w:t>Комиссией;</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вносит</w:t>
      </w:r>
      <w:r w:rsidR="00064393" w:rsidRPr="002C63EF">
        <w:rPr>
          <w:bCs/>
          <w:iCs/>
          <w:sz w:val="20"/>
          <w:szCs w:val="26"/>
        </w:rPr>
        <w:t xml:space="preserve"> </w:t>
      </w:r>
      <w:r w:rsidRPr="002C63EF">
        <w:rPr>
          <w:bCs/>
          <w:iCs/>
          <w:sz w:val="20"/>
          <w:szCs w:val="26"/>
        </w:rPr>
        <w:t>предложения,</w:t>
      </w:r>
      <w:r w:rsidR="00064393" w:rsidRPr="002C63EF">
        <w:rPr>
          <w:bCs/>
          <w:iCs/>
          <w:sz w:val="20"/>
          <w:szCs w:val="26"/>
        </w:rPr>
        <w:t xml:space="preserve"> </w:t>
      </w:r>
      <w:r w:rsidRPr="002C63EF">
        <w:rPr>
          <w:bCs/>
          <w:iCs/>
          <w:sz w:val="20"/>
          <w:szCs w:val="26"/>
        </w:rPr>
        <w:t>замечания</w:t>
      </w:r>
      <w:r w:rsidR="00064393" w:rsidRPr="002C63EF">
        <w:rPr>
          <w:bCs/>
          <w:iCs/>
          <w:sz w:val="20"/>
          <w:szCs w:val="26"/>
        </w:rPr>
        <w:t xml:space="preserve"> </w:t>
      </w:r>
      <w:r w:rsidRPr="002C63EF">
        <w:rPr>
          <w:bCs/>
          <w:iCs/>
          <w:sz w:val="20"/>
          <w:szCs w:val="26"/>
        </w:rPr>
        <w:t>и</w:t>
      </w:r>
      <w:r w:rsidR="00064393" w:rsidRPr="002C63EF">
        <w:rPr>
          <w:bCs/>
          <w:iCs/>
          <w:sz w:val="20"/>
          <w:szCs w:val="26"/>
        </w:rPr>
        <w:t xml:space="preserve"> </w:t>
      </w:r>
      <w:r w:rsidRPr="002C63EF">
        <w:rPr>
          <w:bCs/>
          <w:iCs/>
          <w:sz w:val="20"/>
          <w:szCs w:val="26"/>
        </w:rPr>
        <w:t>дополнения</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письменном</w:t>
      </w:r>
      <w:r w:rsidR="00064393" w:rsidRPr="002C63EF">
        <w:rPr>
          <w:bCs/>
          <w:iCs/>
          <w:sz w:val="20"/>
          <w:szCs w:val="26"/>
        </w:rPr>
        <w:t xml:space="preserve"> </w:t>
      </w:r>
      <w:r w:rsidRPr="002C63EF">
        <w:rPr>
          <w:bCs/>
          <w:iCs/>
          <w:sz w:val="20"/>
          <w:szCs w:val="26"/>
        </w:rPr>
        <w:t>или</w:t>
      </w:r>
      <w:r w:rsidR="00064393" w:rsidRPr="002C63EF">
        <w:rPr>
          <w:bCs/>
          <w:iCs/>
          <w:sz w:val="20"/>
          <w:szCs w:val="26"/>
        </w:rPr>
        <w:t xml:space="preserve"> </w:t>
      </w:r>
      <w:r w:rsidRPr="002C63EF">
        <w:rPr>
          <w:bCs/>
          <w:iCs/>
          <w:sz w:val="20"/>
          <w:szCs w:val="26"/>
        </w:rPr>
        <w:t>устном</w:t>
      </w:r>
      <w:r w:rsidR="00064393" w:rsidRPr="002C63EF">
        <w:rPr>
          <w:bCs/>
          <w:iCs/>
          <w:sz w:val="20"/>
          <w:szCs w:val="26"/>
        </w:rPr>
        <w:t xml:space="preserve"> </w:t>
      </w:r>
      <w:r w:rsidRPr="002C63EF">
        <w:rPr>
          <w:bCs/>
          <w:iCs/>
          <w:sz w:val="20"/>
          <w:szCs w:val="26"/>
        </w:rPr>
        <w:t>виде</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рассматриваемым</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заседаниях</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вопросам;</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принимает</w:t>
      </w:r>
      <w:r w:rsidR="00064393" w:rsidRPr="002C63EF">
        <w:rPr>
          <w:bCs/>
          <w:iCs/>
          <w:sz w:val="20"/>
          <w:szCs w:val="26"/>
        </w:rPr>
        <w:t xml:space="preserve"> </w:t>
      </w:r>
      <w:r w:rsidRPr="002C63EF">
        <w:rPr>
          <w:bCs/>
          <w:iCs/>
          <w:sz w:val="20"/>
          <w:szCs w:val="26"/>
        </w:rPr>
        <w:t>участие</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общественных</w:t>
      </w:r>
      <w:r w:rsidR="00064393" w:rsidRPr="002C63EF">
        <w:rPr>
          <w:bCs/>
          <w:iCs/>
          <w:sz w:val="20"/>
          <w:szCs w:val="26"/>
        </w:rPr>
        <w:t xml:space="preserve"> </w:t>
      </w:r>
      <w:r w:rsidRPr="002C63EF">
        <w:rPr>
          <w:bCs/>
          <w:iCs/>
          <w:sz w:val="20"/>
          <w:szCs w:val="26"/>
        </w:rPr>
        <w:t>обсуждениях</w:t>
      </w:r>
      <w:r w:rsidR="00064393" w:rsidRPr="002C63EF">
        <w:rPr>
          <w:bCs/>
          <w:iCs/>
          <w:sz w:val="20"/>
          <w:szCs w:val="26"/>
        </w:rPr>
        <w:t xml:space="preserve"> </w:t>
      </w:r>
      <w:r w:rsidRPr="002C63EF">
        <w:rPr>
          <w:bCs/>
          <w:iCs/>
          <w:sz w:val="20"/>
          <w:szCs w:val="26"/>
        </w:rPr>
        <w:t>или</w:t>
      </w:r>
      <w:r w:rsidR="00064393" w:rsidRPr="002C63EF">
        <w:rPr>
          <w:bCs/>
          <w:iCs/>
          <w:sz w:val="20"/>
          <w:szCs w:val="26"/>
        </w:rPr>
        <w:t xml:space="preserve"> </w:t>
      </w:r>
      <w:r w:rsidRPr="002C63EF">
        <w:rPr>
          <w:bCs/>
          <w:iCs/>
          <w:sz w:val="20"/>
          <w:szCs w:val="26"/>
        </w:rPr>
        <w:t>публичных</w:t>
      </w:r>
      <w:r w:rsidR="00064393" w:rsidRPr="002C63EF">
        <w:rPr>
          <w:bCs/>
          <w:iCs/>
          <w:sz w:val="20"/>
          <w:szCs w:val="26"/>
        </w:rPr>
        <w:t xml:space="preserve"> </w:t>
      </w:r>
      <w:r w:rsidRPr="002C63EF">
        <w:rPr>
          <w:bCs/>
          <w:iCs/>
          <w:sz w:val="20"/>
          <w:szCs w:val="26"/>
        </w:rPr>
        <w:t>слушаниях;</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w:t>
      </w:r>
      <w:r w:rsidR="00064393" w:rsidRPr="002C63EF">
        <w:rPr>
          <w:bCs/>
          <w:iCs/>
          <w:sz w:val="20"/>
          <w:szCs w:val="26"/>
        </w:rPr>
        <w:t xml:space="preserve"> </w:t>
      </w:r>
      <w:r w:rsidRPr="002C63EF">
        <w:rPr>
          <w:bCs/>
          <w:iCs/>
          <w:sz w:val="20"/>
          <w:szCs w:val="26"/>
        </w:rPr>
        <w:t>согласовывает</w:t>
      </w:r>
      <w:r w:rsidR="00064393" w:rsidRPr="002C63EF">
        <w:rPr>
          <w:bCs/>
          <w:iCs/>
          <w:sz w:val="20"/>
          <w:szCs w:val="26"/>
        </w:rPr>
        <w:t xml:space="preserve"> </w:t>
      </w:r>
      <w:r w:rsidRPr="002C63EF">
        <w:rPr>
          <w:bCs/>
          <w:iCs/>
          <w:sz w:val="20"/>
          <w:szCs w:val="26"/>
        </w:rPr>
        <w:t>протоколы</w:t>
      </w:r>
      <w:r w:rsidR="00064393" w:rsidRPr="002C63EF">
        <w:rPr>
          <w:bCs/>
          <w:iCs/>
          <w:sz w:val="20"/>
          <w:szCs w:val="26"/>
        </w:rPr>
        <w:t xml:space="preserve"> </w:t>
      </w:r>
      <w:r w:rsidRPr="002C63EF">
        <w:rPr>
          <w:bCs/>
          <w:iCs/>
          <w:sz w:val="20"/>
          <w:szCs w:val="26"/>
        </w:rPr>
        <w:t>заседаний</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4.10.</w:t>
      </w:r>
      <w:r w:rsidR="00064393" w:rsidRPr="002C63EF">
        <w:rPr>
          <w:bCs/>
          <w:iCs/>
          <w:sz w:val="20"/>
          <w:szCs w:val="26"/>
        </w:rPr>
        <w:t xml:space="preserve"> </w:t>
      </w:r>
      <w:r w:rsidRPr="002C63EF">
        <w:rPr>
          <w:bCs/>
          <w:iCs/>
          <w:sz w:val="20"/>
          <w:szCs w:val="26"/>
        </w:rPr>
        <w:t>Организационно-техническое</w:t>
      </w:r>
      <w:r w:rsidR="00064393" w:rsidRPr="002C63EF">
        <w:rPr>
          <w:bCs/>
          <w:iCs/>
          <w:sz w:val="20"/>
          <w:szCs w:val="26"/>
        </w:rPr>
        <w:t xml:space="preserve"> </w:t>
      </w:r>
      <w:r w:rsidRPr="002C63EF">
        <w:rPr>
          <w:bCs/>
          <w:iCs/>
          <w:sz w:val="20"/>
          <w:szCs w:val="26"/>
        </w:rPr>
        <w:t>сопровождение</w:t>
      </w:r>
      <w:r w:rsidR="00064393" w:rsidRPr="002C63EF">
        <w:rPr>
          <w:bCs/>
          <w:iCs/>
          <w:sz w:val="20"/>
          <w:szCs w:val="26"/>
        </w:rPr>
        <w:t xml:space="preserve"> </w:t>
      </w:r>
      <w:r w:rsidRPr="002C63EF">
        <w:rPr>
          <w:bCs/>
          <w:iCs/>
          <w:sz w:val="20"/>
          <w:szCs w:val="26"/>
        </w:rPr>
        <w:t>деятельности</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осуществляется</w:t>
      </w:r>
      <w:r w:rsidR="00064393" w:rsidRPr="002C63EF">
        <w:rPr>
          <w:bCs/>
          <w:iCs/>
          <w:sz w:val="20"/>
          <w:szCs w:val="26"/>
        </w:rPr>
        <w:t xml:space="preserve"> </w:t>
      </w:r>
      <w:r w:rsidRPr="002C63EF">
        <w:rPr>
          <w:bCs/>
          <w:iCs/>
          <w:sz w:val="20"/>
          <w:szCs w:val="26"/>
        </w:rPr>
        <w:t>администрацией</w:t>
      </w:r>
      <w:r w:rsidR="00064393" w:rsidRPr="002C63EF">
        <w:rPr>
          <w:bCs/>
          <w:iCs/>
          <w:sz w:val="20"/>
          <w:szCs w:val="26"/>
        </w:rPr>
        <w:t xml:space="preserve"> </w:t>
      </w:r>
      <w:r w:rsidRPr="002C63EF">
        <w:rPr>
          <w:bCs/>
          <w:iCs/>
          <w:sz w:val="20"/>
          <w:szCs w:val="26"/>
        </w:rPr>
        <w:t>Приволжского</w:t>
      </w:r>
      <w:r w:rsidR="00064393" w:rsidRPr="002C63EF">
        <w:rPr>
          <w:bCs/>
          <w:iCs/>
          <w:sz w:val="20"/>
          <w:szCs w:val="26"/>
        </w:rPr>
        <w:t xml:space="preserve"> </w:t>
      </w:r>
      <w:r w:rsidRPr="002C63EF">
        <w:rPr>
          <w:bCs/>
          <w:iCs/>
          <w:sz w:val="20"/>
          <w:szCs w:val="26"/>
        </w:rPr>
        <w:t>сельского</w:t>
      </w:r>
      <w:r w:rsidR="00064393" w:rsidRPr="002C63EF">
        <w:rPr>
          <w:bCs/>
          <w:iCs/>
          <w:sz w:val="20"/>
          <w:szCs w:val="26"/>
        </w:rPr>
        <w:t xml:space="preserve"> </w:t>
      </w:r>
      <w:r w:rsidRPr="002C63EF">
        <w:rPr>
          <w:bCs/>
          <w:iCs/>
          <w:sz w:val="20"/>
          <w:szCs w:val="26"/>
        </w:rPr>
        <w:t>поселения.</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4.11.</w:t>
      </w:r>
      <w:r w:rsidR="00064393" w:rsidRPr="002C63EF">
        <w:rPr>
          <w:bCs/>
          <w:iCs/>
          <w:sz w:val="20"/>
          <w:szCs w:val="26"/>
        </w:rPr>
        <w:t xml:space="preserve"> </w:t>
      </w:r>
      <w:r w:rsidRPr="002C63EF">
        <w:rPr>
          <w:bCs/>
          <w:iCs/>
          <w:sz w:val="20"/>
          <w:szCs w:val="26"/>
        </w:rPr>
        <w:t>Комиссия</w:t>
      </w:r>
      <w:r w:rsidR="00064393" w:rsidRPr="002C63EF">
        <w:rPr>
          <w:bCs/>
          <w:iCs/>
          <w:sz w:val="20"/>
          <w:szCs w:val="26"/>
        </w:rPr>
        <w:t xml:space="preserve"> </w:t>
      </w:r>
      <w:r w:rsidRPr="002C63EF">
        <w:rPr>
          <w:bCs/>
          <w:iCs/>
          <w:sz w:val="20"/>
          <w:szCs w:val="26"/>
        </w:rPr>
        <w:t>осуществляет</w:t>
      </w:r>
      <w:r w:rsidR="00064393" w:rsidRPr="002C63EF">
        <w:rPr>
          <w:bCs/>
          <w:iCs/>
          <w:sz w:val="20"/>
          <w:szCs w:val="26"/>
        </w:rPr>
        <w:t xml:space="preserve"> </w:t>
      </w:r>
      <w:r w:rsidRPr="002C63EF">
        <w:rPr>
          <w:bCs/>
          <w:iCs/>
          <w:sz w:val="20"/>
          <w:szCs w:val="26"/>
        </w:rPr>
        <w:t>свою</w:t>
      </w:r>
      <w:r w:rsidR="00064393" w:rsidRPr="002C63EF">
        <w:rPr>
          <w:bCs/>
          <w:iCs/>
          <w:sz w:val="20"/>
          <w:szCs w:val="26"/>
        </w:rPr>
        <w:t xml:space="preserve"> </w:t>
      </w:r>
      <w:r w:rsidRPr="002C63EF">
        <w:rPr>
          <w:bCs/>
          <w:iCs/>
          <w:sz w:val="20"/>
          <w:szCs w:val="26"/>
        </w:rPr>
        <w:t>деятельность</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форме</w:t>
      </w:r>
      <w:r w:rsidR="00064393" w:rsidRPr="002C63EF">
        <w:rPr>
          <w:bCs/>
          <w:iCs/>
          <w:sz w:val="20"/>
          <w:szCs w:val="26"/>
        </w:rPr>
        <w:t xml:space="preserve"> </w:t>
      </w:r>
      <w:r w:rsidRPr="002C63EF">
        <w:rPr>
          <w:bCs/>
          <w:iCs/>
          <w:sz w:val="20"/>
          <w:szCs w:val="26"/>
        </w:rPr>
        <w:t>заседаний.</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4.12.</w:t>
      </w:r>
      <w:r w:rsidR="00064393" w:rsidRPr="002C63EF">
        <w:rPr>
          <w:bCs/>
          <w:iCs/>
          <w:sz w:val="20"/>
          <w:szCs w:val="26"/>
        </w:rPr>
        <w:t xml:space="preserve"> </w:t>
      </w:r>
      <w:r w:rsidRPr="002C63EF">
        <w:rPr>
          <w:bCs/>
          <w:iCs/>
          <w:sz w:val="20"/>
          <w:szCs w:val="26"/>
        </w:rPr>
        <w:t>Заседание</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правомочно,</w:t>
      </w:r>
      <w:r w:rsidR="00064393" w:rsidRPr="002C63EF">
        <w:rPr>
          <w:bCs/>
          <w:iCs/>
          <w:sz w:val="20"/>
          <w:szCs w:val="26"/>
        </w:rPr>
        <w:t xml:space="preserve"> </w:t>
      </w:r>
      <w:r w:rsidRPr="002C63EF">
        <w:rPr>
          <w:bCs/>
          <w:iCs/>
          <w:sz w:val="20"/>
          <w:szCs w:val="26"/>
        </w:rPr>
        <w:t>если</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нем</w:t>
      </w:r>
      <w:r w:rsidR="00064393" w:rsidRPr="002C63EF">
        <w:rPr>
          <w:bCs/>
          <w:iCs/>
          <w:sz w:val="20"/>
          <w:szCs w:val="26"/>
        </w:rPr>
        <w:t xml:space="preserve"> </w:t>
      </w:r>
      <w:r w:rsidRPr="002C63EF">
        <w:rPr>
          <w:bCs/>
          <w:iCs/>
          <w:sz w:val="20"/>
          <w:szCs w:val="26"/>
        </w:rPr>
        <w:t>присутствует</w:t>
      </w:r>
      <w:r w:rsidR="00064393" w:rsidRPr="002C63EF">
        <w:rPr>
          <w:bCs/>
          <w:iCs/>
          <w:sz w:val="20"/>
          <w:szCs w:val="26"/>
        </w:rPr>
        <w:t xml:space="preserve"> </w:t>
      </w:r>
      <w:r w:rsidRPr="002C63EF">
        <w:rPr>
          <w:bCs/>
          <w:iCs/>
          <w:sz w:val="20"/>
          <w:szCs w:val="26"/>
        </w:rPr>
        <w:t>не</w:t>
      </w:r>
      <w:r w:rsidR="00064393" w:rsidRPr="002C63EF">
        <w:rPr>
          <w:bCs/>
          <w:iCs/>
          <w:sz w:val="20"/>
          <w:szCs w:val="26"/>
        </w:rPr>
        <w:t xml:space="preserve"> </w:t>
      </w:r>
      <w:r w:rsidRPr="002C63EF">
        <w:rPr>
          <w:bCs/>
          <w:iCs/>
          <w:sz w:val="20"/>
          <w:szCs w:val="26"/>
        </w:rPr>
        <w:t>менее</w:t>
      </w:r>
      <w:r w:rsidR="00064393" w:rsidRPr="002C63EF">
        <w:rPr>
          <w:bCs/>
          <w:iCs/>
          <w:sz w:val="20"/>
          <w:szCs w:val="26"/>
        </w:rPr>
        <w:t xml:space="preserve"> </w:t>
      </w:r>
      <w:r w:rsidRPr="002C63EF">
        <w:rPr>
          <w:bCs/>
          <w:iCs/>
          <w:sz w:val="20"/>
          <w:szCs w:val="26"/>
        </w:rPr>
        <w:t>половины</w:t>
      </w:r>
      <w:r w:rsidR="00064393" w:rsidRPr="002C63EF">
        <w:rPr>
          <w:bCs/>
          <w:iCs/>
          <w:sz w:val="20"/>
          <w:szCs w:val="26"/>
        </w:rPr>
        <w:t xml:space="preserve"> </w:t>
      </w:r>
      <w:r w:rsidRPr="002C63EF">
        <w:rPr>
          <w:bCs/>
          <w:iCs/>
          <w:sz w:val="20"/>
          <w:szCs w:val="26"/>
        </w:rPr>
        <w:t>членов</w:t>
      </w:r>
      <w:r w:rsidR="00064393" w:rsidRPr="002C63EF">
        <w:rPr>
          <w:bCs/>
          <w:iCs/>
          <w:sz w:val="20"/>
          <w:szCs w:val="26"/>
        </w:rPr>
        <w:t xml:space="preserve"> </w:t>
      </w:r>
      <w:r w:rsidRPr="002C63EF">
        <w:rPr>
          <w:bCs/>
          <w:iCs/>
          <w:sz w:val="20"/>
          <w:szCs w:val="26"/>
        </w:rPr>
        <w:t>комиссии.</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4.13.</w:t>
      </w:r>
      <w:r w:rsidR="00064393" w:rsidRPr="002C63EF">
        <w:rPr>
          <w:bCs/>
          <w:iCs/>
          <w:sz w:val="20"/>
          <w:szCs w:val="26"/>
        </w:rPr>
        <w:t xml:space="preserve"> </w:t>
      </w:r>
      <w:r w:rsidRPr="002C63EF">
        <w:rPr>
          <w:bCs/>
          <w:iCs/>
          <w:sz w:val="20"/>
          <w:szCs w:val="26"/>
        </w:rPr>
        <w:t>Любой</w:t>
      </w:r>
      <w:r w:rsidR="00064393" w:rsidRPr="002C63EF">
        <w:rPr>
          <w:bCs/>
          <w:iCs/>
          <w:sz w:val="20"/>
          <w:szCs w:val="26"/>
        </w:rPr>
        <w:t xml:space="preserve"> </w:t>
      </w:r>
      <w:r w:rsidRPr="002C63EF">
        <w:rPr>
          <w:bCs/>
          <w:iCs/>
          <w:sz w:val="20"/>
          <w:szCs w:val="26"/>
        </w:rPr>
        <w:t>член</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ее</w:t>
      </w:r>
      <w:r w:rsidR="00064393" w:rsidRPr="002C63EF">
        <w:rPr>
          <w:bCs/>
          <w:iCs/>
          <w:sz w:val="20"/>
          <w:szCs w:val="26"/>
        </w:rPr>
        <w:t xml:space="preserve"> </w:t>
      </w:r>
      <w:r w:rsidRPr="002C63EF">
        <w:rPr>
          <w:bCs/>
          <w:iCs/>
          <w:sz w:val="20"/>
          <w:szCs w:val="26"/>
        </w:rPr>
        <w:t>решением</w:t>
      </w:r>
      <w:r w:rsidR="00064393" w:rsidRPr="002C63EF">
        <w:rPr>
          <w:bCs/>
          <w:iCs/>
          <w:sz w:val="20"/>
          <w:szCs w:val="26"/>
        </w:rPr>
        <w:t xml:space="preserve"> </w:t>
      </w:r>
      <w:r w:rsidRPr="002C63EF">
        <w:rPr>
          <w:bCs/>
          <w:iCs/>
          <w:sz w:val="20"/>
          <w:szCs w:val="26"/>
        </w:rPr>
        <w:t>освобождается</w:t>
      </w:r>
      <w:r w:rsidR="00064393" w:rsidRPr="002C63EF">
        <w:rPr>
          <w:bCs/>
          <w:iCs/>
          <w:sz w:val="20"/>
          <w:szCs w:val="26"/>
        </w:rPr>
        <w:t xml:space="preserve"> </w:t>
      </w:r>
      <w:r w:rsidRPr="002C63EF">
        <w:rPr>
          <w:bCs/>
          <w:iCs/>
          <w:sz w:val="20"/>
          <w:szCs w:val="26"/>
        </w:rPr>
        <w:t>от</w:t>
      </w:r>
      <w:r w:rsidR="00064393" w:rsidRPr="002C63EF">
        <w:rPr>
          <w:bCs/>
          <w:iCs/>
          <w:sz w:val="20"/>
          <w:szCs w:val="26"/>
        </w:rPr>
        <w:t xml:space="preserve"> </w:t>
      </w:r>
      <w:r w:rsidRPr="002C63EF">
        <w:rPr>
          <w:bCs/>
          <w:iCs/>
          <w:sz w:val="20"/>
          <w:szCs w:val="26"/>
        </w:rPr>
        <w:t>участия</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голосовании</w:t>
      </w:r>
      <w:r w:rsidR="00064393" w:rsidRPr="002C63EF">
        <w:rPr>
          <w:bCs/>
          <w:iCs/>
          <w:sz w:val="20"/>
          <w:szCs w:val="26"/>
        </w:rPr>
        <w:t xml:space="preserve"> </w:t>
      </w:r>
      <w:r w:rsidRPr="002C63EF">
        <w:rPr>
          <w:bCs/>
          <w:iCs/>
          <w:sz w:val="20"/>
          <w:szCs w:val="26"/>
        </w:rPr>
        <w:t>по</w:t>
      </w:r>
      <w:r w:rsidR="00064393" w:rsidRPr="002C63EF">
        <w:rPr>
          <w:bCs/>
          <w:iCs/>
          <w:sz w:val="20"/>
          <w:szCs w:val="26"/>
        </w:rPr>
        <w:t xml:space="preserve"> </w:t>
      </w:r>
      <w:r w:rsidRPr="002C63EF">
        <w:rPr>
          <w:bCs/>
          <w:iCs/>
          <w:sz w:val="20"/>
          <w:szCs w:val="26"/>
        </w:rPr>
        <w:t>конкретному</w:t>
      </w:r>
      <w:r w:rsidR="00064393" w:rsidRPr="002C63EF">
        <w:rPr>
          <w:bCs/>
          <w:iCs/>
          <w:sz w:val="20"/>
          <w:szCs w:val="26"/>
        </w:rPr>
        <w:t xml:space="preserve"> </w:t>
      </w:r>
      <w:r w:rsidRPr="002C63EF">
        <w:rPr>
          <w:bCs/>
          <w:iCs/>
          <w:sz w:val="20"/>
          <w:szCs w:val="26"/>
        </w:rPr>
        <w:t>вопросу</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случае,</w:t>
      </w:r>
      <w:r w:rsidR="00064393" w:rsidRPr="002C63EF">
        <w:rPr>
          <w:bCs/>
          <w:iCs/>
          <w:sz w:val="20"/>
          <w:szCs w:val="26"/>
        </w:rPr>
        <w:t xml:space="preserve"> </w:t>
      </w:r>
      <w:r w:rsidRPr="002C63EF">
        <w:rPr>
          <w:bCs/>
          <w:iCs/>
          <w:sz w:val="20"/>
          <w:szCs w:val="26"/>
        </w:rPr>
        <w:t>если</w:t>
      </w:r>
      <w:r w:rsidR="00064393" w:rsidRPr="002C63EF">
        <w:rPr>
          <w:bCs/>
          <w:iCs/>
          <w:sz w:val="20"/>
          <w:szCs w:val="26"/>
        </w:rPr>
        <w:t xml:space="preserve"> </w:t>
      </w:r>
      <w:r w:rsidRPr="002C63EF">
        <w:rPr>
          <w:bCs/>
          <w:iCs/>
          <w:sz w:val="20"/>
          <w:szCs w:val="26"/>
        </w:rPr>
        <w:t>он</w:t>
      </w:r>
      <w:r w:rsidR="00064393" w:rsidRPr="002C63EF">
        <w:rPr>
          <w:bCs/>
          <w:iCs/>
          <w:sz w:val="20"/>
          <w:szCs w:val="26"/>
        </w:rPr>
        <w:t xml:space="preserve"> </w:t>
      </w:r>
      <w:r w:rsidRPr="002C63EF">
        <w:rPr>
          <w:bCs/>
          <w:iCs/>
          <w:sz w:val="20"/>
          <w:szCs w:val="26"/>
        </w:rPr>
        <w:t>имеет</w:t>
      </w:r>
      <w:r w:rsidR="00064393" w:rsidRPr="002C63EF">
        <w:rPr>
          <w:bCs/>
          <w:iCs/>
          <w:sz w:val="20"/>
          <w:szCs w:val="26"/>
        </w:rPr>
        <w:t xml:space="preserve"> </w:t>
      </w:r>
      <w:r w:rsidRPr="002C63EF">
        <w:rPr>
          <w:bCs/>
          <w:iCs/>
          <w:sz w:val="20"/>
          <w:szCs w:val="26"/>
        </w:rPr>
        <w:t>прямую</w:t>
      </w:r>
      <w:r w:rsidR="00064393" w:rsidRPr="002C63EF">
        <w:rPr>
          <w:bCs/>
          <w:iCs/>
          <w:sz w:val="20"/>
          <w:szCs w:val="26"/>
        </w:rPr>
        <w:t xml:space="preserve"> </w:t>
      </w:r>
      <w:r w:rsidRPr="002C63EF">
        <w:rPr>
          <w:bCs/>
          <w:iCs/>
          <w:sz w:val="20"/>
          <w:szCs w:val="26"/>
        </w:rPr>
        <w:t>заинтересованность</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решении</w:t>
      </w:r>
      <w:r w:rsidR="00064393" w:rsidRPr="002C63EF">
        <w:rPr>
          <w:bCs/>
          <w:iCs/>
          <w:sz w:val="20"/>
          <w:szCs w:val="26"/>
        </w:rPr>
        <w:t xml:space="preserve"> </w:t>
      </w:r>
      <w:r w:rsidRPr="002C63EF">
        <w:rPr>
          <w:bCs/>
          <w:iCs/>
          <w:sz w:val="20"/>
          <w:szCs w:val="26"/>
        </w:rPr>
        <w:t>рассматриваемого</w:t>
      </w:r>
      <w:r w:rsidR="00064393" w:rsidRPr="002C63EF">
        <w:rPr>
          <w:bCs/>
          <w:iCs/>
          <w:sz w:val="20"/>
          <w:szCs w:val="26"/>
        </w:rPr>
        <w:t xml:space="preserve"> </w:t>
      </w:r>
      <w:r w:rsidRPr="002C63EF">
        <w:rPr>
          <w:bCs/>
          <w:iCs/>
          <w:sz w:val="20"/>
          <w:szCs w:val="26"/>
        </w:rPr>
        <w:t>вопроса.</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4.14.</w:t>
      </w:r>
      <w:r w:rsidR="00064393" w:rsidRPr="002C63EF">
        <w:rPr>
          <w:bCs/>
          <w:iCs/>
          <w:sz w:val="20"/>
          <w:szCs w:val="26"/>
        </w:rPr>
        <w:t xml:space="preserve"> </w:t>
      </w:r>
      <w:r w:rsidRPr="002C63EF">
        <w:rPr>
          <w:bCs/>
          <w:iCs/>
          <w:sz w:val="20"/>
          <w:szCs w:val="26"/>
        </w:rPr>
        <w:t>Решение</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принимается</w:t>
      </w:r>
      <w:r w:rsidR="00064393" w:rsidRPr="002C63EF">
        <w:rPr>
          <w:bCs/>
          <w:iCs/>
          <w:sz w:val="20"/>
          <w:szCs w:val="26"/>
        </w:rPr>
        <w:t xml:space="preserve"> </w:t>
      </w:r>
      <w:r w:rsidRPr="002C63EF">
        <w:rPr>
          <w:bCs/>
          <w:iCs/>
          <w:sz w:val="20"/>
          <w:szCs w:val="26"/>
        </w:rPr>
        <w:t>большинством</w:t>
      </w:r>
      <w:r w:rsidR="00064393" w:rsidRPr="002C63EF">
        <w:rPr>
          <w:bCs/>
          <w:iCs/>
          <w:sz w:val="20"/>
          <w:szCs w:val="26"/>
        </w:rPr>
        <w:t xml:space="preserve"> </w:t>
      </w:r>
      <w:r w:rsidRPr="002C63EF">
        <w:rPr>
          <w:bCs/>
          <w:iCs/>
          <w:sz w:val="20"/>
          <w:szCs w:val="26"/>
        </w:rPr>
        <w:t>голосов</w:t>
      </w:r>
      <w:r w:rsidR="00064393" w:rsidRPr="002C63EF">
        <w:rPr>
          <w:bCs/>
          <w:iCs/>
          <w:sz w:val="20"/>
          <w:szCs w:val="26"/>
        </w:rPr>
        <w:t xml:space="preserve"> </w:t>
      </w:r>
      <w:r w:rsidRPr="002C63EF">
        <w:rPr>
          <w:bCs/>
          <w:iCs/>
          <w:sz w:val="20"/>
          <w:szCs w:val="26"/>
        </w:rPr>
        <w:t>членов</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присутствующих</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заседании.</w:t>
      </w:r>
      <w:r w:rsidR="00064393" w:rsidRPr="002C63EF">
        <w:rPr>
          <w:bCs/>
          <w:iCs/>
          <w:sz w:val="20"/>
          <w:szCs w:val="26"/>
        </w:rPr>
        <w:t xml:space="preserve"> </w:t>
      </w:r>
      <w:r w:rsidRPr="002C63EF">
        <w:rPr>
          <w:bCs/>
          <w:iCs/>
          <w:sz w:val="20"/>
          <w:szCs w:val="26"/>
        </w:rPr>
        <w:t>При</w:t>
      </w:r>
      <w:r w:rsidR="00064393" w:rsidRPr="002C63EF">
        <w:rPr>
          <w:bCs/>
          <w:iCs/>
          <w:sz w:val="20"/>
          <w:szCs w:val="26"/>
        </w:rPr>
        <w:t xml:space="preserve"> </w:t>
      </w:r>
      <w:r w:rsidRPr="002C63EF">
        <w:rPr>
          <w:bCs/>
          <w:iCs/>
          <w:sz w:val="20"/>
          <w:szCs w:val="26"/>
        </w:rPr>
        <w:t>равенстве</w:t>
      </w:r>
      <w:r w:rsidR="00064393" w:rsidRPr="002C63EF">
        <w:rPr>
          <w:bCs/>
          <w:iCs/>
          <w:sz w:val="20"/>
          <w:szCs w:val="26"/>
        </w:rPr>
        <w:t xml:space="preserve"> </w:t>
      </w:r>
      <w:r w:rsidRPr="002C63EF">
        <w:rPr>
          <w:bCs/>
          <w:iCs/>
          <w:sz w:val="20"/>
          <w:szCs w:val="26"/>
        </w:rPr>
        <w:t>голосов</w:t>
      </w:r>
      <w:r w:rsidR="00064393" w:rsidRPr="002C63EF">
        <w:rPr>
          <w:bCs/>
          <w:iCs/>
          <w:sz w:val="20"/>
          <w:szCs w:val="26"/>
        </w:rPr>
        <w:t xml:space="preserve"> </w:t>
      </w:r>
      <w:r w:rsidRPr="002C63EF">
        <w:rPr>
          <w:bCs/>
          <w:iCs/>
          <w:sz w:val="20"/>
          <w:szCs w:val="26"/>
        </w:rPr>
        <w:t>членов</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голос</w:t>
      </w:r>
      <w:r w:rsidR="00064393" w:rsidRPr="002C63EF">
        <w:rPr>
          <w:bCs/>
          <w:iCs/>
          <w:sz w:val="20"/>
          <w:szCs w:val="26"/>
        </w:rPr>
        <w:t xml:space="preserve"> </w:t>
      </w:r>
      <w:r w:rsidRPr="002C63EF">
        <w:rPr>
          <w:bCs/>
          <w:iCs/>
          <w:sz w:val="20"/>
          <w:szCs w:val="26"/>
        </w:rPr>
        <w:t>председательствующего</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заседании</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является</w:t>
      </w:r>
      <w:r w:rsidR="00064393" w:rsidRPr="002C63EF">
        <w:rPr>
          <w:bCs/>
          <w:iCs/>
          <w:sz w:val="20"/>
          <w:szCs w:val="26"/>
        </w:rPr>
        <w:t xml:space="preserve"> </w:t>
      </w:r>
      <w:r w:rsidRPr="002C63EF">
        <w:rPr>
          <w:bCs/>
          <w:iCs/>
          <w:sz w:val="20"/>
          <w:szCs w:val="26"/>
        </w:rPr>
        <w:t>решающим.</w:t>
      </w:r>
    </w:p>
    <w:p w:rsidR="00B242EC" w:rsidRPr="002C63EF" w:rsidRDefault="00B242EC" w:rsidP="00607506">
      <w:pPr>
        <w:tabs>
          <w:tab w:val="left" w:pos="709"/>
          <w:tab w:val="left" w:pos="993"/>
          <w:tab w:val="left" w:pos="9355"/>
        </w:tabs>
        <w:ind w:right="-1" w:firstLine="567"/>
        <w:jc w:val="both"/>
        <w:rPr>
          <w:bCs/>
          <w:iCs/>
          <w:sz w:val="20"/>
          <w:szCs w:val="26"/>
        </w:rPr>
      </w:pPr>
      <w:r w:rsidRPr="002C63EF">
        <w:rPr>
          <w:bCs/>
          <w:iCs/>
          <w:sz w:val="20"/>
          <w:szCs w:val="26"/>
        </w:rPr>
        <w:t>4.15.</w:t>
      </w:r>
      <w:r w:rsidR="00064393" w:rsidRPr="002C63EF">
        <w:rPr>
          <w:bCs/>
          <w:iCs/>
          <w:sz w:val="20"/>
          <w:szCs w:val="26"/>
        </w:rPr>
        <w:t xml:space="preserve"> </w:t>
      </w:r>
      <w:r w:rsidRPr="002C63EF">
        <w:rPr>
          <w:bCs/>
          <w:iCs/>
          <w:sz w:val="20"/>
          <w:szCs w:val="26"/>
        </w:rPr>
        <w:t>Решения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оформляются</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форме</w:t>
      </w:r>
      <w:r w:rsidR="00064393" w:rsidRPr="002C63EF">
        <w:rPr>
          <w:bCs/>
          <w:iCs/>
          <w:sz w:val="20"/>
          <w:szCs w:val="26"/>
        </w:rPr>
        <w:t xml:space="preserve"> </w:t>
      </w:r>
      <w:r w:rsidRPr="002C63EF">
        <w:rPr>
          <w:bCs/>
          <w:iCs/>
          <w:sz w:val="20"/>
          <w:szCs w:val="26"/>
        </w:rPr>
        <w:t>протокола.</w:t>
      </w:r>
      <w:r w:rsidR="00064393" w:rsidRPr="002C63EF">
        <w:rPr>
          <w:bCs/>
          <w:iCs/>
          <w:sz w:val="20"/>
          <w:szCs w:val="26"/>
        </w:rPr>
        <w:t xml:space="preserve"> </w:t>
      </w:r>
      <w:r w:rsidRPr="002C63EF">
        <w:rPr>
          <w:bCs/>
          <w:iCs/>
          <w:sz w:val="20"/>
          <w:szCs w:val="26"/>
        </w:rPr>
        <w:t>Протокол</w:t>
      </w:r>
      <w:r w:rsidR="00064393" w:rsidRPr="002C63EF">
        <w:rPr>
          <w:bCs/>
          <w:iCs/>
          <w:sz w:val="20"/>
          <w:szCs w:val="26"/>
        </w:rPr>
        <w:t xml:space="preserve"> </w:t>
      </w:r>
      <w:r w:rsidRPr="002C63EF">
        <w:rPr>
          <w:bCs/>
          <w:iCs/>
          <w:sz w:val="20"/>
          <w:szCs w:val="26"/>
        </w:rPr>
        <w:t>подписывается</w:t>
      </w:r>
      <w:r w:rsidR="00064393" w:rsidRPr="002C63EF">
        <w:rPr>
          <w:bCs/>
          <w:iCs/>
          <w:sz w:val="20"/>
          <w:szCs w:val="26"/>
        </w:rPr>
        <w:t xml:space="preserve"> </w:t>
      </w:r>
      <w:r w:rsidRPr="002C63EF">
        <w:rPr>
          <w:bCs/>
          <w:iCs/>
          <w:sz w:val="20"/>
          <w:szCs w:val="26"/>
        </w:rPr>
        <w:t>председательствующим</w:t>
      </w:r>
      <w:r w:rsidR="00064393" w:rsidRPr="002C63EF">
        <w:rPr>
          <w:bCs/>
          <w:iCs/>
          <w:sz w:val="20"/>
          <w:szCs w:val="26"/>
        </w:rPr>
        <w:t xml:space="preserve"> </w:t>
      </w:r>
      <w:r w:rsidRPr="002C63EF">
        <w:rPr>
          <w:bCs/>
          <w:iCs/>
          <w:sz w:val="20"/>
          <w:szCs w:val="26"/>
        </w:rPr>
        <w:t>на</w:t>
      </w:r>
      <w:r w:rsidR="00064393" w:rsidRPr="002C63EF">
        <w:rPr>
          <w:bCs/>
          <w:iCs/>
          <w:sz w:val="20"/>
          <w:szCs w:val="26"/>
        </w:rPr>
        <w:t xml:space="preserve"> </w:t>
      </w:r>
      <w:r w:rsidRPr="002C63EF">
        <w:rPr>
          <w:bCs/>
          <w:iCs/>
          <w:sz w:val="20"/>
          <w:szCs w:val="26"/>
        </w:rPr>
        <w:t>заседании</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в</w:t>
      </w:r>
      <w:r w:rsidR="00064393" w:rsidRPr="002C63EF">
        <w:rPr>
          <w:bCs/>
          <w:iCs/>
          <w:sz w:val="20"/>
          <w:szCs w:val="26"/>
        </w:rPr>
        <w:t xml:space="preserve"> </w:t>
      </w:r>
      <w:r w:rsidRPr="002C63EF">
        <w:rPr>
          <w:bCs/>
          <w:iCs/>
          <w:sz w:val="20"/>
          <w:szCs w:val="26"/>
        </w:rPr>
        <w:t>течение</w:t>
      </w:r>
      <w:r w:rsidR="00064393" w:rsidRPr="002C63EF">
        <w:rPr>
          <w:bCs/>
          <w:iCs/>
          <w:sz w:val="20"/>
          <w:szCs w:val="26"/>
        </w:rPr>
        <w:t xml:space="preserve"> </w:t>
      </w:r>
      <w:r w:rsidRPr="002C63EF">
        <w:rPr>
          <w:bCs/>
          <w:iCs/>
          <w:sz w:val="20"/>
          <w:szCs w:val="26"/>
        </w:rPr>
        <w:t>7</w:t>
      </w:r>
      <w:r w:rsidR="00064393" w:rsidRPr="002C63EF">
        <w:rPr>
          <w:bCs/>
          <w:iCs/>
          <w:sz w:val="20"/>
          <w:szCs w:val="26"/>
        </w:rPr>
        <w:t xml:space="preserve"> </w:t>
      </w:r>
      <w:r w:rsidRPr="002C63EF">
        <w:rPr>
          <w:bCs/>
          <w:iCs/>
          <w:sz w:val="20"/>
          <w:szCs w:val="26"/>
        </w:rPr>
        <w:t>дней</w:t>
      </w:r>
      <w:r w:rsidR="00064393" w:rsidRPr="002C63EF">
        <w:rPr>
          <w:bCs/>
          <w:iCs/>
          <w:sz w:val="20"/>
          <w:szCs w:val="26"/>
        </w:rPr>
        <w:t xml:space="preserve"> </w:t>
      </w:r>
      <w:r w:rsidRPr="002C63EF">
        <w:rPr>
          <w:bCs/>
          <w:iCs/>
          <w:sz w:val="20"/>
          <w:szCs w:val="26"/>
        </w:rPr>
        <w:t>с</w:t>
      </w:r>
      <w:r w:rsidR="00064393" w:rsidRPr="002C63EF">
        <w:rPr>
          <w:bCs/>
          <w:iCs/>
          <w:sz w:val="20"/>
          <w:szCs w:val="26"/>
        </w:rPr>
        <w:t xml:space="preserve"> </w:t>
      </w:r>
      <w:r w:rsidRPr="002C63EF">
        <w:rPr>
          <w:bCs/>
          <w:iCs/>
          <w:sz w:val="20"/>
          <w:szCs w:val="26"/>
        </w:rPr>
        <w:t>даты</w:t>
      </w:r>
      <w:r w:rsidR="00064393" w:rsidRPr="002C63EF">
        <w:rPr>
          <w:bCs/>
          <w:iCs/>
          <w:sz w:val="20"/>
          <w:szCs w:val="26"/>
        </w:rPr>
        <w:t xml:space="preserve"> </w:t>
      </w:r>
      <w:r w:rsidRPr="002C63EF">
        <w:rPr>
          <w:bCs/>
          <w:iCs/>
          <w:sz w:val="20"/>
          <w:szCs w:val="26"/>
        </w:rPr>
        <w:t>проведения</w:t>
      </w:r>
      <w:r w:rsidR="00064393" w:rsidRPr="002C63EF">
        <w:rPr>
          <w:bCs/>
          <w:iCs/>
          <w:sz w:val="20"/>
          <w:szCs w:val="26"/>
        </w:rPr>
        <w:t xml:space="preserve"> </w:t>
      </w:r>
      <w:r w:rsidRPr="002C63EF">
        <w:rPr>
          <w:bCs/>
          <w:iCs/>
          <w:sz w:val="20"/>
          <w:szCs w:val="26"/>
        </w:rPr>
        <w:t>заседания</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Член</w:t>
      </w:r>
      <w:r w:rsidR="00064393" w:rsidRPr="002C63EF">
        <w:rPr>
          <w:bCs/>
          <w:iCs/>
          <w:sz w:val="20"/>
          <w:szCs w:val="26"/>
        </w:rPr>
        <w:t xml:space="preserve"> </w:t>
      </w:r>
      <w:r w:rsidRPr="002C63EF">
        <w:rPr>
          <w:bCs/>
          <w:iCs/>
          <w:sz w:val="20"/>
          <w:szCs w:val="26"/>
        </w:rPr>
        <w:t>Комиссии,</w:t>
      </w:r>
      <w:r w:rsidR="00064393" w:rsidRPr="002C63EF">
        <w:rPr>
          <w:bCs/>
          <w:iCs/>
          <w:sz w:val="20"/>
          <w:szCs w:val="26"/>
        </w:rPr>
        <w:t xml:space="preserve"> </w:t>
      </w:r>
      <w:r w:rsidRPr="002C63EF">
        <w:rPr>
          <w:bCs/>
          <w:iCs/>
          <w:sz w:val="20"/>
          <w:szCs w:val="26"/>
        </w:rPr>
        <w:t>несогласный</w:t>
      </w:r>
      <w:r w:rsidR="00064393" w:rsidRPr="002C63EF">
        <w:rPr>
          <w:bCs/>
          <w:iCs/>
          <w:sz w:val="20"/>
          <w:szCs w:val="26"/>
        </w:rPr>
        <w:t xml:space="preserve"> </w:t>
      </w:r>
      <w:r w:rsidRPr="002C63EF">
        <w:rPr>
          <w:bCs/>
          <w:iCs/>
          <w:sz w:val="20"/>
          <w:szCs w:val="26"/>
        </w:rPr>
        <w:t>с</w:t>
      </w:r>
      <w:r w:rsidR="00064393" w:rsidRPr="002C63EF">
        <w:rPr>
          <w:bCs/>
          <w:iCs/>
          <w:sz w:val="20"/>
          <w:szCs w:val="26"/>
        </w:rPr>
        <w:t xml:space="preserve"> </w:t>
      </w:r>
      <w:r w:rsidRPr="002C63EF">
        <w:rPr>
          <w:bCs/>
          <w:iCs/>
          <w:sz w:val="20"/>
          <w:szCs w:val="26"/>
        </w:rPr>
        <w:t>результатами</w:t>
      </w:r>
      <w:r w:rsidR="00064393" w:rsidRPr="002C63EF">
        <w:rPr>
          <w:bCs/>
          <w:iCs/>
          <w:sz w:val="20"/>
          <w:szCs w:val="26"/>
        </w:rPr>
        <w:t xml:space="preserve"> </w:t>
      </w:r>
      <w:r w:rsidRPr="002C63EF">
        <w:rPr>
          <w:bCs/>
          <w:iCs/>
          <w:sz w:val="20"/>
          <w:szCs w:val="26"/>
        </w:rPr>
        <w:t>голосования,</w:t>
      </w:r>
      <w:r w:rsidR="00064393" w:rsidRPr="002C63EF">
        <w:rPr>
          <w:bCs/>
          <w:iCs/>
          <w:sz w:val="20"/>
          <w:szCs w:val="26"/>
        </w:rPr>
        <w:t xml:space="preserve"> </w:t>
      </w:r>
      <w:r w:rsidRPr="002C63EF">
        <w:rPr>
          <w:bCs/>
          <w:iCs/>
          <w:sz w:val="20"/>
          <w:szCs w:val="26"/>
        </w:rPr>
        <w:t>вправе</w:t>
      </w:r>
      <w:r w:rsidR="00064393" w:rsidRPr="002C63EF">
        <w:rPr>
          <w:bCs/>
          <w:iCs/>
          <w:sz w:val="20"/>
          <w:szCs w:val="26"/>
        </w:rPr>
        <w:t xml:space="preserve"> </w:t>
      </w:r>
      <w:r w:rsidRPr="002C63EF">
        <w:rPr>
          <w:bCs/>
          <w:iCs/>
          <w:sz w:val="20"/>
          <w:szCs w:val="26"/>
        </w:rPr>
        <w:t>приложить</w:t>
      </w:r>
      <w:r w:rsidR="00064393" w:rsidRPr="002C63EF">
        <w:rPr>
          <w:bCs/>
          <w:iCs/>
          <w:sz w:val="20"/>
          <w:szCs w:val="26"/>
        </w:rPr>
        <w:t xml:space="preserve"> </w:t>
      </w:r>
      <w:r w:rsidRPr="002C63EF">
        <w:rPr>
          <w:bCs/>
          <w:iCs/>
          <w:sz w:val="20"/>
          <w:szCs w:val="26"/>
        </w:rPr>
        <w:t>к</w:t>
      </w:r>
      <w:r w:rsidR="00064393" w:rsidRPr="002C63EF">
        <w:rPr>
          <w:bCs/>
          <w:iCs/>
          <w:sz w:val="20"/>
          <w:szCs w:val="26"/>
        </w:rPr>
        <w:t xml:space="preserve"> </w:t>
      </w:r>
      <w:r w:rsidRPr="002C63EF">
        <w:rPr>
          <w:bCs/>
          <w:iCs/>
          <w:sz w:val="20"/>
          <w:szCs w:val="26"/>
        </w:rPr>
        <w:t>протоколу</w:t>
      </w:r>
      <w:r w:rsidR="00064393" w:rsidRPr="002C63EF">
        <w:rPr>
          <w:bCs/>
          <w:iCs/>
          <w:sz w:val="20"/>
          <w:szCs w:val="26"/>
        </w:rPr>
        <w:t xml:space="preserve"> </w:t>
      </w:r>
      <w:r w:rsidRPr="002C63EF">
        <w:rPr>
          <w:bCs/>
          <w:iCs/>
          <w:sz w:val="20"/>
          <w:szCs w:val="26"/>
        </w:rPr>
        <w:t>свое</w:t>
      </w:r>
      <w:r w:rsidR="00064393" w:rsidRPr="002C63EF">
        <w:rPr>
          <w:bCs/>
          <w:iCs/>
          <w:sz w:val="20"/>
          <w:szCs w:val="26"/>
        </w:rPr>
        <w:t xml:space="preserve"> </w:t>
      </w:r>
      <w:r w:rsidRPr="002C63EF">
        <w:rPr>
          <w:bCs/>
          <w:iCs/>
          <w:sz w:val="20"/>
          <w:szCs w:val="26"/>
        </w:rPr>
        <w:t>особое</w:t>
      </w:r>
      <w:r w:rsidR="00064393" w:rsidRPr="002C63EF">
        <w:rPr>
          <w:bCs/>
          <w:iCs/>
          <w:sz w:val="20"/>
          <w:szCs w:val="26"/>
        </w:rPr>
        <w:t xml:space="preserve"> </w:t>
      </w:r>
      <w:r w:rsidRPr="002C63EF">
        <w:rPr>
          <w:bCs/>
          <w:iCs/>
          <w:sz w:val="20"/>
          <w:szCs w:val="26"/>
        </w:rPr>
        <w:t>мнение,</w:t>
      </w:r>
      <w:r w:rsidR="00064393" w:rsidRPr="002C63EF">
        <w:rPr>
          <w:bCs/>
          <w:iCs/>
          <w:sz w:val="20"/>
          <w:szCs w:val="26"/>
        </w:rPr>
        <w:t xml:space="preserve"> </w:t>
      </w:r>
      <w:r w:rsidRPr="002C63EF">
        <w:rPr>
          <w:bCs/>
          <w:iCs/>
          <w:sz w:val="20"/>
          <w:szCs w:val="26"/>
        </w:rPr>
        <w:t>которое</w:t>
      </w:r>
      <w:r w:rsidR="00064393" w:rsidRPr="002C63EF">
        <w:rPr>
          <w:bCs/>
          <w:iCs/>
          <w:sz w:val="20"/>
          <w:szCs w:val="26"/>
        </w:rPr>
        <w:t xml:space="preserve"> </w:t>
      </w:r>
      <w:r w:rsidRPr="002C63EF">
        <w:rPr>
          <w:bCs/>
          <w:iCs/>
          <w:sz w:val="20"/>
          <w:szCs w:val="26"/>
        </w:rPr>
        <w:t>подлежит</w:t>
      </w:r>
      <w:r w:rsidR="00064393" w:rsidRPr="002C63EF">
        <w:rPr>
          <w:bCs/>
          <w:iCs/>
          <w:sz w:val="20"/>
          <w:szCs w:val="26"/>
        </w:rPr>
        <w:t xml:space="preserve"> </w:t>
      </w:r>
      <w:r w:rsidRPr="002C63EF">
        <w:rPr>
          <w:bCs/>
          <w:iCs/>
          <w:sz w:val="20"/>
          <w:szCs w:val="26"/>
        </w:rPr>
        <w:t>обязательному</w:t>
      </w:r>
      <w:r w:rsidR="00064393" w:rsidRPr="002C63EF">
        <w:rPr>
          <w:bCs/>
          <w:iCs/>
          <w:sz w:val="20"/>
          <w:szCs w:val="26"/>
        </w:rPr>
        <w:t xml:space="preserve"> </w:t>
      </w:r>
      <w:r w:rsidRPr="002C63EF">
        <w:rPr>
          <w:bCs/>
          <w:iCs/>
          <w:sz w:val="20"/>
          <w:szCs w:val="26"/>
        </w:rPr>
        <w:t>приобщению</w:t>
      </w:r>
      <w:r w:rsidR="00064393" w:rsidRPr="002C63EF">
        <w:rPr>
          <w:bCs/>
          <w:iCs/>
          <w:sz w:val="20"/>
          <w:szCs w:val="26"/>
        </w:rPr>
        <w:t xml:space="preserve"> </w:t>
      </w:r>
      <w:r w:rsidRPr="002C63EF">
        <w:rPr>
          <w:bCs/>
          <w:iCs/>
          <w:sz w:val="20"/>
          <w:szCs w:val="26"/>
        </w:rPr>
        <w:t>к</w:t>
      </w:r>
      <w:r w:rsidR="00064393" w:rsidRPr="002C63EF">
        <w:rPr>
          <w:bCs/>
          <w:iCs/>
          <w:sz w:val="20"/>
          <w:szCs w:val="26"/>
        </w:rPr>
        <w:t xml:space="preserve"> </w:t>
      </w:r>
      <w:r w:rsidRPr="002C63EF">
        <w:rPr>
          <w:bCs/>
          <w:iCs/>
          <w:sz w:val="20"/>
          <w:szCs w:val="26"/>
        </w:rPr>
        <w:t>протоколу</w:t>
      </w:r>
      <w:r w:rsidR="00064393" w:rsidRPr="002C63EF">
        <w:rPr>
          <w:bCs/>
          <w:iCs/>
          <w:sz w:val="20"/>
          <w:szCs w:val="26"/>
        </w:rPr>
        <w:t xml:space="preserve"> </w:t>
      </w:r>
      <w:r w:rsidRPr="002C63EF">
        <w:rPr>
          <w:bCs/>
          <w:iCs/>
          <w:sz w:val="20"/>
          <w:szCs w:val="26"/>
        </w:rPr>
        <w:t>заседания.</w:t>
      </w:r>
    </w:p>
    <w:p w:rsidR="00E319A1" w:rsidRPr="002C63EF" w:rsidRDefault="00B242EC" w:rsidP="00607506">
      <w:pPr>
        <w:pStyle w:val="af6"/>
        <w:spacing w:before="0" w:beforeAutospacing="0" w:after="0" w:afterAutospacing="0"/>
        <w:ind w:firstLine="567"/>
        <w:jc w:val="both"/>
        <w:rPr>
          <w:rStyle w:val="afe"/>
          <w:color w:val="auto"/>
          <w:sz w:val="20"/>
          <w:szCs w:val="26"/>
        </w:rPr>
      </w:pPr>
      <w:r w:rsidRPr="002C63EF">
        <w:rPr>
          <w:bCs/>
          <w:iCs/>
          <w:color w:val="auto"/>
          <w:sz w:val="20"/>
          <w:szCs w:val="26"/>
        </w:rPr>
        <w:t>4.16.</w:t>
      </w:r>
      <w:r w:rsidR="00064393" w:rsidRPr="002C63EF">
        <w:rPr>
          <w:bCs/>
          <w:iCs/>
          <w:color w:val="auto"/>
          <w:sz w:val="20"/>
          <w:szCs w:val="26"/>
        </w:rPr>
        <w:t xml:space="preserve"> </w:t>
      </w:r>
      <w:r w:rsidRPr="002C63EF">
        <w:rPr>
          <w:bCs/>
          <w:iCs/>
          <w:color w:val="auto"/>
          <w:sz w:val="20"/>
          <w:szCs w:val="26"/>
        </w:rPr>
        <w:t>Члены</w:t>
      </w:r>
      <w:r w:rsidR="00064393" w:rsidRPr="002C63EF">
        <w:rPr>
          <w:bCs/>
          <w:iCs/>
          <w:color w:val="auto"/>
          <w:sz w:val="20"/>
          <w:szCs w:val="26"/>
        </w:rPr>
        <w:t xml:space="preserve"> </w:t>
      </w:r>
      <w:r w:rsidRPr="002C63EF">
        <w:rPr>
          <w:bCs/>
          <w:iCs/>
          <w:color w:val="auto"/>
          <w:sz w:val="20"/>
          <w:szCs w:val="26"/>
        </w:rPr>
        <w:t>Комиссии</w:t>
      </w:r>
      <w:r w:rsidR="00064393" w:rsidRPr="002C63EF">
        <w:rPr>
          <w:bCs/>
          <w:iCs/>
          <w:color w:val="auto"/>
          <w:sz w:val="20"/>
          <w:szCs w:val="26"/>
        </w:rPr>
        <w:t xml:space="preserve"> </w:t>
      </w:r>
      <w:r w:rsidRPr="002C63EF">
        <w:rPr>
          <w:bCs/>
          <w:iCs/>
          <w:color w:val="auto"/>
          <w:sz w:val="20"/>
          <w:szCs w:val="26"/>
        </w:rPr>
        <w:t>осуществляют</w:t>
      </w:r>
      <w:r w:rsidR="00064393" w:rsidRPr="002C63EF">
        <w:rPr>
          <w:bCs/>
          <w:iCs/>
          <w:color w:val="auto"/>
          <w:sz w:val="20"/>
          <w:szCs w:val="26"/>
        </w:rPr>
        <w:t xml:space="preserve"> </w:t>
      </w:r>
      <w:r w:rsidRPr="002C63EF">
        <w:rPr>
          <w:bCs/>
          <w:iCs/>
          <w:color w:val="auto"/>
          <w:sz w:val="20"/>
          <w:szCs w:val="26"/>
        </w:rPr>
        <w:t>свою</w:t>
      </w:r>
      <w:r w:rsidR="00064393" w:rsidRPr="002C63EF">
        <w:rPr>
          <w:bCs/>
          <w:iCs/>
          <w:color w:val="auto"/>
          <w:sz w:val="20"/>
          <w:szCs w:val="26"/>
        </w:rPr>
        <w:t xml:space="preserve"> </w:t>
      </w:r>
      <w:r w:rsidRPr="002C63EF">
        <w:rPr>
          <w:bCs/>
          <w:iCs/>
          <w:color w:val="auto"/>
          <w:sz w:val="20"/>
          <w:szCs w:val="26"/>
        </w:rPr>
        <w:t>деятельность</w:t>
      </w:r>
      <w:r w:rsidR="00064393" w:rsidRPr="002C63EF">
        <w:rPr>
          <w:bCs/>
          <w:iCs/>
          <w:color w:val="auto"/>
          <w:sz w:val="20"/>
          <w:szCs w:val="26"/>
        </w:rPr>
        <w:t xml:space="preserve"> </w:t>
      </w:r>
      <w:r w:rsidRPr="002C63EF">
        <w:rPr>
          <w:bCs/>
          <w:iCs/>
          <w:color w:val="auto"/>
          <w:sz w:val="20"/>
          <w:szCs w:val="26"/>
        </w:rPr>
        <w:t>на</w:t>
      </w:r>
      <w:r w:rsidR="00064393" w:rsidRPr="002C63EF">
        <w:rPr>
          <w:bCs/>
          <w:iCs/>
          <w:color w:val="auto"/>
          <w:sz w:val="20"/>
          <w:szCs w:val="26"/>
        </w:rPr>
        <w:t xml:space="preserve"> </w:t>
      </w:r>
      <w:r w:rsidRPr="002C63EF">
        <w:rPr>
          <w:bCs/>
          <w:iCs/>
          <w:color w:val="auto"/>
          <w:sz w:val="20"/>
          <w:szCs w:val="26"/>
        </w:rPr>
        <w:t>безвозмездной</w:t>
      </w:r>
      <w:r w:rsidR="00064393" w:rsidRPr="002C63EF">
        <w:rPr>
          <w:bCs/>
          <w:iCs/>
          <w:color w:val="auto"/>
          <w:sz w:val="20"/>
          <w:szCs w:val="26"/>
        </w:rPr>
        <w:t xml:space="preserve"> </w:t>
      </w:r>
      <w:r w:rsidRPr="002C63EF">
        <w:rPr>
          <w:bCs/>
          <w:iCs/>
          <w:color w:val="auto"/>
          <w:sz w:val="20"/>
          <w:szCs w:val="26"/>
        </w:rPr>
        <w:t>основе.</w:t>
      </w:r>
      <w:r w:rsidR="00064393" w:rsidRPr="002C63EF">
        <w:rPr>
          <w:rStyle w:val="afe"/>
          <w:color w:val="auto"/>
          <w:sz w:val="20"/>
          <w:szCs w:val="26"/>
        </w:rPr>
        <w:t xml:space="preserve"> </w:t>
      </w:r>
    </w:p>
    <w:p w:rsidR="00E319A1" w:rsidRPr="002C63EF" w:rsidRDefault="00064393" w:rsidP="00607506">
      <w:pPr>
        <w:pStyle w:val="24"/>
        <w:jc w:val="right"/>
        <w:rPr>
          <w:sz w:val="20"/>
        </w:rPr>
      </w:pPr>
      <w:r w:rsidRPr="002C63EF">
        <w:rPr>
          <w:sz w:val="20"/>
        </w:rPr>
        <w:t xml:space="preserve"> </w:t>
      </w:r>
    </w:p>
    <w:p w:rsidR="00B242EC" w:rsidRPr="002C63EF" w:rsidRDefault="00064393" w:rsidP="00607506">
      <w:pPr>
        <w:rPr>
          <w:sz w:val="20"/>
        </w:rPr>
      </w:pPr>
      <w:r w:rsidRPr="002C63EF">
        <w:rPr>
          <w:sz w:val="20"/>
        </w:rPr>
        <w:t xml:space="preserve"> </w:t>
      </w:r>
    </w:p>
    <w:tbl>
      <w:tblPr>
        <w:tblW w:w="5000" w:type="pct"/>
        <w:tblLook w:val="0000" w:firstRow="0" w:lastRow="0" w:firstColumn="0" w:lastColumn="0" w:noHBand="0" w:noVBand="0"/>
      </w:tblPr>
      <w:tblGrid>
        <w:gridCol w:w="6637"/>
        <w:gridCol w:w="1856"/>
        <w:gridCol w:w="6646"/>
      </w:tblGrid>
      <w:tr w:rsidR="002C63EF" w:rsidRPr="002C63EF" w:rsidTr="00C66339">
        <w:trPr>
          <w:cantSplit/>
        </w:trPr>
        <w:tc>
          <w:tcPr>
            <w:tcW w:w="2192" w:type="pct"/>
            <w:vAlign w:val="center"/>
          </w:tcPr>
          <w:p w:rsidR="00B242EC" w:rsidRPr="002C63EF" w:rsidRDefault="00B242EC" w:rsidP="00607506">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t>ЧĂВАШ</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РЕСПУБЛИКИ</w:t>
            </w:r>
          </w:p>
          <w:p w:rsidR="00B242EC" w:rsidRPr="002C63EF" w:rsidRDefault="00B242EC" w:rsidP="00607506">
            <w:pPr>
              <w:pStyle w:val="afd"/>
              <w:tabs>
                <w:tab w:val="left" w:pos="4285"/>
              </w:tabs>
              <w:jc w:val="center"/>
            </w:pPr>
            <w:r w:rsidRPr="002C63EF">
              <w:rPr>
                <w:rFonts w:ascii="Times New Roman Chuv" w:hAnsi="Times New Roman Chuv"/>
                <w:b/>
                <w:caps/>
                <w:szCs w:val="22"/>
              </w:rPr>
              <w:t>Сентерварри</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РАЙОНĚ</w:t>
            </w:r>
            <w:r w:rsidR="00064393" w:rsidRPr="002C63EF">
              <w:rPr>
                <w:rFonts w:ascii="Times New Roman" w:hAnsi="Times New Roman" w:cs="Times New Roman"/>
                <w:noProof/>
              </w:rPr>
              <w:t xml:space="preserve"> </w:t>
            </w:r>
          </w:p>
        </w:tc>
        <w:tc>
          <w:tcPr>
            <w:tcW w:w="613" w:type="pct"/>
            <w:vMerge w:val="restart"/>
            <w:vAlign w:val="center"/>
          </w:tcPr>
          <w:p w:rsidR="00B242EC" w:rsidRPr="002C63EF" w:rsidRDefault="00173BC4" w:rsidP="00607506">
            <w:pPr>
              <w:jc w:val="center"/>
              <w:rPr>
                <w:sz w:val="20"/>
              </w:rPr>
            </w:pPr>
            <w:r w:rsidRPr="002C63EF">
              <w:rPr>
                <w:rFonts w:ascii="Times New Roman" w:hAnsi="Times New Roman"/>
                <w:noProof/>
              </w:rPr>
              <w:drawing>
                <wp:anchor distT="0" distB="0" distL="114300" distR="114300" simplePos="0" relativeHeight="251688960" behindDoc="0" locked="0" layoutInCell="1" allowOverlap="1">
                  <wp:simplePos x="0" y="0"/>
                  <wp:positionH relativeFrom="column">
                    <wp:posOffset>149225</wp:posOffset>
                  </wp:positionH>
                  <wp:positionV relativeFrom="paragraph">
                    <wp:posOffset>-114300</wp:posOffset>
                  </wp:positionV>
                  <wp:extent cx="720090" cy="720090"/>
                  <wp:effectExtent l="0" t="0" r="3810" b="3810"/>
                  <wp:wrapNone/>
                  <wp:docPr id="14" name="Рисунок 14"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37" cstate="print"/>
                          <a:srcRect/>
                          <a:stretch>
                            <a:fillRect/>
                          </a:stretch>
                        </pic:blipFill>
                        <pic:spPr bwMode="auto">
                          <a:xfrm>
                            <a:off x="0" y="0"/>
                            <a:ext cx="720090" cy="72009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95" w:type="pct"/>
            <w:vAlign w:val="center"/>
          </w:tcPr>
          <w:p w:rsidR="00B242EC" w:rsidRPr="002C63EF" w:rsidRDefault="00B242EC" w:rsidP="00607506">
            <w:pPr>
              <w:pStyle w:val="afd"/>
              <w:jc w:val="center"/>
              <w:rPr>
                <w:b/>
                <w:bCs/>
              </w:rPr>
            </w:pPr>
            <w:r w:rsidRPr="002C63EF">
              <w:rPr>
                <w:rFonts w:ascii="Times New Roman" w:hAnsi="Times New Roman" w:cs="Times New Roman"/>
                <w:b/>
                <w:bCs/>
                <w:noProof/>
              </w:rPr>
              <w:t>ЧУВАШСКАЯ</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РЕСПУБЛИКА</w:t>
            </w:r>
            <w:r w:rsidR="00064393" w:rsidRPr="002C63EF">
              <w:rPr>
                <w:rStyle w:val="af7"/>
                <w:rFonts w:ascii="Times New Roman" w:hAnsi="Times New Roman"/>
                <w:noProof/>
                <w:color w:val="auto"/>
              </w:rPr>
              <w:t xml:space="preserve"> </w:t>
            </w:r>
            <w:r w:rsidRPr="002C63EF">
              <w:rPr>
                <w:rFonts w:ascii="Times New Roman" w:hAnsi="Times New Roman" w:cs="Times New Roman"/>
                <w:b/>
                <w:bCs/>
                <w:noProof/>
              </w:rPr>
              <w:t>МАРИИНСКО-ПОСАДСКИЙ</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РАЙОН</w:t>
            </w:r>
            <w:r w:rsidR="00064393" w:rsidRPr="002C63EF">
              <w:rPr>
                <w:rFonts w:ascii="Times New Roman" w:hAnsi="Times New Roman" w:cs="Times New Roman"/>
                <w:b/>
                <w:bCs/>
                <w:noProof/>
              </w:rPr>
              <w:t xml:space="preserve"> </w:t>
            </w:r>
          </w:p>
        </w:tc>
      </w:tr>
      <w:tr w:rsidR="002C63EF" w:rsidRPr="002C63EF" w:rsidTr="00C66339">
        <w:trPr>
          <w:cantSplit/>
        </w:trPr>
        <w:tc>
          <w:tcPr>
            <w:tcW w:w="2192" w:type="pct"/>
            <w:vAlign w:val="center"/>
          </w:tcPr>
          <w:p w:rsidR="00B242EC" w:rsidRPr="002C63EF" w:rsidRDefault="00B242EC" w:rsidP="00607506">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t>ПРИВОЛЖСКИН</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ПОСЕЛЕНИЙĚН</w:t>
            </w:r>
            <w:r w:rsidR="00064393" w:rsidRPr="002C63EF">
              <w:rPr>
                <w:rFonts w:ascii="Times New Roman" w:hAnsi="Times New Roman" w:cs="Times New Roman"/>
                <w:b/>
                <w:bCs/>
                <w:noProof/>
              </w:rPr>
              <w:t xml:space="preserve"> </w:t>
            </w:r>
          </w:p>
          <w:p w:rsidR="00E319A1" w:rsidRPr="002C63EF" w:rsidRDefault="00B242EC" w:rsidP="00607506">
            <w:pPr>
              <w:pStyle w:val="afd"/>
              <w:tabs>
                <w:tab w:val="left" w:pos="4285"/>
              </w:tabs>
              <w:jc w:val="center"/>
              <w:rPr>
                <w:rStyle w:val="af7"/>
                <w:color w:val="auto"/>
              </w:rPr>
            </w:pPr>
            <w:r w:rsidRPr="002C63EF">
              <w:rPr>
                <w:rFonts w:ascii="Times New Roman" w:hAnsi="Times New Roman" w:cs="Times New Roman"/>
                <w:b/>
                <w:bCs/>
                <w:noProof/>
              </w:rPr>
              <w:t>АДМИНИСТРАЦИЙĚ</w:t>
            </w:r>
            <w:r w:rsidR="00064393" w:rsidRPr="002C63EF">
              <w:rPr>
                <w:rStyle w:val="af7"/>
                <w:rFonts w:ascii="Times New Roman" w:hAnsi="Times New Roman"/>
                <w:noProof/>
                <w:color w:val="auto"/>
              </w:rPr>
              <w:t xml:space="preserve"> </w:t>
            </w:r>
          </w:p>
          <w:p w:rsidR="00E319A1" w:rsidRPr="002C63EF" w:rsidRDefault="00B242EC" w:rsidP="00607506">
            <w:pPr>
              <w:pStyle w:val="afd"/>
              <w:tabs>
                <w:tab w:val="left" w:pos="4285"/>
              </w:tabs>
              <w:jc w:val="center"/>
              <w:rPr>
                <w:rStyle w:val="af7"/>
                <w:rFonts w:ascii="Times New Roman" w:hAnsi="Times New Roman"/>
                <w:noProof/>
                <w:color w:val="auto"/>
              </w:rPr>
            </w:pPr>
            <w:r w:rsidRPr="002C63EF">
              <w:rPr>
                <w:rStyle w:val="af7"/>
                <w:rFonts w:ascii="Times New Roman" w:hAnsi="Times New Roman"/>
                <w:noProof/>
                <w:color w:val="auto"/>
              </w:rPr>
              <w:t>ЙЫШĂНУ</w:t>
            </w:r>
          </w:p>
          <w:p w:rsidR="00B242EC" w:rsidRPr="002C63EF" w:rsidRDefault="00064393" w:rsidP="00607506">
            <w:pPr>
              <w:pStyle w:val="afd"/>
              <w:jc w:val="center"/>
              <w:rPr>
                <w:rFonts w:ascii="Times New Roman" w:hAnsi="Times New Roman" w:cs="Times New Roman"/>
              </w:rPr>
            </w:pPr>
            <w:r w:rsidRPr="002C63EF">
              <w:rPr>
                <w:rFonts w:ascii="Times New Roman" w:hAnsi="Times New Roman" w:cs="Times New Roman"/>
                <w:noProof/>
              </w:rPr>
              <w:t xml:space="preserve"> </w:t>
            </w:r>
            <w:r w:rsidR="00B242EC" w:rsidRPr="002C63EF">
              <w:rPr>
                <w:rFonts w:ascii="Times New Roman" w:hAnsi="Times New Roman" w:cs="Times New Roman"/>
                <w:noProof/>
              </w:rPr>
              <w:t>«05»</w:t>
            </w:r>
            <w:r w:rsidRPr="002C63EF">
              <w:rPr>
                <w:rFonts w:ascii="Times New Roman" w:hAnsi="Times New Roman" w:cs="Times New Roman"/>
                <w:noProof/>
              </w:rPr>
              <w:t xml:space="preserve"> </w:t>
            </w:r>
            <w:r w:rsidR="00B242EC" w:rsidRPr="002C63EF">
              <w:rPr>
                <w:rFonts w:ascii="Times New Roman" w:hAnsi="Times New Roman" w:cs="Times New Roman"/>
                <w:noProof/>
              </w:rPr>
              <w:t>февраля</w:t>
            </w:r>
            <w:r w:rsidRPr="002C63EF">
              <w:rPr>
                <w:rFonts w:ascii="Times New Roman" w:hAnsi="Times New Roman" w:cs="Times New Roman"/>
                <w:noProof/>
              </w:rPr>
              <w:t xml:space="preserve"> </w:t>
            </w:r>
            <w:r w:rsidR="00B242EC" w:rsidRPr="002C63EF">
              <w:rPr>
                <w:rFonts w:ascii="Times New Roman" w:hAnsi="Times New Roman" w:cs="Times New Roman"/>
                <w:noProof/>
              </w:rPr>
              <w:t>2020</w:t>
            </w:r>
            <w:r w:rsidRPr="002C63EF">
              <w:rPr>
                <w:rFonts w:ascii="Times New Roman" w:hAnsi="Times New Roman" w:cs="Times New Roman"/>
                <w:noProof/>
              </w:rPr>
              <w:t xml:space="preserve"> </w:t>
            </w:r>
            <w:r w:rsidR="00B242EC" w:rsidRPr="002C63EF">
              <w:rPr>
                <w:rFonts w:ascii="Times New Roman" w:hAnsi="Times New Roman" w:cs="Times New Roman"/>
                <w:noProof/>
              </w:rPr>
              <w:t>с.</w:t>
            </w:r>
            <w:r w:rsidRPr="002C63EF">
              <w:rPr>
                <w:rFonts w:ascii="Times New Roman" w:hAnsi="Times New Roman" w:cs="Times New Roman"/>
                <w:noProof/>
              </w:rPr>
              <w:t xml:space="preserve"> </w:t>
            </w:r>
            <w:r w:rsidR="00B242EC" w:rsidRPr="002C63EF">
              <w:rPr>
                <w:rFonts w:ascii="Times New Roman" w:hAnsi="Times New Roman" w:cs="Times New Roman"/>
                <w:noProof/>
              </w:rPr>
              <w:t>№</w:t>
            </w:r>
            <w:r w:rsidRPr="002C63EF">
              <w:rPr>
                <w:rFonts w:ascii="Times New Roman" w:hAnsi="Times New Roman" w:cs="Times New Roman"/>
                <w:noProof/>
              </w:rPr>
              <w:t xml:space="preserve"> </w:t>
            </w:r>
            <w:r w:rsidR="00B242EC" w:rsidRPr="002C63EF">
              <w:rPr>
                <w:rFonts w:ascii="Times New Roman" w:hAnsi="Times New Roman" w:cs="Times New Roman"/>
                <w:noProof/>
              </w:rPr>
              <w:t>10</w:t>
            </w:r>
          </w:p>
          <w:p w:rsidR="00B242EC" w:rsidRPr="002C63EF" w:rsidRDefault="00B242EC" w:rsidP="00607506">
            <w:pPr>
              <w:pStyle w:val="afd"/>
              <w:ind w:right="-35"/>
              <w:jc w:val="center"/>
            </w:pPr>
            <w:r w:rsidRPr="002C63EF">
              <w:rPr>
                <w:rFonts w:ascii="Times New Roman" w:hAnsi="Times New Roman" w:cs="Times New Roman"/>
                <w:noProof/>
              </w:rPr>
              <w:t>Нерядово</w:t>
            </w:r>
            <w:r w:rsidR="00064393" w:rsidRPr="002C63EF">
              <w:rPr>
                <w:rFonts w:ascii="Times New Roman" w:hAnsi="Times New Roman" w:cs="Times New Roman"/>
                <w:noProof/>
              </w:rPr>
              <w:t xml:space="preserve"> </w:t>
            </w:r>
            <w:r w:rsidRPr="002C63EF">
              <w:rPr>
                <w:rFonts w:ascii="Times New Roman" w:hAnsi="Times New Roman" w:cs="Times New Roman"/>
                <w:noProof/>
              </w:rPr>
              <w:t>ялě</w:t>
            </w:r>
          </w:p>
        </w:tc>
        <w:tc>
          <w:tcPr>
            <w:tcW w:w="613" w:type="pct"/>
            <w:vMerge/>
            <w:vAlign w:val="center"/>
          </w:tcPr>
          <w:p w:rsidR="00B242EC" w:rsidRPr="002C63EF" w:rsidRDefault="00B242EC" w:rsidP="00607506">
            <w:pPr>
              <w:jc w:val="center"/>
              <w:rPr>
                <w:sz w:val="20"/>
              </w:rPr>
            </w:pPr>
          </w:p>
        </w:tc>
        <w:tc>
          <w:tcPr>
            <w:tcW w:w="2195" w:type="pct"/>
            <w:vAlign w:val="center"/>
          </w:tcPr>
          <w:p w:rsidR="00B242EC" w:rsidRPr="002C63EF" w:rsidRDefault="00064393" w:rsidP="00607506">
            <w:pPr>
              <w:pStyle w:val="afd"/>
              <w:jc w:val="center"/>
              <w:rPr>
                <w:rFonts w:ascii="Times New Roman" w:hAnsi="Times New Roman" w:cs="Times New Roman"/>
                <w:b/>
                <w:bCs/>
                <w:noProof/>
              </w:rPr>
            </w:pPr>
            <w:r w:rsidRPr="002C63EF">
              <w:rPr>
                <w:rFonts w:ascii="Times New Roman" w:hAnsi="Times New Roman" w:cs="Times New Roman"/>
                <w:b/>
                <w:bCs/>
                <w:noProof/>
              </w:rPr>
              <w:t xml:space="preserve"> </w:t>
            </w:r>
            <w:r w:rsidR="00B242EC" w:rsidRPr="002C63EF">
              <w:rPr>
                <w:rFonts w:ascii="Times New Roman" w:hAnsi="Times New Roman" w:cs="Times New Roman"/>
                <w:b/>
                <w:bCs/>
                <w:noProof/>
              </w:rPr>
              <w:t>АДМИНИСТРАЦИЯ</w:t>
            </w:r>
          </w:p>
          <w:p w:rsidR="00B242EC" w:rsidRPr="002C63EF" w:rsidRDefault="00B242EC" w:rsidP="00607506">
            <w:pPr>
              <w:pStyle w:val="afd"/>
              <w:jc w:val="center"/>
              <w:rPr>
                <w:rFonts w:ascii="Times New Roman" w:hAnsi="Times New Roman" w:cs="Times New Roman"/>
                <w:b/>
                <w:bCs/>
                <w:noProof/>
              </w:rPr>
            </w:pPr>
            <w:r w:rsidRPr="002C63EF">
              <w:rPr>
                <w:rFonts w:ascii="Times New Roman" w:hAnsi="Times New Roman" w:cs="Times New Roman"/>
                <w:b/>
                <w:bCs/>
                <w:noProof/>
              </w:rPr>
              <w:t>ПРИВОЛЖСКОГО</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СЕЛЬСКОГО</w:t>
            </w:r>
          </w:p>
          <w:p w:rsidR="00E319A1" w:rsidRPr="002C63EF" w:rsidRDefault="00B242EC" w:rsidP="00607506">
            <w:pPr>
              <w:pStyle w:val="afd"/>
              <w:jc w:val="center"/>
              <w:rPr>
                <w:rFonts w:ascii="Times New Roman" w:hAnsi="Times New Roman" w:cs="Times New Roman"/>
                <w:noProof/>
              </w:rPr>
            </w:pPr>
            <w:r w:rsidRPr="002C63EF">
              <w:rPr>
                <w:rFonts w:ascii="Times New Roman" w:hAnsi="Times New Roman" w:cs="Times New Roman"/>
                <w:b/>
                <w:bCs/>
                <w:noProof/>
              </w:rPr>
              <w:t>ПОСЕЛЕНИЯ</w:t>
            </w:r>
            <w:r w:rsidR="00064393" w:rsidRPr="002C63EF">
              <w:rPr>
                <w:rFonts w:ascii="Times New Roman" w:hAnsi="Times New Roman" w:cs="Times New Roman"/>
                <w:noProof/>
              </w:rPr>
              <w:t xml:space="preserve"> </w:t>
            </w:r>
          </w:p>
          <w:p w:rsidR="00E319A1" w:rsidRPr="002C63EF" w:rsidRDefault="00B242EC" w:rsidP="00607506">
            <w:pPr>
              <w:pStyle w:val="afd"/>
              <w:jc w:val="center"/>
              <w:rPr>
                <w:rStyle w:val="af7"/>
                <w:rFonts w:ascii="Times New Roman" w:hAnsi="Times New Roman" w:cs="Times New Roman"/>
                <w:noProof/>
                <w:color w:val="auto"/>
              </w:rPr>
            </w:pPr>
            <w:r w:rsidRPr="002C63EF">
              <w:rPr>
                <w:rStyle w:val="af7"/>
                <w:rFonts w:ascii="Times New Roman" w:hAnsi="Times New Roman"/>
                <w:noProof/>
                <w:color w:val="auto"/>
              </w:rPr>
              <w:t>ПОСТАНОВЛЕНИЕ</w:t>
            </w:r>
          </w:p>
          <w:p w:rsidR="00B242EC" w:rsidRPr="002C63EF" w:rsidRDefault="00B242EC" w:rsidP="00607506">
            <w:pPr>
              <w:pStyle w:val="afd"/>
              <w:jc w:val="center"/>
              <w:rPr>
                <w:rFonts w:ascii="Times New Roman" w:hAnsi="Times New Roman" w:cs="Times New Roman"/>
              </w:rPr>
            </w:pPr>
            <w:r w:rsidRPr="002C63EF">
              <w:rPr>
                <w:rFonts w:ascii="Times New Roman" w:hAnsi="Times New Roman" w:cs="Times New Roman"/>
                <w:noProof/>
              </w:rPr>
              <w:t>«05»</w:t>
            </w:r>
            <w:r w:rsidR="00064393" w:rsidRPr="002C63EF">
              <w:rPr>
                <w:rFonts w:ascii="Times New Roman" w:hAnsi="Times New Roman" w:cs="Times New Roman"/>
                <w:noProof/>
              </w:rPr>
              <w:t xml:space="preserve"> </w:t>
            </w:r>
            <w:r w:rsidRPr="002C63EF">
              <w:rPr>
                <w:rFonts w:ascii="Times New Roman" w:hAnsi="Times New Roman" w:cs="Times New Roman"/>
                <w:noProof/>
              </w:rPr>
              <w:t>февраля</w:t>
            </w:r>
            <w:r w:rsidR="00064393" w:rsidRPr="002C63EF">
              <w:rPr>
                <w:rFonts w:ascii="Times New Roman" w:hAnsi="Times New Roman" w:cs="Times New Roman"/>
                <w:noProof/>
              </w:rPr>
              <w:t xml:space="preserve"> </w:t>
            </w:r>
            <w:r w:rsidRPr="002C63EF">
              <w:rPr>
                <w:rFonts w:ascii="Times New Roman" w:hAnsi="Times New Roman" w:cs="Times New Roman"/>
                <w:noProof/>
              </w:rPr>
              <w:t>2020</w:t>
            </w:r>
            <w:r w:rsidR="00064393" w:rsidRPr="002C63EF">
              <w:rPr>
                <w:rFonts w:ascii="Times New Roman" w:hAnsi="Times New Roman" w:cs="Times New Roman"/>
                <w:noProof/>
              </w:rPr>
              <w:t xml:space="preserve"> </w:t>
            </w:r>
            <w:r w:rsidRPr="002C63EF">
              <w:rPr>
                <w:rFonts w:ascii="Times New Roman" w:hAnsi="Times New Roman" w:cs="Times New Roman"/>
                <w:noProof/>
              </w:rPr>
              <w:t>г.</w:t>
            </w:r>
            <w:r w:rsidR="00064393" w:rsidRPr="002C63EF">
              <w:rPr>
                <w:rFonts w:ascii="Times New Roman" w:hAnsi="Times New Roman" w:cs="Times New Roman"/>
                <w:noProof/>
              </w:rPr>
              <w:t xml:space="preserve"> </w:t>
            </w:r>
            <w:r w:rsidRPr="002C63EF">
              <w:rPr>
                <w:rFonts w:ascii="Times New Roman" w:hAnsi="Times New Roman" w:cs="Times New Roman"/>
                <w:noProof/>
              </w:rPr>
              <w:t>№</w:t>
            </w:r>
            <w:r w:rsidR="00064393" w:rsidRPr="002C63EF">
              <w:rPr>
                <w:rFonts w:ascii="Times New Roman" w:hAnsi="Times New Roman" w:cs="Times New Roman"/>
                <w:noProof/>
              </w:rPr>
              <w:t xml:space="preserve"> </w:t>
            </w:r>
            <w:r w:rsidRPr="002C63EF">
              <w:rPr>
                <w:rFonts w:ascii="Times New Roman" w:hAnsi="Times New Roman" w:cs="Times New Roman"/>
                <w:noProof/>
              </w:rPr>
              <w:t>10</w:t>
            </w:r>
            <w:r w:rsidR="00064393" w:rsidRPr="002C63EF">
              <w:rPr>
                <w:rFonts w:ascii="Times New Roman" w:hAnsi="Times New Roman" w:cs="Times New Roman"/>
                <w:noProof/>
              </w:rPr>
              <w:t xml:space="preserve"> </w:t>
            </w:r>
          </w:p>
          <w:p w:rsidR="00B242EC" w:rsidRPr="002C63EF" w:rsidRDefault="00B242EC" w:rsidP="00607506">
            <w:pPr>
              <w:jc w:val="center"/>
              <w:rPr>
                <w:noProof/>
                <w:sz w:val="20"/>
              </w:rPr>
            </w:pPr>
            <w:r w:rsidRPr="002C63EF">
              <w:rPr>
                <w:noProof/>
                <w:sz w:val="20"/>
              </w:rPr>
              <w:t>деревня</w:t>
            </w:r>
            <w:r w:rsidR="00064393" w:rsidRPr="002C63EF">
              <w:rPr>
                <w:noProof/>
                <w:sz w:val="20"/>
              </w:rPr>
              <w:t xml:space="preserve"> </w:t>
            </w:r>
            <w:r w:rsidRPr="002C63EF">
              <w:rPr>
                <w:noProof/>
                <w:sz w:val="20"/>
              </w:rPr>
              <w:t>Нерядово</w:t>
            </w:r>
          </w:p>
        </w:tc>
      </w:tr>
    </w:tbl>
    <w:p w:rsidR="00B242EC" w:rsidRPr="002C63EF" w:rsidRDefault="00064393" w:rsidP="00173BC4">
      <w:pPr>
        <w:pStyle w:val="af6"/>
        <w:spacing w:before="0" w:beforeAutospacing="0" w:after="0" w:afterAutospacing="0"/>
        <w:ind w:right="6067"/>
        <w:rPr>
          <w:color w:val="auto"/>
          <w:sz w:val="20"/>
        </w:rPr>
      </w:pPr>
      <w:r w:rsidRPr="002C63EF">
        <w:rPr>
          <w:color w:val="auto"/>
          <w:sz w:val="20"/>
        </w:rPr>
        <w:t xml:space="preserve"> </w:t>
      </w:r>
      <w:r w:rsidR="00B242EC" w:rsidRPr="002C63EF">
        <w:rPr>
          <w:rStyle w:val="af5"/>
          <w:color w:val="auto"/>
          <w:sz w:val="20"/>
        </w:rPr>
        <w:t>Об</w:t>
      </w:r>
      <w:r w:rsidRPr="002C63EF">
        <w:rPr>
          <w:rStyle w:val="af5"/>
          <w:color w:val="auto"/>
          <w:sz w:val="20"/>
        </w:rPr>
        <w:t xml:space="preserve"> </w:t>
      </w:r>
      <w:r w:rsidR="00B242EC" w:rsidRPr="002C63EF">
        <w:rPr>
          <w:rStyle w:val="af5"/>
          <w:color w:val="auto"/>
          <w:sz w:val="20"/>
        </w:rPr>
        <w:t>утверждении</w:t>
      </w:r>
      <w:r w:rsidRPr="002C63EF">
        <w:rPr>
          <w:rStyle w:val="af5"/>
          <w:color w:val="auto"/>
          <w:sz w:val="20"/>
        </w:rPr>
        <w:t xml:space="preserve"> </w:t>
      </w:r>
      <w:r w:rsidR="00B242EC" w:rsidRPr="002C63EF">
        <w:rPr>
          <w:rStyle w:val="af5"/>
          <w:color w:val="auto"/>
          <w:sz w:val="20"/>
        </w:rPr>
        <w:t>Положения</w:t>
      </w:r>
      <w:r w:rsidRPr="002C63EF">
        <w:rPr>
          <w:rStyle w:val="af5"/>
          <w:color w:val="auto"/>
          <w:sz w:val="20"/>
        </w:rPr>
        <w:t xml:space="preserve"> </w:t>
      </w:r>
      <w:r w:rsidR="00B242EC" w:rsidRPr="002C63EF">
        <w:rPr>
          <w:rStyle w:val="af5"/>
          <w:color w:val="auto"/>
          <w:sz w:val="20"/>
        </w:rPr>
        <w:t>о</w:t>
      </w:r>
      <w:r w:rsidRPr="002C63EF">
        <w:rPr>
          <w:rStyle w:val="af5"/>
          <w:color w:val="auto"/>
          <w:sz w:val="20"/>
        </w:rPr>
        <w:t xml:space="preserve"> </w:t>
      </w:r>
      <w:r w:rsidR="00B242EC" w:rsidRPr="002C63EF">
        <w:rPr>
          <w:rStyle w:val="af5"/>
          <w:color w:val="auto"/>
          <w:sz w:val="20"/>
        </w:rPr>
        <w:t>составе,</w:t>
      </w:r>
      <w:r w:rsidRPr="002C63EF">
        <w:rPr>
          <w:rStyle w:val="af5"/>
          <w:color w:val="auto"/>
          <w:sz w:val="20"/>
        </w:rPr>
        <w:t xml:space="preserve"> </w:t>
      </w:r>
      <w:r w:rsidR="00B242EC" w:rsidRPr="002C63EF">
        <w:rPr>
          <w:rStyle w:val="af5"/>
          <w:color w:val="auto"/>
          <w:sz w:val="20"/>
        </w:rPr>
        <w:t>порядке</w:t>
      </w:r>
      <w:r w:rsidRPr="002C63EF">
        <w:rPr>
          <w:rStyle w:val="af5"/>
          <w:color w:val="auto"/>
          <w:sz w:val="20"/>
        </w:rPr>
        <w:t xml:space="preserve"> </w:t>
      </w:r>
      <w:r w:rsidR="00B242EC" w:rsidRPr="002C63EF">
        <w:rPr>
          <w:rStyle w:val="af5"/>
          <w:color w:val="auto"/>
          <w:sz w:val="20"/>
        </w:rPr>
        <w:t>подготовки</w:t>
      </w:r>
      <w:r w:rsidRPr="002C63EF">
        <w:rPr>
          <w:rStyle w:val="af5"/>
          <w:color w:val="auto"/>
          <w:sz w:val="20"/>
        </w:rPr>
        <w:t xml:space="preserve"> </w:t>
      </w:r>
      <w:r w:rsidR="00B242EC" w:rsidRPr="002C63EF">
        <w:rPr>
          <w:rStyle w:val="af5"/>
          <w:color w:val="auto"/>
          <w:sz w:val="20"/>
        </w:rPr>
        <w:t>Генерального</w:t>
      </w:r>
      <w:r w:rsidRPr="002C63EF">
        <w:rPr>
          <w:rStyle w:val="af5"/>
          <w:color w:val="auto"/>
          <w:sz w:val="20"/>
        </w:rPr>
        <w:t xml:space="preserve"> </w:t>
      </w:r>
      <w:r w:rsidR="00B242EC" w:rsidRPr="002C63EF">
        <w:rPr>
          <w:rStyle w:val="af5"/>
          <w:color w:val="auto"/>
          <w:sz w:val="20"/>
        </w:rPr>
        <w:t>плана</w:t>
      </w:r>
      <w:r w:rsidRPr="002C63EF">
        <w:rPr>
          <w:rStyle w:val="af5"/>
          <w:color w:val="auto"/>
          <w:sz w:val="20"/>
        </w:rPr>
        <w:t xml:space="preserve"> </w:t>
      </w:r>
      <w:r w:rsidR="00B242EC" w:rsidRPr="002C63EF">
        <w:rPr>
          <w:rStyle w:val="af5"/>
          <w:color w:val="auto"/>
          <w:sz w:val="20"/>
        </w:rPr>
        <w:t>Приволжского</w:t>
      </w:r>
      <w:r w:rsidRPr="002C63EF">
        <w:rPr>
          <w:rStyle w:val="af5"/>
          <w:color w:val="auto"/>
          <w:sz w:val="20"/>
        </w:rPr>
        <w:t xml:space="preserve"> </w:t>
      </w:r>
      <w:r w:rsidR="00B242EC" w:rsidRPr="002C63EF">
        <w:rPr>
          <w:rStyle w:val="af5"/>
          <w:color w:val="auto"/>
          <w:sz w:val="20"/>
        </w:rPr>
        <w:t>сельского</w:t>
      </w:r>
      <w:r w:rsidRPr="002C63EF">
        <w:rPr>
          <w:rStyle w:val="af5"/>
          <w:color w:val="auto"/>
          <w:sz w:val="20"/>
        </w:rPr>
        <w:t xml:space="preserve"> </w:t>
      </w:r>
      <w:r w:rsidR="00B242EC" w:rsidRPr="002C63EF">
        <w:rPr>
          <w:rStyle w:val="af5"/>
          <w:color w:val="auto"/>
          <w:sz w:val="20"/>
        </w:rPr>
        <w:t>поселения</w:t>
      </w:r>
      <w:r w:rsidRPr="002C63EF">
        <w:rPr>
          <w:rStyle w:val="af5"/>
          <w:color w:val="auto"/>
          <w:sz w:val="20"/>
        </w:rPr>
        <w:t xml:space="preserve"> </w:t>
      </w:r>
      <w:r w:rsidR="00B242EC" w:rsidRPr="002C63EF">
        <w:rPr>
          <w:rStyle w:val="af5"/>
          <w:color w:val="auto"/>
          <w:sz w:val="20"/>
        </w:rPr>
        <w:t>Мариинско-Посадского</w:t>
      </w:r>
      <w:r w:rsidRPr="002C63EF">
        <w:rPr>
          <w:rStyle w:val="af5"/>
          <w:color w:val="auto"/>
          <w:sz w:val="20"/>
        </w:rPr>
        <w:t xml:space="preserve"> </w:t>
      </w:r>
      <w:r w:rsidR="00B242EC" w:rsidRPr="002C63EF">
        <w:rPr>
          <w:rStyle w:val="af5"/>
          <w:color w:val="auto"/>
          <w:sz w:val="20"/>
        </w:rPr>
        <w:t>района</w:t>
      </w:r>
      <w:r w:rsidRPr="002C63EF">
        <w:rPr>
          <w:rStyle w:val="af5"/>
          <w:color w:val="auto"/>
          <w:sz w:val="20"/>
        </w:rPr>
        <w:t xml:space="preserve"> </w:t>
      </w:r>
      <w:r w:rsidR="00B242EC" w:rsidRPr="002C63EF">
        <w:rPr>
          <w:rStyle w:val="af5"/>
          <w:color w:val="auto"/>
          <w:sz w:val="20"/>
        </w:rPr>
        <w:t>Чувашской</w:t>
      </w:r>
      <w:r w:rsidRPr="002C63EF">
        <w:rPr>
          <w:rStyle w:val="af5"/>
          <w:color w:val="auto"/>
          <w:sz w:val="20"/>
        </w:rPr>
        <w:t xml:space="preserve"> </w:t>
      </w:r>
      <w:r w:rsidR="00B242EC" w:rsidRPr="002C63EF">
        <w:rPr>
          <w:rStyle w:val="af5"/>
          <w:color w:val="auto"/>
          <w:sz w:val="20"/>
        </w:rPr>
        <w:t>Республики,</w:t>
      </w:r>
      <w:r w:rsidRPr="002C63EF">
        <w:rPr>
          <w:rStyle w:val="af5"/>
          <w:color w:val="auto"/>
          <w:sz w:val="20"/>
        </w:rPr>
        <w:t xml:space="preserve"> </w:t>
      </w:r>
      <w:r w:rsidR="00B242EC" w:rsidRPr="002C63EF">
        <w:rPr>
          <w:rStyle w:val="af5"/>
          <w:color w:val="auto"/>
          <w:sz w:val="20"/>
        </w:rPr>
        <w:t>о</w:t>
      </w:r>
      <w:r w:rsidRPr="002C63EF">
        <w:rPr>
          <w:rStyle w:val="af5"/>
          <w:color w:val="auto"/>
          <w:sz w:val="20"/>
        </w:rPr>
        <w:t xml:space="preserve"> </w:t>
      </w:r>
      <w:r w:rsidR="00B242EC" w:rsidRPr="002C63EF">
        <w:rPr>
          <w:rStyle w:val="af5"/>
          <w:color w:val="auto"/>
          <w:sz w:val="20"/>
        </w:rPr>
        <w:t>порядке</w:t>
      </w:r>
      <w:r w:rsidRPr="002C63EF">
        <w:rPr>
          <w:rStyle w:val="af5"/>
          <w:color w:val="auto"/>
          <w:sz w:val="20"/>
        </w:rPr>
        <w:t xml:space="preserve"> </w:t>
      </w:r>
      <w:r w:rsidR="00B242EC" w:rsidRPr="002C63EF">
        <w:rPr>
          <w:rStyle w:val="af5"/>
          <w:color w:val="auto"/>
          <w:sz w:val="20"/>
        </w:rPr>
        <w:t>подготовки</w:t>
      </w:r>
      <w:r w:rsidRPr="002C63EF">
        <w:rPr>
          <w:rStyle w:val="af5"/>
          <w:color w:val="auto"/>
          <w:sz w:val="20"/>
        </w:rPr>
        <w:t xml:space="preserve"> </w:t>
      </w:r>
      <w:r w:rsidR="00B242EC" w:rsidRPr="002C63EF">
        <w:rPr>
          <w:rStyle w:val="af5"/>
          <w:color w:val="auto"/>
          <w:sz w:val="20"/>
        </w:rPr>
        <w:t>и</w:t>
      </w:r>
      <w:r w:rsidRPr="002C63EF">
        <w:rPr>
          <w:rStyle w:val="af5"/>
          <w:color w:val="auto"/>
          <w:sz w:val="20"/>
        </w:rPr>
        <w:t xml:space="preserve"> </w:t>
      </w:r>
      <w:r w:rsidR="00B242EC" w:rsidRPr="002C63EF">
        <w:rPr>
          <w:rStyle w:val="af5"/>
          <w:color w:val="auto"/>
          <w:sz w:val="20"/>
        </w:rPr>
        <w:t>внесения</w:t>
      </w:r>
      <w:r w:rsidRPr="002C63EF">
        <w:rPr>
          <w:rStyle w:val="af5"/>
          <w:color w:val="auto"/>
          <w:sz w:val="20"/>
        </w:rPr>
        <w:t xml:space="preserve"> </w:t>
      </w:r>
      <w:r w:rsidR="00B242EC" w:rsidRPr="002C63EF">
        <w:rPr>
          <w:rStyle w:val="af5"/>
          <w:color w:val="auto"/>
          <w:sz w:val="20"/>
        </w:rPr>
        <w:t>изменений</w:t>
      </w:r>
      <w:r w:rsidRPr="002C63EF">
        <w:rPr>
          <w:rStyle w:val="af5"/>
          <w:color w:val="auto"/>
          <w:sz w:val="20"/>
        </w:rPr>
        <w:t xml:space="preserve"> </w:t>
      </w:r>
      <w:r w:rsidR="00B242EC" w:rsidRPr="002C63EF">
        <w:rPr>
          <w:rStyle w:val="af5"/>
          <w:color w:val="auto"/>
          <w:sz w:val="20"/>
        </w:rPr>
        <w:t>в</w:t>
      </w:r>
      <w:r w:rsidRPr="002C63EF">
        <w:rPr>
          <w:rStyle w:val="af5"/>
          <w:color w:val="auto"/>
          <w:sz w:val="20"/>
        </w:rPr>
        <w:t xml:space="preserve"> </w:t>
      </w:r>
      <w:r w:rsidR="00B242EC" w:rsidRPr="002C63EF">
        <w:rPr>
          <w:rStyle w:val="af5"/>
          <w:color w:val="auto"/>
          <w:sz w:val="20"/>
        </w:rPr>
        <w:t>такой</w:t>
      </w:r>
      <w:r w:rsidRPr="002C63EF">
        <w:rPr>
          <w:rStyle w:val="af5"/>
          <w:color w:val="auto"/>
          <w:sz w:val="20"/>
        </w:rPr>
        <w:t xml:space="preserve"> </w:t>
      </w:r>
      <w:r w:rsidR="00B242EC" w:rsidRPr="002C63EF">
        <w:rPr>
          <w:rStyle w:val="af5"/>
          <w:color w:val="auto"/>
          <w:sz w:val="20"/>
        </w:rPr>
        <w:t>план,</w:t>
      </w:r>
      <w:r w:rsidRPr="002C63EF">
        <w:rPr>
          <w:rStyle w:val="af5"/>
          <w:color w:val="auto"/>
          <w:sz w:val="20"/>
        </w:rPr>
        <w:t xml:space="preserve"> </w:t>
      </w:r>
      <w:r w:rsidR="00B242EC" w:rsidRPr="002C63EF">
        <w:rPr>
          <w:rStyle w:val="af5"/>
          <w:color w:val="auto"/>
          <w:sz w:val="20"/>
        </w:rPr>
        <w:t>а</w:t>
      </w:r>
      <w:r w:rsidRPr="002C63EF">
        <w:rPr>
          <w:rStyle w:val="af5"/>
          <w:color w:val="auto"/>
          <w:sz w:val="20"/>
        </w:rPr>
        <w:t xml:space="preserve"> </w:t>
      </w:r>
      <w:r w:rsidR="00B242EC" w:rsidRPr="002C63EF">
        <w:rPr>
          <w:rStyle w:val="af5"/>
          <w:color w:val="auto"/>
          <w:sz w:val="20"/>
        </w:rPr>
        <w:t>также</w:t>
      </w:r>
      <w:r w:rsidRPr="002C63EF">
        <w:rPr>
          <w:rStyle w:val="af5"/>
          <w:color w:val="auto"/>
          <w:sz w:val="20"/>
        </w:rPr>
        <w:t xml:space="preserve"> </w:t>
      </w:r>
      <w:r w:rsidR="00B242EC" w:rsidRPr="002C63EF">
        <w:rPr>
          <w:rStyle w:val="af5"/>
          <w:color w:val="auto"/>
          <w:sz w:val="20"/>
        </w:rPr>
        <w:t>о</w:t>
      </w:r>
      <w:r w:rsidRPr="002C63EF">
        <w:rPr>
          <w:rStyle w:val="af5"/>
          <w:color w:val="auto"/>
          <w:sz w:val="20"/>
        </w:rPr>
        <w:t xml:space="preserve"> </w:t>
      </w:r>
      <w:r w:rsidR="00B242EC" w:rsidRPr="002C63EF">
        <w:rPr>
          <w:rStyle w:val="af5"/>
          <w:color w:val="auto"/>
          <w:sz w:val="20"/>
        </w:rPr>
        <w:t>составе</w:t>
      </w:r>
      <w:r w:rsidRPr="002C63EF">
        <w:rPr>
          <w:rStyle w:val="af5"/>
          <w:color w:val="auto"/>
          <w:sz w:val="20"/>
        </w:rPr>
        <w:t xml:space="preserve"> </w:t>
      </w:r>
      <w:r w:rsidR="00B242EC" w:rsidRPr="002C63EF">
        <w:rPr>
          <w:rStyle w:val="af5"/>
          <w:color w:val="auto"/>
          <w:sz w:val="20"/>
        </w:rPr>
        <w:t>и</w:t>
      </w:r>
      <w:r w:rsidRPr="002C63EF">
        <w:rPr>
          <w:rStyle w:val="af5"/>
          <w:color w:val="auto"/>
          <w:sz w:val="20"/>
        </w:rPr>
        <w:t xml:space="preserve"> </w:t>
      </w:r>
      <w:r w:rsidR="00B242EC" w:rsidRPr="002C63EF">
        <w:rPr>
          <w:rStyle w:val="af5"/>
          <w:color w:val="auto"/>
          <w:sz w:val="20"/>
        </w:rPr>
        <w:t>порядке</w:t>
      </w:r>
      <w:r w:rsidRPr="002C63EF">
        <w:rPr>
          <w:rStyle w:val="af5"/>
          <w:color w:val="auto"/>
          <w:sz w:val="20"/>
        </w:rPr>
        <w:t xml:space="preserve"> </w:t>
      </w:r>
      <w:r w:rsidR="00B242EC" w:rsidRPr="002C63EF">
        <w:rPr>
          <w:rStyle w:val="af5"/>
          <w:color w:val="auto"/>
          <w:sz w:val="20"/>
        </w:rPr>
        <w:t>подготовки</w:t>
      </w:r>
      <w:r w:rsidRPr="002C63EF">
        <w:rPr>
          <w:rStyle w:val="af5"/>
          <w:color w:val="auto"/>
          <w:sz w:val="20"/>
        </w:rPr>
        <w:t xml:space="preserve"> </w:t>
      </w:r>
      <w:r w:rsidR="00B242EC" w:rsidRPr="002C63EF">
        <w:rPr>
          <w:rStyle w:val="af5"/>
          <w:color w:val="auto"/>
          <w:sz w:val="20"/>
        </w:rPr>
        <w:t>плана</w:t>
      </w:r>
      <w:r w:rsidRPr="002C63EF">
        <w:rPr>
          <w:rStyle w:val="af5"/>
          <w:color w:val="auto"/>
          <w:sz w:val="20"/>
        </w:rPr>
        <w:t xml:space="preserve"> </w:t>
      </w:r>
      <w:r w:rsidR="00B242EC" w:rsidRPr="002C63EF">
        <w:rPr>
          <w:rStyle w:val="af5"/>
          <w:color w:val="auto"/>
          <w:sz w:val="20"/>
        </w:rPr>
        <w:t>его</w:t>
      </w:r>
      <w:r w:rsidRPr="002C63EF">
        <w:rPr>
          <w:rStyle w:val="af5"/>
          <w:color w:val="auto"/>
          <w:sz w:val="20"/>
        </w:rPr>
        <w:t xml:space="preserve"> </w:t>
      </w:r>
      <w:r w:rsidR="00B242EC" w:rsidRPr="002C63EF">
        <w:rPr>
          <w:rStyle w:val="af5"/>
          <w:color w:val="auto"/>
          <w:sz w:val="20"/>
        </w:rPr>
        <w:t>реализации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соответствии</w:t>
      </w:r>
      <w:r w:rsidRPr="002C63EF">
        <w:rPr>
          <w:color w:val="auto"/>
          <w:sz w:val="20"/>
        </w:rPr>
        <w:t xml:space="preserve"> </w:t>
      </w:r>
      <w:r w:rsidR="00B242EC" w:rsidRPr="002C63EF">
        <w:rPr>
          <w:color w:val="auto"/>
          <w:sz w:val="20"/>
        </w:rPr>
        <w:t>со</w:t>
      </w:r>
      <w:r w:rsidRPr="002C63EF">
        <w:rPr>
          <w:color w:val="auto"/>
          <w:sz w:val="20"/>
        </w:rPr>
        <w:t xml:space="preserve"> </w:t>
      </w:r>
      <w:r w:rsidR="00B242EC" w:rsidRPr="002C63EF">
        <w:rPr>
          <w:color w:val="auto"/>
          <w:sz w:val="20"/>
        </w:rPr>
        <w:t>статьей</w:t>
      </w:r>
      <w:r w:rsidRPr="002C63EF">
        <w:rPr>
          <w:color w:val="auto"/>
          <w:sz w:val="20"/>
        </w:rPr>
        <w:t xml:space="preserve"> </w:t>
      </w:r>
      <w:r w:rsidR="00B242EC" w:rsidRPr="002C63EF">
        <w:rPr>
          <w:color w:val="auto"/>
          <w:sz w:val="20"/>
        </w:rPr>
        <w:t>18</w:t>
      </w:r>
      <w:r w:rsidRPr="002C63EF">
        <w:rPr>
          <w:color w:val="auto"/>
          <w:sz w:val="20"/>
        </w:rPr>
        <w:t xml:space="preserve"> </w:t>
      </w:r>
      <w:r w:rsidR="00B242EC" w:rsidRPr="002C63EF">
        <w:rPr>
          <w:color w:val="auto"/>
          <w:sz w:val="20"/>
        </w:rPr>
        <w:t>Градостроительного</w:t>
      </w:r>
      <w:r w:rsidRPr="002C63EF">
        <w:rPr>
          <w:color w:val="auto"/>
          <w:sz w:val="20"/>
        </w:rPr>
        <w:t xml:space="preserve"> </w:t>
      </w:r>
      <w:r w:rsidR="00B242EC" w:rsidRPr="002C63EF">
        <w:rPr>
          <w:color w:val="auto"/>
          <w:sz w:val="20"/>
        </w:rPr>
        <w:t>кодекса</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r w:rsidRPr="002C63EF">
        <w:rPr>
          <w:color w:val="auto"/>
          <w:sz w:val="20"/>
        </w:rPr>
        <w:t xml:space="preserve"> </w:t>
      </w:r>
      <w:r w:rsidR="00B242EC" w:rsidRPr="002C63EF">
        <w:rPr>
          <w:color w:val="auto"/>
          <w:sz w:val="20"/>
        </w:rPr>
        <w:t>Федеральным</w:t>
      </w:r>
      <w:r w:rsidRPr="002C63EF">
        <w:rPr>
          <w:color w:val="auto"/>
          <w:sz w:val="20"/>
        </w:rPr>
        <w:t xml:space="preserve"> </w:t>
      </w:r>
      <w:r w:rsidR="00B242EC" w:rsidRPr="002C63EF">
        <w:rPr>
          <w:color w:val="auto"/>
          <w:sz w:val="20"/>
        </w:rPr>
        <w:t>законом</w:t>
      </w:r>
      <w:r w:rsidRPr="002C63EF">
        <w:rPr>
          <w:color w:val="auto"/>
          <w:sz w:val="20"/>
        </w:rPr>
        <w:t xml:space="preserve"> </w:t>
      </w:r>
      <w:r w:rsidR="00B242EC" w:rsidRPr="002C63EF">
        <w:rPr>
          <w:color w:val="auto"/>
          <w:sz w:val="20"/>
        </w:rPr>
        <w:t>от</w:t>
      </w:r>
      <w:r w:rsidRPr="002C63EF">
        <w:rPr>
          <w:color w:val="auto"/>
          <w:sz w:val="20"/>
        </w:rPr>
        <w:t xml:space="preserve"> </w:t>
      </w:r>
      <w:r w:rsidR="00B242EC" w:rsidRPr="002C63EF">
        <w:rPr>
          <w:color w:val="auto"/>
          <w:sz w:val="20"/>
        </w:rPr>
        <w:t>06.10.2003</w:t>
      </w:r>
      <w:r w:rsidRPr="002C63EF">
        <w:rPr>
          <w:color w:val="auto"/>
          <w:sz w:val="20"/>
        </w:rPr>
        <w:t xml:space="preserve"> </w:t>
      </w:r>
      <w:r w:rsidR="00B242EC" w:rsidRPr="002C63EF">
        <w:rPr>
          <w:color w:val="auto"/>
          <w:sz w:val="20"/>
        </w:rPr>
        <w:t>№</w:t>
      </w:r>
      <w:r w:rsidRPr="002C63EF">
        <w:rPr>
          <w:color w:val="auto"/>
          <w:sz w:val="20"/>
        </w:rPr>
        <w:t xml:space="preserve"> </w:t>
      </w:r>
      <w:r w:rsidR="00B242EC" w:rsidRPr="002C63EF">
        <w:rPr>
          <w:color w:val="auto"/>
          <w:sz w:val="20"/>
        </w:rPr>
        <w:t>131-ФЗ</w:t>
      </w:r>
      <w:r w:rsidRPr="002C63EF">
        <w:rPr>
          <w:color w:val="auto"/>
          <w:sz w:val="20"/>
        </w:rPr>
        <w:t xml:space="preserve"> </w:t>
      </w:r>
      <w:r w:rsidR="00B242EC" w:rsidRPr="002C63EF">
        <w:rPr>
          <w:color w:val="auto"/>
          <w:sz w:val="20"/>
        </w:rPr>
        <w:t>«Об</w:t>
      </w:r>
      <w:r w:rsidRPr="002C63EF">
        <w:rPr>
          <w:color w:val="auto"/>
          <w:sz w:val="20"/>
        </w:rPr>
        <w:t xml:space="preserve"> </w:t>
      </w:r>
      <w:r w:rsidR="00B242EC" w:rsidRPr="002C63EF">
        <w:rPr>
          <w:color w:val="auto"/>
          <w:sz w:val="20"/>
        </w:rPr>
        <w:t>общих</w:t>
      </w:r>
      <w:r w:rsidRPr="002C63EF">
        <w:rPr>
          <w:color w:val="auto"/>
          <w:sz w:val="20"/>
        </w:rPr>
        <w:t xml:space="preserve"> </w:t>
      </w:r>
      <w:r w:rsidR="00B242EC" w:rsidRPr="002C63EF">
        <w:rPr>
          <w:color w:val="auto"/>
          <w:sz w:val="20"/>
        </w:rPr>
        <w:t>принципах</w:t>
      </w:r>
      <w:r w:rsidRPr="002C63EF">
        <w:rPr>
          <w:color w:val="auto"/>
          <w:sz w:val="20"/>
        </w:rPr>
        <w:t xml:space="preserve"> </w:t>
      </w:r>
      <w:r w:rsidR="00B242EC" w:rsidRPr="002C63EF">
        <w:rPr>
          <w:color w:val="auto"/>
          <w:sz w:val="20"/>
        </w:rPr>
        <w:t>организации</w:t>
      </w:r>
      <w:r w:rsidRPr="002C63EF">
        <w:rPr>
          <w:color w:val="auto"/>
          <w:sz w:val="20"/>
        </w:rPr>
        <w:t xml:space="preserve"> </w:t>
      </w:r>
      <w:r w:rsidR="00B242EC" w:rsidRPr="002C63EF">
        <w:rPr>
          <w:color w:val="auto"/>
          <w:sz w:val="20"/>
        </w:rPr>
        <w:t>местного</w:t>
      </w:r>
      <w:r w:rsidRPr="002C63EF">
        <w:rPr>
          <w:color w:val="auto"/>
          <w:sz w:val="20"/>
        </w:rPr>
        <w:t xml:space="preserve"> </w:t>
      </w:r>
      <w:r w:rsidR="00B242EC" w:rsidRPr="002C63EF">
        <w:rPr>
          <w:color w:val="auto"/>
          <w:sz w:val="20"/>
        </w:rPr>
        <w:t>самоуправления</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r w:rsidRPr="002C63EF">
        <w:rPr>
          <w:color w:val="auto"/>
          <w:sz w:val="20"/>
        </w:rPr>
        <w:t xml:space="preserve"> </w:t>
      </w:r>
      <w:r w:rsidR="00B242EC" w:rsidRPr="002C63EF">
        <w:rPr>
          <w:color w:val="auto"/>
          <w:sz w:val="20"/>
        </w:rPr>
        <w:t>Уставом</w:t>
      </w:r>
      <w:r w:rsidRPr="002C63EF">
        <w:rPr>
          <w:color w:val="auto"/>
          <w:sz w:val="20"/>
        </w:rPr>
        <w:t xml:space="preserve"> </w:t>
      </w:r>
      <w:r w:rsidR="00B242EC" w:rsidRPr="002C63EF">
        <w:rPr>
          <w:color w:val="auto"/>
          <w:sz w:val="20"/>
        </w:rPr>
        <w:t>Приволжского</w:t>
      </w:r>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color w:val="auto"/>
          <w:sz w:val="20"/>
        </w:rPr>
        <w:t>Мариинско-Посадского</w:t>
      </w:r>
      <w:r w:rsidRPr="002C63EF">
        <w:rPr>
          <w:color w:val="auto"/>
          <w:sz w:val="20"/>
        </w:rPr>
        <w:t xml:space="preserve"> </w:t>
      </w:r>
      <w:r w:rsidR="00B242EC" w:rsidRPr="002C63EF">
        <w:rPr>
          <w:color w:val="auto"/>
          <w:sz w:val="20"/>
        </w:rPr>
        <w:t>района</w:t>
      </w:r>
      <w:r w:rsidRPr="002C63EF">
        <w:rPr>
          <w:color w:val="auto"/>
          <w:sz w:val="20"/>
        </w:rPr>
        <w:t xml:space="preserve"> </w:t>
      </w:r>
      <w:r w:rsidR="00B242EC" w:rsidRPr="002C63EF">
        <w:rPr>
          <w:color w:val="auto"/>
          <w:sz w:val="20"/>
        </w:rPr>
        <w:t>Чувашской</w:t>
      </w:r>
      <w:r w:rsidRPr="002C63EF">
        <w:rPr>
          <w:color w:val="auto"/>
          <w:sz w:val="20"/>
        </w:rPr>
        <w:t xml:space="preserve"> </w:t>
      </w:r>
      <w:r w:rsidR="00B242EC" w:rsidRPr="002C63EF">
        <w:rPr>
          <w:color w:val="auto"/>
          <w:sz w:val="20"/>
        </w:rPr>
        <w:t>Республики,</w:t>
      </w:r>
      <w:r w:rsidRPr="002C63EF">
        <w:rPr>
          <w:color w:val="auto"/>
          <w:sz w:val="20"/>
        </w:rPr>
        <w:t xml:space="preserve"> </w:t>
      </w:r>
      <w:r w:rsidR="00B242EC" w:rsidRPr="002C63EF">
        <w:rPr>
          <w:color w:val="auto"/>
          <w:sz w:val="20"/>
        </w:rPr>
        <w:t>администрация</w:t>
      </w:r>
      <w:r w:rsidRPr="002C63EF">
        <w:rPr>
          <w:color w:val="auto"/>
          <w:sz w:val="20"/>
        </w:rPr>
        <w:t xml:space="preserve"> </w:t>
      </w:r>
      <w:r w:rsidR="00B242EC" w:rsidRPr="002C63EF">
        <w:rPr>
          <w:color w:val="auto"/>
          <w:sz w:val="20"/>
        </w:rPr>
        <w:t>Приволжского</w:t>
      </w:r>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color w:val="auto"/>
          <w:sz w:val="20"/>
        </w:rPr>
        <w:t>п</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с</w:t>
      </w:r>
      <w:r w:rsidRPr="002C63EF">
        <w:rPr>
          <w:color w:val="auto"/>
          <w:sz w:val="20"/>
        </w:rPr>
        <w:t xml:space="preserve"> </w:t>
      </w:r>
      <w:proofErr w:type="gramStart"/>
      <w:r w:rsidR="00B242EC" w:rsidRPr="002C63EF">
        <w:rPr>
          <w:color w:val="auto"/>
          <w:sz w:val="20"/>
        </w:rPr>
        <w:t>т</w:t>
      </w:r>
      <w:proofErr w:type="gramEnd"/>
      <w:r w:rsidRPr="002C63EF">
        <w:rPr>
          <w:color w:val="auto"/>
          <w:sz w:val="20"/>
        </w:rPr>
        <w:t xml:space="preserve"> </w:t>
      </w:r>
      <w:r w:rsidR="00B242EC" w:rsidRPr="002C63EF">
        <w:rPr>
          <w:color w:val="auto"/>
          <w:sz w:val="20"/>
        </w:rPr>
        <w:t>а</w:t>
      </w:r>
      <w:r w:rsidRPr="002C63EF">
        <w:rPr>
          <w:color w:val="auto"/>
          <w:sz w:val="20"/>
        </w:rPr>
        <w:t xml:space="preserve"> </w:t>
      </w:r>
      <w:r w:rsidR="00B242EC" w:rsidRPr="002C63EF">
        <w:rPr>
          <w:color w:val="auto"/>
          <w:sz w:val="20"/>
        </w:rPr>
        <w:t>н</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л</w:t>
      </w:r>
      <w:r w:rsidRPr="002C63EF">
        <w:rPr>
          <w:color w:val="auto"/>
          <w:sz w:val="20"/>
        </w:rPr>
        <w:t xml:space="preserve"> </w:t>
      </w:r>
      <w:r w:rsidR="00B242EC" w:rsidRPr="002C63EF">
        <w:rPr>
          <w:color w:val="auto"/>
          <w:sz w:val="20"/>
        </w:rPr>
        <w:t>я</w:t>
      </w:r>
      <w:r w:rsidRPr="002C63EF">
        <w:rPr>
          <w:color w:val="auto"/>
          <w:sz w:val="20"/>
        </w:rPr>
        <w:t xml:space="preserve"> </w:t>
      </w:r>
      <w:r w:rsidR="00B242EC" w:rsidRPr="002C63EF">
        <w:rPr>
          <w:color w:val="auto"/>
          <w:sz w:val="20"/>
        </w:rPr>
        <w:t>е</w:t>
      </w:r>
      <w:r w:rsidRPr="002C63EF">
        <w:rPr>
          <w:color w:val="auto"/>
          <w:sz w:val="20"/>
        </w:rPr>
        <w:t xml:space="preserve"> </w:t>
      </w:r>
      <w:r w:rsidR="00B242EC" w:rsidRPr="002C63EF">
        <w:rPr>
          <w:color w:val="auto"/>
          <w:sz w:val="20"/>
        </w:rPr>
        <w:t>т:</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lastRenderedPageBreak/>
        <w:t xml:space="preserve"> </w:t>
      </w:r>
      <w:r w:rsidR="00B242EC" w:rsidRPr="002C63EF">
        <w:rPr>
          <w:color w:val="auto"/>
          <w:sz w:val="20"/>
        </w:rPr>
        <w:t>1.</w:t>
      </w:r>
      <w:r w:rsidRPr="002C63EF">
        <w:rPr>
          <w:color w:val="auto"/>
          <w:sz w:val="20"/>
        </w:rPr>
        <w:t xml:space="preserve"> </w:t>
      </w:r>
      <w:r w:rsidR="00B242EC" w:rsidRPr="002C63EF">
        <w:rPr>
          <w:color w:val="auto"/>
          <w:sz w:val="20"/>
        </w:rPr>
        <w:t>Утвердить</w:t>
      </w:r>
      <w:r w:rsidRPr="002C63EF">
        <w:rPr>
          <w:color w:val="auto"/>
          <w:sz w:val="20"/>
        </w:rPr>
        <w:t xml:space="preserve"> </w:t>
      </w:r>
      <w:r w:rsidR="00B242EC" w:rsidRPr="002C63EF">
        <w:rPr>
          <w:color w:val="auto"/>
          <w:sz w:val="20"/>
        </w:rPr>
        <w:t>Положение</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составе,</w:t>
      </w:r>
      <w:r w:rsidRPr="002C63EF">
        <w:rPr>
          <w:color w:val="auto"/>
          <w:sz w:val="20"/>
        </w:rPr>
        <w:t xml:space="preserve"> </w:t>
      </w:r>
      <w:r w:rsidR="00B242EC" w:rsidRPr="002C63EF">
        <w:rPr>
          <w:color w:val="auto"/>
          <w:sz w:val="20"/>
        </w:rPr>
        <w:t>порядке</w:t>
      </w:r>
      <w:r w:rsidRPr="002C63EF">
        <w:rPr>
          <w:color w:val="auto"/>
          <w:sz w:val="20"/>
        </w:rPr>
        <w:t xml:space="preserve"> </w:t>
      </w:r>
      <w:r w:rsidR="00B242EC" w:rsidRPr="002C63EF">
        <w:rPr>
          <w:color w:val="auto"/>
          <w:sz w:val="20"/>
        </w:rPr>
        <w:t>подготовки</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Приволжского</w:t>
      </w:r>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color w:val="auto"/>
          <w:sz w:val="20"/>
        </w:rPr>
        <w:t>Мариинско-Посадского</w:t>
      </w:r>
      <w:r w:rsidRPr="002C63EF">
        <w:rPr>
          <w:color w:val="auto"/>
          <w:sz w:val="20"/>
        </w:rPr>
        <w:t xml:space="preserve"> </w:t>
      </w:r>
      <w:r w:rsidR="00B242EC" w:rsidRPr="002C63EF">
        <w:rPr>
          <w:color w:val="auto"/>
          <w:sz w:val="20"/>
        </w:rPr>
        <w:t>района</w:t>
      </w:r>
      <w:r w:rsidRPr="002C63EF">
        <w:rPr>
          <w:color w:val="auto"/>
          <w:sz w:val="20"/>
        </w:rPr>
        <w:t xml:space="preserve"> </w:t>
      </w:r>
      <w:r w:rsidR="00B242EC" w:rsidRPr="002C63EF">
        <w:rPr>
          <w:color w:val="auto"/>
          <w:sz w:val="20"/>
        </w:rPr>
        <w:t>Чувашской</w:t>
      </w:r>
      <w:r w:rsidRPr="002C63EF">
        <w:rPr>
          <w:color w:val="auto"/>
          <w:sz w:val="20"/>
        </w:rPr>
        <w:t xml:space="preserve"> </w:t>
      </w:r>
      <w:r w:rsidR="00B242EC" w:rsidRPr="002C63EF">
        <w:rPr>
          <w:color w:val="auto"/>
          <w:sz w:val="20"/>
        </w:rPr>
        <w:t>Республики,</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порядке</w:t>
      </w:r>
      <w:r w:rsidRPr="002C63EF">
        <w:rPr>
          <w:color w:val="auto"/>
          <w:sz w:val="20"/>
        </w:rPr>
        <w:t xml:space="preserve"> </w:t>
      </w:r>
      <w:r w:rsidR="00B242EC" w:rsidRPr="002C63EF">
        <w:rPr>
          <w:color w:val="auto"/>
          <w:sz w:val="20"/>
        </w:rPr>
        <w:t>подготовки</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внесения</w:t>
      </w:r>
      <w:r w:rsidRPr="002C63EF">
        <w:rPr>
          <w:color w:val="auto"/>
          <w:sz w:val="20"/>
        </w:rPr>
        <w:t xml:space="preserve"> </w:t>
      </w:r>
      <w:r w:rsidR="00B242EC" w:rsidRPr="002C63EF">
        <w:rPr>
          <w:color w:val="auto"/>
          <w:sz w:val="20"/>
        </w:rPr>
        <w:t>изменений</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такой</w:t>
      </w:r>
      <w:r w:rsidRPr="002C63EF">
        <w:rPr>
          <w:color w:val="auto"/>
          <w:sz w:val="20"/>
        </w:rPr>
        <w:t xml:space="preserve"> </w:t>
      </w:r>
      <w:r w:rsidR="00B242EC" w:rsidRPr="002C63EF">
        <w:rPr>
          <w:color w:val="auto"/>
          <w:sz w:val="20"/>
        </w:rPr>
        <w:t>план,</w:t>
      </w:r>
      <w:r w:rsidRPr="002C63EF">
        <w:rPr>
          <w:color w:val="auto"/>
          <w:sz w:val="20"/>
        </w:rPr>
        <w:t xml:space="preserve"> </w:t>
      </w:r>
      <w:r w:rsidR="00B242EC" w:rsidRPr="002C63EF">
        <w:rPr>
          <w:color w:val="auto"/>
          <w:sz w:val="20"/>
        </w:rPr>
        <w:t>а</w:t>
      </w:r>
      <w:r w:rsidRPr="002C63EF">
        <w:rPr>
          <w:color w:val="auto"/>
          <w:sz w:val="20"/>
        </w:rPr>
        <w:t xml:space="preserve"> </w:t>
      </w:r>
      <w:r w:rsidR="00B242EC" w:rsidRPr="002C63EF">
        <w:rPr>
          <w:color w:val="auto"/>
          <w:sz w:val="20"/>
        </w:rPr>
        <w:t>также</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составе</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порядке</w:t>
      </w:r>
      <w:r w:rsidRPr="002C63EF">
        <w:rPr>
          <w:color w:val="auto"/>
          <w:sz w:val="20"/>
        </w:rPr>
        <w:t xml:space="preserve"> </w:t>
      </w:r>
      <w:r w:rsidR="00B242EC" w:rsidRPr="002C63EF">
        <w:rPr>
          <w:color w:val="auto"/>
          <w:sz w:val="20"/>
        </w:rPr>
        <w:t>подготовки</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его</w:t>
      </w:r>
      <w:r w:rsidRPr="002C63EF">
        <w:rPr>
          <w:color w:val="auto"/>
          <w:sz w:val="20"/>
        </w:rPr>
        <w:t xml:space="preserve"> </w:t>
      </w:r>
      <w:r w:rsidR="00B242EC" w:rsidRPr="002C63EF">
        <w:rPr>
          <w:color w:val="auto"/>
          <w:sz w:val="20"/>
        </w:rPr>
        <w:t>реализации</w:t>
      </w:r>
      <w:r w:rsidRPr="002C63EF">
        <w:rPr>
          <w:color w:val="auto"/>
          <w:sz w:val="20"/>
        </w:rPr>
        <w:t xml:space="preserve"> </w:t>
      </w:r>
      <w:r w:rsidR="00B242EC" w:rsidRPr="002C63EF">
        <w:rPr>
          <w:color w:val="auto"/>
          <w:sz w:val="20"/>
        </w:rPr>
        <w:t>согласно</w:t>
      </w:r>
      <w:r w:rsidRPr="002C63EF">
        <w:rPr>
          <w:color w:val="auto"/>
          <w:sz w:val="20"/>
        </w:rPr>
        <w:t xml:space="preserve"> </w:t>
      </w:r>
      <w:proofErr w:type="gramStart"/>
      <w:r w:rsidR="00B242EC" w:rsidRPr="002C63EF">
        <w:rPr>
          <w:color w:val="auto"/>
          <w:sz w:val="20"/>
        </w:rPr>
        <w:t>приложению</w:t>
      </w:r>
      <w:proofErr w:type="gramEnd"/>
      <w:r w:rsidRPr="002C63EF">
        <w:rPr>
          <w:color w:val="auto"/>
          <w:sz w:val="20"/>
        </w:rPr>
        <w:t xml:space="preserve"> </w:t>
      </w:r>
      <w:r w:rsidR="00B242EC" w:rsidRPr="002C63EF">
        <w:rPr>
          <w:color w:val="auto"/>
          <w:sz w:val="20"/>
        </w:rPr>
        <w:t>к</w:t>
      </w:r>
      <w:r w:rsidRPr="002C63EF">
        <w:rPr>
          <w:color w:val="auto"/>
          <w:sz w:val="20"/>
        </w:rPr>
        <w:t xml:space="preserve"> </w:t>
      </w:r>
      <w:r w:rsidR="00B242EC" w:rsidRPr="002C63EF">
        <w:rPr>
          <w:color w:val="auto"/>
          <w:sz w:val="20"/>
        </w:rPr>
        <w:t>настоящему</w:t>
      </w:r>
      <w:r w:rsidRPr="002C63EF">
        <w:rPr>
          <w:color w:val="auto"/>
          <w:sz w:val="20"/>
        </w:rPr>
        <w:t xml:space="preserve"> </w:t>
      </w:r>
      <w:r w:rsidR="00B242EC" w:rsidRPr="002C63EF">
        <w:rPr>
          <w:color w:val="auto"/>
          <w:sz w:val="20"/>
        </w:rPr>
        <w:t>постановлению.</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2.</w:t>
      </w:r>
      <w:r w:rsidRPr="002C63EF">
        <w:rPr>
          <w:color w:val="auto"/>
          <w:sz w:val="20"/>
        </w:rPr>
        <w:t xml:space="preserve"> </w:t>
      </w:r>
      <w:r w:rsidR="00B242EC" w:rsidRPr="002C63EF">
        <w:rPr>
          <w:color w:val="auto"/>
          <w:sz w:val="20"/>
        </w:rPr>
        <w:t>Контроль</w:t>
      </w:r>
      <w:r w:rsidRPr="002C63EF">
        <w:rPr>
          <w:color w:val="auto"/>
          <w:sz w:val="20"/>
        </w:rPr>
        <w:t xml:space="preserve"> </w:t>
      </w:r>
      <w:r w:rsidR="00B242EC" w:rsidRPr="002C63EF">
        <w:rPr>
          <w:color w:val="auto"/>
          <w:sz w:val="20"/>
        </w:rPr>
        <w:t>за</w:t>
      </w:r>
      <w:r w:rsidRPr="002C63EF">
        <w:rPr>
          <w:color w:val="auto"/>
          <w:sz w:val="20"/>
        </w:rPr>
        <w:t xml:space="preserve"> </w:t>
      </w:r>
      <w:r w:rsidR="00B242EC" w:rsidRPr="002C63EF">
        <w:rPr>
          <w:color w:val="auto"/>
          <w:sz w:val="20"/>
        </w:rPr>
        <w:t>исполнением</w:t>
      </w:r>
      <w:r w:rsidRPr="002C63EF">
        <w:rPr>
          <w:color w:val="auto"/>
          <w:sz w:val="20"/>
        </w:rPr>
        <w:t xml:space="preserve"> </w:t>
      </w:r>
      <w:r w:rsidR="00B242EC" w:rsidRPr="002C63EF">
        <w:rPr>
          <w:color w:val="auto"/>
          <w:sz w:val="20"/>
        </w:rPr>
        <w:t>настоящего</w:t>
      </w:r>
      <w:r w:rsidRPr="002C63EF">
        <w:rPr>
          <w:color w:val="auto"/>
          <w:sz w:val="20"/>
        </w:rPr>
        <w:t xml:space="preserve"> </w:t>
      </w:r>
      <w:r w:rsidR="00B242EC" w:rsidRPr="002C63EF">
        <w:rPr>
          <w:color w:val="auto"/>
          <w:sz w:val="20"/>
        </w:rPr>
        <w:t>постановления</w:t>
      </w:r>
      <w:r w:rsidRPr="002C63EF">
        <w:rPr>
          <w:color w:val="auto"/>
          <w:sz w:val="20"/>
        </w:rPr>
        <w:t xml:space="preserve"> </w:t>
      </w:r>
      <w:r w:rsidR="00B242EC" w:rsidRPr="002C63EF">
        <w:rPr>
          <w:color w:val="auto"/>
          <w:sz w:val="20"/>
        </w:rPr>
        <w:t>оставляю</w:t>
      </w:r>
      <w:r w:rsidRPr="002C63EF">
        <w:rPr>
          <w:color w:val="auto"/>
          <w:sz w:val="20"/>
        </w:rPr>
        <w:t xml:space="preserve"> </w:t>
      </w:r>
      <w:r w:rsidR="00B242EC" w:rsidRPr="002C63EF">
        <w:rPr>
          <w:color w:val="auto"/>
          <w:sz w:val="20"/>
        </w:rPr>
        <w:t>за</w:t>
      </w:r>
      <w:r w:rsidRPr="002C63EF">
        <w:rPr>
          <w:color w:val="auto"/>
          <w:sz w:val="20"/>
        </w:rPr>
        <w:t xml:space="preserve"> </w:t>
      </w:r>
      <w:r w:rsidR="00B242EC" w:rsidRPr="002C63EF">
        <w:rPr>
          <w:color w:val="auto"/>
          <w:sz w:val="20"/>
        </w:rPr>
        <w:t>собой.</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3.</w:t>
      </w:r>
      <w:r w:rsidRPr="002C63EF">
        <w:rPr>
          <w:color w:val="auto"/>
          <w:sz w:val="20"/>
        </w:rPr>
        <w:t xml:space="preserve"> </w:t>
      </w:r>
      <w:r w:rsidR="00B242EC" w:rsidRPr="002C63EF">
        <w:rPr>
          <w:color w:val="auto"/>
          <w:sz w:val="20"/>
        </w:rPr>
        <w:t>Настоящее</w:t>
      </w:r>
      <w:r w:rsidRPr="002C63EF">
        <w:rPr>
          <w:color w:val="auto"/>
          <w:sz w:val="20"/>
        </w:rPr>
        <w:t xml:space="preserve"> </w:t>
      </w:r>
      <w:r w:rsidR="00B242EC" w:rsidRPr="002C63EF">
        <w:rPr>
          <w:color w:val="auto"/>
          <w:sz w:val="20"/>
        </w:rPr>
        <w:t>постановление</w:t>
      </w:r>
      <w:r w:rsidRPr="002C63EF">
        <w:rPr>
          <w:color w:val="auto"/>
          <w:sz w:val="20"/>
        </w:rPr>
        <w:t xml:space="preserve"> </w:t>
      </w:r>
      <w:r w:rsidR="00B242EC" w:rsidRPr="002C63EF">
        <w:rPr>
          <w:color w:val="auto"/>
          <w:sz w:val="20"/>
        </w:rPr>
        <w:t>вступает</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силу</w:t>
      </w:r>
      <w:r w:rsidRPr="002C63EF">
        <w:rPr>
          <w:color w:val="auto"/>
          <w:sz w:val="20"/>
        </w:rPr>
        <w:t xml:space="preserve"> </w:t>
      </w:r>
      <w:r w:rsidR="00B242EC" w:rsidRPr="002C63EF">
        <w:rPr>
          <w:color w:val="auto"/>
          <w:sz w:val="20"/>
        </w:rPr>
        <w:t>после</w:t>
      </w:r>
      <w:r w:rsidRPr="002C63EF">
        <w:rPr>
          <w:color w:val="auto"/>
          <w:sz w:val="20"/>
        </w:rPr>
        <w:t xml:space="preserve"> </w:t>
      </w:r>
      <w:r w:rsidR="00B242EC" w:rsidRPr="002C63EF">
        <w:rPr>
          <w:color w:val="auto"/>
          <w:sz w:val="20"/>
        </w:rPr>
        <w:t>его</w:t>
      </w:r>
      <w:r w:rsidRPr="002C63EF">
        <w:rPr>
          <w:color w:val="auto"/>
          <w:sz w:val="20"/>
        </w:rPr>
        <w:t xml:space="preserve"> </w:t>
      </w:r>
      <w:hyperlink r:id="rId44" w:history="1">
        <w:r w:rsidR="00B242EC" w:rsidRPr="002C63EF">
          <w:rPr>
            <w:rStyle w:val="af"/>
            <w:color w:val="auto"/>
            <w:sz w:val="20"/>
          </w:rPr>
          <w:t>официального</w:t>
        </w:r>
        <w:r w:rsidRPr="002C63EF">
          <w:rPr>
            <w:rStyle w:val="af"/>
            <w:color w:val="auto"/>
            <w:sz w:val="20"/>
          </w:rPr>
          <w:t xml:space="preserve"> </w:t>
        </w:r>
        <w:r w:rsidR="00B242EC" w:rsidRPr="002C63EF">
          <w:rPr>
            <w:rStyle w:val="af"/>
            <w:color w:val="auto"/>
            <w:sz w:val="20"/>
          </w:rPr>
          <w:t>опубликования</w:t>
        </w:r>
      </w:hyperlink>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подлежит</w:t>
      </w:r>
      <w:r w:rsidRPr="002C63EF">
        <w:rPr>
          <w:color w:val="auto"/>
          <w:sz w:val="20"/>
        </w:rPr>
        <w:t xml:space="preserve"> </w:t>
      </w:r>
      <w:r w:rsidR="00B242EC" w:rsidRPr="002C63EF">
        <w:rPr>
          <w:color w:val="auto"/>
          <w:sz w:val="20"/>
        </w:rPr>
        <w:t>размещению</w:t>
      </w:r>
      <w:r w:rsidRPr="002C63EF">
        <w:rPr>
          <w:color w:val="auto"/>
          <w:sz w:val="20"/>
        </w:rPr>
        <w:t xml:space="preserve"> </w:t>
      </w:r>
      <w:r w:rsidR="00B242EC" w:rsidRPr="002C63EF">
        <w:rPr>
          <w:color w:val="auto"/>
          <w:sz w:val="20"/>
        </w:rPr>
        <w:t>на</w:t>
      </w:r>
      <w:r w:rsidRPr="002C63EF">
        <w:rPr>
          <w:color w:val="auto"/>
          <w:sz w:val="20"/>
        </w:rPr>
        <w:t xml:space="preserve"> </w:t>
      </w:r>
      <w:r w:rsidR="00B242EC" w:rsidRPr="002C63EF">
        <w:rPr>
          <w:color w:val="auto"/>
          <w:sz w:val="20"/>
        </w:rPr>
        <w:t>официальном</w:t>
      </w:r>
      <w:r w:rsidRPr="002C63EF">
        <w:rPr>
          <w:color w:val="auto"/>
          <w:sz w:val="20"/>
        </w:rPr>
        <w:t xml:space="preserve"> </w:t>
      </w:r>
      <w:r w:rsidR="00B242EC" w:rsidRPr="002C63EF">
        <w:rPr>
          <w:color w:val="auto"/>
          <w:sz w:val="20"/>
        </w:rPr>
        <w:t>сайте</w:t>
      </w:r>
      <w:r w:rsidRPr="002C63EF">
        <w:rPr>
          <w:color w:val="auto"/>
          <w:sz w:val="20"/>
        </w:rPr>
        <w:t xml:space="preserve"> </w:t>
      </w:r>
      <w:r w:rsidR="00B242EC" w:rsidRPr="002C63EF">
        <w:rPr>
          <w:color w:val="auto"/>
          <w:sz w:val="20"/>
        </w:rPr>
        <w:t>администрации</w:t>
      </w:r>
      <w:r w:rsidRPr="002C63EF">
        <w:rPr>
          <w:color w:val="auto"/>
          <w:sz w:val="20"/>
        </w:rPr>
        <w:t xml:space="preserve"> </w:t>
      </w:r>
      <w:r w:rsidR="00B242EC" w:rsidRPr="002C63EF">
        <w:rPr>
          <w:color w:val="auto"/>
          <w:sz w:val="20"/>
        </w:rPr>
        <w:t>Приволжского</w:t>
      </w:r>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color w:val="auto"/>
          <w:sz w:val="20"/>
        </w:rPr>
        <w:t>Мариинско-Посадского</w:t>
      </w:r>
      <w:r w:rsidRPr="002C63EF">
        <w:rPr>
          <w:color w:val="auto"/>
          <w:sz w:val="20"/>
        </w:rPr>
        <w:t xml:space="preserve"> </w:t>
      </w:r>
      <w:r w:rsidR="00B242EC" w:rsidRPr="002C63EF">
        <w:rPr>
          <w:color w:val="auto"/>
          <w:sz w:val="20"/>
        </w:rPr>
        <w:t>района.</w:t>
      </w:r>
    </w:p>
    <w:p w:rsidR="00B242EC" w:rsidRPr="002C63EF" w:rsidRDefault="00064393" w:rsidP="00607506">
      <w:pPr>
        <w:pStyle w:val="af6"/>
        <w:spacing w:before="0" w:beforeAutospacing="0" w:after="0" w:afterAutospacing="0"/>
        <w:rPr>
          <w:color w:val="auto"/>
          <w:sz w:val="20"/>
        </w:rPr>
      </w:pPr>
      <w:r w:rsidRPr="002C63EF">
        <w:rPr>
          <w:color w:val="auto"/>
          <w:sz w:val="20"/>
        </w:rPr>
        <w:t xml:space="preserve"> </w:t>
      </w:r>
    </w:p>
    <w:p w:rsidR="00E319A1" w:rsidRPr="002C63EF" w:rsidRDefault="00064393" w:rsidP="00607506">
      <w:pPr>
        <w:pStyle w:val="af6"/>
        <w:spacing w:before="0" w:beforeAutospacing="0" w:after="0" w:afterAutospacing="0"/>
        <w:rPr>
          <w:color w:val="auto"/>
          <w:sz w:val="20"/>
        </w:rPr>
      </w:pPr>
      <w:r w:rsidRPr="002C63EF">
        <w:rPr>
          <w:color w:val="auto"/>
          <w:sz w:val="20"/>
        </w:rPr>
        <w:t xml:space="preserve"> </w:t>
      </w:r>
    </w:p>
    <w:p w:rsidR="00B242EC" w:rsidRPr="002C63EF" w:rsidRDefault="00B242EC" w:rsidP="00607506">
      <w:pPr>
        <w:pStyle w:val="af6"/>
        <w:spacing w:before="0" w:beforeAutospacing="0" w:after="0" w:afterAutospacing="0"/>
        <w:rPr>
          <w:color w:val="auto"/>
          <w:sz w:val="20"/>
        </w:rPr>
      </w:pPr>
      <w:r w:rsidRPr="002C63EF">
        <w:rPr>
          <w:color w:val="auto"/>
          <w:sz w:val="20"/>
        </w:rPr>
        <w:t>Глава</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00173BC4" w:rsidRPr="002C63EF">
        <w:rPr>
          <w:color w:val="auto"/>
          <w:sz w:val="20"/>
        </w:rPr>
        <w:tab/>
      </w:r>
      <w:r w:rsidR="00173BC4" w:rsidRPr="002C63EF">
        <w:rPr>
          <w:color w:val="auto"/>
          <w:sz w:val="20"/>
        </w:rPr>
        <w:tab/>
      </w:r>
      <w:r w:rsidR="00173BC4" w:rsidRPr="002C63EF">
        <w:rPr>
          <w:color w:val="auto"/>
          <w:sz w:val="20"/>
        </w:rPr>
        <w:tab/>
      </w:r>
      <w:r w:rsidR="00173BC4" w:rsidRPr="002C63EF">
        <w:rPr>
          <w:color w:val="auto"/>
          <w:sz w:val="20"/>
        </w:rPr>
        <w:tab/>
      </w:r>
      <w:r w:rsidR="00173BC4" w:rsidRPr="002C63EF">
        <w:rPr>
          <w:color w:val="auto"/>
          <w:sz w:val="20"/>
        </w:rPr>
        <w:tab/>
      </w:r>
      <w:r w:rsidR="00173BC4" w:rsidRPr="002C63EF">
        <w:rPr>
          <w:color w:val="auto"/>
          <w:sz w:val="20"/>
        </w:rPr>
        <w:tab/>
      </w:r>
      <w:r w:rsidR="00173BC4" w:rsidRPr="002C63EF">
        <w:rPr>
          <w:color w:val="auto"/>
          <w:sz w:val="20"/>
        </w:rPr>
        <w:tab/>
      </w:r>
      <w:r w:rsidR="00173BC4" w:rsidRPr="002C63EF">
        <w:rPr>
          <w:color w:val="auto"/>
          <w:sz w:val="20"/>
        </w:rPr>
        <w:tab/>
      </w:r>
      <w:proofErr w:type="spellStart"/>
      <w:r w:rsidRPr="002C63EF">
        <w:rPr>
          <w:color w:val="auto"/>
          <w:sz w:val="20"/>
        </w:rPr>
        <w:t>А.М.Архипов</w:t>
      </w:r>
      <w:proofErr w:type="spellEnd"/>
      <w:r w:rsidR="00064393" w:rsidRPr="002C63EF">
        <w:rPr>
          <w:color w:val="auto"/>
          <w:sz w:val="20"/>
        </w:rPr>
        <w:t xml:space="preserve"> </w:t>
      </w:r>
    </w:p>
    <w:p w:rsidR="00E319A1" w:rsidRPr="002C63EF" w:rsidRDefault="00064393" w:rsidP="00607506">
      <w:pPr>
        <w:pStyle w:val="af6"/>
        <w:spacing w:before="0" w:beforeAutospacing="0" w:after="0" w:afterAutospacing="0"/>
        <w:rPr>
          <w:color w:val="auto"/>
          <w:sz w:val="20"/>
        </w:rPr>
      </w:pPr>
      <w:r w:rsidRPr="002C63EF">
        <w:rPr>
          <w:color w:val="auto"/>
          <w:sz w:val="20"/>
        </w:rPr>
        <w:t xml:space="preserve"> </w:t>
      </w:r>
    </w:p>
    <w:p w:rsidR="00B242EC" w:rsidRPr="002C63EF" w:rsidRDefault="00064393" w:rsidP="00607506">
      <w:pPr>
        <w:pStyle w:val="24"/>
        <w:jc w:val="right"/>
        <w:rPr>
          <w:sz w:val="20"/>
        </w:rPr>
      </w:pPr>
      <w:r w:rsidRPr="002C63EF">
        <w:rPr>
          <w:sz w:val="20"/>
        </w:rPr>
        <w:t xml:space="preserve"> </w:t>
      </w:r>
      <w:r w:rsidR="00B242EC" w:rsidRPr="002C63EF">
        <w:rPr>
          <w:sz w:val="20"/>
        </w:rPr>
        <w:t>Приложение</w:t>
      </w:r>
    </w:p>
    <w:p w:rsidR="00B242EC" w:rsidRPr="002C63EF" w:rsidRDefault="00B242EC" w:rsidP="00607506">
      <w:pPr>
        <w:pStyle w:val="af6"/>
        <w:spacing w:before="0" w:beforeAutospacing="0" w:after="0" w:afterAutospacing="0"/>
        <w:jc w:val="right"/>
        <w:rPr>
          <w:color w:val="auto"/>
          <w:sz w:val="20"/>
        </w:rPr>
      </w:pPr>
      <w:r w:rsidRPr="002C63EF">
        <w:rPr>
          <w:color w:val="auto"/>
          <w:sz w:val="20"/>
        </w:rPr>
        <w:t>к</w:t>
      </w:r>
      <w:r w:rsidR="00064393" w:rsidRPr="002C63EF">
        <w:rPr>
          <w:color w:val="auto"/>
          <w:sz w:val="20"/>
        </w:rPr>
        <w:t xml:space="preserve"> </w:t>
      </w:r>
      <w:r w:rsidRPr="002C63EF">
        <w:rPr>
          <w:color w:val="auto"/>
          <w:sz w:val="20"/>
        </w:rPr>
        <w:t>постановлению</w:t>
      </w:r>
      <w:r w:rsidR="00064393" w:rsidRPr="002C63EF">
        <w:rPr>
          <w:color w:val="auto"/>
          <w:sz w:val="20"/>
        </w:rPr>
        <w:t xml:space="preserve"> </w:t>
      </w:r>
      <w:r w:rsidRPr="002C63EF">
        <w:rPr>
          <w:color w:val="auto"/>
          <w:sz w:val="20"/>
        </w:rPr>
        <w:t>администрации</w:t>
      </w:r>
    </w:p>
    <w:p w:rsidR="00B242EC" w:rsidRPr="002C63EF" w:rsidRDefault="00064393" w:rsidP="00607506">
      <w:pPr>
        <w:pStyle w:val="af6"/>
        <w:spacing w:before="0" w:beforeAutospacing="0" w:after="0" w:afterAutospacing="0"/>
        <w:jc w:val="right"/>
        <w:rPr>
          <w:color w:val="auto"/>
          <w:sz w:val="20"/>
        </w:rPr>
      </w:pPr>
      <w:r w:rsidRPr="002C63EF">
        <w:rPr>
          <w:color w:val="auto"/>
          <w:sz w:val="20"/>
        </w:rPr>
        <w:t xml:space="preserve"> </w:t>
      </w:r>
      <w:r w:rsidR="00B242EC" w:rsidRPr="002C63EF">
        <w:rPr>
          <w:color w:val="auto"/>
          <w:sz w:val="20"/>
        </w:rPr>
        <w:t>Приволжского</w:t>
      </w:r>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p>
    <w:p w:rsidR="00B242EC" w:rsidRPr="002C63EF" w:rsidRDefault="00B242EC" w:rsidP="00607506">
      <w:pPr>
        <w:pStyle w:val="af6"/>
        <w:spacing w:before="0" w:beforeAutospacing="0" w:after="0" w:afterAutospacing="0"/>
        <w:jc w:val="right"/>
        <w:rPr>
          <w:color w:val="auto"/>
          <w:sz w:val="20"/>
        </w:rPr>
      </w:pPr>
      <w:r w:rsidRPr="002C63EF">
        <w:rPr>
          <w:color w:val="auto"/>
          <w:sz w:val="20"/>
        </w:rPr>
        <w:t>Порецкого</w:t>
      </w:r>
      <w:r w:rsidR="00064393" w:rsidRPr="002C63EF">
        <w:rPr>
          <w:color w:val="auto"/>
          <w:sz w:val="20"/>
        </w:rPr>
        <w:t xml:space="preserve"> </w:t>
      </w:r>
      <w:r w:rsidRPr="002C63EF">
        <w:rPr>
          <w:color w:val="auto"/>
          <w:sz w:val="20"/>
        </w:rPr>
        <w:t>района</w:t>
      </w:r>
    </w:p>
    <w:p w:rsidR="00B242EC" w:rsidRPr="002C63EF" w:rsidRDefault="00B242EC" w:rsidP="00607506">
      <w:pPr>
        <w:pStyle w:val="af6"/>
        <w:spacing w:before="0" w:beforeAutospacing="0" w:after="0" w:afterAutospacing="0"/>
        <w:jc w:val="right"/>
        <w:rPr>
          <w:color w:val="auto"/>
          <w:sz w:val="20"/>
        </w:rPr>
      </w:pPr>
      <w:r w:rsidRPr="002C63EF">
        <w:rPr>
          <w:color w:val="auto"/>
          <w:sz w:val="20"/>
        </w:rPr>
        <w:t>от</w:t>
      </w:r>
      <w:r w:rsidR="00064393" w:rsidRPr="002C63EF">
        <w:rPr>
          <w:color w:val="auto"/>
          <w:sz w:val="20"/>
        </w:rPr>
        <w:t xml:space="preserve"> </w:t>
      </w:r>
      <w:r w:rsidRPr="002C63EF">
        <w:rPr>
          <w:color w:val="auto"/>
          <w:sz w:val="20"/>
        </w:rPr>
        <w:t>05.02.2020г.</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10</w:t>
      </w:r>
      <w:r w:rsidR="00064393" w:rsidRPr="002C63EF">
        <w:rPr>
          <w:color w:val="auto"/>
          <w:sz w:val="20"/>
        </w:rPr>
        <w:t xml:space="preserve"> </w:t>
      </w:r>
    </w:p>
    <w:p w:rsidR="00B242EC" w:rsidRPr="002C63EF" w:rsidRDefault="00064393" w:rsidP="00607506">
      <w:pPr>
        <w:pStyle w:val="af6"/>
        <w:spacing w:before="0" w:beforeAutospacing="0" w:after="0" w:afterAutospacing="0"/>
        <w:rPr>
          <w:color w:val="auto"/>
          <w:sz w:val="20"/>
        </w:rPr>
      </w:pPr>
      <w:r w:rsidRPr="002C63EF">
        <w:rPr>
          <w:rStyle w:val="af5"/>
          <w:color w:val="auto"/>
          <w:sz w:val="20"/>
        </w:rPr>
        <w:t xml:space="preserve"> </w:t>
      </w:r>
    </w:p>
    <w:p w:rsidR="00B242EC" w:rsidRPr="002C63EF" w:rsidRDefault="00B242EC" w:rsidP="00607506">
      <w:pPr>
        <w:pStyle w:val="af6"/>
        <w:spacing w:before="0" w:beforeAutospacing="0" w:after="0" w:afterAutospacing="0"/>
        <w:jc w:val="center"/>
        <w:rPr>
          <w:color w:val="auto"/>
          <w:sz w:val="20"/>
        </w:rPr>
      </w:pPr>
      <w:r w:rsidRPr="002C63EF">
        <w:rPr>
          <w:rStyle w:val="af5"/>
          <w:color w:val="auto"/>
          <w:sz w:val="20"/>
        </w:rPr>
        <w:t>Положение</w:t>
      </w:r>
    </w:p>
    <w:p w:rsidR="00B242EC" w:rsidRPr="002C63EF" w:rsidRDefault="00B242EC" w:rsidP="00607506">
      <w:pPr>
        <w:pStyle w:val="af6"/>
        <w:spacing w:before="0" w:beforeAutospacing="0" w:after="0" w:afterAutospacing="0"/>
        <w:jc w:val="center"/>
        <w:rPr>
          <w:color w:val="auto"/>
          <w:sz w:val="20"/>
        </w:rPr>
      </w:pPr>
      <w:r w:rsidRPr="002C63EF">
        <w:rPr>
          <w:rStyle w:val="af5"/>
          <w:color w:val="auto"/>
          <w:sz w:val="20"/>
        </w:rPr>
        <w:t>о</w:t>
      </w:r>
      <w:r w:rsidR="00064393" w:rsidRPr="002C63EF">
        <w:rPr>
          <w:rStyle w:val="af5"/>
          <w:color w:val="auto"/>
          <w:sz w:val="20"/>
        </w:rPr>
        <w:t xml:space="preserve"> </w:t>
      </w:r>
      <w:r w:rsidRPr="002C63EF">
        <w:rPr>
          <w:rStyle w:val="af5"/>
          <w:color w:val="auto"/>
          <w:sz w:val="20"/>
        </w:rPr>
        <w:t>составе,</w:t>
      </w:r>
      <w:r w:rsidR="00064393" w:rsidRPr="002C63EF">
        <w:rPr>
          <w:rStyle w:val="af5"/>
          <w:color w:val="auto"/>
          <w:sz w:val="20"/>
        </w:rPr>
        <w:t xml:space="preserve"> </w:t>
      </w:r>
      <w:r w:rsidRPr="002C63EF">
        <w:rPr>
          <w:rStyle w:val="af5"/>
          <w:color w:val="auto"/>
          <w:sz w:val="20"/>
        </w:rPr>
        <w:t>порядке</w:t>
      </w:r>
      <w:r w:rsidR="00064393" w:rsidRPr="002C63EF">
        <w:rPr>
          <w:rStyle w:val="af5"/>
          <w:color w:val="auto"/>
          <w:sz w:val="20"/>
        </w:rPr>
        <w:t xml:space="preserve"> </w:t>
      </w:r>
      <w:r w:rsidRPr="002C63EF">
        <w:rPr>
          <w:rStyle w:val="af5"/>
          <w:color w:val="auto"/>
          <w:sz w:val="20"/>
        </w:rPr>
        <w:t>подготовки</w:t>
      </w:r>
      <w:r w:rsidR="00064393" w:rsidRPr="002C63EF">
        <w:rPr>
          <w:rStyle w:val="af5"/>
          <w:color w:val="auto"/>
          <w:sz w:val="20"/>
        </w:rPr>
        <w:t xml:space="preserve"> </w:t>
      </w:r>
      <w:r w:rsidRPr="002C63EF">
        <w:rPr>
          <w:rStyle w:val="af5"/>
          <w:color w:val="auto"/>
          <w:sz w:val="20"/>
        </w:rPr>
        <w:t>генерального</w:t>
      </w:r>
      <w:r w:rsidR="00064393" w:rsidRPr="002C63EF">
        <w:rPr>
          <w:rStyle w:val="af5"/>
          <w:color w:val="auto"/>
          <w:sz w:val="20"/>
        </w:rPr>
        <w:t xml:space="preserve"> </w:t>
      </w:r>
      <w:r w:rsidRPr="002C63EF">
        <w:rPr>
          <w:rStyle w:val="af5"/>
          <w:color w:val="auto"/>
          <w:sz w:val="20"/>
        </w:rPr>
        <w:t>плана</w:t>
      </w:r>
      <w:r w:rsidR="00064393" w:rsidRPr="002C63EF">
        <w:rPr>
          <w:rStyle w:val="af5"/>
          <w:color w:val="auto"/>
          <w:sz w:val="20"/>
        </w:rPr>
        <w:t xml:space="preserve"> </w:t>
      </w:r>
      <w:r w:rsidRPr="002C63EF">
        <w:rPr>
          <w:rStyle w:val="af5"/>
          <w:color w:val="auto"/>
          <w:sz w:val="20"/>
        </w:rPr>
        <w:t>Приволжского</w:t>
      </w:r>
      <w:r w:rsidR="00064393" w:rsidRPr="002C63EF">
        <w:rPr>
          <w:rStyle w:val="af5"/>
          <w:color w:val="auto"/>
          <w:sz w:val="20"/>
        </w:rPr>
        <w:t xml:space="preserve"> </w:t>
      </w:r>
      <w:r w:rsidRPr="002C63EF">
        <w:rPr>
          <w:rStyle w:val="af5"/>
          <w:color w:val="auto"/>
          <w:sz w:val="20"/>
        </w:rPr>
        <w:t>сельского</w:t>
      </w:r>
      <w:r w:rsidR="00064393" w:rsidRPr="002C63EF">
        <w:rPr>
          <w:rStyle w:val="af5"/>
          <w:color w:val="auto"/>
          <w:sz w:val="20"/>
        </w:rPr>
        <w:t xml:space="preserve"> </w:t>
      </w:r>
      <w:r w:rsidRPr="002C63EF">
        <w:rPr>
          <w:rStyle w:val="af5"/>
          <w:color w:val="auto"/>
          <w:sz w:val="20"/>
        </w:rPr>
        <w:t>поселения</w:t>
      </w:r>
      <w:r w:rsidR="00064393" w:rsidRPr="002C63EF">
        <w:rPr>
          <w:rStyle w:val="af5"/>
          <w:color w:val="auto"/>
          <w:sz w:val="20"/>
        </w:rPr>
        <w:t xml:space="preserve"> </w:t>
      </w:r>
      <w:r w:rsidRPr="002C63EF">
        <w:rPr>
          <w:rStyle w:val="af5"/>
          <w:color w:val="auto"/>
          <w:sz w:val="20"/>
        </w:rPr>
        <w:t>Мариинско-Посадского</w:t>
      </w:r>
      <w:r w:rsidR="00064393" w:rsidRPr="002C63EF">
        <w:rPr>
          <w:rStyle w:val="af5"/>
          <w:color w:val="auto"/>
          <w:sz w:val="20"/>
        </w:rPr>
        <w:t xml:space="preserve"> </w:t>
      </w:r>
      <w:r w:rsidRPr="002C63EF">
        <w:rPr>
          <w:rStyle w:val="af5"/>
          <w:color w:val="auto"/>
          <w:sz w:val="20"/>
        </w:rPr>
        <w:t>района,</w:t>
      </w:r>
      <w:r w:rsidR="00064393" w:rsidRPr="002C63EF">
        <w:rPr>
          <w:rStyle w:val="af5"/>
          <w:color w:val="auto"/>
          <w:sz w:val="20"/>
        </w:rPr>
        <w:t xml:space="preserve"> </w:t>
      </w:r>
      <w:r w:rsidRPr="002C63EF">
        <w:rPr>
          <w:rStyle w:val="af5"/>
          <w:color w:val="auto"/>
          <w:sz w:val="20"/>
        </w:rPr>
        <w:t>о</w:t>
      </w:r>
      <w:r w:rsidR="00064393" w:rsidRPr="002C63EF">
        <w:rPr>
          <w:rStyle w:val="af5"/>
          <w:color w:val="auto"/>
          <w:sz w:val="20"/>
        </w:rPr>
        <w:t xml:space="preserve"> </w:t>
      </w:r>
      <w:r w:rsidRPr="002C63EF">
        <w:rPr>
          <w:rStyle w:val="af5"/>
          <w:color w:val="auto"/>
          <w:sz w:val="20"/>
        </w:rPr>
        <w:t>порядке</w:t>
      </w:r>
      <w:r w:rsidR="00064393" w:rsidRPr="002C63EF">
        <w:rPr>
          <w:rStyle w:val="af5"/>
          <w:color w:val="auto"/>
          <w:sz w:val="20"/>
        </w:rPr>
        <w:t xml:space="preserve"> </w:t>
      </w:r>
      <w:r w:rsidRPr="002C63EF">
        <w:rPr>
          <w:rStyle w:val="af5"/>
          <w:color w:val="auto"/>
          <w:sz w:val="20"/>
        </w:rPr>
        <w:t>подготовки</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внесения</w:t>
      </w:r>
      <w:r w:rsidR="00064393" w:rsidRPr="002C63EF">
        <w:rPr>
          <w:rStyle w:val="af5"/>
          <w:color w:val="auto"/>
          <w:sz w:val="20"/>
        </w:rPr>
        <w:t xml:space="preserve"> </w:t>
      </w:r>
      <w:r w:rsidRPr="002C63EF">
        <w:rPr>
          <w:rStyle w:val="af5"/>
          <w:color w:val="auto"/>
          <w:sz w:val="20"/>
        </w:rPr>
        <w:t>изменений</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такой</w:t>
      </w:r>
      <w:r w:rsidR="00064393" w:rsidRPr="002C63EF">
        <w:rPr>
          <w:rStyle w:val="af5"/>
          <w:color w:val="auto"/>
          <w:sz w:val="20"/>
        </w:rPr>
        <w:t xml:space="preserve"> </w:t>
      </w:r>
      <w:r w:rsidRPr="002C63EF">
        <w:rPr>
          <w:rStyle w:val="af5"/>
          <w:color w:val="auto"/>
          <w:sz w:val="20"/>
        </w:rPr>
        <w:t>план,</w:t>
      </w:r>
      <w:r w:rsidR="00064393" w:rsidRPr="002C63EF">
        <w:rPr>
          <w:rStyle w:val="af5"/>
          <w:color w:val="auto"/>
          <w:sz w:val="20"/>
        </w:rPr>
        <w:t xml:space="preserve"> </w:t>
      </w:r>
      <w:r w:rsidRPr="002C63EF">
        <w:rPr>
          <w:rStyle w:val="af5"/>
          <w:color w:val="auto"/>
          <w:sz w:val="20"/>
        </w:rPr>
        <w:t>а</w:t>
      </w:r>
      <w:r w:rsidR="00064393" w:rsidRPr="002C63EF">
        <w:rPr>
          <w:rStyle w:val="af5"/>
          <w:color w:val="auto"/>
          <w:sz w:val="20"/>
        </w:rPr>
        <w:t xml:space="preserve"> </w:t>
      </w:r>
      <w:r w:rsidRPr="002C63EF">
        <w:rPr>
          <w:rStyle w:val="af5"/>
          <w:color w:val="auto"/>
          <w:sz w:val="20"/>
        </w:rPr>
        <w:t>также</w:t>
      </w:r>
      <w:r w:rsidR="00064393" w:rsidRPr="002C63EF">
        <w:rPr>
          <w:rStyle w:val="af5"/>
          <w:color w:val="auto"/>
          <w:sz w:val="20"/>
        </w:rPr>
        <w:t xml:space="preserve"> </w:t>
      </w:r>
      <w:r w:rsidRPr="002C63EF">
        <w:rPr>
          <w:rStyle w:val="af5"/>
          <w:color w:val="auto"/>
          <w:sz w:val="20"/>
        </w:rPr>
        <w:t>о</w:t>
      </w:r>
      <w:r w:rsidR="00064393" w:rsidRPr="002C63EF">
        <w:rPr>
          <w:rStyle w:val="af5"/>
          <w:color w:val="auto"/>
          <w:sz w:val="20"/>
        </w:rPr>
        <w:t xml:space="preserve"> </w:t>
      </w:r>
      <w:r w:rsidRPr="002C63EF">
        <w:rPr>
          <w:rStyle w:val="af5"/>
          <w:color w:val="auto"/>
          <w:sz w:val="20"/>
        </w:rPr>
        <w:t>составе</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порядке</w:t>
      </w:r>
      <w:r w:rsidR="00064393" w:rsidRPr="002C63EF">
        <w:rPr>
          <w:rStyle w:val="af5"/>
          <w:color w:val="auto"/>
          <w:sz w:val="20"/>
        </w:rPr>
        <w:t xml:space="preserve"> </w:t>
      </w:r>
      <w:r w:rsidRPr="002C63EF">
        <w:rPr>
          <w:rStyle w:val="af5"/>
          <w:color w:val="auto"/>
          <w:sz w:val="20"/>
        </w:rPr>
        <w:t>подготовки</w:t>
      </w:r>
      <w:r w:rsidR="00064393" w:rsidRPr="002C63EF">
        <w:rPr>
          <w:rStyle w:val="af5"/>
          <w:color w:val="auto"/>
          <w:sz w:val="20"/>
        </w:rPr>
        <w:t xml:space="preserve"> </w:t>
      </w:r>
      <w:r w:rsidRPr="002C63EF">
        <w:rPr>
          <w:rStyle w:val="af5"/>
          <w:color w:val="auto"/>
          <w:sz w:val="20"/>
        </w:rPr>
        <w:t>плана</w:t>
      </w:r>
      <w:r w:rsidR="00064393" w:rsidRPr="002C63EF">
        <w:rPr>
          <w:rStyle w:val="af5"/>
          <w:color w:val="auto"/>
          <w:sz w:val="20"/>
        </w:rPr>
        <w:t xml:space="preserve"> </w:t>
      </w:r>
      <w:r w:rsidRPr="002C63EF">
        <w:rPr>
          <w:rStyle w:val="af5"/>
          <w:color w:val="auto"/>
          <w:sz w:val="20"/>
        </w:rPr>
        <w:t>его</w:t>
      </w:r>
      <w:r w:rsidR="00064393" w:rsidRPr="002C63EF">
        <w:rPr>
          <w:rStyle w:val="af5"/>
          <w:color w:val="auto"/>
          <w:sz w:val="20"/>
        </w:rPr>
        <w:t xml:space="preserve"> </w:t>
      </w:r>
      <w:r w:rsidRPr="002C63EF">
        <w:rPr>
          <w:rStyle w:val="af5"/>
          <w:color w:val="auto"/>
          <w:sz w:val="20"/>
        </w:rPr>
        <w:t>реализации</w:t>
      </w:r>
    </w:p>
    <w:p w:rsidR="00B242EC" w:rsidRPr="002C63EF" w:rsidRDefault="00B242EC" w:rsidP="00607506">
      <w:pPr>
        <w:pStyle w:val="af6"/>
        <w:spacing w:before="0" w:beforeAutospacing="0" w:after="0" w:afterAutospacing="0"/>
        <w:ind w:firstLine="567"/>
        <w:jc w:val="both"/>
        <w:rPr>
          <w:color w:val="auto"/>
          <w:sz w:val="20"/>
        </w:rPr>
      </w:pPr>
      <w:r w:rsidRPr="002C63EF">
        <w:rPr>
          <w:color w:val="auto"/>
          <w:sz w:val="20"/>
        </w:rPr>
        <w:t>1.</w:t>
      </w:r>
      <w:r w:rsidR="00064393" w:rsidRPr="002C63EF">
        <w:rPr>
          <w:color w:val="auto"/>
          <w:sz w:val="20"/>
        </w:rPr>
        <w:t xml:space="preserve"> </w:t>
      </w:r>
      <w:r w:rsidRPr="002C63EF">
        <w:rPr>
          <w:color w:val="auto"/>
          <w:sz w:val="20"/>
        </w:rPr>
        <w:t>Общие</w:t>
      </w:r>
      <w:r w:rsidR="00064393" w:rsidRPr="002C63EF">
        <w:rPr>
          <w:color w:val="auto"/>
          <w:sz w:val="20"/>
        </w:rPr>
        <w:t xml:space="preserve"> </w:t>
      </w:r>
      <w:r w:rsidRPr="002C63EF">
        <w:rPr>
          <w:color w:val="auto"/>
          <w:sz w:val="20"/>
        </w:rPr>
        <w:t>положения</w:t>
      </w:r>
    </w:p>
    <w:p w:rsidR="00B242EC" w:rsidRPr="002C63EF" w:rsidRDefault="00064393" w:rsidP="00607506">
      <w:pPr>
        <w:pStyle w:val="af6"/>
        <w:spacing w:before="0" w:beforeAutospacing="0" w:after="0" w:afterAutospacing="0"/>
        <w:ind w:firstLine="567"/>
        <w:jc w:val="both"/>
        <w:rPr>
          <w:color w:val="auto"/>
          <w:sz w:val="20"/>
        </w:rPr>
      </w:pPr>
      <w:r w:rsidRPr="002C63EF">
        <w:rPr>
          <w:color w:val="auto"/>
          <w:sz w:val="20"/>
        </w:rPr>
        <w:t xml:space="preserve"> </w:t>
      </w:r>
      <w:r w:rsidR="00B242EC" w:rsidRPr="002C63EF">
        <w:rPr>
          <w:color w:val="auto"/>
          <w:sz w:val="20"/>
        </w:rPr>
        <w:t>1.1.</w:t>
      </w:r>
      <w:r w:rsidRPr="002C63EF">
        <w:rPr>
          <w:color w:val="auto"/>
          <w:sz w:val="20"/>
        </w:rPr>
        <w:t xml:space="preserve"> </w:t>
      </w:r>
      <w:r w:rsidR="00B242EC" w:rsidRPr="002C63EF">
        <w:rPr>
          <w:color w:val="auto"/>
          <w:sz w:val="20"/>
        </w:rPr>
        <w:t>Настоящее</w:t>
      </w:r>
      <w:r w:rsidRPr="002C63EF">
        <w:rPr>
          <w:color w:val="auto"/>
          <w:sz w:val="20"/>
        </w:rPr>
        <w:t xml:space="preserve"> </w:t>
      </w:r>
      <w:r w:rsidR="00B242EC" w:rsidRPr="002C63EF">
        <w:rPr>
          <w:color w:val="auto"/>
          <w:sz w:val="20"/>
        </w:rPr>
        <w:t>Положение</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составе,</w:t>
      </w:r>
      <w:r w:rsidRPr="002C63EF">
        <w:rPr>
          <w:color w:val="auto"/>
          <w:sz w:val="20"/>
        </w:rPr>
        <w:t xml:space="preserve"> </w:t>
      </w:r>
      <w:r w:rsidR="00B242EC" w:rsidRPr="002C63EF">
        <w:rPr>
          <w:color w:val="auto"/>
          <w:sz w:val="20"/>
        </w:rPr>
        <w:t>порядке</w:t>
      </w:r>
      <w:r w:rsidRPr="002C63EF">
        <w:rPr>
          <w:color w:val="auto"/>
          <w:sz w:val="20"/>
        </w:rPr>
        <w:t xml:space="preserve"> </w:t>
      </w:r>
      <w:r w:rsidR="00B242EC" w:rsidRPr="002C63EF">
        <w:rPr>
          <w:color w:val="auto"/>
          <w:sz w:val="20"/>
        </w:rPr>
        <w:t>подготовки</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Приволжского</w:t>
      </w:r>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color w:val="auto"/>
          <w:sz w:val="20"/>
        </w:rPr>
        <w:t>Мариинско-Посадского</w:t>
      </w:r>
      <w:r w:rsidRPr="002C63EF">
        <w:rPr>
          <w:color w:val="auto"/>
          <w:sz w:val="20"/>
        </w:rPr>
        <w:t xml:space="preserve"> </w:t>
      </w:r>
      <w:r w:rsidR="00B242EC" w:rsidRPr="002C63EF">
        <w:rPr>
          <w:color w:val="auto"/>
          <w:sz w:val="20"/>
        </w:rPr>
        <w:t>района,</w:t>
      </w:r>
      <w:r w:rsidRPr="002C63EF">
        <w:rPr>
          <w:color w:val="auto"/>
          <w:sz w:val="20"/>
        </w:rPr>
        <w:t xml:space="preserve"> </w:t>
      </w:r>
      <w:r w:rsidR="00B242EC" w:rsidRPr="002C63EF">
        <w:rPr>
          <w:color w:val="auto"/>
          <w:sz w:val="20"/>
        </w:rPr>
        <w:t>порядке</w:t>
      </w:r>
      <w:r w:rsidRPr="002C63EF">
        <w:rPr>
          <w:color w:val="auto"/>
          <w:sz w:val="20"/>
        </w:rPr>
        <w:t xml:space="preserve"> </w:t>
      </w:r>
      <w:r w:rsidR="00B242EC" w:rsidRPr="002C63EF">
        <w:rPr>
          <w:color w:val="auto"/>
          <w:sz w:val="20"/>
        </w:rPr>
        <w:t>подготовки</w:t>
      </w:r>
      <w:r w:rsidRPr="002C63EF">
        <w:rPr>
          <w:color w:val="auto"/>
          <w:sz w:val="20"/>
        </w:rPr>
        <w:t xml:space="preserve"> </w:t>
      </w:r>
      <w:r w:rsidR="00B242EC" w:rsidRPr="002C63EF">
        <w:rPr>
          <w:color w:val="auto"/>
          <w:sz w:val="20"/>
        </w:rPr>
        <w:t>изменений</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внесения</w:t>
      </w:r>
      <w:r w:rsidRPr="002C63EF">
        <w:rPr>
          <w:color w:val="auto"/>
          <w:sz w:val="20"/>
        </w:rPr>
        <w:t xml:space="preserve"> </w:t>
      </w:r>
      <w:r w:rsidR="00B242EC" w:rsidRPr="002C63EF">
        <w:rPr>
          <w:color w:val="auto"/>
          <w:sz w:val="20"/>
        </w:rPr>
        <w:t>их</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такой</w:t>
      </w:r>
      <w:r w:rsidRPr="002C63EF">
        <w:rPr>
          <w:color w:val="auto"/>
          <w:sz w:val="20"/>
        </w:rPr>
        <w:t xml:space="preserve"> </w:t>
      </w:r>
      <w:r w:rsidR="00B242EC" w:rsidRPr="002C63EF">
        <w:rPr>
          <w:color w:val="auto"/>
          <w:sz w:val="20"/>
        </w:rPr>
        <w:t>документ</w:t>
      </w:r>
      <w:r w:rsidRPr="002C63EF">
        <w:rPr>
          <w:color w:val="auto"/>
          <w:sz w:val="20"/>
        </w:rPr>
        <w:t xml:space="preserve"> </w:t>
      </w:r>
      <w:r w:rsidR="00B242EC" w:rsidRPr="002C63EF">
        <w:rPr>
          <w:color w:val="auto"/>
          <w:sz w:val="20"/>
        </w:rPr>
        <w:t>(далее</w:t>
      </w:r>
      <w:r w:rsidRPr="002C63EF">
        <w:rPr>
          <w:color w:val="auto"/>
          <w:sz w:val="20"/>
        </w:rPr>
        <w:t xml:space="preserve"> </w:t>
      </w:r>
      <w:r w:rsidR="00B242EC" w:rsidRPr="002C63EF">
        <w:rPr>
          <w:color w:val="auto"/>
          <w:sz w:val="20"/>
        </w:rPr>
        <w:t>–</w:t>
      </w:r>
      <w:r w:rsidRPr="002C63EF">
        <w:rPr>
          <w:color w:val="auto"/>
          <w:sz w:val="20"/>
        </w:rPr>
        <w:t xml:space="preserve"> </w:t>
      </w:r>
      <w:r w:rsidR="00B242EC" w:rsidRPr="002C63EF">
        <w:rPr>
          <w:color w:val="auto"/>
          <w:sz w:val="20"/>
        </w:rPr>
        <w:t>Положение)</w:t>
      </w:r>
      <w:r w:rsidRPr="002C63EF">
        <w:rPr>
          <w:color w:val="auto"/>
          <w:sz w:val="20"/>
        </w:rPr>
        <w:t xml:space="preserve"> </w:t>
      </w:r>
      <w:r w:rsidR="00B242EC" w:rsidRPr="002C63EF">
        <w:rPr>
          <w:color w:val="auto"/>
          <w:sz w:val="20"/>
        </w:rPr>
        <w:t>разработано</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соответствии</w:t>
      </w:r>
      <w:r w:rsidRPr="002C63EF">
        <w:rPr>
          <w:color w:val="auto"/>
          <w:sz w:val="20"/>
        </w:rPr>
        <w:t xml:space="preserve"> </w:t>
      </w:r>
      <w:r w:rsidR="00B242EC" w:rsidRPr="002C63EF">
        <w:rPr>
          <w:color w:val="auto"/>
          <w:sz w:val="20"/>
        </w:rPr>
        <w:t>со</w:t>
      </w:r>
      <w:r w:rsidRPr="002C63EF">
        <w:rPr>
          <w:color w:val="auto"/>
          <w:sz w:val="20"/>
        </w:rPr>
        <w:t xml:space="preserve"> </w:t>
      </w:r>
      <w:r w:rsidR="00B242EC" w:rsidRPr="002C63EF">
        <w:rPr>
          <w:color w:val="auto"/>
          <w:sz w:val="20"/>
        </w:rPr>
        <w:t>статьями</w:t>
      </w:r>
      <w:r w:rsidRPr="002C63EF">
        <w:rPr>
          <w:color w:val="auto"/>
          <w:sz w:val="20"/>
        </w:rPr>
        <w:t xml:space="preserve"> </w:t>
      </w:r>
      <w:r w:rsidR="00B242EC" w:rsidRPr="002C63EF">
        <w:rPr>
          <w:color w:val="auto"/>
          <w:sz w:val="20"/>
        </w:rPr>
        <w:t>8,</w:t>
      </w:r>
      <w:r w:rsidRPr="002C63EF">
        <w:rPr>
          <w:color w:val="auto"/>
          <w:sz w:val="20"/>
        </w:rPr>
        <w:t xml:space="preserve"> </w:t>
      </w:r>
      <w:r w:rsidR="00B242EC" w:rsidRPr="002C63EF">
        <w:rPr>
          <w:color w:val="auto"/>
          <w:sz w:val="20"/>
        </w:rPr>
        <w:t>18,</w:t>
      </w:r>
      <w:r w:rsidRPr="002C63EF">
        <w:rPr>
          <w:color w:val="auto"/>
          <w:sz w:val="20"/>
        </w:rPr>
        <w:t xml:space="preserve"> </w:t>
      </w:r>
      <w:r w:rsidR="00B242EC" w:rsidRPr="002C63EF">
        <w:rPr>
          <w:color w:val="auto"/>
          <w:sz w:val="20"/>
        </w:rPr>
        <w:t>23</w:t>
      </w:r>
      <w:r w:rsidRPr="002C63EF">
        <w:rPr>
          <w:color w:val="auto"/>
          <w:sz w:val="20"/>
        </w:rPr>
        <w:t xml:space="preserve"> </w:t>
      </w:r>
      <w:r w:rsidR="00B242EC" w:rsidRPr="002C63EF">
        <w:rPr>
          <w:color w:val="auto"/>
          <w:sz w:val="20"/>
        </w:rPr>
        <w:t>-</w:t>
      </w:r>
      <w:r w:rsidRPr="002C63EF">
        <w:rPr>
          <w:color w:val="auto"/>
          <w:sz w:val="20"/>
        </w:rPr>
        <w:t xml:space="preserve"> </w:t>
      </w:r>
      <w:r w:rsidR="00B242EC" w:rsidRPr="002C63EF">
        <w:rPr>
          <w:color w:val="auto"/>
          <w:sz w:val="20"/>
        </w:rPr>
        <w:t>25</w:t>
      </w:r>
      <w:r w:rsidRPr="002C63EF">
        <w:rPr>
          <w:color w:val="auto"/>
          <w:sz w:val="20"/>
        </w:rPr>
        <w:t xml:space="preserve"> </w:t>
      </w:r>
      <w:r w:rsidR="00B242EC" w:rsidRPr="002C63EF">
        <w:rPr>
          <w:color w:val="auto"/>
          <w:sz w:val="20"/>
        </w:rPr>
        <w:t>Градостроительного</w:t>
      </w:r>
      <w:r w:rsidRPr="002C63EF">
        <w:rPr>
          <w:color w:val="auto"/>
          <w:sz w:val="20"/>
        </w:rPr>
        <w:t xml:space="preserve"> </w:t>
      </w:r>
      <w:r w:rsidR="00B242EC" w:rsidRPr="002C63EF">
        <w:rPr>
          <w:color w:val="auto"/>
          <w:sz w:val="20"/>
        </w:rPr>
        <w:t>кодекса</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p>
    <w:p w:rsidR="00B242EC" w:rsidRPr="002C63EF" w:rsidRDefault="00B242EC" w:rsidP="00607506">
      <w:pPr>
        <w:pStyle w:val="af6"/>
        <w:spacing w:before="0" w:beforeAutospacing="0" w:after="0" w:afterAutospacing="0"/>
        <w:ind w:firstLine="567"/>
        <w:jc w:val="both"/>
        <w:rPr>
          <w:color w:val="auto"/>
          <w:sz w:val="20"/>
        </w:rPr>
      </w:pPr>
      <w:r w:rsidRPr="002C63EF">
        <w:rPr>
          <w:color w:val="auto"/>
          <w:sz w:val="20"/>
        </w:rPr>
        <w:t>1.2.</w:t>
      </w:r>
      <w:r w:rsidR="00064393" w:rsidRPr="002C63EF">
        <w:rPr>
          <w:color w:val="auto"/>
          <w:sz w:val="20"/>
        </w:rPr>
        <w:t xml:space="preserve"> </w:t>
      </w:r>
      <w:r w:rsidRPr="002C63EF">
        <w:rPr>
          <w:color w:val="auto"/>
          <w:sz w:val="20"/>
        </w:rPr>
        <w:t>Положение</w:t>
      </w:r>
      <w:r w:rsidR="00064393" w:rsidRPr="002C63EF">
        <w:rPr>
          <w:color w:val="auto"/>
          <w:sz w:val="20"/>
        </w:rPr>
        <w:t xml:space="preserve"> </w:t>
      </w:r>
      <w:r w:rsidRPr="002C63EF">
        <w:rPr>
          <w:color w:val="auto"/>
          <w:sz w:val="20"/>
        </w:rPr>
        <w:t>устанавливает</w:t>
      </w:r>
      <w:r w:rsidR="00064393" w:rsidRPr="002C63EF">
        <w:rPr>
          <w:color w:val="auto"/>
          <w:sz w:val="20"/>
        </w:rPr>
        <w:t xml:space="preserve"> </w:t>
      </w:r>
      <w:r w:rsidRPr="002C63EF">
        <w:rPr>
          <w:color w:val="auto"/>
          <w:sz w:val="20"/>
        </w:rPr>
        <w:t>требования</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составу,</w:t>
      </w:r>
      <w:r w:rsidR="00064393" w:rsidRPr="002C63EF">
        <w:rPr>
          <w:color w:val="auto"/>
          <w:sz w:val="20"/>
        </w:rPr>
        <w:t xml:space="preserve"> </w:t>
      </w:r>
      <w:r w:rsidRPr="002C63EF">
        <w:rPr>
          <w:color w:val="auto"/>
          <w:sz w:val="20"/>
        </w:rPr>
        <w:t>порядку</w:t>
      </w:r>
      <w:r w:rsidR="00064393" w:rsidRPr="002C63EF">
        <w:rPr>
          <w:color w:val="auto"/>
          <w:sz w:val="20"/>
        </w:rPr>
        <w:t xml:space="preserve"> </w:t>
      </w:r>
      <w:r w:rsidRPr="002C63EF">
        <w:rPr>
          <w:color w:val="auto"/>
          <w:sz w:val="20"/>
        </w:rPr>
        <w:t>подготовки</w:t>
      </w:r>
      <w:r w:rsidR="00064393" w:rsidRPr="002C63EF">
        <w:rPr>
          <w:color w:val="auto"/>
          <w:sz w:val="20"/>
        </w:rPr>
        <w:t xml:space="preserve"> </w:t>
      </w:r>
      <w:r w:rsidRPr="002C63EF">
        <w:rPr>
          <w:color w:val="auto"/>
          <w:sz w:val="20"/>
        </w:rPr>
        <w:t>генерального</w:t>
      </w:r>
      <w:r w:rsidR="00064393" w:rsidRPr="002C63EF">
        <w:rPr>
          <w:color w:val="auto"/>
          <w:sz w:val="20"/>
        </w:rPr>
        <w:t xml:space="preserve"> </w:t>
      </w:r>
      <w:r w:rsidRPr="002C63EF">
        <w:rPr>
          <w:color w:val="auto"/>
          <w:sz w:val="20"/>
        </w:rPr>
        <w:t>плана</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Мариинско-Посадского</w:t>
      </w:r>
      <w:r w:rsidR="00064393" w:rsidRPr="002C63EF">
        <w:rPr>
          <w:color w:val="auto"/>
          <w:sz w:val="20"/>
        </w:rPr>
        <w:t xml:space="preserve"> </w:t>
      </w:r>
      <w:r w:rsidRPr="002C63EF">
        <w:rPr>
          <w:color w:val="auto"/>
          <w:sz w:val="20"/>
        </w:rPr>
        <w:t>района</w:t>
      </w:r>
      <w:r w:rsidR="00064393" w:rsidRPr="002C63EF">
        <w:rPr>
          <w:color w:val="auto"/>
          <w:sz w:val="20"/>
        </w:rPr>
        <w:t xml:space="preserve"> </w:t>
      </w:r>
      <w:r w:rsidRPr="002C63EF">
        <w:rPr>
          <w:color w:val="auto"/>
          <w:sz w:val="20"/>
        </w:rPr>
        <w:t>(далее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проект</w:t>
      </w:r>
      <w:r w:rsidR="00064393" w:rsidRPr="002C63EF">
        <w:rPr>
          <w:color w:val="auto"/>
          <w:sz w:val="20"/>
        </w:rPr>
        <w:t xml:space="preserve"> </w:t>
      </w:r>
      <w:r w:rsidRPr="002C63EF">
        <w:rPr>
          <w:color w:val="auto"/>
          <w:sz w:val="20"/>
        </w:rPr>
        <w:t>генерального</w:t>
      </w:r>
      <w:r w:rsidR="00064393" w:rsidRPr="002C63EF">
        <w:rPr>
          <w:color w:val="auto"/>
          <w:sz w:val="20"/>
        </w:rPr>
        <w:t xml:space="preserve"> </w:t>
      </w:r>
      <w:r w:rsidRPr="002C63EF">
        <w:rPr>
          <w:color w:val="auto"/>
          <w:sz w:val="20"/>
        </w:rPr>
        <w:t>плана),</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подготовки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внесения</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такой</w:t>
      </w:r>
      <w:r w:rsidR="00064393" w:rsidRPr="002C63EF">
        <w:rPr>
          <w:color w:val="auto"/>
          <w:sz w:val="20"/>
        </w:rPr>
        <w:t xml:space="preserve"> </w:t>
      </w:r>
      <w:r w:rsidRPr="002C63EF">
        <w:rPr>
          <w:color w:val="auto"/>
          <w:sz w:val="20"/>
        </w:rPr>
        <w:t>документ</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подлежат</w:t>
      </w:r>
      <w:r w:rsidR="00064393" w:rsidRPr="002C63EF">
        <w:rPr>
          <w:color w:val="auto"/>
          <w:sz w:val="20"/>
        </w:rPr>
        <w:t xml:space="preserve"> </w:t>
      </w:r>
      <w:r w:rsidRPr="002C63EF">
        <w:rPr>
          <w:color w:val="auto"/>
          <w:sz w:val="20"/>
        </w:rPr>
        <w:t>применению</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части,</w:t>
      </w:r>
      <w:r w:rsidR="00064393" w:rsidRPr="002C63EF">
        <w:rPr>
          <w:color w:val="auto"/>
          <w:sz w:val="20"/>
        </w:rPr>
        <w:t xml:space="preserve"> </w:t>
      </w:r>
      <w:r w:rsidRPr="002C63EF">
        <w:rPr>
          <w:color w:val="auto"/>
          <w:sz w:val="20"/>
        </w:rPr>
        <w:t>противоречащей</w:t>
      </w:r>
      <w:r w:rsidR="00064393" w:rsidRPr="002C63EF">
        <w:rPr>
          <w:color w:val="auto"/>
          <w:sz w:val="20"/>
        </w:rPr>
        <w:t xml:space="preserve"> </w:t>
      </w:r>
      <w:r w:rsidRPr="002C63EF">
        <w:rPr>
          <w:color w:val="auto"/>
          <w:sz w:val="20"/>
        </w:rPr>
        <w:t>Градостроительному</w:t>
      </w:r>
      <w:r w:rsidR="00064393" w:rsidRPr="002C63EF">
        <w:rPr>
          <w:color w:val="auto"/>
          <w:sz w:val="20"/>
        </w:rPr>
        <w:t xml:space="preserve"> </w:t>
      </w:r>
      <w:r w:rsidRPr="002C63EF">
        <w:rPr>
          <w:color w:val="auto"/>
          <w:sz w:val="20"/>
        </w:rPr>
        <w:t>кодексу</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p>
    <w:p w:rsidR="00B242EC" w:rsidRPr="002C63EF" w:rsidRDefault="00B242EC" w:rsidP="00607506">
      <w:pPr>
        <w:pStyle w:val="af6"/>
        <w:spacing w:before="0" w:beforeAutospacing="0" w:after="0" w:afterAutospacing="0"/>
        <w:ind w:firstLine="567"/>
        <w:jc w:val="both"/>
        <w:rPr>
          <w:color w:val="auto"/>
          <w:sz w:val="20"/>
        </w:rPr>
      </w:pPr>
      <w:r w:rsidRPr="002C63EF">
        <w:rPr>
          <w:color w:val="auto"/>
          <w:sz w:val="20"/>
        </w:rPr>
        <w:t>2.</w:t>
      </w:r>
      <w:r w:rsidR="00064393" w:rsidRPr="002C63EF">
        <w:rPr>
          <w:color w:val="auto"/>
          <w:sz w:val="20"/>
        </w:rPr>
        <w:t xml:space="preserve"> </w:t>
      </w:r>
      <w:r w:rsidRPr="002C63EF">
        <w:rPr>
          <w:color w:val="auto"/>
          <w:sz w:val="20"/>
        </w:rPr>
        <w:t>Общие</w:t>
      </w:r>
      <w:r w:rsidR="00064393" w:rsidRPr="002C63EF">
        <w:rPr>
          <w:color w:val="auto"/>
          <w:sz w:val="20"/>
        </w:rPr>
        <w:t xml:space="preserve"> </w:t>
      </w:r>
      <w:r w:rsidRPr="002C63EF">
        <w:rPr>
          <w:color w:val="auto"/>
          <w:sz w:val="20"/>
        </w:rPr>
        <w:t>требования</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генерального</w:t>
      </w:r>
      <w:r w:rsidR="00064393" w:rsidRPr="002C63EF">
        <w:rPr>
          <w:color w:val="auto"/>
          <w:sz w:val="20"/>
        </w:rPr>
        <w:t xml:space="preserve"> </w:t>
      </w:r>
      <w:r w:rsidRPr="002C63EF">
        <w:rPr>
          <w:color w:val="auto"/>
          <w:sz w:val="20"/>
        </w:rPr>
        <w:t>плана</w:t>
      </w:r>
    </w:p>
    <w:p w:rsidR="00B242EC" w:rsidRPr="002C63EF" w:rsidRDefault="00064393" w:rsidP="00607506">
      <w:pPr>
        <w:pStyle w:val="af6"/>
        <w:spacing w:before="0" w:beforeAutospacing="0" w:after="0" w:afterAutospacing="0"/>
        <w:ind w:firstLine="567"/>
        <w:jc w:val="both"/>
        <w:rPr>
          <w:color w:val="auto"/>
          <w:sz w:val="20"/>
        </w:rPr>
      </w:pPr>
      <w:r w:rsidRPr="002C63EF">
        <w:rPr>
          <w:color w:val="auto"/>
          <w:sz w:val="20"/>
        </w:rPr>
        <w:t xml:space="preserve"> </w:t>
      </w:r>
      <w:r w:rsidR="00B242EC" w:rsidRPr="002C63EF">
        <w:rPr>
          <w:color w:val="auto"/>
          <w:sz w:val="20"/>
        </w:rPr>
        <w:t>2.1.</w:t>
      </w:r>
      <w:r w:rsidRPr="002C63EF">
        <w:rPr>
          <w:color w:val="auto"/>
          <w:sz w:val="20"/>
        </w:rPr>
        <w:t xml:space="preserve"> </w:t>
      </w:r>
      <w:r w:rsidR="00B242EC" w:rsidRPr="002C63EF">
        <w:rPr>
          <w:color w:val="auto"/>
          <w:sz w:val="20"/>
        </w:rPr>
        <w:t>Подготовка</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осуществляется</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соответствии</w:t>
      </w:r>
      <w:r w:rsidRPr="002C63EF">
        <w:rPr>
          <w:color w:val="auto"/>
          <w:sz w:val="20"/>
        </w:rPr>
        <w:t xml:space="preserve"> </w:t>
      </w:r>
      <w:r w:rsidR="00B242EC" w:rsidRPr="002C63EF">
        <w:rPr>
          <w:color w:val="auto"/>
          <w:sz w:val="20"/>
        </w:rPr>
        <w:t>с</w:t>
      </w:r>
      <w:r w:rsidRPr="002C63EF">
        <w:rPr>
          <w:color w:val="auto"/>
          <w:sz w:val="20"/>
        </w:rPr>
        <w:t xml:space="preserve"> </w:t>
      </w:r>
      <w:r w:rsidR="00B242EC" w:rsidRPr="002C63EF">
        <w:rPr>
          <w:color w:val="auto"/>
          <w:sz w:val="20"/>
        </w:rPr>
        <w:t>требованиями</w:t>
      </w:r>
      <w:r w:rsidRPr="002C63EF">
        <w:rPr>
          <w:color w:val="auto"/>
          <w:sz w:val="20"/>
        </w:rPr>
        <w:t xml:space="preserve"> </w:t>
      </w:r>
      <w:r w:rsidR="00B242EC" w:rsidRPr="002C63EF">
        <w:rPr>
          <w:color w:val="auto"/>
          <w:sz w:val="20"/>
        </w:rPr>
        <w:t>статьи</w:t>
      </w:r>
      <w:r w:rsidRPr="002C63EF">
        <w:rPr>
          <w:color w:val="auto"/>
          <w:sz w:val="20"/>
        </w:rPr>
        <w:t xml:space="preserve"> </w:t>
      </w:r>
      <w:r w:rsidR="00B242EC" w:rsidRPr="002C63EF">
        <w:rPr>
          <w:color w:val="auto"/>
          <w:sz w:val="20"/>
        </w:rPr>
        <w:t>9</w:t>
      </w:r>
      <w:r w:rsidRPr="002C63EF">
        <w:rPr>
          <w:color w:val="auto"/>
          <w:sz w:val="20"/>
        </w:rPr>
        <w:t xml:space="preserve"> </w:t>
      </w:r>
      <w:r w:rsidR="00B242EC" w:rsidRPr="002C63EF">
        <w:rPr>
          <w:color w:val="auto"/>
          <w:sz w:val="20"/>
        </w:rPr>
        <w:t>Градостроительного</w:t>
      </w:r>
      <w:r w:rsidRPr="002C63EF">
        <w:rPr>
          <w:color w:val="auto"/>
          <w:sz w:val="20"/>
        </w:rPr>
        <w:t xml:space="preserve"> </w:t>
      </w:r>
      <w:r w:rsidR="00B242EC" w:rsidRPr="002C63EF">
        <w:rPr>
          <w:color w:val="auto"/>
          <w:sz w:val="20"/>
        </w:rPr>
        <w:t>кодекса</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с</w:t>
      </w:r>
      <w:r w:rsidRPr="002C63EF">
        <w:rPr>
          <w:color w:val="auto"/>
          <w:sz w:val="20"/>
        </w:rPr>
        <w:t xml:space="preserve"> </w:t>
      </w:r>
      <w:r w:rsidR="00B242EC" w:rsidRPr="002C63EF">
        <w:rPr>
          <w:color w:val="auto"/>
          <w:sz w:val="20"/>
        </w:rPr>
        <w:t>учетом</w:t>
      </w:r>
      <w:r w:rsidRPr="002C63EF">
        <w:rPr>
          <w:color w:val="auto"/>
          <w:sz w:val="20"/>
        </w:rPr>
        <w:t xml:space="preserve"> </w:t>
      </w:r>
      <w:r w:rsidR="00B242EC" w:rsidRPr="002C63EF">
        <w:rPr>
          <w:color w:val="auto"/>
          <w:sz w:val="20"/>
        </w:rPr>
        <w:t>региональных</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местных</w:t>
      </w:r>
      <w:r w:rsidRPr="002C63EF">
        <w:rPr>
          <w:color w:val="auto"/>
          <w:sz w:val="20"/>
        </w:rPr>
        <w:t xml:space="preserve"> </w:t>
      </w:r>
      <w:r w:rsidR="00B242EC" w:rsidRPr="002C63EF">
        <w:rPr>
          <w:color w:val="auto"/>
          <w:sz w:val="20"/>
        </w:rPr>
        <w:t>нормативов</w:t>
      </w:r>
      <w:r w:rsidRPr="002C63EF">
        <w:rPr>
          <w:color w:val="auto"/>
          <w:sz w:val="20"/>
        </w:rPr>
        <w:t xml:space="preserve"> </w:t>
      </w:r>
      <w:r w:rsidR="00B242EC" w:rsidRPr="002C63EF">
        <w:rPr>
          <w:color w:val="auto"/>
          <w:sz w:val="20"/>
        </w:rPr>
        <w:t>градостроительного</w:t>
      </w:r>
      <w:r w:rsidRPr="002C63EF">
        <w:rPr>
          <w:color w:val="auto"/>
          <w:sz w:val="20"/>
        </w:rPr>
        <w:t xml:space="preserve"> </w:t>
      </w:r>
      <w:r w:rsidR="00B242EC" w:rsidRPr="002C63EF">
        <w:rPr>
          <w:color w:val="auto"/>
          <w:sz w:val="20"/>
        </w:rPr>
        <w:t>проектирования,</w:t>
      </w:r>
      <w:r w:rsidRPr="002C63EF">
        <w:rPr>
          <w:color w:val="auto"/>
          <w:sz w:val="20"/>
        </w:rPr>
        <w:t xml:space="preserve"> </w:t>
      </w:r>
      <w:r w:rsidR="00B242EC" w:rsidRPr="002C63EF">
        <w:rPr>
          <w:color w:val="auto"/>
          <w:sz w:val="20"/>
        </w:rPr>
        <w:t>заключения</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результатах</w:t>
      </w:r>
      <w:r w:rsidRPr="002C63EF">
        <w:rPr>
          <w:color w:val="auto"/>
          <w:sz w:val="20"/>
        </w:rPr>
        <w:t xml:space="preserve"> </w:t>
      </w:r>
      <w:r w:rsidR="00B242EC" w:rsidRPr="002C63EF">
        <w:rPr>
          <w:color w:val="auto"/>
          <w:sz w:val="20"/>
        </w:rPr>
        <w:t>общественных</w:t>
      </w:r>
      <w:r w:rsidRPr="002C63EF">
        <w:rPr>
          <w:color w:val="auto"/>
          <w:sz w:val="20"/>
        </w:rPr>
        <w:t xml:space="preserve"> </w:t>
      </w:r>
      <w:r w:rsidR="00B242EC" w:rsidRPr="002C63EF">
        <w:rPr>
          <w:color w:val="auto"/>
          <w:sz w:val="20"/>
        </w:rPr>
        <w:t>обсуждений</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публичных</w:t>
      </w:r>
      <w:r w:rsidRPr="002C63EF">
        <w:rPr>
          <w:color w:val="auto"/>
          <w:sz w:val="20"/>
        </w:rPr>
        <w:t xml:space="preserve"> </w:t>
      </w:r>
      <w:r w:rsidR="00B242EC" w:rsidRPr="002C63EF">
        <w:rPr>
          <w:color w:val="auto"/>
          <w:sz w:val="20"/>
        </w:rPr>
        <w:t>слушаний</w:t>
      </w:r>
      <w:r w:rsidRPr="002C63EF">
        <w:rPr>
          <w:color w:val="auto"/>
          <w:sz w:val="20"/>
        </w:rPr>
        <w:t xml:space="preserve"> </w:t>
      </w:r>
      <w:r w:rsidR="00B242EC" w:rsidRPr="002C63EF">
        <w:rPr>
          <w:color w:val="auto"/>
          <w:sz w:val="20"/>
        </w:rPr>
        <w:t>по</w:t>
      </w:r>
      <w:r w:rsidRPr="002C63EF">
        <w:rPr>
          <w:color w:val="auto"/>
          <w:sz w:val="20"/>
        </w:rPr>
        <w:t xml:space="preserve"> </w:t>
      </w:r>
      <w:r w:rsidR="00B242EC" w:rsidRPr="002C63EF">
        <w:rPr>
          <w:color w:val="auto"/>
          <w:sz w:val="20"/>
        </w:rPr>
        <w:t>проекту</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а</w:t>
      </w:r>
      <w:r w:rsidRPr="002C63EF">
        <w:rPr>
          <w:color w:val="auto"/>
          <w:sz w:val="20"/>
        </w:rPr>
        <w:t xml:space="preserve"> </w:t>
      </w:r>
      <w:r w:rsidR="00B242EC" w:rsidRPr="002C63EF">
        <w:rPr>
          <w:color w:val="auto"/>
          <w:sz w:val="20"/>
        </w:rPr>
        <w:t>также</w:t>
      </w:r>
      <w:r w:rsidRPr="002C63EF">
        <w:rPr>
          <w:color w:val="auto"/>
          <w:sz w:val="20"/>
        </w:rPr>
        <w:t xml:space="preserve"> </w:t>
      </w:r>
      <w:r w:rsidR="00B242EC" w:rsidRPr="002C63EF">
        <w:rPr>
          <w:color w:val="auto"/>
          <w:sz w:val="20"/>
        </w:rPr>
        <w:t>с</w:t>
      </w:r>
      <w:r w:rsidRPr="002C63EF">
        <w:rPr>
          <w:color w:val="auto"/>
          <w:sz w:val="20"/>
        </w:rPr>
        <w:t xml:space="preserve"> </w:t>
      </w:r>
      <w:r w:rsidR="00B242EC" w:rsidRPr="002C63EF">
        <w:rPr>
          <w:color w:val="auto"/>
          <w:sz w:val="20"/>
        </w:rPr>
        <w:t>учетом</w:t>
      </w:r>
      <w:r w:rsidRPr="002C63EF">
        <w:rPr>
          <w:color w:val="auto"/>
          <w:sz w:val="20"/>
        </w:rPr>
        <w:t xml:space="preserve"> </w:t>
      </w:r>
      <w:r w:rsidR="00B242EC" w:rsidRPr="002C63EF">
        <w:rPr>
          <w:color w:val="auto"/>
          <w:sz w:val="20"/>
        </w:rPr>
        <w:t>предложений</w:t>
      </w:r>
      <w:r w:rsidRPr="002C63EF">
        <w:rPr>
          <w:color w:val="auto"/>
          <w:sz w:val="20"/>
        </w:rPr>
        <w:t xml:space="preserve"> </w:t>
      </w:r>
      <w:r w:rsidR="00B242EC" w:rsidRPr="002C63EF">
        <w:rPr>
          <w:color w:val="auto"/>
          <w:sz w:val="20"/>
        </w:rPr>
        <w:t>заинтересованных</w:t>
      </w:r>
      <w:r w:rsidRPr="002C63EF">
        <w:rPr>
          <w:color w:val="auto"/>
          <w:sz w:val="20"/>
        </w:rPr>
        <w:t xml:space="preserve"> </w:t>
      </w:r>
      <w:r w:rsidR="00B242EC" w:rsidRPr="002C63EF">
        <w:rPr>
          <w:color w:val="auto"/>
          <w:sz w:val="20"/>
        </w:rPr>
        <w:t>лиц.</w:t>
      </w:r>
    </w:p>
    <w:p w:rsidR="00B242EC" w:rsidRPr="002C63EF" w:rsidRDefault="00B242EC" w:rsidP="00607506">
      <w:pPr>
        <w:pStyle w:val="af6"/>
        <w:spacing w:before="0" w:beforeAutospacing="0" w:after="0" w:afterAutospacing="0"/>
        <w:ind w:firstLine="567"/>
        <w:jc w:val="both"/>
        <w:rPr>
          <w:color w:val="auto"/>
          <w:sz w:val="20"/>
        </w:rPr>
      </w:pPr>
      <w:r w:rsidRPr="002C63EF">
        <w:rPr>
          <w:color w:val="auto"/>
          <w:sz w:val="20"/>
        </w:rPr>
        <w:t>2.2.</w:t>
      </w:r>
      <w:r w:rsidR="00064393" w:rsidRPr="002C63EF">
        <w:rPr>
          <w:color w:val="auto"/>
          <w:sz w:val="20"/>
        </w:rPr>
        <w:t xml:space="preserve"> </w:t>
      </w:r>
      <w:r w:rsidRPr="002C63EF">
        <w:rPr>
          <w:color w:val="auto"/>
          <w:sz w:val="20"/>
        </w:rPr>
        <w:t>Подготовка</w:t>
      </w:r>
      <w:r w:rsidR="00064393" w:rsidRPr="002C63EF">
        <w:rPr>
          <w:color w:val="auto"/>
          <w:sz w:val="20"/>
        </w:rPr>
        <w:t xml:space="preserve"> </w:t>
      </w:r>
      <w:r w:rsidRPr="002C63EF">
        <w:rPr>
          <w:color w:val="auto"/>
          <w:sz w:val="20"/>
        </w:rPr>
        <w:t>генерального</w:t>
      </w:r>
      <w:r w:rsidR="00064393" w:rsidRPr="002C63EF">
        <w:rPr>
          <w:color w:val="auto"/>
          <w:sz w:val="20"/>
        </w:rPr>
        <w:t xml:space="preserve"> </w:t>
      </w:r>
      <w:r w:rsidRPr="002C63EF">
        <w:rPr>
          <w:color w:val="auto"/>
          <w:sz w:val="20"/>
        </w:rPr>
        <w:t>плана</w:t>
      </w:r>
      <w:r w:rsidR="00064393" w:rsidRPr="002C63EF">
        <w:rPr>
          <w:color w:val="auto"/>
          <w:sz w:val="20"/>
        </w:rPr>
        <w:t xml:space="preserve"> </w:t>
      </w:r>
      <w:r w:rsidRPr="002C63EF">
        <w:rPr>
          <w:color w:val="auto"/>
          <w:sz w:val="20"/>
        </w:rPr>
        <w:t>осуществляется</w:t>
      </w:r>
      <w:r w:rsidR="00064393" w:rsidRPr="002C63EF">
        <w:rPr>
          <w:color w:val="auto"/>
          <w:sz w:val="20"/>
        </w:rPr>
        <w:t xml:space="preserve"> </w:t>
      </w:r>
      <w:r w:rsidRPr="002C63EF">
        <w:rPr>
          <w:color w:val="auto"/>
          <w:sz w:val="20"/>
        </w:rPr>
        <w:t>применительно</w:t>
      </w:r>
      <w:r w:rsidR="00064393" w:rsidRPr="002C63EF">
        <w:rPr>
          <w:color w:val="auto"/>
          <w:sz w:val="20"/>
        </w:rPr>
        <w:t xml:space="preserve"> </w:t>
      </w:r>
      <w:r w:rsidRPr="002C63EF">
        <w:rPr>
          <w:color w:val="auto"/>
          <w:sz w:val="20"/>
        </w:rPr>
        <w:t>ко</w:t>
      </w:r>
      <w:r w:rsidR="00064393" w:rsidRPr="002C63EF">
        <w:rPr>
          <w:color w:val="auto"/>
          <w:sz w:val="20"/>
        </w:rPr>
        <w:t xml:space="preserve"> </w:t>
      </w:r>
      <w:r w:rsidRPr="002C63EF">
        <w:rPr>
          <w:color w:val="auto"/>
          <w:sz w:val="20"/>
        </w:rPr>
        <w:t>всей</w:t>
      </w:r>
      <w:r w:rsidR="00064393" w:rsidRPr="002C63EF">
        <w:rPr>
          <w:color w:val="auto"/>
          <w:sz w:val="20"/>
        </w:rPr>
        <w:t xml:space="preserve"> </w:t>
      </w:r>
      <w:r w:rsidRPr="002C63EF">
        <w:rPr>
          <w:color w:val="auto"/>
          <w:sz w:val="20"/>
        </w:rPr>
        <w:t>территории</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ind w:firstLine="567"/>
        <w:jc w:val="both"/>
        <w:rPr>
          <w:color w:val="auto"/>
          <w:sz w:val="20"/>
        </w:rPr>
      </w:pPr>
      <w:r w:rsidRPr="002C63EF">
        <w:rPr>
          <w:color w:val="auto"/>
          <w:sz w:val="20"/>
        </w:rPr>
        <w:t>2.3.</w:t>
      </w:r>
      <w:r w:rsidR="00064393" w:rsidRPr="002C63EF">
        <w:rPr>
          <w:color w:val="auto"/>
          <w:sz w:val="20"/>
        </w:rPr>
        <w:t xml:space="preserve"> </w:t>
      </w:r>
      <w:r w:rsidRPr="002C63EF">
        <w:rPr>
          <w:color w:val="auto"/>
          <w:sz w:val="20"/>
        </w:rPr>
        <w:t>Подготовка</w:t>
      </w:r>
      <w:r w:rsidR="00064393" w:rsidRPr="002C63EF">
        <w:rPr>
          <w:color w:val="auto"/>
          <w:sz w:val="20"/>
        </w:rPr>
        <w:t xml:space="preserve"> </w:t>
      </w:r>
      <w:r w:rsidRPr="002C63EF">
        <w:rPr>
          <w:color w:val="auto"/>
          <w:sz w:val="20"/>
        </w:rPr>
        <w:t>генерального</w:t>
      </w:r>
      <w:r w:rsidR="00064393" w:rsidRPr="002C63EF">
        <w:rPr>
          <w:color w:val="auto"/>
          <w:sz w:val="20"/>
        </w:rPr>
        <w:t xml:space="preserve"> </w:t>
      </w:r>
      <w:r w:rsidRPr="002C63EF">
        <w:rPr>
          <w:color w:val="auto"/>
          <w:sz w:val="20"/>
        </w:rPr>
        <w:t>плана</w:t>
      </w:r>
      <w:r w:rsidR="00064393" w:rsidRPr="002C63EF">
        <w:rPr>
          <w:color w:val="auto"/>
          <w:sz w:val="20"/>
        </w:rPr>
        <w:t xml:space="preserve"> </w:t>
      </w:r>
      <w:r w:rsidRPr="002C63EF">
        <w:rPr>
          <w:color w:val="auto"/>
          <w:sz w:val="20"/>
        </w:rPr>
        <w:t>может</w:t>
      </w:r>
      <w:r w:rsidR="00064393" w:rsidRPr="002C63EF">
        <w:rPr>
          <w:color w:val="auto"/>
          <w:sz w:val="20"/>
        </w:rPr>
        <w:t xml:space="preserve"> </w:t>
      </w:r>
      <w:r w:rsidRPr="002C63EF">
        <w:rPr>
          <w:color w:val="auto"/>
          <w:sz w:val="20"/>
        </w:rPr>
        <w:t>осуществляться</w:t>
      </w:r>
      <w:r w:rsidR="00064393" w:rsidRPr="002C63EF">
        <w:rPr>
          <w:color w:val="auto"/>
          <w:sz w:val="20"/>
        </w:rPr>
        <w:t xml:space="preserve"> </w:t>
      </w:r>
      <w:r w:rsidRPr="002C63EF">
        <w:rPr>
          <w:color w:val="auto"/>
          <w:sz w:val="20"/>
        </w:rPr>
        <w:t>применительно</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отдельным</w:t>
      </w:r>
      <w:r w:rsidR="00064393" w:rsidRPr="002C63EF">
        <w:rPr>
          <w:color w:val="auto"/>
          <w:sz w:val="20"/>
        </w:rPr>
        <w:t xml:space="preserve"> </w:t>
      </w:r>
      <w:r w:rsidRPr="002C63EF">
        <w:rPr>
          <w:color w:val="auto"/>
          <w:sz w:val="20"/>
        </w:rPr>
        <w:t>населенным</w:t>
      </w:r>
      <w:r w:rsidR="00064393" w:rsidRPr="002C63EF">
        <w:rPr>
          <w:color w:val="auto"/>
          <w:sz w:val="20"/>
        </w:rPr>
        <w:t xml:space="preserve"> </w:t>
      </w:r>
      <w:r w:rsidRPr="002C63EF">
        <w:rPr>
          <w:color w:val="auto"/>
          <w:sz w:val="20"/>
        </w:rPr>
        <w:t>пунктам,</w:t>
      </w:r>
      <w:r w:rsidR="00064393" w:rsidRPr="002C63EF">
        <w:rPr>
          <w:color w:val="auto"/>
          <w:sz w:val="20"/>
        </w:rPr>
        <w:t xml:space="preserve"> </w:t>
      </w:r>
      <w:r w:rsidRPr="002C63EF">
        <w:rPr>
          <w:color w:val="auto"/>
          <w:sz w:val="20"/>
        </w:rPr>
        <w:t>входящим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состав</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последующим</w:t>
      </w:r>
      <w:r w:rsidR="00064393" w:rsidRPr="002C63EF">
        <w:rPr>
          <w:color w:val="auto"/>
          <w:sz w:val="20"/>
        </w:rPr>
        <w:t xml:space="preserve"> </w:t>
      </w:r>
      <w:r w:rsidRPr="002C63EF">
        <w:rPr>
          <w:color w:val="auto"/>
          <w:sz w:val="20"/>
        </w:rPr>
        <w:t>внесением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относящихся</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другим</w:t>
      </w:r>
      <w:r w:rsidR="00064393" w:rsidRPr="002C63EF">
        <w:rPr>
          <w:color w:val="auto"/>
          <w:sz w:val="20"/>
        </w:rPr>
        <w:t xml:space="preserve"> </w:t>
      </w:r>
      <w:r w:rsidRPr="002C63EF">
        <w:rPr>
          <w:color w:val="auto"/>
          <w:sz w:val="20"/>
        </w:rPr>
        <w:t>частям</w:t>
      </w:r>
      <w:r w:rsidR="00064393" w:rsidRPr="002C63EF">
        <w:rPr>
          <w:color w:val="auto"/>
          <w:sz w:val="20"/>
        </w:rPr>
        <w:t xml:space="preserve"> </w:t>
      </w:r>
      <w:r w:rsidRPr="002C63EF">
        <w:rPr>
          <w:color w:val="auto"/>
          <w:sz w:val="20"/>
        </w:rPr>
        <w:t>территорий</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Подготовка</w:t>
      </w:r>
      <w:r w:rsidR="00064393" w:rsidRPr="002C63EF">
        <w:rPr>
          <w:color w:val="auto"/>
          <w:sz w:val="20"/>
        </w:rPr>
        <w:t xml:space="preserve"> </w:t>
      </w:r>
      <w:r w:rsidRPr="002C63EF">
        <w:rPr>
          <w:color w:val="auto"/>
          <w:sz w:val="20"/>
        </w:rPr>
        <w:t>генерального</w:t>
      </w:r>
      <w:r w:rsidR="00064393" w:rsidRPr="002C63EF">
        <w:rPr>
          <w:color w:val="auto"/>
          <w:sz w:val="20"/>
        </w:rPr>
        <w:t xml:space="preserve"> </w:t>
      </w:r>
      <w:r w:rsidRPr="002C63EF">
        <w:rPr>
          <w:color w:val="auto"/>
          <w:sz w:val="20"/>
        </w:rPr>
        <w:t>плана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внесение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части</w:t>
      </w:r>
      <w:r w:rsidR="00064393" w:rsidRPr="002C63EF">
        <w:rPr>
          <w:color w:val="auto"/>
          <w:sz w:val="20"/>
        </w:rPr>
        <w:t xml:space="preserve"> </w:t>
      </w:r>
      <w:r w:rsidRPr="002C63EF">
        <w:rPr>
          <w:color w:val="auto"/>
          <w:sz w:val="20"/>
        </w:rPr>
        <w:t>установления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изменения</w:t>
      </w:r>
      <w:r w:rsidR="00064393" w:rsidRPr="002C63EF">
        <w:rPr>
          <w:color w:val="auto"/>
          <w:sz w:val="20"/>
        </w:rPr>
        <w:t xml:space="preserve"> </w:t>
      </w:r>
      <w:r w:rsidRPr="002C63EF">
        <w:rPr>
          <w:color w:val="auto"/>
          <w:sz w:val="20"/>
        </w:rPr>
        <w:t>границы</w:t>
      </w:r>
      <w:r w:rsidR="00064393" w:rsidRPr="002C63EF">
        <w:rPr>
          <w:color w:val="auto"/>
          <w:sz w:val="20"/>
        </w:rPr>
        <w:t xml:space="preserve"> </w:t>
      </w:r>
      <w:r w:rsidRPr="002C63EF">
        <w:rPr>
          <w:color w:val="auto"/>
          <w:sz w:val="20"/>
        </w:rPr>
        <w:t>населенного</w:t>
      </w:r>
      <w:r w:rsidR="00064393" w:rsidRPr="002C63EF">
        <w:rPr>
          <w:color w:val="auto"/>
          <w:sz w:val="20"/>
        </w:rPr>
        <w:t xml:space="preserve"> </w:t>
      </w:r>
      <w:r w:rsidRPr="002C63EF">
        <w:rPr>
          <w:color w:val="auto"/>
          <w:sz w:val="20"/>
        </w:rPr>
        <w:t>пункта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могут</w:t>
      </w:r>
      <w:r w:rsidR="00064393" w:rsidRPr="002C63EF">
        <w:rPr>
          <w:color w:val="auto"/>
          <w:sz w:val="20"/>
        </w:rPr>
        <w:t xml:space="preserve"> </w:t>
      </w:r>
      <w:r w:rsidRPr="002C63EF">
        <w:rPr>
          <w:color w:val="auto"/>
          <w:sz w:val="20"/>
        </w:rPr>
        <w:t>осуществляться</w:t>
      </w:r>
      <w:r w:rsidR="00064393" w:rsidRPr="002C63EF">
        <w:rPr>
          <w:color w:val="auto"/>
          <w:sz w:val="20"/>
        </w:rPr>
        <w:t xml:space="preserve"> </w:t>
      </w:r>
      <w:r w:rsidRPr="002C63EF">
        <w:rPr>
          <w:color w:val="auto"/>
          <w:sz w:val="20"/>
        </w:rPr>
        <w:t>применительно</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отдельным</w:t>
      </w:r>
      <w:r w:rsidR="00064393" w:rsidRPr="002C63EF">
        <w:rPr>
          <w:color w:val="auto"/>
          <w:sz w:val="20"/>
        </w:rPr>
        <w:t xml:space="preserve"> </w:t>
      </w:r>
      <w:r w:rsidRPr="002C63EF">
        <w:rPr>
          <w:color w:val="auto"/>
          <w:sz w:val="20"/>
        </w:rPr>
        <w:t>населенным</w:t>
      </w:r>
      <w:r w:rsidR="00064393" w:rsidRPr="002C63EF">
        <w:rPr>
          <w:color w:val="auto"/>
          <w:sz w:val="20"/>
        </w:rPr>
        <w:t xml:space="preserve"> </w:t>
      </w:r>
      <w:r w:rsidRPr="002C63EF">
        <w:rPr>
          <w:color w:val="auto"/>
          <w:sz w:val="20"/>
        </w:rPr>
        <w:t>пунктам,</w:t>
      </w:r>
      <w:r w:rsidR="00064393" w:rsidRPr="002C63EF">
        <w:rPr>
          <w:color w:val="auto"/>
          <w:sz w:val="20"/>
        </w:rPr>
        <w:t xml:space="preserve"> </w:t>
      </w:r>
      <w:r w:rsidRPr="002C63EF">
        <w:rPr>
          <w:color w:val="auto"/>
          <w:sz w:val="20"/>
        </w:rPr>
        <w:t>входящим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состав</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ind w:firstLine="567"/>
        <w:jc w:val="both"/>
        <w:rPr>
          <w:color w:val="auto"/>
          <w:sz w:val="20"/>
        </w:rPr>
      </w:pPr>
      <w:r w:rsidRPr="002C63EF">
        <w:rPr>
          <w:color w:val="auto"/>
          <w:sz w:val="20"/>
        </w:rPr>
        <w:t>2.4.</w:t>
      </w:r>
      <w:r w:rsidR="00064393" w:rsidRPr="002C63EF">
        <w:rPr>
          <w:color w:val="auto"/>
          <w:sz w:val="20"/>
        </w:rPr>
        <w:t xml:space="preserve"> </w:t>
      </w:r>
      <w:r w:rsidRPr="002C63EF">
        <w:rPr>
          <w:color w:val="auto"/>
          <w:sz w:val="20"/>
        </w:rPr>
        <w:t>Решение</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генерального</w:t>
      </w:r>
      <w:r w:rsidR="00064393" w:rsidRPr="002C63EF">
        <w:rPr>
          <w:color w:val="auto"/>
          <w:sz w:val="20"/>
        </w:rPr>
        <w:t xml:space="preserve"> </w:t>
      </w:r>
      <w:r w:rsidRPr="002C63EF">
        <w:rPr>
          <w:color w:val="auto"/>
          <w:sz w:val="20"/>
        </w:rPr>
        <w:t>плана,</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предложений</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принимаются</w:t>
      </w:r>
      <w:r w:rsidR="00064393" w:rsidRPr="002C63EF">
        <w:rPr>
          <w:color w:val="auto"/>
          <w:sz w:val="20"/>
        </w:rPr>
        <w:t xml:space="preserve"> </w:t>
      </w:r>
      <w:r w:rsidRPr="002C63EF">
        <w:rPr>
          <w:color w:val="auto"/>
          <w:sz w:val="20"/>
        </w:rPr>
        <w:t>соответственно</w:t>
      </w:r>
      <w:r w:rsidR="00064393" w:rsidRPr="002C63EF">
        <w:rPr>
          <w:color w:val="auto"/>
          <w:sz w:val="20"/>
        </w:rPr>
        <w:t xml:space="preserve"> </w:t>
      </w:r>
      <w:r w:rsidRPr="002C63EF">
        <w:rPr>
          <w:color w:val="auto"/>
          <w:sz w:val="20"/>
        </w:rPr>
        <w:t>главой</w:t>
      </w:r>
      <w:r w:rsidR="00064393" w:rsidRPr="002C63EF">
        <w:rPr>
          <w:color w:val="auto"/>
          <w:sz w:val="20"/>
        </w:rPr>
        <w:t xml:space="preserve"> </w:t>
      </w:r>
      <w:r w:rsidRPr="002C63EF">
        <w:rPr>
          <w:color w:val="auto"/>
          <w:sz w:val="20"/>
        </w:rPr>
        <w:t>местной</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ind w:firstLine="567"/>
        <w:jc w:val="both"/>
        <w:rPr>
          <w:color w:val="auto"/>
          <w:sz w:val="20"/>
        </w:rPr>
      </w:pPr>
      <w:r w:rsidRPr="002C63EF">
        <w:rPr>
          <w:color w:val="auto"/>
          <w:sz w:val="20"/>
        </w:rPr>
        <w:t>2.5.</w:t>
      </w:r>
      <w:r w:rsidR="00064393" w:rsidRPr="002C63EF">
        <w:rPr>
          <w:color w:val="auto"/>
          <w:sz w:val="20"/>
        </w:rPr>
        <w:t xml:space="preserve"> </w:t>
      </w:r>
      <w:r w:rsidRPr="002C63EF">
        <w:rPr>
          <w:color w:val="auto"/>
          <w:sz w:val="20"/>
        </w:rPr>
        <w:t>Финансирование</w:t>
      </w:r>
      <w:r w:rsidR="00064393" w:rsidRPr="002C63EF">
        <w:rPr>
          <w:color w:val="auto"/>
          <w:sz w:val="20"/>
        </w:rPr>
        <w:t xml:space="preserve"> </w:t>
      </w:r>
      <w:r w:rsidRPr="002C63EF">
        <w:rPr>
          <w:color w:val="auto"/>
          <w:sz w:val="20"/>
        </w:rPr>
        <w:t>подготовки</w:t>
      </w:r>
      <w:r w:rsidR="00064393" w:rsidRPr="002C63EF">
        <w:rPr>
          <w:color w:val="auto"/>
          <w:sz w:val="20"/>
        </w:rPr>
        <w:t xml:space="preserve"> </w:t>
      </w:r>
      <w:r w:rsidRPr="002C63EF">
        <w:rPr>
          <w:color w:val="auto"/>
          <w:sz w:val="20"/>
        </w:rPr>
        <w:t>генерального</w:t>
      </w:r>
      <w:r w:rsidR="00064393" w:rsidRPr="002C63EF">
        <w:rPr>
          <w:color w:val="auto"/>
          <w:sz w:val="20"/>
        </w:rPr>
        <w:t xml:space="preserve"> </w:t>
      </w:r>
      <w:r w:rsidRPr="002C63EF">
        <w:rPr>
          <w:color w:val="auto"/>
          <w:sz w:val="20"/>
        </w:rPr>
        <w:t>плана,</w:t>
      </w:r>
      <w:r w:rsidR="00064393" w:rsidRPr="002C63EF">
        <w:rPr>
          <w:color w:val="auto"/>
          <w:sz w:val="20"/>
        </w:rPr>
        <w:t xml:space="preserve"> </w:t>
      </w:r>
      <w:r w:rsidRPr="002C63EF">
        <w:rPr>
          <w:color w:val="auto"/>
          <w:sz w:val="20"/>
        </w:rPr>
        <w:t>подготовки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внесения</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такой</w:t>
      </w:r>
      <w:r w:rsidR="00064393" w:rsidRPr="002C63EF">
        <w:rPr>
          <w:color w:val="auto"/>
          <w:sz w:val="20"/>
        </w:rPr>
        <w:t xml:space="preserve"> </w:t>
      </w:r>
      <w:r w:rsidRPr="002C63EF">
        <w:rPr>
          <w:color w:val="auto"/>
          <w:sz w:val="20"/>
        </w:rPr>
        <w:t>документ</w:t>
      </w:r>
      <w:r w:rsidR="00064393" w:rsidRPr="002C63EF">
        <w:rPr>
          <w:color w:val="auto"/>
          <w:sz w:val="20"/>
        </w:rPr>
        <w:t xml:space="preserve"> </w:t>
      </w:r>
      <w:r w:rsidRPr="002C63EF">
        <w:rPr>
          <w:color w:val="auto"/>
          <w:sz w:val="20"/>
        </w:rPr>
        <w:t>может</w:t>
      </w:r>
      <w:r w:rsidR="00064393" w:rsidRPr="002C63EF">
        <w:rPr>
          <w:color w:val="auto"/>
          <w:sz w:val="20"/>
        </w:rPr>
        <w:t xml:space="preserve"> </w:t>
      </w:r>
      <w:r w:rsidRPr="002C63EF">
        <w:rPr>
          <w:color w:val="auto"/>
          <w:sz w:val="20"/>
        </w:rPr>
        <w:t>осуществляется</w:t>
      </w:r>
      <w:r w:rsidR="00064393" w:rsidRPr="002C63EF">
        <w:rPr>
          <w:color w:val="auto"/>
          <w:sz w:val="20"/>
        </w:rPr>
        <w:t xml:space="preserve"> </w:t>
      </w:r>
      <w:r w:rsidRPr="002C63EF">
        <w:rPr>
          <w:color w:val="auto"/>
          <w:sz w:val="20"/>
        </w:rPr>
        <w:t>как</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счет</w:t>
      </w:r>
      <w:r w:rsidR="00064393" w:rsidRPr="002C63EF">
        <w:rPr>
          <w:color w:val="auto"/>
          <w:sz w:val="20"/>
        </w:rPr>
        <w:t xml:space="preserve"> </w:t>
      </w:r>
      <w:r w:rsidRPr="002C63EF">
        <w:rPr>
          <w:color w:val="auto"/>
          <w:sz w:val="20"/>
        </w:rPr>
        <w:t>средств,</w:t>
      </w:r>
      <w:r w:rsidR="00064393" w:rsidRPr="002C63EF">
        <w:rPr>
          <w:color w:val="auto"/>
          <w:sz w:val="20"/>
        </w:rPr>
        <w:t xml:space="preserve"> </w:t>
      </w:r>
      <w:r w:rsidRPr="002C63EF">
        <w:rPr>
          <w:color w:val="auto"/>
          <w:sz w:val="20"/>
        </w:rPr>
        <w:t>предусмотренных</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эти</w:t>
      </w:r>
      <w:r w:rsidR="00064393" w:rsidRPr="002C63EF">
        <w:rPr>
          <w:color w:val="auto"/>
          <w:sz w:val="20"/>
        </w:rPr>
        <w:t xml:space="preserve"> </w:t>
      </w:r>
      <w:r w:rsidRPr="002C63EF">
        <w:rPr>
          <w:color w:val="auto"/>
          <w:sz w:val="20"/>
        </w:rPr>
        <w:t>цели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местном</w:t>
      </w:r>
      <w:r w:rsidR="00064393" w:rsidRPr="002C63EF">
        <w:rPr>
          <w:color w:val="auto"/>
          <w:sz w:val="20"/>
        </w:rPr>
        <w:t xml:space="preserve"> </w:t>
      </w:r>
      <w:r w:rsidRPr="002C63EF">
        <w:rPr>
          <w:color w:val="auto"/>
          <w:sz w:val="20"/>
        </w:rPr>
        <w:t>бюджете</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соответствующий</w:t>
      </w:r>
      <w:r w:rsidR="00064393" w:rsidRPr="002C63EF">
        <w:rPr>
          <w:color w:val="auto"/>
          <w:sz w:val="20"/>
        </w:rPr>
        <w:t xml:space="preserve"> </w:t>
      </w:r>
      <w:r w:rsidRPr="002C63EF">
        <w:rPr>
          <w:color w:val="auto"/>
          <w:sz w:val="20"/>
        </w:rPr>
        <w:t>год,</w:t>
      </w:r>
      <w:r w:rsidR="00064393" w:rsidRPr="002C63EF">
        <w:rPr>
          <w:color w:val="auto"/>
          <w:sz w:val="20"/>
        </w:rPr>
        <w:t xml:space="preserve"> </w:t>
      </w:r>
      <w:r w:rsidRPr="002C63EF">
        <w:rPr>
          <w:color w:val="auto"/>
          <w:sz w:val="20"/>
        </w:rPr>
        <w:t>так</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счет</w:t>
      </w:r>
      <w:r w:rsidR="00064393" w:rsidRPr="002C63EF">
        <w:rPr>
          <w:color w:val="auto"/>
          <w:sz w:val="20"/>
        </w:rPr>
        <w:t xml:space="preserve"> </w:t>
      </w:r>
      <w:r w:rsidRPr="002C63EF">
        <w:rPr>
          <w:color w:val="auto"/>
          <w:sz w:val="20"/>
        </w:rPr>
        <w:t>средств</w:t>
      </w:r>
      <w:r w:rsidR="00064393" w:rsidRPr="002C63EF">
        <w:rPr>
          <w:color w:val="auto"/>
          <w:sz w:val="20"/>
        </w:rPr>
        <w:t xml:space="preserve"> </w:t>
      </w:r>
      <w:r w:rsidRPr="002C63EF">
        <w:rPr>
          <w:color w:val="auto"/>
          <w:sz w:val="20"/>
        </w:rPr>
        <w:t>заинтересованных</w:t>
      </w:r>
      <w:r w:rsidR="00064393" w:rsidRPr="002C63EF">
        <w:rPr>
          <w:color w:val="auto"/>
          <w:sz w:val="20"/>
        </w:rPr>
        <w:t xml:space="preserve"> </w:t>
      </w:r>
      <w:r w:rsidRPr="002C63EF">
        <w:rPr>
          <w:color w:val="auto"/>
          <w:sz w:val="20"/>
        </w:rPr>
        <w:t>лиц.</w:t>
      </w:r>
    </w:p>
    <w:p w:rsidR="00B242EC" w:rsidRPr="002C63EF" w:rsidRDefault="00B242EC" w:rsidP="00607506">
      <w:pPr>
        <w:pStyle w:val="af6"/>
        <w:spacing w:before="0" w:beforeAutospacing="0" w:after="0" w:afterAutospacing="0"/>
        <w:ind w:firstLine="567"/>
        <w:jc w:val="both"/>
        <w:rPr>
          <w:color w:val="auto"/>
          <w:sz w:val="20"/>
        </w:rPr>
      </w:pPr>
      <w:r w:rsidRPr="002C63EF">
        <w:rPr>
          <w:color w:val="auto"/>
          <w:sz w:val="20"/>
        </w:rPr>
        <w:t>2.6.</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утверждается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срок</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менее</w:t>
      </w:r>
      <w:r w:rsidR="00064393" w:rsidRPr="002C63EF">
        <w:rPr>
          <w:color w:val="auto"/>
          <w:sz w:val="20"/>
        </w:rPr>
        <w:t xml:space="preserve"> </w:t>
      </w:r>
      <w:r w:rsidRPr="002C63EF">
        <w:rPr>
          <w:color w:val="auto"/>
          <w:sz w:val="20"/>
        </w:rPr>
        <w:t>чем</w:t>
      </w:r>
      <w:r w:rsidR="00064393" w:rsidRPr="002C63EF">
        <w:rPr>
          <w:color w:val="auto"/>
          <w:sz w:val="20"/>
        </w:rPr>
        <w:t xml:space="preserve"> </w:t>
      </w:r>
      <w:r w:rsidRPr="002C63EF">
        <w:rPr>
          <w:color w:val="auto"/>
          <w:sz w:val="20"/>
        </w:rPr>
        <w:t>двадцать</w:t>
      </w:r>
      <w:r w:rsidR="00064393" w:rsidRPr="002C63EF">
        <w:rPr>
          <w:color w:val="auto"/>
          <w:sz w:val="20"/>
        </w:rPr>
        <w:t xml:space="preserve"> </w:t>
      </w:r>
      <w:r w:rsidRPr="002C63EF">
        <w:rPr>
          <w:color w:val="auto"/>
          <w:sz w:val="20"/>
        </w:rPr>
        <w:t>лет.</w:t>
      </w:r>
    </w:p>
    <w:p w:rsidR="00B242EC" w:rsidRPr="002C63EF" w:rsidRDefault="00B242EC" w:rsidP="00607506">
      <w:pPr>
        <w:pStyle w:val="af6"/>
        <w:spacing w:before="0" w:beforeAutospacing="0" w:after="0" w:afterAutospacing="0"/>
        <w:ind w:firstLine="567"/>
        <w:jc w:val="both"/>
        <w:rPr>
          <w:color w:val="auto"/>
          <w:sz w:val="20"/>
        </w:rPr>
      </w:pPr>
      <w:r w:rsidRPr="002C63EF">
        <w:rPr>
          <w:color w:val="auto"/>
          <w:sz w:val="20"/>
        </w:rPr>
        <w:t>2.7.</w:t>
      </w:r>
      <w:r w:rsidR="00064393" w:rsidRPr="002C63EF">
        <w:rPr>
          <w:color w:val="auto"/>
          <w:sz w:val="20"/>
        </w:rPr>
        <w:t xml:space="preserve"> </w:t>
      </w:r>
      <w:r w:rsidRPr="002C63EF">
        <w:rPr>
          <w:color w:val="auto"/>
          <w:sz w:val="20"/>
        </w:rPr>
        <w:t>Утверждение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генеральном</w:t>
      </w:r>
      <w:r w:rsidR="00064393" w:rsidRPr="002C63EF">
        <w:rPr>
          <w:color w:val="auto"/>
          <w:sz w:val="20"/>
        </w:rPr>
        <w:t xml:space="preserve"> </w:t>
      </w:r>
      <w:r w:rsidRPr="002C63EF">
        <w:rPr>
          <w:color w:val="auto"/>
          <w:sz w:val="20"/>
        </w:rPr>
        <w:t>плане</w:t>
      </w:r>
      <w:r w:rsidR="00064393" w:rsidRPr="002C63EF">
        <w:rPr>
          <w:color w:val="auto"/>
          <w:sz w:val="20"/>
        </w:rPr>
        <w:t xml:space="preserve"> </w:t>
      </w:r>
      <w:r w:rsidRPr="002C63EF">
        <w:rPr>
          <w:color w:val="auto"/>
          <w:sz w:val="20"/>
        </w:rPr>
        <w:t>границ</w:t>
      </w:r>
      <w:r w:rsidR="00064393" w:rsidRPr="002C63EF">
        <w:rPr>
          <w:color w:val="auto"/>
          <w:sz w:val="20"/>
        </w:rPr>
        <w:t xml:space="preserve"> </w:t>
      </w:r>
      <w:r w:rsidRPr="002C63EF">
        <w:rPr>
          <w:color w:val="auto"/>
          <w:sz w:val="20"/>
        </w:rPr>
        <w:t>функциональных</w:t>
      </w:r>
      <w:r w:rsidR="00064393" w:rsidRPr="002C63EF">
        <w:rPr>
          <w:color w:val="auto"/>
          <w:sz w:val="20"/>
        </w:rPr>
        <w:t xml:space="preserve"> </w:t>
      </w:r>
      <w:r w:rsidRPr="002C63EF">
        <w:rPr>
          <w:color w:val="auto"/>
          <w:sz w:val="20"/>
        </w:rPr>
        <w:t>зон</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влечет</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собой</w:t>
      </w:r>
      <w:r w:rsidR="00064393" w:rsidRPr="002C63EF">
        <w:rPr>
          <w:color w:val="auto"/>
          <w:sz w:val="20"/>
        </w:rPr>
        <w:t xml:space="preserve"> </w:t>
      </w:r>
      <w:r w:rsidRPr="002C63EF">
        <w:rPr>
          <w:color w:val="auto"/>
          <w:sz w:val="20"/>
        </w:rPr>
        <w:t>изменение</w:t>
      </w:r>
      <w:r w:rsidR="00064393" w:rsidRPr="002C63EF">
        <w:rPr>
          <w:color w:val="auto"/>
          <w:sz w:val="20"/>
        </w:rPr>
        <w:t xml:space="preserve"> </w:t>
      </w:r>
      <w:r w:rsidRPr="002C63EF">
        <w:rPr>
          <w:color w:val="auto"/>
          <w:sz w:val="20"/>
        </w:rPr>
        <w:t>правового</w:t>
      </w:r>
      <w:r w:rsidR="00064393" w:rsidRPr="002C63EF">
        <w:rPr>
          <w:color w:val="auto"/>
          <w:sz w:val="20"/>
        </w:rPr>
        <w:t xml:space="preserve"> </w:t>
      </w:r>
      <w:r w:rsidRPr="002C63EF">
        <w:rPr>
          <w:color w:val="auto"/>
          <w:sz w:val="20"/>
        </w:rPr>
        <w:t>режима</w:t>
      </w:r>
      <w:r w:rsidR="00064393" w:rsidRPr="002C63EF">
        <w:rPr>
          <w:color w:val="auto"/>
          <w:sz w:val="20"/>
        </w:rPr>
        <w:t xml:space="preserve"> </w:t>
      </w:r>
      <w:r w:rsidRPr="002C63EF">
        <w:rPr>
          <w:color w:val="auto"/>
          <w:sz w:val="20"/>
        </w:rPr>
        <w:t>земель,</w:t>
      </w:r>
      <w:r w:rsidR="00064393" w:rsidRPr="002C63EF">
        <w:rPr>
          <w:color w:val="auto"/>
          <w:sz w:val="20"/>
        </w:rPr>
        <w:t xml:space="preserve"> </w:t>
      </w:r>
      <w:r w:rsidRPr="002C63EF">
        <w:rPr>
          <w:color w:val="auto"/>
          <w:sz w:val="20"/>
        </w:rPr>
        <w:t>находящихся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границах</w:t>
      </w:r>
      <w:r w:rsidR="00064393" w:rsidRPr="002C63EF">
        <w:rPr>
          <w:color w:val="auto"/>
          <w:sz w:val="20"/>
        </w:rPr>
        <w:t xml:space="preserve"> </w:t>
      </w:r>
      <w:r w:rsidRPr="002C63EF">
        <w:rPr>
          <w:color w:val="auto"/>
          <w:sz w:val="20"/>
        </w:rPr>
        <w:t>указанных</w:t>
      </w:r>
      <w:r w:rsidR="00064393" w:rsidRPr="002C63EF">
        <w:rPr>
          <w:color w:val="auto"/>
          <w:sz w:val="20"/>
        </w:rPr>
        <w:t xml:space="preserve"> </w:t>
      </w:r>
      <w:r w:rsidRPr="002C63EF">
        <w:rPr>
          <w:color w:val="auto"/>
          <w:sz w:val="20"/>
        </w:rPr>
        <w:t>зон.</w:t>
      </w:r>
    </w:p>
    <w:p w:rsidR="00B242EC" w:rsidRPr="002C63EF" w:rsidRDefault="00B242EC" w:rsidP="00607506">
      <w:pPr>
        <w:pStyle w:val="af6"/>
        <w:spacing w:before="0" w:beforeAutospacing="0" w:after="0" w:afterAutospacing="0"/>
        <w:ind w:firstLine="567"/>
        <w:jc w:val="both"/>
        <w:rPr>
          <w:color w:val="auto"/>
          <w:sz w:val="20"/>
        </w:rPr>
      </w:pPr>
      <w:r w:rsidRPr="002C63EF">
        <w:rPr>
          <w:color w:val="auto"/>
          <w:sz w:val="20"/>
        </w:rPr>
        <w:t>2.8.</w:t>
      </w:r>
      <w:r w:rsidR="00064393" w:rsidRPr="002C63EF">
        <w:rPr>
          <w:color w:val="auto"/>
          <w:sz w:val="20"/>
        </w:rPr>
        <w:t xml:space="preserve"> </w:t>
      </w:r>
      <w:r w:rsidRPr="002C63EF">
        <w:rPr>
          <w:color w:val="auto"/>
          <w:sz w:val="20"/>
        </w:rPr>
        <w:t>Требования</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описанию</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отображению</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генеральном</w:t>
      </w:r>
      <w:r w:rsidR="00064393" w:rsidRPr="002C63EF">
        <w:rPr>
          <w:color w:val="auto"/>
          <w:sz w:val="20"/>
        </w:rPr>
        <w:t xml:space="preserve"> </w:t>
      </w:r>
      <w:r w:rsidRPr="002C63EF">
        <w:rPr>
          <w:color w:val="auto"/>
          <w:sz w:val="20"/>
        </w:rPr>
        <w:t>плане</w:t>
      </w:r>
      <w:r w:rsidR="00064393" w:rsidRPr="002C63EF">
        <w:rPr>
          <w:color w:val="auto"/>
          <w:sz w:val="20"/>
        </w:rPr>
        <w:t xml:space="preserve"> </w:t>
      </w:r>
      <w:r w:rsidRPr="002C63EF">
        <w:rPr>
          <w:color w:val="auto"/>
          <w:sz w:val="20"/>
        </w:rPr>
        <w:t>объектов</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значения,</w:t>
      </w:r>
      <w:r w:rsidR="00064393" w:rsidRPr="002C63EF">
        <w:rPr>
          <w:color w:val="auto"/>
          <w:sz w:val="20"/>
        </w:rPr>
        <w:t xml:space="preserve"> </w:t>
      </w:r>
      <w:r w:rsidRPr="002C63EF">
        <w:rPr>
          <w:color w:val="auto"/>
          <w:sz w:val="20"/>
        </w:rPr>
        <w:t>объектов</w:t>
      </w:r>
      <w:r w:rsidR="00064393" w:rsidRPr="002C63EF">
        <w:rPr>
          <w:color w:val="auto"/>
          <w:sz w:val="20"/>
        </w:rPr>
        <w:t xml:space="preserve"> </w:t>
      </w:r>
      <w:r w:rsidRPr="002C63EF">
        <w:rPr>
          <w:color w:val="auto"/>
          <w:sz w:val="20"/>
        </w:rPr>
        <w:t>регионального</w:t>
      </w:r>
      <w:r w:rsidR="00064393" w:rsidRPr="002C63EF">
        <w:rPr>
          <w:color w:val="auto"/>
          <w:sz w:val="20"/>
        </w:rPr>
        <w:t xml:space="preserve"> </w:t>
      </w:r>
      <w:r w:rsidRPr="002C63EF">
        <w:rPr>
          <w:color w:val="auto"/>
          <w:sz w:val="20"/>
        </w:rPr>
        <w:t>значения,</w:t>
      </w:r>
      <w:r w:rsidR="00064393" w:rsidRPr="002C63EF">
        <w:rPr>
          <w:color w:val="auto"/>
          <w:sz w:val="20"/>
        </w:rPr>
        <w:t xml:space="preserve"> </w:t>
      </w:r>
      <w:r w:rsidRPr="002C63EF">
        <w:rPr>
          <w:color w:val="auto"/>
          <w:sz w:val="20"/>
        </w:rPr>
        <w:t>объектов</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значения</w:t>
      </w:r>
      <w:r w:rsidR="00064393" w:rsidRPr="002C63EF">
        <w:rPr>
          <w:color w:val="auto"/>
          <w:sz w:val="20"/>
        </w:rPr>
        <w:t xml:space="preserve"> </w:t>
      </w:r>
      <w:r w:rsidRPr="002C63EF">
        <w:rPr>
          <w:color w:val="auto"/>
          <w:sz w:val="20"/>
        </w:rPr>
        <w:t>устанавливаются</w:t>
      </w:r>
      <w:r w:rsidR="00064393" w:rsidRPr="002C63EF">
        <w:rPr>
          <w:color w:val="auto"/>
          <w:sz w:val="20"/>
        </w:rPr>
        <w:t xml:space="preserve"> </w:t>
      </w:r>
      <w:r w:rsidRPr="002C63EF">
        <w:rPr>
          <w:color w:val="auto"/>
          <w:sz w:val="20"/>
        </w:rPr>
        <w:t>федеральным</w:t>
      </w:r>
      <w:r w:rsidR="00064393" w:rsidRPr="002C63EF">
        <w:rPr>
          <w:color w:val="auto"/>
          <w:sz w:val="20"/>
        </w:rPr>
        <w:t xml:space="preserve"> </w:t>
      </w:r>
      <w:r w:rsidRPr="002C63EF">
        <w:rPr>
          <w:color w:val="auto"/>
          <w:sz w:val="20"/>
        </w:rPr>
        <w:t>органом</w:t>
      </w:r>
      <w:r w:rsidR="00064393" w:rsidRPr="002C63EF">
        <w:rPr>
          <w:color w:val="auto"/>
          <w:sz w:val="20"/>
        </w:rPr>
        <w:t xml:space="preserve"> </w:t>
      </w:r>
      <w:r w:rsidRPr="002C63EF">
        <w:rPr>
          <w:color w:val="auto"/>
          <w:sz w:val="20"/>
        </w:rPr>
        <w:t>исполнительной</w:t>
      </w:r>
      <w:r w:rsidR="00064393" w:rsidRPr="002C63EF">
        <w:rPr>
          <w:color w:val="auto"/>
          <w:sz w:val="20"/>
        </w:rPr>
        <w:t xml:space="preserve"> </w:t>
      </w:r>
      <w:r w:rsidRPr="002C63EF">
        <w:rPr>
          <w:color w:val="auto"/>
          <w:sz w:val="20"/>
        </w:rPr>
        <w:t>власти,</w:t>
      </w:r>
      <w:r w:rsidR="00064393" w:rsidRPr="002C63EF">
        <w:rPr>
          <w:color w:val="auto"/>
          <w:sz w:val="20"/>
        </w:rPr>
        <w:t xml:space="preserve"> </w:t>
      </w:r>
      <w:r w:rsidRPr="002C63EF">
        <w:rPr>
          <w:color w:val="auto"/>
          <w:sz w:val="20"/>
        </w:rPr>
        <w:t>осуществляющим</w:t>
      </w:r>
      <w:r w:rsidR="00064393" w:rsidRPr="002C63EF">
        <w:rPr>
          <w:color w:val="auto"/>
          <w:sz w:val="20"/>
        </w:rPr>
        <w:t xml:space="preserve"> </w:t>
      </w:r>
      <w:r w:rsidRPr="002C63EF">
        <w:rPr>
          <w:color w:val="auto"/>
          <w:sz w:val="20"/>
        </w:rPr>
        <w:t>функции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выработке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реализации</w:t>
      </w:r>
      <w:r w:rsidR="00064393" w:rsidRPr="002C63EF">
        <w:rPr>
          <w:color w:val="auto"/>
          <w:sz w:val="20"/>
        </w:rPr>
        <w:t xml:space="preserve"> </w:t>
      </w:r>
      <w:r w:rsidRPr="002C63EF">
        <w:rPr>
          <w:color w:val="auto"/>
          <w:sz w:val="20"/>
        </w:rPr>
        <w:t>государственной</w:t>
      </w:r>
      <w:r w:rsidR="00064393" w:rsidRPr="002C63EF">
        <w:rPr>
          <w:color w:val="auto"/>
          <w:sz w:val="20"/>
        </w:rPr>
        <w:t xml:space="preserve"> </w:t>
      </w:r>
      <w:r w:rsidRPr="002C63EF">
        <w:rPr>
          <w:color w:val="auto"/>
          <w:sz w:val="20"/>
        </w:rPr>
        <w:t>политики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нормативно-правовому</w:t>
      </w:r>
      <w:r w:rsidR="00064393" w:rsidRPr="002C63EF">
        <w:rPr>
          <w:color w:val="auto"/>
          <w:sz w:val="20"/>
        </w:rPr>
        <w:t xml:space="preserve"> </w:t>
      </w:r>
      <w:r w:rsidRPr="002C63EF">
        <w:rPr>
          <w:color w:val="auto"/>
          <w:sz w:val="20"/>
        </w:rPr>
        <w:t>регулированию</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сфере</w:t>
      </w:r>
      <w:r w:rsidR="00064393" w:rsidRPr="002C63EF">
        <w:rPr>
          <w:color w:val="auto"/>
          <w:sz w:val="20"/>
        </w:rPr>
        <w:t xml:space="preserve"> </w:t>
      </w:r>
      <w:r w:rsidRPr="002C63EF">
        <w:rPr>
          <w:color w:val="auto"/>
          <w:sz w:val="20"/>
        </w:rPr>
        <w:t>строительства,</w:t>
      </w:r>
      <w:r w:rsidR="00064393" w:rsidRPr="002C63EF">
        <w:rPr>
          <w:color w:val="auto"/>
          <w:sz w:val="20"/>
        </w:rPr>
        <w:t xml:space="preserve"> </w:t>
      </w:r>
      <w:r w:rsidRPr="002C63EF">
        <w:rPr>
          <w:color w:val="auto"/>
          <w:sz w:val="20"/>
        </w:rPr>
        <w:t>архитектуры,</w:t>
      </w:r>
      <w:r w:rsidR="00064393" w:rsidRPr="002C63EF">
        <w:rPr>
          <w:color w:val="auto"/>
          <w:sz w:val="20"/>
        </w:rPr>
        <w:t xml:space="preserve"> </w:t>
      </w:r>
      <w:r w:rsidRPr="002C63EF">
        <w:rPr>
          <w:color w:val="auto"/>
          <w:sz w:val="20"/>
        </w:rPr>
        <w:t>градостроительства.</w:t>
      </w:r>
    </w:p>
    <w:p w:rsidR="00B242EC" w:rsidRPr="002C63EF" w:rsidRDefault="00B242EC" w:rsidP="00607506">
      <w:pPr>
        <w:pStyle w:val="af6"/>
        <w:spacing w:before="0" w:beforeAutospacing="0" w:after="0" w:afterAutospacing="0"/>
        <w:ind w:firstLine="567"/>
        <w:jc w:val="both"/>
        <w:rPr>
          <w:color w:val="auto"/>
          <w:sz w:val="20"/>
        </w:rPr>
      </w:pPr>
      <w:r w:rsidRPr="002C63EF">
        <w:rPr>
          <w:color w:val="auto"/>
          <w:sz w:val="20"/>
        </w:rPr>
        <w:t>3.</w:t>
      </w:r>
      <w:r w:rsidR="00064393" w:rsidRPr="002C63EF">
        <w:rPr>
          <w:color w:val="auto"/>
          <w:sz w:val="20"/>
        </w:rPr>
        <w:t xml:space="preserve"> </w:t>
      </w:r>
      <w:r w:rsidRPr="002C63EF">
        <w:rPr>
          <w:color w:val="auto"/>
          <w:sz w:val="20"/>
        </w:rPr>
        <w:t>Состав</w:t>
      </w:r>
      <w:r w:rsidR="00064393" w:rsidRPr="002C63EF">
        <w:rPr>
          <w:color w:val="auto"/>
          <w:sz w:val="20"/>
        </w:rPr>
        <w:t xml:space="preserve"> </w:t>
      </w:r>
      <w:r w:rsidRPr="002C63EF">
        <w:rPr>
          <w:color w:val="auto"/>
          <w:sz w:val="20"/>
        </w:rPr>
        <w:t>генерального</w:t>
      </w:r>
      <w:r w:rsidR="00064393" w:rsidRPr="002C63EF">
        <w:rPr>
          <w:color w:val="auto"/>
          <w:sz w:val="20"/>
        </w:rPr>
        <w:t xml:space="preserve"> </w:t>
      </w:r>
      <w:r w:rsidRPr="002C63EF">
        <w:rPr>
          <w:color w:val="auto"/>
          <w:sz w:val="20"/>
        </w:rPr>
        <w:t>плана</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3.1.</w:t>
      </w:r>
      <w:r w:rsidRPr="002C63EF">
        <w:rPr>
          <w:color w:val="auto"/>
          <w:sz w:val="20"/>
        </w:rPr>
        <w:t xml:space="preserve"> </w:t>
      </w:r>
      <w:r w:rsidR="00B242EC" w:rsidRPr="002C63EF">
        <w:rPr>
          <w:color w:val="auto"/>
          <w:sz w:val="20"/>
        </w:rPr>
        <w:t>Состав</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содержание</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определяется</w:t>
      </w:r>
      <w:r w:rsidRPr="002C63EF">
        <w:rPr>
          <w:color w:val="auto"/>
          <w:sz w:val="20"/>
        </w:rPr>
        <w:t xml:space="preserve"> </w:t>
      </w:r>
      <w:r w:rsidR="00B242EC" w:rsidRPr="002C63EF">
        <w:rPr>
          <w:color w:val="auto"/>
          <w:sz w:val="20"/>
        </w:rPr>
        <w:t>требованиями,</w:t>
      </w:r>
      <w:r w:rsidRPr="002C63EF">
        <w:rPr>
          <w:color w:val="auto"/>
          <w:sz w:val="20"/>
        </w:rPr>
        <w:t xml:space="preserve"> </w:t>
      </w:r>
      <w:r w:rsidR="00B242EC" w:rsidRPr="002C63EF">
        <w:rPr>
          <w:color w:val="auto"/>
          <w:sz w:val="20"/>
        </w:rPr>
        <w:t>установленными</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статье</w:t>
      </w:r>
      <w:r w:rsidRPr="002C63EF">
        <w:rPr>
          <w:color w:val="auto"/>
          <w:sz w:val="20"/>
        </w:rPr>
        <w:t xml:space="preserve"> </w:t>
      </w:r>
      <w:r w:rsidR="00B242EC" w:rsidRPr="002C63EF">
        <w:rPr>
          <w:color w:val="auto"/>
          <w:sz w:val="20"/>
        </w:rPr>
        <w:t>23</w:t>
      </w:r>
      <w:r w:rsidRPr="002C63EF">
        <w:rPr>
          <w:color w:val="auto"/>
          <w:sz w:val="20"/>
        </w:rPr>
        <w:t xml:space="preserve"> </w:t>
      </w:r>
      <w:r w:rsidR="00B242EC" w:rsidRPr="002C63EF">
        <w:rPr>
          <w:color w:val="auto"/>
          <w:sz w:val="20"/>
        </w:rPr>
        <w:t>Градостроительного</w:t>
      </w:r>
      <w:r w:rsidRPr="002C63EF">
        <w:rPr>
          <w:color w:val="auto"/>
          <w:sz w:val="20"/>
        </w:rPr>
        <w:t xml:space="preserve"> </w:t>
      </w:r>
      <w:r w:rsidR="00B242EC" w:rsidRPr="002C63EF">
        <w:rPr>
          <w:color w:val="auto"/>
          <w:sz w:val="20"/>
        </w:rPr>
        <w:t>кодекса</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p>
    <w:p w:rsidR="00B242EC" w:rsidRPr="002C63EF" w:rsidRDefault="00064393" w:rsidP="00607506">
      <w:pPr>
        <w:pStyle w:val="af6"/>
        <w:spacing w:before="0" w:beforeAutospacing="0" w:after="0" w:afterAutospacing="0"/>
        <w:ind w:firstLine="567"/>
        <w:jc w:val="both"/>
        <w:rPr>
          <w:color w:val="auto"/>
          <w:sz w:val="20"/>
        </w:rPr>
      </w:pPr>
      <w:r w:rsidRPr="002C63EF">
        <w:rPr>
          <w:color w:val="auto"/>
          <w:sz w:val="20"/>
        </w:rPr>
        <w:t xml:space="preserve"> </w:t>
      </w:r>
      <w:r w:rsidR="00B242EC" w:rsidRPr="002C63EF">
        <w:rPr>
          <w:color w:val="auto"/>
          <w:sz w:val="20"/>
        </w:rPr>
        <w:t>4.</w:t>
      </w:r>
      <w:r w:rsidRPr="002C63EF">
        <w:rPr>
          <w:color w:val="auto"/>
          <w:sz w:val="20"/>
        </w:rPr>
        <w:t xml:space="preserve"> </w:t>
      </w:r>
      <w:r w:rsidR="00B242EC" w:rsidRPr="002C63EF">
        <w:rPr>
          <w:color w:val="auto"/>
          <w:sz w:val="20"/>
        </w:rPr>
        <w:t>Порядок</w:t>
      </w:r>
      <w:r w:rsidRPr="002C63EF">
        <w:rPr>
          <w:color w:val="auto"/>
          <w:sz w:val="20"/>
        </w:rPr>
        <w:t xml:space="preserve"> </w:t>
      </w:r>
      <w:r w:rsidR="00B242EC" w:rsidRPr="002C63EF">
        <w:rPr>
          <w:color w:val="auto"/>
          <w:sz w:val="20"/>
        </w:rPr>
        <w:t>подготовки</w:t>
      </w:r>
      <w:r w:rsidRPr="002C63EF">
        <w:rPr>
          <w:color w:val="auto"/>
          <w:sz w:val="20"/>
        </w:rPr>
        <w:t xml:space="preserve"> </w:t>
      </w:r>
      <w:r w:rsidR="00B242EC" w:rsidRPr="002C63EF">
        <w:rPr>
          <w:color w:val="auto"/>
          <w:sz w:val="20"/>
        </w:rPr>
        <w:t>проекта</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4.1.</w:t>
      </w:r>
      <w:r w:rsidRPr="002C63EF">
        <w:rPr>
          <w:color w:val="auto"/>
          <w:sz w:val="20"/>
        </w:rPr>
        <w:t xml:space="preserve"> </w:t>
      </w:r>
      <w:r w:rsidR="00B242EC" w:rsidRPr="002C63EF">
        <w:rPr>
          <w:color w:val="auto"/>
          <w:sz w:val="20"/>
        </w:rPr>
        <w:t>Порядок</w:t>
      </w:r>
      <w:r w:rsidRPr="002C63EF">
        <w:rPr>
          <w:color w:val="auto"/>
          <w:sz w:val="20"/>
        </w:rPr>
        <w:t xml:space="preserve"> </w:t>
      </w:r>
      <w:r w:rsidR="00B242EC" w:rsidRPr="002C63EF">
        <w:rPr>
          <w:color w:val="auto"/>
          <w:sz w:val="20"/>
        </w:rPr>
        <w:t>подготовки</w:t>
      </w:r>
      <w:r w:rsidRPr="002C63EF">
        <w:rPr>
          <w:color w:val="auto"/>
          <w:sz w:val="20"/>
        </w:rPr>
        <w:t xml:space="preserve"> </w:t>
      </w:r>
      <w:r w:rsidR="00B242EC" w:rsidRPr="002C63EF">
        <w:rPr>
          <w:color w:val="auto"/>
          <w:sz w:val="20"/>
        </w:rPr>
        <w:t>проекта</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определяется</w:t>
      </w:r>
      <w:r w:rsidRPr="002C63EF">
        <w:rPr>
          <w:color w:val="auto"/>
          <w:sz w:val="20"/>
        </w:rPr>
        <w:t xml:space="preserve"> </w:t>
      </w:r>
      <w:r w:rsidR="00B242EC" w:rsidRPr="002C63EF">
        <w:rPr>
          <w:color w:val="auto"/>
          <w:sz w:val="20"/>
        </w:rPr>
        <w:t>требованиями,</w:t>
      </w:r>
      <w:r w:rsidRPr="002C63EF">
        <w:rPr>
          <w:color w:val="auto"/>
          <w:sz w:val="20"/>
        </w:rPr>
        <w:t xml:space="preserve"> </w:t>
      </w:r>
      <w:r w:rsidR="00B242EC" w:rsidRPr="002C63EF">
        <w:rPr>
          <w:color w:val="auto"/>
          <w:sz w:val="20"/>
        </w:rPr>
        <w:t>установленными</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статье</w:t>
      </w:r>
      <w:r w:rsidRPr="002C63EF">
        <w:rPr>
          <w:color w:val="auto"/>
          <w:sz w:val="20"/>
        </w:rPr>
        <w:t xml:space="preserve"> </w:t>
      </w:r>
      <w:r w:rsidR="00B242EC" w:rsidRPr="002C63EF">
        <w:rPr>
          <w:color w:val="auto"/>
          <w:sz w:val="20"/>
        </w:rPr>
        <w:t>24</w:t>
      </w:r>
      <w:r w:rsidRPr="002C63EF">
        <w:rPr>
          <w:color w:val="auto"/>
          <w:sz w:val="20"/>
        </w:rPr>
        <w:t xml:space="preserve"> </w:t>
      </w:r>
      <w:r w:rsidR="00B242EC" w:rsidRPr="002C63EF">
        <w:rPr>
          <w:color w:val="auto"/>
          <w:sz w:val="20"/>
        </w:rPr>
        <w:t>Градостроительного</w:t>
      </w:r>
      <w:r w:rsidRPr="002C63EF">
        <w:rPr>
          <w:color w:val="auto"/>
          <w:sz w:val="20"/>
        </w:rPr>
        <w:t xml:space="preserve"> </w:t>
      </w:r>
      <w:r w:rsidR="00B242EC" w:rsidRPr="002C63EF">
        <w:rPr>
          <w:color w:val="auto"/>
          <w:sz w:val="20"/>
        </w:rPr>
        <w:t>кодекса</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4.2.</w:t>
      </w:r>
      <w:r w:rsidRPr="002C63EF">
        <w:rPr>
          <w:color w:val="auto"/>
          <w:sz w:val="20"/>
        </w:rPr>
        <w:t xml:space="preserve"> </w:t>
      </w:r>
      <w:r w:rsidR="00B242EC" w:rsidRPr="002C63EF">
        <w:rPr>
          <w:color w:val="auto"/>
          <w:sz w:val="20"/>
        </w:rPr>
        <w:t>При</w:t>
      </w:r>
      <w:r w:rsidRPr="002C63EF">
        <w:rPr>
          <w:color w:val="auto"/>
          <w:sz w:val="20"/>
        </w:rPr>
        <w:t xml:space="preserve"> </w:t>
      </w:r>
      <w:r w:rsidR="00B242EC" w:rsidRPr="002C63EF">
        <w:rPr>
          <w:color w:val="auto"/>
          <w:sz w:val="20"/>
        </w:rPr>
        <w:t>подготовке</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утверждении</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при</w:t>
      </w:r>
      <w:r w:rsidRPr="002C63EF">
        <w:rPr>
          <w:color w:val="auto"/>
          <w:sz w:val="20"/>
        </w:rPr>
        <w:t xml:space="preserve"> </w:t>
      </w:r>
      <w:r w:rsidR="00B242EC" w:rsidRPr="002C63EF">
        <w:rPr>
          <w:color w:val="auto"/>
          <w:sz w:val="20"/>
        </w:rPr>
        <w:t>внесении</w:t>
      </w:r>
      <w:r w:rsidRPr="002C63EF">
        <w:rPr>
          <w:color w:val="auto"/>
          <w:sz w:val="20"/>
        </w:rPr>
        <w:t xml:space="preserve"> </w:t>
      </w:r>
      <w:r w:rsidR="00B242EC" w:rsidRPr="002C63EF">
        <w:rPr>
          <w:color w:val="auto"/>
          <w:sz w:val="20"/>
        </w:rPr>
        <w:t>изменений</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генеральный</w:t>
      </w:r>
      <w:r w:rsidRPr="002C63EF">
        <w:rPr>
          <w:color w:val="auto"/>
          <w:sz w:val="20"/>
        </w:rPr>
        <w:t xml:space="preserve"> </w:t>
      </w:r>
      <w:r w:rsidR="00B242EC" w:rsidRPr="002C63EF">
        <w:rPr>
          <w:color w:val="auto"/>
          <w:sz w:val="20"/>
        </w:rPr>
        <w:t>план</w:t>
      </w:r>
      <w:r w:rsidRPr="002C63EF">
        <w:rPr>
          <w:color w:val="auto"/>
          <w:sz w:val="20"/>
        </w:rPr>
        <w:t xml:space="preserve"> </w:t>
      </w:r>
      <w:r w:rsidR="00B242EC" w:rsidRPr="002C63EF">
        <w:rPr>
          <w:color w:val="auto"/>
          <w:sz w:val="20"/>
        </w:rPr>
        <w:t>не</w:t>
      </w:r>
      <w:r w:rsidRPr="002C63EF">
        <w:rPr>
          <w:color w:val="auto"/>
          <w:sz w:val="20"/>
        </w:rPr>
        <w:t xml:space="preserve"> </w:t>
      </w:r>
      <w:r w:rsidR="00B242EC" w:rsidRPr="002C63EF">
        <w:rPr>
          <w:color w:val="auto"/>
          <w:sz w:val="20"/>
        </w:rPr>
        <w:t>допускается</w:t>
      </w:r>
      <w:r w:rsidRPr="002C63EF">
        <w:rPr>
          <w:color w:val="auto"/>
          <w:sz w:val="20"/>
        </w:rPr>
        <w:t xml:space="preserve"> </w:t>
      </w:r>
      <w:r w:rsidR="00B242EC" w:rsidRPr="002C63EF">
        <w:rPr>
          <w:color w:val="auto"/>
          <w:sz w:val="20"/>
        </w:rPr>
        <w:t>включать</w:t>
      </w:r>
      <w:r w:rsidRPr="002C63EF">
        <w:rPr>
          <w:color w:val="auto"/>
          <w:sz w:val="20"/>
        </w:rPr>
        <w:t xml:space="preserve"> </w:t>
      </w:r>
      <w:r w:rsidR="00B242EC" w:rsidRPr="002C63EF">
        <w:rPr>
          <w:color w:val="auto"/>
          <w:sz w:val="20"/>
        </w:rPr>
        <w:t>положения</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территориальном</w:t>
      </w:r>
      <w:r w:rsidRPr="002C63EF">
        <w:rPr>
          <w:color w:val="auto"/>
          <w:sz w:val="20"/>
        </w:rPr>
        <w:t xml:space="preserve"> </w:t>
      </w:r>
      <w:r w:rsidR="00B242EC" w:rsidRPr="002C63EF">
        <w:rPr>
          <w:color w:val="auto"/>
          <w:sz w:val="20"/>
        </w:rPr>
        <w:t>планировании,</w:t>
      </w:r>
      <w:r w:rsidRPr="002C63EF">
        <w:rPr>
          <w:color w:val="auto"/>
          <w:sz w:val="20"/>
        </w:rPr>
        <w:t xml:space="preserve"> </w:t>
      </w:r>
      <w:r w:rsidR="00B242EC" w:rsidRPr="002C63EF">
        <w:rPr>
          <w:color w:val="auto"/>
          <w:sz w:val="20"/>
        </w:rPr>
        <w:t>реализация</w:t>
      </w:r>
      <w:r w:rsidRPr="002C63EF">
        <w:rPr>
          <w:color w:val="auto"/>
          <w:sz w:val="20"/>
        </w:rPr>
        <w:t xml:space="preserve"> </w:t>
      </w:r>
      <w:r w:rsidR="00B242EC" w:rsidRPr="002C63EF">
        <w:rPr>
          <w:color w:val="auto"/>
          <w:sz w:val="20"/>
        </w:rPr>
        <w:t>которых</w:t>
      </w:r>
      <w:r w:rsidRPr="002C63EF">
        <w:rPr>
          <w:color w:val="auto"/>
          <w:sz w:val="20"/>
        </w:rPr>
        <w:t xml:space="preserve"> </w:t>
      </w:r>
      <w:r w:rsidR="00B242EC" w:rsidRPr="002C63EF">
        <w:rPr>
          <w:color w:val="auto"/>
          <w:sz w:val="20"/>
        </w:rPr>
        <w:t>приведет</w:t>
      </w:r>
      <w:r w:rsidRPr="002C63EF">
        <w:rPr>
          <w:color w:val="auto"/>
          <w:sz w:val="20"/>
        </w:rPr>
        <w:t xml:space="preserve"> </w:t>
      </w:r>
      <w:r w:rsidR="00B242EC" w:rsidRPr="002C63EF">
        <w:rPr>
          <w:color w:val="auto"/>
          <w:sz w:val="20"/>
        </w:rPr>
        <w:t>к</w:t>
      </w:r>
      <w:r w:rsidRPr="002C63EF">
        <w:rPr>
          <w:color w:val="auto"/>
          <w:sz w:val="20"/>
        </w:rPr>
        <w:t xml:space="preserve"> </w:t>
      </w:r>
      <w:r w:rsidR="00B242EC" w:rsidRPr="002C63EF">
        <w:rPr>
          <w:color w:val="auto"/>
          <w:sz w:val="20"/>
        </w:rPr>
        <w:t>невозможности</w:t>
      </w:r>
      <w:r w:rsidRPr="002C63EF">
        <w:rPr>
          <w:color w:val="auto"/>
          <w:sz w:val="20"/>
        </w:rPr>
        <w:t xml:space="preserve"> </w:t>
      </w:r>
      <w:r w:rsidR="00B242EC" w:rsidRPr="002C63EF">
        <w:rPr>
          <w:color w:val="auto"/>
          <w:sz w:val="20"/>
        </w:rPr>
        <w:t>обеспечения</w:t>
      </w:r>
      <w:r w:rsidRPr="002C63EF">
        <w:rPr>
          <w:color w:val="auto"/>
          <w:sz w:val="20"/>
        </w:rPr>
        <w:t xml:space="preserve"> </w:t>
      </w:r>
      <w:r w:rsidR="00B242EC" w:rsidRPr="002C63EF">
        <w:rPr>
          <w:color w:val="auto"/>
          <w:sz w:val="20"/>
        </w:rPr>
        <w:t>эксплуатации</w:t>
      </w:r>
      <w:r w:rsidRPr="002C63EF">
        <w:rPr>
          <w:color w:val="auto"/>
          <w:sz w:val="20"/>
        </w:rPr>
        <w:t xml:space="preserve"> </w:t>
      </w:r>
      <w:r w:rsidR="00B242EC" w:rsidRPr="002C63EF">
        <w:rPr>
          <w:color w:val="auto"/>
          <w:sz w:val="20"/>
        </w:rPr>
        <w:t>существующих</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планируемых</w:t>
      </w:r>
      <w:r w:rsidRPr="002C63EF">
        <w:rPr>
          <w:color w:val="auto"/>
          <w:sz w:val="20"/>
        </w:rPr>
        <w:t xml:space="preserve"> </w:t>
      </w:r>
      <w:r w:rsidR="00B242EC" w:rsidRPr="002C63EF">
        <w:rPr>
          <w:color w:val="auto"/>
          <w:sz w:val="20"/>
        </w:rPr>
        <w:t>для</w:t>
      </w:r>
      <w:r w:rsidRPr="002C63EF">
        <w:rPr>
          <w:color w:val="auto"/>
          <w:sz w:val="20"/>
        </w:rPr>
        <w:t xml:space="preserve"> </w:t>
      </w:r>
      <w:r w:rsidR="00B242EC" w:rsidRPr="002C63EF">
        <w:rPr>
          <w:color w:val="auto"/>
          <w:sz w:val="20"/>
        </w:rPr>
        <w:t>размещения</w:t>
      </w:r>
      <w:r w:rsidRPr="002C63EF">
        <w:rPr>
          <w:color w:val="auto"/>
          <w:sz w:val="20"/>
        </w:rPr>
        <w:t xml:space="preserve"> </w:t>
      </w:r>
      <w:r w:rsidR="00B242EC" w:rsidRPr="002C63EF">
        <w:rPr>
          <w:color w:val="auto"/>
          <w:sz w:val="20"/>
        </w:rPr>
        <w:t>объектов</w:t>
      </w:r>
      <w:r w:rsidRPr="002C63EF">
        <w:rPr>
          <w:color w:val="auto"/>
          <w:sz w:val="20"/>
        </w:rPr>
        <w:t xml:space="preserve"> </w:t>
      </w:r>
      <w:r w:rsidR="00B242EC" w:rsidRPr="002C63EF">
        <w:rPr>
          <w:color w:val="auto"/>
          <w:sz w:val="20"/>
        </w:rPr>
        <w:t>регионального</w:t>
      </w:r>
      <w:r w:rsidRPr="002C63EF">
        <w:rPr>
          <w:color w:val="auto"/>
          <w:sz w:val="20"/>
        </w:rPr>
        <w:t xml:space="preserve"> </w:t>
      </w:r>
      <w:r w:rsidR="00B242EC" w:rsidRPr="002C63EF">
        <w:rPr>
          <w:color w:val="auto"/>
          <w:sz w:val="20"/>
        </w:rPr>
        <w:t>значения.</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4.3.</w:t>
      </w:r>
      <w:r w:rsidRPr="002C63EF">
        <w:rPr>
          <w:color w:val="auto"/>
          <w:sz w:val="20"/>
        </w:rPr>
        <w:t xml:space="preserve"> </w:t>
      </w:r>
      <w:r w:rsidR="00B242EC" w:rsidRPr="002C63EF">
        <w:rPr>
          <w:color w:val="auto"/>
          <w:sz w:val="20"/>
        </w:rPr>
        <w:t>Подготовка</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осуществляется</w:t>
      </w:r>
      <w:r w:rsidRPr="002C63EF">
        <w:rPr>
          <w:color w:val="auto"/>
          <w:sz w:val="20"/>
        </w:rPr>
        <w:t xml:space="preserve"> </w:t>
      </w:r>
      <w:r w:rsidR="00B242EC" w:rsidRPr="002C63EF">
        <w:rPr>
          <w:color w:val="auto"/>
          <w:sz w:val="20"/>
        </w:rPr>
        <w:t>на</w:t>
      </w:r>
      <w:r w:rsidRPr="002C63EF">
        <w:rPr>
          <w:color w:val="auto"/>
          <w:sz w:val="20"/>
        </w:rPr>
        <w:t xml:space="preserve"> </w:t>
      </w:r>
      <w:r w:rsidR="00B242EC" w:rsidRPr="002C63EF">
        <w:rPr>
          <w:color w:val="auto"/>
          <w:sz w:val="20"/>
        </w:rPr>
        <w:t>основании</w:t>
      </w:r>
      <w:r w:rsidRPr="002C63EF">
        <w:rPr>
          <w:color w:val="auto"/>
          <w:sz w:val="20"/>
        </w:rPr>
        <w:t xml:space="preserve"> </w:t>
      </w:r>
      <w:r w:rsidR="00B242EC" w:rsidRPr="002C63EF">
        <w:rPr>
          <w:color w:val="auto"/>
          <w:sz w:val="20"/>
        </w:rPr>
        <w:t>планов</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программ</w:t>
      </w:r>
      <w:r w:rsidRPr="002C63EF">
        <w:rPr>
          <w:color w:val="auto"/>
          <w:sz w:val="20"/>
        </w:rPr>
        <w:t xml:space="preserve"> </w:t>
      </w:r>
      <w:r w:rsidR="00B242EC" w:rsidRPr="002C63EF">
        <w:rPr>
          <w:color w:val="auto"/>
          <w:sz w:val="20"/>
        </w:rPr>
        <w:t>комплексного</w:t>
      </w:r>
      <w:r w:rsidRPr="002C63EF">
        <w:rPr>
          <w:color w:val="auto"/>
          <w:sz w:val="20"/>
        </w:rPr>
        <w:t xml:space="preserve"> </w:t>
      </w:r>
      <w:r w:rsidR="00B242EC" w:rsidRPr="002C63EF">
        <w:rPr>
          <w:color w:val="auto"/>
          <w:sz w:val="20"/>
        </w:rPr>
        <w:t>социально-экономического</w:t>
      </w:r>
      <w:r w:rsidRPr="002C63EF">
        <w:rPr>
          <w:color w:val="auto"/>
          <w:sz w:val="20"/>
        </w:rPr>
        <w:t xml:space="preserve"> </w:t>
      </w:r>
      <w:r w:rsidR="00B242EC" w:rsidRPr="002C63EF">
        <w:rPr>
          <w:color w:val="auto"/>
          <w:sz w:val="20"/>
        </w:rPr>
        <w:t>развития</w:t>
      </w:r>
      <w:r w:rsidRPr="002C63EF">
        <w:rPr>
          <w:color w:val="auto"/>
          <w:sz w:val="20"/>
        </w:rPr>
        <w:t xml:space="preserve"> </w:t>
      </w:r>
      <w:r w:rsidR="00B242EC" w:rsidRPr="002C63EF">
        <w:rPr>
          <w:color w:val="auto"/>
          <w:sz w:val="20"/>
        </w:rPr>
        <w:t>муниципального</w:t>
      </w:r>
      <w:r w:rsidRPr="002C63EF">
        <w:rPr>
          <w:color w:val="auto"/>
          <w:sz w:val="20"/>
        </w:rPr>
        <w:t xml:space="preserve"> </w:t>
      </w:r>
      <w:r w:rsidR="00B242EC" w:rsidRPr="002C63EF">
        <w:rPr>
          <w:color w:val="auto"/>
          <w:sz w:val="20"/>
        </w:rPr>
        <w:t>образования</w:t>
      </w:r>
      <w:r w:rsidRPr="002C63EF">
        <w:rPr>
          <w:color w:val="auto"/>
          <w:sz w:val="20"/>
        </w:rPr>
        <w:t xml:space="preserve"> </w:t>
      </w:r>
      <w:r w:rsidR="00B242EC" w:rsidRPr="002C63EF">
        <w:rPr>
          <w:color w:val="auto"/>
          <w:sz w:val="20"/>
        </w:rPr>
        <w:t>(при</w:t>
      </w:r>
      <w:r w:rsidRPr="002C63EF">
        <w:rPr>
          <w:color w:val="auto"/>
          <w:sz w:val="20"/>
        </w:rPr>
        <w:t xml:space="preserve"> </w:t>
      </w:r>
      <w:r w:rsidR="00B242EC" w:rsidRPr="002C63EF">
        <w:rPr>
          <w:color w:val="auto"/>
          <w:sz w:val="20"/>
        </w:rPr>
        <w:t>их</w:t>
      </w:r>
      <w:r w:rsidRPr="002C63EF">
        <w:rPr>
          <w:color w:val="auto"/>
          <w:sz w:val="20"/>
        </w:rPr>
        <w:t xml:space="preserve"> </w:t>
      </w:r>
      <w:r w:rsidR="00B242EC" w:rsidRPr="002C63EF">
        <w:rPr>
          <w:color w:val="auto"/>
          <w:sz w:val="20"/>
        </w:rPr>
        <w:t>наличии)</w:t>
      </w:r>
      <w:r w:rsidRPr="002C63EF">
        <w:rPr>
          <w:color w:val="auto"/>
          <w:sz w:val="20"/>
        </w:rPr>
        <w:t xml:space="preserve"> </w:t>
      </w:r>
      <w:r w:rsidR="00B242EC" w:rsidRPr="002C63EF">
        <w:rPr>
          <w:color w:val="auto"/>
          <w:sz w:val="20"/>
        </w:rPr>
        <w:t>с</w:t>
      </w:r>
      <w:r w:rsidRPr="002C63EF">
        <w:rPr>
          <w:color w:val="auto"/>
          <w:sz w:val="20"/>
        </w:rPr>
        <w:t xml:space="preserve"> </w:t>
      </w:r>
      <w:r w:rsidR="00B242EC" w:rsidRPr="002C63EF">
        <w:rPr>
          <w:color w:val="auto"/>
          <w:sz w:val="20"/>
        </w:rPr>
        <w:t>учетом</w:t>
      </w:r>
      <w:r w:rsidRPr="002C63EF">
        <w:rPr>
          <w:color w:val="auto"/>
          <w:sz w:val="20"/>
        </w:rPr>
        <w:t xml:space="preserve"> </w:t>
      </w:r>
      <w:r w:rsidR="00B242EC" w:rsidRPr="002C63EF">
        <w:rPr>
          <w:color w:val="auto"/>
          <w:sz w:val="20"/>
        </w:rPr>
        <w:t>программ,</w:t>
      </w:r>
      <w:r w:rsidRPr="002C63EF">
        <w:rPr>
          <w:color w:val="auto"/>
          <w:sz w:val="20"/>
        </w:rPr>
        <w:t xml:space="preserve"> </w:t>
      </w:r>
      <w:r w:rsidR="00B242EC" w:rsidRPr="002C63EF">
        <w:rPr>
          <w:color w:val="auto"/>
          <w:sz w:val="20"/>
        </w:rPr>
        <w:t>принятых</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установленном</w:t>
      </w:r>
      <w:r w:rsidRPr="002C63EF">
        <w:rPr>
          <w:color w:val="auto"/>
          <w:sz w:val="20"/>
        </w:rPr>
        <w:t xml:space="preserve"> </w:t>
      </w:r>
      <w:r w:rsidR="00B242EC" w:rsidRPr="002C63EF">
        <w:rPr>
          <w:color w:val="auto"/>
          <w:sz w:val="20"/>
        </w:rPr>
        <w:t>порядке</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реализуемых</w:t>
      </w:r>
      <w:r w:rsidRPr="002C63EF">
        <w:rPr>
          <w:color w:val="auto"/>
          <w:sz w:val="20"/>
        </w:rPr>
        <w:t xml:space="preserve"> </w:t>
      </w:r>
      <w:r w:rsidR="00B242EC" w:rsidRPr="002C63EF">
        <w:rPr>
          <w:color w:val="auto"/>
          <w:sz w:val="20"/>
        </w:rPr>
        <w:t>за</w:t>
      </w:r>
      <w:r w:rsidRPr="002C63EF">
        <w:rPr>
          <w:color w:val="auto"/>
          <w:sz w:val="20"/>
        </w:rPr>
        <w:t xml:space="preserve"> </w:t>
      </w:r>
      <w:r w:rsidR="00B242EC" w:rsidRPr="002C63EF">
        <w:rPr>
          <w:color w:val="auto"/>
          <w:sz w:val="20"/>
        </w:rPr>
        <w:t>счет</w:t>
      </w:r>
      <w:r w:rsidRPr="002C63EF">
        <w:rPr>
          <w:color w:val="auto"/>
          <w:sz w:val="20"/>
        </w:rPr>
        <w:t xml:space="preserve"> </w:t>
      </w:r>
      <w:r w:rsidR="00B242EC" w:rsidRPr="002C63EF">
        <w:rPr>
          <w:color w:val="auto"/>
          <w:sz w:val="20"/>
        </w:rPr>
        <w:t>средств</w:t>
      </w:r>
      <w:r w:rsidRPr="002C63EF">
        <w:rPr>
          <w:color w:val="auto"/>
          <w:sz w:val="20"/>
        </w:rPr>
        <w:t xml:space="preserve"> </w:t>
      </w:r>
      <w:r w:rsidR="00B242EC" w:rsidRPr="002C63EF">
        <w:rPr>
          <w:color w:val="auto"/>
          <w:sz w:val="20"/>
        </w:rPr>
        <w:t>федерального</w:t>
      </w:r>
      <w:r w:rsidRPr="002C63EF">
        <w:rPr>
          <w:color w:val="auto"/>
          <w:sz w:val="20"/>
        </w:rPr>
        <w:t xml:space="preserve"> </w:t>
      </w:r>
      <w:r w:rsidR="00B242EC" w:rsidRPr="002C63EF">
        <w:rPr>
          <w:color w:val="auto"/>
          <w:sz w:val="20"/>
        </w:rPr>
        <w:t>бюджета,</w:t>
      </w:r>
      <w:r w:rsidRPr="002C63EF">
        <w:rPr>
          <w:color w:val="auto"/>
          <w:sz w:val="20"/>
        </w:rPr>
        <w:t xml:space="preserve"> </w:t>
      </w:r>
      <w:r w:rsidR="00B242EC" w:rsidRPr="002C63EF">
        <w:rPr>
          <w:color w:val="auto"/>
          <w:sz w:val="20"/>
        </w:rPr>
        <w:t>бюджетов</w:t>
      </w:r>
      <w:r w:rsidRPr="002C63EF">
        <w:rPr>
          <w:color w:val="auto"/>
          <w:sz w:val="20"/>
        </w:rPr>
        <w:t xml:space="preserve"> </w:t>
      </w:r>
      <w:r w:rsidR="00B242EC" w:rsidRPr="002C63EF">
        <w:rPr>
          <w:color w:val="auto"/>
          <w:sz w:val="20"/>
        </w:rPr>
        <w:t>субъектов</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r w:rsidRPr="002C63EF">
        <w:rPr>
          <w:color w:val="auto"/>
          <w:sz w:val="20"/>
        </w:rPr>
        <w:t xml:space="preserve"> </w:t>
      </w:r>
      <w:r w:rsidR="00B242EC" w:rsidRPr="002C63EF">
        <w:rPr>
          <w:color w:val="auto"/>
          <w:sz w:val="20"/>
        </w:rPr>
        <w:t>местных</w:t>
      </w:r>
      <w:r w:rsidRPr="002C63EF">
        <w:rPr>
          <w:color w:val="auto"/>
          <w:sz w:val="20"/>
        </w:rPr>
        <w:t xml:space="preserve"> </w:t>
      </w:r>
      <w:r w:rsidR="00B242EC" w:rsidRPr="002C63EF">
        <w:rPr>
          <w:color w:val="auto"/>
          <w:sz w:val="20"/>
        </w:rPr>
        <w:t>бюджетов,</w:t>
      </w:r>
      <w:r w:rsidRPr="002C63EF">
        <w:rPr>
          <w:color w:val="auto"/>
          <w:sz w:val="20"/>
        </w:rPr>
        <w:t xml:space="preserve"> </w:t>
      </w:r>
      <w:r w:rsidR="00B242EC" w:rsidRPr="002C63EF">
        <w:rPr>
          <w:color w:val="auto"/>
          <w:sz w:val="20"/>
        </w:rPr>
        <w:t>решений</w:t>
      </w:r>
      <w:r w:rsidRPr="002C63EF">
        <w:rPr>
          <w:color w:val="auto"/>
          <w:sz w:val="20"/>
        </w:rPr>
        <w:t xml:space="preserve"> </w:t>
      </w:r>
      <w:r w:rsidR="00B242EC" w:rsidRPr="002C63EF">
        <w:rPr>
          <w:color w:val="auto"/>
          <w:sz w:val="20"/>
        </w:rPr>
        <w:t>органов</w:t>
      </w:r>
      <w:r w:rsidRPr="002C63EF">
        <w:rPr>
          <w:color w:val="auto"/>
          <w:sz w:val="20"/>
        </w:rPr>
        <w:t xml:space="preserve"> </w:t>
      </w:r>
      <w:r w:rsidR="00B242EC" w:rsidRPr="002C63EF">
        <w:rPr>
          <w:color w:val="auto"/>
          <w:sz w:val="20"/>
        </w:rPr>
        <w:t>государственной</w:t>
      </w:r>
      <w:r w:rsidRPr="002C63EF">
        <w:rPr>
          <w:color w:val="auto"/>
          <w:sz w:val="20"/>
        </w:rPr>
        <w:t xml:space="preserve"> </w:t>
      </w:r>
      <w:r w:rsidR="00B242EC" w:rsidRPr="002C63EF">
        <w:rPr>
          <w:color w:val="auto"/>
          <w:sz w:val="20"/>
        </w:rPr>
        <w:t>власти,</w:t>
      </w:r>
      <w:r w:rsidRPr="002C63EF">
        <w:rPr>
          <w:color w:val="auto"/>
          <w:sz w:val="20"/>
        </w:rPr>
        <w:t xml:space="preserve"> </w:t>
      </w:r>
      <w:r w:rsidR="00B242EC" w:rsidRPr="002C63EF">
        <w:rPr>
          <w:color w:val="auto"/>
          <w:sz w:val="20"/>
        </w:rPr>
        <w:t>органов</w:t>
      </w:r>
      <w:r w:rsidRPr="002C63EF">
        <w:rPr>
          <w:color w:val="auto"/>
          <w:sz w:val="20"/>
        </w:rPr>
        <w:t xml:space="preserve"> </w:t>
      </w:r>
      <w:r w:rsidR="00B242EC" w:rsidRPr="002C63EF">
        <w:rPr>
          <w:color w:val="auto"/>
          <w:sz w:val="20"/>
        </w:rPr>
        <w:t>местного</w:t>
      </w:r>
      <w:r w:rsidRPr="002C63EF">
        <w:rPr>
          <w:color w:val="auto"/>
          <w:sz w:val="20"/>
        </w:rPr>
        <w:t xml:space="preserve"> </w:t>
      </w:r>
      <w:r w:rsidR="00B242EC" w:rsidRPr="002C63EF">
        <w:rPr>
          <w:color w:val="auto"/>
          <w:sz w:val="20"/>
        </w:rPr>
        <w:t>самоуправления,</w:t>
      </w:r>
      <w:r w:rsidRPr="002C63EF">
        <w:rPr>
          <w:color w:val="auto"/>
          <w:sz w:val="20"/>
        </w:rPr>
        <w:t xml:space="preserve"> </w:t>
      </w:r>
      <w:r w:rsidR="00B242EC" w:rsidRPr="002C63EF">
        <w:rPr>
          <w:color w:val="auto"/>
          <w:sz w:val="20"/>
        </w:rPr>
        <w:t>иных</w:t>
      </w:r>
      <w:r w:rsidRPr="002C63EF">
        <w:rPr>
          <w:color w:val="auto"/>
          <w:sz w:val="20"/>
        </w:rPr>
        <w:t xml:space="preserve"> </w:t>
      </w:r>
      <w:r w:rsidR="00B242EC" w:rsidRPr="002C63EF">
        <w:rPr>
          <w:color w:val="auto"/>
          <w:sz w:val="20"/>
        </w:rPr>
        <w:t>главных</w:t>
      </w:r>
      <w:r w:rsidRPr="002C63EF">
        <w:rPr>
          <w:color w:val="auto"/>
          <w:sz w:val="20"/>
        </w:rPr>
        <w:t xml:space="preserve"> </w:t>
      </w:r>
      <w:r w:rsidR="00B242EC" w:rsidRPr="002C63EF">
        <w:rPr>
          <w:color w:val="auto"/>
          <w:sz w:val="20"/>
        </w:rPr>
        <w:t>распорядителей</w:t>
      </w:r>
      <w:r w:rsidRPr="002C63EF">
        <w:rPr>
          <w:color w:val="auto"/>
          <w:sz w:val="20"/>
        </w:rPr>
        <w:t xml:space="preserve"> </w:t>
      </w:r>
      <w:r w:rsidR="00B242EC" w:rsidRPr="002C63EF">
        <w:rPr>
          <w:color w:val="auto"/>
          <w:sz w:val="20"/>
        </w:rPr>
        <w:t>средств</w:t>
      </w:r>
      <w:r w:rsidRPr="002C63EF">
        <w:rPr>
          <w:color w:val="auto"/>
          <w:sz w:val="20"/>
        </w:rPr>
        <w:t xml:space="preserve"> </w:t>
      </w:r>
      <w:r w:rsidR="00B242EC" w:rsidRPr="002C63EF">
        <w:rPr>
          <w:color w:val="auto"/>
          <w:sz w:val="20"/>
        </w:rPr>
        <w:t>соответствующих</w:t>
      </w:r>
      <w:r w:rsidRPr="002C63EF">
        <w:rPr>
          <w:color w:val="auto"/>
          <w:sz w:val="20"/>
        </w:rPr>
        <w:t xml:space="preserve"> </w:t>
      </w:r>
      <w:r w:rsidR="00B242EC" w:rsidRPr="002C63EF">
        <w:rPr>
          <w:color w:val="auto"/>
          <w:sz w:val="20"/>
        </w:rPr>
        <w:t>бюджетов,</w:t>
      </w:r>
      <w:r w:rsidRPr="002C63EF">
        <w:rPr>
          <w:color w:val="auto"/>
          <w:sz w:val="20"/>
        </w:rPr>
        <w:t xml:space="preserve"> </w:t>
      </w:r>
      <w:r w:rsidR="00B242EC" w:rsidRPr="002C63EF">
        <w:rPr>
          <w:color w:val="auto"/>
          <w:sz w:val="20"/>
        </w:rPr>
        <w:t>предусматривающих</w:t>
      </w:r>
      <w:r w:rsidRPr="002C63EF">
        <w:rPr>
          <w:color w:val="auto"/>
          <w:sz w:val="20"/>
        </w:rPr>
        <w:t xml:space="preserve"> </w:t>
      </w:r>
      <w:r w:rsidR="00B242EC" w:rsidRPr="002C63EF">
        <w:rPr>
          <w:color w:val="auto"/>
          <w:sz w:val="20"/>
        </w:rPr>
        <w:t>создание</w:t>
      </w:r>
      <w:r w:rsidRPr="002C63EF">
        <w:rPr>
          <w:color w:val="auto"/>
          <w:sz w:val="20"/>
        </w:rPr>
        <w:t xml:space="preserve"> </w:t>
      </w:r>
      <w:r w:rsidR="00B242EC" w:rsidRPr="002C63EF">
        <w:rPr>
          <w:color w:val="auto"/>
          <w:sz w:val="20"/>
        </w:rPr>
        <w:t>объектов</w:t>
      </w:r>
      <w:r w:rsidRPr="002C63EF">
        <w:rPr>
          <w:color w:val="auto"/>
          <w:sz w:val="20"/>
        </w:rPr>
        <w:t xml:space="preserve"> </w:t>
      </w:r>
      <w:r w:rsidR="00B242EC" w:rsidRPr="002C63EF">
        <w:rPr>
          <w:color w:val="auto"/>
          <w:sz w:val="20"/>
        </w:rPr>
        <w:t>местного</w:t>
      </w:r>
      <w:r w:rsidRPr="002C63EF">
        <w:rPr>
          <w:color w:val="auto"/>
          <w:sz w:val="20"/>
        </w:rPr>
        <w:t xml:space="preserve"> </w:t>
      </w:r>
      <w:r w:rsidR="00B242EC" w:rsidRPr="002C63EF">
        <w:rPr>
          <w:color w:val="auto"/>
          <w:sz w:val="20"/>
        </w:rPr>
        <w:t>значения,</w:t>
      </w:r>
      <w:r w:rsidRPr="002C63EF">
        <w:rPr>
          <w:color w:val="auto"/>
          <w:sz w:val="20"/>
        </w:rPr>
        <w:t xml:space="preserve"> </w:t>
      </w:r>
      <w:r w:rsidR="00B242EC" w:rsidRPr="002C63EF">
        <w:rPr>
          <w:color w:val="auto"/>
          <w:sz w:val="20"/>
        </w:rPr>
        <w:t>инвестиционных</w:t>
      </w:r>
      <w:r w:rsidRPr="002C63EF">
        <w:rPr>
          <w:color w:val="auto"/>
          <w:sz w:val="20"/>
        </w:rPr>
        <w:t xml:space="preserve"> </w:t>
      </w:r>
      <w:r w:rsidR="00B242EC" w:rsidRPr="002C63EF">
        <w:rPr>
          <w:color w:val="auto"/>
          <w:sz w:val="20"/>
        </w:rPr>
        <w:t>программ</w:t>
      </w:r>
      <w:r w:rsidRPr="002C63EF">
        <w:rPr>
          <w:color w:val="auto"/>
          <w:sz w:val="20"/>
        </w:rPr>
        <w:t xml:space="preserve"> </w:t>
      </w:r>
      <w:r w:rsidR="00B242EC" w:rsidRPr="002C63EF">
        <w:rPr>
          <w:color w:val="auto"/>
          <w:sz w:val="20"/>
        </w:rPr>
        <w:t>субъектов</w:t>
      </w:r>
      <w:r w:rsidRPr="002C63EF">
        <w:rPr>
          <w:color w:val="auto"/>
          <w:sz w:val="20"/>
        </w:rPr>
        <w:t xml:space="preserve"> </w:t>
      </w:r>
      <w:r w:rsidR="00B242EC" w:rsidRPr="002C63EF">
        <w:rPr>
          <w:color w:val="auto"/>
          <w:sz w:val="20"/>
        </w:rPr>
        <w:t>естественных</w:t>
      </w:r>
      <w:r w:rsidRPr="002C63EF">
        <w:rPr>
          <w:color w:val="auto"/>
          <w:sz w:val="20"/>
        </w:rPr>
        <w:t xml:space="preserve"> </w:t>
      </w:r>
      <w:r w:rsidR="00B242EC" w:rsidRPr="002C63EF">
        <w:rPr>
          <w:color w:val="auto"/>
          <w:sz w:val="20"/>
        </w:rPr>
        <w:t>монополий,</w:t>
      </w:r>
      <w:r w:rsidRPr="002C63EF">
        <w:rPr>
          <w:color w:val="auto"/>
          <w:sz w:val="20"/>
        </w:rPr>
        <w:t xml:space="preserve"> </w:t>
      </w:r>
      <w:r w:rsidR="00B242EC" w:rsidRPr="002C63EF">
        <w:rPr>
          <w:color w:val="auto"/>
          <w:sz w:val="20"/>
        </w:rPr>
        <w:t>организаций</w:t>
      </w:r>
      <w:r w:rsidRPr="002C63EF">
        <w:rPr>
          <w:color w:val="auto"/>
          <w:sz w:val="20"/>
        </w:rPr>
        <w:t xml:space="preserve"> </w:t>
      </w:r>
      <w:r w:rsidR="00B242EC" w:rsidRPr="002C63EF">
        <w:rPr>
          <w:color w:val="auto"/>
          <w:sz w:val="20"/>
        </w:rPr>
        <w:t>коммунального</w:t>
      </w:r>
      <w:r w:rsidRPr="002C63EF">
        <w:rPr>
          <w:color w:val="auto"/>
          <w:sz w:val="20"/>
        </w:rPr>
        <w:t xml:space="preserve"> </w:t>
      </w:r>
      <w:r w:rsidR="00B242EC" w:rsidRPr="002C63EF">
        <w:rPr>
          <w:color w:val="auto"/>
          <w:sz w:val="20"/>
        </w:rPr>
        <w:t>комплекса</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сведений,</w:t>
      </w:r>
      <w:r w:rsidRPr="002C63EF">
        <w:rPr>
          <w:color w:val="auto"/>
          <w:sz w:val="20"/>
        </w:rPr>
        <w:t xml:space="preserve"> </w:t>
      </w:r>
      <w:r w:rsidR="00B242EC" w:rsidRPr="002C63EF">
        <w:rPr>
          <w:color w:val="auto"/>
          <w:sz w:val="20"/>
        </w:rPr>
        <w:t>содержащихся</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федеральной</w:t>
      </w:r>
      <w:r w:rsidRPr="002C63EF">
        <w:rPr>
          <w:color w:val="auto"/>
          <w:sz w:val="20"/>
        </w:rPr>
        <w:t xml:space="preserve"> </w:t>
      </w:r>
      <w:r w:rsidR="00B242EC" w:rsidRPr="002C63EF">
        <w:rPr>
          <w:color w:val="auto"/>
          <w:sz w:val="20"/>
        </w:rPr>
        <w:t>государственной</w:t>
      </w:r>
      <w:r w:rsidRPr="002C63EF">
        <w:rPr>
          <w:color w:val="auto"/>
          <w:sz w:val="20"/>
        </w:rPr>
        <w:t xml:space="preserve"> </w:t>
      </w:r>
      <w:r w:rsidR="00B242EC" w:rsidRPr="002C63EF">
        <w:rPr>
          <w:color w:val="auto"/>
          <w:sz w:val="20"/>
        </w:rPr>
        <w:t>информационной</w:t>
      </w:r>
      <w:r w:rsidRPr="002C63EF">
        <w:rPr>
          <w:color w:val="auto"/>
          <w:sz w:val="20"/>
        </w:rPr>
        <w:t xml:space="preserve"> </w:t>
      </w:r>
      <w:r w:rsidR="00B242EC" w:rsidRPr="002C63EF">
        <w:rPr>
          <w:color w:val="auto"/>
          <w:sz w:val="20"/>
        </w:rPr>
        <w:t>системе</w:t>
      </w:r>
      <w:r w:rsidRPr="002C63EF">
        <w:rPr>
          <w:color w:val="auto"/>
          <w:sz w:val="20"/>
        </w:rPr>
        <w:t xml:space="preserve"> </w:t>
      </w:r>
      <w:r w:rsidR="00B242EC" w:rsidRPr="002C63EF">
        <w:rPr>
          <w:color w:val="auto"/>
          <w:sz w:val="20"/>
        </w:rPr>
        <w:t>территориального</w:t>
      </w:r>
      <w:r w:rsidRPr="002C63EF">
        <w:rPr>
          <w:color w:val="auto"/>
          <w:sz w:val="20"/>
        </w:rPr>
        <w:t xml:space="preserve"> </w:t>
      </w:r>
      <w:r w:rsidR="00B242EC" w:rsidRPr="002C63EF">
        <w:rPr>
          <w:color w:val="auto"/>
          <w:sz w:val="20"/>
        </w:rPr>
        <w:t>планирования.</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4.4.</w:t>
      </w:r>
      <w:r w:rsidRPr="002C63EF">
        <w:rPr>
          <w:color w:val="auto"/>
          <w:sz w:val="20"/>
        </w:rPr>
        <w:t xml:space="preserve"> </w:t>
      </w:r>
      <w:r w:rsidR="00B242EC" w:rsidRPr="002C63EF">
        <w:rPr>
          <w:color w:val="auto"/>
          <w:sz w:val="20"/>
        </w:rPr>
        <w:t>Подготовка</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осуществляется</w:t>
      </w:r>
      <w:r w:rsidRPr="002C63EF">
        <w:rPr>
          <w:color w:val="auto"/>
          <w:sz w:val="20"/>
        </w:rPr>
        <w:t xml:space="preserve"> </w:t>
      </w:r>
      <w:r w:rsidR="00B242EC" w:rsidRPr="002C63EF">
        <w:rPr>
          <w:color w:val="auto"/>
          <w:sz w:val="20"/>
        </w:rPr>
        <w:t>с</w:t>
      </w:r>
      <w:r w:rsidRPr="002C63EF">
        <w:rPr>
          <w:color w:val="auto"/>
          <w:sz w:val="20"/>
        </w:rPr>
        <w:t xml:space="preserve"> </w:t>
      </w:r>
      <w:r w:rsidR="00B242EC" w:rsidRPr="002C63EF">
        <w:rPr>
          <w:color w:val="auto"/>
          <w:sz w:val="20"/>
        </w:rPr>
        <w:t>учетом</w:t>
      </w:r>
      <w:r w:rsidRPr="002C63EF">
        <w:rPr>
          <w:color w:val="auto"/>
          <w:sz w:val="20"/>
        </w:rPr>
        <w:t xml:space="preserve"> </w:t>
      </w:r>
      <w:r w:rsidR="00B242EC" w:rsidRPr="002C63EF">
        <w:rPr>
          <w:color w:val="auto"/>
          <w:sz w:val="20"/>
        </w:rPr>
        <w:t>положений</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территориальном</w:t>
      </w:r>
      <w:r w:rsidRPr="002C63EF">
        <w:rPr>
          <w:color w:val="auto"/>
          <w:sz w:val="20"/>
        </w:rPr>
        <w:t xml:space="preserve"> </w:t>
      </w:r>
      <w:r w:rsidR="00B242EC" w:rsidRPr="002C63EF">
        <w:rPr>
          <w:color w:val="auto"/>
          <w:sz w:val="20"/>
        </w:rPr>
        <w:t>планировании,</w:t>
      </w:r>
      <w:r w:rsidRPr="002C63EF">
        <w:rPr>
          <w:color w:val="auto"/>
          <w:sz w:val="20"/>
        </w:rPr>
        <w:t xml:space="preserve"> </w:t>
      </w:r>
      <w:r w:rsidR="00B242EC" w:rsidRPr="002C63EF">
        <w:rPr>
          <w:color w:val="auto"/>
          <w:sz w:val="20"/>
        </w:rPr>
        <w:t>содержащихся</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документах</w:t>
      </w:r>
      <w:r w:rsidRPr="002C63EF">
        <w:rPr>
          <w:color w:val="auto"/>
          <w:sz w:val="20"/>
        </w:rPr>
        <w:t xml:space="preserve"> </w:t>
      </w:r>
      <w:r w:rsidR="00B242EC" w:rsidRPr="002C63EF">
        <w:rPr>
          <w:color w:val="auto"/>
          <w:sz w:val="20"/>
        </w:rPr>
        <w:t>территориального</w:t>
      </w:r>
      <w:r w:rsidRPr="002C63EF">
        <w:rPr>
          <w:color w:val="auto"/>
          <w:sz w:val="20"/>
        </w:rPr>
        <w:t xml:space="preserve"> </w:t>
      </w:r>
      <w:r w:rsidR="00B242EC" w:rsidRPr="002C63EF">
        <w:rPr>
          <w:color w:val="auto"/>
          <w:sz w:val="20"/>
        </w:rPr>
        <w:t>планирования</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r w:rsidRPr="002C63EF">
        <w:rPr>
          <w:color w:val="auto"/>
          <w:sz w:val="20"/>
        </w:rPr>
        <w:t xml:space="preserve"> </w:t>
      </w:r>
      <w:r w:rsidR="00B242EC" w:rsidRPr="002C63EF">
        <w:rPr>
          <w:color w:val="auto"/>
          <w:sz w:val="20"/>
        </w:rPr>
        <w:t>документах</w:t>
      </w:r>
      <w:r w:rsidRPr="002C63EF">
        <w:rPr>
          <w:color w:val="auto"/>
          <w:sz w:val="20"/>
        </w:rPr>
        <w:t xml:space="preserve"> </w:t>
      </w:r>
      <w:r w:rsidR="00B242EC" w:rsidRPr="002C63EF">
        <w:rPr>
          <w:color w:val="auto"/>
          <w:sz w:val="20"/>
        </w:rPr>
        <w:t>территориального</w:t>
      </w:r>
      <w:r w:rsidRPr="002C63EF">
        <w:rPr>
          <w:color w:val="auto"/>
          <w:sz w:val="20"/>
        </w:rPr>
        <w:t xml:space="preserve"> </w:t>
      </w:r>
      <w:r w:rsidR="00B242EC" w:rsidRPr="002C63EF">
        <w:rPr>
          <w:color w:val="auto"/>
          <w:sz w:val="20"/>
        </w:rPr>
        <w:t>планирования</w:t>
      </w:r>
      <w:r w:rsidRPr="002C63EF">
        <w:rPr>
          <w:color w:val="auto"/>
          <w:sz w:val="20"/>
        </w:rPr>
        <w:t xml:space="preserve"> </w:t>
      </w:r>
      <w:r w:rsidR="00B242EC" w:rsidRPr="002C63EF">
        <w:rPr>
          <w:color w:val="auto"/>
          <w:sz w:val="20"/>
        </w:rPr>
        <w:t>двух</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более</w:t>
      </w:r>
      <w:r w:rsidRPr="002C63EF">
        <w:rPr>
          <w:color w:val="auto"/>
          <w:sz w:val="20"/>
        </w:rPr>
        <w:t xml:space="preserve"> </w:t>
      </w:r>
      <w:r w:rsidR="00B242EC" w:rsidRPr="002C63EF">
        <w:rPr>
          <w:color w:val="auto"/>
          <w:sz w:val="20"/>
        </w:rPr>
        <w:t>субъектов</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r w:rsidRPr="002C63EF">
        <w:rPr>
          <w:color w:val="auto"/>
          <w:sz w:val="20"/>
        </w:rPr>
        <w:t xml:space="preserve"> </w:t>
      </w:r>
      <w:r w:rsidR="00B242EC" w:rsidRPr="002C63EF">
        <w:rPr>
          <w:color w:val="auto"/>
          <w:sz w:val="20"/>
        </w:rPr>
        <w:t>документах</w:t>
      </w:r>
      <w:r w:rsidRPr="002C63EF">
        <w:rPr>
          <w:color w:val="auto"/>
          <w:sz w:val="20"/>
        </w:rPr>
        <w:t xml:space="preserve"> </w:t>
      </w:r>
      <w:r w:rsidR="00B242EC" w:rsidRPr="002C63EF">
        <w:rPr>
          <w:color w:val="auto"/>
          <w:sz w:val="20"/>
        </w:rPr>
        <w:t>территориального</w:t>
      </w:r>
      <w:r w:rsidRPr="002C63EF">
        <w:rPr>
          <w:color w:val="auto"/>
          <w:sz w:val="20"/>
        </w:rPr>
        <w:t xml:space="preserve"> </w:t>
      </w:r>
      <w:r w:rsidR="00B242EC" w:rsidRPr="002C63EF">
        <w:rPr>
          <w:color w:val="auto"/>
          <w:sz w:val="20"/>
        </w:rPr>
        <w:t>планирования</w:t>
      </w:r>
      <w:r w:rsidRPr="002C63EF">
        <w:rPr>
          <w:color w:val="auto"/>
          <w:sz w:val="20"/>
        </w:rPr>
        <w:t xml:space="preserve"> </w:t>
      </w:r>
      <w:r w:rsidR="00B242EC" w:rsidRPr="002C63EF">
        <w:rPr>
          <w:color w:val="auto"/>
          <w:sz w:val="20"/>
        </w:rPr>
        <w:t>субъекта</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r w:rsidRPr="002C63EF">
        <w:rPr>
          <w:color w:val="auto"/>
          <w:sz w:val="20"/>
        </w:rPr>
        <w:t xml:space="preserve"> </w:t>
      </w:r>
      <w:r w:rsidR="00B242EC" w:rsidRPr="002C63EF">
        <w:rPr>
          <w:color w:val="auto"/>
          <w:sz w:val="20"/>
        </w:rPr>
        <w:t>документах</w:t>
      </w:r>
      <w:r w:rsidRPr="002C63EF">
        <w:rPr>
          <w:color w:val="auto"/>
          <w:sz w:val="20"/>
        </w:rPr>
        <w:t xml:space="preserve"> </w:t>
      </w:r>
      <w:r w:rsidR="00B242EC" w:rsidRPr="002C63EF">
        <w:rPr>
          <w:color w:val="auto"/>
          <w:sz w:val="20"/>
        </w:rPr>
        <w:t>территориального</w:t>
      </w:r>
      <w:r w:rsidRPr="002C63EF">
        <w:rPr>
          <w:color w:val="auto"/>
          <w:sz w:val="20"/>
        </w:rPr>
        <w:t xml:space="preserve"> </w:t>
      </w:r>
      <w:r w:rsidR="00B242EC" w:rsidRPr="002C63EF">
        <w:rPr>
          <w:color w:val="auto"/>
          <w:sz w:val="20"/>
        </w:rPr>
        <w:t>планирования</w:t>
      </w:r>
      <w:r w:rsidRPr="002C63EF">
        <w:rPr>
          <w:color w:val="auto"/>
          <w:sz w:val="20"/>
        </w:rPr>
        <w:t xml:space="preserve"> </w:t>
      </w:r>
      <w:r w:rsidR="00B242EC" w:rsidRPr="002C63EF">
        <w:rPr>
          <w:color w:val="auto"/>
          <w:sz w:val="20"/>
        </w:rPr>
        <w:t>муниципальных</w:t>
      </w:r>
      <w:r w:rsidRPr="002C63EF">
        <w:rPr>
          <w:color w:val="auto"/>
          <w:sz w:val="20"/>
        </w:rPr>
        <w:t xml:space="preserve"> </w:t>
      </w:r>
      <w:r w:rsidR="00B242EC" w:rsidRPr="002C63EF">
        <w:rPr>
          <w:color w:val="auto"/>
          <w:sz w:val="20"/>
        </w:rPr>
        <w:t>образований,</w:t>
      </w:r>
      <w:r w:rsidRPr="002C63EF">
        <w:rPr>
          <w:color w:val="auto"/>
          <w:sz w:val="20"/>
        </w:rPr>
        <w:t xml:space="preserve"> </w:t>
      </w:r>
      <w:r w:rsidR="00B242EC" w:rsidRPr="002C63EF">
        <w:rPr>
          <w:color w:val="auto"/>
          <w:sz w:val="20"/>
        </w:rPr>
        <w:t>а</w:t>
      </w:r>
      <w:r w:rsidRPr="002C63EF">
        <w:rPr>
          <w:color w:val="auto"/>
          <w:sz w:val="20"/>
        </w:rPr>
        <w:t xml:space="preserve"> </w:t>
      </w:r>
      <w:r w:rsidR="00B242EC" w:rsidRPr="002C63EF">
        <w:rPr>
          <w:color w:val="auto"/>
          <w:sz w:val="20"/>
        </w:rPr>
        <w:t>также</w:t>
      </w:r>
      <w:r w:rsidRPr="002C63EF">
        <w:rPr>
          <w:color w:val="auto"/>
          <w:sz w:val="20"/>
        </w:rPr>
        <w:t xml:space="preserve"> </w:t>
      </w:r>
      <w:r w:rsidR="00B242EC" w:rsidRPr="002C63EF">
        <w:rPr>
          <w:color w:val="auto"/>
          <w:sz w:val="20"/>
        </w:rPr>
        <w:t>с</w:t>
      </w:r>
      <w:r w:rsidRPr="002C63EF">
        <w:rPr>
          <w:color w:val="auto"/>
          <w:sz w:val="20"/>
        </w:rPr>
        <w:t xml:space="preserve"> </w:t>
      </w:r>
      <w:r w:rsidR="00B242EC" w:rsidRPr="002C63EF">
        <w:rPr>
          <w:color w:val="auto"/>
          <w:sz w:val="20"/>
        </w:rPr>
        <w:t>учетом</w:t>
      </w:r>
      <w:r w:rsidRPr="002C63EF">
        <w:rPr>
          <w:color w:val="auto"/>
          <w:sz w:val="20"/>
        </w:rPr>
        <w:t xml:space="preserve"> </w:t>
      </w:r>
      <w:r w:rsidR="00B242EC" w:rsidRPr="002C63EF">
        <w:rPr>
          <w:color w:val="auto"/>
          <w:sz w:val="20"/>
        </w:rPr>
        <w:t>предложений</w:t>
      </w:r>
      <w:r w:rsidRPr="002C63EF">
        <w:rPr>
          <w:color w:val="auto"/>
          <w:sz w:val="20"/>
        </w:rPr>
        <w:t xml:space="preserve"> </w:t>
      </w:r>
      <w:r w:rsidR="00B242EC" w:rsidRPr="002C63EF">
        <w:rPr>
          <w:color w:val="auto"/>
          <w:sz w:val="20"/>
        </w:rPr>
        <w:t>заинтересованных</w:t>
      </w:r>
      <w:r w:rsidRPr="002C63EF">
        <w:rPr>
          <w:color w:val="auto"/>
          <w:sz w:val="20"/>
        </w:rPr>
        <w:t xml:space="preserve"> </w:t>
      </w:r>
      <w:r w:rsidR="00B242EC" w:rsidRPr="002C63EF">
        <w:rPr>
          <w:color w:val="auto"/>
          <w:sz w:val="20"/>
        </w:rPr>
        <w:t>лиц.</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4.5.</w:t>
      </w:r>
      <w:r w:rsidRPr="002C63EF">
        <w:rPr>
          <w:color w:val="auto"/>
          <w:sz w:val="20"/>
        </w:rPr>
        <w:t xml:space="preserve"> </w:t>
      </w:r>
      <w:r w:rsidR="00B242EC" w:rsidRPr="002C63EF">
        <w:rPr>
          <w:color w:val="auto"/>
          <w:sz w:val="20"/>
        </w:rPr>
        <w:t>Заинтересованные</w:t>
      </w:r>
      <w:r w:rsidRPr="002C63EF">
        <w:rPr>
          <w:color w:val="auto"/>
          <w:sz w:val="20"/>
        </w:rPr>
        <w:t xml:space="preserve"> </w:t>
      </w:r>
      <w:r w:rsidR="00B242EC" w:rsidRPr="002C63EF">
        <w:rPr>
          <w:color w:val="auto"/>
          <w:sz w:val="20"/>
        </w:rPr>
        <w:t>лица</w:t>
      </w:r>
      <w:r w:rsidRPr="002C63EF">
        <w:rPr>
          <w:color w:val="auto"/>
          <w:sz w:val="20"/>
        </w:rPr>
        <w:t xml:space="preserve"> </w:t>
      </w:r>
      <w:r w:rsidR="00B242EC" w:rsidRPr="002C63EF">
        <w:rPr>
          <w:color w:val="auto"/>
          <w:sz w:val="20"/>
        </w:rPr>
        <w:t>вправе</w:t>
      </w:r>
      <w:r w:rsidRPr="002C63EF">
        <w:rPr>
          <w:color w:val="auto"/>
          <w:sz w:val="20"/>
        </w:rPr>
        <w:t xml:space="preserve"> </w:t>
      </w:r>
      <w:r w:rsidR="00B242EC" w:rsidRPr="002C63EF">
        <w:rPr>
          <w:color w:val="auto"/>
          <w:sz w:val="20"/>
        </w:rPr>
        <w:t>представить</w:t>
      </w:r>
      <w:r w:rsidRPr="002C63EF">
        <w:rPr>
          <w:color w:val="auto"/>
          <w:sz w:val="20"/>
        </w:rPr>
        <w:t xml:space="preserve"> </w:t>
      </w:r>
      <w:r w:rsidR="00B242EC" w:rsidRPr="002C63EF">
        <w:rPr>
          <w:color w:val="auto"/>
          <w:sz w:val="20"/>
        </w:rPr>
        <w:t>свои</w:t>
      </w:r>
      <w:r w:rsidRPr="002C63EF">
        <w:rPr>
          <w:color w:val="auto"/>
          <w:sz w:val="20"/>
        </w:rPr>
        <w:t xml:space="preserve"> </w:t>
      </w:r>
      <w:r w:rsidR="00B242EC" w:rsidRPr="002C63EF">
        <w:rPr>
          <w:color w:val="auto"/>
          <w:sz w:val="20"/>
        </w:rPr>
        <w:t>предложения</w:t>
      </w:r>
      <w:r w:rsidRPr="002C63EF">
        <w:rPr>
          <w:color w:val="auto"/>
          <w:sz w:val="20"/>
        </w:rPr>
        <w:t xml:space="preserve"> </w:t>
      </w:r>
      <w:r w:rsidR="00B242EC" w:rsidRPr="002C63EF">
        <w:rPr>
          <w:color w:val="auto"/>
          <w:sz w:val="20"/>
        </w:rPr>
        <w:t>по</w:t>
      </w:r>
      <w:r w:rsidRPr="002C63EF">
        <w:rPr>
          <w:color w:val="auto"/>
          <w:sz w:val="20"/>
        </w:rPr>
        <w:t xml:space="preserve"> </w:t>
      </w:r>
      <w:r w:rsidR="00B242EC" w:rsidRPr="002C63EF">
        <w:rPr>
          <w:color w:val="auto"/>
          <w:sz w:val="20"/>
        </w:rPr>
        <w:t>проекту</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Состав</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содержание</w:t>
      </w:r>
      <w:r w:rsidRPr="002C63EF">
        <w:rPr>
          <w:color w:val="auto"/>
          <w:sz w:val="20"/>
        </w:rPr>
        <w:t xml:space="preserve"> </w:t>
      </w:r>
      <w:r w:rsidR="00B242EC" w:rsidRPr="002C63EF">
        <w:rPr>
          <w:color w:val="auto"/>
          <w:sz w:val="20"/>
        </w:rPr>
        <w:t>предложений</w:t>
      </w:r>
      <w:r w:rsidRPr="002C63EF">
        <w:rPr>
          <w:color w:val="auto"/>
          <w:sz w:val="20"/>
        </w:rPr>
        <w:t xml:space="preserve"> </w:t>
      </w:r>
      <w:r w:rsidR="00B242EC" w:rsidRPr="002C63EF">
        <w:rPr>
          <w:color w:val="auto"/>
          <w:sz w:val="20"/>
        </w:rPr>
        <w:t>должны</w:t>
      </w:r>
      <w:r w:rsidRPr="002C63EF">
        <w:rPr>
          <w:color w:val="auto"/>
          <w:sz w:val="20"/>
        </w:rPr>
        <w:t xml:space="preserve"> </w:t>
      </w:r>
      <w:r w:rsidR="00B242EC" w:rsidRPr="002C63EF">
        <w:rPr>
          <w:color w:val="auto"/>
          <w:sz w:val="20"/>
        </w:rPr>
        <w:t>соответствовать</w:t>
      </w:r>
      <w:r w:rsidRPr="002C63EF">
        <w:rPr>
          <w:color w:val="auto"/>
          <w:sz w:val="20"/>
        </w:rPr>
        <w:t xml:space="preserve"> </w:t>
      </w:r>
      <w:r w:rsidR="00B242EC" w:rsidRPr="002C63EF">
        <w:rPr>
          <w:color w:val="auto"/>
          <w:sz w:val="20"/>
        </w:rPr>
        <w:t>требованиям</w:t>
      </w:r>
      <w:r w:rsidRPr="002C63EF">
        <w:rPr>
          <w:color w:val="auto"/>
          <w:sz w:val="20"/>
        </w:rPr>
        <w:t xml:space="preserve"> </w:t>
      </w:r>
      <w:r w:rsidR="00B242EC" w:rsidRPr="002C63EF">
        <w:rPr>
          <w:color w:val="auto"/>
          <w:sz w:val="20"/>
        </w:rPr>
        <w:t>действующего</w:t>
      </w:r>
      <w:r w:rsidRPr="002C63EF">
        <w:rPr>
          <w:color w:val="auto"/>
          <w:sz w:val="20"/>
        </w:rPr>
        <w:t xml:space="preserve"> </w:t>
      </w:r>
      <w:r w:rsidR="00B242EC" w:rsidRPr="002C63EF">
        <w:rPr>
          <w:color w:val="auto"/>
          <w:sz w:val="20"/>
        </w:rPr>
        <w:t>законодательства</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градостроительной</w:t>
      </w:r>
      <w:r w:rsidRPr="002C63EF">
        <w:rPr>
          <w:color w:val="auto"/>
          <w:sz w:val="20"/>
        </w:rPr>
        <w:t xml:space="preserve"> </w:t>
      </w:r>
      <w:r w:rsidR="00B242EC" w:rsidRPr="002C63EF">
        <w:rPr>
          <w:color w:val="auto"/>
          <w:sz w:val="20"/>
        </w:rPr>
        <w:t>деятельности.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4.6.</w:t>
      </w:r>
      <w:r w:rsidRPr="002C63EF">
        <w:rPr>
          <w:color w:val="auto"/>
          <w:sz w:val="20"/>
        </w:rPr>
        <w:t xml:space="preserve"> </w:t>
      </w:r>
      <w:r w:rsidR="00B242EC" w:rsidRPr="002C63EF">
        <w:rPr>
          <w:color w:val="auto"/>
          <w:sz w:val="20"/>
        </w:rPr>
        <w:t>При</w:t>
      </w:r>
      <w:r w:rsidRPr="002C63EF">
        <w:rPr>
          <w:color w:val="auto"/>
          <w:sz w:val="20"/>
        </w:rPr>
        <w:t xml:space="preserve"> </w:t>
      </w:r>
      <w:r w:rsidR="00B242EC" w:rsidRPr="002C63EF">
        <w:rPr>
          <w:color w:val="auto"/>
          <w:sz w:val="20"/>
        </w:rPr>
        <w:t>подготовке</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обязательном</w:t>
      </w:r>
      <w:r w:rsidRPr="002C63EF">
        <w:rPr>
          <w:color w:val="auto"/>
          <w:sz w:val="20"/>
        </w:rPr>
        <w:t xml:space="preserve"> </w:t>
      </w:r>
      <w:r w:rsidR="00B242EC" w:rsidRPr="002C63EF">
        <w:rPr>
          <w:color w:val="auto"/>
          <w:sz w:val="20"/>
        </w:rPr>
        <w:t>порядке</w:t>
      </w:r>
      <w:r w:rsidRPr="002C63EF">
        <w:rPr>
          <w:color w:val="auto"/>
          <w:sz w:val="20"/>
        </w:rPr>
        <w:t xml:space="preserve"> </w:t>
      </w:r>
      <w:r w:rsidR="00B242EC" w:rsidRPr="002C63EF">
        <w:rPr>
          <w:color w:val="auto"/>
          <w:sz w:val="20"/>
        </w:rPr>
        <w:t>проводятся</w:t>
      </w:r>
      <w:r w:rsidRPr="002C63EF">
        <w:rPr>
          <w:color w:val="auto"/>
          <w:sz w:val="20"/>
        </w:rPr>
        <w:t xml:space="preserve"> </w:t>
      </w:r>
      <w:r w:rsidR="00B242EC" w:rsidRPr="002C63EF">
        <w:rPr>
          <w:color w:val="auto"/>
          <w:sz w:val="20"/>
        </w:rPr>
        <w:t>общественные</w:t>
      </w:r>
      <w:r w:rsidRPr="002C63EF">
        <w:rPr>
          <w:color w:val="auto"/>
          <w:sz w:val="20"/>
        </w:rPr>
        <w:t xml:space="preserve"> </w:t>
      </w:r>
      <w:r w:rsidR="00B242EC" w:rsidRPr="002C63EF">
        <w:rPr>
          <w:color w:val="auto"/>
          <w:sz w:val="20"/>
        </w:rPr>
        <w:t>обсуждения</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публичные</w:t>
      </w:r>
      <w:r w:rsidRPr="002C63EF">
        <w:rPr>
          <w:color w:val="auto"/>
          <w:sz w:val="20"/>
        </w:rPr>
        <w:t xml:space="preserve"> </w:t>
      </w:r>
      <w:r w:rsidR="00B242EC" w:rsidRPr="002C63EF">
        <w:rPr>
          <w:color w:val="auto"/>
          <w:sz w:val="20"/>
        </w:rPr>
        <w:t>слушания</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соответствии</w:t>
      </w:r>
      <w:r w:rsidRPr="002C63EF">
        <w:rPr>
          <w:color w:val="auto"/>
          <w:sz w:val="20"/>
        </w:rPr>
        <w:t xml:space="preserve"> </w:t>
      </w:r>
      <w:r w:rsidR="00B242EC" w:rsidRPr="002C63EF">
        <w:rPr>
          <w:color w:val="auto"/>
          <w:sz w:val="20"/>
        </w:rPr>
        <w:t>со</w:t>
      </w:r>
      <w:r w:rsidRPr="002C63EF">
        <w:rPr>
          <w:color w:val="auto"/>
          <w:sz w:val="20"/>
        </w:rPr>
        <w:t xml:space="preserve"> </w:t>
      </w:r>
      <w:r w:rsidR="00B242EC" w:rsidRPr="002C63EF">
        <w:rPr>
          <w:color w:val="auto"/>
          <w:sz w:val="20"/>
        </w:rPr>
        <w:t>статьями</w:t>
      </w:r>
      <w:r w:rsidRPr="002C63EF">
        <w:rPr>
          <w:color w:val="auto"/>
          <w:sz w:val="20"/>
        </w:rPr>
        <w:t xml:space="preserve"> </w:t>
      </w:r>
      <w:r w:rsidR="00B242EC" w:rsidRPr="002C63EF">
        <w:rPr>
          <w:color w:val="auto"/>
          <w:sz w:val="20"/>
        </w:rPr>
        <w:t>5.1</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28</w:t>
      </w:r>
      <w:r w:rsidRPr="002C63EF">
        <w:rPr>
          <w:color w:val="auto"/>
          <w:sz w:val="20"/>
        </w:rPr>
        <w:t xml:space="preserve"> </w:t>
      </w:r>
      <w:r w:rsidR="00B242EC" w:rsidRPr="002C63EF">
        <w:rPr>
          <w:color w:val="auto"/>
          <w:sz w:val="20"/>
        </w:rPr>
        <w:t>Градостроительного</w:t>
      </w:r>
      <w:r w:rsidRPr="002C63EF">
        <w:rPr>
          <w:color w:val="auto"/>
          <w:sz w:val="20"/>
        </w:rPr>
        <w:t xml:space="preserve"> </w:t>
      </w:r>
      <w:r w:rsidR="00B242EC" w:rsidRPr="002C63EF">
        <w:rPr>
          <w:color w:val="auto"/>
          <w:sz w:val="20"/>
        </w:rPr>
        <w:t>кодекса</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r w:rsidRPr="002C63EF">
        <w:rPr>
          <w:color w:val="auto"/>
          <w:sz w:val="20"/>
        </w:rPr>
        <w:t xml:space="preserve"> </w:t>
      </w:r>
      <w:r w:rsidR="00B242EC" w:rsidRPr="002C63EF">
        <w:rPr>
          <w:color w:val="auto"/>
          <w:sz w:val="20"/>
        </w:rPr>
        <w:t>а</w:t>
      </w:r>
      <w:r w:rsidRPr="002C63EF">
        <w:rPr>
          <w:color w:val="auto"/>
          <w:sz w:val="20"/>
        </w:rPr>
        <w:t xml:space="preserve"> </w:t>
      </w:r>
      <w:r w:rsidR="00B242EC" w:rsidRPr="002C63EF">
        <w:rPr>
          <w:color w:val="auto"/>
          <w:sz w:val="20"/>
        </w:rPr>
        <w:t>также</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соответствии</w:t>
      </w:r>
      <w:r w:rsidRPr="002C63EF">
        <w:rPr>
          <w:color w:val="auto"/>
          <w:sz w:val="20"/>
        </w:rPr>
        <w:t xml:space="preserve"> </w:t>
      </w:r>
      <w:r w:rsidR="00B242EC" w:rsidRPr="002C63EF">
        <w:rPr>
          <w:color w:val="auto"/>
          <w:sz w:val="20"/>
        </w:rPr>
        <w:t>с</w:t>
      </w:r>
      <w:r w:rsidRPr="002C63EF">
        <w:rPr>
          <w:color w:val="auto"/>
          <w:sz w:val="20"/>
        </w:rPr>
        <w:t xml:space="preserve"> </w:t>
      </w:r>
      <w:r w:rsidR="00B242EC" w:rsidRPr="002C63EF">
        <w:rPr>
          <w:color w:val="auto"/>
          <w:sz w:val="20"/>
        </w:rPr>
        <w:t>Положением</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порядке</w:t>
      </w:r>
      <w:r w:rsidRPr="002C63EF">
        <w:rPr>
          <w:color w:val="auto"/>
          <w:sz w:val="20"/>
        </w:rPr>
        <w:t xml:space="preserve"> </w:t>
      </w:r>
      <w:r w:rsidR="00B242EC" w:rsidRPr="002C63EF">
        <w:rPr>
          <w:color w:val="auto"/>
          <w:sz w:val="20"/>
        </w:rPr>
        <w:t>организации</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проведении</w:t>
      </w:r>
      <w:r w:rsidRPr="002C63EF">
        <w:rPr>
          <w:color w:val="auto"/>
          <w:sz w:val="20"/>
        </w:rPr>
        <w:t xml:space="preserve"> </w:t>
      </w:r>
      <w:r w:rsidR="00B242EC" w:rsidRPr="002C63EF">
        <w:rPr>
          <w:color w:val="auto"/>
          <w:sz w:val="20"/>
        </w:rPr>
        <w:t>общественных</w:t>
      </w:r>
      <w:r w:rsidRPr="002C63EF">
        <w:rPr>
          <w:color w:val="auto"/>
          <w:sz w:val="20"/>
        </w:rPr>
        <w:t xml:space="preserve"> </w:t>
      </w:r>
      <w:r w:rsidR="00B242EC" w:rsidRPr="002C63EF">
        <w:rPr>
          <w:color w:val="auto"/>
          <w:sz w:val="20"/>
        </w:rPr>
        <w:t>обсуждений</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публичных</w:t>
      </w:r>
      <w:r w:rsidRPr="002C63EF">
        <w:rPr>
          <w:color w:val="auto"/>
          <w:sz w:val="20"/>
        </w:rPr>
        <w:t xml:space="preserve"> </w:t>
      </w:r>
      <w:r w:rsidR="00B242EC" w:rsidRPr="002C63EF">
        <w:rPr>
          <w:color w:val="auto"/>
          <w:sz w:val="20"/>
        </w:rPr>
        <w:t>слушаний</w:t>
      </w:r>
      <w:r w:rsidRPr="002C63EF">
        <w:rPr>
          <w:color w:val="auto"/>
          <w:sz w:val="20"/>
        </w:rPr>
        <w:t xml:space="preserve"> </w:t>
      </w:r>
      <w:r w:rsidR="00B242EC" w:rsidRPr="002C63EF">
        <w:rPr>
          <w:color w:val="auto"/>
          <w:sz w:val="20"/>
        </w:rPr>
        <w:t>по</w:t>
      </w:r>
      <w:r w:rsidRPr="002C63EF">
        <w:rPr>
          <w:color w:val="auto"/>
          <w:sz w:val="20"/>
        </w:rPr>
        <w:t xml:space="preserve"> </w:t>
      </w:r>
      <w:r w:rsidR="00B242EC" w:rsidRPr="002C63EF">
        <w:rPr>
          <w:color w:val="auto"/>
          <w:sz w:val="20"/>
        </w:rPr>
        <w:t>вопросам</w:t>
      </w:r>
      <w:r w:rsidRPr="002C63EF">
        <w:rPr>
          <w:color w:val="auto"/>
          <w:sz w:val="20"/>
        </w:rPr>
        <w:t xml:space="preserve"> </w:t>
      </w:r>
      <w:r w:rsidR="00B242EC" w:rsidRPr="002C63EF">
        <w:rPr>
          <w:color w:val="auto"/>
          <w:sz w:val="20"/>
        </w:rPr>
        <w:t>градостроительной</w:t>
      </w:r>
      <w:r w:rsidRPr="002C63EF">
        <w:rPr>
          <w:color w:val="auto"/>
          <w:sz w:val="20"/>
        </w:rPr>
        <w:t xml:space="preserve"> </w:t>
      </w:r>
      <w:r w:rsidR="00B242EC" w:rsidRPr="002C63EF">
        <w:rPr>
          <w:color w:val="auto"/>
          <w:sz w:val="20"/>
        </w:rPr>
        <w:t>деятельности</w:t>
      </w:r>
      <w:r w:rsidRPr="002C63EF">
        <w:rPr>
          <w:color w:val="auto"/>
          <w:sz w:val="20"/>
        </w:rPr>
        <w:t xml:space="preserve"> </w:t>
      </w:r>
      <w:r w:rsidR="00B242EC" w:rsidRPr="002C63EF">
        <w:rPr>
          <w:color w:val="auto"/>
          <w:sz w:val="20"/>
        </w:rPr>
        <w:t>на</w:t>
      </w:r>
      <w:r w:rsidRPr="002C63EF">
        <w:rPr>
          <w:color w:val="auto"/>
          <w:sz w:val="20"/>
        </w:rPr>
        <w:t xml:space="preserve"> </w:t>
      </w:r>
      <w:r w:rsidR="00B242EC" w:rsidRPr="002C63EF">
        <w:rPr>
          <w:color w:val="auto"/>
          <w:sz w:val="20"/>
        </w:rPr>
        <w:t>территории</w:t>
      </w:r>
      <w:r w:rsidRPr="002C63EF">
        <w:rPr>
          <w:color w:val="auto"/>
          <w:sz w:val="20"/>
        </w:rPr>
        <w:t xml:space="preserve"> </w:t>
      </w:r>
      <w:r w:rsidR="00B242EC" w:rsidRPr="002C63EF">
        <w:rPr>
          <w:color w:val="auto"/>
          <w:sz w:val="20"/>
        </w:rPr>
        <w:t>Приволжского</w:t>
      </w:r>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color w:val="auto"/>
          <w:sz w:val="20"/>
        </w:rPr>
        <w:t>Мариинско-Посадского</w:t>
      </w:r>
      <w:r w:rsidRPr="002C63EF">
        <w:rPr>
          <w:color w:val="auto"/>
          <w:sz w:val="20"/>
        </w:rPr>
        <w:t xml:space="preserve"> </w:t>
      </w:r>
      <w:r w:rsidR="00B242EC" w:rsidRPr="002C63EF">
        <w:rPr>
          <w:color w:val="auto"/>
          <w:sz w:val="20"/>
        </w:rPr>
        <w:t>района.</w:t>
      </w:r>
    </w:p>
    <w:p w:rsidR="00B242EC" w:rsidRPr="002C63EF" w:rsidRDefault="00064393" w:rsidP="00607506">
      <w:pPr>
        <w:pStyle w:val="af6"/>
        <w:spacing w:before="0" w:beforeAutospacing="0" w:after="0" w:afterAutospacing="0"/>
        <w:ind w:firstLine="567"/>
        <w:jc w:val="both"/>
        <w:rPr>
          <w:color w:val="auto"/>
          <w:sz w:val="20"/>
        </w:rPr>
      </w:pPr>
      <w:r w:rsidRPr="002C63EF">
        <w:rPr>
          <w:color w:val="auto"/>
          <w:sz w:val="20"/>
        </w:rPr>
        <w:t xml:space="preserve"> </w:t>
      </w:r>
      <w:r w:rsidR="00B242EC" w:rsidRPr="002C63EF">
        <w:rPr>
          <w:color w:val="auto"/>
          <w:sz w:val="20"/>
        </w:rPr>
        <w:t>5.</w:t>
      </w:r>
      <w:r w:rsidRPr="002C63EF">
        <w:rPr>
          <w:color w:val="auto"/>
          <w:sz w:val="20"/>
        </w:rPr>
        <w:t xml:space="preserve"> </w:t>
      </w:r>
      <w:r w:rsidR="00B242EC" w:rsidRPr="002C63EF">
        <w:rPr>
          <w:color w:val="auto"/>
          <w:sz w:val="20"/>
        </w:rPr>
        <w:t>Порядок</w:t>
      </w:r>
      <w:r w:rsidRPr="002C63EF">
        <w:rPr>
          <w:color w:val="auto"/>
          <w:sz w:val="20"/>
        </w:rPr>
        <w:t xml:space="preserve"> </w:t>
      </w:r>
      <w:r w:rsidR="00B242EC" w:rsidRPr="002C63EF">
        <w:rPr>
          <w:color w:val="auto"/>
          <w:sz w:val="20"/>
        </w:rPr>
        <w:t>согласования</w:t>
      </w:r>
      <w:r w:rsidRPr="002C63EF">
        <w:rPr>
          <w:color w:val="auto"/>
          <w:sz w:val="20"/>
        </w:rPr>
        <w:t xml:space="preserve"> </w:t>
      </w:r>
      <w:r w:rsidR="00B242EC" w:rsidRPr="002C63EF">
        <w:rPr>
          <w:color w:val="auto"/>
          <w:sz w:val="20"/>
        </w:rPr>
        <w:t>проекта</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5.1.</w:t>
      </w:r>
      <w:r w:rsidRPr="002C63EF">
        <w:rPr>
          <w:color w:val="auto"/>
          <w:sz w:val="20"/>
        </w:rPr>
        <w:t xml:space="preserve"> </w:t>
      </w:r>
      <w:r w:rsidR="00B242EC" w:rsidRPr="002C63EF">
        <w:rPr>
          <w:color w:val="auto"/>
          <w:sz w:val="20"/>
        </w:rPr>
        <w:t>Проект</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до</w:t>
      </w:r>
      <w:r w:rsidRPr="002C63EF">
        <w:rPr>
          <w:color w:val="auto"/>
          <w:sz w:val="20"/>
        </w:rPr>
        <w:t xml:space="preserve"> </w:t>
      </w:r>
      <w:r w:rsidR="00B242EC" w:rsidRPr="002C63EF">
        <w:rPr>
          <w:color w:val="auto"/>
          <w:sz w:val="20"/>
        </w:rPr>
        <w:t>его</w:t>
      </w:r>
      <w:r w:rsidRPr="002C63EF">
        <w:rPr>
          <w:color w:val="auto"/>
          <w:sz w:val="20"/>
        </w:rPr>
        <w:t xml:space="preserve"> </w:t>
      </w:r>
      <w:r w:rsidR="00B242EC" w:rsidRPr="002C63EF">
        <w:rPr>
          <w:color w:val="auto"/>
          <w:sz w:val="20"/>
        </w:rPr>
        <w:t>утверждения</w:t>
      </w:r>
      <w:r w:rsidRPr="002C63EF">
        <w:rPr>
          <w:color w:val="auto"/>
          <w:sz w:val="20"/>
        </w:rPr>
        <w:t xml:space="preserve"> </w:t>
      </w:r>
      <w:r w:rsidR="00B242EC" w:rsidRPr="002C63EF">
        <w:rPr>
          <w:color w:val="auto"/>
          <w:sz w:val="20"/>
        </w:rPr>
        <w:t>подлежит</w:t>
      </w:r>
      <w:r w:rsidRPr="002C63EF">
        <w:rPr>
          <w:color w:val="auto"/>
          <w:sz w:val="20"/>
        </w:rPr>
        <w:t xml:space="preserve"> </w:t>
      </w:r>
      <w:r w:rsidR="00B242EC" w:rsidRPr="002C63EF">
        <w:rPr>
          <w:color w:val="auto"/>
          <w:sz w:val="20"/>
        </w:rPr>
        <w:t>согласованию</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случаях,</w:t>
      </w:r>
      <w:r w:rsidRPr="002C63EF">
        <w:rPr>
          <w:color w:val="auto"/>
          <w:sz w:val="20"/>
        </w:rPr>
        <w:t xml:space="preserve"> </w:t>
      </w:r>
      <w:r w:rsidR="00B242EC" w:rsidRPr="002C63EF">
        <w:rPr>
          <w:color w:val="auto"/>
          <w:sz w:val="20"/>
        </w:rPr>
        <w:t>установленных</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статье</w:t>
      </w:r>
      <w:r w:rsidRPr="002C63EF">
        <w:rPr>
          <w:color w:val="auto"/>
          <w:sz w:val="20"/>
        </w:rPr>
        <w:t xml:space="preserve"> </w:t>
      </w:r>
      <w:r w:rsidR="00B242EC" w:rsidRPr="002C63EF">
        <w:rPr>
          <w:color w:val="auto"/>
          <w:sz w:val="20"/>
        </w:rPr>
        <w:t>25</w:t>
      </w:r>
      <w:r w:rsidRPr="002C63EF">
        <w:rPr>
          <w:color w:val="auto"/>
          <w:sz w:val="20"/>
        </w:rPr>
        <w:t xml:space="preserve"> </w:t>
      </w:r>
      <w:r w:rsidR="00B242EC" w:rsidRPr="002C63EF">
        <w:rPr>
          <w:color w:val="auto"/>
          <w:sz w:val="20"/>
        </w:rPr>
        <w:t>Градостроительного</w:t>
      </w:r>
      <w:r w:rsidRPr="002C63EF">
        <w:rPr>
          <w:color w:val="auto"/>
          <w:sz w:val="20"/>
        </w:rPr>
        <w:t xml:space="preserve"> </w:t>
      </w:r>
      <w:r w:rsidR="00B242EC" w:rsidRPr="002C63EF">
        <w:rPr>
          <w:color w:val="auto"/>
          <w:sz w:val="20"/>
        </w:rPr>
        <w:t>кодекса</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5.2.</w:t>
      </w:r>
      <w:r w:rsidRPr="002C63EF">
        <w:rPr>
          <w:color w:val="auto"/>
          <w:sz w:val="20"/>
        </w:rPr>
        <w:t xml:space="preserve"> </w:t>
      </w:r>
      <w:r w:rsidR="00B242EC" w:rsidRPr="002C63EF">
        <w:rPr>
          <w:color w:val="auto"/>
          <w:sz w:val="20"/>
        </w:rPr>
        <w:t>Иные</w:t>
      </w:r>
      <w:r w:rsidRPr="002C63EF">
        <w:rPr>
          <w:color w:val="auto"/>
          <w:sz w:val="20"/>
        </w:rPr>
        <w:t xml:space="preserve"> </w:t>
      </w:r>
      <w:r w:rsidR="00B242EC" w:rsidRPr="002C63EF">
        <w:rPr>
          <w:color w:val="auto"/>
          <w:sz w:val="20"/>
        </w:rPr>
        <w:t>вопросы,</w:t>
      </w:r>
      <w:r w:rsidRPr="002C63EF">
        <w:rPr>
          <w:color w:val="auto"/>
          <w:sz w:val="20"/>
        </w:rPr>
        <w:t xml:space="preserve"> </w:t>
      </w:r>
      <w:r w:rsidR="00B242EC" w:rsidRPr="002C63EF">
        <w:rPr>
          <w:color w:val="auto"/>
          <w:sz w:val="20"/>
        </w:rPr>
        <w:t>кроме</w:t>
      </w:r>
      <w:r w:rsidRPr="002C63EF">
        <w:rPr>
          <w:color w:val="auto"/>
          <w:sz w:val="20"/>
        </w:rPr>
        <w:t xml:space="preserve"> </w:t>
      </w:r>
      <w:r w:rsidR="00B242EC" w:rsidRPr="002C63EF">
        <w:rPr>
          <w:color w:val="auto"/>
          <w:sz w:val="20"/>
        </w:rPr>
        <w:t>указанных</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частях</w:t>
      </w:r>
      <w:r w:rsidRPr="002C63EF">
        <w:rPr>
          <w:color w:val="auto"/>
          <w:sz w:val="20"/>
        </w:rPr>
        <w:t xml:space="preserve"> </w:t>
      </w:r>
      <w:r w:rsidR="00B242EC" w:rsidRPr="002C63EF">
        <w:rPr>
          <w:color w:val="auto"/>
          <w:sz w:val="20"/>
        </w:rPr>
        <w:t>1</w:t>
      </w:r>
      <w:r w:rsidRPr="002C63EF">
        <w:rPr>
          <w:color w:val="auto"/>
          <w:sz w:val="20"/>
        </w:rPr>
        <w:t xml:space="preserve"> </w:t>
      </w:r>
      <w:r w:rsidR="00B242EC" w:rsidRPr="002C63EF">
        <w:rPr>
          <w:color w:val="auto"/>
          <w:sz w:val="20"/>
        </w:rPr>
        <w:t>-</w:t>
      </w:r>
      <w:r w:rsidRPr="002C63EF">
        <w:rPr>
          <w:color w:val="auto"/>
          <w:sz w:val="20"/>
        </w:rPr>
        <w:t xml:space="preserve"> </w:t>
      </w:r>
      <w:r w:rsidR="00B242EC" w:rsidRPr="002C63EF">
        <w:rPr>
          <w:color w:val="auto"/>
          <w:sz w:val="20"/>
        </w:rPr>
        <w:t>4.1</w:t>
      </w:r>
      <w:r w:rsidRPr="002C63EF">
        <w:rPr>
          <w:color w:val="auto"/>
          <w:sz w:val="20"/>
        </w:rPr>
        <w:t xml:space="preserve"> </w:t>
      </w:r>
      <w:r w:rsidR="00B242EC" w:rsidRPr="002C63EF">
        <w:rPr>
          <w:color w:val="auto"/>
          <w:sz w:val="20"/>
        </w:rPr>
        <w:t>статьи</w:t>
      </w:r>
      <w:r w:rsidRPr="002C63EF">
        <w:rPr>
          <w:color w:val="auto"/>
          <w:sz w:val="20"/>
        </w:rPr>
        <w:t xml:space="preserve"> </w:t>
      </w:r>
      <w:r w:rsidR="00B242EC" w:rsidRPr="002C63EF">
        <w:rPr>
          <w:color w:val="auto"/>
          <w:sz w:val="20"/>
        </w:rPr>
        <w:t>25</w:t>
      </w:r>
      <w:r w:rsidRPr="002C63EF">
        <w:rPr>
          <w:color w:val="auto"/>
          <w:sz w:val="20"/>
        </w:rPr>
        <w:t xml:space="preserve"> </w:t>
      </w:r>
      <w:r w:rsidR="00B242EC" w:rsidRPr="002C63EF">
        <w:rPr>
          <w:color w:val="auto"/>
          <w:sz w:val="20"/>
        </w:rPr>
        <w:t>Градостроительного</w:t>
      </w:r>
      <w:r w:rsidRPr="002C63EF">
        <w:rPr>
          <w:color w:val="auto"/>
          <w:sz w:val="20"/>
        </w:rPr>
        <w:t xml:space="preserve"> </w:t>
      </w:r>
      <w:r w:rsidR="00B242EC" w:rsidRPr="002C63EF">
        <w:rPr>
          <w:color w:val="auto"/>
          <w:sz w:val="20"/>
        </w:rPr>
        <w:t>кодекса</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r w:rsidRPr="002C63EF">
        <w:rPr>
          <w:color w:val="auto"/>
          <w:sz w:val="20"/>
        </w:rPr>
        <w:t xml:space="preserve"> </w:t>
      </w:r>
      <w:r w:rsidR="00B242EC" w:rsidRPr="002C63EF">
        <w:rPr>
          <w:color w:val="auto"/>
          <w:sz w:val="20"/>
        </w:rPr>
        <w:t>вопросов,</w:t>
      </w:r>
      <w:r w:rsidRPr="002C63EF">
        <w:rPr>
          <w:color w:val="auto"/>
          <w:sz w:val="20"/>
        </w:rPr>
        <w:t xml:space="preserve"> </w:t>
      </w:r>
      <w:r w:rsidR="00B242EC" w:rsidRPr="002C63EF">
        <w:rPr>
          <w:color w:val="auto"/>
          <w:sz w:val="20"/>
        </w:rPr>
        <w:t>не</w:t>
      </w:r>
      <w:r w:rsidRPr="002C63EF">
        <w:rPr>
          <w:color w:val="auto"/>
          <w:sz w:val="20"/>
        </w:rPr>
        <w:t xml:space="preserve"> </w:t>
      </w:r>
      <w:r w:rsidR="00B242EC" w:rsidRPr="002C63EF">
        <w:rPr>
          <w:color w:val="auto"/>
          <w:sz w:val="20"/>
        </w:rPr>
        <w:t>могут</w:t>
      </w:r>
      <w:r w:rsidRPr="002C63EF">
        <w:rPr>
          <w:color w:val="auto"/>
          <w:sz w:val="20"/>
        </w:rPr>
        <w:t xml:space="preserve"> </w:t>
      </w:r>
      <w:r w:rsidR="00B242EC" w:rsidRPr="002C63EF">
        <w:rPr>
          <w:color w:val="auto"/>
          <w:sz w:val="20"/>
        </w:rPr>
        <w:t>рассматриваться</w:t>
      </w:r>
      <w:r w:rsidRPr="002C63EF">
        <w:rPr>
          <w:color w:val="auto"/>
          <w:sz w:val="20"/>
        </w:rPr>
        <w:t xml:space="preserve"> </w:t>
      </w:r>
      <w:r w:rsidR="00B242EC" w:rsidRPr="002C63EF">
        <w:rPr>
          <w:color w:val="auto"/>
          <w:sz w:val="20"/>
        </w:rPr>
        <w:t>при</w:t>
      </w:r>
      <w:r w:rsidRPr="002C63EF">
        <w:rPr>
          <w:color w:val="auto"/>
          <w:sz w:val="20"/>
        </w:rPr>
        <w:t xml:space="preserve"> </w:t>
      </w:r>
      <w:r w:rsidR="00B242EC" w:rsidRPr="002C63EF">
        <w:rPr>
          <w:color w:val="auto"/>
          <w:sz w:val="20"/>
        </w:rPr>
        <w:t>согласовании</w:t>
      </w:r>
      <w:r w:rsidRPr="002C63EF">
        <w:rPr>
          <w:color w:val="auto"/>
          <w:sz w:val="20"/>
        </w:rPr>
        <w:t xml:space="preserve"> </w:t>
      </w:r>
      <w:r w:rsidR="00B242EC" w:rsidRPr="002C63EF">
        <w:rPr>
          <w:color w:val="auto"/>
          <w:sz w:val="20"/>
        </w:rPr>
        <w:t>проекта</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5.3.</w:t>
      </w:r>
      <w:r w:rsidRPr="002C63EF">
        <w:rPr>
          <w:color w:val="auto"/>
          <w:sz w:val="20"/>
        </w:rPr>
        <w:t xml:space="preserve"> </w:t>
      </w:r>
      <w:r w:rsidR="00B242EC" w:rsidRPr="002C63EF">
        <w:rPr>
          <w:color w:val="auto"/>
          <w:sz w:val="20"/>
        </w:rPr>
        <w:t>Администрация</w:t>
      </w:r>
      <w:r w:rsidRPr="002C63EF">
        <w:rPr>
          <w:color w:val="auto"/>
          <w:sz w:val="20"/>
        </w:rPr>
        <w:t xml:space="preserve"> </w:t>
      </w:r>
      <w:r w:rsidR="00B242EC" w:rsidRPr="002C63EF">
        <w:rPr>
          <w:color w:val="auto"/>
          <w:sz w:val="20"/>
        </w:rPr>
        <w:t>Приволжского</w:t>
      </w:r>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color w:val="auto"/>
          <w:sz w:val="20"/>
        </w:rPr>
        <w:t>обеспечивает</w:t>
      </w:r>
      <w:r w:rsidRPr="002C63EF">
        <w:rPr>
          <w:color w:val="auto"/>
          <w:sz w:val="20"/>
        </w:rPr>
        <w:t xml:space="preserve"> </w:t>
      </w:r>
      <w:r w:rsidR="00B242EC" w:rsidRPr="002C63EF">
        <w:rPr>
          <w:color w:val="auto"/>
          <w:sz w:val="20"/>
        </w:rPr>
        <w:t>доступ</w:t>
      </w:r>
      <w:r w:rsidRPr="002C63EF">
        <w:rPr>
          <w:color w:val="auto"/>
          <w:sz w:val="20"/>
        </w:rPr>
        <w:t xml:space="preserve"> </w:t>
      </w:r>
      <w:r w:rsidR="00B242EC" w:rsidRPr="002C63EF">
        <w:rPr>
          <w:color w:val="auto"/>
          <w:sz w:val="20"/>
        </w:rPr>
        <w:t>к</w:t>
      </w:r>
      <w:r w:rsidRPr="002C63EF">
        <w:rPr>
          <w:color w:val="auto"/>
          <w:sz w:val="20"/>
        </w:rPr>
        <w:t xml:space="preserve"> </w:t>
      </w:r>
      <w:r w:rsidR="00B242EC" w:rsidRPr="002C63EF">
        <w:rPr>
          <w:color w:val="auto"/>
          <w:sz w:val="20"/>
        </w:rPr>
        <w:t>проекту</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материалам</w:t>
      </w:r>
      <w:r w:rsidRPr="002C63EF">
        <w:rPr>
          <w:color w:val="auto"/>
          <w:sz w:val="20"/>
        </w:rPr>
        <w:t xml:space="preserve"> </w:t>
      </w:r>
      <w:r w:rsidR="00B242EC" w:rsidRPr="002C63EF">
        <w:rPr>
          <w:color w:val="auto"/>
          <w:sz w:val="20"/>
        </w:rPr>
        <w:t>по</w:t>
      </w:r>
      <w:r w:rsidRPr="002C63EF">
        <w:rPr>
          <w:color w:val="auto"/>
          <w:sz w:val="20"/>
        </w:rPr>
        <w:t xml:space="preserve"> </w:t>
      </w:r>
      <w:r w:rsidR="00B242EC" w:rsidRPr="002C63EF">
        <w:rPr>
          <w:color w:val="auto"/>
          <w:sz w:val="20"/>
        </w:rPr>
        <w:t>обоснованию</w:t>
      </w:r>
      <w:r w:rsidRPr="002C63EF">
        <w:rPr>
          <w:color w:val="auto"/>
          <w:sz w:val="20"/>
        </w:rPr>
        <w:t xml:space="preserve"> </w:t>
      </w:r>
      <w:r w:rsidR="00B242EC" w:rsidRPr="002C63EF">
        <w:rPr>
          <w:color w:val="auto"/>
          <w:sz w:val="20"/>
        </w:rPr>
        <w:t>такого</w:t>
      </w:r>
      <w:r w:rsidRPr="002C63EF">
        <w:rPr>
          <w:color w:val="auto"/>
          <w:sz w:val="20"/>
        </w:rPr>
        <w:t xml:space="preserve"> </w:t>
      </w:r>
      <w:r w:rsidR="00B242EC" w:rsidRPr="002C63EF">
        <w:rPr>
          <w:color w:val="auto"/>
          <w:sz w:val="20"/>
        </w:rPr>
        <w:t>проекта</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информационной</w:t>
      </w:r>
      <w:r w:rsidRPr="002C63EF">
        <w:rPr>
          <w:color w:val="auto"/>
          <w:sz w:val="20"/>
        </w:rPr>
        <w:t xml:space="preserve"> </w:t>
      </w:r>
      <w:r w:rsidR="00B242EC" w:rsidRPr="002C63EF">
        <w:rPr>
          <w:color w:val="auto"/>
          <w:sz w:val="20"/>
        </w:rPr>
        <w:t>системе</w:t>
      </w:r>
      <w:r w:rsidRPr="002C63EF">
        <w:rPr>
          <w:color w:val="auto"/>
          <w:sz w:val="20"/>
        </w:rPr>
        <w:t xml:space="preserve"> </w:t>
      </w:r>
      <w:r w:rsidR="00B242EC" w:rsidRPr="002C63EF">
        <w:rPr>
          <w:color w:val="auto"/>
          <w:sz w:val="20"/>
        </w:rPr>
        <w:t>территориального</w:t>
      </w:r>
      <w:r w:rsidRPr="002C63EF">
        <w:rPr>
          <w:color w:val="auto"/>
          <w:sz w:val="20"/>
        </w:rPr>
        <w:t xml:space="preserve"> </w:t>
      </w:r>
      <w:r w:rsidR="00B242EC" w:rsidRPr="002C63EF">
        <w:rPr>
          <w:color w:val="auto"/>
          <w:sz w:val="20"/>
        </w:rPr>
        <w:t>планирования</w:t>
      </w:r>
      <w:r w:rsidRPr="002C63EF">
        <w:rPr>
          <w:color w:val="auto"/>
          <w:sz w:val="20"/>
        </w:rPr>
        <w:t xml:space="preserve"> </w:t>
      </w:r>
      <w:r w:rsidR="00B242EC" w:rsidRPr="002C63EF">
        <w:rPr>
          <w:color w:val="auto"/>
          <w:sz w:val="20"/>
        </w:rPr>
        <w:t>с</w:t>
      </w:r>
      <w:r w:rsidRPr="002C63EF">
        <w:rPr>
          <w:color w:val="auto"/>
          <w:sz w:val="20"/>
        </w:rPr>
        <w:t xml:space="preserve"> </w:t>
      </w:r>
      <w:r w:rsidR="00B242EC" w:rsidRPr="002C63EF">
        <w:rPr>
          <w:color w:val="auto"/>
          <w:sz w:val="20"/>
        </w:rPr>
        <w:t>использованием</w:t>
      </w:r>
      <w:r w:rsidRPr="002C63EF">
        <w:rPr>
          <w:color w:val="auto"/>
          <w:sz w:val="20"/>
        </w:rPr>
        <w:t xml:space="preserve"> </w:t>
      </w:r>
      <w:r w:rsidR="00B242EC" w:rsidRPr="002C63EF">
        <w:rPr>
          <w:color w:val="auto"/>
          <w:sz w:val="20"/>
        </w:rPr>
        <w:t>официального</w:t>
      </w:r>
      <w:r w:rsidRPr="002C63EF">
        <w:rPr>
          <w:color w:val="auto"/>
          <w:sz w:val="20"/>
        </w:rPr>
        <w:t xml:space="preserve"> </w:t>
      </w:r>
      <w:r w:rsidR="00B242EC" w:rsidRPr="002C63EF">
        <w:rPr>
          <w:color w:val="auto"/>
          <w:sz w:val="20"/>
        </w:rPr>
        <w:t>сайта</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сети</w:t>
      </w:r>
      <w:r w:rsidRPr="002C63EF">
        <w:rPr>
          <w:color w:val="auto"/>
          <w:sz w:val="20"/>
        </w:rPr>
        <w:t xml:space="preserve"> </w:t>
      </w:r>
      <w:r w:rsidR="00B242EC" w:rsidRPr="002C63EF">
        <w:rPr>
          <w:color w:val="auto"/>
          <w:sz w:val="20"/>
        </w:rPr>
        <w:t>"Интернет",</w:t>
      </w:r>
      <w:r w:rsidRPr="002C63EF">
        <w:rPr>
          <w:color w:val="auto"/>
          <w:sz w:val="20"/>
        </w:rPr>
        <w:t xml:space="preserve"> </w:t>
      </w:r>
      <w:r w:rsidR="00B242EC" w:rsidRPr="002C63EF">
        <w:rPr>
          <w:color w:val="auto"/>
          <w:sz w:val="20"/>
        </w:rPr>
        <w:t>определенного</w:t>
      </w:r>
      <w:r w:rsidRPr="002C63EF">
        <w:rPr>
          <w:color w:val="auto"/>
          <w:sz w:val="20"/>
        </w:rPr>
        <w:t xml:space="preserve"> </w:t>
      </w:r>
      <w:r w:rsidR="00B242EC" w:rsidRPr="002C63EF">
        <w:rPr>
          <w:color w:val="auto"/>
          <w:sz w:val="20"/>
        </w:rPr>
        <w:t>федеральным</w:t>
      </w:r>
      <w:r w:rsidRPr="002C63EF">
        <w:rPr>
          <w:color w:val="auto"/>
          <w:sz w:val="20"/>
        </w:rPr>
        <w:t xml:space="preserve"> </w:t>
      </w:r>
      <w:r w:rsidR="00B242EC" w:rsidRPr="002C63EF">
        <w:rPr>
          <w:color w:val="auto"/>
          <w:sz w:val="20"/>
        </w:rPr>
        <w:t>органом</w:t>
      </w:r>
      <w:r w:rsidRPr="002C63EF">
        <w:rPr>
          <w:color w:val="auto"/>
          <w:sz w:val="20"/>
        </w:rPr>
        <w:t xml:space="preserve"> </w:t>
      </w:r>
      <w:r w:rsidR="00B242EC" w:rsidRPr="002C63EF">
        <w:rPr>
          <w:color w:val="auto"/>
          <w:sz w:val="20"/>
        </w:rPr>
        <w:t>исполнительной</w:t>
      </w:r>
      <w:r w:rsidRPr="002C63EF">
        <w:rPr>
          <w:color w:val="auto"/>
          <w:sz w:val="20"/>
        </w:rPr>
        <w:t xml:space="preserve"> </w:t>
      </w:r>
      <w:r w:rsidR="00B242EC" w:rsidRPr="002C63EF">
        <w:rPr>
          <w:color w:val="auto"/>
          <w:sz w:val="20"/>
        </w:rPr>
        <w:t>власти,</w:t>
      </w:r>
      <w:r w:rsidRPr="002C63EF">
        <w:rPr>
          <w:color w:val="auto"/>
          <w:sz w:val="20"/>
        </w:rPr>
        <w:t xml:space="preserve"> </w:t>
      </w:r>
      <w:r w:rsidR="00B242EC" w:rsidRPr="002C63EF">
        <w:rPr>
          <w:color w:val="auto"/>
          <w:sz w:val="20"/>
        </w:rPr>
        <w:t>уполномоченным</w:t>
      </w:r>
      <w:r w:rsidRPr="002C63EF">
        <w:rPr>
          <w:color w:val="auto"/>
          <w:sz w:val="20"/>
        </w:rPr>
        <w:t xml:space="preserve"> </w:t>
      </w:r>
      <w:r w:rsidR="00B242EC" w:rsidRPr="002C63EF">
        <w:rPr>
          <w:color w:val="auto"/>
          <w:sz w:val="20"/>
        </w:rPr>
        <w:t>на</w:t>
      </w:r>
      <w:r w:rsidRPr="002C63EF">
        <w:rPr>
          <w:color w:val="auto"/>
          <w:sz w:val="20"/>
        </w:rPr>
        <w:t xml:space="preserve"> </w:t>
      </w:r>
      <w:r w:rsidR="00B242EC" w:rsidRPr="002C63EF">
        <w:rPr>
          <w:color w:val="auto"/>
          <w:sz w:val="20"/>
        </w:rPr>
        <w:t>осуществление</w:t>
      </w:r>
      <w:r w:rsidRPr="002C63EF">
        <w:rPr>
          <w:color w:val="auto"/>
          <w:sz w:val="20"/>
        </w:rPr>
        <w:t xml:space="preserve"> </w:t>
      </w:r>
      <w:r w:rsidR="00B242EC" w:rsidRPr="002C63EF">
        <w:rPr>
          <w:color w:val="auto"/>
          <w:sz w:val="20"/>
        </w:rPr>
        <w:t>контроля</w:t>
      </w:r>
      <w:r w:rsidRPr="002C63EF">
        <w:rPr>
          <w:color w:val="auto"/>
          <w:sz w:val="20"/>
        </w:rPr>
        <w:t xml:space="preserve"> </w:t>
      </w:r>
      <w:r w:rsidR="00B242EC" w:rsidRPr="002C63EF">
        <w:rPr>
          <w:color w:val="auto"/>
          <w:sz w:val="20"/>
        </w:rPr>
        <w:t>за</w:t>
      </w:r>
      <w:r w:rsidRPr="002C63EF">
        <w:rPr>
          <w:color w:val="auto"/>
          <w:sz w:val="20"/>
        </w:rPr>
        <w:t xml:space="preserve"> </w:t>
      </w:r>
      <w:r w:rsidR="00B242EC" w:rsidRPr="002C63EF">
        <w:rPr>
          <w:color w:val="auto"/>
          <w:sz w:val="20"/>
        </w:rPr>
        <w:t>соблюдением</w:t>
      </w:r>
      <w:r w:rsidRPr="002C63EF">
        <w:rPr>
          <w:color w:val="auto"/>
          <w:sz w:val="20"/>
        </w:rPr>
        <w:t xml:space="preserve"> </w:t>
      </w:r>
      <w:r w:rsidR="00B242EC" w:rsidRPr="002C63EF">
        <w:rPr>
          <w:color w:val="auto"/>
          <w:sz w:val="20"/>
        </w:rPr>
        <w:t>порядка</w:t>
      </w:r>
      <w:r w:rsidRPr="002C63EF">
        <w:rPr>
          <w:color w:val="auto"/>
          <w:sz w:val="20"/>
        </w:rPr>
        <w:t xml:space="preserve"> </w:t>
      </w:r>
      <w:r w:rsidR="00B242EC" w:rsidRPr="002C63EF">
        <w:rPr>
          <w:color w:val="auto"/>
          <w:sz w:val="20"/>
        </w:rPr>
        <w:t>ведения</w:t>
      </w:r>
      <w:r w:rsidRPr="002C63EF">
        <w:rPr>
          <w:color w:val="auto"/>
          <w:sz w:val="20"/>
        </w:rPr>
        <w:t xml:space="preserve"> </w:t>
      </w:r>
      <w:r w:rsidR="00B242EC" w:rsidRPr="002C63EF">
        <w:rPr>
          <w:color w:val="auto"/>
          <w:sz w:val="20"/>
        </w:rPr>
        <w:t>информационной</w:t>
      </w:r>
      <w:r w:rsidRPr="002C63EF">
        <w:rPr>
          <w:color w:val="auto"/>
          <w:sz w:val="20"/>
        </w:rPr>
        <w:t xml:space="preserve"> </w:t>
      </w:r>
      <w:r w:rsidR="00B242EC" w:rsidRPr="002C63EF">
        <w:rPr>
          <w:color w:val="auto"/>
          <w:sz w:val="20"/>
        </w:rPr>
        <w:t>системы</w:t>
      </w:r>
      <w:r w:rsidRPr="002C63EF">
        <w:rPr>
          <w:color w:val="auto"/>
          <w:sz w:val="20"/>
        </w:rPr>
        <w:t xml:space="preserve"> </w:t>
      </w:r>
      <w:r w:rsidR="00B242EC" w:rsidRPr="002C63EF">
        <w:rPr>
          <w:color w:val="auto"/>
          <w:sz w:val="20"/>
        </w:rPr>
        <w:t>территориального</w:t>
      </w:r>
      <w:r w:rsidRPr="002C63EF">
        <w:rPr>
          <w:color w:val="auto"/>
          <w:sz w:val="20"/>
        </w:rPr>
        <w:t xml:space="preserve"> </w:t>
      </w:r>
      <w:r w:rsidR="00B242EC" w:rsidRPr="002C63EF">
        <w:rPr>
          <w:color w:val="auto"/>
          <w:sz w:val="20"/>
        </w:rPr>
        <w:t>планирования,</w:t>
      </w:r>
      <w:r w:rsidRPr="002C63EF">
        <w:rPr>
          <w:color w:val="auto"/>
          <w:sz w:val="20"/>
        </w:rPr>
        <w:t xml:space="preserve"> </w:t>
      </w:r>
      <w:r w:rsidR="00B242EC" w:rsidRPr="002C63EF">
        <w:rPr>
          <w:color w:val="auto"/>
          <w:sz w:val="20"/>
        </w:rPr>
        <w:t>не</w:t>
      </w:r>
      <w:r w:rsidRPr="002C63EF">
        <w:rPr>
          <w:color w:val="auto"/>
          <w:sz w:val="20"/>
        </w:rPr>
        <w:t xml:space="preserve"> </w:t>
      </w:r>
      <w:r w:rsidR="00B242EC" w:rsidRPr="002C63EF">
        <w:rPr>
          <w:color w:val="auto"/>
          <w:sz w:val="20"/>
        </w:rPr>
        <w:t>менее</w:t>
      </w:r>
      <w:r w:rsidRPr="002C63EF">
        <w:rPr>
          <w:color w:val="auto"/>
          <w:sz w:val="20"/>
        </w:rPr>
        <w:t xml:space="preserve"> </w:t>
      </w:r>
      <w:r w:rsidR="00B242EC" w:rsidRPr="002C63EF">
        <w:rPr>
          <w:color w:val="auto"/>
          <w:sz w:val="20"/>
        </w:rPr>
        <w:t>чем</w:t>
      </w:r>
      <w:r w:rsidRPr="002C63EF">
        <w:rPr>
          <w:color w:val="auto"/>
          <w:sz w:val="20"/>
        </w:rPr>
        <w:t xml:space="preserve"> </w:t>
      </w:r>
      <w:r w:rsidR="00B242EC" w:rsidRPr="002C63EF">
        <w:rPr>
          <w:color w:val="auto"/>
          <w:sz w:val="20"/>
        </w:rPr>
        <w:t>за</w:t>
      </w:r>
      <w:r w:rsidRPr="002C63EF">
        <w:rPr>
          <w:color w:val="auto"/>
          <w:sz w:val="20"/>
        </w:rPr>
        <w:t xml:space="preserve"> </w:t>
      </w:r>
      <w:r w:rsidR="00B242EC" w:rsidRPr="002C63EF">
        <w:rPr>
          <w:color w:val="auto"/>
          <w:sz w:val="20"/>
        </w:rPr>
        <w:t>три</w:t>
      </w:r>
      <w:r w:rsidRPr="002C63EF">
        <w:rPr>
          <w:color w:val="auto"/>
          <w:sz w:val="20"/>
        </w:rPr>
        <w:t xml:space="preserve"> </w:t>
      </w:r>
      <w:r w:rsidR="00B242EC" w:rsidRPr="002C63EF">
        <w:rPr>
          <w:color w:val="auto"/>
          <w:sz w:val="20"/>
        </w:rPr>
        <w:t>месяца</w:t>
      </w:r>
      <w:r w:rsidRPr="002C63EF">
        <w:rPr>
          <w:color w:val="auto"/>
          <w:sz w:val="20"/>
        </w:rPr>
        <w:t xml:space="preserve"> </w:t>
      </w:r>
      <w:r w:rsidR="00B242EC" w:rsidRPr="002C63EF">
        <w:rPr>
          <w:color w:val="auto"/>
          <w:sz w:val="20"/>
        </w:rPr>
        <w:t>до</w:t>
      </w:r>
      <w:r w:rsidRPr="002C63EF">
        <w:rPr>
          <w:color w:val="auto"/>
          <w:sz w:val="20"/>
        </w:rPr>
        <w:t xml:space="preserve"> </w:t>
      </w:r>
      <w:r w:rsidR="00B242EC" w:rsidRPr="002C63EF">
        <w:rPr>
          <w:color w:val="auto"/>
          <w:sz w:val="20"/>
        </w:rPr>
        <w:t>их</w:t>
      </w:r>
      <w:r w:rsidRPr="002C63EF">
        <w:rPr>
          <w:color w:val="auto"/>
          <w:sz w:val="20"/>
        </w:rPr>
        <w:t xml:space="preserve"> </w:t>
      </w:r>
      <w:r w:rsidR="00B242EC" w:rsidRPr="002C63EF">
        <w:rPr>
          <w:color w:val="auto"/>
          <w:sz w:val="20"/>
        </w:rPr>
        <w:t>утверждения.</w:t>
      </w:r>
    </w:p>
    <w:p w:rsidR="00B242EC" w:rsidRPr="002C63EF" w:rsidRDefault="00064393" w:rsidP="00607506">
      <w:pPr>
        <w:pStyle w:val="af6"/>
        <w:spacing w:before="0" w:beforeAutospacing="0" w:after="0" w:afterAutospacing="0"/>
        <w:ind w:firstLine="567"/>
        <w:jc w:val="both"/>
        <w:rPr>
          <w:color w:val="auto"/>
          <w:sz w:val="20"/>
        </w:rPr>
      </w:pPr>
      <w:r w:rsidRPr="002C63EF">
        <w:rPr>
          <w:color w:val="auto"/>
          <w:sz w:val="20"/>
        </w:rPr>
        <w:t xml:space="preserve"> </w:t>
      </w:r>
      <w:r w:rsidR="00B242EC" w:rsidRPr="002C63EF">
        <w:rPr>
          <w:color w:val="auto"/>
          <w:sz w:val="20"/>
        </w:rPr>
        <w:t>6.</w:t>
      </w:r>
      <w:r w:rsidRPr="002C63EF">
        <w:rPr>
          <w:color w:val="auto"/>
          <w:sz w:val="20"/>
        </w:rPr>
        <w:t xml:space="preserve"> </w:t>
      </w:r>
      <w:r w:rsidR="00B242EC" w:rsidRPr="002C63EF">
        <w:rPr>
          <w:color w:val="auto"/>
          <w:sz w:val="20"/>
        </w:rPr>
        <w:t>Исходные</w:t>
      </w:r>
      <w:r w:rsidRPr="002C63EF">
        <w:rPr>
          <w:color w:val="auto"/>
          <w:sz w:val="20"/>
        </w:rPr>
        <w:t xml:space="preserve"> </w:t>
      </w:r>
      <w:r w:rsidR="00B242EC" w:rsidRPr="002C63EF">
        <w:rPr>
          <w:color w:val="auto"/>
          <w:sz w:val="20"/>
        </w:rPr>
        <w:t>данные</w:t>
      </w:r>
      <w:r w:rsidRPr="002C63EF">
        <w:rPr>
          <w:color w:val="auto"/>
          <w:sz w:val="20"/>
        </w:rPr>
        <w:t xml:space="preserve"> </w:t>
      </w:r>
      <w:r w:rsidR="00B242EC" w:rsidRPr="002C63EF">
        <w:rPr>
          <w:color w:val="auto"/>
          <w:sz w:val="20"/>
        </w:rPr>
        <w:t>для</w:t>
      </w:r>
      <w:r w:rsidRPr="002C63EF">
        <w:rPr>
          <w:color w:val="auto"/>
          <w:sz w:val="20"/>
        </w:rPr>
        <w:t xml:space="preserve"> </w:t>
      </w:r>
      <w:r w:rsidR="00B242EC" w:rsidRPr="002C63EF">
        <w:rPr>
          <w:color w:val="auto"/>
          <w:sz w:val="20"/>
        </w:rPr>
        <w:t>подготовки</w:t>
      </w:r>
      <w:r w:rsidRPr="002C63EF">
        <w:rPr>
          <w:color w:val="auto"/>
          <w:sz w:val="20"/>
        </w:rPr>
        <w:t xml:space="preserve"> </w:t>
      </w:r>
      <w:r w:rsidR="00B242EC" w:rsidRPr="002C63EF">
        <w:rPr>
          <w:color w:val="auto"/>
          <w:sz w:val="20"/>
        </w:rPr>
        <w:t>проекта</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6.1.</w:t>
      </w:r>
      <w:r w:rsidRPr="002C63EF">
        <w:rPr>
          <w:color w:val="auto"/>
          <w:sz w:val="20"/>
        </w:rPr>
        <w:t xml:space="preserve"> </w:t>
      </w:r>
      <w:r w:rsidR="00B242EC" w:rsidRPr="002C63EF">
        <w:rPr>
          <w:color w:val="auto"/>
          <w:sz w:val="20"/>
        </w:rPr>
        <w:t>Исходные</w:t>
      </w:r>
      <w:r w:rsidRPr="002C63EF">
        <w:rPr>
          <w:color w:val="auto"/>
          <w:sz w:val="20"/>
        </w:rPr>
        <w:t xml:space="preserve"> </w:t>
      </w:r>
      <w:r w:rsidR="00B242EC" w:rsidRPr="002C63EF">
        <w:rPr>
          <w:color w:val="auto"/>
          <w:sz w:val="20"/>
        </w:rPr>
        <w:t>данные</w:t>
      </w:r>
      <w:r w:rsidRPr="002C63EF">
        <w:rPr>
          <w:color w:val="auto"/>
          <w:sz w:val="20"/>
        </w:rPr>
        <w:t xml:space="preserve"> </w:t>
      </w:r>
      <w:r w:rsidR="00B242EC" w:rsidRPr="002C63EF">
        <w:rPr>
          <w:color w:val="auto"/>
          <w:sz w:val="20"/>
        </w:rPr>
        <w:t>для</w:t>
      </w:r>
      <w:r w:rsidRPr="002C63EF">
        <w:rPr>
          <w:color w:val="auto"/>
          <w:sz w:val="20"/>
        </w:rPr>
        <w:t xml:space="preserve"> </w:t>
      </w:r>
      <w:r w:rsidR="00B242EC" w:rsidRPr="002C63EF">
        <w:rPr>
          <w:color w:val="auto"/>
          <w:sz w:val="20"/>
        </w:rPr>
        <w:t>подготовки</w:t>
      </w:r>
      <w:r w:rsidRPr="002C63EF">
        <w:rPr>
          <w:color w:val="auto"/>
          <w:sz w:val="20"/>
        </w:rPr>
        <w:t xml:space="preserve"> </w:t>
      </w:r>
      <w:r w:rsidR="00B242EC" w:rsidRPr="002C63EF">
        <w:rPr>
          <w:color w:val="auto"/>
          <w:sz w:val="20"/>
        </w:rPr>
        <w:t>проекта</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включают</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себя:</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нормативные</w:t>
      </w:r>
      <w:r w:rsidRPr="002C63EF">
        <w:rPr>
          <w:color w:val="auto"/>
          <w:sz w:val="20"/>
        </w:rPr>
        <w:t xml:space="preserve"> </w:t>
      </w:r>
      <w:r w:rsidR="00B242EC" w:rsidRPr="002C63EF">
        <w:rPr>
          <w:color w:val="auto"/>
          <w:sz w:val="20"/>
        </w:rPr>
        <w:t>правовые</w:t>
      </w:r>
      <w:r w:rsidRPr="002C63EF">
        <w:rPr>
          <w:color w:val="auto"/>
          <w:sz w:val="20"/>
        </w:rPr>
        <w:t xml:space="preserve"> </w:t>
      </w:r>
      <w:r w:rsidR="00B242EC" w:rsidRPr="002C63EF">
        <w:rPr>
          <w:color w:val="auto"/>
          <w:sz w:val="20"/>
        </w:rPr>
        <w:t>акты</w:t>
      </w:r>
      <w:r w:rsidRPr="002C63EF">
        <w:rPr>
          <w:color w:val="auto"/>
          <w:sz w:val="20"/>
        </w:rPr>
        <w:t xml:space="preserve"> </w:t>
      </w:r>
      <w:r w:rsidR="00B242EC" w:rsidRPr="002C63EF">
        <w:rPr>
          <w:color w:val="auto"/>
          <w:sz w:val="20"/>
        </w:rPr>
        <w:t>органов</w:t>
      </w:r>
      <w:r w:rsidRPr="002C63EF">
        <w:rPr>
          <w:color w:val="auto"/>
          <w:sz w:val="20"/>
        </w:rPr>
        <w:t xml:space="preserve"> </w:t>
      </w:r>
      <w:r w:rsidR="00B242EC" w:rsidRPr="002C63EF">
        <w:rPr>
          <w:color w:val="auto"/>
          <w:sz w:val="20"/>
        </w:rPr>
        <w:t>государственной</w:t>
      </w:r>
      <w:r w:rsidRPr="002C63EF">
        <w:rPr>
          <w:color w:val="auto"/>
          <w:sz w:val="20"/>
        </w:rPr>
        <w:t xml:space="preserve"> </w:t>
      </w:r>
      <w:r w:rsidR="00B242EC" w:rsidRPr="002C63EF">
        <w:rPr>
          <w:color w:val="auto"/>
          <w:sz w:val="20"/>
        </w:rPr>
        <w:t>власти</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органов</w:t>
      </w:r>
      <w:r w:rsidRPr="002C63EF">
        <w:rPr>
          <w:color w:val="auto"/>
          <w:sz w:val="20"/>
        </w:rPr>
        <w:t xml:space="preserve"> </w:t>
      </w:r>
      <w:r w:rsidR="00B242EC" w:rsidRPr="002C63EF">
        <w:rPr>
          <w:color w:val="auto"/>
          <w:sz w:val="20"/>
        </w:rPr>
        <w:t>местного</w:t>
      </w:r>
      <w:r w:rsidRPr="002C63EF">
        <w:rPr>
          <w:color w:val="auto"/>
          <w:sz w:val="20"/>
        </w:rPr>
        <w:t xml:space="preserve"> </w:t>
      </w:r>
      <w:r w:rsidR="00B242EC" w:rsidRPr="002C63EF">
        <w:rPr>
          <w:color w:val="auto"/>
          <w:sz w:val="20"/>
        </w:rPr>
        <w:t>самоуправления</w:t>
      </w:r>
      <w:r w:rsidRPr="002C63EF">
        <w:rPr>
          <w:color w:val="auto"/>
          <w:sz w:val="20"/>
        </w:rPr>
        <w:t xml:space="preserve"> </w:t>
      </w:r>
      <w:r w:rsidR="00B242EC" w:rsidRPr="002C63EF">
        <w:rPr>
          <w:color w:val="auto"/>
          <w:sz w:val="20"/>
        </w:rPr>
        <w:t>по</w:t>
      </w:r>
      <w:r w:rsidRPr="002C63EF">
        <w:rPr>
          <w:color w:val="auto"/>
          <w:sz w:val="20"/>
        </w:rPr>
        <w:t xml:space="preserve"> </w:t>
      </w:r>
      <w:r w:rsidR="00B242EC" w:rsidRPr="002C63EF">
        <w:rPr>
          <w:color w:val="auto"/>
          <w:sz w:val="20"/>
        </w:rPr>
        <w:t>вопросам</w:t>
      </w:r>
      <w:r w:rsidRPr="002C63EF">
        <w:rPr>
          <w:color w:val="auto"/>
          <w:sz w:val="20"/>
        </w:rPr>
        <w:t xml:space="preserve"> </w:t>
      </w:r>
      <w:r w:rsidR="00B242EC" w:rsidRPr="002C63EF">
        <w:rPr>
          <w:color w:val="auto"/>
          <w:sz w:val="20"/>
        </w:rPr>
        <w:t>регулирования</w:t>
      </w:r>
      <w:r w:rsidRPr="002C63EF">
        <w:rPr>
          <w:color w:val="auto"/>
          <w:sz w:val="20"/>
        </w:rPr>
        <w:t xml:space="preserve"> </w:t>
      </w:r>
      <w:r w:rsidR="00B242EC" w:rsidRPr="002C63EF">
        <w:rPr>
          <w:color w:val="auto"/>
          <w:sz w:val="20"/>
        </w:rPr>
        <w:t>градостроительной</w:t>
      </w:r>
      <w:r w:rsidRPr="002C63EF">
        <w:rPr>
          <w:color w:val="auto"/>
          <w:sz w:val="20"/>
        </w:rPr>
        <w:t xml:space="preserve"> </w:t>
      </w:r>
      <w:r w:rsidR="00B242EC" w:rsidRPr="002C63EF">
        <w:rPr>
          <w:color w:val="auto"/>
          <w:sz w:val="20"/>
        </w:rPr>
        <w:t>деятельности,</w:t>
      </w:r>
      <w:r w:rsidRPr="002C63EF">
        <w:rPr>
          <w:color w:val="auto"/>
          <w:sz w:val="20"/>
        </w:rPr>
        <w:t xml:space="preserve"> </w:t>
      </w:r>
      <w:r w:rsidR="00B242EC" w:rsidRPr="002C63EF">
        <w:rPr>
          <w:color w:val="auto"/>
          <w:sz w:val="20"/>
        </w:rPr>
        <w:t>землепользования,</w:t>
      </w:r>
      <w:r w:rsidRPr="002C63EF">
        <w:rPr>
          <w:color w:val="auto"/>
          <w:sz w:val="20"/>
        </w:rPr>
        <w:t xml:space="preserve"> </w:t>
      </w:r>
      <w:r w:rsidR="00B242EC" w:rsidRPr="002C63EF">
        <w:rPr>
          <w:color w:val="auto"/>
          <w:sz w:val="20"/>
        </w:rPr>
        <w:t>охраны</w:t>
      </w:r>
      <w:r w:rsidRPr="002C63EF">
        <w:rPr>
          <w:color w:val="auto"/>
          <w:sz w:val="20"/>
        </w:rPr>
        <w:t xml:space="preserve"> </w:t>
      </w:r>
      <w:r w:rsidR="00B242EC" w:rsidRPr="002C63EF">
        <w:rPr>
          <w:color w:val="auto"/>
          <w:sz w:val="20"/>
        </w:rPr>
        <w:t>природных</w:t>
      </w:r>
      <w:r w:rsidRPr="002C63EF">
        <w:rPr>
          <w:color w:val="auto"/>
          <w:sz w:val="20"/>
        </w:rPr>
        <w:t xml:space="preserve"> </w:t>
      </w:r>
      <w:r w:rsidR="00B242EC" w:rsidRPr="002C63EF">
        <w:rPr>
          <w:color w:val="auto"/>
          <w:sz w:val="20"/>
        </w:rPr>
        <w:t>ресурсов,</w:t>
      </w:r>
      <w:r w:rsidRPr="002C63EF">
        <w:rPr>
          <w:color w:val="auto"/>
          <w:sz w:val="20"/>
        </w:rPr>
        <w:t xml:space="preserve"> </w:t>
      </w:r>
      <w:r w:rsidR="00B242EC" w:rsidRPr="002C63EF">
        <w:rPr>
          <w:color w:val="auto"/>
          <w:sz w:val="20"/>
        </w:rPr>
        <w:t>памятников</w:t>
      </w:r>
      <w:r w:rsidRPr="002C63EF">
        <w:rPr>
          <w:color w:val="auto"/>
          <w:sz w:val="20"/>
        </w:rPr>
        <w:t xml:space="preserve"> </w:t>
      </w:r>
      <w:r w:rsidR="00B242EC" w:rsidRPr="002C63EF">
        <w:rPr>
          <w:color w:val="auto"/>
          <w:sz w:val="20"/>
        </w:rPr>
        <w:t>истории</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культуры</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другую</w:t>
      </w:r>
      <w:r w:rsidRPr="002C63EF">
        <w:rPr>
          <w:color w:val="auto"/>
          <w:sz w:val="20"/>
        </w:rPr>
        <w:t xml:space="preserve"> </w:t>
      </w:r>
      <w:r w:rsidR="00B242EC" w:rsidRPr="002C63EF">
        <w:rPr>
          <w:color w:val="auto"/>
          <w:sz w:val="20"/>
        </w:rPr>
        <w:t>информацию,</w:t>
      </w:r>
      <w:r w:rsidRPr="002C63EF">
        <w:rPr>
          <w:color w:val="auto"/>
          <w:sz w:val="20"/>
        </w:rPr>
        <w:t xml:space="preserve"> </w:t>
      </w:r>
      <w:r w:rsidR="00B242EC" w:rsidRPr="002C63EF">
        <w:rPr>
          <w:color w:val="auto"/>
          <w:sz w:val="20"/>
        </w:rPr>
        <w:t>необходимую</w:t>
      </w:r>
      <w:r w:rsidRPr="002C63EF">
        <w:rPr>
          <w:color w:val="auto"/>
          <w:sz w:val="20"/>
        </w:rPr>
        <w:t xml:space="preserve"> </w:t>
      </w:r>
      <w:r w:rsidR="00B242EC" w:rsidRPr="002C63EF">
        <w:rPr>
          <w:color w:val="auto"/>
          <w:sz w:val="20"/>
        </w:rPr>
        <w:t>для</w:t>
      </w:r>
      <w:r w:rsidRPr="002C63EF">
        <w:rPr>
          <w:color w:val="auto"/>
          <w:sz w:val="20"/>
        </w:rPr>
        <w:t xml:space="preserve"> </w:t>
      </w:r>
      <w:r w:rsidR="00B242EC" w:rsidRPr="002C63EF">
        <w:rPr>
          <w:color w:val="auto"/>
          <w:sz w:val="20"/>
        </w:rPr>
        <w:t>разработки</w:t>
      </w:r>
      <w:r w:rsidRPr="002C63EF">
        <w:rPr>
          <w:color w:val="auto"/>
          <w:sz w:val="20"/>
        </w:rPr>
        <w:t xml:space="preserve"> </w:t>
      </w:r>
      <w:r w:rsidR="00B242EC" w:rsidRPr="002C63EF">
        <w:rPr>
          <w:color w:val="auto"/>
          <w:sz w:val="20"/>
        </w:rPr>
        <w:t>градостроительной</w:t>
      </w:r>
      <w:r w:rsidRPr="002C63EF">
        <w:rPr>
          <w:color w:val="auto"/>
          <w:sz w:val="20"/>
        </w:rPr>
        <w:t xml:space="preserve"> </w:t>
      </w:r>
      <w:r w:rsidR="00B242EC" w:rsidRPr="002C63EF">
        <w:rPr>
          <w:color w:val="auto"/>
          <w:sz w:val="20"/>
        </w:rPr>
        <w:t>документации;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картографическую</w:t>
      </w:r>
      <w:r w:rsidRPr="002C63EF">
        <w:rPr>
          <w:color w:val="auto"/>
          <w:sz w:val="20"/>
        </w:rPr>
        <w:t xml:space="preserve"> </w:t>
      </w:r>
      <w:r w:rsidR="00B242EC" w:rsidRPr="002C63EF">
        <w:rPr>
          <w:color w:val="auto"/>
          <w:sz w:val="20"/>
        </w:rPr>
        <w:t>информацию,</w:t>
      </w:r>
      <w:r w:rsidRPr="002C63EF">
        <w:rPr>
          <w:color w:val="auto"/>
          <w:sz w:val="20"/>
        </w:rPr>
        <w:t xml:space="preserve"> </w:t>
      </w:r>
      <w:r w:rsidR="00B242EC" w:rsidRPr="002C63EF">
        <w:rPr>
          <w:color w:val="auto"/>
          <w:sz w:val="20"/>
        </w:rPr>
        <w:t>включая</w:t>
      </w:r>
      <w:r w:rsidRPr="002C63EF">
        <w:rPr>
          <w:color w:val="auto"/>
          <w:sz w:val="20"/>
        </w:rPr>
        <w:t xml:space="preserve"> </w:t>
      </w:r>
      <w:r w:rsidR="00B242EC" w:rsidRPr="002C63EF">
        <w:rPr>
          <w:color w:val="auto"/>
          <w:sz w:val="20"/>
        </w:rPr>
        <w:t>топографические</w:t>
      </w:r>
      <w:r w:rsidRPr="002C63EF">
        <w:rPr>
          <w:color w:val="auto"/>
          <w:sz w:val="20"/>
        </w:rPr>
        <w:t xml:space="preserve"> </w:t>
      </w:r>
      <w:r w:rsidR="00B242EC" w:rsidRPr="002C63EF">
        <w:rPr>
          <w:color w:val="auto"/>
          <w:sz w:val="20"/>
        </w:rPr>
        <w:t>карты</w:t>
      </w:r>
      <w:r w:rsidRPr="002C63EF">
        <w:rPr>
          <w:color w:val="auto"/>
          <w:sz w:val="20"/>
        </w:rPr>
        <w:t xml:space="preserve"> </w:t>
      </w:r>
      <w:r w:rsidR="00B242EC" w:rsidRPr="002C63EF">
        <w:rPr>
          <w:color w:val="auto"/>
          <w:sz w:val="20"/>
        </w:rPr>
        <w:t>различных</w:t>
      </w:r>
      <w:r w:rsidRPr="002C63EF">
        <w:rPr>
          <w:color w:val="auto"/>
          <w:sz w:val="20"/>
        </w:rPr>
        <w:t xml:space="preserve"> </w:t>
      </w:r>
      <w:r w:rsidR="00B242EC" w:rsidRPr="002C63EF">
        <w:rPr>
          <w:color w:val="auto"/>
          <w:sz w:val="20"/>
        </w:rPr>
        <w:t>требуемых</w:t>
      </w:r>
      <w:r w:rsidRPr="002C63EF">
        <w:rPr>
          <w:color w:val="auto"/>
          <w:sz w:val="20"/>
        </w:rPr>
        <w:t xml:space="preserve"> </w:t>
      </w:r>
      <w:r w:rsidR="00B242EC" w:rsidRPr="002C63EF">
        <w:rPr>
          <w:color w:val="auto"/>
          <w:sz w:val="20"/>
        </w:rPr>
        <w:t>масштабов,</w:t>
      </w:r>
      <w:r w:rsidRPr="002C63EF">
        <w:rPr>
          <w:color w:val="auto"/>
          <w:sz w:val="20"/>
        </w:rPr>
        <w:t xml:space="preserve"> </w:t>
      </w:r>
      <w:proofErr w:type="spellStart"/>
      <w:r w:rsidR="00B242EC" w:rsidRPr="002C63EF">
        <w:rPr>
          <w:color w:val="auto"/>
          <w:sz w:val="20"/>
        </w:rPr>
        <w:t>ортофотопланы</w:t>
      </w:r>
      <w:proofErr w:type="spellEnd"/>
      <w:r w:rsidR="00B242EC" w:rsidRPr="002C63EF">
        <w:rPr>
          <w:color w:val="auto"/>
          <w:sz w:val="20"/>
        </w:rPr>
        <w:t>,</w:t>
      </w:r>
      <w:r w:rsidRPr="002C63EF">
        <w:rPr>
          <w:color w:val="auto"/>
          <w:sz w:val="20"/>
        </w:rPr>
        <w:t xml:space="preserve"> </w:t>
      </w:r>
      <w:proofErr w:type="spellStart"/>
      <w:r w:rsidR="00B242EC" w:rsidRPr="002C63EF">
        <w:rPr>
          <w:color w:val="auto"/>
          <w:sz w:val="20"/>
        </w:rPr>
        <w:t>аэро</w:t>
      </w:r>
      <w:proofErr w:type="spellEnd"/>
      <w:r w:rsidR="00B242EC" w:rsidRPr="002C63EF">
        <w:rPr>
          <w:color w:val="auto"/>
          <w:sz w:val="20"/>
        </w:rPr>
        <w:t>-</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космические</w:t>
      </w:r>
      <w:r w:rsidRPr="002C63EF">
        <w:rPr>
          <w:color w:val="auto"/>
          <w:sz w:val="20"/>
        </w:rPr>
        <w:t xml:space="preserve"> </w:t>
      </w:r>
      <w:r w:rsidR="00B242EC" w:rsidRPr="002C63EF">
        <w:rPr>
          <w:color w:val="auto"/>
          <w:sz w:val="20"/>
        </w:rPr>
        <w:t>снимки,</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том</w:t>
      </w:r>
      <w:r w:rsidRPr="002C63EF">
        <w:rPr>
          <w:color w:val="auto"/>
          <w:sz w:val="20"/>
        </w:rPr>
        <w:t xml:space="preserve"> </w:t>
      </w:r>
      <w:r w:rsidR="00B242EC" w:rsidRPr="002C63EF">
        <w:rPr>
          <w:color w:val="auto"/>
          <w:sz w:val="20"/>
        </w:rPr>
        <w:t>числе</w:t>
      </w:r>
      <w:r w:rsidRPr="002C63EF">
        <w:rPr>
          <w:color w:val="auto"/>
          <w:sz w:val="20"/>
        </w:rPr>
        <w:t xml:space="preserve"> </w:t>
      </w:r>
      <w:r w:rsidR="00B242EC" w:rsidRPr="002C63EF">
        <w:rPr>
          <w:color w:val="auto"/>
          <w:sz w:val="20"/>
        </w:rPr>
        <w:t>цифровую</w:t>
      </w:r>
      <w:r w:rsidRPr="002C63EF">
        <w:rPr>
          <w:color w:val="auto"/>
          <w:sz w:val="20"/>
        </w:rPr>
        <w:t xml:space="preserve"> </w:t>
      </w:r>
      <w:r w:rsidR="00B242EC" w:rsidRPr="002C63EF">
        <w:rPr>
          <w:color w:val="auto"/>
          <w:sz w:val="20"/>
        </w:rPr>
        <w:t>картографическую</w:t>
      </w:r>
      <w:r w:rsidRPr="002C63EF">
        <w:rPr>
          <w:color w:val="auto"/>
          <w:sz w:val="20"/>
        </w:rPr>
        <w:t xml:space="preserve"> </w:t>
      </w:r>
      <w:r w:rsidR="00B242EC" w:rsidRPr="002C63EF">
        <w:rPr>
          <w:color w:val="auto"/>
          <w:sz w:val="20"/>
        </w:rPr>
        <w:t>информацию,</w:t>
      </w:r>
      <w:r w:rsidRPr="002C63EF">
        <w:rPr>
          <w:color w:val="auto"/>
          <w:sz w:val="20"/>
        </w:rPr>
        <w:t xml:space="preserve"> </w:t>
      </w:r>
      <w:r w:rsidR="00B242EC" w:rsidRPr="002C63EF">
        <w:rPr>
          <w:color w:val="auto"/>
          <w:sz w:val="20"/>
        </w:rPr>
        <w:t>представленную</w:t>
      </w:r>
      <w:r w:rsidRPr="002C63EF">
        <w:rPr>
          <w:color w:val="auto"/>
          <w:sz w:val="20"/>
        </w:rPr>
        <w:t xml:space="preserve"> </w:t>
      </w:r>
      <w:r w:rsidR="00B242EC" w:rsidRPr="002C63EF">
        <w:rPr>
          <w:color w:val="auto"/>
          <w:sz w:val="20"/>
        </w:rPr>
        <w:t>с</w:t>
      </w:r>
      <w:r w:rsidRPr="002C63EF">
        <w:rPr>
          <w:color w:val="auto"/>
          <w:sz w:val="20"/>
        </w:rPr>
        <w:t xml:space="preserve"> </w:t>
      </w:r>
      <w:r w:rsidR="00B242EC" w:rsidRPr="002C63EF">
        <w:rPr>
          <w:color w:val="auto"/>
          <w:sz w:val="20"/>
        </w:rPr>
        <w:t>необходимой</w:t>
      </w:r>
      <w:r w:rsidRPr="002C63EF">
        <w:rPr>
          <w:color w:val="auto"/>
          <w:sz w:val="20"/>
        </w:rPr>
        <w:t xml:space="preserve"> </w:t>
      </w:r>
      <w:r w:rsidR="00B242EC" w:rsidRPr="002C63EF">
        <w:rPr>
          <w:color w:val="auto"/>
          <w:sz w:val="20"/>
        </w:rPr>
        <w:t>точностью</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имеющую</w:t>
      </w:r>
      <w:r w:rsidRPr="002C63EF">
        <w:rPr>
          <w:color w:val="auto"/>
          <w:sz w:val="20"/>
        </w:rPr>
        <w:t xml:space="preserve"> </w:t>
      </w:r>
      <w:r w:rsidR="00B242EC" w:rsidRPr="002C63EF">
        <w:rPr>
          <w:color w:val="auto"/>
          <w:sz w:val="20"/>
        </w:rPr>
        <w:t>достаточное</w:t>
      </w:r>
      <w:r w:rsidRPr="002C63EF">
        <w:rPr>
          <w:color w:val="auto"/>
          <w:sz w:val="20"/>
        </w:rPr>
        <w:t xml:space="preserve"> </w:t>
      </w:r>
      <w:r w:rsidR="00B242EC" w:rsidRPr="002C63EF">
        <w:rPr>
          <w:color w:val="auto"/>
          <w:sz w:val="20"/>
        </w:rPr>
        <w:t>для</w:t>
      </w:r>
      <w:r w:rsidRPr="002C63EF">
        <w:rPr>
          <w:color w:val="auto"/>
          <w:sz w:val="20"/>
        </w:rPr>
        <w:t xml:space="preserve"> </w:t>
      </w:r>
      <w:r w:rsidR="00B242EC" w:rsidRPr="002C63EF">
        <w:rPr>
          <w:color w:val="auto"/>
          <w:sz w:val="20"/>
        </w:rPr>
        <w:t>подготовки</w:t>
      </w:r>
      <w:r w:rsidRPr="002C63EF">
        <w:rPr>
          <w:color w:val="auto"/>
          <w:sz w:val="20"/>
        </w:rPr>
        <w:t xml:space="preserve"> </w:t>
      </w:r>
      <w:r w:rsidR="00B242EC" w:rsidRPr="002C63EF">
        <w:rPr>
          <w:color w:val="auto"/>
          <w:sz w:val="20"/>
        </w:rPr>
        <w:t>проектов</w:t>
      </w:r>
      <w:r w:rsidRPr="002C63EF">
        <w:rPr>
          <w:color w:val="auto"/>
          <w:sz w:val="20"/>
        </w:rPr>
        <w:t xml:space="preserve"> </w:t>
      </w:r>
      <w:r w:rsidR="00B242EC" w:rsidRPr="002C63EF">
        <w:rPr>
          <w:color w:val="auto"/>
          <w:sz w:val="20"/>
        </w:rPr>
        <w:t>генеральных</w:t>
      </w:r>
      <w:r w:rsidRPr="002C63EF">
        <w:rPr>
          <w:color w:val="auto"/>
          <w:sz w:val="20"/>
        </w:rPr>
        <w:t xml:space="preserve"> </w:t>
      </w:r>
      <w:r w:rsidR="00B242EC" w:rsidRPr="002C63EF">
        <w:rPr>
          <w:color w:val="auto"/>
          <w:sz w:val="20"/>
        </w:rPr>
        <w:t>планов</w:t>
      </w:r>
      <w:r w:rsidRPr="002C63EF">
        <w:rPr>
          <w:color w:val="auto"/>
          <w:sz w:val="20"/>
        </w:rPr>
        <w:t xml:space="preserve"> </w:t>
      </w:r>
      <w:r w:rsidR="00B242EC" w:rsidRPr="002C63EF">
        <w:rPr>
          <w:color w:val="auto"/>
          <w:sz w:val="20"/>
        </w:rPr>
        <w:t>содержание;</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иную</w:t>
      </w:r>
      <w:r w:rsidRPr="002C63EF">
        <w:rPr>
          <w:color w:val="auto"/>
          <w:sz w:val="20"/>
        </w:rPr>
        <w:t xml:space="preserve"> </w:t>
      </w:r>
      <w:r w:rsidR="00B242EC" w:rsidRPr="002C63EF">
        <w:rPr>
          <w:color w:val="auto"/>
          <w:sz w:val="20"/>
        </w:rPr>
        <w:t>информацию,</w:t>
      </w:r>
      <w:r w:rsidRPr="002C63EF">
        <w:rPr>
          <w:color w:val="auto"/>
          <w:sz w:val="20"/>
        </w:rPr>
        <w:t xml:space="preserve"> </w:t>
      </w:r>
      <w:r w:rsidR="00B242EC" w:rsidRPr="002C63EF">
        <w:rPr>
          <w:color w:val="auto"/>
          <w:sz w:val="20"/>
        </w:rPr>
        <w:t>требование</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предоставлении</w:t>
      </w:r>
      <w:r w:rsidRPr="002C63EF">
        <w:rPr>
          <w:color w:val="auto"/>
          <w:sz w:val="20"/>
        </w:rPr>
        <w:t xml:space="preserve"> </w:t>
      </w:r>
      <w:r w:rsidR="00B242EC" w:rsidRPr="002C63EF">
        <w:rPr>
          <w:color w:val="auto"/>
          <w:sz w:val="20"/>
        </w:rPr>
        <w:t>которой</w:t>
      </w:r>
      <w:r w:rsidRPr="002C63EF">
        <w:rPr>
          <w:color w:val="auto"/>
          <w:sz w:val="20"/>
        </w:rPr>
        <w:t xml:space="preserve"> </w:t>
      </w:r>
      <w:r w:rsidR="00B242EC" w:rsidRPr="002C63EF">
        <w:rPr>
          <w:color w:val="auto"/>
          <w:sz w:val="20"/>
        </w:rPr>
        <w:t>может</w:t>
      </w:r>
      <w:r w:rsidRPr="002C63EF">
        <w:rPr>
          <w:color w:val="auto"/>
          <w:sz w:val="20"/>
        </w:rPr>
        <w:t xml:space="preserve"> </w:t>
      </w:r>
      <w:r w:rsidR="00B242EC" w:rsidRPr="002C63EF">
        <w:rPr>
          <w:color w:val="auto"/>
          <w:sz w:val="20"/>
        </w:rPr>
        <w:t>содержаться</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задании</w:t>
      </w:r>
      <w:r w:rsidRPr="002C63EF">
        <w:rPr>
          <w:color w:val="auto"/>
          <w:sz w:val="20"/>
        </w:rPr>
        <w:t xml:space="preserve"> </w:t>
      </w:r>
      <w:r w:rsidR="00B242EC" w:rsidRPr="002C63EF">
        <w:rPr>
          <w:color w:val="auto"/>
          <w:sz w:val="20"/>
        </w:rPr>
        <w:t>на</w:t>
      </w:r>
      <w:r w:rsidRPr="002C63EF">
        <w:rPr>
          <w:color w:val="auto"/>
          <w:sz w:val="20"/>
        </w:rPr>
        <w:t xml:space="preserve"> </w:t>
      </w:r>
      <w:r w:rsidR="00B242EC" w:rsidRPr="002C63EF">
        <w:rPr>
          <w:color w:val="auto"/>
          <w:sz w:val="20"/>
        </w:rPr>
        <w:t>проектирование.</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lastRenderedPageBreak/>
        <w:t xml:space="preserve"> </w:t>
      </w:r>
      <w:r w:rsidR="00B242EC" w:rsidRPr="002C63EF">
        <w:rPr>
          <w:color w:val="auto"/>
          <w:sz w:val="20"/>
        </w:rPr>
        <w:t>6.2.</w:t>
      </w:r>
      <w:r w:rsidRPr="002C63EF">
        <w:rPr>
          <w:color w:val="auto"/>
          <w:sz w:val="20"/>
        </w:rPr>
        <w:t xml:space="preserve"> </w:t>
      </w:r>
      <w:r w:rsidR="00B242EC" w:rsidRPr="002C63EF">
        <w:rPr>
          <w:color w:val="auto"/>
          <w:sz w:val="20"/>
        </w:rPr>
        <w:t>Состав</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содержание</w:t>
      </w:r>
      <w:r w:rsidRPr="002C63EF">
        <w:rPr>
          <w:color w:val="auto"/>
          <w:sz w:val="20"/>
        </w:rPr>
        <w:t xml:space="preserve"> </w:t>
      </w:r>
      <w:r w:rsidR="00B242EC" w:rsidRPr="002C63EF">
        <w:rPr>
          <w:color w:val="auto"/>
          <w:sz w:val="20"/>
        </w:rPr>
        <w:t>исходных</w:t>
      </w:r>
      <w:r w:rsidRPr="002C63EF">
        <w:rPr>
          <w:color w:val="auto"/>
          <w:sz w:val="20"/>
        </w:rPr>
        <w:t xml:space="preserve"> </w:t>
      </w:r>
      <w:r w:rsidR="00B242EC" w:rsidRPr="002C63EF">
        <w:rPr>
          <w:color w:val="auto"/>
          <w:sz w:val="20"/>
        </w:rPr>
        <w:t>данных</w:t>
      </w:r>
      <w:r w:rsidRPr="002C63EF">
        <w:rPr>
          <w:color w:val="auto"/>
          <w:sz w:val="20"/>
        </w:rPr>
        <w:t xml:space="preserve"> </w:t>
      </w:r>
      <w:r w:rsidR="00B242EC" w:rsidRPr="002C63EF">
        <w:rPr>
          <w:color w:val="auto"/>
          <w:sz w:val="20"/>
        </w:rPr>
        <w:t>определяются</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соответствии</w:t>
      </w:r>
      <w:r w:rsidRPr="002C63EF">
        <w:rPr>
          <w:color w:val="auto"/>
          <w:sz w:val="20"/>
        </w:rPr>
        <w:t xml:space="preserve"> </w:t>
      </w:r>
      <w:r w:rsidR="00B242EC" w:rsidRPr="002C63EF">
        <w:rPr>
          <w:color w:val="auto"/>
          <w:sz w:val="20"/>
        </w:rPr>
        <w:t>с</w:t>
      </w:r>
      <w:r w:rsidRPr="002C63EF">
        <w:rPr>
          <w:color w:val="auto"/>
          <w:sz w:val="20"/>
        </w:rPr>
        <w:t xml:space="preserve"> </w:t>
      </w:r>
      <w:r w:rsidR="00B242EC" w:rsidRPr="002C63EF">
        <w:rPr>
          <w:color w:val="auto"/>
          <w:sz w:val="20"/>
        </w:rPr>
        <w:t>требованиями,</w:t>
      </w:r>
      <w:r w:rsidRPr="002C63EF">
        <w:rPr>
          <w:color w:val="auto"/>
          <w:sz w:val="20"/>
        </w:rPr>
        <w:t xml:space="preserve"> </w:t>
      </w:r>
      <w:r w:rsidR="00B242EC" w:rsidRPr="002C63EF">
        <w:rPr>
          <w:color w:val="auto"/>
          <w:sz w:val="20"/>
        </w:rPr>
        <w:t>предъявляемыми</w:t>
      </w:r>
      <w:r w:rsidRPr="002C63EF">
        <w:rPr>
          <w:color w:val="auto"/>
          <w:sz w:val="20"/>
        </w:rPr>
        <w:t xml:space="preserve"> </w:t>
      </w:r>
      <w:r w:rsidR="00B242EC" w:rsidRPr="002C63EF">
        <w:rPr>
          <w:color w:val="auto"/>
          <w:sz w:val="20"/>
        </w:rPr>
        <w:t>к</w:t>
      </w:r>
      <w:r w:rsidRPr="002C63EF">
        <w:rPr>
          <w:color w:val="auto"/>
          <w:sz w:val="20"/>
        </w:rPr>
        <w:t xml:space="preserve"> </w:t>
      </w:r>
      <w:r w:rsidR="00B242EC" w:rsidRPr="002C63EF">
        <w:rPr>
          <w:color w:val="auto"/>
          <w:sz w:val="20"/>
        </w:rPr>
        <w:t>генеральным</w:t>
      </w:r>
      <w:r w:rsidRPr="002C63EF">
        <w:rPr>
          <w:color w:val="auto"/>
          <w:sz w:val="20"/>
        </w:rPr>
        <w:t xml:space="preserve"> </w:t>
      </w:r>
      <w:r w:rsidR="00B242EC" w:rsidRPr="002C63EF">
        <w:rPr>
          <w:color w:val="auto"/>
          <w:sz w:val="20"/>
        </w:rPr>
        <w:t>планам.</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6.3.</w:t>
      </w:r>
      <w:r w:rsidRPr="002C63EF">
        <w:rPr>
          <w:color w:val="auto"/>
          <w:sz w:val="20"/>
        </w:rPr>
        <w:t xml:space="preserve"> </w:t>
      </w:r>
      <w:r w:rsidR="00B242EC" w:rsidRPr="002C63EF">
        <w:rPr>
          <w:color w:val="auto"/>
          <w:sz w:val="20"/>
        </w:rPr>
        <w:t>Источниками</w:t>
      </w:r>
      <w:r w:rsidRPr="002C63EF">
        <w:rPr>
          <w:color w:val="auto"/>
          <w:sz w:val="20"/>
        </w:rPr>
        <w:t xml:space="preserve"> </w:t>
      </w:r>
      <w:r w:rsidR="00B242EC" w:rsidRPr="002C63EF">
        <w:rPr>
          <w:color w:val="auto"/>
          <w:sz w:val="20"/>
        </w:rPr>
        <w:t>получения</w:t>
      </w:r>
      <w:r w:rsidRPr="002C63EF">
        <w:rPr>
          <w:color w:val="auto"/>
          <w:sz w:val="20"/>
        </w:rPr>
        <w:t xml:space="preserve"> </w:t>
      </w:r>
      <w:r w:rsidR="00B242EC" w:rsidRPr="002C63EF">
        <w:rPr>
          <w:color w:val="auto"/>
          <w:sz w:val="20"/>
        </w:rPr>
        <w:t>исходной</w:t>
      </w:r>
      <w:r w:rsidRPr="002C63EF">
        <w:rPr>
          <w:color w:val="auto"/>
          <w:sz w:val="20"/>
        </w:rPr>
        <w:t xml:space="preserve"> </w:t>
      </w:r>
      <w:r w:rsidR="00B242EC" w:rsidRPr="002C63EF">
        <w:rPr>
          <w:color w:val="auto"/>
          <w:sz w:val="20"/>
        </w:rPr>
        <w:t>информации</w:t>
      </w:r>
      <w:r w:rsidRPr="002C63EF">
        <w:rPr>
          <w:color w:val="auto"/>
          <w:sz w:val="20"/>
        </w:rPr>
        <w:t xml:space="preserve"> </w:t>
      </w:r>
      <w:r w:rsidR="00B242EC" w:rsidRPr="002C63EF">
        <w:rPr>
          <w:color w:val="auto"/>
          <w:sz w:val="20"/>
        </w:rPr>
        <w:t>для</w:t>
      </w:r>
      <w:r w:rsidRPr="002C63EF">
        <w:rPr>
          <w:color w:val="auto"/>
          <w:sz w:val="20"/>
        </w:rPr>
        <w:t xml:space="preserve"> </w:t>
      </w:r>
      <w:r w:rsidR="00B242EC" w:rsidRPr="002C63EF">
        <w:rPr>
          <w:color w:val="auto"/>
          <w:sz w:val="20"/>
        </w:rPr>
        <w:t>подготовки</w:t>
      </w:r>
      <w:r w:rsidRPr="002C63EF">
        <w:rPr>
          <w:color w:val="auto"/>
          <w:sz w:val="20"/>
        </w:rPr>
        <w:t xml:space="preserve"> </w:t>
      </w:r>
      <w:r w:rsidR="00B242EC" w:rsidRPr="002C63EF">
        <w:rPr>
          <w:color w:val="auto"/>
          <w:sz w:val="20"/>
        </w:rPr>
        <w:t>проектов</w:t>
      </w:r>
      <w:r w:rsidRPr="002C63EF">
        <w:rPr>
          <w:color w:val="auto"/>
          <w:sz w:val="20"/>
        </w:rPr>
        <w:t xml:space="preserve"> </w:t>
      </w:r>
      <w:r w:rsidR="00B242EC" w:rsidRPr="002C63EF">
        <w:rPr>
          <w:color w:val="auto"/>
          <w:sz w:val="20"/>
        </w:rPr>
        <w:t>генеральных</w:t>
      </w:r>
      <w:r w:rsidRPr="002C63EF">
        <w:rPr>
          <w:color w:val="auto"/>
          <w:sz w:val="20"/>
        </w:rPr>
        <w:t xml:space="preserve"> </w:t>
      </w:r>
      <w:r w:rsidR="00B242EC" w:rsidRPr="002C63EF">
        <w:rPr>
          <w:color w:val="auto"/>
          <w:sz w:val="20"/>
        </w:rPr>
        <w:t>планов</w:t>
      </w:r>
      <w:r w:rsidRPr="002C63EF">
        <w:rPr>
          <w:color w:val="auto"/>
          <w:sz w:val="20"/>
        </w:rPr>
        <w:t xml:space="preserve"> </w:t>
      </w:r>
      <w:r w:rsidR="00B242EC" w:rsidRPr="002C63EF">
        <w:rPr>
          <w:color w:val="auto"/>
          <w:sz w:val="20"/>
        </w:rPr>
        <w:t>являются:</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федеральная</w:t>
      </w:r>
      <w:r w:rsidRPr="002C63EF">
        <w:rPr>
          <w:color w:val="auto"/>
          <w:sz w:val="20"/>
        </w:rPr>
        <w:t xml:space="preserve"> </w:t>
      </w:r>
      <w:r w:rsidR="00B242EC" w:rsidRPr="002C63EF">
        <w:rPr>
          <w:color w:val="auto"/>
          <w:sz w:val="20"/>
        </w:rPr>
        <w:t>государственная</w:t>
      </w:r>
      <w:r w:rsidRPr="002C63EF">
        <w:rPr>
          <w:color w:val="auto"/>
          <w:sz w:val="20"/>
        </w:rPr>
        <w:t xml:space="preserve"> </w:t>
      </w:r>
      <w:r w:rsidR="00B242EC" w:rsidRPr="002C63EF">
        <w:rPr>
          <w:color w:val="auto"/>
          <w:sz w:val="20"/>
        </w:rPr>
        <w:t>информационная</w:t>
      </w:r>
      <w:r w:rsidRPr="002C63EF">
        <w:rPr>
          <w:color w:val="auto"/>
          <w:sz w:val="20"/>
        </w:rPr>
        <w:t xml:space="preserve"> </w:t>
      </w:r>
      <w:r w:rsidR="00B242EC" w:rsidRPr="002C63EF">
        <w:rPr>
          <w:color w:val="auto"/>
          <w:sz w:val="20"/>
        </w:rPr>
        <w:t>система</w:t>
      </w:r>
      <w:r w:rsidRPr="002C63EF">
        <w:rPr>
          <w:color w:val="auto"/>
          <w:sz w:val="20"/>
        </w:rPr>
        <w:t xml:space="preserve"> </w:t>
      </w:r>
      <w:r w:rsidR="00B242EC" w:rsidRPr="002C63EF">
        <w:rPr>
          <w:color w:val="auto"/>
          <w:sz w:val="20"/>
        </w:rPr>
        <w:t>территориального</w:t>
      </w:r>
      <w:r w:rsidRPr="002C63EF">
        <w:rPr>
          <w:color w:val="auto"/>
          <w:sz w:val="20"/>
        </w:rPr>
        <w:t xml:space="preserve"> </w:t>
      </w:r>
      <w:r w:rsidR="00B242EC" w:rsidRPr="002C63EF">
        <w:rPr>
          <w:color w:val="auto"/>
          <w:sz w:val="20"/>
        </w:rPr>
        <w:t>планирования;</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информационная</w:t>
      </w:r>
      <w:r w:rsidRPr="002C63EF">
        <w:rPr>
          <w:color w:val="auto"/>
          <w:sz w:val="20"/>
        </w:rPr>
        <w:t xml:space="preserve"> </w:t>
      </w:r>
      <w:r w:rsidR="00B242EC" w:rsidRPr="002C63EF">
        <w:rPr>
          <w:color w:val="auto"/>
          <w:sz w:val="20"/>
        </w:rPr>
        <w:t>система</w:t>
      </w:r>
      <w:r w:rsidRPr="002C63EF">
        <w:rPr>
          <w:color w:val="auto"/>
          <w:sz w:val="20"/>
        </w:rPr>
        <w:t xml:space="preserve"> </w:t>
      </w:r>
      <w:r w:rsidR="00B242EC" w:rsidRPr="002C63EF">
        <w:rPr>
          <w:color w:val="auto"/>
          <w:sz w:val="20"/>
        </w:rPr>
        <w:t>обеспечения</w:t>
      </w:r>
      <w:r w:rsidRPr="002C63EF">
        <w:rPr>
          <w:color w:val="auto"/>
          <w:sz w:val="20"/>
        </w:rPr>
        <w:t xml:space="preserve"> </w:t>
      </w:r>
      <w:r w:rsidR="00B242EC" w:rsidRPr="002C63EF">
        <w:rPr>
          <w:color w:val="auto"/>
          <w:sz w:val="20"/>
        </w:rPr>
        <w:t>градостроительной</w:t>
      </w:r>
      <w:r w:rsidRPr="002C63EF">
        <w:rPr>
          <w:color w:val="auto"/>
          <w:sz w:val="20"/>
        </w:rPr>
        <w:t xml:space="preserve"> </w:t>
      </w:r>
      <w:r w:rsidR="00B242EC" w:rsidRPr="002C63EF">
        <w:rPr>
          <w:color w:val="auto"/>
          <w:sz w:val="20"/>
        </w:rPr>
        <w:t>деятельности;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автоматизированная</w:t>
      </w:r>
      <w:r w:rsidRPr="002C63EF">
        <w:rPr>
          <w:color w:val="auto"/>
          <w:sz w:val="20"/>
        </w:rPr>
        <w:t xml:space="preserve"> </w:t>
      </w:r>
      <w:r w:rsidR="00B242EC" w:rsidRPr="002C63EF">
        <w:rPr>
          <w:color w:val="auto"/>
          <w:sz w:val="20"/>
        </w:rPr>
        <w:t>информационная</w:t>
      </w:r>
      <w:r w:rsidRPr="002C63EF">
        <w:rPr>
          <w:color w:val="auto"/>
          <w:sz w:val="20"/>
        </w:rPr>
        <w:t xml:space="preserve"> </w:t>
      </w:r>
      <w:r w:rsidR="00B242EC" w:rsidRPr="002C63EF">
        <w:rPr>
          <w:color w:val="auto"/>
          <w:sz w:val="20"/>
        </w:rPr>
        <w:t>система</w:t>
      </w:r>
      <w:r w:rsidRPr="002C63EF">
        <w:rPr>
          <w:color w:val="auto"/>
          <w:sz w:val="20"/>
        </w:rPr>
        <w:t xml:space="preserve"> </w:t>
      </w:r>
      <w:r w:rsidR="00B242EC" w:rsidRPr="002C63EF">
        <w:rPr>
          <w:color w:val="auto"/>
          <w:sz w:val="20"/>
        </w:rPr>
        <w:t>государственного</w:t>
      </w:r>
      <w:r w:rsidRPr="002C63EF">
        <w:rPr>
          <w:color w:val="auto"/>
          <w:sz w:val="20"/>
        </w:rPr>
        <w:t xml:space="preserve"> </w:t>
      </w:r>
      <w:r w:rsidR="00B242EC" w:rsidRPr="002C63EF">
        <w:rPr>
          <w:color w:val="auto"/>
          <w:sz w:val="20"/>
        </w:rPr>
        <w:t>кадастра</w:t>
      </w:r>
      <w:r w:rsidRPr="002C63EF">
        <w:rPr>
          <w:color w:val="auto"/>
          <w:sz w:val="20"/>
        </w:rPr>
        <w:t xml:space="preserve"> </w:t>
      </w:r>
      <w:r w:rsidR="00B242EC" w:rsidRPr="002C63EF">
        <w:rPr>
          <w:color w:val="auto"/>
          <w:sz w:val="20"/>
        </w:rPr>
        <w:t>недвижимости;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иные</w:t>
      </w:r>
      <w:r w:rsidRPr="002C63EF">
        <w:rPr>
          <w:color w:val="auto"/>
          <w:sz w:val="20"/>
        </w:rPr>
        <w:t xml:space="preserve"> </w:t>
      </w:r>
      <w:r w:rsidR="00B242EC" w:rsidRPr="002C63EF">
        <w:rPr>
          <w:color w:val="auto"/>
          <w:sz w:val="20"/>
        </w:rPr>
        <w:t>информационные</w:t>
      </w:r>
      <w:r w:rsidRPr="002C63EF">
        <w:rPr>
          <w:color w:val="auto"/>
          <w:sz w:val="20"/>
        </w:rPr>
        <w:t xml:space="preserve"> </w:t>
      </w:r>
      <w:r w:rsidR="00B242EC" w:rsidRPr="002C63EF">
        <w:rPr>
          <w:color w:val="auto"/>
          <w:sz w:val="20"/>
        </w:rPr>
        <w:t>государственные</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муниципальные</w:t>
      </w:r>
      <w:r w:rsidRPr="002C63EF">
        <w:rPr>
          <w:color w:val="auto"/>
          <w:sz w:val="20"/>
        </w:rPr>
        <w:t xml:space="preserve"> </w:t>
      </w:r>
      <w:r w:rsidR="00B242EC" w:rsidRPr="002C63EF">
        <w:rPr>
          <w:color w:val="auto"/>
          <w:sz w:val="20"/>
        </w:rPr>
        <w:t>цифровые</w:t>
      </w:r>
      <w:r w:rsidRPr="002C63EF">
        <w:rPr>
          <w:color w:val="auto"/>
          <w:sz w:val="20"/>
        </w:rPr>
        <w:t xml:space="preserve"> </w:t>
      </w:r>
      <w:r w:rsidR="00B242EC" w:rsidRPr="002C63EF">
        <w:rPr>
          <w:color w:val="auto"/>
          <w:sz w:val="20"/>
        </w:rPr>
        <w:t>информационные</w:t>
      </w:r>
      <w:r w:rsidRPr="002C63EF">
        <w:rPr>
          <w:color w:val="auto"/>
          <w:sz w:val="20"/>
        </w:rPr>
        <w:t xml:space="preserve"> </w:t>
      </w:r>
      <w:r w:rsidR="00B242EC" w:rsidRPr="002C63EF">
        <w:rPr>
          <w:color w:val="auto"/>
          <w:sz w:val="20"/>
        </w:rPr>
        <w:t>ресурсы,</w:t>
      </w:r>
      <w:r w:rsidRPr="002C63EF">
        <w:rPr>
          <w:color w:val="auto"/>
          <w:sz w:val="20"/>
        </w:rPr>
        <w:t xml:space="preserve"> </w:t>
      </w:r>
      <w:r w:rsidR="00B242EC" w:rsidRPr="002C63EF">
        <w:rPr>
          <w:color w:val="auto"/>
          <w:sz w:val="20"/>
        </w:rPr>
        <w:t>предоставляемые</w:t>
      </w:r>
      <w:r w:rsidRPr="002C63EF">
        <w:rPr>
          <w:color w:val="auto"/>
          <w:sz w:val="20"/>
        </w:rPr>
        <w:t xml:space="preserve"> </w:t>
      </w:r>
      <w:r w:rsidR="00B242EC" w:rsidRPr="002C63EF">
        <w:rPr>
          <w:color w:val="auto"/>
          <w:sz w:val="20"/>
        </w:rPr>
        <w:t>уполномоченными</w:t>
      </w:r>
      <w:r w:rsidRPr="002C63EF">
        <w:rPr>
          <w:color w:val="auto"/>
          <w:sz w:val="20"/>
        </w:rPr>
        <w:t xml:space="preserve"> </w:t>
      </w:r>
      <w:r w:rsidR="00B242EC" w:rsidRPr="002C63EF">
        <w:rPr>
          <w:color w:val="auto"/>
          <w:sz w:val="20"/>
        </w:rPr>
        <w:t>органами</w:t>
      </w:r>
      <w:r w:rsidRPr="002C63EF">
        <w:rPr>
          <w:color w:val="auto"/>
          <w:sz w:val="20"/>
        </w:rPr>
        <w:t xml:space="preserve"> </w:t>
      </w:r>
      <w:r w:rsidR="00B242EC" w:rsidRPr="002C63EF">
        <w:rPr>
          <w:color w:val="auto"/>
          <w:sz w:val="20"/>
        </w:rPr>
        <w:t>исполнительной</w:t>
      </w:r>
      <w:r w:rsidRPr="002C63EF">
        <w:rPr>
          <w:color w:val="auto"/>
          <w:sz w:val="20"/>
        </w:rPr>
        <w:t xml:space="preserve"> </w:t>
      </w:r>
      <w:r w:rsidR="00B242EC" w:rsidRPr="002C63EF">
        <w:rPr>
          <w:color w:val="auto"/>
          <w:sz w:val="20"/>
        </w:rPr>
        <w:t>власти,</w:t>
      </w:r>
      <w:r w:rsidRPr="002C63EF">
        <w:rPr>
          <w:color w:val="auto"/>
          <w:sz w:val="20"/>
        </w:rPr>
        <w:t xml:space="preserve"> </w:t>
      </w:r>
      <w:r w:rsidR="00B242EC" w:rsidRPr="002C63EF">
        <w:rPr>
          <w:color w:val="auto"/>
          <w:sz w:val="20"/>
        </w:rPr>
        <w:t>органами</w:t>
      </w:r>
      <w:r w:rsidRPr="002C63EF">
        <w:rPr>
          <w:color w:val="auto"/>
          <w:sz w:val="20"/>
        </w:rPr>
        <w:t xml:space="preserve"> </w:t>
      </w:r>
      <w:r w:rsidR="00B242EC" w:rsidRPr="002C63EF">
        <w:rPr>
          <w:color w:val="auto"/>
          <w:sz w:val="20"/>
        </w:rPr>
        <w:t>местного</w:t>
      </w:r>
      <w:r w:rsidRPr="002C63EF">
        <w:rPr>
          <w:color w:val="auto"/>
          <w:sz w:val="20"/>
        </w:rPr>
        <w:t xml:space="preserve"> </w:t>
      </w:r>
      <w:r w:rsidR="00B242EC" w:rsidRPr="002C63EF">
        <w:rPr>
          <w:color w:val="auto"/>
          <w:sz w:val="20"/>
        </w:rPr>
        <w:t>самоуправления,</w:t>
      </w:r>
      <w:r w:rsidRPr="002C63EF">
        <w:rPr>
          <w:color w:val="auto"/>
          <w:sz w:val="20"/>
        </w:rPr>
        <w:t xml:space="preserve"> </w:t>
      </w:r>
      <w:r w:rsidR="00B242EC" w:rsidRPr="002C63EF">
        <w:rPr>
          <w:color w:val="auto"/>
          <w:sz w:val="20"/>
        </w:rPr>
        <w:t>иными</w:t>
      </w:r>
      <w:r w:rsidRPr="002C63EF">
        <w:rPr>
          <w:color w:val="auto"/>
          <w:sz w:val="20"/>
        </w:rPr>
        <w:t xml:space="preserve"> </w:t>
      </w:r>
      <w:r w:rsidR="00B242EC" w:rsidRPr="002C63EF">
        <w:rPr>
          <w:color w:val="auto"/>
          <w:sz w:val="20"/>
        </w:rPr>
        <w:t>организациями</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физическими</w:t>
      </w:r>
      <w:r w:rsidRPr="002C63EF">
        <w:rPr>
          <w:color w:val="auto"/>
          <w:sz w:val="20"/>
        </w:rPr>
        <w:t xml:space="preserve"> </w:t>
      </w:r>
      <w:r w:rsidR="00B242EC" w:rsidRPr="002C63EF">
        <w:rPr>
          <w:color w:val="auto"/>
          <w:sz w:val="20"/>
        </w:rPr>
        <w:t>лицами;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аналитические</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статистические</w:t>
      </w:r>
      <w:r w:rsidRPr="002C63EF">
        <w:rPr>
          <w:color w:val="auto"/>
          <w:sz w:val="20"/>
        </w:rPr>
        <w:t xml:space="preserve"> </w:t>
      </w:r>
      <w:r w:rsidR="00B242EC" w:rsidRPr="002C63EF">
        <w:rPr>
          <w:color w:val="auto"/>
          <w:sz w:val="20"/>
        </w:rPr>
        <w:t>доклады,</w:t>
      </w:r>
      <w:r w:rsidRPr="002C63EF">
        <w:rPr>
          <w:color w:val="auto"/>
          <w:sz w:val="20"/>
        </w:rPr>
        <w:t xml:space="preserve"> </w:t>
      </w:r>
      <w:r w:rsidR="00B242EC" w:rsidRPr="002C63EF">
        <w:rPr>
          <w:color w:val="auto"/>
          <w:sz w:val="20"/>
        </w:rPr>
        <w:t>обзоры</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отчеты;</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фонды</w:t>
      </w:r>
      <w:r w:rsidRPr="002C63EF">
        <w:rPr>
          <w:color w:val="auto"/>
          <w:sz w:val="20"/>
        </w:rPr>
        <w:t xml:space="preserve"> </w:t>
      </w:r>
      <w:r w:rsidR="00B242EC" w:rsidRPr="002C63EF">
        <w:rPr>
          <w:color w:val="auto"/>
          <w:sz w:val="20"/>
        </w:rPr>
        <w:t>картографической</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геодезической</w:t>
      </w:r>
      <w:r w:rsidRPr="002C63EF">
        <w:rPr>
          <w:color w:val="auto"/>
          <w:sz w:val="20"/>
        </w:rPr>
        <w:t xml:space="preserve"> </w:t>
      </w:r>
      <w:r w:rsidR="00B242EC" w:rsidRPr="002C63EF">
        <w:rPr>
          <w:color w:val="auto"/>
          <w:sz w:val="20"/>
        </w:rPr>
        <w:t>информации;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материалы</w:t>
      </w:r>
      <w:r w:rsidRPr="002C63EF">
        <w:rPr>
          <w:color w:val="auto"/>
          <w:sz w:val="20"/>
        </w:rPr>
        <w:t xml:space="preserve"> </w:t>
      </w:r>
      <w:r w:rsidR="00B242EC" w:rsidRPr="002C63EF">
        <w:rPr>
          <w:color w:val="auto"/>
          <w:sz w:val="20"/>
        </w:rPr>
        <w:t>инвентаризации</w:t>
      </w:r>
      <w:r w:rsidRPr="002C63EF">
        <w:rPr>
          <w:color w:val="auto"/>
          <w:sz w:val="20"/>
        </w:rPr>
        <w:t xml:space="preserve"> </w:t>
      </w:r>
      <w:r w:rsidR="00B242EC" w:rsidRPr="002C63EF">
        <w:rPr>
          <w:color w:val="auto"/>
          <w:sz w:val="20"/>
        </w:rPr>
        <w:t>земель</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недвижимого</w:t>
      </w:r>
      <w:r w:rsidRPr="002C63EF">
        <w:rPr>
          <w:color w:val="auto"/>
          <w:sz w:val="20"/>
        </w:rPr>
        <w:t xml:space="preserve"> </w:t>
      </w:r>
      <w:r w:rsidR="00B242EC" w:rsidRPr="002C63EF">
        <w:rPr>
          <w:color w:val="auto"/>
          <w:sz w:val="20"/>
        </w:rPr>
        <w:t>имущества;</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материалы</w:t>
      </w:r>
      <w:r w:rsidRPr="002C63EF">
        <w:rPr>
          <w:color w:val="auto"/>
          <w:sz w:val="20"/>
        </w:rPr>
        <w:t xml:space="preserve"> </w:t>
      </w:r>
      <w:r w:rsidR="00B242EC" w:rsidRPr="002C63EF">
        <w:rPr>
          <w:color w:val="auto"/>
          <w:sz w:val="20"/>
        </w:rPr>
        <w:t>инженерно-геологических</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инженерно-геодезических</w:t>
      </w:r>
      <w:r w:rsidRPr="002C63EF">
        <w:rPr>
          <w:color w:val="auto"/>
          <w:sz w:val="20"/>
        </w:rPr>
        <w:t xml:space="preserve"> </w:t>
      </w:r>
      <w:r w:rsidR="00B242EC" w:rsidRPr="002C63EF">
        <w:rPr>
          <w:color w:val="auto"/>
          <w:sz w:val="20"/>
        </w:rPr>
        <w:t>изысканий</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исследований;</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планы</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программы</w:t>
      </w:r>
      <w:r w:rsidRPr="002C63EF">
        <w:rPr>
          <w:color w:val="auto"/>
          <w:sz w:val="20"/>
        </w:rPr>
        <w:t xml:space="preserve"> </w:t>
      </w:r>
      <w:r w:rsidR="00B242EC" w:rsidRPr="002C63EF">
        <w:rPr>
          <w:color w:val="auto"/>
          <w:sz w:val="20"/>
        </w:rPr>
        <w:t>комплексного</w:t>
      </w:r>
      <w:r w:rsidRPr="002C63EF">
        <w:rPr>
          <w:color w:val="auto"/>
          <w:sz w:val="20"/>
        </w:rPr>
        <w:t xml:space="preserve"> </w:t>
      </w:r>
      <w:r w:rsidR="00B242EC" w:rsidRPr="002C63EF">
        <w:rPr>
          <w:color w:val="auto"/>
          <w:sz w:val="20"/>
        </w:rPr>
        <w:t>социально-экономического</w:t>
      </w:r>
      <w:r w:rsidRPr="002C63EF">
        <w:rPr>
          <w:color w:val="auto"/>
          <w:sz w:val="20"/>
        </w:rPr>
        <w:t xml:space="preserve"> </w:t>
      </w:r>
      <w:r w:rsidR="00B242EC" w:rsidRPr="002C63EF">
        <w:rPr>
          <w:color w:val="auto"/>
          <w:sz w:val="20"/>
        </w:rPr>
        <w:t>развития</w:t>
      </w:r>
      <w:r w:rsidRPr="002C63EF">
        <w:rPr>
          <w:color w:val="auto"/>
          <w:sz w:val="20"/>
        </w:rPr>
        <w:t xml:space="preserve"> </w:t>
      </w:r>
      <w:r w:rsidR="00B242EC" w:rsidRPr="002C63EF">
        <w:rPr>
          <w:color w:val="auto"/>
          <w:sz w:val="20"/>
        </w:rPr>
        <w:t>муниципального</w:t>
      </w:r>
      <w:r w:rsidRPr="002C63EF">
        <w:rPr>
          <w:color w:val="auto"/>
          <w:sz w:val="20"/>
        </w:rPr>
        <w:t xml:space="preserve"> </w:t>
      </w:r>
      <w:r w:rsidR="00B242EC" w:rsidRPr="002C63EF">
        <w:rPr>
          <w:color w:val="auto"/>
          <w:sz w:val="20"/>
        </w:rPr>
        <w:t>образования</w:t>
      </w:r>
      <w:r w:rsidRPr="002C63EF">
        <w:rPr>
          <w:color w:val="auto"/>
          <w:sz w:val="20"/>
        </w:rPr>
        <w:t xml:space="preserve"> </w:t>
      </w:r>
      <w:r w:rsidR="00B242EC" w:rsidRPr="002C63EF">
        <w:rPr>
          <w:color w:val="auto"/>
          <w:sz w:val="20"/>
        </w:rPr>
        <w:t>(при</w:t>
      </w:r>
      <w:r w:rsidRPr="002C63EF">
        <w:rPr>
          <w:color w:val="auto"/>
          <w:sz w:val="20"/>
        </w:rPr>
        <w:t xml:space="preserve"> </w:t>
      </w:r>
      <w:r w:rsidR="00B242EC" w:rsidRPr="002C63EF">
        <w:rPr>
          <w:color w:val="auto"/>
          <w:sz w:val="20"/>
        </w:rPr>
        <w:t>их</w:t>
      </w:r>
      <w:r w:rsidRPr="002C63EF">
        <w:rPr>
          <w:color w:val="auto"/>
          <w:sz w:val="20"/>
        </w:rPr>
        <w:t xml:space="preserve"> </w:t>
      </w:r>
      <w:r w:rsidR="00B242EC" w:rsidRPr="002C63EF">
        <w:rPr>
          <w:color w:val="auto"/>
          <w:sz w:val="20"/>
        </w:rPr>
        <w:t>наличии);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программы,</w:t>
      </w:r>
      <w:r w:rsidRPr="002C63EF">
        <w:rPr>
          <w:color w:val="auto"/>
          <w:sz w:val="20"/>
        </w:rPr>
        <w:t xml:space="preserve"> </w:t>
      </w:r>
      <w:r w:rsidR="00B242EC" w:rsidRPr="002C63EF">
        <w:rPr>
          <w:color w:val="auto"/>
          <w:sz w:val="20"/>
        </w:rPr>
        <w:t>принятые</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установленном</w:t>
      </w:r>
      <w:r w:rsidRPr="002C63EF">
        <w:rPr>
          <w:color w:val="auto"/>
          <w:sz w:val="20"/>
        </w:rPr>
        <w:t xml:space="preserve"> </w:t>
      </w:r>
      <w:r w:rsidR="00B242EC" w:rsidRPr="002C63EF">
        <w:rPr>
          <w:color w:val="auto"/>
          <w:sz w:val="20"/>
        </w:rPr>
        <w:t>порядке</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реализуемые</w:t>
      </w:r>
      <w:r w:rsidRPr="002C63EF">
        <w:rPr>
          <w:color w:val="auto"/>
          <w:sz w:val="20"/>
        </w:rPr>
        <w:t xml:space="preserve"> </w:t>
      </w:r>
      <w:r w:rsidR="00B242EC" w:rsidRPr="002C63EF">
        <w:rPr>
          <w:color w:val="auto"/>
          <w:sz w:val="20"/>
        </w:rPr>
        <w:t>за</w:t>
      </w:r>
      <w:r w:rsidRPr="002C63EF">
        <w:rPr>
          <w:color w:val="auto"/>
          <w:sz w:val="20"/>
        </w:rPr>
        <w:t xml:space="preserve"> </w:t>
      </w:r>
      <w:r w:rsidR="00B242EC" w:rsidRPr="002C63EF">
        <w:rPr>
          <w:color w:val="auto"/>
          <w:sz w:val="20"/>
        </w:rPr>
        <w:t>счет</w:t>
      </w:r>
      <w:r w:rsidRPr="002C63EF">
        <w:rPr>
          <w:color w:val="auto"/>
          <w:sz w:val="20"/>
        </w:rPr>
        <w:t xml:space="preserve"> </w:t>
      </w:r>
      <w:r w:rsidR="00B242EC" w:rsidRPr="002C63EF">
        <w:rPr>
          <w:color w:val="auto"/>
          <w:sz w:val="20"/>
        </w:rPr>
        <w:t>средств</w:t>
      </w:r>
      <w:r w:rsidRPr="002C63EF">
        <w:rPr>
          <w:color w:val="auto"/>
          <w:sz w:val="20"/>
        </w:rPr>
        <w:t xml:space="preserve"> </w:t>
      </w:r>
      <w:r w:rsidR="00B242EC" w:rsidRPr="002C63EF">
        <w:rPr>
          <w:color w:val="auto"/>
          <w:sz w:val="20"/>
        </w:rPr>
        <w:t>федерального</w:t>
      </w:r>
      <w:r w:rsidRPr="002C63EF">
        <w:rPr>
          <w:color w:val="auto"/>
          <w:sz w:val="20"/>
        </w:rPr>
        <w:t xml:space="preserve"> </w:t>
      </w:r>
      <w:r w:rsidR="00B242EC" w:rsidRPr="002C63EF">
        <w:rPr>
          <w:color w:val="auto"/>
          <w:sz w:val="20"/>
        </w:rPr>
        <w:t>бюджета,</w:t>
      </w:r>
      <w:r w:rsidRPr="002C63EF">
        <w:rPr>
          <w:color w:val="auto"/>
          <w:sz w:val="20"/>
        </w:rPr>
        <w:t xml:space="preserve"> </w:t>
      </w:r>
      <w:r w:rsidR="00B242EC" w:rsidRPr="002C63EF">
        <w:rPr>
          <w:color w:val="auto"/>
          <w:sz w:val="20"/>
        </w:rPr>
        <w:t>бюджета</w:t>
      </w:r>
      <w:r w:rsidRPr="002C63EF">
        <w:rPr>
          <w:color w:val="auto"/>
          <w:sz w:val="20"/>
        </w:rPr>
        <w:t xml:space="preserve"> </w:t>
      </w:r>
      <w:r w:rsidR="00B242EC" w:rsidRPr="002C63EF">
        <w:rPr>
          <w:color w:val="auto"/>
          <w:sz w:val="20"/>
        </w:rPr>
        <w:t>Мариинско-Посадского</w:t>
      </w:r>
      <w:r w:rsidRPr="002C63EF">
        <w:rPr>
          <w:color w:val="auto"/>
          <w:sz w:val="20"/>
        </w:rPr>
        <w:t xml:space="preserve"> </w:t>
      </w:r>
      <w:r w:rsidR="00B242EC" w:rsidRPr="002C63EF">
        <w:rPr>
          <w:color w:val="auto"/>
          <w:sz w:val="20"/>
        </w:rPr>
        <w:t>района,</w:t>
      </w:r>
      <w:r w:rsidRPr="002C63EF">
        <w:rPr>
          <w:color w:val="auto"/>
          <w:sz w:val="20"/>
        </w:rPr>
        <w:t xml:space="preserve"> </w:t>
      </w:r>
      <w:r w:rsidR="00B242EC" w:rsidRPr="002C63EF">
        <w:rPr>
          <w:color w:val="auto"/>
          <w:sz w:val="20"/>
        </w:rPr>
        <w:t>местного</w:t>
      </w:r>
      <w:r w:rsidRPr="002C63EF">
        <w:rPr>
          <w:color w:val="auto"/>
          <w:sz w:val="20"/>
        </w:rPr>
        <w:t xml:space="preserve"> </w:t>
      </w:r>
      <w:r w:rsidR="00B242EC" w:rsidRPr="002C63EF">
        <w:rPr>
          <w:color w:val="auto"/>
          <w:sz w:val="20"/>
        </w:rPr>
        <w:t>бюджета,</w:t>
      </w:r>
      <w:r w:rsidRPr="002C63EF">
        <w:rPr>
          <w:color w:val="auto"/>
          <w:sz w:val="20"/>
        </w:rPr>
        <w:t xml:space="preserve"> </w:t>
      </w:r>
      <w:r w:rsidR="00B242EC" w:rsidRPr="002C63EF">
        <w:rPr>
          <w:color w:val="auto"/>
          <w:sz w:val="20"/>
        </w:rPr>
        <w:t>решений</w:t>
      </w:r>
      <w:r w:rsidRPr="002C63EF">
        <w:rPr>
          <w:color w:val="auto"/>
          <w:sz w:val="20"/>
        </w:rPr>
        <w:t xml:space="preserve"> </w:t>
      </w:r>
      <w:r w:rsidR="00B242EC" w:rsidRPr="002C63EF">
        <w:rPr>
          <w:color w:val="auto"/>
          <w:sz w:val="20"/>
        </w:rPr>
        <w:t>органов</w:t>
      </w:r>
      <w:r w:rsidRPr="002C63EF">
        <w:rPr>
          <w:color w:val="auto"/>
          <w:sz w:val="20"/>
        </w:rPr>
        <w:t xml:space="preserve"> </w:t>
      </w:r>
      <w:r w:rsidR="00B242EC" w:rsidRPr="002C63EF">
        <w:rPr>
          <w:color w:val="auto"/>
          <w:sz w:val="20"/>
        </w:rPr>
        <w:t>государственной</w:t>
      </w:r>
      <w:r w:rsidRPr="002C63EF">
        <w:rPr>
          <w:color w:val="auto"/>
          <w:sz w:val="20"/>
        </w:rPr>
        <w:t xml:space="preserve"> </w:t>
      </w:r>
      <w:r w:rsidR="00B242EC" w:rsidRPr="002C63EF">
        <w:rPr>
          <w:color w:val="auto"/>
          <w:sz w:val="20"/>
        </w:rPr>
        <w:t>власти,</w:t>
      </w:r>
      <w:r w:rsidRPr="002C63EF">
        <w:rPr>
          <w:color w:val="auto"/>
          <w:sz w:val="20"/>
        </w:rPr>
        <w:t xml:space="preserve"> </w:t>
      </w:r>
      <w:r w:rsidR="00B242EC" w:rsidRPr="002C63EF">
        <w:rPr>
          <w:color w:val="auto"/>
          <w:sz w:val="20"/>
        </w:rPr>
        <w:t>органов</w:t>
      </w:r>
      <w:r w:rsidRPr="002C63EF">
        <w:rPr>
          <w:color w:val="auto"/>
          <w:sz w:val="20"/>
        </w:rPr>
        <w:t xml:space="preserve"> </w:t>
      </w:r>
      <w:r w:rsidR="00B242EC" w:rsidRPr="002C63EF">
        <w:rPr>
          <w:color w:val="auto"/>
          <w:sz w:val="20"/>
        </w:rPr>
        <w:t>местного</w:t>
      </w:r>
      <w:r w:rsidRPr="002C63EF">
        <w:rPr>
          <w:color w:val="auto"/>
          <w:sz w:val="20"/>
        </w:rPr>
        <w:t xml:space="preserve"> </w:t>
      </w:r>
      <w:r w:rsidR="00B242EC" w:rsidRPr="002C63EF">
        <w:rPr>
          <w:color w:val="auto"/>
          <w:sz w:val="20"/>
        </w:rPr>
        <w:t>самоуправления,</w:t>
      </w:r>
      <w:r w:rsidRPr="002C63EF">
        <w:rPr>
          <w:color w:val="auto"/>
          <w:sz w:val="20"/>
        </w:rPr>
        <w:t xml:space="preserve"> </w:t>
      </w:r>
      <w:r w:rsidR="00B242EC" w:rsidRPr="002C63EF">
        <w:rPr>
          <w:color w:val="auto"/>
          <w:sz w:val="20"/>
        </w:rPr>
        <w:t>иных</w:t>
      </w:r>
      <w:r w:rsidRPr="002C63EF">
        <w:rPr>
          <w:color w:val="auto"/>
          <w:sz w:val="20"/>
        </w:rPr>
        <w:t xml:space="preserve"> </w:t>
      </w:r>
      <w:r w:rsidR="00B242EC" w:rsidRPr="002C63EF">
        <w:rPr>
          <w:color w:val="auto"/>
          <w:sz w:val="20"/>
        </w:rPr>
        <w:t>главных</w:t>
      </w:r>
      <w:r w:rsidRPr="002C63EF">
        <w:rPr>
          <w:color w:val="auto"/>
          <w:sz w:val="20"/>
        </w:rPr>
        <w:t xml:space="preserve"> </w:t>
      </w:r>
      <w:r w:rsidR="00B242EC" w:rsidRPr="002C63EF">
        <w:rPr>
          <w:color w:val="auto"/>
          <w:sz w:val="20"/>
        </w:rPr>
        <w:t>распорядителей</w:t>
      </w:r>
      <w:r w:rsidRPr="002C63EF">
        <w:rPr>
          <w:color w:val="auto"/>
          <w:sz w:val="20"/>
        </w:rPr>
        <w:t xml:space="preserve"> </w:t>
      </w:r>
      <w:r w:rsidR="00B242EC" w:rsidRPr="002C63EF">
        <w:rPr>
          <w:color w:val="auto"/>
          <w:sz w:val="20"/>
        </w:rPr>
        <w:t>средств</w:t>
      </w:r>
      <w:r w:rsidRPr="002C63EF">
        <w:rPr>
          <w:color w:val="auto"/>
          <w:sz w:val="20"/>
        </w:rPr>
        <w:t xml:space="preserve"> </w:t>
      </w:r>
      <w:r w:rsidR="00B242EC" w:rsidRPr="002C63EF">
        <w:rPr>
          <w:color w:val="auto"/>
          <w:sz w:val="20"/>
        </w:rPr>
        <w:t>соответствующих</w:t>
      </w:r>
      <w:r w:rsidRPr="002C63EF">
        <w:rPr>
          <w:color w:val="auto"/>
          <w:sz w:val="20"/>
        </w:rPr>
        <w:t xml:space="preserve"> </w:t>
      </w:r>
      <w:r w:rsidR="00B242EC" w:rsidRPr="002C63EF">
        <w:rPr>
          <w:color w:val="auto"/>
          <w:sz w:val="20"/>
        </w:rPr>
        <w:t>бюджетов,</w:t>
      </w:r>
      <w:r w:rsidRPr="002C63EF">
        <w:rPr>
          <w:color w:val="auto"/>
          <w:sz w:val="20"/>
        </w:rPr>
        <w:t xml:space="preserve"> </w:t>
      </w:r>
      <w:r w:rsidR="00B242EC" w:rsidRPr="002C63EF">
        <w:rPr>
          <w:color w:val="auto"/>
          <w:sz w:val="20"/>
        </w:rPr>
        <w:t>предусматривающие</w:t>
      </w:r>
      <w:r w:rsidRPr="002C63EF">
        <w:rPr>
          <w:color w:val="auto"/>
          <w:sz w:val="20"/>
        </w:rPr>
        <w:t xml:space="preserve"> </w:t>
      </w:r>
      <w:r w:rsidR="00B242EC" w:rsidRPr="002C63EF">
        <w:rPr>
          <w:color w:val="auto"/>
          <w:sz w:val="20"/>
        </w:rPr>
        <w:t>создание</w:t>
      </w:r>
      <w:r w:rsidRPr="002C63EF">
        <w:rPr>
          <w:color w:val="auto"/>
          <w:sz w:val="20"/>
        </w:rPr>
        <w:t xml:space="preserve"> </w:t>
      </w:r>
      <w:r w:rsidR="00B242EC" w:rsidRPr="002C63EF">
        <w:rPr>
          <w:color w:val="auto"/>
          <w:sz w:val="20"/>
        </w:rPr>
        <w:t>объектов</w:t>
      </w:r>
      <w:r w:rsidRPr="002C63EF">
        <w:rPr>
          <w:color w:val="auto"/>
          <w:sz w:val="20"/>
        </w:rPr>
        <w:t xml:space="preserve"> </w:t>
      </w:r>
      <w:r w:rsidR="00B242EC" w:rsidRPr="002C63EF">
        <w:rPr>
          <w:color w:val="auto"/>
          <w:sz w:val="20"/>
        </w:rPr>
        <w:t>местного</w:t>
      </w:r>
      <w:r w:rsidRPr="002C63EF">
        <w:rPr>
          <w:color w:val="auto"/>
          <w:sz w:val="20"/>
        </w:rPr>
        <w:t xml:space="preserve"> </w:t>
      </w:r>
      <w:r w:rsidR="00B242EC" w:rsidRPr="002C63EF">
        <w:rPr>
          <w:color w:val="auto"/>
          <w:sz w:val="20"/>
        </w:rPr>
        <w:t>значения;</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инвестиционные</w:t>
      </w:r>
      <w:r w:rsidRPr="002C63EF">
        <w:rPr>
          <w:color w:val="auto"/>
          <w:sz w:val="20"/>
        </w:rPr>
        <w:t xml:space="preserve"> </w:t>
      </w:r>
      <w:r w:rsidR="00B242EC" w:rsidRPr="002C63EF">
        <w:rPr>
          <w:color w:val="auto"/>
          <w:sz w:val="20"/>
        </w:rPr>
        <w:t>программы</w:t>
      </w:r>
      <w:r w:rsidRPr="002C63EF">
        <w:rPr>
          <w:color w:val="auto"/>
          <w:sz w:val="20"/>
        </w:rPr>
        <w:t xml:space="preserve"> </w:t>
      </w:r>
      <w:r w:rsidR="00B242EC" w:rsidRPr="002C63EF">
        <w:rPr>
          <w:color w:val="auto"/>
          <w:sz w:val="20"/>
        </w:rPr>
        <w:t>субъектов</w:t>
      </w:r>
      <w:r w:rsidRPr="002C63EF">
        <w:rPr>
          <w:color w:val="auto"/>
          <w:sz w:val="20"/>
        </w:rPr>
        <w:t xml:space="preserve"> </w:t>
      </w:r>
      <w:r w:rsidR="00B242EC" w:rsidRPr="002C63EF">
        <w:rPr>
          <w:color w:val="auto"/>
          <w:sz w:val="20"/>
        </w:rPr>
        <w:t>естественных</w:t>
      </w:r>
      <w:r w:rsidRPr="002C63EF">
        <w:rPr>
          <w:color w:val="auto"/>
          <w:sz w:val="20"/>
        </w:rPr>
        <w:t xml:space="preserve"> </w:t>
      </w:r>
      <w:r w:rsidR="00B242EC" w:rsidRPr="002C63EF">
        <w:rPr>
          <w:color w:val="auto"/>
          <w:sz w:val="20"/>
        </w:rPr>
        <w:t>монополий,</w:t>
      </w:r>
      <w:r w:rsidRPr="002C63EF">
        <w:rPr>
          <w:color w:val="auto"/>
          <w:sz w:val="20"/>
        </w:rPr>
        <w:t xml:space="preserve"> </w:t>
      </w:r>
      <w:r w:rsidR="00B242EC" w:rsidRPr="002C63EF">
        <w:rPr>
          <w:color w:val="auto"/>
          <w:sz w:val="20"/>
        </w:rPr>
        <w:t>организаций</w:t>
      </w:r>
      <w:r w:rsidRPr="002C63EF">
        <w:rPr>
          <w:color w:val="auto"/>
          <w:sz w:val="20"/>
        </w:rPr>
        <w:t xml:space="preserve"> </w:t>
      </w:r>
      <w:r w:rsidR="00B242EC" w:rsidRPr="002C63EF">
        <w:rPr>
          <w:color w:val="auto"/>
          <w:sz w:val="20"/>
        </w:rPr>
        <w:t>коммунального</w:t>
      </w:r>
      <w:r w:rsidRPr="002C63EF">
        <w:rPr>
          <w:color w:val="auto"/>
          <w:sz w:val="20"/>
        </w:rPr>
        <w:t xml:space="preserve"> </w:t>
      </w:r>
      <w:r w:rsidR="00B242EC" w:rsidRPr="002C63EF">
        <w:rPr>
          <w:color w:val="auto"/>
          <w:sz w:val="20"/>
        </w:rPr>
        <w:t>комплекса</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сведения,</w:t>
      </w:r>
      <w:r w:rsidRPr="002C63EF">
        <w:rPr>
          <w:color w:val="auto"/>
          <w:sz w:val="20"/>
        </w:rPr>
        <w:t xml:space="preserve"> </w:t>
      </w:r>
      <w:r w:rsidR="00B242EC" w:rsidRPr="002C63EF">
        <w:rPr>
          <w:color w:val="auto"/>
          <w:sz w:val="20"/>
        </w:rPr>
        <w:t>содержащиеся</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федеральной</w:t>
      </w:r>
      <w:r w:rsidRPr="002C63EF">
        <w:rPr>
          <w:color w:val="auto"/>
          <w:sz w:val="20"/>
        </w:rPr>
        <w:t xml:space="preserve"> </w:t>
      </w:r>
      <w:r w:rsidR="00B242EC" w:rsidRPr="002C63EF">
        <w:rPr>
          <w:color w:val="auto"/>
          <w:sz w:val="20"/>
        </w:rPr>
        <w:t>государственной</w:t>
      </w:r>
      <w:r w:rsidRPr="002C63EF">
        <w:rPr>
          <w:color w:val="auto"/>
          <w:sz w:val="20"/>
        </w:rPr>
        <w:t xml:space="preserve"> </w:t>
      </w:r>
      <w:r w:rsidR="00B242EC" w:rsidRPr="002C63EF">
        <w:rPr>
          <w:color w:val="auto"/>
          <w:sz w:val="20"/>
        </w:rPr>
        <w:t>информационной</w:t>
      </w:r>
      <w:r w:rsidRPr="002C63EF">
        <w:rPr>
          <w:color w:val="auto"/>
          <w:sz w:val="20"/>
        </w:rPr>
        <w:t xml:space="preserve"> </w:t>
      </w:r>
      <w:r w:rsidR="00B242EC" w:rsidRPr="002C63EF">
        <w:rPr>
          <w:color w:val="auto"/>
          <w:sz w:val="20"/>
        </w:rPr>
        <w:t>системе</w:t>
      </w:r>
      <w:r w:rsidRPr="002C63EF">
        <w:rPr>
          <w:color w:val="auto"/>
          <w:sz w:val="20"/>
        </w:rPr>
        <w:t xml:space="preserve"> </w:t>
      </w:r>
      <w:r w:rsidR="00B242EC" w:rsidRPr="002C63EF">
        <w:rPr>
          <w:color w:val="auto"/>
          <w:sz w:val="20"/>
        </w:rPr>
        <w:t>территориального</w:t>
      </w:r>
      <w:r w:rsidRPr="002C63EF">
        <w:rPr>
          <w:color w:val="auto"/>
          <w:sz w:val="20"/>
        </w:rPr>
        <w:t xml:space="preserve"> </w:t>
      </w:r>
      <w:r w:rsidR="00B242EC" w:rsidRPr="002C63EF">
        <w:rPr>
          <w:color w:val="auto"/>
          <w:sz w:val="20"/>
        </w:rPr>
        <w:t>планирования;</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иные</w:t>
      </w:r>
      <w:r w:rsidRPr="002C63EF">
        <w:rPr>
          <w:color w:val="auto"/>
          <w:sz w:val="20"/>
        </w:rPr>
        <w:t xml:space="preserve"> </w:t>
      </w:r>
      <w:r w:rsidR="00B242EC" w:rsidRPr="002C63EF">
        <w:rPr>
          <w:color w:val="auto"/>
          <w:sz w:val="20"/>
        </w:rPr>
        <w:t>сведения.</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6.4.</w:t>
      </w:r>
      <w:r w:rsidRPr="002C63EF">
        <w:rPr>
          <w:color w:val="auto"/>
          <w:sz w:val="20"/>
        </w:rPr>
        <w:t xml:space="preserve"> </w:t>
      </w:r>
      <w:r w:rsidR="00B242EC" w:rsidRPr="002C63EF">
        <w:rPr>
          <w:color w:val="auto"/>
          <w:sz w:val="20"/>
        </w:rPr>
        <w:t>Исходные</w:t>
      </w:r>
      <w:r w:rsidRPr="002C63EF">
        <w:rPr>
          <w:color w:val="auto"/>
          <w:sz w:val="20"/>
        </w:rPr>
        <w:t xml:space="preserve"> </w:t>
      </w:r>
      <w:r w:rsidR="00B242EC" w:rsidRPr="002C63EF">
        <w:rPr>
          <w:color w:val="auto"/>
          <w:sz w:val="20"/>
        </w:rPr>
        <w:t>данные,</w:t>
      </w:r>
      <w:r w:rsidRPr="002C63EF">
        <w:rPr>
          <w:color w:val="auto"/>
          <w:sz w:val="20"/>
        </w:rPr>
        <w:t xml:space="preserve"> </w:t>
      </w:r>
      <w:r w:rsidR="00B242EC" w:rsidRPr="002C63EF">
        <w:rPr>
          <w:color w:val="auto"/>
          <w:sz w:val="20"/>
        </w:rPr>
        <w:t>как</w:t>
      </w:r>
      <w:r w:rsidRPr="002C63EF">
        <w:rPr>
          <w:color w:val="auto"/>
          <w:sz w:val="20"/>
        </w:rPr>
        <w:t xml:space="preserve"> </w:t>
      </w:r>
      <w:r w:rsidR="00B242EC" w:rsidRPr="002C63EF">
        <w:rPr>
          <w:color w:val="auto"/>
          <w:sz w:val="20"/>
        </w:rPr>
        <w:t>правило,</w:t>
      </w:r>
      <w:r w:rsidRPr="002C63EF">
        <w:rPr>
          <w:color w:val="auto"/>
          <w:sz w:val="20"/>
        </w:rPr>
        <w:t xml:space="preserve"> </w:t>
      </w:r>
      <w:r w:rsidR="00B242EC" w:rsidRPr="002C63EF">
        <w:rPr>
          <w:color w:val="auto"/>
          <w:sz w:val="20"/>
        </w:rPr>
        <w:t>предоставляются</w:t>
      </w:r>
      <w:r w:rsidRPr="002C63EF">
        <w:rPr>
          <w:color w:val="auto"/>
          <w:sz w:val="20"/>
        </w:rPr>
        <w:t xml:space="preserve"> </w:t>
      </w:r>
      <w:r w:rsidR="00B242EC" w:rsidRPr="002C63EF">
        <w:rPr>
          <w:color w:val="auto"/>
          <w:sz w:val="20"/>
        </w:rPr>
        <w:t>органом</w:t>
      </w:r>
      <w:r w:rsidRPr="002C63EF">
        <w:rPr>
          <w:color w:val="auto"/>
          <w:sz w:val="20"/>
        </w:rPr>
        <w:t xml:space="preserve"> </w:t>
      </w:r>
      <w:r w:rsidR="00B242EC" w:rsidRPr="002C63EF">
        <w:rPr>
          <w:color w:val="auto"/>
          <w:sz w:val="20"/>
        </w:rPr>
        <w:t>местного</w:t>
      </w:r>
      <w:r w:rsidRPr="002C63EF">
        <w:rPr>
          <w:color w:val="auto"/>
          <w:sz w:val="20"/>
        </w:rPr>
        <w:t xml:space="preserve"> </w:t>
      </w:r>
      <w:r w:rsidR="00B242EC" w:rsidRPr="002C63EF">
        <w:rPr>
          <w:color w:val="auto"/>
          <w:sz w:val="20"/>
        </w:rPr>
        <w:t>самоуправления</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заинтересованным</w:t>
      </w:r>
      <w:r w:rsidRPr="002C63EF">
        <w:rPr>
          <w:color w:val="auto"/>
          <w:sz w:val="20"/>
        </w:rPr>
        <w:t xml:space="preserve"> </w:t>
      </w:r>
      <w:r w:rsidR="00B242EC" w:rsidRPr="002C63EF">
        <w:rPr>
          <w:color w:val="auto"/>
          <w:sz w:val="20"/>
        </w:rPr>
        <w:t>лицом,</w:t>
      </w:r>
      <w:r w:rsidRPr="002C63EF">
        <w:rPr>
          <w:color w:val="auto"/>
          <w:sz w:val="20"/>
        </w:rPr>
        <w:t xml:space="preserve"> </w:t>
      </w:r>
      <w:r w:rsidR="00B242EC" w:rsidRPr="002C63EF">
        <w:rPr>
          <w:color w:val="auto"/>
          <w:sz w:val="20"/>
        </w:rPr>
        <w:t>обеспечивающим</w:t>
      </w:r>
      <w:r w:rsidRPr="002C63EF">
        <w:rPr>
          <w:color w:val="auto"/>
          <w:sz w:val="20"/>
        </w:rPr>
        <w:t xml:space="preserve"> </w:t>
      </w:r>
      <w:r w:rsidR="00B242EC" w:rsidRPr="002C63EF">
        <w:rPr>
          <w:color w:val="auto"/>
          <w:sz w:val="20"/>
        </w:rPr>
        <w:t>подготовку</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p>
    <w:p w:rsidR="00B242EC" w:rsidRPr="002C63EF" w:rsidRDefault="00064393" w:rsidP="00607506">
      <w:pPr>
        <w:pStyle w:val="af6"/>
        <w:spacing w:before="0" w:beforeAutospacing="0" w:after="0" w:afterAutospacing="0"/>
        <w:ind w:firstLine="567"/>
        <w:jc w:val="both"/>
        <w:rPr>
          <w:color w:val="auto"/>
          <w:sz w:val="20"/>
        </w:rPr>
      </w:pPr>
      <w:r w:rsidRPr="002C63EF">
        <w:rPr>
          <w:color w:val="auto"/>
          <w:sz w:val="20"/>
        </w:rPr>
        <w:t xml:space="preserve"> </w:t>
      </w:r>
      <w:r w:rsidR="00B242EC" w:rsidRPr="002C63EF">
        <w:rPr>
          <w:color w:val="auto"/>
          <w:sz w:val="20"/>
        </w:rPr>
        <w:t>7.</w:t>
      </w:r>
      <w:r w:rsidRPr="002C63EF">
        <w:rPr>
          <w:color w:val="auto"/>
          <w:sz w:val="20"/>
        </w:rPr>
        <w:t xml:space="preserve"> </w:t>
      </w:r>
      <w:r w:rsidR="00B242EC" w:rsidRPr="002C63EF">
        <w:rPr>
          <w:color w:val="auto"/>
          <w:sz w:val="20"/>
        </w:rPr>
        <w:t>Утверждение</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7.1.</w:t>
      </w:r>
      <w:r w:rsidRPr="002C63EF">
        <w:rPr>
          <w:color w:val="auto"/>
          <w:sz w:val="20"/>
        </w:rPr>
        <w:t xml:space="preserve"> </w:t>
      </w:r>
      <w:r w:rsidR="00B242EC" w:rsidRPr="002C63EF">
        <w:rPr>
          <w:color w:val="auto"/>
          <w:sz w:val="20"/>
        </w:rPr>
        <w:t>Порядок</w:t>
      </w:r>
      <w:r w:rsidRPr="002C63EF">
        <w:rPr>
          <w:color w:val="auto"/>
          <w:sz w:val="20"/>
        </w:rPr>
        <w:t xml:space="preserve"> </w:t>
      </w:r>
      <w:r w:rsidR="00B242EC" w:rsidRPr="002C63EF">
        <w:rPr>
          <w:color w:val="auto"/>
          <w:sz w:val="20"/>
        </w:rPr>
        <w:t>утверждения</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осуществляется</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соответствии</w:t>
      </w:r>
      <w:r w:rsidRPr="002C63EF">
        <w:rPr>
          <w:color w:val="auto"/>
          <w:sz w:val="20"/>
        </w:rPr>
        <w:t xml:space="preserve"> </w:t>
      </w:r>
      <w:r w:rsidR="00B242EC" w:rsidRPr="002C63EF">
        <w:rPr>
          <w:color w:val="auto"/>
          <w:sz w:val="20"/>
        </w:rPr>
        <w:t>со</w:t>
      </w:r>
      <w:r w:rsidRPr="002C63EF">
        <w:rPr>
          <w:color w:val="auto"/>
          <w:sz w:val="20"/>
        </w:rPr>
        <w:t xml:space="preserve"> </w:t>
      </w:r>
      <w:r w:rsidR="00B242EC" w:rsidRPr="002C63EF">
        <w:rPr>
          <w:color w:val="auto"/>
          <w:sz w:val="20"/>
        </w:rPr>
        <w:t>статьёй</w:t>
      </w:r>
      <w:r w:rsidRPr="002C63EF">
        <w:rPr>
          <w:color w:val="auto"/>
          <w:sz w:val="20"/>
        </w:rPr>
        <w:t xml:space="preserve"> </w:t>
      </w:r>
      <w:r w:rsidR="00B242EC" w:rsidRPr="002C63EF">
        <w:rPr>
          <w:color w:val="auto"/>
          <w:sz w:val="20"/>
        </w:rPr>
        <w:t>24</w:t>
      </w:r>
      <w:r w:rsidRPr="002C63EF">
        <w:rPr>
          <w:color w:val="auto"/>
          <w:sz w:val="20"/>
        </w:rPr>
        <w:t xml:space="preserve"> </w:t>
      </w:r>
      <w:r w:rsidR="00B242EC" w:rsidRPr="002C63EF">
        <w:rPr>
          <w:color w:val="auto"/>
          <w:sz w:val="20"/>
        </w:rPr>
        <w:t>Градостроительного</w:t>
      </w:r>
      <w:r w:rsidRPr="002C63EF">
        <w:rPr>
          <w:color w:val="auto"/>
          <w:sz w:val="20"/>
        </w:rPr>
        <w:t xml:space="preserve"> </w:t>
      </w:r>
      <w:r w:rsidR="00B242EC" w:rsidRPr="002C63EF">
        <w:rPr>
          <w:color w:val="auto"/>
          <w:sz w:val="20"/>
        </w:rPr>
        <w:t>кодекса</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7.2.</w:t>
      </w:r>
      <w:r w:rsidRPr="002C63EF">
        <w:rPr>
          <w:color w:val="auto"/>
          <w:sz w:val="20"/>
        </w:rPr>
        <w:t xml:space="preserve"> </w:t>
      </w:r>
      <w:r w:rsidR="00B242EC" w:rsidRPr="002C63EF">
        <w:rPr>
          <w:color w:val="auto"/>
          <w:sz w:val="20"/>
        </w:rPr>
        <w:t>Протокол</w:t>
      </w:r>
      <w:r w:rsidRPr="002C63EF">
        <w:rPr>
          <w:color w:val="auto"/>
          <w:sz w:val="20"/>
        </w:rPr>
        <w:t xml:space="preserve"> </w:t>
      </w:r>
      <w:r w:rsidR="00B242EC" w:rsidRPr="002C63EF">
        <w:rPr>
          <w:color w:val="auto"/>
          <w:sz w:val="20"/>
        </w:rPr>
        <w:t>общественных</w:t>
      </w:r>
      <w:r w:rsidRPr="002C63EF">
        <w:rPr>
          <w:color w:val="auto"/>
          <w:sz w:val="20"/>
        </w:rPr>
        <w:t xml:space="preserve"> </w:t>
      </w:r>
      <w:r w:rsidR="00B242EC" w:rsidRPr="002C63EF">
        <w:rPr>
          <w:color w:val="auto"/>
          <w:sz w:val="20"/>
        </w:rPr>
        <w:t>обсуждений</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публичных</w:t>
      </w:r>
      <w:r w:rsidRPr="002C63EF">
        <w:rPr>
          <w:color w:val="auto"/>
          <w:sz w:val="20"/>
        </w:rPr>
        <w:t xml:space="preserve"> </w:t>
      </w:r>
      <w:r w:rsidR="00B242EC" w:rsidRPr="002C63EF">
        <w:rPr>
          <w:color w:val="auto"/>
          <w:sz w:val="20"/>
        </w:rPr>
        <w:t>слушаний,</w:t>
      </w:r>
      <w:r w:rsidRPr="002C63EF">
        <w:rPr>
          <w:color w:val="auto"/>
          <w:sz w:val="20"/>
        </w:rPr>
        <w:t xml:space="preserve"> </w:t>
      </w:r>
      <w:r w:rsidR="00B242EC" w:rsidRPr="002C63EF">
        <w:rPr>
          <w:color w:val="auto"/>
          <w:sz w:val="20"/>
        </w:rPr>
        <w:t>заключение</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результатах</w:t>
      </w:r>
      <w:r w:rsidRPr="002C63EF">
        <w:rPr>
          <w:color w:val="auto"/>
          <w:sz w:val="20"/>
        </w:rPr>
        <w:t xml:space="preserve"> </w:t>
      </w:r>
      <w:r w:rsidR="00B242EC" w:rsidRPr="002C63EF">
        <w:rPr>
          <w:color w:val="auto"/>
          <w:sz w:val="20"/>
        </w:rPr>
        <w:t>общественных</w:t>
      </w:r>
      <w:r w:rsidRPr="002C63EF">
        <w:rPr>
          <w:color w:val="auto"/>
          <w:sz w:val="20"/>
        </w:rPr>
        <w:t xml:space="preserve"> </w:t>
      </w:r>
      <w:r w:rsidR="00B242EC" w:rsidRPr="002C63EF">
        <w:rPr>
          <w:color w:val="auto"/>
          <w:sz w:val="20"/>
        </w:rPr>
        <w:t>обсуждений</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публичных</w:t>
      </w:r>
      <w:r w:rsidRPr="002C63EF">
        <w:rPr>
          <w:color w:val="auto"/>
          <w:sz w:val="20"/>
        </w:rPr>
        <w:t xml:space="preserve"> </w:t>
      </w:r>
      <w:r w:rsidR="00B242EC" w:rsidRPr="002C63EF">
        <w:rPr>
          <w:color w:val="auto"/>
          <w:sz w:val="20"/>
        </w:rPr>
        <w:t>слушаний</w:t>
      </w:r>
      <w:r w:rsidRPr="002C63EF">
        <w:rPr>
          <w:color w:val="auto"/>
          <w:sz w:val="20"/>
        </w:rPr>
        <w:t xml:space="preserve"> </w:t>
      </w:r>
      <w:r w:rsidR="00B242EC" w:rsidRPr="002C63EF">
        <w:rPr>
          <w:color w:val="auto"/>
          <w:sz w:val="20"/>
        </w:rPr>
        <w:t>являются</w:t>
      </w:r>
      <w:r w:rsidRPr="002C63EF">
        <w:rPr>
          <w:color w:val="auto"/>
          <w:sz w:val="20"/>
        </w:rPr>
        <w:t xml:space="preserve"> </w:t>
      </w:r>
      <w:r w:rsidR="00B242EC" w:rsidRPr="002C63EF">
        <w:rPr>
          <w:color w:val="auto"/>
          <w:sz w:val="20"/>
        </w:rPr>
        <w:t>обязательным</w:t>
      </w:r>
      <w:r w:rsidRPr="002C63EF">
        <w:rPr>
          <w:color w:val="auto"/>
          <w:sz w:val="20"/>
        </w:rPr>
        <w:t xml:space="preserve"> </w:t>
      </w:r>
      <w:r w:rsidR="00B242EC" w:rsidRPr="002C63EF">
        <w:rPr>
          <w:color w:val="auto"/>
          <w:sz w:val="20"/>
        </w:rPr>
        <w:t>приложением</w:t>
      </w:r>
      <w:r w:rsidRPr="002C63EF">
        <w:rPr>
          <w:color w:val="auto"/>
          <w:sz w:val="20"/>
        </w:rPr>
        <w:t xml:space="preserve"> </w:t>
      </w:r>
      <w:r w:rsidR="00B242EC" w:rsidRPr="002C63EF">
        <w:rPr>
          <w:color w:val="auto"/>
          <w:sz w:val="20"/>
        </w:rPr>
        <w:t>к</w:t>
      </w:r>
      <w:r w:rsidRPr="002C63EF">
        <w:rPr>
          <w:color w:val="auto"/>
          <w:sz w:val="20"/>
        </w:rPr>
        <w:t xml:space="preserve"> </w:t>
      </w:r>
      <w:r w:rsidR="00B242EC" w:rsidRPr="002C63EF">
        <w:rPr>
          <w:color w:val="auto"/>
          <w:sz w:val="20"/>
        </w:rPr>
        <w:t>проекту</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направляемому</w:t>
      </w:r>
      <w:r w:rsidRPr="002C63EF">
        <w:rPr>
          <w:color w:val="auto"/>
          <w:sz w:val="20"/>
        </w:rPr>
        <w:t xml:space="preserve"> </w:t>
      </w:r>
      <w:r w:rsidR="00B242EC" w:rsidRPr="002C63EF">
        <w:rPr>
          <w:color w:val="auto"/>
          <w:sz w:val="20"/>
        </w:rPr>
        <w:t>главой</w:t>
      </w:r>
      <w:r w:rsidRPr="002C63EF">
        <w:rPr>
          <w:color w:val="auto"/>
          <w:sz w:val="20"/>
        </w:rPr>
        <w:t xml:space="preserve"> </w:t>
      </w:r>
      <w:r w:rsidR="00B242EC" w:rsidRPr="002C63EF">
        <w:rPr>
          <w:color w:val="auto"/>
          <w:sz w:val="20"/>
        </w:rPr>
        <w:t>местной</w:t>
      </w:r>
      <w:r w:rsidRPr="002C63EF">
        <w:rPr>
          <w:color w:val="auto"/>
          <w:sz w:val="20"/>
        </w:rPr>
        <w:t xml:space="preserve"> </w:t>
      </w:r>
      <w:r w:rsidR="00B242EC" w:rsidRPr="002C63EF">
        <w:rPr>
          <w:color w:val="auto"/>
          <w:sz w:val="20"/>
        </w:rPr>
        <w:t>администрации</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представительный</w:t>
      </w:r>
      <w:r w:rsidRPr="002C63EF">
        <w:rPr>
          <w:color w:val="auto"/>
          <w:sz w:val="20"/>
        </w:rPr>
        <w:t xml:space="preserve"> </w:t>
      </w:r>
      <w:r w:rsidR="00B242EC" w:rsidRPr="002C63EF">
        <w:rPr>
          <w:color w:val="auto"/>
          <w:sz w:val="20"/>
        </w:rPr>
        <w:t>орган</w:t>
      </w:r>
      <w:r w:rsidRPr="002C63EF">
        <w:rPr>
          <w:color w:val="auto"/>
          <w:sz w:val="20"/>
        </w:rPr>
        <w:t xml:space="preserve"> </w:t>
      </w:r>
      <w:r w:rsidR="00B242EC" w:rsidRPr="002C63EF">
        <w:rPr>
          <w:color w:val="auto"/>
          <w:sz w:val="20"/>
        </w:rPr>
        <w:t>местного</w:t>
      </w:r>
      <w:r w:rsidRPr="002C63EF">
        <w:rPr>
          <w:color w:val="auto"/>
          <w:sz w:val="20"/>
        </w:rPr>
        <w:t xml:space="preserve"> </w:t>
      </w:r>
      <w:r w:rsidR="00B242EC" w:rsidRPr="002C63EF">
        <w:rPr>
          <w:color w:val="auto"/>
          <w:sz w:val="20"/>
        </w:rPr>
        <w:t>самоуправления</w:t>
      </w:r>
      <w:r w:rsidRPr="002C63EF">
        <w:rPr>
          <w:color w:val="auto"/>
          <w:sz w:val="20"/>
        </w:rPr>
        <w:t xml:space="preserve"> </w:t>
      </w:r>
      <w:r w:rsidR="00B242EC" w:rsidRPr="002C63EF">
        <w:rPr>
          <w:color w:val="auto"/>
          <w:sz w:val="20"/>
        </w:rPr>
        <w:t>поселения.</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7.3.</w:t>
      </w:r>
      <w:r w:rsidRPr="002C63EF">
        <w:rPr>
          <w:color w:val="auto"/>
          <w:sz w:val="20"/>
        </w:rPr>
        <w:t xml:space="preserve"> </w:t>
      </w:r>
      <w:r w:rsidR="00B242EC" w:rsidRPr="002C63EF">
        <w:rPr>
          <w:color w:val="auto"/>
          <w:sz w:val="20"/>
        </w:rPr>
        <w:t>Представительный</w:t>
      </w:r>
      <w:r w:rsidRPr="002C63EF">
        <w:rPr>
          <w:color w:val="auto"/>
          <w:sz w:val="20"/>
        </w:rPr>
        <w:t xml:space="preserve"> </w:t>
      </w:r>
      <w:r w:rsidR="00B242EC" w:rsidRPr="002C63EF">
        <w:rPr>
          <w:color w:val="auto"/>
          <w:sz w:val="20"/>
        </w:rPr>
        <w:t>орган</w:t>
      </w:r>
      <w:r w:rsidRPr="002C63EF">
        <w:rPr>
          <w:color w:val="auto"/>
          <w:sz w:val="20"/>
        </w:rPr>
        <w:t xml:space="preserve"> </w:t>
      </w:r>
      <w:r w:rsidR="00B242EC" w:rsidRPr="002C63EF">
        <w:rPr>
          <w:color w:val="auto"/>
          <w:sz w:val="20"/>
        </w:rPr>
        <w:t>местного</w:t>
      </w:r>
      <w:r w:rsidRPr="002C63EF">
        <w:rPr>
          <w:color w:val="auto"/>
          <w:sz w:val="20"/>
        </w:rPr>
        <w:t xml:space="preserve"> </w:t>
      </w:r>
      <w:r w:rsidR="00B242EC" w:rsidRPr="002C63EF">
        <w:rPr>
          <w:color w:val="auto"/>
          <w:sz w:val="20"/>
        </w:rPr>
        <w:t>самоуправления</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color w:val="auto"/>
          <w:sz w:val="20"/>
        </w:rPr>
        <w:t>с</w:t>
      </w:r>
      <w:r w:rsidRPr="002C63EF">
        <w:rPr>
          <w:color w:val="auto"/>
          <w:sz w:val="20"/>
        </w:rPr>
        <w:t xml:space="preserve"> </w:t>
      </w:r>
      <w:r w:rsidR="00B242EC" w:rsidRPr="002C63EF">
        <w:rPr>
          <w:color w:val="auto"/>
          <w:sz w:val="20"/>
        </w:rPr>
        <w:t>учетом</w:t>
      </w:r>
      <w:r w:rsidRPr="002C63EF">
        <w:rPr>
          <w:color w:val="auto"/>
          <w:sz w:val="20"/>
        </w:rPr>
        <w:t xml:space="preserve"> </w:t>
      </w:r>
      <w:r w:rsidR="00B242EC" w:rsidRPr="002C63EF">
        <w:rPr>
          <w:color w:val="auto"/>
          <w:sz w:val="20"/>
        </w:rPr>
        <w:t>протокола</w:t>
      </w:r>
      <w:r w:rsidRPr="002C63EF">
        <w:rPr>
          <w:color w:val="auto"/>
          <w:sz w:val="20"/>
        </w:rPr>
        <w:t xml:space="preserve"> </w:t>
      </w:r>
      <w:r w:rsidR="00B242EC" w:rsidRPr="002C63EF">
        <w:rPr>
          <w:color w:val="auto"/>
          <w:sz w:val="20"/>
        </w:rPr>
        <w:t>общественных</w:t>
      </w:r>
      <w:r w:rsidRPr="002C63EF">
        <w:rPr>
          <w:color w:val="auto"/>
          <w:sz w:val="20"/>
        </w:rPr>
        <w:t xml:space="preserve"> </w:t>
      </w:r>
      <w:r w:rsidR="00B242EC" w:rsidRPr="002C63EF">
        <w:rPr>
          <w:color w:val="auto"/>
          <w:sz w:val="20"/>
        </w:rPr>
        <w:t>обсуждений</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публичных</w:t>
      </w:r>
      <w:r w:rsidRPr="002C63EF">
        <w:rPr>
          <w:color w:val="auto"/>
          <w:sz w:val="20"/>
        </w:rPr>
        <w:t xml:space="preserve"> </w:t>
      </w:r>
      <w:r w:rsidR="00B242EC" w:rsidRPr="002C63EF">
        <w:rPr>
          <w:color w:val="auto"/>
          <w:sz w:val="20"/>
        </w:rPr>
        <w:t>слушаний,</w:t>
      </w:r>
      <w:r w:rsidRPr="002C63EF">
        <w:rPr>
          <w:color w:val="auto"/>
          <w:sz w:val="20"/>
        </w:rPr>
        <w:t xml:space="preserve"> </w:t>
      </w:r>
      <w:r w:rsidR="00B242EC" w:rsidRPr="002C63EF">
        <w:rPr>
          <w:color w:val="auto"/>
          <w:sz w:val="20"/>
        </w:rPr>
        <w:t>заключения</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результатах</w:t>
      </w:r>
      <w:r w:rsidRPr="002C63EF">
        <w:rPr>
          <w:color w:val="auto"/>
          <w:sz w:val="20"/>
        </w:rPr>
        <w:t xml:space="preserve"> </w:t>
      </w:r>
      <w:r w:rsidR="00B242EC" w:rsidRPr="002C63EF">
        <w:rPr>
          <w:color w:val="auto"/>
          <w:sz w:val="20"/>
        </w:rPr>
        <w:t>общественных</w:t>
      </w:r>
      <w:r w:rsidRPr="002C63EF">
        <w:rPr>
          <w:color w:val="auto"/>
          <w:sz w:val="20"/>
        </w:rPr>
        <w:t xml:space="preserve"> </w:t>
      </w:r>
      <w:r w:rsidR="00B242EC" w:rsidRPr="002C63EF">
        <w:rPr>
          <w:color w:val="auto"/>
          <w:sz w:val="20"/>
        </w:rPr>
        <w:t>обсуждений</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публичных</w:t>
      </w:r>
      <w:r w:rsidRPr="002C63EF">
        <w:rPr>
          <w:color w:val="auto"/>
          <w:sz w:val="20"/>
        </w:rPr>
        <w:t xml:space="preserve"> </w:t>
      </w:r>
      <w:r w:rsidR="00B242EC" w:rsidRPr="002C63EF">
        <w:rPr>
          <w:color w:val="auto"/>
          <w:sz w:val="20"/>
        </w:rPr>
        <w:t>слушаний</w:t>
      </w:r>
      <w:r w:rsidRPr="002C63EF">
        <w:rPr>
          <w:color w:val="auto"/>
          <w:sz w:val="20"/>
        </w:rPr>
        <w:t xml:space="preserve"> </w:t>
      </w:r>
      <w:r w:rsidR="00B242EC" w:rsidRPr="002C63EF">
        <w:rPr>
          <w:color w:val="auto"/>
          <w:sz w:val="20"/>
        </w:rPr>
        <w:t>принимают</w:t>
      </w:r>
      <w:r w:rsidRPr="002C63EF">
        <w:rPr>
          <w:color w:val="auto"/>
          <w:sz w:val="20"/>
        </w:rPr>
        <w:t xml:space="preserve"> </w:t>
      </w:r>
      <w:r w:rsidR="00B242EC" w:rsidRPr="002C63EF">
        <w:rPr>
          <w:color w:val="auto"/>
          <w:sz w:val="20"/>
        </w:rPr>
        <w:t>решение</w:t>
      </w:r>
      <w:r w:rsidRPr="002C63EF">
        <w:rPr>
          <w:color w:val="auto"/>
          <w:sz w:val="20"/>
        </w:rPr>
        <w:t xml:space="preserve"> </w:t>
      </w:r>
      <w:r w:rsidR="00B242EC" w:rsidRPr="002C63EF">
        <w:rPr>
          <w:color w:val="auto"/>
          <w:sz w:val="20"/>
        </w:rPr>
        <w:t>об</w:t>
      </w:r>
      <w:r w:rsidRPr="002C63EF">
        <w:rPr>
          <w:color w:val="auto"/>
          <w:sz w:val="20"/>
        </w:rPr>
        <w:t xml:space="preserve"> </w:t>
      </w:r>
      <w:r w:rsidR="00B242EC" w:rsidRPr="002C63EF">
        <w:rPr>
          <w:color w:val="auto"/>
          <w:sz w:val="20"/>
        </w:rPr>
        <w:t>утверждении</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об</w:t>
      </w:r>
      <w:r w:rsidRPr="002C63EF">
        <w:rPr>
          <w:color w:val="auto"/>
          <w:sz w:val="20"/>
        </w:rPr>
        <w:t xml:space="preserve"> </w:t>
      </w:r>
      <w:r w:rsidR="00B242EC" w:rsidRPr="002C63EF">
        <w:rPr>
          <w:color w:val="auto"/>
          <w:sz w:val="20"/>
        </w:rPr>
        <w:t>отклонении</w:t>
      </w:r>
      <w:r w:rsidRPr="002C63EF">
        <w:rPr>
          <w:color w:val="auto"/>
          <w:sz w:val="20"/>
        </w:rPr>
        <w:t xml:space="preserve"> </w:t>
      </w:r>
      <w:r w:rsidR="00B242EC" w:rsidRPr="002C63EF">
        <w:rPr>
          <w:color w:val="auto"/>
          <w:sz w:val="20"/>
        </w:rPr>
        <w:t>проекта</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направлении</w:t>
      </w:r>
      <w:r w:rsidRPr="002C63EF">
        <w:rPr>
          <w:color w:val="auto"/>
          <w:sz w:val="20"/>
        </w:rPr>
        <w:t xml:space="preserve"> </w:t>
      </w:r>
      <w:r w:rsidR="00B242EC" w:rsidRPr="002C63EF">
        <w:rPr>
          <w:color w:val="auto"/>
          <w:sz w:val="20"/>
        </w:rPr>
        <w:t>его</w:t>
      </w:r>
      <w:r w:rsidRPr="002C63EF">
        <w:rPr>
          <w:color w:val="auto"/>
          <w:sz w:val="20"/>
        </w:rPr>
        <w:t xml:space="preserve"> </w:t>
      </w:r>
      <w:r w:rsidR="00B242EC" w:rsidRPr="002C63EF">
        <w:rPr>
          <w:color w:val="auto"/>
          <w:sz w:val="20"/>
        </w:rPr>
        <w:t>соответственно</w:t>
      </w:r>
      <w:r w:rsidRPr="002C63EF">
        <w:rPr>
          <w:color w:val="auto"/>
          <w:sz w:val="20"/>
        </w:rPr>
        <w:t xml:space="preserve"> </w:t>
      </w:r>
      <w:r w:rsidR="00B242EC" w:rsidRPr="002C63EF">
        <w:rPr>
          <w:color w:val="auto"/>
          <w:sz w:val="20"/>
        </w:rPr>
        <w:t>главе</w:t>
      </w:r>
      <w:r w:rsidRPr="002C63EF">
        <w:rPr>
          <w:color w:val="auto"/>
          <w:sz w:val="20"/>
        </w:rPr>
        <w:t xml:space="preserve"> </w:t>
      </w:r>
      <w:r w:rsidR="00B242EC" w:rsidRPr="002C63EF">
        <w:rPr>
          <w:color w:val="auto"/>
          <w:sz w:val="20"/>
        </w:rPr>
        <w:t>местной</w:t>
      </w:r>
      <w:r w:rsidRPr="002C63EF">
        <w:rPr>
          <w:color w:val="auto"/>
          <w:sz w:val="20"/>
        </w:rPr>
        <w:t xml:space="preserve"> </w:t>
      </w:r>
      <w:r w:rsidR="00B242EC" w:rsidRPr="002C63EF">
        <w:rPr>
          <w:color w:val="auto"/>
          <w:sz w:val="20"/>
        </w:rPr>
        <w:t>администрации</w:t>
      </w:r>
      <w:r w:rsidRPr="002C63EF">
        <w:rPr>
          <w:color w:val="auto"/>
          <w:sz w:val="20"/>
        </w:rPr>
        <w:t xml:space="preserve"> </w:t>
      </w:r>
      <w:r w:rsidR="00B242EC" w:rsidRPr="002C63EF">
        <w:rPr>
          <w:color w:val="auto"/>
          <w:sz w:val="20"/>
        </w:rPr>
        <w:t>поселения</w:t>
      </w:r>
      <w:r w:rsidRPr="002C63EF">
        <w:rPr>
          <w:color w:val="auto"/>
          <w:sz w:val="20"/>
        </w:rPr>
        <w:t xml:space="preserve"> </w:t>
      </w:r>
      <w:r w:rsidR="00B242EC" w:rsidRPr="002C63EF">
        <w:rPr>
          <w:color w:val="auto"/>
          <w:sz w:val="20"/>
        </w:rPr>
        <w:t>на</w:t>
      </w:r>
      <w:r w:rsidRPr="002C63EF">
        <w:rPr>
          <w:color w:val="auto"/>
          <w:sz w:val="20"/>
        </w:rPr>
        <w:t xml:space="preserve"> </w:t>
      </w:r>
      <w:r w:rsidR="00B242EC" w:rsidRPr="002C63EF">
        <w:rPr>
          <w:color w:val="auto"/>
          <w:sz w:val="20"/>
        </w:rPr>
        <w:t>доработку</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соответствии</w:t>
      </w:r>
      <w:r w:rsidRPr="002C63EF">
        <w:rPr>
          <w:color w:val="auto"/>
          <w:sz w:val="20"/>
        </w:rPr>
        <w:t xml:space="preserve"> </w:t>
      </w:r>
      <w:r w:rsidR="00B242EC" w:rsidRPr="002C63EF">
        <w:rPr>
          <w:color w:val="auto"/>
          <w:sz w:val="20"/>
        </w:rPr>
        <w:t>с</w:t>
      </w:r>
      <w:r w:rsidRPr="002C63EF">
        <w:rPr>
          <w:color w:val="auto"/>
          <w:sz w:val="20"/>
        </w:rPr>
        <w:t xml:space="preserve"> </w:t>
      </w:r>
      <w:r w:rsidR="00B242EC" w:rsidRPr="002C63EF">
        <w:rPr>
          <w:color w:val="auto"/>
          <w:sz w:val="20"/>
        </w:rPr>
        <w:t>указанными</w:t>
      </w:r>
      <w:r w:rsidRPr="002C63EF">
        <w:rPr>
          <w:color w:val="auto"/>
          <w:sz w:val="20"/>
        </w:rPr>
        <w:t xml:space="preserve"> </w:t>
      </w:r>
      <w:r w:rsidR="00B242EC" w:rsidRPr="002C63EF">
        <w:rPr>
          <w:color w:val="auto"/>
          <w:sz w:val="20"/>
        </w:rPr>
        <w:t>протоколом</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заключением.</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7.4.</w:t>
      </w:r>
      <w:r w:rsidRPr="002C63EF">
        <w:rPr>
          <w:color w:val="auto"/>
          <w:sz w:val="20"/>
        </w:rPr>
        <w:t xml:space="preserve"> </w:t>
      </w:r>
      <w:r w:rsidR="00B242EC" w:rsidRPr="002C63EF">
        <w:rPr>
          <w:color w:val="auto"/>
          <w:sz w:val="20"/>
        </w:rPr>
        <w:t>Решение</w:t>
      </w:r>
      <w:r w:rsidRPr="002C63EF">
        <w:rPr>
          <w:color w:val="auto"/>
          <w:sz w:val="20"/>
        </w:rPr>
        <w:t xml:space="preserve"> </w:t>
      </w:r>
      <w:r w:rsidR="00B242EC" w:rsidRPr="002C63EF">
        <w:rPr>
          <w:color w:val="auto"/>
          <w:sz w:val="20"/>
        </w:rPr>
        <w:t>об</w:t>
      </w:r>
      <w:r w:rsidRPr="002C63EF">
        <w:rPr>
          <w:color w:val="auto"/>
          <w:sz w:val="20"/>
        </w:rPr>
        <w:t xml:space="preserve"> </w:t>
      </w:r>
      <w:r w:rsidR="00B242EC" w:rsidRPr="002C63EF">
        <w:rPr>
          <w:color w:val="auto"/>
          <w:sz w:val="20"/>
        </w:rPr>
        <w:t>утверждении</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вступает</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силу</w:t>
      </w:r>
      <w:r w:rsidRPr="002C63EF">
        <w:rPr>
          <w:color w:val="auto"/>
          <w:sz w:val="20"/>
        </w:rPr>
        <w:t xml:space="preserve"> </w:t>
      </w:r>
      <w:r w:rsidR="00B242EC" w:rsidRPr="002C63EF">
        <w:rPr>
          <w:color w:val="auto"/>
          <w:sz w:val="20"/>
        </w:rPr>
        <w:t>со</w:t>
      </w:r>
      <w:r w:rsidRPr="002C63EF">
        <w:rPr>
          <w:color w:val="auto"/>
          <w:sz w:val="20"/>
        </w:rPr>
        <w:t xml:space="preserve"> </w:t>
      </w:r>
      <w:r w:rsidR="00B242EC" w:rsidRPr="002C63EF">
        <w:rPr>
          <w:color w:val="auto"/>
          <w:sz w:val="20"/>
        </w:rPr>
        <w:t>дня</w:t>
      </w:r>
      <w:r w:rsidRPr="002C63EF">
        <w:rPr>
          <w:color w:val="auto"/>
          <w:sz w:val="20"/>
        </w:rPr>
        <w:t xml:space="preserve"> </w:t>
      </w:r>
      <w:r w:rsidR="00B242EC" w:rsidRPr="002C63EF">
        <w:rPr>
          <w:color w:val="auto"/>
          <w:sz w:val="20"/>
        </w:rPr>
        <w:t>его</w:t>
      </w:r>
      <w:r w:rsidRPr="002C63EF">
        <w:rPr>
          <w:color w:val="auto"/>
          <w:sz w:val="20"/>
        </w:rPr>
        <w:t xml:space="preserve"> </w:t>
      </w:r>
      <w:r w:rsidR="00B242EC" w:rsidRPr="002C63EF">
        <w:rPr>
          <w:color w:val="auto"/>
          <w:sz w:val="20"/>
        </w:rPr>
        <w:t>официального</w:t>
      </w:r>
      <w:r w:rsidRPr="002C63EF">
        <w:rPr>
          <w:color w:val="auto"/>
          <w:sz w:val="20"/>
        </w:rPr>
        <w:t xml:space="preserve"> </w:t>
      </w:r>
      <w:r w:rsidR="00B242EC" w:rsidRPr="002C63EF">
        <w:rPr>
          <w:color w:val="auto"/>
          <w:sz w:val="20"/>
        </w:rPr>
        <w:t>опубликования</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является</w:t>
      </w:r>
      <w:r w:rsidRPr="002C63EF">
        <w:rPr>
          <w:color w:val="auto"/>
          <w:sz w:val="20"/>
        </w:rPr>
        <w:t xml:space="preserve"> </w:t>
      </w:r>
      <w:r w:rsidR="00B242EC" w:rsidRPr="002C63EF">
        <w:rPr>
          <w:color w:val="auto"/>
          <w:sz w:val="20"/>
        </w:rPr>
        <w:t>обязательным</w:t>
      </w:r>
      <w:r w:rsidRPr="002C63EF">
        <w:rPr>
          <w:color w:val="auto"/>
          <w:sz w:val="20"/>
        </w:rPr>
        <w:t xml:space="preserve"> </w:t>
      </w:r>
      <w:r w:rsidR="00B242EC" w:rsidRPr="002C63EF">
        <w:rPr>
          <w:color w:val="auto"/>
          <w:sz w:val="20"/>
        </w:rPr>
        <w:t>для</w:t>
      </w:r>
      <w:r w:rsidRPr="002C63EF">
        <w:rPr>
          <w:color w:val="auto"/>
          <w:sz w:val="20"/>
        </w:rPr>
        <w:t xml:space="preserve"> </w:t>
      </w:r>
      <w:r w:rsidR="00B242EC" w:rsidRPr="002C63EF">
        <w:rPr>
          <w:color w:val="auto"/>
          <w:sz w:val="20"/>
        </w:rPr>
        <w:t>исполнения</w:t>
      </w:r>
      <w:r w:rsidRPr="002C63EF">
        <w:rPr>
          <w:color w:val="auto"/>
          <w:sz w:val="20"/>
        </w:rPr>
        <w:t xml:space="preserve"> </w:t>
      </w:r>
      <w:r w:rsidR="00B242EC" w:rsidRPr="002C63EF">
        <w:rPr>
          <w:color w:val="auto"/>
          <w:sz w:val="20"/>
        </w:rPr>
        <w:t>всеми</w:t>
      </w:r>
      <w:r w:rsidRPr="002C63EF">
        <w:rPr>
          <w:color w:val="auto"/>
          <w:sz w:val="20"/>
        </w:rPr>
        <w:t xml:space="preserve"> </w:t>
      </w:r>
      <w:r w:rsidR="00B242EC" w:rsidRPr="002C63EF">
        <w:rPr>
          <w:color w:val="auto"/>
          <w:sz w:val="20"/>
        </w:rPr>
        <w:t>участниками</w:t>
      </w:r>
      <w:r w:rsidRPr="002C63EF">
        <w:rPr>
          <w:color w:val="auto"/>
          <w:sz w:val="20"/>
        </w:rPr>
        <w:t xml:space="preserve"> </w:t>
      </w:r>
      <w:r w:rsidR="00B242EC" w:rsidRPr="002C63EF">
        <w:rPr>
          <w:color w:val="auto"/>
          <w:sz w:val="20"/>
        </w:rPr>
        <w:t>градостроительной</w:t>
      </w:r>
      <w:r w:rsidRPr="002C63EF">
        <w:rPr>
          <w:color w:val="auto"/>
          <w:sz w:val="20"/>
        </w:rPr>
        <w:t xml:space="preserve"> </w:t>
      </w:r>
      <w:r w:rsidR="00B242EC" w:rsidRPr="002C63EF">
        <w:rPr>
          <w:color w:val="auto"/>
          <w:sz w:val="20"/>
        </w:rPr>
        <w:t>деятельности</w:t>
      </w:r>
      <w:r w:rsidRPr="002C63EF">
        <w:rPr>
          <w:color w:val="auto"/>
          <w:sz w:val="20"/>
        </w:rPr>
        <w:t xml:space="preserve"> </w:t>
      </w:r>
      <w:r w:rsidR="00B242EC" w:rsidRPr="002C63EF">
        <w:rPr>
          <w:color w:val="auto"/>
          <w:sz w:val="20"/>
        </w:rPr>
        <w:t>независимо</w:t>
      </w:r>
      <w:r w:rsidRPr="002C63EF">
        <w:rPr>
          <w:color w:val="auto"/>
          <w:sz w:val="20"/>
        </w:rPr>
        <w:t xml:space="preserve"> </w:t>
      </w:r>
      <w:r w:rsidR="00B242EC" w:rsidRPr="002C63EF">
        <w:rPr>
          <w:color w:val="auto"/>
          <w:sz w:val="20"/>
        </w:rPr>
        <w:t>от</w:t>
      </w:r>
      <w:r w:rsidRPr="002C63EF">
        <w:rPr>
          <w:color w:val="auto"/>
          <w:sz w:val="20"/>
        </w:rPr>
        <w:t xml:space="preserve"> </w:t>
      </w:r>
      <w:r w:rsidR="00B242EC" w:rsidRPr="002C63EF">
        <w:rPr>
          <w:color w:val="auto"/>
          <w:sz w:val="20"/>
        </w:rPr>
        <w:t>их</w:t>
      </w:r>
      <w:r w:rsidRPr="002C63EF">
        <w:rPr>
          <w:color w:val="auto"/>
          <w:sz w:val="20"/>
        </w:rPr>
        <w:t xml:space="preserve"> </w:t>
      </w:r>
      <w:r w:rsidR="00B242EC" w:rsidRPr="002C63EF">
        <w:rPr>
          <w:color w:val="auto"/>
          <w:sz w:val="20"/>
        </w:rPr>
        <w:t>организационно-правовых</w:t>
      </w:r>
      <w:r w:rsidRPr="002C63EF">
        <w:rPr>
          <w:color w:val="auto"/>
          <w:sz w:val="20"/>
        </w:rPr>
        <w:t xml:space="preserve"> </w:t>
      </w:r>
      <w:r w:rsidR="00B242EC" w:rsidRPr="002C63EF">
        <w:rPr>
          <w:color w:val="auto"/>
          <w:sz w:val="20"/>
        </w:rPr>
        <w:t>форм</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форм</w:t>
      </w:r>
      <w:r w:rsidRPr="002C63EF">
        <w:rPr>
          <w:color w:val="auto"/>
          <w:sz w:val="20"/>
        </w:rPr>
        <w:t xml:space="preserve"> </w:t>
      </w:r>
      <w:r w:rsidR="00B242EC" w:rsidRPr="002C63EF">
        <w:rPr>
          <w:color w:val="auto"/>
          <w:sz w:val="20"/>
        </w:rPr>
        <w:t>собственности.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7.5.</w:t>
      </w:r>
      <w:r w:rsidRPr="002C63EF">
        <w:rPr>
          <w:color w:val="auto"/>
          <w:sz w:val="20"/>
        </w:rPr>
        <w:t xml:space="preserve"> </w:t>
      </w:r>
      <w:r w:rsidR="00B242EC" w:rsidRPr="002C63EF">
        <w:rPr>
          <w:color w:val="auto"/>
          <w:sz w:val="20"/>
        </w:rPr>
        <w:t>Правообладатели</w:t>
      </w:r>
      <w:r w:rsidRPr="002C63EF">
        <w:rPr>
          <w:color w:val="auto"/>
          <w:sz w:val="20"/>
        </w:rPr>
        <w:t xml:space="preserve"> </w:t>
      </w:r>
      <w:r w:rsidR="00B242EC" w:rsidRPr="002C63EF">
        <w:rPr>
          <w:color w:val="auto"/>
          <w:sz w:val="20"/>
        </w:rPr>
        <w:t>земельных</w:t>
      </w:r>
      <w:r w:rsidRPr="002C63EF">
        <w:rPr>
          <w:color w:val="auto"/>
          <w:sz w:val="20"/>
        </w:rPr>
        <w:t xml:space="preserve"> </w:t>
      </w:r>
      <w:r w:rsidR="00B242EC" w:rsidRPr="002C63EF">
        <w:rPr>
          <w:color w:val="auto"/>
          <w:sz w:val="20"/>
        </w:rPr>
        <w:t>участков</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объектов</w:t>
      </w:r>
      <w:r w:rsidRPr="002C63EF">
        <w:rPr>
          <w:color w:val="auto"/>
          <w:sz w:val="20"/>
        </w:rPr>
        <w:t xml:space="preserve"> </w:t>
      </w:r>
      <w:r w:rsidR="00B242EC" w:rsidRPr="002C63EF">
        <w:rPr>
          <w:color w:val="auto"/>
          <w:sz w:val="20"/>
        </w:rPr>
        <w:t>капитального</w:t>
      </w:r>
      <w:r w:rsidRPr="002C63EF">
        <w:rPr>
          <w:color w:val="auto"/>
          <w:sz w:val="20"/>
        </w:rPr>
        <w:t xml:space="preserve"> </w:t>
      </w:r>
      <w:r w:rsidR="00B242EC" w:rsidRPr="002C63EF">
        <w:rPr>
          <w:color w:val="auto"/>
          <w:sz w:val="20"/>
        </w:rPr>
        <w:t>строительства,</w:t>
      </w:r>
      <w:r w:rsidRPr="002C63EF">
        <w:rPr>
          <w:color w:val="auto"/>
          <w:sz w:val="20"/>
        </w:rPr>
        <w:t xml:space="preserve"> </w:t>
      </w:r>
      <w:r w:rsidR="00B242EC" w:rsidRPr="002C63EF">
        <w:rPr>
          <w:color w:val="auto"/>
          <w:sz w:val="20"/>
        </w:rPr>
        <w:t>если</w:t>
      </w:r>
      <w:r w:rsidRPr="002C63EF">
        <w:rPr>
          <w:color w:val="auto"/>
          <w:sz w:val="20"/>
        </w:rPr>
        <w:t xml:space="preserve"> </w:t>
      </w:r>
      <w:r w:rsidR="00B242EC" w:rsidRPr="002C63EF">
        <w:rPr>
          <w:color w:val="auto"/>
          <w:sz w:val="20"/>
        </w:rPr>
        <w:t>их</w:t>
      </w:r>
      <w:r w:rsidRPr="002C63EF">
        <w:rPr>
          <w:color w:val="auto"/>
          <w:sz w:val="20"/>
        </w:rPr>
        <w:t xml:space="preserve"> </w:t>
      </w:r>
      <w:r w:rsidR="00B242EC" w:rsidRPr="002C63EF">
        <w:rPr>
          <w:color w:val="auto"/>
          <w:sz w:val="20"/>
        </w:rPr>
        <w:t>права</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законные</w:t>
      </w:r>
      <w:r w:rsidRPr="002C63EF">
        <w:rPr>
          <w:color w:val="auto"/>
          <w:sz w:val="20"/>
        </w:rPr>
        <w:t xml:space="preserve"> </w:t>
      </w:r>
      <w:r w:rsidR="00B242EC" w:rsidRPr="002C63EF">
        <w:rPr>
          <w:color w:val="auto"/>
          <w:sz w:val="20"/>
        </w:rPr>
        <w:t>интересы</w:t>
      </w:r>
      <w:r w:rsidRPr="002C63EF">
        <w:rPr>
          <w:color w:val="auto"/>
          <w:sz w:val="20"/>
        </w:rPr>
        <w:t xml:space="preserve"> </w:t>
      </w:r>
      <w:r w:rsidR="00B242EC" w:rsidRPr="002C63EF">
        <w:rPr>
          <w:color w:val="auto"/>
          <w:sz w:val="20"/>
        </w:rPr>
        <w:t>нарушаются</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могут</w:t>
      </w:r>
      <w:r w:rsidRPr="002C63EF">
        <w:rPr>
          <w:color w:val="auto"/>
          <w:sz w:val="20"/>
        </w:rPr>
        <w:t xml:space="preserve"> </w:t>
      </w:r>
      <w:r w:rsidR="00B242EC" w:rsidRPr="002C63EF">
        <w:rPr>
          <w:color w:val="auto"/>
          <w:sz w:val="20"/>
        </w:rPr>
        <w:t>быть</w:t>
      </w:r>
      <w:r w:rsidRPr="002C63EF">
        <w:rPr>
          <w:color w:val="auto"/>
          <w:sz w:val="20"/>
        </w:rPr>
        <w:t xml:space="preserve"> </w:t>
      </w:r>
      <w:r w:rsidR="00B242EC" w:rsidRPr="002C63EF">
        <w:rPr>
          <w:color w:val="auto"/>
          <w:sz w:val="20"/>
        </w:rPr>
        <w:t>нарушены</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результате</w:t>
      </w:r>
      <w:r w:rsidRPr="002C63EF">
        <w:rPr>
          <w:color w:val="auto"/>
          <w:sz w:val="20"/>
        </w:rPr>
        <w:t xml:space="preserve"> </w:t>
      </w:r>
      <w:r w:rsidR="00B242EC" w:rsidRPr="002C63EF">
        <w:rPr>
          <w:color w:val="auto"/>
          <w:sz w:val="20"/>
        </w:rPr>
        <w:t>утверждения</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вправе</w:t>
      </w:r>
      <w:r w:rsidRPr="002C63EF">
        <w:rPr>
          <w:color w:val="auto"/>
          <w:sz w:val="20"/>
        </w:rPr>
        <w:t xml:space="preserve"> </w:t>
      </w:r>
      <w:r w:rsidR="00B242EC" w:rsidRPr="002C63EF">
        <w:rPr>
          <w:color w:val="auto"/>
          <w:sz w:val="20"/>
        </w:rPr>
        <w:t>оспорить</w:t>
      </w:r>
      <w:r w:rsidRPr="002C63EF">
        <w:rPr>
          <w:color w:val="auto"/>
          <w:sz w:val="20"/>
        </w:rPr>
        <w:t xml:space="preserve"> </w:t>
      </w:r>
      <w:r w:rsidR="00B242EC" w:rsidRPr="002C63EF">
        <w:rPr>
          <w:color w:val="auto"/>
          <w:sz w:val="20"/>
        </w:rPr>
        <w:t>генеральный</w:t>
      </w:r>
      <w:r w:rsidRPr="002C63EF">
        <w:rPr>
          <w:color w:val="auto"/>
          <w:sz w:val="20"/>
        </w:rPr>
        <w:t xml:space="preserve"> </w:t>
      </w:r>
      <w:r w:rsidR="00B242EC" w:rsidRPr="002C63EF">
        <w:rPr>
          <w:color w:val="auto"/>
          <w:sz w:val="20"/>
        </w:rPr>
        <w:t>план</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судебном</w:t>
      </w:r>
      <w:r w:rsidRPr="002C63EF">
        <w:rPr>
          <w:color w:val="auto"/>
          <w:sz w:val="20"/>
        </w:rPr>
        <w:t xml:space="preserve"> </w:t>
      </w:r>
      <w:r w:rsidR="00B242EC" w:rsidRPr="002C63EF">
        <w:rPr>
          <w:color w:val="auto"/>
          <w:sz w:val="20"/>
        </w:rPr>
        <w:t>порядке.</w:t>
      </w:r>
    </w:p>
    <w:p w:rsidR="00B242EC" w:rsidRPr="002C63EF" w:rsidRDefault="00B242EC" w:rsidP="00607506">
      <w:pPr>
        <w:pStyle w:val="af6"/>
        <w:spacing w:before="0" w:beforeAutospacing="0" w:after="0" w:afterAutospacing="0"/>
        <w:ind w:firstLine="567"/>
        <w:jc w:val="both"/>
        <w:rPr>
          <w:color w:val="auto"/>
          <w:sz w:val="20"/>
        </w:rPr>
      </w:pPr>
      <w:r w:rsidRPr="002C63EF">
        <w:rPr>
          <w:color w:val="auto"/>
          <w:sz w:val="20"/>
        </w:rPr>
        <w:t>7.6.</w:t>
      </w:r>
      <w:r w:rsidR="00064393" w:rsidRPr="002C63EF">
        <w:rPr>
          <w:color w:val="auto"/>
          <w:sz w:val="20"/>
        </w:rPr>
        <w:t xml:space="preserve"> </w:t>
      </w:r>
      <w:r w:rsidRPr="002C63EF">
        <w:rPr>
          <w:color w:val="auto"/>
          <w:sz w:val="20"/>
        </w:rPr>
        <w:t>Администрацией</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срок,</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превышающий</w:t>
      </w:r>
      <w:r w:rsidR="00064393" w:rsidRPr="002C63EF">
        <w:rPr>
          <w:color w:val="auto"/>
          <w:sz w:val="20"/>
        </w:rPr>
        <w:t xml:space="preserve"> </w:t>
      </w:r>
      <w:r w:rsidRPr="002C63EF">
        <w:rPr>
          <w:color w:val="auto"/>
          <w:sz w:val="20"/>
        </w:rPr>
        <w:t>десяти</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утверждения</w:t>
      </w:r>
      <w:r w:rsidR="00064393" w:rsidRPr="002C63EF">
        <w:rPr>
          <w:color w:val="auto"/>
          <w:sz w:val="20"/>
        </w:rPr>
        <w:t xml:space="preserve"> </w:t>
      </w:r>
      <w:r w:rsidRPr="002C63EF">
        <w:rPr>
          <w:color w:val="auto"/>
          <w:sz w:val="20"/>
        </w:rPr>
        <w:t>генерального</w:t>
      </w:r>
      <w:r w:rsidR="00064393" w:rsidRPr="002C63EF">
        <w:rPr>
          <w:color w:val="auto"/>
          <w:sz w:val="20"/>
        </w:rPr>
        <w:t xml:space="preserve"> </w:t>
      </w:r>
      <w:r w:rsidRPr="002C63EF">
        <w:rPr>
          <w:color w:val="auto"/>
          <w:sz w:val="20"/>
        </w:rPr>
        <w:t>плана</w:t>
      </w:r>
      <w:r w:rsidR="00064393" w:rsidRPr="002C63EF">
        <w:rPr>
          <w:color w:val="auto"/>
          <w:sz w:val="20"/>
        </w:rPr>
        <w:t xml:space="preserve"> </w:t>
      </w:r>
      <w:r w:rsidRPr="002C63EF">
        <w:rPr>
          <w:color w:val="auto"/>
          <w:sz w:val="20"/>
        </w:rPr>
        <w:t>должен</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обеспечен</w:t>
      </w:r>
      <w:r w:rsidR="00064393" w:rsidRPr="002C63EF">
        <w:rPr>
          <w:color w:val="auto"/>
          <w:sz w:val="20"/>
        </w:rPr>
        <w:t xml:space="preserve"> </w:t>
      </w:r>
      <w:r w:rsidRPr="002C63EF">
        <w:rPr>
          <w:color w:val="auto"/>
          <w:sz w:val="20"/>
        </w:rPr>
        <w:t>доступ</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утвержденному</w:t>
      </w:r>
      <w:r w:rsidR="00064393" w:rsidRPr="002C63EF">
        <w:rPr>
          <w:color w:val="auto"/>
          <w:sz w:val="20"/>
        </w:rPr>
        <w:t xml:space="preserve"> </w:t>
      </w:r>
      <w:r w:rsidRPr="002C63EF">
        <w:rPr>
          <w:color w:val="auto"/>
          <w:sz w:val="20"/>
        </w:rPr>
        <w:t>документу</w:t>
      </w:r>
      <w:r w:rsidR="00064393" w:rsidRPr="002C63EF">
        <w:rPr>
          <w:color w:val="auto"/>
          <w:sz w:val="20"/>
        </w:rPr>
        <w:t xml:space="preserve"> </w:t>
      </w:r>
      <w:r w:rsidRPr="002C63EF">
        <w:rPr>
          <w:color w:val="auto"/>
          <w:sz w:val="20"/>
        </w:rPr>
        <w:t>территориального</w:t>
      </w:r>
      <w:r w:rsidR="00064393" w:rsidRPr="002C63EF">
        <w:rPr>
          <w:color w:val="auto"/>
          <w:sz w:val="20"/>
        </w:rPr>
        <w:t xml:space="preserve"> </w:t>
      </w:r>
      <w:r w:rsidRPr="002C63EF">
        <w:rPr>
          <w:color w:val="auto"/>
          <w:sz w:val="20"/>
        </w:rPr>
        <w:t>планирования</w:t>
      </w:r>
      <w:r w:rsidR="00064393" w:rsidRPr="002C63EF">
        <w:rPr>
          <w:color w:val="auto"/>
          <w:sz w:val="20"/>
        </w:rPr>
        <w:t xml:space="preserve"> </w:t>
      </w:r>
      <w:r w:rsidRPr="002C63EF">
        <w:rPr>
          <w:color w:val="auto"/>
          <w:sz w:val="20"/>
        </w:rPr>
        <w:t>муниципального</w:t>
      </w:r>
      <w:r w:rsidR="00064393" w:rsidRPr="002C63EF">
        <w:rPr>
          <w:color w:val="auto"/>
          <w:sz w:val="20"/>
        </w:rPr>
        <w:t xml:space="preserve"> </w:t>
      </w:r>
      <w:r w:rsidRPr="002C63EF">
        <w:rPr>
          <w:color w:val="auto"/>
          <w:sz w:val="20"/>
        </w:rPr>
        <w:t>образования</w:t>
      </w:r>
      <w:r w:rsidR="00064393" w:rsidRPr="002C63EF">
        <w:rPr>
          <w:color w:val="auto"/>
          <w:sz w:val="20"/>
        </w:rPr>
        <w:t xml:space="preserve"> </w:t>
      </w:r>
      <w:r w:rsidRPr="002C63EF">
        <w:rPr>
          <w:color w:val="auto"/>
          <w:sz w:val="20"/>
        </w:rPr>
        <w:t>(генеральному</w:t>
      </w:r>
      <w:r w:rsidR="00064393" w:rsidRPr="002C63EF">
        <w:rPr>
          <w:color w:val="auto"/>
          <w:sz w:val="20"/>
        </w:rPr>
        <w:t xml:space="preserve"> </w:t>
      </w:r>
      <w:r w:rsidRPr="002C63EF">
        <w:rPr>
          <w:color w:val="auto"/>
          <w:sz w:val="20"/>
        </w:rPr>
        <w:t>плану)</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материалам</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обоснованию</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информационной</w:t>
      </w:r>
      <w:r w:rsidR="00064393" w:rsidRPr="002C63EF">
        <w:rPr>
          <w:color w:val="auto"/>
          <w:sz w:val="20"/>
        </w:rPr>
        <w:t xml:space="preserve"> </w:t>
      </w:r>
      <w:r w:rsidRPr="002C63EF">
        <w:rPr>
          <w:color w:val="auto"/>
          <w:sz w:val="20"/>
        </w:rPr>
        <w:t>системе</w:t>
      </w:r>
      <w:r w:rsidR="00064393" w:rsidRPr="002C63EF">
        <w:rPr>
          <w:color w:val="auto"/>
          <w:sz w:val="20"/>
        </w:rPr>
        <w:t xml:space="preserve"> </w:t>
      </w:r>
      <w:r w:rsidRPr="002C63EF">
        <w:rPr>
          <w:color w:val="auto"/>
          <w:sz w:val="20"/>
        </w:rPr>
        <w:t>территориального</w:t>
      </w:r>
      <w:r w:rsidR="00064393" w:rsidRPr="002C63EF">
        <w:rPr>
          <w:color w:val="auto"/>
          <w:sz w:val="20"/>
        </w:rPr>
        <w:t xml:space="preserve"> </w:t>
      </w:r>
      <w:r w:rsidRPr="002C63EF">
        <w:rPr>
          <w:color w:val="auto"/>
          <w:sz w:val="20"/>
        </w:rPr>
        <w:t>планирования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использованием</w:t>
      </w:r>
      <w:r w:rsidR="00064393" w:rsidRPr="002C63EF">
        <w:rPr>
          <w:color w:val="auto"/>
          <w:sz w:val="20"/>
        </w:rPr>
        <w:t xml:space="preserve"> </w:t>
      </w:r>
      <w:r w:rsidRPr="002C63EF">
        <w:rPr>
          <w:color w:val="auto"/>
          <w:sz w:val="20"/>
        </w:rPr>
        <w:t>официального</w:t>
      </w:r>
      <w:r w:rsidR="00064393" w:rsidRPr="002C63EF">
        <w:rPr>
          <w:color w:val="auto"/>
          <w:sz w:val="20"/>
        </w:rPr>
        <w:t xml:space="preserve"> </w:t>
      </w:r>
      <w:r w:rsidRPr="002C63EF">
        <w:rPr>
          <w:color w:val="auto"/>
          <w:sz w:val="20"/>
        </w:rPr>
        <w:t>сайта</w:t>
      </w:r>
      <w:r w:rsidR="00064393" w:rsidRPr="002C63EF">
        <w:rPr>
          <w:color w:val="auto"/>
          <w:sz w:val="20"/>
        </w:rPr>
        <w:t xml:space="preserve"> </w:t>
      </w:r>
      <w:r w:rsidRPr="002C63EF">
        <w:rPr>
          <w:color w:val="auto"/>
          <w:sz w:val="20"/>
        </w:rPr>
        <w:t>соответственно</w:t>
      </w:r>
      <w:r w:rsidR="00064393" w:rsidRPr="002C63EF">
        <w:rPr>
          <w:color w:val="auto"/>
          <w:sz w:val="20"/>
        </w:rPr>
        <w:t xml:space="preserve"> </w:t>
      </w:r>
      <w:r w:rsidRPr="002C63EF">
        <w:rPr>
          <w:color w:val="auto"/>
          <w:sz w:val="20"/>
        </w:rPr>
        <w:t>уполномоченными</w:t>
      </w:r>
      <w:r w:rsidR="00064393" w:rsidRPr="002C63EF">
        <w:rPr>
          <w:color w:val="auto"/>
          <w:sz w:val="20"/>
        </w:rPr>
        <w:t xml:space="preserve"> </w:t>
      </w:r>
      <w:r w:rsidRPr="002C63EF">
        <w:rPr>
          <w:color w:val="auto"/>
          <w:sz w:val="20"/>
        </w:rPr>
        <w:t>федеральным</w:t>
      </w:r>
      <w:r w:rsidR="00064393" w:rsidRPr="002C63EF">
        <w:rPr>
          <w:color w:val="auto"/>
          <w:sz w:val="20"/>
        </w:rPr>
        <w:t xml:space="preserve"> </w:t>
      </w:r>
      <w:r w:rsidRPr="002C63EF">
        <w:rPr>
          <w:color w:val="auto"/>
          <w:sz w:val="20"/>
        </w:rPr>
        <w:t>органом</w:t>
      </w:r>
      <w:r w:rsidR="00064393" w:rsidRPr="002C63EF">
        <w:rPr>
          <w:color w:val="auto"/>
          <w:sz w:val="20"/>
        </w:rPr>
        <w:t xml:space="preserve"> </w:t>
      </w:r>
      <w:r w:rsidRPr="002C63EF">
        <w:rPr>
          <w:color w:val="auto"/>
          <w:sz w:val="20"/>
        </w:rPr>
        <w:t>исполнительной</w:t>
      </w:r>
      <w:r w:rsidR="00064393" w:rsidRPr="002C63EF">
        <w:rPr>
          <w:color w:val="auto"/>
          <w:sz w:val="20"/>
        </w:rPr>
        <w:t xml:space="preserve"> </w:t>
      </w:r>
      <w:r w:rsidRPr="002C63EF">
        <w:rPr>
          <w:color w:val="auto"/>
          <w:sz w:val="20"/>
        </w:rPr>
        <w:t>власти</w:t>
      </w:r>
      <w:r w:rsidR="00064393" w:rsidRPr="002C63EF">
        <w:rPr>
          <w:color w:val="auto"/>
          <w:sz w:val="20"/>
        </w:rPr>
        <w:t xml:space="preserve"> </w:t>
      </w:r>
      <w:r w:rsidRPr="002C63EF">
        <w:rPr>
          <w:color w:val="auto"/>
          <w:sz w:val="20"/>
        </w:rPr>
        <w:t>(ФГИС</w:t>
      </w:r>
      <w:r w:rsidR="00064393" w:rsidRPr="002C63EF">
        <w:rPr>
          <w:color w:val="auto"/>
          <w:sz w:val="20"/>
        </w:rPr>
        <w:t xml:space="preserve"> </w:t>
      </w:r>
      <w:r w:rsidRPr="002C63EF">
        <w:rPr>
          <w:color w:val="auto"/>
          <w:sz w:val="20"/>
        </w:rPr>
        <w:t>ТП).</w:t>
      </w:r>
    </w:p>
    <w:p w:rsidR="00B242EC" w:rsidRPr="002C63EF" w:rsidRDefault="00064393" w:rsidP="00607506">
      <w:pPr>
        <w:pStyle w:val="af6"/>
        <w:spacing w:before="0" w:beforeAutospacing="0" w:after="0" w:afterAutospacing="0"/>
        <w:ind w:firstLine="567"/>
        <w:jc w:val="both"/>
        <w:rPr>
          <w:color w:val="auto"/>
          <w:sz w:val="20"/>
        </w:rPr>
      </w:pPr>
      <w:r w:rsidRPr="002C63EF">
        <w:rPr>
          <w:color w:val="auto"/>
          <w:sz w:val="20"/>
        </w:rPr>
        <w:t xml:space="preserve"> </w:t>
      </w:r>
      <w:r w:rsidR="00B242EC" w:rsidRPr="002C63EF">
        <w:rPr>
          <w:color w:val="auto"/>
          <w:sz w:val="20"/>
        </w:rPr>
        <w:t>8.</w:t>
      </w:r>
      <w:r w:rsidRPr="002C63EF">
        <w:rPr>
          <w:color w:val="auto"/>
          <w:sz w:val="20"/>
        </w:rPr>
        <w:t xml:space="preserve"> </w:t>
      </w:r>
      <w:r w:rsidR="00B242EC" w:rsidRPr="002C63EF">
        <w:rPr>
          <w:color w:val="auto"/>
          <w:sz w:val="20"/>
        </w:rPr>
        <w:t>Реализация</w:t>
      </w:r>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p>
    <w:p w:rsidR="00B242EC" w:rsidRPr="002C63EF" w:rsidRDefault="00064393" w:rsidP="00607506">
      <w:pPr>
        <w:pStyle w:val="af6"/>
        <w:spacing w:before="0" w:beforeAutospacing="0" w:after="0" w:afterAutospacing="0"/>
        <w:ind w:firstLine="426"/>
        <w:jc w:val="both"/>
        <w:rPr>
          <w:color w:val="auto"/>
          <w:sz w:val="20"/>
        </w:rPr>
      </w:pPr>
      <w:r w:rsidRPr="002C63EF">
        <w:rPr>
          <w:color w:val="auto"/>
          <w:sz w:val="20"/>
        </w:rPr>
        <w:t xml:space="preserve"> </w:t>
      </w:r>
      <w:r w:rsidR="00B242EC" w:rsidRPr="002C63EF">
        <w:rPr>
          <w:color w:val="auto"/>
          <w:sz w:val="20"/>
        </w:rPr>
        <w:t>8.</w:t>
      </w:r>
      <w:proofErr w:type="gramStart"/>
      <w:r w:rsidR="00B242EC" w:rsidRPr="002C63EF">
        <w:rPr>
          <w:color w:val="auto"/>
          <w:sz w:val="20"/>
        </w:rPr>
        <w:t>1.Реализация</w:t>
      </w:r>
      <w:proofErr w:type="gramEnd"/>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осуществляется</w:t>
      </w:r>
      <w:r w:rsidRPr="002C63EF">
        <w:rPr>
          <w:color w:val="auto"/>
          <w:sz w:val="20"/>
        </w:rPr>
        <w:t xml:space="preserve"> </w:t>
      </w:r>
      <w:r w:rsidR="00B242EC" w:rsidRPr="002C63EF">
        <w:rPr>
          <w:color w:val="auto"/>
          <w:sz w:val="20"/>
        </w:rPr>
        <w:t>путем:</w:t>
      </w:r>
    </w:p>
    <w:p w:rsidR="00B242EC" w:rsidRPr="002C63EF" w:rsidRDefault="00B242EC" w:rsidP="00607506">
      <w:pPr>
        <w:pStyle w:val="af6"/>
        <w:spacing w:before="0" w:beforeAutospacing="0" w:after="0" w:afterAutospacing="0"/>
        <w:ind w:firstLine="426"/>
        <w:jc w:val="both"/>
        <w:rPr>
          <w:color w:val="auto"/>
          <w:sz w:val="20"/>
        </w:rPr>
      </w:pPr>
      <w:r w:rsidRPr="002C63EF">
        <w:rPr>
          <w:color w:val="auto"/>
          <w:sz w:val="20"/>
        </w:rPr>
        <w:t>-подготовки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утверждения</w:t>
      </w:r>
      <w:r w:rsidR="00064393" w:rsidRPr="002C63EF">
        <w:rPr>
          <w:color w:val="auto"/>
          <w:sz w:val="20"/>
        </w:rPr>
        <w:t xml:space="preserve"> </w:t>
      </w:r>
      <w:r w:rsidRPr="002C63EF">
        <w:rPr>
          <w:color w:val="auto"/>
          <w:sz w:val="20"/>
        </w:rPr>
        <w:t>документации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планировке</w:t>
      </w:r>
      <w:r w:rsidR="00064393" w:rsidRPr="002C63EF">
        <w:rPr>
          <w:color w:val="auto"/>
          <w:sz w:val="20"/>
        </w:rPr>
        <w:t xml:space="preserve"> </w:t>
      </w:r>
      <w:r w:rsidRPr="002C63EF">
        <w:rPr>
          <w:color w:val="auto"/>
          <w:sz w:val="20"/>
        </w:rPr>
        <w:t>территории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генеральным</w:t>
      </w:r>
      <w:r w:rsidR="00064393" w:rsidRPr="002C63EF">
        <w:rPr>
          <w:color w:val="auto"/>
          <w:sz w:val="20"/>
        </w:rPr>
        <w:t xml:space="preserve"> </w:t>
      </w:r>
      <w:r w:rsidRPr="002C63EF">
        <w:rPr>
          <w:color w:val="auto"/>
          <w:sz w:val="20"/>
        </w:rPr>
        <w:t>планом;</w:t>
      </w:r>
    </w:p>
    <w:p w:rsidR="00B242EC" w:rsidRPr="002C63EF" w:rsidRDefault="00B242EC" w:rsidP="00607506">
      <w:pPr>
        <w:pStyle w:val="af6"/>
        <w:spacing w:before="0" w:beforeAutospacing="0" w:after="0" w:afterAutospacing="0"/>
        <w:ind w:firstLine="426"/>
        <w:jc w:val="both"/>
        <w:rPr>
          <w:color w:val="auto"/>
          <w:sz w:val="20"/>
        </w:rPr>
      </w:pPr>
      <w:r w:rsidRPr="002C63EF">
        <w:rPr>
          <w:color w:val="auto"/>
          <w:sz w:val="20"/>
        </w:rPr>
        <w:t>-принятия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установленном</w:t>
      </w:r>
      <w:r w:rsidR="00064393" w:rsidRPr="002C63EF">
        <w:rPr>
          <w:color w:val="auto"/>
          <w:sz w:val="20"/>
        </w:rPr>
        <w:t xml:space="preserve"> </w:t>
      </w:r>
      <w:r w:rsidRPr="002C63EF">
        <w:rPr>
          <w:color w:val="auto"/>
          <w:sz w:val="20"/>
        </w:rPr>
        <w:t>законодательством</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решений</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резервировании</w:t>
      </w:r>
      <w:r w:rsidR="00064393" w:rsidRPr="002C63EF">
        <w:rPr>
          <w:color w:val="auto"/>
          <w:sz w:val="20"/>
        </w:rPr>
        <w:t xml:space="preserve"> </w:t>
      </w:r>
      <w:r w:rsidRPr="002C63EF">
        <w:rPr>
          <w:color w:val="auto"/>
          <w:sz w:val="20"/>
        </w:rPr>
        <w:t>земель,</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изъятии,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путем</w:t>
      </w:r>
      <w:r w:rsidR="00064393" w:rsidRPr="002C63EF">
        <w:rPr>
          <w:color w:val="auto"/>
          <w:sz w:val="20"/>
        </w:rPr>
        <w:t xml:space="preserve"> </w:t>
      </w:r>
      <w:r w:rsidRPr="002C63EF">
        <w:rPr>
          <w:color w:val="auto"/>
          <w:sz w:val="20"/>
        </w:rPr>
        <w:t>выкупа,</w:t>
      </w:r>
      <w:r w:rsidR="00064393" w:rsidRPr="002C63EF">
        <w:rPr>
          <w:color w:val="auto"/>
          <w:sz w:val="20"/>
        </w:rPr>
        <w:t xml:space="preserve"> </w:t>
      </w:r>
      <w:r w:rsidRPr="002C63EF">
        <w:rPr>
          <w:color w:val="auto"/>
          <w:sz w:val="20"/>
        </w:rPr>
        <w:t>земельных</w:t>
      </w:r>
      <w:r w:rsidR="00064393" w:rsidRPr="002C63EF">
        <w:rPr>
          <w:color w:val="auto"/>
          <w:sz w:val="20"/>
        </w:rPr>
        <w:t xml:space="preserve"> </w:t>
      </w:r>
      <w:r w:rsidRPr="002C63EF">
        <w:rPr>
          <w:color w:val="auto"/>
          <w:sz w:val="20"/>
        </w:rPr>
        <w:t>участков</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нужд,</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переводе</w:t>
      </w:r>
      <w:r w:rsidR="00064393" w:rsidRPr="002C63EF">
        <w:rPr>
          <w:color w:val="auto"/>
          <w:sz w:val="20"/>
        </w:rPr>
        <w:t xml:space="preserve"> </w:t>
      </w:r>
      <w:r w:rsidRPr="002C63EF">
        <w:rPr>
          <w:color w:val="auto"/>
          <w:sz w:val="20"/>
        </w:rPr>
        <w:t>земель</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земельных</w:t>
      </w:r>
      <w:r w:rsidR="00064393" w:rsidRPr="002C63EF">
        <w:rPr>
          <w:color w:val="auto"/>
          <w:sz w:val="20"/>
        </w:rPr>
        <w:t xml:space="preserve"> </w:t>
      </w:r>
      <w:r w:rsidRPr="002C63EF">
        <w:rPr>
          <w:color w:val="auto"/>
          <w:sz w:val="20"/>
        </w:rPr>
        <w:t>участков</w:t>
      </w:r>
      <w:r w:rsidR="00064393" w:rsidRPr="002C63EF">
        <w:rPr>
          <w:color w:val="auto"/>
          <w:sz w:val="20"/>
        </w:rPr>
        <w:t xml:space="preserve"> </w:t>
      </w:r>
      <w:r w:rsidRPr="002C63EF">
        <w:rPr>
          <w:color w:val="auto"/>
          <w:sz w:val="20"/>
        </w:rPr>
        <w:t>из</w:t>
      </w:r>
      <w:r w:rsidR="00064393" w:rsidRPr="002C63EF">
        <w:rPr>
          <w:color w:val="auto"/>
          <w:sz w:val="20"/>
        </w:rPr>
        <w:t xml:space="preserve"> </w:t>
      </w:r>
      <w:r w:rsidRPr="002C63EF">
        <w:rPr>
          <w:color w:val="auto"/>
          <w:sz w:val="20"/>
        </w:rPr>
        <w:t>одной</w:t>
      </w:r>
      <w:r w:rsidR="00064393" w:rsidRPr="002C63EF">
        <w:rPr>
          <w:color w:val="auto"/>
          <w:sz w:val="20"/>
        </w:rPr>
        <w:t xml:space="preserve"> </w:t>
      </w:r>
      <w:r w:rsidRPr="002C63EF">
        <w:rPr>
          <w:color w:val="auto"/>
          <w:sz w:val="20"/>
        </w:rPr>
        <w:t>категории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другую;</w:t>
      </w:r>
    </w:p>
    <w:p w:rsidR="00B242EC" w:rsidRPr="002C63EF" w:rsidRDefault="00B242EC" w:rsidP="00607506">
      <w:pPr>
        <w:pStyle w:val="af6"/>
        <w:spacing w:before="0" w:beforeAutospacing="0" w:after="0" w:afterAutospacing="0"/>
        <w:ind w:firstLine="426"/>
        <w:jc w:val="both"/>
        <w:rPr>
          <w:color w:val="auto"/>
          <w:sz w:val="20"/>
        </w:rPr>
      </w:pPr>
      <w:r w:rsidRPr="002C63EF">
        <w:rPr>
          <w:color w:val="auto"/>
          <w:sz w:val="20"/>
        </w:rPr>
        <w:t>-создания</w:t>
      </w:r>
      <w:r w:rsidR="00064393" w:rsidRPr="002C63EF">
        <w:rPr>
          <w:color w:val="auto"/>
          <w:sz w:val="20"/>
        </w:rPr>
        <w:t xml:space="preserve"> </w:t>
      </w:r>
      <w:r w:rsidRPr="002C63EF">
        <w:rPr>
          <w:color w:val="auto"/>
          <w:sz w:val="20"/>
        </w:rPr>
        <w:t>объектов</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значения,</w:t>
      </w:r>
      <w:r w:rsidR="00064393" w:rsidRPr="002C63EF">
        <w:rPr>
          <w:color w:val="auto"/>
          <w:sz w:val="20"/>
        </w:rPr>
        <w:t xml:space="preserve"> </w:t>
      </w:r>
      <w:r w:rsidRPr="002C63EF">
        <w:rPr>
          <w:color w:val="auto"/>
          <w:sz w:val="20"/>
        </w:rPr>
        <w:t>объектов</w:t>
      </w:r>
      <w:r w:rsidR="00064393" w:rsidRPr="002C63EF">
        <w:rPr>
          <w:color w:val="auto"/>
          <w:sz w:val="20"/>
        </w:rPr>
        <w:t xml:space="preserve"> </w:t>
      </w:r>
      <w:r w:rsidRPr="002C63EF">
        <w:rPr>
          <w:color w:val="auto"/>
          <w:sz w:val="20"/>
        </w:rPr>
        <w:t>регионального</w:t>
      </w:r>
      <w:r w:rsidR="00064393" w:rsidRPr="002C63EF">
        <w:rPr>
          <w:color w:val="auto"/>
          <w:sz w:val="20"/>
        </w:rPr>
        <w:t xml:space="preserve"> </w:t>
      </w:r>
      <w:r w:rsidRPr="002C63EF">
        <w:rPr>
          <w:color w:val="auto"/>
          <w:sz w:val="20"/>
        </w:rPr>
        <w:t>значения,</w:t>
      </w:r>
      <w:r w:rsidR="00064393" w:rsidRPr="002C63EF">
        <w:rPr>
          <w:color w:val="auto"/>
          <w:sz w:val="20"/>
        </w:rPr>
        <w:t xml:space="preserve"> </w:t>
      </w:r>
      <w:r w:rsidRPr="002C63EF">
        <w:rPr>
          <w:color w:val="auto"/>
          <w:sz w:val="20"/>
        </w:rPr>
        <w:t>объектов</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значения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основании</w:t>
      </w:r>
      <w:r w:rsidR="00064393" w:rsidRPr="002C63EF">
        <w:rPr>
          <w:color w:val="auto"/>
          <w:sz w:val="20"/>
        </w:rPr>
        <w:t xml:space="preserve"> </w:t>
      </w:r>
      <w:r w:rsidRPr="002C63EF">
        <w:rPr>
          <w:color w:val="auto"/>
          <w:sz w:val="20"/>
        </w:rPr>
        <w:t>документации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планировке</w:t>
      </w:r>
      <w:r w:rsidR="00064393" w:rsidRPr="002C63EF">
        <w:rPr>
          <w:color w:val="auto"/>
          <w:sz w:val="20"/>
        </w:rPr>
        <w:t xml:space="preserve"> </w:t>
      </w:r>
      <w:r w:rsidRPr="002C63EF">
        <w:rPr>
          <w:color w:val="auto"/>
          <w:sz w:val="20"/>
        </w:rPr>
        <w:t>территории.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8.</w:t>
      </w:r>
      <w:proofErr w:type="gramStart"/>
      <w:r w:rsidR="00B242EC" w:rsidRPr="002C63EF">
        <w:rPr>
          <w:color w:val="auto"/>
          <w:sz w:val="20"/>
        </w:rPr>
        <w:t>2.Реализация</w:t>
      </w:r>
      <w:proofErr w:type="gramEnd"/>
      <w:r w:rsidRPr="002C63EF">
        <w:rPr>
          <w:color w:val="auto"/>
          <w:sz w:val="20"/>
        </w:rPr>
        <w:t xml:space="preserve"> </w:t>
      </w:r>
      <w:r w:rsidR="00B242EC" w:rsidRPr="002C63EF">
        <w:rPr>
          <w:color w:val="auto"/>
          <w:sz w:val="20"/>
        </w:rPr>
        <w:t>Генерального</w:t>
      </w:r>
      <w:r w:rsidRPr="002C63EF">
        <w:rPr>
          <w:color w:val="auto"/>
          <w:sz w:val="20"/>
        </w:rPr>
        <w:t xml:space="preserve"> </w:t>
      </w:r>
      <w:r w:rsidR="00B242EC" w:rsidRPr="002C63EF">
        <w:rPr>
          <w:color w:val="auto"/>
          <w:sz w:val="20"/>
        </w:rPr>
        <w:t>плана</w:t>
      </w:r>
      <w:r w:rsidRPr="002C63EF">
        <w:rPr>
          <w:color w:val="auto"/>
          <w:sz w:val="20"/>
        </w:rPr>
        <w:t xml:space="preserve"> </w:t>
      </w:r>
      <w:r w:rsidR="00B242EC" w:rsidRPr="002C63EF">
        <w:rPr>
          <w:color w:val="auto"/>
          <w:sz w:val="20"/>
        </w:rPr>
        <w:t>осуществляется</w:t>
      </w:r>
      <w:r w:rsidRPr="002C63EF">
        <w:rPr>
          <w:color w:val="auto"/>
          <w:sz w:val="20"/>
        </w:rPr>
        <w:t xml:space="preserve"> </w:t>
      </w:r>
      <w:r w:rsidR="00B242EC" w:rsidRPr="002C63EF">
        <w:rPr>
          <w:color w:val="auto"/>
          <w:sz w:val="20"/>
        </w:rPr>
        <w:t>путем</w:t>
      </w:r>
      <w:r w:rsidRPr="002C63EF">
        <w:rPr>
          <w:color w:val="auto"/>
          <w:sz w:val="20"/>
        </w:rPr>
        <w:t xml:space="preserve"> </w:t>
      </w:r>
      <w:r w:rsidR="00B242EC" w:rsidRPr="002C63EF">
        <w:rPr>
          <w:color w:val="auto"/>
          <w:sz w:val="20"/>
        </w:rPr>
        <w:t>выполнения</w:t>
      </w:r>
      <w:r w:rsidRPr="002C63EF">
        <w:rPr>
          <w:color w:val="auto"/>
          <w:sz w:val="20"/>
        </w:rPr>
        <w:t xml:space="preserve"> </w:t>
      </w:r>
      <w:r w:rsidR="00B242EC" w:rsidRPr="002C63EF">
        <w:rPr>
          <w:color w:val="auto"/>
          <w:sz w:val="20"/>
        </w:rPr>
        <w:t>мероприятий,</w:t>
      </w:r>
      <w:r w:rsidRPr="002C63EF">
        <w:rPr>
          <w:color w:val="auto"/>
          <w:sz w:val="20"/>
        </w:rPr>
        <w:t xml:space="preserve"> </w:t>
      </w:r>
      <w:r w:rsidR="00B242EC" w:rsidRPr="002C63EF">
        <w:rPr>
          <w:color w:val="auto"/>
          <w:sz w:val="20"/>
        </w:rPr>
        <w:t>которые</w:t>
      </w:r>
      <w:r w:rsidRPr="002C63EF">
        <w:rPr>
          <w:color w:val="auto"/>
          <w:sz w:val="20"/>
        </w:rPr>
        <w:t xml:space="preserve"> </w:t>
      </w:r>
      <w:r w:rsidR="00B242EC" w:rsidRPr="002C63EF">
        <w:rPr>
          <w:color w:val="auto"/>
          <w:sz w:val="20"/>
        </w:rPr>
        <w:t>предусмотрены</w:t>
      </w:r>
      <w:r w:rsidRPr="002C63EF">
        <w:rPr>
          <w:color w:val="auto"/>
          <w:sz w:val="20"/>
        </w:rPr>
        <w:t xml:space="preserve"> </w:t>
      </w:r>
      <w:r w:rsidR="00B242EC" w:rsidRPr="002C63EF">
        <w:rPr>
          <w:color w:val="auto"/>
          <w:sz w:val="20"/>
        </w:rPr>
        <w:t>программами,</w:t>
      </w:r>
      <w:r w:rsidRPr="002C63EF">
        <w:rPr>
          <w:color w:val="auto"/>
          <w:sz w:val="20"/>
        </w:rPr>
        <w:t xml:space="preserve"> </w:t>
      </w:r>
      <w:r w:rsidR="00B242EC" w:rsidRPr="002C63EF">
        <w:rPr>
          <w:color w:val="auto"/>
          <w:sz w:val="20"/>
        </w:rPr>
        <w:t>утвержденными</w:t>
      </w:r>
      <w:r w:rsidRPr="002C63EF">
        <w:rPr>
          <w:color w:val="auto"/>
          <w:sz w:val="20"/>
        </w:rPr>
        <w:t xml:space="preserve"> </w:t>
      </w:r>
      <w:r w:rsidR="00B242EC" w:rsidRPr="002C63EF">
        <w:rPr>
          <w:color w:val="auto"/>
          <w:sz w:val="20"/>
        </w:rPr>
        <w:t>местной</w:t>
      </w:r>
      <w:r w:rsidRPr="002C63EF">
        <w:rPr>
          <w:color w:val="auto"/>
          <w:sz w:val="20"/>
        </w:rPr>
        <w:t xml:space="preserve"> </w:t>
      </w:r>
      <w:r w:rsidR="00B242EC" w:rsidRPr="002C63EF">
        <w:rPr>
          <w:color w:val="auto"/>
          <w:sz w:val="20"/>
        </w:rPr>
        <w:t>администрацией</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реализуемыми</w:t>
      </w:r>
      <w:r w:rsidRPr="002C63EF">
        <w:rPr>
          <w:color w:val="auto"/>
          <w:sz w:val="20"/>
        </w:rPr>
        <w:t xml:space="preserve"> </w:t>
      </w:r>
      <w:r w:rsidR="00B242EC" w:rsidRPr="002C63EF">
        <w:rPr>
          <w:color w:val="auto"/>
          <w:sz w:val="20"/>
        </w:rPr>
        <w:t>за</w:t>
      </w:r>
      <w:r w:rsidRPr="002C63EF">
        <w:rPr>
          <w:color w:val="auto"/>
          <w:sz w:val="20"/>
        </w:rPr>
        <w:t xml:space="preserve"> </w:t>
      </w:r>
      <w:r w:rsidR="00B242EC" w:rsidRPr="002C63EF">
        <w:rPr>
          <w:color w:val="auto"/>
          <w:sz w:val="20"/>
        </w:rPr>
        <w:t>счет</w:t>
      </w:r>
      <w:r w:rsidRPr="002C63EF">
        <w:rPr>
          <w:color w:val="auto"/>
          <w:sz w:val="20"/>
        </w:rPr>
        <w:t xml:space="preserve"> </w:t>
      </w:r>
      <w:r w:rsidR="00B242EC" w:rsidRPr="002C63EF">
        <w:rPr>
          <w:color w:val="auto"/>
          <w:sz w:val="20"/>
        </w:rPr>
        <w:t>средств</w:t>
      </w:r>
      <w:r w:rsidRPr="002C63EF">
        <w:rPr>
          <w:color w:val="auto"/>
          <w:sz w:val="20"/>
        </w:rPr>
        <w:t xml:space="preserve"> </w:t>
      </w:r>
      <w:r w:rsidR="00B242EC" w:rsidRPr="002C63EF">
        <w:rPr>
          <w:color w:val="auto"/>
          <w:sz w:val="20"/>
        </w:rPr>
        <w:t>местного</w:t>
      </w:r>
      <w:r w:rsidRPr="002C63EF">
        <w:rPr>
          <w:color w:val="auto"/>
          <w:sz w:val="20"/>
        </w:rPr>
        <w:t xml:space="preserve"> </w:t>
      </w:r>
      <w:r w:rsidR="00B242EC" w:rsidRPr="002C63EF">
        <w:rPr>
          <w:color w:val="auto"/>
          <w:sz w:val="20"/>
        </w:rPr>
        <w:t>бюджета,</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нормативными</w:t>
      </w:r>
      <w:r w:rsidRPr="002C63EF">
        <w:rPr>
          <w:color w:val="auto"/>
          <w:sz w:val="20"/>
        </w:rPr>
        <w:t xml:space="preserve"> </w:t>
      </w:r>
      <w:r w:rsidR="00B242EC" w:rsidRPr="002C63EF">
        <w:rPr>
          <w:color w:val="auto"/>
          <w:sz w:val="20"/>
        </w:rPr>
        <w:t>правовыми</w:t>
      </w:r>
      <w:r w:rsidRPr="002C63EF">
        <w:rPr>
          <w:color w:val="auto"/>
          <w:sz w:val="20"/>
        </w:rPr>
        <w:t xml:space="preserve"> </w:t>
      </w:r>
      <w:r w:rsidR="00B242EC" w:rsidRPr="002C63EF">
        <w:rPr>
          <w:color w:val="auto"/>
          <w:sz w:val="20"/>
        </w:rPr>
        <w:t>актами</w:t>
      </w:r>
      <w:r w:rsidRPr="002C63EF">
        <w:rPr>
          <w:color w:val="auto"/>
          <w:sz w:val="20"/>
        </w:rPr>
        <w:t xml:space="preserve"> </w:t>
      </w:r>
      <w:r w:rsidR="00B242EC" w:rsidRPr="002C63EF">
        <w:rPr>
          <w:color w:val="auto"/>
          <w:sz w:val="20"/>
        </w:rPr>
        <w:t>местной</w:t>
      </w:r>
      <w:r w:rsidRPr="002C63EF">
        <w:rPr>
          <w:color w:val="auto"/>
          <w:sz w:val="20"/>
        </w:rPr>
        <w:t xml:space="preserve"> </w:t>
      </w:r>
      <w:r w:rsidR="00B242EC" w:rsidRPr="002C63EF">
        <w:rPr>
          <w:color w:val="auto"/>
          <w:sz w:val="20"/>
        </w:rPr>
        <w:t>администрации</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установленном</w:t>
      </w:r>
      <w:r w:rsidRPr="002C63EF">
        <w:rPr>
          <w:color w:val="auto"/>
          <w:sz w:val="20"/>
        </w:rPr>
        <w:t xml:space="preserve"> </w:t>
      </w:r>
      <w:r w:rsidR="00B242EC" w:rsidRPr="002C63EF">
        <w:rPr>
          <w:color w:val="auto"/>
          <w:sz w:val="20"/>
        </w:rPr>
        <w:t>местной</w:t>
      </w:r>
      <w:r w:rsidRPr="002C63EF">
        <w:rPr>
          <w:color w:val="auto"/>
          <w:sz w:val="20"/>
        </w:rPr>
        <w:t xml:space="preserve"> </w:t>
      </w:r>
      <w:r w:rsidR="00B242EC" w:rsidRPr="002C63EF">
        <w:rPr>
          <w:color w:val="auto"/>
          <w:sz w:val="20"/>
        </w:rPr>
        <w:t>администрацией</w:t>
      </w:r>
      <w:r w:rsidRPr="002C63EF">
        <w:rPr>
          <w:color w:val="auto"/>
          <w:sz w:val="20"/>
        </w:rPr>
        <w:t xml:space="preserve"> </w:t>
      </w:r>
      <w:r w:rsidR="00B242EC" w:rsidRPr="002C63EF">
        <w:rPr>
          <w:color w:val="auto"/>
          <w:sz w:val="20"/>
        </w:rPr>
        <w:t>порядке</w:t>
      </w:r>
      <w:r w:rsidRPr="002C63EF">
        <w:rPr>
          <w:color w:val="auto"/>
          <w:sz w:val="20"/>
        </w:rPr>
        <w:t xml:space="preserve"> </w:t>
      </w:r>
      <w:r w:rsidR="00B242EC" w:rsidRPr="002C63EF">
        <w:rPr>
          <w:color w:val="auto"/>
          <w:sz w:val="20"/>
        </w:rPr>
        <w:t>решениями</w:t>
      </w:r>
      <w:r w:rsidRPr="002C63EF">
        <w:rPr>
          <w:color w:val="auto"/>
          <w:sz w:val="20"/>
        </w:rPr>
        <w:t xml:space="preserve"> </w:t>
      </w:r>
      <w:r w:rsidR="00B242EC" w:rsidRPr="002C63EF">
        <w:rPr>
          <w:color w:val="auto"/>
          <w:sz w:val="20"/>
        </w:rPr>
        <w:t>главных</w:t>
      </w:r>
      <w:r w:rsidRPr="002C63EF">
        <w:rPr>
          <w:color w:val="auto"/>
          <w:sz w:val="20"/>
        </w:rPr>
        <w:t xml:space="preserve"> </w:t>
      </w:r>
      <w:r w:rsidR="00B242EC" w:rsidRPr="002C63EF">
        <w:rPr>
          <w:color w:val="auto"/>
          <w:sz w:val="20"/>
        </w:rPr>
        <w:t>распорядителей</w:t>
      </w:r>
      <w:r w:rsidRPr="002C63EF">
        <w:rPr>
          <w:color w:val="auto"/>
          <w:sz w:val="20"/>
        </w:rPr>
        <w:t xml:space="preserve"> </w:t>
      </w:r>
      <w:r w:rsidR="00B242EC" w:rsidRPr="002C63EF">
        <w:rPr>
          <w:color w:val="auto"/>
          <w:sz w:val="20"/>
        </w:rPr>
        <w:t>средств</w:t>
      </w:r>
      <w:r w:rsidRPr="002C63EF">
        <w:rPr>
          <w:color w:val="auto"/>
          <w:sz w:val="20"/>
        </w:rPr>
        <w:t xml:space="preserve"> </w:t>
      </w:r>
      <w:r w:rsidR="00B242EC" w:rsidRPr="002C63EF">
        <w:rPr>
          <w:color w:val="auto"/>
          <w:sz w:val="20"/>
        </w:rPr>
        <w:t>местного</w:t>
      </w:r>
      <w:r w:rsidRPr="002C63EF">
        <w:rPr>
          <w:color w:val="auto"/>
          <w:sz w:val="20"/>
        </w:rPr>
        <w:t xml:space="preserve"> </w:t>
      </w:r>
      <w:r w:rsidR="00B242EC" w:rsidRPr="002C63EF">
        <w:rPr>
          <w:color w:val="auto"/>
          <w:sz w:val="20"/>
        </w:rPr>
        <w:t>бюджета,</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инвестиционными</w:t>
      </w:r>
      <w:r w:rsidRPr="002C63EF">
        <w:rPr>
          <w:color w:val="auto"/>
          <w:sz w:val="20"/>
        </w:rPr>
        <w:t xml:space="preserve"> </w:t>
      </w:r>
      <w:r w:rsidR="00B242EC" w:rsidRPr="002C63EF">
        <w:rPr>
          <w:color w:val="auto"/>
          <w:sz w:val="20"/>
        </w:rPr>
        <w:t>программами</w:t>
      </w:r>
      <w:r w:rsidRPr="002C63EF">
        <w:rPr>
          <w:color w:val="auto"/>
          <w:sz w:val="20"/>
        </w:rPr>
        <w:t xml:space="preserve"> </w:t>
      </w:r>
      <w:r w:rsidR="00B242EC" w:rsidRPr="002C63EF">
        <w:rPr>
          <w:color w:val="auto"/>
          <w:sz w:val="20"/>
        </w:rPr>
        <w:t>организаций</w:t>
      </w:r>
      <w:r w:rsidRPr="002C63EF">
        <w:rPr>
          <w:color w:val="auto"/>
          <w:sz w:val="20"/>
        </w:rPr>
        <w:t xml:space="preserve"> </w:t>
      </w:r>
      <w:r w:rsidR="00B242EC" w:rsidRPr="002C63EF">
        <w:rPr>
          <w:color w:val="auto"/>
          <w:sz w:val="20"/>
        </w:rPr>
        <w:t>коммунального</w:t>
      </w:r>
      <w:r w:rsidRPr="002C63EF">
        <w:rPr>
          <w:color w:val="auto"/>
          <w:sz w:val="20"/>
        </w:rPr>
        <w:t xml:space="preserve"> </w:t>
      </w:r>
      <w:r w:rsidR="00B242EC" w:rsidRPr="002C63EF">
        <w:rPr>
          <w:color w:val="auto"/>
          <w:sz w:val="20"/>
        </w:rPr>
        <w:t>комплекса.</w:t>
      </w:r>
    </w:p>
    <w:p w:rsidR="00B242EC" w:rsidRPr="002C63EF" w:rsidRDefault="00064393" w:rsidP="00607506">
      <w:pPr>
        <w:pStyle w:val="af6"/>
        <w:spacing w:before="0" w:beforeAutospacing="0" w:after="0" w:afterAutospacing="0"/>
        <w:ind w:firstLine="567"/>
        <w:jc w:val="both"/>
        <w:rPr>
          <w:color w:val="auto"/>
          <w:sz w:val="20"/>
        </w:rPr>
      </w:pPr>
      <w:r w:rsidRPr="002C63EF">
        <w:rPr>
          <w:color w:val="auto"/>
          <w:sz w:val="20"/>
        </w:rPr>
        <w:t xml:space="preserve"> </w:t>
      </w:r>
      <w:r w:rsidR="00B242EC" w:rsidRPr="002C63EF">
        <w:rPr>
          <w:color w:val="auto"/>
          <w:sz w:val="20"/>
        </w:rPr>
        <w:t>9.</w:t>
      </w:r>
      <w:r w:rsidRPr="002C63EF">
        <w:rPr>
          <w:color w:val="auto"/>
          <w:sz w:val="20"/>
        </w:rPr>
        <w:t xml:space="preserve"> </w:t>
      </w:r>
      <w:r w:rsidR="00B242EC" w:rsidRPr="002C63EF">
        <w:rPr>
          <w:color w:val="auto"/>
          <w:sz w:val="20"/>
        </w:rPr>
        <w:t>Порядок</w:t>
      </w:r>
      <w:r w:rsidRPr="002C63EF">
        <w:rPr>
          <w:color w:val="auto"/>
          <w:sz w:val="20"/>
        </w:rPr>
        <w:t xml:space="preserve"> </w:t>
      </w:r>
      <w:r w:rsidR="00B242EC" w:rsidRPr="002C63EF">
        <w:rPr>
          <w:color w:val="auto"/>
          <w:sz w:val="20"/>
        </w:rPr>
        <w:t>подготовки</w:t>
      </w:r>
      <w:r w:rsidRPr="002C63EF">
        <w:rPr>
          <w:color w:val="auto"/>
          <w:sz w:val="20"/>
        </w:rPr>
        <w:t xml:space="preserve"> </w:t>
      </w:r>
      <w:r w:rsidR="00B242EC" w:rsidRPr="002C63EF">
        <w:rPr>
          <w:color w:val="auto"/>
          <w:sz w:val="20"/>
        </w:rPr>
        <w:t>изменений</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внесения</w:t>
      </w:r>
      <w:r w:rsidRPr="002C63EF">
        <w:rPr>
          <w:color w:val="auto"/>
          <w:sz w:val="20"/>
        </w:rPr>
        <w:t xml:space="preserve"> </w:t>
      </w:r>
      <w:r w:rsidR="00B242EC" w:rsidRPr="002C63EF">
        <w:rPr>
          <w:color w:val="auto"/>
          <w:sz w:val="20"/>
        </w:rPr>
        <w:t>их</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генеральный</w:t>
      </w:r>
      <w:r w:rsidRPr="002C63EF">
        <w:rPr>
          <w:color w:val="auto"/>
          <w:sz w:val="20"/>
        </w:rPr>
        <w:t xml:space="preserve"> </w:t>
      </w:r>
      <w:r w:rsidR="00B242EC" w:rsidRPr="002C63EF">
        <w:rPr>
          <w:color w:val="auto"/>
          <w:sz w:val="20"/>
        </w:rPr>
        <w:t>план</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9.1.</w:t>
      </w:r>
      <w:r w:rsidRPr="002C63EF">
        <w:rPr>
          <w:color w:val="auto"/>
          <w:sz w:val="20"/>
        </w:rPr>
        <w:t xml:space="preserve"> </w:t>
      </w:r>
      <w:r w:rsidR="00B242EC" w:rsidRPr="002C63EF">
        <w:rPr>
          <w:color w:val="auto"/>
          <w:sz w:val="20"/>
        </w:rPr>
        <w:t>Подготовка</w:t>
      </w:r>
      <w:r w:rsidRPr="002C63EF">
        <w:rPr>
          <w:color w:val="auto"/>
          <w:sz w:val="20"/>
        </w:rPr>
        <w:t xml:space="preserve"> </w:t>
      </w:r>
      <w:r w:rsidR="00B242EC" w:rsidRPr="002C63EF">
        <w:rPr>
          <w:color w:val="auto"/>
          <w:sz w:val="20"/>
        </w:rPr>
        <w:t>изменений</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внесение</w:t>
      </w:r>
      <w:r w:rsidRPr="002C63EF">
        <w:rPr>
          <w:color w:val="auto"/>
          <w:sz w:val="20"/>
        </w:rPr>
        <w:t xml:space="preserve"> </w:t>
      </w:r>
      <w:r w:rsidR="00B242EC" w:rsidRPr="002C63EF">
        <w:rPr>
          <w:color w:val="auto"/>
          <w:sz w:val="20"/>
        </w:rPr>
        <w:t>изменений</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генеральный</w:t>
      </w:r>
      <w:r w:rsidRPr="002C63EF">
        <w:rPr>
          <w:color w:val="auto"/>
          <w:sz w:val="20"/>
        </w:rPr>
        <w:t xml:space="preserve"> </w:t>
      </w:r>
      <w:r w:rsidR="00B242EC" w:rsidRPr="002C63EF">
        <w:rPr>
          <w:color w:val="auto"/>
          <w:sz w:val="20"/>
        </w:rPr>
        <w:t>план</w:t>
      </w:r>
      <w:r w:rsidRPr="002C63EF">
        <w:rPr>
          <w:color w:val="auto"/>
          <w:sz w:val="20"/>
        </w:rPr>
        <w:t xml:space="preserve"> </w:t>
      </w:r>
      <w:r w:rsidR="00B242EC" w:rsidRPr="002C63EF">
        <w:rPr>
          <w:color w:val="auto"/>
          <w:sz w:val="20"/>
        </w:rPr>
        <w:t>осуществляется</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соответствии</w:t>
      </w:r>
      <w:r w:rsidRPr="002C63EF">
        <w:rPr>
          <w:color w:val="auto"/>
          <w:sz w:val="20"/>
        </w:rPr>
        <w:t xml:space="preserve"> </w:t>
      </w:r>
      <w:r w:rsidR="00B242EC" w:rsidRPr="002C63EF">
        <w:rPr>
          <w:color w:val="auto"/>
          <w:sz w:val="20"/>
        </w:rPr>
        <w:t>со</w:t>
      </w:r>
      <w:r w:rsidRPr="002C63EF">
        <w:rPr>
          <w:color w:val="auto"/>
          <w:sz w:val="20"/>
        </w:rPr>
        <w:t xml:space="preserve"> </w:t>
      </w:r>
      <w:r w:rsidR="00B242EC" w:rsidRPr="002C63EF">
        <w:rPr>
          <w:color w:val="auto"/>
          <w:sz w:val="20"/>
        </w:rPr>
        <w:t>статьей</w:t>
      </w:r>
      <w:r w:rsidRPr="002C63EF">
        <w:rPr>
          <w:color w:val="auto"/>
          <w:sz w:val="20"/>
        </w:rPr>
        <w:t xml:space="preserve"> </w:t>
      </w:r>
      <w:r w:rsidR="00B242EC" w:rsidRPr="002C63EF">
        <w:rPr>
          <w:color w:val="auto"/>
          <w:sz w:val="20"/>
        </w:rPr>
        <w:t>9</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статьями</w:t>
      </w:r>
      <w:r w:rsidRPr="002C63EF">
        <w:rPr>
          <w:color w:val="auto"/>
          <w:sz w:val="20"/>
        </w:rPr>
        <w:t xml:space="preserve"> </w:t>
      </w:r>
      <w:r w:rsidR="00B242EC" w:rsidRPr="002C63EF">
        <w:rPr>
          <w:color w:val="auto"/>
          <w:sz w:val="20"/>
        </w:rPr>
        <w:t>24</w:t>
      </w:r>
      <w:r w:rsidRPr="002C63EF">
        <w:rPr>
          <w:color w:val="auto"/>
          <w:sz w:val="20"/>
        </w:rPr>
        <w:t xml:space="preserve"> </w:t>
      </w:r>
      <w:r w:rsidR="00B242EC" w:rsidRPr="002C63EF">
        <w:rPr>
          <w:color w:val="auto"/>
          <w:sz w:val="20"/>
        </w:rPr>
        <w:t>и</w:t>
      </w:r>
      <w:r w:rsidRPr="002C63EF">
        <w:rPr>
          <w:color w:val="auto"/>
          <w:sz w:val="20"/>
        </w:rPr>
        <w:t xml:space="preserve"> </w:t>
      </w:r>
      <w:r w:rsidR="00B242EC" w:rsidRPr="002C63EF">
        <w:rPr>
          <w:color w:val="auto"/>
          <w:sz w:val="20"/>
        </w:rPr>
        <w:t>25</w:t>
      </w:r>
      <w:r w:rsidRPr="002C63EF">
        <w:rPr>
          <w:color w:val="auto"/>
          <w:sz w:val="20"/>
        </w:rPr>
        <w:t xml:space="preserve"> </w:t>
      </w:r>
      <w:r w:rsidR="00B242EC" w:rsidRPr="002C63EF">
        <w:rPr>
          <w:color w:val="auto"/>
          <w:sz w:val="20"/>
        </w:rPr>
        <w:t>Градостроительного</w:t>
      </w:r>
      <w:r w:rsidRPr="002C63EF">
        <w:rPr>
          <w:color w:val="auto"/>
          <w:sz w:val="20"/>
        </w:rPr>
        <w:t xml:space="preserve"> </w:t>
      </w:r>
      <w:r w:rsidR="00B242EC" w:rsidRPr="002C63EF">
        <w:rPr>
          <w:color w:val="auto"/>
          <w:sz w:val="20"/>
        </w:rPr>
        <w:t>кодекса</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p>
    <w:p w:rsidR="00B242EC" w:rsidRPr="002C63EF" w:rsidRDefault="00064393" w:rsidP="00607506">
      <w:pPr>
        <w:pStyle w:val="af6"/>
        <w:spacing w:before="0" w:beforeAutospacing="0" w:after="0" w:afterAutospacing="0"/>
        <w:jc w:val="both"/>
        <w:rPr>
          <w:color w:val="auto"/>
          <w:sz w:val="20"/>
        </w:rPr>
      </w:pPr>
      <w:r w:rsidRPr="002C63EF">
        <w:rPr>
          <w:color w:val="auto"/>
          <w:sz w:val="20"/>
        </w:rPr>
        <w:t xml:space="preserve"> </w:t>
      </w:r>
      <w:r w:rsidR="00B242EC" w:rsidRPr="002C63EF">
        <w:rPr>
          <w:color w:val="auto"/>
          <w:sz w:val="20"/>
        </w:rPr>
        <w:t>9.2.</w:t>
      </w:r>
      <w:r w:rsidRPr="002C63EF">
        <w:rPr>
          <w:color w:val="auto"/>
          <w:sz w:val="20"/>
        </w:rPr>
        <w:t xml:space="preserve"> </w:t>
      </w:r>
      <w:r w:rsidR="00B242EC" w:rsidRPr="002C63EF">
        <w:rPr>
          <w:color w:val="auto"/>
          <w:sz w:val="20"/>
        </w:rPr>
        <w:t>Внесение</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генеральный</w:t>
      </w:r>
      <w:r w:rsidRPr="002C63EF">
        <w:rPr>
          <w:color w:val="auto"/>
          <w:sz w:val="20"/>
        </w:rPr>
        <w:t xml:space="preserve"> </w:t>
      </w:r>
      <w:r w:rsidR="00B242EC" w:rsidRPr="002C63EF">
        <w:rPr>
          <w:color w:val="auto"/>
          <w:sz w:val="20"/>
        </w:rPr>
        <w:t>план</w:t>
      </w:r>
      <w:r w:rsidRPr="002C63EF">
        <w:rPr>
          <w:color w:val="auto"/>
          <w:sz w:val="20"/>
        </w:rPr>
        <w:t xml:space="preserve"> </w:t>
      </w:r>
      <w:r w:rsidR="00B242EC" w:rsidRPr="002C63EF">
        <w:rPr>
          <w:color w:val="auto"/>
          <w:sz w:val="20"/>
        </w:rPr>
        <w:t>изменений,</w:t>
      </w:r>
      <w:r w:rsidRPr="002C63EF">
        <w:rPr>
          <w:color w:val="auto"/>
          <w:sz w:val="20"/>
        </w:rPr>
        <w:t xml:space="preserve"> </w:t>
      </w:r>
      <w:r w:rsidR="00B242EC" w:rsidRPr="002C63EF">
        <w:rPr>
          <w:color w:val="auto"/>
          <w:sz w:val="20"/>
        </w:rPr>
        <w:t>предусматривающих</w:t>
      </w:r>
      <w:r w:rsidRPr="002C63EF">
        <w:rPr>
          <w:color w:val="auto"/>
          <w:sz w:val="20"/>
        </w:rPr>
        <w:t xml:space="preserve"> </w:t>
      </w:r>
      <w:r w:rsidR="00B242EC" w:rsidRPr="002C63EF">
        <w:rPr>
          <w:color w:val="auto"/>
          <w:sz w:val="20"/>
        </w:rPr>
        <w:t>изменение</w:t>
      </w:r>
      <w:r w:rsidRPr="002C63EF">
        <w:rPr>
          <w:color w:val="auto"/>
          <w:sz w:val="20"/>
        </w:rPr>
        <w:t xml:space="preserve"> </w:t>
      </w:r>
      <w:r w:rsidR="00B242EC" w:rsidRPr="002C63EF">
        <w:rPr>
          <w:color w:val="auto"/>
          <w:sz w:val="20"/>
        </w:rPr>
        <w:t>границ</w:t>
      </w:r>
      <w:r w:rsidRPr="002C63EF">
        <w:rPr>
          <w:color w:val="auto"/>
          <w:sz w:val="20"/>
        </w:rPr>
        <w:t xml:space="preserve"> </w:t>
      </w:r>
      <w:r w:rsidR="00B242EC" w:rsidRPr="002C63EF">
        <w:rPr>
          <w:color w:val="auto"/>
          <w:sz w:val="20"/>
        </w:rPr>
        <w:t>населенных</w:t>
      </w:r>
      <w:r w:rsidRPr="002C63EF">
        <w:rPr>
          <w:color w:val="auto"/>
          <w:sz w:val="20"/>
        </w:rPr>
        <w:t xml:space="preserve"> </w:t>
      </w:r>
      <w:r w:rsidR="00B242EC" w:rsidRPr="002C63EF">
        <w:rPr>
          <w:color w:val="auto"/>
          <w:sz w:val="20"/>
        </w:rPr>
        <w:t>пунктов</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целях</w:t>
      </w:r>
      <w:r w:rsidRPr="002C63EF">
        <w:rPr>
          <w:color w:val="auto"/>
          <w:sz w:val="20"/>
        </w:rPr>
        <w:t xml:space="preserve"> </w:t>
      </w:r>
      <w:r w:rsidR="00B242EC" w:rsidRPr="002C63EF">
        <w:rPr>
          <w:color w:val="auto"/>
          <w:sz w:val="20"/>
        </w:rPr>
        <w:t>жилищного</w:t>
      </w:r>
      <w:r w:rsidRPr="002C63EF">
        <w:rPr>
          <w:color w:val="auto"/>
          <w:sz w:val="20"/>
        </w:rPr>
        <w:t xml:space="preserve"> </w:t>
      </w:r>
      <w:r w:rsidR="00B242EC" w:rsidRPr="002C63EF">
        <w:rPr>
          <w:color w:val="auto"/>
          <w:sz w:val="20"/>
        </w:rPr>
        <w:t>строительства</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определения</w:t>
      </w:r>
      <w:r w:rsidRPr="002C63EF">
        <w:rPr>
          <w:color w:val="auto"/>
          <w:sz w:val="20"/>
        </w:rPr>
        <w:t xml:space="preserve"> </w:t>
      </w:r>
      <w:r w:rsidR="00B242EC" w:rsidRPr="002C63EF">
        <w:rPr>
          <w:color w:val="auto"/>
          <w:sz w:val="20"/>
        </w:rPr>
        <w:t>зон</w:t>
      </w:r>
      <w:r w:rsidRPr="002C63EF">
        <w:rPr>
          <w:color w:val="auto"/>
          <w:sz w:val="20"/>
        </w:rPr>
        <w:t xml:space="preserve"> </w:t>
      </w:r>
      <w:r w:rsidR="00B242EC" w:rsidRPr="002C63EF">
        <w:rPr>
          <w:color w:val="auto"/>
          <w:sz w:val="20"/>
        </w:rPr>
        <w:t>рекреационного</w:t>
      </w:r>
      <w:r w:rsidRPr="002C63EF">
        <w:rPr>
          <w:color w:val="auto"/>
          <w:sz w:val="20"/>
        </w:rPr>
        <w:t xml:space="preserve"> </w:t>
      </w:r>
      <w:r w:rsidR="00B242EC" w:rsidRPr="002C63EF">
        <w:rPr>
          <w:color w:val="auto"/>
          <w:sz w:val="20"/>
        </w:rPr>
        <w:t>назначения,</w:t>
      </w:r>
      <w:r w:rsidRPr="002C63EF">
        <w:rPr>
          <w:color w:val="auto"/>
          <w:sz w:val="20"/>
        </w:rPr>
        <w:t xml:space="preserve"> </w:t>
      </w:r>
      <w:r w:rsidR="00B242EC" w:rsidRPr="002C63EF">
        <w:rPr>
          <w:color w:val="auto"/>
          <w:sz w:val="20"/>
        </w:rPr>
        <w:t>осуществляется</w:t>
      </w:r>
      <w:r w:rsidRPr="002C63EF">
        <w:rPr>
          <w:color w:val="auto"/>
          <w:sz w:val="20"/>
        </w:rPr>
        <w:t xml:space="preserve"> </w:t>
      </w:r>
      <w:r w:rsidR="00B242EC" w:rsidRPr="002C63EF">
        <w:rPr>
          <w:color w:val="auto"/>
          <w:sz w:val="20"/>
        </w:rPr>
        <w:t>без</w:t>
      </w:r>
      <w:r w:rsidRPr="002C63EF">
        <w:rPr>
          <w:color w:val="auto"/>
          <w:sz w:val="20"/>
        </w:rPr>
        <w:t xml:space="preserve"> </w:t>
      </w:r>
      <w:r w:rsidR="00B242EC" w:rsidRPr="002C63EF">
        <w:rPr>
          <w:color w:val="auto"/>
          <w:sz w:val="20"/>
        </w:rPr>
        <w:t>проведения</w:t>
      </w:r>
      <w:r w:rsidRPr="002C63EF">
        <w:rPr>
          <w:color w:val="auto"/>
          <w:sz w:val="20"/>
        </w:rPr>
        <w:t xml:space="preserve"> </w:t>
      </w:r>
      <w:r w:rsidR="00B242EC" w:rsidRPr="002C63EF">
        <w:rPr>
          <w:color w:val="auto"/>
          <w:sz w:val="20"/>
        </w:rPr>
        <w:t>общественных</w:t>
      </w:r>
      <w:r w:rsidRPr="002C63EF">
        <w:rPr>
          <w:color w:val="auto"/>
          <w:sz w:val="20"/>
        </w:rPr>
        <w:t xml:space="preserve"> </w:t>
      </w:r>
      <w:r w:rsidR="00B242EC" w:rsidRPr="002C63EF">
        <w:rPr>
          <w:color w:val="auto"/>
          <w:sz w:val="20"/>
        </w:rPr>
        <w:t>обсуждений</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публичных</w:t>
      </w:r>
      <w:r w:rsidRPr="002C63EF">
        <w:rPr>
          <w:color w:val="auto"/>
          <w:sz w:val="20"/>
        </w:rPr>
        <w:t xml:space="preserve"> </w:t>
      </w:r>
      <w:r w:rsidR="00B242EC" w:rsidRPr="002C63EF">
        <w:rPr>
          <w:color w:val="auto"/>
          <w:sz w:val="20"/>
        </w:rPr>
        <w:t>слушаний.</w:t>
      </w:r>
    </w:p>
    <w:p w:rsidR="00173BC4" w:rsidRPr="002C63EF" w:rsidRDefault="00173BC4" w:rsidP="00607506">
      <w:pPr>
        <w:pStyle w:val="af6"/>
        <w:spacing w:before="0" w:beforeAutospacing="0" w:after="0" w:afterAutospacing="0"/>
        <w:jc w:val="both"/>
        <w:rPr>
          <w:color w:val="auto"/>
          <w:sz w:val="20"/>
        </w:rPr>
      </w:pPr>
    </w:p>
    <w:p w:rsidR="00173BC4" w:rsidRPr="002C63EF" w:rsidRDefault="00173BC4" w:rsidP="00607506">
      <w:pPr>
        <w:pStyle w:val="af6"/>
        <w:spacing w:before="0" w:beforeAutospacing="0" w:after="0" w:afterAutospacing="0"/>
        <w:jc w:val="both"/>
        <w:rPr>
          <w:color w:val="auto"/>
          <w:sz w:val="20"/>
          <w:szCs w:val="28"/>
        </w:rPr>
      </w:pPr>
    </w:p>
    <w:tbl>
      <w:tblPr>
        <w:tblW w:w="5000" w:type="pct"/>
        <w:tblLook w:val="04A0" w:firstRow="1" w:lastRow="0" w:firstColumn="1" w:lastColumn="0" w:noHBand="0" w:noVBand="1"/>
      </w:tblPr>
      <w:tblGrid>
        <w:gridCol w:w="6637"/>
        <w:gridCol w:w="1856"/>
        <w:gridCol w:w="6646"/>
      </w:tblGrid>
      <w:tr w:rsidR="002C63EF" w:rsidRPr="002C63EF" w:rsidTr="00C66339">
        <w:trPr>
          <w:cantSplit/>
        </w:trPr>
        <w:tc>
          <w:tcPr>
            <w:tcW w:w="2192" w:type="pct"/>
            <w:vAlign w:val="center"/>
            <w:hideMark/>
          </w:tcPr>
          <w:p w:rsidR="00B242EC" w:rsidRPr="002C63EF" w:rsidRDefault="00B242EC" w:rsidP="00607506">
            <w:pPr>
              <w:pStyle w:val="afd"/>
              <w:tabs>
                <w:tab w:val="left" w:pos="4285"/>
              </w:tabs>
              <w:jc w:val="center"/>
              <w:rPr>
                <w:rFonts w:ascii="Times New Roman" w:hAnsi="Times New Roman" w:cs="Times New Roman"/>
                <w:b/>
                <w:bCs/>
                <w:noProof/>
                <w:szCs w:val="24"/>
              </w:rPr>
            </w:pPr>
            <w:r w:rsidRPr="002C63EF">
              <w:rPr>
                <w:rFonts w:ascii="Times New Roman" w:hAnsi="Times New Roman" w:cs="Times New Roman"/>
                <w:b/>
                <w:bCs/>
                <w:noProof/>
              </w:rPr>
              <w:t>ЧĂВАШ</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РЕСПУБЛИКИ</w:t>
            </w:r>
          </w:p>
          <w:p w:rsidR="00B242EC" w:rsidRPr="002C63EF" w:rsidRDefault="00B242EC" w:rsidP="00607506">
            <w:pPr>
              <w:pStyle w:val="afd"/>
              <w:tabs>
                <w:tab w:val="left" w:pos="4285"/>
              </w:tabs>
              <w:jc w:val="center"/>
            </w:pPr>
            <w:r w:rsidRPr="002C63EF">
              <w:rPr>
                <w:rFonts w:ascii="Times New Roman Chuv" w:hAnsi="Times New Roman Chuv"/>
                <w:b/>
                <w:caps/>
                <w:szCs w:val="22"/>
              </w:rPr>
              <w:t>Сентерварри</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РАЙОНĚ</w:t>
            </w:r>
            <w:r w:rsidR="00064393" w:rsidRPr="002C63EF">
              <w:rPr>
                <w:rFonts w:ascii="Times New Roman" w:hAnsi="Times New Roman" w:cs="Times New Roman"/>
                <w:noProof/>
              </w:rPr>
              <w:t xml:space="preserve"> </w:t>
            </w:r>
          </w:p>
        </w:tc>
        <w:tc>
          <w:tcPr>
            <w:tcW w:w="613" w:type="pct"/>
            <w:vMerge w:val="restart"/>
            <w:vAlign w:val="center"/>
          </w:tcPr>
          <w:p w:rsidR="00B242EC" w:rsidRPr="002C63EF" w:rsidRDefault="00B242EC" w:rsidP="00607506">
            <w:pPr>
              <w:jc w:val="center"/>
              <w:rPr>
                <w:sz w:val="20"/>
              </w:rPr>
            </w:pPr>
            <w:r w:rsidRPr="002C63EF">
              <w:rPr>
                <w:noProof/>
                <w:sz w:val="20"/>
              </w:rPr>
              <w:drawing>
                <wp:anchor distT="0" distB="0" distL="114300" distR="114300" simplePos="0" relativeHeight="251691008" behindDoc="0" locked="0" layoutInCell="1" allowOverlap="1">
                  <wp:simplePos x="0" y="0"/>
                  <wp:positionH relativeFrom="column">
                    <wp:posOffset>177165</wp:posOffset>
                  </wp:positionH>
                  <wp:positionV relativeFrom="paragraph">
                    <wp:posOffset>-356870</wp:posOffset>
                  </wp:positionV>
                  <wp:extent cx="720090" cy="723900"/>
                  <wp:effectExtent l="0" t="0" r="3810" b="0"/>
                  <wp:wrapNone/>
                  <wp:docPr id="15"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37" cstate="print"/>
                          <a:srcRect/>
                          <a:stretch>
                            <a:fillRect/>
                          </a:stretch>
                        </pic:blipFill>
                        <pic:spPr bwMode="auto">
                          <a:xfrm>
                            <a:off x="0" y="0"/>
                            <a:ext cx="720090" cy="723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95" w:type="pct"/>
            <w:vAlign w:val="center"/>
            <w:hideMark/>
          </w:tcPr>
          <w:p w:rsidR="00173BC4" w:rsidRPr="002C63EF" w:rsidRDefault="00B242EC" w:rsidP="00607506">
            <w:pPr>
              <w:pStyle w:val="afd"/>
              <w:jc w:val="center"/>
              <w:rPr>
                <w:rStyle w:val="af7"/>
                <w:rFonts w:ascii="Times New Roman" w:hAnsi="Times New Roman" w:cs="Times New Roman"/>
                <w:noProof/>
                <w:color w:val="auto"/>
              </w:rPr>
            </w:pPr>
            <w:r w:rsidRPr="002C63EF">
              <w:rPr>
                <w:rFonts w:ascii="Times New Roman" w:hAnsi="Times New Roman" w:cs="Times New Roman"/>
                <w:b/>
                <w:bCs/>
                <w:noProof/>
              </w:rPr>
              <w:t>ЧУВАШСКАЯ</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РЕСПУБЛИКА</w:t>
            </w:r>
            <w:r w:rsidR="00064393" w:rsidRPr="002C63EF">
              <w:rPr>
                <w:rStyle w:val="af7"/>
                <w:rFonts w:ascii="Times New Roman" w:hAnsi="Times New Roman" w:cs="Times New Roman"/>
                <w:noProof/>
                <w:color w:val="auto"/>
              </w:rPr>
              <w:t xml:space="preserve"> </w:t>
            </w:r>
          </w:p>
          <w:p w:rsidR="00B242EC" w:rsidRPr="002C63EF" w:rsidRDefault="00B242EC" w:rsidP="00607506">
            <w:pPr>
              <w:pStyle w:val="afd"/>
              <w:jc w:val="center"/>
              <w:rPr>
                <w:b/>
                <w:bCs/>
              </w:rPr>
            </w:pPr>
            <w:r w:rsidRPr="002C63EF">
              <w:rPr>
                <w:rFonts w:ascii="Times New Roman" w:hAnsi="Times New Roman" w:cs="Times New Roman"/>
                <w:b/>
                <w:bCs/>
                <w:noProof/>
              </w:rPr>
              <w:t>МАРИИНСКО-ПОСАДСКИЙ</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РАЙОН</w:t>
            </w:r>
            <w:r w:rsidR="00064393" w:rsidRPr="002C63EF">
              <w:rPr>
                <w:rFonts w:ascii="Times New Roman" w:hAnsi="Times New Roman" w:cs="Times New Roman"/>
                <w:b/>
                <w:bCs/>
                <w:noProof/>
              </w:rPr>
              <w:t xml:space="preserve"> </w:t>
            </w:r>
          </w:p>
        </w:tc>
      </w:tr>
      <w:tr w:rsidR="00607506" w:rsidRPr="002C63EF" w:rsidTr="00C66339">
        <w:trPr>
          <w:cantSplit/>
        </w:trPr>
        <w:tc>
          <w:tcPr>
            <w:tcW w:w="2192" w:type="pct"/>
            <w:vAlign w:val="center"/>
          </w:tcPr>
          <w:p w:rsidR="00B242EC" w:rsidRPr="002C63EF" w:rsidRDefault="00B242EC" w:rsidP="00607506">
            <w:pPr>
              <w:pStyle w:val="afd"/>
              <w:tabs>
                <w:tab w:val="left" w:pos="4285"/>
              </w:tabs>
              <w:jc w:val="center"/>
              <w:rPr>
                <w:rFonts w:ascii="Times New Roman" w:hAnsi="Times New Roman" w:cs="Times New Roman"/>
                <w:b/>
                <w:bCs/>
                <w:noProof/>
                <w:szCs w:val="24"/>
              </w:rPr>
            </w:pPr>
            <w:r w:rsidRPr="002C63EF">
              <w:rPr>
                <w:rFonts w:ascii="Times New Roman" w:hAnsi="Times New Roman" w:cs="Times New Roman"/>
                <w:b/>
                <w:bCs/>
                <w:noProof/>
              </w:rPr>
              <w:t>ПРИВОЛЖСКИ</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ЯЛ</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ПОСЕЛЕНИЙĚН</w:t>
            </w:r>
            <w:r w:rsidR="00064393" w:rsidRPr="002C63EF">
              <w:rPr>
                <w:rFonts w:ascii="Times New Roman" w:hAnsi="Times New Roman" w:cs="Times New Roman"/>
                <w:b/>
                <w:bCs/>
                <w:noProof/>
              </w:rPr>
              <w:t xml:space="preserve"> </w:t>
            </w:r>
          </w:p>
          <w:p w:rsidR="00E319A1" w:rsidRPr="002C63EF" w:rsidRDefault="00064393" w:rsidP="00607506">
            <w:pPr>
              <w:pStyle w:val="afd"/>
              <w:tabs>
                <w:tab w:val="left" w:pos="4285"/>
              </w:tabs>
              <w:jc w:val="center"/>
              <w:rPr>
                <w:rStyle w:val="af7"/>
                <w:bCs w:val="0"/>
                <w:color w:val="auto"/>
              </w:rPr>
            </w:pPr>
            <w:r w:rsidRPr="002C63EF">
              <w:rPr>
                <w:rFonts w:ascii="Times New Roman" w:hAnsi="Times New Roman" w:cs="Times New Roman"/>
                <w:b/>
                <w:bCs/>
                <w:noProof/>
              </w:rPr>
              <w:t xml:space="preserve"> </w:t>
            </w:r>
            <w:r w:rsidR="00B242EC" w:rsidRPr="002C63EF">
              <w:rPr>
                <w:rFonts w:ascii="Times New Roman" w:hAnsi="Times New Roman" w:cs="Times New Roman"/>
                <w:b/>
                <w:bCs/>
                <w:noProof/>
              </w:rPr>
              <w:t>АДМИНИСТРАЦИЙĚ</w:t>
            </w:r>
            <w:r w:rsidRPr="002C63EF">
              <w:rPr>
                <w:rStyle w:val="af7"/>
                <w:rFonts w:ascii="Times New Roman" w:hAnsi="Times New Roman" w:cs="Times New Roman"/>
                <w:noProof/>
                <w:color w:val="auto"/>
              </w:rPr>
              <w:t xml:space="preserve"> </w:t>
            </w:r>
          </w:p>
          <w:p w:rsidR="00E319A1" w:rsidRPr="002C63EF" w:rsidRDefault="00B242EC" w:rsidP="00607506">
            <w:pPr>
              <w:pStyle w:val="afd"/>
              <w:tabs>
                <w:tab w:val="left" w:pos="4285"/>
              </w:tabs>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ЙЫШĂНУ</w:t>
            </w:r>
          </w:p>
          <w:p w:rsidR="00B242EC" w:rsidRPr="002C63EF" w:rsidRDefault="00064393" w:rsidP="00607506">
            <w:pPr>
              <w:pStyle w:val="afd"/>
              <w:ind w:right="-35"/>
              <w:jc w:val="center"/>
              <w:rPr>
                <w:rFonts w:ascii="Times New Roman" w:hAnsi="Times New Roman" w:cs="Times New Roman"/>
                <w:noProof/>
                <w:szCs w:val="24"/>
              </w:rPr>
            </w:pP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«05»</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февраля</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2020ç.</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11</w:t>
            </w:r>
            <w:r w:rsidRPr="002C63EF">
              <w:rPr>
                <w:rFonts w:ascii="Times New Roman" w:hAnsi="Times New Roman" w:cs="Times New Roman"/>
                <w:noProof/>
                <w:szCs w:val="24"/>
              </w:rPr>
              <w:t xml:space="preserve"> </w:t>
            </w:r>
          </w:p>
          <w:p w:rsidR="00B242EC" w:rsidRPr="002C63EF" w:rsidRDefault="00B242EC" w:rsidP="00607506">
            <w:pPr>
              <w:pStyle w:val="afd"/>
              <w:ind w:right="-35"/>
              <w:jc w:val="center"/>
              <w:rPr>
                <w:rFonts w:ascii="Times New Roman" w:hAnsi="Times New Roman" w:cs="Times New Roman"/>
                <w:noProof/>
                <w:szCs w:val="22"/>
              </w:rPr>
            </w:pPr>
            <w:r w:rsidRPr="002C63EF">
              <w:rPr>
                <w:rFonts w:ascii="Times New Roman" w:hAnsi="Times New Roman" w:cs="Times New Roman"/>
                <w:noProof/>
                <w:szCs w:val="22"/>
              </w:rPr>
              <w:t>Нерядово</w:t>
            </w:r>
            <w:r w:rsidR="00064393" w:rsidRPr="002C63EF">
              <w:rPr>
                <w:rFonts w:ascii="Times New Roman" w:hAnsi="Times New Roman" w:cs="Times New Roman"/>
                <w:noProof/>
                <w:szCs w:val="22"/>
              </w:rPr>
              <w:t xml:space="preserve"> </w:t>
            </w:r>
            <w:r w:rsidRPr="002C63EF">
              <w:rPr>
                <w:rFonts w:ascii="Times New Roman" w:hAnsi="Times New Roman" w:cs="Times New Roman"/>
                <w:noProof/>
                <w:szCs w:val="22"/>
              </w:rPr>
              <w:t>ялě</w:t>
            </w:r>
          </w:p>
          <w:p w:rsidR="00B242EC" w:rsidRPr="002C63EF" w:rsidRDefault="00B242EC" w:rsidP="00607506">
            <w:pPr>
              <w:suppressAutoHyphens/>
              <w:jc w:val="center"/>
              <w:rPr>
                <w:b/>
                <w:i/>
                <w:sz w:val="20"/>
                <w:lang w:eastAsia="ar-SA"/>
              </w:rPr>
            </w:pPr>
          </w:p>
        </w:tc>
        <w:tc>
          <w:tcPr>
            <w:tcW w:w="613" w:type="pct"/>
            <w:vMerge/>
            <w:vAlign w:val="center"/>
            <w:hideMark/>
          </w:tcPr>
          <w:p w:rsidR="00B242EC" w:rsidRPr="002C63EF" w:rsidRDefault="00B242EC" w:rsidP="00607506">
            <w:pPr>
              <w:jc w:val="center"/>
              <w:rPr>
                <w:b/>
                <w:i/>
                <w:sz w:val="20"/>
                <w:lang w:eastAsia="ar-SA"/>
              </w:rPr>
            </w:pPr>
          </w:p>
        </w:tc>
        <w:tc>
          <w:tcPr>
            <w:tcW w:w="2195" w:type="pct"/>
            <w:vAlign w:val="center"/>
          </w:tcPr>
          <w:p w:rsidR="00B242EC" w:rsidRPr="002C63EF" w:rsidRDefault="00064393" w:rsidP="00607506">
            <w:pPr>
              <w:pStyle w:val="afd"/>
              <w:jc w:val="center"/>
              <w:rPr>
                <w:rFonts w:ascii="Times New Roman" w:hAnsi="Times New Roman" w:cs="Times New Roman"/>
                <w:b/>
                <w:bCs/>
                <w:noProof/>
                <w:szCs w:val="24"/>
              </w:rPr>
            </w:pPr>
            <w:r w:rsidRPr="002C63EF">
              <w:rPr>
                <w:rFonts w:ascii="Times New Roman" w:hAnsi="Times New Roman" w:cs="Times New Roman"/>
                <w:b/>
                <w:bCs/>
                <w:noProof/>
              </w:rPr>
              <w:t xml:space="preserve"> </w:t>
            </w:r>
            <w:r w:rsidR="00B242EC" w:rsidRPr="002C63EF">
              <w:rPr>
                <w:rFonts w:ascii="Times New Roman" w:hAnsi="Times New Roman" w:cs="Times New Roman"/>
                <w:b/>
                <w:bCs/>
                <w:noProof/>
              </w:rPr>
              <w:t>АДМИНИСТРАЦИЯ</w:t>
            </w:r>
          </w:p>
          <w:p w:rsidR="00B242EC" w:rsidRPr="002C63EF" w:rsidRDefault="00B242EC" w:rsidP="00607506">
            <w:pPr>
              <w:pStyle w:val="afd"/>
              <w:jc w:val="center"/>
              <w:rPr>
                <w:rFonts w:ascii="Times New Roman" w:hAnsi="Times New Roman" w:cs="Times New Roman"/>
                <w:b/>
                <w:bCs/>
                <w:noProof/>
              </w:rPr>
            </w:pPr>
            <w:r w:rsidRPr="002C63EF">
              <w:rPr>
                <w:rFonts w:ascii="Times New Roman" w:hAnsi="Times New Roman" w:cs="Times New Roman"/>
                <w:b/>
                <w:bCs/>
                <w:noProof/>
              </w:rPr>
              <w:t>ПРИВОЛЖСКОГО</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СЕЛЬСКОГО</w:t>
            </w:r>
          </w:p>
          <w:p w:rsidR="00E319A1" w:rsidRPr="002C63EF" w:rsidRDefault="00B242EC" w:rsidP="00607506">
            <w:pPr>
              <w:pStyle w:val="afd"/>
              <w:jc w:val="center"/>
              <w:rPr>
                <w:rFonts w:ascii="Times New Roman" w:hAnsi="Times New Roman" w:cs="Times New Roman"/>
                <w:noProof/>
              </w:rPr>
            </w:pPr>
            <w:r w:rsidRPr="002C63EF">
              <w:rPr>
                <w:rFonts w:ascii="Times New Roman" w:hAnsi="Times New Roman" w:cs="Times New Roman"/>
                <w:b/>
                <w:bCs/>
                <w:noProof/>
              </w:rPr>
              <w:t>ПОСЕЛЕНИЯ</w:t>
            </w:r>
            <w:r w:rsidR="00064393" w:rsidRPr="002C63EF">
              <w:rPr>
                <w:rFonts w:ascii="Times New Roman" w:hAnsi="Times New Roman" w:cs="Times New Roman"/>
                <w:noProof/>
              </w:rPr>
              <w:t xml:space="preserve"> </w:t>
            </w:r>
          </w:p>
          <w:p w:rsidR="00E319A1" w:rsidRPr="002C63EF" w:rsidRDefault="00B242EC" w:rsidP="00607506">
            <w:pPr>
              <w:pStyle w:val="afd"/>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ПОСТАНОВЛЕНИЕ</w:t>
            </w:r>
          </w:p>
          <w:p w:rsidR="00B242EC" w:rsidRPr="002C63EF" w:rsidRDefault="00064393" w:rsidP="00607506">
            <w:pPr>
              <w:pStyle w:val="afd"/>
              <w:jc w:val="center"/>
              <w:rPr>
                <w:rFonts w:ascii="Times New Roman" w:hAnsi="Times New Roman" w:cs="Times New Roman"/>
                <w:szCs w:val="24"/>
              </w:rPr>
            </w:pP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«05</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февраля</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2020г.</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11</w:t>
            </w:r>
          </w:p>
          <w:p w:rsidR="00B242EC" w:rsidRPr="002C63EF" w:rsidRDefault="00B242EC" w:rsidP="00607506">
            <w:pPr>
              <w:suppressAutoHyphens/>
              <w:jc w:val="center"/>
              <w:rPr>
                <w:i/>
                <w:noProof/>
                <w:sz w:val="20"/>
                <w:lang w:eastAsia="ar-SA"/>
              </w:rPr>
            </w:pPr>
            <w:r w:rsidRPr="002C63EF">
              <w:rPr>
                <w:noProof/>
                <w:sz w:val="20"/>
                <w:szCs w:val="22"/>
              </w:rPr>
              <w:t>деревня</w:t>
            </w:r>
            <w:r w:rsidR="00064393" w:rsidRPr="002C63EF">
              <w:rPr>
                <w:noProof/>
                <w:sz w:val="20"/>
                <w:szCs w:val="22"/>
              </w:rPr>
              <w:t xml:space="preserve"> </w:t>
            </w:r>
            <w:r w:rsidRPr="002C63EF">
              <w:rPr>
                <w:noProof/>
                <w:sz w:val="20"/>
                <w:szCs w:val="22"/>
              </w:rPr>
              <w:t>Нерядово</w:t>
            </w:r>
          </w:p>
        </w:tc>
      </w:tr>
    </w:tbl>
    <w:p w:rsidR="00E319A1" w:rsidRPr="002C63EF" w:rsidRDefault="00E319A1" w:rsidP="00607506">
      <w:pPr>
        <w:rPr>
          <w:b/>
          <w:bCs/>
          <w:sz w:val="20"/>
        </w:rPr>
      </w:pPr>
    </w:p>
    <w:p w:rsidR="00E319A1" w:rsidRPr="002C63EF" w:rsidRDefault="00B242EC" w:rsidP="002C63EF">
      <w:pPr>
        <w:ind w:right="6067"/>
        <w:rPr>
          <w:sz w:val="20"/>
        </w:rPr>
      </w:pPr>
      <w:r w:rsidRPr="002C63EF">
        <w:rPr>
          <w:b/>
          <w:bCs/>
          <w:sz w:val="20"/>
        </w:rPr>
        <w:t>Об</w:t>
      </w:r>
      <w:r w:rsidR="00064393" w:rsidRPr="002C63EF">
        <w:rPr>
          <w:b/>
          <w:bCs/>
          <w:sz w:val="20"/>
        </w:rPr>
        <w:t xml:space="preserve"> </w:t>
      </w:r>
      <w:r w:rsidRPr="002C63EF">
        <w:rPr>
          <w:b/>
          <w:bCs/>
          <w:sz w:val="20"/>
        </w:rPr>
        <w:t>утверждении</w:t>
      </w:r>
      <w:r w:rsidR="00064393" w:rsidRPr="002C63EF">
        <w:rPr>
          <w:b/>
          <w:bCs/>
          <w:sz w:val="20"/>
        </w:rPr>
        <w:t xml:space="preserve"> </w:t>
      </w:r>
      <w:r w:rsidRPr="002C63EF">
        <w:rPr>
          <w:b/>
          <w:bCs/>
          <w:sz w:val="20"/>
        </w:rPr>
        <w:t>административного</w:t>
      </w:r>
      <w:r w:rsidR="00064393" w:rsidRPr="002C63EF">
        <w:rPr>
          <w:b/>
          <w:bCs/>
          <w:sz w:val="20"/>
        </w:rPr>
        <w:t xml:space="preserve"> </w:t>
      </w:r>
      <w:proofErr w:type="gramStart"/>
      <w:r w:rsidRPr="002C63EF">
        <w:rPr>
          <w:b/>
          <w:bCs/>
          <w:sz w:val="20"/>
        </w:rPr>
        <w:t>регламента</w:t>
      </w:r>
      <w:r w:rsidR="002C63EF">
        <w:rPr>
          <w:b/>
          <w:bCs/>
          <w:sz w:val="20"/>
        </w:rPr>
        <w:t xml:space="preserve"> </w:t>
      </w:r>
      <w:r w:rsidR="00064393" w:rsidRPr="002C63EF">
        <w:rPr>
          <w:b/>
          <w:bCs/>
          <w:sz w:val="20"/>
        </w:rPr>
        <w:t xml:space="preserve"> </w:t>
      </w:r>
      <w:r w:rsidRPr="002C63EF">
        <w:rPr>
          <w:b/>
          <w:bCs/>
          <w:sz w:val="20"/>
        </w:rPr>
        <w:t>по</w:t>
      </w:r>
      <w:proofErr w:type="gramEnd"/>
      <w:r w:rsidR="00064393" w:rsidRPr="002C63EF">
        <w:rPr>
          <w:b/>
          <w:bCs/>
          <w:sz w:val="20"/>
        </w:rPr>
        <w:t xml:space="preserve"> </w:t>
      </w:r>
      <w:r w:rsidRPr="002C63EF">
        <w:rPr>
          <w:b/>
          <w:bCs/>
          <w:sz w:val="20"/>
        </w:rPr>
        <w:t>предоставлению</w:t>
      </w:r>
      <w:r w:rsidR="00064393" w:rsidRPr="002C63EF">
        <w:rPr>
          <w:b/>
          <w:bCs/>
          <w:sz w:val="20"/>
        </w:rPr>
        <w:t xml:space="preserve"> </w:t>
      </w:r>
      <w:r w:rsidRPr="002C63EF">
        <w:rPr>
          <w:b/>
          <w:bCs/>
          <w:sz w:val="20"/>
        </w:rPr>
        <w:t>муниципальной</w:t>
      </w:r>
      <w:r w:rsidR="00064393" w:rsidRPr="002C63EF">
        <w:rPr>
          <w:b/>
          <w:bCs/>
          <w:sz w:val="20"/>
        </w:rPr>
        <w:t xml:space="preserve"> </w:t>
      </w:r>
      <w:r w:rsidRPr="002C63EF">
        <w:rPr>
          <w:b/>
          <w:bCs/>
          <w:sz w:val="20"/>
        </w:rPr>
        <w:t>услуги</w:t>
      </w:r>
      <w:r w:rsidR="002C63EF">
        <w:rPr>
          <w:b/>
          <w:bCs/>
          <w:sz w:val="20"/>
        </w:rPr>
        <w:t xml:space="preserve"> </w:t>
      </w:r>
      <w:r w:rsidR="00064393" w:rsidRPr="002C63EF">
        <w:rPr>
          <w:b/>
          <w:bCs/>
          <w:sz w:val="20"/>
        </w:rPr>
        <w:t xml:space="preserve"> </w:t>
      </w:r>
      <w:r w:rsidRPr="002C63EF">
        <w:rPr>
          <w:b/>
          <w:bCs/>
          <w:sz w:val="20"/>
        </w:rPr>
        <w:t>«Подготовка</w:t>
      </w:r>
      <w:r w:rsidR="00064393" w:rsidRPr="002C63EF">
        <w:rPr>
          <w:b/>
          <w:bCs/>
          <w:sz w:val="20"/>
        </w:rPr>
        <w:t xml:space="preserve"> </w:t>
      </w:r>
      <w:r w:rsidRPr="002C63EF">
        <w:rPr>
          <w:b/>
          <w:bCs/>
          <w:sz w:val="20"/>
        </w:rPr>
        <w:t>проекта</w:t>
      </w:r>
      <w:r w:rsidR="00064393" w:rsidRPr="002C63EF">
        <w:rPr>
          <w:b/>
          <w:bCs/>
          <w:sz w:val="20"/>
        </w:rPr>
        <w:t xml:space="preserve"> </w:t>
      </w:r>
      <w:r w:rsidRPr="002C63EF">
        <w:rPr>
          <w:b/>
          <w:bCs/>
          <w:sz w:val="20"/>
        </w:rPr>
        <w:t>внесения</w:t>
      </w:r>
      <w:r w:rsidR="00064393" w:rsidRPr="002C63EF">
        <w:rPr>
          <w:b/>
          <w:bCs/>
          <w:sz w:val="20"/>
        </w:rPr>
        <w:t xml:space="preserve"> </w:t>
      </w:r>
      <w:r w:rsidRPr="002C63EF">
        <w:rPr>
          <w:b/>
          <w:bCs/>
          <w:sz w:val="20"/>
        </w:rPr>
        <w:t>изменений</w:t>
      </w:r>
      <w:r w:rsidR="00064393" w:rsidRPr="002C63EF">
        <w:rPr>
          <w:b/>
          <w:bCs/>
          <w:sz w:val="20"/>
        </w:rPr>
        <w:t xml:space="preserve"> </w:t>
      </w:r>
      <w:r w:rsidRPr="002C63EF">
        <w:rPr>
          <w:b/>
          <w:bCs/>
          <w:sz w:val="20"/>
        </w:rPr>
        <w:t>в</w:t>
      </w:r>
      <w:r w:rsidR="002C63EF">
        <w:rPr>
          <w:b/>
          <w:bCs/>
          <w:sz w:val="20"/>
        </w:rPr>
        <w:t xml:space="preserve"> </w:t>
      </w:r>
      <w:r w:rsidR="00064393" w:rsidRPr="002C63EF">
        <w:rPr>
          <w:b/>
          <w:bCs/>
          <w:sz w:val="20"/>
        </w:rPr>
        <w:t xml:space="preserve"> </w:t>
      </w:r>
      <w:r w:rsidRPr="002C63EF">
        <w:rPr>
          <w:b/>
          <w:bCs/>
          <w:sz w:val="20"/>
        </w:rPr>
        <w:t>генеральный</w:t>
      </w:r>
      <w:r w:rsidR="00064393" w:rsidRPr="002C63EF">
        <w:rPr>
          <w:b/>
          <w:bCs/>
          <w:sz w:val="20"/>
        </w:rPr>
        <w:t xml:space="preserve"> </w:t>
      </w:r>
      <w:r w:rsidRPr="002C63EF">
        <w:rPr>
          <w:b/>
          <w:bCs/>
          <w:sz w:val="20"/>
        </w:rPr>
        <w:t>план</w:t>
      </w:r>
      <w:r w:rsidR="00064393" w:rsidRPr="002C63EF">
        <w:rPr>
          <w:b/>
          <w:bCs/>
          <w:sz w:val="20"/>
        </w:rPr>
        <w:t xml:space="preserve"> </w:t>
      </w:r>
      <w:r w:rsidRPr="002C63EF">
        <w:rPr>
          <w:b/>
          <w:bCs/>
          <w:sz w:val="20"/>
        </w:rPr>
        <w:t>Приволжского</w:t>
      </w:r>
      <w:r w:rsidR="00064393" w:rsidRPr="002C63EF">
        <w:rPr>
          <w:b/>
          <w:bCs/>
          <w:sz w:val="20"/>
        </w:rPr>
        <w:t xml:space="preserve"> </w:t>
      </w:r>
      <w:r w:rsidRPr="002C63EF">
        <w:rPr>
          <w:b/>
          <w:bCs/>
          <w:sz w:val="20"/>
        </w:rPr>
        <w:t>сельского</w:t>
      </w:r>
      <w:r w:rsidR="00064393" w:rsidRPr="002C63EF">
        <w:rPr>
          <w:b/>
          <w:bCs/>
          <w:sz w:val="20"/>
        </w:rPr>
        <w:t xml:space="preserve"> </w:t>
      </w:r>
      <w:r w:rsidRPr="002C63EF">
        <w:rPr>
          <w:b/>
          <w:bCs/>
          <w:sz w:val="20"/>
        </w:rPr>
        <w:t>поселения»</w:t>
      </w:r>
      <w:r w:rsidR="00064393" w:rsidRPr="002C63EF">
        <w:rPr>
          <w:sz w:val="20"/>
        </w:rPr>
        <w:t xml:space="preserve"> </w:t>
      </w:r>
    </w:p>
    <w:p w:rsidR="00B242EC" w:rsidRPr="002C63EF" w:rsidRDefault="00B242EC" w:rsidP="00607506">
      <w:pPr>
        <w:pStyle w:val="af6"/>
        <w:spacing w:before="0" w:beforeAutospacing="0" w:after="0" w:afterAutospacing="0"/>
        <w:ind w:firstLine="567"/>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Федеральными</w:t>
      </w:r>
      <w:r w:rsidR="00064393" w:rsidRPr="002C63EF">
        <w:rPr>
          <w:color w:val="auto"/>
          <w:sz w:val="20"/>
        </w:rPr>
        <w:t xml:space="preserve"> </w:t>
      </w:r>
      <w:r w:rsidRPr="002C63EF">
        <w:rPr>
          <w:color w:val="auto"/>
          <w:sz w:val="20"/>
        </w:rPr>
        <w:t>законами</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06</w:t>
      </w:r>
      <w:r w:rsidR="00064393" w:rsidRPr="002C63EF">
        <w:rPr>
          <w:color w:val="auto"/>
          <w:sz w:val="20"/>
        </w:rPr>
        <w:t xml:space="preserve"> </w:t>
      </w:r>
      <w:r w:rsidRPr="002C63EF">
        <w:rPr>
          <w:color w:val="auto"/>
          <w:sz w:val="20"/>
        </w:rPr>
        <w:t>октября</w:t>
      </w:r>
      <w:r w:rsidR="00064393" w:rsidRPr="002C63EF">
        <w:rPr>
          <w:color w:val="auto"/>
          <w:sz w:val="20"/>
        </w:rPr>
        <w:t xml:space="preserve"> </w:t>
      </w:r>
      <w:r w:rsidRPr="002C63EF">
        <w:rPr>
          <w:color w:val="auto"/>
          <w:sz w:val="20"/>
        </w:rPr>
        <w:t>2003</w:t>
      </w:r>
      <w:r w:rsidR="00064393" w:rsidRPr="002C63EF">
        <w:rPr>
          <w:color w:val="auto"/>
          <w:sz w:val="20"/>
        </w:rPr>
        <w:t xml:space="preserve"> </w:t>
      </w:r>
      <w:r w:rsidRPr="002C63EF">
        <w:rPr>
          <w:color w:val="auto"/>
          <w:sz w:val="20"/>
        </w:rPr>
        <w:t>года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131-ФЗ</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общих</w:t>
      </w:r>
      <w:r w:rsidR="00064393" w:rsidRPr="002C63EF">
        <w:rPr>
          <w:color w:val="auto"/>
          <w:sz w:val="20"/>
        </w:rPr>
        <w:t xml:space="preserve"> </w:t>
      </w:r>
      <w:r w:rsidRPr="002C63EF">
        <w:rPr>
          <w:color w:val="auto"/>
          <w:sz w:val="20"/>
        </w:rPr>
        <w:t>принципах</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27.07.2010</w:t>
      </w:r>
      <w:r w:rsidR="00064393" w:rsidRPr="002C63EF">
        <w:rPr>
          <w:color w:val="auto"/>
          <w:sz w:val="20"/>
        </w:rPr>
        <w:t xml:space="preserve"> </w:t>
      </w:r>
      <w:r w:rsidRPr="002C63EF">
        <w:rPr>
          <w:color w:val="auto"/>
          <w:sz w:val="20"/>
        </w:rPr>
        <w:t>года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Уставом</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целях</w:t>
      </w:r>
      <w:r w:rsidR="00064393" w:rsidRPr="002C63EF">
        <w:rPr>
          <w:color w:val="auto"/>
          <w:sz w:val="20"/>
        </w:rPr>
        <w:t xml:space="preserve"> </w:t>
      </w:r>
      <w:r w:rsidRPr="002C63EF">
        <w:rPr>
          <w:color w:val="auto"/>
          <w:sz w:val="20"/>
        </w:rPr>
        <w:t>повышения</w:t>
      </w:r>
      <w:r w:rsidR="00064393" w:rsidRPr="002C63EF">
        <w:rPr>
          <w:color w:val="auto"/>
          <w:sz w:val="20"/>
        </w:rPr>
        <w:t xml:space="preserve"> </w:t>
      </w:r>
      <w:r w:rsidRPr="002C63EF">
        <w:rPr>
          <w:color w:val="auto"/>
          <w:sz w:val="20"/>
        </w:rPr>
        <w:t>качества</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администрация</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ind w:firstLine="567"/>
        <w:jc w:val="center"/>
        <w:rPr>
          <w:color w:val="auto"/>
          <w:sz w:val="20"/>
        </w:rPr>
      </w:pPr>
      <w:r w:rsidRPr="002C63EF">
        <w:rPr>
          <w:rStyle w:val="af5"/>
          <w:color w:val="auto"/>
          <w:sz w:val="20"/>
        </w:rPr>
        <w:t>п</w:t>
      </w:r>
      <w:r w:rsidR="00064393" w:rsidRPr="002C63EF">
        <w:rPr>
          <w:rStyle w:val="af5"/>
          <w:color w:val="auto"/>
          <w:sz w:val="20"/>
        </w:rPr>
        <w:t xml:space="preserve"> </w:t>
      </w:r>
      <w:r w:rsidRPr="002C63EF">
        <w:rPr>
          <w:rStyle w:val="af5"/>
          <w:color w:val="auto"/>
          <w:sz w:val="20"/>
        </w:rPr>
        <w:t>о</w:t>
      </w:r>
      <w:r w:rsidR="00064393" w:rsidRPr="002C63EF">
        <w:rPr>
          <w:rStyle w:val="af5"/>
          <w:color w:val="auto"/>
          <w:sz w:val="20"/>
        </w:rPr>
        <w:t xml:space="preserve"> </w:t>
      </w:r>
      <w:r w:rsidRPr="002C63EF">
        <w:rPr>
          <w:rStyle w:val="af5"/>
          <w:color w:val="auto"/>
          <w:sz w:val="20"/>
        </w:rPr>
        <w:t>с</w:t>
      </w:r>
      <w:r w:rsidR="00064393" w:rsidRPr="002C63EF">
        <w:rPr>
          <w:rStyle w:val="af5"/>
          <w:color w:val="auto"/>
          <w:sz w:val="20"/>
        </w:rPr>
        <w:t xml:space="preserve"> </w:t>
      </w:r>
      <w:proofErr w:type="gramStart"/>
      <w:r w:rsidRPr="002C63EF">
        <w:rPr>
          <w:rStyle w:val="af5"/>
          <w:color w:val="auto"/>
          <w:sz w:val="20"/>
        </w:rPr>
        <w:t>т</w:t>
      </w:r>
      <w:proofErr w:type="gramEnd"/>
      <w:r w:rsidR="00064393" w:rsidRPr="002C63EF">
        <w:rPr>
          <w:rStyle w:val="af5"/>
          <w:color w:val="auto"/>
          <w:sz w:val="20"/>
        </w:rPr>
        <w:t xml:space="preserve"> </w:t>
      </w:r>
      <w:r w:rsidRPr="002C63EF">
        <w:rPr>
          <w:rStyle w:val="af5"/>
          <w:color w:val="auto"/>
          <w:sz w:val="20"/>
        </w:rPr>
        <w:t>а</w:t>
      </w:r>
      <w:r w:rsidR="00064393" w:rsidRPr="002C63EF">
        <w:rPr>
          <w:rStyle w:val="af5"/>
          <w:color w:val="auto"/>
          <w:sz w:val="20"/>
        </w:rPr>
        <w:t xml:space="preserve"> </w:t>
      </w:r>
      <w:r w:rsidRPr="002C63EF">
        <w:rPr>
          <w:rStyle w:val="af5"/>
          <w:color w:val="auto"/>
          <w:sz w:val="20"/>
        </w:rPr>
        <w:t>н</w:t>
      </w:r>
      <w:r w:rsidR="00064393" w:rsidRPr="002C63EF">
        <w:rPr>
          <w:rStyle w:val="af5"/>
          <w:color w:val="auto"/>
          <w:sz w:val="20"/>
        </w:rPr>
        <w:t xml:space="preserve"> </w:t>
      </w:r>
      <w:r w:rsidRPr="002C63EF">
        <w:rPr>
          <w:rStyle w:val="af5"/>
          <w:color w:val="auto"/>
          <w:sz w:val="20"/>
        </w:rPr>
        <w:t>о</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л</w:t>
      </w:r>
      <w:r w:rsidR="00064393" w:rsidRPr="002C63EF">
        <w:rPr>
          <w:rStyle w:val="af5"/>
          <w:color w:val="auto"/>
          <w:sz w:val="20"/>
        </w:rPr>
        <w:t xml:space="preserve"> </w:t>
      </w:r>
      <w:r w:rsidRPr="002C63EF">
        <w:rPr>
          <w:rStyle w:val="af5"/>
          <w:color w:val="auto"/>
          <w:sz w:val="20"/>
        </w:rPr>
        <w:t>я</w:t>
      </w:r>
      <w:r w:rsidR="00064393" w:rsidRPr="002C63EF">
        <w:rPr>
          <w:rStyle w:val="af5"/>
          <w:color w:val="auto"/>
          <w:sz w:val="20"/>
        </w:rPr>
        <w:t xml:space="preserve"> </w:t>
      </w:r>
      <w:r w:rsidRPr="002C63EF">
        <w:rPr>
          <w:rStyle w:val="af5"/>
          <w:color w:val="auto"/>
          <w:sz w:val="20"/>
        </w:rPr>
        <w:t>е</w:t>
      </w:r>
      <w:r w:rsidR="00064393" w:rsidRPr="002C63EF">
        <w:rPr>
          <w:rStyle w:val="af5"/>
          <w:color w:val="auto"/>
          <w:sz w:val="20"/>
        </w:rPr>
        <w:t xml:space="preserve"> </w:t>
      </w:r>
      <w:r w:rsidRPr="002C63EF">
        <w:rPr>
          <w:rStyle w:val="af5"/>
          <w:color w:val="auto"/>
          <w:sz w:val="20"/>
        </w:rPr>
        <w:t>т:</w:t>
      </w:r>
    </w:p>
    <w:p w:rsidR="00B242EC" w:rsidRPr="002C63EF" w:rsidRDefault="00B242EC" w:rsidP="00607506">
      <w:pPr>
        <w:pStyle w:val="af6"/>
        <w:spacing w:before="0" w:beforeAutospacing="0" w:after="0" w:afterAutospacing="0"/>
        <w:ind w:firstLine="567"/>
        <w:rPr>
          <w:color w:val="auto"/>
          <w:sz w:val="20"/>
        </w:rPr>
      </w:pPr>
      <w:r w:rsidRPr="002C63EF">
        <w:rPr>
          <w:color w:val="auto"/>
          <w:sz w:val="20"/>
        </w:rPr>
        <w:t>1.</w:t>
      </w:r>
      <w:r w:rsidR="00064393" w:rsidRPr="002C63EF">
        <w:rPr>
          <w:color w:val="auto"/>
          <w:sz w:val="20"/>
        </w:rPr>
        <w:t xml:space="preserve"> </w:t>
      </w:r>
      <w:r w:rsidRPr="002C63EF">
        <w:rPr>
          <w:color w:val="auto"/>
          <w:sz w:val="20"/>
        </w:rPr>
        <w:t>Утвердить</w:t>
      </w:r>
      <w:r w:rsidR="00064393" w:rsidRPr="002C63EF">
        <w:rPr>
          <w:color w:val="auto"/>
          <w:sz w:val="20"/>
        </w:rPr>
        <w:t xml:space="preserve"> </w:t>
      </w:r>
      <w:r w:rsidRPr="002C63EF">
        <w:rPr>
          <w:color w:val="auto"/>
          <w:sz w:val="20"/>
        </w:rPr>
        <w:t>административный</w:t>
      </w:r>
      <w:r w:rsidR="00064393" w:rsidRPr="002C63EF">
        <w:rPr>
          <w:color w:val="auto"/>
          <w:sz w:val="20"/>
        </w:rPr>
        <w:t xml:space="preserve"> </w:t>
      </w:r>
      <w:r w:rsidRPr="002C63EF">
        <w:rPr>
          <w:color w:val="auto"/>
          <w:sz w:val="20"/>
        </w:rPr>
        <w:t>регламент</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предоставлению</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«Подготовка</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внесения</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ind w:firstLine="567"/>
        <w:rPr>
          <w:color w:val="auto"/>
          <w:sz w:val="20"/>
        </w:rPr>
      </w:pPr>
      <w:r w:rsidRPr="002C63EF">
        <w:rPr>
          <w:color w:val="auto"/>
          <w:sz w:val="20"/>
        </w:rPr>
        <w:t>2.</w:t>
      </w:r>
      <w:r w:rsidR="00064393" w:rsidRPr="002C63EF">
        <w:rPr>
          <w:color w:val="auto"/>
          <w:sz w:val="20"/>
        </w:rPr>
        <w:t xml:space="preserve"> </w:t>
      </w:r>
      <w:r w:rsidRPr="002C63EF">
        <w:rPr>
          <w:color w:val="auto"/>
          <w:sz w:val="20"/>
        </w:rPr>
        <w:t>Опубликовать</w:t>
      </w:r>
      <w:r w:rsidR="00064393" w:rsidRPr="002C63EF">
        <w:rPr>
          <w:color w:val="auto"/>
          <w:sz w:val="20"/>
        </w:rPr>
        <w:t xml:space="preserve"> </w:t>
      </w:r>
      <w:r w:rsidRPr="002C63EF">
        <w:rPr>
          <w:color w:val="auto"/>
          <w:sz w:val="20"/>
        </w:rPr>
        <w:t>постановление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печатном</w:t>
      </w:r>
      <w:r w:rsidR="00064393" w:rsidRPr="002C63EF">
        <w:rPr>
          <w:color w:val="auto"/>
          <w:sz w:val="20"/>
        </w:rPr>
        <w:t xml:space="preserve"> </w:t>
      </w:r>
      <w:r w:rsidRPr="002C63EF">
        <w:rPr>
          <w:color w:val="auto"/>
          <w:sz w:val="20"/>
        </w:rPr>
        <w:t>издании</w:t>
      </w:r>
      <w:r w:rsidR="00064393" w:rsidRPr="002C63EF">
        <w:rPr>
          <w:color w:val="auto"/>
          <w:sz w:val="20"/>
        </w:rPr>
        <w:t xml:space="preserve"> </w:t>
      </w:r>
      <w:r w:rsidRPr="002C63EF">
        <w:rPr>
          <w:color w:val="auto"/>
          <w:sz w:val="20"/>
        </w:rPr>
        <w:t>«Посадский</w:t>
      </w:r>
      <w:r w:rsidR="00064393" w:rsidRPr="002C63EF">
        <w:rPr>
          <w:color w:val="auto"/>
          <w:sz w:val="20"/>
        </w:rPr>
        <w:t xml:space="preserve"> </w:t>
      </w:r>
      <w:r w:rsidRPr="002C63EF">
        <w:rPr>
          <w:color w:val="auto"/>
          <w:sz w:val="20"/>
        </w:rPr>
        <w:t>вестник»</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разместить</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официальном</w:t>
      </w:r>
      <w:r w:rsidR="00064393" w:rsidRPr="002C63EF">
        <w:rPr>
          <w:color w:val="auto"/>
          <w:sz w:val="20"/>
        </w:rPr>
        <w:t xml:space="preserve"> </w:t>
      </w:r>
      <w:r w:rsidRPr="002C63EF">
        <w:rPr>
          <w:color w:val="auto"/>
          <w:sz w:val="20"/>
        </w:rPr>
        <w:t>сайте</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сети</w:t>
      </w:r>
      <w:r w:rsidR="00064393" w:rsidRPr="002C63EF">
        <w:rPr>
          <w:color w:val="auto"/>
          <w:sz w:val="20"/>
        </w:rPr>
        <w:t xml:space="preserve"> </w:t>
      </w:r>
      <w:r w:rsidRPr="002C63EF">
        <w:rPr>
          <w:color w:val="auto"/>
          <w:sz w:val="20"/>
        </w:rPr>
        <w:t>«Интернет».</w:t>
      </w:r>
    </w:p>
    <w:p w:rsidR="00E319A1" w:rsidRPr="002C63EF" w:rsidRDefault="00B242EC" w:rsidP="00607506">
      <w:pPr>
        <w:ind w:firstLine="567"/>
        <w:jc w:val="both"/>
        <w:rPr>
          <w:b/>
          <w:sz w:val="20"/>
        </w:rPr>
      </w:pPr>
      <w:r w:rsidRPr="002C63EF">
        <w:rPr>
          <w:sz w:val="20"/>
        </w:rPr>
        <w:t>3.</w:t>
      </w:r>
      <w:r w:rsidR="00064393" w:rsidRPr="002C63EF">
        <w:rPr>
          <w:sz w:val="20"/>
        </w:rPr>
        <w:t xml:space="preserve"> </w:t>
      </w:r>
      <w:r w:rsidRPr="002C63EF">
        <w:rPr>
          <w:sz w:val="20"/>
        </w:rPr>
        <w:t>Настоящее</w:t>
      </w:r>
      <w:r w:rsidR="00064393" w:rsidRPr="002C63EF">
        <w:rPr>
          <w:sz w:val="20"/>
        </w:rPr>
        <w:t xml:space="preserve"> </w:t>
      </w:r>
      <w:r w:rsidRPr="002C63EF">
        <w:rPr>
          <w:sz w:val="20"/>
        </w:rPr>
        <w:t>постановление</w:t>
      </w:r>
      <w:r w:rsidR="00064393" w:rsidRPr="002C63EF">
        <w:rPr>
          <w:sz w:val="20"/>
        </w:rPr>
        <w:t xml:space="preserve"> </w:t>
      </w:r>
      <w:r w:rsidRPr="002C63EF">
        <w:rPr>
          <w:sz w:val="20"/>
        </w:rPr>
        <w:t>вступает</w:t>
      </w:r>
      <w:r w:rsidR="00064393" w:rsidRPr="002C63EF">
        <w:rPr>
          <w:sz w:val="20"/>
        </w:rPr>
        <w:t xml:space="preserve"> </w:t>
      </w:r>
      <w:r w:rsidRPr="002C63EF">
        <w:rPr>
          <w:sz w:val="20"/>
        </w:rPr>
        <w:t>в</w:t>
      </w:r>
      <w:r w:rsidR="00064393" w:rsidRPr="002C63EF">
        <w:rPr>
          <w:sz w:val="20"/>
        </w:rPr>
        <w:t xml:space="preserve"> </w:t>
      </w:r>
      <w:r w:rsidRPr="002C63EF">
        <w:rPr>
          <w:sz w:val="20"/>
        </w:rPr>
        <w:t>силу</w:t>
      </w:r>
      <w:r w:rsidR="00064393" w:rsidRPr="002C63EF">
        <w:rPr>
          <w:sz w:val="20"/>
        </w:rPr>
        <w:t xml:space="preserve"> </w:t>
      </w:r>
      <w:r w:rsidRPr="002C63EF">
        <w:rPr>
          <w:sz w:val="20"/>
        </w:rPr>
        <w:t>после</w:t>
      </w:r>
      <w:r w:rsidR="00064393" w:rsidRPr="002C63EF">
        <w:rPr>
          <w:sz w:val="20"/>
        </w:rPr>
        <w:t xml:space="preserve"> </w:t>
      </w:r>
      <w:r w:rsidRPr="002C63EF">
        <w:rPr>
          <w:sz w:val="20"/>
        </w:rPr>
        <w:t>его</w:t>
      </w:r>
      <w:r w:rsidR="00064393" w:rsidRPr="002C63EF">
        <w:rPr>
          <w:sz w:val="20"/>
        </w:rPr>
        <w:t xml:space="preserve"> </w:t>
      </w:r>
      <w:hyperlink r:id="rId45" w:history="1">
        <w:r w:rsidRPr="002C63EF">
          <w:rPr>
            <w:rStyle w:val="afe"/>
            <w:rFonts w:cs="Arial"/>
            <w:color w:val="auto"/>
            <w:sz w:val="20"/>
          </w:rPr>
          <w:t>официального</w:t>
        </w:r>
        <w:r w:rsidR="00064393" w:rsidRPr="002C63EF">
          <w:rPr>
            <w:rStyle w:val="afe"/>
            <w:rFonts w:cs="Arial"/>
            <w:color w:val="auto"/>
            <w:sz w:val="20"/>
          </w:rPr>
          <w:t xml:space="preserve"> </w:t>
        </w:r>
        <w:r w:rsidRPr="002C63EF">
          <w:rPr>
            <w:rStyle w:val="afe"/>
            <w:rFonts w:cs="Arial"/>
            <w:color w:val="auto"/>
            <w:sz w:val="20"/>
          </w:rPr>
          <w:t>опубликования</w:t>
        </w:r>
      </w:hyperlink>
      <w:r w:rsidRPr="002C63EF">
        <w:rPr>
          <w:b/>
          <w:sz w:val="20"/>
        </w:rPr>
        <w:t>.</w:t>
      </w:r>
    </w:p>
    <w:p w:rsidR="00E319A1" w:rsidRPr="002C63EF" w:rsidRDefault="00064393" w:rsidP="00607506">
      <w:pPr>
        <w:pStyle w:val="af6"/>
        <w:spacing w:before="0" w:beforeAutospacing="0" w:after="0" w:afterAutospacing="0"/>
        <w:ind w:firstLine="284"/>
        <w:rPr>
          <w:color w:val="auto"/>
          <w:sz w:val="20"/>
        </w:rPr>
      </w:pPr>
      <w:r w:rsidRPr="002C63EF">
        <w:rPr>
          <w:color w:val="auto"/>
          <w:sz w:val="20"/>
        </w:rPr>
        <w:t xml:space="preserve"> </w:t>
      </w:r>
    </w:p>
    <w:p w:rsidR="00173BC4" w:rsidRPr="002C63EF" w:rsidRDefault="00173BC4" w:rsidP="00607506">
      <w:pPr>
        <w:pStyle w:val="af6"/>
        <w:spacing w:before="0" w:beforeAutospacing="0" w:after="0" w:afterAutospacing="0"/>
        <w:ind w:firstLine="284"/>
        <w:rPr>
          <w:color w:val="auto"/>
          <w:sz w:val="20"/>
        </w:rPr>
      </w:pPr>
    </w:p>
    <w:p w:rsidR="00B242EC" w:rsidRPr="002C63EF" w:rsidRDefault="00B242EC" w:rsidP="00607506">
      <w:pPr>
        <w:pStyle w:val="af6"/>
        <w:spacing w:before="0" w:beforeAutospacing="0" w:after="0" w:afterAutospacing="0"/>
        <w:contextualSpacing/>
        <w:rPr>
          <w:color w:val="auto"/>
          <w:sz w:val="20"/>
        </w:rPr>
      </w:pPr>
      <w:r w:rsidRPr="002C63EF">
        <w:rPr>
          <w:color w:val="auto"/>
          <w:sz w:val="20"/>
        </w:rPr>
        <w:t>Глава</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00173BC4" w:rsidRPr="002C63EF">
        <w:rPr>
          <w:color w:val="auto"/>
          <w:sz w:val="20"/>
        </w:rPr>
        <w:tab/>
      </w:r>
      <w:r w:rsidR="00173BC4" w:rsidRPr="002C63EF">
        <w:rPr>
          <w:color w:val="auto"/>
          <w:sz w:val="20"/>
        </w:rPr>
        <w:tab/>
      </w:r>
      <w:r w:rsidR="00173BC4" w:rsidRPr="002C63EF">
        <w:rPr>
          <w:color w:val="auto"/>
          <w:sz w:val="20"/>
        </w:rPr>
        <w:tab/>
      </w:r>
      <w:r w:rsidR="00173BC4" w:rsidRPr="002C63EF">
        <w:rPr>
          <w:color w:val="auto"/>
          <w:sz w:val="20"/>
        </w:rPr>
        <w:tab/>
      </w:r>
      <w:r w:rsidR="00173BC4" w:rsidRPr="002C63EF">
        <w:rPr>
          <w:color w:val="auto"/>
          <w:sz w:val="20"/>
        </w:rPr>
        <w:tab/>
      </w:r>
      <w:r w:rsidR="00173BC4" w:rsidRPr="002C63EF">
        <w:rPr>
          <w:color w:val="auto"/>
          <w:sz w:val="20"/>
        </w:rPr>
        <w:tab/>
      </w:r>
      <w:r w:rsidR="00173BC4" w:rsidRPr="002C63EF">
        <w:rPr>
          <w:color w:val="auto"/>
          <w:sz w:val="20"/>
        </w:rPr>
        <w:tab/>
      </w:r>
      <w:r w:rsidR="00173BC4" w:rsidRPr="002C63EF">
        <w:rPr>
          <w:color w:val="auto"/>
          <w:sz w:val="20"/>
        </w:rPr>
        <w:tab/>
      </w:r>
      <w:proofErr w:type="spellStart"/>
      <w:r w:rsidRPr="002C63EF">
        <w:rPr>
          <w:color w:val="auto"/>
          <w:sz w:val="20"/>
        </w:rPr>
        <w:t>А.М.Архипов</w:t>
      </w:r>
      <w:proofErr w:type="spellEnd"/>
    </w:p>
    <w:p w:rsidR="00B242EC" w:rsidRDefault="00064393" w:rsidP="00607506">
      <w:pPr>
        <w:pStyle w:val="af6"/>
        <w:spacing w:before="0" w:beforeAutospacing="0" w:after="0" w:afterAutospacing="0"/>
        <w:rPr>
          <w:color w:val="auto"/>
          <w:sz w:val="20"/>
        </w:rPr>
      </w:pPr>
      <w:r w:rsidRPr="002C63EF">
        <w:rPr>
          <w:color w:val="auto"/>
          <w:sz w:val="20"/>
        </w:rPr>
        <w:t xml:space="preserve"> </w:t>
      </w:r>
    </w:p>
    <w:p w:rsidR="002C63EF" w:rsidRPr="002C63EF" w:rsidRDefault="002C63EF" w:rsidP="00607506">
      <w:pPr>
        <w:pStyle w:val="af6"/>
        <w:spacing w:before="0" w:beforeAutospacing="0" w:after="0" w:afterAutospacing="0"/>
        <w:rPr>
          <w:color w:val="auto"/>
          <w:sz w:val="20"/>
        </w:rPr>
      </w:pPr>
    </w:p>
    <w:p w:rsidR="00B242EC" w:rsidRPr="002C63EF" w:rsidRDefault="00064393" w:rsidP="00607506">
      <w:pPr>
        <w:pStyle w:val="af6"/>
        <w:spacing w:before="0" w:beforeAutospacing="0" w:after="0" w:afterAutospacing="0"/>
        <w:contextualSpacing/>
        <w:jc w:val="right"/>
        <w:rPr>
          <w:color w:val="auto"/>
          <w:sz w:val="20"/>
        </w:rPr>
      </w:pPr>
      <w:r w:rsidRPr="002C63EF">
        <w:rPr>
          <w:color w:val="auto"/>
          <w:sz w:val="20"/>
        </w:rPr>
        <w:t xml:space="preserve"> </w:t>
      </w:r>
      <w:r w:rsidR="00B242EC" w:rsidRPr="002C63EF">
        <w:rPr>
          <w:rStyle w:val="af5"/>
          <w:color w:val="auto"/>
          <w:sz w:val="20"/>
        </w:rPr>
        <w:t>УТВЕРЖДЕН</w:t>
      </w:r>
    </w:p>
    <w:p w:rsidR="00B242EC" w:rsidRPr="002C63EF" w:rsidRDefault="00064393" w:rsidP="00607506">
      <w:pPr>
        <w:pStyle w:val="af6"/>
        <w:spacing w:before="0" w:beforeAutospacing="0" w:after="0" w:afterAutospacing="0"/>
        <w:contextualSpacing/>
        <w:jc w:val="right"/>
        <w:rPr>
          <w:color w:val="auto"/>
          <w:sz w:val="20"/>
        </w:rPr>
      </w:pPr>
      <w:r w:rsidRPr="002C63EF">
        <w:rPr>
          <w:color w:val="auto"/>
          <w:sz w:val="20"/>
        </w:rPr>
        <w:t xml:space="preserve"> </w:t>
      </w:r>
      <w:r w:rsidR="00B242EC" w:rsidRPr="002C63EF">
        <w:rPr>
          <w:color w:val="auto"/>
          <w:sz w:val="20"/>
        </w:rPr>
        <w:t>постановлением</w:t>
      </w:r>
      <w:r w:rsidRPr="002C63EF">
        <w:rPr>
          <w:color w:val="auto"/>
          <w:sz w:val="20"/>
        </w:rPr>
        <w:t xml:space="preserve"> </w:t>
      </w:r>
      <w:r w:rsidR="00B242EC" w:rsidRPr="002C63EF">
        <w:rPr>
          <w:color w:val="auto"/>
          <w:sz w:val="20"/>
        </w:rPr>
        <w:t>администрации</w:t>
      </w:r>
    </w:p>
    <w:p w:rsidR="00B242EC" w:rsidRPr="002C63EF" w:rsidRDefault="00064393" w:rsidP="00607506">
      <w:pPr>
        <w:pStyle w:val="af6"/>
        <w:spacing w:before="0" w:beforeAutospacing="0" w:after="0" w:afterAutospacing="0"/>
        <w:contextualSpacing/>
        <w:jc w:val="right"/>
        <w:rPr>
          <w:color w:val="auto"/>
          <w:sz w:val="20"/>
        </w:rPr>
      </w:pPr>
      <w:r w:rsidRPr="002C63EF">
        <w:rPr>
          <w:color w:val="auto"/>
          <w:sz w:val="20"/>
        </w:rPr>
        <w:t xml:space="preserve"> </w:t>
      </w:r>
      <w:r w:rsidR="00B242EC" w:rsidRPr="002C63EF">
        <w:rPr>
          <w:color w:val="auto"/>
          <w:sz w:val="20"/>
        </w:rPr>
        <w:t>Приволжского</w:t>
      </w:r>
      <w:r w:rsidRPr="002C63EF">
        <w:rPr>
          <w:color w:val="auto"/>
          <w:sz w:val="20"/>
        </w:rPr>
        <w:t xml:space="preserve"> </w:t>
      </w:r>
      <w:r w:rsidR="00B242EC" w:rsidRPr="002C63EF">
        <w:rPr>
          <w:color w:val="auto"/>
          <w:sz w:val="20"/>
        </w:rPr>
        <w:t>сельского</w:t>
      </w:r>
      <w:r w:rsidRPr="002C63EF">
        <w:rPr>
          <w:color w:val="auto"/>
          <w:sz w:val="20"/>
        </w:rPr>
        <w:t xml:space="preserve"> </w:t>
      </w:r>
      <w:r w:rsidR="00B242EC" w:rsidRPr="002C63EF">
        <w:rPr>
          <w:color w:val="auto"/>
          <w:sz w:val="20"/>
        </w:rPr>
        <w:t>поселения</w:t>
      </w:r>
    </w:p>
    <w:p w:rsidR="00B242EC" w:rsidRPr="002C63EF" w:rsidRDefault="00064393" w:rsidP="00607506">
      <w:pPr>
        <w:pStyle w:val="af6"/>
        <w:spacing w:before="0" w:beforeAutospacing="0" w:after="0" w:afterAutospacing="0"/>
        <w:contextualSpacing/>
        <w:jc w:val="right"/>
        <w:rPr>
          <w:color w:val="auto"/>
          <w:sz w:val="20"/>
        </w:rPr>
      </w:pPr>
      <w:r w:rsidRPr="002C63EF">
        <w:rPr>
          <w:color w:val="auto"/>
          <w:sz w:val="20"/>
        </w:rPr>
        <w:t xml:space="preserve"> </w:t>
      </w:r>
      <w:r w:rsidR="00B242EC" w:rsidRPr="002C63EF">
        <w:rPr>
          <w:color w:val="auto"/>
          <w:sz w:val="20"/>
        </w:rPr>
        <w:t>от</w:t>
      </w:r>
      <w:r w:rsidRPr="002C63EF">
        <w:rPr>
          <w:color w:val="auto"/>
          <w:sz w:val="20"/>
        </w:rPr>
        <w:t xml:space="preserve"> </w:t>
      </w:r>
      <w:r w:rsidR="00B242EC" w:rsidRPr="002C63EF">
        <w:rPr>
          <w:color w:val="auto"/>
          <w:sz w:val="20"/>
        </w:rPr>
        <w:t>05.02.2020г.</w:t>
      </w:r>
      <w:r w:rsidRPr="002C63EF">
        <w:rPr>
          <w:color w:val="auto"/>
          <w:sz w:val="20"/>
        </w:rPr>
        <w:t xml:space="preserve"> </w:t>
      </w:r>
      <w:r w:rsidR="00B242EC" w:rsidRPr="002C63EF">
        <w:rPr>
          <w:color w:val="auto"/>
          <w:sz w:val="20"/>
        </w:rPr>
        <w:t>№</w:t>
      </w:r>
      <w:r w:rsidRPr="002C63EF">
        <w:rPr>
          <w:color w:val="auto"/>
          <w:sz w:val="20"/>
        </w:rPr>
        <w:t xml:space="preserve"> </w:t>
      </w:r>
      <w:r w:rsidR="00B242EC" w:rsidRPr="002C63EF">
        <w:rPr>
          <w:color w:val="auto"/>
          <w:sz w:val="20"/>
        </w:rPr>
        <w:t>11</w:t>
      </w:r>
      <w:r w:rsidRPr="002C63EF">
        <w:rPr>
          <w:color w:val="auto"/>
          <w:sz w:val="20"/>
        </w:rPr>
        <w:t xml:space="preserve"> </w:t>
      </w:r>
    </w:p>
    <w:p w:rsidR="00E319A1" w:rsidRPr="002C63EF" w:rsidRDefault="00064393" w:rsidP="00607506">
      <w:pPr>
        <w:pStyle w:val="af6"/>
        <w:spacing w:before="0" w:beforeAutospacing="0" w:after="0" w:afterAutospacing="0"/>
        <w:contextualSpacing/>
        <w:jc w:val="right"/>
        <w:rPr>
          <w:color w:val="auto"/>
          <w:sz w:val="20"/>
        </w:rPr>
      </w:pPr>
      <w:r w:rsidRPr="002C63EF">
        <w:rPr>
          <w:color w:val="auto"/>
          <w:sz w:val="20"/>
        </w:rPr>
        <w:lastRenderedPageBreak/>
        <w:t xml:space="preserve"> </w:t>
      </w:r>
    </w:p>
    <w:p w:rsidR="00B242EC" w:rsidRPr="002C63EF" w:rsidRDefault="00B242EC" w:rsidP="00607506">
      <w:pPr>
        <w:pStyle w:val="af6"/>
        <w:spacing w:before="0" w:beforeAutospacing="0" w:after="0" w:afterAutospacing="0"/>
        <w:contextualSpacing/>
        <w:jc w:val="center"/>
        <w:rPr>
          <w:color w:val="auto"/>
          <w:sz w:val="20"/>
        </w:rPr>
      </w:pPr>
      <w:r w:rsidRPr="002C63EF">
        <w:rPr>
          <w:rStyle w:val="af5"/>
          <w:color w:val="auto"/>
          <w:sz w:val="20"/>
        </w:rPr>
        <w:t>АДМИНИСТРАТИВНЫЙ</w:t>
      </w:r>
      <w:r w:rsidR="00064393" w:rsidRPr="002C63EF">
        <w:rPr>
          <w:rStyle w:val="af5"/>
          <w:color w:val="auto"/>
          <w:sz w:val="20"/>
        </w:rPr>
        <w:t xml:space="preserve"> </w:t>
      </w:r>
      <w:r w:rsidRPr="002C63EF">
        <w:rPr>
          <w:rStyle w:val="af5"/>
          <w:color w:val="auto"/>
          <w:sz w:val="20"/>
        </w:rPr>
        <w:t>РЕГЛАМЕНТ</w:t>
      </w:r>
    </w:p>
    <w:p w:rsidR="00B242EC" w:rsidRPr="002C63EF" w:rsidRDefault="00B242EC" w:rsidP="00607506">
      <w:pPr>
        <w:pStyle w:val="af6"/>
        <w:spacing w:before="0" w:beforeAutospacing="0" w:after="0" w:afterAutospacing="0"/>
        <w:contextualSpacing/>
        <w:jc w:val="center"/>
        <w:rPr>
          <w:color w:val="auto"/>
          <w:sz w:val="20"/>
        </w:rPr>
      </w:pPr>
      <w:r w:rsidRPr="002C63EF">
        <w:rPr>
          <w:rStyle w:val="af5"/>
          <w:color w:val="auto"/>
          <w:sz w:val="20"/>
        </w:rPr>
        <w:t>по</w:t>
      </w:r>
      <w:r w:rsidR="00064393" w:rsidRPr="002C63EF">
        <w:rPr>
          <w:rStyle w:val="af5"/>
          <w:color w:val="auto"/>
          <w:sz w:val="20"/>
        </w:rPr>
        <w:t xml:space="preserve"> </w:t>
      </w:r>
      <w:r w:rsidRPr="002C63EF">
        <w:rPr>
          <w:rStyle w:val="af5"/>
          <w:color w:val="auto"/>
          <w:sz w:val="20"/>
        </w:rPr>
        <w:t>предоставлению</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r w:rsidR="00064393" w:rsidRPr="002C63EF">
        <w:rPr>
          <w:rStyle w:val="af5"/>
          <w:color w:val="auto"/>
          <w:sz w:val="20"/>
        </w:rPr>
        <w:t xml:space="preserve"> </w:t>
      </w:r>
      <w:r w:rsidRPr="002C63EF">
        <w:rPr>
          <w:rStyle w:val="af5"/>
          <w:color w:val="auto"/>
          <w:sz w:val="20"/>
        </w:rPr>
        <w:t>«Подготовка</w:t>
      </w:r>
      <w:r w:rsidR="00064393" w:rsidRPr="002C63EF">
        <w:rPr>
          <w:rStyle w:val="af5"/>
          <w:color w:val="auto"/>
          <w:sz w:val="20"/>
        </w:rPr>
        <w:t xml:space="preserve"> </w:t>
      </w:r>
      <w:r w:rsidRPr="002C63EF">
        <w:rPr>
          <w:rStyle w:val="af5"/>
          <w:color w:val="auto"/>
          <w:sz w:val="20"/>
        </w:rPr>
        <w:t>проекта</w:t>
      </w:r>
      <w:r w:rsidR="00064393" w:rsidRPr="002C63EF">
        <w:rPr>
          <w:rStyle w:val="af5"/>
          <w:color w:val="auto"/>
          <w:sz w:val="20"/>
        </w:rPr>
        <w:t xml:space="preserve"> </w:t>
      </w:r>
      <w:r w:rsidRPr="002C63EF">
        <w:rPr>
          <w:rStyle w:val="af5"/>
          <w:color w:val="auto"/>
          <w:sz w:val="20"/>
        </w:rPr>
        <w:t>внесения</w:t>
      </w:r>
      <w:r w:rsidR="00064393" w:rsidRPr="002C63EF">
        <w:rPr>
          <w:rStyle w:val="af5"/>
          <w:color w:val="auto"/>
          <w:sz w:val="20"/>
        </w:rPr>
        <w:t xml:space="preserve"> </w:t>
      </w:r>
      <w:r w:rsidRPr="002C63EF">
        <w:rPr>
          <w:rStyle w:val="af5"/>
          <w:color w:val="auto"/>
          <w:sz w:val="20"/>
        </w:rPr>
        <w:t>изменений</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генеральный</w:t>
      </w:r>
      <w:r w:rsidR="00064393" w:rsidRPr="002C63EF">
        <w:rPr>
          <w:rStyle w:val="af5"/>
          <w:color w:val="auto"/>
          <w:sz w:val="20"/>
        </w:rPr>
        <w:t xml:space="preserve"> </w:t>
      </w:r>
      <w:r w:rsidRPr="002C63EF">
        <w:rPr>
          <w:rStyle w:val="af5"/>
          <w:color w:val="auto"/>
          <w:sz w:val="20"/>
        </w:rPr>
        <w:t>план</w:t>
      </w:r>
      <w:r w:rsidR="00064393" w:rsidRPr="002C63EF">
        <w:rPr>
          <w:rStyle w:val="af5"/>
          <w:color w:val="auto"/>
          <w:sz w:val="20"/>
        </w:rPr>
        <w:t xml:space="preserve"> </w:t>
      </w:r>
      <w:r w:rsidRPr="002C63EF">
        <w:rPr>
          <w:rStyle w:val="af5"/>
          <w:color w:val="auto"/>
          <w:sz w:val="20"/>
        </w:rPr>
        <w:t>Приволжского</w:t>
      </w:r>
      <w:r w:rsidR="00064393" w:rsidRPr="002C63EF">
        <w:rPr>
          <w:rStyle w:val="af5"/>
          <w:color w:val="auto"/>
          <w:sz w:val="20"/>
        </w:rPr>
        <w:t xml:space="preserve"> </w:t>
      </w:r>
      <w:r w:rsidRPr="002C63EF">
        <w:rPr>
          <w:rStyle w:val="af5"/>
          <w:color w:val="auto"/>
          <w:sz w:val="20"/>
        </w:rPr>
        <w:t>сельского</w:t>
      </w:r>
      <w:r w:rsidR="00064393" w:rsidRPr="002C63EF">
        <w:rPr>
          <w:rStyle w:val="af5"/>
          <w:color w:val="auto"/>
          <w:sz w:val="20"/>
        </w:rPr>
        <w:t xml:space="preserve"> </w:t>
      </w:r>
      <w:r w:rsidRPr="002C63EF">
        <w:rPr>
          <w:rStyle w:val="af5"/>
          <w:color w:val="auto"/>
          <w:sz w:val="20"/>
        </w:rPr>
        <w:t>поселения»</w:t>
      </w:r>
    </w:p>
    <w:p w:rsidR="00B242EC" w:rsidRPr="002C63EF" w:rsidRDefault="00064393" w:rsidP="00607506">
      <w:pPr>
        <w:pStyle w:val="af6"/>
        <w:spacing w:before="0" w:beforeAutospacing="0" w:after="0" w:afterAutospacing="0"/>
        <w:contextualSpacing/>
        <w:rPr>
          <w:color w:val="auto"/>
          <w:sz w:val="20"/>
        </w:rPr>
      </w:pPr>
      <w:r w:rsidRPr="002C63EF">
        <w:rPr>
          <w:rStyle w:val="af5"/>
          <w:color w:val="auto"/>
          <w:sz w:val="20"/>
        </w:rPr>
        <w:t xml:space="preserve"> </w:t>
      </w:r>
      <w:r w:rsidR="00B242EC" w:rsidRPr="002C63EF">
        <w:rPr>
          <w:rStyle w:val="af5"/>
          <w:color w:val="auto"/>
          <w:sz w:val="20"/>
        </w:rPr>
        <w:t>1.</w:t>
      </w:r>
      <w:r w:rsidRPr="002C63EF">
        <w:rPr>
          <w:rStyle w:val="af5"/>
          <w:color w:val="auto"/>
          <w:sz w:val="20"/>
        </w:rPr>
        <w:t xml:space="preserve"> </w:t>
      </w:r>
      <w:r w:rsidR="00B242EC" w:rsidRPr="002C63EF">
        <w:rPr>
          <w:rStyle w:val="af5"/>
          <w:color w:val="auto"/>
          <w:sz w:val="20"/>
        </w:rPr>
        <w:t>Общие</w:t>
      </w:r>
      <w:r w:rsidRPr="002C63EF">
        <w:rPr>
          <w:rStyle w:val="af5"/>
          <w:color w:val="auto"/>
          <w:sz w:val="20"/>
        </w:rPr>
        <w:t xml:space="preserve"> </w:t>
      </w:r>
      <w:r w:rsidR="00B242EC" w:rsidRPr="002C63EF">
        <w:rPr>
          <w:rStyle w:val="af5"/>
          <w:color w:val="auto"/>
          <w:sz w:val="20"/>
        </w:rPr>
        <w:t>положения</w:t>
      </w:r>
    </w:p>
    <w:p w:rsidR="00B242EC" w:rsidRPr="002C63EF" w:rsidRDefault="00064393" w:rsidP="00607506">
      <w:pPr>
        <w:pStyle w:val="af6"/>
        <w:spacing w:before="0" w:beforeAutospacing="0" w:after="0" w:afterAutospacing="0"/>
        <w:contextualSpacing/>
        <w:jc w:val="both"/>
        <w:rPr>
          <w:color w:val="auto"/>
          <w:sz w:val="20"/>
        </w:rPr>
      </w:pPr>
      <w:r w:rsidRPr="002C63EF">
        <w:rPr>
          <w:color w:val="auto"/>
          <w:sz w:val="20"/>
        </w:rPr>
        <w:t xml:space="preserve"> </w:t>
      </w:r>
      <w:r w:rsidR="00B242EC" w:rsidRPr="002C63EF">
        <w:rPr>
          <w:rStyle w:val="af5"/>
          <w:color w:val="auto"/>
          <w:sz w:val="20"/>
        </w:rPr>
        <w:t>1.1.</w:t>
      </w:r>
      <w:r w:rsidRPr="002C63EF">
        <w:rPr>
          <w:rStyle w:val="af5"/>
          <w:color w:val="auto"/>
          <w:sz w:val="20"/>
        </w:rPr>
        <w:t xml:space="preserve"> </w:t>
      </w:r>
      <w:r w:rsidR="00B242EC" w:rsidRPr="002C63EF">
        <w:rPr>
          <w:rStyle w:val="af5"/>
          <w:color w:val="auto"/>
          <w:sz w:val="20"/>
        </w:rPr>
        <w:t>Предмет</w:t>
      </w:r>
      <w:r w:rsidRPr="002C63EF">
        <w:rPr>
          <w:rStyle w:val="af5"/>
          <w:color w:val="auto"/>
          <w:sz w:val="20"/>
        </w:rPr>
        <w:t xml:space="preserve"> </w:t>
      </w:r>
      <w:r w:rsidR="00B242EC" w:rsidRPr="002C63EF">
        <w:rPr>
          <w:rStyle w:val="af5"/>
          <w:color w:val="auto"/>
          <w:sz w:val="20"/>
        </w:rPr>
        <w:t>регулирования</w:t>
      </w:r>
      <w:r w:rsidRPr="002C63EF">
        <w:rPr>
          <w:rStyle w:val="af5"/>
          <w:color w:val="auto"/>
          <w:sz w:val="20"/>
        </w:rPr>
        <w:t xml:space="preserve"> </w:t>
      </w:r>
      <w:r w:rsidR="00B242EC" w:rsidRPr="002C63EF">
        <w:rPr>
          <w:rStyle w:val="af5"/>
          <w:color w:val="auto"/>
          <w:sz w:val="20"/>
        </w:rPr>
        <w:t>регламента</w:t>
      </w:r>
      <w:r w:rsidRPr="002C63EF">
        <w:rPr>
          <w:rStyle w:val="af5"/>
          <w:color w:val="auto"/>
          <w:sz w:val="20"/>
        </w:rPr>
        <w:t xml:space="preserve"> </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Административный</w:t>
      </w:r>
      <w:r w:rsidR="00064393" w:rsidRPr="002C63EF">
        <w:rPr>
          <w:color w:val="auto"/>
          <w:sz w:val="20"/>
        </w:rPr>
        <w:t xml:space="preserve"> </w:t>
      </w:r>
      <w:r w:rsidRPr="002C63EF">
        <w:rPr>
          <w:color w:val="auto"/>
          <w:sz w:val="20"/>
        </w:rPr>
        <w:t>регламент</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предоставлению</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внесения</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(далее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административный</w:t>
      </w:r>
      <w:r w:rsidR="00064393" w:rsidRPr="002C63EF">
        <w:rPr>
          <w:color w:val="auto"/>
          <w:sz w:val="20"/>
        </w:rPr>
        <w:t xml:space="preserve"> </w:t>
      </w:r>
      <w:r w:rsidRPr="002C63EF">
        <w:rPr>
          <w:color w:val="auto"/>
          <w:sz w:val="20"/>
        </w:rPr>
        <w:t>регламент)</w:t>
      </w:r>
      <w:r w:rsidR="00064393" w:rsidRPr="002C63EF">
        <w:rPr>
          <w:color w:val="auto"/>
          <w:sz w:val="20"/>
        </w:rPr>
        <w:t xml:space="preserve"> </w:t>
      </w:r>
      <w:r w:rsidRPr="002C63EF">
        <w:rPr>
          <w:color w:val="auto"/>
          <w:sz w:val="20"/>
        </w:rPr>
        <w:t>разработан</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целях</w:t>
      </w:r>
      <w:r w:rsidR="00064393" w:rsidRPr="002C63EF">
        <w:rPr>
          <w:color w:val="auto"/>
          <w:sz w:val="20"/>
        </w:rPr>
        <w:t xml:space="preserve"> </w:t>
      </w:r>
      <w:r w:rsidRPr="002C63EF">
        <w:rPr>
          <w:color w:val="auto"/>
          <w:sz w:val="20"/>
        </w:rPr>
        <w:t>повышения</w:t>
      </w:r>
      <w:r w:rsidR="00064393" w:rsidRPr="002C63EF">
        <w:rPr>
          <w:color w:val="auto"/>
          <w:sz w:val="20"/>
        </w:rPr>
        <w:t xml:space="preserve"> </w:t>
      </w:r>
      <w:r w:rsidRPr="002C63EF">
        <w:rPr>
          <w:color w:val="auto"/>
          <w:sz w:val="20"/>
        </w:rPr>
        <w:t>качества</w:t>
      </w:r>
      <w:r w:rsidR="00064393" w:rsidRPr="002C63EF">
        <w:rPr>
          <w:color w:val="auto"/>
          <w:sz w:val="20"/>
        </w:rPr>
        <w:t xml:space="preserve"> </w:t>
      </w:r>
      <w:r w:rsidRPr="002C63EF">
        <w:rPr>
          <w:color w:val="auto"/>
          <w:sz w:val="20"/>
        </w:rPr>
        <w:t>исполнения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доступности</w:t>
      </w:r>
      <w:r w:rsidR="00064393" w:rsidRPr="002C63EF">
        <w:rPr>
          <w:color w:val="auto"/>
          <w:sz w:val="20"/>
        </w:rPr>
        <w:t xml:space="preserve"> </w:t>
      </w:r>
      <w:r w:rsidRPr="002C63EF">
        <w:rPr>
          <w:color w:val="auto"/>
          <w:sz w:val="20"/>
        </w:rPr>
        <w:t>результатов</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определяет</w:t>
      </w:r>
      <w:r w:rsidR="00064393" w:rsidRPr="002C63EF">
        <w:rPr>
          <w:color w:val="auto"/>
          <w:sz w:val="20"/>
        </w:rPr>
        <w:t xml:space="preserve"> </w:t>
      </w:r>
      <w:r w:rsidRPr="002C63EF">
        <w:rPr>
          <w:color w:val="auto"/>
          <w:sz w:val="20"/>
        </w:rPr>
        <w:t>сроки,</w:t>
      </w:r>
      <w:r w:rsidR="00064393" w:rsidRPr="002C63EF">
        <w:rPr>
          <w:color w:val="auto"/>
          <w:sz w:val="20"/>
        </w:rPr>
        <w:t xml:space="preserve"> </w:t>
      </w:r>
      <w:r w:rsidRPr="002C63EF">
        <w:rPr>
          <w:color w:val="auto"/>
          <w:sz w:val="20"/>
        </w:rPr>
        <w:t>последовательность</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порядок</w:t>
      </w:r>
      <w:r w:rsidR="00064393" w:rsidRPr="002C63EF">
        <w:rPr>
          <w:color w:val="auto"/>
          <w:sz w:val="20"/>
        </w:rPr>
        <w:t xml:space="preserve"> </w:t>
      </w:r>
      <w:r w:rsidRPr="002C63EF">
        <w:rPr>
          <w:color w:val="auto"/>
          <w:sz w:val="20"/>
        </w:rPr>
        <w:t>взаимодействия</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заявителями.</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1.</w:t>
      </w:r>
      <w:proofErr w:type="gramStart"/>
      <w:r w:rsidRPr="002C63EF">
        <w:rPr>
          <w:rStyle w:val="af5"/>
          <w:color w:val="auto"/>
          <w:sz w:val="20"/>
        </w:rPr>
        <w:t>2.Круг</w:t>
      </w:r>
      <w:proofErr w:type="gramEnd"/>
      <w:r w:rsidR="00064393" w:rsidRPr="002C63EF">
        <w:rPr>
          <w:rStyle w:val="af5"/>
          <w:color w:val="auto"/>
          <w:sz w:val="20"/>
        </w:rPr>
        <w:t xml:space="preserve"> </w:t>
      </w:r>
      <w:r w:rsidRPr="002C63EF">
        <w:rPr>
          <w:rStyle w:val="af5"/>
          <w:color w:val="auto"/>
          <w:sz w:val="20"/>
        </w:rPr>
        <w:t>заявителей</w:t>
      </w:r>
      <w:r w:rsidR="00064393" w:rsidRPr="002C63EF">
        <w:rPr>
          <w:rStyle w:val="af5"/>
          <w:color w:val="auto"/>
          <w:sz w:val="20"/>
        </w:rPr>
        <w:t xml:space="preserve"> </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Заявителями,</w:t>
      </w:r>
      <w:r w:rsidR="00064393" w:rsidRPr="002C63EF">
        <w:rPr>
          <w:color w:val="auto"/>
          <w:sz w:val="20"/>
        </w:rPr>
        <w:t xml:space="preserve"> </w:t>
      </w:r>
      <w:r w:rsidRPr="002C63EF">
        <w:rPr>
          <w:color w:val="auto"/>
          <w:sz w:val="20"/>
        </w:rPr>
        <w:t>имеющими</w:t>
      </w:r>
      <w:r w:rsidR="00064393" w:rsidRPr="002C63EF">
        <w:rPr>
          <w:color w:val="auto"/>
          <w:sz w:val="20"/>
        </w:rPr>
        <w:t xml:space="preserve"> </w:t>
      </w:r>
      <w:r w:rsidRPr="002C63EF">
        <w:rPr>
          <w:color w:val="auto"/>
          <w:sz w:val="20"/>
        </w:rPr>
        <w:t>право</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получение</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являются</w:t>
      </w:r>
      <w:r w:rsidR="00064393" w:rsidRPr="002C63EF">
        <w:rPr>
          <w:color w:val="auto"/>
          <w:sz w:val="20"/>
        </w:rPr>
        <w:t xml:space="preserve"> </w:t>
      </w:r>
      <w:r w:rsidRPr="002C63EF">
        <w:rPr>
          <w:color w:val="auto"/>
          <w:sz w:val="20"/>
        </w:rPr>
        <w:t>заинтересованные</w:t>
      </w:r>
      <w:r w:rsidR="00064393" w:rsidRPr="002C63EF">
        <w:rPr>
          <w:color w:val="auto"/>
          <w:sz w:val="20"/>
        </w:rPr>
        <w:t xml:space="preserve"> </w:t>
      </w:r>
      <w:r w:rsidRPr="002C63EF">
        <w:rPr>
          <w:color w:val="auto"/>
          <w:sz w:val="20"/>
        </w:rPr>
        <w:t>физические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юридические</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(далее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заявители),</w:t>
      </w:r>
      <w:r w:rsidR="00064393" w:rsidRPr="002C63EF">
        <w:rPr>
          <w:color w:val="auto"/>
          <w:sz w:val="20"/>
        </w:rPr>
        <w:t xml:space="preserve"> </w:t>
      </w:r>
      <w:r w:rsidRPr="002C63EF">
        <w:rPr>
          <w:color w:val="auto"/>
          <w:sz w:val="20"/>
        </w:rPr>
        <w:t>обратившиеся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инициативном</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предложением</w:t>
      </w:r>
      <w:r w:rsidR="00064393" w:rsidRPr="002C63EF">
        <w:rPr>
          <w:color w:val="auto"/>
          <w:sz w:val="20"/>
        </w:rPr>
        <w:t xml:space="preserve"> </w:t>
      </w:r>
      <w:r w:rsidRPr="002C63EF">
        <w:rPr>
          <w:color w:val="auto"/>
          <w:sz w:val="20"/>
        </w:rPr>
        <w:t>внесения</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1.3.</w:t>
      </w:r>
      <w:r w:rsidR="00064393" w:rsidRPr="002C63EF">
        <w:rPr>
          <w:rStyle w:val="af5"/>
          <w:color w:val="auto"/>
          <w:sz w:val="20"/>
        </w:rPr>
        <w:t xml:space="preserve"> </w:t>
      </w:r>
      <w:r w:rsidRPr="002C63EF">
        <w:rPr>
          <w:rStyle w:val="af5"/>
          <w:color w:val="auto"/>
          <w:sz w:val="20"/>
        </w:rPr>
        <w:t>Требования</w:t>
      </w:r>
      <w:r w:rsidR="00064393" w:rsidRPr="002C63EF">
        <w:rPr>
          <w:rStyle w:val="af5"/>
          <w:color w:val="auto"/>
          <w:sz w:val="20"/>
        </w:rPr>
        <w:t xml:space="preserve"> </w:t>
      </w:r>
      <w:r w:rsidRPr="002C63EF">
        <w:rPr>
          <w:rStyle w:val="af5"/>
          <w:color w:val="auto"/>
          <w:sz w:val="20"/>
        </w:rPr>
        <w:t>к</w:t>
      </w:r>
      <w:r w:rsidR="00064393" w:rsidRPr="002C63EF">
        <w:rPr>
          <w:rStyle w:val="af5"/>
          <w:color w:val="auto"/>
          <w:sz w:val="20"/>
        </w:rPr>
        <w:t xml:space="preserve"> </w:t>
      </w:r>
      <w:r w:rsidRPr="002C63EF">
        <w:rPr>
          <w:rStyle w:val="af5"/>
          <w:color w:val="auto"/>
          <w:sz w:val="20"/>
        </w:rPr>
        <w:t>порядку</w:t>
      </w:r>
      <w:r w:rsidR="00064393" w:rsidRPr="002C63EF">
        <w:rPr>
          <w:rStyle w:val="af5"/>
          <w:color w:val="auto"/>
          <w:sz w:val="20"/>
        </w:rPr>
        <w:t xml:space="preserve"> </w:t>
      </w:r>
      <w:r w:rsidRPr="002C63EF">
        <w:rPr>
          <w:rStyle w:val="af5"/>
          <w:color w:val="auto"/>
          <w:sz w:val="20"/>
        </w:rPr>
        <w:t>информирования</w:t>
      </w:r>
      <w:r w:rsidR="00064393" w:rsidRPr="002C63EF">
        <w:rPr>
          <w:rStyle w:val="af5"/>
          <w:color w:val="auto"/>
          <w:sz w:val="20"/>
        </w:rPr>
        <w:t xml:space="preserve"> </w:t>
      </w:r>
      <w:r w:rsidRPr="002C63EF">
        <w:rPr>
          <w:rStyle w:val="af5"/>
          <w:color w:val="auto"/>
          <w:sz w:val="20"/>
        </w:rPr>
        <w:t>о</w:t>
      </w:r>
      <w:r w:rsidR="00064393" w:rsidRPr="002C63EF">
        <w:rPr>
          <w:rStyle w:val="af5"/>
          <w:color w:val="auto"/>
          <w:sz w:val="20"/>
        </w:rPr>
        <w:t xml:space="preserve"> </w:t>
      </w:r>
      <w:r w:rsidRPr="002C63EF">
        <w:rPr>
          <w:rStyle w:val="af5"/>
          <w:color w:val="auto"/>
          <w:sz w:val="20"/>
        </w:rPr>
        <w:t>предоставлении</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bookmarkStart w:id="13" w:name="sub_131"/>
      <w:bookmarkEnd w:id="13"/>
      <w:r w:rsidRPr="002C63EF">
        <w:rPr>
          <w:rStyle w:val="af5"/>
          <w:color w:val="auto"/>
          <w:sz w:val="20"/>
        </w:rPr>
        <w:t>1.3.1.</w:t>
      </w:r>
      <w:r w:rsidR="00064393" w:rsidRPr="002C63EF">
        <w:rPr>
          <w:color w:val="auto"/>
          <w:sz w:val="20"/>
        </w:rPr>
        <w:t xml:space="preserve"> </w:t>
      </w:r>
      <w:r w:rsidRPr="002C63EF">
        <w:rPr>
          <w:color w:val="auto"/>
          <w:sz w:val="20"/>
        </w:rPr>
        <w:t>Информация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сроках</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является</w:t>
      </w:r>
      <w:r w:rsidR="00064393" w:rsidRPr="002C63EF">
        <w:rPr>
          <w:color w:val="auto"/>
          <w:sz w:val="20"/>
        </w:rPr>
        <w:t xml:space="preserve"> </w:t>
      </w:r>
      <w:r w:rsidRPr="002C63EF">
        <w:rPr>
          <w:color w:val="auto"/>
          <w:sz w:val="20"/>
        </w:rPr>
        <w:t>открытой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общедоступной.</w:t>
      </w:r>
      <w:r w:rsidR="00064393" w:rsidRPr="002C63EF">
        <w:rPr>
          <w:color w:val="auto"/>
          <w:sz w:val="20"/>
        </w:rPr>
        <w:t xml:space="preserve"> </w:t>
      </w:r>
      <w:r w:rsidRPr="002C63EF">
        <w:rPr>
          <w:color w:val="auto"/>
          <w:sz w:val="20"/>
        </w:rPr>
        <w:t>Сведения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местах</w:t>
      </w:r>
      <w:r w:rsidR="00064393" w:rsidRPr="002C63EF">
        <w:rPr>
          <w:color w:val="auto"/>
          <w:sz w:val="20"/>
        </w:rPr>
        <w:t xml:space="preserve"> </w:t>
      </w:r>
      <w:r w:rsidRPr="002C63EF">
        <w:rPr>
          <w:color w:val="auto"/>
          <w:sz w:val="20"/>
        </w:rPr>
        <w:t>нахождения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графике</w:t>
      </w:r>
      <w:r w:rsidR="00064393" w:rsidRPr="002C63EF">
        <w:rPr>
          <w:color w:val="auto"/>
          <w:sz w:val="20"/>
        </w:rPr>
        <w:t xml:space="preserve"> </w:t>
      </w:r>
      <w:r w:rsidRPr="002C63EF">
        <w:rPr>
          <w:color w:val="auto"/>
          <w:sz w:val="20"/>
        </w:rPr>
        <w:t>работы</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предоставляющих</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r w:rsidR="00064393" w:rsidRPr="002C63EF">
        <w:rPr>
          <w:color w:val="auto"/>
          <w:sz w:val="20"/>
        </w:rPr>
        <w:t xml:space="preserve"> </w:t>
      </w:r>
      <w:r w:rsidRPr="002C63EF">
        <w:rPr>
          <w:color w:val="auto"/>
          <w:sz w:val="20"/>
        </w:rPr>
        <w:t>организациях,</w:t>
      </w:r>
      <w:r w:rsidR="00064393" w:rsidRPr="002C63EF">
        <w:rPr>
          <w:color w:val="auto"/>
          <w:sz w:val="20"/>
        </w:rPr>
        <w:t xml:space="preserve"> </w:t>
      </w:r>
      <w:r w:rsidRPr="002C63EF">
        <w:rPr>
          <w:color w:val="auto"/>
          <w:sz w:val="20"/>
        </w:rPr>
        <w:t>участвующих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Информация</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адресах,</w:t>
      </w:r>
      <w:r w:rsidR="00064393" w:rsidRPr="002C63EF">
        <w:rPr>
          <w:color w:val="auto"/>
          <w:sz w:val="20"/>
        </w:rPr>
        <w:t xml:space="preserve"> </w:t>
      </w:r>
      <w:r w:rsidRPr="002C63EF">
        <w:rPr>
          <w:color w:val="auto"/>
          <w:sz w:val="20"/>
        </w:rPr>
        <w:t>контактных</w:t>
      </w:r>
      <w:r w:rsidR="00064393" w:rsidRPr="002C63EF">
        <w:rPr>
          <w:color w:val="auto"/>
          <w:sz w:val="20"/>
        </w:rPr>
        <w:t xml:space="preserve"> </w:t>
      </w:r>
      <w:r w:rsidRPr="002C63EF">
        <w:rPr>
          <w:color w:val="auto"/>
          <w:sz w:val="20"/>
        </w:rPr>
        <w:t>телефонах,</w:t>
      </w:r>
      <w:r w:rsidR="00064393" w:rsidRPr="002C63EF">
        <w:rPr>
          <w:color w:val="auto"/>
          <w:sz w:val="20"/>
        </w:rPr>
        <w:t xml:space="preserve"> </w:t>
      </w:r>
      <w:r w:rsidRPr="002C63EF">
        <w:rPr>
          <w:color w:val="auto"/>
          <w:sz w:val="20"/>
        </w:rPr>
        <w:t>адресах</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почты</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Мариинско-Посадского</w:t>
      </w:r>
      <w:r w:rsidR="00064393" w:rsidRPr="002C63EF">
        <w:rPr>
          <w:color w:val="auto"/>
          <w:sz w:val="20"/>
        </w:rPr>
        <w:t xml:space="preserve"> </w:t>
      </w:r>
      <w:r w:rsidRPr="002C63EF">
        <w:rPr>
          <w:color w:val="auto"/>
          <w:sz w:val="20"/>
        </w:rPr>
        <w:t>района</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(далее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администрация),</w:t>
      </w:r>
      <w:r w:rsidR="00064393" w:rsidRPr="002C63EF">
        <w:rPr>
          <w:color w:val="auto"/>
          <w:sz w:val="20"/>
        </w:rPr>
        <w:t xml:space="preserve"> </w:t>
      </w:r>
      <w:r w:rsidRPr="002C63EF">
        <w:rPr>
          <w:color w:val="auto"/>
          <w:sz w:val="20"/>
        </w:rPr>
        <w:t>предоставляющих</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r w:rsidR="00064393" w:rsidRPr="002C63EF">
        <w:rPr>
          <w:color w:val="auto"/>
          <w:sz w:val="20"/>
        </w:rPr>
        <w:t xml:space="preserve"> </w:t>
      </w:r>
      <w:r w:rsidRPr="002C63EF">
        <w:rPr>
          <w:color w:val="auto"/>
          <w:sz w:val="20"/>
        </w:rPr>
        <w:t>содержится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приложении</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1</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настоящему</w:t>
      </w:r>
      <w:r w:rsidR="00064393" w:rsidRPr="002C63EF">
        <w:rPr>
          <w:color w:val="auto"/>
          <w:sz w:val="20"/>
        </w:rPr>
        <w:t xml:space="preserve"> </w:t>
      </w:r>
      <w:r w:rsidRPr="002C63EF">
        <w:rPr>
          <w:color w:val="auto"/>
          <w:sz w:val="20"/>
        </w:rPr>
        <w:t>Административному</w:t>
      </w:r>
      <w:r w:rsidR="00064393" w:rsidRPr="002C63EF">
        <w:rPr>
          <w:color w:val="auto"/>
          <w:sz w:val="20"/>
        </w:rPr>
        <w:t xml:space="preserve"> </w:t>
      </w:r>
      <w:r w:rsidRPr="002C63EF">
        <w:rPr>
          <w:color w:val="auto"/>
          <w:sz w:val="20"/>
        </w:rPr>
        <w:t>регламенту.</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Сведения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местах</w:t>
      </w:r>
      <w:r w:rsidR="00064393" w:rsidRPr="002C63EF">
        <w:rPr>
          <w:color w:val="auto"/>
          <w:sz w:val="20"/>
        </w:rPr>
        <w:t xml:space="preserve"> </w:t>
      </w:r>
      <w:r w:rsidRPr="002C63EF">
        <w:rPr>
          <w:color w:val="auto"/>
          <w:sz w:val="20"/>
        </w:rPr>
        <w:t>нахождения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графиках</w:t>
      </w:r>
      <w:r w:rsidR="00064393" w:rsidRPr="002C63EF">
        <w:rPr>
          <w:color w:val="auto"/>
          <w:sz w:val="20"/>
        </w:rPr>
        <w:t xml:space="preserve"> </w:t>
      </w:r>
      <w:r w:rsidRPr="002C63EF">
        <w:rPr>
          <w:color w:val="auto"/>
          <w:sz w:val="20"/>
        </w:rPr>
        <w:t>работы,</w:t>
      </w:r>
      <w:r w:rsidR="00064393" w:rsidRPr="002C63EF">
        <w:rPr>
          <w:color w:val="auto"/>
          <w:sz w:val="20"/>
        </w:rPr>
        <w:t xml:space="preserve"> </w:t>
      </w:r>
      <w:r w:rsidRPr="002C63EF">
        <w:rPr>
          <w:color w:val="auto"/>
          <w:sz w:val="20"/>
        </w:rPr>
        <w:t>контактных</w:t>
      </w:r>
      <w:r w:rsidR="00064393" w:rsidRPr="002C63EF">
        <w:rPr>
          <w:color w:val="auto"/>
          <w:sz w:val="20"/>
        </w:rPr>
        <w:t xml:space="preserve"> </w:t>
      </w:r>
      <w:r w:rsidRPr="002C63EF">
        <w:rPr>
          <w:color w:val="auto"/>
          <w:sz w:val="20"/>
        </w:rPr>
        <w:t>телефонах,</w:t>
      </w:r>
      <w:r w:rsidR="00064393" w:rsidRPr="002C63EF">
        <w:rPr>
          <w:color w:val="auto"/>
          <w:sz w:val="20"/>
        </w:rPr>
        <w:t xml:space="preserve"> </w:t>
      </w:r>
      <w:r w:rsidRPr="002C63EF">
        <w:rPr>
          <w:color w:val="auto"/>
          <w:sz w:val="20"/>
        </w:rPr>
        <w:t>адресах</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почты</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предоставляющего</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r w:rsidR="00064393" w:rsidRPr="002C63EF">
        <w:rPr>
          <w:color w:val="auto"/>
          <w:sz w:val="20"/>
        </w:rPr>
        <w:t xml:space="preserve"> </w:t>
      </w:r>
      <w:r w:rsidRPr="002C63EF">
        <w:rPr>
          <w:color w:val="auto"/>
          <w:sz w:val="20"/>
        </w:rPr>
        <w:t>размещаются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информационных</w:t>
      </w:r>
      <w:r w:rsidR="00064393" w:rsidRPr="002C63EF">
        <w:rPr>
          <w:color w:val="auto"/>
          <w:sz w:val="20"/>
        </w:rPr>
        <w:t xml:space="preserve"> </w:t>
      </w:r>
      <w:r w:rsidRPr="002C63EF">
        <w:rPr>
          <w:color w:val="auto"/>
          <w:sz w:val="20"/>
        </w:rPr>
        <w:t>стендах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здании</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Мариинско-Посадского</w:t>
      </w:r>
      <w:r w:rsidR="00064393" w:rsidRPr="002C63EF">
        <w:rPr>
          <w:color w:val="auto"/>
          <w:sz w:val="20"/>
        </w:rPr>
        <w:t xml:space="preserve"> </w:t>
      </w:r>
      <w:r w:rsidRPr="002C63EF">
        <w:rPr>
          <w:color w:val="auto"/>
          <w:sz w:val="20"/>
        </w:rPr>
        <w:t>района</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средствах</w:t>
      </w:r>
      <w:r w:rsidR="00064393" w:rsidRPr="002C63EF">
        <w:rPr>
          <w:color w:val="auto"/>
          <w:sz w:val="20"/>
        </w:rPr>
        <w:t xml:space="preserve"> </w:t>
      </w:r>
      <w:r w:rsidRPr="002C63EF">
        <w:rPr>
          <w:color w:val="auto"/>
          <w:sz w:val="20"/>
        </w:rPr>
        <w:t>массовой</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(далее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СМИ),</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официальном</w:t>
      </w:r>
      <w:r w:rsidR="00064393" w:rsidRPr="002C63EF">
        <w:rPr>
          <w:color w:val="auto"/>
          <w:sz w:val="20"/>
        </w:rPr>
        <w:t xml:space="preserve"> </w:t>
      </w:r>
      <w:r w:rsidRPr="002C63EF">
        <w:rPr>
          <w:color w:val="auto"/>
          <w:sz w:val="20"/>
        </w:rPr>
        <w:t>сайте</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Портале</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власти</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информационно-телекоммуникационной</w:t>
      </w:r>
      <w:r w:rsidR="00064393" w:rsidRPr="002C63EF">
        <w:rPr>
          <w:color w:val="auto"/>
          <w:sz w:val="20"/>
        </w:rPr>
        <w:t xml:space="preserve"> </w:t>
      </w:r>
      <w:r w:rsidRPr="002C63EF">
        <w:rPr>
          <w:color w:val="auto"/>
          <w:sz w:val="20"/>
        </w:rPr>
        <w:t>сети</w:t>
      </w:r>
      <w:r w:rsidR="00064393" w:rsidRPr="002C63EF">
        <w:rPr>
          <w:color w:val="auto"/>
          <w:sz w:val="20"/>
        </w:rPr>
        <w:t xml:space="preserve"> </w:t>
      </w:r>
      <w:r w:rsidRPr="002C63EF">
        <w:rPr>
          <w:color w:val="auto"/>
          <w:sz w:val="20"/>
        </w:rPr>
        <w:t>«Интернет»</w:t>
      </w:r>
      <w:r w:rsidR="00064393" w:rsidRPr="002C63EF">
        <w:rPr>
          <w:color w:val="auto"/>
          <w:sz w:val="20"/>
        </w:rPr>
        <w:t xml:space="preserve"> </w:t>
      </w:r>
      <w:r w:rsidRPr="002C63EF">
        <w:rPr>
          <w:color w:val="auto"/>
          <w:sz w:val="20"/>
        </w:rPr>
        <w:t>(далее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официальный</w:t>
      </w:r>
      <w:r w:rsidR="00064393" w:rsidRPr="002C63EF">
        <w:rPr>
          <w:color w:val="auto"/>
          <w:sz w:val="20"/>
        </w:rPr>
        <w:t xml:space="preserve"> </w:t>
      </w:r>
      <w:r w:rsidRPr="002C63EF">
        <w:rPr>
          <w:color w:val="auto"/>
          <w:sz w:val="20"/>
        </w:rPr>
        <w:t>сайт</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федеральной</w:t>
      </w:r>
      <w:r w:rsidR="00064393" w:rsidRPr="002C63EF">
        <w:rPr>
          <w:color w:val="auto"/>
          <w:sz w:val="20"/>
        </w:rPr>
        <w:t xml:space="preserve"> </w:t>
      </w:r>
      <w:r w:rsidRPr="002C63EF">
        <w:rPr>
          <w:color w:val="auto"/>
          <w:sz w:val="20"/>
        </w:rPr>
        <w:t>государственной</w:t>
      </w:r>
      <w:r w:rsidR="00064393" w:rsidRPr="002C63EF">
        <w:rPr>
          <w:color w:val="auto"/>
          <w:sz w:val="20"/>
        </w:rPr>
        <w:t xml:space="preserve"> </w:t>
      </w:r>
      <w:r w:rsidRPr="002C63EF">
        <w:rPr>
          <w:color w:val="auto"/>
          <w:sz w:val="20"/>
        </w:rPr>
        <w:t>информационной</w:t>
      </w:r>
      <w:r w:rsidR="00064393" w:rsidRPr="002C63EF">
        <w:rPr>
          <w:color w:val="auto"/>
          <w:sz w:val="20"/>
        </w:rPr>
        <w:t xml:space="preserve"> </w:t>
      </w:r>
      <w:r w:rsidRPr="002C63EF">
        <w:rPr>
          <w:color w:val="auto"/>
          <w:sz w:val="20"/>
        </w:rPr>
        <w:t>системе</w:t>
      </w:r>
      <w:r w:rsidR="00064393" w:rsidRPr="002C63EF">
        <w:rPr>
          <w:color w:val="auto"/>
          <w:sz w:val="20"/>
        </w:rPr>
        <w:t xml:space="preserve"> </w:t>
      </w:r>
      <w:r w:rsidRPr="002C63EF">
        <w:rPr>
          <w:color w:val="auto"/>
          <w:sz w:val="20"/>
        </w:rPr>
        <w:t>«Единый</w:t>
      </w:r>
      <w:r w:rsidR="00064393" w:rsidRPr="002C63EF">
        <w:rPr>
          <w:color w:val="auto"/>
          <w:sz w:val="20"/>
        </w:rPr>
        <w:t xml:space="preserve"> </w:t>
      </w:r>
      <w:r w:rsidRPr="002C63EF">
        <w:rPr>
          <w:color w:val="auto"/>
          <w:sz w:val="20"/>
        </w:rPr>
        <w:t>портал</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(функций)»</w:t>
      </w:r>
      <w:r w:rsidR="00064393" w:rsidRPr="002C63EF">
        <w:rPr>
          <w:color w:val="auto"/>
          <w:sz w:val="20"/>
        </w:rPr>
        <w:t xml:space="preserve"> </w:t>
      </w:r>
      <w:r w:rsidRPr="002C63EF">
        <w:rPr>
          <w:color w:val="auto"/>
          <w:sz w:val="20"/>
        </w:rPr>
        <w:t>www.gosuslugi.ru</w:t>
      </w:r>
      <w:r w:rsidR="00064393" w:rsidRPr="002C63EF">
        <w:rPr>
          <w:color w:val="auto"/>
          <w:sz w:val="20"/>
        </w:rPr>
        <w:t xml:space="preserve"> </w:t>
      </w:r>
      <w:r w:rsidRPr="002C63EF">
        <w:rPr>
          <w:color w:val="auto"/>
          <w:sz w:val="20"/>
        </w:rPr>
        <w:t>(далее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Единый</w:t>
      </w:r>
      <w:r w:rsidR="00064393" w:rsidRPr="002C63EF">
        <w:rPr>
          <w:color w:val="auto"/>
          <w:sz w:val="20"/>
        </w:rPr>
        <w:t xml:space="preserve"> </w:t>
      </w:r>
      <w:r w:rsidRPr="002C63EF">
        <w:rPr>
          <w:color w:val="auto"/>
          <w:sz w:val="20"/>
        </w:rPr>
        <w:t>портал).</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Прием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информирование</w:t>
      </w:r>
      <w:r w:rsidR="00064393" w:rsidRPr="002C63EF">
        <w:rPr>
          <w:color w:val="auto"/>
          <w:sz w:val="20"/>
        </w:rPr>
        <w:t xml:space="preserve"> </w:t>
      </w:r>
      <w:r w:rsidRPr="002C63EF">
        <w:rPr>
          <w:color w:val="auto"/>
          <w:sz w:val="20"/>
        </w:rPr>
        <w:t>заинтересованных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вопросам</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осуществляется</w:t>
      </w:r>
      <w:r w:rsidR="00064393" w:rsidRPr="002C63EF">
        <w:rPr>
          <w:color w:val="auto"/>
          <w:sz w:val="20"/>
        </w:rPr>
        <w:t xml:space="preserve"> </w:t>
      </w:r>
      <w:r w:rsidRPr="002C63EF">
        <w:rPr>
          <w:color w:val="auto"/>
          <w:sz w:val="20"/>
        </w:rPr>
        <w:t>администрацией</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Мариинско-Посадского</w:t>
      </w:r>
      <w:r w:rsidR="00064393" w:rsidRPr="002C63EF">
        <w:rPr>
          <w:color w:val="auto"/>
          <w:sz w:val="20"/>
        </w:rPr>
        <w:t xml:space="preserve"> </w:t>
      </w:r>
      <w:r w:rsidRPr="002C63EF">
        <w:rPr>
          <w:color w:val="auto"/>
          <w:sz w:val="20"/>
        </w:rPr>
        <w:t>района</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(далее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администрация).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соглашением</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взаимодействии</w:t>
      </w:r>
      <w:r w:rsidR="00064393" w:rsidRPr="002C63EF">
        <w:rPr>
          <w:color w:val="auto"/>
          <w:sz w:val="20"/>
        </w:rPr>
        <w:t xml:space="preserve"> </w:t>
      </w:r>
      <w:r w:rsidRPr="002C63EF">
        <w:rPr>
          <w:color w:val="auto"/>
          <w:sz w:val="20"/>
        </w:rPr>
        <w:t>между</w:t>
      </w:r>
      <w:r w:rsidR="00064393" w:rsidRPr="002C63EF">
        <w:rPr>
          <w:color w:val="auto"/>
          <w:sz w:val="20"/>
        </w:rPr>
        <w:t xml:space="preserve"> </w:t>
      </w:r>
      <w:r w:rsidRPr="002C63EF">
        <w:rPr>
          <w:color w:val="auto"/>
          <w:sz w:val="20"/>
        </w:rPr>
        <w:t>администрацией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автономного</w:t>
      </w:r>
      <w:r w:rsidR="00064393" w:rsidRPr="002C63EF">
        <w:rPr>
          <w:color w:val="auto"/>
          <w:sz w:val="20"/>
        </w:rPr>
        <w:t xml:space="preserve"> </w:t>
      </w:r>
      <w:r w:rsidRPr="002C63EF">
        <w:rPr>
          <w:color w:val="auto"/>
          <w:sz w:val="20"/>
        </w:rPr>
        <w:t>учреждения</w:t>
      </w:r>
      <w:r w:rsidR="00064393" w:rsidRPr="002C63EF">
        <w:rPr>
          <w:color w:val="auto"/>
          <w:sz w:val="20"/>
        </w:rPr>
        <w:t xml:space="preserve"> </w:t>
      </w:r>
      <w:r w:rsidRPr="002C63EF">
        <w:rPr>
          <w:color w:val="auto"/>
          <w:sz w:val="20"/>
        </w:rPr>
        <w:t>"Многофункциональный</w:t>
      </w:r>
      <w:r w:rsidR="00064393" w:rsidRPr="002C63EF">
        <w:rPr>
          <w:color w:val="auto"/>
          <w:sz w:val="20"/>
        </w:rPr>
        <w:t xml:space="preserve"> </w:t>
      </w:r>
      <w:r w:rsidRPr="002C63EF">
        <w:rPr>
          <w:color w:val="auto"/>
          <w:sz w:val="20"/>
        </w:rPr>
        <w:t>центр</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Мариинско-Посадского</w:t>
      </w:r>
      <w:r w:rsidR="00064393" w:rsidRPr="002C63EF">
        <w:rPr>
          <w:color w:val="auto"/>
          <w:sz w:val="20"/>
        </w:rPr>
        <w:t xml:space="preserve"> </w:t>
      </w:r>
      <w:r w:rsidRPr="002C63EF">
        <w:rPr>
          <w:color w:val="auto"/>
          <w:sz w:val="20"/>
        </w:rPr>
        <w:t>района</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(далее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соглашение)</w:t>
      </w:r>
      <w:r w:rsidR="00064393" w:rsidRPr="002C63EF">
        <w:rPr>
          <w:color w:val="auto"/>
          <w:sz w:val="20"/>
        </w:rPr>
        <w:t xml:space="preserve"> </w:t>
      </w:r>
      <w:r w:rsidRPr="002C63EF">
        <w:rPr>
          <w:color w:val="auto"/>
          <w:sz w:val="20"/>
        </w:rPr>
        <w:t>информацию</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вопросам</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заинтересованные</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могут</w:t>
      </w:r>
      <w:r w:rsidR="00064393" w:rsidRPr="002C63EF">
        <w:rPr>
          <w:color w:val="auto"/>
          <w:sz w:val="20"/>
        </w:rPr>
        <w:t xml:space="preserve"> </w:t>
      </w:r>
      <w:r w:rsidRPr="002C63EF">
        <w:rPr>
          <w:color w:val="auto"/>
          <w:sz w:val="20"/>
        </w:rPr>
        <w:t>получить</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через</w:t>
      </w:r>
      <w:r w:rsidR="00064393" w:rsidRPr="002C63EF">
        <w:rPr>
          <w:color w:val="auto"/>
          <w:sz w:val="20"/>
        </w:rPr>
        <w:t xml:space="preserve"> </w:t>
      </w:r>
      <w:r w:rsidRPr="002C63EF">
        <w:rPr>
          <w:color w:val="auto"/>
          <w:sz w:val="20"/>
        </w:rPr>
        <w:t>многофункциональные</w:t>
      </w:r>
      <w:r w:rsidR="00064393" w:rsidRPr="002C63EF">
        <w:rPr>
          <w:color w:val="auto"/>
          <w:sz w:val="20"/>
        </w:rPr>
        <w:t xml:space="preserve"> </w:t>
      </w:r>
      <w:r w:rsidRPr="002C63EF">
        <w:rPr>
          <w:color w:val="auto"/>
          <w:sz w:val="20"/>
        </w:rPr>
        <w:t>центры</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(далее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АУ</w:t>
      </w:r>
      <w:r w:rsidR="00064393" w:rsidRPr="002C63EF">
        <w:rPr>
          <w:color w:val="auto"/>
          <w:sz w:val="20"/>
        </w:rPr>
        <w:t xml:space="preserve"> </w:t>
      </w:r>
      <w:r w:rsidRPr="002C63EF">
        <w:rPr>
          <w:color w:val="auto"/>
          <w:sz w:val="20"/>
        </w:rPr>
        <w:t>«МФЦ»).</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Сведения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местах</w:t>
      </w:r>
      <w:r w:rsidR="00064393" w:rsidRPr="002C63EF">
        <w:rPr>
          <w:color w:val="auto"/>
          <w:sz w:val="20"/>
        </w:rPr>
        <w:t xml:space="preserve"> </w:t>
      </w:r>
      <w:r w:rsidRPr="002C63EF">
        <w:rPr>
          <w:color w:val="auto"/>
          <w:sz w:val="20"/>
        </w:rPr>
        <w:t>нахождения</w:t>
      </w:r>
      <w:r w:rsidR="00064393" w:rsidRPr="002C63EF">
        <w:rPr>
          <w:color w:val="auto"/>
          <w:sz w:val="20"/>
        </w:rPr>
        <w:t xml:space="preserve"> </w:t>
      </w:r>
      <w:r w:rsidRPr="002C63EF">
        <w:rPr>
          <w:color w:val="auto"/>
          <w:sz w:val="20"/>
        </w:rPr>
        <w:t>АУ</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контактных</w:t>
      </w:r>
      <w:r w:rsidR="00064393" w:rsidRPr="002C63EF">
        <w:rPr>
          <w:color w:val="auto"/>
          <w:sz w:val="20"/>
        </w:rPr>
        <w:t xml:space="preserve"> </w:t>
      </w:r>
      <w:r w:rsidRPr="002C63EF">
        <w:rPr>
          <w:color w:val="auto"/>
          <w:sz w:val="20"/>
        </w:rPr>
        <w:t>телефонах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справок</w:t>
      </w:r>
      <w:r w:rsidR="00064393" w:rsidRPr="002C63EF">
        <w:rPr>
          <w:color w:val="auto"/>
          <w:sz w:val="20"/>
        </w:rPr>
        <w:t xml:space="preserve"> </w:t>
      </w:r>
      <w:r w:rsidRPr="002C63EF">
        <w:rPr>
          <w:color w:val="auto"/>
          <w:sz w:val="20"/>
        </w:rPr>
        <w:t>размещаются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информационных</w:t>
      </w:r>
      <w:r w:rsidR="00064393" w:rsidRPr="002C63EF">
        <w:rPr>
          <w:color w:val="auto"/>
          <w:sz w:val="20"/>
        </w:rPr>
        <w:t xml:space="preserve"> </w:t>
      </w:r>
      <w:r w:rsidRPr="002C63EF">
        <w:rPr>
          <w:color w:val="auto"/>
          <w:sz w:val="20"/>
        </w:rPr>
        <w:t>стендах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местах</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информационно-телекоммуникационной</w:t>
      </w:r>
      <w:r w:rsidR="00064393" w:rsidRPr="002C63EF">
        <w:rPr>
          <w:color w:val="auto"/>
          <w:sz w:val="20"/>
        </w:rPr>
        <w:t xml:space="preserve"> </w:t>
      </w:r>
      <w:r w:rsidRPr="002C63EF">
        <w:rPr>
          <w:color w:val="auto"/>
          <w:sz w:val="20"/>
        </w:rPr>
        <w:t>сети</w:t>
      </w:r>
      <w:r w:rsidR="00064393" w:rsidRPr="002C63EF">
        <w:rPr>
          <w:color w:val="auto"/>
          <w:sz w:val="20"/>
        </w:rPr>
        <w:t xml:space="preserve"> </w:t>
      </w:r>
      <w:r w:rsidRPr="002C63EF">
        <w:rPr>
          <w:color w:val="auto"/>
          <w:sz w:val="20"/>
        </w:rPr>
        <w:t>«Интернет».</w:t>
      </w:r>
    </w:p>
    <w:p w:rsidR="00B242EC" w:rsidRPr="002C63EF" w:rsidRDefault="00B242EC" w:rsidP="00607506">
      <w:pPr>
        <w:pStyle w:val="af6"/>
        <w:spacing w:before="0" w:beforeAutospacing="0" w:after="0" w:afterAutospacing="0"/>
        <w:contextualSpacing/>
        <w:jc w:val="both"/>
        <w:rPr>
          <w:color w:val="auto"/>
          <w:sz w:val="20"/>
        </w:rPr>
      </w:pPr>
      <w:bookmarkStart w:id="14" w:name="sub_133"/>
      <w:bookmarkEnd w:id="14"/>
      <w:r w:rsidRPr="002C63EF">
        <w:rPr>
          <w:rStyle w:val="af5"/>
          <w:color w:val="auto"/>
          <w:sz w:val="20"/>
        </w:rPr>
        <w:t>1.3.2.</w:t>
      </w:r>
      <w:r w:rsidR="00064393" w:rsidRPr="002C63EF">
        <w:rPr>
          <w:rStyle w:val="af5"/>
          <w:color w:val="auto"/>
          <w:sz w:val="20"/>
        </w:rPr>
        <w:t xml:space="preserve"> </w:t>
      </w:r>
      <w:bookmarkStart w:id="15" w:name="sub_134"/>
      <w:bookmarkEnd w:id="15"/>
      <w:r w:rsidRPr="002C63EF">
        <w:rPr>
          <w:rStyle w:val="af5"/>
          <w:color w:val="auto"/>
          <w:sz w:val="20"/>
        </w:rPr>
        <w:t>Для</w:t>
      </w:r>
      <w:r w:rsidR="00064393" w:rsidRPr="002C63EF">
        <w:rPr>
          <w:rStyle w:val="af5"/>
          <w:color w:val="auto"/>
          <w:sz w:val="20"/>
        </w:rPr>
        <w:t xml:space="preserve"> </w:t>
      </w:r>
      <w:r w:rsidRPr="002C63EF">
        <w:rPr>
          <w:rStyle w:val="af5"/>
          <w:color w:val="auto"/>
          <w:sz w:val="20"/>
        </w:rPr>
        <w:t>получения</w:t>
      </w:r>
      <w:r w:rsidR="00064393" w:rsidRPr="002C63EF">
        <w:rPr>
          <w:rStyle w:val="af5"/>
          <w:color w:val="auto"/>
          <w:sz w:val="20"/>
        </w:rPr>
        <w:t xml:space="preserve"> </w:t>
      </w:r>
      <w:r w:rsidRPr="002C63EF">
        <w:rPr>
          <w:rStyle w:val="af5"/>
          <w:color w:val="auto"/>
          <w:sz w:val="20"/>
        </w:rPr>
        <w:t>информации</w:t>
      </w:r>
      <w:r w:rsidR="00064393" w:rsidRPr="002C63EF">
        <w:rPr>
          <w:rStyle w:val="af5"/>
          <w:color w:val="auto"/>
          <w:sz w:val="20"/>
        </w:rPr>
        <w:t xml:space="preserve"> </w:t>
      </w:r>
      <w:r w:rsidRPr="002C63EF">
        <w:rPr>
          <w:rStyle w:val="af5"/>
          <w:color w:val="auto"/>
          <w:sz w:val="20"/>
        </w:rPr>
        <w:t>о</w:t>
      </w:r>
      <w:r w:rsidR="00064393" w:rsidRPr="002C63EF">
        <w:rPr>
          <w:rStyle w:val="af5"/>
          <w:color w:val="auto"/>
          <w:sz w:val="20"/>
        </w:rPr>
        <w:t xml:space="preserve"> </w:t>
      </w:r>
      <w:r w:rsidRPr="002C63EF">
        <w:rPr>
          <w:rStyle w:val="af5"/>
          <w:color w:val="auto"/>
          <w:sz w:val="20"/>
        </w:rPr>
        <w:t>процедуре</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r w:rsidR="00064393" w:rsidRPr="002C63EF">
        <w:rPr>
          <w:rStyle w:val="af5"/>
          <w:color w:val="auto"/>
          <w:sz w:val="20"/>
        </w:rPr>
        <w:t xml:space="preserve"> </w:t>
      </w:r>
      <w:r w:rsidRPr="002C63EF">
        <w:rPr>
          <w:rStyle w:val="af5"/>
          <w:color w:val="auto"/>
          <w:sz w:val="20"/>
        </w:rPr>
        <w:t>заинтересованное</w:t>
      </w:r>
      <w:r w:rsidR="00064393" w:rsidRPr="002C63EF">
        <w:rPr>
          <w:rStyle w:val="af5"/>
          <w:color w:val="auto"/>
          <w:sz w:val="20"/>
        </w:rPr>
        <w:t xml:space="preserve"> </w:t>
      </w:r>
      <w:r w:rsidRPr="002C63EF">
        <w:rPr>
          <w:rStyle w:val="af5"/>
          <w:color w:val="auto"/>
          <w:sz w:val="20"/>
        </w:rPr>
        <w:t>лицо</w:t>
      </w:r>
      <w:r w:rsidR="00064393" w:rsidRPr="002C63EF">
        <w:rPr>
          <w:rStyle w:val="af5"/>
          <w:color w:val="auto"/>
          <w:sz w:val="20"/>
        </w:rPr>
        <w:t xml:space="preserve"> </w:t>
      </w:r>
      <w:r w:rsidRPr="002C63EF">
        <w:rPr>
          <w:rStyle w:val="af5"/>
          <w:color w:val="auto"/>
          <w:sz w:val="20"/>
        </w:rPr>
        <w:t>вправе</w:t>
      </w:r>
      <w:r w:rsidR="00064393" w:rsidRPr="002C63EF">
        <w:rPr>
          <w:rStyle w:val="af5"/>
          <w:color w:val="auto"/>
          <w:sz w:val="20"/>
        </w:rPr>
        <w:t xml:space="preserve"> </w:t>
      </w:r>
      <w:r w:rsidRPr="002C63EF">
        <w:rPr>
          <w:rStyle w:val="af5"/>
          <w:color w:val="auto"/>
          <w:sz w:val="20"/>
        </w:rPr>
        <w:t>обратиться: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устной</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администрацию</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соглашением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МФЦ;</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w:t>
      </w:r>
      <w:r w:rsidR="00064393" w:rsidRPr="002C63EF">
        <w:rPr>
          <w:color w:val="auto"/>
          <w:sz w:val="20"/>
        </w:rPr>
        <w:t xml:space="preserve"> </w:t>
      </w:r>
      <w:r w:rsidRPr="002C63EF">
        <w:rPr>
          <w:color w:val="auto"/>
          <w:sz w:val="20"/>
        </w:rPr>
        <w:t>телефону</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администрацию</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соглашением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МФЦ;</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письменной</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электронного</w:t>
      </w:r>
      <w:r w:rsidR="00064393" w:rsidRPr="002C63EF">
        <w:rPr>
          <w:color w:val="auto"/>
          <w:sz w:val="20"/>
        </w:rPr>
        <w:t xml:space="preserve"> </w:t>
      </w:r>
      <w:r w:rsidRPr="002C63EF">
        <w:rPr>
          <w:color w:val="auto"/>
          <w:sz w:val="20"/>
        </w:rPr>
        <w:t>документа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администрацию</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соглашением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МФЦ;</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через</w:t>
      </w:r>
      <w:r w:rsidR="00064393" w:rsidRPr="002C63EF">
        <w:rPr>
          <w:color w:val="auto"/>
          <w:sz w:val="20"/>
        </w:rPr>
        <w:t xml:space="preserve"> </w:t>
      </w:r>
      <w:r w:rsidRPr="002C63EF">
        <w:rPr>
          <w:color w:val="auto"/>
          <w:sz w:val="20"/>
        </w:rPr>
        <w:t>официальный</w:t>
      </w:r>
      <w:r w:rsidR="00064393" w:rsidRPr="002C63EF">
        <w:rPr>
          <w:color w:val="auto"/>
          <w:sz w:val="20"/>
        </w:rPr>
        <w:t xml:space="preserve"> </w:t>
      </w:r>
      <w:r w:rsidRPr="002C63EF">
        <w:rPr>
          <w:color w:val="auto"/>
          <w:sz w:val="20"/>
        </w:rPr>
        <w:t>сайт</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Единый</w:t>
      </w:r>
      <w:r w:rsidR="00064393" w:rsidRPr="002C63EF">
        <w:rPr>
          <w:color w:val="auto"/>
          <w:sz w:val="20"/>
        </w:rPr>
        <w:t xml:space="preserve"> </w:t>
      </w:r>
      <w:r w:rsidRPr="002C63EF">
        <w:rPr>
          <w:color w:val="auto"/>
          <w:sz w:val="20"/>
        </w:rPr>
        <w:t>портал</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Основными</w:t>
      </w:r>
      <w:r w:rsidR="00064393" w:rsidRPr="002C63EF">
        <w:rPr>
          <w:color w:val="auto"/>
          <w:sz w:val="20"/>
        </w:rPr>
        <w:t xml:space="preserve"> </w:t>
      </w:r>
      <w:r w:rsidRPr="002C63EF">
        <w:rPr>
          <w:color w:val="auto"/>
          <w:sz w:val="20"/>
        </w:rPr>
        <w:t>требованиями</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информированию</w:t>
      </w:r>
      <w:r w:rsidR="00064393" w:rsidRPr="002C63EF">
        <w:rPr>
          <w:color w:val="auto"/>
          <w:sz w:val="20"/>
        </w:rPr>
        <w:t xml:space="preserve"> </w:t>
      </w:r>
      <w:r w:rsidRPr="002C63EF">
        <w:rPr>
          <w:color w:val="auto"/>
          <w:sz w:val="20"/>
        </w:rPr>
        <w:t>заинтересованных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процедуре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являются: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достоверность</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полнота</w:t>
      </w:r>
      <w:r w:rsidR="00064393" w:rsidRPr="002C63EF">
        <w:rPr>
          <w:color w:val="auto"/>
          <w:sz w:val="20"/>
        </w:rPr>
        <w:t xml:space="preserve"> </w:t>
      </w:r>
      <w:r w:rsidRPr="002C63EF">
        <w:rPr>
          <w:color w:val="auto"/>
          <w:sz w:val="20"/>
        </w:rPr>
        <w:t>информирования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процедуре;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четкость</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изложении</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процедуре;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наглядность</w:t>
      </w:r>
      <w:r w:rsidR="00064393" w:rsidRPr="002C63EF">
        <w:rPr>
          <w:color w:val="auto"/>
          <w:sz w:val="20"/>
        </w:rPr>
        <w:t xml:space="preserve"> </w:t>
      </w:r>
      <w:r w:rsidRPr="002C63EF">
        <w:rPr>
          <w:color w:val="auto"/>
          <w:sz w:val="20"/>
        </w:rPr>
        <w:t>форм</w:t>
      </w:r>
      <w:r w:rsidR="00064393" w:rsidRPr="002C63EF">
        <w:rPr>
          <w:color w:val="auto"/>
          <w:sz w:val="20"/>
        </w:rPr>
        <w:t xml:space="preserve"> </w:t>
      </w:r>
      <w:r w:rsidRPr="002C63EF">
        <w:rPr>
          <w:color w:val="auto"/>
          <w:sz w:val="20"/>
        </w:rPr>
        <w:t>предоставляемой</w:t>
      </w:r>
      <w:r w:rsidR="00064393" w:rsidRPr="002C63EF">
        <w:rPr>
          <w:color w:val="auto"/>
          <w:sz w:val="20"/>
        </w:rPr>
        <w:t xml:space="preserve"> </w:t>
      </w:r>
      <w:r w:rsidRPr="002C63EF">
        <w:rPr>
          <w:color w:val="auto"/>
          <w:sz w:val="20"/>
        </w:rPr>
        <w:t>информации;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удобство</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доступность</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процедуре;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корректность</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тактичность</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процессе</w:t>
      </w:r>
      <w:r w:rsidR="00064393" w:rsidRPr="002C63EF">
        <w:rPr>
          <w:color w:val="auto"/>
          <w:sz w:val="20"/>
        </w:rPr>
        <w:t xml:space="preserve"> </w:t>
      </w:r>
      <w:r w:rsidRPr="002C63EF">
        <w:rPr>
          <w:color w:val="auto"/>
          <w:sz w:val="20"/>
        </w:rPr>
        <w:t>информирования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процедуре.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Информирование</w:t>
      </w:r>
      <w:r w:rsidR="00064393" w:rsidRPr="002C63EF">
        <w:rPr>
          <w:color w:val="auto"/>
          <w:sz w:val="20"/>
        </w:rPr>
        <w:t xml:space="preserve"> </w:t>
      </w:r>
      <w:r w:rsidRPr="002C63EF">
        <w:rPr>
          <w:color w:val="auto"/>
          <w:sz w:val="20"/>
        </w:rPr>
        <w:t>заинтересованных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организуется</w:t>
      </w:r>
      <w:r w:rsidR="00064393" w:rsidRPr="002C63EF">
        <w:rPr>
          <w:color w:val="auto"/>
          <w:sz w:val="20"/>
        </w:rPr>
        <w:t xml:space="preserve"> </w:t>
      </w:r>
      <w:r w:rsidRPr="002C63EF">
        <w:rPr>
          <w:color w:val="auto"/>
          <w:sz w:val="20"/>
        </w:rPr>
        <w:t>индивидуально</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публично.</w:t>
      </w:r>
      <w:r w:rsidR="00064393" w:rsidRPr="002C63EF">
        <w:rPr>
          <w:color w:val="auto"/>
          <w:sz w:val="20"/>
        </w:rPr>
        <w:t xml:space="preserve"> </w:t>
      </w:r>
      <w:r w:rsidRPr="002C63EF">
        <w:rPr>
          <w:color w:val="auto"/>
          <w:sz w:val="20"/>
        </w:rPr>
        <w:t>Форма</w:t>
      </w:r>
      <w:r w:rsidR="00064393" w:rsidRPr="002C63EF">
        <w:rPr>
          <w:color w:val="auto"/>
          <w:sz w:val="20"/>
        </w:rPr>
        <w:t xml:space="preserve"> </w:t>
      </w:r>
      <w:r w:rsidRPr="002C63EF">
        <w:rPr>
          <w:color w:val="auto"/>
          <w:sz w:val="20"/>
        </w:rPr>
        <w:t>информирования</w:t>
      </w:r>
      <w:r w:rsidR="00064393" w:rsidRPr="002C63EF">
        <w:rPr>
          <w:color w:val="auto"/>
          <w:sz w:val="20"/>
        </w:rPr>
        <w:t xml:space="preserve"> </w:t>
      </w:r>
      <w:r w:rsidRPr="002C63EF">
        <w:rPr>
          <w:color w:val="auto"/>
          <w:sz w:val="20"/>
        </w:rPr>
        <w:t>может</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устной</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письменной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зависимости</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формы</w:t>
      </w:r>
      <w:r w:rsidR="00064393" w:rsidRPr="002C63EF">
        <w:rPr>
          <w:color w:val="auto"/>
          <w:sz w:val="20"/>
        </w:rPr>
        <w:t xml:space="preserve"> </w:t>
      </w:r>
      <w:r w:rsidRPr="002C63EF">
        <w:rPr>
          <w:color w:val="auto"/>
          <w:sz w:val="20"/>
        </w:rPr>
        <w:t>обращения</w:t>
      </w:r>
      <w:r w:rsidR="00064393" w:rsidRPr="002C63EF">
        <w:rPr>
          <w:color w:val="auto"/>
          <w:sz w:val="20"/>
        </w:rPr>
        <w:t xml:space="preserve"> </w:t>
      </w:r>
      <w:r w:rsidRPr="002C63EF">
        <w:rPr>
          <w:color w:val="auto"/>
          <w:sz w:val="20"/>
        </w:rPr>
        <w:t>заинтересованных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уполномоченных</w:t>
      </w:r>
      <w:r w:rsidR="00064393" w:rsidRPr="002C63EF">
        <w:rPr>
          <w:color w:val="auto"/>
          <w:sz w:val="20"/>
        </w:rPr>
        <w:t xml:space="preserve"> </w:t>
      </w:r>
      <w:r w:rsidRPr="002C63EF">
        <w:rPr>
          <w:color w:val="auto"/>
          <w:sz w:val="20"/>
        </w:rPr>
        <w:t>представителей.</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1.3.3.</w:t>
      </w:r>
      <w:r w:rsidR="00064393" w:rsidRPr="002C63EF">
        <w:rPr>
          <w:color w:val="auto"/>
          <w:sz w:val="20"/>
        </w:rPr>
        <w:t xml:space="preserve"> </w:t>
      </w:r>
      <w:r w:rsidRPr="002C63EF">
        <w:rPr>
          <w:rStyle w:val="af5"/>
          <w:color w:val="auto"/>
          <w:sz w:val="20"/>
        </w:rPr>
        <w:t>Публичное</w:t>
      </w:r>
      <w:r w:rsidR="00064393" w:rsidRPr="002C63EF">
        <w:rPr>
          <w:rStyle w:val="af5"/>
          <w:color w:val="auto"/>
          <w:sz w:val="20"/>
        </w:rPr>
        <w:t xml:space="preserve"> </w:t>
      </w:r>
      <w:r w:rsidRPr="002C63EF">
        <w:rPr>
          <w:rStyle w:val="af5"/>
          <w:color w:val="auto"/>
          <w:sz w:val="20"/>
        </w:rPr>
        <w:t>устное</w:t>
      </w:r>
      <w:r w:rsidR="00064393" w:rsidRPr="002C63EF">
        <w:rPr>
          <w:rStyle w:val="af5"/>
          <w:color w:val="auto"/>
          <w:sz w:val="20"/>
        </w:rPr>
        <w:t xml:space="preserve"> </w:t>
      </w:r>
      <w:r w:rsidRPr="002C63EF">
        <w:rPr>
          <w:rStyle w:val="af5"/>
          <w:color w:val="auto"/>
          <w:sz w:val="20"/>
        </w:rPr>
        <w:t>информирование</w:t>
      </w:r>
      <w:r w:rsidR="00064393" w:rsidRPr="002C63EF">
        <w:rPr>
          <w:color w:val="auto"/>
          <w:sz w:val="20"/>
        </w:rPr>
        <w:t xml:space="preserve"> </w:t>
      </w:r>
      <w:r w:rsidRPr="002C63EF">
        <w:rPr>
          <w:color w:val="auto"/>
          <w:sz w:val="20"/>
        </w:rPr>
        <w:t>осуществляется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привлечением</w:t>
      </w:r>
      <w:r w:rsidR="00064393" w:rsidRPr="002C63EF">
        <w:rPr>
          <w:color w:val="auto"/>
          <w:sz w:val="20"/>
        </w:rPr>
        <w:t xml:space="preserve"> </w:t>
      </w:r>
      <w:r w:rsidRPr="002C63EF">
        <w:rPr>
          <w:color w:val="auto"/>
          <w:sz w:val="20"/>
        </w:rPr>
        <w:t>СМИ.</w:t>
      </w:r>
    </w:p>
    <w:p w:rsidR="00B242EC" w:rsidRPr="002C63EF" w:rsidRDefault="00B242EC" w:rsidP="00607506">
      <w:pPr>
        <w:pStyle w:val="af6"/>
        <w:spacing w:before="0" w:beforeAutospacing="0" w:after="0" w:afterAutospacing="0"/>
        <w:contextualSpacing/>
        <w:jc w:val="both"/>
        <w:rPr>
          <w:color w:val="auto"/>
          <w:sz w:val="20"/>
        </w:rPr>
      </w:pPr>
      <w:bookmarkStart w:id="16" w:name="sub_135"/>
      <w:bookmarkEnd w:id="16"/>
      <w:r w:rsidRPr="002C63EF">
        <w:rPr>
          <w:rStyle w:val="af5"/>
          <w:color w:val="auto"/>
          <w:sz w:val="20"/>
        </w:rPr>
        <w:t>1.3.4.</w:t>
      </w:r>
      <w:r w:rsidR="00064393" w:rsidRPr="002C63EF">
        <w:rPr>
          <w:rStyle w:val="af5"/>
          <w:color w:val="auto"/>
          <w:sz w:val="20"/>
        </w:rPr>
        <w:t xml:space="preserve"> </w:t>
      </w:r>
      <w:r w:rsidRPr="002C63EF">
        <w:rPr>
          <w:rStyle w:val="af5"/>
          <w:color w:val="auto"/>
          <w:sz w:val="20"/>
        </w:rPr>
        <w:t>Публичное</w:t>
      </w:r>
      <w:r w:rsidR="00064393" w:rsidRPr="002C63EF">
        <w:rPr>
          <w:rStyle w:val="af5"/>
          <w:color w:val="auto"/>
          <w:sz w:val="20"/>
        </w:rPr>
        <w:t xml:space="preserve"> </w:t>
      </w:r>
      <w:r w:rsidRPr="002C63EF">
        <w:rPr>
          <w:rStyle w:val="af5"/>
          <w:color w:val="auto"/>
          <w:sz w:val="20"/>
        </w:rPr>
        <w:t>письменное</w:t>
      </w:r>
      <w:r w:rsidR="00064393" w:rsidRPr="002C63EF">
        <w:rPr>
          <w:rStyle w:val="af5"/>
          <w:color w:val="auto"/>
          <w:sz w:val="20"/>
        </w:rPr>
        <w:t xml:space="preserve"> </w:t>
      </w:r>
      <w:r w:rsidRPr="002C63EF">
        <w:rPr>
          <w:rStyle w:val="af5"/>
          <w:color w:val="auto"/>
          <w:sz w:val="20"/>
        </w:rPr>
        <w:t>информирование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Публичное</w:t>
      </w:r>
      <w:r w:rsidR="00064393" w:rsidRPr="002C63EF">
        <w:rPr>
          <w:color w:val="auto"/>
          <w:sz w:val="20"/>
        </w:rPr>
        <w:t xml:space="preserve"> </w:t>
      </w:r>
      <w:r w:rsidRPr="002C63EF">
        <w:rPr>
          <w:color w:val="auto"/>
          <w:sz w:val="20"/>
        </w:rPr>
        <w:t>письменное</w:t>
      </w:r>
      <w:r w:rsidR="00064393" w:rsidRPr="002C63EF">
        <w:rPr>
          <w:color w:val="auto"/>
          <w:sz w:val="20"/>
        </w:rPr>
        <w:t xml:space="preserve"> </w:t>
      </w:r>
      <w:r w:rsidRPr="002C63EF">
        <w:rPr>
          <w:color w:val="auto"/>
          <w:sz w:val="20"/>
        </w:rPr>
        <w:t>информирование</w:t>
      </w:r>
      <w:r w:rsidR="00064393" w:rsidRPr="002C63EF">
        <w:rPr>
          <w:color w:val="auto"/>
          <w:sz w:val="20"/>
        </w:rPr>
        <w:t xml:space="preserve"> </w:t>
      </w:r>
      <w:r w:rsidRPr="002C63EF">
        <w:rPr>
          <w:color w:val="auto"/>
          <w:sz w:val="20"/>
        </w:rPr>
        <w:t>осуществляется</w:t>
      </w:r>
      <w:r w:rsidR="00064393" w:rsidRPr="002C63EF">
        <w:rPr>
          <w:color w:val="auto"/>
          <w:sz w:val="20"/>
        </w:rPr>
        <w:t xml:space="preserve"> </w:t>
      </w:r>
      <w:r w:rsidRPr="002C63EF">
        <w:rPr>
          <w:color w:val="auto"/>
          <w:sz w:val="20"/>
        </w:rPr>
        <w:t>путем</w:t>
      </w:r>
      <w:r w:rsidR="00064393" w:rsidRPr="002C63EF">
        <w:rPr>
          <w:color w:val="auto"/>
          <w:sz w:val="20"/>
        </w:rPr>
        <w:t xml:space="preserve"> </w:t>
      </w:r>
      <w:r w:rsidRPr="002C63EF">
        <w:rPr>
          <w:color w:val="auto"/>
          <w:sz w:val="20"/>
        </w:rPr>
        <w:t>публикации</w:t>
      </w:r>
      <w:r w:rsidR="00064393" w:rsidRPr="002C63EF">
        <w:rPr>
          <w:color w:val="auto"/>
          <w:sz w:val="20"/>
        </w:rPr>
        <w:t xml:space="preserve"> </w:t>
      </w:r>
      <w:r w:rsidRPr="002C63EF">
        <w:rPr>
          <w:color w:val="auto"/>
          <w:sz w:val="20"/>
        </w:rPr>
        <w:t>информационных</w:t>
      </w:r>
      <w:r w:rsidR="00064393" w:rsidRPr="002C63EF">
        <w:rPr>
          <w:color w:val="auto"/>
          <w:sz w:val="20"/>
        </w:rPr>
        <w:t xml:space="preserve"> </w:t>
      </w:r>
      <w:r w:rsidRPr="002C63EF">
        <w:rPr>
          <w:color w:val="auto"/>
          <w:sz w:val="20"/>
        </w:rPr>
        <w:t>материалов</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СМИ,</w:t>
      </w:r>
      <w:r w:rsidR="00064393" w:rsidRPr="002C63EF">
        <w:rPr>
          <w:color w:val="auto"/>
          <w:sz w:val="20"/>
        </w:rPr>
        <w:t xml:space="preserve"> </w:t>
      </w:r>
      <w:r w:rsidRPr="002C63EF">
        <w:rPr>
          <w:color w:val="auto"/>
          <w:sz w:val="20"/>
        </w:rPr>
        <w:t>размещения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официальном</w:t>
      </w:r>
      <w:r w:rsidR="00064393" w:rsidRPr="002C63EF">
        <w:rPr>
          <w:color w:val="auto"/>
          <w:sz w:val="20"/>
        </w:rPr>
        <w:t xml:space="preserve"> </w:t>
      </w:r>
      <w:r w:rsidRPr="002C63EF">
        <w:rPr>
          <w:color w:val="auto"/>
          <w:sz w:val="20"/>
        </w:rPr>
        <w:t>сайте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сети</w:t>
      </w:r>
      <w:r w:rsidR="00064393" w:rsidRPr="002C63EF">
        <w:rPr>
          <w:color w:val="auto"/>
          <w:sz w:val="20"/>
        </w:rPr>
        <w:t xml:space="preserve"> </w:t>
      </w:r>
      <w:r w:rsidRPr="002C63EF">
        <w:rPr>
          <w:color w:val="auto"/>
          <w:sz w:val="20"/>
        </w:rPr>
        <w:t>«Интернет»</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АУ</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Едином</w:t>
      </w:r>
      <w:r w:rsidR="00064393" w:rsidRPr="002C63EF">
        <w:rPr>
          <w:color w:val="auto"/>
          <w:sz w:val="20"/>
        </w:rPr>
        <w:t xml:space="preserve"> </w:t>
      </w:r>
      <w:r w:rsidRPr="002C63EF">
        <w:rPr>
          <w:color w:val="auto"/>
          <w:sz w:val="20"/>
        </w:rPr>
        <w:t>портале</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использования</w:t>
      </w:r>
      <w:r w:rsidR="00064393" w:rsidRPr="002C63EF">
        <w:rPr>
          <w:color w:val="auto"/>
          <w:sz w:val="20"/>
        </w:rPr>
        <w:t xml:space="preserve"> </w:t>
      </w:r>
      <w:r w:rsidRPr="002C63EF">
        <w:rPr>
          <w:color w:val="auto"/>
          <w:sz w:val="20"/>
        </w:rPr>
        <w:t>информационных</w:t>
      </w:r>
      <w:r w:rsidR="00064393" w:rsidRPr="002C63EF">
        <w:rPr>
          <w:color w:val="auto"/>
          <w:sz w:val="20"/>
        </w:rPr>
        <w:t xml:space="preserve"> </w:t>
      </w:r>
      <w:r w:rsidRPr="002C63EF">
        <w:rPr>
          <w:color w:val="auto"/>
          <w:sz w:val="20"/>
        </w:rPr>
        <w:t>стендов,</w:t>
      </w:r>
      <w:r w:rsidR="00064393" w:rsidRPr="002C63EF">
        <w:rPr>
          <w:color w:val="auto"/>
          <w:sz w:val="20"/>
        </w:rPr>
        <w:t xml:space="preserve"> </w:t>
      </w:r>
      <w:r w:rsidRPr="002C63EF">
        <w:rPr>
          <w:color w:val="auto"/>
          <w:sz w:val="20"/>
        </w:rPr>
        <w:t>размещенных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помещениях</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организаций,</w:t>
      </w:r>
      <w:r w:rsidR="00064393" w:rsidRPr="002C63EF">
        <w:rPr>
          <w:color w:val="auto"/>
          <w:sz w:val="20"/>
        </w:rPr>
        <w:t xml:space="preserve"> </w:t>
      </w:r>
      <w:r w:rsidRPr="002C63EF">
        <w:rPr>
          <w:color w:val="auto"/>
          <w:sz w:val="20"/>
        </w:rPr>
        <w:t>участвующих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Информационные</w:t>
      </w:r>
      <w:r w:rsidR="00064393" w:rsidRPr="002C63EF">
        <w:rPr>
          <w:color w:val="auto"/>
          <w:sz w:val="20"/>
        </w:rPr>
        <w:t xml:space="preserve"> </w:t>
      </w:r>
      <w:r w:rsidRPr="002C63EF">
        <w:rPr>
          <w:color w:val="auto"/>
          <w:sz w:val="20"/>
        </w:rPr>
        <w:t>стенды</w:t>
      </w:r>
      <w:r w:rsidR="00064393" w:rsidRPr="002C63EF">
        <w:rPr>
          <w:color w:val="auto"/>
          <w:sz w:val="20"/>
        </w:rPr>
        <w:t xml:space="preserve"> </w:t>
      </w:r>
      <w:r w:rsidRPr="002C63EF">
        <w:rPr>
          <w:color w:val="auto"/>
          <w:sz w:val="20"/>
        </w:rPr>
        <w:t>оборудуются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доступном</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помещении.</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информационных</w:t>
      </w:r>
      <w:r w:rsidR="00064393" w:rsidRPr="002C63EF">
        <w:rPr>
          <w:color w:val="auto"/>
          <w:sz w:val="20"/>
        </w:rPr>
        <w:t xml:space="preserve"> </w:t>
      </w:r>
      <w:r w:rsidRPr="002C63EF">
        <w:rPr>
          <w:color w:val="auto"/>
          <w:sz w:val="20"/>
        </w:rPr>
        <w:t>стендах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официальных</w:t>
      </w:r>
      <w:r w:rsidR="00064393" w:rsidRPr="002C63EF">
        <w:rPr>
          <w:color w:val="auto"/>
          <w:sz w:val="20"/>
        </w:rPr>
        <w:t xml:space="preserve"> </w:t>
      </w:r>
      <w:r w:rsidRPr="002C63EF">
        <w:rPr>
          <w:color w:val="auto"/>
          <w:sz w:val="20"/>
        </w:rPr>
        <w:t>сайтах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сети</w:t>
      </w:r>
      <w:r w:rsidR="00064393" w:rsidRPr="002C63EF">
        <w:rPr>
          <w:color w:val="auto"/>
          <w:sz w:val="20"/>
        </w:rPr>
        <w:t xml:space="preserve"> </w:t>
      </w:r>
      <w:r w:rsidRPr="002C63EF">
        <w:rPr>
          <w:color w:val="auto"/>
          <w:sz w:val="20"/>
        </w:rPr>
        <w:t>«Интернет»</w:t>
      </w:r>
      <w:r w:rsidR="00064393" w:rsidRPr="002C63EF">
        <w:rPr>
          <w:color w:val="auto"/>
          <w:sz w:val="20"/>
        </w:rPr>
        <w:t xml:space="preserve"> </w:t>
      </w:r>
      <w:r w:rsidRPr="002C63EF">
        <w:rPr>
          <w:color w:val="auto"/>
          <w:sz w:val="20"/>
        </w:rPr>
        <w:t>содержится</w:t>
      </w:r>
      <w:r w:rsidR="00064393" w:rsidRPr="002C63EF">
        <w:rPr>
          <w:color w:val="auto"/>
          <w:sz w:val="20"/>
        </w:rPr>
        <w:t xml:space="preserve"> </w:t>
      </w:r>
      <w:r w:rsidRPr="002C63EF">
        <w:rPr>
          <w:color w:val="auto"/>
          <w:sz w:val="20"/>
        </w:rPr>
        <w:t>следующая</w:t>
      </w:r>
      <w:r w:rsidR="00064393" w:rsidRPr="002C63EF">
        <w:rPr>
          <w:color w:val="auto"/>
          <w:sz w:val="20"/>
        </w:rPr>
        <w:t xml:space="preserve"> </w:t>
      </w:r>
      <w:r w:rsidRPr="002C63EF">
        <w:rPr>
          <w:color w:val="auto"/>
          <w:sz w:val="20"/>
        </w:rPr>
        <w:t>обязательная</w:t>
      </w:r>
      <w:r w:rsidR="00064393" w:rsidRPr="002C63EF">
        <w:rPr>
          <w:color w:val="auto"/>
          <w:sz w:val="20"/>
        </w:rPr>
        <w:t xml:space="preserve"> </w:t>
      </w:r>
      <w:r w:rsidRPr="002C63EF">
        <w:rPr>
          <w:color w:val="auto"/>
          <w:sz w:val="20"/>
        </w:rPr>
        <w:t>информация: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полное</w:t>
      </w:r>
      <w:r w:rsidR="00064393" w:rsidRPr="002C63EF">
        <w:rPr>
          <w:color w:val="auto"/>
          <w:sz w:val="20"/>
        </w:rPr>
        <w:t xml:space="preserve"> </w:t>
      </w:r>
      <w:r w:rsidRPr="002C63EF">
        <w:rPr>
          <w:color w:val="auto"/>
          <w:sz w:val="20"/>
        </w:rPr>
        <w:t>наименование</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предоставляющей</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почтовый</w:t>
      </w:r>
      <w:r w:rsidR="00064393" w:rsidRPr="002C63EF">
        <w:rPr>
          <w:color w:val="auto"/>
          <w:sz w:val="20"/>
        </w:rPr>
        <w:t xml:space="preserve"> </w:t>
      </w:r>
      <w:r w:rsidRPr="002C63EF">
        <w:rPr>
          <w:color w:val="auto"/>
          <w:sz w:val="20"/>
        </w:rPr>
        <w:t>адрес,</w:t>
      </w:r>
      <w:r w:rsidR="00064393" w:rsidRPr="002C63EF">
        <w:rPr>
          <w:color w:val="auto"/>
          <w:sz w:val="20"/>
        </w:rPr>
        <w:t xml:space="preserve"> </w:t>
      </w:r>
      <w:r w:rsidRPr="002C63EF">
        <w:rPr>
          <w:color w:val="auto"/>
          <w:sz w:val="20"/>
        </w:rPr>
        <w:t>адреса</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почты</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официального</w:t>
      </w:r>
      <w:r w:rsidR="00064393" w:rsidRPr="002C63EF">
        <w:rPr>
          <w:color w:val="auto"/>
          <w:sz w:val="20"/>
        </w:rPr>
        <w:t xml:space="preserve"> </w:t>
      </w:r>
      <w:r w:rsidRPr="002C63EF">
        <w:rPr>
          <w:color w:val="auto"/>
          <w:sz w:val="20"/>
        </w:rPr>
        <w:t>сайта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сети</w:t>
      </w:r>
      <w:r w:rsidR="00064393" w:rsidRPr="002C63EF">
        <w:rPr>
          <w:color w:val="auto"/>
          <w:sz w:val="20"/>
        </w:rPr>
        <w:t xml:space="preserve"> </w:t>
      </w:r>
      <w:r w:rsidRPr="002C63EF">
        <w:rPr>
          <w:color w:val="auto"/>
          <w:sz w:val="20"/>
        </w:rPr>
        <w:t>«Интернет»,</w:t>
      </w:r>
      <w:r w:rsidR="00064393" w:rsidRPr="002C63EF">
        <w:rPr>
          <w:color w:val="auto"/>
          <w:sz w:val="20"/>
        </w:rPr>
        <w:t xml:space="preserve"> </w:t>
      </w:r>
      <w:r w:rsidRPr="002C63EF">
        <w:rPr>
          <w:color w:val="auto"/>
          <w:sz w:val="20"/>
        </w:rPr>
        <w:t>контактные</w:t>
      </w:r>
      <w:r w:rsidR="00064393" w:rsidRPr="002C63EF">
        <w:rPr>
          <w:color w:val="auto"/>
          <w:sz w:val="20"/>
        </w:rPr>
        <w:t xml:space="preserve"> </w:t>
      </w:r>
      <w:r w:rsidRPr="002C63EF">
        <w:rPr>
          <w:color w:val="auto"/>
          <w:sz w:val="20"/>
        </w:rPr>
        <w:t>телефоны,</w:t>
      </w:r>
      <w:r w:rsidR="00064393" w:rsidRPr="002C63EF">
        <w:rPr>
          <w:color w:val="auto"/>
          <w:sz w:val="20"/>
        </w:rPr>
        <w:t xml:space="preserve"> </w:t>
      </w:r>
      <w:r w:rsidRPr="002C63EF">
        <w:rPr>
          <w:color w:val="auto"/>
          <w:sz w:val="20"/>
        </w:rPr>
        <w:t>график</w:t>
      </w:r>
      <w:r w:rsidR="00064393" w:rsidRPr="002C63EF">
        <w:rPr>
          <w:color w:val="auto"/>
          <w:sz w:val="20"/>
        </w:rPr>
        <w:t xml:space="preserve"> </w:t>
      </w:r>
      <w:r w:rsidRPr="002C63EF">
        <w:rPr>
          <w:color w:val="auto"/>
          <w:sz w:val="20"/>
        </w:rPr>
        <w:t>работы,</w:t>
      </w:r>
      <w:r w:rsidR="00064393" w:rsidRPr="002C63EF">
        <w:rPr>
          <w:color w:val="auto"/>
          <w:sz w:val="20"/>
        </w:rPr>
        <w:t xml:space="preserve"> </w:t>
      </w:r>
      <w:r w:rsidRPr="002C63EF">
        <w:rPr>
          <w:color w:val="auto"/>
          <w:sz w:val="20"/>
        </w:rPr>
        <w:t>фамилии,</w:t>
      </w:r>
      <w:r w:rsidR="00064393" w:rsidRPr="002C63EF">
        <w:rPr>
          <w:color w:val="auto"/>
          <w:sz w:val="20"/>
        </w:rPr>
        <w:t xml:space="preserve"> </w:t>
      </w:r>
      <w:r w:rsidRPr="002C63EF">
        <w:rPr>
          <w:color w:val="auto"/>
          <w:sz w:val="20"/>
        </w:rPr>
        <w:t>имена,</w:t>
      </w:r>
      <w:r w:rsidR="00064393" w:rsidRPr="002C63EF">
        <w:rPr>
          <w:color w:val="auto"/>
          <w:sz w:val="20"/>
        </w:rPr>
        <w:t xml:space="preserve"> </w:t>
      </w:r>
      <w:r w:rsidRPr="002C63EF">
        <w:rPr>
          <w:color w:val="auto"/>
          <w:sz w:val="20"/>
        </w:rPr>
        <w:t>отчества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должности</w:t>
      </w:r>
      <w:r w:rsidR="00064393" w:rsidRPr="002C63EF">
        <w:rPr>
          <w:color w:val="auto"/>
          <w:sz w:val="20"/>
        </w:rPr>
        <w:t xml:space="preserve"> </w:t>
      </w:r>
      <w:r w:rsidRPr="002C63EF">
        <w:rPr>
          <w:color w:val="auto"/>
          <w:sz w:val="20"/>
        </w:rPr>
        <w:t>специалистов,</w:t>
      </w:r>
      <w:r w:rsidR="00064393" w:rsidRPr="002C63EF">
        <w:rPr>
          <w:color w:val="auto"/>
          <w:sz w:val="20"/>
        </w:rPr>
        <w:t xml:space="preserve"> </w:t>
      </w:r>
      <w:r w:rsidRPr="002C63EF">
        <w:rPr>
          <w:color w:val="auto"/>
          <w:sz w:val="20"/>
        </w:rPr>
        <w:t>осуществляющих</w:t>
      </w:r>
      <w:r w:rsidR="00064393" w:rsidRPr="002C63EF">
        <w:rPr>
          <w:color w:val="auto"/>
          <w:sz w:val="20"/>
        </w:rPr>
        <w:t xml:space="preserve"> </w:t>
      </w:r>
      <w:r w:rsidRPr="002C63EF">
        <w:rPr>
          <w:color w:val="auto"/>
          <w:sz w:val="20"/>
        </w:rPr>
        <w:t>прием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консультирование</w:t>
      </w:r>
      <w:r w:rsidR="00064393" w:rsidRPr="002C63EF">
        <w:rPr>
          <w:color w:val="auto"/>
          <w:sz w:val="20"/>
        </w:rPr>
        <w:t xml:space="preserve"> </w:t>
      </w:r>
      <w:r w:rsidRPr="002C63EF">
        <w:rPr>
          <w:color w:val="auto"/>
          <w:sz w:val="20"/>
        </w:rPr>
        <w:t>заинтересованных</w:t>
      </w:r>
      <w:r w:rsidR="00064393" w:rsidRPr="002C63EF">
        <w:rPr>
          <w:color w:val="auto"/>
          <w:sz w:val="20"/>
        </w:rPr>
        <w:t xml:space="preserve"> </w:t>
      </w:r>
      <w:r w:rsidRPr="002C63EF">
        <w:rPr>
          <w:color w:val="auto"/>
          <w:sz w:val="20"/>
        </w:rPr>
        <w:t>лиц;</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формы</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образцы</w:t>
      </w:r>
      <w:r w:rsidR="00064393" w:rsidRPr="002C63EF">
        <w:rPr>
          <w:color w:val="auto"/>
          <w:sz w:val="20"/>
        </w:rPr>
        <w:t xml:space="preserve"> </w:t>
      </w:r>
      <w:r w:rsidRPr="002C63EF">
        <w:rPr>
          <w:color w:val="auto"/>
          <w:sz w:val="20"/>
        </w:rPr>
        <w:t>заполнения</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рекомендации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заполнению</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перечень</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порядок</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форме;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перечень</w:t>
      </w:r>
      <w:r w:rsidR="00064393" w:rsidRPr="002C63EF">
        <w:rPr>
          <w:color w:val="auto"/>
          <w:sz w:val="20"/>
        </w:rPr>
        <w:t xml:space="preserve"> </w:t>
      </w:r>
      <w:r w:rsidRPr="002C63EF">
        <w:rPr>
          <w:color w:val="auto"/>
          <w:sz w:val="20"/>
        </w:rPr>
        <w:t>оснований</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отказа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извлечения</w:t>
      </w:r>
      <w:r w:rsidR="00064393" w:rsidRPr="002C63EF">
        <w:rPr>
          <w:color w:val="auto"/>
          <w:sz w:val="20"/>
        </w:rPr>
        <w:t xml:space="preserve"> </w:t>
      </w:r>
      <w:r w:rsidRPr="002C63EF">
        <w:rPr>
          <w:color w:val="auto"/>
          <w:sz w:val="20"/>
        </w:rPr>
        <w:t>из</w:t>
      </w:r>
      <w:r w:rsidR="00064393" w:rsidRPr="002C63EF">
        <w:rPr>
          <w:color w:val="auto"/>
          <w:sz w:val="20"/>
        </w:rPr>
        <w:t xml:space="preserve"> </w:t>
      </w:r>
      <w:r w:rsidRPr="002C63EF">
        <w:rPr>
          <w:color w:val="auto"/>
          <w:sz w:val="20"/>
        </w:rPr>
        <w:t>законодательных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иных</w:t>
      </w:r>
      <w:r w:rsidR="00064393" w:rsidRPr="002C63EF">
        <w:rPr>
          <w:color w:val="auto"/>
          <w:sz w:val="20"/>
        </w:rPr>
        <w:t xml:space="preserve"> </w:t>
      </w:r>
      <w:r w:rsidRPr="002C63EF">
        <w:rPr>
          <w:color w:val="auto"/>
          <w:sz w:val="20"/>
        </w:rPr>
        <w:t>нормативных</w:t>
      </w:r>
      <w:r w:rsidR="00064393" w:rsidRPr="002C63EF">
        <w:rPr>
          <w:color w:val="auto"/>
          <w:sz w:val="20"/>
        </w:rPr>
        <w:t xml:space="preserve"> </w:t>
      </w:r>
      <w:r w:rsidRPr="002C63EF">
        <w:rPr>
          <w:color w:val="auto"/>
          <w:sz w:val="20"/>
        </w:rPr>
        <w:t>правовых</w:t>
      </w:r>
      <w:r w:rsidR="00064393" w:rsidRPr="002C63EF">
        <w:rPr>
          <w:color w:val="auto"/>
          <w:sz w:val="20"/>
        </w:rPr>
        <w:t xml:space="preserve"> </w:t>
      </w:r>
      <w:r w:rsidRPr="002C63EF">
        <w:rPr>
          <w:color w:val="auto"/>
          <w:sz w:val="20"/>
        </w:rPr>
        <w:t>актов,</w:t>
      </w:r>
      <w:r w:rsidR="00064393" w:rsidRPr="002C63EF">
        <w:rPr>
          <w:color w:val="auto"/>
          <w:sz w:val="20"/>
        </w:rPr>
        <w:t xml:space="preserve"> </w:t>
      </w:r>
      <w:r w:rsidRPr="002C63EF">
        <w:rPr>
          <w:color w:val="auto"/>
          <w:sz w:val="20"/>
        </w:rPr>
        <w:t>содержащих</w:t>
      </w:r>
      <w:r w:rsidR="00064393" w:rsidRPr="002C63EF">
        <w:rPr>
          <w:color w:val="auto"/>
          <w:sz w:val="20"/>
        </w:rPr>
        <w:t xml:space="preserve"> </w:t>
      </w:r>
      <w:r w:rsidRPr="002C63EF">
        <w:rPr>
          <w:color w:val="auto"/>
          <w:sz w:val="20"/>
        </w:rPr>
        <w:t>нормы,</w:t>
      </w:r>
      <w:r w:rsidR="00064393" w:rsidRPr="002C63EF">
        <w:rPr>
          <w:color w:val="auto"/>
          <w:sz w:val="20"/>
        </w:rPr>
        <w:t xml:space="preserve"> </w:t>
      </w:r>
      <w:r w:rsidRPr="002C63EF">
        <w:rPr>
          <w:color w:val="auto"/>
          <w:sz w:val="20"/>
        </w:rPr>
        <w:t>регулирующие</w:t>
      </w:r>
      <w:r w:rsidR="00064393" w:rsidRPr="002C63EF">
        <w:rPr>
          <w:color w:val="auto"/>
          <w:sz w:val="20"/>
        </w:rPr>
        <w:t xml:space="preserve"> </w:t>
      </w:r>
      <w:r w:rsidRPr="002C63EF">
        <w:rPr>
          <w:color w:val="auto"/>
          <w:sz w:val="20"/>
        </w:rPr>
        <w:t>предоставление</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перечень</w:t>
      </w:r>
      <w:r w:rsidR="00064393" w:rsidRPr="002C63EF">
        <w:rPr>
          <w:color w:val="auto"/>
          <w:sz w:val="20"/>
        </w:rPr>
        <w:t xml:space="preserve"> </w:t>
      </w:r>
      <w:r w:rsidRPr="002C63EF">
        <w:rPr>
          <w:color w:val="auto"/>
          <w:sz w:val="20"/>
        </w:rPr>
        <w:t>наиболее</w:t>
      </w:r>
      <w:r w:rsidR="00064393" w:rsidRPr="002C63EF">
        <w:rPr>
          <w:color w:val="auto"/>
          <w:sz w:val="20"/>
        </w:rPr>
        <w:t xml:space="preserve"> </w:t>
      </w:r>
      <w:r w:rsidRPr="002C63EF">
        <w:rPr>
          <w:color w:val="auto"/>
          <w:sz w:val="20"/>
        </w:rPr>
        <w:t>часто</w:t>
      </w:r>
      <w:r w:rsidR="00064393" w:rsidRPr="002C63EF">
        <w:rPr>
          <w:color w:val="auto"/>
          <w:sz w:val="20"/>
        </w:rPr>
        <w:t xml:space="preserve"> </w:t>
      </w:r>
      <w:r w:rsidRPr="002C63EF">
        <w:rPr>
          <w:color w:val="auto"/>
          <w:sz w:val="20"/>
        </w:rPr>
        <w:t>задаваемых</w:t>
      </w:r>
      <w:r w:rsidR="00064393" w:rsidRPr="002C63EF">
        <w:rPr>
          <w:color w:val="auto"/>
          <w:sz w:val="20"/>
        </w:rPr>
        <w:t xml:space="preserve"> </w:t>
      </w:r>
      <w:r w:rsidRPr="002C63EF">
        <w:rPr>
          <w:color w:val="auto"/>
          <w:sz w:val="20"/>
        </w:rPr>
        <w:t>заявителями</w:t>
      </w:r>
      <w:r w:rsidR="00064393" w:rsidRPr="002C63EF">
        <w:rPr>
          <w:color w:val="auto"/>
          <w:sz w:val="20"/>
        </w:rPr>
        <w:t xml:space="preserve"> </w:t>
      </w:r>
      <w:r w:rsidRPr="002C63EF">
        <w:rPr>
          <w:color w:val="auto"/>
          <w:sz w:val="20"/>
        </w:rPr>
        <w:t>вопросов</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ответов</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них;</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порядок</w:t>
      </w:r>
      <w:r w:rsidR="00064393" w:rsidRPr="002C63EF">
        <w:rPr>
          <w:color w:val="auto"/>
          <w:sz w:val="20"/>
        </w:rPr>
        <w:t xml:space="preserve"> </w:t>
      </w:r>
      <w:r w:rsidRPr="002C63EF">
        <w:rPr>
          <w:color w:val="auto"/>
          <w:sz w:val="20"/>
        </w:rPr>
        <w:t>обжалования</w:t>
      </w:r>
      <w:r w:rsidR="00064393" w:rsidRPr="002C63EF">
        <w:rPr>
          <w:color w:val="auto"/>
          <w:sz w:val="20"/>
        </w:rPr>
        <w:t xml:space="preserve"> </w:t>
      </w:r>
      <w:r w:rsidRPr="002C63EF">
        <w:rPr>
          <w:color w:val="auto"/>
          <w:sz w:val="20"/>
        </w:rPr>
        <w:t>решений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действий</w:t>
      </w:r>
      <w:r w:rsidR="00064393" w:rsidRPr="002C63EF">
        <w:rPr>
          <w:color w:val="auto"/>
          <w:sz w:val="20"/>
        </w:rPr>
        <w:t xml:space="preserve"> </w:t>
      </w:r>
      <w:r w:rsidRPr="002C63EF">
        <w:rPr>
          <w:color w:val="auto"/>
          <w:sz w:val="20"/>
        </w:rPr>
        <w:t>(бездействия)</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должностных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служащих,</w:t>
      </w:r>
      <w:r w:rsidR="00064393" w:rsidRPr="002C63EF">
        <w:rPr>
          <w:color w:val="auto"/>
          <w:sz w:val="20"/>
        </w:rPr>
        <w:t xml:space="preserve"> </w:t>
      </w:r>
      <w:r w:rsidRPr="002C63EF">
        <w:rPr>
          <w:color w:val="auto"/>
          <w:sz w:val="20"/>
        </w:rPr>
        <w:t>предоставляющих</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Тексты</w:t>
      </w:r>
      <w:r w:rsidR="00064393" w:rsidRPr="002C63EF">
        <w:rPr>
          <w:color w:val="auto"/>
          <w:sz w:val="20"/>
        </w:rPr>
        <w:t xml:space="preserve"> </w:t>
      </w:r>
      <w:r w:rsidRPr="002C63EF">
        <w:rPr>
          <w:color w:val="auto"/>
          <w:sz w:val="20"/>
        </w:rPr>
        <w:t>материалов</w:t>
      </w:r>
      <w:r w:rsidR="00064393" w:rsidRPr="002C63EF">
        <w:rPr>
          <w:color w:val="auto"/>
          <w:sz w:val="20"/>
        </w:rPr>
        <w:t xml:space="preserve"> </w:t>
      </w:r>
      <w:r w:rsidRPr="002C63EF">
        <w:rPr>
          <w:color w:val="auto"/>
          <w:sz w:val="20"/>
        </w:rPr>
        <w:t>печатаются</w:t>
      </w:r>
      <w:r w:rsidR="00064393" w:rsidRPr="002C63EF">
        <w:rPr>
          <w:color w:val="auto"/>
          <w:sz w:val="20"/>
        </w:rPr>
        <w:t xml:space="preserve"> </w:t>
      </w:r>
      <w:r w:rsidRPr="002C63EF">
        <w:rPr>
          <w:color w:val="auto"/>
          <w:sz w:val="20"/>
        </w:rPr>
        <w:t>удобным</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чтения</w:t>
      </w:r>
      <w:r w:rsidR="00064393" w:rsidRPr="002C63EF">
        <w:rPr>
          <w:color w:val="auto"/>
          <w:sz w:val="20"/>
        </w:rPr>
        <w:t xml:space="preserve"> </w:t>
      </w:r>
      <w:r w:rsidRPr="002C63EF">
        <w:rPr>
          <w:color w:val="auto"/>
          <w:sz w:val="20"/>
        </w:rPr>
        <w:t>шрифтом,</w:t>
      </w:r>
      <w:r w:rsidR="00064393" w:rsidRPr="002C63EF">
        <w:rPr>
          <w:color w:val="auto"/>
          <w:sz w:val="20"/>
        </w:rPr>
        <w:t xml:space="preserve"> </w:t>
      </w:r>
      <w:r w:rsidRPr="002C63EF">
        <w:rPr>
          <w:color w:val="auto"/>
          <w:sz w:val="20"/>
        </w:rPr>
        <w:t>без</w:t>
      </w:r>
      <w:r w:rsidR="00064393" w:rsidRPr="002C63EF">
        <w:rPr>
          <w:color w:val="auto"/>
          <w:sz w:val="20"/>
        </w:rPr>
        <w:t xml:space="preserve"> </w:t>
      </w:r>
      <w:r w:rsidRPr="002C63EF">
        <w:rPr>
          <w:color w:val="auto"/>
          <w:sz w:val="20"/>
        </w:rPr>
        <w:t>исправлений,</w:t>
      </w:r>
      <w:r w:rsidR="00064393" w:rsidRPr="002C63EF">
        <w:rPr>
          <w:color w:val="auto"/>
          <w:sz w:val="20"/>
        </w:rPr>
        <w:t xml:space="preserve"> </w:t>
      </w:r>
      <w:r w:rsidRPr="002C63EF">
        <w:rPr>
          <w:color w:val="auto"/>
          <w:sz w:val="20"/>
        </w:rPr>
        <w:t>наиболее</w:t>
      </w:r>
      <w:r w:rsidR="00064393" w:rsidRPr="002C63EF">
        <w:rPr>
          <w:color w:val="auto"/>
          <w:sz w:val="20"/>
        </w:rPr>
        <w:t xml:space="preserve"> </w:t>
      </w:r>
      <w:r w:rsidRPr="002C63EF">
        <w:rPr>
          <w:color w:val="auto"/>
          <w:sz w:val="20"/>
        </w:rPr>
        <w:t>важные</w:t>
      </w:r>
      <w:r w:rsidR="00064393" w:rsidRPr="002C63EF">
        <w:rPr>
          <w:color w:val="auto"/>
          <w:sz w:val="20"/>
        </w:rPr>
        <w:t xml:space="preserve"> </w:t>
      </w:r>
      <w:r w:rsidRPr="002C63EF">
        <w:rPr>
          <w:color w:val="auto"/>
          <w:sz w:val="20"/>
        </w:rPr>
        <w:t>места</w:t>
      </w:r>
      <w:r w:rsidR="00064393" w:rsidRPr="002C63EF">
        <w:rPr>
          <w:color w:val="auto"/>
          <w:sz w:val="20"/>
        </w:rPr>
        <w:t xml:space="preserve"> </w:t>
      </w:r>
      <w:r w:rsidRPr="002C63EF">
        <w:rPr>
          <w:color w:val="auto"/>
          <w:sz w:val="20"/>
        </w:rPr>
        <w:t>выделяются</w:t>
      </w:r>
      <w:r w:rsidR="00064393" w:rsidRPr="002C63EF">
        <w:rPr>
          <w:color w:val="auto"/>
          <w:sz w:val="20"/>
        </w:rPr>
        <w:t xml:space="preserve"> </w:t>
      </w:r>
      <w:r w:rsidRPr="002C63EF">
        <w:rPr>
          <w:color w:val="auto"/>
          <w:sz w:val="20"/>
        </w:rPr>
        <w:t>полужирным</w:t>
      </w:r>
      <w:r w:rsidR="00064393" w:rsidRPr="002C63EF">
        <w:rPr>
          <w:color w:val="auto"/>
          <w:sz w:val="20"/>
        </w:rPr>
        <w:t xml:space="preserve"> </w:t>
      </w:r>
      <w:r w:rsidRPr="002C63EF">
        <w:rPr>
          <w:color w:val="auto"/>
          <w:sz w:val="20"/>
        </w:rPr>
        <w:t>шрифтом</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подчеркиваются.</w:t>
      </w:r>
    </w:p>
    <w:p w:rsidR="00B242EC" w:rsidRPr="002C63EF" w:rsidRDefault="00B242EC" w:rsidP="00607506">
      <w:pPr>
        <w:pStyle w:val="af6"/>
        <w:spacing w:before="0" w:beforeAutospacing="0" w:after="0" w:afterAutospacing="0"/>
        <w:contextualSpacing/>
        <w:jc w:val="both"/>
        <w:rPr>
          <w:color w:val="auto"/>
          <w:sz w:val="20"/>
        </w:rPr>
      </w:pPr>
      <w:bookmarkStart w:id="17" w:name="sub_136"/>
      <w:bookmarkEnd w:id="17"/>
      <w:r w:rsidRPr="002C63EF">
        <w:rPr>
          <w:color w:val="auto"/>
          <w:sz w:val="20"/>
        </w:rPr>
        <w:t>На</w:t>
      </w:r>
      <w:r w:rsidR="00064393" w:rsidRPr="002C63EF">
        <w:rPr>
          <w:color w:val="auto"/>
          <w:sz w:val="20"/>
        </w:rPr>
        <w:t xml:space="preserve"> </w:t>
      </w:r>
      <w:r w:rsidRPr="002C63EF">
        <w:rPr>
          <w:color w:val="auto"/>
          <w:sz w:val="20"/>
        </w:rPr>
        <w:t>Едином</w:t>
      </w:r>
      <w:r w:rsidR="00064393" w:rsidRPr="002C63EF">
        <w:rPr>
          <w:color w:val="auto"/>
          <w:sz w:val="20"/>
        </w:rPr>
        <w:t xml:space="preserve"> </w:t>
      </w:r>
      <w:r w:rsidRPr="002C63EF">
        <w:rPr>
          <w:color w:val="auto"/>
          <w:sz w:val="20"/>
        </w:rPr>
        <w:t>портале</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размещается</w:t>
      </w:r>
      <w:r w:rsidR="00064393" w:rsidRPr="002C63EF">
        <w:rPr>
          <w:color w:val="auto"/>
          <w:sz w:val="20"/>
        </w:rPr>
        <w:t xml:space="preserve"> </w:t>
      </w:r>
      <w:r w:rsidRPr="002C63EF">
        <w:rPr>
          <w:color w:val="auto"/>
          <w:sz w:val="20"/>
        </w:rPr>
        <w:t>следующая</w:t>
      </w:r>
      <w:r w:rsidR="00064393" w:rsidRPr="002C63EF">
        <w:rPr>
          <w:color w:val="auto"/>
          <w:sz w:val="20"/>
        </w:rPr>
        <w:t xml:space="preserve"> </w:t>
      </w:r>
      <w:r w:rsidRPr="002C63EF">
        <w:rPr>
          <w:color w:val="auto"/>
          <w:sz w:val="20"/>
        </w:rPr>
        <w:t>информация: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наименование</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уникальный</w:t>
      </w:r>
      <w:r w:rsidR="00064393" w:rsidRPr="002C63EF">
        <w:rPr>
          <w:color w:val="auto"/>
          <w:sz w:val="20"/>
        </w:rPr>
        <w:t xml:space="preserve"> </w:t>
      </w:r>
      <w:r w:rsidRPr="002C63EF">
        <w:rPr>
          <w:color w:val="auto"/>
          <w:sz w:val="20"/>
        </w:rPr>
        <w:t>реестровый</w:t>
      </w:r>
      <w:r w:rsidR="00064393" w:rsidRPr="002C63EF">
        <w:rPr>
          <w:color w:val="auto"/>
          <w:sz w:val="20"/>
        </w:rPr>
        <w:t xml:space="preserve"> </w:t>
      </w:r>
      <w:r w:rsidRPr="002C63EF">
        <w:rPr>
          <w:color w:val="auto"/>
          <w:sz w:val="20"/>
        </w:rPr>
        <w:t>номер</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дата</w:t>
      </w:r>
      <w:r w:rsidR="00064393" w:rsidRPr="002C63EF">
        <w:rPr>
          <w:color w:val="auto"/>
          <w:sz w:val="20"/>
        </w:rPr>
        <w:t xml:space="preserve"> </w:t>
      </w:r>
      <w:r w:rsidRPr="002C63EF">
        <w:rPr>
          <w:color w:val="auto"/>
          <w:sz w:val="20"/>
        </w:rPr>
        <w:t>размещения</w:t>
      </w:r>
      <w:r w:rsidR="00064393" w:rsidRPr="002C63EF">
        <w:rPr>
          <w:color w:val="auto"/>
          <w:sz w:val="20"/>
        </w:rPr>
        <w:t xml:space="preserve"> </w:t>
      </w:r>
      <w:r w:rsidRPr="002C63EF">
        <w:rPr>
          <w:color w:val="auto"/>
          <w:sz w:val="20"/>
        </w:rPr>
        <w:t>сведений</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ней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федеральной</w:t>
      </w:r>
      <w:r w:rsidR="00064393" w:rsidRPr="002C63EF">
        <w:rPr>
          <w:color w:val="auto"/>
          <w:sz w:val="20"/>
        </w:rPr>
        <w:t xml:space="preserve"> </w:t>
      </w:r>
      <w:r w:rsidRPr="002C63EF">
        <w:rPr>
          <w:color w:val="auto"/>
          <w:sz w:val="20"/>
        </w:rPr>
        <w:t>государственной</w:t>
      </w:r>
      <w:r w:rsidR="00064393" w:rsidRPr="002C63EF">
        <w:rPr>
          <w:color w:val="auto"/>
          <w:sz w:val="20"/>
        </w:rPr>
        <w:t xml:space="preserve"> </w:t>
      </w:r>
      <w:r w:rsidRPr="002C63EF">
        <w:rPr>
          <w:color w:val="auto"/>
          <w:sz w:val="20"/>
        </w:rPr>
        <w:t>информационной</w:t>
      </w:r>
      <w:r w:rsidR="00064393" w:rsidRPr="002C63EF">
        <w:rPr>
          <w:color w:val="auto"/>
          <w:sz w:val="20"/>
        </w:rPr>
        <w:t xml:space="preserve"> </w:t>
      </w:r>
      <w:r w:rsidRPr="002C63EF">
        <w:rPr>
          <w:color w:val="auto"/>
          <w:sz w:val="20"/>
        </w:rPr>
        <w:t>системе</w:t>
      </w:r>
      <w:r w:rsidR="00064393" w:rsidRPr="002C63EF">
        <w:rPr>
          <w:color w:val="auto"/>
          <w:sz w:val="20"/>
        </w:rPr>
        <w:t xml:space="preserve"> </w:t>
      </w:r>
      <w:r w:rsidRPr="002C63EF">
        <w:rPr>
          <w:color w:val="auto"/>
          <w:sz w:val="20"/>
        </w:rPr>
        <w:t>«Федеральный</w:t>
      </w:r>
      <w:r w:rsidR="00064393" w:rsidRPr="002C63EF">
        <w:rPr>
          <w:color w:val="auto"/>
          <w:sz w:val="20"/>
        </w:rPr>
        <w:t xml:space="preserve"> </w:t>
      </w:r>
      <w:r w:rsidRPr="002C63EF">
        <w:rPr>
          <w:color w:val="auto"/>
          <w:sz w:val="20"/>
        </w:rPr>
        <w:t>реестр</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(функций)»;</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наименование</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предоставляющего</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наименование</w:t>
      </w:r>
      <w:r w:rsidR="00064393" w:rsidRPr="002C63EF">
        <w:rPr>
          <w:color w:val="auto"/>
          <w:sz w:val="20"/>
        </w:rPr>
        <w:t xml:space="preserve"> </w:t>
      </w:r>
      <w:r w:rsidRPr="002C63EF">
        <w:rPr>
          <w:color w:val="auto"/>
          <w:sz w:val="20"/>
        </w:rPr>
        <w:t>федеральных</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исполнительной</w:t>
      </w:r>
      <w:r w:rsidR="00064393" w:rsidRPr="002C63EF">
        <w:rPr>
          <w:color w:val="auto"/>
          <w:sz w:val="20"/>
        </w:rPr>
        <w:t xml:space="preserve"> </w:t>
      </w:r>
      <w:r w:rsidRPr="002C63EF">
        <w:rPr>
          <w:color w:val="auto"/>
          <w:sz w:val="20"/>
        </w:rPr>
        <w:t>власти,</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внебюджетных</w:t>
      </w:r>
      <w:r w:rsidR="00064393" w:rsidRPr="002C63EF">
        <w:rPr>
          <w:color w:val="auto"/>
          <w:sz w:val="20"/>
        </w:rPr>
        <w:t xml:space="preserve"> </w:t>
      </w:r>
      <w:r w:rsidRPr="002C63EF">
        <w:rPr>
          <w:color w:val="auto"/>
          <w:sz w:val="20"/>
        </w:rPr>
        <w:t>фондов,</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исполнительной</w:t>
      </w:r>
      <w:r w:rsidR="00064393" w:rsidRPr="002C63EF">
        <w:rPr>
          <w:color w:val="auto"/>
          <w:sz w:val="20"/>
        </w:rPr>
        <w:t xml:space="preserve"> </w:t>
      </w:r>
      <w:r w:rsidRPr="002C63EF">
        <w:rPr>
          <w:color w:val="auto"/>
          <w:sz w:val="20"/>
        </w:rPr>
        <w:t>власти</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учреждений</w:t>
      </w:r>
      <w:r w:rsidR="00064393" w:rsidRPr="002C63EF">
        <w:rPr>
          <w:color w:val="auto"/>
          <w:sz w:val="20"/>
        </w:rPr>
        <w:t xml:space="preserve"> </w:t>
      </w:r>
      <w:r w:rsidRPr="002C63EF">
        <w:rPr>
          <w:color w:val="auto"/>
          <w:sz w:val="20"/>
        </w:rPr>
        <w:t>(организаций),</w:t>
      </w:r>
      <w:r w:rsidR="00064393" w:rsidRPr="002C63EF">
        <w:rPr>
          <w:color w:val="auto"/>
          <w:sz w:val="20"/>
        </w:rPr>
        <w:t xml:space="preserve"> </w:t>
      </w:r>
      <w:r w:rsidRPr="002C63EF">
        <w:rPr>
          <w:color w:val="auto"/>
          <w:sz w:val="20"/>
        </w:rPr>
        <w:t>участвующих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перечень</w:t>
      </w:r>
      <w:r w:rsidR="00064393" w:rsidRPr="002C63EF">
        <w:rPr>
          <w:color w:val="auto"/>
          <w:sz w:val="20"/>
        </w:rPr>
        <w:t xml:space="preserve"> </w:t>
      </w:r>
      <w:r w:rsidRPr="002C63EF">
        <w:rPr>
          <w:color w:val="auto"/>
          <w:sz w:val="20"/>
        </w:rPr>
        <w:t>нормативных</w:t>
      </w:r>
      <w:r w:rsidR="00064393" w:rsidRPr="002C63EF">
        <w:rPr>
          <w:color w:val="auto"/>
          <w:sz w:val="20"/>
        </w:rPr>
        <w:t xml:space="preserve"> </w:t>
      </w:r>
      <w:r w:rsidRPr="002C63EF">
        <w:rPr>
          <w:color w:val="auto"/>
          <w:sz w:val="20"/>
        </w:rPr>
        <w:t>правовых</w:t>
      </w:r>
      <w:r w:rsidR="00064393" w:rsidRPr="002C63EF">
        <w:rPr>
          <w:color w:val="auto"/>
          <w:sz w:val="20"/>
        </w:rPr>
        <w:t xml:space="preserve"> </w:t>
      </w:r>
      <w:r w:rsidRPr="002C63EF">
        <w:rPr>
          <w:color w:val="auto"/>
          <w:sz w:val="20"/>
        </w:rPr>
        <w:t>актов,</w:t>
      </w:r>
      <w:r w:rsidR="00064393" w:rsidRPr="002C63EF">
        <w:rPr>
          <w:color w:val="auto"/>
          <w:sz w:val="20"/>
        </w:rPr>
        <w:t xml:space="preserve"> </w:t>
      </w:r>
      <w:r w:rsidRPr="002C63EF">
        <w:rPr>
          <w:color w:val="auto"/>
          <w:sz w:val="20"/>
        </w:rPr>
        <w:t>непосредственно</w:t>
      </w:r>
      <w:r w:rsidR="00064393" w:rsidRPr="002C63EF">
        <w:rPr>
          <w:color w:val="auto"/>
          <w:sz w:val="20"/>
        </w:rPr>
        <w:t xml:space="preserve"> </w:t>
      </w:r>
      <w:r w:rsidRPr="002C63EF">
        <w:rPr>
          <w:color w:val="auto"/>
          <w:sz w:val="20"/>
        </w:rPr>
        <w:t>регулирующих</w:t>
      </w:r>
      <w:r w:rsidR="00064393" w:rsidRPr="002C63EF">
        <w:rPr>
          <w:color w:val="auto"/>
          <w:sz w:val="20"/>
        </w:rPr>
        <w:t xml:space="preserve"> </w:t>
      </w:r>
      <w:r w:rsidRPr="002C63EF">
        <w:rPr>
          <w:color w:val="auto"/>
          <w:sz w:val="20"/>
        </w:rPr>
        <w:t>предоставление</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способы</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описание</w:t>
      </w:r>
      <w:r w:rsidR="00064393" w:rsidRPr="002C63EF">
        <w:rPr>
          <w:color w:val="auto"/>
          <w:sz w:val="20"/>
        </w:rPr>
        <w:t xml:space="preserve"> </w:t>
      </w:r>
      <w:r w:rsidRPr="002C63EF">
        <w:rPr>
          <w:color w:val="auto"/>
          <w:sz w:val="20"/>
        </w:rPr>
        <w:t>результата</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категория</w:t>
      </w:r>
      <w:r w:rsidR="00064393" w:rsidRPr="002C63EF">
        <w:rPr>
          <w:color w:val="auto"/>
          <w:sz w:val="20"/>
        </w:rPr>
        <w:t xml:space="preserve"> </w:t>
      </w:r>
      <w:r w:rsidRPr="002C63EF">
        <w:rPr>
          <w:color w:val="auto"/>
          <w:sz w:val="20"/>
        </w:rPr>
        <w:t>заявителей,</w:t>
      </w:r>
      <w:r w:rsidR="00064393" w:rsidRPr="002C63EF">
        <w:rPr>
          <w:color w:val="auto"/>
          <w:sz w:val="20"/>
        </w:rPr>
        <w:t xml:space="preserve"> </w:t>
      </w:r>
      <w:r w:rsidRPr="002C63EF">
        <w:rPr>
          <w:color w:val="auto"/>
          <w:sz w:val="20"/>
        </w:rPr>
        <w:t>которым</w:t>
      </w:r>
      <w:r w:rsidR="00064393" w:rsidRPr="002C63EF">
        <w:rPr>
          <w:color w:val="auto"/>
          <w:sz w:val="20"/>
        </w:rPr>
        <w:t xml:space="preserve"> </w:t>
      </w:r>
      <w:r w:rsidRPr="002C63EF">
        <w:rPr>
          <w:color w:val="auto"/>
          <w:sz w:val="20"/>
        </w:rPr>
        <w:t>предоставляется</w:t>
      </w:r>
      <w:r w:rsidR="00064393" w:rsidRPr="002C63EF">
        <w:rPr>
          <w:color w:val="auto"/>
          <w:sz w:val="20"/>
        </w:rPr>
        <w:t xml:space="preserve"> </w:t>
      </w:r>
      <w:r w:rsidRPr="002C63EF">
        <w:rPr>
          <w:color w:val="auto"/>
          <w:sz w:val="20"/>
        </w:rPr>
        <w:t>муниципальная</w:t>
      </w:r>
      <w:r w:rsidR="00064393" w:rsidRPr="002C63EF">
        <w:rPr>
          <w:color w:val="auto"/>
          <w:sz w:val="20"/>
        </w:rPr>
        <w:t xml:space="preserve"> </w:t>
      </w:r>
      <w:r w:rsidRPr="002C63EF">
        <w:rPr>
          <w:color w:val="auto"/>
          <w:sz w:val="20"/>
        </w:rPr>
        <w:t>услуга;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сведения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местах,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можно</w:t>
      </w:r>
      <w:r w:rsidR="00064393" w:rsidRPr="002C63EF">
        <w:rPr>
          <w:color w:val="auto"/>
          <w:sz w:val="20"/>
        </w:rPr>
        <w:t xml:space="preserve"> </w:t>
      </w:r>
      <w:r w:rsidRPr="002C63EF">
        <w:rPr>
          <w:color w:val="auto"/>
          <w:sz w:val="20"/>
        </w:rPr>
        <w:t>получить</w:t>
      </w:r>
      <w:r w:rsidR="00064393" w:rsidRPr="002C63EF">
        <w:rPr>
          <w:color w:val="auto"/>
          <w:sz w:val="20"/>
        </w:rPr>
        <w:t xml:space="preserve"> </w:t>
      </w:r>
      <w:r w:rsidRPr="002C63EF">
        <w:rPr>
          <w:color w:val="auto"/>
          <w:sz w:val="20"/>
        </w:rPr>
        <w:t>информацию</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правилах</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телефоны</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организаций;</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срок</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учетом</w:t>
      </w:r>
      <w:r w:rsidR="00064393" w:rsidRPr="002C63EF">
        <w:rPr>
          <w:color w:val="auto"/>
          <w:sz w:val="20"/>
        </w:rPr>
        <w:t xml:space="preserve"> </w:t>
      </w:r>
      <w:r w:rsidRPr="002C63EF">
        <w:rPr>
          <w:color w:val="auto"/>
          <w:sz w:val="20"/>
        </w:rPr>
        <w:t>необходимости</w:t>
      </w:r>
      <w:r w:rsidR="00064393" w:rsidRPr="002C63EF">
        <w:rPr>
          <w:color w:val="auto"/>
          <w:sz w:val="20"/>
        </w:rPr>
        <w:t xml:space="preserve"> </w:t>
      </w:r>
      <w:r w:rsidRPr="002C63EF">
        <w:rPr>
          <w:color w:val="auto"/>
          <w:sz w:val="20"/>
        </w:rPr>
        <w:t>обращения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органы,</w:t>
      </w:r>
      <w:r w:rsidR="00064393" w:rsidRPr="002C63EF">
        <w:rPr>
          <w:color w:val="auto"/>
          <w:sz w:val="20"/>
        </w:rPr>
        <w:t xml:space="preserve"> </w:t>
      </w:r>
      <w:r w:rsidRPr="002C63EF">
        <w:rPr>
          <w:color w:val="auto"/>
          <w:sz w:val="20"/>
        </w:rPr>
        <w:t>учреждения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участвующие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срок</w:t>
      </w:r>
      <w:r w:rsidR="00064393" w:rsidRPr="002C63EF">
        <w:rPr>
          <w:color w:val="auto"/>
          <w:sz w:val="20"/>
        </w:rPr>
        <w:t xml:space="preserve"> </w:t>
      </w:r>
      <w:r w:rsidRPr="002C63EF">
        <w:rPr>
          <w:color w:val="auto"/>
          <w:sz w:val="20"/>
        </w:rPr>
        <w:t>выдачи</w:t>
      </w:r>
      <w:r w:rsidR="00064393" w:rsidRPr="002C63EF">
        <w:rPr>
          <w:color w:val="auto"/>
          <w:sz w:val="20"/>
        </w:rPr>
        <w:t xml:space="preserve"> </w:t>
      </w:r>
      <w:r w:rsidRPr="002C63EF">
        <w:rPr>
          <w:color w:val="auto"/>
          <w:sz w:val="20"/>
        </w:rPr>
        <w:t>(направления)</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являющихся</w:t>
      </w:r>
      <w:r w:rsidR="00064393" w:rsidRPr="002C63EF">
        <w:rPr>
          <w:color w:val="auto"/>
          <w:sz w:val="20"/>
        </w:rPr>
        <w:t xml:space="preserve"> </w:t>
      </w:r>
      <w:r w:rsidRPr="002C63EF">
        <w:rPr>
          <w:color w:val="auto"/>
          <w:sz w:val="20"/>
        </w:rPr>
        <w:t>результатом</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lastRenderedPageBreak/>
        <w:t>срок,</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которого</w:t>
      </w:r>
      <w:r w:rsidR="00064393" w:rsidRPr="002C63EF">
        <w:rPr>
          <w:color w:val="auto"/>
          <w:sz w:val="20"/>
        </w:rPr>
        <w:t xml:space="preserve"> </w:t>
      </w:r>
      <w:r w:rsidRPr="002C63EF">
        <w:rPr>
          <w:color w:val="auto"/>
          <w:sz w:val="20"/>
        </w:rPr>
        <w:t>заявление</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должно</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зарегистрировано;</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максимальный</w:t>
      </w:r>
      <w:r w:rsidR="00064393" w:rsidRPr="002C63EF">
        <w:rPr>
          <w:color w:val="auto"/>
          <w:sz w:val="20"/>
        </w:rPr>
        <w:t xml:space="preserve"> </w:t>
      </w:r>
      <w:r w:rsidRPr="002C63EF">
        <w:rPr>
          <w:color w:val="auto"/>
          <w:sz w:val="20"/>
        </w:rPr>
        <w:t>срок</w:t>
      </w:r>
      <w:r w:rsidR="00064393" w:rsidRPr="002C63EF">
        <w:rPr>
          <w:color w:val="auto"/>
          <w:sz w:val="20"/>
        </w:rPr>
        <w:t xml:space="preserve"> </w:t>
      </w:r>
      <w:r w:rsidRPr="002C63EF">
        <w:rPr>
          <w:color w:val="auto"/>
          <w:sz w:val="20"/>
        </w:rPr>
        <w:t>ожидания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очереди</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подаче</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лично;</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основания</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отказа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документы,</w:t>
      </w:r>
      <w:r w:rsidR="00064393" w:rsidRPr="002C63EF">
        <w:rPr>
          <w:color w:val="auto"/>
          <w:sz w:val="20"/>
        </w:rPr>
        <w:t xml:space="preserve"> </w:t>
      </w:r>
      <w:r w:rsidRPr="002C63EF">
        <w:rPr>
          <w:color w:val="auto"/>
          <w:sz w:val="20"/>
        </w:rPr>
        <w:t>подлежащие</w:t>
      </w:r>
      <w:r w:rsidR="00064393" w:rsidRPr="002C63EF">
        <w:rPr>
          <w:color w:val="auto"/>
          <w:sz w:val="20"/>
        </w:rPr>
        <w:t xml:space="preserve"> </w:t>
      </w:r>
      <w:r w:rsidRPr="002C63EF">
        <w:rPr>
          <w:color w:val="auto"/>
          <w:sz w:val="20"/>
        </w:rPr>
        <w:t>обязательному</w:t>
      </w:r>
      <w:r w:rsidR="00064393" w:rsidRPr="002C63EF">
        <w:rPr>
          <w:color w:val="auto"/>
          <w:sz w:val="20"/>
        </w:rPr>
        <w:t xml:space="preserve"> </w:t>
      </w:r>
      <w:r w:rsidRPr="002C63EF">
        <w:rPr>
          <w:color w:val="auto"/>
          <w:sz w:val="20"/>
        </w:rPr>
        <w:t>представлению</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способы</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этих</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порядок</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представления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указанием</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могут</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получены</w:t>
      </w:r>
      <w:r w:rsidR="00064393" w:rsidRPr="002C63EF">
        <w:rPr>
          <w:color w:val="auto"/>
          <w:sz w:val="20"/>
        </w:rPr>
        <w:t xml:space="preserve"> </w:t>
      </w:r>
      <w:r w:rsidRPr="002C63EF">
        <w:rPr>
          <w:color w:val="auto"/>
          <w:sz w:val="20"/>
        </w:rPr>
        <w:t>такие</w:t>
      </w:r>
      <w:r w:rsidR="00064393" w:rsidRPr="002C63EF">
        <w:rPr>
          <w:color w:val="auto"/>
          <w:sz w:val="20"/>
        </w:rPr>
        <w:t xml:space="preserve"> </w:t>
      </w:r>
      <w:r w:rsidRPr="002C63EF">
        <w:rPr>
          <w:color w:val="auto"/>
          <w:sz w:val="20"/>
        </w:rPr>
        <w:t>документы;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документы,</w:t>
      </w:r>
      <w:r w:rsidR="00064393" w:rsidRPr="002C63EF">
        <w:rPr>
          <w:color w:val="auto"/>
          <w:sz w:val="20"/>
        </w:rPr>
        <w:t xml:space="preserve"> </w:t>
      </w:r>
      <w:r w:rsidRPr="002C63EF">
        <w:rPr>
          <w:color w:val="auto"/>
          <w:sz w:val="20"/>
        </w:rPr>
        <w:t>необходимые</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находящиеся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распоряжении</w:t>
      </w:r>
      <w:r w:rsidR="00064393" w:rsidRPr="002C63EF">
        <w:rPr>
          <w:color w:val="auto"/>
          <w:sz w:val="20"/>
        </w:rPr>
        <w:t xml:space="preserve"> </w:t>
      </w:r>
      <w:r w:rsidRPr="002C63EF">
        <w:rPr>
          <w:color w:val="auto"/>
          <w:sz w:val="20"/>
        </w:rPr>
        <w:t>федеральных</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исполнительной</w:t>
      </w:r>
      <w:r w:rsidR="00064393" w:rsidRPr="002C63EF">
        <w:rPr>
          <w:color w:val="auto"/>
          <w:sz w:val="20"/>
        </w:rPr>
        <w:t xml:space="preserve"> </w:t>
      </w:r>
      <w:r w:rsidRPr="002C63EF">
        <w:rPr>
          <w:color w:val="auto"/>
          <w:sz w:val="20"/>
        </w:rPr>
        <w:t>власти,</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внебюджетных</w:t>
      </w:r>
      <w:r w:rsidR="00064393" w:rsidRPr="002C63EF">
        <w:rPr>
          <w:color w:val="auto"/>
          <w:sz w:val="20"/>
        </w:rPr>
        <w:t xml:space="preserve"> </w:t>
      </w:r>
      <w:r w:rsidRPr="002C63EF">
        <w:rPr>
          <w:color w:val="auto"/>
          <w:sz w:val="20"/>
        </w:rPr>
        <w:t>фондов,</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исполнительной</w:t>
      </w:r>
      <w:r w:rsidR="00064393" w:rsidRPr="002C63EF">
        <w:rPr>
          <w:color w:val="auto"/>
          <w:sz w:val="20"/>
        </w:rPr>
        <w:t xml:space="preserve"> </w:t>
      </w:r>
      <w:r w:rsidRPr="002C63EF">
        <w:rPr>
          <w:color w:val="auto"/>
          <w:sz w:val="20"/>
        </w:rPr>
        <w:t>власти</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участвующих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которые</w:t>
      </w:r>
      <w:r w:rsidR="00064393" w:rsidRPr="002C63EF">
        <w:rPr>
          <w:color w:val="auto"/>
          <w:sz w:val="20"/>
        </w:rPr>
        <w:t xml:space="preserve"> </w:t>
      </w:r>
      <w:r w:rsidRPr="002C63EF">
        <w:rPr>
          <w:color w:val="auto"/>
          <w:sz w:val="20"/>
        </w:rPr>
        <w:t>заявитель</w:t>
      </w:r>
      <w:r w:rsidR="00064393" w:rsidRPr="002C63EF">
        <w:rPr>
          <w:color w:val="auto"/>
          <w:sz w:val="20"/>
        </w:rPr>
        <w:t xml:space="preserve"> </w:t>
      </w:r>
      <w:r w:rsidRPr="002C63EF">
        <w:rPr>
          <w:color w:val="auto"/>
          <w:sz w:val="20"/>
        </w:rPr>
        <w:t>вправе</w:t>
      </w:r>
      <w:r w:rsidR="00064393" w:rsidRPr="002C63EF">
        <w:rPr>
          <w:color w:val="auto"/>
          <w:sz w:val="20"/>
        </w:rPr>
        <w:t xml:space="preserve"> </w:t>
      </w:r>
      <w:r w:rsidRPr="002C63EF">
        <w:rPr>
          <w:color w:val="auto"/>
          <w:sz w:val="20"/>
        </w:rPr>
        <w:t>представить</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собственной</w:t>
      </w:r>
      <w:r w:rsidR="00064393" w:rsidRPr="002C63EF">
        <w:rPr>
          <w:color w:val="auto"/>
          <w:sz w:val="20"/>
        </w:rPr>
        <w:t xml:space="preserve"> </w:t>
      </w:r>
      <w:r w:rsidRPr="002C63EF">
        <w:rPr>
          <w:color w:val="auto"/>
          <w:sz w:val="20"/>
        </w:rPr>
        <w:t>инициативе,</w:t>
      </w:r>
      <w:r w:rsidR="00064393" w:rsidRPr="002C63EF">
        <w:rPr>
          <w:color w:val="auto"/>
          <w:sz w:val="20"/>
        </w:rPr>
        <w:t xml:space="preserve"> </w:t>
      </w:r>
      <w:r w:rsidRPr="002C63EF">
        <w:rPr>
          <w:color w:val="auto"/>
          <w:sz w:val="20"/>
        </w:rPr>
        <w:t>способы</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этих</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порядок</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представления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указанием</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могут</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получены</w:t>
      </w:r>
      <w:r w:rsidR="00064393" w:rsidRPr="002C63EF">
        <w:rPr>
          <w:color w:val="auto"/>
          <w:sz w:val="20"/>
        </w:rPr>
        <w:t xml:space="preserve"> </w:t>
      </w:r>
      <w:r w:rsidRPr="002C63EF">
        <w:rPr>
          <w:color w:val="auto"/>
          <w:sz w:val="20"/>
        </w:rPr>
        <w:t>такие</w:t>
      </w:r>
      <w:r w:rsidR="00064393" w:rsidRPr="002C63EF">
        <w:rPr>
          <w:color w:val="auto"/>
          <w:sz w:val="20"/>
        </w:rPr>
        <w:t xml:space="preserve"> </w:t>
      </w:r>
      <w:r w:rsidRPr="002C63EF">
        <w:rPr>
          <w:color w:val="auto"/>
          <w:sz w:val="20"/>
        </w:rPr>
        <w:t>документы;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формы</w:t>
      </w:r>
      <w:r w:rsidR="00064393" w:rsidRPr="002C63EF">
        <w:rPr>
          <w:color w:val="auto"/>
          <w:sz w:val="20"/>
        </w:rPr>
        <w:t xml:space="preserve"> </w:t>
      </w:r>
      <w:r w:rsidRPr="002C63EF">
        <w:rPr>
          <w:color w:val="auto"/>
          <w:sz w:val="20"/>
        </w:rPr>
        <w:t>заявлений</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иных</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заполнение</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необходимо</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обращения</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получением</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форме;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сведения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безвозмездности</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сведения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допустимости</w:t>
      </w:r>
      <w:r w:rsidR="00064393" w:rsidRPr="002C63EF">
        <w:rPr>
          <w:color w:val="auto"/>
          <w:sz w:val="20"/>
        </w:rPr>
        <w:t xml:space="preserve"> </w:t>
      </w:r>
      <w:r w:rsidRPr="002C63EF">
        <w:rPr>
          <w:color w:val="auto"/>
          <w:sz w:val="20"/>
        </w:rPr>
        <w:t>(возможности)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досудебного</w:t>
      </w:r>
      <w:r w:rsidR="00064393" w:rsidRPr="002C63EF">
        <w:rPr>
          <w:color w:val="auto"/>
          <w:sz w:val="20"/>
        </w:rPr>
        <w:t xml:space="preserve"> </w:t>
      </w:r>
      <w:r w:rsidRPr="002C63EF">
        <w:rPr>
          <w:color w:val="auto"/>
          <w:sz w:val="20"/>
        </w:rPr>
        <w:t>(внесудебного)</w:t>
      </w:r>
      <w:r w:rsidR="00064393" w:rsidRPr="002C63EF">
        <w:rPr>
          <w:color w:val="auto"/>
          <w:sz w:val="20"/>
        </w:rPr>
        <w:t xml:space="preserve"> </w:t>
      </w:r>
      <w:r w:rsidRPr="002C63EF">
        <w:rPr>
          <w:color w:val="auto"/>
          <w:sz w:val="20"/>
        </w:rPr>
        <w:t>обжалования</w:t>
      </w:r>
      <w:r w:rsidR="00064393" w:rsidRPr="002C63EF">
        <w:rPr>
          <w:color w:val="auto"/>
          <w:sz w:val="20"/>
        </w:rPr>
        <w:t xml:space="preserve"> </w:t>
      </w:r>
      <w:r w:rsidRPr="002C63EF">
        <w:rPr>
          <w:color w:val="auto"/>
          <w:sz w:val="20"/>
        </w:rPr>
        <w:t>решений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действий</w:t>
      </w:r>
      <w:r w:rsidR="00064393" w:rsidRPr="002C63EF">
        <w:rPr>
          <w:color w:val="auto"/>
          <w:sz w:val="20"/>
        </w:rPr>
        <w:t xml:space="preserve"> </w:t>
      </w:r>
      <w:r w:rsidRPr="002C63EF">
        <w:rPr>
          <w:color w:val="auto"/>
          <w:sz w:val="20"/>
        </w:rPr>
        <w:t>(бездействия)</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предоставляющего</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информация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внутриведомственных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межведомственных</w:t>
      </w:r>
      <w:r w:rsidR="00064393" w:rsidRPr="002C63EF">
        <w:rPr>
          <w:color w:val="auto"/>
          <w:sz w:val="20"/>
        </w:rPr>
        <w:t xml:space="preserve"> </w:t>
      </w:r>
      <w:r w:rsidRPr="002C63EF">
        <w:rPr>
          <w:color w:val="auto"/>
          <w:sz w:val="20"/>
        </w:rPr>
        <w:t>административных</w:t>
      </w:r>
      <w:r w:rsidR="00064393" w:rsidRPr="002C63EF">
        <w:rPr>
          <w:color w:val="auto"/>
          <w:sz w:val="20"/>
        </w:rPr>
        <w:t xml:space="preserve"> </w:t>
      </w:r>
      <w:r w:rsidRPr="002C63EF">
        <w:rPr>
          <w:color w:val="auto"/>
          <w:sz w:val="20"/>
        </w:rPr>
        <w:t>процедурах,</w:t>
      </w:r>
      <w:r w:rsidR="00064393" w:rsidRPr="002C63EF">
        <w:rPr>
          <w:color w:val="auto"/>
          <w:sz w:val="20"/>
        </w:rPr>
        <w:t xml:space="preserve"> </w:t>
      </w:r>
      <w:r w:rsidRPr="002C63EF">
        <w:rPr>
          <w:color w:val="auto"/>
          <w:sz w:val="20"/>
        </w:rPr>
        <w:t>подлежащих</w:t>
      </w:r>
      <w:r w:rsidR="00064393" w:rsidRPr="002C63EF">
        <w:rPr>
          <w:color w:val="auto"/>
          <w:sz w:val="20"/>
        </w:rPr>
        <w:t xml:space="preserve"> </w:t>
      </w:r>
      <w:r w:rsidRPr="002C63EF">
        <w:rPr>
          <w:color w:val="auto"/>
          <w:sz w:val="20"/>
        </w:rPr>
        <w:t>выполнению</w:t>
      </w:r>
      <w:r w:rsidR="00064393" w:rsidRPr="002C63EF">
        <w:rPr>
          <w:color w:val="auto"/>
          <w:sz w:val="20"/>
        </w:rPr>
        <w:t xml:space="preserve"> </w:t>
      </w:r>
      <w:r w:rsidRPr="002C63EF">
        <w:rPr>
          <w:color w:val="auto"/>
          <w:sz w:val="20"/>
        </w:rPr>
        <w:t>органом,</w:t>
      </w:r>
      <w:r w:rsidR="00064393" w:rsidRPr="002C63EF">
        <w:rPr>
          <w:color w:val="auto"/>
          <w:sz w:val="20"/>
        </w:rPr>
        <w:t xml:space="preserve"> </w:t>
      </w:r>
      <w:r w:rsidRPr="002C63EF">
        <w:rPr>
          <w:color w:val="auto"/>
          <w:sz w:val="20"/>
        </w:rPr>
        <w:t>предоставляющим</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информацию</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промежуточных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окончательных</w:t>
      </w:r>
      <w:r w:rsidR="00064393" w:rsidRPr="002C63EF">
        <w:rPr>
          <w:color w:val="auto"/>
          <w:sz w:val="20"/>
        </w:rPr>
        <w:t xml:space="preserve"> </w:t>
      </w:r>
      <w:r w:rsidRPr="002C63EF">
        <w:rPr>
          <w:color w:val="auto"/>
          <w:sz w:val="20"/>
        </w:rPr>
        <w:t>сроках</w:t>
      </w:r>
      <w:r w:rsidR="00064393" w:rsidRPr="002C63EF">
        <w:rPr>
          <w:color w:val="auto"/>
          <w:sz w:val="20"/>
        </w:rPr>
        <w:t xml:space="preserve"> </w:t>
      </w:r>
      <w:r w:rsidRPr="002C63EF">
        <w:rPr>
          <w:color w:val="auto"/>
          <w:sz w:val="20"/>
        </w:rPr>
        <w:t>таких</w:t>
      </w:r>
      <w:r w:rsidR="00064393" w:rsidRPr="002C63EF">
        <w:rPr>
          <w:color w:val="auto"/>
          <w:sz w:val="20"/>
        </w:rPr>
        <w:t xml:space="preserve"> </w:t>
      </w:r>
      <w:r w:rsidRPr="002C63EF">
        <w:rPr>
          <w:color w:val="auto"/>
          <w:sz w:val="20"/>
        </w:rPr>
        <w:t>административных</w:t>
      </w:r>
      <w:r w:rsidR="00064393" w:rsidRPr="002C63EF">
        <w:rPr>
          <w:color w:val="auto"/>
          <w:sz w:val="20"/>
        </w:rPr>
        <w:t xml:space="preserve"> </w:t>
      </w:r>
      <w:r w:rsidRPr="002C63EF">
        <w:rPr>
          <w:color w:val="auto"/>
          <w:sz w:val="20"/>
        </w:rPr>
        <w:t>процедур.</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1.3.5.</w:t>
      </w:r>
      <w:r w:rsidR="00064393" w:rsidRPr="002C63EF">
        <w:rPr>
          <w:rStyle w:val="af5"/>
          <w:color w:val="auto"/>
          <w:sz w:val="20"/>
        </w:rPr>
        <w:t xml:space="preserve"> </w:t>
      </w:r>
      <w:r w:rsidRPr="002C63EF">
        <w:rPr>
          <w:rStyle w:val="af5"/>
          <w:color w:val="auto"/>
          <w:sz w:val="20"/>
        </w:rPr>
        <w:t>Индивидуальное</w:t>
      </w:r>
      <w:r w:rsidR="00064393" w:rsidRPr="002C63EF">
        <w:rPr>
          <w:rStyle w:val="af5"/>
          <w:color w:val="auto"/>
          <w:sz w:val="20"/>
        </w:rPr>
        <w:t xml:space="preserve"> </w:t>
      </w:r>
      <w:r w:rsidRPr="002C63EF">
        <w:rPr>
          <w:rStyle w:val="af5"/>
          <w:color w:val="auto"/>
          <w:sz w:val="20"/>
        </w:rPr>
        <w:t>устное</w:t>
      </w:r>
      <w:r w:rsidR="00064393" w:rsidRPr="002C63EF">
        <w:rPr>
          <w:rStyle w:val="af5"/>
          <w:color w:val="auto"/>
          <w:sz w:val="20"/>
        </w:rPr>
        <w:t xml:space="preserve"> </w:t>
      </w:r>
      <w:r w:rsidRPr="002C63EF">
        <w:rPr>
          <w:rStyle w:val="af5"/>
          <w:color w:val="auto"/>
          <w:sz w:val="20"/>
        </w:rPr>
        <w:t>информирование</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осуществляется</w:t>
      </w:r>
      <w:r w:rsidR="00064393" w:rsidRPr="002C63EF">
        <w:rPr>
          <w:color w:val="auto"/>
          <w:sz w:val="20"/>
        </w:rPr>
        <w:t xml:space="preserve"> </w:t>
      </w:r>
      <w:r w:rsidRPr="002C63EF">
        <w:rPr>
          <w:color w:val="auto"/>
          <w:sz w:val="20"/>
        </w:rPr>
        <w:t>специалистом</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соглашением</w:t>
      </w:r>
      <w:r w:rsidR="00064393" w:rsidRPr="002C63EF">
        <w:rPr>
          <w:color w:val="auto"/>
          <w:sz w:val="20"/>
        </w:rPr>
        <w:t xml:space="preserve"> </w:t>
      </w:r>
      <w:r w:rsidRPr="002C63EF">
        <w:rPr>
          <w:color w:val="auto"/>
          <w:sz w:val="20"/>
        </w:rPr>
        <w:t>специалистом</w:t>
      </w:r>
      <w:r w:rsidR="00064393" w:rsidRPr="002C63EF">
        <w:rPr>
          <w:color w:val="auto"/>
          <w:sz w:val="20"/>
        </w:rPr>
        <w:t xml:space="preserve"> </w:t>
      </w:r>
      <w:r w:rsidRPr="002C63EF">
        <w:rPr>
          <w:color w:val="auto"/>
          <w:sz w:val="20"/>
        </w:rPr>
        <w:t>АУ</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обращении</w:t>
      </w:r>
      <w:r w:rsidR="00064393" w:rsidRPr="002C63EF">
        <w:rPr>
          <w:color w:val="auto"/>
          <w:sz w:val="20"/>
        </w:rPr>
        <w:t xml:space="preserve"> </w:t>
      </w:r>
      <w:r w:rsidRPr="002C63EF">
        <w:rPr>
          <w:color w:val="auto"/>
          <w:sz w:val="20"/>
        </w:rPr>
        <w:t>заявителей</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информацией:</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лично;</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w:t>
      </w:r>
      <w:r w:rsidR="00064393" w:rsidRPr="002C63EF">
        <w:rPr>
          <w:color w:val="auto"/>
          <w:sz w:val="20"/>
        </w:rPr>
        <w:t xml:space="preserve"> </w:t>
      </w:r>
      <w:r w:rsidRPr="002C63EF">
        <w:rPr>
          <w:color w:val="auto"/>
          <w:sz w:val="20"/>
        </w:rPr>
        <w:t>телефону.</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При</w:t>
      </w:r>
      <w:r w:rsidR="00064393" w:rsidRPr="002C63EF">
        <w:rPr>
          <w:color w:val="auto"/>
          <w:sz w:val="20"/>
        </w:rPr>
        <w:t xml:space="preserve"> </w:t>
      </w:r>
      <w:r w:rsidRPr="002C63EF">
        <w:rPr>
          <w:color w:val="auto"/>
          <w:sz w:val="20"/>
        </w:rPr>
        <w:t>информировании</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телефону</w:t>
      </w:r>
      <w:r w:rsidR="00064393" w:rsidRPr="002C63EF">
        <w:rPr>
          <w:color w:val="auto"/>
          <w:sz w:val="20"/>
        </w:rPr>
        <w:t xml:space="preserve"> </w:t>
      </w:r>
      <w:r w:rsidRPr="002C63EF">
        <w:rPr>
          <w:color w:val="auto"/>
          <w:sz w:val="20"/>
        </w:rPr>
        <w:t>специалист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сняв</w:t>
      </w:r>
      <w:r w:rsidR="00064393" w:rsidRPr="002C63EF">
        <w:rPr>
          <w:color w:val="auto"/>
          <w:sz w:val="20"/>
        </w:rPr>
        <w:t xml:space="preserve"> </w:t>
      </w:r>
      <w:r w:rsidRPr="002C63EF">
        <w:rPr>
          <w:color w:val="auto"/>
          <w:sz w:val="20"/>
        </w:rPr>
        <w:t>трубку,</w:t>
      </w:r>
      <w:r w:rsidR="00064393" w:rsidRPr="002C63EF">
        <w:rPr>
          <w:color w:val="auto"/>
          <w:sz w:val="20"/>
        </w:rPr>
        <w:t xml:space="preserve"> </w:t>
      </w:r>
      <w:r w:rsidRPr="002C63EF">
        <w:rPr>
          <w:color w:val="auto"/>
          <w:sz w:val="20"/>
        </w:rPr>
        <w:t>должен</w:t>
      </w:r>
      <w:r w:rsidR="00064393" w:rsidRPr="002C63EF">
        <w:rPr>
          <w:color w:val="auto"/>
          <w:sz w:val="20"/>
        </w:rPr>
        <w:t xml:space="preserve"> </w:t>
      </w:r>
      <w:r w:rsidRPr="002C63EF">
        <w:rPr>
          <w:color w:val="auto"/>
          <w:sz w:val="20"/>
        </w:rPr>
        <w:t>представиться:</w:t>
      </w:r>
      <w:r w:rsidR="00064393" w:rsidRPr="002C63EF">
        <w:rPr>
          <w:color w:val="auto"/>
          <w:sz w:val="20"/>
        </w:rPr>
        <w:t xml:space="preserve"> </w:t>
      </w:r>
      <w:r w:rsidRPr="002C63EF">
        <w:rPr>
          <w:color w:val="auto"/>
          <w:sz w:val="20"/>
        </w:rPr>
        <w:t>назвать</w:t>
      </w:r>
      <w:r w:rsidR="00064393" w:rsidRPr="002C63EF">
        <w:rPr>
          <w:color w:val="auto"/>
          <w:sz w:val="20"/>
        </w:rPr>
        <w:t xml:space="preserve"> </w:t>
      </w:r>
      <w:r w:rsidRPr="002C63EF">
        <w:rPr>
          <w:color w:val="auto"/>
          <w:sz w:val="20"/>
        </w:rPr>
        <w:t>фамилию,</w:t>
      </w:r>
      <w:r w:rsidR="00064393" w:rsidRPr="002C63EF">
        <w:rPr>
          <w:color w:val="auto"/>
          <w:sz w:val="20"/>
        </w:rPr>
        <w:t xml:space="preserve"> </w:t>
      </w:r>
      <w:r w:rsidRPr="002C63EF">
        <w:rPr>
          <w:color w:val="auto"/>
          <w:sz w:val="20"/>
        </w:rPr>
        <w:t>имя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отчество,</w:t>
      </w:r>
      <w:r w:rsidR="00064393" w:rsidRPr="002C63EF">
        <w:rPr>
          <w:color w:val="auto"/>
          <w:sz w:val="20"/>
        </w:rPr>
        <w:t xml:space="preserve"> </w:t>
      </w:r>
      <w:r w:rsidRPr="002C63EF">
        <w:rPr>
          <w:color w:val="auto"/>
          <w:sz w:val="20"/>
        </w:rPr>
        <w:t>должность,</w:t>
      </w:r>
      <w:r w:rsidR="00064393" w:rsidRPr="002C63EF">
        <w:rPr>
          <w:color w:val="auto"/>
          <w:sz w:val="20"/>
        </w:rPr>
        <w:t xml:space="preserve"> </w:t>
      </w:r>
      <w:r w:rsidRPr="002C63EF">
        <w:rPr>
          <w:color w:val="auto"/>
          <w:sz w:val="20"/>
        </w:rPr>
        <w:t>наименование</w:t>
      </w:r>
      <w:r w:rsidR="00064393" w:rsidRPr="002C63EF">
        <w:rPr>
          <w:color w:val="auto"/>
          <w:sz w:val="20"/>
        </w:rPr>
        <w:t xml:space="preserve"> </w:t>
      </w:r>
      <w:r w:rsidRPr="002C63EF">
        <w:rPr>
          <w:color w:val="auto"/>
          <w:sz w:val="20"/>
        </w:rPr>
        <w:t>администрации.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Специалист,</w:t>
      </w:r>
      <w:r w:rsidR="00064393" w:rsidRPr="002C63EF">
        <w:rPr>
          <w:color w:val="auto"/>
          <w:sz w:val="20"/>
        </w:rPr>
        <w:t xml:space="preserve"> </w:t>
      </w:r>
      <w:r w:rsidRPr="002C63EF">
        <w:rPr>
          <w:color w:val="auto"/>
          <w:sz w:val="20"/>
        </w:rPr>
        <w:t>осуществляющий</w:t>
      </w:r>
      <w:r w:rsidR="00064393" w:rsidRPr="002C63EF">
        <w:rPr>
          <w:color w:val="auto"/>
          <w:sz w:val="20"/>
        </w:rPr>
        <w:t xml:space="preserve"> </w:t>
      </w:r>
      <w:r w:rsidRPr="002C63EF">
        <w:rPr>
          <w:color w:val="auto"/>
          <w:sz w:val="20"/>
        </w:rPr>
        <w:t>индивидуальное</w:t>
      </w:r>
      <w:r w:rsidR="00064393" w:rsidRPr="002C63EF">
        <w:rPr>
          <w:color w:val="auto"/>
          <w:sz w:val="20"/>
        </w:rPr>
        <w:t xml:space="preserve"> </w:t>
      </w:r>
      <w:r w:rsidRPr="002C63EF">
        <w:rPr>
          <w:color w:val="auto"/>
          <w:sz w:val="20"/>
        </w:rPr>
        <w:t>устное</w:t>
      </w:r>
      <w:r w:rsidR="00064393" w:rsidRPr="002C63EF">
        <w:rPr>
          <w:color w:val="auto"/>
          <w:sz w:val="20"/>
        </w:rPr>
        <w:t xml:space="preserve"> </w:t>
      </w:r>
      <w:r w:rsidRPr="002C63EF">
        <w:rPr>
          <w:color w:val="auto"/>
          <w:sz w:val="20"/>
        </w:rPr>
        <w:t>информирование,</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обращении</w:t>
      </w:r>
      <w:r w:rsidR="00064393" w:rsidRPr="002C63EF">
        <w:rPr>
          <w:color w:val="auto"/>
          <w:sz w:val="20"/>
        </w:rPr>
        <w:t xml:space="preserve"> </w:t>
      </w:r>
      <w:r w:rsidRPr="002C63EF">
        <w:rPr>
          <w:color w:val="auto"/>
          <w:sz w:val="20"/>
        </w:rPr>
        <w:t>заинтересованного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телефону</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лично)</w:t>
      </w:r>
      <w:r w:rsidR="00064393" w:rsidRPr="002C63EF">
        <w:rPr>
          <w:color w:val="auto"/>
          <w:sz w:val="20"/>
        </w:rPr>
        <w:t xml:space="preserve"> </w:t>
      </w:r>
      <w:r w:rsidRPr="002C63EF">
        <w:rPr>
          <w:color w:val="auto"/>
          <w:sz w:val="20"/>
        </w:rPr>
        <w:t>должен</w:t>
      </w:r>
      <w:r w:rsidR="00064393" w:rsidRPr="002C63EF">
        <w:rPr>
          <w:color w:val="auto"/>
          <w:sz w:val="20"/>
        </w:rPr>
        <w:t xml:space="preserve"> </w:t>
      </w:r>
      <w:r w:rsidRPr="002C63EF">
        <w:rPr>
          <w:color w:val="auto"/>
          <w:sz w:val="20"/>
        </w:rPr>
        <w:t>подробно</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вежливой</w:t>
      </w:r>
      <w:r w:rsidR="00064393" w:rsidRPr="002C63EF">
        <w:rPr>
          <w:color w:val="auto"/>
          <w:sz w:val="20"/>
        </w:rPr>
        <w:t xml:space="preserve"> </w:t>
      </w:r>
      <w:r w:rsidRPr="002C63EF">
        <w:rPr>
          <w:color w:val="auto"/>
          <w:sz w:val="20"/>
        </w:rPr>
        <w:t>(корректной)</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информировать</w:t>
      </w:r>
      <w:r w:rsidR="00064393" w:rsidRPr="002C63EF">
        <w:rPr>
          <w:color w:val="auto"/>
          <w:sz w:val="20"/>
        </w:rPr>
        <w:t xml:space="preserve"> </w:t>
      </w:r>
      <w:r w:rsidRPr="002C63EF">
        <w:rPr>
          <w:color w:val="auto"/>
          <w:sz w:val="20"/>
        </w:rPr>
        <w:t>заинтересованных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интересующим</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вопросам.</w:t>
      </w:r>
      <w:r w:rsidR="00064393" w:rsidRPr="002C63EF">
        <w:rPr>
          <w:color w:val="auto"/>
          <w:sz w:val="20"/>
        </w:rPr>
        <w:t xml:space="preserve"> </w:t>
      </w:r>
      <w:r w:rsidRPr="002C63EF">
        <w:rPr>
          <w:color w:val="auto"/>
          <w:sz w:val="20"/>
        </w:rPr>
        <w:t>Устное</w:t>
      </w:r>
      <w:r w:rsidR="00064393" w:rsidRPr="002C63EF">
        <w:rPr>
          <w:color w:val="auto"/>
          <w:sz w:val="20"/>
        </w:rPr>
        <w:t xml:space="preserve"> </w:t>
      </w:r>
      <w:r w:rsidRPr="002C63EF">
        <w:rPr>
          <w:color w:val="auto"/>
          <w:sz w:val="20"/>
        </w:rPr>
        <w:t>информирование</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должно</w:t>
      </w:r>
      <w:r w:rsidR="00064393" w:rsidRPr="002C63EF">
        <w:rPr>
          <w:color w:val="auto"/>
          <w:sz w:val="20"/>
        </w:rPr>
        <w:t xml:space="preserve"> </w:t>
      </w:r>
      <w:r w:rsidRPr="002C63EF">
        <w:rPr>
          <w:color w:val="auto"/>
          <w:sz w:val="20"/>
        </w:rPr>
        <w:t>проводиться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использованием</w:t>
      </w:r>
      <w:r w:rsidR="00064393" w:rsidRPr="002C63EF">
        <w:rPr>
          <w:color w:val="auto"/>
          <w:sz w:val="20"/>
        </w:rPr>
        <w:t xml:space="preserve"> </w:t>
      </w:r>
      <w:r w:rsidRPr="002C63EF">
        <w:rPr>
          <w:color w:val="auto"/>
          <w:sz w:val="20"/>
        </w:rPr>
        <w:t>официально-делового</w:t>
      </w:r>
      <w:r w:rsidR="00064393" w:rsidRPr="002C63EF">
        <w:rPr>
          <w:color w:val="auto"/>
          <w:sz w:val="20"/>
        </w:rPr>
        <w:t xml:space="preserve"> </w:t>
      </w:r>
      <w:r w:rsidRPr="002C63EF">
        <w:rPr>
          <w:color w:val="auto"/>
          <w:sz w:val="20"/>
        </w:rPr>
        <w:t>стиля</w:t>
      </w:r>
      <w:r w:rsidR="00064393" w:rsidRPr="002C63EF">
        <w:rPr>
          <w:color w:val="auto"/>
          <w:sz w:val="20"/>
        </w:rPr>
        <w:t xml:space="preserve"> </w:t>
      </w:r>
      <w:r w:rsidRPr="002C63EF">
        <w:rPr>
          <w:color w:val="auto"/>
          <w:sz w:val="20"/>
        </w:rPr>
        <w:t>речи.</w:t>
      </w:r>
      <w:r w:rsidR="00064393" w:rsidRPr="002C63EF">
        <w:rPr>
          <w:color w:val="auto"/>
          <w:sz w:val="20"/>
        </w:rPr>
        <w:t xml:space="preserve"> </w:t>
      </w:r>
      <w:r w:rsidRPr="002C63EF">
        <w:rPr>
          <w:color w:val="auto"/>
          <w:sz w:val="20"/>
        </w:rPr>
        <w:t>Во</w:t>
      </w:r>
      <w:r w:rsidR="00064393" w:rsidRPr="002C63EF">
        <w:rPr>
          <w:color w:val="auto"/>
          <w:sz w:val="20"/>
        </w:rPr>
        <w:t xml:space="preserve"> </w:t>
      </w:r>
      <w:r w:rsidRPr="002C63EF">
        <w:rPr>
          <w:color w:val="auto"/>
          <w:sz w:val="20"/>
        </w:rPr>
        <w:t>время</w:t>
      </w:r>
      <w:r w:rsidR="00064393" w:rsidRPr="002C63EF">
        <w:rPr>
          <w:color w:val="auto"/>
          <w:sz w:val="20"/>
        </w:rPr>
        <w:t xml:space="preserve"> </w:t>
      </w:r>
      <w:r w:rsidRPr="002C63EF">
        <w:rPr>
          <w:color w:val="auto"/>
          <w:sz w:val="20"/>
        </w:rPr>
        <w:t>разговора</w:t>
      </w:r>
      <w:r w:rsidR="00064393" w:rsidRPr="002C63EF">
        <w:rPr>
          <w:color w:val="auto"/>
          <w:sz w:val="20"/>
        </w:rPr>
        <w:t xml:space="preserve"> </w:t>
      </w:r>
      <w:r w:rsidRPr="002C63EF">
        <w:rPr>
          <w:color w:val="auto"/>
          <w:sz w:val="20"/>
        </w:rPr>
        <w:t>необходимо</w:t>
      </w:r>
      <w:r w:rsidR="00064393" w:rsidRPr="002C63EF">
        <w:rPr>
          <w:color w:val="auto"/>
          <w:sz w:val="20"/>
        </w:rPr>
        <w:t xml:space="preserve"> </w:t>
      </w:r>
      <w:r w:rsidRPr="002C63EF">
        <w:rPr>
          <w:color w:val="auto"/>
          <w:sz w:val="20"/>
        </w:rPr>
        <w:t>произносить</w:t>
      </w:r>
      <w:r w:rsidR="00064393" w:rsidRPr="002C63EF">
        <w:rPr>
          <w:color w:val="auto"/>
          <w:sz w:val="20"/>
        </w:rPr>
        <w:t xml:space="preserve"> </w:t>
      </w:r>
      <w:r w:rsidRPr="002C63EF">
        <w:rPr>
          <w:color w:val="auto"/>
          <w:sz w:val="20"/>
        </w:rPr>
        <w:t>слова</w:t>
      </w:r>
      <w:r w:rsidR="00064393" w:rsidRPr="002C63EF">
        <w:rPr>
          <w:color w:val="auto"/>
          <w:sz w:val="20"/>
        </w:rPr>
        <w:t xml:space="preserve"> </w:t>
      </w:r>
      <w:r w:rsidRPr="002C63EF">
        <w:rPr>
          <w:color w:val="auto"/>
          <w:sz w:val="20"/>
        </w:rPr>
        <w:t>четко,</w:t>
      </w:r>
      <w:r w:rsidR="00064393" w:rsidRPr="002C63EF">
        <w:rPr>
          <w:color w:val="auto"/>
          <w:sz w:val="20"/>
        </w:rPr>
        <w:t xml:space="preserve"> </w:t>
      </w:r>
      <w:r w:rsidRPr="002C63EF">
        <w:rPr>
          <w:color w:val="auto"/>
          <w:sz w:val="20"/>
        </w:rPr>
        <w:t>избегать</w:t>
      </w:r>
      <w:r w:rsidR="00064393" w:rsidRPr="002C63EF">
        <w:rPr>
          <w:color w:val="auto"/>
          <w:sz w:val="20"/>
        </w:rPr>
        <w:t xml:space="preserve"> </w:t>
      </w:r>
      <w:r w:rsidRPr="002C63EF">
        <w:rPr>
          <w:color w:val="auto"/>
          <w:sz w:val="20"/>
        </w:rPr>
        <w:t>«параллельных</w:t>
      </w:r>
      <w:r w:rsidR="00064393" w:rsidRPr="002C63EF">
        <w:rPr>
          <w:color w:val="auto"/>
          <w:sz w:val="20"/>
        </w:rPr>
        <w:t xml:space="preserve"> </w:t>
      </w:r>
      <w:r w:rsidRPr="002C63EF">
        <w:rPr>
          <w:color w:val="auto"/>
          <w:sz w:val="20"/>
        </w:rPr>
        <w:t>разговоров»</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окружающими</w:t>
      </w:r>
      <w:r w:rsidR="00064393" w:rsidRPr="002C63EF">
        <w:rPr>
          <w:color w:val="auto"/>
          <w:sz w:val="20"/>
        </w:rPr>
        <w:t xml:space="preserve"> </w:t>
      </w:r>
      <w:r w:rsidRPr="002C63EF">
        <w:rPr>
          <w:color w:val="auto"/>
          <w:sz w:val="20"/>
        </w:rPr>
        <w:t>людьми.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Специалист,</w:t>
      </w:r>
      <w:r w:rsidR="00064393" w:rsidRPr="002C63EF">
        <w:rPr>
          <w:color w:val="auto"/>
          <w:sz w:val="20"/>
        </w:rPr>
        <w:t xml:space="preserve"> </w:t>
      </w:r>
      <w:r w:rsidRPr="002C63EF">
        <w:rPr>
          <w:color w:val="auto"/>
          <w:sz w:val="20"/>
        </w:rPr>
        <w:t>осуществляющий</w:t>
      </w:r>
      <w:r w:rsidR="00064393" w:rsidRPr="002C63EF">
        <w:rPr>
          <w:color w:val="auto"/>
          <w:sz w:val="20"/>
        </w:rPr>
        <w:t xml:space="preserve"> </w:t>
      </w:r>
      <w:r w:rsidRPr="002C63EF">
        <w:rPr>
          <w:color w:val="auto"/>
          <w:sz w:val="20"/>
        </w:rPr>
        <w:t>индивидуальное</w:t>
      </w:r>
      <w:r w:rsidR="00064393" w:rsidRPr="002C63EF">
        <w:rPr>
          <w:color w:val="auto"/>
          <w:sz w:val="20"/>
        </w:rPr>
        <w:t xml:space="preserve"> </w:t>
      </w:r>
      <w:r w:rsidRPr="002C63EF">
        <w:rPr>
          <w:color w:val="auto"/>
          <w:sz w:val="20"/>
        </w:rPr>
        <w:t>устное</w:t>
      </w:r>
      <w:r w:rsidR="00064393" w:rsidRPr="002C63EF">
        <w:rPr>
          <w:color w:val="auto"/>
          <w:sz w:val="20"/>
        </w:rPr>
        <w:t xml:space="preserve"> </w:t>
      </w:r>
      <w:r w:rsidRPr="002C63EF">
        <w:rPr>
          <w:color w:val="auto"/>
          <w:sz w:val="20"/>
        </w:rPr>
        <w:t>информирование,</w:t>
      </w:r>
      <w:r w:rsidR="00064393" w:rsidRPr="002C63EF">
        <w:rPr>
          <w:color w:val="auto"/>
          <w:sz w:val="20"/>
        </w:rPr>
        <w:t xml:space="preserve"> </w:t>
      </w:r>
      <w:r w:rsidRPr="002C63EF">
        <w:rPr>
          <w:color w:val="auto"/>
          <w:sz w:val="20"/>
        </w:rPr>
        <w:t>должен</w:t>
      </w:r>
      <w:r w:rsidR="00064393" w:rsidRPr="002C63EF">
        <w:rPr>
          <w:color w:val="auto"/>
          <w:sz w:val="20"/>
        </w:rPr>
        <w:t xml:space="preserve"> </w:t>
      </w:r>
      <w:r w:rsidRPr="002C63EF">
        <w:rPr>
          <w:color w:val="auto"/>
          <w:sz w:val="20"/>
        </w:rPr>
        <w:t>корректно</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внимательно</w:t>
      </w:r>
      <w:r w:rsidR="00064393" w:rsidRPr="002C63EF">
        <w:rPr>
          <w:color w:val="auto"/>
          <w:sz w:val="20"/>
        </w:rPr>
        <w:t xml:space="preserve"> </w:t>
      </w:r>
      <w:r w:rsidRPr="002C63EF">
        <w:rPr>
          <w:color w:val="auto"/>
          <w:sz w:val="20"/>
        </w:rPr>
        <w:t>относиться</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заинтересованным</w:t>
      </w:r>
      <w:r w:rsidR="00064393" w:rsidRPr="002C63EF">
        <w:rPr>
          <w:color w:val="auto"/>
          <w:sz w:val="20"/>
        </w:rPr>
        <w:t xml:space="preserve"> </w:t>
      </w:r>
      <w:r w:rsidRPr="002C63EF">
        <w:rPr>
          <w:color w:val="auto"/>
          <w:sz w:val="20"/>
        </w:rPr>
        <w:t>лицам,</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унижая</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чести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достоинства.</w:t>
      </w:r>
      <w:r w:rsidR="00064393" w:rsidRPr="002C63EF">
        <w:rPr>
          <w:color w:val="auto"/>
          <w:sz w:val="20"/>
        </w:rPr>
        <w:t xml:space="preserve"> </w:t>
      </w:r>
      <w:r w:rsidRPr="002C63EF">
        <w:rPr>
          <w:color w:val="auto"/>
          <w:sz w:val="20"/>
        </w:rPr>
        <w:t>Консультирование</w:t>
      </w:r>
      <w:r w:rsidR="00064393" w:rsidRPr="002C63EF">
        <w:rPr>
          <w:color w:val="auto"/>
          <w:sz w:val="20"/>
        </w:rPr>
        <w:t xml:space="preserve"> </w:t>
      </w:r>
      <w:r w:rsidRPr="002C63EF">
        <w:rPr>
          <w:color w:val="auto"/>
          <w:sz w:val="20"/>
        </w:rPr>
        <w:t>должно</w:t>
      </w:r>
      <w:r w:rsidR="00064393" w:rsidRPr="002C63EF">
        <w:rPr>
          <w:color w:val="auto"/>
          <w:sz w:val="20"/>
        </w:rPr>
        <w:t xml:space="preserve"> </w:t>
      </w:r>
      <w:r w:rsidRPr="002C63EF">
        <w:rPr>
          <w:color w:val="auto"/>
          <w:sz w:val="20"/>
        </w:rPr>
        <w:t>проводиться</w:t>
      </w:r>
      <w:r w:rsidR="00064393" w:rsidRPr="002C63EF">
        <w:rPr>
          <w:color w:val="auto"/>
          <w:sz w:val="20"/>
        </w:rPr>
        <w:t xml:space="preserve"> </w:t>
      </w:r>
      <w:r w:rsidRPr="002C63EF">
        <w:rPr>
          <w:color w:val="auto"/>
          <w:sz w:val="20"/>
        </w:rPr>
        <w:t>без</w:t>
      </w:r>
      <w:r w:rsidR="00064393" w:rsidRPr="002C63EF">
        <w:rPr>
          <w:color w:val="auto"/>
          <w:sz w:val="20"/>
        </w:rPr>
        <w:t xml:space="preserve"> </w:t>
      </w:r>
      <w:r w:rsidRPr="002C63EF">
        <w:rPr>
          <w:color w:val="auto"/>
          <w:sz w:val="20"/>
        </w:rPr>
        <w:t>больших</w:t>
      </w:r>
      <w:r w:rsidR="00064393" w:rsidRPr="002C63EF">
        <w:rPr>
          <w:color w:val="auto"/>
          <w:sz w:val="20"/>
        </w:rPr>
        <w:t xml:space="preserve"> </w:t>
      </w:r>
      <w:r w:rsidRPr="002C63EF">
        <w:rPr>
          <w:color w:val="auto"/>
          <w:sz w:val="20"/>
        </w:rPr>
        <w:t>пауз,</w:t>
      </w:r>
      <w:r w:rsidR="00064393" w:rsidRPr="002C63EF">
        <w:rPr>
          <w:color w:val="auto"/>
          <w:sz w:val="20"/>
        </w:rPr>
        <w:t xml:space="preserve"> </w:t>
      </w:r>
      <w:r w:rsidRPr="002C63EF">
        <w:rPr>
          <w:color w:val="auto"/>
          <w:sz w:val="20"/>
        </w:rPr>
        <w:t>лишних</w:t>
      </w:r>
      <w:r w:rsidR="00064393" w:rsidRPr="002C63EF">
        <w:rPr>
          <w:color w:val="auto"/>
          <w:sz w:val="20"/>
        </w:rPr>
        <w:t xml:space="preserve"> </w:t>
      </w:r>
      <w:r w:rsidRPr="002C63EF">
        <w:rPr>
          <w:color w:val="auto"/>
          <w:sz w:val="20"/>
        </w:rPr>
        <w:t>слов</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эмоций.</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Специалист,</w:t>
      </w:r>
      <w:r w:rsidR="00064393" w:rsidRPr="002C63EF">
        <w:rPr>
          <w:color w:val="auto"/>
          <w:sz w:val="20"/>
        </w:rPr>
        <w:t xml:space="preserve"> </w:t>
      </w:r>
      <w:r w:rsidRPr="002C63EF">
        <w:rPr>
          <w:color w:val="auto"/>
          <w:sz w:val="20"/>
        </w:rPr>
        <w:t>осуществляющий</w:t>
      </w:r>
      <w:r w:rsidR="00064393" w:rsidRPr="002C63EF">
        <w:rPr>
          <w:color w:val="auto"/>
          <w:sz w:val="20"/>
        </w:rPr>
        <w:t xml:space="preserve"> </w:t>
      </w:r>
      <w:r w:rsidRPr="002C63EF">
        <w:rPr>
          <w:color w:val="auto"/>
          <w:sz w:val="20"/>
        </w:rPr>
        <w:t>устное</w:t>
      </w:r>
      <w:r w:rsidR="00064393" w:rsidRPr="002C63EF">
        <w:rPr>
          <w:color w:val="auto"/>
          <w:sz w:val="20"/>
        </w:rPr>
        <w:t xml:space="preserve"> </w:t>
      </w:r>
      <w:r w:rsidRPr="002C63EF">
        <w:rPr>
          <w:color w:val="auto"/>
          <w:sz w:val="20"/>
        </w:rPr>
        <w:t>информирование,</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вправе</w:t>
      </w:r>
      <w:r w:rsidR="00064393" w:rsidRPr="002C63EF">
        <w:rPr>
          <w:color w:val="auto"/>
          <w:sz w:val="20"/>
        </w:rPr>
        <w:t xml:space="preserve"> </w:t>
      </w:r>
      <w:r w:rsidRPr="002C63EF">
        <w:rPr>
          <w:color w:val="auto"/>
          <w:sz w:val="20"/>
        </w:rPr>
        <w:t>осуществлять</w:t>
      </w:r>
      <w:r w:rsidR="00064393" w:rsidRPr="002C63EF">
        <w:rPr>
          <w:color w:val="auto"/>
          <w:sz w:val="20"/>
        </w:rPr>
        <w:t xml:space="preserve"> </w:t>
      </w:r>
      <w:r w:rsidRPr="002C63EF">
        <w:rPr>
          <w:color w:val="auto"/>
          <w:sz w:val="20"/>
        </w:rPr>
        <w:t>консультирование</w:t>
      </w:r>
      <w:r w:rsidR="00064393" w:rsidRPr="002C63EF">
        <w:rPr>
          <w:color w:val="auto"/>
          <w:sz w:val="20"/>
        </w:rPr>
        <w:t xml:space="preserve"> </w:t>
      </w:r>
      <w:r w:rsidRPr="002C63EF">
        <w:rPr>
          <w:color w:val="auto"/>
          <w:sz w:val="20"/>
        </w:rPr>
        <w:t>заинтересованного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выходящее</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рамки</w:t>
      </w:r>
      <w:r w:rsidR="00064393" w:rsidRPr="002C63EF">
        <w:rPr>
          <w:color w:val="auto"/>
          <w:sz w:val="20"/>
        </w:rPr>
        <w:t xml:space="preserve"> </w:t>
      </w:r>
      <w:r w:rsidRPr="002C63EF">
        <w:rPr>
          <w:color w:val="auto"/>
          <w:sz w:val="20"/>
        </w:rPr>
        <w:t>стандартных</w:t>
      </w:r>
      <w:r w:rsidR="00064393" w:rsidRPr="002C63EF">
        <w:rPr>
          <w:color w:val="auto"/>
          <w:sz w:val="20"/>
        </w:rPr>
        <w:t xml:space="preserve"> </w:t>
      </w:r>
      <w:r w:rsidRPr="002C63EF">
        <w:rPr>
          <w:color w:val="auto"/>
          <w:sz w:val="20"/>
        </w:rPr>
        <w:t>процедур</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условий</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Специалист,</w:t>
      </w:r>
      <w:r w:rsidR="00064393" w:rsidRPr="002C63EF">
        <w:rPr>
          <w:color w:val="auto"/>
          <w:sz w:val="20"/>
        </w:rPr>
        <w:t xml:space="preserve"> </w:t>
      </w:r>
      <w:r w:rsidRPr="002C63EF">
        <w:rPr>
          <w:color w:val="auto"/>
          <w:sz w:val="20"/>
        </w:rPr>
        <w:t>осуществляющий</w:t>
      </w:r>
      <w:r w:rsidR="00064393" w:rsidRPr="002C63EF">
        <w:rPr>
          <w:color w:val="auto"/>
          <w:sz w:val="20"/>
        </w:rPr>
        <w:t xml:space="preserve"> </w:t>
      </w:r>
      <w:r w:rsidRPr="002C63EF">
        <w:rPr>
          <w:color w:val="auto"/>
          <w:sz w:val="20"/>
        </w:rPr>
        <w:t>устное</w:t>
      </w:r>
      <w:r w:rsidR="00064393" w:rsidRPr="002C63EF">
        <w:rPr>
          <w:color w:val="auto"/>
          <w:sz w:val="20"/>
        </w:rPr>
        <w:t xml:space="preserve"> </w:t>
      </w:r>
      <w:r w:rsidRPr="002C63EF">
        <w:rPr>
          <w:color w:val="auto"/>
          <w:sz w:val="20"/>
        </w:rPr>
        <w:t>информирование</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должен</w:t>
      </w:r>
      <w:r w:rsidR="00064393" w:rsidRPr="002C63EF">
        <w:rPr>
          <w:color w:val="auto"/>
          <w:sz w:val="20"/>
        </w:rPr>
        <w:t xml:space="preserve"> </w:t>
      </w:r>
      <w:r w:rsidRPr="002C63EF">
        <w:rPr>
          <w:color w:val="auto"/>
          <w:sz w:val="20"/>
        </w:rPr>
        <w:t>принять</w:t>
      </w:r>
      <w:r w:rsidR="00064393" w:rsidRPr="002C63EF">
        <w:rPr>
          <w:color w:val="auto"/>
          <w:sz w:val="20"/>
        </w:rPr>
        <w:t xml:space="preserve"> </w:t>
      </w:r>
      <w:r w:rsidRPr="002C63EF">
        <w:rPr>
          <w:color w:val="auto"/>
          <w:sz w:val="20"/>
        </w:rPr>
        <w:t>все</w:t>
      </w:r>
      <w:r w:rsidR="00064393" w:rsidRPr="002C63EF">
        <w:rPr>
          <w:color w:val="auto"/>
          <w:sz w:val="20"/>
        </w:rPr>
        <w:t xml:space="preserve"> </w:t>
      </w:r>
      <w:r w:rsidRPr="002C63EF">
        <w:rPr>
          <w:color w:val="auto"/>
          <w:sz w:val="20"/>
        </w:rPr>
        <w:t>необходимые</w:t>
      </w:r>
      <w:r w:rsidR="00064393" w:rsidRPr="002C63EF">
        <w:rPr>
          <w:color w:val="auto"/>
          <w:sz w:val="20"/>
        </w:rPr>
        <w:t xml:space="preserve"> </w:t>
      </w:r>
      <w:r w:rsidRPr="002C63EF">
        <w:rPr>
          <w:color w:val="auto"/>
          <w:sz w:val="20"/>
        </w:rPr>
        <w:t>меры</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полного</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оперативного</w:t>
      </w:r>
      <w:r w:rsidR="00064393" w:rsidRPr="002C63EF">
        <w:rPr>
          <w:color w:val="auto"/>
          <w:sz w:val="20"/>
        </w:rPr>
        <w:t xml:space="preserve"> </w:t>
      </w:r>
      <w:r w:rsidRPr="002C63EF">
        <w:rPr>
          <w:color w:val="auto"/>
          <w:sz w:val="20"/>
        </w:rPr>
        <w:t>ответа</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поставленные</w:t>
      </w:r>
      <w:r w:rsidR="00064393" w:rsidRPr="002C63EF">
        <w:rPr>
          <w:color w:val="auto"/>
          <w:sz w:val="20"/>
        </w:rPr>
        <w:t xml:space="preserve"> </w:t>
      </w:r>
      <w:r w:rsidRPr="002C63EF">
        <w:rPr>
          <w:color w:val="auto"/>
          <w:sz w:val="20"/>
        </w:rPr>
        <w:t>вопросы,</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привлечением</w:t>
      </w:r>
      <w:r w:rsidR="00064393" w:rsidRPr="002C63EF">
        <w:rPr>
          <w:color w:val="auto"/>
          <w:sz w:val="20"/>
        </w:rPr>
        <w:t xml:space="preserve"> </w:t>
      </w:r>
      <w:r w:rsidRPr="002C63EF">
        <w:rPr>
          <w:color w:val="auto"/>
          <w:sz w:val="20"/>
        </w:rPr>
        <w:t>других</w:t>
      </w:r>
      <w:r w:rsidR="00064393" w:rsidRPr="002C63EF">
        <w:rPr>
          <w:color w:val="auto"/>
          <w:sz w:val="20"/>
        </w:rPr>
        <w:t xml:space="preserve"> </w:t>
      </w:r>
      <w:r w:rsidRPr="002C63EF">
        <w:rPr>
          <w:color w:val="auto"/>
          <w:sz w:val="20"/>
        </w:rPr>
        <w:t>должностных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Время</w:t>
      </w:r>
      <w:r w:rsidR="00064393" w:rsidRPr="002C63EF">
        <w:rPr>
          <w:color w:val="auto"/>
          <w:sz w:val="20"/>
        </w:rPr>
        <w:t xml:space="preserve"> </w:t>
      </w:r>
      <w:r w:rsidRPr="002C63EF">
        <w:rPr>
          <w:color w:val="auto"/>
          <w:sz w:val="20"/>
        </w:rPr>
        <w:t>ожидания</w:t>
      </w:r>
      <w:r w:rsidR="00064393" w:rsidRPr="002C63EF">
        <w:rPr>
          <w:color w:val="auto"/>
          <w:sz w:val="20"/>
        </w:rPr>
        <w:t xml:space="preserve"> </w:t>
      </w:r>
      <w:r w:rsidRPr="002C63EF">
        <w:rPr>
          <w:color w:val="auto"/>
          <w:sz w:val="20"/>
        </w:rPr>
        <w:t>заинтересованных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индивидуальном</w:t>
      </w:r>
      <w:r w:rsidR="00064393" w:rsidRPr="002C63EF">
        <w:rPr>
          <w:color w:val="auto"/>
          <w:sz w:val="20"/>
        </w:rPr>
        <w:t xml:space="preserve"> </w:t>
      </w:r>
      <w:r w:rsidRPr="002C63EF">
        <w:rPr>
          <w:color w:val="auto"/>
          <w:sz w:val="20"/>
        </w:rPr>
        <w:t>устном</w:t>
      </w:r>
      <w:r w:rsidR="00064393" w:rsidRPr="002C63EF">
        <w:rPr>
          <w:color w:val="auto"/>
          <w:sz w:val="20"/>
        </w:rPr>
        <w:t xml:space="preserve"> </w:t>
      </w:r>
      <w:r w:rsidRPr="002C63EF">
        <w:rPr>
          <w:color w:val="auto"/>
          <w:sz w:val="20"/>
        </w:rPr>
        <w:t>информировании</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должно</w:t>
      </w:r>
      <w:r w:rsidR="00064393" w:rsidRPr="002C63EF">
        <w:rPr>
          <w:color w:val="auto"/>
          <w:sz w:val="20"/>
        </w:rPr>
        <w:t xml:space="preserve"> </w:t>
      </w:r>
      <w:r w:rsidRPr="002C63EF">
        <w:rPr>
          <w:color w:val="auto"/>
          <w:sz w:val="20"/>
        </w:rPr>
        <w:t>превышать</w:t>
      </w:r>
      <w:r w:rsidR="00064393" w:rsidRPr="002C63EF">
        <w:rPr>
          <w:color w:val="auto"/>
          <w:sz w:val="20"/>
        </w:rPr>
        <w:t xml:space="preserve"> </w:t>
      </w:r>
      <w:r w:rsidRPr="002C63EF">
        <w:rPr>
          <w:color w:val="auto"/>
          <w:sz w:val="20"/>
        </w:rPr>
        <w:t>15</w:t>
      </w:r>
      <w:r w:rsidR="00064393" w:rsidRPr="002C63EF">
        <w:rPr>
          <w:color w:val="auto"/>
          <w:sz w:val="20"/>
        </w:rPr>
        <w:t xml:space="preserve"> </w:t>
      </w:r>
      <w:r w:rsidRPr="002C63EF">
        <w:rPr>
          <w:color w:val="auto"/>
          <w:sz w:val="20"/>
        </w:rPr>
        <w:t>минут.</w:t>
      </w:r>
      <w:r w:rsidR="00064393" w:rsidRPr="002C63EF">
        <w:rPr>
          <w:color w:val="auto"/>
          <w:sz w:val="20"/>
        </w:rPr>
        <w:t xml:space="preserve"> </w:t>
      </w:r>
      <w:r w:rsidRPr="002C63EF">
        <w:rPr>
          <w:color w:val="auto"/>
          <w:sz w:val="20"/>
        </w:rPr>
        <w:t>Индивидуальное</w:t>
      </w:r>
      <w:r w:rsidR="00064393" w:rsidRPr="002C63EF">
        <w:rPr>
          <w:color w:val="auto"/>
          <w:sz w:val="20"/>
        </w:rPr>
        <w:t xml:space="preserve"> </w:t>
      </w:r>
      <w:r w:rsidRPr="002C63EF">
        <w:rPr>
          <w:color w:val="auto"/>
          <w:sz w:val="20"/>
        </w:rPr>
        <w:t>устное</w:t>
      </w:r>
      <w:r w:rsidR="00064393" w:rsidRPr="002C63EF">
        <w:rPr>
          <w:color w:val="auto"/>
          <w:sz w:val="20"/>
        </w:rPr>
        <w:t xml:space="preserve"> </w:t>
      </w:r>
      <w:r w:rsidRPr="002C63EF">
        <w:rPr>
          <w:color w:val="auto"/>
          <w:sz w:val="20"/>
        </w:rPr>
        <w:t>информирование</w:t>
      </w:r>
      <w:r w:rsidR="00064393" w:rsidRPr="002C63EF">
        <w:rPr>
          <w:color w:val="auto"/>
          <w:sz w:val="20"/>
        </w:rPr>
        <w:t xml:space="preserve"> </w:t>
      </w:r>
      <w:r w:rsidRPr="002C63EF">
        <w:rPr>
          <w:color w:val="auto"/>
          <w:sz w:val="20"/>
        </w:rPr>
        <w:t>осуществляется</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более</w:t>
      </w:r>
      <w:r w:rsidR="00064393" w:rsidRPr="002C63EF">
        <w:rPr>
          <w:color w:val="auto"/>
          <w:sz w:val="20"/>
        </w:rPr>
        <w:t xml:space="preserve"> </w:t>
      </w:r>
      <w:r w:rsidRPr="002C63EF">
        <w:rPr>
          <w:color w:val="auto"/>
          <w:sz w:val="20"/>
        </w:rPr>
        <w:t>10</w:t>
      </w:r>
      <w:r w:rsidR="00064393" w:rsidRPr="002C63EF">
        <w:rPr>
          <w:color w:val="auto"/>
          <w:sz w:val="20"/>
        </w:rPr>
        <w:t xml:space="preserve"> </w:t>
      </w:r>
      <w:r w:rsidRPr="002C63EF">
        <w:rPr>
          <w:color w:val="auto"/>
          <w:sz w:val="20"/>
        </w:rPr>
        <w:t>минут.</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Разъяснения</w:t>
      </w:r>
      <w:r w:rsidR="00064393" w:rsidRPr="002C63EF">
        <w:rPr>
          <w:color w:val="auto"/>
          <w:sz w:val="20"/>
        </w:rPr>
        <w:t xml:space="preserve"> </w:t>
      </w:r>
      <w:r w:rsidRPr="002C63EF">
        <w:rPr>
          <w:color w:val="auto"/>
          <w:sz w:val="20"/>
        </w:rPr>
        <w:t>даются</w:t>
      </w:r>
      <w:r w:rsidR="00064393" w:rsidRPr="002C63EF">
        <w:rPr>
          <w:color w:val="auto"/>
          <w:sz w:val="20"/>
        </w:rPr>
        <w:t xml:space="preserve"> </w:t>
      </w:r>
      <w:r w:rsidRPr="002C63EF">
        <w:rPr>
          <w:color w:val="auto"/>
          <w:sz w:val="20"/>
        </w:rPr>
        <w:t>своевременно,</w:t>
      </w:r>
      <w:r w:rsidR="00064393" w:rsidRPr="002C63EF">
        <w:rPr>
          <w:color w:val="auto"/>
          <w:sz w:val="20"/>
        </w:rPr>
        <w:t xml:space="preserve"> </w:t>
      </w:r>
      <w:r w:rsidRPr="002C63EF">
        <w:rPr>
          <w:color w:val="auto"/>
          <w:sz w:val="20"/>
        </w:rPr>
        <w:t>должны</w:t>
      </w:r>
      <w:r w:rsidR="00064393" w:rsidRPr="002C63EF">
        <w:rPr>
          <w:color w:val="auto"/>
          <w:sz w:val="20"/>
        </w:rPr>
        <w:t xml:space="preserve"> </w:t>
      </w:r>
      <w:r w:rsidRPr="002C63EF">
        <w:rPr>
          <w:color w:val="auto"/>
          <w:sz w:val="20"/>
        </w:rPr>
        <w:t>обладать</w:t>
      </w:r>
      <w:r w:rsidR="00064393" w:rsidRPr="002C63EF">
        <w:rPr>
          <w:color w:val="auto"/>
          <w:sz w:val="20"/>
        </w:rPr>
        <w:t xml:space="preserve"> </w:t>
      </w:r>
      <w:r w:rsidRPr="002C63EF">
        <w:rPr>
          <w:color w:val="auto"/>
          <w:sz w:val="20"/>
        </w:rPr>
        <w:t>достаточной</w:t>
      </w:r>
      <w:r w:rsidR="00064393" w:rsidRPr="002C63EF">
        <w:rPr>
          <w:color w:val="auto"/>
          <w:sz w:val="20"/>
        </w:rPr>
        <w:t xml:space="preserve"> </w:t>
      </w:r>
      <w:r w:rsidRPr="002C63EF">
        <w:rPr>
          <w:color w:val="auto"/>
          <w:sz w:val="20"/>
        </w:rPr>
        <w:t>полнотой,</w:t>
      </w:r>
      <w:r w:rsidR="00064393" w:rsidRPr="002C63EF">
        <w:rPr>
          <w:color w:val="auto"/>
          <w:sz w:val="20"/>
        </w:rPr>
        <w:t xml:space="preserve"> </w:t>
      </w:r>
      <w:r w:rsidRPr="002C63EF">
        <w:rPr>
          <w:color w:val="auto"/>
          <w:sz w:val="20"/>
        </w:rPr>
        <w:t>актуальностью</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достоверностью</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зависимости</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формы</w:t>
      </w:r>
      <w:r w:rsidR="00064393" w:rsidRPr="002C63EF">
        <w:rPr>
          <w:color w:val="auto"/>
          <w:sz w:val="20"/>
        </w:rPr>
        <w:t xml:space="preserve"> </w:t>
      </w:r>
      <w:r w:rsidRPr="002C63EF">
        <w:rPr>
          <w:color w:val="auto"/>
          <w:sz w:val="20"/>
        </w:rPr>
        <w:t>изложения</w:t>
      </w:r>
      <w:r w:rsidR="00064393" w:rsidRPr="002C63EF">
        <w:rPr>
          <w:color w:val="auto"/>
          <w:sz w:val="20"/>
        </w:rPr>
        <w:t xml:space="preserve"> </w:t>
      </w:r>
      <w:r w:rsidRPr="002C63EF">
        <w:rPr>
          <w:color w:val="auto"/>
          <w:sz w:val="20"/>
        </w:rPr>
        <w:t>вопроса,</w:t>
      </w:r>
      <w:r w:rsidR="00064393" w:rsidRPr="002C63EF">
        <w:rPr>
          <w:color w:val="auto"/>
          <w:sz w:val="20"/>
        </w:rPr>
        <w:t xml:space="preserve"> </w:t>
      </w:r>
      <w:r w:rsidRPr="002C63EF">
        <w:rPr>
          <w:color w:val="auto"/>
          <w:sz w:val="20"/>
        </w:rPr>
        <w:t>могут</w:t>
      </w:r>
      <w:r w:rsidR="00064393" w:rsidRPr="002C63EF">
        <w:rPr>
          <w:color w:val="auto"/>
          <w:sz w:val="20"/>
        </w:rPr>
        <w:t xml:space="preserve"> </w:t>
      </w:r>
      <w:r w:rsidRPr="002C63EF">
        <w:rPr>
          <w:color w:val="auto"/>
          <w:sz w:val="20"/>
        </w:rPr>
        <w:t>даваться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устной</w:t>
      </w:r>
      <w:r w:rsidR="00064393" w:rsidRPr="002C63EF">
        <w:rPr>
          <w:color w:val="auto"/>
          <w:sz w:val="20"/>
        </w:rPr>
        <w:t xml:space="preserve"> </w:t>
      </w:r>
      <w:r w:rsidRPr="002C63EF">
        <w:rPr>
          <w:color w:val="auto"/>
          <w:sz w:val="20"/>
        </w:rPr>
        <w:t>и/или</w:t>
      </w:r>
      <w:r w:rsidR="00064393" w:rsidRPr="002C63EF">
        <w:rPr>
          <w:color w:val="auto"/>
          <w:sz w:val="20"/>
        </w:rPr>
        <w:t xml:space="preserve"> </w:t>
      </w:r>
      <w:r w:rsidRPr="002C63EF">
        <w:rPr>
          <w:color w:val="auto"/>
          <w:sz w:val="20"/>
        </w:rPr>
        <w:t>письменной</w:t>
      </w:r>
      <w:r w:rsidR="00064393" w:rsidRPr="002C63EF">
        <w:rPr>
          <w:color w:val="auto"/>
          <w:sz w:val="20"/>
        </w:rPr>
        <w:t xml:space="preserve"> </w:t>
      </w:r>
      <w:r w:rsidRPr="002C63EF">
        <w:rPr>
          <w:color w:val="auto"/>
          <w:sz w:val="20"/>
        </w:rPr>
        <w:t>форме.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изложенные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устном</w:t>
      </w:r>
      <w:r w:rsidR="00064393" w:rsidRPr="002C63EF">
        <w:rPr>
          <w:color w:val="auto"/>
          <w:sz w:val="20"/>
        </w:rPr>
        <w:t xml:space="preserve"> </w:t>
      </w:r>
      <w:r w:rsidRPr="002C63EF">
        <w:rPr>
          <w:color w:val="auto"/>
          <w:sz w:val="20"/>
        </w:rPr>
        <w:t>обращении</w:t>
      </w:r>
      <w:r w:rsidR="00064393" w:rsidRPr="002C63EF">
        <w:rPr>
          <w:color w:val="auto"/>
          <w:sz w:val="20"/>
        </w:rPr>
        <w:t xml:space="preserve"> </w:t>
      </w:r>
      <w:r w:rsidRPr="002C63EF">
        <w:rPr>
          <w:color w:val="auto"/>
          <w:sz w:val="20"/>
        </w:rPr>
        <w:t>заинтересованного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факты</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обстоятельства</w:t>
      </w:r>
      <w:r w:rsidR="00064393" w:rsidRPr="002C63EF">
        <w:rPr>
          <w:color w:val="auto"/>
          <w:sz w:val="20"/>
        </w:rPr>
        <w:t xml:space="preserve"> </w:t>
      </w:r>
      <w:r w:rsidRPr="002C63EF">
        <w:rPr>
          <w:color w:val="auto"/>
          <w:sz w:val="20"/>
        </w:rPr>
        <w:t>являются</w:t>
      </w:r>
      <w:r w:rsidR="00064393" w:rsidRPr="002C63EF">
        <w:rPr>
          <w:color w:val="auto"/>
          <w:sz w:val="20"/>
        </w:rPr>
        <w:t xml:space="preserve"> </w:t>
      </w:r>
      <w:r w:rsidRPr="002C63EF">
        <w:rPr>
          <w:color w:val="auto"/>
          <w:sz w:val="20"/>
        </w:rPr>
        <w:t>очевидными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требуют</w:t>
      </w:r>
      <w:r w:rsidR="00064393" w:rsidRPr="002C63EF">
        <w:rPr>
          <w:color w:val="auto"/>
          <w:sz w:val="20"/>
        </w:rPr>
        <w:t xml:space="preserve"> </w:t>
      </w:r>
      <w:r w:rsidRPr="002C63EF">
        <w:rPr>
          <w:color w:val="auto"/>
          <w:sz w:val="20"/>
        </w:rPr>
        <w:t>дополнительной</w:t>
      </w:r>
      <w:r w:rsidR="00064393" w:rsidRPr="002C63EF">
        <w:rPr>
          <w:color w:val="auto"/>
          <w:sz w:val="20"/>
        </w:rPr>
        <w:t xml:space="preserve"> </w:t>
      </w:r>
      <w:r w:rsidRPr="002C63EF">
        <w:rPr>
          <w:color w:val="auto"/>
          <w:sz w:val="20"/>
        </w:rPr>
        <w:t>проверки,</w:t>
      </w:r>
      <w:r w:rsidR="00064393" w:rsidRPr="002C63EF">
        <w:rPr>
          <w:color w:val="auto"/>
          <w:sz w:val="20"/>
        </w:rPr>
        <w:t xml:space="preserve"> </w:t>
      </w:r>
      <w:r w:rsidRPr="002C63EF">
        <w:rPr>
          <w:color w:val="auto"/>
          <w:sz w:val="20"/>
        </w:rPr>
        <w:t>ответ</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обращение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согласия</w:t>
      </w:r>
      <w:r w:rsidR="00064393" w:rsidRPr="002C63EF">
        <w:rPr>
          <w:color w:val="auto"/>
          <w:sz w:val="20"/>
        </w:rPr>
        <w:t xml:space="preserve"> </w:t>
      </w:r>
      <w:r w:rsidRPr="002C63EF">
        <w:rPr>
          <w:color w:val="auto"/>
          <w:sz w:val="20"/>
        </w:rPr>
        <w:t>заинтересованного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может</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дан</w:t>
      </w:r>
      <w:r w:rsidR="00064393" w:rsidRPr="002C63EF">
        <w:rPr>
          <w:color w:val="auto"/>
          <w:sz w:val="20"/>
        </w:rPr>
        <w:t xml:space="preserve"> </w:t>
      </w:r>
      <w:r w:rsidRPr="002C63EF">
        <w:rPr>
          <w:color w:val="auto"/>
          <w:sz w:val="20"/>
        </w:rPr>
        <w:t>специалистом</w:t>
      </w:r>
      <w:r w:rsidR="00064393" w:rsidRPr="002C63EF">
        <w:rPr>
          <w:color w:val="auto"/>
          <w:sz w:val="20"/>
        </w:rPr>
        <w:t xml:space="preserve"> </w:t>
      </w:r>
      <w:r w:rsidRPr="002C63EF">
        <w:rPr>
          <w:color w:val="auto"/>
          <w:sz w:val="20"/>
        </w:rPr>
        <w:t>устно</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ходе</w:t>
      </w:r>
      <w:r w:rsidR="00064393" w:rsidRPr="002C63EF">
        <w:rPr>
          <w:color w:val="auto"/>
          <w:sz w:val="20"/>
        </w:rPr>
        <w:t xml:space="preserve"> </w:t>
      </w:r>
      <w:r w:rsidRPr="002C63EF">
        <w:rPr>
          <w:color w:val="auto"/>
          <w:sz w:val="20"/>
        </w:rPr>
        <w:t>личного</w:t>
      </w:r>
      <w:r w:rsidR="00064393" w:rsidRPr="002C63EF">
        <w:rPr>
          <w:color w:val="auto"/>
          <w:sz w:val="20"/>
        </w:rPr>
        <w:t xml:space="preserve"> </w:t>
      </w:r>
      <w:r w:rsidRPr="002C63EF">
        <w:rPr>
          <w:color w:val="auto"/>
          <w:sz w:val="20"/>
        </w:rPr>
        <w:t>приема,</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чем</w:t>
      </w:r>
      <w:r w:rsidR="00064393" w:rsidRPr="002C63EF">
        <w:rPr>
          <w:color w:val="auto"/>
          <w:sz w:val="20"/>
        </w:rPr>
        <w:t xml:space="preserve"> </w:t>
      </w:r>
      <w:r w:rsidRPr="002C63EF">
        <w:rPr>
          <w:color w:val="auto"/>
          <w:sz w:val="20"/>
        </w:rPr>
        <w:t>делается</w:t>
      </w:r>
      <w:r w:rsidR="00064393" w:rsidRPr="002C63EF">
        <w:rPr>
          <w:color w:val="auto"/>
          <w:sz w:val="20"/>
        </w:rPr>
        <w:t xml:space="preserve"> </w:t>
      </w:r>
      <w:r w:rsidRPr="002C63EF">
        <w:rPr>
          <w:color w:val="auto"/>
          <w:sz w:val="20"/>
        </w:rPr>
        <w:t>запись</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карточке</w:t>
      </w:r>
      <w:r w:rsidR="00064393" w:rsidRPr="002C63EF">
        <w:rPr>
          <w:color w:val="auto"/>
          <w:sz w:val="20"/>
        </w:rPr>
        <w:t xml:space="preserve"> </w:t>
      </w:r>
      <w:r w:rsidRPr="002C63EF">
        <w:rPr>
          <w:color w:val="auto"/>
          <w:sz w:val="20"/>
        </w:rPr>
        <w:t>личного</w:t>
      </w:r>
      <w:r w:rsidR="00064393" w:rsidRPr="002C63EF">
        <w:rPr>
          <w:color w:val="auto"/>
          <w:sz w:val="20"/>
        </w:rPr>
        <w:t xml:space="preserve"> </w:t>
      </w:r>
      <w:r w:rsidRPr="002C63EF">
        <w:rPr>
          <w:color w:val="auto"/>
          <w:sz w:val="20"/>
        </w:rPr>
        <w:t>приема.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остальных</w:t>
      </w:r>
      <w:r w:rsidR="00064393" w:rsidRPr="002C63EF">
        <w:rPr>
          <w:color w:val="auto"/>
          <w:sz w:val="20"/>
        </w:rPr>
        <w:t xml:space="preserve"> </w:t>
      </w:r>
      <w:r w:rsidRPr="002C63EF">
        <w:rPr>
          <w:color w:val="auto"/>
          <w:sz w:val="20"/>
        </w:rPr>
        <w:t>случаях</w:t>
      </w:r>
      <w:r w:rsidR="00064393" w:rsidRPr="002C63EF">
        <w:rPr>
          <w:color w:val="auto"/>
          <w:sz w:val="20"/>
        </w:rPr>
        <w:t xml:space="preserve"> </w:t>
      </w:r>
      <w:r w:rsidRPr="002C63EF">
        <w:rPr>
          <w:color w:val="auto"/>
          <w:sz w:val="20"/>
        </w:rPr>
        <w:t>дается</w:t>
      </w:r>
      <w:r w:rsidR="00064393" w:rsidRPr="002C63EF">
        <w:rPr>
          <w:color w:val="auto"/>
          <w:sz w:val="20"/>
        </w:rPr>
        <w:t xml:space="preserve"> </w:t>
      </w:r>
      <w:r w:rsidRPr="002C63EF">
        <w:rPr>
          <w:color w:val="auto"/>
          <w:sz w:val="20"/>
        </w:rPr>
        <w:t>письменный</w:t>
      </w:r>
      <w:r w:rsidR="00064393" w:rsidRPr="002C63EF">
        <w:rPr>
          <w:color w:val="auto"/>
          <w:sz w:val="20"/>
        </w:rPr>
        <w:t xml:space="preserve"> </w:t>
      </w:r>
      <w:r w:rsidRPr="002C63EF">
        <w:rPr>
          <w:color w:val="auto"/>
          <w:sz w:val="20"/>
        </w:rPr>
        <w:t>ответ</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существу</w:t>
      </w:r>
      <w:r w:rsidR="00064393" w:rsidRPr="002C63EF">
        <w:rPr>
          <w:color w:val="auto"/>
          <w:sz w:val="20"/>
        </w:rPr>
        <w:t xml:space="preserve"> </w:t>
      </w:r>
      <w:r w:rsidRPr="002C63EF">
        <w:rPr>
          <w:color w:val="auto"/>
          <w:sz w:val="20"/>
        </w:rPr>
        <w:t>поставленных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обращении</w:t>
      </w:r>
      <w:r w:rsidR="00064393" w:rsidRPr="002C63EF">
        <w:rPr>
          <w:color w:val="auto"/>
          <w:sz w:val="20"/>
        </w:rPr>
        <w:t xml:space="preserve"> </w:t>
      </w:r>
      <w:r w:rsidRPr="002C63EF">
        <w:rPr>
          <w:color w:val="auto"/>
          <w:sz w:val="20"/>
        </w:rPr>
        <w:t>вопросов.</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1.3.6.</w:t>
      </w:r>
      <w:r w:rsidR="00064393" w:rsidRPr="002C63EF">
        <w:rPr>
          <w:rStyle w:val="af5"/>
          <w:color w:val="auto"/>
          <w:sz w:val="20"/>
        </w:rPr>
        <w:t xml:space="preserve"> </w:t>
      </w:r>
      <w:r w:rsidRPr="002C63EF">
        <w:rPr>
          <w:rStyle w:val="af5"/>
          <w:color w:val="auto"/>
          <w:sz w:val="20"/>
        </w:rPr>
        <w:t>Индивидуальное</w:t>
      </w:r>
      <w:r w:rsidR="00064393" w:rsidRPr="002C63EF">
        <w:rPr>
          <w:rStyle w:val="af5"/>
          <w:color w:val="auto"/>
          <w:sz w:val="20"/>
        </w:rPr>
        <w:t xml:space="preserve"> </w:t>
      </w:r>
      <w:r w:rsidRPr="002C63EF">
        <w:rPr>
          <w:rStyle w:val="af5"/>
          <w:color w:val="auto"/>
          <w:sz w:val="20"/>
        </w:rPr>
        <w:t>письменное</w:t>
      </w:r>
      <w:r w:rsidR="00064393" w:rsidRPr="002C63EF">
        <w:rPr>
          <w:rStyle w:val="af5"/>
          <w:color w:val="auto"/>
          <w:sz w:val="20"/>
        </w:rPr>
        <w:t xml:space="preserve"> </w:t>
      </w:r>
      <w:r w:rsidRPr="002C63EF">
        <w:rPr>
          <w:rStyle w:val="af5"/>
          <w:color w:val="auto"/>
          <w:sz w:val="20"/>
        </w:rPr>
        <w:t>информирование</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обращении</w:t>
      </w:r>
      <w:r w:rsidR="00064393" w:rsidRPr="002C63EF">
        <w:rPr>
          <w:color w:val="auto"/>
          <w:sz w:val="20"/>
        </w:rPr>
        <w:t xml:space="preserve"> </w:t>
      </w:r>
      <w:r w:rsidRPr="002C63EF">
        <w:rPr>
          <w:color w:val="auto"/>
          <w:sz w:val="20"/>
        </w:rPr>
        <w:t>заинтересованных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осуществляется</w:t>
      </w:r>
      <w:r w:rsidR="00064393" w:rsidRPr="002C63EF">
        <w:rPr>
          <w:color w:val="auto"/>
          <w:sz w:val="20"/>
        </w:rPr>
        <w:t xml:space="preserve"> </w:t>
      </w:r>
      <w:r w:rsidRPr="002C63EF">
        <w:rPr>
          <w:color w:val="auto"/>
          <w:sz w:val="20"/>
        </w:rPr>
        <w:t>путем</w:t>
      </w:r>
      <w:r w:rsidR="00064393" w:rsidRPr="002C63EF">
        <w:rPr>
          <w:color w:val="auto"/>
          <w:sz w:val="20"/>
        </w:rPr>
        <w:t xml:space="preserve"> </w:t>
      </w:r>
      <w:r w:rsidRPr="002C63EF">
        <w:rPr>
          <w:color w:val="auto"/>
          <w:sz w:val="20"/>
        </w:rPr>
        <w:t>направления</w:t>
      </w:r>
      <w:r w:rsidR="00064393" w:rsidRPr="002C63EF">
        <w:rPr>
          <w:color w:val="auto"/>
          <w:sz w:val="20"/>
        </w:rPr>
        <w:t xml:space="preserve"> </w:t>
      </w:r>
      <w:r w:rsidRPr="002C63EF">
        <w:rPr>
          <w:color w:val="auto"/>
          <w:sz w:val="20"/>
        </w:rPr>
        <w:t>ответов</w:t>
      </w:r>
      <w:r w:rsidR="00064393" w:rsidRPr="002C63EF">
        <w:rPr>
          <w:color w:val="auto"/>
          <w:sz w:val="20"/>
        </w:rPr>
        <w:t xml:space="preserve"> </w:t>
      </w:r>
      <w:r w:rsidRPr="002C63EF">
        <w:rPr>
          <w:color w:val="auto"/>
          <w:sz w:val="20"/>
        </w:rPr>
        <w:t>почтовым</w:t>
      </w:r>
      <w:r w:rsidR="00064393" w:rsidRPr="002C63EF">
        <w:rPr>
          <w:color w:val="auto"/>
          <w:sz w:val="20"/>
        </w:rPr>
        <w:t xml:space="preserve"> </w:t>
      </w:r>
      <w:r w:rsidRPr="002C63EF">
        <w:rPr>
          <w:color w:val="auto"/>
          <w:sz w:val="20"/>
        </w:rPr>
        <w:t>отправлением</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посредством</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почты.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Ответы</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письменные</w:t>
      </w:r>
      <w:r w:rsidR="00064393" w:rsidRPr="002C63EF">
        <w:rPr>
          <w:color w:val="auto"/>
          <w:sz w:val="20"/>
        </w:rPr>
        <w:t xml:space="preserve"> </w:t>
      </w:r>
      <w:r w:rsidRPr="002C63EF">
        <w:rPr>
          <w:color w:val="auto"/>
          <w:sz w:val="20"/>
        </w:rPr>
        <w:t>обращения</w:t>
      </w:r>
      <w:r w:rsidR="00064393" w:rsidRPr="002C63EF">
        <w:rPr>
          <w:color w:val="auto"/>
          <w:sz w:val="20"/>
        </w:rPr>
        <w:t xml:space="preserve"> </w:t>
      </w:r>
      <w:r w:rsidRPr="002C63EF">
        <w:rPr>
          <w:color w:val="auto"/>
          <w:sz w:val="20"/>
        </w:rPr>
        <w:t>заинтересованных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направляются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письменном</w:t>
      </w:r>
      <w:r w:rsidR="00064393" w:rsidRPr="002C63EF">
        <w:rPr>
          <w:color w:val="auto"/>
          <w:sz w:val="20"/>
        </w:rPr>
        <w:t xml:space="preserve"> </w:t>
      </w:r>
      <w:r w:rsidRPr="002C63EF">
        <w:rPr>
          <w:color w:val="auto"/>
          <w:sz w:val="20"/>
        </w:rPr>
        <w:t>виде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должны</w:t>
      </w:r>
      <w:r w:rsidR="00064393" w:rsidRPr="002C63EF">
        <w:rPr>
          <w:color w:val="auto"/>
          <w:sz w:val="20"/>
        </w:rPr>
        <w:t xml:space="preserve"> </w:t>
      </w:r>
      <w:r w:rsidRPr="002C63EF">
        <w:rPr>
          <w:color w:val="auto"/>
          <w:sz w:val="20"/>
        </w:rPr>
        <w:t>содержать</w:t>
      </w:r>
      <w:r w:rsidR="00064393" w:rsidRPr="002C63EF">
        <w:rPr>
          <w:color w:val="auto"/>
          <w:sz w:val="20"/>
        </w:rPr>
        <w:t xml:space="preserve"> </w:t>
      </w:r>
      <w:r w:rsidRPr="002C63EF">
        <w:rPr>
          <w:color w:val="auto"/>
          <w:sz w:val="20"/>
        </w:rPr>
        <w:t>ответы</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поставленные</w:t>
      </w:r>
      <w:r w:rsidR="00064393" w:rsidRPr="002C63EF">
        <w:rPr>
          <w:color w:val="auto"/>
          <w:sz w:val="20"/>
        </w:rPr>
        <w:t xml:space="preserve"> </w:t>
      </w:r>
      <w:r w:rsidRPr="002C63EF">
        <w:rPr>
          <w:color w:val="auto"/>
          <w:sz w:val="20"/>
        </w:rPr>
        <w:t>вопросы,</w:t>
      </w:r>
      <w:r w:rsidR="00064393" w:rsidRPr="002C63EF">
        <w:rPr>
          <w:color w:val="auto"/>
          <w:sz w:val="20"/>
        </w:rPr>
        <w:t xml:space="preserve"> </w:t>
      </w:r>
      <w:r w:rsidRPr="002C63EF">
        <w:rPr>
          <w:color w:val="auto"/>
          <w:sz w:val="20"/>
        </w:rPr>
        <w:t>фамилию,</w:t>
      </w:r>
      <w:r w:rsidR="00064393" w:rsidRPr="002C63EF">
        <w:rPr>
          <w:color w:val="auto"/>
          <w:sz w:val="20"/>
        </w:rPr>
        <w:t xml:space="preserve"> </w:t>
      </w:r>
      <w:r w:rsidRPr="002C63EF">
        <w:rPr>
          <w:color w:val="auto"/>
          <w:sz w:val="20"/>
        </w:rPr>
        <w:t>инициалы</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номер</w:t>
      </w:r>
      <w:r w:rsidR="00064393" w:rsidRPr="002C63EF">
        <w:rPr>
          <w:color w:val="auto"/>
          <w:sz w:val="20"/>
        </w:rPr>
        <w:t xml:space="preserve"> </w:t>
      </w:r>
      <w:r w:rsidRPr="002C63EF">
        <w:rPr>
          <w:color w:val="auto"/>
          <w:sz w:val="20"/>
        </w:rPr>
        <w:t>телефона</w:t>
      </w:r>
      <w:r w:rsidR="00064393" w:rsidRPr="002C63EF">
        <w:rPr>
          <w:color w:val="auto"/>
          <w:sz w:val="20"/>
        </w:rPr>
        <w:t xml:space="preserve"> </w:t>
      </w:r>
      <w:r w:rsidRPr="002C63EF">
        <w:rPr>
          <w:color w:val="auto"/>
          <w:sz w:val="20"/>
        </w:rPr>
        <w:t>исполнителя.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Ответ</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обращение</w:t>
      </w:r>
      <w:r w:rsidR="00064393" w:rsidRPr="002C63EF">
        <w:rPr>
          <w:color w:val="auto"/>
          <w:sz w:val="20"/>
        </w:rPr>
        <w:t xml:space="preserve"> </w:t>
      </w:r>
      <w:r w:rsidRPr="002C63EF">
        <w:rPr>
          <w:color w:val="auto"/>
          <w:sz w:val="20"/>
        </w:rPr>
        <w:t>направляется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электронного</w:t>
      </w:r>
      <w:r w:rsidR="00064393" w:rsidRPr="002C63EF">
        <w:rPr>
          <w:color w:val="auto"/>
          <w:sz w:val="20"/>
        </w:rPr>
        <w:t xml:space="preserve"> </w:t>
      </w:r>
      <w:r w:rsidRPr="002C63EF">
        <w:rPr>
          <w:color w:val="auto"/>
          <w:sz w:val="20"/>
        </w:rPr>
        <w:t>документа</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адресу</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почты,</w:t>
      </w:r>
      <w:r w:rsidR="00064393" w:rsidRPr="002C63EF">
        <w:rPr>
          <w:color w:val="auto"/>
          <w:sz w:val="20"/>
        </w:rPr>
        <w:t xml:space="preserve"> </w:t>
      </w:r>
      <w:r w:rsidRPr="002C63EF">
        <w:rPr>
          <w:color w:val="auto"/>
          <w:sz w:val="20"/>
        </w:rPr>
        <w:t>указанному</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обращении,</w:t>
      </w:r>
      <w:r w:rsidR="00064393" w:rsidRPr="002C63EF">
        <w:rPr>
          <w:color w:val="auto"/>
          <w:sz w:val="20"/>
        </w:rPr>
        <w:t xml:space="preserve"> </w:t>
      </w:r>
      <w:r w:rsidRPr="002C63EF">
        <w:rPr>
          <w:color w:val="auto"/>
          <w:sz w:val="20"/>
        </w:rPr>
        <w:t>поступившем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электронного</w:t>
      </w:r>
      <w:r w:rsidR="00064393" w:rsidRPr="002C63EF">
        <w:rPr>
          <w:color w:val="auto"/>
          <w:sz w:val="20"/>
        </w:rPr>
        <w:t xml:space="preserve"> </w:t>
      </w:r>
      <w:r w:rsidRPr="002C63EF">
        <w:rPr>
          <w:color w:val="auto"/>
          <w:sz w:val="20"/>
        </w:rPr>
        <w:t>документа,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письменной</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почтовому</w:t>
      </w:r>
      <w:r w:rsidR="00064393" w:rsidRPr="002C63EF">
        <w:rPr>
          <w:color w:val="auto"/>
          <w:sz w:val="20"/>
        </w:rPr>
        <w:t xml:space="preserve"> </w:t>
      </w:r>
      <w:r w:rsidRPr="002C63EF">
        <w:rPr>
          <w:color w:val="auto"/>
          <w:sz w:val="20"/>
        </w:rPr>
        <w:t>адресу,</w:t>
      </w:r>
      <w:r w:rsidR="00064393" w:rsidRPr="002C63EF">
        <w:rPr>
          <w:color w:val="auto"/>
          <w:sz w:val="20"/>
        </w:rPr>
        <w:t xml:space="preserve"> </w:t>
      </w:r>
      <w:r w:rsidRPr="002C63EF">
        <w:rPr>
          <w:color w:val="auto"/>
          <w:sz w:val="20"/>
        </w:rPr>
        <w:t>указанному</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обращении,</w:t>
      </w:r>
      <w:r w:rsidR="00064393" w:rsidRPr="002C63EF">
        <w:rPr>
          <w:color w:val="auto"/>
          <w:sz w:val="20"/>
        </w:rPr>
        <w:t xml:space="preserve"> </w:t>
      </w:r>
      <w:r w:rsidRPr="002C63EF">
        <w:rPr>
          <w:color w:val="auto"/>
          <w:sz w:val="20"/>
        </w:rPr>
        <w:t>поступившем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письменной</w:t>
      </w:r>
      <w:r w:rsidR="00064393" w:rsidRPr="002C63EF">
        <w:rPr>
          <w:color w:val="auto"/>
          <w:sz w:val="20"/>
        </w:rPr>
        <w:t xml:space="preserve"> </w:t>
      </w:r>
      <w:r w:rsidRPr="002C63EF">
        <w:rPr>
          <w:color w:val="auto"/>
          <w:sz w:val="20"/>
        </w:rPr>
        <w:t>форме.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Ответ</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обращение</w:t>
      </w:r>
      <w:r w:rsidR="00064393" w:rsidRPr="002C63EF">
        <w:rPr>
          <w:color w:val="auto"/>
          <w:sz w:val="20"/>
        </w:rPr>
        <w:t xml:space="preserve"> </w:t>
      </w:r>
      <w:r w:rsidRPr="002C63EF">
        <w:rPr>
          <w:color w:val="auto"/>
          <w:sz w:val="20"/>
        </w:rPr>
        <w:t>направляется</w:t>
      </w:r>
      <w:r w:rsidR="00064393" w:rsidRPr="002C63EF">
        <w:rPr>
          <w:color w:val="auto"/>
          <w:sz w:val="20"/>
        </w:rPr>
        <w:t xml:space="preserve"> </w:t>
      </w:r>
      <w:r w:rsidRPr="002C63EF">
        <w:rPr>
          <w:color w:val="auto"/>
          <w:sz w:val="20"/>
        </w:rPr>
        <w:t>заинтересованному</w:t>
      </w:r>
      <w:r w:rsidR="00064393" w:rsidRPr="002C63EF">
        <w:rPr>
          <w:color w:val="auto"/>
          <w:sz w:val="20"/>
        </w:rPr>
        <w:t xml:space="preserve"> </w:t>
      </w:r>
      <w:r w:rsidRPr="002C63EF">
        <w:rPr>
          <w:color w:val="auto"/>
          <w:sz w:val="20"/>
        </w:rPr>
        <w:t>лицу</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30</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регистрации.</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2.</w:t>
      </w:r>
      <w:r w:rsidR="00064393" w:rsidRPr="002C63EF">
        <w:rPr>
          <w:rStyle w:val="af5"/>
          <w:color w:val="auto"/>
          <w:sz w:val="20"/>
        </w:rPr>
        <w:t xml:space="preserve"> </w:t>
      </w:r>
      <w:r w:rsidRPr="002C63EF">
        <w:rPr>
          <w:rStyle w:val="af5"/>
          <w:color w:val="auto"/>
          <w:sz w:val="20"/>
        </w:rPr>
        <w:t>Стандарт</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2.1</w:t>
      </w:r>
      <w:r w:rsidR="00064393" w:rsidRPr="002C63EF">
        <w:rPr>
          <w:rStyle w:val="af5"/>
          <w:color w:val="auto"/>
          <w:sz w:val="20"/>
        </w:rPr>
        <w:t xml:space="preserve"> </w:t>
      </w:r>
      <w:r w:rsidRPr="002C63EF">
        <w:rPr>
          <w:rStyle w:val="af5"/>
          <w:color w:val="auto"/>
          <w:sz w:val="20"/>
        </w:rPr>
        <w:t>Наименование</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Муниципальная</w:t>
      </w:r>
      <w:r w:rsidR="00064393" w:rsidRPr="002C63EF">
        <w:rPr>
          <w:color w:val="auto"/>
          <w:sz w:val="20"/>
        </w:rPr>
        <w:t xml:space="preserve"> </w:t>
      </w:r>
      <w:r w:rsidRPr="002C63EF">
        <w:rPr>
          <w:color w:val="auto"/>
          <w:sz w:val="20"/>
        </w:rPr>
        <w:t>услуга</w:t>
      </w:r>
      <w:r w:rsidR="00064393" w:rsidRPr="002C63EF">
        <w:rPr>
          <w:color w:val="auto"/>
          <w:sz w:val="20"/>
        </w:rPr>
        <w:t xml:space="preserve"> </w:t>
      </w:r>
      <w:r w:rsidRPr="002C63EF">
        <w:rPr>
          <w:color w:val="auto"/>
          <w:sz w:val="20"/>
        </w:rPr>
        <w:t>«Подготовка</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внесения</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2.2</w:t>
      </w:r>
      <w:r w:rsidR="00064393" w:rsidRPr="002C63EF">
        <w:rPr>
          <w:rStyle w:val="af5"/>
          <w:color w:val="auto"/>
          <w:sz w:val="20"/>
        </w:rPr>
        <w:t xml:space="preserve"> </w:t>
      </w:r>
      <w:r w:rsidRPr="002C63EF">
        <w:rPr>
          <w:rStyle w:val="af5"/>
          <w:color w:val="auto"/>
          <w:sz w:val="20"/>
        </w:rPr>
        <w:t>Наименование</w:t>
      </w:r>
      <w:r w:rsidR="00064393" w:rsidRPr="002C63EF">
        <w:rPr>
          <w:rStyle w:val="af5"/>
          <w:color w:val="auto"/>
          <w:sz w:val="20"/>
        </w:rPr>
        <w:t xml:space="preserve"> </w:t>
      </w:r>
      <w:r w:rsidRPr="002C63EF">
        <w:rPr>
          <w:rStyle w:val="af5"/>
          <w:color w:val="auto"/>
          <w:sz w:val="20"/>
        </w:rPr>
        <w:t>органа</w:t>
      </w:r>
      <w:r w:rsidR="00064393" w:rsidRPr="002C63EF">
        <w:rPr>
          <w:rStyle w:val="af5"/>
          <w:color w:val="auto"/>
          <w:sz w:val="20"/>
        </w:rPr>
        <w:t xml:space="preserve"> </w:t>
      </w:r>
      <w:r w:rsidRPr="002C63EF">
        <w:rPr>
          <w:rStyle w:val="af5"/>
          <w:color w:val="auto"/>
          <w:sz w:val="20"/>
        </w:rPr>
        <w:t>местного</w:t>
      </w:r>
      <w:r w:rsidR="00064393" w:rsidRPr="002C63EF">
        <w:rPr>
          <w:rStyle w:val="af5"/>
          <w:color w:val="auto"/>
          <w:sz w:val="20"/>
        </w:rPr>
        <w:t xml:space="preserve"> </w:t>
      </w:r>
      <w:r w:rsidRPr="002C63EF">
        <w:rPr>
          <w:rStyle w:val="af5"/>
          <w:color w:val="auto"/>
          <w:sz w:val="20"/>
        </w:rPr>
        <w:t>самоуправления,</w:t>
      </w:r>
      <w:r w:rsidR="00064393" w:rsidRPr="002C63EF">
        <w:rPr>
          <w:rStyle w:val="af5"/>
          <w:color w:val="auto"/>
          <w:sz w:val="20"/>
        </w:rPr>
        <w:t xml:space="preserve"> </w:t>
      </w:r>
      <w:r w:rsidRPr="002C63EF">
        <w:rPr>
          <w:rStyle w:val="af5"/>
          <w:color w:val="auto"/>
          <w:sz w:val="20"/>
        </w:rPr>
        <w:t>предоставляющего</w:t>
      </w:r>
      <w:r w:rsidR="00064393" w:rsidRPr="002C63EF">
        <w:rPr>
          <w:rStyle w:val="af5"/>
          <w:color w:val="auto"/>
          <w:sz w:val="20"/>
        </w:rPr>
        <w:t xml:space="preserve"> </w:t>
      </w:r>
      <w:r w:rsidRPr="002C63EF">
        <w:rPr>
          <w:rStyle w:val="af5"/>
          <w:color w:val="auto"/>
          <w:sz w:val="20"/>
        </w:rPr>
        <w:t>муниципальную</w:t>
      </w:r>
      <w:r w:rsidR="00064393" w:rsidRPr="002C63EF">
        <w:rPr>
          <w:rStyle w:val="af5"/>
          <w:color w:val="auto"/>
          <w:sz w:val="20"/>
        </w:rPr>
        <w:t xml:space="preserve"> </w:t>
      </w:r>
      <w:r w:rsidRPr="002C63EF">
        <w:rPr>
          <w:rStyle w:val="af5"/>
          <w:color w:val="auto"/>
          <w:sz w:val="20"/>
        </w:rPr>
        <w:t>услугу</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Муниципальная</w:t>
      </w:r>
      <w:r w:rsidR="00064393" w:rsidRPr="002C63EF">
        <w:rPr>
          <w:color w:val="auto"/>
          <w:sz w:val="20"/>
        </w:rPr>
        <w:t xml:space="preserve"> </w:t>
      </w:r>
      <w:r w:rsidRPr="002C63EF">
        <w:rPr>
          <w:color w:val="auto"/>
          <w:sz w:val="20"/>
        </w:rPr>
        <w:t>услуга</w:t>
      </w:r>
      <w:r w:rsidR="00064393" w:rsidRPr="002C63EF">
        <w:rPr>
          <w:color w:val="auto"/>
          <w:sz w:val="20"/>
        </w:rPr>
        <w:t xml:space="preserve"> </w:t>
      </w:r>
      <w:r w:rsidRPr="002C63EF">
        <w:rPr>
          <w:color w:val="auto"/>
          <w:sz w:val="20"/>
        </w:rPr>
        <w:t>предоставляется</w:t>
      </w:r>
      <w:r w:rsidR="00064393" w:rsidRPr="002C63EF">
        <w:rPr>
          <w:color w:val="auto"/>
          <w:sz w:val="20"/>
        </w:rPr>
        <w:t xml:space="preserve"> </w:t>
      </w:r>
      <w:r w:rsidRPr="002C63EF">
        <w:rPr>
          <w:color w:val="auto"/>
          <w:sz w:val="20"/>
        </w:rPr>
        <w:t>администрацией</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АУ</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части</w:t>
      </w:r>
      <w:r w:rsidR="00064393" w:rsidRPr="002C63EF">
        <w:rPr>
          <w:color w:val="auto"/>
          <w:sz w:val="20"/>
        </w:rPr>
        <w:t xml:space="preserve"> </w:t>
      </w:r>
      <w:r w:rsidRPr="002C63EF">
        <w:rPr>
          <w:color w:val="auto"/>
          <w:sz w:val="20"/>
        </w:rPr>
        <w:t>приема</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выдачи</w:t>
      </w:r>
      <w:r w:rsidR="00064393" w:rsidRPr="002C63EF">
        <w:rPr>
          <w:color w:val="auto"/>
          <w:sz w:val="20"/>
        </w:rPr>
        <w:t xml:space="preserve"> </w:t>
      </w:r>
      <w:r w:rsidRPr="002C63EF">
        <w:rPr>
          <w:color w:val="auto"/>
          <w:sz w:val="20"/>
        </w:rPr>
        <w:t>результатов</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указании</w:t>
      </w:r>
      <w:r w:rsidR="00064393" w:rsidRPr="002C63EF">
        <w:rPr>
          <w:color w:val="auto"/>
          <w:sz w:val="20"/>
        </w:rPr>
        <w:t xml:space="preserve"> </w:t>
      </w:r>
      <w:r w:rsidRPr="002C63EF">
        <w:rPr>
          <w:color w:val="auto"/>
          <w:sz w:val="20"/>
        </w:rPr>
        <w:t>заявителями</w:t>
      </w:r>
      <w:r w:rsidR="00064393" w:rsidRPr="002C63EF">
        <w:rPr>
          <w:color w:val="auto"/>
          <w:sz w:val="20"/>
        </w:rPr>
        <w:t xml:space="preserve"> </w:t>
      </w:r>
      <w:r w:rsidRPr="002C63EF">
        <w:rPr>
          <w:color w:val="auto"/>
          <w:sz w:val="20"/>
        </w:rPr>
        <w:t>способа</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результата</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АУ</w:t>
      </w:r>
      <w:r w:rsidR="00064393" w:rsidRPr="002C63EF">
        <w:rPr>
          <w:color w:val="auto"/>
          <w:sz w:val="20"/>
        </w:rPr>
        <w:t xml:space="preserve"> </w:t>
      </w:r>
      <w:r w:rsidRPr="002C63EF">
        <w:rPr>
          <w:color w:val="auto"/>
          <w:sz w:val="20"/>
        </w:rPr>
        <w:t>«МФЦ»).</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Информационное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техническое</w:t>
      </w:r>
      <w:r w:rsidR="00064393" w:rsidRPr="002C63EF">
        <w:rPr>
          <w:color w:val="auto"/>
          <w:sz w:val="20"/>
        </w:rPr>
        <w:t xml:space="preserve"> </w:t>
      </w:r>
      <w:r w:rsidRPr="002C63EF">
        <w:rPr>
          <w:color w:val="auto"/>
          <w:sz w:val="20"/>
        </w:rPr>
        <w:t>обеспечение</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предоставлению</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осуществляется</w:t>
      </w:r>
      <w:r w:rsidR="00064393" w:rsidRPr="002C63EF">
        <w:rPr>
          <w:color w:val="auto"/>
          <w:sz w:val="20"/>
        </w:rPr>
        <w:t xml:space="preserve"> </w:t>
      </w:r>
      <w:r w:rsidRPr="002C63EF">
        <w:rPr>
          <w:color w:val="auto"/>
          <w:sz w:val="20"/>
        </w:rPr>
        <w:t>администрацией</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bookmarkStart w:id="18" w:name="sub_221"/>
      <w:bookmarkEnd w:id="18"/>
      <w:r w:rsidRPr="002C63EF">
        <w:rPr>
          <w:rStyle w:val="af5"/>
          <w:color w:val="auto"/>
          <w:sz w:val="20"/>
        </w:rPr>
        <w:t>2.2.1.</w:t>
      </w:r>
      <w:r w:rsidR="00064393" w:rsidRPr="002C63EF">
        <w:rPr>
          <w:rStyle w:val="af5"/>
          <w:color w:val="auto"/>
          <w:sz w:val="20"/>
        </w:rPr>
        <w:t xml:space="preserve"> </w:t>
      </w:r>
      <w:r w:rsidRPr="002C63EF">
        <w:rPr>
          <w:rStyle w:val="af5"/>
          <w:color w:val="auto"/>
          <w:sz w:val="20"/>
        </w:rPr>
        <w:t>Государственные,</w:t>
      </w:r>
      <w:r w:rsidR="00064393" w:rsidRPr="002C63EF">
        <w:rPr>
          <w:rStyle w:val="af5"/>
          <w:color w:val="auto"/>
          <w:sz w:val="20"/>
        </w:rPr>
        <w:t xml:space="preserve"> </w:t>
      </w:r>
      <w:proofErr w:type="gramStart"/>
      <w:r w:rsidRPr="002C63EF">
        <w:rPr>
          <w:rStyle w:val="af5"/>
          <w:color w:val="auto"/>
          <w:sz w:val="20"/>
        </w:rPr>
        <w:t>муниципальные</w:t>
      </w:r>
      <w:r w:rsidR="00064393" w:rsidRPr="002C63EF">
        <w:rPr>
          <w:rStyle w:val="af5"/>
          <w:color w:val="auto"/>
          <w:sz w:val="20"/>
        </w:rPr>
        <w:t xml:space="preserve"> </w:t>
      </w:r>
      <w:r w:rsidRPr="002C63EF">
        <w:rPr>
          <w:rStyle w:val="af5"/>
          <w:color w:val="auto"/>
          <w:sz w:val="20"/>
        </w:rPr>
        <w:t>органы</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организации</w:t>
      </w:r>
      <w:proofErr w:type="gramEnd"/>
      <w:r w:rsidR="00064393" w:rsidRPr="002C63EF">
        <w:rPr>
          <w:rStyle w:val="af5"/>
          <w:color w:val="auto"/>
          <w:sz w:val="20"/>
        </w:rPr>
        <w:t xml:space="preserve"> </w:t>
      </w:r>
      <w:r w:rsidRPr="002C63EF">
        <w:rPr>
          <w:rStyle w:val="af5"/>
          <w:color w:val="auto"/>
          <w:sz w:val="20"/>
        </w:rPr>
        <w:t>участвующие</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предоставлении</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При</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осуществляется</w:t>
      </w:r>
      <w:r w:rsidR="00064393" w:rsidRPr="002C63EF">
        <w:rPr>
          <w:color w:val="auto"/>
          <w:sz w:val="20"/>
        </w:rPr>
        <w:t xml:space="preserve"> </w:t>
      </w:r>
      <w:r w:rsidRPr="002C63EF">
        <w:rPr>
          <w:color w:val="auto"/>
          <w:sz w:val="20"/>
        </w:rPr>
        <w:t>процесс</w:t>
      </w:r>
      <w:r w:rsidR="00064393" w:rsidRPr="002C63EF">
        <w:rPr>
          <w:color w:val="auto"/>
          <w:sz w:val="20"/>
        </w:rPr>
        <w:t xml:space="preserve"> </w:t>
      </w:r>
      <w:r w:rsidRPr="002C63EF">
        <w:rPr>
          <w:color w:val="auto"/>
          <w:sz w:val="20"/>
        </w:rPr>
        <w:t>взаимодействия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государственными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муниципальными</w:t>
      </w:r>
      <w:r w:rsidR="00064393" w:rsidRPr="002C63EF">
        <w:rPr>
          <w:color w:val="auto"/>
          <w:sz w:val="20"/>
        </w:rPr>
        <w:t xml:space="preserve"> </w:t>
      </w:r>
      <w:r w:rsidRPr="002C63EF">
        <w:rPr>
          <w:color w:val="auto"/>
          <w:sz w:val="20"/>
        </w:rPr>
        <w:t>органами,</w:t>
      </w:r>
      <w:r w:rsidR="00064393" w:rsidRPr="002C63EF">
        <w:rPr>
          <w:color w:val="auto"/>
          <w:sz w:val="20"/>
        </w:rPr>
        <w:t xml:space="preserve"> </w:t>
      </w:r>
      <w:r w:rsidRPr="002C63EF">
        <w:rPr>
          <w:color w:val="auto"/>
          <w:sz w:val="20"/>
        </w:rPr>
        <w:t>организациями,</w:t>
      </w:r>
      <w:r w:rsidR="00064393" w:rsidRPr="002C63EF">
        <w:rPr>
          <w:color w:val="auto"/>
          <w:sz w:val="20"/>
        </w:rPr>
        <w:t xml:space="preserve"> </w:t>
      </w:r>
      <w:r w:rsidRPr="002C63EF">
        <w:rPr>
          <w:color w:val="auto"/>
          <w:sz w:val="20"/>
        </w:rPr>
        <w:t>сфера</w:t>
      </w:r>
      <w:r w:rsidR="00064393" w:rsidRPr="002C63EF">
        <w:rPr>
          <w:color w:val="auto"/>
          <w:sz w:val="20"/>
        </w:rPr>
        <w:t xml:space="preserve"> </w:t>
      </w:r>
      <w:r w:rsidRPr="002C63EF">
        <w:rPr>
          <w:color w:val="auto"/>
          <w:sz w:val="20"/>
        </w:rPr>
        <w:t>деятельности</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определенной</w:t>
      </w:r>
      <w:r w:rsidR="00064393" w:rsidRPr="002C63EF">
        <w:rPr>
          <w:color w:val="auto"/>
          <w:sz w:val="20"/>
        </w:rPr>
        <w:t xml:space="preserve"> </w:t>
      </w:r>
      <w:r w:rsidRPr="002C63EF">
        <w:rPr>
          <w:color w:val="auto"/>
          <w:sz w:val="20"/>
        </w:rPr>
        <w:t>мере,</w:t>
      </w:r>
      <w:r w:rsidR="00064393" w:rsidRPr="002C63EF">
        <w:rPr>
          <w:color w:val="auto"/>
          <w:sz w:val="20"/>
        </w:rPr>
        <w:t xml:space="preserve"> </w:t>
      </w:r>
      <w:r w:rsidRPr="002C63EF">
        <w:rPr>
          <w:color w:val="auto"/>
          <w:sz w:val="20"/>
        </w:rPr>
        <w:t>связана</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предоставлением</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bookmarkStart w:id="19" w:name="sub_2222"/>
      <w:bookmarkEnd w:id="19"/>
      <w:r w:rsidRPr="002C63EF">
        <w:rPr>
          <w:color w:val="auto"/>
          <w:sz w:val="20"/>
        </w:rPr>
        <w:t>1)</w:t>
      </w:r>
      <w:r w:rsidR="00064393" w:rsidRPr="002C63EF">
        <w:rPr>
          <w:color w:val="auto"/>
          <w:sz w:val="20"/>
        </w:rPr>
        <w:t xml:space="preserve"> </w:t>
      </w:r>
      <w:r w:rsidRPr="002C63EF">
        <w:rPr>
          <w:color w:val="auto"/>
          <w:sz w:val="20"/>
        </w:rPr>
        <w:t>Филиалом</w:t>
      </w:r>
      <w:r w:rsidR="00064393" w:rsidRPr="002C63EF">
        <w:rPr>
          <w:color w:val="auto"/>
          <w:sz w:val="20"/>
        </w:rPr>
        <w:t xml:space="preserve"> </w:t>
      </w:r>
      <w:r w:rsidRPr="002C63EF">
        <w:rPr>
          <w:color w:val="auto"/>
          <w:sz w:val="20"/>
        </w:rPr>
        <w:t>ФГБУ</w:t>
      </w:r>
      <w:r w:rsidR="00064393" w:rsidRPr="002C63EF">
        <w:rPr>
          <w:color w:val="auto"/>
          <w:sz w:val="20"/>
        </w:rPr>
        <w:t xml:space="preserve"> </w:t>
      </w:r>
      <w:r w:rsidRPr="002C63EF">
        <w:rPr>
          <w:color w:val="auto"/>
          <w:sz w:val="20"/>
        </w:rPr>
        <w:t>«Федеральная</w:t>
      </w:r>
      <w:r w:rsidR="00064393" w:rsidRPr="002C63EF">
        <w:rPr>
          <w:color w:val="auto"/>
          <w:sz w:val="20"/>
        </w:rPr>
        <w:t xml:space="preserve"> </w:t>
      </w:r>
      <w:r w:rsidRPr="002C63EF">
        <w:rPr>
          <w:color w:val="auto"/>
          <w:sz w:val="20"/>
        </w:rPr>
        <w:t>кадастровая</w:t>
      </w:r>
      <w:r w:rsidR="00064393" w:rsidRPr="002C63EF">
        <w:rPr>
          <w:color w:val="auto"/>
          <w:sz w:val="20"/>
        </w:rPr>
        <w:t xml:space="preserve"> </w:t>
      </w:r>
      <w:r w:rsidRPr="002C63EF">
        <w:rPr>
          <w:color w:val="auto"/>
          <w:sz w:val="20"/>
        </w:rPr>
        <w:t>палата</w:t>
      </w:r>
      <w:r w:rsidR="00064393" w:rsidRPr="002C63EF">
        <w:rPr>
          <w:color w:val="auto"/>
          <w:sz w:val="20"/>
        </w:rPr>
        <w:t xml:space="preserve"> </w:t>
      </w:r>
      <w:r w:rsidRPr="002C63EF">
        <w:rPr>
          <w:color w:val="auto"/>
          <w:sz w:val="20"/>
        </w:rPr>
        <w:t>Федеральной</w:t>
      </w:r>
      <w:r w:rsidR="00064393" w:rsidRPr="002C63EF">
        <w:rPr>
          <w:color w:val="auto"/>
          <w:sz w:val="20"/>
        </w:rPr>
        <w:t xml:space="preserve"> </w:t>
      </w:r>
      <w:r w:rsidRPr="002C63EF">
        <w:rPr>
          <w:color w:val="auto"/>
          <w:sz w:val="20"/>
        </w:rPr>
        <w:t>службы</w:t>
      </w:r>
      <w:r w:rsidR="00064393" w:rsidRPr="002C63EF">
        <w:rPr>
          <w:color w:val="auto"/>
          <w:sz w:val="20"/>
        </w:rPr>
        <w:t xml:space="preserve"> </w:t>
      </w:r>
      <w:r w:rsidRPr="002C63EF">
        <w:rPr>
          <w:color w:val="auto"/>
          <w:sz w:val="20"/>
        </w:rPr>
        <w:t>государственной</w:t>
      </w:r>
      <w:r w:rsidR="00064393" w:rsidRPr="002C63EF">
        <w:rPr>
          <w:color w:val="auto"/>
          <w:sz w:val="20"/>
        </w:rPr>
        <w:t xml:space="preserve"> </w:t>
      </w:r>
      <w:r w:rsidRPr="002C63EF">
        <w:rPr>
          <w:color w:val="auto"/>
          <w:sz w:val="20"/>
        </w:rPr>
        <w:t>регистрации,</w:t>
      </w:r>
      <w:r w:rsidR="00064393" w:rsidRPr="002C63EF">
        <w:rPr>
          <w:color w:val="auto"/>
          <w:sz w:val="20"/>
        </w:rPr>
        <w:t xml:space="preserve"> </w:t>
      </w:r>
      <w:r w:rsidRPr="002C63EF">
        <w:rPr>
          <w:color w:val="auto"/>
          <w:sz w:val="20"/>
        </w:rPr>
        <w:t>кадастра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картографии»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Чувашии;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2)</w:t>
      </w:r>
      <w:r w:rsidR="00064393" w:rsidRPr="002C63EF">
        <w:rPr>
          <w:color w:val="auto"/>
          <w:sz w:val="20"/>
        </w:rPr>
        <w:t xml:space="preserve"> </w:t>
      </w:r>
      <w:r w:rsidRPr="002C63EF">
        <w:rPr>
          <w:color w:val="auto"/>
          <w:sz w:val="20"/>
        </w:rPr>
        <w:t>Управлением</w:t>
      </w:r>
      <w:r w:rsidR="00064393" w:rsidRPr="002C63EF">
        <w:rPr>
          <w:color w:val="auto"/>
          <w:sz w:val="20"/>
        </w:rPr>
        <w:t xml:space="preserve"> </w:t>
      </w:r>
      <w:r w:rsidRPr="002C63EF">
        <w:rPr>
          <w:color w:val="auto"/>
          <w:sz w:val="20"/>
        </w:rPr>
        <w:t>Федеральной</w:t>
      </w:r>
      <w:r w:rsidR="00064393" w:rsidRPr="002C63EF">
        <w:rPr>
          <w:color w:val="auto"/>
          <w:sz w:val="20"/>
        </w:rPr>
        <w:t xml:space="preserve"> </w:t>
      </w:r>
      <w:r w:rsidRPr="002C63EF">
        <w:rPr>
          <w:color w:val="auto"/>
          <w:sz w:val="20"/>
        </w:rPr>
        <w:t>налоговой</w:t>
      </w:r>
      <w:r w:rsidR="00064393" w:rsidRPr="002C63EF">
        <w:rPr>
          <w:color w:val="auto"/>
          <w:sz w:val="20"/>
        </w:rPr>
        <w:t xml:space="preserve"> </w:t>
      </w:r>
      <w:r w:rsidRPr="002C63EF">
        <w:rPr>
          <w:color w:val="auto"/>
          <w:sz w:val="20"/>
        </w:rPr>
        <w:t>службы</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Республике;</w:t>
      </w:r>
    </w:p>
    <w:p w:rsidR="00B242EC" w:rsidRPr="002C63EF" w:rsidRDefault="00B242EC" w:rsidP="00607506">
      <w:pPr>
        <w:pStyle w:val="af6"/>
        <w:spacing w:before="0" w:beforeAutospacing="0" w:after="0" w:afterAutospacing="0"/>
        <w:contextualSpacing/>
        <w:jc w:val="both"/>
        <w:rPr>
          <w:color w:val="auto"/>
          <w:sz w:val="20"/>
        </w:rPr>
      </w:pPr>
      <w:bookmarkStart w:id="20" w:name="sub_22223"/>
      <w:bookmarkEnd w:id="20"/>
      <w:r w:rsidRPr="002C63EF">
        <w:rPr>
          <w:color w:val="auto"/>
          <w:sz w:val="20"/>
        </w:rPr>
        <w:t>3)</w:t>
      </w:r>
      <w:r w:rsidR="00064393" w:rsidRPr="002C63EF">
        <w:rPr>
          <w:color w:val="auto"/>
          <w:sz w:val="20"/>
        </w:rPr>
        <w:t xml:space="preserve"> </w:t>
      </w:r>
      <w:r w:rsidRPr="002C63EF">
        <w:rPr>
          <w:color w:val="auto"/>
          <w:sz w:val="20"/>
        </w:rPr>
        <w:t>АУ</w:t>
      </w:r>
      <w:r w:rsidR="00064393" w:rsidRPr="002C63EF">
        <w:rPr>
          <w:color w:val="auto"/>
          <w:sz w:val="20"/>
        </w:rPr>
        <w:t xml:space="preserve"> </w:t>
      </w:r>
      <w:r w:rsidRPr="002C63EF">
        <w:rPr>
          <w:color w:val="auto"/>
          <w:sz w:val="20"/>
        </w:rPr>
        <w:t>«МФЦ».</w:t>
      </w:r>
    </w:p>
    <w:p w:rsidR="00B242EC" w:rsidRPr="002C63EF" w:rsidRDefault="00B242EC" w:rsidP="00607506">
      <w:pPr>
        <w:pStyle w:val="af6"/>
        <w:spacing w:before="0" w:beforeAutospacing="0" w:after="0" w:afterAutospacing="0"/>
        <w:contextualSpacing/>
        <w:jc w:val="both"/>
        <w:rPr>
          <w:color w:val="auto"/>
          <w:sz w:val="20"/>
        </w:rPr>
      </w:pPr>
      <w:bookmarkStart w:id="21" w:name="sub_222"/>
      <w:bookmarkEnd w:id="21"/>
      <w:r w:rsidRPr="002C63EF">
        <w:rPr>
          <w:rStyle w:val="af5"/>
          <w:color w:val="auto"/>
          <w:sz w:val="20"/>
        </w:rPr>
        <w:t>2.2.2.</w:t>
      </w:r>
      <w:r w:rsidR="00064393" w:rsidRPr="002C63EF">
        <w:rPr>
          <w:rStyle w:val="af5"/>
          <w:color w:val="auto"/>
          <w:sz w:val="20"/>
        </w:rPr>
        <w:t xml:space="preserve"> </w:t>
      </w:r>
      <w:r w:rsidRPr="002C63EF">
        <w:rPr>
          <w:rStyle w:val="af5"/>
          <w:color w:val="auto"/>
          <w:sz w:val="20"/>
        </w:rPr>
        <w:t>Особенности</w:t>
      </w:r>
      <w:r w:rsidR="00064393" w:rsidRPr="002C63EF">
        <w:rPr>
          <w:rStyle w:val="af5"/>
          <w:color w:val="auto"/>
          <w:sz w:val="20"/>
        </w:rPr>
        <w:t xml:space="preserve"> </w:t>
      </w:r>
      <w:r w:rsidRPr="002C63EF">
        <w:rPr>
          <w:rStyle w:val="af5"/>
          <w:color w:val="auto"/>
          <w:sz w:val="20"/>
        </w:rPr>
        <w:t>взаимодействия</w:t>
      </w:r>
      <w:r w:rsidR="00064393" w:rsidRPr="002C63EF">
        <w:rPr>
          <w:rStyle w:val="af5"/>
          <w:color w:val="auto"/>
          <w:sz w:val="20"/>
        </w:rPr>
        <w:t xml:space="preserve"> </w:t>
      </w:r>
      <w:r w:rsidRPr="002C63EF">
        <w:rPr>
          <w:rStyle w:val="af5"/>
          <w:color w:val="auto"/>
          <w:sz w:val="20"/>
        </w:rPr>
        <w:t>с</w:t>
      </w:r>
      <w:r w:rsidR="00064393" w:rsidRPr="002C63EF">
        <w:rPr>
          <w:rStyle w:val="af5"/>
          <w:color w:val="auto"/>
          <w:sz w:val="20"/>
        </w:rPr>
        <w:t xml:space="preserve"> </w:t>
      </w:r>
      <w:r w:rsidRPr="002C63EF">
        <w:rPr>
          <w:rStyle w:val="af5"/>
          <w:color w:val="auto"/>
          <w:sz w:val="20"/>
        </w:rPr>
        <w:t>заявителем</w:t>
      </w:r>
      <w:r w:rsidR="00064393" w:rsidRPr="002C63EF">
        <w:rPr>
          <w:rStyle w:val="af5"/>
          <w:color w:val="auto"/>
          <w:sz w:val="20"/>
        </w:rPr>
        <w:t xml:space="preserve"> </w:t>
      </w:r>
      <w:r w:rsidRPr="002C63EF">
        <w:rPr>
          <w:rStyle w:val="af5"/>
          <w:color w:val="auto"/>
          <w:sz w:val="20"/>
        </w:rPr>
        <w:t>при</w:t>
      </w:r>
      <w:r w:rsidR="00064393" w:rsidRPr="002C63EF">
        <w:rPr>
          <w:rStyle w:val="af5"/>
          <w:color w:val="auto"/>
          <w:sz w:val="20"/>
        </w:rPr>
        <w:t xml:space="preserve"> </w:t>
      </w:r>
      <w:r w:rsidRPr="002C63EF">
        <w:rPr>
          <w:rStyle w:val="af5"/>
          <w:color w:val="auto"/>
          <w:sz w:val="20"/>
        </w:rPr>
        <w:t>предоставлении</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При</w:t>
      </w:r>
      <w:r w:rsidR="00064393" w:rsidRPr="002C63EF">
        <w:rPr>
          <w:color w:val="auto"/>
          <w:sz w:val="20"/>
        </w:rPr>
        <w:t xml:space="preserve"> </w:t>
      </w:r>
      <w:r w:rsidRPr="002C63EF">
        <w:rPr>
          <w:color w:val="auto"/>
          <w:sz w:val="20"/>
        </w:rPr>
        <w:t>подаче</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документами</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предоставление</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администрацию</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АУ</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процессе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запрещается</w:t>
      </w:r>
      <w:r w:rsidR="00064393" w:rsidRPr="002C63EF">
        <w:rPr>
          <w:color w:val="auto"/>
          <w:sz w:val="20"/>
        </w:rPr>
        <w:t xml:space="preserve"> </w:t>
      </w:r>
      <w:r w:rsidRPr="002C63EF">
        <w:rPr>
          <w:color w:val="auto"/>
          <w:sz w:val="20"/>
        </w:rPr>
        <w:t>требовать</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осуществления</w:t>
      </w:r>
      <w:r w:rsidR="00064393" w:rsidRPr="002C63EF">
        <w:rPr>
          <w:color w:val="auto"/>
          <w:sz w:val="20"/>
        </w:rPr>
        <w:t xml:space="preserve"> </w:t>
      </w:r>
      <w:r w:rsidRPr="002C63EF">
        <w:rPr>
          <w:color w:val="auto"/>
          <w:sz w:val="20"/>
        </w:rPr>
        <w:t>действий,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согласований,</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связанных</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обращением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органы</w:t>
      </w:r>
      <w:r w:rsidR="00064393" w:rsidRPr="002C63EF">
        <w:rPr>
          <w:color w:val="auto"/>
          <w:sz w:val="20"/>
        </w:rPr>
        <w:t xml:space="preserve"> </w:t>
      </w:r>
      <w:r w:rsidRPr="002C63EF">
        <w:rPr>
          <w:color w:val="auto"/>
          <w:sz w:val="20"/>
        </w:rPr>
        <w:t>исполнительной</w:t>
      </w:r>
      <w:r w:rsidR="00064393" w:rsidRPr="002C63EF">
        <w:rPr>
          <w:color w:val="auto"/>
          <w:sz w:val="20"/>
        </w:rPr>
        <w:t xml:space="preserve"> </w:t>
      </w:r>
      <w:r w:rsidRPr="002C63EF">
        <w:rPr>
          <w:color w:val="auto"/>
          <w:sz w:val="20"/>
        </w:rPr>
        <w:t>власти,</w:t>
      </w:r>
      <w:r w:rsidR="00064393" w:rsidRPr="002C63EF">
        <w:rPr>
          <w:color w:val="auto"/>
          <w:sz w:val="20"/>
        </w:rPr>
        <w:t xml:space="preserve"> </w:t>
      </w:r>
      <w:r w:rsidRPr="002C63EF">
        <w:rPr>
          <w:color w:val="auto"/>
          <w:sz w:val="20"/>
        </w:rPr>
        <w:t>иные</w:t>
      </w:r>
      <w:r w:rsidR="00064393" w:rsidRPr="002C63EF">
        <w:rPr>
          <w:color w:val="auto"/>
          <w:sz w:val="20"/>
        </w:rPr>
        <w:t xml:space="preserve"> </w:t>
      </w:r>
      <w:r w:rsidRPr="002C63EF">
        <w:rPr>
          <w:color w:val="auto"/>
          <w:sz w:val="20"/>
        </w:rPr>
        <w:t>органы</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исключением</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представляемых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таких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включенных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перечень</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которые</w:t>
      </w:r>
      <w:r w:rsidR="00064393" w:rsidRPr="002C63EF">
        <w:rPr>
          <w:color w:val="auto"/>
          <w:sz w:val="20"/>
        </w:rPr>
        <w:t xml:space="preserve"> </w:t>
      </w:r>
      <w:r w:rsidRPr="002C63EF">
        <w:rPr>
          <w:color w:val="auto"/>
          <w:sz w:val="20"/>
        </w:rPr>
        <w:t>являются</w:t>
      </w:r>
      <w:r w:rsidR="00064393" w:rsidRPr="002C63EF">
        <w:rPr>
          <w:color w:val="auto"/>
          <w:sz w:val="20"/>
        </w:rPr>
        <w:t xml:space="preserve"> </w:t>
      </w:r>
      <w:r w:rsidRPr="002C63EF">
        <w:rPr>
          <w:color w:val="auto"/>
          <w:sz w:val="20"/>
        </w:rPr>
        <w:t>необходимыми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обязательными</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утвержденный</w:t>
      </w:r>
      <w:r w:rsidR="00064393" w:rsidRPr="002C63EF">
        <w:rPr>
          <w:color w:val="auto"/>
          <w:sz w:val="20"/>
        </w:rPr>
        <w:t xml:space="preserve"> </w:t>
      </w:r>
      <w:r w:rsidRPr="002C63EF">
        <w:rPr>
          <w:color w:val="auto"/>
          <w:sz w:val="20"/>
        </w:rPr>
        <w:t>Собранием</w:t>
      </w:r>
      <w:r w:rsidR="00064393" w:rsidRPr="002C63EF">
        <w:rPr>
          <w:color w:val="auto"/>
          <w:sz w:val="20"/>
        </w:rPr>
        <w:t xml:space="preserve"> </w:t>
      </w:r>
      <w:r w:rsidRPr="002C63EF">
        <w:rPr>
          <w:color w:val="auto"/>
          <w:sz w:val="20"/>
        </w:rPr>
        <w:t>депутатов</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2.3</w:t>
      </w:r>
      <w:r w:rsidR="00064393" w:rsidRPr="002C63EF">
        <w:rPr>
          <w:rStyle w:val="af5"/>
          <w:color w:val="auto"/>
          <w:sz w:val="20"/>
        </w:rPr>
        <w:t xml:space="preserve"> </w:t>
      </w:r>
      <w:r w:rsidRPr="002C63EF">
        <w:rPr>
          <w:rStyle w:val="af5"/>
          <w:color w:val="auto"/>
          <w:sz w:val="20"/>
        </w:rPr>
        <w:t>Описание</w:t>
      </w:r>
      <w:r w:rsidR="00064393" w:rsidRPr="002C63EF">
        <w:rPr>
          <w:rStyle w:val="af5"/>
          <w:color w:val="auto"/>
          <w:sz w:val="20"/>
        </w:rPr>
        <w:t xml:space="preserve"> </w:t>
      </w:r>
      <w:r w:rsidRPr="002C63EF">
        <w:rPr>
          <w:rStyle w:val="af5"/>
          <w:color w:val="auto"/>
          <w:sz w:val="20"/>
        </w:rPr>
        <w:t>результата</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Конечным</w:t>
      </w:r>
      <w:r w:rsidR="00064393" w:rsidRPr="002C63EF">
        <w:rPr>
          <w:color w:val="auto"/>
          <w:sz w:val="20"/>
        </w:rPr>
        <w:t xml:space="preserve"> </w:t>
      </w:r>
      <w:r w:rsidRPr="002C63EF">
        <w:rPr>
          <w:color w:val="auto"/>
          <w:sz w:val="20"/>
        </w:rPr>
        <w:t>результатом</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заявителям</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является: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решение</w:t>
      </w:r>
      <w:r w:rsidR="00064393" w:rsidRPr="002C63EF">
        <w:rPr>
          <w:color w:val="auto"/>
          <w:sz w:val="20"/>
        </w:rPr>
        <w:t xml:space="preserve"> </w:t>
      </w:r>
      <w:r w:rsidRPr="002C63EF">
        <w:rPr>
          <w:color w:val="auto"/>
          <w:sz w:val="20"/>
        </w:rPr>
        <w:t>главы</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решение</w:t>
      </w:r>
      <w:r w:rsidR="00064393" w:rsidRPr="002C63EF">
        <w:rPr>
          <w:color w:val="auto"/>
          <w:sz w:val="20"/>
        </w:rPr>
        <w:t xml:space="preserve"> </w:t>
      </w:r>
      <w:r w:rsidRPr="002C63EF">
        <w:rPr>
          <w:color w:val="auto"/>
          <w:sz w:val="20"/>
        </w:rPr>
        <w:t>главы</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отклонении</w:t>
      </w:r>
      <w:r w:rsidR="00064393" w:rsidRPr="002C63EF">
        <w:rPr>
          <w:color w:val="auto"/>
          <w:sz w:val="20"/>
        </w:rPr>
        <w:t xml:space="preserve"> </w:t>
      </w:r>
      <w:r w:rsidRPr="002C63EF">
        <w:rPr>
          <w:color w:val="auto"/>
          <w:sz w:val="20"/>
        </w:rPr>
        <w:t>предложения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2.4</w:t>
      </w:r>
      <w:r w:rsidR="00064393" w:rsidRPr="002C63EF">
        <w:rPr>
          <w:rStyle w:val="af5"/>
          <w:color w:val="auto"/>
          <w:sz w:val="20"/>
        </w:rPr>
        <w:t xml:space="preserve"> </w:t>
      </w:r>
      <w:r w:rsidRPr="002C63EF">
        <w:rPr>
          <w:rStyle w:val="af5"/>
          <w:color w:val="auto"/>
          <w:sz w:val="20"/>
        </w:rPr>
        <w:t>Срок</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Срок</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превышает</w:t>
      </w:r>
      <w:r w:rsidR="00064393" w:rsidRPr="002C63EF">
        <w:rPr>
          <w:color w:val="auto"/>
          <w:sz w:val="20"/>
        </w:rPr>
        <w:t xml:space="preserve"> </w:t>
      </w:r>
      <w:r w:rsidRPr="002C63EF">
        <w:rPr>
          <w:color w:val="auto"/>
          <w:sz w:val="20"/>
        </w:rPr>
        <w:t>30</w:t>
      </w:r>
      <w:r w:rsidR="00064393" w:rsidRPr="002C63EF">
        <w:rPr>
          <w:color w:val="auto"/>
          <w:sz w:val="20"/>
        </w:rPr>
        <w:t xml:space="preserve"> </w:t>
      </w:r>
      <w:r w:rsidRPr="002C63EF">
        <w:rPr>
          <w:color w:val="auto"/>
          <w:sz w:val="20"/>
        </w:rPr>
        <w:t>календарных</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обращения</w:t>
      </w:r>
      <w:r w:rsidR="00064393" w:rsidRPr="002C63EF">
        <w:rPr>
          <w:color w:val="auto"/>
          <w:sz w:val="20"/>
        </w:rPr>
        <w:t xml:space="preserve"> </w:t>
      </w:r>
      <w:r w:rsidRPr="002C63EF">
        <w:rPr>
          <w:color w:val="auto"/>
          <w:sz w:val="20"/>
        </w:rPr>
        <w:t>заявителя;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Срок</w:t>
      </w:r>
      <w:r w:rsidR="00064393" w:rsidRPr="002C63EF">
        <w:rPr>
          <w:color w:val="auto"/>
          <w:sz w:val="20"/>
        </w:rPr>
        <w:t xml:space="preserve"> </w:t>
      </w:r>
      <w:r w:rsidRPr="002C63EF">
        <w:rPr>
          <w:color w:val="auto"/>
          <w:sz w:val="20"/>
        </w:rPr>
        <w:t>приема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регистрации</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должен</w:t>
      </w:r>
      <w:r w:rsidR="00064393" w:rsidRPr="002C63EF">
        <w:rPr>
          <w:color w:val="auto"/>
          <w:sz w:val="20"/>
        </w:rPr>
        <w:t xml:space="preserve"> </w:t>
      </w:r>
      <w:r w:rsidRPr="002C63EF">
        <w:rPr>
          <w:color w:val="auto"/>
          <w:sz w:val="20"/>
        </w:rPr>
        <w:t>превышать</w:t>
      </w:r>
      <w:r w:rsidR="00064393" w:rsidRPr="002C63EF">
        <w:rPr>
          <w:color w:val="auto"/>
          <w:sz w:val="20"/>
        </w:rPr>
        <w:t xml:space="preserve"> </w:t>
      </w:r>
      <w:r w:rsidRPr="002C63EF">
        <w:rPr>
          <w:color w:val="auto"/>
          <w:sz w:val="20"/>
        </w:rPr>
        <w:t>15</w:t>
      </w:r>
      <w:r w:rsidR="00064393" w:rsidRPr="002C63EF">
        <w:rPr>
          <w:color w:val="auto"/>
          <w:sz w:val="20"/>
        </w:rPr>
        <w:t xml:space="preserve"> </w:t>
      </w:r>
      <w:r w:rsidRPr="002C63EF">
        <w:rPr>
          <w:color w:val="auto"/>
          <w:sz w:val="20"/>
        </w:rPr>
        <w:t>минут;</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Срок</w:t>
      </w:r>
      <w:r w:rsidR="00064393" w:rsidRPr="002C63EF">
        <w:rPr>
          <w:color w:val="auto"/>
          <w:sz w:val="20"/>
        </w:rPr>
        <w:t xml:space="preserve"> </w:t>
      </w:r>
      <w:r w:rsidRPr="002C63EF">
        <w:rPr>
          <w:color w:val="auto"/>
          <w:sz w:val="20"/>
        </w:rPr>
        <w:t>уведомления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принятом</w:t>
      </w:r>
      <w:r w:rsidR="00064393" w:rsidRPr="002C63EF">
        <w:rPr>
          <w:color w:val="auto"/>
          <w:sz w:val="20"/>
        </w:rPr>
        <w:t xml:space="preserve"> </w:t>
      </w:r>
      <w:r w:rsidRPr="002C63EF">
        <w:rPr>
          <w:color w:val="auto"/>
          <w:sz w:val="20"/>
        </w:rPr>
        <w:t>решении</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день</w:t>
      </w:r>
      <w:r w:rsidR="00064393" w:rsidRPr="002C63EF">
        <w:rPr>
          <w:color w:val="auto"/>
          <w:sz w:val="20"/>
        </w:rPr>
        <w:t xml:space="preserve"> </w:t>
      </w:r>
      <w:r w:rsidRPr="002C63EF">
        <w:rPr>
          <w:color w:val="auto"/>
          <w:sz w:val="20"/>
        </w:rPr>
        <w:t>принятия</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телефону</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путем</w:t>
      </w:r>
      <w:r w:rsidR="00064393" w:rsidRPr="002C63EF">
        <w:rPr>
          <w:color w:val="auto"/>
          <w:sz w:val="20"/>
        </w:rPr>
        <w:t xml:space="preserve"> </w:t>
      </w:r>
      <w:r w:rsidRPr="002C63EF">
        <w:rPr>
          <w:color w:val="auto"/>
          <w:sz w:val="20"/>
        </w:rPr>
        <w:t>направления</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почте.</w:t>
      </w:r>
    </w:p>
    <w:p w:rsidR="00B242EC" w:rsidRPr="002C63EF" w:rsidRDefault="00064393" w:rsidP="00607506">
      <w:pPr>
        <w:pStyle w:val="af6"/>
        <w:spacing w:before="0" w:beforeAutospacing="0" w:after="0" w:afterAutospacing="0"/>
        <w:contextualSpacing/>
        <w:jc w:val="both"/>
        <w:rPr>
          <w:color w:val="auto"/>
          <w:sz w:val="20"/>
        </w:rPr>
      </w:pP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исключительных</w:t>
      </w:r>
      <w:r w:rsidRPr="002C63EF">
        <w:rPr>
          <w:color w:val="auto"/>
          <w:sz w:val="20"/>
        </w:rPr>
        <w:t xml:space="preserve"> </w:t>
      </w:r>
      <w:r w:rsidR="00B242EC" w:rsidRPr="002C63EF">
        <w:rPr>
          <w:color w:val="auto"/>
          <w:sz w:val="20"/>
        </w:rPr>
        <w:t>случаях,</w:t>
      </w:r>
      <w:r w:rsidRPr="002C63EF">
        <w:rPr>
          <w:color w:val="auto"/>
          <w:sz w:val="20"/>
        </w:rPr>
        <w:t xml:space="preserve"> </w:t>
      </w:r>
      <w:r w:rsidR="00B242EC" w:rsidRPr="002C63EF">
        <w:rPr>
          <w:color w:val="auto"/>
          <w:sz w:val="20"/>
        </w:rPr>
        <w:t>а</w:t>
      </w:r>
      <w:r w:rsidRPr="002C63EF">
        <w:rPr>
          <w:color w:val="auto"/>
          <w:sz w:val="20"/>
        </w:rPr>
        <w:t xml:space="preserve"> </w:t>
      </w:r>
      <w:r w:rsidR="00B242EC" w:rsidRPr="002C63EF">
        <w:rPr>
          <w:color w:val="auto"/>
          <w:sz w:val="20"/>
        </w:rPr>
        <w:t>также</w:t>
      </w:r>
      <w:r w:rsidRPr="002C63EF">
        <w:rPr>
          <w:color w:val="auto"/>
          <w:sz w:val="20"/>
        </w:rPr>
        <w:t xml:space="preserve"> </w:t>
      </w:r>
      <w:r w:rsidR="00B242EC" w:rsidRPr="002C63EF">
        <w:rPr>
          <w:color w:val="auto"/>
          <w:sz w:val="20"/>
        </w:rPr>
        <w:t>в</w:t>
      </w:r>
      <w:r w:rsidRPr="002C63EF">
        <w:rPr>
          <w:color w:val="auto"/>
          <w:sz w:val="20"/>
        </w:rPr>
        <w:t xml:space="preserve"> </w:t>
      </w:r>
      <w:r w:rsidR="00B242EC" w:rsidRPr="002C63EF">
        <w:rPr>
          <w:color w:val="auto"/>
          <w:sz w:val="20"/>
        </w:rPr>
        <w:t>случае</w:t>
      </w:r>
      <w:r w:rsidRPr="002C63EF">
        <w:rPr>
          <w:color w:val="auto"/>
          <w:sz w:val="20"/>
        </w:rPr>
        <w:t xml:space="preserve"> </w:t>
      </w:r>
      <w:r w:rsidR="00B242EC" w:rsidRPr="002C63EF">
        <w:rPr>
          <w:color w:val="auto"/>
          <w:sz w:val="20"/>
        </w:rPr>
        <w:t>направления</w:t>
      </w:r>
      <w:r w:rsidRPr="002C63EF">
        <w:rPr>
          <w:color w:val="auto"/>
          <w:sz w:val="20"/>
        </w:rPr>
        <w:t xml:space="preserve"> </w:t>
      </w:r>
      <w:r w:rsidR="00B242EC" w:rsidRPr="002C63EF">
        <w:rPr>
          <w:color w:val="auto"/>
          <w:sz w:val="20"/>
        </w:rPr>
        <w:t>запроса,</w:t>
      </w:r>
      <w:r w:rsidRPr="002C63EF">
        <w:rPr>
          <w:color w:val="auto"/>
          <w:sz w:val="20"/>
        </w:rPr>
        <w:t xml:space="preserve"> </w:t>
      </w:r>
      <w:r w:rsidR="00B242EC" w:rsidRPr="002C63EF">
        <w:rPr>
          <w:color w:val="auto"/>
          <w:sz w:val="20"/>
        </w:rPr>
        <w:t>предусмотренного</w:t>
      </w:r>
      <w:r w:rsidRPr="002C63EF">
        <w:rPr>
          <w:color w:val="auto"/>
          <w:sz w:val="20"/>
        </w:rPr>
        <w:t xml:space="preserve"> </w:t>
      </w:r>
      <w:r w:rsidR="00B242EC" w:rsidRPr="002C63EF">
        <w:rPr>
          <w:color w:val="auto"/>
          <w:sz w:val="20"/>
        </w:rPr>
        <w:t>частью</w:t>
      </w:r>
      <w:r w:rsidRPr="002C63EF">
        <w:rPr>
          <w:color w:val="auto"/>
          <w:sz w:val="20"/>
        </w:rPr>
        <w:t xml:space="preserve"> </w:t>
      </w:r>
      <w:r w:rsidR="00B242EC" w:rsidRPr="002C63EF">
        <w:rPr>
          <w:color w:val="auto"/>
          <w:sz w:val="20"/>
        </w:rPr>
        <w:t>2</w:t>
      </w:r>
      <w:r w:rsidRPr="002C63EF">
        <w:rPr>
          <w:color w:val="auto"/>
          <w:sz w:val="20"/>
        </w:rPr>
        <w:t xml:space="preserve"> </w:t>
      </w:r>
      <w:r w:rsidR="00B242EC" w:rsidRPr="002C63EF">
        <w:rPr>
          <w:color w:val="auto"/>
          <w:sz w:val="20"/>
        </w:rPr>
        <w:t>статьи</w:t>
      </w:r>
      <w:r w:rsidRPr="002C63EF">
        <w:rPr>
          <w:color w:val="auto"/>
          <w:sz w:val="20"/>
        </w:rPr>
        <w:t xml:space="preserve"> </w:t>
      </w:r>
      <w:r w:rsidR="00B242EC" w:rsidRPr="002C63EF">
        <w:rPr>
          <w:color w:val="auto"/>
          <w:sz w:val="20"/>
        </w:rPr>
        <w:t>10</w:t>
      </w:r>
      <w:r w:rsidRPr="002C63EF">
        <w:rPr>
          <w:color w:val="auto"/>
          <w:sz w:val="20"/>
        </w:rPr>
        <w:t xml:space="preserve"> </w:t>
      </w:r>
      <w:r w:rsidR="00B242EC" w:rsidRPr="002C63EF">
        <w:rPr>
          <w:color w:val="auto"/>
          <w:sz w:val="20"/>
        </w:rPr>
        <w:t>Федерального</w:t>
      </w:r>
      <w:r w:rsidRPr="002C63EF">
        <w:rPr>
          <w:color w:val="auto"/>
          <w:sz w:val="20"/>
        </w:rPr>
        <w:t xml:space="preserve"> </w:t>
      </w:r>
      <w:r w:rsidR="00B242EC" w:rsidRPr="002C63EF">
        <w:rPr>
          <w:color w:val="auto"/>
          <w:sz w:val="20"/>
        </w:rPr>
        <w:t>закона</w:t>
      </w:r>
      <w:r w:rsidRPr="002C63EF">
        <w:rPr>
          <w:color w:val="auto"/>
          <w:sz w:val="20"/>
        </w:rPr>
        <w:t xml:space="preserve"> </w:t>
      </w:r>
      <w:r w:rsidR="00B242EC" w:rsidRPr="002C63EF">
        <w:rPr>
          <w:color w:val="auto"/>
          <w:sz w:val="20"/>
        </w:rPr>
        <w:t>от</w:t>
      </w:r>
      <w:r w:rsidRPr="002C63EF">
        <w:rPr>
          <w:color w:val="auto"/>
          <w:sz w:val="20"/>
        </w:rPr>
        <w:t xml:space="preserve"> </w:t>
      </w:r>
      <w:r w:rsidR="00B242EC" w:rsidRPr="002C63EF">
        <w:rPr>
          <w:color w:val="auto"/>
          <w:sz w:val="20"/>
        </w:rPr>
        <w:t>2</w:t>
      </w:r>
      <w:r w:rsidRPr="002C63EF">
        <w:rPr>
          <w:color w:val="auto"/>
          <w:sz w:val="20"/>
        </w:rPr>
        <w:t xml:space="preserve"> </w:t>
      </w:r>
      <w:r w:rsidR="00B242EC" w:rsidRPr="002C63EF">
        <w:rPr>
          <w:color w:val="auto"/>
          <w:sz w:val="20"/>
        </w:rPr>
        <w:t>мая</w:t>
      </w:r>
      <w:r w:rsidRPr="002C63EF">
        <w:rPr>
          <w:color w:val="auto"/>
          <w:sz w:val="20"/>
        </w:rPr>
        <w:t xml:space="preserve"> </w:t>
      </w:r>
      <w:r w:rsidR="00B242EC" w:rsidRPr="002C63EF">
        <w:rPr>
          <w:color w:val="auto"/>
          <w:sz w:val="20"/>
        </w:rPr>
        <w:t>2006</w:t>
      </w:r>
      <w:r w:rsidRPr="002C63EF">
        <w:rPr>
          <w:color w:val="auto"/>
          <w:sz w:val="20"/>
        </w:rPr>
        <w:t xml:space="preserve"> </w:t>
      </w:r>
      <w:r w:rsidR="00B242EC" w:rsidRPr="002C63EF">
        <w:rPr>
          <w:color w:val="auto"/>
          <w:sz w:val="20"/>
        </w:rPr>
        <w:t>г.</w:t>
      </w:r>
      <w:r w:rsidRPr="002C63EF">
        <w:rPr>
          <w:color w:val="auto"/>
          <w:sz w:val="20"/>
        </w:rPr>
        <w:t xml:space="preserve"> </w:t>
      </w:r>
      <w:r w:rsidR="00B242EC" w:rsidRPr="002C63EF">
        <w:rPr>
          <w:color w:val="auto"/>
          <w:sz w:val="20"/>
        </w:rPr>
        <w:t>N</w:t>
      </w:r>
      <w:r w:rsidRPr="002C63EF">
        <w:rPr>
          <w:color w:val="auto"/>
          <w:sz w:val="20"/>
        </w:rPr>
        <w:t xml:space="preserve"> </w:t>
      </w:r>
      <w:r w:rsidR="00B242EC" w:rsidRPr="002C63EF">
        <w:rPr>
          <w:color w:val="auto"/>
          <w:sz w:val="20"/>
        </w:rPr>
        <w:t>59-ФЗ</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порядке</w:t>
      </w:r>
      <w:r w:rsidRPr="002C63EF">
        <w:rPr>
          <w:color w:val="auto"/>
          <w:sz w:val="20"/>
        </w:rPr>
        <w:t xml:space="preserve"> </w:t>
      </w:r>
      <w:r w:rsidR="00B242EC" w:rsidRPr="002C63EF">
        <w:rPr>
          <w:color w:val="auto"/>
          <w:sz w:val="20"/>
        </w:rPr>
        <w:t>рассмотрения</w:t>
      </w:r>
      <w:r w:rsidRPr="002C63EF">
        <w:rPr>
          <w:color w:val="auto"/>
          <w:sz w:val="20"/>
        </w:rPr>
        <w:t xml:space="preserve"> </w:t>
      </w:r>
      <w:r w:rsidR="00B242EC" w:rsidRPr="002C63EF">
        <w:rPr>
          <w:color w:val="auto"/>
          <w:sz w:val="20"/>
        </w:rPr>
        <w:t>обращений</w:t>
      </w:r>
      <w:r w:rsidRPr="002C63EF">
        <w:rPr>
          <w:color w:val="auto"/>
          <w:sz w:val="20"/>
        </w:rPr>
        <w:t xml:space="preserve"> </w:t>
      </w:r>
      <w:r w:rsidR="00B242EC" w:rsidRPr="002C63EF">
        <w:rPr>
          <w:color w:val="auto"/>
          <w:sz w:val="20"/>
        </w:rPr>
        <w:t>граждан</w:t>
      </w:r>
      <w:r w:rsidRPr="002C63EF">
        <w:rPr>
          <w:color w:val="auto"/>
          <w:sz w:val="20"/>
        </w:rPr>
        <w:t xml:space="preserve"> </w:t>
      </w:r>
      <w:r w:rsidR="00B242EC" w:rsidRPr="002C63EF">
        <w:rPr>
          <w:color w:val="auto"/>
          <w:sz w:val="20"/>
        </w:rPr>
        <w:t>Российской</w:t>
      </w:r>
      <w:r w:rsidRPr="002C63EF">
        <w:rPr>
          <w:color w:val="auto"/>
          <w:sz w:val="20"/>
        </w:rPr>
        <w:t xml:space="preserve"> </w:t>
      </w:r>
      <w:r w:rsidR="00B242EC" w:rsidRPr="002C63EF">
        <w:rPr>
          <w:color w:val="auto"/>
          <w:sz w:val="20"/>
        </w:rPr>
        <w:t>Федерации",</w:t>
      </w:r>
      <w:r w:rsidRPr="002C63EF">
        <w:rPr>
          <w:color w:val="auto"/>
          <w:sz w:val="20"/>
        </w:rPr>
        <w:t xml:space="preserve"> </w:t>
      </w:r>
      <w:r w:rsidR="00B242EC" w:rsidRPr="002C63EF">
        <w:rPr>
          <w:color w:val="auto"/>
          <w:sz w:val="20"/>
        </w:rPr>
        <w:t>срок</w:t>
      </w:r>
      <w:r w:rsidRPr="002C63EF">
        <w:rPr>
          <w:color w:val="auto"/>
          <w:sz w:val="20"/>
        </w:rPr>
        <w:t xml:space="preserve"> </w:t>
      </w:r>
      <w:r w:rsidR="00B242EC" w:rsidRPr="002C63EF">
        <w:rPr>
          <w:color w:val="auto"/>
          <w:sz w:val="20"/>
        </w:rPr>
        <w:t>рассмотрения</w:t>
      </w:r>
      <w:r w:rsidRPr="002C63EF">
        <w:rPr>
          <w:color w:val="auto"/>
          <w:sz w:val="20"/>
        </w:rPr>
        <w:t xml:space="preserve"> </w:t>
      </w:r>
      <w:r w:rsidR="00B242EC" w:rsidRPr="002C63EF">
        <w:rPr>
          <w:color w:val="auto"/>
          <w:sz w:val="20"/>
        </w:rPr>
        <w:t>обращения</w:t>
      </w:r>
      <w:r w:rsidRPr="002C63EF">
        <w:rPr>
          <w:color w:val="auto"/>
          <w:sz w:val="20"/>
        </w:rPr>
        <w:t xml:space="preserve"> </w:t>
      </w:r>
      <w:r w:rsidR="00B242EC" w:rsidRPr="002C63EF">
        <w:rPr>
          <w:color w:val="auto"/>
          <w:sz w:val="20"/>
        </w:rPr>
        <w:t>может</w:t>
      </w:r>
      <w:r w:rsidRPr="002C63EF">
        <w:rPr>
          <w:color w:val="auto"/>
          <w:sz w:val="20"/>
        </w:rPr>
        <w:t xml:space="preserve"> </w:t>
      </w:r>
      <w:r w:rsidR="00B242EC" w:rsidRPr="002C63EF">
        <w:rPr>
          <w:color w:val="auto"/>
          <w:sz w:val="20"/>
        </w:rPr>
        <w:t>быть</w:t>
      </w:r>
      <w:r w:rsidRPr="002C63EF">
        <w:rPr>
          <w:color w:val="auto"/>
          <w:sz w:val="20"/>
        </w:rPr>
        <w:t xml:space="preserve"> </w:t>
      </w:r>
      <w:r w:rsidR="00B242EC" w:rsidRPr="002C63EF">
        <w:rPr>
          <w:color w:val="auto"/>
          <w:sz w:val="20"/>
        </w:rPr>
        <w:t>продлен</w:t>
      </w:r>
      <w:r w:rsidRPr="002C63EF">
        <w:rPr>
          <w:color w:val="auto"/>
          <w:sz w:val="20"/>
        </w:rPr>
        <w:t xml:space="preserve"> </w:t>
      </w:r>
      <w:r w:rsidR="00B242EC" w:rsidRPr="002C63EF">
        <w:rPr>
          <w:color w:val="auto"/>
          <w:sz w:val="20"/>
        </w:rPr>
        <w:t>не</w:t>
      </w:r>
      <w:r w:rsidRPr="002C63EF">
        <w:rPr>
          <w:color w:val="auto"/>
          <w:sz w:val="20"/>
        </w:rPr>
        <w:t xml:space="preserve"> </w:t>
      </w:r>
      <w:r w:rsidR="00B242EC" w:rsidRPr="002C63EF">
        <w:rPr>
          <w:color w:val="auto"/>
          <w:sz w:val="20"/>
        </w:rPr>
        <w:t>более</w:t>
      </w:r>
      <w:r w:rsidRPr="002C63EF">
        <w:rPr>
          <w:color w:val="auto"/>
          <w:sz w:val="20"/>
        </w:rPr>
        <w:t xml:space="preserve"> </w:t>
      </w:r>
      <w:r w:rsidR="00B242EC" w:rsidRPr="002C63EF">
        <w:rPr>
          <w:color w:val="auto"/>
          <w:sz w:val="20"/>
        </w:rPr>
        <w:t>чем</w:t>
      </w:r>
      <w:r w:rsidRPr="002C63EF">
        <w:rPr>
          <w:color w:val="auto"/>
          <w:sz w:val="20"/>
        </w:rPr>
        <w:t xml:space="preserve"> </w:t>
      </w:r>
      <w:r w:rsidR="00B242EC" w:rsidRPr="002C63EF">
        <w:rPr>
          <w:color w:val="auto"/>
          <w:sz w:val="20"/>
        </w:rPr>
        <w:t>на</w:t>
      </w:r>
      <w:r w:rsidRPr="002C63EF">
        <w:rPr>
          <w:color w:val="auto"/>
          <w:sz w:val="20"/>
        </w:rPr>
        <w:t xml:space="preserve"> </w:t>
      </w:r>
      <w:r w:rsidR="00B242EC" w:rsidRPr="002C63EF">
        <w:rPr>
          <w:color w:val="auto"/>
          <w:sz w:val="20"/>
        </w:rPr>
        <w:t>30</w:t>
      </w:r>
      <w:r w:rsidRPr="002C63EF">
        <w:rPr>
          <w:color w:val="auto"/>
          <w:sz w:val="20"/>
        </w:rPr>
        <w:t xml:space="preserve"> </w:t>
      </w:r>
      <w:r w:rsidR="00B242EC" w:rsidRPr="002C63EF">
        <w:rPr>
          <w:color w:val="auto"/>
          <w:sz w:val="20"/>
        </w:rPr>
        <w:t>дней,</w:t>
      </w:r>
      <w:r w:rsidRPr="002C63EF">
        <w:rPr>
          <w:color w:val="auto"/>
          <w:sz w:val="20"/>
        </w:rPr>
        <w:t xml:space="preserve"> </w:t>
      </w:r>
      <w:r w:rsidR="00B242EC" w:rsidRPr="002C63EF">
        <w:rPr>
          <w:color w:val="auto"/>
          <w:sz w:val="20"/>
        </w:rPr>
        <w:t>с</w:t>
      </w:r>
      <w:r w:rsidRPr="002C63EF">
        <w:rPr>
          <w:color w:val="auto"/>
          <w:sz w:val="20"/>
        </w:rPr>
        <w:t xml:space="preserve"> </w:t>
      </w:r>
      <w:r w:rsidR="00B242EC" w:rsidRPr="002C63EF">
        <w:rPr>
          <w:color w:val="auto"/>
          <w:sz w:val="20"/>
        </w:rPr>
        <w:t>уведомлением</w:t>
      </w:r>
      <w:r w:rsidRPr="002C63EF">
        <w:rPr>
          <w:color w:val="auto"/>
          <w:sz w:val="20"/>
        </w:rPr>
        <w:t xml:space="preserve"> </w:t>
      </w:r>
      <w:r w:rsidR="00B242EC" w:rsidRPr="002C63EF">
        <w:rPr>
          <w:color w:val="auto"/>
          <w:sz w:val="20"/>
        </w:rPr>
        <w:t>о</w:t>
      </w:r>
      <w:r w:rsidRPr="002C63EF">
        <w:rPr>
          <w:color w:val="auto"/>
          <w:sz w:val="20"/>
        </w:rPr>
        <w:t xml:space="preserve"> </w:t>
      </w:r>
      <w:r w:rsidR="00B242EC" w:rsidRPr="002C63EF">
        <w:rPr>
          <w:color w:val="auto"/>
          <w:sz w:val="20"/>
        </w:rPr>
        <w:t>продлении</w:t>
      </w:r>
      <w:r w:rsidRPr="002C63EF">
        <w:rPr>
          <w:color w:val="auto"/>
          <w:sz w:val="20"/>
        </w:rPr>
        <w:t xml:space="preserve"> </w:t>
      </w:r>
      <w:r w:rsidR="00B242EC" w:rsidRPr="002C63EF">
        <w:rPr>
          <w:color w:val="auto"/>
          <w:sz w:val="20"/>
        </w:rPr>
        <w:t>срока</w:t>
      </w:r>
      <w:r w:rsidRPr="002C63EF">
        <w:rPr>
          <w:color w:val="auto"/>
          <w:sz w:val="20"/>
        </w:rPr>
        <w:t xml:space="preserve"> </w:t>
      </w:r>
      <w:r w:rsidR="00B242EC" w:rsidRPr="002C63EF">
        <w:rPr>
          <w:color w:val="auto"/>
          <w:sz w:val="20"/>
        </w:rPr>
        <w:t>рассмотрения</w:t>
      </w:r>
      <w:r w:rsidRPr="002C63EF">
        <w:rPr>
          <w:color w:val="auto"/>
          <w:sz w:val="20"/>
        </w:rPr>
        <w:t xml:space="preserve"> </w:t>
      </w:r>
      <w:r w:rsidR="00B242EC" w:rsidRPr="002C63EF">
        <w:rPr>
          <w:color w:val="auto"/>
          <w:sz w:val="20"/>
        </w:rPr>
        <w:t>заявителя,</w:t>
      </w:r>
      <w:r w:rsidRPr="002C63EF">
        <w:rPr>
          <w:color w:val="auto"/>
          <w:sz w:val="20"/>
        </w:rPr>
        <w:t xml:space="preserve"> </w:t>
      </w:r>
      <w:r w:rsidR="00B242EC" w:rsidRPr="002C63EF">
        <w:rPr>
          <w:color w:val="auto"/>
          <w:sz w:val="20"/>
        </w:rPr>
        <w:t>направившего</w:t>
      </w:r>
      <w:r w:rsidRPr="002C63EF">
        <w:rPr>
          <w:color w:val="auto"/>
          <w:sz w:val="20"/>
        </w:rPr>
        <w:t xml:space="preserve"> </w:t>
      </w:r>
      <w:r w:rsidR="00B242EC" w:rsidRPr="002C63EF">
        <w:rPr>
          <w:color w:val="auto"/>
          <w:sz w:val="20"/>
        </w:rPr>
        <w:t>обращение.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Срок</w:t>
      </w:r>
      <w:r w:rsidR="00064393" w:rsidRPr="002C63EF">
        <w:rPr>
          <w:color w:val="auto"/>
          <w:sz w:val="20"/>
        </w:rPr>
        <w:t xml:space="preserve"> </w:t>
      </w:r>
      <w:r w:rsidRPr="002C63EF">
        <w:rPr>
          <w:color w:val="auto"/>
          <w:sz w:val="20"/>
        </w:rPr>
        <w:t>исправления</w:t>
      </w:r>
      <w:r w:rsidR="00064393" w:rsidRPr="002C63EF">
        <w:rPr>
          <w:color w:val="auto"/>
          <w:sz w:val="20"/>
        </w:rPr>
        <w:t xml:space="preserve"> </w:t>
      </w:r>
      <w:r w:rsidRPr="002C63EF">
        <w:rPr>
          <w:color w:val="auto"/>
          <w:sz w:val="20"/>
        </w:rPr>
        <w:t>технических</w:t>
      </w:r>
      <w:r w:rsidR="00064393" w:rsidRPr="002C63EF">
        <w:rPr>
          <w:color w:val="auto"/>
          <w:sz w:val="20"/>
        </w:rPr>
        <w:t xml:space="preserve"> </w:t>
      </w:r>
      <w:r w:rsidRPr="002C63EF">
        <w:rPr>
          <w:color w:val="auto"/>
          <w:sz w:val="20"/>
        </w:rPr>
        <w:t>ошибок,</w:t>
      </w:r>
      <w:r w:rsidR="00064393" w:rsidRPr="002C63EF">
        <w:rPr>
          <w:color w:val="auto"/>
          <w:sz w:val="20"/>
        </w:rPr>
        <w:t xml:space="preserve"> </w:t>
      </w:r>
      <w:r w:rsidRPr="002C63EF">
        <w:rPr>
          <w:color w:val="auto"/>
          <w:sz w:val="20"/>
        </w:rPr>
        <w:t>допущенных</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должен</w:t>
      </w:r>
      <w:r w:rsidR="00064393" w:rsidRPr="002C63EF">
        <w:rPr>
          <w:color w:val="auto"/>
          <w:sz w:val="20"/>
        </w:rPr>
        <w:t xml:space="preserve"> </w:t>
      </w:r>
      <w:r w:rsidRPr="002C63EF">
        <w:rPr>
          <w:color w:val="auto"/>
          <w:sz w:val="20"/>
        </w:rPr>
        <w:t>превышать</w:t>
      </w:r>
      <w:r w:rsidR="00064393" w:rsidRPr="002C63EF">
        <w:rPr>
          <w:color w:val="auto"/>
          <w:sz w:val="20"/>
        </w:rPr>
        <w:t xml:space="preserve"> </w:t>
      </w:r>
      <w:r w:rsidRPr="002C63EF">
        <w:rPr>
          <w:color w:val="auto"/>
          <w:sz w:val="20"/>
        </w:rPr>
        <w:t>3</w:t>
      </w:r>
      <w:r w:rsidR="00064393" w:rsidRPr="002C63EF">
        <w:rPr>
          <w:color w:val="auto"/>
          <w:sz w:val="20"/>
        </w:rPr>
        <w:t xml:space="preserve"> </w:t>
      </w:r>
      <w:r w:rsidRPr="002C63EF">
        <w:rPr>
          <w:color w:val="auto"/>
          <w:sz w:val="20"/>
        </w:rPr>
        <w:t>рабочих</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момента</w:t>
      </w:r>
      <w:r w:rsidR="00064393" w:rsidRPr="002C63EF">
        <w:rPr>
          <w:color w:val="auto"/>
          <w:sz w:val="20"/>
        </w:rPr>
        <w:t xml:space="preserve"> </w:t>
      </w:r>
      <w:r w:rsidRPr="002C63EF">
        <w:rPr>
          <w:color w:val="auto"/>
          <w:sz w:val="20"/>
        </w:rPr>
        <w:t>обнаружения</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любого</w:t>
      </w:r>
      <w:r w:rsidR="00064393" w:rsidRPr="002C63EF">
        <w:rPr>
          <w:color w:val="auto"/>
          <w:sz w:val="20"/>
        </w:rPr>
        <w:t xml:space="preserve"> </w:t>
      </w:r>
      <w:r w:rsidRPr="002C63EF">
        <w:rPr>
          <w:color w:val="auto"/>
          <w:sz w:val="20"/>
        </w:rPr>
        <w:t>заинтересованного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письменного</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ошибке.</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2.5.</w:t>
      </w:r>
      <w:r w:rsidR="00064393" w:rsidRPr="002C63EF">
        <w:rPr>
          <w:rStyle w:val="af5"/>
          <w:color w:val="auto"/>
          <w:sz w:val="20"/>
        </w:rPr>
        <w:t xml:space="preserve"> </w:t>
      </w:r>
      <w:r w:rsidRPr="002C63EF">
        <w:rPr>
          <w:rStyle w:val="af5"/>
          <w:color w:val="auto"/>
          <w:sz w:val="20"/>
        </w:rPr>
        <w:t>Перечень</w:t>
      </w:r>
      <w:r w:rsidR="00064393" w:rsidRPr="002C63EF">
        <w:rPr>
          <w:rStyle w:val="af5"/>
          <w:color w:val="auto"/>
          <w:sz w:val="20"/>
        </w:rPr>
        <w:t xml:space="preserve"> </w:t>
      </w:r>
      <w:r w:rsidRPr="002C63EF">
        <w:rPr>
          <w:rStyle w:val="af5"/>
          <w:color w:val="auto"/>
          <w:sz w:val="20"/>
        </w:rPr>
        <w:t>нормативных</w:t>
      </w:r>
      <w:r w:rsidR="00064393" w:rsidRPr="002C63EF">
        <w:rPr>
          <w:rStyle w:val="af5"/>
          <w:color w:val="auto"/>
          <w:sz w:val="20"/>
        </w:rPr>
        <w:t xml:space="preserve"> </w:t>
      </w:r>
      <w:r w:rsidRPr="002C63EF">
        <w:rPr>
          <w:rStyle w:val="af5"/>
          <w:color w:val="auto"/>
          <w:sz w:val="20"/>
        </w:rPr>
        <w:t>правовых</w:t>
      </w:r>
      <w:r w:rsidR="00064393" w:rsidRPr="002C63EF">
        <w:rPr>
          <w:rStyle w:val="af5"/>
          <w:color w:val="auto"/>
          <w:sz w:val="20"/>
        </w:rPr>
        <w:t xml:space="preserve"> </w:t>
      </w:r>
      <w:r w:rsidRPr="002C63EF">
        <w:rPr>
          <w:rStyle w:val="af5"/>
          <w:color w:val="auto"/>
          <w:sz w:val="20"/>
        </w:rPr>
        <w:t>актов,</w:t>
      </w:r>
      <w:r w:rsidR="00064393" w:rsidRPr="002C63EF">
        <w:rPr>
          <w:rStyle w:val="af5"/>
          <w:color w:val="auto"/>
          <w:sz w:val="20"/>
        </w:rPr>
        <w:t xml:space="preserve"> </w:t>
      </w:r>
      <w:r w:rsidRPr="002C63EF">
        <w:rPr>
          <w:rStyle w:val="af5"/>
          <w:color w:val="auto"/>
          <w:sz w:val="20"/>
        </w:rPr>
        <w:t>регулирующих</w:t>
      </w:r>
      <w:r w:rsidR="00064393" w:rsidRPr="002C63EF">
        <w:rPr>
          <w:rStyle w:val="af5"/>
          <w:color w:val="auto"/>
          <w:sz w:val="20"/>
        </w:rPr>
        <w:t xml:space="preserve"> </w:t>
      </w:r>
      <w:r w:rsidRPr="002C63EF">
        <w:rPr>
          <w:rStyle w:val="af5"/>
          <w:color w:val="auto"/>
          <w:sz w:val="20"/>
        </w:rPr>
        <w:t>отношения,</w:t>
      </w:r>
      <w:r w:rsidR="00064393" w:rsidRPr="002C63EF">
        <w:rPr>
          <w:rStyle w:val="af5"/>
          <w:color w:val="auto"/>
          <w:sz w:val="20"/>
        </w:rPr>
        <w:t xml:space="preserve"> </w:t>
      </w:r>
      <w:r w:rsidRPr="002C63EF">
        <w:rPr>
          <w:rStyle w:val="af5"/>
          <w:color w:val="auto"/>
          <w:sz w:val="20"/>
        </w:rPr>
        <w:t>возникающие</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связи</w:t>
      </w:r>
      <w:r w:rsidR="00064393" w:rsidRPr="002C63EF">
        <w:rPr>
          <w:rStyle w:val="af5"/>
          <w:color w:val="auto"/>
          <w:sz w:val="20"/>
        </w:rPr>
        <w:t xml:space="preserve"> </w:t>
      </w:r>
      <w:r w:rsidRPr="002C63EF">
        <w:rPr>
          <w:rStyle w:val="af5"/>
          <w:color w:val="auto"/>
          <w:sz w:val="20"/>
        </w:rPr>
        <w:t>с</w:t>
      </w:r>
      <w:r w:rsidR="00064393" w:rsidRPr="002C63EF">
        <w:rPr>
          <w:rStyle w:val="af5"/>
          <w:color w:val="auto"/>
          <w:sz w:val="20"/>
        </w:rPr>
        <w:t xml:space="preserve"> </w:t>
      </w:r>
      <w:r w:rsidRPr="002C63EF">
        <w:rPr>
          <w:rStyle w:val="af5"/>
          <w:color w:val="auto"/>
          <w:sz w:val="20"/>
        </w:rPr>
        <w:t>предоставлением</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lastRenderedPageBreak/>
        <w:t>Перечень</w:t>
      </w:r>
      <w:r w:rsidR="00064393" w:rsidRPr="002C63EF">
        <w:rPr>
          <w:color w:val="auto"/>
          <w:sz w:val="20"/>
        </w:rPr>
        <w:t xml:space="preserve"> </w:t>
      </w:r>
      <w:r w:rsidRPr="002C63EF">
        <w:rPr>
          <w:color w:val="auto"/>
          <w:sz w:val="20"/>
        </w:rPr>
        <w:t>нормативных</w:t>
      </w:r>
      <w:r w:rsidR="00064393" w:rsidRPr="002C63EF">
        <w:rPr>
          <w:color w:val="auto"/>
          <w:sz w:val="20"/>
        </w:rPr>
        <w:t xml:space="preserve"> </w:t>
      </w:r>
      <w:r w:rsidRPr="002C63EF">
        <w:rPr>
          <w:color w:val="auto"/>
          <w:sz w:val="20"/>
        </w:rPr>
        <w:t>правовых</w:t>
      </w:r>
      <w:r w:rsidR="00064393" w:rsidRPr="002C63EF">
        <w:rPr>
          <w:color w:val="auto"/>
          <w:sz w:val="20"/>
        </w:rPr>
        <w:t xml:space="preserve"> </w:t>
      </w:r>
      <w:r w:rsidRPr="002C63EF">
        <w:rPr>
          <w:color w:val="auto"/>
          <w:sz w:val="20"/>
        </w:rPr>
        <w:t>актов,</w:t>
      </w:r>
      <w:r w:rsidR="00064393" w:rsidRPr="002C63EF">
        <w:rPr>
          <w:color w:val="auto"/>
          <w:sz w:val="20"/>
        </w:rPr>
        <w:t xml:space="preserve"> </w:t>
      </w:r>
      <w:r w:rsidRPr="002C63EF">
        <w:rPr>
          <w:color w:val="auto"/>
          <w:sz w:val="20"/>
        </w:rPr>
        <w:t>регулирующих</w:t>
      </w:r>
      <w:r w:rsidR="00064393" w:rsidRPr="002C63EF">
        <w:rPr>
          <w:color w:val="auto"/>
          <w:sz w:val="20"/>
        </w:rPr>
        <w:t xml:space="preserve"> </w:t>
      </w:r>
      <w:r w:rsidRPr="002C63EF">
        <w:rPr>
          <w:color w:val="auto"/>
          <w:sz w:val="20"/>
        </w:rPr>
        <w:t>предоставление</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размещается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официальном</w:t>
      </w:r>
      <w:r w:rsidR="00064393" w:rsidRPr="002C63EF">
        <w:rPr>
          <w:color w:val="auto"/>
          <w:sz w:val="20"/>
        </w:rPr>
        <w:t xml:space="preserve"> </w:t>
      </w:r>
      <w:r w:rsidRPr="002C63EF">
        <w:rPr>
          <w:color w:val="auto"/>
          <w:sz w:val="20"/>
        </w:rPr>
        <w:t>сайте</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Едином</w:t>
      </w:r>
      <w:r w:rsidR="00064393" w:rsidRPr="002C63EF">
        <w:rPr>
          <w:color w:val="auto"/>
          <w:sz w:val="20"/>
        </w:rPr>
        <w:t xml:space="preserve"> </w:t>
      </w:r>
      <w:r w:rsidRPr="002C63EF">
        <w:rPr>
          <w:color w:val="auto"/>
          <w:sz w:val="20"/>
        </w:rPr>
        <w:t>портале</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Федеральном</w:t>
      </w:r>
      <w:r w:rsidR="00064393" w:rsidRPr="002C63EF">
        <w:rPr>
          <w:color w:val="auto"/>
          <w:sz w:val="20"/>
        </w:rPr>
        <w:t xml:space="preserve"> </w:t>
      </w:r>
      <w:r w:rsidRPr="002C63EF">
        <w:rPr>
          <w:color w:val="auto"/>
          <w:sz w:val="20"/>
        </w:rPr>
        <w:t>реестре.</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2.6</w:t>
      </w:r>
      <w:r w:rsidR="00064393" w:rsidRPr="002C63EF">
        <w:rPr>
          <w:rStyle w:val="af5"/>
          <w:color w:val="auto"/>
          <w:sz w:val="20"/>
        </w:rPr>
        <w:t xml:space="preserve"> </w:t>
      </w:r>
      <w:r w:rsidRPr="002C63EF">
        <w:rPr>
          <w:rStyle w:val="af5"/>
          <w:color w:val="auto"/>
          <w:sz w:val="20"/>
        </w:rPr>
        <w:t>Исчерпывающий</w:t>
      </w:r>
      <w:r w:rsidR="00064393" w:rsidRPr="002C63EF">
        <w:rPr>
          <w:rStyle w:val="af5"/>
          <w:color w:val="auto"/>
          <w:sz w:val="20"/>
        </w:rPr>
        <w:t xml:space="preserve"> </w:t>
      </w:r>
      <w:r w:rsidRPr="002C63EF">
        <w:rPr>
          <w:rStyle w:val="af5"/>
          <w:color w:val="auto"/>
          <w:sz w:val="20"/>
        </w:rPr>
        <w:t>перечень</w:t>
      </w:r>
      <w:r w:rsidR="00064393" w:rsidRPr="002C63EF">
        <w:rPr>
          <w:rStyle w:val="af5"/>
          <w:color w:val="auto"/>
          <w:sz w:val="20"/>
        </w:rPr>
        <w:t xml:space="preserve"> </w:t>
      </w:r>
      <w:r w:rsidRPr="002C63EF">
        <w:rPr>
          <w:rStyle w:val="af5"/>
          <w:color w:val="auto"/>
          <w:sz w:val="20"/>
        </w:rPr>
        <w:t>документов,</w:t>
      </w:r>
      <w:r w:rsidR="00064393" w:rsidRPr="002C63EF">
        <w:rPr>
          <w:rStyle w:val="af5"/>
          <w:color w:val="auto"/>
          <w:sz w:val="20"/>
        </w:rPr>
        <w:t xml:space="preserve"> </w:t>
      </w:r>
      <w:r w:rsidRPr="002C63EF">
        <w:rPr>
          <w:rStyle w:val="af5"/>
          <w:color w:val="auto"/>
          <w:sz w:val="20"/>
        </w:rPr>
        <w:t>необходимых</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соответствии</w:t>
      </w:r>
      <w:r w:rsidR="00064393" w:rsidRPr="002C63EF">
        <w:rPr>
          <w:rStyle w:val="af5"/>
          <w:color w:val="auto"/>
          <w:sz w:val="20"/>
        </w:rPr>
        <w:t xml:space="preserve"> </w:t>
      </w:r>
      <w:r w:rsidRPr="002C63EF">
        <w:rPr>
          <w:rStyle w:val="af5"/>
          <w:color w:val="auto"/>
          <w:sz w:val="20"/>
        </w:rPr>
        <w:t>с</w:t>
      </w:r>
      <w:r w:rsidR="00064393" w:rsidRPr="002C63EF">
        <w:rPr>
          <w:rStyle w:val="af5"/>
          <w:color w:val="auto"/>
          <w:sz w:val="20"/>
        </w:rPr>
        <w:t xml:space="preserve"> </w:t>
      </w:r>
      <w:r w:rsidRPr="002C63EF">
        <w:rPr>
          <w:rStyle w:val="af5"/>
          <w:color w:val="auto"/>
          <w:sz w:val="20"/>
        </w:rPr>
        <w:t>нормативными</w:t>
      </w:r>
      <w:r w:rsidR="00064393" w:rsidRPr="002C63EF">
        <w:rPr>
          <w:rStyle w:val="af5"/>
          <w:color w:val="auto"/>
          <w:sz w:val="20"/>
        </w:rPr>
        <w:t xml:space="preserve"> </w:t>
      </w:r>
      <w:r w:rsidRPr="002C63EF">
        <w:rPr>
          <w:rStyle w:val="af5"/>
          <w:color w:val="auto"/>
          <w:sz w:val="20"/>
        </w:rPr>
        <w:t>правовыми</w:t>
      </w:r>
      <w:r w:rsidR="00064393" w:rsidRPr="002C63EF">
        <w:rPr>
          <w:rStyle w:val="af5"/>
          <w:color w:val="auto"/>
          <w:sz w:val="20"/>
        </w:rPr>
        <w:t xml:space="preserve"> </w:t>
      </w:r>
      <w:r w:rsidRPr="002C63EF">
        <w:rPr>
          <w:rStyle w:val="af5"/>
          <w:color w:val="auto"/>
          <w:sz w:val="20"/>
        </w:rPr>
        <w:t>актами</w:t>
      </w:r>
      <w:r w:rsidR="00064393" w:rsidRPr="002C63EF">
        <w:rPr>
          <w:rStyle w:val="af5"/>
          <w:color w:val="auto"/>
          <w:sz w:val="20"/>
        </w:rPr>
        <w:t xml:space="preserve"> </w:t>
      </w:r>
      <w:r w:rsidRPr="002C63EF">
        <w:rPr>
          <w:rStyle w:val="af5"/>
          <w:color w:val="auto"/>
          <w:sz w:val="20"/>
        </w:rPr>
        <w:t>Российской</w:t>
      </w:r>
      <w:r w:rsidR="00064393" w:rsidRPr="002C63EF">
        <w:rPr>
          <w:rStyle w:val="af5"/>
          <w:color w:val="auto"/>
          <w:sz w:val="20"/>
        </w:rPr>
        <w:t xml:space="preserve"> </w:t>
      </w:r>
      <w:r w:rsidRPr="002C63EF">
        <w:rPr>
          <w:rStyle w:val="af5"/>
          <w:color w:val="auto"/>
          <w:sz w:val="20"/>
        </w:rPr>
        <w:t>Федерации</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Чувашской</w:t>
      </w:r>
      <w:r w:rsidR="00064393" w:rsidRPr="002C63EF">
        <w:rPr>
          <w:rStyle w:val="af5"/>
          <w:color w:val="auto"/>
          <w:sz w:val="20"/>
        </w:rPr>
        <w:t xml:space="preserve"> </w:t>
      </w:r>
      <w:r w:rsidRPr="002C63EF">
        <w:rPr>
          <w:rStyle w:val="af5"/>
          <w:color w:val="auto"/>
          <w:sz w:val="20"/>
        </w:rPr>
        <w:t>Республики</w:t>
      </w:r>
      <w:r w:rsidR="00064393" w:rsidRPr="002C63EF">
        <w:rPr>
          <w:rStyle w:val="af5"/>
          <w:color w:val="auto"/>
          <w:sz w:val="20"/>
        </w:rPr>
        <w:t xml:space="preserve"> </w:t>
      </w:r>
      <w:r w:rsidRPr="002C63EF">
        <w:rPr>
          <w:rStyle w:val="af5"/>
          <w:color w:val="auto"/>
          <w:sz w:val="20"/>
        </w:rPr>
        <w:t>для</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r w:rsidR="00064393" w:rsidRPr="002C63EF">
        <w:rPr>
          <w:rStyle w:val="af5"/>
          <w:color w:val="auto"/>
          <w:sz w:val="20"/>
        </w:rPr>
        <w:t xml:space="preserve"> </w:t>
      </w:r>
      <w:r w:rsidRPr="002C63EF">
        <w:rPr>
          <w:rStyle w:val="af5"/>
          <w:color w:val="auto"/>
          <w:sz w:val="20"/>
        </w:rPr>
        <w:t>подлежащих</w:t>
      </w:r>
      <w:r w:rsidR="00064393" w:rsidRPr="002C63EF">
        <w:rPr>
          <w:rStyle w:val="af5"/>
          <w:color w:val="auto"/>
          <w:sz w:val="20"/>
        </w:rPr>
        <w:t xml:space="preserve"> </w:t>
      </w:r>
      <w:r w:rsidRPr="002C63EF">
        <w:rPr>
          <w:rStyle w:val="af5"/>
          <w:color w:val="auto"/>
          <w:sz w:val="20"/>
        </w:rPr>
        <w:t>представлению</w:t>
      </w:r>
      <w:r w:rsidR="00064393" w:rsidRPr="002C63EF">
        <w:rPr>
          <w:rStyle w:val="af5"/>
          <w:color w:val="auto"/>
          <w:sz w:val="20"/>
        </w:rPr>
        <w:t xml:space="preserve"> </w:t>
      </w:r>
      <w:r w:rsidRPr="002C63EF">
        <w:rPr>
          <w:rStyle w:val="af5"/>
          <w:color w:val="auto"/>
          <w:sz w:val="20"/>
        </w:rPr>
        <w:t>заявителем,</w:t>
      </w:r>
      <w:r w:rsidR="00064393" w:rsidRPr="002C63EF">
        <w:rPr>
          <w:rStyle w:val="af5"/>
          <w:color w:val="auto"/>
          <w:sz w:val="20"/>
        </w:rPr>
        <w:t xml:space="preserve"> </w:t>
      </w:r>
      <w:r w:rsidRPr="002C63EF">
        <w:rPr>
          <w:rStyle w:val="af5"/>
          <w:color w:val="auto"/>
          <w:sz w:val="20"/>
        </w:rPr>
        <w:t>способы</w:t>
      </w:r>
      <w:r w:rsidR="00064393" w:rsidRPr="002C63EF">
        <w:rPr>
          <w:rStyle w:val="af5"/>
          <w:color w:val="auto"/>
          <w:sz w:val="20"/>
        </w:rPr>
        <w:t xml:space="preserve"> </w:t>
      </w:r>
      <w:r w:rsidRPr="002C63EF">
        <w:rPr>
          <w:rStyle w:val="af5"/>
          <w:color w:val="auto"/>
          <w:sz w:val="20"/>
        </w:rPr>
        <w:t>их</w:t>
      </w:r>
      <w:r w:rsidR="00064393" w:rsidRPr="002C63EF">
        <w:rPr>
          <w:rStyle w:val="af5"/>
          <w:color w:val="auto"/>
          <w:sz w:val="20"/>
        </w:rPr>
        <w:t xml:space="preserve"> </w:t>
      </w:r>
      <w:r w:rsidRPr="002C63EF">
        <w:rPr>
          <w:rStyle w:val="af5"/>
          <w:color w:val="auto"/>
          <w:sz w:val="20"/>
        </w:rPr>
        <w:t>получения</w:t>
      </w:r>
      <w:r w:rsidR="00064393" w:rsidRPr="002C63EF">
        <w:rPr>
          <w:rStyle w:val="af5"/>
          <w:color w:val="auto"/>
          <w:sz w:val="20"/>
        </w:rPr>
        <w:t xml:space="preserve"> </w:t>
      </w:r>
      <w:r w:rsidRPr="002C63EF">
        <w:rPr>
          <w:rStyle w:val="af5"/>
          <w:color w:val="auto"/>
          <w:sz w:val="20"/>
        </w:rPr>
        <w:t>заявителем,</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том</w:t>
      </w:r>
      <w:r w:rsidR="00064393" w:rsidRPr="002C63EF">
        <w:rPr>
          <w:rStyle w:val="af5"/>
          <w:color w:val="auto"/>
          <w:sz w:val="20"/>
        </w:rPr>
        <w:t xml:space="preserve"> </w:t>
      </w:r>
      <w:r w:rsidRPr="002C63EF">
        <w:rPr>
          <w:rStyle w:val="af5"/>
          <w:color w:val="auto"/>
          <w:sz w:val="20"/>
        </w:rPr>
        <w:t>числе</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электронной</w:t>
      </w:r>
      <w:r w:rsidR="00064393" w:rsidRPr="002C63EF">
        <w:rPr>
          <w:rStyle w:val="af5"/>
          <w:color w:val="auto"/>
          <w:sz w:val="20"/>
        </w:rPr>
        <w:t xml:space="preserve"> </w:t>
      </w:r>
      <w:r w:rsidRPr="002C63EF">
        <w:rPr>
          <w:rStyle w:val="af5"/>
          <w:color w:val="auto"/>
          <w:sz w:val="20"/>
        </w:rPr>
        <w:t>форме,</w:t>
      </w:r>
      <w:r w:rsidR="00064393" w:rsidRPr="002C63EF">
        <w:rPr>
          <w:rStyle w:val="af5"/>
          <w:color w:val="auto"/>
          <w:sz w:val="20"/>
        </w:rPr>
        <w:t xml:space="preserve"> </w:t>
      </w:r>
      <w:r w:rsidRPr="002C63EF">
        <w:rPr>
          <w:rStyle w:val="af5"/>
          <w:color w:val="auto"/>
          <w:sz w:val="20"/>
        </w:rPr>
        <w:t>порядок</w:t>
      </w:r>
      <w:r w:rsidR="00064393" w:rsidRPr="002C63EF">
        <w:rPr>
          <w:rStyle w:val="af5"/>
          <w:color w:val="auto"/>
          <w:sz w:val="20"/>
        </w:rPr>
        <w:t xml:space="preserve"> </w:t>
      </w:r>
      <w:r w:rsidRPr="002C63EF">
        <w:rPr>
          <w:rStyle w:val="af5"/>
          <w:color w:val="auto"/>
          <w:sz w:val="20"/>
        </w:rPr>
        <w:t>их</w:t>
      </w:r>
      <w:r w:rsidR="00064393" w:rsidRPr="002C63EF">
        <w:rPr>
          <w:rStyle w:val="af5"/>
          <w:color w:val="auto"/>
          <w:sz w:val="20"/>
        </w:rPr>
        <w:t xml:space="preserve"> </w:t>
      </w:r>
      <w:r w:rsidRPr="002C63EF">
        <w:rPr>
          <w:rStyle w:val="af5"/>
          <w:color w:val="auto"/>
          <w:sz w:val="20"/>
        </w:rPr>
        <w:t>представления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Заявители</w:t>
      </w:r>
      <w:r w:rsidR="00064393" w:rsidRPr="002C63EF">
        <w:rPr>
          <w:color w:val="auto"/>
          <w:sz w:val="20"/>
        </w:rPr>
        <w:t xml:space="preserve"> </w:t>
      </w:r>
      <w:r w:rsidRPr="002C63EF">
        <w:rPr>
          <w:color w:val="auto"/>
          <w:sz w:val="20"/>
        </w:rPr>
        <w:t>представляют</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Администрацию</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следующие</w:t>
      </w:r>
      <w:r w:rsidR="00064393" w:rsidRPr="002C63EF">
        <w:rPr>
          <w:color w:val="auto"/>
          <w:sz w:val="20"/>
        </w:rPr>
        <w:t xml:space="preserve"> </w:t>
      </w:r>
      <w:r w:rsidRPr="002C63EF">
        <w:rPr>
          <w:color w:val="auto"/>
          <w:sz w:val="20"/>
        </w:rPr>
        <w:t>документы: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предложение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произвольной</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(предложения</w:t>
      </w:r>
      <w:r w:rsidR="00064393" w:rsidRPr="002C63EF">
        <w:rPr>
          <w:color w:val="auto"/>
          <w:sz w:val="20"/>
        </w:rPr>
        <w:t xml:space="preserve"> </w:t>
      </w:r>
      <w:r w:rsidRPr="002C63EF">
        <w:rPr>
          <w:color w:val="auto"/>
          <w:sz w:val="20"/>
        </w:rPr>
        <w:t>должны</w:t>
      </w:r>
      <w:r w:rsidR="00064393" w:rsidRPr="002C63EF">
        <w:rPr>
          <w:color w:val="auto"/>
          <w:sz w:val="20"/>
        </w:rPr>
        <w:t xml:space="preserve"> </w:t>
      </w:r>
      <w:r w:rsidRPr="002C63EF">
        <w:rPr>
          <w:color w:val="auto"/>
          <w:sz w:val="20"/>
        </w:rPr>
        <w:t>содержать</w:t>
      </w:r>
      <w:r w:rsidR="00064393" w:rsidRPr="002C63EF">
        <w:rPr>
          <w:color w:val="auto"/>
          <w:sz w:val="20"/>
        </w:rPr>
        <w:t xml:space="preserve"> </w:t>
      </w:r>
      <w:r w:rsidRPr="002C63EF">
        <w:rPr>
          <w:color w:val="auto"/>
          <w:sz w:val="20"/>
        </w:rPr>
        <w:t>обоснования</w:t>
      </w:r>
      <w:r w:rsidR="00064393" w:rsidRPr="002C63EF">
        <w:rPr>
          <w:color w:val="auto"/>
          <w:sz w:val="20"/>
        </w:rPr>
        <w:t xml:space="preserve"> </w:t>
      </w:r>
      <w:r w:rsidRPr="002C63EF">
        <w:rPr>
          <w:color w:val="auto"/>
          <w:sz w:val="20"/>
        </w:rPr>
        <w:t>необходимости</w:t>
      </w:r>
      <w:r w:rsidR="00064393" w:rsidRPr="002C63EF">
        <w:rPr>
          <w:color w:val="auto"/>
          <w:sz w:val="20"/>
        </w:rPr>
        <w:t xml:space="preserve"> </w:t>
      </w:r>
      <w:r w:rsidRPr="002C63EF">
        <w:rPr>
          <w:color w:val="auto"/>
          <w:sz w:val="20"/>
        </w:rPr>
        <w:t>внесения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территориального</w:t>
      </w:r>
      <w:r w:rsidR="00064393" w:rsidRPr="002C63EF">
        <w:rPr>
          <w:color w:val="auto"/>
          <w:sz w:val="20"/>
        </w:rPr>
        <w:t xml:space="preserve"> </w:t>
      </w:r>
      <w:r w:rsidRPr="002C63EF">
        <w:rPr>
          <w:color w:val="auto"/>
          <w:sz w:val="20"/>
        </w:rPr>
        <w:t>планирования</w:t>
      </w:r>
      <w:r w:rsidR="00064393" w:rsidRPr="002C63EF">
        <w:rPr>
          <w:color w:val="auto"/>
          <w:sz w:val="20"/>
        </w:rPr>
        <w:t xml:space="preserve"> </w:t>
      </w:r>
      <w:r w:rsidRPr="002C63EF">
        <w:rPr>
          <w:color w:val="auto"/>
          <w:sz w:val="20"/>
        </w:rPr>
        <w:t>муниципального</w:t>
      </w:r>
      <w:r w:rsidR="00064393" w:rsidRPr="002C63EF">
        <w:rPr>
          <w:color w:val="auto"/>
          <w:sz w:val="20"/>
        </w:rPr>
        <w:t xml:space="preserve"> </w:t>
      </w:r>
      <w:r w:rsidRPr="002C63EF">
        <w:rPr>
          <w:color w:val="auto"/>
          <w:sz w:val="20"/>
        </w:rPr>
        <w:t>образования</w:t>
      </w:r>
      <w:r w:rsidR="00064393" w:rsidRPr="002C63EF">
        <w:rPr>
          <w:color w:val="auto"/>
          <w:sz w:val="20"/>
        </w:rPr>
        <w:t xml:space="preserve"> </w:t>
      </w:r>
      <w:r w:rsidRPr="002C63EF">
        <w:rPr>
          <w:color w:val="auto"/>
          <w:sz w:val="20"/>
        </w:rPr>
        <w:t>соответствующих</w:t>
      </w:r>
      <w:r w:rsidR="00064393" w:rsidRPr="002C63EF">
        <w:rPr>
          <w:color w:val="auto"/>
          <w:sz w:val="20"/>
        </w:rPr>
        <w:t xml:space="preserve"> </w:t>
      </w:r>
      <w:r w:rsidRPr="002C63EF">
        <w:rPr>
          <w:color w:val="auto"/>
          <w:sz w:val="20"/>
        </w:rPr>
        <w:t>изменений),</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свидетельство</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государственной</w:t>
      </w:r>
      <w:r w:rsidR="00064393" w:rsidRPr="002C63EF">
        <w:rPr>
          <w:color w:val="auto"/>
          <w:sz w:val="20"/>
        </w:rPr>
        <w:t xml:space="preserve"> </w:t>
      </w:r>
      <w:r w:rsidRPr="002C63EF">
        <w:rPr>
          <w:color w:val="auto"/>
          <w:sz w:val="20"/>
        </w:rPr>
        <w:t>регистрации</w:t>
      </w:r>
      <w:r w:rsidR="00064393" w:rsidRPr="002C63EF">
        <w:rPr>
          <w:color w:val="auto"/>
          <w:sz w:val="20"/>
        </w:rPr>
        <w:t xml:space="preserve"> </w:t>
      </w:r>
      <w:r w:rsidRPr="002C63EF">
        <w:rPr>
          <w:color w:val="auto"/>
          <w:sz w:val="20"/>
        </w:rPr>
        <w:t>юридического</w:t>
      </w:r>
      <w:r w:rsidR="00064393" w:rsidRPr="002C63EF">
        <w:rPr>
          <w:color w:val="auto"/>
          <w:sz w:val="20"/>
        </w:rPr>
        <w:t xml:space="preserve"> </w:t>
      </w:r>
      <w:r w:rsidRPr="002C63EF">
        <w:rPr>
          <w:color w:val="auto"/>
          <w:sz w:val="20"/>
        </w:rPr>
        <w:t>лица,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документ,</w:t>
      </w:r>
      <w:r w:rsidR="00064393" w:rsidRPr="002C63EF">
        <w:rPr>
          <w:color w:val="auto"/>
          <w:sz w:val="20"/>
        </w:rPr>
        <w:t xml:space="preserve"> </w:t>
      </w:r>
      <w:r w:rsidRPr="002C63EF">
        <w:rPr>
          <w:color w:val="auto"/>
          <w:sz w:val="20"/>
        </w:rPr>
        <w:t>удостоверяющий</w:t>
      </w:r>
      <w:r w:rsidR="00064393" w:rsidRPr="002C63EF">
        <w:rPr>
          <w:color w:val="auto"/>
          <w:sz w:val="20"/>
        </w:rPr>
        <w:t xml:space="preserve"> </w:t>
      </w:r>
      <w:r w:rsidRPr="002C63EF">
        <w:rPr>
          <w:color w:val="auto"/>
          <w:sz w:val="20"/>
        </w:rPr>
        <w:t>личность</w:t>
      </w:r>
      <w:r w:rsidR="00064393" w:rsidRPr="002C63EF">
        <w:rPr>
          <w:color w:val="auto"/>
          <w:sz w:val="20"/>
        </w:rPr>
        <w:t xml:space="preserve"> </w:t>
      </w:r>
      <w:r w:rsidRPr="002C63EF">
        <w:rPr>
          <w:color w:val="auto"/>
          <w:sz w:val="20"/>
        </w:rPr>
        <w:t>физического</w:t>
      </w:r>
      <w:r w:rsidR="00064393" w:rsidRPr="002C63EF">
        <w:rPr>
          <w:color w:val="auto"/>
          <w:sz w:val="20"/>
        </w:rPr>
        <w:t xml:space="preserve"> </w:t>
      </w:r>
      <w:r w:rsidRPr="002C63EF">
        <w:rPr>
          <w:color w:val="auto"/>
          <w:sz w:val="20"/>
        </w:rPr>
        <w:t>лица,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документ,</w:t>
      </w:r>
      <w:r w:rsidR="00064393" w:rsidRPr="002C63EF">
        <w:rPr>
          <w:color w:val="auto"/>
          <w:sz w:val="20"/>
        </w:rPr>
        <w:t xml:space="preserve"> </w:t>
      </w:r>
      <w:r w:rsidRPr="002C63EF">
        <w:rPr>
          <w:color w:val="auto"/>
          <w:sz w:val="20"/>
        </w:rPr>
        <w:t>удостоверяющий</w:t>
      </w:r>
      <w:r w:rsidR="00064393" w:rsidRPr="002C63EF">
        <w:rPr>
          <w:color w:val="auto"/>
          <w:sz w:val="20"/>
        </w:rPr>
        <w:t xml:space="preserve"> </w:t>
      </w:r>
      <w:r w:rsidRPr="002C63EF">
        <w:rPr>
          <w:color w:val="auto"/>
          <w:sz w:val="20"/>
        </w:rPr>
        <w:t>полномочия</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действующего</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имени</w:t>
      </w:r>
      <w:r w:rsidR="00064393" w:rsidRPr="002C63EF">
        <w:rPr>
          <w:color w:val="auto"/>
          <w:sz w:val="20"/>
        </w:rPr>
        <w:t xml:space="preserve"> </w:t>
      </w:r>
      <w:r w:rsidRPr="002C63EF">
        <w:rPr>
          <w:color w:val="auto"/>
          <w:sz w:val="20"/>
        </w:rPr>
        <w:t>другого</w:t>
      </w:r>
      <w:r w:rsidR="00064393" w:rsidRPr="002C63EF">
        <w:rPr>
          <w:color w:val="auto"/>
          <w:sz w:val="20"/>
        </w:rPr>
        <w:t xml:space="preserve"> </w:t>
      </w:r>
      <w:r w:rsidRPr="002C63EF">
        <w:rPr>
          <w:color w:val="auto"/>
          <w:sz w:val="20"/>
        </w:rPr>
        <w:t>лица;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Заявителем</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инициативе</w:t>
      </w:r>
      <w:r w:rsidR="00064393" w:rsidRPr="002C63EF">
        <w:rPr>
          <w:color w:val="auto"/>
          <w:sz w:val="20"/>
        </w:rPr>
        <w:t xml:space="preserve"> </w:t>
      </w:r>
      <w:r w:rsidRPr="002C63EF">
        <w:rPr>
          <w:color w:val="auto"/>
          <w:sz w:val="20"/>
        </w:rPr>
        <w:t>могут</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дополнительно</w:t>
      </w:r>
      <w:r w:rsidR="00064393" w:rsidRPr="002C63EF">
        <w:rPr>
          <w:color w:val="auto"/>
          <w:sz w:val="20"/>
        </w:rPr>
        <w:t xml:space="preserve"> </w:t>
      </w:r>
      <w:r w:rsidRPr="002C63EF">
        <w:rPr>
          <w:color w:val="auto"/>
          <w:sz w:val="20"/>
        </w:rPr>
        <w:t>представлены</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копии,</w:t>
      </w:r>
      <w:r w:rsidR="00064393" w:rsidRPr="002C63EF">
        <w:rPr>
          <w:color w:val="auto"/>
          <w:sz w:val="20"/>
        </w:rPr>
        <w:t xml:space="preserve"> </w:t>
      </w:r>
      <w:r w:rsidRPr="002C63EF">
        <w:rPr>
          <w:color w:val="auto"/>
          <w:sz w:val="20"/>
        </w:rPr>
        <w:t>которые,</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мнению,</w:t>
      </w:r>
      <w:r w:rsidR="00064393" w:rsidRPr="002C63EF">
        <w:rPr>
          <w:color w:val="auto"/>
          <w:sz w:val="20"/>
        </w:rPr>
        <w:t xml:space="preserve"> </w:t>
      </w:r>
      <w:r w:rsidRPr="002C63EF">
        <w:rPr>
          <w:color w:val="auto"/>
          <w:sz w:val="20"/>
        </w:rPr>
        <w:t>имеют</w:t>
      </w:r>
      <w:r w:rsidR="00064393" w:rsidRPr="002C63EF">
        <w:rPr>
          <w:color w:val="auto"/>
          <w:sz w:val="20"/>
        </w:rPr>
        <w:t xml:space="preserve"> </w:t>
      </w:r>
      <w:r w:rsidRPr="002C63EF">
        <w:rPr>
          <w:color w:val="auto"/>
          <w:sz w:val="20"/>
        </w:rPr>
        <w:t>значение</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Заявитель</w:t>
      </w:r>
      <w:r w:rsidR="00064393" w:rsidRPr="002C63EF">
        <w:rPr>
          <w:color w:val="auto"/>
          <w:sz w:val="20"/>
        </w:rPr>
        <w:t xml:space="preserve"> </w:t>
      </w:r>
      <w:r w:rsidRPr="002C63EF">
        <w:rPr>
          <w:color w:val="auto"/>
          <w:sz w:val="20"/>
        </w:rPr>
        <w:t>представляет</w:t>
      </w:r>
      <w:r w:rsidR="00064393" w:rsidRPr="002C63EF">
        <w:rPr>
          <w:color w:val="auto"/>
          <w:sz w:val="20"/>
        </w:rPr>
        <w:t xml:space="preserve"> </w:t>
      </w:r>
      <w:r w:rsidRPr="002C63EF">
        <w:rPr>
          <w:color w:val="auto"/>
          <w:sz w:val="20"/>
        </w:rPr>
        <w:t>оригиналы</w:t>
      </w:r>
      <w:r w:rsidR="00064393" w:rsidRPr="002C63EF">
        <w:rPr>
          <w:color w:val="auto"/>
          <w:sz w:val="20"/>
        </w:rPr>
        <w:t xml:space="preserve"> </w:t>
      </w:r>
      <w:r w:rsidRPr="002C63EF">
        <w:rPr>
          <w:color w:val="auto"/>
          <w:sz w:val="20"/>
        </w:rPr>
        <w:t>вышеперечисленных</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копии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приложением</w:t>
      </w:r>
      <w:r w:rsidR="00064393" w:rsidRPr="002C63EF">
        <w:rPr>
          <w:color w:val="auto"/>
          <w:sz w:val="20"/>
        </w:rPr>
        <w:t xml:space="preserve"> </w:t>
      </w:r>
      <w:r w:rsidRPr="002C63EF">
        <w:rPr>
          <w:color w:val="auto"/>
          <w:sz w:val="20"/>
        </w:rPr>
        <w:t>оригиналов,</w:t>
      </w:r>
      <w:r w:rsidR="00064393" w:rsidRPr="002C63EF">
        <w:rPr>
          <w:color w:val="auto"/>
          <w:sz w:val="20"/>
        </w:rPr>
        <w:t xml:space="preserve"> </w:t>
      </w:r>
      <w:r w:rsidRPr="002C63EF">
        <w:rPr>
          <w:color w:val="auto"/>
          <w:sz w:val="20"/>
        </w:rPr>
        <w:t>которые</w:t>
      </w:r>
      <w:r w:rsidR="00064393" w:rsidRPr="002C63EF">
        <w:rPr>
          <w:color w:val="auto"/>
          <w:sz w:val="20"/>
        </w:rPr>
        <w:t xml:space="preserve"> </w:t>
      </w:r>
      <w:r w:rsidRPr="002C63EF">
        <w:rPr>
          <w:color w:val="auto"/>
          <w:sz w:val="20"/>
        </w:rPr>
        <w:t>после</w:t>
      </w:r>
      <w:r w:rsidR="00064393" w:rsidRPr="002C63EF">
        <w:rPr>
          <w:color w:val="auto"/>
          <w:sz w:val="20"/>
        </w:rPr>
        <w:t xml:space="preserve"> </w:t>
      </w:r>
      <w:r w:rsidRPr="002C63EF">
        <w:rPr>
          <w:color w:val="auto"/>
          <w:sz w:val="20"/>
        </w:rPr>
        <w:t>сличения</w:t>
      </w:r>
      <w:r w:rsidR="00064393" w:rsidRPr="002C63EF">
        <w:rPr>
          <w:color w:val="auto"/>
          <w:sz w:val="20"/>
        </w:rPr>
        <w:t xml:space="preserve"> </w:t>
      </w:r>
      <w:r w:rsidRPr="002C63EF">
        <w:rPr>
          <w:color w:val="auto"/>
          <w:sz w:val="20"/>
        </w:rPr>
        <w:t>специалистом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проставления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копии</w:t>
      </w:r>
      <w:r w:rsidR="00064393" w:rsidRPr="002C63EF">
        <w:rPr>
          <w:color w:val="auto"/>
          <w:sz w:val="20"/>
        </w:rPr>
        <w:t xml:space="preserve"> </w:t>
      </w:r>
      <w:r w:rsidRPr="002C63EF">
        <w:rPr>
          <w:color w:val="auto"/>
          <w:sz w:val="20"/>
        </w:rPr>
        <w:t>подписи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даты</w:t>
      </w:r>
      <w:r w:rsidR="00064393" w:rsidRPr="002C63EF">
        <w:rPr>
          <w:color w:val="auto"/>
          <w:sz w:val="20"/>
        </w:rPr>
        <w:t xml:space="preserve"> </w:t>
      </w:r>
      <w:r w:rsidRPr="002C63EF">
        <w:rPr>
          <w:color w:val="auto"/>
          <w:sz w:val="20"/>
        </w:rPr>
        <w:t>возвращается</w:t>
      </w:r>
      <w:r w:rsidR="00064393" w:rsidRPr="002C63EF">
        <w:rPr>
          <w:color w:val="auto"/>
          <w:sz w:val="20"/>
        </w:rPr>
        <w:t xml:space="preserve"> </w:t>
      </w:r>
      <w:r w:rsidRPr="002C63EF">
        <w:rPr>
          <w:color w:val="auto"/>
          <w:sz w:val="20"/>
        </w:rPr>
        <w:t>заявителю.</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копии</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заверены</w:t>
      </w:r>
      <w:r w:rsidR="00064393" w:rsidRPr="002C63EF">
        <w:rPr>
          <w:color w:val="auto"/>
          <w:sz w:val="20"/>
        </w:rPr>
        <w:t xml:space="preserve"> </w:t>
      </w:r>
      <w:r w:rsidRPr="002C63EF">
        <w:rPr>
          <w:color w:val="auto"/>
          <w:sz w:val="20"/>
        </w:rPr>
        <w:t>нотариально,</w:t>
      </w:r>
      <w:r w:rsidR="00064393" w:rsidRPr="002C63EF">
        <w:rPr>
          <w:color w:val="auto"/>
          <w:sz w:val="20"/>
        </w:rPr>
        <w:t xml:space="preserve"> </w:t>
      </w:r>
      <w:r w:rsidRPr="002C63EF">
        <w:rPr>
          <w:color w:val="auto"/>
          <w:sz w:val="20"/>
        </w:rPr>
        <w:t>оригиналы</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прикладываются.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Вышеперечисленные</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могут</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представлены</w:t>
      </w:r>
      <w:r w:rsidR="00064393" w:rsidRPr="002C63EF">
        <w:rPr>
          <w:color w:val="auto"/>
          <w:sz w:val="20"/>
        </w:rPr>
        <w:t xml:space="preserve"> </w:t>
      </w:r>
      <w:r w:rsidRPr="002C63EF">
        <w:rPr>
          <w:color w:val="auto"/>
          <w:sz w:val="20"/>
        </w:rPr>
        <w:t>уполномоченным</w:t>
      </w:r>
      <w:r w:rsidR="00064393" w:rsidRPr="002C63EF">
        <w:rPr>
          <w:color w:val="auto"/>
          <w:sz w:val="20"/>
        </w:rPr>
        <w:t xml:space="preserve"> </w:t>
      </w:r>
      <w:r w:rsidRPr="002C63EF">
        <w:rPr>
          <w:color w:val="auto"/>
          <w:sz w:val="20"/>
        </w:rPr>
        <w:t>лицом</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наличии</w:t>
      </w:r>
      <w:r w:rsidR="00064393" w:rsidRPr="002C63EF">
        <w:rPr>
          <w:color w:val="auto"/>
          <w:sz w:val="20"/>
        </w:rPr>
        <w:t xml:space="preserve"> </w:t>
      </w:r>
      <w:r w:rsidRPr="002C63EF">
        <w:rPr>
          <w:color w:val="auto"/>
          <w:sz w:val="20"/>
        </w:rPr>
        <w:t>надлежаще</w:t>
      </w:r>
      <w:r w:rsidR="00064393" w:rsidRPr="002C63EF">
        <w:rPr>
          <w:color w:val="auto"/>
          <w:sz w:val="20"/>
        </w:rPr>
        <w:t xml:space="preserve"> </w:t>
      </w:r>
      <w:r w:rsidRPr="002C63EF">
        <w:rPr>
          <w:color w:val="auto"/>
          <w:sz w:val="20"/>
        </w:rPr>
        <w:t>оформленных</w:t>
      </w:r>
      <w:r w:rsidR="00064393" w:rsidRPr="002C63EF">
        <w:rPr>
          <w:color w:val="auto"/>
          <w:sz w:val="20"/>
        </w:rPr>
        <w:t xml:space="preserve"> </w:t>
      </w:r>
      <w:r w:rsidRPr="002C63EF">
        <w:rPr>
          <w:color w:val="auto"/>
          <w:sz w:val="20"/>
        </w:rPr>
        <w:t>документов.</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Заявление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предоставление</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могут</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представлены</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использованием</w:t>
      </w:r>
      <w:r w:rsidR="00064393" w:rsidRPr="002C63EF">
        <w:rPr>
          <w:color w:val="auto"/>
          <w:sz w:val="20"/>
        </w:rPr>
        <w:t xml:space="preserve"> </w:t>
      </w:r>
      <w:r w:rsidRPr="002C63EF">
        <w:rPr>
          <w:color w:val="auto"/>
          <w:sz w:val="20"/>
        </w:rPr>
        <w:t>информационно-телекоммуникационных</w:t>
      </w:r>
      <w:r w:rsidR="00064393" w:rsidRPr="002C63EF">
        <w:rPr>
          <w:color w:val="auto"/>
          <w:sz w:val="20"/>
        </w:rPr>
        <w:t xml:space="preserve"> </w:t>
      </w:r>
      <w:r w:rsidRPr="002C63EF">
        <w:rPr>
          <w:color w:val="auto"/>
          <w:sz w:val="20"/>
        </w:rPr>
        <w:t>технологий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электронном</w:t>
      </w:r>
      <w:r w:rsidR="00064393" w:rsidRPr="002C63EF">
        <w:rPr>
          <w:color w:val="auto"/>
          <w:sz w:val="20"/>
        </w:rPr>
        <w:t xml:space="preserve"> </w:t>
      </w:r>
      <w:r w:rsidRPr="002C63EF">
        <w:rPr>
          <w:color w:val="auto"/>
          <w:sz w:val="20"/>
        </w:rPr>
        <w:t>виде),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использованием</w:t>
      </w:r>
      <w:r w:rsidR="00064393" w:rsidRPr="002C63EF">
        <w:rPr>
          <w:color w:val="auto"/>
          <w:sz w:val="20"/>
        </w:rPr>
        <w:t xml:space="preserve"> </w:t>
      </w:r>
      <w:r w:rsidRPr="002C63EF">
        <w:rPr>
          <w:color w:val="auto"/>
          <w:sz w:val="20"/>
        </w:rPr>
        <w:t>Единого</w:t>
      </w:r>
      <w:r w:rsidR="00064393" w:rsidRPr="002C63EF">
        <w:rPr>
          <w:color w:val="auto"/>
          <w:sz w:val="20"/>
        </w:rPr>
        <w:t xml:space="preserve"> </w:t>
      </w:r>
      <w:r w:rsidRPr="002C63EF">
        <w:rPr>
          <w:color w:val="auto"/>
          <w:sz w:val="20"/>
        </w:rPr>
        <w:t>портала</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момента</w:t>
      </w:r>
      <w:r w:rsidR="00064393" w:rsidRPr="002C63EF">
        <w:rPr>
          <w:color w:val="auto"/>
          <w:sz w:val="20"/>
        </w:rPr>
        <w:t xml:space="preserve"> </w:t>
      </w:r>
      <w:r w:rsidRPr="002C63EF">
        <w:rPr>
          <w:color w:val="auto"/>
          <w:sz w:val="20"/>
        </w:rPr>
        <w:t>создания</w:t>
      </w:r>
      <w:r w:rsidR="00064393" w:rsidRPr="002C63EF">
        <w:rPr>
          <w:color w:val="auto"/>
          <w:sz w:val="20"/>
        </w:rPr>
        <w:t xml:space="preserve"> </w:t>
      </w:r>
      <w:r w:rsidRPr="002C63EF">
        <w:rPr>
          <w:color w:val="auto"/>
          <w:sz w:val="20"/>
        </w:rPr>
        <w:t>соответствующей</w:t>
      </w:r>
      <w:r w:rsidR="00064393" w:rsidRPr="002C63EF">
        <w:rPr>
          <w:color w:val="auto"/>
          <w:sz w:val="20"/>
        </w:rPr>
        <w:t xml:space="preserve"> </w:t>
      </w:r>
      <w:r w:rsidRPr="002C63EF">
        <w:rPr>
          <w:color w:val="auto"/>
          <w:sz w:val="20"/>
        </w:rPr>
        <w:t>информационной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телекоммуникационной</w:t>
      </w:r>
      <w:r w:rsidR="00064393" w:rsidRPr="002C63EF">
        <w:rPr>
          <w:color w:val="auto"/>
          <w:sz w:val="20"/>
        </w:rPr>
        <w:t xml:space="preserve"> </w:t>
      </w:r>
      <w:r w:rsidRPr="002C63EF">
        <w:rPr>
          <w:color w:val="auto"/>
          <w:sz w:val="20"/>
        </w:rPr>
        <w:t>инфраструктуры.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Заявление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необходимые</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предоставляемые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электронных</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подписываются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требованиями</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06.04.2011</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63-ФЗ</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подписи»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статьями</w:t>
      </w:r>
      <w:r w:rsidR="00064393" w:rsidRPr="002C63EF">
        <w:rPr>
          <w:color w:val="auto"/>
          <w:sz w:val="20"/>
        </w:rPr>
        <w:t xml:space="preserve"> </w:t>
      </w:r>
      <w:r w:rsidRPr="002C63EF">
        <w:rPr>
          <w:color w:val="auto"/>
          <w:sz w:val="20"/>
        </w:rPr>
        <w:t>21.1</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21.2</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(далее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Федеральный</w:t>
      </w:r>
      <w:r w:rsidR="00064393" w:rsidRPr="002C63EF">
        <w:rPr>
          <w:color w:val="auto"/>
          <w:sz w:val="20"/>
        </w:rPr>
        <w:t xml:space="preserve"> </w:t>
      </w:r>
      <w:r w:rsidRPr="002C63EF">
        <w:rPr>
          <w:color w:val="auto"/>
          <w:sz w:val="20"/>
        </w:rPr>
        <w:t>закон</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2.7.</w:t>
      </w:r>
      <w:r w:rsidR="00064393" w:rsidRPr="002C63EF">
        <w:rPr>
          <w:rStyle w:val="af5"/>
          <w:color w:val="auto"/>
          <w:sz w:val="20"/>
        </w:rPr>
        <w:t xml:space="preserve"> </w:t>
      </w:r>
      <w:r w:rsidRPr="002C63EF">
        <w:rPr>
          <w:rStyle w:val="af5"/>
          <w:color w:val="auto"/>
          <w:sz w:val="20"/>
        </w:rPr>
        <w:t>Исчерпывающий</w:t>
      </w:r>
      <w:r w:rsidR="00064393" w:rsidRPr="002C63EF">
        <w:rPr>
          <w:rStyle w:val="af5"/>
          <w:color w:val="auto"/>
          <w:sz w:val="20"/>
        </w:rPr>
        <w:t xml:space="preserve"> </w:t>
      </w:r>
      <w:r w:rsidRPr="002C63EF">
        <w:rPr>
          <w:rStyle w:val="af5"/>
          <w:color w:val="auto"/>
          <w:sz w:val="20"/>
        </w:rPr>
        <w:t>перечень</w:t>
      </w:r>
      <w:r w:rsidR="00064393" w:rsidRPr="002C63EF">
        <w:rPr>
          <w:rStyle w:val="af5"/>
          <w:color w:val="auto"/>
          <w:sz w:val="20"/>
        </w:rPr>
        <w:t xml:space="preserve"> </w:t>
      </w:r>
      <w:r w:rsidRPr="002C63EF">
        <w:rPr>
          <w:rStyle w:val="af5"/>
          <w:color w:val="auto"/>
          <w:sz w:val="20"/>
        </w:rPr>
        <w:t>документов,</w:t>
      </w:r>
      <w:r w:rsidR="00064393" w:rsidRPr="002C63EF">
        <w:rPr>
          <w:rStyle w:val="af5"/>
          <w:color w:val="auto"/>
          <w:sz w:val="20"/>
        </w:rPr>
        <w:t xml:space="preserve"> </w:t>
      </w:r>
      <w:r w:rsidRPr="002C63EF">
        <w:rPr>
          <w:rStyle w:val="af5"/>
          <w:color w:val="auto"/>
          <w:sz w:val="20"/>
        </w:rPr>
        <w:t>необходимых</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соответствии</w:t>
      </w:r>
      <w:r w:rsidR="00064393" w:rsidRPr="002C63EF">
        <w:rPr>
          <w:rStyle w:val="af5"/>
          <w:color w:val="auto"/>
          <w:sz w:val="20"/>
        </w:rPr>
        <w:t xml:space="preserve"> </w:t>
      </w:r>
      <w:r w:rsidRPr="002C63EF">
        <w:rPr>
          <w:rStyle w:val="af5"/>
          <w:color w:val="auto"/>
          <w:sz w:val="20"/>
        </w:rPr>
        <w:t>с</w:t>
      </w:r>
      <w:r w:rsidR="00064393" w:rsidRPr="002C63EF">
        <w:rPr>
          <w:rStyle w:val="af5"/>
          <w:color w:val="auto"/>
          <w:sz w:val="20"/>
        </w:rPr>
        <w:t xml:space="preserve"> </w:t>
      </w:r>
      <w:r w:rsidRPr="002C63EF">
        <w:rPr>
          <w:rStyle w:val="af5"/>
          <w:color w:val="auto"/>
          <w:sz w:val="20"/>
        </w:rPr>
        <w:t>нормативными</w:t>
      </w:r>
      <w:r w:rsidR="00064393" w:rsidRPr="002C63EF">
        <w:rPr>
          <w:rStyle w:val="af5"/>
          <w:color w:val="auto"/>
          <w:sz w:val="20"/>
        </w:rPr>
        <w:t xml:space="preserve"> </w:t>
      </w:r>
      <w:r w:rsidRPr="002C63EF">
        <w:rPr>
          <w:rStyle w:val="af5"/>
          <w:color w:val="auto"/>
          <w:sz w:val="20"/>
        </w:rPr>
        <w:t>правовыми</w:t>
      </w:r>
      <w:r w:rsidR="00064393" w:rsidRPr="002C63EF">
        <w:rPr>
          <w:rStyle w:val="af5"/>
          <w:color w:val="auto"/>
          <w:sz w:val="20"/>
        </w:rPr>
        <w:t xml:space="preserve"> </w:t>
      </w:r>
      <w:r w:rsidRPr="002C63EF">
        <w:rPr>
          <w:rStyle w:val="af5"/>
          <w:color w:val="auto"/>
          <w:sz w:val="20"/>
        </w:rPr>
        <w:t>актами</w:t>
      </w:r>
      <w:r w:rsidR="00064393" w:rsidRPr="002C63EF">
        <w:rPr>
          <w:rStyle w:val="af5"/>
          <w:color w:val="auto"/>
          <w:sz w:val="20"/>
        </w:rPr>
        <w:t xml:space="preserve"> </w:t>
      </w:r>
      <w:r w:rsidRPr="002C63EF">
        <w:rPr>
          <w:rStyle w:val="af5"/>
          <w:color w:val="auto"/>
          <w:sz w:val="20"/>
        </w:rPr>
        <w:t>Российской</w:t>
      </w:r>
      <w:r w:rsidR="00064393" w:rsidRPr="002C63EF">
        <w:rPr>
          <w:rStyle w:val="af5"/>
          <w:color w:val="auto"/>
          <w:sz w:val="20"/>
        </w:rPr>
        <w:t xml:space="preserve"> </w:t>
      </w:r>
      <w:r w:rsidRPr="002C63EF">
        <w:rPr>
          <w:rStyle w:val="af5"/>
          <w:color w:val="auto"/>
          <w:sz w:val="20"/>
        </w:rPr>
        <w:t>Федерации</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нормативными</w:t>
      </w:r>
      <w:r w:rsidR="00064393" w:rsidRPr="002C63EF">
        <w:rPr>
          <w:rStyle w:val="af5"/>
          <w:color w:val="auto"/>
          <w:sz w:val="20"/>
        </w:rPr>
        <w:t xml:space="preserve"> </w:t>
      </w:r>
      <w:r w:rsidRPr="002C63EF">
        <w:rPr>
          <w:rStyle w:val="af5"/>
          <w:color w:val="auto"/>
          <w:sz w:val="20"/>
        </w:rPr>
        <w:t>правовыми</w:t>
      </w:r>
      <w:r w:rsidR="00064393" w:rsidRPr="002C63EF">
        <w:rPr>
          <w:rStyle w:val="af5"/>
          <w:color w:val="auto"/>
          <w:sz w:val="20"/>
        </w:rPr>
        <w:t xml:space="preserve"> </w:t>
      </w:r>
      <w:r w:rsidRPr="002C63EF">
        <w:rPr>
          <w:rStyle w:val="af5"/>
          <w:color w:val="auto"/>
          <w:sz w:val="20"/>
        </w:rPr>
        <w:t>актами</w:t>
      </w:r>
      <w:r w:rsidR="00064393" w:rsidRPr="002C63EF">
        <w:rPr>
          <w:rStyle w:val="af5"/>
          <w:color w:val="auto"/>
          <w:sz w:val="20"/>
        </w:rPr>
        <w:t xml:space="preserve"> </w:t>
      </w:r>
      <w:r w:rsidRPr="002C63EF">
        <w:rPr>
          <w:rStyle w:val="af5"/>
          <w:color w:val="auto"/>
          <w:sz w:val="20"/>
        </w:rPr>
        <w:t>Чувашской</w:t>
      </w:r>
      <w:r w:rsidR="00064393" w:rsidRPr="002C63EF">
        <w:rPr>
          <w:rStyle w:val="af5"/>
          <w:color w:val="auto"/>
          <w:sz w:val="20"/>
        </w:rPr>
        <w:t xml:space="preserve"> </w:t>
      </w:r>
      <w:r w:rsidRPr="002C63EF">
        <w:rPr>
          <w:rStyle w:val="af5"/>
          <w:color w:val="auto"/>
          <w:sz w:val="20"/>
        </w:rPr>
        <w:t>Республики</w:t>
      </w:r>
      <w:r w:rsidR="00064393" w:rsidRPr="002C63EF">
        <w:rPr>
          <w:rStyle w:val="af5"/>
          <w:color w:val="auto"/>
          <w:sz w:val="20"/>
        </w:rPr>
        <w:t xml:space="preserve"> </w:t>
      </w:r>
      <w:r w:rsidRPr="002C63EF">
        <w:rPr>
          <w:rStyle w:val="af5"/>
          <w:color w:val="auto"/>
          <w:sz w:val="20"/>
        </w:rPr>
        <w:t>для</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r w:rsidR="00064393" w:rsidRPr="002C63EF">
        <w:rPr>
          <w:rStyle w:val="af5"/>
          <w:color w:val="auto"/>
          <w:sz w:val="20"/>
        </w:rPr>
        <w:t xml:space="preserve"> </w:t>
      </w:r>
      <w:r w:rsidRPr="002C63EF">
        <w:rPr>
          <w:rStyle w:val="af5"/>
          <w:color w:val="auto"/>
          <w:sz w:val="20"/>
        </w:rPr>
        <w:t>которые</w:t>
      </w:r>
      <w:r w:rsidR="00064393" w:rsidRPr="002C63EF">
        <w:rPr>
          <w:rStyle w:val="af5"/>
          <w:color w:val="auto"/>
          <w:sz w:val="20"/>
        </w:rPr>
        <w:t xml:space="preserve"> </w:t>
      </w:r>
      <w:r w:rsidRPr="002C63EF">
        <w:rPr>
          <w:rStyle w:val="af5"/>
          <w:color w:val="auto"/>
          <w:sz w:val="20"/>
        </w:rPr>
        <w:t>находятся</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распоряжении</w:t>
      </w:r>
      <w:r w:rsidR="00064393" w:rsidRPr="002C63EF">
        <w:rPr>
          <w:rStyle w:val="af5"/>
          <w:color w:val="auto"/>
          <w:sz w:val="20"/>
        </w:rPr>
        <w:t xml:space="preserve"> </w:t>
      </w:r>
      <w:r w:rsidRPr="002C63EF">
        <w:rPr>
          <w:rStyle w:val="af5"/>
          <w:color w:val="auto"/>
          <w:sz w:val="20"/>
        </w:rPr>
        <w:t>государственных</w:t>
      </w:r>
      <w:r w:rsidR="00064393" w:rsidRPr="002C63EF">
        <w:rPr>
          <w:rStyle w:val="af5"/>
          <w:color w:val="auto"/>
          <w:sz w:val="20"/>
        </w:rPr>
        <w:t xml:space="preserve"> </w:t>
      </w:r>
      <w:r w:rsidRPr="002C63EF">
        <w:rPr>
          <w:rStyle w:val="af5"/>
          <w:color w:val="auto"/>
          <w:sz w:val="20"/>
        </w:rPr>
        <w:t>органов,</w:t>
      </w:r>
      <w:r w:rsidR="00064393" w:rsidRPr="002C63EF">
        <w:rPr>
          <w:rStyle w:val="af5"/>
          <w:color w:val="auto"/>
          <w:sz w:val="20"/>
        </w:rPr>
        <w:t xml:space="preserve"> </w:t>
      </w:r>
      <w:r w:rsidRPr="002C63EF">
        <w:rPr>
          <w:rStyle w:val="af5"/>
          <w:color w:val="auto"/>
          <w:sz w:val="20"/>
        </w:rPr>
        <w:t>органов</w:t>
      </w:r>
      <w:r w:rsidR="00064393" w:rsidRPr="002C63EF">
        <w:rPr>
          <w:rStyle w:val="af5"/>
          <w:color w:val="auto"/>
          <w:sz w:val="20"/>
        </w:rPr>
        <w:t xml:space="preserve"> </w:t>
      </w:r>
      <w:r w:rsidRPr="002C63EF">
        <w:rPr>
          <w:rStyle w:val="af5"/>
          <w:color w:val="auto"/>
          <w:sz w:val="20"/>
        </w:rPr>
        <w:t>местного</w:t>
      </w:r>
      <w:r w:rsidR="00064393" w:rsidRPr="002C63EF">
        <w:rPr>
          <w:rStyle w:val="af5"/>
          <w:color w:val="auto"/>
          <w:sz w:val="20"/>
        </w:rPr>
        <w:t xml:space="preserve"> </w:t>
      </w:r>
      <w:r w:rsidRPr="002C63EF">
        <w:rPr>
          <w:rStyle w:val="af5"/>
          <w:color w:val="auto"/>
          <w:sz w:val="20"/>
        </w:rPr>
        <w:t>самоуправления</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иных</w:t>
      </w:r>
      <w:r w:rsidR="00064393" w:rsidRPr="002C63EF">
        <w:rPr>
          <w:rStyle w:val="af5"/>
          <w:color w:val="auto"/>
          <w:sz w:val="20"/>
        </w:rPr>
        <w:t xml:space="preserve"> </w:t>
      </w:r>
      <w:r w:rsidRPr="002C63EF">
        <w:rPr>
          <w:rStyle w:val="af5"/>
          <w:color w:val="auto"/>
          <w:sz w:val="20"/>
        </w:rPr>
        <w:t>органов,</w:t>
      </w:r>
      <w:r w:rsidR="00064393" w:rsidRPr="002C63EF">
        <w:rPr>
          <w:rStyle w:val="af5"/>
          <w:color w:val="auto"/>
          <w:sz w:val="20"/>
        </w:rPr>
        <w:t xml:space="preserve"> </w:t>
      </w:r>
      <w:r w:rsidRPr="002C63EF">
        <w:rPr>
          <w:rStyle w:val="af5"/>
          <w:color w:val="auto"/>
          <w:sz w:val="20"/>
        </w:rPr>
        <w:t>участвующих</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предоставлении</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которые</w:t>
      </w:r>
      <w:r w:rsidR="00064393" w:rsidRPr="002C63EF">
        <w:rPr>
          <w:rStyle w:val="af5"/>
          <w:color w:val="auto"/>
          <w:sz w:val="20"/>
        </w:rPr>
        <w:t xml:space="preserve"> </w:t>
      </w:r>
      <w:r w:rsidRPr="002C63EF">
        <w:rPr>
          <w:rStyle w:val="af5"/>
          <w:color w:val="auto"/>
          <w:sz w:val="20"/>
        </w:rPr>
        <w:t>заявитель</w:t>
      </w:r>
      <w:r w:rsidR="00064393" w:rsidRPr="002C63EF">
        <w:rPr>
          <w:rStyle w:val="af5"/>
          <w:color w:val="auto"/>
          <w:sz w:val="20"/>
        </w:rPr>
        <w:t xml:space="preserve"> </w:t>
      </w:r>
      <w:r w:rsidRPr="002C63EF">
        <w:rPr>
          <w:rStyle w:val="af5"/>
          <w:color w:val="auto"/>
          <w:sz w:val="20"/>
        </w:rPr>
        <w:t>вправе</w:t>
      </w:r>
      <w:r w:rsidR="00064393" w:rsidRPr="002C63EF">
        <w:rPr>
          <w:rStyle w:val="af5"/>
          <w:color w:val="auto"/>
          <w:sz w:val="20"/>
        </w:rPr>
        <w:t xml:space="preserve"> </w:t>
      </w:r>
      <w:r w:rsidRPr="002C63EF">
        <w:rPr>
          <w:rStyle w:val="af5"/>
          <w:color w:val="auto"/>
          <w:sz w:val="20"/>
        </w:rPr>
        <w:t>представить</w:t>
      </w:r>
      <w:r w:rsidR="00064393" w:rsidRPr="002C63EF">
        <w:rPr>
          <w:rStyle w:val="af5"/>
          <w:color w:val="auto"/>
          <w:sz w:val="20"/>
        </w:rPr>
        <w:t xml:space="preserve"> </w:t>
      </w:r>
      <w:r w:rsidRPr="002C63EF">
        <w:rPr>
          <w:rStyle w:val="af5"/>
          <w:color w:val="auto"/>
          <w:sz w:val="20"/>
        </w:rPr>
        <w:t>самостоятельно,</w:t>
      </w:r>
      <w:r w:rsidR="00064393" w:rsidRPr="002C63EF">
        <w:rPr>
          <w:rStyle w:val="af5"/>
          <w:color w:val="auto"/>
          <w:sz w:val="20"/>
        </w:rPr>
        <w:t xml:space="preserve"> </w:t>
      </w:r>
      <w:r w:rsidRPr="002C63EF">
        <w:rPr>
          <w:rStyle w:val="af5"/>
          <w:color w:val="auto"/>
          <w:sz w:val="20"/>
        </w:rPr>
        <w:t>а</w:t>
      </w:r>
      <w:r w:rsidR="00064393" w:rsidRPr="002C63EF">
        <w:rPr>
          <w:rStyle w:val="af5"/>
          <w:color w:val="auto"/>
          <w:sz w:val="20"/>
        </w:rPr>
        <w:t xml:space="preserve"> </w:t>
      </w:r>
      <w:r w:rsidRPr="002C63EF">
        <w:rPr>
          <w:rStyle w:val="af5"/>
          <w:color w:val="auto"/>
          <w:sz w:val="20"/>
        </w:rPr>
        <w:t>также</w:t>
      </w:r>
      <w:r w:rsidR="00064393" w:rsidRPr="002C63EF">
        <w:rPr>
          <w:rStyle w:val="af5"/>
          <w:color w:val="auto"/>
          <w:sz w:val="20"/>
        </w:rPr>
        <w:t xml:space="preserve"> </w:t>
      </w:r>
      <w:r w:rsidRPr="002C63EF">
        <w:rPr>
          <w:rStyle w:val="af5"/>
          <w:color w:val="auto"/>
          <w:sz w:val="20"/>
        </w:rPr>
        <w:t>способы</w:t>
      </w:r>
      <w:r w:rsidR="00064393" w:rsidRPr="002C63EF">
        <w:rPr>
          <w:rStyle w:val="af5"/>
          <w:color w:val="auto"/>
          <w:sz w:val="20"/>
        </w:rPr>
        <w:t xml:space="preserve"> </w:t>
      </w:r>
      <w:r w:rsidRPr="002C63EF">
        <w:rPr>
          <w:rStyle w:val="af5"/>
          <w:color w:val="auto"/>
          <w:sz w:val="20"/>
        </w:rPr>
        <w:t>их</w:t>
      </w:r>
      <w:r w:rsidR="00064393" w:rsidRPr="002C63EF">
        <w:rPr>
          <w:rStyle w:val="af5"/>
          <w:color w:val="auto"/>
          <w:sz w:val="20"/>
        </w:rPr>
        <w:t xml:space="preserve"> </w:t>
      </w:r>
      <w:r w:rsidRPr="002C63EF">
        <w:rPr>
          <w:rStyle w:val="af5"/>
          <w:color w:val="auto"/>
          <w:sz w:val="20"/>
        </w:rPr>
        <w:t>получения</w:t>
      </w:r>
      <w:r w:rsidR="00064393" w:rsidRPr="002C63EF">
        <w:rPr>
          <w:rStyle w:val="af5"/>
          <w:color w:val="auto"/>
          <w:sz w:val="20"/>
        </w:rPr>
        <w:t xml:space="preserve"> </w:t>
      </w:r>
      <w:r w:rsidRPr="002C63EF">
        <w:rPr>
          <w:rStyle w:val="af5"/>
          <w:color w:val="auto"/>
          <w:sz w:val="20"/>
        </w:rPr>
        <w:t>заявителями,</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том</w:t>
      </w:r>
      <w:r w:rsidR="00064393" w:rsidRPr="002C63EF">
        <w:rPr>
          <w:rStyle w:val="af5"/>
          <w:color w:val="auto"/>
          <w:sz w:val="20"/>
        </w:rPr>
        <w:t xml:space="preserve"> </w:t>
      </w:r>
      <w:r w:rsidRPr="002C63EF">
        <w:rPr>
          <w:rStyle w:val="af5"/>
          <w:color w:val="auto"/>
          <w:sz w:val="20"/>
        </w:rPr>
        <w:t>числе</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электронной</w:t>
      </w:r>
      <w:r w:rsidR="00064393" w:rsidRPr="002C63EF">
        <w:rPr>
          <w:rStyle w:val="af5"/>
          <w:color w:val="auto"/>
          <w:sz w:val="20"/>
        </w:rPr>
        <w:t xml:space="preserve"> </w:t>
      </w:r>
      <w:r w:rsidRPr="002C63EF">
        <w:rPr>
          <w:rStyle w:val="af5"/>
          <w:color w:val="auto"/>
          <w:sz w:val="20"/>
        </w:rPr>
        <w:t>форме,</w:t>
      </w:r>
      <w:r w:rsidR="00064393" w:rsidRPr="002C63EF">
        <w:rPr>
          <w:rStyle w:val="af5"/>
          <w:color w:val="auto"/>
          <w:sz w:val="20"/>
        </w:rPr>
        <w:t xml:space="preserve"> </w:t>
      </w:r>
      <w:r w:rsidRPr="002C63EF">
        <w:rPr>
          <w:rStyle w:val="af5"/>
          <w:color w:val="auto"/>
          <w:sz w:val="20"/>
        </w:rPr>
        <w:t>порядок</w:t>
      </w:r>
      <w:r w:rsidR="00064393" w:rsidRPr="002C63EF">
        <w:rPr>
          <w:rStyle w:val="af5"/>
          <w:color w:val="auto"/>
          <w:sz w:val="20"/>
        </w:rPr>
        <w:t xml:space="preserve"> </w:t>
      </w:r>
      <w:r w:rsidRPr="002C63EF">
        <w:rPr>
          <w:rStyle w:val="af5"/>
          <w:color w:val="auto"/>
          <w:sz w:val="20"/>
        </w:rPr>
        <w:t>их</w:t>
      </w:r>
      <w:r w:rsidR="00064393" w:rsidRPr="002C63EF">
        <w:rPr>
          <w:rStyle w:val="af5"/>
          <w:color w:val="auto"/>
          <w:sz w:val="20"/>
        </w:rPr>
        <w:t xml:space="preserve"> </w:t>
      </w:r>
      <w:r w:rsidRPr="002C63EF">
        <w:rPr>
          <w:rStyle w:val="af5"/>
          <w:color w:val="auto"/>
          <w:sz w:val="20"/>
        </w:rPr>
        <w:t>представления</w:t>
      </w:r>
    </w:p>
    <w:p w:rsidR="00B242EC" w:rsidRPr="002C63EF" w:rsidRDefault="00B242EC" w:rsidP="00607506">
      <w:pPr>
        <w:pStyle w:val="af6"/>
        <w:spacing w:before="0" w:beforeAutospacing="0" w:after="0" w:afterAutospacing="0"/>
        <w:contextualSpacing/>
        <w:jc w:val="both"/>
        <w:rPr>
          <w:color w:val="auto"/>
          <w:sz w:val="20"/>
        </w:rPr>
      </w:pPr>
      <w:bookmarkStart w:id="22" w:name="sub_2614"/>
      <w:bookmarkEnd w:id="22"/>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hyperlink r:id="rId46" w:history="1">
        <w:r w:rsidRPr="002C63EF">
          <w:rPr>
            <w:rStyle w:val="af"/>
            <w:color w:val="auto"/>
            <w:sz w:val="20"/>
          </w:rPr>
          <w:t>Федеральным</w:t>
        </w:r>
        <w:r w:rsidR="00064393" w:rsidRPr="002C63EF">
          <w:rPr>
            <w:rStyle w:val="af"/>
            <w:color w:val="auto"/>
            <w:sz w:val="20"/>
          </w:rPr>
          <w:t xml:space="preserve"> </w:t>
        </w:r>
        <w:r w:rsidRPr="002C63EF">
          <w:rPr>
            <w:rStyle w:val="af"/>
            <w:color w:val="auto"/>
            <w:sz w:val="20"/>
          </w:rPr>
          <w:t>законом</w:t>
        </w:r>
      </w:hyperlink>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межведомственного</w:t>
      </w:r>
      <w:r w:rsidR="00064393" w:rsidRPr="002C63EF">
        <w:rPr>
          <w:color w:val="auto"/>
          <w:sz w:val="20"/>
        </w:rPr>
        <w:t xml:space="preserve"> </w:t>
      </w:r>
      <w:r w:rsidRPr="002C63EF">
        <w:rPr>
          <w:color w:val="auto"/>
          <w:sz w:val="20"/>
        </w:rPr>
        <w:t>информационного</w:t>
      </w:r>
      <w:r w:rsidR="00064393" w:rsidRPr="002C63EF">
        <w:rPr>
          <w:color w:val="auto"/>
          <w:sz w:val="20"/>
        </w:rPr>
        <w:t xml:space="preserve"> </w:t>
      </w:r>
      <w:r w:rsidRPr="002C63EF">
        <w:rPr>
          <w:color w:val="auto"/>
          <w:sz w:val="20"/>
        </w:rPr>
        <w:t>взаимодействия</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принятия</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межведомственного</w:t>
      </w:r>
      <w:r w:rsidR="00064393" w:rsidRPr="002C63EF">
        <w:rPr>
          <w:color w:val="auto"/>
          <w:sz w:val="20"/>
        </w:rPr>
        <w:t xml:space="preserve"> </w:t>
      </w:r>
      <w:r w:rsidRPr="002C63EF">
        <w:rPr>
          <w:color w:val="auto"/>
          <w:sz w:val="20"/>
        </w:rPr>
        <w:t>информационного</w:t>
      </w:r>
      <w:r w:rsidR="00064393" w:rsidRPr="002C63EF">
        <w:rPr>
          <w:color w:val="auto"/>
          <w:sz w:val="20"/>
        </w:rPr>
        <w:t xml:space="preserve"> </w:t>
      </w:r>
      <w:r w:rsidRPr="002C63EF">
        <w:rPr>
          <w:color w:val="auto"/>
          <w:sz w:val="20"/>
        </w:rPr>
        <w:t>взаимодействия</w:t>
      </w:r>
      <w:r w:rsidR="00064393" w:rsidRPr="002C63EF">
        <w:rPr>
          <w:color w:val="auto"/>
          <w:sz w:val="20"/>
        </w:rPr>
        <w:t xml:space="preserve"> </w:t>
      </w:r>
      <w:r w:rsidRPr="002C63EF">
        <w:rPr>
          <w:color w:val="auto"/>
          <w:sz w:val="20"/>
        </w:rPr>
        <w:t>специалистом</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запрашиваются: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Управлении</w:t>
      </w:r>
      <w:r w:rsidR="00064393" w:rsidRPr="002C63EF">
        <w:rPr>
          <w:color w:val="auto"/>
          <w:sz w:val="20"/>
        </w:rPr>
        <w:t xml:space="preserve"> </w:t>
      </w:r>
      <w:r w:rsidRPr="002C63EF">
        <w:rPr>
          <w:color w:val="auto"/>
          <w:sz w:val="20"/>
        </w:rPr>
        <w:t>Федеральной</w:t>
      </w:r>
      <w:r w:rsidR="00064393" w:rsidRPr="002C63EF">
        <w:rPr>
          <w:color w:val="auto"/>
          <w:sz w:val="20"/>
        </w:rPr>
        <w:t xml:space="preserve"> </w:t>
      </w:r>
      <w:r w:rsidRPr="002C63EF">
        <w:rPr>
          <w:color w:val="auto"/>
          <w:sz w:val="20"/>
        </w:rPr>
        <w:t>налоговой</w:t>
      </w:r>
      <w:r w:rsidR="00064393" w:rsidRPr="002C63EF">
        <w:rPr>
          <w:color w:val="auto"/>
          <w:sz w:val="20"/>
        </w:rPr>
        <w:t xml:space="preserve"> </w:t>
      </w:r>
      <w:r w:rsidRPr="002C63EF">
        <w:rPr>
          <w:color w:val="auto"/>
          <w:sz w:val="20"/>
        </w:rPr>
        <w:t>службы</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Республике</w:t>
      </w:r>
      <w:r w:rsidR="00064393" w:rsidRPr="002C63EF">
        <w:rPr>
          <w:color w:val="auto"/>
          <w:sz w:val="20"/>
        </w:rPr>
        <w:t xml:space="preserve"> </w:t>
      </w:r>
      <w:r w:rsidRPr="002C63EF">
        <w:rPr>
          <w:color w:val="auto"/>
          <w:sz w:val="20"/>
        </w:rPr>
        <w:t>выписку</w:t>
      </w:r>
      <w:r w:rsidR="00064393" w:rsidRPr="002C63EF">
        <w:rPr>
          <w:color w:val="auto"/>
          <w:sz w:val="20"/>
        </w:rPr>
        <w:t xml:space="preserve"> </w:t>
      </w:r>
      <w:r w:rsidRPr="002C63EF">
        <w:rPr>
          <w:color w:val="auto"/>
          <w:sz w:val="20"/>
        </w:rPr>
        <w:t>из</w:t>
      </w:r>
      <w:r w:rsidR="00064393" w:rsidRPr="002C63EF">
        <w:rPr>
          <w:color w:val="auto"/>
          <w:sz w:val="20"/>
        </w:rPr>
        <w:t xml:space="preserve"> </w:t>
      </w:r>
      <w:r w:rsidRPr="002C63EF">
        <w:rPr>
          <w:color w:val="auto"/>
          <w:sz w:val="20"/>
        </w:rPr>
        <w:t>Единого</w:t>
      </w:r>
      <w:r w:rsidR="00064393" w:rsidRPr="002C63EF">
        <w:rPr>
          <w:color w:val="auto"/>
          <w:sz w:val="20"/>
        </w:rPr>
        <w:t xml:space="preserve"> </w:t>
      </w:r>
      <w:r w:rsidRPr="002C63EF">
        <w:rPr>
          <w:color w:val="auto"/>
          <w:sz w:val="20"/>
        </w:rPr>
        <w:t>государственного</w:t>
      </w:r>
      <w:r w:rsidR="00064393" w:rsidRPr="002C63EF">
        <w:rPr>
          <w:color w:val="auto"/>
          <w:sz w:val="20"/>
        </w:rPr>
        <w:t xml:space="preserve"> </w:t>
      </w:r>
      <w:r w:rsidRPr="002C63EF">
        <w:rPr>
          <w:color w:val="auto"/>
          <w:sz w:val="20"/>
        </w:rPr>
        <w:t>реестра</w:t>
      </w:r>
      <w:r w:rsidR="00064393" w:rsidRPr="002C63EF">
        <w:rPr>
          <w:color w:val="auto"/>
          <w:sz w:val="20"/>
        </w:rPr>
        <w:t xml:space="preserve"> </w:t>
      </w:r>
      <w:r w:rsidRPr="002C63EF">
        <w:rPr>
          <w:color w:val="auto"/>
          <w:sz w:val="20"/>
        </w:rPr>
        <w:t>индивидуальных</w:t>
      </w:r>
      <w:r w:rsidR="00064393" w:rsidRPr="002C63EF">
        <w:rPr>
          <w:color w:val="auto"/>
          <w:sz w:val="20"/>
        </w:rPr>
        <w:t xml:space="preserve"> </w:t>
      </w:r>
      <w:r w:rsidRPr="002C63EF">
        <w:rPr>
          <w:color w:val="auto"/>
          <w:sz w:val="20"/>
        </w:rPr>
        <w:t>предпринимателей</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заявителей</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индивидуальных</w:t>
      </w:r>
      <w:r w:rsidR="00064393" w:rsidRPr="002C63EF">
        <w:rPr>
          <w:color w:val="auto"/>
          <w:sz w:val="20"/>
        </w:rPr>
        <w:t xml:space="preserve"> </w:t>
      </w:r>
      <w:r w:rsidRPr="002C63EF">
        <w:rPr>
          <w:color w:val="auto"/>
          <w:sz w:val="20"/>
        </w:rPr>
        <w:t>предпринимателей)</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выписку</w:t>
      </w:r>
      <w:r w:rsidR="00064393" w:rsidRPr="002C63EF">
        <w:rPr>
          <w:color w:val="auto"/>
          <w:sz w:val="20"/>
        </w:rPr>
        <w:t xml:space="preserve"> </w:t>
      </w:r>
      <w:r w:rsidRPr="002C63EF">
        <w:rPr>
          <w:color w:val="auto"/>
          <w:sz w:val="20"/>
        </w:rPr>
        <w:t>из</w:t>
      </w:r>
      <w:r w:rsidR="00064393" w:rsidRPr="002C63EF">
        <w:rPr>
          <w:color w:val="auto"/>
          <w:sz w:val="20"/>
        </w:rPr>
        <w:t xml:space="preserve"> </w:t>
      </w:r>
      <w:r w:rsidRPr="002C63EF">
        <w:rPr>
          <w:color w:val="auto"/>
          <w:sz w:val="20"/>
        </w:rPr>
        <w:t>Единого</w:t>
      </w:r>
      <w:r w:rsidR="00064393" w:rsidRPr="002C63EF">
        <w:rPr>
          <w:color w:val="auto"/>
          <w:sz w:val="20"/>
        </w:rPr>
        <w:t xml:space="preserve"> </w:t>
      </w:r>
      <w:r w:rsidRPr="002C63EF">
        <w:rPr>
          <w:color w:val="auto"/>
          <w:sz w:val="20"/>
        </w:rPr>
        <w:t>государственного</w:t>
      </w:r>
      <w:r w:rsidR="00064393" w:rsidRPr="002C63EF">
        <w:rPr>
          <w:color w:val="auto"/>
          <w:sz w:val="20"/>
        </w:rPr>
        <w:t xml:space="preserve"> </w:t>
      </w:r>
      <w:r w:rsidRPr="002C63EF">
        <w:rPr>
          <w:color w:val="auto"/>
          <w:sz w:val="20"/>
        </w:rPr>
        <w:t>реестра</w:t>
      </w:r>
      <w:r w:rsidR="00064393" w:rsidRPr="002C63EF">
        <w:rPr>
          <w:color w:val="auto"/>
          <w:sz w:val="20"/>
        </w:rPr>
        <w:t xml:space="preserve"> </w:t>
      </w:r>
      <w:r w:rsidRPr="002C63EF">
        <w:rPr>
          <w:color w:val="auto"/>
          <w:sz w:val="20"/>
        </w:rPr>
        <w:t>юридических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заявителей</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юридических</w:t>
      </w:r>
      <w:r w:rsidR="00064393" w:rsidRPr="002C63EF">
        <w:rPr>
          <w:color w:val="auto"/>
          <w:sz w:val="20"/>
        </w:rPr>
        <w:t xml:space="preserve"> </w:t>
      </w:r>
      <w:r w:rsidRPr="002C63EF">
        <w:rPr>
          <w:color w:val="auto"/>
          <w:sz w:val="20"/>
        </w:rPr>
        <w:t>лиц);</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филиале</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государственного</w:t>
      </w:r>
      <w:r w:rsidR="00064393" w:rsidRPr="002C63EF">
        <w:rPr>
          <w:color w:val="auto"/>
          <w:sz w:val="20"/>
        </w:rPr>
        <w:t xml:space="preserve"> </w:t>
      </w:r>
      <w:r w:rsidRPr="002C63EF">
        <w:rPr>
          <w:color w:val="auto"/>
          <w:sz w:val="20"/>
        </w:rPr>
        <w:t>бюджетного</w:t>
      </w:r>
      <w:r w:rsidR="00064393" w:rsidRPr="002C63EF">
        <w:rPr>
          <w:color w:val="auto"/>
          <w:sz w:val="20"/>
        </w:rPr>
        <w:t xml:space="preserve"> </w:t>
      </w:r>
      <w:r w:rsidRPr="002C63EF">
        <w:rPr>
          <w:color w:val="auto"/>
          <w:sz w:val="20"/>
        </w:rPr>
        <w:t>учреждения</w:t>
      </w:r>
      <w:r w:rsidR="00064393" w:rsidRPr="002C63EF">
        <w:rPr>
          <w:color w:val="auto"/>
          <w:sz w:val="20"/>
        </w:rPr>
        <w:t xml:space="preserve"> </w:t>
      </w:r>
      <w:r w:rsidRPr="002C63EF">
        <w:rPr>
          <w:color w:val="auto"/>
          <w:sz w:val="20"/>
        </w:rPr>
        <w:t>«Федеральная</w:t>
      </w:r>
      <w:r w:rsidR="00064393" w:rsidRPr="002C63EF">
        <w:rPr>
          <w:color w:val="auto"/>
          <w:sz w:val="20"/>
        </w:rPr>
        <w:t xml:space="preserve"> </w:t>
      </w:r>
      <w:r w:rsidRPr="002C63EF">
        <w:rPr>
          <w:color w:val="auto"/>
          <w:sz w:val="20"/>
        </w:rPr>
        <w:t>кадастровая</w:t>
      </w:r>
      <w:r w:rsidR="00064393" w:rsidRPr="002C63EF">
        <w:rPr>
          <w:color w:val="auto"/>
          <w:sz w:val="20"/>
        </w:rPr>
        <w:t xml:space="preserve"> </w:t>
      </w:r>
      <w:r w:rsidRPr="002C63EF">
        <w:rPr>
          <w:color w:val="auto"/>
          <w:sz w:val="20"/>
        </w:rPr>
        <w:t>палата</w:t>
      </w:r>
      <w:r w:rsidR="00064393" w:rsidRPr="002C63EF">
        <w:rPr>
          <w:color w:val="auto"/>
          <w:sz w:val="20"/>
        </w:rPr>
        <w:t xml:space="preserve"> </w:t>
      </w:r>
      <w:r w:rsidRPr="002C63EF">
        <w:rPr>
          <w:color w:val="auto"/>
          <w:sz w:val="20"/>
        </w:rPr>
        <w:t>Федеральной</w:t>
      </w:r>
      <w:r w:rsidR="00064393" w:rsidRPr="002C63EF">
        <w:rPr>
          <w:color w:val="auto"/>
          <w:sz w:val="20"/>
        </w:rPr>
        <w:t xml:space="preserve"> </w:t>
      </w:r>
      <w:r w:rsidRPr="002C63EF">
        <w:rPr>
          <w:color w:val="auto"/>
          <w:sz w:val="20"/>
        </w:rPr>
        <w:t>службы</w:t>
      </w:r>
      <w:r w:rsidR="00064393" w:rsidRPr="002C63EF">
        <w:rPr>
          <w:color w:val="auto"/>
          <w:sz w:val="20"/>
        </w:rPr>
        <w:t xml:space="preserve"> </w:t>
      </w:r>
      <w:r w:rsidRPr="002C63EF">
        <w:rPr>
          <w:color w:val="auto"/>
          <w:sz w:val="20"/>
        </w:rPr>
        <w:t>государственной</w:t>
      </w:r>
      <w:r w:rsidR="00064393" w:rsidRPr="002C63EF">
        <w:rPr>
          <w:color w:val="auto"/>
          <w:sz w:val="20"/>
        </w:rPr>
        <w:t xml:space="preserve"> </w:t>
      </w:r>
      <w:r w:rsidRPr="002C63EF">
        <w:rPr>
          <w:color w:val="auto"/>
          <w:sz w:val="20"/>
        </w:rPr>
        <w:t>регистрации,</w:t>
      </w:r>
      <w:r w:rsidR="00064393" w:rsidRPr="002C63EF">
        <w:rPr>
          <w:color w:val="auto"/>
          <w:sz w:val="20"/>
        </w:rPr>
        <w:t xml:space="preserve"> </w:t>
      </w:r>
      <w:r w:rsidRPr="002C63EF">
        <w:rPr>
          <w:color w:val="auto"/>
          <w:sz w:val="20"/>
        </w:rPr>
        <w:t>кадастра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картографии»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Республике</w:t>
      </w:r>
      <w:r w:rsidR="00064393" w:rsidRPr="002C63EF">
        <w:rPr>
          <w:color w:val="auto"/>
          <w:sz w:val="20"/>
        </w:rPr>
        <w:t xml:space="preserve"> </w:t>
      </w:r>
      <w:r w:rsidRPr="002C63EF">
        <w:rPr>
          <w:color w:val="auto"/>
          <w:sz w:val="20"/>
        </w:rPr>
        <w:t>кадастровый</w:t>
      </w:r>
      <w:r w:rsidR="00064393" w:rsidRPr="002C63EF">
        <w:rPr>
          <w:color w:val="auto"/>
          <w:sz w:val="20"/>
        </w:rPr>
        <w:t xml:space="preserve"> </w:t>
      </w:r>
      <w:r w:rsidRPr="002C63EF">
        <w:rPr>
          <w:color w:val="auto"/>
          <w:sz w:val="20"/>
        </w:rPr>
        <w:t>паспорт</w:t>
      </w:r>
      <w:r w:rsidR="00064393" w:rsidRPr="002C63EF">
        <w:rPr>
          <w:color w:val="auto"/>
          <w:sz w:val="20"/>
        </w:rPr>
        <w:t xml:space="preserve"> </w:t>
      </w:r>
      <w:r w:rsidRPr="002C63EF">
        <w:rPr>
          <w:color w:val="auto"/>
          <w:sz w:val="20"/>
        </w:rPr>
        <w:t>земельного</w:t>
      </w:r>
      <w:r w:rsidR="00064393" w:rsidRPr="002C63EF">
        <w:rPr>
          <w:color w:val="auto"/>
          <w:sz w:val="20"/>
        </w:rPr>
        <w:t xml:space="preserve"> </w:t>
      </w:r>
      <w:r w:rsidRPr="002C63EF">
        <w:rPr>
          <w:color w:val="auto"/>
          <w:sz w:val="20"/>
        </w:rPr>
        <w:t>участка</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выписку</w:t>
      </w:r>
      <w:r w:rsidR="00064393" w:rsidRPr="002C63EF">
        <w:rPr>
          <w:color w:val="auto"/>
          <w:sz w:val="20"/>
        </w:rPr>
        <w:t xml:space="preserve"> </w:t>
      </w:r>
      <w:r w:rsidRPr="002C63EF">
        <w:rPr>
          <w:color w:val="auto"/>
          <w:sz w:val="20"/>
        </w:rPr>
        <w:t>из</w:t>
      </w:r>
      <w:r w:rsidR="00064393" w:rsidRPr="002C63EF">
        <w:rPr>
          <w:color w:val="auto"/>
          <w:sz w:val="20"/>
        </w:rPr>
        <w:t xml:space="preserve"> </w:t>
      </w:r>
      <w:r w:rsidRPr="002C63EF">
        <w:rPr>
          <w:color w:val="auto"/>
          <w:sz w:val="20"/>
        </w:rPr>
        <w:t>Единого</w:t>
      </w:r>
      <w:r w:rsidR="00064393" w:rsidRPr="002C63EF">
        <w:rPr>
          <w:color w:val="auto"/>
          <w:sz w:val="20"/>
        </w:rPr>
        <w:t xml:space="preserve"> </w:t>
      </w:r>
      <w:r w:rsidRPr="002C63EF">
        <w:rPr>
          <w:color w:val="auto"/>
          <w:sz w:val="20"/>
        </w:rPr>
        <w:t>государственного</w:t>
      </w:r>
      <w:r w:rsidR="00064393" w:rsidRPr="002C63EF">
        <w:rPr>
          <w:color w:val="auto"/>
          <w:sz w:val="20"/>
        </w:rPr>
        <w:t xml:space="preserve"> </w:t>
      </w:r>
      <w:r w:rsidRPr="002C63EF">
        <w:rPr>
          <w:color w:val="auto"/>
          <w:sz w:val="20"/>
        </w:rPr>
        <w:t>реестра</w:t>
      </w:r>
      <w:r w:rsidR="00064393" w:rsidRPr="002C63EF">
        <w:rPr>
          <w:color w:val="auto"/>
          <w:sz w:val="20"/>
        </w:rPr>
        <w:t xml:space="preserve"> </w:t>
      </w:r>
      <w:r w:rsidRPr="002C63EF">
        <w:rPr>
          <w:color w:val="auto"/>
          <w:sz w:val="20"/>
        </w:rPr>
        <w:t>недвижимости,</w:t>
      </w:r>
      <w:r w:rsidR="00064393" w:rsidRPr="002C63EF">
        <w:rPr>
          <w:color w:val="auto"/>
          <w:sz w:val="20"/>
        </w:rPr>
        <w:t xml:space="preserve"> </w:t>
      </w:r>
      <w:r w:rsidRPr="002C63EF">
        <w:rPr>
          <w:color w:val="auto"/>
          <w:sz w:val="20"/>
        </w:rPr>
        <w:t>правоустанавливающие</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земельный</w:t>
      </w:r>
      <w:r w:rsidR="00064393" w:rsidRPr="002C63EF">
        <w:rPr>
          <w:color w:val="auto"/>
          <w:sz w:val="20"/>
        </w:rPr>
        <w:t xml:space="preserve"> </w:t>
      </w:r>
      <w:r w:rsidRPr="002C63EF">
        <w:rPr>
          <w:color w:val="auto"/>
          <w:sz w:val="20"/>
        </w:rPr>
        <w:t>участок</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права</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земельный</w:t>
      </w:r>
      <w:r w:rsidR="00064393" w:rsidRPr="002C63EF">
        <w:rPr>
          <w:color w:val="auto"/>
          <w:sz w:val="20"/>
        </w:rPr>
        <w:t xml:space="preserve"> </w:t>
      </w:r>
      <w:r w:rsidRPr="002C63EF">
        <w:rPr>
          <w:color w:val="auto"/>
          <w:sz w:val="20"/>
        </w:rPr>
        <w:t>участок</w:t>
      </w:r>
      <w:r w:rsidR="00064393" w:rsidRPr="002C63EF">
        <w:rPr>
          <w:color w:val="auto"/>
          <w:sz w:val="20"/>
        </w:rPr>
        <w:t xml:space="preserve"> </w:t>
      </w:r>
      <w:r w:rsidRPr="002C63EF">
        <w:rPr>
          <w:color w:val="auto"/>
          <w:sz w:val="20"/>
        </w:rPr>
        <w:t>зарегистрированы</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Едином</w:t>
      </w:r>
      <w:r w:rsidR="00064393" w:rsidRPr="002C63EF">
        <w:rPr>
          <w:color w:val="auto"/>
          <w:sz w:val="20"/>
        </w:rPr>
        <w:t xml:space="preserve"> </w:t>
      </w:r>
      <w:r w:rsidRPr="002C63EF">
        <w:rPr>
          <w:color w:val="auto"/>
          <w:sz w:val="20"/>
        </w:rPr>
        <w:t>государственном</w:t>
      </w:r>
      <w:r w:rsidR="00064393" w:rsidRPr="002C63EF">
        <w:rPr>
          <w:color w:val="auto"/>
          <w:sz w:val="20"/>
        </w:rPr>
        <w:t xml:space="preserve"> </w:t>
      </w:r>
      <w:r w:rsidRPr="002C63EF">
        <w:rPr>
          <w:color w:val="auto"/>
          <w:sz w:val="20"/>
        </w:rPr>
        <w:t>реестре</w:t>
      </w:r>
      <w:r w:rsidR="00064393" w:rsidRPr="002C63EF">
        <w:rPr>
          <w:color w:val="auto"/>
          <w:sz w:val="20"/>
        </w:rPr>
        <w:t xml:space="preserve"> </w:t>
      </w:r>
      <w:r w:rsidRPr="002C63EF">
        <w:rPr>
          <w:color w:val="auto"/>
          <w:sz w:val="20"/>
        </w:rPr>
        <w:t>недвижимости.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Заявитель</w:t>
      </w:r>
      <w:r w:rsidR="00064393" w:rsidRPr="002C63EF">
        <w:rPr>
          <w:color w:val="auto"/>
          <w:sz w:val="20"/>
        </w:rPr>
        <w:t xml:space="preserve"> </w:t>
      </w:r>
      <w:r w:rsidRPr="002C63EF">
        <w:rPr>
          <w:color w:val="auto"/>
          <w:sz w:val="20"/>
        </w:rPr>
        <w:t>вправе</w:t>
      </w:r>
      <w:r w:rsidR="00064393" w:rsidRPr="002C63EF">
        <w:rPr>
          <w:color w:val="auto"/>
          <w:sz w:val="20"/>
        </w:rPr>
        <w:t xml:space="preserve"> </w:t>
      </w:r>
      <w:r w:rsidRPr="002C63EF">
        <w:rPr>
          <w:color w:val="auto"/>
          <w:sz w:val="20"/>
        </w:rPr>
        <w:t>представить</w:t>
      </w:r>
      <w:r w:rsidR="00064393" w:rsidRPr="002C63EF">
        <w:rPr>
          <w:color w:val="auto"/>
          <w:sz w:val="20"/>
        </w:rPr>
        <w:t xml:space="preserve"> </w:t>
      </w:r>
      <w:r w:rsidRPr="002C63EF">
        <w:rPr>
          <w:color w:val="auto"/>
          <w:sz w:val="20"/>
        </w:rPr>
        <w:t>указанные</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собственной</w:t>
      </w:r>
      <w:r w:rsidR="00064393" w:rsidRPr="002C63EF">
        <w:rPr>
          <w:color w:val="auto"/>
          <w:sz w:val="20"/>
        </w:rPr>
        <w:t xml:space="preserve"> </w:t>
      </w:r>
      <w:r w:rsidRPr="002C63EF">
        <w:rPr>
          <w:color w:val="auto"/>
          <w:sz w:val="20"/>
        </w:rPr>
        <w:t>инициативе.</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2.8.</w:t>
      </w:r>
      <w:r w:rsidR="00064393" w:rsidRPr="002C63EF">
        <w:rPr>
          <w:rStyle w:val="af5"/>
          <w:color w:val="auto"/>
          <w:sz w:val="20"/>
        </w:rPr>
        <w:t xml:space="preserve"> </w:t>
      </w:r>
      <w:r w:rsidRPr="002C63EF">
        <w:rPr>
          <w:rStyle w:val="af5"/>
          <w:color w:val="auto"/>
          <w:sz w:val="20"/>
        </w:rPr>
        <w:t>Указание</w:t>
      </w:r>
      <w:r w:rsidR="00064393" w:rsidRPr="002C63EF">
        <w:rPr>
          <w:rStyle w:val="af5"/>
          <w:color w:val="auto"/>
          <w:sz w:val="20"/>
        </w:rPr>
        <w:t xml:space="preserve"> </w:t>
      </w:r>
      <w:r w:rsidRPr="002C63EF">
        <w:rPr>
          <w:rStyle w:val="af5"/>
          <w:color w:val="auto"/>
          <w:sz w:val="20"/>
        </w:rPr>
        <w:t>на</w:t>
      </w:r>
      <w:r w:rsidR="00064393" w:rsidRPr="002C63EF">
        <w:rPr>
          <w:rStyle w:val="af5"/>
          <w:color w:val="auto"/>
          <w:sz w:val="20"/>
        </w:rPr>
        <w:t xml:space="preserve"> </w:t>
      </w:r>
      <w:r w:rsidRPr="002C63EF">
        <w:rPr>
          <w:rStyle w:val="af5"/>
          <w:color w:val="auto"/>
          <w:sz w:val="20"/>
        </w:rPr>
        <w:t>запрет</w:t>
      </w:r>
      <w:r w:rsidR="00064393" w:rsidRPr="002C63EF">
        <w:rPr>
          <w:rStyle w:val="af5"/>
          <w:color w:val="auto"/>
          <w:sz w:val="20"/>
        </w:rPr>
        <w:t xml:space="preserve"> </w:t>
      </w:r>
      <w:r w:rsidRPr="002C63EF">
        <w:rPr>
          <w:rStyle w:val="af5"/>
          <w:color w:val="auto"/>
          <w:sz w:val="20"/>
        </w:rPr>
        <w:t>требовать</w:t>
      </w:r>
      <w:r w:rsidR="00064393" w:rsidRPr="002C63EF">
        <w:rPr>
          <w:rStyle w:val="af5"/>
          <w:color w:val="auto"/>
          <w:sz w:val="20"/>
        </w:rPr>
        <w:t xml:space="preserve"> </w:t>
      </w:r>
      <w:r w:rsidRPr="002C63EF">
        <w:rPr>
          <w:rStyle w:val="af5"/>
          <w:color w:val="auto"/>
          <w:sz w:val="20"/>
        </w:rPr>
        <w:t>от</w:t>
      </w:r>
      <w:r w:rsidR="00064393" w:rsidRPr="002C63EF">
        <w:rPr>
          <w:rStyle w:val="af5"/>
          <w:color w:val="auto"/>
          <w:sz w:val="20"/>
        </w:rPr>
        <w:t xml:space="preserve"> </w:t>
      </w:r>
      <w:r w:rsidRPr="002C63EF">
        <w:rPr>
          <w:rStyle w:val="af5"/>
          <w:color w:val="auto"/>
          <w:sz w:val="20"/>
        </w:rPr>
        <w:t>заявителя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требованиями</w:t>
      </w:r>
      <w:r w:rsidR="00064393" w:rsidRPr="002C63EF">
        <w:rPr>
          <w:color w:val="auto"/>
          <w:sz w:val="20"/>
        </w:rPr>
        <w:t xml:space="preserve"> </w:t>
      </w:r>
      <w:r w:rsidRPr="002C63EF">
        <w:rPr>
          <w:color w:val="auto"/>
          <w:sz w:val="20"/>
        </w:rPr>
        <w:t>пунктов</w:t>
      </w:r>
      <w:r w:rsidR="00064393" w:rsidRPr="002C63EF">
        <w:rPr>
          <w:color w:val="auto"/>
          <w:sz w:val="20"/>
        </w:rPr>
        <w:t xml:space="preserve"> </w:t>
      </w:r>
      <w:r w:rsidRPr="002C63EF">
        <w:rPr>
          <w:color w:val="auto"/>
          <w:sz w:val="20"/>
        </w:rPr>
        <w:t>1,</w:t>
      </w:r>
      <w:r w:rsidR="00064393" w:rsidRPr="002C63EF">
        <w:rPr>
          <w:color w:val="auto"/>
          <w:sz w:val="20"/>
        </w:rPr>
        <w:t xml:space="preserve"> </w:t>
      </w:r>
      <w:r w:rsidRPr="002C63EF">
        <w:rPr>
          <w:color w:val="auto"/>
          <w:sz w:val="20"/>
        </w:rPr>
        <w:t>2,</w:t>
      </w:r>
      <w:r w:rsidR="00064393" w:rsidRPr="002C63EF">
        <w:rPr>
          <w:color w:val="auto"/>
          <w:sz w:val="20"/>
        </w:rPr>
        <w:t xml:space="preserve"> </w:t>
      </w:r>
      <w:r w:rsidRPr="002C63EF">
        <w:rPr>
          <w:color w:val="auto"/>
          <w:sz w:val="20"/>
        </w:rPr>
        <w:t>4</w:t>
      </w:r>
      <w:r w:rsidR="00064393" w:rsidRPr="002C63EF">
        <w:rPr>
          <w:color w:val="auto"/>
          <w:sz w:val="20"/>
        </w:rPr>
        <w:t xml:space="preserve"> </w:t>
      </w:r>
      <w:r w:rsidRPr="002C63EF">
        <w:rPr>
          <w:color w:val="auto"/>
          <w:sz w:val="20"/>
        </w:rPr>
        <w:t>части</w:t>
      </w:r>
      <w:r w:rsidR="00064393" w:rsidRPr="002C63EF">
        <w:rPr>
          <w:color w:val="auto"/>
          <w:sz w:val="20"/>
        </w:rPr>
        <w:t xml:space="preserve"> </w:t>
      </w:r>
      <w:r w:rsidRPr="002C63EF">
        <w:rPr>
          <w:color w:val="auto"/>
          <w:sz w:val="20"/>
        </w:rPr>
        <w:t>1</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7</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администрация</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вправе</w:t>
      </w:r>
      <w:r w:rsidR="00064393" w:rsidRPr="002C63EF">
        <w:rPr>
          <w:color w:val="auto"/>
          <w:sz w:val="20"/>
        </w:rPr>
        <w:t xml:space="preserve"> </w:t>
      </w:r>
      <w:r w:rsidRPr="002C63EF">
        <w:rPr>
          <w:color w:val="auto"/>
          <w:sz w:val="20"/>
        </w:rPr>
        <w:t>требовать</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заявителя: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представления</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осуществления</w:t>
      </w:r>
      <w:r w:rsidR="00064393" w:rsidRPr="002C63EF">
        <w:rPr>
          <w:color w:val="auto"/>
          <w:sz w:val="20"/>
        </w:rPr>
        <w:t xml:space="preserve"> </w:t>
      </w:r>
      <w:r w:rsidRPr="002C63EF">
        <w:rPr>
          <w:color w:val="auto"/>
          <w:sz w:val="20"/>
        </w:rPr>
        <w:t>действий,</w:t>
      </w:r>
      <w:r w:rsidR="00064393" w:rsidRPr="002C63EF">
        <w:rPr>
          <w:color w:val="auto"/>
          <w:sz w:val="20"/>
        </w:rPr>
        <w:t xml:space="preserve"> </w:t>
      </w:r>
      <w:r w:rsidRPr="002C63EF">
        <w:rPr>
          <w:color w:val="auto"/>
          <w:sz w:val="20"/>
        </w:rPr>
        <w:t>представление</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осуществление</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предусмотрено</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регулирующими</w:t>
      </w:r>
      <w:r w:rsidR="00064393" w:rsidRPr="002C63EF">
        <w:rPr>
          <w:color w:val="auto"/>
          <w:sz w:val="20"/>
        </w:rPr>
        <w:t xml:space="preserve"> </w:t>
      </w:r>
      <w:r w:rsidRPr="002C63EF">
        <w:rPr>
          <w:color w:val="auto"/>
          <w:sz w:val="20"/>
        </w:rPr>
        <w:t>отношения,</w:t>
      </w:r>
      <w:r w:rsidR="00064393" w:rsidRPr="002C63EF">
        <w:rPr>
          <w:color w:val="auto"/>
          <w:sz w:val="20"/>
        </w:rPr>
        <w:t xml:space="preserve"> </w:t>
      </w:r>
      <w:r w:rsidRPr="002C63EF">
        <w:rPr>
          <w:color w:val="auto"/>
          <w:sz w:val="20"/>
        </w:rPr>
        <w:t>возникающие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связи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предоставлением</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представления</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подтверждающих</w:t>
      </w:r>
      <w:r w:rsidR="00064393" w:rsidRPr="002C63EF">
        <w:rPr>
          <w:color w:val="auto"/>
          <w:sz w:val="20"/>
        </w:rPr>
        <w:t xml:space="preserve"> </w:t>
      </w:r>
      <w:r w:rsidRPr="002C63EF">
        <w:rPr>
          <w:color w:val="auto"/>
          <w:sz w:val="20"/>
        </w:rPr>
        <w:t>внесение</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платы</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предоставление</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которые</w:t>
      </w:r>
      <w:r w:rsidR="00064393" w:rsidRPr="002C63EF">
        <w:rPr>
          <w:color w:val="auto"/>
          <w:sz w:val="20"/>
        </w:rPr>
        <w:t xml:space="preserve"> </w:t>
      </w:r>
      <w:r w:rsidRPr="002C63EF">
        <w:rPr>
          <w:color w:val="auto"/>
          <w:sz w:val="20"/>
        </w:rPr>
        <w:t>находятся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распоряжении</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предоставляющих</w:t>
      </w:r>
      <w:r w:rsidR="00064393" w:rsidRPr="002C63EF">
        <w:rPr>
          <w:color w:val="auto"/>
          <w:sz w:val="20"/>
        </w:rPr>
        <w:t xml:space="preserve"> </w:t>
      </w:r>
      <w:r w:rsidRPr="002C63EF">
        <w:rPr>
          <w:color w:val="auto"/>
          <w:sz w:val="20"/>
        </w:rPr>
        <w:t>государственные</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предоставляющих</w:t>
      </w:r>
      <w:r w:rsidR="00064393" w:rsidRPr="002C63EF">
        <w:rPr>
          <w:color w:val="auto"/>
          <w:sz w:val="20"/>
        </w:rPr>
        <w:t xml:space="preserve"> </w:t>
      </w:r>
      <w:r w:rsidRPr="002C63EF">
        <w:rPr>
          <w:color w:val="auto"/>
          <w:sz w:val="20"/>
        </w:rPr>
        <w:t>муниципальные</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иных</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подведомственных</w:t>
      </w:r>
      <w:r w:rsidR="00064393" w:rsidRPr="002C63EF">
        <w:rPr>
          <w:color w:val="auto"/>
          <w:sz w:val="20"/>
        </w:rPr>
        <w:t xml:space="preserve"> </w:t>
      </w:r>
      <w:r w:rsidRPr="002C63EF">
        <w:rPr>
          <w:color w:val="auto"/>
          <w:sz w:val="20"/>
        </w:rPr>
        <w:t>государственным</w:t>
      </w:r>
      <w:r w:rsidR="00064393" w:rsidRPr="002C63EF">
        <w:rPr>
          <w:color w:val="auto"/>
          <w:sz w:val="20"/>
        </w:rPr>
        <w:t xml:space="preserve"> </w:t>
      </w:r>
      <w:r w:rsidRPr="002C63EF">
        <w:rPr>
          <w:color w:val="auto"/>
          <w:sz w:val="20"/>
        </w:rPr>
        <w:t>органам</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органам</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организаций,</w:t>
      </w:r>
      <w:r w:rsidR="00064393" w:rsidRPr="002C63EF">
        <w:rPr>
          <w:color w:val="auto"/>
          <w:sz w:val="20"/>
        </w:rPr>
        <w:t xml:space="preserve"> </w:t>
      </w:r>
      <w:r w:rsidRPr="002C63EF">
        <w:rPr>
          <w:color w:val="auto"/>
          <w:sz w:val="20"/>
        </w:rPr>
        <w:t>участвующих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предусмотренных</w:t>
      </w:r>
      <w:r w:rsidR="00064393" w:rsidRPr="002C63EF">
        <w:rPr>
          <w:color w:val="auto"/>
          <w:sz w:val="20"/>
        </w:rPr>
        <w:t xml:space="preserve"> </w:t>
      </w:r>
      <w:r w:rsidRPr="002C63EF">
        <w:rPr>
          <w:color w:val="auto"/>
          <w:sz w:val="20"/>
        </w:rPr>
        <w:t>частью</w:t>
      </w:r>
      <w:r w:rsidR="00064393" w:rsidRPr="002C63EF">
        <w:rPr>
          <w:color w:val="auto"/>
          <w:sz w:val="20"/>
        </w:rPr>
        <w:t xml:space="preserve"> </w:t>
      </w:r>
      <w:r w:rsidRPr="002C63EF">
        <w:rPr>
          <w:color w:val="auto"/>
          <w:sz w:val="20"/>
        </w:rPr>
        <w:t>1</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1</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муниципальными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исключением</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включенных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определенный</w:t>
      </w:r>
      <w:r w:rsidR="00064393" w:rsidRPr="002C63EF">
        <w:rPr>
          <w:color w:val="auto"/>
          <w:sz w:val="20"/>
        </w:rPr>
        <w:t xml:space="preserve"> </w:t>
      </w:r>
      <w:r w:rsidRPr="002C63EF">
        <w:rPr>
          <w:color w:val="auto"/>
          <w:sz w:val="20"/>
        </w:rPr>
        <w:t>частью</w:t>
      </w:r>
      <w:r w:rsidR="00064393" w:rsidRPr="002C63EF">
        <w:rPr>
          <w:color w:val="auto"/>
          <w:sz w:val="20"/>
        </w:rPr>
        <w:t xml:space="preserve"> </w:t>
      </w:r>
      <w:r w:rsidRPr="002C63EF">
        <w:rPr>
          <w:color w:val="auto"/>
          <w:sz w:val="20"/>
        </w:rPr>
        <w:t>6</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7</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перечень</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Заявитель</w:t>
      </w:r>
      <w:r w:rsidR="00064393" w:rsidRPr="002C63EF">
        <w:rPr>
          <w:color w:val="auto"/>
          <w:sz w:val="20"/>
        </w:rPr>
        <w:t xml:space="preserve"> </w:t>
      </w:r>
      <w:r w:rsidRPr="002C63EF">
        <w:rPr>
          <w:color w:val="auto"/>
          <w:sz w:val="20"/>
        </w:rPr>
        <w:t>вправе</w:t>
      </w:r>
      <w:r w:rsidR="00064393" w:rsidRPr="002C63EF">
        <w:rPr>
          <w:color w:val="auto"/>
          <w:sz w:val="20"/>
        </w:rPr>
        <w:t xml:space="preserve"> </w:t>
      </w:r>
      <w:r w:rsidRPr="002C63EF">
        <w:rPr>
          <w:color w:val="auto"/>
          <w:sz w:val="20"/>
        </w:rPr>
        <w:t>представить</w:t>
      </w:r>
      <w:r w:rsidR="00064393" w:rsidRPr="002C63EF">
        <w:rPr>
          <w:color w:val="auto"/>
          <w:sz w:val="20"/>
        </w:rPr>
        <w:t xml:space="preserve"> </w:t>
      </w:r>
      <w:r w:rsidRPr="002C63EF">
        <w:rPr>
          <w:color w:val="auto"/>
          <w:sz w:val="20"/>
        </w:rPr>
        <w:t>указанные</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информацию</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орган,</w:t>
      </w:r>
      <w:r w:rsidR="00064393" w:rsidRPr="002C63EF">
        <w:rPr>
          <w:color w:val="auto"/>
          <w:sz w:val="20"/>
        </w:rPr>
        <w:t xml:space="preserve"> </w:t>
      </w:r>
      <w:r w:rsidRPr="002C63EF">
        <w:rPr>
          <w:color w:val="auto"/>
          <w:sz w:val="20"/>
        </w:rPr>
        <w:t>предоставляющий</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собственной</w:t>
      </w:r>
      <w:r w:rsidR="00064393" w:rsidRPr="002C63EF">
        <w:rPr>
          <w:color w:val="auto"/>
          <w:sz w:val="20"/>
        </w:rPr>
        <w:t xml:space="preserve"> </w:t>
      </w:r>
      <w:r w:rsidRPr="002C63EF">
        <w:rPr>
          <w:color w:val="auto"/>
          <w:sz w:val="20"/>
        </w:rPr>
        <w:t>инициативе;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представления</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отсутствие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недостоверность</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указывались</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первоначальном</w:t>
      </w:r>
      <w:r w:rsidR="00064393" w:rsidRPr="002C63EF">
        <w:rPr>
          <w:color w:val="auto"/>
          <w:sz w:val="20"/>
        </w:rPr>
        <w:t xml:space="preserve"> </w:t>
      </w:r>
      <w:r w:rsidRPr="002C63EF">
        <w:rPr>
          <w:color w:val="auto"/>
          <w:sz w:val="20"/>
        </w:rPr>
        <w:t>отказе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приеме</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исключением</w:t>
      </w:r>
      <w:r w:rsidR="00064393" w:rsidRPr="002C63EF">
        <w:rPr>
          <w:color w:val="auto"/>
          <w:sz w:val="20"/>
        </w:rPr>
        <w:t xml:space="preserve"> </w:t>
      </w:r>
      <w:r w:rsidRPr="002C63EF">
        <w:rPr>
          <w:color w:val="auto"/>
          <w:sz w:val="20"/>
        </w:rPr>
        <w:t>следующих</w:t>
      </w:r>
      <w:r w:rsidR="00064393" w:rsidRPr="002C63EF">
        <w:rPr>
          <w:color w:val="auto"/>
          <w:sz w:val="20"/>
        </w:rPr>
        <w:t xml:space="preserve"> </w:t>
      </w:r>
      <w:r w:rsidRPr="002C63EF">
        <w:rPr>
          <w:color w:val="auto"/>
          <w:sz w:val="20"/>
        </w:rPr>
        <w:t>случаев:</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а)</w:t>
      </w:r>
      <w:r w:rsidR="00064393" w:rsidRPr="002C63EF">
        <w:rPr>
          <w:color w:val="auto"/>
          <w:sz w:val="20"/>
        </w:rPr>
        <w:t xml:space="preserve"> </w:t>
      </w:r>
      <w:r w:rsidRPr="002C63EF">
        <w:rPr>
          <w:color w:val="auto"/>
          <w:sz w:val="20"/>
        </w:rPr>
        <w:t>изменение</w:t>
      </w:r>
      <w:r w:rsidR="00064393" w:rsidRPr="002C63EF">
        <w:rPr>
          <w:color w:val="auto"/>
          <w:sz w:val="20"/>
        </w:rPr>
        <w:t xml:space="preserve"> </w:t>
      </w:r>
      <w:r w:rsidRPr="002C63EF">
        <w:rPr>
          <w:color w:val="auto"/>
          <w:sz w:val="20"/>
        </w:rPr>
        <w:t>требований</w:t>
      </w:r>
      <w:r w:rsidR="00064393" w:rsidRPr="002C63EF">
        <w:rPr>
          <w:color w:val="auto"/>
          <w:sz w:val="20"/>
        </w:rPr>
        <w:t xml:space="preserve"> </w:t>
      </w:r>
      <w:r w:rsidRPr="002C63EF">
        <w:rPr>
          <w:color w:val="auto"/>
          <w:sz w:val="20"/>
        </w:rPr>
        <w:t>нормативных</w:t>
      </w:r>
      <w:r w:rsidR="00064393" w:rsidRPr="002C63EF">
        <w:rPr>
          <w:color w:val="auto"/>
          <w:sz w:val="20"/>
        </w:rPr>
        <w:t xml:space="preserve"> </w:t>
      </w:r>
      <w:r w:rsidRPr="002C63EF">
        <w:rPr>
          <w:color w:val="auto"/>
          <w:sz w:val="20"/>
        </w:rPr>
        <w:t>правовых</w:t>
      </w:r>
      <w:r w:rsidR="00064393" w:rsidRPr="002C63EF">
        <w:rPr>
          <w:color w:val="auto"/>
          <w:sz w:val="20"/>
        </w:rPr>
        <w:t xml:space="preserve"> </w:t>
      </w:r>
      <w:r w:rsidRPr="002C63EF">
        <w:rPr>
          <w:color w:val="auto"/>
          <w:sz w:val="20"/>
        </w:rPr>
        <w:t>актов,</w:t>
      </w:r>
      <w:r w:rsidR="00064393" w:rsidRPr="002C63EF">
        <w:rPr>
          <w:color w:val="auto"/>
          <w:sz w:val="20"/>
        </w:rPr>
        <w:t xml:space="preserve"> </w:t>
      </w:r>
      <w:r w:rsidRPr="002C63EF">
        <w:rPr>
          <w:color w:val="auto"/>
          <w:sz w:val="20"/>
        </w:rPr>
        <w:t>касающихся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после</w:t>
      </w:r>
      <w:r w:rsidR="00064393" w:rsidRPr="002C63EF">
        <w:rPr>
          <w:color w:val="auto"/>
          <w:sz w:val="20"/>
        </w:rPr>
        <w:t xml:space="preserve"> </w:t>
      </w:r>
      <w:r w:rsidRPr="002C63EF">
        <w:rPr>
          <w:color w:val="auto"/>
          <w:sz w:val="20"/>
        </w:rPr>
        <w:t>первоначальной</w:t>
      </w:r>
      <w:r w:rsidR="00064393" w:rsidRPr="002C63EF">
        <w:rPr>
          <w:color w:val="auto"/>
          <w:sz w:val="20"/>
        </w:rPr>
        <w:t xml:space="preserve"> </w:t>
      </w:r>
      <w:r w:rsidRPr="002C63EF">
        <w:rPr>
          <w:color w:val="auto"/>
          <w:sz w:val="20"/>
        </w:rPr>
        <w:t>подачи</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б)</w:t>
      </w:r>
      <w:r w:rsidR="00064393" w:rsidRPr="002C63EF">
        <w:rPr>
          <w:color w:val="auto"/>
          <w:sz w:val="20"/>
        </w:rPr>
        <w:t xml:space="preserve"> </w:t>
      </w:r>
      <w:r w:rsidRPr="002C63EF">
        <w:rPr>
          <w:color w:val="auto"/>
          <w:sz w:val="20"/>
        </w:rPr>
        <w:t>наличие</w:t>
      </w:r>
      <w:r w:rsidR="00064393" w:rsidRPr="002C63EF">
        <w:rPr>
          <w:color w:val="auto"/>
          <w:sz w:val="20"/>
        </w:rPr>
        <w:t xml:space="preserve"> </w:t>
      </w:r>
      <w:r w:rsidRPr="002C63EF">
        <w:rPr>
          <w:color w:val="auto"/>
          <w:sz w:val="20"/>
        </w:rPr>
        <w:t>ошибок</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заявлении</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документах,</w:t>
      </w:r>
      <w:r w:rsidR="00064393" w:rsidRPr="002C63EF">
        <w:rPr>
          <w:color w:val="auto"/>
          <w:sz w:val="20"/>
        </w:rPr>
        <w:t xml:space="preserve"> </w:t>
      </w:r>
      <w:r w:rsidRPr="002C63EF">
        <w:rPr>
          <w:color w:val="auto"/>
          <w:sz w:val="20"/>
        </w:rPr>
        <w:t>поданных</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после</w:t>
      </w:r>
      <w:r w:rsidR="00064393" w:rsidRPr="002C63EF">
        <w:rPr>
          <w:color w:val="auto"/>
          <w:sz w:val="20"/>
        </w:rPr>
        <w:t xml:space="preserve"> </w:t>
      </w:r>
      <w:r w:rsidRPr="002C63EF">
        <w:rPr>
          <w:color w:val="auto"/>
          <w:sz w:val="20"/>
        </w:rPr>
        <w:t>первоначального</w:t>
      </w:r>
      <w:r w:rsidR="00064393" w:rsidRPr="002C63EF">
        <w:rPr>
          <w:color w:val="auto"/>
          <w:sz w:val="20"/>
        </w:rPr>
        <w:t xml:space="preserve"> </w:t>
      </w:r>
      <w:r w:rsidRPr="002C63EF">
        <w:rPr>
          <w:color w:val="auto"/>
          <w:sz w:val="20"/>
        </w:rPr>
        <w:t>отказа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приеме</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включенных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представленный</w:t>
      </w:r>
      <w:r w:rsidR="00064393" w:rsidRPr="002C63EF">
        <w:rPr>
          <w:color w:val="auto"/>
          <w:sz w:val="20"/>
        </w:rPr>
        <w:t xml:space="preserve"> </w:t>
      </w:r>
      <w:r w:rsidRPr="002C63EF">
        <w:rPr>
          <w:color w:val="auto"/>
          <w:sz w:val="20"/>
        </w:rPr>
        <w:t>ранее</w:t>
      </w:r>
      <w:r w:rsidR="00064393" w:rsidRPr="002C63EF">
        <w:rPr>
          <w:color w:val="auto"/>
          <w:sz w:val="20"/>
        </w:rPr>
        <w:t xml:space="preserve"> </w:t>
      </w:r>
      <w:r w:rsidRPr="002C63EF">
        <w:rPr>
          <w:color w:val="auto"/>
          <w:sz w:val="20"/>
        </w:rPr>
        <w:t>комплект</w:t>
      </w:r>
      <w:r w:rsidR="00064393" w:rsidRPr="002C63EF">
        <w:rPr>
          <w:color w:val="auto"/>
          <w:sz w:val="20"/>
        </w:rPr>
        <w:t xml:space="preserve"> </w:t>
      </w:r>
      <w:r w:rsidRPr="002C63EF">
        <w:rPr>
          <w:color w:val="auto"/>
          <w:sz w:val="20"/>
        </w:rPr>
        <w:t>документов;</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истечение</w:t>
      </w:r>
      <w:r w:rsidR="00064393" w:rsidRPr="002C63EF">
        <w:rPr>
          <w:color w:val="auto"/>
          <w:sz w:val="20"/>
        </w:rPr>
        <w:t xml:space="preserve"> </w:t>
      </w:r>
      <w:r w:rsidRPr="002C63EF">
        <w:rPr>
          <w:color w:val="auto"/>
          <w:sz w:val="20"/>
        </w:rPr>
        <w:t>срока</w:t>
      </w:r>
      <w:r w:rsidR="00064393" w:rsidRPr="002C63EF">
        <w:rPr>
          <w:color w:val="auto"/>
          <w:sz w:val="20"/>
        </w:rPr>
        <w:t xml:space="preserve"> </w:t>
      </w:r>
      <w:r w:rsidRPr="002C63EF">
        <w:rPr>
          <w:color w:val="auto"/>
          <w:sz w:val="20"/>
        </w:rPr>
        <w:t>действия</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изменение</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после</w:t>
      </w:r>
      <w:r w:rsidR="00064393" w:rsidRPr="002C63EF">
        <w:rPr>
          <w:color w:val="auto"/>
          <w:sz w:val="20"/>
        </w:rPr>
        <w:t xml:space="preserve"> </w:t>
      </w:r>
      <w:r w:rsidRPr="002C63EF">
        <w:rPr>
          <w:color w:val="auto"/>
          <w:sz w:val="20"/>
        </w:rPr>
        <w:t>первоначального</w:t>
      </w:r>
      <w:r w:rsidR="00064393" w:rsidRPr="002C63EF">
        <w:rPr>
          <w:color w:val="auto"/>
          <w:sz w:val="20"/>
        </w:rPr>
        <w:t xml:space="preserve"> </w:t>
      </w:r>
      <w:r w:rsidRPr="002C63EF">
        <w:rPr>
          <w:color w:val="auto"/>
          <w:sz w:val="20"/>
        </w:rPr>
        <w:t>отказа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приеме</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г)</w:t>
      </w:r>
      <w:r w:rsidR="00064393" w:rsidRPr="002C63EF">
        <w:rPr>
          <w:color w:val="auto"/>
          <w:sz w:val="20"/>
        </w:rPr>
        <w:t xml:space="preserve"> </w:t>
      </w:r>
      <w:r w:rsidRPr="002C63EF">
        <w:rPr>
          <w:color w:val="auto"/>
          <w:sz w:val="20"/>
        </w:rPr>
        <w:t>выявление</w:t>
      </w:r>
      <w:r w:rsidR="00064393" w:rsidRPr="002C63EF">
        <w:rPr>
          <w:color w:val="auto"/>
          <w:sz w:val="20"/>
        </w:rPr>
        <w:t xml:space="preserve"> </w:t>
      </w:r>
      <w:r w:rsidRPr="002C63EF">
        <w:rPr>
          <w:color w:val="auto"/>
          <w:sz w:val="20"/>
        </w:rPr>
        <w:t>документально</w:t>
      </w:r>
      <w:r w:rsidR="00064393" w:rsidRPr="002C63EF">
        <w:rPr>
          <w:color w:val="auto"/>
          <w:sz w:val="20"/>
        </w:rPr>
        <w:t xml:space="preserve"> </w:t>
      </w:r>
      <w:r w:rsidRPr="002C63EF">
        <w:rPr>
          <w:color w:val="auto"/>
          <w:sz w:val="20"/>
        </w:rPr>
        <w:t>подтвержденного</w:t>
      </w:r>
      <w:r w:rsidR="00064393" w:rsidRPr="002C63EF">
        <w:rPr>
          <w:color w:val="auto"/>
          <w:sz w:val="20"/>
        </w:rPr>
        <w:t xml:space="preserve"> </w:t>
      </w:r>
      <w:r w:rsidRPr="002C63EF">
        <w:rPr>
          <w:color w:val="auto"/>
          <w:sz w:val="20"/>
        </w:rPr>
        <w:t>факта</w:t>
      </w:r>
      <w:r w:rsidR="00064393" w:rsidRPr="002C63EF">
        <w:rPr>
          <w:color w:val="auto"/>
          <w:sz w:val="20"/>
        </w:rPr>
        <w:t xml:space="preserve"> </w:t>
      </w:r>
      <w:r w:rsidRPr="002C63EF">
        <w:rPr>
          <w:color w:val="auto"/>
          <w:sz w:val="20"/>
        </w:rPr>
        <w:t>(признаков)</w:t>
      </w:r>
      <w:r w:rsidR="00064393" w:rsidRPr="002C63EF">
        <w:rPr>
          <w:color w:val="auto"/>
          <w:sz w:val="20"/>
        </w:rPr>
        <w:t xml:space="preserve"> </w:t>
      </w:r>
      <w:r w:rsidRPr="002C63EF">
        <w:rPr>
          <w:color w:val="auto"/>
          <w:sz w:val="20"/>
        </w:rPr>
        <w:t>ошибочного</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противоправного</w:t>
      </w:r>
      <w:r w:rsidR="00064393" w:rsidRPr="002C63EF">
        <w:rPr>
          <w:color w:val="auto"/>
          <w:sz w:val="20"/>
        </w:rPr>
        <w:t xml:space="preserve"> </w:t>
      </w:r>
      <w:r w:rsidRPr="002C63EF">
        <w:rPr>
          <w:color w:val="auto"/>
          <w:sz w:val="20"/>
        </w:rPr>
        <w:t>действия</w:t>
      </w:r>
      <w:r w:rsidR="00064393" w:rsidRPr="002C63EF">
        <w:rPr>
          <w:color w:val="auto"/>
          <w:sz w:val="20"/>
        </w:rPr>
        <w:t xml:space="preserve"> </w:t>
      </w:r>
      <w:r w:rsidRPr="002C63EF">
        <w:rPr>
          <w:color w:val="auto"/>
          <w:sz w:val="20"/>
        </w:rPr>
        <w:t>(бездействия)</w:t>
      </w:r>
      <w:r w:rsidR="00064393" w:rsidRPr="002C63EF">
        <w:rPr>
          <w:color w:val="auto"/>
          <w:sz w:val="20"/>
        </w:rPr>
        <w:t xml:space="preserve"> </w:t>
      </w:r>
      <w:r w:rsidRPr="002C63EF">
        <w:rPr>
          <w:color w:val="auto"/>
          <w:sz w:val="20"/>
        </w:rPr>
        <w:t>должностного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предоставляющего</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r w:rsidR="00064393" w:rsidRPr="002C63EF">
        <w:rPr>
          <w:color w:val="auto"/>
          <w:sz w:val="20"/>
        </w:rPr>
        <w:t xml:space="preserve"> </w:t>
      </w:r>
      <w:r w:rsidRPr="002C63EF">
        <w:rPr>
          <w:color w:val="auto"/>
          <w:sz w:val="20"/>
        </w:rPr>
        <w:t>муниципального</w:t>
      </w:r>
      <w:r w:rsidR="00064393" w:rsidRPr="002C63EF">
        <w:rPr>
          <w:color w:val="auto"/>
          <w:sz w:val="20"/>
        </w:rPr>
        <w:t xml:space="preserve"> </w:t>
      </w:r>
      <w:r w:rsidRPr="002C63EF">
        <w:rPr>
          <w:color w:val="auto"/>
          <w:sz w:val="20"/>
        </w:rPr>
        <w:t>служащего,</w:t>
      </w:r>
      <w:r w:rsidR="00064393" w:rsidRPr="002C63EF">
        <w:rPr>
          <w:color w:val="auto"/>
          <w:sz w:val="20"/>
        </w:rPr>
        <w:t xml:space="preserve"> </w:t>
      </w:r>
      <w:r w:rsidRPr="002C63EF">
        <w:rPr>
          <w:color w:val="auto"/>
          <w:sz w:val="20"/>
        </w:rPr>
        <w:t>работника</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работника</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предусмотренной</w:t>
      </w:r>
      <w:r w:rsidR="00064393" w:rsidRPr="002C63EF">
        <w:rPr>
          <w:color w:val="auto"/>
          <w:sz w:val="20"/>
        </w:rPr>
        <w:t xml:space="preserve"> </w:t>
      </w:r>
      <w:r w:rsidRPr="002C63EF">
        <w:rPr>
          <w:color w:val="auto"/>
          <w:sz w:val="20"/>
        </w:rPr>
        <w:t>частью</w:t>
      </w:r>
      <w:r w:rsidR="00064393" w:rsidRPr="002C63EF">
        <w:rPr>
          <w:color w:val="auto"/>
          <w:sz w:val="20"/>
        </w:rPr>
        <w:t xml:space="preserve"> </w:t>
      </w:r>
      <w:r w:rsidRPr="002C63EF">
        <w:rPr>
          <w:color w:val="auto"/>
          <w:sz w:val="20"/>
        </w:rPr>
        <w:t>1.1</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16</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первоначальном</w:t>
      </w:r>
      <w:r w:rsidR="00064393" w:rsidRPr="002C63EF">
        <w:rPr>
          <w:color w:val="auto"/>
          <w:sz w:val="20"/>
        </w:rPr>
        <w:t xml:space="preserve"> </w:t>
      </w:r>
      <w:r w:rsidRPr="002C63EF">
        <w:rPr>
          <w:color w:val="auto"/>
          <w:sz w:val="20"/>
        </w:rPr>
        <w:t>отказе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приеме</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чем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письменном</w:t>
      </w:r>
      <w:r w:rsidR="00064393" w:rsidRPr="002C63EF">
        <w:rPr>
          <w:color w:val="auto"/>
          <w:sz w:val="20"/>
        </w:rPr>
        <w:t xml:space="preserve"> </w:t>
      </w:r>
      <w:r w:rsidRPr="002C63EF">
        <w:rPr>
          <w:color w:val="auto"/>
          <w:sz w:val="20"/>
        </w:rPr>
        <w:t>виде</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подписью</w:t>
      </w:r>
      <w:r w:rsidR="00064393" w:rsidRPr="002C63EF">
        <w:rPr>
          <w:color w:val="auto"/>
          <w:sz w:val="20"/>
        </w:rPr>
        <w:t xml:space="preserve"> </w:t>
      </w:r>
      <w:r w:rsidRPr="002C63EF">
        <w:rPr>
          <w:color w:val="auto"/>
          <w:sz w:val="20"/>
        </w:rPr>
        <w:t>руководителя</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предоставляющего</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r w:rsidR="00064393" w:rsidRPr="002C63EF">
        <w:rPr>
          <w:color w:val="auto"/>
          <w:sz w:val="20"/>
        </w:rPr>
        <w:t xml:space="preserve"> </w:t>
      </w:r>
      <w:r w:rsidRPr="002C63EF">
        <w:rPr>
          <w:color w:val="auto"/>
          <w:sz w:val="20"/>
        </w:rPr>
        <w:t>руководителя</w:t>
      </w:r>
      <w:r w:rsidR="00064393" w:rsidRPr="002C63EF">
        <w:rPr>
          <w:color w:val="auto"/>
          <w:sz w:val="20"/>
        </w:rPr>
        <w:t xml:space="preserve"> </w:t>
      </w:r>
      <w:r w:rsidRPr="002C63EF">
        <w:rPr>
          <w:color w:val="auto"/>
          <w:sz w:val="20"/>
        </w:rPr>
        <w:t>АУ</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первоначальном</w:t>
      </w:r>
      <w:r w:rsidR="00064393" w:rsidRPr="002C63EF">
        <w:rPr>
          <w:color w:val="auto"/>
          <w:sz w:val="20"/>
        </w:rPr>
        <w:t xml:space="preserve"> </w:t>
      </w:r>
      <w:r w:rsidRPr="002C63EF">
        <w:rPr>
          <w:color w:val="auto"/>
          <w:sz w:val="20"/>
        </w:rPr>
        <w:t>отказе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приеме</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руководителя</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предусмотренной</w:t>
      </w:r>
      <w:r w:rsidR="00064393" w:rsidRPr="002C63EF">
        <w:rPr>
          <w:color w:val="auto"/>
          <w:sz w:val="20"/>
        </w:rPr>
        <w:t xml:space="preserve"> </w:t>
      </w:r>
      <w:r w:rsidRPr="002C63EF">
        <w:rPr>
          <w:color w:val="auto"/>
          <w:sz w:val="20"/>
        </w:rPr>
        <w:t>частью</w:t>
      </w:r>
      <w:r w:rsidR="00064393" w:rsidRPr="002C63EF">
        <w:rPr>
          <w:color w:val="auto"/>
          <w:sz w:val="20"/>
        </w:rPr>
        <w:t xml:space="preserve"> </w:t>
      </w:r>
      <w:r w:rsidRPr="002C63EF">
        <w:rPr>
          <w:color w:val="auto"/>
          <w:sz w:val="20"/>
        </w:rPr>
        <w:t>1.1</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16</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уведомляется</w:t>
      </w:r>
      <w:r w:rsidR="00064393" w:rsidRPr="002C63EF">
        <w:rPr>
          <w:color w:val="auto"/>
          <w:sz w:val="20"/>
        </w:rPr>
        <w:t xml:space="preserve"> </w:t>
      </w:r>
      <w:r w:rsidRPr="002C63EF">
        <w:rPr>
          <w:color w:val="auto"/>
          <w:sz w:val="20"/>
        </w:rPr>
        <w:t>заявитель,</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приносятся</w:t>
      </w:r>
      <w:r w:rsidR="00064393" w:rsidRPr="002C63EF">
        <w:rPr>
          <w:color w:val="auto"/>
          <w:sz w:val="20"/>
        </w:rPr>
        <w:t xml:space="preserve"> </w:t>
      </w:r>
      <w:r w:rsidRPr="002C63EF">
        <w:rPr>
          <w:color w:val="auto"/>
          <w:sz w:val="20"/>
        </w:rPr>
        <w:t>извинения</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доставленные</w:t>
      </w:r>
      <w:r w:rsidR="00064393" w:rsidRPr="002C63EF">
        <w:rPr>
          <w:color w:val="auto"/>
          <w:sz w:val="20"/>
        </w:rPr>
        <w:t xml:space="preserve"> </w:t>
      </w:r>
      <w:r w:rsidRPr="002C63EF">
        <w:rPr>
          <w:color w:val="auto"/>
          <w:sz w:val="20"/>
        </w:rPr>
        <w:t>неудобства.</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2.9.</w:t>
      </w:r>
      <w:r w:rsidR="00064393" w:rsidRPr="002C63EF">
        <w:rPr>
          <w:rStyle w:val="af5"/>
          <w:color w:val="auto"/>
          <w:sz w:val="20"/>
        </w:rPr>
        <w:t xml:space="preserve"> </w:t>
      </w:r>
      <w:r w:rsidRPr="002C63EF">
        <w:rPr>
          <w:rStyle w:val="af5"/>
          <w:color w:val="auto"/>
          <w:sz w:val="20"/>
        </w:rPr>
        <w:t>Исчерпывающий</w:t>
      </w:r>
      <w:r w:rsidR="00064393" w:rsidRPr="002C63EF">
        <w:rPr>
          <w:rStyle w:val="af5"/>
          <w:color w:val="auto"/>
          <w:sz w:val="20"/>
        </w:rPr>
        <w:t xml:space="preserve"> </w:t>
      </w:r>
      <w:r w:rsidRPr="002C63EF">
        <w:rPr>
          <w:rStyle w:val="af5"/>
          <w:color w:val="auto"/>
          <w:sz w:val="20"/>
        </w:rPr>
        <w:t>перечень</w:t>
      </w:r>
      <w:r w:rsidR="00064393" w:rsidRPr="002C63EF">
        <w:rPr>
          <w:rStyle w:val="af5"/>
          <w:color w:val="auto"/>
          <w:sz w:val="20"/>
        </w:rPr>
        <w:t xml:space="preserve"> </w:t>
      </w:r>
      <w:r w:rsidRPr="002C63EF">
        <w:rPr>
          <w:rStyle w:val="af5"/>
          <w:color w:val="auto"/>
          <w:sz w:val="20"/>
        </w:rPr>
        <w:t>оснований</w:t>
      </w:r>
      <w:r w:rsidR="00064393" w:rsidRPr="002C63EF">
        <w:rPr>
          <w:rStyle w:val="af5"/>
          <w:color w:val="auto"/>
          <w:sz w:val="20"/>
        </w:rPr>
        <w:t xml:space="preserve"> </w:t>
      </w:r>
      <w:r w:rsidRPr="002C63EF">
        <w:rPr>
          <w:rStyle w:val="af5"/>
          <w:color w:val="auto"/>
          <w:sz w:val="20"/>
        </w:rPr>
        <w:t>для</w:t>
      </w:r>
      <w:r w:rsidR="00064393" w:rsidRPr="002C63EF">
        <w:rPr>
          <w:rStyle w:val="af5"/>
          <w:color w:val="auto"/>
          <w:sz w:val="20"/>
        </w:rPr>
        <w:t xml:space="preserve"> </w:t>
      </w:r>
      <w:r w:rsidRPr="002C63EF">
        <w:rPr>
          <w:rStyle w:val="af5"/>
          <w:color w:val="auto"/>
          <w:sz w:val="20"/>
        </w:rPr>
        <w:t>отказа</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приеме</w:t>
      </w:r>
      <w:r w:rsidR="00064393" w:rsidRPr="002C63EF">
        <w:rPr>
          <w:rStyle w:val="af5"/>
          <w:color w:val="auto"/>
          <w:sz w:val="20"/>
        </w:rPr>
        <w:t xml:space="preserve"> </w:t>
      </w:r>
      <w:r w:rsidRPr="002C63EF">
        <w:rPr>
          <w:rStyle w:val="af5"/>
          <w:color w:val="auto"/>
          <w:sz w:val="20"/>
        </w:rPr>
        <w:t>документов,</w:t>
      </w:r>
      <w:r w:rsidR="00064393" w:rsidRPr="002C63EF">
        <w:rPr>
          <w:rStyle w:val="af5"/>
          <w:color w:val="auto"/>
          <w:sz w:val="20"/>
        </w:rPr>
        <w:t xml:space="preserve"> </w:t>
      </w:r>
      <w:r w:rsidRPr="002C63EF">
        <w:rPr>
          <w:rStyle w:val="af5"/>
          <w:color w:val="auto"/>
          <w:sz w:val="20"/>
        </w:rPr>
        <w:t>необходимых</w:t>
      </w:r>
      <w:r w:rsidR="00064393" w:rsidRPr="002C63EF">
        <w:rPr>
          <w:rStyle w:val="af5"/>
          <w:color w:val="auto"/>
          <w:sz w:val="20"/>
        </w:rPr>
        <w:t xml:space="preserve"> </w:t>
      </w:r>
      <w:r w:rsidRPr="002C63EF">
        <w:rPr>
          <w:rStyle w:val="af5"/>
          <w:color w:val="auto"/>
          <w:sz w:val="20"/>
        </w:rPr>
        <w:t>для</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Оснований</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отказа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приеме</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предусмотрено.</w:t>
      </w:r>
    </w:p>
    <w:p w:rsidR="00B242EC" w:rsidRPr="002C63EF" w:rsidRDefault="00B242EC" w:rsidP="00607506">
      <w:pPr>
        <w:pStyle w:val="12"/>
        <w:contextualSpacing/>
        <w:jc w:val="both"/>
        <w:rPr>
          <w:sz w:val="20"/>
        </w:rPr>
      </w:pPr>
      <w:r w:rsidRPr="002C63EF">
        <w:rPr>
          <w:sz w:val="20"/>
        </w:rPr>
        <w:t>2.10.</w:t>
      </w:r>
      <w:r w:rsidR="00064393" w:rsidRPr="002C63EF">
        <w:rPr>
          <w:sz w:val="20"/>
        </w:rPr>
        <w:t xml:space="preserve"> </w:t>
      </w:r>
      <w:r w:rsidRPr="002C63EF">
        <w:rPr>
          <w:sz w:val="20"/>
        </w:rPr>
        <w:t>Исчерпывающий</w:t>
      </w:r>
      <w:r w:rsidR="00064393" w:rsidRPr="002C63EF">
        <w:rPr>
          <w:sz w:val="20"/>
        </w:rPr>
        <w:t xml:space="preserve"> </w:t>
      </w:r>
      <w:r w:rsidRPr="002C63EF">
        <w:rPr>
          <w:sz w:val="20"/>
        </w:rPr>
        <w:t>перечень</w:t>
      </w:r>
      <w:r w:rsidR="00064393" w:rsidRPr="002C63EF">
        <w:rPr>
          <w:sz w:val="20"/>
        </w:rPr>
        <w:t xml:space="preserve"> </w:t>
      </w:r>
      <w:r w:rsidRPr="002C63EF">
        <w:rPr>
          <w:sz w:val="20"/>
        </w:rPr>
        <w:t>оснований</w:t>
      </w:r>
      <w:r w:rsidR="00064393" w:rsidRPr="002C63EF">
        <w:rPr>
          <w:sz w:val="20"/>
        </w:rPr>
        <w:t xml:space="preserve"> </w:t>
      </w:r>
      <w:r w:rsidRPr="002C63EF">
        <w:rPr>
          <w:sz w:val="20"/>
        </w:rPr>
        <w:t>для</w:t>
      </w:r>
      <w:r w:rsidR="00064393" w:rsidRPr="002C63EF">
        <w:rPr>
          <w:sz w:val="20"/>
        </w:rPr>
        <w:t xml:space="preserve"> </w:t>
      </w:r>
      <w:r w:rsidRPr="002C63EF">
        <w:rPr>
          <w:sz w:val="20"/>
        </w:rPr>
        <w:t>отказа</w:t>
      </w:r>
      <w:r w:rsidR="00064393" w:rsidRPr="002C63EF">
        <w:rPr>
          <w:sz w:val="20"/>
        </w:rPr>
        <w:t xml:space="preserve"> </w:t>
      </w:r>
      <w:r w:rsidRPr="002C63EF">
        <w:rPr>
          <w:sz w:val="20"/>
        </w:rPr>
        <w:t>в</w:t>
      </w:r>
      <w:r w:rsidR="00064393" w:rsidRPr="002C63EF">
        <w:rPr>
          <w:sz w:val="20"/>
        </w:rPr>
        <w:t xml:space="preserve"> </w:t>
      </w:r>
      <w:r w:rsidRPr="002C63EF">
        <w:rPr>
          <w:sz w:val="20"/>
        </w:rPr>
        <w:t>предоставлении</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Основаниями</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отказа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являются: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поступление</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письменного</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прекращении</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рассмотрение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судебных</w:t>
      </w:r>
      <w:r w:rsidR="00064393" w:rsidRPr="002C63EF">
        <w:rPr>
          <w:color w:val="auto"/>
          <w:sz w:val="20"/>
        </w:rPr>
        <w:t xml:space="preserve"> </w:t>
      </w:r>
      <w:r w:rsidRPr="002C63EF">
        <w:rPr>
          <w:color w:val="auto"/>
          <w:sz w:val="20"/>
        </w:rPr>
        <w:t>органах</w:t>
      </w:r>
      <w:r w:rsidR="00064393" w:rsidRPr="002C63EF">
        <w:rPr>
          <w:color w:val="auto"/>
          <w:sz w:val="20"/>
        </w:rPr>
        <w:t xml:space="preserve"> </w:t>
      </w:r>
      <w:r w:rsidRPr="002C63EF">
        <w:rPr>
          <w:color w:val="auto"/>
          <w:sz w:val="20"/>
        </w:rPr>
        <w:t>дел</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установлении</w:t>
      </w:r>
      <w:r w:rsidR="00064393" w:rsidRPr="002C63EF">
        <w:rPr>
          <w:color w:val="auto"/>
          <w:sz w:val="20"/>
        </w:rPr>
        <w:t xml:space="preserve"> </w:t>
      </w:r>
      <w:r w:rsidRPr="002C63EF">
        <w:rPr>
          <w:color w:val="auto"/>
          <w:sz w:val="20"/>
        </w:rPr>
        <w:t>права</w:t>
      </w:r>
      <w:r w:rsidR="00064393" w:rsidRPr="002C63EF">
        <w:rPr>
          <w:color w:val="auto"/>
          <w:sz w:val="20"/>
        </w:rPr>
        <w:t xml:space="preserve"> </w:t>
      </w:r>
      <w:r w:rsidRPr="002C63EF">
        <w:rPr>
          <w:color w:val="auto"/>
          <w:sz w:val="20"/>
        </w:rPr>
        <w:t>собственности,</w:t>
      </w:r>
      <w:r w:rsidR="00064393" w:rsidRPr="002C63EF">
        <w:rPr>
          <w:color w:val="auto"/>
          <w:sz w:val="20"/>
        </w:rPr>
        <w:t xml:space="preserve"> </w:t>
      </w:r>
      <w:r w:rsidRPr="002C63EF">
        <w:rPr>
          <w:color w:val="auto"/>
          <w:sz w:val="20"/>
        </w:rPr>
        <w:t>границ,</w:t>
      </w:r>
      <w:r w:rsidR="00064393" w:rsidRPr="002C63EF">
        <w:rPr>
          <w:color w:val="auto"/>
          <w:sz w:val="20"/>
        </w:rPr>
        <w:t xml:space="preserve"> </w:t>
      </w:r>
      <w:r w:rsidRPr="002C63EF">
        <w:rPr>
          <w:color w:val="auto"/>
          <w:sz w:val="20"/>
        </w:rPr>
        <w:t>площади,</w:t>
      </w:r>
      <w:r w:rsidR="00064393" w:rsidRPr="002C63EF">
        <w:rPr>
          <w:color w:val="auto"/>
          <w:sz w:val="20"/>
        </w:rPr>
        <w:t xml:space="preserve"> </w:t>
      </w:r>
      <w:r w:rsidRPr="002C63EF">
        <w:rPr>
          <w:color w:val="auto"/>
          <w:sz w:val="20"/>
        </w:rPr>
        <w:t>разрешенного</w:t>
      </w:r>
      <w:r w:rsidR="00064393" w:rsidRPr="002C63EF">
        <w:rPr>
          <w:color w:val="auto"/>
          <w:sz w:val="20"/>
        </w:rPr>
        <w:t xml:space="preserve"> </w:t>
      </w:r>
      <w:r w:rsidRPr="002C63EF">
        <w:rPr>
          <w:color w:val="auto"/>
          <w:sz w:val="20"/>
        </w:rPr>
        <w:t>использования</w:t>
      </w:r>
      <w:r w:rsidR="00064393" w:rsidRPr="002C63EF">
        <w:rPr>
          <w:color w:val="auto"/>
          <w:sz w:val="20"/>
        </w:rPr>
        <w:t xml:space="preserve"> </w:t>
      </w:r>
      <w:r w:rsidRPr="002C63EF">
        <w:rPr>
          <w:color w:val="auto"/>
          <w:sz w:val="20"/>
        </w:rPr>
        <w:t>земельных</w:t>
      </w:r>
      <w:r w:rsidR="00064393" w:rsidRPr="002C63EF">
        <w:rPr>
          <w:color w:val="auto"/>
          <w:sz w:val="20"/>
        </w:rPr>
        <w:t xml:space="preserve"> </w:t>
      </w:r>
      <w:r w:rsidRPr="002C63EF">
        <w:rPr>
          <w:color w:val="auto"/>
          <w:sz w:val="20"/>
        </w:rPr>
        <w:t>участков,</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отношении</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поступила</w:t>
      </w:r>
      <w:r w:rsidR="00064393" w:rsidRPr="002C63EF">
        <w:rPr>
          <w:color w:val="auto"/>
          <w:sz w:val="20"/>
        </w:rPr>
        <w:t xml:space="preserve"> </w:t>
      </w:r>
      <w:r w:rsidRPr="002C63EF">
        <w:rPr>
          <w:color w:val="auto"/>
          <w:sz w:val="20"/>
        </w:rPr>
        <w:t>заявка</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границы</w:t>
      </w:r>
      <w:r w:rsidR="00064393" w:rsidRPr="002C63EF">
        <w:rPr>
          <w:color w:val="auto"/>
          <w:sz w:val="20"/>
        </w:rPr>
        <w:t xml:space="preserve"> </w:t>
      </w:r>
      <w:r w:rsidRPr="002C63EF">
        <w:rPr>
          <w:color w:val="auto"/>
          <w:sz w:val="20"/>
        </w:rPr>
        <w:t>территориальных</w:t>
      </w:r>
      <w:r w:rsidR="00064393" w:rsidRPr="002C63EF">
        <w:rPr>
          <w:color w:val="auto"/>
          <w:sz w:val="20"/>
        </w:rPr>
        <w:t xml:space="preserve"> </w:t>
      </w:r>
      <w:r w:rsidRPr="002C63EF">
        <w:rPr>
          <w:color w:val="auto"/>
          <w:sz w:val="20"/>
        </w:rPr>
        <w:t>зон,</w:t>
      </w:r>
      <w:r w:rsidR="00064393" w:rsidRPr="002C63EF">
        <w:rPr>
          <w:color w:val="auto"/>
          <w:sz w:val="20"/>
        </w:rPr>
        <w:t xml:space="preserve"> </w:t>
      </w:r>
      <w:r w:rsidRPr="002C63EF">
        <w:rPr>
          <w:color w:val="auto"/>
          <w:sz w:val="20"/>
        </w:rPr>
        <w:t>изменении</w:t>
      </w:r>
      <w:r w:rsidR="00064393" w:rsidRPr="002C63EF">
        <w:rPr>
          <w:color w:val="auto"/>
          <w:sz w:val="20"/>
        </w:rPr>
        <w:t xml:space="preserve"> </w:t>
      </w:r>
      <w:r w:rsidRPr="002C63EF">
        <w:rPr>
          <w:color w:val="auto"/>
          <w:sz w:val="20"/>
        </w:rPr>
        <w:t>градостроительных</w:t>
      </w:r>
      <w:r w:rsidR="00064393" w:rsidRPr="002C63EF">
        <w:rPr>
          <w:color w:val="auto"/>
          <w:sz w:val="20"/>
        </w:rPr>
        <w:t xml:space="preserve"> </w:t>
      </w:r>
      <w:r w:rsidRPr="002C63EF">
        <w:rPr>
          <w:color w:val="auto"/>
          <w:sz w:val="20"/>
        </w:rPr>
        <w:t>регламентов;</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не</w:t>
      </w:r>
      <w:r w:rsidR="00064393" w:rsidRPr="002C63EF">
        <w:rPr>
          <w:color w:val="auto"/>
          <w:sz w:val="20"/>
        </w:rPr>
        <w:t xml:space="preserve"> </w:t>
      </w:r>
      <w:r w:rsidRPr="002C63EF">
        <w:rPr>
          <w:color w:val="auto"/>
          <w:sz w:val="20"/>
        </w:rPr>
        <w:t>предоставление</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предоставление</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полном</w:t>
      </w:r>
      <w:r w:rsidR="00064393" w:rsidRPr="002C63EF">
        <w:rPr>
          <w:color w:val="auto"/>
          <w:sz w:val="20"/>
        </w:rPr>
        <w:t xml:space="preserve"> </w:t>
      </w:r>
      <w:r w:rsidRPr="002C63EF">
        <w:rPr>
          <w:color w:val="auto"/>
          <w:sz w:val="20"/>
        </w:rPr>
        <w:t>объеме</w:t>
      </w:r>
      <w:r w:rsidR="00064393" w:rsidRPr="002C63EF">
        <w:rPr>
          <w:color w:val="auto"/>
          <w:sz w:val="20"/>
        </w:rPr>
        <w:t xml:space="preserve"> </w:t>
      </w:r>
      <w:r w:rsidRPr="002C63EF">
        <w:rPr>
          <w:color w:val="auto"/>
          <w:sz w:val="20"/>
        </w:rPr>
        <w:t>заявителями</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сведений,</w:t>
      </w:r>
      <w:r w:rsidR="00064393" w:rsidRPr="002C63EF">
        <w:rPr>
          <w:color w:val="auto"/>
          <w:sz w:val="20"/>
        </w:rPr>
        <w:t xml:space="preserve"> </w:t>
      </w:r>
      <w:r w:rsidRPr="002C63EF">
        <w:rPr>
          <w:color w:val="auto"/>
          <w:sz w:val="20"/>
        </w:rPr>
        <w:t>указанных</w:t>
      </w:r>
      <w:r w:rsidR="00064393" w:rsidRPr="002C63EF">
        <w:rPr>
          <w:color w:val="auto"/>
          <w:sz w:val="20"/>
        </w:rPr>
        <w:t xml:space="preserve"> </w:t>
      </w:r>
      <w:r w:rsidRPr="002C63EF">
        <w:rPr>
          <w:color w:val="auto"/>
          <w:sz w:val="20"/>
        </w:rPr>
        <w:t>в</w:t>
      </w:r>
      <w:r w:rsidR="00064393" w:rsidRPr="002C63EF">
        <w:rPr>
          <w:color w:val="auto"/>
          <w:sz w:val="20"/>
        </w:rPr>
        <w:t xml:space="preserve"> </w:t>
      </w:r>
      <w:hyperlink r:id="rId47" w:anchor="sub_26" w:history="1">
        <w:r w:rsidRPr="002C63EF">
          <w:rPr>
            <w:rStyle w:val="af"/>
            <w:color w:val="auto"/>
            <w:sz w:val="20"/>
          </w:rPr>
          <w:t>подразделе</w:t>
        </w:r>
        <w:r w:rsidR="00064393" w:rsidRPr="002C63EF">
          <w:rPr>
            <w:rStyle w:val="af"/>
            <w:color w:val="auto"/>
            <w:sz w:val="20"/>
          </w:rPr>
          <w:t xml:space="preserve"> </w:t>
        </w:r>
        <w:r w:rsidRPr="002C63EF">
          <w:rPr>
            <w:rStyle w:val="af"/>
            <w:color w:val="auto"/>
            <w:sz w:val="20"/>
          </w:rPr>
          <w:t>2.6</w:t>
        </w:r>
      </w:hyperlink>
      <w:r w:rsidR="00064393" w:rsidRPr="002C63EF">
        <w:rPr>
          <w:color w:val="auto"/>
          <w:sz w:val="20"/>
        </w:rPr>
        <w:t xml:space="preserve"> </w:t>
      </w:r>
      <w:r w:rsidRPr="002C63EF">
        <w:rPr>
          <w:color w:val="auto"/>
          <w:sz w:val="20"/>
        </w:rPr>
        <w:t>Административного</w:t>
      </w:r>
      <w:r w:rsidR="00064393" w:rsidRPr="002C63EF">
        <w:rPr>
          <w:color w:val="auto"/>
          <w:sz w:val="20"/>
        </w:rPr>
        <w:t xml:space="preserve"> </w:t>
      </w:r>
      <w:r w:rsidRPr="002C63EF">
        <w:rPr>
          <w:color w:val="auto"/>
          <w:sz w:val="20"/>
        </w:rPr>
        <w:t>регламента;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несоответствие</w:t>
      </w:r>
      <w:r w:rsidR="00064393" w:rsidRPr="002C63EF">
        <w:rPr>
          <w:color w:val="auto"/>
          <w:sz w:val="20"/>
        </w:rPr>
        <w:t xml:space="preserve"> </w:t>
      </w:r>
      <w:r w:rsidRPr="002C63EF">
        <w:rPr>
          <w:color w:val="auto"/>
          <w:sz w:val="20"/>
        </w:rPr>
        <w:t>одного</w:t>
      </w:r>
      <w:r w:rsidR="00064393" w:rsidRPr="002C63EF">
        <w:rPr>
          <w:color w:val="auto"/>
          <w:sz w:val="20"/>
        </w:rPr>
        <w:t xml:space="preserve"> </w:t>
      </w:r>
      <w:r w:rsidRPr="002C63EF">
        <w:rPr>
          <w:color w:val="auto"/>
          <w:sz w:val="20"/>
        </w:rPr>
        <w:t>из</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указанных</w:t>
      </w:r>
      <w:r w:rsidR="00064393" w:rsidRPr="002C63EF">
        <w:rPr>
          <w:color w:val="auto"/>
          <w:sz w:val="20"/>
        </w:rPr>
        <w:t xml:space="preserve"> </w:t>
      </w:r>
      <w:r w:rsidRPr="002C63EF">
        <w:rPr>
          <w:color w:val="auto"/>
          <w:sz w:val="20"/>
        </w:rPr>
        <w:t>в</w:t>
      </w:r>
      <w:r w:rsidR="00064393" w:rsidRPr="002C63EF">
        <w:rPr>
          <w:color w:val="auto"/>
          <w:sz w:val="20"/>
        </w:rPr>
        <w:t xml:space="preserve"> </w:t>
      </w:r>
      <w:hyperlink r:id="rId48" w:anchor="sub_26" w:history="1">
        <w:r w:rsidRPr="002C63EF">
          <w:rPr>
            <w:rStyle w:val="af"/>
            <w:color w:val="auto"/>
            <w:sz w:val="20"/>
          </w:rPr>
          <w:t>подразделе</w:t>
        </w:r>
        <w:r w:rsidR="00064393" w:rsidRPr="002C63EF">
          <w:rPr>
            <w:rStyle w:val="af"/>
            <w:color w:val="auto"/>
            <w:sz w:val="20"/>
          </w:rPr>
          <w:t xml:space="preserve"> </w:t>
        </w:r>
        <w:r w:rsidRPr="002C63EF">
          <w:rPr>
            <w:rStyle w:val="af"/>
            <w:color w:val="auto"/>
            <w:sz w:val="20"/>
          </w:rPr>
          <w:t>2.6</w:t>
        </w:r>
      </w:hyperlink>
      <w:r w:rsidR="00064393" w:rsidRPr="002C63EF">
        <w:rPr>
          <w:color w:val="auto"/>
          <w:sz w:val="20"/>
        </w:rPr>
        <w:t xml:space="preserve"> </w:t>
      </w:r>
      <w:r w:rsidRPr="002C63EF">
        <w:rPr>
          <w:color w:val="auto"/>
          <w:sz w:val="20"/>
        </w:rPr>
        <w:t>Административного</w:t>
      </w:r>
      <w:r w:rsidR="00064393" w:rsidRPr="002C63EF">
        <w:rPr>
          <w:color w:val="auto"/>
          <w:sz w:val="20"/>
        </w:rPr>
        <w:t xml:space="preserve"> </w:t>
      </w:r>
      <w:r w:rsidRPr="002C63EF">
        <w:rPr>
          <w:color w:val="auto"/>
          <w:sz w:val="20"/>
        </w:rPr>
        <w:t>регламента,</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содержанию</w:t>
      </w:r>
      <w:r w:rsidR="00064393" w:rsidRPr="002C63EF">
        <w:rPr>
          <w:color w:val="auto"/>
          <w:sz w:val="20"/>
        </w:rPr>
        <w:t xml:space="preserve"> </w:t>
      </w:r>
      <w:r w:rsidRPr="002C63EF">
        <w:rPr>
          <w:color w:val="auto"/>
          <w:sz w:val="20"/>
        </w:rPr>
        <w:t>требованиям</w:t>
      </w:r>
      <w:r w:rsidR="00064393" w:rsidRPr="002C63EF">
        <w:rPr>
          <w:color w:val="auto"/>
          <w:sz w:val="20"/>
        </w:rPr>
        <w:t xml:space="preserve"> </w:t>
      </w:r>
      <w:r w:rsidRPr="002C63EF">
        <w:rPr>
          <w:color w:val="auto"/>
          <w:sz w:val="20"/>
        </w:rPr>
        <w:t>действующего</w:t>
      </w:r>
      <w:r w:rsidR="00064393" w:rsidRPr="002C63EF">
        <w:rPr>
          <w:color w:val="auto"/>
          <w:sz w:val="20"/>
        </w:rPr>
        <w:t xml:space="preserve"> </w:t>
      </w:r>
      <w:r w:rsidRPr="002C63EF">
        <w:rPr>
          <w:color w:val="auto"/>
          <w:sz w:val="20"/>
        </w:rPr>
        <w:t>законодательства;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наличие</w:t>
      </w:r>
      <w:r w:rsidR="00064393" w:rsidRPr="002C63EF">
        <w:rPr>
          <w:color w:val="auto"/>
          <w:sz w:val="20"/>
        </w:rPr>
        <w:t xml:space="preserve"> </w:t>
      </w:r>
      <w:r w:rsidRPr="002C63EF">
        <w:rPr>
          <w:color w:val="auto"/>
          <w:sz w:val="20"/>
        </w:rPr>
        <w:t>неточностей,</w:t>
      </w:r>
      <w:r w:rsidR="00064393" w:rsidRPr="002C63EF">
        <w:rPr>
          <w:color w:val="auto"/>
          <w:sz w:val="20"/>
        </w:rPr>
        <w:t xml:space="preserve"> </w:t>
      </w:r>
      <w:r w:rsidRPr="002C63EF">
        <w:rPr>
          <w:color w:val="auto"/>
          <w:sz w:val="20"/>
        </w:rPr>
        <w:t>противоречий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предоставленных</w:t>
      </w:r>
      <w:r w:rsidR="00064393" w:rsidRPr="002C63EF">
        <w:rPr>
          <w:color w:val="auto"/>
          <w:sz w:val="20"/>
        </w:rPr>
        <w:t xml:space="preserve"> </w:t>
      </w:r>
      <w:r w:rsidRPr="002C63EF">
        <w:rPr>
          <w:color w:val="auto"/>
          <w:sz w:val="20"/>
        </w:rPr>
        <w:t>документах;</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заявление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поддаются</w:t>
      </w:r>
      <w:r w:rsidR="00064393" w:rsidRPr="002C63EF">
        <w:rPr>
          <w:color w:val="auto"/>
          <w:sz w:val="20"/>
        </w:rPr>
        <w:t xml:space="preserve"> </w:t>
      </w:r>
      <w:r w:rsidRPr="002C63EF">
        <w:rPr>
          <w:color w:val="auto"/>
          <w:sz w:val="20"/>
        </w:rPr>
        <w:t>прочтению;</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законодательно</w:t>
      </w:r>
      <w:r w:rsidR="00064393" w:rsidRPr="002C63EF">
        <w:rPr>
          <w:color w:val="auto"/>
          <w:sz w:val="20"/>
        </w:rPr>
        <w:t xml:space="preserve"> </w:t>
      </w:r>
      <w:r w:rsidRPr="002C63EF">
        <w:rPr>
          <w:color w:val="auto"/>
          <w:sz w:val="20"/>
        </w:rPr>
        <w:t>установленные</w:t>
      </w:r>
      <w:r w:rsidR="00064393" w:rsidRPr="002C63EF">
        <w:rPr>
          <w:color w:val="auto"/>
          <w:sz w:val="20"/>
        </w:rPr>
        <w:t xml:space="preserve"> </w:t>
      </w:r>
      <w:r w:rsidRPr="002C63EF">
        <w:rPr>
          <w:color w:val="auto"/>
          <w:sz w:val="20"/>
        </w:rPr>
        <w:t>запреты</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ограничения;</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lastRenderedPageBreak/>
        <w:t>2.11.</w:t>
      </w:r>
      <w:r w:rsidR="00064393" w:rsidRPr="002C63EF">
        <w:rPr>
          <w:rStyle w:val="af5"/>
          <w:color w:val="auto"/>
          <w:sz w:val="20"/>
        </w:rPr>
        <w:t xml:space="preserve"> </w:t>
      </w:r>
      <w:r w:rsidRPr="002C63EF">
        <w:rPr>
          <w:rStyle w:val="af5"/>
          <w:color w:val="auto"/>
          <w:sz w:val="20"/>
        </w:rPr>
        <w:t>Перечень</w:t>
      </w:r>
      <w:r w:rsidR="00064393" w:rsidRPr="002C63EF">
        <w:rPr>
          <w:rStyle w:val="af5"/>
          <w:color w:val="auto"/>
          <w:sz w:val="20"/>
        </w:rPr>
        <w:t xml:space="preserve"> </w:t>
      </w:r>
      <w:r w:rsidRPr="002C63EF">
        <w:rPr>
          <w:rStyle w:val="af5"/>
          <w:color w:val="auto"/>
          <w:sz w:val="20"/>
        </w:rPr>
        <w:t>услуг,</w:t>
      </w:r>
      <w:r w:rsidR="00064393" w:rsidRPr="002C63EF">
        <w:rPr>
          <w:rStyle w:val="af5"/>
          <w:color w:val="auto"/>
          <w:sz w:val="20"/>
        </w:rPr>
        <w:t xml:space="preserve"> </w:t>
      </w:r>
      <w:r w:rsidRPr="002C63EF">
        <w:rPr>
          <w:rStyle w:val="af5"/>
          <w:color w:val="auto"/>
          <w:sz w:val="20"/>
        </w:rPr>
        <w:t>которые</w:t>
      </w:r>
      <w:r w:rsidR="00064393" w:rsidRPr="002C63EF">
        <w:rPr>
          <w:rStyle w:val="af5"/>
          <w:color w:val="auto"/>
          <w:sz w:val="20"/>
        </w:rPr>
        <w:t xml:space="preserve"> </w:t>
      </w:r>
      <w:r w:rsidRPr="002C63EF">
        <w:rPr>
          <w:rStyle w:val="af5"/>
          <w:color w:val="auto"/>
          <w:sz w:val="20"/>
        </w:rPr>
        <w:t>являются</w:t>
      </w:r>
      <w:r w:rsidR="00064393" w:rsidRPr="002C63EF">
        <w:rPr>
          <w:rStyle w:val="af5"/>
          <w:color w:val="auto"/>
          <w:sz w:val="20"/>
        </w:rPr>
        <w:t xml:space="preserve"> </w:t>
      </w:r>
      <w:r w:rsidRPr="002C63EF">
        <w:rPr>
          <w:rStyle w:val="af5"/>
          <w:color w:val="auto"/>
          <w:sz w:val="20"/>
        </w:rPr>
        <w:t>необходимыми</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обязательными</w:t>
      </w:r>
      <w:r w:rsidR="00064393" w:rsidRPr="002C63EF">
        <w:rPr>
          <w:rStyle w:val="af5"/>
          <w:color w:val="auto"/>
          <w:sz w:val="20"/>
        </w:rPr>
        <w:t xml:space="preserve"> </w:t>
      </w:r>
      <w:r w:rsidRPr="002C63EF">
        <w:rPr>
          <w:rStyle w:val="af5"/>
          <w:color w:val="auto"/>
          <w:sz w:val="20"/>
        </w:rPr>
        <w:t>для</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том</w:t>
      </w:r>
      <w:r w:rsidR="00064393" w:rsidRPr="002C63EF">
        <w:rPr>
          <w:rStyle w:val="af5"/>
          <w:color w:val="auto"/>
          <w:sz w:val="20"/>
        </w:rPr>
        <w:t xml:space="preserve"> </w:t>
      </w:r>
      <w:r w:rsidRPr="002C63EF">
        <w:rPr>
          <w:rStyle w:val="af5"/>
          <w:color w:val="auto"/>
          <w:sz w:val="20"/>
        </w:rPr>
        <w:t>числе</w:t>
      </w:r>
      <w:r w:rsidR="00064393" w:rsidRPr="002C63EF">
        <w:rPr>
          <w:rStyle w:val="af5"/>
          <w:color w:val="auto"/>
          <w:sz w:val="20"/>
        </w:rPr>
        <w:t xml:space="preserve"> </w:t>
      </w:r>
      <w:r w:rsidRPr="002C63EF">
        <w:rPr>
          <w:rStyle w:val="af5"/>
          <w:color w:val="auto"/>
          <w:sz w:val="20"/>
        </w:rPr>
        <w:t>сведения</w:t>
      </w:r>
      <w:r w:rsidR="00064393" w:rsidRPr="002C63EF">
        <w:rPr>
          <w:rStyle w:val="af5"/>
          <w:color w:val="auto"/>
          <w:sz w:val="20"/>
        </w:rPr>
        <w:t xml:space="preserve"> </w:t>
      </w:r>
      <w:r w:rsidRPr="002C63EF">
        <w:rPr>
          <w:rStyle w:val="af5"/>
          <w:color w:val="auto"/>
          <w:sz w:val="20"/>
        </w:rPr>
        <w:t>о</w:t>
      </w:r>
      <w:r w:rsidR="00064393" w:rsidRPr="002C63EF">
        <w:rPr>
          <w:rStyle w:val="af5"/>
          <w:color w:val="auto"/>
          <w:sz w:val="20"/>
        </w:rPr>
        <w:t xml:space="preserve"> </w:t>
      </w:r>
      <w:r w:rsidRPr="002C63EF">
        <w:rPr>
          <w:rStyle w:val="af5"/>
          <w:color w:val="auto"/>
          <w:sz w:val="20"/>
        </w:rPr>
        <w:t>документе</w:t>
      </w:r>
      <w:r w:rsidR="00064393" w:rsidRPr="002C63EF">
        <w:rPr>
          <w:rStyle w:val="af5"/>
          <w:color w:val="auto"/>
          <w:sz w:val="20"/>
        </w:rPr>
        <w:t xml:space="preserve"> </w:t>
      </w:r>
      <w:r w:rsidRPr="002C63EF">
        <w:rPr>
          <w:rStyle w:val="af5"/>
          <w:color w:val="auto"/>
          <w:sz w:val="20"/>
        </w:rPr>
        <w:t>(документах),</w:t>
      </w:r>
      <w:r w:rsidR="00064393" w:rsidRPr="002C63EF">
        <w:rPr>
          <w:rStyle w:val="af5"/>
          <w:color w:val="auto"/>
          <w:sz w:val="20"/>
        </w:rPr>
        <w:t xml:space="preserve"> </w:t>
      </w:r>
      <w:r w:rsidRPr="002C63EF">
        <w:rPr>
          <w:rStyle w:val="af5"/>
          <w:color w:val="auto"/>
          <w:sz w:val="20"/>
        </w:rPr>
        <w:t>выдаваемом</w:t>
      </w:r>
      <w:r w:rsidR="00064393" w:rsidRPr="002C63EF">
        <w:rPr>
          <w:rStyle w:val="af5"/>
          <w:color w:val="auto"/>
          <w:sz w:val="20"/>
        </w:rPr>
        <w:t xml:space="preserve"> </w:t>
      </w:r>
      <w:r w:rsidRPr="002C63EF">
        <w:rPr>
          <w:rStyle w:val="af5"/>
          <w:color w:val="auto"/>
          <w:sz w:val="20"/>
        </w:rPr>
        <w:t>(выдаваемых)</w:t>
      </w:r>
      <w:r w:rsidR="00064393" w:rsidRPr="002C63EF">
        <w:rPr>
          <w:rStyle w:val="af5"/>
          <w:color w:val="auto"/>
          <w:sz w:val="20"/>
        </w:rPr>
        <w:t xml:space="preserve"> </w:t>
      </w:r>
      <w:r w:rsidRPr="002C63EF">
        <w:rPr>
          <w:rStyle w:val="af5"/>
          <w:color w:val="auto"/>
          <w:sz w:val="20"/>
        </w:rPr>
        <w:t>организациями,</w:t>
      </w:r>
      <w:r w:rsidR="00064393" w:rsidRPr="002C63EF">
        <w:rPr>
          <w:rStyle w:val="af5"/>
          <w:color w:val="auto"/>
          <w:sz w:val="20"/>
        </w:rPr>
        <w:t xml:space="preserve"> </w:t>
      </w:r>
      <w:r w:rsidRPr="002C63EF">
        <w:rPr>
          <w:rStyle w:val="af5"/>
          <w:color w:val="auto"/>
          <w:sz w:val="20"/>
        </w:rPr>
        <w:t>участвующими</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предоставлении</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При</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оказание</w:t>
      </w:r>
      <w:r w:rsidR="00064393" w:rsidRPr="002C63EF">
        <w:rPr>
          <w:color w:val="auto"/>
          <w:sz w:val="20"/>
        </w:rPr>
        <w:t xml:space="preserve"> </w:t>
      </w:r>
      <w:r w:rsidRPr="002C63EF">
        <w:rPr>
          <w:color w:val="auto"/>
          <w:sz w:val="20"/>
        </w:rPr>
        <w:t>иных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обязательных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участие</w:t>
      </w:r>
      <w:r w:rsidR="00064393" w:rsidRPr="002C63EF">
        <w:rPr>
          <w:color w:val="auto"/>
          <w:sz w:val="20"/>
        </w:rPr>
        <w:t xml:space="preserve"> </w:t>
      </w:r>
      <w:r w:rsidRPr="002C63EF">
        <w:rPr>
          <w:color w:val="auto"/>
          <w:sz w:val="20"/>
        </w:rPr>
        <w:t>иных</w:t>
      </w:r>
      <w:r w:rsidR="00064393" w:rsidRPr="002C63EF">
        <w:rPr>
          <w:color w:val="auto"/>
          <w:sz w:val="20"/>
        </w:rPr>
        <w:t xml:space="preserve"> </w:t>
      </w:r>
      <w:r w:rsidRPr="002C63EF">
        <w:rPr>
          <w:color w:val="auto"/>
          <w:sz w:val="20"/>
        </w:rPr>
        <w:t>организаций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предусмотрено.</w:t>
      </w:r>
    </w:p>
    <w:p w:rsidR="00B242EC" w:rsidRPr="002C63EF" w:rsidRDefault="00B242EC" w:rsidP="00607506">
      <w:pPr>
        <w:pStyle w:val="12"/>
        <w:contextualSpacing/>
        <w:jc w:val="both"/>
        <w:rPr>
          <w:sz w:val="20"/>
        </w:rPr>
      </w:pPr>
      <w:bookmarkStart w:id="23" w:name="sub_28"/>
      <w:bookmarkEnd w:id="23"/>
      <w:r w:rsidRPr="002C63EF">
        <w:rPr>
          <w:sz w:val="20"/>
        </w:rPr>
        <w:t>2.12.</w:t>
      </w:r>
      <w:r w:rsidR="00064393" w:rsidRPr="002C63EF">
        <w:rPr>
          <w:sz w:val="20"/>
        </w:rPr>
        <w:t xml:space="preserve"> </w:t>
      </w:r>
      <w:r w:rsidRPr="002C63EF">
        <w:rPr>
          <w:sz w:val="20"/>
        </w:rPr>
        <w:t>Порядок,</w:t>
      </w:r>
      <w:r w:rsidR="00064393" w:rsidRPr="002C63EF">
        <w:rPr>
          <w:sz w:val="20"/>
        </w:rPr>
        <w:t xml:space="preserve"> </w:t>
      </w:r>
      <w:r w:rsidRPr="002C63EF">
        <w:rPr>
          <w:sz w:val="20"/>
        </w:rPr>
        <w:t>размер</w:t>
      </w:r>
      <w:r w:rsidR="00064393" w:rsidRPr="002C63EF">
        <w:rPr>
          <w:sz w:val="20"/>
        </w:rPr>
        <w:t xml:space="preserve"> </w:t>
      </w:r>
      <w:r w:rsidRPr="002C63EF">
        <w:rPr>
          <w:sz w:val="20"/>
        </w:rPr>
        <w:t>и</w:t>
      </w:r>
      <w:r w:rsidR="00064393" w:rsidRPr="002C63EF">
        <w:rPr>
          <w:sz w:val="20"/>
        </w:rPr>
        <w:t xml:space="preserve"> </w:t>
      </w:r>
      <w:r w:rsidRPr="002C63EF">
        <w:rPr>
          <w:sz w:val="20"/>
        </w:rPr>
        <w:t>основания</w:t>
      </w:r>
      <w:r w:rsidR="00064393" w:rsidRPr="002C63EF">
        <w:rPr>
          <w:sz w:val="20"/>
        </w:rPr>
        <w:t xml:space="preserve"> </w:t>
      </w:r>
      <w:r w:rsidRPr="002C63EF">
        <w:rPr>
          <w:sz w:val="20"/>
        </w:rPr>
        <w:t>взимания</w:t>
      </w:r>
      <w:r w:rsidR="00064393" w:rsidRPr="002C63EF">
        <w:rPr>
          <w:sz w:val="20"/>
        </w:rPr>
        <w:t xml:space="preserve"> </w:t>
      </w:r>
      <w:r w:rsidRPr="002C63EF">
        <w:rPr>
          <w:sz w:val="20"/>
        </w:rPr>
        <w:t>государственной</w:t>
      </w:r>
      <w:r w:rsidR="00064393" w:rsidRPr="002C63EF">
        <w:rPr>
          <w:sz w:val="20"/>
        </w:rPr>
        <w:t xml:space="preserve"> </w:t>
      </w:r>
      <w:r w:rsidRPr="002C63EF">
        <w:rPr>
          <w:sz w:val="20"/>
        </w:rPr>
        <w:t>пошлины</w:t>
      </w:r>
      <w:r w:rsidR="00064393" w:rsidRPr="002C63EF">
        <w:rPr>
          <w:sz w:val="20"/>
        </w:rPr>
        <w:t xml:space="preserve"> </w:t>
      </w:r>
      <w:r w:rsidRPr="002C63EF">
        <w:rPr>
          <w:sz w:val="20"/>
        </w:rPr>
        <w:t>или</w:t>
      </w:r>
      <w:r w:rsidR="00064393" w:rsidRPr="002C63EF">
        <w:rPr>
          <w:sz w:val="20"/>
        </w:rPr>
        <w:t xml:space="preserve"> </w:t>
      </w:r>
      <w:r w:rsidRPr="002C63EF">
        <w:rPr>
          <w:sz w:val="20"/>
        </w:rPr>
        <w:t>иной</w:t>
      </w:r>
      <w:r w:rsidR="00064393" w:rsidRPr="002C63EF">
        <w:rPr>
          <w:sz w:val="20"/>
        </w:rPr>
        <w:t xml:space="preserve"> </w:t>
      </w:r>
      <w:r w:rsidRPr="002C63EF">
        <w:rPr>
          <w:sz w:val="20"/>
        </w:rPr>
        <w:t>платы,</w:t>
      </w:r>
      <w:r w:rsidR="00064393" w:rsidRPr="002C63EF">
        <w:rPr>
          <w:sz w:val="20"/>
        </w:rPr>
        <w:t xml:space="preserve"> </w:t>
      </w:r>
      <w:r w:rsidRPr="002C63EF">
        <w:rPr>
          <w:sz w:val="20"/>
        </w:rPr>
        <w:t>взимаемой</w:t>
      </w:r>
      <w:r w:rsidR="00064393" w:rsidRPr="002C63EF">
        <w:rPr>
          <w:sz w:val="20"/>
        </w:rPr>
        <w:t xml:space="preserve"> </w:t>
      </w:r>
      <w:r w:rsidRPr="002C63EF">
        <w:rPr>
          <w:sz w:val="20"/>
        </w:rPr>
        <w:t>за</w:t>
      </w:r>
      <w:r w:rsidR="00064393" w:rsidRPr="002C63EF">
        <w:rPr>
          <w:sz w:val="20"/>
        </w:rPr>
        <w:t xml:space="preserve"> </w:t>
      </w:r>
      <w:r w:rsidRPr="002C63EF">
        <w:rPr>
          <w:sz w:val="20"/>
        </w:rPr>
        <w:t>предоставление</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p>
    <w:p w:rsidR="00B242EC" w:rsidRPr="002C63EF" w:rsidRDefault="00B242EC" w:rsidP="00607506">
      <w:pPr>
        <w:pStyle w:val="12"/>
        <w:contextualSpacing/>
        <w:jc w:val="both"/>
        <w:rPr>
          <w:b/>
          <w:sz w:val="20"/>
        </w:rPr>
      </w:pPr>
      <w:r w:rsidRPr="002C63EF">
        <w:rPr>
          <w:sz w:val="20"/>
        </w:rPr>
        <w:t>Муниципальная</w:t>
      </w:r>
      <w:r w:rsidR="00064393" w:rsidRPr="002C63EF">
        <w:rPr>
          <w:sz w:val="20"/>
        </w:rPr>
        <w:t xml:space="preserve"> </w:t>
      </w:r>
      <w:r w:rsidRPr="002C63EF">
        <w:rPr>
          <w:sz w:val="20"/>
        </w:rPr>
        <w:t>услуга</w:t>
      </w:r>
      <w:r w:rsidR="00064393" w:rsidRPr="002C63EF">
        <w:rPr>
          <w:sz w:val="20"/>
        </w:rPr>
        <w:t xml:space="preserve"> </w:t>
      </w:r>
      <w:r w:rsidRPr="002C63EF">
        <w:rPr>
          <w:sz w:val="20"/>
        </w:rPr>
        <w:t>предоставляется</w:t>
      </w:r>
      <w:r w:rsidR="00064393" w:rsidRPr="002C63EF">
        <w:rPr>
          <w:sz w:val="20"/>
        </w:rPr>
        <w:t xml:space="preserve"> </w:t>
      </w:r>
      <w:r w:rsidRPr="002C63EF">
        <w:rPr>
          <w:sz w:val="20"/>
        </w:rPr>
        <w:t>на</w:t>
      </w:r>
      <w:r w:rsidR="00064393" w:rsidRPr="002C63EF">
        <w:rPr>
          <w:sz w:val="20"/>
        </w:rPr>
        <w:t xml:space="preserve"> </w:t>
      </w:r>
      <w:r w:rsidRPr="002C63EF">
        <w:rPr>
          <w:sz w:val="20"/>
        </w:rPr>
        <w:t>безвозмездной</w:t>
      </w:r>
      <w:r w:rsidR="00064393" w:rsidRPr="002C63EF">
        <w:rPr>
          <w:sz w:val="20"/>
        </w:rPr>
        <w:t xml:space="preserve"> </w:t>
      </w:r>
      <w:r w:rsidRPr="002C63EF">
        <w:rPr>
          <w:sz w:val="20"/>
        </w:rPr>
        <w:t>основе.</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2.13.</w:t>
      </w:r>
      <w:r w:rsidR="00064393" w:rsidRPr="002C63EF">
        <w:rPr>
          <w:rStyle w:val="af5"/>
          <w:color w:val="auto"/>
          <w:sz w:val="20"/>
        </w:rPr>
        <w:t xml:space="preserve"> </w:t>
      </w:r>
      <w:r w:rsidRPr="002C63EF">
        <w:rPr>
          <w:rStyle w:val="af5"/>
          <w:color w:val="auto"/>
          <w:sz w:val="20"/>
        </w:rPr>
        <w:t>Максимальный</w:t>
      </w:r>
      <w:r w:rsidR="00064393" w:rsidRPr="002C63EF">
        <w:rPr>
          <w:rStyle w:val="af5"/>
          <w:color w:val="auto"/>
          <w:sz w:val="20"/>
        </w:rPr>
        <w:t xml:space="preserve"> </w:t>
      </w:r>
      <w:r w:rsidRPr="002C63EF">
        <w:rPr>
          <w:rStyle w:val="af5"/>
          <w:color w:val="auto"/>
          <w:sz w:val="20"/>
        </w:rPr>
        <w:t>срок</w:t>
      </w:r>
      <w:r w:rsidR="00064393" w:rsidRPr="002C63EF">
        <w:rPr>
          <w:rStyle w:val="af5"/>
          <w:color w:val="auto"/>
          <w:sz w:val="20"/>
        </w:rPr>
        <w:t xml:space="preserve"> </w:t>
      </w:r>
      <w:r w:rsidRPr="002C63EF">
        <w:rPr>
          <w:rStyle w:val="af5"/>
          <w:color w:val="auto"/>
          <w:sz w:val="20"/>
        </w:rPr>
        <w:t>ожидания</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очереди</w:t>
      </w:r>
      <w:r w:rsidR="00064393" w:rsidRPr="002C63EF">
        <w:rPr>
          <w:rStyle w:val="af5"/>
          <w:color w:val="auto"/>
          <w:sz w:val="20"/>
        </w:rPr>
        <w:t xml:space="preserve"> </w:t>
      </w:r>
      <w:r w:rsidRPr="002C63EF">
        <w:rPr>
          <w:rStyle w:val="af5"/>
          <w:color w:val="auto"/>
          <w:sz w:val="20"/>
        </w:rPr>
        <w:t>при</w:t>
      </w:r>
      <w:r w:rsidR="00064393" w:rsidRPr="002C63EF">
        <w:rPr>
          <w:rStyle w:val="af5"/>
          <w:color w:val="auto"/>
          <w:sz w:val="20"/>
        </w:rPr>
        <w:t xml:space="preserve"> </w:t>
      </w:r>
      <w:r w:rsidRPr="002C63EF">
        <w:rPr>
          <w:rStyle w:val="af5"/>
          <w:color w:val="auto"/>
          <w:sz w:val="20"/>
        </w:rPr>
        <w:t>подаче</w:t>
      </w:r>
      <w:r w:rsidR="00064393" w:rsidRPr="002C63EF">
        <w:rPr>
          <w:rStyle w:val="af5"/>
          <w:color w:val="auto"/>
          <w:sz w:val="20"/>
        </w:rPr>
        <w:t xml:space="preserve"> </w:t>
      </w:r>
      <w:r w:rsidRPr="002C63EF">
        <w:rPr>
          <w:rStyle w:val="af5"/>
          <w:color w:val="auto"/>
          <w:sz w:val="20"/>
        </w:rPr>
        <w:t>запроса</w:t>
      </w:r>
      <w:r w:rsidR="00064393" w:rsidRPr="002C63EF">
        <w:rPr>
          <w:rStyle w:val="af5"/>
          <w:color w:val="auto"/>
          <w:sz w:val="20"/>
        </w:rPr>
        <w:t xml:space="preserve"> </w:t>
      </w:r>
      <w:r w:rsidRPr="002C63EF">
        <w:rPr>
          <w:rStyle w:val="af5"/>
          <w:color w:val="auto"/>
          <w:sz w:val="20"/>
        </w:rPr>
        <w:t>о</w:t>
      </w:r>
      <w:r w:rsidR="00064393" w:rsidRPr="002C63EF">
        <w:rPr>
          <w:rStyle w:val="af5"/>
          <w:color w:val="auto"/>
          <w:sz w:val="20"/>
        </w:rPr>
        <w:t xml:space="preserve"> </w:t>
      </w:r>
      <w:r w:rsidRPr="002C63EF">
        <w:rPr>
          <w:rStyle w:val="af5"/>
          <w:color w:val="auto"/>
          <w:sz w:val="20"/>
        </w:rPr>
        <w:t>предоставлении</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при</w:t>
      </w:r>
      <w:r w:rsidR="00064393" w:rsidRPr="002C63EF">
        <w:rPr>
          <w:rStyle w:val="af5"/>
          <w:color w:val="auto"/>
          <w:sz w:val="20"/>
        </w:rPr>
        <w:t xml:space="preserve"> </w:t>
      </w:r>
      <w:r w:rsidRPr="002C63EF">
        <w:rPr>
          <w:rStyle w:val="af5"/>
          <w:color w:val="auto"/>
          <w:sz w:val="20"/>
        </w:rPr>
        <w:t>получении</w:t>
      </w:r>
      <w:r w:rsidR="00064393" w:rsidRPr="002C63EF">
        <w:rPr>
          <w:rStyle w:val="af5"/>
          <w:color w:val="auto"/>
          <w:sz w:val="20"/>
        </w:rPr>
        <w:t xml:space="preserve"> </w:t>
      </w:r>
      <w:r w:rsidRPr="002C63EF">
        <w:rPr>
          <w:rStyle w:val="af5"/>
          <w:color w:val="auto"/>
          <w:sz w:val="20"/>
        </w:rPr>
        <w:t>результата</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Время</w:t>
      </w:r>
      <w:r w:rsidR="00064393" w:rsidRPr="002C63EF">
        <w:rPr>
          <w:color w:val="auto"/>
          <w:sz w:val="20"/>
        </w:rPr>
        <w:t xml:space="preserve"> </w:t>
      </w:r>
      <w:r w:rsidRPr="002C63EF">
        <w:rPr>
          <w:color w:val="auto"/>
          <w:sz w:val="20"/>
        </w:rPr>
        <w:t>ожидания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очереди</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подаче</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нему</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получении</w:t>
      </w:r>
      <w:r w:rsidR="00064393" w:rsidRPr="002C63EF">
        <w:rPr>
          <w:color w:val="auto"/>
          <w:sz w:val="20"/>
        </w:rPr>
        <w:t xml:space="preserve"> </w:t>
      </w:r>
      <w:r w:rsidRPr="002C63EF">
        <w:rPr>
          <w:color w:val="auto"/>
          <w:sz w:val="20"/>
        </w:rPr>
        <w:t>результата</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должно</w:t>
      </w:r>
      <w:r w:rsidR="00064393" w:rsidRPr="002C63EF">
        <w:rPr>
          <w:color w:val="auto"/>
          <w:sz w:val="20"/>
        </w:rPr>
        <w:t xml:space="preserve"> </w:t>
      </w:r>
      <w:r w:rsidRPr="002C63EF">
        <w:rPr>
          <w:color w:val="auto"/>
          <w:sz w:val="20"/>
        </w:rPr>
        <w:t>превышать</w:t>
      </w:r>
      <w:r w:rsidR="00064393" w:rsidRPr="002C63EF">
        <w:rPr>
          <w:color w:val="auto"/>
          <w:sz w:val="20"/>
        </w:rPr>
        <w:t xml:space="preserve"> </w:t>
      </w:r>
      <w:r w:rsidRPr="002C63EF">
        <w:rPr>
          <w:color w:val="auto"/>
          <w:sz w:val="20"/>
        </w:rPr>
        <w:t>15</w:t>
      </w:r>
      <w:r w:rsidR="00064393" w:rsidRPr="002C63EF">
        <w:rPr>
          <w:color w:val="auto"/>
          <w:sz w:val="20"/>
        </w:rPr>
        <w:t xml:space="preserve"> </w:t>
      </w:r>
      <w:r w:rsidRPr="002C63EF">
        <w:rPr>
          <w:color w:val="auto"/>
          <w:sz w:val="20"/>
        </w:rPr>
        <w:t>минут.</w:t>
      </w:r>
    </w:p>
    <w:p w:rsidR="00B242EC" w:rsidRPr="002C63EF" w:rsidRDefault="00B242EC" w:rsidP="00607506">
      <w:pPr>
        <w:pStyle w:val="af6"/>
        <w:spacing w:before="0" w:beforeAutospacing="0" w:after="0" w:afterAutospacing="0"/>
        <w:contextualSpacing/>
        <w:jc w:val="both"/>
        <w:rPr>
          <w:color w:val="auto"/>
          <w:sz w:val="20"/>
        </w:rPr>
      </w:pPr>
      <w:bookmarkStart w:id="24" w:name="sub_210"/>
      <w:bookmarkEnd w:id="24"/>
      <w:r w:rsidRPr="002C63EF">
        <w:rPr>
          <w:rStyle w:val="af5"/>
          <w:color w:val="auto"/>
          <w:sz w:val="20"/>
        </w:rPr>
        <w:t>2.</w:t>
      </w:r>
      <w:proofErr w:type="gramStart"/>
      <w:r w:rsidRPr="002C63EF">
        <w:rPr>
          <w:rStyle w:val="af5"/>
          <w:color w:val="auto"/>
          <w:sz w:val="20"/>
        </w:rPr>
        <w:t>14.Срок</w:t>
      </w:r>
      <w:proofErr w:type="gramEnd"/>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порядок</w:t>
      </w:r>
      <w:r w:rsidR="00064393" w:rsidRPr="002C63EF">
        <w:rPr>
          <w:rStyle w:val="af5"/>
          <w:color w:val="auto"/>
          <w:sz w:val="20"/>
        </w:rPr>
        <w:t xml:space="preserve"> </w:t>
      </w:r>
      <w:r w:rsidRPr="002C63EF">
        <w:rPr>
          <w:rStyle w:val="af5"/>
          <w:color w:val="auto"/>
          <w:sz w:val="20"/>
        </w:rPr>
        <w:t>регистрации</w:t>
      </w:r>
      <w:r w:rsidR="00064393" w:rsidRPr="002C63EF">
        <w:rPr>
          <w:rStyle w:val="af5"/>
          <w:color w:val="auto"/>
          <w:sz w:val="20"/>
        </w:rPr>
        <w:t xml:space="preserve"> </w:t>
      </w:r>
      <w:r w:rsidRPr="002C63EF">
        <w:rPr>
          <w:rStyle w:val="af5"/>
          <w:color w:val="auto"/>
          <w:sz w:val="20"/>
        </w:rPr>
        <w:t>заявления,</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том</w:t>
      </w:r>
      <w:r w:rsidR="00064393" w:rsidRPr="002C63EF">
        <w:rPr>
          <w:rStyle w:val="af5"/>
          <w:color w:val="auto"/>
          <w:sz w:val="20"/>
        </w:rPr>
        <w:t xml:space="preserve"> </w:t>
      </w:r>
      <w:r w:rsidRPr="002C63EF">
        <w:rPr>
          <w:rStyle w:val="af5"/>
          <w:color w:val="auto"/>
          <w:sz w:val="20"/>
        </w:rPr>
        <w:t>числе</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электронной</w:t>
      </w:r>
      <w:r w:rsidR="00064393" w:rsidRPr="002C63EF">
        <w:rPr>
          <w:rStyle w:val="af5"/>
          <w:color w:val="auto"/>
          <w:sz w:val="20"/>
        </w:rPr>
        <w:t xml:space="preserve"> </w:t>
      </w:r>
      <w:r w:rsidRPr="002C63EF">
        <w:rPr>
          <w:rStyle w:val="af5"/>
          <w:color w:val="auto"/>
          <w:sz w:val="20"/>
        </w:rPr>
        <w:t>форме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Заявление</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предоставление</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регистрируется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день</w:t>
      </w:r>
      <w:r w:rsidR="00064393" w:rsidRPr="002C63EF">
        <w:rPr>
          <w:color w:val="auto"/>
          <w:sz w:val="20"/>
        </w:rPr>
        <w:t xml:space="preserve"> </w:t>
      </w:r>
      <w:r w:rsidRPr="002C63EF">
        <w:rPr>
          <w:color w:val="auto"/>
          <w:sz w:val="20"/>
        </w:rPr>
        <w:t>поступления: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журнале</w:t>
      </w:r>
      <w:r w:rsidR="00064393" w:rsidRPr="002C63EF">
        <w:rPr>
          <w:color w:val="auto"/>
          <w:sz w:val="20"/>
        </w:rPr>
        <w:t xml:space="preserve"> </w:t>
      </w:r>
      <w:r w:rsidRPr="002C63EF">
        <w:rPr>
          <w:color w:val="auto"/>
          <w:sz w:val="20"/>
        </w:rPr>
        <w:t>входящей</w:t>
      </w:r>
      <w:r w:rsidR="00064393" w:rsidRPr="002C63EF">
        <w:rPr>
          <w:color w:val="auto"/>
          <w:sz w:val="20"/>
        </w:rPr>
        <w:t xml:space="preserve"> </w:t>
      </w:r>
      <w:r w:rsidRPr="002C63EF">
        <w:rPr>
          <w:color w:val="auto"/>
          <w:sz w:val="20"/>
        </w:rPr>
        <w:t>документации</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поступления</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физических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индивидуальных</w:t>
      </w:r>
      <w:r w:rsidR="00064393" w:rsidRPr="002C63EF">
        <w:rPr>
          <w:color w:val="auto"/>
          <w:sz w:val="20"/>
        </w:rPr>
        <w:t xml:space="preserve"> </w:t>
      </w:r>
      <w:r w:rsidRPr="002C63EF">
        <w:rPr>
          <w:color w:val="auto"/>
          <w:sz w:val="20"/>
        </w:rPr>
        <w:t>предпринимателей</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юридических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путем</w:t>
      </w:r>
      <w:r w:rsidR="00064393" w:rsidRPr="002C63EF">
        <w:rPr>
          <w:color w:val="auto"/>
          <w:sz w:val="20"/>
        </w:rPr>
        <w:t xml:space="preserve"> </w:t>
      </w:r>
      <w:r w:rsidRPr="002C63EF">
        <w:rPr>
          <w:color w:val="auto"/>
          <w:sz w:val="20"/>
        </w:rPr>
        <w:t>присвоения</w:t>
      </w:r>
      <w:r w:rsidR="00064393" w:rsidRPr="002C63EF">
        <w:rPr>
          <w:color w:val="auto"/>
          <w:sz w:val="20"/>
        </w:rPr>
        <w:t xml:space="preserve"> </w:t>
      </w:r>
      <w:r w:rsidRPr="002C63EF">
        <w:rPr>
          <w:color w:val="auto"/>
          <w:sz w:val="20"/>
        </w:rPr>
        <w:t>входящего</w:t>
      </w:r>
      <w:r w:rsidR="00064393" w:rsidRPr="002C63EF">
        <w:rPr>
          <w:color w:val="auto"/>
          <w:sz w:val="20"/>
        </w:rPr>
        <w:t xml:space="preserve"> </w:t>
      </w:r>
      <w:r w:rsidRPr="002C63EF">
        <w:rPr>
          <w:color w:val="auto"/>
          <w:sz w:val="20"/>
        </w:rPr>
        <w:t>номера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даты</w:t>
      </w:r>
      <w:r w:rsidR="00064393" w:rsidRPr="002C63EF">
        <w:rPr>
          <w:color w:val="auto"/>
          <w:sz w:val="20"/>
        </w:rPr>
        <w:t xml:space="preserve"> </w:t>
      </w:r>
      <w:r w:rsidRPr="002C63EF">
        <w:rPr>
          <w:color w:val="auto"/>
          <w:sz w:val="20"/>
        </w:rPr>
        <w:t>поступления</w:t>
      </w:r>
      <w:r w:rsidR="00064393" w:rsidRPr="002C63EF">
        <w:rPr>
          <w:color w:val="auto"/>
          <w:sz w:val="20"/>
        </w:rPr>
        <w:t xml:space="preserve"> </w:t>
      </w:r>
      <w:r w:rsidRPr="002C63EF">
        <w:rPr>
          <w:color w:val="auto"/>
          <w:sz w:val="20"/>
        </w:rPr>
        <w:t>документа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1</w:t>
      </w:r>
      <w:r w:rsidR="00064393" w:rsidRPr="002C63EF">
        <w:rPr>
          <w:color w:val="auto"/>
          <w:sz w:val="20"/>
        </w:rPr>
        <w:t xml:space="preserve"> </w:t>
      </w:r>
      <w:r w:rsidRPr="002C63EF">
        <w:rPr>
          <w:color w:val="auto"/>
          <w:sz w:val="20"/>
        </w:rPr>
        <w:t>рабочего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даты</w:t>
      </w:r>
      <w:r w:rsidR="00064393" w:rsidRPr="002C63EF">
        <w:rPr>
          <w:color w:val="auto"/>
          <w:sz w:val="20"/>
        </w:rPr>
        <w:t xml:space="preserve"> </w:t>
      </w:r>
      <w:r w:rsidRPr="002C63EF">
        <w:rPr>
          <w:color w:val="auto"/>
          <w:sz w:val="20"/>
        </w:rPr>
        <w:t>поступления;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системе</w:t>
      </w:r>
      <w:r w:rsidR="00064393" w:rsidRPr="002C63EF">
        <w:rPr>
          <w:color w:val="auto"/>
          <w:sz w:val="20"/>
        </w:rPr>
        <w:t xml:space="preserve"> </w:t>
      </w:r>
      <w:r w:rsidRPr="002C63EF">
        <w:rPr>
          <w:color w:val="auto"/>
          <w:sz w:val="20"/>
        </w:rPr>
        <w:t>электронного</w:t>
      </w:r>
      <w:r w:rsidR="00064393" w:rsidRPr="002C63EF">
        <w:rPr>
          <w:color w:val="auto"/>
          <w:sz w:val="20"/>
        </w:rPr>
        <w:t xml:space="preserve"> </w:t>
      </w:r>
      <w:r w:rsidRPr="002C63EF">
        <w:rPr>
          <w:color w:val="auto"/>
          <w:sz w:val="20"/>
        </w:rPr>
        <w:t>документооборота</w:t>
      </w:r>
      <w:r w:rsidR="00064393" w:rsidRPr="002C63EF">
        <w:rPr>
          <w:color w:val="auto"/>
          <w:sz w:val="20"/>
        </w:rPr>
        <w:t xml:space="preserve"> </w:t>
      </w:r>
      <w:r w:rsidRPr="002C63EF">
        <w:rPr>
          <w:color w:val="auto"/>
          <w:sz w:val="20"/>
        </w:rPr>
        <w:t>(далее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СЭД)</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присвоением</w:t>
      </w:r>
      <w:r w:rsidR="00064393" w:rsidRPr="002C63EF">
        <w:rPr>
          <w:color w:val="auto"/>
          <w:sz w:val="20"/>
        </w:rPr>
        <w:t xml:space="preserve"> </w:t>
      </w:r>
      <w:r w:rsidRPr="002C63EF">
        <w:rPr>
          <w:color w:val="auto"/>
          <w:sz w:val="20"/>
        </w:rPr>
        <w:t>статуса</w:t>
      </w:r>
      <w:r w:rsidR="00064393" w:rsidRPr="002C63EF">
        <w:rPr>
          <w:color w:val="auto"/>
          <w:sz w:val="20"/>
        </w:rPr>
        <w:t xml:space="preserve"> </w:t>
      </w:r>
      <w:r w:rsidRPr="002C63EF">
        <w:rPr>
          <w:color w:val="auto"/>
          <w:sz w:val="20"/>
        </w:rPr>
        <w:t>«зарегистрировано»</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1</w:t>
      </w:r>
      <w:r w:rsidR="00064393" w:rsidRPr="002C63EF">
        <w:rPr>
          <w:color w:val="auto"/>
          <w:sz w:val="20"/>
        </w:rPr>
        <w:t xml:space="preserve"> </w:t>
      </w:r>
      <w:r w:rsidRPr="002C63EF">
        <w:rPr>
          <w:color w:val="auto"/>
          <w:sz w:val="20"/>
        </w:rPr>
        <w:t>рабочего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даты</w:t>
      </w:r>
      <w:r w:rsidR="00064393" w:rsidRPr="002C63EF">
        <w:rPr>
          <w:color w:val="auto"/>
          <w:sz w:val="20"/>
        </w:rPr>
        <w:t xml:space="preserve"> </w:t>
      </w:r>
      <w:r w:rsidRPr="002C63EF">
        <w:rPr>
          <w:color w:val="auto"/>
          <w:sz w:val="20"/>
        </w:rPr>
        <w:t>поступления;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автоматизированной</w:t>
      </w:r>
      <w:r w:rsidR="00064393" w:rsidRPr="002C63EF">
        <w:rPr>
          <w:color w:val="auto"/>
          <w:sz w:val="20"/>
        </w:rPr>
        <w:t xml:space="preserve"> </w:t>
      </w:r>
      <w:r w:rsidRPr="002C63EF">
        <w:rPr>
          <w:color w:val="auto"/>
          <w:sz w:val="20"/>
        </w:rPr>
        <w:t>системе</w:t>
      </w:r>
      <w:r w:rsidR="00064393" w:rsidRPr="002C63EF">
        <w:rPr>
          <w:color w:val="auto"/>
          <w:sz w:val="20"/>
        </w:rPr>
        <w:t xml:space="preserve"> </w:t>
      </w:r>
      <w:r w:rsidRPr="002C63EF">
        <w:rPr>
          <w:color w:val="auto"/>
          <w:sz w:val="20"/>
        </w:rPr>
        <w:t>многофункционального</w:t>
      </w:r>
      <w:r w:rsidR="00064393" w:rsidRPr="002C63EF">
        <w:rPr>
          <w:color w:val="auto"/>
          <w:sz w:val="20"/>
        </w:rPr>
        <w:t xml:space="preserve"> </w:t>
      </w:r>
      <w:r w:rsidRPr="002C63EF">
        <w:rPr>
          <w:color w:val="auto"/>
          <w:sz w:val="20"/>
        </w:rPr>
        <w:t>центра</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(далее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АИС</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присвоением</w:t>
      </w:r>
      <w:r w:rsidR="00064393" w:rsidRPr="002C63EF">
        <w:rPr>
          <w:color w:val="auto"/>
          <w:sz w:val="20"/>
        </w:rPr>
        <w:t xml:space="preserve"> </w:t>
      </w:r>
      <w:r w:rsidRPr="002C63EF">
        <w:rPr>
          <w:color w:val="auto"/>
          <w:sz w:val="20"/>
        </w:rPr>
        <w:t>статуса</w:t>
      </w:r>
      <w:r w:rsidR="00064393" w:rsidRPr="002C63EF">
        <w:rPr>
          <w:color w:val="auto"/>
          <w:sz w:val="20"/>
        </w:rPr>
        <w:t xml:space="preserve"> </w:t>
      </w:r>
      <w:r w:rsidRPr="002C63EF">
        <w:rPr>
          <w:color w:val="auto"/>
          <w:sz w:val="20"/>
        </w:rPr>
        <w:t>«зарегистрировано»</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1</w:t>
      </w:r>
      <w:r w:rsidR="00064393" w:rsidRPr="002C63EF">
        <w:rPr>
          <w:color w:val="auto"/>
          <w:sz w:val="20"/>
        </w:rPr>
        <w:t xml:space="preserve"> </w:t>
      </w:r>
      <w:r w:rsidRPr="002C63EF">
        <w:rPr>
          <w:color w:val="auto"/>
          <w:sz w:val="20"/>
        </w:rPr>
        <w:t>рабочего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даты</w:t>
      </w:r>
      <w:r w:rsidR="00064393" w:rsidRPr="002C63EF">
        <w:rPr>
          <w:color w:val="auto"/>
          <w:sz w:val="20"/>
        </w:rPr>
        <w:t xml:space="preserve"> </w:t>
      </w:r>
      <w:r w:rsidRPr="002C63EF">
        <w:rPr>
          <w:color w:val="auto"/>
          <w:sz w:val="20"/>
        </w:rPr>
        <w:t>поступления.</w:t>
      </w:r>
    </w:p>
    <w:p w:rsidR="00B242EC" w:rsidRPr="002C63EF" w:rsidRDefault="00B242EC" w:rsidP="00607506">
      <w:pPr>
        <w:pStyle w:val="12"/>
        <w:contextualSpacing/>
        <w:jc w:val="both"/>
        <w:rPr>
          <w:sz w:val="20"/>
        </w:rPr>
      </w:pPr>
      <w:r w:rsidRPr="002C63EF">
        <w:rPr>
          <w:sz w:val="20"/>
        </w:rPr>
        <w:t>2.15.</w:t>
      </w:r>
      <w:r w:rsidR="00064393" w:rsidRPr="002C63EF">
        <w:rPr>
          <w:sz w:val="20"/>
        </w:rPr>
        <w:t xml:space="preserve"> </w:t>
      </w:r>
      <w:r w:rsidRPr="002C63EF">
        <w:rPr>
          <w:sz w:val="20"/>
        </w:rPr>
        <w:t>Требования</w:t>
      </w:r>
      <w:r w:rsidR="00064393" w:rsidRPr="002C63EF">
        <w:rPr>
          <w:sz w:val="20"/>
        </w:rPr>
        <w:t xml:space="preserve"> </w:t>
      </w:r>
      <w:r w:rsidRPr="002C63EF">
        <w:rPr>
          <w:sz w:val="20"/>
        </w:rPr>
        <w:t>к</w:t>
      </w:r>
      <w:r w:rsidR="00064393" w:rsidRPr="002C63EF">
        <w:rPr>
          <w:sz w:val="20"/>
        </w:rPr>
        <w:t xml:space="preserve"> </w:t>
      </w:r>
      <w:r w:rsidRPr="002C63EF">
        <w:rPr>
          <w:sz w:val="20"/>
        </w:rPr>
        <w:t>помещениям,</w:t>
      </w:r>
      <w:r w:rsidR="00064393" w:rsidRPr="002C63EF">
        <w:rPr>
          <w:sz w:val="20"/>
        </w:rPr>
        <w:t xml:space="preserve"> </w:t>
      </w:r>
      <w:r w:rsidRPr="002C63EF">
        <w:rPr>
          <w:sz w:val="20"/>
        </w:rPr>
        <w:t>в</w:t>
      </w:r>
      <w:r w:rsidR="00064393" w:rsidRPr="002C63EF">
        <w:rPr>
          <w:sz w:val="20"/>
        </w:rPr>
        <w:t xml:space="preserve"> </w:t>
      </w:r>
      <w:r w:rsidRPr="002C63EF">
        <w:rPr>
          <w:sz w:val="20"/>
        </w:rPr>
        <w:t>которых</w:t>
      </w:r>
      <w:r w:rsidR="00064393" w:rsidRPr="002C63EF">
        <w:rPr>
          <w:sz w:val="20"/>
        </w:rPr>
        <w:t xml:space="preserve"> </w:t>
      </w:r>
      <w:r w:rsidRPr="002C63EF">
        <w:rPr>
          <w:sz w:val="20"/>
        </w:rPr>
        <w:t>предоставляется</w:t>
      </w:r>
      <w:r w:rsidR="00064393" w:rsidRPr="002C63EF">
        <w:rPr>
          <w:sz w:val="20"/>
        </w:rPr>
        <w:t xml:space="preserve"> </w:t>
      </w:r>
      <w:r w:rsidRPr="002C63EF">
        <w:rPr>
          <w:sz w:val="20"/>
        </w:rPr>
        <w:t>муниципальная</w:t>
      </w:r>
      <w:r w:rsidR="00064393" w:rsidRPr="002C63EF">
        <w:rPr>
          <w:sz w:val="20"/>
        </w:rPr>
        <w:t xml:space="preserve"> </w:t>
      </w:r>
      <w:r w:rsidRPr="002C63EF">
        <w:rPr>
          <w:sz w:val="20"/>
        </w:rPr>
        <w:t>услуга,</w:t>
      </w:r>
      <w:r w:rsidR="00064393" w:rsidRPr="002C63EF">
        <w:rPr>
          <w:sz w:val="20"/>
        </w:rPr>
        <w:t xml:space="preserve"> </w:t>
      </w:r>
      <w:r w:rsidRPr="002C63EF">
        <w:rPr>
          <w:sz w:val="20"/>
        </w:rPr>
        <w:t>к</w:t>
      </w:r>
      <w:r w:rsidR="00064393" w:rsidRPr="002C63EF">
        <w:rPr>
          <w:sz w:val="20"/>
        </w:rPr>
        <w:t xml:space="preserve"> </w:t>
      </w:r>
      <w:r w:rsidRPr="002C63EF">
        <w:rPr>
          <w:sz w:val="20"/>
        </w:rPr>
        <w:t>месту</w:t>
      </w:r>
      <w:r w:rsidR="00064393" w:rsidRPr="002C63EF">
        <w:rPr>
          <w:sz w:val="20"/>
        </w:rPr>
        <w:t xml:space="preserve"> </w:t>
      </w:r>
      <w:r w:rsidRPr="002C63EF">
        <w:rPr>
          <w:sz w:val="20"/>
        </w:rPr>
        <w:t>ожидания</w:t>
      </w:r>
      <w:r w:rsidR="00064393" w:rsidRPr="002C63EF">
        <w:rPr>
          <w:sz w:val="20"/>
        </w:rPr>
        <w:t xml:space="preserve"> </w:t>
      </w:r>
      <w:r w:rsidRPr="002C63EF">
        <w:rPr>
          <w:sz w:val="20"/>
        </w:rPr>
        <w:t>и</w:t>
      </w:r>
      <w:r w:rsidR="00064393" w:rsidRPr="002C63EF">
        <w:rPr>
          <w:sz w:val="20"/>
        </w:rPr>
        <w:t xml:space="preserve"> </w:t>
      </w:r>
      <w:r w:rsidRPr="002C63EF">
        <w:rPr>
          <w:sz w:val="20"/>
        </w:rPr>
        <w:t>приема</w:t>
      </w:r>
      <w:r w:rsidR="00064393" w:rsidRPr="002C63EF">
        <w:rPr>
          <w:sz w:val="20"/>
        </w:rPr>
        <w:t xml:space="preserve"> </w:t>
      </w:r>
      <w:r w:rsidRPr="002C63EF">
        <w:rPr>
          <w:sz w:val="20"/>
        </w:rPr>
        <w:t>заявителей,</w:t>
      </w:r>
      <w:r w:rsidR="00064393" w:rsidRPr="002C63EF">
        <w:rPr>
          <w:sz w:val="20"/>
        </w:rPr>
        <w:t xml:space="preserve"> </w:t>
      </w:r>
      <w:r w:rsidRPr="002C63EF">
        <w:rPr>
          <w:sz w:val="20"/>
        </w:rPr>
        <w:t>размещению</w:t>
      </w:r>
      <w:r w:rsidR="00064393" w:rsidRPr="002C63EF">
        <w:rPr>
          <w:sz w:val="20"/>
        </w:rPr>
        <w:t xml:space="preserve"> </w:t>
      </w:r>
      <w:r w:rsidRPr="002C63EF">
        <w:rPr>
          <w:sz w:val="20"/>
        </w:rPr>
        <w:t>и</w:t>
      </w:r>
      <w:r w:rsidR="00064393" w:rsidRPr="002C63EF">
        <w:rPr>
          <w:sz w:val="20"/>
        </w:rPr>
        <w:t xml:space="preserve"> </w:t>
      </w:r>
      <w:r w:rsidRPr="002C63EF">
        <w:rPr>
          <w:sz w:val="20"/>
        </w:rPr>
        <w:t>оформлению</w:t>
      </w:r>
      <w:r w:rsidR="00064393" w:rsidRPr="002C63EF">
        <w:rPr>
          <w:sz w:val="20"/>
        </w:rPr>
        <w:t xml:space="preserve"> </w:t>
      </w:r>
      <w:r w:rsidRPr="002C63EF">
        <w:rPr>
          <w:sz w:val="20"/>
        </w:rPr>
        <w:t>визуальной,</w:t>
      </w:r>
      <w:r w:rsidR="00064393" w:rsidRPr="002C63EF">
        <w:rPr>
          <w:sz w:val="20"/>
        </w:rPr>
        <w:t xml:space="preserve"> </w:t>
      </w:r>
      <w:r w:rsidRPr="002C63EF">
        <w:rPr>
          <w:sz w:val="20"/>
        </w:rPr>
        <w:t>текстовой</w:t>
      </w:r>
      <w:r w:rsidR="00064393" w:rsidRPr="002C63EF">
        <w:rPr>
          <w:sz w:val="20"/>
        </w:rPr>
        <w:t xml:space="preserve"> </w:t>
      </w:r>
      <w:r w:rsidRPr="002C63EF">
        <w:rPr>
          <w:sz w:val="20"/>
        </w:rPr>
        <w:t>информации</w:t>
      </w:r>
      <w:r w:rsidR="00064393" w:rsidRPr="002C63EF">
        <w:rPr>
          <w:sz w:val="20"/>
        </w:rPr>
        <w:t xml:space="preserve"> </w:t>
      </w:r>
      <w:r w:rsidRPr="002C63EF">
        <w:rPr>
          <w:sz w:val="20"/>
        </w:rPr>
        <w:t>о</w:t>
      </w:r>
      <w:r w:rsidR="00064393" w:rsidRPr="002C63EF">
        <w:rPr>
          <w:sz w:val="20"/>
        </w:rPr>
        <w:t xml:space="preserve"> </w:t>
      </w:r>
      <w:r w:rsidRPr="002C63EF">
        <w:rPr>
          <w:sz w:val="20"/>
        </w:rPr>
        <w:t>порядке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в</w:t>
      </w:r>
      <w:r w:rsidR="00064393" w:rsidRPr="002C63EF">
        <w:rPr>
          <w:sz w:val="20"/>
        </w:rPr>
        <w:t xml:space="preserve"> </w:t>
      </w:r>
      <w:r w:rsidRPr="002C63EF">
        <w:rPr>
          <w:sz w:val="20"/>
        </w:rPr>
        <w:t>том</w:t>
      </w:r>
      <w:r w:rsidR="00064393" w:rsidRPr="002C63EF">
        <w:rPr>
          <w:sz w:val="20"/>
        </w:rPr>
        <w:t xml:space="preserve"> </w:t>
      </w:r>
      <w:r w:rsidRPr="002C63EF">
        <w:rPr>
          <w:sz w:val="20"/>
        </w:rPr>
        <w:t>числе</w:t>
      </w:r>
      <w:r w:rsidR="00064393" w:rsidRPr="002C63EF">
        <w:rPr>
          <w:sz w:val="20"/>
        </w:rPr>
        <w:t xml:space="preserve"> </w:t>
      </w:r>
      <w:r w:rsidRPr="002C63EF">
        <w:rPr>
          <w:sz w:val="20"/>
        </w:rPr>
        <w:t>к</w:t>
      </w:r>
      <w:r w:rsidR="00064393" w:rsidRPr="002C63EF">
        <w:rPr>
          <w:sz w:val="20"/>
        </w:rPr>
        <w:t xml:space="preserve"> </w:t>
      </w:r>
      <w:r w:rsidRPr="002C63EF">
        <w:rPr>
          <w:sz w:val="20"/>
        </w:rPr>
        <w:t>обеспечению</w:t>
      </w:r>
      <w:r w:rsidR="00064393" w:rsidRPr="002C63EF">
        <w:rPr>
          <w:sz w:val="20"/>
        </w:rPr>
        <w:t xml:space="preserve"> </w:t>
      </w:r>
      <w:r w:rsidRPr="002C63EF">
        <w:rPr>
          <w:sz w:val="20"/>
        </w:rPr>
        <w:t>доступности</w:t>
      </w:r>
      <w:r w:rsidR="00064393" w:rsidRPr="002C63EF">
        <w:rPr>
          <w:sz w:val="20"/>
        </w:rPr>
        <w:t xml:space="preserve"> </w:t>
      </w:r>
      <w:r w:rsidRPr="002C63EF">
        <w:rPr>
          <w:sz w:val="20"/>
        </w:rPr>
        <w:t>для</w:t>
      </w:r>
      <w:r w:rsidR="00064393" w:rsidRPr="002C63EF">
        <w:rPr>
          <w:sz w:val="20"/>
        </w:rPr>
        <w:t xml:space="preserve"> </w:t>
      </w:r>
      <w:r w:rsidRPr="002C63EF">
        <w:rPr>
          <w:sz w:val="20"/>
        </w:rPr>
        <w:t>инвалидов</w:t>
      </w:r>
      <w:r w:rsidR="00064393" w:rsidRPr="002C63EF">
        <w:rPr>
          <w:sz w:val="20"/>
        </w:rPr>
        <w:t xml:space="preserve"> </w:t>
      </w:r>
      <w:r w:rsidRPr="002C63EF">
        <w:rPr>
          <w:sz w:val="20"/>
        </w:rPr>
        <w:t>указанных</w:t>
      </w:r>
      <w:r w:rsidR="00064393" w:rsidRPr="002C63EF">
        <w:rPr>
          <w:sz w:val="20"/>
        </w:rPr>
        <w:t xml:space="preserve"> </w:t>
      </w:r>
      <w:r w:rsidRPr="002C63EF">
        <w:rPr>
          <w:sz w:val="20"/>
        </w:rPr>
        <w:t>объектов</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о</w:t>
      </w:r>
      <w:r w:rsidR="00064393" w:rsidRPr="002C63EF">
        <w:rPr>
          <w:sz w:val="20"/>
        </w:rPr>
        <w:t xml:space="preserve"> </w:t>
      </w:r>
      <w:r w:rsidRPr="002C63EF">
        <w:rPr>
          <w:sz w:val="20"/>
        </w:rPr>
        <w:t>социальной</w:t>
      </w:r>
      <w:r w:rsidR="00064393" w:rsidRPr="002C63EF">
        <w:rPr>
          <w:sz w:val="20"/>
        </w:rPr>
        <w:t xml:space="preserve"> </w:t>
      </w:r>
      <w:r w:rsidRPr="002C63EF">
        <w:rPr>
          <w:sz w:val="20"/>
        </w:rPr>
        <w:t>защите</w:t>
      </w:r>
      <w:r w:rsidR="00064393" w:rsidRPr="002C63EF">
        <w:rPr>
          <w:sz w:val="20"/>
        </w:rPr>
        <w:t xml:space="preserve"> </w:t>
      </w:r>
      <w:r w:rsidRPr="002C63EF">
        <w:rPr>
          <w:sz w:val="20"/>
        </w:rPr>
        <w:t>инвалидов</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помещении,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котором</w:t>
      </w:r>
      <w:r w:rsidR="00064393" w:rsidRPr="002C63EF">
        <w:rPr>
          <w:color w:val="auto"/>
          <w:sz w:val="20"/>
        </w:rPr>
        <w:t xml:space="preserve"> </w:t>
      </w:r>
      <w:r w:rsidRPr="002C63EF">
        <w:rPr>
          <w:color w:val="auto"/>
          <w:sz w:val="20"/>
        </w:rPr>
        <w:t>предоставляется</w:t>
      </w:r>
      <w:r w:rsidR="00064393" w:rsidRPr="002C63EF">
        <w:rPr>
          <w:color w:val="auto"/>
          <w:sz w:val="20"/>
        </w:rPr>
        <w:t xml:space="preserve"> </w:t>
      </w:r>
      <w:r w:rsidRPr="002C63EF">
        <w:rPr>
          <w:color w:val="auto"/>
          <w:sz w:val="20"/>
        </w:rPr>
        <w:t>муниципальная</w:t>
      </w:r>
      <w:r w:rsidR="00064393" w:rsidRPr="002C63EF">
        <w:rPr>
          <w:color w:val="auto"/>
          <w:sz w:val="20"/>
        </w:rPr>
        <w:t xml:space="preserve"> </w:t>
      </w:r>
      <w:r w:rsidRPr="002C63EF">
        <w:rPr>
          <w:color w:val="auto"/>
          <w:sz w:val="20"/>
        </w:rPr>
        <w:t>услуга,</w:t>
      </w:r>
      <w:r w:rsidR="00064393" w:rsidRPr="002C63EF">
        <w:rPr>
          <w:color w:val="auto"/>
          <w:sz w:val="20"/>
        </w:rPr>
        <w:t xml:space="preserve"> </w:t>
      </w:r>
      <w:r w:rsidRPr="002C63EF">
        <w:rPr>
          <w:color w:val="auto"/>
          <w:sz w:val="20"/>
        </w:rPr>
        <w:t>создаются</w:t>
      </w:r>
      <w:r w:rsidR="00064393" w:rsidRPr="002C63EF">
        <w:rPr>
          <w:color w:val="auto"/>
          <w:sz w:val="20"/>
        </w:rPr>
        <w:t xml:space="preserve"> </w:t>
      </w:r>
      <w:r w:rsidRPr="002C63EF">
        <w:rPr>
          <w:color w:val="auto"/>
          <w:sz w:val="20"/>
        </w:rPr>
        <w:t>условия</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беспрепятственного</w:t>
      </w:r>
      <w:r w:rsidR="00064393" w:rsidRPr="002C63EF">
        <w:rPr>
          <w:color w:val="auto"/>
          <w:sz w:val="20"/>
        </w:rPr>
        <w:t xml:space="preserve"> </w:t>
      </w:r>
      <w:r w:rsidRPr="002C63EF">
        <w:rPr>
          <w:color w:val="auto"/>
          <w:sz w:val="20"/>
        </w:rPr>
        <w:t>доступа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него</w:t>
      </w:r>
      <w:r w:rsidR="00064393" w:rsidRPr="002C63EF">
        <w:rPr>
          <w:color w:val="auto"/>
          <w:sz w:val="20"/>
        </w:rPr>
        <w:t xml:space="preserve"> </w:t>
      </w:r>
      <w:r w:rsidRPr="002C63EF">
        <w:rPr>
          <w:color w:val="auto"/>
          <w:sz w:val="20"/>
        </w:rPr>
        <w:t>инвалидов</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hyperlink r:id="rId49" w:history="1">
        <w:r w:rsidRPr="002C63EF">
          <w:rPr>
            <w:rStyle w:val="af"/>
            <w:color w:val="auto"/>
            <w:sz w:val="20"/>
          </w:rPr>
          <w:t>законодательством</w:t>
        </w:r>
      </w:hyperlink>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социальной</w:t>
      </w:r>
      <w:r w:rsidR="00064393" w:rsidRPr="002C63EF">
        <w:rPr>
          <w:color w:val="auto"/>
          <w:sz w:val="20"/>
        </w:rPr>
        <w:t xml:space="preserve"> </w:t>
      </w:r>
      <w:r w:rsidRPr="002C63EF">
        <w:rPr>
          <w:color w:val="auto"/>
          <w:sz w:val="20"/>
        </w:rPr>
        <w:t>защите</w:t>
      </w:r>
      <w:r w:rsidR="00064393" w:rsidRPr="002C63EF">
        <w:rPr>
          <w:color w:val="auto"/>
          <w:sz w:val="20"/>
        </w:rPr>
        <w:t xml:space="preserve"> </w:t>
      </w:r>
      <w:r w:rsidRPr="002C63EF">
        <w:rPr>
          <w:color w:val="auto"/>
          <w:sz w:val="20"/>
        </w:rPr>
        <w:t>инвалидов.</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местах</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предусматривается</w:t>
      </w:r>
      <w:r w:rsidR="00064393" w:rsidRPr="002C63EF">
        <w:rPr>
          <w:color w:val="auto"/>
          <w:sz w:val="20"/>
        </w:rPr>
        <w:t xml:space="preserve"> </w:t>
      </w:r>
      <w:r w:rsidRPr="002C63EF">
        <w:rPr>
          <w:color w:val="auto"/>
          <w:sz w:val="20"/>
        </w:rPr>
        <w:t>оборудование</w:t>
      </w:r>
      <w:r w:rsidR="00064393" w:rsidRPr="002C63EF">
        <w:rPr>
          <w:color w:val="auto"/>
          <w:sz w:val="20"/>
        </w:rPr>
        <w:t xml:space="preserve"> </w:t>
      </w:r>
      <w:r w:rsidRPr="002C63EF">
        <w:rPr>
          <w:color w:val="auto"/>
          <w:sz w:val="20"/>
        </w:rPr>
        <w:t>посадочных</w:t>
      </w:r>
      <w:r w:rsidR="00064393" w:rsidRPr="002C63EF">
        <w:rPr>
          <w:color w:val="auto"/>
          <w:sz w:val="20"/>
        </w:rPr>
        <w:t xml:space="preserve"> </w:t>
      </w:r>
      <w:r w:rsidRPr="002C63EF">
        <w:rPr>
          <w:color w:val="auto"/>
          <w:sz w:val="20"/>
        </w:rPr>
        <w:t>мест,</w:t>
      </w:r>
      <w:r w:rsidR="00064393" w:rsidRPr="002C63EF">
        <w:rPr>
          <w:color w:val="auto"/>
          <w:sz w:val="20"/>
        </w:rPr>
        <w:t xml:space="preserve"> </w:t>
      </w:r>
      <w:r w:rsidRPr="002C63EF">
        <w:rPr>
          <w:color w:val="auto"/>
          <w:sz w:val="20"/>
        </w:rPr>
        <w:t>создание</w:t>
      </w:r>
      <w:r w:rsidR="00064393" w:rsidRPr="002C63EF">
        <w:rPr>
          <w:color w:val="auto"/>
          <w:sz w:val="20"/>
        </w:rPr>
        <w:t xml:space="preserve"> </w:t>
      </w:r>
      <w:r w:rsidRPr="002C63EF">
        <w:rPr>
          <w:color w:val="auto"/>
          <w:sz w:val="20"/>
        </w:rPr>
        <w:t>условий</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обслуживания</w:t>
      </w:r>
      <w:r w:rsidR="00064393" w:rsidRPr="002C63EF">
        <w:rPr>
          <w:color w:val="auto"/>
          <w:sz w:val="20"/>
        </w:rPr>
        <w:t xml:space="preserve"> </w:t>
      </w:r>
      <w:r w:rsidRPr="002C63EF">
        <w:rPr>
          <w:color w:val="auto"/>
          <w:sz w:val="20"/>
        </w:rPr>
        <w:t>маломобильных</w:t>
      </w:r>
      <w:r w:rsidR="00064393" w:rsidRPr="002C63EF">
        <w:rPr>
          <w:color w:val="auto"/>
          <w:sz w:val="20"/>
        </w:rPr>
        <w:t xml:space="preserve"> </w:t>
      </w:r>
      <w:r w:rsidRPr="002C63EF">
        <w:rPr>
          <w:color w:val="auto"/>
          <w:sz w:val="20"/>
        </w:rPr>
        <w:t>групп</w:t>
      </w:r>
      <w:r w:rsidR="00064393" w:rsidRPr="002C63EF">
        <w:rPr>
          <w:color w:val="auto"/>
          <w:sz w:val="20"/>
        </w:rPr>
        <w:t xml:space="preserve"> </w:t>
      </w:r>
      <w:r w:rsidRPr="002C63EF">
        <w:rPr>
          <w:color w:val="auto"/>
          <w:sz w:val="20"/>
        </w:rPr>
        <w:t>населения,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оборудование</w:t>
      </w:r>
      <w:r w:rsidR="00064393" w:rsidRPr="002C63EF">
        <w:rPr>
          <w:color w:val="auto"/>
          <w:sz w:val="20"/>
        </w:rPr>
        <w:t xml:space="preserve"> </w:t>
      </w:r>
      <w:r w:rsidRPr="002C63EF">
        <w:rPr>
          <w:color w:val="auto"/>
          <w:sz w:val="20"/>
        </w:rPr>
        <w:t>пандусов,</w:t>
      </w:r>
      <w:r w:rsidR="00064393" w:rsidRPr="002C63EF">
        <w:rPr>
          <w:color w:val="auto"/>
          <w:sz w:val="20"/>
        </w:rPr>
        <w:t xml:space="preserve"> </w:t>
      </w:r>
      <w:r w:rsidRPr="002C63EF">
        <w:rPr>
          <w:color w:val="auto"/>
          <w:sz w:val="20"/>
        </w:rPr>
        <w:t>наличие</w:t>
      </w:r>
      <w:r w:rsidR="00064393" w:rsidRPr="002C63EF">
        <w:rPr>
          <w:color w:val="auto"/>
          <w:sz w:val="20"/>
        </w:rPr>
        <w:t xml:space="preserve"> </w:t>
      </w:r>
      <w:r w:rsidRPr="002C63EF">
        <w:rPr>
          <w:color w:val="auto"/>
          <w:sz w:val="20"/>
        </w:rPr>
        <w:t>удобной</w:t>
      </w:r>
      <w:r w:rsidR="00064393" w:rsidRPr="002C63EF">
        <w:rPr>
          <w:color w:val="auto"/>
          <w:sz w:val="20"/>
        </w:rPr>
        <w:t xml:space="preserve"> </w:t>
      </w:r>
      <w:r w:rsidRPr="002C63EF">
        <w:rPr>
          <w:color w:val="auto"/>
          <w:sz w:val="20"/>
        </w:rPr>
        <w:t>офисной</w:t>
      </w:r>
      <w:r w:rsidR="00064393" w:rsidRPr="002C63EF">
        <w:rPr>
          <w:color w:val="auto"/>
          <w:sz w:val="20"/>
        </w:rPr>
        <w:t xml:space="preserve"> </w:t>
      </w:r>
      <w:r w:rsidRPr="002C63EF">
        <w:rPr>
          <w:color w:val="auto"/>
          <w:sz w:val="20"/>
        </w:rPr>
        <w:t>мебели.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Помещения</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снабжаются</w:t>
      </w:r>
      <w:r w:rsidR="00064393" w:rsidRPr="002C63EF">
        <w:rPr>
          <w:color w:val="auto"/>
          <w:sz w:val="20"/>
        </w:rPr>
        <w:t xml:space="preserve"> </w:t>
      </w:r>
      <w:r w:rsidRPr="002C63EF">
        <w:rPr>
          <w:color w:val="auto"/>
          <w:sz w:val="20"/>
        </w:rPr>
        <w:t>соответствующими</w:t>
      </w:r>
      <w:r w:rsidR="00064393" w:rsidRPr="002C63EF">
        <w:rPr>
          <w:color w:val="auto"/>
          <w:sz w:val="20"/>
        </w:rPr>
        <w:t xml:space="preserve"> </w:t>
      </w:r>
      <w:r w:rsidRPr="002C63EF">
        <w:rPr>
          <w:color w:val="auto"/>
          <w:sz w:val="20"/>
        </w:rPr>
        <w:t>табличками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указанием</w:t>
      </w:r>
      <w:r w:rsidR="00064393" w:rsidRPr="002C63EF">
        <w:rPr>
          <w:color w:val="auto"/>
          <w:sz w:val="20"/>
        </w:rPr>
        <w:t xml:space="preserve"> </w:t>
      </w:r>
      <w:r w:rsidRPr="002C63EF">
        <w:rPr>
          <w:color w:val="auto"/>
          <w:sz w:val="20"/>
        </w:rPr>
        <w:t>номера</w:t>
      </w:r>
      <w:r w:rsidR="00064393" w:rsidRPr="002C63EF">
        <w:rPr>
          <w:color w:val="auto"/>
          <w:sz w:val="20"/>
        </w:rPr>
        <w:t xml:space="preserve"> </w:t>
      </w:r>
      <w:r w:rsidRPr="002C63EF">
        <w:rPr>
          <w:color w:val="auto"/>
          <w:sz w:val="20"/>
        </w:rPr>
        <w:t>кабинета,</w:t>
      </w:r>
      <w:r w:rsidR="00064393" w:rsidRPr="002C63EF">
        <w:rPr>
          <w:color w:val="auto"/>
          <w:sz w:val="20"/>
        </w:rPr>
        <w:t xml:space="preserve"> </w:t>
      </w:r>
      <w:r w:rsidRPr="002C63EF">
        <w:rPr>
          <w:color w:val="auto"/>
          <w:sz w:val="20"/>
        </w:rPr>
        <w:t>фамилий,</w:t>
      </w:r>
      <w:r w:rsidR="00064393" w:rsidRPr="002C63EF">
        <w:rPr>
          <w:color w:val="auto"/>
          <w:sz w:val="20"/>
        </w:rPr>
        <w:t xml:space="preserve"> </w:t>
      </w:r>
      <w:r w:rsidRPr="002C63EF">
        <w:rPr>
          <w:color w:val="auto"/>
          <w:sz w:val="20"/>
        </w:rPr>
        <w:t>имен,</w:t>
      </w:r>
      <w:r w:rsidR="00064393" w:rsidRPr="002C63EF">
        <w:rPr>
          <w:color w:val="auto"/>
          <w:sz w:val="20"/>
        </w:rPr>
        <w:t xml:space="preserve"> </w:t>
      </w:r>
      <w:r w:rsidRPr="002C63EF">
        <w:rPr>
          <w:color w:val="auto"/>
          <w:sz w:val="20"/>
        </w:rPr>
        <w:t>отчеств,</w:t>
      </w:r>
      <w:r w:rsidR="00064393" w:rsidRPr="002C63EF">
        <w:rPr>
          <w:color w:val="auto"/>
          <w:sz w:val="20"/>
        </w:rPr>
        <w:t xml:space="preserve"> </w:t>
      </w:r>
      <w:r w:rsidRPr="002C63EF">
        <w:rPr>
          <w:color w:val="auto"/>
          <w:sz w:val="20"/>
        </w:rPr>
        <w:t>должностей</w:t>
      </w:r>
      <w:r w:rsidR="00064393" w:rsidRPr="002C63EF">
        <w:rPr>
          <w:color w:val="auto"/>
          <w:sz w:val="20"/>
        </w:rPr>
        <w:t xml:space="preserve"> </w:t>
      </w:r>
      <w:r w:rsidRPr="002C63EF">
        <w:rPr>
          <w:color w:val="auto"/>
          <w:sz w:val="20"/>
        </w:rPr>
        <w:t>специалистов,</w:t>
      </w:r>
      <w:r w:rsidR="00064393" w:rsidRPr="002C63EF">
        <w:rPr>
          <w:color w:val="auto"/>
          <w:sz w:val="20"/>
        </w:rPr>
        <w:t xml:space="preserve"> </w:t>
      </w:r>
      <w:r w:rsidRPr="002C63EF">
        <w:rPr>
          <w:color w:val="auto"/>
          <w:sz w:val="20"/>
        </w:rPr>
        <w:t>предоставляющих</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r w:rsidR="00064393" w:rsidRPr="002C63EF">
        <w:rPr>
          <w:color w:val="auto"/>
          <w:sz w:val="20"/>
        </w:rPr>
        <w:t xml:space="preserve"> </w:t>
      </w:r>
      <w:r w:rsidRPr="002C63EF">
        <w:rPr>
          <w:color w:val="auto"/>
          <w:sz w:val="20"/>
        </w:rPr>
        <w:t>Каждое</w:t>
      </w:r>
      <w:r w:rsidR="00064393" w:rsidRPr="002C63EF">
        <w:rPr>
          <w:color w:val="auto"/>
          <w:sz w:val="20"/>
        </w:rPr>
        <w:t xml:space="preserve"> </w:t>
      </w:r>
      <w:r w:rsidRPr="002C63EF">
        <w:rPr>
          <w:color w:val="auto"/>
          <w:sz w:val="20"/>
        </w:rPr>
        <w:t>помещение</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оснащается</w:t>
      </w:r>
      <w:r w:rsidR="00064393" w:rsidRPr="002C63EF">
        <w:rPr>
          <w:color w:val="auto"/>
          <w:sz w:val="20"/>
        </w:rPr>
        <w:t xml:space="preserve"> </w:t>
      </w:r>
      <w:r w:rsidRPr="002C63EF">
        <w:rPr>
          <w:color w:val="auto"/>
          <w:sz w:val="20"/>
        </w:rPr>
        <w:t>телефоном,</w:t>
      </w:r>
      <w:r w:rsidR="00064393" w:rsidRPr="002C63EF">
        <w:rPr>
          <w:color w:val="auto"/>
          <w:sz w:val="20"/>
        </w:rPr>
        <w:t xml:space="preserve"> </w:t>
      </w:r>
      <w:r w:rsidRPr="002C63EF">
        <w:rPr>
          <w:color w:val="auto"/>
          <w:sz w:val="20"/>
        </w:rPr>
        <w:t>компьютером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принтером.</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Для</w:t>
      </w:r>
      <w:r w:rsidR="00064393" w:rsidRPr="002C63EF">
        <w:rPr>
          <w:color w:val="auto"/>
          <w:sz w:val="20"/>
        </w:rPr>
        <w:t xml:space="preserve"> </w:t>
      </w:r>
      <w:r w:rsidRPr="002C63EF">
        <w:rPr>
          <w:color w:val="auto"/>
          <w:sz w:val="20"/>
        </w:rPr>
        <w:t>ожидания</w:t>
      </w:r>
      <w:r w:rsidR="00064393" w:rsidRPr="002C63EF">
        <w:rPr>
          <w:color w:val="auto"/>
          <w:sz w:val="20"/>
        </w:rPr>
        <w:t xml:space="preserve"> </w:t>
      </w:r>
      <w:r w:rsidRPr="002C63EF">
        <w:rPr>
          <w:color w:val="auto"/>
          <w:sz w:val="20"/>
        </w:rPr>
        <w:t>приема</w:t>
      </w:r>
      <w:r w:rsidR="00064393" w:rsidRPr="002C63EF">
        <w:rPr>
          <w:color w:val="auto"/>
          <w:sz w:val="20"/>
        </w:rPr>
        <w:t xml:space="preserve"> </w:t>
      </w:r>
      <w:r w:rsidRPr="002C63EF">
        <w:rPr>
          <w:color w:val="auto"/>
          <w:sz w:val="20"/>
        </w:rPr>
        <w:t>гражданам</w:t>
      </w:r>
      <w:r w:rsidR="00064393" w:rsidRPr="002C63EF">
        <w:rPr>
          <w:color w:val="auto"/>
          <w:sz w:val="20"/>
        </w:rPr>
        <w:t xml:space="preserve"> </w:t>
      </w:r>
      <w:r w:rsidRPr="002C63EF">
        <w:rPr>
          <w:color w:val="auto"/>
          <w:sz w:val="20"/>
        </w:rPr>
        <w:t>отводятся</w:t>
      </w:r>
      <w:r w:rsidR="00064393" w:rsidRPr="002C63EF">
        <w:rPr>
          <w:color w:val="auto"/>
          <w:sz w:val="20"/>
        </w:rPr>
        <w:t xml:space="preserve"> </w:t>
      </w:r>
      <w:r w:rsidRPr="002C63EF">
        <w:rPr>
          <w:color w:val="auto"/>
          <w:sz w:val="20"/>
        </w:rPr>
        <w:t>места,</w:t>
      </w:r>
      <w:r w:rsidR="00064393" w:rsidRPr="002C63EF">
        <w:rPr>
          <w:color w:val="auto"/>
          <w:sz w:val="20"/>
        </w:rPr>
        <w:t xml:space="preserve"> </w:t>
      </w:r>
      <w:r w:rsidRPr="002C63EF">
        <w:rPr>
          <w:color w:val="auto"/>
          <w:sz w:val="20"/>
        </w:rPr>
        <w:t>оборудованные</w:t>
      </w:r>
      <w:r w:rsidR="00064393" w:rsidRPr="002C63EF">
        <w:rPr>
          <w:color w:val="auto"/>
          <w:sz w:val="20"/>
        </w:rPr>
        <w:t xml:space="preserve"> </w:t>
      </w:r>
      <w:r w:rsidRPr="002C63EF">
        <w:rPr>
          <w:color w:val="auto"/>
          <w:sz w:val="20"/>
        </w:rPr>
        <w:t>стульями,</w:t>
      </w:r>
      <w:r w:rsidR="00064393" w:rsidRPr="002C63EF">
        <w:rPr>
          <w:color w:val="auto"/>
          <w:sz w:val="20"/>
        </w:rPr>
        <w:t xml:space="preserve"> </w:t>
      </w:r>
      <w:r w:rsidRPr="002C63EF">
        <w:rPr>
          <w:color w:val="auto"/>
          <w:sz w:val="20"/>
        </w:rPr>
        <w:t>столами</w:t>
      </w:r>
      <w:r w:rsidR="00064393" w:rsidRPr="002C63EF">
        <w:rPr>
          <w:color w:val="auto"/>
          <w:sz w:val="20"/>
        </w:rPr>
        <w:t xml:space="preserve"> </w:t>
      </w:r>
      <w:r w:rsidRPr="002C63EF">
        <w:rPr>
          <w:color w:val="auto"/>
          <w:sz w:val="20"/>
        </w:rPr>
        <w:t>(стойками),</w:t>
      </w:r>
      <w:r w:rsidR="00064393" w:rsidRPr="002C63EF">
        <w:rPr>
          <w:color w:val="auto"/>
          <w:sz w:val="20"/>
        </w:rPr>
        <w:t xml:space="preserve"> </w:t>
      </w:r>
      <w:r w:rsidRPr="002C63EF">
        <w:rPr>
          <w:color w:val="auto"/>
          <w:sz w:val="20"/>
        </w:rPr>
        <w:t>письменными</w:t>
      </w:r>
      <w:r w:rsidR="00064393" w:rsidRPr="002C63EF">
        <w:rPr>
          <w:color w:val="auto"/>
          <w:sz w:val="20"/>
        </w:rPr>
        <w:t xml:space="preserve"> </w:t>
      </w:r>
      <w:r w:rsidRPr="002C63EF">
        <w:rPr>
          <w:color w:val="auto"/>
          <w:sz w:val="20"/>
        </w:rPr>
        <w:t>принадлежностями</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возможности</w:t>
      </w:r>
      <w:r w:rsidR="00064393" w:rsidRPr="002C63EF">
        <w:rPr>
          <w:color w:val="auto"/>
          <w:sz w:val="20"/>
        </w:rPr>
        <w:t xml:space="preserve"> </w:t>
      </w:r>
      <w:r w:rsidRPr="002C63EF">
        <w:rPr>
          <w:color w:val="auto"/>
          <w:sz w:val="20"/>
        </w:rPr>
        <w:t>оформления</w:t>
      </w:r>
      <w:r w:rsidR="00064393" w:rsidRPr="002C63EF">
        <w:rPr>
          <w:color w:val="auto"/>
          <w:sz w:val="20"/>
        </w:rPr>
        <w:t xml:space="preserve"> </w:t>
      </w:r>
      <w:r w:rsidRPr="002C63EF">
        <w:rPr>
          <w:color w:val="auto"/>
          <w:sz w:val="20"/>
        </w:rPr>
        <w:t>документов.</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Для</w:t>
      </w:r>
      <w:r w:rsidR="00064393" w:rsidRPr="002C63EF">
        <w:rPr>
          <w:color w:val="auto"/>
          <w:sz w:val="20"/>
        </w:rPr>
        <w:t xml:space="preserve"> </w:t>
      </w:r>
      <w:r w:rsidRPr="002C63EF">
        <w:rPr>
          <w:color w:val="auto"/>
          <w:sz w:val="20"/>
        </w:rPr>
        <w:t>свободного</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фамилиях,</w:t>
      </w:r>
      <w:r w:rsidR="00064393" w:rsidRPr="002C63EF">
        <w:rPr>
          <w:color w:val="auto"/>
          <w:sz w:val="20"/>
        </w:rPr>
        <w:t xml:space="preserve"> </w:t>
      </w:r>
      <w:r w:rsidRPr="002C63EF">
        <w:rPr>
          <w:color w:val="auto"/>
          <w:sz w:val="20"/>
        </w:rPr>
        <w:t>именах,</w:t>
      </w:r>
      <w:r w:rsidR="00064393" w:rsidRPr="002C63EF">
        <w:rPr>
          <w:color w:val="auto"/>
          <w:sz w:val="20"/>
        </w:rPr>
        <w:t xml:space="preserve"> </w:t>
      </w:r>
      <w:r w:rsidRPr="002C63EF">
        <w:rPr>
          <w:color w:val="auto"/>
          <w:sz w:val="20"/>
        </w:rPr>
        <w:t>отчествах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должностях</w:t>
      </w:r>
      <w:r w:rsidR="00064393" w:rsidRPr="002C63EF">
        <w:rPr>
          <w:color w:val="auto"/>
          <w:sz w:val="20"/>
        </w:rPr>
        <w:t xml:space="preserve"> </w:t>
      </w:r>
      <w:r w:rsidRPr="002C63EF">
        <w:rPr>
          <w:color w:val="auto"/>
          <w:sz w:val="20"/>
        </w:rPr>
        <w:t>специалистов,</w:t>
      </w:r>
      <w:r w:rsidR="00064393" w:rsidRPr="002C63EF">
        <w:rPr>
          <w:color w:val="auto"/>
          <w:sz w:val="20"/>
        </w:rPr>
        <w:t xml:space="preserve"> </w:t>
      </w:r>
      <w:r w:rsidRPr="002C63EF">
        <w:rPr>
          <w:color w:val="auto"/>
          <w:sz w:val="20"/>
        </w:rPr>
        <w:t>предоставляющих</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r w:rsidR="00064393" w:rsidRPr="002C63EF">
        <w:rPr>
          <w:color w:val="auto"/>
          <w:sz w:val="20"/>
        </w:rPr>
        <w:t xml:space="preserve"> </w:t>
      </w:r>
      <w:r w:rsidRPr="002C63EF">
        <w:rPr>
          <w:color w:val="auto"/>
          <w:sz w:val="20"/>
        </w:rPr>
        <w:t>указанные</w:t>
      </w:r>
      <w:r w:rsidR="00064393" w:rsidRPr="002C63EF">
        <w:rPr>
          <w:color w:val="auto"/>
          <w:sz w:val="20"/>
        </w:rPr>
        <w:t xml:space="preserve"> </w:t>
      </w:r>
      <w:r w:rsidRPr="002C63EF">
        <w:rPr>
          <w:color w:val="auto"/>
          <w:sz w:val="20"/>
        </w:rPr>
        <w:t>должностные</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обеспечиваются</w:t>
      </w:r>
      <w:r w:rsidR="00064393" w:rsidRPr="002C63EF">
        <w:rPr>
          <w:color w:val="auto"/>
          <w:sz w:val="20"/>
        </w:rPr>
        <w:t xml:space="preserve"> </w:t>
      </w:r>
      <w:r w:rsidRPr="002C63EF">
        <w:rPr>
          <w:color w:val="auto"/>
          <w:sz w:val="20"/>
        </w:rPr>
        <w:t>личными</w:t>
      </w:r>
      <w:r w:rsidR="00064393" w:rsidRPr="002C63EF">
        <w:rPr>
          <w:color w:val="auto"/>
          <w:sz w:val="20"/>
        </w:rPr>
        <w:t xml:space="preserve"> </w:t>
      </w:r>
      <w:r w:rsidRPr="002C63EF">
        <w:rPr>
          <w:color w:val="auto"/>
          <w:sz w:val="20"/>
        </w:rPr>
        <w:t>нагрудными</w:t>
      </w:r>
      <w:r w:rsidR="00064393" w:rsidRPr="002C63EF">
        <w:rPr>
          <w:color w:val="auto"/>
          <w:sz w:val="20"/>
        </w:rPr>
        <w:t xml:space="preserve"> </w:t>
      </w:r>
      <w:r w:rsidRPr="002C63EF">
        <w:rPr>
          <w:color w:val="auto"/>
          <w:sz w:val="20"/>
        </w:rPr>
        <w:t>идентификационными</w:t>
      </w:r>
      <w:r w:rsidR="00064393" w:rsidRPr="002C63EF">
        <w:rPr>
          <w:color w:val="auto"/>
          <w:sz w:val="20"/>
        </w:rPr>
        <w:t xml:space="preserve"> </w:t>
      </w:r>
      <w:r w:rsidRPr="002C63EF">
        <w:rPr>
          <w:color w:val="auto"/>
          <w:sz w:val="20"/>
        </w:rPr>
        <w:t>карточками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указанием</w:t>
      </w:r>
      <w:r w:rsidR="00064393" w:rsidRPr="002C63EF">
        <w:rPr>
          <w:color w:val="auto"/>
          <w:sz w:val="20"/>
        </w:rPr>
        <w:t xml:space="preserve"> </w:t>
      </w:r>
      <w:r w:rsidRPr="002C63EF">
        <w:rPr>
          <w:color w:val="auto"/>
          <w:sz w:val="20"/>
        </w:rPr>
        <w:t>фамилии,</w:t>
      </w:r>
      <w:r w:rsidR="00064393" w:rsidRPr="002C63EF">
        <w:rPr>
          <w:color w:val="auto"/>
          <w:sz w:val="20"/>
        </w:rPr>
        <w:t xml:space="preserve"> </w:t>
      </w:r>
      <w:r w:rsidRPr="002C63EF">
        <w:rPr>
          <w:color w:val="auto"/>
          <w:sz w:val="20"/>
        </w:rPr>
        <w:t>имени,</w:t>
      </w:r>
      <w:r w:rsidR="00064393" w:rsidRPr="002C63EF">
        <w:rPr>
          <w:color w:val="auto"/>
          <w:sz w:val="20"/>
        </w:rPr>
        <w:t xml:space="preserve"> </w:t>
      </w:r>
      <w:r w:rsidRPr="002C63EF">
        <w:rPr>
          <w:color w:val="auto"/>
          <w:sz w:val="20"/>
        </w:rPr>
        <w:t>отчества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должности,</w:t>
      </w:r>
      <w:r w:rsidR="00064393" w:rsidRPr="002C63EF">
        <w:rPr>
          <w:color w:val="auto"/>
          <w:sz w:val="20"/>
        </w:rPr>
        <w:t xml:space="preserve"> </w:t>
      </w:r>
      <w:r w:rsidRPr="002C63EF">
        <w:rPr>
          <w:color w:val="auto"/>
          <w:sz w:val="20"/>
        </w:rPr>
        <w:t>крепящимися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помощью</w:t>
      </w:r>
      <w:r w:rsidR="00064393" w:rsidRPr="002C63EF">
        <w:rPr>
          <w:color w:val="auto"/>
          <w:sz w:val="20"/>
        </w:rPr>
        <w:t xml:space="preserve"> </w:t>
      </w:r>
      <w:r w:rsidRPr="002C63EF">
        <w:rPr>
          <w:color w:val="auto"/>
          <w:sz w:val="20"/>
        </w:rPr>
        <w:t>зажимов</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одежде,</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настольными</w:t>
      </w:r>
      <w:r w:rsidR="00064393" w:rsidRPr="002C63EF">
        <w:rPr>
          <w:color w:val="auto"/>
          <w:sz w:val="20"/>
        </w:rPr>
        <w:t xml:space="preserve"> </w:t>
      </w:r>
      <w:r w:rsidRPr="002C63EF">
        <w:rPr>
          <w:color w:val="auto"/>
          <w:sz w:val="20"/>
        </w:rPr>
        <w:t>табличками</w:t>
      </w:r>
      <w:r w:rsidR="00064393" w:rsidRPr="002C63EF">
        <w:rPr>
          <w:color w:val="auto"/>
          <w:sz w:val="20"/>
        </w:rPr>
        <w:t xml:space="preserve"> </w:t>
      </w:r>
      <w:r w:rsidRPr="002C63EF">
        <w:rPr>
          <w:color w:val="auto"/>
          <w:sz w:val="20"/>
        </w:rPr>
        <w:t>аналогичного</w:t>
      </w:r>
      <w:r w:rsidR="00064393" w:rsidRPr="002C63EF">
        <w:rPr>
          <w:color w:val="auto"/>
          <w:sz w:val="20"/>
        </w:rPr>
        <w:t xml:space="preserve"> </w:t>
      </w:r>
      <w:r w:rsidRPr="002C63EF">
        <w:rPr>
          <w:color w:val="auto"/>
          <w:sz w:val="20"/>
        </w:rPr>
        <w:t>содержания.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Специалист,</w:t>
      </w:r>
      <w:r w:rsidR="00064393" w:rsidRPr="002C63EF">
        <w:rPr>
          <w:color w:val="auto"/>
          <w:sz w:val="20"/>
        </w:rPr>
        <w:t xml:space="preserve"> </w:t>
      </w:r>
      <w:r w:rsidRPr="002C63EF">
        <w:rPr>
          <w:color w:val="auto"/>
          <w:sz w:val="20"/>
        </w:rPr>
        <w:t>предоставляющий</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r w:rsidR="00064393" w:rsidRPr="002C63EF">
        <w:rPr>
          <w:color w:val="auto"/>
          <w:sz w:val="20"/>
        </w:rPr>
        <w:t xml:space="preserve"> </w:t>
      </w:r>
      <w:r w:rsidRPr="002C63EF">
        <w:rPr>
          <w:color w:val="auto"/>
          <w:sz w:val="20"/>
        </w:rPr>
        <w:t>обязан</w:t>
      </w:r>
      <w:r w:rsidR="00064393" w:rsidRPr="002C63EF">
        <w:rPr>
          <w:color w:val="auto"/>
          <w:sz w:val="20"/>
        </w:rPr>
        <w:t xml:space="preserve"> </w:t>
      </w:r>
      <w:r w:rsidRPr="002C63EF">
        <w:rPr>
          <w:color w:val="auto"/>
          <w:sz w:val="20"/>
        </w:rPr>
        <w:t>предложить</w:t>
      </w:r>
      <w:r w:rsidR="00064393" w:rsidRPr="002C63EF">
        <w:rPr>
          <w:color w:val="auto"/>
          <w:sz w:val="20"/>
        </w:rPr>
        <w:t xml:space="preserve"> </w:t>
      </w:r>
      <w:r w:rsidRPr="002C63EF">
        <w:rPr>
          <w:color w:val="auto"/>
          <w:sz w:val="20"/>
        </w:rPr>
        <w:t>заявителю</w:t>
      </w:r>
      <w:r w:rsidR="00064393" w:rsidRPr="002C63EF">
        <w:rPr>
          <w:color w:val="auto"/>
          <w:sz w:val="20"/>
        </w:rPr>
        <w:t xml:space="preserve"> </w:t>
      </w:r>
      <w:r w:rsidRPr="002C63EF">
        <w:rPr>
          <w:color w:val="auto"/>
          <w:sz w:val="20"/>
        </w:rPr>
        <w:t>воспользоваться</w:t>
      </w:r>
      <w:r w:rsidR="00064393" w:rsidRPr="002C63EF">
        <w:rPr>
          <w:color w:val="auto"/>
          <w:sz w:val="20"/>
        </w:rPr>
        <w:t xml:space="preserve"> </w:t>
      </w:r>
      <w:r w:rsidRPr="002C63EF">
        <w:rPr>
          <w:color w:val="auto"/>
          <w:sz w:val="20"/>
        </w:rPr>
        <w:t>стулом,</w:t>
      </w:r>
      <w:r w:rsidR="00064393" w:rsidRPr="002C63EF">
        <w:rPr>
          <w:color w:val="auto"/>
          <w:sz w:val="20"/>
        </w:rPr>
        <w:t xml:space="preserve"> </w:t>
      </w:r>
      <w:r w:rsidRPr="002C63EF">
        <w:rPr>
          <w:color w:val="auto"/>
          <w:sz w:val="20"/>
        </w:rPr>
        <w:t>находящимся</w:t>
      </w:r>
      <w:r w:rsidR="00064393" w:rsidRPr="002C63EF">
        <w:rPr>
          <w:color w:val="auto"/>
          <w:sz w:val="20"/>
        </w:rPr>
        <w:t xml:space="preserve"> </w:t>
      </w:r>
      <w:r w:rsidRPr="002C63EF">
        <w:rPr>
          <w:color w:val="auto"/>
          <w:sz w:val="20"/>
        </w:rPr>
        <w:t>рядом</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рабочим</w:t>
      </w:r>
      <w:r w:rsidR="00064393" w:rsidRPr="002C63EF">
        <w:rPr>
          <w:color w:val="auto"/>
          <w:sz w:val="20"/>
        </w:rPr>
        <w:t xml:space="preserve"> </w:t>
      </w:r>
      <w:r w:rsidRPr="002C63EF">
        <w:rPr>
          <w:color w:val="auto"/>
          <w:sz w:val="20"/>
        </w:rPr>
        <w:t>местом</w:t>
      </w:r>
      <w:r w:rsidR="00064393" w:rsidRPr="002C63EF">
        <w:rPr>
          <w:color w:val="auto"/>
          <w:sz w:val="20"/>
        </w:rPr>
        <w:t xml:space="preserve"> </w:t>
      </w:r>
      <w:r w:rsidRPr="002C63EF">
        <w:rPr>
          <w:color w:val="auto"/>
          <w:sz w:val="20"/>
        </w:rPr>
        <w:t>данного</w:t>
      </w:r>
      <w:r w:rsidR="00064393" w:rsidRPr="002C63EF">
        <w:rPr>
          <w:color w:val="auto"/>
          <w:sz w:val="20"/>
        </w:rPr>
        <w:t xml:space="preserve"> </w:t>
      </w:r>
      <w:r w:rsidRPr="002C63EF">
        <w:rPr>
          <w:color w:val="auto"/>
          <w:sz w:val="20"/>
        </w:rPr>
        <w:t>специалиста.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Визуальная,</w:t>
      </w:r>
      <w:r w:rsidR="00064393" w:rsidRPr="002C63EF">
        <w:rPr>
          <w:color w:val="auto"/>
          <w:sz w:val="20"/>
        </w:rPr>
        <w:t xml:space="preserve"> </w:t>
      </w:r>
      <w:r w:rsidRPr="002C63EF">
        <w:rPr>
          <w:color w:val="auto"/>
          <w:sz w:val="20"/>
        </w:rPr>
        <w:t>текстовая</w:t>
      </w:r>
      <w:r w:rsidR="00064393" w:rsidRPr="002C63EF">
        <w:rPr>
          <w:color w:val="auto"/>
          <w:sz w:val="20"/>
        </w:rPr>
        <w:t xml:space="preserve"> </w:t>
      </w:r>
      <w:r w:rsidRPr="002C63EF">
        <w:rPr>
          <w:color w:val="auto"/>
          <w:sz w:val="20"/>
        </w:rPr>
        <w:t>информация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размещается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информационном</w:t>
      </w:r>
      <w:r w:rsidR="00064393" w:rsidRPr="002C63EF">
        <w:rPr>
          <w:color w:val="auto"/>
          <w:sz w:val="20"/>
        </w:rPr>
        <w:t xml:space="preserve"> </w:t>
      </w:r>
      <w:r w:rsidRPr="002C63EF">
        <w:rPr>
          <w:color w:val="auto"/>
          <w:sz w:val="20"/>
        </w:rPr>
        <w:t>стенде</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официальном</w:t>
      </w:r>
      <w:r w:rsidR="00064393" w:rsidRPr="002C63EF">
        <w:rPr>
          <w:color w:val="auto"/>
          <w:sz w:val="20"/>
        </w:rPr>
        <w:t xml:space="preserve"> </w:t>
      </w:r>
      <w:r w:rsidRPr="002C63EF">
        <w:rPr>
          <w:color w:val="auto"/>
          <w:sz w:val="20"/>
        </w:rPr>
        <w:t>сайте</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Едином</w:t>
      </w:r>
      <w:r w:rsidR="00064393" w:rsidRPr="002C63EF">
        <w:rPr>
          <w:color w:val="auto"/>
          <w:sz w:val="20"/>
        </w:rPr>
        <w:t xml:space="preserve"> </w:t>
      </w:r>
      <w:r w:rsidRPr="002C63EF">
        <w:rPr>
          <w:color w:val="auto"/>
          <w:sz w:val="20"/>
        </w:rPr>
        <w:t>портале</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Оформление</w:t>
      </w:r>
      <w:r w:rsidR="00064393" w:rsidRPr="002C63EF">
        <w:rPr>
          <w:color w:val="auto"/>
          <w:sz w:val="20"/>
        </w:rPr>
        <w:t xml:space="preserve"> </w:t>
      </w:r>
      <w:r w:rsidRPr="002C63EF">
        <w:rPr>
          <w:color w:val="auto"/>
          <w:sz w:val="20"/>
        </w:rPr>
        <w:t>визуальной,</w:t>
      </w:r>
      <w:r w:rsidR="00064393" w:rsidRPr="002C63EF">
        <w:rPr>
          <w:color w:val="auto"/>
          <w:sz w:val="20"/>
        </w:rPr>
        <w:t xml:space="preserve"> </w:t>
      </w:r>
      <w:r w:rsidRPr="002C63EF">
        <w:rPr>
          <w:color w:val="auto"/>
          <w:sz w:val="20"/>
        </w:rPr>
        <w:t>текстовой</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должно</w:t>
      </w:r>
      <w:r w:rsidR="00064393" w:rsidRPr="002C63EF">
        <w:rPr>
          <w:color w:val="auto"/>
          <w:sz w:val="20"/>
        </w:rPr>
        <w:t xml:space="preserve"> </w:t>
      </w:r>
      <w:r w:rsidRPr="002C63EF">
        <w:rPr>
          <w:color w:val="auto"/>
          <w:sz w:val="20"/>
        </w:rPr>
        <w:t>соответствовать</w:t>
      </w:r>
      <w:r w:rsidR="00064393" w:rsidRPr="002C63EF">
        <w:rPr>
          <w:color w:val="auto"/>
          <w:sz w:val="20"/>
        </w:rPr>
        <w:t xml:space="preserve"> </w:t>
      </w:r>
      <w:r w:rsidRPr="002C63EF">
        <w:rPr>
          <w:color w:val="auto"/>
          <w:sz w:val="20"/>
        </w:rPr>
        <w:t>оптимальному</w:t>
      </w:r>
      <w:r w:rsidR="00064393" w:rsidRPr="002C63EF">
        <w:rPr>
          <w:color w:val="auto"/>
          <w:sz w:val="20"/>
        </w:rPr>
        <w:t xml:space="preserve"> </w:t>
      </w:r>
      <w:r w:rsidRPr="002C63EF">
        <w:rPr>
          <w:color w:val="auto"/>
          <w:sz w:val="20"/>
        </w:rPr>
        <w:t>зрительному</w:t>
      </w:r>
      <w:r w:rsidR="00064393" w:rsidRPr="002C63EF">
        <w:rPr>
          <w:color w:val="auto"/>
          <w:sz w:val="20"/>
        </w:rPr>
        <w:t xml:space="preserve"> </w:t>
      </w:r>
      <w:r w:rsidRPr="002C63EF">
        <w:rPr>
          <w:color w:val="auto"/>
          <w:sz w:val="20"/>
        </w:rPr>
        <w:t>восприятию</w:t>
      </w:r>
      <w:r w:rsidR="00064393" w:rsidRPr="002C63EF">
        <w:rPr>
          <w:color w:val="auto"/>
          <w:sz w:val="20"/>
        </w:rPr>
        <w:t xml:space="preserve"> </w:t>
      </w:r>
      <w:r w:rsidRPr="002C63EF">
        <w:rPr>
          <w:color w:val="auto"/>
          <w:sz w:val="20"/>
        </w:rPr>
        <w:t>этой</w:t>
      </w:r>
      <w:r w:rsidR="00064393" w:rsidRPr="002C63EF">
        <w:rPr>
          <w:color w:val="auto"/>
          <w:sz w:val="20"/>
        </w:rPr>
        <w:t xml:space="preserve"> </w:t>
      </w:r>
      <w:r w:rsidRPr="002C63EF">
        <w:rPr>
          <w:color w:val="auto"/>
          <w:sz w:val="20"/>
        </w:rPr>
        <w:t>информации.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Информационные</w:t>
      </w:r>
      <w:r w:rsidR="00064393" w:rsidRPr="002C63EF">
        <w:rPr>
          <w:color w:val="auto"/>
          <w:sz w:val="20"/>
        </w:rPr>
        <w:t xml:space="preserve"> </w:t>
      </w:r>
      <w:r w:rsidRPr="002C63EF">
        <w:rPr>
          <w:color w:val="auto"/>
          <w:sz w:val="20"/>
        </w:rPr>
        <w:t>стенды</w:t>
      </w:r>
      <w:r w:rsidR="00064393" w:rsidRPr="002C63EF">
        <w:rPr>
          <w:color w:val="auto"/>
          <w:sz w:val="20"/>
        </w:rPr>
        <w:t xml:space="preserve"> </w:t>
      </w:r>
      <w:r w:rsidRPr="002C63EF">
        <w:rPr>
          <w:color w:val="auto"/>
          <w:sz w:val="20"/>
        </w:rPr>
        <w:t>оборудуются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доступном</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заявителей</w:t>
      </w:r>
      <w:r w:rsidR="00064393" w:rsidRPr="002C63EF">
        <w:rPr>
          <w:color w:val="auto"/>
          <w:sz w:val="20"/>
        </w:rPr>
        <w:t xml:space="preserve"> </w:t>
      </w:r>
      <w:r w:rsidRPr="002C63EF">
        <w:rPr>
          <w:color w:val="auto"/>
          <w:sz w:val="20"/>
        </w:rPr>
        <w:t>помещении</w:t>
      </w:r>
      <w:r w:rsidR="00064393" w:rsidRPr="002C63EF">
        <w:rPr>
          <w:color w:val="auto"/>
          <w:sz w:val="20"/>
        </w:rPr>
        <w:t xml:space="preserve"> </w:t>
      </w:r>
      <w:r w:rsidRPr="002C63EF">
        <w:rPr>
          <w:color w:val="auto"/>
          <w:sz w:val="20"/>
        </w:rPr>
        <w:t>администрации.</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2.16</w:t>
      </w:r>
      <w:r w:rsidR="00064393" w:rsidRPr="002C63EF">
        <w:rPr>
          <w:rStyle w:val="af5"/>
          <w:color w:val="auto"/>
          <w:sz w:val="20"/>
        </w:rPr>
        <w:t xml:space="preserve"> </w:t>
      </w:r>
      <w:r w:rsidRPr="002C63EF">
        <w:rPr>
          <w:rStyle w:val="af5"/>
          <w:color w:val="auto"/>
          <w:sz w:val="20"/>
        </w:rPr>
        <w:t>Показатели</w:t>
      </w:r>
      <w:r w:rsidR="00064393" w:rsidRPr="002C63EF">
        <w:rPr>
          <w:rStyle w:val="af5"/>
          <w:color w:val="auto"/>
          <w:sz w:val="20"/>
        </w:rPr>
        <w:t xml:space="preserve"> </w:t>
      </w:r>
      <w:r w:rsidRPr="002C63EF">
        <w:rPr>
          <w:rStyle w:val="af5"/>
          <w:color w:val="auto"/>
          <w:sz w:val="20"/>
        </w:rPr>
        <w:t>доступности</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качества</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Показателями</w:t>
      </w:r>
      <w:r w:rsidR="00064393" w:rsidRPr="002C63EF">
        <w:rPr>
          <w:color w:val="auto"/>
          <w:sz w:val="20"/>
        </w:rPr>
        <w:t xml:space="preserve"> </w:t>
      </w:r>
      <w:r w:rsidRPr="002C63EF">
        <w:rPr>
          <w:color w:val="auto"/>
          <w:sz w:val="20"/>
        </w:rPr>
        <w:t>доступности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являются: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обеспечение</w:t>
      </w:r>
      <w:r w:rsidR="00064393" w:rsidRPr="002C63EF">
        <w:rPr>
          <w:color w:val="auto"/>
          <w:sz w:val="20"/>
        </w:rPr>
        <w:t xml:space="preserve"> </w:t>
      </w:r>
      <w:r w:rsidRPr="002C63EF">
        <w:rPr>
          <w:color w:val="auto"/>
          <w:sz w:val="20"/>
        </w:rPr>
        <w:t>информирования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работе</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предоставляемой</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r w:rsidR="00064393" w:rsidRPr="002C63EF">
        <w:rPr>
          <w:color w:val="auto"/>
          <w:sz w:val="20"/>
        </w:rPr>
        <w:t xml:space="preserve"> </w:t>
      </w:r>
      <w:r w:rsidRPr="002C63EF">
        <w:rPr>
          <w:color w:val="auto"/>
          <w:sz w:val="20"/>
        </w:rPr>
        <w:t>(размещение</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Едином</w:t>
      </w:r>
      <w:r w:rsidR="00064393" w:rsidRPr="002C63EF">
        <w:rPr>
          <w:color w:val="auto"/>
          <w:sz w:val="20"/>
        </w:rPr>
        <w:t xml:space="preserve"> </w:t>
      </w:r>
      <w:r w:rsidRPr="002C63EF">
        <w:rPr>
          <w:color w:val="auto"/>
          <w:sz w:val="20"/>
        </w:rPr>
        <w:t>портале</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ясность</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качество</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объясняющей</w:t>
      </w:r>
      <w:r w:rsidR="00064393" w:rsidRPr="002C63EF">
        <w:rPr>
          <w:color w:val="auto"/>
          <w:sz w:val="20"/>
        </w:rPr>
        <w:t xml:space="preserve"> </w:t>
      </w:r>
      <w:r w:rsidRPr="002C63EF">
        <w:rPr>
          <w:color w:val="auto"/>
          <w:sz w:val="20"/>
        </w:rPr>
        <w:t>порядок</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условия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(включая</w:t>
      </w:r>
      <w:r w:rsidR="00064393" w:rsidRPr="002C63EF">
        <w:rPr>
          <w:color w:val="auto"/>
          <w:sz w:val="20"/>
        </w:rPr>
        <w:t xml:space="preserve"> </w:t>
      </w:r>
      <w:r w:rsidRPr="002C63EF">
        <w:rPr>
          <w:color w:val="auto"/>
          <w:sz w:val="20"/>
        </w:rPr>
        <w:t>необходимые</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информация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правах</w:t>
      </w:r>
      <w:r w:rsidR="00064393" w:rsidRPr="002C63EF">
        <w:rPr>
          <w:color w:val="auto"/>
          <w:sz w:val="20"/>
        </w:rPr>
        <w:t xml:space="preserve"> </w:t>
      </w:r>
      <w:r w:rsidRPr="002C63EF">
        <w:rPr>
          <w:color w:val="auto"/>
          <w:sz w:val="20"/>
        </w:rPr>
        <w:t>заявителя;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условия</w:t>
      </w:r>
      <w:r w:rsidR="00064393" w:rsidRPr="002C63EF">
        <w:rPr>
          <w:color w:val="auto"/>
          <w:sz w:val="20"/>
        </w:rPr>
        <w:t xml:space="preserve"> </w:t>
      </w:r>
      <w:r w:rsidRPr="002C63EF">
        <w:rPr>
          <w:color w:val="auto"/>
          <w:sz w:val="20"/>
        </w:rPr>
        <w:t>доступа</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территории,</w:t>
      </w:r>
      <w:r w:rsidR="00064393" w:rsidRPr="002C63EF">
        <w:rPr>
          <w:color w:val="auto"/>
          <w:sz w:val="20"/>
        </w:rPr>
        <w:t xml:space="preserve"> </w:t>
      </w:r>
      <w:r w:rsidRPr="002C63EF">
        <w:rPr>
          <w:color w:val="auto"/>
          <w:sz w:val="20"/>
        </w:rPr>
        <w:t>зданию</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(территориальная</w:t>
      </w:r>
      <w:r w:rsidR="00064393" w:rsidRPr="002C63EF">
        <w:rPr>
          <w:color w:val="auto"/>
          <w:sz w:val="20"/>
        </w:rPr>
        <w:t xml:space="preserve"> </w:t>
      </w:r>
      <w:r w:rsidRPr="002C63EF">
        <w:rPr>
          <w:color w:val="auto"/>
          <w:sz w:val="20"/>
        </w:rPr>
        <w:t>доступность,</w:t>
      </w:r>
      <w:r w:rsidR="00064393" w:rsidRPr="002C63EF">
        <w:rPr>
          <w:color w:val="auto"/>
          <w:sz w:val="20"/>
        </w:rPr>
        <w:t xml:space="preserve"> </w:t>
      </w:r>
      <w:r w:rsidRPr="002C63EF">
        <w:rPr>
          <w:color w:val="auto"/>
          <w:sz w:val="20"/>
        </w:rPr>
        <w:t>обеспечение</w:t>
      </w:r>
      <w:r w:rsidR="00064393" w:rsidRPr="002C63EF">
        <w:rPr>
          <w:color w:val="auto"/>
          <w:sz w:val="20"/>
        </w:rPr>
        <w:t xml:space="preserve"> </w:t>
      </w:r>
      <w:r w:rsidRPr="002C63EF">
        <w:rPr>
          <w:color w:val="auto"/>
          <w:sz w:val="20"/>
        </w:rPr>
        <w:t>пешеходной</w:t>
      </w:r>
      <w:r w:rsidR="00064393" w:rsidRPr="002C63EF">
        <w:rPr>
          <w:color w:val="auto"/>
          <w:sz w:val="20"/>
        </w:rPr>
        <w:t xml:space="preserve"> </w:t>
      </w:r>
      <w:r w:rsidRPr="002C63EF">
        <w:rPr>
          <w:color w:val="auto"/>
          <w:sz w:val="20"/>
        </w:rPr>
        <w:t>доступности</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более</w:t>
      </w:r>
      <w:r w:rsidR="00064393" w:rsidRPr="002C63EF">
        <w:rPr>
          <w:color w:val="auto"/>
          <w:sz w:val="20"/>
        </w:rPr>
        <w:t xml:space="preserve"> </w:t>
      </w:r>
      <w:r w:rsidRPr="002C63EF">
        <w:rPr>
          <w:color w:val="auto"/>
          <w:sz w:val="20"/>
        </w:rPr>
        <w:t>10</w:t>
      </w:r>
      <w:r w:rsidR="00064393" w:rsidRPr="002C63EF">
        <w:rPr>
          <w:color w:val="auto"/>
          <w:sz w:val="20"/>
        </w:rPr>
        <w:t xml:space="preserve"> </w:t>
      </w:r>
      <w:r w:rsidRPr="002C63EF">
        <w:rPr>
          <w:color w:val="auto"/>
          <w:sz w:val="20"/>
        </w:rPr>
        <w:t>минут</w:t>
      </w:r>
      <w:r w:rsidR="00064393" w:rsidRPr="002C63EF">
        <w:rPr>
          <w:color w:val="auto"/>
          <w:sz w:val="20"/>
        </w:rPr>
        <w:t xml:space="preserve"> </w:t>
      </w:r>
      <w:r w:rsidRPr="002C63EF">
        <w:rPr>
          <w:color w:val="auto"/>
          <w:sz w:val="20"/>
        </w:rPr>
        <w:t>пешком)</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остановок</w:t>
      </w:r>
      <w:r w:rsidR="00064393" w:rsidRPr="002C63EF">
        <w:rPr>
          <w:color w:val="auto"/>
          <w:sz w:val="20"/>
        </w:rPr>
        <w:t xml:space="preserve"> </w:t>
      </w:r>
      <w:r w:rsidRPr="002C63EF">
        <w:rPr>
          <w:color w:val="auto"/>
          <w:sz w:val="20"/>
        </w:rPr>
        <w:t>общественного</w:t>
      </w:r>
      <w:r w:rsidR="00064393" w:rsidRPr="002C63EF">
        <w:rPr>
          <w:color w:val="auto"/>
          <w:sz w:val="20"/>
        </w:rPr>
        <w:t xml:space="preserve"> </w:t>
      </w:r>
      <w:r w:rsidRPr="002C63EF">
        <w:rPr>
          <w:color w:val="auto"/>
          <w:sz w:val="20"/>
        </w:rPr>
        <w:t>транспорта</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зданию</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наличие</w:t>
      </w:r>
      <w:r w:rsidR="00064393" w:rsidRPr="002C63EF">
        <w:rPr>
          <w:color w:val="auto"/>
          <w:sz w:val="20"/>
        </w:rPr>
        <w:t xml:space="preserve"> </w:t>
      </w:r>
      <w:r w:rsidRPr="002C63EF">
        <w:rPr>
          <w:color w:val="auto"/>
          <w:sz w:val="20"/>
        </w:rPr>
        <w:t>необходимого</w:t>
      </w:r>
      <w:r w:rsidR="00064393" w:rsidRPr="002C63EF">
        <w:rPr>
          <w:color w:val="auto"/>
          <w:sz w:val="20"/>
        </w:rPr>
        <w:t xml:space="preserve"> </w:t>
      </w:r>
      <w:r w:rsidRPr="002C63EF">
        <w:rPr>
          <w:color w:val="auto"/>
          <w:sz w:val="20"/>
        </w:rPr>
        <w:t>количества</w:t>
      </w:r>
      <w:r w:rsidR="00064393" w:rsidRPr="002C63EF">
        <w:rPr>
          <w:color w:val="auto"/>
          <w:sz w:val="20"/>
        </w:rPr>
        <w:t xml:space="preserve"> </w:t>
      </w:r>
      <w:r w:rsidRPr="002C63EF">
        <w:rPr>
          <w:color w:val="auto"/>
          <w:sz w:val="20"/>
        </w:rPr>
        <w:t>парковочных</w:t>
      </w:r>
      <w:r w:rsidR="00064393" w:rsidRPr="002C63EF">
        <w:rPr>
          <w:color w:val="auto"/>
          <w:sz w:val="20"/>
        </w:rPr>
        <w:t xml:space="preserve"> </w:t>
      </w:r>
      <w:r w:rsidRPr="002C63EF">
        <w:rPr>
          <w:color w:val="auto"/>
          <w:sz w:val="20"/>
        </w:rPr>
        <w:t>мест);</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обеспечение</w:t>
      </w:r>
      <w:r w:rsidR="00064393" w:rsidRPr="002C63EF">
        <w:rPr>
          <w:color w:val="auto"/>
          <w:sz w:val="20"/>
        </w:rPr>
        <w:t xml:space="preserve"> </w:t>
      </w:r>
      <w:r w:rsidRPr="002C63EF">
        <w:rPr>
          <w:color w:val="auto"/>
          <w:sz w:val="20"/>
        </w:rPr>
        <w:t>свободного</w:t>
      </w:r>
      <w:r w:rsidR="00064393" w:rsidRPr="002C63EF">
        <w:rPr>
          <w:color w:val="auto"/>
          <w:sz w:val="20"/>
        </w:rPr>
        <w:t xml:space="preserve"> </w:t>
      </w:r>
      <w:r w:rsidRPr="002C63EF">
        <w:rPr>
          <w:color w:val="auto"/>
          <w:sz w:val="20"/>
        </w:rPr>
        <w:t>доступа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здание</w:t>
      </w:r>
      <w:r w:rsidR="00064393" w:rsidRPr="002C63EF">
        <w:rPr>
          <w:color w:val="auto"/>
          <w:sz w:val="20"/>
        </w:rPr>
        <w:t xml:space="preserve"> </w:t>
      </w:r>
      <w:r w:rsidRPr="002C63EF">
        <w:rPr>
          <w:color w:val="auto"/>
          <w:sz w:val="20"/>
        </w:rPr>
        <w:t>администрации;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организация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через</w:t>
      </w:r>
      <w:r w:rsidR="00064393" w:rsidRPr="002C63EF">
        <w:rPr>
          <w:color w:val="auto"/>
          <w:sz w:val="20"/>
        </w:rPr>
        <w:t xml:space="preserve"> </w:t>
      </w:r>
      <w:r w:rsidRPr="002C63EF">
        <w:rPr>
          <w:color w:val="auto"/>
          <w:sz w:val="20"/>
        </w:rPr>
        <w:t>МФЦ.</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Показателями</w:t>
      </w:r>
      <w:r w:rsidR="00064393" w:rsidRPr="002C63EF">
        <w:rPr>
          <w:color w:val="auto"/>
          <w:sz w:val="20"/>
        </w:rPr>
        <w:t xml:space="preserve"> </w:t>
      </w:r>
      <w:r w:rsidRPr="002C63EF">
        <w:rPr>
          <w:color w:val="auto"/>
          <w:sz w:val="20"/>
        </w:rPr>
        <w:t>качества</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являются: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комфортность</w:t>
      </w:r>
      <w:r w:rsidR="00064393" w:rsidRPr="002C63EF">
        <w:rPr>
          <w:color w:val="auto"/>
          <w:sz w:val="20"/>
        </w:rPr>
        <w:t xml:space="preserve"> </w:t>
      </w:r>
      <w:r w:rsidRPr="002C63EF">
        <w:rPr>
          <w:color w:val="auto"/>
          <w:sz w:val="20"/>
        </w:rPr>
        <w:t>ожидания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(оснащенные</w:t>
      </w:r>
      <w:r w:rsidR="00064393" w:rsidRPr="002C63EF">
        <w:rPr>
          <w:color w:val="auto"/>
          <w:sz w:val="20"/>
        </w:rPr>
        <w:t xml:space="preserve"> </w:t>
      </w:r>
      <w:r w:rsidRPr="002C63EF">
        <w:rPr>
          <w:color w:val="auto"/>
          <w:sz w:val="20"/>
        </w:rPr>
        <w:t>места</w:t>
      </w:r>
      <w:r w:rsidR="00064393" w:rsidRPr="002C63EF">
        <w:rPr>
          <w:color w:val="auto"/>
          <w:sz w:val="20"/>
        </w:rPr>
        <w:t xml:space="preserve"> </w:t>
      </w:r>
      <w:r w:rsidRPr="002C63EF">
        <w:rPr>
          <w:color w:val="auto"/>
          <w:sz w:val="20"/>
        </w:rPr>
        <w:t>ожидания,</w:t>
      </w:r>
      <w:r w:rsidR="00064393" w:rsidRPr="002C63EF">
        <w:rPr>
          <w:color w:val="auto"/>
          <w:sz w:val="20"/>
        </w:rPr>
        <w:t xml:space="preserve"> </w:t>
      </w:r>
      <w:r w:rsidRPr="002C63EF">
        <w:rPr>
          <w:color w:val="auto"/>
          <w:sz w:val="20"/>
        </w:rPr>
        <w:t>соответствие</w:t>
      </w:r>
      <w:r w:rsidR="00064393" w:rsidRPr="002C63EF">
        <w:rPr>
          <w:color w:val="auto"/>
          <w:sz w:val="20"/>
        </w:rPr>
        <w:t xml:space="preserve"> </w:t>
      </w:r>
      <w:r w:rsidRPr="002C63EF">
        <w:rPr>
          <w:color w:val="auto"/>
          <w:sz w:val="20"/>
        </w:rPr>
        <w:t>помещений</w:t>
      </w:r>
      <w:r w:rsidR="00064393" w:rsidRPr="002C63EF">
        <w:rPr>
          <w:color w:val="auto"/>
          <w:sz w:val="20"/>
        </w:rPr>
        <w:t xml:space="preserve"> </w:t>
      </w:r>
      <w:r w:rsidRPr="002C63EF">
        <w:rPr>
          <w:color w:val="auto"/>
          <w:sz w:val="20"/>
        </w:rPr>
        <w:t>санитарно-гигиеническим</w:t>
      </w:r>
      <w:r w:rsidR="00064393" w:rsidRPr="002C63EF">
        <w:rPr>
          <w:color w:val="auto"/>
          <w:sz w:val="20"/>
        </w:rPr>
        <w:t xml:space="preserve"> </w:t>
      </w:r>
      <w:r w:rsidRPr="002C63EF">
        <w:rPr>
          <w:color w:val="auto"/>
          <w:sz w:val="20"/>
        </w:rPr>
        <w:t>требованиям</w:t>
      </w:r>
      <w:r w:rsidR="00064393" w:rsidRPr="002C63EF">
        <w:rPr>
          <w:color w:val="auto"/>
          <w:sz w:val="20"/>
        </w:rPr>
        <w:t xml:space="preserve"> </w:t>
      </w:r>
      <w:r w:rsidRPr="002C63EF">
        <w:rPr>
          <w:color w:val="auto"/>
          <w:sz w:val="20"/>
        </w:rPr>
        <w:t>(освещенность,</w:t>
      </w:r>
      <w:r w:rsidR="00064393" w:rsidRPr="002C63EF">
        <w:rPr>
          <w:color w:val="auto"/>
          <w:sz w:val="20"/>
        </w:rPr>
        <w:t xml:space="preserve"> </w:t>
      </w:r>
      <w:r w:rsidRPr="002C63EF">
        <w:rPr>
          <w:color w:val="auto"/>
          <w:sz w:val="20"/>
        </w:rPr>
        <w:t>просторность,</w:t>
      </w:r>
      <w:r w:rsidR="00064393" w:rsidRPr="002C63EF">
        <w:rPr>
          <w:color w:val="auto"/>
          <w:sz w:val="20"/>
        </w:rPr>
        <w:t xml:space="preserve"> </w:t>
      </w:r>
      <w:r w:rsidRPr="002C63EF">
        <w:rPr>
          <w:color w:val="auto"/>
          <w:sz w:val="20"/>
        </w:rPr>
        <w:t>отопление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чистота</w:t>
      </w:r>
      <w:r w:rsidR="00064393" w:rsidRPr="002C63EF">
        <w:rPr>
          <w:color w:val="auto"/>
          <w:sz w:val="20"/>
        </w:rPr>
        <w:t xml:space="preserve"> </w:t>
      </w:r>
      <w:r w:rsidRPr="002C63EF">
        <w:rPr>
          <w:color w:val="auto"/>
          <w:sz w:val="20"/>
        </w:rPr>
        <w:t>воздуха),</w:t>
      </w:r>
      <w:r w:rsidR="00064393" w:rsidRPr="002C63EF">
        <w:rPr>
          <w:color w:val="auto"/>
          <w:sz w:val="20"/>
        </w:rPr>
        <w:t xml:space="preserve"> </w:t>
      </w:r>
      <w:r w:rsidRPr="002C63EF">
        <w:rPr>
          <w:color w:val="auto"/>
          <w:sz w:val="20"/>
        </w:rPr>
        <w:t>эстетическое</w:t>
      </w:r>
      <w:r w:rsidR="00064393" w:rsidRPr="002C63EF">
        <w:rPr>
          <w:color w:val="auto"/>
          <w:sz w:val="20"/>
        </w:rPr>
        <w:t xml:space="preserve"> </w:t>
      </w:r>
      <w:r w:rsidRPr="002C63EF">
        <w:rPr>
          <w:color w:val="auto"/>
          <w:sz w:val="20"/>
        </w:rPr>
        <w:t>оформление</w:t>
      </w:r>
      <w:r w:rsidR="00064393" w:rsidRPr="002C63EF">
        <w:rPr>
          <w:color w:val="auto"/>
          <w:sz w:val="20"/>
        </w:rPr>
        <w:t xml:space="preserve"> </w:t>
      </w:r>
      <w:r w:rsidRPr="002C63EF">
        <w:rPr>
          <w:color w:val="auto"/>
          <w:sz w:val="20"/>
        </w:rPr>
        <w:t>помещений);</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компетентность</w:t>
      </w:r>
      <w:r w:rsidR="00064393" w:rsidRPr="002C63EF">
        <w:rPr>
          <w:color w:val="auto"/>
          <w:sz w:val="20"/>
        </w:rPr>
        <w:t xml:space="preserve"> </w:t>
      </w:r>
      <w:r w:rsidRPr="002C63EF">
        <w:rPr>
          <w:color w:val="auto"/>
          <w:sz w:val="20"/>
        </w:rPr>
        <w:t>специалистов,</w:t>
      </w:r>
      <w:r w:rsidR="00064393" w:rsidRPr="002C63EF">
        <w:rPr>
          <w:color w:val="auto"/>
          <w:sz w:val="20"/>
        </w:rPr>
        <w:t xml:space="preserve"> </w:t>
      </w:r>
      <w:r w:rsidRPr="002C63EF">
        <w:rPr>
          <w:color w:val="auto"/>
          <w:sz w:val="20"/>
        </w:rPr>
        <w:t>предоставляющих</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вопросах</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культура</w:t>
      </w:r>
      <w:r w:rsidR="00064393" w:rsidRPr="002C63EF">
        <w:rPr>
          <w:color w:val="auto"/>
          <w:sz w:val="20"/>
        </w:rPr>
        <w:t xml:space="preserve"> </w:t>
      </w:r>
      <w:r w:rsidRPr="002C63EF">
        <w:rPr>
          <w:color w:val="auto"/>
          <w:sz w:val="20"/>
        </w:rPr>
        <w:t>обслуживания</w:t>
      </w:r>
      <w:r w:rsidR="00064393" w:rsidRPr="002C63EF">
        <w:rPr>
          <w:color w:val="auto"/>
          <w:sz w:val="20"/>
        </w:rPr>
        <w:t xml:space="preserve"> </w:t>
      </w:r>
      <w:r w:rsidRPr="002C63EF">
        <w:rPr>
          <w:color w:val="auto"/>
          <w:sz w:val="20"/>
        </w:rPr>
        <w:t>(вежливость,</w:t>
      </w:r>
      <w:r w:rsidR="00064393" w:rsidRPr="002C63EF">
        <w:rPr>
          <w:color w:val="auto"/>
          <w:sz w:val="20"/>
        </w:rPr>
        <w:t xml:space="preserve"> </w:t>
      </w:r>
      <w:r w:rsidRPr="002C63EF">
        <w:rPr>
          <w:color w:val="auto"/>
          <w:sz w:val="20"/>
        </w:rPr>
        <w:t>тактичность,</w:t>
      </w:r>
      <w:r w:rsidR="00064393" w:rsidRPr="002C63EF">
        <w:rPr>
          <w:color w:val="auto"/>
          <w:sz w:val="20"/>
        </w:rPr>
        <w:t xml:space="preserve"> </w:t>
      </w:r>
      <w:r w:rsidRPr="002C63EF">
        <w:rPr>
          <w:color w:val="auto"/>
          <w:sz w:val="20"/>
        </w:rPr>
        <w:t>внимательность</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готовность</w:t>
      </w:r>
      <w:r w:rsidR="00064393" w:rsidRPr="002C63EF">
        <w:rPr>
          <w:color w:val="auto"/>
          <w:sz w:val="20"/>
        </w:rPr>
        <w:t xml:space="preserve"> </w:t>
      </w:r>
      <w:r w:rsidRPr="002C63EF">
        <w:rPr>
          <w:color w:val="auto"/>
          <w:sz w:val="20"/>
        </w:rPr>
        <w:t>оказать</w:t>
      </w:r>
      <w:r w:rsidR="00064393" w:rsidRPr="002C63EF">
        <w:rPr>
          <w:color w:val="auto"/>
          <w:sz w:val="20"/>
        </w:rPr>
        <w:t xml:space="preserve"> </w:t>
      </w:r>
      <w:r w:rsidRPr="002C63EF">
        <w:rPr>
          <w:color w:val="auto"/>
          <w:sz w:val="20"/>
        </w:rPr>
        <w:t>эффективную</w:t>
      </w:r>
      <w:r w:rsidR="00064393" w:rsidRPr="002C63EF">
        <w:rPr>
          <w:color w:val="auto"/>
          <w:sz w:val="20"/>
        </w:rPr>
        <w:t xml:space="preserve"> </w:t>
      </w:r>
      <w:r w:rsidRPr="002C63EF">
        <w:rPr>
          <w:color w:val="auto"/>
          <w:sz w:val="20"/>
        </w:rPr>
        <w:t>помощь</w:t>
      </w:r>
      <w:r w:rsidR="00064393" w:rsidRPr="002C63EF">
        <w:rPr>
          <w:color w:val="auto"/>
          <w:sz w:val="20"/>
        </w:rPr>
        <w:t xml:space="preserve"> </w:t>
      </w:r>
      <w:r w:rsidRPr="002C63EF">
        <w:rPr>
          <w:color w:val="auto"/>
          <w:sz w:val="20"/>
        </w:rPr>
        <w:t>заявителю</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возникновении</w:t>
      </w:r>
      <w:r w:rsidR="00064393" w:rsidRPr="002C63EF">
        <w:rPr>
          <w:color w:val="auto"/>
          <w:sz w:val="20"/>
        </w:rPr>
        <w:t xml:space="preserve"> </w:t>
      </w:r>
      <w:r w:rsidRPr="002C63EF">
        <w:rPr>
          <w:color w:val="auto"/>
          <w:sz w:val="20"/>
        </w:rPr>
        <w:t>трудностей);</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строгое</w:t>
      </w:r>
      <w:r w:rsidR="00064393" w:rsidRPr="002C63EF">
        <w:rPr>
          <w:color w:val="auto"/>
          <w:sz w:val="20"/>
        </w:rPr>
        <w:t xml:space="preserve"> </w:t>
      </w:r>
      <w:r w:rsidRPr="002C63EF">
        <w:rPr>
          <w:color w:val="auto"/>
          <w:sz w:val="20"/>
        </w:rPr>
        <w:t>соблюдение</w:t>
      </w:r>
      <w:r w:rsidR="00064393" w:rsidRPr="002C63EF">
        <w:rPr>
          <w:color w:val="auto"/>
          <w:sz w:val="20"/>
        </w:rPr>
        <w:t xml:space="preserve"> </w:t>
      </w:r>
      <w:r w:rsidRPr="002C63EF">
        <w:rPr>
          <w:color w:val="auto"/>
          <w:sz w:val="20"/>
        </w:rPr>
        <w:t>стандарта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порядка</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эффективность</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своевременность</w:t>
      </w:r>
      <w:r w:rsidR="00064393" w:rsidRPr="002C63EF">
        <w:rPr>
          <w:color w:val="auto"/>
          <w:sz w:val="20"/>
        </w:rPr>
        <w:t xml:space="preserve"> </w:t>
      </w:r>
      <w:r w:rsidRPr="002C63EF">
        <w:rPr>
          <w:color w:val="auto"/>
          <w:sz w:val="20"/>
        </w:rPr>
        <w:t>рассмотрения</w:t>
      </w:r>
      <w:r w:rsidR="00064393" w:rsidRPr="002C63EF">
        <w:rPr>
          <w:color w:val="auto"/>
          <w:sz w:val="20"/>
        </w:rPr>
        <w:t xml:space="preserve"> </w:t>
      </w:r>
      <w:r w:rsidRPr="002C63EF">
        <w:rPr>
          <w:color w:val="auto"/>
          <w:sz w:val="20"/>
        </w:rPr>
        <w:t>поступивших</w:t>
      </w:r>
      <w:r w:rsidR="00064393" w:rsidRPr="002C63EF">
        <w:rPr>
          <w:color w:val="auto"/>
          <w:sz w:val="20"/>
        </w:rPr>
        <w:t xml:space="preserve"> </w:t>
      </w:r>
      <w:r w:rsidRPr="002C63EF">
        <w:rPr>
          <w:color w:val="auto"/>
          <w:sz w:val="20"/>
        </w:rPr>
        <w:t>обращений</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вопросам</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отсутствие</w:t>
      </w:r>
      <w:r w:rsidR="00064393" w:rsidRPr="002C63EF">
        <w:rPr>
          <w:color w:val="auto"/>
          <w:sz w:val="20"/>
        </w:rPr>
        <w:t xml:space="preserve"> </w:t>
      </w:r>
      <w:r w:rsidRPr="002C63EF">
        <w:rPr>
          <w:color w:val="auto"/>
          <w:sz w:val="20"/>
        </w:rPr>
        <w:t>жалоб.</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Специалист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предоставляющий</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обеспечивает</w:t>
      </w:r>
      <w:r w:rsidR="00064393" w:rsidRPr="002C63EF">
        <w:rPr>
          <w:color w:val="auto"/>
          <w:sz w:val="20"/>
        </w:rPr>
        <w:t xml:space="preserve"> </w:t>
      </w:r>
      <w:r w:rsidRPr="002C63EF">
        <w:rPr>
          <w:color w:val="auto"/>
          <w:sz w:val="20"/>
        </w:rPr>
        <w:t>объективное,</w:t>
      </w:r>
      <w:r w:rsidR="00064393" w:rsidRPr="002C63EF">
        <w:rPr>
          <w:color w:val="auto"/>
          <w:sz w:val="20"/>
        </w:rPr>
        <w:t xml:space="preserve"> </w:t>
      </w:r>
      <w:r w:rsidRPr="002C63EF">
        <w:rPr>
          <w:color w:val="auto"/>
          <w:sz w:val="20"/>
        </w:rPr>
        <w:t>всестороннее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своевременное</w:t>
      </w:r>
      <w:r w:rsidR="00064393" w:rsidRPr="002C63EF">
        <w:rPr>
          <w:color w:val="auto"/>
          <w:sz w:val="20"/>
        </w:rPr>
        <w:t xml:space="preserve"> </w:t>
      </w:r>
      <w:r w:rsidRPr="002C63EF">
        <w:rPr>
          <w:color w:val="auto"/>
          <w:sz w:val="20"/>
        </w:rPr>
        <w:t>рассмотрение</w:t>
      </w:r>
      <w:r w:rsidR="00064393" w:rsidRPr="002C63EF">
        <w:rPr>
          <w:color w:val="auto"/>
          <w:sz w:val="20"/>
        </w:rPr>
        <w:t xml:space="preserve"> </w:t>
      </w:r>
      <w:r w:rsidRPr="002C63EF">
        <w:rPr>
          <w:color w:val="auto"/>
          <w:sz w:val="20"/>
        </w:rPr>
        <w:t>заявления;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запрашивает,</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необходимые</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рассмотрения</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материалы</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других</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органах,</w:t>
      </w:r>
      <w:r w:rsidR="00064393" w:rsidRPr="002C63EF">
        <w:rPr>
          <w:color w:val="auto"/>
          <w:sz w:val="20"/>
        </w:rPr>
        <w:t xml:space="preserve"> </w:t>
      </w:r>
      <w:r w:rsidRPr="002C63EF">
        <w:rPr>
          <w:color w:val="auto"/>
          <w:sz w:val="20"/>
        </w:rPr>
        <w:t>органах</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у</w:t>
      </w:r>
      <w:r w:rsidR="00064393" w:rsidRPr="002C63EF">
        <w:rPr>
          <w:color w:val="auto"/>
          <w:sz w:val="20"/>
        </w:rPr>
        <w:t xml:space="preserve"> </w:t>
      </w:r>
      <w:r w:rsidRPr="002C63EF">
        <w:rPr>
          <w:color w:val="auto"/>
          <w:sz w:val="20"/>
        </w:rPr>
        <w:t>иных</w:t>
      </w:r>
      <w:r w:rsidR="00064393" w:rsidRPr="002C63EF">
        <w:rPr>
          <w:color w:val="auto"/>
          <w:sz w:val="20"/>
        </w:rPr>
        <w:t xml:space="preserve"> </w:t>
      </w:r>
      <w:r w:rsidRPr="002C63EF">
        <w:rPr>
          <w:color w:val="auto"/>
          <w:sz w:val="20"/>
        </w:rPr>
        <w:t>должностных</w:t>
      </w:r>
      <w:r w:rsidR="00064393" w:rsidRPr="002C63EF">
        <w:rPr>
          <w:color w:val="auto"/>
          <w:sz w:val="20"/>
        </w:rPr>
        <w:t xml:space="preserve"> </w:t>
      </w:r>
      <w:r w:rsidRPr="002C63EF">
        <w:rPr>
          <w:color w:val="auto"/>
          <w:sz w:val="20"/>
        </w:rPr>
        <w:t>лиц;</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принимает</w:t>
      </w:r>
      <w:r w:rsidR="00064393" w:rsidRPr="002C63EF">
        <w:rPr>
          <w:color w:val="auto"/>
          <w:sz w:val="20"/>
        </w:rPr>
        <w:t xml:space="preserve"> </w:t>
      </w:r>
      <w:r w:rsidRPr="002C63EF">
        <w:rPr>
          <w:color w:val="auto"/>
          <w:sz w:val="20"/>
        </w:rPr>
        <w:t>меры,</w:t>
      </w:r>
      <w:r w:rsidR="00064393" w:rsidRPr="002C63EF">
        <w:rPr>
          <w:color w:val="auto"/>
          <w:sz w:val="20"/>
        </w:rPr>
        <w:t xml:space="preserve"> </w:t>
      </w:r>
      <w:r w:rsidRPr="002C63EF">
        <w:rPr>
          <w:color w:val="auto"/>
          <w:sz w:val="20"/>
        </w:rPr>
        <w:t>направленные</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восстановление</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защиту</w:t>
      </w:r>
      <w:r w:rsidR="00064393" w:rsidRPr="002C63EF">
        <w:rPr>
          <w:color w:val="auto"/>
          <w:sz w:val="20"/>
        </w:rPr>
        <w:t xml:space="preserve"> </w:t>
      </w:r>
      <w:r w:rsidRPr="002C63EF">
        <w:rPr>
          <w:color w:val="auto"/>
          <w:sz w:val="20"/>
        </w:rPr>
        <w:t>нарушенных</w:t>
      </w:r>
      <w:r w:rsidR="00064393" w:rsidRPr="002C63EF">
        <w:rPr>
          <w:color w:val="auto"/>
          <w:sz w:val="20"/>
        </w:rPr>
        <w:t xml:space="preserve"> </w:t>
      </w:r>
      <w:r w:rsidRPr="002C63EF">
        <w:rPr>
          <w:color w:val="auto"/>
          <w:sz w:val="20"/>
        </w:rPr>
        <w:t>прав,</w:t>
      </w:r>
      <w:r w:rsidR="00064393" w:rsidRPr="002C63EF">
        <w:rPr>
          <w:color w:val="auto"/>
          <w:sz w:val="20"/>
        </w:rPr>
        <w:t xml:space="preserve"> </w:t>
      </w:r>
      <w:r w:rsidRPr="002C63EF">
        <w:rPr>
          <w:color w:val="auto"/>
          <w:sz w:val="20"/>
        </w:rPr>
        <w:t>свобод</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законных</w:t>
      </w:r>
      <w:r w:rsidR="00064393" w:rsidRPr="002C63EF">
        <w:rPr>
          <w:color w:val="auto"/>
          <w:sz w:val="20"/>
        </w:rPr>
        <w:t xml:space="preserve"> </w:t>
      </w:r>
      <w:r w:rsidRPr="002C63EF">
        <w:rPr>
          <w:color w:val="auto"/>
          <w:sz w:val="20"/>
        </w:rPr>
        <w:t>интересов</w:t>
      </w:r>
      <w:r w:rsidR="00064393" w:rsidRPr="002C63EF">
        <w:rPr>
          <w:color w:val="auto"/>
          <w:sz w:val="20"/>
        </w:rPr>
        <w:t xml:space="preserve"> </w:t>
      </w:r>
      <w:r w:rsidRPr="002C63EF">
        <w:rPr>
          <w:color w:val="auto"/>
          <w:sz w:val="20"/>
        </w:rPr>
        <w:t>гражданина.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При</w:t>
      </w:r>
      <w:r w:rsidR="00064393" w:rsidRPr="002C63EF">
        <w:rPr>
          <w:color w:val="auto"/>
          <w:sz w:val="20"/>
        </w:rPr>
        <w:t xml:space="preserve"> </w:t>
      </w:r>
      <w:r w:rsidRPr="002C63EF">
        <w:rPr>
          <w:color w:val="auto"/>
          <w:sz w:val="20"/>
        </w:rPr>
        <w:t>рассмотрении</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специалист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предоставляющий</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вправе: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искажать</w:t>
      </w:r>
      <w:r w:rsidR="00064393" w:rsidRPr="002C63EF">
        <w:rPr>
          <w:color w:val="auto"/>
          <w:sz w:val="20"/>
        </w:rPr>
        <w:t xml:space="preserve"> </w:t>
      </w:r>
      <w:r w:rsidRPr="002C63EF">
        <w:rPr>
          <w:color w:val="auto"/>
          <w:sz w:val="20"/>
        </w:rPr>
        <w:t>положения</w:t>
      </w:r>
      <w:r w:rsidR="00064393" w:rsidRPr="002C63EF">
        <w:rPr>
          <w:color w:val="auto"/>
          <w:sz w:val="20"/>
        </w:rPr>
        <w:t xml:space="preserve"> </w:t>
      </w:r>
      <w:r w:rsidRPr="002C63EF">
        <w:rPr>
          <w:color w:val="auto"/>
          <w:sz w:val="20"/>
        </w:rPr>
        <w:t>нормативных</w:t>
      </w:r>
      <w:r w:rsidR="00064393" w:rsidRPr="002C63EF">
        <w:rPr>
          <w:color w:val="auto"/>
          <w:sz w:val="20"/>
        </w:rPr>
        <w:t xml:space="preserve"> </w:t>
      </w:r>
      <w:r w:rsidRPr="002C63EF">
        <w:rPr>
          <w:color w:val="auto"/>
          <w:sz w:val="20"/>
        </w:rPr>
        <w:t>правовых</w:t>
      </w:r>
      <w:r w:rsidR="00064393" w:rsidRPr="002C63EF">
        <w:rPr>
          <w:color w:val="auto"/>
          <w:sz w:val="20"/>
        </w:rPr>
        <w:t xml:space="preserve"> </w:t>
      </w:r>
      <w:r w:rsidRPr="002C63EF">
        <w:rPr>
          <w:color w:val="auto"/>
          <w:sz w:val="20"/>
        </w:rPr>
        <w:t>актов;</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предоставлять</w:t>
      </w:r>
      <w:r w:rsidR="00064393" w:rsidRPr="002C63EF">
        <w:rPr>
          <w:color w:val="auto"/>
          <w:sz w:val="20"/>
        </w:rPr>
        <w:t xml:space="preserve"> </w:t>
      </w:r>
      <w:r w:rsidRPr="002C63EF">
        <w:rPr>
          <w:color w:val="auto"/>
          <w:sz w:val="20"/>
        </w:rPr>
        <w:t>сведения,</w:t>
      </w:r>
      <w:r w:rsidR="00064393" w:rsidRPr="002C63EF">
        <w:rPr>
          <w:color w:val="auto"/>
          <w:sz w:val="20"/>
        </w:rPr>
        <w:t xml:space="preserve"> </w:t>
      </w:r>
      <w:r w:rsidRPr="002C63EF">
        <w:rPr>
          <w:color w:val="auto"/>
          <w:sz w:val="20"/>
        </w:rPr>
        <w:t>составляющие</w:t>
      </w:r>
      <w:r w:rsidR="00064393" w:rsidRPr="002C63EF">
        <w:rPr>
          <w:color w:val="auto"/>
          <w:sz w:val="20"/>
        </w:rPr>
        <w:t xml:space="preserve"> </w:t>
      </w:r>
      <w:r w:rsidRPr="002C63EF">
        <w:rPr>
          <w:color w:val="auto"/>
          <w:sz w:val="20"/>
        </w:rPr>
        <w:t>государственную</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иную</w:t>
      </w:r>
      <w:r w:rsidR="00064393" w:rsidRPr="002C63EF">
        <w:rPr>
          <w:color w:val="auto"/>
          <w:sz w:val="20"/>
        </w:rPr>
        <w:t xml:space="preserve"> </w:t>
      </w:r>
      <w:r w:rsidRPr="002C63EF">
        <w:rPr>
          <w:color w:val="auto"/>
          <w:sz w:val="20"/>
        </w:rPr>
        <w:t>охраняемую</w:t>
      </w:r>
      <w:r w:rsidR="00064393" w:rsidRPr="002C63EF">
        <w:rPr>
          <w:color w:val="auto"/>
          <w:sz w:val="20"/>
        </w:rPr>
        <w:t xml:space="preserve"> </w:t>
      </w:r>
      <w:r w:rsidRPr="002C63EF">
        <w:rPr>
          <w:color w:val="auto"/>
          <w:sz w:val="20"/>
        </w:rPr>
        <w:t>федеральным</w:t>
      </w:r>
      <w:r w:rsidR="00064393" w:rsidRPr="002C63EF">
        <w:rPr>
          <w:color w:val="auto"/>
          <w:sz w:val="20"/>
        </w:rPr>
        <w:t xml:space="preserve"> </w:t>
      </w:r>
      <w:r w:rsidRPr="002C63EF">
        <w:rPr>
          <w:color w:val="auto"/>
          <w:sz w:val="20"/>
        </w:rPr>
        <w:t>законом</w:t>
      </w:r>
      <w:r w:rsidR="00064393" w:rsidRPr="002C63EF">
        <w:rPr>
          <w:color w:val="auto"/>
          <w:sz w:val="20"/>
        </w:rPr>
        <w:t xml:space="preserve"> </w:t>
      </w:r>
      <w:r w:rsidRPr="002C63EF">
        <w:rPr>
          <w:color w:val="auto"/>
          <w:sz w:val="20"/>
        </w:rPr>
        <w:t>тайну,</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сведения</w:t>
      </w:r>
      <w:r w:rsidR="00064393" w:rsidRPr="002C63EF">
        <w:rPr>
          <w:color w:val="auto"/>
          <w:sz w:val="20"/>
        </w:rPr>
        <w:t xml:space="preserve"> </w:t>
      </w:r>
      <w:r w:rsidRPr="002C63EF">
        <w:rPr>
          <w:color w:val="auto"/>
          <w:sz w:val="20"/>
        </w:rPr>
        <w:t>конфиденциального</w:t>
      </w:r>
      <w:r w:rsidR="00064393" w:rsidRPr="002C63EF">
        <w:rPr>
          <w:color w:val="auto"/>
          <w:sz w:val="20"/>
        </w:rPr>
        <w:t xml:space="preserve"> </w:t>
      </w:r>
      <w:r w:rsidRPr="002C63EF">
        <w:rPr>
          <w:color w:val="auto"/>
          <w:sz w:val="20"/>
        </w:rPr>
        <w:t>характера;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давать</w:t>
      </w:r>
      <w:r w:rsidR="00064393" w:rsidRPr="002C63EF">
        <w:rPr>
          <w:color w:val="auto"/>
          <w:sz w:val="20"/>
        </w:rPr>
        <w:t xml:space="preserve"> </w:t>
      </w:r>
      <w:r w:rsidRPr="002C63EF">
        <w:rPr>
          <w:color w:val="auto"/>
          <w:sz w:val="20"/>
        </w:rPr>
        <w:t>правовую</w:t>
      </w:r>
      <w:r w:rsidR="00064393" w:rsidRPr="002C63EF">
        <w:rPr>
          <w:color w:val="auto"/>
          <w:sz w:val="20"/>
        </w:rPr>
        <w:t xml:space="preserve"> </w:t>
      </w:r>
      <w:r w:rsidRPr="002C63EF">
        <w:rPr>
          <w:color w:val="auto"/>
          <w:sz w:val="20"/>
        </w:rPr>
        <w:t>оценку</w:t>
      </w:r>
      <w:r w:rsidR="00064393" w:rsidRPr="002C63EF">
        <w:rPr>
          <w:color w:val="auto"/>
          <w:sz w:val="20"/>
        </w:rPr>
        <w:t xml:space="preserve"> </w:t>
      </w:r>
      <w:r w:rsidRPr="002C63EF">
        <w:rPr>
          <w:color w:val="auto"/>
          <w:sz w:val="20"/>
        </w:rPr>
        <w:t>любых</w:t>
      </w:r>
      <w:r w:rsidR="00064393" w:rsidRPr="002C63EF">
        <w:rPr>
          <w:color w:val="auto"/>
          <w:sz w:val="20"/>
        </w:rPr>
        <w:t xml:space="preserve"> </w:t>
      </w:r>
      <w:r w:rsidRPr="002C63EF">
        <w:rPr>
          <w:color w:val="auto"/>
          <w:sz w:val="20"/>
        </w:rPr>
        <w:t>обстоятельств</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событий,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решений,</w:t>
      </w:r>
      <w:r w:rsidR="00064393" w:rsidRPr="002C63EF">
        <w:rPr>
          <w:color w:val="auto"/>
          <w:sz w:val="20"/>
        </w:rPr>
        <w:t xml:space="preserve"> </w:t>
      </w:r>
      <w:r w:rsidRPr="002C63EF">
        <w:rPr>
          <w:color w:val="auto"/>
          <w:sz w:val="20"/>
        </w:rPr>
        <w:t>действий</w:t>
      </w:r>
      <w:r w:rsidR="00064393" w:rsidRPr="002C63EF">
        <w:rPr>
          <w:color w:val="auto"/>
          <w:sz w:val="20"/>
        </w:rPr>
        <w:t xml:space="preserve"> </w:t>
      </w:r>
      <w:r w:rsidRPr="002C63EF">
        <w:rPr>
          <w:color w:val="auto"/>
          <w:sz w:val="20"/>
        </w:rPr>
        <w:t>(бездействия)</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должностных</w:t>
      </w:r>
      <w:r w:rsidR="00064393" w:rsidRPr="002C63EF">
        <w:rPr>
          <w:color w:val="auto"/>
          <w:sz w:val="20"/>
        </w:rPr>
        <w:t xml:space="preserve"> </w:t>
      </w:r>
      <w:r w:rsidRPr="002C63EF">
        <w:rPr>
          <w:color w:val="auto"/>
          <w:sz w:val="20"/>
        </w:rPr>
        <w:t>лиц;</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вносить</w:t>
      </w:r>
      <w:r w:rsidR="00064393" w:rsidRPr="002C63EF">
        <w:rPr>
          <w:color w:val="auto"/>
          <w:sz w:val="20"/>
        </w:rPr>
        <w:t xml:space="preserve"> </w:t>
      </w:r>
      <w:r w:rsidRPr="002C63EF">
        <w:rPr>
          <w:color w:val="auto"/>
          <w:sz w:val="20"/>
        </w:rPr>
        <w:t>изменения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дополнения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любые</w:t>
      </w:r>
      <w:r w:rsidR="00064393" w:rsidRPr="002C63EF">
        <w:rPr>
          <w:color w:val="auto"/>
          <w:sz w:val="20"/>
        </w:rPr>
        <w:t xml:space="preserve"> </w:t>
      </w:r>
      <w:r w:rsidRPr="002C63EF">
        <w:rPr>
          <w:color w:val="auto"/>
          <w:sz w:val="20"/>
        </w:rPr>
        <w:t>представленные</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документы;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совершать</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документах</w:t>
      </w:r>
      <w:r w:rsidR="00064393" w:rsidRPr="002C63EF">
        <w:rPr>
          <w:color w:val="auto"/>
          <w:sz w:val="20"/>
        </w:rPr>
        <w:t xml:space="preserve"> </w:t>
      </w:r>
      <w:r w:rsidRPr="002C63EF">
        <w:rPr>
          <w:color w:val="auto"/>
          <w:sz w:val="20"/>
        </w:rPr>
        <w:t>заявителей</w:t>
      </w:r>
      <w:r w:rsidR="00064393" w:rsidRPr="002C63EF">
        <w:rPr>
          <w:color w:val="auto"/>
          <w:sz w:val="20"/>
        </w:rPr>
        <w:t xml:space="preserve"> </w:t>
      </w:r>
      <w:r w:rsidRPr="002C63EF">
        <w:rPr>
          <w:color w:val="auto"/>
          <w:sz w:val="20"/>
        </w:rPr>
        <w:t>распорядительные</w:t>
      </w:r>
      <w:r w:rsidR="00064393" w:rsidRPr="002C63EF">
        <w:rPr>
          <w:color w:val="auto"/>
          <w:sz w:val="20"/>
        </w:rPr>
        <w:t xml:space="preserve"> </w:t>
      </w:r>
      <w:r w:rsidRPr="002C63EF">
        <w:rPr>
          <w:color w:val="auto"/>
          <w:sz w:val="20"/>
        </w:rPr>
        <w:t>надписи,</w:t>
      </w:r>
      <w:r w:rsidR="00064393" w:rsidRPr="002C63EF">
        <w:rPr>
          <w:color w:val="auto"/>
          <w:sz w:val="20"/>
        </w:rPr>
        <w:t xml:space="preserve"> </w:t>
      </w:r>
      <w:r w:rsidRPr="002C63EF">
        <w:rPr>
          <w:color w:val="auto"/>
          <w:sz w:val="20"/>
        </w:rPr>
        <w:t>давать</w:t>
      </w:r>
      <w:r w:rsidR="00064393" w:rsidRPr="002C63EF">
        <w:rPr>
          <w:color w:val="auto"/>
          <w:sz w:val="20"/>
        </w:rPr>
        <w:t xml:space="preserve"> </w:t>
      </w:r>
      <w:r w:rsidRPr="002C63EF">
        <w:rPr>
          <w:color w:val="auto"/>
          <w:sz w:val="20"/>
        </w:rPr>
        <w:t>указания</w:t>
      </w:r>
      <w:r w:rsidR="00064393" w:rsidRPr="002C63EF">
        <w:rPr>
          <w:color w:val="auto"/>
          <w:sz w:val="20"/>
        </w:rPr>
        <w:t xml:space="preserve"> </w:t>
      </w:r>
      <w:r w:rsidRPr="002C63EF">
        <w:rPr>
          <w:color w:val="auto"/>
          <w:sz w:val="20"/>
        </w:rPr>
        <w:t>государственным</w:t>
      </w:r>
      <w:r w:rsidR="00064393" w:rsidRPr="002C63EF">
        <w:rPr>
          <w:color w:val="auto"/>
          <w:sz w:val="20"/>
        </w:rPr>
        <w:t xml:space="preserve"> </w:t>
      </w:r>
      <w:r w:rsidRPr="002C63EF">
        <w:rPr>
          <w:color w:val="auto"/>
          <w:sz w:val="20"/>
        </w:rPr>
        <w:t>органам,</w:t>
      </w:r>
      <w:r w:rsidR="00064393" w:rsidRPr="002C63EF">
        <w:rPr>
          <w:color w:val="auto"/>
          <w:sz w:val="20"/>
        </w:rPr>
        <w:t xml:space="preserve"> </w:t>
      </w:r>
      <w:r w:rsidRPr="002C63EF">
        <w:rPr>
          <w:color w:val="auto"/>
          <w:sz w:val="20"/>
        </w:rPr>
        <w:t>органам</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должностным</w:t>
      </w:r>
      <w:r w:rsidR="00064393" w:rsidRPr="002C63EF">
        <w:rPr>
          <w:color w:val="auto"/>
          <w:sz w:val="20"/>
        </w:rPr>
        <w:t xml:space="preserve"> </w:t>
      </w:r>
      <w:proofErr w:type="gramStart"/>
      <w:r w:rsidRPr="002C63EF">
        <w:rPr>
          <w:color w:val="auto"/>
          <w:sz w:val="20"/>
        </w:rPr>
        <w:t>лицам</w:t>
      </w:r>
      <w:proofErr w:type="gramEnd"/>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каким-либо</w:t>
      </w:r>
      <w:r w:rsidR="00064393" w:rsidRPr="002C63EF">
        <w:rPr>
          <w:color w:val="auto"/>
          <w:sz w:val="20"/>
        </w:rPr>
        <w:t xml:space="preserve"> </w:t>
      </w:r>
      <w:r w:rsidRPr="002C63EF">
        <w:rPr>
          <w:color w:val="auto"/>
          <w:sz w:val="20"/>
        </w:rPr>
        <w:t>иным</w:t>
      </w:r>
      <w:r w:rsidR="00064393" w:rsidRPr="002C63EF">
        <w:rPr>
          <w:color w:val="auto"/>
          <w:sz w:val="20"/>
        </w:rPr>
        <w:t xml:space="preserve"> </w:t>
      </w:r>
      <w:r w:rsidRPr="002C63EF">
        <w:rPr>
          <w:color w:val="auto"/>
          <w:sz w:val="20"/>
        </w:rPr>
        <w:t>способом</w:t>
      </w:r>
      <w:r w:rsidR="00064393" w:rsidRPr="002C63EF">
        <w:rPr>
          <w:color w:val="auto"/>
          <w:sz w:val="20"/>
        </w:rPr>
        <w:t xml:space="preserve"> </w:t>
      </w:r>
      <w:r w:rsidRPr="002C63EF">
        <w:rPr>
          <w:color w:val="auto"/>
          <w:sz w:val="20"/>
        </w:rPr>
        <w:t>влиять</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последующие</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органов</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должностных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осуществлении</w:t>
      </w:r>
      <w:r w:rsidR="00064393" w:rsidRPr="002C63EF">
        <w:rPr>
          <w:color w:val="auto"/>
          <w:sz w:val="20"/>
        </w:rPr>
        <w:t xml:space="preserve"> </w:t>
      </w:r>
      <w:r w:rsidRPr="002C63EF">
        <w:rPr>
          <w:color w:val="auto"/>
          <w:sz w:val="20"/>
        </w:rPr>
        <w:t>возложенных</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них</w:t>
      </w:r>
      <w:r w:rsidR="00064393" w:rsidRPr="002C63EF">
        <w:rPr>
          <w:color w:val="auto"/>
          <w:sz w:val="20"/>
        </w:rPr>
        <w:t xml:space="preserve"> </w:t>
      </w:r>
      <w:r w:rsidRPr="002C63EF">
        <w:rPr>
          <w:color w:val="auto"/>
          <w:sz w:val="20"/>
        </w:rPr>
        <w:t>функций.</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2.17.</w:t>
      </w:r>
      <w:r w:rsidR="00064393" w:rsidRPr="002C63EF">
        <w:rPr>
          <w:rStyle w:val="af5"/>
          <w:color w:val="auto"/>
          <w:sz w:val="20"/>
        </w:rPr>
        <w:t xml:space="preserve"> </w:t>
      </w:r>
      <w:r w:rsidRPr="002C63EF">
        <w:rPr>
          <w:rStyle w:val="af5"/>
          <w:color w:val="auto"/>
          <w:sz w:val="20"/>
        </w:rPr>
        <w:t>Иные</w:t>
      </w:r>
      <w:r w:rsidR="00064393" w:rsidRPr="002C63EF">
        <w:rPr>
          <w:rStyle w:val="af5"/>
          <w:color w:val="auto"/>
          <w:sz w:val="20"/>
        </w:rPr>
        <w:t xml:space="preserve"> </w:t>
      </w:r>
      <w:r w:rsidRPr="002C63EF">
        <w:rPr>
          <w:rStyle w:val="af5"/>
          <w:color w:val="auto"/>
          <w:sz w:val="20"/>
        </w:rPr>
        <w:t>требования,</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том</w:t>
      </w:r>
      <w:r w:rsidR="00064393" w:rsidRPr="002C63EF">
        <w:rPr>
          <w:rStyle w:val="af5"/>
          <w:color w:val="auto"/>
          <w:sz w:val="20"/>
        </w:rPr>
        <w:t xml:space="preserve"> </w:t>
      </w:r>
      <w:r w:rsidRPr="002C63EF">
        <w:rPr>
          <w:rStyle w:val="af5"/>
          <w:color w:val="auto"/>
          <w:sz w:val="20"/>
        </w:rPr>
        <w:t>числе</w:t>
      </w:r>
      <w:r w:rsidR="00064393" w:rsidRPr="002C63EF">
        <w:rPr>
          <w:rStyle w:val="af5"/>
          <w:color w:val="auto"/>
          <w:sz w:val="20"/>
        </w:rPr>
        <w:t xml:space="preserve"> </w:t>
      </w:r>
      <w:r w:rsidRPr="002C63EF">
        <w:rPr>
          <w:rStyle w:val="af5"/>
          <w:color w:val="auto"/>
          <w:sz w:val="20"/>
        </w:rPr>
        <w:t>учитывающие</w:t>
      </w:r>
      <w:r w:rsidR="00064393" w:rsidRPr="002C63EF">
        <w:rPr>
          <w:rStyle w:val="af5"/>
          <w:color w:val="auto"/>
          <w:sz w:val="20"/>
        </w:rPr>
        <w:t xml:space="preserve"> </w:t>
      </w:r>
      <w:r w:rsidRPr="002C63EF">
        <w:rPr>
          <w:rStyle w:val="af5"/>
          <w:color w:val="auto"/>
          <w:sz w:val="20"/>
        </w:rPr>
        <w:t>особенности</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r w:rsidR="00064393" w:rsidRPr="002C63EF">
        <w:rPr>
          <w:rStyle w:val="af5"/>
          <w:color w:val="auto"/>
          <w:sz w:val="20"/>
        </w:rPr>
        <w:t xml:space="preserve"> </w:t>
      </w:r>
      <w:r w:rsidRPr="002C63EF">
        <w:rPr>
          <w:rStyle w:val="af5"/>
          <w:color w:val="auto"/>
          <w:sz w:val="20"/>
        </w:rPr>
        <w:t>по</w:t>
      </w:r>
      <w:r w:rsidR="00064393" w:rsidRPr="002C63EF">
        <w:rPr>
          <w:rStyle w:val="af5"/>
          <w:color w:val="auto"/>
          <w:sz w:val="20"/>
        </w:rPr>
        <w:t xml:space="preserve"> </w:t>
      </w:r>
      <w:r w:rsidRPr="002C63EF">
        <w:rPr>
          <w:rStyle w:val="af5"/>
          <w:color w:val="auto"/>
          <w:sz w:val="20"/>
        </w:rPr>
        <w:t>экстерриториальному</w:t>
      </w:r>
      <w:r w:rsidR="00064393" w:rsidRPr="002C63EF">
        <w:rPr>
          <w:rStyle w:val="af5"/>
          <w:color w:val="auto"/>
          <w:sz w:val="20"/>
        </w:rPr>
        <w:t xml:space="preserve"> </w:t>
      </w:r>
      <w:r w:rsidRPr="002C63EF">
        <w:rPr>
          <w:rStyle w:val="af5"/>
          <w:color w:val="auto"/>
          <w:sz w:val="20"/>
        </w:rPr>
        <w:t>принципу</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случае,</w:t>
      </w:r>
      <w:r w:rsidR="00064393" w:rsidRPr="002C63EF">
        <w:rPr>
          <w:rStyle w:val="af5"/>
          <w:color w:val="auto"/>
          <w:sz w:val="20"/>
        </w:rPr>
        <w:t xml:space="preserve"> </w:t>
      </w:r>
      <w:r w:rsidRPr="002C63EF">
        <w:rPr>
          <w:rStyle w:val="af5"/>
          <w:color w:val="auto"/>
          <w:sz w:val="20"/>
        </w:rPr>
        <w:t>если</w:t>
      </w:r>
      <w:r w:rsidR="00064393" w:rsidRPr="002C63EF">
        <w:rPr>
          <w:rStyle w:val="af5"/>
          <w:color w:val="auto"/>
          <w:sz w:val="20"/>
        </w:rPr>
        <w:t xml:space="preserve"> </w:t>
      </w:r>
      <w:r w:rsidRPr="002C63EF">
        <w:rPr>
          <w:rStyle w:val="af5"/>
          <w:color w:val="auto"/>
          <w:sz w:val="20"/>
        </w:rPr>
        <w:t>муниципальная</w:t>
      </w:r>
      <w:r w:rsidR="00064393" w:rsidRPr="002C63EF">
        <w:rPr>
          <w:rStyle w:val="af5"/>
          <w:color w:val="auto"/>
          <w:sz w:val="20"/>
        </w:rPr>
        <w:t xml:space="preserve"> </w:t>
      </w:r>
      <w:r w:rsidRPr="002C63EF">
        <w:rPr>
          <w:rStyle w:val="af5"/>
          <w:color w:val="auto"/>
          <w:sz w:val="20"/>
        </w:rPr>
        <w:t>услуга</w:t>
      </w:r>
      <w:r w:rsidR="00064393" w:rsidRPr="002C63EF">
        <w:rPr>
          <w:rStyle w:val="af5"/>
          <w:color w:val="auto"/>
          <w:sz w:val="20"/>
        </w:rPr>
        <w:t xml:space="preserve"> </w:t>
      </w:r>
      <w:r w:rsidRPr="002C63EF">
        <w:rPr>
          <w:rStyle w:val="af5"/>
          <w:color w:val="auto"/>
          <w:sz w:val="20"/>
        </w:rPr>
        <w:t>предоставляется</w:t>
      </w:r>
      <w:r w:rsidR="00064393" w:rsidRPr="002C63EF">
        <w:rPr>
          <w:rStyle w:val="af5"/>
          <w:color w:val="auto"/>
          <w:sz w:val="20"/>
        </w:rPr>
        <w:t xml:space="preserve"> </w:t>
      </w:r>
      <w:r w:rsidRPr="002C63EF">
        <w:rPr>
          <w:rStyle w:val="af5"/>
          <w:color w:val="auto"/>
          <w:sz w:val="20"/>
        </w:rPr>
        <w:t>по</w:t>
      </w:r>
      <w:r w:rsidR="00064393" w:rsidRPr="002C63EF">
        <w:rPr>
          <w:rStyle w:val="af5"/>
          <w:color w:val="auto"/>
          <w:sz w:val="20"/>
        </w:rPr>
        <w:t xml:space="preserve"> </w:t>
      </w:r>
      <w:r w:rsidRPr="002C63EF">
        <w:rPr>
          <w:rStyle w:val="af5"/>
          <w:color w:val="auto"/>
          <w:sz w:val="20"/>
        </w:rPr>
        <w:t>экстерриториальному</w:t>
      </w:r>
      <w:r w:rsidR="00064393" w:rsidRPr="002C63EF">
        <w:rPr>
          <w:rStyle w:val="af5"/>
          <w:color w:val="auto"/>
          <w:sz w:val="20"/>
        </w:rPr>
        <w:t xml:space="preserve"> </w:t>
      </w:r>
      <w:r w:rsidRPr="002C63EF">
        <w:rPr>
          <w:rStyle w:val="af5"/>
          <w:color w:val="auto"/>
          <w:sz w:val="20"/>
        </w:rPr>
        <w:t>принципу)</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особенности</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государственной</w:t>
      </w:r>
      <w:r w:rsidR="00064393" w:rsidRPr="002C63EF">
        <w:rPr>
          <w:rStyle w:val="af5"/>
          <w:color w:val="auto"/>
          <w:sz w:val="20"/>
        </w:rPr>
        <w:t xml:space="preserve"> </w:t>
      </w:r>
      <w:r w:rsidRPr="002C63EF">
        <w:rPr>
          <w:rStyle w:val="af5"/>
          <w:color w:val="auto"/>
          <w:sz w:val="20"/>
        </w:rPr>
        <w:t>услуги</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электронной</w:t>
      </w:r>
      <w:r w:rsidR="00064393" w:rsidRPr="002C63EF">
        <w:rPr>
          <w:rStyle w:val="af5"/>
          <w:color w:val="auto"/>
          <w:sz w:val="20"/>
        </w:rPr>
        <w:t xml:space="preserve"> </w:t>
      </w:r>
      <w:r w:rsidRPr="002C63EF">
        <w:rPr>
          <w:rStyle w:val="af5"/>
          <w:color w:val="auto"/>
          <w:sz w:val="20"/>
        </w:rPr>
        <w:t>форме.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Предоставление</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предусмотрено.</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Информирование</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осуществляется</w:t>
      </w:r>
      <w:r w:rsidR="00064393" w:rsidRPr="002C63EF">
        <w:rPr>
          <w:color w:val="auto"/>
          <w:sz w:val="20"/>
        </w:rPr>
        <w:t xml:space="preserve"> </w:t>
      </w:r>
      <w:r w:rsidRPr="002C63EF">
        <w:rPr>
          <w:color w:val="auto"/>
          <w:sz w:val="20"/>
        </w:rPr>
        <w:t>посредством</w:t>
      </w:r>
      <w:r w:rsidR="00064393" w:rsidRPr="002C63EF">
        <w:rPr>
          <w:color w:val="auto"/>
          <w:sz w:val="20"/>
        </w:rPr>
        <w:t xml:space="preserve"> </w:t>
      </w:r>
      <w:r w:rsidRPr="002C63EF">
        <w:rPr>
          <w:color w:val="auto"/>
          <w:sz w:val="20"/>
        </w:rPr>
        <w:t>размещения</w:t>
      </w:r>
      <w:r w:rsidR="00064393" w:rsidRPr="002C63EF">
        <w:rPr>
          <w:color w:val="auto"/>
          <w:sz w:val="20"/>
        </w:rPr>
        <w:t xml:space="preserve"> </w:t>
      </w:r>
      <w:r w:rsidRPr="002C63EF">
        <w:rPr>
          <w:color w:val="auto"/>
          <w:sz w:val="20"/>
        </w:rPr>
        <w:t>сведений</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Едином</w:t>
      </w:r>
      <w:r w:rsidR="00064393" w:rsidRPr="002C63EF">
        <w:rPr>
          <w:color w:val="auto"/>
          <w:sz w:val="20"/>
        </w:rPr>
        <w:t xml:space="preserve"> </w:t>
      </w:r>
      <w:r w:rsidRPr="002C63EF">
        <w:rPr>
          <w:color w:val="auto"/>
          <w:sz w:val="20"/>
        </w:rPr>
        <w:t>портале</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официальном</w:t>
      </w:r>
      <w:r w:rsidR="00064393" w:rsidRPr="002C63EF">
        <w:rPr>
          <w:color w:val="auto"/>
          <w:sz w:val="20"/>
        </w:rPr>
        <w:t xml:space="preserve"> </w:t>
      </w:r>
      <w:r w:rsidRPr="002C63EF">
        <w:rPr>
          <w:color w:val="auto"/>
          <w:sz w:val="20"/>
        </w:rPr>
        <w:t>сайте</w:t>
      </w:r>
      <w:r w:rsidR="00064393" w:rsidRPr="002C63EF">
        <w:rPr>
          <w:color w:val="auto"/>
          <w:sz w:val="20"/>
        </w:rPr>
        <w:t xml:space="preserve"> </w:t>
      </w:r>
      <w:r w:rsidRPr="002C63EF">
        <w:rPr>
          <w:color w:val="auto"/>
          <w:sz w:val="20"/>
        </w:rPr>
        <w:t>администрации.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Образцы</w:t>
      </w:r>
      <w:r w:rsidR="00064393" w:rsidRPr="002C63EF">
        <w:rPr>
          <w:color w:val="auto"/>
          <w:sz w:val="20"/>
        </w:rPr>
        <w:t xml:space="preserve"> </w:t>
      </w:r>
      <w:r w:rsidRPr="002C63EF">
        <w:rPr>
          <w:color w:val="auto"/>
          <w:sz w:val="20"/>
        </w:rPr>
        <w:t>заявлений</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обращений,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возникновения</w:t>
      </w:r>
      <w:r w:rsidR="00064393" w:rsidRPr="002C63EF">
        <w:rPr>
          <w:color w:val="auto"/>
          <w:sz w:val="20"/>
        </w:rPr>
        <w:t xml:space="preserve"> </w:t>
      </w:r>
      <w:r w:rsidRPr="002C63EF">
        <w:rPr>
          <w:color w:val="auto"/>
          <w:sz w:val="20"/>
        </w:rPr>
        <w:t>претензий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жалоб</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стороны</w:t>
      </w:r>
      <w:r w:rsidR="00064393" w:rsidRPr="002C63EF">
        <w:rPr>
          <w:color w:val="auto"/>
          <w:sz w:val="20"/>
        </w:rPr>
        <w:t xml:space="preserve"> </w:t>
      </w:r>
      <w:r w:rsidRPr="002C63EF">
        <w:rPr>
          <w:color w:val="auto"/>
          <w:sz w:val="20"/>
        </w:rPr>
        <w:t>заявителей,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примеры</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оформления</w:t>
      </w:r>
      <w:r w:rsidR="00064393" w:rsidRPr="002C63EF">
        <w:rPr>
          <w:color w:val="auto"/>
          <w:sz w:val="20"/>
        </w:rPr>
        <w:t xml:space="preserve"> </w:t>
      </w:r>
      <w:r w:rsidRPr="002C63EF">
        <w:rPr>
          <w:color w:val="auto"/>
          <w:sz w:val="20"/>
        </w:rPr>
        <w:t>размещены</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электронном</w:t>
      </w:r>
      <w:r w:rsidR="00064393" w:rsidRPr="002C63EF">
        <w:rPr>
          <w:color w:val="auto"/>
          <w:sz w:val="20"/>
        </w:rPr>
        <w:t xml:space="preserve"> </w:t>
      </w:r>
      <w:r w:rsidRPr="002C63EF">
        <w:rPr>
          <w:color w:val="auto"/>
          <w:sz w:val="20"/>
        </w:rPr>
        <w:t>виде</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указанных</w:t>
      </w:r>
      <w:r w:rsidR="00064393" w:rsidRPr="002C63EF">
        <w:rPr>
          <w:color w:val="auto"/>
          <w:sz w:val="20"/>
        </w:rPr>
        <w:t xml:space="preserve"> </w:t>
      </w:r>
      <w:r w:rsidRPr="002C63EF">
        <w:rPr>
          <w:color w:val="auto"/>
          <w:sz w:val="20"/>
        </w:rPr>
        <w:t>сайтах,</w:t>
      </w:r>
      <w:r w:rsidR="00064393" w:rsidRPr="002C63EF">
        <w:rPr>
          <w:color w:val="auto"/>
          <w:sz w:val="20"/>
        </w:rPr>
        <w:t xml:space="preserve"> </w:t>
      </w:r>
      <w:r w:rsidRPr="002C63EF">
        <w:rPr>
          <w:color w:val="auto"/>
          <w:sz w:val="20"/>
        </w:rPr>
        <w:t>Едином</w:t>
      </w:r>
      <w:r w:rsidR="00064393" w:rsidRPr="002C63EF">
        <w:rPr>
          <w:color w:val="auto"/>
          <w:sz w:val="20"/>
        </w:rPr>
        <w:t xml:space="preserve"> </w:t>
      </w:r>
      <w:r w:rsidRPr="002C63EF">
        <w:rPr>
          <w:color w:val="auto"/>
          <w:sz w:val="20"/>
        </w:rPr>
        <w:t>портале</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2.17.1</w:t>
      </w:r>
      <w:r w:rsidR="00064393" w:rsidRPr="002C63EF">
        <w:rPr>
          <w:rStyle w:val="af5"/>
          <w:color w:val="auto"/>
          <w:sz w:val="20"/>
        </w:rPr>
        <w:t xml:space="preserve"> </w:t>
      </w:r>
      <w:r w:rsidRPr="002C63EF">
        <w:rPr>
          <w:rStyle w:val="af5"/>
          <w:color w:val="auto"/>
          <w:sz w:val="20"/>
        </w:rPr>
        <w:t>Особенности</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МФЦ</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Муниципальная</w:t>
      </w:r>
      <w:r w:rsidR="00064393" w:rsidRPr="002C63EF">
        <w:rPr>
          <w:color w:val="auto"/>
          <w:sz w:val="20"/>
        </w:rPr>
        <w:t xml:space="preserve"> </w:t>
      </w:r>
      <w:r w:rsidRPr="002C63EF">
        <w:rPr>
          <w:color w:val="auto"/>
          <w:sz w:val="20"/>
        </w:rPr>
        <w:t>услуга</w:t>
      </w:r>
      <w:r w:rsidR="00064393" w:rsidRPr="002C63EF">
        <w:rPr>
          <w:color w:val="auto"/>
          <w:sz w:val="20"/>
        </w:rPr>
        <w:t xml:space="preserve"> </w:t>
      </w:r>
      <w:r w:rsidRPr="002C63EF">
        <w:rPr>
          <w:color w:val="auto"/>
          <w:sz w:val="20"/>
        </w:rPr>
        <w:t>предоставляется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соглашением.</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соглашением</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осуществляет:</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взаимодействие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органом</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предоставляющим</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lastRenderedPageBreak/>
        <w:t>информирование</w:t>
      </w:r>
      <w:r w:rsidR="00064393" w:rsidRPr="002C63EF">
        <w:rPr>
          <w:color w:val="auto"/>
          <w:sz w:val="20"/>
        </w:rPr>
        <w:t xml:space="preserve"> </w:t>
      </w:r>
      <w:r w:rsidRPr="002C63EF">
        <w:rPr>
          <w:color w:val="auto"/>
          <w:sz w:val="20"/>
        </w:rPr>
        <w:t>заявителей</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вопросам</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прием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выдачу</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обработку</w:t>
      </w:r>
      <w:r w:rsidR="00064393" w:rsidRPr="002C63EF">
        <w:rPr>
          <w:color w:val="auto"/>
          <w:sz w:val="20"/>
        </w:rPr>
        <w:t xml:space="preserve"> </w:t>
      </w:r>
      <w:r w:rsidRPr="002C63EF">
        <w:rPr>
          <w:color w:val="auto"/>
          <w:sz w:val="20"/>
        </w:rPr>
        <w:t>персональных</w:t>
      </w:r>
      <w:r w:rsidR="00064393" w:rsidRPr="002C63EF">
        <w:rPr>
          <w:color w:val="auto"/>
          <w:sz w:val="20"/>
        </w:rPr>
        <w:t xml:space="preserve"> </w:t>
      </w:r>
      <w:r w:rsidRPr="002C63EF">
        <w:rPr>
          <w:color w:val="auto"/>
          <w:sz w:val="20"/>
        </w:rPr>
        <w:t>данных,</w:t>
      </w:r>
      <w:r w:rsidR="00064393" w:rsidRPr="002C63EF">
        <w:rPr>
          <w:color w:val="auto"/>
          <w:sz w:val="20"/>
        </w:rPr>
        <w:t xml:space="preserve"> </w:t>
      </w:r>
      <w:r w:rsidRPr="002C63EF">
        <w:rPr>
          <w:color w:val="auto"/>
          <w:sz w:val="20"/>
        </w:rPr>
        <w:t>связанных</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предоставлением</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Прием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выдачу</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осуществляют</w:t>
      </w:r>
      <w:r w:rsidR="00064393" w:rsidRPr="002C63EF">
        <w:rPr>
          <w:color w:val="auto"/>
          <w:sz w:val="20"/>
        </w:rPr>
        <w:t xml:space="preserve"> </w:t>
      </w:r>
      <w:r w:rsidRPr="002C63EF">
        <w:rPr>
          <w:color w:val="auto"/>
          <w:sz w:val="20"/>
        </w:rPr>
        <w:t>специалисты</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графиком</w:t>
      </w:r>
      <w:r w:rsidR="00064393" w:rsidRPr="002C63EF">
        <w:rPr>
          <w:color w:val="auto"/>
          <w:sz w:val="20"/>
        </w:rPr>
        <w:t xml:space="preserve"> </w:t>
      </w:r>
      <w:r w:rsidRPr="002C63EF">
        <w:rPr>
          <w:color w:val="auto"/>
          <w:sz w:val="20"/>
        </w:rPr>
        <w:t>работы</w:t>
      </w:r>
      <w:r w:rsidR="00064393" w:rsidRPr="002C63EF">
        <w:rPr>
          <w:color w:val="auto"/>
          <w:sz w:val="20"/>
        </w:rPr>
        <w:t xml:space="preserve"> </w:t>
      </w:r>
      <w:r w:rsidRPr="002C63EF">
        <w:rPr>
          <w:color w:val="auto"/>
          <w:sz w:val="20"/>
        </w:rPr>
        <w:t>МФЦ.</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При</w:t>
      </w:r>
      <w:r w:rsidR="00064393" w:rsidRPr="002C63EF">
        <w:rPr>
          <w:color w:val="auto"/>
          <w:sz w:val="20"/>
        </w:rPr>
        <w:t xml:space="preserve"> </w:t>
      </w:r>
      <w:r w:rsidRPr="002C63EF">
        <w:rPr>
          <w:color w:val="auto"/>
          <w:sz w:val="20"/>
        </w:rPr>
        <w:t>обращении</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предоставлением</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наличии</w:t>
      </w:r>
      <w:r w:rsidR="00064393" w:rsidRPr="002C63EF">
        <w:rPr>
          <w:color w:val="auto"/>
          <w:sz w:val="20"/>
        </w:rPr>
        <w:t xml:space="preserve"> </w:t>
      </w:r>
      <w:r w:rsidRPr="002C63EF">
        <w:rPr>
          <w:color w:val="auto"/>
          <w:sz w:val="20"/>
        </w:rPr>
        <w:t>указания</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получение</w:t>
      </w:r>
      <w:r w:rsidR="00064393" w:rsidRPr="002C63EF">
        <w:rPr>
          <w:color w:val="auto"/>
          <w:sz w:val="20"/>
        </w:rPr>
        <w:t xml:space="preserve"> </w:t>
      </w:r>
      <w:r w:rsidRPr="002C63EF">
        <w:rPr>
          <w:color w:val="auto"/>
          <w:sz w:val="20"/>
        </w:rPr>
        <w:t>результата</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через</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специалист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предоставляющий</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r w:rsidR="00064393" w:rsidRPr="002C63EF">
        <w:rPr>
          <w:color w:val="auto"/>
          <w:sz w:val="20"/>
        </w:rPr>
        <w:t xml:space="preserve"> </w:t>
      </w:r>
      <w:r w:rsidRPr="002C63EF">
        <w:rPr>
          <w:color w:val="auto"/>
          <w:sz w:val="20"/>
        </w:rPr>
        <w:t>направляет</w:t>
      </w:r>
      <w:r w:rsidR="00064393" w:rsidRPr="002C63EF">
        <w:rPr>
          <w:color w:val="auto"/>
          <w:sz w:val="20"/>
        </w:rPr>
        <w:t xml:space="preserve"> </w:t>
      </w:r>
      <w:r w:rsidRPr="002C63EF">
        <w:rPr>
          <w:color w:val="auto"/>
          <w:sz w:val="20"/>
        </w:rPr>
        <w:t>необходимые</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последующей</w:t>
      </w:r>
      <w:r w:rsidR="00064393" w:rsidRPr="002C63EF">
        <w:rPr>
          <w:color w:val="auto"/>
          <w:sz w:val="20"/>
        </w:rPr>
        <w:t xml:space="preserve"> </w:t>
      </w:r>
      <w:r w:rsidRPr="002C63EF">
        <w:rPr>
          <w:color w:val="auto"/>
          <w:sz w:val="20"/>
        </w:rPr>
        <w:t>выдачи</w:t>
      </w:r>
      <w:r w:rsidR="00064393" w:rsidRPr="002C63EF">
        <w:rPr>
          <w:color w:val="auto"/>
          <w:sz w:val="20"/>
        </w:rPr>
        <w:t xml:space="preserve"> </w:t>
      </w:r>
      <w:r w:rsidRPr="002C63EF">
        <w:rPr>
          <w:color w:val="auto"/>
          <w:sz w:val="20"/>
        </w:rPr>
        <w:t>заявителю.</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МФЦ</w:t>
      </w:r>
      <w:r w:rsidR="00064393" w:rsidRPr="002C63EF">
        <w:rPr>
          <w:color w:val="auto"/>
          <w:sz w:val="20"/>
        </w:rPr>
        <w:t xml:space="preserve"> </w:t>
      </w:r>
      <w:r w:rsidRPr="002C63EF">
        <w:rPr>
          <w:color w:val="auto"/>
          <w:sz w:val="20"/>
        </w:rPr>
        <w:t>несет</w:t>
      </w:r>
      <w:r w:rsidR="00064393" w:rsidRPr="002C63EF">
        <w:rPr>
          <w:color w:val="auto"/>
          <w:sz w:val="20"/>
        </w:rPr>
        <w:t xml:space="preserve"> </w:t>
      </w:r>
      <w:r w:rsidRPr="002C63EF">
        <w:rPr>
          <w:color w:val="auto"/>
          <w:sz w:val="20"/>
        </w:rPr>
        <w:t>ответственность</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невыполнение</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ненадлежащее</w:t>
      </w:r>
      <w:r w:rsidR="00064393" w:rsidRPr="002C63EF">
        <w:rPr>
          <w:color w:val="auto"/>
          <w:sz w:val="20"/>
        </w:rPr>
        <w:t xml:space="preserve"> </w:t>
      </w:r>
      <w:r w:rsidRPr="002C63EF">
        <w:rPr>
          <w:color w:val="auto"/>
          <w:sz w:val="20"/>
        </w:rPr>
        <w:t>выполнение</w:t>
      </w:r>
      <w:r w:rsidR="00064393" w:rsidRPr="002C63EF">
        <w:rPr>
          <w:color w:val="auto"/>
          <w:sz w:val="20"/>
        </w:rPr>
        <w:t xml:space="preserve"> </w:t>
      </w:r>
      <w:r w:rsidRPr="002C63EF">
        <w:rPr>
          <w:color w:val="auto"/>
          <w:sz w:val="20"/>
        </w:rPr>
        <w:t>обязательств</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соглашению</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условиями</w:t>
      </w:r>
      <w:r w:rsidR="00064393" w:rsidRPr="002C63EF">
        <w:rPr>
          <w:color w:val="auto"/>
          <w:sz w:val="20"/>
        </w:rPr>
        <w:t xml:space="preserve"> </w:t>
      </w:r>
      <w:r w:rsidRPr="002C63EF">
        <w:rPr>
          <w:color w:val="auto"/>
          <w:sz w:val="20"/>
        </w:rPr>
        <w:t>указанного</w:t>
      </w:r>
      <w:r w:rsidR="00064393" w:rsidRPr="002C63EF">
        <w:rPr>
          <w:color w:val="auto"/>
          <w:sz w:val="20"/>
        </w:rPr>
        <w:t xml:space="preserve"> </w:t>
      </w:r>
      <w:r w:rsidRPr="002C63EF">
        <w:rPr>
          <w:color w:val="auto"/>
          <w:sz w:val="20"/>
        </w:rPr>
        <w:t>соглашения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установленном</w:t>
      </w:r>
      <w:r w:rsidR="00064393" w:rsidRPr="002C63EF">
        <w:rPr>
          <w:color w:val="auto"/>
          <w:sz w:val="20"/>
        </w:rPr>
        <w:t xml:space="preserve"> </w:t>
      </w:r>
      <w:r w:rsidRPr="002C63EF">
        <w:rPr>
          <w:color w:val="auto"/>
          <w:sz w:val="20"/>
        </w:rPr>
        <w:t>законодательством</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3.</w:t>
      </w:r>
      <w:r w:rsidR="00064393" w:rsidRPr="002C63EF">
        <w:rPr>
          <w:rStyle w:val="af5"/>
          <w:color w:val="auto"/>
          <w:sz w:val="20"/>
        </w:rPr>
        <w:t xml:space="preserve"> </w:t>
      </w:r>
      <w:r w:rsidRPr="002C63EF">
        <w:rPr>
          <w:rStyle w:val="af5"/>
          <w:color w:val="auto"/>
          <w:sz w:val="20"/>
        </w:rPr>
        <w:t>Состав,</w:t>
      </w:r>
      <w:r w:rsidR="00064393" w:rsidRPr="002C63EF">
        <w:rPr>
          <w:rStyle w:val="af5"/>
          <w:color w:val="auto"/>
          <w:sz w:val="20"/>
        </w:rPr>
        <w:t xml:space="preserve"> </w:t>
      </w:r>
      <w:r w:rsidRPr="002C63EF">
        <w:rPr>
          <w:rStyle w:val="af5"/>
          <w:color w:val="auto"/>
          <w:sz w:val="20"/>
        </w:rPr>
        <w:t>последовательность</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сроки</w:t>
      </w:r>
      <w:r w:rsidR="00064393" w:rsidRPr="002C63EF">
        <w:rPr>
          <w:rStyle w:val="af5"/>
          <w:color w:val="auto"/>
          <w:sz w:val="20"/>
        </w:rPr>
        <w:t xml:space="preserve"> </w:t>
      </w:r>
      <w:r w:rsidRPr="002C63EF">
        <w:rPr>
          <w:rStyle w:val="af5"/>
          <w:color w:val="auto"/>
          <w:sz w:val="20"/>
        </w:rPr>
        <w:t>выполнения</w:t>
      </w:r>
      <w:r w:rsidR="00064393" w:rsidRPr="002C63EF">
        <w:rPr>
          <w:rStyle w:val="af5"/>
          <w:color w:val="auto"/>
          <w:sz w:val="20"/>
        </w:rPr>
        <w:t xml:space="preserve"> </w:t>
      </w:r>
      <w:r w:rsidRPr="002C63EF">
        <w:rPr>
          <w:rStyle w:val="af5"/>
          <w:color w:val="auto"/>
          <w:sz w:val="20"/>
        </w:rPr>
        <w:t>административных</w:t>
      </w:r>
      <w:r w:rsidR="00064393" w:rsidRPr="002C63EF">
        <w:rPr>
          <w:rStyle w:val="af5"/>
          <w:color w:val="auto"/>
          <w:sz w:val="20"/>
        </w:rPr>
        <w:t xml:space="preserve"> </w:t>
      </w:r>
      <w:r w:rsidRPr="002C63EF">
        <w:rPr>
          <w:rStyle w:val="af5"/>
          <w:color w:val="auto"/>
          <w:sz w:val="20"/>
        </w:rPr>
        <w:t>процедур</w:t>
      </w:r>
      <w:r w:rsidR="00064393" w:rsidRPr="002C63EF">
        <w:rPr>
          <w:rStyle w:val="af5"/>
          <w:color w:val="auto"/>
          <w:sz w:val="20"/>
        </w:rPr>
        <w:t xml:space="preserve"> </w:t>
      </w:r>
      <w:r w:rsidRPr="002C63EF">
        <w:rPr>
          <w:rStyle w:val="af5"/>
          <w:color w:val="auto"/>
          <w:sz w:val="20"/>
        </w:rPr>
        <w:t>(действий),</w:t>
      </w:r>
      <w:r w:rsidR="00064393" w:rsidRPr="002C63EF">
        <w:rPr>
          <w:rStyle w:val="af5"/>
          <w:color w:val="auto"/>
          <w:sz w:val="20"/>
        </w:rPr>
        <w:t xml:space="preserve"> </w:t>
      </w:r>
      <w:r w:rsidRPr="002C63EF">
        <w:rPr>
          <w:rStyle w:val="af5"/>
          <w:color w:val="auto"/>
          <w:sz w:val="20"/>
        </w:rPr>
        <w:t>требования</w:t>
      </w:r>
      <w:r w:rsidR="00064393" w:rsidRPr="002C63EF">
        <w:rPr>
          <w:rStyle w:val="af5"/>
          <w:color w:val="auto"/>
          <w:sz w:val="20"/>
        </w:rPr>
        <w:t xml:space="preserve"> </w:t>
      </w:r>
      <w:r w:rsidRPr="002C63EF">
        <w:rPr>
          <w:rStyle w:val="af5"/>
          <w:color w:val="auto"/>
          <w:sz w:val="20"/>
        </w:rPr>
        <w:t>к</w:t>
      </w:r>
      <w:r w:rsidR="00064393" w:rsidRPr="002C63EF">
        <w:rPr>
          <w:rStyle w:val="af5"/>
          <w:color w:val="auto"/>
          <w:sz w:val="20"/>
        </w:rPr>
        <w:t xml:space="preserve"> </w:t>
      </w:r>
      <w:r w:rsidRPr="002C63EF">
        <w:rPr>
          <w:rStyle w:val="af5"/>
          <w:color w:val="auto"/>
          <w:sz w:val="20"/>
        </w:rPr>
        <w:t>порядку</w:t>
      </w:r>
      <w:r w:rsidR="00064393" w:rsidRPr="002C63EF">
        <w:rPr>
          <w:rStyle w:val="af5"/>
          <w:color w:val="auto"/>
          <w:sz w:val="20"/>
        </w:rPr>
        <w:t xml:space="preserve"> </w:t>
      </w:r>
      <w:r w:rsidRPr="002C63EF">
        <w:rPr>
          <w:rStyle w:val="af5"/>
          <w:color w:val="auto"/>
          <w:sz w:val="20"/>
        </w:rPr>
        <w:t>их</w:t>
      </w:r>
      <w:r w:rsidR="00064393" w:rsidRPr="002C63EF">
        <w:rPr>
          <w:rStyle w:val="af5"/>
          <w:color w:val="auto"/>
          <w:sz w:val="20"/>
        </w:rPr>
        <w:t xml:space="preserve"> </w:t>
      </w:r>
      <w:r w:rsidRPr="002C63EF">
        <w:rPr>
          <w:rStyle w:val="af5"/>
          <w:color w:val="auto"/>
          <w:sz w:val="20"/>
        </w:rPr>
        <w:t>выполнения,</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том</w:t>
      </w:r>
      <w:r w:rsidR="00064393" w:rsidRPr="002C63EF">
        <w:rPr>
          <w:rStyle w:val="af5"/>
          <w:color w:val="auto"/>
          <w:sz w:val="20"/>
        </w:rPr>
        <w:t xml:space="preserve"> </w:t>
      </w:r>
      <w:r w:rsidRPr="002C63EF">
        <w:rPr>
          <w:rStyle w:val="af5"/>
          <w:color w:val="auto"/>
          <w:sz w:val="20"/>
        </w:rPr>
        <w:t>числе</w:t>
      </w:r>
      <w:r w:rsidR="00064393" w:rsidRPr="002C63EF">
        <w:rPr>
          <w:rStyle w:val="af5"/>
          <w:color w:val="auto"/>
          <w:sz w:val="20"/>
        </w:rPr>
        <w:t xml:space="preserve"> </w:t>
      </w:r>
      <w:r w:rsidRPr="002C63EF">
        <w:rPr>
          <w:rStyle w:val="af5"/>
          <w:color w:val="auto"/>
          <w:sz w:val="20"/>
        </w:rPr>
        <w:t>особенности</w:t>
      </w:r>
      <w:r w:rsidR="00064393" w:rsidRPr="002C63EF">
        <w:rPr>
          <w:rStyle w:val="af5"/>
          <w:color w:val="auto"/>
          <w:sz w:val="20"/>
        </w:rPr>
        <w:t xml:space="preserve"> </w:t>
      </w:r>
      <w:r w:rsidRPr="002C63EF">
        <w:rPr>
          <w:rStyle w:val="af5"/>
          <w:color w:val="auto"/>
          <w:sz w:val="20"/>
        </w:rPr>
        <w:t>выполнения</w:t>
      </w:r>
      <w:r w:rsidR="00064393" w:rsidRPr="002C63EF">
        <w:rPr>
          <w:rStyle w:val="af5"/>
          <w:color w:val="auto"/>
          <w:sz w:val="20"/>
        </w:rPr>
        <w:t xml:space="preserve"> </w:t>
      </w:r>
      <w:r w:rsidRPr="002C63EF">
        <w:rPr>
          <w:rStyle w:val="af5"/>
          <w:color w:val="auto"/>
          <w:sz w:val="20"/>
        </w:rPr>
        <w:t>административных</w:t>
      </w:r>
      <w:r w:rsidR="00064393" w:rsidRPr="002C63EF">
        <w:rPr>
          <w:rStyle w:val="af5"/>
          <w:color w:val="auto"/>
          <w:sz w:val="20"/>
        </w:rPr>
        <w:t xml:space="preserve"> </w:t>
      </w:r>
      <w:r w:rsidRPr="002C63EF">
        <w:rPr>
          <w:rStyle w:val="af5"/>
          <w:color w:val="auto"/>
          <w:sz w:val="20"/>
        </w:rPr>
        <w:t>процедур</w:t>
      </w:r>
      <w:r w:rsidR="00064393" w:rsidRPr="002C63EF">
        <w:rPr>
          <w:rStyle w:val="af5"/>
          <w:color w:val="auto"/>
          <w:sz w:val="20"/>
        </w:rPr>
        <w:t xml:space="preserve"> </w:t>
      </w:r>
      <w:r w:rsidRPr="002C63EF">
        <w:rPr>
          <w:rStyle w:val="af5"/>
          <w:color w:val="auto"/>
          <w:sz w:val="20"/>
        </w:rPr>
        <w:t>(действий)</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электронной</w:t>
      </w:r>
      <w:r w:rsidR="00064393" w:rsidRPr="002C63EF">
        <w:rPr>
          <w:rStyle w:val="af5"/>
          <w:color w:val="auto"/>
          <w:sz w:val="20"/>
        </w:rPr>
        <w:t xml:space="preserve"> </w:t>
      </w:r>
      <w:r w:rsidRPr="002C63EF">
        <w:rPr>
          <w:rStyle w:val="af5"/>
          <w:color w:val="auto"/>
          <w:sz w:val="20"/>
        </w:rPr>
        <w:t>форме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осуществляются</w:t>
      </w:r>
      <w:r w:rsidR="00064393" w:rsidRPr="002C63EF">
        <w:rPr>
          <w:color w:val="auto"/>
          <w:sz w:val="20"/>
        </w:rPr>
        <w:t xml:space="preserve"> </w:t>
      </w:r>
      <w:r w:rsidRPr="002C63EF">
        <w:rPr>
          <w:color w:val="auto"/>
          <w:sz w:val="20"/>
        </w:rPr>
        <w:t>следующие</w:t>
      </w:r>
      <w:r w:rsidR="00064393" w:rsidRPr="002C63EF">
        <w:rPr>
          <w:color w:val="auto"/>
          <w:sz w:val="20"/>
        </w:rPr>
        <w:t xml:space="preserve"> </w:t>
      </w:r>
      <w:r w:rsidRPr="002C63EF">
        <w:rPr>
          <w:color w:val="auto"/>
          <w:sz w:val="20"/>
        </w:rPr>
        <w:t>административные</w:t>
      </w:r>
      <w:r w:rsidR="00064393" w:rsidRPr="002C63EF">
        <w:rPr>
          <w:color w:val="auto"/>
          <w:sz w:val="20"/>
        </w:rPr>
        <w:t xml:space="preserve"> </w:t>
      </w:r>
      <w:r w:rsidRPr="002C63EF">
        <w:rPr>
          <w:color w:val="auto"/>
          <w:sz w:val="20"/>
        </w:rPr>
        <w:t>процедуры:</w:t>
      </w:r>
    </w:p>
    <w:p w:rsidR="00B242EC" w:rsidRPr="002C63EF" w:rsidRDefault="00B242EC" w:rsidP="00607506">
      <w:pPr>
        <w:pStyle w:val="af6"/>
        <w:spacing w:before="0" w:beforeAutospacing="0" w:after="0" w:afterAutospacing="0"/>
        <w:contextualSpacing/>
        <w:jc w:val="both"/>
        <w:rPr>
          <w:color w:val="auto"/>
          <w:sz w:val="20"/>
        </w:rPr>
      </w:pPr>
      <w:bookmarkStart w:id="25" w:name="sub_3101"/>
      <w:bookmarkEnd w:id="25"/>
      <w:r w:rsidRPr="002C63EF">
        <w:rPr>
          <w:color w:val="auto"/>
          <w:sz w:val="20"/>
        </w:rPr>
        <w:t>1)</w:t>
      </w:r>
      <w:r w:rsidR="00064393" w:rsidRPr="002C63EF">
        <w:rPr>
          <w:color w:val="auto"/>
          <w:sz w:val="20"/>
        </w:rPr>
        <w:t xml:space="preserve"> </w:t>
      </w:r>
      <w:r w:rsidRPr="002C63EF">
        <w:rPr>
          <w:color w:val="auto"/>
          <w:sz w:val="20"/>
        </w:rPr>
        <w:t>прием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регистрация</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bookmarkStart w:id="26" w:name="sub_3102"/>
      <w:bookmarkEnd w:id="26"/>
      <w:r w:rsidRPr="002C63EF">
        <w:rPr>
          <w:color w:val="auto"/>
          <w:sz w:val="20"/>
        </w:rPr>
        <w:t>2)</w:t>
      </w:r>
      <w:r w:rsidR="00064393" w:rsidRPr="002C63EF">
        <w:rPr>
          <w:color w:val="auto"/>
          <w:sz w:val="20"/>
        </w:rPr>
        <w:t xml:space="preserve"> </w:t>
      </w:r>
      <w:r w:rsidRPr="002C63EF">
        <w:rPr>
          <w:color w:val="auto"/>
          <w:sz w:val="20"/>
        </w:rPr>
        <w:t>формирование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направление</w:t>
      </w:r>
      <w:r w:rsidR="00064393" w:rsidRPr="002C63EF">
        <w:rPr>
          <w:color w:val="auto"/>
          <w:sz w:val="20"/>
        </w:rPr>
        <w:t xml:space="preserve"> </w:t>
      </w:r>
      <w:r w:rsidRPr="002C63EF">
        <w:rPr>
          <w:color w:val="auto"/>
          <w:sz w:val="20"/>
        </w:rPr>
        <w:t>запросов</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органы</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участвующие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bookmarkStart w:id="27" w:name="sub_3103"/>
      <w:bookmarkEnd w:id="27"/>
      <w:r w:rsidRPr="002C63EF">
        <w:rPr>
          <w:color w:val="auto"/>
          <w:sz w:val="20"/>
        </w:rPr>
        <w:t>3)</w:t>
      </w:r>
      <w:r w:rsidR="00064393" w:rsidRPr="002C63EF">
        <w:rPr>
          <w:color w:val="auto"/>
          <w:sz w:val="20"/>
        </w:rPr>
        <w:t xml:space="preserve"> </w:t>
      </w:r>
      <w:r w:rsidRPr="002C63EF">
        <w:rPr>
          <w:color w:val="auto"/>
          <w:sz w:val="20"/>
        </w:rPr>
        <w:t>рассмотрение</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подготовка</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отказе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bookmarkStart w:id="28" w:name="sub_3105"/>
      <w:bookmarkEnd w:id="28"/>
      <w:r w:rsidRPr="002C63EF">
        <w:rPr>
          <w:color w:val="auto"/>
          <w:sz w:val="20"/>
        </w:rPr>
        <w:t>4)</w:t>
      </w:r>
      <w:r w:rsidR="00064393" w:rsidRPr="002C63EF">
        <w:rPr>
          <w:color w:val="auto"/>
          <w:sz w:val="20"/>
        </w:rPr>
        <w:t xml:space="preserve"> </w:t>
      </w:r>
      <w:r w:rsidRPr="002C63EF">
        <w:rPr>
          <w:color w:val="auto"/>
          <w:sz w:val="20"/>
        </w:rPr>
        <w:t>принятие</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главой</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отклонении</w:t>
      </w:r>
      <w:r w:rsidR="00064393" w:rsidRPr="002C63EF">
        <w:rPr>
          <w:color w:val="auto"/>
          <w:sz w:val="20"/>
        </w:rPr>
        <w:t xml:space="preserve"> </w:t>
      </w:r>
      <w:r w:rsidRPr="002C63EF">
        <w:rPr>
          <w:color w:val="auto"/>
          <w:sz w:val="20"/>
        </w:rPr>
        <w:t>предложения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5)</w:t>
      </w:r>
      <w:r w:rsidR="00064393" w:rsidRPr="002C63EF">
        <w:rPr>
          <w:color w:val="auto"/>
          <w:sz w:val="20"/>
        </w:rPr>
        <w:t xml:space="preserve"> </w:t>
      </w:r>
      <w:r w:rsidRPr="002C63EF">
        <w:rPr>
          <w:color w:val="auto"/>
          <w:sz w:val="20"/>
        </w:rPr>
        <w:t>подготовка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направление</w:t>
      </w:r>
      <w:r w:rsidR="00064393" w:rsidRPr="002C63EF">
        <w:rPr>
          <w:color w:val="auto"/>
          <w:sz w:val="20"/>
        </w:rPr>
        <w:t xml:space="preserve"> </w:t>
      </w:r>
      <w:r w:rsidRPr="002C63EF">
        <w:rPr>
          <w:color w:val="auto"/>
          <w:sz w:val="20"/>
        </w:rPr>
        <w:t>заявителю</w:t>
      </w:r>
      <w:r w:rsidR="00064393" w:rsidRPr="002C63EF">
        <w:rPr>
          <w:color w:val="auto"/>
          <w:sz w:val="20"/>
        </w:rPr>
        <w:t xml:space="preserve"> </w:t>
      </w:r>
      <w:r w:rsidRPr="002C63EF">
        <w:rPr>
          <w:color w:val="auto"/>
          <w:sz w:val="20"/>
        </w:rPr>
        <w:t>результата</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bookmarkStart w:id="29" w:name="sub_10001"/>
      <w:bookmarkStart w:id="30" w:name="sub_311"/>
      <w:bookmarkEnd w:id="29"/>
      <w:bookmarkEnd w:id="30"/>
      <w:r w:rsidRPr="002C63EF">
        <w:rPr>
          <w:rStyle w:val="af5"/>
          <w:color w:val="auto"/>
          <w:sz w:val="20"/>
        </w:rPr>
        <w:t>3.1.</w:t>
      </w:r>
      <w:r w:rsidR="00064393" w:rsidRPr="002C63EF">
        <w:rPr>
          <w:rStyle w:val="af5"/>
          <w:color w:val="auto"/>
          <w:sz w:val="20"/>
        </w:rPr>
        <w:t xml:space="preserve"> </w:t>
      </w:r>
      <w:r w:rsidRPr="002C63EF">
        <w:rPr>
          <w:rStyle w:val="af5"/>
          <w:color w:val="auto"/>
          <w:sz w:val="20"/>
        </w:rPr>
        <w:t>Прием</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регистрация</w:t>
      </w:r>
      <w:r w:rsidR="00064393" w:rsidRPr="002C63EF">
        <w:rPr>
          <w:rStyle w:val="af5"/>
          <w:color w:val="auto"/>
          <w:sz w:val="20"/>
        </w:rPr>
        <w:t xml:space="preserve"> </w:t>
      </w:r>
      <w:r w:rsidRPr="002C63EF">
        <w:rPr>
          <w:rStyle w:val="af5"/>
          <w:color w:val="auto"/>
          <w:sz w:val="20"/>
        </w:rPr>
        <w:t>заявления</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документов,</w:t>
      </w:r>
      <w:r w:rsidR="00064393" w:rsidRPr="002C63EF">
        <w:rPr>
          <w:rStyle w:val="af5"/>
          <w:color w:val="auto"/>
          <w:sz w:val="20"/>
        </w:rPr>
        <w:t xml:space="preserve"> </w:t>
      </w:r>
      <w:r w:rsidRPr="002C63EF">
        <w:rPr>
          <w:rStyle w:val="af5"/>
          <w:color w:val="auto"/>
          <w:sz w:val="20"/>
        </w:rPr>
        <w:t>необходимых</w:t>
      </w:r>
      <w:r w:rsidR="00064393" w:rsidRPr="002C63EF">
        <w:rPr>
          <w:rStyle w:val="af5"/>
          <w:color w:val="auto"/>
          <w:sz w:val="20"/>
        </w:rPr>
        <w:t xml:space="preserve"> </w:t>
      </w:r>
      <w:r w:rsidRPr="002C63EF">
        <w:rPr>
          <w:rStyle w:val="af5"/>
          <w:color w:val="auto"/>
          <w:sz w:val="20"/>
        </w:rPr>
        <w:t>для</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bookmarkStart w:id="31" w:name="sub_3111"/>
      <w:bookmarkEnd w:id="31"/>
      <w:r w:rsidRPr="002C63EF">
        <w:rPr>
          <w:rStyle w:val="af5"/>
          <w:color w:val="auto"/>
          <w:sz w:val="20"/>
        </w:rPr>
        <w:t>3.1.1.</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администрации</w:t>
      </w:r>
      <w:r w:rsidR="00064393" w:rsidRPr="002C63EF">
        <w:rPr>
          <w:rStyle w:val="af5"/>
          <w:color w:val="auto"/>
          <w:sz w:val="20"/>
        </w:rPr>
        <w:t xml:space="preserve"> </w:t>
      </w:r>
      <w:r w:rsidRPr="002C63EF">
        <w:rPr>
          <w:rStyle w:val="af5"/>
          <w:color w:val="auto"/>
          <w:sz w:val="20"/>
        </w:rPr>
        <w:t>Приволжского</w:t>
      </w:r>
      <w:r w:rsidR="00064393" w:rsidRPr="002C63EF">
        <w:rPr>
          <w:rStyle w:val="af5"/>
          <w:color w:val="auto"/>
          <w:sz w:val="20"/>
        </w:rPr>
        <w:t xml:space="preserve"> </w:t>
      </w:r>
      <w:r w:rsidRPr="002C63EF">
        <w:rPr>
          <w:rStyle w:val="af5"/>
          <w:color w:val="auto"/>
          <w:sz w:val="20"/>
        </w:rPr>
        <w:t>сельского</w:t>
      </w:r>
      <w:r w:rsidR="00064393" w:rsidRPr="002C63EF">
        <w:rPr>
          <w:rStyle w:val="af5"/>
          <w:color w:val="auto"/>
          <w:sz w:val="20"/>
        </w:rPr>
        <w:t xml:space="preserve"> </w:t>
      </w:r>
      <w:r w:rsidRPr="002C63EF">
        <w:rPr>
          <w:rStyle w:val="af5"/>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Основанием</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является</w:t>
      </w:r>
      <w:r w:rsidR="00064393" w:rsidRPr="002C63EF">
        <w:rPr>
          <w:color w:val="auto"/>
          <w:sz w:val="20"/>
        </w:rPr>
        <w:t xml:space="preserve"> </w:t>
      </w:r>
      <w:r w:rsidRPr="002C63EF">
        <w:rPr>
          <w:color w:val="auto"/>
          <w:sz w:val="20"/>
        </w:rPr>
        <w:t>представление</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приложением</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предусмотренных</w:t>
      </w:r>
      <w:r w:rsidR="00064393" w:rsidRPr="002C63EF">
        <w:rPr>
          <w:color w:val="auto"/>
          <w:sz w:val="20"/>
        </w:rPr>
        <w:t xml:space="preserve"> </w:t>
      </w:r>
      <w:r w:rsidRPr="002C63EF">
        <w:rPr>
          <w:color w:val="auto"/>
          <w:sz w:val="20"/>
        </w:rPr>
        <w:t>подразделом</w:t>
      </w:r>
      <w:r w:rsidR="00064393" w:rsidRPr="002C63EF">
        <w:rPr>
          <w:color w:val="auto"/>
          <w:sz w:val="20"/>
        </w:rPr>
        <w:t xml:space="preserve"> </w:t>
      </w:r>
      <w:r w:rsidRPr="002C63EF">
        <w:rPr>
          <w:color w:val="auto"/>
          <w:sz w:val="20"/>
        </w:rPr>
        <w:t>2.6</w:t>
      </w:r>
      <w:r w:rsidR="00064393" w:rsidRPr="002C63EF">
        <w:rPr>
          <w:color w:val="auto"/>
          <w:sz w:val="20"/>
        </w:rPr>
        <w:t xml:space="preserve"> </w:t>
      </w:r>
      <w:r w:rsidRPr="002C63EF">
        <w:rPr>
          <w:color w:val="auto"/>
          <w:sz w:val="20"/>
        </w:rPr>
        <w:t>Административного</w:t>
      </w:r>
      <w:r w:rsidR="00064393" w:rsidRPr="002C63EF">
        <w:rPr>
          <w:color w:val="auto"/>
          <w:sz w:val="20"/>
        </w:rPr>
        <w:t xml:space="preserve"> </w:t>
      </w:r>
      <w:r w:rsidRPr="002C63EF">
        <w:rPr>
          <w:color w:val="auto"/>
          <w:sz w:val="20"/>
        </w:rPr>
        <w:t>регламента,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администрацию</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поступления</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физических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индивидуальных</w:t>
      </w:r>
      <w:r w:rsidR="00064393" w:rsidRPr="002C63EF">
        <w:rPr>
          <w:color w:val="auto"/>
          <w:sz w:val="20"/>
        </w:rPr>
        <w:t xml:space="preserve"> </w:t>
      </w:r>
      <w:r w:rsidRPr="002C63EF">
        <w:rPr>
          <w:color w:val="auto"/>
          <w:sz w:val="20"/>
        </w:rPr>
        <w:t>предпринимателей)</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юридических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лично</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уполномоченным</w:t>
      </w:r>
      <w:r w:rsidR="00064393" w:rsidRPr="002C63EF">
        <w:rPr>
          <w:color w:val="auto"/>
          <w:sz w:val="20"/>
        </w:rPr>
        <w:t xml:space="preserve"> </w:t>
      </w:r>
      <w:r w:rsidRPr="002C63EF">
        <w:rPr>
          <w:color w:val="auto"/>
          <w:sz w:val="20"/>
        </w:rPr>
        <w:t>лицом</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наличии</w:t>
      </w:r>
      <w:r w:rsidR="00064393" w:rsidRPr="002C63EF">
        <w:rPr>
          <w:color w:val="auto"/>
          <w:sz w:val="20"/>
        </w:rPr>
        <w:t xml:space="preserve"> </w:t>
      </w:r>
      <w:r w:rsidRPr="002C63EF">
        <w:rPr>
          <w:color w:val="auto"/>
          <w:sz w:val="20"/>
        </w:rPr>
        <w:t>надлежаще</w:t>
      </w:r>
      <w:r w:rsidR="00064393" w:rsidRPr="002C63EF">
        <w:rPr>
          <w:color w:val="auto"/>
          <w:sz w:val="20"/>
        </w:rPr>
        <w:t xml:space="preserve"> </w:t>
      </w:r>
      <w:r w:rsidRPr="002C63EF">
        <w:rPr>
          <w:color w:val="auto"/>
          <w:sz w:val="20"/>
        </w:rPr>
        <w:t>оформленных</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одним</w:t>
      </w:r>
      <w:r w:rsidR="00064393" w:rsidRPr="002C63EF">
        <w:rPr>
          <w:color w:val="auto"/>
          <w:sz w:val="20"/>
        </w:rPr>
        <w:t xml:space="preserve"> </w:t>
      </w:r>
      <w:r w:rsidRPr="002C63EF">
        <w:rPr>
          <w:color w:val="auto"/>
          <w:sz w:val="20"/>
        </w:rPr>
        <w:t>из</w:t>
      </w:r>
      <w:r w:rsidR="00064393" w:rsidRPr="002C63EF">
        <w:rPr>
          <w:color w:val="auto"/>
          <w:sz w:val="20"/>
        </w:rPr>
        <w:t xml:space="preserve"> </w:t>
      </w:r>
      <w:r w:rsidRPr="002C63EF">
        <w:rPr>
          <w:color w:val="auto"/>
          <w:sz w:val="20"/>
        </w:rPr>
        <w:t>следующих</w:t>
      </w:r>
      <w:r w:rsidR="00064393" w:rsidRPr="002C63EF">
        <w:rPr>
          <w:color w:val="auto"/>
          <w:sz w:val="20"/>
        </w:rPr>
        <w:t xml:space="preserve"> </w:t>
      </w:r>
      <w:r w:rsidRPr="002C63EF">
        <w:rPr>
          <w:color w:val="auto"/>
          <w:sz w:val="20"/>
        </w:rPr>
        <w:t>способов:</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путем</w:t>
      </w:r>
      <w:r w:rsidR="00064393" w:rsidRPr="002C63EF">
        <w:rPr>
          <w:color w:val="auto"/>
          <w:sz w:val="20"/>
        </w:rPr>
        <w:t xml:space="preserve"> </w:t>
      </w:r>
      <w:r w:rsidRPr="002C63EF">
        <w:rPr>
          <w:color w:val="auto"/>
          <w:sz w:val="20"/>
        </w:rPr>
        <w:t>личного</w:t>
      </w:r>
      <w:r w:rsidR="00064393" w:rsidRPr="002C63EF">
        <w:rPr>
          <w:color w:val="auto"/>
          <w:sz w:val="20"/>
        </w:rPr>
        <w:t xml:space="preserve"> </w:t>
      </w:r>
      <w:r w:rsidRPr="002C63EF">
        <w:rPr>
          <w:color w:val="auto"/>
          <w:sz w:val="20"/>
        </w:rPr>
        <w:t>обращения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администрацию</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через</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федеральной</w:t>
      </w:r>
      <w:r w:rsidR="00064393" w:rsidRPr="002C63EF">
        <w:rPr>
          <w:color w:val="auto"/>
          <w:sz w:val="20"/>
        </w:rPr>
        <w:t xml:space="preserve"> </w:t>
      </w:r>
      <w:r w:rsidRPr="002C63EF">
        <w:rPr>
          <w:color w:val="auto"/>
          <w:sz w:val="20"/>
        </w:rPr>
        <w:t>почтовой</w:t>
      </w:r>
      <w:r w:rsidR="00064393" w:rsidRPr="002C63EF">
        <w:rPr>
          <w:color w:val="auto"/>
          <w:sz w:val="20"/>
        </w:rPr>
        <w:t xml:space="preserve"> </w:t>
      </w:r>
      <w:r w:rsidRPr="002C63EF">
        <w:rPr>
          <w:color w:val="auto"/>
          <w:sz w:val="20"/>
        </w:rPr>
        <w:t>связи;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электронного</w:t>
      </w:r>
      <w:r w:rsidR="00064393" w:rsidRPr="002C63EF">
        <w:rPr>
          <w:color w:val="auto"/>
          <w:sz w:val="20"/>
        </w:rPr>
        <w:t xml:space="preserve"> </w:t>
      </w:r>
      <w:r w:rsidRPr="002C63EF">
        <w:rPr>
          <w:color w:val="auto"/>
          <w:sz w:val="20"/>
        </w:rPr>
        <w:t>документа;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представления</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представителем</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уполномоченному</w:t>
      </w:r>
      <w:r w:rsidR="00064393" w:rsidRPr="002C63EF">
        <w:rPr>
          <w:color w:val="auto"/>
          <w:sz w:val="20"/>
        </w:rPr>
        <w:t xml:space="preserve"> </w:t>
      </w:r>
      <w:r w:rsidRPr="002C63EF">
        <w:rPr>
          <w:color w:val="auto"/>
          <w:sz w:val="20"/>
        </w:rPr>
        <w:t>лицу</w:t>
      </w:r>
      <w:r w:rsidR="00064393" w:rsidRPr="002C63EF">
        <w:rPr>
          <w:color w:val="auto"/>
          <w:sz w:val="20"/>
        </w:rPr>
        <w:t xml:space="preserve"> </w:t>
      </w:r>
      <w:r w:rsidRPr="002C63EF">
        <w:rPr>
          <w:color w:val="auto"/>
          <w:sz w:val="20"/>
        </w:rPr>
        <w:t>необходимо</w:t>
      </w:r>
      <w:r w:rsidR="00064393" w:rsidRPr="002C63EF">
        <w:rPr>
          <w:color w:val="auto"/>
          <w:sz w:val="20"/>
        </w:rPr>
        <w:t xml:space="preserve"> </w:t>
      </w:r>
      <w:r w:rsidRPr="002C63EF">
        <w:rPr>
          <w:color w:val="auto"/>
          <w:sz w:val="20"/>
        </w:rPr>
        <w:t>представить</w:t>
      </w:r>
      <w:r w:rsidR="00064393" w:rsidRPr="002C63EF">
        <w:rPr>
          <w:color w:val="auto"/>
          <w:sz w:val="20"/>
        </w:rPr>
        <w:t xml:space="preserve"> </w:t>
      </w:r>
      <w:r w:rsidRPr="002C63EF">
        <w:rPr>
          <w:color w:val="auto"/>
          <w:sz w:val="20"/>
        </w:rPr>
        <w:t>документ,</w:t>
      </w:r>
      <w:r w:rsidR="00064393" w:rsidRPr="002C63EF">
        <w:rPr>
          <w:color w:val="auto"/>
          <w:sz w:val="20"/>
        </w:rPr>
        <w:t xml:space="preserve"> </w:t>
      </w:r>
      <w:r w:rsidRPr="002C63EF">
        <w:rPr>
          <w:color w:val="auto"/>
          <w:sz w:val="20"/>
        </w:rPr>
        <w:t>удостоверяющий</w:t>
      </w:r>
      <w:r w:rsidR="00064393" w:rsidRPr="002C63EF">
        <w:rPr>
          <w:color w:val="auto"/>
          <w:sz w:val="20"/>
        </w:rPr>
        <w:t xml:space="preserve"> </w:t>
      </w:r>
      <w:r w:rsidRPr="002C63EF">
        <w:rPr>
          <w:color w:val="auto"/>
          <w:sz w:val="20"/>
        </w:rPr>
        <w:t>личность,</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w:t>
      </w:r>
      <w:r w:rsidR="00064393" w:rsidRPr="002C63EF">
        <w:rPr>
          <w:color w:val="auto"/>
          <w:sz w:val="20"/>
        </w:rPr>
        <w:t xml:space="preserve"> </w:t>
      </w:r>
      <w:r w:rsidRPr="002C63EF">
        <w:rPr>
          <w:color w:val="auto"/>
          <w:sz w:val="20"/>
        </w:rPr>
        <w:t>подтверждающий</w:t>
      </w:r>
      <w:r w:rsidR="00064393" w:rsidRPr="002C63EF">
        <w:rPr>
          <w:color w:val="auto"/>
          <w:sz w:val="20"/>
        </w:rPr>
        <w:t xml:space="preserve"> </w:t>
      </w:r>
      <w:r w:rsidRPr="002C63EF">
        <w:rPr>
          <w:color w:val="auto"/>
          <w:sz w:val="20"/>
        </w:rPr>
        <w:t>полномочия</w:t>
      </w:r>
      <w:r w:rsidR="00064393" w:rsidRPr="002C63EF">
        <w:rPr>
          <w:color w:val="auto"/>
          <w:sz w:val="20"/>
        </w:rPr>
        <w:t xml:space="preserve"> </w:t>
      </w:r>
      <w:r w:rsidRPr="002C63EF">
        <w:rPr>
          <w:color w:val="auto"/>
          <w:sz w:val="20"/>
        </w:rPr>
        <w:t>представителя.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ходе</w:t>
      </w:r>
      <w:r w:rsidR="00064393" w:rsidRPr="002C63EF">
        <w:rPr>
          <w:color w:val="auto"/>
          <w:sz w:val="20"/>
        </w:rPr>
        <w:t xml:space="preserve"> </w:t>
      </w:r>
      <w:r w:rsidRPr="002C63EF">
        <w:rPr>
          <w:color w:val="auto"/>
          <w:sz w:val="20"/>
        </w:rPr>
        <w:t>приема</w:t>
      </w:r>
      <w:r w:rsidR="00064393" w:rsidRPr="002C63EF">
        <w:rPr>
          <w:color w:val="auto"/>
          <w:sz w:val="20"/>
        </w:rPr>
        <w:t xml:space="preserve"> </w:t>
      </w:r>
      <w:r w:rsidRPr="002C63EF">
        <w:rPr>
          <w:color w:val="auto"/>
          <w:sz w:val="20"/>
        </w:rPr>
        <w:t>специалист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проверяет</w:t>
      </w:r>
      <w:r w:rsidR="00064393" w:rsidRPr="002C63EF">
        <w:rPr>
          <w:color w:val="auto"/>
          <w:sz w:val="20"/>
        </w:rPr>
        <w:t xml:space="preserve"> </w:t>
      </w:r>
      <w:r w:rsidRPr="002C63EF">
        <w:rPr>
          <w:color w:val="auto"/>
          <w:sz w:val="20"/>
        </w:rPr>
        <w:t>срок</w:t>
      </w:r>
      <w:r w:rsidR="00064393" w:rsidRPr="002C63EF">
        <w:rPr>
          <w:color w:val="auto"/>
          <w:sz w:val="20"/>
        </w:rPr>
        <w:t xml:space="preserve"> </w:t>
      </w:r>
      <w:r w:rsidRPr="002C63EF">
        <w:rPr>
          <w:color w:val="auto"/>
          <w:sz w:val="20"/>
        </w:rPr>
        <w:t>действия</w:t>
      </w:r>
      <w:r w:rsidR="00064393" w:rsidRPr="002C63EF">
        <w:rPr>
          <w:color w:val="auto"/>
          <w:sz w:val="20"/>
        </w:rPr>
        <w:t xml:space="preserve"> </w:t>
      </w:r>
      <w:r w:rsidRPr="002C63EF">
        <w:rPr>
          <w:color w:val="auto"/>
          <w:sz w:val="20"/>
        </w:rPr>
        <w:t>документа,</w:t>
      </w:r>
      <w:r w:rsidR="00064393" w:rsidRPr="002C63EF">
        <w:rPr>
          <w:color w:val="auto"/>
          <w:sz w:val="20"/>
        </w:rPr>
        <w:t xml:space="preserve"> </w:t>
      </w:r>
      <w:r w:rsidRPr="002C63EF">
        <w:rPr>
          <w:color w:val="auto"/>
          <w:sz w:val="20"/>
        </w:rPr>
        <w:t>удостоверяющего</w:t>
      </w:r>
      <w:r w:rsidR="00064393" w:rsidRPr="002C63EF">
        <w:rPr>
          <w:color w:val="auto"/>
          <w:sz w:val="20"/>
        </w:rPr>
        <w:t xml:space="preserve"> </w:t>
      </w:r>
      <w:r w:rsidRPr="002C63EF">
        <w:rPr>
          <w:color w:val="auto"/>
          <w:sz w:val="20"/>
        </w:rPr>
        <w:t>личность,</w:t>
      </w:r>
      <w:r w:rsidR="00064393" w:rsidRPr="002C63EF">
        <w:rPr>
          <w:color w:val="auto"/>
          <w:sz w:val="20"/>
        </w:rPr>
        <w:t xml:space="preserve"> </w:t>
      </w:r>
      <w:r w:rsidRPr="002C63EF">
        <w:rPr>
          <w:color w:val="auto"/>
          <w:sz w:val="20"/>
        </w:rPr>
        <w:t>наличие</w:t>
      </w:r>
      <w:r w:rsidR="00064393" w:rsidRPr="002C63EF">
        <w:rPr>
          <w:color w:val="auto"/>
          <w:sz w:val="20"/>
        </w:rPr>
        <w:t xml:space="preserve"> </w:t>
      </w:r>
      <w:r w:rsidRPr="002C63EF">
        <w:rPr>
          <w:color w:val="auto"/>
          <w:sz w:val="20"/>
        </w:rPr>
        <w:t>записи</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органе,</w:t>
      </w:r>
      <w:r w:rsidR="00064393" w:rsidRPr="002C63EF">
        <w:rPr>
          <w:color w:val="auto"/>
          <w:sz w:val="20"/>
        </w:rPr>
        <w:t xml:space="preserve"> </w:t>
      </w:r>
      <w:r w:rsidRPr="002C63EF">
        <w:rPr>
          <w:color w:val="auto"/>
          <w:sz w:val="20"/>
        </w:rPr>
        <w:t>выдавшем</w:t>
      </w:r>
      <w:r w:rsidR="00064393" w:rsidRPr="002C63EF">
        <w:rPr>
          <w:color w:val="auto"/>
          <w:sz w:val="20"/>
        </w:rPr>
        <w:t xml:space="preserve"> </w:t>
      </w:r>
      <w:r w:rsidRPr="002C63EF">
        <w:rPr>
          <w:color w:val="auto"/>
          <w:sz w:val="20"/>
        </w:rPr>
        <w:t>документ,</w:t>
      </w:r>
      <w:r w:rsidR="00064393" w:rsidRPr="002C63EF">
        <w:rPr>
          <w:color w:val="auto"/>
          <w:sz w:val="20"/>
        </w:rPr>
        <w:t xml:space="preserve"> </w:t>
      </w:r>
      <w:r w:rsidRPr="002C63EF">
        <w:rPr>
          <w:color w:val="auto"/>
          <w:sz w:val="20"/>
        </w:rPr>
        <w:t>даты</w:t>
      </w:r>
      <w:r w:rsidR="00064393" w:rsidRPr="002C63EF">
        <w:rPr>
          <w:color w:val="auto"/>
          <w:sz w:val="20"/>
        </w:rPr>
        <w:t xml:space="preserve"> </w:t>
      </w:r>
      <w:r w:rsidRPr="002C63EF">
        <w:rPr>
          <w:color w:val="auto"/>
          <w:sz w:val="20"/>
        </w:rPr>
        <w:t>выдачи,</w:t>
      </w:r>
      <w:r w:rsidR="00064393" w:rsidRPr="002C63EF">
        <w:rPr>
          <w:color w:val="auto"/>
          <w:sz w:val="20"/>
        </w:rPr>
        <w:t xml:space="preserve"> </w:t>
      </w:r>
      <w:r w:rsidRPr="002C63EF">
        <w:rPr>
          <w:color w:val="auto"/>
          <w:sz w:val="20"/>
        </w:rPr>
        <w:t>подписи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фамилии</w:t>
      </w:r>
      <w:r w:rsidR="00064393" w:rsidRPr="002C63EF">
        <w:rPr>
          <w:color w:val="auto"/>
          <w:sz w:val="20"/>
        </w:rPr>
        <w:t xml:space="preserve"> </w:t>
      </w:r>
      <w:r w:rsidRPr="002C63EF">
        <w:rPr>
          <w:color w:val="auto"/>
          <w:sz w:val="20"/>
        </w:rPr>
        <w:t>должностного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оттиска</w:t>
      </w:r>
      <w:r w:rsidR="00064393" w:rsidRPr="002C63EF">
        <w:rPr>
          <w:color w:val="auto"/>
          <w:sz w:val="20"/>
        </w:rPr>
        <w:t xml:space="preserve"> </w:t>
      </w:r>
      <w:r w:rsidRPr="002C63EF">
        <w:rPr>
          <w:color w:val="auto"/>
          <w:sz w:val="20"/>
        </w:rPr>
        <w:t>печати,</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соответствие</w:t>
      </w:r>
      <w:r w:rsidR="00064393" w:rsidRPr="002C63EF">
        <w:rPr>
          <w:color w:val="auto"/>
          <w:sz w:val="20"/>
        </w:rPr>
        <w:t xml:space="preserve"> </w:t>
      </w:r>
      <w:r w:rsidRPr="002C63EF">
        <w:rPr>
          <w:color w:val="auto"/>
          <w:sz w:val="20"/>
        </w:rPr>
        <w:t>данных</w:t>
      </w:r>
      <w:r w:rsidR="00064393" w:rsidRPr="002C63EF">
        <w:rPr>
          <w:color w:val="auto"/>
          <w:sz w:val="20"/>
        </w:rPr>
        <w:t xml:space="preserve"> </w:t>
      </w:r>
      <w:r w:rsidRPr="002C63EF">
        <w:rPr>
          <w:color w:val="auto"/>
          <w:sz w:val="20"/>
        </w:rPr>
        <w:t>документа,</w:t>
      </w:r>
      <w:r w:rsidR="00064393" w:rsidRPr="002C63EF">
        <w:rPr>
          <w:color w:val="auto"/>
          <w:sz w:val="20"/>
        </w:rPr>
        <w:t xml:space="preserve"> </w:t>
      </w:r>
      <w:r w:rsidRPr="002C63EF">
        <w:rPr>
          <w:color w:val="auto"/>
          <w:sz w:val="20"/>
        </w:rPr>
        <w:t>удостоверяющего</w:t>
      </w:r>
      <w:r w:rsidR="00064393" w:rsidRPr="002C63EF">
        <w:rPr>
          <w:color w:val="auto"/>
          <w:sz w:val="20"/>
        </w:rPr>
        <w:t xml:space="preserve"> </w:t>
      </w:r>
      <w:r w:rsidRPr="002C63EF">
        <w:rPr>
          <w:color w:val="auto"/>
          <w:sz w:val="20"/>
        </w:rPr>
        <w:t>личность,</w:t>
      </w:r>
      <w:r w:rsidR="00064393" w:rsidRPr="002C63EF">
        <w:rPr>
          <w:color w:val="auto"/>
          <w:sz w:val="20"/>
        </w:rPr>
        <w:t xml:space="preserve"> </w:t>
      </w:r>
      <w:r w:rsidRPr="002C63EF">
        <w:rPr>
          <w:color w:val="auto"/>
          <w:sz w:val="20"/>
        </w:rPr>
        <w:t>данным,</w:t>
      </w:r>
      <w:r w:rsidR="00064393" w:rsidRPr="002C63EF">
        <w:rPr>
          <w:color w:val="auto"/>
          <w:sz w:val="20"/>
        </w:rPr>
        <w:t xml:space="preserve"> </w:t>
      </w:r>
      <w:r w:rsidRPr="002C63EF">
        <w:rPr>
          <w:color w:val="auto"/>
          <w:sz w:val="20"/>
        </w:rPr>
        <w:t>указанным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документе,</w:t>
      </w:r>
      <w:r w:rsidR="00064393" w:rsidRPr="002C63EF">
        <w:rPr>
          <w:color w:val="auto"/>
          <w:sz w:val="20"/>
        </w:rPr>
        <w:t xml:space="preserve"> </w:t>
      </w:r>
      <w:r w:rsidRPr="002C63EF">
        <w:rPr>
          <w:color w:val="auto"/>
          <w:sz w:val="20"/>
        </w:rPr>
        <w:t>подтверждающем</w:t>
      </w:r>
      <w:r w:rsidR="00064393" w:rsidRPr="002C63EF">
        <w:rPr>
          <w:color w:val="auto"/>
          <w:sz w:val="20"/>
        </w:rPr>
        <w:t xml:space="preserve"> </w:t>
      </w:r>
      <w:r w:rsidRPr="002C63EF">
        <w:rPr>
          <w:color w:val="auto"/>
          <w:sz w:val="20"/>
        </w:rPr>
        <w:t>полномочия</w:t>
      </w:r>
      <w:r w:rsidR="00064393" w:rsidRPr="002C63EF">
        <w:rPr>
          <w:color w:val="auto"/>
          <w:sz w:val="20"/>
        </w:rPr>
        <w:t xml:space="preserve"> </w:t>
      </w:r>
      <w:r w:rsidRPr="002C63EF">
        <w:rPr>
          <w:color w:val="auto"/>
          <w:sz w:val="20"/>
        </w:rPr>
        <w:t>представителя.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ходе</w:t>
      </w:r>
      <w:r w:rsidR="00064393" w:rsidRPr="002C63EF">
        <w:rPr>
          <w:color w:val="auto"/>
          <w:sz w:val="20"/>
        </w:rPr>
        <w:t xml:space="preserve"> </w:t>
      </w:r>
      <w:r w:rsidRPr="002C63EF">
        <w:rPr>
          <w:color w:val="auto"/>
          <w:sz w:val="20"/>
        </w:rPr>
        <w:t>приема</w:t>
      </w:r>
      <w:r w:rsidR="00064393" w:rsidRPr="002C63EF">
        <w:rPr>
          <w:color w:val="auto"/>
          <w:sz w:val="20"/>
        </w:rPr>
        <w:t xml:space="preserve"> </w:t>
      </w:r>
      <w:r w:rsidRPr="002C63EF">
        <w:rPr>
          <w:color w:val="auto"/>
          <w:sz w:val="20"/>
        </w:rPr>
        <w:t>специалист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производит</w:t>
      </w:r>
      <w:r w:rsidR="00064393" w:rsidRPr="002C63EF">
        <w:rPr>
          <w:color w:val="auto"/>
          <w:sz w:val="20"/>
        </w:rPr>
        <w:t xml:space="preserve"> </w:t>
      </w:r>
      <w:r w:rsidRPr="002C63EF">
        <w:rPr>
          <w:color w:val="auto"/>
          <w:sz w:val="20"/>
        </w:rPr>
        <w:t>проверку</w:t>
      </w:r>
      <w:r w:rsidR="00064393" w:rsidRPr="002C63EF">
        <w:rPr>
          <w:color w:val="auto"/>
          <w:sz w:val="20"/>
        </w:rPr>
        <w:t xml:space="preserve"> </w:t>
      </w:r>
      <w:r w:rsidRPr="002C63EF">
        <w:rPr>
          <w:color w:val="auto"/>
          <w:sz w:val="20"/>
        </w:rPr>
        <w:t>представленного</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приложением</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наличие</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согласно</w:t>
      </w:r>
      <w:r w:rsidR="00064393" w:rsidRPr="002C63EF">
        <w:rPr>
          <w:color w:val="auto"/>
          <w:sz w:val="20"/>
        </w:rPr>
        <w:t xml:space="preserve"> </w:t>
      </w:r>
      <w:r w:rsidRPr="002C63EF">
        <w:rPr>
          <w:color w:val="auto"/>
          <w:sz w:val="20"/>
        </w:rPr>
        <w:t>перечню,</w:t>
      </w:r>
      <w:r w:rsidR="00064393" w:rsidRPr="002C63EF">
        <w:rPr>
          <w:color w:val="auto"/>
          <w:sz w:val="20"/>
        </w:rPr>
        <w:t xml:space="preserve"> </w:t>
      </w:r>
      <w:r w:rsidRPr="002C63EF">
        <w:rPr>
          <w:color w:val="auto"/>
          <w:sz w:val="20"/>
        </w:rPr>
        <w:t>указанному</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подразделе</w:t>
      </w:r>
      <w:r w:rsidR="00064393" w:rsidRPr="002C63EF">
        <w:rPr>
          <w:color w:val="auto"/>
          <w:sz w:val="20"/>
        </w:rPr>
        <w:t xml:space="preserve"> </w:t>
      </w:r>
      <w:r w:rsidRPr="002C63EF">
        <w:rPr>
          <w:color w:val="auto"/>
          <w:sz w:val="20"/>
        </w:rPr>
        <w:t>2.6</w:t>
      </w:r>
      <w:r w:rsidR="00064393" w:rsidRPr="002C63EF">
        <w:rPr>
          <w:color w:val="auto"/>
          <w:sz w:val="20"/>
        </w:rPr>
        <w:t xml:space="preserve"> </w:t>
      </w:r>
      <w:r w:rsidRPr="002C63EF">
        <w:rPr>
          <w:color w:val="auto"/>
          <w:sz w:val="20"/>
        </w:rPr>
        <w:t>Административного</w:t>
      </w:r>
      <w:r w:rsidR="00064393" w:rsidRPr="002C63EF">
        <w:rPr>
          <w:color w:val="auto"/>
          <w:sz w:val="20"/>
        </w:rPr>
        <w:t xml:space="preserve"> </w:t>
      </w:r>
      <w:r w:rsidRPr="002C63EF">
        <w:rPr>
          <w:color w:val="auto"/>
          <w:sz w:val="20"/>
        </w:rPr>
        <w:t>регламента,</w:t>
      </w:r>
      <w:r w:rsidR="00064393" w:rsidRPr="002C63EF">
        <w:rPr>
          <w:color w:val="auto"/>
          <w:sz w:val="20"/>
        </w:rPr>
        <w:t xml:space="preserve"> </w:t>
      </w:r>
      <w:r w:rsidRPr="002C63EF">
        <w:rPr>
          <w:color w:val="auto"/>
          <w:sz w:val="20"/>
        </w:rPr>
        <w:t>проверяет</w:t>
      </w:r>
      <w:r w:rsidR="00064393" w:rsidRPr="002C63EF">
        <w:rPr>
          <w:color w:val="auto"/>
          <w:sz w:val="20"/>
        </w:rPr>
        <w:t xml:space="preserve"> </w:t>
      </w:r>
      <w:r w:rsidRPr="002C63EF">
        <w:rPr>
          <w:color w:val="auto"/>
          <w:sz w:val="20"/>
        </w:rPr>
        <w:t>правильность</w:t>
      </w:r>
      <w:r w:rsidR="00064393" w:rsidRPr="002C63EF">
        <w:rPr>
          <w:color w:val="auto"/>
          <w:sz w:val="20"/>
        </w:rPr>
        <w:t xml:space="preserve"> </w:t>
      </w:r>
      <w:r w:rsidRPr="002C63EF">
        <w:rPr>
          <w:color w:val="auto"/>
          <w:sz w:val="20"/>
        </w:rPr>
        <w:t>заполнения</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полноту</w:t>
      </w:r>
      <w:r w:rsidR="00064393" w:rsidRPr="002C63EF">
        <w:rPr>
          <w:color w:val="auto"/>
          <w:sz w:val="20"/>
        </w:rPr>
        <w:t xml:space="preserve"> </w:t>
      </w:r>
      <w:r w:rsidRPr="002C63EF">
        <w:rPr>
          <w:color w:val="auto"/>
          <w:sz w:val="20"/>
        </w:rPr>
        <w:t>содержащихся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них</w:t>
      </w:r>
      <w:r w:rsidR="00064393" w:rsidRPr="002C63EF">
        <w:rPr>
          <w:color w:val="auto"/>
          <w:sz w:val="20"/>
        </w:rPr>
        <w:t xml:space="preserve"> </w:t>
      </w:r>
      <w:r w:rsidRPr="002C63EF">
        <w:rPr>
          <w:color w:val="auto"/>
          <w:sz w:val="20"/>
        </w:rPr>
        <w:t>сведений.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прошли</w:t>
      </w:r>
      <w:r w:rsidR="00064393" w:rsidRPr="002C63EF">
        <w:rPr>
          <w:color w:val="auto"/>
          <w:sz w:val="20"/>
        </w:rPr>
        <w:t xml:space="preserve"> </w:t>
      </w:r>
      <w:r w:rsidRPr="002C63EF">
        <w:rPr>
          <w:color w:val="auto"/>
          <w:sz w:val="20"/>
        </w:rPr>
        <w:t>контроль,</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ходе</w:t>
      </w:r>
      <w:r w:rsidR="00064393" w:rsidRPr="002C63EF">
        <w:rPr>
          <w:color w:val="auto"/>
          <w:sz w:val="20"/>
        </w:rPr>
        <w:t xml:space="preserve"> </w:t>
      </w:r>
      <w:r w:rsidRPr="002C63EF">
        <w:rPr>
          <w:color w:val="auto"/>
          <w:sz w:val="20"/>
        </w:rPr>
        <w:t>приема</w:t>
      </w:r>
      <w:r w:rsidR="00064393" w:rsidRPr="002C63EF">
        <w:rPr>
          <w:color w:val="auto"/>
          <w:sz w:val="20"/>
        </w:rPr>
        <w:t xml:space="preserve"> </w:t>
      </w:r>
      <w:r w:rsidRPr="002C63EF">
        <w:rPr>
          <w:color w:val="auto"/>
          <w:sz w:val="20"/>
        </w:rPr>
        <w:t>специалист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может</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устной</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предложить</w:t>
      </w:r>
      <w:r w:rsidR="00064393" w:rsidRPr="002C63EF">
        <w:rPr>
          <w:color w:val="auto"/>
          <w:sz w:val="20"/>
        </w:rPr>
        <w:t xml:space="preserve"> </w:t>
      </w:r>
      <w:r w:rsidRPr="002C63EF">
        <w:rPr>
          <w:color w:val="auto"/>
          <w:sz w:val="20"/>
        </w:rPr>
        <w:t>представить</w:t>
      </w:r>
      <w:r w:rsidR="00064393" w:rsidRPr="002C63EF">
        <w:rPr>
          <w:color w:val="auto"/>
          <w:sz w:val="20"/>
        </w:rPr>
        <w:t xml:space="preserve"> </w:t>
      </w:r>
      <w:r w:rsidRPr="002C63EF">
        <w:rPr>
          <w:color w:val="auto"/>
          <w:sz w:val="20"/>
        </w:rPr>
        <w:t>недостающие</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внести</w:t>
      </w:r>
      <w:r w:rsidR="00064393" w:rsidRPr="002C63EF">
        <w:rPr>
          <w:color w:val="auto"/>
          <w:sz w:val="20"/>
        </w:rPr>
        <w:t xml:space="preserve"> </w:t>
      </w:r>
      <w:r w:rsidRPr="002C63EF">
        <w:rPr>
          <w:color w:val="auto"/>
          <w:sz w:val="20"/>
        </w:rPr>
        <w:t>необходимые</w:t>
      </w:r>
      <w:r w:rsidR="00064393" w:rsidRPr="002C63EF">
        <w:rPr>
          <w:color w:val="auto"/>
          <w:sz w:val="20"/>
        </w:rPr>
        <w:t xml:space="preserve"> </w:t>
      </w:r>
      <w:r w:rsidRPr="002C63EF">
        <w:rPr>
          <w:color w:val="auto"/>
          <w:sz w:val="20"/>
        </w:rPr>
        <w:t>исправления.</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отказе</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внести</w:t>
      </w:r>
      <w:r w:rsidR="00064393" w:rsidRPr="002C63EF">
        <w:rPr>
          <w:color w:val="auto"/>
          <w:sz w:val="20"/>
        </w:rPr>
        <w:t xml:space="preserve"> </w:t>
      </w:r>
      <w:r w:rsidRPr="002C63EF">
        <w:rPr>
          <w:color w:val="auto"/>
          <w:sz w:val="20"/>
        </w:rPr>
        <w:t>необходимые</w:t>
      </w:r>
      <w:r w:rsidR="00064393" w:rsidRPr="002C63EF">
        <w:rPr>
          <w:color w:val="auto"/>
          <w:sz w:val="20"/>
        </w:rPr>
        <w:t xml:space="preserve"> </w:t>
      </w:r>
      <w:r w:rsidRPr="002C63EF">
        <w:rPr>
          <w:color w:val="auto"/>
          <w:sz w:val="20"/>
        </w:rPr>
        <w:t>исправления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представить</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специалист</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вправе</w:t>
      </w:r>
      <w:r w:rsidR="00064393" w:rsidRPr="002C63EF">
        <w:rPr>
          <w:color w:val="auto"/>
          <w:sz w:val="20"/>
        </w:rPr>
        <w:t xml:space="preserve"> </w:t>
      </w:r>
      <w:r w:rsidRPr="002C63EF">
        <w:rPr>
          <w:color w:val="auto"/>
          <w:sz w:val="20"/>
        </w:rPr>
        <w:t>отказать</w:t>
      </w:r>
      <w:r w:rsidR="00064393" w:rsidRPr="002C63EF">
        <w:rPr>
          <w:color w:val="auto"/>
          <w:sz w:val="20"/>
        </w:rPr>
        <w:t xml:space="preserve"> </w:t>
      </w:r>
      <w:r w:rsidRPr="002C63EF">
        <w:rPr>
          <w:color w:val="auto"/>
          <w:sz w:val="20"/>
        </w:rPr>
        <w:t>заявителю</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подаче</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документов.</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Заявитель</w:t>
      </w:r>
      <w:r w:rsidR="00064393" w:rsidRPr="002C63EF">
        <w:rPr>
          <w:color w:val="auto"/>
          <w:sz w:val="20"/>
        </w:rPr>
        <w:t xml:space="preserve"> </w:t>
      </w:r>
      <w:r w:rsidRPr="002C63EF">
        <w:rPr>
          <w:color w:val="auto"/>
          <w:sz w:val="20"/>
        </w:rPr>
        <w:t>несет</w:t>
      </w:r>
      <w:r w:rsidR="00064393" w:rsidRPr="002C63EF">
        <w:rPr>
          <w:color w:val="auto"/>
          <w:sz w:val="20"/>
        </w:rPr>
        <w:t xml:space="preserve"> </w:t>
      </w:r>
      <w:r w:rsidRPr="002C63EF">
        <w:rPr>
          <w:color w:val="auto"/>
          <w:sz w:val="20"/>
        </w:rPr>
        <w:t>ответственность</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достоверность</w:t>
      </w:r>
      <w:r w:rsidR="00064393" w:rsidRPr="002C63EF">
        <w:rPr>
          <w:color w:val="auto"/>
          <w:sz w:val="20"/>
        </w:rPr>
        <w:t xml:space="preserve"> </w:t>
      </w:r>
      <w:r w:rsidRPr="002C63EF">
        <w:rPr>
          <w:color w:val="auto"/>
          <w:sz w:val="20"/>
        </w:rPr>
        <w:t>представленных</w:t>
      </w:r>
      <w:r w:rsidR="00064393" w:rsidRPr="002C63EF">
        <w:rPr>
          <w:color w:val="auto"/>
          <w:sz w:val="20"/>
        </w:rPr>
        <w:t xml:space="preserve"> </w:t>
      </w:r>
      <w:r w:rsidRPr="002C63EF">
        <w:rPr>
          <w:color w:val="auto"/>
          <w:sz w:val="20"/>
        </w:rPr>
        <w:t>сведений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документов.</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Заявитель</w:t>
      </w:r>
      <w:r w:rsidR="00064393" w:rsidRPr="002C63EF">
        <w:rPr>
          <w:color w:val="auto"/>
          <w:sz w:val="20"/>
        </w:rPr>
        <w:t xml:space="preserve"> </w:t>
      </w:r>
      <w:r w:rsidRPr="002C63EF">
        <w:rPr>
          <w:color w:val="auto"/>
          <w:sz w:val="20"/>
        </w:rPr>
        <w:t>имеет</w:t>
      </w:r>
      <w:r w:rsidR="00064393" w:rsidRPr="002C63EF">
        <w:rPr>
          <w:color w:val="auto"/>
          <w:sz w:val="20"/>
        </w:rPr>
        <w:t xml:space="preserve"> </w:t>
      </w:r>
      <w:r w:rsidRPr="002C63EF">
        <w:rPr>
          <w:color w:val="auto"/>
          <w:sz w:val="20"/>
        </w:rPr>
        <w:t>право</w:t>
      </w:r>
      <w:r w:rsidR="00064393" w:rsidRPr="002C63EF">
        <w:rPr>
          <w:color w:val="auto"/>
          <w:sz w:val="20"/>
        </w:rPr>
        <w:t xml:space="preserve"> </w:t>
      </w:r>
      <w:r w:rsidRPr="002C63EF">
        <w:rPr>
          <w:color w:val="auto"/>
          <w:sz w:val="20"/>
        </w:rPr>
        <w:t>направить</w:t>
      </w:r>
      <w:r w:rsidR="00064393" w:rsidRPr="002C63EF">
        <w:rPr>
          <w:color w:val="auto"/>
          <w:sz w:val="20"/>
        </w:rPr>
        <w:t xml:space="preserve"> </w:t>
      </w:r>
      <w:r w:rsidRPr="002C63EF">
        <w:rPr>
          <w:color w:val="auto"/>
          <w:sz w:val="20"/>
        </w:rPr>
        <w:t>заявление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приложенными</w:t>
      </w:r>
      <w:r w:rsidR="00064393" w:rsidRPr="002C63EF">
        <w:rPr>
          <w:color w:val="auto"/>
          <w:sz w:val="20"/>
        </w:rPr>
        <w:t xml:space="preserve"> </w:t>
      </w:r>
      <w:r w:rsidRPr="002C63EF">
        <w:rPr>
          <w:color w:val="auto"/>
          <w:sz w:val="20"/>
        </w:rPr>
        <w:t>документами</w:t>
      </w:r>
      <w:r w:rsidR="00064393" w:rsidRPr="002C63EF">
        <w:rPr>
          <w:color w:val="auto"/>
          <w:sz w:val="20"/>
        </w:rPr>
        <w:t xml:space="preserve"> </w:t>
      </w:r>
      <w:r w:rsidRPr="002C63EF">
        <w:rPr>
          <w:color w:val="auto"/>
          <w:sz w:val="20"/>
        </w:rPr>
        <w:t>почтовым</w:t>
      </w:r>
      <w:r w:rsidR="00064393" w:rsidRPr="002C63EF">
        <w:rPr>
          <w:color w:val="auto"/>
          <w:sz w:val="20"/>
        </w:rPr>
        <w:t xml:space="preserve"> </w:t>
      </w:r>
      <w:r w:rsidRPr="002C63EF">
        <w:rPr>
          <w:color w:val="auto"/>
          <w:sz w:val="20"/>
        </w:rPr>
        <w:t>отправлением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электронного</w:t>
      </w:r>
      <w:r w:rsidR="00064393" w:rsidRPr="002C63EF">
        <w:rPr>
          <w:color w:val="auto"/>
          <w:sz w:val="20"/>
        </w:rPr>
        <w:t xml:space="preserve"> </w:t>
      </w:r>
      <w:r w:rsidRPr="002C63EF">
        <w:rPr>
          <w:color w:val="auto"/>
          <w:sz w:val="20"/>
        </w:rPr>
        <w:t>документа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Документы,</w:t>
      </w:r>
      <w:r w:rsidR="00064393" w:rsidRPr="002C63EF">
        <w:rPr>
          <w:color w:val="auto"/>
          <w:sz w:val="20"/>
        </w:rPr>
        <w:t xml:space="preserve"> </w:t>
      </w:r>
      <w:r w:rsidRPr="002C63EF">
        <w:rPr>
          <w:color w:val="auto"/>
          <w:sz w:val="20"/>
        </w:rPr>
        <w:t>поступившие</w:t>
      </w:r>
      <w:r w:rsidR="00064393" w:rsidRPr="002C63EF">
        <w:rPr>
          <w:color w:val="auto"/>
          <w:sz w:val="20"/>
        </w:rPr>
        <w:t xml:space="preserve"> </w:t>
      </w:r>
      <w:r w:rsidRPr="002C63EF">
        <w:rPr>
          <w:color w:val="auto"/>
          <w:sz w:val="20"/>
        </w:rPr>
        <w:t>почтовым</w:t>
      </w:r>
      <w:r w:rsidR="00064393" w:rsidRPr="002C63EF">
        <w:rPr>
          <w:color w:val="auto"/>
          <w:sz w:val="20"/>
        </w:rPr>
        <w:t xml:space="preserve"> </w:t>
      </w:r>
      <w:r w:rsidRPr="002C63EF">
        <w:rPr>
          <w:color w:val="auto"/>
          <w:sz w:val="20"/>
        </w:rPr>
        <w:t>отправлением,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электронного</w:t>
      </w:r>
      <w:r w:rsidR="00064393" w:rsidRPr="002C63EF">
        <w:rPr>
          <w:color w:val="auto"/>
          <w:sz w:val="20"/>
        </w:rPr>
        <w:t xml:space="preserve"> </w:t>
      </w:r>
      <w:r w:rsidRPr="002C63EF">
        <w:rPr>
          <w:color w:val="auto"/>
          <w:sz w:val="20"/>
        </w:rPr>
        <w:t>документа,</w:t>
      </w:r>
      <w:r w:rsidR="00064393" w:rsidRPr="002C63EF">
        <w:rPr>
          <w:color w:val="auto"/>
          <w:sz w:val="20"/>
        </w:rPr>
        <w:t xml:space="preserve"> </w:t>
      </w:r>
      <w:r w:rsidRPr="002C63EF">
        <w:rPr>
          <w:color w:val="auto"/>
          <w:sz w:val="20"/>
        </w:rPr>
        <w:t>регистрируются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день</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поступления.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Заявление</w:t>
      </w:r>
      <w:r w:rsidR="00064393" w:rsidRPr="002C63EF">
        <w:rPr>
          <w:color w:val="auto"/>
          <w:sz w:val="20"/>
        </w:rPr>
        <w:t xml:space="preserve"> </w:t>
      </w:r>
      <w:r w:rsidRPr="002C63EF">
        <w:rPr>
          <w:color w:val="auto"/>
          <w:sz w:val="20"/>
        </w:rPr>
        <w:t>регистрируется</w:t>
      </w:r>
      <w:r w:rsidR="00064393" w:rsidRPr="002C63EF">
        <w:rPr>
          <w:color w:val="auto"/>
          <w:sz w:val="20"/>
        </w:rPr>
        <w:t xml:space="preserve"> </w:t>
      </w:r>
      <w:r w:rsidRPr="002C63EF">
        <w:rPr>
          <w:color w:val="auto"/>
          <w:sz w:val="20"/>
        </w:rPr>
        <w:t>путем</w:t>
      </w:r>
      <w:r w:rsidR="00064393" w:rsidRPr="002C63EF">
        <w:rPr>
          <w:color w:val="auto"/>
          <w:sz w:val="20"/>
        </w:rPr>
        <w:t xml:space="preserve"> </w:t>
      </w:r>
      <w:r w:rsidRPr="002C63EF">
        <w:rPr>
          <w:color w:val="auto"/>
          <w:sz w:val="20"/>
        </w:rPr>
        <w:t>присвоения</w:t>
      </w:r>
      <w:r w:rsidR="00064393" w:rsidRPr="002C63EF">
        <w:rPr>
          <w:color w:val="auto"/>
          <w:sz w:val="20"/>
        </w:rPr>
        <w:t xml:space="preserve"> </w:t>
      </w:r>
      <w:r w:rsidRPr="002C63EF">
        <w:rPr>
          <w:color w:val="auto"/>
          <w:sz w:val="20"/>
        </w:rPr>
        <w:t>входящего</w:t>
      </w:r>
      <w:r w:rsidR="00064393" w:rsidRPr="002C63EF">
        <w:rPr>
          <w:color w:val="auto"/>
          <w:sz w:val="20"/>
        </w:rPr>
        <w:t xml:space="preserve"> </w:t>
      </w:r>
      <w:r w:rsidRPr="002C63EF">
        <w:rPr>
          <w:color w:val="auto"/>
          <w:sz w:val="20"/>
        </w:rPr>
        <w:t>номера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даты</w:t>
      </w:r>
      <w:r w:rsidR="00064393" w:rsidRPr="002C63EF">
        <w:rPr>
          <w:color w:val="auto"/>
          <w:sz w:val="20"/>
        </w:rPr>
        <w:t xml:space="preserve"> </w:t>
      </w:r>
      <w:r w:rsidRPr="002C63EF">
        <w:rPr>
          <w:color w:val="auto"/>
          <w:sz w:val="20"/>
        </w:rPr>
        <w:t>поступления</w:t>
      </w:r>
      <w:r w:rsidR="00064393" w:rsidRPr="002C63EF">
        <w:rPr>
          <w:color w:val="auto"/>
          <w:sz w:val="20"/>
        </w:rPr>
        <w:t xml:space="preserve"> </w:t>
      </w:r>
      <w:r w:rsidRPr="002C63EF">
        <w:rPr>
          <w:color w:val="auto"/>
          <w:sz w:val="20"/>
        </w:rPr>
        <w:t>документа,</w:t>
      </w:r>
      <w:r w:rsidR="00064393" w:rsidRPr="002C63EF">
        <w:rPr>
          <w:color w:val="auto"/>
          <w:sz w:val="20"/>
        </w:rPr>
        <w:t xml:space="preserve"> </w:t>
      </w:r>
      <w:r w:rsidRPr="002C63EF">
        <w:rPr>
          <w:color w:val="auto"/>
          <w:sz w:val="20"/>
        </w:rPr>
        <w:t>который</w:t>
      </w:r>
      <w:r w:rsidR="00064393" w:rsidRPr="002C63EF">
        <w:rPr>
          <w:color w:val="auto"/>
          <w:sz w:val="20"/>
        </w:rPr>
        <w:t xml:space="preserve"> </w:t>
      </w:r>
      <w:r w:rsidRPr="002C63EF">
        <w:rPr>
          <w:color w:val="auto"/>
          <w:sz w:val="20"/>
        </w:rPr>
        <w:t>фиксируется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обоих</w:t>
      </w:r>
      <w:r w:rsidR="00064393" w:rsidRPr="002C63EF">
        <w:rPr>
          <w:color w:val="auto"/>
          <w:sz w:val="20"/>
        </w:rPr>
        <w:t xml:space="preserve"> </w:t>
      </w:r>
      <w:r w:rsidRPr="002C63EF">
        <w:rPr>
          <w:color w:val="auto"/>
          <w:sz w:val="20"/>
        </w:rPr>
        <w:t>экземплярах</w:t>
      </w:r>
      <w:r w:rsidR="00064393" w:rsidRPr="002C63EF">
        <w:rPr>
          <w:color w:val="auto"/>
          <w:sz w:val="20"/>
        </w:rPr>
        <w:t xml:space="preserve"> </w:t>
      </w:r>
      <w:r w:rsidRPr="002C63EF">
        <w:rPr>
          <w:color w:val="auto"/>
          <w:sz w:val="20"/>
        </w:rPr>
        <w:t>заявления.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Заявление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поступили</w:t>
      </w:r>
      <w:r w:rsidR="00064393" w:rsidRPr="002C63EF">
        <w:rPr>
          <w:color w:val="auto"/>
          <w:sz w:val="20"/>
        </w:rPr>
        <w:t xml:space="preserve"> </w:t>
      </w:r>
      <w:r w:rsidRPr="002C63EF">
        <w:rPr>
          <w:color w:val="auto"/>
          <w:sz w:val="20"/>
        </w:rPr>
        <w:t>после</w:t>
      </w:r>
      <w:r w:rsidR="00064393" w:rsidRPr="002C63EF">
        <w:rPr>
          <w:color w:val="auto"/>
          <w:sz w:val="20"/>
        </w:rPr>
        <w:t xml:space="preserve"> </w:t>
      </w:r>
      <w:r w:rsidRPr="002C63EF">
        <w:rPr>
          <w:color w:val="auto"/>
          <w:sz w:val="20"/>
        </w:rPr>
        <w:t>16</w:t>
      </w:r>
      <w:r w:rsidR="00064393" w:rsidRPr="002C63EF">
        <w:rPr>
          <w:color w:val="auto"/>
          <w:sz w:val="20"/>
        </w:rPr>
        <w:t xml:space="preserve"> </w:t>
      </w:r>
      <w:r w:rsidRPr="002C63EF">
        <w:rPr>
          <w:color w:val="auto"/>
          <w:sz w:val="20"/>
        </w:rPr>
        <w:t>часов</w:t>
      </w:r>
      <w:r w:rsidR="00064393" w:rsidRPr="002C63EF">
        <w:rPr>
          <w:color w:val="auto"/>
          <w:sz w:val="20"/>
        </w:rPr>
        <w:t xml:space="preserve"> </w:t>
      </w:r>
      <w:r w:rsidRPr="002C63EF">
        <w:rPr>
          <w:color w:val="auto"/>
          <w:sz w:val="20"/>
        </w:rPr>
        <w:t>00</w:t>
      </w:r>
      <w:r w:rsidR="00064393" w:rsidRPr="002C63EF">
        <w:rPr>
          <w:color w:val="auto"/>
          <w:sz w:val="20"/>
        </w:rPr>
        <w:t xml:space="preserve"> </w:t>
      </w:r>
      <w:r w:rsidRPr="002C63EF">
        <w:rPr>
          <w:color w:val="auto"/>
          <w:sz w:val="20"/>
        </w:rPr>
        <w:t>минут,</w:t>
      </w:r>
      <w:r w:rsidR="00064393" w:rsidRPr="002C63EF">
        <w:rPr>
          <w:color w:val="auto"/>
          <w:sz w:val="20"/>
        </w:rPr>
        <w:t xml:space="preserve"> </w:t>
      </w:r>
      <w:r w:rsidRPr="002C63EF">
        <w:rPr>
          <w:color w:val="auto"/>
          <w:sz w:val="20"/>
        </w:rPr>
        <w:t>срок</w:t>
      </w:r>
      <w:r w:rsidR="00064393" w:rsidRPr="002C63EF">
        <w:rPr>
          <w:color w:val="auto"/>
          <w:sz w:val="20"/>
        </w:rPr>
        <w:t xml:space="preserve"> </w:t>
      </w:r>
      <w:r w:rsidRPr="002C63EF">
        <w:rPr>
          <w:color w:val="auto"/>
          <w:sz w:val="20"/>
        </w:rPr>
        <w:t>рассмотрения</w:t>
      </w:r>
      <w:r w:rsidR="00064393" w:rsidRPr="002C63EF">
        <w:rPr>
          <w:color w:val="auto"/>
          <w:sz w:val="20"/>
        </w:rPr>
        <w:t xml:space="preserve"> </w:t>
      </w:r>
      <w:r w:rsidRPr="002C63EF">
        <w:rPr>
          <w:color w:val="auto"/>
          <w:sz w:val="20"/>
        </w:rPr>
        <w:t>начинает</w:t>
      </w:r>
      <w:r w:rsidR="00064393" w:rsidRPr="002C63EF">
        <w:rPr>
          <w:color w:val="auto"/>
          <w:sz w:val="20"/>
        </w:rPr>
        <w:t xml:space="preserve"> </w:t>
      </w:r>
      <w:r w:rsidRPr="002C63EF">
        <w:rPr>
          <w:color w:val="auto"/>
          <w:sz w:val="20"/>
        </w:rPr>
        <w:t>исчисляться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рабочего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следующего</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днем</w:t>
      </w:r>
      <w:r w:rsidR="00064393" w:rsidRPr="002C63EF">
        <w:rPr>
          <w:color w:val="auto"/>
          <w:sz w:val="20"/>
        </w:rPr>
        <w:t xml:space="preserve"> </w:t>
      </w:r>
      <w:r w:rsidRPr="002C63EF">
        <w:rPr>
          <w:color w:val="auto"/>
          <w:sz w:val="20"/>
        </w:rPr>
        <w:t>приема</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документов.</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одного</w:t>
      </w:r>
      <w:r w:rsidR="00064393" w:rsidRPr="002C63EF">
        <w:rPr>
          <w:color w:val="auto"/>
          <w:sz w:val="20"/>
        </w:rPr>
        <w:t xml:space="preserve"> </w:t>
      </w:r>
      <w:r w:rsidRPr="002C63EF">
        <w:rPr>
          <w:color w:val="auto"/>
          <w:sz w:val="20"/>
        </w:rPr>
        <w:t>рабочего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представленный</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пакет</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поступления</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физических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индивидуальных</w:t>
      </w:r>
      <w:r w:rsidR="00064393" w:rsidRPr="002C63EF">
        <w:rPr>
          <w:color w:val="auto"/>
          <w:sz w:val="20"/>
        </w:rPr>
        <w:t xml:space="preserve"> </w:t>
      </w:r>
      <w:r w:rsidRPr="002C63EF">
        <w:rPr>
          <w:color w:val="auto"/>
          <w:sz w:val="20"/>
        </w:rPr>
        <w:t>предпринимателей</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юридических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передается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администрацию</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(один</w:t>
      </w:r>
      <w:r w:rsidR="00064393" w:rsidRPr="002C63EF">
        <w:rPr>
          <w:color w:val="auto"/>
          <w:sz w:val="20"/>
        </w:rPr>
        <w:t xml:space="preserve"> </w:t>
      </w:r>
      <w:r w:rsidRPr="002C63EF">
        <w:rPr>
          <w:color w:val="auto"/>
          <w:sz w:val="20"/>
        </w:rPr>
        <w:t>день).</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Максимальная</w:t>
      </w:r>
      <w:r w:rsidR="00064393" w:rsidRPr="002C63EF">
        <w:rPr>
          <w:color w:val="auto"/>
          <w:sz w:val="20"/>
        </w:rPr>
        <w:t xml:space="preserve"> </w:t>
      </w:r>
      <w:r w:rsidRPr="002C63EF">
        <w:rPr>
          <w:color w:val="auto"/>
          <w:sz w:val="20"/>
        </w:rPr>
        <w:t>продолжительность</w:t>
      </w:r>
      <w:r w:rsidR="00064393" w:rsidRPr="002C63EF">
        <w:rPr>
          <w:color w:val="auto"/>
          <w:sz w:val="20"/>
        </w:rPr>
        <w:t xml:space="preserve"> </w:t>
      </w:r>
      <w:r w:rsidRPr="002C63EF">
        <w:rPr>
          <w:color w:val="auto"/>
          <w:sz w:val="20"/>
        </w:rPr>
        <w:t>административной</w:t>
      </w:r>
      <w:r w:rsidR="00064393" w:rsidRPr="002C63EF">
        <w:rPr>
          <w:color w:val="auto"/>
          <w:sz w:val="20"/>
        </w:rPr>
        <w:t xml:space="preserve"> </w:t>
      </w:r>
      <w:r w:rsidRPr="002C63EF">
        <w:rPr>
          <w:color w:val="auto"/>
          <w:sz w:val="20"/>
        </w:rPr>
        <w:t>процедуры</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должна</w:t>
      </w:r>
      <w:r w:rsidR="00064393" w:rsidRPr="002C63EF">
        <w:rPr>
          <w:color w:val="auto"/>
          <w:sz w:val="20"/>
        </w:rPr>
        <w:t xml:space="preserve"> </w:t>
      </w:r>
      <w:r w:rsidRPr="002C63EF">
        <w:rPr>
          <w:color w:val="auto"/>
          <w:sz w:val="20"/>
        </w:rPr>
        <w:t>превышать</w:t>
      </w:r>
      <w:r w:rsidR="00064393" w:rsidRPr="002C63EF">
        <w:rPr>
          <w:color w:val="auto"/>
          <w:sz w:val="20"/>
        </w:rPr>
        <w:t xml:space="preserve"> </w:t>
      </w:r>
      <w:r w:rsidRPr="002C63EF">
        <w:rPr>
          <w:color w:val="auto"/>
          <w:sz w:val="20"/>
        </w:rPr>
        <w:t>15</w:t>
      </w:r>
      <w:r w:rsidR="00064393" w:rsidRPr="002C63EF">
        <w:rPr>
          <w:color w:val="auto"/>
          <w:sz w:val="20"/>
        </w:rPr>
        <w:t xml:space="preserve"> </w:t>
      </w:r>
      <w:r w:rsidRPr="002C63EF">
        <w:rPr>
          <w:color w:val="auto"/>
          <w:sz w:val="20"/>
        </w:rPr>
        <w:t>минут.</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поступления</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специалист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поступления</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физических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индивидуальных</w:t>
      </w:r>
      <w:r w:rsidR="00064393" w:rsidRPr="002C63EF">
        <w:rPr>
          <w:color w:val="auto"/>
          <w:sz w:val="20"/>
        </w:rPr>
        <w:t xml:space="preserve"> </w:t>
      </w:r>
      <w:r w:rsidRPr="002C63EF">
        <w:rPr>
          <w:color w:val="auto"/>
          <w:sz w:val="20"/>
        </w:rPr>
        <w:t>предпринимателей</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юридических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проверяет</w:t>
      </w:r>
      <w:r w:rsidR="00064393" w:rsidRPr="002C63EF">
        <w:rPr>
          <w:color w:val="auto"/>
          <w:sz w:val="20"/>
        </w:rPr>
        <w:t xml:space="preserve"> </w:t>
      </w:r>
      <w:r w:rsidRPr="002C63EF">
        <w:rPr>
          <w:color w:val="auto"/>
          <w:sz w:val="20"/>
        </w:rPr>
        <w:t>действительность</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подписи,</w:t>
      </w:r>
      <w:r w:rsidR="00064393" w:rsidRPr="002C63EF">
        <w:rPr>
          <w:color w:val="auto"/>
          <w:sz w:val="20"/>
        </w:rPr>
        <w:t xml:space="preserve"> </w:t>
      </w:r>
      <w:r w:rsidRPr="002C63EF">
        <w:rPr>
          <w:color w:val="auto"/>
          <w:sz w:val="20"/>
        </w:rPr>
        <w:t>переводит</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бумажную</w:t>
      </w:r>
      <w:r w:rsidR="00064393" w:rsidRPr="002C63EF">
        <w:rPr>
          <w:color w:val="auto"/>
          <w:sz w:val="20"/>
        </w:rPr>
        <w:t xml:space="preserve"> </w:t>
      </w:r>
      <w:r w:rsidRPr="002C63EF">
        <w:rPr>
          <w:color w:val="auto"/>
          <w:sz w:val="20"/>
        </w:rPr>
        <w:t>форму</w:t>
      </w:r>
      <w:r w:rsidR="00064393" w:rsidRPr="002C63EF">
        <w:rPr>
          <w:color w:val="auto"/>
          <w:sz w:val="20"/>
        </w:rPr>
        <w:t xml:space="preserve"> </w:t>
      </w:r>
      <w:r w:rsidRPr="002C63EF">
        <w:rPr>
          <w:color w:val="auto"/>
          <w:sz w:val="20"/>
        </w:rPr>
        <w:t>(распечатывает),</w:t>
      </w:r>
      <w:r w:rsidR="00064393" w:rsidRPr="002C63EF">
        <w:rPr>
          <w:color w:val="auto"/>
          <w:sz w:val="20"/>
        </w:rPr>
        <w:t xml:space="preserve"> </w:t>
      </w:r>
      <w:r w:rsidRPr="002C63EF">
        <w:rPr>
          <w:color w:val="auto"/>
          <w:sz w:val="20"/>
        </w:rPr>
        <w:t>заверяет</w:t>
      </w:r>
      <w:r w:rsidR="00064393" w:rsidRPr="002C63EF">
        <w:rPr>
          <w:color w:val="auto"/>
          <w:sz w:val="20"/>
        </w:rPr>
        <w:t xml:space="preserve"> </w:t>
      </w:r>
      <w:r w:rsidRPr="002C63EF">
        <w:rPr>
          <w:color w:val="auto"/>
          <w:sz w:val="20"/>
        </w:rPr>
        <w:t>соответствие</w:t>
      </w:r>
      <w:r w:rsidR="00064393" w:rsidRPr="002C63EF">
        <w:rPr>
          <w:color w:val="auto"/>
          <w:sz w:val="20"/>
        </w:rPr>
        <w:t xml:space="preserve"> </w:t>
      </w:r>
      <w:r w:rsidRPr="002C63EF">
        <w:rPr>
          <w:color w:val="auto"/>
          <w:sz w:val="20"/>
        </w:rPr>
        <w:t>распечатанных</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электронным</w:t>
      </w:r>
      <w:r w:rsidR="00064393" w:rsidRPr="002C63EF">
        <w:rPr>
          <w:color w:val="auto"/>
          <w:sz w:val="20"/>
        </w:rPr>
        <w:t xml:space="preserve"> </w:t>
      </w:r>
      <w:r w:rsidRPr="002C63EF">
        <w:rPr>
          <w:color w:val="auto"/>
          <w:sz w:val="20"/>
        </w:rPr>
        <w:t>документам,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дальнейшая</w:t>
      </w:r>
      <w:r w:rsidR="00064393" w:rsidRPr="002C63EF">
        <w:rPr>
          <w:color w:val="auto"/>
          <w:sz w:val="20"/>
        </w:rPr>
        <w:t xml:space="preserve"> </w:t>
      </w:r>
      <w:r w:rsidRPr="002C63EF">
        <w:rPr>
          <w:color w:val="auto"/>
          <w:sz w:val="20"/>
        </w:rPr>
        <w:t>работа</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ними</w:t>
      </w:r>
      <w:r w:rsidR="00064393" w:rsidRPr="002C63EF">
        <w:rPr>
          <w:color w:val="auto"/>
          <w:sz w:val="20"/>
        </w:rPr>
        <w:t xml:space="preserve"> </w:t>
      </w:r>
      <w:r w:rsidRPr="002C63EF">
        <w:rPr>
          <w:color w:val="auto"/>
          <w:sz w:val="20"/>
        </w:rPr>
        <w:t>ведется</w:t>
      </w:r>
      <w:r w:rsidR="00064393" w:rsidRPr="002C63EF">
        <w:rPr>
          <w:color w:val="auto"/>
          <w:sz w:val="20"/>
        </w:rPr>
        <w:t xml:space="preserve"> </w:t>
      </w:r>
      <w:r w:rsidRPr="002C63EF">
        <w:rPr>
          <w:color w:val="auto"/>
          <w:sz w:val="20"/>
        </w:rPr>
        <w:t>как</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документами</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поступившими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письменном</w:t>
      </w:r>
      <w:r w:rsidR="00064393" w:rsidRPr="002C63EF">
        <w:rPr>
          <w:color w:val="auto"/>
          <w:sz w:val="20"/>
        </w:rPr>
        <w:t xml:space="preserve"> </w:t>
      </w:r>
      <w:r w:rsidRPr="002C63EF">
        <w:rPr>
          <w:color w:val="auto"/>
          <w:sz w:val="20"/>
        </w:rPr>
        <w:t>виде.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При</w:t>
      </w:r>
      <w:r w:rsidR="00064393" w:rsidRPr="002C63EF">
        <w:rPr>
          <w:color w:val="auto"/>
          <w:sz w:val="20"/>
        </w:rPr>
        <w:t xml:space="preserve"> </w:t>
      </w:r>
      <w:r w:rsidRPr="002C63EF">
        <w:rPr>
          <w:color w:val="auto"/>
          <w:sz w:val="20"/>
        </w:rPr>
        <w:t>направлении</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электронного</w:t>
      </w:r>
      <w:r w:rsidR="00064393" w:rsidRPr="002C63EF">
        <w:rPr>
          <w:color w:val="auto"/>
          <w:sz w:val="20"/>
        </w:rPr>
        <w:t xml:space="preserve"> </w:t>
      </w:r>
      <w:r w:rsidRPr="002C63EF">
        <w:rPr>
          <w:color w:val="auto"/>
          <w:sz w:val="20"/>
        </w:rPr>
        <w:t>документа,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использованием</w:t>
      </w:r>
      <w:r w:rsidR="00064393" w:rsidRPr="002C63EF">
        <w:rPr>
          <w:color w:val="auto"/>
          <w:sz w:val="20"/>
        </w:rPr>
        <w:t xml:space="preserve"> </w:t>
      </w:r>
      <w:r w:rsidRPr="002C63EF">
        <w:rPr>
          <w:color w:val="auto"/>
          <w:sz w:val="20"/>
        </w:rPr>
        <w:t>Единого</w:t>
      </w:r>
      <w:r w:rsidR="00064393" w:rsidRPr="002C63EF">
        <w:rPr>
          <w:color w:val="auto"/>
          <w:sz w:val="20"/>
        </w:rPr>
        <w:t xml:space="preserve"> </w:t>
      </w:r>
      <w:r w:rsidRPr="002C63EF">
        <w:rPr>
          <w:color w:val="auto"/>
          <w:sz w:val="20"/>
        </w:rPr>
        <w:t>портала</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заявитель</w:t>
      </w:r>
      <w:r w:rsidR="00064393" w:rsidRPr="002C63EF">
        <w:rPr>
          <w:color w:val="auto"/>
          <w:sz w:val="20"/>
        </w:rPr>
        <w:t xml:space="preserve"> </w:t>
      </w:r>
      <w:r w:rsidRPr="002C63EF">
        <w:rPr>
          <w:color w:val="auto"/>
          <w:sz w:val="20"/>
        </w:rPr>
        <w:t>имеет</w:t>
      </w:r>
      <w:r w:rsidR="00064393" w:rsidRPr="002C63EF">
        <w:rPr>
          <w:color w:val="auto"/>
          <w:sz w:val="20"/>
        </w:rPr>
        <w:t xml:space="preserve"> </w:t>
      </w:r>
      <w:r w:rsidRPr="002C63EF">
        <w:rPr>
          <w:color w:val="auto"/>
          <w:sz w:val="20"/>
        </w:rPr>
        <w:t>возможность</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сведений</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поступившем</w:t>
      </w:r>
      <w:r w:rsidR="00064393" w:rsidRPr="002C63EF">
        <w:rPr>
          <w:color w:val="auto"/>
          <w:sz w:val="20"/>
        </w:rPr>
        <w:t xml:space="preserve"> </w:t>
      </w:r>
      <w:r w:rsidRPr="002C63EF">
        <w:rPr>
          <w:color w:val="auto"/>
          <w:sz w:val="20"/>
        </w:rPr>
        <w:t>заявлении</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включая</w:t>
      </w:r>
      <w:r w:rsidR="00064393" w:rsidRPr="002C63EF">
        <w:rPr>
          <w:color w:val="auto"/>
          <w:sz w:val="20"/>
        </w:rPr>
        <w:t xml:space="preserve"> </w:t>
      </w:r>
      <w:r w:rsidRPr="002C63EF">
        <w:rPr>
          <w:color w:val="auto"/>
          <w:sz w:val="20"/>
        </w:rPr>
        <w:t>информацию</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дате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времени</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поступления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регистрации,</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ходе</w:t>
      </w:r>
      <w:r w:rsidR="00064393" w:rsidRPr="002C63EF">
        <w:rPr>
          <w:color w:val="auto"/>
          <w:sz w:val="20"/>
        </w:rPr>
        <w:t xml:space="preserve"> </w:t>
      </w:r>
      <w:r w:rsidRPr="002C63EF">
        <w:rPr>
          <w:color w:val="auto"/>
          <w:sz w:val="20"/>
        </w:rPr>
        <w:t>рассмотрения</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номере,</w:t>
      </w:r>
      <w:r w:rsidR="00064393" w:rsidRPr="002C63EF">
        <w:rPr>
          <w:color w:val="auto"/>
          <w:sz w:val="20"/>
        </w:rPr>
        <w:t xml:space="preserve"> </w:t>
      </w:r>
      <w:r w:rsidRPr="002C63EF">
        <w:rPr>
          <w:color w:val="auto"/>
          <w:sz w:val="20"/>
        </w:rPr>
        <w:t>дате</w:t>
      </w:r>
      <w:r w:rsidR="00064393" w:rsidRPr="002C63EF">
        <w:rPr>
          <w:color w:val="auto"/>
          <w:sz w:val="20"/>
        </w:rPr>
        <w:t xml:space="preserve"> </w:t>
      </w:r>
      <w:r w:rsidRPr="002C63EF">
        <w:rPr>
          <w:color w:val="auto"/>
          <w:sz w:val="20"/>
        </w:rPr>
        <w:t>выдачи</w:t>
      </w:r>
      <w:r w:rsidR="00064393" w:rsidRPr="002C63EF">
        <w:rPr>
          <w:color w:val="auto"/>
          <w:sz w:val="20"/>
        </w:rPr>
        <w:t xml:space="preserve"> </w:t>
      </w:r>
      <w:r w:rsidRPr="002C63EF">
        <w:rPr>
          <w:color w:val="auto"/>
          <w:sz w:val="20"/>
        </w:rPr>
        <w:t>постановления</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уведомления.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Результатом</w:t>
      </w:r>
      <w:r w:rsidR="00064393" w:rsidRPr="002C63EF">
        <w:rPr>
          <w:color w:val="auto"/>
          <w:sz w:val="20"/>
        </w:rPr>
        <w:t xml:space="preserve"> </w:t>
      </w:r>
      <w:r w:rsidRPr="002C63EF">
        <w:rPr>
          <w:color w:val="auto"/>
          <w:sz w:val="20"/>
        </w:rPr>
        <w:t>административной</w:t>
      </w:r>
      <w:r w:rsidR="00064393" w:rsidRPr="002C63EF">
        <w:rPr>
          <w:color w:val="auto"/>
          <w:sz w:val="20"/>
        </w:rPr>
        <w:t xml:space="preserve"> </w:t>
      </w:r>
      <w:r w:rsidRPr="002C63EF">
        <w:rPr>
          <w:color w:val="auto"/>
          <w:sz w:val="20"/>
        </w:rPr>
        <w:t>процедуры</w:t>
      </w:r>
      <w:r w:rsidR="00064393" w:rsidRPr="002C63EF">
        <w:rPr>
          <w:color w:val="auto"/>
          <w:sz w:val="20"/>
        </w:rPr>
        <w:t xml:space="preserve"> </w:t>
      </w:r>
      <w:r w:rsidRPr="002C63EF">
        <w:rPr>
          <w:color w:val="auto"/>
          <w:sz w:val="20"/>
        </w:rPr>
        <w:t>является</w:t>
      </w:r>
      <w:r w:rsidR="00064393" w:rsidRPr="002C63EF">
        <w:rPr>
          <w:color w:val="auto"/>
          <w:sz w:val="20"/>
        </w:rPr>
        <w:t xml:space="preserve"> </w:t>
      </w:r>
      <w:r w:rsidRPr="002C63EF">
        <w:rPr>
          <w:color w:val="auto"/>
          <w:sz w:val="20"/>
        </w:rPr>
        <w:t>прием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регистрация</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bookmarkStart w:id="32" w:name="sub_3112"/>
      <w:bookmarkEnd w:id="32"/>
      <w:r w:rsidRPr="002C63EF">
        <w:rPr>
          <w:rStyle w:val="af5"/>
          <w:color w:val="auto"/>
          <w:sz w:val="20"/>
        </w:rPr>
        <w:t>3.1.2.</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АУ</w:t>
      </w:r>
      <w:r w:rsidR="00064393" w:rsidRPr="002C63EF">
        <w:rPr>
          <w:rStyle w:val="af5"/>
          <w:color w:val="auto"/>
          <w:sz w:val="20"/>
        </w:rPr>
        <w:t xml:space="preserve"> </w:t>
      </w:r>
      <w:r w:rsidRPr="002C63EF">
        <w:rPr>
          <w:rStyle w:val="af5"/>
          <w:color w:val="auto"/>
          <w:sz w:val="20"/>
        </w:rPr>
        <w:t>«МФЦ»:</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Основанием</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является</w:t>
      </w:r>
      <w:r w:rsidR="00064393" w:rsidRPr="002C63EF">
        <w:rPr>
          <w:color w:val="auto"/>
          <w:sz w:val="20"/>
        </w:rPr>
        <w:t xml:space="preserve"> </w:t>
      </w:r>
      <w:r w:rsidRPr="002C63EF">
        <w:rPr>
          <w:color w:val="auto"/>
          <w:sz w:val="20"/>
        </w:rPr>
        <w:t>представление</w:t>
      </w:r>
      <w:r w:rsidR="00064393" w:rsidRPr="002C63EF">
        <w:rPr>
          <w:color w:val="auto"/>
          <w:sz w:val="20"/>
        </w:rPr>
        <w:t xml:space="preserve"> </w:t>
      </w:r>
      <w:r w:rsidRPr="002C63EF">
        <w:rPr>
          <w:color w:val="auto"/>
          <w:sz w:val="20"/>
        </w:rPr>
        <w:t>лично</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представителем</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приложением</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предусмотренных</w:t>
      </w:r>
      <w:r w:rsidR="00064393" w:rsidRPr="002C63EF">
        <w:rPr>
          <w:color w:val="auto"/>
          <w:sz w:val="20"/>
        </w:rPr>
        <w:t xml:space="preserve"> </w:t>
      </w:r>
      <w:hyperlink r:id="rId50" w:anchor="sub_26" w:history="1">
        <w:r w:rsidRPr="002C63EF">
          <w:rPr>
            <w:rStyle w:val="af"/>
            <w:color w:val="auto"/>
            <w:sz w:val="20"/>
          </w:rPr>
          <w:t>подразделом</w:t>
        </w:r>
        <w:r w:rsidR="00064393" w:rsidRPr="002C63EF">
          <w:rPr>
            <w:rStyle w:val="af"/>
            <w:color w:val="auto"/>
            <w:sz w:val="20"/>
          </w:rPr>
          <w:t xml:space="preserve"> </w:t>
        </w:r>
        <w:r w:rsidRPr="002C63EF">
          <w:rPr>
            <w:rStyle w:val="af"/>
            <w:color w:val="auto"/>
            <w:sz w:val="20"/>
          </w:rPr>
          <w:t>2.6</w:t>
        </w:r>
      </w:hyperlink>
      <w:r w:rsidR="00064393" w:rsidRPr="002C63EF">
        <w:rPr>
          <w:color w:val="auto"/>
          <w:sz w:val="20"/>
        </w:rPr>
        <w:t xml:space="preserve"> </w:t>
      </w:r>
      <w:r w:rsidRPr="002C63EF">
        <w:rPr>
          <w:color w:val="auto"/>
          <w:sz w:val="20"/>
        </w:rPr>
        <w:t>Административного</w:t>
      </w:r>
      <w:r w:rsidR="00064393" w:rsidRPr="002C63EF">
        <w:rPr>
          <w:color w:val="auto"/>
          <w:sz w:val="20"/>
        </w:rPr>
        <w:t xml:space="preserve"> </w:t>
      </w:r>
      <w:r w:rsidRPr="002C63EF">
        <w:rPr>
          <w:color w:val="auto"/>
          <w:sz w:val="20"/>
        </w:rPr>
        <w:t>регламента,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МФЦ.</w:t>
      </w:r>
    </w:p>
    <w:p w:rsidR="00B242EC" w:rsidRPr="002C63EF" w:rsidRDefault="00B242EC" w:rsidP="00607506">
      <w:pPr>
        <w:pStyle w:val="af6"/>
        <w:spacing w:before="0" w:beforeAutospacing="0" w:after="0" w:afterAutospacing="0"/>
        <w:contextualSpacing/>
        <w:jc w:val="both"/>
        <w:rPr>
          <w:color w:val="auto"/>
          <w:sz w:val="20"/>
        </w:rPr>
      </w:pPr>
      <w:bookmarkStart w:id="33" w:name="sub_10002"/>
      <w:bookmarkEnd w:id="33"/>
      <w:r w:rsidRPr="002C63EF">
        <w:rPr>
          <w:color w:val="auto"/>
          <w:sz w:val="20"/>
        </w:rPr>
        <w:t>Специалист</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ответственный</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прием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регистрацию</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осуществляет</w:t>
      </w:r>
      <w:r w:rsidR="00064393" w:rsidRPr="002C63EF">
        <w:rPr>
          <w:color w:val="auto"/>
          <w:sz w:val="20"/>
        </w:rPr>
        <w:t xml:space="preserve"> </w:t>
      </w:r>
      <w:r w:rsidRPr="002C63EF">
        <w:rPr>
          <w:color w:val="auto"/>
          <w:sz w:val="20"/>
        </w:rPr>
        <w:t>действия,</w:t>
      </w:r>
      <w:r w:rsidR="00064393" w:rsidRPr="002C63EF">
        <w:rPr>
          <w:color w:val="auto"/>
          <w:sz w:val="20"/>
        </w:rPr>
        <w:t xml:space="preserve"> </w:t>
      </w:r>
      <w:r w:rsidRPr="002C63EF">
        <w:rPr>
          <w:color w:val="auto"/>
          <w:sz w:val="20"/>
        </w:rPr>
        <w:t>предусмотренные</w:t>
      </w:r>
      <w:r w:rsidR="00064393" w:rsidRPr="002C63EF">
        <w:rPr>
          <w:color w:val="auto"/>
          <w:sz w:val="20"/>
        </w:rPr>
        <w:t xml:space="preserve"> </w:t>
      </w:r>
      <w:hyperlink r:id="rId51" w:anchor="sub_31104" w:history="1">
        <w:r w:rsidRPr="002C63EF">
          <w:rPr>
            <w:rStyle w:val="af"/>
            <w:color w:val="auto"/>
            <w:sz w:val="20"/>
          </w:rPr>
          <w:t>абзацем</w:t>
        </w:r>
        <w:r w:rsidR="00064393" w:rsidRPr="002C63EF">
          <w:rPr>
            <w:rStyle w:val="af"/>
            <w:color w:val="auto"/>
            <w:sz w:val="20"/>
          </w:rPr>
          <w:t xml:space="preserve"> </w:t>
        </w:r>
        <w:r w:rsidRPr="002C63EF">
          <w:rPr>
            <w:rStyle w:val="af"/>
            <w:color w:val="auto"/>
            <w:sz w:val="20"/>
          </w:rPr>
          <w:t>4</w:t>
        </w:r>
      </w:hyperlink>
      <w:r w:rsidRPr="002C63EF">
        <w:rPr>
          <w:color w:val="auto"/>
          <w:sz w:val="20"/>
        </w:rPr>
        <w:t>,</w:t>
      </w:r>
      <w:hyperlink r:id="rId52" w:anchor="sub_31105" w:history="1">
        <w:r w:rsidRPr="002C63EF">
          <w:rPr>
            <w:rStyle w:val="af"/>
            <w:color w:val="auto"/>
            <w:sz w:val="20"/>
          </w:rPr>
          <w:t>абзацем</w:t>
        </w:r>
        <w:r w:rsidR="00064393" w:rsidRPr="002C63EF">
          <w:rPr>
            <w:rStyle w:val="af"/>
            <w:color w:val="auto"/>
            <w:sz w:val="20"/>
          </w:rPr>
          <w:t xml:space="preserve"> </w:t>
        </w:r>
        <w:r w:rsidRPr="002C63EF">
          <w:rPr>
            <w:rStyle w:val="af"/>
            <w:color w:val="auto"/>
            <w:sz w:val="20"/>
          </w:rPr>
          <w:t>5</w:t>
        </w:r>
        <w:r w:rsidR="00064393" w:rsidRPr="002C63EF">
          <w:rPr>
            <w:rStyle w:val="af"/>
            <w:color w:val="auto"/>
            <w:sz w:val="20"/>
          </w:rPr>
          <w:t xml:space="preserve"> </w:t>
        </w:r>
        <w:r w:rsidRPr="002C63EF">
          <w:rPr>
            <w:rStyle w:val="af"/>
            <w:color w:val="auto"/>
            <w:sz w:val="20"/>
          </w:rPr>
          <w:t>пункта</w:t>
        </w:r>
        <w:r w:rsidR="00064393" w:rsidRPr="002C63EF">
          <w:rPr>
            <w:rStyle w:val="af"/>
            <w:color w:val="auto"/>
            <w:sz w:val="20"/>
          </w:rPr>
          <w:t xml:space="preserve"> </w:t>
        </w:r>
        <w:r w:rsidRPr="002C63EF">
          <w:rPr>
            <w:rStyle w:val="af"/>
            <w:color w:val="auto"/>
            <w:sz w:val="20"/>
          </w:rPr>
          <w:t>3.1.1</w:t>
        </w:r>
      </w:hyperlink>
      <w:r w:rsidR="00064393" w:rsidRPr="002C63EF">
        <w:rPr>
          <w:color w:val="auto"/>
          <w:sz w:val="20"/>
        </w:rPr>
        <w:t xml:space="preserve"> </w:t>
      </w:r>
      <w:r w:rsidRPr="002C63EF">
        <w:rPr>
          <w:color w:val="auto"/>
          <w:sz w:val="20"/>
        </w:rPr>
        <w:t>Административного</w:t>
      </w:r>
      <w:r w:rsidR="00064393" w:rsidRPr="002C63EF">
        <w:rPr>
          <w:color w:val="auto"/>
          <w:sz w:val="20"/>
        </w:rPr>
        <w:t xml:space="preserve"> </w:t>
      </w:r>
      <w:r w:rsidRPr="002C63EF">
        <w:rPr>
          <w:color w:val="auto"/>
          <w:sz w:val="20"/>
        </w:rPr>
        <w:t>регламента.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Специалист</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ответственный</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прием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регистрацию</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фиксирует</w:t>
      </w:r>
      <w:r w:rsidR="00064393" w:rsidRPr="002C63EF">
        <w:rPr>
          <w:color w:val="auto"/>
          <w:sz w:val="20"/>
        </w:rPr>
        <w:t xml:space="preserve"> </w:t>
      </w:r>
      <w:r w:rsidRPr="002C63EF">
        <w:rPr>
          <w:color w:val="auto"/>
          <w:sz w:val="20"/>
        </w:rPr>
        <w:t>обращения</w:t>
      </w:r>
      <w:r w:rsidR="00064393" w:rsidRPr="002C63EF">
        <w:rPr>
          <w:color w:val="auto"/>
          <w:sz w:val="20"/>
        </w:rPr>
        <w:t xml:space="preserve"> </w:t>
      </w:r>
      <w:r w:rsidRPr="002C63EF">
        <w:rPr>
          <w:color w:val="auto"/>
          <w:sz w:val="20"/>
        </w:rPr>
        <w:t>заявителей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АИС</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присвоением</w:t>
      </w:r>
      <w:r w:rsidR="00064393" w:rsidRPr="002C63EF">
        <w:rPr>
          <w:color w:val="auto"/>
          <w:sz w:val="20"/>
        </w:rPr>
        <w:t xml:space="preserve"> </w:t>
      </w:r>
      <w:r w:rsidRPr="002C63EF">
        <w:rPr>
          <w:color w:val="auto"/>
          <w:sz w:val="20"/>
        </w:rPr>
        <w:t>статуса</w:t>
      </w:r>
      <w:r w:rsidR="00064393" w:rsidRPr="002C63EF">
        <w:rPr>
          <w:color w:val="auto"/>
          <w:sz w:val="20"/>
        </w:rPr>
        <w:t xml:space="preserve"> </w:t>
      </w:r>
      <w:r w:rsidRPr="002C63EF">
        <w:rPr>
          <w:color w:val="auto"/>
          <w:sz w:val="20"/>
        </w:rPr>
        <w:t>«зарегистрировано».</w:t>
      </w:r>
      <w:r w:rsidR="00064393" w:rsidRPr="002C63EF">
        <w:rPr>
          <w:color w:val="auto"/>
          <w:sz w:val="20"/>
        </w:rPr>
        <w:t xml:space="preserve"> </w:t>
      </w:r>
      <w:r w:rsidRPr="002C63EF">
        <w:rPr>
          <w:color w:val="auto"/>
          <w:sz w:val="20"/>
        </w:rPr>
        <w:t>После</w:t>
      </w:r>
      <w:r w:rsidR="00064393" w:rsidRPr="002C63EF">
        <w:rPr>
          <w:color w:val="auto"/>
          <w:sz w:val="20"/>
        </w:rPr>
        <w:t xml:space="preserve"> </w:t>
      </w:r>
      <w:r w:rsidRPr="002C63EF">
        <w:rPr>
          <w:color w:val="auto"/>
          <w:sz w:val="20"/>
        </w:rPr>
        <w:t>регистрации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АИС</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готовит</w:t>
      </w:r>
      <w:r w:rsidR="00064393" w:rsidRPr="002C63EF">
        <w:rPr>
          <w:color w:val="auto"/>
          <w:sz w:val="20"/>
        </w:rPr>
        <w:t xml:space="preserve"> </w:t>
      </w:r>
      <w:r w:rsidRPr="002C63EF">
        <w:rPr>
          <w:color w:val="auto"/>
          <w:sz w:val="20"/>
        </w:rPr>
        <w:t>расписку</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принятии</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согласие</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обработку</w:t>
      </w:r>
      <w:r w:rsidR="00064393" w:rsidRPr="002C63EF">
        <w:rPr>
          <w:color w:val="auto"/>
          <w:sz w:val="20"/>
        </w:rPr>
        <w:t xml:space="preserve"> </w:t>
      </w:r>
      <w:r w:rsidRPr="002C63EF">
        <w:rPr>
          <w:color w:val="auto"/>
          <w:sz w:val="20"/>
        </w:rPr>
        <w:t>персональных</w:t>
      </w:r>
      <w:r w:rsidR="00064393" w:rsidRPr="002C63EF">
        <w:rPr>
          <w:color w:val="auto"/>
          <w:sz w:val="20"/>
        </w:rPr>
        <w:t xml:space="preserve"> </w:t>
      </w:r>
      <w:r w:rsidRPr="002C63EF">
        <w:rPr>
          <w:color w:val="auto"/>
          <w:sz w:val="20"/>
        </w:rPr>
        <w:t>данных</w:t>
      </w:r>
      <w:r w:rsidR="00064393" w:rsidRPr="002C63EF">
        <w:rPr>
          <w:color w:val="auto"/>
          <w:sz w:val="20"/>
        </w:rPr>
        <w:t xml:space="preserve"> </w:t>
      </w:r>
      <w:r w:rsidRPr="002C63EF">
        <w:rPr>
          <w:color w:val="auto"/>
          <w:sz w:val="20"/>
        </w:rPr>
        <w:t>(далее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расписка)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3-х</w:t>
      </w:r>
      <w:r w:rsidR="00064393" w:rsidRPr="002C63EF">
        <w:rPr>
          <w:color w:val="auto"/>
          <w:sz w:val="20"/>
        </w:rPr>
        <w:t xml:space="preserve"> </w:t>
      </w:r>
      <w:r w:rsidRPr="002C63EF">
        <w:rPr>
          <w:color w:val="auto"/>
          <w:sz w:val="20"/>
        </w:rPr>
        <w:t>экземплярах</w:t>
      </w:r>
      <w:r w:rsidR="00064393" w:rsidRPr="002C63EF">
        <w:rPr>
          <w:color w:val="auto"/>
          <w:sz w:val="20"/>
        </w:rPr>
        <w:t xml:space="preserve"> </w:t>
      </w:r>
      <w:r w:rsidRPr="002C63EF">
        <w:rPr>
          <w:color w:val="auto"/>
          <w:sz w:val="20"/>
        </w:rPr>
        <w:t>(1</w:t>
      </w:r>
      <w:r w:rsidR="00064393" w:rsidRPr="002C63EF">
        <w:rPr>
          <w:color w:val="auto"/>
          <w:sz w:val="20"/>
        </w:rPr>
        <w:t xml:space="preserve"> </w:t>
      </w:r>
      <w:r w:rsidRPr="002C63EF">
        <w:rPr>
          <w:color w:val="auto"/>
          <w:sz w:val="20"/>
        </w:rPr>
        <w:t>экземпляр</w:t>
      </w:r>
      <w:r w:rsidR="00064393" w:rsidRPr="002C63EF">
        <w:rPr>
          <w:color w:val="auto"/>
          <w:sz w:val="20"/>
        </w:rPr>
        <w:t xml:space="preserve"> </w:t>
      </w:r>
      <w:r w:rsidRPr="002C63EF">
        <w:rPr>
          <w:color w:val="auto"/>
          <w:sz w:val="20"/>
        </w:rPr>
        <w:t>выдает</w:t>
      </w:r>
      <w:r w:rsidR="00064393" w:rsidRPr="002C63EF">
        <w:rPr>
          <w:color w:val="auto"/>
          <w:sz w:val="20"/>
        </w:rPr>
        <w:t xml:space="preserve"> </w:t>
      </w:r>
      <w:r w:rsidRPr="002C63EF">
        <w:rPr>
          <w:color w:val="auto"/>
          <w:sz w:val="20"/>
        </w:rPr>
        <w:t>заявителю,</w:t>
      </w:r>
      <w:r w:rsidR="00064393" w:rsidRPr="002C63EF">
        <w:rPr>
          <w:color w:val="auto"/>
          <w:sz w:val="20"/>
        </w:rPr>
        <w:t xml:space="preserve"> </w:t>
      </w:r>
      <w:r w:rsidRPr="002C63EF">
        <w:rPr>
          <w:color w:val="auto"/>
          <w:sz w:val="20"/>
        </w:rPr>
        <w:t>2-й</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Заявлением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принятым</w:t>
      </w:r>
      <w:r w:rsidR="00064393" w:rsidRPr="002C63EF">
        <w:rPr>
          <w:color w:val="auto"/>
          <w:sz w:val="20"/>
        </w:rPr>
        <w:t xml:space="preserve"> </w:t>
      </w:r>
      <w:r w:rsidRPr="002C63EF">
        <w:rPr>
          <w:color w:val="auto"/>
          <w:sz w:val="20"/>
        </w:rPr>
        <w:t>пакетом</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направляется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администрацию</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3-й</w:t>
      </w:r>
      <w:r w:rsidR="00064393" w:rsidRPr="002C63EF">
        <w:rPr>
          <w:color w:val="auto"/>
          <w:sz w:val="20"/>
        </w:rPr>
        <w:t xml:space="preserve"> </w:t>
      </w:r>
      <w:r w:rsidRPr="002C63EF">
        <w:rPr>
          <w:color w:val="auto"/>
          <w:sz w:val="20"/>
        </w:rPr>
        <w:t>остается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действующими</w:t>
      </w:r>
      <w:r w:rsidR="00064393" w:rsidRPr="002C63EF">
        <w:rPr>
          <w:color w:val="auto"/>
          <w:sz w:val="20"/>
        </w:rPr>
        <w:t xml:space="preserve"> </w:t>
      </w:r>
      <w:r w:rsidRPr="002C63EF">
        <w:rPr>
          <w:color w:val="auto"/>
          <w:sz w:val="20"/>
        </w:rPr>
        <w:t>правилами</w:t>
      </w:r>
      <w:r w:rsidR="00064393" w:rsidRPr="002C63EF">
        <w:rPr>
          <w:color w:val="auto"/>
          <w:sz w:val="20"/>
        </w:rPr>
        <w:t xml:space="preserve"> </w:t>
      </w:r>
      <w:r w:rsidRPr="002C63EF">
        <w:rPr>
          <w:color w:val="auto"/>
          <w:sz w:val="20"/>
        </w:rPr>
        <w:t>ведения</w:t>
      </w:r>
      <w:r w:rsidR="00064393" w:rsidRPr="002C63EF">
        <w:rPr>
          <w:color w:val="auto"/>
          <w:sz w:val="20"/>
        </w:rPr>
        <w:t xml:space="preserve"> </w:t>
      </w:r>
      <w:r w:rsidRPr="002C63EF">
        <w:rPr>
          <w:color w:val="auto"/>
          <w:sz w:val="20"/>
        </w:rPr>
        <w:t>учета</w:t>
      </w:r>
      <w:r w:rsidR="00064393" w:rsidRPr="002C63EF">
        <w:rPr>
          <w:color w:val="auto"/>
          <w:sz w:val="20"/>
        </w:rPr>
        <w:t xml:space="preserve"> </w:t>
      </w:r>
      <w:r w:rsidRPr="002C63EF">
        <w:rPr>
          <w:color w:val="auto"/>
          <w:sz w:val="20"/>
        </w:rPr>
        <w:t>документов.</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расписке</w:t>
      </w:r>
      <w:r w:rsidR="00064393" w:rsidRPr="002C63EF">
        <w:rPr>
          <w:color w:val="auto"/>
          <w:sz w:val="20"/>
        </w:rPr>
        <w:t xml:space="preserve"> </w:t>
      </w:r>
      <w:r w:rsidRPr="002C63EF">
        <w:rPr>
          <w:color w:val="auto"/>
          <w:sz w:val="20"/>
        </w:rPr>
        <w:t>указываются</w:t>
      </w:r>
      <w:r w:rsidR="00064393" w:rsidRPr="002C63EF">
        <w:rPr>
          <w:color w:val="auto"/>
          <w:sz w:val="20"/>
        </w:rPr>
        <w:t xml:space="preserve"> </w:t>
      </w:r>
      <w:r w:rsidRPr="002C63EF">
        <w:rPr>
          <w:color w:val="auto"/>
          <w:sz w:val="20"/>
        </w:rPr>
        <w:t>следующие</w:t>
      </w:r>
      <w:r w:rsidR="00064393" w:rsidRPr="002C63EF">
        <w:rPr>
          <w:color w:val="auto"/>
          <w:sz w:val="20"/>
        </w:rPr>
        <w:t xml:space="preserve"> </w:t>
      </w:r>
      <w:r w:rsidRPr="002C63EF">
        <w:rPr>
          <w:color w:val="auto"/>
          <w:sz w:val="20"/>
        </w:rPr>
        <w:t>пункты: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согласие</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обработку</w:t>
      </w:r>
      <w:r w:rsidR="00064393" w:rsidRPr="002C63EF">
        <w:rPr>
          <w:color w:val="auto"/>
          <w:sz w:val="20"/>
        </w:rPr>
        <w:t xml:space="preserve"> </w:t>
      </w:r>
      <w:r w:rsidRPr="002C63EF">
        <w:rPr>
          <w:color w:val="auto"/>
          <w:sz w:val="20"/>
        </w:rPr>
        <w:t>персональных</w:t>
      </w:r>
      <w:r w:rsidR="00064393" w:rsidRPr="002C63EF">
        <w:rPr>
          <w:color w:val="auto"/>
          <w:sz w:val="20"/>
        </w:rPr>
        <w:t xml:space="preserve"> </w:t>
      </w:r>
      <w:r w:rsidRPr="002C63EF">
        <w:rPr>
          <w:color w:val="auto"/>
          <w:sz w:val="20"/>
        </w:rPr>
        <w:t>данных;</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данные</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заявителе;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расписка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уведомление</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принятии</w:t>
      </w:r>
      <w:r w:rsidR="00064393" w:rsidRPr="002C63EF">
        <w:rPr>
          <w:color w:val="auto"/>
          <w:sz w:val="20"/>
        </w:rPr>
        <w:t xml:space="preserve"> </w:t>
      </w:r>
      <w:r w:rsidRPr="002C63EF">
        <w:rPr>
          <w:color w:val="auto"/>
          <w:sz w:val="20"/>
        </w:rPr>
        <w:t>документов;</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порядковый</w:t>
      </w:r>
      <w:r w:rsidR="00064393" w:rsidRPr="002C63EF">
        <w:rPr>
          <w:color w:val="auto"/>
          <w:sz w:val="20"/>
        </w:rPr>
        <w:t xml:space="preserve"> </w:t>
      </w:r>
      <w:r w:rsidRPr="002C63EF">
        <w:rPr>
          <w:color w:val="auto"/>
          <w:sz w:val="20"/>
        </w:rPr>
        <w:t>номер</w:t>
      </w:r>
      <w:r w:rsidR="00064393" w:rsidRPr="002C63EF">
        <w:rPr>
          <w:color w:val="auto"/>
          <w:sz w:val="20"/>
        </w:rPr>
        <w:t xml:space="preserve"> </w:t>
      </w:r>
      <w:r w:rsidRPr="002C63EF">
        <w:rPr>
          <w:color w:val="auto"/>
          <w:sz w:val="20"/>
        </w:rPr>
        <w:t>заявления;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дата</w:t>
      </w:r>
      <w:r w:rsidR="00064393" w:rsidRPr="002C63EF">
        <w:rPr>
          <w:color w:val="auto"/>
          <w:sz w:val="20"/>
        </w:rPr>
        <w:t xml:space="preserve"> </w:t>
      </w:r>
      <w:r w:rsidRPr="002C63EF">
        <w:rPr>
          <w:color w:val="auto"/>
          <w:sz w:val="20"/>
        </w:rPr>
        <w:t>поступления</w:t>
      </w:r>
      <w:r w:rsidR="00064393" w:rsidRPr="002C63EF">
        <w:rPr>
          <w:color w:val="auto"/>
          <w:sz w:val="20"/>
        </w:rPr>
        <w:t xml:space="preserve"> </w:t>
      </w:r>
      <w:r w:rsidRPr="002C63EF">
        <w:rPr>
          <w:color w:val="auto"/>
          <w:sz w:val="20"/>
        </w:rPr>
        <w:t>документов;</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подпись</w:t>
      </w:r>
      <w:r w:rsidR="00064393" w:rsidRPr="002C63EF">
        <w:rPr>
          <w:color w:val="auto"/>
          <w:sz w:val="20"/>
        </w:rPr>
        <w:t xml:space="preserve"> </w:t>
      </w:r>
      <w:r w:rsidRPr="002C63EF">
        <w:rPr>
          <w:color w:val="auto"/>
          <w:sz w:val="20"/>
        </w:rPr>
        <w:t>специалиста;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перечень</w:t>
      </w:r>
      <w:r w:rsidR="00064393" w:rsidRPr="002C63EF">
        <w:rPr>
          <w:color w:val="auto"/>
          <w:sz w:val="20"/>
        </w:rPr>
        <w:t xml:space="preserve"> </w:t>
      </w:r>
      <w:r w:rsidRPr="002C63EF">
        <w:rPr>
          <w:color w:val="auto"/>
          <w:sz w:val="20"/>
        </w:rPr>
        <w:t>принятых</w:t>
      </w:r>
      <w:r w:rsidR="00064393" w:rsidRPr="002C63EF">
        <w:rPr>
          <w:color w:val="auto"/>
          <w:sz w:val="20"/>
        </w:rPr>
        <w:t xml:space="preserve"> </w:t>
      </w:r>
      <w:r w:rsidRPr="002C63EF">
        <w:rPr>
          <w:color w:val="auto"/>
          <w:sz w:val="20"/>
        </w:rPr>
        <w:t>документов;</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сроки</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расписка</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выдаче</w:t>
      </w:r>
      <w:r w:rsidR="00064393" w:rsidRPr="002C63EF">
        <w:rPr>
          <w:color w:val="auto"/>
          <w:sz w:val="20"/>
        </w:rPr>
        <w:t xml:space="preserve"> </w:t>
      </w:r>
      <w:r w:rsidRPr="002C63EF">
        <w:rPr>
          <w:color w:val="auto"/>
          <w:sz w:val="20"/>
        </w:rPr>
        <w:t>результата.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После</w:t>
      </w:r>
      <w:r w:rsidR="00064393" w:rsidRPr="002C63EF">
        <w:rPr>
          <w:color w:val="auto"/>
          <w:sz w:val="20"/>
        </w:rPr>
        <w:t xml:space="preserve"> </w:t>
      </w:r>
      <w:r w:rsidRPr="002C63EF">
        <w:rPr>
          <w:color w:val="auto"/>
          <w:sz w:val="20"/>
        </w:rPr>
        <w:t>регистрации</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специалист</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одного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организует</w:t>
      </w:r>
      <w:r w:rsidR="00064393" w:rsidRPr="002C63EF">
        <w:rPr>
          <w:color w:val="auto"/>
          <w:sz w:val="20"/>
        </w:rPr>
        <w:t xml:space="preserve"> </w:t>
      </w:r>
      <w:r w:rsidRPr="002C63EF">
        <w:rPr>
          <w:color w:val="auto"/>
          <w:sz w:val="20"/>
        </w:rPr>
        <w:t>доставку</w:t>
      </w:r>
      <w:r w:rsidR="00064393" w:rsidRPr="002C63EF">
        <w:rPr>
          <w:color w:val="auto"/>
          <w:sz w:val="20"/>
        </w:rPr>
        <w:t xml:space="preserve"> </w:t>
      </w:r>
      <w:r w:rsidRPr="002C63EF">
        <w:rPr>
          <w:color w:val="auto"/>
          <w:sz w:val="20"/>
        </w:rPr>
        <w:t>представленного</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пакета</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из</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администрацию</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(один</w:t>
      </w:r>
      <w:r w:rsidR="00064393" w:rsidRPr="002C63EF">
        <w:rPr>
          <w:color w:val="auto"/>
          <w:sz w:val="20"/>
        </w:rPr>
        <w:t xml:space="preserve"> </w:t>
      </w:r>
      <w:r w:rsidRPr="002C63EF">
        <w:rPr>
          <w:color w:val="auto"/>
          <w:sz w:val="20"/>
        </w:rPr>
        <w:t>день),</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этом</w:t>
      </w:r>
      <w:r w:rsidR="00064393" w:rsidRPr="002C63EF">
        <w:rPr>
          <w:color w:val="auto"/>
          <w:sz w:val="20"/>
        </w:rPr>
        <w:t xml:space="preserve"> </w:t>
      </w:r>
      <w:r w:rsidRPr="002C63EF">
        <w:rPr>
          <w:color w:val="auto"/>
          <w:sz w:val="20"/>
        </w:rPr>
        <w:t>меняя</w:t>
      </w:r>
      <w:r w:rsidR="00064393" w:rsidRPr="002C63EF">
        <w:rPr>
          <w:color w:val="auto"/>
          <w:sz w:val="20"/>
        </w:rPr>
        <w:t xml:space="preserve"> </w:t>
      </w:r>
      <w:r w:rsidRPr="002C63EF">
        <w:rPr>
          <w:color w:val="auto"/>
          <w:sz w:val="20"/>
        </w:rPr>
        <w:t>статус</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АИС</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«отправлено</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ведомство».</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приема</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будние</w:t>
      </w:r>
      <w:r w:rsidR="00064393" w:rsidRPr="002C63EF">
        <w:rPr>
          <w:color w:val="auto"/>
          <w:sz w:val="20"/>
        </w:rPr>
        <w:t xml:space="preserve"> </w:t>
      </w:r>
      <w:r w:rsidRPr="002C63EF">
        <w:rPr>
          <w:color w:val="auto"/>
          <w:sz w:val="20"/>
        </w:rPr>
        <w:t>дни</w:t>
      </w:r>
      <w:r w:rsidR="00064393" w:rsidRPr="002C63EF">
        <w:rPr>
          <w:color w:val="auto"/>
          <w:sz w:val="20"/>
        </w:rPr>
        <w:t xml:space="preserve"> </w:t>
      </w:r>
      <w:r w:rsidRPr="002C63EF">
        <w:rPr>
          <w:color w:val="auto"/>
          <w:sz w:val="20"/>
        </w:rPr>
        <w:t>после</w:t>
      </w:r>
      <w:r w:rsidR="00064393" w:rsidRPr="002C63EF">
        <w:rPr>
          <w:color w:val="auto"/>
          <w:sz w:val="20"/>
        </w:rPr>
        <w:t xml:space="preserve"> </w:t>
      </w:r>
      <w:r w:rsidRPr="002C63EF">
        <w:rPr>
          <w:color w:val="auto"/>
          <w:sz w:val="20"/>
        </w:rPr>
        <w:t>16.00</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субботу</w:t>
      </w:r>
      <w:r w:rsidR="00064393" w:rsidRPr="002C63EF">
        <w:rPr>
          <w:color w:val="auto"/>
          <w:sz w:val="20"/>
        </w:rPr>
        <w:t xml:space="preserve"> </w:t>
      </w:r>
      <w:r w:rsidRPr="002C63EF">
        <w:rPr>
          <w:color w:val="auto"/>
          <w:sz w:val="20"/>
        </w:rPr>
        <w:t>днем</w:t>
      </w:r>
      <w:r w:rsidR="00064393" w:rsidRPr="002C63EF">
        <w:rPr>
          <w:color w:val="auto"/>
          <w:sz w:val="20"/>
        </w:rPr>
        <w:t xml:space="preserve"> </w:t>
      </w:r>
      <w:r w:rsidRPr="002C63EF">
        <w:rPr>
          <w:color w:val="auto"/>
          <w:sz w:val="20"/>
        </w:rPr>
        <w:t>начала</w:t>
      </w:r>
      <w:r w:rsidR="00064393" w:rsidRPr="002C63EF">
        <w:rPr>
          <w:color w:val="auto"/>
          <w:sz w:val="20"/>
        </w:rPr>
        <w:t xml:space="preserve"> </w:t>
      </w:r>
      <w:r w:rsidRPr="002C63EF">
        <w:rPr>
          <w:color w:val="auto"/>
          <w:sz w:val="20"/>
        </w:rPr>
        <w:t>срока</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будет</w:t>
      </w:r>
      <w:r w:rsidR="00064393" w:rsidRPr="002C63EF">
        <w:rPr>
          <w:color w:val="auto"/>
          <w:sz w:val="20"/>
        </w:rPr>
        <w:t xml:space="preserve"> </w:t>
      </w:r>
      <w:r w:rsidRPr="002C63EF">
        <w:rPr>
          <w:color w:val="auto"/>
          <w:sz w:val="20"/>
        </w:rPr>
        <w:t>являться</w:t>
      </w:r>
      <w:r w:rsidR="00064393" w:rsidRPr="002C63EF">
        <w:rPr>
          <w:color w:val="auto"/>
          <w:sz w:val="20"/>
        </w:rPr>
        <w:t xml:space="preserve"> </w:t>
      </w:r>
      <w:r w:rsidRPr="002C63EF">
        <w:rPr>
          <w:color w:val="auto"/>
          <w:sz w:val="20"/>
        </w:rPr>
        <w:t>рабочий</w:t>
      </w:r>
      <w:r w:rsidR="00064393" w:rsidRPr="002C63EF">
        <w:rPr>
          <w:color w:val="auto"/>
          <w:sz w:val="20"/>
        </w:rPr>
        <w:t xml:space="preserve"> </w:t>
      </w:r>
      <w:r w:rsidRPr="002C63EF">
        <w:rPr>
          <w:color w:val="auto"/>
          <w:sz w:val="20"/>
        </w:rPr>
        <w:t>день,</w:t>
      </w:r>
      <w:r w:rsidR="00064393" w:rsidRPr="002C63EF">
        <w:rPr>
          <w:color w:val="auto"/>
          <w:sz w:val="20"/>
        </w:rPr>
        <w:t xml:space="preserve"> </w:t>
      </w:r>
      <w:r w:rsidRPr="002C63EF">
        <w:rPr>
          <w:color w:val="auto"/>
          <w:sz w:val="20"/>
        </w:rPr>
        <w:t>следующий</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днем</w:t>
      </w:r>
      <w:r w:rsidR="00064393" w:rsidRPr="002C63EF">
        <w:rPr>
          <w:color w:val="auto"/>
          <w:sz w:val="20"/>
        </w:rPr>
        <w:t xml:space="preserve"> </w:t>
      </w:r>
      <w:r w:rsidRPr="002C63EF">
        <w:rPr>
          <w:color w:val="auto"/>
          <w:sz w:val="20"/>
        </w:rPr>
        <w:t>принятия</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приложенными</w:t>
      </w:r>
      <w:r w:rsidR="00064393" w:rsidRPr="002C63EF">
        <w:rPr>
          <w:color w:val="auto"/>
          <w:sz w:val="20"/>
        </w:rPr>
        <w:t xml:space="preserve"> </w:t>
      </w:r>
      <w:r w:rsidRPr="002C63EF">
        <w:rPr>
          <w:color w:val="auto"/>
          <w:sz w:val="20"/>
        </w:rPr>
        <w:t>документами.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Результатом</w:t>
      </w:r>
      <w:r w:rsidR="00064393" w:rsidRPr="002C63EF">
        <w:rPr>
          <w:color w:val="auto"/>
          <w:sz w:val="20"/>
        </w:rPr>
        <w:t xml:space="preserve"> </w:t>
      </w:r>
      <w:r w:rsidRPr="002C63EF">
        <w:rPr>
          <w:color w:val="auto"/>
          <w:sz w:val="20"/>
        </w:rPr>
        <w:t>административной</w:t>
      </w:r>
      <w:r w:rsidR="00064393" w:rsidRPr="002C63EF">
        <w:rPr>
          <w:color w:val="auto"/>
          <w:sz w:val="20"/>
        </w:rPr>
        <w:t xml:space="preserve"> </w:t>
      </w:r>
      <w:r w:rsidRPr="002C63EF">
        <w:rPr>
          <w:color w:val="auto"/>
          <w:sz w:val="20"/>
        </w:rPr>
        <w:t>процедуры</w:t>
      </w:r>
      <w:r w:rsidR="00064393" w:rsidRPr="002C63EF">
        <w:rPr>
          <w:color w:val="auto"/>
          <w:sz w:val="20"/>
        </w:rPr>
        <w:t xml:space="preserve"> </w:t>
      </w:r>
      <w:r w:rsidRPr="002C63EF">
        <w:rPr>
          <w:color w:val="auto"/>
          <w:sz w:val="20"/>
        </w:rPr>
        <w:t>является</w:t>
      </w:r>
      <w:r w:rsidR="00064393" w:rsidRPr="002C63EF">
        <w:rPr>
          <w:color w:val="auto"/>
          <w:sz w:val="20"/>
        </w:rPr>
        <w:t xml:space="preserve"> </w:t>
      </w:r>
      <w:r w:rsidRPr="002C63EF">
        <w:rPr>
          <w:color w:val="auto"/>
          <w:sz w:val="20"/>
        </w:rPr>
        <w:t>принятое</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рассмотрению</w:t>
      </w:r>
      <w:r w:rsidR="00064393" w:rsidRPr="002C63EF">
        <w:rPr>
          <w:color w:val="auto"/>
          <w:sz w:val="20"/>
        </w:rPr>
        <w:t xml:space="preserve"> </w:t>
      </w:r>
      <w:r w:rsidRPr="002C63EF">
        <w:rPr>
          <w:color w:val="auto"/>
          <w:sz w:val="20"/>
        </w:rPr>
        <w:t>заявление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приложенными</w:t>
      </w:r>
      <w:r w:rsidR="00064393" w:rsidRPr="002C63EF">
        <w:rPr>
          <w:color w:val="auto"/>
          <w:sz w:val="20"/>
        </w:rPr>
        <w:t xml:space="preserve"> </w:t>
      </w:r>
      <w:r w:rsidRPr="002C63EF">
        <w:rPr>
          <w:color w:val="auto"/>
          <w:sz w:val="20"/>
        </w:rPr>
        <w:t>документами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регистрация.</w:t>
      </w:r>
    </w:p>
    <w:p w:rsidR="00B242EC" w:rsidRPr="002C63EF" w:rsidRDefault="00B242EC" w:rsidP="00607506">
      <w:pPr>
        <w:pStyle w:val="af6"/>
        <w:spacing w:before="0" w:beforeAutospacing="0" w:after="0" w:afterAutospacing="0"/>
        <w:contextualSpacing/>
        <w:jc w:val="both"/>
        <w:rPr>
          <w:color w:val="auto"/>
          <w:sz w:val="20"/>
        </w:rPr>
      </w:pPr>
      <w:bookmarkStart w:id="34" w:name="sub_312"/>
      <w:bookmarkEnd w:id="34"/>
      <w:r w:rsidRPr="002C63EF">
        <w:rPr>
          <w:rStyle w:val="af5"/>
          <w:color w:val="auto"/>
          <w:sz w:val="20"/>
        </w:rPr>
        <w:t>3.2.</w:t>
      </w:r>
      <w:r w:rsidR="00064393" w:rsidRPr="002C63EF">
        <w:rPr>
          <w:rStyle w:val="af5"/>
          <w:color w:val="auto"/>
          <w:sz w:val="20"/>
        </w:rPr>
        <w:t xml:space="preserve"> </w:t>
      </w:r>
      <w:r w:rsidRPr="002C63EF">
        <w:rPr>
          <w:rStyle w:val="af5"/>
          <w:color w:val="auto"/>
          <w:sz w:val="20"/>
        </w:rPr>
        <w:t>Формирование</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направление</w:t>
      </w:r>
      <w:r w:rsidR="00064393" w:rsidRPr="002C63EF">
        <w:rPr>
          <w:rStyle w:val="af5"/>
          <w:color w:val="auto"/>
          <w:sz w:val="20"/>
        </w:rPr>
        <w:t xml:space="preserve"> </w:t>
      </w:r>
      <w:r w:rsidRPr="002C63EF">
        <w:rPr>
          <w:rStyle w:val="af5"/>
          <w:color w:val="auto"/>
          <w:sz w:val="20"/>
        </w:rPr>
        <w:t>запросов</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органы</w:t>
      </w:r>
      <w:r w:rsidR="00064393" w:rsidRPr="002C63EF">
        <w:rPr>
          <w:rStyle w:val="af5"/>
          <w:color w:val="auto"/>
          <w:sz w:val="20"/>
        </w:rPr>
        <w:t xml:space="preserve"> </w:t>
      </w:r>
      <w:r w:rsidRPr="002C63EF">
        <w:rPr>
          <w:rStyle w:val="af5"/>
          <w:color w:val="auto"/>
          <w:sz w:val="20"/>
        </w:rPr>
        <w:t>(организации),</w:t>
      </w:r>
      <w:r w:rsidR="00064393" w:rsidRPr="002C63EF">
        <w:rPr>
          <w:rStyle w:val="af5"/>
          <w:color w:val="auto"/>
          <w:sz w:val="20"/>
        </w:rPr>
        <w:t xml:space="preserve"> </w:t>
      </w:r>
      <w:r w:rsidRPr="002C63EF">
        <w:rPr>
          <w:rStyle w:val="af5"/>
          <w:color w:val="auto"/>
          <w:sz w:val="20"/>
        </w:rPr>
        <w:t>участвующие</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предоставлении</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Основанием</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осуществления</w:t>
      </w:r>
      <w:r w:rsidR="00064393" w:rsidRPr="002C63EF">
        <w:rPr>
          <w:color w:val="auto"/>
          <w:sz w:val="20"/>
        </w:rPr>
        <w:t xml:space="preserve"> </w:t>
      </w:r>
      <w:r w:rsidRPr="002C63EF">
        <w:rPr>
          <w:color w:val="auto"/>
          <w:sz w:val="20"/>
        </w:rPr>
        <w:t>административной</w:t>
      </w:r>
      <w:r w:rsidR="00064393" w:rsidRPr="002C63EF">
        <w:rPr>
          <w:color w:val="auto"/>
          <w:sz w:val="20"/>
        </w:rPr>
        <w:t xml:space="preserve"> </w:t>
      </w:r>
      <w:r w:rsidRPr="002C63EF">
        <w:rPr>
          <w:color w:val="auto"/>
          <w:sz w:val="20"/>
        </w:rPr>
        <w:t>процедуры,</w:t>
      </w:r>
      <w:r w:rsidR="00064393" w:rsidRPr="002C63EF">
        <w:rPr>
          <w:color w:val="auto"/>
          <w:sz w:val="20"/>
        </w:rPr>
        <w:t xml:space="preserve"> </w:t>
      </w:r>
      <w:r w:rsidRPr="002C63EF">
        <w:rPr>
          <w:color w:val="auto"/>
          <w:sz w:val="20"/>
        </w:rPr>
        <w:t>связанной</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формированием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направлением</w:t>
      </w:r>
      <w:r w:rsidR="00064393" w:rsidRPr="002C63EF">
        <w:rPr>
          <w:color w:val="auto"/>
          <w:sz w:val="20"/>
        </w:rPr>
        <w:t xml:space="preserve"> </w:t>
      </w:r>
      <w:r w:rsidRPr="002C63EF">
        <w:rPr>
          <w:color w:val="auto"/>
          <w:sz w:val="20"/>
        </w:rPr>
        <w:t>межведомственных</w:t>
      </w:r>
      <w:r w:rsidR="00064393" w:rsidRPr="002C63EF">
        <w:rPr>
          <w:color w:val="auto"/>
          <w:sz w:val="20"/>
        </w:rPr>
        <w:t xml:space="preserve"> </w:t>
      </w:r>
      <w:r w:rsidRPr="002C63EF">
        <w:rPr>
          <w:color w:val="auto"/>
          <w:sz w:val="20"/>
        </w:rPr>
        <w:t>запросов</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органы</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участвующие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является</w:t>
      </w:r>
      <w:r w:rsidR="00064393" w:rsidRPr="002C63EF">
        <w:rPr>
          <w:color w:val="auto"/>
          <w:sz w:val="20"/>
        </w:rPr>
        <w:t xml:space="preserve"> </w:t>
      </w:r>
      <w:r w:rsidRPr="002C63EF">
        <w:rPr>
          <w:color w:val="auto"/>
          <w:sz w:val="20"/>
        </w:rPr>
        <w:t>установление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рамках</w:t>
      </w:r>
      <w:r w:rsidR="00064393" w:rsidRPr="002C63EF">
        <w:rPr>
          <w:color w:val="auto"/>
          <w:sz w:val="20"/>
        </w:rPr>
        <w:t xml:space="preserve"> </w:t>
      </w:r>
      <w:r w:rsidRPr="002C63EF">
        <w:rPr>
          <w:color w:val="auto"/>
          <w:sz w:val="20"/>
        </w:rPr>
        <w:t>осуществления</w:t>
      </w:r>
      <w:r w:rsidR="00064393" w:rsidRPr="002C63EF">
        <w:rPr>
          <w:color w:val="auto"/>
          <w:sz w:val="20"/>
        </w:rPr>
        <w:t xml:space="preserve"> </w:t>
      </w:r>
      <w:r w:rsidRPr="002C63EF">
        <w:rPr>
          <w:color w:val="auto"/>
          <w:sz w:val="20"/>
        </w:rPr>
        <w:t>административной</w:t>
      </w:r>
      <w:r w:rsidR="00064393" w:rsidRPr="002C63EF">
        <w:rPr>
          <w:color w:val="auto"/>
          <w:sz w:val="20"/>
        </w:rPr>
        <w:t xml:space="preserve"> </w:t>
      </w:r>
      <w:r w:rsidRPr="002C63EF">
        <w:rPr>
          <w:color w:val="auto"/>
          <w:sz w:val="20"/>
        </w:rPr>
        <w:t>процедуры,</w:t>
      </w:r>
      <w:r w:rsidR="00064393" w:rsidRPr="002C63EF">
        <w:rPr>
          <w:color w:val="auto"/>
          <w:sz w:val="20"/>
        </w:rPr>
        <w:t xml:space="preserve"> </w:t>
      </w:r>
      <w:r w:rsidRPr="002C63EF">
        <w:rPr>
          <w:color w:val="auto"/>
          <w:sz w:val="20"/>
        </w:rPr>
        <w:t>связанной</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приемом</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представляемых</w:t>
      </w:r>
      <w:r w:rsidR="00064393" w:rsidRPr="002C63EF">
        <w:rPr>
          <w:color w:val="auto"/>
          <w:sz w:val="20"/>
        </w:rPr>
        <w:t xml:space="preserve"> </w:t>
      </w:r>
      <w:r w:rsidRPr="002C63EF">
        <w:rPr>
          <w:color w:val="auto"/>
          <w:sz w:val="20"/>
        </w:rPr>
        <w:lastRenderedPageBreak/>
        <w:t>заявителем,</w:t>
      </w:r>
      <w:r w:rsidR="00064393" w:rsidRPr="002C63EF">
        <w:rPr>
          <w:color w:val="auto"/>
          <w:sz w:val="20"/>
        </w:rPr>
        <w:t xml:space="preserve"> </w:t>
      </w:r>
      <w:r w:rsidRPr="002C63EF">
        <w:rPr>
          <w:color w:val="auto"/>
          <w:sz w:val="20"/>
        </w:rPr>
        <w:t>необходимости</w:t>
      </w:r>
      <w:r w:rsidR="00064393" w:rsidRPr="002C63EF">
        <w:rPr>
          <w:color w:val="auto"/>
          <w:sz w:val="20"/>
        </w:rPr>
        <w:t xml:space="preserve"> </w:t>
      </w:r>
      <w:r w:rsidRPr="002C63EF">
        <w:rPr>
          <w:color w:val="auto"/>
          <w:sz w:val="20"/>
        </w:rPr>
        <w:t>обращения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государственные</w:t>
      </w:r>
      <w:r w:rsidR="00064393" w:rsidRPr="002C63EF">
        <w:rPr>
          <w:color w:val="auto"/>
          <w:sz w:val="20"/>
        </w:rPr>
        <w:t xml:space="preserve"> </w:t>
      </w:r>
      <w:r w:rsidRPr="002C63EF">
        <w:rPr>
          <w:color w:val="auto"/>
          <w:sz w:val="20"/>
        </w:rPr>
        <w:t>органы,</w:t>
      </w:r>
      <w:r w:rsidR="00064393" w:rsidRPr="002C63EF">
        <w:rPr>
          <w:color w:val="auto"/>
          <w:sz w:val="20"/>
        </w:rPr>
        <w:t xml:space="preserve"> </w:t>
      </w:r>
      <w:r w:rsidRPr="002C63EF">
        <w:rPr>
          <w:color w:val="auto"/>
          <w:sz w:val="20"/>
        </w:rPr>
        <w:t>органы</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подведомственные</w:t>
      </w:r>
      <w:r w:rsidR="00064393" w:rsidRPr="002C63EF">
        <w:rPr>
          <w:color w:val="auto"/>
          <w:sz w:val="20"/>
        </w:rPr>
        <w:t xml:space="preserve"> </w:t>
      </w:r>
      <w:r w:rsidRPr="002C63EF">
        <w:rPr>
          <w:color w:val="auto"/>
          <w:sz w:val="20"/>
        </w:rPr>
        <w:t>государственным</w:t>
      </w:r>
      <w:r w:rsidR="00064393" w:rsidRPr="002C63EF">
        <w:rPr>
          <w:color w:val="auto"/>
          <w:sz w:val="20"/>
        </w:rPr>
        <w:t xml:space="preserve"> </w:t>
      </w:r>
      <w:r w:rsidRPr="002C63EF">
        <w:rPr>
          <w:color w:val="auto"/>
          <w:sz w:val="20"/>
        </w:rPr>
        <w:t>органам</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органам</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распоряжении</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находятся</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субъектов</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муниципальными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целью</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сведений,</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bookmarkStart w:id="35" w:name="sub_10003"/>
      <w:bookmarkEnd w:id="35"/>
      <w:r w:rsidRPr="002C63EF">
        <w:rPr>
          <w:color w:val="auto"/>
          <w:sz w:val="20"/>
        </w:rPr>
        <w:t>Специалист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3-х</w:t>
      </w:r>
      <w:r w:rsidR="00064393" w:rsidRPr="002C63EF">
        <w:rPr>
          <w:color w:val="auto"/>
          <w:sz w:val="20"/>
        </w:rPr>
        <w:t xml:space="preserve"> </w:t>
      </w:r>
      <w:r w:rsidRPr="002C63EF">
        <w:rPr>
          <w:color w:val="auto"/>
          <w:sz w:val="20"/>
        </w:rPr>
        <w:t>рабочих</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приема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регистрации</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готовит</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направляет</w:t>
      </w:r>
      <w:r w:rsidR="00064393" w:rsidRPr="002C63EF">
        <w:rPr>
          <w:color w:val="auto"/>
          <w:sz w:val="20"/>
        </w:rPr>
        <w:t xml:space="preserve"> </w:t>
      </w:r>
      <w:r w:rsidRPr="002C63EF">
        <w:rPr>
          <w:color w:val="auto"/>
          <w:sz w:val="20"/>
        </w:rPr>
        <w:t>межведомственный</w:t>
      </w:r>
      <w:r w:rsidR="00064393" w:rsidRPr="002C63EF">
        <w:rPr>
          <w:color w:val="auto"/>
          <w:sz w:val="20"/>
        </w:rPr>
        <w:t xml:space="preserve"> </w:t>
      </w:r>
      <w:r w:rsidRPr="002C63EF">
        <w:rPr>
          <w:color w:val="auto"/>
          <w:sz w:val="20"/>
        </w:rPr>
        <w:t>запрос</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адрес</w:t>
      </w:r>
      <w:r w:rsidR="00064393" w:rsidRPr="002C63EF">
        <w:rPr>
          <w:color w:val="auto"/>
          <w:sz w:val="20"/>
        </w:rPr>
        <w:t xml:space="preserve"> </w:t>
      </w:r>
      <w:r w:rsidRPr="002C63EF">
        <w:rPr>
          <w:color w:val="auto"/>
          <w:sz w:val="20"/>
        </w:rPr>
        <w:t>государственного</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подведомственные</w:t>
      </w:r>
      <w:r w:rsidR="00064393" w:rsidRPr="002C63EF">
        <w:rPr>
          <w:color w:val="auto"/>
          <w:sz w:val="20"/>
        </w:rPr>
        <w:t xml:space="preserve"> </w:t>
      </w:r>
      <w:r w:rsidRPr="002C63EF">
        <w:rPr>
          <w:color w:val="auto"/>
          <w:sz w:val="20"/>
        </w:rPr>
        <w:t>государственным</w:t>
      </w:r>
      <w:r w:rsidR="00064393" w:rsidRPr="002C63EF">
        <w:rPr>
          <w:color w:val="auto"/>
          <w:sz w:val="20"/>
        </w:rPr>
        <w:t xml:space="preserve"> </w:t>
      </w:r>
      <w:r w:rsidRPr="002C63EF">
        <w:rPr>
          <w:color w:val="auto"/>
          <w:sz w:val="20"/>
        </w:rPr>
        <w:t>органам</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органам</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распоряжении</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находятся</w:t>
      </w:r>
      <w:r w:rsidR="00064393" w:rsidRPr="002C63EF">
        <w:rPr>
          <w:color w:val="auto"/>
          <w:sz w:val="20"/>
        </w:rPr>
        <w:t xml:space="preserve"> </w:t>
      </w:r>
      <w:r w:rsidRPr="002C63EF">
        <w:rPr>
          <w:color w:val="auto"/>
          <w:sz w:val="20"/>
        </w:rPr>
        <w:t>указанные</w:t>
      </w:r>
      <w:r w:rsidR="00064393" w:rsidRPr="002C63EF">
        <w:rPr>
          <w:color w:val="auto"/>
          <w:sz w:val="20"/>
        </w:rPr>
        <w:t xml:space="preserve"> </w:t>
      </w:r>
      <w:r w:rsidRPr="002C63EF">
        <w:rPr>
          <w:color w:val="auto"/>
          <w:sz w:val="20"/>
        </w:rPr>
        <w:t>документы.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Межведомственный</w:t>
      </w:r>
      <w:r w:rsidR="00064393" w:rsidRPr="002C63EF">
        <w:rPr>
          <w:color w:val="auto"/>
          <w:sz w:val="20"/>
        </w:rPr>
        <w:t xml:space="preserve"> </w:t>
      </w:r>
      <w:r w:rsidRPr="002C63EF">
        <w:rPr>
          <w:color w:val="auto"/>
          <w:sz w:val="20"/>
        </w:rPr>
        <w:t>запрос</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представлении</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указанных</w:t>
      </w:r>
      <w:r w:rsidR="00064393" w:rsidRPr="002C63EF">
        <w:rPr>
          <w:color w:val="auto"/>
          <w:sz w:val="20"/>
        </w:rPr>
        <w:t xml:space="preserve"> </w:t>
      </w:r>
      <w:r w:rsidRPr="002C63EF">
        <w:rPr>
          <w:color w:val="auto"/>
          <w:sz w:val="20"/>
        </w:rPr>
        <w:t>в</w:t>
      </w:r>
      <w:r w:rsidR="00064393" w:rsidRPr="002C63EF">
        <w:rPr>
          <w:color w:val="auto"/>
          <w:sz w:val="20"/>
        </w:rPr>
        <w:t xml:space="preserve"> </w:t>
      </w:r>
      <w:hyperlink r:id="rId53" w:anchor="dst37" w:history="1">
        <w:r w:rsidRPr="002C63EF">
          <w:rPr>
            <w:rStyle w:val="af"/>
            <w:color w:val="auto"/>
            <w:sz w:val="20"/>
          </w:rPr>
          <w:t>пункте</w:t>
        </w:r>
        <w:r w:rsidR="00064393" w:rsidRPr="002C63EF">
          <w:rPr>
            <w:rStyle w:val="af"/>
            <w:color w:val="auto"/>
            <w:sz w:val="20"/>
          </w:rPr>
          <w:t xml:space="preserve"> </w:t>
        </w:r>
        <w:r w:rsidRPr="002C63EF">
          <w:rPr>
            <w:rStyle w:val="af"/>
            <w:color w:val="auto"/>
            <w:sz w:val="20"/>
          </w:rPr>
          <w:t>2</w:t>
        </w:r>
        <w:r w:rsidR="00064393" w:rsidRPr="002C63EF">
          <w:rPr>
            <w:rStyle w:val="af"/>
            <w:color w:val="auto"/>
            <w:sz w:val="20"/>
          </w:rPr>
          <w:t xml:space="preserve"> </w:t>
        </w:r>
        <w:r w:rsidRPr="002C63EF">
          <w:rPr>
            <w:rStyle w:val="af"/>
            <w:color w:val="auto"/>
            <w:sz w:val="20"/>
          </w:rPr>
          <w:t>части</w:t>
        </w:r>
        <w:r w:rsidR="00064393" w:rsidRPr="002C63EF">
          <w:rPr>
            <w:rStyle w:val="af"/>
            <w:color w:val="auto"/>
            <w:sz w:val="20"/>
          </w:rPr>
          <w:t xml:space="preserve"> </w:t>
        </w:r>
        <w:r w:rsidRPr="002C63EF">
          <w:rPr>
            <w:rStyle w:val="af"/>
            <w:color w:val="auto"/>
            <w:sz w:val="20"/>
          </w:rPr>
          <w:t>1</w:t>
        </w:r>
        <w:r w:rsidR="00064393" w:rsidRPr="002C63EF">
          <w:rPr>
            <w:rStyle w:val="af"/>
            <w:color w:val="auto"/>
            <w:sz w:val="20"/>
          </w:rPr>
          <w:t xml:space="preserve"> </w:t>
        </w:r>
        <w:r w:rsidRPr="002C63EF">
          <w:rPr>
            <w:rStyle w:val="af"/>
            <w:color w:val="auto"/>
            <w:sz w:val="20"/>
          </w:rPr>
          <w:t>статьи</w:t>
        </w:r>
        <w:r w:rsidR="00064393" w:rsidRPr="002C63EF">
          <w:rPr>
            <w:rStyle w:val="af"/>
            <w:color w:val="auto"/>
            <w:sz w:val="20"/>
          </w:rPr>
          <w:t xml:space="preserve"> </w:t>
        </w:r>
        <w:r w:rsidRPr="002C63EF">
          <w:rPr>
            <w:rStyle w:val="af"/>
            <w:color w:val="auto"/>
            <w:sz w:val="20"/>
          </w:rPr>
          <w:t>7</w:t>
        </w:r>
      </w:hyperlink>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27.07.2010</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использованием</w:t>
      </w:r>
      <w:r w:rsidR="00064393" w:rsidRPr="002C63EF">
        <w:rPr>
          <w:color w:val="auto"/>
          <w:sz w:val="20"/>
        </w:rPr>
        <w:t xml:space="preserve"> </w:t>
      </w:r>
      <w:r w:rsidRPr="002C63EF">
        <w:rPr>
          <w:color w:val="auto"/>
          <w:sz w:val="20"/>
        </w:rPr>
        <w:t>межведомственного</w:t>
      </w:r>
      <w:r w:rsidR="00064393" w:rsidRPr="002C63EF">
        <w:rPr>
          <w:color w:val="auto"/>
          <w:sz w:val="20"/>
        </w:rPr>
        <w:t xml:space="preserve"> </w:t>
      </w:r>
      <w:r w:rsidRPr="002C63EF">
        <w:rPr>
          <w:color w:val="auto"/>
          <w:sz w:val="20"/>
        </w:rPr>
        <w:t>информационного</w:t>
      </w:r>
      <w:r w:rsidR="00064393" w:rsidRPr="002C63EF">
        <w:rPr>
          <w:color w:val="auto"/>
          <w:sz w:val="20"/>
        </w:rPr>
        <w:t xml:space="preserve"> </w:t>
      </w:r>
      <w:r w:rsidRPr="002C63EF">
        <w:rPr>
          <w:color w:val="auto"/>
          <w:sz w:val="20"/>
        </w:rPr>
        <w:t>взаимодействия</w:t>
      </w:r>
      <w:r w:rsidR="00064393" w:rsidRPr="002C63EF">
        <w:rPr>
          <w:color w:val="auto"/>
          <w:sz w:val="20"/>
        </w:rPr>
        <w:t xml:space="preserve"> </w:t>
      </w:r>
      <w:r w:rsidRPr="002C63EF">
        <w:rPr>
          <w:color w:val="auto"/>
          <w:sz w:val="20"/>
        </w:rPr>
        <w:t>должен</w:t>
      </w:r>
      <w:r w:rsidR="00064393" w:rsidRPr="002C63EF">
        <w:rPr>
          <w:color w:val="auto"/>
          <w:sz w:val="20"/>
        </w:rPr>
        <w:t xml:space="preserve"> </w:t>
      </w:r>
      <w:r w:rsidRPr="002C63EF">
        <w:rPr>
          <w:color w:val="auto"/>
          <w:sz w:val="20"/>
        </w:rPr>
        <w:t>содержать</w:t>
      </w:r>
      <w:r w:rsidR="00064393" w:rsidRPr="002C63EF">
        <w:rPr>
          <w:color w:val="auto"/>
          <w:sz w:val="20"/>
        </w:rPr>
        <w:t xml:space="preserve"> </w:t>
      </w:r>
      <w:r w:rsidRPr="002C63EF">
        <w:rPr>
          <w:color w:val="auto"/>
          <w:sz w:val="20"/>
        </w:rPr>
        <w:t>предусмотренный</w:t>
      </w:r>
      <w:r w:rsidR="00064393" w:rsidRPr="002C63EF">
        <w:rPr>
          <w:color w:val="auto"/>
          <w:sz w:val="20"/>
        </w:rPr>
        <w:t xml:space="preserve"> </w:t>
      </w:r>
      <w:r w:rsidRPr="002C63EF">
        <w:rPr>
          <w:color w:val="auto"/>
          <w:sz w:val="20"/>
        </w:rPr>
        <w:t>законодательством</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идентификатор</w:t>
      </w:r>
      <w:r w:rsidR="00064393" w:rsidRPr="002C63EF">
        <w:rPr>
          <w:color w:val="auto"/>
          <w:sz w:val="20"/>
        </w:rPr>
        <w:t xml:space="preserve"> </w:t>
      </w:r>
      <w:r w:rsidRPr="002C63EF">
        <w:rPr>
          <w:color w:val="auto"/>
          <w:sz w:val="20"/>
        </w:rPr>
        <w:t>сведений</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физическом</w:t>
      </w:r>
      <w:r w:rsidR="00064393" w:rsidRPr="002C63EF">
        <w:rPr>
          <w:color w:val="auto"/>
          <w:sz w:val="20"/>
        </w:rPr>
        <w:t xml:space="preserve"> </w:t>
      </w:r>
      <w:r w:rsidRPr="002C63EF">
        <w:rPr>
          <w:color w:val="auto"/>
          <w:sz w:val="20"/>
        </w:rPr>
        <w:t>лице</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наличии),</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информация</w:t>
      </w:r>
      <w:r w:rsidR="00064393" w:rsidRPr="002C63EF">
        <w:rPr>
          <w:color w:val="auto"/>
          <w:sz w:val="20"/>
        </w:rPr>
        <w:t xml:space="preserve"> </w:t>
      </w:r>
      <w:r w:rsidRPr="002C63EF">
        <w:rPr>
          <w:color w:val="auto"/>
          <w:sz w:val="20"/>
        </w:rPr>
        <w:t>запрашиваются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отношении</w:t>
      </w:r>
      <w:r w:rsidR="00064393" w:rsidRPr="002C63EF">
        <w:rPr>
          <w:color w:val="auto"/>
          <w:sz w:val="20"/>
        </w:rPr>
        <w:t xml:space="preserve"> </w:t>
      </w:r>
      <w:r w:rsidRPr="002C63EF">
        <w:rPr>
          <w:color w:val="auto"/>
          <w:sz w:val="20"/>
        </w:rPr>
        <w:t>физического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указание</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базовый</w:t>
      </w:r>
      <w:r w:rsidR="00064393" w:rsidRPr="002C63EF">
        <w:rPr>
          <w:color w:val="auto"/>
          <w:sz w:val="20"/>
        </w:rPr>
        <w:t xml:space="preserve"> </w:t>
      </w:r>
      <w:r w:rsidRPr="002C63EF">
        <w:rPr>
          <w:color w:val="auto"/>
          <w:sz w:val="20"/>
        </w:rPr>
        <w:t>государственный</w:t>
      </w:r>
      <w:r w:rsidR="00064393" w:rsidRPr="002C63EF">
        <w:rPr>
          <w:color w:val="auto"/>
          <w:sz w:val="20"/>
        </w:rPr>
        <w:t xml:space="preserve"> </w:t>
      </w:r>
      <w:r w:rsidRPr="002C63EF">
        <w:rPr>
          <w:color w:val="auto"/>
          <w:sz w:val="20"/>
        </w:rPr>
        <w:t>информационный</w:t>
      </w:r>
      <w:r w:rsidR="00064393" w:rsidRPr="002C63EF">
        <w:rPr>
          <w:color w:val="auto"/>
          <w:sz w:val="20"/>
        </w:rPr>
        <w:t xml:space="preserve"> </w:t>
      </w:r>
      <w:r w:rsidRPr="002C63EF">
        <w:rPr>
          <w:color w:val="auto"/>
          <w:sz w:val="20"/>
        </w:rPr>
        <w:t>ресурс,</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целях</w:t>
      </w:r>
      <w:r w:rsidR="00064393" w:rsidRPr="002C63EF">
        <w:rPr>
          <w:color w:val="auto"/>
          <w:sz w:val="20"/>
        </w:rPr>
        <w:t xml:space="preserve"> </w:t>
      </w:r>
      <w:r w:rsidRPr="002C63EF">
        <w:rPr>
          <w:color w:val="auto"/>
          <w:sz w:val="20"/>
        </w:rPr>
        <w:t>ведения</w:t>
      </w:r>
      <w:r w:rsidR="00064393" w:rsidRPr="002C63EF">
        <w:rPr>
          <w:color w:val="auto"/>
          <w:sz w:val="20"/>
        </w:rPr>
        <w:t xml:space="preserve"> </w:t>
      </w:r>
      <w:r w:rsidRPr="002C63EF">
        <w:rPr>
          <w:color w:val="auto"/>
          <w:sz w:val="20"/>
        </w:rPr>
        <w:t>которого</w:t>
      </w:r>
      <w:r w:rsidR="00064393" w:rsidRPr="002C63EF">
        <w:rPr>
          <w:color w:val="auto"/>
          <w:sz w:val="20"/>
        </w:rPr>
        <w:t xml:space="preserve"> </w:t>
      </w:r>
      <w:r w:rsidRPr="002C63EF">
        <w:rPr>
          <w:color w:val="auto"/>
          <w:sz w:val="20"/>
        </w:rPr>
        <w:t>запрашиваются</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информация,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такие</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информация</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были</w:t>
      </w:r>
      <w:r w:rsidR="00064393" w:rsidRPr="002C63EF">
        <w:rPr>
          <w:color w:val="auto"/>
          <w:sz w:val="20"/>
        </w:rPr>
        <w:t xml:space="preserve"> </w:t>
      </w:r>
      <w:r w:rsidRPr="002C63EF">
        <w:rPr>
          <w:color w:val="auto"/>
          <w:sz w:val="20"/>
        </w:rPr>
        <w:t>представлены</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следующие</w:t>
      </w:r>
      <w:r w:rsidR="00064393" w:rsidRPr="002C63EF">
        <w:rPr>
          <w:color w:val="auto"/>
          <w:sz w:val="20"/>
        </w:rPr>
        <w:t xml:space="preserve"> </w:t>
      </w:r>
      <w:r w:rsidRPr="002C63EF">
        <w:rPr>
          <w:color w:val="auto"/>
          <w:sz w:val="20"/>
        </w:rPr>
        <w:t>сведения,</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дополнительные</w:t>
      </w:r>
      <w:r w:rsidR="00064393" w:rsidRPr="002C63EF">
        <w:rPr>
          <w:color w:val="auto"/>
          <w:sz w:val="20"/>
        </w:rPr>
        <w:t xml:space="preserve"> </w:t>
      </w:r>
      <w:r w:rsidRPr="002C63EF">
        <w:rPr>
          <w:color w:val="auto"/>
          <w:sz w:val="20"/>
        </w:rPr>
        <w:t>сведения</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установлены</w:t>
      </w:r>
      <w:r w:rsidR="00064393" w:rsidRPr="002C63EF">
        <w:rPr>
          <w:color w:val="auto"/>
          <w:sz w:val="20"/>
        </w:rPr>
        <w:t xml:space="preserve"> </w:t>
      </w:r>
      <w:r w:rsidRPr="002C63EF">
        <w:rPr>
          <w:color w:val="auto"/>
          <w:sz w:val="20"/>
        </w:rPr>
        <w:t>законодательным</w:t>
      </w:r>
      <w:r w:rsidR="00064393" w:rsidRPr="002C63EF">
        <w:rPr>
          <w:color w:val="auto"/>
          <w:sz w:val="20"/>
        </w:rPr>
        <w:t xml:space="preserve"> </w:t>
      </w:r>
      <w:r w:rsidRPr="002C63EF">
        <w:rPr>
          <w:color w:val="auto"/>
          <w:sz w:val="20"/>
        </w:rPr>
        <w:t>актом</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1)</w:t>
      </w:r>
      <w:r w:rsidR="00064393" w:rsidRPr="002C63EF">
        <w:rPr>
          <w:color w:val="auto"/>
          <w:sz w:val="20"/>
        </w:rPr>
        <w:t xml:space="preserve"> </w:t>
      </w:r>
      <w:r w:rsidRPr="002C63EF">
        <w:rPr>
          <w:color w:val="auto"/>
          <w:sz w:val="20"/>
        </w:rPr>
        <w:t>наименование</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направляющего</w:t>
      </w:r>
      <w:r w:rsidR="00064393" w:rsidRPr="002C63EF">
        <w:rPr>
          <w:color w:val="auto"/>
          <w:sz w:val="20"/>
        </w:rPr>
        <w:t xml:space="preserve"> </w:t>
      </w:r>
      <w:r w:rsidRPr="002C63EF">
        <w:rPr>
          <w:color w:val="auto"/>
          <w:sz w:val="20"/>
        </w:rPr>
        <w:t>межведомственный</w:t>
      </w:r>
      <w:r w:rsidR="00064393" w:rsidRPr="002C63EF">
        <w:rPr>
          <w:color w:val="auto"/>
          <w:sz w:val="20"/>
        </w:rPr>
        <w:t xml:space="preserve"> </w:t>
      </w:r>
      <w:r w:rsidRPr="002C63EF">
        <w:rPr>
          <w:color w:val="auto"/>
          <w:sz w:val="20"/>
        </w:rPr>
        <w:t>запрос;</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2)</w:t>
      </w:r>
      <w:r w:rsidR="00064393" w:rsidRPr="002C63EF">
        <w:rPr>
          <w:color w:val="auto"/>
          <w:sz w:val="20"/>
        </w:rPr>
        <w:t xml:space="preserve"> </w:t>
      </w:r>
      <w:r w:rsidRPr="002C63EF">
        <w:rPr>
          <w:color w:val="auto"/>
          <w:sz w:val="20"/>
        </w:rPr>
        <w:t>наименование</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адрес</w:t>
      </w:r>
      <w:r w:rsidR="00064393" w:rsidRPr="002C63EF">
        <w:rPr>
          <w:color w:val="auto"/>
          <w:sz w:val="20"/>
        </w:rPr>
        <w:t xml:space="preserve"> </w:t>
      </w:r>
      <w:r w:rsidRPr="002C63EF">
        <w:rPr>
          <w:color w:val="auto"/>
          <w:sz w:val="20"/>
        </w:rPr>
        <w:t>которого</w:t>
      </w:r>
      <w:r w:rsidR="00064393" w:rsidRPr="002C63EF">
        <w:rPr>
          <w:color w:val="auto"/>
          <w:sz w:val="20"/>
        </w:rPr>
        <w:t xml:space="preserve"> </w:t>
      </w:r>
      <w:r w:rsidRPr="002C63EF">
        <w:rPr>
          <w:color w:val="auto"/>
          <w:sz w:val="20"/>
        </w:rPr>
        <w:t>направляется</w:t>
      </w:r>
      <w:r w:rsidR="00064393" w:rsidRPr="002C63EF">
        <w:rPr>
          <w:color w:val="auto"/>
          <w:sz w:val="20"/>
        </w:rPr>
        <w:t xml:space="preserve"> </w:t>
      </w:r>
      <w:r w:rsidRPr="002C63EF">
        <w:rPr>
          <w:color w:val="auto"/>
          <w:sz w:val="20"/>
        </w:rPr>
        <w:t>межведомственный</w:t>
      </w:r>
      <w:r w:rsidR="00064393" w:rsidRPr="002C63EF">
        <w:rPr>
          <w:color w:val="auto"/>
          <w:sz w:val="20"/>
        </w:rPr>
        <w:t xml:space="preserve"> </w:t>
      </w:r>
      <w:r w:rsidRPr="002C63EF">
        <w:rPr>
          <w:color w:val="auto"/>
          <w:sz w:val="20"/>
        </w:rPr>
        <w:t>запрос;</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3)</w:t>
      </w:r>
      <w:r w:rsidR="00064393" w:rsidRPr="002C63EF">
        <w:rPr>
          <w:color w:val="auto"/>
          <w:sz w:val="20"/>
        </w:rPr>
        <w:t xml:space="preserve"> </w:t>
      </w:r>
      <w:r w:rsidRPr="002C63EF">
        <w:rPr>
          <w:color w:val="auto"/>
          <w:sz w:val="20"/>
        </w:rPr>
        <w:t>наименование</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которой</w:t>
      </w:r>
      <w:r w:rsidR="00064393" w:rsidRPr="002C63EF">
        <w:rPr>
          <w:color w:val="auto"/>
          <w:sz w:val="20"/>
        </w:rPr>
        <w:t xml:space="preserve"> </w:t>
      </w:r>
      <w:r w:rsidRPr="002C63EF">
        <w:rPr>
          <w:color w:val="auto"/>
          <w:sz w:val="20"/>
        </w:rPr>
        <w:t>необходимо</w:t>
      </w:r>
      <w:r w:rsidR="00064393" w:rsidRPr="002C63EF">
        <w:rPr>
          <w:color w:val="auto"/>
          <w:sz w:val="20"/>
        </w:rPr>
        <w:t xml:space="preserve"> </w:t>
      </w:r>
      <w:r w:rsidRPr="002C63EF">
        <w:rPr>
          <w:color w:val="auto"/>
          <w:sz w:val="20"/>
        </w:rPr>
        <w:t>представление</w:t>
      </w:r>
      <w:r w:rsidR="00064393" w:rsidRPr="002C63EF">
        <w:rPr>
          <w:color w:val="auto"/>
          <w:sz w:val="20"/>
        </w:rPr>
        <w:t xml:space="preserve"> </w:t>
      </w:r>
      <w:r w:rsidRPr="002C63EF">
        <w:rPr>
          <w:color w:val="auto"/>
          <w:sz w:val="20"/>
        </w:rPr>
        <w:t>документа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имеется,</w:t>
      </w:r>
      <w:r w:rsidR="00064393" w:rsidRPr="002C63EF">
        <w:rPr>
          <w:color w:val="auto"/>
          <w:sz w:val="20"/>
        </w:rPr>
        <w:t xml:space="preserve"> </w:t>
      </w:r>
      <w:r w:rsidRPr="002C63EF">
        <w:rPr>
          <w:color w:val="auto"/>
          <w:sz w:val="20"/>
        </w:rPr>
        <w:t>номер</w:t>
      </w:r>
      <w:r w:rsidR="00064393" w:rsidRPr="002C63EF">
        <w:rPr>
          <w:color w:val="auto"/>
          <w:sz w:val="20"/>
        </w:rPr>
        <w:t xml:space="preserve"> </w:t>
      </w:r>
      <w:r w:rsidRPr="002C63EF">
        <w:rPr>
          <w:color w:val="auto"/>
          <w:sz w:val="20"/>
        </w:rPr>
        <w:t>(идентификатор)</w:t>
      </w:r>
      <w:r w:rsidR="00064393" w:rsidRPr="002C63EF">
        <w:rPr>
          <w:color w:val="auto"/>
          <w:sz w:val="20"/>
        </w:rPr>
        <w:t xml:space="preserve"> </w:t>
      </w:r>
      <w:r w:rsidRPr="002C63EF">
        <w:rPr>
          <w:color w:val="auto"/>
          <w:sz w:val="20"/>
        </w:rPr>
        <w:t>такой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реестре</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4)</w:t>
      </w:r>
      <w:r w:rsidR="00064393" w:rsidRPr="002C63EF">
        <w:rPr>
          <w:color w:val="auto"/>
          <w:sz w:val="20"/>
        </w:rPr>
        <w:t xml:space="preserve"> </w:t>
      </w:r>
      <w:r w:rsidRPr="002C63EF">
        <w:rPr>
          <w:color w:val="auto"/>
          <w:sz w:val="20"/>
        </w:rPr>
        <w:t>указание</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положения</w:t>
      </w:r>
      <w:r w:rsidR="00064393" w:rsidRPr="002C63EF">
        <w:rPr>
          <w:color w:val="auto"/>
          <w:sz w:val="20"/>
        </w:rPr>
        <w:t xml:space="preserve"> </w:t>
      </w:r>
      <w:r w:rsidRPr="002C63EF">
        <w:rPr>
          <w:color w:val="auto"/>
          <w:sz w:val="20"/>
        </w:rPr>
        <w:t>нормативного</w:t>
      </w:r>
      <w:r w:rsidR="00064393" w:rsidRPr="002C63EF">
        <w:rPr>
          <w:color w:val="auto"/>
          <w:sz w:val="20"/>
        </w:rPr>
        <w:t xml:space="preserve"> </w:t>
      </w:r>
      <w:r w:rsidRPr="002C63EF">
        <w:rPr>
          <w:color w:val="auto"/>
          <w:sz w:val="20"/>
        </w:rPr>
        <w:t>правового</w:t>
      </w:r>
      <w:r w:rsidR="00064393" w:rsidRPr="002C63EF">
        <w:rPr>
          <w:color w:val="auto"/>
          <w:sz w:val="20"/>
        </w:rPr>
        <w:t xml:space="preserve"> </w:t>
      </w:r>
      <w:r w:rsidRPr="002C63EF">
        <w:rPr>
          <w:color w:val="auto"/>
          <w:sz w:val="20"/>
        </w:rPr>
        <w:t>акта,</w:t>
      </w:r>
      <w:r w:rsidR="00064393" w:rsidRPr="002C63EF">
        <w:rPr>
          <w:color w:val="auto"/>
          <w:sz w:val="20"/>
        </w:rPr>
        <w:t xml:space="preserve"> </w:t>
      </w:r>
      <w:r w:rsidRPr="002C63EF">
        <w:rPr>
          <w:color w:val="auto"/>
          <w:sz w:val="20"/>
        </w:rPr>
        <w:t>которыми</w:t>
      </w:r>
      <w:r w:rsidR="00064393" w:rsidRPr="002C63EF">
        <w:rPr>
          <w:color w:val="auto"/>
          <w:sz w:val="20"/>
        </w:rPr>
        <w:t xml:space="preserve"> </w:t>
      </w:r>
      <w:r w:rsidRPr="002C63EF">
        <w:rPr>
          <w:color w:val="auto"/>
          <w:sz w:val="20"/>
        </w:rPr>
        <w:t>установлено</w:t>
      </w:r>
      <w:r w:rsidR="00064393" w:rsidRPr="002C63EF">
        <w:rPr>
          <w:color w:val="auto"/>
          <w:sz w:val="20"/>
        </w:rPr>
        <w:t xml:space="preserve"> </w:t>
      </w:r>
      <w:r w:rsidRPr="002C63EF">
        <w:rPr>
          <w:color w:val="auto"/>
          <w:sz w:val="20"/>
        </w:rPr>
        <w:t>представление</w:t>
      </w:r>
      <w:r w:rsidR="00064393" w:rsidRPr="002C63EF">
        <w:rPr>
          <w:color w:val="auto"/>
          <w:sz w:val="20"/>
        </w:rPr>
        <w:t xml:space="preserve"> </w:t>
      </w:r>
      <w:r w:rsidRPr="002C63EF">
        <w:rPr>
          <w:color w:val="auto"/>
          <w:sz w:val="20"/>
        </w:rPr>
        <w:t>документа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указание</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реквизиты</w:t>
      </w:r>
      <w:r w:rsidR="00064393" w:rsidRPr="002C63EF">
        <w:rPr>
          <w:color w:val="auto"/>
          <w:sz w:val="20"/>
        </w:rPr>
        <w:t xml:space="preserve"> </w:t>
      </w:r>
      <w:r w:rsidRPr="002C63EF">
        <w:rPr>
          <w:color w:val="auto"/>
          <w:sz w:val="20"/>
        </w:rPr>
        <w:t>данного</w:t>
      </w:r>
      <w:r w:rsidR="00064393" w:rsidRPr="002C63EF">
        <w:rPr>
          <w:color w:val="auto"/>
          <w:sz w:val="20"/>
        </w:rPr>
        <w:t xml:space="preserve"> </w:t>
      </w:r>
      <w:r w:rsidRPr="002C63EF">
        <w:rPr>
          <w:color w:val="auto"/>
          <w:sz w:val="20"/>
        </w:rPr>
        <w:t>нормативного</w:t>
      </w:r>
      <w:r w:rsidR="00064393" w:rsidRPr="002C63EF">
        <w:rPr>
          <w:color w:val="auto"/>
          <w:sz w:val="20"/>
        </w:rPr>
        <w:t xml:space="preserve"> </w:t>
      </w:r>
      <w:r w:rsidRPr="002C63EF">
        <w:rPr>
          <w:color w:val="auto"/>
          <w:sz w:val="20"/>
        </w:rPr>
        <w:t>правового</w:t>
      </w:r>
      <w:r w:rsidR="00064393" w:rsidRPr="002C63EF">
        <w:rPr>
          <w:color w:val="auto"/>
          <w:sz w:val="20"/>
        </w:rPr>
        <w:t xml:space="preserve"> </w:t>
      </w:r>
      <w:r w:rsidRPr="002C63EF">
        <w:rPr>
          <w:color w:val="auto"/>
          <w:sz w:val="20"/>
        </w:rPr>
        <w:t>акта;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5)</w:t>
      </w:r>
      <w:r w:rsidR="00064393" w:rsidRPr="002C63EF">
        <w:rPr>
          <w:color w:val="auto"/>
          <w:sz w:val="20"/>
        </w:rPr>
        <w:t xml:space="preserve"> </w:t>
      </w:r>
      <w:r w:rsidRPr="002C63EF">
        <w:rPr>
          <w:color w:val="auto"/>
          <w:sz w:val="20"/>
        </w:rPr>
        <w:t>сведения,</w:t>
      </w:r>
      <w:r w:rsidR="00064393" w:rsidRPr="002C63EF">
        <w:rPr>
          <w:color w:val="auto"/>
          <w:sz w:val="20"/>
        </w:rPr>
        <w:t xml:space="preserve"> </w:t>
      </w:r>
      <w:r w:rsidRPr="002C63EF">
        <w:rPr>
          <w:color w:val="auto"/>
          <w:sz w:val="20"/>
        </w:rPr>
        <w:t>необходимые</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представления</w:t>
      </w:r>
      <w:r w:rsidR="00064393" w:rsidRPr="002C63EF">
        <w:rPr>
          <w:color w:val="auto"/>
          <w:sz w:val="20"/>
        </w:rPr>
        <w:t xml:space="preserve"> </w:t>
      </w:r>
      <w:r w:rsidRPr="002C63EF">
        <w:rPr>
          <w:color w:val="auto"/>
          <w:sz w:val="20"/>
        </w:rPr>
        <w:t>документа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установленные</w:t>
      </w:r>
      <w:r w:rsidR="00064393" w:rsidRPr="002C63EF">
        <w:rPr>
          <w:color w:val="auto"/>
          <w:sz w:val="20"/>
        </w:rPr>
        <w:t xml:space="preserve"> </w:t>
      </w:r>
      <w:r w:rsidRPr="002C63EF">
        <w:rPr>
          <w:color w:val="auto"/>
          <w:sz w:val="20"/>
        </w:rPr>
        <w:t>настоящим</w:t>
      </w:r>
      <w:r w:rsidR="00064393" w:rsidRPr="002C63EF">
        <w:rPr>
          <w:color w:val="auto"/>
          <w:sz w:val="20"/>
        </w:rPr>
        <w:t xml:space="preserve"> </w:t>
      </w:r>
      <w:r w:rsidRPr="002C63EF">
        <w:rPr>
          <w:color w:val="auto"/>
          <w:sz w:val="20"/>
        </w:rPr>
        <w:t>Административным</w:t>
      </w:r>
      <w:r w:rsidR="00064393" w:rsidRPr="002C63EF">
        <w:rPr>
          <w:color w:val="auto"/>
          <w:sz w:val="20"/>
        </w:rPr>
        <w:t xml:space="preserve"> </w:t>
      </w:r>
      <w:r w:rsidRPr="002C63EF">
        <w:rPr>
          <w:color w:val="auto"/>
          <w:sz w:val="20"/>
        </w:rPr>
        <w:t>регламентом,</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сведения,</w:t>
      </w:r>
      <w:r w:rsidR="00064393" w:rsidRPr="002C63EF">
        <w:rPr>
          <w:color w:val="auto"/>
          <w:sz w:val="20"/>
        </w:rPr>
        <w:t xml:space="preserve"> </w:t>
      </w:r>
      <w:r w:rsidRPr="002C63EF">
        <w:rPr>
          <w:color w:val="auto"/>
          <w:sz w:val="20"/>
        </w:rPr>
        <w:t>предусмотренные</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необходимые</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представления</w:t>
      </w:r>
      <w:r w:rsidR="00064393" w:rsidRPr="002C63EF">
        <w:rPr>
          <w:color w:val="auto"/>
          <w:sz w:val="20"/>
        </w:rPr>
        <w:t xml:space="preserve"> </w:t>
      </w:r>
      <w:r w:rsidRPr="002C63EF">
        <w:rPr>
          <w:color w:val="auto"/>
          <w:sz w:val="20"/>
        </w:rPr>
        <w:t>таких</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информации;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6)</w:t>
      </w:r>
      <w:r w:rsidR="00064393" w:rsidRPr="002C63EF">
        <w:rPr>
          <w:color w:val="auto"/>
          <w:sz w:val="20"/>
        </w:rPr>
        <w:t xml:space="preserve"> </w:t>
      </w:r>
      <w:r w:rsidRPr="002C63EF">
        <w:rPr>
          <w:color w:val="auto"/>
          <w:sz w:val="20"/>
        </w:rPr>
        <w:t>контактная</w:t>
      </w:r>
      <w:r w:rsidR="00064393" w:rsidRPr="002C63EF">
        <w:rPr>
          <w:color w:val="auto"/>
          <w:sz w:val="20"/>
        </w:rPr>
        <w:t xml:space="preserve"> </w:t>
      </w:r>
      <w:r w:rsidRPr="002C63EF">
        <w:rPr>
          <w:color w:val="auto"/>
          <w:sz w:val="20"/>
        </w:rPr>
        <w:t>информация</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направления</w:t>
      </w:r>
      <w:r w:rsidR="00064393" w:rsidRPr="002C63EF">
        <w:rPr>
          <w:color w:val="auto"/>
          <w:sz w:val="20"/>
        </w:rPr>
        <w:t xml:space="preserve"> </w:t>
      </w:r>
      <w:r w:rsidRPr="002C63EF">
        <w:rPr>
          <w:color w:val="auto"/>
          <w:sz w:val="20"/>
        </w:rPr>
        <w:t>ответа</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межведомственный</w:t>
      </w:r>
      <w:r w:rsidR="00064393" w:rsidRPr="002C63EF">
        <w:rPr>
          <w:color w:val="auto"/>
          <w:sz w:val="20"/>
        </w:rPr>
        <w:t xml:space="preserve"> </w:t>
      </w:r>
      <w:r w:rsidRPr="002C63EF">
        <w:rPr>
          <w:color w:val="auto"/>
          <w:sz w:val="20"/>
        </w:rPr>
        <w:t>запрос;</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7)</w:t>
      </w:r>
      <w:r w:rsidR="00064393" w:rsidRPr="002C63EF">
        <w:rPr>
          <w:color w:val="auto"/>
          <w:sz w:val="20"/>
        </w:rPr>
        <w:t xml:space="preserve"> </w:t>
      </w:r>
      <w:r w:rsidRPr="002C63EF">
        <w:rPr>
          <w:color w:val="auto"/>
          <w:sz w:val="20"/>
        </w:rPr>
        <w:t>дата</w:t>
      </w:r>
      <w:r w:rsidR="00064393" w:rsidRPr="002C63EF">
        <w:rPr>
          <w:color w:val="auto"/>
          <w:sz w:val="20"/>
        </w:rPr>
        <w:t xml:space="preserve"> </w:t>
      </w:r>
      <w:r w:rsidRPr="002C63EF">
        <w:rPr>
          <w:color w:val="auto"/>
          <w:sz w:val="20"/>
        </w:rPr>
        <w:t>направления</w:t>
      </w:r>
      <w:r w:rsidR="00064393" w:rsidRPr="002C63EF">
        <w:rPr>
          <w:color w:val="auto"/>
          <w:sz w:val="20"/>
        </w:rPr>
        <w:t xml:space="preserve"> </w:t>
      </w:r>
      <w:r w:rsidRPr="002C63EF">
        <w:rPr>
          <w:color w:val="auto"/>
          <w:sz w:val="20"/>
        </w:rPr>
        <w:t>межведомственного</w:t>
      </w:r>
      <w:r w:rsidR="00064393" w:rsidRPr="002C63EF">
        <w:rPr>
          <w:color w:val="auto"/>
          <w:sz w:val="20"/>
        </w:rPr>
        <w:t xml:space="preserve"> </w:t>
      </w:r>
      <w:r w:rsidRPr="002C63EF">
        <w:rPr>
          <w:color w:val="auto"/>
          <w:sz w:val="20"/>
        </w:rPr>
        <w:t>запроса;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8)</w:t>
      </w:r>
      <w:r w:rsidR="00064393" w:rsidRPr="002C63EF">
        <w:rPr>
          <w:color w:val="auto"/>
          <w:sz w:val="20"/>
        </w:rPr>
        <w:t xml:space="preserve"> </w:t>
      </w:r>
      <w:r w:rsidRPr="002C63EF">
        <w:rPr>
          <w:color w:val="auto"/>
          <w:sz w:val="20"/>
        </w:rPr>
        <w:t>фамилия,</w:t>
      </w:r>
      <w:r w:rsidR="00064393" w:rsidRPr="002C63EF">
        <w:rPr>
          <w:color w:val="auto"/>
          <w:sz w:val="20"/>
        </w:rPr>
        <w:t xml:space="preserve"> </w:t>
      </w:r>
      <w:r w:rsidRPr="002C63EF">
        <w:rPr>
          <w:color w:val="auto"/>
          <w:sz w:val="20"/>
        </w:rPr>
        <w:t>имя,</w:t>
      </w:r>
      <w:r w:rsidR="00064393" w:rsidRPr="002C63EF">
        <w:rPr>
          <w:color w:val="auto"/>
          <w:sz w:val="20"/>
        </w:rPr>
        <w:t xml:space="preserve"> </w:t>
      </w:r>
      <w:r w:rsidRPr="002C63EF">
        <w:rPr>
          <w:color w:val="auto"/>
          <w:sz w:val="20"/>
        </w:rPr>
        <w:t>отчество</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должность</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подготовившего</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направившего</w:t>
      </w:r>
      <w:r w:rsidR="00064393" w:rsidRPr="002C63EF">
        <w:rPr>
          <w:color w:val="auto"/>
          <w:sz w:val="20"/>
        </w:rPr>
        <w:t xml:space="preserve"> </w:t>
      </w:r>
      <w:r w:rsidRPr="002C63EF">
        <w:rPr>
          <w:color w:val="auto"/>
          <w:sz w:val="20"/>
        </w:rPr>
        <w:t>межведомственный</w:t>
      </w:r>
      <w:r w:rsidR="00064393" w:rsidRPr="002C63EF">
        <w:rPr>
          <w:color w:val="auto"/>
          <w:sz w:val="20"/>
        </w:rPr>
        <w:t xml:space="preserve"> </w:t>
      </w:r>
      <w:r w:rsidRPr="002C63EF">
        <w:rPr>
          <w:color w:val="auto"/>
          <w:sz w:val="20"/>
        </w:rPr>
        <w:t>запрос,</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номер</w:t>
      </w:r>
      <w:r w:rsidR="00064393" w:rsidRPr="002C63EF">
        <w:rPr>
          <w:color w:val="auto"/>
          <w:sz w:val="20"/>
        </w:rPr>
        <w:t xml:space="preserve"> </w:t>
      </w:r>
      <w:r w:rsidRPr="002C63EF">
        <w:rPr>
          <w:color w:val="auto"/>
          <w:sz w:val="20"/>
        </w:rPr>
        <w:t>служебного</w:t>
      </w:r>
      <w:r w:rsidR="00064393" w:rsidRPr="002C63EF">
        <w:rPr>
          <w:color w:val="auto"/>
          <w:sz w:val="20"/>
        </w:rPr>
        <w:t xml:space="preserve"> </w:t>
      </w:r>
      <w:r w:rsidRPr="002C63EF">
        <w:rPr>
          <w:color w:val="auto"/>
          <w:sz w:val="20"/>
        </w:rPr>
        <w:t>телефона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адрес</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почты</w:t>
      </w:r>
      <w:r w:rsidR="00064393" w:rsidRPr="002C63EF">
        <w:rPr>
          <w:color w:val="auto"/>
          <w:sz w:val="20"/>
        </w:rPr>
        <w:t xml:space="preserve"> </w:t>
      </w:r>
      <w:r w:rsidRPr="002C63EF">
        <w:rPr>
          <w:color w:val="auto"/>
          <w:sz w:val="20"/>
        </w:rPr>
        <w:t>данного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связи.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9)</w:t>
      </w:r>
      <w:r w:rsidR="00064393" w:rsidRPr="002C63EF">
        <w:rPr>
          <w:color w:val="auto"/>
          <w:sz w:val="20"/>
        </w:rPr>
        <w:t xml:space="preserve"> </w:t>
      </w:r>
      <w:r w:rsidRPr="002C63EF">
        <w:rPr>
          <w:color w:val="auto"/>
          <w:sz w:val="20"/>
        </w:rPr>
        <w:t>информация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факте</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согласия,</w:t>
      </w:r>
      <w:r w:rsidR="00064393" w:rsidRPr="002C63EF">
        <w:rPr>
          <w:color w:val="auto"/>
          <w:sz w:val="20"/>
        </w:rPr>
        <w:t xml:space="preserve"> </w:t>
      </w:r>
      <w:r w:rsidRPr="002C63EF">
        <w:rPr>
          <w:color w:val="auto"/>
          <w:sz w:val="20"/>
        </w:rPr>
        <w:t>предусмотренного</w:t>
      </w:r>
      <w:r w:rsidR="00064393" w:rsidRPr="002C63EF">
        <w:rPr>
          <w:color w:val="auto"/>
          <w:sz w:val="20"/>
        </w:rPr>
        <w:t xml:space="preserve"> </w:t>
      </w:r>
      <w:hyperlink r:id="rId54" w:anchor="dst139" w:history="1">
        <w:r w:rsidRPr="002C63EF">
          <w:rPr>
            <w:rStyle w:val="af"/>
            <w:color w:val="auto"/>
            <w:sz w:val="20"/>
          </w:rPr>
          <w:t>частью</w:t>
        </w:r>
        <w:r w:rsidR="00064393" w:rsidRPr="002C63EF">
          <w:rPr>
            <w:rStyle w:val="af"/>
            <w:color w:val="auto"/>
            <w:sz w:val="20"/>
          </w:rPr>
          <w:t xml:space="preserve"> </w:t>
        </w:r>
        <w:r w:rsidRPr="002C63EF">
          <w:rPr>
            <w:rStyle w:val="af"/>
            <w:color w:val="auto"/>
            <w:sz w:val="20"/>
          </w:rPr>
          <w:t>5</w:t>
        </w:r>
        <w:r w:rsidR="00064393" w:rsidRPr="002C63EF">
          <w:rPr>
            <w:rStyle w:val="af"/>
            <w:color w:val="auto"/>
            <w:sz w:val="20"/>
          </w:rPr>
          <w:t xml:space="preserve"> </w:t>
        </w:r>
        <w:r w:rsidRPr="002C63EF">
          <w:rPr>
            <w:rStyle w:val="af"/>
            <w:color w:val="auto"/>
            <w:sz w:val="20"/>
          </w:rPr>
          <w:t>статьи</w:t>
        </w:r>
        <w:r w:rsidR="00064393" w:rsidRPr="002C63EF">
          <w:rPr>
            <w:rStyle w:val="af"/>
            <w:color w:val="auto"/>
            <w:sz w:val="20"/>
          </w:rPr>
          <w:t xml:space="preserve"> </w:t>
        </w:r>
        <w:r w:rsidRPr="002C63EF">
          <w:rPr>
            <w:rStyle w:val="af"/>
            <w:color w:val="auto"/>
            <w:sz w:val="20"/>
          </w:rPr>
          <w:t>7</w:t>
        </w:r>
      </w:hyperlink>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27.07.2010</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направлении</w:t>
      </w:r>
      <w:r w:rsidR="00064393" w:rsidRPr="002C63EF">
        <w:rPr>
          <w:color w:val="auto"/>
          <w:sz w:val="20"/>
        </w:rPr>
        <w:t xml:space="preserve"> </w:t>
      </w:r>
      <w:r w:rsidRPr="002C63EF">
        <w:rPr>
          <w:color w:val="auto"/>
          <w:sz w:val="20"/>
        </w:rPr>
        <w:t>межведомственного</w:t>
      </w:r>
      <w:r w:rsidR="00064393" w:rsidRPr="002C63EF">
        <w:rPr>
          <w:color w:val="auto"/>
          <w:sz w:val="20"/>
        </w:rPr>
        <w:t xml:space="preserve"> </w:t>
      </w:r>
      <w:r w:rsidRPr="002C63EF">
        <w:rPr>
          <w:color w:val="auto"/>
          <w:sz w:val="20"/>
        </w:rPr>
        <w:t>запроса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предусмотренном</w:t>
      </w:r>
      <w:r w:rsidR="00064393" w:rsidRPr="002C63EF">
        <w:rPr>
          <w:color w:val="auto"/>
          <w:sz w:val="20"/>
        </w:rPr>
        <w:t xml:space="preserve"> </w:t>
      </w:r>
      <w:hyperlink r:id="rId55" w:anchor="dst139" w:history="1">
        <w:r w:rsidRPr="002C63EF">
          <w:rPr>
            <w:rStyle w:val="af"/>
            <w:color w:val="auto"/>
            <w:sz w:val="20"/>
          </w:rPr>
          <w:t>частью</w:t>
        </w:r>
        <w:r w:rsidR="00064393" w:rsidRPr="002C63EF">
          <w:rPr>
            <w:rStyle w:val="af"/>
            <w:color w:val="auto"/>
            <w:sz w:val="20"/>
          </w:rPr>
          <w:t xml:space="preserve"> </w:t>
        </w:r>
        <w:r w:rsidRPr="002C63EF">
          <w:rPr>
            <w:rStyle w:val="af"/>
            <w:color w:val="auto"/>
            <w:sz w:val="20"/>
          </w:rPr>
          <w:t>5</w:t>
        </w:r>
        <w:r w:rsidR="00064393" w:rsidRPr="002C63EF">
          <w:rPr>
            <w:rStyle w:val="af"/>
            <w:color w:val="auto"/>
            <w:sz w:val="20"/>
          </w:rPr>
          <w:t xml:space="preserve"> </w:t>
        </w:r>
        <w:r w:rsidRPr="002C63EF">
          <w:rPr>
            <w:rStyle w:val="af"/>
            <w:color w:val="auto"/>
            <w:sz w:val="20"/>
          </w:rPr>
          <w:t>статьи</w:t>
        </w:r>
        <w:r w:rsidR="00064393" w:rsidRPr="002C63EF">
          <w:rPr>
            <w:rStyle w:val="af"/>
            <w:color w:val="auto"/>
            <w:sz w:val="20"/>
          </w:rPr>
          <w:t xml:space="preserve"> </w:t>
        </w:r>
        <w:r w:rsidRPr="002C63EF">
          <w:rPr>
            <w:rStyle w:val="af"/>
            <w:color w:val="auto"/>
            <w:sz w:val="20"/>
          </w:rPr>
          <w:t>7</w:t>
        </w:r>
      </w:hyperlink>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27.07.2010</w:t>
      </w:r>
      <w:r w:rsidR="00064393" w:rsidRPr="002C63EF">
        <w:rPr>
          <w:color w:val="auto"/>
          <w:sz w:val="20"/>
        </w:rPr>
        <w:t xml:space="preserve"> </w:t>
      </w:r>
      <w:r w:rsidRPr="002C63EF">
        <w:rPr>
          <w:color w:val="auto"/>
          <w:sz w:val="20"/>
        </w:rPr>
        <w:t>№210ФЗ).</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Результатом</w:t>
      </w:r>
      <w:r w:rsidR="00064393" w:rsidRPr="002C63EF">
        <w:rPr>
          <w:color w:val="auto"/>
          <w:sz w:val="20"/>
        </w:rPr>
        <w:t xml:space="preserve"> </w:t>
      </w:r>
      <w:r w:rsidRPr="002C63EF">
        <w:rPr>
          <w:color w:val="auto"/>
          <w:sz w:val="20"/>
        </w:rPr>
        <w:t>административной</w:t>
      </w:r>
      <w:r w:rsidR="00064393" w:rsidRPr="002C63EF">
        <w:rPr>
          <w:color w:val="auto"/>
          <w:sz w:val="20"/>
        </w:rPr>
        <w:t xml:space="preserve"> </w:t>
      </w:r>
      <w:r w:rsidRPr="002C63EF">
        <w:rPr>
          <w:color w:val="auto"/>
          <w:sz w:val="20"/>
        </w:rPr>
        <w:t>процедуры</w:t>
      </w:r>
      <w:r w:rsidR="00064393" w:rsidRPr="002C63EF">
        <w:rPr>
          <w:color w:val="auto"/>
          <w:sz w:val="20"/>
        </w:rPr>
        <w:t xml:space="preserve"> </w:t>
      </w:r>
      <w:r w:rsidRPr="002C63EF">
        <w:rPr>
          <w:color w:val="auto"/>
          <w:sz w:val="20"/>
        </w:rPr>
        <w:t>является</w:t>
      </w:r>
      <w:r w:rsidR="00064393" w:rsidRPr="002C63EF">
        <w:rPr>
          <w:color w:val="auto"/>
          <w:sz w:val="20"/>
        </w:rPr>
        <w:t xml:space="preserve"> </w:t>
      </w:r>
      <w:r w:rsidRPr="002C63EF">
        <w:rPr>
          <w:color w:val="auto"/>
          <w:sz w:val="20"/>
        </w:rPr>
        <w:t>направление</w:t>
      </w:r>
      <w:r w:rsidR="00064393" w:rsidRPr="002C63EF">
        <w:rPr>
          <w:color w:val="auto"/>
          <w:sz w:val="20"/>
        </w:rPr>
        <w:t xml:space="preserve"> </w:t>
      </w:r>
      <w:r w:rsidRPr="002C63EF">
        <w:rPr>
          <w:color w:val="auto"/>
          <w:sz w:val="20"/>
        </w:rPr>
        <w:t>межведомственного</w:t>
      </w:r>
      <w:r w:rsidR="00064393" w:rsidRPr="002C63EF">
        <w:rPr>
          <w:color w:val="auto"/>
          <w:sz w:val="20"/>
        </w:rPr>
        <w:t xml:space="preserve"> </w:t>
      </w:r>
      <w:r w:rsidRPr="002C63EF">
        <w:rPr>
          <w:color w:val="auto"/>
          <w:sz w:val="20"/>
        </w:rPr>
        <w:t>запроса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соответствующий</w:t>
      </w:r>
      <w:r w:rsidR="00064393" w:rsidRPr="002C63EF">
        <w:rPr>
          <w:color w:val="auto"/>
          <w:sz w:val="20"/>
        </w:rPr>
        <w:t xml:space="preserve"> </w:t>
      </w:r>
      <w:r w:rsidRPr="002C63EF">
        <w:rPr>
          <w:color w:val="auto"/>
          <w:sz w:val="20"/>
        </w:rPr>
        <w:t>орган</w:t>
      </w:r>
      <w:r w:rsidR="00064393" w:rsidRPr="002C63EF">
        <w:rPr>
          <w:color w:val="auto"/>
          <w:sz w:val="20"/>
        </w:rPr>
        <w:t xml:space="preserve"> </w:t>
      </w:r>
      <w:r w:rsidRPr="002C63EF">
        <w:rPr>
          <w:color w:val="auto"/>
          <w:sz w:val="20"/>
        </w:rPr>
        <w:t>(организацию).</w:t>
      </w:r>
    </w:p>
    <w:p w:rsidR="00B242EC" w:rsidRPr="002C63EF" w:rsidRDefault="00B242EC" w:rsidP="00607506">
      <w:pPr>
        <w:pStyle w:val="af6"/>
        <w:spacing w:before="0" w:beforeAutospacing="0" w:after="0" w:afterAutospacing="0"/>
        <w:contextualSpacing/>
        <w:jc w:val="both"/>
        <w:rPr>
          <w:color w:val="auto"/>
          <w:sz w:val="20"/>
        </w:rPr>
      </w:pPr>
      <w:bookmarkStart w:id="36" w:name="sub_313"/>
      <w:bookmarkEnd w:id="36"/>
      <w:r w:rsidRPr="002C63EF">
        <w:rPr>
          <w:rStyle w:val="af5"/>
          <w:color w:val="auto"/>
          <w:sz w:val="20"/>
        </w:rPr>
        <w:t>3.3.</w:t>
      </w:r>
      <w:r w:rsidR="00064393" w:rsidRPr="002C63EF">
        <w:rPr>
          <w:rStyle w:val="af5"/>
          <w:color w:val="auto"/>
          <w:sz w:val="20"/>
        </w:rPr>
        <w:t xml:space="preserve"> </w:t>
      </w:r>
      <w:r w:rsidRPr="002C63EF">
        <w:rPr>
          <w:rStyle w:val="af5"/>
          <w:color w:val="auto"/>
          <w:sz w:val="20"/>
        </w:rPr>
        <w:t>Рассмотрение</w:t>
      </w:r>
      <w:r w:rsidR="00064393" w:rsidRPr="002C63EF">
        <w:rPr>
          <w:rStyle w:val="af5"/>
          <w:color w:val="auto"/>
          <w:sz w:val="20"/>
        </w:rPr>
        <w:t xml:space="preserve"> </w:t>
      </w:r>
      <w:r w:rsidRPr="002C63EF">
        <w:rPr>
          <w:rStyle w:val="af5"/>
          <w:color w:val="auto"/>
          <w:sz w:val="20"/>
        </w:rPr>
        <w:t>заявления</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документов</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подготовка</w:t>
      </w:r>
      <w:r w:rsidR="00064393" w:rsidRPr="002C63EF">
        <w:rPr>
          <w:rStyle w:val="af5"/>
          <w:color w:val="auto"/>
          <w:sz w:val="20"/>
        </w:rPr>
        <w:t xml:space="preserve"> </w:t>
      </w:r>
      <w:r w:rsidRPr="002C63EF">
        <w:rPr>
          <w:rStyle w:val="af5"/>
          <w:color w:val="auto"/>
          <w:sz w:val="20"/>
        </w:rPr>
        <w:t>проекта</w:t>
      </w:r>
      <w:r w:rsidR="00064393" w:rsidRPr="002C63EF">
        <w:rPr>
          <w:rStyle w:val="af5"/>
          <w:color w:val="auto"/>
          <w:sz w:val="20"/>
        </w:rPr>
        <w:t xml:space="preserve"> </w:t>
      </w:r>
      <w:r w:rsidRPr="002C63EF">
        <w:rPr>
          <w:rStyle w:val="af5"/>
          <w:color w:val="auto"/>
          <w:sz w:val="20"/>
        </w:rPr>
        <w:t>решения</w:t>
      </w:r>
      <w:r w:rsidR="00064393" w:rsidRPr="002C63EF">
        <w:rPr>
          <w:rStyle w:val="af5"/>
          <w:color w:val="auto"/>
          <w:sz w:val="20"/>
        </w:rPr>
        <w:t xml:space="preserve"> </w:t>
      </w:r>
      <w:r w:rsidRPr="002C63EF">
        <w:rPr>
          <w:rStyle w:val="af5"/>
          <w:color w:val="auto"/>
          <w:sz w:val="20"/>
        </w:rPr>
        <w:t>о</w:t>
      </w:r>
      <w:r w:rsidR="00064393" w:rsidRPr="002C63EF">
        <w:rPr>
          <w:rStyle w:val="af5"/>
          <w:color w:val="auto"/>
          <w:sz w:val="20"/>
        </w:rPr>
        <w:t xml:space="preserve"> </w:t>
      </w:r>
      <w:r w:rsidRPr="002C63EF">
        <w:rPr>
          <w:rStyle w:val="af5"/>
          <w:color w:val="auto"/>
          <w:sz w:val="20"/>
        </w:rPr>
        <w:t>предоставлении</w:t>
      </w:r>
      <w:r w:rsidR="00064393" w:rsidRPr="002C63EF">
        <w:rPr>
          <w:rStyle w:val="af5"/>
          <w:color w:val="auto"/>
          <w:sz w:val="20"/>
        </w:rPr>
        <w:t xml:space="preserve"> </w:t>
      </w:r>
      <w:r w:rsidRPr="002C63EF">
        <w:rPr>
          <w:rStyle w:val="af5"/>
          <w:color w:val="auto"/>
          <w:sz w:val="20"/>
        </w:rPr>
        <w:t>либо</w:t>
      </w:r>
      <w:r w:rsidR="00064393" w:rsidRPr="002C63EF">
        <w:rPr>
          <w:rStyle w:val="af5"/>
          <w:color w:val="auto"/>
          <w:sz w:val="20"/>
        </w:rPr>
        <w:t xml:space="preserve"> </w:t>
      </w:r>
      <w:r w:rsidRPr="002C63EF">
        <w:rPr>
          <w:rStyle w:val="af5"/>
          <w:color w:val="auto"/>
          <w:sz w:val="20"/>
        </w:rPr>
        <w:t>об</w:t>
      </w:r>
      <w:r w:rsidR="00064393" w:rsidRPr="002C63EF">
        <w:rPr>
          <w:rStyle w:val="af5"/>
          <w:color w:val="auto"/>
          <w:sz w:val="20"/>
        </w:rPr>
        <w:t xml:space="preserve"> </w:t>
      </w:r>
      <w:r w:rsidRPr="002C63EF">
        <w:rPr>
          <w:rStyle w:val="af5"/>
          <w:color w:val="auto"/>
          <w:sz w:val="20"/>
        </w:rPr>
        <w:t>отказе</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предоставлении</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Основанием</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начала</w:t>
      </w:r>
      <w:r w:rsidR="00064393" w:rsidRPr="002C63EF">
        <w:rPr>
          <w:color w:val="auto"/>
          <w:sz w:val="20"/>
        </w:rPr>
        <w:t xml:space="preserve"> </w:t>
      </w:r>
      <w:r w:rsidRPr="002C63EF">
        <w:rPr>
          <w:color w:val="auto"/>
          <w:sz w:val="20"/>
        </w:rPr>
        <w:t>административной</w:t>
      </w:r>
      <w:r w:rsidR="00064393" w:rsidRPr="002C63EF">
        <w:rPr>
          <w:color w:val="auto"/>
          <w:sz w:val="20"/>
        </w:rPr>
        <w:t xml:space="preserve"> </w:t>
      </w:r>
      <w:r w:rsidRPr="002C63EF">
        <w:rPr>
          <w:color w:val="auto"/>
          <w:sz w:val="20"/>
        </w:rPr>
        <w:t>процедуры</w:t>
      </w:r>
      <w:r w:rsidR="00064393" w:rsidRPr="002C63EF">
        <w:rPr>
          <w:color w:val="auto"/>
          <w:sz w:val="20"/>
        </w:rPr>
        <w:t xml:space="preserve"> </w:t>
      </w:r>
      <w:r w:rsidRPr="002C63EF">
        <w:rPr>
          <w:color w:val="auto"/>
          <w:sz w:val="20"/>
        </w:rPr>
        <w:t>является</w:t>
      </w:r>
      <w:r w:rsidR="00064393" w:rsidRPr="002C63EF">
        <w:rPr>
          <w:color w:val="auto"/>
          <w:sz w:val="20"/>
        </w:rPr>
        <w:t xml:space="preserve"> </w:t>
      </w:r>
      <w:r w:rsidRPr="002C63EF">
        <w:rPr>
          <w:color w:val="auto"/>
          <w:sz w:val="20"/>
        </w:rPr>
        <w:t>зарегистрированное</w:t>
      </w:r>
      <w:r w:rsidR="00064393" w:rsidRPr="002C63EF">
        <w:rPr>
          <w:color w:val="auto"/>
          <w:sz w:val="20"/>
        </w:rPr>
        <w:t xml:space="preserve"> </w:t>
      </w:r>
      <w:r w:rsidRPr="002C63EF">
        <w:rPr>
          <w:color w:val="auto"/>
          <w:sz w:val="20"/>
        </w:rPr>
        <w:t>заявление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документами,</w:t>
      </w:r>
      <w:r w:rsidR="00064393" w:rsidRPr="002C63EF">
        <w:rPr>
          <w:color w:val="auto"/>
          <w:sz w:val="20"/>
        </w:rPr>
        <w:t xml:space="preserve"> </w:t>
      </w:r>
      <w:r w:rsidRPr="002C63EF">
        <w:rPr>
          <w:color w:val="auto"/>
          <w:sz w:val="20"/>
        </w:rPr>
        <w:t>необходимыми</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Специалист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рассматривает</w:t>
      </w:r>
      <w:r w:rsidR="00064393" w:rsidRPr="002C63EF">
        <w:rPr>
          <w:color w:val="auto"/>
          <w:sz w:val="20"/>
        </w:rPr>
        <w:t xml:space="preserve"> </w:t>
      </w:r>
      <w:r w:rsidRPr="002C63EF">
        <w:rPr>
          <w:color w:val="auto"/>
          <w:sz w:val="20"/>
        </w:rPr>
        <w:t>заявление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прилагаемыми</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нему</w:t>
      </w:r>
      <w:r w:rsidR="00064393" w:rsidRPr="002C63EF">
        <w:rPr>
          <w:color w:val="auto"/>
          <w:sz w:val="20"/>
        </w:rPr>
        <w:t xml:space="preserve"> </w:t>
      </w:r>
      <w:r w:rsidRPr="002C63EF">
        <w:rPr>
          <w:color w:val="auto"/>
          <w:sz w:val="20"/>
        </w:rPr>
        <w:t>документами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3</w:t>
      </w:r>
      <w:r w:rsidR="00064393" w:rsidRPr="002C63EF">
        <w:rPr>
          <w:color w:val="auto"/>
          <w:sz w:val="20"/>
        </w:rPr>
        <w:t xml:space="preserve"> </w:t>
      </w:r>
      <w:r w:rsidRPr="002C63EF">
        <w:rPr>
          <w:color w:val="auto"/>
          <w:sz w:val="20"/>
        </w:rPr>
        <w:t>календарных</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поступления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администрацию</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указанного</w:t>
      </w:r>
      <w:r w:rsidR="00064393" w:rsidRPr="002C63EF">
        <w:rPr>
          <w:color w:val="auto"/>
          <w:sz w:val="20"/>
        </w:rPr>
        <w:t xml:space="preserve"> </w:t>
      </w:r>
      <w:r w:rsidRPr="002C63EF">
        <w:rPr>
          <w:color w:val="auto"/>
          <w:sz w:val="20"/>
        </w:rPr>
        <w:t>времени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выявления</w:t>
      </w:r>
      <w:r w:rsidR="00064393" w:rsidRPr="002C63EF">
        <w:rPr>
          <w:color w:val="auto"/>
          <w:sz w:val="20"/>
        </w:rPr>
        <w:t xml:space="preserve"> </w:t>
      </w:r>
      <w:r w:rsidRPr="002C63EF">
        <w:rPr>
          <w:color w:val="auto"/>
          <w:sz w:val="20"/>
        </w:rPr>
        <w:t>противоречий,</w:t>
      </w:r>
      <w:r w:rsidR="00064393" w:rsidRPr="002C63EF">
        <w:rPr>
          <w:color w:val="auto"/>
          <w:sz w:val="20"/>
        </w:rPr>
        <w:t xml:space="preserve"> </w:t>
      </w:r>
      <w:r w:rsidRPr="002C63EF">
        <w:rPr>
          <w:color w:val="auto"/>
          <w:sz w:val="20"/>
        </w:rPr>
        <w:t>неточностей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представленных</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рассмотрение</w:t>
      </w:r>
      <w:r w:rsidR="00064393" w:rsidRPr="002C63EF">
        <w:rPr>
          <w:color w:val="auto"/>
          <w:sz w:val="20"/>
        </w:rPr>
        <w:t xml:space="preserve"> </w:t>
      </w:r>
      <w:r w:rsidRPr="002C63EF">
        <w:rPr>
          <w:color w:val="auto"/>
          <w:sz w:val="20"/>
        </w:rPr>
        <w:t>документах,</w:t>
      </w:r>
      <w:r w:rsidR="00064393" w:rsidRPr="002C63EF">
        <w:rPr>
          <w:color w:val="auto"/>
          <w:sz w:val="20"/>
        </w:rPr>
        <w:t xml:space="preserve"> </w:t>
      </w:r>
      <w:r w:rsidRPr="002C63EF">
        <w:rPr>
          <w:color w:val="auto"/>
          <w:sz w:val="20"/>
        </w:rPr>
        <w:t>предусмотренных</w:t>
      </w:r>
      <w:r w:rsidR="00064393" w:rsidRPr="002C63EF">
        <w:rPr>
          <w:color w:val="auto"/>
          <w:sz w:val="20"/>
        </w:rPr>
        <w:t xml:space="preserve"> </w:t>
      </w:r>
      <w:hyperlink r:id="rId56" w:anchor="sub_26" w:history="1">
        <w:r w:rsidRPr="002C63EF">
          <w:rPr>
            <w:rStyle w:val="af"/>
            <w:color w:val="auto"/>
            <w:sz w:val="20"/>
          </w:rPr>
          <w:t>подразделом</w:t>
        </w:r>
        <w:r w:rsidR="00064393" w:rsidRPr="002C63EF">
          <w:rPr>
            <w:rStyle w:val="af"/>
            <w:color w:val="auto"/>
            <w:sz w:val="20"/>
          </w:rPr>
          <w:t xml:space="preserve"> </w:t>
        </w:r>
        <w:r w:rsidRPr="002C63EF">
          <w:rPr>
            <w:rStyle w:val="af"/>
            <w:color w:val="auto"/>
            <w:sz w:val="20"/>
          </w:rPr>
          <w:t>2.6</w:t>
        </w:r>
      </w:hyperlink>
      <w:r w:rsidR="00064393" w:rsidRPr="002C63EF">
        <w:rPr>
          <w:color w:val="auto"/>
          <w:sz w:val="20"/>
        </w:rPr>
        <w:t xml:space="preserve"> </w:t>
      </w:r>
      <w:r w:rsidRPr="002C63EF">
        <w:rPr>
          <w:color w:val="auto"/>
          <w:sz w:val="20"/>
        </w:rPr>
        <w:t>Административного</w:t>
      </w:r>
      <w:r w:rsidR="00064393" w:rsidRPr="002C63EF">
        <w:rPr>
          <w:color w:val="auto"/>
          <w:sz w:val="20"/>
        </w:rPr>
        <w:t xml:space="preserve"> </w:t>
      </w:r>
      <w:r w:rsidRPr="002C63EF">
        <w:rPr>
          <w:color w:val="auto"/>
          <w:sz w:val="20"/>
        </w:rPr>
        <w:t>регламента,</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непредставления</w:t>
      </w:r>
      <w:r w:rsidR="00064393" w:rsidRPr="002C63EF">
        <w:rPr>
          <w:color w:val="auto"/>
          <w:sz w:val="20"/>
        </w:rPr>
        <w:t xml:space="preserve"> </w:t>
      </w:r>
      <w:r w:rsidRPr="002C63EF">
        <w:rPr>
          <w:color w:val="auto"/>
          <w:sz w:val="20"/>
        </w:rPr>
        <w:t>полного</w:t>
      </w:r>
      <w:r w:rsidR="00064393" w:rsidRPr="002C63EF">
        <w:rPr>
          <w:color w:val="auto"/>
          <w:sz w:val="20"/>
        </w:rPr>
        <w:t xml:space="preserve"> </w:t>
      </w:r>
      <w:r w:rsidRPr="002C63EF">
        <w:rPr>
          <w:color w:val="auto"/>
          <w:sz w:val="20"/>
        </w:rPr>
        <w:t>комплекта</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специалист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должен</w:t>
      </w:r>
      <w:r w:rsidR="00064393" w:rsidRPr="002C63EF">
        <w:rPr>
          <w:color w:val="auto"/>
          <w:sz w:val="20"/>
        </w:rPr>
        <w:t xml:space="preserve"> </w:t>
      </w:r>
      <w:r w:rsidRPr="002C63EF">
        <w:rPr>
          <w:color w:val="auto"/>
          <w:sz w:val="20"/>
        </w:rPr>
        <w:t>связаться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телефону,</w:t>
      </w:r>
      <w:r w:rsidR="00064393" w:rsidRPr="002C63EF">
        <w:rPr>
          <w:color w:val="auto"/>
          <w:sz w:val="20"/>
        </w:rPr>
        <w:t xml:space="preserve"> </w:t>
      </w:r>
      <w:r w:rsidRPr="002C63EF">
        <w:rPr>
          <w:color w:val="auto"/>
          <w:sz w:val="20"/>
        </w:rPr>
        <w:t>ясно</w:t>
      </w:r>
      <w:r w:rsidR="00064393" w:rsidRPr="002C63EF">
        <w:rPr>
          <w:color w:val="auto"/>
          <w:sz w:val="20"/>
        </w:rPr>
        <w:t xml:space="preserve"> </w:t>
      </w:r>
      <w:r w:rsidRPr="002C63EF">
        <w:rPr>
          <w:color w:val="auto"/>
          <w:sz w:val="20"/>
        </w:rPr>
        <w:t>изложить</w:t>
      </w:r>
      <w:r w:rsidR="00064393" w:rsidRPr="002C63EF">
        <w:rPr>
          <w:color w:val="auto"/>
          <w:sz w:val="20"/>
        </w:rPr>
        <w:t xml:space="preserve"> </w:t>
      </w:r>
      <w:r w:rsidRPr="002C63EF">
        <w:rPr>
          <w:color w:val="auto"/>
          <w:sz w:val="20"/>
        </w:rPr>
        <w:t>противоречия,</w:t>
      </w:r>
      <w:r w:rsidR="00064393" w:rsidRPr="002C63EF">
        <w:rPr>
          <w:color w:val="auto"/>
          <w:sz w:val="20"/>
        </w:rPr>
        <w:t xml:space="preserve"> </w:t>
      </w:r>
      <w:r w:rsidRPr="002C63EF">
        <w:rPr>
          <w:color w:val="auto"/>
          <w:sz w:val="20"/>
        </w:rPr>
        <w:t>неточности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представленных</w:t>
      </w:r>
      <w:r w:rsidR="00064393" w:rsidRPr="002C63EF">
        <w:rPr>
          <w:color w:val="auto"/>
          <w:sz w:val="20"/>
        </w:rPr>
        <w:t xml:space="preserve"> </w:t>
      </w:r>
      <w:r w:rsidRPr="002C63EF">
        <w:rPr>
          <w:color w:val="auto"/>
          <w:sz w:val="20"/>
        </w:rPr>
        <w:t>документах,</w:t>
      </w:r>
      <w:r w:rsidR="00064393" w:rsidRPr="002C63EF">
        <w:rPr>
          <w:color w:val="auto"/>
          <w:sz w:val="20"/>
        </w:rPr>
        <w:t xml:space="preserve"> </w:t>
      </w:r>
      <w:r w:rsidRPr="002C63EF">
        <w:rPr>
          <w:color w:val="auto"/>
          <w:sz w:val="20"/>
        </w:rPr>
        <w:t>назвать</w:t>
      </w:r>
      <w:r w:rsidR="00064393" w:rsidRPr="002C63EF">
        <w:rPr>
          <w:color w:val="auto"/>
          <w:sz w:val="20"/>
        </w:rPr>
        <w:t xml:space="preserve"> </w:t>
      </w:r>
      <w:r w:rsidRPr="002C63EF">
        <w:rPr>
          <w:color w:val="auto"/>
          <w:sz w:val="20"/>
        </w:rPr>
        <w:t>недостающие</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указать</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необходимость</w:t>
      </w:r>
      <w:r w:rsidR="00064393" w:rsidRPr="002C63EF">
        <w:rPr>
          <w:color w:val="auto"/>
          <w:sz w:val="20"/>
        </w:rPr>
        <w:t xml:space="preserve"> </w:t>
      </w:r>
      <w:r w:rsidRPr="002C63EF">
        <w:rPr>
          <w:color w:val="auto"/>
          <w:sz w:val="20"/>
        </w:rPr>
        <w:t>устранения</w:t>
      </w:r>
      <w:r w:rsidR="00064393" w:rsidRPr="002C63EF">
        <w:rPr>
          <w:color w:val="auto"/>
          <w:sz w:val="20"/>
        </w:rPr>
        <w:t xml:space="preserve"> </w:t>
      </w:r>
      <w:r w:rsidRPr="002C63EF">
        <w:rPr>
          <w:color w:val="auto"/>
          <w:sz w:val="20"/>
        </w:rPr>
        <w:t>данных</w:t>
      </w:r>
      <w:r w:rsidR="00064393" w:rsidRPr="002C63EF">
        <w:rPr>
          <w:color w:val="auto"/>
          <w:sz w:val="20"/>
        </w:rPr>
        <w:t xml:space="preserve"> </w:t>
      </w:r>
      <w:r w:rsidRPr="002C63EF">
        <w:rPr>
          <w:color w:val="auto"/>
          <w:sz w:val="20"/>
        </w:rPr>
        <w:t>недостатков</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срок,</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превышающий</w:t>
      </w:r>
      <w:r w:rsidR="00064393" w:rsidRPr="002C63EF">
        <w:rPr>
          <w:color w:val="auto"/>
          <w:sz w:val="20"/>
        </w:rPr>
        <w:t xml:space="preserve"> </w:t>
      </w:r>
      <w:r w:rsidRPr="002C63EF">
        <w:rPr>
          <w:color w:val="auto"/>
          <w:sz w:val="20"/>
        </w:rPr>
        <w:t>3-х</w:t>
      </w:r>
      <w:r w:rsidR="00064393" w:rsidRPr="002C63EF">
        <w:rPr>
          <w:color w:val="auto"/>
          <w:sz w:val="20"/>
        </w:rPr>
        <w:t xml:space="preserve"> </w:t>
      </w:r>
      <w:r w:rsidRPr="002C63EF">
        <w:rPr>
          <w:color w:val="auto"/>
          <w:sz w:val="20"/>
        </w:rPr>
        <w:t>рабочих</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уведомления</w:t>
      </w:r>
      <w:r w:rsidR="00064393" w:rsidRPr="002C63EF">
        <w:rPr>
          <w:color w:val="auto"/>
          <w:sz w:val="20"/>
        </w:rPr>
        <w:t xml:space="preserve"> </w:t>
      </w:r>
      <w:r w:rsidRPr="002C63EF">
        <w:rPr>
          <w:color w:val="auto"/>
          <w:sz w:val="20"/>
        </w:rPr>
        <w:t>заявителя.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заявление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документами</w:t>
      </w:r>
      <w:r w:rsidR="00064393" w:rsidRPr="002C63EF">
        <w:rPr>
          <w:color w:val="auto"/>
          <w:sz w:val="20"/>
        </w:rPr>
        <w:t xml:space="preserve"> </w:t>
      </w:r>
      <w:r w:rsidRPr="002C63EF">
        <w:rPr>
          <w:color w:val="auto"/>
          <w:sz w:val="20"/>
        </w:rPr>
        <w:t>поступило</w:t>
      </w:r>
      <w:r w:rsidR="00064393" w:rsidRPr="002C63EF">
        <w:rPr>
          <w:color w:val="auto"/>
          <w:sz w:val="20"/>
        </w:rPr>
        <w:t xml:space="preserve"> </w:t>
      </w:r>
      <w:r w:rsidRPr="002C63EF">
        <w:rPr>
          <w:color w:val="auto"/>
          <w:sz w:val="20"/>
        </w:rPr>
        <w:t>из</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срок,</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превышающий</w:t>
      </w:r>
      <w:r w:rsidR="00064393" w:rsidRPr="002C63EF">
        <w:rPr>
          <w:color w:val="auto"/>
          <w:sz w:val="20"/>
        </w:rPr>
        <w:t xml:space="preserve"> </w:t>
      </w:r>
      <w:r w:rsidRPr="002C63EF">
        <w:rPr>
          <w:color w:val="auto"/>
          <w:sz w:val="20"/>
        </w:rPr>
        <w:t>3-х</w:t>
      </w:r>
      <w:r w:rsidR="00064393" w:rsidRPr="002C63EF">
        <w:rPr>
          <w:color w:val="auto"/>
          <w:sz w:val="20"/>
        </w:rPr>
        <w:t xml:space="preserve"> </w:t>
      </w:r>
      <w:r w:rsidRPr="002C63EF">
        <w:rPr>
          <w:color w:val="auto"/>
          <w:sz w:val="20"/>
        </w:rPr>
        <w:t>календарных</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уведомления,</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свидетельствующие</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устранении</w:t>
      </w:r>
      <w:r w:rsidR="00064393" w:rsidRPr="002C63EF">
        <w:rPr>
          <w:color w:val="auto"/>
          <w:sz w:val="20"/>
        </w:rPr>
        <w:t xml:space="preserve"> </w:t>
      </w:r>
      <w:r w:rsidRPr="002C63EF">
        <w:rPr>
          <w:color w:val="auto"/>
          <w:sz w:val="20"/>
        </w:rPr>
        <w:t>замечаний,</w:t>
      </w:r>
      <w:r w:rsidR="00064393" w:rsidRPr="002C63EF">
        <w:rPr>
          <w:color w:val="auto"/>
          <w:sz w:val="20"/>
        </w:rPr>
        <w:t xml:space="preserve"> </w:t>
      </w:r>
      <w:r w:rsidRPr="002C63EF">
        <w:rPr>
          <w:color w:val="auto"/>
          <w:sz w:val="20"/>
        </w:rPr>
        <w:t>должны</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доставлены</w:t>
      </w:r>
      <w:r w:rsidR="00064393" w:rsidRPr="002C63EF">
        <w:rPr>
          <w:color w:val="auto"/>
          <w:sz w:val="20"/>
        </w:rPr>
        <w:t xml:space="preserve"> </w:t>
      </w:r>
      <w:r w:rsidRPr="002C63EF">
        <w:rPr>
          <w:color w:val="auto"/>
          <w:sz w:val="20"/>
        </w:rPr>
        <w:t>из</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администрацию.</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При</w:t>
      </w:r>
      <w:r w:rsidR="00064393" w:rsidRPr="002C63EF">
        <w:rPr>
          <w:color w:val="auto"/>
          <w:sz w:val="20"/>
        </w:rPr>
        <w:t xml:space="preserve"> </w:t>
      </w:r>
      <w:r w:rsidRPr="002C63EF">
        <w:rPr>
          <w:color w:val="auto"/>
          <w:sz w:val="20"/>
        </w:rPr>
        <w:t>наличии</w:t>
      </w:r>
      <w:r w:rsidR="00064393" w:rsidRPr="002C63EF">
        <w:rPr>
          <w:color w:val="auto"/>
          <w:sz w:val="20"/>
        </w:rPr>
        <w:t xml:space="preserve"> </w:t>
      </w:r>
      <w:r w:rsidRPr="002C63EF">
        <w:rPr>
          <w:color w:val="auto"/>
          <w:sz w:val="20"/>
        </w:rPr>
        <w:t>оснований,</w:t>
      </w:r>
      <w:r w:rsidR="00064393" w:rsidRPr="002C63EF">
        <w:rPr>
          <w:color w:val="auto"/>
          <w:sz w:val="20"/>
        </w:rPr>
        <w:t xml:space="preserve"> </w:t>
      </w:r>
      <w:r w:rsidRPr="002C63EF">
        <w:rPr>
          <w:color w:val="auto"/>
          <w:sz w:val="20"/>
        </w:rPr>
        <w:t>предусмотренных</w:t>
      </w:r>
      <w:r w:rsidR="00064393" w:rsidRPr="002C63EF">
        <w:rPr>
          <w:color w:val="auto"/>
          <w:sz w:val="20"/>
        </w:rPr>
        <w:t xml:space="preserve"> </w:t>
      </w:r>
      <w:hyperlink r:id="rId57" w:anchor="sub_27" w:history="1">
        <w:r w:rsidRPr="002C63EF">
          <w:rPr>
            <w:rStyle w:val="af"/>
            <w:color w:val="auto"/>
            <w:sz w:val="20"/>
          </w:rPr>
          <w:t>подразделом</w:t>
        </w:r>
        <w:r w:rsidR="00064393" w:rsidRPr="002C63EF">
          <w:rPr>
            <w:rStyle w:val="af"/>
            <w:color w:val="auto"/>
            <w:sz w:val="20"/>
          </w:rPr>
          <w:t xml:space="preserve"> </w:t>
        </w:r>
        <w:r w:rsidRPr="002C63EF">
          <w:rPr>
            <w:rStyle w:val="af"/>
            <w:color w:val="auto"/>
            <w:sz w:val="20"/>
          </w:rPr>
          <w:t>2.</w:t>
        </w:r>
      </w:hyperlink>
      <w:r w:rsidRPr="002C63EF">
        <w:rPr>
          <w:color w:val="auto"/>
          <w:sz w:val="20"/>
        </w:rPr>
        <w:t>8</w:t>
      </w:r>
      <w:r w:rsidR="00064393" w:rsidRPr="002C63EF">
        <w:rPr>
          <w:color w:val="auto"/>
          <w:sz w:val="20"/>
        </w:rPr>
        <w:t xml:space="preserve"> </w:t>
      </w:r>
      <w:r w:rsidRPr="002C63EF">
        <w:rPr>
          <w:color w:val="auto"/>
          <w:sz w:val="20"/>
        </w:rPr>
        <w:t>Административного</w:t>
      </w:r>
      <w:r w:rsidR="00064393" w:rsidRPr="002C63EF">
        <w:rPr>
          <w:color w:val="auto"/>
          <w:sz w:val="20"/>
        </w:rPr>
        <w:t xml:space="preserve"> </w:t>
      </w:r>
      <w:r w:rsidRPr="002C63EF">
        <w:rPr>
          <w:color w:val="auto"/>
          <w:sz w:val="20"/>
        </w:rPr>
        <w:t>регламента,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устранения</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замечаний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срок,</w:t>
      </w:r>
      <w:r w:rsidR="00064393" w:rsidRPr="002C63EF">
        <w:rPr>
          <w:color w:val="auto"/>
          <w:sz w:val="20"/>
        </w:rPr>
        <w:t xml:space="preserve"> </w:t>
      </w:r>
      <w:r w:rsidRPr="002C63EF">
        <w:rPr>
          <w:color w:val="auto"/>
          <w:sz w:val="20"/>
        </w:rPr>
        <w:t>установленный</w:t>
      </w:r>
      <w:r w:rsidR="00064393" w:rsidRPr="002C63EF">
        <w:rPr>
          <w:color w:val="auto"/>
          <w:sz w:val="20"/>
        </w:rPr>
        <w:t xml:space="preserve"> </w:t>
      </w:r>
      <w:r w:rsidRPr="002C63EF">
        <w:rPr>
          <w:color w:val="auto"/>
          <w:sz w:val="20"/>
        </w:rPr>
        <w:t>настоящим</w:t>
      </w:r>
      <w:r w:rsidR="00064393" w:rsidRPr="002C63EF">
        <w:rPr>
          <w:color w:val="auto"/>
          <w:sz w:val="20"/>
        </w:rPr>
        <w:t xml:space="preserve"> </w:t>
      </w:r>
      <w:r w:rsidRPr="002C63EF">
        <w:rPr>
          <w:color w:val="auto"/>
          <w:sz w:val="20"/>
        </w:rPr>
        <w:t>подразделом,</w:t>
      </w:r>
      <w:r w:rsidR="00064393" w:rsidRPr="002C63EF">
        <w:rPr>
          <w:color w:val="auto"/>
          <w:sz w:val="20"/>
        </w:rPr>
        <w:t xml:space="preserve"> </w:t>
      </w:r>
      <w:r w:rsidRPr="002C63EF">
        <w:rPr>
          <w:color w:val="auto"/>
          <w:sz w:val="20"/>
        </w:rPr>
        <w:t>специалист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10</w:t>
      </w:r>
      <w:r w:rsidR="00064393" w:rsidRPr="002C63EF">
        <w:rPr>
          <w:color w:val="auto"/>
          <w:sz w:val="20"/>
        </w:rPr>
        <w:t xml:space="preserve"> </w:t>
      </w:r>
      <w:r w:rsidRPr="002C63EF">
        <w:rPr>
          <w:color w:val="auto"/>
          <w:sz w:val="20"/>
        </w:rPr>
        <w:t>календарных</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направляет</w:t>
      </w:r>
      <w:r w:rsidR="00064393" w:rsidRPr="002C63EF">
        <w:rPr>
          <w:color w:val="auto"/>
          <w:sz w:val="20"/>
        </w:rPr>
        <w:t xml:space="preserve"> </w:t>
      </w:r>
      <w:r w:rsidRPr="002C63EF">
        <w:rPr>
          <w:color w:val="auto"/>
          <w:sz w:val="20"/>
        </w:rPr>
        <w:t>заявителю</w:t>
      </w:r>
      <w:r w:rsidR="00064393" w:rsidRPr="002C63EF">
        <w:rPr>
          <w:color w:val="auto"/>
          <w:sz w:val="20"/>
        </w:rPr>
        <w:t xml:space="preserve"> </w:t>
      </w:r>
      <w:r w:rsidRPr="002C63EF">
        <w:rPr>
          <w:color w:val="auto"/>
          <w:sz w:val="20"/>
        </w:rPr>
        <w:t>уведомление</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отказе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которое</w:t>
      </w:r>
      <w:r w:rsidR="00064393" w:rsidRPr="002C63EF">
        <w:rPr>
          <w:color w:val="auto"/>
          <w:sz w:val="20"/>
        </w:rPr>
        <w:t xml:space="preserve"> </w:t>
      </w:r>
      <w:r w:rsidRPr="002C63EF">
        <w:rPr>
          <w:color w:val="auto"/>
          <w:sz w:val="20"/>
        </w:rPr>
        <w:t>подписывается</w:t>
      </w:r>
      <w:r w:rsidR="00064393" w:rsidRPr="002C63EF">
        <w:rPr>
          <w:color w:val="auto"/>
          <w:sz w:val="20"/>
        </w:rPr>
        <w:t xml:space="preserve"> </w:t>
      </w:r>
      <w:r w:rsidRPr="002C63EF">
        <w:rPr>
          <w:color w:val="auto"/>
          <w:sz w:val="20"/>
        </w:rPr>
        <w:t>главой</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Заявление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прилагаемыми</w:t>
      </w:r>
      <w:r w:rsidR="00064393" w:rsidRPr="002C63EF">
        <w:rPr>
          <w:color w:val="auto"/>
          <w:sz w:val="20"/>
        </w:rPr>
        <w:t xml:space="preserve"> </w:t>
      </w:r>
      <w:r w:rsidRPr="002C63EF">
        <w:rPr>
          <w:color w:val="auto"/>
          <w:sz w:val="20"/>
        </w:rPr>
        <w:t>документами</w:t>
      </w:r>
      <w:r w:rsidR="00064393" w:rsidRPr="002C63EF">
        <w:rPr>
          <w:color w:val="auto"/>
          <w:sz w:val="20"/>
        </w:rPr>
        <w:t xml:space="preserve"> </w:t>
      </w:r>
      <w:r w:rsidRPr="002C63EF">
        <w:rPr>
          <w:color w:val="auto"/>
          <w:sz w:val="20"/>
        </w:rPr>
        <w:t>поступило</w:t>
      </w:r>
      <w:r w:rsidR="00064393" w:rsidRPr="002C63EF">
        <w:rPr>
          <w:color w:val="auto"/>
          <w:sz w:val="20"/>
        </w:rPr>
        <w:t xml:space="preserve"> </w:t>
      </w:r>
      <w:r w:rsidRPr="002C63EF">
        <w:rPr>
          <w:color w:val="auto"/>
          <w:sz w:val="20"/>
        </w:rPr>
        <w:t>из</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специалист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3</w:t>
      </w:r>
      <w:r w:rsidR="00064393" w:rsidRPr="002C63EF">
        <w:rPr>
          <w:color w:val="auto"/>
          <w:sz w:val="20"/>
        </w:rPr>
        <w:t xml:space="preserve"> </w:t>
      </w:r>
      <w:r w:rsidRPr="002C63EF">
        <w:rPr>
          <w:color w:val="auto"/>
          <w:sz w:val="20"/>
        </w:rPr>
        <w:t>календарных</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установления</w:t>
      </w:r>
      <w:r w:rsidR="00064393" w:rsidRPr="002C63EF">
        <w:rPr>
          <w:color w:val="auto"/>
          <w:sz w:val="20"/>
        </w:rPr>
        <w:t xml:space="preserve"> </w:t>
      </w:r>
      <w:r w:rsidRPr="002C63EF">
        <w:rPr>
          <w:color w:val="auto"/>
          <w:sz w:val="20"/>
        </w:rPr>
        <w:t>факта</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устранения</w:t>
      </w:r>
      <w:r w:rsidR="00064393" w:rsidRPr="002C63EF">
        <w:rPr>
          <w:color w:val="auto"/>
          <w:sz w:val="20"/>
        </w:rPr>
        <w:t xml:space="preserve"> </w:t>
      </w:r>
      <w:r w:rsidRPr="002C63EF">
        <w:rPr>
          <w:color w:val="auto"/>
          <w:sz w:val="20"/>
        </w:rPr>
        <w:t>замечаний</w:t>
      </w:r>
      <w:r w:rsidR="00064393" w:rsidRPr="002C63EF">
        <w:rPr>
          <w:color w:val="auto"/>
          <w:sz w:val="20"/>
        </w:rPr>
        <w:t xml:space="preserve"> </w:t>
      </w:r>
      <w:r w:rsidRPr="002C63EF">
        <w:rPr>
          <w:color w:val="auto"/>
          <w:sz w:val="20"/>
        </w:rPr>
        <w:t>составляет</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отправляет</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письменное</w:t>
      </w:r>
      <w:r w:rsidR="00064393" w:rsidRPr="002C63EF">
        <w:rPr>
          <w:color w:val="auto"/>
          <w:sz w:val="20"/>
        </w:rPr>
        <w:t xml:space="preserve"> </w:t>
      </w:r>
      <w:r w:rsidRPr="002C63EF">
        <w:rPr>
          <w:color w:val="auto"/>
          <w:sz w:val="20"/>
        </w:rPr>
        <w:t>уведомление</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отказе,</w:t>
      </w:r>
      <w:r w:rsidR="00064393" w:rsidRPr="002C63EF">
        <w:rPr>
          <w:color w:val="auto"/>
          <w:sz w:val="20"/>
        </w:rPr>
        <w:t xml:space="preserve"> </w:t>
      </w:r>
      <w:r w:rsidRPr="002C63EF">
        <w:rPr>
          <w:color w:val="auto"/>
          <w:sz w:val="20"/>
        </w:rPr>
        <w:t>подписанное</w:t>
      </w:r>
      <w:r w:rsidR="00064393" w:rsidRPr="002C63EF">
        <w:rPr>
          <w:color w:val="auto"/>
          <w:sz w:val="20"/>
        </w:rPr>
        <w:t xml:space="preserve"> </w:t>
      </w:r>
      <w:r w:rsidRPr="002C63EF">
        <w:rPr>
          <w:color w:val="auto"/>
          <w:sz w:val="20"/>
        </w:rPr>
        <w:t>главой</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(1</w:t>
      </w:r>
      <w:r w:rsidR="00064393" w:rsidRPr="002C63EF">
        <w:rPr>
          <w:color w:val="auto"/>
          <w:sz w:val="20"/>
        </w:rPr>
        <w:t xml:space="preserve"> </w:t>
      </w:r>
      <w:r w:rsidRPr="002C63EF">
        <w:rPr>
          <w:color w:val="auto"/>
          <w:sz w:val="20"/>
        </w:rPr>
        <w:t>экз.,</w:t>
      </w:r>
      <w:r w:rsidR="00064393" w:rsidRPr="002C63EF">
        <w:rPr>
          <w:color w:val="auto"/>
          <w:sz w:val="20"/>
        </w:rPr>
        <w:t xml:space="preserve"> </w:t>
      </w:r>
      <w:r w:rsidRPr="002C63EF">
        <w:rPr>
          <w:color w:val="auto"/>
          <w:sz w:val="20"/>
        </w:rPr>
        <w:t>оригинал),</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указанием</w:t>
      </w:r>
      <w:r w:rsidR="00064393" w:rsidRPr="002C63EF">
        <w:rPr>
          <w:color w:val="auto"/>
          <w:sz w:val="20"/>
        </w:rPr>
        <w:t xml:space="preserve"> </w:t>
      </w:r>
      <w:r w:rsidRPr="002C63EF">
        <w:rPr>
          <w:color w:val="auto"/>
          <w:sz w:val="20"/>
        </w:rPr>
        <w:t>причин</w:t>
      </w:r>
      <w:r w:rsidR="00064393" w:rsidRPr="002C63EF">
        <w:rPr>
          <w:color w:val="auto"/>
          <w:sz w:val="20"/>
        </w:rPr>
        <w:t xml:space="preserve"> </w:t>
      </w:r>
      <w:r w:rsidRPr="002C63EF">
        <w:rPr>
          <w:color w:val="auto"/>
          <w:sz w:val="20"/>
        </w:rPr>
        <w:t>отказа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возможностей</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устранения.</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уведомлению</w:t>
      </w:r>
      <w:r w:rsidR="00064393" w:rsidRPr="002C63EF">
        <w:rPr>
          <w:color w:val="auto"/>
          <w:sz w:val="20"/>
        </w:rPr>
        <w:t xml:space="preserve"> </w:t>
      </w:r>
      <w:r w:rsidRPr="002C63EF">
        <w:rPr>
          <w:color w:val="auto"/>
          <w:sz w:val="20"/>
        </w:rPr>
        <w:t>прилагаются</w:t>
      </w:r>
      <w:r w:rsidR="00064393" w:rsidRPr="002C63EF">
        <w:rPr>
          <w:color w:val="auto"/>
          <w:sz w:val="20"/>
        </w:rPr>
        <w:t xml:space="preserve"> </w:t>
      </w:r>
      <w:r w:rsidRPr="002C63EF">
        <w:rPr>
          <w:color w:val="auto"/>
          <w:sz w:val="20"/>
        </w:rPr>
        <w:t>все</w:t>
      </w:r>
      <w:r w:rsidR="00064393" w:rsidRPr="002C63EF">
        <w:rPr>
          <w:color w:val="auto"/>
          <w:sz w:val="20"/>
        </w:rPr>
        <w:t xml:space="preserve"> </w:t>
      </w:r>
      <w:r w:rsidRPr="002C63EF">
        <w:rPr>
          <w:color w:val="auto"/>
          <w:sz w:val="20"/>
        </w:rPr>
        <w:t>представленные</w:t>
      </w:r>
      <w:r w:rsidR="00064393" w:rsidRPr="002C63EF">
        <w:rPr>
          <w:color w:val="auto"/>
          <w:sz w:val="20"/>
        </w:rPr>
        <w:t xml:space="preserve"> </w:t>
      </w:r>
      <w:r w:rsidRPr="002C63EF">
        <w:rPr>
          <w:color w:val="auto"/>
          <w:sz w:val="20"/>
        </w:rPr>
        <w:t>документы.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Специалист</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день</w:t>
      </w:r>
      <w:r w:rsidR="00064393" w:rsidRPr="002C63EF">
        <w:rPr>
          <w:color w:val="auto"/>
          <w:sz w:val="20"/>
        </w:rPr>
        <w:t xml:space="preserve"> </w:t>
      </w:r>
      <w:r w:rsidRPr="002C63EF">
        <w:rPr>
          <w:color w:val="auto"/>
          <w:sz w:val="20"/>
        </w:rPr>
        <w:t>поступления</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письменного</w:t>
      </w:r>
      <w:r w:rsidR="00064393" w:rsidRPr="002C63EF">
        <w:rPr>
          <w:color w:val="auto"/>
          <w:sz w:val="20"/>
        </w:rPr>
        <w:t xml:space="preserve"> </w:t>
      </w:r>
      <w:r w:rsidRPr="002C63EF">
        <w:rPr>
          <w:color w:val="auto"/>
          <w:sz w:val="20"/>
        </w:rPr>
        <w:t>уведомления</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отказе</w:t>
      </w:r>
      <w:r w:rsidR="00064393" w:rsidRPr="002C63EF">
        <w:rPr>
          <w:color w:val="auto"/>
          <w:sz w:val="20"/>
        </w:rPr>
        <w:t xml:space="preserve"> </w:t>
      </w:r>
      <w:r w:rsidRPr="002C63EF">
        <w:rPr>
          <w:color w:val="auto"/>
          <w:sz w:val="20"/>
        </w:rPr>
        <w:t>фиксирует</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АИС</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смену</w:t>
      </w:r>
      <w:r w:rsidR="00064393" w:rsidRPr="002C63EF">
        <w:rPr>
          <w:color w:val="auto"/>
          <w:sz w:val="20"/>
        </w:rPr>
        <w:t xml:space="preserve"> </w:t>
      </w:r>
      <w:r w:rsidRPr="002C63EF">
        <w:rPr>
          <w:color w:val="auto"/>
          <w:sz w:val="20"/>
        </w:rPr>
        <w:t>статуса</w:t>
      </w:r>
      <w:r w:rsidR="00064393" w:rsidRPr="002C63EF">
        <w:rPr>
          <w:color w:val="auto"/>
          <w:sz w:val="20"/>
        </w:rPr>
        <w:t xml:space="preserve"> </w:t>
      </w:r>
      <w:r w:rsidRPr="002C63EF">
        <w:rPr>
          <w:color w:val="auto"/>
          <w:sz w:val="20"/>
        </w:rPr>
        <w:t>документа</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«отказано</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услуге»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извещает</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телефону.</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Уведомление</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отказе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указанием</w:t>
      </w:r>
      <w:r w:rsidR="00064393" w:rsidRPr="002C63EF">
        <w:rPr>
          <w:color w:val="auto"/>
          <w:sz w:val="20"/>
        </w:rPr>
        <w:t xml:space="preserve"> </w:t>
      </w:r>
      <w:r w:rsidRPr="002C63EF">
        <w:rPr>
          <w:color w:val="auto"/>
          <w:sz w:val="20"/>
        </w:rPr>
        <w:t>причин</w:t>
      </w:r>
      <w:r w:rsidR="00064393" w:rsidRPr="002C63EF">
        <w:rPr>
          <w:color w:val="auto"/>
          <w:sz w:val="20"/>
        </w:rPr>
        <w:t xml:space="preserve"> </w:t>
      </w:r>
      <w:r w:rsidRPr="002C63EF">
        <w:rPr>
          <w:color w:val="auto"/>
          <w:sz w:val="20"/>
        </w:rPr>
        <w:t>отказа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возможностей</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устранения</w:t>
      </w:r>
      <w:r w:rsidR="00064393" w:rsidRPr="002C63EF">
        <w:rPr>
          <w:color w:val="auto"/>
          <w:sz w:val="20"/>
        </w:rPr>
        <w:t xml:space="preserve"> </w:t>
      </w:r>
      <w:r w:rsidRPr="002C63EF">
        <w:rPr>
          <w:color w:val="auto"/>
          <w:sz w:val="20"/>
        </w:rPr>
        <w:t>выдается</w:t>
      </w:r>
      <w:r w:rsidR="00064393" w:rsidRPr="002C63EF">
        <w:rPr>
          <w:color w:val="auto"/>
          <w:sz w:val="20"/>
        </w:rPr>
        <w:t xml:space="preserve"> </w:t>
      </w:r>
      <w:r w:rsidRPr="002C63EF">
        <w:rPr>
          <w:color w:val="auto"/>
          <w:sz w:val="20"/>
        </w:rPr>
        <w:t>заявителям</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представителям</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наличии</w:t>
      </w:r>
      <w:r w:rsidR="00064393" w:rsidRPr="002C63EF">
        <w:rPr>
          <w:color w:val="auto"/>
          <w:sz w:val="20"/>
        </w:rPr>
        <w:t xml:space="preserve"> </w:t>
      </w:r>
      <w:r w:rsidRPr="002C63EF">
        <w:rPr>
          <w:color w:val="auto"/>
          <w:sz w:val="20"/>
        </w:rPr>
        <w:t>полномочий,</w:t>
      </w:r>
      <w:r w:rsidR="00064393" w:rsidRPr="002C63EF">
        <w:rPr>
          <w:color w:val="auto"/>
          <w:sz w:val="20"/>
        </w:rPr>
        <w:t xml:space="preserve"> </w:t>
      </w:r>
      <w:r w:rsidRPr="002C63EF">
        <w:rPr>
          <w:color w:val="auto"/>
          <w:sz w:val="20"/>
        </w:rPr>
        <w:t>оформленных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действующим</w:t>
      </w:r>
      <w:r w:rsidR="00064393" w:rsidRPr="002C63EF">
        <w:rPr>
          <w:color w:val="auto"/>
          <w:sz w:val="20"/>
        </w:rPr>
        <w:t xml:space="preserve"> </w:t>
      </w:r>
      <w:r w:rsidRPr="002C63EF">
        <w:rPr>
          <w:color w:val="auto"/>
          <w:sz w:val="20"/>
        </w:rPr>
        <w:t>законодательством,</w:t>
      </w:r>
      <w:r w:rsidR="00064393" w:rsidRPr="002C63EF">
        <w:rPr>
          <w:color w:val="auto"/>
          <w:sz w:val="20"/>
        </w:rPr>
        <w:t xml:space="preserve"> </w:t>
      </w:r>
      <w:r w:rsidRPr="002C63EF">
        <w:rPr>
          <w:color w:val="auto"/>
          <w:sz w:val="20"/>
        </w:rPr>
        <w:t>специалистом</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ответственным</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выдачу</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предъявлении</w:t>
      </w:r>
      <w:r w:rsidR="00064393" w:rsidRPr="002C63EF">
        <w:rPr>
          <w:color w:val="auto"/>
          <w:sz w:val="20"/>
        </w:rPr>
        <w:t xml:space="preserve"> </w:t>
      </w:r>
      <w:r w:rsidRPr="002C63EF">
        <w:rPr>
          <w:color w:val="auto"/>
          <w:sz w:val="20"/>
        </w:rPr>
        <w:t>ими</w:t>
      </w:r>
      <w:r w:rsidR="00064393" w:rsidRPr="002C63EF">
        <w:rPr>
          <w:color w:val="auto"/>
          <w:sz w:val="20"/>
        </w:rPr>
        <w:t xml:space="preserve"> </w:t>
      </w:r>
      <w:r w:rsidRPr="002C63EF">
        <w:rPr>
          <w:color w:val="auto"/>
          <w:sz w:val="20"/>
        </w:rPr>
        <w:t>расписки</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принятии</w:t>
      </w:r>
      <w:r w:rsidR="00064393" w:rsidRPr="002C63EF">
        <w:rPr>
          <w:color w:val="auto"/>
          <w:sz w:val="20"/>
        </w:rPr>
        <w:t xml:space="preserve"> </w:t>
      </w:r>
      <w:r w:rsidRPr="002C63EF">
        <w:rPr>
          <w:color w:val="auto"/>
          <w:sz w:val="20"/>
        </w:rPr>
        <w:t>документов.</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Специалист</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фиксирует</w:t>
      </w:r>
      <w:r w:rsidR="00064393" w:rsidRPr="002C63EF">
        <w:rPr>
          <w:color w:val="auto"/>
          <w:sz w:val="20"/>
        </w:rPr>
        <w:t xml:space="preserve"> </w:t>
      </w:r>
      <w:r w:rsidRPr="002C63EF">
        <w:rPr>
          <w:color w:val="auto"/>
          <w:sz w:val="20"/>
        </w:rPr>
        <w:t>выдачу</w:t>
      </w:r>
      <w:r w:rsidR="00064393" w:rsidRPr="002C63EF">
        <w:rPr>
          <w:color w:val="auto"/>
          <w:sz w:val="20"/>
        </w:rPr>
        <w:t xml:space="preserve"> </w:t>
      </w:r>
      <w:r w:rsidRPr="002C63EF">
        <w:rPr>
          <w:color w:val="auto"/>
          <w:sz w:val="20"/>
        </w:rPr>
        <w:t>конечного</w:t>
      </w:r>
      <w:r w:rsidR="00064393" w:rsidRPr="002C63EF">
        <w:rPr>
          <w:color w:val="auto"/>
          <w:sz w:val="20"/>
        </w:rPr>
        <w:t xml:space="preserve"> </w:t>
      </w:r>
      <w:r w:rsidRPr="002C63EF">
        <w:rPr>
          <w:color w:val="auto"/>
          <w:sz w:val="20"/>
        </w:rPr>
        <w:t>результата</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разделе</w:t>
      </w:r>
      <w:r w:rsidR="00064393" w:rsidRPr="002C63EF">
        <w:rPr>
          <w:color w:val="auto"/>
          <w:sz w:val="20"/>
        </w:rPr>
        <w:t xml:space="preserve"> </w:t>
      </w:r>
      <w:r w:rsidRPr="002C63EF">
        <w:rPr>
          <w:color w:val="auto"/>
          <w:sz w:val="20"/>
        </w:rPr>
        <w:t>расписки</w:t>
      </w:r>
      <w:r w:rsidR="00064393" w:rsidRPr="002C63EF">
        <w:rPr>
          <w:color w:val="auto"/>
          <w:sz w:val="20"/>
        </w:rPr>
        <w:t xml:space="preserve"> </w:t>
      </w:r>
      <w:r w:rsidRPr="002C63EF">
        <w:rPr>
          <w:color w:val="auto"/>
          <w:sz w:val="20"/>
        </w:rPr>
        <w:t>«выдача</w:t>
      </w:r>
      <w:r w:rsidR="00064393" w:rsidRPr="002C63EF">
        <w:rPr>
          <w:color w:val="auto"/>
          <w:sz w:val="20"/>
        </w:rPr>
        <w:t xml:space="preserve"> </w:t>
      </w:r>
      <w:r w:rsidRPr="002C63EF">
        <w:rPr>
          <w:color w:val="auto"/>
          <w:sz w:val="20"/>
        </w:rPr>
        <w:t>результата»</w:t>
      </w:r>
      <w:r w:rsidR="00064393" w:rsidRPr="002C63EF">
        <w:rPr>
          <w:color w:val="auto"/>
          <w:sz w:val="20"/>
        </w:rPr>
        <w:t xml:space="preserve"> </w:t>
      </w:r>
      <w:r w:rsidRPr="002C63EF">
        <w:rPr>
          <w:color w:val="auto"/>
          <w:sz w:val="20"/>
        </w:rPr>
        <w:t>своей</w:t>
      </w:r>
      <w:r w:rsidR="00064393" w:rsidRPr="002C63EF">
        <w:rPr>
          <w:color w:val="auto"/>
          <w:sz w:val="20"/>
        </w:rPr>
        <w:t xml:space="preserve"> </w:t>
      </w:r>
      <w:r w:rsidRPr="002C63EF">
        <w:rPr>
          <w:color w:val="auto"/>
          <w:sz w:val="20"/>
        </w:rPr>
        <w:t>подписью</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подписью</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указанием</w:t>
      </w:r>
      <w:r w:rsidR="00064393" w:rsidRPr="002C63EF">
        <w:rPr>
          <w:color w:val="auto"/>
          <w:sz w:val="20"/>
        </w:rPr>
        <w:t xml:space="preserve"> </w:t>
      </w:r>
      <w:r w:rsidRPr="002C63EF">
        <w:rPr>
          <w:color w:val="auto"/>
          <w:sz w:val="20"/>
        </w:rPr>
        <w:t>даты</w:t>
      </w:r>
      <w:r w:rsidR="00064393" w:rsidRPr="002C63EF">
        <w:rPr>
          <w:color w:val="auto"/>
          <w:sz w:val="20"/>
        </w:rPr>
        <w:t xml:space="preserve"> </w:t>
      </w:r>
      <w:r w:rsidRPr="002C63EF">
        <w:rPr>
          <w:color w:val="auto"/>
          <w:sz w:val="20"/>
        </w:rPr>
        <w:t>выдачи</w:t>
      </w:r>
      <w:r w:rsidR="00064393" w:rsidRPr="002C63EF">
        <w:rPr>
          <w:color w:val="auto"/>
          <w:sz w:val="20"/>
        </w:rPr>
        <w:t xml:space="preserve"> </w:t>
      </w:r>
      <w:r w:rsidRPr="002C63EF">
        <w:rPr>
          <w:color w:val="auto"/>
          <w:sz w:val="20"/>
        </w:rPr>
        <w:t>результата,</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этом</w:t>
      </w:r>
      <w:r w:rsidR="00064393" w:rsidRPr="002C63EF">
        <w:rPr>
          <w:color w:val="auto"/>
          <w:sz w:val="20"/>
        </w:rPr>
        <w:t xml:space="preserve"> </w:t>
      </w:r>
      <w:r w:rsidRPr="002C63EF">
        <w:rPr>
          <w:color w:val="auto"/>
          <w:sz w:val="20"/>
        </w:rPr>
        <w:t>меняя</w:t>
      </w:r>
      <w:r w:rsidR="00064393" w:rsidRPr="002C63EF">
        <w:rPr>
          <w:color w:val="auto"/>
          <w:sz w:val="20"/>
        </w:rPr>
        <w:t xml:space="preserve"> </w:t>
      </w:r>
      <w:r w:rsidRPr="002C63EF">
        <w:rPr>
          <w:color w:val="auto"/>
          <w:sz w:val="20"/>
        </w:rPr>
        <w:t>статус</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АИС</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«выдано».</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Специалист</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день</w:t>
      </w:r>
      <w:r w:rsidR="00064393" w:rsidRPr="002C63EF">
        <w:rPr>
          <w:color w:val="auto"/>
          <w:sz w:val="20"/>
        </w:rPr>
        <w:t xml:space="preserve"> </w:t>
      </w:r>
      <w:r w:rsidRPr="002C63EF">
        <w:rPr>
          <w:color w:val="auto"/>
          <w:sz w:val="20"/>
        </w:rPr>
        <w:t>поступления</w:t>
      </w:r>
      <w:r w:rsidR="00064393" w:rsidRPr="002C63EF">
        <w:rPr>
          <w:color w:val="auto"/>
          <w:sz w:val="20"/>
        </w:rPr>
        <w:t xml:space="preserve"> </w:t>
      </w:r>
      <w:r w:rsidRPr="002C63EF">
        <w:rPr>
          <w:color w:val="auto"/>
          <w:sz w:val="20"/>
        </w:rPr>
        <w:t>письменного</w:t>
      </w:r>
      <w:r w:rsidR="00064393" w:rsidRPr="002C63EF">
        <w:rPr>
          <w:color w:val="auto"/>
          <w:sz w:val="20"/>
        </w:rPr>
        <w:t xml:space="preserve"> </w:t>
      </w:r>
      <w:r w:rsidRPr="002C63EF">
        <w:rPr>
          <w:color w:val="auto"/>
          <w:sz w:val="20"/>
        </w:rPr>
        <w:t>уведомления</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отказе</w:t>
      </w:r>
      <w:r w:rsidR="00064393" w:rsidRPr="002C63EF">
        <w:rPr>
          <w:color w:val="auto"/>
          <w:sz w:val="20"/>
        </w:rPr>
        <w:t xml:space="preserve"> </w:t>
      </w:r>
      <w:r w:rsidRPr="002C63EF">
        <w:rPr>
          <w:color w:val="auto"/>
          <w:sz w:val="20"/>
        </w:rPr>
        <w:t>фиксирует</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АИС</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смену</w:t>
      </w:r>
      <w:r w:rsidR="00064393" w:rsidRPr="002C63EF">
        <w:rPr>
          <w:color w:val="auto"/>
          <w:sz w:val="20"/>
        </w:rPr>
        <w:t xml:space="preserve"> </w:t>
      </w:r>
      <w:r w:rsidRPr="002C63EF">
        <w:rPr>
          <w:color w:val="auto"/>
          <w:sz w:val="20"/>
        </w:rPr>
        <w:t>статуса</w:t>
      </w:r>
      <w:r w:rsidR="00064393" w:rsidRPr="002C63EF">
        <w:rPr>
          <w:color w:val="auto"/>
          <w:sz w:val="20"/>
        </w:rPr>
        <w:t xml:space="preserve"> </w:t>
      </w:r>
      <w:r w:rsidRPr="002C63EF">
        <w:rPr>
          <w:color w:val="auto"/>
          <w:sz w:val="20"/>
        </w:rPr>
        <w:t>документа</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«отказано</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услуге»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извещает</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телефону.</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Уведомление</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отказе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указанием</w:t>
      </w:r>
      <w:r w:rsidR="00064393" w:rsidRPr="002C63EF">
        <w:rPr>
          <w:color w:val="auto"/>
          <w:sz w:val="20"/>
        </w:rPr>
        <w:t xml:space="preserve"> </w:t>
      </w:r>
      <w:r w:rsidRPr="002C63EF">
        <w:rPr>
          <w:color w:val="auto"/>
          <w:sz w:val="20"/>
        </w:rPr>
        <w:t>причин</w:t>
      </w:r>
      <w:r w:rsidR="00064393" w:rsidRPr="002C63EF">
        <w:rPr>
          <w:color w:val="auto"/>
          <w:sz w:val="20"/>
        </w:rPr>
        <w:t xml:space="preserve"> </w:t>
      </w:r>
      <w:r w:rsidRPr="002C63EF">
        <w:rPr>
          <w:color w:val="auto"/>
          <w:sz w:val="20"/>
        </w:rPr>
        <w:t>отказа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возможностей</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устранения</w:t>
      </w:r>
      <w:r w:rsidR="00064393" w:rsidRPr="002C63EF">
        <w:rPr>
          <w:color w:val="auto"/>
          <w:sz w:val="20"/>
        </w:rPr>
        <w:t xml:space="preserve"> </w:t>
      </w:r>
      <w:r w:rsidRPr="002C63EF">
        <w:rPr>
          <w:color w:val="auto"/>
          <w:sz w:val="20"/>
        </w:rPr>
        <w:t>выдается</w:t>
      </w:r>
      <w:r w:rsidR="00064393" w:rsidRPr="002C63EF">
        <w:rPr>
          <w:color w:val="auto"/>
          <w:sz w:val="20"/>
        </w:rPr>
        <w:t xml:space="preserve"> </w:t>
      </w:r>
      <w:r w:rsidRPr="002C63EF">
        <w:rPr>
          <w:color w:val="auto"/>
          <w:sz w:val="20"/>
        </w:rPr>
        <w:t>заявителям</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представителям</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наличии</w:t>
      </w:r>
      <w:r w:rsidR="00064393" w:rsidRPr="002C63EF">
        <w:rPr>
          <w:color w:val="auto"/>
          <w:sz w:val="20"/>
        </w:rPr>
        <w:t xml:space="preserve"> </w:t>
      </w:r>
      <w:r w:rsidRPr="002C63EF">
        <w:rPr>
          <w:color w:val="auto"/>
          <w:sz w:val="20"/>
        </w:rPr>
        <w:t>полномочий,</w:t>
      </w:r>
      <w:r w:rsidR="00064393" w:rsidRPr="002C63EF">
        <w:rPr>
          <w:color w:val="auto"/>
          <w:sz w:val="20"/>
        </w:rPr>
        <w:t xml:space="preserve"> </w:t>
      </w:r>
      <w:r w:rsidRPr="002C63EF">
        <w:rPr>
          <w:color w:val="auto"/>
          <w:sz w:val="20"/>
        </w:rPr>
        <w:t>оформленных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действующим</w:t>
      </w:r>
      <w:r w:rsidR="00064393" w:rsidRPr="002C63EF">
        <w:rPr>
          <w:color w:val="auto"/>
          <w:sz w:val="20"/>
        </w:rPr>
        <w:t xml:space="preserve"> </w:t>
      </w:r>
      <w:r w:rsidRPr="002C63EF">
        <w:rPr>
          <w:color w:val="auto"/>
          <w:sz w:val="20"/>
        </w:rPr>
        <w:t>законодательством,</w:t>
      </w:r>
      <w:r w:rsidR="00064393" w:rsidRPr="002C63EF">
        <w:rPr>
          <w:color w:val="auto"/>
          <w:sz w:val="20"/>
        </w:rPr>
        <w:t xml:space="preserve"> </w:t>
      </w:r>
      <w:r w:rsidRPr="002C63EF">
        <w:rPr>
          <w:color w:val="auto"/>
          <w:sz w:val="20"/>
        </w:rPr>
        <w:t>специалистом</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ответственным</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выдачу</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предъявлении</w:t>
      </w:r>
      <w:r w:rsidR="00064393" w:rsidRPr="002C63EF">
        <w:rPr>
          <w:color w:val="auto"/>
          <w:sz w:val="20"/>
        </w:rPr>
        <w:t xml:space="preserve"> </w:t>
      </w:r>
      <w:r w:rsidRPr="002C63EF">
        <w:rPr>
          <w:color w:val="auto"/>
          <w:sz w:val="20"/>
        </w:rPr>
        <w:t>ими</w:t>
      </w:r>
      <w:r w:rsidR="00064393" w:rsidRPr="002C63EF">
        <w:rPr>
          <w:color w:val="auto"/>
          <w:sz w:val="20"/>
        </w:rPr>
        <w:t xml:space="preserve"> </w:t>
      </w:r>
      <w:r w:rsidRPr="002C63EF">
        <w:rPr>
          <w:color w:val="auto"/>
          <w:sz w:val="20"/>
        </w:rPr>
        <w:t>расписки</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принятии</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Специалист</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фиксирует</w:t>
      </w:r>
      <w:r w:rsidR="00064393" w:rsidRPr="002C63EF">
        <w:rPr>
          <w:color w:val="auto"/>
          <w:sz w:val="20"/>
        </w:rPr>
        <w:t xml:space="preserve"> </w:t>
      </w:r>
      <w:r w:rsidRPr="002C63EF">
        <w:rPr>
          <w:color w:val="auto"/>
          <w:sz w:val="20"/>
        </w:rPr>
        <w:t>выдачу</w:t>
      </w:r>
      <w:r w:rsidR="00064393" w:rsidRPr="002C63EF">
        <w:rPr>
          <w:color w:val="auto"/>
          <w:sz w:val="20"/>
        </w:rPr>
        <w:t xml:space="preserve"> </w:t>
      </w:r>
      <w:r w:rsidRPr="002C63EF">
        <w:rPr>
          <w:color w:val="auto"/>
          <w:sz w:val="20"/>
        </w:rPr>
        <w:t>конечного</w:t>
      </w:r>
      <w:r w:rsidR="00064393" w:rsidRPr="002C63EF">
        <w:rPr>
          <w:color w:val="auto"/>
          <w:sz w:val="20"/>
        </w:rPr>
        <w:t xml:space="preserve"> </w:t>
      </w:r>
      <w:r w:rsidRPr="002C63EF">
        <w:rPr>
          <w:color w:val="auto"/>
          <w:sz w:val="20"/>
        </w:rPr>
        <w:t>результата</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разделе</w:t>
      </w:r>
      <w:r w:rsidR="00064393" w:rsidRPr="002C63EF">
        <w:rPr>
          <w:color w:val="auto"/>
          <w:sz w:val="20"/>
        </w:rPr>
        <w:t xml:space="preserve"> </w:t>
      </w:r>
      <w:r w:rsidRPr="002C63EF">
        <w:rPr>
          <w:color w:val="auto"/>
          <w:sz w:val="20"/>
        </w:rPr>
        <w:t>расписки</w:t>
      </w:r>
      <w:r w:rsidR="00064393" w:rsidRPr="002C63EF">
        <w:rPr>
          <w:color w:val="auto"/>
          <w:sz w:val="20"/>
        </w:rPr>
        <w:t xml:space="preserve"> </w:t>
      </w:r>
      <w:r w:rsidRPr="002C63EF">
        <w:rPr>
          <w:color w:val="auto"/>
          <w:sz w:val="20"/>
        </w:rPr>
        <w:t>«выдача</w:t>
      </w:r>
      <w:r w:rsidR="00064393" w:rsidRPr="002C63EF">
        <w:rPr>
          <w:color w:val="auto"/>
          <w:sz w:val="20"/>
        </w:rPr>
        <w:t xml:space="preserve"> </w:t>
      </w:r>
      <w:r w:rsidRPr="002C63EF">
        <w:rPr>
          <w:color w:val="auto"/>
          <w:sz w:val="20"/>
        </w:rPr>
        <w:t>результата»</w:t>
      </w:r>
      <w:r w:rsidR="00064393" w:rsidRPr="002C63EF">
        <w:rPr>
          <w:color w:val="auto"/>
          <w:sz w:val="20"/>
        </w:rPr>
        <w:t xml:space="preserve"> </w:t>
      </w:r>
      <w:r w:rsidRPr="002C63EF">
        <w:rPr>
          <w:color w:val="auto"/>
          <w:sz w:val="20"/>
        </w:rPr>
        <w:t>своей</w:t>
      </w:r>
      <w:r w:rsidR="00064393" w:rsidRPr="002C63EF">
        <w:rPr>
          <w:color w:val="auto"/>
          <w:sz w:val="20"/>
        </w:rPr>
        <w:t xml:space="preserve"> </w:t>
      </w:r>
      <w:r w:rsidRPr="002C63EF">
        <w:rPr>
          <w:color w:val="auto"/>
          <w:sz w:val="20"/>
        </w:rPr>
        <w:t>подписью</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подписью</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указанием</w:t>
      </w:r>
      <w:r w:rsidR="00064393" w:rsidRPr="002C63EF">
        <w:rPr>
          <w:color w:val="auto"/>
          <w:sz w:val="20"/>
        </w:rPr>
        <w:t xml:space="preserve"> </w:t>
      </w:r>
      <w:r w:rsidRPr="002C63EF">
        <w:rPr>
          <w:color w:val="auto"/>
          <w:sz w:val="20"/>
        </w:rPr>
        <w:t>даты</w:t>
      </w:r>
      <w:r w:rsidR="00064393" w:rsidRPr="002C63EF">
        <w:rPr>
          <w:color w:val="auto"/>
          <w:sz w:val="20"/>
        </w:rPr>
        <w:t xml:space="preserve"> </w:t>
      </w:r>
      <w:r w:rsidRPr="002C63EF">
        <w:rPr>
          <w:color w:val="auto"/>
          <w:sz w:val="20"/>
        </w:rPr>
        <w:t>выдачи</w:t>
      </w:r>
      <w:r w:rsidR="00064393" w:rsidRPr="002C63EF">
        <w:rPr>
          <w:color w:val="auto"/>
          <w:sz w:val="20"/>
        </w:rPr>
        <w:t xml:space="preserve"> </w:t>
      </w:r>
      <w:r w:rsidRPr="002C63EF">
        <w:rPr>
          <w:color w:val="auto"/>
          <w:sz w:val="20"/>
        </w:rPr>
        <w:t>результата,</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этом</w:t>
      </w:r>
      <w:r w:rsidR="00064393" w:rsidRPr="002C63EF">
        <w:rPr>
          <w:color w:val="auto"/>
          <w:sz w:val="20"/>
        </w:rPr>
        <w:t xml:space="preserve"> </w:t>
      </w:r>
      <w:r w:rsidRPr="002C63EF">
        <w:rPr>
          <w:color w:val="auto"/>
          <w:sz w:val="20"/>
        </w:rPr>
        <w:t>меняя</w:t>
      </w:r>
      <w:r w:rsidR="00064393" w:rsidRPr="002C63EF">
        <w:rPr>
          <w:color w:val="auto"/>
          <w:sz w:val="20"/>
        </w:rPr>
        <w:t xml:space="preserve"> </w:t>
      </w:r>
      <w:r w:rsidRPr="002C63EF">
        <w:rPr>
          <w:color w:val="auto"/>
          <w:sz w:val="20"/>
        </w:rPr>
        <w:t>статус</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АИС</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«завершено».</w:t>
      </w:r>
      <w:r w:rsidR="00064393" w:rsidRPr="002C63EF">
        <w:rPr>
          <w:color w:val="auto"/>
          <w:sz w:val="20"/>
        </w:rPr>
        <w:t xml:space="preserve"> </w:t>
      </w:r>
      <w:r w:rsidRPr="002C63EF">
        <w:rPr>
          <w:color w:val="auto"/>
          <w:sz w:val="20"/>
        </w:rPr>
        <w:t>Заявителю</w:t>
      </w:r>
      <w:r w:rsidR="00064393" w:rsidRPr="002C63EF">
        <w:rPr>
          <w:color w:val="auto"/>
          <w:sz w:val="20"/>
        </w:rPr>
        <w:t xml:space="preserve"> </w:t>
      </w:r>
      <w:r w:rsidRPr="002C63EF">
        <w:rPr>
          <w:color w:val="auto"/>
          <w:sz w:val="20"/>
        </w:rPr>
        <w:t>выдается</w:t>
      </w:r>
      <w:r w:rsidR="00064393" w:rsidRPr="002C63EF">
        <w:rPr>
          <w:color w:val="auto"/>
          <w:sz w:val="20"/>
        </w:rPr>
        <w:t xml:space="preserve"> </w:t>
      </w:r>
      <w:r w:rsidRPr="002C63EF">
        <w:rPr>
          <w:color w:val="auto"/>
          <w:sz w:val="20"/>
        </w:rPr>
        <w:t>один</w:t>
      </w:r>
      <w:r w:rsidR="00064393" w:rsidRPr="002C63EF">
        <w:rPr>
          <w:color w:val="auto"/>
          <w:sz w:val="20"/>
        </w:rPr>
        <w:t xml:space="preserve"> </w:t>
      </w:r>
      <w:r w:rsidRPr="002C63EF">
        <w:rPr>
          <w:color w:val="auto"/>
          <w:sz w:val="20"/>
        </w:rPr>
        <w:t>экземпляр</w:t>
      </w:r>
      <w:r w:rsidR="00064393" w:rsidRPr="002C63EF">
        <w:rPr>
          <w:color w:val="auto"/>
          <w:sz w:val="20"/>
        </w:rPr>
        <w:t xml:space="preserve"> </w:t>
      </w:r>
      <w:r w:rsidRPr="002C63EF">
        <w:rPr>
          <w:color w:val="auto"/>
          <w:sz w:val="20"/>
        </w:rPr>
        <w:t>уведомления</w:t>
      </w:r>
      <w:r w:rsidR="00064393" w:rsidRPr="002C63EF">
        <w:rPr>
          <w:color w:val="auto"/>
          <w:sz w:val="20"/>
        </w:rPr>
        <w:t xml:space="preserve"> </w:t>
      </w:r>
      <w:r w:rsidRPr="002C63EF">
        <w:rPr>
          <w:color w:val="auto"/>
          <w:sz w:val="20"/>
        </w:rPr>
        <w:t>(оригинал)</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прилагаемыми</w:t>
      </w:r>
      <w:r w:rsidR="00064393" w:rsidRPr="002C63EF">
        <w:rPr>
          <w:color w:val="auto"/>
          <w:sz w:val="20"/>
        </w:rPr>
        <w:t xml:space="preserve"> </w:t>
      </w:r>
      <w:r w:rsidRPr="002C63EF">
        <w:rPr>
          <w:color w:val="auto"/>
          <w:sz w:val="20"/>
        </w:rPr>
        <w:t>документами</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личном</w:t>
      </w:r>
      <w:r w:rsidR="00064393" w:rsidRPr="002C63EF">
        <w:rPr>
          <w:color w:val="auto"/>
          <w:sz w:val="20"/>
        </w:rPr>
        <w:t xml:space="preserve"> </w:t>
      </w:r>
      <w:r w:rsidRPr="002C63EF">
        <w:rPr>
          <w:color w:val="auto"/>
          <w:sz w:val="20"/>
        </w:rPr>
        <w:t>обращении.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Заявителю</w:t>
      </w:r>
      <w:r w:rsidR="00064393" w:rsidRPr="002C63EF">
        <w:rPr>
          <w:color w:val="auto"/>
          <w:sz w:val="20"/>
        </w:rPr>
        <w:t xml:space="preserve"> </w:t>
      </w:r>
      <w:r w:rsidRPr="002C63EF">
        <w:rPr>
          <w:color w:val="auto"/>
          <w:sz w:val="20"/>
        </w:rPr>
        <w:t>выдается</w:t>
      </w:r>
      <w:r w:rsidR="00064393" w:rsidRPr="002C63EF">
        <w:rPr>
          <w:color w:val="auto"/>
          <w:sz w:val="20"/>
        </w:rPr>
        <w:t xml:space="preserve"> </w:t>
      </w:r>
      <w:r w:rsidRPr="002C63EF">
        <w:rPr>
          <w:color w:val="auto"/>
          <w:sz w:val="20"/>
        </w:rPr>
        <w:t>1</w:t>
      </w:r>
      <w:r w:rsidR="00064393" w:rsidRPr="002C63EF">
        <w:rPr>
          <w:color w:val="auto"/>
          <w:sz w:val="20"/>
        </w:rPr>
        <w:t xml:space="preserve"> </w:t>
      </w:r>
      <w:r w:rsidRPr="002C63EF">
        <w:rPr>
          <w:color w:val="auto"/>
          <w:sz w:val="20"/>
        </w:rPr>
        <w:t>экз.</w:t>
      </w:r>
      <w:r w:rsidR="00064393" w:rsidRPr="002C63EF">
        <w:rPr>
          <w:color w:val="auto"/>
          <w:sz w:val="20"/>
        </w:rPr>
        <w:t xml:space="preserve"> </w:t>
      </w:r>
      <w:r w:rsidRPr="002C63EF">
        <w:rPr>
          <w:color w:val="auto"/>
          <w:sz w:val="20"/>
        </w:rPr>
        <w:t>уведомления</w:t>
      </w:r>
      <w:r w:rsidR="00064393" w:rsidRPr="002C63EF">
        <w:rPr>
          <w:color w:val="auto"/>
          <w:sz w:val="20"/>
        </w:rPr>
        <w:t xml:space="preserve"> </w:t>
      </w:r>
      <w:r w:rsidRPr="002C63EF">
        <w:rPr>
          <w:color w:val="auto"/>
          <w:sz w:val="20"/>
        </w:rPr>
        <w:t>(оригинал)</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прилагаемыми</w:t>
      </w:r>
      <w:r w:rsidR="00064393" w:rsidRPr="002C63EF">
        <w:rPr>
          <w:color w:val="auto"/>
          <w:sz w:val="20"/>
        </w:rPr>
        <w:t xml:space="preserve"> </w:t>
      </w:r>
      <w:r w:rsidRPr="002C63EF">
        <w:rPr>
          <w:color w:val="auto"/>
          <w:sz w:val="20"/>
        </w:rPr>
        <w:t>документами</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личном</w:t>
      </w:r>
      <w:r w:rsidR="00064393" w:rsidRPr="002C63EF">
        <w:rPr>
          <w:color w:val="auto"/>
          <w:sz w:val="20"/>
        </w:rPr>
        <w:t xml:space="preserve"> </w:t>
      </w:r>
      <w:r w:rsidRPr="002C63EF">
        <w:rPr>
          <w:color w:val="auto"/>
          <w:sz w:val="20"/>
        </w:rPr>
        <w:t>обращении.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поступления</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полным</w:t>
      </w:r>
      <w:r w:rsidR="00064393" w:rsidRPr="002C63EF">
        <w:rPr>
          <w:color w:val="auto"/>
          <w:sz w:val="20"/>
        </w:rPr>
        <w:t xml:space="preserve"> </w:t>
      </w:r>
      <w:r w:rsidRPr="002C63EF">
        <w:rPr>
          <w:color w:val="auto"/>
          <w:sz w:val="20"/>
        </w:rPr>
        <w:t>пакетом</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специалист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2-х</w:t>
      </w:r>
      <w:r w:rsidR="00064393" w:rsidRPr="002C63EF">
        <w:rPr>
          <w:color w:val="auto"/>
          <w:sz w:val="20"/>
        </w:rPr>
        <w:t xml:space="preserve"> </w:t>
      </w:r>
      <w:r w:rsidRPr="002C63EF">
        <w:rPr>
          <w:color w:val="auto"/>
          <w:sz w:val="20"/>
        </w:rPr>
        <w:t>рабочих</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поступления</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направляет</w:t>
      </w:r>
      <w:r w:rsidR="00064393" w:rsidRPr="002C63EF">
        <w:rPr>
          <w:color w:val="auto"/>
          <w:sz w:val="20"/>
        </w:rPr>
        <w:t xml:space="preserve"> </w:t>
      </w:r>
      <w:r w:rsidRPr="002C63EF">
        <w:rPr>
          <w:color w:val="auto"/>
          <w:sz w:val="20"/>
        </w:rPr>
        <w:t>заявление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прилагаемыми</w:t>
      </w:r>
      <w:r w:rsidR="00064393" w:rsidRPr="002C63EF">
        <w:rPr>
          <w:color w:val="auto"/>
          <w:sz w:val="20"/>
        </w:rPr>
        <w:t xml:space="preserve"> </w:t>
      </w:r>
      <w:r w:rsidRPr="002C63EF">
        <w:rPr>
          <w:color w:val="auto"/>
          <w:sz w:val="20"/>
        </w:rPr>
        <w:t>документами</w:t>
      </w:r>
      <w:r w:rsidR="00064393" w:rsidRPr="002C63EF">
        <w:rPr>
          <w:color w:val="auto"/>
          <w:sz w:val="20"/>
        </w:rPr>
        <w:t xml:space="preserve"> </w:t>
      </w:r>
      <w:r w:rsidRPr="002C63EF">
        <w:rPr>
          <w:color w:val="auto"/>
          <w:sz w:val="20"/>
        </w:rPr>
        <w:t>главе</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Специалистом</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22</w:t>
      </w:r>
      <w:r w:rsidR="00064393" w:rsidRPr="002C63EF">
        <w:rPr>
          <w:color w:val="auto"/>
          <w:sz w:val="20"/>
        </w:rPr>
        <w:t xml:space="preserve"> </w:t>
      </w:r>
      <w:r w:rsidRPr="002C63EF">
        <w:rPr>
          <w:color w:val="auto"/>
          <w:sz w:val="20"/>
        </w:rPr>
        <w:t>календарных</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поступления</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прилагаемых</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нему</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осуществляет</w:t>
      </w:r>
      <w:r w:rsidR="00064393" w:rsidRPr="002C63EF">
        <w:rPr>
          <w:color w:val="auto"/>
          <w:sz w:val="20"/>
        </w:rPr>
        <w:t xml:space="preserve"> </w:t>
      </w:r>
      <w:r w:rsidRPr="002C63EF">
        <w:rPr>
          <w:color w:val="auto"/>
          <w:sz w:val="20"/>
        </w:rPr>
        <w:t>подготовку</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внесения</w:t>
      </w:r>
      <w:r w:rsidR="00064393" w:rsidRPr="002C63EF">
        <w:rPr>
          <w:color w:val="auto"/>
          <w:sz w:val="20"/>
        </w:rPr>
        <w:t xml:space="preserve"> </w:t>
      </w:r>
      <w:r w:rsidRPr="002C63EF">
        <w:rPr>
          <w:color w:val="auto"/>
          <w:sz w:val="20"/>
        </w:rPr>
        <w:t>изменения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отклонении</w:t>
      </w:r>
      <w:r w:rsidR="00064393" w:rsidRPr="002C63EF">
        <w:rPr>
          <w:color w:val="auto"/>
          <w:sz w:val="20"/>
        </w:rPr>
        <w:t xml:space="preserve"> </w:t>
      </w:r>
      <w:r w:rsidRPr="002C63EF">
        <w:rPr>
          <w:color w:val="auto"/>
          <w:sz w:val="20"/>
        </w:rPr>
        <w:t>предложения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Результатом</w:t>
      </w:r>
      <w:r w:rsidR="00064393" w:rsidRPr="002C63EF">
        <w:rPr>
          <w:color w:val="auto"/>
          <w:sz w:val="20"/>
        </w:rPr>
        <w:t xml:space="preserve"> </w:t>
      </w:r>
      <w:r w:rsidRPr="002C63EF">
        <w:rPr>
          <w:color w:val="auto"/>
          <w:sz w:val="20"/>
        </w:rPr>
        <w:t>административной</w:t>
      </w:r>
      <w:r w:rsidR="00064393" w:rsidRPr="002C63EF">
        <w:rPr>
          <w:color w:val="auto"/>
          <w:sz w:val="20"/>
        </w:rPr>
        <w:t xml:space="preserve"> </w:t>
      </w:r>
      <w:r w:rsidRPr="002C63EF">
        <w:rPr>
          <w:color w:val="auto"/>
          <w:sz w:val="20"/>
        </w:rPr>
        <w:t>процедуры</w:t>
      </w:r>
      <w:r w:rsidR="00064393" w:rsidRPr="002C63EF">
        <w:rPr>
          <w:color w:val="auto"/>
          <w:sz w:val="20"/>
        </w:rPr>
        <w:t xml:space="preserve"> </w:t>
      </w:r>
      <w:r w:rsidRPr="002C63EF">
        <w:rPr>
          <w:color w:val="auto"/>
          <w:sz w:val="20"/>
        </w:rPr>
        <w:t>является</w:t>
      </w:r>
      <w:r w:rsidR="00064393" w:rsidRPr="002C63EF">
        <w:rPr>
          <w:color w:val="auto"/>
          <w:sz w:val="20"/>
        </w:rPr>
        <w:t xml:space="preserve"> </w:t>
      </w:r>
      <w:r w:rsidRPr="002C63EF">
        <w:rPr>
          <w:color w:val="auto"/>
          <w:sz w:val="20"/>
        </w:rPr>
        <w:t>подготовленный</w:t>
      </w:r>
      <w:r w:rsidR="00064393" w:rsidRPr="002C63EF">
        <w:rPr>
          <w:color w:val="auto"/>
          <w:sz w:val="20"/>
        </w:rPr>
        <w:t xml:space="preserve"> </w:t>
      </w:r>
      <w:r w:rsidRPr="002C63EF">
        <w:rPr>
          <w:color w:val="auto"/>
          <w:sz w:val="20"/>
        </w:rPr>
        <w:t>проект</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внесения</w:t>
      </w:r>
      <w:r w:rsidR="00064393" w:rsidRPr="002C63EF">
        <w:rPr>
          <w:color w:val="auto"/>
          <w:sz w:val="20"/>
        </w:rPr>
        <w:t xml:space="preserve"> </w:t>
      </w:r>
      <w:r w:rsidRPr="002C63EF">
        <w:rPr>
          <w:color w:val="auto"/>
          <w:sz w:val="20"/>
        </w:rPr>
        <w:t>изменения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отклонении</w:t>
      </w:r>
      <w:r w:rsidR="00064393" w:rsidRPr="002C63EF">
        <w:rPr>
          <w:color w:val="auto"/>
          <w:sz w:val="20"/>
        </w:rPr>
        <w:t xml:space="preserve"> </w:t>
      </w:r>
      <w:r w:rsidRPr="002C63EF">
        <w:rPr>
          <w:color w:val="auto"/>
          <w:sz w:val="20"/>
        </w:rPr>
        <w:t>предложения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3.4.</w:t>
      </w:r>
      <w:r w:rsidR="00064393" w:rsidRPr="002C63EF">
        <w:rPr>
          <w:rStyle w:val="af5"/>
          <w:color w:val="auto"/>
          <w:sz w:val="20"/>
        </w:rPr>
        <w:t xml:space="preserve"> </w:t>
      </w:r>
      <w:r w:rsidRPr="002C63EF">
        <w:rPr>
          <w:rStyle w:val="af5"/>
          <w:color w:val="auto"/>
          <w:sz w:val="20"/>
        </w:rPr>
        <w:t>Принятие</w:t>
      </w:r>
      <w:r w:rsidR="00064393" w:rsidRPr="002C63EF">
        <w:rPr>
          <w:rStyle w:val="af5"/>
          <w:color w:val="auto"/>
          <w:sz w:val="20"/>
        </w:rPr>
        <w:t xml:space="preserve"> </w:t>
      </w:r>
      <w:r w:rsidRPr="002C63EF">
        <w:rPr>
          <w:rStyle w:val="af5"/>
          <w:color w:val="auto"/>
          <w:sz w:val="20"/>
        </w:rPr>
        <w:t>решения</w:t>
      </w:r>
      <w:r w:rsidR="00064393" w:rsidRPr="002C63EF">
        <w:rPr>
          <w:rStyle w:val="af5"/>
          <w:color w:val="auto"/>
          <w:sz w:val="20"/>
        </w:rPr>
        <w:t xml:space="preserve"> </w:t>
      </w:r>
      <w:r w:rsidRPr="002C63EF">
        <w:rPr>
          <w:rStyle w:val="af5"/>
          <w:color w:val="auto"/>
          <w:sz w:val="20"/>
        </w:rPr>
        <w:t>главой</w:t>
      </w:r>
      <w:r w:rsidR="00064393" w:rsidRPr="002C63EF">
        <w:rPr>
          <w:rStyle w:val="af5"/>
          <w:color w:val="auto"/>
          <w:sz w:val="20"/>
        </w:rPr>
        <w:t xml:space="preserve"> </w:t>
      </w:r>
      <w:r w:rsidRPr="002C63EF">
        <w:rPr>
          <w:rStyle w:val="af5"/>
          <w:color w:val="auto"/>
          <w:sz w:val="20"/>
        </w:rPr>
        <w:t>администрации</w:t>
      </w:r>
      <w:r w:rsidR="00064393" w:rsidRPr="002C63EF">
        <w:rPr>
          <w:rStyle w:val="af5"/>
          <w:color w:val="auto"/>
          <w:sz w:val="20"/>
        </w:rPr>
        <w:t xml:space="preserve"> </w:t>
      </w:r>
      <w:r w:rsidRPr="002C63EF">
        <w:rPr>
          <w:rStyle w:val="af5"/>
          <w:color w:val="auto"/>
          <w:sz w:val="20"/>
        </w:rPr>
        <w:t>Приволжского</w:t>
      </w:r>
      <w:r w:rsidR="00064393" w:rsidRPr="002C63EF">
        <w:rPr>
          <w:rStyle w:val="af5"/>
          <w:color w:val="auto"/>
          <w:sz w:val="20"/>
        </w:rPr>
        <w:t xml:space="preserve"> </w:t>
      </w:r>
      <w:r w:rsidRPr="002C63EF">
        <w:rPr>
          <w:rStyle w:val="af5"/>
          <w:color w:val="auto"/>
          <w:sz w:val="20"/>
        </w:rPr>
        <w:t>сельского</w:t>
      </w:r>
      <w:r w:rsidR="00064393" w:rsidRPr="002C63EF">
        <w:rPr>
          <w:rStyle w:val="af5"/>
          <w:color w:val="auto"/>
          <w:sz w:val="20"/>
        </w:rPr>
        <w:t xml:space="preserve"> </w:t>
      </w:r>
      <w:r w:rsidRPr="002C63EF">
        <w:rPr>
          <w:rStyle w:val="af5"/>
          <w:color w:val="auto"/>
          <w:sz w:val="20"/>
        </w:rPr>
        <w:t>поселения</w:t>
      </w:r>
      <w:r w:rsidR="00064393" w:rsidRPr="002C63EF">
        <w:rPr>
          <w:rStyle w:val="af5"/>
          <w:color w:val="auto"/>
          <w:sz w:val="20"/>
        </w:rPr>
        <w:t xml:space="preserve"> </w:t>
      </w:r>
      <w:r w:rsidRPr="002C63EF">
        <w:rPr>
          <w:rStyle w:val="af5"/>
          <w:color w:val="auto"/>
          <w:sz w:val="20"/>
        </w:rPr>
        <w:t>о</w:t>
      </w:r>
      <w:r w:rsidR="00064393" w:rsidRPr="002C63EF">
        <w:rPr>
          <w:rStyle w:val="af5"/>
          <w:color w:val="auto"/>
          <w:sz w:val="20"/>
        </w:rPr>
        <w:t xml:space="preserve"> </w:t>
      </w:r>
      <w:r w:rsidRPr="002C63EF">
        <w:rPr>
          <w:rStyle w:val="af5"/>
          <w:color w:val="auto"/>
          <w:sz w:val="20"/>
        </w:rPr>
        <w:t>подготовке</w:t>
      </w:r>
      <w:r w:rsidR="00064393" w:rsidRPr="002C63EF">
        <w:rPr>
          <w:rStyle w:val="af5"/>
          <w:color w:val="auto"/>
          <w:sz w:val="20"/>
        </w:rPr>
        <w:t xml:space="preserve"> </w:t>
      </w:r>
      <w:r w:rsidRPr="002C63EF">
        <w:rPr>
          <w:rStyle w:val="af5"/>
          <w:color w:val="auto"/>
          <w:sz w:val="20"/>
        </w:rPr>
        <w:t>проекта</w:t>
      </w:r>
      <w:r w:rsidR="00064393" w:rsidRPr="002C63EF">
        <w:rPr>
          <w:rStyle w:val="af5"/>
          <w:color w:val="auto"/>
          <w:sz w:val="20"/>
        </w:rPr>
        <w:t xml:space="preserve"> </w:t>
      </w:r>
      <w:r w:rsidRPr="002C63EF">
        <w:rPr>
          <w:rStyle w:val="af5"/>
          <w:color w:val="auto"/>
          <w:sz w:val="20"/>
        </w:rPr>
        <w:t>о</w:t>
      </w:r>
      <w:r w:rsidR="00064393" w:rsidRPr="002C63EF">
        <w:rPr>
          <w:rStyle w:val="af5"/>
          <w:color w:val="auto"/>
          <w:sz w:val="20"/>
        </w:rPr>
        <w:t xml:space="preserve"> </w:t>
      </w:r>
      <w:r w:rsidRPr="002C63EF">
        <w:rPr>
          <w:rStyle w:val="af5"/>
          <w:color w:val="auto"/>
          <w:sz w:val="20"/>
        </w:rPr>
        <w:t>внесении</w:t>
      </w:r>
      <w:r w:rsidR="00064393" w:rsidRPr="002C63EF">
        <w:rPr>
          <w:rStyle w:val="af5"/>
          <w:color w:val="auto"/>
          <w:sz w:val="20"/>
        </w:rPr>
        <w:t xml:space="preserve"> </w:t>
      </w:r>
      <w:r w:rsidRPr="002C63EF">
        <w:rPr>
          <w:rStyle w:val="af5"/>
          <w:color w:val="auto"/>
          <w:sz w:val="20"/>
        </w:rPr>
        <w:t>изменений</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генеральный</w:t>
      </w:r>
      <w:r w:rsidR="00064393" w:rsidRPr="002C63EF">
        <w:rPr>
          <w:rStyle w:val="af5"/>
          <w:color w:val="auto"/>
          <w:sz w:val="20"/>
        </w:rPr>
        <w:t xml:space="preserve"> </w:t>
      </w:r>
      <w:r w:rsidRPr="002C63EF">
        <w:rPr>
          <w:rStyle w:val="af5"/>
          <w:color w:val="auto"/>
          <w:sz w:val="20"/>
        </w:rPr>
        <w:t>план</w:t>
      </w:r>
      <w:r w:rsidR="00064393" w:rsidRPr="002C63EF">
        <w:rPr>
          <w:rStyle w:val="af5"/>
          <w:color w:val="auto"/>
          <w:sz w:val="20"/>
        </w:rPr>
        <w:t xml:space="preserve"> </w:t>
      </w:r>
      <w:r w:rsidRPr="002C63EF">
        <w:rPr>
          <w:rStyle w:val="af5"/>
          <w:color w:val="auto"/>
          <w:sz w:val="20"/>
        </w:rPr>
        <w:t>Приволжского</w:t>
      </w:r>
      <w:r w:rsidR="00064393" w:rsidRPr="002C63EF">
        <w:rPr>
          <w:rStyle w:val="af5"/>
          <w:color w:val="auto"/>
          <w:sz w:val="20"/>
        </w:rPr>
        <w:t xml:space="preserve"> </w:t>
      </w:r>
      <w:r w:rsidRPr="002C63EF">
        <w:rPr>
          <w:rStyle w:val="af5"/>
          <w:color w:val="auto"/>
          <w:sz w:val="20"/>
        </w:rPr>
        <w:t>сельского</w:t>
      </w:r>
      <w:r w:rsidR="00064393" w:rsidRPr="002C63EF">
        <w:rPr>
          <w:rStyle w:val="af5"/>
          <w:color w:val="auto"/>
          <w:sz w:val="20"/>
        </w:rPr>
        <w:t xml:space="preserve"> </w:t>
      </w:r>
      <w:r w:rsidRPr="002C63EF">
        <w:rPr>
          <w:rStyle w:val="af5"/>
          <w:color w:val="auto"/>
          <w:sz w:val="20"/>
        </w:rPr>
        <w:t>поселения</w:t>
      </w:r>
      <w:r w:rsidR="00064393" w:rsidRPr="002C63EF">
        <w:rPr>
          <w:rStyle w:val="af5"/>
          <w:color w:val="auto"/>
          <w:sz w:val="20"/>
        </w:rPr>
        <w:t xml:space="preserve"> </w:t>
      </w:r>
      <w:r w:rsidRPr="002C63EF">
        <w:rPr>
          <w:rStyle w:val="af5"/>
          <w:color w:val="auto"/>
          <w:sz w:val="20"/>
        </w:rPr>
        <w:t>или</w:t>
      </w:r>
      <w:r w:rsidR="00064393" w:rsidRPr="002C63EF">
        <w:rPr>
          <w:rStyle w:val="af5"/>
          <w:color w:val="auto"/>
          <w:sz w:val="20"/>
        </w:rPr>
        <w:t xml:space="preserve"> </w:t>
      </w:r>
      <w:r w:rsidRPr="002C63EF">
        <w:rPr>
          <w:rStyle w:val="af5"/>
          <w:color w:val="auto"/>
          <w:sz w:val="20"/>
        </w:rPr>
        <w:t>об</w:t>
      </w:r>
      <w:r w:rsidR="00064393" w:rsidRPr="002C63EF">
        <w:rPr>
          <w:rStyle w:val="af5"/>
          <w:color w:val="auto"/>
          <w:sz w:val="20"/>
        </w:rPr>
        <w:t xml:space="preserve"> </w:t>
      </w:r>
      <w:r w:rsidRPr="002C63EF">
        <w:rPr>
          <w:rStyle w:val="af5"/>
          <w:color w:val="auto"/>
          <w:sz w:val="20"/>
        </w:rPr>
        <w:t>отклонении</w:t>
      </w:r>
      <w:r w:rsidR="00064393" w:rsidRPr="002C63EF">
        <w:rPr>
          <w:rStyle w:val="af5"/>
          <w:color w:val="auto"/>
          <w:sz w:val="20"/>
        </w:rPr>
        <w:t xml:space="preserve"> </w:t>
      </w:r>
      <w:r w:rsidRPr="002C63EF">
        <w:rPr>
          <w:rStyle w:val="af5"/>
          <w:color w:val="auto"/>
          <w:sz w:val="20"/>
        </w:rPr>
        <w:t>предложения</w:t>
      </w:r>
      <w:r w:rsidR="00064393" w:rsidRPr="002C63EF">
        <w:rPr>
          <w:rStyle w:val="af5"/>
          <w:color w:val="auto"/>
          <w:sz w:val="20"/>
        </w:rPr>
        <w:t xml:space="preserve"> </w:t>
      </w:r>
      <w:r w:rsidRPr="002C63EF">
        <w:rPr>
          <w:rStyle w:val="af5"/>
          <w:color w:val="auto"/>
          <w:sz w:val="20"/>
        </w:rPr>
        <w:t>о</w:t>
      </w:r>
      <w:r w:rsidR="00064393" w:rsidRPr="002C63EF">
        <w:rPr>
          <w:rStyle w:val="af5"/>
          <w:color w:val="auto"/>
          <w:sz w:val="20"/>
        </w:rPr>
        <w:t xml:space="preserve"> </w:t>
      </w:r>
      <w:r w:rsidRPr="002C63EF">
        <w:rPr>
          <w:rStyle w:val="af5"/>
          <w:color w:val="auto"/>
          <w:sz w:val="20"/>
        </w:rPr>
        <w:t>внесении</w:t>
      </w:r>
      <w:r w:rsidR="00064393" w:rsidRPr="002C63EF">
        <w:rPr>
          <w:rStyle w:val="af5"/>
          <w:color w:val="auto"/>
          <w:sz w:val="20"/>
        </w:rPr>
        <w:t xml:space="preserve"> </w:t>
      </w:r>
      <w:r w:rsidRPr="002C63EF">
        <w:rPr>
          <w:rStyle w:val="af5"/>
          <w:color w:val="auto"/>
          <w:sz w:val="20"/>
        </w:rPr>
        <w:t>изменений</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генеральный</w:t>
      </w:r>
      <w:r w:rsidR="00064393" w:rsidRPr="002C63EF">
        <w:rPr>
          <w:rStyle w:val="af5"/>
          <w:color w:val="auto"/>
          <w:sz w:val="20"/>
        </w:rPr>
        <w:t xml:space="preserve"> </w:t>
      </w:r>
      <w:r w:rsidRPr="002C63EF">
        <w:rPr>
          <w:rStyle w:val="af5"/>
          <w:color w:val="auto"/>
          <w:sz w:val="20"/>
        </w:rPr>
        <w:t>план</w:t>
      </w:r>
      <w:r w:rsidR="00064393" w:rsidRPr="002C63EF">
        <w:rPr>
          <w:rStyle w:val="af5"/>
          <w:color w:val="auto"/>
          <w:sz w:val="20"/>
        </w:rPr>
        <w:t xml:space="preserve"> </w:t>
      </w:r>
      <w:r w:rsidRPr="002C63EF">
        <w:rPr>
          <w:rStyle w:val="af5"/>
          <w:color w:val="auto"/>
          <w:sz w:val="20"/>
        </w:rPr>
        <w:t>Приволжского</w:t>
      </w:r>
      <w:r w:rsidR="00064393" w:rsidRPr="002C63EF">
        <w:rPr>
          <w:rStyle w:val="af5"/>
          <w:color w:val="auto"/>
          <w:sz w:val="20"/>
        </w:rPr>
        <w:t xml:space="preserve"> </w:t>
      </w:r>
      <w:r w:rsidRPr="002C63EF">
        <w:rPr>
          <w:rStyle w:val="af5"/>
          <w:color w:val="auto"/>
          <w:sz w:val="20"/>
        </w:rPr>
        <w:t>сельского</w:t>
      </w:r>
      <w:r w:rsidR="00064393" w:rsidRPr="002C63EF">
        <w:rPr>
          <w:rStyle w:val="af5"/>
          <w:color w:val="auto"/>
          <w:sz w:val="20"/>
        </w:rPr>
        <w:t xml:space="preserve"> </w:t>
      </w:r>
      <w:r w:rsidRPr="002C63EF">
        <w:rPr>
          <w:rStyle w:val="af5"/>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Основанием</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начала</w:t>
      </w:r>
      <w:r w:rsidR="00064393" w:rsidRPr="002C63EF">
        <w:rPr>
          <w:color w:val="auto"/>
          <w:sz w:val="20"/>
        </w:rPr>
        <w:t xml:space="preserve"> </w:t>
      </w:r>
      <w:r w:rsidRPr="002C63EF">
        <w:rPr>
          <w:color w:val="auto"/>
          <w:sz w:val="20"/>
        </w:rPr>
        <w:t>административной</w:t>
      </w:r>
      <w:r w:rsidR="00064393" w:rsidRPr="002C63EF">
        <w:rPr>
          <w:color w:val="auto"/>
          <w:sz w:val="20"/>
        </w:rPr>
        <w:t xml:space="preserve"> </w:t>
      </w:r>
      <w:r w:rsidRPr="002C63EF">
        <w:rPr>
          <w:color w:val="auto"/>
          <w:sz w:val="20"/>
        </w:rPr>
        <w:t>процедуры</w:t>
      </w:r>
      <w:r w:rsidR="00064393" w:rsidRPr="002C63EF">
        <w:rPr>
          <w:color w:val="auto"/>
          <w:sz w:val="20"/>
        </w:rPr>
        <w:t xml:space="preserve"> </w:t>
      </w:r>
      <w:r w:rsidRPr="002C63EF">
        <w:rPr>
          <w:color w:val="auto"/>
          <w:sz w:val="20"/>
        </w:rPr>
        <w:t>является</w:t>
      </w:r>
      <w:r w:rsidR="00064393" w:rsidRPr="002C63EF">
        <w:rPr>
          <w:color w:val="auto"/>
          <w:sz w:val="20"/>
        </w:rPr>
        <w:t xml:space="preserve"> </w:t>
      </w:r>
      <w:r w:rsidRPr="002C63EF">
        <w:rPr>
          <w:color w:val="auto"/>
          <w:sz w:val="20"/>
        </w:rPr>
        <w:t>получение</w:t>
      </w:r>
      <w:r w:rsidR="00064393" w:rsidRPr="002C63EF">
        <w:rPr>
          <w:color w:val="auto"/>
          <w:sz w:val="20"/>
        </w:rPr>
        <w:t xml:space="preserve"> </w:t>
      </w:r>
      <w:r w:rsidRPr="002C63EF">
        <w:rPr>
          <w:color w:val="auto"/>
          <w:sz w:val="20"/>
        </w:rPr>
        <w:t>главой</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внесения</w:t>
      </w:r>
      <w:r w:rsidR="00064393" w:rsidRPr="002C63EF">
        <w:rPr>
          <w:color w:val="auto"/>
          <w:sz w:val="20"/>
        </w:rPr>
        <w:t xml:space="preserve"> </w:t>
      </w:r>
      <w:r w:rsidRPr="002C63EF">
        <w:rPr>
          <w:color w:val="auto"/>
          <w:sz w:val="20"/>
        </w:rPr>
        <w:t>изменения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отклонении</w:t>
      </w:r>
      <w:r w:rsidR="00064393" w:rsidRPr="002C63EF">
        <w:rPr>
          <w:color w:val="auto"/>
          <w:sz w:val="20"/>
        </w:rPr>
        <w:t xml:space="preserve"> </w:t>
      </w:r>
      <w:r w:rsidRPr="002C63EF">
        <w:rPr>
          <w:color w:val="auto"/>
          <w:sz w:val="20"/>
        </w:rPr>
        <w:t>предложения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Глава</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5</w:t>
      </w:r>
      <w:r w:rsidR="00064393" w:rsidRPr="002C63EF">
        <w:rPr>
          <w:color w:val="auto"/>
          <w:sz w:val="20"/>
        </w:rPr>
        <w:t xml:space="preserve"> </w:t>
      </w:r>
      <w:r w:rsidRPr="002C63EF">
        <w:rPr>
          <w:color w:val="auto"/>
          <w:sz w:val="20"/>
        </w:rPr>
        <w:t>календарных</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принимает</w:t>
      </w:r>
      <w:r w:rsidR="00064393" w:rsidRPr="002C63EF">
        <w:rPr>
          <w:color w:val="auto"/>
          <w:sz w:val="20"/>
        </w:rPr>
        <w:t xml:space="preserve"> </w:t>
      </w:r>
      <w:r w:rsidRPr="002C63EF">
        <w:rPr>
          <w:color w:val="auto"/>
          <w:sz w:val="20"/>
        </w:rPr>
        <w:t>решение</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отклонении</w:t>
      </w:r>
      <w:r w:rsidR="00064393" w:rsidRPr="002C63EF">
        <w:rPr>
          <w:color w:val="auto"/>
          <w:sz w:val="20"/>
        </w:rPr>
        <w:t xml:space="preserve"> </w:t>
      </w:r>
      <w:r w:rsidRPr="002C63EF">
        <w:rPr>
          <w:color w:val="auto"/>
          <w:sz w:val="20"/>
        </w:rPr>
        <w:t>предложения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Данное</w:t>
      </w:r>
      <w:r w:rsidR="00064393" w:rsidRPr="002C63EF">
        <w:rPr>
          <w:color w:val="auto"/>
          <w:sz w:val="20"/>
        </w:rPr>
        <w:t xml:space="preserve"> </w:t>
      </w:r>
      <w:r w:rsidRPr="002C63EF">
        <w:rPr>
          <w:color w:val="auto"/>
          <w:sz w:val="20"/>
        </w:rPr>
        <w:t>решение</w:t>
      </w:r>
      <w:r w:rsidR="00064393" w:rsidRPr="002C63EF">
        <w:rPr>
          <w:color w:val="auto"/>
          <w:sz w:val="20"/>
        </w:rPr>
        <w:t xml:space="preserve"> </w:t>
      </w:r>
      <w:r w:rsidRPr="002C63EF">
        <w:rPr>
          <w:color w:val="auto"/>
          <w:sz w:val="20"/>
        </w:rPr>
        <w:t>принимается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виде</w:t>
      </w:r>
      <w:r w:rsidR="00064393" w:rsidRPr="002C63EF">
        <w:rPr>
          <w:color w:val="auto"/>
          <w:sz w:val="20"/>
        </w:rPr>
        <w:t xml:space="preserve"> </w:t>
      </w:r>
      <w:r w:rsidRPr="002C63EF">
        <w:rPr>
          <w:color w:val="auto"/>
          <w:sz w:val="20"/>
        </w:rPr>
        <w:t>постановления</w:t>
      </w:r>
      <w:r w:rsidR="00064393" w:rsidRPr="002C63EF">
        <w:rPr>
          <w:color w:val="auto"/>
          <w:sz w:val="20"/>
        </w:rPr>
        <w:t xml:space="preserve"> </w:t>
      </w:r>
      <w:r w:rsidRPr="002C63EF">
        <w:rPr>
          <w:color w:val="auto"/>
          <w:sz w:val="20"/>
        </w:rPr>
        <w:t>главы</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Постановление</w:t>
      </w:r>
      <w:r w:rsidR="00064393" w:rsidRPr="002C63EF">
        <w:rPr>
          <w:color w:val="auto"/>
          <w:sz w:val="20"/>
        </w:rPr>
        <w:t xml:space="preserve"> </w:t>
      </w:r>
      <w:r w:rsidRPr="002C63EF">
        <w:rPr>
          <w:color w:val="auto"/>
          <w:sz w:val="20"/>
        </w:rPr>
        <w:t>главы</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отклонении</w:t>
      </w:r>
      <w:r w:rsidR="00064393" w:rsidRPr="002C63EF">
        <w:rPr>
          <w:color w:val="auto"/>
          <w:sz w:val="20"/>
        </w:rPr>
        <w:t xml:space="preserve"> </w:t>
      </w:r>
      <w:r w:rsidRPr="002C63EF">
        <w:rPr>
          <w:color w:val="auto"/>
          <w:sz w:val="20"/>
        </w:rPr>
        <w:t>предложения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подлежит</w:t>
      </w:r>
      <w:r w:rsidR="00064393" w:rsidRPr="002C63EF">
        <w:rPr>
          <w:color w:val="auto"/>
          <w:sz w:val="20"/>
        </w:rPr>
        <w:t xml:space="preserve"> </w:t>
      </w:r>
      <w:r w:rsidRPr="002C63EF">
        <w:rPr>
          <w:color w:val="auto"/>
          <w:sz w:val="20"/>
        </w:rPr>
        <w:t>опубликованию</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установленном</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официального</w:t>
      </w:r>
      <w:r w:rsidR="00064393" w:rsidRPr="002C63EF">
        <w:rPr>
          <w:color w:val="auto"/>
          <w:sz w:val="20"/>
        </w:rPr>
        <w:t xml:space="preserve"> </w:t>
      </w:r>
      <w:r w:rsidRPr="002C63EF">
        <w:rPr>
          <w:color w:val="auto"/>
          <w:sz w:val="20"/>
        </w:rPr>
        <w:t>опубликования</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правовых</w:t>
      </w:r>
      <w:r w:rsidR="00064393" w:rsidRPr="002C63EF">
        <w:rPr>
          <w:color w:val="auto"/>
          <w:sz w:val="20"/>
        </w:rPr>
        <w:t xml:space="preserve"> </w:t>
      </w:r>
      <w:r w:rsidRPr="002C63EF">
        <w:rPr>
          <w:color w:val="auto"/>
          <w:sz w:val="20"/>
        </w:rPr>
        <w:t>актов</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иной</w:t>
      </w:r>
      <w:r w:rsidR="00064393" w:rsidRPr="002C63EF">
        <w:rPr>
          <w:color w:val="auto"/>
          <w:sz w:val="20"/>
        </w:rPr>
        <w:t xml:space="preserve"> </w:t>
      </w:r>
      <w:r w:rsidRPr="002C63EF">
        <w:rPr>
          <w:color w:val="auto"/>
          <w:sz w:val="20"/>
        </w:rPr>
        <w:t>официальной</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размещается</w:t>
      </w:r>
      <w:r w:rsidR="00064393" w:rsidRPr="002C63EF">
        <w:rPr>
          <w:color w:val="auto"/>
          <w:sz w:val="20"/>
        </w:rPr>
        <w:t xml:space="preserve"> </w:t>
      </w:r>
      <w:r w:rsidRPr="002C63EF">
        <w:rPr>
          <w:color w:val="auto"/>
          <w:sz w:val="20"/>
        </w:rPr>
        <w:t>на</w:t>
      </w:r>
      <w:r w:rsidR="00064393" w:rsidRPr="002C63EF">
        <w:rPr>
          <w:color w:val="auto"/>
          <w:sz w:val="20"/>
        </w:rPr>
        <w:t xml:space="preserve"> </w:t>
      </w:r>
      <w:hyperlink r:id="rId58" w:history="1">
        <w:r w:rsidRPr="002C63EF">
          <w:rPr>
            <w:rStyle w:val="af"/>
            <w:color w:val="auto"/>
            <w:sz w:val="20"/>
          </w:rPr>
          <w:t>официальном</w:t>
        </w:r>
        <w:r w:rsidR="00064393" w:rsidRPr="002C63EF">
          <w:rPr>
            <w:rStyle w:val="af"/>
            <w:color w:val="auto"/>
            <w:sz w:val="20"/>
          </w:rPr>
          <w:t xml:space="preserve"> </w:t>
        </w:r>
        <w:r w:rsidRPr="002C63EF">
          <w:rPr>
            <w:rStyle w:val="af"/>
            <w:color w:val="auto"/>
            <w:sz w:val="20"/>
          </w:rPr>
          <w:t>сайте</w:t>
        </w:r>
      </w:hyperlink>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Результатом</w:t>
      </w:r>
      <w:r w:rsidR="00064393" w:rsidRPr="002C63EF">
        <w:rPr>
          <w:color w:val="auto"/>
          <w:sz w:val="20"/>
        </w:rPr>
        <w:t xml:space="preserve"> </w:t>
      </w:r>
      <w:r w:rsidRPr="002C63EF">
        <w:rPr>
          <w:color w:val="auto"/>
          <w:sz w:val="20"/>
        </w:rPr>
        <w:t>административной</w:t>
      </w:r>
      <w:r w:rsidR="00064393" w:rsidRPr="002C63EF">
        <w:rPr>
          <w:color w:val="auto"/>
          <w:sz w:val="20"/>
        </w:rPr>
        <w:t xml:space="preserve"> </w:t>
      </w:r>
      <w:r w:rsidRPr="002C63EF">
        <w:rPr>
          <w:color w:val="auto"/>
          <w:sz w:val="20"/>
        </w:rPr>
        <w:t>процедуры</w:t>
      </w:r>
      <w:r w:rsidR="00064393" w:rsidRPr="002C63EF">
        <w:rPr>
          <w:color w:val="auto"/>
          <w:sz w:val="20"/>
        </w:rPr>
        <w:t xml:space="preserve"> </w:t>
      </w:r>
      <w:r w:rsidRPr="002C63EF">
        <w:rPr>
          <w:color w:val="auto"/>
          <w:sz w:val="20"/>
        </w:rPr>
        <w:t>является</w:t>
      </w:r>
      <w:r w:rsidR="00064393" w:rsidRPr="002C63EF">
        <w:rPr>
          <w:color w:val="auto"/>
          <w:sz w:val="20"/>
        </w:rPr>
        <w:t xml:space="preserve"> </w:t>
      </w:r>
      <w:r w:rsidRPr="002C63EF">
        <w:rPr>
          <w:color w:val="auto"/>
          <w:sz w:val="20"/>
        </w:rPr>
        <w:t>подписанное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зарегистрированное</w:t>
      </w:r>
      <w:r w:rsidR="00064393" w:rsidRPr="002C63EF">
        <w:rPr>
          <w:color w:val="auto"/>
          <w:sz w:val="20"/>
        </w:rPr>
        <w:t xml:space="preserve"> </w:t>
      </w:r>
      <w:r w:rsidRPr="002C63EF">
        <w:rPr>
          <w:color w:val="auto"/>
          <w:sz w:val="20"/>
        </w:rPr>
        <w:t>постановление</w:t>
      </w:r>
      <w:r w:rsidR="00064393" w:rsidRPr="002C63EF">
        <w:rPr>
          <w:color w:val="auto"/>
          <w:sz w:val="20"/>
        </w:rPr>
        <w:t xml:space="preserve"> </w:t>
      </w:r>
      <w:r w:rsidRPr="002C63EF">
        <w:rPr>
          <w:color w:val="auto"/>
          <w:sz w:val="20"/>
        </w:rPr>
        <w:t>главы</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отклонении</w:t>
      </w:r>
      <w:r w:rsidR="00064393" w:rsidRPr="002C63EF">
        <w:rPr>
          <w:color w:val="auto"/>
          <w:sz w:val="20"/>
        </w:rPr>
        <w:t xml:space="preserve"> </w:t>
      </w:r>
      <w:r w:rsidRPr="002C63EF">
        <w:rPr>
          <w:color w:val="auto"/>
          <w:sz w:val="20"/>
        </w:rPr>
        <w:t>предложения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bookmarkStart w:id="37" w:name="sub_317"/>
      <w:bookmarkEnd w:id="37"/>
      <w:r w:rsidRPr="002C63EF">
        <w:rPr>
          <w:color w:val="auto"/>
          <w:sz w:val="20"/>
        </w:rPr>
        <w:lastRenderedPageBreak/>
        <w:t>3.4.1.</w:t>
      </w:r>
      <w:r w:rsidR="00064393" w:rsidRPr="002C63EF">
        <w:rPr>
          <w:color w:val="auto"/>
          <w:sz w:val="20"/>
        </w:rPr>
        <w:t xml:space="preserve"> </w:t>
      </w:r>
      <w:r w:rsidRPr="002C63EF">
        <w:rPr>
          <w:color w:val="auto"/>
          <w:sz w:val="20"/>
        </w:rPr>
        <w:t>Порядок</w:t>
      </w:r>
      <w:r w:rsidR="00064393" w:rsidRPr="002C63EF">
        <w:rPr>
          <w:color w:val="auto"/>
          <w:sz w:val="20"/>
        </w:rPr>
        <w:t xml:space="preserve"> </w:t>
      </w:r>
      <w:r w:rsidRPr="002C63EF">
        <w:rPr>
          <w:color w:val="auto"/>
          <w:sz w:val="20"/>
        </w:rPr>
        <w:t>исправления</w:t>
      </w:r>
      <w:r w:rsidR="00064393" w:rsidRPr="002C63EF">
        <w:rPr>
          <w:color w:val="auto"/>
          <w:sz w:val="20"/>
        </w:rPr>
        <w:t xml:space="preserve"> </w:t>
      </w:r>
      <w:r w:rsidRPr="002C63EF">
        <w:rPr>
          <w:color w:val="auto"/>
          <w:sz w:val="20"/>
        </w:rPr>
        <w:t>допущенных</w:t>
      </w:r>
      <w:r w:rsidR="00064393" w:rsidRPr="002C63EF">
        <w:rPr>
          <w:color w:val="auto"/>
          <w:sz w:val="20"/>
        </w:rPr>
        <w:t xml:space="preserve"> </w:t>
      </w:r>
      <w:r w:rsidRPr="002C63EF">
        <w:rPr>
          <w:color w:val="auto"/>
          <w:sz w:val="20"/>
        </w:rPr>
        <w:t>опечаток</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ошибок</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выданных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документах</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При</w:t>
      </w:r>
      <w:r w:rsidR="00064393" w:rsidRPr="002C63EF">
        <w:rPr>
          <w:color w:val="auto"/>
          <w:sz w:val="20"/>
        </w:rPr>
        <w:t xml:space="preserve"> </w:t>
      </w:r>
      <w:r w:rsidRPr="002C63EF">
        <w:rPr>
          <w:color w:val="auto"/>
          <w:sz w:val="20"/>
        </w:rPr>
        <w:t>обращении</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исправлении</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заявитель</w:t>
      </w:r>
      <w:r w:rsidR="00064393" w:rsidRPr="002C63EF">
        <w:rPr>
          <w:color w:val="auto"/>
          <w:sz w:val="20"/>
        </w:rPr>
        <w:t xml:space="preserve"> </w:t>
      </w:r>
      <w:r w:rsidRPr="002C63EF">
        <w:rPr>
          <w:color w:val="auto"/>
          <w:sz w:val="20"/>
        </w:rPr>
        <w:t>представляет:</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w:t>
      </w:r>
      <w:r w:rsidR="00064393" w:rsidRPr="002C63EF">
        <w:rPr>
          <w:color w:val="auto"/>
          <w:sz w:val="20"/>
        </w:rPr>
        <w:t xml:space="preserve"> </w:t>
      </w:r>
      <w:r w:rsidRPr="002C63EF">
        <w:rPr>
          <w:color w:val="auto"/>
          <w:sz w:val="20"/>
        </w:rPr>
        <w:t>заявление</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исправлении</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подтверждающие</w:t>
      </w:r>
      <w:r w:rsidR="00064393" w:rsidRPr="002C63EF">
        <w:rPr>
          <w:color w:val="auto"/>
          <w:sz w:val="20"/>
        </w:rPr>
        <w:t xml:space="preserve"> </w:t>
      </w:r>
      <w:r w:rsidRPr="002C63EF">
        <w:rPr>
          <w:color w:val="auto"/>
          <w:sz w:val="20"/>
        </w:rPr>
        <w:t>наличие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Заявление</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исправлении</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подается</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администрацию,</w:t>
      </w:r>
      <w:r w:rsidR="00064393" w:rsidRPr="002C63EF">
        <w:rPr>
          <w:color w:val="auto"/>
          <w:sz w:val="20"/>
        </w:rPr>
        <w:t xml:space="preserve"> </w:t>
      </w:r>
      <w:r w:rsidRPr="002C63EF">
        <w:rPr>
          <w:color w:val="auto"/>
          <w:sz w:val="20"/>
        </w:rPr>
        <w:t>регистрируется,</w:t>
      </w:r>
      <w:r w:rsidR="00064393" w:rsidRPr="002C63EF">
        <w:rPr>
          <w:color w:val="auto"/>
          <w:sz w:val="20"/>
        </w:rPr>
        <w:t xml:space="preserve"> </w:t>
      </w:r>
      <w:r w:rsidRPr="002C63EF">
        <w:rPr>
          <w:color w:val="auto"/>
          <w:sz w:val="20"/>
        </w:rPr>
        <w:t>рассматривается</w:t>
      </w:r>
      <w:r w:rsidR="00064393" w:rsidRPr="002C63EF">
        <w:rPr>
          <w:color w:val="auto"/>
          <w:sz w:val="20"/>
        </w:rPr>
        <w:t xml:space="preserve"> </w:t>
      </w:r>
      <w:r w:rsidRPr="002C63EF">
        <w:rPr>
          <w:color w:val="auto"/>
          <w:sz w:val="20"/>
        </w:rPr>
        <w:t>Главой</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направляется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резолюцией</w:t>
      </w:r>
      <w:r w:rsidR="00064393" w:rsidRPr="002C63EF">
        <w:rPr>
          <w:color w:val="auto"/>
          <w:sz w:val="20"/>
        </w:rPr>
        <w:t xml:space="preserve"> </w:t>
      </w:r>
      <w:r w:rsidRPr="002C63EF">
        <w:rPr>
          <w:color w:val="auto"/>
          <w:sz w:val="20"/>
        </w:rPr>
        <w:t>исполнителю.</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Специалист</w:t>
      </w:r>
      <w:r w:rsidR="00064393" w:rsidRPr="002C63EF">
        <w:rPr>
          <w:color w:val="auto"/>
          <w:sz w:val="20"/>
        </w:rPr>
        <w:t xml:space="preserve"> </w:t>
      </w:r>
      <w:r w:rsidRPr="002C63EF">
        <w:rPr>
          <w:color w:val="auto"/>
          <w:sz w:val="20"/>
        </w:rPr>
        <w:t>проверяет</w:t>
      </w:r>
      <w:r w:rsidR="00064393" w:rsidRPr="002C63EF">
        <w:rPr>
          <w:color w:val="auto"/>
          <w:sz w:val="20"/>
        </w:rPr>
        <w:t xml:space="preserve"> </w:t>
      </w:r>
      <w:r w:rsidRPr="002C63EF">
        <w:rPr>
          <w:color w:val="auto"/>
          <w:sz w:val="20"/>
        </w:rPr>
        <w:t>поступившее</w:t>
      </w:r>
      <w:r w:rsidR="00064393" w:rsidRPr="002C63EF">
        <w:rPr>
          <w:color w:val="auto"/>
          <w:sz w:val="20"/>
        </w:rPr>
        <w:t xml:space="preserve"> </w:t>
      </w:r>
      <w:r w:rsidRPr="002C63EF">
        <w:rPr>
          <w:color w:val="auto"/>
          <w:sz w:val="20"/>
        </w:rPr>
        <w:t>заявление</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исправлении</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предмет</w:t>
      </w:r>
      <w:r w:rsidR="00064393" w:rsidRPr="002C63EF">
        <w:rPr>
          <w:color w:val="auto"/>
          <w:sz w:val="20"/>
        </w:rPr>
        <w:t xml:space="preserve"> </w:t>
      </w:r>
      <w:r w:rsidRPr="002C63EF">
        <w:rPr>
          <w:color w:val="auto"/>
          <w:sz w:val="20"/>
        </w:rPr>
        <w:t>наличия</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Критерием</w:t>
      </w:r>
      <w:r w:rsidR="00064393" w:rsidRPr="002C63EF">
        <w:rPr>
          <w:color w:val="auto"/>
          <w:sz w:val="20"/>
        </w:rPr>
        <w:t xml:space="preserve"> </w:t>
      </w:r>
      <w:r w:rsidRPr="002C63EF">
        <w:rPr>
          <w:color w:val="auto"/>
          <w:sz w:val="20"/>
        </w:rPr>
        <w:t>принятия</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исправлению</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r w:rsidR="00064393" w:rsidRPr="002C63EF">
        <w:rPr>
          <w:color w:val="auto"/>
          <w:sz w:val="20"/>
        </w:rPr>
        <w:t xml:space="preserve"> </w:t>
      </w:r>
      <w:r w:rsidRPr="002C63EF">
        <w:rPr>
          <w:color w:val="auto"/>
          <w:sz w:val="20"/>
        </w:rPr>
        <w:t>является</w:t>
      </w:r>
      <w:r w:rsidR="00064393" w:rsidRPr="002C63EF">
        <w:rPr>
          <w:color w:val="auto"/>
          <w:sz w:val="20"/>
        </w:rPr>
        <w:t xml:space="preserve"> </w:t>
      </w:r>
      <w:r w:rsidRPr="002C63EF">
        <w:rPr>
          <w:color w:val="auto"/>
          <w:sz w:val="20"/>
        </w:rPr>
        <w:t>наличие</w:t>
      </w:r>
      <w:r w:rsidR="00064393" w:rsidRPr="002C63EF">
        <w:rPr>
          <w:color w:val="auto"/>
          <w:sz w:val="20"/>
        </w:rPr>
        <w:t xml:space="preserve"> </w:t>
      </w:r>
      <w:r w:rsidRPr="002C63EF">
        <w:rPr>
          <w:color w:val="auto"/>
          <w:sz w:val="20"/>
        </w:rPr>
        <w:t>опечатки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ошибки.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выявления</w:t>
      </w:r>
      <w:r w:rsidR="00064393" w:rsidRPr="002C63EF">
        <w:rPr>
          <w:color w:val="auto"/>
          <w:sz w:val="20"/>
        </w:rPr>
        <w:t xml:space="preserve"> </w:t>
      </w:r>
      <w:r w:rsidRPr="002C63EF">
        <w:rPr>
          <w:color w:val="auto"/>
          <w:sz w:val="20"/>
        </w:rPr>
        <w:t>наличия</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r w:rsidR="00064393" w:rsidRPr="002C63EF">
        <w:rPr>
          <w:color w:val="auto"/>
          <w:sz w:val="20"/>
        </w:rPr>
        <w:t xml:space="preserve"> </w:t>
      </w:r>
      <w:r w:rsidRPr="002C63EF">
        <w:rPr>
          <w:color w:val="auto"/>
          <w:sz w:val="20"/>
        </w:rPr>
        <w:t>специалист</w:t>
      </w:r>
      <w:r w:rsidR="00064393" w:rsidRPr="002C63EF">
        <w:rPr>
          <w:color w:val="auto"/>
          <w:sz w:val="20"/>
        </w:rPr>
        <w:t xml:space="preserve"> </w:t>
      </w:r>
      <w:r w:rsidRPr="002C63EF">
        <w:rPr>
          <w:color w:val="auto"/>
          <w:sz w:val="20"/>
        </w:rPr>
        <w:t>устраняет</w:t>
      </w:r>
      <w:r w:rsidR="00064393" w:rsidRPr="002C63EF">
        <w:rPr>
          <w:color w:val="auto"/>
          <w:sz w:val="20"/>
        </w:rPr>
        <w:t xml:space="preserve"> </w:t>
      </w:r>
      <w:r w:rsidRPr="002C63EF">
        <w:rPr>
          <w:color w:val="auto"/>
          <w:sz w:val="20"/>
        </w:rPr>
        <w:t>техническую</w:t>
      </w:r>
      <w:r w:rsidR="00064393" w:rsidRPr="002C63EF">
        <w:rPr>
          <w:color w:val="auto"/>
          <w:sz w:val="20"/>
        </w:rPr>
        <w:t xml:space="preserve"> </w:t>
      </w:r>
      <w:r w:rsidRPr="002C63EF">
        <w:rPr>
          <w:color w:val="auto"/>
          <w:sz w:val="20"/>
        </w:rPr>
        <w:t>ошибку</w:t>
      </w:r>
      <w:r w:rsidR="00064393" w:rsidRPr="002C63EF">
        <w:rPr>
          <w:color w:val="auto"/>
          <w:sz w:val="20"/>
        </w:rPr>
        <w:t xml:space="preserve"> </w:t>
      </w:r>
      <w:r w:rsidRPr="002C63EF">
        <w:rPr>
          <w:color w:val="auto"/>
          <w:sz w:val="20"/>
        </w:rPr>
        <w:t>путем</w:t>
      </w:r>
      <w:r w:rsidR="00064393" w:rsidRPr="002C63EF">
        <w:rPr>
          <w:color w:val="auto"/>
          <w:sz w:val="20"/>
        </w:rPr>
        <w:t xml:space="preserve"> </w:t>
      </w:r>
      <w:r w:rsidRPr="002C63EF">
        <w:rPr>
          <w:color w:val="auto"/>
          <w:sz w:val="20"/>
        </w:rPr>
        <w:t>подготовки</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внесения</w:t>
      </w:r>
      <w:r w:rsidR="00064393" w:rsidRPr="002C63EF">
        <w:rPr>
          <w:color w:val="auto"/>
          <w:sz w:val="20"/>
        </w:rPr>
        <w:t xml:space="preserve"> </w:t>
      </w:r>
      <w:r w:rsidRPr="002C63EF">
        <w:rPr>
          <w:color w:val="auto"/>
          <w:sz w:val="20"/>
        </w:rPr>
        <w:t>изменения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соответствующее</w:t>
      </w:r>
      <w:r w:rsidR="00064393" w:rsidRPr="002C63EF">
        <w:rPr>
          <w:color w:val="auto"/>
          <w:sz w:val="20"/>
        </w:rPr>
        <w:t xml:space="preserve"> </w:t>
      </w:r>
      <w:r w:rsidRPr="002C63EF">
        <w:rPr>
          <w:color w:val="auto"/>
          <w:sz w:val="20"/>
        </w:rPr>
        <w:t>постановление</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принятии</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отклонении</w:t>
      </w:r>
      <w:r w:rsidR="00064393" w:rsidRPr="002C63EF">
        <w:rPr>
          <w:color w:val="auto"/>
          <w:sz w:val="20"/>
        </w:rPr>
        <w:t xml:space="preserve"> </w:t>
      </w:r>
      <w:r w:rsidRPr="002C63EF">
        <w:rPr>
          <w:color w:val="auto"/>
          <w:sz w:val="20"/>
        </w:rPr>
        <w:t>предложения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отсутствия</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r w:rsidR="00064393" w:rsidRPr="002C63EF">
        <w:rPr>
          <w:color w:val="auto"/>
          <w:sz w:val="20"/>
        </w:rPr>
        <w:t xml:space="preserve"> </w:t>
      </w:r>
      <w:r w:rsidRPr="002C63EF">
        <w:rPr>
          <w:color w:val="auto"/>
          <w:sz w:val="20"/>
        </w:rPr>
        <w:t>специалист</w:t>
      </w:r>
      <w:r w:rsidR="00064393" w:rsidRPr="002C63EF">
        <w:rPr>
          <w:color w:val="auto"/>
          <w:sz w:val="20"/>
        </w:rPr>
        <w:t xml:space="preserve"> </w:t>
      </w:r>
      <w:r w:rsidRPr="002C63EF">
        <w:rPr>
          <w:color w:val="auto"/>
          <w:sz w:val="20"/>
        </w:rPr>
        <w:t>готовит</w:t>
      </w:r>
      <w:r w:rsidR="00064393" w:rsidRPr="002C63EF">
        <w:rPr>
          <w:color w:val="auto"/>
          <w:sz w:val="20"/>
        </w:rPr>
        <w:t xml:space="preserve"> </w:t>
      </w:r>
      <w:r w:rsidRPr="002C63EF">
        <w:rPr>
          <w:color w:val="auto"/>
          <w:sz w:val="20"/>
        </w:rPr>
        <w:t>уведомление</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отсутствии</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Специалист</w:t>
      </w:r>
      <w:r w:rsidR="00064393" w:rsidRPr="002C63EF">
        <w:rPr>
          <w:color w:val="auto"/>
          <w:sz w:val="20"/>
        </w:rPr>
        <w:t xml:space="preserve"> </w:t>
      </w:r>
      <w:r w:rsidRPr="002C63EF">
        <w:rPr>
          <w:color w:val="auto"/>
          <w:sz w:val="20"/>
        </w:rPr>
        <w:t>передает</w:t>
      </w:r>
      <w:r w:rsidR="00064393" w:rsidRPr="002C63EF">
        <w:rPr>
          <w:color w:val="auto"/>
          <w:sz w:val="20"/>
        </w:rPr>
        <w:t xml:space="preserve"> </w:t>
      </w:r>
      <w:r w:rsidRPr="002C63EF">
        <w:rPr>
          <w:color w:val="auto"/>
          <w:sz w:val="20"/>
        </w:rPr>
        <w:t>уведомление</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отсутствии</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подпись</w:t>
      </w:r>
      <w:r w:rsidR="00064393" w:rsidRPr="002C63EF">
        <w:rPr>
          <w:color w:val="auto"/>
          <w:sz w:val="20"/>
        </w:rPr>
        <w:t xml:space="preserve"> </w:t>
      </w:r>
      <w:r w:rsidRPr="002C63EF">
        <w:rPr>
          <w:color w:val="auto"/>
          <w:sz w:val="20"/>
        </w:rPr>
        <w:t>главе</w:t>
      </w:r>
      <w:r w:rsidR="00064393" w:rsidRPr="002C63EF">
        <w:rPr>
          <w:color w:val="auto"/>
          <w:sz w:val="20"/>
        </w:rPr>
        <w:t xml:space="preserve"> </w:t>
      </w:r>
      <w:r w:rsidRPr="002C63EF">
        <w:rPr>
          <w:color w:val="auto"/>
          <w:sz w:val="20"/>
        </w:rPr>
        <w:t>администрации.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Глава</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подписывает</w:t>
      </w:r>
      <w:r w:rsidR="00064393" w:rsidRPr="002C63EF">
        <w:rPr>
          <w:color w:val="auto"/>
          <w:sz w:val="20"/>
        </w:rPr>
        <w:t xml:space="preserve"> </w:t>
      </w:r>
      <w:r w:rsidRPr="002C63EF">
        <w:rPr>
          <w:color w:val="auto"/>
          <w:sz w:val="20"/>
        </w:rPr>
        <w:t>уведомление</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отсутствии</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Специалист</w:t>
      </w:r>
      <w:r w:rsidR="00064393" w:rsidRPr="002C63EF">
        <w:rPr>
          <w:color w:val="auto"/>
          <w:sz w:val="20"/>
        </w:rPr>
        <w:t xml:space="preserve"> </w:t>
      </w:r>
      <w:r w:rsidRPr="002C63EF">
        <w:rPr>
          <w:color w:val="auto"/>
          <w:sz w:val="20"/>
        </w:rPr>
        <w:t>регистрирует</w:t>
      </w:r>
      <w:r w:rsidR="00064393" w:rsidRPr="002C63EF">
        <w:rPr>
          <w:color w:val="auto"/>
          <w:sz w:val="20"/>
        </w:rPr>
        <w:t xml:space="preserve"> </w:t>
      </w:r>
      <w:r w:rsidRPr="002C63EF">
        <w:rPr>
          <w:color w:val="auto"/>
          <w:sz w:val="20"/>
        </w:rPr>
        <w:t>подписанное</w:t>
      </w:r>
      <w:r w:rsidR="00064393" w:rsidRPr="002C63EF">
        <w:rPr>
          <w:color w:val="auto"/>
          <w:sz w:val="20"/>
        </w:rPr>
        <w:t xml:space="preserve"> </w:t>
      </w:r>
      <w:r w:rsidRPr="002C63EF">
        <w:rPr>
          <w:color w:val="auto"/>
          <w:sz w:val="20"/>
        </w:rPr>
        <w:t>главой</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уведомление</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отсутствии</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направляет</w:t>
      </w:r>
      <w:r w:rsidR="00064393" w:rsidRPr="002C63EF">
        <w:rPr>
          <w:color w:val="auto"/>
          <w:sz w:val="20"/>
        </w:rPr>
        <w:t xml:space="preserve"> </w:t>
      </w:r>
      <w:r w:rsidRPr="002C63EF">
        <w:rPr>
          <w:color w:val="auto"/>
          <w:sz w:val="20"/>
        </w:rPr>
        <w:t>заявителю.</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Максимальный</w:t>
      </w:r>
      <w:r w:rsidR="00064393" w:rsidRPr="002C63EF">
        <w:rPr>
          <w:color w:val="auto"/>
          <w:sz w:val="20"/>
        </w:rPr>
        <w:t xml:space="preserve"> </w:t>
      </w:r>
      <w:r w:rsidRPr="002C63EF">
        <w:rPr>
          <w:color w:val="auto"/>
          <w:sz w:val="20"/>
        </w:rPr>
        <w:t>срок</w:t>
      </w:r>
      <w:r w:rsidR="00064393" w:rsidRPr="002C63EF">
        <w:rPr>
          <w:color w:val="auto"/>
          <w:sz w:val="20"/>
        </w:rPr>
        <w:t xml:space="preserve"> </w:t>
      </w:r>
      <w:r w:rsidRPr="002C63EF">
        <w:rPr>
          <w:color w:val="auto"/>
          <w:sz w:val="20"/>
        </w:rPr>
        <w:t>выполнения</w:t>
      </w:r>
      <w:r w:rsidR="00064393" w:rsidRPr="002C63EF">
        <w:rPr>
          <w:color w:val="auto"/>
          <w:sz w:val="20"/>
        </w:rPr>
        <w:t xml:space="preserve"> </w:t>
      </w:r>
      <w:r w:rsidRPr="002C63EF">
        <w:rPr>
          <w:color w:val="auto"/>
          <w:sz w:val="20"/>
        </w:rPr>
        <w:t>действия</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исправлению</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подготовки</w:t>
      </w:r>
      <w:r w:rsidR="00064393" w:rsidRPr="002C63EF">
        <w:rPr>
          <w:color w:val="auto"/>
          <w:sz w:val="20"/>
        </w:rPr>
        <w:t xml:space="preserve"> </w:t>
      </w:r>
      <w:r w:rsidRPr="002C63EF">
        <w:rPr>
          <w:color w:val="auto"/>
          <w:sz w:val="20"/>
        </w:rPr>
        <w:t>уведомления</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отсутствии</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может</w:t>
      </w:r>
      <w:r w:rsidR="00064393" w:rsidRPr="002C63EF">
        <w:rPr>
          <w:color w:val="auto"/>
          <w:sz w:val="20"/>
        </w:rPr>
        <w:t xml:space="preserve"> </w:t>
      </w:r>
      <w:r w:rsidRPr="002C63EF">
        <w:rPr>
          <w:color w:val="auto"/>
          <w:sz w:val="20"/>
        </w:rPr>
        <w:t>превышать</w:t>
      </w:r>
      <w:r w:rsidR="00064393" w:rsidRPr="002C63EF">
        <w:rPr>
          <w:color w:val="auto"/>
          <w:sz w:val="20"/>
        </w:rPr>
        <w:t xml:space="preserve"> </w:t>
      </w:r>
      <w:r w:rsidRPr="002C63EF">
        <w:rPr>
          <w:color w:val="auto"/>
          <w:sz w:val="20"/>
        </w:rPr>
        <w:t>трех</w:t>
      </w:r>
      <w:r w:rsidR="00064393" w:rsidRPr="002C63EF">
        <w:rPr>
          <w:color w:val="auto"/>
          <w:sz w:val="20"/>
        </w:rPr>
        <w:t xml:space="preserve"> </w:t>
      </w:r>
      <w:r w:rsidRPr="002C63EF">
        <w:rPr>
          <w:color w:val="auto"/>
          <w:sz w:val="20"/>
        </w:rPr>
        <w:t>рабочих</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даты</w:t>
      </w:r>
      <w:r w:rsidR="00064393" w:rsidRPr="002C63EF">
        <w:rPr>
          <w:color w:val="auto"/>
          <w:sz w:val="20"/>
        </w:rPr>
        <w:t xml:space="preserve"> </w:t>
      </w:r>
      <w:r w:rsidRPr="002C63EF">
        <w:rPr>
          <w:color w:val="auto"/>
          <w:sz w:val="20"/>
        </w:rPr>
        <w:t>регистрации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исправлении</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Результатом</w:t>
      </w:r>
      <w:r w:rsidR="00064393" w:rsidRPr="002C63EF">
        <w:rPr>
          <w:color w:val="auto"/>
          <w:sz w:val="20"/>
        </w:rPr>
        <w:t xml:space="preserve"> </w:t>
      </w:r>
      <w:r w:rsidRPr="002C63EF">
        <w:rPr>
          <w:color w:val="auto"/>
          <w:sz w:val="20"/>
        </w:rPr>
        <w:t>выполнения</w:t>
      </w:r>
      <w:r w:rsidR="00064393" w:rsidRPr="002C63EF">
        <w:rPr>
          <w:color w:val="auto"/>
          <w:sz w:val="20"/>
        </w:rPr>
        <w:t xml:space="preserve"> </w:t>
      </w:r>
      <w:r w:rsidRPr="002C63EF">
        <w:rPr>
          <w:color w:val="auto"/>
          <w:sz w:val="20"/>
        </w:rPr>
        <w:t>административной</w:t>
      </w:r>
      <w:r w:rsidR="00064393" w:rsidRPr="002C63EF">
        <w:rPr>
          <w:color w:val="auto"/>
          <w:sz w:val="20"/>
        </w:rPr>
        <w:t xml:space="preserve"> </w:t>
      </w:r>
      <w:r w:rsidRPr="002C63EF">
        <w:rPr>
          <w:color w:val="auto"/>
          <w:sz w:val="20"/>
        </w:rPr>
        <w:t>процедуры</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исправлению</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r w:rsidR="00064393" w:rsidRPr="002C63EF">
        <w:rPr>
          <w:color w:val="auto"/>
          <w:sz w:val="20"/>
        </w:rPr>
        <w:t xml:space="preserve"> </w:t>
      </w:r>
      <w:r w:rsidRPr="002C63EF">
        <w:rPr>
          <w:color w:val="auto"/>
          <w:sz w:val="20"/>
        </w:rPr>
        <w:t>является: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наличия</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подготовка</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отклонении</w:t>
      </w:r>
      <w:r w:rsidR="00064393" w:rsidRPr="002C63EF">
        <w:rPr>
          <w:color w:val="auto"/>
          <w:sz w:val="20"/>
        </w:rPr>
        <w:t xml:space="preserve"> </w:t>
      </w:r>
      <w:r w:rsidRPr="002C63EF">
        <w:rPr>
          <w:color w:val="auto"/>
          <w:sz w:val="20"/>
        </w:rPr>
        <w:t>предложения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уведомления</w:t>
      </w:r>
      <w:r w:rsidR="00064393" w:rsidRPr="002C63EF">
        <w:rPr>
          <w:color w:val="auto"/>
          <w:sz w:val="20"/>
        </w:rPr>
        <w:t xml:space="preserve"> </w:t>
      </w:r>
      <w:r w:rsidRPr="002C63EF">
        <w:rPr>
          <w:color w:val="auto"/>
          <w:sz w:val="20"/>
        </w:rPr>
        <w:t>о</w:t>
      </w:r>
      <w:r w:rsidR="00064393" w:rsidRPr="002C63EF">
        <w:rPr>
          <w:color w:val="auto"/>
          <w:sz w:val="20"/>
        </w:rPr>
        <w:t xml:space="preserve"> </w:t>
      </w:r>
      <w:proofErr w:type="spellStart"/>
      <w:r w:rsidRPr="002C63EF">
        <w:rPr>
          <w:color w:val="auto"/>
          <w:sz w:val="20"/>
        </w:rPr>
        <w:t>непредоставлении</w:t>
      </w:r>
      <w:proofErr w:type="spellEnd"/>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б)</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отсутствия</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уведомление</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отсутствии</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Способом</w:t>
      </w:r>
      <w:r w:rsidR="00064393" w:rsidRPr="002C63EF">
        <w:rPr>
          <w:color w:val="auto"/>
          <w:sz w:val="20"/>
        </w:rPr>
        <w:t xml:space="preserve"> </w:t>
      </w:r>
      <w:r w:rsidRPr="002C63EF">
        <w:rPr>
          <w:color w:val="auto"/>
          <w:sz w:val="20"/>
        </w:rPr>
        <w:t>фиксации</w:t>
      </w:r>
      <w:r w:rsidR="00064393" w:rsidRPr="002C63EF">
        <w:rPr>
          <w:color w:val="auto"/>
          <w:sz w:val="20"/>
        </w:rPr>
        <w:t xml:space="preserve"> </w:t>
      </w:r>
      <w:r w:rsidRPr="002C63EF">
        <w:rPr>
          <w:color w:val="auto"/>
          <w:sz w:val="20"/>
        </w:rPr>
        <w:t>результата</w:t>
      </w:r>
      <w:r w:rsidR="00064393" w:rsidRPr="002C63EF">
        <w:rPr>
          <w:color w:val="auto"/>
          <w:sz w:val="20"/>
        </w:rPr>
        <w:t xml:space="preserve"> </w:t>
      </w:r>
      <w:r w:rsidRPr="002C63EF">
        <w:rPr>
          <w:color w:val="auto"/>
          <w:sz w:val="20"/>
        </w:rPr>
        <w:t>административной</w:t>
      </w:r>
      <w:r w:rsidR="00064393" w:rsidRPr="002C63EF">
        <w:rPr>
          <w:color w:val="auto"/>
          <w:sz w:val="20"/>
        </w:rPr>
        <w:t xml:space="preserve"> </w:t>
      </w:r>
      <w:r w:rsidRPr="002C63EF">
        <w:rPr>
          <w:color w:val="auto"/>
          <w:sz w:val="20"/>
        </w:rPr>
        <w:t>процедуры</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исправлению</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r w:rsidR="00064393" w:rsidRPr="002C63EF">
        <w:rPr>
          <w:color w:val="auto"/>
          <w:sz w:val="20"/>
        </w:rPr>
        <w:t xml:space="preserve"> </w:t>
      </w:r>
      <w:r w:rsidRPr="002C63EF">
        <w:rPr>
          <w:color w:val="auto"/>
          <w:sz w:val="20"/>
        </w:rPr>
        <w:t>является</w:t>
      </w:r>
      <w:r w:rsidR="00064393" w:rsidRPr="002C63EF">
        <w:rPr>
          <w:color w:val="auto"/>
          <w:sz w:val="20"/>
        </w:rPr>
        <w:t xml:space="preserve"> </w:t>
      </w:r>
      <w:r w:rsidRPr="002C63EF">
        <w:rPr>
          <w:color w:val="auto"/>
          <w:sz w:val="20"/>
        </w:rPr>
        <w:t>регистрация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наличия</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подготовки</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подготовке</w:t>
      </w:r>
      <w:r w:rsidR="00064393" w:rsidRPr="002C63EF">
        <w:rPr>
          <w:color w:val="auto"/>
          <w:sz w:val="20"/>
        </w:rPr>
        <w:t xml:space="preserve"> </w:t>
      </w:r>
      <w:r w:rsidRPr="002C63EF">
        <w:rPr>
          <w:color w:val="auto"/>
          <w:sz w:val="20"/>
        </w:rPr>
        <w:t>проекта</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отклонении</w:t>
      </w:r>
      <w:r w:rsidR="00064393" w:rsidRPr="002C63EF">
        <w:rPr>
          <w:color w:val="auto"/>
          <w:sz w:val="20"/>
        </w:rPr>
        <w:t xml:space="preserve"> </w:t>
      </w:r>
      <w:r w:rsidRPr="002C63EF">
        <w:rPr>
          <w:color w:val="auto"/>
          <w:sz w:val="20"/>
        </w:rPr>
        <w:t>предложения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генеральный</w:t>
      </w:r>
      <w:r w:rsidR="00064393" w:rsidRPr="002C63EF">
        <w:rPr>
          <w:color w:val="auto"/>
          <w:sz w:val="20"/>
        </w:rPr>
        <w:t xml:space="preserve"> </w:t>
      </w:r>
      <w:r w:rsidRPr="002C63EF">
        <w:rPr>
          <w:color w:val="auto"/>
          <w:sz w:val="20"/>
        </w:rPr>
        <w:t>план</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уведомления</w:t>
      </w:r>
      <w:r w:rsidR="00064393" w:rsidRPr="002C63EF">
        <w:rPr>
          <w:color w:val="auto"/>
          <w:sz w:val="20"/>
        </w:rPr>
        <w:t xml:space="preserve"> </w:t>
      </w:r>
      <w:r w:rsidRPr="002C63EF">
        <w:rPr>
          <w:color w:val="auto"/>
          <w:sz w:val="20"/>
        </w:rPr>
        <w:t>о</w:t>
      </w:r>
      <w:r w:rsidR="00064393" w:rsidRPr="002C63EF">
        <w:rPr>
          <w:color w:val="auto"/>
          <w:sz w:val="20"/>
        </w:rPr>
        <w:t xml:space="preserve"> </w:t>
      </w:r>
      <w:proofErr w:type="spellStart"/>
      <w:r w:rsidRPr="002C63EF">
        <w:rPr>
          <w:color w:val="auto"/>
          <w:sz w:val="20"/>
        </w:rPr>
        <w:t>непредоставлении</w:t>
      </w:r>
      <w:proofErr w:type="spellEnd"/>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б)</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отсутствия</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уведомления</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отсутствии</w:t>
      </w:r>
      <w:r w:rsidR="00064393" w:rsidRPr="002C63EF">
        <w:rPr>
          <w:color w:val="auto"/>
          <w:sz w:val="20"/>
        </w:rPr>
        <w:t xml:space="preserve"> </w:t>
      </w:r>
      <w:r w:rsidRPr="002C63EF">
        <w:rPr>
          <w:color w:val="auto"/>
          <w:sz w:val="20"/>
        </w:rPr>
        <w:t>технической</w:t>
      </w:r>
      <w:r w:rsidR="00064393" w:rsidRPr="002C63EF">
        <w:rPr>
          <w:color w:val="auto"/>
          <w:sz w:val="20"/>
        </w:rPr>
        <w:t xml:space="preserve"> </w:t>
      </w:r>
      <w:r w:rsidRPr="002C63EF">
        <w:rPr>
          <w:color w:val="auto"/>
          <w:sz w:val="20"/>
        </w:rPr>
        <w:t>ошибки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выданном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документе.</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3.5.</w:t>
      </w:r>
      <w:r w:rsidR="00064393" w:rsidRPr="002C63EF">
        <w:rPr>
          <w:color w:val="auto"/>
          <w:sz w:val="20"/>
        </w:rPr>
        <w:t xml:space="preserve"> </w:t>
      </w:r>
      <w:r w:rsidRPr="002C63EF">
        <w:rPr>
          <w:rStyle w:val="af5"/>
          <w:color w:val="auto"/>
          <w:sz w:val="20"/>
        </w:rPr>
        <w:t>Подготовка</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направление</w:t>
      </w:r>
      <w:r w:rsidR="00064393" w:rsidRPr="002C63EF">
        <w:rPr>
          <w:rStyle w:val="af5"/>
          <w:color w:val="auto"/>
          <w:sz w:val="20"/>
        </w:rPr>
        <w:t xml:space="preserve"> </w:t>
      </w:r>
      <w:r w:rsidRPr="002C63EF">
        <w:rPr>
          <w:rStyle w:val="af5"/>
          <w:color w:val="auto"/>
          <w:sz w:val="20"/>
        </w:rPr>
        <w:t>заявителю</w:t>
      </w:r>
      <w:r w:rsidR="00064393" w:rsidRPr="002C63EF">
        <w:rPr>
          <w:rStyle w:val="af5"/>
          <w:color w:val="auto"/>
          <w:sz w:val="20"/>
        </w:rPr>
        <w:t xml:space="preserve"> </w:t>
      </w:r>
      <w:r w:rsidRPr="002C63EF">
        <w:rPr>
          <w:rStyle w:val="af5"/>
          <w:color w:val="auto"/>
          <w:sz w:val="20"/>
        </w:rPr>
        <w:t>результата</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Специалист</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7</w:t>
      </w:r>
      <w:r w:rsidR="00064393" w:rsidRPr="002C63EF">
        <w:rPr>
          <w:color w:val="auto"/>
          <w:sz w:val="20"/>
        </w:rPr>
        <w:t xml:space="preserve"> </w:t>
      </w:r>
      <w:r w:rsidRPr="002C63EF">
        <w:rPr>
          <w:color w:val="auto"/>
          <w:sz w:val="20"/>
        </w:rPr>
        <w:t>календарных</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принятия</w:t>
      </w:r>
      <w:r w:rsidR="00064393" w:rsidRPr="002C63EF">
        <w:rPr>
          <w:color w:val="auto"/>
          <w:sz w:val="20"/>
        </w:rPr>
        <w:t xml:space="preserve"> </w:t>
      </w:r>
      <w:r w:rsidRPr="002C63EF">
        <w:rPr>
          <w:color w:val="auto"/>
          <w:sz w:val="20"/>
        </w:rPr>
        <w:t>постановления</w:t>
      </w:r>
      <w:r w:rsidR="00064393" w:rsidRPr="002C63EF">
        <w:rPr>
          <w:color w:val="auto"/>
          <w:sz w:val="20"/>
        </w:rPr>
        <w:t xml:space="preserve"> </w:t>
      </w:r>
      <w:r w:rsidRPr="002C63EF">
        <w:rPr>
          <w:color w:val="auto"/>
          <w:sz w:val="20"/>
        </w:rPr>
        <w:t>направляет</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заявителю</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представителю</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доверенности</w:t>
      </w:r>
      <w:r w:rsidR="00064393" w:rsidRPr="002C63EF">
        <w:rPr>
          <w:color w:val="auto"/>
          <w:sz w:val="20"/>
        </w:rPr>
        <w:t xml:space="preserve"> </w:t>
      </w:r>
      <w:r w:rsidRPr="002C63EF">
        <w:rPr>
          <w:color w:val="auto"/>
          <w:sz w:val="20"/>
        </w:rPr>
        <w:t>почтовым</w:t>
      </w:r>
      <w:r w:rsidR="00064393" w:rsidRPr="002C63EF">
        <w:rPr>
          <w:color w:val="auto"/>
          <w:sz w:val="20"/>
        </w:rPr>
        <w:t xml:space="preserve"> </w:t>
      </w:r>
      <w:proofErr w:type="gramStart"/>
      <w:r w:rsidRPr="002C63EF">
        <w:rPr>
          <w:color w:val="auto"/>
          <w:sz w:val="20"/>
        </w:rPr>
        <w:t>отправлением</w:t>
      </w:r>
      <w:proofErr w:type="gramEnd"/>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вручает</w:t>
      </w:r>
      <w:r w:rsidR="00064393" w:rsidRPr="002C63EF">
        <w:rPr>
          <w:color w:val="auto"/>
          <w:sz w:val="20"/>
        </w:rPr>
        <w:t xml:space="preserve"> </w:t>
      </w:r>
      <w:r w:rsidRPr="002C63EF">
        <w:rPr>
          <w:color w:val="auto"/>
          <w:sz w:val="20"/>
        </w:rPr>
        <w:t>под</w:t>
      </w:r>
      <w:r w:rsidR="00064393" w:rsidRPr="002C63EF">
        <w:rPr>
          <w:color w:val="auto"/>
          <w:sz w:val="20"/>
        </w:rPr>
        <w:t xml:space="preserve"> </w:t>
      </w:r>
      <w:r w:rsidRPr="002C63EF">
        <w:rPr>
          <w:color w:val="auto"/>
          <w:sz w:val="20"/>
        </w:rPr>
        <w:t>расписку</w:t>
      </w:r>
      <w:r w:rsidR="00064393" w:rsidRPr="002C63EF">
        <w:rPr>
          <w:color w:val="auto"/>
          <w:sz w:val="20"/>
        </w:rPr>
        <w:t xml:space="preserve"> </w:t>
      </w:r>
      <w:r w:rsidRPr="002C63EF">
        <w:rPr>
          <w:color w:val="auto"/>
          <w:sz w:val="20"/>
        </w:rPr>
        <w:t>лично.</w:t>
      </w:r>
    </w:p>
    <w:p w:rsidR="00B242EC" w:rsidRPr="002C63EF" w:rsidRDefault="00B242EC" w:rsidP="00607506">
      <w:pPr>
        <w:pStyle w:val="12"/>
        <w:contextualSpacing/>
        <w:jc w:val="both"/>
        <w:rPr>
          <w:sz w:val="20"/>
        </w:rPr>
      </w:pPr>
      <w:r w:rsidRPr="002C63EF">
        <w:rPr>
          <w:sz w:val="20"/>
        </w:rPr>
        <w:t>3.7.</w:t>
      </w:r>
      <w:r w:rsidR="00064393" w:rsidRPr="002C63EF">
        <w:rPr>
          <w:sz w:val="20"/>
        </w:rPr>
        <w:t xml:space="preserve"> </w:t>
      </w:r>
      <w:r w:rsidRPr="002C63EF">
        <w:rPr>
          <w:sz w:val="20"/>
        </w:rPr>
        <w:t>Порядок</w:t>
      </w:r>
      <w:r w:rsidR="00064393" w:rsidRPr="002C63EF">
        <w:rPr>
          <w:sz w:val="20"/>
        </w:rPr>
        <w:t xml:space="preserve"> </w:t>
      </w:r>
      <w:r w:rsidRPr="002C63EF">
        <w:rPr>
          <w:sz w:val="20"/>
        </w:rPr>
        <w:t>осуществления</w:t>
      </w:r>
      <w:r w:rsidR="00064393" w:rsidRPr="002C63EF">
        <w:rPr>
          <w:sz w:val="20"/>
        </w:rPr>
        <w:t xml:space="preserve"> </w:t>
      </w:r>
      <w:r w:rsidRPr="002C63EF">
        <w:rPr>
          <w:sz w:val="20"/>
        </w:rPr>
        <w:t>административных</w:t>
      </w:r>
      <w:r w:rsidR="00064393" w:rsidRPr="002C63EF">
        <w:rPr>
          <w:sz w:val="20"/>
        </w:rPr>
        <w:t xml:space="preserve"> </w:t>
      </w:r>
      <w:r w:rsidRPr="002C63EF">
        <w:rPr>
          <w:sz w:val="20"/>
        </w:rPr>
        <w:t>процедур</w:t>
      </w:r>
      <w:r w:rsidR="00064393" w:rsidRPr="002C63EF">
        <w:rPr>
          <w:sz w:val="20"/>
        </w:rPr>
        <w:t xml:space="preserve"> </w:t>
      </w:r>
      <w:r w:rsidRPr="002C63EF">
        <w:rPr>
          <w:sz w:val="20"/>
        </w:rPr>
        <w:t>и</w:t>
      </w:r>
      <w:r w:rsidR="00064393" w:rsidRPr="002C63EF">
        <w:rPr>
          <w:sz w:val="20"/>
        </w:rPr>
        <w:t xml:space="preserve"> </w:t>
      </w:r>
      <w:r w:rsidRPr="002C63EF">
        <w:rPr>
          <w:sz w:val="20"/>
        </w:rPr>
        <w:t>административных</w:t>
      </w:r>
      <w:r w:rsidR="00064393" w:rsidRPr="002C63EF">
        <w:rPr>
          <w:sz w:val="20"/>
        </w:rPr>
        <w:t xml:space="preserve"> </w:t>
      </w:r>
      <w:r w:rsidRPr="002C63EF">
        <w:rPr>
          <w:sz w:val="20"/>
        </w:rPr>
        <w:t>действий</w:t>
      </w:r>
      <w:r w:rsidR="00064393" w:rsidRPr="002C63EF">
        <w:rPr>
          <w:sz w:val="20"/>
        </w:rPr>
        <w:t xml:space="preserve"> </w:t>
      </w:r>
      <w:r w:rsidRPr="002C63EF">
        <w:rPr>
          <w:sz w:val="20"/>
        </w:rPr>
        <w:t>в</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форме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1)</w:t>
      </w:r>
      <w:r w:rsidR="00064393" w:rsidRPr="002C63EF">
        <w:rPr>
          <w:color w:val="auto"/>
          <w:sz w:val="20"/>
        </w:rPr>
        <w:t xml:space="preserve"> </w:t>
      </w:r>
      <w:r w:rsidRPr="002C63EF">
        <w:rPr>
          <w:color w:val="auto"/>
          <w:sz w:val="20"/>
        </w:rPr>
        <w:t>Информирование</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осуществляется</w:t>
      </w:r>
      <w:r w:rsidR="00064393" w:rsidRPr="002C63EF">
        <w:rPr>
          <w:color w:val="auto"/>
          <w:sz w:val="20"/>
        </w:rPr>
        <w:t xml:space="preserve"> </w:t>
      </w:r>
      <w:r w:rsidRPr="002C63EF">
        <w:rPr>
          <w:color w:val="auto"/>
          <w:sz w:val="20"/>
        </w:rPr>
        <w:t>посредством</w:t>
      </w:r>
      <w:r w:rsidR="00064393" w:rsidRPr="002C63EF">
        <w:rPr>
          <w:color w:val="auto"/>
          <w:sz w:val="20"/>
        </w:rPr>
        <w:t xml:space="preserve"> </w:t>
      </w:r>
      <w:r w:rsidRPr="002C63EF">
        <w:rPr>
          <w:color w:val="auto"/>
          <w:sz w:val="20"/>
        </w:rPr>
        <w:t>размещения</w:t>
      </w:r>
      <w:r w:rsidR="00064393" w:rsidRPr="002C63EF">
        <w:rPr>
          <w:color w:val="auto"/>
          <w:sz w:val="20"/>
        </w:rPr>
        <w:t xml:space="preserve"> </w:t>
      </w:r>
      <w:r w:rsidRPr="002C63EF">
        <w:rPr>
          <w:color w:val="auto"/>
          <w:sz w:val="20"/>
        </w:rPr>
        <w:t>сведений</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Едином</w:t>
      </w:r>
      <w:r w:rsidR="00064393" w:rsidRPr="002C63EF">
        <w:rPr>
          <w:color w:val="auto"/>
          <w:sz w:val="20"/>
        </w:rPr>
        <w:t xml:space="preserve"> </w:t>
      </w:r>
      <w:r w:rsidRPr="002C63EF">
        <w:rPr>
          <w:color w:val="auto"/>
          <w:sz w:val="20"/>
        </w:rPr>
        <w:t>портале</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официальном</w:t>
      </w:r>
      <w:r w:rsidR="00064393" w:rsidRPr="002C63EF">
        <w:rPr>
          <w:color w:val="auto"/>
          <w:sz w:val="20"/>
        </w:rPr>
        <w:t xml:space="preserve"> </w:t>
      </w:r>
      <w:r w:rsidRPr="002C63EF">
        <w:rPr>
          <w:color w:val="auto"/>
          <w:sz w:val="20"/>
        </w:rPr>
        <w:t>сайте</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сети</w:t>
      </w:r>
      <w:r w:rsidR="00064393" w:rsidRPr="002C63EF">
        <w:rPr>
          <w:color w:val="auto"/>
          <w:sz w:val="20"/>
        </w:rPr>
        <w:t xml:space="preserve"> </w:t>
      </w:r>
      <w:r w:rsidRPr="002C63EF">
        <w:rPr>
          <w:color w:val="auto"/>
          <w:sz w:val="20"/>
        </w:rPr>
        <w:t>«Интернет».</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Заявитель</w:t>
      </w:r>
      <w:r w:rsidR="00064393" w:rsidRPr="002C63EF">
        <w:rPr>
          <w:color w:val="auto"/>
          <w:sz w:val="20"/>
        </w:rPr>
        <w:t xml:space="preserve"> </w:t>
      </w:r>
      <w:r w:rsidRPr="002C63EF">
        <w:rPr>
          <w:color w:val="auto"/>
          <w:sz w:val="20"/>
        </w:rPr>
        <w:t>имеет</w:t>
      </w:r>
      <w:r w:rsidR="00064393" w:rsidRPr="002C63EF">
        <w:rPr>
          <w:color w:val="auto"/>
          <w:sz w:val="20"/>
        </w:rPr>
        <w:t xml:space="preserve"> </w:t>
      </w:r>
      <w:r w:rsidRPr="002C63EF">
        <w:rPr>
          <w:color w:val="auto"/>
          <w:sz w:val="20"/>
        </w:rPr>
        <w:t>возможность</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вопросам,</w:t>
      </w:r>
      <w:r w:rsidR="00064393" w:rsidRPr="002C63EF">
        <w:rPr>
          <w:color w:val="auto"/>
          <w:sz w:val="20"/>
        </w:rPr>
        <w:t xml:space="preserve"> </w:t>
      </w:r>
      <w:r w:rsidRPr="002C63EF">
        <w:rPr>
          <w:color w:val="auto"/>
          <w:sz w:val="20"/>
        </w:rPr>
        <w:t>входящим</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компетенцию</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посредством</w:t>
      </w:r>
      <w:r w:rsidR="00064393" w:rsidRPr="002C63EF">
        <w:rPr>
          <w:color w:val="auto"/>
          <w:sz w:val="20"/>
        </w:rPr>
        <w:t xml:space="preserve"> </w:t>
      </w:r>
      <w:r w:rsidRPr="002C63EF">
        <w:rPr>
          <w:color w:val="auto"/>
          <w:sz w:val="20"/>
        </w:rPr>
        <w:t>размещения</w:t>
      </w:r>
      <w:r w:rsidR="00064393" w:rsidRPr="002C63EF">
        <w:rPr>
          <w:color w:val="auto"/>
          <w:sz w:val="20"/>
        </w:rPr>
        <w:t xml:space="preserve"> </w:t>
      </w:r>
      <w:r w:rsidRPr="002C63EF">
        <w:rPr>
          <w:color w:val="auto"/>
          <w:sz w:val="20"/>
        </w:rPr>
        <w:t>вопроса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разделе</w:t>
      </w:r>
      <w:r w:rsidR="00064393" w:rsidRPr="002C63EF">
        <w:rPr>
          <w:color w:val="auto"/>
          <w:sz w:val="20"/>
        </w:rPr>
        <w:t xml:space="preserve"> </w:t>
      </w:r>
      <w:r w:rsidRPr="002C63EF">
        <w:rPr>
          <w:color w:val="auto"/>
          <w:sz w:val="20"/>
        </w:rPr>
        <w:t>«Интерактивная</w:t>
      </w:r>
      <w:r w:rsidR="00064393" w:rsidRPr="002C63EF">
        <w:rPr>
          <w:color w:val="auto"/>
          <w:sz w:val="20"/>
        </w:rPr>
        <w:t xml:space="preserve"> </w:t>
      </w:r>
      <w:r w:rsidRPr="002C63EF">
        <w:rPr>
          <w:color w:val="auto"/>
          <w:sz w:val="20"/>
        </w:rPr>
        <w:t>приемная»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официальном</w:t>
      </w:r>
      <w:r w:rsidR="00064393" w:rsidRPr="002C63EF">
        <w:rPr>
          <w:color w:val="auto"/>
          <w:sz w:val="20"/>
        </w:rPr>
        <w:t xml:space="preserve"> </w:t>
      </w:r>
      <w:r w:rsidRPr="002C63EF">
        <w:rPr>
          <w:color w:val="auto"/>
          <w:sz w:val="20"/>
        </w:rPr>
        <w:t>сайте</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сети</w:t>
      </w:r>
      <w:r w:rsidR="00064393" w:rsidRPr="002C63EF">
        <w:rPr>
          <w:color w:val="auto"/>
          <w:sz w:val="20"/>
        </w:rPr>
        <w:t xml:space="preserve"> </w:t>
      </w:r>
      <w:r w:rsidRPr="002C63EF">
        <w:rPr>
          <w:color w:val="auto"/>
          <w:sz w:val="20"/>
        </w:rPr>
        <w:t>«Интернет».</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Поступившие</w:t>
      </w:r>
      <w:r w:rsidR="00064393" w:rsidRPr="002C63EF">
        <w:rPr>
          <w:color w:val="auto"/>
          <w:sz w:val="20"/>
        </w:rPr>
        <w:t xml:space="preserve"> </w:t>
      </w:r>
      <w:r w:rsidRPr="002C63EF">
        <w:rPr>
          <w:color w:val="auto"/>
          <w:sz w:val="20"/>
        </w:rPr>
        <w:t>обращения</w:t>
      </w:r>
      <w:r w:rsidR="00064393" w:rsidRPr="002C63EF">
        <w:rPr>
          <w:color w:val="auto"/>
          <w:sz w:val="20"/>
        </w:rPr>
        <w:t xml:space="preserve"> </w:t>
      </w:r>
      <w:r w:rsidRPr="002C63EF">
        <w:rPr>
          <w:color w:val="auto"/>
          <w:sz w:val="20"/>
        </w:rPr>
        <w:t>рассматриваются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сроки,</w:t>
      </w:r>
      <w:r w:rsidR="00064393" w:rsidRPr="002C63EF">
        <w:rPr>
          <w:color w:val="auto"/>
          <w:sz w:val="20"/>
        </w:rPr>
        <w:t xml:space="preserve"> </w:t>
      </w:r>
      <w:r w:rsidRPr="002C63EF">
        <w:rPr>
          <w:color w:val="auto"/>
          <w:sz w:val="20"/>
        </w:rPr>
        <w:t>установленные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i/>
          <w:color w:val="auto"/>
          <w:sz w:val="20"/>
        </w:rPr>
        <w:t>с</w:t>
      </w:r>
      <w:r w:rsidR="00064393" w:rsidRPr="002C63EF">
        <w:rPr>
          <w:i/>
          <w:color w:val="auto"/>
          <w:sz w:val="20"/>
        </w:rPr>
        <w:t xml:space="preserve"> </w:t>
      </w:r>
      <w:r w:rsidRPr="002C63EF">
        <w:rPr>
          <w:rStyle w:val="aff6"/>
          <w:color w:val="auto"/>
          <w:sz w:val="20"/>
        </w:rPr>
        <w:t>Федеральным</w:t>
      </w:r>
      <w:r w:rsidR="00064393" w:rsidRPr="002C63EF">
        <w:rPr>
          <w:rStyle w:val="aff6"/>
          <w:color w:val="auto"/>
          <w:sz w:val="20"/>
        </w:rPr>
        <w:t xml:space="preserve"> </w:t>
      </w:r>
      <w:r w:rsidRPr="002C63EF">
        <w:rPr>
          <w:rStyle w:val="aff6"/>
          <w:color w:val="auto"/>
          <w:sz w:val="20"/>
        </w:rPr>
        <w:t>законом</w:t>
      </w:r>
      <w:r w:rsidR="00064393" w:rsidRPr="002C63EF">
        <w:rPr>
          <w:rStyle w:val="aff6"/>
          <w:color w:val="auto"/>
          <w:sz w:val="20"/>
        </w:rPr>
        <w:t xml:space="preserve"> </w:t>
      </w:r>
      <w:r w:rsidRPr="002C63EF">
        <w:rPr>
          <w:rStyle w:val="aff6"/>
          <w:color w:val="auto"/>
          <w:sz w:val="20"/>
        </w:rPr>
        <w:t>от</w:t>
      </w:r>
      <w:r w:rsidR="00064393" w:rsidRPr="002C63EF">
        <w:rPr>
          <w:rStyle w:val="aff6"/>
          <w:color w:val="auto"/>
          <w:sz w:val="20"/>
        </w:rPr>
        <w:t xml:space="preserve"> </w:t>
      </w:r>
      <w:r w:rsidRPr="002C63EF">
        <w:rPr>
          <w:rStyle w:val="aff6"/>
          <w:color w:val="auto"/>
          <w:sz w:val="20"/>
        </w:rPr>
        <w:t>02.05.2006</w:t>
      </w:r>
      <w:r w:rsidR="00064393" w:rsidRPr="002C63EF">
        <w:rPr>
          <w:rStyle w:val="aff6"/>
          <w:color w:val="auto"/>
          <w:sz w:val="20"/>
        </w:rPr>
        <w:t xml:space="preserve"> </w:t>
      </w:r>
      <w:r w:rsidRPr="002C63EF">
        <w:rPr>
          <w:rStyle w:val="aff6"/>
          <w:color w:val="auto"/>
          <w:sz w:val="20"/>
        </w:rPr>
        <w:t>№</w:t>
      </w:r>
      <w:r w:rsidR="00064393" w:rsidRPr="002C63EF">
        <w:rPr>
          <w:rStyle w:val="aff6"/>
          <w:color w:val="auto"/>
          <w:sz w:val="20"/>
        </w:rPr>
        <w:t xml:space="preserve"> </w:t>
      </w:r>
      <w:r w:rsidRPr="002C63EF">
        <w:rPr>
          <w:rStyle w:val="aff6"/>
          <w:color w:val="auto"/>
          <w:sz w:val="20"/>
        </w:rPr>
        <w:t>59-ФЗ</w:t>
      </w:r>
      <w:r w:rsidR="00064393" w:rsidRPr="002C63EF">
        <w:rPr>
          <w:rStyle w:val="aff6"/>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рассмотрения</w:t>
      </w:r>
      <w:r w:rsidR="00064393" w:rsidRPr="002C63EF">
        <w:rPr>
          <w:color w:val="auto"/>
          <w:sz w:val="20"/>
        </w:rPr>
        <w:t xml:space="preserve"> </w:t>
      </w:r>
      <w:r w:rsidRPr="002C63EF">
        <w:rPr>
          <w:color w:val="auto"/>
          <w:sz w:val="20"/>
        </w:rPr>
        <w:t>обращений</w:t>
      </w:r>
      <w:r w:rsidR="00064393" w:rsidRPr="002C63EF">
        <w:rPr>
          <w:color w:val="auto"/>
          <w:sz w:val="20"/>
        </w:rPr>
        <w:t xml:space="preserve"> </w:t>
      </w:r>
      <w:r w:rsidRPr="002C63EF">
        <w:rPr>
          <w:color w:val="auto"/>
          <w:sz w:val="20"/>
        </w:rPr>
        <w:t>граждан</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2)</w:t>
      </w:r>
      <w:r w:rsidR="00064393" w:rsidRPr="002C63EF">
        <w:rPr>
          <w:color w:val="auto"/>
          <w:sz w:val="20"/>
        </w:rPr>
        <w:t xml:space="preserve"> </w:t>
      </w:r>
      <w:r w:rsidRPr="002C63EF">
        <w:rPr>
          <w:color w:val="auto"/>
          <w:sz w:val="20"/>
        </w:rPr>
        <w:t>Заявление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предоставление</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могут</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представлены</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использованием</w:t>
      </w:r>
      <w:r w:rsidR="00064393" w:rsidRPr="002C63EF">
        <w:rPr>
          <w:color w:val="auto"/>
          <w:sz w:val="20"/>
        </w:rPr>
        <w:t xml:space="preserve"> </w:t>
      </w:r>
      <w:r w:rsidRPr="002C63EF">
        <w:rPr>
          <w:color w:val="auto"/>
          <w:sz w:val="20"/>
        </w:rPr>
        <w:t>информационно-телекоммуникационных</w:t>
      </w:r>
      <w:r w:rsidR="00064393" w:rsidRPr="002C63EF">
        <w:rPr>
          <w:color w:val="auto"/>
          <w:sz w:val="20"/>
        </w:rPr>
        <w:t xml:space="preserve"> </w:t>
      </w:r>
      <w:r w:rsidRPr="002C63EF">
        <w:rPr>
          <w:color w:val="auto"/>
          <w:sz w:val="20"/>
        </w:rPr>
        <w:t>технологий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электронном</w:t>
      </w:r>
      <w:r w:rsidR="00064393" w:rsidRPr="002C63EF">
        <w:rPr>
          <w:color w:val="auto"/>
          <w:sz w:val="20"/>
        </w:rPr>
        <w:t xml:space="preserve"> </w:t>
      </w:r>
      <w:r w:rsidRPr="002C63EF">
        <w:rPr>
          <w:color w:val="auto"/>
          <w:sz w:val="20"/>
        </w:rPr>
        <w:t>виде),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использованием</w:t>
      </w:r>
      <w:r w:rsidR="00064393" w:rsidRPr="002C63EF">
        <w:rPr>
          <w:color w:val="auto"/>
          <w:sz w:val="20"/>
        </w:rPr>
        <w:t xml:space="preserve"> </w:t>
      </w:r>
      <w:r w:rsidRPr="002C63EF">
        <w:rPr>
          <w:color w:val="auto"/>
          <w:sz w:val="20"/>
        </w:rPr>
        <w:t>Единого</w:t>
      </w:r>
      <w:r w:rsidR="00064393" w:rsidRPr="002C63EF">
        <w:rPr>
          <w:color w:val="auto"/>
          <w:sz w:val="20"/>
        </w:rPr>
        <w:t xml:space="preserve"> </w:t>
      </w:r>
      <w:r w:rsidRPr="002C63EF">
        <w:rPr>
          <w:color w:val="auto"/>
          <w:sz w:val="20"/>
        </w:rPr>
        <w:t>портала</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момента</w:t>
      </w:r>
      <w:r w:rsidR="00064393" w:rsidRPr="002C63EF">
        <w:rPr>
          <w:color w:val="auto"/>
          <w:sz w:val="20"/>
        </w:rPr>
        <w:t xml:space="preserve"> </w:t>
      </w:r>
      <w:r w:rsidRPr="002C63EF">
        <w:rPr>
          <w:color w:val="auto"/>
          <w:sz w:val="20"/>
        </w:rPr>
        <w:t>создания</w:t>
      </w:r>
      <w:r w:rsidR="00064393" w:rsidRPr="002C63EF">
        <w:rPr>
          <w:color w:val="auto"/>
          <w:sz w:val="20"/>
        </w:rPr>
        <w:t xml:space="preserve"> </w:t>
      </w:r>
      <w:r w:rsidRPr="002C63EF">
        <w:rPr>
          <w:color w:val="auto"/>
          <w:sz w:val="20"/>
        </w:rPr>
        <w:t>соответствующей</w:t>
      </w:r>
      <w:r w:rsidR="00064393" w:rsidRPr="002C63EF">
        <w:rPr>
          <w:color w:val="auto"/>
          <w:sz w:val="20"/>
        </w:rPr>
        <w:t xml:space="preserve"> </w:t>
      </w:r>
      <w:r w:rsidRPr="002C63EF">
        <w:rPr>
          <w:color w:val="auto"/>
          <w:sz w:val="20"/>
        </w:rPr>
        <w:t>информационной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телекоммуникационной</w:t>
      </w:r>
      <w:r w:rsidR="00064393" w:rsidRPr="002C63EF">
        <w:rPr>
          <w:color w:val="auto"/>
          <w:sz w:val="20"/>
        </w:rPr>
        <w:t xml:space="preserve"> </w:t>
      </w:r>
      <w:r w:rsidRPr="002C63EF">
        <w:rPr>
          <w:color w:val="auto"/>
          <w:sz w:val="20"/>
        </w:rPr>
        <w:t>инфраструктуры.</w:t>
      </w:r>
      <w:r w:rsidR="00064393" w:rsidRPr="002C63EF">
        <w:rPr>
          <w:color w:val="auto"/>
          <w:sz w:val="20"/>
        </w:rPr>
        <w:t xml:space="preserve"> </w:t>
      </w:r>
      <w:r w:rsidRPr="002C63EF">
        <w:rPr>
          <w:color w:val="auto"/>
          <w:sz w:val="20"/>
        </w:rPr>
        <w:t>Указанное</w:t>
      </w:r>
      <w:r w:rsidR="00064393" w:rsidRPr="002C63EF">
        <w:rPr>
          <w:color w:val="auto"/>
          <w:sz w:val="20"/>
        </w:rPr>
        <w:t xml:space="preserve"> </w:t>
      </w:r>
      <w:r w:rsidRPr="002C63EF">
        <w:rPr>
          <w:color w:val="auto"/>
          <w:sz w:val="20"/>
        </w:rPr>
        <w:t>заявление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подписываются</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подписью</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требованиями</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6</w:t>
      </w:r>
      <w:r w:rsidR="00064393" w:rsidRPr="002C63EF">
        <w:rPr>
          <w:color w:val="auto"/>
          <w:sz w:val="20"/>
        </w:rPr>
        <w:t xml:space="preserve"> </w:t>
      </w:r>
      <w:r w:rsidRPr="002C63EF">
        <w:rPr>
          <w:color w:val="auto"/>
          <w:sz w:val="20"/>
        </w:rPr>
        <w:t>апреля</w:t>
      </w:r>
      <w:r w:rsidR="00064393" w:rsidRPr="002C63EF">
        <w:rPr>
          <w:color w:val="auto"/>
          <w:sz w:val="20"/>
        </w:rPr>
        <w:t xml:space="preserve"> </w:t>
      </w:r>
      <w:r w:rsidRPr="002C63EF">
        <w:rPr>
          <w:color w:val="auto"/>
          <w:sz w:val="20"/>
        </w:rPr>
        <w:t>2011</w:t>
      </w:r>
      <w:r w:rsidR="00064393" w:rsidRPr="002C63EF">
        <w:rPr>
          <w:color w:val="auto"/>
          <w:sz w:val="20"/>
        </w:rPr>
        <w:t xml:space="preserve"> </w:t>
      </w:r>
      <w:r w:rsidRPr="002C63EF">
        <w:rPr>
          <w:color w:val="auto"/>
          <w:sz w:val="20"/>
        </w:rPr>
        <w:t>г.</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63-ФЗ</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подписи»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требованиями</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Образцы</w:t>
      </w:r>
      <w:r w:rsidR="00064393" w:rsidRPr="002C63EF">
        <w:rPr>
          <w:color w:val="auto"/>
          <w:sz w:val="20"/>
        </w:rPr>
        <w:t xml:space="preserve"> </w:t>
      </w:r>
      <w:r w:rsidRPr="002C63EF">
        <w:rPr>
          <w:color w:val="auto"/>
          <w:sz w:val="20"/>
        </w:rPr>
        <w:t>заявлений</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обращений,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возникновений</w:t>
      </w:r>
      <w:r w:rsidR="00064393" w:rsidRPr="002C63EF">
        <w:rPr>
          <w:color w:val="auto"/>
          <w:sz w:val="20"/>
        </w:rPr>
        <w:t xml:space="preserve"> </w:t>
      </w:r>
      <w:r w:rsidRPr="002C63EF">
        <w:rPr>
          <w:color w:val="auto"/>
          <w:sz w:val="20"/>
        </w:rPr>
        <w:t>претензий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жалоб</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стороны</w:t>
      </w:r>
      <w:r w:rsidR="00064393" w:rsidRPr="002C63EF">
        <w:rPr>
          <w:color w:val="auto"/>
          <w:sz w:val="20"/>
        </w:rPr>
        <w:t xml:space="preserve"> </w:t>
      </w:r>
      <w:r w:rsidRPr="002C63EF">
        <w:rPr>
          <w:color w:val="auto"/>
          <w:sz w:val="20"/>
        </w:rPr>
        <w:t>заявителей,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примеры</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оформления</w:t>
      </w:r>
      <w:r w:rsidR="00064393" w:rsidRPr="002C63EF">
        <w:rPr>
          <w:color w:val="auto"/>
          <w:sz w:val="20"/>
        </w:rPr>
        <w:t xml:space="preserve"> </w:t>
      </w:r>
      <w:r w:rsidRPr="002C63EF">
        <w:rPr>
          <w:color w:val="auto"/>
          <w:sz w:val="20"/>
        </w:rPr>
        <w:t>размещены</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электронном</w:t>
      </w:r>
      <w:r w:rsidR="00064393" w:rsidRPr="002C63EF">
        <w:rPr>
          <w:color w:val="auto"/>
          <w:sz w:val="20"/>
        </w:rPr>
        <w:t xml:space="preserve"> </w:t>
      </w:r>
      <w:r w:rsidRPr="002C63EF">
        <w:rPr>
          <w:color w:val="auto"/>
          <w:sz w:val="20"/>
        </w:rPr>
        <w:t>виде</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указанных</w:t>
      </w:r>
      <w:r w:rsidR="00064393" w:rsidRPr="002C63EF">
        <w:rPr>
          <w:color w:val="auto"/>
          <w:sz w:val="20"/>
        </w:rPr>
        <w:t xml:space="preserve"> </w:t>
      </w:r>
      <w:r w:rsidRPr="002C63EF">
        <w:rPr>
          <w:color w:val="auto"/>
          <w:sz w:val="20"/>
        </w:rPr>
        <w:t>сайтах.</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3)</w:t>
      </w:r>
      <w:r w:rsidR="00064393" w:rsidRPr="002C63EF">
        <w:rPr>
          <w:color w:val="auto"/>
          <w:sz w:val="20"/>
        </w:rPr>
        <w:t xml:space="preserve"> </w:t>
      </w:r>
      <w:r w:rsidRPr="002C63EF">
        <w:rPr>
          <w:color w:val="auto"/>
          <w:sz w:val="20"/>
        </w:rPr>
        <w:t>Заявитель</w:t>
      </w:r>
      <w:r w:rsidR="00064393" w:rsidRPr="002C63EF">
        <w:rPr>
          <w:color w:val="auto"/>
          <w:sz w:val="20"/>
        </w:rPr>
        <w:t xml:space="preserve"> </w:t>
      </w:r>
      <w:r w:rsidRPr="002C63EF">
        <w:rPr>
          <w:color w:val="auto"/>
          <w:sz w:val="20"/>
        </w:rPr>
        <w:t>имеет</w:t>
      </w:r>
      <w:r w:rsidR="00064393" w:rsidRPr="002C63EF">
        <w:rPr>
          <w:color w:val="auto"/>
          <w:sz w:val="20"/>
        </w:rPr>
        <w:t xml:space="preserve"> </w:t>
      </w:r>
      <w:r w:rsidRPr="002C63EF">
        <w:rPr>
          <w:color w:val="auto"/>
          <w:sz w:val="20"/>
        </w:rPr>
        <w:t>возможность</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сведений</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ходе</w:t>
      </w:r>
      <w:r w:rsidR="00064393" w:rsidRPr="002C63EF">
        <w:rPr>
          <w:color w:val="auto"/>
          <w:sz w:val="20"/>
        </w:rPr>
        <w:t xml:space="preserve"> </w:t>
      </w:r>
      <w:r w:rsidRPr="002C63EF">
        <w:rPr>
          <w:color w:val="auto"/>
          <w:sz w:val="20"/>
        </w:rPr>
        <w:t>рассмотрения</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предоставление</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заявление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документами</w:t>
      </w:r>
      <w:r w:rsidR="00064393" w:rsidRPr="002C63EF">
        <w:rPr>
          <w:color w:val="auto"/>
          <w:sz w:val="20"/>
        </w:rPr>
        <w:t xml:space="preserve"> </w:t>
      </w:r>
      <w:r w:rsidRPr="002C63EF">
        <w:rPr>
          <w:color w:val="auto"/>
          <w:sz w:val="20"/>
        </w:rPr>
        <w:t>было</w:t>
      </w:r>
      <w:r w:rsidR="00064393" w:rsidRPr="002C63EF">
        <w:rPr>
          <w:color w:val="auto"/>
          <w:sz w:val="20"/>
        </w:rPr>
        <w:t xml:space="preserve"> </w:t>
      </w:r>
      <w:r w:rsidRPr="002C63EF">
        <w:rPr>
          <w:color w:val="auto"/>
          <w:sz w:val="20"/>
        </w:rPr>
        <w:t>представлено</w:t>
      </w:r>
      <w:r w:rsidR="00064393" w:rsidRPr="002C63EF">
        <w:rPr>
          <w:color w:val="auto"/>
          <w:sz w:val="20"/>
        </w:rPr>
        <w:t xml:space="preserve"> </w:t>
      </w:r>
      <w:r w:rsidRPr="002C63EF">
        <w:rPr>
          <w:color w:val="auto"/>
          <w:sz w:val="20"/>
        </w:rPr>
        <w:t>через</w:t>
      </w:r>
      <w:r w:rsidR="00064393" w:rsidRPr="002C63EF">
        <w:rPr>
          <w:color w:val="auto"/>
          <w:sz w:val="20"/>
        </w:rPr>
        <w:t xml:space="preserve"> </w:t>
      </w:r>
      <w:r w:rsidRPr="002C63EF">
        <w:rPr>
          <w:color w:val="auto"/>
          <w:sz w:val="20"/>
        </w:rPr>
        <w:t>Единый</w:t>
      </w:r>
      <w:r w:rsidR="00064393" w:rsidRPr="002C63EF">
        <w:rPr>
          <w:color w:val="auto"/>
          <w:sz w:val="20"/>
        </w:rPr>
        <w:t xml:space="preserve"> </w:t>
      </w:r>
      <w:r w:rsidRPr="002C63EF">
        <w:rPr>
          <w:color w:val="auto"/>
          <w:sz w:val="20"/>
        </w:rPr>
        <w:t>портал</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Действия,</w:t>
      </w:r>
      <w:r w:rsidR="00064393" w:rsidRPr="002C63EF">
        <w:rPr>
          <w:color w:val="auto"/>
          <w:sz w:val="20"/>
        </w:rPr>
        <w:t xml:space="preserve"> </w:t>
      </w:r>
      <w:r w:rsidRPr="002C63EF">
        <w:rPr>
          <w:color w:val="auto"/>
          <w:sz w:val="20"/>
        </w:rPr>
        <w:t>связанные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проверкой</w:t>
      </w:r>
      <w:r w:rsidR="00064393" w:rsidRPr="002C63EF">
        <w:rPr>
          <w:color w:val="auto"/>
          <w:sz w:val="20"/>
        </w:rPr>
        <w:t xml:space="preserve"> </w:t>
      </w:r>
      <w:r w:rsidRPr="002C63EF">
        <w:rPr>
          <w:color w:val="auto"/>
          <w:sz w:val="20"/>
        </w:rPr>
        <w:t>действительности</w:t>
      </w:r>
      <w:r w:rsidR="00064393" w:rsidRPr="002C63EF">
        <w:rPr>
          <w:color w:val="auto"/>
          <w:sz w:val="20"/>
        </w:rPr>
        <w:t xml:space="preserve"> </w:t>
      </w:r>
      <w:r w:rsidRPr="002C63EF">
        <w:rPr>
          <w:color w:val="auto"/>
          <w:sz w:val="20"/>
        </w:rPr>
        <w:t>усиленной</w:t>
      </w:r>
      <w:r w:rsidR="00064393" w:rsidRPr="002C63EF">
        <w:rPr>
          <w:color w:val="auto"/>
          <w:sz w:val="20"/>
        </w:rPr>
        <w:t xml:space="preserve"> </w:t>
      </w:r>
      <w:r w:rsidRPr="002C63EF">
        <w:rPr>
          <w:color w:val="auto"/>
          <w:sz w:val="20"/>
        </w:rPr>
        <w:t>квалифицированной</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подписи</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использованной</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обращении</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получением</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установлением</w:t>
      </w:r>
      <w:r w:rsidR="00064393" w:rsidRPr="002C63EF">
        <w:rPr>
          <w:color w:val="auto"/>
          <w:sz w:val="20"/>
        </w:rPr>
        <w:t xml:space="preserve"> </w:t>
      </w:r>
      <w:r w:rsidRPr="002C63EF">
        <w:rPr>
          <w:color w:val="auto"/>
          <w:sz w:val="20"/>
        </w:rPr>
        <w:t>перечня</w:t>
      </w:r>
      <w:r w:rsidR="00064393" w:rsidRPr="002C63EF">
        <w:rPr>
          <w:color w:val="auto"/>
          <w:sz w:val="20"/>
        </w:rPr>
        <w:t xml:space="preserve"> </w:t>
      </w:r>
      <w:r w:rsidRPr="002C63EF">
        <w:rPr>
          <w:color w:val="auto"/>
          <w:sz w:val="20"/>
        </w:rPr>
        <w:t>классов</w:t>
      </w:r>
      <w:r w:rsidR="00064393" w:rsidRPr="002C63EF">
        <w:rPr>
          <w:color w:val="auto"/>
          <w:sz w:val="20"/>
        </w:rPr>
        <w:t xml:space="preserve"> </w:t>
      </w:r>
      <w:r w:rsidRPr="002C63EF">
        <w:rPr>
          <w:color w:val="auto"/>
          <w:sz w:val="20"/>
        </w:rPr>
        <w:t>средств</w:t>
      </w:r>
      <w:r w:rsidR="00064393" w:rsidRPr="002C63EF">
        <w:rPr>
          <w:color w:val="auto"/>
          <w:sz w:val="20"/>
        </w:rPr>
        <w:t xml:space="preserve"> </w:t>
      </w:r>
      <w:r w:rsidRPr="002C63EF">
        <w:rPr>
          <w:color w:val="auto"/>
          <w:sz w:val="20"/>
        </w:rPr>
        <w:t>удостоверяющих</w:t>
      </w:r>
      <w:r w:rsidR="00064393" w:rsidRPr="002C63EF">
        <w:rPr>
          <w:color w:val="auto"/>
          <w:sz w:val="20"/>
        </w:rPr>
        <w:t xml:space="preserve"> </w:t>
      </w:r>
      <w:r w:rsidRPr="002C63EF">
        <w:rPr>
          <w:color w:val="auto"/>
          <w:sz w:val="20"/>
        </w:rPr>
        <w:t>центров,</w:t>
      </w:r>
      <w:r w:rsidR="00064393" w:rsidRPr="002C63EF">
        <w:rPr>
          <w:color w:val="auto"/>
          <w:sz w:val="20"/>
        </w:rPr>
        <w:t xml:space="preserve"> </w:t>
      </w:r>
      <w:r w:rsidRPr="002C63EF">
        <w:rPr>
          <w:color w:val="auto"/>
          <w:sz w:val="20"/>
        </w:rPr>
        <w:t>которые</w:t>
      </w:r>
      <w:r w:rsidR="00064393" w:rsidRPr="002C63EF">
        <w:rPr>
          <w:color w:val="auto"/>
          <w:sz w:val="20"/>
        </w:rPr>
        <w:t xml:space="preserve"> </w:t>
      </w:r>
      <w:r w:rsidRPr="002C63EF">
        <w:rPr>
          <w:color w:val="auto"/>
          <w:sz w:val="20"/>
        </w:rPr>
        <w:t>допускаются</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использования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целях</w:t>
      </w:r>
      <w:r w:rsidR="00064393" w:rsidRPr="002C63EF">
        <w:rPr>
          <w:color w:val="auto"/>
          <w:sz w:val="20"/>
        </w:rPr>
        <w:t xml:space="preserve"> </w:t>
      </w:r>
      <w:r w:rsidRPr="002C63EF">
        <w:rPr>
          <w:color w:val="auto"/>
          <w:sz w:val="20"/>
        </w:rPr>
        <w:t>обеспечения</w:t>
      </w:r>
      <w:r w:rsidR="00064393" w:rsidRPr="002C63EF">
        <w:rPr>
          <w:color w:val="auto"/>
          <w:sz w:val="20"/>
        </w:rPr>
        <w:t xml:space="preserve"> </w:t>
      </w:r>
      <w:r w:rsidRPr="002C63EF">
        <w:rPr>
          <w:color w:val="auto"/>
          <w:sz w:val="20"/>
        </w:rPr>
        <w:t>указанной</w:t>
      </w:r>
      <w:r w:rsidR="00064393" w:rsidRPr="002C63EF">
        <w:rPr>
          <w:color w:val="auto"/>
          <w:sz w:val="20"/>
        </w:rPr>
        <w:t xml:space="preserve"> </w:t>
      </w:r>
      <w:r w:rsidRPr="002C63EF">
        <w:rPr>
          <w:color w:val="auto"/>
          <w:sz w:val="20"/>
        </w:rPr>
        <w:t>проверки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определяются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основании</w:t>
      </w:r>
      <w:r w:rsidR="00064393" w:rsidRPr="002C63EF">
        <w:rPr>
          <w:color w:val="auto"/>
          <w:sz w:val="20"/>
        </w:rPr>
        <w:t xml:space="preserve"> </w:t>
      </w:r>
      <w:r w:rsidRPr="002C63EF">
        <w:rPr>
          <w:color w:val="auto"/>
          <w:sz w:val="20"/>
        </w:rPr>
        <w:t>утверждаемой</w:t>
      </w:r>
      <w:r w:rsidR="00064393" w:rsidRPr="002C63EF">
        <w:rPr>
          <w:color w:val="auto"/>
          <w:sz w:val="20"/>
        </w:rPr>
        <w:t xml:space="preserve"> </w:t>
      </w:r>
      <w:r w:rsidRPr="002C63EF">
        <w:rPr>
          <w:color w:val="auto"/>
          <w:sz w:val="20"/>
        </w:rPr>
        <w:t>федеральным</w:t>
      </w:r>
      <w:r w:rsidR="00064393" w:rsidRPr="002C63EF">
        <w:rPr>
          <w:color w:val="auto"/>
          <w:sz w:val="20"/>
        </w:rPr>
        <w:t xml:space="preserve"> </w:t>
      </w:r>
      <w:r w:rsidRPr="002C63EF">
        <w:rPr>
          <w:color w:val="auto"/>
          <w:sz w:val="20"/>
        </w:rPr>
        <w:t>органом</w:t>
      </w:r>
      <w:r w:rsidR="00064393" w:rsidRPr="002C63EF">
        <w:rPr>
          <w:color w:val="auto"/>
          <w:sz w:val="20"/>
        </w:rPr>
        <w:t xml:space="preserve"> </w:t>
      </w:r>
      <w:r w:rsidRPr="002C63EF">
        <w:rPr>
          <w:color w:val="auto"/>
          <w:sz w:val="20"/>
        </w:rPr>
        <w:t>исполнительной</w:t>
      </w:r>
      <w:r w:rsidR="00064393" w:rsidRPr="002C63EF">
        <w:rPr>
          <w:color w:val="auto"/>
          <w:sz w:val="20"/>
        </w:rPr>
        <w:t xml:space="preserve"> </w:t>
      </w:r>
      <w:r w:rsidRPr="002C63EF">
        <w:rPr>
          <w:color w:val="auto"/>
          <w:sz w:val="20"/>
        </w:rPr>
        <w:t>власти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согласованию</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Федеральной</w:t>
      </w:r>
      <w:r w:rsidR="00064393" w:rsidRPr="002C63EF">
        <w:rPr>
          <w:color w:val="auto"/>
          <w:sz w:val="20"/>
        </w:rPr>
        <w:t xml:space="preserve"> </w:t>
      </w:r>
      <w:r w:rsidRPr="002C63EF">
        <w:rPr>
          <w:color w:val="auto"/>
          <w:sz w:val="20"/>
        </w:rPr>
        <w:t>службой</w:t>
      </w:r>
      <w:r w:rsidR="00064393" w:rsidRPr="002C63EF">
        <w:rPr>
          <w:color w:val="auto"/>
          <w:sz w:val="20"/>
        </w:rPr>
        <w:t xml:space="preserve"> </w:t>
      </w:r>
      <w:r w:rsidRPr="002C63EF">
        <w:rPr>
          <w:color w:val="auto"/>
          <w:sz w:val="20"/>
        </w:rPr>
        <w:t>безопасности</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модели</w:t>
      </w:r>
      <w:r w:rsidR="00064393" w:rsidRPr="002C63EF">
        <w:rPr>
          <w:color w:val="auto"/>
          <w:sz w:val="20"/>
        </w:rPr>
        <w:t xml:space="preserve"> </w:t>
      </w:r>
      <w:r w:rsidRPr="002C63EF">
        <w:rPr>
          <w:color w:val="auto"/>
          <w:sz w:val="20"/>
        </w:rPr>
        <w:t>угроз</w:t>
      </w:r>
      <w:r w:rsidR="00064393" w:rsidRPr="002C63EF">
        <w:rPr>
          <w:color w:val="auto"/>
          <w:sz w:val="20"/>
        </w:rPr>
        <w:t xml:space="preserve"> </w:t>
      </w:r>
      <w:r w:rsidRPr="002C63EF">
        <w:rPr>
          <w:color w:val="auto"/>
          <w:sz w:val="20"/>
        </w:rPr>
        <w:t>безопасности</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информационной</w:t>
      </w:r>
      <w:r w:rsidR="00064393" w:rsidRPr="002C63EF">
        <w:rPr>
          <w:color w:val="auto"/>
          <w:sz w:val="20"/>
        </w:rPr>
        <w:t xml:space="preserve"> </w:t>
      </w:r>
      <w:r w:rsidRPr="002C63EF">
        <w:rPr>
          <w:color w:val="auto"/>
          <w:sz w:val="20"/>
        </w:rPr>
        <w:t>системе,</w:t>
      </w:r>
      <w:r w:rsidR="00064393" w:rsidRPr="002C63EF">
        <w:rPr>
          <w:color w:val="auto"/>
          <w:sz w:val="20"/>
        </w:rPr>
        <w:t xml:space="preserve"> </w:t>
      </w:r>
      <w:r w:rsidRPr="002C63EF">
        <w:rPr>
          <w:color w:val="auto"/>
          <w:sz w:val="20"/>
        </w:rPr>
        <w:t>используемой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целях</w:t>
      </w:r>
      <w:r w:rsidR="00064393" w:rsidRPr="002C63EF">
        <w:rPr>
          <w:color w:val="auto"/>
          <w:sz w:val="20"/>
        </w:rPr>
        <w:t xml:space="preserve"> </w:t>
      </w:r>
      <w:r w:rsidRPr="002C63EF">
        <w:rPr>
          <w:color w:val="auto"/>
          <w:sz w:val="20"/>
        </w:rPr>
        <w:t>приема</w:t>
      </w:r>
      <w:r w:rsidR="00064393" w:rsidRPr="002C63EF">
        <w:rPr>
          <w:color w:val="auto"/>
          <w:sz w:val="20"/>
        </w:rPr>
        <w:t xml:space="preserve"> </w:t>
      </w:r>
      <w:r w:rsidRPr="002C63EF">
        <w:rPr>
          <w:color w:val="auto"/>
          <w:sz w:val="20"/>
        </w:rPr>
        <w:t>обращений</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предоставлением</w:t>
      </w:r>
      <w:r w:rsidR="00064393" w:rsidRPr="002C63EF">
        <w:rPr>
          <w:color w:val="auto"/>
          <w:sz w:val="20"/>
        </w:rPr>
        <w:t xml:space="preserve"> </w:t>
      </w:r>
      <w:r w:rsidRPr="002C63EF">
        <w:rPr>
          <w:color w:val="auto"/>
          <w:sz w:val="20"/>
        </w:rPr>
        <w:t>такой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осуществляются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постановлением</w:t>
      </w:r>
      <w:r w:rsidR="00064393" w:rsidRPr="002C63EF">
        <w:rPr>
          <w:color w:val="auto"/>
          <w:sz w:val="20"/>
        </w:rPr>
        <w:t xml:space="preserve"> </w:t>
      </w:r>
      <w:r w:rsidRPr="002C63EF">
        <w:rPr>
          <w:color w:val="auto"/>
          <w:sz w:val="20"/>
        </w:rPr>
        <w:t>Правительства</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25</w:t>
      </w:r>
      <w:r w:rsidR="00064393" w:rsidRPr="002C63EF">
        <w:rPr>
          <w:color w:val="auto"/>
          <w:sz w:val="20"/>
        </w:rPr>
        <w:t xml:space="preserve"> </w:t>
      </w:r>
      <w:r w:rsidRPr="002C63EF">
        <w:rPr>
          <w:color w:val="auto"/>
          <w:sz w:val="20"/>
        </w:rPr>
        <w:t>августа</w:t>
      </w:r>
      <w:r w:rsidR="00064393" w:rsidRPr="002C63EF">
        <w:rPr>
          <w:color w:val="auto"/>
          <w:sz w:val="20"/>
        </w:rPr>
        <w:t xml:space="preserve"> </w:t>
      </w:r>
      <w:r w:rsidRPr="002C63EF">
        <w:rPr>
          <w:color w:val="auto"/>
          <w:sz w:val="20"/>
        </w:rPr>
        <w:t>2012</w:t>
      </w:r>
      <w:r w:rsidR="00064393" w:rsidRPr="002C63EF">
        <w:rPr>
          <w:color w:val="auto"/>
          <w:sz w:val="20"/>
        </w:rPr>
        <w:t xml:space="preserve"> </w:t>
      </w:r>
      <w:r w:rsidRPr="002C63EF">
        <w:rPr>
          <w:color w:val="auto"/>
          <w:sz w:val="20"/>
        </w:rPr>
        <w:t>г.</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852</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утверждении</w:t>
      </w:r>
      <w:r w:rsidR="00064393" w:rsidRPr="002C63EF">
        <w:rPr>
          <w:color w:val="auto"/>
          <w:sz w:val="20"/>
        </w:rPr>
        <w:t xml:space="preserve"> </w:t>
      </w:r>
      <w:r w:rsidRPr="002C63EF">
        <w:rPr>
          <w:color w:val="auto"/>
          <w:sz w:val="20"/>
        </w:rPr>
        <w:t>Правил</w:t>
      </w:r>
      <w:r w:rsidR="00064393" w:rsidRPr="002C63EF">
        <w:rPr>
          <w:color w:val="auto"/>
          <w:sz w:val="20"/>
        </w:rPr>
        <w:t xml:space="preserve"> </w:t>
      </w:r>
      <w:r w:rsidRPr="002C63EF">
        <w:rPr>
          <w:color w:val="auto"/>
          <w:sz w:val="20"/>
        </w:rPr>
        <w:t>использования</w:t>
      </w:r>
      <w:r w:rsidR="00064393" w:rsidRPr="002C63EF">
        <w:rPr>
          <w:color w:val="auto"/>
          <w:sz w:val="20"/>
        </w:rPr>
        <w:t xml:space="preserve"> </w:t>
      </w:r>
      <w:r w:rsidRPr="002C63EF">
        <w:rPr>
          <w:color w:val="auto"/>
          <w:sz w:val="20"/>
        </w:rPr>
        <w:t>усиленной</w:t>
      </w:r>
      <w:r w:rsidR="00064393" w:rsidRPr="002C63EF">
        <w:rPr>
          <w:color w:val="auto"/>
          <w:sz w:val="20"/>
        </w:rPr>
        <w:t xml:space="preserve"> </w:t>
      </w:r>
      <w:r w:rsidRPr="002C63EF">
        <w:rPr>
          <w:color w:val="auto"/>
          <w:sz w:val="20"/>
        </w:rPr>
        <w:t>квалифицированной</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подписи</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обращении</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получением</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внесении</w:t>
      </w:r>
      <w:r w:rsidR="00064393" w:rsidRPr="002C63EF">
        <w:rPr>
          <w:color w:val="auto"/>
          <w:sz w:val="20"/>
        </w:rPr>
        <w:t xml:space="preserve"> </w:t>
      </w:r>
      <w:r w:rsidRPr="002C63EF">
        <w:rPr>
          <w:color w:val="auto"/>
          <w:sz w:val="20"/>
        </w:rPr>
        <w:t>изменения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Правила</w:t>
      </w:r>
      <w:r w:rsidR="00064393" w:rsidRPr="002C63EF">
        <w:rPr>
          <w:color w:val="auto"/>
          <w:sz w:val="20"/>
        </w:rPr>
        <w:t xml:space="preserve"> </w:t>
      </w:r>
      <w:r w:rsidRPr="002C63EF">
        <w:rPr>
          <w:color w:val="auto"/>
          <w:sz w:val="20"/>
        </w:rPr>
        <w:t>разработки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утверждения</w:t>
      </w:r>
      <w:r w:rsidR="00064393" w:rsidRPr="002C63EF">
        <w:rPr>
          <w:color w:val="auto"/>
          <w:sz w:val="20"/>
        </w:rPr>
        <w:t xml:space="preserve"> </w:t>
      </w:r>
      <w:r w:rsidRPr="002C63EF">
        <w:rPr>
          <w:color w:val="auto"/>
          <w:sz w:val="20"/>
        </w:rPr>
        <w:t>административных</w:t>
      </w:r>
      <w:r w:rsidR="00064393" w:rsidRPr="002C63EF">
        <w:rPr>
          <w:color w:val="auto"/>
          <w:sz w:val="20"/>
        </w:rPr>
        <w:t xml:space="preserve"> </w:t>
      </w:r>
      <w:r w:rsidRPr="002C63EF">
        <w:rPr>
          <w:color w:val="auto"/>
          <w:sz w:val="20"/>
        </w:rPr>
        <w:t>регламентов</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услуг».</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4.</w:t>
      </w:r>
      <w:r w:rsidR="00064393" w:rsidRPr="002C63EF">
        <w:rPr>
          <w:rStyle w:val="af5"/>
          <w:color w:val="auto"/>
          <w:sz w:val="20"/>
        </w:rPr>
        <w:t xml:space="preserve"> </w:t>
      </w:r>
      <w:r w:rsidRPr="002C63EF">
        <w:rPr>
          <w:rStyle w:val="af5"/>
          <w:color w:val="auto"/>
          <w:sz w:val="20"/>
        </w:rPr>
        <w:t>Порядок</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формы</w:t>
      </w:r>
      <w:r w:rsidR="00064393" w:rsidRPr="002C63EF">
        <w:rPr>
          <w:rStyle w:val="af5"/>
          <w:color w:val="auto"/>
          <w:sz w:val="20"/>
        </w:rPr>
        <w:t xml:space="preserve"> </w:t>
      </w:r>
      <w:r w:rsidRPr="002C63EF">
        <w:rPr>
          <w:rStyle w:val="af5"/>
          <w:color w:val="auto"/>
          <w:sz w:val="20"/>
        </w:rPr>
        <w:t>контроля</w:t>
      </w:r>
      <w:r w:rsidR="00064393" w:rsidRPr="002C63EF">
        <w:rPr>
          <w:rStyle w:val="af5"/>
          <w:color w:val="auto"/>
          <w:sz w:val="20"/>
        </w:rPr>
        <w:t xml:space="preserve"> </w:t>
      </w:r>
      <w:r w:rsidRPr="002C63EF">
        <w:rPr>
          <w:rStyle w:val="af5"/>
          <w:color w:val="auto"/>
          <w:sz w:val="20"/>
        </w:rPr>
        <w:t>за</w:t>
      </w:r>
      <w:r w:rsidR="00064393" w:rsidRPr="002C63EF">
        <w:rPr>
          <w:rStyle w:val="af5"/>
          <w:color w:val="auto"/>
          <w:sz w:val="20"/>
        </w:rPr>
        <w:t xml:space="preserve"> </w:t>
      </w:r>
      <w:r w:rsidRPr="002C63EF">
        <w:rPr>
          <w:rStyle w:val="af5"/>
          <w:color w:val="auto"/>
          <w:sz w:val="20"/>
        </w:rPr>
        <w:t>предоставлением</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bookmarkStart w:id="38" w:name="sub_1304"/>
      <w:bookmarkEnd w:id="38"/>
      <w:r w:rsidRPr="002C63EF">
        <w:rPr>
          <w:rStyle w:val="af5"/>
          <w:color w:val="auto"/>
          <w:sz w:val="20"/>
        </w:rPr>
        <w:t>4.1.</w:t>
      </w:r>
      <w:r w:rsidR="00064393" w:rsidRPr="002C63EF">
        <w:rPr>
          <w:rStyle w:val="af5"/>
          <w:color w:val="auto"/>
          <w:sz w:val="20"/>
        </w:rPr>
        <w:t xml:space="preserve"> </w:t>
      </w:r>
      <w:r w:rsidRPr="002C63EF">
        <w:rPr>
          <w:rStyle w:val="af5"/>
          <w:color w:val="auto"/>
          <w:sz w:val="20"/>
        </w:rPr>
        <w:t>Порядок</w:t>
      </w:r>
      <w:r w:rsidR="00064393" w:rsidRPr="002C63EF">
        <w:rPr>
          <w:rStyle w:val="af5"/>
          <w:color w:val="auto"/>
          <w:sz w:val="20"/>
        </w:rPr>
        <w:t xml:space="preserve"> </w:t>
      </w:r>
      <w:r w:rsidRPr="002C63EF">
        <w:rPr>
          <w:rStyle w:val="af5"/>
          <w:color w:val="auto"/>
          <w:sz w:val="20"/>
        </w:rPr>
        <w:t>осуществления</w:t>
      </w:r>
      <w:r w:rsidR="00064393" w:rsidRPr="002C63EF">
        <w:rPr>
          <w:rStyle w:val="af5"/>
          <w:color w:val="auto"/>
          <w:sz w:val="20"/>
        </w:rPr>
        <w:t xml:space="preserve"> </w:t>
      </w:r>
      <w:r w:rsidRPr="002C63EF">
        <w:rPr>
          <w:rStyle w:val="af5"/>
          <w:color w:val="auto"/>
          <w:sz w:val="20"/>
        </w:rPr>
        <w:t>текущего</w:t>
      </w:r>
      <w:r w:rsidR="00064393" w:rsidRPr="002C63EF">
        <w:rPr>
          <w:rStyle w:val="af5"/>
          <w:color w:val="auto"/>
          <w:sz w:val="20"/>
        </w:rPr>
        <w:t xml:space="preserve"> </w:t>
      </w:r>
      <w:r w:rsidRPr="002C63EF">
        <w:rPr>
          <w:rStyle w:val="af5"/>
          <w:color w:val="auto"/>
          <w:sz w:val="20"/>
        </w:rPr>
        <w:t>контроля</w:t>
      </w:r>
      <w:r w:rsidR="00064393" w:rsidRPr="002C63EF">
        <w:rPr>
          <w:rStyle w:val="af5"/>
          <w:color w:val="auto"/>
          <w:sz w:val="20"/>
        </w:rPr>
        <w:t xml:space="preserve"> </w:t>
      </w:r>
      <w:r w:rsidRPr="002C63EF">
        <w:rPr>
          <w:rStyle w:val="af5"/>
          <w:color w:val="auto"/>
          <w:sz w:val="20"/>
        </w:rPr>
        <w:t>за</w:t>
      </w:r>
      <w:r w:rsidR="00064393" w:rsidRPr="002C63EF">
        <w:rPr>
          <w:rStyle w:val="af5"/>
          <w:color w:val="auto"/>
          <w:sz w:val="20"/>
        </w:rPr>
        <w:t xml:space="preserve"> </w:t>
      </w:r>
      <w:r w:rsidRPr="002C63EF">
        <w:rPr>
          <w:rStyle w:val="af5"/>
          <w:color w:val="auto"/>
          <w:sz w:val="20"/>
        </w:rPr>
        <w:t>соблюдением</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исполнением</w:t>
      </w:r>
      <w:r w:rsidR="00064393" w:rsidRPr="002C63EF">
        <w:rPr>
          <w:rStyle w:val="af5"/>
          <w:color w:val="auto"/>
          <w:sz w:val="20"/>
        </w:rPr>
        <w:t xml:space="preserve"> </w:t>
      </w:r>
      <w:r w:rsidRPr="002C63EF">
        <w:rPr>
          <w:rStyle w:val="af5"/>
          <w:color w:val="auto"/>
          <w:sz w:val="20"/>
        </w:rPr>
        <w:t>ответственными</w:t>
      </w:r>
      <w:r w:rsidR="00064393" w:rsidRPr="002C63EF">
        <w:rPr>
          <w:rStyle w:val="af5"/>
          <w:color w:val="auto"/>
          <w:sz w:val="20"/>
        </w:rPr>
        <w:t xml:space="preserve"> </w:t>
      </w:r>
      <w:r w:rsidRPr="002C63EF">
        <w:rPr>
          <w:rStyle w:val="af5"/>
          <w:color w:val="auto"/>
          <w:sz w:val="20"/>
        </w:rPr>
        <w:t>должностными</w:t>
      </w:r>
      <w:r w:rsidR="00064393" w:rsidRPr="002C63EF">
        <w:rPr>
          <w:rStyle w:val="af5"/>
          <w:color w:val="auto"/>
          <w:sz w:val="20"/>
        </w:rPr>
        <w:t xml:space="preserve"> </w:t>
      </w:r>
      <w:r w:rsidRPr="002C63EF">
        <w:rPr>
          <w:rStyle w:val="af5"/>
          <w:color w:val="auto"/>
          <w:sz w:val="20"/>
        </w:rPr>
        <w:t>лицами</w:t>
      </w:r>
      <w:r w:rsidR="00064393" w:rsidRPr="002C63EF">
        <w:rPr>
          <w:rStyle w:val="af5"/>
          <w:color w:val="auto"/>
          <w:sz w:val="20"/>
        </w:rPr>
        <w:t xml:space="preserve"> </w:t>
      </w:r>
      <w:r w:rsidRPr="002C63EF">
        <w:rPr>
          <w:rStyle w:val="af5"/>
          <w:color w:val="auto"/>
          <w:sz w:val="20"/>
        </w:rPr>
        <w:t>положений</w:t>
      </w:r>
      <w:r w:rsidR="00064393" w:rsidRPr="002C63EF">
        <w:rPr>
          <w:rStyle w:val="af5"/>
          <w:color w:val="auto"/>
          <w:sz w:val="20"/>
        </w:rPr>
        <w:t xml:space="preserve"> </w:t>
      </w:r>
      <w:r w:rsidRPr="002C63EF">
        <w:rPr>
          <w:rStyle w:val="af5"/>
          <w:color w:val="auto"/>
          <w:sz w:val="20"/>
        </w:rPr>
        <w:t>Административного</w:t>
      </w:r>
      <w:r w:rsidR="00064393" w:rsidRPr="002C63EF">
        <w:rPr>
          <w:rStyle w:val="af5"/>
          <w:color w:val="auto"/>
          <w:sz w:val="20"/>
        </w:rPr>
        <w:t xml:space="preserve"> </w:t>
      </w:r>
      <w:r w:rsidRPr="002C63EF">
        <w:rPr>
          <w:rStyle w:val="af5"/>
          <w:color w:val="auto"/>
          <w:sz w:val="20"/>
        </w:rPr>
        <w:t>регламента</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иных</w:t>
      </w:r>
      <w:r w:rsidR="00064393" w:rsidRPr="002C63EF">
        <w:rPr>
          <w:rStyle w:val="af5"/>
          <w:color w:val="auto"/>
          <w:sz w:val="20"/>
        </w:rPr>
        <w:t xml:space="preserve"> </w:t>
      </w:r>
      <w:r w:rsidRPr="002C63EF">
        <w:rPr>
          <w:rStyle w:val="af5"/>
          <w:color w:val="auto"/>
          <w:sz w:val="20"/>
        </w:rPr>
        <w:t>нормативных</w:t>
      </w:r>
      <w:r w:rsidR="00064393" w:rsidRPr="002C63EF">
        <w:rPr>
          <w:rStyle w:val="af5"/>
          <w:color w:val="auto"/>
          <w:sz w:val="20"/>
        </w:rPr>
        <w:t xml:space="preserve"> </w:t>
      </w:r>
      <w:r w:rsidRPr="002C63EF">
        <w:rPr>
          <w:rStyle w:val="af5"/>
          <w:color w:val="auto"/>
          <w:sz w:val="20"/>
        </w:rPr>
        <w:t>правовых</w:t>
      </w:r>
      <w:r w:rsidR="00064393" w:rsidRPr="002C63EF">
        <w:rPr>
          <w:rStyle w:val="af5"/>
          <w:color w:val="auto"/>
          <w:sz w:val="20"/>
        </w:rPr>
        <w:t xml:space="preserve"> </w:t>
      </w:r>
      <w:r w:rsidRPr="002C63EF">
        <w:rPr>
          <w:rStyle w:val="af5"/>
          <w:color w:val="auto"/>
          <w:sz w:val="20"/>
        </w:rPr>
        <w:t>актов,</w:t>
      </w:r>
      <w:r w:rsidR="00064393" w:rsidRPr="002C63EF">
        <w:rPr>
          <w:rStyle w:val="af5"/>
          <w:color w:val="auto"/>
          <w:sz w:val="20"/>
        </w:rPr>
        <w:t xml:space="preserve"> </w:t>
      </w:r>
      <w:r w:rsidRPr="002C63EF">
        <w:rPr>
          <w:rStyle w:val="af5"/>
          <w:color w:val="auto"/>
          <w:sz w:val="20"/>
        </w:rPr>
        <w:t>устанавливающих</w:t>
      </w:r>
      <w:r w:rsidR="00064393" w:rsidRPr="002C63EF">
        <w:rPr>
          <w:rStyle w:val="af5"/>
          <w:color w:val="auto"/>
          <w:sz w:val="20"/>
        </w:rPr>
        <w:t xml:space="preserve"> </w:t>
      </w:r>
      <w:r w:rsidRPr="002C63EF">
        <w:rPr>
          <w:rStyle w:val="af5"/>
          <w:color w:val="auto"/>
          <w:sz w:val="20"/>
        </w:rPr>
        <w:t>требования</w:t>
      </w:r>
      <w:r w:rsidR="00064393" w:rsidRPr="002C63EF">
        <w:rPr>
          <w:rStyle w:val="af5"/>
          <w:color w:val="auto"/>
          <w:sz w:val="20"/>
        </w:rPr>
        <w:t xml:space="preserve"> </w:t>
      </w:r>
      <w:r w:rsidRPr="002C63EF">
        <w:rPr>
          <w:rStyle w:val="af5"/>
          <w:color w:val="auto"/>
          <w:sz w:val="20"/>
        </w:rPr>
        <w:t>к</w:t>
      </w:r>
      <w:r w:rsidR="00064393" w:rsidRPr="002C63EF">
        <w:rPr>
          <w:rStyle w:val="af5"/>
          <w:color w:val="auto"/>
          <w:sz w:val="20"/>
        </w:rPr>
        <w:t xml:space="preserve"> </w:t>
      </w:r>
      <w:r w:rsidRPr="002C63EF">
        <w:rPr>
          <w:rStyle w:val="af5"/>
          <w:color w:val="auto"/>
          <w:sz w:val="20"/>
        </w:rPr>
        <w:t>предоставлению</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r w:rsidR="00064393" w:rsidRPr="002C63EF">
        <w:rPr>
          <w:rStyle w:val="af5"/>
          <w:color w:val="auto"/>
          <w:sz w:val="20"/>
        </w:rPr>
        <w:t xml:space="preserve"> </w:t>
      </w:r>
      <w:r w:rsidRPr="002C63EF">
        <w:rPr>
          <w:rStyle w:val="af5"/>
          <w:color w:val="auto"/>
          <w:sz w:val="20"/>
        </w:rPr>
        <w:t>а</w:t>
      </w:r>
      <w:r w:rsidR="00064393" w:rsidRPr="002C63EF">
        <w:rPr>
          <w:rStyle w:val="af5"/>
          <w:color w:val="auto"/>
          <w:sz w:val="20"/>
        </w:rPr>
        <w:t xml:space="preserve"> </w:t>
      </w:r>
      <w:r w:rsidRPr="002C63EF">
        <w:rPr>
          <w:rStyle w:val="af5"/>
          <w:color w:val="auto"/>
          <w:sz w:val="20"/>
        </w:rPr>
        <w:t>также</w:t>
      </w:r>
      <w:r w:rsidR="00064393" w:rsidRPr="002C63EF">
        <w:rPr>
          <w:rStyle w:val="af5"/>
          <w:color w:val="auto"/>
          <w:sz w:val="20"/>
        </w:rPr>
        <w:t xml:space="preserve"> </w:t>
      </w:r>
      <w:r w:rsidRPr="002C63EF">
        <w:rPr>
          <w:rStyle w:val="af5"/>
          <w:color w:val="auto"/>
          <w:sz w:val="20"/>
        </w:rPr>
        <w:t>принятием</w:t>
      </w:r>
      <w:r w:rsidR="00064393" w:rsidRPr="002C63EF">
        <w:rPr>
          <w:rStyle w:val="af5"/>
          <w:color w:val="auto"/>
          <w:sz w:val="20"/>
        </w:rPr>
        <w:t xml:space="preserve"> </w:t>
      </w:r>
      <w:r w:rsidRPr="002C63EF">
        <w:rPr>
          <w:rStyle w:val="af5"/>
          <w:color w:val="auto"/>
          <w:sz w:val="20"/>
        </w:rPr>
        <w:t>ими</w:t>
      </w:r>
      <w:r w:rsidR="00064393" w:rsidRPr="002C63EF">
        <w:rPr>
          <w:rStyle w:val="af5"/>
          <w:color w:val="auto"/>
          <w:sz w:val="20"/>
        </w:rPr>
        <w:t xml:space="preserve"> </w:t>
      </w:r>
      <w:r w:rsidRPr="002C63EF">
        <w:rPr>
          <w:rStyle w:val="af5"/>
          <w:color w:val="auto"/>
          <w:sz w:val="20"/>
        </w:rPr>
        <w:t>решений</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Текущий</w:t>
      </w:r>
      <w:r w:rsidR="00064393" w:rsidRPr="002C63EF">
        <w:rPr>
          <w:color w:val="auto"/>
          <w:sz w:val="20"/>
        </w:rPr>
        <w:t xml:space="preserve"> </w:t>
      </w:r>
      <w:r w:rsidRPr="002C63EF">
        <w:rPr>
          <w:color w:val="auto"/>
          <w:sz w:val="20"/>
        </w:rPr>
        <w:t>контроль</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соблюдением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исполнением</w:t>
      </w:r>
      <w:r w:rsidR="00064393" w:rsidRPr="002C63EF">
        <w:rPr>
          <w:color w:val="auto"/>
          <w:sz w:val="20"/>
        </w:rPr>
        <w:t xml:space="preserve"> </w:t>
      </w:r>
      <w:r w:rsidRPr="002C63EF">
        <w:rPr>
          <w:color w:val="auto"/>
          <w:sz w:val="20"/>
        </w:rPr>
        <w:t>ответственными</w:t>
      </w:r>
      <w:r w:rsidR="00064393" w:rsidRPr="002C63EF">
        <w:rPr>
          <w:color w:val="auto"/>
          <w:sz w:val="20"/>
        </w:rPr>
        <w:t xml:space="preserve"> </w:t>
      </w:r>
      <w:r w:rsidRPr="002C63EF">
        <w:rPr>
          <w:color w:val="auto"/>
          <w:sz w:val="20"/>
        </w:rPr>
        <w:t>должностными</w:t>
      </w:r>
      <w:r w:rsidR="00064393" w:rsidRPr="002C63EF">
        <w:rPr>
          <w:color w:val="auto"/>
          <w:sz w:val="20"/>
        </w:rPr>
        <w:t xml:space="preserve"> </w:t>
      </w:r>
      <w:r w:rsidRPr="002C63EF">
        <w:rPr>
          <w:color w:val="auto"/>
          <w:sz w:val="20"/>
        </w:rPr>
        <w:t>лицами</w:t>
      </w:r>
      <w:r w:rsidR="00064393" w:rsidRPr="002C63EF">
        <w:rPr>
          <w:color w:val="auto"/>
          <w:sz w:val="20"/>
        </w:rPr>
        <w:t xml:space="preserve"> </w:t>
      </w:r>
      <w:r w:rsidRPr="002C63EF">
        <w:rPr>
          <w:color w:val="auto"/>
          <w:sz w:val="20"/>
        </w:rPr>
        <w:t>положений</w:t>
      </w:r>
      <w:r w:rsidR="00064393" w:rsidRPr="002C63EF">
        <w:rPr>
          <w:color w:val="auto"/>
          <w:sz w:val="20"/>
        </w:rPr>
        <w:t xml:space="preserve"> </w:t>
      </w:r>
      <w:r w:rsidRPr="002C63EF">
        <w:rPr>
          <w:color w:val="auto"/>
          <w:sz w:val="20"/>
        </w:rPr>
        <w:t>Административного</w:t>
      </w:r>
      <w:r w:rsidR="00064393" w:rsidRPr="002C63EF">
        <w:rPr>
          <w:color w:val="auto"/>
          <w:sz w:val="20"/>
        </w:rPr>
        <w:t xml:space="preserve"> </w:t>
      </w:r>
      <w:r w:rsidRPr="002C63EF">
        <w:rPr>
          <w:color w:val="auto"/>
          <w:sz w:val="20"/>
        </w:rPr>
        <w:t>регламента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иных</w:t>
      </w:r>
      <w:r w:rsidR="00064393" w:rsidRPr="002C63EF">
        <w:rPr>
          <w:color w:val="auto"/>
          <w:sz w:val="20"/>
        </w:rPr>
        <w:t xml:space="preserve"> </w:t>
      </w:r>
      <w:r w:rsidRPr="002C63EF">
        <w:rPr>
          <w:color w:val="auto"/>
          <w:sz w:val="20"/>
        </w:rPr>
        <w:t>нормативных</w:t>
      </w:r>
      <w:r w:rsidR="00064393" w:rsidRPr="002C63EF">
        <w:rPr>
          <w:color w:val="auto"/>
          <w:sz w:val="20"/>
        </w:rPr>
        <w:t xml:space="preserve"> </w:t>
      </w:r>
      <w:r w:rsidRPr="002C63EF">
        <w:rPr>
          <w:color w:val="auto"/>
          <w:sz w:val="20"/>
        </w:rPr>
        <w:t>правовых</w:t>
      </w:r>
      <w:r w:rsidR="00064393" w:rsidRPr="002C63EF">
        <w:rPr>
          <w:color w:val="auto"/>
          <w:sz w:val="20"/>
        </w:rPr>
        <w:t xml:space="preserve"> </w:t>
      </w:r>
      <w:r w:rsidRPr="002C63EF">
        <w:rPr>
          <w:color w:val="auto"/>
          <w:sz w:val="20"/>
        </w:rPr>
        <w:t>актов,</w:t>
      </w:r>
      <w:r w:rsidR="00064393" w:rsidRPr="002C63EF">
        <w:rPr>
          <w:color w:val="auto"/>
          <w:sz w:val="20"/>
        </w:rPr>
        <w:t xml:space="preserve"> </w:t>
      </w:r>
      <w:r w:rsidRPr="002C63EF">
        <w:rPr>
          <w:color w:val="auto"/>
          <w:sz w:val="20"/>
        </w:rPr>
        <w:t>устанавливающих</w:t>
      </w:r>
      <w:r w:rsidR="00064393" w:rsidRPr="002C63EF">
        <w:rPr>
          <w:color w:val="auto"/>
          <w:sz w:val="20"/>
        </w:rPr>
        <w:t xml:space="preserve"> </w:t>
      </w:r>
      <w:r w:rsidRPr="002C63EF">
        <w:rPr>
          <w:color w:val="auto"/>
          <w:sz w:val="20"/>
        </w:rPr>
        <w:t>требования</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предоставлению</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принятием</w:t>
      </w:r>
      <w:r w:rsidR="00064393" w:rsidRPr="002C63EF">
        <w:rPr>
          <w:color w:val="auto"/>
          <w:sz w:val="20"/>
        </w:rPr>
        <w:t xml:space="preserve"> </w:t>
      </w:r>
      <w:r w:rsidRPr="002C63EF">
        <w:rPr>
          <w:color w:val="auto"/>
          <w:sz w:val="20"/>
        </w:rPr>
        <w:t>ими</w:t>
      </w:r>
      <w:r w:rsidR="00064393" w:rsidRPr="002C63EF">
        <w:rPr>
          <w:color w:val="auto"/>
          <w:sz w:val="20"/>
        </w:rPr>
        <w:t xml:space="preserve"> </w:t>
      </w:r>
      <w:r w:rsidRPr="002C63EF">
        <w:rPr>
          <w:color w:val="auto"/>
          <w:sz w:val="20"/>
        </w:rPr>
        <w:t>решений</w:t>
      </w:r>
      <w:r w:rsidR="00064393" w:rsidRPr="002C63EF">
        <w:rPr>
          <w:color w:val="auto"/>
          <w:sz w:val="20"/>
        </w:rPr>
        <w:t xml:space="preserve"> </w:t>
      </w:r>
      <w:r w:rsidRPr="002C63EF">
        <w:rPr>
          <w:color w:val="auto"/>
          <w:sz w:val="20"/>
        </w:rPr>
        <w:t>осуществляет</w:t>
      </w:r>
      <w:r w:rsidR="00064393" w:rsidRPr="002C63EF">
        <w:rPr>
          <w:color w:val="auto"/>
          <w:sz w:val="20"/>
        </w:rPr>
        <w:t xml:space="preserve"> </w:t>
      </w:r>
      <w:r w:rsidRPr="002C63EF">
        <w:rPr>
          <w:color w:val="auto"/>
          <w:sz w:val="20"/>
        </w:rPr>
        <w:t>глава</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путем</w:t>
      </w:r>
      <w:r w:rsidR="00064393" w:rsidRPr="002C63EF">
        <w:rPr>
          <w:color w:val="auto"/>
          <w:sz w:val="20"/>
        </w:rPr>
        <w:t xml:space="preserve"> </w:t>
      </w:r>
      <w:r w:rsidRPr="002C63EF">
        <w:rPr>
          <w:color w:val="auto"/>
          <w:sz w:val="20"/>
        </w:rPr>
        <w:t>проверки</w:t>
      </w:r>
      <w:r w:rsidR="00064393" w:rsidRPr="002C63EF">
        <w:rPr>
          <w:color w:val="auto"/>
          <w:sz w:val="20"/>
        </w:rPr>
        <w:t xml:space="preserve"> </w:t>
      </w:r>
      <w:r w:rsidRPr="002C63EF">
        <w:rPr>
          <w:color w:val="auto"/>
          <w:sz w:val="20"/>
        </w:rPr>
        <w:t>своевременности,</w:t>
      </w:r>
      <w:r w:rsidR="00064393" w:rsidRPr="002C63EF">
        <w:rPr>
          <w:color w:val="auto"/>
          <w:sz w:val="20"/>
        </w:rPr>
        <w:t xml:space="preserve"> </w:t>
      </w:r>
      <w:r w:rsidRPr="002C63EF">
        <w:rPr>
          <w:color w:val="auto"/>
          <w:sz w:val="20"/>
        </w:rPr>
        <w:t>полноты</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качества</w:t>
      </w:r>
      <w:r w:rsidR="00064393" w:rsidRPr="002C63EF">
        <w:rPr>
          <w:color w:val="auto"/>
          <w:sz w:val="20"/>
        </w:rPr>
        <w:t xml:space="preserve"> </w:t>
      </w:r>
      <w:r w:rsidRPr="002C63EF">
        <w:rPr>
          <w:color w:val="auto"/>
          <w:sz w:val="20"/>
        </w:rPr>
        <w:t>выполнения</w:t>
      </w:r>
      <w:r w:rsidR="00064393" w:rsidRPr="002C63EF">
        <w:rPr>
          <w:color w:val="auto"/>
          <w:sz w:val="20"/>
        </w:rPr>
        <w:t xml:space="preserve"> </w:t>
      </w:r>
      <w:r w:rsidRPr="002C63EF">
        <w:rPr>
          <w:color w:val="auto"/>
          <w:sz w:val="20"/>
        </w:rPr>
        <w:t>процедур</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4.2</w:t>
      </w:r>
      <w:r w:rsidR="00064393" w:rsidRPr="002C63EF">
        <w:rPr>
          <w:rStyle w:val="af5"/>
          <w:color w:val="auto"/>
          <w:sz w:val="20"/>
        </w:rPr>
        <w:t xml:space="preserve"> </w:t>
      </w:r>
      <w:r w:rsidRPr="002C63EF">
        <w:rPr>
          <w:rStyle w:val="af5"/>
          <w:color w:val="auto"/>
          <w:sz w:val="20"/>
        </w:rPr>
        <w:t>Порядок</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периодичность</w:t>
      </w:r>
      <w:r w:rsidR="00064393" w:rsidRPr="002C63EF">
        <w:rPr>
          <w:rStyle w:val="af5"/>
          <w:color w:val="auto"/>
          <w:sz w:val="20"/>
        </w:rPr>
        <w:t xml:space="preserve"> </w:t>
      </w:r>
      <w:r w:rsidRPr="002C63EF">
        <w:rPr>
          <w:rStyle w:val="af5"/>
          <w:color w:val="auto"/>
          <w:sz w:val="20"/>
        </w:rPr>
        <w:t>осуществления</w:t>
      </w:r>
      <w:r w:rsidR="00064393" w:rsidRPr="002C63EF">
        <w:rPr>
          <w:rStyle w:val="af5"/>
          <w:color w:val="auto"/>
          <w:sz w:val="20"/>
        </w:rPr>
        <w:t xml:space="preserve"> </w:t>
      </w:r>
      <w:r w:rsidRPr="002C63EF">
        <w:rPr>
          <w:rStyle w:val="af5"/>
          <w:color w:val="auto"/>
          <w:sz w:val="20"/>
        </w:rPr>
        <w:t>плановых</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внеплановых</w:t>
      </w:r>
      <w:r w:rsidR="00064393" w:rsidRPr="002C63EF">
        <w:rPr>
          <w:rStyle w:val="af5"/>
          <w:color w:val="auto"/>
          <w:sz w:val="20"/>
        </w:rPr>
        <w:t xml:space="preserve"> </w:t>
      </w:r>
      <w:r w:rsidRPr="002C63EF">
        <w:rPr>
          <w:rStyle w:val="af5"/>
          <w:color w:val="auto"/>
          <w:sz w:val="20"/>
        </w:rPr>
        <w:t>проверок</w:t>
      </w:r>
      <w:r w:rsidR="00064393" w:rsidRPr="002C63EF">
        <w:rPr>
          <w:rStyle w:val="af5"/>
          <w:color w:val="auto"/>
          <w:sz w:val="20"/>
        </w:rPr>
        <w:t xml:space="preserve"> </w:t>
      </w:r>
      <w:r w:rsidRPr="002C63EF">
        <w:rPr>
          <w:rStyle w:val="af5"/>
          <w:color w:val="auto"/>
          <w:sz w:val="20"/>
        </w:rPr>
        <w:t>полноты</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качества</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том</w:t>
      </w:r>
      <w:r w:rsidR="00064393" w:rsidRPr="002C63EF">
        <w:rPr>
          <w:rStyle w:val="af5"/>
          <w:color w:val="auto"/>
          <w:sz w:val="20"/>
        </w:rPr>
        <w:t xml:space="preserve"> </w:t>
      </w:r>
      <w:r w:rsidRPr="002C63EF">
        <w:rPr>
          <w:rStyle w:val="af5"/>
          <w:color w:val="auto"/>
          <w:sz w:val="20"/>
        </w:rPr>
        <w:t>числе</w:t>
      </w:r>
      <w:r w:rsidR="00064393" w:rsidRPr="002C63EF">
        <w:rPr>
          <w:rStyle w:val="af5"/>
          <w:color w:val="auto"/>
          <w:sz w:val="20"/>
        </w:rPr>
        <w:t xml:space="preserve"> </w:t>
      </w:r>
      <w:r w:rsidRPr="002C63EF">
        <w:rPr>
          <w:rStyle w:val="af5"/>
          <w:color w:val="auto"/>
          <w:sz w:val="20"/>
        </w:rPr>
        <w:t>порядок</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формы</w:t>
      </w:r>
      <w:r w:rsidR="00064393" w:rsidRPr="002C63EF">
        <w:rPr>
          <w:rStyle w:val="af5"/>
          <w:color w:val="auto"/>
          <w:sz w:val="20"/>
        </w:rPr>
        <w:t xml:space="preserve"> </w:t>
      </w:r>
      <w:r w:rsidRPr="002C63EF">
        <w:rPr>
          <w:rStyle w:val="af5"/>
          <w:color w:val="auto"/>
          <w:sz w:val="20"/>
        </w:rPr>
        <w:t>контроля</w:t>
      </w:r>
      <w:r w:rsidR="00064393" w:rsidRPr="002C63EF">
        <w:rPr>
          <w:rStyle w:val="af5"/>
          <w:color w:val="auto"/>
          <w:sz w:val="20"/>
        </w:rPr>
        <w:t xml:space="preserve"> </w:t>
      </w:r>
      <w:r w:rsidRPr="002C63EF">
        <w:rPr>
          <w:rStyle w:val="af5"/>
          <w:color w:val="auto"/>
          <w:sz w:val="20"/>
        </w:rPr>
        <w:t>за</w:t>
      </w:r>
      <w:r w:rsidR="00064393" w:rsidRPr="002C63EF">
        <w:rPr>
          <w:rStyle w:val="af5"/>
          <w:color w:val="auto"/>
          <w:sz w:val="20"/>
        </w:rPr>
        <w:t xml:space="preserve"> </w:t>
      </w:r>
      <w:r w:rsidRPr="002C63EF">
        <w:rPr>
          <w:rStyle w:val="af5"/>
          <w:color w:val="auto"/>
          <w:sz w:val="20"/>
        </w:rPr>
        <w:t>полнотой</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качеством</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Контроль</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полнотой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качеством</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включает</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себя</w:t>
      </w:r>
      <w:r w:rsidR="00064393" w:rsidRPr="002C63EF">
        <w:rPr>
          <w:color w:val="auto"/>
          <w:sz w:val="20"/>
        </w:rPr>
        <w:t xml:space="preserve"> </w:t>
      </w:r>
      <w:r w:rsidRPr="002C63EF">
        <w:rPr>
          <w:color w:val="auto"/>
          <w:sz w:val="20"/>
        </w:rPr>
        <w:t>проведение</w:t>
      </w:r>
      <w:r w:rsidR="00064393" w:rsidRPr="002C63EF">
        <w:rPr>
          <w:color w:val="auto"/>
          <w:sz w:val="20"/>
        </w:rPr>
        <w:t xml:space="preserve"> </w:t>
      </w:r>
      <w:r w:rsidRPr="002C63EF">
        <w:rPr>
          <w:color w:val="auto"/>
          <w:sz w:val="20"/>
        </w:rPr>
        <w:t>плановых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внеплановых</w:t>
      </w:r>
      <w:r w:rsidR="00064393" w:rsidRPr="002C63EF">
        <w:rPr>
          <w:color w:val="auto"/>
          <w:sz w:val="20"/>
        </w:rPr>
        <w:t xml:space="preserve"> </w:t>
      </w:r>
      <w:r w:rsidRPr="002C63EF">
        <w:rPr>
          <w:color w:val="auto"/>
          <w:sz w:val="20"/>
        </w:rPr>
        <w:t>проверок,</w:t>
      </w:r>
      <w:r w:rsidR="00064393" w:rsidRPr="002C63EF">
        <w:rPr>
          <w:color w:val="auto"/>
          <w:sz w:val="20"/>
        </w:rPr>
        <w:t xml:space="preserve"> </w:t>
      </w:r>
      <w:r w:rsidRPr="002C63EF">
        <w:rPr>
          <w:color w:val="auto"/>
          <w:sz w:val="20"/>
        </w:rPr>
        <w:t>выявление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устранение</w:t>
      </w:r>
      <w:r w:rsidR="00064393" w:rsidRPr="002C63EF">
        <w:rPr>
          <w:color w:val="auto"/>
          <w:sz w:val="20"/>
        </w:rPr>
        <w:t xml:space="preserve"> </w:t>
      </w:r>
      <w:r w:rsidRPr="002C63EF">
        <w:rPr>
          <w:color w:val="auto"/>
          <w:sz w:val="20"/>
        </w:rPr>
        <w:t>нарушений</w:t>
      </w:r>
      <w:r w:rsidR="00064393" w:rsidRPr="002C63EF">
        <w:rPr>
          <w:color w:val="auto"/>
          <w:sz w:val="20"/>
        </w:rPr>
        <w:t xml:space="preserve"> </w:t>
      </w:r>
      <w:r w:rsidRPr="002C63EF">
        <w:rPr>
          <w:color w:val="auto"/>
          <w:sz w:val="20"/>
        </w:rPr>
        <w:t>административных</w:t>
      </w:r>
      <w:r w:rsidR="00064393" w:rsidRPr="002C63EF">
        <w:rPr>
          <w:color w:val="auto"/>
          <w:sz w:val="20"/>
        </w:rPr>
        <w:t xml:space="preserve"> </w:t>
      </w:r>
      <w:r w:rsidRPr="002C63EF">
        <w:rPr>
          <w:color w:val="auto"/>
          <w:sz w:val="20"/>
        </w:rPr>
        <w:t>процедур</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сроков</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выполнения,</w:t>
      </w:r>
      <w:r w:rsidR="00064393" w:rsidRPr="002C63EF">
        <w:rPr>
          <w:color w:val="auto"/>
          <w:sz w:val="20"/>
        </w:rPr>
        <w:t xml:space="preserve"> </w:t>
      </w:r>
      <w:r w:rsidRPr="002C63EF">
        <w:rPr>
          <w:color w:val="auto"/>
          <w:sz w:val="20"/>
        </w:rPr>
        <w:t>предусмотренных</w:t>
      </w:r>
      <w:r w:rsidR="00064393" w:rsidRPr="002C63EF">
        <w:rPr>
          <w:color w:val="auto"/>
          <w:sz w:val="20"/>
        </w:rPr>
        <w:t xml:space="preserve"> </w:t>
      </w:r>
      <w:r w:rsidRPr="002C63EF">
        <w:rPr>
          <w:color w:val="auto"/>
          <w:sz w:val="20"/>
        </w:rPr>
        <w:t>настоящим</w:t>
      </w:r>
      <w:r w:rsidR="00064393" w:rsidRPr="002C63EF">
        <w:rPr>
          <w:color w:val="auto"/>
          <w:sz w:val="20"/>
        </w:rPr>
        <w:t xml:space="preserve"> </w:t>
      </w:r>
      <w:r w:rsidRPr="002C63EF">
        <w:rPr>
          <w:color w:val="auto"/>
          <w:sz w:val="20"/>
        </w:rPr>
        <w:t>Административным</w:t>
      </w:r>
      <w:r w:rsidR="00064393" w:rsidRPr="002C63EF">
        <w:rPr>
          <w:color w:val="auto"/>
          <w:sz w:val="20"/>
        </w:rPr>
        <w:t xml:space="preserve"> </w:t>
      </w:r>
      <w:r w:rsidRPr="002C63EF">
        <w:rPr>
          <w:color w:val="auto"/>
          <w:sz w:val="20"/>
        </w:rPr>
        <w:t>регламентом.</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Периодичность</w:t>
      </w:r>
      <w:r w:rsidR="00064393" w:rsidRPr="002C63EF">
        <w:rPr>
          <w:color w:val="auto"/>
          <w:sz w:val="20"/>
        </w:rPr>
        <w:t xml:space="preserve"> </w:t>
      </w:r>
      <w:r w:rsidRPr="002C63EF">
        <w:rPr>
          <w:color w:val="auto"/>
          <w:sz w:val="20"/>
        </w:rPr>
        <w:t>проведения</w:t>
      </w:r>
      <w:r w:rsidR="00064393" w:rsidRPr="002C63EF">
        <w:rPr>
          <w:color w:val="auto"/>
          <w:sz w:val="20"/>
        </w:rPr>
        <w:t xml:space="preserve"> </w:t>
      </w:r>
      <w:r w:rsidRPr="002C63EF">
        <w:rPr>
          <w:color w:val="auto"/>
          <w:sz w:val="20"/>
        </w:rPr>
        <w:t>проверок</w:t>
      </w:r>
      <w:r w:rsidR="00064393" w:rsidRPr="002C63EF">
        <w:rPr>
          <w:color w:val="auto"/>
          <w:sz w:val="20"/>
        </w:rPr>
        <w:t xml:space="preserve"> </w:t>
      </w:r>
      <w:r w:rsidRPr="002C63EF">
        <w:rPr>
          <w:color w:val="auto"/>
          <w:sz w:val="20"/>
        </w:rPr>
        <w:t>носит</w:t>
      </w:r>
      <w:r w:rsidR="00064393" w:rsidRPr="002C63EF">
        <w:rPr>
          <w:color w:val="auto"/>
          <w:sz w:val="20"/>
        </w:rPr>
        <w:t xml:space="preserve"> </w:t>
      </w:r>
      <w:r w:rsidRPr="002C63EF">
        <w:rPr>
          <w:color w:val="auto"/>
          <w:sz w:val="20"/>
        </w:rPr>
        <w:t>плановый</w:t>
      </w:r>
      <w:r w:rsidR="00064393" w:rsidRPr="002C63EF">
        <w:rPr>
          <w:color w:val="auto"/>
          <w:sz w:val="20"/>
        </w:rPr>
        <w:t xml:space="preserve"> </w:t>
      </w:r>
      <w:r w:rsidRPr="002C63EF">
        <w:rPr>
          <w:color w:val="auto"/>
          <w:sz w:val="20"/>
        </w:rPr>
        <w:t>характер</w:t>
      </w:r>
      <w:r w:rsidR="00064393" w:rsidRPr="002C63EF">
        <w:rPr>
          <w:color w:val="auto"/>
          <w:sz w:val="20"/>
        </w:rPr>
        <w:t xml:space="preserve"> </w:t>
      </w:r>
      <w:r w:rsidRPr="002C63EF">
        <w:rPr>
          <w:color w:val="auto"/>
          <w:sz w:val="20"/>
        </w:rPr>
        <w:t>(осуществляется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основании</w:t>
      </w:r>
      <w:r w:rsidR="00064393" w:rsidRPr="002C63EF">
        <w:rPr>
          <w:color w:val="auto"/>
          <w:sz w:val="20"/>
        </w:rPr>
        <w:t xml:space="preserve"> </w:t>
      </w:r>
      <w:r w:rsidRPr="002C63EF">
        <w:rPr>
          <w:color w:val="auto"/>
          <w:sz w:val="20"/>
        </w:rPr>
        <w:t>утвержденного</w:t>
      </w:r>
      <w:r w:rsidR="00064393" w:rsidRPr="002C63EF">
        <w:rPr>
          <w:color w:val="auto"/>
          <w:sz w:val="20"/>
        </w:rPr>
        <w:t xml:space="preserve"> </w:t>
      </w:r>
      <w:r w:rsidRPr="002C63EF">
        <w:rPr>
          <w:color w:val="auto"/>
          <w:sz w:val="20"/>
        </w:rPr>
        <w:t>плана</w:t>
      </w:r>
      <w:r w:rsidR="00064393" w:rsidRPr="002C63EF">
        <w:rPr>
          <w:color w:val="auto"/>
          <w:sz w:val="20"/>
        </w:rPr>
        <w:t xml:space="preserve"> </w:t>
      </w:r>
      <w:r w:rsidRPr="002C63EF">
        <w:rPr>
          <w:color w:val="auto"/>
          <w:sz w:val="20"/>
        </w:rPr>
        <w:t>работы,</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реже</w:t>
      </w:r>
      <w:r w:rsidR="00064393" w:rsidRPr="002C63EF">
        <w:rPr>
          <w:color w:val="auto"/>
          <w:sz w:val="20"/>
        </w:rPr>
        <w:t xml:space="preserve"> </w:t>
      </w:r>
      <w:r w:rsidRPr="002C63EF">
        <w:rPr>
          <w:color w:val="auto"/>
          <w:sz w:val="20"/>
        </w:rPr>
        <w:t>одного</w:t>
      </w:r>
      <w:r w:rsidR="00064393" w:rsidRPr="002C63EF">
        <w:rPr>
          <w:color w:val="auto"/>
          <w:sz w:val="20"/>
        </w:rPr>
        <w:t xml:space="preserve"> </w:t>
      </w:r>
      <w:r w:rsidRPr="002C63EF">
        <w:rPr>
          <w:color w:val="auto"/>
          <w:sz w:val="20"/>
        </w:rPr>
        <w:t>раза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год)</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внеплановый</w:t>
      </w:r>
      <w:r w:rsidR="00064393" w:rsidRPr="002C63EF">
        <w:rPr>
          <w:color w:val="auto"/>
          <w:sz w:val="20"/>
        </w:rPr>
        <w:t xml:space="preserve"> </w:t>
      </w:r>
      <w:r w:rsidRPr="002C63EF">
        <w:rPr>
          <w:color w:val="auto"/>
          <w:sz w:val="20"/>
        </w:rPr>
        <w:t>характер</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конкретному</w:t>
      </w:r>
      <w:r w:rsidR="00064393" w:rsidRPr="002C63EF">
        <w:rPr>
          <w:color w:val="auto"/>
          <w:sz w:val="20"/>
        </w:rPr>
        <w:t xml:space="preserve"> </w:t>
      </w:r>
      <w:r w:rsidRPr="002C63EF">
        <w:rPr>
          <w:color w:val="auto"/>
          <w:sz w:val="20"/>
        </w:rPr>
        <w:t>обращению).</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проверке</w:t>
      </w:r>
      <w:r w:rsidR="00064393" w:rsidRPr="002C63EF">
        <w:rPr>
          <w:color w:val="auto"/>
          <w:sz w:val="20"/>
        </w:rPr>
        <w:t xml:space="preserve"> </w:t>
      </w:r>
      <w:r w:rsidRPr="002C63EF">
        <w:rPr>
          <w:color w:val="auto"/>
          <w:sz w:val="20"/>
        </w:rPr>
        <w:t>рассматриваются</w:t>
      </w:r>
      <w:r w:rsidR="00064393" w:rsidRPr="002C63EF">
        <w:rPr>
          <w:color w:val="auto"/>
          <w:sz w:val="20"/>
        </w:rPr>
        <w:t xml:space="preserve"> </w:t>
      </w:r>
      <w:r w:rsidRPr="002C63EF">
        <w:rPr>
          <w:color w:val="auto"/>
          <w:sz w:val="20"/>
        </w:rPr>
        <w:t>все</w:t>
      </w:r>
      <w:r w:rsidR="00064393" w:rsidRPr="002C63EF">
        <w:rPr>
          <w:color w:val="auto"/>
          <w:sz w:val="20"/>
        </w:rPr>
        <w:t xml:space="preserve"> </w:t>
      </w:r>
      <w:r w:rsidRPr="002C63EF">
        <w:rPr>
          <w:color w:val="auto"/>
          <w:sz w:val="20"/>
        </w:rPr>
        <w:t>вопросы,</w:t>
      </w:r>
      <w:r w:rsidR="00064393" w:rsidRPr="002C63EF">
        <w:rPr>
          <w:color w:val="auto"/>
          <w:sz w:val="20"/>
        </w:rPr>
        <w:t xml:space="preserve"> </w:t>
      </w:r>
      <w:r w:rsidRPr="002C63EF">
        <w:rPr>
          <w:color w:val="auto"/>
          <w:sz w:val="20"/>
        </w:rPr>
        <w:t>связанные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предоставлением</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(комплексные</w:t>
      </w:r>
      <w:r w:rsidR="00064393" w:rsidRPr="002C63EF">
        <w:rPr>
          <w:color w:val="auto"/>
          <w:sz w:val="20"/>
        </w:rPr>
        <w:t xml:space="preserve"> </w:t>
      </w:r>
      <w:r w:rsidRPr="002C63EF">
        <w:rPr>
          <w:color w:val="auto"/>
          <w:sz w:val="20"/>
        </w:rPr>
        <w:t>проверки),</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вопросы,</w:t>
      </w:r>
      <w:r w:rsidR="00064393" w:rsidRPr="002C63EF">
        <w:rPr>
          <w:color w:val="auto"/>
          <w:sz w:val="20"/>
        </w:rPr>
        <w:t xml:space="preserve"> </w:t>
      </w:r>
      <w:r w:rsidRPr="002C63EF">
        <w:rPr>
          <w:color w:val="auto"/>
          <w:sz w:val="20"/>
        </w:rPr>
        <w:t>связанные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исполнением</w:t>
      </w:r>
      <w:r w:rsidR="00064393" w:rsidRPr="002C63EF">
        <w:rPr>
          <w:color w:val="auto"/>
          <w:sz w:val="20"/>
        </w:rPr>
        <w:t xml:space="preserve"> </w:t>
      </w:r>
      <w:r w:rsidRPr="002C63EF">
        <w:rPr>
          <w:color w:val="auto"/>
          <w:sz w:val="20"/>
        </w:rPr>
        <w:t>той</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иной</w:t>
      </w:r>
      <w:r w:rsidR="00064393" w:rsidRPr="002C63EF">
        <w:rPr>
          <w:color w:val="auto"/>
          <w:sz w:val="20"/>
        </w:rPr>
        <w:t xml:space="preserve"> </w:t>
      </w:r>
      <w:r w:rsidRPr="002C63EF">
        <w:rPr>
          <w:color w:val="auto"/>
          <w:sz w:val="20"/>
        </w:rPr>
        <w:t>административной</w:t>
      </w:r>
      <w:r w:rsidR="00064393" w:rsidRPr="002C63EF">
        <w:rPr>
          <w:color w:val="auto"/>
          <w:sz w:val="20"/>
        </w:rPr>
        <w:t xml:space="preserve"> </w:t>
      </w:r>
      <w:r w:rsidRPr="002C63EF">
        <w:rPr>
          <w:color w:val="auto"/>
          <w:sz w:val="20"/>
        </w:rPr>
        <w:t>процедуры</w:t>
      </w:r>
      <w:r w:rsidR="00064393" w:rsidRPr="002C63EF">
        <w:rPr>
          <w:color w:val="auto"/>
          <w:sz w:val="20"/>
        </w:rPr>
        <w:t xml:space="preserve"> </w:t>
      </w:r>
      <w:r w:rsidRPr="002C63EF">
        <w:rPr>
          <w:color w:val="auto"/>
          <w:sz w:val="20"/>
        </w:rPr>
        <w:t>(тематические</w:t>
      </w:r>
      <w:r w:rsidR="00064393" w:rsidRPr="002C63EF">
        <w:rPr>
          <w:color w:val="auto"/>
          <w:sz w:val="20"/>
        </w:rPr>
        <w:t xml:space="preserve"> </w:t>
      </w:r>
      <w:r w:rsidRPr="002C63EF">
        <w:rPr>
          <w:color w:val="auto"/>
          <w:sz w:val="20"/>
        </w:rPr>
        <w:t>проверки).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Плановые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внеплановые</w:t>
      </w:r>
      <w:r w:rsidR="00064393" w:rsidRPr="002C63EF">
        <w:rPr>
          <w:color w:val="auto"/>
          <w:sz w:val="20"/>
        </w:rPr>
        <w:t xml:space="preserve"> </w:t>
      </w:r>
      <w:r w:rsidRPr="002C63EF">
        <w:rPr>
          <w:color w:val="auto"/>
          <w:sz w:val="20"/>
        </w:rPr>
        <w:t>проверки</w:t>
      </w:r>
      <w:r w:rsidR="00064393" w:rsidRPr="002C63EF">
        <w:rPr>
          <w:color w:val="auto"/>
          <w:sz w:val="20"/>
        </w:rPr>
        <w:t xml:space="preserve"> </w:t>
      </w:r>
      <w:r w:rsidRPr="002C63EF">
        <w:rPr>
          <w:color w:val="auto"/>
          <w:sz w:val="20"/>
        </w:rPr>
        <w:t>полноты</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качества</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организуются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основании</w:t>
      </w:r>
      <w:r w:rsidR="00064393" w:rsidRPr="002C63EF">
        <w:rPr>
          <w:color w:val="auto"/>
          <w:sz w:val="20"/>
        </w:rPr>
        <w:t xml:space="preserve"> </w:t>
      </w:r>
      <w:r w:rsidRPr="002C63EF">
        <w:rPr>
          <w:color w:val="auto"/>
          <w:sz w:val="20"/>
        </w:rPr>
        <w:t>распоряжений</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w:t>
      </w:r>
      <w:r w:rsidR="00064393" w:rsidRPr="002C63EF">
        <w:rPr>
          <w:color w:val="auto"/>
          <w:sz w:val="20"/>
        </w:rPr>
        <w:t xml:space="preserve"> </w:t>
      </w:r>
      <w:r w:rsidRPr="002C63EF">
        <w:rPr>
          <w:color w:val="auto"/>
          <w:sz w:val="20"/>
        </w:rPr>
        <w:t>результатам</w:t>
      </w:r>
      <w:r w:rsidR="00064393" w:rsidRPr="002C63EF">
        <w:rPr>
          <w:color w:val="auto"/>
          <w:sz w:val="20"/>
        </w:rPr>
        <w:t xml:space="preserve"> </w:t>
      </w:r>
      <w:r w:rsidRPr="002C63EF">
        <w:rPr>
          <w:color w:val="auto"/>
          <w:sz w:val="20"/>
        </w:rPr>
        <w:t>проведенных</w:t>
      </w:r>
      <w:r w:rsidR="00064393" w:rsidRPr="002C63EF">
        <w:rPr>
          <w:color w:val="auto"/>
          <w:sz w:val="20"/>
        </w:rPr>
        <w:t xml:space="preserve"> </w:t>
      </w:r>
      <w:r w:rsidRPr="002C63EF">
        <w:rPr>
          <w:color w:val="auto"/>
          <w:sz w:val="20"/>
        </w:rPr>
        <w:t>проверок,</w:t>
      </w:r>
      <w:r w:rsidR="00064393" w:rsidRPr="002C63EF">
        <w:rPr>
          <w:color w:val="auto"/>
          <w:sz w:val="20"/>
        </w:rPr>
        <w:t xml:space="preserve"> </w:t>
      </w:r>
      <w:r w:rsidRPr="002C63EF">
        <w:rPr>
          <w:color w:val="auto"/>
          <w:sz w:val="20"/>
        </w:rPr>
        <w:t>оформленным</w:t>
      </w:r>
      <w:r w:rsidR="00064393" w:rsidRPr="002C63EF">
        <w:rPr>
          <w:color w:val="auto"/>
          <w:sz w:val="20"/>
        </w:rPr>
        <w:t xml:space="preserve"> </w:t>
      </w:r>
      <w:r w:rsidRPr="002C63EF">
        <w:rPr>
          <w:color w:val="auto"/>
          <w:sz w:val="20"/>
        </w:rPr>
        <w:t>документально</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установленном</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выявления</w:t>
      </w:r>
      <w:r w:rsidR="00064393" w:rsidRPr="002C63EF">
        <w:rPr>
          <w:color w:val="auto"/>
          <w:sz w:val="20"/>
        </w:rPr>
        <w:t xml:space="preserve"> </w:t>
      </w:r>
      <w:r w:rsidRPr="002C63EF">
        <w:rPr>
          <w:color w:val="auto"/>
          <w:sz w:val="20"/>
        </w:rPr>
        <w:t>нарушений</w:t>
      </w:r>
      <w:r w:rsidR="00064393" w:rsidRPr="002C63EF">
        <w:rPr>
          <w:color w:val="auto"/>
          <w:sz w:val="20"/>
        </w:rPr>
        <w:t xml:space="preserve"> </w:t>
      </w:r>
      <w:r w:rsidRPr="002C63EF">
        <w:rPr>
          <w:color w:val="auto"/>
          <w:sz w:val="20"/>
        </w:rPr>
        <w:t>прав</w:t>
      </w:r>
      <w:r w:rsidR="00064393" w:rsidRPr="002C63EF">
        <w:rPr>
          <w:color w:val="auto"/>
          <w:sz w:val="20"/>
        </w:rPr>
        <w:t xml:space="preserve"> </w:t>
      </w:r>
      <w:r w:rsidRPr="002C63EF">
        <w:rPr>
          <w:color w:val="auto"/>
          <w:sz w:val="20"/>
        </w:rPr>
        <w:t>заявителей</w:t>
      </w:r>
      <w:r w:rsidR="00064393" w:rsidRPr="002C63EF">
        <w:rPr>
          <w:color w:val="auto"/>
          <w:sz w:val="20"/>
        </w:rPr>
        <w:t xml:space="preserve"> </w:t>
      </w:r>
      <w:r w:rsidRPr="002C63EF">
        <w:rPr>
          <w:color w:val="auto"/>
          <w:sz w:val="20"/>
        </w:rPr>
        <w:t>глава</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рассматривает</w:t>
      </w:r>
      <w:r w:rsidR="00064393" w:rsidRPr="002C63EF">
        <w:rPr>
          <w:color w:val="auto"/>
          <w:sz w:val="20"/>
        </w:rPr>
        <w:t xml:space="preserve"> </w:t>
      </w:r>
      <w:r w:rsidRPr="002C63EF">
        <w:rPr>
          <w:color w:val="auto"/>
          <w:sz w:val="20"/>
        </w:rPr>
        <w:t>вопрос</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привлечении</w:t>
      </w:r>
      <w:r w:rsidR="00064393" w:rsidRPr="002C63EF">
        <w:rPr>
          <w:color w:val="auto"/>
          <w:sz w:val="20"/>
        </w:rPr>
        <w:t xml:space="preserve"> </w:t>
      </w:r>
      <w:r w:rsidRPr="002C63EF">
        <w:rPr>
          <w:color w:val="auto"/>
          <w:sz w:val="20"/>
        </w:rPr>
        <w:t>виновных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дисциплинарной</w:t>
      </w:r>
      <w:r w:rsidR="00064393" w:rsidRPr="002C63EF">
        <w:rPr>
          <w:color w:val="auto"/>
          <w:sz w:val="20"/>
        </w:rPr>
        <w:t xml:space="preserve"> </w:t>
      </w:r>
      <w:r w:rsidRPr="002C63EF">
        <w:rPr>
          <w:color w:val="auto"/>
          <w:sz w:val="20"/>
        </w:rPr>
        <w:t>ответственности.</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4.3.</w:t>
      </w:r>
      <w:r w:rsidR="00064393" w:rsidRPr="002C63EF">
        <w:rPr>
          <w:rStyle w:val="af5"/>
          <w:color w:val="auto"/>
          <w:sz w:val="20"/>
        </w:rPr>
        <w:t xml:space="preserve"> </w:t>
      </w:r>
      <w:r w:rsidRPr="002C63EF">
        <w:rPr>
          <w:rStyle w:val="af5"/>
          <w:color w:val="auto"/>
          <w:sz w:val="20"/>
        </w:rPr>
        <w:t>Ответственность</w:t>
      </w:r>
      <w:r w:rsidR="00064393" w:rsidRPr="002C63EF">
        <w:rPr>
          <w:rStyle w:val="af5"/>
          <w:color w:val="auto"/>
          <w:sz w:val="20"/>
        </w:rPr>
        <w:t xml:space="preserve"> </w:t>
      </w:r>
      <w:r w:rsidRPr="002C63EF">
        <w:rPr>
          <w:rStyle w:val="af5"/>
          <w:color w:val="auto"/>
          <w:sz w:val="20"/>
        </w:rPr>
        <w:t>должностных</w:t>
      </w:r>
      <w:r w:rsidR="00064393" w:rsidRPr="002C63EF">
        <w:rPr>
          <w:rStyle w:val="af5"/>
          <w:color w:val="auto"/>
          <w:sz w:val="20"/>
        </w:rPr>
        <w:t xml:space="preserve"> </w:t>
      </w:r>
      <w:r w:rsidRPr="002C63EF">
        <w:rPr>
          <w:rStyle w:val="af5"/>
          <w:color w:val="auto"/>
          <w:sz w:val="20"/>
        </w:rPr>
        <w:t>лиц</w:t>
      </w:r>
      <w:r w:rsidR="00064393" w:rsidRPr="002C63EF">
        <w:rPr>
          <w:rStyle w:val="af5"/>
          <w:color w:val="auto"/>
          <w:sz w:val="20"/>
        </w:rPr>
        <w:t xml:space="preserve"> </w:t>
      </w:r>
      <w:r w:rsidRPr="002C63EF">
        <w:rPr>
          <w:rStyle w:val="af5"/>
          <w:color w:val="auto"/>
          <w:sz w:val="20"/>
        </w:rPr>
        <w:t>администрации</w:t>
      </w:r>
      <w:r w:rsidR="00064393" w:rsidRPr="002C63EF">
        <w:rPr>
          <w:rStyle w:val="af5"/>
          <w:color w:val="auto"/>
          <w:sz w:val="20"/>
        </w:rPr>
        <w:t xml:space="preserve"> </w:t>
      </w:r>
      <w:r w:rsidRPr="002C63EF">
        <w:rPr>
          <w:rStyle w:val="af5"/>
          <w:color w:val="auto"/>
          <w:sz w:val="20"/>
        </w:rPr>
        <w:t>за</w:t>
      </w:r>
      <w:r w:rsidR="00064393" w:rsidRPr="002C63EF">
        <w:rPr>
          <w:rStyle w:val="af5"/>
          <w:color w:val="auto"/>
          <w:sz w:val="20"/>
        </w:rPr>
        <w:t xml:space="preserve"> </w:t>
      </w:r>
      <w:r w:rsidRPr="002C63EF">
        <w:rPr>
          <w:rStyle w:val="af5"/>
          <w:color w:val="auto"/>
          <w:sz w:val="20"/>
        </w:rPr>
        <w:t>решения</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действия</w:t>
      </w:r>
      <w:r w:rsidR="00064393" w:rsidRPr="002C63EF">
        <w:rPr>
          <w:rStyle w:val="af5"/>
          <w:color w:val="auto"/>
          <w:sz w:val="20"/>
        </w:rPr>
        <w:t xml:space="preserve"> </w:t>
      </w:r>
      <w:r w:rsidRPr="002C63EF">
        <w:rPr>
          <w:rStyle w:val="af5"/>
          <w:color w:val="auto"/>
          <w:sz w:val="20"/>
        </w:rPr>
        <w:t>(бездействие),</w:t>
      </w:r>
      <w:r w:rsidR="00064393" w:rsidRPr="002C63EF">
        <w:rPr>
          <w:rStyle w:val="af5"/>
          <w:color w:val="auto"/>
          <w:sz w:val="20"/>
        </w:rPr>
        <w:t xml:space="preserve"> </w:t>
      </w:r>
      <w:r w:rsidRPr="002C63EF">
        <w:rPr>
          <w:rStyle w:val="af5"/>
          <w:color w:val="auto"/>
          <w:sz w:val="20"/>
        </w:rPr>
        <w:t>принимаемые</w:t>
      </w:r>
      <w:r w:rsidR="00064393" w:rsidRPr="002C63EF">
        <w:rPr>
          <w:rStyle w:val="af5"/>
          <w:color w:val="auto"/>
          <w:sz w:val="20"/>
        </w:rPr>
        <w:t xml:space="preserve"> </w:t>
      </w:r>
      <w:r w:rsidRPr="002C63EF">
        <w:rPr>
          <w:rStyle w:val="af5"/>
          <w:color w:val="auto"/>
          <w:sz w:val="20"/>
        </w:rPr>
        <w:t>(осуществляемые)</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ходе</w:t>
      </w:r>
      <w:r w:rsidR="00064393" w:rsidRPr="002C63EF">
        <w:rPr>
          <w:rStyle w:val="af5"/>
          <w:color w:val="auto"/>
          <w:sz w:val="20"/>
        </w:rPr>
        <w:t xml:space="preserve"> </w:t>
      </w:r>
      <w:r w:rsidRPr="002C63EF">
        <w:rPr>
          <w:rStyle w:val="af5"/>
          <w:color w:val="auto"/>
          <w:sz w:val="20"/>
        </w:rPr>
        <w:t>предоставления</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lastRenderedPageBreak/>
        <w:t>Должностные</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ответственные</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предоставление</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несут</w:t>
      </w:r>
      <w:r w:rsidR="00064393" w:rsidRPr="002C63EF">
        <w:rPr>
          <w:color w:val="auto"/>
          <w:sz w:val="20"/>
        </w:rPr>
        <w:t xml:space="preserve"> </w:t>
      </w:r>
      <w:r w:rsidRPr="002C63EF">
        <w:rPr>
          <w:color w:val="auto"/>
          <w:sz w:val="20"/>
        </w:rPr>
        <w:t>персональную</w:t>
      </w:r>
      <w:r w:rsidR="00064393" w:rsidRPr="002C63EF">
        <w:rPr>
          <w:color w:val="auto"/>
          <w:sz w:val="20"/>
        </w:rPr>
        <w:t xml:space="preserve"> </w:t>
      </w:r>
      <w:r w:rsidRPr="002C63EF">
        <w:rPr>
          <w:color w:val="auto"/>
          <w:sz w:val="20"/>
        </w:rPr>
        <w:t>ответственность</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соблюдение</w:t>
      </w:r>
      <w:r w:rsidR="00064393" w:rsidRPr="002C63EF">
        <w:rPr>
          <w:color w:val="auto"/>
          <w:sz w:val="20"/>
        </w:rPr>
        <w:t xml:space="preserve"> </w:t>
      </w:r>
      <w:r w:rsidRPr="002C63EF">
        <w:rPr>
          <w:color w:val="auto"/>
          <w:sz w:val="20"/>
        </w:rPr>
        <w:t>порядка</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Персональная</w:t>
      </w:r>
      <w:r w:rsidR="00064393" w:rsidRPr="002C63EF">
        <w:rPr>
          <w:color w:val="auto"/>
          <w:sz w:val="20"/>
        </w:rPr>
        <w:t xml:space="preserve"> </w:t>
      </w:r>
      <w:r w:rsidRPr="002C63EF">
        <w:rPr>
          <w:color w:val="auto"/>
          <w:sz w:val="20"/>
        </w:rPr>
        <w:t>ответственность</w:t>
      </w:r>
      <w:r w:rsidR="00064393" w:rsidRPr="002C63EF">
        <w:rPr>
          <w:color w:val="auto"/>
          <w:sz w:val="20"/>
        </w:rPr>
        <w:t xml:space="preserve"> </w:t>
      </w:r>
      <w:r w:rsidRPr="002C63EF">
        <w:rPr>
          <w:color w:val="auto"/>
          <w:sz w:val="20"/>
        </w:rPr>
        <w:t>должностных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ответственных</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предоставление</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закрепляется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должностных</w:t>
      </w:r>
      <w:r w:rsidR="00064393" w:rsidRPr="002C63EF">
        <w:rPr>
          <w:color w:val="auto"/>
          <w:sz w:val="20"/>
        </w:rPr>
        <w:t xml:space="preserve"> </w:t>
      </w:r>
      <w:r w:rsidRPr="002C63EF">
        <w:rPr>
          <w:color w:val="auto"/>
          <w:sz w:val="20"/>
        </w:rPr>
        <w:t>инструкциях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требованиями</w:t>
      </w:r>
      <w:r w:rsidR="00064393" w:rsidRPr="002C63EF">
        <w:rPr>
          <w:color w:val="auto"/>
          <w:sz w:val="20"/>
        </w:rPr>
        <w:t xml:space="preserve"> </w:t>
      </w:r>
      <w:r w:rsidRPr="002C63EF">
        <w:rPr>
          <w:color w:val="auto"/>
          <w:sz w:val="20"/>
        </w:rPr>
        <w:t>законодательства</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4.4.</w:t>
      </w:r>
      <w:r w:rsidR="00064393" w:rsidRPr="002C63EF">
        <w:rPr>
          <w:rStyle w:val="af5"/>
          <w:color w:val="auto"/>
          <w:sz w:val="20"/>
        </w:rPr>
        <w:t xml:space="preserve"> </w:t>
      </w:r>
      <w:r w:rsidRPr="002C63EF">
        <w:rPr>
          <w:rStyle w:val="af5"/>
          <w:color w:val="auto"/>
          <w:sz w:val="20"/>
        </w:rPr>
        <w:t>Положения,</w:t>
      </w:r>
      <w:r w:rsidR="00064393" w:rsidRPr="002C63EF">
        <w:rPr>
          <w:rStyle w:val="af5"/>
          <w:color w:val="auto"/>
          <w:sz w:val="20"/>
        </w:rPr>
        <w:t xml:space="preserve"> </w:t>
      </w:r>
      <w:r w:rsidRPr="002C63EF">
        <w:rPr>
          <w:rStyle w:val="af5"/>
          <w:color w:val="auto"/>
          <w:sz w:val="20"/>
        </w:rPr>
        <w:t>характеризующие</w:t>
      </w:r>
      <w:r w:rsidR="00064393" w:rsidRPr="002C63EF">
        <w:rPr>
          <w:rStyle w:val="af5"/>
          <w:color w:val="auto"/>
          <w:sz w:val="20"/>
        </w:rPr>
        <w:t xml:space="preserve"> </w:t>
      </w:r>
      <w:r w:rsidRPr="002C63EF">
        <w:rPr>
          <w:rStyle w:val="af5"/>
          <w:color w:val="auto"/>
          <w:sz w:val="20"/>
        </w:rPr>
        <w:t>требования</w:t>
      </w:r>
      <w:r w:rsidR="00064393" w:rsidRPr="002C63EF">
        <w:rPr>
          <w:rStyle w:val="af5"/>
          <w:color w:val="auto"/>
          <w:sz w:val="20"/>
        </w:rPr>
        <w:t xml:space="preserve"> </w:t>
      </w:r>
      <w:r w:rsidRPr="002C63EF">
        <w:rPr>
          <w:rStyle w:val="af5"/>
          <w:color w:val="auto"/>
          <w:sz w:val="20"/>
        </w:rPr>
        <w:t>к</w:t>
      </w:r>
      <w:r w:rsidR="00064393" w:rsidRPr="002C63EF">
        <w:rPr>
          <w:rStyle w:val="af5"/>
          <w:color w:val="auto"/>
          <w:sz w:val="20"/>
        </w:rPr>
        <w:t xml:space="preserve"> </w:t>
      </w:r>
      <w:r w:rsidRPr="002C63EF">
        <w:rPr>
          <w:rStyle w:val="af5"/>
          <w:color w:val="auto"/>
          <w:sz w:val="20"/>
        </w:rPr>
        <w:t>порядку</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формам</w:t>
      </w:r>
      <w:r w:rsidR="00064393" w:rsidRPr="002C63EF">
        <w:rPr>
          <w:rStyle w:val="af5"/>
          <w:color w:val="auto"/>
          <w:sz w:val="20"/>
        </w:rPr>
        <w:t xml:space="preserve"> </w:t>
      </w:r>
      <w:r w:rsidRPr="002C63EF">
        <w:rPr>
          <w:rStyle w:val="af5"/>
          <w:color w:val="auto"/>
          <w:sz w:val="20"/>
        </w:rPr>
        <w:t>контроля</w:t>
      </w:r>
      <w:r w:rsidR="00064393" w:rsidRPr="002C63EF">
        <w:rPr>
          <w:rStyle w:val="af5"/>
          <w:color w:val="auto"/>
          <w:sz w:val="20"/>
        </w:rPr>
        <w:t xml:space="preserve"> </w:t>
      </w:r>
      <w:r w:rsidRPr="002C63EF">
        <w:rPr>
          <w:rStyle w:val="af5"/>
          <w:color w:val="auto"/>
          <w:sz w:val="20"/>
        </w:rPr>
        <w:t>за</w:t>
      </w:r>
      <w:r w:rsidR="00064393" w:rsidRPr="002C63EF">
        <w:rPr>
          <w:rStyle w:val="af5"/>
          <w:color w:val="auto"/>
          <w:sz w:val="20"/>
        </w:rPr>
        <w:t xml:space="preserve"> </w:t>
      </w:r>
      <w:r w:rsidRPr="002C63EF">
        <w:rPr>
          <w:rStyle w:val="af5"/>
          <w:color w:val="auto"/>
          <w:sz w:val="20"/>
        </w:rPr>
        <w:t>предоставлением</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r w:rsidR="00064393" w:rsidRPr="002C63EF">
        <w:rPr>
          <w:rStyle w:val="af5"/>
          <w:color w:val="auto"/>
          <w:sz w:val="20"/>
        </w:rPr>
        <w:t xml:space="preserve"> </w:t>
      </w:r>
      <w:r w:rsidRPr="002C63EF">
        <w:rPr>
          <w:rStyle w:val="af5"/>
          <w:color w:val="auto"/>
          <w:sz w:val="20"/>
        </w:rPr>
        <w:t>в</w:t>
      </w:r>
      <w:r w:rsidR="00064393" w:rsidRPr="002C63EF">
        <w:rPr>
          <w:rStyle w:val="af5"/>
          <w:color w:val="auto"/>
          <w:sz w:val="20"/>
        </w:rPr>
        <w:t xml:space="preserve"> </w:t>
      </w:r>
      <w:r w:rsidRPr="002C63EF">
        <w:rPr>
          <w:rStyle w:val="af5"/>
          <w:color w:val="auto"/>
          <w:sz w:val="20"/>
        </w:rPr>
        <w:t>том</w:t>
      </w:r>
      <w:r w:rsidR="00064393" w:rsidRPr="002C63EF">
        <w:rPr>
          <w:rStyle w:val="af5"/>
          <w:color w:val="auto"/>
          <w:sz w:val="20"/>
        </w:rPr>
        <w:t xml:space="preserve"> </w:t>
      </w:r>
      <w:r w:rsidRPr="002C63EF">
        <w:rPr>
          <w:rStyle w:val="af5"/>
          <w:color w:val="auto"/>
          <w:sz w:val="20"/>
        </w:rPr>
        <w:t>числе</w:t>
      </w:r>
      <w:r w:rsidR="00064393" w:rsidRPr="002C63EF">
        <w:rPr>
          <w:rStyle w:val="af5"/>
          <w:color w:val="auto"/>
          <w:sz w:val="20"/>
        </w:rPr>
        <w:t xml:space="preserve"> </w:t>
      </w:r>
      <w:r w:rsidRPr="002C63EF">
        <w:rPr>
          <w:rStyle w:val="af5"/>
          <w:color w:val="auto"/>
          <w:sz w:val="20"/>
        </w:rPr>
        <w:t>со</w:t>
      </w:r>
      <w:r w:rsidR="00064393" w:rsidRPr="002C63EF">
        <w:rPr>
          <w:rStyle w:val="af5"/>
          <w:color w:val="auto"/>
          <w:sz w:val="20"/>
        </w:rPr>
        <w:t xml:space="preserve"> </w:t>
      </w:r>
      <w:r w:rsidRPr="002C63EF">
        <w:rPr>
          <w:rStyle w:val="af5"/>
          <w:color w:val="auto"/>
          <w:sz w:val="20"/>
        </w:rPr>
        <w:t>стороны</w:t>
      </w:r>
      <w:r w:rsidR="00064393" w:rsidRPr="002C63EF">
        <w:rPr>
          <w:rStyle w:val="af5"/>
          <w:color w:val="auto"/>
          <w:sz w:val="20"/>
        </w:rPr>
        <w:t xml:space="preserve"> </w:t>
      </w:r>
      <w:r w:rsidRPr="002C63EF">
        <w:rPr>
          <w:rStyle w:val="af5"/>
          <w:color w:val="auto"/>
          <w:sz w:val="20"/>
        </w:rPr>
        <w:t>граждан,</w:t>
      </w:r>
      <w:r w:rsidR="00064393" w:rsidRPr="002C63EF">
        <w:rPr>
          <w:rStyle w:val="af5"/>
          <w:color w:val="auto"/>
          <w:sz w:val="20"/>
        </w:rPr>
        <w:t xml:space="preserve"> </w:t>
      </w:r>
      <w:r w:rsidRPr="002C63EF">
        <w:rPr>
          <w:rStyle w:val="af5"/>
          <w:color w:val="auto"/>
          <w:sz w:val="20"/>
        </w:rPr>
        <w:t>их</w:t>
      </w:r>
      <w:r w:rsidR="00064393" w:rsidRPr="002C63EF">
        <w:rPr>
          <w:rStyle w:val="af5"/>
          <w:color w:val="auto"/>
          <w:sz w:val="20"/>
        </w:rPr>
        <w:t xml:space="preserve"> </w:t>
      </w:r>
      <w:r w:rsidRPr="002C63EF">
        <w:rPr>
          <w:rStyle w:val="af5"/>
          <w:color w:val="auto"/>
          <w:sz w:val="20"/>
        </w:rPr>
        <w:t>объединений</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организаций</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Контроль</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стороны</w:t>
      </w:r>
      <w:r w:rsidR="00064393" w:rsidRPr="002C63EF">
        <w:rPr>
          <w:color w:val="auto"/>
          <w:sz w:val="20"/>
        </w:rPr>
        <w:t xml:space="preserve"> </w:t>
      </w:r>
      <w:r w:rsidRPr="002C63EF">
        <w:rPr>
          <w:color w:val="auto"/>
          <w:sz w:val="20"/>
        </w:rPr>
        <w:t>граждан,</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объединений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организаций</w:t>
      </w:r>
      <w:r w:rsidR="00064393" w:rsidRPr="002C63EF">
        <w:rPr>
          <w:color w:val="auto"/>
          <w:sz w:val="20"/>
        </w:rPr>
        <w:t xml:space="preserve"> </w:t>
      </w:r>
      <w:r w:rsidRPr="002C63EF">
        <w:rPr>
          <w:color w:val="auto"/>
          <w:sz w:val="20"/>
        </w:rPr>
        <w:t>осуществляется</w:t>
      </w:r>
      <w:r w:rsidR="00064393" w:rsidRPr="002C63EF">
        <w:rPr>
          <w:color w:val="auto"/>
          <w:sz w:val="20"/>
        </w:rPr>
        <w:t xml:space="preserve"> </w:t>
      </w:r>
      <w:r w:rsidRPr="002C63EF">
        <w:rPr>
          <w:color w:val="auto"/>
          <w:sz w:val="20"/>
        </w:rPr>
        <w:t>путем</w:t>
      </w:r>
      <w:r w:rsidR="00064393" w:rsidRPr="002C63EF">
        <w:rPr>
          <w:color w:val="auto"/>
          <w:sz w:val="20"/>
        </w:rPr>
        <w:t xml:space="preserve"> </w:t>
      </w:r>
      <w:r w:rsidRPr="002C63EF">
        <w:rPr>
          <w:color w:val="auto"/>
          <w:sz w:val="20"/>
        </w:rPr>
        <w:t>участия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опросах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электронных),</w:t>
      </w:r>
      <w:r w:rsidR="00064393" w:rsidRPr="002C63EF">
        <w:rPr>
          <w:color w:val="auto"/>
          <w:sz w:val="20"/>
        </w:rPr>
        <w:t xml:space="preserve"> </w:t>
      </w:r>
      <w:r w:rsidRPr="002C63EF">
        <w:rPr>
          <w:color w:val="auto"/>
          <w:sz w:val="20"/>
        </w:rPr>
        <w:t>форумах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анкетировании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вопросам</w:t>
      </w:r>
      <w:r w:rsidR="00064393" w:rsidRPr="002C63EF">
        <w:rPr>
          <w:color w:val="auto"/>
          <w:sz w:val="20"/>
        </w:rPr>
        <w:t xml:space="preserve"> </w:t>
      </w:r>
      <w:r w:rsidRPr="002C63EF">
        <w:rPr>
          <w:color w:val="auto"/>
          <w:sz w:val="20"/>
        </w:rPr>
        <w:t>удовлетворенности</w:t>
      </w:r>
      <w:r w:rsidR="00064393" w:rsidRPr="002C63EF">
        <w:rPr>
          <w:color w:val="auto"/>
          <w:sz w:val="20"/>
        </w:rPr>
        <w:t xml:space="preserve"> </w:t>
      </w:r>
      <w:r w:rsidRPr="002C63EF">
        <w:rPr>
          <w:color w:val="auto"/>
          <w:sz w:val="20"/>
        </w:rPr>
        <w:t>полнотой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качеством</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соблюдения</w:t>
      </w:r>
      <w:r w:rsidR="00064393" w:rsidRPr="002C63EF">
        <w:rPr>
          <w:color w:val="auto"/>
          <w:sz w:val="20"/>
        </w:rPr>
        <w:t xml:space="preserve"> </w:t>
      </w:r>
      <w:r w:rsidRPr="002C63EF">
        <w:rPr>
          <w:color w:val="auto"/>
          <w:sz w:val="20"/>
        </w:rPr>
        <w:t>положений</w:t>
      </w:r>
      <w:r w:rsidR="00064393" w:rsidRPr="002C63EF">
        <w:rPr>
          <w:color w:val="auto"/>
          <w:sz w:val="20"/>
        </w:rPr>
        <w:t xml:space="preserve"> </w:t>
      </w:r>
      <w:r w:rsidRPr="002C63EF">
        <w:rPr>
          <w:color w:val="auto"/>
          <w:sz w:val="20"/>
        </w:rPr>
        <w:t>настоящего</w:t>
      </w:r>
      <w:r w:rsidR="00064393" w:rsidRPr="002C63EF">
        <w:rPr>
          <w:color w:val="auto"/>
          <w:sz w:val="20"/>
        </w:rPr>
        <w:t xml:space="preserve"> </w:t>
      </w:r>
      <w:r w:rsidRPr="002C63EF">
        <w:rPr>
          <w:color w:val="auto"/>
          <w:sz w:val="20"/>
        </w:rPr>
        <w:t>Административного</w:t>
      </w:r>
      <w:r w:rsidR="00064393" w:rsidRPr="002C63EF">
        <w:rPr>
          <w:color w:val="auto"/>
          <w:sz w:val="20"/>
        </w:rPr>
        <w:t xml:space="preserve"> </w:t>
      </w:r>
      <w:r w:rsidRPr="002C63EF">
        <w:rPr>
          <w:color w:val="auto"/>
          <w:sz w:val="20"/>
        </w:rPr>
        <w:t>регламента,</w:t>
      </w:r>
      <w:r w:rsidR="00064393" w:rsidRPr="002C63EF">
        <w:rPr>
          <w:color w:val="auto"/>
          <w:sz w:val="20"/>
        </w:rPr>
        <w:t xml:space="preserve"> </w:t>
      </w:r>
      <w:r w:rsidRPr="002C63EF">
        <w:rPr>
          <w:color w:val="auto"/>
          <w:sz w:val="20"/>
        </w:rPr>
        <w:t>сроков</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последовательности</w:t>
      </w:r>
      <w:r w:rsidR="00064393" w:rsidRPr="002C63EF">
        <w:rPr>
          <w:color w:val="auto"/>
          <w:sz w:val="20"/>
        </w:rPr>
        <w:t xml:space="preserve"> </w:t>
      </w:r>
      <w:r w:rsidRPr="002C63EF">
        <w:rPr>
          <w:color w:val="auto"/>
          <w:sz w:val="20"/>
        </w:rPr>
        <w:t>административных</w:t>
      </w:r>
      <w:r w:rsidR="00064393" w:rsidRPr="002C63EF">
        <w:rPr>
          <w:color w:val="auto"/>
          <w:sz w:val="20"/>
        </w:rPr>
        <w:t xml:space="preserve"> </w:t>
      </w:r>
      <w:r w:rsidRPr="002C63EF">
        <w:rPr>
          <w:color w:val="auto"/>
          <w:sz w:val="20"/>
        </w:rPr>
        <w:t>процедур</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административных</w:t>
      </w:r>
      <w:r w:rsidR="00064393" w:rsidRPr="002C63EF">
        <w:rPr>
          <w:color w:val="auto"/>
          <w:sz w:val="20"/>
        </w:rPr>
        <w:t xml:space="preserve"> </w:t>
      </w:r>
      <w:r w:rsidRPr="002C63EF">
        <w:rPr>
          <w:color w:val="auto"/>
          <w:sz w:val="20"/>
        </w:rPr>
        <w:t>действий,</w:t>
      </w:r>
      <w:r w:rsidR="00064393" w:rsidRPr="002C63EF">
        <w:rPr>
          <w:color w:val="auto"/>
          <w:sz w:val="20"/>
        </w:rPr>
        <w:t xml:space="preserve"> </w:t>
      </w:r>
      <w:r w:rsidRPr="002C63EF">
        <w:rPr>
          <w:color w:val="auto"/>
          <w:sz w:val="20"/>
        </w:rPr>
        <w:t>предусмотренных</w:t>
      </w:r>
      <w:r w:rsidR="00064393" w:rsidRPr="002C63EF">
        <w:rPr>
          <w:color w:val="auto"/>
          <w:sz w:val="20"/>
        </w:rPr>
        <w:t xml:space="preserve"> </w:t>
      </w:r>
      <w:r w:rsidRPr="002C63EF">
        <w:rPr>
          <w:color w:val="auto"/>
          <w:sz w:val="20"/>
        </w:rPr>
        <w:t>настоящим</w:t>
      </w:r>
      <w:r w:rsidR="00064393" w:rsidRPr="002C63EF">
        <w:rPr>
          <w:color w:val="auto"/>
          <w:sz w:val="20"/>
        </w:rPr>
        <w:t xml:space="preserve"> </w:t>
      </w:r>
      <w:r w:rsidRPr="002C63EF">
        <w:rPr>
          <w:color w:val="auto"/>
          <w:sz w:val="20"/>
        </w:rPr>
        <w:t>Административным</w:t>
      </w:r>
      <w:r w:rsidR="00064393" w:rsidRPr="002C63EF">
        <w:rPr>
          <w:color w:val="auto"/>
          <w:sz w:val="20"/>
        </w:rPr>
        <w:t xml:space="preserve"> </w:t>
      </w:r>
      <w:r w:rsidRPr="002C63EF">
        <w:rPr>
          <w:color w:val="auto"/>
          <w:sz w:val="20"/>
        </w:rPr>
        <w:t>регламентом.</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5.</w:t>
      </w:r>
      <w:r w:rsidR="00064393" w:rsidRPr="002C63EF">
        <w:rPr>
          <w:rStyle w:val="af5"/>
          <w:color w:val="auto"/>
          <w:sz w:val="20"/>
        </w:rPr>
        <w:t xml:space="preserve"> </w:t>
      </w:r>
      <w:r w:rsidRPr="002C63EF">
        <w:rPr>
          <w:rStyle w:val="af5"/>
          <w:color w:val="auto"/>
          <w:sz w:val="20"/>
        </w:rPr>
        <w:t>Досудебный</w:t>
      </w:r>
      <w:r w:rsidR="00064393" w:rsidRPr="002C63EF">
        <w:rPr>
          <w:rStyle w:val="af5"/>
          <w:color w:val="auto"/>
          <w:sz w:val="20"/>
        </w:rPr>
        <w:t xml:space="preserve"> </w:t>
      </w:r>
      <w:r w:rsidRPr="002C63EF">
        <w:rPr>
          <w:rStyle w:val="af5"/>
          <w:color w:val="auto"/>
          <w:sz w:val="20"/>
        </w:rPr>
        <w:t>(внесудебный)</w:t>
      </w:r>
      <w:r w:rsidR="00064393" w:rsidRPr="002C63EF">
        <w:rPr>
          <w:rStyle w:val="af5"/>
          <w:color w:val="auto"/>
          <w:sz w:val="20"/>
        </w:rPr>
        <w:t xml:space="preserve"> </w:t>
      </w:r>
      <w:r w:rsidRPr="002C63EF">
        <w:rPr>
          <w:rStyle w:val="af5"/>
          <w:color w:val="auto"/>
          <w:sz w:val="20"/>
        </w:rPr>
        <w:t>порядок</w:t>
      </w:r>
      <w:r w:rsidR="00064393" w:rsidRPr="002C63EF">
        <w:rPr>
          <w:rStyle w:val="af5"/>
          <w:color w:val="auto"/>
          <w:sz w:val="20"/>
        </w:rPr>
        <w:t xml:space="preserve"> </w:t>
      </w:r>
      <w:r w:rsidRPr="002C63EF">
        <w:rPr>
          <w:rStyle w:val="af5"/>
          <w:color w:val="auto"/>
          <w:sz w:val="20"/>
        </w:rPr>
        <w:t>обжалования</w:t>
      </w:r>
      <w:r w:rsidR="00064393" w:rsidRPr="002C63EF">
        <w:rPr>
          <w:rStyle w:val="af5"/>
          <w:color w:val="auto"/>
          <w:sz w:val="20"/>
        </w:rPr>
        <w:t xml:space="preserve"> </w:t>
      </w:r>
      <w:r w:rsidRPr="002C63EF">
        <w:rPr>
          <w:rStyle w:val="af5"/>
          <w:color w:val="auto"/>
          <w:sz w:val="20"/>
        </w:rPr>
        <w:t>решений</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действий</w:t>
      </w:r>
      <w:r w:rsidR="00064393" w:rsidRPr="002C63EF">
        <w:rPr>
          <w:rStyle w:val="af5"/>
          <w:color w:val="auto"/>
          <w:sz w:val="20"/>
        </w:rPr>
        <w:t xml:space="preserve"> </w:t>
      </w:r>
      <w:r w:rsidRPr="002C63EF">
        <w:rPr>
          <w:rStyle w:val="af5"/>
          <w:color w:val="auto"/>
          <w:sz w:val="20"/>
        </w:rPr>
        <w:t>(бездействия)</w:t>
      </w:r>
      <w:r w:rsidR="00064393" w:rsidRPr="002C63EF">
        <w:rPr>
          <w:rStyle w:val="af5"/>
          <w:color w:val="auto"/>
          <w:sz w:val="20"/>
        </w:rPr>
        <w:t xml:space="preserve"> </w:t>
      </w:r>
      <w:r w:rsidRPr="002C63EF">
        <w:rPr>
          <w:rStyle w:val="af5"/>
          <w:color w:val="auto"/>
          <w:sz w:val="20"/>
        </w:rPr>
        <w:t>органа</w:t>
      </w:r>
      <w:r w:rsidR="00064393" w:rsidRPr="002C63EF">
        <w:rPr>
          <w:rStyle w:val="af5"/>
          <w:color w:val="auto"/>
          <w:sz w:val="20"/>
        </w:rPr>
        <w:t xml:space="preserve"> </w:t>
      </w:r>
      <w:r w:rsidRPr="002C63EF">
        <w:rPr>
          <w:rStyle w:val="af5"/>
          <w:color w:val="auto"/>
          <w:sz w:val="20"/>
        </w:rPr>
        <w:t>местного</w:t>
      </w:r>
      <w:r w:rsidR="00064393" w:rsidRPr="002C63EF">
        <w:rPr>
          <w:rStyle w:val="af5"/>
          <w:color w:val="auto"/>
          <w:sz w:val="20"/>
        </w:rPr>
        <w:t xml:space="preserve"> </w:t>
      </w:r>
      <w:r w:rsidRPr="002C63EF">
        <w:rPr>
          <w:rStyle w:val="af5"/>
          <w:color w:val="auto"/>
          <w:sz w:val="20"/>
        </w:rPr>
        <w:t>самоуправления,</w:t>
      </w:r>
      <w:r w:rsidR="00064393" w:rsidRPr="002C63EF">
        <w:rPr>
          <w:rStyle w:val="af5"/>
          <w:color w:val="auto"/>
          <w:sz w:val="20"/>
        </w:rPr>
        <w:t xml:space="preserve"> </w:t>
      </w:r>
      <w:r w:rsidRPr="002C63EF">
        <w:rPr>
          <w:rStyle w:val="af5"/>
          <w:color w:val="auto"/>
          <w:sz w:val="20"/>
        </w:rPr>
        <w:t>предоставляющего</w:t>
      </w:r>
      <w:r w:rsidR="00064393" w:rsidRPr="002C63EF">
        <w:rPr>
          <w:rStyle w:val="af5"/>
          <w:color w:val="auto"/>
          <w:sz w:val="20"/>
        </w:rPr>
        <w:t xml:space="preserve"> </w:t>
      </w:r>
      <w:r w:rsidRPr="002C63EF">
        <w:rPr>
          <w:rStyle w:val="af5"/>
          <w:color w:val="auto"/>
          <w:sz w:val="20"/>
        </w:rPr>
        <w:t>муниципальную</w:t>
      </w:r>
      <w:r w:rsidR="00064393" w:rsidRPr="002C63EF">
        <w:rPr>
          <w:rStyle w:val="af5"/>
          <w:color w:val="auto"/>
          <w:sz w:val="20"/>
        </w:rPr>
        <w:t xml:space="preserve"> </w:t>
      </w:r>
      <w:r w:rsidRPr="002C63EF">
        <w:rPr>
          <w:rStyle w:val="af5"/>
          <w:color w:val="auto"/>
          <w:sz w:val="20"/>
        </w:rPr>
        <w:t>услугу,</w:t>
      </w:r>
      <w:r w:rsidR="00064393" w:rsidRPr="002C63EF">
        <w:rPr>
          <w:rStyle w:val="af5"/>
          <w:color w:val="auto"/>
          <w:sz w:val="20"/>
        </w:rPr>
        <w:t xml:space="preserve"> </w:t>
      </w:r>
      <w:r w:rsidRPr="002C63EF">
        <w:rPr>
          <w:rStyle w:val="af5"/>
          <w:color w:val="auto"/>
          <w:sz w:val="20"/>
        </w:rPr>
        <w:t>а</w:t>
      </w:r>
      <w:r w:rsidR="00064393" w:rsidRPr="002C63EF">
        <w:rPr>
          <w:rStyle w:val="af5"/>
          <w:color w:val="auto"/>
          <w:sz w:val="20"/>
        </w:rPr>
        <w:t xml:space="preserve"> </w:t>
      </w:r>
      <w:r w:rsidRPr="002C63EF">
        <w:rPr>
          <w:rStyle w:val="af5"/>
          <w:color w:val="auto"/>
          <w:sz w:val="20"/>
        </w:rPr>
        <w:t>также</w:t>
      </w:r>
      <w:r w:rsidR="00064393" w:rsidRPr="002C63EF">
        <w:rPr>
          <w:rStyle w:val="af5"/>
          <w:color w:val="auto"/>
          <w:sz w:val="20"/>
        </w:rPr>
        <w:t xml:space="preserve"> </w:t>
      </w:r>
      <w:r w:rsidRPr="002C63EF">
        <w:rPr>
          <w:rStyle w:val="af5"/>
          <w:color w:val="auto"/>
          <w:sz w:val="20"/>
        </w:rPr>
        <w:t>его</w:t>
      </w:r>
      <w:r w:rsidR="00064393" w:rsidRPr="002C63EF">
        <w:rPr>
          <w:rStyle w:val="af5"/>
          <w:color w:val="auto"/>
          <w:sz w:val="20"/>
        </w:rPr>
        <w:t xml:space="preserve"> </w:t>
      </w:r>
      <w:r w:rsidRPr="002C63EF">
        <w:rPr>
          <w:rStyle w:val="af5"/>
          <w:color w:val="auto"/>
          <w:sz w:val="20"/>
        </w:rPr>
        <w:t>должностных</w:t>
      </w:r>
      <w:r w:rsidR="00064393" w:rsidRPr="002C63EF">
        <w:rPr>
          <w:rStyle w:val="af5"/>
          <w:color w:val="auto"/>
          <w:sz w:val="20"/>
        </w:rPr>
        <w:t xml:space="preserve"> </w:t>
      </w:r>
      <w:r w:rsidRPr="002C63EF">
        <w:rPr>
          <w:rStyle w:val="af5"/>
          <w:color w:val="auto"/>
          <w:sz w:val="20"/>
        </w:rPr>
        <w:t>лиц,</w:t>
      </w:r>
      <w:r w:rsidR="00064393" w:rsidRPr="002C63EF">
        <w:rPr>
          <w:rStyle w:val="af5"/>
          <w:color w:val="auto"/>
          <w:sz w:val="20"/>
        </w:rPr>
        <w:t xml:space="preserve"> </w:t>
      </w:r>
      <w:r w:rsidRPr="002C63EF">
        <w:rPr>
          <w:rStyle w:val="af5"/>
          <w:color w:val="auto"/>
          <w:sz w:val="20"/>
        </w:rPr>
        <w:t>муниципальных</w:t>
      </w:r>
      <w:r w:rsidR="00064393" w:rsidRPr="002C63EF">
        <w:rPr>
          <w:rStyle w:val="af5"/>
          <w:color w:val="auto"/>
          <w:sz w:val="20"/>
        </w:rPr>
        <w:t xml:space="preserve"> </w:t>
      </w:r>
      <w:r w:rsidRPr="002C63EF">
        <w:rPr>
          <w:rStyle w:val="af5"/>
          <w:color w:val="auto"/>
          <w:sz w:val="20"/>
        </w:rPr>
        <w:t>служащих,</w:t>
      </w:r>
      <w:r w:rsidR="00064393" w:rsidRPr="002C63EF">
        <w:rPr>
          <w:rStyle w:val="af5"/>
          <w:color w:val="auto"/>
          <w:sz w:val="20"/>
        </w:rPr>
        <w:t xml:space="preserve"> </w:t>
      </w:r>
      <w:r w:rsidRPr="002C63EF">
        <w:rPr>
          <w:rStyle w:val="af5"/>
          <w:color w:val="auto"/>
          <w:sz w:val="20"/>
        </w:rPr>
        <w:t>МФЦ,</w:t>
      </w:r>
      <w:r w:rsidR="00064393" w:rsidRPr="002C63EF">
        <w:rPr>
          <w:rStyle w:val="af5"/>
          <w:color w:val="auto"/>
          <w:sz w:val="20"/>
        </w:rPr>
        <w:t xml:space="preserve"> </w:t>
      </w:r>
      <w:r w:rsidRPr="002C63EF">
        <w:rPr>
          <w:rStyle w:val="af5"/>
          <w:color w:val="auto"/>
          <w:sz w:val="20"/>
        </w:rPr>
        <w:t>его</w:t>
      </w:r>
      <w:r w:rsidR="00064393" w:rsidRPr="002C63EF">
        <w:rPr>
          <w:rStyle w:val="af5"/>
          <w:color w:val="auto"/>
          <w:sz w:val="20"/>
        </w:rPr>
        <w:t xml:space="preserve"> </w:t>
      </w:r>
      <w:r w:rsidRPr="002C63EF">
        <w:rPr>
          <w:rStyle w:val="af5"/>
          <w:color w:val="auto"/>
          <w:sz w:val="20"/>
        </w:rPr>
        <w:t>работников,</w:t>
      </w:r>
      <w:r w:rsidR="00064393" w:rsidRPr="002C63EF">
        <w:rPr>
          <w:rStyle w:val="af5"/>
          <w:color w:val="auto"/>
          <w:sz w:val="20"/>
        </w:rPr>
        <w:t xml:space="preserve"> </w:t>
      </w:r>
      <w:r w:rsidRPr="002C63EF">
        <w:rPr>
          <w:rStyle w:val="af5"/>
          <w:color w:val="auto"/>
          <w:sz w:val="20"/>
        </w:rPr>
        <w:t>а</w:t>
      </w:r>
      <w:r w:rsidR="00064393" w:rsidRPr="002C63EF">
        <w:rPr>
          <w:rStyle w:val="af5"/>
          <w:color w:val="auto"/>
          <w:sz w:val="20"/>
        </w:rPr>
        <w:t xml:space="preserve"> </w:t>
      </w:r>
      <w:r w:rsidRPr="002C63EF">
        <w:rPr>
          <w:rStyle w:val="af5"/>
          <w:color w:val="auto"/>
          <w:sz w:val="20"/>
        </w:rPr>
        <w:t>также</w:t>
      </w:r>
      <w:r w:rsidR="00064393" w:rsidRPr="002C63EF">
        <w:rPr>
          <w:rStyle w:val="af5"/>
          <w:color w:val="auto"/>
          <w:sz w:val="20"/>
        </w:rPr>
        <w:t xml:space="preserve"> </w:t>
      </w:r>
      <w:r w:rsidRPr="002C63EF">
        <w:rPr>
          <w:rStyle w:val="af5"/>
          <w:color w:val="auto"/>
          <w:sz w:val="20"/>
        </w:rPr>
        <w:t>организаций,</w:t>
      </w:r>
      <w:r w:rsidR="00064393" w:rsidRPr="002C63EF">
        <w:rPr>
          <w:rStyle w:val="af5"/>
          <w:color w:val="auto"/>
          <w:sz w:val="20"/>
        </w:rPr>
        <w:t xml:space="preserve"> </w:t>
      </w:r>
      <w:r w:rsidRPr="002C63EF">
        <w:rPr>
          <w:rStyle w:val="af5"/>
          <w:color w:val="auto"/>
          <w:sz w:val="20"/>
        </w:rPr>
        <w:t>предусмотренных</w:t>
      </w:r>
      <w:r w:rsidR="00064393" w:rsidRPr="002C63EF">
        <w:rPr>
          <w:rStyle w:val="af5"/>
          <w:color w:val="auto"/>
          <w:sz w:val="20"/>
        </w:rPr>
        <w:t xml:space="preserve"> </w:t>
      </w:r>
      <w:r w:rsidRPr="002C63EF">
        <w:rPr>
          <w:rStyle w:val="af5"/>
          <w:color w:val="auto"/>
          <w:sz w:val="20"/>
        </w:rPr>
        <w:t>частью</w:t>
      </w:r>
      <w:r w:rsidR="00064393" w:rsidRPr="002C63EF">
        <w:rPr>
          <w:rStyle w:val="af5"/>
          <w:color w:val="auto"/>
          <w:sz w:val="20"/>
        </w:rPr>
        <w:t xml:space="preserve"> </w:t>
      </w:r>
      <w:r w:rsidRPr="002C63EF">
        <w:rPr>
          <w:rStyle w:val="af5"/>
          <w:color w:val="auto"/>
          <w:sz w:val="20"/>
        </w:rPr>
        <w:t>1.1</w:t>
      </w:r>
      <w:r w:rsidR="00064393" w:rsidRPr="002C63EF">
        <w:rPr>
          <w:rStyle w:val="af5"/>
          <w:color w:val="auto"/>
          <w:sz w:val="20"/>
        </w:rPr>
        <w:t xml:space="preserve"> </w:t>
      </w:r>
      <w:r w:rsidRPr="002C63EF">
        <w:rPr>
          <w:rStyle w:val="af5"/>
          <w:color w:val="auto"/>
          <w:sz w:val="20"/>
        </w:rPr>
        <w:t>статьи</w:t>
      </w:r>
      <w:r w:rsidR="00064393" w:rsidRPr="002C63EF">
        <w:rPr>
          <w:rStyle w:val="af5"/>
          <w:color w:val="auto"/>
          <w:sz w:val="20"/>
        </w:rPr>
        <w:t xml:space="preserve"> </w:t>
      </w:r>
      <w:r w:rsidRPr="002C63EF">
        <w:rPr>
          <w:rStyle w:val="af5"/>
          <w:color w:val="auto"/>
          <w:sz w:val="20"/>
        </w:rPr>
        <w:t>16</w:t>
      </w:r>
      <w:r w:rsidR="00064393" w:rsidRPr="002C63EF">
        <w:rPr>
          <w:rStyle w:val="af5"/>
          <w:color w:val="auto"/>
          <w:sz w:val="20"/>
        </w:rPr>
        <w:t xml:space="preserve"> </w:t>
      </w:r>
      <w:r w:rsidRPr="002C63EF">
        <w:rPr>
          <w:rStyle w:val="af5"/>
          <w:color w:val="auto"/>
          <w:sz w:val="20"/>
        </w:rPr>
        <w:t>Федерального</w:t>
      </w:r>
      <w:r w:rsidR="00064393" w:rsidRPr="002C63EF">
        <w:rPr>
          <w:rStyle w:val="af5"/>
          <w:color w:val="auto"/>
          <w:sz w:val="20"/>
        </w:rPr>
        <w:t xml:space="preserve"> </w:t>
      </w:r>
      <w:r w:rsidRPr="002C63EF">
        <w:rPr>
          <w:rStyle w:val="af5"/>
          <w:color w:val="auto"/>
          <w:sz w:val="20"/>
        </w:rPr>
        <w:t>закона</w:t>
      </w:r>
      <w:r w:rsidR="00064393" w:rsidRPr="002C63EF">
        <w:rPr>
          <w:rStyle w:val="af5"/>
          <w:color w:val="auto"/>
          <w:sz w:val="20"/>
        </w:rPr>
        <w:t xml:space="preserve"> </w:t>
      </w:r>
      <w:r w:rsidRPr="002C63EF">
        <w:rPr>
          <w:rStyle w:val="af5"/>
          <w:color w:val="auto"/>
          <w:sz w:val="20"/>
        </w:rPr>
        <w:t>№</w:t>
      </w:r>
      <w:r w:rsidR="00064393" w:rsidRPr="002C63EF">
        <w:rPr>
          <w:rStyle w:val="af5"/>
          <w:color w:val="auto"/>
          <w:sz w:val="20"/>
        </w:rPr>
        <w:t xml:space="preserve"> </w:t>
      </w:r>
      <w:r w:rsidRPr="002C63EF">
        <w:rPr>
          <w:rStyle w:val="af5"/>
          <w:color w:val="auto"/>
          <w:sz w:val="20"/>
        </w:rPr>
        <w:t>210-ФЗ,</w:t>
      </w:r>
      <w:r w:rsidR="00064393" w:rsidRPr="002C63EF">
        <w:rPr>
          <w:rStyle w:val="af5"/>
          <w:color w:val="auto"/>
          <w:sz w:val="20"/>
        </w:rPr>
        <w:t xml:space="preserve"> </w:t>
      </w:r>
      <w:r w:rsidRPr="002C63EF">
        <w:rPr>
          <w:rStyle w:val="af5"/>
          <w:color w:val="auto"/>
          <w:sz w:val="20"/>
        </w:rPr>
        <w:t>их</w:t>
      </w:r>
      <w:r w:rsidR="00064393" w:rsidRPr="002C63EF">
        <w:rPr>
          <w:rStyle w:val="af5"/>
          <w:color w:val="auto"/>
          <w:sz w:val="20"/>
        </w:rPr>
        <w:t xml:space="preserve"> </w:t>
      </w:r>
      <w:r w:rsidRPr="002C63EF">
        <w:rPr>
          <w:rStyle w:val="af5"/>
          <w:color w:val="auto"/>
          <w:sz w:val="20"/>
        </w:rPr>
        <w:t>работников</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5.1.</w:t>
      </w:r>
      <w:r w:rsidR="00064393" w:rsidRPr="002C63EF">
        <w:rPr>
          <w:rStyle w:val="af5"/>
          <w:color w:val="auto"/>
          <w:sz w:val="20"/>
        </w:rPr>
        <w:t xml:space="preserve"> </w:t>
      </w:r>
      <w:r w:rsidRPr="002C63EF">
        <w:rPr>
          <w:rStyle w:val="af5"/>
          <w:color w:val="auto"/>
          <w:sz w:val="20"/>
        </w:rPr>
        <w:t>Информация</w:t>
      </w:r>
      <w:r w:rsidR="00064393" w:rsidRPr="002C63EF">
        <w:rPr>
          <w:rStyle w:val="af5"/>
          <w:color w:val="auto"/>
          <w:sz w:val="20"/>
        </w:rPr>
        <w:t xml:space="preserve"> </w:t>
      </w:r>
      <w:r w:rsidRPr="002C63EF">
        <w:rPr>
          <w:rStyle w:val="af5"/>
          <w:color w:val="auto"/>
          <w:sz w:val="20"/>
        </w:rPr>
        <w:t>для</w:t>
      </w:r>
      <w:r w:rsidR="00064393" w:rsidRPr="002C63EF">
        <w:rPr>
          <w:rStyle w:val="af5"/>
          <w:color w:val="auto"/>
          <w:sz w:val="20"/>
        </w:rPr>
        <w:t xml:space="preserve"> </w:t>
      </w:r>
      <w:r w:rsidRPr="002C63EF">
        <w:rPr>
          <w:rStyle w:val="af5"/>
          <w:color w:val="auto"/>
          <w:sz w:val="20"/>
        </w:rPr>
        <w:t>заявителя</w:t>
      </w:r>
      <w:r w:rsidR="00064393" w:rsidRPr="002C63EF">
        <w:rPr>
          <w:rStyle w:val="af5"/>
          <w:color w:val="auto"/>
          <w:sz w:val="20"/>
        </w:rPr>
        <w:t xml:space="preserve"> </w:t>
      </w:r>
      <w:r w:rsidRPr="002C63EF">
        <w:rPr>
          <w:rStyle w:val="af5"/>
          <w:color w:val="auto"/>
          <w:sz w:val="20"/>
        </w:rPr>
        <w:t>о</w:t>
      </w:r>
      <w:r w:rsidR="00064393" w:rsidRPr="002C63EF">
        <w:rPr>
          <w:rStyle w:val="af5"/>
          <w:color w:val="auto"/>
          <w:sz w:val="20"/>
        </w:rPr>
        <w:t xml:space="preserve"> </w:t>
      </w:r>
      <w:r w:rsidRPr="002C63EF">
        <w:rPr>
          <w:rStyle w:val="af5"/>
          <w:color w:val="auto"/>
          <w:sz w:val="20"/>
        </w:rPr>
        <w:t>его</w:t>
      </w:r>
      <w:r w:rsidR="00064393" w:rsidRPr="002C63EF">
        <w:rPr>
          <w:rStyle w:val="af5"/>
          <w:color w:val="auto"/>
          <w:sz w:val="20"/>
        </w:rPr>
        <w:t xml:space="preserve"> </w:t>
      </w:r>
      <w:r w:rsidRPr="002C63EF">
        <w:rPr>
          <w:rStyle w:val="af5"/>
          <w:color w:val="auto"/>
          <w:sz w:val="20"/>
        </w:rPr>
        <w:t>праве</w:t>
      </w:r>
      <w:r w:rsidR="00064393" w:rsidRPr="002C63EF">
        <w:rPr>
          <w:rStyle w:val="af5"/>
          <w:color w:val="auto"/>
          <w:sz w:val="20"/>
        </w:rPr>
        <w:t xml:space="preserve"> </w:t>
      </w:r>
      <w:r w:rsidRPr="002C63EF">
        <w:rPr>
          <w:rStyle w:val="af5"/>
          <w:color w:val="auto"/>
          <w:sz w:val="20"/>
        </w:rPr>
        <w:t>подать</w:t>
      </w:r>
      <w:r w:rsidR="00064393" w:rsidRPr="002C63EF">
        <w:rPr>
          <w:rStyle w:val="af5"/>
          <w:color w:val="auto"/>
          <w:sz w:val="20"/>
        </w:rPr>
        <w:t xml:space="preserve"> </w:t>
      </w:r>
      <w:r w:rsidRPr="002C63EF">
        <w:rPr>
          <w:rStyle w:val="af5"/>
          <w:color w:val="auto"/>
          <w:sz w:val="20"/>
        </w:rPr>
        <w:t>жалобу</w:t>
      </w:r>
      <w:r w:rsidR="00064393" w:rsidRPr="002C63EF">
        <w:rPr>
          <w:rStyle w:val="af5"/>
          <w:color w:val="auto"/>
          <w:sz w:val="20"/>
        </w:rPr>
        <w:t xml:space="preserve"> </w:t>
      </w:r>
      <w:r w:rsidRPr="002C63EF">
        <w:rPr>
          <w:rStyle w:val="af5"/>
          <w:color w:val="auto"/>
          <w:sz w:val="20"/>
        </w:rPr>
        <w:t>на</w:t>
      </w:r>
      <w:r w:rsidR="00064393" w:rsidRPr="002C63EF">
        <w:rPr>
          <w:rStyle w:val="af5"/>
          <w:color w:val="auto"/>
          <w:sz w:val="20"/>
        </w:rPr>
        <w:t xml:space="preserve"> </w:t>
      </w:r>
      <w:r w:rsidRPr="002C63EF">
        <w:rPr>
          <w:rStyle w:val="af5"/>
          <w:color w:val="auto"/>
          <w:sz w:val="20"/>
        </w:rPr>
        <w:t>решение</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(или)</w:t>
      </w:r>
      <w:r w:rsidR="00064393" w:rsidRPr="002C63EF">
        <w:rPr>
          <w:rStyle w:val="af5"/>
          <w:color w:val="auto"/>
          <w:sz w:val="20"/>
        </w:rPr>
        <w:t xml:space="preserve"> </w:t>
      </w:r>
      <w:r w:rsidRPr="002C63EF">
        <w:rPr>
          <w:rStyle w:val="af5"/>
          <w:color w:val="auto"/>
          <w:sz w:val="20"/>
        </w:rPr>
        <w:t>действие</w:t>
      </w:r>
      <w:r w:rsidR="00064393" w:rsidRPr="002C63EF">
        <w:rPr>
          <w:rStyle w:val="af5"/>
          <w:color w:val="auto"/>
          <w:sz w:val="20"/>
        </w:rPr>
        <w:t xml:space="preserve"> </w:t>
      </w:r>
      <w:r w:rsidRPr="002C63EF">
        <w:rPr>
          <w:rStyle w:val="af5"/>
          <w:color w:val="auto"/>
          <w:sz w:val="20"/>
        </w:rPr>
        <w:t>(бездействие)</w:t>
      </w:r>
      <w:r w:rsidR="00064393" w:rsidRPr="002C63EF">
        <w:rPr>
          <w:rStyle w:val="af5"/>
          <w:color w:val="auto"/>
          <w:sz w:val="20"/>
        </w:rPr>
        <w:t xml:space="preserve"> </w:t>
      </w:r>
      <w:r w:rsidRPr="002C63EF">
        <w:rPr>
          <w:rStyle w:val="af5"/>
          <w:color w:val="auto"/>
          <w:sz w:val="20"/>
        </w:rPr>
        <w:t>органа</w:t>
      </w:r>
      <w:r w:rsidR="00064393" w:rsidRPr="002C63EF">
        <w:rPr>
          <w:rStyle w:val="af5"/>
          <w:color w:val="auto"/>
          <w:sz w:val="20"/>
        </w:rPr>
        <w:t xml:space="preserve"> </w:t>
      </w:r>
      <w:r w:rsidRPr="002C63EF">
        <w:rPr>
          <w:rStyle w:val="af5"/>
          <w:color w:val="auto"/>
          <w:sz w:val="20"/>
        </w:rPr>
        <w:t>местного</w:t>
      </w:r>
      <w:r w:rsidR="00064393" w:rsidRPr="002C63EF">
        <w:rPr>
          <w:rStyle w:val="af5"/>
          <w:color w:val="auto"/>
          <w:sz w:val="20"/>
        </w:rPr>
        <w:t xml:space="preserve"> </w:t>
      </w:r>
      <w:r w:rsidRPr="002C63EF">
        <w:rPr>
          <w:rStyle w:val="af5"/>
          <w:color w:val="auto"/>
          <w:sz w:val="20"/>
        </w:rPr>
        <w:t>самоуправления,</w:t>
      </w:r>
      <w:r w:rsidR="00064393" w:rsidRPr="002C63EF">
        <w:rPr>
          <w:rStyle w:val="af5"/>
          <w:color w:val="auto"/>
          <w:sz w:val="20"/>
        </w:rPr>
        <w:t xml:space="preserve"> </w:t>
      </w:r>
      <w:r w:rsidRPr="002C63EF">
        <w:rPr>
          <w:rStyle w:val="af5"/>
          <w:color w:val="auto"/>
          <w:sz w:val="20"/>
        </w:rPr>
        <w:t>предоставляющего</w:t>
      </w:r>
      <w:r w:rsidR="00064393" w:rsidRPr="002C63EF">
        <w:rPr>
          <w:rStyle w:val="af5"/>
          <w:color w:val="auto"/>
          <w:sz w:val="20"/>
        </w:rPr>
        <w:t xml:space="preserve"> </w:t>
      </w:r>
      <w:r w:rsidRPr="002C63EF">
        <w:rPr>
          <w:rStyle w:val="af5"/>
          <w:color w:val="auto"/>
          <w:sz w:val="20"/>
        </w:rPr>
        <w:t>муниципальную</w:t>
      </w:r>
      <w:r w:rsidR="00064393" w:rsidRPr="002C63EF">
        <w:rPr>
          <w:rStyle w:val="af5"/>
          <w:color w:val="auto"/>
          <w:sz w:val="20"/>
        </w:rPr>
        <w:t xml:space="preserve"> </w:t>
      </w:r>
      <w:r w:rsidRPr="002C63EF">
        <w:rPr>
          <w:rStyle w:val="af5"/>
          <w:color w:val="auto"/>
          <w:sz w:val="20"/>
        </w:rPr>
        <w:t>услугу,</w:t>
      </w:r>
      <w:r w:rsidR="00064393" w:rsidRPr="002C63EF">
        <w:rPr>
          <w:rStyle w:val="af5"/>
          <w:color w:val="auto"/>
          <w:sz w:val="20"/>
        </w:rPr>
        <w:t xml:space="preserve"> </w:t>
      </w:r>
      <w:r w:rsidRPr="002C63EF">
        <w:rPr>
          <w:rStyle w:val="af5"/>
          <w:color w:val="auto"/>
          <w:sz w:val="20"/>
        </w:rPr>
        <w:t>его</w:t>
      </w:r>
      <w:r w:rsidR="00064393" w:rsidRPr="002C63EF">
        <w:rPr>
          <w:rStyle w:val="af5"/>
          <w:color w:val="auto"/>
          <w:sz w:val="20"/>
        </w:rPr>
        <w:t xml:space="preserve"> </w:t>
      </w:r>
      <w:r w:rsidRPr="002C63EF">
        <w:rPr>
          <w:rStyle w:val="af5"/>
          <w:color w:val="auto"/>
          <w:sz w:val="20"/>
        </w:rPr>
        <w:t>должностных</w:t>
      </w:r>
      <w:r w:rsidR="00064393" w:rsidRPr="002C63EF">
        <w:rPr>
          <w:rStyle w:val="af5"/>
          <w:color w:val="auto"/>
          <w:sz w:val="20"/>
        </w:rPr>
        <w:t xml:space="preserve"> </w:t>
      </w:r>
      <w:r w:rsidRPr="002C63EF">
        <w:rPr>
          <w:rStyle w:val="af5"/>
          <w:color w:val="auto"/>
          <w:sz w:val="20"/>
        </w:rPr>
        <w:t>лиц</w:t>
      </w:r>
      <w:r w:rsidR="00064393" w:rsidRPr="002C63EF">
        <w:rPr>
          <w:rStyle w:val="af5"/>
          <w:color w:val="auto"/>
          <w:sz w:val="20"/>
        </w:rPr>
        <w:t xml:space="preserve"> </w:t>
      </w:r>
      <w:r w:rsidRPr="002C63EF">
        <w:rPr>
          <w:rStyle w:val="af5"/>
          <w:color w:val="auto"/>
          <w:sz w:val="20"/>
        </w:rPr>
        <w:t>либо</w:t>
      </w:r>
      <w:r w:rsidR="00064393" w:rsidRPr="002C63EF">
        <w:rPr>
          <w:rStyle w:val="af5"/>
          <w:color w:val="auto"/>
          <w:sz w:val="20"/>
        </w:rPr>
        <w:t xml:space="preserve"> </w:t>
      </w:r>
      <w:r w:rsidRPr="002C63EF">
        <w:rPr>
          <w:rStyle w:val="af5"/>
          <w:color w:val="auto"/>
          <w:sz w:val="20"/>
        </w:rPr>
        <w:t>муниципальных</w:t>
      </w:r>
      <w:r w:rsidR="00064393" w:rsidRPr="002C63EF">
        <w:rPr>
          <w:rStyle w:val="af5"/>
          <w:color w:val="auto"/>
          <w:sz w:val="20"/>
        </w:rPr>
        <w:t xml:space="preserve"> </w:t>
      </w:r>
      <w:r w:rsidRPr="002C63EF">
        <w:rPr>
          <w:rStyle w:val="af5"/>
          <w:color w:val="auto"/>
          <w:sz w:val="20"/>
        </w:rPr>
        <w:t>служащих,</w:t>
      </w:r>
      <w:r w:rsidR="00064393" w:rsidRPr="002C63EF">
        <w:rPr>
          <w:rStyle w:val="af5"/>
          <w:color w:val="auto"/>
          <w:sz w:val="20"/>
        </w:rPr>
        <w:t xml:space="preserve"> </w:t>
      </w:r>
      <w:r w:rsidRPr="002C63EF">
        <w:rPr>
          <w:rStyle w:val="af5"/>
          <w:color w:val="auto"/>
          <w:sz w:val="20"/>
        </w:rPr>
        <w:t>МФЦ,</w:t>
      </w:r>
      <w:r w:rsidR="00064393" w:rsidRPr="002C63EF">
        <w:rPr>
          <w:rStyle w:val="af5"/>
          <w:color w:val="auto"/>
          <w:sz w:val="20"/>
        </w:rPr>
        <w:t xml:space="preserve"> </w:t>
      </w:r>
      <w:r w:rsidRPr="002C63EF">
        <w:rPr>
          <w:rStyle w:val="af5"/>
          <w:color w:val="auto"/>
          <w:sz w:val="20"/>
        </w:rPr>
        <w:t>его</w:t>
      </w:r>
      <w:r w:rsidR="00064393" w:rsidRPr="002C63EF">
        <w:rPr>
          <w:rStyle w:val="af5"/>
          <w:color w:val="auto"/>
          <w:sz w:val="20"/>
        </w:rPr>
        <w:t xml:space="preserve"> </w:t>
      </w:r>
      <w:r w:rsidRPr="002C63EF">
        <w:rPr>
          <w:rStyle w:val="af5"/>
          <w:color w:val="auto"/>
          <w:sz w:val="20"/>
        </w:rPr>
        <w:t>работников,</w:t>
      </w:r>
      <w:r w:rsidR="00064393" w:rsidRPr="002C63EF">
        <w:rPr>
          <w:rStyle w:val="af5"/>
          <w:color w:val="auto"/>
          <w:sz w:val="20"/>
        </w:rPr>
        <w:t xml:space="preserve"> </w:t>
      </w:r>
      <w:r w:rsidRPr="002C63EF">
        <w:rPr>
          <w:rStyle w:val="af5"/>
          <w:color w:val="auto"/>
          <w:sz w:val="20"/>
        </w:rPr>
        <w:t>а</w:t>
      </w:r>
      <w:r w:rsidR="00064393" w:rsidRPr="002C63EF">
        <w:rPr>
          <w:rStyle w:val="af5"/>
          <w:color w:val="auto"/>
          <w:sz w:val="20"/>
        </w:rPr>
        <w:t xml:space="preserve"> </w:t>
      </w:r>
      <w:r w:rsidRPr="002C63EF">
        <w:rPr>
          <w:rStyle w:val="af5"/>
          <w:color w:val="auto"/>
          <w:sz w:val="20"/>
        </w:rPr>
        <w:t>также</w:t>
      </w:r>
      <w:r w:rsidR="00064393" w:rsidRPr="002C63EF">
        <w:rPr>
          <w:rStyle w:val="af5"/>
          <w:color w:val="auto"/>
          <w:sz w:val="20"/>
        </w:rPr>
        <w:t xml:space="preserve"> </w:t>
      </w:r>
      <w:r w:rsidRPr="002C63EF">
        <w:rPr>
          <w:rStyle w:val="af5"/>
          <w:color w:val="auto"/>
          <w:sz w:val="20"/>
        </w:rPr>
        <w:t>организаций,</w:t>
      </w:r>
      <w:r w:rsidR="00064393" w:rsidRPr="002C63EF">
        <w:rPr>
          <w:rStyle w:val="af5"/>
          <w:color w:val="auto"/>
          <w:sz w:val="20"/>
        </w:rPr>
        <w:t xml:space="preserve"> </w:t>
      </w:r>
      <w:r w:rsidRPr="002C63EF">
        <w:rPr>
          <w:rStyle w:val="af5"/>
          <w:color w:val="auto"/>
          <w:sz w:val="20"/>
        </w:rPr>
        <w:t>предусмотренных</w:t>
      </w:r>
      <w:r w:rsidR="00064393" w:rsidRPr="002C63EF">
        <w:rPr>
          <w:rStyle w:val="af5"/>
          <w:color w:val="auto"/>
          <w:sz w:val="20"/>
        </w:rPr>
        <w:t xml:space="preserve"> </w:t>
      </w:r>
      <w:r w:rsidRPr="002C63EF">
        <w:rPr>
          <w:rStyle w:val="af5"/>
          <w:color w:val="auto"/>
          <w:sz w:val="20"/>
        </w:rPr>
        <w:t>частью</w:t>
      </w:r>
      <w:r w:rsidR="00064393" w:rsidRPr="002C63EF">
        <w:rPr>
          <w:rStyle w:val="af5"/>
          <w:color w:val="auto"/>
          <w:sz w:val="20"/>
        </w:rPr>
        <w:t xml:space="preserve"> </w:t>
      </w:r>
      <w:r w:rsidRPr="002C63EF">
        <w:rPr>
          <w:rStyle w:val="af5"/>
          <w:color w:val="auto"/>
          <w:sz w:val="20"/>
        </w:rPr>
        <w:t>1.1</w:t>
      </w:r>
      <w:r w:rsidR="00064393" w:rsidRPr="002C63EF">
        <w:rPr>
          <w:rStyle w:val="af5"/>
          <w:color w:val="auto"/>
          <w:sz w:val="20"/>
        </w:rPr>
        <w:t xml:space="preserve"> </w:t>
      </w:r>
      <w:r w:rsidRPr="002C63EF">
        <w:rPr>
          <w:rStyle w:val="af5"/>
          <w:color w:val="auto"/>
          <w:sz w:val="20"/>
        </w:rPr>
        <w:t>статьи</w:t>
      </w:r>
      <w:r w:rsidR="00064393" w:rsidRPr="002C63EF">
        <w:rPr>
          <w:rStyle w:val="af5"/>
          <w:color w:val="auto"/>
          <w:sz w:val="20"/>
        </w:rPr>
        <w:t xml:space="preserve"> </w:t>
      </w:r>
      <w:r w:rsidRPr="002C63EF">
        <w:rPr>
          <w:rStyle w:val="af5"/>
          <w:color w:val="auto"/>
          <w:sz w:val="20"/>
        </w:rPr>
        <w:t>16</w:t>
      </w:r>
      <w:r w:rsidR="00064393" w:rsidRPr="002C63EF">
        <w:rPr>
          <w:rStyle w:val="af5"/>
          <w:color w:val="auto"/>
          <w:sz w:val="20"/>
        </w:rPr>
        <w:t xml:space="preserve"> </w:t>
      </w:r>
      <w:r w:rsidRPr="002C63EF">
        <w:rPr>
          <w:rStyle w:val="af5"/>
          <w:color w:val="auto"/>
          <w:sz w:val="20"/>
        </w:rPr>
        <w:t>Федерального</w:t>
      </w:r>
      <w:r w:rsidR="00064393" w:rsidRPr="002C63EF">
        <w:rPr>
          <w:rStyle w:val="af5"/>
          <w:color w:val="auto"/>
          <w:sz w:val="20"/>
        </w:rPr>
        <w:t xml:space="preserve"> </w:t>
      </w:r>
      <w:r w:rsidRPr="002C63EF">
        <w:rPr>
          <w:rStyle w:val="af5"/>
          <w:color w:val="auto"/>
          <w:sz w:val="20"/>
        </w:rPr>
        <w:t>закона</w:t>
      </w:r>
      <w:r w:rsidR="00064393" w:rsidRPr="002C63EF">
        <w:rPr>
          <w:rStyle w:val="af5"/>
          <w:color w:val="auto"/>
          <w:sz w:val="20"/>
        </w:rPr>
        <w:t xml:space="preserve"> </w:t>
      </w:r>
      <w:r w:rsidRPr="002C63EF">
        <w:rPr>
          <w:rStyle w:val="af5"/>
          <w:color w:val="auto"/>
          <w:sz w:val="20"/>
        </w:rPr>
        <w:t>№</w:t>
      </w:r>
      <w:r w:rsidR="00064393" w:rsidRPr="002C63EF">
        <w:rPr>
          <w:rStyle w:val="af5"/>
          <w:color w:val="auto"/>
          <w:sz w:val="20"/>
        </w:rPr>
        <w:t xml:space="preserve"> </w:t>
      </w:r>
      <w:r w:rsidRPr="002C63EF">
        <w:rPr>
          <w:rStyle w:val="af5"/>
          <w:color w:val="auto"/>
          <w:sz w:val="20"/>
        </w:rPr>
        <w:t>210-ФЗ,</w:t>
      </w:r>
      <w:r w:rsidR="00064393" w:rsidRPr="002C63EF">
        <w:rPr>
          <w:rStyle w:val="af5"/>
          <w:color w:val="auto"/>
          <w:sz w:val="20"/>
        </w:rPr>
        <w:t xml:space="preserve"> </w:t>
      </w:r>
      <w:r w:rsidRPr="002C63EF">
        <w:rPr>
          <w:rStyle w:val="af5"/>
          <w:color w:val="auto"/>
          <w:sz w:val="20"/>
        </w:rPr>
        <w:t>их</w:t>
      </w:r>
      <w:r w:rsidR="00064393" w:rsidRPr="002C63EF">
        <w:rPr>
          <w:rStyle w:val="af5"/>
          <w:color w:val="auto"/>
          <w:sz w:val="20"/>
        </w:rPr>
        <w:t xml:space="preserve"> </w:t>
      </w:r>
      <w:r w:rsidRPr="002C63EF">
        <w:rPr>
          <w:rStyle w:val="af5"/>
          <w:color w:val="auto"/>
          <w:sz w:val="20"/>
        </w:rPr>
        <w:t>работников</w:t>
      </w:r>
      <w:r w:rsidR="00064393" w:rsidRPr="002C63EF">
        <w:rPr>
          <w:rStyle w:val="af5"/>
          <w:color w:val="auto"/>
          <w:sz w:val="20"/>
        </w:rPr>
        <w:t xml:space="preserve"> </w:t>
      </w:r>
      <w:r w:rsidRPr="002C63EF">
        <w:rPr>
          <w:rStyle w:val="af5"/>
          <w:color w:val="auto"/>
          <w:sz w:val="20"/>
        </w:rPr>
        <w:t>при</w:t>
      </w:r>
      <w:r w:rsidR="00064393" w:rsidRPr="002C63EF">
        <w:rPr>
          <w:rStyle w:val="af5"/>
          <w:color w:val="auto"/>
          <w:sz w:val="20"/>
        </w:rPr>
        <w:t xml:space="preserve"> </w:t>
      </w:r>
      <w:r w:rsidRPr="002C63EF">
        <w:rPr>
          <w:rStyle w:val="af5"/>
          <w:color w:val="auto"/>
          <w:sz w:val="20"/>
        </w:rPr>
        <w:t>предоставлении</w:t>
      </w:r>
      <w:r w:rsidR="00064393" w:rsidRPr="002C63EF">
        <w:rPr>
          <w:rStyle w:val="af5"/>
          <w:color w:val="auto"/>
          <w:sz w:val="20"/>
        </w:rPr>
        <w:t xml:space="preserve"> </w:t>
      </w:r>
      <w:r w:rsidRPr="002C63EF">
        <w:rPr>
          <w:rStyle w:val="af5"/>
          <w:color w:val="auto"/>
          <w:sz w:val="20"/>
        </w:rPr>
        <w:t>муниципальной</w:t>
      </w:r>
      <w:r w:rsidR="00064393" w:rsidRPr="002C63EF">
        <w:rPr>
          <w:rStyle w:val="af5"/>
          <w:color w:val="auto"/>
          <w:sz w:val="20"/>
        </w:rPr>
        <w:t xml:space="preserve"> </w:t>
      </w:r>
      <w:r w:rsidRPr="002C63EF">
        <w:rPr>
          <w:rStyle w:val="af5"/>
          <w:color w:val="auto"/>
          <w:sz w:val="20"/>
        </w:rPr>
        <w:t>услуги</w:t>
      </w:r>
      <w:r w:rsidR="00064393" w:rsidRPr="002C63EF">
        <w:rPr>
          <w:rStyle w:val="af5"/>
          <w:color w:val="auto"/>
          <w:sz w:val="20"/>
        </w:rPr>
        <w:t xml:space="preserve"> </w:t>
      </w:r>
      <w:r w:rsidRPr="002C63EF">
        <w:rPr>
          <w:rStyle w:val="af5"/>
          <w:color w:val="auto"/>
          <w:sz w:val="20"/>
        </w:rPr>
        <w:t>(далее</w:t>
      </w:r>
      <w:r w:rsidR="00064393" w:rsidRPr="002C63EF">
        <w:rPr>
          <w:rStyle w:val="af5"/>
          <w:color w:val="auto"/>
          <w:sz w:val="20"/>
        </w:rPr>
        <w:t xml:space="preserve"> </w:t>
      </w:r>
      <w:r w:rsidRPr="002C63EF">
        <w:rPr>
          <w:rStyle w:val="af5"/>
          <w:color w:val="auto"/>
          <w:sz w:val="20"/>
        </w:rPr>
        <w:t>-</w:t>
      </w:r>
      <w:r w:rsidR="00064393" w:rsidRPr="002C63EF">
        <w:rPr>
          <w:rStyle w:val="af5"/>
          <w:color w:val="auto"/>
          <w:sz w:val="20"/>
        </w:rPr>
        <w:t xml:space="preserve"> </w:t>
      </w:r>
      <w:r w:rsidRPr="002C63EF">
        <w:rPr>
          <w:rStyle w:val="af5"/>
          <w:color w:val="auto"/>
          <w:sz w:val="20"/>
        </w:rPr>
        <w:t>жалоба)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Заявитель</w:t>
      </w:r>
      <w:r w:rsidR="00064393" w:rsidRPr="002C63EF">
        <w:rPr>
          <w:color w:val="auto"/>
          <w:sz w:val="20"/>
        </w:rPr>
        <w:t xml:space="preserve"> </w:t>
      </w:r>
      <w:r w:rsidRPr="002C63EF">
        <w:rPr>
          <w:color w:val="auto"/>
          <w:sz w:val="20"/>
        </w:rPr>
        <w:t>вправе</w:t>
      </w:r>
      <w:r w:rsidR="00064393" w:rsidRPr="002C63EF">
        <w:rPr>
          <w:color w:val="auto"/>
          <w:sz w:val="20"/>
        </w:rPr>
        <w:t xml:space="preserve"> </w:t>
      </w:r>
      <w:r w:rsidRPr="002C63EF">
        <w:rPr>
          <w:color w:val="auto"/>
          <w:sz w:val="20"/>
        </w:rPr>
        <w:t>обжаловать</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действия</w:t>
      </w:r>
      <w:r w:rsidR="00064393" w:rsidRPr="002C63EF">
        <w:rPr>
          <w:color w:val="auto"/>
          <w:sz w:val="20"/>
        </w:rPr>
        <w:t xml:space="preserve"> </w:t>
      </w:r>
      <w:r w:rsidRPr="002C63EF">
        <w:rPr>
          <w:color w:val="auto"/>
          <w:sz w:val="20"/>
        </w:rPr>
        <w:t>(бездействие)</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предоставляющего</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должностных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служащих,</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работников,</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организаций,</w:t>
      </w:r>
      <w:r w:rsidR="00064393" w:rsidRPr="002C63EF">
        <w:rPr>
          <w:color w:val="auto"/>
          <w:sz w:val="20"/>
        </w:rPr>
        <w:t xml:space="preserve"> </w:t>
      </w:r>
      <w:r w:rsidRPr="002C63EF">
        <w:rPr>
          <w:color w:val="auto"/>
          <w:sz w:val="20"/>
        </w:rPr>
        <w:t>предусмотренных</w:t>
      </w:r>
      <w:r w:rsidR="00064393" w:rsidRPr="002C63EF">
        <w:rPr>
          <w:color w:val="auto"/>
          <w:sz w:val="20"/>
        </w:rPr>
        <w:t xml:space="preserve"> </w:t>
      </w:r>
      <w:r w:rsidRPr="002C63EF">
        <w:rPr>
          <w:color w:val="auto"/>
          <w:sz w:val="20"/>
        </w:rPr>
        <w:t>частью</w:t>
      </w:r>
      <w:r w:rsidR="00064393" w:rsidRPr="002C63EF">
        <w:rPr>
          <w:color w:val="auto"/>
          <w:sz w:val="20"/>
        </w:rPr>
        <w:t xml:space="preserve"> </w:t>
      </w:r>
      <w:r w:rsidRPr="002C63EF">
        <w:rPr>
          <w:color w:val="auto"/>
          <w:sz w:val="20"/>
        </w:rPr>
        <w:t>1.1</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16</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работников</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досудебном</w:t>
      </w:r>
      <w:r w:rsidR="00064393" w:rsidRPr="002C63EF">
        <w:rPr>
          <w:color w:val="auto"/>
          <w:sz w:val="20"/>
        </w:rPr>
        <w:t xml:space="preserve"> </w:t>
      </w:r>
      <w:r w:rsidRPr="002C63EF">
        <w:rPr>
          <w:color w:val="auto"/>
          <w:sz w:val="20"/>
        </w:rPr>
        <w:t>(внесудебном)</w:t>
      </w:r>
      <w:r w:rsidR="00064393" w:rsidRPr="002C63EF">
        <w:rPr>
          <w:color w:val="auto"/>
          <w:sz w:val="20"/>
        </w:rPr>
        <w:t xml:space="preserve"> </w:t>
      </w:r>
      <w:r w:rsidRPr="002C63EF">
        <w:rPr>
          <w:color w:val="auto"/>
          <w:sz w:val="20"/>
        </w:rPr>
        <w:t>порядке.</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5.2.</w:t>
      </w:r>
      <w:r w:rsidR="00064393" w:rsidRPr="002C63EF">
        <w:rPr>
          <w:rStyle w:val="af5"/>
          <w:color w:val="auto"/>
          <w:sz w:val="20"/>
        </w:rPr>
        <w:t xml:space="preserve"> </w:t>
      </w:r>
      <w:r w:rsidRPr="002C63EF">
        <w:rPr>
          <w:rStyle w:val="af5"/>
          <w:color w:val="auto"/>
          <w:sz w:val="20"/>
        </w:rPr>
        <w:t>Предмет</w:t>
      </w:r>
      <w:r w:rsidR="00064393" w:rsidRPr="002C63EF">
        <w:rPr>
          <w:rStyle w:val="af5"/>
          <w:color w:val="auto"/>
          <w:sz w:val="20"/>
        </w:rPr>
        <w:t xml:space="preserve"> </w:t>
      </w:r>
      <w:r w:rsidRPr="002C63EF">
        <w:rPr>
          <w:rStyle w:val="af5"/>
          <w:color w:val="auto"/>
          <w:sz w:val="20"/>
        </w:rPr>
        <w:t>жалобы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Заявитель</w:t>
      </w:r>
      <w:r w:rsidR="00064393" w:rsidRPr="002C63EF">
        <w:rPr>
          <w:color w:val="auto"/>
          <w:sz w:val="20"/>
        </w:rPr>
        <w:t xml:space="preserve"> </w:t>
      </w:r>
      <w:r w:rsidRPr="002C63EF">
        <w:rPr>
          <w:color w:val="auto"/>
          <w:sz w:val="20"/>
        </w:rPr>
        <w:t>может</w:t>
      </w:r>
      <w:r w:rsidR="00064393" w:rsidRPr="002C63EF">
        <w:rPr>
          <w:color w:val="auto"/>
          <w:sz w:val="20"/>
        </w:rPr>
        <w:t xml:space="preserve"> </w:t>
      </w:r>
      <w:r w:rsidRPr="002C63EF">
        <w:rPr>
          <w:color w:val="auto"/>
          <w:sz w:val="20"/>
        </w:rPr>
        <w:t>обратиться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жалобой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следующих</w:t>
      </w:r>
      <w:r w:rsidR="00064393" w:rsidRPr="002C63EF">
        <w:rPr>
          <w:color w:val="auto"/>
          <w:sz w:val="20"/>
        </w:rPr>
        <w:t xml:space="preserve"> </w:t>
      </w:r>
      <w:r w:rsidRPr="002C63EF">
        <w:rPr>
          <w:color w:val="auto"/>
          <w:sz w:val="20"/>
        </w:rPr>
        <w:t>случаях:</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1)</w:t>
      </w:r>
      <w:r w:rsidR="00064393" w:rsidRPr="002C63EF">
        <w:rPr>
          <w:color w:val="auto"/>
          <w:sz w:val="20"/>
        </w:rPr>
        <w:t xml:space="preserve"> </w:t>
      </w:r>
      <w:r w:rsidRPr="002C63EF">
        <w:rPr>
          <w:color w:val="auto"/>
          <w:sz w:val="20"/>
        </w:rPr>
        <w:t>нарушение</w:t>
      </w:r>
      <w:r w:rsidR="00064393" w:rsidRPr="002C63EF">
        <w:rPr>
          <w:color w:val="auto"/>
          <w:sz w:val="20"/>
        </w:rPr>
        <w:t xml:space="preserve"> </w:t>
      </w:r>
      <w:r w:rsidRPr="002C63EF">
        <w:rPr>
          <w:color w:val="auto"/>
          <w:sz w:val="20"/>
        </w:rPr>
        <w:t>срока</w:t>
      </w:r>
      <w:r w:rsidR="00064393" w:rsidRPr="002C63EF">
        <w:rPr>
          <w:color w:val="auto"/>
          <w:sz w:val="20"/>
        </w:rPr>
        <w:t xml:space="preserve"> </w:t>
      </w:r>
      <w:r w:rsidRPr="002C63EF">
        <w:rPr>
          <w:color w:val="auto"/>
          <w:sz w:val="20"/>
        </w:rPr>
        <w:t>регистрации</w:t>
      </w:r>
      <w:r w:rsidR="00064393" w:rsidRPr="002C63EF">
        <w:rPr>
          <w:color w:val="auto"/>
          <w:sz w:val="20"/>
        </w:rPr>
        <w:t xml:space="preserve"> </w:t>
      </w:r>
      <w:r w:rsidRPr="002C63EF">
        <w:rPr>
          <w:color w:val="auto"/>
          <w:sz w:val="20"/>
        </w:rPr>
        <w:t>заявления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запроса,</w:t>
      </w:r>
      <w:r w:rsidR="00064393" w:rsidRPr="002C63EF">
        <w:rPr>
          <w:color w:val="auto"/>
          <w:sz w:val="20"/>
        </w:rPr>
        <w:t xml:space="preserve"> </w:t>
      </w:r>
      <w:r w:rsidRPr="002C63EF">
        <w:rPr>
          <w:color w:val="auto"/>
          <w:sz w:val="20"/>
        </w:rPr>
        <w:t>указанного</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статье</w:t>
      </w:r>
      <w:r w:rsidR="00064393" w:rsidRPr="002C63EF">
        <w:rPr>
          <w:color w:val="auto"/>
          <w:sz w:val="20"/>
        </w:rPr>
        <w:t xml:space="preserve"> </w:t>
      </w:r>
      <w:r w:rsidRPr="002C63EF">
        <w:rPr>
          <w:color w:val="auto"/>
          <w:sz w:val="20"/>
        </w:rPr>
        <w:t>15.1</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2)</w:t>
      </w:r>
      <w:r w:rsidR="00064393" w:rsidRPr="002C63EF">
        <w:rPr>
          <w:color w:val="auto"/>
          <w:sz w:val="20"/>
        </w:rPr>
        <w:t xml:space="preserve"> </w:t>
      </w:r>
      <w:r w:rsidRPr="002C63EF">
        <w:rPr>
          <w:color w:val="auto"/>
          <w:sz w:val="20"/>
        </w:rPr>
        <w:t>нарушение</w:t>
      </w:r>
      <w:r w:rsidR="00064393" w:rsidRPr="002C63EF">
        <w:rPr>
          <w:color w:val="auto"/>
          <w:sz w:val="20"/>
        </w:rPr>
        <w:t xml:space="preserve"> </w:t>
      </w:r>
      <w:r w:rsidRPr="002C63EF">
        <w:rPr>
          <w:color w:val="auto"/>
          <w:sz w:val="20"/>
        </w:rPr>
        <w:t>срока</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3)</w:t>
      </w:r>
      <w:r w:rsidR="00064393" w:rsidRPr="002C63EF">
        <w:rPr>
          <w:color w:val="auto"/>
          <w:sz w:val="20"/>
        </w:rPr>
        <w:t xml:space="preserve"> </w:t>
      </w:r>
      <w:r w:rsidRPr="002C63EF">
        <w:rPr>
          <w:color w:val="auto"/>
          <w:sz w:val="20"/>
        </w:rPr>
        <w:t>требование</w:t>
      </w:r>
      <w:r w:rsidR="00064393" w:rsidRPr="002C63EF">
        <w:rPr>
          <w:color w:val="auto"/>
          <w:sz w:val="20"/>
        </w:rPr>
        <w:t xml:space="preserve"> </w:t>
      </w:r>
      <w:r w:rsidRPr="002C63EF">
        <w:rPr>
          <w:color w:val="auto"/>
          <w:sz w:val="20"/>
        </w:rPr>
        <w:t>у</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осуществления</w:t>
      </w:r>
      <w:r w:rsidR="00064393" w:rsidRPr="002C63EF">
        <w:rPr>
          <w:color w:val="auto"/>
          <w:sz w:val="20"/>
        </w:rPr>
        <w:t xml:space="preserve"> </w:t>
      </w:r>
      <w:r w:rsidRPr="002C63EF">
        <w:rPr>
          <w:color w:val="auto"/>
          <w:sz w:val="20"/>
        </w:rPr>
        <w:t>действий,</w:t>
      </w:r>
      <w:r w:rsidR="00064393" w:rsidRPr="002C63EF">
        <w:rPr>
          <w:color w:val="auto"/>
          <w:sz w:val="20"/>
        </w:rPr>
        <w:t xml:space="preserve"> </w:t>
      </w:r>
      <w:r w:rsidRPr="002C63EF">
        <w:rPr>
          <w:color w:val="auto"/>
          <w:sz w:val="20"/>
        </w:rPr>
        <w:t>представление</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осуществление</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предусмотрено</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муниципальными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4)</w:t>
      </w:r>
      <w:r w:rsidR="00064393" w:rsidRPr="002C63EF">
        <w:rPr>
          <w:color w:val="auto"/>
          <w:sz w:val="20"/>
        </w:rPr>
        <w:t xml:space="preserve"> </w:t>
      </w:r>
      <w:r w:rsidRPr="002C63EF">
        <w:rPr>
          <w:color w:val="auto"/>
          <w:sz w:val="20"/>
        </w:rPr>
        <w:t>отказ</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приеме</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предоставление</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предусмотрено</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муниципальными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у</w:t>
      </w:r>
      <w:r w:rsidR="00064393" w:rsidRPr="002C63EF">
        <w:rPr>
          <w:color w:val="auto"/>
          <w:sz w:val="20"/>
        </w:rPr>
        <w:t xml:space="preserve"> </w:t>
      </w:r>
      <w:r w:rsidRPr="002C63EF">
        <w:rPr>
          <w:color w:val="auto"/>
          <w:sz w:val="20"/>
        </w:rPr>
        <w:t>заявителя;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5)</w:t>
      </w:r>
      <w:r w:rsidR="00064393" w:rsidRPr="002C63EF">
        <w:rPr>
          <w:color w:val="auto"/>
          <w:sz w:val="20"/>
        </w:rPr>
        <w:t xml:space="preserve"> </w:t>
      </w:r>
      <w:r w:rsidRPr="002C63EF">
        <w:rPr>
          <w:color w:val="auto"/>
          <w:sz w:val="20"/>
        </w:rPr>
        <w:t>отказ</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основания</w:t>
      </w:r>
      <w:r w:rsidR="00064393" w:rsidRPr="002C63EF">
        <w:rPr>
          <w:color w:val="auto"/>
          <w:sz w:val="20"/>
        </w:rPr>
        <w:t xml:space="preserve"> </w:t>
      </w:r>
      <w:r w:rsidRPr="002C63EF">
        <w:rPr>
          <w:color w:val="auto"/>
          <w:sz w:val="20"/>
        </w:rPr>
        <w:t>отказа</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предусмотрены</w:t>
      </w:r>
      <w:r w:rsidR="00064393" w:rsidRPr="002C63EF">
        <w:rPr>
          <w:color w:val="auto"/>
          <w:sz w:val="20"/>
        </w:rPr>
        <w:t xml:space="preserve"> </w:t>
      </w:r>
      <w:r w:rsidRPr="002C63EF">
        <w:rPr>
          <w:color w:val="auto"/>
          <w:sz w:val="20"/>
        </w:rPr>
        <w:t>федеральными</w:t>
      </w:r>
      <w:r w:rsidR="00064393" w:rsidRPr="002C63EF">
        <w:rPr>
          <w:color w:val="auto"/>
          <w:sz w:val="20"/>
        </w:rPr>
        <w:t xml:space="preserve"> </w:t>
      </w:r>
      <w:r w:rsidRPr="002C63EF">
        <w:rPr>
          <w:color w:val="auto"/>
          <w:sz w:val="20"/>
        </w:rPr>
        <w:t>законами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принятыми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ними</w:t>
      </w:r>
      <w:r w:rsidR="00064393" w:rsidRPr="002C63EF">
        <w:rPr>
          <w:color w:val="auto"/>
          <w:sz w:val="20"/>
        </w:rPr>
        <w:t xml:space="preserve"> </w:t>
      </w:r>
      <w:r w:rsidRPr="002C63EF">
        <w:rPr>
          <w:color w:val="auto"/>
          <w:sz w:val="20"/>
        </w:rPr>
        <w:t>иными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законами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иными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муниципальными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6)</w:t>
      </w:r>
      <w:r w:rsidR="00064393" w:rsidRPr="002C63EF">
        <w:rPr>
          <w:color w:val="auto"/>
          <w:sz w:val="20"/>
        </w:rPr>
        <w:t xml:space="preserve"> </w:t>
      </w:r>
      <w:r w:rsidRPr="002C63EF">
        <w:rPr>
          <w:color w:val="auto"/>
          <w:sz w:val="20"/>
        </w:rPr>
        <w:t>затребование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платы,</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предусмотренной</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муниципальными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7)</w:t>
      </w:r>
      <w:r w:rsidR="00064393" w:rsidRPr="002C63EF">
        <w:rPr>
          <w:color w:val="auto"/>
          <w:sz w:val="20"/>
        </w:rPr>
        <w:t xml:space="preserve"> </w:t>
      </w:r>
      <w:r w:rsidRPr="002C63EF">
        <w:rPr>
          <w:color w:val="auto"/>
          <w:sz w:val="20"/>
        </w:rPr>
        <w:t>отказ</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должностного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(специалиста),</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работников,</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организаций,</w:t>
      </w:r>
      <w:r w:rsidR="00064393" w:rsidRPr="002C63EF">
        <w:rPr>
          <w:color w:val="auto"/>
          <w:sz w:val="20"/>
        </w:rPr>
        <w:t xml:space="preserve"> </w:t>
      </w:r>
      <w:r w:rsidRPr="002C63EF">
        <w:rPr>
          <w:color w:val="auto"/>
          <w:sz w:val="20"/>
        </w:rPr>
        <w:t>предусмотренных</w:t>
      </w:r>
      <w:r w:rsidR="00064393" w:rsidRPr="002C63EF">
        <w:rPr>
          <w:color w:val="auto"/>
          <w:sz w:val="20"/>
        </w:rPr>
        <w:t xml:space="preserve"> </w:t>
      </w:r>
      <w:r w:rsidRPr="002C63EF">
        <w:rPr>
          <w:color w:val="auto"/>
          <w:sz w:val="20"/>
        </w:rPr>
        <w:t>частью</w:t>
      </w:r>
      <w:r w:rsidR="00064393" w:rsidRPr="002C63EF">
        <w:rPr>
          <w:color w:val="auto"/>
          <w:sz w:val="20"/>
        </w:rPr>
        <w:t xml:space="preserve"> </w:t>
      </w:r>
      <w:r w:rsidRPr="002C63EF">
        <w:rPr>
          <w:color w:val="auto"/>
          <w:sz w:val="20"/>
        </w:rPr>
        <w:t>1.1</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16</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работников,</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исправлении</w:t>
      </w:r>
      <w:r w:rsidR="00064393" w:rsidRPr="002C63EF">
        <w:rPr>
          <w:color w:val="auto"/>
          <w:sz w:val="20"/>
        </w:rPr>
        <w:t xml:space="preserve"> </w:t>
      </w:r>
      <w:r w:rsidRPr="002C63EF">
        <w:rPr>
          <w:color w:val="auto"/>
          <w:sz w:val="20"/>
        </w:rPr>
        <w:t>допущенных</w:t>
      </w:r>
      <w:r w:rsidR="00064393" w:rsidRPr="002C63EF">
        <w:rPr>
          <w:color w:val="auto"/>
          <w:sz w:val="20"/>
        </w:rPr>
        <w:t xml:space="preserve"> </w:t>
      </w:r>
      <w:r w:rsidRPr="002C63EF">
        <w:rPr>
          <w:color w:val="auto"/>
          <w:sz w:val="20"/>
        </w:rPr>
        <w:t>опечаток</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ошибок</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выданных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документах</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нарушение</w:t>
      </w:r>
      <w:r w:rsidR="00064393" w:rsidRPr="002C63EF">
        <w:rPr>
          <w:color w:val="auto"/>
          <w:sz w:val="20"/>
        </w:rPr>
        <w:t xml:space="preserve"> </w:t>
      </w:r>
      <w:r w:rsidRPr="002C63EF">
        <w:rPr>
          <w:color w:val="auto"/>
          <w:sz w:val="20"/>
        </w:rPr>
        <w:t>установленного</w:t>
      </w:r>
      <w:r w:rsidR="00064393" w:rsidRPr="002C63EF">
        <w:rPr>
          <w:color w:val="auto"/>
          <w:sz w:val="20"/>
        </w:rPr>
        <w:t xml:space="preserve"> </w:t>
      </w:r>
      <w:r w:rsidRPr="002C63EF">
        <w:rPr>
          <w:color w:val="auto"/>
          <w:sz w:val="20"/>
        </w:rPr>
        <w:t>срока</w:t>
      </w:r>
      <w:r w:rsidR="00064393" w:rsidRPr="002C63EF">
        <w:rPr>
          <w:color w:val="auto"/>
          <w:sz w:val="20"/>
        </w:rPr>
        <w:t xml:space="preserve"> </w:t>
      </w:r>
      <w:r w:rsidRPr="002C63EF">
        <w:rPr>
          <w:color w:val="auto"/>
          <w:sz w:val="20"/>
        </w:rPr>
        <w:t>таких</w:t>
      </w:r>
      <w:r w:rsidR="00064393" w:rsidRPr="002C63EF">
        <w:rPr>
          <w:color w:val="auto"/>
          <w:sz w:val="20"/>
        </w:rPr>
        <w:t xml:space="preserve"> </w:t>
      </w:r>
      <w:r w:rsidRPr="002C63EF">
        <w:rPr>
          <w:color w:val="auto"/>
          <w:sz w:val="20"/>
        </w:rPr>
        <w:t>исправлений;</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8)</w:t>
      </w:r>
      <w:r w:rsidR="00064393" w:rsidRPr="002C63EF">
        <w:rPr>
          <w:color w:val="auto"/>
          <w:sz w:val="20"/>
        </w:rPr>
        <w:t xml:space="preserve"> </w:t>
      </w:r>
      <w:r w:rsidRPr="002C63EF">
        <w:rPr>
          <w:color w:val="auto"/>
          <w:sz w:val="20"/>
        </w:rPr>
        <w:t>нарушение</w:t>
      </w:r>
      <w:r w:rsidR="00064393" w:rsidRPr="002C63EF">
        <w:rPr>
          <w:color w:val="auto"/>
          <w:sz w:val="20"/>
        </w:rPr>
        <w:t xml:space="preserve"> </w:t>
      </w:r>
      <w:r w:rsidRPr="002C63EF">
        <w:rPr>
          <w:color w:val="auto"/>
          <w:sz w:val="20"/>
        </w:rPr>
        <w:t>срока</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порядка</w:t>
      </w:r>
      <w:r w:rsidR="00064393" w:rsidRPr="002C63EF">
        <w:rPr>
          <w:color w:val="auto"/>
          <w:sz w:val="20"/>
        </w:rPr>
        <w:t xml:space="preserve"> </w:t>
      </w:r>
      <w:r w:rsidRPr="002C63EF">
        <w:rPr>
          <w:color w:val="auto"/>
          <w:sz w:val="20"/>
        </w:rPr>
        <w:t>выдачи</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результатам</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9)</w:t>
      </w:r>
      <w:r w:rsidR="00064393" w:rsidRPr="002C63EF">
        <w:rPr>
          <w:color w:val="auto"/>
          <w:sz w:val="20"/>
        </w:rPr>
        <w:t xml:space="preserve"> </w:t>
      </w:r>
      <w:r w:rsidRPr="002C63EF">
        <w:rPr>
          <w:color w:val="auto"/>
          <w:sz w:val="20"/>
        </w:rPr>
        <w:t>приостановление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основания</w:t>
      </w:r>
      <w:r w:rsidR="00064393" w:rsidRPr="002C63EF">
        <w:rPr>
          <w:color w:val="auto"/>
          <w:sz w:val="20"/>
        </w:rPr>
        <w:t xml:space="preserve"> </w:t>
      </w:r>
      <w:r w:rsidRPr="002C63EF">
        <w:rPr>
          <w:color w:val="auto"/>
          <w:sz w:val="20"/>
        </w:rPr>
        <w:t>приостановления</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предусмотрены</w:t>
      </w:r>
      <w:r w:rsidR="00064393" w:rsidRPr="002C63EF">
        <w:rPr>
          <w:color w:val="auto"/>
          <w:sz w:val="20"/>
        </w:rPr>
        <w:t xml:space="preserve"> </w:t>
      </w:r>
      <w:r w:rsidRPr="002C63EF">
        <w:rPr>
          <w:color w:val="auto"/>
          <w:sz w:val="20"/>
        </w:rPr>
        <w:t>федеральными</w:t>
      </w:r>
      <w:r w:rsidR="00064393" w:rsidRPr="002C63EF">
        <w:rPr>
          <w:color w:val="auto"/>
          <w:sz w:val="20"/>
        </w:rPr>
        <w:t xml:space="preserve"> </w:t>
      </w:r>
      <w:r w:rsidRPr="002C63EF">
        <w:rPr>
          <w:color w:val="auto"/>
          <w:sz w:val="20"/>
        </w:rPr>
        <w:t>законами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принятыми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ними</w:t>
      </w:r>
      <w:r w:rsidR="00064393" w:rsidRPr="002C63EF">
        <w:rPr>
          <w:color w:val="auto"/>
          <w:sz w:val="20"/>
        </w:rPr>
        <w:t xml:space="preserve"> </w:t>
      </w:r>
      <w:r w:rsidRPr="002C63EF">
        <w:rPr>
          <w:color w:val="auto"/>
          <w:sz w:val="20"/>
        </w:rPr>
        <w:t>иными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законами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иными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муниципальными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10)</w:t>
      </w:r>
      <w:r w:rsidR="00064393" w:rsidRPr="002C63EF">
        <w:rPr>
          <w:color w:val="auto"/>
          <w:sz w:val="20"/>
        </w:rPr>
        <w:t xml:space="preserve"> </w:t>
      </w:r>
      <w:r w:rsidRPr="002C63EF">
        <w:rPr>
          <w:color w:val="auto"/>
          <w:sz w:val="20"/>
        </w:rPr>
        <w:t>требование</w:t>
      </w:r>
      <w:r w:rsidR="00064393" w:rsidRPr="002C63EF">
        <w:rPr>
          <w:color w:val="auto"/>
          <w:sz w:val="20"/>
        </w:rPr>
        <w:t xml:space="preserve"> </w:t>
      </w:r>
      <w:r w:rsidRPr="002C63EF">
        <w:rPr>
          <w:color w:val="auto"/>
          <w:sz w:val="20"/>
        </w:rPr>
        <w:t>у</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отсутствие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недостоверность</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указывались</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первоначальном</w:t>
      </w:r>
      <w:r w:rsidR="00064393" w:rsidRPr="002C63EF">
        <w:rPr>
          <w:color w:val="auto"/>
          <w:sz w:val="20"/>
        </w:rPr>
        <w:t xml:space="preserve"> </w:t>
      </w:r>
      <w:r w:rsidRPr="002C63EF">
        <w:rPr>
          <w:color w:val="auto"/>
          <w:sz w:val="20"/>
        </w:rPr>
        <w:t>отказе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приеме</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исключением</w:t>
      </w:r>
      <w:r w:rsidR="00064393" w:rsidRPr="002C63EF">
        <w:rPr>
          <w:color w:val="auto"/>
          <w:sz w:val="20"/>
        </w:rPr>
        <w:t xml:space="preserve"> </w:t>
      </w:r>
      <w:r w:rsidRPr="002C63EF">
        <w:rPr>
          <w:color w:val="auto"/>
          <w:sz w:val="20"/>
        </w:rPr>
        <w:t>случаев,</w:t>
      </w:r>
      <w:r w:rsidR="00064393" w:rsidRPr="002C63EF">
        <w:rPr>
          <w:color w:val="auto"/>
          <w:sz w:val="20"/>
        </w:rPr>
        <w:t xml:space="preserve"> </w:t>
      </w:r>
      <w:r w:rsidRPr="002C63EF">
        <w:rPr>
          <w:color w:val="auto"/>
          <w:sz w:val="20"/>
        </w:rPr>
        <w:t>предусмотренных</w:t>
      </w:r>
      <w:r w:rsidR="00064393" w:rsidRPr="002C63EF">
        <w:rPr>
          <w:color w:val="auto"/>
          <w:sz w:val="20"/>
        </w:rPr>
        <w:t xml:space="preserve"> </w:t>
      </w:r>
      <w:hyperlink r:id="rId59" w:anchor="Par121" w:history="1">
        <w:r w:rsidRPr="002C63EF">
          <w:rPr>
            <w:rStyle w:val="af"/>
            <w:color w:val="auto"/>
            <w:sz w:val="20"/>
          </w:rPr>
          <w:t>пунктом</w:t>
        </w:r>
        <w:r w:rsidR="00064393" w:rsidRPr="002C63EF">
          <w:rPr>
            <w:rStyle w:val="af"/>
            <w:color w:val="auto"/>
            <w:sz w:val="20"/>
          </w:rPr>
          <w:t xml:space="preserve"> </w:t>
        </w:r>
        <w:r w:rsidRPr="002C63EF">
          <w:rPr>
            <w:rStyle w:val="af"/>
            <w:color w:val="auto"/>
            <w:sz w:val="20"/>
          </w:rPr>
          <w:t>4</w:t>
        </w:r>
        <w:r w:rsidR="00064393" w:rsidRPr="002C63EF">
          <w:rPr>
            <w:rStyle w:val="af"/>
            <w:color w:val="auto"/>
            <w:sz w:val="20"/>
          </w:rPr>
          <w:t xml:space="preserve"> </w:t>
        </w:r>
        <w:r w:rsidRPr="002C63EF">
          <w:rPr>
            <w:rStyle w:val="af"/>
            <w:color w:val="auto"/>
            <w:sz w:val="20"/>
          </w:rPr>
          <w:t>части</w:t>
        </w:r>
        <w:r w:rsidR="00064393" w:rsidRPr="002C63EF">
          <w:rPr>
            <w:rStyle w:val="af"/>
            <w:color w:val="auto"/>
            <w:sz w:val="20"/>
          </w:rPr>
          <w:t xml:space="preserve"> </w:t>
        </w:r>
        <w:r w:rsidRPr="002C63EF">
          <w:rPr>
            <w:rStyle w:val="af"/>
            <w:color w:val="auto"/>
            <w:sz w:val="20"/>
          </w:rPr>
          <w:t>1</w:t>
        </w:r>
        <w:r w:rsidR="00064393" w:rsidRPr="002C63EF">
          <w:rPr>
            <w:rStyle w:val="af"/>
            <w:color w:val="auto"/>
            <w:sz w:val="20"/>
          </w:rPr>
          <w:t xml:space="preserve"> </w:t>
        </w:r>
        <w:r w:rsidRPr="002C63EF">
          <w:rPr>
            <w:rStyle w:val="af"/>
            <w:color w:val="auto"/>
            <w:sz w:val="20"/>
          </w:rPr>
          <w:t>статьи</w:t>
        </w:r>
        <w:r w:rsidR="00064393" w:rsidRPr="002C63EF">
          <w:rPr>
            <w:rStyle w:val="af"/>
            <w:color w:val="auto"/>
            <w:sz w:val="20"/>
          </w:rPr>
          <w:t xml:space="preserve"> </w:t>
        </w:r>
        <w:r w:rsidRPr="002C63EF">
          <w:rPr>
            <w:rStyle w:val="af"/>
            <w:color w:val="auto"/>
            <w:sz w:val="20"/>
          </w:rPr>
          <w:t>7</w:t>
        </w:r>
      </w:hyperlink>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27.07.2010</w:t>
      </w:r>
      <w:r w:rsidR="00064393" w:rsidRPr="002C63EF">
        <w:rPr>
          <w:color w:val="auto"/>
          <w:sz w:val="20"/>
        </w:rPr>
        <w:t xml:space="preserve"> </w:t>
      </w:r>
      <w:r w:rsidRPr="002C63EF">
        <w:rPr>
          <w:color w:val="auto"/>
          <w:sz w:val="20"/>
        </w:rPr>
        <w:t>N</w:t>
      </w:r>
      <w:r w:rsidR="00064393" w:rsidRPr="002C63EF">
        <w:rPr>
          <w:color w:val="auto"/>
          <w:sz w:val="20"/>
        </w:rPr>
        <w:t xml:space="preserve"> </w:t>
      </w:r>
      <w:r w:rsidRPr="002C63EF">
        <w:rPr>
          <w:color w:val="auto"/>
          <w:sz w:val="20"/>
        </w:rPr>
        <w:t>210-ФЗ.</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5.3.</w:t>
      </w:r>
      <w:r w:rsidR="00064393" w:rsidRPr="002C63EF">
        <w:rPr>
          <w:rStyle w:val="af5"/>
          <w:color w:val="auto"/>
          <w:sz w:val="20"/>
        </w:rPr>
        <w:t xml:space="preserve"> </w:t>
      </w:r>
      <w:r w:rsidRPr="002C63EF">
        <w:rPr>
          <w:rStyle w:val="af5"/>
          <w:color w:val="auto"/>
          <w:sz w:val="20"/>
        </w:rPr>
        <w:t>Органы</w:t>
      </w:r>
      <w:r w:rsidR="00064393" w:rsidRPr="002C63EF">
        <w:rPr>
          <w:rStyle w:val="af5"/>
          <w:color w:val="auto"/>
          <w:sz w:val="20"/>
        </w:rPr>
        <w:t xml:space="preserve"> </w:t>
      </w:r>
      <w:r w:rsidRPr="002C63EF">
        <w:rPr>
          <w:rStyle w:val="af5"/>
          <w:color w:val="auto"/>
          <w:sz w:val="20"/>
        </w:rPr>
        <w:t>местного</w:t>
      </w:r>
      <w:r w:rsidR="00064393" w:rsidRPr="002C63EF">
        <w:rPr>
          <w:rStyle w:val="af5"/>
          <w:color w:val="auto"/>
          <w:sz w:val="20"/>
        </w:rPr>
        <w:t xml:space="preserve"> </w:t>
      </w:r>
      <w:r w:rsidRPr="002C63EF">
        <w:rPr>
          <w:rStyle w:val="af5"/>
          <w:color w:val="auto"/>
          <w:sz w:val="20"/>
        </w:rPr>
        <w:t>самоуправления,</w:t>
      </w:r>
      <w:r w:rsidR="00064393" w:rsidRPr="002C63EF">
        <w:rPr>
          <w:rStyle w:val="af5"/>
          <w:color w:val="auto"/>
          <w:sz w:val="20"/>
        </w:rPr>
        <w:t xml:space="preserve"> </w:t>
      </w:r>
      <w:r w:rsidRPr="002C63EF">
        <w:rPr>
          <w:rStyle w:val="af5"/>
          <w:color w:val="auto"/>
          <w:sz w:val="20"/>
        </w:rPr>
        <w:t>организации</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уполномоченные</w:t>
      </w:r>
      <w:r w:rsidR="00064393" w:rsidRPr="002C63EF">
        <w:rPr>
          <w:rStyle w:val="af5"/>
          <w:color w:val="auto"/>
          <w:sz w:val="20"/>
        </w:rPr>
        <w:t xml:space="preserve"> </w:t>
      </w:r>
      <w:r w:rsidRPr="002C63EF">
        <w:rPr>
          <w:rStyle w:val="af5"/>
          <w:color w:val="auto"/>
          <w:sz w:val="20"/>
        </w:rPr>
        <w:t>на</w:t>
      </w:r>
      <w:r w:rsidR="00064393" w:rsidRPr="002C63EF">
        <w:rPr>
          <w:rStyle w:val="af5"/>
          <w:color w:val="auto"/>
          <w:sz w:val="20"/>
        </w:rPr>
        <w:t xml:space="preserve"> </w:t>
      </w:r>
      <w:r w:rsidRPr="002C63EF">
        <w:rPr>
          <w:rStyle w:val="af5"/>
          <w:color w:val="auto"/>
          <w:sz w:val="20"/>
        </w:rPr>
        <w:t>рассмотрение</w:t>
      </w:r>
      <w:r w:rsidR="00064393" w:rsidRPr="002C63EF">
        <w:rPr>
          <w:rStyle w:val="af5"/>
          <w:color w:val="auto"/>
          <w:sz w:val="20"/>
        </w:rPr>
        <w:t xml:space="preserve"> </w:t>
      </w:r>
      <w:r w:rsidRPr="002C63EF">
        <w:rPr>
          <w:rStyle w:val="af5"/>
          <w:color w:val="auto"/>
          <w:sz w:val="20"/>
        </w:rPr>
        <w:t>жалобы</w:t>
      </w:r>
      <w:r w:rsidR="00064393" w:rsidRPr="002C63EF">
        <w:rPr>
          <w:rStyle w:val="af5"/>
          <w:color w:val="auto"/>
          <w:sz w:val="20"/>
        </w:rPr>
        <w:t xml:space="preserve"> </w:t>
      </w:r>
      <w:r w:rsidRPr="002C63EF">
        <w:rPr>
          <w:rStyle w:val="af5"/>
          <w:color w:val="auto"/>
          <w:sz w:val="20"/>
        </w:rPr>
        <w:t>должностные</w:t>
      </w:r>
      <w:r w:rsidR="00064393" w:rsidRPr="002C63EF">
        <w:rPr>
          <w:rStyle w:val="af5"/>
          <w:color w:val="auto"/>
          <w:sz w:val="20"/>
        </w:rPr>
        <w:t xml:space="preserve"> </w:t>
      </w:r>
      <w:r w:rsidRPr="002C63EF">
        <w:rPr>
          <w:rStyle w:val="af5"/>
          <w:color w:val="auto"/>
          <w:sz w:val="20"/>
        </w:rPr>
        <w:t>лица,</w:t>
      </w:r>
      <w:r w:rsidR="00064393" w:rsidRPr="002C63EF">
        <w:rPr>
          <w:rStyle w:val="af5"/>
          <w:color w:val="auto"/>
          <w:sz w:val="20"/>
        </w:rPr>
        <w:t xml:space="preserve"> </w:t>
      </w:r>
      <w:r w:rsidRPr="002C63EF">
        <w:rPr>
          <w:rStyle w:val="af5"/>
          <w:color w:val="auto"/>
          <w:sz w:val="20"/>
        </w:rPr>
        <w:t>которым</w:t>
      </w:r>
      <w:r w:rsidR="00064393" w:rsidRPr="002C63EF">
        <w:rPr>
          <w:rStyle w:val="af5"/>
          <w:color w:val="auto"/>
          <w:sz w:val="20"/>
        </w:rPr>
        <w:t xml:space="preserve"> </w:t>
      </w:r>
      <w:r w:rsidRPr="002C63EF">
        <w:rPr>
          <w:rStyle w:val="af5"/>
          <w:color w:val="auto"/>
          <w:sz w:val="20"/>
        </w:rPr>
        <w:t>может</w:t>
      </w:r>
      <w:r w:rsidR="00064393" w:rsidRPr="002C63EF">
        <w:rPr>
          <w:rStyle w:val="af5"/>
          <w:color w:val="auto"/>
          <w:sz w:val="20"/>
        </w:rPr>
        <w:t xml:space="preserve"> </w:t>
      </w:r>
      <w:r w:rsidRPr="002C63EF">
        <w:rPr>
          <w:rStyle w:val="af5"/>
          <w:color w:val="auto"/>
          <w:sz w:val="20"/>
        </w:rPr>
        <w:t>быть</w:t>
      </w:r>
      <w:r w:rsidR="00064393" w:rsidRPr="002C63EF">
        <w:rPr>
          <w:rStyle w:val="af5"/>
          <w:color w:val="auto"/>
          <w:sz w:val="20"/>
        </w:rPr>
        <w:t xml:space="preserve"> </w:t>
      </w:r>
      <w:r w:rsidRPr="002C63EF">
        <w:rPr>
          <w:rStyle w:val="af5"/>
          <w:color w:val="auto"/>
          <w:sz w:val="20"/>
        </w:rPr>
        <w:t>направлена</w:t>
      </w:r>
      <w:r w:rsidR="00064393" w:rsidRPr="002C63EF">
        <w:rPr>
          <w:rStyle w:val="af5"/>
          <w:color w:val="auto"/>
          <w:sz w:val="20"/>
        </w:rPr>
        <w:t xml:space="preserve"> </w:t>
      </w:r>
      <w:r w:rsidRPr="002C63EF">
        <w:rPr>
          <w:rStyle w:val="af5"/>
          <w:color w:val="auto"/>
          <w:sz w:val="20"/>
        </w:rPr>
        <w:t>жалоба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Заявитель</w:t>
      </w:r>
      <w:r w:rsidR="00064393" w:rsidRPr="002C63EF">
        <w:rPr>
          <w:color w:val="auto"/>
          <w:sz w:val="20"/>
        </w:rPr>
        <w:t xml:space="preserve"> </w:t>
      </w:r>
      <w:r w:rsidRPr="002C63EF">
        <w:rPr>
          <w:color w:val="auto"/>
          <w:sz w:val="20"/>
        </w:rPr>
        <w:t>может</w:t>
      </w:r>
      <w:r w:rsidR="00064393" w:rsidRPr="002C63EF">
        <w:rPr>
          <w:color w:val="auto"/>
          <w:sz w:val="20"/>
        </w:rPr>
        <w:t xml:space="preserve"> </w:t>
      </w:r>
      <w:r w:rsidRPr="002C63EF">
        <w:rPr>
          <w:color w:val="auto"/>
          <w:sz w:val="20"/>
        </w:rPr>
        <w:t>обратиться</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жалобой</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решение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действие</w:t>
      </w:r>
      <w:r w:rsidR="00064393" w:rsidRPr="002C63EF">
        <w:rPr>
          <w:color w:val="auto"/>
          <w:sz w:val="20"/>
        </w:rPr>
        <w:t xml:space="preserve"> </w:t>
      </w:r>
      <w:r w:rsidRPr="002C63EF">
        <w:rPr>
          <w:color w:val="auto"/>
          <w:sz w:val="20"/>
        </w:rPr>
        <w:t>(бездействие),</w:t>
      </w:r>
      <w:r w:rsidR="00064393" w:rsidRPr="002C63EF">
        <w:rPr>
          <w:color w:val="auto"/>
          <w:sz w:val="20"/>
        </w:rPr>
        <w:t xml:space="preserve"> </w:t>
      </w:r>
      <w:r w:rsidRPr="002C63EF">
        <w:rPr>
          <w:color w:val="auto"/>
          <w:sz w:val="20"/>
        </w:rPr>
        <w:t>принятое</w:t>
      </w:r>
      <w:r w:rsidR="00064393" w:rsidRPr="002C63EF">
        <w:rPr>
          <w:color w:val="auto"/>
          <w:sz w:val="20"/>
        </w:rPr>
        <w:t xml:space="preserve"> </w:t>
      </w:r>
      <w:r w:rsidRPr="002C63EF">
        <w:rPr>
          <w:color w:val="auto"/>
          <w:sz w:val="20"/>
        </w:rPr>
        <w:t>(осуществляемое)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ходе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письменной</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бумажном</w:t>
      </w:r>
      <w:r w:rsidR="00064393" w:rsidRPr="002C63EF">
        <w:rPr>
          <w:color w:val="auto"/>
          <w:sz w:val="20"/>
        </w:rPr>
        <w:t xml:space="preserve"> </w:t>
      </w:r>
      <w:r w:rsidRPr="002C63EF">
        <w:rPr>
          <w:color w:val="auto"/>
          <w:sz w:val="20"/>
        </w:rPr>
        <w:t>носителе</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электронного</w:t>
      </w:r>
      <w:r w:rsidR="00064393" w:rsidRPr="002C63EF">
        <w:rPr>
          <w:color w:val="auto"/>
          <w:sz w:val="20"/>
        </w:rPr>
        <w:t xml:space="preserve"> </w:t>
      </w:r>
      <w:r w:rsidRPr="002C63EF">
        <w:rPr>
          <w:color w:val="auto"/>
          <w:sz w:val="20"/>
        </w:rPr>
        <w:t>документа</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администрацию</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адрес</w:t>
      </w:r>
      <w:r w:rsidR="00064393" w:rsidRPr="002C63EF">
        <w:rPr>
          <w:color w:val="auto"/>
          <w:sz w:val="20"/>
        </w:rPr>
        <w:t xml:space="preserve"> </w:t>
      </w:r>
      <w:r w:rsidRPr="002C63EF">
        <w:rPr>
          <w:color w:val="auto"/>
          <w:sz w:val="20"/>
        </w:rPr>
        <w:t>главы</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адрес</w:t>
      </w:r>
      <w:r w:rsidR="00064393" w:rsidRPr="002C63EF">
        <w:rPr>
          <w:color w:val="auto"/>
          <w:sz w:val="20"/>
        </w:rPr>
        <w:t xml:space="preserve"> </w:t>
      </w:r>
      <w:r w:rsidRPr="002C63EF">
        <w:rPr>
          <w:color w:val="auto"/>
          <w:sz w:val="20"/>
        </w:rPr>
        <w:t>руководителя,</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организацию,</w:t>
      </w:r>
      <w:r w:rsidR="00064393" w:rsidRPr="002C63EF">
        <w:rPr>
          <w:color w:val="auto"/>
          <w:sz w:val="20"/>
        </w:rPr>
        <w:t xml:space="preserve"> </w:t>
      </w:r>
      <w:r w:rsidRPr="002C63EF">
        <w:rPr>
          <w:color w:val="auto"/>
          <w:sz w:val="20"/>
        </w:rPr>
        <w:t>предусмотренную</w:t>
      </w:r>
      <w:r w:rsidR="00064393" w:rsidRPr="002C63EF">
        <w:rPr>
          <w:color w:val="auto"/>
          <w:sz w:val="20"/>
        </w:rPr>
        <w:t xml:space="preserve"> </w:t>
      </w:r>
      <w:r w:rsidRPr="002C63EF">
        <w:rPr>
          <w:color w:val="auto"/>
          <w:sz w:val="20"/>
        </w:rPr>
        <w:t>частью</w:t>
      </w:r>
      <w:r w:rsidR="00064393" w:rsidRPr="002C63EF">
        <w:rPr>
          <w:color w:val="auto"/>
          <w:sz w:val="20"/>
        </w:rPr>
        <w:t xml:space="preserve"> </w:t>
      </w:r>
      <w:r w:rsidRPr="002C63EF">
        <w:rPr>
          <w:color w:val="auto"/>
          <w:sz w:val="20"/>
        </w:rPr>
        <w:t>1.1</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16</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адрес</w:t>
      </w:r>
      <w:r w:rsidR="00064393" w:rsidRPr="002C63EF">
        <w:rPr>
          <w:color w:val="auto"/>
          <w:sz w:val="20"/>
        </w:rPr>
        <w:t xml:space="preserve"> </w:t>
      </w:r>
      <w:r w:rsidRPr="002C63EF">
        <w:rPr>
          <w:color w:val="auto"/>
          <w:sz w:val="20"/>
        </w:rPr>
        <w:t>её</w:t>
      </w:r>
      <w:r w:rsidR="00064393" w:rsidRPr="002C63EF">
        <w:rPr>
          <w:color w:val="auto"/>
          <w:sz w:val="20"/>
        </w:rPr>
        <w:t xml:space="preserve"> </w:t>
      </w:r>
      <w:r w:rsidRPr="002C63EF">
        <w:rPr>
          <w:color w:val="auto"/>
          <w:sz w:val="20"/>
        </w:rPr>
        <w:t>руководителя.</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5.4.</w:t>
      </w:r>
      <w:r w:rsidR="00064393" w:rsidRPr="002C63EF">
        <w:rPr>
          <w:rStyle w:val="af5"/>
          <w:color w:val="auto"/>
          <w:sz w:val="20"/>
        </w:rPr>
        <w:t xml:space="preserve"> </w:t>
      </w:r>
      <w:r w:rsidRPr="002C63EF">
        <w:rPr>
          <w:rStyle w:val="af5"/>
          <w:color w:val="auto"/>
          <w:sz w:val="20"/>
        </w:rPr>
        <w:t>Порядок</w:t>
      </w:r>
      <w:r w:rsidR="00064393" w:rsidRPr="002C63EF">
        <w:rPr>
          <w:rStyle w:val="af5"/>
          <w:color w:val="auto"/>
          <w:sz w:val="20"/>
        </w:rPr>
        <w:t xml:space="preserve"> </w:t>
      </w:r>
      <w:r w:rsidRPr="002C63EF">
        <w:rPr>
          <w:rStyle w:val="af5"/>
          <w:color w:val="auto"/>
          <w:sz w:val="20"/>
        </w:rPr>
        <w:t>подачи</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рассмотрения</w:t>
      </w:r>
      <w:r w:rsidR="00064393" w:rsidRPr="002C63EF">
        <w:rPr>
          <w:rStyle w:val="af5"/>
          <w:color w:val="auto"/>
          <w:sz w:val="20"/>
        </w:rPr>
        <w:t xml:space="preserve"> </w:t>
      </w:r>
      <w:r w:rsidRPr="002C63EF">
        <w:rPr>
          <w:rStyle w:val="af5"/>
          <w:color w:val="auto"/>
          <w:sz w:val="20"/>
        </w:rPr>
        <w:t>жалобы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Жалоба</w:t>
      </w:r>
      <w:r w:rsidR="00064393" w:rsidRPr="002C63EF">
        <w:rPr>
          <w:color w:val="auto"/>
          <w:sz w:val="20"/>
        </w:rPr>
        <w:t xml:space="preserve"> </w:t>
      </w:r>
      <w:r w:rsidRPr="002C63EF">
        <w:rPr>
          <w:color w:val="auto"/>
          <w:sz w:val="20"/>
        </w:rPr>
        <w:t>может</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направлена</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почте,</w:t>
      </w:r>
      <w:r w:rsidR="00064393" w:rsidRPr="002C63EF">
        <w:rPr>
          <w:color w:val="auto"/>
          <w:sz w:val="20"/>
        </w:rPr>
        <w:t xml:space="preserve"> </w:t>
      </w:r>
      <w:r w:rsidRPr="002C63EF">
        <w:rPr>
          <w:color w:val="auto"/>
          <w:sz w:val="20"/>
        </w:rPr>
        <w:t>через</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электронном</w:t>
      </w:r>
      <w:r w:rsidR="00064393" w:rsidRPr="002C63EF">
        <w:rPr>
          <w:color w:val="auto"/>
          <w:sz w:val="20"/>
        </w:rPr>
        <w:t xml:space="preserve"> </w:t>
      </w:r>
      <w:r w:rsidRPr="002C63EF">
        <w:rPr>
          <w:color w:val="auto"/>
          <w:sz w:val="20"/>
        </w:rPr>
        <w:t>виде</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использованием</w:t>
      </w:r>
      <w:r w:rsidR="00064393" w:rsidRPr="002C63EF">
        <w:rPr>
          <w:color w:val="auto"/>
          <w:sz w:val="20"/>
        </w:rPr>
        <w:t xml:space="preserve"> </w:t>
      </w:r>
      <w:r w:rsidRPr="002C63EF">
        <w:rPr>
          <w:color w:val="auto"/>
          <w:sz w:val="20"/>
        </w:rPr>
        <w:t>сети</w:t>
      </w:r>
      <w:r w:rsidR="00064393" w:rsidRPr="002C63EF">
        <w:rPr>
          <w:color w:val="auto"/>
          <w:sz w:val="20"/>
        </w:rPr>
        <w:t xml:space="preserve"> </w:t>
      </w:r>
      <w:r w:rsidRPr="002C63EF">
        <w:rPr>
          <w:color w:val="auto"/>
          <w:sz w:val="20"/>
        </w:rPr>
        <w:t>«Интернет»,</w:t>
      </w:r>
      <w:r w:rsidR="00064393" w:rsidRPr="002C63EF">
        <w:rPr>
          <w:color w:val="auto"/>
          <w:sz w:val="20"/>
        </w:rPr>
        <w:t xml:space="preserve"> </w:t>
      </w:r>
      <w:r w:rsidRPr="002C63EF">
        <w:rPr>
          <w:color w:val="auto"/>
          <w:sz w:val="20"/>
        </w:rPr>
        <w:t>официального</w:t>
      </w:r>
      <w:r w:rsidR="00064393" w:rsidRPr="002C63EF">
        <w:rPr>
          <w:color w:val="auto"/>
          <w:sz w:val="20"/>
        </w:rPr>
        <w:t xml:space="preserve"> </w:t>
      </w:r>
      <w:r w:rsidRPr="002C63EF">
        <w:rPr>
          <w:color w:val="auto"/>
          <w:sz w:val="20"/>
        </w:rPr>
        <w:t>сайта</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Единого</w:t>
      </w:r>
      <w:r w:rsidR="00064393" w:rsidRPr="002C63EF">
        <w:rPr>
          <w:color w:val="auto"/>
          <w:sz w:val="20"/>
        </w:rPr>
        <w:t xml:space="preserve"> </w:t>
      </w:r>
      <w:r w:rsidRPr="002C63EF">
        <w:rPr>
          <w:color w:val="auto"/>
          <w:sz w:val="20"/>
        </w:rPr>
        <w:t>портала</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портала</w:t>
      </w:r>
      <w:r w:rsidR="00064393" w:rsidRPr="002C63EF">
        <w:rPr>
          <w:color w:val="auto"/>
          <w:sz w:val="20"/>
        </w:rPr>
        <w:t xml:space="preserve"> </w:t>
      </w:r>
      <w:r w:rsidRPr="002C63EF">
        <w:rPr>
          <w:color w:val="auto"/>
          <w:sz w:val="20"/>
        </w:rPr>
        <w:t>федеральной</w:t>
      </w:r>
      <w:r w:rsidR="00064393" w:rsidRPr="002C63EF">
        <w:rPr>
          <w:color w:val="auto"/>
          <w:sz w:val="20"/>
        </w:rPr>
        <w:t xml:space="preserve"> </w:t>
      </w:r>
      <w:r w:rsidRPr="002C63EF">
        <w:rPr>
          <w:color w:val="auto"/>
          <w:sz w:val="20"/>
        </w:rPr>
        <w:t>информационной</w:t>
      </w:r>
      <w:r w:rsidR="00064393" w:rsidRPr="002C63EF">
        <w:rPr>
          <w:color w:val="auto"/>
          <w:sz w:val="20"/>
        </w:rPr>
        <w:t xml:space="preserve"> </w:t>
      </w:r>
      <w:r w:rsidRPr="002C63EF">
        <w:rPr>
          <w:color w:val="auto"/>
          <w:sz w:val="20"/>
        </w:rPr>
        <w:t>системы,</w:t>
      </w:r>
      <w:r w:rsidR="00064393" w:rsidRPr="002C63EF">
        <w:rPr>
          <w:color w:val="auto"/>
          <w:sz w:val="20"/>
        </w:rPr>
        <w:t xml:space="preserve"> </w:t>
      </w:r>
      <w:r w:rsidRPr="002C63EF">
        <w:rPr>
          <w:color w:val="auto"/>
          <w:sz w:val="20"/>
        </w:rPr>
        <w:t>обеспечивающей</w:t>
      </w:r>
      <w:r w:rsidR="00064393" w:rsidRPr="002C63EF">
        <w:rPr>
          <w:color w:val="auto"/>
          <w:sz w:val="20"/>
        </w:rPr>
        <w:t xml:space="preserve"> </w:t>
      </w:r>
      <w:r w:rsidRPr="002C63EF">
        <w:rPr>
          <w:color w:val="auto"/>
          <w:sz w:val="20"/>
        </w:rPr>
        <w:t>процесс</w:t>
      </w:r>
      <w:r w:rsidR="00064393" w:rsidRPr="002C63EF">
        <w:rPr>
          <w:color w:val="auto"/>
          <w:sz w:val="20"/>
        </w:rPr>
        <w:t xml:space="preserve"> </w:t>
      </w:r>
      <w:r w:rsidRPr="002C63EF">
        <w:rPr>
          <w:color w:val="auto"/>
          <w:sz w:val="20"/>
        </w:rPr>
        <w:t>досудебного</w:t>
      </w:r>
      <w:r w:rsidR="00064393" w:rsidRPr="002C63EF">
        <w:rPr>
          <w:color w:val="auto"/>
          <w:sz w:val="20"/>
        </w:rPr>
        <w:t xml:space="preserve"> </w:t>
      </w:r>
      <w:r w:rsidRPr="002C63EF">
        <w:rPr>
          <w:color w:val="auto"/>
          <w:sz w:val="20"/>
        </w:rPr>
        <w:t>(внесудебного)</w:t>
      </w:r>
      <w:r w:rsidR="00064393" w:rsidRPr="002C63EF">
        <w:rPr>
          <w:color w:val="auto"/>
          <w:sz w:val="20"/>
        </w:rPr>
        <w:t xml:space="preserve"> </w:t>
      </w:r>
      <w:r w:rsidRPr="002C63EF">
        <w:rPr>
          <w:color w:val="auto"/>
          <w:sz w:val="20"/>
        </w:rPr>
        <w:t>обжалования</w:t>
      </w:r>
      <w:r w:rsidR="00064393" w:rsidRPr="002C63EF">
        <w:rPr>
          <w:color w:val="auto"/>
          <w:sz w:val="20"/>
        </w:rPr>
        <w:t xml:space="preserve"> </w:t>
      </w:r>
      <w:r w:rsidRPr="002C63EF">
        <w:rPr>
          <w:color w:val="auto"/>
          <w:sz w:val="20"/>
        </w:rPr>
        <w:t>решений</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действий</w:t>
      </w:r>
      <w:r w:rsidR="00064393" w:rsidRPr="002C63EF">
        <w:rPr>
          <w:color w:val="auto"/>
          <w:sz w:val="20"/>
        </w:rPr>
        <w:t xml:space="preserve"> </w:t>
      </w:r>
      <w:r w:rsidRPr="002C63EF">
        <w:rPr>
          <w:color w:val="auto"/>
          <w:sz w:val="20"/>
        </w:rPr>
        <w:t>(бездействия),</w:t>
      </w:r>
      <w:r w:rsidR="00064393" w:rsidRPr="002C63EF">
        <w:rPr>
          <w:color w:val="auto"/>
          <w:sz w:val="20"/>
        </w:rPr>
        <w:t xml:space="preserve"> </w:t>
      </w:r>
      <w:r w:rsidRPr="002C63EF">
        <w:rPr>
          <w:color w:val="auto"/>
          <w:sz w:val="20"/>
        </w:rPr>
        <w:t>совершенных</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предоставлении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уполномоченным</w:t>
      </w:r>
      <w:r w:rsidR="00064393" w:rsidRPr="002C63EF">
        <w:rPr>
          <w:color w:val="auto"/>
          <w:sz w:val="20"/>
        </w:rPr>
        <w:t xml:space="preserve"> </w:t>
      </w:r>
      <w:r w:rsidRPr="002C63EF">
        <w:rPr>
          <w:color w:val="auto"/>
          <w:sz w:val="20"/>
        </w:rPr>
        <w:t>органом</w:t>
      </w:r>
      <w:r w:rsidR="00064393" w:rsidRPr="002C63EF">
        <w:rPr>
          <w:color w:val="auto"/>
          <w:sz w:val="20"/>
        </w:rPr>
        <w:t xml:space="preserve"> </w:t>
      </w:r>
      <w:r w:rsidRPr="002C63EF">
        <w:rPr>
          <w:color w:val="auto"/>
          <w:sz w:val="20"/>
        </w:rPr>
        <w:t>(далее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информационная</w:t>
      </w:r>
      <w:r w:rsidR="00064393" w:rsidRPr="002C63EF">
        <w:rPr>
          <w:color w:val="auto"/>
          <w:sz w:val="20"/>
        </w:rPr>
        <w:t xml:space="preserve"> </w:t>
      </w:r>
      <w:r w:rsidRPr="002C63EF">
        <w:rPr>
          <w:color w:val="auto"/>
          <w:sz w:val="20"/>
        </w:rPr>
        <w:t>система</w:t>
      </w:r>
      <w:r w:rsidR="00064393" w:rsidRPr="002C63EF">
        <w:rPr>
          <w:color w:val="auto"/>
          <w:sz w:val="20"/>
        </w:rPr>
        <w:t xml:space="preserve"> </w:t>
      </w:r>
      <w:r w:rsidRPr="002C63EF">
        <w:rPr>
          <w:color w:val="auto"/>
          <w:sz w:val="20"/>
        </w:rPr>
        <w:t>досудебного</w:t>
      </w:r>
      <w:r w:rsidR="00064393" w:rsidRPr="002C63EF">
        <w:rPr>
          <w:color w:val="auto"/>
          <w:sz w:val="20"/>
        </w:rPr>
        <w:t xml:space="preserve"> </w:t>
      </w:r>
      <w:r w:rsidRPr="002C63EF">
        <w:rPr>
          <w:color w:val="auto"/>
          <w:sz w:val="20"/>
        </w:rPr>
        <w:t>(внесудебного)</w:t>
      </w:r>
      <w:r w:rsidR="00064393" w:rsidRPr="002C63EF">
        <w:rPr>
          <w:color w:val="auto"/>
          <w:sz w:val="20"/>
        </w:rPr>
        <w:t xml:space="preserve"> </w:t>
      </w:r>
      <w:r w:rsidRPr="002C63EF">
        <w:rPr>
          <w:color w:val="auto"/>
          <w:sz w:val="20"/>
        </w:rPr>
        <w:t>обжалования),</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может</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принята</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личном</w:t>
      </w:r>
      <w:r w:rsidR="00064393" w:rsidRPr="002C63EF">
        <w:rPr>
          <w:color w:val="auto"/>
          <w:sz w:val="20"/>
        </w:rPr>
        <w:t xml:space="preserve"> </w:t>
      </w:r>
      <w:r w:rsidRPr="002C63EF">
        <w:rPr>
          <w:color w:val="auto"/>
          <w:sz w:val="20"/>
        </w:rPr>
        <w:t>приеме</w:t>
      </w:r>
      <w:r w:rsidR="00064393" w:rsidRPr="002C63EF">
        <w:rPr>
          <w:color w:val="auto"/>
          <w:sz w:val="20"/>
        </w:rPr>
        <w:t xml:space="preserve"> </w:t>
      </w:r>
      <w:r w:rsidRPr="002C63EF">
        <w:rPr>
          <w:color w:val="auto"/>
          <w:sz w:val="20"/>
        </w:rPr>
        <w:t>заявителя.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Жалоба</w:t>
      </w:r>
      <w:r w:rsidR="00064393" w:rsidRPr="002C63EF">
        <w:rPr>
          <w:color w:val="auto"/>
          <w:sz w:val="20"/>
        </w:rPr>
        <w:t xml:space="preserve"> </w:t>
      </w:r>
      <w:r w:rsidRPr="002C63EF">
        <w:rPr>
          <w:color w:val="auto"/>
          <w:sz w:val="20"/>
        </w:rPr>
        <w:t>(</w:t>
      </w:r>
      <w:r w:rsidRPr="002C63EF">
        <w:rPr>
          <w:rStyle w:val="af5"/>
          <w:color w:val="auto"/>
          <w:sz w:val="20"/>
        </w:rPr>
        <w:t>приложение</w:t>
      </w:r>
      <w:r w:rsidR="00064393" w:rsidRPr="002C63EF">
        <w:rPr>
          <w:rStyle w:val="af5"/>
          <w:color w:val="auto"/>
          <w:sz w:val="20"/>
        </w:rPr>
        <w:t xml:space="preserve"> </w:t>
      </w:r>
      <w:r w:rsidRPr="002C63EF">
        <w:rPr>
          <w:rStyle w:val="af5"/>
          <w:color w:val="auto"/>
          <w:sz w:val="20"/>
        </w:rPr>
        <w:t>№</w:t>
      </w:r>
      <w:r w:rsidR="00064393" w:rsidRPr="002C63EF">
        <w:rPr>
          <w:rStyle w:val="af5"/>
          <w:color w:val="auto"/>
          <w:sz w:val="20"/>
        </w:rPr>
        <w:t xml:space="preserve"> </w:t>
      </w:r>
      <w:r w:rsidRPr="002C63EF">
        <w:rPr>
          <w:rStyle w:val="af5"/>
          <w:color w:val="auto"/>
          <w:sz w:val="20"/>
        </w:rPr>
        <w:t>2</w:t>
      </w:r>
      <w:r w:rsidR="00064393" w:rsidRPr="002C63EF">
        <w:rPr>
          <w:color w:val="auto"/>
          <w:sz w:val="20"/>
        </w:rPr>
        <w:t xml:space="preserve"> </w:t>
      </w:r>
      <w:r w:rsidRPr="002C63EF">
        <w:rPr>
          <w:color w:val="auto"/>
          <w:sz w:val="20"/>
        </w:rPr>
        <w:t>к</w:t>
      </w:r>
      <w:r w:rsidR="00064393" w:rsidRPr="002C63EF">
        <w:rPr>
          <w:color w:val="auto"/>
          <w:sz w:val="20"/>
        </w:rPr>
        <w:t xml:space="preserve"> </w:t>
      </w:r>
      <w:r w:rsidRPr="002C63EF">
        <w:rPr>
          <w:color w:val="auto"/>
          <w:sz w:val="20"/>
        </w:rPr>
        <w:t>Административному</w:t>
      </w:r>
      <w:r w:rsidR="00064393" w:rsidRPr="002C63EF">
        <w:rPr>
          <w:color w:val="auto"/>
          <w:sz w:val="20"/>
        </w:rPr>
        <w:t xml:space="preserve"> </w:t>
      </w:r>
      <w:r w:rsidRPr="002C63EF">
        <w:rPr>
          <w:color w:val="auto"/>
          <w:sz w:val="20"/>
        </w:rPr>
        <w:t>регламенту)</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Федеральным</w:t>
      </w:r>
      <w:r w:rsidR="00064393" w:rsidRPr="002C63EF">
        <w:rPr>
          <w:color w:val="auto"/>
          <w:sz w:val="20"/>
        </w:rPr>
        <w:t xml:space="preserve"> </w:t>
      </w:r>
      <w:hyperlink r:id="rId60" w:history="1">
        <w:r w:rsidRPr="002C63EF">
          <w:rPr>
            <w:rStyle w:val="af"/>
            <w:color w:val="auto"/>
            <w:sz w:val="20"/>
          </w:rPr>
          <w:t>законом</w:t>
        </w:r>
      </w:hyperlink>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должна</w:t>
      </w:r>
      <w:r w:rsidR="00064393" w:rsidRPr="002C63EF">
        <w:rPr>
          <w:color w:val="auto"/>
          <w:sz w:val="20"/>
        </w:rPr>
        <w:t xml:space="preserve"> </w:t>
      </w:r>
      <w:r w:rsidRPr="002C63EF">
        <w:rPr>
          <w:color w:val="auto"/>
          <w:sz w:val="20"/>
        </w:rPr>
        <w:t>содержать:</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наименование</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должностного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муниципального</w:t>
      </w:r>
      <w:r w:rsidR="00064393" w:rsidRPr="002C63EF">
        <w:rPr>
          <w:color w:val="auto"/>
          <w:sz w:val="20"/>
        </w:rPr>
        <w:t xml:space="preserve"> </w:t>
      </w:r>
      <w:r w:rsidRPr="002C63EF">
        <w:rPr>
          <w:color w:val="auto"/>
          <w:sz w:val="20"/>
        </w:rPr>
        <w:t>служащего,</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руководителя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работника,</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предусмотренной</w:t>
      </w:r>
      <w:r w:rsidR="00064393" w:rsidRPr="002C63EF">
        <w:rPr>
          <w:color w:val="auto"/>
          <w:sz w:val="20"/>
        </w:rPr>
        <w:t xml:space="preserve"> </w:t>
      </w:r>
      <w:r w:rsidRPr="002C63EF">
        <w:rPr>
          <w:color w:val="auto"/>
          <w:sz w:val="20"/>
        </w:rPr>
        <w:t>частью</w:t>
      </w:r>
      <w:r w:rsidR="00064393" w:rsidRPr="002C63EF">
        <w:rPr>
          <w:color w:val="auto"/>
          <w:sz w:val="20"/>
        </w:rPr>
        <w:t xml:space="preserve"> </w:t>
      </w:r>
      <w:r w:rsidRPr="002C63EF">
        <w:rPr>
          <w:color w:val="auto"/>
          <w:sz w:val="20"/>
        </w:rPr>
        <w:t>1.1</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16</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её</w:t>
      </w:r>
      <w:r w:rsidR="00064393" w:rsidRPr="002C63EF">
        <w:rPr>
          <w:color w:val="auto"/>
          <w:sz w:val="20"/>
        </w:rPr>
        <w:t xml:space="preserve"> </w:t>
      </w:r>
      <w:r w:rsidRPr="002C63EF">
        <w:rPr>
          <w:color w:val="auto"/>
          <w:sz w:val="20"/>
        </w:rPr>
        <w:t>руководителя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работника,</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действия</w:t>
      </w:r>
      <w:r w:rsidR="00064393" w:rsidRPr="002C63EF">
        <w:rPr>
          <w:color w:val="auto"/>
          <w:sz w:val="20"/>
        </w:rPr>
        <w:t xml:space="preserve"> </w:t>
      </w:r>
      <w:r w:rsidRPr="002C63EF">
        <w:rPr>
          <w:color w:val="auto"/>
          <w:sz w:val="20"/>
        </w:rPr>
        <w:t>(бездействие)</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обжалуются;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фамилию,</w:t>
      </w:r>
      <w:r w:rsidR="00064393" w:rsidRPr="002C63EF">
        <w:rPr>
          <w:color w:val="auto"/>
          <w:sz w:val="20"/>
        </w:rPr>
        <w:t xml:space="preserve"> </w:t>
      </w:r>
      <w:r w:rsidRPr="002C63EF">
        <w:rPr>
          <w:color w:val="auto"/>
          <w:sz w:val="20"/>
        </w:rPr>
        <w:t>имя,</w:t>
      </w:r>
      <w:r w:rsidR="00064393" w:rsidRPr="002C63EF">
        <w:rPr>
          <w:color w:val="auto"/>
          <w:sz w:val="20"/>
        </w:rPr>
        <w:t xml:space="preserve"> </w:t>
      </w:r>
      <w:r w:rsidRPr="002C63EF">
        <w:rPr>
          <w:color w:val="auto"/>
          <w:sz w:val="20"/>
        </w:rPr>
        <w:t>отчество</w:t>
      </w:r>
      <w:r w:rsidR="00064393" w:rsidRPr="002C63EF">
        <w:rPr>
          <w:color w:val="auto"/>
          <w:sz w:val="20"/>
        </w:rPr>
        <w:t xml:space="preserve"> </w:t>
      </w:r>
      <w:r w:rsidRPr="002C63EF">
        <w:rPr>
          <w:color w:val="auto"/>
          <w:sz w:val="20"/>
        </w:rPr>
        <w:t>(последнее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наличии),</w:t>
      </w:r>
      <w:r w:rsidR="00064393" w:rsidRPr="002C63EF">
        <w:rPr>
          <w:color w:val="auto"/>
          <w:sz w:val="20"/>
        </w:rPr>
        <w:t xml:space="preserve"> </w:t>
      </w:r>
      <w:r w:rsidRPr="002C63EF">
        <w:rPr>
          <w:color w:val="auto"/>
          <w:sz w:val="20"/>
        </w:rPr>
        <w:t>сведения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месте</w:t>
      </w:r>
      <w:r w:rsidR="00064393" w:rsidRPr="002C63EF">
        <w:rPr>
          <w:color w:val="auto"/>
          <w:sz w:val="20"/>
        </w:rPr>
        <w:t xml:space="preserve"> </w:t>
      </w:r>
      <w:r w:rsidRPr="002C63EF">
        <w:rPr>
          <w:color w:val="auto"/>
          <w:sz w:val="20"/>
        </w:rPr>
        <w:t>жительства</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физического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наименование,</w:t>
      </w:r>
      <w:r w:rsidR="00064393" w:rsidRPr="002C63EF">
        <w:rPr>
          <w:color w:val="auto"/>
          <w:sz w:val="20"/>
        </w:rPr>
        <w:t xml:space="preserve"> </w:t>
      </w:r>
      <w:r w:rsidRPr="002C63EF">
        <w:rPr>
          <w:color w:val="auto"/>
          <w:sz w:val="20"/>
        </w:rPr>
        <w:t>сведения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месте</w:t>
      </w:r>
      <w:r w:rsidR="00064393" w:rsidRPr="002C63EF">
        <w:rPr>
          <w:color w:val="auto"/>
          <w:sz w:val="20"/>
        </w:rPr>
        <w:t xml:space="preserve"> </w:t>
      </w:r>
      <w:r w:rsidRPr="002C63EF">
        <w:rPr>
          <w:color w:val="auto"/>
          <w:sz w:val="20"/>
        </w:rPr>
        <w:t>нахождения</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юридического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номер</w:t>
      </w:r>
      <w:r w:rsidR="00064393" w:rsidRPr="002C63EF">
        <w:rPr>
          <w:color w:val="auto"/>
          <w:sz w:val="20"/>
        </w:rPr>
        <w:t xml:space="preserve"> </w:t>
      </w:r>
      <w:r w:rsidRPr="002C63EF">
        <w:rPr>
          <w:color w:val="auto"/>
          <w:sz w:val="20"/>
        </w:rPr>
        <w:t>(номера)</w:t>
      </w:r>
      <w:r w:rsidR="00064393" w:rsidRPr="002C63EF">
        <w:rPr>
          <w:color w:val="auto"/>
          <w:sz w:val="20"/>
        </w:rPr>
        <w:t xml:space="preserve"> </w:t>
      </w:r>
      <w:r w:rsidRPr="002C63EF">
        <w:rPr>
          <w:color w:val="auto"/>
          <w:sz w:val="20"/>
        </w:rPr>
        <w:t>контактного</w:t>
      </w:r>
      <w:r w:rsidR="00064393" w:rsidRPr="002C63EF">
        <w:rPr>
          <w:color w:val="auto"/>
          <w:sz w:val="20"/>
        </w:rPr>
        <w:t xml:space="preserve"> </w:t>
      </w:r>
      <w:r w:rsidRPr="002C63EF">
        <w:rPr>
          <w:color w:val="auto"/>
          <w:sz w:val="20"/>
        </w:rPr>
        <w:t>телефона,</w:t>
      </w:r>
      <w:r w:rsidR="00064393" w:rsidRPr="002C63EF">
        <w:rPr>
          <w:color w:val="auto"/>
          <w:sz w:val="20"/>
        </w:rPr>
        <w:t xml:space="preserve"> </w:t>
      </w:r>
      <w:r w:rsidRPr="002C63EF">
        <w:rPr>
          <w:color w:val="auto"/>
          <w:sz w:val="20"/>
        </w:rPr>
        <w:t>адрес</w:t>
      </w:r>
      <w:r w:rsidR="00064393" w:rsidRPr="002C63EF">
        <w:rPr>
          <w:color w:val="auto"/>
          <w:sz w:val="20"/>
        </w:rPr>
        <w:t xml:space="preserve"> </w:t>
      </w:r>
      <w:r w:rsidRPr="002C63EF">
        <w:rPr>
          <w:color w:val="auto"/>
          <w:sz w:val="20"/>
        </w:rPr>
        <w:t>(адреса)</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почты</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наличии)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почтовый</w:t>
      </w:r>
      <w:r w:rsidR="00064393" w:rsidRPr="002C63EF">
        <w:rPr>
          <w:color w:val="auto"/>
          <w:sz w:val="20"/>
        </w:rPr>
        <w:t xml:space="preserve"> </w:t>
      </w:r>
      <w:r w:rsidRPr="002C63EF">
        <w:rPr>
          <w:color w:val="auto"/>
          <w:sz w:val="20"/>
        </w:rPr>
        <w:t>адрес,</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которым</w:t>
      </w:r>
      <w:r w:rsidR="00064393" w:rsidRPr="002C63EF">
        <w:rPr>
          <w:color w:val="auto"/>
          <w:sz w:val="20"/>
        </w:rPr>
        <w:t xml:space="preserve"> </w:t>
      </w:r>
      <w:r w:rsidRPr="002C63EF">
        <w:rPr>
          <w:color w:val="auto"/>
          <w:sz w:val="20"/>
        </w:rPr>
        <w:t>должен</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направлен</w:t>
      </w:r>
      <w:r w:rsidR="00064393" w:rsidRPr="002C63EF">
        <w:rPr>
          <w:color w:val="auto"/>
          <w:sz w:val="20"/>
        </w:rPr>
        <w:t xml:space="preserve"> </w:t>
      </w:r>
      <w:r w:rsidRPr="002C63EF">
        <w:rPr>
          <w:color w:val="auto"/>
          <w:sz w:val="20"/>
        </w:rPr>
        <w:t>ответ</w:t>
      </w:r>
      <w:r w:rsidR="00064393" w:rsidRPr="002C63EF">
        <w:rPr>
          <w:color w:val="auto"/>
          <w:sz w:val="20"/>
        </w:rPr>
        <w:t xml:space="preserve"> </w:t>
      </w:r>
      <w:r w:rsidRPr="002C63EF">
        <w:rPr>
          <w:color w:val="auto"/>
          <w:sz w:val="20"/>
        </w:rPr>
        <w:t>заявителю;</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сведения</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обжалуемых</w:t>
      </w:r>
      <w:r w:rsidR="00064393" w:rsidRPr="002C63EF">
        <w:rPr>
          <w:color w:val="auto"/>
          <w:sz w:val="20"/>
        </w:rPr>
        <w:t xml:space="preserve"> </w:t>
      </w:r>
      <w:r w:rsidRPr="002C63EF">
        <w:rPr>
          <w:color w:val="auto"/>
          <w:sz w:val="20"/>
        </w:rPr>
        <w:t>решениях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действиях</w:t>
      </w:r>
      <w:r w:rsidR="00064393" w:rsidRPr="002C63EF">
        <w:rPr>
          <w:color w:val="auto"/>
          <w:sz w:val="20"/>
        </w:rPr>
        <w:t xml:space="preserve"> </w:t>
      </w:r>
      <w:r w:rsidRPr="002C63EF">
        <w:rPr>
          <w:color w:val="auto"/>
          <w:sz w:val="20"/>
        </w:rPr>
        <w:t>(бездействии)</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должностного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муниципального</w:t>
      </w:r>
      <w:r w:rsidR="00064393" w:rsidRPr="002C63EF">
        <w:rPr>
          <w:color w:val="auto"/>
          <w:sz w:val="20"/>
        </w:rPr>
        <w:t xml:space="preserve"> </w:t>
      </w:r>
      <w:r w:rsidRPr="002C63EF">
        <w:rPr>
          <w:color w:val="auto"/>
          <w:sz w:val="20"/>
        </w:rPr>
        <w:t>служащего,</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работника,</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предусмотренной</w:t>
      </w:r>
      <w:r w:rsidR="00064393" w:rsidRPr="002C63EF">
        <w:rPr>
          <w:color w:val="auto"/>
          <w:sz w:val="20"/>
        </w:rPr>
        <w:t xml:space="preserve"> </w:t>
      </w:r>
      <w:r w:rsidRPr="002C63EF">
        <w:rPr>
          <w:color w:val="auto"/>
          <w:sz w:val="20"/>
        </w:rPr>
        <w:t>частью</w:t>
      </w:r>
      <w:r w:rsidR="00064393" w:rsidRPr="002C63EF">
        <w:rPr>
          <w:color w:val="auto"/>
          <w:sz w:val="20"/>
        </w:rPr>
        <w:t xml:space="preserve"> </w:t>
      </w:r>
      <w:r w:rsidRPr="002C63EF">
        <w:rPr>
          <w:color w:val="auto"/>
          <w:sz w:val="20"/>
        </w:rPr>
        <w:t>1.1</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16</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её</w:t>
      </w:r>
      <w:r w:rsidR="00064393" w:rsidRPr="002C63EF">
        <w:rPr>
          <w:color w:val="auto"/>
          <w:sz w:val="20"/>
        </w:rPr>
        <w:t xml:space="preserve"> </w:t>
      </w:r>
      <w:r w:rsidRPr="002C63EF">
        <w:rPr>
          <w:color w:val="auto"/>
          <w:sz w:val="20"/>
        </w:rPr>
        <w:t>работника;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доводы,</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основании</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заявитель</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согласен</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решением</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действием</w:t>
      </w:r>
      <w:r w:rsidR="00064393" w:rsidRPr="002C63EF">
        <w:rPr>
          <w:color w:val="auto"/>
          <w:sz w:val="20"/>
        </w:rPr>
        <w:t xml:space="preserve"> </w:t>
      </w:r>
      <w:r w:rsidRPr="002C63EF">
        <w:rPr>
          <w:color w:val="auto"/>
          <w:sz w:val="20"/>
        </w:rPr>
        <w:t>(бездействием)</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должностного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муниципального</w:t>
      </w:r>
      <w:r w:rsidR="00064393" w:rsidRPr="002C63EF">
        <w:rPr>
          <w:color w:val="auto"/>
          <w:sz w:val="20"/>
        </w:rPr>
        <w:t xml:space="preserve"> </w:t>
      </w:r>
      <w:r w:rsidRPr="002C63EF">
        <w:rPr>
          <w:color w:val="auto"/>
          <w:sz w:val="20"/>
        </w:rPr>
        <w:t>служащего,</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работника,</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предусмотренной</w:t>
      </w:r>
      <w:r w:rsidR="00064393" w:rsidRPr="002C63EF">
        <w:rPr>
          <w:color w:val="auto"/>
          <w:sz w:val="20"/>
        </w:rPr>
        <w:t xml:space="preserve"> </w:t>
      </w:r>
      <w:r w:rsidRPr="002C63EF">
        <w:rPr>
          <w:color w:val="auto"/>
          <w:sz w:val="20"/>
        </w:rPr>
        <w:t>частью</w:t>
      </w:r>
      <w:r w:rsidR="00064393" w:rsidRPr="002C63EF">
        <w:rPr>
          <w:color w:val="auto"/>
          <w:sz w:val="20"/>
        </w:rPr>
        <w:t xml:space="preserve"> </w:t>
      </w:r>
      <w:r w:rsidRPr="002C63EF">
        <w:rPr>
          <w:color w:val="auto"/>
          <w:sz w:val="20"/>
        </w:rPr>
        <w:t>1.1</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16</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её</w:t>
      </w:r>
      <w:r w:rsidR="00064393" w:rsidRPr="002C63EF">
        <w:rPr>
          <w:color w:val="auto"/>
          <w:sz w:val="20"/>
        </w:rPr>
        <w:t xml:space="preserve"> </w:t>
      </w:r>
      <w:r w:rsidRPr="002C63EF">
        <w:rPr>
          <w:color w:val="auto"/>
          <w:sz w:val="20"/>
        </w:rPr>
        <w:t>работника.</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могут</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представлены</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наличии),</w:t>
      </w:r>
      <w:r w:rsidR="00064393" w:rsidRPr="002C63EF">
        <w:rPr>
          <w:color w:val="auto"/>
          <w:sz w:val="20"/>
        </w:rPr>
        <w:t xml:space="preserve"> </w:t>
      </w:r>
      <w:r w:rsidRPr="002C63EF">
        <w:rPr>
          <w:color w:val="auto"/>
          <w:sz w:val="20"/>
        </w:rPr>
        <w:t>подтверждающие</w:t>
      </w:r>
      <w:r w:rsidR="00064393" w:rsidRPr="002C63EF">
        <w:rPr>
          <w:color w:val="auto"/>
          <w:sz w:val="20"/>
        </w:rPr>
        <w:t xml:space="preserve"> </w:t>
      </w:r>
      <w:r w:rsidRPr="002C63EF">
        <w:rPr>
          <w:color w:val="auto"/>
          <w:sz w:val="20"/>
        </w:rPr>
        <w:t>доводы</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их</w:t>
      </w:r>
      <w:r w:rsidR="00064393" w:rsidRPr="002C63EF">
        <w:rPr>
          <w:color w:val="auto"/>
          <w:sz w:val="20"/>
        </w:rPr>
        <w:t xml:space="preserve"> </w:t>
      </w:r>
      <w:r w:rsidRPr="002C63EF">
        <w:rPr>
          <w:color w:val="auto"/>
          <w:sz w:val="20"/>
        </w:rPr>
        <w:t>копии.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жалоба</w:t>
      </w:r>
      <w:r w:rsidR="00064393" w:rsidRPr="002C63EF">
        <w:rPr>
          <w:color w:val="auto"/>
          <w:sz w:val="20"/>
        </w:rPr>
        <w:t xml:space="preserve"> </w:t>
      </w:r>
      <w:r w:rsidRPr="002C63EF">
        <w:rPr>
          <w:color w:val="auto"/>
          <w:sz w:val="20"/>
        </w:rPr>
        <w:t>подается</w:t>
      </w:r>
      <w:r w:rsidR="00064393" w:rsidRPr="002C63EF">
        <w:rPr>
          <w:color w:val="auto"/>
          <w:sz w:val="20"/>
        </w:rPr>
        <w:t xml:space="preserve"> </w:t>
      </w:r>
      <w:r w:rsidRPr="002C63EF">
        <w:rPr>
          <w:color w:val="auto"/>
          <w:sz w:val="20"/>
        </w:rPr>
        <w:t>через</w:t>
      </w:r>
      <w:r w:rsidR="00064393" w:rsidRPr="002C63EF">
        <w:rPr>
          <w:color w:val="auto"/>
          <w:sz w:val="20"/>
        </w:rPr>
        <w:t xml:space="preserve"> </w:t>
      </w:r>
      <w:r w:rsidRPr="002C63EF">
        <w:rPr>
          <w:color w:val="auto"/>
          <w:sz w:val="20"/>
        </w:rPr>
        <w:t>представителя</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представляется</w:t>
      </w:r>
      <w:r w:rsidR="00064393" w:rsidRPr="002C63EF">
        <w:rPr>
          <w:color w:val="auto"/>
          <w:sz w:val="20"/>
        </w:rPr>
        <w:t xml:space="preserve"> </w:t>
      </w:r>
      <w:r w:rsidRPr="002C63EF">
        <w:rPr>
          <w:color w:val="auto"/>
          <w:sz w:val="20"/>
        </w:rPr>
        <w:t>документ,</w:t>
      </w:r>
      <w:r w:rsidR="00064393" w:rsidRPr="002C63EF">
        <w:rPr>
          <w:color w:val="auto"/>
          <w:sz w:val="20"/>
        </w:rPr>
        <w:t xml:space="preserve"> </w:t>
      </w:r>
      <w:r w:rsidRPr="002C63EF">
        <w:rPr>
          <w:color w:val="auto"/>
          <w:sz w:val="20"/>
        </w:rPr>
        <w:t>подтверждающий</w:t>
      </w:r>
      <w:r w:rsidR="00064393" w:rsidRPr="002C63EF">
        <w:rPr>
          <w:color w:val="auto"/>
          <w:sz w:val="20"/>
        </w:rPr>
        <w:t xml:space="preserve"> </w:t>
      </w:r>
      <w:r w:rsidRPr="002C63EF">
        <w:rPr>
          <w:color w:val="auto"/>
          <w:sz w:val="20"/>
        </w:rPr>
        <w:t>полномочия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осуществление</w:t>
      </w:r>
      <w:r w:rsidR="00064393" w:rsidRPr="002C63EF">
        <w:rPr>
          <w:color w:val="auto"/>
          <w:sz w:val="20"/>
        </w:rPr>
        <w:t xml:space="preserve"> </w:t>
      </w:r>
      <w:r w:rsidRPr="002C63EF">
        <w:rPr>
          <w:color w:val="auto"/>
          <w:sz w:val="20"/>
        </w:rPr>
        <w:t>действий</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имени</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качестве</w:t>
      </w:r>
      <w:r w:rsidR="00064393" w:rsidRPr="002C63EF">
        <w:rPr>
          <w:color w:val="auto"/>
          <w:sz w:val="20"/>
        </w:rPr>
        <w:t xml:space="preserve"> </w:t>
      </w:r>
      <w:r w:rsidRPr="002C63EF">
        <w:rPr>
          <w:color w:val="auto"/>
          <w:sz w:val="20"/>
        </w:rPr>
        <w:t>документа,</w:t>
      </w:r>
      <w:r w:rsidR="00064393" w:rsidRPr="002C63EF">
        <w:rPr>
          <w:color w:val="auto"/>
          <w:sz w:val="20"/>
        </w:rPr>
        <w:t xml:space="preserve"> </w:t>
      </w:r>
      <w:r w:rsidRPr="002C63EF">
        <w:rPr>
          <w:color w:val="auto"/>
          <w:sz w:val="20"/>
        </w:rPr>
        <w:t>подтверждающего</w:t>
      </w:r>
      <w:r w:rsidR="00064393" w:rsidRPr="002C63EF">
        <w:rPr>
          <w:color w:val="auto"/>
          <w:sz w:val="20"/>
        </w:rPr>
        <w:t xml:space="preserve"> </w:t>
      </w:r>
      <w:r w:rsidRPr="002C63EF">
        <w:rPr>
          <w:color w:val="auto"/>
          <w:sz w:val="20"/>
        </w:rPr>
        <w:t>полномочия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осуществление</w:t>
      </w:r>
      <w:r w:rsidR="00064393" w:rsidRPr="002C63EF">
        <w:rPr>
          <w:color w:val="auto"/>
          <w:sz w:val="20"/>
        </w:rPr>
        <w:t xml:space="preserve"> </w:t>
      </w:r>
      <w:r w:rsidRPr="002C63EF">
        <w:rPr>
          <w:color w:val="auto"/>
          <w:sz w:val="20"/>
        </w:rPr>
        <w:t>действий</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имени</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может</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представлена: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а)</w:t>
      </w:r>
      <w:r w:rsidR="00064393" w:rsidRPr="002C63EF">
        <w:rPr>
          <w:color w:val="auto"/>
          <w:sz w:val="20"/>
        </w:rPr>
        <w:t xml:space="preserve"> </w:t>
      </w:r>
      <w:r w:rsidRPr="002C63EF">
        <w:rPr>
          <w:color w:val="auto"/>
          <w:sz w:val="20"/>
        </w:rPr>
        <w:t>оформленная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законодательством</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доверенность</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физических</w:t>
      </w:r>
      <w:r w:rsidR="00064393" w:rsidRPr="002C63EF">
        <w:rPr>
          <w:color w:val="auto"/>
          <w:sz w:val="20"/>
        </w:rPr>
        <w:t xml:space="preserve"> </w:t>
      </w:r>
      <w:r w:rsidRPr="002C63EF">
        <w:rPr>
          <w:color w:val="auto"/>
          <w:sz w:val="20"/>
        </w:rPr>
        <w:t>лиц);</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б)</w:t>
      </w:r>
      <w:r w:rsidR="00064393" w:rsidRPr="002C63EF">
        <w:rPr>
          <w:color w:val="auto"/>
          <w:sz w:val="20"/>
        </w:rPr>
        <w:t xml:space="preserve"> </w:t>
      </w:r>
      <w:r w:rsidRPr="002C63EF">
        <w:rPr>
          <w:color w:val="auto"/>
          <w:sz w:val="20"/>
        </w:rPr>
        <w:t>оформленная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законодательством</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доверенность,</w:t>
      </w:r>
      <w:r w:rsidR="00064393" w:rsidRPr="002C63EF">
        <w:rPr>
          <w:color w:val="auto"/>
          <w:sz w:val="20"/>
        </w:rPr>
        <w:t xml:space="preserve"> </w:t>
      </w:r>
      <w:r w:rsidRPr="002C63EF">
        <w:rPr>
          <w:color w:val="auto"/>
          <w:sz w:val="20"/>
        </w:rPr>
        <w:t>заверенная</w:t>
      </w:r>
      <w:r w:rsidR="00064393" w:rsidRPr="002C63EF">
        <w:rPr>
          <w:color w:val="auto"/>
          <w:sz w:val="20"/>
        </w:rPr>
        <w:t xml:space="preserve"> </w:t>
      </w:r>
      <w:r w:rsidRPr="002C63EF">
        <w:rPr>
          <w:color w:val="auto"/>
          <w:sz w:val="20"/>
        </w:rPr>
        <w:t>печатью</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наличии</w:t>
      </w:r>
      <w:r w:rsidR="00064393" w:rsidRPr="002C63EF">
        <w:rPr>
          <w:color w:val="auto"/>
          <w:sz w:val="20"/>
        </w:rPr>
        <w:t xml:space="preserve"> </w:t>
      </w:r>
      <w:r w:rsidRPr="002C63EF">
        <w:rPr>
          <w:color w:val="auto"/>
          <w:sz w:val="20"/>
        </w:rPr>
        <w:t>печати)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подписанная</w:t>
      </w:r>
      <w:r w:rsidR="00064393" w:rsidRPr="002C63EF">
        <w:rPr>
          <w:color w:val="auto"/>
          <w:sz w:val="20"/>
        </w:rPr>
        <w:t xml:space="preserve"> </w:t>
      </w:r>
      <w:r w:rsidRPr="002C63EF">
        <w:rPr>
          <w:color w:val="auto"/>
          <w:sz w:val="20"/>
        </w:rPr>
        <w:t>руководителем</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уполномоченным</w:t>
      </w:r>
      <w:r w:rsidR="00064393" w:rsidRPr="002C63EF">
        <w:rPr>
          <w:color w:val="auto"/>
          <w:sz w:val="20"/>
        </w:rPr>
        <w:t xml:space="preserve"> </w:t>
      </w:r>
      <w:r w:rsidRPr="002C63EF">
        <w:rPr>
          <w:color w:val="auto"/>
          <w:sz w:val="20"/>
        </w:rPr>
        <w:t>этим</w:t>
      </w:r>
      <w:r w:rsidR="00064393" w:rsidRPr="002C63EF">
        <w:rPr>
          <w:color w:val="auto"/>
          <w:sz w:val="20"/>
        </w:rPr>
        <w:t xml:space="preserve"> </w:t>
      </w:r>
      <w:r w:rsidRPr="002C63EF">
        <w:rPr>
          <w:color w:val="auto"/>
          <w:sz w:val="20"/>
        </w:rPr>
        <w:t>руководителем</w:t>
      </w:r>
      <w:r w:rsidR="00064393" w:rsidRPr="002C63EF">
        <w:rPr>
          <w:color w:val="auto"/>
          <w:sz w:val="20"/>
        </w:rPr>
        <w:t xml:space="preserve"> </w:t>
      </w:r>
      <w:r w:rsidRPr="002C63EF">
        <w:rPr>
          <w:color w:val="auto"/>
          <w:sz w:val="20"/>
        </w:rPr>
        <w:t>лицом</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юридических</w:t>
      </w:r>
      <w:r w:rsidR="00064393" w:rsidRPr="002C63EF">
        <w:rPr>
          <w:color w:val="auto"/>
          <w:sz w:val="20"/>
        </w:rPr>
        <w:t xml:space="preserve"> </w:t>
      </w:r>
      <w:r w:rsidRPr="002C63EF">
        <w:rPr>
          <w:color w:val="auto"/>
          <w:sz w:val="20"/>
        </w:rPr>
        <w:t>лиц);</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копия</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назначении</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об</w:t>
      </w:r>
      <w:r w:rsidR="00064393" w:rsidRPr="002C63EF">
        <w:rPr>
          <w:color w:val="auto"/>
          <w:sz w:val="20"/>
        </w:rPr>
        <w:t xml:space="preserve"> </w:t>
      </w:r>
      <w:r w:rsidRPr="002C63EF">
        <w:rPr>
          <w:color w:val="auto"/>
          <w:sz w:val="20"/>
        </w:rPr>
        <w:t>избрании</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приказа</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назначении</w:t>
      </w:r>
      <w:r w:rsidR="00064393" w:rsidRPr="002C63EF">
        <w:rPr>
          <w:color w:val="auto"/>
          <w:sz w:val="20"/>
        </w:rPr>
        <w:t xml:space="preserve"> </w:t>
      </w:r>
      <w:r w:rsidRPr="002C63EF">
        <w:rPr>
          <w:color w:val="auto"/>
          <w:sz w:val="20"/>
        </w:rPr>
        <w:t>физического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должность,</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которым</w:t>
      </w:r>
      <w:r w:rsidR="00064393" w:rsidRPr="002C63EF">
        <w:rPr>
          <w:color w:val="auto"/>
          <w:sz w:val="20"/>
        </w:rPr>
        <w:t xml:space="preserve"> </w:t>
      </w:r>
      <w:r w:rsidRPr="002C63EF">
        <w:rPr>
          <w:color w:val="auto"/>
          <w:sz w:val="20"/>
        </w:rPr>
        <w:t>такое</w:t>
      </w:r>
      <w:r w:rsidR="00064393" w:rsidRPr="002C63EF">
        <w:rPr>
          <w:color w:val="auto"/>
          <w:sz w:val="20"/>
        </w:rPr>
        <w:t xml:space="preserve"> </w:t>
      </w:r>
      <w:r w:rsidRPr="002C63EF">
        <w:rPr>
          <w:color w:val="auto"/>
          <w:sz w:val="20"/>
        </w:rPr>
        <w:t>физическое</w:t>
      </w:r>
      <w:r w:rsidR="00064393" w:rsidRPr="002C63EF">
        <w:rPr>
          <w:color w:val="auto"/>
          <w:sz w:val="20"/>
        </w:rPr>
        <w:t xml:space="preserve"> </w:t>
      </w:r>
      <w:r w:rsidRPr="002C63EF">
        <w:rPr>
          <w:color w:val="auto"/>
          <w:sz w:val="20"/>
        </w:rPr>
        <w:t>лицо</w:t>
      </w:r>
      <w:r w:rsidR="00064393" w:rsidRPr="002C63EF">
        <w:rPr>
          <w:color w:val="auto"/>
          <w:sz w:val="20"/>
        </w:rPr>
        <w:t xml:space="preserve"> </w:t>
      </w:r>
      <w:r w:rsidRPr="002C63EF">
        <w:rPr>
          <w:color w:val="auto"/>
          <w:sz w:val="20"/>
        </w:rPr>
        <w:t>обладает</w:t>
      </w:r>
      <w:r w:rsidR="00064393" w:rsidRPr="002C63EF">
        <w:rPr>
          <w:color w:val="auto"/>
          <w:sz w:val="20"/>
        </w:rPr>
        <w:t xml:space="preserve"> </w:t>
      </w:r>
      <w:r w:rsidRPr="002C63EF">
        <w:rPr>
          <w:color w:val="auto"/>
          <w:sz w:val="20"/>
        </w:rPr>
        <w:t>правом</w:t>
      </w:r>
      <w:r w:rsidR="00064393" w:rsidRPr="002C63EF">
        <w:rPr>
          <w:color w:val="auto"/>
          <w:sz w:val="20"/>
        </w:rPr>
        <w:t xml:space="preserve"> </w:t>
      </w:r>
      <w:r w:rsidRPr="002C63EF">
        <w:rPr>
          <w:color w:val="auto"/>
          <w:sz w:val="20"/>
        </w:rPr>
        <w:t>действовать</w:t>
      </w:r>
      <w:r w:rsidR="00064393" w:rsidRPr="002C63EF">
        <w:rPr>
          <w:color w:val="auto"/>
          <w:sz w:val="20"/>
        </w:rPr>
        <w:t xml:space="preserve"> </w:t>
      </w:r>
      <w:r w:rsidRPr="002C63EF">
        <w:rPr>
          <w:color w:val="auto"/>
          <w:sz w:val="20"/>
        </w:rPr>
        <w:t>от</w:t>
      </w:r>
      <w:r w:rsidR="00064393" w:rsidRPr="002C63EF">
        <w:rPr>
          <w:color w:val="auto"/>
          <w:sz w:val="20"/>
        </w:rPr>
        <w:t xml:space="preserve"> </w:t>
      </w:r>
      <w:r w:rsidRPr="002C63EF">
        <w:rPr>
          <w:color w:val="auto"/>
          <w:sz w:val="20"/>
        </w:rPr>
        <w:t>имени</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без</w:t>
      </w:r>
      <w:r w:rsidR="00064393" w:rsidRPr="002C63EF">
        <w:rPr>
          <w:color w:val="auto"/>
          <w:sz w:val="20"/>
        </w:rPr>
        <w:t xml:space="preserve"> </w:t>
      </w:r>
      <w:r w:rsidRPr="002C63EF">
        <w:rPr>
          <w:color w:val="auto"/>
          <w:sz w:val="20"/>
        </w:rPr>
        <w:t>доверенности.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подачи</w:t>
      </w:r>
      <w:r w:rsidR="00064393" w:rsidRPr="002C63EF">
        <w:rPr>
          <w:color w:val="auto"/>
          <w:sz w:val="20"/>
        </w:rPr>
        <w:t xml:space="preserve"> </w:t>
      </w:r>
      <w:r w:rsidRPr="002C63EF">
        <w:rPr>
          <w:color w:val="auto"/>
          <w:sz w:val="20"/>
        </w:rPr>
        <w:t>жалобы</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личном</w:t>
      </w:r>
      <w:r w:rsidR="00064393" w:rsidRPr="002C63EF">
        <w:rPr>
          <w:color w:val="auto"/>
          <w:sz w:val="20"/>
        </w:rPr>
        <w:t xml:space="preserve"> </w:t>
      </w:r>
      <w:r w:rsidRPr="002C63EF">
        <w:rPr>
          <w:color w:val="auto"/>
          <w:sz w:val="20"/>
        </w:rPr>
        <w:t>приеме</w:t>
      </w:r>
      <w:r w:rsidR="00064393" w:rsidRPr="002C63EF">
        <w:rPr>
          <w:color w:val="auto"/>
          <w:sz w:val="20"/>
        </w:rPr>
        <w:t xml:space="preserve"> </w:t>
      </w:r>
      <w:r w:rsidRPr="002C63EF">
        <w:rPr>
          <w:color w:val="auto"/>
          <w:sz w:val="20"/>
        </w:rPr>
        <w:t>заявитель</w:t>
      </w:r>
      <w:r w:rsidR="00064393" w:rsidRPr="002C63EF">
        <w:rPr>
          <w:color w:val="auto"/>
          <w:sz w:val="20"/>
        </w:rPr>
        <w:t xml:space="preserve"> </w:t>
      </w:r>
      <w:r w:rsidRPr="002C63EF">
        <w:rPr>
          <w:color w:val="auto"/>
          <w:sz w:val="20"/>
        </w:rPr>
        <w:t>представляет</w:t>
      </w:r>
      <w:r w:rsidR="00064393" w:rsidRPr="002C63EF">
        <w:rPr>
          <w:color w:val="auto"/>
          <w:sz w:val="20"/>
        </w:rPr>
        <w:t xml:space="preserve"> </w:t>
      </w:r>
      <w:r w:rsidRPr="002C63EF">
        <w:rPr>
          <w:color w:val="auto"/>
          <w:sz w:val="20"/>
        </w:rPr>
        <w:t>документ,</w:t>
      </w:r>
      <w:r w:rsidR="00064393" w:rsidRPr="002C63EF">
        <w:rPr>
          <w:color w:val="auto"/>
          <w:sz w:val="20"/>
        </w:rPr>
        <w:t xml:space="preserve"> </w:t>
      </w:r>
      <w:r w:rsidRPr="002C63EF">
        <w:rPr>
          <w:color w:val="auto"/>
          <w:sz w:val="20"/>
        </w:rPr>
        <w:t>удостоверяющий</w:t>
      </w:r>
      <w:r w:rsidR="00064393" w:rsidRPr="002C63EF">
        <w:rPr>
          <w:color w:val="auto"/>
          <w:sz w:val="20"/>
        </w:rPr>
        <w:t xml:space="preserve"> </w:t>
      </w:r>
      <w:r w:rsidRPr="002C63EF">
        <w:rPr>
          <w:color w:val="auto"/>
          <w:sz w:val="20"/>
        </w:rPr>
        <w:t>его</w:t>
      </w:r>
      <w:r w:rsidR="00064393" w:rsidRPr="002C63EF">
        <w:rPr>
          <w:color w:val="auto"/>
          <w:sz w:val="20"/>
        </w:rPr>
        <w:t xml:space="preserve"> </w:t>
      </w:r>
      <w:r w:rsidRPr="002C63EF">
        <w:rPr>
          <w:color w:val="auto"/>
          <w:sz w:val="20"/>
        </w:rPr>
        <w:t>личность,</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законодательством</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подаче</w:t>
      </w:r>
      <w:r w:rsidR="00064393" w:rsidRPr="002C63EF">
        <w:rPr>
          <w:color w:val="auto"/>
          <w:sz w:val="20"/>
        </w:rPr>
        <w:t xml:space="preserve"> </w:t>
      </w:r>
      <w:r w:rsidRPr="002C63EF">
        <w:rPr>
          <w:color w:val="auto"/>
          <w:sz w:val="20"/>
        </w:rPr>
        <w:t>жалобы</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указанные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абзацах</w:t>
      </w:r>
      <w:r w:rsidR="00064393" w:rsidRPr="002C63EF">
        <w:rPr>
          <w:color w:val="auto"/>
          <w:sz w:val="20"/>
        </w:rPr>
        <w:t xml:space="preserve"> </w:t>
      </w:r>
      <w:r w:rsidRPr="002C63EF">
        <w:rPr>
          <w:color w:val="auto"/>
          <w:sz w:val="20"/>
        </w:rPr>
        <w:t>седьмом-десятом</w:t>
      </w:r>
      <w:r w:rsidR="00064393" w:rsidRPr="002C63EF">
        <w:rPr>
          <w:color w:val="auto"/>
          <w:sz w:val="20"/>
        </w:rPr>
        <w:t xml:space="preserve"> </w:t>
      </w:r>
      <w:r w:rsidRPr="002C63EF">
        <w:rPr>
          <w:color w:val="auto"/>
          <w:sz w:val="20"/>
        </w:rPr>
        <w:t>настоящего</w:t>
      </w:r>
      <w:r w:rsidR="00064393" w:rsidRPr="002C63EF">
        <w:rPr>
          <w:color w:val="auto"/>
          <w:sz w:val="20"/>
        </w:rPr>
        <w:t xml:space="preserve"> </w:t>
      </w:r>
      <w:r w:rsidRPr="002C63EF">
        <w:rPr>
          <w:color w:val="auto"/>
          <w:sz w:val="20"/>
        </w:rPr>
        <w:t>подраздела,</w:t>
      </w:r>
      <w:r w:rsidR="00064393" w:rsidRPr="002C63EF">
        <w:rPr>
          <w:color w:val="auto"/>
          <w:sz w:val="20"/>
        </w:rPr>
        <w:t xml:space="preserve"> </w:t>
      </w:r>
      <w:r w:rsidRPr="002C63EF">
        <w:rPr>
          <w:color w:val="auto"/>
          <w:sz w:val="20"/>
        </w:rPr>
        <w:t>могут</w:t>
      </w:r>
      <w:r w:rsidR="00064393" w:rsidRPr="002C63EF">
        <w:rPr>
          <w:color w:val="auto"/>
          <w:sz w:val="20"/>
        </w:rPr>
        <w:t xml:space="preserve"> </w:t>
      </w:r>
      <w:r w:rsidRPr="002C63EF">
        <w:rPr>
          <w:color w:val="auto"/>
          <w:sz w:val="20"/>
        </w:rPr>
        <w:t>быть</w:t>
      </w:r>
      <w:r w:rsidR="00064393" w:rsidRPr="002C63EF">
        <w:rPr>
          <w:color w:val="auto"/>
          <w:sz w:val="20"/>
        </w:rPr>
        <w:t xml:space="preserve"> </w:t>
      </w:r>
      <w:r w:rsidRPr="002C63EF">
        <w:rPr>
          <w:color w:val="auto"/>
          <w:sz w:val="20"/>
        </w:rPr>
        <w:t>представлены</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электронных</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подписанных</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подписью,</w:t>
      </w:r>
      <w:r w:rsidR="00064393" w:rsidRPr="002C63EF">
        <w:rPr>
          <w:color w:val="auto"/>
          <w:sz w:val="20"/>
        </w:rPr>
        <w:t xml:space="preserve"> </w:t>
      </w:r>
      <w:r w:rsidRPr="002C63EF">
        <w:rPr>
          <w:color w:val="auto"/>
          <w:sz w:val="20"/>
        </w:rPr>
        <w:t>вид</w:t>
      </w:r>
      <w:r w:rsidR="00064393" w:rsidRPr="002C63EF">
        <w:rPr>
          <w:color w:val="auto"/>
          <w:sz w:val="20"/>
        </w:rPr>
        <w:t xml:space="preserve"> </w:t>
      </w:r>
      <w:r w:rsidRPr="002C63EF">
        <w:rPr>
          <w:color w:val="auto"/>
          <w:sz w:val="20"/>
        </w:rPr>
        <w:t>которой</w:t>
      </w:r>
      <w:r w:rsidR="00064393" w:rsidRPr="002C63EF">
        <w:rPr>
          <w:color w:val="auto"/>
          <w:sz w:val="20"/>
        </w:rPr>
        <w:t xml:space="preserve"> </w:t>
      </w:r>
      <w:r w:rsidRPr="002C63EF">
        <w:rPr>
          <w:color w:val="auto"/>
          <w:sz w:val="20"/>
        </w:rPr>
        <w:t>предусмотрен</w:t>
      </w:r>
      <w:r w:rsidR="00064393" w:rsidRPr="002C63EF">
        <w:rPr>
          <w:color w:val="auto"/>
          <w:sz w:val="20"/>
        </w:rPr>
        <w:t xml:space="preserve"> </w:t>
      </w:r>
      <w:r w:rsidRPr="002C63EF">
        <w:rPr>
          <w:color w:val="auto"/>
          <w:sz w:val="20"/>
        </w:rPr>
        <w:t>законодательством</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этом</w:t>
      </w:r>
      <w:r w:rsidR="00064393" w:rsidRPr="002C63EF">
        <w:rPr>
          <w:color w:val="auto"/>
          <w:sz w:val="20"/>
        </w:rPr>
        <w:t xml:space="preserve"> </w:t>
      </w:r>
      <w:r w:rsidRPr="002C63EF">
        <w:rPr>
          <w:color w:val="auto"/>
          <w:sz w:val="20"/>
        </w:rPr>
        <w:t>документ,</w:t>
      </w:r>
      <w:r w:rsidR="00064393" w:rsidRPr="002C63EF">
        <w:rPr>
          <w:color w:val="auto"/>
          <w:sz w:val="20"/>
        </w:rPr>
        <w:t xml:space="preserve"> </w:t>
      </w:r>
      <w:r w:rsidRPr="002C63EF">
        <w:rPr>
          <w:color w:val="auto"/>
          <w:sz w:val="20"/>
        </w:rPr>
        <w:t>удостоверяющий</w:t>
      </w:r>
      <w:r w:rsidR="00064393" w:rsidRPr="002C63EF">
        <w:rPr>
          <w:color w:val="auto"/>
          <w:sz w:val="20"/>
        </w:rPr>
        <w:t xml:space="preserve"> </w:t>
      </w:r>
      <w:r w:rsidRPr="002C63EF">
        <w:rPr>
          <w:color w:val="auto"/>
          <w:sz w:val="20"/>
        </w:rPr>
        <w:t>личность</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требуется.</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5.5.</w:t>
      </w:r>
      <w:r w:rsidR="00064393" w:rsidRPr="002C63EF">
        <w:rPr>
          <w:rStyle w:val="af5"/>
          <w:color w:val="auto"/>
          <w:sz w:val="20"/>
        </w:rPr>
        <w:t xml:space="preserve"> </w:t>
      </w:r>
      <w:r w:rsidRPr="002C63EF">
        <w:rPr>
          <w:rStyle w:val="af5"/>
          <w:color w:val="auto"/>
          <w:sz w:val="20"/>
        </w:rPr>
        <w:t>Сроки</w:t>
      </w:r>
      <w:r w:rsidR="00064393" w:rsidRPr="002C63EF">
        <w:rPr>
          <w:rStyle w:val="af5"/>
          <w:color w:val="auto"/>
          <w:sz w:val="20"/>
        </w:rPr>
        <w:t xml:space="preserve"> </w:t>
      </w:r>
      <w:r w:rsidRPr="002C63EF">
        <w:rPr>
          <w:rStyle w:val="af5"/>
          <w:color w:val="auto"/>
          <w:sz w:val="20"/>
        </w:rPr>
        <w:t>рассмотрения</w:t>
      </w:r>
      <w:r w:rsidR="00064393" w:rsidRPr="002C63EF">
        <w:rPr>
          <w:rStyle w:val="af5"/>
          <w:color w:val="auto"/>
          <w:sz w:val="20"/>
        </w:rPr>
        <w:t xml:space="preserve"> </w:t>
      </w:r>
      <w:r w:rsidRPr="002C63EF">
        <w:rPr>
          <w:rStyle w:val="af5"/>
          <w:color w:val="auto"/>
          <w:sz w:val="20"/>
        </w:rPr>
        <w:t>жалобы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Жалоба,</w:t>
      </w:r>
      <w:r w:rsidR="00064393" w:rsidRPr="002C63EF">
        <w:rPr>
          <w:color w:val="auto"/>
          <w:sz w:val="20"/>
        </w:rPr>
        <w:t xml:space="preserve"> </w:t>
      </w:r>
      <w:r w:rsidRPr="002C63EF">
        <w:rPr>
          <w:color w:val="auto"/>
          <w:sz w:val="20"/>
        </w:rPr>
        <w:t>поступившая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администрацию</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организацию,</w:t>
      </w:r>
      <w:r w:rsidR="00064393" w:rsidRPr="002C63EF">
        <w:rPr>
          <w:color w:val="auto"/>
          <w:sz w:val="20"/>
        </w:rPr>
        <w:t xml:space="preserve"> </w:t>
      </w:r>
      <w:r w:rsidRPr="002C63EF">
        <w:rPr>
          <w:color w:val="auto"/>
          <w:sz w:val="20"/>
        </w:rPr>
        <w:t>предусмотренную</w:t>
      </w:r>
      <w:r w:rsidR="00064393" w:rsidRPr="002C63EF">
        <w:rPr>
          <w:color w:val="auto"/>
          <w:sz w:val="20"/>
        </w:rPr>
        <w:t xml:space="preserve"> </w:t>
      </w:r>
      <w:r w:rsidRPr="002C63EF">
        <w:rPr>
          <w:color w:val="auto"/>
          <w:sz w:val="20"/>
        </w:rPr>
        <w:t>частью</w:t>
      </w:r>
      <w:r w:rsidR="00064393" w:rsidRPr="002C63EF">
        <w:rPr>
          <w:color w:val="auto"/>
          <w:sz w:val="20"/>
        </w:rPr>
        <w:t xml:space="preserve"> </w:t>
      </w:r>
      <w:r w:rsidRPr="002C63EF">
        <w:rPr>
          <w:color w:val="auto"/>
          <w:sz w:val="20"/>
        </w:rPr>
        <w:t>1.1</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16</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подлежит</w:t>
      </w:r>
      <w:r w:rsidR="00064393" w:rsidRPr="002C63EF">
        <w:rPr>
          <w:color w:val="auto"/>
          <w:sz w:val="20"/>
        </w:rPr>
        <w:t xml:space="preserve"> </w:t>
      </w:r>
      <w:r w:rsidRPr="002C63EF">
        <w:rPr>
          <w:color w:val="auto"/>
          <w:sz w:val="20"/>
        </w:rPr>
        <w:t>обязательной</w:t>
      </w:r>
      <w:r w:rsidR="00064393" w:rsidRPr="002C63EF">
        <w:rPr>
          <w:color w:val="auto"/>
          <w:sz w:val="20"/>
        </w:rPr>
        <w:t xml:space="preserve"> </w:t>
      </w:r>
      <w:r w:rsidRPr="002C63EF">
        <w:rPr>
          <w:color w:val="auto"/>
          <w:sz w:val="20"/>
        </w:rPr>
        <w:t>регистрации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срок</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позднее</w:t>
      </w:r>
      <w:r w:rsidR="00064393" w:rsidRPr="002C63EF">
        <w:rPr>
          <w:color w:val="auto"/>
          <w:sz w:val="20"/>
        </w:rPr>
        <w:t xml:space="preserve"> </w:t>
      </w:r>
      <w:r w:rsidRPr="002C63EF">
        <w:rPr>
          <w:color w:val="auto"/>
          <w:sz w:val="20"/>
        </w:rPr>
        <w:t>следующего</w:t>
      </w:r>
      <w:r w:rsidR="00064393" w:rsidRPr="002C63EF">
        <w:rPr>
          <w:color w:val="auto"/>
          <w:sz w:val="20"/>
        </w:rPr>
        <w:t xml:space="preserve"> </w:t>
      </w:r>
      <w:r w:rsidRPr="002C63EF">
        <w:rPr>
          <w:color w:val="auto"/>
          <w:sz w:val="20"/>
        </w:rPr>
        <w:t>рабочего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ее</w:t>
      </w:r>
      <w:r w:rsidR="00064393" w:rsidRPr="002C63EF">
        <w:rPr>
          <w:color w:val="auto"/>
          <w:sz w:val="20"/>
        </w:rPr>
        <w:t xml:space="preserve"> </w:t>
      </w:r>
      <w:r w:rsidRPr="002C63EF">
        <w:rPr>
          <w:color w:val="auto"/>
          <w:sz w:val="20"/>
        </w:rPr>
        <w:t>поступления.</w:t>
      </w:r>
      <w:r w:rsidR="00064393" w:rsidRPr="002C63EF">
        <w:rPr>
          <w:color w:val="auto"/>
          <w:sz w:val="20"/>
        </w:rPr>
        <w:t xml:space="preserve"> </w:t>
      </w:r>
      <w:r w:rsidRPr="002C63EF">
        <w:rPr>
          <w:color w:val="auto"/>
          <w:sz w:val="20"/>
        </w:rPr>
        <w:t>Жалоба</w:t>
      </w:r>
      <w:r w:rsidR="00064393" w:rsidRPr="002C63EF">
        <w:rPr>
          <w:color w:val="auto"/>
          <w:sz w:val="20"/>
        </w:rPr>
        <w:t xml:space="preserve"> </w:t>
      </w:r>
      <w:r w:rsidRPr="002C63EF">
        <w:rPr>
          <w:color w:val="auto"/>
          <w:sz w:val="20"/>
        </w:rPr>
        <w:t>рассматривается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15</w:t>
      </w:r>
      <w:r w:rsidR="00064393" w:rsidRPr="002C63EF">
        <w:rPr>
          <w:color w:val="auto"/>
          <w:sz w:val="20"/>
        </w:rPr>
        <w:t xml:space="preserve"> </w:t>
      </w:r>
      <w:r w:rsidRPr="002C63EF">
        <w:rPr>
          <w:color w:val="auto"/>
          <w:sz w:val="20"/>
        </w:rPr>
        <w:t>рабочих</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ее</w:t>
      </w:r>
      <w:r w:rsidR="00064393" w:rsidRPr="002C63EF">
        <w:rPr>
          <w:color w:val="auto"/>
          <w:sz w:val="20"/>
        </w:rPr>
        <w:t xml:space="preserve"> </w:t>
      </w:r>
      <w:r w:rsidRPr="002C63EF">
        <w:rPr>
          <w:color w:val="auto"/>
          <w:sz w:val="20"/>
        </w:rPr>
        <w:t>регистрации.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lastRenderedPageBreak/>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обжалования</w:t>
      </w:r>
      <w:r w:rsidR="00064393" w:rsidRPr="002C63EF">
        <w:rPr>
          <w:color w:val="auto"/>
          <w:sz w:val="20"/>
        </w:rPr>
        <w:t xml:space="preserve"> </w:t>
      </w:r>
      <w:r w:rsidRPr="002C63EF">
        <w:rPr>
          <w:color w:val="auto"/>
          <w:sz w:val="20"/>
        </w:rPr>
        <w:t>отказа</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предусмотренной</w:t>
      </w:r>
      <w:r w:rsidR="00064393" w:rsidRPr="002C63EF">
        <w:rPr>
          <w:color w:val="auto"/>
          <w:sz w:val="20"/>
        </w:rPr>
        <w:t xml:space="preserve"> </w:t>
      </w:r>
      <w:r w:rsidRPr="002C63EF">
        <w:rPr>
          <w:color w:val="auto"/>
          <w:sz w:val="20"/>
        </w:rPr>
        <w:t>частью</w:t>
      </w:r>
      <w:r w:rsidR="00064393" w:rsidRPr="002C63EF">
        <w:rPr>
          <w:color w:val="auto"/>
          <w:sz w:val="20"/>
        </w:rPr>
        <w:t xml:space="preserve"> </w:t>
      </w:r>
      <w:r w:rsidRPr="002C63EF">
        <w:rPr>
          <w:color w:val="auto"/>
          <w:sz w:val="20"/>
        </w:rPr>
        <w:t>1.1</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16</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приеме</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у</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исправлении</w:t>
      </w:r>
      <w:r w:rsidR="00064393" w:rsidRPr="002C63EF">
        <w:rPr>
          <w:color w:val="auto"/>
          <w:sz w:val="20"/>
        </w:rPr>
        <w:t xml:space="preserve"> </w:t>
      </w:r>
      <w:r w:rsidRPr="002C63EF">
        <w:rPr>
          <w:color w:val="auto"/>
          <w:sz w:val="20"/>
        </w:rPr>
        <w:t>допущенных</w:t>
      </w:r>
      <w:r w:rsidR="00064393" w:rsidRPr="002C63EF">
        <w:rPr>
          <w:color w:val="auto"/>
          <w:sz w:val="20"/>
        </w:rPr>
        <w:t xml:space="preserve"> </w:t>
      </w:r>
      <w:r w:rsidRPr="002C63EF">
        <w:rPr>
          <w:color w:val="auto"/>
          <w:sz w:val="20"/>
        </w:rPr>
        <w:t>опечаток</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ошибок</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обжалования</w:t>
      </w:r>
      <w:r w:rsidR="00064393" w:rsidRPr="002C63EF">
        <w:rPr>
          <w:color w:val="auto"/>
          <w:sz w:val="20"/>
        </w:rPr>
        <w:t xml:space="preserve"> </w:t>
      </w:r>
      <w:r w:rsidRPr="002C63EF">
        <w:rPr>
          <w:color w:val="auto"/>
          <w:sz w:val="20"/>
        </w:rPr>
        <w:t>заявителем</w:t>
      </w:r>
      <w:r w:rsidR="00064393" w:rsidRPr="002C63EF">
        <w:rPr>
          <w:color w:val="auto"/>
          <w:sz w:val="20"/>
        </w:rPr>
        <w:t xml:space="preserve"> </w:t>
      </w:r>
      <w:r w:rsidRPr="002C63EF">
        <w:rPr>
          <w:color w:val="auto"/>
          <w:sz w:val="20"/>
        </w:rPr>
        <w:t>нарушения</w:t>
      </w:r>
      <w:r w:rsidR="00064393" w:rsidRPr="002C63EF">
        <w:rPr>
          <w:color w:val="auto"/>
          <w:sz w:val="20"/>
        </w:rPr>
        <w:t xml:space="preserve"> </w:t>
      </w:r>
      <w:r w:rsidRPr="002C63EF">
        <w:rPr>
          <w:color w:val="auto"/>
          <w:sz w:val="20"/>
        </w:rPr>
        <w:t>установленного</w:t>
      </w:r>
      <w:r w:rsidR="00064393" w:rsidRPr="002C63EF">
        <w:rPr>
          <w:color w:val="auto"/>
          <w:sz w:val="20"/>
        </w:rPr>
        <w:t xml:space="preserve"> </w:t>
      </w:r>
      <w:r w:rsidRPr="002C63EF">
        <w:rPr>
          <w:color w:val="auto"/>
          <w:sz w:val="20"/>
        </w:rPr>
        <w:t>срока</w:t>
      </w:r>
      <w:r w:rsidR="00064393" w:rsidRPr="002C63EF">
        <w:rPr>
          <w:color w:val="auto"/>
          <w:sz w:val="20"/>
        </w:rPr>
        <w:t xml:space="preserve"> </w:t>
      </w:r>
      <w:r w:rsidRPr="002C63EF">
        <w:rPr>
          <w:color w:val="auto"/>
          <w:sz w:val="20"/>
        </w:rPr>
        <w:t>таких</w:t>
      </w:r>
      <w:r w:rsidR="00064393" w:rsidRPr="002C63EF">
        <w:rPr>
          <w:color w:val="auto"/>
          <w:sz w:val="20"/>
        </w:rPr>
        <w:t xml:space="preserve"> </w:t>
      </w:r>
      <w:r w:rsidRPr="002C63EF">
        <w:rPr>
          <w:color w:val="auto"/>
          <w:sz w:val="20"/>
        </w:rPr>
        <w:t>исправлений</w:t>
      </w:r>
      <w:r w:rsidR="00064393" w:rsidRPr="002C63EF">
        <w:rPr>
          <w:color w:val="auto"/>
          <w:sz w:val="20"/>
        </w:rPr>
        <w:t xml:space="preserve"> </w:t>
      </w:r>
      <w:r w:rsidRPr="002C63EF">
        <w:rPr>
          <w:color w:val="auto"/>
          <w:sz w:val="20"/>
        </w:rPr>
        <w:t>жалоба</w:t>
      </w:r>
      <w:r w:rsidR="00064393" w:rsidRPr="002C63EF">
        <w:rPr>
          <w:color w:val="auto"/>
          <w:sz w:val="20"/>
        </w:rPr>
        <w:t xml:space="preserve"> </w:t>
      </w:r>
      <w:r w:rsidRPr="002C63EF">
        <w:rPr>
          <w:color w:val="auto"/>
          <w:sz w:val="20"/>
        </w:rPr>
        <w:t>рассматривается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течение</w:t>
      </w:r>
      <w:r w:rsidR="00064393" w:rsidRPr="002C63EF">
        <w:rPr>
          <w:color w:val="auto"/>
          <w:sz w:val="20"/>
        </w:rPr>
        <w:t xml:space="preserve"> </w:t>
      </w:r>
      <w:r w:rsidRPr="002C63EF">
        <w:rPr>
          <w:color w:val="auto"/>
          <w:sz w:val="20"/>
        </w:rPr>
        <w:t>5</w:t>
      </w:r>
      <w:r w:rsidR="00064393" w:rsidRPr="002C63EF">
        <w:rPr>
          <w:color w:val="auto"/>
          <w:sz w:val="20"/>
        </w:rPr>
        <w:t xml:space="preserve"> </w:t>
      </w:r>
      <w:r w:rsidRPr="002C63EF">
        <w:rPr>
          <w:color w:val="auto"/>
          <w:sz w:val="20"/>
        </w:rPr>
        <w:t>рабочих</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её</w:t>
      </w:r>
      <w:r w:rsidR="00064393" w:rsidRPr="002C63EF">
        <w:rPr>
          <w:color w:val="auto"/>
          <w:sz w:val="20"/>
        </w:rPr>
        <w:t xml:space="preserve"> </w:t>
      </w:r>
      <w:r w:rsidRPr="002C63EF">
        <w:rPr>
          <w:color w:val="auto"/>
          <w:sz w:val="20"/>
        </w:rPr>
        <w:t>регистрации.</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5.6.</w:t>
      </w:r>
      <w:r w:rsidR="00064393" w:rsidRPr="002C63EF">
        <w:rPr>
          <w:rStyle w:val="af5"/>
          <w:color w:val="auto"/>
          <w:sz w:val="20"/>
        </w:rPr>
        <w:t xml:space="preserve"> </w:t>
      </w:r>
      <w:r w:rsidRPr="002C63EF">
        <w:rPr>
          <w:rStyle w:val="af5"/>
          <w:color w:val="auto"/>
          <w:sz w:val="20"/>
        </w:rPr>
        <w:t>Результат</w:t>
      </w:r>
      <w:r w:rsidR="00064393" w:rsidRPr="002C63EF">
        <w:rPr>
          <w:rStyle w:val="af5"/>
          <w:color w:val="auto"/>
          <w:sz w:val="20"/>
        </w:rPr>
        <w:t xml:space="preserve"> </w:t>
      </w:r>
      <w:r w:rsidRPr="002C63EF">
        <w:rPr>
          <w:rStyle w:val="af5"/>
          <w:color w:val="auto"/>
          <w:sz w:val="20"/>
        </w:rPr>
        <w:t>рассмотрения</w:t>
      </w:r>
      <w:r w:rsidR="00064393" w:rsidRPr="002C63EF">
        <w:rPr>
          <w:rStyle w:val="af5"/>
          <w:color w:val="auto"/>
          <w:sz w:val="20"/>
        </w:rPr>
        <w:t xml:space="preserve"> </w:t>
      </w:r>
      <w:r w:rsidRPr="002C63EF">
        <w:rPr>
          <w:rStyle w:val="af5"/>
          <w:color w:val="auto"/>
          <w:sz w:val="20"/>
        </w:rPr>
        <w:t>жалобы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w:t>
      </w:r>
      <w:r w:rsidR="00064393" w:rsidRPr="002C63EF">
        <w:rPr>
          <w:color w:val="auto"/>
          <w:sz w:val="20"/>
        </w:rPr>
        <w:t xml:space="preserve"> </w:t>
      </w:r>
      <w:r w:rsidRPr="002C63EF">
        <w:rPr>
          <w:color w:val="auto"/>
          <w:sz w:val="20"/>
        </w:rPr>
        <w:t>результатам</w:t>
      </w:r>
      <w:r w:rsidR="00064393" w:rsidRPr="002C63EF">
        <w:rPr>
          <w:color w:val="auto"/>
          <w:sz w:val="20"/>
        </w:rPr>
        <w:t xml:space="preserve"> </w:t>
      </w:r>
      <w:r w:rsidRPr="002C63EF">
        <w:rPr>
          <w:color w:val="auto"/>
          <w:sz w:val="20"/>
        </w:rPr>
        <w:t>рассмотрения</w:t>
      </w:r>
      <w:r w:rsidR="00064393" w:rsidRPr="002C63EF">
        <w:rPr>
          <w:color w:val="auto"/>
          <w:sz w:val="20"/>
        </w:rPr>
        <w:t xml:space="preserve"> </w:t>
      </w:r>
      <w:r w:rsidRPr="002C63EF">
        <w:rPr>
          <w:color w:val="auto"/>
          <w:sz w:val="20"/>
        </w:rPr>
        <w:t>жалобы</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соответствии</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частью</w:t>
      </w:r>
      <w:r w:rsidR="00064393" w:rsidRPr="002C63EF">
        <w:rPr>
          <w:color w:val="auto"/>
          <w:sz w:val="20"/>
        </w:rPr>
        <w:t xml:space="preserve"> </w:t>
      </w:r>
      <w:r w:rsidRPr="002C63EF">
        <w:rPr>
          <w:color w:val="auto"/>
          <w:sz w:val="20"/>
        </w:rPr>
        <w:t>7</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11.2</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принимается</w:t>
      </w:r>
      <w:r w:rsidR="00064393" w:rsidRPr="002C63EF">
        <w:rPr>
          <w:color w:val="auto"/>
          <w:sz w:val="20"/>
        </w:rPr>
        <w:t xml:space="preserve"> </w:t>
      </w:r>
      <w:r w:rsidRPr="002C63EF">
        <w:rPr>
          <w:color w:val="auto"/>
          <w:sz w:val="20"/>
        </w:rPr>
        <w:t>одно</w:t>
      </w:r>
      <w:r w:rsidR="00064393" w:rsidRPr="002C63EF">
        <w:rPr>
          <w:color w:val="auto"/>
          <w:sz w:val="20"/>
        </w:rPr>
        <w:t xml:space="preserve"> </w:t>
      </w:r>
      <w:r w:rsidRPr="002C63EF">
        <w:rPr>
          <w:color w:val="auto"/>
          <w:sz w:val="20"/>
        </w:rPr>
        <w:t>из</w:t>
      </w:r>
      <w:r w:rsidR="00064393" w:rsidRPr="002C63EF">
        <w:rPr>
          <w:color w:val="auto"/>
          <w:sz w:val="20"/>
        </w:rPr>
        <w:t xml:space="preserve"> </w:t>
      </w:r>
      <w:r w:rsidRPr="002C63EF">
        <w:rPr>
          <w:color w:val="auto"/>
          <w:sz w:val="20"/>
        </w:rPr>
        <w:t>следующих</w:t>
      </w:r>
      <w:r w:rsidR="00064393" w:rsidRPr="002C63EF">
        <w:rPr>
          <w:color w:val="auto"/>
          <w:sz w:val="20"/>
        </w:rPr>
        <w:t xml:space="preserve"> </w:t>
      </w:r>
      <w:r w:rsidRPr="002C63EF">
        <w:rPr>
          <w:color w:val="auto"/>
          <w:sz w:val="20"/>
        </w:rPr>
        <w:t>решений:</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жалоба</w:t>
      </w:r>
      <w:r w:rsidR="00064393" w:rsidRPr="002C63EF">
        <w:rPr>
          <w:color w:val="auto"/>
          <w:sz w:val="20"/>
        </w:rPr>
        <w:t xml:space="preserve"> </w:t>
      </w:r>
      <w:r w:rsidRPr="002C63EF">
        <w:rPr>
          <w:color w:val="auto"/>
          <w:sz w:val="20"/>
        </w:rPr>
        <w:t>удовлетворяется,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отмены</w:t>
      </w:r>
      <w:r w:rsidR="00064393" w:rsidRPr="002C63EF">
        <w:rPr>
          <w:color w:val="auto"/>
          <w:sz w:val="20"/>
        </w:rPr>
        <w:t xml:space="preserve"> </w:t>
      </w:r>
      <w:r w:rsidRPr="002C63EF">
        <w:rPr>
          <w:color w:val="auto"/>
          <w:sz w:val="20"/>
        </w:rPr>
        <w:t>принятого</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исправления</w:t>
      </w:r>
      <w:r w:rsidR="00064393" w:rsidRPr="002C63EF">
        <w:rPr>
          <w:color w:val="auto"/>
          <w:sz w:val="20"/>
        </w:rPr>
        <w:t xml:space="preserve"> </w:t>
      </w:r>
      <w:r w:rsidRPr="002C63EF">
        <w:rPr>
          <w:color w:val="auto"/>
          <w:sz w:val="20"/>
        </w:rPr>
        <w:t>допущенных</w:t>
      </w:r>
      <w:r w:rsidR="00064393" w:rsidRPr="002C63EF">
        <w:rPr>
          <w:color w:val="auto"/>
          <w:sz w:val="20"/>
        </w:rPr>
        <w:t xml:space="preserve"> </w:t>
      </w:r>
      <w:r w:rsidRPr="002C63EF">
        <w:rPr>
          <w:color w:val="auto"/>
          <w:sz w:val="20"/>
        </w:rPr>
        <w:t>опечаток</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ошибок</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выданных</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результате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документах,</w:t>
      </w:r>
      <w:r w:rsidR="00064393" w:rsidRPr="002C63EF">
        <w:rPr>
          <w:color w:val="auto"/>
          <w:sz w:val="20"/>
        </w:rPr>
        <w:t xml:space="preserve"> </w:t>
      </w:r>
      <w:r w:rsidRPr="002C63EF">
        <w:rPr>
          <w:color w:val="auto"/>
          <w:sz w:val="20"/>
        </w:rPr>
        <w:t>возврата</w:t>
      </w:r>
      <w:r w:rsidR="00064393" w:rsidRPr="002C63EF">
        <w:rPr>
          <w:color w:val="auto"/>
          <w:sz w:val="20"/>
        </w:rPr>
        <w:t xml:space="preserve"> </w:t>
      </w:r>
      <w:r w:rsidRPr="002C63EF">
        <w:rPr>
          <w:color w:val="auto"/>
          <w:sz w:val="20"/>
        </w:rPr>
        <w:t>заявителю</w:t>
      </w:r>
      <w:r w:rsidR="00064393" w:rsidRPr="002C63EF">
        <w:rPr>
          <w:color w:val="auto"/>
          <w:sz w:val="20"/>
        </w:rPr>
        <w:t xml:space="preserve"> </w:t>
      </w:r>
      <w:r w:rsidRPr="002C63EF">
        <w:rPr>
          <w:color w:val="auto"/>
          <w:sz w:val="20"/>
        </w:rPr>
        <w:t>денежных</w:t>
      </w:r>
      <w:r w:rsidR="00064393" w:rsidRPr="002C63EF">
        <w:rPr>
          <w:color w:val="auto"/>
          <w:sz w:val="20"/>
        </w:rPr>
        <w:t xml:space="preserve"> </w:t>
      </w:r>
      <w:r w:rsidRPr="002C63EF">
        <w:rPr>
          <w:color w:val="auto"/>
          <w:sz w:val="20"/>
        </w:rPr>
        <w:t>средств,</w:t>
      </w:r>
      <w:r w:rsidR="00064393" w:rsidRPr="002C63EF">
        <w:rPr>
          <w:color w:val="auto"/>
          <w:sz w:val="20"/>
        </w:rPr>
        <w:t xml:space="preserve"> </w:t>
      </w:r>
      <w:r w:rsidRPr="002C63EF">
        <w:rPr>
          <w:color w:val="auto"/>
          <w:sz w:val="20"/>
        </w:rPr>
        <w:t>взимание</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предусмотрено</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Чувашской</w:t>
      </w:r>
      <w:r w:rsidR="00064393" w:rsidRPr="002C63EF">
        <w:rPr>
          <w:color w:val="auto"/>
          <w:sz w:val="20"/>
        </w:rPr>
        <w:t xml:space="preserve"> </w:t>
      </w:r>
      <w:r w:rsidRPr="002C63EF">
        <w:rPr>
          <w:color w:val="auto"/>
          <w:sz w:val="20"/>
        </w:rPr>
        <w:t>Республики,</w:t>
      </w:r>
      <w:r w:rsidR="00064393" w:rsidRPr="002C63EF">
        <w:rPr>
          <w:color w:val="auto"/>
          <w:sz w:val="20"/>
        </w:rPr>
        <w:t xml:space="preserve"> </w:t>
      </w:r>
      <w:r w:rsidRPr="002C63EF">
        <w:rPr>
          <w:color w:val="auto"/>
          <w:sz w:val="20"/>
        </w:rPr>
        <w:t>муниципальными</w:t>
      </w:r>
      <w:r w:rsidR="00064393" w:rsidRPr="002C63EF">
        <w:rPr>
          <w:color w:val="auto"/>
          <w:sz w:val="20"/>
        </w:rPr>
        <w:t xml:space="preserve"> </w:t>
      </w:r>
      <w:r w:rsidRPr="002C63EF">
        <w:rPr>
          <w:color w:val="auto"/>
          <w:sz w:val="20"/>
        </w:rPr>
        <w:t>нормативными</w:t>
      </w:r>
      <w:r w:rsidR="00064393" w:rsidRPr="002C63EF">
        <w:rPr>
          <w:color w:val="auto"/>
          <w:sz w:val="20"/>
        </w:rPr>
        <w:t xml:space="preserve"> </w:t>
      </w:r>
      <w:r w:rsidRPr="002C63EF">
        <w:rPr>
          <w:color w:val="auto"/>
          <w:sz w:val="20"/>
        </w:rPr>
        <w:t>правовыми</w:t>
      </w:r>
      <w:r w:rsidR="00064393" w:rsidRPr="002C63EF">
        <w:rPr>
          <w:color w:val="auto"/>
          <w:sz w:val="20"/>
        </w:rPr>
        <w:t xml:space="preserve"> </w:t>
      </w:r>
      <w:r w:rsidRPr="002C63EF">
        <w:rPr>
          <w:color w:val="auto"/>
          <w:sz w:val="20"/>
        </w:rPr>
        <w:t>актами,</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иных</w:t>
      </w:r>
      <w:r w:rsidR="00064393" w:rsidRPr="002C63EF">
        <w:rPr>
          <w:color w:val="auto"/>
          <w:sz w:val="20"/>
        </w:rPr>
        <w:t xml:space="preserve"> </w:t>
      </w:r>
      <w:r w:rsidRPr="002C63EF">
        <w:rPr>
          <w:color w:val="auto"/>
          <w:sz w:val="20"/>
        </w:rPr>
        <w:t>формах;</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удовлетворении</w:t>
      </w:r>
      <w:r w:rsidR="00064393" w:rsidRPr="002C63EF">
        <w:rPr>
          <w:color w:val="auto"/>
          <w:sz w:val="20"/>
        </w:rPr>
        <w:t xml:space="preserve"> </w:t>
      </w:r>
      <w:r w:rsidRPr="002C63EF">
        <w:rPr>
          <w:color w:val="auto"/>
          <w:sz w:val="20"/>
        </w:rPr>
        <w:t>жалобы</w:t>
      </w:r>
      <w:r w:rsidR="00064393" w:rsidRPr="002C63EF">
        <w:rPr>
          <w:color w:val="auto"/>
          <w:sz w:val="20"/>
        </w:rPr>
        <w:t xml:space="preserve"> </w:t>
      </w:r>
      <w:r w:rsidRPr="002C63EF">
        <w:rPr>
          <w:color w:val="auto"/>
          <w:sz w:val="20"/>
        </w:rPr>
        <w:t>отказывается.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При</w:t>
      </w:r>
      <w:r w:rsidR="00064393" w:rsidRPr="002C63EF">
        <w:rPr>
          <w:color w:val="auto"/>
          <w:sz w:val="20"/>
        </w:rPr>
        <w:t xml:space="preserve"> </w:t>
      </w:r>
      <w:r w:rsidRPr="002C63EF">
        <w:rPr>
          <w:color w:val="auto"/>
          <w:sz w:val="20"/>
        </w:rPr>
        <w:t>удовлетворении</w:t>
      </w:r>
      <w:r w:rsidR="00064393" w:rsidRPr="002C63EF">
        <w:rPr>
          <w:color w:val="auto"/>
          <w:sz w:val="20"/>
        </w:rPr>
        <w:t xml:space="preserve"> </w:t>
      </w:r>
      <w:r w:rsidRPr="002C63EF">
        <w:rPr>
          <w:color w:val="auto"/>
          <w:sz w:val="20"/>
        </w:rPr>
        <w:t>жалобы</w:t>
      </w:r>
      <w:r w:rsidR="00064393" w:rsidRPr="002C63EF">
        <w:rPr>
          <w:color w:val="auto"/>
          <w:sz w:val="20"/>
        </w:rPr>
        <w:t xml:space="preserve"> </w:t>
      </w:r>
      <w:r w:rsidRPr="002C63EF">
        <w:rPr>
          <w:color w:val="auto"/>
          <w:sz w:val="20"/>
        </w:rPr>
        <w:t>администрация</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организация,</w:t>
      </w:r>
      <w:r w:rsidR="00064393" w:rsidRPr="002C63EF">
        <w:rPr>
          <w:color w:val="auto"/>
          <w:sz w:val="20"/>
        </w:rPr>
        <w:t xml:space="preserve"> </w:t>
      </w:r>
      <w:r w:rsidRPr="002C63EF">
        <w:rPr>
          <w:color w:val="auto"/>
          <w:sz w:val="20"/>
        </w:rPr>
        <w:t>предусмотренная</w:t>
      </w:r>
      <w:r w:rsidR="00064393" w:rsidRPr="002C63EF">
        <w:rPr>
          <w:color w:val="auto"/>
          <w:sz w:val="20"/>
        </w:rPr>
        <w:t xml:space="preserve"> </w:t>
      </w:r>
      <w:r w:rsidRPr="002C63EF">
        <w:rPr>
          <w:color w:val="auto"/>
          <w:sz w:val="20"/>
        </w:rPr>
        <w:t>частью</w:t>
      </w:r>
      <w:r w:rsidR="00064393" w:rsidRPr="002C63EF">
        <w:rPr>
          <w:color w:val="auto"/>
          <w:sz w:val="20"/>
        </w:rPr>
        <w:t xml:space="preserve"> </w:t>
      </w:r>
      <w:r w:rsidRPr="002C63EF">
        <w:rPr>
          <w:color w:val="auto"/>
          <w:sz w:val="20"/>
        </w:rPr>
        <w:t>1.1</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16</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принимают</w:t>
      </w:r>
      <w:r w:rsidR="00064393" w:rsidRPr="002C63EF">
        <w:rPr>
          <w:color w:val="auto"/>
          <w:sz w:val="20"/>
        </w:rPr>
        <w:t xml:space="preserve"> </w:t>
      </w:r>
      <w:r w:rsidRPr="002C63EF">
        <w:rPr>
          <w:color w:val="auto"/>
          <w:sz w:val="20"/>
        </w:rPr>
        <w:t>исчерпывающие</w:t>
      </w:r>
      <w:r w:rsidR="00064393" w:rsidRPr="002C63EF">
        <w:rPr>
          <w:color w:val="auto"/>
          <w:sz w:val="20"/>
        </w:rPr>
        <w:t xml:space="preserve"> </w:t>
      </w:r>
      <w:r w:rsidRPr="002C63EF">
        <w:rPr>
          <w:color w:val="auto"/>
          <w:sz w:val="20"/>
        </w:rPr>
        <w:t>меры</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устранению</w:t>
      </w:r>
      <w:r w:rsidR="00064393" w:rsidRPr="002C63EF">
        <w:rPr>
          <w:color w:val="auto"/>
          <w:sz w:val="20"/>
        </w:rPr>
        <w:t xml:space="preserve"> </w:t>
      </w:r>
      <w:r w:rsidRPr="002C63EF">
        <w:rPr>
          <w:color w:val="auto"/>
          <w:sz w:val="20"/>
        </w:rPr>
        <w:t>выявленных</w:t>
      </w:r>
      <w:r w:rsidR="00064393" w:rsidRPr="002C63EF">
        <w:rPr>
          <w:color w:val="auto"/>
          <w:sz w:val="20"/>
        </w:rPr>
        <w:t xml:space="preserve"> </w:t>
      </w:r>
      <w:r w:rsidRPr="002C63EF">
        <w:rPr>
          <w:color w:val="auto"/>
          <w:sz w:val="20"/>
        </w:rPr>
        <w:t>нарушений,</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том</w:t>
      </w:r>
      <w:r w:rsidR="00064393" w:rsidRPr="002C63EF">
        <w:rPr>
          <w:color w:val="auto"/>
          <w:sz w:val="20"/>
        </w:rPr>
        <w:t xml:space="preserve"> </w:t>
      </w:r>
      <w:r w:rsidRPr="002C63EF">
        <w:rPr>
          <w:color w:val="auto"/>
          <w:sz w:val="20"/>
        </w:rPr>
        <w:t>числе</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выдаче</w:t>
      </w:r>
      <w:r w:rsidR="00064393" w:rsidRPr="002C63EF">
        <w:rPr>
          <w:color w:val="auto"/>
          <w:sz w:val="20"/>
        </w:rPr>
        <w:t xml:space="preserve"> </w:t>
      </w:r>
      <w:r w:rsidRPr="002C63EF">
        <w:rPr>
          <w:color w:val="auto"/>
          <w:sz w:val="20"/>
        </w:rPr>
        <w:t>заявителю</w:t>
      </w:r>
      <w:r w:rsidR="00064393" w:rsidRPr="002C63EF">
        <w:rPr>
          <w:color w:val="auto"/>
          <w:sz w:val="20"/>
        </w:rPr>
        <w:t xml:space="preserve"> </w:t>
      </w:r>
      <w:r w:rsidRPr="002C63EF">
        <w:rPr>
          <w:color w:val="auto"/>
          <w:sz w:val="20"/>
        </w:rPr>
        <w:t>результата</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позднее</w:t>
      </w:r>
      <w:r w:rsidR="00064393" w:rsidRPr="002C63EF">
        <w:rPr>
          <w:color w:val="auto"/>
          <w:sz w:val="20"/>
        </w:rPr>
        <w:t xml:space="preserve"> </w:t>
      </w:r>
      <w:r w:rsidRPr="002C63EF">
        <w:rPr>
          <w:color w:val="auto"/>
          <w:sz w:val="20"/>
        </w:rPr>
        <w:t>5</w:t>
      </w:r>
      <w:r w:rsidR="00064393" w:rsidRPr="002C63EF">
        <w:rPr>
          <w:color w:val="auto"/>
          <w:sz w:val="20"/>
        </w:rPr>
        <w:t xml:space="preserve"> </w:t>
      </w:r>
      <w:r w:rsidRPr="002C63EF">
        <w:rPr>
          <w:color w:val="auto"/>
          <w:sz w:val="20"/>
        </w:rPr>
        <w:t>рабочих</w:t>
      </w:r>
      <w:r w:rsidR="00064393" w:rsidRPr="002C63EF">
        <w:rPr>
          <w:color w:val="auto"/>
          <w:sz w:val="20"/>
        </w:rPr>
        <w:t xml:space="preserve"> </w:t>
      </w:r>
      <w:r w:rsidRPr="002C63EF">
        <w:rPr>
          <w:color w:val="auto"/>
          <w:sz w:val="20"/>
        </w:rPr>
        <w:t>дней</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принятия</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иное</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установлено</w:t>
      </w:r>
      <w:r w:rsidR="00064393" w:rsidRPr="002C63EF">
        <w:rPr>
          <w:color w:val="auto"/>
          <w:sz w:val="20"/>
        </w:rPr>
        <w:t xml:space="preserve"> </w:t>
      </w:r>
      <w:r w:rsidRPr="002C63EF">
        <w:rPr>
          <w:color w:val="auto"/>
          <w:sz w:val="20"/>
        </w:rPr>
        <w:t>законодательством</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установления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ходе</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результатам</w:t>
      </w:r>
      <w:r w:rsidR="00064393" w:rsidRPr="002C63EF">
        <w:rPr>
          <w:color w:val="auto"/>
          <w:sz w:val="20"/>
        </w:rPr>
        <w:t xml:space="preserve"> </w:t>
      </w:r>
      <w:r w:rsidRPr="002C63EF">
        <w:rPr>
          <w:color w:val="auto"/>
          <w:sz w:val="20"/>
        </w:rPr>
        <w:t>рассмотрения</w:t>
      </w:r>
      <w:r w:rsidR="00064393" w:rsidRPr="002C63EF">
        <w:rPr>
          <w:color w:val="auto"/>
          <w:sz w:val="20"/>
        </w:rPr>
        <w:t xml:space="preserve"> </w:t>
      </w:r>
      <w:r w:rsidRPr="002C63EF">
        <w:rPr>
          <w:color w:val="auto"/>
          <w:sz w:val="20"/>
        </w:rPr>
        <w:t>жалобы</w:t>
      </w:r>
      <w:r w:rsidR="00064393" w:rsidRPr="002C63EF">
        <w:rPr>
          <w:color w:val="auto"/>
          <w:sz w:val="20"/>
        </w:rPr>
        <w:t xml:space="preserve"> </w:t>
      </w:r>
      <w:r w:rsidRPr="002C63EF">
        <w:rPr>
          <w:color w:val="auto"/>
          <w:sz w:val="20"/>
        </w:rPr>
        <w:t>признаков</w:t>
      </w:r>
      <w:r w:rsidR="00064393" w:rsidRPr="002C63EF">
        <w:rPr>
          <w:color w:val="auto"/>
          <w:sz w:val="20"/>
        </w:rPr>
        <w:t xml:space="preserve"> </w:t>
      </w:r>
      <w:r w:rsidRPr="002C63EF">
        <w:rPr>
          <w:color w:val="auto"/>
          <w:sz w:val="20"/>
        </w:rPr>
        <w:t>состава</w:t>
      </w:r>
      <w:r w:rsidR="00064393" w:rsidRPr="002C63EF">
        <w:rPr>
          <w:color w:val="auto"/>
          <w:sz w:val="20"/>
        </w:rPr>
        <w:t xml:space="preserve"> </w:t>
      </w:r>
      <w:r w:rsidRPr="002C63EF">
        <w:rPr>
          <w:color w:val="auto"/>
          <w:sz w:val="20"/>
        </w:rPr>
        <w:t>административного</w:t>
      </w:r>
      <w:r w:rsidR="00064393" w:rsidRPr="002C63EF">
        <w:rPr>
          <w:color w:val="auto"/>
          <w:sz w:val="20"/>
        </w:rPr>
        <w:t xml:space="preserve"> </w:t>
      </w:r>
      <w:r w:rsidRPr="002C63EF">
        <w:rPr>
          <w:color w:val="auto"/>
          <w:sz w:val="20"/>
        </w:rPr>
        <w:t>правонарушения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преступления,</w:t>
      </w:r>
      <w:r w:rsidR="00064393" w:rsidRPr="002C63EF">
        <w:rPr>
          <w:color w:val="auto"/>
          <w:sz w:val="20"/>
        </w:rPr>
        <w:t xml:space="preserve"> </w:t>
      </w:r>
      <w:r w:rsidRPr="002C63EF">
        <w:rPr>
          <w:color w:val="auto"/>
          <w:sz w:val="20"/>
        </w:rPr>
        <w:t>должностные</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наделенные</w:t>
      </w:r>
      <w:r w:rsidR="00064393" w:rsidRPr="002C63EF">
        <w:rPr>
          <w:color w:val="auto"/>
          <w:sz w:val="20"/>
        </w:rPr>
        <w:t xml:space="preserve"> </w:t>
      </w:r>
      <w:r w:rsidRPr="002C63EF">
        <w:rPr>
          <w:color w:val="auto"/>
          <w:sz w:val="20"/>
        </w:rPr>
        <w:t>полномочиями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рассмотрению</w:t>
      </w:r>
      <w:r w:rsidR="00064393" w:rsidRPr="002C63EF">
        <w:rPr>
          <w:color w:val="auto"/>
          <w:sz w:val="20"/>
        </w:rPr>
        <w:t xml:space="preserve"> </w:t>
      </w:r>
      <w:r w:rsidRPr="002C63EF">
        <w:rPr>
          <w:color w:val="auto"/>
          <w:sz w:val="20"/>
        </w:rPr>
        <w:t>жалоб,</w:t>
      </w:r>
      <w:r w:rsidR="00064393" w:rsidRPr="002C63EF">
        <w:rPr>
          <w:color w:val="auto"/>
          <w:sz w:val="20"/>
        </w:rPr>
        <w:t xml:space="preserve"> </w:t>
      </w:r>
      <w:r w:rsidRPr="002C63EF">
        <w:rPr>
          <w:color w:val="auto"/>
          <w:sz w:val="20"/>
        </w:rPr>
        <w:t>незамедлительно</w:t>
      </w:r>
      <w:r w:rsidR="00064393" w:rsidRPr="002C63EF">
        <w:rPr>
          <w:color w:val="auto"/>
          <w:sz w:val="20"/>
        </w:rPr>
        <w:t xml:space="preserve"> </w:t>
      </w:r>
      <w:r w:rsidRPr="002C63EF">
        <w:rPr>
          <w:color w:val="auto"/>
          <w:sz w:val="20"/>
        </w:rPr>
        <w:t>направляют</w:t>
      </w:r>
      <w:r w:rsidR="00064393" w:rsidRPr="002C63EF">
        <w:rPr>
          <w:color w:val="auto"/>
          <w:sz w:val="20"/>
        </w:rPr>
        <w:t xml:space="preserve"> </w:t>
      </w:r>
      <w:r w:rsidRPr="002C63EF">
        <w:rPr>
          <w:color w:val="auto"/>
          <w:sz w:val="20"/>
        </w:rPr>
        <w:t>имеющиеся</w:t>
      </w:r>
      <w:r w:rsidR="00064393" w:rsidRPr="002C63EF">
        <w:rPr>
          <w:color w:val="auto"/>
          <w:sz w:val="20"/>
        </w:rPr>
        <w:t xml:space="preserve"> </w:t>
      </w:r>
      <w:r w:rsidRPr="002C63EF">
        <w:rPr>
          <w:color w:val="auto"/>
          <w:sz w:val="20"/>
        </w:rPr>
        <w:t>материалы</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органы</w:t>
      </w:r>
      <w:r w:rsidR="00064393" w:rsidRPr="002C63EF">
        <w:rPr>
          <w:color w:val="auto"/>
          <w:sz w:val="20"/>
        </w:rPr>
        <w:t xml:space="preserve"> </w:t>
      </w:r>
      <w:r w:rsidRPr="002C63EF">
        <w:rPr>
          <w:color w:val="auto"/>
          <w:sz w:val="20"/>
        </w:rPr>
        <w:t>прокуратуры.</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5.7.</w:t>
      </w:r>
      <w:r w:rsidR="00064393" w:rsidRPr="002C63EF">
        <w:rPr>
          <w:rStyle w:val="af5"/>
          <w:color w:val="auto"/>
          <w:sz w:val="20"/>
        </w:rPr>
        <w:t xml:space="preserve"> </w:t>
      </w:r>
      <w:r w:rsidRPr="002C63EF">
        <w:rPr>
          <w:rStyle w:val="af5"/>
          <w:color w:val="auto"/>
          <w:sz w:val="20"/>
        </w:rPr>
        <w:t>Порядок</w:t>
      </w:r>
      <w:r w:rsidR="00064393" w:rsidRPr="002C63EF">
        <w:rPr>
          <w:rStyle w:val="af5"/>
          <w:color w:val="auto"/>
          <w:sz w:val="20"/>
        </w:rPr>
        <w:t xml:space="preserve"> </w:t>
      </w:r>
      <w:r w:rsidRPr="002C63EF">
        <w:rPr>
          <w:rStyle w:val="af5"/>
          <w:color w:val="auto"/>
          <w:sz w:val="20"/>
        </w:rPr>
        <w:t>информирования</w:t>
      </w:r>
      <w:r w:rsidR="00064393" w:rsidRPr="002C63EF">
        <w:rPr>
          <w:rStyle w:val="af5"/>
          <w:color w:val="auto"/>
          <w:sz w:val="20"/>
        </w:rPr>
        <w:t xml:space="preserve"> </w:t>
      </w:r>
      <w:r w:rsidRPr="002C63EF">
        <w:rPr>
          <w:rStyle w:val="af5"/>
          <w:color w:val="auto"/>
          <w:sz w:val="20"/>
        </w:rPr>
        <w:t>заявителя</w:t>
      </w:r>
      <w:r w:rsidR="00064393" w:rsidRPr="002C63EF">
        <w:rPr>
          <w:rStyle w:val="af5"/>
          <w:color w:val="auto"/>
          <w:sz w:val="20"/>
        </w:rPr>
        <w:t xml:space="preserve"> </w:t>
      </w:r>
      <w:r w:rsidRPr="002C63EF">
        <w:rPr>
          <w:rStyle w:val="af5"/>
          <w:color w:val="auto"/>
          <w:sz w:val="20"/>
        </w:rPr>
        <w:t>о</w:t>
      </w:r>
      <w:r w:rsidR="00064393" w:rsidRPr="002C63EF">
        <w:rPr>
          <w:rStyle w:val="af5"/>
          <w:color w:val="auto"/>
          <w:sz w:val="20"/>
        </w:rPr>
        <w:t xml:space="preserve"> </w:t>
      </w:r>
      <w:r w:rsidRPr="002C63EF">
        <w:rPr>
          <w:rStyle w:val="af5"/>
          <w:color w:val="auto"/>
          <w:sz w:val="20"/>
        </w:rPr>
        <w:t>результатах</w:t>
      </w:r>
      <w:r w:rsidR="00064393" w:rsidRPr="002C63EF">
        <w:rPr>
          <w:rStyle w:val="af5"/>
          <w:color w:val="auto"/>
          <w:sz w:val="20"/>
        </w:rPr>
        <w:t xml:space="preserve"> </w:t>
      </w:r>
      <w:r w:rsidRPr="002C63EF">
        <w:rPr>
          <w:rStyle w:val="af5"/>
          <w:color w:val="auto"/>
          <w:sz w:val="20"/>
        </w:rPr>
        <w:t>рассмотрения</w:t>
      </w:r>
      <w:r w:rsidR="00064393" w:rsidRPr="002C63EF">
        <w:rPr>
          <w:rStyle w:val="af5"/>
          <w:color w:val="auto"/>
          <w:sz w:val="20"/>
        </w:rPr>
        <w:t xml:space="preserve"> </w:t>
      </w:r>
      <w:r w:rsidRPr="002C63EF">
        <w:rPr>
          <w:rStyle w:val="af5"/>
          <w:color w:val="auto"/>
          <w:sz w:val="20"/>
        </w:rPr>
        <w:t>жалобы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Не</w:t>
      </w:r>
      <w:r w:rsidR="00064393" w:rsidRPr="002C63EF">
        <w:rPr>
          <w:color w:val="auto"/>
          <w:sz w:val="20"/>
        </w:rPr>
        <w:t xml:space="preserve"> </w:t>
      </w:r>
      <w:r w:rsidRPr="002C63EF">
        <w:rPr>
          <w:color w:val="auto"/>
          <w:sz w:val="20"/>
        </w:rPr>
        <w:t>позднее</w:t>
      </w:r>
      <w:r w:rsidR="00064393" w:rsidRPr="002C63EF">
        <w:rPr>
          <w:color w:val="auto"/>
          <w:sz w:val="20"/>
        </w:rPr>
        <w:t xml:space="preserve"> </w:t>
      </w:r>
      <w:r w:rsidRPr="002C63EF">
        <w:rPr>
          <w:color w:val="auto"/>
          <w:sz w:val="20"/>
        </w:rPr>
        <w:t>дня,</w:t>
      </w:r>
      <w:r w:rsidR="00064393" w:rsidRPr="002C63EF">
        <w:rPr>
          <w:color w:val="auto"/>
          <w:sz w:val="20"/>
        </w:rPr>
        <w:t xml:space="preserve"> </w:t>
      </w:r>
      <w:r w:rsidRPr="002C63EF">
        <w:rPr>
          <w:color w:val="auto"/>
          <w:sz w:val="20"/>
        </w:rPr>
        <w:t>следующего</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днем</w:t>
      </w:r>
      <w:r w:rsidR="00064393" w:rsidRPr="002C63EF">
        <w:rPr>
          <w:color w:val="auto"/>
          <w:sz w:val="20"/>
        </w:rPr>
        <w:t xml:space="preserve"> </w:t>
      </w:r>
      <w:r w:rsidRPr="002C63EF">
        <w:rPr>
          <w:color w:val="auto"/>
          <w:sz w:val="20"/>
        </w:rPr>
        <w:t>принятия</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результатам</w:t>
      </w:r>
      <w:r w:rsidR="00064393" w:rsidRPr="002C63EF">
        <w:rPr>
          <w:color w:val="auto"/>
          <w:sz w:val="20"/>
        </w:rPr>
        <w:t xml:space="preserve"> </w:t>
      </w:r>
      <w:r w:rsidRPr="002C63EF">
        <w:rPr>
          <w:color w:val="auto"/>
          <w:sz w:val="20"/>
        </w:rPr>
        <w:t>рассмотрения</w:t>
      </w:r>
      <w:r w:rsidR="00064393" w:rsidRPr="002C63EF">
        <w:rPr>
          <w:color w:val="auto"/>
          <w:sz w:val="20"/>
        </w:rPr>
        <w:t xml:space="preserve"> </w:t>
      </w:r>
      <w:r w:rsidRPr="002C63EF">
        <w:rPr>
          <w:color w:val="auto"/>
          <w:sz w:val="20"/>
        </w:rPr>
        <w:t>жалобы,</w:t>
      </w:r>
      <w:r w:rsidR="00064393" w:rsidRPr="002C63EF">
        <w:rPr>
          <w:color w:val="auto"/>
          <w:sz w:val="20"/>
        </w:rPr>
        <w:t xml:space="preserve"> </w:t>
      </w:r>
      <w:r w:rsidRPr="002C63EF">
        <w:rPr>
          <w:color w:val="auto"/>
          <w:sz w:val="20"/>
        </w:rPr>
        <w:t>заявителю</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письменной</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желанию</w:t>
      </w:r>
      <w:r w:rsidR="00064393" w:rsidRPr="002C63EF">
        <w:rPr>
          <w:color w:val="auto"/>
          <w:sz w:val="20"/>
        </w:rPr>
        <w:t xml:space="preserve"> </w:t>
      </w:r>
      <w:r w:rsidRPr="002C63EF">
        <w:rPr>
          <w:color w:val="auto"/>
          <w:sz w:val="20"/>
        </w:rPr>
        <w:t>заявителя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направляется</w:t>
      </w:r>
      <w:r w:rsidR="00064393" w:rsidRPr="002C63EF">
        <w:rPr>
          <w:color w:val="auto"/>
          <w:sz w:val="20"/>
        </w:rPr>
        <w:t xml:space="preserve"> </w:t>
      </w:r>
      <w:r w:rsidRPr="002C63EF">
        <w:rPr>
          <w:color w:val="auto"/>
          <w:sz w:val="20"/>
        </w:rPr>
        <w:t>мотивированный</w:t>
      </w:r>
      <w:r w:rsidR="00064393" w:rsidRPr="002C63EF">
        <w:rPr>
          <w:color w:val="auto"/>
          <w:sz w:val="20"/>
        </w:rPr>
        <w:t xml:space="preserve"> </w:t>
      </w:r>
      <w:r w:rsidRPr="002C63EF">
        <w:rPr>
          <w:color w:val="auto"/>
          <w:sz w:val="20"/>
        </w:rPr>
        <w:t>ответ</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результатах</w:t>
      </w:r>
      <w:r w:rsidR="00064393" w:rsidRPr="002C63EF">
        <w:rPr>
          <w:color w:val="auto"/>
          <w:sz w:val="20"/>
        </w:rPr>
        <w:t xml:space="preserve"> </w:t>
      </w:r>
      <w:r w:rsidRPr="002C63EF">
        <w:rPr>
          <w:color w:val="auto"/>
          <w:sz w:val="20"/>
        </w:rPr>
        <w:t>рассмотрения</w:t>
      </w:r>
      <w:r w:rsidR="00064393" w:rsidRPr="002C63EF">
        <w:rPr>
          <w:color w:val="auto"/>
          <w:sz w:val="20"/>
        </w:rPr>
        <w:t xml:space="preserve"> </w:t>
      </w:r>
      <w:r w:rsidRPr="002C63EF">
        <w:rPr>
          <w:color w:val="auto"/>
          <w:sz w:val="20"/>
        </w:rPr>
        <w:t>жалобы.</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подачи</w:t>
      </w:r>
      <w:r w:rsidR="00064393" w:rsidRPr="002C63EF">
        <w:rPr>
          <w:color w:val="auto"/>
          <w:sz w:val="20"/>
        </w:rPr>
        <w:t xml:space="preserve"> </w:t>
      </w:r>
      <w:r w:rsidRPr="002C63EF">
        <w:rPr>
          <w:color w:val="auto"/>
          <w:sz w:val="20"/>
        </w:rPr>
        <w:t>жалобы</w:t>
      </w:r>
      <w:r w:rsidR="00064393" w:rsidRPr="002C63EF">
        <w:rPr>
          <w:color w:val="auto"/>
          <w:sz w:val="20"/>
        </w:rPr>
        <w:t xml:space="preserve"> </w:t>
      </w:r>
      <w:r w:rsidRPr="002C63EF">
        <w:rPr>
          <w:color w:val="auto"/>
          <w:sz w:val="20"/>
        </w:rPr>
        <w:t>посредством</w:t>
      </w:r>
      <w:r w:rsidR="00064393" w:rsidRPr="002C63EF">
        <w:rPr>
          <w:color w:val="auto"/>
          <w:sz w:val="20"/>
        </w:rPr>
        <w:t xml:space="preserve"> </w:t>
      </w:r>
      <w:r w:rsidRPr="002C63EF">
        <w:rPr>
          <w:color w:val="auto"/>
          <w:sz w:val="20"/>
        </w:rPr>
        <w:t>информационной</w:t>
      </w:r>
      <w:r w:rsidR="00064393" w:rsidRPr="002C63EF">
        <w:rPr>
          <w:color w:val="auto"/>
          <w:sz w:val="20"/>
        </w:rPr>
        <w:t xml:space="preserve"> </w:t>
      </w:r>
      <w:r w:rsidRPr="002C63EF">
        <w:rPr>
          <w:color w:val="auto"/>
          <w:sz w:val="20"/>
        </w:rPr>
        <w:t>системы</w:t>
      </w:r>
      <w:r w:rsidR="00064393" w:rsidRPr="002C63EF">
        <w:rPr>
          <w:color w:val="auto"/>
          <w:sz w:val="20"/>
        </w:rPr>
        <w:t xml:space="preserve"> </w:t>
      </w:r>
      <w:r w:rsidRPr="002C63EF">
        <w:rPr>
          <w:color w:val="auto"/>
          <w:sz w:val="20"/>
        </w:rPr>
        <w:t>досудебного</w:t>
      </w:r>
      <w:r w:rsidR="00064393" w:rsidRPr="002C63EF">
        <w:rPr>
          <w:color w:val="auto"/>
          <w:sz w:val="20"/>
        </w:rPr>
        <w:t xml:space="preserve"> </w:t>
      </w:r>
      <w:r w:rsidRPr="002C63EF">
        <w:rPr>
          <w:color w:val="auto"/>
          <w:sz w:val="20"/>
        </w:rPr>
        <w:t>(внесудебного)</w:t>
      </w:r>
      <w:r w:rsidR="00064393" w:rsidRPr="002C63EF">
        <w:rPr>
          <w:color w:val="auto"/>
          <w:sz w:val="20"/>
        </w:rPr>
        <w:t xml:space="preserve"> </w:t>
      </w:r>
      <w:r w:rsidRPr="002C63EF">
        <w:rPr>
          <w:color w:val="auto"/>
          <w:sz w:val="20"/>
        </w:rPr>
        <w:t>обжалования,</w:t>
      </w:r>
      <w:r w:rsidR="00064393" w:rsidRPr="002C63EF">
        <w:rPr>
          <w:color w:val="auto"/>
          <w:sz w:val="20"/>
        </w:rPr>
        <w:t xml:space="preserve"> </w:t>
      </w:r>
      <w:r w:rsidRPr="002C63EF">
        <w:rPr>
          <w:color w:val="auto"/>
          <w:sz w:val="20"/>
        </w:rPr>
        <w:t>ответ</w:t>
      </w:r>
      <w:r w:rsidR="00064393" w:rsidRPr="002C63EF">
        <w:rPr>
          <w:color w:val="auto"/>
          <w:sz w:val="20"/>
        </w:rPr>
        <w:t xml:space="preserve"> </w:t>
      </w:r>
      <w:r w:rsidRPr="002C63EF">
        <w:rPr>
          <w:color w:val="auto"/>
          <w:sz w:val="20"/>
        </w:rPr>
        <w:t>заявителю</w:t>
      </w:r>
      <w:r w:rsidR="00064393" w:rsidRPr="002C63EF">
        <w:rPr>
          <w:color w:val="auto"/>
          <w:sz w:val="20"/>
        </w:rPr>
        <w:t xml:space="preserve"> </w:t>
      </w:r>
      <w:r w:rsidRPr="002C63EF">
        <w:rPr>
          <w:color w:val="auto"/>
          <w:sz w:val="20"/>
        </w:rPr>
        <w:t>направляется</w:t>
      </w:r>
      <w:r w:rsidR="00064393" w:rsidRPr="002C63EF">
        <w:rPr>
          <w:color w:val="auto"/>
          <w:sz w:val="20"/>
        </w:rPr>
        <w:t xml:space="preserve"> </w:t>
      </w:r>
      <w:r w:rsidRPr="002C63EF">
        <w:rPr>
          <w:color w:val="auto"/>
          <w:sz w:val="20"/>
        </w:rPr>
        <w:t>посредством</w:t>
      </w:r>
      <w:r w:rsidR="00064393" w:rsidRPr="002C63EF">
        <w:rPr>
          <w:color w:val="auto"/>
          <w:sz w:val="20"/>
        </w:rPr>
        <w:t xml:space="preserve"> </w:t>
      </w:r>
      <w:r w:rsidRPr="002C63EF">
        <w:rPr>
          <w:color w:val="auto"/>
          <w:sz w:val="20"/>
        </w:rPr>
        <w:t>указанной</w:t>
      </w:r>
      <w:r w:rsidR="00064393" w:rsidRPr="002C63EF">
        <w:rPr>
          <w:color w:val="auto"/>
          <w:sz w:val="20"/>
        </w:rPr>
        <w:t xml:space="preserve"> </w:t>
      </w:r>
      <w:r w:rsidRPr="002C63EF">
        <w:rPr>
          <w:color w:val="auto"/>
          <w:sz w:val="20"/>
        </w:rPr>
        <w:t>системы.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признания</w:t>
      </w:r>
      <w:r w:rsidR="00064393" w:rsidRPr="002C63EF">
        <w:rPr>
          <w:color w:val="auto"/>
          <w:sz w:val="20"/>
        </w:rPr>
        <w:t xml:space="preserve"> </w:t>
      </w:r>
      <w:r w:rsidRPr="002C63EF">
        <w:rPr>
          <w:color w:val="auto"/>
          <w:sz w:val="20"/>
        </w:rPr>
        <w:t>жалобы</w:t>
      </w:r>
      <w:r w:rsidR="00064393" w:rsidRPr="002C63EF">
        <w:rPr>
          <w:color w:val="auto"/>
          <w:sz w:val="20"/>
        </w:rPr>
        <w:t xml:space="preserve"> </w:t>
      </w:r>
      <w:r w:rsidRPr="002C63EF">
        <w:rPr>
          <w:color w:val="auto"/>
          <w:sz w:val="20"/>
        </w:rPr>
        <w:t>подлежащей</w:t>
      </w:r>
      <w:r w:rsidR="00064393" w:rsidRPr="002C63EF">
        <w:rPr>
          <w:color w:val="auto"/>
          <w:sz w:val="20"/>
        </w:rPr>
        <w:t xml:space="preserve"> </w:t>
      </w:r>
      <w:r w:rsidRPr="002C63EF">
        <w:rPr>
          <w:color w:val="auto"/>
          <w:sz w:val="20"/>
        </w:rPr>
        <w:t>удовлетворению</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ответе</w:t>
      </w:r>
      <w:r w:rsidR="00064393" w:rsidRPr="002C63EF">
        <w:rPr>
          <w:color w:val="auto"/>
          <w:sz w:val="20"/>
        </w:rPr>
        <w:t xml:space="preserve"> </w:t>
      </w:r>
      <w:r w:rsidRPr="002C63EF">
        <w:rPr>
          <w:color w:val="auto"/>
          <w:sz w:val="20"/>
        </w:rPr>
        <w:t>заявителю</w:t>
      </w:r>
      <w:r w:rsidR="00064393" w:rsidRPr="002C63EF">
        <w:rPr>
          <w:color w:val="auto"/>
          <w:sz w:val="20"/>
        </w:rPr>
        <w:t xml:space="preserve"> </w:t>
      </w:r>
      <w:r w:rsidRPr="002C63EF">
        <w:rPr>
          <w:color w:val="auto"/>
          <w:sz w:val="20"/>
        </w:rPr>
        <w:t>дается</w:t>
      </w:r>
      <w:r w:rsidR="00064393" w:rsidRPr="002C63EF">
        <w:rPr>
          <w:color w:val="auto"/>
          <w:sz w:val="20"/>
        </w:rPr>
        <w:t xml:space="preserve"> </w:t>
      </w:r>
      <w:r w:rsidRPr="002C63EF">
        <w:rPr>
          <w:color w:val="auto"/>
          <w:sz w:val="20"/>
        </w:rPr>
        <w:t>информация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действиях,</w:t>
      </w:r>
      <w:r w:rsidR="00064393" w:rsidRPr="002C63EF">
        <w:rPr>
          <w:color w:val="auto"/>
          <w:sz w:val="20"/>
        </w:rPr>
        <w:t xml:space="preserve"> </w:t>
      </w:r>
      <w:r w:rsidRPr="002C63EF">
        <w:rPr>
          <w:color w:val="auto"/>
          <w:sz w:val="20"/>
        </w:rPr>
        <w:t>осуществляемых</w:t>
      </w:r>
      <w:r w:rsidR="00064393" w:rsidRPr="002C63EF">
        <w:rPr>
          <w:color w:val="auto"/>
          <w:sz w:val="20"/>
        </w:rPr>
        <w:t xml:space="preserve"> </w:t>
      </w:r>
      <w:r w:rsidRPr="002C63EF">
        <w:rPr>
          <w:color w:val="auto"/>
          <w:sz w:val="20"/>
        </w:rPr>
        <w:t>органом,</w:t>
      </w:r>
      <w:r w:rsidR="00064393" w:rsidRPr="002C63EF">
        <w:rPr>
          <w:color w:val="auto"/>
          <w:sz w:val="20"/>
        </w:rPr>
        <w:t xml:space="preserve"> </w:t>
      </w:r>
      <w:r w:rsidRPr="002C63EF">
        <w:rPr>
          <w:color w:val="auto"/>
          <w:sz w:val="20"/>
        </w:rPr>
        <w:t>предоставляющим</w:t>
      </w:r>
      <w:r w:rsidR="00064393" w:rsidRPr="002C63EF">
        <w:rPr>
          <w:color w:val="auto"/>
          <w:sz w:val="20"/>
        </w:rPr>
        <w:t xml:space="preserve"> </w:t>
      </w:r>
      <w:r w:rsidRPr="002C63EF">
        <w:rPr>
          <w:color w:val="auto"/>
          <w:sz w:val="20"/>
        </w:rPr>
        <w:t>муниципальную</w:t>
      </w:r>
      <w:r w:rsidR="00064393" w:rsidRPr="002C63EF">
        <w:rPr>
          <w:color w:val="auto"/>
          <w:sz w:val="20"/>
        </w:rPr>
        <w:t xml:space="preserve"> </w:t>
      </w:r>
      <w:r w:rsidRPr="002C63EF">
        <w:rPr>
          <w:color w:val="auto"/>
          <w:sz w:val="20"/>
        </w:rPr>
        <w:t>услугу,</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организацией,</w:t>
      </w:r>
      <w:r w:rsidR="00064393" w:rsidRPr="002C63EF">
        <w:rPr>
          <w:color w:val="auto"/>
          <w:sz w:val="20"/>
        </w:rPr>
        <w:t xml:space="preserve"> </w:t>
      </w:r>
      <w:r w:rsidRPr="002C63EF">
        <w:rPr>
          <w:color w:val="auto"/>
          <w:sz w:val="20"/>
        </w:rPr>
        <w:t>предусмотренной</w:t>
      </w:r>
      <w:r w:rsidR="00064393" w:rsidRPr="002C63EF">
        <w:rPr>
          <w:color w:val="auto"/>
          <w:sz w:val="20"/>
        </w:rPr>
        <w:t xml:space="preserve"> </w:t>
      </w:r>
      <w:r w:rsidRPr="002C63EF">
        <w:rPr>
          <w:color w:val="auto"/>
          <w:sz w:val="20"/>
        </w:rPr>
        <w:t>частью</w:t>
      </w:r>
      <w:r w:rsidR="00064393" w:rsidRPr="002C63EF">
        <w:rPr>
          <w:color w:val="auto"/>
          <w:sz w:val="20"/>
        </w:rPr>
        <w:t xml:space="preserve"> </w:t>
      </w:r>
      <w:r w:rsidRPr="002C63EF">
        <w:rPr>
          <w:color w:val="auto"/>
          <w:sz w:val="20"/>
        </w:rPr>
        <w:t>1.1</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16</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целях</w:t>
      </w:r>
      <w:r w:rsidR="00064393" w:rsidRPr="002C63EF">
        <w:rPr>
          <w:color w:val="auto"/>
          <w:sz w:val="20"/>
        </w:rPr>
        <w:t xml:space="preserve"> </w:t>
      </w:r>
      <w:r w:rsidRPr="002C63EF">
        <w:rPr>
          <w:color w:val="auto"/>
          <w:sz w:val="20"/>
        </w:rPr>
        <w:t>незамедлительного</w:t>
      </w:r>
      <w:r w:rsidR="00064393" w:rsidRPr="002C63EF">
        <w:rPr>
          <w:color w:val="auto"/>
          <w:sz w:val="20"/>
        </w:rPr>
        <w:t xml:space="preserve"> </w:t>
      </w:r>
      <w:r w:rsidRPr="002C63EF">
        <w:rPr>
          <w:color w:val="auto"/>
          <w:sz w:val="20"/>
        </w:rPr>
        <w:t>устранения</w:t>
      </w:r>
      <w:r w:rsidR="00064393" w:rsidRPr="002C63EF">
        <w:rPr>
          <w:color w:val="auto"/>
          <w:sz w:val="20"/>
        </w:rPr>
        <w:t xml:space="preserve"> </w:t>
      </w:r>
      <w:r w:rsidRPr="002C63EF">
        <w:rPr>
          <w:color w:val="auto"/>
          <w:sz w:val="20"/>
        </w:rPr>
        <w:t>выявленных</w:t>
      </w:r>
      <w:r w:rsidR="00064393" w:rsidRPr="002C63EF">
        <w:rPr>
          <w:color w:val="auto"/>
          <w:sz w:val="20"/>
        </w:rPr>
        <w:t xml:space="preserve"> </w:t>
      </w:r>
      <w:r w:rsidRPr="002C63EF">
        <w:rPr>
          <w:color w:val="auto"/>
          <w:sz w:val="20"/>
        </w:rPr>
        <w:t>нарушений</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оказании</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приносятся</w:t>
      </w:r>
      <w:r w:rsidR="00064393" w:rsidRPr="002C63EF">
        <w:rPr>
          <w:color w:val="auto"/>
          <w:sz w:val="20"/>
        </w:rPr>
        <w:t xml:space="preserve"> </w:t>
      </w:r>
      <w:r w:rsidRPr="002C63EF">
        <w:rPr>
          <w:color w:val="auto"/>
          <w:sz w:val="20"/>
        </w:rPr>
        <w:t>извинения</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доставленные</w:t>
      </w:r>
      <w:r w:rsidR="00064393" w:rsidRPr="002C63EF">
        <w:rPr>
          <w:color w:val="auto"/>
          <w:sz w:val="20"/>
        </w:rPr>
        <w:t xml:space="preserve"> </w:t>
      </w:r>
      <w:r w:rsidRPr="002C63EF">
        <w:rPr>
          <w:color w:val="auto"/>
          <w:sz w:val="20"/>
        </w:rPr>
        <w:t>неудобства</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указывается</w:t>
      </w:r>
      <w:r w:rsidR="00064393" w:rsidRPr="002C63EF">
        <w:rPr>
          <w:color w:val="auto"/>
          <w:sz w:val="20"/>
        </w:rPr>
        <w:t xml:space="preserve"> </w:t>
      </w:r>
      <w:r w:rsidRPr="002C63EF">
        <w:rPr>
          <w:color w:val="auto"/>
          <w:sz w:val="20"/>
        </w:rPr>
        <w:t>информация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дальнейших</w:t>
      </w:r>
      <w:r w:rsidR="00064393" w:rsidRPr="002C63EF">
        <w:rPr>
          <w:color w:val="auto"/>
          <w:sz w:val="20"/>
        </w:rPr>
        <w:t xml:space="preserve"> </w:t>
      </w:r>
      <w:r w:rsidRPr="002C63EF">
        <w:rPr>
          <w:color w:val="auto"/>
          <w:sz w:val="20"/>
        </w:rPr>
        <w:t>действиях,</w:t>
      </w:r>
      <w:r w:rsidR="00064393" w:rsidRPr="002C63EF">
        <w:rPr>
          <w:color w:val="auto"/>
          <w:sz w:val="20"/>
        </w:rPr>
        <w:t xml:space="preserve"> </w:t>
      </w:r>
      <w:r w:rsidRPr="002C63EF">
        <w:rPr>
          <w:color w:val="auto"/>
          <w:sz w:val="20"/>
        </w:rPr>
        <w:t>которые</w:t>
      </w:r>
      <w:r w:rsidR="00064393" w:rsidRPr="002C63EF">
        <w:rPr>
          <w:color w:val="auto"/>
          <w:sz w:val="20"/>
        </w:rPr>
        <w:t xml:space="preserve"> </w:t>
      </w:r>
      <w:r w:rsidRPr="002C63EF">
        <w:rPr>
          <w:color w:val="auto"/>
          <w:sz w:val="20"/>
        </w:rPr>
        <w:t>необходимо</w:t>
      </w:r>
      <w:r w:rsidR="00064393" w:rsidRPr="002C63EF">
        <w:rPr>
          <w:color w:val="auto"/>
          <w:sz w:val="20"/>
        </w:rPr>
        <w:t xml:space="preserve"> </w:t>
      </w:r>
      <w:r w:rsidRPr="002C63EF">
        <w:rPr>
          <w:color w:val="auto"/>
          <w:sz w:val="20"/>
        </w:rPr>
        <w:t>совершить</w:t>
      </w:r>
      <w:r w:rsidR="00064393" w:rsidRPr="002C63EF">
        <w:rPr>
          <w:color w:val="auto"/>
          <w:sz w:val="20"/>
        </w:rPr>
        <w:t xml:space="preserve"> </w:t>
      </w:r>
      <w:r w:rsidRPr="002C63EF">
        <w:rPr>
          <w:color w:val="auto"/>
          <w:sz w:val="20"/>
        </w:rPr>
        <w:t>заявителю</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целях</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случае</w:t>
      </w:r>
      <w:r w:rsidR="00064393" w:rsidRPr="002C63EF">
        <w:rPr>
          <w:color w:val="auto"/>
          <w:sz w:val="20"/>
        </w:rPr>
        <w:t xml:space="preserve"> </w:t>
      </w:r>
      <w:r w:rsidRPr="002C63EF">
        <w:rPr>
          <w:color w:val="auto"/>
          <w:sz w:val="20"/>
        </w:rPr>
        <w:t>признания</w:t>
      </w:r>
      <w:r w:rsidR="00064393" w:rsidRPr="002C63EF">
        <w:rPr>
          <w:color w:val="auto"/>
          <w:sz w:val="20"/>
        </w:rPr>
        <w:t xml:space="preserve"> </w:t>
      </w:r>
      <w:r w:rsidRPr="002C63EF">
        <w:rPr>
          <w:color w:val="auto"/>
          <w:sz w:val="20"/>
        </w:rPr>
        <w:t>жалобы</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подлежащей</w:t>
      </w:r>
      <w:r w:rsidR="00064393" w:rsidRPr="002C63EF">
        <w:rPr>
          <w:color w:val="auto"/>
          <w:sz w:val="20"/>
        </w:rPr>
        <w:t xml:space="preserve"> </w:t>
      </w:r>
      <w:r w:rsidRPr="002C63EF">
        <w:rPr>
          <w:color w:val="auto"/>
          <w:sz w:val="20"/>
        </w:rPr>
        <w:t>удовлетворению</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ответе</w:t>
      </w:r>
      <w:r w:rsidR="00064393" w:rsidRPr="002C63EF">
        <w:rPr>
          <w:color w:val="auto"/>
          <w:sz w:val="20"/>
        </w:rPr>
        <w:t xml:space="preserve"> </w:t>
      </w:r>
      <w:r w:rsidRPr="002C63EF">
        <w:rPr>
          <w:color w:val="auto"/>
          <w:sz w:val="20"/>
        </w:rPr>
        <w:t>заявителю</w:t>
      </w:r>
      <w:r w:rsidR="00064393" w:rsidRPr="002C63EF">
        <w:rPr>
          <w:color w:val="auto"/>
          <w:sz w:val="20"/>
        </w:rPr>
        <w:t xml:space="preserve"> </w:t>
      </w:r>
      <w:r w:rsidRPr="002C63EF">
        <w:rPr>
          <w:color w:val="auto"/>
          <w:sz w:val="20"/>
        </w:rPr>
        <w:t>даются</w:t>
      </w:r>
      <w:r w:rsidR="00064393" w:rsidRPr="002C63EF">
        <w:rPr>
          <w:color w:val="auto"/>
          <w:sz w:val="20"/>
        </w:rPr>
        <w:t xml:space="preserve"> </w:t>
      </w:r>
      <w:r w:rsidRPr="002C63EF">
        <w:rPr>
          <w:color w:val="auto"/>
          <w:sz w:val="20"/>
        </w:rPr>
        <w:t>аргументированные</w:t>
      </w:r>
      <w:r w:rsidR="00064393" w:rsidRPr="002C63EF">
        <w:rPr>
          <w:color w:val="auto"/>
          <w:sz w:val="20"/>
        </w:rPr>
        <w:t xml:space="preserve"> </w:t>
      </w:r>
      <w:r w:rsidRPr="002C63EF">
        <w:rPr>
          <w:color w:val="auto"/>
          <w:sz w:val="20"/>
        </w:rPr>
        <w:t>разъяснения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причинах</w:t>
      </w:r>
      <w:r w:rsidR="00064393" w:rsidRPr="002C63EF">
        <w:rPr>
          <w:color w:val="auto"/>
          <w:sz w:val="20"/>
        </w:rPr>
        <w:t xml:space="preserve"> </w:t>
      </w:r>
      <w:r w:rsidRPr="002C63EF">
        <w:rPr>
          <w:color w:val="auto"/>
          <w:sz w:val="20"/>
        </w:rPr>
        <w:t>принятого</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информация</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обжалования</w:t>
      </w:r>
      <w:r w:rsidR="00064393" w:rsidRPr="002C63EF">
        <w:rPr>
          <w:color w:val="auto"/>
          <w:sz w:val="20"/>
        </w:rPr>
        <w:t xml:space="preserve"> </w:t>
      </w:r>
      <w:r w:rsidRPr="002C63EF">
        <w:rPr>
          <w:color w:val="auto"/>
          <w:sz w:val="20"/>
        </w:rPr>
        <w:t>принятого</w:t>
      </w:r>
      <w:r w:rsidR="00064393" w:rsidRPr="002C63EF">
        <w:rPr>
          <w:color w:val="auto"/>
          <w:sz w:val="20"/>
        </w:rPr>
        <w:t xml:space="preserve"> </w:t>
      </w:r>
      <w:r w:rsidRPr="002C63EF">
        <w:rPr>
          <w:color w:val="auto"/>
          <w:sz w:val="20"/>
        </w:rPr>
        <w:t>решения.</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5.8.</w:t>
      </w:r>
      <w:r w:rsidR="00064393" w:rsidRPr="002C63EF">
        <w:rPr>
          <w:rStyle w:val="af5"/>
          <w:color w:val="auto"/>
          <w:sz w:val="20"/>
        </w:rPr>
        <w:t xml:space="preserve"> </w:t>
      </w:r>
      <w:r w:rsidRPr="002C63EF">
        <w:rPr>
          <w:rStyle w:val="af5"/>
          <w:color w:val="auto"/>
          <w:sz w:val="20"/>
        </w:rPr>
        <w:t>Порядок</w:t>
      </w:r>
      <w:r w:rsidR="00064393" w:rsidRPr="002C63EF">
        <w:rPr>
          <w:rStyle w:val="af5"/>
          <w:color w:val="auto"/>
          <w:sz w:val="20"/>
        </w:rPr>
        <w:t xml:space="preserve"> </w:t>
      </w:r>
      <w:r w:rsidRPr="002C63EF">
        <w:rPr>
          <w:rStyle w:val="af5"/>
          <w:color w:val="auto"/>
          <w:sz w:val="20"/>
        </w:rPr>
        <w:t>обжалования</w:t>
      </w:r>
      <w:r w:rsidR="00064393" w:rsidRPr="002C63EF">
        <w:rPr>
          <w:rStyle w:val="af5"/>
          <w:color w:val="auto"/>
          <w:sz w:val="20"/>
        </w:rPr>
        <w:t xml:space="preserve"> </w:t>
      </w:r>
      <w:r w:rsidRPr="002C63EF">
        <w:rPr>
          <w:rStyle w:val="af5"/>
          <w:color w:val="auto"/>
          <w:sz w:val="20"/>
        </w:rPr>
        <w:t>решения</w:t>
      </w:r>
      <w:r w:rsidR="00064393" w:rsidRPr="002C63EF">
        <w:rPr>
          <w:rStyle w:val="af5"/>
          <w:color w:val="auto"/>
          <w:sz w:val="20"/>
        </w:rPr>
        <w:t xml:space="preserve"> </w:t>
      </w:r>
      <w:r w:rsidRPr="002C63EF">
        <w:rPr>
          <w:rStyle w:val="af5"/>
          <w:color w:val="auto"/>
          <w:sz w:val="20"/>
        </w:rPr>
        <w:t>по</w:t>
      </w:r>
      <w:r w:rsidR="00064393" w:rsidRPr="002C63EF">
        <w:rPr>
          <w:rStyle w:val="af5"/>
          <w:color w:val="auto"/>
          <w:sz w:val="20"/>
        </w:rPr>
        <w:t xml:space="preserve"> </w:t>
      </w:r>
      <w:r w:rsidRPr="002C63EF">
        <w:rPr>
          <w:rStyle w:val="af5"/>
          <w:color w:val="auto"/>
          <w:sz w:val="20"/>
        </w:rPr>
        <w:t>жалобе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Заявитель</w:t>
      </w:r>
      <w:r w:rsidR="00064393" w:rsidRPr="002C63EF">
        <w:rPr>
          <w:color w:val="auto"/>
          <w:sz w:val="20"/>
        </w:rPr>
        <w:t xml:space="preserve"> </w:t>
      </w:r>
      <w:r w:rsidRPr="002C63EF">
        <w:rPr>
          <w:color w:val="auto"/>
          <w:sz w:val="20"/>
        </w:rPr>
        <w:t>вправе</w:t>
      </w:r>
      <w:r w:rsidR="00064393" w:rsidRPr="002C63EF">
        <w:rPr>
          <w:color w:val="auto"/>
          <w:sz w:val="20"/>
        </w:rPr>
        <w:t xml:space="preserve"> </w:t>
      </w:r>
      <w:r w:rsidRPr="002C63EF">
        <w:rPr>
          <w:color w:val="auto"/>
          <w:sz w:val="20"/>
        </w:rPr>
        <w:t>обжаловать</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принятые</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результатам</w:t>
      </w:r>
      <w:r w:rsidR="00064393" w:rsidRPr="002C63EF">
        <w:rPr>
          <w:color w:val="auto"/>
          <w:sz w:val="20"/>
        </w:rPr>
        <w:t xml:space="preserve"> </w:t>
      </w:r>
      <w:r w:rsidRPr="002C63EF">
        <w:rPr>
          <w:color w:val="auto"/>
          <w:sz w:val="20"/>
        </w:rPr>
        <w:t>рассмотрения</w:t>
      </w:r>
      <w:r w:rsidR="00064393" w:rsidRPr="002C63EF">
        <w:rPr>
          <w:color w:val="auto"/>
          <w:sz w:val="20"/>
        </w:rPr>
        <w:t xml:space="preserve"> </w:t>
      </w:r>
      <w:r w:rsidRPr="002C63EF">
        <w:rPr>
          <w:color w:val="auto"/>
          <w:sz w:val="20"/>
        </w:rPr>
        <w:t>жалобы,</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установленном</w:t>
      </w:r>
      <w:r w:rsidR="00064393" w:rsidRPr="002C63EF">
        <w:rPr>
          <w:color w:val="auto"/>
          <w:sz w:val="20"/>
        </w:rPr>
        <w:t xml:space="preserve"> </w:t>
      </w:r>
      <w:r w:rsidRPr="002C63EF">
        <w:rPr>
          <w:color w:val="auto"/>
          <w:sz w:val="20"/>
        </w:rPr>
        <w:t>законодательством</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r w:rsidR="00064393" w:rsidRPr="002C63EF">
        <w:rPr>
          <w:color w:val="auto"/>
          <w:sz w:val="20"/>
        </w:rPr>
        <w:t xml:space="preserve"> </w:t>
      </w:r>
      <w:r w:rsidRPr="002C63EF">
        <w:rPr>
          <w:color w:val="auto"/>
          <w:sz w:val="20"/>
        </w:rPr>
        <w:t>порядке.</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5.9.</w:t>
      </w:r>
      <w:r w:rsidR="00064393" w:rsidRPr="002C63EF">
        <w:rPr>
          <w:rStyle w:val="af5"/>
          <w:color w:val="auto"/>
          <w:sz w:val="20"/>
        </w:rPr>
        <w:t xml:space="preserve"> </w:t>
      </w:r>
      <w:r w:rsidRPr="002C63EF">
        <w:rPr>
          <w:rStyle w:val="af5"/>
          <w:color w:val="auto"/>
          <w:sz w:val="20"/>
        </w:rPr>
        <w:t>Право</w:t>
      </w:r>
      <w:r w:rsidR="00064393" w:rsidRPr="002C63EF">
        <w:rPr>
          <w:rStyle w:val="af5"/>
          <w:color w:val="auto"/>
          <w:sz w:val="20"/>
        </w:rPr>
        <w:t xml:space="preserve"> </w:t>
      </w:r>
      <w:r w:rsidRPr="002C63EF">
        <w:rPr>
          <w:rStyle w:val="af5"/>
          <w:color w:val="auto"/>
          <w:sz w:val="20"/>
        </w:rPr>
        <w:t>заявителя</w:t>
      </w:r>
      <w:r w:rsidR="00064393" w:rsidRPr="002C63EF">
        <w:rPr>
          <w:rStyle w:val="af5"/>
          <w:color w:val="auto"/>
          <w:sz w:val="20"/>
        </w:rPr>
        <w:t xml:space="preserve"> </w:t>
      </w:r>
      <w:r w:rsidRPr="002C63EF">
        <w:rPr>
          <w:rStyle w:val="af5"/>
          <w:color w:val="auto"/>
          <w:sz w:val="20"/>
        </w:rPr>
        <w:t>на</w:t>
      </w:r>
      <w:r w:rsidR="00064393" w:rsidRPr="002C63EF">
        <w:rPr>
          <w:rStyle w:val="af5"/>
          <w:color w:val="auto"/>
          <w:sz w:val="20"/>
        </w:rPr>
        <w:t xml:space="preserve"> </w:t>
      </w:r>
      <w:r w:rsidRPr="002C63EF">
        <w:rPr>
          <w:rStyle w:val="af5"/>
          <w:color w:val="auto"/>
          <w:sz w:val="20"/>
        </w:rPr>
        <w:t>получение</w:t>
      </w:r>
      <w:r w:rsidR="00064393" w:rsidRPr="002C63EF">
        <w:rPr>
          <w:rStyle w:val="af5"/>
          <w:color w:val="auto"/>
          <w:sz w:val="20"/>
        </w:rPr>
        <w:t xml:space="preserve"> </w:t>
      </w:r>
      <w:r w:rsidRPr="002C63EF">
        <w:rPr>
          <w:rStyle w:val="af5"/>
          <w:color w:val="auto"/>
          <w:sz w:val="20"/>
        </w:rPr>
        <w:t>информации</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документов,</w:t>
      </w:r>
      <w:r w:rsidR="00064393" w:rsidRPr="002C63EF">
        <w:rPr>
          <w:rStyle w:val="af5"/>
          <w:color w:val="auto"/>
          <w:sz w:val="20"/>
        </w:rPr>
        <w:t xml:space="preserve"> </w:t>
      </w:r>
      <w:r w:rsidRPr="002C63EF">
        <w:rPr>
          <w:rStyle w:val="af5"/>
          <w:color w:val="auto"/>
          <w:sz w:val="20"/>
        </w:rPr>
        <w:t>необходимых</w:t>
      </w:r>
      <w:r w:rsidR="00064393" w:rsidRPr="002C63EF">
        <w:rPr>
          <w:rStyle w:val="af5"/>
          <w:color w:val="auto"/>
          <w:sz w:val="20"/>
        </w:rPr>
        <w:t xml:space="preserve"> </w:t>
      </w:r>
      <w:r w:rsidRPr="002C63EF">
        <w:rPr>
          <w:rStyle w:val="af5"/>
          <w:color w:val="auto"/>
          <w:sz w:val="20"/>
        </w:rPr>
        <w:t>для</w:t>
      </w:r>
      <w:r w:rsidR="00064393" w:rsidRPr="002C63EF">
        <w:rPr>
          <w:rStyle w:val="af5"/>
          <w:color w:val="auto"/>
          <w:sz w:val="20"/>
        </w:rPr>
        <w:t xml:space="preserve"> </w:t>
      </w:r>
      <w:r w:rsidRPr="002C63EF">
        <w:rPr>
          <w:rStyle w:val="af5"/>
          <w:color w:val="auto"/>
          <w:sz w:val="20"/>
        </w:rPr>
        <w:t>обоснования</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рассмотрения</w:t>
      </w:r>
      <w:r w:rsidR="00064393" w:rsidRPr="002C63EF">
        <w:rPr>
          <w:rStyle w:val="af5"/>
          <w:color w:val="auto"/>
          <w:sz w:val="20"/>
        </w:rPr>
        <w:t xml:space="preserve"> </w:t>
      </w:r>
      <w:r w:rsidRPr="002C63EF">
        <w:rPr>
          <w:rStyle w:val="af5"/>
          <w:color w:val="auto"/>
          <w:sz w:val="20"/>
        </w:rPr>
        <w:t>жалобы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Заявитель</w:t>
      </w:r>
      <w:r w:rsidR="00064393" w:rsidRPr="002C63EF">
        <w:rPr>
          <w:color w:val="auto"/>
          <w:sz w:val="20"/>
        </w:rPr>
        <w:t xml:space="preserve"> </w:t>
      </w:r>
      <w:r w:rsidRPr="002C63EF">
        <w:rPr>
          <w:color w:val="auto"/>
          <w:sz w:val="20"/>
        </w:rPr>
        <w:t>имеет</w:t>
      </w:r>
      <w:r w:rsidR="00064393" w:rsidRPr="002C63EF">
        <w:rPr>
          <w:color w:val="auto"/>
          <w:sz w:val="20"/>
        </w:rPr>
        <w:t xml:space="preserve"> </w:t>
      </w:r>
      <w:r w:rsidRPr="002C63EF">
        <w:rPr>
          <w:color w:val="auto"/>
          <w:sz w:val="20"/>
        </w:rPr>
        <w:t>право</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получение</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необходимых</w:t>
      </w:r>
      <w:r w:rsidR="00064393" w:rsidRPr="002C63EF">
        <w:rPr>
          <w:color w:val="auto"/>
          <w:sz w:val="20"/>
        </w:rPr>
        <w:t xml:space="preserve"> </w:t>
      </w:r>
      <w:r w:rsidRPr="002C63EF">
        <w:rPr>
          <w:color w:val="auto"/>
          <w:sz w:val="20"/>
        </w:rPr>
        <w:t>для</w:t>
      </w:r>
      <w:r w:rsidR="00064393" w:rsidRPr="002C63EF">
        <w:rPr>
          <w:color w:val="auto"/>
          <w:sz w:val="20"/>
        </w:rPr>
        <w:t xml:space="preserve"> </w:t>
      </w:r>
      <w:r w:rsidRPr="002C63EF">
        <w:rPr>
          <w:color w:val="auto"/>
          <w:sz w:val="20"/>
        </w:rPr>
        <w:t>обоснования</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рассмотрения</w:t>
      </w:r>
      <w:r w:rsidR="00064393" w:rsidRPr="002C63EF">
        <w:rPr>
          <w:color w:val="auto"/>
          <w:sz w:val="20"/>
        </w:rPr>
        <w:t xml:space="preserve"> </w:t>
      </w:r>
      <w:r w:rsidRPr="002C63EF">
        <w:rPr>
          <w:color w:val="auto"/>
          <w:sz w:val="20"/>
        </w:rPr>
        <w:t>жалобы,</w:t>
      </w:r>
      <w:r w:rsidR="00064393" w:rsidRPr="002C63EF">
        <w:rPr>
          <w:color w:val="auto"/>
          <w:sz w:val="20"/>
        </w:rPr>
        <w:t xml:space="preserve"> </w:t>
      </w:r>
      <w:r w:rsidRPr="002C63EF">
        <w:rPr>
          <w:color w:val="auto"/>
          <w:sz w:val="20"/>
        </w:rPr>
        <w:t>если</w:t>
      </w:r>
      <w:r w:rsidR="00064393" w:rsidRPr="002C63EF">
        <w:rPr>
          <w:color w:val="auto"/>
          <w:sz w:val="20"/>
        </w:rPr>
        <w:t xml:space="preserve"> </w:t>
      </w:r>
      <w:r w:rsidRPr="002C63EF">
        <w:rPr>
          <w:color w:val="auto"/>
          <w:sz w:val="20"/>
        </w:rPr>
        <w:t>это</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затрагивает</w:t>
      </w:r>
      <w:r w:rsidR="00064393" w:rsidRPr="002C63EF">
        <w:rPr>
          <w:color w:val="auto"/>
          <w:sz w:val="20"/>
        </w:rPr>
        <w:t xml:space="preserve"> </w:t>
      </w:r>
      <w:r w:rsidRPr="002C63EF">
        <w:rPr>
          <w:color w:val="auto"/>
          <w:sz w:val="20"/>
        </w:rPr>
        <w:t>права,</w:t>
      </w:r>
      <w:r w:rsidR="00064393" w:rsidRPr="002C63EF">
        <w:rPr>
          <w:color w:val="auto"/>
          <w:sz w:val="20"/>
        </w:rPr>
        <w:t xml:space="preserve"> </w:t>
      </w:r>
      <w:r w:rsidRPr="002C63EF">
        <w:rPr>
          <w:color w:val="auto"/>
          <w:sz w:val="20"/>
        </w:rPr>
        <w:t>свободы</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законные</w:t>
      </w:r>
      <w:r w:rsidR="00064393" w:rsidRPr="002C63EF">
        <w:rPr>
          <w:color w:val="auto"/>
          <w:sz w:val="20"/>
        </w:rPr>
        <w:t xml:space="preserve"> </w:t>
      </w:r>
      <w:r w:rsidRPr="002C63EF">
        <w:rPr>
          <w:color w:val="auto"/>
          <w:sz w:val="20"/>
        </w:rPr>
        <w:t>интересы</w:t>
      </w:r>
      <w:r w:rsidR="00064393" w:rsidRPr="002C63EF">
        <w:rPr>
          <w:color w:val="auto"/>
          <w:sz w:val="20"/>
        </w:rPr>
        <w:t xml:space="preserve"> </w:t>
      </w:r>
      <w:r w:rsidRPr="002C63EF">
        <w:rPr>
          <w:color w:val="auto"/>
          <w:sz w:val="20"/>
        </w:rPr>
        <w:t>других</w:t>
      </w:r>
      <w:r w:rsidR="00064393" w:rsidRPr="002C63EF">
        <w:rPr>
          <w:color w:val="auto"/>
          <w:sz w:val="20"/>
        </w:rPr>
        <w:t xml:space="preserve"> </w:t>
      </w:r>
      <w:r w:rsidRPr="002C63EF">
        <w:rPr>
          <w:color w:val="auto"/>
          <w:sz w:val="20"/>
        </w:rPr>
        <w:t>лиц,</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условии,</w:t>
      </w:r>
      <w:r w:rsidR="00064393" w:rsidRPr="002C63EF">
        <w:rPr>
          <w:color w:val="auto"/>
          <w:sz w:val="20"/>
        </w:rPr>
        <w:t xml:space="preserve"> </w:t>
      </w:r>
      <w:r w:rsidRPr="002C63EF">
        <w:rPr>
          <w:color w:val="auto"/>
          <w:sz w:val="20"/>
        </w:rPr>
        <w:t>что</w:t>
      </w:r>
      <w:r w:rsidR="00064393" w:rsidRPr="002C63EF">
        <w:rPr>
          <w:color w:val="auto"/>
          <w:sz w:val="20"/>
        </w:rPr>
        <w:t xml:space="preserve"> </w:t>
      </w:r>
      <w:r w:rsidRPr="002C63EF">
        <w:rPr>
          <w:color w:val="auto"/>
          <w:sz w:val="20"/>
        </w:rPr>
        <w:t>указанные</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не</w:t>
      </w:r>
      <w:r w:rsidR="00064393" w:rsidRPr="002C63EF">
        <w:rPr>
          <w:color w:val="auto"/>
          <w:sz w:val="20"/>
        </w:rPr>
        <w:t xml:space="preserve"> </w:t>
      </w:r>
      <w:r w:rsidRPr="002C63EF">
        <w:rPr>
          <w:color w:val="auto"/>
          <w:sz w:val="20"/>
        </w:rPr>
        <w:t>содержат</w:t>
      </w:r>
      <w:r w:rsidR="00064393" w:rsidRPr="002C63EF">
        <w:rPr>
          <w:color w:val="auto"/>
          <w:sz w:val="20"/>
        </w:rPr>
        <w:t xml:space="preserve"> </w:t>
      </w:r>
      <w:r w:rsidRPr="002C63EF">
        <w:rPr>
          <w:color w:val="auto"/>
          <w:sz w:val="20"/>
        </w:rPr>
        <w:t>сведения,</w:t>
      </w:r>
      <w:r w:rsidR="00064393" w:rsidRPr="002C63EF">
        <w:rPr>
          <w:color w:val="auto"/>
          <w:sz w:val="20"/>
        </w:rPr>
        <w:t xml:space="preserve"> </w:t>
      </w:r>
      <w:r w:rsidRPr="002C63EF">
        <w:rPr>
          <w:color w:val="auto"/>
          <w:sz w:val="20"/>
        </w:rPr>
        <w:t>составляющие</w:t>
      </w:r>
      <w:r w:rsidR="00064393" w:rsidRPr="002C63EF">
        <w:rPr>
          <w:color w:val="auto"/>
          <w:sz w:val="20"/>
        </w:rPr>
        <w:t xml:space="preserve"> </w:t>
      </w:r>
      <w:r w:rsidRPr="002C63EF">
        <w:rPr>
          <w:color w:val="auto"/>
          <w:sz w:val="20"/>
        </w:rPr>
        <w:t>государственную</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иную</w:t>
      </w:r>
      <w:r w:rsidR="00064393" w:rsidRPr="002C63EF">
        <w:rPr>
          <w:color w:val="auto"/>
          <w:sz w:val="20"/>
        </w:rPr>
        <w:t xml:space="preserve"> </w:t>
      </w:r>
      <w:r w:rsidRPr="002C63EF">
        <w:rPr>
          <w:color w:val="auto"/>
          <w:sz w:val="20"/>
        </w:rPr>
        <w:t>охраняемую</w:t>
      </w:r>
      <w:r w:rsidR="00064393" w:rsidRPr="002C63EF">
        <w:rPr>
          <w:color w:val="auto"/>
          <w:sz w:val="20"/>
        </w:rPr>
        <w:t xml:space="preserve"> </w:t>
      </w:r>
      <w:r w:rsidRPr="002C63EF">
        <w:rPr>
          <w:color w:val="auto"/>
          <w:sz w:val="20"/>
        </w:rPr>
        <w:t>законом</w:t>
      </w:r>
      <w:r w:rsidR="00064393" w:rsidRPr="002C63EF">
        <w:rPr>
          <w:color w:val="auto"/>
          <w:sz w:val="20"/>
        </w:rPr>
        <w:t xml:space="preserve"> </w:t>
      </w:r>
      <w:r w:rsidRPr="002C63EF">
        <w:rPr>
          <w:color w:val="auto"/>
          <w:sz w:val="20"/>
        </w:rPr>
        <w:t>тайну,</w:t>
      </w:r>
      <w:r w:rsidR="00064393" w:rsidRPr="002C63EF">
        <w:rPr>
          <w:color w:val="auto"/>
          <w:sz w:val="20"/>
        </w:rPr>
        <w:t xml:space="preserve"> </w:t>
      </w:r>
      <w:r w:rsidRPr="002C63EF">
        <w:rPr>
          <w:color w:val="auto"/>
          <w:sz w:val="20"/>
        </w:rPr>
        <w:t>за</w:t>
      </w:r>
      <w:r w:rsidR="00064393" w:rsidRPr="002C63EF">
        <w:rPr>
          <w:color w:val="auto"/>
          <w:sz w:val="20"/>
        </w:rPr>
        <w:t xml:space="preserve"> </w:t>
      </w:r>
      <w:r w:rsidRPr="002C63EF">
        <w:rPr>
          <w:color w:val="auto"/>
          <w:sz w:val="20"/>
        </w:rPr>
        <w:t>исключением</w:t>
      </w:r>
      <w:r w:rsidR="00064393" w:rsidRPr="002C63EF">
        <w:rPr>
          <w:color w:val="auto"/>
          <w:sz w:val="20"/>
        </w:rPr>
        <w:t xml:space="preserve"> </w:t>
      </w:r>
      <w:r w:rsidRPr="002C63EF">
        <w:rPr>
          <w:color w:val="auto"/>
          <w:sz w:val="20"/>
        </w:rPr>
        <w:t>случаев,</w:t>
      </w:r>
      <w:r w:rsidR="00064393" w:rsidRPr="002C63EF">
        <w:rPr>
          <w:color w:val="auto"/>
          <w:sz w:val="20"/>
        </w:rPr>
        <w:t xml:space="preserve"> </w:t>
      </w:r>
      <w:r w:rsidRPr="002C63EF">
        <w:rPr>
          <w:color w:val="auto"/>
          <w:sz w:val="20"/>
        </w:rPr>
        <w:t>предусмотренных</w:t>
      </w:r>
      <w:r w:rsidR="00064393" w:rsidRPr="002C63EF">
        <w:rPr>
          <w:color w:val="auto"/>
          <w:sz w:val="20"/>
        </w:rPr>
        <w:t xml:space="preserve"> </w:t>
      </w:r>
      <w:r w:rsidRPr="002C63EF">
        <w:rPr>
          <w:color w:val="auto"/>
          <w:sz w:val="20"/>
        </w:rPr>
        <w:t>законодательством</w:t>
      </w:r>
      <w:r w:rsidR="00064393" w:rsidRPr="002C63EF">
        <w:rPr>
          <w:color w:val="auto"/>
          <w:sz w:val="20"/>
        </w:rPr>
        <w:t xml:space="preserve"> </w:t>
      </w:r>
      <w:r w:rsidRPr="002C63EF">
        <w:rPr>
          <w:color w:val="auto"/>
          <w:sz w:val="20"/>
        </w:rPr>
        <w:t>Российской</w:t>
      </w:r>
      <w:r w:rsidR="00064393" w:rsidRPr="002C63EF">
        <w:rPr>
          <w:color w:val="auto"/>
          <w:sz w:val="20"/>
        </w:rPr>
        <w:t xml:space="preserve"> </w:t>
      </w:r>
      <w:r w:rsidRPr="002C63EF">
        <w:rPr>
          <w:color w:val="auto"/>
          <w:sz w:val="20"/>
        </w:rPr>
        <w:t>Федерации.</w:t>
      </w:r>
    </w:p>
    <w:p w:rsidR="00B242EC" w:rsidRPr="002C63EF" w:rsidRDefault="00B242EC" w:rsidP="00607506">
      <w:pPr>
        <w:pStyle w:val="af6"/>
        <w:spacing w:before="0" w:beforeAutospacing="0" w:after="0" w:afterAutospacing="0"/>
        <w:contextualSpacing/>
        <w:jc w:val="both"/>
        <w:rPr>
          <w:color w:val="auto"/>
          <w:sz w:val="20"/>
        </w:rPr>
      </w:pPr>
      <w:r w:rsidRPr="002C63EF">
        <w:rPr>
          <w:rStyle w:val="af5"/>
          <w:color w:val="auto"/>
          <w:sz w:val="20"/>
        </w:rPr>
        <w:t>5.10.</w:t>
      </w:r>
      <w:r w:rsidR="00064393" w:rsidRPr="002C63EF">
        <w:rPr>
          <w:rStyle w:val="af5"/>
          <w:color w:val="auto"/>
          <w:sz w:val="20"/>
        </w:rPr>
        <w:t xml:space="preserve"> </w:t>
      </w:r>
      <w:r w:rsidRPr="002C63EF">
        <w:rPr>
          <w:rStyle w:val="af5"/>
          <w:color w:val="auto"/>
          <w:sz w:val="20"/>
        </w:rPr>
        <w:t>Способы</w:t>
      </w:r>
      <w:r w:rsidR="00064393" w:rsidRPr="002C63EF">
        <w:rPr>
          <w:rStyle w:val="af5"/>
          <w:color w:val="auto"/>
          <w:sz w:val="20"/>
        </w:rPr>
        <w:t xml:space="preserve"> </w:t>
      </w:r>
      <w:r w:rsidRPr="002C63EF">
        <w:rPr>
          <w:rStyle w:val="af5"/>
          <w:color w:val="auto"/>
          <w:sz w:val="20"/>
        </w:rPr>
        <w:t>информирования</w:t>
      </w:r>
      <w:r w:rsidR="00064393" w:rsidRPr="002C63EF">
        <w:rPr>
          <w:rStyle w:val="af5"/>
          <w:color w:val="auto"/>
          <w:sz w:val="20"/>
        </w:rPr>
        <w:t xml:space="preserve"> </w:t>
      </w:r>
      <w:r w:rsidRPr="002C63EF">
        <w:rPr>
          <w:rStyle w:val="af5"/>
          <w:color w:val="auto"/>
          <w:sz w:val="20"/>
        </w:rPr>
        <w:t>заявителей</w:t>
      </w:r>
      <w:r w:rsidR="00064393" w:rsidRPr="002C63EF">
        <w:rPr>
          <w:rStyle w:val="af5"/>
          <w:color w:val="auto"/>
          <w:sz w:val="20"/>
        </w:rPr>
        <w:t xml:space="preserve"> </w:t>
      </w:r>
      <w:r w:rsidRPr="002C63EF">
        <w:rPr>
          <w:rStyle w:val="af5"/>
          <w:color w:val="auto"/>
          <w:sz w:val="20"/>
        </w:rPr>
        <w:t>о</w:t>
      </w:r>
      <w:r w:rsidR="00064393" w:rsidRPr="002C63EF">
        <w:rPr>
          <w:rStyle w:val="af5"/>
          <w:color w:val="auto"/>
          <w:sz w:val="20"/>
        </w:rPr>
        <w:t xml:space="preserve"> </w:t>
      </w:r>
      <w:r w:rsidRPr="002C63EF">
        <w:rPr>
          <w:rStyle w:val="af5"/>
          <w:color w:val="auto"/>
          <w:sz w:val="20"/>
        </w:rPr>
        <w:t>порядке</w:t>
      </w:r>
      <w:r w:rsidR="00064393" w:rsidRPr="002C63EF">
        <w:rPr>
          <w:rStyle w:val="af5"/>
          <w:color w:val="auto"/>
          <w:sz w:val="20"/>
        </w:rPr>
        <w:t xml:space="preserve"> </w:t>
      </w:r>
      <w:r w:rsidRPr="002C63EF">
        <w:rPr>
          <w:rStyle w:val="af5"/>
          <w:color w:val="auto"/>
          <w:sz w:val="20"/>
        </w:rPr>
        <w:t>подачи</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рассмотрения</w:t>
      </w:r>
      <w:r w:rsidR="00064393" w:rsidRPr="002C63EF">
        <w:rPr>
          <w:rStyle w:val="af5"/>
          <w:color w:val="auto"/>
          <w:sz w:val="20"/>
        </w:rPr>
        <w:t xml:space="preserve"> </w:t>
      </w:r>
      <w:r w:rsidRPr="002C63EF">
        <w:rPr>
          <w:rStyle w:val="af5"/>
          <w:color w:val="auto"/>
          <w:sz w:val="20"/>
        </w:rPr>
        <w:t>жалобы</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Информацию</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подачи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рассмотрения</w:t>
      </w:r>
      <w:r w:rsidR="00064393" w:rsidRPr="002C63EF">
        <w:rPr>
          <w:color w:val="auto"/>
          <w:sz w:val="20"/>
        </w:rPr>
        <w:t xml:space="preserve"> </w:t>
      </w:r>
      <w:r w:rsidRPr="002C63EF">
        <w:rPr>
          <w:color w:val="auto"/>
          <w:sz w:val="20"/>
        </w:rPr>
        <w:t>жалобы</w:t>
      </w:r>
      <w:r w:rsidR="00064393" w:rsidRPr="002C63EF">
        <w:rPr>
          <w:color w:val="auto"/>
          <w:sz w:val="20"/>
        </w:rPr>
        <w:t xml:space="preserve"> </w:t>
      </w:r>
      <w:r w:rsidRPr="002C63EF">
        <w:rPr>
          <w:color w:val="auto"/>
          <w:sz w:val="20"/>
        </w:rPr>
        <w:t>заявители</w:t>
      </w:r>
      <w:r w:rsidR="00064393" w:rsidRPr="002C63EF">
        <w:rPr>
          <w:color w:val="auto"/>
          <w:sz w:val="20"/>
        </w:rPr>
        <w:t xml:space="preserve"> </w:t>
      </w:r>
      <w:r w:rsidRPr="002C63EF">
        <w:rPr>
          <w:color w:val="auto"/>
          <w:sz w:val="20"/>
        </w:rPr>
        <w:t>могут</w:t>
      </w:r>
      <w:r w:rsidR="00064393" w:rsidRPr="002C63EF">
        <w:rPr>
          <w:color w:val="auto"/>
          <w:sz w:val="20"/>
        </w:rPr>
        <w:t xml:space="preserve"> </w:t>
      </w:r>
      <w:r w:rsidRPr="002C63EF">
        <w:rPr>
          <w:color w:val="auto"/>
          <w:sz w:val="20"/>
        </w:rPr>
        <w:t>получить</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информационном</w:t>
      </w:r>
      <w:r w:rsidR="00064393" w:rsidRPr="002C63EF">
        <w:rPr>
          <w:color w:val="auto"/>
          <w:sz w:val="20"/>
        </w:rPr>
        <w:t xml:space="preserve"> </w:t>
      </w:r>
      <w:r w:rsidRPr="002C63EF">
        <w:rPr>
          <w:color w:val="auto"/>
          <w:sz w:val="20"/>
        </w:rPr>
        <w:t>стенде</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Приволжского</w:t>
      </w:r>
      <w:r w:rsidR="00064393" w:rsidRPr="002C63EF">
        <w:rPr>
          <w:color w:val="auto"/>
          <w:sz w:val="20"/>
        </w:rPr>
        <w:t xml:space="preserve"> </w:t>
      </w:r>
      <w:r w:rsidRPr="002C63EF">
        <w:rPr>
          <w:color w:val="auto"/>
          <w:sz w:val="20"/>
        </w:rPr>
        <w:t>сельского</w:t>
      </w:r>
      <w:r w:rsidR="00064393" w:rsidRPr="002C63EF">
        <w:rPr>
          <w:color w:val="auto"/>
          <w:sz w:val="20"/>
        </w:rPr>
        <w:t xml:space="preserve"> </w:t>
      </w:r>
      <w:r w:rsidRPr="002C63EF">
        <w:rPr>
          <w:color w:val="auto"/>
          <w:sz w:val="20"/>
        </w:rPr>
        <w:t>поселения,</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предусмотренной</w:t>
      </w:r>
      <w:r w:rsidR="00064393" w:rsidRPr="002C63EF">
        <w:rPr>
          <w:color w:val="auto"/>
          <w:sz w:val="20"/>
        </w:rPr>
        <w:t xml:space="preserve"> </w:t>
      </w:r>
      <w:r w:rsidRPr="002C63EF">
        <w:rPr>
          <w:color w:val="auto"/>
          <w:sz w:val="20"/>
        </w:rPr>
        <w:t>частью</w:t>
      </w:r>
      <w:r w:rsidR="00064393" w:rsidRPr="002C63EF">
        <w:rPr>
          <w:color w:val="auto"/>
          <w:sz w:val="20"/>
        </w:rPr>
        <w:t xml:space="preserve"> </w:t>
      </w:r>
      <w:r w:rsidRPr="002C63EF">
        <w:rPr>
          <w:color w:val="auto"/>
          <w:sz w:val="20"/>
        </w:rPr>
        <w:t>1.1</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16</w:t>
      </w:r>
      <w:r w:rsidR="00064393" w:rsidRPr="002C63EF">
        <w:rPr>
          <w:color w:val="auto"/>
          <w:sz w:val="20"/>
        </w:rPr>
        <w:t xml:space="preserve"> </w:t>
      </w:r>
      <w:r w:rsidRPr="002C63EF">
        <w:rPr>
          <w:color w:val="auto"/>
          <w:sz w:val="20"/>
        </w:rPr>
        <w:t>Федерального</w:t>
      </w:r>
      <w:r w:rsidR="00064393" w:rsidRPr="002C63EF">
        <w:rPr>
          <w:color w:val="auto"/>
          <w:sz w:val="20"/>
        </w:rPr>
        <w:t xml:space="preserve"> </w:t>
      </w:r>
      <w:r w:rsidRPr="002C63EF">
        <w:rPr>
          <w:color w:val="auto"/>
          <w:sz w:val="20"/>
        </w:rPr>
        <w:t>закона</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210-ФЗ,</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Едином</w:t>
      </w:r>
      <w:r w:rsidR="00064393" w:rsidRPr="002C63EF">
        <w:rPr>
          <w:color w:val="auto"/>
          <w:sz w:val="20"/>
        </w:rPr>
        <w:t xml:space="preserve"> </w:t>
      </w:r>
      <w:r w:rsidRPr="002C63EF">
        <w:rPr>
          <w:color w:val="auto"/>
          <w:sz w:val="20"/>
        </w:rPr>
        <w:t>портале</w:t>
      </w:r>
      <w:r w:rsidR="00064393" w:rsidRPr="002C63EF">
        <w:rPr>
          <w:color w:val="auto"/>
          <w:sz w:val="20"/>
        </w:rPr>
        <w:t xml:space="preserve"> </w:t>
      </w:r>
      <w:r w:rsidRPr="002C63EF">
        <w:rPr>
          <w:color w:val="auto"/>
          <w:sz w:val="20"/>
        </w:rPr>
        <w:t>государственных</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муниципальных</w:t>
      </w:r>
      <w:r w:rsidR="00064393" w:rsidRPr="002C63EF">
        <w:rPr>
          <w:color w:val="auto"/>
          <w:sz w:val="20"/>
        </w:rPr>
        <w:t xml:space="preserve"> </w:t>
      </w:r>
      <w:r w:rsidRPr="002C63EF">
        <w:rPr>
          <w:color w:val="auto"/>
          <w:sz w:val="20"/>
        </w:rPr>
        <w:t>услуг,</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официальном</w:t>
      </w:r>
      <w:r w:rsidR="00064393" w:rsidRPr="002C63EF">
        <w:rPr>
          <w:color w:val="auto"/>
          <w:sz w:val="20"/>
        </w:rPr>
        <w:t xml:space="preserve"> </w:t>
      </w:r>
      <w:r w:rsidRPr="002C63EF">
        <w:rPr>
          <w:color w:val="auto"/>
          <w:sz w:val="20"/>
        </w:rPr>
        <w:t>сайте</w:t>
      </w:r>
      <w:r w:rsidR="00064393" w:rsidRPr="002C63EF">
        <w:rPr>
          <w:color w:val="auto"/>
          <w:sz w:val="20"/>
        </w:rPr>
        <w:t xml:space="preserve"> </w:t>
      </w:r>
      <w:r w:rsidRPr="002C63EF">
        <w:rPr>
          <w:color w:val="auto"/>
          <w:sz w:val="20"/>
        </w:rPr>
        <w:t>органа</w:t>
      </w:r>
      <w:r w:rsidR="00064393" w:rsidRPr="002C63EF">
        <w:rPr>
          <w:color w:val="auto"/>
          <w:sz w:val="20"/>
        </w:rPr>
        <w:t xml:space="preserve"> </w:t>
      </w:r>
      <w:r w:rsidRPr="002C63EF">
        <w:rPr>
          <w:color w:val="auto"/>
          <w:sz w:val="20"/>
        </w:rPr>
        <w:t>местного</w:t>
      </w:r>
      <w:r w:rsidR="00064393" w:rsidRPr="002C63EF">
        <w:rPr>
          <w:color w:val="auto"/>
          <w:sz w:val="20"/>
        </w:rPr>
        <w:t xml:space="preserve"> </w:t>
      </w:r>
      <w:r w:rsidRPr="002C63EF">
        <w:rPr>
          <w:color w:val="auto"/>
          <w:sz w:val="20"/>
        </w:rPr>
        <w:t>самоуправления,</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ходе</w:t>
      </w:r>
      <w:r w:rsidR="00064393" w:rsidRPr="002C63EF">
        <w:rPr>
          <w:color w:val="auto"/>
          <w:sz w:val="20"/>
        </w:rPr>
        <w:t xml:space="preserve"> </w:t>
      </w:r>
      <w:r w:rsidRPr="002C63EF">
        <w:rPr>
          <w:color w:val="auto"/>
          <w:sz w:val="20"/>
        </w:rPr>
        <w:t>личного</w:t>
      </w:r>
      <w:r w:rsidR="00064393" w:rsidRPr="002C63EF">
        <w:rPr>
          <w:color w:val="auto"/>
          <w:sz w:val="20"/>
        </w:rPr>
        <w:t xml:space="preserve"> </w:t>
      </w:r>
      <w:r w:rsidRPr="002C63EF">
        <w:rPr>
          <w:color w:val="auto"/>
          <w:sz w:val="20"/>
        </w:rPr>
        <w:t>приема,</w:t>
      </w:r>
      <w:r w:rsidR="00064393" w:rsidRPr="002C63EF">
        <w:rPr>
          <w:color w:val="auto"/>
          <w:sz w:val="20"/>
        </w:rPr>
        <w:t xml:space="preserve"> </w:t>
      </w:r>
      <w:r w:rsidRPr="002C63EF">
        <w:rPr>
          <w:color w:val="auto"/>
          <w:sz w:val="20"/>
        </w:rPr>
        <w:t>а</w:t>
      </w:r>
      <w:r w:rsidR="00064393" w:rsidRPr="002C63EF">
        <w:rPr>
          <w:color w:val="auto"/>
          <w:sz w:val="20"/>
        </w:rPr>
        <w:t xml:space="preserve"> </w:t>
      </w:r>
      <w:r w:rsidRPr="002C63EF">
        <w:rPr>
          <w:color w:val="auto"/>
          <w:sz w:val="20"/>
        </w:rPr>
        <w:t>также</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телефону,</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почте.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Для</w:t>
      </w:r>
      <w:r w:rsidR="00064393" w:rsidRPr="002C63EF">
        <w:rPr>
          <w:color w:val="auto"/>
          <w:sz w:val="20"/>
        </w:rPr>
        <w:t xml:space="preserve"> </w:t>
      </w:r>
      <w:r w:rsidRPr="002C63EF">
        <w:rPr>
          <w:color w:val="auto"/>
          <w:sz w:val="20"/>
        </w:rPr>
        <w:t>получения</w:t>
      </w:r>
      <w:r w:rsidR="00064393" w:rsidRPr="002C63EF">
        <w:rPr>
          <w:color w:val="auto"/>
          <w:sz w:val="20"/>
        </w:rPr>
        <w:t xml:space="preserve"> </w:t>
      </w:r>
      <w:r w:rsidRPr="002C63EF">
        <w:rPr>
          <w:color w:val="auto"/>
          <w:sz w:val="20"/>
        </w:rPr>
        <w:t>информации</w:t>
      </w:r>
      <w:r w:rsidR="00064393" w:rsidRPr="002C63EF">
        <w:rPr>
          <w:color w:val="auto"/>
          <w:sz w:val="20"/>
        </w:rPr>
        <w:t xml:space="preserve"> </w:t>
      </w:r>
      <w:r w:rsidRPr="002C63EF">
        <w:rPr>
          <w:color w:val="auto"/>
          <w:sz w:val="20"/>
        </w:rPr>
        <w:t>о</w:t>
      </w:r>
      <w:r w:rsidR="00064393" w:rsidRPr="002C63EF">
        <w:rPr>
          <w:color w:val="auto"/>
          <w:sz w:val="20"/>
        </w:rPr>
        <w:t xml:space="preserve"> </w:t>
      </w:r>
      <w:r w:rsidRPr="002C63EF">
        <w:rPr>
          <w:color w:val="auto"/>
          <w:sz w:val="20"/>
        </w:rPr>
        <w:t>порядке</w:t>
      </w:r>
      <w:r w:rsidR="00064393" w:rsidRPr="002C63EF">
        <w:rPr>
          <w:color w:val="auto"/>
          <w:sz w:val="20"/>
        </w:rPr>
        <w:t xml:space="preserve"> </w:t>
      </w:r>
      <w:r w:rsidRPr="002C63EF">
        <w:rPr>
          <w:color w:val="auto"/>
          <w:sz w:val="20"/>
        </w:rPr>
        <w:t>подачи</w:t>
      </w:r>
      <w:r w:rsidR="00064393" w:rsidRPr="002C63EF">
        <w:rPr>
          <w:color w:val="auto"/>
          <w:sz w:val="20"/>
        </w:rPr>
        <w:t xml:space="preserve"> </w:t>
      </w:r>
      <w:r w:rsidRPr="002C63EF">
        <w:rPr>
          <w:color w:val="auto"/>
          <w:sz w:val="20"/>
        </w:rPr>
        <w:t>и</w:t>
      </w:r>
      <w:r w:rsidR="00064393" w:rsidRPr="002C63EF">
        <w:rPr>
          <w:color w:val="auto"/>
          <w:sz w:val="20"/>
        </w:rPr>
        <w:t xml:space="preserve"> </w:t>
      </w:r>
      <w:r w:rsidRPr="002C63EF">
        <w:rPr>
          <w:color w:val="auto"/>
          <w:sz w:val="20"/>
        </w:rPr>
        <w:t>рассмотрения</w:t>
      </w:r>
      <w:r w:rsidR="00064393" w:rsidRPr="002C63EF">
        <w:rPr>
          <w:color w:val="auto"/>
          <w:sz w:val="20"/>
        </w:rPr>
        <w:t xml:space="preserve"> </w:t>
      </w:r>
      <w:r w:rsidRPr="002C63EF">
        <w:rPr>
          <w:color w:val="auto"/>
          <w:sz w:val="20"/>
        </w:rPr>
        <w:t>жалобы</w:t>
      </w:r>
      <w:r w:rsidR="00064393" w:rsidRPr="002C63EF">
        <w:rPr>
          <w:color w:val="auto"/>
          <w:sz w:val="20"/>
        </w:rPr>
        <w:t xml:space="preserve"> </w:t>
      </w:r>
      <w:r w:rsidRPr="002C63EF">
        <w:rPr>
          <w:color w:val="auto"/>
          <w:sz w:val="20"/>
        </w:rPr>
        <w:t>заявитель</w:t>
      </w:r>
      <w:r w:rsidR="00064393" w:rsidRPr="002C63EF">
        <w:rPr>
          <w:color w:val="auto"/>
          <w:sz w:val="20"/>
        </w:rPr>
        <w:t xml:space="preserve"> </w:t>
      </w:r>
      <w:r w:rsidRPr="002C63EF">
        <w:rPr>
          <w:color w:val="auto"/>
          <w:sz w:val="20"/>
        </w:rPr>
        <w:t>вправе</w:t>
      </w:r>
      <w:r w:rsidR="00064393" w:rsidRPr="002C63EF">
        <w:rPr>
          <w:color w:val="auto"/>
          <w:sz w:val="20"/>
        </w:rPr>
        <w:t xml:space="preserve"> </w:t>
      </w:r>
      <w:r w:rsidRPr="002C63EF">
        <w:rPr>
          <w:color w:val="auto"/>
          <w:sz w:val="20"/>
        </w:rPr>
        <w:t>обратиться:</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устной</w:t>
      </w:r>
      <w:r w:rsidR="00064393" w:rsidRPr="002C63EF">
        <w:rPr>
          <w:color w:val="auto"/>
          <w:sz w:val="20"/>
        </w:rPr>
        <w:t xml:space="preserve"> </w:t>
      </w:r>
      <w:r w:rsidRPr="002C63EF">
        <w:rPr>
          <w:color w:val="auto"/>
          <w:sz w:val="20"/>
        </w:rPr>
        <w:t>форме;</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в</w:t>
      </w:r>
      <w:r w:rsidR="00064393" w:rsidRPr="002C63EF">
        <w:rPr>
          <w:color w:val="auto"/>
          <w:sz w:val="20"/>
        </w:rPr>
        <w:t xml:space="preserve"> </w:t>
      </w:r>
      <w:r w:rsidRPr="002C63EF">
        <w:rPr>
          <w:color w:val="auto"/>
          <w:sz w:val="20"/>
        </w:rPr>
        <w:t>форме</w:t>
      </w:r>
      <w:r w:rsidR="00064393" w:rsidRPr="002C63EF">
        <w:rPr>
          <w:color w:val="auto"/>
          <w:sz w:val="20"/>
        </w:rPr>
        <w:t xml:space="preserve"> </w:t>
      </w:r>
      <w:r w:rsidRPr="002C63EF">
        <w:rPr>
          <w:color w:val="auto"/>
          <w:sz w:val="20"/>
        </w:rPr>
        <w:t>электронного</w:t>
      </w:r>
      <w:r w:rsidR="00064393" w:rsidRPr="002C63EF">
        <w:rPr>
          <w:color w:val="auto"/>
          <w:sz w:val="20"/>
        </w:rPr>
        <w:t xml:space="preserve"> </w:t>
      </w:r>
      <w:r w:rsidRPr="002C63EF">
        <w:rPr>
          <w:color w:val="auto"/>
          <w:sz w:val="20"/>
        </w:rPr>
        <w:t>документа;</w:t>
      </w:r>
    </w:p>
    <w:p w:rsidR="00B242EC" w:rsidRPr="002C63EF" w:rsidRDefault="00B242EC" w:rsidP="00607506">
      <w:pPr>
        <w:pStyle w:val="af6"/>
        <w:spacing w:before="0" w:beforeAutospacing="0" w:after="0" w:afterAutospacing="0"/>
        <w:contextualSpacing/>
        <w:jc w:val="both"/>
        <w:rPr>
          <w:color w:val="auto"/>
          <w:sz w:val="20"/>
        </w:rPr>
      </w:pPr>
      <w:r w:rsidRPr="002C63EF">
        <w:rPr>
          <w:color w:val="auto"/>
          <w:sz w:val="20"/>
        </w:rPr>
        <w:t>по</w:t>
      </w:r>
      <w:r w:rsidR="00064393" w:rsidRPr="002C63EF">
        <w:rPr>
          <w:color w:val="auto"/>
          <w:sz w:val="20"/>
        </w:rPr>
        <w:t xml:space="preserve"> </w:t>
      </w:r>
      <w:r w:rsidRPr="002C63EF">
        <w:rPr>
          <w:color w:val="auto"/>
          <w:sz w:val="20"/>
        </w:rPr>
        <w:t>телефону;</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письменной</w:t>
      </w:r>
      <w:r w:rsidR="00064393" w:rsidRPr="002C63EF">
        <w:rPr>
          <w:color w:val="auto"/>
          <w:sz w:val="20"/>
        </w:rPr>
        <w:t xml:space="preserve"> </w:t>
      </w:r>
      <w:r w:rsidRPr="002C63EF">
        <w:rPr>
          <w:color w:val="auto"/>
          <w:sz w:val="20"/>
        </w:rPr>
        <w:t>форме.</w:t>
      </w:r>
    </w:p>
    <w:p w:rsidR="00B242EC" w:rsidRPr="002C63EF" w:rsidRDefault="00B242EC" w:rsidP="00607506">
      <w:pPr>
        <w:pStyle w:val="af6"/>
        <w:spacing w:before="0" w:beforeAutospacing="0" w:after="0" w:afterAutospacing="0"/>
        <w:jc w:val="right"/>
        <w:rPr>
          <w:color w:val="auto"/>
          <w:sz w:val="20"/>
        </w:rPr>
      </w:pPr>
      <w:r w:rsidRPr="002C63EF">
        <w:rPr>
          <w:color w:val="auto"/>
          <w:sz w:val="20"/>
        </w:rPr>
        <w:t>Приложение</w:t>
      </w:r>
      <w:r w:rsidR="00064393" w:rsidRPr="002C63EF">
        <w:rPr>
          <w:color w:val="auto"/>
          <w:sz w:val="20"/>
        </w:rPr>
        <w:t xml:space="preserve"> </w:t>
      </w:r>
      <w:r w:rsidRPr="002C63EF">
        <w:rPr>
          <w:color w:val="auto"/>
          <w:sz w:val="20"/>
        </w:rPr>
        <w:t>№</w:t>
      </w:r>
      <w:r w:rsidR="00064393" w:rsidRPr="002C63EF">
        <w:rPr>
          <w:color w:val="auto"/>
          <w:sz w:val="20"/>
        </w:rPr>
        <w:t xml:space="preserve"> </w:t>
      </w:r>
      <w:r w:rsidRPr="002C63EF">
        <w:rPr>
          <w:color w:val="auto"/>
          <w:sz w:val="20"/>
        </w:rPr>
        <w:t>1</w:t>
      </w:r>
    </w:p>
    <w:p w:rsidR="00B242EC" w:rsidRPr="002C63EF" w:rsidRDefault="00B242EC" w:rsidP="00607506">
      <w:pPr>
        <w:pStyle w:val="af6"/>
        <w:spacing w:before="0" w:beforeAutospacing="0" w:after="0" w:afterAutospacing="0"/>
        <w:jc w:val="right"/>
        <w:rPr>
          <w:color w:val="auto"/>
          <w:sz w:val="20"/>
        </w:rPr>
      </w:pPr>
      <w:r w:rsidRPr="002C63EF">
        <w:rPr>
          <w:color w:val="auto"/>
          <w:sz w:val="20"/>
        </w:rPr>
        <w:t>к</w:t>
      </w:r>
      <w:r w:rsidR="00064393" w:rsidRPr="002C63EF">
        <w:rPr>
          <w:color w:val="auto"/>
          <w:sz w:val="20"/>
        </w:rPr>
        <w:t xml:space="preserve"> </w:t>
      </w:r>
      <w:hyperlink r:id="rId61" w:anchor="sub_100" w:history="1">
        <w:r w:rsidRPr="002C63EF">
          <w:rPr>
            <w:rStyle w:val="af"/>
            <w:color w:val="auto"/>
            <w:sz w:val="20"/>
          </w:rPr>
          <w:t>административному</w:t>
        </w:r>
        <w:r w:rsidR="00064393" w:rsidRPr="002C63EF">
          <w:rPr>
            <w:rStyle w:val="af"/>
            <w:color w:val="auto"/>
            <w:sz w:val="20"/>
          </w:rPr>
          <w:t xml:space="preserve"> </w:t>
        </w:r>
        <w:r w:rsidRPr="002C63EF">
          <w:rPr>
            <w:rStyle w:val="af"/>
            <w:color w:val="auto"/>
            <w:sz w:val="20"/>
          </w:rPr>
          <w:t>регламенту</w:t>
        </w:r>
      </w:hyperlink>
    </w:p>
    <w:p w:rsidR="00B242EC" w:rsidRPr="002C63EF" w:rsidRDefault="00064393" w:rsidP="00607506">
      <w:pPr>
        <w:pStyle w:val="af6"/>
        <w:spacing w:before="0" w:beforeAutospacing="0" w:after="0" w:afterAutospacing="0"/>
        <w:rPr>
          <w:color w:val="auto"/>
          <w:sz w:val="20"/>
        </w:rPr>
      </w:pPr>
      <w:r w:rsidRPr="002C63EF">
        <w:rPr>
          <w:color w:val="auto"/>
          <w:sz w:val="20"/>
        </w:rPr>
        <w:t xml:space="preserve"> </w:t>
      </w:r>
    </w:p>
    <w:p w:rsidR="00B242EC" w:rsidRPr="002C63EF" w:rsidRDefault="00B242EC" w:rsidP="00607506">
      <w:pPr>
        <w:ind w:right="-568"/>
        <w:contextualSpacing/>
        <w:jc w:val="center"/>
        <w:rPr>
          <w:sz w:val="20"/>
        </w:rPr>
      </w:pPr>
      <w:r w:rsidRPr="002C63EF">
        <w:rPr>
          <w:b/>
          <w:bCs/>
          <w:sz w:val="20"/>
        </w:rPr>
        <w:t>Сведения</w:t>
      </w:r>
      <w:r w:rsidR="00064393" w:rsidRPr="002C63EF">
        <w:rPr>
          <w:b/>
          <w:bCs/>
          <w:sz w:val="20"/>
        </w:rPr>
        <w:t xml:space="preserve"> </w:t>
      </w:r>
      <w:r w:rsidRPr="002C63EF">
        <w:rPr>
          <w:b/>
          <w:bCs/>
          <w:sz w:val="20"/>
        </w:rPr>
        <w:t>о</w:t>
      </w:r>
      <w:r w:rsidR="00064393" w:rsidRPr="002C63EF">
        <w:rPr>
          <w:b/>
          <w:bCs/>
          <w:sz w:val="20"/>
        </w:rPr>
        <w:t xml:space="preserve"> </w:t>
      </w:r>
      <w:r w:rsidRPr="002C63EF">
        <w:rPr>
          <w:b/>
          <w:bCs/>
          <w:sz w:val="20"/>
        </w:rPr>
        <w:t>месте</w:t>
      </w:r>
      <w:r w:rsidR="00064393" w:rsidRPr="002C63EF">
        <w:rPr>
          <w:b/>
          <w:bCs/>
          <w:sz w:val="20"/>
        </w:rPr>
        <w:t xml:space="preserve"> </w:t>
      </w:r>
      <w:r w:rsidRPr="002C63EF">
        <w:rPr>
          <w:b/>
          <w:bCs/>
          <w:sz w:val="20"/>
        </w:rPr>
        <w:t>нахождения</w:t>
      </w:r>
      <w:r w:rsidR="00064393" w:rsidRPr="002C63EF">
        <w:rPr>
          <w:b/>
          <w:bCs/>
          <w:sz w:val="20"/>
        </w:rPr>
        <w:t xml:space="preserve"> </w:t>
      </w:r>
      <w:r w:rsidRPr="002C63EF">
        <w:rPr>
          <w:b/>
          <w:bCs/>
          <w:sz w:val="20"/>
        </w:rPr>
        <w:t>и</w:t>
      </w:r>
      <w:r w:rsidR="00064393" w:rsidRPr="002C63EF">
        <w:rPr>
          <w:b/>
          <w:bCs/>
          <w:sz w:val="20"/>
        </w:rPr>
        <w:t xml:space="preserve"> </w:t>
      </w:r>
      <w:r w:rsidRPr="002C63EF">
        <w:rPr>
          <w:b/>
          <w:bCs/>
          <w:sz w:val="20"/>
        </w:rPr>
        <w:t>графике</w:t>
      </w:r>
      <w:r w:rsidR="00064393" w:rsidRPr="002C63EF">
        <w:rPr>
          <w:b/>
          <w:bCs/>
          <w:sz w:val="20"/>
        </w:rPr>
        <w:t xml:space="preserve"> </w:t>
      </w:r>
      <w:r w:rsidRPr="002C63EF">
        <w:rPr>
          <w:b/>
          <w:bCs/>
          <w:sz w:val="20"/>
        </w:rPr>
        <w:t>работы</w:t>
      </w:r>
    </w:p>
    <w:p w:rsidR="00B242EC" w:rsidRPr="002C63EF" w:rsidRDefault="00B242EC" w:rsidP="00607506">
      <w:pPr>
        <w:ind w:right="-568"/>
        <w:contextualSpacing/>
        <w:jc w:val="center"/>
        <w:rPr>
          <w:b/>
          <w:bCs/>
          <w:sz w:val="20"/>
        </w:rPr>
      </w:pPr>
      <w:r w:rsidRPr="002C63EF">
        <w:rPr>
          <w:b/>
          <w:bCs/>
          <w:sz w:val="20"/>
        </w:rPr>
        <w:t>администрации</w:t>
      </w:r>
      <w:r w:rsidR="00064393" w:rsidRPr="002C63EF">
        <w:rPr>
          <w:b/>
          <w:bCs/>
          <w:sz w:val="20"/>
        </w:rPr>
        <w:t xml:space="preserve"> </w:t>
      </w:r>
      <w:r w:rsidRPr="002C63EF">
        <w:rPr>
          <w:b/>
          <w:bCs/>
          <w:sz w:val="20"/>
        </w:rPr>
        <w:t>Приволжского</w:t>
      </w:r>
      <w:r w:rsidR="00064393" w:rsidRPr="002C63EF">
        <w:rPr>
          <w:b/>
          <w:bCs/>
          <w:sz w:val="20"/>
        </w:rPr>
        <w:t xml:space="preserve"> </w:t>
      </w:r>
      <w:r w:rsidRPr="002C63EF">
        <w:rPr>
          <w:b/>
          <w:bCs/>
          <w:sz w:val="20"/>
        </w:rPr>
        <w:t>сельского</w:t>
      </w:r>
      <w:r w:rsidR="00064393" w:rsidRPr="002C63EF">
        <w:rPr>
          <w:b/>
          <w:bCs/>
          <w:sz w:val="20"/>
        </w:rPr>
        <w:t xml:space="preserve"> </w:t>
      </w:r>
      <w:r w:rsidRPr="002C63EF">
        <w:rPr>
          <w:b/>
          <w:bCs/>
          <w:sz w:val="20"/>
        </w:rPr>
        <w:t>поселения</w:t>
      </w:r>
      <w:r w:rsidR="00064393" w:rsidRPr="002C63EF">
        <w:rPr>
          <w:b/>
          <w:bCs/>
          <w:sz w:val="20"/>
        </w:rPr>
        <w:t xml:space="preserve"> </w:t>
      </w:r>
      <w:r w:rsidRPr="002C63EF">
        <w:rPr>
          <w:b/>
          <w:bCs/>
          <w:sz w:val="20"/>
        </w:rPr>
        <w:t>Мариинско-Посадского</w:t>
      </w:r>
      <w:r w:rsidR="00064393" w:rsidRPr="002C63EF">
        <w:rPr>
          <w:b/>
          <w:bCs/>
          <w:sz w:val="20"/>
        </w:rPr>
        <w:t xml:space="preserve"> </w:t>
      </w:r>
      <w:r w:rsidRPr="002C63EF">
        <w:rPr>
          <w:b/>
          <w:bCs/>
          <w:sz w:val="20"/>
        </w:rPr>
        <w:t>района</w:t>
      </w:r>
    </w:p>
    <w:p w:rsidR="00B242EC" w:rsidRPr="002C63EF" w:rsidRDefault="00B242EC" w:rsidP="00607506">
      <w:pPr>
        <w:ind w:right="-568"/>
        <w:contextualSpacing/>
        <w:jc w:val="center"/>
        <w:rPr>
          <w:sz w:val="20"/>
        </w:rPr>
      </w:pPr>
    </w:p>
    <w:p w:rsidR="00B242EC" w:rsidRPr="002C63EF" w:rsidRDefault="00B242EC" w:rsidP="00607506">
      <w:pPr>
        <w:rPr>
          <w:sz w:val="20"/>
        </w:rPr>
      </w:pPr>
      <w:bookmarkStart w:id="39" w:name="sub_1200"/>
      <w:bookmarkEnd w:id="39"/>
      <w:r w:rsidRPr="002C63EF">
        <w:rPr>
          <w:sz w:val="20"/>
        </w:rPr>
        <w:t>Адрес:</w:t>
      </w:r>
      <w:r w:rsidR="00064393" w:rsidRPr="002C63EF">
        <w:rPr>
          <w:sz w:val="20"/>
        </w:rPr>
        <w:t xml:space="preserve"> </w:t>
      </w:r>
      <w:r w:rsidRPr="002C63EF">
        <w:rPr>
          <w:sz w:val="20"/>
        </w:rPr>
        <w:t>429573,</w:t>
      </w:r>
      <w:r w:rsidR="00064393" w:rsidRPr="002C63EF">
        <w:rPr>
          <w:sz w:val="20"/>
        </w:rPr>
        <w:t xml:space="preserve"> </w:t>
      </w:r>
      <w:r w:rsidRPr="002C63EF">
        <w:rPr>
          <w:sz w:val="20"/>
        </w:rPr>
        <w:t>Чувашская</w:t>
      </w:r>
      <w:r w:rsidR="00064393" w:rsidRPr="002C63EF">
        <w:rPr>
          <w:sz w:val="20"/>
        </w:rPr>
        <w:t xml:space="preserve"> </w:t>
      </w:r>
      <w:r w:rsidRPr="002C63EF">
        <w:rPr>
          <w:sz w:val="20"/>
        </w:rPr>
        <w:t>Республика,</w:t>
      </w:r>
      <w:r w:rsidR="00064393" w:rsidRPr="002C63EF">
        <w:rPr>
          <w:sz w:val="20"/>
        </w:rPr>
        <w:t xml:space="preserve"> </w:t>
      </w:r>
      <w:r w:rsidRPr="002C63EF">
        <w:rPr>
          <w:sz w:val="20"/>
        </w:rPr>
        <w:t>г.</w:t>
      </w:r>
      <w:r w:rsidR="00064393" w:rsidRPr="002C63EF">
        <w:rPr>
          <w:sz w:val="20"/>
        </w:rPr>
        <w:t xml:space="preserve"> </w:t>
      </w:r>
      <w:r w:rsidRPr="002C63EF">
        <w:rPr>
          <w:sz w:val="20"/>
        </w:rPr>
        <w:t>Мариинский</w:t>
      </w:r>
      <w:r w:rsidR="00064393" w:rsidRPr="002C63EF">
        <w:rPr>
          <w:sz w:val="20"/>
        </w:rPr>
        <w:t xml:space="preserve"> </w:t>
      </w:r>
      <w:r w:rsidRPr="002C63EF">
        <w:rPr>
          <w:sz w:val="20"/>
        </w:rPr>
        <w:t>Посад,</w:t>
      </w:r>
      <w:r w:rsidR="00064393" w:rsidRPr="002C63EF">
        <w:rPr>
          <w:sz w:val="20"/>
        </w:rPr>
        <w:t xml:space="preserve"> </w:t>
      </w:r>
      <w:r w:rsidRPr="002C63EF">
        <w:rPr>
          <w:sz w:val="20"/>
        </w:rPr>
        <w:t>ул.</w:t>
      </w:r>
      <w:r w:rsidR="00064393" w:rsidRPr="002C63EF">
        <w:rPr>
          <w:sz w:val="20"/>
        </w:rPr>
        <w:t xml:space="preserve"> </w:t>
      </w:r>
      <w:r w:rsidRPr="002C63EF">
        <w:rPr>
          <w:sz w:val="20"/>
        </w:rPr>
        <w:t>Чкалова,</w:t>
      </w:r>
      <w:r w:rsidR="00064393" w:rsidRPr="002C63EF">
        <w:rPr>
          <w:sz w:val="20"/>
        </w:rPr>
        <w:t xml:space="preserve"> </w:t>
      </w:r>
      <w:r w:rsidRPr="002C63EF">
        <w:rPr>
          <w:sz w:val="20"/>
        </w:rPr>
        <w:t>д.61</w:t>
      </w:r>
      <w:r w:rsidR="00064393" w:rsidRPr="002C63EF">
        <w:rPr>
          <w:sz w:val="20"/>
        </w:rPr>
        <w:t xml:space="preserve"> </w:t>
      </w:r>
      <w:r w:rsidRPr="002C63EF">
        <w:rPr>
          <w:sz w:val="20"/>
        </w:rPr>
        <w:t>В</w:t>
      </w:r>
    </w:p>
    <w:p w:rsidR="00B242EC" w:rsidRPr="002C63EF" w:rsidRDefault="00B242EC" w:rsidP="00607506">
      <w:pPr>
        <w:rPr>
          <w:sz w:val="20"/>
        </w:rPr>
      </w:pPr>
      <w:r w:rsidRPr="002C63EF">
        <w:rPr>
          <w:sz w:val="20"/>
        </w:rPr>
        <w:t>Адрес</w:t>
      </w:r>
      <w:r w:rsidR="00064393" w:rsidRPr="002C63EF">
        <w:rPr>
          <w:sz w:val="20"/>
        </w:rPr>
        <w:t xml:space="preserve"> </w:t>
      </w:r>
      <w:r w:rsidRPr="002C63EF">
        <w:rPr>
          <w:sz w:val="20"/>
        </w:rPr>
        <w:t>сайта</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в</w:t>
      </w:r>
      <w:r w:rsidR="00064393" w:rsidRPr="002C63EF">
        <w:rPr>
          <w:sz w:val="20"/>
        </w:rPr>
        <w:t xml:space="preserve"> </w:t>
      </w:r>
      <w:r w:rsidRPr="002C63EF">
        <w:rPr>
          <w:sz w:val="20"/>
        </w:rPr>
        <w:t>сети</w:t>
      </w:r>
      <w:r w:rsidR="00064393" w:rsidRPr="002C63EF">
        <w:rPr>
          <w:sz w:val="20"/>
        </w:rPr>
        <w:t xml:space="preserve"> </w:t>
      </w:r>
      <w:r w:rsidRPr="002C63EF">
        <w:rPr>
          <w:sz w:val="20"/>
        </w:rPr>
        <w:t>Интернет:</w:t>
      </w:r>
      <w:r w:rsidR="00064393" w:rsidRPr="002C63EF">
        <w:rPr>
          <w:sz w:val="20"/>
        </w:rPr>
        <w:t xml:space="preserve"> </w:t>
      </w:r>
      <w:hyperlink r:id="rId62" w:history="1">
        <w:r w:rsidRPr="002C63EF">
          <w:rPr>
            <w:rStyle w:val="af"/>
            <w:color w:val="auto"/>
            <w:sz w:val="20"/>
          </w:rPr>
          <w:t>http://gov.cap.ru/main.asp?govid=415</w:t>
        </w:r>
      </w:hyperlink>
      <w:r w:rsidRPr="002C63EF">
        <w:rPr>
          <w:sz w:val="20"/>
        </w:rPr>
        <w:t>.</w:t>
      </w:r>
      <w:r w:rsidR="00064393" w:rsidRPr="002C63EF">
        <w:rPr>
          <w:sz w:val="20"/>
        </w:rPr>
        <w:t xml:space="preserve"> </w:t>
      </w:r>
      <w:r w:rsidRPr="002C63EF">
        <w:rPr>
          <w:sz w:val="20"/>
        </w:rPr>
        <w:t>Адрес</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почты:</w:t>
      </w:r>
      <w:r w:rsidR="00064393" w:rsidRPr="002C63EF">
        <w:rPr>
          <w:sz w:val="20"/>
        </w:rPr>
        <w:t xml:space="preserve"> </w:t>
      </w:r>
      <w:hyperlink r:id="rId63" w:history="1">
        <w:r w:rsidRPr="002C63EF">
          <w:rPr>
            <w:rStyle w:val="af"/>
            <w:color w:val="auto"/>
            <w:sz w:val="20"/>
            <w:lang w:val="en-US"/>
          </w:rPr>
          <w:t>marpos</w:t>
        </w:r>
        <w:r w:rsidRPr="002C63EF">
          <w:rPr>
            <w:rStyle w:val="af"/>
            <w:color w:val="auto"/>
            <w:sz w:val="20"/>
          </w:rPr>
          <w:t>_</w:t>
        </w:r>
        <w:r w:rsidRPr="002C63EF">
          <w:rPr>
            <w:rStyle w:val="af"/>
            <w:color w:val="auto"/>
            <w:sz w:val="20"/>
            <w:lang w:val="en-US"/>
          </w:rPr>
          <w:t>pvo</w:t>
        </w:r>
        <w:r w:rsidRPr="002C63EF">
          <w:rPr>
            <w:rStyle w:val="af"/>
            <w:color w:val="auto"/>
            <w:sz w:val="20"/>
          </w:rPr>
          <w:t>@</w:t>
        </w:r>
        <w:r w:rsidRPr="002C63EF">
          <w:rPr>
            <w:rStyle w:val="af"/>
            <w:color w:val="auto"/>
            <w:sz w:val="20"/>
            <w:lang w:val="en-US"/>
          </w:rPr>
          <w:t>cap</w:t>
        </w:r>
        <w:r w:rsidRPr="002C63EF">
          <w:rPr>
            <w:rStyle w:val="af"/>
            <w:color w:val="auto"/>
            <w:sz w:val="20"/>
          </w:rPr>
          <w:t>.</w:t>
        </w:r>
        <w:proofErr w:type="spellStart"/>
        <w:r w:rsidRPr="002C63EF">
          <w:rPr>
            <w:rStyle w:val="af"/>
            <w:color w:val="auto"/>
            <w:sz w:val="20"/>
            <w:lang w:val="en-US"/>
          </w:rPr>
          <w:t>ru</w:t>
        </w:r>
        <w:proofErr w:type="spellEnd"/>
      </w:hyperlink>
    </w:p>
    <w:p w:rsidR="00B242EC" w:rsidRPr="002C63EF" w:rsidRDefault="00B242EC" w:rsidP="00607506">
      <w:pPr>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4"/>
        <w:gridCol w:w="3601"/>
        <w:gridCol w:w="4714"/>
      </w:tblGrid>
      <w:tr w:rsidR="002C63EF" w:rsidRPr="002C63EF" w:rsidTr="00C66339">
        <w:trPr>
          <w:cantSplit/>
        </w:trPr>
        <w:tc>
          <w:tcPr>
            <w:tcW w:w="2252"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bCs/>
                <w:snapToGrid w:val="0"/>
                <w:sz w:val="20"/>
              </w:rPr>
            </w:pPr>
            <w:r w:rsidRPr="002C63EF">
              <w:rPr>
                <w:bCs/>
                <w:snapToGrid w:val="0"/>
                <w:sz w:val="20"/>
              </w:rPr>
              <w:t>Должность</w:t>
            </w:r>
          </w:p>
        </w:tc>
        <w:tc>
          <w:tcPr>
            <w:tcW w:w="1190"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ind w:left="-8"/>
              <w:jc w:val="center"/>
              <w:rPr>
                <w:snapToGrid w:val="0"/>
                <w:sz w:val="20"/>
              </w:rPr>
            </w:pPr>
            <w:r w:rsidRPr="002C63EF">
              <w:rPr>
                <w:snapToGrid w:val="0"/>
                <w:sz w:val="20"/>
              </w:rPr>
              <w:t>Служебный</w:t>
            </w:r>
            <w:r w:rsidR="00064393" w:rsidRPr="002C63EF">
              <w:rPr>
                <w:snapToGrid w:val="0"/>
                <w:sz w:val="20"/>
              </w:rPr>
              <w:t xml:space="preserve"> </w:t>
            </w:r>
            <w:r w:rsidRPr="002C63EF">
              <w:rPr>
                <w:snapToGrid w:val="0"/>
                <w:sz w:val="20"/>
              </w:rPr>
              <w:t>телефон</w:t>
            </w:r>
          </w:p>
        </w:tc>
        <w:tc>
          <w:tcPr>
            <w:tcW w:w="1558"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napToGrid w:val="0"/>
                <w:sz w:val="20"/>
              </w:rPr>
            </w:pPr>
            <w:r w:rsidRPr="002C63EF">
              <w:rPr>
                <w:sz w:val="20"/>
              </w:rPr>
              <w:t>График</w:t>
            </w:r>
            <w:r w:rsidR="00064393" w:rsidRPr="002C63EF">
              <w:rPr>
                <w:sz w:val="20"/>
              </w:rPr>
              <w:t xml:space="preserve"> </w:t>
            </w:r>
            <w:r w:rsidRPr="002C63EF">
              <w:rPr>
                <w:sz w:val="20"/>
              </w:rPr>
              <w:t>приема</w:t>
            </w:r>
          </w:p>
        </w:tc>
      </w:tr>
      <w:tr w:rsidR="002C63EF" w:rsidRPr="002C63EF" w:rsidTr="00C66339">
        <w:trPr>
          <w:cantSplit/>
        </w:trPr>
        <w:tc>
          <w:tcPr>
            <w:tcW w:w="2252"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z w:val="20"/>
              </w:rPr>
            </w:pPr>
            <w:r w:rsidRPr="002C63EF">
              <w:rPr>
                <w:sz w:val="20"/>
              </w:rPr>
              <w:t>глава</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p>
        </w:tc>
        <w:tc>
          <w:tcPr>
            <w:tcW w:w="119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sz w:val="20"/>
                <w:lang w:val="en-US"/>
              </w:rPr>
            </w:pPr>
            <w:r w:rsidRPr="002C63EF">
              <w:rPr>
                <w:sz w:val="20"/>
                <w:lang w:val="en-US"/>
              </w:rPr>
              <w:t>38-2-45</w:t>
            </w:r>
          </w:p>
          <w:p w:rsidR="00B242EC" w:rsidRPr="002C63EF" w:rsidRDefault="00B242EC" w:rsidP="00607506">
            <w:pPr>
              <w:jc w:val="center"/>
              <w:rPr>
                <w:sz w:val="20"/>
              </w:rPr>
            </w:pPr>
          </w:p>
        </w:tc>
        <w:tc>
          <w:tcPr>
            <w:tcW w:w="1558" w:type="pct"/>
            <w:vMerge w:val="restar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z w:val="20"/>
              </w:rPr>
            </w:pPr>
            <w:r w:rsidRPr="002C63EF">
              <w:rPr>
                <w:sz w:val="20"/>
              </w:rPr>
              <w:t>понедельник</w:t>
            </w:r>
            <w:r w:rsidR="00064393" w:rsidRPr="002C63EF">
              <w:rPr>
                <w:sz w:val="20"/>
              </w:rPr>
              <w:t xml:space="preserve"> </w:t>
            </w:r>
            <w:r w:rsidRPr="002C63EF">
              <w:rPr>
                <w:sz w:val="20"/>
              </w:rPr>
              <w:t>–</w:t>
            </w:r>
            <w:r w:rsidR="00064393" w:rsidRPr="002C63EF">
              <w:rPr>
                <w:sz w:val="20"/>
              </w:rPr>
              <w:t xml:space="preserve"> </w:t>
            </w:r>
            <w:r w:rsidRPr="002C63EF">
              <w:rPr>
                <w:sz w:val="20"/>
              </w:rPr>
              <w:t>пятница</w:t>
            </w:r>
          </w:p>
          <w:p w:rsidR="00B242EC" w:rsidRPr="002C63EF" w:rsidRDefault="00B242EC" w:rsidP="00607506">
            <w:pPr>
              <w:jc w:val="center"/>
              <w:rPr>
                <w:sz w:val="20"/>
              </w:rPr>
            </w:pPr>
            <w:r w:rsidRPr="002C63EF">
              <w:rPr>
                <w:sz w:val="20"/>
              </w:rPr>
              <w:t>8</w:t>
            </w:r>
            <w:r w:rsidRPr="002C63EF">
              <w:rPr>
                <w:sz w:val="20"/>
                <w:vertAlign w:val="superscript"/>
              </w:rPr>
              <w:t>00</w:t>
            </w:r>
            <w:r w:rsidR="00064393" w:rsidRPr="002C63EF">
              <w:rPr>
                <w:sz w:val="20"/>
                <w:vertAlign w:val="superscript"/>
              </w:rPr>
              <w:t xml:space="preserve"> </w:t>
            </w:r>
            <w:r w:rsidRPr="002C63EF">
              <w:rPr>
                <w:sz w:val="20"/>
              </w:rPr>
              <w:t>-</w:t>
            </w:r>
            <w:r w:rsidR="00064393" w:rsidRPr="002C63EF">
              <w:rPr>
                <w:sz w:val="20"/>
              </w:rPr>
              <w:t xml:space="preserve"> </w:t>
            </w:r>
            <w:r w:rsidRPr="002C63EF">
              <w:rPr>
                <w:sz w:val="20"/>
              </w:rPr>
              <w:t>17</w:t>
            </w:r>
            <w:r w:rsidRPr="002C63EF">
              <w:rPr>
                <w:sz w:val="20"/>
                <w:vertAlign w:val="superscript"/>
              </w:rPr>
              <w:t>00</w:t>
            </w:r>
          </w:p>
        </w:tc>
      </w:tr>
      <w:tr w:rsidR="002C63EF" w:rsidRPr="002C63EF" w:rsidTr="00C66339">
        <w:trPr>
          <w:cantSplit/>
        </w:trPr>
        <w:tc>
          <w:tcPr>
            <w:tcW w:w="2252"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z w:val="20"/>
              </w:rPr>
            </w:pPr>
            <w:r w:rsidRPr="002C63EF">
              <w:rPr>
                <w:sz w:val="20"/>
              </w:rPr>
              <w:t>Ведущий</w:t>
            </w:r>
            <w:r w:rsidR="00064393" w:rsidRPr="002C63EF">
              <w:rPr>
                <w:sz w:val="20"/>
              </w:rPr>
              <w:t xml:space="preserve"> </w:t>
            </w:r>
            <w:r w:rsidRPr="002C63EF">
              <w:rPr>
                <w:sz w:val="20"/>
              </w:rPr>
              <w:t>-</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эксперт</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p>
        </w:tc>
        <w:tc>
          <w:tcPr>
            <w:tcW w:w="1190"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z w:val="20"/>
              </w:rPr>
            </w:pPr>
          </w:p>
        </w:tc>
        <w:tc>
          <w:tcPr>
            <w:tcW w:w="1558" w:type="pct"/>
            <w:vMerge/>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z w:val="20"/>
              </w:rPr>
            </w:pPr>
          </w:p>
        </w:tc>
      </w:tr>
      <w:tr w:rsidR="002C63EF" w:rsidRPr="002C63EF" w:rsidTr="00C66339">
        <w:trPr>
          <w:cantSplit/>
        </w:trPr>
        <w:tc>
          <w:tcPr>
            <w:tcW w:w="2252"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z w:val="20"/>
              </w:rPr>
            </w:pPr>
            <w:r w:rsidRPr="002C63EF">
              <w:rPr>
                <w:sz w:val="20"/>
              </w:rPr>
              <w:t>Специалист-эксперт</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p>
        </w:tc>
        <w:tc>
          <w:tcPr>
            <w:tcW w:w="1190"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z w:val="20"/>
              </w:rPr>
            </w:pPr>
          </w:p>
        </w:tc>
        <w:tc>
          <w:tcPr>
            <w:tcW w:w="1558" w:type="pct"/>
            <w:vMerge/>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z w:val="20"/>
              </w:rPr>
            </w:pPr>
          </w:p>
        </w:tc>
      </w:tr>
    </w:tbl>
    <w:p w:rsidR="00E319A1" w:rsidRPr="002C63EF" w:rsidRDefault="00B242EC" w:rsidP="00607506">
      <w:pPr>
        <w:pStyle w:val="34"/>
        <w:spacing w:after="0"/>
        <w:rPr>
          <w:sz w:val="20"/>
          <w:szCs w:val="24"/>
        </w:rPr>
      </w:pPr>
      <w:r w:rsidRPr="002C63EF">
        <w:rPr>
          <w:sz w:val="20"/>
          <w:szCs w:val="24"/>
        </w:rPr>
        <w:t>Перерыв</w:t>
      </w:r>
      <w:r w:rsidR="00064393" w:rsidRPr="002C63EF">
        <w:rPr>
          <w:sz w:val="20"/>
          <w:szCs w:val="24"/>
        </w:rPr>
        <w:t xml:space="preserve"> </w:t>
      </w:r>
      <w:r w:rsidRPr="002C63EF">
        <w:rPr>
          <w:sz w:val="20"/>
          <w:szCs w:val="24"/>
        </w:rPr>
        <w:t>на</w:t>
      </w:r>
      <w:r w:rsidR="00064393" w:rsidRPr="002C63EF">
        <w:rPr>
          <w:sz w:val="20"/>
          <w:szCs w:val="24"/>
        </w:rPr>
        <w:t xml:space="preserve"> </w:t>
      </w:r>
      <w:r w:rsidRPr="002C63EF">
        <w:rPr>
          <w:sz w:val="20"/>
          <w:szCs w:val="24"/>
        </w:rPr>
        <w:t>обед</w:t>
      </w:r>
      <w:r w:rsidR="00064393" w:rsidRPr="002C63EF">
        <w:rPr>
          <w:sz w:val="20"/>
          <w:szCs w:val="24"/>
        </w:rPr>
        <w:t xml:space="preserve"> </w:t>
      </w:r>
      <w:r w:rsidRPr="002C63EF">
        <w:rPr>
          <w:sz w:val="20"/>
          <w:szCs w:val="24"/>
        </w:rPr>
        <w:t>с</w:t>
      </w:r>
      <w:r w:rsidR="00064393" w:rsidRPr="002C63EF">
        <w:rPr>
          <w:sz w:val="20"/>
          <w:szCs w:val="24"/>
        </w:rPr>
        <w:t xml:space="preserve"> </w:t>
      </w:r>
      <w:r w:rsidRPr="002C63EF">
        <w:rPr>
          <w:sz w:val="20"/>
          <w:szCs w:val="24"/>
        </w:rPr>
        <w:t>12.00</w:t>
      </w:r>
      <w:r w:rsidR="00064393" w:rsidRPr="002C63EF">
        <w:rPr>
          <w:sz w:val="20"/>
          <w:szCs w:val="24"/>
        </w:rPr>
        <w:t xml:space="preserve"> </w:t>
      </w:r>
      <w:r w:rsidRPr="002C63EF">
        <w:rPr>
          <w:sz w:val="20"/>
          <w:szCs w:val="24"/>
        </w:rPr>
        <w:t>до</w:t>
      </w:r>
      <w:r w:rsidR="00064393" w:rsidRPr="002C63EF">
        <w:rPr>
          <w:sz w:val="20"/>
          <w:szCs w:val="24"/>
        </w:rPr>
        <w:t xml:space="preserve"> </w:t>
      </w:r>
      <w:r w:rsidRPr="002C63EF">
        <w:rPr>
          <w:sz w:val="20"/>
          <w:szCs w:val="24"/>
        </w:rPr>
        <w:t>13.00</w:t>
      </w:r>
      <w:r w:rsidR="00064393" w:rsidRPr="002C63EF">
        <w:rPr>
          <w:sz w:val="20"/>
          <w:szCs w:val="24"/>
        </w:rPr>
        <w:t xml:space="preserve"> </w:t>
      </w:r>
      <w:r w:rsidRPr="002C63EF">
        <w:rPr>
          <w:sz w:val="20"/>
          <w:szCs w:val="24"/>
        </w:rPr>
        <w:t>часов;</w:t>
      </w:r>
      <w:r w:rsidR="00064393" w:rsidRPr="002C63EF">
        <w:rPr>
          <w:sz w:val="20"/>
          <w:szCs w:val="24"/>
        </w:rPr>
        <w:t xml:space="preserve"> </w:t>
      </w:r>
      <w:r w:rsidRPr="002C63EF">
        <w:rPr>
          <w:sz w:val="20"/>
          <w:szCs w:val="24"/>
        </w:rPr>
        <w:t>выходные</w:t>
      </w:r>
      <w:r w:rsidR="00064393" w:rsidRPr="002C63EF">
        <w:rPr>
          <w:sz w:val="20"/>
          <w:szCs w:val="24"/>
        </w:rPr>
        <w:t xml:space="preserve"> </w:t>
      </w:r>
      <w:r w:rsidRPr="002C63EF">
        <w:rPr>
          <w:sz w:val="20"/>
          <w:szCs w:val="24"/>
        </w:rPr>
        <w:t>дни</w:t>
      </w:r>
      <w:r w:rsidR="00064393" w:rsidRPr="002C63EF">
        <w:rPr>
          <w:sz w:val="20"/>
          <w:szCs w:val="24"/>
        </w:rPr>
        <w:t xml:space="preserve"> </w:t>
      </w:r>
      <w:r w:rsidRPr="002C63EF">
        <w:rPr>
          <w:sz w:val="20"/>
          <w:szCs w:val="24"/>
        </w:rPr>
        <w:t>–</w:t>
      </w:r>
      <w:r w:rsidR="00064393" w:rsidRPr="002C63EF">
        <w:rPr>
          <w:sz w:val="20"/>
          <w:szCs w:val="24"/>
        </w:rPr>
        <w:t xml:space="preserve"> </w:t>
      </w:r>
      <w:r w:rsidRPr="002C63EF">
        <w:rPr>
          <w:sz w:val="20"/>
          <w:szCs w:val="24"/>
        </w:rPr>
        <w:t>суббота,</w:t>
      </w:r>
      <w:r w:rsidR="00064393" w:rsidRPr="002C63EF">
        <w:rPr>
          <w:sz w:val="20"/>
          <w:szCs w:val="24"/>
        </w:rPr>
        <w:t xml:space="preserve"> </w:t>
      </w:r>
      <w:r w:rsidRPr="002C63EF">
        <w:rPr>
          <w:sz w:val="20"/>
          <w:szCs w:val="24"/>
        </w:rPr>
        <w:t>воскресенье,</w:t>
      </w:r>
      <w:r w:rsidR="00064393" w:rsidRPr="002C63EF">
        <w:rPr>
          <w:sz w:val="20"/>
          <w:szCs w:val="24"/>
        </w:rPr>
        <w:t xml:space="preserve"> </w:t>
      </w:r>
      <w:r w:rsidRPr="002C63EF">
        <w:rPr>
          <w:sz w:val="20"/>
          <w:szCs w:val="24"/>
        </w:rPr>
        <w:t>праздничные</w:t>
      </w:r>
      <w:r w:rsidR="00064393" w:rsidRPr="002C63EF">
        <w:rPr>
          <w:sz w:val="20"/>
          <w:szCs w:val="24"/>
        </w:rPr>
        <w:t xml:space="preserve"> </w:t>
      </w:r>
      <w:r w:rsidRPr="002C63EF">
        <w:rPr>
          <w:sz w:val="20"/>
          <w:szCs w:val="24"/>
        </w:rPr>
        <w:t>дни.</w:t>
      </w:r>
    </w:p>
    <w:p w:rsidR="00173BC4" w:rsidRPr="002C63EF" w:rsidRDefault="00173BC4" w:rsidP="00607506">
      <w:pPr>
        <w:pStyle w:val="af6"/>
        <w:spacing w:before="0" w:beforeAutospacing="0" w:after="0" w:afterAutospacing="0"/>
        <w:jc w:val="center"/>
        <w:rPr>
          <w:rStyle w:val="af5"/>
          <w:color w:val="auto"/>
          <w:sz w:val="20"/>
        </w:rPr>
      </w:pPr>
    </w:p>
    <w:p w:rsidR="00B242EC" w:rsidRPr="002C63EF" w:rsidRDefault="00B242EC" w:rsidP="00607506">
      <w:pPr>
        <w:pStyle w:val="af6"/>
        <w:spacing w:before="0" w:beforeAutospacing="0" w:after="0" w:afterAutospacing="0"/>
        <w:jc w:val="center"/>
        <w:rPr>
          <w:color w:val="auto"/>
          <w:sz w:val="20"/>
        </w:rPr>
      </w:pPr>
      <w:r w:rsidRPr="002C63EF">
        <w:rPr>
          <w:rStyle w:val="af5"/>
          <w:color w:val="auto"/>
          <w:sz w:val="20"/>
        </w:rPr>
        <w:t>Сведения</w:t>
      </w:r>
      <w:r w:rsidR="00064393" w:rsidRPr="002C63EF">
        <w:rPr>
          <w:rStyle w:val="af5"/>
          <w:color w:val="auto"/>
          <w:sz w:val="20"/>
        </w:rPr>
        <w:t xml:space="preserve"> </w:t>
      </w:r>
      <w:r w:rsidRPr="002C63EF">
        <w:rPr>
          <w:rStyle w:val="af5"/>
          <w:color w:val="auto"/>
          <w:sz w:val="20"/>
        </w:rPr>
        <w:t>о</w:t>
      </w:r>
      <w:r w:rsidR="00064393" w:rsidRPr="002C63EF">
        <w:rPr>
          <w:rStyle w:val="af5"/>
          <w:color w:val="auto"/>
          <w:sz w:val="20"/>
        </w:rPr>
        <w:t xml:space="preserve"> </w:t>
      </w:r>
      <w:r w:rsidRPr="002C63EF">
        <w:rPr>
          <w:rStyle w:val="af5"/>
          <w:color w:val="auto"/>
          <w:sz w:val="20"/>
        </w:rPr>
        <w:t>месте</w:t>
      </w:r>
      <w:r w:rsidR="00064393" w:rsidRPr="002C63EF">
        <w:rPr>
          <w:rStyle w:val="af5"/>
          <w:color w:val="auto"/>
          <w:sz w:val="20"/>
        </w:rPr>
        <w:t xml:space="preserve"> </w:t>
      </w:r>
      <w:r w:rsidRPr="002C63EF">
        <w:rPr>
          <w:rStyle w:val="af5"/>
          <w:color w:val="auto"/>
          <w:sz w:val="20"/>
        </w:rPr>
        <w:t>нахождения</w:t>
      </w:r>
      <w:r w:rsidR="00064393" w:rsidRPr="002C63EF">
        <w:rPr>
          <w:rStyle w:val="af5"/>
          <w:color w:val="auto"/>
          <w:sz w:val="20"/>
        </w:rPr>
        <w:t xml:space="preserve"> </w:t>
      </w:r>
      <w:r w:rsidRPr="002C63EF">
        <w:rPr>
          <w:rStyle w:val="af5"/>
          <w:color w:val="auto"/>
          <w:sz w:val="20"/>
        </w:rPr>
        <w:t>и</w:t>
      </w:r>
      <w:r w:rsidR="00064393" w:rsidRPr="002C63EF">
        <w:rPr>
          <w:rStyle w:val="af5"/>
          <w:color w:val="auto"/>
          <w:sz w:val="20"/>
        </w:rPr>
        <w:t xml:space="preserve"> </w:t>
      </w:r>
      <w:r w:rsidRPr="002C63EF">
        <w:rPr>
          <w:rStyle w:val="af5"/>
          <w:color w:val="auto"/>
          <w:sz w:val="20"/>
        </w:rPr>
        <w:t>графике</w:t>
      </w:r>
      <w:r w:rsidR="00064393" w:rsidRPr="002C63EF">
        <w:rPr>
          <w:rStyle w:val="af5"/>
          <w:color w:val="auto"/>
          <w:sz w:val="20"/>
        </w:rPr>
        <w:t xml:space="preserve"> </w:t>
      </w:r>
      <w:r w:rsidRPr="002C63EF">
        <w:rPr>
          <w:rStyle w:val="af5"/>
          <w:color w:val="auto"/>
          <w:sz w:val="20"/>
        </w:rPr>
        <w:t>работы</w:t>
      </w:r>
    </w:p>
    <w:p w:rsidR="00B242EC" w:rsidRPr="002C63EF" w:rsidRDefault="00B242EC" w:rsidP="00607506">
      <w:pPr>
        <w:pStyle w:val="af6"/>
        <w:spacing w:before="0" w:beforeAutospacing="0" w:after="0" w:afterAutospacing="0"/>
        <w:jc w:val="center"/>
        <w:rPr>
          <w:color w:val="auto"/>
          <w:sz w:val="20"/>
        </w:rPr>
      </w:pPr>
      <w:r w:rsidRPr="002C63EF">
        <w:rPr>
          <w:rStyle w:val="af5"/>
          <w:color w:val="auto"/>
          <w:sz w:val="20"/>
        </w:rPr>
        <w:t>АУ</w:t>
      </w:r>
      <w:r w:rsidR="00064393" w:rsidRPr="002C63EF">
        <w:rPr>
          <w:rStyle w:val="af5"/>
          <w:color w:val="auto"/>
          <w:sz w:val="20"/>
        </w:rPr>
        <w:t xml:space="preserve"> </w:t>
      </w:r>
      <w:r w:rsidRPr="002C63EF">
        <w:rPr>
          <w:rStyle w:val="af5"/>
          <w:color w:val="auto"/>
          <w:sz w:val="20"/>
        </w:rPr>
        <w:t>«МФЦ»</w:t>
      </w:r>
      <w:r w:rsidR="00064393" w:rsidRPr="002C63EF">
        <w:rPr>
          <w:rStyle w:val="af5"/>
          <w:color w:val="auto"/>
          <w:sz w:val="20"/>
        </w:rPr>
        <w:t xml:space="preserve"> </w:t>
      </w:r>
      <w:r w:rsidRPr="002C63EF">
        <w:rPr>
          <w:rStyle w:val="af5"/>
          <w:color w:val="auto"/>
          <w:sz w:val="20"/>
        </w:rPr>
        <w:t>Мариинско-Посадского</w:t>
      </w:r>
      <w:r w:rsidR="00064393" w:rsidRPr="002C63EF">
        <w:rPr>
          <w:rStyle w:val="af5"/>
          <w:color w:val="auto"/>
          <w:sz w:val="20"/>
        </w:rPr>
        <w:t xml:space="preserve"> </w:t>
      </w:r>
      <w:r w:rsidRPr="002C63EF">
        <w:rPr>
          <w:rStyle w:val="af5"/>
          <w:color w:val="auto"/>
          <w:sz w:val="20"/>
        </w:rPr>
        <w:t>района</w:t>
      </w:r>
      <w:r w:rsidR="00064393" w:rsidRPr="002C63EF">
        <w:rPr>
          <w:rStyle w:val="af5"/>
          <w:color w:val="auto"/>
          <w:sz w:val="20"/>
        </w:rPr>
        <w:t xml:space="preserve"> </w:t>
      </w:r>
      <w:r w:rsidRPr="002C63EF">
        <w:rPr>
          <w:rStyle w:val="af5"/>
          <w:color w:val="auto"/>
          <w:sz w:val="20"/>
        </w:rPr>
        <w:t>Чувашской</w:t>
      </w:r>
      <w:r w:rsidR="00064393" w:rsidRPr="002C63EF">
        <w:rPr>
          <w:rStyle w:val="af5"/>
          <w:color w:val="auto"/>
          <w:sz w:val="20"/>
        </w:rPr>
        <w:t xml:space="preserve"> </w:t>
      </w:r>
      <w:r w:rsidRPr="002C63EF">
        <w:rPr>
          <w:rStyle w:val="af5"/>
          <w:color w:val="auto"/>
          <w:sz w:val="20"/>
        </w:rPr>
        <w:t>Республики</w:t>
      </w:r>
    </w:p>
    <w:p w:rsidR="00B242EC" w:rsidRPr="002C63EF" w:rsidRDefault="00B242EC" w:rsidP="00607506">
      <w:pPr>
        <w:pStyle w:val="34"/>
        <w:spacing w:after="0"/>
        <w:jc w:val="center"/>
        <w:rPr>
          <w:sz w:val="20"/>
          <w:szCs w:val="24"/>
        </w:rPr>
      </w:pPr>
      <w:r w:rsidRPr="002C63EF">
        <w:rPr>
          <w:b/>
          <w:sz w:val="20"/>
          <w:szCs w:val="24"/>
        </w:rPr>
        <w:t>района</w:t>
      </w:r>
      <w:r w:rsidR="00064393" w:rsidRPr="002C63EF">
        <w:rPr>
          <w:b/>
          <w:sz w:val="20"/>
          <w:szCs w:val="24"/>
        </w:rPr>
        <w:t xml:space="preserve"> </w:t>
      </w:r>
      <w:r w:rsidRPr="002C63EF">
        <w:rPr>
          <w:b/>
          <w:sz w:val="20"/>
          <w:szCs w:val="24"/>
        </w:rPr>
        <w:t>Чувашской</w:t>
      </w:r>
      <w:r w:rsidR="00064393" w:rsidRPr="002C63EF">
        <w:rPr>
          <w:b/>
          <w:sz w:val="20"/>
          <w:szCs w:val="24"/>
        </w:rPr>
        <w:t xml:space="preserve"> </w:t>
      </w:r>
      <w:r w:rsidRPr="002C63EF">
        <w:rPr>
          <w:b/>
          <w:sz w:val="20"/>
          <w:szCs w:val="24"/>
        </w:rPr>
        <w:t>Республики</w:t>
      </w:r>
    </w:p>
    <w:p w:rsidR="00B242EC" w:rsidRPr="002C63EF" w:rsidRDefault="00B242EC" w:rsidP="00607506">
      <w:pPr>
        <w:rPr>
          <w:sz w:val="20"/>
        </w:rPr>
      </w:pPr>
      <w:r w:rsidRPr="002C63EF">
        <w:rPr>
          <w:sz w:val="20"/>
        </w:rPr>
        <w:t>Адрес:</w:t>
      </w:r>
      <w:r w:rsidR="00064393" w:rsidRPr="002C63EF">
        <w:rPr>
          <w:sz w:val="20"/>
        </w:rPr>
        <w:t xml:space="preserve"> </w:t>
      </w:r>
      <w:r w:rsidRPr="002C63EF">
        <w:rPr>
          <w:sz w:val="20"/>
        </w:rPr>
        <w:t>429570,</w:t>
      </w:r>
      <w:r w:rsidR="00064393" w:rsidRPr="002C63EF">
        <w:rPr>
          <w:sz w:val="20"/>
        </w:rPr>
        <w:t xml:space="preserve"> </w:t>
      </w:r>
      <w:r w:rsidRPr="002C63EF">
        <w:rPr>
          <w:sz w:val="20"/>
        </w:rPr>
        <w:t>Чувашская</w:t>
      </w:r>
      <w:r w:rsidR="00064393" w:rsidRPr="002C63EF">
        <w:rPr>
          <w:sz w:val="20"/>
        </w:rPr>
        <w:t xml:space="preserve"> </w:t>
      </w:r>
      <w:r w:rsidRPr="002C63EF">
        <w:rPr>
          <w:sz w:val="20"/>
        </w:rPr>
        <w:t>Республика,</w:t>
      </w:r>
      <w:r w:rsidR="00064393" w:rsidRPr="002C63EF">
        <w:rPr>
          <w:sz w:val="20"/>
        </w:rPr>
        <w:t xml:space="preserve"> </w:t>
      </w:r>
      <w:r w:rsidRPr="002C63EF">
        <w:rPr>
          <w:sz w:val="20"/>
        </w:rPr>
        <w:t>Мариинско-Посадский</w:t>
      </w:r>
      <w:r w:rsidR="00064393" w:rsidRPr="002C63EF">
        <w:rPr>
          <w:sz w:val="20"/>
        </w:rPr>
        <w:t xml:space="preserve"> </w:t>
      </w:r>
      <w:r w:rsidRPr="002C63EF">
        <w:rPr>
          <w:sz w:val="20"/>
        </w:rPr>
        <w:t>район,</w:t>
      </w:r>
      <w:r w:rsidR="00064393" w:rsidRPr="002C63EF">
        <w:rPr>
          <w:sz w:val="20"/>
        </w:rPr>
        <w:t xml:space="preserve"> </w:t>
      </w:r>
      <w:r w:rsidRPr="002C63EF">
        <w:rPr>
          <w:sz w:val="20"/>
        </w:rPr>
        <w:t>г.</w:t>
      </w:r>
      <w:r w:rsidR="00064393" w:rsidRPr="002C63EF">
        <w:rPr>
          <w:sz w:val="20"/>
        </w:rPr>
        <w:t xml:space="preserve"> </w:t>
      </w:r>
      <w:r w:rsidRPr="002C63EF">
        <w:rPr>
          <w:sz w:val="20"/>
        </w:rPr>
        <w:t>Марпосад,</w:t>
      </w:r>
      <w:r w:rsidR="00064393" w:rsidRPr="002C63EF">
        <w:rPr>
          <w:sz w:val="20"/>
        </w:rPr>
        <w:t xml:space="preserve"> </w:t>
      </w:r>
    </w:p>
    <w:p w:rsidR="00B242EC" w:rsidRPr="002C63EF" w:rsidRDefault="00B242EC" w:rsidP="00607506">
      <w:pPr>
        <w:rPr>
          <w:sz w:val="20"/>
        </w:rPr>
      </w:pPr>
      <w:r w:rsidRPr="002C63EF">
        <w:rPr>
          <w:sz w:val="20"/>
        </w:rPr>
        <w:t>ул.</w:t>
      </w:r>
      <w:r w:rsidR="00064393" w:rsidRPr="002C63EF">
        <w:rPr>
          <w:sz w:val="20"/>
        </w:rPr>
        <w:t xml:space="preserve"> </w:t>
      </w:r>
      <w:r w:rsidRPr="002C63EF">
        <w:rPr>
          <w:sz w:val="20"/>
        </w:rPr>
        <w:t>Советская,</w:t>
      </w:r>
      <w:r w:rsidR="00064393" w:rsidRPr="002C63EF">
        <w:rPr>
          <w:sz w:val="20"/>
        </w:rPr>
        <w:t xml:space="preserve"> </w:t>
      </w:r>
      <w:r w:rsidRPr="002C63EF">
        <w:rPr>
          <w:sz w:val="20"/>
        </w:rPr>
        <w:t>д.3</w:t>
      </w:r>
    </w:p>
    <w:p w:rsidR="00B242EC" w:rsidRPr="002C63EF" w:rsidRDefault="00064393" w:rsidP="00607506">
      <w:pPr>
        <w:rPr>
          <w:sz w:val="20"/>
        </w:rPr>
      </w:pPr>
      <w:r w:rsidRPr="002C63EF">
        <w:rPr>
          <w:sz w:val="20"/>
        </w:rPr>
        <w:t xml:space="preserve"> </w:t>
      </w:r>
      <w:r w:rsidR="00B242EC" w:rsidRPr="002C63EF">
        <w:rPr>
          <w:sz w:val="20"/>
        </w:rPr>
        <w:t>Адрес</w:t>
      </w:r>
      <w:r w:rsidRPr="002C63EF">
        <w:rPr>
          <w:sz w:val="20"/>
        </w:rPr>
        <w:t xml:space="preserve"> </w:t>
      </w:r>
      <w:r w:rsidR="00B242EC" w:rsidRPr="002C63EF">
        <w:rPr>
          <w:sz w:val="20"/>
        </w:rPr>
        <w:t>сайта</w:t>
      </w:r>
      <w:r w:rsidRPr="002C63EF">
        <w:rPr>
          <w:b/>
          <w:sz w:val="20"/>
        </w:rPr>
        <w:t xml:space="preserve"> </w:t>
      </w:r>
      <w:r w:rsidR="00B242EC" w:rsidRPr="002C63EF">
        <w:rPr>
          <w:sz w:val="20"/>
        </w:rPr>
        <w:t>АУ</w:t>
      </w:r>
      <w:r w:rsidRPr="002C63EF">
        <w:rPr>
          <w:sz w:val="20"/>
        </w:rPr>
        <w:t xml:space="preserve"> </w:t>
      </w:r>
      <w:r w:rsidR="00B242EC" w:rsidRPr="002C63EF">
        <w:rPr>
          <w:sz w:val="20"/>
        </w:rPr>
        <w:t>МФЦ</w:t>
      </w:r>
      <w:r w:rsidRPr="002C63EF">
        <w:rPr>
          <w:sz w:val="20"/>
        </w:rPr>
        <w:t xml:space="preserve"> </w:t>
      </w:r>
      <w:r w:rsidR="00B242EC" w:rsidRPr="002C63EF">
        <w:rPr>
          <w:sz w:val="20"/>
        </w:rPr>
        <w:t>Мариинско-Посадского</w:t>
      </w:r>
      <w:r w:rsidRPr="002C63EF">
        <w:rPr>
          <w:sz w:val="20"/>
        </w:rPr>
        <w:t xml:space="preserve"> </w:t>
      </w:r>
      <w:r w:rsidR="00B242EC" w:rsidRPr="002C63EF">
        <w:rPr>
          <w:sz w:val="20"/>
        </w:rPr>
        <w:t>района</w:t>
      </w:r>
      <w:r w:rsidRPr="002C63EF">
        <w:rPr>
          <w:sz w:val="20"/>
        </w:rPr>
        <w:t xml:space="preserve"> </w:t>
      </w:r>
      <w:r w:rsidR="00B242EC" w:rsidRPr="002C63EF">
        <w:rPr>
          <w:sz w:val="20"/>
        </w:rPr>
        <w:t>Чувашской</w:t>
      </w:r>
      <w:r w:rsidRPr="002C63EF">
        <w:rPr>
          <w:sz w:val="20"/>
        </w:rPr>
        <w:t xml:space="preserve"> </w:t>
      </w:r>
      <w:r w:rsidR="00B242EC" w:rsidRPr="002C63EF">
        <w:rPr>
          <w:sz w:val="20"/>
        </w:rPr>
        <w:t>Республики</w:t>
      </w:r>
      <w:r w:rsidRPr="002C63EF">
        <w:rPr>
          <w:sz w:val="20"/>
        </w:rPr>
        <w:t xml:space="preserve"> </w:t>
      </w:r>
      <w:r w:rsidR="00B242EC" w:rsidRPr="002C63EF">
        <w:rPr>
          <w:sz w:val="20"/>
        </w:rPr>
        <w:t>в</w:t>
      </w:r>
      <w:r w:rsidRPr="002C63EF">
        <w:rPr>
          <w:sz w:val="20"/>
        </w:rPr>
        <w:t xml:space="preserve"> </w:t>
      </w:r>
      <w:r w:rsidR="00B242EC" w:rsidRPr="002C63EF">
        <w:rPr>
          <w:sz w:val="20"/>
        </w:rPr>
        <w:t>сети</w:t>
      </w:r>
      <w:r w:rsidRPr="002C63EF">
        <w:rPr>
          <w:sz w:val="20"/>
        </w:rPr>
        <w:t xml:space="preserve"> </w:t>
      </w:r>
      <w:r w:rsidR="00B242EC" w:rsidRPr="002C63EF">
        <w:rPr>
          <w:sz w:val="20"/>
        </w:rPr>
        <w:t>Интернет:</w:t>
      </w:r>
      <w:r w:rsidRPr="002C63EF">
        <w:rPr>
          <w:sz w:val="20"/>
        </w:rPr>
        <w:t xml:space="preserve"> </w:t>
      </w:r>
      <w:hyperlink r:id="rId64" w:history="1">
        <w:r w:rsidR="00B242EC" w:rsidRPr="002C63EF">
          <w:rPr>
            <w:rStyle w:val="af"/>
            <w:color w:val="auto"/>
            <w:sz w:val="20"/>
          </w:rPr>
          <w:t>http://marpos.mfc21.ru</w:t>
        </w:r>
      </w:hyperlink>
      <w:r w:rsidR="00B242EC" w:rsidRPr="002C63EF">
        <w:rPr>
          <w:sz w:val="20"/>
        </w:rPr>
        <w:t>.</w:t>
      </w:r>
    </w:p>
    <w:p w:rsidR="00B242EC" w:rsidRPr="002C63EF" w:rsidRDefault="00B242EC" w:rsidP="00607506">
      <w:pPr>
        <w:pStyle w:val="34"/>
        <w:spacing w:after="0"/>
        <w:rPr>
          <w:sz w:val="20"/>
        </w:rPr>
      </w:pPr>
      <w:r w:rsidRPr="002C63EF">
        <w:rPr>
          <w:sz w:val="20"/>
          <w:szCs w:val="24"/>
        </w:rPr>
        <w:t>Адрес</w:t>
      </w:r>
      <w:r w:rsidR="00064393" w:rsidRPr="002C63EF">
        <w:rPr>
          <w:sz w:val="20"/>
          <w:szCs w:val="24"/>
        </w:rPr>
        <w:t xml:space="preserve"> </w:t>
      </w:r>
      <w:r w:rsidRPr="002C63EF">
        <w:rPr>
          <w:sz w:val="20"/>
          <w:szCs w:val="24"/>
        </w:rPr>
        <w:t>электронной</w:t>
      </w:r>
      <w:r w:rsidR="00064393" w:rsidRPr="002C63EF">
        <w:rPr>
          <w:sz w:val="20"/>
          <w:szCs w:val="24"/>
        </w:rPr>
        <w:t xml:space="preserve"> </w:t>
      </w:r>
      <w:r w:rsidRPr="002C63EF">
        <w:rPr>
          <w:sz w:val="20"/>
          <w:szCs w:val="24"/>
        </w:rPr>
        <w:t>почты:</w:t>
      </w:r>
      <w:r w:rsidR="00064393" w:rsidRPr="002C63EF">
        <w:rPr>
          <w:sz w:val="20"/>
          <w:szCs w:val="24"/>
        </w:rPr>
        <w:t xml:space="preserve"> </w:t>
      </w:r>
      <w:r w:rsidRPr="002C63EF">
        <w:rPr>
          <w:sz w:val="20"/>
        </w:rPr>
        <w:t>mfc-dir-marpos@cap.ru,</w:t>
      </w:r>
      <w:r w:rsidR="00064393" w:rsidRPr="002C63EF">
        <w:rPr>
          <w:sz w:val="20"/>
        </w:rPr>
        <w:t xml:space="preserve"> </w:t>
      </w:r>
      <w:r w:rsidRPr="002C63EF">
        <w:rPr>
          <w:sz w:val="20"/>
        </w:rPr>
        <w:t>телефон:</w:t>
      </w:r>
      <w:r w:rsidR="00064393" w:rsidRPr="002C63EF">
        <w:rPr>
          <w:sz w:val="20"/>
        </w:rPr>
        <w:t xml:space="preserve"> </w:t>
      </w:r>
      <w:r w:rsidRPr="002C63EF">
        <w:rPr>
          <w:sz w:val="20"/>
        </w:rPr>
        <w:t>8-83542-2-10-10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7"/>
        <w:gridCol w:w="9462"/>
      </w:tblGrid>
      <w:tr w:rsidR="002C63EF" w:rsidRPr="002C63EF" w:rsidTr="00C66339">
        <w:trPr>
          <w:cantSplit/>
        </w:trPr>
        <w:tc>
          <w:tcPr>
            <w:tcW w:w="1873" w:type="pct"/>
            <w:vAlign w:val="center"/>
          </w:tcPr>
          <w:p w:rsidR="00B242EC" w:rsidRPr="002C63EF" w:rsidRDefault="00B242EC" w:rsidP="00607506">
            <w:pPr>
              <w:snapToGrid w:val="0"/>
              <w:ind w:left="284" w:right="-3" w:firstLine="709"/>
              <w:jc w:val="center"/>
              <w:rPr>
                <w:sz w:val="20"/>
              </w:rPr>
            </w:pPr>
            <w:r w:rsidRPr="002C63EF">
              <w:rPr>
                <w:sz w:val="20"/>
              </w:rPr>
              <w:t>Понедельник</w:t>
            </w:r>
          </w:p>
        </w:tc>
        <w:tc>
          <w:tcPr>
            <w:tcW w:w="3127" w:type="pct"/>
            <w:vAlign w:val="center"/>
          </w:tcPr>
          <w:p w:rsidR="00B242EC" w:rsidRPr="002C63EF" w:rsidRDefault="00B242EC" w:rsidP="00607506">
            <w:pPr>
              <w:snapToGrid w:val="0"/>
              <w:ind w:right="-3"/>
              <w:jc w:val="center"/>
              <w:rPr>
                <w:sz w:val="20"/>
              </w:rPr>
            </w:pPr>
            <w:r w:rsidRPr="002C63EF">
              <w:rPr>
                <w:sz w:val="20"/>
              </w:rPr>
              <w:t>8.00</w:t>
            </w:r>
            <w:r w:rsidR="00064393" w:rsidRPr="002C63EF">
              <w:rPr>
                <w:sz w:val="20"/>
              </w:rPr>
              <w:t xml:space="preserve"> </w:t>
            </w:r>
            <w:r w:rsidRPr="002C63EF">
              <w:rPr>
                <w:sz w:val="20"/>
              </w:rPr>
              <w:t>–</w:t>
            </w:r>
            <w:r w:rsidR="00064393" w:rsidRPr="002C63EF">
              <w:rPr>
                <w:sz w:val="20"/>
              </w:rPr>
              <w:t xml:space="preserve"> </w:t>
            </w:r>
            <w:r w:rsidRPr="002C63EF">
              <w:rPr>
                <w:sz w:val="20"/>
              </w:rPr>
              <w:t>18.00</w:t>
            </w:r>
            <w:r w:rsidR="00064393" w:rsidRPr="002C63EF">
              <w:rPr>
                <w:sz w:val="20"/>
              </w:rPr>
              <w:t xml:space="preserve"> </w:t>
            </w:r>
            <w:r w:rsidRPr="002C63EF">
              <w:rPr>
                <w:sz w:val="20"/>
              </w:rPr>
              <w:t>(без</w:t>
            </w:r>
            <w:r w:rsidR="00064393" w:rsidRPr="002C63EF">
              <w:rPr>
                <w:sz w:val="20"/>
              </w:rPr>
              <w:t xml:space="preserve"> </w:t>
            </w:r>
            <w:r w:rsidRPr="002C63EF">
              <w:rPr>
                <w:sz w:val="20"/>
              </w:rPr>
              <w:t>перерыва)</w:t>
            </w:r>
            <w:r w:rsidR="00064393" w:rsidRPr="002C63EF">
              <w:rPr>
                <w:sz w:val="20"/>
              </w:rPr>
              <w:t xml:space="preserve"> </w:t>
            </w:r>
          </w:p>
        </w:tc>
      </w:tr>
      <w:tr w:rsidR="002C63EF" w:rsidRPr="002C63EF" w:rsidTr="00C66339">
        <w:trPr>
          <w:cantSplit/>
        </w:trPr>
        <w:tc>
          <w:tcPr>
            <w:tcW w:w="1873" w:type="pct"/>
            <w:vAlign w:val="center"/>
          </w:tcPr>
          <w:p w:rsidR="00B242EC" w:rsidRPr="002C63EF" w:rsidRDefault="00B242EC" w:rsidP="00607506">
            <w:pPr>
              <w:snapToGrid w:val="0"/>
              <w:ind w:left="284" w:right="-3" w:firstLine="709"/>
              <w:jc w:val="center"/>
              <w:rPr>
                <w:sz w:val="20"/>
              </w:rPr>
            </w:pPr>
            <w:r w:rsidRPr="002C63EF">
              <w:rPr>
                <w:sz w:val="20"/>
              </w:rPr>
              <w:t>Вторник</w:t>
            </w:r>
          </w:p>
        </w:tc>
        <w:tc>
          <w:tcPr>
            <w:tcW w:w="3127" w:type="pct"/>
            <w:vAlign w:val="center"/>
          </w:tcPr>
          <w:p w:rsidR="00B242EC" w:rsidRPr="002C63EF" w:rsidRDefault="00B242EC" w:rsidP="00607506">
            <w:pPr>
              <w:snapToGrid w:val="0"/>
              <w:ind w:right="-3"/>
              <w:jc w:val="center"/>
              <w:rPr>
                <w:sz w:val="20"/>
              </w:rPr>
            </w:pPr>
            <w:r w:rsidRPr="002C63EF">
              <w:rPr>
                <w:sz w:val="20"/>
              </w:rPr>
              <w:t>8.00</w:t>
            </w:r>
            <w:r w:rsidR="00064393" w:rsidRPr="002C63EF">
              <w:rPr>
                <w:sz w:val="20"/>
              </w:rPr>
              <w:t xml:space="preserve"> </w:t>
            </w:r>
            <w:r w:rsidRPr="002C63EF">
              <w:rPr>
                <w:sz w:val="20"/>
              </w:rPr>
              <w:t>–</w:t>
            </w:r>
            <w:r w:rsidR="00064393" w:rsidRPr="002C63EF">
              <w:rPr>
                <w:sz w:val="20"/>
              </w:rPr>
              <w:t xml:space="preserve"> </w:t>
            </w:r>
            <w:r w:rsidRPr="002C63EF">
              <w:rPr>
                <w:sz w:val="20"/>
              </w:rPr>
              <w:t>18.00</w:t>
            </w:r>
            <w:r w:rsidR="00064393" w:rsidRPr="002C63EF">
              <w:rPr>
                <w:sz w:val="20"/>
              </w:rPr>
              <w:t xml:space="preserve"> </w:t>
            </w:r>
            <w:r w:rsidRPr="002C63EF">
              <w:rPr>
                <w:sz w:val="20"/>
              </w:rPr>
              <w:t>(без</w:t>
            </w:r>
            <w:r w:rsidR="00064393" w:rsidRPr="002C63EF">
              <w:rPr>
                <w:sz w:val="20"/>
              </w:rPr>
              <w:t xml:space="preserve"> </w:t>
            </w:r>
            <w:r w:rsidRPr="002C63EF">
              <w:rPr>
                <w:sz w:val="20"/>
              </w:rPr>
              <w:t>перерыва)</w:t>
            </w:r>
            <w:r w:rsidR="00064393" w:rsidRPr="002C63EF">
              <w:rPr>
                <w:sz w:val="20"/>
              </w:rPr>
              <w:t xml:space="preserve"> </w:t>
            </w:r>
          </w:p>
        </w:tc>
      </w:tr>
      <w:tr w:rsidR="002C63EF" w:rsidRPr="002C63EF" w:rsidTr="00C66339">
        <w:trPr>
          <w:cantSplit/>
        </w:trPr>
        <w:tc>
          <w:tcPr>
            <w:tcW w:w="1873" w:type="pct"/>
            <w:vAlign w:val="center"/>
          </w:tcPr>
          <w:p w:rsidR="00B242EC" w:rsidRPr="002C63EF" w:rsidRDefault="00B242EC" w:rsidP="00607506">
            <w:pPr>
              <w:snapToGrid w:val="0"/>
              <w:ind w:left="284" w:right="-3" w:firstLine="709"/>
              <w:jc w:val="center"/>
              <w:rPr>
                <w:sz w:val="20"/>
              </w:rPr>
            </w:pPr>
            <w:r w:rsidRPr="002C63EF">
              <w:rPr>
                <w:sz w:val="20"/>
              </w:rPr>
              <w:t>Среда</w:t>
            </w:r>
          </w:p>
        </w:tc>
        <w:tc>
          <w:tcPr>
            <w:tcW w:w="3127" w:type="pct"/>
            <w:vAlign w:val="center"/>
          </w:tcPr>
          <w:p w:rsidR="00B242EC" w:rsidRPr="002C63EF" w:rsidRDefault="00B242EC" w:rsidP="00607506">
            <w:pPr>
              <w:snapToGrid w:val="0"/>
              <w:ind w:right="-3"/>
              <w:jc w:val="center"/>
              <w:rPr>
                <w:sz w:val="20"/>
              </w:rPr>
            </w:pPr>
            <w:r w:rsidRPr="002C63EF">
              <w:rPr>
                <w:sz w:val="20"/>
              </w:rPr>
              <w:t>8.00</w:t>
            </w:r>
            <w:r w:rsidR="00064393" w:rsidRPr="002C63EF">
              <w:rPr>
                <w:sz w:val="20"/>
              </w:rPr>
              <w:t xml:space="preserve"> </w:t>
            </w:r>
            <w:r w:rsidRPr="002C63EF">
              <w:rPr>
                <w:sz w:val="20"/>
              </w:rPr>
              <w:t>–</w:t>
            </w:r>
            <w:r w:rsidR="00064393" w:rsidRPr="002C63EF">
              <w:rPr>
                <w:sz w:val="20"/>
              </w:rPr>
              <w:t xml:space="preserve"> </w:t>
            </w:r>
            <w:r w:rsidRPr="002C63EF">
              <w:rPr>
                <w:sz w:val="20"/>
              </w:rPr>
              <w:t>18.00</w:t>
            </w:r>
            <w:r w:rsidR="00064393" w:rsidRPr="002C63EF">
              <w:rPr>
                <w:sz w:val="20"/>
              </w:rPr>
              <w:t xml:space="preserve"> </w:t>
            </w:r>
            <w:r w:rsidRPr="002C63EF">
              <w:rPr>
                <w:sz w:val="20"/>
              </w:rPr>
              <w:t>(без</w:t>
            </w:r>
            <w:r w:rsidR="00064393" w:rsidRPr="002C63EF">
              <w:rPr>
                <w:sz w:val="20"/>
              </w:rPr>
              <w:t xml:space="preserve"> </w:t>
            </w:r>
            <w:r w:rsidRPr="002C63EF">
              <w:rPr>
                <w:sz w:val="20"/>
              </w:rPr>
              <w:t>перерыва)</w:t>
            </w:r>
            <w:r w:rsidR="00064393" w:rsidRPr="002C63EF">
              <w:rPr>
                <w:sz w:val="20"/>
              </w:rPr>
              <w:t xml:space="preserve"> </w:t>
            </w:r>
          </w:p>
        </w:tc>
      </w:tr>
      <w:tr w:rsidR="002C63EF" w:rsidRPr="002C63EF" w:rsidTr="00C66339">
        <w:trPr>
          <w:cantSplit/>
        </w:trPr>
        <w:tc>
          <w:tcPr>
            <w:tcW w:w="1873" w:type="pct"/>
            <w:vAlign w:val="center"/>
          </w:tcPr>
          <w:p w:rsidR="00B242EC" w:rsidRPr="002C63EF" w:rsidRDefault="00B242EC" w:rsidP="00607506">
            <w:pPr>
              <w:snapToGrid w:val="0"/>
              <w:ind w:left="284" w:right="-3" w:firstLine="709"/>
              <w:jc w:val="center"/>
              <w:rPr>
                <w:sz w:val="20"/>
              </w:rPr>
            </w:pPr>
            <w:r w:rsidRPr="002C63EF">
              <w:rPr>
                <w:sz w:val="20"/>
              </w:rPr>
              <w:t>Четверг</w:t>
            </w:r>
          </w:p>
        </w:tc>
        <w:tc>
          <w:tcPr>
            <w:tcW w:w="3127" w:type="pct"/>
            <w:vAlign w:val="center"/>
          </w:tcPr>
          <w:p w:rsidR="00B242EC" w:rsidRPr="002C63EF" w:rsidRDefault="00B242EC" w:rsidP="00607506">
            <w:pPr>
              <w:snapToGrid w:val="0"/>
              <w:ind w:right="-3"/>
              <w:jc w:val="center"/>
              <w:rPr>
                <w:sz w:val="20"/>
              </w:rPr>
            </w:pPr>
            <w:r w:rsidRPr="002C63EF">
              <w:rPr>
                <w:sz w:val="20"/>
              </w:rPr>
              <w:t>8.00</w:t>
            </w:r>
            <w:r w:rsidR="00064393" w:rsidRPr="002C63EF">
              <w:rPr>
                <w:sz w:val="20"/>
              </w:rPr>
              <w:t xml:space="preserve"> </w:t>
            </w:r>
            <w:r w:rsidRPr="002C63EF">
              <w:rPr>
                <w:sz w:val="20"/>
              </w:rPr>
              <w:t>–</w:t>
            </w:r>
            <w:r w:rsidR="00064393" w:rsidRPr="002C63EF">
              <w:rPr>
                <w:sz w:val="20"/>
              </w:rPr>
              <w:t xml:space="preserve"> </w:t>
            </w:r>
            <w:r w:rsidRPr="002C63EF">
              <w:rPr>
                <w:sz w:val="20"/>
              </w:rPr>
              <w:t>18.00</w:t>
            </w:r>
            <w:r w:rsidR="00064393" w:rsidRPr="002C63EF">
              <w:rPr>
                <w:sz w:val="20"/>
              </w:rPr>
              <w:t xml:space="preserve"> </w:t>
            </w:r>
            <w:r w:rsidRPr="002C63EF">
              <w:rPr>
                <w:sz w:val="20"/>
              </w:rPr>
              <w:t>(без</w:t>
            </w:r>
            <w:r w:rsidR="00064393" w:rsidRPr="002C63EF">
              <w:rPr>
                <w:sz w:val="20"/>
              </w:rPr>
              <w:t xml:space="preserve"> </w:t>
            </w:r>
            <w:r w:rsidRPr="002C63EF">
              <w:rPr>
                <w:sz w:val="20"/>
              </w:rPr>
              <w:t>перерыва)</w:t>
            </w:r>
            <w:r w:rsidR="00064393" w:rsidRPr="002C63EF">
              <w:rPr>
                <w:sz w:val="20"/>
              </w:rPr>
              <w:t xml:space="preserve"> </w:t>
            </w:r>
          </w:p>
        </w:tc>
      </w:tr>
      <w:tr w:rsidR="002C63EF" w:rsidRPr="002C63EF" w:rsidTr="00C66339">
        <w:trPr>
          <w:cantSplit/>
        </w:trPr>
        <w:tc>
          <w:tcPr>
            <w:tcW w:w="1873" w:type="pct"/>
            <w:vAlign w:val="center"/>
          </w:tcPr>
          <w:p w:rsidR="00B242EC" w:rsidRPr="002C63EF" w:rsidRDefault="00B242EC" w:rsidP="00607506">
            <w:pPr>
              <w:snapToGrid w:val="0"/>
              <w:ind w:left="284" w:right="-3" w:firstLine="709"/>
              <w:jc w:val="center"/>
              <w:rPr>
                <w:sz w:val="20"/>
              </w:rPr>
            </w:pPr>
            <w:r w:rsidRPr="002C63EF">
              <w:rPr>
                <w:sz w:val="20"/>
              </w:rPr>
              <w:t>Пятница</w:t>
            </w:r>
          </w:p>
        </w:tc>
        <w:tc>
          <w:tcPr>
            <w:tcW w:w="3127" w:type="pct"/>
            <w:vAlign w:val="center"/>
          </w:tcPr>
          <w:p w:rsidR="00B242EC" w:rsidRPr="002C63EF" w:rsidRDefault="00B242EC" w:rsidP="00607506">
            <w:pPr>
              <w:snapToGrid w:val="0"/>
              <w:ind w:right="-3"/>
              <w:jc w:val="center"/>
              <w:rPr>
                <w:sz w:val="20"/>
              </w:rPr>
            </w:pPr>
            <w:r w:rsidRPr="002C63EF">
              <w:rPr>
                <w:sz w:val="20"/>
              </w:rPr>
              <w:t>8.00</w:t>
            </w:r>
            <w:r w:rsidR="00064393" w:rsidRPr="002C63EF">
              <w:rPr>
                <w:sz w:val="20"/>
              </w:rPr>
              <w:t xml:space="preserve"> </w:t>
            </w:r>
            <w:r w:rsidRPr="002C63EF">
              <w:rPr>
                <w:sz w:val="20"/>
              </w:rPr>
              <w:t>–</w:t>
            </w:r>
            <w:r w:rsidR="00064393" w:rsidRPr="002C63EF">
              <w:rPr>
                <w:sz w:val="20"/>
              </w:rPr>
              <w:t xml:space="preserve"> </w:t>
            </w:r>
            <w:r w:rsidRPr="002C63EF">
              <w:rPr>
                <w:sz w:val="20"/>
              </w:rPr>
              <w:t>17.00</w:t>
            </w:r>
            <w:r w:rsidR="00064393" w:rsidRPr="002C63EF">
              <w:rPr>
                <w:sz w:val="20"/>
              </w:rPr>
              <w:t xml:space="preserve"> </w:t>
            </w:r>
            <w:r w:rsidRPr="002C63EF">
              <w:rPr>
                <w:sz w:val="20"/>
              </w:rPr>
              <w:t>(без</w:t>
            </w:r>
            <w:r w:rsidR="00064393" w:rsidRPr="002C63EF">
              <w:rPr>
                <w:sz w:val="20"/>
              </w:rPr>
              <w:t xml:space="preserve"> </w:t>
            </w:r>
            <w:r w:rsidRPr="002C63EF">
              <w:rPr>
                <w:sz w:val="20"/>
              </w:rPr>
              <w:t>перерыва)</w:t>
            </w:r>
            <w:r w:rsidR="00064393" w:rsidRPr="002C63EF">
              <w:rPr>
                <w:sz w:val="20"/>
              </w:rPr>
              <w:t xml:space="preserve"> </w:t>
            </w:r>
          </w:p>
        </w:tc>
      </w:tr>
      <w:tr w:rsidR="002C63EF" w:rsidRPr="002C63EF" w:rsidTr="00B10E7A">
        <w:trPr>
          <w:cantSplit/>
        </w:trPr>
        <w:tc>
          <w:tcPr>
            <w:tcW w:w="1873" w:type="pct"/>
            <w:vAlign w:val="center"/>
          </w:tcPr>
          <w:p w:rsidR="00B242EC" w:rsidRPr="002C63EF" w:rsidRDefault="00B242EC" w:rsidP="00B10E7A">
            <w:pPr>
              <w:snapToGrid w:val="0"/>
              <w:ind w:right="-3"/>
              <w:jc w:val="center"/>
              <w:rPr>
                <w:sz w:val="20"/>
              </w:rPr>
            </w:pPr>
            <w:r w:rsidRPr="002C63EF">
              <w:rPr>
                <w:sz w:val="20"/>
              </w:rPr>
              <w:t>Суббота</w:t>
            </w:r>
          </w:p>
        </w:tc>
        <w:tc>
          <w:tcPr>
            <w:tcW w:w="3127" w:type="pct"/>
            <w:vAlign w:val="center"/>
          </w:tcPr>
          <w:p w:rsidR="00B242EC" w:rsidRPr="002C63EF" w:rsidRDefault="00B242EC" w:rsidP="00607506">
            <w:pPr>
              <w:snapToGrid w:val="0"/>
              <w:ind w:right="-3"/>
              <w:jc w:val="center"/>
              <w:rPr>
                <w:sz w:val="20"/>
              </w:rPr>
            </w:pPr>
            <w:r w:rsidRPr="002C63EF">
              <w:rPr>
                <w:sz w:val="20"/>
              </w:rPr>
              <w:t>9.00</w:t>
            </w:r>
            <w:r w:rsidR="00064393" w:rsidRPr="002C63EF">
              <w:rPr>
                <w:sz w:val="20"/>
              </w:rPr>
              <w:t xml:space="preserve"> </w:t>
            </w:r>
            <w:r w:rsidRPr="002C63EF">
              <w:rPr>
                <w:sz w:val="20"/>
              </w:rPr>
              <w:t>–</w:t>
            </w:r>
            <w:r w:rsidR="00064393" w:rsidRPr="002C63EF">
              <w:rPr>
                <w:sz w:val="20"/>
              </w:rPr>
              <w:t xml:space="preserve"> </w:t>
            </w:r>
            <w:r w:rsidRPr="002C63EF">
              <w:rPr>
                <w:sz w:val="20"/>
              </w:rPr>
              <w:t>13.00</w:t>
            </w:r>
            <w:r w:rsidR="00064393" w:rsidRPr="002C63EF">
              <w:rPr>
                <w:sz w:val="20"/>
              </w:rPr>
              <w:t xml:space="preserve"> </w:t>
            </w:r>
            <w:r w:rsidRPr="002C63EF">
              <w:rPr>
                <w:sz w:val="20"/>
              </w:rPr>
              <w:t>(</w:t>
            </w:r>
            <w:r w:rsidRPr="002C63EF">
              <w:rPr>
                <w:bCs/>
                <w:sz w:val="20"/>
              </w:rPr>
              <w:t>без</w:t>
            </w:r>
            <w:r w:rsidR="00064393" w:rsidRPr="002C63EF">
              <w:rPr>
                <w:bCs/>
                <w:sz w:val="20"/>
              </w:rPr>
              <w:t xml:space="preserve"> </w:t>
            </w:r>
            <w:r w:rsidRPr="002C63EF">
              <w:rPr>
                <w:bCs/>
                <w:sz w:val="20"/>
              </w:rPr>
              <w:t>перерыва,</w:t>
            </w:r>
            <w:r w:rsidR="00064393" w:rsidRPr="002C63EF">
              <w:rPr>
                <w:bCs/>
                <w:sz w:val="20"/>
              </w:rPr>
              <w:t xml:space="preserve"> </w:t>
            </w:r>
            <w:r w:rsidRPr="002C63EF">
              <w:rPr>
                <w:bCs/>
                <w:sz w:val="20"/>
              </w:rPr>
              <w:t>работает</w:t>
            </w:r>
            <w:r w:rsidR="00064393" w:rsidRPr="002C63EF">
              <w:rPr>
                <w:bCs/>
                <w:sz w:val="20"/>
              </w:rPr>
              <w:t xml:space="preserve"> </w:t>
            </w:r>
            <w:r w:rsidRPr="002C63EF">
              <w:rPr>
                <w:bCs/>
                <w:sz w:val="20"/>
              </w:rPr>
              <w:t>1</w:t>
            </w:r>
            <w:r w:rsidR="00064393" w:rsidRPr="002C63EF">
              <w:rPr>
                <w:bCs/>
                <w:sz w:val="20"/>
              </w:rPr>
              <w:t xml:space="preserve"> </w:t>
            </w:r>
            <w:r w:rsidRPr="002C63EF">
              <w:rPr>
                <w:bCs/>
                <w:sz w:val="20"/>
              </w:rPr>
              <w:t>окно</w:t>
            </w:r>
            <w:r w:rsidR="00064393" w:rsidRPr="002C63EF">
              <w:rPr>
                <w:bCs/>
                <w:sz w:val="20"/>
              </w:rPr>
              <w:t xml:space="preserve"> </w:t>
            </w:r>
            <w:r w:rsidRPr="002C63EF">
              <w:rPr>
                <w:bCs/>
                <w:sz w:val="20"/>
              </w:rPr>
              <w:t>приема</w:t>
            </w:r>
            <w:r w:rsidR="00064393" w:rsidRPr="002C63EF">
              <w:rPr>
                <w:bCs/>
                <w:sz w:val="20"/>
              </w:rPr>
              <w:t xml:space="preserve"> </w:t>
            </w:r>
            <w:r w:rsidRPr="002C63EF">
              <w:rPr>
                <w:bCs/>
                <w:sz w:val="20"/>
              </w:rPr>
              <w:t>и</w:t>
            </w:r>
            <w:r w:rsidR="00064393" w:rsidRPr="002C63EF">
              <w:rPr>
                <w:bCs/>
                <w:sz w:val="20"/>
              </w:rPr>
              <w:t xml:space="preserve"> </w:t>
            </w:r>
            <w:r w:rsidRPr="002C63EF">
              <w:rPr>
                <w:bCs/>
                <w:sz w:val="20"/>
              </w:rPr>
              <w:t>выдачи</w:t>
            </w:r>
            <w:r w:rsidR="00064393" w:rsidRPr="002C63EF">
              <w:rPr>
                <w:bCs/>
                <w:sz w:val="20"/>
              </w:rPr>
              <w:t xml:space="preserve"> </w:t>
            </w:r>
            <w:r w:rsidRPr="002C63EF">
              <w:rPr>
                <w:bCs/>
                <w:sz w:val="20"/>
              </w:rPr>
              <w:t>документов</w:t>
            </w:r>
            <w:r w:rsidRPr="002C63EF">
              <w:rPr>
                <w:sz w:val="20"/>
              </w:rPr>
              <w:t>)</w:t>
            </w:r>
          </w:p>
        </w:tc>
      </w:tr>
      <w:tr w:rsidR="00607506" w:rsidRPr="002C63EF" w:rsidTr="00C66339">
        <w:trPr>
          <w:cantSplit/>
        </w:trPr>
        <w:tc>
          <w:tcPr>
            <w:tcW w:w="1873" w:type="pct"/>
            <w:vAlign w:val="center"/>
          </w:tcPr>
          <w:p w:rsidR="00B242EC" w:rsidRPr="002C63EF" w:rsidRDefault="00B242EC" w:rsidP="00607506">
            <w:pPr>
              <w:snapToGrid w:val="0"/>
              <w:ind w:right="-3"/>
              <w:jc w:val="center"/>
              <w:rPr>
                <w:sz w:val="20"/>
              </w:rPr>
            </w:pPr>
            <w:r w:rsidRPr="002C63EF">
              <w:rPr>
                <w:sz w:val="20"/>
              </w:rPr>
              <w:t>Воскресенье</w:t>
            </w:r>
          </w:p>
        </w:tc>
        <w:tc>
          <w:tcPr>
            <w:tcW w:w="3127" w:type="pct"/>
            <w:vAlign w:val="center"/>
          </w:tcPr>
          <w:p w:rsidR="00B242EC" w:rsidRPr="002C63EF" w:rsidRDefault="00B242EC" w:rsidP="00607506">
            <w:pPr>
              <w:snapToGrid w:val="0"/>
              <w:ind w:right="-3"/>
              <w:jc w:val="center"/>
              <w:rPr>
                <w:sz w:val="20"/>
              </w:rPr>
            </w:pPr>
            <w:r w:rsidRPr="002C63EF">
              <w:rPr>
                <w:sz w:val="20"/>
              </w:rPr>
              <w:t>Выходной</w:t>
            </w:r>
          </w:p>
        </w:tc>
      </w:tr>
    </w:tbl>
    <w:p w:rsidR="00B242EC" w:rsidRPr="002C63EF" w:rsidRDefault="00B242EC" w:rsidP="00607506">
      <w:pPr>
        <w:pStyle w:val="34"/>
        <w:spacing w:after="0"/>
        <w:rPr>
          <w:sz w:val="20"/>
          <w:szCs w:val="24"/>
        </w:rPr>
      </w:pPr>
    </w:p>
    <w:p w:rsidR="00B242EC" w:rsidRPr="002C63EF" w:rsidRDefault="00B242EC" w:rsidP="00607506">
      <w:pPr>
        <w:pStyle w:val="af6"/>
        <w:spacing w:before="0" w:beforeAutospacing="0" w:after="0" w:afterAutospacing="0"/>
        <w:jc w:val="right"/>
        <w:rPr>
          <w:color w:val="auto"/>
          <w:sz w:val="20"/>
        </w:rPr>
      </w:pPr>
      <w:r w:rsidRPr="002C63EF">
        <w:rPr>
          <w:color w:val="auto"/>
          <w:sz w:val="20"/>
        </w:rPr>
        <w:t>Приложение</w:t>
      </w:r>
      <w:r w:rsidR="00064393" w:rsidRPr="002C63EF">
        <w:rPr>
          <w:color w:val="auto"/>
          <w:sz w:val="20"/>
        </w:rPr>
        <w:t xml:space="preserve"> </w:t>
      </w:r>
      <w:r w:rsidRPr="002C63EF">
        <w:rPr>
          <w:color w:val="auto"/>
          <w:sz w:val="20"/>
        </w:rPr>
        <w:t>№2</w:t>
      </w:r>
      <w:r w:rsidRPr="002C63EF">
        <w:rPr>
          <w:color w:val="auto"/>
          <w:sz w:val="20"/>
        </w:rPr>
        <w:br/>
        <w:t>к</w:t>
      </w:r>
      <w:r w:rsidR="00064393" w:rsidRPr="002C63EF">
        <w:rPr>
          <w:color w:val="auto"/>
          <w:sz w:val="20"/>
        </w:rPr>
        <w:t xml:space="preserve"> </w:t>
      </w:r>
      <w:hyperlink r:id="rId65" w:anchor="sub_1000" w:history="1">
        <w:r w:rsidRPr="002C63EF">
          <w:rPr>
            <w:rStyle w:val="af"/>
            <w:color w:val="auto"/>
            <w:sz w:val="20"/>
          </w:rPr>
          <w:t>Административному</w:t>
        </w:r>
        <w:r w:rsidR="00064393" w:rsidRPr="002C63EF">
          <w:rPr>
            <w:rStyle w:val="af"/>
            <w:color w:val="auto"/>
            <w:sz w:val="20"/>
          </w:rPr>
          <w:t xml:space="preserve"> </w:t>
        </w:r>
        <w:r w:rsidRPr="002C63EF">
          <w:rPr>
            <w:rStyle w:val="af"/>
            <w:color w:val="auto"/>
            <w:sz w:val="20"/>
          </w:rPr>
          <w:t>регламенту</w:t>
        </w:r>
      </w:hyperlink>
    </w:p>
    <w:p w:rsidR="00B242EC" w:rsidRPr="002C63EF" w:rsidRDefault="00B242EC" w:rsidP="00607506">
      <w:pPr>
        <w:pStyle w:val="af6"/>
        <w:spacing w:before="0" w:beforeAutospacing="0" w:after="0" w:afterAutospacing="0"/>
        <w:contextualSpacing/>
        <w:jc w:val="right"/>
        <w:rPr>
          <w:color w:val="auto"/>
          <w:sz w:val="20"/>
        </w:rPr>
      </w:pPr>
      <w:r w:rsidRPr="002C63EF">
        <w:rPr>
          <w:color w:val="auto"/>
          <w:sz w:val="20"/>
        </w:rPr>
        <w:t>_________________________________________</w:t>
      </w:r>
    </w:p>
    <w:p w:rsidR="00B242EC" w:rsidRPr="002C63EF" w:rsidRDefault="00064393" w:rsidP="00607506">
      <w:pPr>
        <w:pStyle w:val="af6"/>
        <w:spacing w:before="0" w:beforeAutospacing="0" w:after="0" w:afterAutospacing="0"/>
        <w:contextualSpacing/>
        <w:jc w:val="right"/>
        <w:rPr>
          <w:color w:val="auto"/>
          <w:sz w:val="20"/>
          <w:szCs w:val="20"/>
        </w:rPr>
      </w:pPr>
      <w:r w:rsidRPr="002C63EF">
        <w:rPr>
          <w:color w:val="auto"/>
          <w:sz w:val="20"/>
        </w:rPr>
        <w:t xml:space="preserve"> </w:t>
      </w:r>
      <w:r w:rsidR="00B242EC" w:rsidRPr="002C63EF">
        <w:rPr>
          <w:color w:val="auto"/>
          <w:sz w:val="20"/>
          <w:szCs w:val="20"/>
        </w:rPr>
        <w:t>должностное</w:t>
      </w:r>
      <w:r w:rsidRPr="002C63EF">
        <w:rPr>
          <w:color w:val="auto"/>
          <w:sz w:val="20"/>
          <w:szCs w:val="20"/>
        </w:rPr>
        <w:t xml:space="preserve"> </w:t>
      </w:r>
      <w:r w:rsidR="00B242EC" w:rsidRPr="002C63EF">
        <w:rPr>
          <w:color w:val="auto"/>
          <w:sz w:val="20"/>
          <w:szCs w:val="20"/>
        </w:rPr>
        <w:t>лицо,</w:t>
      </w:r>
      <w:r w:rsidRPr="002C63EF">
        <w:rPr>
          <w:color w:val="auto"/>
          <w:sz w:val="20"/>
          <w:szCs w:val="20"/>
        </w:rPr>
        <w:t xml:space="preserve"> </w:t>
      </w:r>
      <w:r w:rsidR="00B242EC" w:rsidRPr="002C63EF">
        <w:rPr>
          <w:color w:val="auto"/>
          <w:sz w:val="20"/>
          <w:szCs w:val="20"/>
        </w:rPr>
        <w:t>которому</w:t>
      </w:r>
      <w:r w:rsidRPr="002C63EF">
        <w:rPr>
          <w:color w:val="auto"/>
          <w:sz w:val="20"/>
          <w:szCs w:val="20"/>
        </w:rPr>
        <w:t xml:space="preserve"> </w:t>
      </w:r>
      <w:r w:rsidR="00B242EC" w:rsidRPr="002C63EF">
        <w:rPr>
          <w:color w:val="auto"/>
          <w:sz w:val="20"/>
          <w:szCs w:val="20"/>
        </w:rPr>
        <w:t>направляется</w:t>
      </w:r>
      <w:r w:rsidRPr="002C63EF">
        <w:rPr>
          <w:color w:val="auto"/>
          <w:sz w:val="20"/>
          <w:szCs w:val="20"/>
        </w:rPr>
        <w:t xml:space="preserve"> </w:t>
      </w:r>
      <w:r w:rsidR="00B242EC" w:rsidRPr="002C63EF">
        <w:rPr>
          <w:color w:val="auto"/>
          <w:sz w:val="20"/>
          <w:szCs w:val="20"/>
        </w:rPr>
        <w:t>жалоба</w:t>
      </w:r>
    </w:p>
    <w:p w:rsidR="00B242EC" w:rsidRPr="002C63EF" w:rsidRDefault="00064393" w:rsidP="00607506">
      <w:pPr>
        <w:pStyle w:val="af6"/>
        <w:spacing w:before="0" w:beforeAutospacing="0" w:after="0" w:afterAutospacing="0"/>
        <w:contextualSpacing/>
        <w:jc w:val="right"/>
        <w:rPr>
          <w:color w:val="auto"/>
          <w:sz w:val="20"/>
          <w:szCs w:val="20"/>
        </w:rPr>
      </w:pPr>
      <w:r w:rsidRPr="002C63EF">
        <w:rPr>
          <w:color w:val="auto"/>
          <w:sz w:val="20"/>
        </w:rPr>
        <w:t xml:space="preserve"> </w:t>
      </w:r>
      <w:r w:rsidR="00B242EC" w:rsidRPr="002C63EF">
        <w:rPr>
          <w:color w:val="auto"/>
          <w:sz w:val="20"/>
        </w:rPr>
        <w:t>от</w:t>
      </w:r>
      <w:r w:rsidRPr="002C63EF">
        <w:rPr>
          <w:color w:val="auto"/>
          <w:sz w:val="20"/>
        </w:rPr>
        <w:t xml:space="preserve"> </w:t>
      </w:r>
      <w:r w:rsidR="00B242EC" w:rsidRPr="002C63EF">
        <w:rPr>
          <w:color w:val="auto"/>
          <w:sz w:val="20"/>
          <w:szCs w:val="20"/>
        </w:rPr>
        <w:t>___________________________</w:t>
      </w:r>
    </w:p>
    <w:p w:rsidR="00B242EC" w:rsidRPr="002C63EF" w:rsidRDefault="00064393" w:rsidP="00607506">
      <w:pPr>
        <w:pStyle w:val="af6"/>
        <w:spacing w:before="0" w:beforeAutospacing="0" w:after="0" w:afterAutospacing="0"/>
        <w:contextualSpacing/>
        <w:jc w:val="right"/>
        <w:rPr>
          <w:color w:val="auto"/>
          <w:sz w:val="20"/>
          <w:szCs w:val="20"/>
        </w:rPr>
      </w:pPr>
      <w:r w:rsidRPr="002C63EF">
        <w:rPr>
          <w:color w:val="auto"/>
          <w:sz w:val="20"/>
          <w:szCs w:val="20"/>
        </w:rPr>
        <w:t xml:space="preserve"> </w:t>
      </w:r>
      <w:r w:rsidR="00B242EC" w:rsidRPr="002C63EF">
        <w:rPr>
          <w:color w:val="auto"/>
          <w:sz w:val="20"/>
          <w:szCs w:val="20"/>
        </w:rPr>
        <w:t>Ф.И.О.,</w:t>
      </w:r>
      <w:r w:rsidRPr="002C63EF">
        <w:rPr>
          <w:color w:val="auto"/>
          <w:sz w:val="20"/>
          <w:szCs w:val="20"/>
        </w:rPr>
        <w:t xml:space="preserve"> </w:t>
      </w:r>
      <w:r w:rsidR="00B242EC" w:rsidRPr="002C63EF">
        <w:rPr>
          <w:color w:val="auto"/>
          <w:sz w:val="20"/>
          <w:szCs w:val="20"/>
        </w:rPr>
        <w:t>полностью</w:t>
      </w:r>
    </w:p>
    <w:p w:rsidR="00B242EC" w:rsidRPr="002C63EF" w:rsidRDefault="00064393" w:rsidP="00607506">
      <w:pPr>
        <w:pStyle w:val="af6"/>
        <w:spacing w:before="0" w:beforeAutospacing="0" w:after="0" w:afterAutospacing="0"/>
        <w:contextualSpacing/>
        <w:jc w:val="right"/>
        <w:rPr>
          <w:color w:val="auto"/>
          <w:sz w:val="20"/>
          <w:szCs w:val="20"/>
        </w:rPr>
      </w:pPr>
      <w:r w:rsidRPr="002C63EF">
        <w:rPr>
          <w:color w:val="auto"/>
          <w:sz w:val="20"/>
        </w:rPr>
        <w:t xml:space="preserve"> </w:t>
      </w:r>
      <w:r w:rsidR="00B242EC" w:rsidRPr="002C63EF">
        <w:rPr>
          <w:color w:val="auto"/>
          <w:sz w:val="20"/>
          <w:szCs w:val="20"/>
        </w:rPr>
        <w:t>_________________________________________,</w:t>
      </w:r>
    </w:p>
    <w:p w:rsidR="00B242EC" w:rsidRPr="002C63EF" w:rsidRDefault="00064393" w:rsidP="00607506">
      <w:pPr>
        <w:pStyle w:val="af6"/>
        <w:spacing w:before="0" w:beforeAutospacing="0" w:after="0" w:afterAutospacing="0"/>
        <w:contextualSpacing/>
        <w:jc w:val="right"/>
        <w:rPr>
          <w:color w:val="auto"/>
          <w:sz w:val="20"/>
          <w:szCs w:val="20"/>
        </w:rPr>
      </w:pPr>
      <w:r w:rsidRPr="002C63EF">
        <w:rPr>
          <w:color w:val="auto"/>
          <w:sz w:val="20"/>
          <w:szCs w:val="20"/>
        </w:rPr>
        <w:t xml:space="preserve"> </w:t>
      </w:r>
      <w:r w:rsidR="00B242EC" w:rsidRPr="002C63EF">
        <w:rPr>
          <w:color w:val="auto"/>
          <w:sz w:val="20"/>
          <w:szCs w:val="20"/>
        </w:rPr>
        <w:t>зарегистрированного</w:t>
      </w:r>
      <w:r w:rsidRPr="002C63EF">
        <w:rPr>
          <w:color w:val="auto"/>
          <w:sz w:val="20"/>
          <w:szCs w:val="20"/>
        </w:rPr>
        <w:t xml:space="preserve"> </w:t>
      </w:r>
      <w:r w:rsidR="00B242EC" w:rsidRPr="002C63EF">
        <w:rPr>
          <w:color w:val="auto"/>
          <w:sz w:val="20"/>
          <w:szCs w:val="20"/>
        </w:rPr>
        <w:t>(-ой)</w:t>
      </w:r>
      <w:r w:rsidRPr="002C63EF">
        <w:rPr>
          <w:color w:val="auto"/>
          <w:sz w:val="20"/>
          <w:szCs w:val="20"/>
        </w:rPr>
        <w:t xml:space="preserve"> </w:t>
      </w:r>
      <w:r w:rsidR="00B242EC" w:rsidRPr="002C63EF">
        <w:rPr>
          <w:color w:val="auto"/>
          <w:sz w:val="20"/>
          <w:szCs w:val="20"/>
        </w:rPr>
        <w:t>по</w:t>
      </w:r>
      <w:r w:rsidRPr="002C63EF">
        <w:rPr>
          <w:color w:val="auto"/>
          <w:sz w:val="20"/>
          <w:szCs w:val="20"/>
        </w:rPr>
        <w:t xml:space="preserve"> </w:t>
      </w:r>
      <w:r w:rsidR="00B242EC" w:rsidRPr="002C63EF">
        <w:rPr>
          <w:color w:val="auto"/>
          <w:sz w:val="20"/>
          <w:szCs w:val="20"/>
        </w:rPr>
        <w:t>адресу:</w:t>
      </w:r>
    </w:p>
    <w:p w:rsidR="00B242EC" w:rsidRPr="002C63EF" w:rsidRDefault="00064393" w:rsidP="00607506">
      <w:pPr>
        <w:pStyle w:val="af6"/>
        <w:spacing w:before="0" w:beforeAutospacing="0" w:after="0" w:afterAutospacing="0"/>
        <w:contextualSpacing/>
        <w:jc w:val="right"/>
        <w:rPr>
          <w:color w:val="auto"/>
          <w:sz w:val="20"/>
        </w:rPr>
      </w:pPr>
      <w:r w:rsidRPr="002C63EF">
        <w:rPr>
          <w:color w:val="auto"/>
          <w:sz w:val="20"/>
        </w:rPr>
        <w:lastRenderedPageBreak/>
        <w:t xml:space="preserve"> </w:t>
      </w:r>
      <w:r w:rsidR="00B242EC" w:rsidRPr="002C63EF">
        <w:rPr>
          <w:color w:val="auto"/>
          <w:sz w:val="20"/>
        </w:rPr>
        <w:t>_________________________________________</w:t>
      </w:r>
    </w:p>
    <w:p w:rsidR="00B242EC" w:rsidRPr="002C63EF" w:rsidRDefault="00064393" w:rsidP="00607506">
      <w:pPr>
        <w:pStyle w:val="af6"/>
        <w:spacing w:before="0" w:beforeAutospacing="0" w:after="0" w:afterAutospacing="0"/>
        <w:contextualSpacing/>
        <w:jc w:val="right"/>
        <w:rPr>
          <w:color w:val="auto"/>
          <w:sz w:val="20"/>
        </w:rPr>
      </w:pPr>
      <w:r w:rsidRPr="002C63EF">
        <w:rPr>
          <w:color w:val="auto"/>
          <w:sz w:val="20"/>
        </w:rPr>
        <w:t xml:space="preserve"> </w:t>
      </w:r>
      <w:r w:rsidR="00B242EC" w:rsidRPr="002C63EF">
        <w:rPr>
          <w:color w:val="auto"/>
          <w:sz w:val="20"/>
        </w:rPr>
        <w:t>_________________________________________</w:t>
      </w:r>
    </w:p>
    <w:p w:rsidR="00E319A1" w:rsidRPr="002C63EF" w:rsidRDefault="00064393" w:rsidP="00607506">
      <w:pPr>
        <w:pStyle w:val="af6"/>
        <w:spacing w:before="0" w:beforeAutospacing="0" w:after="0" w:afterAutospacing="0"/>
        <w:contextualSpacing/>
        <w:jc w:val="right"/>
        <w:rPr>
          <w:color w:val="auto"/>
          <w:sz w:val="20"/>
        </w:rPr>
      </w:pPr>
      <w:r w:rsidRPr="002C63EF">
        <w:rPr>
          <w:color w:val="auto"/>
          <w:sz w:val="20"/>
        </w:rPr>
        <w:t xml:space="preserve"> </w:t>
      </w:r>
      <w:r w:rsidR="00B242EC" w:rsidRPr="002C63EF">
        <w:rPr>
          <w:color w:val="auto"/>
          <w:sz w:val="20"/>
          <w:szCs w:val="20"/>
        </w:rPr>
        <w:t>телефон</w:t>
      </w:r>
      <w:r w:rsidRPr="002C63EF">
        <w:rPr>
          <w:color w:val="auto"/>
          <w:sz w:val="20"/>
          <w:szCs w:val="20"/>
        </w:rPr>
        <w:t xml:space="preserve"> </w:t>
      </w:r>
      <w:r w:rsidR="00B242EC" w:rsidRPr="002C63EF">
        <w:rPr>
          <w:color w:val="auto"/>
          <w:sz w:val="20"/>
        </w:rPr>
        <w:t>__________________________________</w:t>
      </w:r>
    </w:p>
    <w:p w:rsidR="00B242EC" w:rsidRPr="002C63EF" w:rsidRDefault="00B242EC" w:rsidP="00607506">
      <w:pPr>
        <w:pStyle w:val="af6"/>
        <w:spacing w:before="0" w:beforeAutospacing="0" w:after="0" w:afterAutospacing="0"/>
        <w:contextualSpacing/>
        <w:jc w:val="center"/>
        <w:rPr>
          <w:color w:val="auto"/>
          <w:sz w:val="20"/>
        </w:rPr>
      </w:pPr>
      <w:r w:rsidRPr="002C63EF">
        <w:rPr>
          <w:rStyle w:val="af5"/>
          <w:color w:val="auto"/>
          <w:sz w:val="20"/>
        </w:rPr>
        <w:t>ЖАЛОБА</w:t>
      </w:r>
    </w:p>
    <w:p w:rsidR="00B242EC" w:rsidRPr="002C63EF" w:rsidRDefault="00B242EC" w:rsidP="00607506">
      <w:pPr>
        <w:pStyle w:val="af6"/>
        <w:spacing w:before="0" w:beforeAutospacing="0" w:after="0" w:afterAutospacing="0"/>
        <w:contextualSpacing/>
        <w:jc w:val="center"/>
        <w:rPr>
          <w:color w:val="auto"/>
          <w:sz w:val="20"/>
        </w:rPr>
      </w:pPr>
      <w:r w:rsidRPr="002C63EF">
        <w:rPr>
          <w:color w:val="auto"/>
          <w:sz w:val="20"/>
        </w:rPr>
        <w:t>на</w:t>
      </w:r>
      <w:r w:rsidR="00064393" w:rsidRPr="002C63EF">
        <w:rPr>
          <w:color w:val="auto"/>
          <w:sz w:val="20"/>
        </w:rPr>
        <w:t xml:space="preserve"> </w:t>
      </w:r>
      <w:r w:rsidRPr="002C63EF">
        <w:rPr>
          <w:color w:val="auto"/>
          <w:sz w:val="20"/>
        </w:rPr>
        <w:t>действия</w:t>
      </w:r>
      <w:r w:rsidR="00064393" w:rsidRPr="002C63EF">
        <w:rPr>
          <w:color w:val="auto"/>
          <w:sz w:val="20"/>
        </w:rPr>
        <w:t xml:space="preserve"> </w:t>
      </w:r>
      <w:r w:rsidRPr="002C63EF">
        <w:rPr>
          <w:color w:val="auto"/>
          <w:sz w:val="20"/>
        </w:rPr>
        <w:t>(бездействия)</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решения,</w:t>
      </w:r>
      <w:r w:rsidR="00064393" w:rsidRPr="002C63EF">
        <w:rPr>
          <w:color w:val="auto"/>
          <w:sz w:val="20"/>
        </w:rPr>
        <w:t xml:space="preserve"> </w:t>
      </w:r>
      <w:r w:rsidRPr="002C63EF">
        <w:rPr>
          <w:color w:val="auto"/>
          <w:sz w:val="20"/>
        </w:rPr>
        <w:t>осуществленные</w:t>
      </w:r>
      <w:r w:rsidR="00064393" w:rsidRPr="002C63EF">
        <w:rPr>
          <w:color w:val="auto"/>
          <w:sz w:val="20"/>
        </w:rPr>
        <w:t xml:space="preserve"> </w:t>
      </w:r>
      <w:r w:rsidRPr="002C63EF">
        <w:rPr>
          <w:color w:val="auto"/>
          <w:sz w:val="20"/>
        </w:rPr>
        <w:t>(принятые)</w:t>
      </w:r>
    </w:p>
    <w:p w:rsidR="00B242EC" w:rsidRPr="002C63EF" w:rsidRDefault="00B242EC" w:rsidP="00607506">
      <w:pPr>
        <w:pStyle w:val="af6"/>
        <w:spacing w:before="0" w:beforeAutospacing="0" w:after="0" w:afterAutospacing="0"/>
        <w:contextualSpacing/>
        <w:jc w:val="center"/>
        <w:rPr>
          <w:color w:val="auto"/>
          <w:sz w:val="20"/>
        </w:rPr>
      </w:pPr>
      <w:r w:rsidRPr="002C63EF">
        <w:rPr>
          <w:color w:val="auto"/>
          <w:sz w:val="20"/>
        </w:rPr>
        <w:t>в</w:t>
      </w:r>
      <w:r w:rsidR="00064393" w:rsidRPr="002C63EF">
        <w:rPr>
          <w:color w:val="auto"/>
          <w:sz w:val="20"/>
        </w:rPr>
        <w:t xml:space="preserve"> </w:t>
      </w:r>
      <w:r w:rsidRPr="002C63EF">
        <w:rPr>
          <w:color w:val="auto"/>
          <w:sz w:val="20"/>
        </w:rPr>
        <w:t>ходе</w:t>
      </w:r>
      <w:r w:rsidR="00064393" w:rsidRPr="002C63EF">
        <w:rPr>
          <w:color w:val="auto"/>
          <w:sz w:val="20"/>
        </w:rPr>
        <w:t xml:space="preserve"> </w:t>
      </w:r>
      <w:r w:rsidRPr="002C63EF">
        <w:rPr>
          <w:color w:val="auto"/>
          <w:sz w:val="20"/>
        </w:rPr>
        <w:t>предоставления</w:t>
      </w:r>
      <w:r w:rsidR="00064393" w:rsidRPr="002C63EF">
        <w:rPr>
          <w:color w:val="auto"/>
          <w:sz w:val="20"/>
        </w:rPr>
        <w:t xml:space="preserve"> </w:t>
      </w:r>
      <w:r w:rsidRPr="002C63EF">
        <w:rPr>
          <w:color w:val="auto"/>
          <w:sz w:val="20"/>
        </w:rPr>
        <w:t>муниципальной</w:t>
      </w:r>
      <w:r w:rsidR="00064393" w:rsidRPr="002C63EF">
        <w:rPr>
          <w:color w:val="auto"/>
          <w:sz w:val="20"/>
        </w:rPr>
        <w:t xml:space="preserve"> </w:t>
      </w:r>
      <w:r w:rsidRPr="002C63EF">
        <w:rPr>
          <w:color w:val="auto"/>
          <w:sz w:val="20"/>
        </w:rPr>
        <w:t>услуги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5139"/>
      </w:tblGrid>
      <w:tr w:rsidR="002C63EF" w:rsidRPr="002C63EF" w:rsidTr="00C66339">
        <w:trPr>
          <w:cantSplit/>
          <w:tblCellSpacing w:w="15" w:type="dxa"/>
        </w:trPr>
        <w:tc>
          <w:tcPr>
            <w:tcW w:w="4980" w:type="pct"/>
            <w:vAlign w:val="center"/>
            <w:hideMark/>
          </w:tcPr>
          <w:p w:rsidR="00B242EC" w:rsidRPr="002C63EF" w:rsidRDefault="00064393" w:rsidP="00607506">
            <w:pPr>
              <w:pStyle w:val="af6"/>
              <w:spacing w:before="0" w:beforeAutospacing="0" w:after="0" w:afterAutospacing="0"/>
              <w:contextualSpacing/>
              <w:jc w:val="center"/>
              <w:rPr>
                <w:color w:val="auto"/>
                <w:sz w:val="20"/>
              </w:rPr>
            </w:pPr>
            <w:r w:rsidRPr="002C63EF">
              <w:rPr>
                <w:color w:val="auto"/>
                <w:sz w:val="20"/>
              </w:rPr>
              <w:t xml:space="preserve"> </w:t>
            </w:r>
          </w:p>
        </w:tc>
      </w:tr>
      <w:tr w:rsidR="002C63EF" w:rsidRPr="002C63EF" w:rsidTr="00C66339">
        <w:trPr>
          <w:cantSplit/>
          <w:tblCellSpacing w:w="15" w:type="dxa"/>
        </w:trPr>
        <w:tc>
          <w:tcPr>
            <w:tcW w:w="4980" w:type="pct"/>
            <w:vAlign w:val="center"/>
            <w:hideMark/>
          </w:tcPr>
          <w:p w:rsidR="00B242EC" w:rsidRPr="002C63EF" w:rsidRDefault="00B242EC" w:rsidP="00607506">
            <w:pPr>
              <w:pStyle w:val="af6"/>
              <w:spacing w:before="0" w:beforeAutospacing="0" w:after="0" w:afterAutospacing="0"/>
              <w:contextualSpacing/>
              <w:jc w:val="center"/>
              <w:rPr>
                <w:color w:val="auto"/>
                <w:sz w:val="20"/>
              </w:rPr>
            </w:pPr>
            <w:r w:rsidRPr="002C63EF">
              <w:rPr>
                <w:color w:val="auto"/>
                <w:sz w:val="20"/>
              </w:rPr>
              <w:t>(наименование</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должность,</w:t>
            </w:r>
            <w:r w:rsidR="00064393" w:rsidRPr="002C63EF">
              <w:rPr>
                <w:color w:val="auto"/>
                <w:sz w:val="20"/>
              </w:rPr>
              <w:t xml:space="preserve"> </w:t>
            </w:r>
            <w:r w:rsidRPr="002C63EF">
              <w:rPr>
                <w:color w:val="auto"/>
                <w:sz w:val="20"/>
              </w:rPr>
              <w:t>Ф.И.О.</w:t>
            </w:r>
            <w:r w:rsidR="00064393" w:rsidRPr="002C63EF">
              <w:rPr>
                <w:color w:val="auto"/>
                <w:sz w:val="20"/>
              </w:rPr>
              <w:t xml:space="preserve"> </w:t>
            </w:r>
            <w:r w:rsidRPr="002C63EF">
              <w:rPr>
                <w:color w:val="auto"/>
                <w:sz w:val="20"/>
              </w:rPr>
              <w:t>должностного</w:t>
            </w:r>
            <w:r w:rsidR="00064393" w:rsidRPr="002C63EF">
              <w:rPr>
                <w:color w:val="auto"/>
                <w:sz w:val="20"/>
              </w:rPr>
              <w:t xml:space="preserve"> </w:t>
            </w:r>
            <w:r w:rsidRPr="002C63EF">
              <w:rPr>
                <w:color w:val="auto"/>
                <w:sz w:val="20"/>
              </w:rPr>
              <w:t>лица</w:t>
            </w:r>
            <w:r w:rsidR="00064393" w:rsidRPr="002C63EF">
              <w:rPr>
                <w:color w:val="auto"/>
                <w:sz w:val="20"/>
              </w:rPr>
              <w:t xml:space="preserve"> </w:t>
            </w:r>
            <w:r w:rsidRPr="002C63EF">
              <w:rPr>
                <w:color w:val="auto"/>
                <w:sz w:val="20"/>
              </w:rPr>
              <w:t>администрации,</w:t>
            </w:r>
            <w:r w:rsidR="00064393" w:rsidRPr="002C63EF">
              <w:rPr>
                <w:color w:val="auto"/>
                <w:sz w:val="20"/>
              </w:rPr>
              <w:t xml:space="preserve"> </w:t>
            </w:r>
            <w:r w:rsidRPr="002C63EF">
              <w:rPr>
                <w:color w:val="auto"/>
                <w:sz w:val="20"/>
              </w:rPr>
              <w:t>МФЦ,</w:t>
            </w:r>
            <w:r w:rsidR="00064393" w:rsidRPr="002C63EF">
              <w:rPr>
                <w:color w:val="auto"/>
                <w:sz w:val="20"/>
              </w:rPr>
              <w:t xml:space="preserve"> </w:t>
            </w:r>
            <w:r w:rsidRPr="002C63EF">
              <w:rPr>
                <w:color w:val="auto"/>
                <w:sz w:val="20"/>
              </w:rPr>
              <w:t>Ф.И.О.</w:t>
            </w:r>
            <w:r w:rsidR="00064393" w:rsidRPr="002C63EF">
              <w:rPr>
                <w:color w:val="auto"/>
                <w:sz w:val="20"/>
              </w:rPr>
              <w:t xml:space="preserve"> </w:t>
            </w:r>
            <w:r w:rsidRPr="002C63EF">
              <w:rPr>
                <w:color w:val="auto"/>
                <w:sz w:val="20"/>
              </w:rPr>
              <w:t>руководителя,</w:t>
            </w:r>
            <w:r w:rsidR="00064393" w:rsidRPr="002C63EF">
              <w:rPr>
                <w:color w:val="auto"/>
                <w:sz w:val="20"/>
              </w:rPr>
              <w:t xml:space="preserve"> </w:t>
            </w:r>
            <w:r w:rsidRPr="002C63EF">
              <w:rPr>
                <w:color w:val="auto"/>
                <w:sz w:val="20"/>
              </w:rPr>
              <w:t>работника,</w:t>
            </w:r>
            <w:r w:rsidR="00064393" w:rsidRPr="002C63EF">
              <w:rPr>
                <w:color w:val="auto"/>
                <w:sz w:val="20"/>
              </w:rPr>
              <w:t xml:space="preserve"> </w:t>
            </w:r>
            <w:r w:rsidRPr="002C63EF">
              <w:rPr>
                <w:color w:val="auto"/>
                <w:sz w:val="20"/>
              </w:rPr>
              <w:t>организации,</w:t>
            </w:r>
            <w:r w:rsidR="00064393" w:rsidRPr="002C63EF">
              <w:rPr>
                <w:color w:val="auto"/>
                <w:sz w:val="20"/>
              </w:rPr>
              <w:t xml:space="preserve"> </w:t>
            </w:r>
            <w:r w:rsidRPr="002C63EF">
              <w:rPr>
                <w:color w:val="auto"/>
                <w:sz w:val="20"/>
              </w:rPr>
              <w:t>Ф.И.О.</w:t>
            </w:r>
            <w:r w:rsidR="00064393" w:rsidRPr="002C63EF">
              <w:rPr>
                <w:color w:val="auto"/>
                <w:sz w:val="20"/>
              </w:rPr>
              <w:t xml:space="preserve"> </w:t>
            </w:r>
            <w:r w:rsidRPr="002C63EF">
              <w:rPr>
                <w:color w:val="auto"/>
                <w:sz w:val="20"/>
              </w:rPr>
              <w:t>руководителя,</w:t>
            </w:r>
            <w:r w:rsidR="00064393" w:rsidRPr="002C63EF">
              <w:rPr>
                <w:color w:val="auto"/>
                <w:sz w:val="20"/>
              </w:rPr>
              <w:t xml:space="preserve"> </w:t>
            </w:r>
            <w:r w:rsidRPr="002C63EF">
              <w:rPr>
                <w:color w:val="auto"/>
                <w:sz w:val="20"/>
              </w:rPr>
              <w:t>работника,</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которых</w:t>
            </w:r>
            <w:r w:rsidR="00064393" w:rsidRPr="002C63EF">
              <w:rPr>
                <w:color w:val="auto"/>
                <w:sz w:val="20"/>
              </w:rPr>
              <w:t xml:space="preserve"> </w:t>
            </w:r>
            <w:r w:rsidRPr="002C63EF">
              <w:rPr>
                <w:color w:val="auto"/>
                <w:sz w:val="20"/>
              </w:rPr>
              <w:t>подается</w:t>
            </w:r>
            <w:r w:rsidR="00064393" w:rsidRPr="002C63EF">
              <w:rPr>
                <w:color w:val="auto"/>
                <w:sz w:val="20"/>
              </w:rPr>
              <w:t xml:space="preserve"> </w:t>
            </w:r>
            <w:r w:rsidRPr="002C63EF">
              <w:rPr>
                <w:color w:val="auto"/>
                <w:sz w:val="20"/>
              </w:rPr>
              <w:t>жалоба)</w:t>
            </w:r>
          </w:p>
        </w:tc>
      </w:tr>
    </w:tbl>
    <w:p w:rsidR="00B242EC" w:rsidRPr="002C63EF" w:rsidRDefault="00064393" w:rsidP="00607506">
      <w:pPr>
        <w:pStyle w:val="af6"/>
        <w:spacing w:before="0" w:beforeAutospacing="0" w:after="0" w:afterAutospacing="0"/>
        <w:contextualSpacing/>
        <w:rPr>
          <w:color w:val="auto"/>
          <w:sz w:val="20"/>
        </w:rPr>
      </w:pPr>
      <w:r w:rsidRPr="002C63EF">
        <w:rPr>
          <w:color w:val="auto"/>
          <w:sz w:val="20"/>
        </w:rPr>
        <w:t xml:space="preserve"> </w:t>
      </w:r>
      <w:r w:rsidR="00B242EC" w:rsidRPr="002C63EF">
        <w:rPr>
          <w:color w:val="auto"/>
          <w:sz w:val="20"/>
        </w:rPr>
        <w:t>1.</w:t>
      </w:r>
      <w:r w:rsidRPr="002C63EF">
        <w:rPr>
          <w:color w:val="auto"/>
          <w:sz w:val="20"/>
        </w:rPr>
        <w:t xml:space="preserve"> </w:t>
      </w:r>
      <w:r w:rsidR="00B242EC" w:rsidRPr="002C63EF">
        <w:rPr>
          <w:color w:val="auto"/>
          <w:sz w:val="20"/>
        </w:rPr>
        <w:t>Предмет</w:t>
      </w:r>
      <w:r w:rsidRPr="002C63EF">
        <w:rPr>
          <w:color w:val="auto"/>
          <w:sz w:val="20"/>
        </w:rPr>
        <w:t xml:space="preserve"> </w:t>
      </w:r>
      <w:r w:rsidR="00B242EC" w:rsidRPr="002C63EF">
        <w:rPr>
          <w:color w:val="auto"/>
          <w:sz w:val="20"/>
        </w:rPr>
        <w:t>жалобы</w:t>
      </w:r>
      <w:r w:rsidRPr="002C63EF">
        <w:rPr>
          <w:color w:val="auto"/>
          <w:sz w:val="20"/>
        </w:rPr>
        <w:t xml:space="preserve"> </w:t>
      </w:r>
      <w:r w:rsidR="00B242EC" w:rsidRPr="002C63EF">
        <w:rPr>
          <w:color w:val="auto"/>
          <w:sz w:val="20"/>
        </w:rPr>
        <w:t>(краткое</w:t>
      </w:r>
      <w:r w:rsidRPr="002C63EF">
        <w:rPr>
          <w:color w:val="auto"/>
          <w:sz w:val="20"/>
        </w:rPr>
        <w:t xml:space="preserve"> </w:t>
      </w:r>
      <w:r w:rsidR="00B242EC" w:rsidRPr="002C63EF">
        <w:rPr>
          <w:color w:val="auto"/>
          <w:sz w:val="20"/>
        </w:rPr>
        <w:t>изложение</w:t>
      </w:r>
      <w:r w:rsidRPr="002C63EF">
        <w:rPr>
          <w:color w:val="auto"/>
          <w:sz w:val="20"/>
        </w:rPr>
        <w:t xml:space="preserve"> </w:t>
      </w:r>
      <w:r w:rsidR="00B242EC" w:rsidRPr="002C63EF">
        <w:rPr>
          <w:color w:val="auto"/>
          <w:sz w:val="20"/>
        </w:rPr>
        <w:t>обжалуемых</w:t>
      </w:r>
      <w:r w:rsidRPr="002C63EF">
        <w:rPr>
          <w:color w:val="auto"/>
          <w:sz w:val="20"/>
        </w:rPr>
        <w:t xml:space="preserve"> </w:t>
      </w:r>
      <w:r w:rsidR="00B242EC" w:rsidRPr="002C63EF">
        <w:rPr>
          <w:color w:val="auto"/>
          <w:sz w:val="20"/>
        </w:rPr>
        <w:t>действий</w:t>
      </w:r>
      <w:r w:rsidRPr="002C63EF">
        <w:rPr>
          <w:color w:val="auto"/>
          <w:sz w:val="20"/>
        </w:rPr>
        <w:t xml:space="preserve"> </w:t>
      </w:r>
      <w:r w:rsidR="00B242EC" w:rsidRPr="002C63EF">
        <w:rPr>
          <w:color w:val="auto"/>
          <w:sz w:val="20"/>
        </w:rPr>
        <w:t>(бездействий)</w:t>
      </w:r>
      <w:r w:rsidRPr="002C63EF">
        <w:rPr>
          <w:color w:val="auto"/>
          <w:sz w:val="20"/>
        </w:rPr>
        <w:t xml:space="preserve"> </w:t>
      </w:r>
      <w:r w:rsidR="00B242EC" w:rsidRPr="002C63EF">
        <w:rPr>
          <w:color w:val="auto"/>
          <w:sz w:val="20"/>
        </w:rPr>
        <w:t>или</w:t>
      </w:r>
      <w:r w:rsidRPr="002C63EF">
        <w:rPr>
          <w:color w:val="auto"/>
          <w:sz w:val="20"/>
        </w:rPr>
        <w:t xml:space="preserve"> </w:t>
      </w:r>
      <w:r w:rsidR="00B242EC" w:rsidRPr="002C63EF">
        <w:rPr>
          <w:color w:val="auto"/>
          <w:sz w:val="20"/>
        </w:rPr>
        <w:t>решений)</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5139"/>
      </w:tblGrid>
      <w:tr w:rsidR="002C63EF" w:rsidRPr="002C63EF" w:rsidTr="00C66339">
        <w:trPr>
          <w:cantSplit/>
          <w:tblCellSpacing w:w="15" w:type="dxa"/>
        </w:trPr>
        <w:tc>
          <w:tcPr>
            <w:tcW w:w="1875" w:type="pct"/>
            <w:vAlign w:val="center"/>
            <w:hideMark/>
          </w:tcPr>
          <w:p w:rsidR="00B242EC" w:rsidRPr="002C63EF" w:rsidRDefault="00064393" w:rsidP="00607506">
            <w:pPr>
              <w:pStyle w:val="af6"/>
              <w:spacing w:before="0" w:beforeAutospacing="0" w:after="0" w:afterAutospacing="0"/>
              <w:contextualSpacing/>
              <w:jc w:val="center"/>
              <w:rPr>
                <w:color w:val="auto"/>
                <w:sz w:val="20"/>
              </w:rPr>
            </w:pPr>
            <w:r w:rsidRPr="002C63EF">
              <w:rPr>
                <w:color w:val="auto"/>
                <w:sz w:val="20"/>
              </w:rPr>
              <w:t xml:space="preserve"> </w:t>
            </w:r>
          </w:p>
        </w:tc>
      </w:tr>
    </w:tbl>
    <w:p w:rsidR="00B242EC" w:rsidRPr="002C63EF" w:rsidRDefault="00B242EC" w:rsidP="00607506">
      <w:pPr>
        <w:pStyle w:val="af6"/>
        <w:spacing w:before="0" w:beforeAutospacing="0" w:after="0" w:afterAutospacing="0"/>
        <w:contextualSpacing/>
        <w:rPr>
          <w:color w:val="auto"/>
          <w:sz w:val="20"/>
        </w:rPr>
      </w:pPr>
      <w:r w:rsidRPr="002C63EF">
        <w:rPr>
          <w:color w:val="auto"/>
          <w:sz w:val="20"/>
        </w:rPr>
        <w:t>2.</w:t>
      </w:r>
      <w:r w:rsidR="00064393" w:rsidRPr="002C63EF">
        <w:rPr>
          <w:color w:val="auto"/>
          <w:sz w:val="20"/>
        </w:rPr>
        <w:t xml:space="preserve"> </w:t>
      </w:r>
      <w:r w:rsidRPr="002C63EF">
        <w:rPr>
          <w:color w:val="auto"/>
          <w:sz w:val="20"/>
        </w:rPr>
        <w:t>Причина</w:t>
      </w:r>
      <w:r w:rsidR="00064393" w:rsidRPr="002C63EF">
        <w:rPr>
          <w:color w:val="auto"/>
          <w:sz w:val="20"/>
        </w:rPr>
        <w:t xml:space="preserve"> </w:t>
      </w:r>
      <w:r w:rsidRPr="002C63EF">
        <w:rPr>
          <w:color w:val="auto"/>
          <w:sz w:val="20"/>
        </w:rPr>
        <w:t>несогласия</w:t>
      </w:r>
      <w:r w:rsidR="00064393" w:rsidRPr="002C63EF">
        <w:rPr>
          <w:color w:val="auto"/>
          <w:sz w:val="20"/>
        </w:rPr>
        <w:t xml:space="preserve"> </w:t>
      </w:r>
      <w:r w:rsidRPr="002C63EF">
        <w:rPr>
          <w:color w:val="auto"/>
          <w:sz w:val="20"/>
        </w:rPr>
        <w:t>(основания,</w:t>
      </w:r>
      <w:r w:rsidR="00064393" w:rsidRPr="002C63EF">
        <w:rPr>
          <w:color w:val="auto"/>
          <w:sz w:val="20"/>
        </w:rPr>
        <w:t xml:space="preserve"> </w:t>
      </w:r>
      <w:r w:rsidRPr="002C63EF">
        <w:rPr>
          <w:color w:val="auto"/>
          <w:sz w:val="20"/>
        </w:rPr>
        <w:t>по</w:t>
      </w:r>
      <w:r w:rsidR="00064393" w:rsidRPr="002C63EF">
        <w:rPr>
          <w:color w:val="auto"/>
          <w:sz w:val="20"/>
        </w:rPr>
        <w:t xml:space="preserve"> </w:t>
      </w:r>
      <w:r w:rsidRPr="002C63EF">
        <w:rPr>
          <w:color w:val="auto"/>
          <w:sz w:val="20"/>
        </w:rPr>
        <w:t>которым</w:t>
      </w:r>
      <w:r w:rsidR="00064393" w:rsidRPr="002C63EF">
        <w:rPr>
          <w:color w:val="auto"/>
          <w:sz w:val="20"/>
        </w:rPr>
        <w:t xml:space="preserve"> </w:t>
      </w:r>
      <w:r w:rsidRPr="002C63EF">
        <w:rPr>
          <w:color w:val="auto"/>
          <w:sz w:val="20"/>
        </w:rPr>
        <w:t>лицо,</w:t>
      </w:r>
      <w:r w:rsidR="00064393" w:rsidRPr="002C63EF">
        <w:rPr>
          <w:color w:val="auto"/>
          <w:sz w:val="20"/>
        </w:rPr>
        <w:t xml:space="preserve"> </w:t>
      </w:r>
      <w:r w:rsidRPr="002C63EF">
        <w:rPr>
          <w:color w:val="auto"/>
          <w:sz w:val="20"/>
        </w:rPr>
        <w:t>подающее</w:t>
      </w:r>
      <w:r w:rsidR="00064393" w:rsidRPr="002C63EF">
        <w:rPr>
          <w:color w:val="auto"/>
          <w:sz w:val="20"/>
        </w:rPr>
        <w:t xml:space="preserve"> </w:t>
      </w:r>
      <w:r w:rsidRPr="002C63EF">
        <w:rPr>
          <w:color w:val="auto"/>
          <w:sz w:val="20"/>
        </w:rPr>
        <w:t>жалобу,</w:t>
      </w:r>
      <w:r w:rsidR="00064393" w:rsidRPr="002C63EF">
        <w:rPr>
          <w:color w:val="auto"/>
          <w:sz w:val="20"/>
        </w:rPr>
        <w:t xml:space="preserve"> </w:t>
      </w:r>
      <w:r w:rsidRPr="002C63EF">
        <w:rPr>
          <w:color w:val="auto"/>
          <w:sz w:val="20"/>
        </w:rPr>
        <w:t>несогласно</w:t>
      </w:r>
      <w:r w:rsidR="00064393" w:rsidRPr="002C63EF">
        <w:rPr>
          <w:color w:val="auto"/>
          <w:sz w:val="20"/>
        </w:rPr>
        <w:t xml:space="preserve"> </w:t>
      </w:r>
      <w:r w:rsidRPr="002C63EF">
        <w:rPr>
          <w:color w:val="auto"/>
          <w:sz w:val="20"/>
        </w:rPr>
        <w:t>с</w:t>
      </w:r>
      <w:r w:rsidR="00064393" w:rsidRPr="002C63EF">
        <w:rPr>
          <w:color w:val="auto"/>
          <w:sz w:val="20"/>
        </w:rPr>
        <w:t xml:space="preserve"> </w:t>
      </w:r>
      <w:r w:rsidRPr="002C63EF">
        <w:rPr>
          <w:color w:val="auto"/>
          <w:sz w:val="20"/>
        </w:rPr>
        <w:t>действием</w:t>
      </w:r>
      <w:r w:rsidR="00064393" w:rsidRPr="002C63EF">
        <w:rPr>
          <w:color w:val="auto"/>
          <w:sz w:val="20"/>
        </w:rPr>
        <w:t xml:space="preserve"> </w:t>
      </w:r>
      <w:r w:rsidRPr="002C63EF">
        <w:rPr>
          <w:color w:val="auto"/>
          <w:sz w:val="20"/>
        </w:rPr>
        <w:t>(бездействием)</w:t>
      </w:r>
      <w:r w:rsidR="00064393" w:rsidRPr="002C63EF">
        <w:rPr>
          <w:color w:val="auto"/>
          <w:sz w:val="20"/>
        </w:rPr>
        <w:t xml:space="preserve"> </w:t>
      </w:r>
      <w:r w:rsidRPr="002C63EF">
        <w:rPr>
          <w:color w:val="auto"/>
          <w:sz w:val="20"/>
        </w:rPr>
        <w:t>или</w:t>
      </w:r>
      <w:r w:rsidR="00064393" w:rsidRPr="002C63EF">
        <w:rPr>
          <w:color w:val="auto"/>
          <w:sz w:val="20"/>
        </w:rPr>
        <w:t xml:space="preserve"> </w:t>
      </w:r>
      <w:r w:rsidRPr="002C63EF">
        <w:rPr>
          <w:color w:val="auto"/>
          <w:sz w:val="20"/>
        </w:rPr>
        <w:t>решением</w:t>
      </w:r>
      <w:r w:rsidR="00064393" w:rsidRPr="002C63EF">
        <w:rPr>
          <w:color w:val="auto"/>
          <w:sz w:val="20"/>
        </w:rPr>
        <w:t xml:space="preserve"> </w:t>
      </w:r>
      <w:r w:rsidRPr="002C63EF">
        <w:rPr>
          <w:color w:val="auto"/>
          <w:sz w:val="20"/>
        </w:rPr>
        <w:t>со</w:t>
      </w:r>
      <w:r w:rsidR="00064393" w:rsidRPr="002C63EF">
        <w:rPr>
          <w:color w:val="auto"/>
          <w:sz w:val="20"/>
        </w:rPr>
        <w:t xml:space="preserve"> </w:t>
      </w:r>
      <w:r w:rsidRPr="002C63EF">
        <w:rPr>
          <w:color w:val="auto"/>
          <w:sz w:val="20"/>
        </w:rPr>
        <w:t>ссылками</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пункты</w:t>
      </w:r>
      <w:r w:rsidR="00064393" w:rsidRPr="002C63EF">
        <w:rPr>
          <w:color w:val="auto"/>
          <w:sz w:val="20"/>
        </w:rPr>
        <w:t xml:space="preserve"> </w:t>
      </w:r>
      <w:r w:rsidRPr="002C63EF">
        <w:rPr>
          <w:color w:val="auto"/>
          <w:sz w:val="20"/>
        </w:rPr>
        <w:t>административного</w:t>
      </w:r>
      <w:r w:rsidR="00064393" w:rsidRPr="002C63EF">
        <w:rPr>
          <w:color w:val="auto"/>
          <w:sz w:val="20"/>
        </w:rPr>
        <w:t xml:space="preserve"> </w:t>
      </w:r>
      <w:r w:rsidRPr="002C63EF">
        <w:rPr>
          <w:color w:val="auto"/>
          <w:sz w:val="20"/>
        </w:rPr>
        <w:t>регламента,</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статьи</w:t>
      </w:r>
      <w:r w:rsidR="00064393" w:rsidRPr="002C63EF">
        <w:rPr>
          <w:color w:val="auto"/>
          <w:sz w:val="20"/>
        </w:rPr>
        <w:t xml:space="preserve"> </w:t>
      </w:r>
      <w:r w:rsidRPr="002C63EF">
        <w:rPr>
          <w:color w:val="auto"/>
          <w:sz w:val="20"/>
        </w:rPr>
        <w:t>закона)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5139"/>
      </w:tblGrid>
      <w:tr w:rsidR="002C63EF" w:rsidRPr="002C63EF" w:rsidTr="00C66339">
        <w:trPr>
          <w:cantSplit/>
          <w:tblCellSpacing w:w="15" w:type="dxa"/>
        </w:trPr>
        <w:tc>
          <w:tcPr>
            <w:tcW w:w="1875" w:type="pct"/>
            <w:vAlign w:val="center"/>
            <w:hideMark/>
          </w:tcPr>
          <w:p w:rsidR="00B242EC" w:rsidRPr="002C63EF" w:rsidRDefault="00064393" w:rsidP="00607506">
            <w:pPr>
              <w:pStyle w:val="af6"/>
              <w:spacing w:before="0" w:beforeAutospacing="0" w:after="0" w:afterAutospacing="0"/>
              <w:contextualSpacing/>
              <w:jc w:val="center"/>
              <w:rPr>
                <w:color w:val="auto"/>
                <w:sz w:val="20"/>
              </w:rPr>
            </w:pPr>
            <w:r w:rsidRPr="002C63EF">
              <w:rPr>
                <w:color w:val="auto"/>
                <w:sz w:val="20"/>
              </w:rPr>
              <w:t xml:space="preserve"> </w:t>
            </w:r>
          </w:p>
        </w:tc>
      </w:tr>
    </w:tbl>
    <w:p w:rsidR="00B242EC" w:rsidRPr="002C63EF" w:rsidRDefault="00B242EC" w:rsidP="00607506">
      <w:pPr>
        <w:pStyle w:val="af6"/>
        <w:spacing w:before="0" w:beforeAutospacing="0" w:after="0" w:afterAutospacing="0"/>
        <w:contextualSpacing/>
        <w:rPr>
          <w:color w:val="auto"/>
          <w:sz w:val="20"/>
        </w:rPr>
      </w:pPr>
      <w:r w:rsidRPr="002C63EF">
        <w:rPr>
          <w:color w:val="auto"/>
          <w:sz w:val="20"/>
        </w:rPr>
        <w:t>3.</w:t>
      </w:r>
      <w:r w:rsidR="00064393" w:rsidRPr="002C63EF">
        <w:rPr>
          <w:color w:val="auto"/>
          <w:sz w:val="20"/>
        </w:rPr>
        <w:t xml:space="preserve"> </w:t>
      </w:r>
      <w:r w:rsidRPr="002C63EF">
        <w:rPr>
          <w:color w:val="auto"/>
          <w:sz w:val="20"/>
        </w:rPr>
        <w:t>Приложение:</w:t>
      </w:r>
      <w:r w:rsidR="00064393" w:rsidRPr="002C63EF">
        <w:rPr>
          <w:color w:val="auto"/>
          <w:sz w:val="20"/>
        </w:rPr>
        <w:t xml:space="preserve"> </w:t>
      </w:r>
      <w:r w:rsidRPr="002C63EF">
        <w:rPr>
          <w:color w:val="auto"/>
          <w:sz w:val="20"/>
        </w:rPr>
        <w:t>(документы,</w:t>
      </w:r>
      <w:r w:rsidR="00064393" w:rsidRPr="002C63EF">
        <w:rPr>
          <w:color w:val="auto"/>
          <w:sz w:val="20"/>
        </w:rPr>
        <w:t xml:space="preserve"> </w:t>
      </w:r>
      <w:r w:rsidRPr="002C63EF">
        <w:rPr>
          <w:color w:val="auto"/>
          <w:sz w:val="20"/>
        </w:rPr>
        <w:t>либо</w:t>
      </w:r>
      <w:r w:rsidR="00064393" w:rsidRPr="002C63EF">
        <w:rPr>
          <w:color w:val="auto"/>
          <w:sz w:val="20"/>
        </w:rPr>
        <w:t xml:space="preserve"> </w:t>
      </w:r>
      <w:r w:rsidRPr="002C63EF">
        <w:rPr>
          <w:color w:val="auto"/>
          <w:sz w:val="20"/>
        </w:rPr>
        <w:t>копии</w:t>
      </w:r>
      <w:r w:rsidR="00064393" w:rsidRPr="002C63EF">
        <w:rPr>
          <w:color w:val="auto"/>
          <w:sz w:val="20"/>
        </w:rPr>
        <w:t xml:space="preserve"> </w:t>
      </w:r>
      <w:r w:rsidRPr="002C63EF">
        <w:rPr>
          <w:color w:val="auto"/>
          <w:sz w:val="20"/>
        </w:rPr>
        <w:t>документов,</w:t>
      </w:r>
      <w:r w:rsidR="00064393" w:rsidRPr="002C63EF">
        <w:rPr>
          <w:color w:val="auto"/>
          <w:sz w:val="20"/>
        </w:rPr>
        <w:t xml:space="preserve"> </w:t>
      </w:r>
      <w:r w:rsidRPr="002C63EF">
        <w:rPr>
          <w:color w:val="auto"/>
          <w:sz w:val="20"/>
        </w:rPr>
        <w:t>подтверждающие</w:t>
      </w:r>
      <w:r w:rsidR="00064393" w:rsidRPr="002C63EF">
        <w:rPr>
          <w:color w:val="auto"/>
          <w:sz w:val="20"/>
        </w:rPr>
        <w:t xml:space="preserve"> </w:t>
      </w:r>
      <w:r w:rsidRPr="002C63EF">
        <w:rPr>
          <w:color w:val="auto"/>
          <w:sz w:val="20"/>
        </w:rPr>
        <w:t>изложенные</w:t>
      </w:r>
      <w:r w:rsidR="00064393" w:rsidRPr="002C63EF">
        <w:rPr>
          <w:color w:val="auto"/>
          <w:sz w:val="20"/>
        </w:rPr>
        <w:t xml:space="preserve"> </w:t>
      </w:r>
      <w:r w:rsidRPr="002C63EF">
        <w:rPr>
          <w:color w:val="auto"/>
          <w:sz w:val="20"/>
        </w:rPr>
        <w:t>обстоятельства)</w:t>
      </w:r>
    </w:p>
    <w:p w:rsidR="00B242EC" w:rsidRPr="002C63EF" w:rsidRDefault="00064393" w:rsidP="00607506">
      <w:pPr>
        <w:pStyle w:val="af6"/>
        <w:spacing w:before="0" w:beforeAutospacing="0" w:after="0" w:afterAutospacing="0"/>
        <w:contextualSpacing/>
        <w:rPr>
          <w:color w:val="auto"/>
          <w:sz w:val="20"/>
        </w:rPr>
      </w:pPr>
      <w:r w:rsidRPr="002C63EF">
        <w:rPr>
          <w:color w:val="auto"/>
          <w:sz w:val="20"/>
        </w:rPr>
        <w:t xml:space="preserve"> </w:t>
      </w:r>
      <w:r w:rsidR="00B242EC" w:rsidRPr="002C63EF">
        <w:rPr>
          <w:color w:val="auto"/>
          <w:sz w:val="20"/>
        </w:rPr>
        <w:t>Способ</w:t>
      </w:r>
      <w:r w:rsidRPr="002C63EF">
        <w:rPr>
          <w:color w:val="auto"/>
          <w:sz w:val="20"/>
        </w:rPr>
        <w:t xml:space="preserve"> </w:t>
      </w:r>
      <w:r w:rsidR="00B242EC" w:rsidRPr="002C63EF">
        <w:rPr>
          <w:color w:val="auto"/>
          <w:sz w:val="20"/>
        </w:rPr>
        <w:t>получения</w:t>
      </w:r>
      <w:r w:rsidRPr="002C63EF">
        <w:rPr>
          <w:color w:val="auto"/>
          <w:sz w:val="20"/>
        </w:rPr>
        <w:t xml:space="preserve"> </w:t>
      </w:r>
      <w:r w:rsidR="00B242EC" w:rsidRPr="002C63EF">
        <w:rPr>
          <w:color w:val="auto"/>
          <w:sz w:val="20"/>
        </w:rPr>
        <w:t>ответа</w:t>
      </w:r>
      <w:r w:rsidRPr="002C63EF">
        <w:rPr>
          <w:color w:val="auto"/>
          <w:sz w:val="20"/>
        </w:rPr>
        <w:t xml:space="preserve"> </w:t>
      </w:r>
      <w:r w:rsidR="00B242EC" w:rsidRPr="002C63EF">
        <w:rPr>
          <w:color w:val="auto"/>
          <w:sz w:val="20"/>
        </w:rPr>
        <w:t>(нужное</w:t>
      </w:r>
      <w:r w:rsidRPr="002C63EF">
        <w:rPr>
          <w:color w:val="auto"/>
          <w:sz w:val="20"/>
        </w:rPr>
        <w:t xml:space="preserve"> </w:t>
      </w:r>
      <w:r w:rsidR="00B242EC" w:rsidRPr="002C63EF">
        <w:rPr>
          <w:color w:val="auto"/>
          <w:sz w:val="20"/>
        </w:rPr>
        <w:t>подчеркнуть):</w:t>
      </w:r>
    </w:p>
    <w:p w:rsidR="00B242EC" w:rsidRPr="002C63EF" w:rsidRDefault="00B242EC" w:rsidP="00607506">
      <w:pPr>
        <w:pStyle w:val="af6"/>
        <w:spacing w:before="0" w:beforeAutospacing="0" w:after="0" w:afterAutospacing="0"/>
        <w:contextualSpacing/>
        <w:rPr>
          <w:color w:val="auto"/>
          <w:sz w:val="20"/>
        </w:rPr>
      </w:pPr>
      <w:r w:rsidRPr="002C63EF">
        <w:rPr>
          <w:color w:val="auto"/>
          <w:sz w:val="20"/>
        </w:rPr>
        <w:t>-</w:t>
      </w:r>
      <w:r w:rsidR="00064393" w:rsidRPr="002C63EF">
        <w:rPr>
          <w:color w:val="auto"/>
          <w:sz w:val="20"/>
        </w:rPr>
        <w:t xml:space="preserve"> </w:t>
      </w:r>
      <w:r w:rsidRPr="002C63EF">
        <w:rPr>
          <w:color w:val="auto"/>
          <w:sz w:val="20"/>
        </w:rPr>
        <w:t>при</w:t>
      </w:r>
      <w:r w:rsidR="00064393" w:rsidRPr="002C63EF">
        <w:rPr>
          <w:color w:val="auto"/>
          <w:sz w:val="20"/>
        </w:rPr>
        <w:t xml:space="preserve"> </w:t>
      </w:r>
      <w:r w:rsidRPr="002C63EF">
        <w:rPr>
          <w:color w:val="auto"/>
          <w:sz w:val="20"/>
        </w:rPr>
        <w:t>личном</w:t>
      </w:r>
      <w:r w:rsidR="00064393" w:rsidRPr="002C63EF">
        <w:rPr>
          <w:color w:val="auto"/>
          <w:sz w:val="20"/>
        </w:rPr>
        <w:t xml:space="preserve"> </w:t>
      </w:r>
      <w:r w:rsidRPr="002C63EF">
        <w:rPr>
          <w:color w:val="auto"/>
          <w:sz w:val="20"/>
        </w:rPr>
        <w:t>обращении;</w:t>
      </w:r>
    </w:p>
    <w:p w:rsidR="00B242EC" w:rsidRPr="002C63EF" w:rsidRDefault="00B242EC" w:rsidP="00607506">
      <w:pPr>
        <w:pStyle w:val="af6"/>
        <w:spacing w:before="0" w:beforeAutospacing="0" w:after="0" w:afterAutospacing="0"/>
        <w:contextualSpacing/>
        <w:rPr>
          <w:color w:val="auto"/>
          <w:sz w:val="20"/>
        </w:rPr>
      </w:pPr>
      <w:r w:rsidRPr="002C63EF">
        <w:rPr>
          <w:color w:val="auto"/>
          <w:sz w:val="20"/>
        </w:rPr>
        <w:t>-</w:t>
      </w:r>
      <w:r w:rsidR="00064393" w:rsidRPr="002C63EF">
        <w:rPr>
          <w:color w:val="auto"/>
          <w:sz w:val="20"/>
        </w:rPr>
        <w:t xml:space="preserve"> </w:t>
      </w:r>
      <w:r w:rsidRPr="002C63EF">
        <w:rPr>
          <w:color w:val="auto"/>
          <w:sz w:val="20"/>
        </w:rPr>
        <w:t>посредством</w:t>
      </w:r>
      <w:r w:rsidR="00064393" w:rsidRPr="002C63EF">
        <w:rPr>
          <w:color w:val="auto"/>
          <w:sz w:val="20"/>
        </w:rPr>
        <w:t xml:space="preserve"> </w:t>
      </w:r>
      <w:r w:rsidRPr="002C63EF">
        <w:rPr>
          <w:color w:val="auto"/>
          <w:sz w:val="20"/>
        </w:rPr>
        <w:t>почтового</w:t>
      </w:r>
      <w:r w:rsidR="00064393" w:rsidRPr="002C63EF">
        <w:rPr>
          <w:color w:val="auto"/>
          <w:sz w:val="20"/>
        </w:rPr>
        <w:t xml:space="preserve"> </w:t>
      </w:r>
      <w:r w:rsidRPr="002C63EF">
        <w:rPr>
          <w:color w:val="auto"/>
          <w:sz w:val="20"/>
        </w:rPr>
        <w:t>отправления</w:t>
      </w:r>
      <w:r w:rsidR="00064393" w:rsidRPr="002C63EF">
        <w:rPr>
          <w:color w:val="auto"/>
          <w:sz w:val="20"/>
        </w:rPr>
        <w:t xml:space="preserve"> </w:t>
      </w:r>
      <w:r w:rsidRPr="002C63EF">
        <w:rPr>
          <w:color w:val="auto"/>
          <w:sz w:val="20"/>
        </w:rPr>
        <w:t>на</w:t>
      </w:r>
      <w:r w:rsidR="00064393" w:rsidRPr="002C63EF">
        <w:rPr>
          <w:color w:val="auto"/>
          <w:sz w:val="20"/>
        </w:rPr>
        <w:t xml:space="preserve"> </w:t>
      </w:r>
      <w:r w:rsidRPr="002C63EF">
        <w:rPr>
          <w:color w:val="auto"/>
          <w:sz w:val="20"/>
        </w:rPr>
        <w:t>адрес,</w:t>
      </w:r>
      <w:r w:rsidR="00064393" w:rsidRPr="002C63EF">
        <w:rPr>
          <w:color w:val="auto"/>
          <w:sz w:val="20"/>
        </w:rPr>
        <w:t xml:space="preserve"> </w:t>
      </w:r>
      <w:r w:rsidRPr="002C63EF">
        <w:rPr>
          <w:color w:val="auto"/>
          <w:sz w:val="20"/>
        </w:rPr>
        <w:t>указанного</w:t>
      </w:r>
      <w:r w:rsidR="00064393" w:rsidRPr="002C63EF">
        <w:rPr>
          <w:color w:val="auto"/>
          <w:sz w:val="20"/>
        </w:rPr>
        <w:t xml:space="preserve"> </w:t>
      </w:r>
      <w:r w:rsidRPr="002C63EF">
        <w:rPr>
          <w:color w:val="auto"/>
          <w:sz w:val="20"/>
        </w:rPr>
        <w:t>в</w:t>
      </w:r>
      <w:r w:rsidR="00064393" w:rsidRPr="002C63EF">
        <w:rPr>
          <w:color w:val="auto"/>
          <w:sz w:val="20"/>
        </w:rPr>
        <w:t xml:space="preserve"> </w:t>
      </w:r>
      <w:r w:rsidRPr="002C63EF">
        <w:rPr>
          <w:color w:val="auto"/>
          <w:sz w:val="20"/>
        </w:rPr>
        <w:t>заявлении;</w:t>
      </w:r>
    </w:p>
    <w:p w:rsidR="00B242EC" w:rsidRPr="002C63EF" w:rsidRDefault="00B242EC" w:rsidP="00607506">
      <w:pPr>
        <w:pStyle w:val="af6"/>
        <w:spacing w:before="0" w:beforeAutospacing="0" w:after="0" w:afterAutospacing="0"/>
        <w:contextualSpacing/>
        <w:rPr>
          <w:color w:val="auto"/>
          <w:sz w:val="20"/>
        </w:rPr>
      </w:pPr>
      <w:r w:rsidRPr="002C63EF">
        <w:rPr>
          <w:color w:val="auto"/>
          <w:sz w:val="20"/>
        </w:rPr>
        <w:t>-</w:t>
      </w:r>
      <w:r w:rsidR="00064393" w:rsidRPr="002C63EF">
        <w:rPr>
          <w:color w:val="auto"/>
          <w:sz w:val="20"/>
        </w:rPr>
        <w:t xml:space="preserve"> </w:t>
      </w:r>
      <w:r w:rsidRPr="002C63EF">
        <w:rPr>
          <w:color w:val="auto"/>
          <w:sz w:val="20"/>
        </w:rPr>
        <w:t>посредством</w:t>
      </w:r>
      <w:r w:rsidR="00064393" w:rsidRPr="002C63EF">
        <w:rPr>
          <w:color w:val="auto"/>
          <w:sz w:val="20"/>
        </w:rPr>
        <w:t xml:space="preserve"> </w:t>
      </w:r>
      <w:r w:rsidRPr="002C63EF">
        <w:rPr>
          <w:color w:val="auto"/>
          <w:sz w:val="20"/>
        </w:rPr>
        <w:t>электронной</w:t>
      </w:r>
      <w:r w:rsidR="00064393" w:rsidRPr="002C63EF">
        <w:rPr>
          <w:color w:val="auto"/>
          <w:sz w:val="20"/>
        </w:rPr>
        <w:t xml:space="preserve"> </w:t>
      </w:r>
      <w:r w:rsidRPr="002C63EF">
        <w:rPr>
          <w:color w:val="auto"/>
          <w:sz w:val="20"/>
        </w:rPr>
        <w:t>почты</w:t>
      </w:r>
      <w:r w:rsidR="00064393" w:rsidRPr="002C63EF">
        <w:rPr>
          <w:color w:val="auto"/>
          <w:sz w:val="20"/>
        </w:rPr>
        <w:t xml:space="preserve"> </w:t>
      </w:r>
      <w:r w:rsidRPr="002C63EF">
        <w:rPr>
          <w:color w:val="auto"/>
          <w:sz w:val="20"/>
        </w:rPr>
        <w:t>____________________________________.</w:t>
      </w:r>
    </w:p>
    <w:p w:rsidR="00B242EC" w:rsidRPr="002C63EF" w:rsidRDefault="00064393" w:rsidP="00607506">
      <w:pPr>
        <w:pStyle w:val="af6"/>
        <w:spacing w:before="0" w:beforeAutospacing="0" w:after="0" w:afterAutospacing="0"/>
        <w:contextualSpacing/>
        <w:rPr>
          <w:color w:val="auto"/>
          <w:sz w:val="20"/>
          <w:szCs w:val="20"/>
        </w:rPr>
      </w:pPr>
      <w:r w:rsidRPr="002C63EF">
        <w:rPr>
          <w:color w:val="auto"/>
          <w:sz w:val="20"/>
        </w:rPr>
        <w:t xml:space="preserve"> </w:t>
      </w:r>
      <w:r w:rsidR="00B242EC" w:rsidRPr="002C63EF">
        <w:rPr>
          <w:color w:val="auto"/>
          <w:sz w:val="20"/>
          <w:szCs w:val="20"/>
        </w:rPr>
        <w:t>_____________________</w:t>
      </w:r>
      <w:r w:rsidRPr="002C63EF">
        <w:rPr>
          <w:color w:val="auto"/>
          <w:sz w:val="20"/>
          <w:szCs w:val="20"/>
        </w:rPr>
        <w:t xml:space="preserve"> </w:t>
      </w:r>
      <w:r w:rsidR="00B242EC" w:rsidRPr="002C63EF">
        <w:rPr>
          <w:color w:val="auto"/>
          <w:sz w:val="20"/>
          <w:szCs w:val="20"/>
        </w:rPr>
        <w:t>_________________________________</w:t>
      </w:r>
    </w:p>
    <w:p w:rsidR="00B242EC" w:rsidRPr="002C63EF" w:rsidRDefault="00064393" w:rsidP="00607506">
      <w:pPr>
        <w:pStyle w:val="af6"/>
        <w:spacing w:before="0" w:beforeAutospacing="0" w:after="0" w:afterAutospacing="0"/>
        <w:contextualSpacing/>
        <w:rPr>
          <w:color w:val="auto"/>
          <w:sz w:val="20"/>
          <w:szCs w:val="20"/>
        </w:rPr>
      </w:pPr>
      <w:r w:rsidRPr="002C63EF">
        <w:rPr>
          <w:color w:val="auto"/>
          <w:sz w:val="20"/>
          <w:szCs w:val="20"/>
        </w:rPr>
        <w:t xml:space="preserve"> </w:t>
      </w:r>
      <w:r w:rsidR="00B242EC" w:rsidRPr="002C63EF">
        <w:rPr>
          <w:color w:val="auto"/>
          <w:sz w:val="20"/>
          <w:szCs w:val="20"/>
        </w:rPr>
        <w:t>подпись</w:t>
      </w:r>
      <w:r w:rsidRPr="002C63EF">
        <w:rPr>
          <w:color w:val="auto"/>
          <w:sz w:val="20"/>
          <w:szCs w:val="20"/>
        </w:rPr>
        <w:t xml:space="preserve"> </w:t>
      </w:r>
      <w:r w:rsidR="00B242EC" w:rsidRPr="002C63EF">
        <w:rPr>
          <w:color w:val="auto"/>
          <w:sz w:val="20"/>
          <w:szCs w:val="20"/>
        </w:rPr>
        <w:t>заявителя</w:t>
      </w:r>
      <w:r w:rsidRPr="002C63EF">
        <w:rPr>
          <w:color w:val="auto"/>
          <w:sz w:val="20"/>
          <w:szCs w:val="20"/>
        </w:rPr>
        <w:t xml:space="preserve"> </w:t>
      </w:r>
      <w:r w:rsidR="00B242EC" w:rsidRPr="002C63EF">
        <w:rPr>
          <w:color w:val="auto"/>
          <w:sz w:val="20"/>
          <w:szCs w:val="20"/>
        </w:rPr>
        <w:t>фамилия,</w:t>
      </w:r>
      <w:r w:rsidRPr="002C63EF">
        <w:rPr>
          <w:color w:val="auto"/>
          <w:sz w:val="20"/>
          <w:szCs w:val="20"/>
        </w:rPr>
        <w:t xml:space="preserve"> </w:t>
      </w:r>
      <w:r w:rsidR="00B242EC" w:rsidRPr="002C63EF">
        <w:rPr>
          <w:color w:val="auto"/>
          <w:sz w:val="20"/>
          <w:szCs w:val="20"/>
        </w:rPr>
        <w:t>имя,</w:t>
      </w:r>
      <w:r w:rsidRPr="002C63EF">
        <w:rPr>
          <w:color w:val="auto"/>
          <w:sz w:val="20"/>
          <w:szCs w:val="20"/>
        </w:rPr>
        <w:t xml:space="preserve"> </w:t>
      </w:r>
      <w:r w:rsidR="00B242EC" w:rsidRPr="002C63EF">
        <w:rPr>
          <w:color w:val="auto"/>
          <w:sz w:val="20"/>
          <w:szCs w:val="20"/>
        </w:rPr>
        <w:t>отчество</w:t>
      </w:r>
      <w:r w:rsidRPr="002C63EF">
        <w:rPr>
          <w:color w:val="auto"/>
          <w:sz w:val="20"/>
          <w:szCs w:val="20"/>
        </w:rPr>
        <w:t xml:space="preserve"> </w:t>
      </w:r>
      <w:r w:rsidR="00B242EC" w:rsidRPr="002C63EF">
        <w:rPr>
          <w:color w:val="auto"/>
          <w:sz w:val="20"/>
          <w:szCs w:val="20"/>
        </w:rPr>
        <w:t>заявителя</w:t>
      </w:r>
      <w:r w:rsidRPr="002C63EF">
        <w:rPr>
          <w:color w:val="auto"/>
          <w:sz w:val="20"/>
          <w:szCs w:val="20"/>
        </w:rPr>
        <w:t xml:space="preserve"> </w:t>
      </w:r>
    </w:p>
    <w:p w:rsidR="00B242EC" w:rsidRPr="002C63EF" w:rsidRDefault="00064393" w:rsidP="00607506">
      <w:pPr>
        <w:pStyle w:val="af6"/>
        <w:spacing w:before="0" w:beforeAutospacing="0" w:after="0" w:afterAutospacing="0"/>
        <w:rPr>
          <w:color w:val="auto"/>
          <w:sz w:val="20"/>
        </w:rPr>
      </w:pPr>
      <w:r w:rsidRPr="002C63EF">
        <w:rPr>
          <w:color w:val="auto"/>
          <w:sz w:val="20"/>
        </w:rPr>
        <w:t xml:space="preserve"> </w:t>
      </w:r>
    </w:p>
    <w:p w:rsidR="00B242EC" w:rsidRPr="002C63EF" w:rsidRDefault="00064393" w:rsidP="00607506">
      <w:pPr>
        <w:pStyle w:val="af6"/>
        <w:spacing w:before="0" w:beforeAutospacing="0" w:after="0" w:afterAutospacing="0"/>
        <w:rPr>
          <w:color w:val="auto"/>
          <w:sz w:val="20"/>
        </w:rPr>
      </w:pPr>
      <w:r w:rsidRPr="002C63EF">
        <w:rPr>
          <w:color w:val="auto"/>
          <w:sz w:val="20"/>
        </w:rPr>
        <w:t xml:space="preserve"> </w:t>
      </w:r>
      <w:r w:rsidR="00B242EC" w:rsidRPr="002C63EF">
        <w:rPr>
          <w:color w:val="auto"/>
          <w:sz w:val="20"/>
        </w:rPr>
        <w:t>«__</w:t>
      </w:r>
      <w:proofErr w:type="gramStart"/>
      <w:r w:rsidR="00B242EC" w:rsidRPr="002C63EF">
        <w:rPr>
          <w:color w:val="auto"/>
          <w:sz w:val="20"/>
        </w:rPr>
        <w:t>_»_</w:t>
      </w:r>
      <w:proofErr w:type="gramEnd"/>
      <w:r w:rsidR="00B242EC" w:rsidRPr="002C63EF">
        <w:rPr>
          <w:color w:val="auto"/>
          <w:sz w:val="20"/>
        </w:rPr>
        <w:t>__________20_______г.</w:t>
      </w:r>
    </w:p>
    <w:p w:rsidR="00B242EC" w:rsidRPr="002C63EF" w:rsidRDefault="00B242EC" w:rsidP="00607506">
      <w:pPr>
        <w:rPr>
          <w:sz w:val="20"/>
        </w:rPr>
      </w:pPr>
    </w:p>
    <w:p w:rsidR="00B10E7A" w:rsidRPr="002C63EF" w:rsidRDefault="00B10E7A" w:rsidP="00607506">
      <w:pPr>
        <w:rPr>
          <w:sz w:val="20"/>
        </w:rPr>
      </w:pPr>
    </w:p>
    <w:tbl>
      <w:tblPr>
        <w:tblW w:w="5000" w:type="pct"/>
        <w:tblLook w:val="04A0" w:firstRow="1" w:lastRow="0" w:firstColumn="1" w:lastColumn="0" w:noHBand="0" w:noVBand="1"/>
      </w:tblPr>
      <w:tblGrid>
        <w:gridCol w:w="6637"/>
        <w:gridCol w:w="1856"/>
        <w:gridCol w:w="6646"/>
      </w:tblGrid>
      <w:tr w:rsidR="002C63EF" w:rsidRPr="002C63EF" w:rsidTr="00C66339">
        <w:trPr>
          <w:cantSplit/>
        </w:trPr>
        <w:tc>
          <w:tcPr>
            <w:tcW w:w="2192" w:type="pct"/>
            <w:vAlign w:val="center"/>
            <w:hideMark/>
          </w:tcPr>
          <w:p w:rsidR="00B242EC" w:rsidRPr="002C63EF" w:rsidRDefault="00B242EC" w:rsidP="00607506">
            <w:pPr>
              <w:pStyle w:val="afd"/>
              <w:tabs>
                <w:tab w:val="left" w:pos="4285"/>
              </w:tabs>
              <w:jc w:val="center"/>
              <w:rPr>
                <w:rFonts w:ascii="Times New Roman" w:hAnsi="Times New Roman" w:cs="Times New Roman"/>
                <w:b/>
                <w:bCs/>
                <w:noProof/>
                <w:szCs w:val="24"/>
              </w:rPr>
            </w:pPr>
            <w:r w:rsidRPr="002C63EF">
              <w:rPr>
                <w:rFonts w:ascii="Times New Roman" w:hAnsi="Times New Roman" w:cs="Times New Roman"/>
                <w:b/>
                <w:bCs/>
                <w:noProof/>
              </w:rPr>
              <w:t>ЧĂВАШ</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РЕСПУБЛИКИ</w:t>
            </w:r>
          </w:p>
          <w:p w:rsidR="00B242EC" w:rsidRPr="002C63EF" w:rsidRDefault="00B242EC" w:rsidP="00607506">
            <w:pPr>
              <w:pStyle w:val="afd"/>
              <w:tabs>
                <w:tab w:val="left" w:pos="4285"/>
              </w:tabs>
              <w:jc w:val="center"/>
            </w:pPr>
            <w:r w:rsidRPr="002C63EF">
              <w:rPr>
                <w:rFonts w:ascii="Times New Roman Chuv" w:hAnsi="Times New Roman Chuv"/>
                <w:b/>
                <w:caps/>
                <w:szCs w:val="22"/>
              </w:rPr>
              <w:t>Сентерварри</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РАЙОНĚ</w:t>
            </w:r>
            <w:r w:rsidR="00064393" w:rsidRPr="002C63EF">
              <w:rPr>
                <w:rFonts w:ascii="Times New Roman" w:hAnsi="Times New Roman" w:cs="Times New Roman"/>
                <w:noProof/>
              </w:rPr>
              <w:t xml:space="preserve"> </w:t>
            </w:r>
          </w:p>
        </w:tc>
        <w:tc>
          <w:tcPr>
            <w:tcW w:w="613" w:type="pct"/>
            <w:vMerge w:val="restart"/>
            <w:vAlign w:val="center"/>
          </w:tcPr>
          <w:p w:rsidR="00B242EC" w:rsidRPr="002C63EF" w:rsidRDefault="00B242EC" w:rsidP="00607506">
            <w:pPr>
              <w:jc w:val="center"/>
              <w:rPr>
                <w:sz w:val="20"/>
              </w:rPr>
            </w:pPr>
            <w:r w:rsidRPr="002C63EF">
              <w:rPr>
                <w:noProof/>
                <w:sz w:val="20"/>
              </w:rPr>
              <w:drawing>
                <wp:anchor distT="0" distB="0" distL="114300" distR="114300" simplePos="0" relativeHeight="251693056" behindDoc="0" locked="0" layoutInCell="1" allowOverlap="1">
                  <wp:simplePos x="0" y="0"/>
                  <wp:positionH relativeFrom="column">
                    <wp:posOffset>-55880</wp:posOffset>
                  </wp:positionH>
                  <wp:positionV relativeFrom="paragraph">
                    <wp:posOffset>-320040</wp:posOffset>
                  </wp:positionV>
                  <wp:extent cx="720090" cy="723900"/>
                  <wp:effectExtent l="0" t="0" r="3810" b="0"/>
                  <wp:wrapNone/>
                  <wp:docPr id="53"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0090" cy="723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95" w:type="pct"/>
            <w:vAlign w:val="center"/>
            <w:hideMark/>
          </w:tcPr>
          <w:p w:rsidR="00173BC4" w:rsidRPr="002C63EF" w:rsidRDefault="00B242EC" w:rsidP="00607506">
            <w:pPr>
              <w:pStyle w:val="afd"/>
              <w:jc w:val="center"/>
              <w:rPr>
                <w:rStyle w:val="af7"/>
                <w:rFonts w:ascii="Times New Roman" w:hAnsi="Times New Roman" w:cs="Times New Roman"/>
                <w:noProof/>
                <w:color w:val="auto"/>
              </w:rPr>
            </w:pPr>
            <w:r w:rsidRPr="002C63EF">
              <w:rPr>
                <w:rFonts w:ascii="Times New Roman" w:hAnsi="Times New Roman" w:cs="Times New Roman"/>
                <w:b/>
                <w:bCs/>
                <w:noProof/>
              </w:rPr>
              <w:t>ЧУВАШСКАЯ</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РЕСПУБЛИКА</w:t>
            </w:r>
            <w:r w:rsidR="00064393" w:rsidRPr="002C63EF">
              <w:rPr>
                <w:rStyle w:val="af7"/>
                <w:rFonts w:ascii="Times New Roman" w:hAnsi="Times New Roman" w:cs="Times New Roman"/>
                <w:noProof/>
                <w:color w:val="auto"/>
              </w:rPr>
              <w:t xml:space="preserve"> </w:t>
            </w:r>
          </w:p>
          <w:p w:rsidR="00B242EC" w:rsidRPr="002C63EF" w:rsidRDefault="00B242EC" w:rsidP="00607506">
            <w:pPr>
              <w:pStyle w:val="afd"/>
              <w:jc w:val="center"/>
              <w:rPr>
                <w:b/>
                <w:bCs/>
              </w:rPr>
            </w:pPr>
            <w:r w:rsidRPr="002C63EF">
              <w:rPr>
                <w:rFonts w:ascii="Times New Roman" w:hAnsi="Times New Roman" w:cs="Times New Roman"/>
                <w:b/>
                <w:bCs/>
                <w:noProof/>
              </w:rPr>
              <w:t>МАРИИНСКО-ПОСАДСКИЙ</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РАЙОН</w:t>
            </w:r>
            <w:r w:rsidR="00064393" w:rsidRPr="002C63EF">
              <w:rPr>
                <w:rFonts w:ascii="Times New Roman" w:hAnsi="Times New Roman" w:cs="Times New Roman"/>
                <w:b/>
                <w:bCs/>
                <w:noProof/>
              </w:rPr>
              <w:t xml:space="preserve"> </w:t>
            </w:r>
          </w:p>
        </w:tc>
      </w:tr>
      <w:tr w:rsidR="00607506" w:rsidRPr="002C63EF" w:rsidTr="00C66339">
        <w:trPr>
          <w:cantSplit/>
        </w:trPr>
        <w:tc>
          <w:tcPr>
            <w:tcW w:w="2192" w:type="pct"/>
            <w:vAlign w:val="center"/>
          </w:tcPr>
          <w:p w:rsidR="00B242EC" w:rsidRPr="002C63EF" w:rsidRDefault="00B242EC" w:rsidP="00607506">
            <w:pPr>
              <w:pStyle w:val="afd"/>
              <w:tabs>
                <w:tab w:val="left" w:pos="4285"/>
              </w:tabs>
              <w:jc w:val="center"/>
              <w:rPr>
                <w:rFonts w:ascii="Times New Roman" w:hAnsi="Times New Roman" w:cs="Times New Roman"/>
                <w:b/>
                <w:bCs/>
                <w:noProof/>
                <w:szCs w:val="24"/>
              </w:rPr>
            </w:pPr>
            <w:r w:rsidRPr="002C63EF">
              <w:rPr>
                <w:rFonts w:ascii="Times New Roman" w:hAnsi="Times New Roman" w:cs="Times New Roman"/>
                <w:b/>
                <w:bCs/>
                <w:noProof/>
              </w:rPr>
              <w:t>ПРИВОЛЖСКИ</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ЯЛ</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ПОСЕЛЕНИЙĚН</w:t>
            </w:r>
            <w:r w:rsidR="00064393" w:rsidRPr="002C63EF">
              <w:rPr>
                <w:rFonts w:ascii="Times New Roman" w:hAnsi="Times New Roman" w:cs="Times New Roman"/>
                <w:b/>
                <w:bCs/>
                <w:noProof/>
              </w:rPr>
              <w:t xml:space="preserve"> </w:t>
            </w:r>
          </w:p>
          <w:p w:rsidR="00E319A1" w:rsidRPr="002C63EF" w:rsidRDefault="00064393" w:rsidP="00607506">
            <w:pPr>
              <w:pStyle w:val="afd"/>
              <w:tabs>
                <w:tab w:val="left" w:pos="4285"/>
              </w:tabs>
              <w:jc w:val="center"/>
              <w:rPr>
                <w:rStyle w:val="af7"/>
                <w:bCs w:val="0"/>
                <w:color w:val="auto"/>
              </w:rPr>
            </w:pPr>
            <w:r w:rsidRPr="002C63EF">
              <w:rPr>
                <w:rFonts w:ascii="Times New Roman" w:hAnsi="Times New Roman" w:cs="Times New Roman"/>
                <w:b/>
                <w:bCs/>
                <w:noProof/>
              </w:rPr>
              <w:t xml:space="preserve"> </w:t>
            </w:r>
            <w:r w:rsidR="00B242EC" w:rsidRPr="002C63EF">
              <w:rPr>
                <w:rFonts w:ascii="Times New Roman" w:hAnsi="Times New Roman" w:cs="Times New Roman"/>
                <w:b/>
                <w:bCs/>
                <w:noProof/>
              </w:rPr>
              <w:t>АДМИНИСТРАЦИЙĚ</w:t>
            </w:r>
            <w:r w:rsidRPr="002C63EF">
              <w:rPr>
                <w:rStyle w:val="af7"/>
                <w:rFonts w:ascii="Times New Roman" w:hAnsi="Times New Roman" w:cs="Times New Roman"/>
                <w:noProof/>
                <w:color w:val="auto"/>
              </w:rPr>
              <w:t xml:space="preserve"> </w:t>
            </w:r>
          </w:p>
          <w:p w:rsidR="00E319A1" w:rsidRPr="002C63EF" w:rsidRDefault="00B242EC" w:rsidP="00607506">
            <w:pPr>
              <w:pStyle w:val="afd"/>
              <w:tabs>
                <w:tab w:val="left" w:pos="4285"/>
              </w:tabs>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ЙЫШĂНУ</w:t>
            </w:r>
          </w:p>
          <w:p w:rsidR="00B242EC" w:rsidRPr="002C63EF" w:rsidRDefault="00064393" w:rsidP="00607506">
            <w:pPr>
              <w:pStyle w:val="afd"/>
              <w:ind w:right="-35"/>
              <w:jc w:val="center"/>
              <w:rPr>
                <w:rFonts w:ascii="Times New Roman" w:hAnsi="Times New Roman" w:cs="Times New Roman"/>
                <w:noProof/>
                <w:szCs w:val="24"/>
              </w:rPr>
            </w:pP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«05»</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февраля</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2020ç.</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12</w:t>
            </w:r>
            <w:r w:rsidRPr="002C63EF">
              <w:rPr>
                <w:rFonts w:ascii="Times New Roman" w:hAnsi="Times New Roman" w:cs="Times New Roman"/>
                <w:noProof/>
                <w:szCs w:val="24"/>
              </w:rPr>
              <w:t xml:space="preserve"> </w:t>
            </w:r>
          </w:p>
          <w:p w:rsidR="00B242EC" w:rsidRPr="002C63EF" w:rsidRDefault="00B242EC" w:rsidP="00607506">
            <w:pPr>
              <w:pStyle w:val="afd"/>
              <w:ind w:right="-35"/>
              <w:jc w:val="center"/>
              <w:rPr>
                <w:rFonts w:ascii="Times New Roman" w:hAnsi="Times New Roman" w:cs="Times New Roman"/>
                <w:noProof/>
                <w:szCs w:val="22"/>
              </w:rPr>
            </w:pPr>
            <w:r w:rsidRPr="002C63EF">
              <w:rPr>
                <w:rFonts w:ascii="Times New Roman" w:hAnsi="Times New Roman" w:cs="Times New Roman"/>
                <w:noProof/>
                <w:szCs w:val="22"/>
              </w:rPr>
              <w:t>Нерядово</w:t>
            </w:r>
            <w:r w:rsidR="00064393" w:rsidRPr="002C63EF">
              <w:rPr>
                <w:rFonts w:ascii="Times New Roman" w:hAnsi="Times New Roman" w:cs="Times New Roman"/>
                <w:noProof/>
                <w:szCs w:val="22"/>
              </w:rPr>
              <w:t xml:space="preserve"> </w:t>
            </w:r>
            <w:r w:rsidRPr="002C63EF">
              <w:rPr>
                <w:rFonts w:ascii="Times New Roman" w:hAnsi="Times New Roman" w:cs="Times New Roman"/>
                <w:noProof/>
                <w:szCs w:val="22"/>
              </w:rPr>
              <w:t>ялě</w:t>
            </w:r>
          </w:p>
          <w:p w:rsidR="00B242EC" w:rsidRPr="002C63EF" w:rsidRDefault="00B242EC" w:rsidP="00607506">
            <w:pPr>
              <w:suppressAutoHyphens/>
              <w:jc w:val="center"/>
              <w:rPr>
                <w:b/>
                <w:i/>
                <w:sz w:val="20"/>
                <w:lang w:eastAsia="ar-SA"/>
              </w:rPr>
            </w:pPr>
          </w:p>
        </w:tc>
        <w:tc>
          <w:tcPr>
            <w:tcW w:w="613" w:type="pct"/>
            <w:vMerge/>
            <w:vAlign w:val="center"/>
            <w:hideMark/>
          </w:tcPr>
          <w:p w:rsidR="00B242EC" w:rsidRPr="002C63EF" w:rsidRDefault="00B242EC" w:rsidP="00607506">
            <w:pPr>
              <w:jc w:val="center"/>
              <w:rPr>
                <w:b/>
                <w:i/>
                <w:sz w:val="20"/>
                <w:lang w:eastAsia="ar-SA"/>
              </w:rPr>
            </w:pPr>
          </w:p>
        </w:tc>
        <w:tc>
          <w:tcPr>
            <w:tcW w:w="2195" w:type="pct"/>
            <w:vAlign w:val="center"/>
          </w:tcPr>
          <w:p w:rsidR="00B242EC" w:rsidRPr="002C63EF" w:rsidRDefault="00064393" w:rsidP="00607506">
            <w:pPr>
              <w:pStyle w:val="afd"/>
              <w:jc w:val="center"/>
              <w:rPr>
                <w:rFonts w:ascii="Times New Roman" w:hAnsi="Times New Roman" w:cs="Times New Roman"/>
                <w:b/>
                <w:bCs/>
                <w:noProof/>
                <w:szCs w:val="24"/>
              </w:rPr>
            </w:pPr>
            <w:r w:rsidRPr="002C63EF">
              <w:rPr>
                <w:rFonts w:ascii="Times New Roman" w:hAnsi="Times New Roman" w:cs="Times New Roman"/>
                <w:b/>
                <w:bCs/>
                <w:noProof/>
              </w:rPr>
              <w:t xml:space="preserve"> </w:t>
            </w:r>
            <w:r w:rsidR="00B242EC" w:rsidRPr="002C63EF">
              <w:rPr>
                <w:rFonts w:ascii="Times New Roman" w:hAnsi="Times New Roman" w:cs="Times New Roman"/>
                <w:b/>
                <w:bCs/>
                <w:noProof/>
              </w:rPr>
              <w:t>АДМИНИСТРАЦИЯ</w:t>
            </w:r>
          </w:p>
          <w:p w:rsidR="00B242EC" w:rsidRPr="002C63EF" w:rsidRDefault="00B242EC" w:rsidP="00607506">
            <w:pPr>
              <w:pStyle w:val="afd"/>
              <w:jc w:val="center"/>
              <w:rPr>
                <w:rFonts w:ascii="Times New Roman" w:hAnsi="Times New Roman" w:cs="Times New Roman"/>
                <w:b/>
                <w:bCs/>
                <w:noProof/>
              </w:rPr>
            </w:pPr>
            <w:r w:rsidRPr="002C63EF">
              <w:rPr>
                <w:rFonts w:ascii="Times New Roman" w:hAnsi="Times New Roman" w:cs="Times New Roman"/>
                <w:b/>
                <w:bCs/>
                <w:noProof/>
              </w:rPr>
              <w:t>ПРИВОЛЖСКОГО</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СЕЛЬСКОГО</w:t>
            </w:r>
          </w:p>
          <w:p w:rsidR="00E319A1" w:rsidRPr="002C63EF" w:rsidRDefault="00B242EC" w:rsidP="00607506">
            <w:pPr>
              <w:pStyle w:val="afd"/>
              <w:jc w:val="center"/>
              <w:rPr>
                <w:rFonts w:ascii="Times New Roman" w:hAnsi="Times New Roman" w:cs="Times New Roman"/>
                <w:noProof/>
              </w:rPr>
            </w:pPr>
            <w:r w:rsidRPr="002C63EF">
              <w:rPr>
                <w:rFonts w:ascii="Times New Roman" w:hAnsi="Times New Roman" w:cs="Times New Roman"/>
                <w:b/>
                <w:bCs/>
                <w:noProof/>
              </w:rPr>
              <w:t>ПОСЕЛЕНИЯ</w:t>
            </w:r>
            <w:r w:rsidR="00064393" w:rsidRPr="002C63EF">
              <w:rPr>
                <w:rFonts w:ascii="Times New Roman" w:hAnsi="Times New Roman" w:cs="Times New Roman"/>
                <w:noProof/>
              </w:rPr>
              <w:t xml:space="preserve"> </w:t>
            </w:r>
          </w:p>
          <w:p w:rsidR="00E319A1" w:rsidRPr="002C63EF" w:rsidRDefault="00B242EC" w:rsidP="00607506">
            <w:pPr>
              <w:pStyle w:val="afd"/>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ПОСТАНОВЛЕНИЕ</w:t>
            </w:r>
          </w:p>
          <w:p w:rsidR="00B242EC" w:rsidRPr="002C63EF" w:rsidRDefault="00064393" w:rsidP="00607506">
            <w:pPr>
              <w:pStyle w:val="afd"/>
              <w:jc w:val="center"/>
              <w:rPr>
                <w:rFonts w:ascii="Times New Roman" w:hAnsi="Times New Roman" w:cs="Times New Roman"/>
                <w:szCs w:val="24"/>
              </w:rPr>
            </w:pP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«05»</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февраля</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2020г.</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w:t>
            </w:r>
            <w:r w:rsidRPr="002C63EF">
              <w:rPr>
                <w:rFonts w:ascii="Times New Roman" w:hAnsi="Times New Roman" w:cs="Times New Roman"/>
                <w:noProof/>
                <w:szCs w:val="24"/>
              </w:rPr>
              <w:t xml:space="preserve"> </w:t>
            </w:r>
            <w:r w:rsidR="00B242EC" w:rsidRPr="002C63EF">
              <w:rPr>
                <w:rFonts w:ascii="Times New Roman" w:hAnsi="Times New Roman" w:cs="Times New Roman"/>
                <w:noProof/>
                <w:szCs w:val="24"/>
              </w:rPr>
              <w:t>12</w:t>
            </w:r>
          </w:p>
          <w:p w:rsidR="00B242EC" w:rsidRPr="002C63EF" w:rsidRDefault="00B242EC" w:rsidP="00607506">
            <w:pPr>
              <w:suppressAutoHyphens/>
              <w:jc w:val="center"/>
              <w:rPr>
                <w:i/>
                <w:noProof/>
                <w:sz w:val="20"/>
                <w:lang w:eastAsia="ar-SA"/>
              </w:rPr>
            </w:pPr>
            <w:r w:rsidRPr="002C63EF">
              <w:rPr>
                <w:noProof/>
                <w:sz w:val="20"/>
                <w:szCs w:val="22"/>
              </w:rPr>
              <w:t>деревня</w:t>
            </w:r>
            <w:r w:rsidR="00064393" w:rsidRPr="002C63EF">
              <w:rPr>
                <w:noProof/>
                <w:sz w:val="20"/>
                <w:szCs w:val="22"/>
              </w:rPr>
              <w:t xml:space="preserve"> </w:t>
            </w:r>
            <w:r w:rsidRPr="002C63EF">
              <w:rPr>
                <w:noProof/>
                <w:sz w:val="20"/>
                <w:szCs w:val="22"/>
              </w:rPr>
              <w:t>Нерядово</w:t>
            </w:r>
          </w:p>
        </w:tc>
      </w:tr>
    </w:tbl>
    <w:p w:rsidR="00B242EC" w:rsidRPr="002C63EF" w:rsidRDefault="00B242EC" w:rsidP="00607506">
      <w:pPr>
        <w:ind w:firstLine="567"/>
        <w:rPr>
          <w:sz w:val="20"/>
        </w:rPr>
      </w:pPr>
    </w:p>
    <w:p w:rsidR="00173BC4" w:rsidRPr="002C63EF" w:rsidRDefault="00173BC4" w:rsidP="00173BC4">
      <w:pPr>
        <w:ind w:right="6067"/>
        <w:rPr>
          <w:b/>
          <w:sz w:val="20"/>
        </w:rPr>
      </w:pPr>
      <w:r w:rsidRPr="002C63EF">
        <w:rPr>
          <w:b/>
          <w:sz w:val="20"/>
        </w:rPr>
        <w:t xml:space="preserve">Об утверждении административного регламента администрации Приволжского сельского поселения Мариинско-Посадского района по предоставлению муниципальной услуги </w:t>
      </w:r>
      <w:r w:rsidRPr="002C63EF">
        <w:rPr>
          <w:b/>
          <w:bCs/>
          <w:sz w:val="20"/>
        </w:rPr>
        <w:t>"Выдача разрешения на строительство, реконструкцию объектов капитального строительства"</w:t>
      </w:r>
    </w:p>
    <w:p w:rsidR="00B242EC" w:rsidRPr="002C63EF" w:rsidRDefault="00B242EC" w:rsidP="00607506">
      <w:pPr>
        <w:autoSpaceDE w:val="0"/>
        <w:autoSpaceDN w:val="0"/>
        <w:adjustRightInd w:val="0"/>
        <w:ind w:firstLine="708"/>
        <w:jc w:val="both"/>
        <w:rPr>
          <w:sz w:val="20"/>
          <w:szCs w:val="26"/>
        </w:rPr>
      </w:pPr>
    </w:p>
    <w:p w:rsidR="00B242EC" w:rsidRPr="002C63EF" w:rsidRDefault="00B242EC" w:rsidP="00607506">
      <w:pPr>
        <w:autoSpaceDE w:val="0"/>
        <w:autoSpaceDN w:val="0"/>
        <w:adjustRightInd w:val="0"/>
        <w:ind w:firstLine="708"/>
        <w:jc w:val="both"/>
        <w:rPr>
          <w:sz w:val="20"/>
        </w:rPr>
      </w:pP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Градостроительным</w:t>
      </w:r>
      <w:r w:rsidR="00064393" w:rsidRPr="002C63EF">
        <w:rPr>
          <w:sz w:val="20"/>
        </w:rPr>
        <w:t xml:space="preserve"> </w:t>
      </w:r>
      <w:r w:rsidRPr="002C63EF">
        <w:rPr>
          <w:sz w:val="20"/>
        </w:rPr>
        <w:t>кодексом</w:t>
      </w:r>
      <w:r w:rsidR="00064393" w:rsidRPr="002C63EF">
        <w:rPr>
          <w:sz w:val="20"/>
        </w:rPr>
        <w:t xml:space="preserve"> </w:t>
      </w:r>
      <w:r w:rsidRPr="002C63EF">
        <w:rPr>
          <w:sz w:val="20"/>
        </w:rPr>
        <w:t>Российской</w:t>
      </w:r>
      <w:r w:rsidR="00064393" w:rsidRPr="002C63EF">
        <w:rPr>
          <w:sz w:val="20"/>
        </w:rPr>
        <w:t xml:space="preserve"> </w:t>
      </w:r>
      <w:proofErr w:type="gramStart"/>
      <w:r w:rsidRPr="002C63EF">
        <w:rPr>
          <w:sz w:val="20"/>
        </w:rPr>
        <w:t>Федерации</w:t>
      </w:r>
      <w:r w:rsidR="00064393" w:rsidRPr="002C63EF">
        <w:rPr>
          <w:sz w:val="20"/>
        </w:rPr>
        <w:t xml:space="preserve"> </w:t>
      </w:r>
      <w:r w:rsidRPr="002C63EF">
        <w:rPr>
          <w:sz w:val="20"/>
        </w:rPr>
        <w:t>,</w:t>
      </w:r>
      <w:proofErr w:type="gramEnd"/>
      <w:r w:rsidR="00064393" w:rsidRPr="002C63EF">
        <w:rPr>
          <w:sz w:val="20"/>
        </w:rPr>
        <w:t xml:space="preserve"> </w:t>
      </w:r>
      <w:r w:rsidRPr="002C63EF">
        <w:rPr>
          <w:sz w:val="20"/>
        </w:rPr>
        <w:t>Федеральным</w:t>
      </w:r>
      <w:r w:rsidR="00064393" w:rsidRPr="002C63EF">
        <w:rPr>
          <w:sz w:val="20"/>
        </w:rPr>
        <w:t xml:space="preserve"> </w:t>
      </w:r>
      <w:r w:rsidRPr="002C63EF">
        <w:rPr>
          <w:sz w:val="20"/>
        </w:rPr>
        <w:t>законом</w:t>
      </w:r>
      <w:r w:rsidR="00064393" w:rsidRPr="002C63EF">
        <w:rPr>
          <w:sz w:val="20"/>
        </w:rPr>
        <w:t xml:space="preserve"> </w:t>
      </w:r>
      <w:r w:rsidRPr="002C63EF">
        <w:rPr>
          <w:sz w:val="20"/>
        </w:rPr>
        <w:t>от</w:t>
      </w:r>
      <w:r w:rsidR="00064393" w:rsidRPr="002C63EF">
        <w:rPr>
          <w:sz w:val="20"/>
        </w:rPr>
        <w:t xml:space="preserve"> </w:t>
      </w:r>
      <w:r w:rsidRPr="002C63EF">
        <w:rPr>
          <w:sz w:val="20"/>
        </w:rPr>
        <w:t>06</w:t>
      </w:r>
      <w:r w:rsidR="00064393" w:rsidRPr="002C63EF">
        <w:rPr>
          <w:sz w:val="20"/>
        </w:rPr>
        <w:t xml:space="preserve"> </w:t>
      </w:r>
      <w:r w:rsidRPr="002C63EF">
        <w:rPr>
          <w:sz w:val="20"/>
        </w:rPr>
        <w:t>октября</w:t>
      </w:r>
      <w:r w:rsidR="00064393" w:rsidRPr="002C63EF">
        <w:rPr>
          <w:sz w:val="20"/>
        </w:rPr>
        <w:t xml:space="preserve"> </w:t>
      </w:r>
      <w:r w:rsidRPr="002C63EF">
        <w:rPr>
          <w:sz w:val="20"/>
        </w:rPr>
        <w:t>2003</w:t>
      </w:r>
      <w:r w:rsidR="00064393" w:rsidRPr="002C63EF">
        <w:rPr>
          <w:sz w:val="20"/>
        </w:rPr>
        <w:t xml:space="preserve"> </w:t>
      </w:r>
      <w:r w:rsidRPr="002C63EF">
        <w:rPr>
          <w:sz w:val="20"/>
        </w:rPr>
        <w:t>года</w:t>
      </w:r>
      <w:r w:rsidR="00064393" w:rsidRPr="002C63EF">
        <w:rPr>
          <w:sz w:val="20"/>
        </w:rPr>
        <w:t xml:space="preserve"> </w:t>
      </w:r>
      <w:r w:rsidRPr="002C63EF">
        <w:rPr>
          <w:sz w:val="20"/>
        </w:rPr>
        <w:t>N</w:t>
      </w:r>
      <w:r w:rsidR="00064393" w:rsidRPr="002C63EF">
        <w:rPr>
          <w:sz w:val="20"/>
        </w:rPr>
        <w:t xml:space="preserve"> </w:t>
      </w:r>
      <w:r w:rsidRPr="002C63EF">
        <w:rPr>
          <w:sz w:val="20"/>
        </w:rPr>
        <w:t>131-ФЗ</w:t>
      </w:r>
      <w:r w:rsidR="00064393" w:rsidRPr="002C63EF">
        <w:rPr>
          <w:sz w:val="20"/>
        </w:rPr>
        <w:t xml:space="preserve"> </w:t>
      </w:r>
      <w:r w:rsidRPr="002C63EF">
        <w:rPr>
          <w:sz w:val="20"/>
        </w:rPr>
        <w:t>"Об</w:t>
      </w:r>
      <w:r w:rsidR="00064393" w:rsidRPr="002C63EF">
        <w:rPr>
          <w:sz w:val="20"/>
        </w:rPr>
        <w:t xml:space="preserve"> </w:t>
      </w:r>
      <w:r w:rsidRPr="002C63EF">
        <w:rPr>
          <w:sz w:val="20"/>
        </w:rPr>
        <w:t>общих</w:t>
      </w:r>
      <w:r w:rsidR="00064393" w:rsidRPr="002C63EF">
        <w:rPr>
          <w:sz w:val="20"/>
        </w:rPr>
        <w:t xml:space="preserve"> </w:t>
      </w:r>
      <w:r w:rsidRPr="002C63EF">
        <w:rPr>
          <w:sz w:val="20"/>
        </w:rPr>
        <w:t>принципах</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в</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Федеральным</w:t>
      </w:r>
      <w:r w:rsidR="00064393" w:rsidRPr="002C63EF">
        <w:rPr>
          <w:sz w:val="20"/>
        </w:rPr>
        <w:t xml:space="preserve"> </w:t>
      </w:r>
      <w:r w:rsidRPr="002C63EF">
        <w:rPr>
          <w:sz w:val="20"/>
        </w:rPr>
        <w:t>законом</w:t>
      </w:r>
      <w:r w:rsidR="00064393" w:rsidRPr="002C63EF">
        <w:rPr>
          <w:sz w:val="20"/>
        </w:rPr>
        <w:t xml:space="preserve"> </w:t>
      </w:r>
      <w:r w:rsidRPr="002C63EF">
        <w:rPr>
          <w:sz w:val="20"/>
        </w:rPr>
        <w:t>от</w:t>
      </w:r>
      <w:r w:rsidR="00064393" w:rsidRPr="002C63EF">
        <w:rPr>
          <w:sz w:val="20"/>
        </w:rPr>
        <w:t xml:space="preserve"> </w:t>
      </w:r>
      <w:r w:rsidRPr="002C63EF">
        <w:rPr>
          <w:sz w:val="20"/>
        </w:rPr>
        <w:t>27</w:t>
      </w:r>
      <w:r w:rsidR="00064393" w:rsidRPr="002C63EF">
        <w:rPr>
          <w:sz w:val="20"/>
        </w:rPr>
        <w:t xml:space="preserve"> </w:t>
      </w:r>
      <w:r w:rsidRPr="002C63EF">
        <w:rPr>
          <w:sz w:val="20"/>
        </w:rPr>
        <w:t>июля</w:t>
      </w:r>
      <w:r w:rsidR="00064393" w:rsidRPr="002C63EF">
        <w:rPr>
          <w:sz w:val="20"/>
        </w:rPr>
        <w:t xml:space="preserve"> </w:t>
      </w:r>
      <w:r w:rsidRPr="002C63EF">
        <w:rPr>
          <w:sz w:val="20"/>
        </w:rPr>
        <w:t>2010</w:t>
      </w:r>
      <w:r w:rsidR="00064393" w:rsidRPr="002C63EF">
        <w:rPr>
          <w:sz w:val="20"/>
        </w:rPr>
        <w:t xml:space="preserve"> </w:t>
      </w:r>
      <w:r w:rsidRPr="002C63EF">
        <w:rPr>
          <w:sz w:val="20"/>
        </w:rPr>
        <w:t>года</w:t>
      </w:r>
      <w:r w:rsidR="00064393" w:rsidRPr="002C63EF">
        <w:rPr>
          <w:sz w:val="20"/>
        </w:rPr>
        <w:t xml:space="preserve"> </w:t>
      </w:r>
      <w:r w:rsidRPr="002C63EF">
        <w:rPr>
          <w:sz w:val="20"/>
        </w:rPr>
        <w:t>N</w:t>
      </w:r>
      <w:r w:rsidR="00064393" w:rsidRPr="002C63EF">
        <w:rPr>
          <w:sz w:val="20"/>
        </w:rPr>
        <w:t xml:space="preserve"> </w:t>
      </w:r>
      <w:r w:rsidRPr="002C63EF">
        <w:rPr>
          <w:sz w:val="20"/>
        </w:rPr>
        <w:t>210-ФЗ</w:t>
      </w:r>
      <w:r w:rsidR="00064393" w:rsidRPr="002C63EF">
        <w:rPr>
          <w:sz w:val="20"/>
        </w:rPr>
        <w:t xml:space="preserve"> </w:t>
      </w:r>
      <w:r w:rsidRPr="002C63EF">
        <w:rPr>
          <w:sz w:val="20"/>
        </w:rPr>
        <w:t>"Об</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и</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услуг",</w:t>
      </w:r>
      <w:r w:rsidR="00064393" w:rsidRPr="002C63EF">
        <w:rPr>
          <w:sz w:val="20"/>
        </w:rPr>
        <w:t xml:space="preserve"> </w:t>
      </w:r>
      <w:r w:rsidRPr="002C63EF">
        <w:rPr>
          <w:sz w:val="20"/>
        </w:rPr>
        <w:t>администрация</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p>
    <w:p w:rsidR="00B242EC" w:rsidRPr="002C63EF" w:rsidRDefault="00B242EC" w:rsidP="00607506">
      <w:pPr>
        <w:autoSpaceDE w:val="0"/>
        <w:autoSpaceDN w:val="0"/>
        <w:adjustRightInd w:val="0"/>
        <w:ind w:firstLine="708"/>
        <w:jc w:val="both"/>
        <w:rPr>
          <w:sz w:val="20"/>
        </w:rPr>
      </w:pPr>
      <w:r w:rsidRPr="002C63EF">
        <w:rPr>
          <w:b/>
          <w:sz w:val="20"/>
        </w:rPr>
        <w:t>п</w:t>
      </w:r>
      <w:r w:rsidR="00064393" w:rsidRPr="002C63EF">
        <w:rPr>
          <w:b/>
          <w:sz w:val="20"/>
        </w:rPr>
        <w:t xml:space="preserve"> </w:t>
      </w:r>
      <w:r w:rsidRPr="002C63EF">
        <w:rPr>
          <w:b/>
          <w:sz w:val="20"/>
        </w:rPr>
        <w:t>о</w:t>
      </w:r>
      <w:r w:rsidR="00064393" w:rsidRPr="002C63EF">
        <w:rPr>
          <w:b/>
          <w:sz w:val="20"/>
        </w:rPr>
        <w:t xml:space="preserve"> </w:t>
      </w:r>
      <w:r w:rsidRPr="002C63EF">
        <w:rPr>
          <w:b/>
          <w:sz w:val="20"/>
        </w:rPr>
        <w:t>с</w:t>
      </w:r>
      <w:r w:rsidR="00064393" w:rsidRPr="002C63EF">
        <w:rPr>
          <w:b/>
          <w:sz w:val="20"/>
        </w:rPr>
        <w:t xml:space="preserve"> </w:t>
      </w:r>
      <w:proofErr w:type="gramStart"/>
      <w:r w:rsidRPr="002C63EF">
        <w:rPr>
          <w:b/>
          <w:sz w:val="20"/>
        </w:rPr>
        <w:t>т</w:t>
      </w:r>
      <w:proofErr w:type="gramEnd"/>
      <w:r w:rsidR="00064393" w:rsidRPr="002C63EF">
        <w:rPr>
          <w:b/>
          <w:sz w:val="20"/>
        </w:rPr>
        <w:t xml:space="preserve"> </w:t>
      </w:r>
      <w:r w:rsidRPr="002C63EF">
        <w:rPr>
          <w:b/>
          <w:sz w:val="20"/>
        </w:rPr>
        <w:t>а</w:t>
      </w:r>
      <w:r w:rsidR="00064393" w:rsidRPr="002C63EF">
        <w:rPr>
          <w:b/>
          <w:sz w:val="20"/>
        </w:rPr>
        <w:t xml:space="preserve"> </w:t>
      </w:r>
      <w:r w:rsidRPr="002C63EF">
        <w:rPr>
          <w:b/>
          <w:sz w:val="20"/>
        </w:rPr>
        <w:t>н</w:t>
      </w:r>
      <w:r w:rsidR="00064393" w:rsidRPr="002C63EF">
        <w:rPr>
          <w:b/>
          <w:sz w:val="20"/>
        </w:rPr>
        <w:t xml:space="preserve"> </w:t>
      </w:r>
      <w:r w:rsidRPr="002C63EF">
        <w:rPr>
          <w:b/>
          <w:sz w:val="20"/>
        </w:rPr>
        <w:t>о</w:t>
      </w:r>
      <w:r w:rsidR="00064393" w:rsidRPr="002C63EF">
        <w:rPr>
          <w:b/>
          <w:sz w:val="20"/>
        </w:rPr>
        <w:t xml:space="preserve"> </w:t>
      </w:r>
      <w:r w:rsidRPr="002C63EF">
        <w:rPr>
          <w:b/>
          <w:sz w:val="20"/>
        </w:rPr>
        <w:t>в</w:t>
      </w:r>
      <w:r w:rsidR="00064393" w:rsidRPr="002C63EF">
        <w:rPr>
          <w:b/>
          <w:sz w:val="20"/>
        </w:rPr>
        <w:t xml:space="preserve"> </w:t>
      </w:r>
      <w:r w:rsidRPr="002C63EF">
        <w:rPr>
          <w:b/>
          <w:sz w:val="20"/>
        </w:rPr>
        <w:t>л</w:t>
      </w:r>
      <w:r w:rsidR="00064393" w:rsidRPr="002C63EF">
        <w:rPr>
          <w:b/>
          <w:sz w:val="20"/>
        </w:rPr>
        <w:t xml:space="preserve"> </w:t>
      </w:r>
      <w:r w:rsidRPr="002C63EF">
        <w:rPr>
          <w:b/>
          <w:sz w:val="20"/>
        </w:rPr>
        <w:t>я</w:t>
      </w:r>
      <w:r w:rsidR="00064393" w:rsidRPr="002C63EF">
        <w:rPr>
          <w:b/>
          <w:sz w:val="20"/>
        </w:rPr>
        <w:t xml:space="preserve"> </w:t>
      </w:r>
      <w:r w:rsidRPr="002C63EF">
        <w:rPr>
          <w:b/>
          <w:sz w:val="20"/>
        </w:rPr>
        <w:t>е</w:t>
      </w:r>
      <w:r w:rsidR="00064393" w:rsidRPr="002C63EF">
        <w:rPr>
          <w:b/>
          <w:sz w:val="20"/>
        </w:rPr>
        <w:t xml:space="preserve"> </w:t>
      </w:r>
      <w:r w:rsidRPr="002C63EF">
        <w:rPr>
          <w:b/>
          <w:sz w:val="20"/>
        </w:rPr>
        <w:t>т:</w:t>
      </w:r>
    </w:p>
    <w:p w:rsidR="00B242EC" w:rsidRPr="002C63EF" w:rsidRDefault="00064393" w:rsidP="00607506">
      <w:pPr>
        <w:jc w:val="both"/>
        <w:rPr>
          <w:sz w:val="20"/>
        </w:rPr>
      </w:pPr>
      <w:r w:rsidRPr="002C63EF">
        <w:rPr>
          <w:sz w:val="20"/>
        </w:rPr>
        <w:t xml:space="preserve"> </w:t>
      </w:r>
      <w:r w:rsidR="00B242EC" w:rsidRPr="002C63EF">
        <w:rPr>
          <w:sz w:val="20"/>
        </w:rPr>
        <w:t>1.</w:t>
      </w:r>
      <w:r w:rsidRPr="002C63EF">
        <w:rPr>
          <w:sz w:val="20"/>
        </w:rPr>
        <w:t xml:space="preserve"> </w:t>
      </w:r>
      <w:r w:rsidR="00B242EC" w:rsidRPr="002C63EF">
        <w:rPr>
          <w:sz w:val="20"/>
        </w:rPr>
        <w:t>Утвердить</w:t>
      </w:r>
      <w:r w:rsidRPr="002C63EF">
        <w:rPr>
          <w:sz w:val="20"/>
        </w:rPr>
        <w:t xml:space="preserve"> </w:t>
      </w:r>
      <w:r w:rsidR="00B242EC" w:rsidRPr="002C63EF">
        <w:rPr>
          <w:sz w:val="20"/>
        </w:rPr>
        <w:t>административный</w:t>
      </w:r>
      <w:r w:rsidRPr="002C63EF">
        <w:rPr>
          <w:sz w:val="20"/>
        </w:rPr>
        <w:t xml:space="preserve"> </w:t>
      </w:r>
      <w:r w:rsidR="00B242EC" w:rsidRPr="002C63EF">
        <w:rPr>
          <w:sz w:val="20"/>
        </w:rPr>
        <w:t>регламент</w:t>
      </w:r>
      <w:r w:rsidRPr="002C63EF">
        <w:rPr>
          <w:sz w:val="20"/>
        </w:rPr>
        <w:t xml:space="preserve"> </w:t>
      </w:r>
      <w:r w:rsidR="00B242EC" w:rsidRPr="002C63EF">
        <w:rPr>
          <w:sz w:val="20"/>
        </w:rPr>
        <w:t>администрации</w:t>
      </w:r>
      <w:r w:rsidRPr="002C63EF">
        <w:rPr>
          <w:sz w:val="20"/>
        </w:rPr>
        <w:t xml:space="preserve"> </w:t>
      </w:r>
      <w:r w:rsidR="00B242EC" w:rsidRPr="002C63EF">
        <w:rPr>
          <w:sz w:val="20"/>
        </w:rPr>
        <w:t>Приволжского</w:t>
      </w:r>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r w:rsidRPr="002C63EF">
        <w:rPr>
          <w:sz w:val="20"/>
        </w:rPr>
        <w:t xml:space="preserve"> </w:t>
      </w:r>
      <w:r w:rsidR="00B242EC" w:rsidRPr="002C63EF">
        <w:rPr>
          <w:sz w:val="20"/>
        </w:rPr>
        <w:t>Мариинско-Посадского</w:t>
      </w:r>
      <w:r w:rsidRPr="002C63EF">
        <w:rPr>
          <w:sz w:val="20"/>
        </w:rPr>
        <w:t xml:space="preserve"> </w:t>
      </w:r>
      <w:r w:rsidR="00B242EC" w:rsidRPr="002C63EF">
        <w:rPr>
          <w:sz w:val="20"/>
        </w:rPr>
        <w:t>района</w:t>
      </w:r>
      <w:r w:rsidRPr="002C63EF">
        <w:rPr>
          <w:sz w:val="20"/>
        </w:rPr>
        <w:t xml:space="preserve"> </w:t>
      </w:r>
      <w:r w:rsidR="00B242EC" w:rsidRPr="002C63EF">
        <w:rPr>
          <w:sz w:val="20"/>
        </w:rPr>
        <w:t>по</w:t>
      </w:r>
      <w:r w:rsidRPr="002C63EF">
        <w:rPr>
          <w:sz w:val="20"/>
        </w:rPr>
        <w:t xml:space="preserve"> </w:t>
      </w:r>
      <w:r w:rsidR="00B242EC" w:rsidRPr="002C63EF">
        <w:rPr>
          <w:sz w:val="20"/>
        </w:rPr>
        <w:t>предоставлению</w:t>
      </w:r>
      <w:r w:rsidRPr="002C63EF">
        <w:rPr>
          <w:sz w:val="20"/>
        </w:rPr>
        <w:t xml:space="preserve"> </w:t>
      </w:r>
      <w:r w:rsidR="00B242EC" w:rsidRPr="002C63EF">
        <w:rPr>
          <w:sz w:val="20"/>
        </w:rPr>
        <w:t>муниципальной</w:t>
      </w:r>
      <w:r w:rsidRPr="002C63EF">
        <w:rPr>
          <w:sz w:val="20"/>
        </w:rPr>
        <w:t xml:space="preserve"> </w:t>
      </w:r>
      <w:r w:rsidR="00B242EC" w:rsidRPr="002C63EF">
        <w:rPr>
          <w:sz w:val="20"/>
        </w:rPr>
        <w:t>услуги</w:t>
      </w:r>
      <w:r w:rsidRPr="002C63EF">
        <w:rPr>
          <w:sz w:val="20"/>
        </w:rPr>
        <w:t xml:space="preserve"> </w:t>
      </w:r>
      <w:r w:rsidR="00B242EC" w:rsidRPr="002C63EF">
        <w:rPr>
          <w:sz w:val="20"/>
        </w:rPr>
        <w:t>"Выдача</w:t>
      </w:r>
      <w:r w:rsidRPr="002C63EF">
        <w:rPr>
          <w:sz w:val="20"/>
        </w:rPr>
        <w:t xml:space="preserve"> </w:t>
      </w:r>
      <w:r w:rsidR="00B242EC" w:rsidRPr="002C63EF">
        <w:rPr>
          <w:sz w:val="20"/>
        </w:rPr>
        <w:t>разрешения</w:t>
      </w:r>
      <w:r w:rsidRPr="002C63EF">
        <w:rPr>
          <w:sz w:val="20"/>
        </w:rPr>
        <w:t xml:space="preserve"> </w:t>
      </w:r>
      <w:r w:rsidR="00B242EC" w:rsidRPr="002C63EF">
        <w:rPr>
          <w:sz w:val="20"/>
        </w:rPr>
        <w:t>на</w:t>
      </w:r>
      <w:r w:rsidRPr="002C63EF">
        <w:rPr>
          <w:sz w:val="20"/>
        </w:rPr>
        <w:t xml:space="preserve"> </w:t>
      </w:r>
      <w:r w:rsidR="00B242EC" w:rsidRPr="002C63EF">
        <w:rPr>
          <w:sz w:val="20"/>
        </w:rPr>
        <w:t>строительство,</w:t>
      </w:r>
      <w:r w:rsidRPr="002C63EF">
        <w:rPr>
          <w:sz w:val="20"/>
        </w:rPr>
        <w:t xml:space="preserve"> </w:t>
      </w:r>
      <w:r w:rsidR="00B242EC" w:rsidRPr="002C63EF">
        <w:rPr>
          <w:sz w:val="20"/>
        </w:rPr>
        <w:t>реконструкцию</w:t>
      </w:r>
      <w:r w:rsidRPr="002C63EF">
        <w:rPr>
          <w:sz w:val="20"/>
        </w:rPr>
        <w:t xml:space="preserve"> </w:t>
      </w:r>
      <w:r w:rsidR="00B242EC" w:rsidRPr="002C63EF">
        <w:rPr>
          <w:sz w:val="20"/>
        </w:rPr>
        <w:t>объектов</w:t>
      </w:r>
      <w:r w:rsidRPr="002C63EF">
        <w:rPr>
          <w:sz w:val="20"/>
        </w:rPr>
        <w:t xml:space="preserve"> </w:t>
      </w:r>
      <w:r w:rsidR="00B242EC" w:rsidRPr="002C63EF">
        <w:rPr>
          <w:sz w:val="20"/>
        </w:rPr>
        <w:t>капитального</w:t>
      </w:r>
      <w:r w:rsidRPr="002C63EF">
        <w:rPr>
          <w:sz w:val="20"/>
        </w:rPr>
        <w:t xml:space="preserve"> </w:t>
      </w:r>
      <w:r w:rsidR="00B242EC" w:rsidRPr="002C63EF">
        <w:rPr>
          <w:sz w:val="20"/>
        </w:rPr>
        <w:t>строительства"</w:t>
      </w:r>
      <w:r w:rsidRPr="002C63EF">
        <w:rPr>
          <w:sz w:val="20"/>
        </w:rPr>
        <w:t xml:space="preserve"> </w:t>
      </w:r>
      <w:r w:rsidR="00B242EC" w:rsidRPr="002C63EF">
        <w:rPr>
          <w:sz w:val="20"/>
        </w:rPr>
        <w:t>согласно</w:t>
      </w:r>
      <w:r w:rsidRPr="002C63EF">
        <w:rPr>
          <w:sz w:val="20"/>
        </w:rPr>
        <w:t xml:space="preserve"> </w:t>
      </w:r>
      <w:proofErr w:type="gramStart"/>
      <w:r w:rsidR="00B242EC" w:rsidRPr="002C63EF">
        <w:rPr>
          <w:sz w:val="20"/>
        </w:rPr>
        <w:t>приложению</w:t>
      </w:r>
      <w:proofErr w:type="gramEnd"/>
      <w:r w:rsidRPr="002C63EF">
        <w:rPr>
          <w:sz w:val="20"/>
        </w:rPr>
        <w:t xml:space="preserve"> </w:t>
      </w:r>
      <w:r w:rsidR="00B242EC" w:rsidRPr="002C63EF">
        <w:rPr>
          <w:sz w:val="20"/>
        </w:rPr>
        <w:t>к</w:t>
      </w:r>
      <w:r w:rsidRPr="002C63EF">
        <w:rPr>
          <w:sz w:val="20"/>
        </w:rPr>
        <w:t xml:space="preserve"> </w:t>
      </w:r>
      <w:r w:rsidR="00B242EC" w:rsidRPr="002C63EF">
        <w:rPr>
          <w:sz w:val="20"/>
        </w:rPr>
        <w:t>настоящему</w:t>
      </w:r>
      <w:r w:rsidRPr="002C63EF">
        <w:rPr>
          <w:sz w:val="20"/>
        </w:rPr>
        <w:t xml:space="preserve"> </w:t>
      </w:r>
      <w:r w:rsidR="00B242EC" w:rsidRPr="002C63EF">
        <w:rPr>
          <w:sz w:val="20"/>
        </w:rPr>
        <w:t>постановлению.</w:t>
      </w:r>
    </w:p>
    <w:p w:rsidR="00B242EC" w:rsidRPr="002C63EF" w:rsidRDefault="00B242EC" w:rsidP="00607506">
      <w:pPr>
        <w:ind w:firstLine="708"/>
        <w:jc w:val="both"/>
        <w:rPr>
          <w:sz w:val="20"/>
        </w:rPr>
      </w:pPr>
      <w:r w:rsidRPr="002C63EF">
        <w:rPr>
          <w:sz w:val="20"/>
        </w:rPr>
        <w:t>2.</w:t>
      </w:r>
      <w:r w:rsidR="00064393" w:rsidRPr="002C63EF">
        <w:rPr>
          <w:sz w:val="20"/>
        </w:rPr>
        <w:t xml:space="preserve"> </w:t>
      </w:r>
      <w:r w:rsidRPr="002C63EF">
        <w:rPr>
          <w:sz w:val="20"/>
        </w:rPr>
        <w:t>Признать</w:t>
      </w:r>
      <w:r w:rsidR="00064393" w:rsidRPr="002C63EF">
        <w:rPr>
          <w:sz w:val="20"/>
        </w:rPr>
        <w:t xml:space="preserve"> </w:t>
      </w:r>
      <w:r w:rsidRPr="002C63EF">
        <w:rPr>
          <w:sz w:val="20"/>
        </w:rPr>
        <w:t>утратившими</w:t>
      </w:r>
      <w:r w:rsidR="00064393" w:rsidRPr="002C63EF">
        <w:rPr>
          <w:sz w:val="20"/>
        </w:rPr>
        <w:t xml:space="preserve"> </w:t>
      </w:r>
      <w:r w:rsidRPr="002C63EF">
        <w:rPr>
          <w:sz w:val="20"/>
        </w:rPr>
        <w:t>силу:</w:t>
      </w:r>
    </w:p>
    <w:p w:rsidR="00B242EC" w:rsidRPr="002C63EF" w:rsidRDefault="00B242EC" w:rsidP="00607506">
      <w:pPr>
        <w:ind w:firstLine="708"/>
        <w:jc w:val="both"/>
        <w:rPr>
          <w:sz w:val="20"/>
        </w:rPr>
      </w:pPr>
      <w:r w:rsidRPr="002C63EF">
        <w:rPr>
          <w:sz w:val="20"/>
        </w:rPr>
        <w:t>постановление</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от</w:t>
      </w:r>
      <w:r w:rsidR="00064393" w:rsidRPr="002C63EF">
        <w:rPr>
          <w:sz w:val="20"/>
        </w:rPr>
        <w:t xml:space="preserve"> </w:t>
      </w:r>
      <w:r w:rsidRPr="002C63EF">
        <w:rPr>
          <w:sz w:val="20"/>
        </w:rPr>
        <w:t>29.11.2017</w:t>
      </w:r>
      <w:r w:rsidR="00064393" w:rsidRPr="002C63EF">
        <w:rPr>
          <w:sz w:val="20"/>
        </w:rPr>
        <w:t xml:space="preserve"> </w:t>
      </w:r>
      <w:r w:rsidRPr="002C63EF">
        <w:rPr>
          <w:sz w:val="20"/>
        </w:rPr>
        <w:t>№</w:t>
      </w:r>
      <w:r w:rsidR="00064393" w:rsidRPr="002C63EF">
        <w:rPr>
          <w:sz w:val="20"/>
        </w:rPr>
        <w:t xml:space="preserve"> </w:t>
      </w:r>
      <w:r w:rsidRPr="002C63EF">
        <w:rPr>
          <w:sz w:val="20"/>
        </w:rPr>
        <w:t>64</w:t>
      </w:r>
      <w:r w:rsidR="00064393" w:rsidRPr="002C63EF">
        <w:rPr>
          <w:sz w:val="20"/>
        </w:rPr>
        <w:t xml:space="preserve"> </w:t>
      </w:r>
      <w:r w:rsidRPr="002C63EF">
        <w:rPr>
          <w:sz w:val="20"/>
        </w:rPr>
        <w:t>"</w:t>
      </w:r>
      <w:r w:rsidR="00064393" w:rsidRPr="002C63EF">
        <w:rPr>
          <w:sz w:val="20"/>
        </w:rPr>
        <w:t xml:space="preserve"> </w:t>
      </w:r>
      <w:r w:rsidRPr="002C63EF">
        <w:rPr>
          <w:sz w:val="20"/>
        </w:rPr>
        <w:t>Об</w:t>
      </w:r>
      <w:r w:rsidR="00064393" w:rsidRPr="002C63EF">
        <w:rPr>
          <w:sz w:val="20"/>
        </w:rPr>
        <w:t xml:space="preserve"> </w:t>
      </w:r>
      <w:r w:rsidRPr="002C63EF">
        <w:rPr>
          <w:sz w:val="20"/>
        </w:rPr>
        <w:t>утверждении</w:t>
      </w:r>
      <w:r w:rsidR="00064393" w:rsidRPr="002C63EF">
        <w:rPr>
          <w:sz w:val="20"/>
        </w:rPr>
        <w:t xml:space="preserve"> </w:t>
      </w:r>
      <w:r w:rsidRPr="002C63EF">
        <w:rPr>
          <w:sz w:val="20"/>
        </w:rPr>
        <w:t>административного</w:t>
      </w:r>
      <w:r w:rsidR="00064393" w:rsidRPr="002C63EF">
        <w:rPr>
          <w:sz w:val="20"/>
        </w:rPr>
        <w:t xml:space="preserve"> </w:t>
      </w:r>
      <w:r w:rsidRPr="002C63EF">
        <w:rPr>
          <w:sz w:val="20"/>
        </w:rPr>
        <w:t>регламента</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по</w:t>
      </w:r>
      <w:r w:rsidR="00064393" w:rsidRPr="002C63EF">
        <w:rPr>
          <w:sz w:val="20"/>
        </w:rPr>
        <w:t xml:space="preserve"> </w:t>
      </w:r>
      <w:r w:rsidRPr="002C63EF">
        <w:rPr>
          <w:sz w:val="20"/>
        </w:rPr>
        <w:t>предоставлению</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«Выдача</w:t>
      </w:r>
      <w:r w:rsidR="00064393" w:rsidRPr="002C63EF">
        <w:rPr>
          <w:sz w:val="20"/>
        </w:rPr>
        <w:t xml:space="preserve"> </w:t>
      </w:r>
      <w:r w:rsidRPr="002C63EF">
        <w:rPr>
          <w:sz w:val="20"/>
        </w:rPr>
        <w:t>разрешений</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реконструкцию</w:t>
      </w:r>
      <w:r w:rsidR="00064393" w:rsidRPr="002C63EF">
        <w:rPr>
          <w:sz w:val="20"/>
        </w:rPr>
        <w:t xml:space="preserve"> </w:t>
      </w:r>
      <w:r w:rsidRPr="002C63EF">
        <w:rPr>
          <w:sz w:val="20"/>
        </w:rPr>
        <w:t>объектов</w:t>
      </w:r>
      <w:r w:rsidR="00064393" w:rsidRPr="002C63EF">
        <w:rPr>
          <w:sz w:val="20"/>
        </w:rPr>
        <w:t xml:space="preserve"> </w:t>
      </w:r>
      <w:r w:rsidRPr="002C63EF">
        <w:rPr>
          <w:sz w:val="20"/>
        </w:rPr>
        <w:t>и</w:t>
      </w:r>
      <w:r w:rsidR="00064393" w:rsidRPr="002C63EF">
        <w:rPr>
          <w:sz w:val="20"/>
        </w:rPr>
        <w:t xml:space="preserve"> </w:t>
      </w:r>
      <w:r w:rsidRPr="002C63EF">
        <w:rPr>
          <w:sz w:val="20"/>
        </w:rPr>
        <w:t>индивидуальное</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признать</w:t>
      </w:r>
      <w:r w:rsidR="00064393" w:rsidRPr="002C63EF">
        <w:rPr>
          <w:sz w:val="20"/>
        </w:rPr>
        <w:t xml:space="preserve"> </w:t>
      </w:r>
      <w:r w:rsidRPr="002C63EF">
        <w:rPr>
          <w:sz w:val="20"/>
        </w:rPr>
        <w:t>утратившим</w:t>
      </w:r>
      <w:r w:rsidR="00064393" w:rsidRPr="002C63EF">
        <w:rPr>
          <w:sz w:val="20"/>
        </w:rPr>
        <w:t xml:space="preserve"> </w:t>
      </w:r>
      <w:r w:rsidRPr="002C63EF">
        <w:rPr>
          <w:sz w:val="20"/>
        </w:rPr>
        <w:t>силу.</w:t>
      </w:r>
    </w:p>
    <w:p w:rsidR="00E319A1" w:rsidRPr="002C63EF" w:rsidRDefault="00B242EC" w:rsidP="00173BC4">
      <w:pPr>
        <w:pStyle w:val="aff9"/>
        <w:numPr>
          <w:ilvl w:val="0"/>
          <w:numId w:val="14"/>
        </w:numPr>
        <w:rPr>
          <w:b/>
          <w:sz w:val="20"/>
        </w:rPr>
      </w:pPr>
      <w:r w:rsidRPr="002C63EF">
        <w:rPr>
          <w:sz w:val="20"/>
        </w:rPr>
        <w:t>Настоящее</w:t>
      </w:r>
      <w:r w:rsidR="00064393" w:rsidRPr="002C63EF">
        <w:rPr>
          <w:sz w:val="20"/>
        </w:rPr>
        <w:t xml:space="preserve"> </w:t>
      </w:r>
      <w:r w:rsidRPr="002C63EF">
        <w:rPr>
          <w:sz w:val="20"/>
        </w:rPr>
        <w:t>постановление</w:t>
      </w:r>
      <w:r w:rsidR="00064393" w:rsidRPr="002C63EF">
        <w:rPr>
          <w:sz w:val="20"/>
        </w:rPr>
        <w:t xml:space="preserve"> </w:t>
      </w:r>
      <w:r w:rsidRPr="002C63EF">
        <w:rPr>
          <w:sz w:val="20"/>
        </w:rPr>
        <w:t>вступает</w:t>
      </w:r>
      <w:r w:rsidR="00064393" w:rsidRPr="002C63EF">
        <w:rPr>
          <w:sz w:val="20"/>
        </w:rPr>
        <w:t xml:space="preserve"> </w:t>
      </w:r>
      <w:r w:rsidRPr="002C63EF">
        <w:rPr>
          <w:sz w:val="20"/>
        </w:rPr>
        <w:t>в</w:t>
      </w:r>
      <w:r w:rsidR="00064393" w:rsidRPr="002C63EF">
        <w:rPr>
          <w:sz w:val="20"/>
        </w:rPr>
        <w:t xml:space="preserve"> </w:t>
      </w:r>
      <w:r w:rsidRPr="002C63EF">
        <w:rPr>
          <w:sz w:val="20"/>
        </w:rPr>
        <w:t>силу</w:t>
      </w:r>
      <w:r w:rsidR="00064393" w:rsidRPr="002C63EF">
        <w:rPr>
          <w:sz w:val="20"/>
        </w:rPr>
        <w:t xml:space="preserve"> </w:t>
      </w:r>
      <w:r w:rsidRPr="002C63EF">
        <w:rPr>
          <w:sz w:val="20"/>
        </w:rPr>
        <w:t>после</w:t>
      </w:r>
      <w:r w:rsidR="00064393" w:rsidRPr="002C63EF">
        <w:rPr>
          <w:sz w:val="20"/>
        </w:rPr>
        <w:t xml:space="preserve"> </w:t>
      </w:r>
      <w:r w:rsidRPr="002C63EF">
        <w:rPr>
          <w:sz w:val="20"/>
        </w:rPr>
        <w:t>его</w:t>
      </w:r>
      <w:r w:rsidR="00064393" w:rsidRPr="002C63EF">
        <w:rPr>
          <w:sz w:val="20"/>
        </w:rPr>
        <w:t xml:space="preserve"> </w:t>
      </w:r>
      <w:hyperlink r:id="rId66" w:history="1">
        <w:r w:rsidRPr="002C63EF">
          <w:rPr>
            <w:rStyle w:val="afe"/>
            <w:b w:val="0"/>
            <w:color w:val="auto"/>
            <w:sz w:val="20"/>
          </w:rPr>
          <w:t>официального</w:t>
        </w:r>
        <w:r w:rsidR="00064393" w:rsidRPr="002C63EF">
          <w:rPr>
            <w:rStyle w:val="afe"/>
            <w:b w:val="0"/>
            <w:color w:val="auto"/>
            <w:sz w:val="20"/>
          </w:rPr>
          <w:t xml:space="preserve"> </w:t>
        </w:r>
        <w:r w:rsidRPr="002C63EF">
          <w:rPr>
            <w:rStyle w:val="afe"/>
            <w:b w:val="0"/>
            <w:color w:val="auto"/>
            <w:sz w:val="20"/>
          </w:rPr>
          <w:t>опубликования</w:t>
        </w:r>
      </w:hyperlink>
      <w:r w:rsidRPr="002C63EF">
        <w:rPr>
          <w:b/>
          <w:sz w:val="20"/>
        </w:rPr>
        <w:t>.</w:t>
      </w:r>
    </w:p>
    <w:p w:rsidR="00173BC4" w:rsidRPr="002C63EF" w:rsidRDefault="00173BC4" w:rsidP="00173BC4">
      <w:pPr>
        <w:rPr>
          <w:b/>
          <w:sz w:val="20"/>
        </w:rPr>
      </w:pPr>
    </w:p>
    <w:p w:rsidR="00173BC4" w:rsidRPr="002C63EF" w:rsidRDefault="00173BC4" w:rsidP="00173BC4">
      <w:pPr>
        <w:rPr>
          <w:b/>
          <w:sz w:val="20"/>
        </w:rPr>
      </w:pPr>
    </w:p>
    <w:p w:rsidR="00B242EC" w:rsidRPr="002C63EF" w:rsidRDefault="00B242EC" w:rsidP="00607506">
      <w:pPr>
        <w:ind w:right="850"/>
        <w:outlineLvl w:val="0"/>
        <w:rPr>
          <w:sz w:val="20"/>
        </w:rPr>
      </w:pPr>
      <w:r w:rsidRPr="002C63EF">
        <w:rPr>
          <w:sz w:val="20"/>
        </w:rPr>
        <w:t>Глава</w:t>
      </w:r>
      <w:r w:rsidR="00064393" w:rsidRPr="002C63EF">
        <w:rPr>
          <w:sz w:val="20"/>
        </w:rPr>
        <w:t xml:space="preserve"> </w:t>
      </w:r>
      <w:r w:rsidRPr="002C63EF">
        <w:rPr>
          <w:sz w:val="20"/>
        </w:rPr>
        <w:t>Приволжского</w:t>
      </w:r>
      <w:r w:rsidR="00064393" w:rsidRPr="002C63EF">
        <w:rPr>
          <w:sz w:val="20"/>
        </w:rPr>
        <w:t xml:space="preserve"> </w:t>
      </w:r>
    </w:p>
    <w:p w:rsidR="00B242EC" w:rsidRPr="002C63EF" w:rsidRDefault="00B242EC" w:rsidP="00607506">
      <w:pPr>
        <w:ind w:right="850"/>
        <w:rPr>
          <w:sz w:val="20"/>
        </w:rPr>
      </w:pP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p>
    <w:p w:rsidR="00B242EC" w:rsidRDefault="00B242EC" w:rsidP="00607506">
      <w:pPr>
        <w:ind w:right="-1"/>
        <w:rPr>
          <w:sz w:val="20"/>
        </w:rPr>
      </w:pP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r w:rsidR="00173BC4" w:rsidRPr="002C63EF">
        <w:rPr>
          <w:sz w:val="20"/>
        </w:rPr>
        <w:tab/>
      </w:r>
      <w:proofErr w:type="spellStart"/>
      <w:r w:rsidRPr="002C63EF">
        <w:rPr>
          <w:sz w:val="20"/>
        </w:rPr>
        <w:t>А.М.Архипов</w:t>
      </w:r>
      <w:proofErr w:type="spellEnd"/>
    </w:p>
    <w:p w:rsidR="002C63EF" w:rsidRPr="002C63EF" w:rsidRDefault="002C63EF" w:rsidP="00607506">
      <w:pPr>
        <w:ind w:right="-1"/>
        <w:rPr>
          <w:sz w:val="20"/>
        </w:rPr>
      </w:pPr>
    </w:p>
    <w:p w:rsidR="00B242EC" w:rsidRPr="002C63EF" w:rsidRDefault="00064393" w:rsidP="00607506">
      <w:pPr>
        <w:jc w:val="right"/>
        <w:rPr>
          <w:sz w:val="20"/>
        </w:rPr>
      </w:pPr>
      <w:r w:rsidRPr="002C63EF">
        <w:rPr>
          <w:sz w:val="20"/>
        </w:rPr>
        <w:t xml:space="preserve"> </w:t>
      </w:r>
      <w:r w:rsidR="00B242EC" w:rsidRPr="002C63EF">
        <w:rPr>
          <w:sz w:val="20"/>
        </w:rPr>
        <w:t>Приложение</w:t>
      </w:r>
    </w:p>
    <w:p w:rsidR="00B242EC" w:rsidRPr="002C63EF" w:rsidRDefault="00B242EC" w:rsidP="00607506">
      <w:pPr>
        <w:jc w:val="right"/>
        <w:rPr>
          <w:sz w:val="20"/>
        </w:rPr>
      </w:pPr>
      <w:r w:rsidRPr="002C63EF">
        <w:rPr>
          <w:sz w:val="20"/>
        </w:rPr>
        <w:t>к</w:t>
      </w:r>
      <w:r w:rsidR="00064393" w:rsidRPr="002C63EF">
        <w:rPr>
          <w:sz w:val="20"/>
        </w:rPr>
        <w:t xml:space="preserve"> </w:t>
      </w:r>
      <w:r w:rsidRPr="002C63EF">
        <w:rPr>
          <w:sz w:val="20"/>
        </w:rPr>
        <w:t>постановлению</w:t>
      </w:r>
      <w:r w:rsidR="00064393" w:rsidRPr="002C63EF">
        <w:rPr>
          <w:sz w:val="20"/>
        </w:rPr>
        <w:t xml:space="preserve"> </w:t>
      </w:r>
      <w:r w:rsidRPr="002C63EF">
        <w:rPr>
          <w:sz w:val="20"/>
        </w:rPr>
        <w:t>администрации</w:t>
      </w:r>
      <w:r w:rsidR="00064393" w:rsidRPr="002C63EF">
        <w:rPr>
          <w:sz w:val="20"/>
        </w:rPr>
        <w:t xml:space="preserve"> </w:t>
      </w:r>
    </w:p>
    <w:p w:rsidR="00B242EC" w:rsidRPr="002C63EF" w:rsidRDefault="00B242EC" w:rsidP="00607506">
      <w:pPr>
        <w:jc w:val="right"/>
        <w:rPr>
          <w:sz w:val="20"/>
        </w:rPr>
      </w:pPr>
      <w:proofErr w:type="spellStart"/>
      <w:r w:rsidRPr="002C63EF">
        <w:rPr>
          <w:sz w:val="20"/>
        </w:rPr>
        <w:t>Шоршелского</w:t>
      </w:r>
      <w:proofErr w:type="spellEnd"/>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p>
    <w:p w:rsidR="00B242EC" w:rsidRPr="002C63EF" w:rsidRDefault="00B242EC" w:rsidP="00607506">
      <w:pPr>
        <w:jc w:val="right"/>
        <w:rPr>
          <w:sz w:val="20"/>
        </w:rPr>
      </w:pPr>
      <w:r w:rsidRPr="002C63EF">
        <w:rPr>
          <w:sz w:val="20"/>
        </w:rPr>
        <w:t>Мариинско-Посадского</w:t>
      </w:r>
      <w:r w:rsidR="00064393" w:rsidRPr="002C63EF">
        <w:rPr>
          <w:sz w:val="20"/>
        </w:rPr>
        <w:t xml:space="preserve"> </w:t>
      </w:r>
      <w:r w:rsidRPr="002C63EF">
        <w:rPr>
          <w:sz w:val="20"/>
        </w:rPr>
        <w:t>района</w:t>
      </w:r>
    </w:p>
    <w:p w:rsidR="00B242EC" w:rsidRPr="002C63EF" w:rsidRDefault="00B242EC" w:rsidP="00607506">
      <w:pPr>
        <w:jc w:val="right"/>
        <w:rPr>
          <w:sz w:val="20"/>
        </w:rPr>
      </w:pPr>
      <w:r w:rsidRPr="002C63EF">
        <w:rPr>
          <w:sz w:val="20"/>
        </w:rPr>
        <w:t>05.02.2020г.</w:t>
      </w:r>
      <w:r w:rsidR="00064393" w:rsidRPr="002C63EF">
        <w:rPr>
          <w:sz w:val="20"/>
        </w:rPr>
        <w:t xml:space="preserve"> </w:t>
      </w:r>
      <w:r w:rsidRPr="002C63EF">
        <w:rPr>
          <w:sz w:val="20"/>
        </w:rPr>
        <w:t>№12</w:t>
      </w:r>
      <w:r w:rsidR="00064393" w:rsidRPr="002C63EF">
        <w:rPr>
          <w:sz w:val="20"/>
        </w:rPr>
        <w:t xml:space="preserve"> </w:t>
      </w:r>
    </w:p>
    <w:p w:rsidR="00E319A1" w:rsidRPr="002C63EF" w:rsidRDefault="00064393" w:rsidP="00607506">
      <w:pPr>
        <w:tabs>
          <w:tab w:val="left" w:pos="8970"/>
        </w:tabs>
        <w:ind w:firstLine="5580"/>
        <w:rPr>
          <w:b/>
          <w:sz w:val="20"/>
        </w:rPr>
      </w:pPr>
      <w:r w:rsidRPr="002C63EF">
        <w:rPr>
          <w:b/>
          <w:sz w:val="20"/>
        </w:rPr>
        <w:t xml:space="preserve"> </w:t>
      </w:r>
    </w:p>
    <w:p w:rsidR="00B242EC" w:rsidRPr="002C63EF" w:rsidRDefault="00B242EC" w:rsidP="00607506">
      <w:pPr>
        <w:autoSpaceDE w:val="0"/>
        <w:autoSpaceDN w:val="0"/>
        <w:adjustRightInd w:val="0"/>
        <w:jc w:val="center"/>
        <w:rPr>
          <w:b/>
          <w:bCs/>
          <w:sz w:val="20"/>
        </w:rPr>
      </w:pPr>
      <w:r w:rsidRPr="002C63EF">
        <w:rPr>
          <w:b/>
          <w:bCs/>
          <w:sz w:val="20"/>
        </w:rPr>
        <w:t>АДМИНИСТРАТИВНЫЙ</w:t>
      </w:r>
      <w:r w:rsidR="00064393" w:rsidRPr="002C63EF">
        <w:rPr>
          <w:b/>
          <w:bCs/>
          <w:sz w:val="20"/>
        </w:rPr>
        <w:t xml:space="preserve"> </w:t>
      </w:r>
      <w:r w:rsidRPr="002C63EF">
        <w:rPr>
          <w:b/>
          <w:bCs/>
          <w:sz w:val="20"/>
        </w:rPr>
        <w:t>РЕГЛАМЕНТ</w:t>
      </w:r>
    </w:p>
    <w:p w:rsidR="00E319A1" w:rsidRPr="002C63EF" w:rsidRDefault="00B242EC" w:rsidP="00607506">
      <w:pPr>
        <w:jc w:val="center"/>
        <w:rPr>
          <w:rFonts w:eastAsia="Calibri"/>
          <w:sz w:val="20"/>
          <w:lang w:eastAsia="en-US"/>
        </w:rPr>
      </w:pPr>
      <w:r w:rsidRPr="002C63EF">
        <w:rPr>
          <w:b/>
          <w:bCs/>
          <w:sz w:val="20"/>
        </w:rPr>
        <w:t>администрации</w:t>
      </w:r>
      <w:r w:rsidR="00064393" w:rsidRPr="002C63EF">
        <w:rPr>
          <w:b/>
          <w:bCs/>
          <w:sz w:val="20"/>
        </w:rPr>
        <w:t xml:space="preserve"> </w:t>
      </w:r>
      <w:r w:rsidRPr="002C63EF">
        <w:rPr>
          <w:b/>
          <w:bCs/>
          <w:sz w:val="20"/>
        </w:rPr>
        <w:t>Приволжского</w:t>
      </w:r>
      <w:r w:rsidR="00064393" w:rsidRPr="002C63EF">
        <w:rPr>
          <w:b/>
          <w:bCs/>
          <w:sz w:val="20"/>
        </w:rPr>
        <w:t xml:space="preserve"> </w:t>
      </w:r>
      <w:r w:rsidRPr="002C63EF">
        <w:rPr>
          <w:b/>
          <w:bCs/>
          <w:sz w:val="20"/>
        </w:rPr>
        <w:t>сельского</w:t>
      </w:r>
      <w:r w:rsidR="00064393" w:rsidRPr="002C63EF">
        <w:rPr>
          <w:b/>
          <w:bCs/>
          <w:sz w:val="20"/>
        </w:rPr>
        <w:t xml:space="preserve"> </w:t>
      </w:r>
      <w:r w:rsidRPr="002C63EF">
        <w:rPr>
          <w:b/>
          <w:bCs/>
          <w:sz w:val="20"/>
        </w:rPr>
        <w:t>поселения</w:t>
      </w:r>
      <w:r w:rsidR="00064393" w:rsidRPr="002C63EF">
        <w:rPr>
          <w:b/>
          <w:bCs/>
          <w:sz w:val="20"/>
        </w:rPr>
        <w:t xml:space="preserve"> </w:t>
      </w:r>
      <w:r w:rsidRPr="002C63EF">
        <w:rPr>
          <w:b/>
          <w:bCs/>
          <w:sz w:val="20"/>
        </w:rPr>
        <w:t>Мариинско-Посадского</w:t>
      </w:r>
      <w:r w:rsidR="00064393" w:rsidRPr="002C63EF">
        <w:rPr>
          <w:b/>
          <w:bCs/>
          <w:sz w:val="20"/>
        </w:rPr>
        <w:t xml:space="preserve"> </w:t>
      </w:r>
      <w:r w:rsidRPr="002C63EF">
        <w:rPr>
          <w:b/>
          <w:bCs/>
          <w:sz w:val="20"/>
        </w:rPr>
        <w:t>района</w:t>
      </w:r>
      <w:r w:rsidR="00064393" w:rsidRPr="002C63EF">
        <w:rPr>
          <w:b/>
          <w:bCs/>
          <w:sz w:val="20"/>
        </w:rPr>
        <w:t xml:space="preserve"> </w:t>
      </w:r>
      <w:r w:rsidRPr="002C63EF">
        <w:rPr>
          <w:b/>
          <w:bCs/>
          <w:sz w:val="20"/>
        </w:rPr>
        <w:t>Чувашской</w:t>
      </w:r>
      <w:r w:rsidR="00064393" w:rsidRPr="002C63EF">
        <w:rPr>
          <w:b/>
          <w:bCs/>
          <w:sz w:val="20"/>
        </w:rPr>
        <w:t xml:space="preserve"> </w:t>
      </w:r>
      <w:r w:rsidRPr="002C63EF">
        <w:rPr>
          <w:b/>
          <w:bCs/>
          <w:sz w:val="20"/>
        </w:rPr>
        <w:t>Республики</w:t>
      </w:r>
      <w:r w:rsidR="00064393" w:rsidRPr="002C63EF">
        <w:rPr>
          <w:b/>
          <w:bCs/>
          <w:sz w:val="20"/>
        </w:rPr>
        <w:t xml:space="preserve"> </w:t>
      </w:r>
      <w:r w:rsidRPr="002C63EF">
        <w:rPr>
          <w:b/>
          <w:bCs/>
          <w:sz w:val="20"/>
        </w:rPr>
        <w:t>по</w:t>
      </w:r>
      <w:r w:rsidR="00064393" w:rsidRPr="002C63EF">
        <w:rPr>
          <w:b/>
          <w:bCs/>
          <w:sz w:val="20"/>
        </w:rPr>
        <w:t xml:space="preserve"> </w:t>
      </w:r>
      <w:r w:rsidRPr="002C63EF">
        <w:rPr>
          <w:b/>
          <w:bCs/>
          <w:sz w:val="20"/>
        </w:rPr>
        <w:t>предоставлению</w:t>
      </w:r>
      <w:r w:rsidR="00064393" w:rsidRPr="002C63EF">
        <w:rPr>
          <w:b/>
          <w:bCs/>
          <w:sz w:val="20"/>
        </w:rPr>
        <w:t xml:space="preserve"> </w:t>
      </w:r>
      <w:r w:rsidRPr="002C63EF">
        <w:rPr>
          <w:b/>
          <w:bCs/>
          <w:sz w:val="20"/>
        </w:rPr>
        <w:t>муниципальной</w:t>
      </w:r>
      <w:r w:rsidR="00064393" w:rsidRPr="002C63EF">
        <w:rPr>
          <w:b/>
          <w:bCs/>
          <w:sz w:val="20"/>
        </w:rPr>
        <w:t xml:space="preserve"> </w:t>
      </w:r>
      <w:r w:rsidRPr="002C63EF">
        <w:rPr>
          <w:b/>
          <w:bCs/>
          <w:sz w:val="20"/>
        </w:rPr>
        <w:t>услуги</w:t>
      </w:r>
      <w:r w:rsidR="00064393" w:rsidRPr="002C63EF">
        <w:rPr>
          <w:b/>
          <w:bCs/>
          <w:sz w:val="20"/>
        </w:rPr>
        <w:t xml:space="preserve"> </w:t>
      </w:r>
      <w:r w:rsidRPr="002C63EF">
        <w:rPr>
          <w:b/>
          <w:bCs/>
          <w:sz w:val="20"/>
        </w:rPr>
        <w:t>"Выдача</w:t>
      </w:r>
      <w:r w:rsidR="00064393" w:rsidRPr="002C63EF">
        <w:rPr>
          <w:b/>
          <w:bCs/>
          <w:sz w:val="20"/>
        </w:rPr>
        <w:t xml:space="preserve"> </w:t>
      </w:r>
      <w:r w:rsidRPr="002C63EF">
        <w:rPr>
          <w:b/>
          <w:bCs/>
          <w:sz w:val="20"/>
        </w:rPr>
        <w:t>разрешения</w:t>
      </w:r>
      <w:r w:rsidR="00064393" w:rsidRPr="002C63EF">
        <w:rPr>
          <w:b/>
          <w:bCs/>
          <w:sz w:val="20"/>
        </w:rPr>
        <w:t xml:space="preserve"> </w:t>
      </w:r>
      <w:r w:rsidRPr="002C63EF">
        <w:rPr>
          <w:b/>
          <w:bCs/>
          <w:sz w:val="20"/>
        </w:rPr>
        <w:t>на</w:t>
      </w:r>
      <w:r w:rsidR="00064393" w:rsidRPr="002C63EF">
        <w:rPr>
          <w:b/>
          <w:bCs/>
          <w:sz w:val="20"/>
        </w:rPr>
        <w:t xml:space="preserve"> </w:t>
      </w:r>
      <w:r w:rsidRPr="002C63EF">
        <w:rPr>
          <w:b/>
          <w:bCs/>
          <w:sz w:val="20"/>
        </w:rPr>
        <w:t>строительство,</w:t>
      </w:r>
      <w:r w:rsidR="00064393" w:rsidRPr="002C63EF">
        <w:rPr>
          <w:b/>
          <w:bCs/>
          <w:sz w:val="20"/>
        </w:rPr>
        <w:t xml:space="preserve"> </w:t>
      </w:r>
      <w:r w:rsidRPr="002C63EF">
        <w:rPr>
          <w:b/>
          <w:bCs/>
          <w:sz w:val="20"/>
        </w:rPr>
        <w:t>реконструкцию</w:t>
      </w:r>
      <w:r w:rsidR="00064393" w:rsidRPr="002C63EF">
        <w:rPr>
          <w:b/>
          <w:bCs/>
          <w:sz w:val="20"/>
        </w:rPr>
        <w:t xml:space="preserve"> </w:t>
      </w:r>
      <w:r w:rsidRPr="002C63EF">
        <w:rPr>
          <w:b/>
          <w:bCs/>
          <w:sz w:val="20"/>
        </w:rPr>
        <w:t>объектов</w:t>
      </w:r>
      <w:r w:rsidR="00064393" w:rsidRPr="002C63EF">
        <w:rPr>
          <w:b/>
          <w:bCs/>
          <w:sz w:val="20"/>
        </w:rPr>
        <w:t xml:space="preserve"> </w:t>
      </w:r>
      <w:r w:rsidRPr="002C63EF">
        <w:rPr>
          <w:b/>
          <w:bCs/>
          <w:sz w:val="20"/>
        </w:rPr>
        <w:t>капитального</w:t>
      </w:r>
      <w:r w:rsidR="00064393" w:rsidRPr="002C63EF">
        <w:rPr>
          <w:b/>
          <w:bCs/>
          <w:sz w:val="20"/>
        </w:rPr>
        <w:t xml:space="preserve"> </w:t>
      </w:r>
      <w:r w:rsidRPr="002C63EF">
        <w:rPr>
          <w:b/>
          <w:bCs/>
          <w:sz w:val="20"/>
        </w:rPr>
        <w:t>строительства".</w:t>
      </w:r>
    </w:p>
    <w:p w:rsidR="00B242EC" w:rsidRPr="002C63EF" w:rsidRDefault="00B242EC" w:rsidP="00607506">
      <w:pPr>
        <w:ind w:firstLine="709"/>
        <w:jc w:val="center"/>
        <w:rPr>
          <w:rFonts w:eastAsia="Calibri"/>
          <w:b/>
          <w:bCs/>
          <w:sz w:val="20"/>
          <w:lang w:eastAsia="ar-SA"/>
        </w:rPr>
      </w:pPr>
      <w:r w:rsidRPr="002C63EF">
        <w:rPr>
          <w:rFonts w:eastAsia="Calibri"/>
          <w:b/>
          <w:bCs/>
          <w:sz w:val="20"/>
          <w:lang w:eastAsia="ar-SA"/>
        </w:rPr>
        <w:t>I.</w:t>
      </w:r>
      <w:r w:rsidR="00064393" w:rsidRPr="002C63EF">
        <w:rPr>
          <w:rFonts w:eastAsia="Calibri"/>
          <w:b/>
          <w:bCs/>
          <w:sz w:val="20"/>
          <w:lang w:eastAsia="ar-SA"/>
        </w:rPr>
        <w:t xml:space="preserve"> </w:t>
      </w:r>
      <w:r w:rsidRPr="002C63EF">
        <w:rPr>
          <w:rFonts w:eastAsia="Calibri"/>
          <w:b/>
          <w:bCs/>
          <w:sz w:val="20"/>
          <w:lang w:eastAsia="ar-SA"/>
        </w:rPr>
        <w:t>Общие</w:t>
      </w:r>
      <w:r w:rsidR="00064393" w:rsidRPr="002C63EF">
        <w:rPr>
          <w:rFonts w:eastAsia="Calibri"/>
          <w:b/>
          <w:bCs/>
          <w:sz w:val="20"/>
          <w:lang w:eastAsia="ar-SA"/>
        </w:rPr>
        <w:t xml:space="preserve"> </w:t>
      </w:r>
      <w:r w:rsidRPr="002C63EF">
        <w:rPr>
          <w:rFonts w:eastAsia="Calibri"/>
          <w:b/>
          <w:bCs/>
          <w:sz w:val="20"/>
          <w:lang w:eastAsia="ar-SA"/>
        </w:rPr>
        <w:t>положения</w:t>
      </w:r>
    </w:p>
    <w:p w:rsidR="00B242EC" w:rsidRPr="002C63EF" w:rsidRDefault="00B242EC" w:rsidP="00607506">
      <w:pPr>
        <w:ind w:firstLine="709"/>
        <w:jc w:val="center"/>
        <w:rPr>
          <w:rFonts w:eastAsia="Calibri"/>
          <w:bCs/>
          <w:sz w:val="20"/>
          <w:lang w:eastAsia="ar-SA"/>
        </w:rPr>
      </w:pPr>
      <w:r w:rsidRPr="002C63EF">
        <w:rPr>
          <w:rFonts w:eastAsia="Calibri"/>
          <w:b/>
          <w:bCs/>
          <w:sz w:val="20"/>
          <w:lang w:eastAsia="ar-SA"/>
        </w:rPr>
        <w:t>1.1.</w:t>
      </w:r>
      <w:r w:rsidR="00064393" w:rsidRPr="002C63EF">
        <w:rPr>
          <w:rFonts w:eastAsia="Calibri"/>
          <w:b/>
          <w:bCs/>
          <w:sz w:val="20"/>
          <w:lang w:eastAsia="ar-SA"/>
        </w:rPr>
        <w:t xml:space="preserve"> </w:t>
      </w:r>
      <w:r w:rsidRPr="002C63EF">
        <w:rPr>
          <w:rFonts w:eastAsia="Calibri"/>
          <w:b/>
          <w:bCs/>
          <w:sz w:val="20"/>
          <w:lang w:eastAsia="ar-SA"/>
        </w:rPr>
        <w:t>Предмет</w:t>
      </w:r>
      <w:r w:rsidR="00064393" w:rsidRPr="002C63EF">
        <w:rPr>
          <w:rFonts w:eastAsia="Calibri"/>
          <w:b/>
          <w:bCs/>
          <w:sz w:val="20"/>
          <w:lang w:eastAsia="ar-SA"/>
        </w:rPr>
        <w:t xml:space="preserve"> </w:t>
      </w:r>
      <w:r w:rsidRPr="002C63EF">
        <w:rPr>
          <w:rFonts w:eastAsia="Calibri"/>
          <w:b/>
          <w:bCs/>
          <w:sz w:val="20"/>
          <w:lang w:eastAsia="ar-SA"/>
        </w:rPr>
        <w:t>регулирования</w:t>
      </w:r>
      <w:r w:rsidR="00064393" w:rsidRPr="002C63EF">
        <w:rPr>
          <w:rFonts w:eastAsia="Calibri"/>
          <w:b/>
          <w:bCs/>
          <w:sz w:val="20"/>
          <w:lang w:eastAsia="ar-SA"/>
        </w:rPr>
        <w:t xml:space="preserve"> </w:t>
      </w:r>
      <w:r w:rsidRPr="002C63EF">
        <w:rPr>
          <w:rFonts w:eastAsia="Calibri"/>
          <w:b/>
          <w:bCs/>
          <w:sz w:val="20"/>
          <w:lang w:eastAsia="ar-SA"/>
        </w:rPr>
        <w:t>административного</w:t>
      </w:r>
      <w:r w:rsidR="00064393" w:rsidRPr="002C63EF">
        <w:rPr>
          <w:rFonts w:eastAsia="Calibri"/>
          <w:b/>
          <w:bCs/>
          <w:sz w:val="20"/>
          <w:lang w:eastAsia="ar-SA"/>
        </w:rPr>
        <w:t xml:space="preserve"> </w:t>
      </w:r>
      <w:r w:rsidRPr="002C63EF">
        <w:rPr>
          <w:rFonts w:eastAsia="Calibri"/>
          <w:b/>
          <w:bCs/>
          <w:sz w:val="20"/>
          <w:lang w:eastAsia="ar-SA"/>
        </w:rPr>
        <w:t>регламента</w:t>
      </w:r>
    </w:p>
    <w:p w:rsidR="00B242EC" w:rsidRPr="002C63EF" w:rsidRDefault="00B242EC" w:rsidP="00607506">
      <w:pPr>
        <w:widowControl w:val="0"/>
        <w:autoSpaceDE w:val="0"/>
        <w:autoSpaceDN w:val="0"/>
        <w:adjustRightInd w:val="0"/>
        <w:ind w:firstLine="709"/>
        <w:jc w:val="both"/>
        <w:rPr>
          <w:sz w:val="20"/>
        </w:rPr>
      </w:pPr>
      <w:r w:rsidRPr="002C63EF">
        <w:rPr>
          <w:rFonts w:eastAsia="Calibri"/>
          <w:bCs/>
          <w:sz w:val="20"/>
          <w:lang w:eastAsia="ar-SA"/>
        </w:rPr>
        <w:t>Административный</w:t>
      </w:r>
      <w:r w:rsidR="00064393" w:rsidRPr="002C63EF">
        <w:rPr>
          <w:rFonts w:eastAsia="Calibri"/>
          <w:bCs/>
          <w:sz w:val="20"/>
          <w:lang w:eastAsia="ar-SA"/>
        </w:rPr>
        <w:t xml:space="preserve"> </w:t>
      </w:r>
      <w:r w:rsidRPr="002C63EF">
        <w:rPr>
          <w:rFonts w:eastAsia="Calibri"/>
          <w:bCs/>
          <w:sz w:val="20"/>
          <w:lang w:eastAsia="ar-SA"/>
        </w:rPr>
        <w:t>регламент</w:t>
      </w:r>
      <w:r w:rsidR="00064393" w:rsidRPr="002C63EF">
        <w:rPr>
          <w:rFonts w:eastAsia="Calibri"/>
          <w:bCs/>
          <w:sz w:val="20"/>
          <w:lang w:eastAsia="ar-SA"/>
        </w:rPr>
        <w:t xml:space="preserve"> </w:t>
      </w:r>
      <w:r w:rsidRPr="002C63EF">
        <w:rPr>
          <w:rFonts w:eastAsia="Calibri"/>
          <w:bCs/>
          <w:sz w:val="20"/>
          <w:lang w:eastAsia="ar-SA"/>
        </w:rPr>
        <w:t>по</w:t>
      </w:r>
      <w:r w:rsidR="00064393" w:rsidRPr="002C63EF">
        <w:rPr>
          <w:rFonts w:eastAsia="Calibri"/>
          <w:bCs/>
          <w:sz w:val="20"/>
          <w:lang w:eastAsia="ar-SA"/>
        </w:rPr>
        <w:t xml:space="preserve"> </w:t>
      </w:r>
      <w:r w:rsidRPr="002C63EF">
        <w:rPr>
          <w:rFonts w:eastAsia="Calibri"/>
          <w:bCs/>
          <w:sz w:val="20"/>
          <w:lang w:eastAsia="ar-SA"/>
        </w:rPr>
        <w:t>предоставлению</w:t>
      </w:r>
      <w:r w:rsidR="00064393" w:rsidRPr="002C63EF">
        <w:rPr>
          <w:rFonts w:eastAsia="Calibri"/>
          <w:bCs/>
          <w:sz w:val="20"/>
          <w:lang w:eastAsia="ar-SA"/>
        </w:rPr>
        <w:t xml:space="preserve"> </w:t>
      </w:r>
      <w:r w:rsidRPr="002C63EF">
        <w:rPr>
          <w:rFonts w:eastAsia="Calibri"/>
          <w:bCs/>
          <w:sz w:val="20"/>
          <w:lang w:eastAsia="ar-SA"/>
        </w:rPr>
        <w:t>муниципальной</w:t>
      </w:r>
      <w:r w:rsidR="00064393" w:rsidRPr="002C63EF">
        <w:rPr>
          <w:rFonts w:eastAsia="Calibri"/>
          <w:bCs/>
          <w:sz w:val="20"/>
          <w:lang w:eastAsia="ar-SA"/>
        </w:rPr>
        <w:t xml:space="preserve"> </w:t>
      </w:r>
      <w:r w:rsidRPr="002C63EF">
        <w:rPr>
          <w:rFonts w:eastAsia="Calibri"/>
          <w:bCs/>
          <w:sz w:val="20"/>
          <w:lang w:eastAsia="ar-SA"/>
        </w:rPr>
        <w:t>услуги</w:t>
      </w:r>
      <w:r w:rsidR="00064393" w:rsidRPr="002C63EF">
        <w:rPr>
          <w:rFonts w:eastAsia="Calibri"/>
          <w:bCs/>
          <w:sz w:val="20"/>
          <w:lang w:eastAsia="ar-SA"/>
        </w:rPr>
        <w:t xml:space="preserve"> </w:t>
      </w:r>
      <w:r w:rsidRPr="002C63EF">
        <w:rPr>
          <w:rFonts w:eastAsia="Calibri"/>
          <w:bCs/>
          <w:sz w:val="20"/>
          <w:lang w:eastAsia="ar-SA"/>
        </w:rPr>
        <w:t>«</w:t>
      </w:r>
      <w:r w:rsidRPr="002C63EF">
        <w:rPr>
          <w:bCs/>
          <w:sz w:val="20"/>
        </w:rPr>
        <w:t>Выдача</w:t>
      </w:r>
      <w:r w:rsidR="00064393" w:rsidRPr="002C63EF">
        <w:rPr>
          <w:bCs/>
          <w:sz w:val="20"/>
        </w:rPr>
        <w:t xml:space="preserve"> </w:t>
      </w:r>
      <w:r w:rsidRPr="002C63EF">
        <w:rPr>
          <w:bCs/>
          <w:sz w:val="20"/>
        </w:rPr>
        <w:t>разрешения</w:t>
      </w:r>
      <w:r w:rsidR="00064393" w:rsidRPr="002C63EF">
        <w:rPr>
          <w:bCs/>
          <w:sz w:val="20"/>
        </w:rPr>
        <w:t xml:space="preserve"> </w:t>
      </w:r>
      <w:r w:rsidRPr="002C63EF">
        <w:rPr>
          <w:bCs/>
          <w:sz w:val="20"/>
        </w:rPr>
        <w:t>на</w:t>
      </w:r>
      <w:r w:rsidR="00064393" w:rsidRPr="002C63EF">
        <w:rPr>
          <w:bCs/>
          <w:sz w:val="20"/>
        </w:rPr>
        <w:t xml:space="preserve"> </w:t>
      </w:r>
      <w:r w:rsidRPr="002C63EF">
        <w:rPr>
          <w:bCs/>
          <w:sz w:val="20"/>
        </w:rPr>
        <w:t>строительство,</w:t>
      </w:r>
      <w:r w:rsidR="00064393" w:rsidRPr="002C63EF">
        <w:rPr>
          <w:bCs/>
          <w:sz w:val="20"/>
        </w:rPr>
        <w:t xml:space="preserve"> </w:t>
      </w:r>
      <w:r w:rsidRPr="002C63EF">
        <w:rPr>
          <w:bCs/>
          <w:sz w:val="20"/>
        </w:rPr>
        <w:t>реконструкцию</w:t>
      </w:r>
      <w:r w:rsidR="00064393" w:rsidRPr="002C63EF">
        <w:rPr>
          <w:bCs/>
          <w:sz w:val="20"/>
        </w:rPr>
        <w:t xml:space="preserve"> </w:t>
      </w:r>
      <w:r w:rsidRPr="002C63EF">
        <w:rPr>
          <w:bCs/>
          <w:sz w:val="20"/>
        </w:rPr>
        <w:t>объектов</w:t>
      </w:r>
      <w:r w:rsidR="00064393" w:rsidRPr="002C63EF">
        <w:rPr>
          <w:bCs/>
          <w:sz w:val="20"/>
        </w:rPr>
        <w:t xml:space="preserve"> </w:t>
      </w:r>
      <w:r w:rsidRPr="002C63EF">
        <w:rPr>
          <w:bCs/>
          <w:sz w:val="20"/>
        </w:rPr>
        <w:t>капитального</w:t>
      </w:r>
      <w:r w:rsidR="00064393" w:rsidRPr="002C63EF">
        <w:rPr>
          <w:bCs/>
          <w:sz w:val="20"/>
        </w:rPr>
        <w:t xml:space="preserve"> </w:t>
      </w:r>
      <w:r w:rsidRPr="002C63EF">
        <w:rPr>
          <w:bCs/>
          <w:sz w:val="20"/>
        </w:rPr>
        <w:t>строительства"</w:t>
      </w:r>
      <w:r w:rsidR="00064393" w:rsidRPr="002C63EF">
        <w:rPr>
          <w:rFonts w:eastAsia="Calibri"/>
          <w:bCs/>
          <w:sz w:val="20"/>
          <w:lang w:eastAsia="ar-SA"/>
        </w:rPr>
        <w:t xml:space="preserve"> </w:t>
      </w:r>
      <w:r w:rsidRPr="002C63EF">
        <w:rPr>
          <w:rFonts w:eastAsia="Calibri"/>
          <w:bCs/>
          <w:sz w:val="20"/>
          <w:lang w:eastAsia="ar-SA"/>
        </w:rPr>
        <w:t>(далее</w:t>
      </w:r>
      <w:r w:rsidR="00064393" w:rsidRPr="002C63EF">
        <w:rPr>
          <w:rFonts w:eastAsia="Calibri"/>
          <w:bCs/>
          <w:sz w:val="20"/>
          <w:lang w:eastAsia="ar-SA"/>
        </w:rPr>
        <w:t xml:space="preserve"> </w:t>
      </w:r>
      <w:r w:rsidRPr="002C63EF">
        <w:rPr>
          <w:rFonts w:eastAsia="Calibri"/>
          <w:bCs/>
          <w:sz w:val="20"/>
          <w:lang w:eastAsia="ar-SA"/>
        </w:rPr>
        <w:t>–</w:t>
      </w:r>
      <w:r w:rsidR="00064393" w:rsidRPr="002C63EF">
        <w:rPr>
          <w:rFonts w:eastAsia="Calibri"/>
          <w:bCs/>
          <w:sz w:val="20"/>
          <w:lang w:eastAsia="ar-SA"/>
        </w:rPr>
        <w:t xml:space="preserve"> </w:t>
      </w:r>
      <w:r w:rsidRPr="002C63EF">
        <w:rPr>
          <w:rFonts w:eastAsia="Calibri"/>
          <w:bCs/>
          <w:sz w:val="20"/>
          <w:lang w:eastAsia="ar-SA"/>
        </w:rPr>
        <w:t>Административный</w:t>
      </w:r>
      <w:r w:rsidR="00064393" w:rsidRPr="002C63EF">
        <w:rPr>
          <w:rFonts w:eastAsia="Calibri"/>
          <w:bCs/>
          <w:sz w:val="20"/>
          <w:lang w:eastAsia="ar-SA"/>
        </w:rPr>
        <w:t xml:space="preserve"> </w:t>
      </w:r>
      <w:r w:rsidRPr="002C63EF">
        <w:rPr>
          <w:rFonts w:eastAsia="Calibri"/>
          <w:bCs/>
          <w:sz w:val="20"/>
          <w:lang w:eastAsia="ar-SA"/>
        </w:rPr>
        <w:t>регламент)</w:t>
      </w:r>
      <w:r w:rsidR="00064393" w:rsidRPr="002C63EF">
        <w:rPr>
          <w:rFonts w:eastAsia="Calibri"/>
          <w:bCs/>
          <w:sz w:val="20"/>
          <w:lang w:eastAsia="ar-SA"/>
        </w:rPr>
        <w:t xml:space="preserve"> </w:t>
      </w:r>
      <w:r w:rsidRPr="002C63EF">
        <w:rPr>
          <w:rFonts w:eastAsia="Calibri"/>
          <w:bCs/>
          <w:sz w:val="20"/>
          <w:lang w:eastAsia="ar-SA"/>
        </w:rPr>
        <w:t>определяет</w:t>
      </w:r>
      <w:r w:rsidR="00064393" w:rsidRPr="002C63EF">
        <w:rPr>
          <w:rFonts w:eastAsia="Calibri"/>
          <w:bCs/>
          <w:sz w:val="20"/>
          <w:lang w:eastAsia="ar-SA"/>
        </w:rPr>
        <w:t xml:space="preserve"> </w:t>
      </w:r>
      <w:r w:rsidRPr="002C63EF">
        <w:rPr>
          <w:rFonts w:eastAsia="Calibri"/>
          <w:bCs/>
          <w:sz w:val="20"/>
          <w:lang w:eastAsia="ar-SA"/>
        </w:rPr>
        <w:t>порядок,</w:t>
      </w:r>
      <w:r w:rsidR="00064393" w:rsidRPr="002C63EF">
        <w:rPr>
          <w:rFonts w:eastAsia="Calibri"/>
          <w:bCs/>
          <w:sz w:val="20"/>
          <w:lang w:eastAsia="ar-SA"/>
        </w:rPr>
        <w:t xml:space="preserve"> </w:t>
      </w:r>
      <w:r w:rsidRPr="002C63EF">
        <w:rPr>
          <w:rFonts w:eastAsia="Calibri"/>
          <w:bCs/>
          <w:sz w:val="20"/>
          <w:lang w:eastAsia="ar-SA"/>
        </w:rPr>
        <w:t>сроки</w:t>
      </w:r>
      <w:r w:rsidR="00064393" w:rsidRPr="002C63EF">
        <w:rPr>
          <w:rFonts w:eastAsia="Calibri"/>
          <w:bCs/>
          <w:sz w:val="20"/>
          <w:lang w:eastAsia="ar-SA"/>
        </w:rPr>
        <w:t xml:space="preserve"> </w:t>
      </w:r>
      <w:r w:rsidRPr="002C63EF">
        <w:rPr>
          <w:rFonts w:eastAsia="Calibri"/>
          <w:bCs/>
          <w:sz w:val="20"/>
          <w:lang w:eastAsia="ar-SA"/>
        </w:rPr>
        <w:t>и</w:t>
      </w:r>
      <w:r w:rsidR="00064393" w:rsidRPr="002C63EF">
        <w:rPr>
          <w:rFonts w:eastAsia="Calibri"/>
          <w:bCs/>
          <w:sz w:val="20"/>
          <w:lang w:eastAsia="ar-SA"/>
        </w:rPr>
        <w:t xml:space="preserve"> </w:t>
      </w:r>
      <w:r w:rsidRPr="002C63EF">
        <w:rPr>
          <w:rFonts w:eastAsia="Calibri"/>
          <w:bCs/>
          <w:sz w:val="20"/>
          <w:lang w:eastAsia="ar-SA"/>
        </w:rPr>
        <w:t>последовательность</w:t>
      </w:r>
      <w:r w:rsidR="00064393" w:rsidRPr="002C63EF">
        <w:rPr>
          <w:rFonts w:eastAsia="Calibri"/>
          <w:bCs/>
          <w:sz w:val="20"/>
          <w:lang w:eastAsia="ar-SA"/>
        </w:rPr>
        <w:t xml:space="preserve"> </w:t>
      </w:r>
      <w:r w:rsidRPr="002C63EF">
        <w:rPr>
          <w:rFonts w:eastAsia="Calibri"/>
          <w:bCs/>
          <w:sz w:val="20"/>
          <w:lang w:eastAsia="ar-SA"/>
        </w:rPr>
        <w:t>действий</w:t>
      </w:r>
      <w:r w:rsidR="00064393" w:rsidRPr="002C63EF">
        <w:rPr>
          <w:rFonts w:eastAsia="Calibri"/>
          <w:bCs/>
          <w:sz w:val="20"/>
          <w:lang w:eastAsia="ar-SA"/>
        </w:rPr>
        <w:t xml:space="preserve"> </w:t>
      </w:r>
      <w:r w:rsidRPr="002C63EF">
        <w:rPr>
          <w:rFonts w:eastAsia="Calibri"/>
          <w:bCs/>
          <w:sz w:val="20"/>
          <w:lang w:eastAsia="ar-SA"/>
        </w:rPr>
        <w:t>(административных</w:t>
      </w:r>
      <w:r w:rsidR="00064393" w:rsidRPr="002C63EF">
        <w:rPr>
          <w:rFonts w:eastAsia="Calibri"/>
          <w:bCs/>
          <w:sz w:val="20"/>
          <w:lang w:eastAsia="ar-SA"/>
        </w:rPr>
        <w:t xml:space="preserve"> </w:t>
      </w:r>
      <w:r w:rsidRPr="002C63EF">
        <w:rPr>
          <w:rFonts w:eastAsia="Calibri"/>
          <w:bCs/>
          <w:sz w:val="20"/>
          <w:lang w:eastAsia="ar-SA"/>
        </w:rPr>
        <w:t>процедур)</w:t>
      </w:r>
      <w:r w:rsidR="00064393" w:rsidRPr="002C63EF">
        <w:rPr>
          <w:rFonts w:eastAsia="Calibri"/>
          <w:bCs/>
          <w:sz w:val="20"/>
          <w:lang w:eastAsia="ar-SA"/>
        </w:rPr>
        <w:t xml:space="preserve"> </w:t>
      </w:r>
      <w:r w:rsidRPr="002C63EF">
        <w:rPr>
          <w:rFonts w:eastAsia="Calibri"/>
          <w:bCs/>
          <w:sz w:val="20"/>
          <w:lang w:eastAsia="ar-SA"/>
        </w:rPr>
        <w:t>администрации</w:t>
      </w:r>
      <w:r w:rsidR="00064393" w:rsidRPr="002C63EF">
        <w:rPr>
          <w:rFonts w:eastAsia="Calibri"/>
          <w:bCs/>
          <w:sz w:val="20"/>
          <w:lang w:eastAsia="ar-SA"/>
        </w:rPr>
        <w:t xml:space="preserve"> </w:t>
      </w:r>
      <w:r w:rsidRPr="002C63EF">
        <w:rPr>
          <w:rFonts w:eastAsia="Calibri"/>
          <w:bCs/>
          <w:sz w:val="20"/>
          <w:lang w:eastAsia="ar-SA"/>
        </w:rPr>
        <w:t>Приволжского</w:t>
      </w:r>
      <w:r w:rsidR="00064393" w:rsidRPr="002C63EF">
        <w:rPr>
          <w:rFonts w:eastAsia="Calibri"/>
          <w:bCs/>
          <w:sz w:val="20"/>
          <w:lang w:eastAsia="ar-SA"/>
        </w:rPr>
        <w:t xml:space="preserve"> </w:t>
      </w:r>
      <w:r w:rsidRPr="002C63EF">
        <w:rPr>
          <w:rFonts w:eastAsia="Calibri"/>
          <w:bCs/>
          <w:sz w:val="20"/>
          <w:lang w:eastAsia="ar-SA"/>
        </w:rPr>
        <w:t>сельского</w:t>
      </w:r>
      <w:r w:rsidR="00064393" w:rsidRPr="002C63EF">
        <w:rPr>
          <w:rFonts w:eastAsia="Calibri"/>
          <w:bCs/>
          <w:sz w:val="20"/>
          <w:lang w:eastAsia="ar-SA"/>
        </w:rPr>
        <w:t xml:space="preserve"> </w:t>
      </w:r>
      <w:r w:rsidRPr="002C63EF">
        <w:rPr>
          <w:rFonts w:eastAsia="Calibri"/>
          <w:bCs/>
          <w:sz w:val="20"/>
          <w:lang w:eastAsia="ar-SA"/>
        </w:rPr>
        <w:t>поселения</w:t>
      </w:r>
      <w:r w:rsidR="00064393" w:rsidRPr="002C63EF">
        <w:rPr>
          <w:rFonts w:eastAsia="Calibri"/>
          <w:bCs/>
          <w:sz w:val="20"/>
          <w:lang w:eastAsia="ar-SA"/>
        </w:rPr>
        <w:t xml:space="preserve"> </w:t>
      </w:r>
      <w:r w:rsidRPr="002C63EF">
        <w:rPr>
          <w:rFonts w:eastAsia="Calibri"/>
          <w:bCs/>
          <w:sz w:val="20"/>
          <w:lang w:eastAsia="ar-SA"/>
        </w:rPr>
        <w:t>Мариинско-Посадского</w:t>
      </w:r>
      <w:r w:rsidR="00064393" w:rsidRPr="002C63EF">
        <w:rPr>
          <w:rFonts w:eastAsia="Calibri"/>
          <w:bCs/>
          <w:sz w:val="20"/>
          <w:lang w:eastAsia="ar-SA"/>
        </w:rPr>
        <w:t xml:space="preserve"> </w:t>
      </w:r>
      <w:r w:rsidRPr="002C63EF">
        <w:rPr>
          <w:rFonts w:eastAsia="Calibri"/>
          <w:bCs/>
          <w:sz w:val="20"/>
          <w:lang w:eastAsia="ar-SA"/>
        </w:rPr>
        <w:t>района,</w:t>
      </w:r>
      <w:r w:rsidR="00064393" w:rsidRPr="002C63EF">
        <w:rPr>
          <w:rFonts w:eastAsia="Calibri"/>
          <w:bCs/>
          <w:sz w:val="20"/>
          <w:lang w:eastAsia="ar-SA"/>
        </w:rPr>
        <w:t xml:space="preserve"> </w:t>
      </w:r>
      <w:r w:rsidRPr="002C63EF">
        <w:rPr>
          <w:rFonts w:eastAsia="Calibri"/>
          <w:bCs/>
          <w:sz w:val="20"/>
          <w:lang w:eastAsia="ar-SA"/>
        </w:rPr>
        <w:t>многофункционального</w:t>
      </w:r>
      <w:r w:rsidR="00064393" w:rsidRPr="002C63EF">
        <w:rPr>
          <w:rFonts w:eastAsia="Calibri"/>
          <w:bCs/>
          <w:sz w:val="20"/>
          <w:lang w:eastAsia="ar-SA"/>
        </w:rPr>
        <w:t xml:space="preserve"> </w:t>
      </w:r>
      <w:r w:rsidRPr="002C63EF">
        <w:rPr>
          <w:rFonts w:eastAsia="Calibri"/>
          <w:bCs/>
          <w:sz w:val="20"/>
          <w:lang w:eastAsia="ar-SA"/>
        </w:rPr>
        <w:t>центра</w:t>
      </w:r>
      <w:r w:rsidR="00064393" w:rsidRPr="002C63EF">
        <w:rPr>
          <w:rFonts w:eastAsia="Calibri"/>
          <w:bCs/>
          <w:sz w:val="20"/>
          <w:lang w:eastAsia="ar-SA"/>
        </w:rPr>
        <w:t xml:space="preserve"> </w:t>
      </w:r>
      <w:r w:rsidRPr="002C63EF">
        <w:rPr>
          <w:rFonts w:eastAsia="Calibri"/>
          <w:bCs/>
          <w:sz w:val="20"/>
          <w:lang w:eastAsia="ar-SA"/>
        </w:rPr>
        <w:t>предоставления</w:t>
      </w:r>
      <w:r w:rsidR="00064393" w:rsidRPr="002C63EF">
        <w:rPr>
          <w:rFonts w:eastAsia="Calibri"/>
          <w:bCs/>
          <w:sz w:val="20"/>
          <w:lang w:eastAsia="ar-SA"/>
        </w:rPr>
        <w:t xml:space="preserve"> </w:t>
      </w:r>
      <w:r w:rsidRPr="002C63EF">
        <w:rPr>
          <w:rFonts w:eastAsia="Calibri"/>
          <w:bCs/>
          <w:sz w:val="20"/>
          <w:lang w:eastAsia="ar-SA"/>
        </w:rPr>
        <w:t>государственных</w:t>
      </w:r>
      <w:r w:rsidR="00064393" w:rsidRPr="002C63EF">
        <w:rPr>
          <w:rFonts w:eastAsia="Calibri"/>
          <w:bCs/>
          <w:sz w:val="20"/>
          <w:lang w:eastAsia="ar-SA"/>
        </w:rPr>
        <w:t xml:space="preserve"> </w:t>
      </w:r>
      <w:r w:rsidRPr="002C63EF">
        <w:rPr>
          <w:rFonts w:eastAsia="Calibri"/>
          <w:bCs/>
          <w:sz w:val="20"/>
          <w:lang w:eastAsia="ar-SA"/>
        </w:rPr>
        <w:t>и</w:t>
      </w:r>
      <w:r w:rsidR="00064393" w:rsidRPr="002C63EF">
        <w:rPr>
          <w:rFonts w:eastAsia="Calibri"/>
          <w:bCs/>
          <w:sz w:val="20"/>
          <w:lang w:eastAsia="ar-SA"/>
        </w:rPr>
        <w:t xml:space="preserve"> </w:t>
      </w:r>
      <w:r w:rsidRPr="002C63EF">
        <w:rPr>
          <w:rFonts w:eastAsia="Calibri"/>
          <w:bCs/>
          <w:sz w:val="20"/>
          <w:lang w:eastAsia="ar-SA"/>
        </w:rPr>
        <w:t>муниципальных</w:t>
      </w:r>
      <w:r w:rsidR="00064393" w:rsidRPr="002C63EF">
        <w:rPr>
          <w:rFonts w:eastAsia="Calibri"/>
          <w:bCs/>
          <w:sz w:val="20"/>
          <w:lang w:eastAsia="ar-SA"/>
        </w:rPr>
        <w:t xml:space="preserve"> </w:t>
      </w:r>
      <w:r w:rsidRPr="002C63EF">
        <w:rPr>
          <w:rFonts w:eastAsia="Calibri"/>
          <w:bCs/>
          <w:sz w:val="20"/>
          <w:lang w:eastAsia="ar-SA"/>
        </w:rPr>
        <w:t>услуг</w:t>
      </w:r>
      <w:r w:rsidR="00064393" w:rsidRPr="002C63EF">
        <w:rPr>
          <w:rFonts w:eastAsia="Calibri"/>
          <w:bCs/>
          <w:sz w:val="20"/>
          <w:lang w:eastAsia="ar-SA"/>
        </w:rPr>
        <w:t xml:space="preserve"> </w:t>
      </w:r>
      <w:r w:rsidRPr="002C63EF">
        <w:rPr>
          <w:rFonts w:eastAsia="Calibri"/>
          <w:bCs/>
          <w:sz w:val="20"/>
          <w:lang w:eastAsia="ar-SA"/>
        </w:rPr>
        <w:t>(далее-</w:t>
      </w:r>
      <w:r w:rsidR="00064393" w:rsidRPr="002C63EF">
        <w:rPr>
          <w:rFonts w:eastAsia="Calibri"/>
          <w:bCs/>
          <w:sz w:val="20"/>
          <w:lang w:eastAsia="ar-SA"/>
        </w:rPr>
        <w:t xml:space="preserve"> </w:t>
      </w:r>
      <w:r w:rsidRPr="002C63EF">
        <w:rPr>
          <w:rFonts w:eastAsia="Calibri"/>
          <w:bCs/>
          <w:sz w:val="20"/>
          <w:lang w:eastAsia="ar-SA"/>
        </w:rPr>
        <w:t>МФЦ),</w:t>
      </w:r>
      <w:r w:rsidR="00064393" w:rsidRPr="002C63EF">
        <w:rPr>
          <w:sz w:val="20"/>
        </w:rPr>
        <w:t xml:space="preserve"> </w:t>
      </w:r>
      <w:r w:rsidRPr="002C63EF">
        <w:rPr>
          <w:sz w:val="20"/>
        </w:rPr>
        <w:t>формы</w:t>
      </w:r>
      <w:r w:rsidR="00064393" w:rsidRPr="002C63EF">
        <w:rPr>
          <w:sz w:val="20"/>
        </w:rPr>
        <w:t xml:space="preserve"> </w:t>
      </w:r>
      <w:r w:rsidRPr="002C63EF">
        <w:rPr>
          <w:sz w:val="20"/>
        </w:rPr>
        <w:t>контроля</w:t>
      </w:r>
      <w:r w:rsidR="00064393" w:rsidRPr="002C63EF">
        <w:rPr>
          <w:sz w:val="20"/>
        </w:rPr>
        <w:t xml:space="preserve"> </w:t>
      </w:r>
      <w:r w:rsidRPr="002C63EF">
        <w:rPr>
          <w:sz w:val="20"/>
        </w:rPr>
        <w:t>за</w:t>
      </w:r>
      <w:r w:rsidR="00064393" w:rsidRPr="002C63EF">
        <w:rPr>
          <w:sz w:val="20"/>
        </w:rPr>
        <w:t xml:space="preserve"> </w:t>
      </w:r>
      <w:r w:rsidRPr="002C63EF">
        <w:rPr>
          <w:sz w:val="20"/>
        </w:rPr>
        <w:t>исполнением</w:t>
      </w:r>
      <w:r w:rsidR="00064393" w:rsidRPr="002C63EF">
        <w:rPr>
          <w:sz w:val="20"/>
        </w:rPr>
        <w:t xml:space="preserve"> </w:t>
      </w:r>
      <w:r w:rsidRPr="002C63EF">
        <w:rPr>
          <w:sz w:val="20"/>
        </w:rPr>
        <w:t>Административного</w:t>
      </w:r>
      <w:r w:rsidR="00064393" w:rsidRPr="002C63EF">
        <w:rPr>
          <w:sz w:val="20"/>
        </w:rPr>
        <w:t xml:space="preserve"> </w:t>
      </w:r>
      <w:r w:rsidRPr="002C63EF">
        <w:rPr>
          <w:sz w:val="20"/>
        </w:rPr>
        <w:t>регламента,</w:t>
      </w:r>
      <w:r w:rsidR="00064393" w:rsidRPr="002C63EF">
        <w:rPr>
          <w:sz w:val="20"/>
        </w:rPr>
        <w:t xml:space="preserve"> </w:t>
      </w:r>
      <w:r w:rsidRPr="002C63EF">
        <w:rPr>
          <w:sz w:val="20"/>
        </w:rPr>
        <w:t>ответственность</w:t>
      </w:r>
      <w:r w:rsidR="00064393" w:rsidRPr="002C63EF">
        <w:rPr>
          <w:sz w:val="20"/>
        </w:rPr>
        <w:t xml:space="preserve"> </w:t>
      </w:r>
      <w:r w:rsidRPr="002C63EF">
        <w:rPr>
          <w:sz w:val="20"/>
        </w:rPr>
        <w:t>должностных</w:t>
      </w:r>
      <w:r w:rsidR="00064393" w:rsidRPr="002C63EF">
        <w:rPr>
          <w:sz w:val="20"/>
        </w:rPr>
        <w:t xml:space="preserve"> </w:t>
      </w:r>
      <w:r w:rsidRPr="002C63EF">
        <w:rPr>
          <w:sz w:val="20"/>
        </w:rPr>
        <w:t>лиц</w:t>
      </w:r>
      <w:r w:rsidR="00064393" w:rsidRPr="002C63EF">
        <w:rPr>
          <w:sz w:val="20"/>
        </w:rPr>
        <w:t xml:space="preserve"> </w:t>
      </w:r>
      <w:r w:rsidRPr="002C63EF">
        <w:rPr>
          <w:sz w:val="20"/>
        </w:rPr>
        <w:t>органов,</w:t>
      </w:r>
      <w:r w:rsidR="00064393" w:rsidRPr="002C63EF">
        <w:rPr>
          <w:sz w:val="20"/>
        </w:rPr>
        <w:t xml:space="preserve"> </w:t>
      </w:r>
      <w:r w:rsidRPr="002C63EF">
        <w:rPr>
          <w:sz w:val="20"/>
        </w:rPr>
        <w:t>предоставляющих</w:t>
      </w:r>
      <w:r w:rsidR="00064393" w:rsidRPr="002C63EF">
        <w:rPr>
          <w:sz w:val="20"/>
        </w:rPr>
        <w:t xml:space="preserve"> </w:t>
      </w:r>
      <w:r w:rsidRPr="002C63EF">
        <w:rPr>
          <w:sz w:val="20"/>
        </w:rPr>
        <w:t>муниципальные</w:t>
      </w:r>
      <w:r w:rsidR="00064393" w:rsidRPr="002C63EF">
        <w:rPr>
          <w:sz w:val="20"/>
        </w:rPr>
        <w:t xml:space="preserve"> </w:t>
      </w:r>
      <w:r w:rsidRPr="002C63EF">
        <w:rPr>
          <w:sz w:val="20"/>
        </w:rPr>
        <w:t>услуги,</w:t>
      </w:r>
      <w:r w:rsidR="00064393" w:rsidRPr="002C63EF">
        <w:rPr>
          <w:sz w:val="20"/>
        </w:rPr>
        <w:t xml:space="preserve"> </w:t>
      </w:r>
      <w:r w:rsidRPr="002C63EF">
        <w:rPr>
          <w:sz w:val="20"/>
        </w:rPr>
        <w:t>за</w:t>
      </w:r>
      <w:r w:rsidR="00064393" w:rsidRPr="002C63EF">
        <w:rPr>
          <w:sz w:val="20"/>
        </w:rPr>
        <w:t xml:space="preserve"> </w:t>
      </w:r>
      <w:r w:rsidRPr="002C63EF">
        <w:rPr>
          <w:sz w:val="20"/>
        </w:rPr>
        <w:t>несоблюдение</w:t>
      </w:r>
      <w:r w:rsidR="00064393" w:rsidRPr="002C63EF">
        <w:rPr>
          <w:sz w:val="20"/>
        </w:rPr>
        <w:t xml:space="preserve"> </w:t>
      </w:r>
      <w:r w:rsidRPr="002C63EF">
        <w:rPr>
          <w:sz w:val="20"/>
        </w:rPr>
        <w:t>ими</w:t>
      </w:r>
      <w:r w:rsidR="00064393" w:rsidRPr="002C63EF">
        <w:rPr>
          <w:sz w:val="20"/>
        </w:rPr>
        <w:t xml:space="preserve"> </w:t>
      </w:r>
      <w:r w:rsidRPr="002C63EF">
        <w:rPr>
          <w:sz w:val="20"/>
        </w:rPr>
        <w:t>требований</w:t>
      </w:r>
      <w:r w:rsidR="00064393" w:rsidRPr="002C63EF">
        <w:rPr>
          <w:sz w:val="20"/>
        </w:rPr>
        <w:t xml:space="preserve"> </w:t>
      </w:r>
      <w:r w:rsidRPr="002C63EF">
        <w:rPr>
          <w:sz w:val="20"/>
        </w:rPr>
        <w:t>регламентов</w:t>
      </w:r>
      <w:r w:rsidR="00064393" w:rsidRPr="002C63EF">
        <w:rPr>
          <w:sz w:val="20"/>
        </w:rPr>
        <w:t xml:space="preserve"> </w:t>
      </w:r>
      <w:r w:rsidRPr="002C63EF">
        <w:rPr>
          <w:sz w:val="20"/>
        </w:rPr>
        <w:t>при</w:t>
      </w:r>
      <w:r w:rsidR="00064393" w:rsidRPr="002C63EF">
        <w:rPr>
          <w:sz w:val="20"/>
        </w:rPr>
        <w:t xml:space="preserve"> </w:t>
      </w:r>
      <w:r w:rsidRPr="002C63EF">
        <w:rPr>
          <w:sz w:val="20"/>
        </w:rPr>
        <w:t>выполнении</w:t>
      </w:r>
      <w:r w:rsidR="00064393" w:rsidRPr="002C63EF">
        <w:rPr>
          <w:sz w:val="20"/>
        </w:rPr>
        <w:t xml:space="preserve"> </w:t>
      </w:r>
      <w:r w:rsidRPr="002C63EF">
        <w:rPr>
          <w:sz w:val="20"/>
        </w:rPr>
        <w:t>административных</w:t>
      </w:r>
      <w:r w:rsidR="00064393" w:rsidRPr="002C63EF">
        <w:rPr>
          <w:sz w:val="20"/>
        </w:rPr>
        <w:t xml:space="preserve"> </w:t>
      </w:r>
      <w:r w:rsidRPr="002C63EF">
        <w:rPr>
          <w:sz w:val="20"/>
        </w:rPr>
        <w:t>процедур</w:t>
      </w:r>
      <w:r w:rsidR="00064393" w:rsidRPr="002C63EF">
        <w:rPr>
          <w:sz w:val="20"/>
        </w:rPr>
        <w:t xml:space="preserve"> </w:t>
      </w:r>
      <w:r w:rsidRPr="002C63EF">
        <w:rPr>
          <w:sz w:val="20"/>
        </w:rPr>
        <w:t>(действий),</w:t>
      </w:r>
      <w:r w:rsidR="00064393" w:rsidRPr="002C63EF">
        <w:rPr>
          <w:sz w:val="20"/>
        </w:rPr>
        <w:t xml:space="preserve"> </w:t>
      </w:r>
      <w:r w:rsidRPr="002C63EF">
        <w:rPr>
          <w:sz w:val="20"/>
        </w:rPr>
        <w:t>порядок</w:t>
      </w:r>
      <w:r w:rsidR="00064393" w:rsidRPr="002C63EF">
        <w:rPr>
          <w:sz w:val="20"/>
        </w:rPr>
        <w:t xml:space="preserve"> </w:t>
      </w:r>
      <w:r w:rsidRPr="002C63EF">
        <w:rPr>
          <w:sz w:val="20"/>
        </w:rPr>
        <w:t>обжалования</w:t>
      </w:r>
      <w:r w:rsidR="00064393" w:rsidRPr="002C63EF">
        <w:rPr>
          <w:sz w:val="20"/>
        </w:rPr>
        <w:t xml:space="preserve"> </w:t>
      </w:r>
      <w:r w:rsidRPr="002C63EF">
        <w:rPr>
          <w:sz w:val="20"/>
        </w:rPr>
        <w:t>действий</w:t>
      </w:r>
      <w:r w:rsidR="00064393" w:rsidRPr="002C63EF">
        <w:rPr>
          <w:sz w:val="20"/>
        </w:rPr>
        <w:t xml:space="preserve"> </w:t>
      </w:r>
      <w:r w:rsidRPr="002C63EF">
        <w:rPr>
          <w:sz w:val="20"/>
        </w:rPr>
        <w:t>(бездействия)</w:t>
      </w:r>
      <w:r w:rsidR="00064393" w:rsidRPr="002C63EF">
        <w:rPr>
          <w:sz w:val="20"/>
        </w:rPr>
        <w:t xml:space="preserve"> </w:t>
      </w:r>
      <w:r w:rsidRPr="002C63EF">
        <w:rPr>
          <w:sz w:val="20"/>
        </w:rPr>
        <w:t>должностного</w:t>
      </w:r>
      <w:r w:rsidR="00064393" w:rsidRPr="002C63EF">
        <w:rPr>
          <w:sz w:val="20"/>
        </w:rPr>
        <w:t xml:space="preserve"> </w:t>
      </w:r>
      <w:r w:rsidRPr="002C63EF">
        <w:rPr>
          <w:sz w:val="20"/>
        </w:rPr>
        <w:t>лица,</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принимаемого</w:t>
      </w:r>
      <w:r w:rsidR="00064393" w:rsidRPr="002C63EF">
        <w:rPr>
          <w:sz w:val="20"/>
        </w:rPr>
        <w:t xml:space="preserve"> </w:t>
      </w:r>
      <w:r w:rsidRPr="002C63EF">
        <w:rPr>
          <w:sz w:val="20"/>
        </w:rPr>
        <w:t>им</w:t>
      </w:r>
      <w:r w:rsidR="00064393" w:rsidRPr="002C63EF">
        <w:rPr>
          <w:sz w:val="20"/>
        </w:rPr>
        <w:t xml:space="preserve"> </w:t>
      </w:r>
      <w:r w:rsidRPr="002C63EF">
        <w:rPr>
          <w:sz w:val="20"/>
        </w:rPr>
        <w:t>решения</w:t>
      </w:r>
      <w:r w:rsidR="00064393" w:rsidRPr="002C63EF">
        <w:rPr>
          <w:sz w:val="20"/>
        </w:rPr>
        <w:t xml:space="preserve"> </w:t>
      </w:r>
      <w:r w:rsidRPr="002C63EF">
        <w:rPr>
          <w:sz w:val="20"/>
        </w:rPr>
        <w:t>при</w:t>
      </w:r>
      <w:r w:rsidR="00064393" w:rsidRPr="002C63EF">
        <w:rPr>
          <w:sz w:val="20"/>
        </w:rPr>
        <w:t xml:space="preserve"> </w:t>
      </w:r>
      <w:r w:rsidRPr="002C63EF">
        <w:rPr>
          <w:sz w:val="20"/>
        </w:rPr>
        <w:t>предоставлении</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p>
    <w:p w:rsidR="00E319A1" w:rsidRPr="002C63EF" w:rsidRDefault="00B242EC" w:rsidP="00607506">
      <w:pPr>
        <w:widowControl w:val="0"/>
        <w:autoSpaceDE w:val="0"/>
        <w:autoSpaceDN w:val="0"/>
        <w:adjustRightInd w:val="0"/>
        <w:ind w:firstLine="709"/>
        <w:jc w:val="both"/>
        <w:rPr>
          <w:sz w:val="20"/>
        </w:rPr>
      </w:pPr>
      <w:r w:rsidRPr="002C63EF">
        <w:rPr>
          <w:sz w:val="20"/>
        </w:rPr>
        <w:t>Настоящий</w:t>
      </w:r>
      <w:r w:rsidR="00064393" w:rsidRPr="002C63EF">
        <w:rPr>
          <w:sz w:val="20"/>
        </w:rPr>
        <w:t xml:space="preserve"> </w:t>
      </w:r>
      <w:r w:rsidRPr="002C63EF">
        <w:rPr>
          <w:sz w:val="20"/>
        </w:rPr>
        <w:t>Административный</w:t>
      </w:r>
      <w:r w:rsidR="00064393" w:rsidRPr="002C63EF">
        <w:rPr>
          <w:sz w:val="20"/>
        </w:rPr>
        <w:t xml:space="preserve"> </w:t>
      </w:r>
      <w:r w:rsidRPr="002C63EF">
        <w:rPr>
          <w:sz w:val="20"/>
        </w:rPr>
        <w:t>регламент</w:t>
      </w:r>
      <w:r w:rsidR="00064393" w:rsidRPr="002C63EF">
        <w:rPr>
          <w:sz w:val="20"/>
        </w:rPr>
        <w:t xml:space="preserve"> </w:t>
      </w:r>
      <w:r w:rsidRPr="002C63EF">
        <w:rPr>
          <w:sz w:val="20"/>
        </w:rPr>
        <w:t>разработан</w:t>
      </w:r>
      <w:r w:rsidR="00064393" w:rsidRPr="002C63EF">
        <w:rPr>
          <w:sz w:val="20"/>
        </w:rPr>
        <w:t xml:space="preserve"> </w:t>
      </w:r>
      <w:r w:rsidRPr="002C63EF">
        <w:rPr>
          <w:sz w:val="20"/>
        </w:rPr>
        <w:t>в</w:t>
      </w:r>
      <w:r w:rsidR="00064393" w:rsidRPr="002C63EF">
        <w:rPr>
          <w:sz w:val="20"/>
        </w:rPr>
        <w:t xml:space="preserve"> </w:t>
      </w:r>
      <w:r w:rsidRPr="002C63EF">
        <w:rPr>
          <w:sz w:val="20"/>
        </w:rPr>
        <w:t>целях</w:t>
      </w:r>
      <w:r w:rsidR="00064393" w:rsidRPr="002C63EF">
        <w:rPr>
          <w:sz w:val="20"/>
        </w:rPr>
        <w:t xml:space="preserve"> </w:t>
      </w:r>
      <w:r w:rsidRPr="002C63EF">
        <w:rPr>
          <w:sz w:val="20"/>
        </w:rPr>
        <w:t>упорядочения</w:t>
      </w:r>
      <w:r w:rsidR="00064393" w:rsidRPr="002C63EF">
        <w:rPr>
          <w:sz w:val="20"/>
        </w:rPr>
        <w:t xml:space="preserve"> </w:t>
      </w:r>
      <w:r w:rsidRPr="002C63EF">
        <w:rPr>
          <w:sz w:val="20"/>
        </w:rPr>
        <w:t>административных</w:t>
      </w:r>
      <w:r w:rsidR="00064393" w:rsidRPr="002C63EF">
        <w:rPr>
          <w:sz w:val="20"/>
        </w:rPr>
        <w:t xml:space="preserve"> </w:t>
      </w:r>
      <w:r w:rsidRPr="002C63EF">
        <w:rPr>
          <w:sz w:val="20"/>
        </w:rPr>
        <w:t>процедур</w:t>
      </w:r>
      <w:r w:rsidR="00064393" w:rsidRPr="002C63EF">
        <w:rPr>
          <w:sz w:val="20"/>
        </w:rPr>
        <w:t xml:space="preserve"> </w:t>
      </w:r>
      <w:r w:rsidRPr="002C63EF">
        <w:rPr>
          <w:sz w:val="20"/>
        </w:rPr>
        <w:t>и</w:t>
      </w:r>
      <w:r w:rsidR="00064393" w:rsidRPr="002C63EF">
        <w:rPr>
          <w:sz w:val="20"/>
        </w:rPr>
        <w:t xml:space="preserve"> </w:t>
      </w:r>
      <w:r w:rsidRPr="002C63EF">
        <w:rPr>
          <w:sz w:val="20"/>
        </w:rPr>
        <w:t>административных</w:t>
      </w:r>
      <w:r w:rsidR="00064393" w:rsidRPr="002C63EF">
        <w:rPr>
          <w:sz w:val="20"/>
        </w:rPr>
        <w:t xml:space="preserve"> </w:t>
      </w:r>
      <w:r w:rsidRPr="002C63EF">
        <w:rPr>
          <w:sz w:val="20"/>
        </w:rPr>
        <w:t>действий,</w:t>
      </w:r>
      <w:r w:rsidR="00064393" w:rsidRPr="002C63EF">
        <w:rPr>
          <w:sz w:val="20"/>
        </w:rPr>
        <w:t xml:space="preserve"> </w:t>
      </w:r>
      <w:r w:rsidRPr="002C63EF">
        <w:rPr>
          <w:sz w:val="20"/>
        </w:rPr>
        <w:t>повышения</w:t>
      </w:r>
      <w:r w:rsidR="00064393" w:rsidRPr="002C63EF">
        <w:rPr>
          <w:sz w:val="20"/>
        </w:rPr>
        <w:t xml:space="preserve"> </w:t>
      </w:r>
      <w:r w:rsidRPr="002C63EF">
        <w:rPr>
          <w:sz w:val="20"/>
        </w:rPr>
        <w:t>качества</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и</w:t>
      </w:r>
      <w:r w:rsidR="00064393" w:rsidRPr="002C63EF">
        <w:rPr>
          <w:sz w:val="20"/>
        </w:rPr>
        <w:t xml:space="preserve"> </w:t>
      </w:r>
      <w:r w:rsidRPr="002C63EF">
        <w:rPr>
          <w:sz w:val="20"/>
        </w:rPr>
        <w:t>доступности</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устранения</w:t>
      </w:r>
      <w:r w:rsidR="00064393" w:rsidRPr="002C63EF">
        <w:rPr>
          <w:sz w:val="20"/>
        </w:rPr>
        <w:t xml:space="preserve"> </w:t>
      </w:r>
      <w:r w:rsidRPr="002C63EF">
        <w:rPr>
          <w:sz w:val="20"/>
        </w:rPr>
        <w:t>избыточных</w:t>
      </w:r>
      <w:r w:rsidR="00064393" w:rsidRPr="002C63EF">
        <w:rPr>
          <w:sz w:val="20"/>
        </w:rPr>
        <w:t xml:space="preserve"> </w:t>
      </w:r>
      <w:r w:rsidRPr="002C63EF">
        <w:rPr>
          <w:sz w:val="20"/>
        </w:rPr>
        <w:t>действий</w:t>
      </w:r>
      <w:r w:rsidR="00064393" w:rsidRPr="002C63EF">
        <w:rPr>
          <w:sz w:val="20"/>
        </w:rPr>
        <w:t xml:space="preserve"> </w:t>
      </w:r>
      <w:r w:rsidRPr="002C63EF">
        <w:rPr>
          <w:sz w:val="20"/>
        </w:rPr>
        <w:t>и</w:t>
      </w:r>
      <w:r w:rsidR="00064393" w:rsidRPr="002C63EF">
        <w:rPr>
          <w:sz w:val="20"/>
        </w:rPr>
        <w:t xml:space="preserve"> </w:t>
      </w:r>
      <w:r w:rsidRPr="002C63EF">
        <w:rPr>
          <w:sz w:val="20"/>
        </w:rPr>
        <w:t>избыточных</w:t>
      </w:r>
      <w:r w:rsidR="00064393" w:rsidRPr="002C63EF">
        <w:rPr>
          <w:sz w:val="20"/>
        </w:rPr>
        <w:t xml:space="preserve"> </w:t>
      </w:r>
      <w:r w:rsidRPr="002C63EF">
        <w:rPr>
          <w:sz w:val="20"/>
        </w:rPr>
        <w:t>административных</w:t>
      </w:r>
      <w:r w:rsidR="00064393" w:rsidRPr="002C63EF">
        <w:rPr>
          <w:sz w:val="20"/>
        </w:rPr>
        <w:t xml:space="preserve"> </w:t>
      </w:r>
      <w:r w:rsidRPr="002C63EF">
        <w:rPr>
          <w:sz w:val="20"/>
        </w:rPr>
        <w:t>процедур,</w:t>
      </w:r>
      <w:r w:rsidR="00064393" w:rsidRPr="002C63EF">
        <w:rPr>
          <w:sz w:val="20"/>
        </w:rPr>
        <w:t xml:space="preserve"> </w:t>
      </w:r>
      <w:r w:rsidRPr="002C63EF">
        <w:rPr>
          <w:sz w:val="20"/>
        </w:rPr>
        <w:t>сокращения</w:t>
      </w:r>
      <w:r w:rsidR="00064393" w:rsidRPr="002C63EF">
        <w:rPr>
          <w:sz w:val="20"/>
        </w:rPr>
        <w:t xml:space="preserve"> </w:t>
      </w:r>
      <w:r w:rsidRPr="002C63EF">
        <w:rPr>
          <w:sz w:val="20"/>
        </w:rPr>
        <w:t>количества</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представляемых</w:t>
      </w:r>
      <w:r w:rsidR="00064393" w:rsidRPr="002C63EF">
        <w:rPr>
          <w:sz w:val="20"/>
        </w:rPr>
        <w:t xml:space="preserve"> </w:t>
      </w:r>
      <w:r w:rsidRPr="002C63EF">
        <w:rPr>
          <w:sz w:val="20"/>
        </w:rPr>
        <w:t>заявителями</w:t>
      </w:r>
      <w:r w:rsidR="00064393" w:rsidRPr="002C63EF">
        <w:rPr>
          <w:sz w:val="20"/>
        </w:rPr>
        <w:t xml:space="preserve"> </w:t>
      </w:r>
      <w:r w:rsidRPr="002C63EF">
        <w:rPr>
          <w:sz w:val="20"/>
        </w:rPr>
        <w:t>для</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применения</w:t>
      </w:r>
      <w:r w:rsidR="00064393" w:rsidRPr="002C63EF">
        <w:rPr>
          <w:sz w:val="20"/>
        </w:rPr>
        <w:t xml:space="preserve"> </w:t>
      </w:r>
      <w:r w:rsidRPr="002C63EF">
        <w:rPr>
          <w:sz w:val="20"/>
        </w:rPr>
        <w:t>новых</w:t>
      </w:r>
      <w:r w:rsidR="00064393" w:rsidRPr="002C63EF">
        <w:rPr>
          <w:sz w:val="20"/>
        </w:rPr>
        <w:t xml:space="preserve"> </w:t>
      </w:r>
      <w:r w:rsidRPr="002C63EF">
        <w:rPr>
          <w:sz w:val="20"/>
        </w:rPr>
        <w:t>оптимизированных</w:t>
      </w:r>
      <w:r w:rsidR="00064393" w:rsidRPr="002C63EF">
        <w:rPr>
          <w:sz w:val="20"/>
        </w:rPr>
        <w:t xml:space="preserve"> </w:t>
      </w:r>
      <w:r w:rsidRPr="002C63EF">
        <w:rPr>
          <w:sz w:val="20"/>
        </w:rPr>
        <w:t>форм</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снижения</w:t>
      </w:r>
      <w:r w:rsidR="00064393" w:rsidRPr="002C63EF">
        <w:rPr>
          <w:sz w:val="20"/>
        </w:rPr>
        <w:t xml:space="preserve"> </w:t>
      </w:r>
      <w:r w:rsidRPr="002C63EF">
        <w:rPr>
          <w:sz w:val="20"/>
        </w:rPr>
        <w:t>количества</w:t>
      </w:r>
      <w:r w:rsidR="00064393" w:rsidRPr="002C63EF">
        <w:rPr>
          <w:sz w:val="20"/>
        </w:rPr>
        <w:t xml:space="preserve"> </w:t>
      </w:r>
      <w:r w:rsidRPr="002C63EF">
        <w:rPr>
          <w:sz w:val="20"/>
        </w:rPr>
        <w:t>взаимодействий</w:t>
      </w:r>
      <w:r w:rsidR="00064393" w:rsidRPr="002C63EF">
        <w:rPr>
          <w:sz w:val="20"/>
        </w:rPr>
        <w:t xml:space="preserve"> </w:t>
      </w:r>
      <w:r w:rsidRPr="002C63EF">
        <w:rPr>
          <w:sz w:val="20"/>
        </w:rPr>
        <w:t>заявителей</w:t>
      </w:r>
      <w:r w:rsidR="00064393" w:rsidRPr="002C63EF">
        <w:rPr>
          <w:sz w:val="20"/>
        </w:rPr>
        <w:t xml:space="preserve"> </w:t>
      </w:r>
      <w:r w:rsidRPr="002C63EF">
        <w:rPr>
          <w:sz w:val="20"/>
        </w:rPr>
        <w:t>с</w:t>
      </w:r>
      <w:r w:rsidR="00064393" w:rsidRPr="002C63EF">
        <w:rPr>
          <w:sz w:val="20"/>
        </w:rPr>
        <w:t xml:space="preserve"> </w:t>
      </w:r>
      <w:r w:rsidRPr="002C63EF">
        <w:rPr>
          <w:sz w:val="20"/>
        </w:rPr>
        <w:t>должностными</w:t>
      </w:r>
      <w:r w:rsidR="00064393" w:rsidRPr="002C63EF">
        <w:rPr>
          <w:sz w:val="20"/>
        </w:rPr>
        <w:t xml:space="preserve"> </w:t>
      </w:r>
      <w:r w:rsidRPr="002C63EF">
        <w:rPr>
          <w:sz w:val="20"/>
        </w:rPr>
        <w:t>лицами,</w:t>
      </w:r>
      <w:r w:rsidR="00064393" w:rsidRPr="002C63EF">
        <w:rPr>
          <w:sz w:val="20"/>
        </w:rPr>
        <w:t xml:space="preserve"> </w:t>
      </w:r>
      <w:r w:rsidRPr="002C63EF">
        <w:rPr>
          <w:sz w:val="20"/>
        </w:rPr>
        <w:t>сокращения</w:t>
      </w:r>
      <w:r w:rsidR="00064393" w:rsidRPr="002C63EF">
        <w:rPr>
          <w:sz w:val="20"/>
        </w:rPr>
        <w:t xml:space="preserve"> </w:t>
      </w:r>
      <w:r w:rsidRPr="002C63EF">
        <w:rPr>
          <w:sz w:val="20"/>
        </w:rPr>
        <w:t>срока</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сроков</w:t>
      </w:r>
      <w:r w:rsidR="00064393" w:rsidRPr="002C63EF">
        <w:rPr>
          <w:sz w:val="20"/>
        </w:rPr>
        <w:t xml:space="preserve"> </w:t>
      </w:r>
      <w:r w:rsidRPr="002C63EF">
        <w:rPr>
          <w:sz w:val="20"/>
        </w:rPr>
        <w:t>исполнения</w:t>
      </w:r>
      <w:r w:rsidR="00064393" w:rsidRPr="002C63EF">
        <w:rPr>
          <w:sz w:val="20"/>
        </w:rPr>
        <w:t xml:space="preserve"> </w:t>
      </w:r>
      <w:r w:rsidRPr="002C63EF">
        <w:rPr>
          <w:sz w:val="20"/>
        </w:rPr>
        <w:t>отдельных</w:t>
      </w:r>
      <w:r w:rsidR="00064393" w:rsidRPr="002C63EF">
        <w:rPr>
          <w:sz w:val="20"/>
        </w:rPr>
        <w:t xml:space="preserve"> </w:t>
      </w:r>
      <w:r w:rsidRPr="002C63EF">
        <w:rPr>
          <w:sz w:val="20"/>
        </w:rPr>
        <w:t>административных</w:t>
      </w:r>
      <w:r w:rsidR="00064393" w:rsidRPr="002C63EF">
        <w:rPr>
          <w:sz w:val="20"/>
        </w:rPr>
        <w:t xml:space="preserve"> </w:t>
      </w:r>
      <w:r w:rsidRPr="002C63EF">
        <w:rPr>
          <w:sz w:val="20"/>
        </w:rPr>
        <w:t>процедур</w:t>
      </w:r>
      <w:r w:rsidR="00064393" w:rsidRPr="002C63EF">
        <w:rPr>
          <w:sz w:val="20"/>
        </w:rPr>
        <w:t xml:space="preserve"> </w:t>
      </w:r>
      <w:r w:rsidRPr="002C63EF">
        <w:rPr>
          <w:sz w:val="20"/>
        </w:rPr>
        <w:t>и</w:t>
      </w:r>
      <w:r w:rsidR="00064393" w:rsidRPr="002C63EF">
        <w:rPr>
          <w:sz w:val="20"/>
        </w:rPr>
        <w:t xml:space="preserve"> </w:t>
      </w:r>
      <w:r w:rsidRPr="002C63EF">
        <w:rPr>
          <w:sz w:val="20"/>
        </w:rPr>
        <w:t>административных</w:t>
      </w:r>
      <w:r w:rsidR="00064393" w:rsidRPr="002C63EF">
        <w:rPr>
          <w:sz w:val="20"/>
        </w:rPr>
        <w:t xml:space="preserve"> </w:t>
      </w:r>
      <w:r w:rsidRPr="002C63EF">
        <w:rPr>
          <w:sz w:val="20"/>
        </w:rPr>
        <w:t>действий</w:t>
      </w:r>
      <w:r w:rsidR="00064393" w:rsidRPr="002C63EF">
        <w:rPr>
          <w:sz w:val="20"/>
        </w:rPr>
        <w:t xml:space="preserve"> </w:t>
      </w:r>
      <w:r w:rsidRPr="002C63EF">
        <w:rPr>
          <w:sz w:val="20"/>
        </w:rPr>
        <w:t>в</w:t>
      </w:r>
      <w:r w:rsidR="00064393" w:rsidRPr="002C63EF">
        <w:rPr>
          <w:sz w:val="20"/>
        </w:rPr>
        <w:t xml:space="preserve"> </w:t>
      </w:r>
      <w:r w:rsidRPr="002C63EF">
        <w:rPr>
          <w:sz w:val="20"/>
        </w:rPr>
        <w:t>рамках</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если</w:t>
      </w:r>
      <w:r w:rsidR="00064393" w:rsidRPr="002C63EF">
        <w:rPr>
          <w:sz w:val="20"/>
        </w:rPr>
        <w:t xml:space="preserve"> </w:t>
      </w:r>
      <w:r w:rsidRPr="002C63EF">
        <w:rPr>
          <w:sz w:val="20"/>
        </w:rPr>
        <w:t>это</w:t>
      </w:r>
      <w:r w:rsidR="00064393" w:rsidRPr="002C63EF">
        <w:rPr>
          <w:sz w:val="20"/>
        </w:rPr>
        <w:t xml:space="preserve"> </w:t>
      </w:r>
      <w:r w:rsidRPr="002C63EF">
        <w:rPr>
          <w:sz w:val="20"/>
        </w:rPr>
        <w:t>не</w:t>
      </w:r>
      <w:r w:rsidR="00064393" w:rsidRPr="002C63EF">
        <w:rPr>
          <w:sz w:val="20"/>
        </w:rPr>
        <w:t xml:space="preserve"> </w:t>
      </w:r>
      <w:r w:rsidRPr="002C63EF">
        <w:rPr>
          <w:sz w:val="20"/>
        </w:rPr>
        <w:t>противоречит</w:t>
      </w:r>
      <w:r w:rsidR="00064393" w:rsidRPr="002C63EF">
        <w:rPr>
          <w:sz w:val="20"/>
        </w:rPr>
        <w:t xml:space="preserve"> </w:t>
      </w:r>
      <w:r w:rsidRPr="002C63EF">
        <w:rPr>
          <w:sz w:val="20"/>
        </w:rPr>
        <w:t>законодательству</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p>
    <w:p w:rsidR="00B242EC" w:rsidRPr="002C63EF" w:rsidRDefault="00B242EC" w:rsidP="00607506">
      <w:pPr>
        <w:ind w:firstLine="709"/>
        <w:jc w:val="center"/>
        <w:rPr>
          <w:rFonts w:eastAsia="Calibri"/>
          <w:b/>
          <w:bCs/>
          <w:sz w:val="20"/>
          <w:lang w:eastAsia="ar-SA"/>
        </w:rPr>
      </w:pPr>
      <w:r w:rsidRPr="002C63EF">
        <w:rPr>
          <w:rFonts w:eastAsia="Calibri"/>
          <w:b/>
          <w:bCs/>
          <w:sz w:val="20"/>
          <w:lang w:eastAsia="ar-SA"/>
        </w:rPr>
        <w:t>1.2.</w:t>
      </w:r>
      <w:r w:rsidR="00064393" w:rsidRPr="002C63EF">
        <w:rPr>
          <w:rFonts w:eastAsia="Calibri"/>
          <w:b/>
          <w:bCs/>
          <w:sz w:val="20"/>
          <w:lang w:eastAsia="ar-SA"/>
        </w:rPr>
        <w:t xml:space="preserve"> </w:t>
      </w:r>
      <w:r w:rsidRPr="002C63EF">
        <w:rPr>
          <w:rFonts w:eastAsia="Calibri"/>
          <w:b/>
          <w:bCs/>
          <w:sz w:val="20"/>
          <w:lang w:eastAsia="ar-SA"/>
        </w:rPr>
        <w:t>Круг</w:t>
      </w:r>
      <w:r w:rsidR="00064393" w:rsidRPr="002C63EF">
        <w:rPr>
          <w:rFonts w:eastAsia="Calibri"/>
          <w:b/>
          <w:bCs/>
          <w:sz w:val="20"/>
          <w:lang w:eastAsia="ar-SA"/>
        </w:rPr>
        <w:t xml:space="preserve"> </w:t>
      </w:r>
      <w:r w:rsidRPr="002C63EF">
        <w:rPr>
          <w:rFonts w:eastAsia="Calibri"/>
          <w:b/>
          <w:bCs/>
          <w:sz w:val="20"/>
          <w:lang w:eastAsia="ar-SA"/>
        </w:rPr>
        <w:t>заявителей</w:t>
      </w:r>
      <w:r w:rsidR="00064393" w:rsidRPr="002C63EF">
        <w:rPr>
          <w:rFonts w:eastAsia="Calibri"/>
          <w:b/>
          <w:bCs/>
          <w:sz w:val="20"/>
          <w:lang w:eastAsia="ar-SA"/>
        </w:rPr>
        <w:t xml:space="preserve"> </w:t>
      </w:r>
      <w:r w:rsidRPr="002C63EF">
        <w:rPr>
          <w:rFonts w:eastAsia="Calibri"/>
          <w:b/>
          <w:bCs/>
          <w:sz w:val="20"/>
          <w:lang w:eastAsia="ar-SA"/>
        </w:rPr>
        <w:t>на</w:t>
      </w:r>
      <w:r w:rsidR="00064393" w:rsidRPr="002C63EF">
        <w:rPr>
          <w:rFonts w:eastAsia="Calibri"/>
          <w:b/>
          <w:bCs/>
          <w:sz w:val="20"/>
          <w:lang w:eastAsia="ar-SA"/>
        </w:rPr>
        <w:t xml:space="preserve"> </w:t>
      </w:r>
      <w:r w:rsidRPr="002C63EF">
        <w:rPr>
          <w:rFonts w:eastAsia="Calibri"/>
          <w:b/>
          <w:bCs/>
          <w:sz w:val="20"/>
          <w:lang w:eastAsia="ar-SA"/>
        </w:rPr>
        <w:t>предоставление</w:t>
      </w:r>
      <w:r w:rsidR="00064393" w:rsidRPr="002C63EF">
        <w:rPr>
          <w:rFonts w:eastAsia="Calibri"/>
          <w:b/>
          <w:bCs/>
          <w:sz w:val="20"/>
          <w:lang w:eastAsia="ar-SA"/>
        </w:rPr>
        <w:t xml:space="preserve"> </w:t>
      </w:r>
      <w:r w:rsidRPr="002C63EF">
        <w:rPr>
          <w:rFonts w:eastAsia="Calibri"/>
          <w:b/>
          <w:bCs/>
          <w:sz w:val="20"/>
          <w:lang w:eastAsia="ar-SA"/>
        </w:rPr>
        <w:t>муниципальной</w:t>
      </w:r>
      <w:r w:rsidR="00064393" w:rsidRPr="002C63EF">
        <w:rPr>
          <w:rFonts w:eastAsia="Calibri"/>
          <w:b/>
          <w:bCs/>
          <w:sz w:val="20"/>
          <w:lang w:eastAsia="ar-SA"/>
        </w:rPr>
        <w:t xml:space="preserve"> </w:t>
      </w:r>
      <w:r w:rsidRPr="002C63EF">
        <w:rPr>
          <w:rFonts w:eastAsia="Calibri"/>
          <w:b/>
          <w:bCs/>
          <w:sz w:val="20"/>
          <w:lang w:eastAsia="ar-SA"/>
        </w:rPr>
        <w:t>услуги</w:t>
      </w:r>
    </w:p>
    <w:p w:rsidR="00B242EC" w:rsidRPr="002C63EF" w:rsidRDefault="00B242EC" w:rsidP="00607506">
      <w:pPr>
        <w:widowControl w:val="0"/>
        <w:autoSpaceDE w:val="0"/>
        <w:autoSpaceDN w:val="0"/>
        <w:adjustRightInd w:val="0"/>
        <w:ind w:firstLine="709"/>
        <w:jc w:val="both"/>
        <w:rPr>
          <w:rFonts w:eastAsia="Calibri"/>
          <w:sz w:val="20"/>
        </w:rPr>
      </w:pPr>
      <w:r w:rsidRPr="002C63EF">
        <w:rPr>
          <w:rFonts w:eastAsia="Calibri"/>
          <w:sz w:val="20"/>
        </w:rPr>
        <w:t>Заявителями</w:t>
      </w:r>
      <w:r w:rsidR="00064393" w:rsidRPr="002C63EF">
        <w:rPr>
          <w:rFonts w:eastAsia="Calibri"/>
          <w:sz w:val="20"/>
        </w:rPr>
        <w:t xml:space="preserve"> </w:t>
      </w:r>
      <w:r w:rsidRPr="002C63EF">
        <w:rPr>
          <w:rFonts w:eastAsia="Calibri"/>
          <w:sz w:val="20"/>
        </w:rPr>
        <w:t>являются</w:t>
      </w:r>
      <w:r w:rsidR="00064393" w:rsidRPr="002C63EF">
        <w:rPr>
          <w:rFonts w:eastAsia="Calibri"/>
          <w:sz w:val="20"/>
        </w:rPr>
        <w:t xml:space="preserve"> </w:t>
      </w:r>
      <w:r w:rsidRPr="002C63EF">
        <w:rPr>
          <w:rFonts w:eastAsia="Calibri"/>
          <w:sz w:val="20"/>
        </w:rPr>
        <w:t>физические</w:t>
      </w:r>
      <w:r w:rsidR="00064393" w:rsidRPr="002C63EF">
        <w:rPr>
          <w:rFonts w:eastAsia="Calibri"/>
          <w:sz w:val="20"/>
        </w:rPr>
        <w:t xml:space="preserve"> </w:t>
      </w:r>
      <w:r w:rsidRPr="002C63EF">
        <w:rPr>
          <w:rFonts w:eastAsia="Calibri"/>
          <w:sz w:val="20"/>
        </w:rPr>
        <w:t>или</w:t>
      </w:r>
      <w:r w:rsidR="00064393" w:rsidRPr="002C63EF">
        <w:rPr>
          <w:rFonts w:eastAsia="Calibri"/>
          <w:sz w:val="20"/>
        </w:rPr>
        <w:t xml:space="preserve"> </w:t>
      </w:r>
      <w:r w:rsidRPr="002C63EF">
        <w:rPr>
          <w:rFonts w:eastAsia="Calibri"/>
          <w:sz w:val="20"/>
        </w:rPr>
        <w:t>юридические</w:t>
      </w:r>
      <w:r w:rsidR="00064393" w:rsidRPr="002C63EF">
        <w:rPr>
          <w:rFonts w:eastAsia="Calibri"/>
          <w:sz w:val="20"/>
        </w:rPr>
        <w:t xml:space="preserve"> </w:t>
      </w:r>
      <w:r w:rsidRPr="002C63EF">
        <w:rPr>
          <w:rFonts w:eastAsia="Calibri"/>
          <w:sz w:val="20"/>
        </w:rPr>
        <w:t>лица,</w:t>
      </w:r>
      <w:r w:rsidR="00064393" w:rsidRPr="002C63EF">
        <w:rPr>
          <w:rFonts w:eastAsia="Calibri"/>
          <w:sz w:val="20"/>
        </w:rPr>
        <w:t xml:space="preserve"> </w:t>
      </w:r>
      <w:r w:rsidRPr="002C63EF">
        <w:rPr>
          <w:rFonts w:eastAsia="Calibri"/>
          <w:sz w:val="20"/>
        </w:rPr>
        <w:t>являющиеся</w:t>
      </w:r>
      <w:r w:rsidR="00064393" w:rsidRPr="002C63EF">
        <w:rPr>
          <w:rFonts w:eastAsia="Calibri"/>
          <w:sz w:val="20"/>
        </w:rPr>
        <w:t xml:space="preserve"> </w:t>
      </w:r>
      <w:r w:rsidRPr="002C63EF">
        <w:rPr>
          <w:rFonts w:eastAsia="Calibri"/>
          <w:sz w:val="20"/>
        </w:rPr>
        <w:t>в</w:t>
      </w:r>
      <w:r w:rsidR="00064393" w:rsidRPr="002C63EF">
        <w:rPr>
          <w:rFonts w:eastAsia="Calibri"/>
          <w:sz w:val="20"/>
        </w:rPr>
        <w:t xml:space="preserve"> </w:t>
      </w:r>
      <w:r w:rsidRPr="002C63EF">
        <w:rPr>
          <w:rFonts w:eastAsia="Calibri"/>
          <w:sz w:val="20"/>
        </w:rPr>
        <w:t>соответствии</w:t>
      </w:r>
      <w:r w:rsidR="00064393" w:rsidRPr="002C63EF">
        <w:rPr>
          <w:rFonts w:eastAsia="Calibri"/>
          <w:sz w:val="20"/>
        </w:rPr>
        <w:t xml:space="preserve"> </w:t>
      </w:r>
      <w:r w:rsidRPr="002C63EF">
        <w:rPr>
          <w:rFonts w:eastAsia="Calibri"/>
          <w:sz w:val="20"/>
        </w:rPr>
        <w:t>с</w:t>
      </w:r>
      <w:r w:rsidR="00064393" w:rsidRPr="002C63EF">
        <w:rPr>
          <w:rFonts w:eastAsia="Calibri"/>
          <w:sz w:val="20"/>
        </w:rPr>
        <w:t xml:space="preserve"> </w:t>
      </w:r>
      <w:r w:rsidRPr="002C63EF">
        <w:rPr>
          <w:rFonts w:eastAsia="Calibri"/>
          <w:sz w:val="20"/>
        </w:rPr>
        <w:t>пунктом</w:t>
      </w:r>
      <w:r w:rsidR="00064393" w:rsidRPr="002C63EF">
        <w:rPr>
          <w:rFonts w:eastAsia="Calibri"/>
          <w:sz w:val="20"/>
        </w:rPr>
        <w:t xml:space="preserve"> </w:t>
      </w:r>
      <w:r w:rsidRPr="002C63EF">
        <w:rPr>
          <w:rFonts w:eastAsia="Calibri"/>
          <w:sz w:val="20"/>
        </w:rPr>
        <w:t>16</w:t>
      </w:r>
      <w:r w:rsidR="00064393" w:rsidRPr="002C63EF">
        <w:rPr>
          <w:rFonts w:eastAsia="Calibri"/>
          <w:sz w:val="20"/>
        </w:rPr>
        <w:t xml:space="preserve"> </w:t>
      </w:r>
      <w:r w:rsidRPr="002C63EF">
        <w:rPr>
          <w:rFonts w:eastAsia="Calibri"/>
          <w:sz w:val="20"/>
        </w:rPr>
        <w:t>статьи</w:t>
      </w:r>
      <w:r w:rsidR="00064393" w:rsidRPr="002C63EF">
        <w:rPr>
          <w:rFonts w:eastAsia="Calibri"/>
          <w:sz w:val="20"/>
        </w:rPr>
        <w:t xml:space="preserve"> </w:t>
      </w:r>
      <w:r w:rsidRPr="002C63EF">
        <w:rPr>
          <w:rFonts w:eastAsia="Calibri"/>
          <w:sz w:val="20"/>
        </w:rPr>
        <w:t>1</w:t>
      </w:r>
      <w:r w:rsidR="00064393" w:rsidRPr="002C63EF">
        <w:rPr>
          <w:rFonts w:eastAsia="Calibri"/>
          <w:sz w:val="20"/>
        </w:rPr>
        <w:t xml:space="preserve"> </w:t>
      </w:r>
      <w:r w:rsidRPr="002C63EF">
        <w:rPr>
          <w:rFonts w:eastAsia="Calibri"/>
          <w:sz w:val="20"/>
        </w:rPr>
        <w:t>Градостроительного</w:t>
      </w:r>
      <w:r w:rsidR="00064393" w:rsidRPr="002C63EF">
        <w:rPr>
          <w:rFonts w:eastAsia="Calibri"/>
          <w:sz w:val="20"/>
        </w:rPr>
        <w:t xml:space="preserve"> </w:t>
      </w:r>
      <w:r w:rsidRPr="002C63EF">
        <w:rPr>
          <w:rFonts w:eastAsia="Calibri"/>
          <w:sz w:val="20"/>
        </w:rPr>
        <w:t>кодекса</w:t>
      </w:r>
      <w:r w:rsidR="00064393" w:rsidRPr="002C63EF">
        <w:rPr>
          <w:rFonts w:eastAsia="Calibri"/>
          <w:sz w:val="20"/>
        </w:rPr>
        <w:t xml:space="preserve"> </w:t>
      </w:r>
      <w:r w:rsidRPr="002C63EF">
        <w:rPr>
          <w:rFonts w:eastAsia="Calibri"/>
          <w:sz w:val="20"/>
        </w:rPr>
        <w:t>Российской</w:t>
      </w:r>
      <w:r w:rsidR="00064393" w:rsidRPr="002C63EF">
        <w:rPr>
          <w:rFonts w:eastAsia="Calibri"/>
          <w:sz w:val="20"/>
        </w:rPr>
        <w:t xml:space="preserve"> </w:t>
      </w:r>
      <w:r w:rsidRPr="002C63EF">
        <w:rPr>
          <w:rFonts w:eastAsia="Calibri"/>
          <w:sz w:val="20"/>
        </w:rPr>
        <w:t>Федерации</w:t>
      </w:r>
      <w:r w:rsidR="00064393" w:rsidRPr="002C63EF">
        <w:rPr>
          <w:rFonts w:eastAsia="Calibri"/>
          <w:sz w:val="20"/>
        </w:rPr>
        <w:t xml:space="preserve"> </w:t>
      </w:r>
      <w:r w:rsidRPr="002C63EF">
        <w:rPr>
          <w:rFonts w:eastAsia="Calibri"/>
          <w:sz w:val="20"/>
        </w:rPr>
        <w:t>(далее</w:t>
      </w:r>
      <w:r w:rsidR="00064393" w:rsidRPr="002C63EF">
        <w:rPr>
          <w:rFonts w:eastAsia="Calibri"/>
          <w:sz w:val="20"/>
        </w:rPr>
        <w:t xml:space="preserve"> </w:t>
      </w:r>
      <w:r w:rsidRPr="002C63EF">
        <w:rPr>
          <w:rFonts w:eastAsia="Calibri"/>
          <w:sz w:val="20"/>
        </w:rPr>
        <w:t>–</w:t>
      </w:r>
      <w:r w:rsidR="00064393" w:rsidRPr="002C63EF">
        <w:rPr>
          <w:rFonts w:eastAsia="Calibri"/>
          <w:sz w:val="20"/>
        </w:rPr>
        <w:t xml:space="preserve"> </w:t>
      </w:r>
      <w:proofErr w:type="spellStart"/>
      <w:r w:rsidRPr="002C63EF">
        <w:rPr>
          <w:rFonts w:eastAsia="Calibri"/>
          <w:sz w:val="20"/>
        </w:rPr>
        <w:t>ГрК</w:t>
      </w:r>
      <w:proofErr w:type="spellEnd"/>
      <w:r w:rsidR="00064393" w:rsidRPr="002C63EF">
        <w:rPr>
          <w:rFonts w:eastAsia="Calibri"/>
          <w:sz w:val="20"/>
        </w:rPr>
        <w:t xml:space="preserve"> </w:t>
      </w:r>
      <w:r w:rsidRPr="002C63EF">
        <w:rPr>
          <w:rFonts w:eastAsia="Calibri"/>
          <w:sz w:val="20"/>
        </w:rPr>
        <w:t>РФ)</w:t>
      </w:r>
      <w:r w:rsidR="00064393" w:rsidRPr="002C63EF">
        <w:rPr>
          <w:rFonts w:eastAsia="Calibri"/>
          <w:sz w:val="20"/>
        </w:rPr>
        <w:t xml:space="preserve"> </w:t>
      </w:r>
      <w:r w:rsidRPr="002C63EF">
        <w:rPr>
          <w:rFonts w:eastAsia="Calibri"/>
          <w:sz w:val="20"/>
        </w:rPr>
        <w:t>застройщиками</w:t>
      </w:r>
      <w:r w:rsidR="00064393" w:rsidRPr="002C63EF">
        <w:rPr>
          <w:rFonts w:eastAsia="Calibri"/>
          <w:sz w:val="20"/>
        </w:rPr>
        <w:t xml:space="preserve"> </w:t>
      </w:r>
      <w:r w:rsidRPr="002C63EF">
        <w:rPr>
          <w:rFonts w:eastAsia="Calibri"/>
          <w:sz w:val="20"/>
        </w:rPr>
        <w:t>(далее</w:t>
      </w:r>
      <w:r w:rsidR="00064393" w:rsidRPr="002C63EF">
        <w:rPr>
          <w:rFonts w:eastAsia="Calibri"/>
          <w:sz w:val="20"/>
        </w:rPr>
        <w:t xml:space="preserve"> </w:t>
      </w:r>
      <w:r w:rsidRPr="002C63EF">
        <w:rPr>
          <w:rFonts w:eastAsia="Calibri"/>
          <w:sz w:val="20"/>
        </w:rPr>
        <w:t>-</w:t>
      </w:r>
      <w:r w:rsidR="00064393" w:rsidRPr="002C63EF">
        <w:rPr>
          <w:rFonts w:eastAsia="Calibri"/>
          <w:sz w:val="20"/>
        </w:rPr>
        <w:t xml:space="preserve"> </w:t>
      </w:r>
      <w:r w:rsidRPr="002C63EF">
        <w:rPr>
          <w:rFonts w:eastAsia="Calibri"/>
          <w:sz w:val="20"/>
        </w:rPr>
        <w:t>заявители).</w:t>
      </w:r>
    </w:p>
    <w:p w:rsidR="00E319A1" w:rsidRPr="002C63EF" w:rsidRDefault="00064393" w:rsidP="00607506">
      <w:pPr>
        <w:widowControl w:val="0"/>
        <w:autoSpaceDE w:val="0"/>
        <w:autoSpaceDN w:val="0"/>
        <w:adjustRightInd w:val="0"/>
        <w:ind w:firstLine="709"/>
        <w:jc w:val="both"/>
        <w:rPr>
          <w:sz w:val="20"/>
        </w:rPr>
      </w:pPr>
      <w:r w:rsidRPr="002C63EF">
        <w:rPr>
          <w:sz w:val="20"/>
        </w:rPr>
        <w:t xml:space="preserve"> </w:t>
      </w:r>
      <w:r w:rsidR="00B242EC" w:rsidRPr="002C63EF">
        <w:rPr>
          <w:sz w:val="20"/>
        </w:rPr>
        <w:t>От</w:t>
      </w:r>
      <w:r w:rsidRPr="002C63EF">
        <w:rPr>
          <w:sz w:val="20"/>
        </w:rPr>
        <w:t xml:space="preserve"> </w:t>
      </w:r>
      <w:r w:rsidR="00B242EC" w:rsidRPr="002C63EF">
        <w:rPr>
          <w:sz w:val="20"/>
        </w:rPr>
        <w:t>имени</w:t>
      </w:r>
      <w:r w:rsidRPr="002C63EF">
        <w:rPr>
          <w:sz w:val="20"/>
        </w:rPr>
        <w:t xml:space="preserve"> </w:t>
      </w:r>
      <w:r w:rsidR="00B242EC" w:rsidRPr="002C63EF">
        <w:rPr>
          <w:sz w:val="20"/>
        </w:rPr>
        <w:t>заявителей,</w:t>
      </w:r>
      <w:r w:rsidRPr="002C63EF">
        <w:rPr>
          <w:sz w:val="20"/>
        </w:rPr>
        <w:t xml:space="preserve"> </w:t>
      </w:r>
      <w:r w:rsidR="00B242EC" w:rsidRPr="002C63EF">
        <w:rPr>
          <w:sz w:val="20"/>
        </w:rPr>
        <w:t>в</w:t>
      </w:r>
      <w:r w:rsidRPr="002C63EF">
        <w:rPr>
          <w:sz w:val="20"/>
        </w:rPr>
        <w:t xml:space="preserve"> </w:t>
      </w:r>
      <w:r w:rsidR="00B242EC" w:rsidRPr="002C63EF">
        <w:rPr>
          <w:sz w:val="20"/>
        </w:rPr>
        <w:t>целях</w:t>
      </w:r>
      <w:r w:rsidRPr="002C63EF">
        <w:rPr>
          <w:sz w:val="20"/>
        </w:rPr>
        <w:t xml:space="preserve"> </w:t>
      </w:r>
      <w:r w:rsidR="00B242EC" w:rsidRPr="002C63EF">
        <w:rPr>
          <w:sz w:val="20"/>
        </w:rPr>
        <w:t>получения</w:t>
      </w:r>
      <w:r w:rsidRPr="002C63EF">
        <w:rPr>
          <w:sz w:val="20"/>
        </w:rPr>
        <w:t xml:space="preserve"> </w:t>
      </w:r>
      <w:r w:rsidR="00B242EC" w:rsidRPr="002C63EF">
        <w:rPr>
          <w:sz w:val="20"/>
        </w:rPr>
        <w:t>муниципальной</w:t>
      </w:r>
      <w:r w:rsidRPr="002C63EF">
        <w:rPr>
          <w:sz w:val="20"/>
        </w:rPr>
        <w:t xml:space="preserve"> </w:t>
      </w:r>
      <w:r w:rsidR="00B242EC" w:rsidRPr="002C63EF">
        <w:rPr>
          <w:sz w:val="20"/>
        </w:rPr>
        <w:t>услуги</w:t>
      </w:r>
      <w:r w:rsidRPr="002C63EF">
        <w:rPr>
          <w:sz w:val="20"/>
        </w:rPr>
        <w:t xml:space="preserve"> </w:t>
      </w:r>
      <w:r w:rsidR="00B242EC" w:rsidRPr="002C63EF">
        <w:rPr>
          <w:sz w:val="20"/>
        </w:rPr>
        <w:t>могут</w:t>
      </w:r>
      <w:r w:rsidRPr="002C63EF">
        <w:rPr>
          <w:sz w:val="20"/>
        </w:rPr>
        <w:t xml:space="preserve"> </w:t>
      </w:r>
      <w:r w:rsidR="00B242EC" w:rsidRPr="002C63EF">
        <w:rPr>
          <w:sz w:val="20"/>
        </w:rPr>
        <w:t>выступать</w:t>
      </w:r>
      <w:r w:rsidRPr="002C63EF">
        <w:rPr>
          <w:sz w:val="20"/>
        </w:rPr>
        <w:t xml:space="preserve"> </w:t>
      </w:r>
      <w:r w:rsidR="00B242EC" w:rsidRPr="002C63EF">
        <w:rPr>
          <w:sz w:val="20"/>
        </w:rPr>
        <w:t>лица,</w:t>
      </w:r>
      <w:r w:rsidRPr="002C63EF">
        <w:rPr>
          <w:sz w:val="20"/>
        </w:rPr>
        <w:t xml:space="preserve"> </w:t>
      </w:r>
      <w:r w:rsidR="00B242EC" w:rsidRPr="002C63EF">
        <w:rPr>
          <w:sz w:val="20"/>
        </w:rPr>
        <w:t>имеющие</w:t>
      </w:r>
      <w:r w:rsidRPr="002C63EF">
        <w:rPr>
          <w:sz w:val="20"/>
        </w:rPr>
        <w:t xml:space="preserve"> </w:t>
      </w:r>
      <w:r w:rsidR="00B242EC" w:rsidRPr="002C63EF">
        <w:rPr>
          <w:sz w:val="20"/>
        </w:rPr>
        <w:t>такое</w:t>
      </w:r>
      <w:r w:rsidRPr="002C63EF">
        <w:rPr>
          <w:sz w:val="20"/>
        </w:rPr>
        <w:t xml:space="preserve"> </w:t>
      </w:r>
      <w:r w:rsidR="00B242EC" w:rsidRPr="002C63EF">
        <w:rPr>
          <w:sz w:val="20"/>
        </w:rPr>
        <w:t>право</w:t>
      </w:r>
      <w:r w:rsidRPr="002C63EF">
        <w:rPr>
          <w:sz w:val="20"/>
        </w:rPr>
        <w:t xml:space="preserve"> </w:t>
      </w:r>
      <w:r w:rsidR="00B242EC" w:rsidRPr="002C63EF">
        <w:rPr>
          <w:sz w:val="20"/>
        </w:rPr>
        <w:t>в</w:t>
      </w:r>
      <w:r w:rsidRPr="002C63EF">
        <w:rPr>
          <w:sz w:val="20"/>
        </w:rPr>
        <w:t xml:space="preserve"> </w:t>
      </w:r>
      <w:r w:rsidR="00B242EC" w:rsidRPr="002C63EF">
        <w:rPr>
          <w:sz w:val="20"/>
        </w:rPr>
        <w:t>соответствии</w:t>
      </w:r>
      <w:r w:rsidRPr="002C63EF">
        <w:rPr>
          <w:sz w:val="20"/>
        </w:rPr>
        <w:t xml:space="preserve"> </w:t>
      </w:r>
      <w:r w:rsidR="00B242EC" w:rsidRPr="002C63EF">
        <w:rPr>
          <w:sz w:val="20"/>
        </w:rPr>
        <w:t>с</w:t>
      </w:r>
      <w:r w:rsidRPr="002C63EF">
        <w:rPr>
          <w:sz w:val="20"/>
        </w:rPr>
        <w:t xml:space="preserve"> </w:t>
      </w:r>
      <w:r w:rsidR="00B242EC" w:rsidRPr="002C63EF">
        <w:rPr>
          <w:sz w:val="20"/>
        </w:rPr>
        <w:t>законодательством</w:t>
      </w:r>
      <w:r w:rsidRPr="002C63EF">
        <w:rPr>
          <w:sz w:val="20"/>
        </w:rPr>
        <w:t xml:space="preserve"> </w:t>
      </w:r>
      <w:r w:rsidR="00B242EC" w:rsidRPr="002C63EF">
        <w:rPr>
          <w:sz w:val="20"/>
        </w:rPr>
        <w:t>Российской</w:t>
      </w:r>
      <w:r w:rsidRPr="002C63EF">
        <w:rPr>
          <w:sz w:val="20"/>
        </w:rPr>
        <w:t xml:space="preserve"> </w:t>
      </w:r>
      <w:r w:rsidR="00B242EC" w:rsidRPr="002C63EF">
        <w:rPr>
          <w:sz w:val="20"/>
        </w:rPr>
        <w:t>Федерации,</w:t>
      </w:r>
      <w:r w:rsidRPr="002C63EF">
        <w:rPr>
          <w:sz w:val="20"/>
        </w:rPr>
        <w:t xml:space="preserve"> </w:t>
      </w:r>
      <w:r w:rsidR="00B242EC" w:rsidRPr="002C63EF">
        <w:rPr>
          <w:sz w:val="20"/>
        </w:rPr>
        <w:t>либо</w:t>
      </w:r>
      <w:r w:rsidRPr="002C63EF">
        <w:rPr>
          <w:sz w:val="20"/>
        </w:rPr>
        <w:t xml:space="preserve"> </w:t>
      </w:r>
      <w:r w:rsidR="00B242EC" w:rsidRPr="002C63EF">
        <w:rPr>
          <w:sz w:val="20"/>
        </w:rPr>
        <w:t>в</w:t>
      </w:r>
      <w:r w:rsidRPr="002C63EF">
        <w:rPr>
          <w:sz w:val="20"/>
        </w:rPr>
        <w:t xml:space="preserve"> </w:t>
      </w:r>
      <w:r w:rsidR="00B242EC" w:rsidRPr="002C63EF">
        <w:rPr>
          <w:sz w:val="20"/>
        </w:rPr>
        <w:t>силу</w:t>
      </w:r>
      <w:r w:rsidRPr="002C63EF">
        <w:rPr>
          <w:sz w:val="20"/>
        </w:rPr>
        <w:t xml:space="preserve"> </w:t>
      </w:r>
      <w:r w:rsidR="00B242EC" w:rsidRPr="002C63EF">
        <w:rPr>
          <w:sz w:val="20"/>
        </w:rPr>
        <w:t>наделения</w:t>
      </w:r>
      <w:r w:rsidRPr="002C63EF">
        <w:rPr>
          <w:sz w:val="20"/>
        </w:rPr>
        <w:t xml:space="preserve"> </w:t>
      </w:r>
      <w:r w:rsidR="00B242EC" w:rsidRPr="002C63EF">
        <w:rPr>
          <w:sz w:val="20"/>
        </w:rPr>
        <w:t>их</w:t>
      </w:r>
      <w:r w:rsidRPr="002C63EF">
        <w:rPr>
          <w:sz w:val="20"/>
        </w:rPr>
        <w:t xml:space="preserve"> </w:t>
      </w:r>
      <w:r w:rsidR="00B242EC" w:rsidRPr="002C63EF">
        <w:rPr>
          <w:sz w:val="20"/>
        </w:rPr>
        <w:t>заявителями</w:t>
      </w:r>
      <w:r w:rsidRPr="002C63EF">
        <w:rPr>
          <w:sz w:val="20"/>
        </w:rPr>
        <w:t xml:space="preserve"> </w:t>
      </w:r>
      <w:r w:rsidR="00B242EC" w:rsidRPr="002C63EF">
        <w:rPr>
          <w:sz w:val="20"/>
        </w:rPr>
        <w:t>в</w:t>
      </w:r>
      <w:r w:rsidRPr="002C63EF">
        <w:rPr>
          <w:sz w:val="20"/>
        </w:rPr>
        <w:t xml:space="preserve"> </w:t>
      </w:r>
      <w:r w:rsidR="00B242EC" w:rsidRPr="002C63EF">
        <w:rPr>
          <w:sz w:val="20"/>
        </w:rPr>
        <w:t>порядке,</w:t>
      </w:r>
      <w:r w:rsidRPr="002C63EF">
        <w:rPr>
          <w:sz w:val="20"/>
        </w:rPr>
        <w:t xml:space="preserve"> </w:t>
      </w:r>
      <w:r w:rsidR="00B242EC" w:rsidRPr="002C63EF">
        <w:rPr>
          <w:sz w:val="20"/>
        </w:rPr>
        <w:t>установленном</w:t>
      </w:r>
      <w:r w:rsidRPr="002C63EF">
        <w:rPr>
          <w:sz w:val="20"/>
        </w:rPr>
        <w:t xml:space="preserve"> </w:t>
      </w:r>
      <w:r w:rsidR="00B242EC" w:rsidRPr="002C63EF">
        <w:rPr>
          <w:sz w:val="20"/>
        </w:rPr>
        <w:t>законодательством</w:t>
      </w:r>
      <w:r w:rsidRPr="002C63EF">
        <w:rPr>
          <w:sz w:val="20"/>
        </w:rPr>
        <w:t xml:space="preserve"> </w:t>
      </w:r>
      <w:r w:rsidR="00B242EC" w:rsidRPr="002C63EF">
        <w:rPr>
          <w:sz w:val="20"/>
        </w:rPr>
        <w:t>Российской</w:t>
      </w:r>
      <w:r w:rsidRPr="002C63EF">
        <w:rPr>
          <w:sz w:val="20"/>
        </w:rPr>
        <w:t xml:space="preserve"> </w:t>
      </w:r>
      <w:r w:rsidR="00B242EC" w:rsidRPr="002C63EF">
        <w:rPr>
          <w:sz w:val="20"/>
        </w:rPr>
        <w:t>Федерации,</w:t>
      </w:r>
      <w:r w:rsidRPr="002C63EF">
        <w:rPr>
          <w:sz w:val="20"/>
        </w:rPr>
        <w:t xml:space="preserve"> </w:t>
      </w:r>
      <w:r w:rsidR="00B242EC" w:rsidRPr="002C63EF">
        <w:rPr>
          <w:sz w:val="20"/>
        </w:rPr>
        <w:t>соответствующими</w:t>
      </w:r>
      <w:r w:rsidRPr="002C63EF">
        <w:rPr>
          <w:sz w:val="20"/>
        </w:rPr>
        <w:t xml:space="preserve"> </w:t>
      </w:r>
      <w:r w:rsidR="00B242EC" w:rsidRPr="002C63EF">
        <w:rPr>
          <w:sz w:val="20"/>
        </w:rPr>
        <w:t>полномочиями.</w:t>
      </w:r>
      <w:r w:rsidRPr="002C63EF">
        <w:rPr>
          <w:sz w:val="20"/>
        </w:rPr>
        <w:t xml:space="preserve"> </w:t>
      </w:r>
    </w:p>
    <w:p w:rsidR="00E319A1" w:rsidRPr="002C63EF" w:rsidRDefault="00B242EC" w:rsidP="00607506">
      <w:pPr>
        <w:ind w:firstLine="709"/>
        <w:jc w:val="center"/>
        <w:rPr>
          <w:rFonts w:eastAsia="Calibri"/>
          <w:b/>
          <w:bCs/>
          <w:sz w:val="20"/>
          <w:lang w:eastAsia="ar-SA"/>
        </w:rPr>
      </w:pPr>
      <w:r w:rsidRPr="002C63EF">
        <w:rPr>
          <w:rFonts w:eastAsia="Calibri"/>
          <w:b/>
          <w:bCs/>
          <w:sz w:val="20"/>
          <w:lang w:eastAsia="ar-SA"/>
        </w:rPr>
        <w:t>1.3.</w:t>
      </w:r>
      <w:r w:rsidR="00064393" w:rsidRPr="002C63EF">
        <w:rPr>
          <w:rFonts w:eastAsia="Calibri"/>
          <w:b/>
          <w:bCs/>
          <w:sz w:val="20"/>
          <w:lang w:eastAsia="ar-SA"/>
        </w:rPr>
        <w:t xml:space="preserve"> </w:t>
      </w:r>
      <w:r w:rsidRPr="002C63EF">
        <w:rPr>
          <w:rFonts w:eastAsia="Calibri"/>
          <w:b/>
          <w:bCs/>
          <w:sz w:val="20"/>
          <w:lang w:eastAsia="ar-SA"/>
        </w:rPr>
        <w:t>Информирование</w:t>
      </w:r>
      <w:r w:rsidR="00064393" w:rsidRPr="002C63EF">
        <w:rPr>
          <w:rFonts w:eastAsia="Calibri"/>
          <w:b/>
          <w:bCs/>
          <w:sz w:val="20"/>
          <w:lang w:eastAsia="ar-SA"/>
        </w:rPr>
        <w:t xml:space="preserve"> </w:t>
      </w:r>
      <w:r w:rsidRPr="002C63EF">
        <w:rPr>
          <w:rFonts w:eastAsia="Calibri"/>
          <w:b/>
          <w:bCs/>
          <w:sz w:val="20"/>
          <w:lang w:eastAsia="ar-SA"/>
        </w:rPr>
        <w:t>о</w:t>
      </w:r>
      <w:r w:rsidR="00064393" w:rsidRPr="002C63EF">
        <w:rPr>
          <w:rFonts w:eastAsia="Calibri"/>
          <w:b/>
          <w:bCs/>
          <w:sz w:val="20"/>
          <w:lang w:eastAsia="ar-SA"/>
        </w:rPr>
        <w:t xml:space="preserve"> </w:t>
      </w:r>
      <w:r w:rsidRPr="002C63EF">
        <w:rPr>
          <w:rFonts w:eastAsia="Calibri"/>
          <w:b/>
          <w:bCs/>
          <w:sz w:val="20"/>
          <w:lang w:eastAsia="ar-SA"/>
        </w:rPr>
        <w:t>порядке</w:t>
      </w:r>
      <w:r w:rsidR="00064393" w:rsidRPr="002C63EF">
        <w:rPr>
          <w:rFonts w:eastAsia="Calibri"/>
          <w:b/>
          <w:bCs/>
          <w:sz w:val="20"/>
          <w:lang w:eastAsia="ar-SA"/>
        </w:rPr>
        <w:t xml:space="preserve"> </w:t>
      </w:r>
      <w:r w:rsidRPr="002C63EF">
        <w:rPr>
          <w:rFonts w:eastAsia="Calibri"/>
          <w:b/>
          <w:bCs/>
          <w:sz w:val="20"/>
          <w:lang w:eastAsia="ar-SA"/>
        </w:rPr>
        <w:t>предоставления</w:t>
      </w:r>
      <w:r w:rsidR="00064393" w:rsidRPr="002C63EF">
        <w:rPr>
          <w:rFonts w:eastAsia="Calibri"/>
          <w:b/>
          <w:bCs/>
          <w:sz w:val="20"/>
          <w:lang w:eastAsia="ar-SA"/>
        </w:rPr>
        <w:t xml:space="preserve"> </w:t>
      </w:r>
      <w:r w:rsidRPr="002C63EF">
        <w:rPr>
          <w:rFonts w:eastAsia="Calibri"/>
          <w:b/>
          <w:bCs/>
          <w:sz w:val="20"/>
          <w:lang w:eastAsia="ar-SA"/>
        </w:rPr>
        <w:t>муниципальной</w:t>
      </w:r>
      <w:r w:rsidR="00064393" w:rsidRPr="002C63EF">
        <w:rPr>
          <w:rFonts w:eastAsia="Calibri"/>
          <w:b/>
          <w:bCs/>
          <w:sz w:val="20"/>
          <w:lang w:eastAsia="ar-SA"/>
        </w:rPr>
        <w:t xml:space="preserve"> </w:t>
      </w:r>
      <w:r w:rsidRPr="002C63EF">
        <w:rPr>
          <w:rFonts w:eastAsia="Calibri"/>
          <w:b/>
          <w:bCs/>
          <w:sz w:val="20"/>
          <w:lang w:eastAsia="ar-SA"/>
        </w:rPr>
        <w:t>услуги</w:t>
      </w:r>
    </w:p>
    <w:p w:rsidR="00B242EC" w:rsidRPr="002C63EF" w:rsidRDefault="00B242EC" w:rsidP="00607506">
      <w:pPr>
        <w:ind w:firstLine="709"/>
        <w:jc w:val="both"/>
        <w:rPr>
          <w:rFonts w:eastAsia="Calibri"/>
          <w:b/>
          <w:bCs/>
          <w:sz w:val="20"/>
          <w:lang w:eastAsia="ar-SA"/>
        </w:rPr>
      </w:pPr>
      <w:r w:rsidRPr="002C63EF">
        <w:rPr>
          <w:rFonts w:eastAsia="Calibri"/>
          <w:b/>
          <w:bCs/>
          <w:sz w:val="20"/>
          <w:lang w:eastAsia="ar-SA"/>
        </w:rPr>
        <w:t>1.3.1.</w:t>
      </w:r>
      <w:r w:rsidR="00064393" w:rsidRPr="002C63EF">
        <w:rPr>
          <w:rFonts w:eastAsia="Calibri"/>
          <w:b/>
          <w:bCs/>
          <w:sz w:val="20"/>
          <w:lang w:eastAsia="ar-SA"/>
        </w:rPr>
        <w:t xml:space="preserve"> </w:t>
      </w:r>
      <w:r w:rsidRPr="002C63EF">
        <w:rPr>
          <w:rFonts w:eastAsia="Calibri"/>
          <w:b/>
          <w:bCs/>
          <w:sz w:val="20"/>
          <w:lang w:eastAsia="ar-SA"/>
        </w:rPr>
        <w:t>Информация</w:t>
      </w:r>
      <w:r w:rsidR="00064393" w:rsidRPr="002C63EF">
        <w:rPr>
          <w:rFonts w:eastAsia="Calibri"/>
          <w:b/>
          <w:bCs/>
          <w:sz w:val="20"/>
          <w:lang w:eastAsia="ar-SA"/>
        </w:rPr>
        <w:t xml:space="preserve"> </w:t>
      </w:r>
      <w:r w:rsidRPr="002C63EF">
        <w:rPr>
          <w:rFonts w:eastAsia="Calibri"/>
          <w:b/>
          <w:bCs/>
          <w:sz w:val="20"/>
          <w:lang w:eastAsia="ar-SA"/>
        </w:rPr>
        <w:t>об</w:t>
      </w:r>
      <w:r w:rsidR="00064393" w:rsidRPr="002C63EF">
        <w:rPr>
          <w:rFonts w:eastAsia="Calibri"/>
          <w:b/>
          <w:bCs/>
          <w:sz w:val="20"/>
          <w:lang w:eastAsia="ar-SA"/>
        </w:rPr>
        <w:t xml:space="preserve"> </w:t>
      </w:r>
      <w:r w:rsidRPr="002C63EF">
        <w:rPr>
          <w:rFonts w:eastAsia="Calibri"/>
          <w:b/>
          <w:bCs/>
          <w:sz w:val="20"/>
          <w:lang w:eastAsia="ar-SA"/>
        </w:rPr>
        <w:t>органах</w:t>
      </w:r>
      <w:r w:rsidR="00064393" w:rsidRPr="002C63EF">
        <w:rPr>
          <w:rFonts w:eastAsia="Calibri"/>
          <w:b/>
          <w:bCs/>
          <w:sz w:val="20"/>
          <w:lang w:eastAsia="ar-SA"/>
        </w:rPr>
        <w:t xml:space="preserve"> </w:t>
      </w:r>
      <w:r w:rsidRPr="002C63EF">
        <w:rPr>
          <w:rFonts w:eastAsia="Calibri"/>
          <w:b/>
          <w:bCs/>
          <w:sz w:val="20"/>
          <w:lang w:eastAsia="ar-SA"/>
        </w:rPr>
        <w:t>власти,</w:t>
      </w:r>
      <w:r w:rsidR="00064393" w:rsidRPr="002C63EF">
        <w:rPr>
          <w:rFonts w:eastAsia="Calibri"/>
          <w:b/>
          <w:bCs/>
          <w:sz w:val="20"/>
          <w:lang w:eastAsia="ar-SA"/>
        </w:rPr>
        <w:t xml:space="preserve"> </w:t>
      </w:r>
      <w:r w:rsidRPr="002C63EF">
        <w:rPr>
          <w:rFonts w:eastAsia="Calibri"/>
          <w:b/>
          <w:bCs/>
          <w:sz w:val="20"/>
          <w:lang w:eastAsia="ar-SA"/>
        </w:rPr>
        <w:t>структурных</w:t>
      </w:r>
      <w:r w:rsidR="00064393" w:rsidRPr="002C63EF">
        <w:rPr>
          <w:rFonts w:eastAsia="Calibri"/>
          <w:b/>
          <w:bCs/>
          <w:sz w:val="20"/>
          <w:lang w:eastAsia="ar-SA"/>
        </w:rPr>
        <w:t xml:space="preserve"> </w:t>
      </w:r>
      <w:r w:rsidRPr="002C63EF">
        <w:rPr>
          <w:rFonts w:eastAsia="Calibri"/>
          <w:b/>
          <w:bCs/>
          <w:sz w:val="20"/>
          <w:lang w:eastAsia="ar-SA"/>
        </w:rPr>
        <w:t>подразделениях,</w:t>
      </w:r>
      <w:r w:rsidR="00064393" w:rsidRPr="002C63EF">
        <w:rPr>
          <w:rFonts w:eastAsia="Calibri"/>
          <w:b/>
          <w:bCs/>
          <w:sz w:val="20"/>
          <w:lang w:eastAsia="ar-SA"/>
        </w:rPr>
        <w:t xml:space="preserve"> </w:t>
      </w:r>
      <w:r w:rsidRPr="002C63EF">
        <w:rPr>
          <w:rFonts w:eastAsia="Calibri"/>
          <w:b/>
          <w:bCs/>
          <w:sz w:val="20"/>
          <w:lang w:eastAsia="ar-SA"/>
        </w:rPr>
        <w:t>организациях,</w:t>
      </w:r>
      <w:r w:rsidR="00064393" w:rsidRPr="002C63EF">
        <w:rPr>
          <w:rFonts w:eastAsia="Calibri"/>
          <w:b/>
          <w:bCs/>
          <w:sz w:val="20"/>
          <w:lang w:eastAsia="ar-SA"/>
        </w:rPr>
        <w:t xml:space="preserve"> </w:t>
      </w:r>
      <w:r w:rsidRPr="002C63EF">
        <w:rPr>
          <w:rFonts w:eastAsia="Calibri"/>
          <w:b/>
          <w:bCs/>
          <w:sz w:val="20"/>
          <w:lang w:eastAsia="ar-SA"/>
        </w:rPr>
        <w:t>предоставляющих</w:t>
      </w:r>
      <w:r w:rsidR="00064393" w:rsidRPr="002C63EF">
        <w:rPr>
          <w:rFonts w:eastAsia="Calibri"/>
          <w:b/>
          <w:bCs/>
          <w:sz w:val="20"/>
          <w:lang w:eastAsia="ar-SA"/>
        </w:rPr>
        <w:t xml:space="preserve"> </w:t>
      </w:r>
      <w:r w:rsidRPr="002C63EF">
        <w:rPr>
          <w:rFonts w:eastAsia="Calibri"/>
          <w:b/>
          <w:bCs/>
          <w:sz w:val="20"/>
          <w:lang w:eastAsia="ar-SA"/>
        </w:rPr>
        <w:t>муниципальную</w:t>
      </w:r>
      <w:r w:rsidR="00064393" w:rsidRPr="002C63EF">
        <w:rPr>
          <w:rFonts w:eastAsia="Calibri"/>
          <w:b/>
          <w:bCs/>
          <w:sz w:val="20"/>
          <w:lang w:eastAsia="ar-SA"/>
        </w:rPr>
        <w:t xml:space="preserve"> </w:t>
      </w:r>
      <w:r w:rsidRPr="002C63EF">
        <w:rPr>
          <w:rFonts w:eastAsia="Calibri"/>
          <w:b/>
          <w:bCs/>
          <w:sz w:val="20"/>
          <w:lang w:eastAsia="ar-SA"/>
        </w:rPr>
        <w:t>услугу</w:t>
      </w:r>
    </w:p>
    <w:p w:rsidR="00B242EC" w:rsidRPr="002C63EF" w:rsidRDefault="00B242EC" w:rsidP="00607506">
      <w:pPr>
        <w:ind w:firstLine="709"/>
        <w:jc w:val="both"/>
        <w:rPr>
          <w:rFonts w:eastAsia="Calibri"/>
          <w:bCs/>
          <w:sz w:val="20"/>
          <w:lang w:eastAsia="ar-SA"/>
        </w:rPr>
      </w:pPr>
      <w:r w:rsidRPr="002C63EF">
        <w:rPr>
          <w:rFonts w:eastAsia="Calibri"/>
          <w:bCs/>
          <w:sz w:val="20"/>
          <w:lang w:eastAsia="ar-SA"/>
        </w:rPr>
        <w:lastRenderedPageBreak/>
        <w:t>Информация,</w:t>
      </w:r>
      <w:r w:rsidR="00064393" w:rsidRPr="002C63EF">
        <w:rPr>
          <w:rFonts w:eastAsia="Calibri"/>
          <w:bCs/>
          <w:sz w:val="20"/>
          <w:lang w:eastAsia="ar-SA"/>
        </w:rPr>
        <w:t xml:space="preserve"> </w:t>
      </w:r>
      <w:r w:rsidRPr="002C63EF">
        <w:rPr>
          <w:rFonts w:eastAsia="Calibri"/>
          <w:bCs/>
          <w:sz w:val="20"/>
          <w:lang w:eastAsia="ar-SA"/>
        </w:rPr>
        <w:t>предоставляемая</w:t>
      </w:r>
      <w:r w:rsidR="00064393" w:rsidRPr="002C63EF">
        <w:rPr>
          <w:rFonts w:eastAsia="Calibri"/>
          <w:bCs/>
          <w:sz w:val="20"/>
          <w:lang w:eastAsia="ar-SA"/>
        </w:rPr>
        <w:t xml:space="preserve"> </w:t>
      </w:r>
      <w:r w:rsidRPr="002C63EF">
        <w:rPr>
          <w:rFonts w:eastAsia="Calibri"/>
          <w:bCs/>
          <w:sz w:val="20"/>
          <w:lang w:eastAsia="ar-SA"/>
        </w:rPr>
        <w:t>заинтересованным</w:t>
      </w:r>
      <w:r w:rsidR="00064393" w:rsidRPr="002C63EF">
        <w:rPr>
          <w:rFonts w:eastAsia="Calibri"/>
          <w:bCs/>
          <w:sz w:val="20"/>
          <w:lang w:eastAsia="ar-SA"/>
        </w:rPr>
        <w:t xml:space="preserve"> </w:t>
      </w:r>
      <w:r w:rsidRPr="002C63EF">
        <w:rPr>
          <w:rFonts w:eastAsia="Calibri"/>
          <w:bCs/>
          <w:sz w:val="20"/>
          <w:lang w:eastAsia="ar-SA"/>
        </w:rPr>
        <w:t>лицам</w:t>
      </w:r>
      <w:r w:rsidR="00064393" w:rsidRPr="002C63EF">
        <w:rPr>
          <w:rFonts w:eastAsia="Calibri"/>
          <w:bCs/>
          <w:sz w:val="20"/>
          <w:lang w:eastAsia="ar-SA"/>
        </w:rPr>
        <w:t xml:space="preserve"> </w:t>
      </w:r>
      <w:r w:rsidRPr="002C63EF">
        <w:rPr>
          <w:rFonts w:eastAsia="Calibri"/>
          <w:bCs/>
          <w:sz w:val="20"/>
          <w:lang w:eastAsia="ar-SA"/>
        </w:rPr>
        <w:t>о</w:t>
      </w:r>
      <w:r w:rsidR="00064393" w:rsidRPr="002C63EF">
        <w:rPr>
          <w:rFonts w:eastAsia="Calibri"/>
          <w:bCs/>
          <w:sz w:val="20"/>
          <w:lang w:eastAsia="ar-SA"/>
        </w:rPr>
        <w:t xml:space="preserve"> </w:t>
      </w:r>
      <w:r w:rsidRPr="002C63EF">
        <w:rPr>
          <w:rFonts w:eastAsia="Calibri"/>
          <w:bCs/>
          <w:sz w:val="20"/>
          <w:lang w:eastAsia="ar-SA"/>
        </w:rPr>
        <w:t>муниципальной</w:t>
      </w:r>
      <w:r w:rsidR="00064393" w:rsidRPr="002C63EF">
        <w:rPr>
          <w:rFonts w:eastAsia="Calibri"/>
          <w:bCs/>
          <w:sz w:val="20"/>
          <w:lang w:eastAsia="ar-SA"/>
        </w:rPr>
        <w:t xml:space="preserve"> </w:t>
      </w:r>
      <w:r w:rsidRPr="002C63EF">
        <w:rPr>
          <w:rFonts w:eastAsia="Calibri"/>
          <w:bCs/>
          <w:sz w:val="20"/>
          <w:lang w:eastAsia="ar-SA"/>
        </w:rPr>
        <w:t>услуге,</w:t>
      </w:r>
      <w:r w:rsidR="00064393" w:rsidRPr="002C63EF">
        <w:rPr>
          <w:rFonts w:eastAsia="Calibri"/>
          <w:bCs/>
          <w:sz w:val="20"/>
          <w:lang w:eastAsia="ar-SA"/>
        </w:rPr>
        <w:t xml:space="preserve"> </w:t>
      </w:r>
      <w:r w:rsidRPr="002C63EF">
        <w:rPr>
          <w:rFonts w:eastAsia="Calibri"/>
          <w:bCs/>
          <w:sz w:val="20"/>
          <w:lang w:eastAsia="ar-SA"/>
        </w:rPr>
        <w:t>является</w:t>
      </w:r>
      <w:r w:rsidR="00064393" w:rsidRPr="002C63EF">
        <w:rPr>
          <w:rFonts w:eastAsia="Calibri"/>
          <w:bCs/>
          <w:sz w:val="20"/>
          <w:lang w:eastAsia="ar-SA"/>
        </w:rPr>
        <w:t xml:space="preserve"> </w:t>
      </w:r>
      <w:r w:rsidRPr="002C63EF">
        <w:rPr>
          <w:rFonts w:eastAsia="Calibri"/>
          <w:bCs/>
          <w:sz w:val="20"/>
          <w:lang w:eastAsia="ar-SA"/>
        </w:rPr>
        <w:t>открытой</w:t>
      </w:r>
      <w:r w:rsidR="00064393" w:rsidRPr="002C63EF">
        <w:rPr>
          <w:rFonts w:eastAsia="Calibri"/>
          <w:bCs/>
          <w:sz w:val="20"/>
          <w:lang w:eastAsia="ar-SA"/>
        </w:rPr>
        <w:t xml:space="preserve"> </w:t>
      </w:r>
      <w:r w:rsidRPr="002C63EF">
        <w:rPr>
          <w:rFonts w:eastAsia="Calibri"/>
          <w:bCs/>
          <w:sz w:val="20"/>
          <w:lang w:eastAsia="ar-SA"/>
        </w:rPr>
        <w:t>и</w:t>
      </w:r>
      <w:r w:rsidR="00064393" w:rsidRPr="002C63EF">
        <w:rPr>
          <w:rFonts w:eastAsia="Calibri"/>
          <w:bCs/>
          <w:sz w:val="20"/>
          <w:lang w:eastAsia="ar-SA"/>
        </w:rPr>
        <w:t xml:space="preserve"> </w:t>
      </w:r>
      <w:r w:rsidRPr="002C63EF">
        <w:rPr>
          <w:rFonts w:eastAsia="Calibri"/>
          <w:bCs/>
          <w:sz w:val="20"/>
          <w:lang w:eastAsia="ar-SA"/>
        </w:rPr>
        <w:t>общедоступной.</w:t>
      </w:r>
      <w:r w:rsidR="00064393" w:rsidRPr="002C63EF">
        <w:rPr>
          <w:rFonts w:eastAsia="Calibri"/>
          <w:bCs/>
          <w:sz w:val="20"/>
          <w:lang w:eastAsia="ar-SA"/>
        </w:rPr>
        <w:t xml:space="preserve"> </w:t>
      </w:r>
      <w:r w:rsidRPr="002C63EF">
        <w:rPr>
          <w:rFonts w:eastAsia="Calibri"/>
          <w:bCs/>
          <w:sz w:val="20"/>
          <w:lang w:eastAsia="ar-SA"/>
        </w:rPr>
        <w:t>Сведения</w:t>
      </w:r>
      <w:r w:rsidR="00064393" w:rsidRPr="002C63EF">
        <w:rPr>
          <w:rFonts w:eastAsia="Calibri"/>
          <w:bCs/>
          <w:sz w:val="20"/>
          <w:lang w:eastAsia="ar-SA"/>
        </w:rPr>
        <w:t xml:space="preserve"> </w:t>
      </w:r>
      <w:r w:rsidRPr="002C63EF">
        <w:rPr>
          <w:rFonts w:eastAsia="Calibri"/>
          <w:bCs/>
          <w:sz w:val="20"/>
          <w:lang w:eastAsia="ar-SA"/>
        </w:rPr>
        <w:t>о</w:t>
      </w:r>
      <w:r w:rsidR="00064393" w:rsidRPr="002C63EF">
        <w:rPr>
          <w:rFonts w:eastAsia="Calibri"/>
          <w:bCs/>
          <w:sz w:val="20"/>
          <w:lang w:eastAsia="ar-SA"/>
        </w:rPr>
        <w:t xml:space="preserve"> </w:t>
      </w:r>
      <w:r w:rsidRPr="002C63EF">
        <w:rPr>
          <w:rFonts w:eastAsia="Calibri"/>
          <w:bCs/>
          <w:sz w:val="20"/>
          <w:lang w:eastAsia="ar-SA"/>
        </w:rPr>
        <w:t>местах</w:t>
      </w:r>
      <w:r w:rsidR="00064393" w:rsidRPr="002C63EF">
        <w:rPr>
          <w:rFonts w:eastAsia="Calibri"/>
          <w:bCs/>
          <w:sz w:val="20"/>
          <w:lang w:eastAsia="ar-SA"/>
        </w:rPr>
        <w:t xml:space="preserve"> </w:t>
      </w:r>
      <w:r w:rsidRPr="002C63EF">
        <w:rPr>
          <w:rFonts w:eastAsia="Calibri"/>
          <w:bCs/>
          <w:sz w:val="20"/>
          <w:lang w:eastAsia="ar-SA"/>
        </w:rPr>
        <w:t>нахождения</w:t>
      </w:r>
      <w:r w:rsidR="00064393" w:rsidRPr="002C63EF">
        <w:rPr>
          <w:rFonts w:eastAsia="Calibri"/>
          <w:bCs/>
          <w:sz w:val="20"/>
          <w:lang w:eastAsia="ar-SA"/>
        </w:rPr>
        <w:t xml:space="preserve"> </w:t>
      </w:r>
      <w:r w:rsidRPr="002C63EF">
        <w:rPr>
          <w:rFonts w:eastAsia="Calibri"/>
          <w:bCs/>
          <w:sz w:val="20"/>
          <w:lang w:eastAsia="ar-SA"/>
        </w:rPr>
        <w:t>и</w:t>
      </w:r>
      <w:r w:rsidR="00064393" w:rsidRPr="002C63EF">
        <w:rPr>
          <w:rFonts w:eastAsia="Calibri"/>
          <w:bCs/>
          <w:sz w:val="20"/>
          <w:lang w:eastAsia="ar-SA"/>
        </w:rPr>
        <w:t xml:space="preserve"> </w:t>
      </w:r>
      <w:r w:rsidRPr="002C63EF">
        <w:rPr>
          <w:rFonts w:eastAsia="Calibri"/>
          <w:bCs/>
          <w:sz w:val="20"/>
          <w:lang w:eastAsia="ar-SA"/>
        </w:rPr>
        <w:t>графике</w:t>
      </w:r>
      <w:r w:rsidR="00064393" w:rsidRPr="002C63EF">
        <w:rPr>
          <w:rFonts w:eastAsia="Calibri"/>
          <w:bCs/>
          <w:sz w:val="20"/>
          <w:lang w:eastAsia="ar-SA"/>
        </w:rPr>
        <w:t xml:space="preserve"> </w:t>
      </w:r>
      <w:r w:rsidRPr="002C63EF">
        <w:rPr>
          <w:rFonts w:eastAsia="Calibri"/>
          <w:bCs/>
          <w:sz w:val="20"/>
          <w:lang w:eastAsia="ar-SA"/>
        </w:rPr>
        <w:t>работы</w:t>
      </w:r>
      <w:r w:rsidR="00064393" w:rsidRPr="002C63EF">
        <w:rPr>
          <w:rFonts w:eastAsia="Calibri"/>
          <w:bCs/>
          <w:sz w:val="20"/>
          <w:lang w:eastAsia="ar-SA"/>
        </w:rPr>
        <w:t xml:space="preserve"> </w:t>
      </w:r>
      <w:r w:rsidRPr="002C63EF">
        <w:rPr>
          <w:rFonts w:eastAsia="Calibri"/>
          <w:bCs/>
          <w:sz w:val="20"/>
          <w:lang w:eastAsia="ar-SA"/>
        </w:rPr>
        <w:t>органов</w:t>
      </w:r>
      <w:r w:rsidR="00064393" w:rsidRPr="002C63EF">
        <w:rPr>
          <w:rFonts w:eastAsia="Calibri"/>
          <w:bCs/>
          <w:sz w:val="20"/>
          <w:lang w:eastAsia="ar-SA"/>
        </w:rPr>
        <w:t xml:space="preserve"> </w:t>
      </w:r>
      <w:r w:rsidRPr="002C63EF">
        <w:rPr>
          <w:rFonts w:eastAsia="Calibri"/>
          <w:bCs/>
          <w:sz w:val="20"/>
          <w:lang w:eastAsia="ar-SA"/>
        </w:rPr>
        <w:t>власти,</w:t>
      </w:r>
      <w:r w:rsidR="00064393" w:rsidRPr="002C63EF">
        <w:rPr>
          <w:rFonts w:eastAsia="Calibri"/>
          <w:bCs/>
          <w:sz w:val="20"/>
          <w:lang w:eastAsia="ar-SA"/>
        </w:rPr>
        <w:t xml:space="preserve"> </w:t>
      </w:r>
      <w:r w:rsidRPr="002C63EF">
        <w:rPr>
          <w:rFonts w:eastAsia="Calibri"/>
          <w:bCs/>
          <w:sz w:val="20"/>
          <w:lang w:eastAsia="ar-SA"/>
        </w:rPr>
        <w:t>предоставляющих</w:t>
      </w:r>
      <w:r w:rsidR="00064393" w:rsidRPr="002C63EF">
        <w:rPr>
          <w:rFonts w:eastAsia="Calibri"/>
          <w:bCs/>
          <w:sz w:val="20"/>
          <w:lang w:eastAsia="ar-SA"/>
        </w:rPr>
        <w:t xml:space="preserve"> </w:t>
      </w:r>
      <w:r w:rsidRPr="002C63EF">
        <w:rPr>
          <w:rFonts w:eastAsia="Calibri"/>
          <w:bCs/>
          <w:sz w:val="20"/>
          <w:lang w:eastAsia="ar-SA"/>
        </w:rPr>
        <w:t>муниципальную</w:t>
      </w:r>
      <w:r w:rsidR="00064393" w:rsidRPr="002C63EF">
        <w:rPr>
          <w:rFonts w:eastAsia="Calibri"/>
          <w:bCs/>
          <w:sz w:val="20"/>
          <w:lang w:eastAsia="ar-SA"/>
        </w:rPr>
        <w:t xml:space="preserve"> </w:t>
      </w:r>
      <w:r w:rsidRPr="002C63EF">
        <w:rPr>
          <w:rFonts w:eastAsia="Calibri"/>
          <w:bCs/>
          <w:sz w:val="20"/>
          <w:lang w:eastAsia="ar-SA"/>
        </w:rPr>
        <w:t>услугу,</w:t>
      </w:r>
      <w:r w:rsidR="00064393" w:rsidRPr="002C63EF">
        <w:rPr>
          <w:rFonts w:eastAsia="Calibri"/>
          <w:bCs/>
          <w:sz w:val="20"/>
          <w:lang w:eastAsia="ar-SA"/>
        </w:rPr>
        <w:t xml:space="preserve"> </w:t>
      </w:r>
      <w:r w:rsidRPr="002C63EF">
        <w:rPr>
          <w:rFonts w:eastAsia="Calibri"/>
          <w:bCs/>
          <w:sz w:val="20"/>
          <w:lang w:eastAsia="ar-SA"/>
        </w:rPr>
        <w:t>их</w:t>
      </w:r>
      <w:r w:rsidR="00064393" w:rsidRPr="002C63EF">
        <w:rPr>
          <w:rFonts w:eastAsia="Calibri"/>
          <w:bCs/>
          <w:sz w:val="20"/>
          <w:lang w:eastAsia="ar-SA"/>
        </w:rPr>
        <w:t xml:space="preserve"> </w:t>
      </w:r>
      <w:r w:rsidRPr="002C63EF">
        <w:rPr>
          <w:rFonts w:eastAsia="Calibri"/>
          <w:bCs/>
          <w:sz w:val="20"/>
          <w:lang w:eastAsia="ar-SA"/>
        </w:rPr>
        <w:t>структурных</w:t>
      </w:r>
      <w:r w:rsidR="00064393" w:rsidRPr="002C63EF">
        <w:rPr>
          <w:rFonts w:eastAsia="Calibri"/>
          <w:bCs/>
          <w:sz w:val="20"/>
          <w:lang w:eastAsia="ar-SA"/>
        </w:rPr>
        <w:t xml:space="preserve"> </w:t>
      </w:r>
      <w:r w:rsidRPr="002C63EF">
        <w:rPr>
          <w:rFonts w:eastAsia="Calibri"/>
          <w:bCs/>
          <w:sz w:val="20"/>
          <w:lang w:eastAsia="ar-SA"/>
        </w:rPr>
        <w:t>подразделениях,</w:t>
      </w:r>
      <w:r w:rsidR="00064393" w:rsidRPr="002C63EF">
        <w:rPr>
          <w:rFonts w:eastAsia="Calibri"/>
          <w:bCs/>
          <w:sz w:val="20"/>
          <w:lang w:eastAsia="ar-SA"/>
        </w:rPr>
        <w:t xml:space="preserve"> </w:t>
      </w:r>
      <w:r w:rsidRPr="002C63EF">
        <w:rPr>
          <w:rFonts w:eastAsia="Calibri"/>
          <w:bCs/>
          <w:sz w:val="20"/>
          <w:lang w:eastAsia="ar-SA"/>
        </w:rPr>
        <w:t>организациях,</w:t>
      </w:r>
      <w:r w:rsidR="00064393" w:rsidRPr="002C63EF">
        <w:rPr>
          <w:rFonts w:eastAsia="Calibri"/>
          <w:bCs/>
          <w:sz w:val="20"/>
          <w:lang w:eastAsia="ar-SA"/>
        </w:rPr>
        <w:t xml:space="preserve"> </w:t>
      </w:r>
      <w:r w:rsidRPr="002C63EF">
        <w:rPr>
          <w:rFonts w:eastAsia="Calibri"/>
          <w:bCs/>
          <w:sz w:val="20"/>
          <w:lang w:eastAsia="ar-SA"/>
        </w:rPr>
        <w:t>участвующих</w:t>
      </w:r>
      <w:r w:rsidR="00064393" w:rsidRPr="002C63EF">
        <w:rPr>
          <w:rFonts w:eastAsia="Calibri"/>
          <w:bCs/>
          <w:sz w:val="20"/>
          <w:lang w:eastAsia="ar-SA"/>
        </w:rPr>
        <w:t xml:space="preserve"> </w:t>
      </w:r>
      <w:r w:rsidRPr="002C63EF">
        <w:rPr>
          <w:rFonts w:eastAsia="Calibri"/>
          <w:bCs/>
          <w:sz w:val="20"/>
          <w:lang w:eastAsia="ar-SA"/>
        </w:rPr>
        <w:t>в</w:t>
      </w:r>
      <w:r w:rsidR="00064393" w:rsidRPr="002C63EF">
        <w:rPr>
          <w:rFonts w:eastAsia="Calibri"/>
          <w:bCs/>
          <w:sz w:val="20"/>
          <w:lang w:eastAsia="ar-SA"/>
        </w:rPr>
        <w:t xml:space="preserve"> </w:t>
      </w:r>
      <w:r w:rsidRPr="002C63EF">
        <w:rPr>
          <w:rFonts w:eastAsia="Calibri"/>
          <w:bCs/>
          <w:sz w:val="20"/>
          <w:lang w:eastAsia="ar-SA"/>
        </w:rPr>
        <w:t>предоставлении</w:t>
      </w:r>
      <w:r w:rsidR="00064393" w:rsidRPr="002C63EF">
        <w:rPr>
          <w:rFonts w:eastAsia="Calibri"/>
          <w:bCs/>
          <w:sz w:val="20"/>
          <w:lang w:eastAsia="ar-SA"/>
        </w:rPr>
        <w:t xml:space="preserve"> </w:t>
      </w:r>
      <w:r w:rsidRPr="002C63EF">
        <w:rPr>
          <w:rFonts w:eastAsia="Calibri"/>
          <w:bCs/>
          <w:sz w:val="20"/>
          <w:lang w:eastAsia="ar-SA"/>
        </w:rPr>
        <w:t>муниципальной</w:t>
      </w:r>
      <w:r w:rsidR="00064393" w:rsidRPr="002C63EF">
        <w:rPr>
          <w:rFonts w:eastAsia="Calibri"/>
          <w:bCs/>
          <w:sz w:val="20"/>
          <w:lang w:eastAsia="ar-SA"/>
        </w:rPr>
        <w:t xml:space="preserve"> </w:t>
      </w:r>
      <w:r w:rsidRPr="002C63EF">
        <w:rPr>
          <w:rFonts w:eastAsia="Calibri"/>
          <w:bCs/>
          <w:sz w:val="20"/>
          <w:lang w:eastAsia="ar-SA"/>
        </w:rPr>
        <w:t>услуги</w:t>
      </w:r>
      <w:r w:rsidR="00064393" w:rsidRPr="002C63EF">
        <w:rPr>
          <w:rFonts w:eastAsia="Calibri"/>
          <w:bCs/>
          <w:sz w:val="20"/>
          <w:lang w:eastAsia="ar-SA"/>
        </w:rPr>
        <w:t xml:space="preserve"> </w:t>
      </w:r>
      <w:r w:rsidRPr="002C63EF">
        <w:rPr>
          <w:rFonts w:eastAsia="Calibri"/>
          <w:bCs/>
          <w:sz w:val="20"/>
          <w:lang w:eastAsia="ar-SA"/>
        </w:rPr>
        <w:t>представлены</w:t>
      </w:r>
      <w:r w:rsidR="00064393" w:rsidRPr="002C63EF">
        <w:rPr>
          <w:rFonts w:eastAsia="Calibri"/>
          <w:bCs/>
          <w:sz w:val="20"/>
          <w:lang w:eastAsia="ar-SA"/>
        </w:rPr>
        <w:t xml:space="preserve"> </w:t>
      </w:r>
      <w:r w:rsidRPr="002C63EF">
        <w:rPr>
          <w:rFonts w:eastAsia="Calibri"/>
          <w:bCs/>
          <w:sz w:val="20"/>
          <w:lang w:eastAsia="ar-SA"/>
        </w:rPr>
        <w:t>в</w:t>
      </w:r>
      <w:r w:rsidR="00064393" w:rsidRPr="002C63EF">
        <w:rPr>
          <w:rFonts w:eastAsia="Calibri"/>
          <w:bCs/>
          <w:sz w:val="20"/>
          <w:lang w:eastAsia="ar-SA"/>
        </w:rPr>
        <w:t xml:space="preserve"> </w:t>
      </w:r>
      <w:hyperlink w:anchor="Приложение1" w:history="1">
        <w:r w:rsidRPr="002C63EF">
          <w:rPr>
            <w:rFonts w:eastAsia="Calibri"/>
            <w:bCs/>
            <w:sz w:val="20"/>
            <w:lang w:eastAsia="en-US"/>
          </w:rPr>
          <w:t>Приложении</w:t>
        </w:r>
        <w:r w:rsidR="00064393" w:rsidRPr="002C63EF">
          <w:rPr>
            <w:rFonts w:eastAsia="Calibri"/>
            <w:bCs/>
            <w:sz w:val="20"/>
            <w:lang w:eastAsia="en-US"/>
          </w:rPr>
          <w:t xml:space="preserve"> </w:t>
        </w:r>
        <w:r w:rsidRPr="002C63EF">
          <w:rPr>
            <w:rFonts w:eastAsia="Calibri"/>
            <w:bCs/>
            <w:sz w:val="20"/>
            <w:lang w:eastAsia="en-US"/>
          </w:rPr>
          <w:t>1</w:t>
        </w:r>
      </w:hyperlink>
      <w:r w:rsidR="00064393" w:rsidRPr="002C63EF">
        <w:rPr>
          <w:rFonts w:eastAsia="Calibri"/>
          <w:bCs/>
          <w:sz w:val="20"/>
          <w:lang w:eastAsia="ar-SA"/>
        </w:rPr>
        <w:t xml:space="preserve"> </w:t>
      </w:r>
      <w:r w:rsidRPr="002C63EF">
        <w:rPr>
          <w:rFonts w:eastAsia="Calibri"/>
          <w:bCs/>
          <w:sz w:val="20"/>
          <w:lang w:eastAsia="ar-SA"/>
        </w:rPr>
        <w:t>к</w:t>
      </w:r>
      <w:r w:rsidR="00064393" w:rsidRPr="002C63EF">
        <w:rPr>
          <w:rFonts w:eastAsia="Calibri"/>
          <w:bCs/>
          <w:sz w:val="20"/>
          <w:lang w:eastAsia="ar-SA"/>
        </w:rPr>
        <w:t xml:space="preserve"> </w:t>
      </w:r>
      <w:r w:rsidRPr="002C63EF">
        <w:rPr>
          <w:rFonts w:eastAsia="Calibri"/>
          <w:bCs/>
          <w:sz w:val="20"/>
          <w:lang w:eastAsia="ar-SA"/>
        </w:rPr>
        <w:t>Административному</w:t>
      </w:r>
      <w:r w:rsidR="00064393" w:rsidRPr="002C63EF">
        <w:rPr>
          <w:rFonts w:eastAsia="Calibri"/>
          <w:bCs/>
          <w:sz w:val="20"/>
          <w:lang w:eastAsia="ar-SA"/>
        </w:rPr>
        <w:t xml:space="preserve"> </w:t>
      </w:r>
      <w:r w:rsidRPr="002C63EF">
        <w:rPr>
          <w:rFonts w:eastAsia="Calibri"/>
          <w:bCs/>
          <w:sz w:val="20"/>
          <w:lang w:eastAsia="ar-SA"/>
        </w:rPr>
        <w:t>регламенту.</w:t>
      </w:r>
    </w:p>
    <w:p w:rsidR="00B242EC" w:rsidRPr="002C63EF" w:rsidRDefault="00B242EC" w:rsidP="00607506">
      <w:pPr>
        <w:ind w:firstLine="708"/>
        <w:jc w:val="both"/>
        <w:rPr>
          <w:rFonts w:eastAsia="Calibri"/>
          <w:bCs/>
          <w:sz w:val="20"/>
          <w:lang w:eastAsia="ar-SA"/>
        </w:rPr>
      </w:pPr>
      <w:r w:rsidRPr="002C63EF">
        <w:rPr>
          <w:rFonts w:eastAsia="Calibri"/>
          <w:bCs/>
          <w:sz w:val="20"/>
          <w:lang w:eastAsia="ar-SA"/>
        </w:rPr>
        <w:t>Сведения</w:t>
      </w:r>
      <w:r w:rsidR="00064393" w:rsidRPr="002C63EF">
        <w:rPr>
          <w:rFonts w:eastAsia="Calibri"/>
          <w:bCs/>
          <w:sz w:val="20"/>
          <w:lang w:eastAsia="ar-SA"/>
        </w:rPr>
        <w:t xml:space="preserve"> </w:t>
      </w:r>
      <w:r w:rsidRPr="002C63EF">
        <w:rPr>
          <w:rFonts w:eastAsia="Calibri"/>
          <w:bCs/>
          <w:sz w:val="20"/>
          <w:lang w:eastAsia="ar-SA"/>
        </w:rPr>
        <w:t>о</w:t>
      </w:r>
      <w:r w:rsidR="00064393" w:rsidRPr="002C63EF">
        <w:rPr>
          <w:rFonts w:eastAsia="Calibri"/>
          <w:bCs/>
          <w:sz w:val="20"/>
          <w:lang w:eastAsia="ar-SA"/>
        </w:rPr>
        <w:t xml:space="preserve"> </w:t>
      </w:r>
      <w:r w:rsidRPr="002C63EF">
        <w:rPr>
          <w:rFonts w:eastAsia="Calibri"/>
          <w:bCs/>
          <w:sz w:val="20"/>
          <w:lang w:eastAsia="ar-SA"/>
        </w:rPr>
        <w:t>местах</w:t>
      </w:r>
      <w:r w:rsidR="00064393" w:rsidRPr="002C63EF">
        <w:rPr>
          <w:rFonts w:eastAsia="Calibri"/>
          <w:bCs/>
          <w:sz w:val="20"/>
          <w:lang w:eastAsia="ar-SA"/>
        </w:rPr>
        <w:t xml:space="preserve"> </w:t>
      </w:r>
      <w:r w:rsidRPr="002C63EF">
        <w:rPr>
          <w:rFonts w:eastAsia="Calibri"/>
          <w:bCs/>
          <w:sz w:val="20"/>
          <w:lang w:eastAsia="ar-SA"/>
        </w:rPr>
        <w:t>нахождения</w:t>
      </w:r>
      <w:r w:rsidR="00064393" w:rsidRPr="002C63EF">
        <w:rPr>
          <w:rFonts w:eastAsia="Calibri"/>
          <w:bCs/>
          <w:sz w:val="20"/>
          <w:lang w:eastAsia="ar-SA"/>
        </w:rPr>
        <w:t xml:space="preserve"> </w:t>
      </w:r>
      <w:r w:rsidRPr="002C63EF">
        <w:rPr>
          <w:rFonts w:eastAsia="Calibri"/>
          <w:bCs/>
          <w:sz w:val="20"/>
          <w:lang w:eastAsia="ar-SA"/>
        </w:rPr>
        <w:t>и</w:t>
      </w:r>
      <w:r w:rsidR="00064393" w:rsidRPr="002C63EF">
        <w:rPr>
          <w:rFonts w:eastAsia="Calibri"/>
          <w:bCs/>
          <w:sz w:val="20"/>
          <w:lang w:eastAsia="ar-SA"/>
        </w:rPr>
        <w:t xml:space="preserve"> </w:t>
      </w:r>
      <w:r w:rsidRPr="002C63EF">
        <w:rPr>
          <w:rFonts w:eastAsia="Calibri"/>
          <w:bCs/>
          <w:sz w:val="20"/>
          <w:lang w:eastAsia="ar-SA"/>
        </w:rPr>
        <w:t>графиках</w:t>
      </w:r>
      <w:r w:rsidR="00064393" w:rsidRPr="002C63EF">
        <w:rPr>
          <w:rFonts w:eastAsia="Calibri"/>
          <w:bCs/>
          <w:sz w:val="20"/>
          <w:lang w:eastAsia="ar-SA"/>
        </w:rPr>
        <w:t xml:space="preserve"> </w:t>
      </w:r>
      <w:r w:rsidRPr="002C63EF">
        <w:rPr>
          <w:rFonts w:eastAsia="Calibri"/>
          <w:bCs/>
          <w:sz w:val="20"/>
          <w:lang w:eastAsia="ar-SA"/>
        </w:rPr>
        <w:t>работы,</w:t>
      </w:r>
      <w:r w:rsidR="00064393" w:rsidRPr="002C63EF">
        <w:rPr>
          <w:rFonts w:eastAsia="Calibri"/>
          <w:bCs/>
          <w:sz w:val="20"/>
          <w:lang w:eastAsia="ar-SA"/>
        </w:rPr>
        <w:t xml:space="preserve"> </w:t>
      </w:r>
      <w:r w:rsidRPr="002C63EF">
        <w:rPr>
          <w:rFonts w:eastAsia="Calibri"/>
          <w:bCs/>
          <w:sz w:val="20"/>
          <w:lang w:eastAsia="ar-SA"/>
        </w:rPr>
        <w:t>контактных</w:t>
      </w:r>
      <w:r w:rsidR="00064393" w:rsidRPr="002C63EF">
        <w:rPr>
          <w:rFonts w:eastAsia="Calibri"/>
          <w:bCs/>
          <w:sz w:val="20"/>
          <w:lang w:eastAsia="ar-SA"/>
        </w:rPr>
        <w:t xml:space="preserve"> </w:t>
      </w:r>
      <w:r w:rsidRPr="002C63EF">
        <w:rPr>
          <w:rFonts w:eastAsia="Calibri"/>
          <w:bCs/>
          <w:sz w:val="20"/>
          <w:lang w:eastAsia="ar-SA"/>
        </w:rPr>
        <w:t>телефонах,</w:t>
      </w:r>
      <w:r w:rsidR="00064393" w:rsidRPr="002C63EF">
        <w:rPr>
          <w:rFonts w:eastAsia="Calibri"/>
          <w:bCs/>
          <w:sz w:val="20"/>
          <w:lang w:eastAsia="ar-SA"/>
        </w:rPr>
        <w:t xml:space="preserve"> </w:t>
      </w:r>
      <w:r w:rsidRPr="002C63EF">
        <w:rPr>
          <w:rFonts w:eastAsia="Calibri"/>
          <w:bCs/>
          <w:sz w:val="20"/>
          <w:lang w:eastAsia="ar-SA"/>
        </w:rPr>
        <w:t>адресах</w:t>
      </w:r>
      <w:r w:rsidR="00064393" w:rsidRPr="002C63EF">
        <w:rPr>
          <w:rFonts w:eastAsia="Calibri"/>
          <w:bCs/>
          <w:sz w:val="20"/>
          <w:lang w:eastAsia="ar-SA"/>
        </w:rPr>
        <w:t xml:space="preserve"> </w:t>
      </w:r>
      <w:r w:rsidRPr="002C63EF">
        <w:rPr>
          <w:rFonts w:eastAsia="Calibri"/>
          <w:bCs/>
          <w:sz w:val="20"/>
          <w:lang w:eastAsia="ar-SA"/>
        </w:rPr>
        <w:t>электронной</w:t>
      </w:r>
      <w:r w:rsidR="00064393" w:rsidRPr="002C63EF">
        <w:rPr>
          <w:rFonts w:eastAsia="Calibri"/>
          <w:bCs/>
          <w:sz w:val="20"/>
          <w:lang w:eastAsia="ar-SA"/>
        </w:rPr>
        <w:t xml:space="preserve"> </w:t>
      </w:r>
      <w:r w:rsidRPr="002C63EF">
        <w:rPr>
          <w:rFonts w:eastAsia="Calibri"/>
          <w:bCs/>
          <w:sz w:val="20"/>
          <w:lang w:eastAsia="ar-SA"/>
        </w:rPr>
        <w:t>почты</w:t>
      </w:r>
      <w:r w:rsidR="00064393" w:rsidRPr="002C63EF">
        <w:rPr>
          <w:rFonts w:eastAsia="Calibri"/>
          <w:bCs/>
          <w:sz w:val="20"/>
          <w:lang w:eastAsia="ar-SA"/>
        </w:rPr>
        <w:t xml:space="preserve"> </w:t>
      </w:r>
      <w:r w:rsidRPr="002C63EF">
        <w:rPr>
          <w:rFonts w:eastAsia="Calibri"/>
          <w:bCs/>
          <w:sz w:val="20"/>
          <w:lang w:eastAsia="ar-SA"/>
        </w:rPr>
        <w:t>органов</w:t>
      </w:r>
      <w:r w:rsidR="00064393" w:rsidRPr="002C63EF">
        <w:rPr>
          <w:rFonts w:eastAsia="Calibri"/>
          <w:bCs/>
          <w:sz w:val="20"/>
          <w:lang w:eastAsia="ar-SA"/>
        </w:rPr>
        <w:t xml:space="preserve"> </w:t>
      </w:r>
      <w:r w:rsidRPr="002C63EF">
        <w:rPr>
          <w:rFonts w:eastAsia="Calibri"/>
          <w:bCs/>
          <w:sz w:val="20"/>
          <w:lang w:eastAsia="ar-SA"/>
        </w:rPr>
        <w:t>власти,</w:t>
      </w:r>
      <w:r w:rsidR="00064393" w:rsidRPr="002C63EF">
        <w:rPr>
          <w:rFonts w:eastAsia="Calibri"/>
          <w:bCs/>
          <w:sz w:val="20"/>
          <w:lang w:eastAsia="ar-SA"/>
        </w:rPr>
        <w:t xml:space="preserve"> </w:t>
      </w:r>
      <w:r w:rsidRPr="002C63EF">
        <w:rPr>
          <w:rFonts w:eastAsia="Calibri"/>
          <w:bCs/>
          <w:sz w:val="20"/>
          <w:lang w:eastAsia="ar-SA"/>
        </w:rPr>
        <w:t>их</w:t>
      </w:r>
      <w:r w:rsidR="00064393" w:rsidRPr="002C63EF">
        <w:rPr>
          <w:rFonts w:eastAsia="Calibri"/>
          <w:bCs/>
          <w:sz w:val="20"/>
          <w:lang w:eastAsia="ar-SA"/>
        </w:rPr>
        <w:t xml:space="preserve"> </w:t>
      </w:r>
      <w:r w:rsidRPr="002C63EF">
        <w:rPr>
          <w:rFonts w:eastAsia="Calibri"/>
          <w:bCs/>
          <w:sz w:val="20"/>
          <w:lang w:eastAsia="ar-SA"/>
        </w:rPr>
        <w:t>структурных</w:t>
      </w:r>
      <w:r w:rsidR="00064393" w:rsidRPr="002C63EF">
        <w:rPr>
          <w:rFonts w:eastAsia="Calibri"/>
          <w:bCs/>
          <w:sz w:val="20"/>
          <w:lang w:eastAsia="ar-SA"/>
        </w:rPr>
        <w:t xml:space="preserve"> </w:t>
      </w:r>
      <w:r w:rsidRPr="002C63EF">
        <w:rPr>
          <w:rFonts w:eastAsia="Calibri"/>
          <w:bCs/>
          <w:sz w:val="20"/>
          <w:lang w:eastAsia="ar-SA"/>
        </w:rPr>
        <w:t>подразделений,</w:t>
      </w:r>
      <w:r w:rsidR="00064393" w:rsidRPr="002C63EF">
        <w:rPr>
          <w:rFonts w:eastAsia="Calibri"/>
          <w:bCs/>
          <w:sz w:val="20"/>
          <w:lang w:eastAsia="ar-SA"/>
        </w:rPr>
        <w:t xml:space="preserve"> </w:t>
      </w:r>
      <w:r w:rsidRPr="002C63EF">
        <w:rPr>
          <w:rFonts w:eastAsia="Calibri"/>
          <w:bCs/>
          <w:sz w:val="20"/>
          <w:lang w:eastAsia="ar-SA"/>
        </w:rPr>
        <w:t>организаций,</w:t>
      </w:r>
      <w:r w:rsidR="00064393" w:rsidRPr="002C63EF">
        <w:rPr>
          <w:rFonts w:eastAsia="Calibri"/>
          <w:bCs/>
          <w:sz w:val="20"/>
          <w:lang w:eastAsia="ar-SA"/>
        </w:rPr>
        <w:t xml:space="preserve"> </w:t>
      </w:r>
      <w:r w:rsidRPr="002C63EF">
        <w:rPr>
          <w:rFonts w:eastAsia="Calibri"/>
          <w:bCs/>
          <w:sz w:val="20"/>
          <w:lang w:eastAsia="ar-SA"/>
        </w:rPr>
        <w:t>размещаются</w:t>
      </w:r>
      <w:r w:rsidR="00064393" w:rsidRPr="002C63EF">
        <w:rPr>
          <w:rFonts w:eastAsia="Calibri"/>
          <w:bCs/>
          <w:sz w:val="20"/>
          <w:lang w:eastAsia="ar-SA"/>
        </w:rPr>
        <w:t xml:space="preserve"> </w:t>
      </w:r>
      <w:r w:rsidRPr="002C63EF">
        <w:rPr>
          <w:rFonts w:eastAsia="Calibri"/>
          <w:bCs/>
          <w:sz w:val="20"/>
          <w:lang w:eastAsia="ar-SA"/>
        </w:rPr>
        <w:t>на</w:t>
      </w:r>
      <w:r w:rsidR="00064393" w:rsidRPr="002C63EF">
        <w:rPr>
          <w:rFonts w:eastAsia="Calibri"/>
          <w:bCs/>
          <w:sz w:val="20"/>
          <w:lang w:eastAsia="ar-SA"/>
        </w:rPr>
        <w:t xml:space="preserve"> </w:t>
      </w:r>
      <w:r w:rsidRPr="002C63EF">
        <w:rPr>
          <w:rFonts w:eastAsia="Calibri"/>
          <w:bCs/>
          <w:sz w:val="20"/>
          <w:lang w:eastAsia="ar-SA"/>
        </w:rPr>
        <w:t>информационных</w:t>
      </w:r>
      <w:r w:rsidR="00064393" w:rsidRPr="002C63EF">
        <w:rPr>
          <w:rFonts w:eastAsia="Calibri"/>
          <w:bCs/>
          <w:sz w:val="20"/>
          <w:lang w:eastAsia="ar-SA"/>
        </w:rPr>
        <w:t xml:space="preserve"> </w:t>
      </w:r>
      <w:r w:rsidRPr="002C63EF">
        <w:rPr>
          <w:rFonts w:eastAsia="Calibri"/>
          <w:bCs/>
          <w:sz w:val="20"/>
          <w:lang w:eastAsia="ar-SA"/>
        </w:rPr>
        <w:t>стендах</w:t>
      </w:r>
      <w:r w:rsidR="00064393" w:rsidRPr="002C63EF">
        <w:rPr>
          <w:rFonts w:eastAsia="Calibri"/>
          <w:bCs/>
          <w:sz w:val="20"/>
          <w:lang w:eastAsia="ar-SA"/>
        </w:rPr>
        <w:t xml:space="preserve"> </w:t>
      </w:r>
      <w:r w:rsidRPr="002C63EF">
        <w:rPr>
          <w:rFonts w:eastAsia="Calibri"/>
          <w:bCs/>
          <w:sz w:val="20"/>
          <w:lang w:eastAsia="ar-SA"/>
        </w:rPr>
        <w:t>соответствующих</w:t>
      </w:r>
      <w:r w:rsidR="00064393" w:rsidRPr="002C63EF">
        <w:rPr>
          <w:rFonts w:eastAsia="Calibri"/>
          <w:bCs/>
          <w:sz w:val="20"/>
          <w:lang w:eastAsia="ar-SA"/>
        </w:rPr>
        <w:t xml:space="preserve"> </w:t>
      </w:r>
      <w:r w:rsidRPr="002C63EF">
        <w:rPr>
          <w:rFonts w:eastAsia="Calibri"/>
          <w:bCs/>
          <w:sz w:val="20"/>
          <w:lang w:eastAsia="ar-SA"/>
        </w:rPr>
        <w:t>структур,</w:t>
      </w:r>
      <w:r w:rsidR="00064393" w:rsidRPr="002C63EF">
        <w:rPr>
          <w:rFonts w:eastAsia="Calibri"/>
          <w:bCs/>
          <w:sz w:val="20"/>
          <w:lang w:eastAsia="ar-SA"/>
        </w:rPr>
        <w:t xml:space="preserve"> </w:t>
      </w:r>
      <w:r w:rsidRPr="002C63EF">
        <w:rPr>
          <w:rFonts w:eastAsia="Calibri"/>
          <w:bCs/>
          <w:sz w:val="20"/>
          <w:lang w:eastAsia="ar-SA"/>
        </w:rPr>
        <w:t>в</w:t>
      </w:r>
      <w:r w:rsidR="00064393" w:rsidRPr="002C63EF">
        <w:rPr>
          <w:rFonts w:eastAsia="Calibri"/>
          <w:bCs/>
          <w:sz w:val="20"/>
          <w:lang w:eastAsia="ar-SA"/>
        </w:rPr>
        <w:t xml:space="preserve"> </w:t>
      </w:r>
      <w:r w:rsidRPr="002C63EF">
        <w:rPr>
          <w:rFonts w:eastAsia="Calibri"/>
          <w:bCs/>
          <w:sz w:val="20"/>
          <w:lang w:eastAsia="ar-SA"/>
        </w:rPr>
        <w:t>средствах</w:t>
      </w:r>
      <w:r w:rsidR="00064393" w:rsidRPr="002C63EF">
        <w:rPr>
          <w:rFonts w:eastAsia="Calibri"/>
          <w:bCs/>
          <w:sz w:val="20"/>
          <w:lang w:eastAsia="ar-SA"/>
        </w:rPr>
        <w:t xml:space="preserve"> </w:t>
      </w:r>
      <w:r w:rsidRPr="002C63EF">
        <w:rPr>
          <w:rFonts w:eastAsia="Calibri"/>
          <w:bCs/>
          <w:sz w:val="20"/>
          <w:lang w:eastAsia="ar-SA"/>
        </w:rPr>
        <w:t>массовой</w:t>
      </w:r>
      <w:r w:rsidR="00064393" w:rsidRPr="002C63EF">
        <w:rPr>
          <w:rFonts w:eastAsia="Calibri"/>
          <w:bCs/>
          <w:sz w:val="20"/>
          <w:lang w:eastAsia="ar-SA"/>
        </w:rPr>
        <w:t xml:space="preserve"> </w:t>
      </w:r>
      <w:r w:rsidRPr="002C63EF">
        <w:rPr>
          <w:rFonts w:eastAsia="Calibri"/>
          <w:bCs/>
          <w:sz w:val="20"/>
          <w:lang w:eastAsia="ar-SA"/>
        </w:rPr>
        <w:t>информации</w:t>
      </w:r>
      <w:r w:rsidR="00064393" w:rsidRPr="002C63EF">
        <w:rPr>
          <w:rFonts w:eastAsia="Calibri"/>
          <w:bCs/>
          <w:sz w:val="20"/>
          <w:lang w:eastAsia="ar-SA"/>
        </w:rPr>
        <w:t xml:space="preserve"> </w:t>
      </w:r>
      <w:r w:rsidRPr="002C63EF">
        <w:rPr>
          <w:rFonts w:eastAsia="Calibri"/>
          <w:bCs/>
          <w:sz w:val="20"/>
          <w:lang w:eastAsia="ar-SA"/>
        </w:rPr>
        <w:t>(далее</w:t>
      </w:r>
      <w:r w:rsidR="00064393" w:rsidRPr="002C63EF">
        <w:rPr>
          <w:rFonts w:eastAsia="Calibri"/>
          <w:bCs/>
          <w:sz w:val="20"/>
          <w:lang w:eastAsia="ar-SA"/>
        </w:rPr>
        <w:t xml:space="preserve"> </w:t>
      </w:r>
      <w:r w:rsidRPr="002C63EF">
        <w:rPr>
          <w:rFonts w:eastAsia="Calibri"/>
          <w:bCs/>
          <w:sz w:val="20"/>
          <w:lang w:eastAsia="ar-SA"/>
        </w:rPr>
        <w:t>-</w:t>
      </w:r>
      <w:r w:rsidR="00064393" w:rsidRPr="002C63EF">
        <w:rPr>
          <w:rFonts w:eastAsia="Calibri"/>
          <w:bCs/>
          <w:sz w:val="20"/>
          <w:lang w:eastAsia="ar-SA"/>
        </w:rPr>
        <w:t xml:space="preserve"> </w:t>
      </w:r>
      <w:r w:rsidRPr="002C63EF">
        <w:rPr>
          <w:rFonts w:eastAsia="Calibri"/>
          <w:bCs/>
          <w:sz w:val="20"/>
          <w:lang w:eastAsia="ar-SA"/>
        </w:rPr>
        <w:t>СМИ),</w:t>
      </w:r>
      <w:r w:rsidR="00064393" w:rsidRPr="002C63EF">
        <w:rPr>
          <w:rFonts w:eastAsia="Calibri"/>
          <w:bCs/>
          <w:sz w:val="20"/>
          <w:lang w:eastAsia="ar-SA"/>
        </w:rPr>
        <w:t xml:space="preserve"> </w:t>
      </w:r>
      <w:r w:rsidRPr="002C63EF">
        <w:rPr>
          <w:rFonts w:eastAsia="Calibri"/>
          <w:bCs/>
          <w:sz w:val="20"/>
          <w:lang w:eastAsia="ar-SA"/>
        </w:rPr>
        <w:t>на</w:t>
      </w:r>
      <w:r w:rsidR="00064393" w:rsidRPr="002C63EF">
        <w:rPr>
          <w:rFonts w:eastAsia="Calibri"/>
          <w:bCs/>
          <w:sz w:val="20"/>
          <w:lang w:eastAsia="ar-SA"/>
        </w:rPr>
        <w:t xml:space="preserve"> </w:t>
      </w:r>
      <w:r w:rsidRPr="002C63EF">
        <w:rPr>
          <w:rFonts w:eastAsia="Calibri"/>
          <w:bCs/>
          <w:sz w:val="20"/>
          <w:lang w:eastAsia="ar-SA"/>
        </w:rPr>
        <w:t>официальных</w:t>
      </w:r>
      <w:r w:rsidR="00064393" w:rsidRPr="002C63EF">
        <w:rPr>
          <w:rFonts w:eastAsia="Calibri"/>
          <w:bCs/>
          <w:sz w:val="20"/>
          <w:lang w:eastAsia="ar-SA"/>
        </w:rPr>
        <w:t xml:space="preserve"> </w:t>
      </w:r>
      <w:r w:rsidRPr="002C63EF">
        <w:rPr>
          <w:rFonts w:eastAsia="Calibri"/>
          <w:bCs/>
          <w:sz w:val="20"/>
          <w:lang w:eastAsia="ar-SA"/>
        </w:rPr>
        <w:t>сайтах</w:t>
      </w:r>
      <w:r w:rsidR="00064393" w:rsidRPr="002C63EF">
        <w:rPr>
          <w:rFonts w:eastAsia="Calibri"/>
          <w:bCs/>
          <w:sz w:val="20"/>
          <w:lang w:eastAsia="ar-SA"/>
        </w:rPr>
        <w:t xml:space="preserve"> </w:t>
      </w:r>
      <w:r w:rsidRPr="002C63EF">
        <w:rPr>
          <w:rFonts w:eastAsia="Calibri"/>
          <w:bCs/>
          <w:sz w:val="20"/>
          <w:lang w:eastAsia="ar-SA"/>
        </w:rPr>
        <w:t>в</w:t>
      </w:r>
      <w:r w:rsidR="00064393" w:rsidRPr="002C63EF">
        <w:rPr>
          <w:rFonts w:eastAsia="Calibri"/>
          <w:bCs/>
          <w:sz w:val="20"/>
          <w:lang w:eastAsia="ar-SA"/>
        </w:rPr>
        <w:t xml:space="preserve"> </w:t>
      </w:r>
      <w:r w:rsidRPr="002C63EF">
        <w:rPr>
          <w:rFonts w:eastAsia="Calibri"/>
          <w:bCs/>
          <w:sz w:val="20"/>
          <w:lang w:eastAsia="ar-SA"/>
        </w:rPr>
        <w:t>сети</w:t>
      </w:r>
      <w:r w:rsidR="00064393" w:rsidRPr="002C63EF">
        <w:rPr>
          <w:rFonts w:eastAsia="Calibri"/>
          <w:bCs/>
          <w:sz w:val="20"/>
          <w:lang w:eastAsia="ar-SA"/>
        </w:rPr>
        <w:t xml:space="preserve"> </w:t>
      </w:r>
      <w:r w:rsidRPr="002C63EF">
        <w:rPr>
          <w:rFonts w:eastAsia="Calibri"/>
          <w:bCs/>
          <w:sz w:val="20"/>
          <w:lang w:eastAsia="ar-SA"/>
        </w:rPr>
        <w:t>«Интернет»</w:t>
      </w:r>
      <w:r w:rsidR="00064393" w:rsidRPr="002C63EF">
        <w:rPr>
          <w:rFonts w:eastAsia="Calibri"/>
          <w:bCs/>
          <w:sz w:val="20"/>
          <w:lang w:eastAsia="ar-SA"/>
        </w:rPr>
        <w:t xml:space="preserve"> </w:t>
      </w:r>
      <w:r w:rsidRPr="002C63EF">
        <w:rPr>
          <w:rFonts w:eastAsia="Calibri"/>
          <w:bCs/>
          <w:sz w:val="20"/>
          <w:lang w:eastAsia="ar-SA"/>
        </w:rPr>
        <w:t>(</w:t>
      </w:r>
      <w:hyperlink w:anchor="Приложение1" w:history="1">
        <w:r w:rsidRPr="002C63EF">
          <w:rPr>
            <w:rFonts w:eastAsia="Calibri"/>
            <w:bCs/>
            <w:sz w:val="20"/>
            <w:lang w:eastAsia="ar-SA"/>
          </w:rPr>
          <w:t>Приложение</w:t>
        </w:r>
        <w:r w:rsidR="00064393" w:rsidRPr="002C63EF">
          <w:rPr>
            <w:rFonts w:eastAsia="Calibri"/>
            <w:bCs/>
            <w:sz w:val="20"/>
            <w:lang w:eastAsia="ar-SA"/>
          </w:rPr>
          <w:t xml:space="preserve"> </w:t>
        </w:r>
        <w:r w:rsidRPr="002C63EF">
          <w:rPr>
            <w:rFonts w:eastAsia="Calibri"/>
            <w:bCs/>
            <w:sz w:val="20"/>
            <w:lang w:eastAsia="ar-SA"/>
          </w:rPr>
          <w:t>1</w:t>
        </w:r>
      </w:hyperlink>
      <w:r w:rsidR="00064393" w:rsidRPr="002C63EF">
        <w:rPr>
          <w:rFonts w:eastAsia="Calibri"/>
          <w:bCs/>
          <w:sz w:val="20"/>
          <w:lang w:eastAsia="ar-SA"/>
        </w:rPr>
        <w:t xml:space="preserve"> </w:t>
      </w:r>
      <w:r w:rsidRPr="002C63EF">
        <w:rPr>
          <w:rFonts w:eastAsia="Calibri"/>
          <w:bCs/>
          <w:sz w:val="20"/>
          <w:lang w:eastAsia="ar-SA"/>
        </w:rPr>
        <w:t>к</w:t>
      </w:r>
      <w:r w:rsidR="00064393" w:rsidRPr="002C63EF">
        <w:rPr>
          <w:rFonts w:eastAsia="Calibri"/>
          <w:bCs/>
          <w:sz w:val="20"/>
          <w:lang w:eastAsia="ar-SA"/>
        </w:rPr>
        <w:t xml:space="preserve"> </w:t>
      </w:r>
      <w:r w:rsidRPr="002C63EF">
        <w:rPr>
          <w:rFonts w:eastAsia="Calibri"/>
          <w:bCs/>
          <w:sz w:val="20"/>
          <w:lang w:eastAsia="ar-SA"/>
        </w:rPr>
        <w:t>Административному</w:t>
      </w:r>
      <w:r w:rsidR="00064393" w:rsidRPr="002C63EF">
        <w:rPr>
          <w:rFonts w:eastAsia="Calibri"/>
          <w:bCs/>
          <w:sz w:val="20"/>
          <w:lang w:eastAsia="ar-SA"/>
        </w:rPr>
        <w:t xml:space="preserve"> </w:t>
      </w:r>
      <w:r w:rsidRPr="002C63EF">
        <w:rPr>
          <w:rFonts w:eastAsia="Calibri"/>
          <w:bCs/>
          <w:sz w:val="20"/>
          <w:lang w:eastAsia="ar-SA"/>
        </w:rPr>
        <w:t>регламенту),</w:t>
      </w:r>
      <w:r w:rsidR="00064393" w:rsidRPr="002C63EF">
        <w:rPr>
          <w:rFonts w:eastAsia="Calibri"/>
          <w:bCs/>
          <w:sz w:val="20"/>
          <w:lang w:eastAsia="ar-SA"/>
        </w:rPr>
        <w:t xml:space="preserve"> </w:t>
      </w:r>
      <w:r w:rsidRPr="002C63EF">
        <w:rPr>
          <w:rFonts w:eastAsia="Calibri"/>
          <w:bCs/>
          <w:sz w:val="20"/>
          <w:lang w:eastAsia="ar-SA"/>
        </w:rPr>
        <w:t>в</w:t>
      </w:r>
      <w:r w:rsidR="00064393" w:rsidRPr="002C63EF">
        <w:rPr>
          <w:rFonts w:eastAsia="Calibri"/>
          <w:bCs/>
          <w:sz w:val="20"/>
          <w:lang w:eastAsia="ar-SA"/>
        </w:rPr>
        <w:t xml:space="preserve"> </w:t>
      </w:r>
      <w:r w:rsidRPr="002C63EF">
        <w:rPr>
          <w:rFonts w:eastAsia="Calibri"/>
          <w:bCs/>
          <w:sz w:val="20"/>
          <w:lang w:eastAsia="ar-SA"/>
        </w:rPr>
        <w:t>республиканской</w:t>
      </w:r>
      <w:r w:rsidR="00064393" w:rsidRPr="002C63EF">
        <w:rPr>
          <w:rFonts w:eastAsia="Calibri"/>
          <w:bCs/>
          <w:sz w:val="20"/>
          <w:lang w:eastAsia="ar-SA"/>
        </w:rPr>
        <w:t xml:space="preserve"> </w:t>
      </w:r>
      <w:r w:rsidRPr="002C63EF">
        <w:rPr>
          <w:rFonts w:eastAsia="Calibri"/>
          <w:bCs/>
          <w:sz w:val="20"/>
          <w:lang w:eastAsia="ar-SA"/>
        </w:rPr>
        <w:t>государственной</w:t>
      </w:r>
      <w:r w:rsidR="00064393" w:rsidRPr="002C63EF">
        <w:rPr>
          <w:rFonts w:eastAsia="Calibri"/>
          <w:bCs/>
          <w:sz w:val="20"/>
          <w:lang w:eastAsia="ar-SA"/>
        </w:rPr>
        <w:t xml:space="preserve"> </w:t>
      </w:r>
      <w:r w:rsidRPr="002C63EF">
        <w:rPr>
          <w:rFonts w:eastAsia="Calibri"/>
          <w:bCs/>
          <w:sz w:val="20"/>
          <w:lang w:eastAsia="ar-SA"/>
        </w:rPr>
        <w:t>информационной</w:t>
      </w:r>
      <w:r w:rsidR="00064393" w:rsidRPr="002C63EF">
        <w:rPr>
          <w:rFonts w:eastAsia="Calibri"/>
          <w:bCs/>
          <w:sz w:val="20"/>
          <w:lang w:eastAsia="ar-SA"/>
        </w:rPr>
        <w:t xml:space="preserve"> </w:t>
      </w:r>
      <w:r w:rsidRPr="002C63EF">
        <w:rPr>
          <w:rFonts w:eastAsia="Calibri"/>
          <w:bCs/>
          <w:sz w:val="20"/>
          <w:lang w:eastAsia="ar-SA"/>
        </w:rPr>
        <w:t>системе</w:t>
      </w:r>
      <w:r w:rsidR="00064393" w:rsidRPr="002C63EF">
        <w:rPr>
          <w:rFonts w:eastAsia="Calibri"/>
          <w:bCs/>
          <w:sz w:val="20"/>
          <w:lang w:eastAsia="ar-SA"/>
        </w:rPr>
        <w:t xml:space="preserve"> </w:t>
      </w:r>
      <w:r w:rsidRPr="002C63EF">
        <w:rPr>
          <w:rFonts w:eastAsia="Calibri"/>
          <w:bCs/>
          <w:sz w:val="20"/>
          <w:lang w:eastAsia="ar-SA"/>
        </w:rPr>
        <w:t>«Портал</w:t>
      </w:r>
      <w:r w:rsidR="00064393" w:rsidRPr="002C63EF">
        <w:rPr>
          <w:rFonts w:eastAsia="Calibri"/>
          <w:bCs/>
          <w:sz w:val="20"/>
          <w:lang w:eastAsia="ar-SA"/>
        </w:rPr>
        <w:t xml:space="preserve"> </w:t>
      </w:r>
      <w:r w:rsidRPr="002C63EF">
        <w:rPr>
          <w:rFonts w:eastAsia="Calibri"/>
          <w:bCs/>
          <w:sz w:val="20"/>
          <w:lang w:eastAsia="ar-SA"/>
        </w:rPr>
        <w:t>государственных</w:t>
      </w:r>
      <w:r w:rsidR="00064393" w:rsidRPr="002C63EF">
        <w:rPr>
          <w:rFonts w:eastAsia="Calibri"/>
          <w:bCs/>
          <w:sz w:val="20"/>
          <w:lang w:eastAsia="ar-SA"/>
        </w:rPr>
        <w:t xml:space="preserve"> </w:t>
      </w:r>
      <w:r w:rsidRPr="002C63EF">
        <w:rPr>
          <w:rFonts w:eastAsia="Calibri"/>
          <w:bCs/>
          <w:sz w:val="20"/>
          <w:lang w:eastAsia="ar-SA"/>
        </w:rPr>
        <w:t>и</w:t>
      </w:r>
      <w:r w:rsidR="00064393" w:rsidRPr="002C63EF">
        <w:rPr>
          <w:rFonts w:eastAsia="Calibri"/>
          <w:bCs/>
          <w:sz w:val="20"/>
          <w:lang w:eastAsia="ar-SA"/>
        </w:rPr>
        <w:t xml:space="preserve"> </w:t>
      </w:r>
      <w:r w:rsidRPr="002C63EF">
        <w:rPr>
          <w:rFonts w:eastAsia="Calibri"/>
          <w:bCs/>
          <w:sz w:val="20"/>
          <w:lang w:eastAsia="ar-SA"/>
        </w:rPr>
        <w:t>муниципальных</w:t>
      </w:r>
      <w:r w:rsidR="00064393" w:rsidRPr="002C63EF">
        <w:rPr>
          <w:rFonts w:eastAsia="Calibri"/>
          <w:bCs/>
          <w:sz w:val="20"/>
          <w:lang w:eastAsia="ar-SA"/>
        </w:rPr>
        <w:t xml:space="preserve"> </w:t>
      </w:r>
      <w:r w:rsidRPr="002C63EF">
        <w:rPr>
          <w:rFonts w:eastAsia="Calibri"/>
          <w:bCs/>
          <w:sz w:val="20"/>
          <w:lang w:eastAsia="ar-SA"/>
        </w:rPr>
        <w:t>услуг</w:t>
      </w:r>
      <w:r w:rsidR="00064393" w:rsidRPr="002C63EF">
        <w:rPr>
          <w:rFonts w:eastAsia="Calibri"/>
          <w:bCs/>
          <w:sz w:val="20"/>
          <w:lang w:eastAsia="ar-SA"/>
        </w:rPr>
        <w:t xml:space="preserve"> </w:t>
      </w:r>
      <w:r w:rsidRPr="002C63EF">
        <w:rPr>
          <w:rFonts w:eastAsia="Calibri"/>
          <w:bCs/>
          <w:sz w:val="20"/>
          <w:lang w:eastAsia="ar-SA"/>
        </w:rPr>
        <w:t>(функций)</w:t>
      </w:r>
      <w:r w:rsidR="00064393" w:rsidRPr="002C63EF">
        <w:rPr>
          <w:rFonts w:eastAsia="Calibri"/>
          <w:bCs/>
          <w:sz w:val="20"/>
          <w:lang w:eastAsia="ar-SA"/>
        </w:rPr>
        <w:t xml:space="preserve"> </w:t>
      </w:r>
      <w:r w:rsidRPr="002C63EF">
        <w:rPr>
          <w:rFonts w:eastAsia="Calibri"/>
          <w:bCs/>
          <w:sz w:val="20"/>
          <w:lang w:eastAsia="ar-SA"/>
        </w:rPr>
        <w:t>Чувашской</w:t>
      </w:r>
      <w:r w:rsidR="00064393" w:rsidRPr="002C63EF">
        <w:rPr>
          <w:rFonts w:eastAsia="Calibri"/>
          <w:bCs/>
          <w:sz w:val="20"/>
          <w:lang w:eastAsia="ar-SA"/>
        </w:rPr>
        <w:t xml:space="preserve"> </w:t>
      </w:r>
      <w:r w:rsidRPr="002C63EF">
        <w:rPr>
          <w:rFonts w:eastAsia="Calibri"/>
          <w:bCs/>
          <w:sz w:val="20"/>
          <w:lang w:eastAsia="ar-SA"/>
        </w:rPr>
        <w:t>Республики</w:t>
      </w:r>
      <w:r w:rsidR="00064393" w:rsidRPr="002C63EF">
        <w:rPr>
          <w:rFonts w:eastAsia="Calibri"/>
          <w:bCs/>
          <w:sz w:val="20"/>
          <w:lang w:eastAsia="ar-SA"/>
        </w:rPr>
        <w:t xml:space="preserve"> </w:t>
      </w:r>
      <w:r w:rsidRPr="002C63EF">
        <w:rPr>
          <w:rFonts w:eastAsia="Calibri"/>
          <w:bCs/>
          <w:sz w:val="20"/>
          <w:lang w:eastAsia="ar-SA"/>
        </w:rPr>
        <w:t>с</w:t>
      </w:r>
      <w:r w:rsidR="00064393" w:rsidRPr="002C63EF">
        <w:rPr>
          <w:rFonts w:eastAsia="Calibri"/>
          <w:bCs/>
          <w:sz w:val="20"/>
          <w:lang w:eastAsia="ar-SA"/>
        </w:rPr>
        <w:t xml:space="preserve"> </w:t>
      </w:r>
      <w:r w:rsidRPr="002C63EF">
        <w:rPr>
          <w:rFonts w:eastAsia="Calibri"/>
          <w:bCs/>
          <w:sz w:val="20"/>
          <w:lang w:eastAsia="ar-SA"/>
        </w:rPr>
        <w:t>Реестром</w:t>
      </w:r>
      <w:r w:rsidR="00064393" w:rsidRPr="002C63EF">
        <w:rPr>
          <w:rFonts w:eastAsia="Calibri"/>
          <w:bCs/>
          <w:sz w:val="20"/>
          <w:lang w:eastAsia="ar-SA"/>
        </w:rPr>
        <w:t xml:space="preserve"> </w:t>
      </w:r>
      <w:r w:rsidRPr="002C63EF">
        <w:rPr>
          <w:rFonts w:eastAsia="Calibri"/>
          <w:bCs/>
          <w:sz w:val="20"/>
          <w:lang w:eastAsia="ar-SA"/>
        </w:rPr>
        <w:t>государственных</w:t>
      </w:r>
      <w:r w:rsidR="00064393" w:rsidRPr="002C63EF">
        <w:rPr>
          <w:rFonts w:eastAsia="Calibri"/>
          <w:bCs/>
          <w:sz w:val="20"/>
          <w:lang w:eastAsia="ar-SA"/>
        </w:rPr>
        <w:t xml:space="preserve"> </w:t>
      </w:r>
      <w:r w:rsidRPr="002C63EF">
        <w:rPr>
          <w:rFonts w:eastAsia="Calibri"/>
          <w:bCs/>
          <w:sz w:val="20"/>
          <w:lang w:eastAsia="ar-SA"/>
        </w:rPr>
        <w:t>и</w:t>
      </w:r>
      <w:r w:rsidR="00064393" w:rsidRPr="002C63EF">
        <w:rPr>
          <w:rFonts w:eastAsia="Calibri"/>
          <w:bCs/>
          <w:sz w:val="20"/>
          <w:lang w:eastAsia="ar-SA"/>
        </w:rPr>
        <w:t xml:space="preserve"> </w:t>
      </w:r>
      <w:r w:rsidRPr="002C63EF">
        <w:rPr>
          <w:rFonts w:eastAsia="Calibri"/>
          <w:bCs/>
          <w:sz w:val="20"/>
          <w:lang w:eastAsia="ar-SA"/>
        </w:rPr>
        <w:t>муниципальных</w:t>
      </w:r>
      <w:r w:rsidR="00064393" w:rsidRPr="002C63EF">
        <w:rPr>
          <w:rFonts w:eastAsia="Calibri"/>
          <w:bCs/>
          <w:sz w:val="20"/>
          <w:lang w:eastAsia="ar-SA"/>
        </w:rPr>
        <w:t xml:space="preserve"> </w:t>
      </w:r>
      <w:r w:rsidRPr="002C63EF">
        <w:rPr>
          <w:rFonts w:eastAsia="Calibri"/>
          <w:bCs/>
          <w:sz w:val="20"/>
          <w:lang w:eastAsia="ar-SA"/>
        </w:rPr>
        <w:t>услуг</w:t>
      </w:r>
      <w:r w:rsidR="00064393" w:rsidRPr="002C63EF">
        <w:rPr>
          <w:rFonts w:eastAsia="Calibri"/>
          <w:bCs/>
          <w:sz w:val="20"/>
          <w:lang w:eastAsia="ar-SA"/>
        </w:rPr>
        <w:t xml:space="preserve"> </w:t>
      </w:r>
      <w:r w:rsidRPr="002C63EF">
        <w:rPr>
          <w:rFonts w:eastAsia="Calibri"/>
          <w:bCs/>
          <w:sz w:val="20"/>
          <w:lang w:eastAsia="ar-SA"/>
        </w:rPr>
        <w:t>(функций)</w:t>
      </w:r>
      <w:r w:rsidR="00064393" w:rsidRPr="002C63EF">
        <w:rPr>
          <w:rFonts w:eastAsia="Calibri"/>
          <w:bCs/>
          <w:sz w:val="20"/>
          <w:lang w:eastAsia="ar-SA"/>
        </w:rPr>
        <w:t xml:space="preserve"> </w:t>
      </w:r>
      <w:r w:rsidRPr="002C63EF">
        <w:rPr>
          <w:rFonts w:eastAsia="Calibri"/>
          <w:bCs/>
          <w:sz w:val="20"/>
          <w:lang w:eastAsia="ar-SA"/>
        </w:rPr>
        <w:t>Чувашской</w:t>
      </w:r>
      <w:r w:rsidR="00064393" w:rsidRPr="002C63EF">
        <w:rPr>
          <w:rFonts w:eastAsia="Calibri"/>
          <w:bCs/>
          <w:sz w:val="20"/>
          <w:lang w:eastAsia="ar-SA"/>
        </w:rPr>
        <w:t xml:space="preserve"> </w:t>
      </w:r>
      <w:r w:rsidRPr="002C63EF">
        <w:rPr>
          <w:rFonts w:eastAsia="Calibri"/>
          <w:bCs/>
          <w:sz w:val="20"/>
          <w:lang w:eastAsia="ar-SA"/>
        </w:rPr>
        <w:t>Республики»</w:t>
      </w:r>
      <w:r w:rsidR="00064393" w:rsidRPr="002C63EF">
        <w:rPr>
          <w:rFonts w:eastAsia="Calibri"/>
          <w:bCs/>
          <w:sz w:val="20"/>
          <w:lang w:eastAsia="ar-SA"/>
        </w:rPr>
        <w:t xml:space="preserve"> </w:t>
      </w:r>
      <w:r w:rsidRPr="002C63EF">
        <w:rPr>
          <w:rFonts w:eastAsia="Calibri"/>
          <w:bCs/>
          <w:sz w:val="20"/>
          <w:lang w:eastAsia="ar-SA"/>
        </w:rPr>
        <w:t>(далее</w:t>
      </w:r>
      <w:r w:rsidR="00064393" w:rsidRPr="002C63EF">
        <w:rPr>
          <w:rFonts w:eastAsia="Calibri"/>
          <w:bCs/>
          <w:sz w:val="20"/>
          <w:lang w:eastAsia="ar-SA"/>
        </w:rPr>
        <w:t xml:space="preserve"> </w:t>
      </w:r>
      <w:r w:rsidRPr="002C63EF">
        <w:rPr>
          <w:rFonts w:eastAsia="Calibri"/>
          <w:bCs/>
          <w:sz w:val="20"/>
          <w:lang w:eastAsia="ar-SA"/>
        </w:rPr>
        <w:t>-</w:t>
      </w:r>
      <w:r w:rsidR="00064393" w:rsidRPr="002C63EF">
        <w:rPr>
          <w:rFonts w:eastAsia="Calibri"/>
          <w:bCs/>
          <w:sz w:val="20"/>
          <w:lang w:eastAsia="ar-SA"/>
        </w:rPr>
        <w:t xml:space="preserve"> </w:t>
      </w:r>
      <w:r w:rsidRPr="002C63EF">
        <w:rPr>
          <w:rFonts w:eastAsia="Calibri"/>
          <w:bCs/>
          <w:sz w:val="20"/>
          <w:lang w:eastAsia="ar-SA"/>
        </w:rPr>
        <w:t>Портал)</w:t>
      </w:r>
      <w:r w:rsidR="00064393" w:rsidRPr="002C63EF">
        <w:rPr>
          <w:rFonts w:eastAsia="Calibri"/>
          <w:bCs/>
          <w:sz w:val="20"/>
          <w:lang w:eastAsia="ar-SA"/>
        </w:rPr>
        <w:t xml:space="preserve"> </w:t>
      </w:r>
      <w:hyperlink r:id="rId67" w:history="1">
        <w:r w:rsidRPr="002C63EF">
          <w:rPr>
            <w:rFonts w:eastAsia="Calibri"/>
            <w:bCs/>
            <w:sz w:val="20"/>
            <w:lang w:eastAsia="ar-SA"/>
          </w:rPr>
          <w:t>www.gosuslugi.cap.ru</w:t>
        </w:r>
      </w:hyperlink>
      <w:r w:rsidRPr="002C63EF">
        <w:rPr>
          <w:rFonts w:eastAsia="Calibri"/>
          <w:bCs/>
          <w:sz w:val="20"/>
          <w:lang w:eastAsia="ar-SA"/>
        </w:rPr>
        <w:t>,</w:t>
      </w:r>
      <w:r w:rsidR="00064393" w:rsidRPr="002C63EF">
        <w:rPr>
          <w:rFonts w:eastAsia="Calibri"/>
          <w:bCs/>
          <w:sz w:val="20"/>
          <w:lang w:eastAsia="ar-SA"/>
        </w:rPr>
        <w:t xml:space="preserve"> </w:t>
      </w:r>
      <w:r w:rsidRPr="002C63EF">
        <w:rPr>
          <w:rFonts w:eastAsia="Calibri"/>
          <w:bCs/>
          <w:sz w:val="20"/>
          <w:lang w:eastAsia="ar-SA"/>
        </w:rPr>
        <w:t>на</w:t>
      </w:r>
      <w:r w:rsidR="00064393" w:rsidRPr="002C63EF">
        <w:rPr>
          <w:rFonts w:eastAsia="Calibri"/>
          <w:bCs/>
          <w:sz w:val="20"/>
          <w:lang w:eastAsia="ar-SA"/>
        </w:rPr>
        <w:t xml:space="preserve"> </w:t>
      </w:r>
      <w:r w:rsidRPr="002C63EF">
        <w:rPr>
          <w:rFonts w:eastAsia="Calibri"/>
          <w:bCs/>
          <w:sz w:val="20"/>
          <w:lang w:eastAsia="ar-SA"/>
        </w:rPr>
        <w:t>официальном</w:t>
      </w:r>
      <w:r w:rsidR="00064393" w:rsidRPr="002C63EF">
        <w:rPr>
          <w:rFonts w:eastAsia="Calibri"/>
          <w:bCs/>
          <w:sz w:val="20"/>
          <w:lang w:eastAsia="ar-SA"/>
        </w:rPr>
        <w:t xml:space="preserve"> </w:t>
      </w:r>
      <w:r w:rsidRPr="002C63EF">
        <w:rPr>
          <w:rFonts w:eastAsia="Calibri"/>
          <w:bCs/>
          <w:sz w:val="20"/>
          <w:lang w:eastAsia="ar-SA"/>
        </w:rPr>
        <w:t>сайте</w:t>
      </w:r>
      <w:r w:rsidR="00064393" w:rsidRPr="002C63EF">
        <w:rPr>
          <w:rFonts w:eastAsia="Calibri"/>
          <w:bCs/>
          <w:sz w:val="20"/>
          <w:lang w:eastAsia="ar-SA"/>
        </w:rPr>
        <w:t xml:space="preserve"> </w:t>
      </w:r>
      <w:r w:rsidRPr="002C63EF">
        <w:rPr>
          <w:rFonts w:eastAsia="Calibri"/>
          <w:bCs/>
          <w:sz w:val="20"/>
          <w:lang w:eastAsia="ar-SA"/>
        </w:rPr>
        <w:t>автономного</w:t>
      </w:r>
      <w:r w:rsidR="00064393" w:rsidRPr="002C63EF">
        <w:rPr>
          <w:rFonts w:eastAsia="Calibri"/>
          <w:bCs/>
          <w:sz w:val="20"/>
          <w:lang w:eastAsia="ar-SA"/>
        </w:rPr>
        <w:t xml:space="preserve"> </w:t>
      </w:r>
      <w:r w:rsidRPr="002C63EF">
        <w:rPr>
          <w:rFonts w:eastAsia="Calibri"/>
          <w:bCs/>
          <w:sz w:val="20"/>
          <w:lang w:eastAsia="ar-SA"/>
        </w:rPr>
        <w:t>учреждения</w:t>
      </w:r>
      <w:r w:rsidR="00064393" w:rsidRPr="002C63EF">
        <w:rPr>
          <w:rFonts w:eastAsia="Calibri"/>
          <w:bCs/>
          <w:sz w:val="20"/>
          <w:lang w:eastAsia="ar-SA"/>
        </w:rPr>
        <w:t xml:space="preserve"> </w:t>
      </w:r>
      <w:r w:rsidRPr="002C63EF">
        <w:rPr>
          <w:sz w:val="20"/>
        </w:rPr>
        <w:t>«Многофункциональный</w:t>
      </w:r>
      <w:r w:rsidR="00064393" w:rsidRPr="002C63EF">
        <w:rPr>
          <w:sz w:val="20"/>
        </w:rPr>
        <w:t xml:space="preserve"> </w:t>
      </w:r>
      <w:r w:rsidRPr="002C63EF">
        <w:rPr>
          <w:sz w:val="20"/>
        </w:rPr>
        <w:t>центр</w:t>
      </w:r>
      <w:r w:rsidR="00064393" w:rsidRPr="002C63EF">
        <w:rPr>
          <w:sz w:val="20"/>
        </w:rPr>
        <w:t xml:space="preserve"> </w:t>
      </w:r>
      <w:r w:rsidRPr="002C63EF">
        <w:rPr>
          <w:sz w:val="20"/>
        </w:rPr>
        <w:t>по</w:t>
      </w:r>
      <w:r w:rsidR="00064393" w:rsidRPr="002C63EF">
        <w:rPr>
          <w:sz w:val="20"/>
        </w:rPr>
        <w:t xml:space="preserve"> </w:t>
      </w:r>
      <w:r w:rsidRPr="002C63EF">
        <w:rPr>
          <w:sz w:val="20"/>
        </w:rPr>
        <w:t>предоставлению</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и</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услуг»</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rFonts w:eastAsia="Calibri"/>
          <w:bCs/>
          <w:sz w:val="20"/>
          <w:lang w:eastAsia="ar-SA"/>
        </w:rPr>
        <w:t xml:space="preserve"> </w:t>
      </w:r>
    </w:p>
    <w:p w:rsidR="00B242EC" w:rsidRPr="002C63EF" w:rsidRDefault="00B242EC" w:rsidP="00607506">
      <w:pPr>
        <w:ind w:firstLine="709"/>
        <w:jc w:val="both"/>
        <w:rPr>
          <w:rFonts w:eastAsia="Calibri"/>
          <w:bCs/>
          <w:sz w:val="20"/>
          <w:lang w:eastAsia="ar-SA"/>
        </w:rPr>
      </w:pPr>
      <w:r w:rsidRPr="002C63EF">
        <w:rPr>
          <w:rFonts w:eastAsia="Calibri"/>
          <w:bCs/>
          <w:sz w:val="20"/>
          <w:lang w:eastAsia="ar-SA"/>
        </w:rPr>
        <w:t>Прием</w:t>
      </w:r>
      <w:r w:rsidR="00064393" w:rsidRPr="002C63EF">
        <w:rPr>
          <w:rFonts w:eastAsia="Calibri"/>
          <w:bCs/>
          <w:sz w:val="20"/>
          <w:lang w:eastAsia="ar-SA"/>
        </w:rPr>
        <w:t xml:space="preserve"> </w:t>
      </w:r>
      <w:r w:rsidRPr="002C63EF">
        <w:rPr>
          <w:rFonts w:eastAsia="Calibri"/>
          <w:bCs/>
          <w:sz w:val="20"/>
          <w:lang w:eastAsia="ar-SA"/>
        </w:rPr>
        <w:t>и</w:t>
      </w:r>
      <w:r w:rsidR="00064393" w:rsidRPr="002C63EF">
        <w:rPr>
          <w:rFonts w:eastAsia="Calibri"/>
          <w:bCs/>
          <w:sz w:val="20"/>
          <w:lang w:eastAsia="ar-SA"/>
        </w:rPr>
        <w:t xml:space="preserve"> </w:t>
      </w:r>
      <w:r w:rsidRPr="002C63EF">
        <w:rPr>
          <w:rFonts w:eastAsia="Calibri"/>
          <w:bCs/>
          <w:sz w:val="20"/>
          <w:lang w:eastAsia="ar-SA"/>
        </w:rPr>
        <w:t>информирование</w:t>
      </w:r>
      <w:r w:rsidR="00064393" w:rsidRPr="002C63EF">
        <w:rPr>
          <w:rFonts w:eastAsia="Calibri"/>
          <w:bCs/>
          <w:sz w:val="20"/>
          <w:lang w:eastAsia="ar-SA"/>
        </w:rPr>
        <w:t xml:space="preserve"> </w:t>
      </w:r>
      <w:r w:rsidRPr="002C63EF">
        <w:rPr>
          <w:rFonts w:eastAsia="Calibri"/>
          <w:bCs/>
          <w:sz w:val="20"/>
          <w:lang w:eastAsia="ar-SA"/>
        </w:rPr>
        <w:t>заинтересованных</w:t>
      </w:r>
      <w:r w:rsidR="00064393" w:rsidRPr="002C63EF">
        <w:rPr>
          <w:rFonts w:eastAsia="Calibri"/>
          <w:bCs/>
          <w:sz w:val="20"/>
          <w:lang w:eastAsia="ar-SA"/>
        </w:rPr>
        <w:t xml:space="preserve"> </w:t>
      </w:r>
      <w:r w:rsidRPr="002C63EF">
        <w:rPr>
          <w:rFonts w:eastAsia="Calibri"/>
          <w:bCs/>
          <w:sz w:val="20"/>
          <w:lang w:eastAsia="ar-SA"/>
        </w:rPr>
        <w:t>лиц</w:t>
      </w:r>
      <w:r w:rsidR="00064393" w:rsidRPr="002C63EF">
        <w:rPr>
          <w:rFonts w:eastAsia="Calibri"/>
          <w:bCs/>
          <w:sz w:val="20"/>
          <w:lang w:eastAsia="ar-SA"/>
        </w:rPr>
        <w:t xml:space="preserve"> </w:t>
      </w:r>
      <w:r w:rsidRPr="002C63EF">
        <w:rPr>
          <w:rFonts w:eastAsia="Calibri"/>
          <w:bCs/>
          <w:sz w:val="20"/>
          <w:lang w:eastAsia="ar-SA"/>
        </w:rPr>
        <w:t>по</w:t>
      </w:r>
      <w:r w:rsidR="00064393" w:rsidRPr="002C63EF">
        <w:rPr>
          <w:rFonts w:eastAsia="Calibri"/>
          <w:bCs/>
          <w:sz w:val="20"/>
          <w:lang w:eastAsia="ar-SA"/>
        </w:rPr>
        <w:t xml:space="preserve"> </w:t>
      </w:r>
      <w:r w:rsidRPr="002C63EF">
        <w:rPr>
          <w:rFonts w:eastAsia="Calibri"/>
          <w:bCs/>
          <w:sz w:val="20"/>
          <w:lang w:eastAsia="ar-SA"/>
        </w:rPr>
        <w:t>вопросам</w:t>
      </w:r>
      <w:r w:rsidR="00064393" w:rsidRPr="002C63EF">
        <w:rPr>
          <w:rFonts w:eastAsia="Calibri"/>
          <w:bCs/>
          <w:sz w:val="20"/>
          <w:lang w:eastAsia="ar-SA"/>
        </w:rPr>
        <w:t xml:space="preserve"> </w:t>
      </w:r>
      <w:r w:rsidRPr="002C63EF">
        <w:rPr>
          <w:rFonts w:eastAsia="Calibri"/>
          <w:bCs/>
          <w:sz w:val="20"/>
          <w:lang w:eastAsia="ar-SA"/>
        </w:rPr>
        <w:t>предоставления</w:t>
      </w:r>
      <w:r w:rsidR="00064393" w:rsidRPr="002C63EF">
        <w:rPr>
          <w:rFonts w:eastAsia="Calibri"/>
          <w:bCs/>
          <w:sz w:val="20"/>
          <w:lang w:eastAsia="ar-SA"/>
        </w:rPr>
        <w:t xml:space="preserve"> </w:t>
      </w:r>
      <w:r w:rsidRPr="002C63EF">
        <w:rPr>
          <w:rFonts w:eastAsia="Calibri"/>
          <w:bCs/>
          <w:sz w:val="20"/>
          <w:lang w:eastAsia="ar-SA"/>
        </w:rPr>
        <w:t>муниципальной</w:t>
      </w:r>
      <w:r w:rsidR="00064393" w:rsidRPr="002C63EF">
        <w:rPr>
          <w:rFonts w:eastAsia="Calibri"/>
          <w:bCs/>
          <w:sz w:val="20"/>
          <w:lang w:eastAsia="ar-SA"/>
        </w:rPr>
        <w:t xml:space="preserve"> </w:t>
      </w:r>
      <w:r w:rsidRPr="002C63EF">
        <w:rPr>
          <w:rFonts w:eastAsia="Calibri"/>
          <w:bCs/>
          <w:sz w:val="20"/>
          <w:lang w:eastAsia="ar-SA"/>
        </w:rPr>
        <w:t>услуги</w:t>
      </w:r>
      <w:r w:rsidR="00064393" w:rsidRPr="002C63EF">
        <w:rPr>
          <w:rFonts w:eastAsia="Calibri"/>
          <w:bCs/>
          <w:sz w:val="20"/>
          <w:lang w:eastAsia="ar-SA"/>
        </w:rPr>
        <w:t xml:space="preserve"> </w:t>
      </w:r>
      <w:r w:rsidRPr="002C63EF">
        <w:rPr>
          <w:rFonts w:eastAsia="Calibri"/>
          <w:bCs/>
          <w:sz w:val="20"/>
          <w:lang w:eastAsia="ar-SA"/>
        </w:rPr>
        <w:t>осуществляется</w:t>
      </w:r>
      <w:r w:rsidR="00064393" w:rsidRPr="002C63EF">
        <w:rPr>
          <w:rFonts w:eastAsia="Calibri"/>
          <w:bCs/>
          <w:sz w:val="20"/>
          <w:lang w:eastAsia="ar-SA"/>
        </w:rPr>
        <w:t xml:space="preserve"> </w:t>
      </w:r>
      <w:r w:rsidRPr="002C63EF">
        <w:rPr>
          <w:rFonts w:eastAsia="Calibri"/>
          <w:bCs/>
          <w:sz w:val="20"/>
          <w:lang w:eastAsia="ar-SA"/>
        </w:rPr>
        <w:t>специалистами</w:t>
      </w:r>
      <w:r w:rsidR="00064393" w:rsidRPr="002C63EF">
        <w:rPr>
          <w:rFonts w:eastAsia="Calibri"/>
          <w:bCs/>
          <w:sz w:val="20"/>
          <w:lang w:eastAsia="ar-SA"/>
        </w:rPr>
        <w:t xml:space="preserve"> </w:t>
      </w:r>
      <w:r w:rsidRPr="002C63EF">
        <w:rPr>
          <w:rFonts w:eastAsia="Calibri"/>
          <w:bCs/>
          <w:sz w:val="20"/>
          <w:lang w:eastAsia="ar-SA"/>
        </w:rPr>
        <w:t>администрации</w:t>
      </w:r>
      <w:r w:rsidR="00064393" w:rsidRPr="002C63EF">
        <w:rPr>
          <w:rFonts w:eastAsia="Calibri"/>
          <w:bCs/>
          <w:sz w:val="20"/>
          <w:lang w:eastAsia="ar-SA"/>
        </w:rPr>
        <w:t xml:space="preserve"> </w:t>
      </w:r>
      <w:r w:rsidRPr="002C63EF">
        <w:rPr>
          <w:rFonts w:eastAsia="Calibri"/>
          <w:bCs/>
          <w:sz w:val="20"/>
          <w:lang w:eastAsia="ar-SA"/>
        </w:rPr>
        <w:t>Приволжского</w:t>
      </w:r>
      <w:r w:rsidR="00064393" w:rsidRPr="002C63EF">
        <w:rPr>
          <w:rFonts w:eastAsia="Calibri"/>
          <w:bCs/>
          <w:sz w:val="20"/>
          <w:lang w:eastAsia="ar-SA"/>
        </w:rPr>
        <w:t xml:space="preserve"> </w:t>
      </w:r>
      <w:r w:rsidRPr="002C63EF">
        <w:rPr>
          <w:rFonts w:eastAsia="Calibri"/>
          <w:bCs/>
          <w:sz w:val="20"/>
          <w:lang w:eastAsia="ar-SA"/>
        </w:rPr>
        <w:t>сельского</w:t>
      </w:r>
      <w:r w:rsidR="00064393" w:rsidRPr="002C63EF">
        <w:rPr>
          <w:rFonts w:eastAsia="Calibri"/>
          <w:bCs/>
          <w:sz w:val="20"/>
          <w:lang w:eastAsia="ar-SA"/>
        </w:rPr>
        <w:t xml:space="preserve"> </w:t>
      </w:r>
      <w:r w:rsidRPr="002C63EF">
        <w:rPr>
          <w:rFonts w:eastAsia="Calibri"/>
          <w:bCs/>
          <w:sz w:val="20"/>
          <w:lang w:eastAsia="ar-SA"/>
        </w:rPr>
        <w:t>поселения</w:t>
      </w:r>
      <w:r w:rsidR="00064393" w:rsidRPr="002C63EF">
        <w:rPr>
          <w:rFonts w:eastAsia="Calibri"/>
          <w:bCs/>
          <w:sz w:val="20"/>
          <w:lang w:eastAsia="ar-SA"/>
        </w:rPr>
        <w:t xml:space="preserve"> </w:t>
      </w:r>
      <w:r w:rsidRPr="002C63EF">
        <w:rPr>
          <w:rFonts w:eastAsia="Calibri"/>
          <w:bCs/>
          <w:sz w:val="20"/>
          <w:lang w:eastAsia="ar-SA"/>
        </w:rPr>
        <w:t>Мариинско-Посадского</w:t>
      </w:r>
      <w:r w:rsidR="00064393" w:rsidRPr="002C63EF">
        <w:rPr>
          <w:rFonts w:eastAsia="Calibri"/>
          <w:bCs/>
          <w:sz w:val="20"/>
          <w:lang w:eastAsia="ar-SA"/>
        </w:rPr>
        <w:t xml:space="preserve"> </w:t>
      </w:r>
      <w:r w:rsidRPr="002C63EF">
        <w:rPr>
          <w:rFonts w:eastAsia="Calibri"/>
          <w:bCs/>
          <w:sz w:val="20"/>
          <w:lang w:eastAsia="ar-SA"/>
        </w:rPr>
        <w:t>района</w:t>
      </w:r>
      <w:r w:rsidR="00064393" w:rsidRPr="002C63EF">
        <w:rPr>
          <w:rFonts w:eastAsia="Calibri"/>
          <w:bCs/>
          <w:sz w:val="20"/>
          <w:lang w:eastAsia="ar-SA"/>
        </w:rPr>
        <w:t xml:space="preserve"> </w:t>
      </w:r>
      <w:r w:rsidRPr="002C63EF">
        <w:rPr>
          <w:rFonts w:eastAsia="Calibri"/>
          <w:bCs/>
          <w:sz w:val="20"/>
          <w:lang w:eastAsia="ar-SA"/>
        </w:rPr>
        <w:t>(далее</w:t>
      </w:r>
      <w:r w:rsidR="00064393" w:rsidRPr="002C63EF">
        <w:rPr>
          <w:rFonts w:eastAsia="Calibri"/>
          <w:bCs/>
          <w:sz w:val="20"/>
          <w:lang w:eastAsia="ar-SA"/>
        </w:rPr>
        <w:t xml:space="preserve"> </w:t>
      </w:r>
      <w:r w:rsidRPr="002C63EF">
        <w:rPr>
          <w:rFonts w:eastAsia="Calibri"/>
          <w:bCs/>
          <w:sz w:val="20"/>
          <w:lang w:eastAsia="ar-SA"/>
        </w:rPr>
        <w:t>–</w:t>
      </w:r>
      <w:r w:rsidR="00064393" w:rsidRPr="002C63EF">
        <w:rPr>
          <w:rFonts w:eastAsia="Calibri"/>
          <w:bCs/>
          <w:sz w:val="20"/>
          <w:lang w:eastAsia="ar-SA"/>
        </w:rPr>
        <w:t xml:space="preserve"> </w:t>
      </w:r>
      <w:r w:rsidRPr="002C63EF">
        <w:rPr>
          <w:rFonts w:eastAsia="Calibri"/>
          <w:bCs/>
          <w:sz w:val="20"/>
          <w:lang w:eastAsia="ar-SA"/>
        </w:rPr>
        <w:t>специалисты</w:t>
      </w:r>
      <w:r w:rsidR="00064393" w:rsidRPr="002C63EF">
        <w:rPr>
          <w:rFonts w:eastAsia="Calibri"/>
          <w:bCs/>
          <w:sz w:val="20"/>
          <w:lang w:eastAsia="ar-SA"/>
        </w:rPr>
        <w:t xml:space="preserve"> </w:t>
      </w:r>
      <w:r w:rsidRPr="002C63EF">
        <w:rPr>
          <w:rFonts w:eastAsia="Calibri"/>
          <w:bCs/>
          <w:sz w:val="20"/>
          <w:lang w:eastAsia="ar-SA"/>
        </w:rPr>
        <w:t>администрации),</w:t>
      </w:r>
      <w:r w:rsidR="00064393" w:rsidRPr="002C63EF">
        <w:rPr>
          <w:rFonts w:eastAsia="Calibri"/>
          <w:bCs/>
          <w:sz w:val="20"/>
          <w:lang w:eastAsia="ar-SA"/>
        </w:rPr>
        <w:t xml:space="preserve"> </w:t>
      </w:r>
      <w:r w:rsidRPr="002C63EF">
        <w:rPr>
          <w:rFonts w:eastAsia="Calibri"/>
          <w:bCs/>
          <w:sz w:val="20"/>
          <w:lang w:eastAsia="ar-SA"/>
        </w:rPr>
        <w:t>МФЦ.</w:t>
      </w:r>
    </w:p>
    <w:p w:rsidR="00B242EC" w:rsidRPr="002C63EF" w:rsidRDefault="00B242EC" w:rsidP="00607506">
      <w:pPr>
        <w:ind w:firstLine="709"/>
        <w:jc w:val="both"/>
        <w:rPr>
          <w:rFonts w:eastAsia="Calibri"/>
          <w:bCs/>
          <w:sz w:val="20"/>
          <w:lang w:eastAsia="ar-SA"/>
        </w:rPr>
      </w:pPr>
      <w:r w:rsidRPr="002C63EF">
        <w:rPr>
          <w:rFonts w:eastAsia="Calibri"/>
          <w:bCs/>
          <w:sz w:val="20"/>
          <w:lang w:eastAsia="ar-SA"/>
        </w:rPr>
        <w:t>График</w:t>
      </w:r>
      <w:r w:rsidR="00064393" w:rsidRPr="002C63EF">
        <w:rPr>
          <w:rFonts w:eastAsia="Calibri"/>
          <w:bCs/>
          <w:sz w:val="20"/>
          <w:lang w:eastAsia="ar-SA"/>
        </w:rPr>
        <w:t xml:space="preserve"> </w:t>
      </w:r>
      <w:r w:rsidRPr="002C63EF">
        <w:rPr>
          <w:rFonts w:eastAsia="Calibri"/>
          <w:bCs/>
          <w:sz w:val="20"/>
          <w:lang w:eastAsia="ar-SA"/>
        </w:rPr>
        <w:t>работы</w:t>
      </w:r>
      <w:r w:rsidR="00064393" w:rsidRPr="002C63EF">
        <w:rPr>
          <w:rFonts w:eastAsia="Calibri"/>
          <w:bCs/>
          <w:sz w:val="20"/>
          <w:lang w:eastAsia="ar-SA"/>
        </w:rPr>
        <w:t xml:space="preserve"> </w:t>
      </w:r>
      <w:r w:rsidRPr="002C63EF">
        <w:rPr>
          <w:rFonts w:eastAsia="Calibri"/>
          <w:bCs/>
          <w:sz w:val="20"/>
          <w:lang w:eastAsia="ar-SA"/>
        </w:rPr>
        <w:t>специалистов</w:t>
      </w:r>
      <w:r w:rsidR="00064393" w:rsidRPr="002C63EF">
        <w:rPr>
          <w:rFonts w:eastAsia="Calibri"/>
          <w:bCs/>
          <w:sz w:val="20"/>
          <w:lang w:eastAsia="ar-SA"/>
        </w:rPr>
        <w:t xml:space="preserve"> </w:t>
      </w:r>
      <w:r w:rsidRPr="002C63EF">
        <w:rPr>
          <w:rFonts w:eastAsia="Calibri"/>
          <w:bCs/>
          <w:sz w:val="20"/>
          <w:lang w:eastAsia="ar-SA"/>
        </w:rPr>
        <w:t>администрации:</w:t>
      </w:r>
    </w:p>
    <w:p w:rsidR="00B242EC" w:rsidRPr="002C63EF" w:rsidRDefault="00B242EC" w:rsidP="00607506">
      <w:pPr>
        <w:ind w:firstLine="709"/>
        <w:jc w:val="both"/>
        <w:rPr>
          <w:rFonts w:eastAsia="Calibri"/>
          <w:bCs/>
          <w:sz w:val="20"/>
          <w:lang w:eastAsia="ar-SA"/>
        </w:rPr>
      </w:pPr>
      <w:r w:rsidRPr="002C63EF">
        <w:rPr>
          <w:rFonts w:eastAsia="Calibri"/>
          <w:bCs/>
          <w:sz w:val="20"/>
          <w:lang w:eastAsia="ar-SA"/>
        </w:rPr>
        <w:t>понедельник</w:t>
      </w:r>
      <w:r w:rsidR="00064393" w:rsidRPr="002C63EF">
        <w:rPr>
          <w:rFonts w:eastAsia="Calibri"/>
          <w:bCs/>
          <w:sz w:val="20"/>
          <w:lang w:eastAsia="ar-SA"/>
        </w:rPr>
        <w:t xml:space="preserve"> </w:t>
      </w:r>
      <w:r w:rsidRPr="002C63EF">
        <w:rPr>
          <w:rFonts w:eastAsia="Calibri"/>
          <w:bCs/>
          <w:sz w:val="20"/>
          <w:lang w:eastAsia="ar-SA"/>
        </w:rPr>
        <w:t>–</w:t>
      </w:r>
      <w:r w:rsidR="00064393" w:rsidRPr="002C63EF">
        <w:rPr>
          <w:rFonts w:eastAsia="Calibri"/>
          <w:bCs/>
          <w:sz w:val="20"/>
          <w:lang w:eastAsia="ar-SA"/>
        </w:rPr>
        <w:t xml:space="preserve"> </w:t>
      </w:r>
      <w:r w:rsidRPr="002C63EF">
        <w:rPr>
          <w:rFonts w:eastAsia="Calibri"/>
          <w:bCs/>
          <w:sz w:val="20"/>
          <w:lang w:eastAsia="ar-SA"/>
        </w:rPr>
        <w:t>пятница</w:t>
      </w:r>
      <w:r w:rsidR="00064393" w:rsidRPr="002C63EF">
        <w:rPr>
          <w:rFonts w:eastAsia="Calibri"/>
          <w:bCs/>
          <w:sz w:val="20"/>
          <w:lang w:eastAsia="ar-SA"/>
        </w:rPr>
        <w:t xml:space="preserve"> </w:t>
      </w:r>
      <w:r w:rsidRPr="002C63EF">
        <w:rPr>
          <w:rFonts w:eastAsia="Calibri"/>
          <w:bCs/>
          <w:sz w:val="20"/>
          <w:lang w:eastAsia="ar-SA"/>
        </w:rPr>
        <w:t>с</w:t>
      </w:r>
      <w:r w:rsidR="00064393" w:rsidRPr="002C63EF">
        <w:rPr>
          <w:rFonts w:eastAsia="Calibri"/>
          <w:bCs/>
          <w:sz w:val="20"/>
          <w:lang w:eastAsia="ar-SA"/>
        </w:rPr>
        <w:t xml:space="preserve"> </w:t>
      </w:r>
      <w:r w:rsidRPr="002C63EF">
        <w:rPr>
          <w:rFonts w:eastAsia="Calibri"/>
          <w:bCs/>
          <w:sz w:val="20"/>
          <w:lang w:eastAsia="ar-SA"/>
        </w:rPr>
        <w:t>8.00</w:t>
      </w:r>
      <w:r w:rsidR="00064393" w:rsidRPr="002C63EF">
        <w:rPr>
          <w:rFonts w:eastAsia="Calibri"/>
          <w:bCs/>
          <w:sz w:val="20"/>
          <w:lang w:eastAsia="ar-SA"/>
        </w:rPr>
        <w:t xml:space="preserve"> </w:t>
      </w:r>
      <w:r w:rsidRPr="002C63EF">
        <w:rPr>
          <w:rFonts w:eastAsia="Calibri"/>
          <w:bCs/>
          <w:sz w:val="20"/>
          <w:lang w:eastAsia="ar-SA"/>
        </w:rPr>
        <w:t>ч.</w:t>
      </w:r>
      <w:r w:rsidR="00064393" w:rsidRPr="002C63EF">
        <w:rPr>
          <w:rFonts w:eastAsia="Calibri"/>
          <w:bCs/>
          <w:sz w:val="20"/>
          <w:lang w:eastAsia="ar-SA"/>
        </w:rPr>
        <w:t xml:space="preserve"> </w:t>
      </w:r>
      <w:r w:rsidRPr="002C63EF">
        <w:rPr>
          <w:rFonts w:eastAsia="Calibri"/>
          <w:bCs/>
          <w:sz w:val="20"/>
          <w:lang w:eastAsia="ar-SA"/>
        </w:rPr>
        <w:t>-</w:t>
      </w:r>
      <w:r w:rsidR="00064393" w:rsidRPr="002C63EF">
        <w:rPr>
          <w:rFonts w:eastAsia="Calibri"/>
          <w:bCs/>
          <w:sz w:val="20"/>
          <w:lang w:eastAsia="ar-SA"/>
        </w:rPr>
        <w:t xml:space="preserve"> </w:t>
      </w:r>
      <w:r w:rsidRPr="002C63EF">
        <w:rPr>
          <w:rFonts w:eastAsia="Calibri"/>
          <w:bCs/>
          <w:sz w:val="20"/>
          <w:lang w:eastAsia="ar-SA"/>
        </w:rPr>
        <w:t>17.00</w:t>
      </w:r>
      <w:r w:rsidR="00064393" w:rsidRPr="002C63EF">
        <w:rPr>
          <w:rFonts w:eastAsia="Calibri"/>
          <w:bCs/>
          <w:sz w:val="20"/>
          <w:lang w:eastAsia="ar-SA"/>
        </w:rPr>
        <w:t xml:space="preserve"> </w:t>
      </w:r>
      <w:r w:rsidRPr="002C63EF">
        <w:rPr>
          <w:rFonts w:eastAsia="Calibri"/>
          <w:bCs/>
          <w:sz w:val="20"/>
          <w:lang w:eastAsia="ar-SA"/>
        </w:rPr>
        <w:t>ч.,</w:t>
      </w:r>
      <w:r w:rsidR="00064393" w:rsidRPr="002C63EF">
        <w:rPr>
          <w:rFonts w:eastAsia="Calibri"/>
          <w:bCs/>
          <w:sz w:val="20"/>
          <w:lang w:eastAsia="ar-SA"/>
        </w:rPr>
        <w:t xml:space="preserve"> </w:t>
      </w:r>
      <w:r w:rsidRPr="002C63EF">
        <w:rPr>
          <w:rFonts w:eastAsia="Calibri"/>
          <w:bCs/>
          <w:sz w:val="20"/>
          <w:lang w:eastAsia="ar-SA"/>
        </w:rPr>
        <w:t>перерыв</w:t>
      </w:r>
      <w:r w:rsidR="00064393" w:rsidRPr="002C63EF">
        <w:rPr>
          <w:rFonts w:eastAsia="Calibri"/>
          <w:bCs/>
          <w:sz w:val="20"/>
          <w:lang w:eastAsia="ar-SA"/>
        </w:rPr>
        <w:t xml:space="preserve"> </w:t>
      </w:r>
      <w:r w:rsidRPr="002C63EF">
        <w:rPr>
          <w:rFonts w:eastAsia="Calibri"/>
          <w:bCs/>
          <w:sz w:val="20"/>
          <w:lang w:eastAsia="ar-SA"/>
        </w:rPr>
        <w:t>на</w:t>
      </w:r>
      <w:r w:rsidR="00064393" w:rsidRPr="002C63EF">
        <w:rPr>
          <w:rFonts w:eastAsia="Calibri"/>
          <w:bCs/>
          <w:sz w:val="20"/>
          <w:lang w:eastAsia="ar-SA"/>
        </w:rPr>
        <w:t xml:space="preserve"> </w:t>
      </w:r>
      <w:r w:rsidRPr="002C63EF">
        <w:rPr>
          <w:rFonts w:eastAsia="Calibri"/>
          <w:bCs/>
          <w:sz w:val="20"/>
          <w:lang w:eastAsia="ar-SA"/>
        </w:rPr>
        <w:t>обед</w:t>
      </w:r>
      <w:r w:rsidR="00064393" w:rsidRPr="002C63EF">
        <w:rPr>
          <w:rFonts w:eastAsia="Calibri"/>
          <w:bCs/>
          <w:sz w:val="20"/>
          <w:lang w:eastAsia="ar-SA"/>
        </w:rPr>
        <w:t xml:space="preserve"> </w:t>
      </w:r>
      <w:r w:rsidRPr="002C63EF">
        <w:rPr>
          <w:rFonts w:eastAsia="Calibri"/>
          <w:bCs/>
          <w:sz w:val="20"/>
          <w:lang w:eastAsia="ar-SA"/>
        </w:rPr>
        <w:t>с</w:t>
      </w:r>
      <w:r w:rsidR="00064393" w:rsidRPr="002C63EF">
        <w:rPr>
          <w:rFonts w:eastAsia="Calibri"/>
          <w:bCs/>
          <w:sz w:val="20"/>
          <w:lang w:eastAsia="ar-SA"/>
        </w:rPr>
        <w:t xml:space="preserve"> </w:t>
      </w:r>
      <w:r w:rsidRPr="002C63EF">
        <w:rPr>
          <w:rFonts w:eastAsia="Calibri"/>
          <w:bCs/>
          <w:sz w:val="20"/>
          <w:lang w:eastAsia="ar-SA"/>
        </w:rPr>
        <w:t>12.00</w:t>
      </w:r>
      <w:r w:rsidR="00064393" w:rsidRPr="002C63EF">
        <w:rPr>
          <w:rFonts w:eastAsia="Calibri"/>
          <w:bCs/>
          <w:sz w:val="20"/>
          <w:lang w:eastAsia="ar-SA"/>
        </w:rPr>
        <w:t xml:space="preserve"> </w:t>
      </w:r>
      <w:r w:rsidRPr="002C63EF">
        <w:rPr>
          <w:rFonts w:eastAsia="Calibri"/>
          <w:bCs/>
          <w:sz w:val="20"/>
          <w:lang w:eastAsia="ar-SA"/>
        </w:rPr>
        <w:t>ч.</w:t>
      </w:r>
      <w:r w:rsidR="00064393" w:rsidRPr="002C63EF">
        <w:rPr>
          <w:rFonts w:eastAsia="Calibri"/>
          <w:bCs/>
          <w:sz w:val="20"/>
          <w:lang w:eastAsia="ar-SA"/>
        </w:rPr>
        <w:t xml:space="preserve"> </w:t>
      </w:r>
      <w:r w:rsidRPr="002C63EF">
        <w:rPr>
          <w:rFonts w:eastAsia="Calibri"/>
          <w:bCs/>
          <w:sz w:val="20"/>
          <w:lang w:eastAsia="ar-SA"/>
        </w:rPr>
        <w:t>до</w:t>
      </w:r>
      <w:r w:rsidR="00064393" w:rsidRPr="002C63EF">
        <w:rPr>
          <w:rFonts w:eastAsia="Calibri"/>
          <w:bCs/>
          <w:sz w:val="20"/>
          <w:lang w:eastAsia="ar-SA"/>
        </w:rPr>
        <w:t xml:space="preserve"> </w:t>
      </w:r>
      <w:r w:rsidRPr="002C63EF">
        <w:rPr>
          <w:rFonts w:eastAsia="Calibri"/>
          <w:bCs/>
          <w:sz w:val="20"/>
          <w:lang w:eastAsia="ar-SA"/>
        </w:rPr>
        <w:t>13.00</w:t>
      </w:r>
      <w:r w:rsidR="00064393" w:rsidRPr="002C63EF">
        <w:rPr>
          <w:rFonts w:eastAsia="Calibri"/>
          <w:bCs/>
          <w:sz w:val="20"/>
          <w:lang w:eastAsia="ar-SA"/>
        </w:rPr>
        <w:t xml:space="preserve"> </w:t>
      </w:r>
      <w:r w:rsidRPr="002C63EF">
        <w:rPr>
          <w:rFonts w:eastAsia="Calibri"/>
          <w:bCs/>
          <w:sz w:val="20"/>
          <w:lang w:eastAsia="ar-SA"/>
        </w:rPr>
        <w:t>ч.;</w:t>
      </w:r>
      <w:r w:rsidR="00064393" w:rsidRPr="002C63EF">
        <w:rPr>
          <w:rFonts w:eastAsia="Calibri"/>
          <w:bCs/>
          <w:sz w:val="20"/>
          <w:lang w:eastAsia="ar-SA"/>
        </w:rPr>
        <w:t xml:space="preserve"> </w:t>
      </w:r>
      <w:r w:rsidRPr="002C63EF">
        <w:rPr>
          <w:rFonts w:eastAsia="Calibri"/>
          <w:bCs/>
          <w:sz w:val="20"/>
          <w:lang w:eastAsia="ar-SA"/>
        </w:rPr>
        <w:t>выходные</w:t>
      </w:r>
      <w:r w:rsidR="00064393" w:rsidRPr="002C63EF">
        <w:rPr>
          <w:rFonts w:eastAsia="Calibri"/>
          <w:bCs/>
          <w:sz w:val="20"/>
          <w:lang w:eastAsia="ar-SA"/>
        </w:rPr>
        <w:t xml:space="preserve"> </w:t>
      </w:r>
      <w:r w:rsidRPr="002C63EF">
        <w:rPr>
          <w:rFonts w:eastAsia="Calibri"/>
          <w:bCs/>
          <w:sz w:val="20"/>
          <w:lang w:eastAsia="ar-SA"/>
        </w:rPr>
        <w:t>дни</w:t>
      </w:r>
      <w:r w:rsidR="00064393" w:rsidRPr="002C63EF">
        <w:rPr>
          <w:rFonts w:eastAsia="Calibri"/>
          <w:bCs/>
          <w:sz w:val="20"/>
          <w:lang w:eastAsia="ar-SA"/>
        </w:rPr>
        <w:t xml:space="preserve"> </w:t>
      </w:r>
      <w:r w:rsidRPr="002C63EF">
        <w:rPr>
          <w:rFonts w:eastAsia="Calibri"/>
          <w:bCs/>
          <w:sz w:val="20"/>
          <w:lang w:eastAsia="ar-SA"/>
        </w:rPr>
        <w:t>–</w:t>
      </w:r>
      <w:r w:rsidR="00064393" w:rsidRPr="002C63EF">
        <w:rPr>
          <w:rFonts w:eastAsia="Calibri"/>
          <w:bCs/>
          <w:sz w:val="20"/>
          <w:lang w:eastAsia="ar-SA"/>
        </w:rPr>
        <w:t xml:space="preserve"> </w:t>
      </w:r>
      <w:r w:rsidRPr="002C63EF">
        <w:rPr>
          <w:rFonts w:eastAsia="Calibri"/>
          <w:bCs/>
          <w:sz w:val="20"/>
          <w:lang w:eastAsia="ar-SA"/>
        </w:rPr>
        <w:t>суббота,</w:t>
      </w:r>
      <w:r w:rsidR="00064393" w:rsidRPr="002C63EF">
        <w:rPr>
          <w:rFonts w:eastAsia="Calibri"/>
          <w:bCs/>
          <w:sz w:val="20"/>
          <w:lang w:eastAsia="ar-SA"/>
        </w:rPr>
        <w:t xml:space="preserve"> </w:t>
      </w:r>
      <w:r w:rsidRPr="002C63EF">
        <w:rPr>
          <w:rFonts w:eastAsia="Calibri"/>
          <w:bCs/>
          <w:sz w:val="20"/>
          <w:lang w:eastAsia="ar-SA"/>
        </w:rPr>
        <w:t>воскресенье.</w:t>
      </w:r>
    </w:p>
    <w:p w:rsidR="00B242EC" w:rsidRPr="002C63EF" w:rsidRDefault="00B242EC" w:rsidP="00607506">
      <w:pPr>
        <w:ind w:firstLine="709"/>
        <w:jc w:val="both"/>
        <w:rPr>
          <w:rFonts w:eastAsia="Calibri"/>
          <w:bCs/>
          <w:sz w:val="20"/>
          <w:lang w:eastAsia="ar-SA"/>
        </w:rPr>
      </w:pPr>
      <w:r w:rsidRPr="002C63EF">
        <w:rPr>
          <w:rFonts w:eastAsia="Calibri"/>
          <w:bCs/>
          <w:sz w:val="20"/>
          <w:lang w:eastAsia="ar-SA"/>
        </w:rPr>
        <w:t>График</w:t>
      </w:r>
      <w:r w:rsidR="00064393" w:rsidRPr="002C63EF">
        <w:rPr>
          <w:rFonts w:eastAsia="Calibri"/>
          <w:bCs/>
          <w:sz w:val="20"/>
          <w:lang w:eastAsia="ar-SA"/>
        </w:rPr>
        <w:t xml:space="preserve"> </w:t>
      </w:r>
      <w:r w:rsidRPr="002C63EF">
        <w:rPr>
          <w:rFonts w:eastAsia="Calibri"/>
          <w:bCs/>
          <w:sz w:val="20"/>
          <w:lang w:eastAsia="ar-SA"/>
        </w:rPr>
        <w:t>работы</w:t>
      </w:r>
      <w:r w:rsidR="00064393" w:rsidRPr="002C63EF">
        <w:rPr>
          <w:rFonts w:eastAsia="Calibri"/>
          <w:bCs/>
          <w:sz w:val="20"/>
          <w:lang w:eastAsia="ar-SA"/>
        </w:rPr>
        <w:t xml:space="preserve"> </w:t>
      </w:r>
      <w:r w:rsidRPr="002C63EF">
        <w:rPr>
          <w:rFonts w:eastAsia="Calibri"/>
          <w:bCs/>
          <w:sz w:val="20"/>
          <w:lang w:eastAsia="ar-SA"/>
        </w:rPr>
        <w:t>специалистов</w:t>
      </w:r>
      <w:r w:rsidR="00064393" w:rsidRPr="002C63EF">
        <w:rPr>
          <w:rFonts w:eastAsia="Calibri"/>
          <w:bCs/>
          <w:sz w:val="20"/>
          <w:lang w:eastAsia="ar-SA"/>
        </w:rPr>
        <w:t xml:space="preserve"> </w:t>
      </w:r>
      <w:r w:rsidRPr="002C63EF">
        <w:rPr>
          <w:rFonts w:eastAsia="Calibri"/>
          <w:bCs/>
          <w:sz w:val="20"/>
          <w:lang w:eastAsia="ar-SA"/>
        </w:rPr>
        <w:t>АУ</w:t>
      </w:r>
      <w:r w:rsidR="00064393" w:rsidRPr="002C63EF">
        <w:rPr>
          <w:rFonts w:eastAsia="Calibri"/>
          <w:bCs/>
          <w:sz w:val="20"/>
          <w:lang w:eastAsia="ar-SA"/>
        </w:rPr>
        <w:t xml:space="preserve"> </w:t>
      </w:r>
      <w:r w:rsidRPr="002C63EF">
        <w:rPr>
          <w:sz w:val="20"/>
        </w:rPr>
        <w:t>«Многофункциональный</w:t>
      </w:r>
      <w:r w:rsidR="00064393" w:rsidRPr="002C63EF">
        <w:rPr>
          <w:sz w:val="20"/>
        </w:rPr>
        <w:t xml:space="preserve"> </w:t>
      </w:r>
      <w:r w:rsidRPr="002C63EF">
        <w:rPr>
          <w:sz w:val="20"/>
        </w:rPr>
        <w:t>центр</w:t>
      </w:r>
      <w:r w:rsidR="00064393" w:rsidRPr="002C63EF">
        <w:rPr>
          <w:sz w:val="20"/>
        </w:rPr>
        <w:t xml:space="preserve"> </w:t>
      </w:r>
      <w:r w:rsidRPr="002C63EF">
        <w:rPr>
          <w:sz w:val="20"/>
        </w:rPr>
        <w:t>по</w:t>
      </w:r>
      <w:r w:rsidR="00064393" w:rsidRPr="002C63EF">
        <w:rPr>
          <w:sz w:val="20"/>
        </w:rPr>
        <w:t xml:space="preserve"> </w:t>
      </w:r>
      <w:r w:rsidRPr="002C63EF">
        <w:rPr>
          <w:sz w:val="20"/>
        </w:rPr>
        <w:t>предоставлению</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и</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услуг»</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Pr="002C63EF">
        <w:rPr>
          <w:rFonts w:eastAsia="Calibri"/>
          <w:bCs/>
          <w:sz w:val="20"/>
          <w:lang w:eastAsia="ar-SA"/>
        </w:rPr>
        <w:t>:</w:t>
      </w:r>
    </w:p>
    <w:p w:rsidR="00E319A1" w:rsidRPr="002C63EF" w:rsidRDefault="00B242EC" w:rsidP="00607506">
      <w:pPr>
        <w:ind w:firstLine="709"/>
        <w:jc w:val="both"/>
        <w:rPr>
          <w:rFonts w:eastAsia="Calibri"/>
          <w:bCs/>
          <w:sz w:val="20"/>
          <w:lang w:eastAsia="ar-SA"/>
        </w:rPr>
      </w:pPr>
      <w:r w:rsidRPr="002C63EF">
        <w:rPr>
          <w:rFonts w:eastAsia="Calibri"/>
          <w:bCs/>
          <w:sz w:val="20"/>
          <w:lang w:eastAsia="ar-SA"/>
        </w:rPr>
        <w:t>понедельник</w:t>
      </w:r>
      <w:r w:rsidR="00064393" w:rsidRPr="002C63EF">
        <w:rPr>
          <w:rFonts w:eastAsia="Calibri"/>
          <w:bCs/>
          <w:sz w:val="20"/>
          <w:lang w:eastAsia="ar-SA"/>
        </w:rPr>
        <w:t xml:space="preserve"> </w:t>
      </w:r>
      <w:r w:rsidRPr="002C63EF">
        <w:rPr>
          <w:rFonts w:eastAsia="Calibri"/>
          <w:bCs/>
          <w:sz w:val="20"/>
          <w:lang w:eastAsia="ar-SA"/>
        </w:rPr>
        <w:t>–</w:t>
      </w:r>
      <w:r w:rsidR="00064393" w:rsidRPr="002C63EF">
        <w:rPr>
          <w:rFonts w:eastAsia="Calibri"/>
          <w:bCs/>
          <w:sz w:val="20"/>
          <w:lang w:eastAsia="ar-SA"/>
        </w:rPr>
        <w:t xml:space="preserve"> </w:t>
      </w:r>
      <w:r w:rsidRPr="002C63EF">
        <w:rPr>
          <w:rFonts w:eastAsia="Calibri"/>
          <w:bCs/>
          <w:sz w:val="20"/>
          <w:lang w:eastAsia="ar-SA"/>
        </w:rPr>
        <w:t>четверг</w:t>
      </w:r>
      <w:r w:rsidR="00064393" w:rsidRPr="002C63EF">
        <w:rPr>
          <w:rFonts w:eastAsia="Calibri"/>
          <w:bCs/>
          <w:sz w:val="20"/>
          <w:lang w:eastAsia="ar-SA"/>
        </w:rPr>
        <w:t xml:space="preserve"> </w:t>
      </w:r>
      <w:r w:rsidRPr="002C63EF">
        <w:rPr>
          <w:rFonts w:eastAsia="Calibri"/>
          <w:bCs/>
          <w:sz w:val="20"/>
          <w:lang w:eastAsia="ar-SA"/>
        </w:rPr>
        <w:t>с</w:t>
      </w:r>
      <w:r w:rsidR="00064393" w:rsidRPr="002C63EF">
        <w:rPr>
          <w:rFonts w:eastAsia="Calibri"/>
          <w:bCs/>
          <w:sz w:val="20"/>
          <w:lang w:eastAsia="ar-SA"/>
        </w:rPr>
        <w:t xml:space="preserve"> </w:t>
      </w:r>
      <w:r w:rsidRPr="002C63EF">
        <w:rPr>
          <w:rFonts w:eastAsia="Calibri"/>
          <w:bCs/>
          <w:sz w:val="20"/>
          <w:lang w:eastAsia="ar-SA"/>
        </w:rPr>
        <w:t>8.00</w:t>
      </w:r>
      <w:r w:rsidR="00064393" w:rsidRPr="002C63EF">
        <w:rPr>
          <w:rFonts w:eastAsia="Calibri"/>
          <w:bCs/>
          <w:sz w:val="20"/>
          <w:lang w:eastAsia="ar-SA"/>
        </w:rPr>
        <w:t xml:space="preserve"> </w:t>
      </w:r>
      <w:r w:rsidRPr="002C63EF">
        <w:rPr>
          <w:rFonts w:eastAsia="Calibri"/>
          <w:bCs/>
          <w:sz w:val="20"/>
          <w:lang w:eastAsia="ar-SA"/>
        </w:rPr>
        <w:t>ч.</w:t>
      </w:r>
      <w:r w:rsidR="00064393" w:rsidRPr="002C63EF">
        <w:rPr>
          <w:rFonts w:eastAsia="Calibri"/>
          <w:bCs/>
          <w:sz w:val="20"/>
          <w:lang w:eastAsia="ar-SA"/>
        </w:rPr>
        <w:t xml:space="preserve"> </w:t>
      </w:r>
      <w:r w:rsidRPr="002C63EF">
        <w:rPr>
          <w:rFonts w:eastAsia="Calibri"/>
          <w:bCs/>
          <w:sz w:val="20"/>
          <w:lang w:eastAsia="ar-SA"/>
        </w:rPr>
        <w:t>до</w:t>
      </w:r>
      <w:r w:rsidR="00064393" w:rsidRPr="002C63EF">
        <w:rPr>
          <w:rFonts w:eastAsia="Calibri"/>
          <w:bCs/>
          <w:sz w:val="20"/>
          <w:lang w:eastAsia="ar-SA"/>
        </w:rPr>
        <w:t xml:space="preserve"> </w:t>
      </w:r>
      <w:r w:rsidRPr="002C63EF">
        <w:rPr>
          <w:rFonts w:eastAsia="Calibri"/>
          <w:bCs/>
          <w:sz w:val="20"/>
          <w:lang w:eastAsia="ar-SA"/>
        </w:rPr>
        <w:t>18.00</w:t>
      </w:r>
      <w:r w:rsidR="00064393" w:rsidRPr="002C63EF">
        <w:rPr>
          <w:rFonts w:eastAsia="Calibri"/>
          <w:bCs/>
          <w:sz w:val="20"/>
          <w:lang w:eastAsia="ar-SA"/>
        </w:rPr>
        <w:t xml:space="preserve"> </w:t>
      </w:r>
      <w:r w:rsidRPr="002C63EF">
        <w:rPr>
          <w:rFonts w:eastAsia="Calibri"/>
          <w:bCs/>
          <w:sz w:val="20"/>
          <w:lang w:eastAsia="ar-SA"/>
        </w:rPr>
        <w:t>ч.,</w:t>
      </w:r>
      <w:r w:rsidR="00064393" w:rsidRPr="002C63EF">
        <w:rPr>
          <w:rFonts w:eastAsia="Calibri"/>
          <w:bCs/>
          <w:sz w:val="20"/>
          <w:lang w:eastAsia="ar-SA"/>
        </w:rPr>
        <w:t xml:space="preserve"> </w:t>
      </w:r>
      <w:r w:rsidRPr="002C63EF">
        <w:rPr>
          <w:rFonts w:eastAsia="Calibri"/>
          <w:bCs/>
          <w:sz w:val="20"/>
          <w:lang w:eastAsia="ar-SA"/>
        </w:rPr>
        <w:t>пятница-</w:t>
      </w:r>
      <w:r w:rsidR="00064393" w:rsidRPr="002C63EF">
        <w:rPr>
          <w:rFonts w:eastAsia="Calibri"/>
          <w:bCs/>
          <w:sz w:val="20"/>
          <w:lang w:eastAsia="ar-SA"/>
        </w:rPr>
        <w:t xml:space="preserve"> </w:t>
      </w:r>
      <w:r w:rsidRPr="002C63EF">
        <w:rPr>
          <w:rFonts w:eastAsia="Calibri"/>
          <w:bCs/>
          <w:sz w:val="20"/>
          <w:lang w:eastAsia="ar-SA"/>
        </w:rPr>
        <w:t>с</w:t>
      </w:r>
      <w:r w:rsidR="00064393" w:rsidRPr="002C63EF">
        <w:rPr>
          <w:rFonts w:eastAsia="Calibri"/>
          <w:bCs/>
          <w:sz w:val="20"/>
          <w:lang w:eastAsia="ar-SA"/>
        </w:rPr>
        <w:t xml:space="preserve"> </w:t>
      </w:r>
      <w:r w:rsidRPr="002C63EF">
        <w:rPr>
          <w:rFonts w:eastAsia="Calibri"/>
          <w:bCs/>
          <w:sz w:val="20"/>
          <w:lang w:eastAsia="ar-SA"/>
        </w:rPr>
        <w:t>8.00</w:t>
      </w:r>
      <w:r w:rsidR="00064393" w:rsidRPr="002C63EF">
        <w:rPr>
          <w:rFonts w:eastAsia="Calibri"/>
          <w:bCs/>
          <w:sz w:val="20"/>
          <w:lang w:eastAsia="ar-SA"/>
        </w:rPr>
        <w:t xml:space="preserve"> </w:t>
      </w:r>
      <w:r w:rsidRPr="002C63EF">
        <w:rPr>
          <w:rFonts w:eastAsia="Calibri"/>
          <w:bCs/>
          <w:sz w:val="20"/>
          <w:lang w:eastAsia="ar-SA"/>
        </w:rPr>
        <w:t>ч.</w:t>
      </w:r>
      <w:r w:rsidR="00064393" w:rsidRPr="002C63EF">
        <w:rPr>
          <w:rFonts w:eastAsia="Calibri"/>
          <w:bCs/>
          <w:sz w:val="20"/>
          <w:lang w:eastAsia="ar-SA"/>
        </w:rPr>
        <w:t xml:space="preserve"> </w:t>
      </w:r>
      <w:r w:rsidRPr="002C63EF">
        <w:rPr>
          <w:rFonts w:eastAsia="Calibri"/>
          <w:bCs/>
          <w:sz w:val="20"/>
          <w:lang w:eastAsia="ar-SA"/>
        </w:rPr>
        <w:t>до</w:t>
      </w:r>
      <w:r w:rsidR="00064393" w:rsidRPr="002C63EF">
        <w:rPr>
          <w:rFonts w:eastAsia="Calibri"/>
          <w:bCs/>
          <w:sz w:val="20"/>
          <w:lang w:eastAsia="ar-SA"/>
        </w:rPr>
        <w:t xml:space="preserve"> </w:t>
      </w:r>
      <w:r w:rsidRPr="002C63EF">
        <w:rPr>
          <w:rFonts w:eastAsia="Calibri"/>
          <w:bCs/>
          <w:sz w:val="20"/>
          <w:lang w:eastAsia="ar-SA"/>
        </w:rPr>
        <w:t>17.00</w:t>
      </w:r>
      <w:r w:rsidR="00064393" w:rsidRPr="002C63EF">
        <w:rPr>
          <w:rFonts w:eastAsia="Calibri"/>
          <w:bCs/>
          <w:sz w:val="20"/>
          <w:lang w:eastAsia="ar-SA"/>
        </w:rPr>
        <w:t xml:space="preserve"> </w:t>
      </w:r>
      <w:r w:rsidRPr="002C63EF">
        <w:rPr>
          <w:rFonts w:eastAsia="Calibri"/>
          <w:bCs/>
          <w:sz w:val="20"/>
          <w:lang w:eastAsia="ar-SA"/>
        </w:rPr>
        <w:t>ч.,</w:t>
      </w:r>
      <w:r w:rsidR="00064393" w:rsidRPr="002C63EF">
        <w:rPr>
          <w:rFonts w:eastAsia="Calibri"/>
          <w:bCs/>
          <w:sz w:val="20"/>
          <w:lang w:eastAsia="ar-SA"/>
        </w:rPr>
        <w:t xml:space="preserve"> </w:t>
      </w:r>
      <w:r w:rsidRPr="002C63EF">
        <w:rPr>
          <w:rFonts w:eastAsia="Calibri"/>
          <w:bCs/>
          <w:sz w:val="20"/>
          <w:lang w:eastAsia="ar-SA"/>
        </w:rPr>
        <w:t>суббота</w:t>
      </w:r>
      <w:r w:rsidR="00064393" w:rsidRPr="002C63EF">
        <w:rPr>
          <w:rFonts w:eastAsia="Calibri"/>
          <w:bCs/>
          <w:sz w:val="20"/>
          <w:lang w:eastAsia="ar-SA"/>
        </w:rPr>
        <w:t xml:space="preserve"> </w:t>
      </w:r>
      <w:r w:rsidRPr="002C63EF">
        <w:rPr>
          <w:rFonts w:eastAsia="Calibri"/>
          <w:bCs/>
          <w:sz w:val="20"/>
          <w:lang w:eastAsia="ar-SA"/>
        </w:rPr>
        <w:t>–</w:t>
      </w:r>
      <w:r w:rsidR="00064393" w:rsidRPr="002C63EF">
        <w:rPr>
          <w:rFonts w:eastAsia="Calibri"/>
          <w:bCs/>
          <w:sz w:val="20"/>
          <w:lang w:eastAsia="ar-SA"/>
        </w:rPr>
        <w:t xml:space="preserve"> </w:t>
      </w:r>
      <w:r w:rsidRPr="002C63EF">
        <w:rPr>
          <w:rFonts w:eastAsia="Calibri"/>
          <w:bCs/>
          <w:sz w:val="20"/>
          <w:lang w:eastAsia="ar-SA"/>
        </w:rPr>
        <w:t>с</w:t>
      </w:r>
      <w:r w:rsidR="00064393" w:rsidRPr="002C63EF">
        <w:rPr>
          <w:rFonts w:eastAsia="Calibri"/>
          <w:bCs/>
          <w:sz w:val="20"/>
          <w:lang w:eastAsia="ar-SA"/>
        </w:rPr>
        <w:t xml:space="preserve"> </w:t>
      </w:r>
      <w:r w:rsidRPr="002C63EF">
        <w:rPr>
          <w:rFonts w:eastAsia="Calibri"/>
          <w:bCs/>
          <w:sz w:val="20"/>
          <w:lang w:eastAsia="ar-SA"/>
        </w:rPr>
        <w:t>9.00</w:t>
      </w:r>
      <w:r w:rsidR="00064393" w:rsidRPr="002C63EF">
        <w:rPr>
          <w:rFonts w:eastAsia="Calibri"/>
          <w:bCs/>
          <w:sz w:val="20"/>
          <w:lang w:eastAsia="ar-SA"/>
        </w:rPr>
        <w:t xml:space="preserve"> </w:t>
      </w:r>
      <w:r w:rsidRPr="002C63EF">
        <w:rPr>
          <w:rFonts w:eastAsia="Calibri"/>
          <w:bCs/>
          <w:sz w:val="20"/>
          <w:lang w:eastAsia="ar-SA"/>
        </w:rPr>
        <w:t>ч.</w:t>
      </w:r>
      <w:r w:rsidR="00064393" w:rsidRPr="002C63EF">
        <w:rPr>
          <w:rFonts w:eastAsia="Calibri"/>
          <w:bCs/>
          <w:sz w:val="20"/>
          <w:lang w:eastAsia="ar-SA"/>
        </w:rPr>
        <w:t xml:space="preserve"> </w:t>
      </w:r>
      <w:r w:rsidRPr="002C63EF">
        <w:rPr>
          <w:rFonts w:eastAsia="Calibri"/>
          <w:bCs/>
          <w:sz w:val="20"/>
          <w:lang w:eastAsia="ar-SA"/>
        </w:rPr>
        <w:t>до</w:t>
      </w:r>
      <w:r w:rsidR="00064393" w:rsidRPr="002C63EF">
        <w:rPr>
          <w:rFonts w:eastAsia="Calibri"/>
          <w:bCs/>
          <w:sz w:val="20"/>
          <w:lang w:eastAsia="ar-SA"/>
        </w:rPr>
        <w:t xml:space="preserve"> </w:t>
      </w:r>
      <w:r w:rsidRPr="002C63EF">
        <w:rPr>
          <w:rFonts w:eastAsia="Calibri"/>
          <w:bCs/>
          <w:sz w:val="20"/>
          <w:lang w:eastAsia="ar-SA"/>
        </w:rPr>
        <w:t>13.00</w:t>
      </w:r>
      <w:r w:rsidR="00064393" w:rsidRPr="002C63EF">
        <w:rPr>
          <w:rFonts w:eastAsia="Calibri"/>
          <w:bCs/>
          <w:sz w:val="20"/>
          <w:lang w:eastAsia="ar-SA"/>
        </w:rPr>
        <w:t xml:space="preserve"> </w:t>
      </w:r>
      <w:r w:rsidRPr="002C63EF">
        <w:rPr>
          <w:rFonts w:eastAsia="Calibri"/>
          <w:bCs/>
          <w:sz w:val="20"/>
          <w:lang w:eastAsia="ar-SA"/>
        </w:rPr>
        <w:t>ч.</w:t>
      </w:r>
      <w:r w:rsidR="00064393" w:rsidRPr="002C63EF">
        <w:rPr>
          <w:rFonts w:eastAsia="Calibri"/>
          <w:bCs/>
          <w:sz w:val="20"/>
          <w:lang w:eastAsia="ar-SA"/>
        </w:rPr>
        <w:t xml:space="preserve"> </w:t>
      </w:r>
      <w:r w:rsidRPr="002C63EF">
        <w:rPr>
          <w:rFonts w:eastAsia="Calibri"/>
          <w:bCs/>
          <w:sz w:val="20"/>
          <w:lang w:eastAsia="ar-SA"/>
        </w:rPr>
        <w:t>без</w:t>
      </w:r>
      <w:r w:rsidR="00064393" w:rsidRPr="002C63EF">
        <w:rPr>
          <w:rFonts w:eastAsia="Calibri"/>
          <w:bCs/>
          <w:sz w:val="20"/>
          <w:lang w:eastAsia="ar-SA"/>
        </w:rPr>
        <w:t xml:space="preserve"> </w:t>
      </w:r>
      <w:r w:rsidRPr="002C63EF">
        <w:rPr>
          <w:rFonts w:eastAsia="Calibri"/>
          <w:bCs/>
          <w:sz w:val="20"/>
          <w:lang w:eastAsia="ar-SA"/>
        </w:rPr>
        <w:t>перерыва</w:t>
      </w:r>
      <w:r w:rsidR="00064393" w:rsidRPr="002C63EF">
        <w:rPr>
          <w:rFonts w:eastAsia="Calibri"/>
          <w:bCs/>
          <w:sz w:val="20"/>
          <w:lang w:eastAsia="ar-SA"/>
        </w:rPr>
        <w:t xml:space="preserve"> </w:t>
      </w:r>
      <w:r w:rsidRPr="002C63EF">
        <w:rPr>
          <w:rFonts w:eastAsia="Calibri"/>
          <w:bCs/>
          <w:sz w:val="20"/>
          <w:lang w:eastAsia="ar-SA"/>
        </w:rPr>
        <w:t>на</w:t>
      </w:r>
      <w:r w:rsidR="00064393" w:rsidRPr="002C63EF">
        <w:rPr>
          <w:rFonts w:eastAsia="Calibri"/>
          <w:bCs/>
          <w:sz w:val="20"/>
          <w:lang w:eastAsia="ar-SA"/>
        </w:rPr>
        <w:t xml:space="preserve"> </w:t>
      </w:r>
      <w:r w:rsidRPr="002C63EF">
        <w:rPr>
          <w:rFonts w:eastAsia="Calibri"/>
          <w:bCs/>
          <w:sz w:val="20"/>
          <w:lang w:eastAsia="ar-SA"/>
        </w:rPr>
        <w:t>обед;</w:t>
      </w:r>
      <w:r w:rsidR="00064393" w:rsidRPr="002C63EF">
        <w:rPr>
          <w:rFonts w:eastAsia="Calibri"/>
          <w:bCs/>
          <w:sz w:val="20"/>
          <w:lang w:eastAsia="ar-SA"/>
        </w:rPr>
        <w:t xml:space="preserve"> </w:t>
      </w:r>
      <w:r w:rsidRPr="002C63EF">
        <w:rPr>
          <w:rFonts w:eastAsia="Calibri"/>
          <w:bCs/>
          <w:sz w:val="20"/>
          <w:lang w:eastAsia="ar-SA"/>
        </w:rPr>
        <w:t>выходной</w:t>
      </w:r>
      <w:r w:rsidR="00064393" w:rsidRPr="002C63EF">
        <w:rPr>
          <w:rFonts w:eastAsia="Calibri"/>
          <w:bCs/>
          <w:sz w:val="20"/>
          <w:lang w:eastAsia="ar-SA"/>
        </w:rPr>
        <w:t xml:space="preserve"> </w:t>
      </w:r>
      <w:r w:rsidRPr="002C63EF">
        <w:rPr>
          <w:rFonts w:eastAsia="Calibri"/>
          <w:bCs/>
          <w:sz w:val="20"/>
          <w:lang w:eastAsia="ar-SA"/>
        </w:rPr>
        <w:t>день</w:t>
      </w:r>
      <w:r w:rsidR="00064393" w:rsidRPr="002C63EF">
        <w:rPr>
          <w:rFonts w:eastAsia="Calibri"/>
          <w:bCs/>
          <w:sz w:val="20"/>
          <w:lang w:eastAsia="ar-SA"/>
        </w:rPr>
        <w:t xml:space="preserve"> </w:t>
      </w:r>
      <w:r w:rsidRPr="002C63EF">
        <w:rPr>
          <w:rFonts w:eastAsia="Calibri"/>
          <w:bCs/>
          <w:sz w:val="20"/>
          <w:lang w:eastAsia="ar-SA"/>
        </w:rPr>
        <w:t>–</w:t>
      </w:r>
      <w:r w:rsidR="00064393" w:rsidRPr="002C63EF">
        <w:rPr>
          <w:rFonts w:eastAsia="Calibri"/>
          <w:bCs/>
          <w:sz w:val="20"/>
          <w:lang w:eastAsia="ar-SA"/>
        </w:rPr>
        <w:t xml:space="preserve"> </w:t>
      </w:r>
      <w:r w:rsidRPr="002C63EF">
        <w:rPr>
          <w:rFonts w:eastAsia="Calibri"/>
          <w:bCs/>
          <w:sz w:val="20"/>
          <w:lang w:eastAsia="ar-SA"/>
        </w:rPr>
        <w:t>воскресенье.</w:t>
      </w:r>
    </w:p>
    <w:p w:rsidR="00B242EC" w:rsidRPr="002C63EF" w:rsidRDefault="00B242EC" w:rsidP="00607506">
      <w:pPr>
        <w:ind w:firstLine="709"/>
        <w:jc w:val="both"/>
        <w:rPr>
          <w:rFonts w:eastAsia="Calibri"/>
          <w:b/>
          <w:sz w:val="20"/>
          <w:lang w:eastAsia="ar-SA"/>
        </w:rPr>
      </w:pPr>
      <w:r w:rsidRPr="002C63EF">
        <w:rPr>
          <w:rFonts w:eastAsia="Calibri"/>
          <w:b/>
          <w:sz w:val="20"/>
          <w:lang w:eastAsia="ar-SA"/>
        </w:rPr>
        <w:t>1.3.2.</w:t>
      </w:r>
      <w:r w:rsidR="00064393" w:rsidRPr="002C63EF">
        <w:rPr>
          <w:rFonts w:eastAsia="Calibri"/>
          <w:b/>
          <w:sz w:val="20"/>
          <w:lang w:eastAsia="ar-SA"/>
        </w:rPr>
        <w:t xml:space="preserve"> </w:t>
      </w:r>
      <w:r w:rsidRPr="002C63EF">
        <w:rPr>
          <w:rFonts w:eastAsia="Calibri"/>
          <w:b/>
          <w:sz w:val="20"/>
          <w:lang w:eastAsia="ar-SA"/>
        </w:rPr>
        <w:t>Порядок</w:t>
      </w:r>
      <w:r w:rsidR="00064393" w:rsidRPr="002C63EF">
        <w:rPr>
          <w:rFonts w:eastAsia="Calibri"/>
          <w:b/>
          <w:sz w:val="20"/>
          <w:lang w:eastAsia="ar-SA"/>
        </w:rPr>
        <w:t xml:space="preserve"> </w:t>
      </w:r>
      <w:r w:rsidRPr="002C63EF">
        <w:rPr>
          <w:rFonts w:eastAsia="Calibri"/>
          <w:b/>
          <w:sz w:val="20"/>
          <w:lang w:eastAsia="ar-SA"/>
        </w:rPr>
        <w:t>получения</w:t>
      </w:r>
      <w:r w:rsidR="00064393" w:rsidRPr="002C63EF">
        <w:rPr>
          <w:rFonts w:eastAsia="Calibri"/>
          <w:b/>
          <w:sz w:val="20"/>
          <w:lang w:eastAsia="ar-SA"/>
        </w:rPr>
        <w:t xml:space="preserve"> </w:t>
      </w:r>
      <w:r w:rsidRPr="002C63EF">
        <w:rPr>
          <w:rFonts w:eastAsia="Calibri"/>
          <w:b/>
          <w:sz w:val="20"/>
          <w:lang w:eastAsia="ar-SA"/>
        </w:rPr>
        <w:t>информации</w:t>
      </w:r>
      <w:r w:rsidR="00064393" w:rsidRPr="002C63EF">
        <w:rPr>
          <w:rFonts w:eastAsia="Calibri"/>
          <w:b/>
          <w:sz w:val="20"/>
          <w:lang w:eastAsia="ar-SA"/>
        </w:rPr>
        <w:t xml:space="preserve"> </w:t>
      </w:r>
      <w:r w:rsidRPr="002C63EF">
        <w:rPr>
          <w:rFonts w:eastAsia="Calibri"/>
          <w:b/>
          <w:sz w:val="20"/>
          <w:lang w:eastAsia="ar-SA"/>
        </w:rPr>
        <w:t>заинтересованными</w:t>
      </w:r>
      <w:r w:rsidR="00064393" w:rsidRPr="002C63EF">
        <w:rPr>
          <w:rFonts w:eastAsia="Calibri"/>
          <w:b/>
          <w:sz w:val="20"/>
          <w:lang w:eastAsia="ar-SA"/>
        </w:rPr>
        <w:t xml:space="preserve"> </w:t>
      </w:r>
      <w:r w:rsidRPr="002C63EF">
        <w:rPr>
          <w:rFonts w:eastAsia="Calibri"/>
          <w:b/>
          <w:sz w:val="20"/>
          <w:lang w:eastAsia="ar-SA"/>
        </w:rPr>
        <w:t>лицами</w:t>
      </w:r>
      <w:r w:rsidR="00064393" w:rsidRPr="002C63EF">
        <w:rPr>
          <w:rFonts w:eastAsia="Calibri"/>
          <w:b/>
          <w:sz w:val="20"/>
          <w:lang w:eastAsia="ar-SA"/>
        </w:rPr>
        <w:t xml:space="preserve"> </w:t>
      </w:r>
      <w:r w:rsidRPr="002C63EF">
        <w:rPr>
          <w:rFonts w:eastAsia="Calibri"/>
          <w:b/>
          <w:sz w:val="20"/>
          <w:lang w:eastAsia="ar-SA"/>
        </w:rPr>
        <w:t>о</w:t>
      </w:r>
      <w:r w:rsidR="00064393" w:rsidRPr="002C63EF">
        <w:rPr>
          <w:rFonts w:eastAsia="Calibri"/>
          <w:b/>
          <w:sz w:val="20"/>
          <w:lang w:eastAsia="ar-SA"/>
        </w:rPr>
        <w:t xml:space="preserve"> </w:t>
      </w:r>
      <w:r w:rsidRPr="002C63EF">
        <w:rPr>
          <w:rFonts w:eastAsia="Calibri"/>
          <w:b/>
          <w:sz w:val="20"/>
          <w:lang w:eastAsia="ar-SA"/>
        </w:rPr>
        <w:t>предоставлении</w:t>
      </w:r>
      <w:r w:rsidR="00064393" w:rsidRPr="002C63EF">
        <w:rPr>
          <w:rFonts w:eastAsia="Calibri"/>
          <w:b/>
          <w:sz w:val="20"/>
          <w:lang w:eastAsia="ar-SA"/>
        </w:rPr>
        <w:t xml:space="preserve"> </w:t>
      </w:r>
      <w:r w:rsidRPr="002C63EF">
        <w:rPr>
          <w:rFonts w:eastAsia="Calibri"/>
          <w:b/>
          <w:sz w:val="20"/>
          <w:lang w:eastAsia="ar-SA"/>
        </w:rPr>
        <w:t>муниципальной</w:t>
      </w:r>
      <w:r w:rsidR="00064393" w:rsidRPr="002C63EF">
        <w:rPr>
          <w:rFonts w:eastAsia="Calibri"/>
          <w:b/>
          <w:sz w:val="20"/>
          <w:lang w:eastAsia="ar-SA"/>
        </w:rPr>
        <w:t xml:space="preserve"> </w:t>
      </w:r>
      <w:r w:rsidRPr="002C63EF">
        <w:rPr>
          <w:rFonts w:eastAsia="Calibri"/>
          <w:b/>
          <w:sz w:val="20"/>
          <w:lang w:eastAsia="ar-SA"/>
        </w:rPr>
        <w:t>услуги</w:t>
      </w:r>
    </w:p>
    <w:p w:rsidR="00B242EC" w:rsidRPr="002C63EF" w:rsidRDefault="00B242EC" w:rsidP="00607506">
      <w:pPr>
        <w:ind w:firstLine="709"/>
        <w:jc w:val="both"/>
        <w:rPr>
          <w:bCs/>
          <w:sz w:val="20"/>
          <w:lang w:eastAsia="ar-SA"/>
        </w:rPr>
      </w:pPr>
      <w:r w:rsidRPr="002C63EF">
        <w:rPr>
          <w:bCs/>
          <w:sz w:val="20"/>
          <w:lang w:eastAsia="ar-SA"/>
        </w:rPr>
        <w:t>Для</w:t>
      </w:r>
      <w:r w:rsidR="00064393" w:rsidRPr="002C63EF">
        <w:rPr>
          <w:bCs/>
          <w:sz w:val="20"/>
          <w:lang w:eastAsia="ar-SA"/>
        </w:rPr>
        <w:t xml:space="preserve"> </w:t>
      </w:r>
      <w:r w:rsidRPr="002C63EF">
        <w:rPr>
          <w:bCs/>
          <w:sz w:val="20"/>
          <w:lang w:eastAsia="ar-SA"/>
        </w:rPr>
        <w:t>получения</w:t>
      </w:r>
      <w:r w:rsidR="00064393" w:rsidRPr="002C63EF">
        <w:rPr>
          <w:bCs/>
          <w:sz w:val="20"/>
          <w:lang w:eastAsia="ar-SA"/>
        </w:rPr>
        <w:t xml:space="preserve"> </w:t>
      </w:r>
      <w:r w:rsidRPr="002C63EF">
        <w:rPr>
          <w:bCs/>
          <w:sz w:val="20"/>
          <w:lang w:eastAsia="ar-SA"/>
        </w:rPr>
        <w:t>информации</w:t>
      </w:r>
      <w:r w:rsidR="00064393" w:rsidRPr="002C63EF">
        <w:rPr>
          <w:bCs/>
          <w:sz w:val="20"/>
          <w:lang w:eastAsia="ar-SA"/>
        </w:rPr>
        <w:t xml:space="preserve"> </w:t>
      </w:r>
      <w:r w:rsidRPr="002C63EF">
        <w:rPr>
          <w:bCs/>
          <w:sz w:val="20"/>
          <w:lang w:eastAsia="ar-SA"/>
        </w:rPr>
        <w:t>о</w:t>
      </w:r>
      <w:r w:rsidR="00064393" w:rsidRPr="002C63EF">
        <w:rPr>
          <w:bCs/>
          <w:sz w:val="20"/>
          <w:lang w:eastAsia="ar-SA"/>
        </w:rPr>
        <w:t xml:space="preserve"> </w:t>
      </w:r>
      <w:r w:rsidRPr="002C63EF">
        <w:rPr>
          <w:bCs/>
          <w:sz w:val="20"/>
          <w:lang w:eastAsia="ar-SA"/>
        </w:rPr>
        <w:t>порядке</w:t>
      </w:r>
      <w:r w:rsidR="00064393" w:rsidRPr="002C63EF">
        <w:rPr>
          <w:bCs/>
          <w:sz w:val="20"/>
          <w:lang w:eastAsia="ar-SA"/>
        </w:rPr>
        <w:t xml:space="preserve"> </w:t>
      </w:r>
      <w:r w:rsidRPr="002C63EF">
        <w:rPr>
          <w:bCs/>
          <w:sz w:val="20"/>
          <w:lang w:eastAsia="ar-SA"/>
        </w:rPr>
        <w:t>предоставления</w:t>
      </w:r>
      <w:r w:rsidR="00064393" w:rsidRPr="002C63EF">
        <w:rPr>
          <w:bCs/>
          <w:sz w:val="20"/>
          <w:lang w:eastAsia="ar-SA"/>
        </w:rPr>
        <w:t xml:space="preserve"> </w:t>
      </w:r>
      <w:r w:rsidRPr="002C63EF">
        <w:rPr>
          <w:bCs/>
          <w:sz w:val="20"/>
          <w:lang w:eastAsia="ar-SA"/>
        </w:rPr>
        <w:t>муниципальной</w:t>
      </w:r>
      <w:r w:rsidR="00064393" w:rsidRPr="002C63EF">
        <w:rPr>
          <w:bCs/>
          <w:sz w:val="20"/>
          <w:lang w:eastAsia="ar-SA"/>
        </w:rPr>
        <w:t xml:space="preserve"> </w:t>
      </w:r>
      <w:r w:rsidRPr="002C63EF">
        <w:rPr>
          <w:bCs/>
          <w:sz w:val="20"/>
          <w:lang w:eastAsia="ar-SA"/>
        </w:rPr>
        <w:t>услуги</w:t>
      </w:r>
      <w:r w:rsidR="00064393" w:rsidRPr="002C63EF">
        <w:rPr>
          <w:bCs/>
          <w:sz w:val="20"/>
          <w:lang w:eastAsia="ar-SA"/>
        </w:rPr>
        <w:t xml:space="preserve"> </w:t>
      </w:r>
      <w:r w:rsidRPr="002C63EF">
        <w:rPr>
          <w:bCs/>
          <w:sz w:val="20"/>
          <w:lang w:eastAsia="ar-SA"/>
        </w:rPr>
        <w:t>(далее</w:t>
      </w:r>
      <w:r w:rsidR="00064393" w:rsidRPr="002C63EF">
        <w:rPr>
          <w:bCs/>
          <w:sz w:val="20"/>
          <w:lang w:eastAsia="ar-SA"/>
        </w:rPr>
        <w:t xml:space="preserve"> </w:t>
      </w:r>
      <w:r w:rsidRPr="002C63EF">
        <w:rPr>
          <w:bCs/>
          <w:sz w:val="20"/>
          <w:lang w:eastAsia="ar-SA"/>
        </w:rPr>
        <w:t>–</w:t>
      </w:r>
      <w:r w:rsidR="00064393" w:rsidRPr="002C63EF">
        <w:rPr>
          <w:bCs/>
          <w:sz w:val="20"/>
          <w:lang w:eastAsia="ar-SA"/>
        </w:rPr>
        <w:t xml:space="preserve"> </w:t>
      </w:r>
      <w:r w:rsidRPr="002C63EF">
        <w:rPr>
          <w:bCs/>
          <w:sz w:val="20"/>
          <w:lang w:eastAsia="ar-SA"/>
        </w:rPr>
        <w:t>информация</w:t>
      </w:r>
      <w:r w:rsidR="00064393" w:rsidRPr="002C63EF">
        <w:rPr>
          <w:bCs/>
          <w:sz w:val="20"/>
          <w:lang w:eastAsia="ar-SA"/>
        </w:rPr>
        <w:t xml:space="preserve"> </w:t>
      </w:r>
      <w:r w:rsidRPr="002C63EF">
        <w:rPr>
          <w:bCs/>
          <w:sz w:val="20"/>
          <w:lang w:eastAsia="ar-SA"/>
        </w:rPr>
        <w:t>о</w:t>
      </w:r>
      <w:r w:rsidR="00064393" w:rsidRPr="002C63EF">
        <w:rPr>
          <w:bCs/>
          <w:sz w:val="20"/>
          <w:lang w:eastAsia="ar-SA"/>
        </w:rPr>
        <w:t xml:space="preserve"> </w:t>
      </w:r>
      <w:r w:rsidRPr="002C63EF">
        <w:rPr>
          <w:bCs/>
          <w:sz w:val="20"/>
          <w:lang w:eastAsia="ar-SA"/>
        </w:rPr>
        <w:t>процедуре)</w:t>
      </w:r>
      <w:r w:rsidR="00064393" w:rsidRPr="002C63EF">
        <w:rPr>
          <w:bCs/>
          <w:sz w:val="20"/>
          <w:lang w:eastAsia="ar-SA"/>
        </w:rPr>
        <w:t xml:space="preserve"> </w:t>
      </w:r>
      <w:r w:rsidRPr="002C63EF">
        <w:rPr>
          <w:bCs/>
          <w:sz w:val="20"/>
          <w:lang w:eastAsia="ar-SA"/>
        </w:rPr>
        <w:t>заинтересованные</w:t>
      </w:r>
      <w:r w:rsidR="00064393" w:rsidRPr="002C63EF">
        <w:rPr>
          <w:bCs/>
          <w:sz w:val="20"/>
          <w:lang w:eastAsia="ar-SA"/>
        </w:rPr>
        <w:t xml:space="preserve"> </w:t>
      </w:r>
      <w:r w:rsidRPr="002C63EF">
        <w:rPr>
          <w:bCs/>
          <w:sz w:val="20"/>
          <w:lang w:eastAsia="ar-SA"/>
        </w:rPr>
        <w:t>лица</w:t>
      </w:r>
      <w:r w:rsidR="00064393" w:rsidRPr="002C63EF">
        <w:rPr>
          <w:bCs/>
          <w:sz w:val="20"/>
          <w:lang w:eastAsia="ar-SA"/>
        </w:rPr>
        <w:t xml:space="preserve"> </w:t>
      </w:r>
      <w:r w:rsidRPr="002C63EF">
        <w:rPr>
          <w:bCs/>
          <w:sz w:val="20"/>
          <w:lang w:eastAsia="ar-SA"/>
        </w:rPr>
        <w:t>имеют</w:t>
      </w:r>
      <w:r w:rsidR="00064393" w:rsidRPr="002C63EF">
        <w:rPr>
          <w:bCs/>
          <w:sz w:val="20"/>
          <w:lang w:eastAsia="ar-SA"/>
        </w:rPr>
        <w:t xml:space="preserve"> </w:t>
      </w:r>
      <w:r w:rsidRPr="002C63EF">
        <w:rPr>
          <w:bCs/>
          <w:sz w:val="20"/>
          <w:lang w:eastAsia="ar-SA"/>
        </w:rPr>
        <w:t>право</w:t>
      </w:r>
      <w:r w:rsidR="00064393" w:rsidRPr="002C63EF">
        <w:rPr>
          <w:bCs/>
          <w:sz w:val="20"/>
          <w:lang w:eastAsia="ar-SA"/>
        </w:rPr>
        <w:t xml:space="preserve"> </w:t>
      </w:r>
      <w:r w:rsidRPr="002C63EF">
        <w:rPr>
          <w:bCs/>
          <w:sz w:val="20"/>
          <w:lang w:eastAsia="ar-SA"/>
        </w:rPr>
        <w:t>обращаться:</w:t>
      </w:r>
    </w:p>
    <w:p w:rsidR="00B242EC" w:rsidRPr="002C63EF" w:rsidRDefault="00B242EC" w:rsidP="00607506">
      <w:pPr>
        <w:ind w:firstLine="709"/>
        <w:jc w:val="both"/>
        <w:rPr>
          <w:bCs/>
          <w:sz w:val="20"/>
          <w:lang w:eastAsia="ar-SA"/>
        </w:rPr>
      </w:pPr>
      <w:r w:rsidRPr="002C63EF">
        <w:rPr>
          <w:bCs/>
          <w:sz w:val="20"/>
          <w:lang w:eastAsia="ar-SA"/>
        </w:rPr>
        <w:t>в</w:t>
      </w:r>
      <w:r w:rsidR="00064393" w:rsidRPr="002C63EF">
        <w:rPr>
          <w:bCs/>
          <w:sz w:val="20"/>
          <w:lang w:eastAsia="ar-SA"/>
        </w:rPr>
        <w:t xml:space="preserve"> </w:t>
      </w:r>
      <w:r w:rsidRPr="002C63EF">
        <w:rPr>
          <w:bCs/>
          <w:sz w:val="20"/>
          <w:lang w:eastAsia="ar-SA"/>
        </w:rPr>
        <w:t>устной</w:t>
      </w:r>
      <w:r w:rsidR="00064393" w:rsidRPr="002C63EF">
        <w:rPr>
          <w:bCs/>
          <w:sz w:val="20"/>
          <w:lang w:eastAsia="ar-SA"/>
        </w:rPr>
        <w:t xml:space="preserve"> </w:t>
      </w:r>
      <w:r w:rsidRPr="002C63EF">
        <w:rPr>
          <w:bCs/>
          <w:sz w:val="20"/>
          <w:lang w:eastAsia="ar-SA"/>
        </w:rPr>
        <w:t>форме</w:t>
      </w:r>
      <w:r w:rsidR="00064393" w:rsidRPr="002C63EF">
        <w:rPr>
          <w:bCs/>
          <w:sz w:val="20"/>
          <w:lang w:eastAsia="ar-SA"/>
        </w:rPr>
        <w:t xml:space="preserve"> </w:t>
      </w:r>
      <w:r w:rsidRPr="002C63EF">
        <w:rPr>
          <w:bCs/>
          <w:sz w:val="20"/>
          <w:lang w:eastAsia="ar-SA"/>
        </w:rPr>
        <w:t>лично</w:t>
      </w:r>
      <w:r w:rsidR="00064393" w:rsidRPr="002C63EF">
        <w:rPr>
          <w:bCs/>
          <w:sz w:val="20"/>
          <w:lang w:eastAsia="ar-SA"/>
        </w:rPr>
        <w:t xml:space="preserve"> </w:t>
      </w:r>
      <w:r w:rsidRPr="002C63EF">
        <w:rPr>
          <w:bCs/>
          <w:sz w:val="20"/>
          <w:lang w:eastAsia="ar-SA"/>
        </w:rPr>
        <w:t>или</w:t>
      </w:r>
      <w:r w:rsidR="00064393" w:rsidRPr="002C63EF">
        <w:rPr>
          <w:bCs/>
          <w:sz w:val="20"/>
          <w:lang w:eastAsia="ar-SA"/>
        </w:rPr>
        <w:t xml:space="preserve"> </w:t>
      </w:r>
      <w:r w:rsidRPr="002C63EF">
        <w:rPr>
          <w:bCs/>
          <w:sz w:val="20"/>
          <w:lang w:eastAsia="ar-SA"/>
        </w:rPr>
        <w:t>по</w:t>
      </w:r>
      <w:r w:rsidR="00064393" w:rsidRPr="002C63EF">
        <w:rPr>
          <w:bCs/>
          <w:sz w:val="20"/>
          <w:lang w:eastAsia="ar-SA"/>
        </w:rPr>
        <w:t xml:space="preserve"> </w:t>
      </w:r>
      <w:r w:rsidRPr="002C63EF">
        <w:rPr>
          <w:bCs/>
          <w:sz w:val="20"/>
          <w:lang w:eastAsia="ar-SA"/>
        </w:rPr>
        <w:t>телефону</w:t>
      </w:r>
      <w:r w:rsidR="00064393" w:rsidRPr="002C63EF">
        <w:rPr>
          <w:bCs/>
          <w:sz w:val="20"/>
          <w:lang w:eastAsia="ar-SA"/>
        </w:rPr>
        <w:t xml:space="preserve"> </w:t>
      </w:r>
      <w:r w:rsidRPr="002C63EF">
        <w:rPr>
          <w:bCs/>
          <w:sz w:val="20"/>
          <w:lang w:eastAsia="ar-SA"/>
        </w:rPr>
        <w:t>к</w:t>
      </w:r>
      <w:r w:rsidR="00064393" w:rsidRPr="002C63EF">
        <w:rPr>
          <w:bCs/>
          <w:sz w:val="20"/>
          <w:lang w:eastAsia="ar-SA"/>
        </w:rPr>
        <w:t xml:space="preserve"> </w:t>
      </w:r>
      <w:r w:rsidRPr="002C63EF">
        <w:rPr>
          <w:bCs/>
          <w:sz w:val="20"/>
          <w:lang w:eastAsia="ar-SA"/>
        </w:rPr>
        <w:t>специалисту</w:t>
      </w:r>
      <w:r w:rsidR="00064393" w:rsidRPr="002C63EF">
        <w:rPr>
          <w:bCs/>
          <w:sz w:val="20"/>
          <w:lang w:eastAsia="ar-SA"/>
        </w:rPr>
        <w:t xml:space="preserve"> </w:t>
      </w:r>
      <w:r w:rsidRPr="002C63EF">
        <w:rPr>
          <w:bCs/>
          <w:sz w:val="20"/>
          <w:lang w:eastAsia="ar-SA"/>
        </w:rPr>
        <w:t>администрации,</w:t>
      </w:r>
      <w:r w:rsidR="00064393" w:rsidRPr="002C63EF">
        <w:rPr>
          <w:bCs/>
          <w:sz w:val="20"/>
          <w:lang w:eastAsia="ar-SA"/>
        </w:rPr>
        <w:t xml:space="preserve"> </w:t>
      </w:r>
      <w:r w:rsidRPr="002C63EF">
        <w:rPr>
          <w:bCs/>
          <w:sz w:val="20"/>
          <w:lang w:eastAsia="ar-SA"/>
        </w:rPr>
        <w:t>либо</w:t>
      </w:r>
      <w:r w:rsidR="00064393" w:rsidRPr="002C63EF">
        <w:rPr>
          <w:bCs/>
          <w:sz w:val="20"/>
          <w:lang w:eastAsia="ar-SA"/>
        </w:rPr>
        <w:t xml:space="preserve"> </w:t>
      </w:r>
      <w:r w:rsidRPr="002C63EF">
        <w:rPr>
          <w:bCs/>
          <w:sz w:val="20"/>
          <w:lang w:eastAsia="ar-SA"/>
        </w:rPr>
        <w:t>к</w:t>
      </w:r>
      <w:r w:rsidR="00064393" w:rsidRPr="002C63EF">
        <w:rPr>
          <w:bCs/>
          <w:sz w:val="20"/>
          <w:lang w:eastAsia="ar-SA"/>
        </w:rPr>
        <w:t xml:space="preserve"> </w:t>
      </w:r>
      <w:r w:rsidRPr="002C63EF">
        <w:rPr>
          <w:bCs/>
          <w:sz w:val="20"/>
          <w:lang w:eastAsia="ar-SA"/>
        </w:rPr>
        <w:t>специалисту</w:t>
      </w:r>
      <w:r w:rsidR="00064393" w:rsidRPr="002C63EF">
        <w:rPr>
          <w:bCs/>
          <w:sz w:val="20"/>
          <w:lang w:eastAsia="ar-SA"/>
        </w:rPr>
        <w:t xml:space="preserve"> </w:t>
      </w:r>
      <w:r w:rsidRPr="002C63EF">
        <w:rPr>
          <w:bCs/>
          <w:sz w:val="20"/>
          <w:lang w:eastAsia="ar-SA"/>
        </w:rPr>
        <w:t>МФЦ;</w:t>
      </w:r>
    </w:p>
    <w:p w:rsidR="00B242EC" w:rsidRPr="002C63EF" w:rsidRDefault="00B242EC" w:rsidP="00607506">
      <w:pPr>
        <w:ind w:firstLine="709"/>
        <w:jc w:val="both"/>
        <w:rPr>
          <w:bCs/>
          <w:sz w:val="20"/>
          <w:lang w:eastAsia="ar-SA"/>
        </w:rPr>
      </w:pPr>
      <w:r w:rsidRPr="002C63EF">
        <w:rPr>
          <w:bCs/>
          <w:sz w:val="20"/>
          <w:lang w:eastAsia="ar-SA"/>
        </w:rPr>
        <w:t>в</w:t>
      </w:r>
      <w:r w:rsidR="00064393" w:rsidRPr="002C63EF">
        <w:rPr>
          <w:bCs/>
          <w:sz w:val="20"/>
          <w:lang w:eastAsia="ar-SA"/>
        </w:rPr>
        <w:t xml:space="preserve"> </w:t>
      </w:r>
      <w:r w:rsidRPr="002C63EF">
        <w:rPr>
          <w:bCs/>
          <w:sz w:val="20"/>
          <w:lang w:eastAsia="ar-SA"/>
        </w:rPr>
        <w:t>письменном</w:t>
      </w:r>
      <w:r w:rsidR="00064393" w:rsidRPr="002C63EF">
        <w:rPr>
          <w:bCs/>
          <w:sz w:val="20"/>
          <w:lang w:eastAsia="ar-SA"/>
        </w:rPr>
        <w:t xml:space="preserve"> </w:t>
      </w:r>
      <w:r w:rsidRPr="002C63EF">
        <w:rPr>
          <w:bCs/>
          <w:sz w:val="20"/>
          <w:lang w:eastAsia="ar-SA"/>
        </w:rPr>
        <w:t>виде</w:t>
      </w:r>
      <w:r w:rsidR="00064393" w:rsidRPr="002C63EF">
        <w:rPr>
          <w:bCs/>
          <w:sz w:val="20"/>
          <w:lang w:eastAsia="ar-SA"/>
        </w:rPr>
        <w:t xml:space="preserve"> </w:t>
      </w:r>
      <w:r w:rsidRPr="002C63EF">
        <w:rPr>
          <w:bCs/>
          <w:sz w:val="20"/>
          <w:lang w:eastAsia="ar-SA"/>
        </w:rPr>
        <w:t>почтовым</w:t>
      </w:r>
      <w:r w:rsidR="00064393" w:rsidRPr="002C63EF">
        <w:rPr>
          <w:bCs/>
          <w:sz w:val="20"/>
          <w:lang w:eastAsia="ar-SA"/>
        </w:rPr>
        <w:t xml:space="preserve"> </w:t>
      </w:r>
      <w:r w:rsidRPr="002C63EF">
        <w:rPr>
          <w:bCs/>
          <w:sz w:val="20"/>
          <w:lang w:eastAsia="ar-SA"/>
        </w:rPr>
        <w:t>отправлением</w:t>
      </w:r>
      <w:r w:rsidR="00064393" w:rsidRPr="002C63EF">
        <w:rPr>
          <w:bCs/>
          <w:sz w:val="20"/>
          <w:lang w:eastAsia="ar-SA"/>
        </w:rPr>
        <w:t xml:space="preserve"> </w:t>
      </w:r>
      <w:r w:rsidRPr="002C63EF">
        <w:rPr>
          <w:bCs/>
          <w:sz w:val="20"/>
          <w:lang w:eastAsia="ar-SA"/>
        </w:rPr>
        <w:t>в</w:t>
      </w:r>
      <w:r w:rsidR="00064393" w:rsidRPr="002C63EF">
        <w:rPr>
          <w:bCs/>
          <w:sz w:val="20"/>
          <w:lang w:eastAsia="ar-SA"/>
        </w:rPr>
        <w:t xml:space="preserve"> </w:t>
      </w:r>
      <w:r w:rsidRPr="002C63EF">
        <w:rPr>
          <w:bCs/>
          <w:sz w:val="20"/>
          <w:lang w:eastAsia="ar-SA"/>
        </w:rPr>
        <w:t>адрес</w:t>
      </w:r>
      <w:r w:rsidR="00064393" w:rsidRPr="002C63EF">
        <w:rPr>
          <w:bCs/>
          <w:sz w:val="20"/>
          <w:lang w:eastAsia="ar-SA"/>
        </w:rPr>
        <w:t xml:space="preserve"> </w:t>
      </w:r>
      <w:r w:rsidRPr="002C63EF">
        <w:rPr>
          <w:bCs/>
          <w:sz w:val="20"/>
          <w:lang w:eastAsia="ar-SA"/>
        </w:rPr>
        <w:t>главы</w:t>
      </w:r>
      <w:r w:rsidR="00064393" w:rsidRPr="002C63EF">
        <w:rPr>
          <w:bCs/>
          <w:sz w:val="20"/>
          <w:lang w:eastAsia="ar-SA"/>
        </w:rPr>
        <w:t xml:space="preserve"> </w:t>
      </w:r>
      <w:r w:rsidRPr="002C63EF">
        <w:rPr>
          <w:bCs/>
          <w:sz w:val="20"/>
          <w:lang w:eastAsia="ar-SA"/>
        </w:rPr>
        <w:t>поселения,</w:t>
      </w:r>
      <w:r w:rsidR="00064393" w:rsidRPr="002C63EF">
        <w:rPr>
          <w:bCs/>
          <w:sz w:val="20"/>
          <w:lang w:eastAsia="ar-SA"/>
        </w:rPr>
        <w:t xml:space="preserve"> </w:t>
      </w:r>
      <w:r w:rsidRPr="002C63EF">
        <w:rPr>
          <w:bCs/>
          <w:sz w:val="20"/>
          <w:lang w:eastAsia="ar-SA"/>
        </w:rPr>
        <w:t>курирующего</w:t>
      </w:r>
      <w:r w:rsidR="00064393" w:rsidRPr="002C63EF">
        <w:rPr>
          <w:bCs/>
          <w:sz w:val="20"/>
          <w:lang w:eastAsia="ar-SA"/>
        </w:rPr>
        <w:t xml:space="preserve"> </w:t>
      </w:r>
      <w:r w:rsidRPr="002C63EF">
        <w:rPr>
          <w:bCs/>
          <w:sz w:val="20"/>
          <w:lang w:eastAsia="ar-SA"/>
        </w:rPr>
        <w:t>предоставление</w:t>
      </w:r>
      <w:r w:rsidR="00064393" w:rsidRPr="002C63EF">
        <w:rPr>
          <w:bCs/>
          <w:sz w:val="20"/>
          <w:lang w:eastAsia="ar-SA"/>
        </w:rPr>
        <w:t xml:space="preserve"> </w:t>
      </w:r>
      <w:r w:rsidRPr="002C63EF">
        <w:rPr>
          <w:bCs/>
          <w:sz w:val="20"/>
          <w:lang w:eastAsia="ar-SA"/>
        </w:rPr>
        <w:t>муниципальной</w:t>
      </w:r>
      <w:r w:rsidR="00064393" w:rsidRPr="002C63EF">
        <w:rPr>
          <w:bCs/>
          <w:sz w:val="20"/>
          <w:lang w:eastAsia="ar-SA"/>
        </w:rPr>
        <w:t xml:space="preserve"> </w:t>
      </w:r>
      <w:r w:rsidRPr="002C63EF">
        <w:rPr>
          <w:bCs/>
          <w:sz w:val="20"/>
          <w:lang w:eastAsia="ar-SA"/>
        </w:rPr>
        <w:t>услуги,</w:t>
      </w:r>
      <w:r w:rsidR="00064393" w:rsidRPr="002C63EF">
        <w:rPr>
          <w:bCs/>
          <w:sz w:val="20"/>
          <w:lang w:eastAsia="ar-SA"/>
        </w:rPr>
        <w:t xml:space="preserve"> </w:t>
      </w:r>
      <w:r w:rsidRPr="002C63EF">
        <w:rPr>
          <w:bCs/>
          <w:sz w:val="20"/>
          <w:lang w:eastAsia="ar-SA"/>
        </w:rPr>
        <w:t>либо</w:t>
      </w:r>
      <w:r w:rsidR="00064393" w:rsidRPr="002C63EF">
        <w:rPr>
          <w:bCs/>
          <w:sz w:val="20"/>
          <w:lang w:eastAsia="ar-SA"/>
        </w:rPr>
        <w:t xml:space="preserve"> </w:t>
      </w:r>
      <w:r w:rsidRPr="002C63EF">
        <w:rPr>
          <w:bCs/>
          <w:sz w:val="20"/>
          <w:lang w:eastAsia="ar-SA"/>
        </w:rPr>
        <w:t>в</w:t>
      </w:r>
      <w:r w:rsidR="00064393" w:rsidRPr="002C63EF">
        <w:rPr>
          <w:bCs/>
          <w:sz w:val="20"/>
          <w:lang w:eastAsia="ar-SA"/>
        </w:rPr>
        <w:t xml:space="preserve"> </w:t>
      </w:r>
      <w:r w:rsidRPr="002C63EF">
        <w:rPr>
          <w:bCs/>
          <w:sz w:val="20"/>
          <w:lang w:eastAsia="ar-SA"/>
        </w:rPr>
        <w:t>МФЦ;</w:t>
      </w:r>
    </w:p>
    <w:p w:rsidR="00B242EC" w:rsidRPr="002C63EF" w:rsidRDefault="00B242EC" w:rsidP="00607506">
      <w:pPr>
        <w:ind w:firstLine="709"/>
        <w:jc w:val="both"/>
        <w:rPr>
          <w:sz w:val="20"/>
        </w:rPr>
      </w:pPr>
      <w:r w:rsidRPr="002C63EF">
        <w:rPr>
          <w:sz w:val="20"/>
          <w:lang w:eastAsia="ar-SA"/>
        </w:rPr>
        <w:t>через</w:t>
      </w:r>
      <w:r w:rsidR="00064393" w:rsidRPr="002C63EF">
        <w:rPr>
          <w:sz w:val="20"/>
          <w:lang w:eastAsia="ar-SA"/>
        </w:rPr>
        <w:t xml:space="preserve"> </w:t>
      </w:r>
      <w:r w:rsidRPr="002C63EF">
        <w:rPr>
          <w:sz w:val="20"/>
          <w:lang w:eastAsia="ar-SA"/>
        </w:rPr>
        <w:t>официальный</w:t>
      </w:r>
      <w:r w:rsidR="00064393" w:rsidRPr="002C63EF">
        <w:rPr>
          <w:sz w:val="20"/>
          <w:lang w:eastAsia="ar-SA"/>
        </w:rPr>
        <w:t xml:space="preserve"> </w:t>
      </w:r>
      <w:r w:rsidRPr="002C63EF">
        <w:rPr>
          <w:sz w:val="20"/>
          <w:lang w:eastAsia="ar-SA"/>
        </w:rPr>
        <w:t>сайт</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информационно-телекоммуникационной</w:t>
      </w:r>
      <w:r w:rsidR="00064393" w:rsidRPr="002C63EF">
        <w:rPr>
          <w:sz w:val="20"/>
          <w:lang w:eastAsia="ar-SA"/>
        </w:rPr>
        <w:t xml:space="preserve"> </w:t>
      </w:r>
      <w:r w:rsidRPr="002C63EF">
        <w:rPr>
          <w:sz w:val="20"/>
          <w:lang w:eastAsia="ar-SA"/>
        </w:rPr>
        <w:t>сети</w:t>
      </w:r>
      <w:r w:rsidR="00064393" w:rsidRPr="002C63EF">
        <w:rPr>
          <w:sz w:val="20"/>
          <w:lang w:eastAsia="ar-SA"/>
        </w:rPr>
        <w:t xml:space="preserve"> </w:t>
      </w:r>
      <w:r w:rsidRPr="002C63EF">
        <w:rPr>
          <w:sz w:val="20"/>
          <w:lang w:eastAsia="ar-SA"/>
        </w:rPr>
        <w:t>«Интернет»</w:t>
      </w:r>
      <w:r w:rsidR="00064393" w:rsidRPr="002C63EF">
        <w:rPr>
          <w:sz w:val="20"/>
          <w:lang w:eastAsia="ar-SA"/>
        </w:rPr>
        <w:t xml:space="preserve"> </w:t>
      </w:r>
      <w:r w:rsidRPr="002C63EF">
        <w:rPr>
          <w:sz w:val="20"/>
          <w:lang w:eastAsia="ar-SA"/>
        </w:rPr>
        <w:t>Приволжского</w:t>
      </w:r>
      <w:r w:rsidR="00064393" w:rsidRPr="002C63EF">
        <w:rPr>
          <w:sz w:val="20"/>
          <w:lang w:eastAsia="ar-SA"/>
        </w:rPr>
        <w:t xml:space="preserve"> </w:t>
      </w:r>
      <w:r w:rsidRPr="002C63EF">
        <w:rPr>
          <w:bCs/>
          <w:sz w:val="20"/>
          <w:lang w:eastAsia="ar-SA"/>
        </w:rPr>
        <w:t>сельского</w:t>
      </w:r>
      <w:r w:rsidR="00064393" w:rsidRPr="002C63EF">
        <w:rPr>
          <w:bCs/>
          <w:sz w:val="20"/>
          <w:lang w:eastAsia="ar-SA"/>
        </w:rPr>
        <w:t xml:space="preserve"> </w:t>
      </w:r>
      <w:r w:rsidRPr="002C63EF">
        <w:rPr>
          <w:bCs/>
          <w:sz w:val="20"/>
          <w:lang w:eastAsia="ar-SA"/>
        </w:rPr>
        <w:t>поселения</w:t>
      </w:r>
      <w:r w:rsidR="00064393" w:rsidRPr="002C63EF">
        <w:rPr>
          <w:bCs/>
          <w:sz w:val="20"/>
          <w:lang w:eastAsia="ar-SA"/>
        </w:rPr>
        <w:t xml:space="preserve"> </w:t>
      </w:r>
      <w:r w:rsidRPr="002C63EF">
        <w:rPr>
          <w:bCs/>
          <w:sz w:val="20"/>
          <w:lang w:eastAsia="ar-SA"/>
        </w:rPr>
        <w:t>Мариинско-Посадского</w:t>
      </w:r>
      <w:r w:rsidR="00064393" w:rsidRPr="002C63EF">
        <w:rPr>
          <w:sz w:val="20"/>
          <w:lang w:eastAsia="ar-SA"/>
        </w:rPr>
        <w:t xml:space="preserve"> </w:t>
      </w:r>
      <w:r w:rsidRPr="002C63EF">
        <w:rPr>
          <w:sz w:val="20"/>
          <w:lang w:eastAsia="ar-SA"/>
        </w:rPr>
        <w:t>района</w:t>
      </w:r>
      <w:r w:rsidR="00064393" w:rsidRPr="002C63EF">
        <w:rPr>
          <w:sz w:val="20"/>
          <w:lang w:eastAsia="ar-SA"/>
        </w:rPr>
        <w:t xml:space="preserve"> </w:t>
      </w:r>
      <w:r w:rsidRPr="002C63EF">
        <w:rPr>
          <w:sz w:val="20"/>
          <w:lang w:eastAsia="ar-SA"/>
        </w:rPr>
        <w:t>(далее</w:t>
      </w:r>
      <w:r w:rsidR="00064393" w:rsidRPr="002C63EF">
        <w:rPr>
          <w:sz w:val="20"/>
          <w:lang w:eastAsia="ar-SA"/>
        </w:rPr>
        <w:t xml:space="preserve"> </w:t>
      </w:r>
      <w:r w:rsidRPr="002C63EF">
        <w:rPr>
          <w:sz w:val="20"/>
          <w:lang w:eastAsia="ar-SA"/>
        </w:rPr>
        <w:t>–</w:t>
      </w:r>
      <w:r w:rsidR="00064393" w:rsidRPr="002C63EF">
        <w:rPr>
          <w:sz w:val="20"/>
          <w:lang w:eastAsia="ar-SA"/>
        </w:rPr>
        <w:t xml:space="preserve"> </w:t>
      </w:r>
      <w:r w:rsidRPr="002C63EF">
        <w:rPr>
          <w:sz w:val="20"/>
          <w:lang w:eastAsia="ar-SA"/>
        </w:rPr>
        <w:t>официальный</w:t>
      </w:r>
      <w:r w:rsidR="00064393" w:rsidRPr="002C63EF">
        <w:rPr>
          <w:sz w:val="20"/>
          <w:lang w:eastAsia="ar-SA"/>
        </w:rPr>
        <w:t xml:space="preserve"> </w:t>
      </w:r>
      <w:r w:rsidRPr="002C63EF">
        <w:rPr>
          <w:sz w:val="20"/>
          <w:lang w:eastAsia="ar-SA"/>
        </w:rPr>
        <w:t>сайт</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сети</w:t>
      </w:r>
      <w:r w:rsidR="00064393" w:rsidRPr="002C63EF">
        <w:rPr>
          <w:sz w:val="20"/>
          <w:lang w:eastAsia="ar-SA"/>
        </w:rPr>
        <w:t xml:space="preserve"> </w:t>
      </w:r>
      <w:r w:rsidRPr="002C63EF">
        <w:rPr>
          <w:sz w:val="20"/>
          <w:lang w:eastAsia="ar-SA"/>
        </w:rPr>
        <w:t>«Интернет»),</w:t>
      </w:r>
      <w:r w:rsidR="00064393" w:rsidRPr="002C63EF">
        <w:rPr>
          <w:sz w:val="20"/>
          <w:lang w:eastAsia="ar-SA"/>
        </w:rPr>
        <w:t xml:space="preserve"> </w:t>
      </w:r>
      <w:r w:rsidRPr="002C63EF">
        <w:rPr>
          <w:sz w:val="20"/>
          <w:lang w:eastAsia="ar-SA"/>
        </w:rPr>
        <w:t>региональную</w:t>
      </w:r>
      <w:r w:rsidR="00064393" w:rsidRPr="002C63EF">
        <w:rPr>
          <w:sz w:val="20"/>
          <w:lang w:eastAsia="ar-SA"/>
        </w:rPr>
        <w:t xml:space="preserve"> </w:t>
      </w:r>
      <w:r w:rsidRPr="002C63EF">
        <w:rPr>
          <w:sz w:val="20"/>
          <w:lang w:eastAsia="ar-SA"/>
        </w:rPr>
        <w:t>государственную</w:t>
      </w:r>
      <w:r w:rsidR="00064393" w:rsidRPr="002C63EF">
        <w:rPr>
          <w:sz w:val="20"/>
          <w:lang w:eastAsia="ar-SA"/>
        </w:rPr>
        <w:t xml:space="preserve"> </w:t>
      </w:r>
      <w:r w:rsidRPr="002C63EF">
        <w:rPr>
          <w:sz w:val="20"/>
          <w:lang w:eastAsia="ar-SA"/>
        </w:rPr>
        <w:t>информационную</w:t>
      </w:r>
      <w:r w:rsidR="00064393" w:rsidRPr="002C63EF">
        <w:rPr>
          <w:sz w:val="20"/>
          <w:lang w:eastAsia="ar-SA"/>
        </w:rPr>
        <w:t xml:space="preserve"> </w:t>
      </w:r>
      <w:r w:rsidRPr="002C63EF">
        <w:rPr>
          <w:sz w:val="20"/>
          <w:lang w:eastAsia="ar-SA"/>
        </w:rPr>
        <w:t>систему</w:t>
      </w:r>
      <w:r w:rsidR="00064393" w:rsidRPr="002C63EF">
        <w:rPr>
          <w:sz w:val="20"/>
          <w:lang w:eastAsia="ar-SA"/>
        </w:rPr>
        <w:t xml:space="preserve"> </w:t>
      </w:r>
      <w:r w:rsidRPr="002C63EF">
        <w:rPr>
          <w:sz w:val="20"/>
          <w:lang w:eastAsia="ar-SA"/>
        </w:rPr>
        <w:t>«Портал</w:t>
      </w:r>
      <w:r w:rsidR="00064393" w:rsidRPr="002C63EF">
        <w:rPr>
          <w:sz w:val="20"/>
          <w:lang w:eastAsia="ar-SA"/>
        </w:rPr>
        <w:t xml:space="preserve"> </w:t>
      </w:r>
      <w:r w:rsidRPr="002C63EF">
        <w:rPr>
          <w:sz w:val="20"/>
          <w:lang w:eastAsia="ar-SA"/>
        </w:rPr>
        <w:t>государственных</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муниципальных</w:t>
      </w:r>
      <w:r w:rsidR="00064393" w:rsidRPr="002C63EF">
        <w:rPr>
          <w:sz w:val="20"/>
          <w:lang w:eastAsia="ar-SA"/>
        </w:rPr>
        <w:t xml:space="preserve"> </w:t>
      </w:r>
      <w:r w:rsidRPr="002C63EF">
        <w:rPr>
          <w:sz w:val="20"/>
          <w:lang w:eastAsia="ar-SA"/>
        </w:rPr>
        <w:t>услуг</w:t>
      </w:r>
      <w:r w:rsidR="00064393" w:rsidRPr="002C63EF">
        <w:rPr>
          <w:sz w:val="20"/>
          <w:lang w:eastAsia="ar-SA"/>
        </w:rPr>
        <w:t xml:space="preserve"> </w:t>
      </w:r>
      <w:r w:rsidRPr="002C63EF">
        <w:rPr>
          <w:sz w:val="20"/>
          <w:lang w:eastAsia="ar-SA"/>
        </w:rPr>
        <w:t>(функций)</w:t>
      </w:r>
      <w:r w:rsidR="00064393" w:rsidRPr="002C63EF">
        <w:rPr>
          <w:sz w:val="20"/>
          <w:lang w:eastAsia="ar-SA"/>
        </w:rPr>
        <w:t xml:space="preserve"> </w:t>
      </w:r>
      <w:r w:rsidRPr="002C63EF">
        <w:rPr>
          <w:sz w:val="20"/>
          <w:lang w:eastAsia="ar-SA"/>
        </w:rPr>
        <w:t>Чувашской</w:t>
      </w:r>
      <w:r w:rsidR="00064393" w:rsidRPr="002C63EF">
        <w:rPr>
          <w:sz w:val="20"/>
          <w:lang w:eastAsia="ar-SA"/>
        </w:rPr>
        <w:t xml:space="preserve"> </w:t>
      </w:r>
      <w:r w:rsidRPr="002C63EF">
        <w:rPr>
          <w:sz w:val="20"/>
          <w:lang w:eastAsia="ar-SA"/>
        </w:rPr>
        <w:t>Республики»</w:t>
      </w:r>
      <w:r w:rsidR="00064393" w:rsidRPr="002C63EF">
        <w:rPr>
          <w:sz w:val="20"/>
          <w:lang w:eastAsia="ar-SA"/>
        </w:rPr>
        <w:t xml:space="preserve"> </w:t>
      </w:r>
      <w:r w:rsidRPr="002C63EF">
        <w:rPr>
          <w:sz w:val="20"/>
          <w:lang w:eastAsia="ar-SA"/>
        </w:rPr>
        <w:t>(далее</w:t>
      </w:r>
      <w:r w:rsidR="00064393" w:rsidRPr="002C63EF">
        <w:rPr>
          <w:sz w:val="20"/>
          <w:lang w:eastAsia="ar-SA"/>
        </w:rPr>
        <w:t xml:space="preserve"> </w:t>
      </w:r>
      <w:r w:rsidRPr="002C63EF">
        <w:rPr>
          <w:sz w:val="20"/>
          <w:lang w:eastAsia="ar-SA"/>
        </w:rPr>
        <w:t>-</w:t>
      </w:r>
      <w:r w:rsidR="00064393" w:rsidRPr="002C63EF">
        <w:rPr>
          <w:sz w:val="20"/>
          <w:lang w:eastAsia="ar-SA"/>
        </w:rPr>
        <w:t xml:space="preserve"> </w:t>
      </w:r>
      <w:r w:rsidRPr="002C63EF">
        <w:rPr>
          <w:sz w:val="20"/>
          <w:lang w:eastAsia="ar-SA"/>
        </w:rPr>
        <w:t>Портал)</w:t>
      </w:r>
      <w:r w:rsidR="00064393" w:rsidRPr="002C63EF">
        <w:rPr>
          <w:sz w:val="20"/>
          <w:lang w:eastAsia="ar-SA"/>
        </w:rPr>
        <w:t xml:space="preserve"> </w:t>
      </w:r>
      <w:hyperlink r:id="rId68" w:history="1">
        <w:r w:rsidRPr="002C63EF">
          <w:rPr>
            <w:sz w:val="20"/>
            <w:u w:val="single"/>
            <w:lang w:eastAsia="ar-SA"/>
          </w:rPr>
          <w:t>www.gosuslugi.cap.ru</w:t>
        </w:r>
      </w:hyperlink>
    </w:p>
    <w:p w:rsidR="00B242EC" w:rsidRPr="002C63EF" w:rsidRDefault="00B242EC" w:rsidP="00607506">
      <w:pPr>
        <w:ind w:firstLine="709"/>
        <w:jc w:val="both"/>
        <w:rPr>
          <w:bCs/>
          <w:sz w:val="20"/>
          <w:lang w:eastAsia="ar-SA"/>
        </w:rPr>
      </w:pPr>
      <w:r w:rsidRPr="002C63EF">
        <w:rPr>
          <w:bCs/>
          <w:sz w:val="20"/>
          <w:lang w:eastAsia="ar-SA"/>
        </w:rPr>
        <w:t>Основными</w:t>
      </w:r>
      <w:r w:rsidR="00064393" w:rsidRPr="002C63EF">
        <w:rPr>
          <w:bCs/>
          <w:sz w:val="20"/>
          <w:lang w:eastAsia="ar-SA"/>
        </w:rPr>
        <w:t xml:space="preserve"> </w:t>
      </w:r>
      <w:r w:rsidRPr="002C63EF">
        <w:rPr>
          <w:bCs/>
          <w:sz w:val="20"/>
          <w:lang w:eastAsia="ar-SA"/>
        </w:rPr>
        <w:t>требованиями</w:t>
      </w:r>
      <w:r w:rsidR="00064393" w:rsidRPr="002C63EF">
        <w:rPr>
          <w:bCs/>
          <w:sz w:val="20"/>
          <w:lang w:eastAsia="ar-SA"/>
        </w:rPr>
        <w:t xml:space="preserve"> </w:t>
      </w:r>
      <w:r w:rsidRPr="002C63EF">
        <w:rPr>
          <w:bCs/>
          <w:sz w:val="20"/>
          <w:lang w:eastAsia="ar-SA"/>
        </w:rPr>
        <w:t>к</w:t>
      </w:r>
      <w:r w:rsidR="00064393" w:rsidRPr="002C63EF">
        <w:rPr>
          <w:bCs/>
          <w:sz w:val="20"/>
          <w:lang w:eastAsia="ar-SA"/>
        </w:rPr>
        <w:t xml:space="preserve"> </w:t>
      </w:r>
      <w:r w:rsidRPr="002C63EF">
        <w:rPr>
          <w:bCs/>
          <w:sz w:val="20"/>
          <w:lang w:eastAsia="ar-SA"/>
        </w:rPr>
        <w:t>информированию</w:t>
      </w:r>
      <w:r w:rsidR="00064393" w:rsidRPr="002C63EF">
        <w:rPr>
          <w:bCs/>
          <w:sz w:val="20"/>
          <w:lang w:eastAsia="ar-SA"/>
        </w:rPr>
        <w:t xml:space="preserve"> </w:t>
      </w:r>
      <w:r w:rsidRPr="002C63EF">
        <w:rPr>
          <w:bCs/>
          <w:sz w:val="20"/>
          <w:lang w:eastAsia="ar-SA"/>
        </w:rPr>
        <w:t>заинтересованных</w:t>
      </w:r>
      <w:r w:rsidR="00064393" w:rsidRPr="002C63EF">
        <w:rPr>
          <w:bCs/>
          <w:sz w:val="20"/>
          <w:lang w:eastAsia="ar-SA"/>
        </w:rPr>
        <w:t xml:space="preserve"> </w:t>
      </w:r>
      <w:r w:rsidRPr="002C63EF">
        <w:rPr>
          <w:bCs/>
          <w:sz w:val="20"/>
          <w:lang w:eastAsia="ar-SA"/>
        </w:rPr>
        <w:t>лиц</w:t>
      </w:r>
      <w:r w:rsidR="00064393" w:rsidRPr="002C63EF">
        <w:rPr>
          <w:bCs/>
          <w:sz w:val="20"/>
          <w:lang w:eastAsia="ar-SA"/>
        </w:rPr>
        <w:t xml:space="preserve"> </w:t>
      </w:r>
      <w:r w:rsidRPr="002C63EF">
        <w:rPr>
          <w:bCs/>
          <w:sz w:val="20"/>
          <w:lang w:eastAsia="ar-SA"/>
        </w:rPr>
        <w:t>являются:</w:t>
      </w:r>
    </w:p>
    <w:p w:rsidR="00B242EC" w:rsidRPr="002C63EF" w:rsidRDefault="00B242EC" w:rsidP="00607506">
      <w:pPr>
        <w:ind w:firstLine="709"/>
        <w:jc w:val="both"/>
        <w:rPr>
          <w:bCs/>
          <w:sz w:val="20"/>
          <w:lang w:eastAsia="ar-SA"/>
        </w:rPr>
      </w:pPr>
      <w:r w:rsidRPr="002C63EF">
        <w:rPr>
          <w:bCs/>
          <w:sz w:val="20"/>
          <w:lang w:eastAsia="ar-SA"/>
        </w:rPr>
        <w:t>достоверность</w:t>
      </w:r>
      <w:r w:rsidR="00064393" w:rsidRPr="002C63EF">
        <w:rPr>
          <w:bCs/>
          <w:sz w:val="20"/>
          <w:lang w:eastAsia="ar-SA"/>
        </w:rPr>
        <w:t xml:space="preserve"> </w:t>
      </w:r>
      <w:r w:rsidRPr="002C63EF">
        <w:rPr>
          <w:bCs/>
          <w:sz w:val="20"/>
          <w:lang w:eastAsia="ar-SA"/>
        </w:rPr>
        <w:t>и</w:t>
      </w:r>
      <w:r w:rsidR="00064393" w:rsidRPr="002C63EF">
        <w:rPr>
          <w:bCs/>
          <w:sz w:val="20"/>
          <w:lang w:eastAsia="ar-SA"/>
        </w:rPr>
        <w:t xml:space="preserve"> </w:t>
      </w:r>
      <w:r w:rsidRPr="002C63EF">
        <w:rPr>
          <w:bCs/>
          <w:sz w:val="20"/>
          <w:lang w:eastAsia="ar-SA"/>
        </w:rPr>
        <w:t>полнота</w:t>
      </w:r>
      <w:r w:rsidR="00064393" w:rsidRPr="002C63EF">
        <w:rPr>
          <w:bCs/>
          <w:sz w:val="20"/>
          <w:lang w:eastAsia="ar-SA"/>
        </w:rPr>
        <w:t xml:space="preserve"> </w:t>
      </w:r>
      <w:r w:rsidRPr="002C63EF">
        <w:rPr>
          <w:bCs/>
          <w:sz w:val="20"/>
          <w:lang w:eastAsia="ar-SA"/>
        </w:rPr>
        <w:t>информирования</w:t>
      </w:r>
      <w:r w:rsidR="00064393" w:rsidRPr="002C63EF">
        <w:rPr>
          <w:bCs/>
          <w:sz w:val="20"/>
          <w:lang w:eastAsia="ar-SA"/>
        </w:rPr>
        <w:t xml:space="preserve"> </w:t>
      </w:r>
      <w:r w:rsidRPr="002C63EF">
        <w:rPr>
          <w:bCs/>
          <w:sz w:val="20"/>
          <w:lang w:eastAsia="ar-SA"/>
        </w:rPr>
        <w:t>о</w:t>
      </w:r>
      <w:r w:rsidR="00064393" w:rsidRPr="002C63EF">
        <w:rPr>
          <w:bCs/>
          <w:sz w:val="20"/>
          <w:lang w:eastAsia="ar-SA"/>
        </w:rPr>
        <w:t xml:space="preserve"> </w:t>
      </w:r>
      <w:r w:rsidRPr="002C63EF">
        <w:rPr>
          <w:bCs/>
          <w:sz w:val="20"/>
          <w:lang w:eastAsia="ar-SA"/>
        </w:rPr>
        <w:t>процедуре;</w:t>
      </w:r>
    </w:p>
    <w:p w:rsidR="00B242EC" w:rsidRPr="002C63EF" w:rsidRDefault="00B242EC" w:rsidP="00607506">
      <w:pPr>
        <w:ind w:firstLine="709"/>
        <w:jc w:val="both"/>
        <w:rPr>
          <w:bCs/>
          <w:sz w:val="20"/>
          <w:lang w:eastAsia="ar-SA"/>
        </w:rPr>
      </w:pPr>
      <w:r w:rsidRPr="002C63EF">
        <w:rPr>
          <w:bCs/>
          <w:sz w:val="20"/>
          <w:lang w:eastAsia="ar-SA"/>
        </w:rPr>
        <w:t>четкость</w:t>
      </w:r>
      <w:r w:rsidR="00064393" w:rsidRPr="002C63EF">
        <w:rPr>
          <w:bCs/>
          <w:sz w:val="20"/>
          <w:lang w:eastAsia="ar-SA"/>
        </w:rPr>
        <w:t xml:space="preserve"> </w:t>
      </w:r>
      <w:r w:rsidRPr="002C63EF">
        <w:rPr>
          <w:bCs/>
          <w:sz w:val="20"/>
          <w:lang w:eastAsia="ar-SA"/>
        </w:rPr>
        <w:t>в</w:t>
      </w:r>
      <w:r w:rsidR="00064393" w:rsidRPr="002C63EF">
        <w:rPr>
          <w:bCs/>
          <w:sz w:val="20"/>
          <w:lang w:eastAsia="ar-SA"/>
        </w:rPr>
        <w:t xml:space="preserve"> </w:t>
      </w:r>
      <w:r w:rsidRPr="002C63EF">
        <w:rPr>
          <w:bCs/>
          <w:sz w:val="20"/>
          <w:lang w:eastAsia="ar-SA"/>
        </w:rPr>
        <w:t>изложении</w:t>
      </w:r>
      <w:r w:rsidR="00064393" w:rsidRPr="002C63EF">
        <w:rPr>
          <w:bCs/>
          <w:sz w:val="20"/>
          <w:lang w:eastAsia="ar-SA"/>
        </w:rPr>
        <w:t xml:space="preserve"> </w:t>
      </w:r>
      <w:r w:rsidRPr="002C63EF">
        <w:rPr>
          <w:bCs/>
          <w:sz w:val="20"/>
          <w:lang w:eastAsia="ar-SA"/>
        </w:rPr>
        <w:t>информации</w:t>
      </w:r>
      <w:r w:rsidR="00064393" w:rsidRPr="002C63EF">
        <w:rPr>
          <w:bCs/>
          <w:sz w:val="20"/>
          <w:lang w:eastAsia="ar-SA"/>
        </w:rPr>
        <w:t xml:space="preserve"> </w:t>
      </w:r>
      <w:r w:rsidRPr="002C63EF">
        <w:rPr>
          <w:bCs/>
          <w:sz w:val="20"/>
          <w:lang w:eastAsia="ar-SA"/>
        </w:rPr>
        <w:t>о</w:t>
      </w:r>
      <w:r w:rsidR="00064393" w:rsidRPr="002C63EF">
        <w:rPr>
          <w:bCs/>
          <w:sz w:val="20"/>
          <w:lang w:eastAsia="ar-SA"/>
        </w:rPr>
        <w:t xml:space="preserve"> </w:t>
      </w:r>
      <w:r w:rsidRPr="002C63EF">
        <w:rPr>
          <w:bCs/>
          <w:sz w:val="20"/>
          <w:lang w:eastAsia="ar-SA"/>
        </w:rPr>
        <w:t>процедуре;</w:t>
      </w:r>
    </w:p>
    <w:p w:rsidR="00B242EC" w:rsidRPr="002C63EF" w:rsidRDefault="00B242EC" w:rsidP="00607506">
      <w:pPr>
        <w:ind w:firstLine="709"/>
        <w:jc w:val="both"/>
        <w:rPr>
          <w:bCs/>
          <w:sz w:val="20"/>
          <w:lang w:eastAsia="ar-SA"/>
        </w:rPr>
      </w:pPr>
      <w:r w:rsidRPr="002C63EF">
        <w:rPr>
          <w:bCs/>
          <w:sz w:val="20"/>
          <w:lang w:eastAsia="ar-SA"/>
        </w:rPr>
        <w:t>удобство</w:t>
      </w:r>
      <w:r w:rsidR="00064393" w:rsidRPr="002C63EF">
        <w:rPr>
          <w:bCs/>
          <w:sz w:val="20"/>
          <w:lang w:eastAsia="ar-SA"/>
        </w:rPr>
        <w:t xml:space="preserve"> </w:t>
      </w:r>
      <w:r w:rsidRPr="002C63EF">
        <w:rPr>
          <w:bCs/>
          <w:sz w:val="20"/>
          <w:lang w:eastAsia="ar-SA"/>
        </w:rPr>
        <w:t>и</w:t>
      </w:r>
      <w:r w:rsidR="00064393" w:rsidRPr="002C63EF">
        <w:rPr>
          <w:bCs/>
          <w:sz w:val="20"/>
          <w:lang w:eastAsia="ar-SA"/>
        </w:rPr>
        <w:t xml:space="preserve"> </w:t>
      </w:r>
      <w:r w:rsidRPr="002C63EF">
        <w:rPr>
          <w:bCs/>
          <w:sz w:val="20"/>
          <w:lang w:eastAsia="ar-SA"/>
        </w:rPr>
        <w:t>доступность</w:t>
      </w:r>
      <w:r w:rsidR="00064393" w:rsidRPr="002C63EF">
        <w:rPr>
          <w:bCs/>
          <w:sz w:val="20"/>
          <w:lang w:eastAsia="ar-SA"/>
        </w:rPr>
        <w:t xml:space="preserve"> </w:t>
      </w:r>
      <w:r w:rsidRPr="002C63EF">
        <w:rPr>
          <w:bCs/>
          <w:sz w:val="20"/>
          <w:lang w:eastAsia="ar-SA"/>
        </w:rPr>
        <w:t>получения</w:t>
      </w:r>
      <w:r w:rsidR="00064393" w:rsidRPr="002C63EF">
        <w:rPr>
          <w:bCs/>
          <w:sz w:val="20"/>
          <w:lang w:eastAsia="ar-SA"/>
        </w:rPr>
        <w:t xml:space="preserve"> </w:t>
      </w:r>
      <w:r w:rsidRPr="002C63EF">
        <w:rPr>
          <w:bCs/>
          <w:sz w:val="20"/>
          <w:lang w:eastAsia="ar-SA"/>
        </w:rPr>
        <w:t>информации</w:t>
      </w:r>
      <w:r w:rsidR="00064393" w:rsidRPr="002C63EF">
        <w:rPr>
          <w:bCs/>
          <w:sz w:val="20"/>
          <w:lang w:eastAsia="ar-SA"/>
        </w:rPr>
        <w:t xml:space="preserve"> </w:t>
      </w:r>
      <w:r w:rsidRPr="002C63EF">
        <w:rPr>
          <w:bCs/>
          <w:sz w:val="20"/>
          <w:lang w:eastAsia="ar-SA"/>
        </w:rPr>
        <w:t>о</w:t>
      </w:r>
      <w:r w:rsidR="00064393" w:rsidRPr="002C63EF">
        <w:rPr>
          <w:bCs/>
          <w:sz w:val="20"/>
          <w:lang w:eastAsia="ar-SA"/>
        </w:rPr>
        <w:t xml:space="preserve"> </w:t>
      </w:r>
      <w:r w:rsidRPr="002C63EF">
        <w:rPr>
          <w:bCs/>
          <w:sz w:val="20"/>
          <w:lang w:eastAsia="ar-SA"/>
        </w:rPr>
        <w:t>процедуре;</w:t>
      </w:r>
    </w:p>
    <w:p w:rsidR="00B242EC" w:rsidRPr="002C63EF" w:rsidRDefault="00B242EC" w:rsidP="00607506">
      <w:pPr>
        <w:ind w:firstLine="709"/>
        <w:jc w:val="both"/>
        <w:rPr>
          <w:bCs/>
          <w:sz w:val="20"/>
          <w:lang w:eastAsia="ar-SA"/>
        </w:rPr>
      </w:pPr>
      <w:r w:rsidRPr="002C63EF">
        <w:rPr>
          <w:bCs/>
          <w:sz w:val="20"/>
          <w:lang w:eastAsia="ar-SA"/>
        </w:rPr>
        <w:t>оперативность</w:t>
      </w:r>
      <w:r w:rsidR="00064393" w:rsidRPr="002C63EF">
        <w:rPr>
          <w:bCs/>
          <w:sz w:val="20"/>
          <w:lang w:eastAsia="ar-SA"/>
        </w:rPr>
        <w:t xml:space="preserve"> </w:t>
      </w:r>
      <w:r w:rsidRPr="002C63EF">
        <w:rPr>
          <w:bCs/>
          <w:sz w:val="20"/>
          <w:lang w:eastAsia="ar-SA"/>
        </w:rPr>
        <w:t>предоставления</w:t>
      </w:r>
      <w:r w:rsidR="00064393" w:rsidRPr="002C63EF">
        <w:rPr>
          <w:bCs/>
          <w:sz w:val="20"/>
          <w:lang w:eastAsia="ar-SA"/>
        </w:rPr>
        <w:t xml:space="preserve"> </w:t>
      </w:r>
      <w:r w:rsidRPr="002C63EF">
        <w:rPr>
          <w:bCs/>
          <w:sz w:val="20"/>
          <w:lang w:eastAsia="ar-SA"/>
        </w:rPr>
        <w:t>информации</w:t>
      </w:r>
      <w:r w:rsidR="00064393" w:rsidRPr="002C63EF">
        <w:rPr>
          <w:bCs/>
          <w:sz w:val="20"/>
          <w:lang w:eastAsia="ar-SA"/>
        </w:rPr>
        <w:t xml:space="preserve"> </w:t>
      </w:r>
      <w:r w:rsidRPr="002C63EF">
        <w:rPr>
          <w:bCs/>
          <w:sz w:val="20"/>
          <w:lang w:eastAsia="ar-SA"/>
        </w:rPr>
        <w:t>о</w:t>
      </w:r>
      <w:r w:rsidR="00064393" w:rsidRPr="002C63EF">
        <w:rPr>
          <w:bCs/>
          <w:sz w:val="20"/>
          <w:lang w:eastAsia="ar-SA"/>
        </w:rPr>
        <w:t xml:space="preserve"> </w:t>
      </w:r>
      <w:r w:rsidRPr="002C63EF">
        <w:rPr>
          <w:bCs/>
          <w:sz w:val="20"/>
          <w:lang w:eastAsia="ar-SA"/>
        </w:rPr>
        <w:t>процедуре;</w:t>
      </w:r>
    </w:p>
    <w:p w:rsidR="00B242EC" w:rsidRPr="002C63EF" w:rsidRDefault="00B242EC" w:rsidP="00607506">
      <w:pPr>
        <w:ind w:firstLine="709"/>
        <w:jc w:val="both"/>
        <w:rPr>
          <w:bCs/>
          <w:sz w:val="20"/>
          <w:lang w:eastAsia="ar-SA"/>
        </w:rPr>
      </w:pPr>
      <w:r w:rsidRPr="002C63EF">
        <w:rPr>
          <w:bCs/>
          <w:sz w:val="20"/>
          <w:lang w:eastAsia="ar-SA"/>
        </w:rPr>
        <w:t>корректность</w:t>
      </w:r>
      <w:r w:rsidR="00064393" w:rsidRPr="002C63EF">
        <w:rPr>
          <w:bCs/>
          <w:sz w:val="20"/>
          <w:lang w:eastAsia="ar-SA"/>
        </w:rPr>
        <w:t xml:space="preserve"> </w:t>
      </w:r>
      <w:r w:rsidRPr="002C63EF">
        <w:rPr>
          <w:bCs/>
          <w:sz w:val="20"/>
          <w:lang w:eastAsia="ar-SA"/>
        </w:rPr>
        <w:t>и</w:t>
      </w:r>
      <w:r w:rsidR="00064393" w:rsidRPr="002C63EF">
        <w:rPr>
          <w:bCs/>
          <w:sz w:val="20"/>
          <w:lang w:eastAsia="ar-SA"/>
        </w:rPr>
        <w:t xml:space="preserve"> </w:t>
      </w:r>
      <w:r w:rsidRPr="002C63EF">
        <w:rPr>
          <w:bCs/>
          <w:sz w:val="20"/>
          <w:lang w:eastAsia="ar-SA"/>
        </w:rPr>
        <w:t>тактичность</w:t>
      </w:r>
      <w:r w:rsidR="00064393" w:rsidRPr="002C63EF">
        <w:rPr>
          <w:bCs/>
          <w:sz w:val="20"/>
          <w:lang w:eastAsia="ar-SA"/>
        </w:rPr>
        <w:t xml:space="preserve"> </w:t>
      </w:r>
      <w:r w:rsidRPr="002C63EF">
        <w:rPr>
          <w:bCs/>
          <w:sz w:val="20"/>
          <w:lang w:eastAsia="ar-SA"/>
        </w:rPr>
        <w:t>в</w:t>
      </w:r>
      <w:r w:rsidR="00064393" w:rsidRPr="002C63EF">
        <w:rPr>
          <w:bCs/>
          <w:sz w:val="20"/>
          <w:lang w:eastAsia="ar-SA"/>
        </w:rPr>
        <w:t xml:space="preserve"> </w:t>
      </w:r>
      <w:r w:rsidRPr="002C63EF">
        <w:rPr>
          <w:bCs/>
          <w:sz w:val="20"/>
          <w:lang w:eastAsia="ar-SA"/>
        </w:rPr>
        <w:t>процессе</w:t>
      </w:r>
      <w:r w:rsidR="00064393" w:rsidRPr="002C63EF">
        <w:rPr>
          <w:bCs/>
          <w:sz w:val="20"/>
          <w:lang w:eastAsia="ar-SA"/>
        </w:rPr>
        <w:t xml:space="preserve"> </w:t>
      </w:r>
      <w:r w:rsidRPr="002C63EF">
        <w:rPr>
          <w:bCs/>
          <w:sz w:val="20"/>
          <w:lang w:eastAsia="ar-SA"/>
        </w:rPr>
        <w:t>информирования</w:t>
      </w:r>
      <w:r w:rsidR="00064393" w:rsidRPr="002C63EF">
        <w:rPr>
          <w:bCs/>
          <w:sz w:val="20"/>
          <w:lang w:eastAsia="ar-SA"/>
        </w:rPr>
        <w:t xml:space="preserve"> </w:t>
      </w:r>
      <w:r w:rsidRPr="002C63EF">
        <w:rPr>
          <w:bCs/>
          <w:sz w:val="20"/>
          <w:lang w:eastAsia="ar-SA"/>
        </w:rPr>
        <w:t>о</w:t>
      </w:r>
      <w:r w:rsidR="00064393" w:rsidRPr="002C63EF">
        <w:rPr>
          <w:bCs/>
          <w:sz w:val="20"/>
          <w:lang w:eastAsia="ar-SA"/>
        </w:rPr>
        <w:t xml:space="preserve"> </w:t>
      </w:r>
      <w:r w:rsidRPr="002C63EF">
        <w:rPr>
          <w:bCs/>
          <w:sz w:val="20"/>
          <w:lang w:eastAsia="ar-SA"/>
        </w:rPr>
        <w:t>процедуре.</w:t>
      </w:r>
    </w:p>
    <w:p w:rsidR="00B242EC" w:rsidRPr="002C63EF" w:rsidRDefault="00B242EC" w:rsidP="00607506">
      <w:pPr>
        <w:ind w:firstLine="709"/>
        <w:jc w:val="both"/>
        <w:rPr>
          <w:bCs/>
          <w:sz w:val="20"/>
          <w:lang w:eastAsia="ar-SA"/>
        </w:rPr>
      </w:pPr>
      <w:r w:rsidRPr="002C63EF">
        <w:rPr>
          <w:bCs/>
          <w:sz w:val="20"/>
          <w:lang w:eastAsia="ar-SA"/>
        </w:rPr>
        <w:t>Информирование</w:t>
      </w:r>
      <w:r w:rsidR="00064393" w:rsidRPr="002C63EF">
        <w:rPr>
          <w:bCs/>
          <w:sz w:val="20"/>
          <w:lang w:eastAsia="ar-SA"/>
        </w:rPr>
        <w:t xml:space="preserve"> </w:t>
      </w:r>
      <w:r w:rsidRPr="002C63EF">
        <w:rPr>
          <w:bCs/>
          <w:sz w:val="20"/>
          <w:lang w:eastAsia="ar-SA"/>
        </w:rPr>
        <w:t>заинтересованных</w:t>
      </w:r>
      <w:r w:rsidR="00064393" w:rsidRPr="002C63EF">
        <w:rPr>
          <w:bCs/>
          <w:sz w:val="20"/>
          <w:lang w:eastAsia="ar-SA"/>
        </w:rPr>
        <w:t xml:space="preserve"> </w:t>
      </w:r>
      <w:r w:rsidRPr="002C63EF">
        <w:rPr>
          <w:bCs/>
          <w:sz w:val="20"/>
          <w:lang w:eastAsia="ar-SA"/>
        </w:rPr>
        <w:t>лиц</w:t>
      </w:r>
      <w:r w:rsidR="00064393" w:rsidRPr="002C63EF">
        <w:rPr>
          <w:bCs/>
          <w:sz w:val="20"/>
          <w:lang w:eastAsia="ar-SA"/>
        </w:rPr>
        <w:t xml:space="preserve"> </w:t>
      </w:r>
      <w:r w:rsidRPr="002C63EF">
        <w:rPr>
          <w:bCs/>
          <w:sz w:val="20"/>
          <w:lang w:eastAsia="ar-SA"/>
        </w:rPr>
        <w:t>организуется</w:t>
      </w:r>
      <w:r w:rsidR="00064393" w:rsidRPr="002C63EF">
        <w:rPr>
          <w:bCs/>
          <w:sz w:val="20"/>
          <w:lang w:eastAsia="ar-SA"/>
        </w:rPr>
        <w:t xml:space="preserve"> </w:t>
      </w:r>
      <w:r w:rsidRPr="002C63EF">
        <w:rPr>
          <w:bCs/>
          <w:sz w:val="20"/>
          <w:lang w:eastAsia="ar-SA"/>
        </w:rPr>
        <w:t>индивидуально</w:t>
      </w:r>
      <w:r w:rsidR="00064393" w:rsidRPr="002C63EF">
        <w:rPr>
          <w:bCs/>
          <w:sz w:val="20"/>
          <w:lang w:eastAsia="ar-SA"/>
        </w:rPr>
        <w:t xml:space="preserve"> </w:t>
      </w:r>
      <w:r w:rsidRPr="002C63EF">
        <w:rPr>
          <w:bCs/>
          <w:sz w:val="20"/>
          <w:lang w:eastAsia="ar-SA"/>
        </w:rPr>
        <w:t>или</w:t>
      </w:r>
      <w:r w:rsidR="00064393" w:rsidRPr="002C63EF">
        <w:rPr>
          <w:bCs/>
          <w:sz w:val="20"/>
          <w:lang w:eastAsia="ar-SA"/>
        </w:rPr>
        <w:t xml:space="preserve"> </w:t>
      </w:r>
      <w:r w:rsidRPr="002C63EF">
        <w:rPr>
          <w:bCs/>
          <w:sz w:val="20"/>
          <w:lang w:eastAsia="ar-SA"/>
        </w:rPr>
        <w:t>публично.</w:t>
      </w:r>
      <w:r w:rsidR="00064393" w:rsidRPr="002C63EF">
        <w:rPr>
          <w:bCs/>
          <w:sz w:val="20"/>
          <w:lang w:eastAsia="ar-SA"/>
        </w:rPr>
        <w:t xml:space="preserve"> </w:t>
      </w:r>
      <w:r w:rsidRPr="002C63EF">
        <w:rPr>
          <w:bCs/>
          <w:sz w:val="20"/>
          <w:lang w:eastAsia="ar-SA"/>
        </w:rPr>
        <w:t>Форма</w:t>
      </w:r>
      <w:r w:rsidR="00064393" w:rsidRPr="002C63EF">
        <w:rPr>
          <w:bCs/>
          <w:sz w:val="20"/>
          <w:lang w:eastAsia="ar-SA"/>
        </w:rPr>
        <w:t xml:space="preserve"> </w:t>
      </w:r>
      <w:r w:rsidRPr="002C63EF">
        <w:rPr>
          <w:bCs/>
          <w:sz w:val="20"/>
          <w:lang w:eastAsia="ar-SA"/>
        </w:rPr>
        <w:t>информирования</w:t>
      </w:r>
      <w:r w:rsidR="00064393" w:rsidRPr="002C63EF">
        <w:rPr>
          <w:bCs/>
          <w:sz w:val="20"/>
          <w:lang w:eastAsia="ar-SA"/>
        </w:rPr>
        <w:t xml:space="preserve"> </w:t>
      </w:r>
      <w:r w:rsidRPr="002C63EF">
        <w:rPr>
          <w:bCs/>
          <w:sz w:val="20"/>
          <w:lang w:eastAsia="ar-SA"/>
        </w:rPr>
        <w:t>может</w:t>
      </w:r>
      <w:r w:rsidR="00064393" w:rsidRPr="002C63EF">
        <w:rPr>
          <w:bCs/>
          <w:sz w:val="20"/>
          <w:lang w:eastAsia="ar-SA"/>
        </w:rPr>
        <w:t xml:space="preserve"> </w:t>
      </w:r>
      <w:r w:rsidRPr="002C63EF">
        <w:rPr>
          <w:bCs/>
          <w:sz w:val="20"/>
          <w:lang w:eastAsia="ar-SA"/>
        </w:rPr>
        <w:t>быть</w:t>
      </w:r>
      <w:r w:rsidR="00064393" w:rsidRPr="002C63EF">
        <w:rPr>
          <w:bCs/>
          <w:sz w:val="20"/>
          <w:lang w:eastAsia="ar-SA"/>
        </w:rPr>
        <w:t xml:space="preserve"> </w:t>
      </w:r>
      <w:r w:rsidRPr="002C63EF">
        <w:rPr>
          <w:bCs/>
          <w:sz w:val="20"/>
          <w:lang w:eastAsia="ar-SA"/>
        </w:rPr>
        <w:t>устной</w:t>
      </w:r>
      <w:r w:rsidR="00064393" w:rsidRPr="002C63EF">
        <w:rPr>
          <w:bCs/>
          <w:sz w:val="20"/>
          <w:lang w:eastAsia="ar-SA"/>
        </w:rPr>
        <w:t xml:space="preserve"> </w:t>
      </w:r>
      <w:r w:rsidRPr="002C63EF">
        <w:rPr>
          <w:bCs/>
          <w:sz w:val="20"/>
          <w:lang w:eastAsia="ar-SA"/>
        </w:rPr>
        <w:t>или</w:t>
      </w:r>
      <w:r w:rsidR="00064393" w:rsidRPr="002C63EF">
        <w:rPr>
          <w:bCs/>
          <w:sz w:val="20"/>
          <w:lang w:eastAsia="ar-SA"/>
        </w:rPr>
        <w:t xml:space="preserve"> </w:t>
      </w:r>
      <w:r w:rsidRPr="002C63EF">
        <w:rPr>
          <w:bCs/>
          <w:sz w:val="20"/>
          <w:lang w:eastAsia="ar-SA"/>
        </w:rPr>
        <w:t>письменной,</w:t>
      </w:r>
      <w:r w:rsidR="00064393" w:rsidRPr="002C63EF">
        <w:rPr>
          <w:bCs/>
          <w:sz w:val="20"/>
          <w:lang w:eastAsia="ar-SA"/>
        </w:rPr>
        <w:t xml:space="preserve"> </w:t>
      </w:r>
      <w:r w:rsidRPr="002C63EF">
        <w:rPr>
          <w:bCs/>
          <w:sz w:val="20"/>
          <w:lang w:eastAsia="ar-SA"/>
        </w:rPr>
        <w:t>в</w:t>
      </w:r>
      <w:r w:rsidR="00064393" w:rsidRPr="002C63EF">
        <w:rPr>
          <w:bCs/>
          <w:sz w:val="20"/>
          <w:lang w:eastAsia="ar-SA"/>
        </w:rPr>
        <w:t xml:space="preserve"> </w:t>
      </w:r>
      <w:r w:rsidRPr="002C63EF">
        <w:rPr>
          <w:bCs/>
          <w:sz w:val="20"/>
          <w:lang w:eastAsia="ar-SA"/>
        </w:rPr>
        <w:t>зависимости</w:t>
      </w:r>
      <w:r w:rsidR="00064393" w:rsidRPr="002C63EF">
        <w:rPr>
          <w:bCs/>
          <w:sz w:val="20"/>
          <w:lang w:eastAsia="ar-SA"/>
        </w:rPr>
        <w:t xml:space="preserve"> </w:t>
      </w:r>
      <w:r w:rsidRPr="002C63EF">
        <w:rPr>
          <w:bCs/>
          <w:sz w:val="20"/>
          <w:lang w:eastAsia="ar-SA"/>
        </w:rPr>
        <w:t>от</w:t>
      </w:r>
      <w:r w:rsidR="00064393" w:rsidRPr="002C63EF">
        <w:rPr>
          <w:bCs/>
          <w:sz w:val="20"/>
          <w:lang w:eastAsia="ar-SA"/>
        </w:rPr>
        <w:t xml:space="preserve"> </w:t>
      </w:r>
      <w:r w:rsidRPr="002C63EF">
        <w:rPr>
          <w:bCs/>
          <w:sz w:val="20"/>
          <w:lang w:eastAsia="ar-SA"/>
        </w:rPr>
        <w:t>формы</w:t>
      </w:r>
      <w:r w:rsidR="00064393" w:rsidRPr="002C63EF">
        <w:rPr>
          <w:bCs/>
          <w:sz w:val="20"/>
          <w:lang w:eastAsia="ar-SA"/>
        </w:rPr>
        <w:t xml:space="preserve"> </w:t>
      </w:r>
      <w:r w:rsidRPr="002C63EF">
        <w:rPr>
          <w:bCs/>
          <w:sz w:val="20"/>
          <w:lang w:eastAsia="ar-SA"/>
        </w:rPr>
        <w:t>обращения</w:t>
      </w:r>
      <w:r w:rsidR="00064393" w:rsidRPr="002C63EF">
        <w:rPr>
          <w:bCs/>
          <w:sz w:val="20"/>
          <w:lang w:eastAsia="ar-SA"/>
        </w:rPr>
        <w:t xml:space="preserve"> </w:t>
      </w:r>
      <w:r w:rsidRPr="002C63EF">
        <w:rPr>
          <w:bCs/>
          <w:sz w:val="20"/>
          <w:lang w:eastAsia="ar-SA"/>
        </w:rPr>
        <w:t>заинтересованных</w:t>
      </w:r>
      <w:r w:rsidR="00064393" w:rsidRPr="002C63EF">
        <w:rPr>
          <w:bCs/>
          <w:sz w:val="20"/>
          <w:lang w:eastAsia="ar-SA"/>
        </w:rPr>
        <w:t xml:space="preserve"> </w:t>
      </w:r>
      <w:r w:rsidRPr="002C63EF">
        <w:rPr>
          <w:bCs/>
          <w:sz w:val="20"/>
          <w:lang w:eastAsia="ar-SA"/>
        </w:rPr>
        <w:t>лиц</w:t>
      </w:r>
      <w:r w:rsidR="00064393" w:rsidRPr="002C63EF">
        <w:rPr>
          <w:bCs/>
          <w:sz w:val="20"/>
          <w:lang w:eastAsia="ar-SA"/>
        </w:rPr>
        <w:t xml:space="preserve"> </w:t>
      </w:r>
      <w:r w:rsidRPr="002C63EF">
        <w:rPr>
          <w:bCs/>
          <w:sz w:val="20"/>
          <w:lang w:eastAsia="ar-SA"/>
        </w:rPr>
        <w:t>или</w:t>
      </w:r>
      <w:r w:rsidR="00064393" w:rsidRPr="002C63EF">
        <w:rPr>
          <w:bCs/>
          <w:sz w:val="20"/>
          <w:lang w:eastAsia="ar-SA"/>
        </w:rPr>
        <w:t xml:space="preserve"> </w:t>
      </w:r>
      <w:r w:rsidRPr="002C63EF">
        <w:rPr>
          <w:bCs/>
          <w:sz w:val="20"/>
          <w:lang w:eastAsia="ar-SA"/>
        </w:rPr>
        <w:t>их</w:t>
      </w:r>
      <w:r w:rsidR="00064393" w:rsidRPr="002C63EF">
        <w:rPr>
          <w:bCs/>
          <w:sz w:val="20"/>
          <w:lang w:eastAsia="ar-SA"/>
        </w:rPr>
        <w:t xml:space="preserve"> </w:t>
      </w:r>
      <w:r w:rsidRPr="002C63EF">
        <w:rPr>
          <w:bCs/>
          <w:sz w:val="20"/>
          <w:lang w:eastAsia="ar-SA"/>
        </w:rPr>
        <w:t>представителей.</w:t>
      </w:r>
    </w:p>
    <w:p w:rsidR="00B242EC" w:rsidRPr="002C63EF" w:rsidRDefault="00B242EC" w:rsidP="00607506">
      <w:pPr>
        <w:autoSpaceDE w:val="0"/>
        <w:autoSpaceDN w:val="0"/>
        <w:adjustRightInd w:val="0"/>
        <w:ind w:firstLine="709"/>
        <w:jc w:val="both"/>
        <w:rPr>
          <w:b/>
          <w:sz w:val="20"/>
          <w:lang w:eastAsia="ar-SA"/>
        </w:rPr>
      </w:pPr>
      <w:r w:rsidRPr="002C63EF">
        <w:rPr>
          <w:b/>
          <w:sz w:val="20"/>
          <w:lang w:eastAsia="ar-SA"/>
        </w:rPr>
        <w:t>1.3.3.</w:t>
      </w:r>
      <w:r w:rsidR="00064393" w:rsidRPr="002C63EF">
        <w:rPr>
          <w:b/>
          <w:sz w:val="20"/>
          <w:lang w:eastAsia="ar-SA"/>
        </w:rPr>
        <w:t xml:space="preserve"> </w:t>
      </w:r>
      <w:r w:rsidRPr="002C63EF">
        <w:rPr>
          <w:b/>
          <w:sz w:val="20"/>
          <w:lang w:eastAsia="ar-SA"/>
        </w:rPr>
        <w:t>Публичное</w:t>
      </w:r>
      <w:r w:rsidR="00064393" w:rsidRPr="002C63EF">
        <w:rPr>
          <w:b/>
          <w:sz w:val="20"/>
          <w:lang w:eastAsia="ar-SA"/>
        </w:rPr>
        <w:t xml:space="preserve"> </w:t>
      </w:r>
      <w:r w:rsidRPr="002C63EF">
        <w:rPr>
          <w:b/>
          <w:sz w:val="20"/>
          <w:lang w:eastAsia="ar-SA"/>
        </w:rPr>
        <w:t>устное</w:t>
      </w:r>
      <w:r w:rsidR="00064393" w:rsidRPr="002C63EF">
        <w:rPr>
          <w:b/>
          <w:sz w:val="20"/>
          <w:lang w:eastAsia="ar-SA"/>
        </w:rPr>
        <w:t xml:space="preserve"> </w:t>
      </w:r>
      <w:r w:rsidRPr="002C63EF">
        <w:rPr>
          <w:b/>
          <w:sz w:val="20"/>
          <w:lang w:eastAsia="ar-SA"/>
        </w:rPr>
        <w:t>информирование</w:t>
      </w:r>
    </w:p>
    <w:p w:rsidR="00B242EC" w:rsidRPr="002C63EF" w:rsidRDefault="00B242EC" w:rsidP="00607506">
      <w:pPr>
        <w:autoSpaceDE w:val="0"/>
        <w:autoSpaceDN w:val="0"/>
        <w:adjustRightInd w:val="0"/>
        <w:ind w:firstLine="709"/>
        <w:jc w:val="both"/>
        <w:rPr>
          <w:sz w:val="20"/>
          <w:lang w:eastAsia="ar-SA"/>
        </w:rPr>
      </w:pPr>
      <w:r w:rsidRPr="002C63EF">
        <w:rPr>
          <w:sz w:val="20"/>
          <w:lang w:eastAsia="ar-SA"/>
        </w:rPr>
        <w:t>Публичное</w:t>
      </w:r>
      <w:r w:rsidR="00064393" w:rsidRPr="002C63EF">
        <w:rPr>
          <w:sz w:val="20"/>
          <w:lang w:eastAsia="ar-SA"/>
        </w:rPr>
        <w:t xml:space="preserve"> </w:t>
      </w:r>
      <w:r w:rsidRPr="002C63EF">
        <w:rPr>
          <w:sz w:val="20"/>
          <w:lang w:eastAsia="ar-SA"/>
        </w:rPr>
        <w:t>устное</w:t>
      </w:r>
      <w:r w:rsidR="00064393" w:rsidRPr="002C63EF">
        <w:rPr>
          <w:sz w:val="20"/>
          <w:lang w:eastAsia="ar-SA"/>
        </w:rPr>
        <w:t xml:space="preserve"> </w:t>
      </w:r>
      <w:r w:rsidRPr="002C63EF">
        <w:rPr>
          <w:sz w:val="20"/>
          <w:lang w:eastAsia="ar-SA"/>
        </w:rPr>
        <w:t>информирование</w:t>
      </w:r>
      <w:r w:rsidR="00064393" w:rsidRPr="002C63EF">
        <w:rPr>
          <w:sz w:val="20"/>
          <w:lang w:eastAsia="ar-SA"/>
        </w:rPr>
        <w:t xml:space="preserve"> </w:t>
      </w:r>
      <w:r w:rsidRPr="002C63EF">
        <w:rPr>
          <w:sz w:val="20"/>
          <w:lang w:eastAsia="ar-SA"/>
        </w:rPr>
        <w:t>осуществляется</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привлечением</w:t>
      </w:r>
      <w:r w:rsidR="00064393" w:rsidRPr="002C63EF">
        <w:rPr>
          <w:sz w:val="20"/>
          <w:lang w:eastAsia="ar-SA"/>
        </w:rPr>
        <w:t xml:space="preserve"> </w:t>
      </w:r>
      <w:r w:rsidRPr="002C63EF">
        <w:rPr>
          <w:sz w:val="20"/>
          <w:lang w:eastAsia="ar-SA"/>
        </w:rPr>
        <w:t>СМИ.</w:t>
      </w:r>
    </w:p>
    <w:p w:rsidR="00B242EC" w:rsidRPr="002C63EF" w:rsidRDefault="00B242EC" w:rsidP="00607506">
      <w:pPr>
        <w:autoSpaceDE w:val="0"/>
        <w:autoSpaceDN w:val="0"/>
        <w:adjustRightInd w:val="0"/>
        <w:ind w:firstLine="709"/>
        <w:jc w:val="both"/>
        <w:rPr>
          <w:b/>
          <w:sz w:val="20"/>
          <w:lang w:eastAsia="ar-SA"/>
        </w:rPr>
      </w:pPr>
      <w:r w:rsidRPr="002C63EF">
        <w:rPr>
          <w:b/>
          <w:sz w:val="20"/>
          <w:lang w:eastAsia="ar-SA"/>
        </w:rPr>
        <w:t>1.3.4.</w:t>
      </w:r>
      <w:r w:rsidR="00064393" w:rsidRPr="002C63EF">
        <w:rPr>
          <w:b/>
          <w:sz w:val="20"/>
          <w:lang w:eastAsia="ar-SA"/>
        </w:rPr>
        <w:t xml:space="preserve"> </w:t>
      </w:r>
      <w:r w:rsidRPr="002C63EF">
        <w:rPr>
          <w:b/>
          <w:sz w:val="20"/>
          <w:lang w:eastAsia="ar-SA"/>
        </w:rPr>
        <w:t>Публичное</w:t>
      </w:r>
      <w:r w:rsidR="00064393" w:rsidRPr="002C63EF">
        <w:rPr>
          <w:b/>
          <w:sz w:val="20"/>
          <w:lang w:eastAsia="ar-SA"/>
        </w:rPr>
        <w:t xml:space="preserve"> </w:t>
      </w:r>
      <w:r w:rsidRPr="002C63EF">
        <w:rPr>
          <w:b/>
          <w:sz w:val="20"/>
          <w:lang w:eastAsia="ar-SA"/>
        </w:rPr>
        <w:t>письменное</w:t>
      </w:r>
      <w:r w:rsidR="00064393" w:rsidRPr="002C63EF">
        <w:rPr>
          <w:b/>
          <w:sz w:val="20"/>
          <w:lang w:eastAsia="ar-SA"/>
        </w:rPr>
        <w:t xml:space="preserve"> </w:t>
      </w:r>
      <w:r w:rsidRPr="002C63EF">
        <w:rPr>
          <w:b/>
          <w:sz w:val="20"/>
          <w:lang w:eastAsia="ar-SA"/>
        </w:rPr>
        <w:t>информирование</w:t>
      </w:r>
    </w:p>
    <w:p w:rsidR="00B242EC" w:rsidRPr="002C63EF" w:rsidRDefault="00B242EC" w:rsidP="00607506">
      <w:pPr>
        <w:ind w:firstLine="709"/>
        <w:jc w:val="both"/>
        <w:rPr>
          <w:rFonts w:eastAsia="Calibri"/>
          <w:sz w:val="20"/>
          <w:lang w:eastAsia="ar-SA"/>
        </w:rPr>
      </w:pPr>
      <w:r w:rsidRPr="002C63EF">
        <w:rPr>
          <w:rFonts w:eastAsia="Calibri"/>
          <w:sz w:val="20"/>
          <w:lang w:eastAsia="ar-SA"/>
        </w:rPr>
        <w:t>Публичное</w:t>
      </w:r>
      <w:r w:rsidR="00064393" w:rsidRPr="002C63EF">
        <w:rPr>
          <w:rFonts w:eastAsia="Calibri"/>
          <w:sz w:val="20"/>
          <w:lang w:eastAsia="ar-SA"/>
        </w:rPr>
        <w:t xml:space="preserve"> </w:t>
      </w:r>
      <w:r w:rsidRPr="002C63EF">
        <w:rPr>
          <w:rFonts w:eastAsia="Calibri"/>
          <w:sz w:val="20"/>
          <w:lang w:eastAsia="ar-SA"/>
        </w:rPr>
        <w:t>письменное</w:t>
      </w:r>
      <w:r w:rsidR="00064393" w:rsidRPr="002C63EF">
        <w:rPr>
          <w:rFonts w:eastAsia="Calibri"/>
          <w:sz w:val="20"/>
          <w:lang w:eastAsia="ar-SA"/>
        </w:rPr>
        <w:t xml:space="preserve"> </w:t>
      </w:r>
      <w:r w:rsidRPr="002C63EF">
        <w:rPr>
          <w:rFonts w:eastAsia="Calibri"/>
          <w:sz w:val="20"/>
          <w:lang w:eastAsia="ar-SA"/>
        </w:rPr>
        <w:t>информирование</w:t>
      </w:r>
      <w:r w:rsidR="00064393" w:rsidRPr="002C63EF">
        <w:rPr>
          <w:rFonts w:eastAsia="Calibri"/>
          <w:sz w:val="20"/>
          <w:lang w:eastAsia="ar-SA"/>
        </w:rPr>
        <w:t xml:space="preserve"> </w:t>
      </w:r>
      <w:r w:rsidRPr="002C63EF">
        <w:rPr>
          <w:rFonts w:eastAsia="Calibri"/>
          <w:sz w:val="20"/>
          <w:lang w:eastAsia="ar-SA"/>
        </w:rPr>
        <w:t>осуществляется</w:t>
      </w:r>
      <w:r w:rsidR="00064393" w:rsidRPr="002C63EF">
        <w:rPr>
          <w:rFonts w:eastAsia="Calibri"/>
          <w:sz w:val="20"/>
          <w:lang w:eastAsia="ar-SA"/>
        </w:rPr>
        <w:t xml:space="preserve"> </w:t>
      </w:r>
      <w:r w:rsidRPr="002C63EF">
        <w:rPr>
          <w:rFonts w:eastAsia="Calibri"/>
          <w:sz w:val="20"/>
          <w:lang w:eastAsia="ar-SA"/>
        </w:rPr>
        <w:t>путем</w:t>
      </w:r>
      <w:r w:rsidR="00064393" w:rsidRPr="002C63EF">
        <w:rPr>
          <w:rFonts w:eastAsia="Calibri"/>
          <w:sz w:val="20"/>
          <w:lang w:eastAsia="ar-SA"/>
        </w:rPr>
        <w:t xml:space="preserve"> </w:t>
      </w:r>
      <w:r w:rsidRPr="002C63EF">
        <w:rPr>
          <w:rFonts w:eastAsia="Calibri"/>
          <w:sz w:val="20"/>
          <w:lang w:eastAsia="ar-SA"/>
        </w:rPr>
        <w:t>публикации</w:t>
      </w:r>
      <w:r w:rsidR="00064393" w:rsidRPr="002C63EF">
        <w:rPr>
          <w:rFonts w:eastAsia="Calibri"/>
          <w:sz w:val="20"/>
          <w:lang w:eastAsia="ar-SA"/>
        </w:rPr>
        <w:t xml:space="preserve"> </w:t>
      </w:r>
      <w:r w:rsidRPr="002C63EF">
        <w:rPr>
          <w:rFonts w:eastAsia="Calibri"/>
          <w:sz w:val="20"/>
          <w:lang w:eastAsia="ar-SA"/>
        </w:rPr>
        <w:t>информационных</w:t>
      </w:r>
      <w:r w:rsidR="00064393" w:rsidRPr="002C63EF">
        <w:rPr>
          <w:rFonts w:eastAsia="Calibri"/>
          <w:sz w:val="20"/>
          <w:lang w:eastAsia="ar-SA"/>
        </w:rPr>
        <w:t xml:space="preserve"> </w:t>
      </w:r>
      <w:r w:rsidRPr="002C63EF">
        <w:rPr>
          <w:rFonts w:eastAsia="Calibri"/>
          <w:sz w:val="20"/>
          <w:lang w:eastAsia="ar-SA"/>
        </w:rPr>
        <w:t>материалов</w:t>
      </w:r>
      <w:r w:rsidR="00064393" w:rsidRPr="002C63EF">
        <w:rPr>
          <w:rFonts w:eastAsia="Calibri"/>
          <w:sz w:val="20"/>
          <w:lang w:eastAsia="ar-SA"/>
        </w:rPr>
        <w:t xml:space="preserve"> </w:t>
      </w:r>
      <w:r w:rsidRPr="002C63EF">
        <w:rPr>
          <w:rFonts w:eastAsia="Calibri"/>
          <w:sz w:val="20"/>
          <w:lang w:eastAsia="ar-SA"/>
        </w:rPr>
        <w:t>в</w:t>
      </w:r>
      <w:r w:rsidR="00064393" w:rsidRPr="002C63EF">
        <w:rPr>
          <w:rFonts w:eastAsia="Calibri"/>
          <w:sz w:val="20"/>
          <w:lang w:eastAsia="ar-SA"/>
        </w:rPr>
        <w:t xml:space="preserve"> </w:t>
      </w:r>
      <w:r w:rsidRPr="002C63EF">
        <w:rPr>
          <w:rFonts w:eastAsia="Calibri"/>
          <w:sz w:val="20"/>
          <w:lang w:eastAsia="ar-SA"/>
        </w:rPr>
        <w:t>СМИ,</w:t>
      </w:r>
      <w:r w:rsidR="00064393" w:rsidRPr="002C63EF">
        <w:rPr>
          <w:rFonts w:eastAsia="Calibri"/>
          <w:sz w:val="20"/>
          <w:lang w:eastAsia="ar-SA"/>
        </w:rPr>
        <w:t xml:space="preserve"> </w:t>
      </w:r>
      <w:r w:rsidRPr="002C63EF">
        <w:rPr>
          <w:rFonts w:eastAsia="Calibri"/>
          <w:sz w:val="20"/>
          <w:lang w:eastAsia="ar-SA"/>
        </w:rPr>
        <w:t>размещения</w:t>
      </w:r>
      <w:r w:rsidR="00064393" w:rsidRPr="002C63EF">
        <w:rPr>
          <w:rFonts w:eastAsia="Calibri"/>
          <w:sz w:val="20"/>
          <w:lang w:eastAsia="ar-SA"/>
        </w:rPr>
        <w:t xml:space="preserve"> </w:t>
      </w:r>
      <w:r w:rsidRPr="002C63EF">
        <w:rPr>
          <w:rFonts w:eastAsia="Calibri"/>
          <w:sz w:val="20"/>
          <w:lang w:eastAsia="ar-SA"/>
        </w:rPr>
        <w:t>на</w:t>
      </w:r>
      <w:r w:rsidR="00064393" w:rsidRPr="002C63EF">
        <w:rPr>
          <w:rFonts w:eastAsia="Calibri"/>
          <w:sz w:val="20"/>
          <w:lang w:eastAsia="ar-SA"/>
        </w:rPr>
        <w:t xml:space="preserve"> </w:t>
      </w:r>
      <w:r w:rsidRPr="002C63EF">
        <w:rPr>
          <w:rFonts w:eastAsia="Calibri"/>
          <w:sz w:val="20"/>
          <w:lang w:eastAsia="ar-SA"/>
        </w:rPr>
        <w:t>официальном</w:t>
      </w:r>
      <w:r w:rsidR="00064393" w:rsidRPr="002C63EF">
        <w:rPr>
          <w:rFonts w:eastAsia="Calibri"/>
          <w:sz w:val="20"/>
          <w:lang w:eastAsia="ar-SA"/>
        </w:rPr>
        <w:t xml:space="preserve"> </w:t>
      </w:r>
      <w:r w:rsidRPr="002C63EF">
        <w:rPr>
          <w:rFonts w:eastAsia="Calibri"/>
          <w:sz w:val="20"/>
          <w:lang w:eastAsia="ar-SA"/>
        </w:rPr>
        <w:t>сайте</w:t>
      </w:r>
      <w:r w:rsidR="00064393" w:rsidRPr="002C63EF">
        <w:rPr>
          <w:rFonts w:eastAsia="Calibri"/>
          <w:sz w:val="20"/>
          <w:lang w:eastAsia="ar-SA"/>
        </w:rPr>
        <w:t xml:space="preserve"> </w:t>
      </w:r>
      <w:r w:rsidRPr="002C63EF">
        <w:rPr>
          <w:rFonts w:eastAsia="Calibri"/>
          <w:sz w:val="20"/>
          <w:lang w:eastAsia="ar-SA"/>
        </w:rPr>
        <w:t>в</w:t>
      </w:r>
      <w:r w:rsidR="00064393" w:rsidRPr="002C63EF">
        <w:rPr>
          <w:rFonts w:eastAsia="Calibri"/>
          <w:sz w:val="20"/>
          <w:lang w:eastAsia="ar-SA"/>
        </w:rPr>
        <w:t xml:space="preserve"> </w:t>
      </w:r>
      <w:r w:rsidRPr="002C63EF">
        <w:rPr>
          <w:rFonts w:eastAsia="Calibri"/>
          <w:sz w:val="20"/>
          <w:lang w:eastAsia="ar-SA"/>
        </w:rPr>
        <w:t>сети</w:t>
      </w:r>
      <w:r w:rsidR="00064393" w:rsidRPr="002C63EF">
        <w:rPr>
          <w:rFonts w:eastAsia="Calibri"/>
          <w:sz w:val="20"/>
          <w:lang w:eastAsia="ar-SA"/>
        </w:rPr>
        <w:t xml:space="preserve"> </w:t>
      </w:r>
      <w:r w:rsidRPr="002C63EF">
        <w:rPr>
          <w:rFonts w:eastAsia="Calibri"/>
          <w:sz w:val="20"/>
          <w:lang w:eastAsia="ar-SA"/>
        </w:rPr>
        <w:t>«Интернет»</w:t>
      </w:r>
      <w:r w:rsidR="00064393" w:rsidRPr="002C63EF">
        <w:rPr>
          <w:rFonts w:eastAsia="Calibri"/>
          <w:sz w:val="20"/>
          <w:lang w:eastAsia="ar-SA"/>
        </w:rPr>
        <w:t xml:space="preserve"> </w:t>
      </w:r>
      <w:r w:rsidRPr="002C63EF">
        <w:rPr>
          <w:rFonts w:eastAsia="Calibri"/>
          <w:sz w:val="20"/>
          <w:lang w:eastAsia="ar-SA"/>
        </w:rPr>
        <w:t>администрации</w:t>
      </w:r>
      <w:r w:rsidR="00064393" w:rsidRPr="002C63EF">
        <w:rPr>
          <w:rFonts w:eastAsia="Calibri"/>
          <w:sz w:val="20"/>
          <w:lang w:eastAsia="ar-SA"/>
        </w:rPr>
        <w:t xml:space="preserve"> </w:t>
      </w:r>
      <w:r w:rsidRPr="002C63EF">
        <w:rPr>
          <w:rFonts w:eastAsia="Calibri"/>
          <w:sz w:val="20"/>
          <w:lang w:eastAsia="ar-SA"/>
        </w:rPr>
        <w:t>Приволжского</w:t>
      </w:r>
      <w:r w:rsidR="00064393" w:rsidRPr="002C63EF">
        <w:rPr>
          <w:rFonts w:eastAsia="Calibri"/>
          <w:sz w:val="20"/>
          <w:lang w:eastAsia="ar-SA"/>
        </w:rPr>
        <w:t xml:space="preserve"> </w:t>
      </w:r>
      <w:r w:rsidRPr="002C63EF">
        <w:rPr>
          <w:rFonts w:eastAsia="Calibri"/>
          <w:sz w:val="20"/>
          <w:lang w:eastAsia="ar-SA"/>
        </w:rPr>
        <w:t>сельского</w:t>
      </w:r>
      <w:r w:rsidR="00064393" w:rsidRPr="002C63EF">
        <w:rPr>
          <w:rFonts w:eastAsia="Calibri"/>
          <w:sz w:val="20"/>
          <w:lang w:eastAsia="ar-SA"/>
        </w:rPr>
        <w:t xml:space="preserve"> </w:t>
      </w:r>
      <w:r w:rsidRPr="002C63EF">
        <w:rPr>
          <w:rFonts w:eastAsia="Calibri"/>
          <w:sz w:val="20"/>
          <w:lang w:eastAsia="ar-SA"/>
        </w:rPr>
        <w:t>поселения</w:t>
      </w:r>
      <w:r w:rsidR="00064393" w:rsidRPr="002C63EF">
        <w:rPr>
          <w:rFonts w:eastAsia="Calibri"/>
          <w:sz w:val="20"/>
          <w:lang w:eastAsia="ar-SA"/>
        </w:rPr>
        <w:t xml:space="preserve"> </w:t>
      </w:r>
      <w:r w:rsidRPr="002C63EF">
        <w:rPr>
          <w:rFonts w:eastAsia="Calibri"/>
          <w:sz w:val="20"/>
          <w:lang w:eastAsia="ar-SA"/>
        </w:rPr>
        <w:t>Мариинско-Посадского</w:t>
      </w:r>
      <w:r w:rsidR="00064393" w:rsidRPr="002C63EF">
        <w:rPr>
          <w:rFonts w:eastAsia="Calibri"/>
          <w:sz w:val="20"/>
          <w:lang w:eastAsia="ar-SA"/>
        </w:rPr>
        <w:t xml:space="preserve"> </w:t>
      </w:r>
      <w:r w:rsidRPr="002C63EF">
        <w:rPr>
          <w:rFonts w:eastAsia="Calibri"/>
          <w:sz w:val="20"/>
          <w:lang w:eastAsia="ar-SA"/>
        </w:rPr>
        <w:t>района,</w:t>
      </w:r>
      <w:r w:rsidR="00064393" w:rsidRPr="002C63EF">
        <w:rPr>
          <w:rFonts w:eastAsia="Calibri"/>
          <w:sz w:val="20"/>
          <w:lang w:eastAsia="ar-SA"/>
        </w:rPr>
        <w:t xml:space="preserve"> </w:t>
      </w:r>
      <w:r w:rsidRPr="002C63EF">
        <w:rPr>
          <w:rFonts w:eastAsia="Calibri"/>
          <w:sz w:val="20"/>
          <w:lang w:eastAsia="ar-SA"/>
        </w:rPr>
        <w:t>МФЦ,</w:t>
      </w:r>
      <w:r w:rsidR="00064393" w:rsidRPr="002C63EF">
        <w:rPr>
          <w:rFonts w:eastAsia="Calibri"/>
          <w:sz w:val="20"/>
          <w:lang w:eastAsia="ar-SA"/>
        </w:rPr>
        <w:t xml:space="preserve"> </w:t>
      </w:r>
      <w:r w:rsidRPr="002C63EF">
        <w:rPr>
          <w:rFonts w:eastAsia="Calibri"/>
          <w:sz w:val="20"/>
          <w:lang w:eastAsia="en-US"/>
        </w:rPr>
        <w:t>Портале</w:t>
      </w:r>
      <w:r w:rsidR="00064393" w:rsidRPr="002C63EF">
        <w:rPr>
          <w:rFonts w:eastAsia="Calibri"/>
          <w:sz w:val="20"/>
          <w:lang w:eastAsia="en-US"/>
        </w:rPr>
        <w:t xml:space="preserve"> </w:t>
      </w:r>
      <w:r w:rsidRPr="002C63EF">
        <w:rPr>
          <w:rFonts w:eastAsia="Calibri"/>
          <w:sz w:val="20"/>
          <w:lang w:eastAsia="en-US"/>
        </w:rPr>
        <w:t>государственных</w:t>
      </w:r>
      <w:r w:rsidR="00064393" w:rsidRPr="002C63EF">
        <w:rPr>
          <w:rFonts w:eastAsia="Calibri"/>
          <w:sz w:val="20"/>
          <w:lang w:eastAsia="en-US"/>
        </w:rPr>
        <w:t xml:space="preserve"> </w:t>
      </w:r>
      <w:r w:rsidRPr="002C63EF">
        <w:rPr>
          <w:rFonts w:eastAsia="Calibri"/>
          <w:sz w:val="20"/>
          <w:lang w:eastAsia="en-US"/>
        </w:rPr>
        <w:t>и</w:t>
      </w:r>
      <w:r w:rsidR="00064393" w:rsidRPr="002C63EF">
        <w:rPr>
          <w:rFonts w:eastAsia="Calibri"/>
          <w:sz w:val="20"/>
          <w:lang w:eastAsia="en-US"/>
        </w:rPr>
        <w:t xml:space="preserve"> </w:t>
      </w:r>
      <w:r w:rsidRPr="002C63EF">
        <w:rPr>
          <w:rFonts w:eastAsia="Calibri"/>
          <w:sz w:val="20"/>
          <w:lang w:eastAsia="en-US"/>
        </w:rPr>
        <w:t>муниципальных</w:t>
      </w:r>
      <w:r w:rsidR="00064393" w:rsidRPr="002C63EF">
        <w:rPr>
          <w:rFonts w:eastAsia="Calibri"/>
          <w:sz w:val="20"/>
          <w:lang w:eastAsia="en-US"/>
        </w:rPr>
        <w:t xml:space="preserve"> </w:t>
      </w:r>
      <w:r w:rsidRPr="002C63EF">
        <w:rPr>
          <w:rFonts w:eastAsia="Calibri"/>
          <w:sz w:val="20"/>
          <w:lang w:eastAsia="en-US"/>
        </w:rPr>
        <w:t>услуг</w:t>
      </w:r>
      <w:r w:rsidRPr="002C63EF">
        <w:rPr>
          <w:rFonts w:eastAsia="Calibri"/>
          <w:sz w:val="20"/>
          <w:lang w:eastAsia="ar-SA"/>
        </w:rPr>
        <w:t>,</w:t>
      </w:r>
      <w:r w:rsidR="00064393" w:rsidRPr="002C63EF">
        <w:rPr>
          <w:rFonts w:eastAsia="Calibri"/>
          <w:sz w:val="20"/>
          <w:lang w:eastAsia="ar-SA"/>
        </w:rPr>
        <w:t xml:space="preserve"> </w:t>
      </w:r>
      <w:r w:rsidRPr="002C63EF">
        <w:rPr>
          <w:rFonts w:eastAsia="Calibri"/>
          <w:sz w:val="20"/>
          <w:lang w:eastAsia="ar-SA"/>
        </w:rPr>
        <w:t>использования</w:t>
      </w:r>
      <w:r w:rsidR="00064393" w:rsidRPr="002C63EF">
        <w:rPr>
          <w:rFonts w:eastAsia="Calibri"/>
          <w:sz w:val="20"/>
          <w:lang w:eastAsia="ar-SA"/>
        </w:rPr>
        <w:t xml:space="preserve"> </w:t>
      </w:r>
      <w:r w:rsidRPr="002C63EF">
        <w:rPr>
          <w:rFonts w:eastAsia="Calibri"/>
          <w:sz w:val="20"/>
          <w:lang w:eastAsia="ar-SA"/>
        </w:rPr>
        <w:t>информационных</w:t>
      </w:r>
      <w:r w:rsidR="00064393" w:rsidRPr="002C63EF">
        <w:rPr>
          <w:rFonts w:eastAsia="Calibri"/>
          <w:sz w:val="20"/>
          <w:lang w:eastAsia="ar-SA"/>
        </w:rPr>
        <w:t xml:space="preserve"> </w:t>
      </w:r>
      <w:r w:rsidRPr="002C63EF">
        <w:rPr>
          <w:rFonts w:eastAsia="Calibri"/>
          <w:sz w:val="20"/>
          <w:lang w:eastAsia="ar-SA"/>
        </w:rPr>
        <w:t>стендов,</w:t>
      </w:r>
      <w:r w:rsidR="00064393" w:rsidRPr="002C63EF">
        <w:rPr>
          <w:rFonts w:eastAsia="Calibri"/>
          <w:sz w:val="20"/>
          <w:lang w:eastAsia="ar-SA"/>
        </w:rPr>
        <w:t xml:space="preserve"> </w:t>
      </w:r>
      <w:r w:rsidRPr="002C63EF">
        <w:rPr>
          <w:rFonts w:eastAsia="Calibri"/>
          <w:sz w:val="20"/>
          <w:lang w:eastAsia="ar-SA"/>
        </w:rPr>
        <w:t>размещенных</w:t>
      </w:r>
      <w:r w:rsidR="00064393" w:rsidRPr="002C63EF">
        <w:rPr>
          <w:rFonts w:eastAsia="Calibri"/>
          <w:sz w:val="20"/>
          <w:lang w:eastAsia="ar-SA"/>
        </w:rPr>
        <w:t xml:space="preserve"> </w:t>
      </w:r>
      <w:r w:rsidRPr="002C63EF">
        <w:rPr>
          <w:rFonts w:eastAsia="Calibri"/>
          <w:sz w:val="20"/>
          <w:lang w:eastAsia="ar-SA"/>
        </w:rPr>
        <w:t>в</w:t>
      </w:r>
      <w:r w:rsidR="00064393" w:rsidRPr="002C63EF">
        <w:rPr>
          <w:rFonts w:eastAsia="Calibri"/>
          <w:sz w:val="20"/>
          <w:lang w:eastAsia="ar-SA"/>
        </w:rPr>
        <w:t xml:space="preserve"> </w:t>
      </w:r>
      <w:r w:rsidRPr="002C63EF">
        <w:rPr>
          <w:rFonts w:eastAsia="Calibri"/>
          <w:sz w:val="20"/>
          <w:lang w:eastAsia="ar-SA"/>
        </w:rPr>
        <w:t>помещениях</w:t>
      </w:r>
      <w:r w:rsidR="00064393" w:rsidRPr="002C63EF">
        <w:rPr>
          <w:rFonts w:eastAsia="Calibri"/>
          <w:sz w:val="20"/>
          <w:lang w:eastAsia="ar-SA"/>
        </w:rPr>
        <w:t xml:space="preserve"> </w:t>
      </w:r>
      <w:r w:rsidRPr="002C63EF">
        <w:rPr>
          <w:rFonts w:eastAsia="Calibri"/>
          <w:sz w:val="20"/>
          <w:lang w:eastAsia="ar-SA"/>
        </w:rPr>
        <w:t>администрации</w:t>
      </w:r>
      <w:r w:rsidR="00064393" w:rsidRPr="002C63EF">
        <w:rPr>
          <w:rFonts w:eastAsia="Calibri"/>
          <w:sz w:val="20"/>
          <w:lang w:eastAsia="ar-SA"/>
        </w:rPr>
        <w:t xml:space="preserve"> </w:t>
      </w:r>
      <w:r w:rsidRPr="002C63EF">
        <w:rPr>
          <w:rFonts w:eastAsia="Calibri"/>
          <w:sz w:val="20"/>
          <w:lang w:eastAsia="ar-SA"/>
        </w:rPr>
        <w:t>Приволжского</w:t>
      </w:r>
      <w:r w:rsidR="00064393" w:rsidRPr="002C63EF">
        <w:rPr>
          <w:rFonts w:eastAsia="Calibri"/>
          <w:sz w:val="20"/>
          <w:lang w:eastAsia="ar-SA"/>
        </w:rPr>
        <w:t xml:space="preserve"> </w:t>
      </w:r>
      <w:r w:rsidRPr="002C63EF">
        <w:rPr>
          <w:rFonts w:eastAsia="Calibri"/>
          <w:sz w:val="20"/>
          <w:lang w:eastAsia="ar-SA"/>
        </w:rPr>
        <w:t>сельского</w:t>
      </w:r>
      <w:r w:rsidR="00064393" w:rsidRPr="002C63EF">
        <w:rPr>
          <w:rFonts w:eastAsia="Calibri"/>
          <w:sz w:val="20"/>
          <w:lang w:eastAsia="ar-SA"/>
        </w:rPr>
        <w:t xml:space="preserve"> </w:t>
      </w:r>
      <w:r w:rsidRPr="002C63EF">
        <w:rPr>
          <w:rFonts w:eastAsia="Calibri"/>
          <w:sz w:val="20"/>
          <w:lang w:eastAsia="ar-SA"/>
        </w:rPr>
        <w:t>поселения</w:t>
      </w:r>
      <w:r w:rsidR="00064393" w:rsidRPr="002C63EF">
        <w:rPr>
          <w:rFonts w:eastAsia="Calibri"/>
          <w:sz w:val="20"/>
          <w:lang w:eastAsia="ar-SA"/>
        </w:rPr>
        <w:t xml:space="preserve"> </w:t>
      </w:r>
      <w:r w:rsidRPr="002C63EF">
        <w:rPr>
          <w:rFonts w:eastAsia="Calibri"/>
          <w:sz w:val="20"/>
          <w:lang w:eastAsia="ar-SA"/>
        </w:rPr>
        <w:t>Мариинско-Посадского</w:t>
      </w:r>
      <w:r w:rsidR="00064393" w:rsidRPr="002C63EF">
        <w:rPr>
          <w:rFonts w:eastAsia="Calibri"/>
          <w:sz w:val="20"/>
          <w:lang w:eastAsia="ar-SA"/>
        </w:rPr>
        <w:t xml:space="preserve"> </w:t>
      </w:r>
      <w:r w:rsidRPr="002C63EF">
        <w:rPr>
          <w:rFonts w:eastAsia="Calibri"/>
          <w:sz w:val="20"/>
          <w:lang w:eastAsia="ar-SA"/>
        </w:rPr>
        <w:t>района,</w:t>
      </w:r>
      <w:r w:rsidR="00064393" w:rsidRPr="002C63EF">
        <w:rPr>
          <w:rFonts w:eastAsia="Calibri"/>
          <w:sz w:val="20"/>
          <w:lang w:eastAsia="ar-SA"/>
        </w:rPr>
        <w:t xml:space="preserve"> </w:t>
      </w:r>
      <w:r w:rsidRPr="002C63EF">
        <w:rPr>
          <w:rFonts w:eastAsia="Calibri"/>
          <w:sz w:val="20"/>
          <w:lang w:eastAsia="ar-SA"/>
        </w:rPr>
        <w:t>АУ</w:t>
      </w:r>
      <w:r w:rsidR="00064393" w:rsidRPr="002C63EF">
        <w:rPr>
          <w:rFonts w:eastAsia="Calibri"/>
          <w:sz w:val="20"/>
          <w:lang w:eastAsia="ar-SA"/>
        </w:rPr>
        <w:t xml:space="preserve"> </w:t>
      </w:r>
      <w:r w:rsidRPr="002C63EF">
        <w:rPr>
          <w:rFonts w:eastAsia="Calibri"/>
          <w:sz w:val="20"/>
          <w:lang w:eastAsia="ar-SA"/>
        </w:rPr>
        <w:t>«МФЦ</w:t>
      </w:r>
      <w:r w:rsidR="00064393" w:rsidRPr="002C63EF">
        <w:rPr>
          <w:rFonts w:eastAsia="Calibri"/>
          <w:sz w:val="20"/>
          <w:lang w:eastAsia="ar-SA"/>
        </w:rPr>
        <w:t xml:space="preserve"> </w:t>
      </w:r>
      <w:r w:rsidRPr="002C63EF">
        <w:rPr>
          <w:sz w:val="20"/>
        </w:rPr>
        <w:t>по</w:t>
      </w:r>
      <w:r w:rsidR="00064393" w:rsidRPr="002C63EF">
        <w:rPr>
          <w:sz w:val="20"/>
        </w:rPr>
        <w:t xml:space="preserve"> </w:t>
      </w:r>
      <w:r w:rsidRPr="002C63EF">
        <w:rPr>
          <w:sz w:val="20"/>
        </w:rPr>
        <w:t>предоставлению</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и</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услуг»</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Pr="002C63EF">
        <w:rPr>
          <w:rFonts w:eastAsia="Calibri"/>
          <w:sz w:val="20"/>
          <w:lang w:eastAsia="ar-SA"/>
        </w:rPr>
        <w:t>.</w:t>
      </w:r>
    </w:p>
    <w:p w:rsidR="00B242EC" w:rsidRPr="002C63EF" w:rsidRDefault="00B242EC" w:rsidP="00607506">
      <w:pPr>
        <w:ind w:firstLine="709"/>
        <w:jc w:val="both"/>
        <w:rPr>
          <w:rFonts w:eastAsia="Calibri"/>
          <w:sz w:val="20"/>
          <w:lang w:eastAsia="ar-SA"/>
        </w:rPr>
      </w:pPr>
      <w:r w:rsidRPr="002C63EF">
        <w:rPr>
          <w:rFonts w:eastAsia="Calibri"/>
          <w:sz w:val="20"/>
          <w:lang w:eastAsia="ar-SA"/>
        </w:rPr>
        <w:t>Информационные</w:t>
      </w:r>
      <w:r w:rsidR="00064393" w:rsidRPr="002C63EF">
        <w:rPr>
          <w:rFonts w:eastAsia="Calibri"/>
          <w:sz w:val="20"/>
          <w:lang w:eastAsia="ar-SA"/>
        </w:rPr>
        <w:t xml:space="preserve"> </w:t>
      </w:r>
      <w:r w:rsidRPr="002C63EF">
        <w:rPr>
          <w:rFonts w:eastAsia="Calibri"/>
          <w:sz w:val="20"/>
          <w:lang w:eastAsia="ar-SA"/>
        </w:rPr>
        <w:t>стенды</w:t>
      </w:r>
      <w:r w:rsidR="00064393" w:rsidRPr="002C63EF">
        <w:rPr>
          <w:rFonts w:eastAsia="Calibri"/>
          <w:sz w:val="20"/>
          <w:lang w:eastAsia="ar-SA"/>
        </w:rPr>
        <w:t xml:space="preserve"> </w:t>
      </w:r>
      <w:r w:rsidRPr="002C63EF">
        <w:rPr>
          <w:rFonts w:eastAsia="Calibri"/>
          <w:sz w:val="20"/>
          <w:lang w:eastAsia="ar-SA"/>
        </w:rPr>
        <w:t>оборудуются</w:t>
      </w:r>
      <w:r w:rsidR="00064393" w:rsidRPr="002C63EF">
        <w:rPr>
          <w:rFonts w:eastAsia="Calibri"/>
          <w:sz w:val="20"/>
          <w:lang w:eastAsia="ar-SA"/>
        </w:rPr>
        <w:t xml:space="preserve"> </w:t>
      </w:r>
      <w:r w:rsidRPr="002C63EF">
        <w:rPr>
          <w:rFonts w:eastAsia="Calibri"/>
          <w:sz w:val="20"/>
          <w:lang w:eastAsia="ar-SA"/>
        </w:rPr>
        <w:t>в</w:t>
      </w:r>
      <w:r w:rsidR="00064393" w:rsidRPr="002C63EF">
        <w:rPr>
          <w:rFonts w:eastAsia="Calibri"/>
          <w:sz w:val="20"/>
          <w:lang w:eastAsia="ar-SA"/>
        </w:rPr>
        <w:t xml:space="preserve"> </w:t>
      </w:r>
      <w:r w:rsidRPr="002C63EF">
        <w:rPr>
          <w:rFonts w:eastAsia="Calibri"/>
          <w:sz w:val="20"/>
          <w:lang w:eastAsia="ar-SA"/>
        </w:rPr>
        <w:t>доступном</w:t>
      </w:r>
      <w:r w:rsidR="00064393" w:rsidRPr="002C63EF">
        <w:rPr>
          <w:rFonts w:eastAsia="Calibri"/>
          <w:sz w:val="20"/>
          <w:lang w:eastAsia="ar-SA"/>
        </w:rPr>
        <w:t xml:space="preserve"> </w:t>
      </w:r>
      <w:r w:rsidRPr="002C63EF">
        <w:rPr>
          <w:rFonts w:eastAsia="Calibri"/>
          <w:sz w:val="20"/>
          <w:lang w:eastAsia="ar-SA"/>
        </w:rPr>
        <w:t>для</w:t>
      </w:r>
      <w:r w:rsidR="00064393" w:rsidRPr="002C63EF">
        <w:rPr>
          <w:rFonts w:eastAsia="Calibri"/>
          <w:sz w:val="20"/>
          <w:lang w:eastAsia="ar-SA"/>
        </w:rPr>
        <w:t xml:space="preserve"> </w:t>
      </w:r>
      <w:r w:rsidRPr="002C63EF">
        <w:rPr>
          <w:rFonts w:eastAsia="Calibri"/>
          <w:sz w:val="20"/>
          <w:lang w:eastAsia="ar-SA"/>
        </w:rPr>
        <w:t>получения</w:t>
      </w:r>
      <w:r w:rsidR="00064393" w:rsidRPr="002C63EF">
        <w:rPr>
          <w:rFonts w:eastAsia="Calibri"/>
          <w:sz w:val="20"/>
          <w:lang w:eastAsia="ar-SA"/>
        </w:rPr>
        <w:t xml:space="preserve"> </w:t>
      </w:r>
      <w:r w:rsidRPr="002C63EF">
        <w:rPr>
          <w:rFonts w:eastAsia="Calibri"/>
          <w:sz w:val="20"/>
          <w:lang w:eastAsia="ar-SA"/>
        </w:rPr>
        <w:t>информации</w:t>
      </w:r>
      <w:r w:rsidR="00064393" w:rsidRPr="002C63EF">
        <w:rPr>
          <w:rFonts w:eastAsia="Calibri"/>
          <w:sz w:val="20"/>
          <w:lang w:eastAsia="ar-SA"/>
        </w:rPr>
        <w:t xml:space="preserve"> </w:t>
      </w:r>
      <w:r w:rsidRPr="002C63EF">
        <w:rPr>
          <w:rFonts w:eastAsia="Calibri"/>
          <w:sz w:val="20"/>
          <w:lang w:eastAsia="ar-SA"/>
        </w:rPr>
        <w:t>помещении.</w:t>
      </w:r>
      <w:r w:rsidR="00064393" w:rsidRPr="002C63EF">
        <w:rPr>
          <w:rFonts w:eastAsia="Calibri"/>
          <w:sz w:val="20"/>
          <w:lang w:eastAsia="ar-SA"/>
        </w:rPr>
        <w:t xml:space="preserve"> </w:t>
      </w:r>
      <w:r w:rsidRPr="002C63EF">
        <w:rPr>
          <w:rFonts w:eastAsia="Calibri"/>
          <w:sz w:val="20"/>
          <w:lang w:eastAsia="ar-SA"/>
        </w:rPr>
        <w:t>На</w:t>
      </w:r>
      <w:r w:rsidR="00064393" w:rsidRPr="002C63EF">
        <w:rPr>
          <w:rFonts w:eastAsia="Calibri"/>
          <w:sz w:val="20"/>
          <w:lang w:eastAsia="ar-SA"/>
        </w:rPr>
        <w:t xml:space="preserve"> </w:t>
      </w:r>
      <w:r w:rsidRPr="002C63EF">
        <w:rPr>
          <w:rFonts w:eastAsia="Calibri"/>
          <w:sz w:val="20"/>
          <w:lang w:eastAsia="ar-SA"/>
        </w:rPr>
        <w:t>информационных</w:t>
      </w:r>
      <w:r w:rsidR="00064393" w:rsidRPr="002C63EF">
        <w:rPr>
          <w:rFonts w:eastAsia="Calibri"/>
          <w:sz w:val="20"/>
          <w:lang w:eastAsia="ar-SA"/>
        </w:rPr>
        <w:t xml:space="preserve"> </w:t>
      </w:r>
      <w:r w:rsidRPr="002C63EF">
        <w:rPr>
          <w:rFonts w:eastAsia="Calibri"/>
          <w:sz w:val="20"/>
          <w:lang w:eastAsia="ar-SA"/>
        </w:rPr>
        <w:t>стендах</w:t>
      </w:r>
      <w:r w:rsidR="00064393" w:rsidRPr="002C63EF">
        <w:rPr>
          <w:rFonts w:eastAsia="Calibri"/>
          <w:sz w:val="20"/>
          <w:lang w:eastAsia="ar-SA"/>
        </w:rPr>
        <w:t xml:space="preserve"> </w:t>
      </w:r>
      <w:r w:rsidRPr="002C63EF">
        <w:rPr>
          <w:rFonts w:eastAsia="Calibri"/>
          <w:sz w:val="20"/>
          <w:lang w:eastAsia="ar-SA"/>
        </w:rPr>
        <w:t>и</w:t>
      </w:r>
      <w:r w:rsidR="00064393" w:rsidRPr="002C63EF">
        <w:rPr>
          <w:rFonts w:eastAsia="Calibri"/>
          <w:sz w:val="20"/>
          <w:lang w:eastAsia="ar-SA"/>
        </w:rPr>
        <w:t xml:space="preserve"> </w:t>
      </w:r>
      <w:r w:rsidRPr="002C63EF">
        <w:rPr>
          <w:rFonts w:eastAsia="Calibri"/>
          <w:sz w:val="20"/>
          <w:lang w:eastAsia="ar-SA"/>
        </w:rPr>
        <w:t>официальных</w:t>
      </w:r>
      <w:r w:rsidR="00064393" w:rsidRPr="002C63EF">
        <w:rPr>
          <w:rFonts w:eastAsia="Calibri"/>
          <w:sz w:val="20"/>
          <w:lang w:eastAsia="ar-SA"/>
        </w:rPr>
        <w:t xml:space="preserve"> </w:t>
      </w:r>
      <w:r w:rsidRPr="002C63EF">
        <w:rPr>
          <w:rFonts w:eastAsia="Calibri"/>
          <w:sz w:val="20"/>
          <w:lang w:eastAsia="ar-SA"/>
        </w:rPr>
        <w:t>сайтах</w:t>
      </w:r>
      <w:r w:rsidR="00064393" w:rsidRPr="002C63EF">
        <w:rPr>
          <w:rFonts w:eastAsia="Calibri"/>
          <w:sz w:val="20"/>
          <w:lang w:eastAsia="ar-SA"/>
        </w:rPr>
        <w:t xml:space="preserve"> </w:t>
      </w:r>
      <w:r w:rsidRPr="002C63EF">
        <w:rPr>
          <w:rFonts w:eastAsia="Calibri"/>
          <w:sz w:val="20"/>
          <w:lang w:eastAsia="ar-SA"/>
        </w:rPr>
        <w:t>в</w:t>
      </w:r>
      <w:r w:rsidR="00064393" w:rsidRPr="002C63EF">
        <w:rPr>
          <w:rFonts w:eastAsia="Calibri"/>
          <w:sz w:val="20"/>
          <w:lang w:eastAsia="ar-SA"/>
        </w:rPr>
        <w:t xml:space="preserve"> </w:t>
      </w:r>
      <w:r w:rsidRPr="002C63EF">
        <w:rPr>
          <w:rFonts w:eastAsia="Calibri"/>
          <w:sz w:val="20"/>
          <w:lang w:eastAsia="ar-SA"/>
        </w:rPr>
        <w:t>сети</w:t>
      </w:r>
      <w:r w:rsidR="00064393" w:rsidRPr="002C63EF">
        <w:rPr>
          <w:rFonts w:eastAsia="Calibri"/>
          <w:sz w:val="20"/>
          <w:lang w:eastAsia="ar-SA"/>
        </w:rPr>
        <w:t xml:space="preserve"> </w:t>
      </w:r>
      <w:r w:rsidRPr="002C63EF">
        <w:rPr>
          <w:rFonts w:eastAsia="Calibri"/>
          <w:sz w:val="20"/>
          <w:lang w:eastAsia="ar-SA"/>
        </w:rPr>
        <w:t>«Интернет»</w:t>
      </w:r>
      <w:r w:rsidR="00064393" w:rsidRPr="002C63EF">
        <w:rPr>
          <w:rFonts w:eastAsia="Calibri"/>
          <w:sz w:val="20"/>
          <w:lang w:eastAsia="ar-SA"/>
        </w:rPr>
        <w:t xml:space="preserve"> </w:t>
      </w:r>
      <w:r w:rsidRPr="002C63EF">
        <w:rPr>
          <w:rFonts w:eastAsia="Calibri"/>
          <w:sz w:val="20"/>
          <w:lang w:eastAsia="ar-SA"/>
        </w:rPr>
        <w:t>содержится</w:t>
      </w:r>
      <w:r w:rsidR="00064393" w:rsidRPr="002C63EF">
        <w:rPr>
          <w:rFonts w:eastAsia="Calibri"/>
          <w:sz w:val="20"/>
          <w:lang w:eastAsia="ar-SA"/>
        </w:rPr>
        <w:t xml:space="preserve"> </w:t>
      </w:r>
      <w:r w:rsidRPr="002C63EF">
        <w:rPr>
          <w:rFonts w:eastAsia="Calibri"/>
          <w:sz w:val="20"/>
          <w:lang w:eastAsia="ar-SA"/>
        </w:rPr>
        <w:t>следующая</w:t>
      </w:r>
      <w:r w:rsidR="00064393" w:rsidRPr="002C63EF">
        <w:rPr>
          <w:rFonts w:eastAsia="Calibri"/>
          <w:sz w:val="20"/>
          <w:lang w:eastAsia="ar-SA"/>
        </w:rPr>
        <w:t xml:space="preserve"> </w:t>
      </w:r>
      <w:r w:rsidRPr="002C63EF">
        <w:rPr>
          <w:rFonts w:eastAsia="Calibri"/>
          <w:sz w:val="20"/>
          <w:lang w:eastAsia="ar-SA"/>
        </w:rPr>
        <w:t>обязательная</w:t>
      </w:r>
      <w:r w:rsidR="00064393" w:rsidRPr="002C63EF">
        <w:rPr>
          <w:rFonts w:eastAsia="Calibri"/>
          <w:sz w:val="20"/>
          <w:lang w:eastAsia="ar-SA"/>
        </w:rPr>
        <w:t xml:space="preserve"> </w:t>
      </w:r>
      <w:r w:rsidRPr="002C63EF">
        <w:rPr>
          <w:rFonts w:eastAsia="Calibri"/>
          <w:sz w:val="20"/>
          <w:lang w:eastAsia="ar-SA"/>
        </w:rPr>
        <w:t>информация:</w:t>
      </w:r>
    </w:p>
    <w:p w:rsidR="00B242EC" w:rsidRPr="002C63EF" w:rsidRDefault="00B242EC" w:rsidP="00607506">
      <w:pPr>
        <w:widowControl w:val="0"/>
        <w:suppressAutoHyphens/>
        <w:autoSpaceDE w:val="0"/>
        <w:ind w:firstLine="720"/>
        <w:jc w:val="both"/>
        <w:rPr>
          <w:sz w:val="20"/>
          <w:lang w:eastAsia="ar-SA"/>
        </w:rPr>
      </w:pPr>
      <w:r w:rsidRPr="002C63EF">
        <w:rPr>
          <w:sz w:val="20"/>
          <w:lang w:eastAsia="ar-SA"/>
        </w:rPr>
        <w:t>-</w:t>
      </w:r>
      <w:r w:rsidR="00064393" w:rsidRPr="002C63EF">
        <w:rPr>
          <w:sz w:val="20"/>
          <w:lang w:eastAsia="ar-SA"/>
        </w:rPr>
        <w:t xml:space="preserve"> </w:t>
      </w:r>
      <w:r w:rsidRPr="002C63EF">
        <w:rPr>
          <w:sz w:val="20"/>
          <w:lang w:eastAsia="ar-SA"/>
        </w:rPr>
        <w:t>полное</w:t>
      </w:r>
      <w:r w:rsidR="00064393" w:rsidRPr="002C63EF">
        <w:rPr>
          <w:sz w:val="20"/>
          <w:lang w:eastAsia="ar-SA"/>
        </w:rPr>
        <w:t xml:space="preserve"> </w:t>
      </w:r>
      <w:r w:rsidRPr="002C63EF">
        <w:rPr>
          <w:sz w:val="20"/>
          <w:lang w:eastAsia="ar-SA"/>
        </w:rPr>
        <w:t>наименование</w:t>
      </w:r>
      <w:r w:rsidR="00064393" w:rsidRPr="002C63EF">
        <w:rPr>
          <w:sz w:val="20"/>
          <w:lang w:eastAsia="ar-SA"/>
        </w:rPr>
        <w:t xml:space="preserve"> </w:t>
      </w:r>
      <w:r w:rsidRPr="002C63EF">
        <w:rPr>
          <w:sz w:val="20"/>
          <w:lang w:eastAsia="ar-SA"/>
        </w:rPr>
        <w:t>органа,</w:t>
      </w:r>
      <w:r w:rsidR="00064393" w:rsidRPr="002C63EF">
        <w:rPr>
          <w:sz w:val="20"/>
          <w:lang w:eastAsia="ar-SA"/>
        </w:rPr>
        <w:t xml:space="preserve"> </w:t>
      </w:r>
      <w:r w:rsidRPr="002C63EF">
        <w:rPr>
          <w:sz w:val="20"/>
          <w:lang w:eastAsia="ar-SA"/>
        </w:rPr>
        <w:t>предоставляющего</w:t>
      </w:r>
      <w:r w:rsidR="00064393" w:rsidRPr="002C63EF">
        <w:rPr>
          <w:sz w:val="20"/>
          <w:lang w:eastAsia="ar-SA"/>
        </w:rPr>
        <w:t xml:space="preserve"> </w:t>
      </w:r>
      <w:r w:rsidRPr="002C63EF">
        <w:rPr>
          <w:sz w:val="20"/>
          <w:lang w:eastAsia="ar-SA"/>
        </w:rPr>
        <w:t>муниципальную</w:t>
      </w:r>
      <w:r w:rsidR="00064393" w:rsidRPr="002C63EF">
        <w:rPr>
          <w:sz w:val="20"/>
          <w:lang w:eastAsia="ar-SA"/>
        </w:rPr>
        <w:t xml:space="preserve"> </w:t>
      </w:r>
      <w:r w:rsidRPr="002C63EF">
        <w:rPr>
          <w:sz w:val="20"/>
          <w:lang w:eastAsia="ar-SA"/>
        </w:rPr>
        <w:t>услугу;</w:t>
      </w:r>
    </w:p>
    <w:p w:rsidR="00B242EC" w:rsidRPr="002C63EF" w:rsidRDefault="00B242EC" w:rsidP="00607506">
      <w:pPr>
        <w:widowControl w:val="0"/>
        <w:tabs>
          <w:tab w:val="num" w:pos="0"/>
        </w:tabs>
        <w:autoSpaceDE w:val="0"/>
        <w:autoSpaceDN w:val="0"/>
        <w:adjustRightInd w:val="0"/>
        <w:ind w:firstLine="720"/>
        <w:jc w:val="both"/>
        <w:rPr>
          <w:sz w:val="20"/>
        </w:rPr>
      </w:pPr>
      <w:r w:rsidRPr="002C63EF">
        <w:rPr>
          <w:sz w:val="20"/>
        </w:rPr>
        <w:t>-</w:t>
      </w:r>
      <w:r w:rsidR="00064393" w:rsidRPr="002C63EF">
        <w:rPr>
          <w:sz w:val="20"/>
        </w:rPr>
        <w:t xml:space="preserve"> </w:t>
      </w:r>
      <w:r w:rsidRPr="002C63EF">
        <w:rPr>
          <w:sz w:val="20"/>
        </w:rPr>
        <w:t>почтовый</w:t>
      </w:r>
      <w:r w:rsidR="00064393" w:rsidRPr="002C63EF">
        <w:rPr>
          <w:sz w:val="20"/>
        </w:rPr>
        <w:t xml:space="preserve"> </w:t>
      </w:r>
      <w:r w:rsidRPr="002C63EF">
        <w:rPr>
          <w:sz w:val="20"/>
        </w:rPr>
        <w:t>адрес,</w:t>
      </w:r>
      <w:r w:rsidR="00064393" w:rsidRPr="002C63EF">
        <w:rPr>
          <w:sz w:val="20"/>
        </w:rPr>
        <w:t xml:space="preserve"> </w:t>
      </w:r>
      <w:r w:rsidRPr="002C63EF">
        <w:rPr>
          <w:sz w:val="20"/>
        </w:rPr>
        <w:t>адреса</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почты</w:t>
      </w:r>
      <w:r w:rsidR="00064393" w:rsidRPr="002C63EF">
        <w:rPr>
          <w:sz w:val="20"/>
        </w:rPr>
        <w:t xml:space="preserve"> </w:t>
      </w:r>
      <w:r w:rsidRPr="002C63EF">
        <w:rPr>
          <w:sz w:val="20"/>
        </w:rPr>
        <w:t>и</w:t>
      </w:r>
      <w:r w:rsidR="00064393" w:rsidRPr="002C63EF">
        <w:rPr>
          <w:sz w:val="20"/>
        </w:rPr>
        <w:t xml:space="preserve"> </w:t>
      </w:r>
      <w:r w:rsidRPr="002C63EF">
        <w:rPr>
          <w:sz w:val="20"/>
        </w:rPr>
        <w:t>официального</w:t>
      </w:r>
      <w:r w:rsidR="00064393" w:rsidRPr="002C63EF">
        <w:rPr>
          <w:sz w:val="20"/>
        </w:rPr>
        <w:t xml:space="preserve"> </w:t>
      </w:r>
      <w:r w:rsidRPr="002C63EF">
        <w:rPr>
          <w:sz w:val="20"/>
        </w:rPr>
        <w:t>сайта</w:t>
      </w:r>
      <w:r w:rsidR="00064393" w:rsidRPr="002C63EF">
        <w:rPr>
          <w:sz w:val="20"/>
        </w:rPr>
        <w:t xml:space="preserve"> </w:t>
      </w:r>
      <w:r w:rsidRPr="002C63EF">
        <w:rPr>
          <w:sz w:val="20"/>
        </w:rPr>
        <w:t>в</w:t>
      </w:r>
      <w:r w:rsidR="00064393" w:rsidRPr="002C63EF">
        <w:rPr>
          <w:sz w:val="20"/>
        </w:rPr>
        <w:t xml:space="preserve"> </w:t>
      </w:r>
      <w:r w:rsidRPr="002C63EF">
        <w:rPr>
          <w:sz w:val="20"/>
        </w:rPr>
        <w:t>сети</w:t>
      </w:r>
      <w:r w:rsidR="00064393" w:rsidRPr="002C63EF">
        <w:rPr>
          <w:sz w:val="20"/>
        </w:rPr>
        <w:t xml:space="preserve"> </w:t>
      </w:r>
      <w:r w:rsidRPr="002C63EF">
        <w:rPr>
          <w:sz w:val="20"/>
        </w:rPr>
        <w:t>«Интернет»,</w:t>
      </w:r>
      <w:r w:rsidR="00064393" w:rsidRPr="002C63EF">
        <w:rPr>
          <w:sz w:val="20"/>
        </w:rPr>
        <w:t xml:space="preserve"> </w:t>
      </w:r>
      <w:r w:rsidRPr="002C63EF">
        <w:rPr>
          <w:sz w:val="20"/>
        </w:rPr>
        <w:t>контактные</w:t>
      </w:r>
      <w:r w:rsidR="00064393" w:rsidRPr="002C63EF">
        <w:rPr>
          <w:sz w:val="20"/>
        </w:rPr>
        <w:t xml:space="preserve"> </w:t>
      </w:r>
      <w:r w:rsidRPr="002C63EF">
        <w:rPr>
          <w:sz w:val="20"/>
        </w:rPr>
        <w:t>телефоны,</w:t>
      </w:r>
      <w:r w:rsidR="00064393" w:rsidRPr="002C63EF">
        <w:rPr>
          <w:sz w:val="20"/>
        </w:rPr>
        <w:t xml:space="preserve"> </w:t>
      </w:r>
      <w:r w:rsidRPr="002C63EF">
        <w:rPr>
          <w:sz w:val="20"/>
        </w:rPr>
        <w:t>график</w:t>
      </w:r>
      <w:r w:rsidR="00064393" w:rsidRPr="002C63EF">
        <w:rPr>
          <w:sz w:val="20"/>
        </w:rPr>
        <w:t xml:space="preserve"> </w:t>
      </w:r>
      <w:r w:rsidRPr="002C63EF">
        <w:rPr>
          <w:sz w:val="20"/>
        </w:rPr>
        <w:t>работы,</w:t>
      </w:r>
      <w:r w:rsidR="00064393" w:rsidRPr="002C63EF">
        <w:rPr>
          <w:sz w:val="20"/>
        </w:rPr>
        <w:t xml:space="preserve"> </w:t>
      </w:r>
      <w:r w:rsidRPr="002C63EF">
        <w:rPr>
          <w:sz w:val="20"/>
        </w:rPr>
        <w:t>фамилии,</w:t>
      </w:r>
      <w:r w:rsidR="00064393" w:rsidRPr="002C63EF">
        <w:rPr>
          <w:sz w:val="20"/>
        </w:rPr>
        <w:t xml:space="preserve"> </w:t>
      </w:r>
      <w:r w:rsidRPr="002C63EF">
        <w:rPr>
          <w:sz w:val="20"/>
        </w:rPr>
        <w:t>имена,</w:t>
      </w:r>
      <w:r w:rsidR="00064393" w:rsidRPr="002C63EF">
        <w:rPr>
          <w:sz w:val="20"/>
        </w:rPr>
        <w:t xml:space="preserve"> </w:t>
      </w:r>
      <w:r w:rsidRPr="002C63EF">
        <w:rPr>
          <w:sz w:val="20"/>
        </w:rPr>
        <w:t>отчества</w:t>
      </w:r>
      <w:r w:rsidR="00064393" w:rsidRPr="002C63EF">
        <w:rPr>
          <w:sz w:val="20"/>
        </w:rPr>
        <w:t xml:space="preserve"> </w:t>
      </w:r>
      <w:r w:rsidRPr="002C63EF">
        <w:rPr>
          <w:sz w:val="20"/>
        </w:rPr>
        <w:t>и</w:t>
      </w:r>
      <w:r w:rsidR="00064393" w:rsidRPr="002C63EF">
        <w:rPr>
          <w:sz w:val="20"/>
        </w:rPr>
        <w:t xml:space="preserve"> </w:t>
      </w:r>
      <w:r w:rsidRPr="002C63EF">
        <w:rPr>
          <w:sz w:val="20"/>
        </w:rPr>
        <w:t>должности</w:t>
      </w:r>
      <w:r w:rsidR="00064393" w:rsidRPr="002C63EF">
        <w:rPr>
          <w:sz w:val="20"/>
        </w:rPr>
        <w:t xml:space="preserve"> </w:t>
      </w:r>
      <w:r w:rsidRPr="002C63EF">
        <w:rPr>
          <w:sz w:val="20"/>
        </w:rPr>
        <w:t>специалистов,</w:t>
      </w:r>
      <w:r w:rsidR="00064393" w:rsidRPr="002C63EF">
        <w:rPr>
          <w:sz w:val="20"/>
        </w:rPr>
        <w:t xml:space="preserve"> </w:t>
      </w:r>
      <w:r w:rsidRPr="002C63EF">
        <w:rPr>
          <w:sz w:val="20"/>
        </w:rPr>
        <w:t>осуществляющих</w:t>
      </w:r>
      <w:r w:rsidR="00064393" w:rsidRPr="002C63EF">
        <w:rPr>
          <w:sz w:val="20"/>
        </w:rPr>
        <w:t xml:space="preserve"> </w:t>
      </w:r>
      <w:r w:rsidRPr="002C63EF">
        <w:rPr>
          <w:sz w:val="20"/>
        </w:rPr>
        <w:t>прием</w:t>
      </w:r>
      <w:r w:rsidR="00064393" w:rsidRPr="002C63EF">
        <w:rPr>
          <w:sz w:val="20"/>
        </w:rPr>
        <w:t xml:space="preserve"> </w:t>
      </w:r>
      <w:r w:rsidRPr="002C63EF">
        <w:rPr>
          <w:sz w:val="20"/>
        </w:rPr>
        <w:t>и</w:t>
      </w:r>
      <w:r w:rsidR="00064393" w:rsidRPr="002C63EF">
        <w:rPr>
          <w:sz w:val="20"/>
        </w:rPr>
        <w:t xml:space="preserve"> </w:t>
      </w:r>
      <w:r w:rsidRPr="002C63EF">
        <w:rPr>
          <w:sz w:val="20"/>
        </w:rPr>
        <w:t>консультирование</w:t>
      </w:r>
      <w:r w:rsidR="00064393" w:rsidRPr="002C63EF">
        <w:rPr>
          <w:sz w:val="20"/>
        </w:rPr>
        <w:t xml:space="preserve"> </w:t>
      </w:r>
      <w:r w:rsidRPr="002C63EF">
        <w:rPr>
          <w:sz w:val="20"/>
        </w:rPr>
        <w:t>заинтересованных</w:t>
      </w:r>
      <w:r w:rsidR="00064393" w:rsidRPr="002C63EF">
        <w:rPr>
          <w:sz w:val="20"/>
        </w:rPr>
        <w:t xml:space="preserve"> </w:t>
      </w:r>
      <w:r w:rsidRPr="002C63EF">
        <w:rPr>
          <w:sz w:val="20"/>
        </w:rPr>
        <w:t>лиц;</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формы</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образцы</w:t>
      </w:r>
      <w:r w:rsidR="00064393" w:rsidRPr="002C63EF">
        <w:rPr>
          <w:rFonts w:ascii="Times New Roman" w:hAnsi="Times New Roman"/>
          <w:szCs w:val="24"/>
        </w:rPr>
        <w:t xml:space="preserve"> </w:t>
      </w:r>
      <w:r w:rsidRPr="002C63EF">
        <w:rPr>
          <w:rFonts w:ascii="Times New Roman" w:hAnsi="Times New Roman"/>
          <w:szCs w:val="24"/>
        </w:rPr>
        <w:t>заполнения</w:t>
      </w:r>
      <w:r w:rsidR="00064393" w:rsidRPr="002C63EF">
        <w:rPr>
          <w:rFonts w:ascii="Times New Roman" w:hAnsi="Times New Roman"/>
          <w:szCs w:val="24"/>
        </w:rPr>
        <w:t xml:space="preserve"> </w:t>
      </w:r>
      <w:r w:rsidRPr="002C63EF">
        <w:rPr>
          <w:rFonts w:ascii="Times New Roman" w:hAnsi="Times New Roman"/>
          <w:szCs w:val="24"/>
        </w:rPr>
        <w:t>заявления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предоставлении</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рекомендации</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заполнению</w:t>
      </w:r>
      <w:r w:rsidR="00064393" w:rsidRPr="002C63EF">
        <w:rPr>
          <w:rFonts w:ascii="Times New Roman" w:hAnsi="Times New Roman"/>
          <w:szCs w:val="24"/>
        </w:rPr>
        <w:t xml:space="preserve"> </w:t>
      </w:r>
      <w:r w:rsidRPr="002C63EF">
        <w:rPr>
          <w:rFonts w:ascii="Times New Roman" w:hAnsi="Times New Roman"/>
          <w:szCs w:val="24"/>
        </w:rPr>
        <w:t>заявления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предоставлении</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перечень</w:t>
      </w:r>
      <w:r w:rsidR="00064393" w:rsidRPr="002C63EF">
        <w:rPr>
          <w:rFonts w:ascii="Times New Roman" w:hAnsi="Times New Roman"/>
          <w:szCs w:val="24"/>
        </w:rPr>
        <w:t xml:space="preserve"> </w:t>
      </w:r>
      <w:r w:rsidRPr="002C63EF">
        <w:rPr>
          <w:rFonts w:ascii="Times New Roman" w:hAnsi="Times New Roman"/>
          <w:szCs w:val="24"/>
        </w:rPr>
        <w:t>документов,</w:t>
      </w:r>
      <w:r w:rsidR="00064393" w:rsidRPr="002C63EF">
        <w:rPr>
          <w:rFonts w:ascii="Times New Roman" w:hAnsi="Times New Roman"/>
          <w:szCs w:val="24"/>
        </w:rPr>
        <w:t xml:space="preserve"> </w:t>
      </w:r>
      <w:r w:rsidRPr="002C63EF">
        <w:rPr>
          <w:rFonts w:ascii="Times New Roman" w:hAnsi="Times New Roman"/>
          <w:szCs w:val="24"/>
        </w:rPr>
        <w:t>необходимых</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порядок</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том</w:t>
      </w:r>
      <w:r w:rsidR="00064393" w:rsidRPr="002C63EF">
        <w:rPr>
          <w:rFonts w:ascii="Times New Roman" w:hAnsi="Times New Roman"/>
          <w:szCs w:val="24"/>
        </w:rPr>
        <w:t xml:space="preserve"> </w:t>
      </w:r>
      <w:r w:rsidRPr="002C63EF">
        <w:rPr>
          <w:rFonts w:ascii="Times New Roman" w:hAnsi="Times New Roman"/>
          <w:szCs w:val="24"/>
        </w:rPr>
        <w:t>числе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электронной</w:t>
      </w:r>
      <w:r w:rsidR="00064393" w:rsidRPr="002C63EF">
        <w:rPr>
          <w:rFonts w:ascii="Times New Roman" w:hAnsi="Times New Roman"/>
          <w:szCs w:val="24"/>
        </w:rPr>
        <w:t xml:space="preserve"> </w:t>
      </w:r>
      <w:r w:rsidRPr="002C63EF">
        <w:rPr>
          <w:rFonts w:ascii="Times New Roman" w:hAnsi="Times New Roman"/>
          <w:szCs w:val="24"/>
        </w:rPr>
        <w:t>форме;</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перечень</w:t>
      </w:r>
      <w:r w:rsidR="00064393" w:rsidRPr="002C63EF">
        <w:rPr>
          <w:rFonts w:ascii="Times New Roman" w:hAnsi="Times New Roman"/>
          <w:szCs w:val="24"/>
        </w:rPr>
        <w:t xml:space="preserve"> </w:t>
      </w:r>
      <w:r w:rsidRPr="002C63EF">
        <w:rPr>
          <w:rFonts w:ascii="Times New Roman" w:hAnsi="Times New Roman"/>
          <w:szCs w:val="24"/>
        </w:rPr>
        <w:t>оснований</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отказа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предоставлении</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извлечения</w:t>
      </w:r>
      <w:r w:rsidR="00064393" w:rsidRPr="002C63EF">
        <w:rPr>
          <w:rFonts w:ascii="Times New Roman" w:hAnsi="Times New Roman"/>
          <w:szCs w:val="24"/>
        </w:rPr>
        <w:t xml:space="preserve"> </w:t>
      </w:r>
      <w:r w:rsidRPr="002C63EF">
        <w:rPr>
          <w:rFonts w:ascii="Times New Roman" w:hAnsi="Times New Roman"/>
          <w:szCs w:val="24"/>
        </w:rPr>
        <w:t>из</w:t>
      </w:r>
      <w:r w:rsidR="00064393" w:rsidRPr="002C63EF">
        <w:rPr>
          <w:rFonts w:ascii="Times New Roman" w:hAnsi="Times New Roman"/>
          <w:szCs w:val="24"/>
        </w:rPr>
        <w:t xml:space="preserve"> </w:t>
      </w:r>
      <w:r w:rsidRPr="002C63EF">
        <w:rPr>
          <w:rFonts w:ascii="Times New Roman" w:hAnsi="Times New Roman"/>
          <w:szCs w:val="24"/>
        </w:rPr>
        <w:t>законодательных</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иных</w:t>
      </w:r>
      <w:r w:rsidR="00064393" w:rsidRPr="002C63EF">
        <w:rPr>
          <w:rFonts w:ascii="Times New Roman" w:hAnsi="Times New Roman"/>
          <w:szCs w:val="24"/>
        </w:rPr>
        <w:t xml:space="preserve"> </w:t>
      </w:r>
      <w:r w:rsidRPr="002C63EF">
        <w:rPr>
          <w:rFonts w:ascii="Times New Roman" w:hAnsi="Times New Roman"/>
          <w:szCs w:val="24"/>
        </w:rPr>
        <w:t>нормативных</w:t>
      </w:r>
      <w:r w:rsidR="00064393" w:rsidRPr="002C63EF">
        <w:rPr>
          <w:rFonts w:ascii="Times New Roman" w:hAnsi="Times New Roman"/>
          <w:szCs w:val="24"/>
        </w:rPr>
        <w:t xml:space="preserve"> </w:t>
      </w:r>
      <w:r w:rsidRPr="002C63EF">
        <w:rPr>
          <w:rFonts w:ascii="Times New Roman" w:hAnsi="Times New Roman"/>
          <w:szCs w:val="24"/>
        </w:rPr>
        <w:t>правовых</w:t>
      </w:r>
      <w:r w:rsidR="00064393" w:rsidRPr="002C63EF">
        <w:rPr>
          <w:rFonts w:ascii="Times New Roman" w:hAnsi="Times New Roman"/>
          <w:szCs w:val="24"/>
        </w:rPr>
        <w:t xml:space="preserve"> </w:t>
      </w:r>
      <w:r w:rsidRPr="002C63EF">
        <w:rPr>
          <w:rFonts w:ascii="Times New Roman" w:hAnsi="Times New Roman"/>
          <w:szCs w:val="24"/>
        </w:rPr>
        <w:t>актов,</w:t>
      </w:r>
      <w:r w:rsidR="00064393" w:rsidRPr="002C63EF">
        <w:rPr>
          <w:rFonts w:ascii="Times New Roman" w:hAnsi="Times New Roman"/>
          <w:szCs w:val="24"/>
        </w:rPr>
        <w:t xml:space="preserve"> </w:t>
      </w:r>
      <w:r w:rsidRPr="002C63EF">
        <w:rPr>
          <w:rFonts w:ascii="Times New Roman" w:hAnsi="Times New Roman"/>
          <w:szCs w:val="24"/>
        </w:rPr>
        <w:t>содержащих</w:t>
      </w:r>
      <w:r w:rsidR="00064393" w:rsidRPr="002C63EF">
        <w:rPr>
          <w:rFonts w:ascii="Times New Roman" w:hAnsi="Times New Roman"/>
          <w:szCs w:val="24"/>
        </w:rPr>
        <w:t xml:space="preserve"> </w:t>
      </w:r>
      <w:r w:rsidRPr="002C63EF">
        <w:rPr>
          <w:rFonts w:ascii="Times New Roman" w:hAnsi="Times New Roman"/>
          <w:szCs w:val="24"/>
        </w:rPr>
        <w:t>нормы,</w:t>
      </w:r>
      <w:r w:rsidR="00064393" w:rsidRPr="002C63EF">
        <w:rPr>
          <w:rFonts w:ascii="Times New Roman" w:hAnsi="Times New Roman"/>
          <w:szCs w:val="24"/>
        </w:rPr>
        <w:t xml:space="preserve"> </w:t>
      </w:r>
      <w:r w:rsidRPr="002C63EF">
        <w:rPr>
          <w:rFonts w:ascii="Times New Roman" w:hAnsi="Times New Roman"/>
          <w:szCs w:val="24"/>
        </w:rPr>
        <w:t>регулирующие</w:t>
      </w:r>
      <w:r w:rsidR="00064393" w:rsidRPr="002C63EF">
        <w:rPr>
          <w:rFonts w:ascii="Times New Roman" w:hAnsi="Times New Roman"/>
          <w:szCs w:val="24"/>
        </w:rPr>
        <w:t xml:space="preserve"> </w:t>
      </w:r>
      <w:r w:rsidRPr="002C63EF">
        <w:rPr>
          <w:rFonts w:ascii="Times New Roman" w:hAnsi="Times New Roman"/>
          <w:szCs w:val="24"/>
        </w:rPr>
        <w:t>предоставление</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перечень</w:t>
      </w:r>
      <w:r w:rsidR="00064393" w:rsidRPr="002C63EF">
        <w:rPr>
          <w:rFonts w:ascii="Times New Roman" w:hAnsi="Times New Roman"/>
          <w:szCs w:val="24"/>
        </w:rPr>
        <w:t xml:space="preserve"> </w:t>
      </w:r>
      <w:r w:rsidRPr="002C63EF">
        <w:rPr>
          <w:rFonts w:ascii="Times New Roman" w:hAnsi="Times New Roman"/>
          <w:szCs w:val="24"/>
        </w:rPr>
        <w:t>наиболее</w:t>
      </w:r>
      <w:r w:rsidR="00064393" w:rsidRPr="002C63EF">
        <w:rPr>
          <w:rFonts w:ascii="Times New Roman" w:hAnsi="Times New Roman"/>
          <w:szCs w:val="24"/>
        </w:rPr>
        <w:t xml:space="preserve"> </w:t>
      </w:r>
      <w:r w:rsidRPr="002C63EF">
        <w:rPr>
          <w:rFonts w:ascii="Times New Roman" w:hAnsi="Times New Roman"/>
          <w:szCs w:val="24"/>
        </w:rPr>
        <w:t>часто</w:t>
      </w:r>
      <w:r w:rsidR="00064393" w:rsidRPr="002C63EF">
        <w:rPr>
          <w:rFonts w:ascii="Times New Roman" w:hAnsi="Times New Roman"/>
          <w:szCs w:val="24"/>
        </w:rPr>
        <w:t xml:space="preserve"> </w:t>
      </w:r>
      <w:r w:rsidRPr="002C63EF">
        <w:rPr>
          <w:rFonts w:ascii="Times New Roman" w:hAnsi="Times New Roman"/>
          <w:szCs w:val="24"/>
        </w:rPr>
        <w:t>задаваемых</w:t>
      </w:r>
      <w:r w:rsidR="00064393" w:rsidRPr="002C63EF">
        <w:rPr>
          <w:rFonts w:ascii="Times New Roman" w:hAnsi="Times New Roman"/>
          <w:szCs w:val="24"/>
        </w:rPr>
        <w:t xml:space="preserve"> </w:t>
      </w:r>
      <w:r w:rsidRPr="002C63EF">
        <w:rPr>
          <w:rFonts w:ascii="Times New Roman" w:hAnsi="Times New Roman"/>
          <w:szCs w:val="24"/>
        </w:rPr>
        <w:t>заявителями</w:t>
      </w:r>
      <w:r w:rsidR="00064393" w:rsidRPr="002C63EF">
        <w:rPr>
          <w:rFonts w:ascii="Times New Roman" w:hAnsi="Times New Roman"/>
          <w:szCs w:val="24"/>
        </w:rPr>
        <w:t xml:space="preserve"> </w:t>
      </w:r>
      <w:r w:rsidRPr="002C63EF">
        <w:rPr>
          <w:rFonts w:ascii="Times New Roman" w:hAnsi="Times New Roman"/>
          <w:szCs w:val="24"/>
        </w:rPr>
        <w:t>вопросов</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ответов</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них;</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порядок</w:t>
      </w:r>
      <w:r w:rsidR="00064393" w:rsidRPr="002C63EF">
        <w:rPr>
          <w:rFonts w:ascii="Times New Roman" w:hAnsi="Times New Roman"/>
          <w:szCs w:val="24"/>
        </w:rPr>
        <w:t xml:space="preserve"> </w:t>
      </w:r>
      <w:r w:rsidRPr="002C63EF">
        <w:rPr>
          <w:rFonts w:ascii="Times New Roman" w:hAnsi="Times New Roman"/>
          <w:szCs w:val="24"/>
        </w:rPr>
        <w:t>обжалования</w:t>
      </w:r>
      <w:r w:rsidR="00064393" w:rsidRPr="002C63EF">
        <w:rPr>
          <w:rFonts w:ascii="Times New Roman" w:hAnsi="Times New Roman"/>
          <w:szCs w:val="24"/>
        </w:rPr>
        <w:t xml:space="preserve"> </w:t>
      </w:r>
      <w:r w:rsidRPr="002C63EF">
        <w:rPr>
          <w:rFonts w:ascii="Times New Roman" w:hAnsi="Times New Roman"/>
          <w:szCs w:val="24"/>
        </w:rPr>
        <w:t>решений</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действий</w:t>
      </w:r>
      <w:r w:rsidR="00064393" w:rsidRPr="002C63EF">
        <w:rPr>
          <w:rFonts w:ascii="Times New Roman" w:hAnsi="Times New Roman"/>
          <w:szCs w:val="24"/>
        </w:rPr>
        <w:t xml:space="preserve"> </w:t>
      </w:r>
      <w:r w:rsidRPr="002C63EF">
        <w:rPr>
          <w:rFonts w:ascii="Times New Roman" w:hAnsi="Times New Roman"/>
          <w:szCs w:val="24"/>
        </w:rPr>
        <w:t>(бездействия)</w:t>
      </w:r>
      <w:r w:rsidR="00064393" w:rsidRPr="002C63EF">
        <w:rPr>
          <w:rFonts w:ascii="Times New Roman" w:hAnsi="Times New Roman"/>
          <w:szCs w:val="24"/>
        </w:rPr>
        <w:t xml:space="preserve"> </w:t>
      </w:r>
      <w:r w:rsidRPr="002C63EF">
        <w:rPr>
          <w:rFonts w:ascii="Times New Roman" w:hAnsi="Times New Roman"/>
          <w:szCs w:val="24"/>
        </w:rPr>
        <w:t>органа</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должностных</w:t>
      </w:r>
      <w:r w:rsidR="00064393" w:rsidRPr="002C63EF">
        <w:rPr>
          <w:rFonts w:ascii="Times New Roman" w:hAnsi="Times New Roman"/>
          <w:szCs w:val="24"/>
        </w:rPr>
        <w:t xml:space="preserve"> </w:t>
      </w:r>
      <w:r w:rsidRPr="002C63EF">
        <w:rPr>
          <w:rFonts w:ascii="Times New Roman" w:hAnsi="Times New Roman"/>
          <w:szCs w:val="24"/>
        </w:rPr>
        <w:t>лиц</w:t>
      </w:r>
      <w:r w:rsidR="00064393" w:rsidRPr="002C63EF">
        <w:rPr>
          <w:rFonts w:ascii="Times New Roman" w:hAnsi="Times New Roman"/>
          <w:szCs w:val="24"/>
        </w:rPr>
        <w:t xml:space="preserve"> </w:t>
      </w:r>
      <w:r w:rsidRPr="002C63EF">
        <w:rPr>
          <w:rFonts w:ascii="Times New Roman" w:hAnsi="Times New Roman"/>
          <w:szCs w:val="24"/>
        </w:rPr>
        <w:t>органа</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муниципальных</w:t>
      </w:r>
      <w:r w:rsidR="00064393" w:rsidRPr="002C63EF">
        <w:rPr>
          <w:rFonts w:ascii="Times New Roman" w:hAnsi="Times New Roman"/>
          <w:szCs w:val="24"/>
        </w:rPr>
        <w:t xml:space="preserve"> </w:t>
      </w:r>
      <w:r w:rsidRPr="002C63EF">
        <w:rPr>
          <w:rFonts w:ascii="Times New Roman" w:hAnsi="Times New Roman"/>
          <w:szCs w:val="24"/>
        </w:rPr>
        <w:t>служащих,</w:t>
      </w:r>
      <w:r w:rsidR="00064393" w:rsidRPr="002C63EF">
        <w:rPr>
          <w:rFonts w:ascii="Times New Roman" w:hAnsi="Times New Roman"/>
          <w:szCs w:val="24"/>
        </w:rPr>
        <w:t xml:space="preserve"> </w:t>
      </w:r>
      <w:r w:rsidRPr="002C63EF">
        <w:rPr>
          <w:rFonts w:ascii="Times New Roman" w:hAnsi="Times New Roman"/>
          <w:szCs w:val="24"/>
        </w:rPr>
        <w:t>предоставляющих</w:t>
      </w:r>
      <w:r w:rsidR="00064393" w:rsidRPr="002C63EF">
        <w:rPr>
          <w:rFonts w:ascii="Times New Roman" w:hAnsi="Times New Roman"/>
          <w:szCs w:val="24"/>
        </w:rPr>
        <w:t xml:space="preserve"> </w:t>
      </w:r>
      <w:r w:rsidRPr="002C63EF">
        <w:rPr>
          <w:rFonts w:ascii="Times New Roman" w:hAnsi="Times New Roman"/>
          <w:szCs w:val="24"/>
        </w:rPr>
        <w:t>муниципальную</w:t>
      </w:r>
      <w:r w:rsidR="00064393" w:rsidRPr="002C63EF">
        <w:rPr>
          <w:rFonts w:ascii="Times New Roman" w:hAnsi="Times New Roman"/>
          <w:szCs w:val="24"/>
        </w:rPr>
        <w:t xml:space="preserve"> </w:t>
      </w:r>
      <w:r w:rsidRPr="002C63EF">
        <w:rPr>
          <w:rFonts w:ascii="Times New Roman" w:hAnsi="Times New Roman"/>
          <w:szCs w:val="24"/>
        </w:rPr>
        <w:t>услугу.</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Тексты</w:t>
      </w:r>
      <w:r w:rsidR="00064393" w:rsidRPr="002C63EF">
        <w:rPr>
          <w:rFonts w:ascii="Times New Roman" w:hAnsi="Times New Roman"/>
          <w:szCs w:val="24"/>
        </w:rPr>
        <w:t xml:space="preserve"> </w:t>
      </w:r>
      <w:r w:rsidRPr="002C63EF">
        <w:rPr>
          <w:rFonts w:ascii="Times New Roman" w:hAnsi="Times New Roman"/>
          <w:szCs w:val="24"/>
        </w:rPr>
        <w:t>материалов</w:t>
      </w:r>
      <w:r w:rsidR="00064393" w:rsidRPr="002C63EF">
        <w:rPr>
          <w:rFonts w:ascii="Times New Roman" w:hAnsi="Times New Roman"/>
          <w:szCs w:val="24"/>
        </w:rPr>
        <w:t xml:space="preserve"> </w:t>
      </w:r>
      <w:r w:rsidRPr="002C63EF">
        <w:rPr>
          <w:rFonts w:ascii="Times New Roman" w:hAnsi="Times New Roman"/>
          <w:szCs w:val="24"/>
        </w:rPr>
        <w:t>печатаются</w:t>
      </w:r>
      <w:r w:rsidR="00064393" w:rsidRPr="002C63EF">
        <w:rPr>
          <w:rFonts w:ascii="Times New Roman" w:hAnsi="Times New Roman"/>
          <w:szCs w:val="24"/>
        </w:rPr>
        <w:t xml:space="preserve"> </w:t>
      </w:r>
      <w:r w:rsidRPr="002C63EF">
        <w:rPr>
          <w:rFonts w:ascii="Times New Roman" w:hAnsi="Times New Roman"/>
          <w:szCs w:val="24"/>
        </w:rPr>
        <w:t>удобным</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чтения</w:t>
      </w:r>
      <w:r w:rsidR="00064393" w:rsidRPr="002C63EF">
        <w:rPr>
          <w:rFonts w:ascii="Times New Roman" w:hAnsi="Times New Roman"/>
          <w:szCs w:val="24"/>
        </w:rPr>
        <w:t xml:space="preserve"> </w:t>
      </w:r>
      <w:r w:rsidRPr="002C63EF">
        <w:rPr>
          <w:rFonts w:ascii="Times New Roman" w:hAnsi="Times New Roman"/>
          <w:szCs w:val="24"/>
        </w:rPr>
        <w:t>шрифтом,</w:t>
      </w:r>
      <w:r w:rsidR="00064393" w:rsidRPr="002C63EF">
        <w:rPr>
          <w:rFonts w:ascii="Times New Roman" w:hAnsi="Times New Roman"/>
          <w:szCs w:val="24"/>
        </w:rPr>
        <w:t xml:space="preserve"> </w:t>
      </w:r>
      <w:r w:rsidRPr="002C63EF">
        <w:rPr>
          <w:rFonts w:ascii="Times New Roman" w:hAnsi="Times New Roman"/>
          <w:szCs w:val="24"/>
        </w:rPr>
        <w:t>без</w:t>
      </w:r>
      <w:r w:rsidR="00064393" w:rsidRPr="002C63EF">
        <w:rPr>
          <w:rFonts w:ascii="Times New Roman" w:hAnsi="Times New Roman"/>
          <w:szCs w:val="24"/>
        </w:rPr>
        <w:t xml:space="preserve"> </w:t>
      </w:r>
      <w:r w:rsidRPr="002C63EF">
        <w:rPr>
          <w:rFonts w:ascii="Times New Roman" w:hAnsi="Times New Roman"/>
          <w:szCs w:val="24"/>
        </w:rPr>
        <w:t>исправлений,</w:t>
      </w:r>
      <w:r w:rsidR="00064393" w:rsidRPr="002C63EF">
        <w:rPr>
          <w:rFonts w:ascii="Times New Roman" w:hAnsi="Times New Roman"/>
          <w:szCs w:val="24"/>
        </w:rPr>
        <w:t xml:space="preserve"> </w:t>
      </w:r>
      <w:r w:rsidRPr="002C63EF">
        <w:rPr>
          <w:rFonts w:ascii="Times New Roman" w:hAnsi="Times New Roman"/>
          <w:szCs w:val="24"/>
        </w:rPr>
        <w:t>наиболее</w:t>
      </w:r>
      <w:r w:rsidR="00064393" w:rsidRPr="002C63EF">
        <w:rPr>
          <w:rFonts w:ascii="Times New Roman" w:hAnsi="Times New Roman"/>
          <w:szCs w:val="24"/>
        </w:rPr>
        <w:t xml:space="preserve"> </w:t>
      </w:r>
      <w:r w:rsidRPr="002C63EF">
        <w:rPr>
          <w:rFonts w:ascii="Times New Roman" w:hAnsi="Times New Roman"/>
          <w:szCs w:val="24"/>
        </w:rPr>
        <w:t>важные</w:t>
      </w:r>
      <w:r w:rsidR="00064393" w:rsidRPr="002C63EF">
        <w:rPr>
          <w:rFonts w:ascii="Times New Roman" w:hAnsi="Times New Roman"/>
          <w:szCs w:val="24"/>
        </w:rPr>
        <w:t xml:space="preserve"> </w:t>
      </w:r>
      <w:r w:rsidRPr="002C63EF">
        <w:rPr>
          <w:rFonts w:ascii="Times New Roman" w:hAnsi="Times New Roman"/>
          <w:szCs w:val="24"/>
        </w:rPr>
        <w:t>места</w:t>
      </w:r>
      <w:r w:rsidR="00064393" w:rsidRPr="002C63EF">
        <w:rPr>
          <w:rFonts w:ascii="Times New Roman" w:hAnsi="Times New Roman"/>
          <w:szCs w:val="24"/>
        </w:rPr>
        <w:t xml:space="preserve"> </w:t>
      </w:r>
      <w:r w:rsidRPr="002C63EF">
        <w:rPr>
          <w:rFonts w:ascii="Times New Roman" w:hAnsi="Times New Roman"/>
          <w:szCs w:val="24"/>
        </w:rPr>
        <w:t>выделяются</w:t>
      </w:r>
      <w:r w:rsidR="00064393" w:rsidRPr="002C63EF">
        <w:rPr>
          <w:rFonts w:ascii="Times New Roman" w:hAnsi="Times New Roman"/>
          <w:szCs w:val="24"/>
        </w:rPr>
        <w:t xml:space="preserve"> </w:t>
      </w:r>
      <w:r w:rsidRPr="002C63EF">
        <w:rPr>
          <w:rFonts w:ascii="Times New Roman" w:hAnsi="Times New Roman"/>
          <w:szCs w:val="24"/>
        </w:rPr>
        <w:t>полужирным</w:t>
      </w:r>
      <w:r w:rsidR="00064393" w:rsidRPr="002C63EF">
        <w:rPr>
          <w:rFonts w:ascii="Times New Roman" w:hAnsi="Times New Roman"/>
          <w:szCs w:val="24"/>
        </w:rPr>
        <w:t xml:space="preserve"> </w:t>
      </w:r>
      <w:r w:rsidRPr="002C63EF">
        <w:rPr>
          <w:rFonts w:ascii="Times New Roman" w:hAnsi="Times New Roman"/>
          <w:szCs w:val="24"/>
        </w:rPr>
        <w:t>шрифтом</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подчеркиваются.</w:t>
      </w:r>
    </w:p>
    <w:p w:rsidR="00B242EC" w:rsidRPr="002C63EF" w:rsidRDefault="00B242EC" w:rsidP="00607506">
      <w:pPr>
        <w:ind w:firstLine="709"/>
        <w:jc w:val="both"/>
        <w:rPr>
          <w:rFonts w:eastAsia="Calibri"/>
          <w:sz w:val="20"/>
          <w:lang w:eastAsia="ar-SA"/>
        </w:rPr>
      </w:pPr>
      <w:r w:rsidRPr="002C63EF">
        <w:rPr>
          <w:rFonts w:eastAsia="Calibri"/>
          <w:sz w:val="20"/>
          <w:lang w:eastAsia="ar-SA"/>
        </w:rPr>
        <w:t>На</w:t>
      </w:r>
      <w:r w:rsidR="00064393" w:rsidRPr="002C63EF">
        <w:rPr>
          <w:rFonts w:eastAsia="Calibri"/>
          <w:sz w:val="20"/>
          <w:lang w:eastAsia="ar-SA"/>
        </w:rPr>
        <w:t xml:space="preserve"> </w:t>
      </w:r>
      <w:r w:rsidRPr="002C63EF">
        <w:rPr>
          <w:rFonts w:eastAsia="Calibri"/>
          <w:sz w:val="20"/>
          <w:lang w:eastAsia="ar-SA"/>
        </w:rPr>
        <w:t>Портале</w:t>
      </w:r>
      <w:r w:rsidR="00064393" w:rsidRPr="002C63EF">
        <w:rPr>
          <w:rFonts w:eastAsia="Calibri"/>
          <w:sz w:val="20"/>
          <w:lang w:eastAsia="ar-SA"/>
        </w:rPr>
        <w:t xml:space="preserve"> </w:t>
      </w:r>
      <w:r w:rsidRPr="002C63EF">
        <w:rPr>
          <w:rFonts w:eastAsia="Calibri"/>
          <w:sz w:val="20"/>
          <w:lang w:eastAsia="ar-SA"/>
        </w:rPr>
        <w:t>размещается</w:t>
      </w:r>
      <w:r w:rsidR="00064393" w:rsidRPr="002C63EF">
        <w:rPr>
          <w:rFonts w:eastAsia="Calibri"/>
          <w:sz w:val="20"/>
          <w:lang w:eastAsia="ar-SA"/>
        </w:rPr>
        <w:t xml:space="preserve"> </w:t>
      </w:r>
      <w:r w:rsidRPr="002C63EF">
        <w:rPr>
          <w:rFonts w:eastAsia="Calibri"/>
          <w:sz w:val="20"/>
          <w:lang w:eastAsia="ar-SA"/>
        </w:rPr>
        <w:t>следующая</w:t>
      </w:r>
      <w:r w:rsidR="00064393" w:rsidRPr="002C63EF">
        <w:rPr>
          <w:rFonts w:eastAsia="Calibri"/>
          <w:sz w:val="20"/>
          <w:lang w:eastAsia="ar-SA"/>
        </w:rPr>
        <w:t xml:space="preserve"> </w:t>
      </w:r>
      <w:r w:rsidRPr="002C63EF">
        <w:rPr>
          <w:rFonts w:eastAsia="Calibri"/>
          <w:sz w:val="20"/>
          <w:lang w:eastAsia="ar-SA"/>
        </w:rPr>
        <w:t>обязательная</w:t>
      </w:r>
      <w:r w:rsidR="00064393" w:rsidRPr="002C63EF">
        <w:rPr>
          <w:rFonts w:eastAsia="Calibri"/>
          <w:sz w:val="20"/>
          <w:lang w:eastAsia="ar-SA"/>
        </w:rPr>
        <w:t xml:space="preserve"> </w:t>
      </w:r>
      <w:r w:rsidRPr="002C63EF">
        <w:rPr>
          <w:rFonts w:eastAsia="Calibri"/>
          <w:sz w:val="20"/>
          <w:lang w:eastAsia="ar-SA"/>
        </w:rPr>
        <w:t>информация:</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наименование</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уникальный</w:t>
      </w:r>
      <w:r w:rsidR="00064393" w:rsidRPr="002C63EF">
        <w:rPr>
          <w:rFonts w:ascii="Times New Roman" w:hAnsi="Times New Roman"/>
          <w:szCs w:val="24"/>
        </w:rPr>
        <w:t xml:space="preserve"> </w:t>
      </w:r>
      <w:r w:rsidRPr="002C63EF">
        <w:rPr>
          <w:rFonts w:ascii="Times New Roman" w:hAnsi="Times New Roman"/>
          <w:szCs w:val="24"/>
        </w:rPr>
        <w:t>реестровый</w:t>
      </w:r>
      <w:r w:rsidR="00064393" w:rsidRPr="002C63EF">
        <w:rPr>
          <w:rFonts w:ascii="Times New Roman" w:hAnsi="Times New Roman"/>
          <w:szCs w:val="24"/>
        </w:rPr>
        <w:t xml:space="preserve"> </w:t>
      </w:r>
      <w:r w:rsidRPr="002C63EF">
        <w:rPr>
          <w:rFonts w:ascii="Times New Roman" w:hAnsi="Times New Roman"/>
          <w:szCs w:val="24"/>
        </w:rPr>
        <w:t>номер</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дата</w:t>
      </w:r>
      <w:r w:rsidR="00064393" w:rsidRPr="002C63EF">
        <w:rPr>
          <w:rFonts w:ascii="Times New Roman" w:hAnsi="Times New Roman"/>
          <w:szCs w:val="24"/>
        </w:rPr>
        <w:t xml:space="preserve"> </w:t>
      </w:r>
      <w:r w:rsidRPr="002C63EF">
        <w:rPr>
          <w:rFonts w:ascii="Times New Roman" w:hAnsi="Times New Roman"/>
          <w:szCs w:val="24"/>
        </w:rPr>
        <w:t>размещения</w:t>
      </w:r>
      <w:r w:rsidR="00064393" w:rsidRPr="002C63EF">
        <w:rPr>
          <w:rFonts w:ascii="Times New Roman" w:hAnsi="Times New Roman"/>
          <w:szCs w:val="24"/>
        </w:rPr>
        <w:t xml:space="preserve"> </w:t>
      </w:r>
      <w:r w:rsidRPr="002C63EF">
        <w:rPr>
          <w:rFonts w:ascii="Times New Roman" w:hAnsi="Times New Roman"/>
          <w:szCs w:val="24"/>
        </w:rPr>
        <w:t>сведений</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ней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федеральной</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информационной</w:t>
      </w:r>
      <w:r w:rsidR="00064393" w:rsidRPr="002C63EF">
        <w:rPr>
          <w:rFonts w:ascii="Times New Roman" w:hAnsi="Times New Roman"/>
          <w:szCs w:val="24"/>
        </w:rPr>
        <w:t xml:space="preserve"> </w:t>
      </w:r>
      <w:r w:rsidRPr="002C63EF">
        <w:rPr>
          <w:rFonts w:ascii="Times New Roman" w:hAnsi="Times New Roman"/>
          <w:szCs w:val="24"/>
        </w:rPr>
        <w:t>системе</w:t>
      </w:r>
      <w:r w:rsidR="00064393" w:rsidRPr="002C63EF">
        <w:rPr>
          <w:rFonts w:ascii="Times New Roman" w:hAnsi="Times New Roman"/>
          <w:szCs w:val="24"/>
        </w:rPr>
        <w:t xml:space="preserve"> </w:t>
      </w:r>
      <w:r w:rsidRPr="002C63EF">
        <w:rPr>
          <w:rFonts w:ascii="Times New Roman" w:hAnsi="Times New Roman"/>
          <w:szCs w:val="24"/>
        </w:rPr>
        <w:t>«Федеральный</w:t>
      </w:r>
      <w:r w:rsidR="00064393" w:rsidRPr="002C63EF">
        <w:rPr>
          <w:rFonts w:ascii="Times New Roman" w:hAnsi="Times New Roman"/>
          <w:szCs w:val="24"/>
        </w:rPr>
        <w:t xml:space="preserve"> </w:t>
      </w:r>
      <w:r w:rsidRPr="002C63EF">
        <w:rPr>
          <w:rFonts w:ascii="Times New Roman" w:hAnsi="Times New Roman"/>
          <w:szCs w:val="24"/>
        </w:rPr>
        <w:t>реестр</w:t>
      </w:r>
      <w:r w:rsidR="00064393" w:rsidRPr="002C63EF">
        <w:rPr>
          <w:rFonts w:ascii="Times New Roman" w:hAnsi="Times New Roman"/>
          <w:szCs w:val="24"/>
        </w:rPr>
        <w:t xml:space="preserve"> </w:t>
      </w:r>
      <w:r w:rsidRPr="002C63EF">
        <w:rPr>
          <w:rFonts w:ascii="Times New Roman" w:hAnsi="Times New Roman"/>
          <w:szCs w:val="24"/>
        </w:rPr>
        <w:t>государственных</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муниципальных</w:t>
      </w:r>
      <w:r w:rsidR="00064393" w:rsidRPr="002C63EF">
        <w:rPr>
          <w:rFonts w:ascii="Times New Roman" w:hAnsi="Times New Roman"/>
          <w:szCs w:val="24"/>
        </w:rPr>
        <w:t xml:space="preserve"> </w:t>
      </w:r>
      <w:r w:rsidRPr="002C63EF">
        <w:rPr>
          <w:rFonts w:ascii="Times New Roman" w:hAnsi="Times New Roman"/>
          <w:szCs w:val="24"/>
        </w:rPr>
        <w:t>услуг</w:t>
      </w:r>
      <w:r w:rsidR="00064393" w:rsidRPr="002C63EF">
        <w:rPr>
          <w:rFonts w:ascii="Times New Roman" w:hAnsi="Times New Roman"/>
          <w:szCs w:val="24"/>
        </w:rPr>
        <w:t xml:space="preserve"> </w:t>
      </w:r>
      <w:r w:rsidRPr="002C63EF">
        <w:rPr>
          <w:rFonts w:ascii="Times New Roman" w:hAnsi="Times New Roman"/>
          <w:szCs w:val="24"/>
        </w:rPr>
        <w:t>(функций)»,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региональной</w:t>
      </w:r>
      <w:r w:rsidR="00064393" w:rsidRPr="002C63EF">
        <w:rPr>
          <w:rFonts w:ascii="Times New Roman" w:hAnsi="Times New Roman"/>
          <w:szCs w:val="24"/>
        </w:rPr>
        <w:t xml:space="preserve"> </w:t>
      </w:r>
      <w:r w:rsidRPr="002C63EF">
        <w:rPr>
          <w:rFonts w:ascii="Times New Roman" w:hAnsi="Times New Roman"/>
          <w:szCs w:val="24"/>
        </w:rPr>
        <w:t>информационной</w:t>
      </w:r>
      <w:r w:rsidR="00064393" w:rsidRPr="002C63EF">
        <w:rPr>
          <w:rFonts w:ascii="Times New Roman" w:hAnsi="Times New Roman"/>
          <w:szCs w:val="24"/>
        </w:rPr>
        <w:t xml:space="preserve"> </w:t>
      </w:r>
      <w:r w:rsidRPr="002C63EF">
        <w:rPr>
          <w:rFonts w:ascii="Times New Roman" w:hAnsi="Times New Roman"/>
          <w:szCs w:val="24"/>
        </w:rPr>
        <w:t>системе</w:t>
      </w:r>
      <w:r w:rsidR="00064393" w:rsidRPr="002C63EF">
        <w:rPr>
          <w:rFonts w:ascii="Times New Roman" w:hAnsi="Times New Roman"/>
          <w:szCs w:val="24"/>
        </w:rPr>
        <w:t xml:space="preserve"> </w:t>
      </w:r>
      <w:r w:rsidRPr="002C63EF">
        <w:rPr>
          <w:rFonts w:ascii="Times New Roman" w:hAnsi="Times New Roman"/>
          <w:szCs w:val="24"/>
        </w:rPr>
        <w:t>Чувашской</w:t>
      </w:r>
      <w:r w:rsidR="00064393" w:rsidRPr="002C63EF">
        <w:rPr>
          <w:rFonts w:ascii="Times New Roman" w:hAnsi="Times New Roman"/>
          <w:szCs w:val="24"/>
        </w:rPr>
        <w:t xml:space="preserve"> </w:t>
      </w:r>
      <w:r w:rsidRPr="002C63EF">
        <w:rPr>
          <w:rFonts w:ascii="Times New Roman" w:hAnsi="Times New Roman"/>
          <w:szCs w:val="24"/>
        </w:rPr>
        <w:t>Республики</w:t>
      </w:r>
      <w:r w:rsidR="00064393" w:rsidRPr="002C63EF">
        <w:rPr>
          <w:rFonts w:ascii="Times New Roman" w:hAnsi="Times New Roman"/>
          <w:szCs w:val="24"/>
        </w:rPr>
        <w:t xml:space="preserve"> </w:t>
      </w:r>
      <w:r w:rsidRPr="002C63EF">
        <w:rPr>
          <w:rFonts w:ascii="Times New Roman" w:hAnsi="Times New Roman"/>
          <w:szCs w:val="24"/>
        </w:rPr>
        <w:t>«Реестр</w:t>
      </w:r>
      <w:r w:rsidR="00064393" w:rsidRPr="002C63EF">
        <w:rPr>
          <w:rFonts w:ascii="Times New Roman" w:hAnsi="Times New Roman"/>
          <w:szCs w:val="24"/>
        </w:rPr>
        <w:t xml:space="preserve"> </w:t>
      </w:r>
      <w:r w:rsidRPr="002C63EF">
        <w:rPr>
          <w:rFonts w:ascii="Times New Roman" w:hAnsi="Times New Roman"/>
          <w:szCs w:val="24"/>
        </w:rPr>
        <w:t>государственных</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муниципальных</w:t>
      </w:r>
      <w:r w:rsidR="00064393" w:rsidRPr="002C63EF">
        <w:rPr>
          <w:rFonts w:ascii="Times New Roman" w:hAnsi="Times New Roman"/>
          <w:szCs w:val="24"/>
        </w:rPr>
        <w:t xml:space="preserve"> </w:t>
      </w:r>
      <w:r w:rsidRPr="002C63EF">
        <w:rPr>
          <w:rFonts w:ascii="Times New Roman" w:hAnsi="Times New Roman"/>
          <w:szCs w:val="24"/>
        </w:rPr>
        <w:t>услуг</w:t>
      </w:r>
      <w:r w:rsidR="00064393" w:rsidRPr="002C63EF">
        <w:rPr>
          <w:rFonts w:ascii="Times New Roman" w:hAnsi="Times New Roman"/>
          <w:szCs w:val="24"/>
        </w:rPr>
        <w:t xml:space="preserve"> </w:t>
      </w:r>
      <w:r w:rsidRPr="002C63EF">
        <w:rPr>
          <w:rFonts w:ascii="Times New Roman" w:hAnsi="Times New Roman"/>
          <w:szCs w:val="24"/>
        </w:rPr>
        <w:t>(функций)</w:t>
      </w:r>
      <w:r w:rsidR="00064393" w:rsidRPr="002C63EF">
        <w:rPr>
          <w:rFonts w:ascii="Times New Roman" w:hAnsi="Times New Roman"/>
          <w:szCs w:val="24"/>
        </w:rPr>
        <w:t xml:space="preserve"> </w:t>
      </w:r>
      <w:r w:rsidRPr="002C63EF">
        <w:rPr>
          <w:rFonts w:ascii="Times New Roman" w:hAnsi="Times New Roman"/>
          <w:szCs w:val="24"/>
        </w:rPr>
        <w:t>Чувашской</w:t>
      </w:r>
      <w:r w:rsidR="00064393" w:rsidRPr="002C63EF">
        <w:rPr>
          <w:rFonts w:ascii="Times New Roman" w:hAnsi="Times New Roman"/>
          <w:szCs w:val="24"/>
        </w:rPr>
        <w:t xml:space="preserve"> </w:t>
      </w:r>
      <w:r w:rsidRPr="002C63EF">
        <w:rPr>
          <w:rFonts w:ascii="Times New Roman" w:hAnsi="Times New Roman"/>
          <w:szCs w:val="24"/>
        </w:rPr>
        <w:t>Республики»;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наименование</w:t>
      </w:r>
      <w:r w:rsidR="00064393" w:rsidRPr="002C63EF">
        <w:rPr>
          <w:rFonts w:ascii="Times New Roman" w:hAnsi="Times New Roman"/>
          <w:szCs w:val="24"/>
        </w:rPr>
        <w:t xml:space="preserve"> </w:t>
      </w:r>
      <w:r w:rsidRPr="002C63EF">
        <w:rPr>
          <w:rFonts w:ascii="Times New Roman" w:hAnsi="Times New Roman"/>
          <w:szCs w:val="24"/>
        </w:rPr>
        <w:t>органа</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предоставляющего</w:t>
      </w:r>
      <w:r w:rsidR="00064393" w:rsidRPr="002C63EF">
        <w:rPr>
          <w:rFonts w:ascii="Times New Roman" w:hAnsi="Times New Roman"/>
          <w:szCs w:val="24"/>
        </w:rPr>
        <w:t xml:space="preserve"> </w:t>
      </w:r>
      <w:r w:rsidRPr="002C63EF">
        <w:rPr>
          <w:rFonts w:ascii="Times New Roman" w:hAnsi="Times New Roman"/>
          <w:szCs w:val="24"/>
        </w:rPr>
        <w:t>муниципальную</w:t>
      </w:r>
      <w:r w:rsidR="00064393" w:rsidRPr="002C63EF">
        <w:rPr>
          <w:rFonts w:ascii="Times New Roman" w:hAnsi="Times New Roman"/>
          <w:szCs w:val="24"/>
        </w:rPr>
        <w:t xml:space="preserve"> </w:t>
      </w:r>
      <w:r w:rsidRPr="002C63EF">
        <w:rPr>
          <w:rFonts w:ascii="Times New Roman" w:hAnsi="Times New Roman"/>
          <w:szCs w:val="24"/>
        </w:rPr>
        <w:t>услугу;</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наименование</w:t>
      </w:r>
      <w:r w:rsidR="00064393" w:rsidRPr="002C63EF">
        <w:rPr>
          <w:rFonts w:ascii="Times New Roman" w:hAnsi="Times New Roman"/>
          <w:szCs w:val="24"/>
        </w:rPr>
        <w:t xml:space="preserve"> </w:t>
      </w:r>
      <w:r w:rsidRPr="002C63EF">
        <w:rPr>
          <w:rFonts w:ascii="Times New Roman" w:hAnsi="Times New Roman"/>
          <w:szCs w:val="24"/>
        </w:rPr>
        <w:t>федеральных</w:t>
      </w:r>
      <w:r w:rsidR="00064393" w:rsidRPr="002C63EF">
        <w:rPr>
          <w:rFonts w:ascii="Times New Roman" w:hAnsi="Times New Roman"/>
          <w:szCs w:val="24"/>
        </w:rPr>
        <w:t xml:space="preserve"> </w:t>
      </w:r>
      <w:r w:rsidRPr="002C63EF">
        <w:rPr>
          <w:rFonts w:ascii="Times New Roman" w:hAnsi="Times New Roman"/>
          <w:szCs w:val="24"/>
        </w:rPr>
        <w:t>органов</w:t>
      </w:r>
      <w:r w:rsidR="00064393" w:rsidRPr="002C63EF">
        <w:rPr>
          <w:rFonts w:ascii="Times New Roman" w:hAnsi="Times New Roman"/>
          <w:szCs w:val="24"/>
        </w:rPr>
        <w:t xml:space="preserve"> </w:t>
      </w:r>
      <w:r w:rsidRPr="002C63EF">
        <w:rPr>
          <w:rFonts w:ascii="Times New Roman" w:hAnsi="Times New Roman"/>
          <w:szCs w:val="24"/>
        </w:rPr>
        <w:t>исполнительной</w:t>
      </w:r>
      <w:r w:rsidR="00064393" w:rsidRPr="002C63EF">
        <w:rPr>
          <w:rFonts w:ascii="Times New Roman" w:hAnsi="Times New Roman"/>
          <w:szCs w:val="24"/>
        </w:rPr>
        <w:t xml:space="preserve"> </w:t>
      </w:r>
      <w:r w:rsidRPr="002C63EF">
        <w:rPr>
          <w:rFonts w:ascii="Times New Roman" w:hAnsi="Times New Roman"/>
          <w:szCs w:val="24"/>
        </w:rPr>
        <w:t>власти,</w:t>
      </w:r>
      <w:r w:rsidR="00064393" w:rsidRPr="002C63EF">
        <w:rPr>
          <w:rFonts w:ascii="Times New Roman" w:hAnsi="Times New Roman"/>
          <w:szCs w:val="24"/>
        </w:rPr>
        <w:t xml:space="preserve"> </w:t>
      </w:r>
      <w:r w:rsidRPr="002C63EF">
        <w:rPr>
          <w:rFonts w:ascii="Times New Roman" w:hAnsi="Times New Roman"/>
          <w:szCs w:val="24"/>
        </w:rPr>
        <w:t>органов</w:t>
      </w:r>
      <w:r w:rsidR="00064393" w:rsidRPr="002C63EF">
        <w:rPr>
          <w:rFonts w:ascii="Times New Roman" w:hAnsi="Times New Roman"/>
          <w:szCs w:val="24"/>
        </w:rPr>
        <w:t xml:space="preserve"> </w:t>
      </w:r>
      <w:r w:rsidRPr="002C63EF">
        <w:rPr>
          <w:rFonts w:ascii="Times New Roman" w:hAnsi="Times New Roman"/>
          <w:szCs w:val="24"/>
        </w:rPr>
        <w:t>государственных</w:t>
      </w:r>
      <w:r w:rsidR="00064393" w:rsidRPr="002C63EF">
        <w:rPr>
          <w:rFonts w:ascii="Times New Roman" w:hAnsi="Times New Roman"/>
          <w:szCs w:val="24"/>
        </w:rPr>
        <w:t xml:space="preserve"> </w:t>
      </w:r>
      <w:r w:rsidRPr="002C63EF">
        <w:rPr>
          <w:rFonts w:ascii="Times New Roman" w:hAnsi="Times New Roman"/>
          <w:szCs w:val="24"/>
        </w:rPr>
        <w:t>внебюджетных</w:t>
      </w:r>
      <w:r w:rsidR="00064393" w:rsidRPr="002C63EF">
        <w:rPr>
          <w:rFonts w:ascii="Times New Roman" w:hAnsi="Times New Roman"/>
          <w:szCs w:val="24"/>
        </w:rPr>
        <w:t xml:space="preserve"> </w:t>
      </w:r>
      <w:r w:rsidRPr="002C63EF">
        <w:rPr>
          <w:rFonts w:ascii="Times New Roman" w:hAnsi="Times New Roman"/>
          <w:szCs w:val="24"/>
        </w:rPr>
        <w:t>фондов,</w:t>
      </w:r>
      <w:r w:rsidR="00064393" w:rsidRPr="002C63EF">
        <w:rPr>
          <w:rFonts w:ascii="Times New Roman" w:hAnsi="Times New Roman"/>
          <w:szCs w:val="24"/>
        </w:rPr>
        <w:t xml:space="preserve"> </w:t>
      </w:r>
      <w:r w:rsidRPr="002C63EF">
        <w:rPr>
          <w:rFonts w:ascii="Times New Roman" w:hAnsi="Times New Roman"/>
          <w:szCs w:val="24"/>
        </w:rPr>
        <w:t>органов</w:t>
      </w:r>
      <w:r w:rsidR="00064393" w:rsidRPr="002C63EF">
        <w:rPr>
          <w:rFonts w:ascii="Times New Roman" w:hAnsi="Times New Roman"/>
          <w:szCs w:val="24"/>
        </w:rPr>
        <w:t xml:space="preserve"> </w:t>
      </w:r>
      <w:r w:rsidRPr="002C63EF">
        <w:rPr>
          <w:rFonts w:ascii="Times New Roman" w:hAnsi="Times New Roman"/>
          <w:szCs w:val="24"/>
        </w:rPr>
        <w:t>исполнительной</w:t>
      </w:r>
      <w:r w:rsidR="00064393" w:rsidRPr="002C63EF">
        <w:rPr>
          <w:rFonts w:ascii="Times New Roman" w:hAnsi="Times New Roman"/>
          <w:szCs w:val="24"/>
        </w:rPr>
        <w:t xml:space="preserve"> </w:t>
      </w:r>
      <w:r w:rsidRPr="002C63EF">
        <w:rPr>
          <w:rFonts w:ascii="Times New Roman" w:hAnsi="Times New Roman"/>
          <w:szCs w:val="24"/>
        </w:rPr>
        <w:t>власти</w:t>
      </w:r>
      <w:r w:rsidR="00064393" w:rsidRPr="002C63EF">
        <w:rPr>
          <w:rFonts w:ascii="Times New Roman" w:hAnsi="Times New Roman"/>
          <w:szCs w:val="24"/>
        </w:rPr>
        <w:t xml:space="preserve"> </w:t>
      </w:r>
      <w:r w:rsidRPr="002C63EF">
        <w:rPr>
          <w:rFonts w:ascii="Times New Roman" w:hAnsi="Times New Roman"/>
          <w:szCs w:val="24"/>
        </w:rPr>
        <w:t>Чувашской</w:t>
      </w:r>
      <w:r w:rsidR="00064393" w:rsidRPr="002C63EF">
        <w:rPr>
          <w:rFonts w:ascii="Times New Roman" w:hAnsi="Times New Roman"/>
          <w:szCs w:val="24"/>
        </w:rPr>
        <w:t xml:space="preserve"> </w:t>
      </w:r>
      <w:r w:rsidRPr="002C63EF">
        <w:rPr>
          <w:rFonts w:ascii="Times New Roman" w:hAnsi="Times New Roman"/>
          <w:szCs w:val="24"/>
        </w:rPr>
        <w:t>Республики,</w:t>
      </w:r>
      <w:r w:rsidR="00064393" w:rsidRPr="002C63EF">
        <w:rPr>
          <w:rFonts w:ascii="Times New Roman" w:hAnsi="Times New Roman"/>
          <w:szCs w:val="24"/>
        </w:rPr>
        <w:t xml:space="preserve"> </w:t>
      </w:r>
      <w:r w:rsidRPr="002C63EF">
        <w:rPr>
          <w:rFonts w:ascii="Times New Roman" w:hAnsi="Times New Roman"/>
          <w:szCs w:val="24"/>
        </w:rPr>
        <w:t>органов</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учреждений</w:t>
      </w:r>
      <w:r w:rsidR="00064393" w:rsidRPr="002C63EF">
        <w:rPr>
          <w:rFonts w:ascii="Times New Roman" w:hAnsi="Times New Roman"/>
          <w:szCs w:val="24"/>
        </w:rPr>
        <w:t xml:space="preserve"> </w:t>
      </w:r>
      <w:r w:rsidRPr="002C63EF">
        <w:rPr>
          <w:rFonts w:ascii="Times New Roman" w:hAnsi="Times New Roman"/>
          <w:szCs w:val="24"/>
        </w:rPr>
        <w:t>(организаций),</w:t>
      </w:r>
      <w:r w:rsidR="00064393" w:rsidRPr="002C63EF">
        <w:rPr>
          <w:rFonts w:ascii="Times New Roman" w:hAnsi="Times New Roman"/>
          <w:szCs w:val="24"/>
        </w:rPr>
        <w:t xml:space="preserve"> </w:t>
      </w:r>
      <w:r w:rsidRPr="002C63EF">
        <w:rPr>
          <w:rFonts w:ascii="Times New Roman" w:hAnsi="Times New Roman"/>
          <w:szCs w:val="24"/>
        </w:rPr>
        <w:t>участвующих</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предоставлении</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перечень</w:t>
      </w:r>
      <w:r w:rsidR="00064393" w:rsidRPr="002C63EF">
        <w:rPr>
          <w:rFonts w:ascii="Times New Roman" w:hAnsi="Times New Roman"/>
          <w:szCs w:val="24"/>
        </w:rPr>
        <w:t xml:space="preserve"> </w:t>
      </w:r>
      <w:r w:rsidRPr="002C63EF">
        <w:rPr>
          <w:rFonts w:ascii="Times New Roman" w:hAnsi="Times New Roman"/>
          <w:szCs w:val="24"/>
        </w:rPr>
        <w:t>нормативных</w:t>
      </w:r>
      <w:r w:rsidR="00064393" w:rsidRPr="002C63EF">
        <w:rPr>
          <w:rFonts w:ascii="Times New Roman" w:hAnsi="Times New Roman"/>
          <w:szCs w:val="24"/>
        </w:rPr>
        <w:t xml:space="preserve"> </w:t>
      </w:r>
      <w:r w:rsidRPr="002C63EF">
        <w:rPr>
          <w:rFonts w:ascii="Times New Roman" w:hAnsi="Times New Roman"/>
          <w:szCs w:val="24"/>
        </w:rPr>
        <w:t>правовых</w:t>
      </w:r>
      <w:r w:rsidR="00064393" w:rsidRPr="002C63EF">
        <w:rPr>
          <w:rFonts w:ascii="Times New Roman" w:hAnsi="Times New Roman"/>
          <w:szCs w:val="24"/>
        </w:rPr>
        <w:t xml:space="preserve"> </w:t>
      </w:r>
      <w:r w:rsidRPr="002C63EF">
        <w:rPr>
          <w:rFonts w:ascii="Times New Roman" w:hAnsi="Times New Roman"/>
          <w:szCs w:val="24"/>
        </w:rPr>
        <w:t>актов,</w:t>
      </w:r>
      <w:r w:rsidR="00064393" w:rsidRPr="002C63EF">
        <w:rPr>
          <w:rFonts w:ascii="Times New Roman" w:hAnsi="Times New Roman"/>
          <w:szCs w:val="24"/>
        </w:rPr>
        <w:t xml:space="preserve"> </w:t>
      </w:r>
      <w:r w:rsidRPr="002C63EF">
        <w:rPr>
          <w:rFonts w:ascii="Times New Roman" w:hAnsi="Times New Roman"/>
          <w:szCs w:val="24"/>
        </w:rPr>
        <w:t>непосредственно</w:t>
      </w:r>
      <w:r w:rsidR="00064393" w:rsidRPr="002C63EF">
        <w:rPr>
          <w:rFonts w:ascii="Times New Roman" w:hAnsi="Times New Roman"/>
          <w:szCs w:val="24"/>
        </w:rPr>
        <w:t xml:space="preserve"> </w:t>
      </w:r>
      <w:r w:rsidRPr="002C63EF">
        <w:rPr>
          <w:rFonts w:ascii="Times New Roman" w:hAnsi="Times New Roman"/>
          <w:szCs w:val="24"/>
        </w:rPr>
        <w:t>регулирующих</w:t>
      </w:r>
      <w:r w:rsidR="00064393" w:rsidRPr="002C63EF">
        <w:rPr>
          <w:rFonts w:ascii="Times New Roman" w:hAnsi="Times New Roman"/>
          <w:szCs w:val="24"/>
        </w:rPr>
        <w:t xml:space="preserve"> </w:t>
      </w:r>
      <w:r w:rsidRPr="002C63EF">
        <w:rPr>
          <w:rFonts w:ascii="Times New Roman" w:hAnsi="Times New Roman"/>
          <w:szCs w:val="24"/>
        </w:rPr>
        <w:t>предоставление</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способы</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описание</w:t>
      </w:r>
      <w:r w:rsidR="00064393" w:rsidRPr="002C63EF">
        <w:rPr>
          <w:rFonts w:ascii="Times New Roman" w:hAnsi="Times New Roman"/>
          <w:szCs w:val="24"/>
        </w:rPr>
        <w:t xml:space="preserve"> </w:t>
      </w:r>
      <w:r w:rsidRPr="002C63EF">
        <w:rPr>
          <w:rFonts w:ascii="Times New Roman" w:hAnsi="Times New Roman"/>
          <w:szCs w:val="24"/>
        </w:rPr>
        <w:t>результата</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категория</w:t>
      </w:r>
      <w:r w:rsidR="00064393" w:rsidRPr="002C63EF">
        <w:rPr>
          <w:rFonts w:ascii="Times New Roman" w:hAnsi="Times New Roman"/>
          <w:szCs w:val="24"/>
        </w:rPr>
        <w:t xml:space="preserve"> </w:t>
      </w:r>
      <w:r w:rsidRPr="002C63EF">
        <w:rPr>
          <w:rFonts w:ascii="Times New Roman" w:hAnsi="Times New Roman"/>
          <w:szCs w:val="24"/>
        </w:rPr>
        <w:t>заявителей,</w:t>
      </w:r>
      <w:r w:rsidR="00064393" w:rsidRPr="002C63EF">
        <w:rPr>
          <w:rFonts w:ascii="Times New Roman" w:hAnsi="Times New Roman"/>
          <w:szCs w:val="24"/>
        </w:rPr>
        <w:t xml:space="preserve"> </w:t>
      </w:r>
      <w:r w:rsidRPr="002C63EF">
        <w:rPr>
          <w:rFonts w:ascii="Times New Roman" w:hAnsi="Times New Roman"/>
          <w:szCs w:val="24"/>
        </w:rPr>
        <w:t>которым</w:t>
      </w:r>
      <w:r w:rsidR="00064393" w:rsidRPr="002C63EF">
        <w:rPr>
          <w:rFonts w:ascii="Times New Roman" w:hAnsi="Times New Roman"/>
          <w:szCs w:val="24"/>
        </w:rPr>
        <w:t xml:space="preserve"> </w:t>
      </w:r>
      <w:r w:rsidRPr="002C63EF">
        <w:rPr>
          <w:rFonts w:ascii="Times New Roman" w:hAnsi="Times New Roman"/>
          <w:szCs w:val="24"/>
        </w:rPr>
        <w:t>предоставляется</w:t>
      </w:r>
      <w:r w:rsidR="00064393" w:rsidRPr="002C63EF">
        <w:rPr>
          <w:rFonts w:ascii="Times New Roman" w:hAnsi="Times New Roman"/>
          <w:szCs w:val="24"/>
        </w:rPr>
        <w:t xml:space="preserve"> </w:t>
      </w:r>
      <w:r w:rsidRPr="002C63EF">
        <w:rPr>
          <w:rFonts w:ascii="Times New Roman" w:hAnsi="Times New Roman"/>
          <w:szCs w:val="24"/>
        </w:rPr>
        <w:t>муниципальная</w:t>
      </w:r>
      <w:r w:rsidR="00064393" w:rsidRPr="002C63EF">
        <w:rPr>
          <w:rFonts w:ascii="Times New Roman" w:hAnsi="Times New Roman"/>
          <w:szCs w:val="24"/>
        </w:rPr>
        <w:t xml:space="preserve"> </w:t>
      </w:r>
      <w:r w:rsidRPr="002C63EF">
        <w:rPr>
          <w:rFonts w:ascii="Times New Roman" w:hAnsi="Times New Roman"/>
          <w:szCs w:val="24"/>
        </w:rPr>
        <w:t>услуга;</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сведения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местах,</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которых</w:t>
      </w:r>
      <w:r w:rsidR="00064393" w:rsidRPr="002C63EF">
        <w:rPr>
          <w:rFonts w:ascii="Times New Roman" w:hAnsi="Times New Roman"/>
          <w:szCs w:val="24"/>
        </w:rPr>
        <w:t xml:space="preserve"> </w:t>
      </w:r>
      <w:r w:rsidRPr="002C63EF">
        <w:rPr>
          <w:rFonts w:ascii="Times New Roman" w:hAnsi="Times New Roman"/>
          <w:szCs w:val="24"/>
        </w:rPr>
        <w:t>можно</w:t>
      </w:r>
      <w:r w:rsidR="00064393" w:rsidRPr="002C63EF">
        <w:rPr>
          <w:rFonts w:ascii="Times New Roman" w:hAnsi="Times New Roman"/>
          <w:szCs w:val="24"/>
        </w:rPr>
        <w:t xml:space="preserve"> </w:t>
      </w:r>
      <w:r w:rsidRPr="002C63EF">
        <w:rPr>
          <w:rFonts w:ascii="Times New Roman" w:hAnsi="Times New Roman"/>
          <w:szCs w:val="24"/>
        </w:rPr>
        <w:t>получить</w:t>
      </w:r>
      <w:r w:rsidR="00064393" w:rsidRPr="002C63EF">
        <w:rPr>
          <w:rFonts w:ascii="Times New Roman" w:hAnsi="Times New Roman"/>
          <w:szCs w:val="24"/>
        </w:rPr>
        <w:t xml:space="preserve"> </w:t>
      </w:r>
      <w:r w:rsidRPr="002C63EF">
        <w:rPr>
          <w:rFonts w:ascii="Times New Roman" w:hAnsi="Times New Roman"/>
          <w:szCs w:val="24"/>
        </w:rPr>
        <w:t>информацию</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правилах</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том</w:t>
      </w:r>
      <w:r w:rsidR="00064393" w:rsidRPr="002C63EF">
        <w:rPr>
          <w:rFonts w:ascii="Times New Roman" w:hAnsi="Times New Roman"/>
          <w:szCs w:val="24"/>
        </w:rPr>
        <w:t xml:space="preserve"> </w:t>
      </w:r>
      <w:r w:rsidRPr="002C63EF">
        <w:rPr>
          <w:rFonts w:ascii="Times New Roman" w:hAnsi="Times New Roman"/>
          <w:szCs w:val="24"/>
        </w:rPr>
        <w:t>числе</w:t>
      </w:r>
      <w:r w:rsidR="00064393" w:rsidRPr="002C63EF">
        <w:rPr>
          <w:rFonts w:ascii="Times New Roman" w:hAnsi="Times New Roman"/>
          <w:szCs w:val="24"/>
        </w:rPr>
        <w:t xml:space="preserve"> </w:t>
      </w:r>
      <w:r w:rsidRPr="002C63EF">
        <w:rPr>
          <w:rFonts w:ascii="Times New Roman" w:hAnsi="Times New Roman"/>
          <w:szCs w:val="24"/>
        </w:rPr>
        <w:t>телефоны</w:t>
      </w:r>
      <w:r w:rsidR="00064393" w:rsidRPr="002C63EF">
        <w:rPr>
          <w:rFonts w:ascii="Times New Roman" w:hAnsi="Times New Roman"/>
          <w:szCs w:val="24"/>
        </w:rPr>
        <w:t xml:space="preserve"> </w:t>
      </w:r>
      <w:r w:rsidRPr="002C63EF">
        <w:rPr>
          <w:rFonts w:ascii="Times New Roman" w:hAnsi="Times New Roman"/>
          <w:szCs w:val="24"/>
        </w:rPr>
        <w:t>центра</w:t>
      </w:r>
      <w:r w:rsidR="00064393" w:rsidRPr="002C63EF">
        <w:rPr>
          <w:rFonts w:ascii="Times New Roman" w:hAnsi="Times New Roman"/>
          <w:szCs w:val="24"/>
        </w:rPr>
        <w:t xml:space="preserve"> </w:t>
      </w:r>
      <w:r w:rsidRPr="002C63EF">
        <w:rPr>
          <w:rFonts w:ascii="Times New Roman" w:hAnsi="Times New Roman"/>
          <w:szCs w:val="24"/>
        </w:rPr>
        <w:t>телефонного</w:t>
      </w:r>
      <w:r w:rsidR="00064393" w:rsidRPr="002C63EF">
        <w:rPr>
          <w:rFonts w:ascii="Times New Roman" w:hAnsi="Times New Roman"/>
          <w:szCs w:val="24"/>
        </w:rPr>
        <w:t xml:space="preserve"> </w:t>
      </w:r>
      <w:r w:rsidRPr="002C63EF">
        <w:rPr>
          <w:rFonts w:ascii="Times New Roman" w:hAnsi="Times New Roman"/>
          <w:szCs w:val="24"/>
        </w:rPr>
        <w:t>обслуживания</w:t>
      </w:r>
      <w:r w:rsidR="00064393" w:rsidRPr="002C63EF">
        <w:rPr>
          <w:rFonts w:ascii="Times New Roman" w:hAnsi="Times New Roman"/>
          <w:szCs w:val="24"/>
        </w:rPr>
        <w:t xml:space="preserve"> </w:t>
      </w:r>
      <w:r w:rsidRPr="002C63EF">
        <w:rPr>
          <w:rFonts w:ascii="Times New Roman" w:hAnsi="Times New Roman"/>
          <w:szCs w:val="24"/>
        </w:rPr>
        <w:t>граждан</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организаций;</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срок</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том</w:t>
      </w:r>
      <w:r w:rsidR="00064393" w:rsidRPr="002C63EF">
        <w:rPr>
          <w:rFonts w:ascii="Times New Roman" w:hAnsi="Times New Roman"/>
          <w:szCs w:val="24"/>
        </w:rPr>
        <w:t xml:space="preserve"> </w:t>
      </w:r>
      <w:r w:rsidRPr="002C63EF">
        <w:rPr>
          <w:rFonts w:ascii="Times New Roman" w:hAnsi="Times New Roman"/>
          <w:szCs w:val="24"/>
        </w:rPr>
        <w:t>числе</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учетом</w:t>
      </w:r>
      <w:r w:rsidR="00064393" w:rsidRPr="002C63EF">
        <w:rPr>
          <w:rFonts w:ascii="Times New Roman" w:hAnsi="Times New Roman"/>
          <w:szCs w:val="24"/>
        </w:rPr>
        <w:t xml:space="preserve"> </w:t>
      </w:r>
      <w:r w:rsidRPr="002C63EF">
        <w:rPr>
          <w:rFonts w:ascii="Times New Roman" w:hAnsi="Times New Roman"/>
          <w:szCs w:val="24"/>
        </w:rPr>
        <w:t>необходимости</w:t>
      </w:r>
      <w:r w:rsidR="00064393" w:rsidRPr="002C63EF">
        <w:rPr>
          <w:rFonts w:ascii="Times New Roman" w:hAnsi="Times New Roman"/>
          <w:szCs w:val="24"/>
        </w:rPr>
        <w:t xml:space="preserve"> </w:t>
      </w:r>
      <w:r w:rsidRPr="002C63EF">
        <w:rPr>
          <w:rFonts w:ascii="Times New Roman" w:hAnsi="Times New Roman"/>
          <w:szCs w:val="24"/>
        </w:rPr>
        <w:t>обращения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органы,</w:t>
      </w:r>
      <w:r w:rsidR="00064393" w:rsidRPr="002C63EF">
        <w:rPr>
          <w:rFonts w:ascii="Times New Roman" w:hAnsi="Times New Roman"/>
          <w:szCs w:val="24"/>
        </w:rPr>
        <w:t xml:space="preserve"> </w:t>
      </w:r>
      <w:r w:rsidRPr="002C63EF">
        <w:rPr>
          <w:rFonts w:ascii="Times New Roman" w:hAnsi="Times New Roman"/>
          <w:szCs w:val="24"/>
        </w:rPr>
        <w:t>учреждения</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участвующие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предоставлении</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срок</w:t>
      </w:r>
      <w:r w:rsidR="00064393" w:rsidRPr="002C63EF">
        <w:rPr>
          <w:rFonts w:ascii="Times New Roman" w:hAnsi="Times New Roman"/>
          <w:szCs w:val="24"/>
        </w:rPr>
        <w:t xml:space="preserve"> </w:t>
      </w:r>
      <w:r w:rsidRPr="002C63EF">
        <w:rPr>
          <w:rFonts w:ascii="Times New Roman" w:hAnsi="Times New Roman"/>
          <w:szCs w:val="24"/>
        </w:rPr>
        <w:t>выдачи</w:t>
      </w:r>
      <w:r w:rsidR="00064393" w:rsidRPr="002C63EF">
        <w:rPr>
          <w:rFonts w:ascii="Times New Roman" w:hAnsi="Times New Roman"/>
          <w:szCs w:val="24"/>
        </w:rPr>
        <w:t xml:space="preserve"> </w:t>
      </w:r>
      <w:r w:rsidRPr="002C63EF">
        <w:rPr>
          <w:rFonts w:ascii="Times New Roman" w:hAnsi="Times New Roman"/>
          <w:szCs w:val="24"/>
        </w:rPr>
        <w:t>(направления)</w:t>
      </w:r>
      <w:r w:rsidR="00064393" w:rsidRPr="002C63EF">
        <w:rPr>
          <w:rFonts w:ascii="Times New Roman" w:hAnsi="Times New Roman"/>
          <w:szCs w:val="24"/>
        </w:rPr>
        <w:t xml:space="preserve"> </w:t>
      </w:r>
      <w:r w:rsidRPr="002C63EF">
        <w:rPr>
          <w:rFonts w:ascii="Times New Roman" w:hAnsi="Times New Roman"/>
          <w:szCs w:val="24"/>
        </w:rPr>
        <w:t>документов,</w:t>
      </w:r>
      <w:r w:rsidR="00064393" w:rsidRPr="002C63EF">
        <w:rPr>
          <w:rFonts w:ascii="Times New Roman" w:hAnsi="Times New Roman"/>
          <w:szCs w:val="24"/>
        </w:rPr>
        <w:t xml:space="preserve"> </w:t>
      </w:r>
      <w:r w:rsidRPr="002C63EF">
        <w:rPr>
          <w:rFonts w:ascii="Times New Roman" w:hAnsi="Times New Roman"/>
          <w:szCs w:val="24"/>
        </w:rPr>
        <w:t>являющихся</w:t>
      </w:r>
      <w:r w:rsidR="00064393" w:rsidRPr="002C63EF">
        <w:rPr>
          <w:rFonts w:ascii="Times New Roman" w:hAnsi="Times New Roman"/>
          <w:szCs w:val="24"/>
        </w:rPr>
        <w:t xml:space="preserve"> </w:t>
      </w:r>
      <w:r w:rsidRPr="002C63EF">
        <w:rPr>
          <w:rFonts w:ascii="Times New Roman" w:hAnsi="Times New Roman"/>
          <w:szCs w:val="24"/>
        </w:rPr>
        <w:t>результатом</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срок,</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течение</w:t>
      </w:r>
      <w:r w:rsidR="00064393" w:rsidRPr="002C63EF">
        <w:rPr>
          <w:rFonts w:ascii="Times New Roman" w:hAnsi="Times New Roman"/>
          <w:szCs w:val="24"/>
        </w:rPr>
        <w:t xml:space="preserve"> </w:t>
      </w:r>
      <w:r w:rsidRPr="002C63EF">
        <w:rPr>
          <w:rFonts w:ascii="Times New Roman" w:hAnsi="Times New Roman"/>
          <w:szCs w:val="24"/>
        </w:rPr>
        <w:t>которого</w:t>
      </w:r>
      <w:r w:rsidR="00064393" w:rsidRPr="002C63EF">
        <w:rPr>
          <w:rFonts w:ascii="Times New Roman" w:hAnsi="Times New Roman"/>
          <w:szCs w:val="24"/>
        </w:rPr>
        <w:t xml:space="preserve"> </w:t>
      </w:r>
      <w:r w:rsidRPr="002C63EF">
        <w:rPr>
          <w:rFonts w:ascii="Times New Roman" w:hAnsi="Times New Roman"/>
          <w:szCs w:val="24"/>
        </w:rPr>
        <w:t>заявление</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предоставлении</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должно</w:t>
      </w:r>
      <w:r w:rsidR="00064393" w:rsidRPr="002C63EF">
        <w:rPr>
          <w:rFonts w:ascii="Times New Roman" w:hAnsi="Times New Roman"/>
          <w:szCs w:val="24"/>
        </w:rPr>
        <w:t xml:space="preserve"> </w:t>
      </w:r>
      <w:r w:rsidRPr="002C63EF">
        <w:rPr>
          <w:rFonts w:ascii="Times New Roman" w:hAnsi="Times New Roman"/>
          <w:szCs w:val="24"/>
        </w:rPr>
        <w:t>быть</w:t>
      </w:r>
      <w:r w:rsidR="00064393" w:rsidRPr="002C63EF">
        <w:rPr>
          <w:rFonts w:ascii="Times New Roman" w:hAnsi="Times New Roman"/>
          <w:szCs w:val="24"/>
        </w:rPr>
        <w:t xml:space="preserve"> </w:t>
      </w:r>
      <w:r w:rsidRPr="002C63EF">
        <w:rPr>
          <w:rFonts w:ascii="Times New Roman" w:hAnsi="Times New Roman"/>
          <w:szCs w:val="24"/>
        </w:rPr>
        <w:t>зарегистрировано;</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максимальный</w:t>
      </w:r>
      <w:r w:rsidR="00064393" w:rsidRPr="002C63EF">
        <w:rPr>
          <w:rFonts w:ascii="Times New Roman" w:hAnsi="Times New Roman"/>
          <w:szCs w:val="24"/>
        </w:rPr>
        <w:t xml:space="preserve"> </w:t>
      </w:r>
      <w:r w:rsidRPr="002C63EF">
        <w:rPr>
          <w:rFonts w:ascii="Times New Roman" w:hAnsi="Times New Roman"/>
          <w:szCs w:val="24"/>
        </w:rPr>
        <w:t>срок</w:t>
      </w:r>
      <w:r w:rsidR="00064393" w:rsidRPr="002C63EF">
        <w:rPr>
          <w:rFonts w:ascii="Times New Roman" w:hAnsi="Times New Roman"/>
          <w:szCs w:val="24"/>
        </w:rPr>
        <w:t xml:space="preserve"> </w:t>
      </w:r>
      <w:r w:rsidRPr="002C63EF">
        <w:rPr>
          <w:rFonts w:ascii="Times New Roman" w:hAnsi="Times New Roman"/>
          <w:szCs w:val="24"/>
        </w:rPr>
        <w:t>ожидания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очереди</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подаче</w:t>
      </w:r>
      <w:r w:rsidR="00064393" w:rsidRPr="002C63EF">
        <w:rPr>
          <w:rFonts w:ascii="Times New Roman" w:hAnsi="Times New Roman"/>
          <w:szCs w:val="24"/>
        </w:rPr>
        <w:t xml:space="preserve"> </w:t>
      </w:r>
      <w:r w:rsidRPr="002C63EF">
        <w:rPr>
          <w:rFonts w:ascii="Times New Roman" w:hAnsi="Times New Roman"/>
          <w:szCs w:val="24"/>
        </w:rPr>
        <w:t>заявления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предоставлении</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лично;</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основания</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отказа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предоставлении</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подлежащие</w:t>
      </w:r>
      <w:r w:rsidR="00064393" w:rsidRPr="002C63EF">
        <w:rPr>
          <w:rFonts w:ascii="Times New Roman" w:hAnsi="Times New Roman"/>
          <w:szCs w:val="24"/>
        </w:rPr>
        <w:t xml:space="preserve"> </w:t>
      </w:r>
      <w:r w:rsidRPr="002C63EF">
        <w:rPr>
          <w:rFonts w:ascii="Times New Roman" w:hAnsi="Times New Roman"/>
          <w:szCs w:val="24"/>
        </w:rPr>
        <w:t>обязательному</w:t>
      </w:r>
      <w:r w:rsidR="00064393" w:rsidRPr="002C63EF">
        <w:rPr>
          <w:rFonts w:ascii="Times New Roman" w:hAnsi="Times New Roman"/>
          <w:szCs w:val="24"/>
        </w:rPr>
        <w:t xml:space="preserve"> </w:t>
      </w:r>
      <w:r w:rsidRPr="002C63EF">
        <w:rPr>
          <w:rFonts w:ascii="Times New Roman" w:hAnsi="Times New Roman"/>
          <w:szCs w:val="24"/>
        </w:rPr>
        <w:t>представлению</w:t>
      </w:r>
      <w:r w:rsidR="00064393" w:rsidRPr="002C63EF">
        <w:rPr>
          <w:rFonts w:ascii="Times New Roman" w:hAnsi="Times New Roman"/>
          <w:szCs w:val="24"/>
        </w:rPr>
        <w:t xml:space="preserve"> </w:t>
      </w:r>
      <w:r w:rsidRPr="002C63EF">
        <w:rPr>
          <w:rFonts w:ascii="Times New Roman" w:hAnsi="Times New Roman"/>
          <w:szCs w:val="24"/>
        </w:rPr>
        <w:t>заявителем</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получения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способы</w:t>
      </w:r>
      <w:r w:rsidR="00064393" w:rsidRPr="002C63EF">
        <w:rPr>
          <w:rFonts w:ascii="Times New Roman" w:hAnsi="Times New Roman"/>
          <w:szCs w:val="24"/>
        </w:rPr>
        <w:t xml:space="preserve"> </w:t>
      </w:r>
      <w:r w:rsidRPr="002C63EF">
        <w:rPr>
          <w:rFonts w:ascii="Times New Roman" w:hAnsi="Times New Roman"/>
          <w:szCs w:val="24"/>
        </w:rPr>
        <w:t>получения</w:t>
      </w:r>
      <w:r w:rsidR="00064393" w:rsidRPr="002C63EF">
        <w:rPr>
          <w:rFonts w:ascii="Times New Roman" w:hAnsi="Times New Roman"/>
          <w:szCs w:val="24"/>
        </w:rPr>
        <w:t xml:space="preserve"> </w:t>
      </w:r>
      <w:r w:rsidRPr="002C63EF">
        <w:rPr>
          <w:rFonts w:ascii="Times New Roman" w:hAnsi="Times New Roman"/>
          <w:szCs w:val="24"/>
        </w:rPr>
        <w:t>этих</w:t>
      </w:r>
      <w:r w:rsidR="00064393" w:rsidRPr="002C63EF">
        <w:rPr>
          <w:rFonts w:ascii="Times New Roman" w:hAnsi="Times New Roman"/>
          <w:szCs w:val="24"/>
        </w:rPr>
        <w:t xml:space="preserve"> </w:t>
      </w:r>
      <w:r w:rsidRPr="002C63EF">
        <w:rPr>
          <w:rFonts w:ascii="Times New Roman" w:hAnsi="Times New Roman"/>
          <w:szCs w:val="24"/>
        </w:rPr>
        <w:t>документов</w:t>
      </w:r>
      <w:r w:rsidR="00064393" w:rsidRPr="002C63EF">
        <w:rPr>
          <w:rFonts w:ascii="Times New Roman" w:hAnsi="Times New Roman"/>
          <w:szCs w:val="24"/>
        </w:rPr>
        <w:t xml:space="preserve"> </w:t>
      </w:r>
      <w:r w:rsidRPr="002C63EF">
        <w:rPr>
          <w:rFonts w:ascii="Times New Roman" w:hAnsi="Times New Roman"/>
          <w:szCs w:val="24"/>
        </w:rPr>
        <w:t>заявителем</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порядок</w:t>
      </w:r>
      <w:r w:rsidR="00064393" w:rsidRPr="002C63EF">
        <w:rPr>
          <w:rFonts w:ascii="Times New Roman" w:hAnsi="Times New Roman"/>
          <w:szCs w:val="24"/>
        </w:rPr>
        <w:t xml:space="preserve"> </w:t>
      </w:r>
      <w:r w:rsidRPr="002C63EF">
        <w:rPr>
          <w:rFonts w:ascii="Times New Roman" w:hAnsi="Times New Roman"/>
          <w:szCs w:val="24"/>
        </w:rPr>
        <w:t>их</w:t>
      </w:r>
      <w:r w:rsidR="00064393" w:rsidRPr="002C63EF">
        <w:rPr>
          <w:rFonts w:ascii="Times New Roman" w:hAnsi="Times New Roman"/>
          <w:szCs w:val="24"/>
        </w:rPr>
        <w:t xml:space="preserve"> </w:t>
      </w:r>
      <w:r w:rsidRPr="002C63EF">
        <w:rPr>
          <w:rFonts w:ascii="Times New Roman" w:hAnsi="Times New Roman"/>
          <w:szCs w:val="24"/>
        </w:rPr>
        <w:t>представления</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указанием</w:t>
      </w:r>
      <w:r w:rsidR="00064393" w:rsidRPr="002C63EF">
        <w:rPr>
          <w:rFonts w:ascii="Times New Roman" w:hAnsi="Times New Roman"/>
          <w:szCs w:val="24"/>
        </w:rPr>
        <w:t xml:space="preserve"> </w:t>
      </w:r>
      <w:r w:rsidRPr="002C63EF">
        <w:rPr>
          <w:rFonts w:ascii="Times New Roman" w:hAnsi="Times New Roman"/>
          <w:szCs w:val="24"/>
        </w:rPr>
        <w:t>услуг,</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результате</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которых</w:t>
      </w:r>
      <w:r w:rsidR="00064393" w:rsidRPr="002C63EF">
        <w:rPr>
          <w:rFonts w:ascii="Times New Roman" w:hAnsi="Times New Roman"/>
          <w:szCs w:val="24"/>
        </w:rPr>
        <w:t xml:space="preserve"> </w:t>
      </w:r>
      <w:r w:rsidRPr="002C63EF">
        <w:rPr>
          <w:rFonts w:ascii="Times New Roman" w:hAnsi="Times New Roman"/>
          <w:szCs w:val="24"/>
        </w:rPr>
        <w:t>могут</w:t>
      </w:r>
      <w:r w:rsidR="00064393" w:rsidRPr="002C63EF">
        <w:rPr>
          <w:rFonts w:ascii="Times New Roman" w:hAnsi="Times New Roman"/>
          <w:szCs w:val="24"/>
        </w:rPr>
        <w:t xml:space="preserve"> </w:t>
      </w:r>
      <w:r w:rsidRPr="002C63EF">
        <w:rPr>
          <w:rFonts w:ascii="Times New Roman" w:hAnsi="Times New Roman"/>
          <w:szCs w:val="24"/>
        </w:rPr>
        <w:t>быть</w:t>
      </w:r>
      <w:r w:rsidR="00064393" w:rsidRPr="002C63EF">
        <w:rPr>
          <w:rFonts w:ascii="Times New Roman" w:hAnsi="Times New Roman"/>
          <w:szCs w:val="24"/>
        </w:rPr>
        <w:t xml:space="preserve"> </w:t>
      </w:r>
      <w:r w:rsidRPr="002C63EF">
        <w:rPr>
          <w:rFonts w:ascii="Times New Roman" w:hAnsi="Times New Roman"/>
          <w:szCs w:val="24"/>
        </w:rPr>
        <w:t>получены</w:t>
      </w:r>
      <w:r w:rsidR="00064393" w:rsidRPr="002C63EF">
        <w:rPr>
          <w:rFonts w:ascii="Times New Roman" w:hAnsi="Times New Roman"/>
          <w:szCs w:val="24"/>
        </w:rPr>
        <w:t xml:space="preserve"> </w:t>
      </w:r>
      <w:r w:rsidRPr="002C63EF">
        <w:rPr>
          <w:rFonts w:ascii="Times New Roman" w:hAnsi="Times New Roman"/>
          <w:szCs w:val="24"/>
        </w:rPr>
        <w:t>такие</w:t>
      </w:r>
      <w:r w:rsidR="00064393" w:rsidRPr="002C63EF">
        <w:rPr>
          <w:rFonts w:ascii="Times New Roman" w:hAnsi="Times New Roman"/>
          <w:szCs w:val="24"/>
        </w:rPr>
        <w:t xml:space="preserve"> </w:t>
      </w:r>
      <w:r w:rsidRPr="002C63EF">
        <w:rPr>
          <w:rFonts w:ascii="Times New Roman" w:hAnsi="Times New Roman"/>
          <w:szCs w:val="24"/>
        </w:rPr>
        <w:t>документы;</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необходимые</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находящиеся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распоряжении</w:t>
      </w:r>
      <w:r w:rsidR="00064393" w:rsidRPr="002C63EF">
        <w:rPr>
          <w:rFonts w:ascii="Times New Roman" w:hAnsi="Times New Roman"/>
          <w:szCs w:val="24"/>
        </w:rPr>
        <w:t xml:space="preserve"> </w:t>
      </w:r>
      <w:r w:rsidRPr="002C63EF">
        <w:rPr>
          <w:rFonts w:ascii="Times New Roman" w:hAnsi="Times New Roman"/>
          <w:szCs w:val="24"/>
        </w:rPr>
        <w:t>федеральных</w:t>
      </w:r>
      <w:r w:rsidR="00064393" w:rsidRPr="002C63EF">
        <w:rPr>
          <w:rFonts w:ascii="Times New Roman" w:hAnsi="Times New Roman"/>
          <w:szCs w:val="24"/>
        </w:rPr>
        <w:t xml:space="preserve"> </w:t>
      </w:r>
      <w:r w:rsidRPr="002C63EF">
        <w:rPr>
          <w:rFonts w:ascii="Times New Roman" w:hAnsi="Times New Roman"/>
          <w:szCs w:val="24"/>
        </w:rPr>
        <w:t>органов</w:t>
      </w:r>
      <w:r w:rsidR="00064393" w:rsidRPr="002C63EF">
        <w:rPr>
          <w:rFonts w:ascii="Times New Roman" w:hAnsi="Times New Roman"/>
          <w:szCs w:val="24"/>
        </w:rPr>
        <w:t xml:space="preserve"> </w:t>
      </w:r>
      <w:r w:rsidRPr="002C63EF">
        <w:rPr>
          <w:rFonts w:ascii="Times New Roman" w:hAnsi="Times New Roman"/>
          <w:szCs w:val="24"/>
        </w:rPr>
        <w:t>исполнительной</w:t>
      </w:r>
      <w:r w:rsidR="00064393" w:rsidRPr="002C63EF">
        <w:rPr>
          <w:rFonts w:ascii="Times New Roman" w:hAnsi="Times New Roman"/>
          <w:szCs w:val="24"/>
        </w:rPr>
        <w:t xml:space="preserve"> </w:t>
      </w:r>
      <w:r w:rsidRPr="002C63EF">
        <w:rPr>
          <w:rFonts w:ascii="Times New Roman" w:hAnsi="Times New Roman"/>
          <w:szCs w:val="24"/>
        </w:rPr>
        <w:t>власти,</w:t>
      </w:r>
      <w:r w:rsidR="00064393" w:rsidRPr="002C63EF">
        <w:rPr>
          <w:rFonts w:ascii="Times New Roman" w:hAnsi="Times New Roman"/>
          <w:szCs w:val="24"/>
        </w:rPr>
        <w:t xml:space="preserve"> </w:t>
      </w:r>
      <w:r w:rsidRPr="002C63EF">
        <w:rPr>
          <w:rFonts w:ascii="Times New Roman" w:hAnsi="Times New Roman"/>
          <w:szCs w:val="24"/>
        </w:rPr>
        <w:t>органов</w:t>
      </w:r>
      <w:r w:rsidR="00064393" w:rsidRPr="002C63EF">
        <w:rPr>
          <w:rFonts w:ascii="Times New Roman" w:hAnsi="Times New Roman"/>
          <w:szCs w:val="24"/>
        </w:rPr>
        <w:t xml:space="preserve"> </w:t>
      </w:r>
      <w:r w:rsidRPr="002C63EF">
        <w:rPr>
          <w:rFonts w:ascii="Times New Roman" w:hAnsi="Times New Roman"/>
          <w:szCs w:val="24"/>
        </w:rPr>
        <w:t>государственных</w:t>
      </w:r>
      <w:r w:rsidR="00064393" w:rsidRPr="002C63EF">
        <w:rPr>
          <w:rFonts w:ascii="Times New Roman" w:hAnsi="Times New Roman"/>
          <w:szCs w:val="24"/>
        </w:rPr>
        <w:t xml:space="preserve"> </w:t>
      </w:r>
      <w:r w:rsidRPr="002C63EF">
        <w:rPr>
          <w:rFonts w:ascii="Times New Roman" w:hAnsi="Times New Roman"/>
          <w:szCs w:val="24"/>
        </w:rPr>
        <w:t>внебюджетных</w:t>
      </w:r>
      <w:r w:rsidR="00064393" w:rsidRPr="002C63EF">
        <w:rPr>
          <w:rFonts w:ascii="Times New Roman" w:hAnsi="Times New Roman"/>
          <w:szCs w:val="24"/>
        </w:rPr>
        <w:t xml:space="preserve"> </w:t>
      </w:r>
      <w:r w:rsidRPr="002C63EF">
        <w:rPr>
          <w:rFonts w:ascii="Times New Roman" w:hAnsi="Times New Roman"/>
          <w:szCs w:val="24"/>
        </w:rPr>
        <w:t>фондов,</w:t>
      </w:r>
      <w:r w:rsidR="00064393" w:rsidRPr="002C63EF">
        <w:rPr>
          <w:rFonts w:ascii="Times New Roman" w:hAnsi="Times New Roman"/>
          <w:szCs w:val="24"/>
        </w:rPr>
        <w:t xml:space="preserve"> </w:t>
      </w:r>
      <w:r w:rsidRPr="002C63EF">
        <w:rPr>
          <w:rFonts w:ascii="Times New Roman" w:hAnsi="Times New Roman"/>
          <w:szCs w:val="24"/>
        </w:rPr>
        <w:t>органов</w:t>
      </w:r>
      <w:r w:rsidR="00064393" w:rsidRPr="002C63EF">
        <w:rPr>
          <w:rFonts w:ascii="Times New Roman" w:hAnsi="Times New Roman"/>
          <w:szCs w:val="24"/>
        </w:rPr>
        <w:t xml:space="preserve"> </w:t>
      </w:r>
      <w:r w:rsidRPr="002C63EF">
        <w:rPr>
          <w:rFonts w:ascii="Times New Roman" w:hAnsi="Times New Roman"/>
          <w:szCs w:val="24"/>
        </w:rPr>
        <w:t>исполнительной</w:t>
      </w:r>
      <w:r w:rsidR="00064393" w:rsidRPr="002C63EF">
        <w:rPr>
          <w:rFonts w:ascii="Times New Roman" w:hAnsi="Times New Roman"/>
          <w:szCs w:val="24"/>
        </w:rPr>
        <w:t xml:space="preserve"> </w:t>
      </w:r>
      <w:r w:rsidRPr="002C63EF">
        <w:rPr>
          <w:rFonts w:ascii="Times New Roman" w:hAnsi="Times New Roman"/>
          <w:szCs w:val="24"/>
        </w:rPr>
        <w:t>власти</w:t>
      </w:r>
      <w:r w:rsidR="00064393" w:rsidRPr="002C63EF">
        <w:rPr>
          <w:rFonts w:ascii="Times New Roman" w:hAnsi="Times New Roman"/>
          <w:szCs w:val="24"/>
        </w:rPr>
        <w:t xml:space="preserve"> </w:t>
      </w:r>
      <w:r w:rsidRPr="002C63EF">
        <w:rPr>
          <w:rFonts w:ascii="Times New Roman" w:hAnsi="Times New Roman"/>
          <w:szCs w:val="24"/>
        </w:rPr>
        <w:t>Чувашской</w:t>
      </w:r>
      <w:r w:rsidR="00064393" w:rsidRPr="002C63EF">
        <w:rPr>
          <w:rFonts w:ascii="Times New Roman" w:hAnsi="Times New Roman"/>
          <w:szCs w:val="24"/>
        </w:rPr>
        <w:t xml:space="preserve"> </w:t>
      </w:r>
      <w:r w:rsidRPr="002C63EF">
        <w:rPr>
          <w:rFonts w:ascii="Times New Roman" w:hAnsi="Times New Roman"/>
          <w:szCs w:val="24"/>
        </w:rPr>
        <w:t>Республики,</w:t>
      </w:r>
      <w:r w:rsidR="00064393" w:rsidRPr="002C63EF">
        <w:rPr>
          <w:rFonts w:ascii="Times New Roman" w:hAnsi="Times New Roman"/>
          <w:szCs w:val="24"/>
        </w:rPr>
        <w:t xml:space="preserve"> </w:t>
      </w:r>
      <w:r w:rsidRPr="002C63EF">
        <w:rPr>
          <w:rFonts w:ascii="Times New Roman" w:hAnsi="Times New Roman"/>
          <w:szCs w:val="24"/>
        </w:rPr>
        <w:t>органов</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участвующих</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предоставлении</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которые</w:t>
      </w:r>
      <w:r w:rsidR="00064393" w:rsidRPr="002C63EF">
        <w:rPr>
          <w:rFonts w:ascii="Times New Roman" w:hAnsi="Times New Roman"/>
          <w:szCs w:val="24"/>
        </w:rPr>
        <w:t xml:space="preserve"> </w:t>
      </w:r>
      <w:r w:rsidRPr="002C63EF">
        <w:rPr>
          <w:rFonts w:ascii="Times New Roman" w:hAnsi="Times New Roman"/>
          <w:szCs w:val="24"/>
        </w:rPr>
        <w:t>заявитель</w:t>
      </w:r>
      <w:r w:rsidR="00064393" w:rsidRPr="002C63EF">
        <w:rPr>
          <w:rFonts w:ascii="Times New Roman" w:hAnsi="Times New Roman"/>
          <w:szCs w:val="24"/>
        </w:rPr>
        <w:t xml:space="preserve"> </w:t>
      </w:r>
      <w:r w:rsidRPr="002C63EF">
        <w:rPr>
          <w:rFonts w:ascii="Times New Roman" w:hAnsi="Times New Roman"/>
          <w:szCs w:val="24"/>
        </w:rPr>
        <w:t>вправе</w:t>
      </w:r>
      <w:r w:rsidR="00064393" w:rsidRPr="002C63EF">
        <w:rPr>
          <w:rFonts w:ascii="Times New Roman" w:hAnsi="Times New Roman"/>
          <w:szCs w:val="24"/>
        </w:rPr>
        <w:t xml:space="preserve"> </w:t>
      </w:r>
      <w:r w:rsidRPr="002C63EF">
        <w:rPr>
          <w:rFonts w:ascii="Times New Roman" w:hAnsi="Times New Roman"/>
          <w:szCs w:val="24"/>
        </w:rPr>
        <w:t>представить</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получения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собственной</w:t>
      </w:r>
      <w:r w:rsidR="00064393" w:rsidRPr="002C63EF">
        <w:rPr>
          <w:rFonts w:ascii="Times New Roman" w:hAnsi="Times New Roman"/>
          <w:szCs w:val="24"/>
        </w:rPr>
        <w:t xml:space="preserve"> </w:t>
      </w:r>
      <w:r w:rsidRPr="002C63EF">
        <w:rPr>
          <w:rFonts w:ascii="Times New Roman" w:hAnsi="Times New Roman"/>
          <w:szCs w:val="24"/>
        </w:rPr>
        <w:t>инициативе,</w:t>
      </w:r>
      <w:r w:rsidR="00064393" w:rsidRPr="002C63EF">
        <w:rPr>
          <w:rFonts w:ascii="Times New Roman" w:hAnsi="Times New Roman"/>
          <w:szCs w:val="24"/>
        </w:rPr>
        <w:t xml:space="preserve"> </w:t>
      </w:r>
      <w:r w:rsidRPr="002C63EF">
        <w:rPr>
          <w:rFonts w:ascii="Times New Roman" w:hAnsi="Times New Roman"/>
          <w:szCs w:val="24"/>
        </w:rPr>
        <w:t>способы</w:t>
      </w:r>
      <w:r w:rsidR="00064393" w:rsidRPr="002C63EF">
        <w:rPr>
          <w:rFonts w:ascii="Times New Roman" w:hAnsi="Times New Roman"/>
          <w:szCs w:val="24"/>
        </w:rPr>
        <w:t xml:space="preserve"> </w:t>
      </w:r>
      <w:r w:rsidRPr="002C63EF">
        <w:rPr>
          <w:rFonts w:ascii="Times New Roman" w:hAnsi="Times New Roman"/>
          <w:szCs w:val="24"/>
        </w:rPr>
        <w:t>получения</w:t>
      </w:r>
      <w:r w:rsidR="00064393" w:rsidRPr="002C63EF">
        <w:rPr>
          <w:rFonts w:ascii="Times New Roman" w:hAnsi="Times New Roman"/>
          <w:szCs w:val="24"/>
        </w:rPr>
        <w:t xml:space="preserve"> </w:t>
      </w:r>
      <w:r w:rsidRPr="002C63EF">
        <w:rPr>
          <w:rFonts w:ascii="Times New Roman" w:hAnsi="Times New Roman"/>
          <w:szCs w:val="24"/>
        </w:rPr>
        <w:t>этих</w:t>
      </w:r>
      <w:r w:rsidR="00064393" w:rsidRPr="002C63EF">
        <w:rPr>
          <w:rFonts w:ascii="Times New Roman" w:hAnsi="Times New Roman"/>
          <w:szCs w:val="24"/>
        </w:rPr>
        <w:t xml:space="preserve"> </w:t>
      </w:r>
      <w:r w:rsidRPr="002C63EF">
        <w:rPr>
          <w:rFonts w:ascii="Times New Roman" w:hAnsi="Times New Roman"/>
          <w:szCs w:val="24"/>
        </w:rPr>
        <w:t>документов</w:t>
      </w:r>
      <w:r w:rsidR="00064393" w:rsidRPr="002C63EF">
        <w:rPr>
          <w:rFonts w:ascii="Times New Roman" w:hAnsi="Times New Roman"/>
          <w:szCs w:val="24"/>
        </w:rPr>
        <w:t xml:space="preserve"> </w:t>
      </w:r>
      <w:r w:rsidRPr="002C63EF">
        <w:rPr>
          <w:rFonts w:ascii="Times New Roman" w:hAnsi="Times New Roman"/>
          <w:szCs w:val="24"/>
        </w:rPr>
        <w:t>заявителем</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порядок</w:t>
      </w:r>
      <w:r w:rsidR="00064393" w:rsidRPr="002C63EF">
        <w:rPr>
          <w:rFonts w:ascii="Times New Roman" w:hAnsi="Times New Roman"/>
          <w:szCs w:val="24"/>
        </w:rPr>
        <w:t xml:space="preserve"> </w:t>
      </w:r>
      <w:r w:rsidRPr="002C63EF">
        <w:rPr>
          <w:rFonts w:ascii="Times New Roman" w:hAnsi="Times New Roman"/>
          <w:szCs w:val="24"/>
        </w:rPr>
        <w:t>их</w:t>
      </w:r>
      <w:r w:rsidR="00064393" w:rsidRPr="002C63EF">
        <w:rPr>
          <w:rFonts w:ascii="Times New Roman" w:hAnsi="Times New Roman"/>
          <w:szCs w:val="24"/>
        </w:rPr>
        <w:t xml:space="preserve"> </w:t>
      </w:r>
      <w:r w:rsidRPr="002C63EF">
        <w:rPr>
          <w:rFonts w:ascii="Times New Roman" w:hAnsi="Times New Roman"/>
          <w:szCs w:val="24"/>
        </w:rPr>
        <w:t>представления</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указанием</w:t>
      </w:r>
      <w:r w:rsidR="00064393" w:rsidRPr="002C63EF">
        <w:rPr>
          <w:rFonts w:ascii="Times New Roman" w:hAnsi="Times New Roman"/>
          <w:szCs w:val="24"/>
        </w:rPr>
        <w:t xml:space="preserve"> </w:t>
      </w:r>
      <w:r w:rsidRPr="002C63EF">
        <w:rPr>
          <w:rFonts w:ascii="Times New Roman" w:hAnsi="Times New Roman"/>
          <w:szCs w:val="24"/>
        </w:rPr>
        <w:t>услуг,</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результате</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которых</w:t>
      </w:r>
      <w:r w:rsidR="00064393" w:rsidRPr="002C63EF">
        <w:rPr>
          <w:rFonts w:ascii="Times New Roman" w:hAnsi="Times New Roman"/>
          <w:szCs w:val="24"/>
        </w:rPr>
        <w:t xml:space="preserve"> </w:t>
      </w:r>
      <w:r w:rsidRPr="002C63EF">
        <w:rPr>
          <w:rFonts w:ascii="Times New Roman" w:hAnsi="Times New Roman"/>
          <w:szCs w:val="24"/>
        </w:rPr>
        <w:t>могут</w:t>
      </w:r>
      <w:r w:rsidR="00064393" w:rsidRPr="002C63EF">
        <w:rPr>
          <w:rFonts w:ascii="Times New Roman" w:hAnsi="Times New Roman"/>
          <w:szCs w:val="24"/>
        </w:rPr>
        <w:t xml:space="preserve"> </w:t>
      </w:r>
      <w:r w:rsidRPr="002C63EF">
        <w:rPr>
          <w:rFonts w:ascii="Times New Roman" w:hAnsi="Times New Roman"/>
          <w:szCs w:val="24"/>
        </w:rPr>
        <w:t>быть</w:t>
      </w:r>
      <w:r w:rsidR="00064393" w:rsidRPr="002C63EF">
        <w:rPr>
          <w:rFonts w:ascii="Times New Roman" w:hAnsi="Times New Roman"/>
          <w:szCs w:val="24"/>
        </w:rPr>
        <w:t xml:space="preserve"> </w:t>
      </w:r>
      <w:r w:rsidRPr="002C63EF">
        <w:rPr>
          <w:rFonts w:ascii="Times New Roman" w:hAnsi="Times New Roman"/>
          <w:szCs w:val="24"/>
        </w:rPr>
        <w:t>получены</w:t>
      </w:r>
      <w:r w:rsidR="00064393" w:rsidRPr="002C63EF">
        <w:rPr>
          <w:rFonts w:ascii="Times New Roman" w:hAnsi="Times New Roman"/>
          <w:szCs w:val="24"/>
        </w:rPr>
        <w:t xml:space="preserve"> </w:t>
      </w:r>
      <w:r w:rsidRPr="002C63EF">
        <w:rPr>
          <w:rFonts w:ascii="Times New Roman" w:hAnsi="Times New Roman"/>
          <w:szCs w:val="24"/>
        </w:rPr>
        <w:t>такие</w:t>
      </w:r>
      <w:r w:rsidR="00064393" w:rsidRPr="002C63EF">
        <w:rPr>
          <w:rFonts w:ascii="Times New Roman" w:hAnsi="Times New Roman"/>
          <w:szCs w:val="24"/>
        </w:rPr>
        <w:t xml:space="preserve"> </w:t>
      </w:r>
      <w:r w:rsidRPr="002C63EF">
        <w:rPr>
          <w:rFonts w:ascii="Times New Roman" w:hAnsi="Times New Roman"/>
          <w:szCs w:val="24"/>
        </w:rPr>
        <w:t>документы;</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формы</w:t>
      </w:r>
      <w:r w:rsidR="00064393" w:rsidRPr="002C63EF">
        <w:rPr>
          <w:rFonts w:ascii="Times New Roman" w:hAnsi="Times New Roman"/>
          <w:szCs w:val="24"/>
        </w:rPr>
        <w:t xml:space="preserve"> </w:t>
      </w:r>
      <w:r w:rsidRPr="002C63EF">
        <w:rPr>
          <w:rFonts w:ascii="Times New Roman" w:hAnsi="Times New Roman"/>
          <w:szCs w:val="24"/>
        </w:rPr>
        <w:t>заявлений</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предоставлении</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иных</w:t>
      </w:r>
      <w:r w:rsidR="00064393" w:rsidRPr="002C63EF">
        <w:rPr>
          <w:rFonts w:ascii="Times New Roman" w:hAnsi="Times New Roman"/>
          <w:szCs w:val="24"/>
        </w:rPr>
        <w:t xml:space="preserve"> </w:t>
      </w:r>
      <w:r w:rsidRPr="002C63EF">
        <w:rPr>
          <w:rFonts w:ascii="Times New Roman" w:hAnsi="Times New Roman"/>
          <w:szCs w:val="24"/>
        </w:rPr>
        <w:t>документов,</w:t>
      </w:r>
      <w:r w:rsidR="00064393" w:rsidRPr="002C63EF">
        <w:rPr>
          <w:rFonts w:ascii="Times New Roman" w:hAnsi="Times New Roman"/>
          <w:szCs w:val="24"/>
        </w:rPr>
        <w:t xml:space="preserve"> </w:t>
      </w:r>
      <w:r w:rsidRPr="002C63EF">
        <w:rPr>
          <w:rFonts w:ascii="Times New Roman" w:hAnsi="Times New Roman"/>
          <w:szCs w:val="24"/>
        </w:rPr>
        <w:t>заполнение</w:t>
      </w:r>
      <w:r w:rsidR="00064393" w:rsidRPr="002C63EF">
        <w:rPr>
          <w:rFonts w:ascii="Times New Roman" w:hAnsi="Times New Roman"/>
          <w:szCs w:val="24"/>
        </w:rPr>
        <w:t xml:space="preserve"> </w:t>
      </w:r>
      <w:r w:rsidRPr="002C63EF">
        <w:rPr>
          <w:rFonts w:ascii="Times New Roman" w:hAnsi="Times New Roman"/>
          <w:szCs w:val="24"/>
        </w:rPr>
        <w:t>которых</w:t>
      </w:r>
      <w:r w:rsidR="00064393" w:rsidRPr="002C63EF">
        <w:rPr>
          <w:rFonts w:ascii="Times New Roman" w:hAnsi="Times New Roman"/>
          <w:szCs w:val="24"/>
        </w:rPr>
        <w:t xml:space="preserve"> </w:t>
      </w:r>
      <w:r w:rsidRPr="002C63EF">
        <w:rPr>
          <w:rFonts w:ascii="Times New Roman" w:hAnsi="Times New Roman"/>
          <w:szCs w:val="24"/>
        </w:rPr>
        <w:t>заявителем</w:t>
      </w:r>
      <w:r w:rsidR="00064393" w:rsidRPr="002C63EF">
        <w:rPr>
          <w:rFonts w:ascii="Times New Roman" w:hAnsi="Times New Roman"/>
          <w:szCs w:val="24"/>
        </w:rPr>
        <w:t xml:space="preserve"> </w:t>
      </w:r>
      <w:r w:rsidRPr="002C63EF">
        <w:rPr>
          <w:rFonts w:ascii="Times New Roman" w:hAnsi="Times New Roman"/>
          <w:szCs w:val="24"/>
        </w:rPr>
        <w:t>необходимо</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обращения</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получением</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электронной</w:t>
      </w:r>
      <w:r w:rsidR="00064393" w:rsidRPr="002C63EF">
        <w:rPr>
          <w:rFonts w:ascii="Times New Roman" w:hAnsi="Times New Roman"/>
          <w:szCs w:val="24"/>
        </w:rPr>
        <w:t xml:space="preserve"> </w:t>
      </w:r>
      <w:r w:rsidRPr="002C63EF">
        <w:rPr>
          <w:rFonts w:ascii="Times New Roman" w:hAnsi="Times New Roman"/>
          <w:szCs w:val="24"/>
        </w:rPr>
        <w:t>форме;</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сведения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безвозмездности</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сведения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допустимости</w:t>
      </w:r>
      <w:r w:rsidR="00064393" w:rsidRPr="002C63EF">
        <w:rPr>
          <w:rFonts w:ascii="Times New Roman" w:hAnsi="Times New Roman"/>
          <w:szCs w:val="24"/>
        </w:rPr>
        <w:t xml:space="preserve"> </w:t>
      </w:r>
      <w:r w:rsidRPr="002C63EF">
        <w:rPr>
          <w:rFonts w:ascii="Times New Roman" w:hAnsi="Times New Roman"/>
          <w:szCs w:val="24"/>
        </w:rPr>
        <w:t>(возможности)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порядке</w:t>
      </w:r>
      <w:r w:rsidR="00064393" w:rsidRPr="002C63EF">
        <w:rPr>
          <w:rFonts w:ascii="Times New Roman" w:hAnsi="Times New Roman"/>
          <w:szCs w:val="24"/>
        </w:rPr>
        <w:t xml:space="preserve"> </w:t>
      </w:r>
      <w:r w:rsidRPr="002C63EF">
        <w:rPr>
          <w:rFonts w:ascii="Times New Roman" w:hAnsi="Times New Roman"/>
          <w:szCs w:val="24"/>
        </w:rPr>
        <w:t>досудебного</w:t>
      </w:r>
      <w:r w:rsidR="00064393" w:rsidRPr="002C63EF">
        <w:rPr>
          <w:rFonts w:ascii="Times New Roman" w:hAnsi="Times New Roman"/>
          <w:szCs w:val="24"/>
        </w:rPr>
        <w:t xml:space="preserve"> </w:t>
      </w:r>
      <w:r w:rsidRPr="002C63EF">
        <w:rPr>
          <w:rFonts w:ascii="Times New Roman" w:hAnsi="Times New Roman"/>
          <w:szCs w:val="24"/>
        </w:rPr>
        <w:t>(внесудебного)</w:t>
      </w:r>
      <w:r w:rsidR="00064393" w:rsidRPr="002C63EF">
        <w:rPr>
          <w:rFonts w:ascii="Times New Roman" w:hAnsi="Times New Roman"/>
          <w:szCs w:val="24"/>
        </w:rPr>
        <w:t xml:space="preserve"> </w:t>
      </w:r>
      <w:r w:rsidRPr="002C63EF">
        <w:rPr>
          <w:rFonts w:ascii="Times New Roman" w:hAnsi="Times New Roman"/>
          <w:szCs w:val="24"/>
        </w:rPr>
        <w:t>обжалования</w:t>
      </w:r>
      <w:r w:rsidR="00064393" w:rsidRPr="002C63EF">
        <w:rPr>
          <w:rFonts w:ascii="Times New Roman" w:hAnsi="Times New Roman"/>
          <w:szCs w:val="24"/>
        </w:rPr>
        <w:t xml:space="preserve"> </w:t>
      </w:r>
      <w:r w:rsidRPr="002C63EF">
        <w:rPr>
          <w:rFonts w:ascii="Times New Roman" w:hAnsi="Times New Roman"/>
          <w:szCs w:val="24"/>
        </w:rPr>
        <w:t>решений</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действий</w:t>
      </w:r>
      <w:r w:rsidR="00064393" w:rsidRPr="002C63EF">
        <w:rPr>
          <w:rFonts w:ascii="Times New Roman" w:hAnsi="Times New Roman"/>
          <w:szCs w:val="24"/>
        </w:rPr>
        <w:t xml:space="preserve"> </w:t>
      </w:r>
      <w:r w:rsidRPr="002C63EF">
        <w:rPr>
          <w:rFonts w:ascii="Times New Roman" w:hAnsi="Times New Roman"/>
          <w:szCs w:val="24"/>
        </w:rPr>
        <w:t>(бездействия)</w:t>
      </w:r>
      <w:r w:rsidR="00064393" w:rsidRPr="002C63EF">
        <w:rPr>
          <w:rFonts w:ascii="Times New Roman" w:hAnsi="Times New Roman"/>
          <w:szCs w:val="24"/>
        </w:rPr>
        <w:t xml:space="preserve"> </w:t>
      </w:r>
      <w:r w:rsidRPr="002C63EF">
        <w:rPr>
          <w:rFonts w:ascii="Times New Roman" w:hAnsi="Times New Roman"/>
          <w:szCs w:val="24"/>
        </w:rPr>
        <w:t>органа</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предоставляющего</w:t>
      </w:r>
      <w:r w:rsidR="00064393" w:rsidRPr="002C63EF">
        <w:rPr>
          <w:rFonts w:ascii="Times New Roman" w:hAnsi="Times New Roman"/>
          <w:szCs w:val="24"/>
        </w:rPr>
        <w:t xml:space="preserve"> </w:t>
      </w:r>
      <w:r w:rsidRPr="002C63EF">
        <w:rPr>
          <w:rFonts w:ascii="Times New Roman" w:hAnsi="Times New Roman"/>
          <w:szCs w:val="24"/>
        </w:rPr>
        <w:t>муниципальную</w:t>
      </w:r>
      <w:r w:rsidR="00064393" w:rsidRPr="002C63EF">
        <w:rPr>
          <w:rFonts w:ascii="Times New Roman" w:hAnsi="Times New Roman"/>
          <w:szCs w:val="24"/>
        </w:rPr>
        <w:t xml:space="preserve"> </w:t>
      </w:r>
      <w:r w:rsidRPr="002C63EF">
        <w:rPr>
          <w:rFonts w:ascii="Times New Roman" w:hAnsi="Times New Roman"/>
          <w:szCs w:val="24"/>
        </w:rPr>
        <w:t>услугу.</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информация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внутриведомственных</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межведомственных</w:t>
      </w:r>
      <w:r w:rsidR="00064393" w:rsidRPr="002C63EF">
        <w:rPr>
          <w:rFonts w:ascii="Times New Roman" w:hAnsi="Times New Roman"/>
          <w:szCs w:val="24"/>
        </w:rPr>
        <w:t xml:space="preserve"> </w:t>
      </w:r>
      <w:r w:rsidRPr="002C63EF">
        <w:rPr>
          <w:rFonts w:ascii="Times New Roman" w:hAnsi="Times New Roman"/>
          <w:szCs w:val="24"/>
        </w:rPr>
        <w:t>административных</w:t>
      </w:r>
      <w:r w:rsidR="00064393" w:rsidRPr="002C63EF">
        <w:rPr>
          <w:rFonts w:ascii="Times New Roman" w:hAnsi="Times New Roman"/>
          <w:szCs w:val="24"/>
        </w:rPr>
        <w:t xml:space="preserve"> </w:t>
      </w:r>
      <w:r w:rsidRPr="002C63EF">
        <w:rPr>
          <w:rFonts w:ascii="Times New Roman" w:hAnsi="Times New Roman"/>
          <w:szCs w:val="24"/>
        </w:rPr>
        <w:t>процедурах,</w:t>
      </w:r>
      <w:r w:rsidR="00064393" w:rsidRPr="002C63EF">
        <w:rPr>
          <w:rFonts w:ascii="Times New Roman" w:hAnsi="Times New Roman"/>
          <w:szCs w:val="24"/>
        </w:rPr>
        <w:t xml:space="preserve"> </w:t>
      </w:r>
      <w:r w:rsidRPr="002C63EF">
        <w:rPr>
          <w:rFonts w:ascii="Times New Roman" w:hAnsi="Times New Roman"/>
          <w:szCs w:val="24"/>
        </w:rPr>
        <w:t>подлежащих</w:t>
      </w:r>
      <w:r w:rsidR="00064393" w:rsidRPr="002C63EF">
        <w:rPr>
          <w:rFonts w:ascii="Times New Roman" w:hAnsi="Times New Roman"/>
          <w:szCs w:val="24"/>
        </w:rPr>
        <w:t xml:space="preserve"> </w:t>
      </w:r>
      <w:r w:rsidRPr="002C63EF">
        <w:rPr>
          <w:rFonts w:ascii="Times New Roman" w:hAnsi="Times New Roman"/>
          <w:szCs w:val="24"/>
        </w:rPr>
        <w:t>выполнению</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предоставляющим</w:t>
      </w:r>
      <w:r w:rsidR="00064393" w:rsidRPr="002C63EF">
        <w:rPr>
          <w:rFonts w:ascii="Times New Roman" w:hAnsi="Times New Roman"/>
          <w:szCs w:val="24"/>
        </w:rPr>
        <w:t xml:space="preserve"> </w:t>
      </w:r>
      <w:r w:rsidRPr="002C63EF">
        <w:rPr>
          <w:rFonts w:ascii="Times New Roman" w:hAnsi="Times New Roman"/>
          <w:szCs w:val="24"/>
        </w:rPr>
        <w:t>муниципальную</w:t>
      </w:r>
      <w:r w:rsidR="00064393" w:rsidRPr="002C63EF">
        <w:rPr>
          <w:rFonts w:ascii="Times New Roman" w:hAnsi="Times New Roman"/>
          <w:szCs w:val="24"/>
        </w:rPr>
        <w:t xml:space="preserve"> </w:t>
      </w:r>
      <w:r w:rsidRPr="002C63EF">
        <w:rPr>
          <w:rFonts w:ascii="Times New Roman" w:hAnsi="Times New Roman"/>
          <w:szCs w:val="24"/>
        </w:rPr>
        <w:t>услугу,</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том</w:t>
      </w:r>
      <w:r w:rsidR="00064393" w:rsidRPr="002C63EF">
        <w:rPr>
          <w:rFonts w:ascii="Times New Roman" w:hAnsi="Times New Roman"/>
          <w:szCs w:val="24"/>
        </w:rPr>
        <w:t xml:space="preserve"> </w:t>
      </w:r>
      <w:r w:rsidRPr="002C63EF">
        <w:rPr>
          <w:rFonts w:ascii="Times New Roman" w:hAnsi="Times New Roman"/>
          <w:szCs w:val="24"/>
        </w:rPr>
        <w:t>числе</w:t>
      </w:r>
      <w:r w:rsidR="00064393" w:rsidRPr="002C63EF">
        <w:rPr>
          <w:rFonts w:ascii="Times New Roman" w:hAnsi="Times New Roman"/>
          <w:szCs w:val="24"/>
        </w:rPr>
        <w:t xml:space="preserve"> </w:t>
      </w:r>
      <w:r w:rsidRPr="002C63EF">
        <w:rPr>
          <w:rFonts w:ascii="Times New Roman" w:hAnsi="Times New Roman"/>
          <w:szCs w:val="24"/>
        </w:rPr>
        <w:t>информацию</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промежуточных</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окончательных</w:t>
      </w:r>
      <w:r w:rsidR="00064393" w:rsidRPr="002C63EF">
        <w:rPr>
          <w:rFonts w:ascii="Times New Roman" w:hAnsi="Times New Roman"/>
          <w:szCs w:val="24"/>
        </w:rPr>
        <w:t xml:space="preserve"> </w:t>
      </w:r>
      <w:r w:rsidRPr="002C63EF">
        <w:rPr>
          <w:rFonts w:ascii="Times New Roman" w:hAnsi="Times New Roman"/>
          <w:szCs w:val="24"/>
        </w:rPr>
        <w:t>сроках</w:t>
      </w:r>
      <w:r w:rsidR="00064393" w:rsidRPr="002C63EF">
        <w:rPr>
          <w:rFonts w:ascii="Times New Roman" w:hAnsi="Times New Roman"/>
          <w:szCs w:val="24"/>
        </w:rPr>
        <w:t xml:space="preserve"> </w:t>
      </w:r>
      <w:r w:rsidRPr="002C63EF">
        <w:rPr>
          <w:rFonts w:ascii="Times New Roman" w:hAnsi="Times New Roman"/>
          <w:szCs w:val="24"/>
        </w:rPr>
        <w:t>таких</w:t>
      </w:r>
      <w:r w:rsidR="00064393" w:rsidRPr="002C63EF">
        <w:rPr>
          <w:rFonts w:ascii="Times New Roman" w:hAnsi="Times New Roman"/>
          <w:szCs w:val="24"/>
        </w:rPr>
        <w:t xml:space="preserve"> </w:t>
      </w:r>
      <w:r w:rsidRPr="002C63EF">
        <w:rPr>
          <w:rFonts w:ascii="Times New Roman" w:hAnsi="Times New Roman"/>
          <w:szCs w:val="24"/>
        </w:rPr>
        <w:t>административных</w:t>
      </w:r>
      <w:r w:rsidR="00064393" w:rsidRPr="002C63EF">
        <w:rPr>
          <w:rFonts w:ascii="Times New Roman" w:hAnsi="Times New Roman"/>
          <w:szCs w:val="24"/>
        </w:rPr>
        <w:t xml:space="preserve"> </w:t>
      </w:r>
      <w:r w:rsidRPr="002C63EF">
        <w:rPr>
          <w:rFonts w:ascii="Times New Roman" w:hAnsi="Times New Roman"/>
          <w:szCs w:val="24"/>
        </w:rPr>
        <w:t>процедур.</w:t>
      </w:r>
    </w:p>
    <w:p w:rsidR="00B242EC" w:rsidRPr="002C63EF" w:rsidRDefault="00B242EC" w:rsidP="00607506">
      <w:pPr>
        <w:pStyle w:val="ConsPlusNormal"/>
        <w:ind w:firstLine="540"/>
        <w:jc w:val="both"/>
        <w:rPr>
          <w:rFonts w:ascii="Times New Roman" w:hAnsi="Times New Roman"/>
          <w:b/>
          <w:szCs w:val="24"/>
        </w:rPr>
      </w:pPr>
      <w:r w:rsidRPr="002C63EF">
        <w:rPr>
          <w:rFonts w:ascii="Times New Roman" w:hAnsi="Times New Roman"/>
          <w:b/>
          <w:szCs w:val="24"/>
        </w:rPr>
        <w:t>1.3.5.</w:t>
      </w:r>
      <w:r w:rsidR="00064393" w:rsidRPr="002C63EF">
        <w:rPr>
          <w:rFonts w:ascii="Times New Roman" w:hAnsi="Times New Roman"/>
          <w:b/>
          <w:szCs w:val="24"/>
        </w:rPr>
        <w:t xml:space="preserve"> </w:t>
      </w:r>
      <w:r w:rsidRPr="002C63EF">
        <w:rPr>
          <w:rFonts w:ascii="Times New Roman" w:hAnsi="Times New Roman"/>
          <w:b/>
          <w:szCs w:val="24"/>
        </w:rPr>
        <w:t>Индивидуальное</w:t>
      </w:r>
      <w:r w:rsidR="00064393" w:rsidRPr="002C63EF">
        <w:rPr>
          <w:rFonts w:ascii="Times New Roman" w:hAnsi="Times New Roman"/>
          <w:b/>
          <w:szCs w:val="24"/>
        </w:rPr>
        <w:t xml:space="preserve"> </w:t>
      </w:r>
      <w:r w:rsidRPr="002C63EF">
        <w:rPr>
          <w:rFonts w:ascii="Times New Roman" w:hAnsi="Times New Roman"/>
          <w:b/>
          <w:szCs w:val="24"/>
        </w:rPr>
        <w:t>устное</w:t>
      </w:r>
      <w:r w:rsidR="00064393" w:rsidRPr="002C63EF">
        <w:rPr>
          <w:rFonts w:ascii="Times New Roman" w:hAnsi="Times New Roman"/>
          <w:b/>
          <w:szCs w:val="24"/>
        </w:rPr>
        <w:t xml:space="preserve"> </w:t>
      </w:r>
      <w:r w:rsidRPr="002C63EF">
        <w:rPr>
          <w:rFonts w:ascii="Times New Roman" w:hAnsi="Times New Roman"/>
          <w:b/>
          <w:szCs w:val="24"/>
        </w:rPr>
        <w:t>информирование</w:t>
      </w:r>
      <w:r w:rsidR="00064393" w:rsidRPr="002C63EF">
        <w:rPr>
          <w:rFonts w:ascii="Times New Roman" w:hAnsi="Times New Roman"/>
          <w:b/>
          <w:szCs w:val="24"/>
        </w:rPr>
        <w:t xml:space="preserve"> </w:t>
      </w:r>
      <w:r w:rsidRPr="002C63EF">
        <w:rPr>
          <w:rFonts w:ascii="Times New Roman" w:hAnsi="Times New Roman"/>
          <w:b/>
          <w:szCs w:val="24"/>
        </w:rPr>
        <w:t>о</w:t>
      </w:r>
      <w:r w:rsidR="00064393" w:rsidRPr="002C63EF">
        <w:rPr>
          <w:rFonts w:ascii="Times New Roman" w:hAnsi="Times New Roman"/>
          <w:b/>
          <w:szCs w:val="24"/>
        </w:rPr>
        <w:t xml:space="preserve"> </w:t>
      </w:r>
      <w:r w:rsidRPr="002C63EF">
        <w:rPr>
          <w:rFonts w:ascii="Times New Roman" w:hAnsi="Times New Roman"/>
          <w:b/>
          <w:szCs w:val="24"/>
        </w:rPr>
        <w:t>порядке</w:t>
      </w:r>
      <w:r w:rsidR="00064393" w:rsidRPr="002C63EF">
        <w:rPr>
          <w:rFonts w:ascii="Times New Roman" w:hAnsi="Times New Roman"/>
          <w:b/>
          <w:szCs w:val="24"/>
        </w:rPr>
        <w:t xml:space="preserve"> </w:t>
      </w:r>
      <w:r w:rsidRPr="002C63EF">
        <w:rPr>
          <w:rFonts w:ascii="Times New Roman" w:hAnsi="Times New Roman"/>
          <w:b/>
          <w:szCs w:val="24"/>
        </w:rPr>
        <w:t>предоставления</w:t>
      </w:r>
      <w:r w:rsidR="00064393" w:rsidRPr="002C63EF">
        <w:rPr>
          <w:rFonts w:ascii="Times New Roman" w:hAnsi="Times New Roman"/>
          <w:b/>
          <w:szCs w:val="24"/>
        </w:rPr>
        <w:t xml:space="preserve"> </w:t>
      </w:r>
      <w:r w:rsidRPr="002C63EF">
        <w:rPr>
          <w:rFonts w:ascii="Times New Roman" w:hAnsi="Times New Roman"/>
          <w:b/>
          <w:szCs w:val="24"/>
        </w:rPr>
        <w:t>муниципальной</w:t>
      </w:r>
      <w:r w:rsidR="00064393" w:rsidRPr="002C63EF">
        <w:rPr>
          <w:rFonts w:ascii="Times New Roman" w:hAnsi="Times New Roman"/>
          <w:b/>
          <w:szCs w:val="24"/>
        </w:rPr>
        <w:t xml:space="preserve"> </w:t>
      </w:r>
      <w:r w:rsidRPr="002C63EF">
        <w:rPr>
          <w:rFonts w:ascii="Times New Roman" w:hAnsi="Times New Roman"/>
          <w:b/>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Индивидуальное</w:t>
      </w:r>
      <w:r w:rsidR="00064393" w:rsidRPr="002C63EF">
        <w:rPr>
          <w:rFonts w:ascii="Times New Roman" w:hAnsi="Times New Roman"/>
          <w:szCs w:val="24"/>
        </w:rPr>
        <w:t xml:space="preserve"> </w:t>
      </w:r>
      <w:r w:rsidRPr="002C63EF">
        <w:rPr>
          <w:rFonts w:ascii="Times New Roman" w:hAnsi="Times New Roman"/>
          <w:szCs w:val="24"/>
        </w:rPr>
        <w:t>устное</w:t>
      </w:r>
      <w:r w:rsidR="00064393" w:rsidRPr="002C63EF">
        <w:rPr>
          <w:rFonts w:ascii="Times New Roman" w:hAnsi="Times New Roman"/>
          <w:szCs w:val="24"/>
        </w:rPr>
        <w:t xml:space="preserve"> </w:t>
      </w:r>
      <w:r w:rsidRPr="002C63EF">
        <w:rPr>
          <w:rFonts w:ascii="Times New Roman" w:hAnsi="Times New Roman"/>
          <w:szCs w:val="24"/>
        </w:rPr>
        <w:t>информирование</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порядке</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осуществляется</w:t>
      </w:r>
      <w:r w:rsidR="00064393" w:rsidRPr="002C63EF">
        <w:rPr>
          <w:rFonts w:ascii="Times New Roman" w:hAnsi="Times New Roman"/>
          <w:szCs w:val="24"/>
        </w:rPr>
        <w:t xml:space="preserve"> </w:t>
      </w:r>
      <w:r w:rsidRPr="002C63EF">
        <w:rPr>
          <w:rFonts w:ascii="Times New Roman" w:hAnsi="Times New Roman"/>
          <w:szCs w:val="24"/>
        </w:rPr>
        <w:t>специалистом</w:t>
      </w:r>
      <w:r w:rsidR="00064393" w:rsidRPr="002C63EF">
        <w:rPr>
          <w:rFonts w:ascii="Times New Roman" w:hAnsi="Times New Roman"/>
          <w:szCs w:val="24"/>
        </w:rPr>
        <w:t xml:space="preserve"> </w:t>
      </w:r>
      <w:r w:rsidRPr="002C63EF">
        <w:rPr>
          <w:rFonts w:ascii="Times New Roman" w:hAnsi="Times New Roman"/>
          <w:szCs w:val="24"/>
        </w:rPr>
        <w:t>администрации</w:t>
      </w:r>
      <w:r w:rsidR="00064393" w:rsidRPr="002C63EF">
        <w:rPr>
          <w:rFonts w:ascii="Times New Roman" w:hAnsi="Times New Roman"/>
          <w:szCs w:val="24"/>
        </w:rPr>
        <w:t xml:space="preserve"> </w:t>
      </w:r>
      <w:r w:rsidRPr="002C63EF">
        <w:rPr>
          <w:rFonts w:ascii="Times New Roman" w:hAnsi="Times New Roman"/>
          <w:szCs w:val="24"/>
        </w:rPr>
        <w:t>Приволжского</w:t>
      </w:r>
      <w:r w:rsidR="00064393" w:rsidRPr="002C63EF">
        <w:rPr>
          <w:rFonts w:ascii="Times New Roman" w:hAnsi="Times New Roman"/>
          <w:szCs w:val="24"/>
        </w:rPr>
        <w:t xml:space="preserve"> </w:t>
      </w:r>
      <w:r w:rsidRPr="002C63EF">
        <w:rPr>
          <w:rFonts w:ascii="Times New Roman" w:hAnsi="Times New Roman"/>
          <w:szCs w:val="24"/>
        </w:rPr>
        <w:t>сельского</w:t>
      </w:r>
      <w:r w:rsidR="00064393" w:rsidRPr="002C63EF">
        <w:rPr>
          <w:rFonts w:ascii="Times New Roman" w:hAnsi="Times New Roman"/>
          <w:szCs w:val="24"/>
        </w:rPr>
        <w:t xml:space="preserve"> </w:t>
      </w:r>
      <w:r w:rsidRPr="002C63EF">
        <w:rPr>
          <w:rFonts w:ascii="Times New Roman" w:hAnsi="Times New Roman"/>
          <w:szCs w:val="24"/>
        </w:rPr>
        <w:t>поселения</w:t>
      </w:r>
      <w:r w:rsidR="00064393" w:rsidRPr="002C63EF">
        <w:rPr>
          <w:rFonts w:ascii="Times New Roman" w:hAnsi="Times New Roman"/>
          <w:szCs w:val="24"/>
        </w:rPr>
        <w:t xml:space="preserve"> </w:t>
      </w:r>
      <w:r w:rsidRPr="002C63EF">
        <w:rPr>
          <w:rFonts w:ascii="Times New Roman" w:hAnsi="Times New Roman"/>
          <w:szCs w:val="24"/>
        </w:rPr>
        <w:t>Мариинско-Посадского</w:t>
      </w:r>
      <w:r w:rsidR="00064393" w:rsidRPr="002C63EF">
        <w:rPr>
          <w:rFonts w:ascii="Times New Roman" w:hAnsi="Times New Roman"/>
          <w:szCs w:val="24"/>
        </w:rPr>
        <w:t xml:space="preserve"> </w:t>
      </w:r>
      <w:r w:rsidRPr="002C63EF">
        <w:rPr>
          <w:rFonts w:ascii="Times New Roman" w:hAnsi="Times New Roman"/>
          <w:szCs w:val="24"/>
        </w:rPr>
        <w:t>района</w:t>
      </w:r>
      <w:r w:rsidR="00064393" w:rsidRPr="002C63EF">
        <w:rPr>
          <w:rFonts w:ascii="Times New Roman" w:hAnsi="Times New Roman"/>
          <w:szCs w:val="24"/>
        </w:rPr>
        <w:t xml:space="preserve"> </w:t>
      </w:r>
      <w:r w:rsidRPr="002C63EF">
        <w:rPr>
          <w:rFonts w:ascii="Times New Roman" w:hAnsi="Times New Roman"/>
          <w:szCs w:val="24"/>
        </w:rPr>
        <w:t>либо</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соглашением</w:t>
      </w:r>
      <w:r w:rsidR="00064393" w:rsidRPr="002C63EF">
        <w:rPr>
          <w:rFonts w:ascii="Times New Roman" w:hAnsi="Times New Roman"/>
          <w:szCs w:val="24"/>
        </w:rPr>
        <w:t xml:space="preserve"> </w:t>
      </w:r>
      <w:r w:rsidRPr="002C63EF">
        <w:rPr>
          <w:rFonts w:ascii="Times New Roman" w:hAnsi="Times New Roman"/>
          <w:szCs w:val="24"/>
        </w:rPr>
        <w:t>специалистом</w:t>
      </w:r>
      <w:r w:rsidR="00064393" w:rsidRPr="002C63EF">
        <w:rPr>
          <w:rFonts w:ascii="Times New Roman" w:hAnsi="Times New Roman"/>
          <w:szCs w:val="24"/>
        </w:rPr>
        <w:t xml:space="preserve"> </w:t>
      </w:r>
      <w:r w:rsidRPr="002C63EF">
        <w:rPr>
          <w:rFonts w:ascii="Times New Roman" w:hAnsi="Times New Roman"/>
          <w:szCs w:val="24"/>
        </w:rPr>
        <w:t>МФЦ</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обращении</w:t>
      </w:r>
      <w:r w:rsidR="00064393" w:rsidRPr="002C63EF">
        <w:rPr>
          <w:rFonts w:ascii="Times New Roman" w:hAnsi="Times New Roman"/>
          <w:szCs w:val="24"/>
        </w:rPr>
        <w:t xml:space="preserve"> </w:t>
      </w:r>
      <w:r w:rsidRPr="002C63EF">
        <w:rPr>
          <w:rFonts w:ascii="Times New Roman" w:hAnsi="Times New Roman"/>
          <w:szCs w:val="24"/>
        </w:rPr>
        <w:t>заявителей</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информацией:</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лично;</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телефону.</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lastRenderedPageBreak/>
        <w:t>Специалист,</w:t>
      </w:r>
      <w:r w:rsidR="00064393" w:rsidRPr="002C63EF">
        <w:rPr>
          <w:rFonts w:ascii="Times New Roman" w:hAnsi="Times New Roman"/>
          <w:szCs w:val="24"/>
        </w:rPr>
        <w:t xml:space="preserve"> </w:t>
      </w:r>
      <w:r w:rsidRPr="002C63EF">
        <w:rPr>
          <w:rFonts w:ascii="Times New Roman" w:hAnsi="Times New Roman"/>
          <w:szCs w:val="24"/>
        </w:rPr>
        <w:t>осуществляющий</w:t>
      </w:r>
      <w:r w:rsidR="00064393" w:rsidRPr="002C63EF">
        <w:rPr>
          <w:rFonts w:ascii="Times New Roman" w:hAnsi="Times New Roman"/>
          <w:szCs w:val="24"/>
        </w:rPr>
        <w:t xml:space="preserve"> </w:t>
      </w:r>
      <w:r w:rsidRPr="002C63EF">
        <w:rPr>
          <w:rFonts w:ascii="Times New Roman" w:hAnsi="Times New Roman"/>
          <w:szCs w:val="24"/>
        </w:rPr>
        <w:t>индивидуальное</w:t>
      </w:r>
      <w:r w:rsidR="00064393" w:rsidRPr="002C63EF">
        <w:rPr>
          <w:rFonts w:ascii="Times New Roman" w:hAnsi="Times New Roman"/>
          <w:szCs w:val="24"/>
        </w:rPr>
        <w:t xml:space="preserve"> </w:t>
      </w:r>
      <w:r w:rsidRPr="002C63EF">
        <w:rPr>
          <w:rFonts w:ascii="Times New Roman" w:hAnsi="Times New Roman"/>
          <w:szCs w:val="24"/>
        </w:rPr>
        <w:t>устное</w:t>
      </w:r>
      <w:r w:rsidR="00064393" w:rsidRPr="002C63EF">
        <w:rPr>
          <w:rFonts w:ascii="Times New Roman" w:hAnsi="Times New Roman"/>
          <w:szCs w:val="24"/>
        </w:rPr>
        <w:t xml:space="preserve"> </w:t>
      </w:r>
      <w:r w:rsidRPr="002C63EF">
        <w:rPr>
          <w:rFonts w:ascii="Times New Roman" w:hAnsi="Times New Roman"/>
          <w:szCs w:val="24"/>
        </w:rPr>
        <w:t>информирование,</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обращении</w:t>
      </w:r>
      <w:r w:rsidR="00064393" w:rsidRPr="002C63EF">
        <w:rPr>
          <w:rFonts w:ascii="Times New Roman" w:hAnsi="Times New Roman"/>
          <w:szCs w:val="24"/>
        </w:rPr>
        <w:t xml:space="preserve"> </w:t>
      </w:r>
      <w:r w:rsidRPr="002C63EF">
        <w:rPr>
          <w:rFonts w:ascii="Times New Roman" w:hAnsi="Times New Roman"/>
          <w:szCs w:val="24"/>
        </w:rPr>
        <w:t>заинтересованного</w:t>
      </w:r>
      <w:r w:rsidR="00064393" w:rsidRPr="002C63EF">
        <w:rPr>
          <w:rFonts w:ascii="Times New Roman" w:hAnsi="Times New Roman"/>
          <w:szCs w:val="24"/>
        </w:rPr>
        <w:t xml:space="preserve"> </w:t>
      </w:r>
      <w:r w:rsidRPr="002C63EF">
        <w:rPr>
          <w:rFonts w:ascii="Times New Roman" w:hAnsi="Times New Roman"/>
          <w:szCs w:val="24"/>
        </w:rPr>
        <w:t>лица</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телефону</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лично)</w:t>
      </w:r>
      <w:r w:rsidR="00064393" w:rsidRPr="002C63EF">
        <w:rPr>
          <w:rFonts w:ascii="Times New Roman" w:hAnsi="Times New Roman"/>
          <w:szCs w:val="24"/>
        </w:rPr>
        <w:t xml:space="preserve"> </w:t>
      </w:r>
      <w:r w:rsidRPr="002C63EF">
        <w:rPr>
          <w:rFonts w:ascii="Times New Roman" w:hAnsi="Times New Roman"/>
          <w:szCs w:val="24"/>
        </w:rPr>
        <w:t>должен</w:t>
      </w:r>
      <w:r w:rsidR="00064393" w:rsidRPr="002C63EF">
        <w:rPr>
          <w:rFonts w:ascii="Times New Roman" w:hAnsi="Times New Roman"/>
          <w:szCs w:val="24"/>
        </w:rPr>
        <w:t xml:space="preserve"> </w:t>
      </w:r>
      <w:r w:rsidRPr="002C63EF">
        <w:rPr>
          <w:rFonts w:ascii="Times New Roman" w:hAnsi="Times New Roman"/>
          <w:szCs w:val="24"/>
        </w:rPr>
        <w:t>подробно</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вежливой</w:t>
      </w:r>
      <w:r w:rsidR="00064393" w:rsidRPr="002C63EF">
        <w:rPr>
          <w:rFonts w:ascii="Times New Roman" w:hAnsi="Times New Roman"/>
          <w:szCs w:val="24"/>
        </w:rPr>
        <w:t xml:space="preserve"> </w:t>
      </w:r>
      <w:r w:rsidRPr="002C63EF">
        <w:rPr>
          <w:rFonts w:ascii="Times New Roman" w:hAnsi="Times New Roman"/>
          <w:szCs w:val="24"/>
        </w:rPr>
        <w:t>(корректной)</w:t>
      </w:r>
      <w:r w:rsidR="00064393" w:rsidRPr="002C63EF">
        <w:rPr>
          <w:rFonts w:ascii="Times New Roman" w:hAnsi="Times New Roman"/>
          <w:szCs w:val="24"/>
        </w:rPr>
        <w:t xml:space="preserve"> </w:t>
      </w:r>
      <w:r w:rsidRPr="002C63EF">
        <w:rPr>
          <w:rFonts w:ascii="Times New Roman" w:hAnsi="Times New Roman"/>
          <w:szCs w:val="24"/>
        </w:rPr>
        <w:t>форме</w:t>
      </w:r>
      <w:r w:rsidR="00064393" w:rsidRPr="002C63EF">
        <w:rPr>
          <w:rFonts w:ascii="Times New Roman" w:hAnsi="Times New Roman"/>
          <w:szCs w:val="24"/>
        </w:rPr>
        <w:t xml:space="preserve"> </w:t>
      </w:r>
      <w:r w:rsidRPr="002C63EF">
        <w:rPr>
          <w:rFonts w:ascii="Times New Roman" w:hAnsi="Times New Roman"/>
          <w:szCs w:val="24"/>
        </w:rPr>
        <w:t>информировать</w:t>
      </w:r>
      <w:r w:rsidR="00064393" w:rsidRPr="002C63EF">
        <w:rPr>
          <w:rFonts w:ascii="Times New Roman" w:hAnsi="Times New Roman"/>
          <w:szCs w:val="24"/>
        </w:rPr>
        <w:t xml:space="preserve"> </w:t>
      </w:r>
      <w:r w:rsidRPr="002C63EF">
        <w:rPr>
          <w:rFonts w:ascii="Times New Roman" w:hAnsi="Times New Roman"/>
          <w:szCs w:val="24"/>
        </w:rPr>
        <w:t>заинтересованных</w:t>
      </w:r>
      <w:r w:rsidR="00064393" w:rsidRPr="002C63EF">
        <w:rPr>
          <w:rFonts w:ascii="Times New Roman" w:hAnsi="Times New Roman"/>
          <w:szCs w:val="24"/>
        </w:rPr>
        <w:t xml:space="preserve"> </w:t>
      </w:r>
      <w:r w:rsidRPr="002C63EF">
        <w:rPr>
          <w:rFonts w:ascii="Times New Roman" w:hAnsi="Times New Roman"/>
          <w:szCs w:val="24"/>
        </w:rPr>
        <w:t>лиц</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интересующим</w:t>
      </w:r>
      <w:r w:rsidR="00064393" w:rsidRPr="002C63EF">
        <w:rPr>
          <w:rFonts w:ascii="Times New Roman" w:hAnsi="Times New Roman"/>
          <w:szCs w:val="24"/>
        </w:rPr>
        <w:t xml:space="preserve"> </w:t>
      </w:r>
      <w:r w:rsidRPr="002C63EF">
        <w:rPr>
          <w:rFonts w:ascii="Times New Roman" w:hAnsi="Times New Roman"/>
          <w:szCs w:val="24"/>
        </w:rPr>
        <w:t>их</w:t>
      </w:r>
      <w:r w:rsidR="00064393" w:rsidRPr="002C63EF">
        <w:rPr>
          <w:rFonts w:ascii="Times New Roman" w:hAnsi="Times New Roman"/>
          <w:szCs w:val="24"/>
        </w:rPr>
        <w:t xml:space="preserve"> </w:t>
      </w:r>
      <w:r w:rsidRPr="002C63EF">
        <w:rPr>
          <w:rFonts w:ascii="Times New Roman" w:hAnsi="Times New Roman"/>
          <w:szCs w:val="24"/>
        </w:rPr>
        <w:t>вопросам.</w:t>
      </w:r>
      <w:r w:rsidR="00064393" w:rsidRPr="002C63EF">
        <w:rPr>
          <w:rFonts w:ascii="Times New Roman" w:hAnsi="Times New Roman"/>
          <w:szCs w:val="24"/>
        </w:rPr>
        <w:t xml:space="preserve"> </w:t>
      </w:r>
      <w:r w:rsidRPr="002C63EF">
        <w:rPr>
          <w:rFonts w:ascii="Times New Roman" w:hAnsi="Times New Roman"/>
          <w:szCs w:val="24"/>
        </w:rPr>
        <w:t>Устное</w:t>
      </w:r>
      <w:r w:rsidR="00064393" w:rsidRPr="002C63EF">
        <w:rPr>
          <w:rFonts w:ascii="Times New Roman" w:hAnsi="Times New Roman"/>
          <w:szCs w:val="24"/>
        </w:rPr>
        <w:t xml:space="preserve"> </w:t>
      </w:r>
      <w:r w:rsidRPr="002C63EF">
        <w:rPr>
          <w:rFonts w:ascii="Times New Roman" w:hAnsi="Times New Roman"/>
          <w:szCs w:val="24"/>
        </w:rPr>
        <w:t>информирование</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порядке</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должно</w:t>
      </w:r>
      <w:r w:rsidR="00064393" w:rsidRPr="002C63EF">
        <w:rPr>
          <w:rFonts w:ascii="Times New Roman" w:hAnsi="Times New Roman"/>
          <w:szCs w:val="24"/>
        </w:rPr>
        <w:t xml:space="preserve"> </w:t>
      </w:r>
      <w:r w:rsidRPr="002C63EF">
        <w:rPr>
          <w:rFonts w:ascii="Times New Roman" w:hAnsi="Times New Roman"/>
          <w:szCs w:val="24"/>
        </w:rPr>
        <w:t>проводиться</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использованием</w:t>
      </w:r>
      <w:r w:rsidR="00064393" w:rsidRPr="002C63EF">
        <w:rPr>
          <w:rFonts w:ascii="Times New Roman" w:hAnsi="Times New Roman"/>
          <w:szCs w:val="24"/>
        </w:rPr>
        <w:t xml:space="preserve"> </w:t>
      </w:r>
      <w:r w:rsidRPr="002C63EF">
        <w:rPr>
          <w:rFonts w:ascii="Times New Roman" w:hAnsi="Times New Roman"/>
          <w:szCs w:val="24"/>
        </w:rPr>
        <w:t>официально-делового</w:t>
      </w:r>
      <w:r w:rsidR="00064393" w:rsidRPr="002C63EF">
        <w:rPr>
          <w:rFonts w:ascii="Times New Roman" w:hAnsi="Times New Roman"/>
          <w:szCs w:val="24"/>
        </w:rPr>
        <w:t xml:space="preserve"> </w:t>
      </w:r>
      <w:r w:rsidRPr="002C63EF">
        <w:rPr>
          <w:rFonts w:ascii="Times New Roman" w:hAnsi="Times New Roman"/>
          <w:szCs w:val="24"/>
        </w:rPr>
        <w:t>стиля</w:t>
      </w:r>
      <w:r w:rsidR="00064393" w:rsidRPr="002C63EF">
        <w:rPr>
          <w:rFonts w:ascii="Times New Roman" w:hAnsi="Times New Roman"/>
          <w:szCs w:val="24"/>
        </w:rPr>
        <w:t xml:space="preserve"> </w:t>
      </w:r>
      <w:r w:rsidRPr="002C63EF">
        <w:rPr>
          <w:rFonts w:ascii="Times New Roman" w:hAnsi="Times New Roman"/>
          <w:szCs w:val="24"/>
        </w:rPr>
        <w:t>речи.</w:t>
      </w:r>
      <w:r w:rsidR="00064393" w:rsidRPr="002C63EF">
        <w:rPr>
          <w:rFonts w:ascii="Times New Roman" w:hAnsi="Times New Roman"/>
          <w:szCs w:val="24"/>
        </w:rPr>
        <w:t xml:space="preserve"> </w:t>
      </w:r>
      <w:r w:rsidRPr="002C63EF">
        <w:rPr>
          <w:rFonts w:ascii="Times New Roman" w:hAnsi="Times New Roman"/>
          <w:szCs w:val="24"/>
        </w:rPr>
        <w:t>Во</w:t>
      </w:r>
      <w:r w:rsidR="00064393" w:rsidRPr="002C63EF">
        <w:rPr>
          <w:rFonts w:ascii="Times New Roman" w:hAnsi="Times New Roman"/>
          <w:szCs w:val="24"/>
        </w:rPr>
        <w:t xml:space="preserve"> </w:t>
      </w:r>
      <w:r w:rsidRPr="002C63EF">
        <w:rPr>
          <w:rFonts w:ascii="Times New Roman" w:hAnsi="Times New Roman"/>
          <w:szCs w:val="24"/>
        </w:rPr>
        <w:t>время</w:t>
      </w:r>
      <w:r w:rsidR="00064393" w:rsidRPr="002C63EF">
        <w:rPr>
          <w:rFonts w:ascii="Times New Roman" w:hAnsi="Times New Roman"/>
          <w:szCs w:val="24"/>
        </w:rPr>
        <w:t xml:space="preserve"> </w:t>
      </w:r>
      <w:r w:rsidRPr="002C63EF">
        <w:rPr>
          <w:rFonts w:ascii="Times New Roman" w:hAnsi="Times New Roman"/>
          <w:szCs w:val="24"/>
        </w:rPr>
        <w:t>разговора</w:t>
      </w:r>
      <w:r w:rsidR="00064393" w:rsidRPr="002C63EF">
        <w:rPr>
          <w:rFonts w:ascii="Times New Roman" w:hAnsi="Times New Roman"/>
          <w:szCs w:val="24"/>
        </w:rPr>
        <w:t xml:space="preserve"> </w:t>
      </w:r>
      <w:r w:rsidRPr="002C63EF">
        <w:rPr>
          <w:rFonts w:ascii="Times New Roman" w:hAnsi="Times New Roman"/>
          <w:szCs w:val="24"/>
        </w:rPr>
        <w:t>необходимо</w:t>
      </w:r>
      <w:r w:rsidR="00064393" w:rsidRPr="002C63EF">
        <w:rPr>
          <w:rFonts w:ascii="Times New Roman" w:hAnsi="Times New Roman"/>
          <w:szCs w:val="24"/>
        </w:rPr>
        <w:t xml:space="preserve"> </w:t>
      </w:r>
      <w:r w:rsidRPr="002C63EF">
        <w:rPr>
          <w:rFonts w:ascii="Times New Roman" w:hAnsi="Times New Roman"/>
          <w:szCs w:val="24"/>
        </w:rPr>
        <w:t>произносить</w:t>
      </w:r>
      <w:r w:rsidR="00064393" w:rsidRPr="002C63EF">
        <w:rPr>
          <w:rFonts w:ascii="Times New Roman" w:hAnsi="Times New Roman"/>
          <w:szCs w:val="24"/>
        </w:rPr>
        <w:t xml:space="preserve"> </w:t>
      </w:r>
      <w:r w:rsidRPr="002C63EF">
        <w:rPr>
          <w:rFonts w:ascii="Times New Roman" w:hAnsi="Times New Roman"/>
          <w:szCs w:val="24"/>
        </w:rPr>
        <w:t>слова</w:t>
      </w:r>
      <w:r w:rsidR="00064393" w:rsidRPr="002C63EF">
        <w:rPr>
          <w:rFonts w:ascii="Times New Roman" w:hAnsi="Times New Roman"/>
          <w:szCs w:val="24"/>
        </w:rPr>
        <w:t xml:space="preserve"> </w:t>
      </w:r>
      <w:r w:rsidRPr="002C63EF">
        <w:rPr>
          <w:rFonts w:ascii="Times New Roman" w:hAnsi="Times New Roman"/>
          <w:szCs w:val="24"/>
        </w:rPr>
        <w:t>четко,</w:t>
      </w:r>
      <w:r w:rsidR="00064393" w:rsidRPr="002C63EF">
        <w:rPr>
          <w:rFonts w:ascii="Times New Roman" w:hAnsi="Times New Roman"/>
          <w:szCs w:val="24"/>
        </w:rPr>
        <w:t xml:space="preserve"> </w:t>
      </w:r>
      <w:r w:rsidRPr="002C63EF">
        <w:rPr>
          <w:rFonts w:ascii="Times New Roman" w:hAnsi="Times New Roman"/>
          <w:szCs w:val="24"/>
        </w:rPr>
        <w:t>избегать</w:t>
      </w:r>
      <w:r w:rsidR="00064393" w:rsidRPr="002C63EF">
        <w:rPr>
          <w:rFonts w:ascii="Times New Roman" w:hAnsi="Times New Roman"/>
          <w:szCs w:val="24"/>
        </w:rPr>
        <w:t xml:space="preserve"> </w:t>
      </w:r>
      <w:r w:rsidRPr="002C63EF">
        <w:rPr>
          <w:rFonts w:ascii="Times New Roman" w:hAnsi="Times New Roman"/>
          <w:szCs w:val="24"/>
        </w:rPr>
        <w:t>«параллельных</w:t>
      </w:r>
      <w:r w:rsidR="00064393" w:rsidRPr="002C63EF">
        <w:rPr>
          <w:rFonts w:ascii="Times New Roman" w:hAnsi="Times New Roman"/>
          <w:szCs w:val="24"/>
        </w:rPr>
        <w:t xml:space="preserve"> </w:t>
      </w:r>
      <w:r w:rsidRPr="002C63EF">
        <w:rPr>
          <w:rFonts w:ascii="Times New Roman" w:hAnsi="Times New Roman"/>
          <w:szCs w:val="24"/>
        </w:rPr>
        <w:t>разговоров»</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окружающими</w:t>
      </w:r>
      <w:r w:rsidR="00064393" w:rsidRPr="002C63EF">
        <w:rPr>
          <w:rFonts w:ascii="Times New Roman" w:hAnsi="Times New Roman"/>
          <w:szCs w:val="24"/>
        </w:rPr>
        <w:t xml:space="preserve"> </w:t>
      </w:r>
      <w:r w:rsidRPr="002C63EF">
        <w:rPr>
          <w:rFonts w:ascii="Times New Roman" w:hAnsi="Times New Roman"/>
          <w:szCs w:val="24"/>
        </w:rPr>
        <w:t>людьми.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Специалист,</w:t>
      </w:r>
      <w:r w:rsidR="00064393" w:rsidRPr="002C63EF">
        <w:rPr>
          <w:rFonts w:ascii="Times New Roman" w:hAnsi="Times New Roman"/>
          <w:szCs w:val="24"/>
        </w:rPr>
        <w:t xml:space="preserve"> </w:t>
      </w:r>
      <w:r w:rsidRPr="002C63EF">
        <w:rPr>
          <w:rFonts w:ascii="Times New Roman" w:hAnsi="Times New Roman"/>
          <w:szCs w:val="24"/>
        </w:rPr>
        <w:t>осуществляющий</w:t>
      </w:r>
      <w:r w:rsidR="00064393" w:rsidRPr="002C63EF">
        <w:rPr>
          <w:rFonts w:ascii="Times New Roman" w:hAnsi="Times New Roman"/>
          <w:szCs w:val="24"/>
        </w:rPr>
        <w:t xml:space="preserve"> </w:t>
      </w:r>
      <w:r w:rsidRPr="002C63EF">
        <w:rPr>
          <w:rFonts w:ascii="Times New Roman" w:hAnsi="Times New Roman"/>
          <w:szCs w:val="24"/>
        </w:rPr>
        <w:t>индивидуальное</w:t>
      </w:r>
      <w:r w:rsidR="00064393" w:rsidRPr="002C63EF">
        <w:rPr>
          <w:rFonts w:ascii="Times New Roman" w:hAnsi="Times New Roman"/>
          <w:szCs w:val="24"/>
        </w:rPr>
        <w:t xml:space="preserve"> </w:t>
      </w:r>
      <w:r w:rsidRPr="002C63EF">
        <w:rPr>
          <w:rFonts w:ascii="Times New Roman" w:hAnsi="Times New Roman"/>
          <w:szCs w:val="24"/>
        </w:rPr>
        <w:t>устное</w:t>
      </w:r>
      <w:r w:rsidR="00064393" w:rsidRPr="002C63EF">
        <w:rPr>
          <w:rFonts w:ascii="Times New Roman" w:hAnsi="Times New Roman"/>
          <w:szCs w:val="24"/>
        </w:rPr>
        <w:t xml:space="preserve"> </w:t>
      </w:r>
      <w:r w:rsidRPr="002C63EF">
        <w:rPr>
          <w:rFonts w:ascii="Times New Roman" w:hAnsi="Times New Roman"/>
          <w:szCs w:val="24"/>
        </w:rPr>
        <w:t>информирование,</w:t>
      </w:r>
      <w:r w:rsidR="00064393" w:rsidRPr="002C63EF">
        <w:rPr>
          <w:rFonts w:ascii="Times New Roman" w:hAnsi="Times New Roman"/>
          <w:szCs w:val="24"/>
        </w:rPr>
        <w:t xml:space="preserve"> </w:t>
      </w:r>
      <w:r w:rsidRPr="002C63EF">
        <w:rPr>
          <w:rFonts w:ascii="Times New Roman" w:hAnsi="Times New Roman"/>
          <w:szCs w:val="24"/>
        </w:rPr>
        <w:t>должен</w:t>
      </w:r>
      <w:r w:rsidR="00064393" w:rsidRPr="002C63EF">
        <w:rPr>
          <w:rFonts w:ascii="Times New Roman" w:hAnsi="Times New Roman"/>
          <w:szCs w:val="24"/>
        </w:rPr>
        <w:t xml:space="preserve"> </w:t>
      </w:r>
      <w:r w:rsidRPr="002C63EF">
        <w:rPr>
          <w:rFonts w:ascii="Times New Roman" w:hAnsi="Times New Roman"/>
          <w:szCs w:val="24"/>
        </w:rPr>
        <w:t>корректно</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внимательно</w:t>
      </w:r>
      <w:r w:rsidR="00064393" w:rsidRPr="002C63EF">
        <w:rPr>
          <w:rFonts w:ascii="Times New Roman" w:hAnsi="Times New Roman"/>
          <w:szCs w:val="24"/>
        </w:rPr>
        <w:t xml:space="preserve"> </w:t>
      </w:r>
      <w:r w:rsidRPr="002C63EF">
        <w:rPr>
          <w:rFonts w:ascii="Times New Roman" w:hAnsi="Times New Roman"/>
          <w:szCs w:val="24"/>
        </w:rPr>
        <w:t>относиться</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заинтересованным</w:t>
      </w:r>
      <w:r w:rsidR="00064393" w:rsidRPr="002C63EF">
        <w:rPr>
          <w:rFonts w:ascii="Times New Roman" w:hAnsi="Times New Roman"/>
          <w:szCs w:val="24"/>
        </w:rPr>
        <w:t xml:space="preserve"> </w:t>
      </w:r>
      <w:r w:rsidRPr="002C63EF">
        <w:rPr>
          <w:rFonts w:ascii="Times New Roman" w:hAnsi="Times New Roman"/>
          <w:szCs w:val="24"/>
        </w:rPr>
        <w:t>лицам,</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унижая</w:t>
      </w:r>
      <w:r w:rsidR="00064393" w:rsidRPr="002C63EF">
        <w:rPr>
          <w:rFonts w:ascii="Times New Roman" w:hAnsi="Times New Roman"/>
          <w:szCs w:val="24"/>
        </w:rPr>
        <w:t xml:space="preserve"> </w:t>
      </w:r>
      <w:r w:rsidRPr="002C63EF">
        <w:rPr>
          <w:rFonts w:ascii="Times New Roman" w:hAnsi="Times New Roman"/>
          <w:szCs w:val="24"/>
        </w:rPr>
        <w:t>их</w:t>
      </w:r>
      <w:r w:rsidR="00064393" w:rsidRPr="002C63EF">
        <w:rPr>
          <w:rFonts w:ascii="Times New Roman" w:hAnsi="Times New Roman"/>
          <w:szCs w:val="24"/>
        </w:rPr>
        <w:t xml:space="preserve"> </w:t>
      </w:r>
      <w:r w:rsidRPr="002C63EF">
        <w:rPr>
          <w:rFonts w:ascii="Times New Roman" w:hAnsi="Times New Roman"/>
          <w:szCs w:val="24"/>
        </w:rPr>
        <w:t>чести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достоинства.</w:t>
      </w:r>
      <w:r w:rsidR="00064393" w:rsidRPr="002C63EF">
        <w:rPr>
          <w:rFonts w:ascii="Times New Roman" w:hAnsi="Times New Roman"/>
          <w:szCs w:val="24"/>
        </w:rPr>
        <w:t xml:space="preserve"> </w:t>
      </w:r>
      <w:r w:rsidRPr="002C63EF">
        <w:rPr>
          <w:rFonts w:ascii="Times New Roman" w:hAnsi="Times New Roman"/>
          <w:szCs w:val="24"/>
        </w:rPr>
        <w:t>Консультирование</w:t>
      </w:r>
      <w:r w:rsidR="00064393" w:rsidRPr="002C63EF">
        <w:rPr>
          <w:rFonts w:ascii="Times New Roman" w:hAnsi="Times New Roman"/>
          <w:szCs w:val="24"/>
        </w:rPr>
        <w:t xml:space="preserve"> </w:t>
      </w:r>
      <w:r w:rsidRPr="002C63EF">
        <w:rPr>
          <w:rFonts w:ascii="Times New Roman" w:hAnsi="Times New Roman"/>
          <w:szCs w:val="24"/>
        </w:rPr>
        <w:t>должно</w:t>
      </w:r>
      <w:r w:rsidR="00064393" w:rsidRPr="002C63EF">
        <w:rPr>
          <w:rFonts w:ascii="Times New Roman" w:hAnsi="Times New Roman"/>
          <w:szCs w:val="24"/>
        </w:rPr>
        <w:t xml:space="preserve"> </w:t>
      </w:r>
      <w:r w:rsidRPr="002C63EF">
        <w:rPr>
          <w:rFonts w:ascii="Times New Roman" w:hAnsi="Times New Roman"/>
          <w:szCs w:val="24"/>
        </w:rPr>
        <w:t>проводиться</w:t>
      </w:r>
      <w:r w:rsidR="00064393" w:rsidRPr="002C63EF">
        <w:rPr>
          <w:rFonts w:ascii="Times New Roman" w:hAnsi="Times New Roman"/>
          <w:szCs w:val="24"/>
        </w:rPr>
        <w:t xml:space="preserve"> </w:t>
      </w:r>
      <w:r w:rsidRPr="002C63EF">
        <w:rPr>
          <w:rFonts w:ascii="Times New Roman" w:hAnsi="Times New Roman"/>
          <w:szCs w:val="24"/>
        </w:rPr>
        <w:t>без</w:t>
      </w:r>
      <w:r w:rsidR="00064393" w:rsidRPr="002C63EF">
        <w:rPr>
          <w:rFonts w:ascii="Times New Roman" w:hAnsi="Times New Roman"/>
          <w:szCs w:val="24"/>
        </w:rPr>
        <w:t xml:space="preserve"> </w:t>
      </w:r>
      <w:r w:rsidRPr="002C63EF">
        <w:rPr>
          <w:rFonts w:ascii="Times New Roman" w:hAnsi="Times New Roman"/>
          <w:szCs w:val="24"/>
        </w:rPr>
        <w:t>больших</w:t>
      </w:r>
      <w:r w:rsidR="00064393" w:rsidRPr="002C63EF">
        <w:rPr>
          <w:rFonts w:ascii="Times New Roman" w:hAnsi="Times New Roman"/>
          <w:szCs w:val="24"/>
        </w:rPr>
        <w:t xml:space="preserve"> </w:t>
      </w:r>
      <w:r w:rsidRPr="002C63EF">
        <w:rPr>
          <w:rFonts w:ascii="Times New Roman" w:hAnsi="Times New Roman"/>
          <w:szCs w:val="24"/>
        </w:rPr>
        <w:t>пауз,</w:t>
      </w:r>
      <w:r w:rsidR="00064393" w:rsidRPr="002C63EF">
        <w:rPr>
          <w:rFonts w:ascii="Times New Roman" w:hAnsi="Times New Roman"/>
          <w:szCs w:val="24"/>
        </w:rPr>
        <w:t xml:space="preserve"> </w:t>
      </w:r>
      <w:r w:rsidRPr="002C63EF">
        <w:rPr>
          <w:rFonts w:ascii="Times New Roman" w:hAnsi="Times New Roman"/>
          <w:szCs w:val="24"/>
        </w:rPr>
        <w:t>лишних</w:t>
      </w:r>
      <w:r w:rsidR="00064393" w:rsidRPr="002C63EF">
        <w:rPr>
          <w:rFonts w:ascii="Times New Roman" w:hAnsi="Times New Roman"/>
          <w:szCs w:val="24"/>
        </w:rPr>
        <w:t xml:space="preserve"> </w:t>
      </w:r>
      <w:r w:rsidRPr="002C63EF">
        <w:rPr>
          <w:rFonts w:ascii="Times New Roman" w:hAnsi="Times New Roman"/>
          <w:szCs w:val="24"/>
        </w:rPr>
        <w:t>слов</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эмоций.</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Специалист,</w:t>
      </w:r>
      <w:r w:rsidR="00064393" w:rsidRPr="002C63EF">
        <w:rPr>
          <w:rFonts w:ascii="Times New Roman" w:hAnsi="Times New Roman"/>
          <w:szCs w:val="24"/>
        </w:rPr>
        <w:t xml:space="preserve"> </w:t>
      </w:r>
      <w:r w:rsidRPr="002C63EF">
        <w:rPr>
          <w:rFonts w:ascii="Times New Roman" w:hAnsi="Times New Roman"/>
          <w:szCs w:val="24"/>
        </w:rPr>
        <w:t>осуществляющий</w:t>
      </w:r>
      <w:r w:rsidR="00064393" w:rsidRPr="002C63EF">
        <w:rPr>
          <w:rFonts w:ascii="Times New Roman" w:hAnsi="Times New Roman"/>
          <w:szCs w:val="24"/>
        </w:rPr>
        <w:t xml:space="preserve"> </w:t>
      </w:r>
      <w:r w:rsidRPr="002C63EF">
        <w:rPr>
          <w:rFonts w:ascii="Times New Roman" w:hAnsi="Times New Roman"/>
          <w:szCs w:val="24"/>
        </w:rPr>
        <w:t>устное</w:t>
      </w:r>
      <w:r w:rsidR="00064393" w:rsidRPr="002C63EF">
        <w:rPr>
          <w:rFonts w:ascii="Times New Roman" w:hAnsi="Times New Roman"/>
          <w:szCs w:val="24"/>
        </w:rPr>
        <w:t xml:space="preserve"> </w:t>
      </w:r>
      <w:r w:rsidRPr="002C63EF">
        <w:rPr>
          <w:rFonts w:ascii="Times New Roman" w:hAnsi="Times New Roman"/>
          <w:szCs w:val="24"/>
        </w:rPr>
        <w:t>информирование,</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вправе</w:t>
      </w:r>
      <w:r w:rsidR="00064393" w:rsidRPr="002C63EF">
        <w:rPr>
          <w:rFonts w:ascii="Times New Roman" w:hAnsi="Times New Roman"/>
          <w:szCs w:val="24"/>
        </w:rPr>
        <w:t xml:space="preserve"> </w:t>
      </w:r>
      <w:r w:rsidRPr="002C63EF">
        <w:rPr>
          <w:rFonts w:ascii="Times New Roman" w:hAnsi="Times New Roman"/>
          <w:szCs w:val="24"/>
        </w:rPr>
        <w:t>осуществлять</w:t>
      </w:r>
      <w:r w:rsidR="00064393" w:rsidRPr="002C63EF">
        <w:rPr>
          <w:rFonts w:ascii="Times New Roman" w:hAnsi="Times New Roman"/>
          <w:szCs w:val="24"/>
        </w:rPr>
        <w:t xml:space="preserve"> </w:t>
      </w:r>
      <w:r w:rsidRPr="002C63EF">
        <w:rPr>
          <w:rFonts w:ascii="Times New Roman" w:hAnsi="Times New Roman"/>
          <w:szCs w:val="24"/>
        </w:rPr>
        <w:t>консультирование</w:t>
      </w:r>
      <w:r w:rsidR="00064393" w:rsidRPr="002C63EF">
        <w:rPr>
          <w:rFonts w:ascii="Times New Roman" w:hAnsi="Times New Roman"/>
          <w:szCs w:val="24"/>
        </w:rPr>
        <w:t xml:space="preserve"> </w:t>
      </w:r>
      <w:r w:rsidRPr="002C63EF">
        <w:rPr>
          <w:rFonts w:ascii="Times New Roman" w:hAnsi="Times New Roman"/>
          <w:szCs w:val="24"/>
        </w:rPr>
        <w:t>заинтересованного</w:t>
      </w:r>
      <w:r w:rsidR="00064393" w:rsidRPr="002C63EF">
        <w:rPr>
          <w:rFonts w:ascii="Times New Roman" w:hAnsi="Times New Roman"/>
          <w:szCs w:val="24"/>
        </w:rPr>
        <w:t xml:space="preserve"> </w:t>
      </w:r>
      <w:r w:rsidRPr="002C63EF">
        <w:rPr>
          <w:rFonts w:ascii="Times New Roman" w:hAnsi="Times New Roman"/>
          <w:szCs w:val="24"/>
        </w:rPr>
        <w:t>лица,</w:t>
      </w:r>
      <w:r w:rsidR="00064393" w:rsidRPr="002C63EF">
        <w:rPr>
          <w:rFonts w:ascii="Times New Roman" w:hAnsi="Times New Roman"/>
          <w:szCs w:val="24"/>
        </w:rPr>
        <w:t xml:space="preserve"> </w:t>
      </w:r>
      <w:r w:rsidRPr="002C63EF">
        <w:rPr>
          <w:rFonts w:ascii="Times New Roman" w:hAnsi="Times New Roman"/>
          <w:szCs w:val="24"/>
        </w:rPr>
        <w:t>выходящее</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рамки</w:t>
      </w:r>
      <w:r w:rsidR="00064393" w:rsidRPr="002C63EF">
        <w:rPr>
          <w:rFonts w:ascii="Times New Roman" w:hAnsi="Times New Roman"/>
          <w:szCs w:val="24"/>
        </w:rPr>
        <w:t xml:space="preserve"> </w:t>
      </w:r>
      <w:r w:rsidRPr="002C63EF">
        <w:rPr>
          <w:rFonts w:ascii="Times New Roman" w:hAnsi="Times New Roman"/>
          <w:szCs w:val="24"/>
        </w:rPr>
        <w:t>стандартных</w:t>
      </w:r>
      <w:r w:rsidR="00064393" w:rsidRPr="002C63EF">
        <w:rPr>
          <w:rFonts w:ascii="Times New Roman" w:hAnsi="Times New Roman"/>
          <w:szCs w:val="24"/>
        </w:rPr>
        <w:t xml:space="preserve"> </w:t>
      </w:r>
      <w:r w:rsidRPr="002C63EF">
        <w:rPr>
          <w:rFonts w:ascii="Times New Roman" w:hAnsi="Times New Roman"/>
          <w:szCs w:val="24"/>
        </w:rPr>
        <w:t>процедур</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условий</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Специалист,</w:t>
      </w:r>
      <w:r w:rsidR="00064393" w:rsidRPr="002C63EF">
        <w:rPr>
          <w:rFonts w:ascii="Times New Roman" w:hAnsi="Times New Roman"/>
          <w:szCs w:val="24"/>
        </w:rPr>
        <w:t xml:space="preserve"> </w:t>
      </w:r>
      <w:r w:rsidRPr="002C63EF">
        <w:rPr>
          <w:rFonts w:ascii="Times New Roman" w:hAnsi="Times New Roman"/>
          <w:szCs w:val="24"/>
        </w:rPr>
        <w:t>осуществляющий</w:t>
      </w:r>
      <w:r w:rsidR="00064393" w:rsidRPr="002C63EF">
        <w:rPr>
          <w:rFonts w:ascii="Times New Roman" w:hAnsi="Times New Roman"/>
          <w:szCs w:val="24"/>
        </w:rPr>
        <w:t xml:space="preserve"> </w:t>
      </w:r>
      <w:r w:rsidRPr="002C63EF">
        <w:rPr>
          <w:rFonts w:ascii="Times New Roman" w:hAnsi="Times New Roman"/>
          <w:szCs w:val="24"/>
        </w:rPr>
        <w:t>устное</w:t>
      </w:r>
      <w:r w:rsidR="00064393" w:rsidRPr="002C63EF">
        <w:rPr>
          <w:rFonts w:ascii="Times New Roman" w:hAnsi="Times New Roman"/>
          <w:szCs w:val="24"/>
        </w:rPr>
        <w:t xml:space="preserve"> </w:t>
      </w:r>
      <w:r w:rsidRPr="002C63EF">
        <w:rPr>
          <w:rFonts w:ascii="Times New Roman" w:hAnsi="Times New Roman"/>
          <w:szCs w:val="24"/>
        </w:rPr>
        <w:t>информирование</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порядке</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должен</w:t>
      </w:r>
      <w:r w:rsidR="00064393" w:rsidRPr="002C63EF">
        <w:rPr>
          <w:rFonts w:ascii="Times New Roman" w:hAnsi="Times New Roman"/>
          <w:szCs w:val="24"/>
        </w:rPr>
        <w:t xml:space="preserve"> </w:t>
      </w:r>
      <w:r w:rsidRPr="002C63EF">
        <w:rPr>
          <w:rFonts w:ascii="Times New Roman" w:hAnsi="Times New Roman"/>
          <w:szCs w:val="24"/>
        </w:rPr>
        <w:t>принять</w:t>
      </w:r>
      <w:r w:rsidR="00064393" w:rsidRPr="002C63EF">
        <w:rPr>
          <w:rFonts w:ascii="Times New Roman" w:hAnsi="Times New Roman"/>
          <w:szCs w:val="24"/>
        </w:rPr>
        <w:t xml:space="preserve"> </w:t>
      </w:r>
      <w:r w:rsidRPr="002C63EF">
        <w:rPr>
          <w:rFonts w:ascii="Times New Roman" w:hAnsi="Times New Roman"/>
          <w:szCs w:val="24"/>
        </w:rPr>
        <w:t>все</w:t>
      </w:r>
      <w:r w:rsidR="00064393" w:rsidRPr="002C63EF">
        <w:rPr>
          <w:rFonts w:ascii="Times New Roman" w:hAnsi="Times New Roman"/>
          <w:szCs w:val="24"/>
        </w:rPr>
        <w:t xml:space="preserve"> </w:t>
      </w:r>
      <w:r w:rsidRPr="002C63EF">
        <w:rPr>
          <w:rFonts w:ascii="Times New Roman" w:hAnsi="Times New Roman"/>
          <w:szCs w:val="24"/>
        </w:rPr>
        <w:t>необходимые</w:t>
      </w:r>
      <w:r w:rsidR="00064393" w:rsidRPr="002C63EF">
        <w:rPr>
          <w:rFonts w:ascii="Times New Roman" w:hAnsi="Times New Roman"/>
          <w:szCs w:val="24"/>
        </w:rPr>
        <w:t xml:space="preserve"> </w:t>
      </w:r>
      <w:r w:rsidRPr="002C63EF">
        <w:rPr>
          <w:rFonts w:ascii="Times New Roman" w:hAnsi="Times New Roman"/>
          <w:szCs w:val="24"/>
        </w:rPr>
        <w:t>меры</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полного</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оперативного</w:t>
      </w:r>
      <w:r w:rsidR="00064393" w:rsidRPr="002C63EF">
        <w:rPr>
          <w:rFonts w:ascii="Times New Roman" w:hAnsi="Times New Roman"/>
          <w:szCs w:val="24"/>
        </w:rPr>
        <w:t xml:space="preserve"> </w:t>
      </w:r>
      <w:r w:rsidRPr="002C63EF">
        <w:rPr>
          <w:rFonts w:ascii="Times New Roman" w:hAnsi="Times New Roman"/>
          <w:szCs w:val="24"/>
        </w:rPr>
        <w:t>ответа</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поставленные</w:t>
      </w:r>
      <w:r w:rsidR="00064393" w:rsidRPr="002C63EF">
        <w:rPr>
          <w:rFonts w:ascii="Times New Roman" w:hAnsi="Times New Roman"/>
          <w:szCs w:val="24"/>
        </w:rPr>
        <w:t xml:space="preserve"> </w:t>
      </w:r>
      <w:r w:rsidRPr="002C63EF">
        <w:rPr>
          <w:rFonts w:ascii="Times New Roman" w:hAnsi="Times New Roman"/>
          <w:szCs w:val="24"/>
        </w:rPr>
        <w:t>вопросы,</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том</w:t>
      </w:r>
      <w:r w:rsidR="00064393" w:rsidRPr="002C63EF">
        <w:rPr>
          <w:rFonts w:ascii="Times New Roman" w:hAnsi="Times New Roman"/>
          <w:szCs w:val="24"/>
        </w:rPr>
        <w:t xml:space="preserve"> </w:t>
      </w:r>
      <w:r w:rsidRPr="002C63EF">
        <w:rPr>
          <w:rFonts w:ascii="Times New Roman" w:hAnsi="Times New Roman"/>
          <w:szCs w:val="24"/>
        </w:rPr>
        <w:t>числе</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привлечением</w:t>
      </w:r>
      <w:r w:rsidR="00064393" w:rsidRPr="002C63EF">
        <w:rPr>
          <w:rFonts w:ascii="Times New Roman" w:hAnsi="Times New Roman"/>
          <w:szCs w:val="24"/>
        </w:rPr>
        <w:t xml:space="preserve"> </w:t>
      </w:r>
      <w:r w:rsidRPr="002C63EF">
        <w:rPr>
          <w:rFonts w:ascii="Times New Roman" w:hAnsi="Times New Roman"/>
          <w:szCs w:val="24"/>
        </w:rPr>
        <w:t>других</w:t>
      </w:r>
      <w:r w:rsidR="00064393" w:rsidRPr="002C63EF">
        <w:rPr>
          <w:rFonts w:ascii="Times New Roman" w:hAnsi="Times New Roman"/>
          <w:szCs w:val="24"/>
        </w:rPr>
        <w:t xml:space="preserve"> </w:t>
      </w:r>
      <w:r w:rsidRPr="002C63EF">
        <w:rPr>
          <w:rFonts w:ascii="Times New Roman" w:hAnsi="Times New Roman"/>
          <w:szCs w:val="24"/>
        </w:rPr>
        <w:t>должностных</w:t>
      </w:r>
      <w:r w:rsidR="00064393" w:rsidRPr="002C63EF">
        <w:rPr>
          <w:rFonts w:ascii="Times New Roman" w:hAnsi="Times New Roman"/>
          <w:szCs w:val="24"/>
        </w:rPr>
        <w:t xml:space="preserve"> </w:t>
      </w:r>
      <w:r w:rsidRPr="002C63EF">
        <w:rPr>
          <w:rFonts w:ascii="Times New Roman" w:hAnsi="Times New Roman"/>
          <w:szCs w:val="24"/>
        </w:rPr>
        <w:t>лиц.</w:t>
      </w:r>
      <w:r w:rsidR="00064393" w:rsidRPr="002C63EF">
        <w:rPr>
          <w:rFonts w:ascii="Times New Roman" w:hAnsi="Times New Roman"/>
          <w:szCs w:val="24"/>
        </w:rPr>
        <w:t xml:space="preserve"> </w:t>
      </w:r>
      <w:r w:rsidRPr="002C63EF">
        <w:rPr>
          <w:rFonts w:ascii="Times New Roman" w:hAnsi="Times New Roman"/>
          <w:szCs w:val="24"/>
        </w:rPr>
        <w:t>Время</w:t>
      </w:r>
      <w:r w:rsidR="00064393" w:rsidRPr="002C63EF">
        <w:rPr>
          <w:rFonts w:ascii="Times New Roman" w:hAnsi="Times New Roman"/>
          <w:szCs w:val="24"/>
        </w:rPr>
        <w:t xml:space="preserve"> </w:t>
      </w:r>
      <w:r w:rsidRPr="002C63EF">
        <w:rPr>
          <w:rFonts w:ascii="Times New Roman" w:hAnsi="Times New Roman"/>
          <w:szCs w:val="24"/>
        </w:rPr>
        <w:t>ожидания</w:t>
      </w:r>
      <w:r w:rsidR="00064393" w:rsidRPr="002C63EF">
        <w:rPr>
          <w:rFonts w:ascii="Times New Roman" w:hAnsi="Times New Roman"/>
          <w:szCs w:val="24"/>
        </w:rPr>
        <w:t xml:space="preserve"> </w:t>
      </w:r>
      <w:r w:rsidRPr="002C63EF">
        <w:rPr>
          <w:rFonts w:ascii="Times New Roman" w:hAnsi="Times New Roman"/>
          <w:szCs w:val="24"/>
        </w:rPr>
        <w:t>заинтересованных</w:t>
      </w:r>
      <w:r w:rsidR="00064393" w:rsidRPr="002C63EF">
        <w:rPr>
          <w:rFonts w:ascii="Times New Roman" w:hAnsi="Times New Roman"/>
          <w:szCs w:val="24"/>
        </w:rPr>
        <w:t xml:space="preserve"> </w:t>
      </w:r>
      <w:r w:rsidRPr="002C63EF">
        <w:rPr>
          <w:rFonts w:ascii="Times New Roman" w:hAnsi="Times New Roman"/>
          <w:szCs w:val="24"/>
        </w:rPr>
        <w:t>лиц</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индивидуальном</w:t>
      </w:r>
      <w:r w:rsidR="00064393" w:rsidRPr="002C63EF">
        <w:rPr>
          <w:rFonts w:ascii="Times New Roman" w:hAnsi="Times New Roman"/>
          <w:szCs w:val="24"/>
        </w:rPr>
        <w:t xml:space="preserve"> </w:t>
      </w:r>
      <w:r w:rsidRPr="002C63EF">
        <w:rPr>
          <w:rFonts w:ascii="Times New Roman" w:hAnsi="Times New Roman"/>
          <w:szCs w:val="24"/>
        </w:rPr>
        <w:t>устном</w:t>
      </w:r>
      <w:r w:rsidR="00064393" w:rsidRPr="002C63EF">
        <w:rPr>
          <w:rFonts w:ascii="Times New Roman" w:hAnsi="Times New Roman"/>
          <w:szCs w:val="24"/>
        </w:rPr>
        <w:t xml:space="preserve"> </w:t>
      </w:r>
      <w:r w:rsidRPr="002C63EF">
        <w:rPr>
          <w:rFonts w:ascii="Times New Roman" w:hAnsi="Times New Roman"/>
          <w:szCs w:val="24"/>
        </w:rPr>
        <w:t>информировании</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должно</w:t>
      </w:r>
      <w:r w:rsidR="00064393" w:rsidRPr="002C63EF">
        <w:rPr>
          <w:rFonts w:ascii="Times New Roman" w:hAnsi="Times New Roman"/>
          <w:szCs w:val="24"/>
        </w:rPr>
        <w:t xml:space="preserve"> </w:t>
      </w:r>
      <w:r w:rsidRPr="002C63EF">
        <w:rPr>
          <w:rFonts w:ascii="Times New Roman" w:hAnsi="Times New Roman"/>
          <w:szCs w:val="24"/>
        </w:rPr>
        <w:t>превышать</w:t>
      </w:r>
      <w:r w:rsidR="00064393" w:rsidRPr="002C63EF">
        <w:rPr>
          <w:rFonts w:ascii="Times New Roman" w:hAnsi="Times New Roman"/>
          <w:szCs w:val="24"/>
        </w:rPr>
        <w:t xml:space="preserve"> </w:t>
      </w:r>
      <w:r w:rsidRPr="002C63EF">
        <w:rPr>
          <w:rFonts w:ascii="Times New Roman" w:hAnsi="Times New Roman"/>
          <w:szCs w:val="24"/>
        </w:rPr>
        <w:t>15</w:t>
      </w:r>
      <w:r w:rsidR="00064393" w:rsidRPr="002C63EF">
        <w:rPr>
          <w:rFonts w:ascii="Times New Roman" w:hAnsi="Times New Roman"/>
          <w:szCs w:val="24"/>
        </w:rPr>
        <w:t xml:space="preserve"> </w:t>
      </w:r>
      <w:r w:rsidRPr="002C63EF">
        <w:rPr>
          <w:rFonts w:ascii="Times New Roman" w:hAnsi="Times New Roman"/>
          <w:szCs w:val="24"/>
        </w:rPr>
        <w:t>минут.</w:t>
      </w:r>
      <w:r w:rsidR="00064393" w:rsidRPr="002C63EF">
        <w:rPr>
          <w:rFonts w:ascii="Times New Roman" w:hAnsi="Times New Roman"/>
          <w:szCs w:val="24"/>
        </w:rPr>
        <w:t xml:space="preserve"> </w:t>
      </w:r>
      <w:r w:rsidRPr="002C63EF">
        <w:rPr>
          <w:rFonts w:ascii="Times New Roman" w:hAnsi="Times New Roman"/>
          <w:szCs w:val="24"/>
        </w:rPr>
        <w:t>Индивидуальное</w:t>
      </w:r>
      <w:r w:rsidR="00064393" w:rsidRPr="002C63EF">
        <w:rPr>
          <w:rFonts w:ascii="Times New Roman" w:hAnsi="Times New Roman"/>
          <w:szCs w:val="24"/>
        </w:rPr>
        <w:t xml:space="preserve"> </w:t>
      </w:r>
      <w:r w:rsidRPr="002C63EF">
        <w:rPr>
          <w:rFonts w:ascii="Times New Roman" w:hAnsi="Times New Roman"/>
          <w:szCs w:val="24"/>
        </w:rPr>
        <w:t>устное</w:t>
      </w:r>
      <w:r w:rsidR="00064393" w:rsidRPr="002C63EF">
        <w:rPr>
          <w:rFonts w:ascii="Times New Roman" w:hAnsi="Times New Roman"/>
          <w:szCs w:val="24"/>
        </w:rPr>
        <w:t xml:space="preserve"> </w:t>
      </w:r>
      <w:r w:rsidRPr="002C63EF">
        <w:rPr>
          <w:rFonts w:ascii="Times New Roman" w:hAnsi="Times New Roman"/>
          <w:szCs w:val="24"/>
        </w:rPr>
        <w:t>информирование</w:t>
      </w:r>
      <w:r w:rsidR="00064393" w:rsidRPr="002C63EF">
        <w:rPr>
          <w:rFonts w:ascii="Times New Roman" w:hAnsi="Times New Roman"/>
          <w:szCs w:val="24"/>
        </w:rPr>
        <w:t xml:space="preserve"> </w:t>
      </w:r>
      <w:r w:rsidRPr="002C63EF">
        <w:rPr>
          <w:rFonts w:ascii="Times New Roman" w:hAnsi="Times New Roman"/>
          <w:szCs w:val="24"/>
        </w:rPr>
        <w:t>осуществляется</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более</w:t>
      </w:r>
      <w:r w:rsidR="00064393" w:rsidRPr="002C63EF">
        <w:rPr>
          <w:rFonts w:ascii="Times New Roman" w:hAnsi="Times New Roman"/>
          <w:szCs w:val="24"/>
        </w:rPr>
        <w:t xml:space="preserve"> </w:t>
      </w:r>
      <w:r w:rsidRPr="002C63EF">
        <w:rPr>
          <w:rFonts w:ascii="Times New Roman" w:hAnsi="Times New Roman"/>
          <w:szCs w:val="24"/>
        </w:rPr>
        <w:t>15</w:t>
      </w:r>
      <w:r w:rsidR="00064393" w:rsidRPr="002C63EF">
        <w:rPr>
          <w:rFonts w:ascii="Times New Roman" w:hAnsi="Times New Roman"/>
          <w:szCs w:val="24"/>
        </w:rPr>
        <w:t xml:space="preserve"> </w:t>
      </w:r>
      <w:r w:rsidRPr="002C63EF">
        <w:rPr>
          <w:rFonts w:ascii="Times New Roman" w:hAnsi="Times New Roman"/>
          <w:szCs w:val="24"/>
        </w:rPr>
        <w:t>минут.</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Разъяснения</w:t>
      </w:r>
      <w:r w:rsidR="00064393" w:rsidRPr="002C63EF">
        <w:rPr>
          <w:rFonts w:ascii="Times New Roman" w:hAnsi="Times New Roman"/>
          <w:szCs w:val="24"/>
        </w:rPr>
        <w:t xml:space="preserve"> </w:t>
      </w:r>
      <w:r w:rsidRPr="002C63EF">
        <w:rPr>
          <w:rFonts w:ascii="Times New Roman" w:hAnsi="Times New Roman"/>
          <w:szCs w:val="24"/>
        </w:rPr>
        <w:t>даются</w:t>
      </w:r>
      <w:r w:rsidR="00064393" w:rsidRPr="002C63EF">
        <w:rPr>
          <w:rFonts w:ascii="Times New Roman" w:hAnsi="Times New Roman"/>
          <w:szCs w:val="24"/>
        </w:rPr>
        <w:t xml:space="preserve"> </w:t>
      </w:r>
      <w:r w:rsidRPr="002C63EF">
        <w:rPr>
          <w:rFonts w:ascii="Times New Roman" w:hAnsi="Times New Roman"/>
          <w:szCs w:val="24"/>
        </w:rPr>
        <w:t>своевременно,</w:t>
      </w:r>
      <w:r w:rsidR="00064393" w:rsidRPr="002C63EF">
        <w:rPr>
          <w:rFonts w:ascii="Times New Roman" w:hAnsi="Times New Roman"/>
          <w:szCs w:val="24"/>
        </w:rPr>
        <w:t xml:space="preserve"> </w:t>
      </w:r>
      <w:r w:rsidRPr="002C63EF">
        <w:rPr>
          <w:rFonts w:ascii="Times New Roman" w:hAnsi="Times New Roman"/>
          <w:szCs w:val="24"/>
        </w:rPr>
        <w:t>должны</w:t>
      </w:r>
      <w:r w:rsidR="00064393" w:rsidRPr="002C63EF">
        <w:rPr>
          <w:rFonts w:ascii="Times New Roman" w:hAnsi="Times New Roman"/>
          <w:szCs w:val="24"/>
        </w:rPr>
        <w:t xml:space="preserve"> </w:t>
      </w:r>
      <w:r w:rsidRPr="002C63EF">
        <w:rPr>
          <w:rFonts w:ascii="Times New Roman" w:hAnsi="Times New Roman"/>
          <w:szCs w:val="24"/>
        </w:rPr>
        <w:t>обладать</w:t>
      </w:r>
      <w:r w:rsidR="00064393" w:rsidRPr="002C63EF">
        <w:rPr>
          <w:rFonts w:ascii="Times New Roman" w:hAnsi="Times New Roman"/>
          <w:szCs w:val="24"/>
        </w:rPr>
        <w:t xml:space="preserve"> </w:t>
      </w:r>
      <w:r w:rsidRPr="002C63EF">
        <w:rPr>
          <w:rFonts w:ascii="Times New Roman" w:hAnsi="Times New Roman"/>
          <w:szCs w:val="24"/>
        </w:rPr>
        <w:t>достаточной</w:t>
      </w:r>
      <w:r w:rsidR="00064393" w:rsidRPr="002C63EF">
        <w:rPr>
          <w:rFonts w:ascii="Times New Roman" w:hAnsi="Times New Roman"/>
          <w:szCs w:val="24"/>
        </w:rPr>
        <w:t xml:space="preserve"> </w:t>
      </w:r>
      <w:r w:rsidRPr="002C63EF">
        <w:rPr>
          <w:rFonts w:ascii="Times New Roman" w:hAnsi="Times New Roman"/>
          <w:szCs w:val="24"/>
        </w:rPr>
        <w:t>полнотой,</w:t>
      </w:r>
      <w:r w:rsidR="00064393" w:rsidRPr="002C63EF">
        <w:rPr>
          <w:rFonts w:ascii="Times New Roman" w:hAnsi="Times New Roman"/>
          <w:szCs w:val="24"/>
        </w:rPr>
        <w:t xml:space="preserve"> </w:t>
      </w:r>
      <w:r w:rsidRPr="002C63EF">
        <w:rPr>
          <w:rFonts w:ascii="Times New Roman" w:hAnsi="Times New Roman"/>
          <w:szCs w:val="24"/>
        </w:rPr>
        <w:t>актуальностью</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достоверностью</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зависимости</w:t>
      </w:r>
      <w:r w:rsidR="00064393" w:rsidRPr="002C63EF">
        <w:rPr>
          <w:rFonts w:ascii="Times New Roman" w:hAnsi="Times New Roman"/>
          <w:szCs w:val="24"/>
        </w:rPr>
        <w:t xml:space="preserve"> </w:t>
      </w:r>
      <w:r w:rsidRPr="002C63EF">
        <w:rPr>
          <w:rFonts w:ascii="Times New Roman" w:hAnsi="Times New Roman"/>
          <w:szCs w:val="24"/>
        </w:rPr>
        <w:t>от</w:t>
      </w:r>
      <w:r w:rsidR="00064393" w:rsidRPr="002C63EF">
        <w:rPr>
          <w:rFonts w:ascii="Times New Roman" w:hAnsi="Times New Roman"/>
          <w:szCs w:val="24"/>
        </w:rPr>
        <w:t xml:space="preserve"> </w:t>
      </w:r>
      <w:r w:rsidRPr="002C63EF">
        <w:rPr>
          <w:rFonts w:ascii="Times New Roman" w:hAnsi="Times New Roman"/>
          <w:szCs w:val="24"/>
        </w:rPr>
        <w:t>формы</w:t>
      </w:r>
      <w:r w:rsidR="00064393" w:rsidRPr="002C63EF">
        <w:rPr>
          <w:rFonts w:ascii="Times New Roman" w:hAnsi="Times New Roman"/>
          <w:szCs w:val="24"/>
        </w:rPr>
        <w:t xml:space="preserve"> </w:t>
      </w:r>
      <w:r w:rsidRPr="002C63EF">
        <w:rPr>
          <w:rFonts w:ascii="Times New Roman" w:hAnsi="Times New Roman"/>
          <w:szCs w:val="24"/>
        </w:rPr>
        <w:t>изложения</w:t>
      </w:r>
      <w:r w:rsidR="00064393" w:rsidRPr="002C63EF">
        <w:rPr>
          <w:rFonts w:ascii="Times New Roman" w:hAnsi="Times New Roman"/>
          <w:szCs w:val="24"/>
        </w:rPr>
        <w:t xml:space="preserve"> </w:t>
      </w:r>
      <w:r w:rsidRPr="002C63EF">
        <w:rPr>
          <w:rFonts w:ascii="Times New Roman" w:hAnsi="Times New Roman"/>
          <w:szCs w:val="24"/>
        </w:rPr>
        <w:t>вопроса,</w:t>
      </w:r>
      <w:r w:rsidR="00064393" w:rsidRPr="002C63EF">
        <w:rPr>
          <w:rFonts w:ascii="Times New Roman" w:hAnsi="Times New Roman"/>
          <w:szCs w:val="24"/>
        </w:rPr>
        <w:t xml:space="preserve"> </w:t>
      </w:r>
      <w:r w:rsidRPr="002C63EF">
        <w:rPr>
          <w:rFonts w:ascii="Times New Roman" w:hAnsi="Times New Roman"/>
          <w:szCs w:val="24"/>
        </w:rPr>
        <w:t>могут</w:t>
      </w:r>
      <w:r w:rsidR="00064393" w:rsidRPr="002C63EF">
        <w:rPr>
          <w:rFonts w:ascii="Times New Roman" w:hAnsi="Times New Roman"/>
          <w:szCs w:val="24"/>
        </w:rPr>
        <w:t xml:space="preserve"> </w:t>
      </w:r>
      <w:r w:rsidRPr="002C63EF">
        <w:rPr>
          <w:rFonts w:ascii="Times New Roman" w:hAnsi="Times New Roman"/>
          <w:szCs w:val="24"/>
        </w:rPr>
        <w:t>даваться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устной</w:t>
      </w:r>
      <w:r w:rsidR="00064393" w:rsidRPr="002C63EF">
        <w:rPr>
          <w:rFonts w:ascii="Times New Roman" w:hAnsi="Times New Roman"/>
          <w:szCs w:val="24"/>
        </w:rPr>
        <w:t xml:space="preserve"> </w:t>
      </w:r>
      <w:r w:rsidRPr="002C63EF">
        <w:rPr>
          <w:rFonts w:ascii="Times New Roman" w:hAnsi="Times New Roman"/>
          <w:szCs w:val="24"/>
        </w:rPr>
        <w:t>и/или</w:t>
      </w:r>
      <w:r w:rsidR="00064393" w:rsidRPr="002C63EF">
        <w:rPr>
          <w:rFonts w:ascii="Times New Roman" w:hAnsi="Times New Roman"/>
          <w:szCs w:val="24"/>
        </w:rPr>
        <w:t xml:space="preserve"> </w:t>
      </w:r>
      <w:r w:rsidRPr="002C63EF">
        <w:rPr>
          <w:rFonts w:ascii="Times New Roman" w:hAnsi="Times New Roman"/>
          <w:szCs w:val="24"/>
        </w:rPr>
        <w:t>письменной</w:t>
      </w:r>
      <w:r w:rsidR="00064393" w:rsidRPr="002C63EF">
        <w:rPr>
          <w:rFonts w:ascii="Times New Roman" w:hAnsi="Times New Roman"/>
          <w:szCs w:val="24"/>
        </w:rPr>
        <w:t xml:space="preserve"> </w:t>
      </w:r>
      <w:r w:rsidRPr="002C63EF">
        <w:rPr>
          <w:rFonts w:ascii="Times New Roman" w:hAnsi="Times New Roman"/>
          <w:szCs w:val="24"/>
        </w:rPr>
        <w:t>форме.</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изложенные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устном</w:t>
      </w:r>
      <w:r w:rsidR="00064393" w:rsidRPr="002C63EF">
        <w:rPr>
          <w:rFonts w:ascii="Times New Roman" w:hAnsi="Times New Roman"/>
          <w:szCs w:val="24"/>
        </w:rPr>
        <w:t xml:space="preserve"> </w:t>
      </w:r>
      <w:r w:rsidRPr="002C63EF">
        <w:rPr>
          <w:rFonts w:ascii="Times New Roman" w:hAnsi="Times New Roman"/>
          <w:szCs w:val="24"/>
        </w:rPr>
        <w:t>обращении</w:t>
      </w:r>
      <w:r w:rsidR="00064393" w:rsidRPr="002C63EF">
        <w:rPr>
          <w:rFonts w:ascii="Times New Roman" w:hAnsi="Times New Roman"/>
          <w:szCs w:val="24"/>
        </w:rPr>
        <w:t xml:space="preserve"> </w:t>
      </w:r>
      <w:r w:rsidRPr="002C63EF">
        <w:rPr>
          <w:rFonts w:ascii="Times New Roman" w:hAnsi="Times New Roman"/>
          <w:szCs w:val="24"/>
        </w:rPr>
        <w:t>заинтересованного</w:t>
      </w:r>
      <w:r w:rsidR="00064393" w:rsidRPr="002C63EF">
        <w:rPr>
          <w:rFonts w:ascii="Times New Roman" w:hAnsi="Times New Roman"/>
          <w:szCs w:val="24"/>
        </w:rPr>
        <w:t xml:space="preserve"> </w:t>
      </w:r>
      <w:r w:rsidRPr="002C63EF">
        <w:rPr>
          <w:rFonts w:ascii="Times New Roman" w:hAnsi="Times New Roman"/>
          <w:szCs w:val="24"/>
        </w:rPr>
        <w:t>лица</w:t>
      </w:r>
      <w:r w:rsidR="00064393" w:rsidRPr="002C63EF">
        <w:rPr>
          <w:rFonts w:ascii="Times New Roman" w:hAnsi="Times New Roman"/>
          <w:szCs w:val="24"/>
        </w:rPr>
        <w:t xml:space="preserve"> </w:t>
      </w:r>
      <w:r w:rsidRPr="002C63EF">
        <w:rPr>
          <w:rFonts w:ascii="Times New Roman" w:hAnsi="Times New Roman"/>
          <w:szCs w:val="24"/>
        </w:rPr>
        <w:t>факты</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обстоятельства</w:t>
      </w:r>
      <w:r w:rsidR="00064393" w:rsidRPr="002C63EF">
        <w:rPr>
          <w:rFonts w:ascii="Times New Roman" w:hAnsi="Times New Roman"/>
          <w:szCs w:val="24"/>
        </w:rPr>
        <w:t xml:space="preserve"> </w:t>
      </w:r>
      <w:r w:rsidRPr="002C63EF">
        <w:rPr>
          <w:rFonts w:ascii="Times New Roman" w:hAnsi="Times New Roman"/>
          <w:szCs w:val="24"/>
        </w:rPr>
        <w:t>являются</w:t>
      </w:r>
      <w:r w:rsidR="00064393" w:rsidRPr="002C63EF">
        <w:rPr>
          <w:rFonts w:ascii="Times New Roman" w:hAnsi="Times New Roman"/>
          <w:szCs w:val="24"/>
        </w:rPr>
        <w:t xml:space="preserve"> </w:t>
      </w:r>
      <w:r w:rsidRPr="002C63EF">
        <w:rPr>
          <w:rFonts w:ascii="Times New Roman" w:hAnsi="Times New Roman"/>
          <w:szCs w:val="24"/>
        </w:rPr>
        <w:t>очевидными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требуют</w:t>
      </w:r>
      <w:r w:rsidR="00064393" w:rsidRPr="002C63EF">
        <w:rPr>
          <w:rFonts w:ascii="Times New Roman" w:hAnsi="Times New Roman"/>
          <w:szCs w:val="24"/>
        </w:rPr>
        <w:t xml:space="preserve"> </w:t>
      </w:r>
      <w:r w:rsidRPr="002C63EF">
        <w:rPr>
          <w:rFonts w:ascii="Times New Roman" w:hAnsi="Times New Roman"/>
          <w:szCs w:val="24"/>
        </w:rPr>
        <w:t>дополнительной</w:t>
      </w:r>
      <w:r w:rsidR="00064393" w:rsidRPr="002C63EF">
        <w:rPr>
          <w:rFonts w:ascii="Times New Roman" w:hAnsi="Times New Roman"/>
          <w:szCs w:val="24"/>
        </w:rPr>
        <w:t xml:space="preserve"> </w:t>
      </w:r>
      <w:r w:rsidRPr="002C63EF">
        <w:rPr>
          <w:rFonts w:ascii="Times New Roman" w:hAnsi="Times New Roman"/>
          <w:szCs w:val="24"/>
        </w:rPr>
        <w:t>проверки,</w:t>
      </w:r>
      <w:r w:rsidR="00064393" w:rsidRPr="002C63EF">
        <w:rPr>
          <w:rFonts w:ascii="Times New Roman" w:hAnsi="Times New Roman"/>
          <w:szCs w:val="24"/>
        </w:rPr>
        <w:t xml:space="preserve"> </w:t>
      </w:r>
      <w:r w:rsidRPr="002C63EF">
        <w:rPr>
          <w:rFonts w:ascii="Times New Roman" w:hAnsi="Times New Roman"/>
          <w:szCs w:val="24"/>
        </w:rPr>
        <w:t>ответ</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обращение</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согласия</w:t>
      </w:r>
      <w:r w:rsidR="00064393" w:rsidRPr="002C63EF">
        <w:rPr>
          <w:rFonts w:ascii="Times New Roman" w:hAnsi="Times New Roman"/>
          <w:szCs w:val="24"/>
        </w:rPr>
        <w:t xml:space="preserve"> </w:t>
      </w:r>
      <w:r w:rsidRPr="002C63EF">
        <w:rPr>
          <w:rFonts w:ascii="Times New Roman" w:hAnsi="Times New Roman"/>
          <w:szCs w:val="24"/>
        </w:rPr>
        <w:t>заинтересованного</w:t>
      </w:r>
      <w:r w:rsidR="00064393" w:rsidRPr="002C63EF">
        <w:rPr>
          <w:rFonts w:ascii="Times New Roman" w:hAnsi="Times New Roman"/>
          <w:szCs w:val="24"/>
        </w:rPr>
        <w:t xml:space="preserve"> </w:t>
      </w:r>
      <w:r w:rsidRPr="002C63EF">
        <w:rPr>
          <w:rFonts w:ascii="Times New Roman" w:hAnsi="Times New Roman"/>
          <w:szCs w:val="24"/>
        </w:rPr>
        <w:t>лица</w:t>
      </w:r>
      <w:r w:rsidR="00064393" w:rsidRPr="002C63EF">
        <w:rPr>
          <w:rFonts w:ascii="Times New Roman" w:hAnsi="Times New Roman"/>
          <w:szCs w:val="24"/>
        </w:rPr>
        <w:t xml:space="preserve"> </w:t>
      </w:r>
      <w:r w:rsidRPr="002C63EF">
        <w:rPr>
          <w:rFonts w:ascii="Times New Roman" w:hAnsi="Times New Roman"/>
          <w:szCs w:val="24"/>
        </w:rPr>
        <w:t>может</w:t>
      </w:r>
      <w:r w:rsidR="00064393" w:rsidRPr="002C63EF">
        <w:rPr>
          <w:rFonts w:ascii="Times New Roman" w:hAnsi="Times New Roman"/>
          <w:szCs w:val="24"/>
        </w:rPr>
        <w:t xml:space="preserve"> </w:t>
      </w:r>
      <w:r w:rsidRPr="002C63EF">
        <w:rPr>
          <w:rFonts w:ascii="Times New Roman" w:hAnsi="Times New Roman"/>
          <w:szCs w:val="24"/>
        </w:rPr>
        <w:t>быть</w:t>
      </w:r>
      <w:r w:rsidR="00064393" w:rsidRPr="002C63EF">
        <w:rPr>
          <w:rFonts w:ascii="Times New Roman" w:hAnsi="Times New Roman"/>
          <w:szCs w:val="24"/>
        </w:rPr>
        <w:t xml:space="preserve"> </w:t>
      </w:r>
      <w:r w:rsidRPr="002C63EF">
        <w:rPr>
          <w:rFonts w:ascii="Times New Roman" w:hAnsi="Times New Roman"/>
          <w:szCs w:val="24"/>
        </w:rPr>
        <w:t>дан</w:t>
      </w:r>
      <w:r w:rsidR="00064393" w:rsidRPr="002C63EF">
        <w:rPr>
          <w:rFonts w:ascii="Times New Roman" w:hAnsi="Times New Roman"/>
          <w:szCs w:val="24"/>
        </w:rPr>
        <w:t xml:space="preserve"> </w:t>
      </w:r>
      <w:r w:rsidRPr="002C63EF">
        <w:rPr>
          <w:rFonts w:ascii="Times New Roman" w:hAnsi="Times New Roman"/>
          <w:szCs w:val="24"/>
        </w:rPr>
        <w:t>специалистом</w:t>
      </w:r>
      <w:r w:rsidR="00064393" w:rsidRPr="002C63EF">
        <w:rPr>
          <w:rFonts w:ascii="Times New Roman" w:hAnsi="Times New Roman"/>
          <w:szCs w:val="24"/>
        </w:rPr>
        <w:t xml:space="preserve"> </w:t>
      </w:r>
      <w:r w:rsidRPr="002C63EF">
        <w:rPr>
          <w:rFonts w:ascii="Times New Roman" w:hAnsi="Times New Roman"/>
          <w:szCs w:val="24"/>
        </w:rPr>
        <w:t>устно</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ходе</w:t>
      </w:r>
      <w:r w:rsidR="00064393" w:rsidRPr="002C63EF">
        <w:rPr>
          <w:rFonts w:ascii="Times New Roman" w:hAnsi="Times New Roman"/>
          <w:szCs w:val="24"/>
        </w:rPr>
        <w:t xml:space="preserve"> </w:t>
      </w:r>
      <w:r w:rsidRPr="002C63EF">
        <w:rPr>
          <w:rFonts w:ascii="Times New Roman" w:hAnsi="Times New Roman"/>
          <w:szCs w:val="24"/>
        </w:rPr>
        <w:t>личного</w:t>
      </w:r>
      <w:r w:rsidR="00064393" w:rsidRPr="002C63EF">
        <w:rPr>
          <w:rFonts w:ascii="Times New Roman" w:hAnsi="Times New Roman"/>
          <w:szCs w:val="24"/>
        </w:rPr>
        <w:t xml:space="preserve"> </w:t>
      </w:r>
      <w:r w:rsidRPr="002C63EF">
        <w:rPr>
          <w:rFonts w:ascii="Times New Roman" w:hAnsi="Times New Roman"/>
          <w:szCs w:val="24"/>
        </w:rPr>
        <w:t>приема,</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чем</w:t>
      </w:r>
      <w:r w:rsidR="00064393" w:rsidRPr="002C63EF">
        <w:rPr>
          <w:rFonts w:ascii="Times New Roman" w:hAnsi="Times New Roman"/>
          <w:szCs w:val="24"/>
        </w:rPr>
        <w:t xml:space="preserve"> </w:t>
      </w:r>
      <w:r w:rsidRPr="002C63EF">
        <w:rPr>
          <w:rFonts w:ascii="Times New Roman" w:hAnsi="Times New Roman"/>
          <w:szCs w:val="24"/>
        </w:rPr>
        <w:t>делается</w:t>
      </w:r>
      <w:r w:rsidR="00064393" w:rsidRPr="002C63EF">
        <w:rPr>
          <w:rFonts w:ascii="Times New Roman" w:hAnsi="Times New Roman"/>
          <w:szCs w:val="24"/>
        </w:rPr>
        <w:t xml:space="preserve"> </w:t>
      </w:r>
      <w:r w:rsidRPr="002C63EF">
        <w:rPr>
          <w:rFonts w:ascii="Times New Roman" w:hAnsi="Times New Roman"/>
          <w:szCs w:val="24"/>
        </w:rPr>
        <w:t>запись</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карточке</w:t>
      </w:r>
      <w:r w:rsidR="00064393" w:rsidRPr="002C63EF">
        <w:rPr>
          <w:rFonts w:ascii="Times New Roman" w:hAnsi="Times New Roman"/>
          <w:szCs w:val="24"/>
        </w:rPr>
        <w:t xml:space="preserve"> </w:t>
      </w:r>
      <w:r w:rsidRPr="002C63EF">
        <w:rPr>
          <w:rFonts w:ascii="Times New Roman" w:hAnsi="Times New Roman"/>
          <w:szCs w:val="24"/>
        </w:rPr>
        <w:t>личного</w:t>
      </w:r>
      <w:r w:rsidR="00064393" w:rsidRPr="002C63EF">
        <w:rPr>
          <w:rFonts w:ascii="Times New Roman" w:hAnsi="Times New Roman"/>
          <w:szCs w:val="24"/>
        </w:rPr>
        <w:t xml:space="preserve"> </w:t>
      </w:r>
      <w:r w:rsidRPr="002C63EF">
        <w:rPr>
          <w:rFonts w:ascii="Times New Roman" w:hAnsi="Times New Roman"/>
          <w:szCs w:val="24"/>
        </w:rPr>
        <w:t>приема.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остальных</w:t>
      </w:r>
      <w:r w:rsidR="00064393" w:rsidRPr="002C63EF">
        <w:rPr>
          <w:rFonts w:ascii="Times New Roman" w:hAnsi="Times New Roman"/>
          <w:szCs w:val="24"/>
        </w:rPr>
        <w:t xml:space="preserve"> </w:t>
      </w:r>
      <w:r w:rsidRPr="002C63EF">
        <w:rPr>
          <w:rFonts w:ascii="Times New Roman" w:hAnsi="Times New Roman"/>
          <w:szCs w:val="24"/>
        </w:rPr>
        <w:t>случаях</w:t>
      </w:r>
      <w:r w:rsidR="00064393" w:rsidRPr="002C63EF">
        <w:rPr>
          <w:rFonts w:ascii="Times New Roman" w:hAnsi="Times New Roman"/>
          <w:szCs w:val="24"/>
        </w:rPr>
        <w:t xml:space="preserve"> </w:t>
      </w:r>
      <w:r w:rsidRPr="002C63EF">
        <w:rPr>
          <w:rFonts w:ascii="Times New Roman" w:hAnsi="Times New Roman"/>
          <w:szCs w:val="24"/>
        </w:rPr>
        <w:t>дается</w:t>
      </w:r>
      <w:r w:rsidR="00064393" w:rsidRPr="002C63EF">
        <w:rPr>
          <w:rFonts w:ascii="Times New Roman" w:hAnsi="Times New Roman"/>
          <w:szCs w:val="24"/>
        </w:rPr>
        <w:t xml:space="preserve"> </w:t>
      </w:r>
      <w:r w:rsidRPr="002C63EF">
        <w:rPr>
          <w:rFonts w:ascii="Times New Roman" w:hAnsi="Times New Roman"/>
          <w:szCs w:val="24"/>
        </w:rPr>
        <w:t>письменный</w:t>
      </w:r>
      <w:r w:rsidR="00064393" w:rsidRPr="002C63EF">
        <w:rPr>
          <w:rFonts w:ascii="Times New Roman" w:hAnsi="Times New Roman"/>
          <w:szCs w:val="24"/>
        </w:rPr>
        <w:t xml:space="preserve"> </w:t>
      </w:r>
      <w:r w:rsidRPr="002C63EF">
        <w:rPr>
          <w:rFonts w:ascii="Times New Roman" w:hAnsi="Times New Roman"/>
          <w:szCs w:val="24"/>
        </w:rPr>
        <w:t>ответ</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существу</w:t>
      </w:r>
      <w:r w:rsidR="00064393" w:rsidRPr="002C63EF">
        <w:rPr>
          <w:rFonts w:ascii="Times New Roman" w:hAnsi="Times New Roman"/>
          <w:szCs w:val="24"/>
        </w:rPr>
        <w:t xml:space="preserve"> </w:t>
      </w:r>
      <w:r w:rsidRPr="002C63EF">
        <w:rPr>
          <w:rFonts w:ascii="Times New Roman" w:hAnsi="Times New Roman"/>
          <w:szCs w:val="24"/>
        </w:rPr>
        <w:t>поставленных</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обращении</w:t>
      </w:r>
      <w:r w:rsidR="00064393" w:rsidRPr="002C63EF">
        <w:rPr>
          <w:rFonts w:ascii="Times New Roman" w:hAnsi="Times New Roman"/>
          <w:szCs w:val="24"/>
        </w:rPr>
        <w:t xml:space="preserve"> </w:t>
      </w:r>
      <w:r w:rsidRPr="002C63EF">
        <w:rPr>
          <w:rFonts w:ascii="Times New Roman" w:hAnsi="Times New Roman"/>
          <w:szCs w:val="24"/>
        </w:rPr>
        <w:t>вопросов.</w:t>
      </w:r>
    </w:p>
    <w:p w:rsidR="00B242EC" w:rsidRPr="002C63EF" w:rsidRDefault="00B242EC" w:rsidP="00607506">
      <w:pPr>
        <w:pStyle w:val="ConsPlusNormal"/>
        <w:ind w:firstLine="540"/>
        <w:jc w:val="both"/>
        <w:rPr>
          <w:rFonts w:ascii="Times New Roman" w:hAnsi="Times New Roman"/>
          <w:b/>
          <w:szCs w:val="24"/>
        </w:rPr>
      </w:pPr>
      <w:r w:rsidRPr="002C63EF">
        <w:rPr>
          <w:rFonts w:ascii="Times New Roman" w:hAnsi="Times New Roman"/>
          <w:b/>
          <w:szCs w:val="24"/>
        </w:rPr>
        <w:t>1.3.6.</w:t>
      </w:r>
      <w:r w:rsidR="00064393" w:rsidRPr="002C63EF">
        <w:rPr>
          <w:rFonts w:ascii="Times New Roman" w:hAnsi="Times New Roman"/>
          <w:b/>
          <w:szCs w:val="24"/>
        </w:rPr>
        <w:t xml:space="preserve"> </w:t>
      </w:r>
      <w:r w:rsidRPr="002C63EF">
        <w:rPr>
          <w:rFonts w:ascii="Times New Roman" w:hAnsi="Times New Roman"/>
          <w:b/>
          <w:szCs w:val="24"/>
        </w:rPr>
        <w:t>Индивидуальное</w:t>
      </w:r>
      <w:r w:rsidR="00064393" w:rsidRPr="002C63EF">
        <w:rPr>
          <w:rFonts w:ascii="Times New Roman" w:hAnsi="Times New Roman"/>
          <w:b/>
          <w:szCs w:val="24"/>
        </w:rPr>
        <w:t xml:space="preserve"> </w:t>
      </w:r>
      <w:r w:rsidRPr="002C63EF">
        <w:rPr>
          <w:rFonts w:ascii="Times New Roman" w:hAnsi="Times New Roman"/>
          <w:b/>
          <w:szCs w:val="24"/>
        </w:rPr>
        <w:t>письменное</w:t>
      </w:r>
      <w:r w:rsidR="00064393" w:rsidRPr="002C63EF">
        <w:rPr>
          <w:rFonts w:ascii="Times New Roman" w:hAnsi="Times New Roman"/>
          <w:b/>
          <w:szCs w:val="24"/>
        </w:rPr>
        <w:t xml:space="preserve"> </w:t>
      </w:r>
      <w:r w:rsidRPr="002C63EF">
        <w:rPr>
          <w:rFonts w:ascii="Times New Roman" w:hAnsi="Times New Roman"/>
          <w:b/>
          <w:szCs w:val="24"/>
        </w:rPr>
        <w:t>информирование</w:t>
      </w:r>
      <w:r w:rsidR="00064393" w:rsidRPr="002C63EF">
        <w:rPr>
          <w:rFonts w:ascii="Times New Roman" w:hAnsi="Times New Roman"/>
          <w:b/>
          <w:szCs w:val="24"/>
        </w:rPr>
        <w:t xml:space="preserve"> </w:t>
      </w:r>
      <w:r w:rsidRPr="002C63EF">
        <w:rPr>
          <w:rFonts w:ascii="Times New Roman" w:hAnsi="Times New Roman"/>
          <w:b/>
          <w:szCs w:val="24"/>
        </w:rPr>
        <w:t>о</w:t>
      </w:r>
      <w:r w:rsidR="00064393" w:rsidRPr="002C63EF">
        <w:rPr>
          <w:rFonts w:ascii="Times New Roman" w:hAnsi="Times New Roman"/>
          <w:b/>
          <w:szCs w:val="24"/>
        </w:rPr>
        <w:t xml:space="preserve"> </w:t>
      </w:r>
      <w:r w:rsidRPr="002C63EF">
        <w:rPr>
          <w:rFonts w:ascii="Times New Roman" w:hAnsi="Times New Roman"/>
          <w:b/>
          <w:szCs w:val="24"/>
        </w:rPr>
        <w:t>порядке</w:t>
      </w:r>
      <w:r w:rsidR="00064393" w:rsidRPr="002C63EF">
        <w:rPr>
          <w:rFonts w:ascii="Times New Roman" w:hAnsi="Times New Roman"/>
          <w:b/>
          <w:szCs w:val="24"/>
        </w:rPr>
        <w:t xml:space="preserve"> </w:t>
      </w:r>
      <w:r w:rsidRPr="002C63EF">
        <w:rPr>
          <w:rFonts w:ascii="Times New Roman" w:hAnsi="Times New Roman"/>
          <w:b/>
          <w:szCs w:val="24"/>
        </w:rPr>
        <w:t>предоставления</w:t>
      </w:r>
      <w:r w:rsidR="00064393" w:rsidRPr="002C63EF">
        <w:rPr>
          <w:rFonts w:ascii="Times New Roman" w:hAnsi="Times New Roman"/>
          <w:b/>
          <w:szCs w:val="24"/>
        </w:rPr>
        <w:t xml:space="preserve"> </w:t>
      </w:r>
      <w:r w:rsidRPr="002C63EF">
        <w:rPr>
          <w:rFonts w:ascii="Times New Roman" w:hAnsi="Times New Roman"/>
          <w:b/>
          <w:szCs w:val="24"/>
        </w:rPr>
        <w:t>муниципальной</w:t>
      </w:r>
      <w:r w:rsidR="00064393" w:rsidRPr="002C63EF">
        <w:rPr>
          <w:rFonts w:ascii="Times New Roman" w:hAnsi="Times New Roman"/>
          <w:b/>
          <w:szCs w:val="24"/>
        </w:rPr>
        <w:t xml:space="preserve"> </w:t>
      </w:r>
      <w:r w:rsidRPr="002C63EF">
        <w:rPr>
          <w:rFonts w:ascii="Times New Roman" w:hAnsi="Times New Roman"/>
          <w:b/>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Индивидуальное</w:t>
      </w:r>
      <w:r w:rsidR="00064393" w:rsidRPr="002C63EF">
        <w:rPr>
          <w:rFonts w:ascii="Times New Roman" w:hAnsi="Times New Roman"/>
          <w:szCs w:val="24"/>
        </w:rPr>
        <w:t xml:space="preserve"> </w:t>
      </w:r>
      <w:r w:rsidRPr="002C63EF">
        <w:rPr>
          <w:rFonts w:ascii="Times New Roman" w:hAnsi="Times New Roman"/>
          <w:szCs w:val="24"/>
        </w:rPr>
        <w:t>письменное</w:t>
      </w:r>
      <w:r w:rsidR="00064393" w:rsidRPr="002C63EF">
        <w:rPr>
          <w:rFonts w:ascii="Times New Roman" w:hAnsi="Times New Roman"/>
          <w:szCs w:val="24"/>
        </w:rPr>
        <w:t xml:space="preserve"> </w:t>
      </w:r>
      <w:r w:rsidRPr="002C63EF">
        <w:rPr>
          <w:rFonts w:ascii="Times New Roman" w:hAnsi="Times New Roman"/>
          <w:szCs w:val="24"/>
        </w:rPr>
        <w:t>информирование</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порядке</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обращении</w:t>
      </w:r>
      <w:r w:rsidR="00064393" w:rsidRPr="002C63EF">
        <w:rPr>
          <w:rFonts w:ascii="Times New Roman" w:hAnsi="Times New Roman"/>
          <w:szCs w:val="24"/>
        </w:rPr>
        <w:t xml:space="preserve"> </w:t>
      </w:r>
      <w:r w:rsidRPr="002C63EF">
        <w:rPr>
          <w:rFonts w:ascii="Times New Roman" w:hAnsi="Times New Roman"/>
          <w:szCs w:val="24"/>
        </w:rPr>
        <w:t>заинтересованных</w:t>
      </w:r>
      <w:r w:rsidR="00064393" w:rsidRPr="002C63EF">
        <w:rPr>
          <w:rFonts w:ascii="Times New Roman" w:hAnsi="Times New Roman"/>
          <w:szCs w:val="24"/>
        </w:rPr>
        <w:t xml:space="preserve"> </w:t>
      </w:r>
      <w:r w:rsidRPr="002C63EF">
        <w:rPr>
          <w:rFonts w:ascii="Times New Roman" w:hAnsi="Times New Roman"/>
          <w:szCs w:val="24"/>
        </w:rPr>
        <w:t>лиц</w:t>
      </w:r>
      <w:r w:rsidR="00064393" w:rsidRPr="002C63EF">
        <w:rPr>
          <w:rFonts w:ascii="Times New Roman" w:hAnsi="Times New Roman"/>
          <w:szCs w:val="24"/>
        </w:rPr>
        <w:t xml:space="preserve"> </w:t>
      </w:r>
      <w:r w:rsidRPr="002C63EF">
        <w:rPr>
          <w:rFonts w:ascii="Times New Roman" w:hAnsi="Times New Roman"/>
          <w:szCs w:val="24"/>
        </w:rPr>
        <w:t>осуществляется</w:t>
      </w:r>
      <w:r w:rsidR="00064393" w:rsidRPr="002C63EF">
        <w:rPr>
          <w:rFonts w:ascii="Times New Roman" w:hAnsi="Times New Roman"/>
          <w:szCs w:val="24"/>
        </w:rPr>
        <w:t xml:space="preserve"> </w:t>
      </w:r>
      <w:r w:rsidRPr="002C63EF">
        <w:rPr>
          <w:rFonts w:ascii="Times New Roman" w:hAnsi="Times New Roman"/>
          <w:szCs w:val="24"/>
        </w:rPr>
        <w:t>путем</w:t>
      </w:r>
      <w:r w:rsidR="00064393" w:rsidRPr="002C63EF">
        <w:rPr>
          <w:rFonts w:ascii="Times New Roman" w:hAnsi="Times New Roman"/>
          <w:szCs w:val="24"/>
        </w:rPr>
        <w:t xml:space="preserve"> </w:t>
      </w:r>
      <w:r w:rsidRPr="002C63EF">
        <w:rPr>
          <w:rFonts w:ascii="Times New Roman" w:hAnsi="Times New Roman"/>
          <w:szCs w:val="24"/>
        </w:rPr>
        <w:t>направления</w:t>
      </w:r>
      <w:r w:rsidR="00064393" w:rsidRPr="002C63EF">
        <w:rPr>
          <w:rFonts w:ascii="Times New Roman" w:hAnsi="Times New Roman"/>
          <w:szCs w:val="24"/>
        </w:rPr>
        <w:t xml:space="preserve"> </w:t>
      </w:r>
      <w:r w:rsidRPr="002C63EF">
        <w:rPr>
          <w:rFonts w:ascii="Times New Roman" w:hAnsi="Times New Roman"/>
          <w:szCs w:val="24"/>
        </w:rPr>
        <w:t>ответов</w:t>
      </w:r>
      <w:r w:rsidR="00064393" w:rsidRPr="002C63EF">
        <w:rPr>
          <w:rFonts w:ascii="Times New Roman" w:hAnsi="Times New Roman"/>
          <w:szCs w:val="24"/>
        </w:rPr>
        <w:t xml:space="preserve"> </w:t>
      </w:r>
      <w:r w:rsidRPr="002C63EF">
        <w:rPr>
          <w:rFonts w:ascii="Times New Roman" w:hAnsi="Times New Roman"/>
          <w:szCs w:val="24"/>
        </w:rPr>
        <w:t>почтовым</w:t>
      </w:r>
      <w:r w:rsidR="00064393" w:rsidRPr="002C63EF">
        <w:rPr>
          <w:rFonts w:ascii="Times New Roman" w:hAnsi="Times New Roman"/>
          <w:szCs w:val="24"/>
        </w:rPr>
        <w:t xml:space="preserve"> </w:t>
      </w:r>
      <w:r w:rsidRPr="002C63EF">
        <w:rPr>
          <w:rFonts w:ascii="Times New Roman" w:hAnsi="Times New Roman"/>
          <w:szCs w:val="24"/>
        </w:rPr>
        <w:t>отправлением</w:t>
      </w:r>
      <w:r w:rsidR="00064393" w:rsidRPr="002C63EF">
        <w:rPr>
          <w:rFonts w:ascii="Times New Roman" w:hAnsi="Times New Roman"/>
          <w:szCs w:val="24"/>
        </w:rPr>
        <w:t xml:space="preserve"> </w:t>
      </w:r>
      <w:r w:rsidRPr="002C63EF">
        <w:rPr>
          <w:rFonts w:ascii="Times New Roman" w:hAnsi="Times New Roman"/>
          <w:szCs w:val="24"/>
        </w:rPr>
        <w:t>либо</w:t>
      </w:r>
      <w:r w:rsidR="00064393" w:rsidRPr="002C63EF">
        <w:rPr>
          <w:rFonts w:ascii="Times New Roman" w:hAnsi="Times New Roman"/>
          <w:szCs w:val="24"/>
        </w:rPr>
        <w:t xml:space="preserve"> </w:t>
      </w:r>
      <w:r w:rsidRPr="002C63EF">
        <w:rPr>
          <w:rFonts w:ascii="Times New Roman" w:hAnsi="Times New Roman"/>
          <w:szCs w:val="24"/>
        </w:rPr>
        <w:t>посредством</w:t>
      </w:r>
      <w:r w:rsidR="00064393" w:rsidRPr="002C63EF">
        <w:rPr>
          <w:rFonts w:ascii="Times New Roman" w:hAnsi="Times New Roman"/>
          <w:szCs w:val="24"/>
        </w:rPr>
        <w:t xml:space="preserve"> </w:t>
      </w:r>
      <w:r w:rsidRPr="002C63EF">
        <w:rPr>
          <w:rFonts w:ascii="Times New Roman" w:hAnsi="Times New Roman"/>
          <w:szCs w:val="24"/>
        </w:rPr>
        <w:t>электронной</w:t>
      </w:r>
      <w:r w:rsidR="00064393" w:rsidRPr="002C63EF">
        <w:rPr>
          <w:rFonts w:ascii="Times New Roman" w:hAnsi="Times New Roman"/>
          <w:szCs w:val="24"/>
        </w:rPr>
        <w:t xml:space="preserve"> </w:t>
      </w:r>
      <w:r w:rsidRPr="002C63EF">
        <w:rPr>
          <w:rFonts w:ascii="Times New Roman" w:hAnsi="Times New Roman"/>
          <w:szCs w:val="24"/>
        </w:rPr>
        <w:t>почты.</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Ответы</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письменные</w:t>
      </w:r>
      <w:r w:rsidR="00064393" w:rsidRPr="002C63EF">
        <w:rPr>
          <w:rFonts w:ascii="Times New Roman" w:hAnsi="Times New Roman"/>
          <w:szCs w:val="24"/>
        </w:rPr>
        <w:t xml:space="preserve"> </w:t>
      </w:r>
      <w:r w:rsidRPr="002C63EF">
        <w:rPr>
          <w:rFonts w:ascii="Times New Roman" w:hAnsi="Times New Roman"/>
          <w:szCs w:val="24"/>
        </w:rPr>
        <w:t>обращения</w:t>
      </w:r>
      <w:r w:rsidR="00064393" w:rsidRPr="002C63EF">
        <w:rPr>
          <w:rFonts w:ascii="Times New Roman" w:hAnsi="Times New Roman"/>
          <w:szCs w:val="24"/>
        </w:rPr>
        <w:t xml:space="preserve"> </w:t>
      </w:r>
      <w:r w:rsidRPr="002C63EF">
        <w:rPr>
          <w:rFonts w:ascii="Times New Roman" w:hAnsi="Times New Roman"/>
          <w:szCs w:val="24"/>
        </w:rPr>
        <w:t>заинтересованных</w:t>
      </w:r>
      <w:r w:rsidR="00064393" w:rsidRPr="002C63EF">
        <w:rPr>
          <w:rFonts w:ascii="Times New Roman" w:hAnsi="Times New Roman"/>
          <w:szCs w:val="24"/>
        </w:rPr>
        <w:t xml:space="preserve"> </w:t>
      </w:r>
      <w:r w:rsidRPr="002C63EF">
        <w:rPr>
          <w:rFonts w:ascii="Times New Roman" w:hAnsi="Times New Roman"/>
          <w:szCs w:val="24"/>
        </w:rPr>
        <w:t>лиц</w:t>
      </w:r>
      <w:r w:rsidR="00064393" w:rsidRPr="002C63EF">
        <w:rPr>
          <w:rFonts w:ascii="Times New Roman" w:hAnsi="Times New Roman"/>
          <w:szCs w:val="24"/>
        </w:rPr>
        <w:t xml:space="preserve"> </w:t>
      </w:r>
      <w:r w:rsidRPr="002C63EF">
        <w:rPr>
          <w:rFonts w:ascii="Times New Roman" w:hAnsi="Times New Roman"/>
          <w:szCs w:val="24"/>
        </w:rPr>
        <w:t>направляются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письменном</w:t>
      </w:r>
      <w:r w:rsidR="00064393" w:rsidRPr="002C63EF">
        <w:rPr>
          <w:rFonts w:ascii="Times New Roman" w:hAnsi="Times New Roman"/>
          <w:szCs w:val="24"/>
        </w:rPr>
        <w:t xml:space="preserve"> </w:t>
      </w:r>
      <w:r w:rsidRPr="002C63EF">
        <w:rPr>
          <w:rFonts w:ascii="Times New Roman" w:hAnsi="Times New Roman"/>
          <w:szCs w:val="24"/>
        </w:rPr>
        <w:t>виде</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должны</w:t>
      </w:r>
      <w:r w:rsidR="00064393" w:rsidRPr="002C63EF">
        <w:rPr>
          <w:rFonts w:ascii="Times New Roman" w:hAnsi="Times New Roman"/>
          <w:szCs w:val="24"/>
        </w:rPr>
        <w:t xml:space="preserve"> </w:t>
      </w:r>
      <w:r w:rsidRPr="002C63EF">
        <w:rPr>
          <w:rFonts w:ascii="Times New Roman" w:hAnsi="Times New Roman"/>
          <w:szCs w:val="24"/>
        </w:rPr>
        <w:t>содержать</w:t>
      </w:r>
      <w:r w:rsidR="00064393" w:rsidRPr="002C63EF">
        <w:rPr>
          <w:rFonts w:ascii="Times New Roman" w:hAnsi="Times New Roman"/>
          <w:szCs w:val="24"/>
        </w:rPr>
        <w:t xml:space="preserve"> </w:t>
      </w:r>
      <w:r w:rsidRPr="002C63EF">
        <w:rPr>
          <w:rFonts w:ascii="Times New Roman" w:hAnsi="Times New Roman"/>
          <w:szCs w:val="24"/>
        </w:rPr>
        <w:t>ответы</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поставленные</w:t>
      </w:r>
      <w:r w:rsidR="00064393" w:rsidRPr="002C63EF">
        <w:rPr>
          <w:rFonts w:ascii="Times New Roman" w:hAnsi="Times New Roman"/>
          <w:szCs w:val="24"/>
        </w:rPr>
        <w:t xml:space="preserve"> </w:t>
      </w:r>
      <w:r w:rsidRPr="002C63EF">
        <w:rPr>
          <w:rFonts w:ascii="Times New Roman" w:hAnsi="Times New Roman"/>
          <w:szCs w:val="24"/>
        </w:rPr>
        <w:t>вопросы,</w:t>
      </w:r>
      <w:r w:rsidR="00064393" w:rsidRPr="002C63EF">
        <w:rPr>
          <w:rFonts w:ascii="Times New Roman" w:hAnsi="Times New Roman"/>
          <w:szCs w:val="24"/>
        </w:rPr>
        <w:t xml:space="preserve"> </w:t>
      </w:r>
      <w:r w:rsidRPr="002C63EF">
        <w:rPr>
          <w:rFonts w:ascii="Times New Roman" w:hAnsi="Times New Roman"/>
          <w:szCs w:val="24"/>
        </w:rPr>
        <w:t>фамилию,</w:t>
      </w:r>
      <w:r w:rsidR="00064393" w:rsidRPr="002C63EF">
        <w:rPr>
          <w:rFonts w:ascii="Times New Roman" w:hAnsi="Times New Roman"/>
          <w:szCs w:val="24"/>
        </w:rPr>
        <w:t xml:space="preserve"> </w:t>
      </w:r>
      <w:r w:rsidRPr="002C63EF">
        <w:rPr>
          <w:rFonts w:ascii="Times New Roman" w:hAnsi="Times New Roman"/>
          <w:szCs w:val="24"/>
        </w:rPr>
        <w:t>инициалы</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номер</w:t>
      </w:r>
      <w:r w:rsidR="00064393" w:rsidRPr="002C63EF">
        <w:rPr>
          <w:rFonts w:ascii="Times New Roman" w:hAnsi="Times New Roman"/>
          <w:szCs w:val="24"/>
        </w:rPr>
        <w:t xml:space="preserve"> </w:t>
      </w:r>
      <w:r w:rsidRPr="002C63EF">
        <w:rPr>
          <w:rFonts w:ascii="Times New Roman" w:hAnsi="Times New Roman"/>
          <w:szCs w:val="24"/>
        </w:rPr>
        <w:t>телефона</w:t>
      </w:r>
      <w:r w:rsidR="00064393" w:rsidRPr="002C63EF">
        <w:rPr>
          <w:rFonts w:ascii="Times New Roman" w:hAnsi="Times New Roman"/>
          <w:szCs w:val="24"/>
        </w:rPr>
        <w:t xml:space="preserve"> </w:t>
      </w:r>
      <w:r w:rsidRPr="002C63EF">
        <w:rPr>
          <w:rFonts w:ascii="Times New Roman" w:hAnsi="Times New Roman"/>
          <w:szCs w:val="24"/>
        </w:rPr>
        <w:t>исполнителя.</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Ответ</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обращение,</w:t>
      </w:r>
      <w:r w:rsidR="00064393" w:rsidRPr="002C63EF">
        <w:rPr>
          <w:rFonts w:ascii="Times New Roman" w:hAnsi="Times New Roman"/>
          <w:szCs w:val="24"/>
        </w:rPr>
        <w:t xml:space="preserve"> </w:t>
      </w:r>
      <w:r w:rsidRPr="002C63EF">
        <w:rPr>
          <w:rFonts w:ascii="Times New Roman" w:hAnsi="Times New Roman"/>
          <w:szCs w:val="24"/>
        </w:rPr>
        <w:t>поступившее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форме</w:t>
      </w:r>
      <w:r w:rsidR="00064393" w:rsidRPr="002C63EF">
        <w:rPr>
          <w:rFonts w:ascii="Times New Roman" w:hAnsi="Times New Roman"/>
          <w:szCs w:val="24"/>
        </w:rPr>
        <w:t xml:space="preserve"> </w:t>
      </w:r>
      <w:r w:rsidRPr="002C63EF">
        <w:rPr>
          <w:rFonts w:ascii="Times New Roman" w:hAnsi="Times New Roman"/>
          <w:szCs w:val="24"/>
        </w:rPr>
        <w:t>электронного</w:t>
      </w:r>
      <w:r w:rsidR="00064393" w:rsidRPr="002C63EF">
        <w:rPr>
          <w:rFonts w:ascii="Times New Roman" w:hAnsi="Times New Roman"/>
          <w:szCs w:val="24"/>
        </w:rPr>
        <w:t xml:space="preserve"> </w:t>
      </w:r>
      <w:r w:rsidRPr="002C63EF">
        <w:rPr>
          <w:rFonts w:ascii="Times New Roman" w:hAnsi="Times New Roman"/>
          <w:szCs w:val="24"/>
        </w:rPr>
        <w:t>документа,</w:t>
      </w:r>
      <w:r w:rsidR="00064393" w:rsidRPr="002C63EF">
        <w:rPr>
          <w:rFonts w:ascii="Times New Roman" w:hAnsi="Times New Roman"/>
          <w:szCs w:val="24"/>
        </w:rPr>
        <w:t xml:space="preserve"> </w:t>
      </w:r>
      <w:r w:rsidRPr="002C63EF">
        <w:rPr>
          <w:rFonts w:ascii="Times New Roman" w:hAnsi="Times New Roman"/>
          <w:szCs w:val="24"/>
        </w:rPr>
        <w:t>направляется</w:t>
      </w:r>
      <w:r w:rsidR="00064393" w:rsidRPr="002C63EF">
        <w:rPr>
          <w:rFonts w:ascii="Times New Roman" w:hAnsi="Times New Roman"/>
          <w:szCs w:val="24"/>
        </w:rPr>
        <w:t xml:space="preserve"> </w:t>
      </w:r>
      <w:r w:rsidRPr="002C63EF">
        <w:rPr>
          <w:rFonts w:ascii="Times New Roman" w:hAnsi="Times New Roman"/>
          <w:szCs w:val="24"/>
        </w:rPr>
        <w:t>заинтересованному</w:t>
      </w:r>
      <w:r w:rsidR="00064393" w:rsidRPr="002C63EF">
        <w:rPr>
          <w:rFonts w:ascii="Times New Roman" w:hAnsi="Times New Roman"/>
          <w:szCs w:val="24"/>
        </w:rPr>
        <w:t xml:space="preserve"> </w:t>
      </w:r>
      <w:r w:rsidRPr="002C63EF">
        <w:rPr>
          <w:rFonts w:ascii="Times New Roman" w:hAnsi="Times New Roman"/>
          <w:szCs w:val="24"/>
        </w:rPr>
        <w:t>лицу</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форме</w:t>
      </w:r>
      <w:r w:rsidR="00064393" w:rsidRPr="002C63EF">
        <w:rPr>
          <w:rFonts w:ascii="Times New Roman" w:hAnsi="Times New Roman"/>
          <w:szCs w:val="24"/>
        </w:rPr>
        <w:t xml:space="preserve"> </w:t>
      </w:r>
      <w:r w:rsidRPr="002C63EF">
        <w:rPr>
          <w:rFonts w:ascii="Times New Roman" w:hAnsi="Times New Roman"/>
          <w:szCs w:val="24"/>
        </w:rPr>
        <w:t>электронного</w:t>
      </w:r>
      <w:r w:rsidR="00064393" w:rsidRPr="002C63EF">
        <w:rPr>
          <w:rFonts w:ascii="Times New Roman" w:hAnsi="Times New Roman"/>
          <w:szCs w:val="24"/>
        </w:rPr>
        <w:t xml:space="preserve"> </w:t>
      </w:r>
      <w:r w:rsidRPr="002C63EF">
        <w:rPr>
          <w:rFonts w:ascii="Times New Roman" w:hAnsi="Times New Roman"/>
          <w:szCs w:val="24"/>
        </w:rPr>
        <w:t>документа</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адресу</w:t>
      </w:r>
      <w:r w:rsidR="00064393" w:rsidRPr="002C63EF">
        <w:rPr>
          <w:rFonts w:ascii="Times New Roman" w:hAnsi="Times New Roman"/>
          <w:szCs w:val="24"/>
        </w:rPr>
        <w:t xml:space="preserve"> </w:t>
      </w:r>
      <w:r w:rsidRPr="002C63EF">
        <w:rPr>
          <w:rFonts w:ascii="Times New Roman" w:hAnsi="Times New Roman"/>
          <w:szCs w:val="24"/>
        </w:rPr>
        <w:t>электронной</w:t>
      </w:r>
      <w:r w:rsidR="00064393" w:rsidRPr="002C63EF">
        <w:rPr>
          <w:rFonts w:ascii="Times New Roman" w:hAnsi="Times New Roman"/>
          <w:szCs w:val="24"/>
        </w:rPr>
        <w:t xml:space="preserve"> </w:t>
      </w:r>
      <w:r w:rsidRPr="002C63EF">
        <w:rPr>
          <w:rFonts w:ascii="Times New Roman" w:hAnsi="Times New Roman"/>
          <w:szCs w:val="24"/>
        </w:rPr>
        <w:t>почты,</w:t>
      </w:r>
      <w:r w:rsidR="00064393" w:rsidRPr="002C63EF">
        <w:rPr>
          <w:rFonts w:ascii="Times New Roman" w:hAnsi="Times New Roman"/>
          <w:szCs w:val="24"/>
        </w:rPr>
        <w:t xml:space="preserve"> </w:t>
      </w:r>
      <w:r w:rsidRPr="002C63EF">
        <w:rPr>
          <w:rFonts w:ascii="Times New Roman" w:hAnsi="Times New Roman"/>
          <w:szCs w:val="24"/>
        </w:rPr>
        <w:t>указанному</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обращении,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письменной</w:t>
      </w:r>
      <w:r w:rsidR="00064393" w:rsidRPr="002C63EF">
        <w:rPr>
          <w:rFonts w:ascii="Times New Roman" w:hAnsi="Times New Roman"/>
          <w:szCs w:val="24"/>
        </w:rPr>
        <w:t xml:space="preserve"> </w:t>
      </w:r>
      <w:r w:rsidRPr="002C63EF">
        <w:rPr>
          <w:rFonts w:ascii="Times New Roman" w:hAnsi="Times New Roman"/>
          <w:szCs w:val="24"/>
        </w:rPr>
        <w:t>форме</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почтовому</w:t>
      </w:r>
      <w:r w:rsidR="00064393" w:rsidRPr="002C63EF">
        <w:rPr>
          <w:rFonts w:ascii="Times New Roman" w:hAnsi="Times New Roman"/>
          <w:szCs w:val="24"/>
        </w:rPr>
        <w:t xml:space="preserve"> </w:t>
      </w:r>
      <w:r w:rsidRPr="002C63EF">
        <w:rPr>
          <w:rFonts w:ascii="Times New Roman" w:hAnsi="Times New Roman"/>
          <w:szCs w:val="24"/>
        </w:rPr>
        <w:t>адресу,</w:t>
      </w:r>
      <w:r w:rsidR="00064393" w:rsidRPr="002C63EF">
        <w:rPr>
          <w:rFonts w:ascii="Times New Roman" w:hAnsi="Times New Roman"/>
          <w:szCs w:val="24"/>
        </w:rPr>
        <w:t xml:space="preserve"> </w:t>
      </w:r>
      <w:r w:rsidRPr="002C63EF">
        <w:rPr>
          <w:rFonts w:ascii="Times New Roman" w:hAnsi="Times New Roman"/>
          <w:szCs w:val="24"/>
        </w:rPr>
        <w:t>указанному</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обращении.</w:t>
      </w:r>
    </w:p>
    <w:p w:rsidR="00E319A1"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Ответ</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обращение</w:t>
      </w:r>
      <w:r w:rsidR="00064393" w:rsidRPr="002C63EF">
        <w:rPr>
          <w:rFonts w:ascii="Times New Roman" w:hAnsi="Times New Roman"/>
          <w:szCs w:val="24"/>
        </w:rPr>
        <w:t xml:space="preserve"> </w:t>
      </w:r>
      <w:r w:rsidRPr="002C63EF">
        <w:rPr>
          <w:rFonts w:ascii="Times New Roman" w:hAnsi="Times New Roman"/>
          <w:szCs w:val="24"/>
        </w:rPr>
        <w:t>направляется</w:t>
      </w:r>
      <w:r w:rsidR="00064393" w:rsidRPr="002C63EF">
        <w:rPr>
          <w:rFonts w:ascii="Times New Roman" w:hAnsi="Times New Roman"/>
          <w:szCs w:val="24"/>
        </w:rPr>
        <w:t xml:space="preserve"> </w:t>
      </w:r>
      <w:r w:rsidRPr="002C63EF">
        <w:rPr>
          <w:rFonts w:ascii="Times New Roman" w:hAnsi="Times New Roman"/>
          <w:szCs w:val="24"/>
        </w:rPr>
        <w:t>заинтересованному</w:t>
      </w:r>
      <w:r w:rsidR="00064393" w:rsidRPr="002C63EF">
        <w:rPr>
          <w:rFonts w:ascii="Times New Roman" w:hAnsi="Times New Roman"/>
          <w:szCs w:val="24"/>
        </w:rPr>
        <w:t xml:space="preserve"> </w:t>
      </w:r>
      <w:r w:rsidRPr="002C63EF">
        <w:rPr>
          <w:rFonts w:ascii="Times New Roman" w:hAnsi="Times New Roman"/>
          <w:szCs w:val="24"/>
        </w:rPr>
        <w:t>лицу</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течение</w:t>
      </w:r>
      <w:r w:rsidR="00064393" w:rsidRPr="002C63EF">
        <w:rPr>
          <w:rFonts w:ascii="Times New Roman" w:hAnsi="Times New Roman"/>
          <w:szCs w:val="24"/>
        </w:rPr>
        <w:t xml:space="preserve"> </w:t>
      </w:r>
      <w:r w:rsidRPr="002C63EF">
        <w:rPr>
          <w:rFonts w:ascii="Times New Roman" w:hAnsi="Times New Roman"/>
          <w:szCs w:val="24"/>
        </w:rPr>
        <w:t>30</w:t>
      </w:r>
      <w:r w:rsidR="00064393" w:rsidRPr="002C63EF">
        <w:rPr>
          <w:rFonts w:ascii="Times New Roman" w:hAnsi="Times New Roman"/>
          <w:szCs w:val="24"/>
        </w:rPr>
        <w:t xml:space="preserve"> </w:t>
      </w:r>
      <w:r w:rsidRPr="002C63EF">
        <w:rPr>
          <w:rFonts w:ascii="Times New Roman" w:hAnsi="Times New Roman"/>
          <w:szCs w:val="24"/>
        </w:rPr>
        <w:t>дней</w:t>
      </w:r>
      <w:r w:rsidR="00064393" w:rsidRPr="002C63EF">
        <w:rPr>
          <w:rFonts w:ascii="Times New Roman" w:hAnsi="Times New Roman"/>
          <w:szCs w:val="24"/>
        </w:rPr>
        <w:t xml:space="preserve"> </w:t>
      </w:r>
      <w:r w:rsidRPr="002C63EF">
        <w:rPr>
          <w:rFonts w:ascii="Times New Roman" w:hAnsi="Times New Roman"/>
          <w:szCs w:val="24"/>
        </w:rPr>
        <w:t>со</w:t>
      </w:r>
      <w:r w:rsidR="00064393" w:rsidRPr="002C63EF">
        <w:rPr>
          <w:rFonts w:ascii="Times New Roman" w:hAnsi="Times New Roman"/>
          <w:szCs w:val="24"/>
        </w:rPr>
        <w:t xml:space="preserve"> </w:t>
      </w:r>
      <w:r w:rsidRPr="002C63EF">
        <w:rPr>
          <w:rFonts w:ascii="Times New Roman" w:hAnsi="Times New Roman"/>
          <w:szCs w:val="24"/>
        </w:rPr>
        <w:t>дня</w:t>
      </w:r>
      <w:r w:rsidR="00064393" w:rsidRPr="002C63EF">
        <w:rPr>
          <w:rFonts w:ascii="Times New Roman" w:hAnsi="Times New Roman"/>
          <w:szCs w:val="24"/>
        </w:rPr>
        <w:t xml:space="preserve"> </w:t>
      </w:r>
      <w:r w:rsidRPr="002C63EF">
        <w:rPr>
          <w:rFonts w:ascii="Times New Roman" w:hAnsi="Times New Roman"/>
          <w:szCs w:val="24"/>
        </w:rPr>
        <w:t>его</w:t>
      </w:r>
      <w:r w:rsidR="00064393" w:rsidRPr="002C63EF">
        <w:rPr>
          <w:rFonts w:ascii="Times New Roman" w:hAnsi="Times New Roman"/>
          <w:szCs w:val="24"/>
        </w:rPr>
        <w:t xml:space="preserve"> </w:t>
      </w:r>
      <w:r w:rsidRPr="002C63EF">
        <w:rPr>
          <w:rFonts w:ascii="Times New Roman" w:hAnsi="Times New Roman"/>
          <w:szCs w:val="24"/>
        </w:rPr>
        <w:t>регистрации.</w:t>
      </w:r>
    </w:p>
    <w:p w:rsidR="00E319A1" w:rsidRPr="002C63EF" w:rsidRDefault="00B242EC" w:rsidP="00607506">
      <w:pPr>
        <w:suppressAutoHyphens/>
        <w:autoSpaceDE w:val="0"/>
        <w:ind w:firstLine="709"/>
        <w:jc w:val="center"/>
        <w:rPr>
          <w:b/>
          <w:sz w:val="20"/>
          <w:lang w:eastAsia="ar-SA"/>
        </w:rPr>
      </w:pPr>
      <w:r w:rsidRPr="002C63EF">
        <w:rPr>
          <w:b/>
          <w:sz w:val="20"/>
          <w:lang w:eastAsia="ar-SA"/>
        </w:rPr>
        <w:t>II.</w:t>
      </w:r>
      <w:r w:rsidR="00064393" w:rsidRPr="002C63EF">
        <w:rPr>
          <w:b/>
          <w:sz w:val="20"/>
          <w:lang w:eastAsia="ar-SA"/>
        </w:rPr>
        <w:t xml:space="preserve"> </w:t>
      </w:r>
      <w:r w:rsidRPr="002C63EF">
        <w:rPr>
          <w:b/>
          <w:sz w:val="20"/>
          <w:lang w:eastAsia="ar-SA"/>
        </w:rPr>
        <w:t>Стандарт</w:t>
      </w:r>
      <w:r w:rsidR="00064393" w:rsidRPr="002C63EF">
        <w:rPr>
          <w:b/>
          <w:sz w:val="20"/>
          <w:lang w:eastAsia="ar-SA"/>
        </w:rPr>
        <w:t xml:space="preserve"> </w:t>
      </w:r>
      <w:r w:rsidRPr="002C63EF">
        <w:rPr>
          <w:b/>
          <w:sz w:val="20"/>
          <w:lang w:eastAsia="ar-SA"/>
        </w:rPr>
        <w:t>предоставления</w:t>
      </w:r>
      <w:r w:rsidR="00064393" w:rsidRPr="002C63EF">
        <w:rPr>
          <w:b/>
          <w:sz w:val="20"/>
          <w:lang w:eastAsia="ar-SA"/>
        </w:rPr>
        <w:t xml:space="preserve"> </w:t>
      </w:r>
      <w:r w:rsidRPr="002C63EF">
        <w:rPr>
          <w:b/>
          <w:sz w:val="20"/>
          <w:lang w:eastAsia="ar-SA"/>
        </w:rPr>
        <w:t>муниципальной</w:t>
      </w:r>
      <w:r w:rsidR="00064393" w:rsidRPr="002C63EF">
        <w:rPr>
          <w:b/>
          <w:sz w:val="20"/>
          <w:lang w:eastAsia="ar-SA"/>
        </w:rPr>
        <w:t xml:space="preserve"> </w:t>
      </w:r>
      <w:r w:rsidRPr="002C63EF">
        <w:rPr>
          <w:b/>
          <w:sz w:val="20"/>
          <w:lang w:eastAsia="ar-SA"/>
        </w:rPr>
        <w:t>услуги</w:t>
      </w:r>
    </w:p>
    <w:p w:rsidR="00B242EC" w:rsidRPr="002C63EF" w:rsidRDefault="00B242EC" w:rsidP="00607506">
      <w:pPr>
        <w:suppressAutoHyphens/>
        <w:ind w:firstLine="709"/>
        <w:jc w:val="both"/>
        <w:rPr>
          <w:rFonts w:eastAsia="Calibri"/>
          <w:b/>
          <w:bCs/>
          <w:sz w:val="20"/>
          <w:lang w:eastAsia="en-US"/>
        </w:rPr>
      </w:pPr>
      <w:r w:rsidRPr="002C63EF">
        <w:rPr>
          <w:rFonts w:eastAsia="Calibri"/>
          <w:b/>
          <w:bCs/>
          <w:sz w:val="20"/>
          <w:lang w:eastAsia="en-US"/>
        </w:rPr>
        <w:t>2.1.</w:t>
      </w:r>
      <w:r w:rsidR="00064393" w:rsidRPr="002C63EF">
        <w:rPr>
          <w:rFonts w:eastAsia="Calibri"/>
          <w:b/>
          <w:bCs/>
          <w:sz w:val="20"/>
          <w:lang w:eastAsia="en-US"/>
        </w:rPr>
        <w:t xml:space="preserve"> </w:t>
      </w:r>
      <w:r w:rsidRPr="002C63EF">
        <w:rPr>
          <w:rFonts w:eastAsia="Calibri"/>
          <w:b/>
          <w:bCs/>
          <w:sz w:val="20"/>
          <w:lang w:eastAsia="en-US"/>
        </w:rPr>
        <w:t>Наименование</w:t>
      </w:r>
      <w:r w:rsidR="00064393" w:rsidRPr="002C63EF">
        <w:rPr>
          <w:rFonts w:eastAsia="Calibri"/>
          <w:b/>
          <w:bCs/>
          <w:sz w:val="20"/>
          <w:lang w:eastAsia="en-US"/>
        </w:rPr>
        <w:t xml:space="preserve"> </w:t>
      </w:r>
      <w:r w:rsidRPr="002C63EF">
        <w:rPr>
          <w:rFonts w:eastAsia="Calibri"/>
          <w:b/>
          <w:bCs/>
          <w:sz w:val="20"/>
          <w:lang w:eastAsia="en-US"/>
        </w:rPr>
        <w:t>муниципальной</w:t>
      </w:r>
      <w:r w:rsidR="00064393" w:rsidRPr="002C63EF">
        <w:rPr>
          <w:rFonts w:eastAsia="Calibri"/>
          <w:b/>
          <w:bCs/>
          <w:sz w:val="20"/>
          <w:lang w:eastAsia="en-US"/>
        </w:rPr>
        <w:t xml:space="preserve"> </w:t>
      </w:r>
      <w:r w:rsidRPr="002C63EF">
        <w:rPr>
          <w:rFonts w:eastAsia="Calibri"/>
          <w:b/>
          <w:bCs/>
          <w:sz w:val="20"/>
          <w:lang w:eastAsia="en-US"/>
        </w:rPr>
        <w:t>услуги</w:t>
      </w:r>
    </w:p>
    <w:p w:rsidR="00B242EC" w:rsidRPr="002C63EF" w:rsidRDefault="00B242EC" w:rsidP="00607506">
      <w:pPr>
        <w:suppressAutoHyphens/>
        <w:ind w:firstLine="709"/>
        <w:jc w:val="both"/>
        <w:rPr>
          <w:rFonts w:eastAsia="Calibri"/>
          <w:bCs/>
          <w:sz w:val="20"/>
          <w:lang w:eastAsia="en-US"/>
        </w:rPr>
      </w:pPr>
      <w:r w:rsidRPr="002C63EF">
        <w:rPr>
          <w:rFonts w:eastAsia="Calibri"/>
          <w:bCs/>
          <w:sz w:val="20"/>
          <w:lang w:eastAsia="en-US"/>
        </w:rPr>
        <w:t>Муниципальная</w:t>
      </w:r>
      <w:r w:rsidR="00064393" w:rsidRPr="002C63EF">
        <w:rPr>
          <w:rFonts w:eastAsia="Calibri"/>
          <w:bCs/>
          <w:sz w:val="20"/>
          <w:lang w:eastAsia="en-US"/>
        </w:rPr>
        <w:t xml:space="preserve"> </w:t>
      </w:r>
      <w:r w:rsidRPr="002C63EF">
        <w:rPr>
          <w:rFonts w:eastAsia="Calibri"/>
          <w:bCs/>
          <w:sz w:val="20"/>
          <w:lang w:eastAsia="en-US"/>
        </w:rPr>
        <w:t>услуга</w:t>
      </w:r>
      <w:r w:rsidR="00064393" w:rsidRPr="002C63EF">
        <w:rPr>
          <w:rFonts w:eastAsia="Calibri"/>
          <w:bCs/>
          <w:sz w:val="20"/>
          <w:lang w:eastAsia="en-US"/>
        </w:rPr>
        <w:t xml:space="preserve"> </w:t>
      </w:r>
      <w:r w:rsidRPr="002C63EF">
        <w:rPr>
          <w:rFonts w:eastAsia="Calibri"/>
          <w:bCs/>
          <w:sz w:val="20"/>
          <w:lang w:eastAsia="en-US"/>
        </w:rPr>
        <w:t>имеет</w:t>
      </w:r>
      <w:r w:rsidR="00064393" w:rsidRPr="002C63EF">
        <w:rPr>
          <w:rFonts w:eastAsia="Calibri"/>
          <w:bCs/>
          <w:sz w:val="20"/>
          <w:lang w:eastAsia="en-US"/>
        </w:rPr>
        <w:t xml:space="preserve"> </w:t>
      </w:r>
      <w:r w:rsidRPr="002C63EF">
        <w:rPr>
          <w:rFonts w:eastAsia="Calibri"/>
          <w:bCs/>
          <w:sz w:val="20"/>
          <w:lang w:eastAsia="en-US"/>
        </w:rPr>
        <w:t>следующее</w:t>
      </w:r>
      <w:r w:rsidR="00064393" w:rsidRPr="002C63EF">
        <w:rPr>
          <w:rFonts w:eastAsia="Calibri"/>
          <w:bCs/>
          <w:sz w:val="20"/>
          <w:lang w:eastAsia="en-US"/>
        </w:rPr>
        <w:t xml:space="preserve"> </w:t>
      </w:r>
      <w:r w:rsidRPr="002C63EF">
        <w:rPr>
          <w:rFonts w:eastAsia="Calibri"/>
          <w:bCs/>
          <w:sz w:val="20"/>
          <w:lang w:eastAsia="en-US"/>
        </w:rPr>
        <w:t>наименование:</w:t>
      </w:r>
    </w:p>
    <w:p w:rsidR="00E319A1" w:rsidRPr="002C63EF" w:rsidRDefault="00B242EC" w:rsidP="00607506">
      <w:pPr>
        <w:ind w:firstLine="709"/>
        <w:jc w:val="both"/>
        <w:rPr>
          <w:bCs/>
          <w:sz w:val="20"/>
        </w:rPr>
      </w:pPr>
      <w:r w:rsidRPr="002C63EF">
        <w:rPr>
          <w:rFonts w:eastAsia="Calibri"/>
          <w:bCs/>
          <w:sz w:val="20"/>
          <w:lang w:eastAsia="ar-SA"/>
        </w:rPr>
        <w:t>«</w:t>
      </w:r>
      <w:r w:rsidRPr="002C63EF">
        <w:rPr>
          <w:bCs/>
          <w:sz w:val="20"/>
        </w:rPr>
        <w:t>Выдача</w:t>
      </w:r>
      <w:r w:rsidR="00064393" w:rsidRPr="002C63EF">
        <w:rPr>
          <w:bCs/>
          <w:sz w:val="20"/>
        </w:rPr>
        <w:t xml:space="preserve"> </w:t>
      </w:r>
      <w:r w:rsidRPr="002C63EF">
        <w:rPr>
          <w:bCs/>
          <w:sz w:val="20"/>
        </w:rPr>
        <w:t>разрешения</w:t>
      </w:r>
      <w:r w:rsidR="00064393" w:rsidRPr="002C63EF">
        <w:rPr>
          <w:bCs/>
          <w:sz w:val="20"/>
        </w:rPr>
        <w:t xml:space="preserve"> </w:t>
      </w:r>
      <w:r w:rsidRPr="002C63EF">
        <w:rPr>
          <w:bCs/>
          <w:sz w:val="20"/>
        </w:rPr>
        <w:t>на</w:t>
      </w:r>
      <w:r w:rsidR="00064393" w:rsidRPr="002C63EF">
        <w:rPr>
          <w:bCs/>
          <w:sz w:val="20"/>
        </w:rPr>
        <w:t xml:space="preserve"> </w:t>
      </w:r>
      <w:r w:rsidRPr="002C63EF">
        <w:rPr>
          <w:bCs/>
          <w:sz w:val="20"/>
        </w:rPr>
        <w:t>строительство,</w:t>
      </w:r>
      <w:r w:rsidR="00064393" w:rsidRPr="002C63EF">
        <w:rPr>
          <w:bCs/>
          <w:sz w:val="20"/>
        </w:rPr>
        <w:t xml:space="preserve"> </w:t>
      </w:r>
      <w:r w:rsidRPr="002C63EF">
        <w:rPr>
          <w:bCs/>
          <w:sz w:val="20"/>
        </w:rPr>
        <w:t>реконструкцию</w:t>
      </w:r>
      <w:r w:rsidR="00064393" w:rsidRPr="002C63EF">
        <w:rPr>
          <w:bCs/>
          <w:sz w:val="20"/>
        </w:rPr>
        <w:t xml:space="preserve"> </w:t>
      </w:r>
      <w:r w:rsidRPr="002C63EF">
        <w:rPr>
          <w:bCs/>
          <w:sz w:val="20"/>
        </w:rPr>
        <w:t>объектов</w:t>
      </w:r>
      <w:r w:rsidR="00064393" w:rsidRPr="002C63EF">
        <w:rPr>
          <w:bCs/>
          <w:sz w:val="20"/>
        </w:rPr>
        <w:t xml:space="preserve"> </w:t>
      </w:r>
      <w:r w:rsidRPr="002C63EF">
        <w:rPr>
          <w:bCs/>
          <w:sz w:val="20"/>
        </w:rPr>
        <w:t>капитального</w:t>
      </w:r>
      <w:r w:rsidR="00064393" w:rsidRPr="002C63EF">
        <w:rPr>
          <w:bCs/>
          <w:sz w:val="20"/>
        </w:rPr>
        <w:t xml:space="preserve"> </w:t>
      </w:r>
      <w:r w:rsidRPr="002C63EF">
        <w:rPr>
          <w:bCs/>
          <w:sz w:val="20"/>
        </w:rPr>
        <w:t>строительства".</w:t>
      </w:r>
    </w:p>
    <w:p w:rsidR="00B242EC" w:rsidRPr="002C63EF" w:rsidRDefault="00B242EC" w:rsidP="00607506">
      <w:pPr>
        <w:suppressAutoHyphens/>
        <w:ind w:firstLine="709"/>
        <w:jc w:val="both"/>
        <w:rPr>
          <w:rFonts w:eastAsia="Calibri"/>
          <w:b/>
          <w:bCs/>
          <w:sz w:val="20"/>
          <w:lang w:eastAsia="en-US"/>
        </w:rPr>
      </w:pPr>
      <w:r w:rsidRPr="002C63EF">
        <w:rPr>
          <w:rFonts w:eastAsia="Calibri"/>
          <w:b/>
          <w:bCs/>
          <w:sz w:val="20"/>
          <w:lang w:eastAsia="en-US"/>
        </w:rPr>
        <w:t>2.2.</w:t>
      </w:r>
      <w:r w:rsidR="00064393" w:rsidRPr="002C63EF">
        <w:rPr>
          <w:rFonts w:eastAsia="Calibri"/>
          <w:b/>
          <w:bCs/>
          <w:sz w:val="20"/>
          <w:lang w:eastAsia="en-US"/>
        </w:rPr>
        <w:t xml:space="preserve"> </w:t>
      </w:r>
      <w:r w:rsidRPr="002C63EF">
        <w:rPr>
          <w:rFonts w:eastAsia="Calibri"/>
          <w:b/>
          <w:bCs/>
          <w:sz w:val="20"/>
          <w:lang w:eastAsia="en-US"/>
        </w:rPr>
        <w:t>Наименование</w:t>
      </w:r>
      <w:r w:rsidR="00064393" w:rsidRPr="002C63EF">
        <w:rPr>
          <w:rFonts w:eastAsia="Calibri"/>
          <w:b/>
          <w:bCs/>
          <w:sz w:val="20"/>
          <w:lang w:eastAsia="en-US"/>
        </w:rPr>
        <w:t xml:space="preserve"> </w:t>
      </w:r>
      <w:r w:rsidRPr="002C63EF">
        <w:rPr>
          <w:rFonts w:eastAsia="Calibri"/>
          <w:b/>
          <w:bCs/>
          <w:sz w:val="20"/>
          <w:lang w:eastAsia="en-US"/>
        </w:rPr>
        <w:t>органа,</w:t>
      </w:r>
      <w:r w:rsidR="00064393" w:rsidRPr="002C63EF">
        <w:rPr>
          <w:rFonts w:eastAsia="Calibri"/>
          <w:b/>
          <w:bCs/>
          <w:sz w:val="20"/>
          <w:lang w:eastAsia="en-US"/>
        </w:rPr>
        <w:t xml:space="preserve"> </w:t>
      </w:r>
      <w:r w:rsidRPr="002C63EF">
        <w:rPr>
          <w:rFonts w:eastAsia="Calibri"/>
          <w:b/>
          <w:bCs/>
          <w:sz w:val="20"/>
          <w:lang w:eastAsia="en-US"/>
        </w:rPr>
        <w:t>предоставляющего</w:t>
      </w:r>
      <w:r w:rsidR="00064393" w:rsidRPr="002C63EF">
        <w:rPr>
          <w:rFonts w:eastAsia="Calibri"/>
          <w:b/>
          <w:bCs/>
          <w:sz w:val="20"/>
          <w:lang w:eastAsia="en-US"/>
        </w:rPr>
        <w:t xml:space="preserve"> </w:t>
      </w:r>
      <w:r w:rsidRPr="002C63EF">
        <w:rPr>
          <w:rFonts w:eastAsia="Calibri"/>
          <w:b/>
          <w:bCs/>
          <w:sz w:val="20"/>
          <w:lang w:eastAsia="en-US"/>
        </w:rPr>
        <w:t>муниципальную</w:t>
      </w:r>
      <w:r w:rsidR="00064393" w:rsidRPr="002C63EF">
        <w:rPr>
          <w:rFonts w:eastAsia="Calibri"/>
          <w:b/>
          <w:bCs/>
          <w:sz w:val="20"/>
          <w:lang w:eastAsia="en-US"/>
        </w:rPr>
        <w:t xml:space="preserve"> </w:t>
      </w:r>
      <w:r w:rsidRPr="002C63EF">
        <w:rPr>
          <w:rFonts w:eastAsia="Calibri"/>
          <w:b/>
          <w:bCs/>
          <w:sz w:val="20"/>
          <w:lang w:eastAsia="en-US"/>
        </w:rPr>
        <w:t>услугу</w:t>
      </w:r>
    </w:p>
    <w:p w:rsidR="00B242EC" w:rsidRPr="002C63EF" w:rsidRDefault="00B242EC" w:rsidP="00607506">
      <w:pPr>
        <w:suppressAutoHyphens/>
        <w:ind w:firstLine="709"/>
        <w:jc w:val="both"/>
        <w:rPr>
          <w:rFonts w:eastAsia="Calibri"/>
          <w:bCs/>
          <w:sz w:val="20"/>
          <w:lang w:eastAsia="en-US"/>
        </w:rPr>
      </w:pPr>
      <w:r w:rsidRPr="002C63EF">
        <w:rPr>
          <w:rFonts w:eastAsia="Calibri"/>
          <w:bCs/>
          <w:sz w:val="20"/>
          <w:lang w:eastAsia="en-US"/>
        </w:rPr>
        <w:t>Муниципальная</w:t>
      </w:r>
      <w:r w:rsidR="00064393" w:rsidRPr="002C63EF">
        <w:rPr>
          <w:rFonts w:eastAsia="Calibri"/>
          <w:bCs/>
          <w:sz w:val="20"/>
          <w:lang w:eastAsia="en-US"/>
        </w:rPr>
        <w:t xml:space="preserve"> </w:t>
      </w:r>
      <w:r w:rsidRPr="002C63EF">
        <w:rPr>
          <w:rFonts w:eastAsia="Calibri"/>
          <w:bCs/>
          <w:sz w:val="20"/>
          <w:lang w:eastAsia="en-US"/>
        </w:rPr>
        <w:t>услуга</w:t>
      </w:r>
      <w:r w:rsidR="00064393" w:rsidRPr="002C63EF">
        <w:rPr>
          <w:rFonts w:eastAsia="Calibri"/>
          <w:bCs/>
          <w:sz w:val="20"/>
          <w:lang w:eastAsia="en-US"/>
        </w:rPr>
        <w:t xml:space="preserve"> </w:t>
      </w:r>
      <w:r w:rsidRPr="002C63EF">
        <w:rPr>
          <w:rFonts w:eastAsia="Calibri"/>
          <w:bCs/>
          <w:sz w:val="20"/>
          <w:lang w:eastAsia="en-US"/>
        </w:rPr>
        <w:t>предоставляется</w:t>
      </w:r>
      <w:r w:rsidR="00064393" w:rsidRPr="002C63EF">
        <w:rPr>
          <w:rFonts w:eastAsia="Calibri"/>
          <w:bCs/>
          <w:sz w:val="20"/>
          <w:lang w:eastAsia="en-US"/>
        </w:rPr>
        <w:t xml:space="preserve"> </w:t>
      </w:r>
      <w:r w:rsidRPr="002C63EF">
        <w:rPr>
          <w:rFonts w:eastAsia="Calibri"/>
          <w:bCs/>
          <w:sz w:val="20"/>
          <w:lang w:eastAsia="en-US"/>
        </w:rPr>
        <w:t>органом</w:t>
      </w:r>
      <w:r w:rsidR="00064393" w:rsidRPr="002C63EF">
        <w:rPr>
          <w:rFonts w:eastAsia="Calibri"/>
          <w:bCs/>
          <w:sz w:val="20"/>
          <w:lang w:eastAsia="en-US"/>
        </w:rPr>
        <w:t xml:space="preserve"> </w:t>
      </w:r>
      <w:r w:rsidRPr="002C63EF">
        <w:rPr>
          <w:rFonts w:eastAsia="Calibri"/>
          <w:bCs/>
          <w:sz w:val="20"/>
          <w:lang w:eastAsia="en-US"/>
        </w:rPr>
        <w:t>местного</w:t>
      </w:r>
      <w:r w:rsidR="00064393" w:rsidRPr="002C63EF">
        <w:rPr>
          <w:rFonts w:eastAsia="Calibri"/>
          <w:bCs/>
          <w:sz w:val="20"/>
          <w:lang w:eastAsia="en-US"/>
        </w:rPr>
        <w:t xml:space="preserve"> </w:t>
      </w:r>
      <w:r w:rsidRPr="002C63EF">
        <w:rPr>
          <w:rFonts w:eastAsia="Calibri"/>
          <w:bCs/>
          <w:sz w:val="20"/>
          <w:lang w:eastAsia="en-US"/>
        </w:rPr>
        <w:t>самоуправления</w:t>
      </w:r>
      <w:r w:rsidR="00064393" w:rsidRPr="002C63EF">
        <w:rPr>
          <w:rFonts w:eastAsia="Calibri"/>
          <w:bCs/>
          <w:sz w:val="20"/>
          <w:lang w:eastAsia="en-US"/>
        </w:rPr>
        <w:t xml:space="preserve"> </w:t>
      </w:r>
      <w:r w:rsidRPr="002C63EF">
        <w:rPr>
          <w:rFonts w:eastAsia="Calibri"/>
          <w:bCs/>
          <w:sz w:val="20"/>
          <w:lang w:eastAsia="en-US"/>
        </w:rPr>
        <w:t>-</w:t>
      </w:r>
      <w:r w:rsidR="00064393" w:rsidRPr="002C63EF">
        <w:rPr>
          <w:rFonts w:eastAsia="Calibri"/>
          <w:bCs/>
          <w:sz w:val="20"/>
          <w:lang w:eastAsia="en-US"/>
        </w:rPr>
        <w:t xml:space="preserve"> </w:t>
      </w:r>
      <w:r w:rsidRPr="002C63EF">
        <w:rPr>
          <w:rFonts w:eastAsia="Calibri"/>
          <w:bCs/>
          <w:sz w:val="20"/>
          <w:lang w:eastAsia="en-US"/>
        </w:rPr>
        <w:t>администрацией</w:t>
      </w:r>
      <w:r w:rsidR="00064393" w:rsidRPr="002C63EF">
        <w:rPr>
          <w:rFonts w:eastAsia="Calibri"/>
          <w:bCs/>
          <w:sz w:val="20"/>
          <w:lang w:eastAsia="en-US"/>
        </w:rPr>
        <w:t xml:space="preserve"> </w:t>
      </w:r>
      <w:r w:rsidRPr="002C63EF">
        <w:rPr>
          <w:rFonts w:eastAsia="Calibri"/>
          <w:bCs/>
          <w:sz w:val="20"/>
          <w:lang w:eastAsia="en-US"/>
        </w:rPr>
        <w:t>Приволжского</w:t>
      </w:r>
      <w:r w:rsidR="00064393" w:rsidRPr="002C63EF">
        <w:rPr>
          <w:rFonts w:eastAsia="Calibri"/>
          <w:bCs/>
          <w:sz w:val="20"/>
          <w:lang w:eastAsia="en-US"/>
        </w:rPr>
        <w:t xml:space="preserve"> </w:t>
      </w:r>
      <w:r w:rsidRPr="002C63EF">
        <w:rPr>
          <w:rFonts w:eastAsia="Calibri"/>
          <w:bCs/>
          <w:sz w:val="20"/>
          <w:lang w:eastAsia="en-US"/>
        </w:rPr>
        <w:t>сельского</w:t>
      </w:r>
      <w:r w:rsidR="00064393" w:rsidRPr="002C63EF">
        <w:rPr>
          <w:rFonts w:eastAsia="Calibri"/>
          <w:bCs/>
          <w:sz w:val="20"/>
          <w:lang w:eastAsia="en-US"/>
        </w:rPr>
        <w:t xml:space="preserve"> </w:t>
      </w:r>
      <w:r w:rsidRPr="002C63EF">
        <w:rPr>
          <w:rFonts w:eastAsia="Calibri"/>
          <w:bCs/>
          <w:sz w:val="20"/>
          <w:lang w:eastAsia="en-US"/>
        </w:rPr>
        <w:t>поселения</w:t>
      </w:r>
      <w:r w:rsidR="00064393" w:rsidRPr="002C63EF">
        <w:rPr>
          <w:rFonts w:eastAsia="Calibri"/>
          <w:bCs/>
          <w:sz w:val="20"/>
          <w:lang w:eastAsia="en-US"/>
        </w:rPr>
        <w:t xml:space="preserve"> </w:t>
      </w:r>
      <w:r w:rsidRPr="002C63EF">
        <w:rPr>
          <w:rFonts w:eastAsia="Calibri"/>
          <w:bCs/>
          <w:sz w:val="20"/>
          <w:lang w:eastAsia="en-US"/>
        </w:rPr>
        <w:t>Мариинско-Посадского</w:t>
      </w:r>
      <w:r w:rsidR="00064393" w:rsidRPr="002C63EF">
        <w:rPr>
          <w:rFonts w:eastAsia="Calibri"/>
          <w:bCs/>
          <w:sz w:val="20"/>
          <w:lang w:eastAsia="en-US"/>
        </w:rPr>
        <w:t xml:space="preserve"> </w:t>
      </w:r>
      <w:r w:rsidRPr="002C63EF">
        <w:rPr>
          <w:rFonts w:eastAsia="Calibri"/>
          <w:bCs/>
          <w:sz w:val="20"/>
          <w:lang w:eastAsia="en-US"/>
        </w:rPr>
        <w:t>района</w:t>
      </w:r>
      <w:r w:rsidR="00064393" w:rsidRPr="002C63EF">
        <w:rPr>
          <w:rFonts w:eastAsia="Calibri"/>
          <w:bCs/>
          <w:sz w:val="20"/>
          <w:lang w:eastAsia="en-US"/>
        </w:rPr>
        <w:t xml:space="preserve"> </w:t>
      </w:r>
      <w:r w:rsidRPr="002C63EF">
        <w:rPr>
          <w:rFonts w:eastAsia="Calibri"/>
          <w:bCs/>
          <w:sz w:val="20"/>
          <w:lang w:eastAsia="en-US"/>
        </w:rPr>
        <w:t>и</w:t>
      </w:r>
      <w:r w:rsidR="00064393" w:rsidRPr="002C63EF">
        <w:rPr>
          <w:rFonts w:eastAsia="Calibri"/>
          <w:bCs/>
          <w:sz w:val="20"/>
          <w:lang w:eastAsia="en-US"/>
        </w:rPr>
        <w:t xml:space="preserve"> </w:t>
      </w:r>
      <w:r w:rsidRPr="002C63EF">
        <w:rPr>
          <w:rFonts w:eastAsia="Calibri"/>
          <w:bCs/>
          <w:sz w:val="20"/>
          <w:lang w:eastAsia="en-US"/>
        </w:rPr>
        <w:t>осуществляется</w:t>
      </w:r>
      <w:r w:rsidR="00064393" w:rsidRPr="002C63EF">
        <w:rPr>
          <w:rFonts w:eastAsia="Calibri"/>
          <w:bCs/>
          <w:sz w:val="20"/>
          <w:lang w:eastAsia="en-US"/>
        </w:rPr>
        <w:t xml:space="preserve"> </w:t>
      </w:r>
      <w:r w:rsidRPr="002C63EF">
        <w:rPr>
          <w:rFonts w:eastAsia="Calibri"/>
          <w:bCs/>
          <w:sz w:val="20"/>
          <w:lang w:eastAsia="en-US"/>
        </w:rPr>
        <w:t>через</w:t>
      </w:r>
      <w:r w:rsidR="00064393" w:rsidRPr="002C63EF">
        <w:rPr>
          <w:rFonts w:eastAsia="Calibri"/>
          <w:bCs/>
          <w:sz w:val="20"/>
          <w:lang w:eastAsia="en-US"/>
        </w:rPr>
        <w:t xml:space="preserve"> </w:t>
      </w:r>
      <w:r w:rsidRPr="002C63EF">
        <w:rPr>
          <w:rFonts w:eastAsia="Calibri"/>
          <w:bCs/>
          <w:sz w:val="20"/>
          <w:lang w:eastAsia="en-US"/>
        </w:rPr>
        <w:t>специалистов</w:t>
      </w:r>
      <w:r w:rsidR="00064393" w:rsidRPr="002C63EF">
        <w:rPr>
          <w:rFonts w:eastAsia="Calibri"/>
          <w:bCs/>
          <w:sz w:val="20"/>
          <w:lang w:eastAsia="en-US"/>
        </w:rPr>
        <w:t xml:space="preserve"> </w:t>
      </w:r>
      <w:r w:rsidRPr="002C63EF">
        <w:rPr>
          <w:rFonts w:eastAsia="Calibri"/>
          <w:bCs/>
          <w:sz w:val="20"/>
          <w:lang w:eastAsia="en-US"/>
        </w:rPr>
        <w:t>администрации</w:t>
      </w:r>
      <w:r w:rsidR="00064393" w:rsidRPr="002C63EF">
        <w:rPr>
          <w:rFonts w:eastAsia="Calibri"/>
          <w:bCs/>
          <w:sz w:val="20"/>
          <w:lang w:eastAsia="en-US"/>
        </w:rPr>
        <w:t xml:space="preserve"> </w:t>
      </w:r>
      <w:r w:rsidRPr="002C63EF">
        <w:rPr>
          <w:rFonts w:eastAsia="Calibri"/>
          <w:bCs/>
          <w:sz w:val="20"/>
          <w:lang w:eastAsia="en-US"/>
        </w:rPr>
        <w:t>Приволжского</w:t>
      </w:r>
      <w:r w:rsidR="00064393" w:rsidRPr="002C63EF">
        <w:rPr>
          <w:rFonts w:eastAsia="Calibri"/>
          <w:bCs/>
          <w:sz w:val="20"/>
          <w:lang w:eastAsia="en-US"/>
        </w:rPr>
        <w:t xml:space="preserve"> </w:t>
      </w:r>
      <w:r w:rsidRPr="002C63EF">
        <w:rPr>
          <w:rFonts w:eastAsia="Calibri"/>
          <w:bCs/>
          <w:sz w:val="20"/>
          <w:lang w:eastAsia="en-US"/>
        </w:rPr>
        <w:t>сельского</w:t>
      </w:r>
      <w:r w:rsidR="00064393" w:rsidRPr="002C63EF">
        <w:rPr>
          <w:rFonts w:eastAsia="Calibri"/>
          <w:bCs/>
          <w:sz w:val="20"/>
          <w:lang w:eastAsia="en-US"/>
        </w:rPr>
        <w:t xml:space="preserve"> </w:t>
      </w:r>
      <w:r w:rsidRPr="002C63EF">
        <w:rPr>
          <w:rFonts w:eastAsia="Calibri"/>
          <w:bCs/>
          <w:sz w:val="20"/>
          <w:lang w:eastAsia="en-US"/>
        </w:rPr>
        <w:t>поселения</w:t>
      </w:r>
      <w:r w:rsidR="00064393" w:rsidRPr="002C63EF">
        <w:rPr>
          <w:rFonts w:eastAsia="Calibri"/>
          <w:bCs/>
          <w:sz w:val="20"/>
          <w:lang w:eastAsia="en-US"/>
        </w:rPr>
        <w:t xml:space="preserve"> </w:t>
      </w:r>
      <w:r w:rsidRPr="002C63EF">
        <w:rPr>
          <w:rFonts w:eastAsia="Calibri"/>
          <w:bCs/>
          <w:sz w:val="20"/>
          <w:lang w:eastAsia="en-US"/>
        </w:rPr>
        <w:t>Мариинско-Посадского</w:t>
      </w:r>
      <w:r w:rsidR="00064393" w:rsidRPr="002C63EF">
        <w:rPr>
          <w:rFonts w:eastAsia="Calibri"/>
          <w:bCs/>
          <w:sz w:val="20"/>
          <w:lang w:eastAsia="en-US"/>
        </w:rPr>
        <w:t xml:space="preserve"> </w:t>
      </w:r>
      <w:r w:rsidRPr="002C63EF">
        <w:rPr>
          <w:rFonts w:eastAsia="Calibri"/>
          <w:bCs/>
          <w:sz w:val="20"/>
          <w:lang w:eastAsia="en-US"/>
        </w:rPr>
        <w:t>района</w:t>
      </w:r>
    </w:p>
    <w:p w:rsidR="00B242EC" w:rsidRPr="002C63EF" w:rsidRDefault="00B242EC" w:rsidP="00607506">
      <w:pPr>
        <w:suppressAutoHyphens/>
        <w:ind w:firstLine="709"/>
        <w:jc w:val="both"/>
        <w:rPr>
          <w:rFonts w:eastAsia="Calibri"/>
          <w:bCs/>
          <w:sz w:val="20"/>
          <w:lang w:eastAsia="en-US"/>
        </w:rPr>
      </w:pPr>
      <w:r w:rsidRPr="002C63EF">
        <w:rPr>
          <w:rFonts w:eastAsia="Calibri"/>
          <w:bCs/>
          <w:sz w:val="20"/>
          <w:lang w:eastAsia="en-US"/>
        </w:rPr>
        <w:t>Прием,</w:t>
      </w:r>
      <w:r w:rsidR="00064393" w:rsidRPr="002C63EF">
        <w:rPr>
          <w:rFonts w:eastAsia="Calibri"/>
          <w:bCs/>
          <w:sz w:val="20"/>
          <w:lang w:eastAsia="en-US"/>
        </w:rPr>
        <w:t xml:space="preserve"> </w:t>
      </w:r>
      <w:r w:rsidRPr="002C63EF">
        <w:rPr>
          <w:rFonts w:eastAsia="Calibri"/>
          <w:bCs/>
          <w:sz w:val="20"/>
          <w:lang w:eastAsia="en-US"/>
        </w:rPr>
        <w:t>регистрация</w:t>
      </w:r>
      <w:r w:rsidR="00064393" w:rsidRPr="002C63EF">
        <w:rPr>
          <w:rFonts w:eastAsia="Calibri"/>
          <w:bCs/>
          <w:sz w:val="20"/>
          <w:lang w:eastAsia="en-US"/>
        </w:rPr>
        <w:t xml:space="preserve"> </w:t>
      </w:r>
      <w:r w:rsidRPr="002C63EF">
        <w:rPr>
          <w:rFonts w:eastAsia="Calibri"/>
          <w:bCs/>
          <w:sz w:val="20"/>
          <w:lang w:eastAsia="en-US"/>
        </w:rPr>
        <w:t>заявления</w:t>
      </w:r>
      <w:r w:rsidR="00064393" w:rsidRPr="002C63EF">
        <w:rPr>
          <w:rFonts w:eastAsia="Calibri"/>
          <w:bCs/>
          <w:sz w:val="20"/>
          <w:lang w:eastAsia="en-US"/>
        </w:rPr>
        <w:t xml:space="preserve"> </w:t>
      </w:r>
      <w:r w:rsidRPr="002C63EF">
        <w:rPr>
          <w:rFonts w:eastAsia="Calibri"/>
          <w:bCs/>
          <w:sz w:val="20"/>
          <w:lang w:eastAsia="en-US"/>
        </w:rPr>
        <w:t>и</w:t>
      </w:r>
      <w:r w:rsidR="00064393" w:rsidRPr="002C63EF">
        <w:rPr>
          <w:rFonts w:eastAsia="Calibri"/>
          <w:bCs/>
          <w:sz w:val="20"/>
          <w:lang w:eastAsia="en-US"/>
        </w:rPr>
        <w:t xml:space="preserve"> </w:t>
      </w:r>
      <w:r w:rsidRPr="002C63EF">
        <w:rPr>
          <w:rFonts w:eastAsia="Calibri"/>
          <w:bCs/>
          <w:sz w:val="20"/>
          <w:lang w:eastAsia="en-US"/>
        </w:rPr>
        <w:t>выдача</w:t>
      </w:r>
      <w:r w:rsidR="00064393" w:rsidRPr="002C63EF">
        <w:rPr>
          <w:rFonts w:eastAsia="Calibri"/>
          <w:bCs/>
          <w:sz w:val="20"/>
          <w:lang w:eastAsia="en-US"/>
        </w:rPr>
        <w:t xml:space="preserve"> </w:t>
      </w:r>
      <w:r w:rsidRPr="002C63EF">
        <w:rPr>
          <w:rFonts w:eastAsia="Calibri"/>
          <w:bCs/>
          <w:sz w:val="20"/>
          <w:lang w:eastAsia="en-US"/>
        </w:rPr>
        <w:t>документов</w:t>
      </w:r>
      <w:r w:rsidR="00064393" w:rsidRPr="002C63EF">
        <w:rPr>
          <w:rFonts w:eastAsia="Calibri"/>
          <w:bCs/>
          <w:sz w:val="20"/>
          <w:lang w:eastAsia="en-US"/>
        </w:rPr>
        <w:t xml:space="preserve"> </w:t>
      </w:r>
      <w:r w:rsidRPr="002C63EF">
        <w:rPr>
          <w:rFonts w:eastAsia="Calibri"/>
          <w:bCs/>
          <w:sz w:val="20"/>
          <w:lang w:eastAsia="en-US"/>
        </w:rPr>
        <w:t>могут</w:t>
      </w:r>
      <w:r w:rsidR="00064393" w:rsidRPr="002C63EF">
        <w:rPr>
          <w:rFonts w:eastAsia="Calibri"/>
          <w:bCs/>
          <w:sz w:val="20"/>
          <w:lang w:eastAsia="en-US"/>
        </w:rPr>
        <w:t xml:space="preserve"> </w:t>
      </w:r>
      <w:r w:rsidRPr="002C63EF">
        <w:rPr>
          <w:rFonts w:eastAsia="Calibri"/>
          <w:bCs/>
          <w:sz w:val="20"/>
          <w:lang w:eastAsia="en-US"/>
        </w:rPr>
        <w:t>осуществляться</w:t>
      </w:r>
      <w:r w:rsidR="00064393" w:rsidRPr="002C63EF">
        <w:rPr>
          <w:rFonts w:eastAsia="Calibri"/>
          <w:bCs/>
          <w:sz w:val="20"/>
          <w:lang w:eastAsia="en-US"/>
        </w:rPr>
        <w:t xml:space="preserve"> </w:t>
      </w:r>
      <w:r w:rsidRPr="002C63EF">
        <w:rPr>
          <w:rFonts w:eastAsia="Calibri"/>
          <w:bCs/>
          <w:sz w:val="20"/>
          <w:lang w:eastAsia="en-US"/>
        </w:rPr>
        <w:t>автономным</w:t>
      </w:r>
      <w:r w:rsidR="00064393" w:rsidRPr="002C63EF">
        <w:rPr>
          <w:rFonts w:eastAsia="Calibri"/>
          <w:bCs/>
          <w:sz w:val="20"/>
          <w:lang w:eastAsia="en-US"/>
        </w:rPr>
        <w:t xml:space="preserve"> </w:t>
      </w:r>
      <w:r w:rsidRPr="002C63EF">
        <w:rPr>
          <w:rFonts w:eastAsia="Calibri"/>
          <w:bCs/>
          <w:sz w:val="20"/>
          <w:lang w:eastAsia="en-US"/>
        </w:rPr>
        <w:t>учреждением</w:t>
      </w:r>
      <w:r w:rsidR="00064393" w:rsidRPr="002C63EF">
        <w:rPr>
          <w:rFonts w:eastAsia="Calibri"/>
          <w:bCs/>
          <w:sz w:val="20"/>
          <w:lang w:eastAsia="en-US"/>
        </w:rPr>
        <w:t xml:space="preserve"> </w:t>
      </w:r>
      <w:r w:rsidRPr="002C63EF">
        <w:rPr>
          <w:rFonts w:eastAsia="Calibri"/>
          <w:bCs/>
          <w:sz w:val="20"/>
          <w:lang w:eastAsia="en-US"/>
        </w:rPr>
        <w:t>«Многофункциональный</w:t>
      </w:r>
      <w:r w:rsidR="00064393" w:rsidRPr="002C63EF">
        <w:rPr>
          <w:rFonts w:eastAsia="Calibri"/>
          <w:bCs/>
          <w:sz w:val="20"/>
          <w:lang w:eastAsia="en-US"/>
        </w:rPr>
        <w:t xml:space="preserve"> </w:t>
      </w:r>
      <w:r w:rsidRPr="002C63EF">
        <w:rPr>
          <w:rFonts w:eastAsia="Calibri"/>
          <w:bCs/>
          <w:sz w:val="20"/>
          <w:lang w:eastAsia="en-US"/>
        </w:rPr>
        <w:t>центр</w:t>
      </w:r>
      <w:r w:rsidR="00064393" w:rsidRPr="002C63EF">
        <w:rPr>
          <w:rFonts w:eastAsia="Calibri"/>
          <w:bCs/>
          <w:sz w:val="20"/>
          <w:lang w:eastAsia="en-US"/>
        </w:rPr>
        <w:t xml:space="preserve"> </w:t>
      </w:r>
      <w:r w:rsidRPr="002C63EF">
        <w:rPr>
          <w:rFonts w:eastAsia="Calibri"/>
          <w:bCs/>
          <w:sz w:val="20"/>
          <w:lang w:eastAsia="en-US"/>
        </w:rPr>
        <w:t>по</w:t>
      </w:r>
      <w:r w:rsidR="00064393" w:rsidRPr="002C63EF">
        <w:rPr>
          <w:rFonts w:eastAsia="Calibri"/>
          <w:bCs/>
          <w:sz w:val="20"/>
          <w:lang w:eastAsia="en-US"/>
        </w:rPr>
        <w:t xml:space="preserve"> </w:t>
      </w:r>
      <w:r w:rsidRPr="002C63EF">
        <w:rPr>
          <w:rFonts w:eastAsia="Calibri"/>
          <w:bCs/>
          <w:sz w:val="20"/>
          <w:lang w:eastAsia="en-US"/>
        </w:rPr>
        <w:t>предоставлению</w:t>
      </w:r>
      <w:r w:rsidR="00064393" w:rsidRPr="002C63EF">
        <w:rPr>
          <w:rFonts w:eastAsia="Calibri"/>
          <w:bCs/>
          <w:sz w:val="20"/>
          <w:lang w:eastAsia="en-US"/>
        </w:rPr>
        <w:t xml:space="preserve"> </w:t>
      </w:r>
      <w:r w:rsidRPr="002C63EF">
        <w:rPr>
          <w:rFonts w:eastAsia="Calibri"/>
          <w:bCs/>
          <w:sz w:val="20"/>
          <w:lang w:eastAsia="en-US"/>
        </w:rPr>
        <w:t>государственных</w:t>
      </w:r>
      <w:r w:rsidR="00064393" w:rsidRPr="002C63EF">
        <w:rPr>
          <w:rFonts w:eastAsia="Calibri"/>
          <w:bCs/>
          <w:sz w:val="20"/>
          <w:lang w:eastAsia="en-US"/>
        </w:rPr>
        <w:t xml:space="preserve"> </w:t>
      </w:r>
      <w:r w:rsidRPr="002C63EF">
        <w:rPr>
          <w:rFonts w:eastAsia="Calibri"/>
          <w:bCs/>
          <w:sz w:val="20"/>
          <w:lang w:eastAsia="en-US"/>
        </w:rPr>
        <w:t>и</w:t>
      </w:r>
      <w:r w:rsidR="00064393" w:rsidRPr="002C63EF">
        <w:rPr>
          <w:rFonts w:eastAsia="Calibri"/>
          <w:bCs/>
          <w:sz w:val="20"/>
          <w:lang w:eastAsia="en-US"/>
        </w:rPr>
        <w:t xml:space="preserve"> </w:t>
      </w:r>
      <w:r w:rsidRPr="002C63EF">
        <w:rPr>
          <w:rFonts w:eastAsia="Calibri"/>
          <w:bCs/>
          <w:sz w:val="20"/>
          <w:lang w:eastAsia="en-US"/>
        </w:rPr>
        <w:t>муниципальных</w:t>
      </w:r>
      <w:r w:rsidR="00064393" w:rsidRPr="002C63EF">
        <w:rPr>
          <w:rFonts w:eastAsia="Calibri"/>
          <w:bCs/>
          <w:sz w:val="20"/>
          <w:lang w:eastAsia="en-US"/>
        </w:rPr>
        <w:t xml:space="preserve"> </w:t>
      </w:r>
      <w:r w:rsidRPr="002C63EF">
        <w:rPr>
          <w:rFonts w:eastAsia="Calibri"/>
          <w:bCs/>
          <w:sz w:val="20"/>
          <w:lang w:eastAsia="en-US"/>
        </w:rPr>
        <w:t>услуг»</w:t>
      </w:r>
      <w:r w:rsidR="00064393" w:rsidRPr="002C63EF">
        <w:rPr>
          <w:rFonts w:eastAsia="Calibri"/>
          <w:bCs/>
          <w:sz w:val="20"/>
          <w:lang w:eastAsia="en-US"/>
        </w:rPr>
        <w:t xml:space="preserve"> </w:t>
      </w:r>
      <w:r w:rsidRPr="002C63EF">
        <w:rPr>
          <w:rFonts w:eastAsia="Calibri"/>
          <w:bCs/>
          <w:sz w:val="20"/>
          <w:lang w:eastAsia="en-US"/>
        </w:rPr>
        <w:t>Мариинско-Посадского</w:t>
      </w:r>
      <w:r w:rsidR="00064393" w:rsidRPr="002C63EF">
        <w:rPr>
          <w:rFonts w:eastAsia="Calibri"/>
          <w:bCs/>
          <w:sz w:val="20"/>
          <w:lang w:eastAsia="en-US"/>
        </w:rPr>
        <w:t xml:space="preserve"> </w:t>
      </w:r>
      <w:r w:rsidRPr="002C63EF">
        <w:rPr>
          <w:rFonts w:eastAsia="Calibri"/>
          <w:bCs/>
          <w:sz w:val="20"/>
          <w:lang w:eastAsia="en-US"/>
        </w:rPr>
        <w:t>района</w:t>
      </w:r>
      <w:r w:rsidR="00064393" w:rsidRPr="002C63EF">
        <w:rPr>
          <w:rFonts w:eastAsia="Calibri"/>
          <w:bCs/>
          <w:sz w:val="20"/>
          <w:lang w:eastAsia="en-US"/>
        </w:rPr>
        <w:t xml:space="preserve"> </w:t>
      </w:r>
      <w:r w:rsidRPr="002C63EF">
        <w:rPr>
          <w:rFonts w:eastAsia="Calibri"/>
          <w:bCs/>
          <w:sz w:val="20"/>
          <w:lang w:eastAsia="en-US"/>
        </w:rPr>
        <w:t>Чувашской</w:t>
      </w:r>
      <w:r w:rsidR="00064393" w:rsidRPr="002C63EF">
        <w:rPr>
          <w:rFonts w:eastAsia="Calibri"/>
          <w:bCs/>
          <w:sz w:val="20"/>
          <w:lang w:eastAsia="en-US"/>
        </w:rPr>
        <w:t xml:space="preserve"> </w:t>
      </w:r>
      <w:r w:rsidRPr="002C63EF">
        <w:rPr>
          <w:rFonts w:eastAsia="Calibri"/>
          <w:bCs/>
          <w:sz w:val="20"/>
          <w:lang w:eastAsia="en-US"/>
        </w:rPr>
        <w:t>Республики.</w:t>
      </w:r>
    </w:p>
    <w:p w:rsidR="00E319A1" w:rsidRPr="002C63EF" w:rsidRDefault="00B242EC" w:rsidP="00607506">
      <w:pPr>
        <w:suppressAutoHyphens/>
        <w:ind w:firstLine="709"/>
        <w:jc w:val="both"/>
        <w:rPr>
          <w:rFonts w:eastAsia="Calibri"/>
          <w:bCs/>
          <w:sz w:val="20"/>
          <w:lang w:eastAsia="en-US"/>
        </w:rPr>
      </w:pPr>
      <w:r w:rsidRPr="002C63EF">
        <w:rPr>
          <w:rFonts w:eastAsia="Calibri"/>
          <w:bCs/>
          <w:sz w:val="20"/>
          <w:lang w:eastAsia="en-US"/>
        </w:rPr>
        <w:t>Информационное</w:t>
      </w:r>
      <w:r w:rsidR="00064393" w:rsidRPr="002C63EF">
        <w:rPr>
          <w:rFonts w:eastAsia="Calibri"/>
          <w:bCs/>
          <w:sz w:val="20"/>
          <w:lang w:eastAsia="en-US"/>
        </w:rPr>
        <w:t xml:space="preserve"> </w:t>
      </w:r>
      <w:r w:rsidRPr="002C63EF">
        <w:rPr>
          <w:rFonts w:eastAsia="Calibri"/>
          <w:bCs/>
          <w:sz w:val="20"/>
          <w:lang w:eastAsia="en-US"/>
        </w:rPr>
        <w:t>и</w:t>
      </w:r>
      <w:r w:rsidR="00064393" w:rsidRPr="002C63EF">
        <w:rPr>
          <w:rFonts w:eastAsia="Calibri"/>
          <w:bCs/>
          <w:sz w:val="20"/>
          <w:lang w:eastAsia="en-US"/>
        </w:rPr>
        <w:t xml:space="preserve"> </w:t>
      </w:r>
      <w:r w:rsidRPr="002C63EF">
        <w:rPr>
          <w:rFonts w:eastAsia="Calibri"/>
          <w:bCs/>
          <w:sz w:val="20"/>
          <w:lang w:eastAsia="en-US"/>
        </w:rPr>
        <w:t>техническое</w:t>
      </w:r>
      <w:r w:rsidR="00064393" w:rsidRPr="002C63EF">
        <w:rPr>
          <w:rFonts w:eastAsia="Calibri"/>
          <w:bCs/>
          <w:sz w:val="20"/>
          <w:lang w:eastAsia="en-US"/>
        </w:rPr>
        <w:t xml:space="preserve"> </w:t>
      </w:r>
      <w:r w:rsidRPr="002C63EF">
        <w:rPr>
          <w:rFonts w:eastAsia="Calibri"/>
          <w:bCs/>
          <w:sz w:val="20"/>
          <w:lang w:eastAsia="en-US"/>
        </w:rPr>
        <w:t>обеспечение</w:t>
      </w:r>
      <w:r w:rsidR="00064393" w:rsidRPr="002C63EF">
        <w:rPr>
          <w:rFonts w:eastAsia="Calibri"/>
          <w:bCs/>
          <w:sz w:val="20"/>
          <w:lang w:eastAsia="en-US"/>
        </w:rPr>
        <w:t xml:space="preserve"> </w:t>
      </w:r>
      <w:r w:rsidRPr="002C63EF">
        <w:rPr>
          <w:rFonts w:eastAsia="Calibri"/>
          <w:bCs/>
          <w:sz w:val="20"/>
          <w:lang w:eastAsia="en-US"/>
        </w:rPr>
        <w:t>по</w:t>
      </w:r>
      <w:r w:rsidR="00064393" w:rsidRPr="002C63EF">
        <w:rPr>
          <w:rFonts w:eastAsia="Calibri"/>
          <w:bCs/>
          <w:sz w:val="20"/>
          <w:lang w:eastAsia="en-US"/>
        </w:rPr>
        <w:t xml:space="preserve"> </w:t>
      </w:r>
      <w:r w:rsidRPr="002C63EF">
        <w:rPr>
          <w:rFonts w:eastAsia="Calibri"/>
          <w:bCs/>
          <w:sz w:val="20"/>
          <w:lang w:eastAsia="en-US"/>
        </w:rPr>
        <w:t>предоставлению</w:t>
      </w:r>
      <w:r w:rsidR="00064393" w:rsidRPr="002C63EF">
        <w:rPr>
          <w:rFonts w:eastAsia="Calibri"/>
          <w:bCs/>
          <w:sz w:val="20"/>
          <w:lang w:eastAsia="en-US"/>
        </w:rPr>
        <w:t xml:space="preserve"> </w:t>
      </w:r>
      <w:r w:rsidRPr="002C63EF">
        <w:rPr>
          <w:rFonts w:eastAsia="Calibri"/>
          <w:bCs/>
          <w:sz w:val="20"/>
          <w:lang w:eastAsia="en-US"/>
        </w:rPr>
        <w:t>муниципальной</w:t>
      </w:r>
      <w:r w:rsidR="00064393" w:rsidRPr="002C63EF">
        <w:rPr>
          <w:rFonts w:eastAsia="Calibri"/>
          <w:bCs/>
          <w:sz w:val="20"/>
          <w:lang w:eastAsia="en-US"/>
        </w:rPr>
        <w:t xml:space="preserve"> </w:t>
      </w:r>
      <w:r w:rsidRPr="002C63EF">
        <w:rPr>
          <w:rFonts w:eastAsia="Calibri"/>
          <w:bCs/>
          <w:sz w:val="20"/>
          <w:lang w:eastAsia="en-US"/>
        </w:rPr>
        <w:t>услуги</w:t>
      </w:r>
      <w:r w:rsidR="00064393" w:rsidRPr="002C63EF">
        <w:rPr>
          <w:rFonts w:eastAsia="Calibri"/>
          <w:bCs/>
          <w:sz w:val="20"/>
          <w:lang w:eastAsia="en-US"/>
        </w:rPr>
        <w:t xml:space="preserve"> </w:t>
      </w:r>
      <w:r w:rsidRPr="002C63EF">
        <w:rPr>
          <w:rFonts w:eastAsia="Calibri"/>
          <w:bCs/>
          <w:sz w:val="20"/>
          <w:lang w:eastAsia="en-US"/>
        </w:rPr>
        <w:t>осуществляется</w:t>
      </w:r>
      <w:r w:rsidR="00064393" w:rsidRPr="002C63EF">
        <w:rPr>
          <w:rFonts w:eastAsia="Calibri"/>
          <w:bCs/>
          <w:sz w:val="20"/>
          <w:lang w:eastAsia="en-US"/>
        </w:rPr>
        <w:t xml:space="preserve"> </w:t>
      </w:r>
      <w:r w:rsidRPr="002C63EF">
        <w:rPr>
          <w:rFonts w:eastAsia="Calibri"/>
          <w:bCs/>
          <w:sz w:val="20"/>
          <w:lang w:eastAsia="en-US"/>
        </w:rPr>
        <w:t>специалистами</w:t>
      </w:r>
      <w:r w:rsidR="00064393" w:rsidRPr="002C63EF">
        <w:rPr>
          <w:rFonts w:eastAsia="Calibri"/>
          <w:bCs/>
          <w:sz w:val="20"/>
          <w:lang w:eastAsia="en-US"/>
        </w:rPr>
        <w:t xml:space="preserve"> </w:t>
      </w:r>
      <w:r w:rsidRPr="002C63EF">
        <w:rPr>
          <w:rFonts w:eastAsia="Calibri"/>
          <w:bCs/>
          <w:sz w:val="20"/>
          <w:lang w:eastAsia="en-US"/>
        </w:rPr>
        <w:t>администрации</w:t>
      </w:r>
      <w:r w:rsidR="00064393" w:rsidRPr="002C63EF">
        <w:rPr>
          <w:rFonts w:eastAsia="Calibri"/>
          <w:bCs/>
          <w:sz w:val="20"/>
          <w:lang w:eastAsia="en-US"/>
        </w:rPr>
        <w:t xml:space="preserve"> </w:t>
      </w:r>
      <w:r w:rsidRPr="002C63EF">
        <w:rPr>
          <w:rFonts w:eastAsia="Calibri"/>
          <w:bCs/>
          <w:sz w:val="20"/>
          <w:lang w:eastAsia="en-US"/>
        </w:rPr>
        <w:t>Приволжского</w:t>
      </w:r>
      <w:r w:rsidR="00064393" w:rsidRPr="002C63EF">
        <w:rPr>
          <w:rFonts w:eastAsia="Calibri"/>
          <w:bCs/>
          <w:sz w:val="20"/>
          <w:lang w:eastAsia="en-US"/>
        </w:rPr>
        <w:t xml:space="preserve"> </w:t>
      </w:r>
      <w:r w:rsidRPr="002C63EF">
        <w:rPr>
          <w:rFonts w:eastAsia="Calibri"/>
          <w:bCs/>
          <w:sz w:val="20"/>
          <w:lang w:eastAsia="en-US"/>
        </w:rPr>
        <w:t>сельского</w:t>
      </w:r>
      <w:r w:rsidR="00064393" w:rsidRPr="002C63EF">
        <w:rPr>
          <w:rFonts w:eastAsia="Calibri"/>
          <w:bCs/>
          <w:sz w:val="20"/>
          <w:lang w:eastAsia="en-US"/>
        </w:rPr>
        <w:t xml:space="preserve"> </w:t>
      </w:r>
      <w:r w:rsidRPr="002C63EF">
        <w:rPr>
          <w:rFonts w:eastAsia="Calibri"/>
          <w:bCs/>
          <w:sz w:val="20"/>
          <w:lang w:eastAsia="en-US"/>
        </w:rPr>
        <w:t>поселения</w:t>
      </w:r>
      <w:r w:rsidR="00064393" w:rsidRPr="002C63EF">
        <w:rPr>
          <w:rFonts w:eastAsia="Calibri"/>
          <w:bCs/>
          <w:sz w:val="20"/>
          <w:lang w:eastAsia="en-US"/>
        </w:rPr>
        <w:t xml:space="preserve"> </w:t>
      </w:r>
      <w:r w:rsidRPr="002C63EF">
        <w:rPr>
          <w:rFonts w:eastAsia="Calibri"/>
          <w:bCs/>
          <w:sz w:val="20"/>
          <w:lang w:eastAsia="en-US"/>
        </w:rPr>
        <w:t>Мариинско-Посадского</w:t>
      </w:r>
      <w:r w:rsidR="00064393" w:rsidRPr="002C63EF">
        <w:rPr>
          <w:rFonts w:eastAsia="Calibri"/>
          <w:bCs/>
          <w:sz w:val="20"/>
          <w:lang w:eastAsia="en-US"/>
        </w:rPr>
        <w:t xml:space="preserve"> </w:t>
      </w:r>
      <w:r w:rsidRPr="002C63EF">
        <w:rPr>
          <w:rFonts w:eastAsia="Calibri"/>
          <w:bCs/>
          <w:sz w:val="20"/>
          <w:lang w:eastAsia="en-US"/>
        </w:rPr>
        <w:t>района.</w:t>
      </w:r>
    </w:p>
    <w:p w:rsidR="00B242EC" w:rsidRPr="002C63EF" w:rsidRDefault="00B242EC" w:rsidP="00607506">
      <w:pPr>
        <w:ind w:firstLine="709"/>
        <w:jc w:val="both"/>
        <w:rPr>
          <w:rFonts w:eastAsia="Calibri"/>
          <w:b/>
          <w:bCs/>
          <w:sz w:val="20"/>
          <w:lang w:eastAsia="en-US"/>
        </w:rPr>
      </w:pPr>
      <w:r w:rsidRPr="002C63EF">
        <w:rPr>
          <w:rFonts w:eastAsia="Calibri"/>
          <w:b/>
          <w:bCs/>
          <w:sz w:val="20"/>
          <w:lang w:eastAsia="en-US"/>
        </w:rPr>
        <w:t>2.2.1.</w:t>
      </w:r>
      <w:r w:rsidR="00064393" w:rsidRPr="002C63EF">
        <w:rPr>
          <w:rFonts w:eastAsia="Calibri"/>
          <w:b/>
          <w:bCs/>
          <w:sz w:val="20"/>
          <w:lang w:eastAsia="en-US"/>
        </w:rPr>
        <w:t xml:space="preserve"> </w:t>
      </w:r>
      <w:proofErr w:type="gramStart"/>
      <w:r w:rsidRPr="002C63EF">
        <w:rPr>
          <w:rFonts w:eastAsia="Calibri"/>
          <w:b/>
          <w:bCs/>
          <w:sz w:val="20"/>
          <w:lang w:eastAsia="en-US"/>
        </w:rPr>
        <w:t>Государственные</w:t>
      </w:r>
      <w:r w:rsidR="00064393" w:rsidRPr="002C63EF">
        <w:rPr>
          <w:rFonts w:eastAsia="Calibri"/>
          <w:b/>
          <w:bCs/>
          <w:sz w:val="20"/>
          <w:lang w:eastAsia="en-US"/>
        </w:rPr>
        <w:t xml:space="preserve"> </w:t>
      </w:r>
      <w:r w:rsidRPr="002C63EF">
        <w:rPr>
          <w:rFonts w:eastAsia="Calibri"/>
          <w:b/>
          <w:bCs/>
          <w:sz w:val="20"/>
          <w:lang w:eastAsia="en-US"/>
        </w:rPr>
        <w:t>и</w:t>
      </w:r>
      <w:r w:rsidR="00064393" w:rsidRPr="002C63EF">
        <w:rPr>
          <w:rFonts w:eastAsia="Calibri"/>
          <w:b/>
          <w:bCs/>
          <w:sz w:val="20"/>
          <w:lang w:eastAsia="en-US"/>
        </w:rPr>
        <w:t xml:space="preserve"> </w:t>
      </w:r>
      <w:r w:rsidRPr="002C63EF">
        <w:rPr>
          <w:rFonts w:eastAsia="Calibri"/>
          <w:b/>
          <w:bCs/>
          <w:sz w:val="20"/>
          <w:lang w:eastAsia="en-US"/>
        </w:rPr>
        <w:t>муниципальные</w:t>
      </w:r>
      <w:r w:rsidR="00064393" w:rsidRPr="002C63EF">
        <w:rPr>
          <w:rFonts w:eastAsia="Calibri"/>
          <w:b/>
          <w:bCs/>
          <w:sz w:val="20"/>
          <w:lang w:eastAsia="en-US"/>
        </w:rPr>
        <w:t xml:space="preserve"> </w:t>
      </w:r>
      <w:r w:rsidRPr="002C63EF">
        <w:rPr>
          <w:rFonts w:eastAsia="Calibri"/>
          <w:b/>
          <w:bCs/>
          <w:sz w:val="20"/>
          <w:lang w:eastAsia="en-US"/>
        </w:rPr>
        <w:t>органы</w:t>
      </w:r>
      <w:r w:rsidR="00064393" w:rsidRPr="002C63EF">
        <w:rPr>
          <w:rFonts w:eastAsia="Calibri"/>
          <w:b/>
          <w:bCs/>
          <w:sz w:val="20"/>
          <w:lang w:eastAsia="en-US"/>
        </w:rPr>
        <w:t xml:space="preserve"> </w:t>
      </w:r>
      <w:r w:rsidRPr="002C63EF">
        <w:rPr>
          <w:rFonts w:eastAsia="Calibri"/>
          <w:b/>
          <w:bCs/>
          <w:sz w:val="20"/>
          <w:lang w:eastAsia="en-US"/>
        </w:rPr>
        <w:t>и</w:t>
      </w:r>
      <w:r w:rsidR="00064393" w:rsidRPr="002C63EF">
        <w:rPr>
          <w:rFonts w:eastAsia="Calibri"/>
          <w:b/>
          <w:bCs/>
          <w:sz w:val="20"/>
          <w:lang w:eastAsia="en-US"/>
        </w:rPr>
        <w:t xml:space="preserve"> </w:t>
      </w:r>
      <w:r w:rsidRPr="002C63EF">
        <w:rPr>
          <w:rFonts w:eastAsia="Calibri"/>
          <w:b/>
          <w:bCs/>
          <w:sz w:val="20"/>
          <w:lang w:eastAsia="en-US"/>
        </w:rPr>
        <w:t>организации</w:t>
      </w:r>
      <w:proofErr w:type="gramEnd"/>
      <w:r w:rsidR="00064393" w:rsidRPr="002C63EF">
        <w:rPr>
          <w:rFonts w:eastAsia="Calibri"/>
          <w:b/>
          <w:bCs/>
          <w:sz w:val="20"/>
          <w:lang w:eastAsia="en-US"/>
        </w:rPr>
        <w:t xml:space="preserve"> </w:t>
      </w:r>
      <w:r w:rsidRPr="002C63EF">
        <w:rPr>
          <w:rFonts w:eastAsia="Calibri"/>
          <w:b/>
          <w:bCs/>
          <w:sz w:val="20"/>
          <w:lang w:eastAsia="en-US"/>
        </w:rPr>
        <w:t>участвующие</w:t>
      </w:r>
      <w:r w:rsidR="00064393" w:rsidRPr="002C63EF">
        <w:rPr>
          <w:rFonts w:eastAsia="Calibri"/>
          <w:b/>
          <w:bCs/>
          <w:sz w:val="20"/>
          <w:lang w:eastAsia="en-US"/>
        </w:rPr>
        <w:t xml:space="preserve"> </w:t>
      </w:r>
      <w:r w:rsidRPr="002C63EF">
        <w:rPr>
          <w:rFonts w:eastAsia="Calibri"/>
          <w:b/>
          <w:bCs/>
          <w:sz w:val="20"/>
          <w:lang w:eastAsia="en-US"/>
        </w:rPr>
        <w:t>в</w:t>
      </w:r>
      <w:r w:rsidR="00064393" w:rsidRPr="002C63EF">
        <w:rPr>
          <w:rFonts w:eastAsia="Calibri"/>
          <w:b/>
          <w:bCs/>
          <w:sz w:val="20"/>
          <w:lang w:eastAsia="en-US"/>
        </w:rPr>
        <w:t xml:space="preserve"> </w:t>
      </w:r>
      <w:r w:rsidRPr="002C63EF">
        <w:rPr>
          <w:rFonts w:eastAsia="Calibri"/>
          <w:b/>
          <w:bCs/>
          <w:sz w:val="20"/>
          <w:lang w:eastAsia="en-US"/>
        </w:rPr>
        <w:t>предоставлении</w:t>
      </w:r>
      <w:r w:rsidR="00064393" w:rsidRPr="002C63EF">
        <w:rPr>
          <w:rFonts w:eastAsia="Calibri"/>
          <w:b/>
          <w:bCs/>
          <w:sz w:val="20"/>
          <w:lang w:eastAsia="en-US"/>
        </w:rPr>
        <w:t xml:space="preserve"> </w:t>
      </w:r>
      <w:r w:rsidRPr="002C63EF">
        <w:rPr>
          <w:rFonts w:eastAsia="Calibri"/>
          <w:b/>
          <w:bCs/>
          <w:sz w:val="20"/>
          <w:lang w:eastAsia="en-US"/>
        </w:rPr>
        <w:t>муниципальной</w:t>
      </w:r>
      <w:r w:rsidR="00064393" w:rsidRPr="002C63EF">
        <w:rPr>
          <w:rFonts w:eastAsia="Calibri"/>
          <w:b/>
          <w:bCs/>
          <w:sz w:val="20"/>
          <w:lang w:eastAsia="en-US"/>
        </w:rPr>
        <w:t xml:space="preserve"> </w:t>
      </w:r>
      <w:r w:rsidRPr="002C63EF">
        <w:rPr>
          <w:rFonts w:eastAsia="Calibri"/>
          <w:b/>
          <w:bCs/>
          <w:sz w:val="20"/>
          <w:lang w:eastAsia="en-US"/>
        </w:rPr>
        <w:t>услуги</w:t>
      </w:r>
    </w:p>
    <w:p w:rsidR="00B242EC" w:rsidRPr="002C63EF" w:rsidRDefault="00B242EC" w:rsidP="00607506">
      <w:pPr>
        <w:suppressAutoHyphens/>
        <w:ind w:firstLine="709"/>
        <w:jc w:val="both"/>
        <w:rPr>
          <w:rFonts w:eastAsia="Calibri"/>
          <w:kern w:val="2"/>
          <w:sz w:val="20"/>
          <w:lang w:eastAsia="en-US"/>
        </w:rPr>
      </w:pPr>
      <w:r w:rsidRPr="002C63EF">
        <w:rPr>
          <w:rFonts w:eastAsia="Calibri"/>
          <w:kern w:val="2"/>
          <w:sz w:val="20"/>
          <w:lang w:eastAsia="en-US"/>
        </w:rPr>
        <w:t>При</w:t>
      </w:r>
      <w:r w:rsidR="00064393" w:rsidRPr="002C63EF">
        <w:rPr>
          <w:rFonts w:eastAsia="Calibri"/>
          <w:kern w:val="2"/>
          <w:sz w:val="20"/>
          <w:lang w:eastAsia="en-US"/>
        </w:rPr>
        <w:t xml:space="preserve"> </w:t>
      </w:r>
      <w:r w:rsidRPr="002C63EF">
        <w:rPr>
          <w:rFonts w:eastAsia="Calibri"/>
          <w:kern w:val="2"/>
          <w:sz w:val="20"/>
          <w:lang w:eastAsia="en-US"/>
        </w:rPr>
        <w:t>предоставлении</w:t>
      </w:r>
      <w:r w:rsidR="00064393" w:rsidRPr="002C63EF">
        <w:rPr>
          <w:rFonts w:eastAsia="Calibri"/>
          <w:kern w:val="2"/>
          <w:sz w:val="20"/>
          <w:lang w:eastAsia="en-US"/>
        </w:rPr>
        <w:t xml:space="preserve"> </w:t>
      </w:r>
      <w:r w:rsidRPr="002C63EF">
        <w:rPr>
          <w:rFonts w:eastAsia="Calibri"/>
          <w:kern w:val="2"/>
          <w:sz w:val="20"/>
          <w:lang w:eastAsia="en-US"/>
        </w:rPr>
        <w:t>муниципальной</w:t>
      </w:r>
      <w:r w:rsidR="00064393" w:rsidRPr="002C63EF">
        <w:rPr>
          <w:rFonts w:eastAsia="Calibri"/>
          <w:kern w:val="2"/>
          <w:sz w:val="20"/>
          <w:lang w:eastAsia="en-US"/>
        </w:rPr>
        <w:t xml:space="preserve"> </w:t>
      </w:r>
      <w:r w:rsidRPr="002C63EF">
        <w:rPr>
          <w:rFonts w:eastAsia="Calibri"/>
          <w:kern w:val="2"/>
          <w:sz w:val="20"/>
          <w:lang w:eastAsia="en-US"/>
        </w:rPr>
        <w:t>услуги</w:t>
      </w:r>
      <w:r w:rsidR="00064393" w:rsidRPr="002C63EF">
        <w:rPr>
          <w:rFonts w:eastAsia="Calibri"/>
          <w:kern w:val="2"/>
          <w:sz w:val="20"/>
          <w:lang w:eastAsia="en-US"/>
        </w:rPr>
        <w:t xml:space="preserve"> </w:t>
      </w:r>
      <w:r w:rsidRPr="002C63EF">
        <w:rPr>
          <w:rFonts w:eastAsia="Calibri"/>
          <w:sz w:val="20"/>
          <w:lang w:eastAsia="en-US"/>
        </w:rPr>
        <w:t>осуществляется</w:t>
      </w:r>
      <w:r w:rsidR="00064393" w:rsidRPr="002C63EF">
        <w:rPr>
          <w:rFonts w:eastAsia="Calibri"/>
          <w:sz w:val="20"/>
          <w:lang w:eastAsia="en-US"/>
        </w:rPr>
        <w:t xml:space="preserve"> </w:t>
      </w:r>
      <w:r w:rsidRPr="002C63EF">
        <w:rPr>
          <w:rFonts w:eastAsia="Calibri"/>
          <w:sz w:val="20"/>
          <w:lang w:eastAsia="en-US"/>
        </w:rPr>
        <w:t>процесс</w:t>
      </w:r>
      <w:r w:rsidR="00064393" w:rsidRPr="002C63EF">
        <w:rPr>
          <w:rFonts w:eastAsia="Calibri"/>
          <w:sz w:val="20"/>
          <w:lang w:eastAsia="en-US"/>
        </w:rPr>
        <w:t xml:space="preserve"> </w:t>
      </w:r>
      <w:r w:rsidRPr="002C63EF">
        <w:rPr>
          <w:rFonts w:eastAsia="Calibri"/>
          <w:sz w:val="20"/>
          <w:lang w:eastAsia="en-US"/>
        </w:rPr>
        <w:t>взаимодействия</w:t>
      </w:r>
      <w:r w:rsidR="00064393" w:rsidRPr="002C63EF">
        <w:rPr>
          <w:rFonts w:eastAsia="Calibri"/>
          <w:kern w:val="2"/>
          <w:sz w:val="20"/>
          <w:lang w:eastAsia="en-US"/>
        </w:rPr>
        <w:t xml:space="preserve"> </w:t>
      </w:r>
      <w:r w:rsidRPr="002C63EF">
        <w:rPr>
          <w:rFonts w:eastAsia="Calibri"/>
          <w:kern w:val="2"/>
          <w:sz w:val="20"/>
          <w:lang w:eastAsia="en-US"/>
        </w:rPr>
        <w:t>с</w:t>
      </w:r>
      <w:r w:rsidR="00064393" w:rsidRPr="002C63EF">
        <w:rPr>
          <w:rFonts w:eastAsia="Calibri"/>
          <w:kern w:val="2"/>
          <w:sz w:val="20"/>
          <w:lang w:eastAsia="en-US"/>
        </w:rPr>
        <w:t xml:space="preserve"> </w:t>
      </w:r>
      <w:r w:rsidRPr="002C63EF">
        <w:rPr>
          <w:rFonts w:eastAsia="Calibri"/>
          <w:kern w:val="2"/>
          <w:sz w:val="20"/>
          <w:lang w:eastAsia="en-US"/>
        </w:rPr>
        <w:t>государственными</w:t>
      </w:r>
      <w:r w:rsidR="00064393" w:rsidRPr="002C63EF">
        <w:rPr>
          <w:rFonts w:eastAsia="Calibri"/>
          <w:kern w:val="2"/>
          <w:sz w:val="20"/>
          <w:lang w:eastAsia="en-US"/>
        </w:rPr>
        <w:t xml:space="preserve"> </w:t>
      </w:r>
      <w:r w:rsidRPr="002C63EF">
        <w:rPr>
          <w:rFonts w:eastAsia="Calibri"/>
          <w:kern w:val="2"/>
          <w:sz w:val="20"/>
          <w:lang w:eastAsia="en-US"/>
        </w:rPr>
        <w:t>и</w:t>
      </w:r>
      <w:r w:rsidR="00064393" w:rsidRPr="002C63EF">
        <w:rPr>
          <w:rFonts w:eastAsia="Calibri"/>
          <w:kern w:val="2"/>
          <w:sz w:val="20"/>
          <w:lang w:eastAsia="en-US"/>
        </w:rPr>
        <w:t xml:space="preserve"> </w:t>
      </w:r>
      <w:r w:rsidRPr="002C63EF">
        <w:rPr>
          <w:rFonts w:eastAsia="Calibri"/>
          <w:kern w:val="2"/>
          <w:sz w:val="20"/>
          <w:lang w:eastAsia="en-US"/>
        </w:rPr>
        <w:t>муниципальными</w:t>
      </w:r>
      <w:r w:rsidR="00064393" w:rsidRPr="002C63EF">
        <w:rPr>
          <w:rFonts w:eastAsia="Calibri"/>
          <w:kern w:val="2"/>
          <w:sz w:val="20"/>
          <w:lang w:eastAsia="en-US"/>
        </w:rPr>
        <w:t xml:space="preserve"> </w:t>
      </w:r>
      <w:r w:rsidRPr="002C63EF">
        <w:rPr>
          <w:rFonts w:eastAsia="Calibri"/>
          <w:kern w:val="2"/>
          <w:sz w:val="20"/>
          <w:lang w:eastAsia="en-US"/>
        </w:rPr>
        <w:t>органами,</w:t>
      </w:r>
      <w:r w:rsidR="00064393" w:rsidRPr="002C63EF">
        <w:rPr>
          <w:rFonts w:eastAsia="Calibri"/>
          <w:kern w:val="2"/>
          <w:sz w:val="20"/>
          <w:lang w:eastAsia="en-US"/>
        </w:rPr>
        <w:t xml:space="preserve"> </w:t>
      </w:r>
      <w:r w:rsidRPr="002C63EF">
        <w:rPr>
          <w:rFonts w:eastAsia="Calibri"/>
          <w:kern w:val="2"/>
          <w:sz w:val="20"/>
          <w:lang w:eastAsia="en-US"/>
        </w:rPr>
        <w:t>организациями,</w:t>
      </w:r>
      <w:r w:rsidR="00064393" w:rsidRPr="002C63EF">
        <w:rPr>
          <w:rFonts w:eastAsia="Calibri"/>
          <w:kern w:val="2"/>
          <w:sz w:val="20"/>
          <w:lang w:eastAsia="en-US"/>
        </w:rPr>
        <w:t xml:space="preserve"> </w:t>
      </w:r>
      <w:r w:rsidRPr="002C63EF">
        <w:rPr>
          <w:rFonts w:eastAsia="Calibri"/>
          <w:kern w:val="2"/>
          <w:sz w:val="20"/>
          <w:lang w:eastAsia="en-US"/>
        </w:rPr>
        <w:t>сфера</w:t>
      </w:r>
      <w:r w:rsidR="00064393" w:rsidRPr="002C63EF">
        <w:rPr>
          <w:rFonts w:eastAsia="Calibri"/>
          <w:kern w:val="2"/>
          <w:sz w:val="20"/>
          <w:lang w:eastAsia="en-US"/>
        </w:rPr>
        <w:t xml:space="preserve"> </w:t>
      </w:r>
      <w:r w:rsidRPr="002C63EF">
        <w:rPr>
          <w:rFonts w:eastAsia="Calibri"/>
          <w:kern w:val="2"/>
          <w:sz w:val="20"/>
          <w:lang w:eastAsia="en-US"/>
        </w:rPr>
        <w:t>деятельности</w:t>
      </w:r>
      <w:r w:rsidR="00064393" w:rsidRPr="002C63EF">
        <w:rPr>
          <w:rFonts w:eastAsia="Calibri"/>
          <w:kern w:val="2"/>
          <w:sz w:val="20"/>
          <w:lang w:eastAsia="en-US"/>
        </w:rPr>
        <w:t xml:space="preserve"> </w:t>
      </w:r>
      <w:r w:rsidRPr="002C63EF">
        <w:rPr>
          <w:rFonts w:eastAsia="Calibri"/>
          <w:kern w:val="2"/>
          <w:sz w:val="20"/>
          <w:lang w:eastAsia="en-US"/>
        </w:rPr>
        <w:t>которых,</w:t>
      </w:r>
      <w:r w:rsidR="00064393" w:rsidRPr="002C63EF">
        <w:rPr>
          <w:rFonts w:eastAsia="Calibri"/>
          <w:kern w:val="2"/>
          <w:sz w:val="20"/>
          <w:lang w:eastAsia="en-US"/>
        </w:rPr>
        <w:t xml:space="preserve"> </w:t>
      </w:r>
      <w:r w:rsidRPr="002C63EF">
        <w:rPr>
          <w:rFonts w:eastAsia="Calibri"/>
          <w:kern w:val="2"/>
          <w:sz w:val="20"/>
          <w:lang w:eastAsia="en-US"/>
        </w:rPr>
        <w:t>в</w:t>
      </w:r>
      <w:r w:rsidR="00064393" w:rsidRPr="002C63EF">
        <w:rPr>
          <w:rFonts w:eastAsia="Calibri"/>
          <w:kern w:val="2"/>
          <w:sz w:val="20"/>
          <w:lang w:eastAsia="en-US"/>
        </w:rPr>
        <w:t xml:space="preserve"> </w:t>
      </w:r>
      <w:r w:rsidRPr="002C63EF">
        <w:rPr>
          <w:rFonts w:eastAsia="Calibri"/>
          <w:kern w:val="2"/>
          <w:sz w:val="20"/>
          <w:lang w:eastAsia="en-US"/>
        </w:rPr>
        <w:t>определенной</w:t>
      </w:r>
      <w:r w:rsidR="00064393" w:rsidRPr="002C63EF">
        <w:rPr>
          <w:rFonts w:eastAsia="Calibri"/>
          <w:kern w:val="2"/>
          <w:sz w:val="20"/>
          <w:lang w:eastAsia="en-US"/>
        </w:rPr>
        <w:t xml:space="preserve"> </w:t>
      </w:r>
      <w:r w:rsidRPr="002C63EF">
        <w:rPr>
          <w:rFonts w:eastAsia="Calibri"/>
          <w:kern w:val="2"/>
          <w:sz w:val="20"/>
          <w:lang w:eastAsia="en-US"/>
        </w:rPr>
        <w:t>мере,</w:t>
      </w:r>
      <w:r w:rsidR="00064393" w:rsidRPr="002C63EF">
        <w:rPr>
          <w:rFonts w:eastAsia="Calibri"/>
          <w:kern w:val="2"/>
          <w:sz w:val="20"/>
          <w:lang w:eastAsia="en-US"/>
        </w:rPr>
        <w:t xml:space="preserve"> </w:t>
      </w:r>
      <w:r w:rsidRPr="002C63EF">
        <w:rPr>
          <w:rFonts w:eastAsia="Calibri"/>
          <w:kern w:val="2"/>
          <w:sz w:val="20"/>
          <w:lang w:eastAsia="en-US"/>
        </w:rPr>
        <w:t>связана</w:t>
      </w:r>
      <w:r w:rsidR="00064393" w:rsidRPr="002C63EF">
        <w:rPr>
          <w:rFonts w:eastAsia="Calibri"/>
          <w:kern w:val="2"/>
          <w:sz w:val="20"/>
          <w:lang w:eastAsia="en-US"/>
        </w:rPr>
        <w:t xml:space="preserve"> </w:t>
      </w:r>
      <w:r w:rsidRPr="002C63EF">
        <w:rPr>
          <w:rFonts w:eastAsia="Calibri"/>
          <w:kern w:val="2"/>
          <w:sz w:val="20"/>
          <w:lang w:eastAsia="en-US"/>
        </w:rPr>
        <w:t>с</w:t>
      </w:r>
      <w:r w:rsidR="00064393" w:rsidRPr="002C63EF">
        <w:rPr>
          <w:rFonts w:eastAsia="Calibri"/>
          <w:kern w:val="2"/>
          <w:sz w:val="20"/>
          <w:lang w:eastAsia="en-US"/>
        </w:rPr>
        <w:t xml:space="preserve"> </w:t>
      </w:r>
      <w:r w:rsidRPr="002C63EF">
        <w:rPr>
          <w:rFonts w:eastAsia="Calibri"/>
          <w:kern w:val="2"/>
          <w:sz w:val="20"/>
          <w:lang w:eastAsia="en-US"/>
        </w:rPr>
        <w:t>предоставлением</w:t>
      </w:r>
      <w:r w:rsidR="00064393" w:rsidRPr="002C63EF">
        <w:rPr>
          <w:rFonts w:eastAsia="Calibri"/>
          <w:kern w:val="2"/>
          <w:sz w:val="20"/>
          <w:lang w:eastAsia="en-US"/>
        </w:rPr>
        <w:t xml:space="preserve"> </w:t>
      </w:r>
      <w:r w:rsidRPr="002C63EF">
        <w:rPr>
          <w:rFonts w:eastAsia="Calibri"/>
          <w:kern w:val="2"/>
          <w:sz w:val="20"/>
          <w:lang w:eastAsia="en-US"/>
        </w:rPr>
        <w:t>муниципальной</w:t>
      </w:r>
      <w:r w:rsidR="00064393" w:rsidRPr="002C63EF">
        <w:rPr>
          <w:rFonts w:eastAsia="Calibri"/>
          <w:kern w:val="2"/>
          <w:sz w:val="20"/>
          <w:lang w:eastAsia="en-US"/>
        </w:rPr>
        <w:t xml:space="preserve"> </w:t>
      </w:r>
      <w:r w:rsidRPr="002C63EF">
        <w:rPr>
          <w:rFonts w:eastAsia="Calibri"/>
          <w:kern w:val="2"/>
          <w:sz w:val="20"/>
          <w:lang w:eastAsia="en-US"/>
        </w:rPr>
        <w:t>услуги:</w:t>
      </w:r>
    </w:p>
    <w:p w:rsidR="00B242EC" w:rsidRPr="002C63EF" w:rsidRDefault="00B242EC" w:rsidP="00607506">
      <w:pPr>
        <w:suppressAutoHyphens/>
        <w:ind w:firstLine="709"/>
        <w:jc w:val="both"/>
        <w:rPr>
          <w:rFonts w:eastAsia="Calibri"/>
          <w:kern w:val="2"/>
          <w:sz w:val="20"/>
          <w:lang w:eastAsia="en-US"/>
        </w:rPr>
      </w:pPr>
      <w:r w:rsidRPr="002C63EF">
        <w:rPr>
          <w:rFonts w:eastAsia="Calibri"/>
          <w:kern w:val="2"/>
          <w:sz w:val="20"/>
          <w:lang w:eastAsia="en-US"/>
        </w:rPr>
        <w:t>-</w:t>
      </w:r>
      <w:r w:rsidR="00064393" w:rsidRPr="002C63EF">
        <w:rPr>
          <w:rFonts w:eastAsia="Calibri"/>
          <w:kern w:val="2"/>
          <w:sz w:val="20"/>
          <w:lang w:eastAsia="en-US"/>
        </w:rPr>
        <w:t xml:space="preserve"> </w:t>
      </w:r>
      <w:r w:rsidRPr="002C63EF">
        <w:rPr>
          <w:rFonts w:eastAsia="Calibri"/>
          <w:kern w:val="2"/>
          <w:sz w:val="20"/>
          <w:lang w:eastAsia="en-US"/>
        </w:rPr>
        <w:t>Министерством</w:t>
      </w:r>
      <w:r w:rsidR="00064393" w:rsidRPr="002C63EF">
        <w:rPr>
          <w:rFonts w:eastAsia="Calibri"/>
          <w:kern w:val="2"/>
          <w:sz w:val="20"/>
          <w:lang w:eastAsia="en-US"/>
        </w:rPr>
        <w:t xml:space="preserve"> </w:t>
      </w:r>
      <w:r w:rsidRPr="002C63EF">
        <w:rPr>
          <w:rFonts w:eastAsia="Calibri"/>
          <w:kern w:val="2"/>
          <w:sz w:val="20"/>
          <w:lang w:eastAsia="en-US"/>
        </w:rPr>
        <w:t>строительства,</w:t>
      </w:r>
      <w:r w:rsidR="00064393" w:rsidRPr="002C63EF">
        <w:rPr>
          <w:rFonts w:eastAsia="Calibri"/>
          <w:kern w:val="2"/>
          <w:sz w:val="20"/>
          <w:lang w:eastAsia="en-US"/>
        </w:rPr>
        <w:t xml:space="preserve"> </w:t>
      </w:r>
      <w:r w:rsidRPr="002C63EF">
        <w:rPr>
          <w:rFonts w:eastAsia="Calibri"/>
          <w:kern w:val="2"/>
          <w:sz w:val="20"/>
          <w:lang w:eastAsia="en-US"/>
        </w:rPr>
        <w:t>архитектуры</w:t>
      </w:r>
      <w:r w:rsidR="00064393" w:rsidRPr="002C63EF">
        <w:rPr>
          <w:rFonts w:eastAsia="Calibri"/>
          <w:kern w:val="2"/>
          <w:sz w:val="20"/>
          <w:lang w:eastAsia="en-US"/>
        </w:rPr>
        <w:t xml:space="preserve"> </w:t>
      </w:r>
      <w:r w:rsidRPr="002C63EF">
        <w:rPr>
          <w:rFonts w:eastAsia="Calibri"/>
          <w:kern w:val="2"/>
          <w:sz w:val="20"/>
          <w:lang w:eastAsia="en-US"/>
        </w:rPr>
        <w:t>и</w:t>
      </w:r>
      <w:r w:rsidR="00064393" w:rsidRPr="002C63EF">
        <w:rPr>
          <w:rFonts w:eastAsia="Calibri"/>
          <w:kern w:val="2"/>
          <w:sz w:val="20"/>
          <w:lang w:eastAsia="en-US"/>
        </w:rPr>
        <w:t xml:space="preserve"> </w:t>
      </w:r>
      <w:r w:rsidRPr="002C63EF">
        <w:rPr>
          <w:rFonts w:eastAsia="Calibri"/>
          <w:kern w:val="2"/>
          <w:sz w:val="20"/>
          <w:lang w:eastAsia="en-US"/>
        </w:rPr>
        <w:t>жилищно-коммунального</w:t>
      </w:r>
      <w:r w:rsidR="00064393" w:rsidRPr="002C63EF">
        <w:rPr>
          <w:rFonts w:eastAsia="Calibri"/>
          <w:kern w:val="2"/>
          <w:sz w:val="20"/>
          <w:lang w:eastAsia="en-US"/>
        </w:rPr>
        <w:t xml:space="preserve"> </w:t>
      </w:r>
      <w:r w:rsidRPr="002C63EF">
        <w:rPr>
          <w:rFonts w:eastAsia="Calibri"/>
          <w:kern w:val="2"/>
          <w:sz w:val="20"/>
          <w:lang w:eastAsia="en-US"/>
        </w:rPr>
        <w:t>хозяйства</w:t>
      </w:r>
      <w:r w:rsidR="00064393" w:rsidRPr="002C63EF">
        <w:rPr>
          <w:rFonts w:eastAsia="Calibri"/>
          <w:kern w:val="2"/>
          <w:sz w:val="20"/>
          <w:lang w:eastAsia="en-US"/>
        </w:rPr>
        <w:t xml:space="preserve"> </w:t>
      </w:r>
      <w:r w:rsidRPr="002C63EF">
        <w:rPr>
          <w:rFonts w:eastAsia="Calibri"/>
          <w:kern w:val="2"/>
          <w:sz w:val="20"/>
          <w:lang w:eastAsia="en-US"/>
        </w:rPr>
        <w:t>Чувашской</w:t>
      </w:r>
      <w:r w:rsidR="00064393" w:rsidRPr="002C63EF">
        <w:rPr>
          <w:rFonts w:eastAsia="Calibri"/>
          <w:kern w:val="2"/>
          <w:sz w:val="20"/>
          <w:lang w:eastAsia="en-US"/>
        </w:rPr>
        <w:t xml:space="preserve"> </w:t>
      </w:r>
      <w:r w:rsidRPr="002C63EF">
        <w:rPr>
          <w:rFonts w:eastAsia="Calibri"/>
          <w:kern w:val="2"/>
          <w:sz w:val="20"/>
          <w:lang w:eastAsia="en-US"/>
        </w:rPr>
        <w:t>Республики;</w:t>
      </w:r>
    </w:p>
    <w:p w:rsidR="00B242EC" w:rsidRPr="002C63EF" w:rsidRDefault="00B242EC" w:rsidP="00607506">
      <w:pPr>
        <w:suppressAutoHyphens/>
        <w:ind w:firstLine="709"/>
        <w:jc w:val="both"/>
        <w:rPr>
          <w:rFonts w:eastAsia="Calibri"/>
          <w:kern w:val="2"/>
          <w:sz w:val="20"/>
          <w:lang w:eastAsia="en-US"/>
        </w:rPr>
      </w:pPr>
      <w:r w:rsidRPr="002C63EF">
        <w:rPr>
          <w:rFonts w:eastAsia="Calibri"/>
          <w:kern w:val="2"/>
          <w:sz w:val="20"/>
          <w:lang w:eastAsia="en-US"/>
        </w:rPr>
        <w:t>-</w:t>
      </w:r>
      <w:r w:rsidR="00064393" w:rsidRPr="002C63EF">
        <w:rPr>
          <w:rFonts w:eastAsia="Calibri"/>
          <w:kern w:val="2"/>
          <w:sz w:val="20"/>
          <w:lang w:eastAsia="en-US"/>
        </w:rPr>
        <w:t xml:space="preserve"> </w:t>
      </w:r>
      <w:r w:rsidRPr="002C63EF">
        <w:rPr>
          <w:rFonts w:eastAsia="Calibri"/>
          <w:kern w:val="2"/>
          <w:sz w:val="20"/>
          <w:lang w:eastAsia="en-US"/>
        </w:rPr>
        <w:t>Территориальным</w:t>
      </w:r>
      <w:r w:rsidR="00064393" w:rsidRPr="002C63EF">
        <w:rPr>
          <w:rFonts w:eastAsia="Calibri"/>
          <w:kern w:val="2"/>
          <w:sz w:val="20"/>
          <w:lang w:eastAsia="en-US"/>
        </w:rPr>
        <w:t xml:space="preserve"> </w:t>
      </w:r>
      <w:r w:rsidRPr="002C63EF">
        <w:rPr>
          <w:rFonts w:eastAsia="Calibri"/>
          <w:kern w:val="2"/>
          <w:sz w:val="20"/>
          <w:lang w:eastAsia="en-US"/>
        </w:rPr>
        <w:t>отделом</w:t>
      </w:r>
      <w:r w:rsidR="00064393" w:rsidRPr="002C63EF">
        <w:rPr>
          <w:rFonts w:eastAsia="Calibri"/>
          <w:kern w:val="2"/>
          <w:sz w:val="20"/>
          <w:lang w:eastAsia="en-US"/>
        </w:rPr>
        <w:t xml:space="preserve"> </w:t>
      </w:r>
      <w:r w:rsidRPr="002C63EF">
        <w:rPr>
          <w:rFonts w:eastAsia="Calibri"/>
          <w:kern w:val="2"/>
          <w:sz w:val="20"/>
          <w:lang w:eastAsia="en-US"/>
        </w:rPr>
        <w:t>управления</w:t>
      </w:r>
      <w:r w:rsidR="00064393" w:rsidRPr="002C63EF">
        <w:rPr>
          <w:rFonts w:eastAsia="Calibri"/>
          <w:kern w:val="2"/>
          <w:sz w:val="20"/>
          <w:lang w:eastAsia="en-US"/>
        </w:rPr>
        <w:t xml:space="preserve"> </w:t>
      </w:r>
      <w:r w:rsidRPr="002C63EF">
        <w:rPr>
          <w:rFonts w:eastAsia="Calibri"/>
          <w:kern w:val="2"/>
          <w:sz w:val="20"/>
          <w:lang w:eastAsia="en-US"/>
        </w:rPr>
        <w:t>Федеральной</w:t>
      </w:r>
      <w:r w:rsidR="00064393" w:rsidRPr="002C63EF">
        <w:rPr>
          <w:rFonts w:eastAsia="Calibri"/>
          <w:kern w:val="2"/>
          <w:sz w:val="20"/>
          <w:lang w:eastAsia="en-US"/>
        </w:rPr>
        <w:t xml:space="preserve"> </w:t>
      </w:r>
      <w:r w:rsidRPr="002C63EF">
        <w:rPr>
          <w:rFonts w:eastAsia="Calibri"/>
          <w:kern w:val="2"/>
          <w:sz w:val="20"/>
          <w:lang w:eastAsia="en-US"/>
        </w:rPr>
        <w:t>службы</w:t>
      </w:r>
      <w:r w:rsidR="00064393" w:rsidRPr="002C63EF">
        <w:rPr>
          <w:rFonts w:eastAsia="Calibri"/>
          <w:kern w:val="2"/>
          <w:sz w:val="20"/>
          <w:lang w:eastAsia="en-US"/>
        </w:rPr>
        <w:t xml:space="preserve"> </w:t>
      </w:r>
      <w:r w:rsidRPr="002C63EF">
        <w:rPr>
          <w:rFonts w:eastAsia="Calibri"/>
          <w:kern w:val="2"/>
          <w:sz w:val="20"/>
          <w:lang w:eastAsia="en-US"/>
        </w:rPr>
        <w:t>по</w:t>
      </w:r>
      <w:r w:rsidR="00064393" w:rsidRPr="002C63EF">
        <w:rPr>
          <w:rFonts w:eastAsia="Calibri"/>
          <w:kern w:val="2"/>
          <w:sz w:val="20"/>
          <w:lang w:eastAsia="en-US"/>
        </w:rPr>
        <w:t xml:space="preserve"> </w:t>
      </w:r>
      <w:r w:rsidRPr="002C63EF">
        <w:rPr>
          <w:rFonts w:eastAsia="Calibri"/>
          <w:kern w:val="2"/>
          <w:sz w:val="20"/>
          <w:lang w:eastAsia="en-US"/>
        </w:rPr>
        <w:t>надзору</w:t>
      </w:r>
      <w:r w:rsidR="00064393" w:rsidRPr="002C63EF">
        <w:rPr>
          <w:rFonts w:eastAsia="Calibri"/>
          <w:kern w:val="2"/>
          <w:sz w:val="20"/>
          <w:lang w:eastAsia="en-US"/>
        </w:rPr>
        <w:t xml:space="preserve"> </w:t>
      </w:r>
      <w:r w:rsidRPr="002C63EF">
        <w:rPr>
          <w:rFonts w:eastAsia="Calibri"/>
          <w:kern w:val="2"/>
          <w:sz w:val="20"/>
          <w:lang w:eastAsia="en-US"/>
        </w:rPr>
        <w:t>в</w:t>
      </w:r>
      <w:r w:rsidR="00064393" w:rsidRPr="002C63EF">
        <w:rPr>
          <w:rFonts w:eastAsia="Calibri"/>
          <w:kern w:val="2"/>
          <w:sz w:val="20"/>
          <w:lang w:eastAsia="en-US"/>
        </w:rPr>
        <w:t xml:space="preserve"> </w:t>
      </w:r>
      <w:r w:rsidRPr="002C63EF">
        <w:rPr>
          <w:rFonts w:eastAsia="Calibri"/>
          <w:kern w:val="2"/>
          <w:sz w:val="20"/>
          <w:lang w:eastAsia="en-US"/>
        </w:rPr>
        <w:t>сфере</w:t>
      </w:r>
      <w:r w:rsidR="00064393" w:rsidRPr="002C63EF">
        <w:rPr>
          <w:rFonts w:eastAsia="Calibri"/>
          <w:kern w:val="2"/>
          <w:sz w:val="20"/>
          <w:lang w:eastAsia="en-US"/>
        </w:rPr>
        <w:t xml:space="preserve"> </w:t>
      </w:r>
      <w:r w:rsidRPr="002C63EF">
        <w:rPr>
          <w:rFonts w:eastAsia="Calibri"/>
          <w:kern w:val="2"/>
          <w:sz w:val="20"/>
          <w:lang w:eastAsia="en-US"/>
        </w:rPr>
        <w:t>защиты</w:t>
      </w:r>
      <w:r w:rsidR="00064393" w:rsidRPr="002C63EF">
        <w:rPr>
          <w:rFonts w:eastAsia="Calibri"/>
          <w:kern w:val="2"/>
          <w:sz w:val="20"/>
          <w:lang w:eastAsia="en-US"/>
        </w:rPr>
        <w:t xml:space="preserve"> </w:t>
      </w:r>
      <w:r w:rsidRPr="002C63EF">
        <w:rPr>
          <w:rFonts w:eastAsia="Calibri"/>
          <w:kern w:val="2"/>
          <w:sz w:val="20"/>
          <w:lang w:eastAsia="en-US"/>
        </w:rPr>
        <w:t>прав</w:t>
      </w:r>
      <w:r w:rsidR="00064393" w:rsidRPr="002C63EF">
        <w:rPr>
          <w:rFonts w:eastAsia="Calibri"/>
          <w:kern w:val="2"/>
          <w:sz w:val="20"/>
          <w:lang w:eastAsia="en-US"/>
        </w:rPr>
        <w:t xml:space="preserve"> </w:t>
      </w:r>
      <w:r w:rsidRPr="002C63EF">
        <w:rPr>
          <w:rFonts w:eastAsia="Calibri"/>
          <w:kern w:val="2"/>
          <w:sz w:val="20"/>
          <w:lang w:eastAsia="en-US"/>
        </w:rPr>
        <w:t>потребителей</w:t>
      </w:r>
      <w:r w:rsidR="00064393" w:rsidRPr="002C63EF">
        <w:rPr>
          <w:rFonts w:eastAsia="Calibri"/>
          <w:kern w:val="2"/>
          <w:sz w:val="20"/>
          <w:lang w:eastAsia="en-US"/>
        </w:rPr>
        <w:t xml:space="preserve"> </w:t>
      </w:r>
      <w:r w:rsidRPr="002C63EF">
        <w:rPr>
          <w:rFonts w:eastAsia="Calibri"/>
          <w:kern w:val="2"/>
          <w:sz w:val="20"/>
          <w:lang w:eastAsia="en-US"/>
        </w:rPr>
        <w:t>и</w:t>
      </w:r>
      <w:r w:rsidR="00064393" w:rsidRPr="002C63EF">
        <w:rPr>
          <w:rFonts w:eastAsia="Calibri"/>
          <w:kern w:val="2"/>
          <w:sz w:val="20"/>
          <w:lang w:eastAsia="en-US"/>
        </w:rPr>
        <w:t xml:space="preserve"> </w:t>
      </w:r>
      <w:r w:rsidRPr="002C63EF">
        <w:rPr>
          <w:rFonts w:eastAsia="Calibri"/>
          <w:kern w:val="2"/>
          <w:sz w:val="20"/>
          <w:lang w:eastAsia="en-US"/>
        </w:rPr>
        <w:t>благополучия</w:t>
      </w:r>
      <w:r w:rsidR="00064393" w:rsidRPr="002C63EF">
        <w:rPr>
          <w:rFonts w:eastAsia="Calibri"/>
          <w:kern w:val="2"/>
          <w:sz w:val="20"/>
          <w:lang w:eastAsia="en-US"/>
        </w:rPr>
        <w:t xml:space="preserve"> </w:t>
      </w:r>
      <w:r w:rsidRPr="002C63EF">
        <w:rPr>
          <w:rFonts w:eastAsia="Calibri"/>
          <w:kern w:val="2"/>
          <w:sz w:val="20"/>
          <w:lang w:eastAsia="en-US"/>
        </w:rPr>
        <w:t>человека</w:t>
      </w:r>
      <w:r w:rsidR="00064393" w:rsidRPr="002C63EF">
        <w:rPr>
          <w:rFonts w:eastAsia="Calibri"/>
          <w:kern w:val="2"/>
          <w:sz w:val="20"/>
          <w:lang w:eastAsia="en-US"/>
        </w:rPr>
        <w:t xml:space="preserve"> </w:t>
      </w:r>
      <w:r w:rsidRPr="002C63EF">
        <w:rPr>
          <w:rFonts w:eastAsia="Calibri"/>
          <w:kern w:val="2"/>
          <w:sz w:val="20"/>
          <w:lang w:eastAsia="en-US"/>
        </w:rPr>
        <w:t>по</w:t>
      </w:r>
      <w:r w:rsidR="00064393" w:rsidRPr="002C63EF">
        <w:rPr>
          <w:rFonts w:eastAsia="Calibri"/>
          <w:kern w:val="2"/>
          <w:sz w:val="20"/>
          <w:lang w:eastAsia="en-US"/>
        </w:rPr>
        <w:t xml:space="preserve"> </w:t>
      </w:r>
      <w:r w:rsidRPr="002C63EF">
        <w:rPr>
          <w:rFonts w:eastAsia="Calibri"/>
          <w:kern w:val="2"/>
          <w:sz w:val="20"/>
          <w:lang w:eastAsia="en-US"/>
        </w:rPr>
        <w:t>Чувашской</w:t>
      </w:r>
      <w:r w:rsidR="00064393" w:rsidRPr="002C63EF">
        <w:rPr>
          <w:rFonts w:eastAsia="Calibri"/>
          <w:kern w:val="2"/>
          <w:sz w:val="20"/>
          <w:lang w:eastAsia="en-US"/>
        </w:rPr>
        <w:t xml:space="preserve"> </w:t>
      </w:r>
      <w:r w:rsidRPr="002C63EF">
        <w:rPr>
          <w:rFonts w:eastAsia="Calibri"/>
          <w:kern w:val="2"/>
          <w:sz w:val="20"/>
          <w:lang w:eastAsia="en-US"/>
        </w:rPr>
        <w:t>Республике;</w:t>
      </w:r>
    </w:p>
    <w:p w:rsidR="00B242EC" w:rsidRPr="002C63EF" w:rsidRDefault="00B242EC" w:rsidP="00607506">
      <w:pPr>
        <w:suppressAutoHyphens/>
        <w:ind w:firstLine="709"/>
        <w:jc w:val="both"/>
        <w:rPr>
          <w:rFonts w:eastAsia="Calibri"/>
          <w:kern w:val="2"/>
          <w:sz w:val="20"/>
          <w:lang w:eastAsia="en-US"/>
        </w:rPr>
      </w:pPr>
      <w:r w:rsidRPr="002C63EF">
        <w:rPr>
          <w:rFonts w:eastAsia="Calibri"/>
          <w:kern w:val="2"/>
          <w:sz w:val="20"/>
          <w:lang w:eastAsia="en-US"/>
        </w:rPr>
        <w:t>-</w:t>
      </w:r>
      <w:r w:rsidR="00064393" w:rsidRPr="002C63EF">
        <w:rPr>
          <w:rFonts w:eastAsia="Calibri"/>
          <w:kern w:val="2"/>
          <w:sz w:val="20"/>
          <w:lang w:eastAsia="en-US"/>
        </w:rPr>
        <w:t xml:space="preserve"> </w:t>
      </w:r>
      <w:r w:rsidRPr="002C63EF">
        <w:rPr>
          <w:rFonts w:eastAsia="Calibri"/>
          <w:kern w:val="2"/>
          <w:sz w:val="20"/>
          <w:lang w:eastAsia="en-US"/>
        </w:rPr>
        <w:t>Управлением</w:t>
      </w:r>
      <w:r w:rsidR="00064393" w:rsidRPr="002C63EF">
        <w:rPr>
          <w:rFonts w:eastAsia="Calibri"/>
          <w:kern w:val="2"/>
          <w:sz w:val="20"/>
          <w:lang w:eastAsia="en-US"/>
        </w:rPr>
        <w:t xml:space="preserve"> </w:t>
      </w:r>
      <w:r w:rsidRPr="002C63EF">
        <w:rPr>
          <w:rFonts w:eastAsia="Calibri"/>
          <w:kern w:val="2"/>
          <w:sz w:val="20"/>
          <w:lang w:eastAsia="en-US"/>
        </w:rPr>
        <w:t>Федеральной</w:t>
      </w:r>
      <w:r w:rsidR="00064393" w:rsidRPr="002C63EF">
        <w:rPr>
          <w:rFonts w:eastAsia="Calibri"/>
          <w:kern w:val="2"/>
          <w:sz w:val="20"/>
          <w:lang w:eastAsia="en-US"/>
        </w:rPr>
        <w:t xml:space="preserve"> </w:t>
      </w:r>
      <w:r w:rsidRPr="002C63EF">
        <w:rPr>
          <w:rFonts w:eastAsia="Calibri"/>
          <w:kern w:val="2"/>
          <w:sz w:val="20"/>
          <w:lang w:eastAsia="en-US"/>
        </w:rPr>
        <w:t>службы</w:t>
      </w:r>
      <w:r w:rsidR="00064393" w:rsidRPr="002C63EF">
        <w:rPr>
          <w:rFonts w:eastAsia="Calibri"/>
          <w:kern w:val="2"/>
          <w:sz w:val="20"/>
          <w:lang w:eastAsia="en-US"/>
        </w:rPr>
        <w:t xml:space="preserve"> </w:t>
      </w:r>
      <w:r w:rsidRPr="002C63EF">
        <w:rPr>
          <w:rFonts w:eastAsia="Calibri"/>
          <w:kern w:val="2"/>
          <w:sz w:val="20"/>
          <w:lang w:eastAsia="en-US"/>
        </w:rPr>
        <w:t>государственной</w:t>
      </w:r>
      <w:r w:rsidR="00064393" w:rsidRPr="002C63EF">
        <w:rPr>
          <w:rFonts w:eastAsia="Calibri"/>
          <w:kern w:val="2"/>
          <w:sz w:val="20"/>
          <w:lang w:eastAsia="en-US"/>
        </w:rPr>
        <w:t xml:space="preserve"> </w:t>
      </w:r>
      <w:r w:rsidRPr="002C63EF">
        <w:rPr>
          <w:rFonts w:eastAsia="Calibri"/>
          <w:kern w:val="2"/>
          <w:sz w:val="20"/>
          <w:lang w:eastAsia="en-US"/>
        </w:rPr>
        <w:t>регистрации,</w:t>
      </w:r>
      <w:r w:rsidR="00064393" w:rsidRPr="002C63EF">
        <w:rPr>
          <w:rFonts w:eastAsia="Calibri"/>
          <w:kern w:val="2"/>
          <w:sz w:val="20"/>
          <w:lang w:eastAsia="en-US"/>
        </w:rPr>
        <w:t xml:space="preserve"> </w:t>
      </w:r>
      <w:r w:rsidRPr="002C63EF">
        <w:rPr>
          <w:rFonts w:eastAsia="Calibri"/>
          <w:kern w:val="2"/>
          <w:sz w:val="20"/>
          <w:lang w:eastAsia="en-US"/>
        </w:rPr>
        <w:t>кадастра</w:t>
      </w:r>
      <w:r w:rsidR="00064393" w:rsidRPr="002C63EF">
        <w:rPr>
          <w:rFonts w:eastAsia="Calibri"/>
          <w:kern w:val="2"/>
          <w:sz w:val="20"/>
          <w:lang w:eastAsia="en-US"/>
        </w:rPr>
        <w:t xml:space="preserve"> </w:t>
      </w:r>
      <w:r w:rsidRPr="002C63EF">
        <w:rPr>
          <w:rFonts w:eastAsia="Calibri"/>
          <w:kern w:val="2"/>
          <w:sz w:val="20"/>
          <w:lang w:eastAsia="en-US"/>
        </w:rPr>
        <w:t>и</w:t>
      </w:r>
      <w:r w:rsidR="00064393" w:rsidRPr="002C63EF">
        <w:rPr>
          <w:rFonts w:eastAsia="Calibri"/>
          <w:kern w:val="2"/>
          <w:sz w:val="20"/>
          <w:lang w:eastAsia="en-US"/>
        </w:rPr>
        <w:t xml:space="preserve"> </w:t>
      </w:r>
      <w:r w:rsidRPr="002C63EF">
        <w:rPr>
          <w:rFonts w:eastAsia="Calibri"/>
          <w:kern w:val="2"/>
          <w:sz w:val="20"/>
          <w:lang w:eastAsia="en-US"/>
        </w:rPr>
        <w:t>картографии</w:t>
      </w:r>
      <w:r w:rsidR="00064393" w:rsidRPr="002C63EF">
        <w:rPr>
          <w:rFonts w:eastAsia="Calibri"/>
          <w:kern w:val="2"/>
          <w:sz w:val="20"/>
          <w:lang w:eastAsia="en-US"/>
        </w:rPr>
        <w:t xml:space="preserve"> </w:t>
      </w:r>
      <w:r w:rsidRPr="002C63EF">
        <w:rPr>
          <w:rFonts w:eastAsia="Calibri"/>
          <w:kern w:val="2"/>
          <w:sz w:val="20"/>
          <w:lang w:eastAsia="en-US"/>
        </w:rPr>
        <w:t>по</w:t>
      </w:r>
      <w:r w:rsidR="00064393" w:rsidRPr="002C63EF">
        <w:rPr>
          <w:rFonts w:eastAsia="Calibri"/>
          <w:kern w:val="2"/>
          <w:sz w:val="20"/>
          <w:lang w:eastAsia="en-US"/>
        </w:rPr>
        <w:t xml:space="preserve"> </w:t>
      </w:r>
      <w:r w:rsidRPr="002C63EF">
        <w:rPr>
          <w:rFonts w:eastAsia="Calibri"/>
          <w:kern w:val="2"/>
          <w:sz w:val="20"/>
          <w:lang w:eastAsia="en-US"/>
        </w:rPr>
        <w:t>Чувашской</w:t>
      </w:r>
      <w:r w:rsidR="00064393" w:rsidRPr="002C63EF">
        <w:rPr>
          <w:rFonts w:eastAsia="Calibri"/>
          <w:kern w:val="2"/>
          <w:sz w:val="20"/>
          <w:lang w:eastAsia="en-US"/>
        </w:rPr>
        <w:t xml:space="preserve"> </w:t>
      </w:r>
      <w:r w:rsidRPr="002C63EF">
        <w:rPr>
          <w:rFonts w:eastAsia="Calibri"/>
          <w:kern w:val="2"/>
          <w:sz w:val="20"/>
          <w:lang w:eastAsia="en-US"/>
        </w:rPr>
        <w:t>Республике;</w:t>
      </w:r>
    </w:p>
    <w:p w:rsidR="00B242EC" w:rsidRPr="002C63EF" w:rsidRDefault="00B242EC" w:rsidP="00607506">
      <w:pPr>
        <w:suppressAutoHyphens/>
        <w:ind w:firstLine="709"/>
        <w:jc w:val="both"/>
        <w:rPr>
          <w:rFonts w:eastAsia="Calibri"/>
          <w:kern w:val="2"/>
          <w:sz w:val="20"/>
          <w:lang w:eastAsia="en-US"/>
        </w:rPr>
      </w:pPr>
      <w:r w:rsidRPr="002C63EF">
        <w:rPr>
          <w:rFonts w:eastAsia="Calibri"/>
          <w:kern w:val="2"/>
          <w:sz w:val="20"/>
          <w:lang w:eastAsia="en-US"/>
        </w:rPr>
        <w:t>-</w:t>
      </w:r>
      <w:r w:rsidR="00064393" w:rsidRPr="002C63EF">
        <w:rPr>
          <w:rFonts w:eastAsia="Calibri"/>
          <w:kern w:val="2"/>
          <w:sz w:val="20"/>
          <w:lang w:eastAsia="en-US"/>
        </w:rPr>
        <w:t xml:space="preserve"> </w:t>
      </w:r>
      <w:r w:rsidRPr="002C63EF">
        <w:rPr>
          <w:rFonts w:eastAsia="Calibri"/>
          <w:kern w:val="2"/>
          <w:sz w:val="20"/>
          <w:lang w:eastAsia="en-US"/>
        </w:rPr>
        <w:t>Отделом</w:t>
      </w:r>
      <w:r w:rsidR="00064393" w:rsidRPr="002C63EF">
        <w:rPr>
          <w:rFonts w:eastAsia="Calibri"/>
          <w:kern w:val="2"/>
          <w:sz w:val="20"/>
          <w:lang w:eastAsia="en-US"/>
        </w:rPr>
        <w:t xml:space="preserve"> </w:t>
      </w:r>
      <w:r w:rsidRPr="002C63EF">
        <w:rPr>
          <w:rFonts w:eastAsia="Calibri"/>
          <w:kern w:val="2"/>
          <w:sz w:val="20"/>
          <w:lang w:eastAsia="en-US"/>
        </w:rPr>
        <w:t>Государственного</w:t>
      </w:r>
      <w:r w:rsidR="00064393" w:rsidRPr="002C63EF">
        <w:rPr>
          <w:rFonts w:eastAsia="Calibri"/>
          <w:kern w:val="2"/>
          <w:sz w:val="20"/>
          <w:lang w:eastAsia="en-US"/>
        </w:rPr>
        <w:t xml:space="preserve"> </w:t>
      </w:r>
      <w:r w:rsidRPr="002C63EF">
        <w:rPr>
          <w:rFonts w:eastAsia="Calibri"/>
          <w:kern w:val="2"/>
          <w:sz w:val="20"/>
          <w:lang w:eastAsia="en-US"/>
        </w:rPr>
        <w:t>пожарного</w:t>
      </w:r>
      <w:r w:rsidR="00064393" w:rsidRPr="002C63EF">
        <w:rPr>
          <w:rFonts w:eastAsia="Calibri"/>
          <w:kern w:val="2"/>
          <w:sz w:val="20"/>
          <w:lang w:eastAsia="en-US"/>
        </w:rPr>
        <w:t xml:space="preserve"> </w:t>
      </w:r>
      <w:r w:rsidRPr="002C63EF">
        <w:rPr>
          <w:rFonts w:eastAsia="Calibri"/>
          <w:kern w:val="2"/>
          <w:sz w:val="20"/>
          <w:lang w:eastAsia="en-US"/>
        </w:rPr>
        <w:t>надзора</w:t>
      </w:r>
      <w:r w:rsidR="00064393" w:rsidRPr="002C63EF">
        <w:rPr>
          <w:rFonts w:eastAsia="Calibri"/>
          <w:kern w:val="2"/>
          <w:sz w:val="20"/>
          <w:lang w:eastAsia="en-US"/>
        </w:rPr>
        <w:t xml:space="preserve"> </w:t>
      </w:r>
      <w:r w:rsidRPr="002C63EF">
        <w:rPr>
          <w:rFonts w:eastAsia="Calibri"/>
          <w:kern w:val="2"/>
          <w:sz w:val="20"/>
          <w:lang w:eastAsia="en-US"/>
        </w:rPr>
        <w:t>Мариинско-Посадского</w:t>
      </w:r>
      <w:r w:rsidR="00064393" w:rsidRPr="002C63EF">
        <w:rPr>
          <w:rFonts w:eastAsia="Calibri"/>
          <w:kern w:val="2"/>
          <w:sz w:val="20"/>
          <w:lang w:eastAsia="en-US"/>
        </w:rPr>
        <w:t xml:space="preserve"> </w:t>
      </w:r>
      <w:r w:rsidRPr="002C63EF">
        <w:rPr>
          <w:rFonts w:eastAsia="Calibri"/>
          <w:kern w:val="2"/>
          <w:sz w:val="20"/>
          <w:lang w:eastAsia="en-US"/>
        </w:rPr>
        <w:t>района</w:t>
      </w:r>
      <w:r w:rsidR="00064393" w:rsidRPr="002C63EF">
        <w:rPr>
          <w:rFonts w:eastAsia="Calibri"/>
          <w:kern w:val="2"/>
          <w:sz w:val="20"/>
          <w:lang w:eastAsia="en-US"/>
        </w:rPr>
        <w:t xml:space="preserve"> </w:t>
      </w:r>
      <w:r w:rsidRPr="002C63EF">
        <w:rPr>
          <w:rFonts w:eastAsia="Calibri"/>
          <w:kern w:val="2"/>
          <w:sz w:val="20"/>
          <w:lang w:eastAsia="en-US"/>
        </w:rPr>
        <w:t>управления</w:t>
      </w:r>
      <w:r w:rsidR="00064393" w:rsidRPr="002C63EF">
        <w:rPr>
          <w:rFonts w:eastAsia="Calibri"/>
          <w:kern w:val="2"/>
          <w:sz w:val="20"/>
          <w:lang w:eastAsia="en-US"/>
        </w:rPr>
        <w:t xml:space="preserve"> </w:t>
      </w:r>
      <w:r w:rsidRPr="002C63EF">
        <w:rPr>
          <w:rFonts w:eastAsia="Calibri"/>
          <w:kern w:val="2"/>
          <w:sz w:val="20"/>
          <w:lang w:eastAsia="en-US"/>
        </w:rPr>
        <w:t>Государственного</w:t>
      </w:r>
      <w:r w:rsidR="00064393" w:rsidRPr="002C63EF">
        <w:rPr>
          <w:rFonts w:eastAsia="Calibri"/>
          <w:kern w:val="2"/>
          <w:sz w:val="20"/>
          <w:lang w:eastAsia="en-US"/>
        </w:rPr>
        <w:t xml:space="preserve"> </w:t>
      </w:r>
      <w:r w:rsidRPr="002C63EF">
        <w:rPr>
          <w:rFonts w:eastAsia="Calibri"/>
          <w:kern w:val="2"/>
          <w:sz w:val="20"/>
          <w:lang w:eastAsia="en-US"/>
        </w:rPr>
        <w:t>пожарного</w:t>
      </w:r>
      <w:r w:rsidR="00064393" w:rsidRPr="002C63EF">
        <w:rPr>
          <w:rFonts w:eastAsia="Calibri"/>
          <w:kern w:val="2"/>
          <w:sz w:val="20"/>
          <w:lang w:eastAsia="en-US"/>
        </w:rPr>
        <w:t xml:space="preserve"> </w:t>
      </w:r>
      <w:r w:rsidRPr="002C63EF">
        <w:rPr>
          <w:rFonts w:eastAsia="Calibri"/>
          <w:kern w:val="2"/>
          <w:sz w:val="20"/>
          <w:lang w:eastAsia="en-US"/>
        </w:rPr>
        <w:t>надзора</w:t>
      </w:r>
      <w:r w:rsidR="00064393" w:rsidRPr="002C63EF">
        <w:rPr>
          <w:rFonts w:eastAsia="Calibri"/>
          <w:kern w:val="2"/>
          <w:sz w:val="20"/>
          <w:lang w:eastAsia="en-US"/>
        </w:rPr>
        <w:t xml:space="preserve"> </w:t>
      </w:r>
      <w:r w:rsidRPr="002C63EF">
        <w:rPr>
          <w:rFonts w:eastAsia="Calibri"/>
          <w:kern w:val="2"/>
          <w:sz w:val="20"/>
          <w:lang w:eastAsia="en-US"/>
        </w:rPr>
        <w:t>Главного</w:t>
      </w:r>
      <w:r w:rsidR="00064393" w:rsidRPr="002C63EF">
        <w:rPr>
          <w:rFonts w:eastAsia="Calibri"/>
          <w:kern w:val="2"/>
          <w:sz w:val="20"/>
          <w:lang w:eastAsia="en-US"/>
        </w:rPr>
        <w:t xml:space="preserve"> </w:t>
      </w:r>
      <w:r w:rsidRPr="002C63EF">
        <w:rPr>
          <w:rFonts w:eastAsia="Calibri"/>
          <w:kern w:val="2"/>
          <w:sz w:val="20"/>
          <w:lang w:eastAsia="en-US"/>
        </w:rPr>
        <w:t>управления</w:t>
      </w:r>
      <w:r w:rsidR="00064393" w:rsidRPr="002C63EF">
        <w:rPr>
          <w:rFonts w:eastAsia="Calibri"/>
          <w:kern w:val="2"/>
          <w:sz w:val="20"/>
          <w:lang w:eastAsia="en-US"/>
        </w:rPr>
        <w:t xml:space="preserve"> </w:t>
      </w:r>
      <w:r w:rsidRPr="002C63EF">
        <w:rPr>
          <w:rFonts w:eastAsia="Calibri"/>
          <w:kern w:val="2"/>
          <w:sz w:val="20"/>
          <w:lang w:eastAsia="en-US"/>
        </w:rPr>
        <w:t>МЧС</w:t>
      </w:r>
      <w:r w:rsidR="00064393" w:rsidRPr="002C63EF">
        <w:rPr>
          <w:rFonts w:eastAsia="Calibri"/>
          <w:kern w:val="2"/>
          <w:sz w:val="20"/>
          <w:lang w:eastAsia="en-US"/>
        </w:rPr>
        <w:t xml:space="preserve"> </w:t>
      </w:r>
      <w:r w:rsidRPr="002C63EF">
        <w:rPr>
          <w:rFonts w:eastAsia="Calibri"/>
          <w:kern w:val="2"/>
          <w:sz w:val="20"/>
          <w:lang w:eastAsia="en-US"/>
        </w:rPr>
        <w:t>России</w:t>
      </w:r>
      <w:r w:rsidR="00064393" w:rsidRPr="002C63EF">
        <w:rPr>
          <w:rFonts w:eastAsia="Calibri"/>
          <w:kern w:val="2"/>
          <w:sz w:val="20"/>
          <w:lang w:eastAsia="en-US"/>
        </w:rPr>
        <w:t xml:space="preserve"> </w:t>
      </w:r>
      <w:r w:rsidRPr="002C63EF">
        <w:rPr>
          <w:rFonts w:eastAsia="Calibri"/>
          <w:kern w:val="2"/>
          <w:sz w:val="20"/>
          <w:lang w:eastAsia="en-US"/>
        </w:rPr>
        <w:t>по</w:t>
      </w:r>
      <w:r w:rsidR="00064393" w:rsidRPr="002C63EF">
        <w:rPr>
          <w:rFonts w:eastAsia="Calibri"/>
          <w:kern w:val="2"/>
          <w:sz w:val="20"/>
          <w:lang w:eastAsia="en-US"/>
        </w:rPr>
        <w:t xml:space="preserve"> </w:t>
      </w:r>
      <w:r w:rsidRPr="002C63EF">
        <w:rPr>
          <w:rFonts w:eastAsia="Calibri"/>
          <w:kern w:val="2"/>
          <w:sz w:val="20"/>
          <w:lang w:eastAsia="en-US"/>
        </w:rPr>
        <w:t>Чувашской</w:t>
      </w:r>
      <w:r w:rsidR="00064393" w:rsidRPr="002C63EF">
        <w:rPr>
          <w:rFonts w:eastAsia="Calibri"/>
          <w:kern w:val="2"/>
          <w:sz w:val="20"/>
          <w:lang w:eastAsia="en-US"/>
        </w:rPr>
        <w:t xml:space="preserve"> </w:t>
      </w:r>
      <w:r w:rsidRPr="002C63EF">
        <w:rPr>
          <w:rFonts w:eastAsia="Calibri"/>
          <w:kern w:val="2"/>
          <w:sz w:val="20"/>
          <w:lang w:eastAsia="en-US"/>
        </w:rPr>
        <w:t>Республике;</w:t>
      </w:r>
      <w:r w:rsidR="00064393" w:rsidRPr="002C63EF">
        <w:rPr>
          <w:rFonts w:eastAsia="Calibri"/>
          <w:kern w:val="2"/>
          <w:sz w:val="20"/>
          <w:lang w:eastAsia="en-US"/>
        </w:rPr>
        <w:t xml:space="preserve"> </w:t>
      </w:r>
    </w:p>
    <w:p w:rsidR="00B242EC" w:rsidRPr="002C63EF" w:rsidRDefault="00B242EC" w:rsidP="00607506">
      <w:pPr>
        <w:suppressAutoHyphens/>
        <w:ind w:firstLine="709"/>
        <w:jc w:val="both"/>
        <w:rPr>
          <w:sz w:val="20"/>
          <w:lang w:eastAsia="ar-SA"/>
        </w:rPr>
      </w:pPr>
      <w:r w:rsidRPr="002C63EF">
        <w:rPr>
          <w:rFonts w:eastAsia="Calibri"/>
          <w:kern w:val="2"/>
          <w:sz w:val="20"/>
          <w:lang w:eastAsia="en-US"/>
        </w:rPr>
        <w:t>-</w:t>
      </w:r>
      <w:r w:rsidR="00064393" w:rsidRPr="002C63EF">
        <w:rPr>
          <w:rFonts w:eastAsia="Calibri"/>
          <w:kern w:val="2"/>
          <w:sz w:val="20"/>
          <w:lang w:eastAsia="en-US"/>
        </w:rPr>
        <w:t xml:space="preserve"> </w:t>
      </w:r>
      <w:r w:rsidRPr="002C63EF">
        <w:rPr>
          <w:rFonts w:eastAsia="Calibri"/>
          <w:kern w:val="2"/>
          <w:sz w:val="20"/>
          <w:lang w:eastAsia="en-US"/>
        </w:rPr>
        <w:t>ФГУ</w:t>
      </w:r>
      <w:r w:rsidR="00064393" w:rsidRPr="002C63EF">
        <w:rPr>
          <w:rFonts w:eastAsia="Calibri"/>
          <w:kern w:val="2"/>
          <w:sz w:val="20"/>
          <w:lang w:eastAsia="en-US"/>
        </w:rPr>
        <w:t xml:space="preserve"> </w:t>
      </w:r>
      <w:r w:rsidRPr="002C63EF">
        <w:rPr>
          <w:rFonts w:eastAsia="Calibri"/>
          <w:kern w:val="2"/>
          <w:sz w:val="20"/>
          <w:lang w:eastAsia="en-US"/>
        </w:rPr>
        <w:t>«Земельная</w:t>
      </w:r>
      <w:r w:rsidR="00064393" w:rsidRPr="002C63EF">
        <w:rPr>
          <w:rFonts w:eastAsia="Calibri"/>
          <w:kern w:val="2"/>
          <w:sz w:val="20"/>
          <w:lang w:eastAsia="en-US"/>
        </w:rPr>
        <w:t xml:space="preserve"> </w:t>
      </w:r>
      <w:r w:rsidRPr="002C63EF">
        <w:rPr>
          <w:rFonts w:eastAsia="Calibri"/>
          <w:kern w:val="2"/>
          <w:sz w:val="20"/>
          <w:lang w:eastAsia="en-US"/>
        </w:rPr>
        <w:t>кадастровая</w:t>
      </w:r>
      <w:r w:rsidR="00064393" w:rsidRPr="002C63EF">
        <w:rPr>
          <w:sz w:val="20"/>
          <w:lang w:eastAsia="ar-SA"/>
        </w:rPr>
        <w:t xml:space="preserve"> </w:t>
      </w:r>
      <w:r w:rsidRPr="002C63EF">
        <w:rPr>
          <w:sz w:val="20"/>
          <w:lang w:eastAsia="ar-SA"/>
        </w:rPr>
        <w:t>палата»</w:t>
      </w:r>
      <w:r w:rsidR="00064393" w:rsidRPr="002C63EF">
        <w:rPr>
          <w:sz w:val="20"/>
          <w:lang w:eastAsia="ar-SA"/>
        </w:rPr>
        <w:t xml:space="preserve"> </w:t>
      </w:r>
      <w:r w:rsidRPr="002C63EF">
        <w:rPr>
          <w:sz w:val="20"/>
          <w:lang w:eastAsia="ar-SA"/>
        </w:rPr>
        <w:t>по</w:t>
      </w:r>
      <w:r w:rsidR="00064393" w:rsidRPr="002C63EF">
        <w:rPr>
          <w:sz w:val="20"/>
          <w:lang w:eastAsia="ar-SA"/>
        </w:rPr>
        <w:t xml:space="preserve"> </w:t>
      </w:r>
      <w:r w:rsidRPr="002C63EF">
        <w:rPr>
          <w:sz w:val="20"/>
          <w:lang w:eastAsia="ar-SA"/>
        </w:rPr>
        <w:t>Чувашской</w:t>
      </w:r>
      <w:r w:rsidR="00064393" w:rsidRPr="002C63EF">
        <w:rPr>
          <w:sz w:val="20"/>
          <w:lang w:eastAsia="ar-SA"/>
        </w:rPr>
        <w:t xml:space="preserve"> </w:t>
      </w:r>
      <w:r w:rsidRPr="002C63EF">
        <w:rPr>
          <w:sz w:val="20"/>
          <w:lang w:eastAsia="ar-SA"/>
        </w:rPr>
        <w:t>Республике</w:t>
      </w:r>
      <w:r w:rsidR="00064393" w:rsidRPr="002C63EF">
        <w:rPr>
          <w:sz w:val="20"/>
          <w:lang w:eastAsia="ar-SA"/>
        </w:rPr>
        <w:t xml:space="preserve"> </w:t>
      </w:r>
      <w:r w:rsidRPr="002C63EF">
        <w:rPr>
          <w:sz w:val="20"/>
          <w:lang w:eastAsia="ar-SA"/>
        </w:rPr>
        <w:t>-</w:t>
      </w:r>
      <w:r w:rsidR="00064393" w:rsidRPr="002C63EF">
        <w:rPr>
          <w:sz w:val="20"/>
          <w:lang w:eastAsia="ar-SA"/>
        </w:rPr>
        <w:t xml:space="preserve"> </w:t>
      </w:r>
      <w:r w:rsidRPr="002C63EF">
        <w:rPr>
          <w:sz w:val="20"/>
          <w:lang w:eastAsia="ar-SA"/>
        </w:rPr>
        <w:t>Чувашии;</w:t>
      </w:r>
    </w:p>
    <w:p w:rsidR="00B242EC" w:rsidRPr="002C63EF" w:rsidRDefault="00B242EC" w:rsidP="00607506">
      <w:pPr>
        <w:tabs>
          <w:tab w:val="left" w:pos="1134"/>
        </w:tabs>
        <w:ind w:left="709"/>
        <w:jc w:val="both"/>
        <w:rPr>
          <w:sz w:val="20"/>
          <w:lang w:eastAsia="ar-SA"/>
        </w:rPr>
      </w:pPr>
      <w:r w:rsidRPr="002C63EF">
        <w:rPr>
          <w:sz w:val="20"/>
          <w:lang w:eastAsia="ar-SA"/>
        </w:rPr>
        <w:t>-</w:t>
      </w:r>
      <w:r w:rsidR="00064393" w:rsidRPr="002C63EF">
        <w:rPr>
          <w:sz w:val="20"/>
          <w:lang w:eastAsia="ar-SA"/>
        </w:rPr>
        <w:t xml:space="preserve"> </w:t>
      </w:r>
      <w:r w:rsidRPr="002C63EF">
        <w:rPr>
          <w:sz w:val="20"/>
          <w:lang w:eastAsia="ar-SA"/>
        </w:rPr>
        <w:t>МУП</w:t>
      </w:r>
      <w:r w:rsidR="00064393" w:rsidRPr="002C63EF">
        <w:rPr>
          <w:sz w:val="20"/>
          <w:lang w:eastAsia="ar-SA"/>
        </w:rPr>
        <w:t xml:space="preserve"> </w:t>
      </w:r>
      <w:r w:rsidRPr="002C63EF">
        <w:rPr>
          <w:sz w:val="20"/>
          <w:lang w:eastAsia="ar-SA"/>
        </w:rPr>
        <w:t>«Бюро</w:t>
      </w:r>
      <w:r w:rsidR="00064393" w:rsidRPr="002C63EF">
        <w:rPr>
          <w:sz w:val="20"/>
          <w:lang w:eastAsia="ar-SA"/>
        </w:rPr>
        <w:t xml:space="preserve"> </w:t>
      </w:r>
      <w:r w:rsidRPr="002C63EF">
        <w:rPr>
          <w:sz w:val="20"/>
          <w:lang w:eastAsia="ar-SA"/>
        </w:rPr>
        <w:t>технической</w:t>
      </w:r>
      <w:r w:rsidR="00064393" w:rsidRPr="002C63EF">
        <w:rPr>
          <w:sz w:val="20"/>
          <w:lang w:eastAsia="ar-SA"/>
        </w:rPr>
        <w:t xml:space="preserve"> </w:t>
      </w:r>
      <w:r w:rsidRPr="002C63EF">
        <w:rPr>
          <w:sz w:val="20"/>
          <w:lang w:eastAsia="ar-SA"/>
        </w:rPr>
        <w:t>инвентаризации»;</w:t>
      </w:r>
    </w:p>
    <w:p w:rsidR="00B242EC" w:rsidRPr="002C63EF" w:rsidRDefault="00B242EC" w:rsidP="00607506">
      <w:pPr>
        <w:tabs>
          <w:tab w:val="left" w:pos="1134"/>
        </w:tabs>
        <w:ind w:left="709"/>
        <w:jc w:val="both"/>
        <w:rPr>
          <w:sz w:val="20"/>
          <w:lang w:eastAsia="ar-SA"/>
        </w:rPr>
      </w:pPr>
      <w:r w:rsidRPr="002C63EF">
        <w:rPr>
          <w:rFonts w:eastAsia="Calibri"/>
          <w:sz w:val="20"/>
          <w:lang w:eastAsia="en-US"/>
        </w:rPr>
        <w:t>-</w:t>
      </w:r>
      <w:r w:rsidR="00064393" w:rsidRPr="002C63EF">
        <w:rPr>
          <w:rFonts w:eastAsia="Calibri"/>
          <w:sz w:val="20"/>
          <w:lang w:eastAsia="en-US"/>
        </w:rPr>
        <w:t xml:space="preserve"> </w:t>
      </w:r>
      <w:r w:rsidRPr="002C63EF">
        <w:rPr>
          <w:rFonts w:eastAsia="Calibri"/>
          <w:sz w:val="20"/>
          <w:lang w:eastAsia="en-US"/>
        </w:rPr>
        <w:t>МФЦ;</w:t>
      </w:r>
    </w:p>
    <w:p w:rsidR="00B242EC" w:rsidRPr="002C63EF" w:rsidRDefault="00B242EC" w:rsidP="00607506">
      <w:pPr>
        <w:tabs>
          <w:tab w:val="left" w:pos="1134"/>
        </w:tabs>
        <w:ind w:left="709"/>
        <w:jc w:val="both"/>
        <w:rPr>
          <w:sz w:val="20"/>
          <w:lang w:eastAsia="ar-SA"/>
        </w:rPr>
      </w:pPr>
      <w:r w:rsidRPr="002C63EF">
        <w:rPr>
          <w:sz w:val="20"/>
          <w:lang w:eastAsia="ar-SA"/>
        </w:rPr>
        <w:t>-</w:t>
      </w:r>
      <w:r w:rsidR="00064393" w:rsidRPr="002C63EF">
        <w:rPr>
          <w:sz w:val="20"/>
          <w:lang w:eastAsia="ar-SA"/>
        </w:rPr>
        <w:t xml:space="preserve"> </w:t>
      </w:r>
      <w:r w:rsidRPr="002C63EF">
        <w:rPr>
          <w:sz w:val="20"/>
          <w:lang w:eastAsia="ar-SA"/>
        </w:rPr>
        <w:t>МУП</w:t>
      </w:r>
      <w:r w:rsidR="00064393" w:rsidRPr="002C63EF">
        <w:rPr>
          <w:sz w:val="20"/>
          <w:lang w:eastAsia="ar-SA"/>
        </w:rPr>
        <w:t xml:space="preserve"> </w:t>
      </w:r>
      <w:r w:rsidRPr="002C63EF">
        <w:rPr>
          <w:sz w:val="20"/>
          <w:lang w:eastAsia="ar-SA"/>
        </w:rPr>
        <w:t>ЖКУ</w:t>
      </w:r>
      <w:r w:rsidR="00064393" w:rsidRPr="002C63EF">
        <w:rPr>
          <w:sz w:val="20"/>
          <w:lang w:eastAsia="ar-SA"/>
        </w:rPr>
        <w:t xml:space="preserve"> </w:t>
      </w:r>
      <w:r w:rsidRPr="002C63EF">
        <w:rPr>
          <w:sz w:val="20"/>
          <w:lang w:eastAsia="ar-SA"/>
        </w:rPr>
        <w:t>Приволжского</w:t>
      </w:r>
      <w:r w:rsidR="00064393" w:rsidRPr="002C63EF">
        <w:rPr>
          <w:sz w:val="20"/>
          <w:lang w:eastAsia="ar-SA"/>
        </w:rPr>
        <w:t xml:space="preserve"> </w:t>
      </w:r>
      <w:r w:rsidRPr="002C63EF">
        <w:rPr>
          <w:sz w:val="20"/>
          <w:lang w:eastAsia="ar-SA"/>
        </w:rPr>
        <w:t>сельского</w:t>
      </w:r>
      <w:r w:rsidR="00064393" w:rsidRPr="002C63EF">
        <w:rPr>
          <w:sz w:val="20"/>
          <w:lang w:eastAsia="ar-SA"/>
        </w:rPr>
        <w:t xml:space="preserve"> </w:t>
      </w:r>
      <w:r w:rsidRPr="002C63EF">
        <w:rPr>
          <w:sz w:val="20"/>
          <w:lang w:eastAsia="ar-SA"/>
        </w:rPr>
        <w:t>поселения</w:t>
      </w:r>
      <w:r w:rsidR="00064393" w:rsidRPr="002C63EF">
        <w:rPr>
          <w:sz w:val="20"/>
          <w:lang w:eastAsia="ar-SA"/>
        </w:rPr>
        <w:t xml:space="preserve"> </w:t>
      </w:r>
      <w:r w:rsidRPr="002C63EF">
        <w:rPr>
          <w:sz w:val="20"/>
          <w:lang w:eastAsia="ar-SA"/>
        </w:rPr>
        <w:t>Мариинско-Посадского</w:t>
      </w:r>
      <w:r w:rsidR="00064393" w:rsidRPr="002C63EF">
        <w:rPr>
          <w:sz w:val="20"/>
          <w:lang w:eastAsia="ar-SA"/>
        </w:rPr>
        <w:t xml:space="preserve"> </w:t>
      </w:r>
      <w:r w:rsidRPr="002C63EF">
        <w:rPr>
          <w:sz w:val="20"/>
          <w:lang w:eastAsia="ar-SA"/>
        </w:rPr>
        <w:t>района»;</w:t>
      </w:r>
    </w:p>
    <w:p w:rsidR="00B242EC" w:rsidRPr="002C63EF" w:rsidRDefault="00B242EC" w:rsidP="00607506">
      <w:pPr>
        <w:tabs>
          <w:tab w:val="left" w:pos="1134"/>
        </w:tabs>
        <w:ind w:left="709"/>
        <w:jc w:val="both"/>
        <w:rPr>
          <w:sz w:val="20"/>
          <w:lang w:eastAsia="ar-SA"/>
        </w:rPr>
      </w:pPr>
      <w:r w:rsidRPr="002C63EF">
        <w:rPr>
          <w:sz w:val="20"/>
          <w:lang w:eastAsia="ar-SA"/>
        </w:rPr>
        <w:t>-</w:t>
      </w:r>
      <w:r w:rsidRPr="002C63EF">
        <w:rPr>
          <w:sz w:val="20"/>
        </w:rPr>
        <w:t>Мариинско-Посадским</w:t>
      </w:r>
      <w:r w:rsidR="00064393" w:rsidRPr="002C63EF">
        <w:rPr>
          <w:sz w:val="20"/>
        </w:rPr>
        <w:t xml:space="preserve"> </w:t>
      </w:r>
      <w:r w:rsidRPr="002C63EF">
        <w:rPr>
          <w:sz w:val="20"/>
        </w:rPr>
        <w:t>газовым</w:t>
      </w:r>
      <w:r w:rsidR="00064393" w:rsidRPr="002C63EF">
        <w:rPr>
          <w:sz w:val="20"/>
        </w:rPr>
        <w:t xml:space="preserve"> </w:t>
      </w:r>
      <w:r w:rsidRPr="002C63EF">
        <w:rPr>
          <w:sz w:val="20"/>
        </w:rPr>
        <w:t>участком</w:t>
      </w:r>
      <w:r w:rsidR="00064393" w:rsidRPr="002C63EF">
        <w:rPr>
          <w:sz w:val="20"/>
        </w:rPr>
        <w:t xml:space="preserve"> </w:t>
      </w:r>
      <w:r w:rsidRPr="002C63EF">
        <w:rPr>
          <w:sz w:val="20"/>
        </w:rPr>
        <w:t>филиала</w:t>
      </w:r>
      <w:r w:rsidR="00064393" w:rsidRPr="002C63EF">
        <w:rPr>
          <w:sz w:val="20"/>
        </w:rPr>
        <w:t xml:space="preserve"> </w:t>
      </w:r>
      <w:r w:rsidRPr="002C63EF">
        <w:rPr>
          <w:sz w:val="20"/>
        </w:rPr>
        <w:t>АО</w:t>
      </w:r>
      <w:r w:rsidR="00064393" w:rsidRPr="002C63EF">
        <w:rPr>
          <w:sz w:val="20"/>
        </w:rPr>
        <w:t xml:space="preserve"> </w:t>
      </w:r>
      <w:r w:rsidRPr="002C63EF">
        <w:rPr>
          <w:sz w:val="20"/>
        </w:rPr>
        <w:t>«Газпром</w:t>
      </w:r>
      <w:r w:rsidR="00064393" w:rsidRPr="002C63EF">
        <w:rPr>
          <w:sz w:val="20"/>
        </w:rPr>
        <w:t xml:space="preserve"> </w:t>
      </w:r>
      <w:r w:rsidRPr="002C63EF">
        <w:rPr>
          <w:sz w:val="20"/>
        </w:rPr>
        <w:t>газораспределение</w:t>
      </w:r>
      <w:r w:rsidR="00064393" w:rsidRPr="002C63EF">
        <w:rPr>
          <w:sz w:val="20"/>
        </w:rPr>
        <w:t xml:space="preserve"> </w:t>
      </w:r>
      <w:r w:rsidRPr="002C63EF">
        <w:rPr>
          <w:sz w:val="20"/>
        </w:rPr>
        <w:t>Чебоксары»</w:t>
      </w:r>
      <w:r w:rsidR="00064393" w:rsidRPr="002C63EF">
        <w:rPr>
          <w:sz w:val="20"/>
        </w:rPr>
        <w:t xml:space="preserve"> </w:t>
      </w:r>
      <w:r w:rsidRPr="002C63EF">
        <w:rPr>
          <w:sz w:val="20"/>
        </w:rPr>
        <w:t>в</w:t>
      </w:r>
      <w:r w:rsidR="00064393" w:rsidRPr="002C63EF">
        <w:rPr>
          <w:sz w:val="20"/>
        </w:rPr>
        <w:t xml:space="preserve"> </w:t>
      </w:r>
      <w:r w:rsidRPr="002C63EF">
        <w:rPr>
          <w:sz w:val="20"/>
        </w:rPr>
        <w:t>г.</w:t>
      </w:r>
      <w:r w:rsidR="00064393" w:rsidRPr="002C63EF">
        <w:rPr>
          <w:sz w:val="20"/>
        </w:rPr>
        <w:t xml:space="preserve"> </w:t>
      </w:r>
      <w:r w:rsidRPr="002C63EF">
        <w:rPr>
          <w:sz w:val="20"/>
        </w:rPr>
        <w:t>Мариинский-Посад</w:t>
      </w:r>
      <w:r w:rsidRPr="002C63EF">
        <w:rPr>
          <w:sz w:val="20"/>
          <w:lang w:eastAsia="ar-SA"/>
        </w:rPr>
        <w:t>;</w:t>
      </w:r>
    </w:p>
    <w:p w:rsidR="00B242EC" w:rsidRPr="002C63EF" w:rsidRDefault="00064393" w:rsidP="00607506">
      <w:pPr>
        <w:rPr>
          <w:sz w:val="20"/>
          <w:lang w:eastAsia="ar-SA"/>
        </w:rPr>
      </w:pPr>
      <w:r w:rsidRPr="002C63EF">
        <w:rPr>
          <w:sz w:val="20"/>
          <w:lang w:eastAsia="ar-SA"/>
        </w:rPr>
        <w:t xml:space="preserve"> </w:t>
      </w:r>
      <w:r w:rsidR="00B242EC" w:rsidRPr="002C63EF">
        <w:rPr>
          <w:sz w:val="20"/>
          <w:lang w:eastAsia="ar-SA"/>
        </w:rPr>
        <w:t>-</w:t>
      </w:r>
      <w:r w:rsidRPr="002C63EF">
        <w:rPr>
          <w:sz w:val="20"/>
          <w:lang w:eastAsia="ar-SA"/>
        </w:rPr>
        <w:t xml:space="preserve"> </w:t>
      </w:r>
      <w:r w:rsidR="00B242EC" w:rsidRPr="002C63EF">
        <w:rPr>
          <w:sz w:val="20"/>
        </w:rPr>
        <w:t>Филиал</w:t>
      </w:r>
      <w:r w:rsidRPr="002C63EF">
        <w:rPr>
          <w:sz w:val="20"/>
        </w:rPr>
        <w:t xml:space="preserve"> </w:t>
      </w:r>
      <w:r w:rsidR="00B242EC" w:rsidRPr="002C63EF">
        <w:rPr>
          <w:sz w:val="20"/>
        </w:rPr>
        <w:t>в</w:t>
      </w:r>
      <w:r w:rsidRPr="002C63EF">
        <w:rPr>
          <w:sz w:val="20"/>
        </w:rPr>
        <w:t xml:space="preserve"> </w:t>
      </w:r>
      <w:r w:rsidR="00B242EC" w:rsidRPr="002C63EF">
        <w:rPr>
          <w:sz w:val="20"/>
        </w:rPr>
        <w:t>ЧР</w:t>
      </w:r>
      <w:r w:rsidRPr="002C63EF">
        <w:rPr>
          <w:sz w:val="20"/>
        </w:rPr>
        <w:t xml:space="preserve"> </w:t>
      </w:r>
      <w:r w:rsidR="00B242EC" w:rsidRPr="002C63EF">
        <w:rPr>
          <w:sz w:val="20"/>
        </w:rPr>
        <w:t>ПАО</w:t>
      </w:r>
      <w:r w:rsidRPr="002C63EF">
        <w:rPr>
          <w:sz w:val="20"/>
        </w:rPr>
        <w:t xml:space="preserve"> </w:t>
      </w:r>
      <w:r w:rsidR="00B242EC" w:rsidRPr="002C63EF">
        <w:rPr>
          <w:sz w:val="20"/>
        </w:rPr>
        <w:t>"Ростелеком"</w:t>
      </w:r>
      <w:r w:rsidRPr="002C63EF">
        <w:rPr>
          <w:sz w:val="20"/>
        </w:rPr>
        <w:t xml:space="preserve"> </w:t>
      </w:r>
      <w:r w:rsidR="00B242EC" w:rsidRPr="002C63EF">
        <w:rPr>
          <w:sz w:val="20"/>
        </w:rPr>
        <w:t>в</w:t>
      </w:r>
      <w:r w:rsidRPr="002C63EF">
        <w:rPr>
          <w:sz w:val="20"/>
        </w:rPr>
        <w:t xml:space="preserve"> </w:t>
      </w:r>
      <w:r w:rsidR="00B242EC" w:rsidRPr="002C63EF">
        <w:rPr>
          <w:sz w:val="20"/>
        </w:rPr>
        <w:t>г</w:t>
      </w:r>
      <w:r w:rsidRPr="002C63EF">
        <w:rPr>
          <w:sz w:val="20"/>
        </w:rPr>
        <w:t xml:space="preserve"> </w:t>
      </w:r>
      <w:r w:rsidR="00B242EC" w:rsidRPr="002C63EF">
        <w:rPr>
          <w:sz w:val="20"/>
        </w:rPr>
        <w:t>Мариинский-Посад.</w:t>
      </w:r>
    </w:p>
    <w:p w:rsidR="00E319A1" w:rsidRPr="002C63EF" w:rsidRDefault="00064393" w:rsidP="00607506">
      <w:pPr>
        <w:rPr>
          <w:sz w:val="20"/>
        </w:rPr>
      </w:pPr>
      <w:r w:rsidRPr="002C63EF">
        <w:rPr>
          <w:sz w:val="20"/>
          <w:lang w:eastAsia="ar-SA"/>
        </w:rPr>
        <w:t xml:space="preserve"> </w:t>
      </w:r>
      <w:r w:rsidR="00B242EC" w:rsidRPr="002C63EF">
        <w:rPr>
          <w:sz w:val="20"/>
          <w:lang w:eastAsia="ar-SA"/>
        </w:rPr>
        <w:t>-</w:t>
      </w:r>
      <w:r w:rsidRPr="002C63EF">
        <w:rPr>
          <w:sz w:val="20"/>
          <w:lang w:eastAsia="ar-SA"/>
        </w:rPr>
        <w:t xml:space="preserve"> </w:t>
      </w:r>
      <w:r w:rsidR="00B242EC" w:rsidRPr="002C63EF">
        <w:rPr>
          <w:sz w:val="20"/>
        </w:rPr>
        <w:t>филиал</w:t>
      </w:r>
      <w:r w:rsidRPr="002C63EF">
        <w:rPr>
          <w:sz w:val="20"/>
        </w:rPr>
        <w:t xml:space="preserve"> </w:t>
      </w:r>
      <w:r w:rsidR="00B242EC" w:rsidRPr="002C63EF">
        <w:rPr>
          <w:sz w:val="20"/>
        </w:rPr>
        <w:t>ОАО</w:t>
      </w:r>
      <w:r w:rsidRPr="002C63EF">
        <w:rPr>
          <w:sz w:val="20"/>
        </w:rPr>
        <w:t xml:space="preserve"> </w:t>
      </w:r>
      <w:r w:rsidR="00B242EC" w:rsidRPr="002C63EF">
        <w:rPr>
          <w:sz w:val="20"/>
        </w:rPr>
        <w:t>«МРСК-Волги»-«</w:t>
      </w:r>
      <w:proofErr w:type="spellStart"/>
      <w:r w:rsidR="00B242EC" w:rsidRPr="002C63EF">
        <w:rPr>
          <w:sz w:val="20"/>
        </w:rPr>
        <w:t>Чувашэнерго</w:t>
      </w:r>
      <w:proofErr w:type="spellEnd"/>
      <w:r w:rsidR="00B242EC" w:rsidRPr="002C63EF">
        <w:rPr>
          <w:sz w:val="20"/>
        </w:rPr>
        <w:t>».</w:t>
      </w:r>
    </w:p>
    <w:p w:rsidR="00B242EC" w:rsidRPr="002C63EF" w:rsidRDefault="00B242EC" w:rsidP="00607506">
      <w:pPr>
        <w:ind w:firstLine="709"/>
        <w:jc w:val="both"/>
        <w:rPr>
          <w:rFonts w:eastAsia="Calibri"/>
          <w:bCs/>
          <w:sz w:val="20"/>
          <w:lang w:eastAsia="ar-SA"/>
        </w:rPr>
      </w:pPr>
      <w:r w:rsidRPr="002C63EF">
        <w:rPr>
          <w:rFonts w:eastAsia="Calibri"/>
          <w:b/>
          <w:bCs/>
          <w:sz w:val="20"/>
          <w:lang w:eastAsia="en-US"/>
        </w:rPr>
        <w:t>2.2.2</w:t>
      </w:r>
      <w:r w:rsidR="00064393" w:rsidRPr="002C63EF">
        <w:rPr>
          <w:rFonts w:eastAsia="Calibri"/>
          <w:b/>
          <w:bCs/>
          <w:sz w:val="20"/>
          <w:lang w:eastAsia="en-US"/>
        </w:rPr>
        <w:t xml:space="preserve"> </w:t>
      </w:r>
      <w:r w:rsidRPr="002C63EF">
        <w:rPr>
          <w:rFonts w:eastAsia="Calibri"/>
          <w:b/>
          <w:bCs/>
          <w:sz w:val="20"/>
          <w:lang w:eastAsia="en-US"/>
        </w:rPr>
        <w:t>Особенности</w:t>
      </w:r>
      <w:r w:rsidR="00064393" w:rsidRPr="002C63EF">
        <w:rPr>
          <w:rFonts w:eastAsia="Calibri"/>
          <w:b/>
          <w:bCs/>
          <w:sz w:val="20"/>
          <w:lang w:eastAsia="en-US"/>
        </w:rPr>
        <w:t xml:space="preserve"> </w:t>
      </w:r>
      <w:r w:rsidRPr="002C63EF">
        <w:rPr>
          <w:rFonts w:eastAsia="Calibri"/>
          <w:b/>
          <w:bCs/>
          <w:sz w:val="20"/>
          <w:lang w:eastAsia="en-US"/>
        </w:rPr>
        <w:t>взаимодействия</w:t>
      </w:r>
      <w:r w:rsidR="00064393" w:rsidRPr="002C63EF">
        <w:rPr>
          <w:rFonts w:eastAsia="Calibri"/>
          <w:b/>
          <w:bCs/>
          <w:sz w:val="20"/>
          <w:lang w:eastAsia="en-US"/>
        </w:rPr>
        <w:t xml:space="preserve"> </w:t>
      </w:r>
      <w:r w:rsidRPr="002C63EF">
        <w:rPr>
          <w:rFonts w:eastAsia="Calibri"/>
          <w:b/>
          <w:bCs/>
          <w:sz w:val="20"/>
          <w:lang w:eastAsia="en-US"/>
        </w:rPr>
        <w:t>с</w:t>
      </w:r>
      <w:r w:rsidR="00064393" w:rsidRPr="002C63EF">
        <w:rPr>
          <w:rFonts w:eastAsia="Calibri"/>
          <w:b/>
          <w:bCs/>
          <w:sz w:val="20"/>
          <w:lang w:eastAsia="en-US"/>
        </w:rPr>
        <w:t xml:space="preserve"> </w:t>
      </w:r>
      <w:r w:rsidRPr="002C63EF">
        <w:rPr>
          <w:rFonts w:eastAsia="Calibri"/>
          <w:b/>
          <w:bCs/>
          <w:sz w:val="20"/>
          <w:lang w:eastAsia="en-US"/>
        </w:rPr>
        <w:t>заявителем</w:t>
      </w:r>
      <w:r w:rsidR="00064393" w:rsidRPr="002C63EF">
        <w:rPr>
          <w:rFonts w:eastAsia="Calibri"/>
          <w:b/>
          <w:bCs/>
          <w:sz w:val="20"/>
          <w:lang w:eastAsia="en-US"/>
        </w:rPr>
        <w:t xml:space="preserve"> </w:t>
      </w:r>
      <w:r w:rsidRPr="002C63EF">
        <w:rPr>
          <w:rFonts w:eastAsia="Calibri"/>
          <w:b/>
          <w:bCs/>
          <w:sz w:val="20"/>
          <w:lang w:eastAsia="en-US"/>
        </w:rPr>
        <w:t>при</w:t>
      </w:r>
      <w:r w:rsidR="00064393" w:rsidRPr="002C63EF">
        <w:rPr>
          <w:rFonts w:eastAsia="Calibri"/>
          <w:b/>
          <w:bCs/>
          <w:sz w:val="20"/>
          <w:lang w:eastAsia="en-US"/>
        </w:rPr>
        <w:t xml:space="preserve"> </w:t>
      </w:r>
      <w:r w:rsidRPr="002C63EF">
        <w:rPr>
          <w:rFonts w:eastAsia="Calibri"/>
          <w:b/>
          <w:bCs/>
          <w:sz w:val="20"/>
          <w:lang w:eastAsia="en-US"/>
        </w:rPr>
        <w:t>предоставлении</w:t>
      </w:r>
      <w:r w:rsidR="00064393" w:rsidRPr="002C63EF">
        <w:rPr>
          <w:rFonts w:eastAsia="Calibri"/>
          <w:b/>
          <w:bCs/>
          <w:sz w:val="20"/>
          <w:lang w:eastAsia="en-US"/>
        </w:rPr>
        <w:t xml:space="preserve"> </w:t>
      </w:r>
      <w:r w:rsidRPr="002C63EF">
        <w:rPr>
          <w:rFonts w:eastAsia="Calibri"/>
          <w:b/>
          <w:bCs/>
          <w:sz w:val="20"/>
          <w:lang w:eastAsia="en-US"/>
        </w:rPr>
        <w:t>муниципальной</w:t>
      </w:r>
      <w:r w:rsidR="00064393" w:rsidRPr="002C63EF">
        <w:rPr>
          <w:rFonts w:eastAsia="Calibri"/>
          <w:b/>
          <w:bCs/>
          <w:sz w:val="20"/>
          <w:lang w:eastAsia="en-US"/>
        </w:rPr>
        <w:t xml:space="preserve"> </w:t>
      </w:r>
      <w:r w:rsidRPr="002C63EF">
        <w:rPr>
          <w:rFonts w:eastAsia="Calibri"/>
          <w:b/>
          <w:bCs/>
          <w:sz w:val="20"/>
          <w:lang w:eastAsia="en-US"/>
        </w:rPr>
        <w:t>услуги</w:t>
      </w:r>
    </w:p>
    <w:p w:rsidR="00E319A1" w:rsidRPr="002C63EF" w:rsidRDefault="00B242EC" w:rsidP="00607506">
      <w:pPr>
        <w:widowControl w:val="0"/>
        <w:autoSpaceDE w:val="0"/>
        <w:autoSpaceDN w:val="0"/>
        <w:adjustRightInd w:val="0"/>
        <w:ind w:firstLine="567"/>
        <w:jc w:val="both"/>
        <w:rPr>
          <w:sz w:val="20"/>
        </w:rPr>
      </w:pPr>
      <w:r w:rsidRPr="002C63EF">
        <w:rPr>
          <w:sz w:val="20"/>
        </w:rPr>
        <w:t>При</w:t>
      </w:r>
      <w:r w:rsidR="00064393" w:rsidRPr="002C63EF">
        <w:rPr>
          <w:sz w:val="20"/>
        </w:rPr>
        <w:t xml:space="preserve"> </w:t>
      </w:r>
      <w:r w:rsidRPr="002C63EF">
        <w:rPr>
          <w:sz w:val="20"/>
        </w:rPr>
        <w:t>подаче</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с</w:t>
      </w:r>
      <w:r w:rsidR="00064393" w:rsidRPr="002C63EF">
        <w:rPr>
          <w:sz w:val="20"/>
        </w:rPr>
        <w:t xml:space="preserve"> </w:t>
      </w:r>
      <w:r w:rsidRPr="002C63EF">
        <w:rPr>
          <w:sz w:val="20"/>
        </w:rPr>
        <w:t>документами</w:t>
      </w:r>
      <w:r w:rsidR="00064393" w:rsidRPr="002C63EF">
        <w:rPr>
          <w:sz w:val="20"/>
        </w:rPr>
        <w:t xml:space="preserve"> </w:t>
      </w:r>
      <w:r w:rsidRPr="002C63EF">
        <w:rPr>
          <w:sz w:val="20"/>
        </w:rPr>
        <w:t>на</w:t>
      </w:r>
      <w:r w:rsidR="00064393" w:rsidRPr="002C63EF">
        <w:rPr>
          <w:sz w:val="20"/>
        </w:rPr>
        <w:t xml:space="preserve"> </w:t>
      </w:r>
      <w:r w:rsidRPr="002C63EF">
        <w:rPr>
          <w:sz w:val="20"/>
        </w:rPr>
        <w:t>предоставление</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специалисту</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МФЦ,</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в</w:t>
      </w:r>
      <w:r w:rsidR="00064393" w:rsidRPr="002C63EF">
        <w:rPr>
          <w:sz w:val="20"/>
        </w:rPr>
        <w:t xml:space="preserve"> </w:t>
      </w:r>
      <w:r w:rsidRPr="002C63EF">
        <w:rPr>
          <w:sz w:val="20"/>
        </w:rPr>
        <w:t>процессе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запрещается</w:t>
      </w:r>
      <w:r w:rsidR="00064393" w:rsidRPr="002C63EF">
        <w:rPr>
          <w:sz w:val="20"/>
        </w:rPr>
        <w:t xml:space="preserve"> </w:t>
      </w:r>
      <w:r w:rsidRPr="002C63EF">
        <w:rPr>
          <w:sz w:val="20"/>
        </w:rPr>
        <w:t>требовать</w:t>
      </w:r>
      <w:r w:rsidR="00064393" w:rsidRPr="002C63EF">
        <w:rPr>
          <w:sz w:val="20"/>
        </w:rPr>
        <w:t xml:space="preserve"> </w:t>
      </w:r>
      <w:r w:rsidRPr="002C63EF">
        <w:rPr>
          <w:sz w:val="20"/>
        </w:rPr>
        <w:t>от</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осуществления</w:t>
      </w:r>
      <w:r w:rsidR="00064393" w:rsidRPr="002C63EF">
        <w:rPr>
          <w:sz w:val="20"/>
        </w:rPr>
        <w:t xml:space="preserve"> </w:t>
      </w:r>
      <w:r w:rsidRPr="002C63EF">
        <w:rPr>
          <w:sz w:val="20"/>
        </w:rPr>
        <w:t>действий,</w:t>
      </w:r>
      <w:r w:rsidR="00064393" w:rsidRPr="002C63EF">
        <w:rPr>
          <w:sz w:val="20"/>
        </w:rPr>
        <w:t xml:space="preserve"> </w:t>
      </w:r>
      <w:r w:rsidRPr="002C63EF">
        <w:rPr>
          <w:sz w:val="20"/>
        </w:rPr>
        <w:t>в</w:t>
      </w:r>
      <w:r w:rsidR="00064393" w:rsidRPr="002C63EF">
        <w:rPr>
          <w:sz w:val="20"/>
        </w:rPr>
        <w:t xml:space="preserve"> </w:t>
      </w:r>
      <w:r w:rsidRPr="002C63EF">
        <w:rPr>
          <w:sz w:val="20"/>
        </w:rPr>
        <w:t>том</w:t>
      </w:r>
      <w:r w:rsidR="00064393" w:rsidRPr="002C63EF">
        <w:rPr>
          <w:sz w:val="20"/>
        </w:rPr>
        <w:t xml:space="preserve"> </w:t>
      </w:r>
      <w:r w:rsidRPr="002C63EF">
        <w:rPr>
          <w:sz w:val="20"/>
        </w:rPr>
        <w:t>числе</w:t>
      </w:r>
      <w:r w:rsidR="00064393" w:rsidRPr="002C63EF">
        <w:rPr>
          <w:sz w:val="20"/>
        </w:rPr>
        <w:t xml:space="preserve"> </w:t>
      </w:r>
      <w:r w:rsidRPr="002C63EF">
        <w:rPr>
          <w:sz w:val="20"/>
        </w:rPr>
        <w:t>согласований,</w:t>
      </w:r>
      <w:r w:rsidR="00064393" w:rsidRPr="002C63EF">
        <w:rPr>
          <w:sz w:val="20"/>
        </w:rPr>
        <w:t xml:space="preserve"> </w:t>
      </w:r>
      <w:r w:rsidRPr="002C63EF">
        <w:rPr>
          <w:sz w:val="20"/>
        </w:rPr>
        <w:t>необходимых</w:t>
      </w:r>
      <w:r w:rsidR="00064393" w:rsidRPr="002C63EF">
        <w:rPr>
          <w:sz w:val="20"/>
        </w:rPr>
        <w:t xml:space="preserve"> </w:t>
      </w:r>
      <w:r w:rsidRPr="002C63EF">
        <w:rPr>
          <w:sz w:val="20"/>
        </w:rPr>
        <w:t>для</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и</w:t>
      </w:r>
      <w:r w:rsidR="00064393" w:rsidRPr="002C63EF">
        <w:rPr>
          <w:sz w:val="20"/>
        </w:rPr>
        <w:t xml:space="preserve"> </w:t>
      </w:r>
      <w:r w:rsidRPr="002C63EF">
        <w:rPr>
          <w:sz w:val="20"/>
        </w:rPr>
        <w:t>связанных</w:t>
      </w:r>
      <w:r w:rsidR="00064393" w:rsidRPr="002C63EF">
        <w:rPr>
          <w:sz w:val="20"/>
        </w:rPr>
        <w:t xml:space="preserve"> </w:t>
      </w:r>
      <w:r w:rsidRPr="002C63EF">
        <w:rPr>
          <w:sz w:val="20"/>
        </w:rPr>
        <w:t>с</w:t>
      </w:r>
      <w:r w:rsidR="00064393" w:rsidRPr="002C63EF">
        <w:rPr>
          <w:sz w:val="20"/>
        </w:rPr>
        <w:t xml:space="preserve"> </w:t>
      </w:r>
      <w:r w:rsidRPr="002C63EF">
        <w:rPr>
          <w:sz w:val="20"/>
        </w:rPr>
        <w:t>обращением</w:t>
      </w:r>
      <w:r w:rsidR="00064393" w:rsidRPr="002C63EF">
        <w:rPr>
          <w:sz w:val="20"/>
        </w:rPr>
        <w:t xml:space="preserve"> </w:t>
      </w:r>
      <w:r w:rsidRPr="002C63EF">
        <w:rPr>
          <w:sz w:val="20"/>
        </w:rPr>
        <w:t>в</w:t>
      </w:r>
      <w:r w:rsidR="00064393" w:rsidRPr="002C63EF">
        <w:rPr>
          <w:sz w:val="20"/>
        </w:rPr>
        <w:t xml:space="preserve"> </w:t>
      </w:r>
      <w:r w:rsidRPr="002C63EF">
        <w:rPr>
          <w:sz w:val="20"/>
        </w:rPr>
        <w:t>органы</w:t>
      </w:r>
      <w:r w:rsidR="00064393" w:rsidRPr="002C63EF">
        <w:rPr>
          <w:sz w:val="20"/>
        </w:rPr>
        <w:t xml:space="preserve"> </w:t>
      </w:r>
      <w:r w:rsidRPr="002C63EF">
        <w:rPr>
          <w:sz w:val="20"/>
        </w:rPr>
        <w:t>исполнительной</w:t>
      </w:r>
      <w:r w:rsidR="00064393" w:rsidRPr="002C63EF">
        <w:rPr>
          <w:sz w:val="20"/>
        </w:rPr>
        <w:t xml:space="preserve"> </w:t>
      </w:r>
      <w:r w:rsidRPr="002C63EF">
        <w:rPr>
          <w:sz w:val="20"/>
        </w:rPr>
        <w:t>власти,</w:t>
      </w:r>
      <w:r w:rsidR="00064393" w:rsidRPr="002C63EF">
        <w:rPr>
          <w:sz w:val="20"/>
        </w:rPr>
        <w:t xml:space="preserve"> </w:t>
      </w:r>
      <w:r w:rsidRPr="002C63EF">
        <w:rPr>
          <w:sz w:val="20"/>
        </w:rPr>
        <w:t>иные</w:t>
      </w:r>
      <w:r w:rsidR="00064393" w:rsidRPr="002C63EF">
        <w:rPr>
          <w:sz w:val="20"/>
        </w:rPr>
        <w:t xml:space="preserve"> </w:t>
      </w:r>
      <w:r w:rsidRPr="002C63EF">
        <w:rPr>
          <w:sz w:val="20"/>
        </w:rPr>
        <w:t>органы</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и</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за</w:t>
      </w:r>
      <w:r w:rsidR="00064393" w:rsidRPr="002C63EF">
        <w:rPr>
          <w:sz w:val="20"/>
        </w:rPr>
        <w:t xml:space="preserve"> </w:t>
      </w:r>
      <w:r w:rsidRPr="002C63EF">
        <w:rPr>
          <w:sz w:val="20"/>
        </w:rPr>
        <w:t>исключением</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услуг</w:t>
      </w:r>
      <w:r w:rsidR="00064393" w:rsidRPr="002C63EF">
        <w:rPr>
          <w:sz w:val="20"/>
        </w:rPr>
        <w:t xml:space="preserve"> </w:t>
      </w:r>
      <w:r w:rsidRPr="002C63EF">
        <w:rPr>
          <w:sz w:val="20"/>
        </w:rPr>
        <w:t>и</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и</w:t>
      </w:r>
      <w:r w:rsidR="00064393" w:rsidRPr="002C63EF">
        <w:rPr>
          <w:sz w:val="20"/>
        </w:rPr>
        <w:t xml:space="preserve"> </w:t>
      </w:r>
      <w:r w:rsidRPr="002C63EF">
        <w:rPr>
          <w:sz w:val="20"/>
        </w:rPr>
        <w:t>информации,</w:t>
      </w:r>
      <w:r w:rsidR="00064393" w:rsidRPr="002C63EF">
        <w:rPr>
          <w:sz w:val="20"/>
        </w:rPr>
        <w:t xml:space="preserve"> </w:t>
      </w:r>
      <w:r w:rsidRPr="002C63EF">
        <w:rPr>
          <w:sz w:val="20"/>
        </w:rPr>
        <w:t>представляемых</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таких</w:t>
      </w:r>
      <w:r w:rsidR="00064393" w:rsidRPr="002C63EF">
        <w:rPr>
          <w:sz w:val="20"/>
        </w:rPr>
        <w:t xml:space="preserve"> </w:t>
      </w:r>
      <w:r w:rsidRPr="002C63EF">
        <w:rPr>
          <w:sz w:val="20"/>
        </w:rPr>
        <w:t>услуг,</w:t>
      </w:r>
      <w:r w:rsidR="00064393" w:rsidRPr="002C63EF">
        <w:rPr>
          <w:sz w:val="20"/>
        </w:rPr>
        <w:t xml:space="preserve"> </w:t>
      </w:r>
      <w:r w:rsidRPr="002C63EF">
        <w:rPr>
          <w:sz w:val="20"/>
        </w:rPr>
        <w:t>включенных</w:t>
      </w:r>
      <w:r w:rsidR="00064393" w:rsidRPr="002C63EF">
        <w:rPr>
          <w:sz w:val="20"/>
        </w:rPr>
        <w:t xml:space="preserve"> </w:t>
      </w:r>
      <w:r w:rsidRPr="002C63EF">
        <w:rPr>
          <w:sz w:val="20"/>
        </w:rPr>
        <w:t>в</w:t>
      </w:r>
      <w:r w:rsidR="00064393" w:rsidRPr="002C63EF">
        <w:rPr>
          <w:sz w:val="20"/>
        </w:rPr>
        <w:t xml:space="preserve"> </w:t>
      </w:r>
      <w:r w:rsidRPr="002C63EF">
        <w:rPr>
          <w:sz w:val="20"/>
        </w:rPr>
        <w:t>перечень</w:t>
      </w:r>
      <w:r w:rsidR="00064393" w:rsidRPr="002C63EF">
        <w:rPr>
          <w:sz w:val="20"/>
        </w:rPr>
        <w:t xml:space="preserve"> </w:t>
      </w:r>
      <w:r w:rsidRPr="002C63EF">
        <w:rPr>
          <w:sz w:val="20"/>
        </w:rPr>
        <w:t>услуг,</w:t>
      </w:r>
      <w:r w:rsidR="00064393" w:rsidRPr="002C63EF">
        <w:rPr>
          <w:sz w:val="20"/>
        </w:rPr>
        <w:t xml:space="preserve"> </w:t>
      </w:r>
      <w:r w:rsidRPr="002C63EF">
        <w:rPr>
          <w:sz w:val="20"/>
        </w:rPr>
        <w:t>которые</w:t>
      </w:r>
      <w:r w:rsidR="00064393" w:rsidRPr="002C63EF">
        <w:rPr>
          <w:sz w:val="20"/>
        </w:rPr>
        <w:t xml:space="preserve"> </w:t>
      </w:r>
      <w:r w:rsidRPr="002C63EF">
        <w:rPr>
          <w:sz w:val="20"/>
        </w:rPr>
        <w:t>являются</w:t>
      </w:r>
      <w:r w:rsidR="00064393" w:rsidRPr="002C63EF">
        <w:rPr>
          <w:sz w:val="20"/>
        </w:rPr>
        <w:t xml:space="preserve"> </w:t>
      </w:r>
      <w:r w:rsidRPr="002C63EF">
        <w:rPr>
          <w:sz w:val="20"/>
        </w:rPr>
        <w:t>необходимыми</w:t>
      </w:r>
      <w:r w:rsidR="00064393" w:rsidRPr="002C63EF">
        <w:rPr>
          <w:sz w:val="20"/>
        </w:rPr>
        <w:t xml:space="preserve"> </w:t>
      </w:r>
      <w:r w:rsidRPr="002C63EF">
        <w:rPr>
          <w:sz w:val="20"/>
        </w:rPr>
        <w:t>и</w:t>
      </w:r>
      <w:r w:rsidR="00064393" w:rsidRPr="002C63EF">
        <w:rPr>
          <w:sz w:val="20"/>
        </w:rPr>
        <w:t xml:space="preserve"> </w:t>
      </w:r>
      <w:r w:rsidRPr="002C63EF">
        <w:rPr>
          <w:sz w:val="20"/>
        </w:rPr>
        <w:t>обязательными</w:t>
      </w:r>
      <w:r w:rsidR="00064393" w:rsidRPr="002C63EF">
        <w:rPr>
          <w:sz w:val="20"/>
        </w:rPr>
        <w:t xml:space="preserve"> </w:t>
      </w:r>
      <w:r w:rsidRPr="002C63EF">
        <w:rPr>
          <w:sz w:val="20"/>
        </w:rPr>
        <w:t>для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услуг,</w:t>
      </w:r>
      <w:r w:rsidR="00064393" w:rsidRPr="002C63EF">
        <w:rPr>
          <w:sz w:val="20"/>
        </w:rPr>
        <w:t xml:space="preserve"> </w:t>
      </w:r>
      <w:r w:rsidRPr="002C63EF">
        <w:rPr>
          <w:sz w:val="20"/>
        </w:rPr>
        <w:t>утвержденный</w:t>
      </w:r>
      <w:r w:rsidR="00064393" w:rsidRPr="002C63EF">
        <w:rPr>
          <w:sz w:val="20"/>
        </w:rPr>
        <w:t xml:space="preserve"> </w:t>
      </w:r>
      <w:r w:rsidRPr="002C63EF">
        <w:rPr>
          <w:sz w:val="20"/>
        </w:rPr>
        <w:t>нормативным</w:t>
      </w:r>
      <w:r w:rsidR="00064393" w:rsidRPr="002C63EF">
        <w:rPr>
          <w:sz w:val="20"/>
        </w:rPr>
        <w:t xml:space="preserve"> </w:t>
      </w:r>
      <w:r w:rsidRPr="002C63EF">
        <w:rPr>
          <w:sz w:val="20"/>
        </w:rPr>
        <w:t>правовым</w:t>
      </w:r>
      <w:r w:rsidR="00064393" w:rsidRPr="002C63EF">
        <w:rPr>
          <w:sz w:val="20"/>
        </w:rPr>
        <w:t xml:space="preserve"> </w:t>
      </w:r>
      <w:r w:rsidRPr="002C63EF">
        <w:rPr>
          <w:sz w:val="20"/>
        </w:rPr>
        <w:t>актом</w:t>
      </w:r>
      <w:r w:rsidR="00064393" w:rsidRPr="002C63EF">
        <w:rPr>
          <w:sz w:val="20"/>
        </w:rPr>
        <w:t xml:space="preserve"> </w:t>
      </w:r>
      <w:r w:rsidRPr="002C63EF">
        <w:rPr>
          <w:sz w:val="20"/>
        </w:rPr>
        <w:t>представительного</w:t>
      </w:r>
      <w:r w:rsidR="00064393" w:rsidRPr="002C63EF">
        <w:rPr>
          <w:sz w:val="20"/>
        </w:rPr>
        <w:t xml:space="preserve"> </w:t>
      </w:r>
      <w:r w:rsidRPr="002C63EF">
        <w:rPr>
          <w:sz w:val="20"/>
        </w:rPr>
        <w:t>органа</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p>
    <w:p w:rsidR="00B242EC" w:rsidRPr="002C63EF" w:rsidRDefault="00B242EC" w:rsidP="00607506">
      <w:pPr>
        <w:ind w:firstLine="709"/>
        <w:jc w:val="both"/>
        <w:rPr>
          <w:rFonts w:eastAsia="Calibri"/>
          <w:sz w:val="20"/>
          <w:lang w:eastAsia="ar-SA"/>
        </w:rPr>
      </w:pPr>
      <w:r w:rsidRPr="002C63EF">
        <w:rPr>
          <w:rFonts w:eastAsia="Calibri"/>
          <w:b/>
          <w:sz w:val="20"/>
          <w:lang w:eastAsia="ar-SA"/>
        </w:rPr>
        <w:t>2.3.</w:t>
      </w:r>
      <w:r w:rsidR="00064393" w:rsidRPr="002C63EF">
        <w:rPr>
          <w:rFonts w:eastAsia="Calibri"/>
          <w:b/>
          <w:sz w:val="20"/>
          <w:lang w:eastAsia="ar-SA"/>
        </w:rPr>
        <w:t xml:space="preserve"> </w:t>
      </w:r>
      <w:r w:rsidRPr="002C63EF">
        <w:rPr>
          <w:rFonts w:eastAsia="Calibri"/>
          <w:b/>
          <w:sz w:val="20"/>
          <w:lang w:eastAsia="ar-SA"/>
        </w:rPr>
        <w:t>Результат</w:t>
      </w:r>
      <w:r w:rsidR="00064393" w:rsidRPr="002C63EF">
        <w:rPr>
          <w:rFonts w:eastAsia="Calibri"/>
          <w:b/>
          <w:sz w:val="20"/>
          <w:lang w:eastAsia="ar-SA"/>
        </w:rPr>
        <w:t xml:space="preserve"> </w:t>
      </w:r>
      <w:r w:rsidRPr="002C63EF">
        <w:rPr>
          <w:rFonts w:eastAsia="Calibri"/>
          <w:b/>
          <w:sz w:val="20"/>
          <w:lang w:eastAsia="ar-SA"/>
        </w:rPr>
        <w:t>предоставления</w:t>
      </w:r>
      <w:r w:rsidR="00064393" w:rsidRPr="002C63EF">
        <w:rPr>
          <w:rFonts w:eastAsia="Calibri"/>
          <w:b/>
          <w:sz w:val="20"/>
          <w:lang w:eastAsia="ar-SA"/>
        </w:rPr>
        <w:t xml:space="preserve"> </w:t>
      </w:r>
      <w:r w:rsidRPr="002C63EF">
        <w:rPr>
          <w:rFonts w:eastAsia="Calibri"/>
          <w:b/>
          <w:sz w:val="20"/>
          <w:lang w:eastAsia="ar-SA"/>
        </w:rPr>
        <w:t>муниципальной</w:t>
      </w:r>
      <w:r w:rsidR="00064393" w:rsidRPr="002C63EF">
        <w:rPr>
          <w:rFonts w:eastAsia="Calibri"/>
          <w:b/>
          <w:sz w:val="20"/>
          <w:lang w:eastAsia="ar-SA"/>
        </w:rPr>
        <w:t xml:space="preserve"> </w:t>
      </w:r>
      <w:r w:rsidRPr="002C63EF">
        <w:rPr>
          <w:rFonts w:eastAsia="Calibri"/>
          <w:b/>
          <w:sz w:val="20"/>
          <w:lang w:eastAsia="ar-SA"/>
        </w:rPr>
        <w:t>услуги</w:t>
      </w:r>
    </w:p>
    <w:p w:rsidR="00B242EC" w:rsidRPr="002C63EF" w:rsidRDefault="00B242EC" w:rsidP="00607506">
      <w:pPr>
        <w:ind w:firstLine="709"/>
        <w:jc w:val="both"/>
        <w:rPr>
          <w:rFonts w:eastAsia="Calibri"/>
          <w:bCs/>
          <w:sz w:val="20"/>
          <w:lang w:eastAsia="en-US"/>
        </w:rPr>
      </w:pPr>
      <w:r w:rsidRPr="002C63EF">
        <w:rPr>
          <w:rFonts w:eastAsia="Calibri"/>
          <w:b/>
          <w:bCs/>
          <w:sz w:val="20"/>
          <w:lang w:eastAsia="en-US"/>
        </w:rPr>
        <w:t>2.3.1</w:t>
      </w:r>
      <w:r w:rsidRPr="002C63EF">
        <w:rPr>
          <w:rFonts w:eastAsia="Calibri"/>
          <w:bCs/>
          <w:sz w:val="20"/>
          <w:lang w:eastAsia="en-US"/>
        </w:rPr>
        <w:t>Конечным</w:t>
      </w:r>
      <w:r w:rsidR="00064393" w:rsidRPr="002C63EF">
        <w:rPr>
          <w:rFonts w:eastAsia="Calibri"/>
          <w:bCs/>
          <w:sz w:val="20"/>
          <w:lang w:eastAsia="en-US"/>
        </w:rPr>
        <w:t xml:space="preserve"> </w:t>
      </w:r>
      <w:r w:rsidRPr="002C63EF">
        <w:rPr>
          <w:rFonts w:eastAsia="Calibri"/>
          <w:bCs/>
          <w:sz w:val="20"/>
          <w:lang w:eastAsia="en-US"/>
        </w:rPr>
        <w:t>результатом</w:t>
      </w:r>
      <w:r w:rsidR="00064393" w:rsidRPr="002C63EF">
        <w:rPr>
          <w:rFonts w:eastAsia="Calibri"/>
          <w:bCs/>
          <w:sz w:val="20"/>
          <w:lang w:eastAsia="en-US"/>
        </w:rPr>
        <w:t xml:space="preserve"> </w:t>
      </w:r>
      <w:r w:rsidRPr="002C63EF">
        <w:rPr>
          <w:rFonts w:eastAsia="Calibri"/>
          <w:bCs/>
          <w:sz w:val="20"/>
          <w:lang w:eastAsia="en-US"/>
        </w:rPr>
        <w:t>предоставления</w:t>
      </w:r>
      <w:r w:rsidR="00064393" w:rsidRPr="002C63EF">
        <w:rPr>
          <w:rFonts w:eastAsia="Calibri"/>
          <w:bCs/>
          <w:sz w:val="20"/>
          <w:lang w:eastAsia="en-US"/>
        </w:rPr>
        <w:t xml:space="preserve"> </w:t>
      </w:r>
      <w:r w:rsidRPr="002C63EF">
        <w:rPr>
          <w:rFonts w:eastAsia="Calibri"/>
          <w:bCs/>
          <w:sz w:val="20"/>
          <w:lang w:eastAsia="en-US"/>
        </w:rPr>
        <w:t>муниципальной</w:t>
      </w:r>
      <w:r w:rsidR="00064393" w:rsidRPr="002C63EF">
        <w:rPr>
          <w:rFonts w:eastAsia="Calibri"/>
          <w:bCs/>
          <w:sz w:val="20"/>
          <w:lang w:eastAsia="en-US"/>
        </w:rPr>
        <w:t xml:space="preserve"> </w:t>
      </w:r>
      <w:r w:rsidRPr="002C63EF">
        <w:rPr>
          <w:rFonts w:eastAsia="Calibri"/>
          <w:bCs/>
          <w:sz w:val="20"/>
          <w:lang w:eastAsia="en-US"/>
        </w:rPr>
        <w:t>услуги</w:t>
      </w:r>
      <w:r w:rsidR="00064393" w:rsidRPr="002C63EF">
        <w:rPr>
          <w:rFonts w:eastAsia="Calibri"/>
          <w:bCs/>
          <w:sz w:val="20"/>
          <w:lang w:eastAsia="en-US"/>
        </w:rPr>
        <w:t xml:space="preserve"> </w:t>
      </w:r>
      <w:r w:rsidRPr="002C63EF">
        <w:rPr>
          <w:rFonts w:eastAsia="Calibri"/>
          <w:bCs/>
          <w:sz w:val="20"/>
          <w:lang w:eastAsia="en-US"/>
        </w:rPr>
        <w:t>является:</w:t>
      </w:r>
    </w:p>
    <w:p w:rsidR="00B242EC" w:rsidRPr="002C63EF" w:rsidRDefault="00064393" w:rsidP="00607506">
      <w:pPr>
        <w:tabs>
          <w:tab w:val="left" w:pos="720"/>
        </w:tabs>
        <w:suppressAutoHyphens/>
        <w:ind w:left="283"/>
        <w:rPr>
          <w:rFonts w:eastAsia="Calibri"/>
          <w:bCs/>
          <w:sz w:val="20"/>
          <w:lang w:eastAsia="en-US"/>
        </w:rPr>
      </w:pPr>
      <w:r w:rsidRPr="002C63EF">
        <w:rPr>
          <w:rFonts w:eastAsia="Calibri"/>
          <w:bCs/>
          <w:sz w:val="20"/>
          <w:lang w:eastAsia="en-US"/>
        </w:rPr>
        <w:t xml:space="preserve"> </w:t>
      </w:r>
      <w:r w:rsidR="00B242EC" w:rsidRPr="002C63EF">
        <w:rPr>
          <w:rFonts w:eastAsia="Calibri"/>
          <w:bCs/>
          <w:sz w:val="20"/>
          <w:lang w:eastAsia="en-US"/>
        </w:rPr>
        <w:t>-</w:t>
      </w:r>
      <w:r w:rsidRPr="002C63EF">
        <w:rPr>
          <w:rFonts w:eastAsia="Calibri"/>
          <w:bCs/>
          <w:sz w:val="20"/>
          <w:lang w:eastAsia="en-US"/>
        </w:rPr>
        <w:t xml:space="preserve"> </w:t>
      </w:r>
      <w:r w:rsidR="00B242EC" w:rsidRPr="002C63EF">
        <w:rPr>
          <w:rFonts w:eastAsia="Calibri"/>
          <w:bCs/>
          <w:sz w:val="20"/>
          <w:lang w:eastAsia="en-US"/>
        </w:rPr>
        <w:t>выдача</w:t>
      </w:r>
      <w:r w:rsidRPr="002C63EF">
        <w:rPr>
          <w:rFonts w:eastAsia="Calibri"/>
          <w:bCs/>
          <w:sz w:val="20"/>
          <w:lang w:eastAsia="en-US"/>
        </w:rPr>
        <w:t xml:space="preserve"> </w:t>
      </w:r>
      <w:r w:rsidR="00B242EC" w:rsidRPr="002C63EF">
        <w:rPr>
          <w:rFonts w:eastAsia="Calibri"/>
          <w:bCs/>
          <w:sz w:val="20"/>
          <w:lang w:eastAsia="en-US"/>
        </w:rPr>
        <w:t>разрешения</w:t>
      </w:r>
      <w:r w:rsidRPr="002C63EF">
        <w:rPr>
          <w:rFonts w:eastAsia="Calibri"/>
          <w:bCs/>
          <w:sz w:val="20"/>
          <w:lang w:eastAsia="en-US"/>
        </w:rPr>
        <w:t xml:space="preserve"> </w:t>
      </w:r>
      <w:r w:rsidR="00B242EC" w:rsidRPr="002C63EF">
        <w:rPr>
          <w:rFonts w:eastAsia="Calibri"/>
          <w:bCs/>
          <w:sz w:val="20"/>
          <w:lang w:eastAsia="en-US"/>
        </w:rPr>
        <w:t>на</w:t>
      </w:r>
      <w:r w:rsidRPr="002C63EF">
        <w:rPr>
          <w:rFonts w:eastAsia="Calibri"/>
          <w:bCs/>
          <w:sz w:val="20"/>
          <w:lang w:eastAsia="en-US"/>
        </w:rPr>
        <w:t xml:space="preserve"> </w:t>
      </w:r>
      <w:r w:rsidR="00B242EC" w:rsidRPr="002C63EF">
        <w:rPr>
          <w:rFonts w:eastAsia="Calibri"/>
          <w:bCs/>
          <w:sz w:val="20"/>
          <w:lang w:eastAsia="en-US"/>
        </w:rPr>
        <w:t>строительство,</w:t>
      </w:r>
      <w:r w:rsidRPr="002C63EF">
        <w:rPr>
          <w:rFonts w:eastAsia="Calibri"/>
          <w:bCs/>
          <w:sz w:val="20"/>
          <w:lang w:eastAsia="en-US"/>
        </w:rPr>
        <w:t xml:space="preserve"> </w:t>
      </w:r>
      <w:r w:rsidR="00B242EC" w:rsidRPr="002C63EF">
        <w:rPr>
          <w:rFonts w:eastAsia="Calibri"/>
          <w:bCs/>
          <w:sz w:val="20"/>
          <w:lang w:eastAsia="en-US"/>
        </w:rPr>
        <w:t>реконструкцию</w:t>
      </w:r>
      <w:r w:rsidRPr="002C63EF">
        <w:rPr>
          <w:rFonts w:eastAsia="Calibri"/>
          <w:bCs/>
          <w:sz w:val="20"/>
          <w:lang w:eastAsia="en-US"/>
        </w:rPr>
        <w:t xml:space="preserve"> </w:t>
      </w:r>
      <w:r w:rsidR="00B242EC" w:rsidRPr="002C63EF">
        <w:rPr>
          <w:rFonts w:eastAsia="Calibri"/>
          <w:bCs/>
          <w:sz w:val="20"/>
          <w:lang w:eastAsia="en-US"/>
        </w:rPr>
        <w:t>объектов</w:t>
      </w:r>
      <w:r w:rsidRPr="002C63EF">
        <w:rPr>
          <w:rFonts w:eastAsia="Calibri"/>
          <w:bCs/>
          <w:sz w:val="20"/>
          <w:lang w:eastAsia="en-US"/>
        </w:rPr>
        <w:t xml:space="preserve"> </w:t>
      </w:r>
      <w:r w:rsidR="00B242EC" w:rsidRPr="002C63EF">
        <w:rPr>
          <w:rFonts w:eastAsia="Calibri"/>
          <w:bCs/>
          <w:sz w:val="20"/>
          <w:lang w:eastAsia="en-US"/>
        </w:rPr>
        <w:t>капитального</w:t>
      </w:r>
      <w:r w:rsidRPr="002C63EF">
        <w:rPr>
          <w:rFonts w:eastAsia="Calibri"/>
          <w:bCs/>
          <w:sz w:val="20"/>
          <w:lang w:eastAsia="en-US"/>
        </w:rPr>
        <w:t xml:space="preserve"> </w:t>
      </w:r>
      <w:r w:rsidR="00B242EC" w:rsidRPr="002C63EF">
        <w:rPr>
          <w:rFonts w:eastAsia="Calibri"/>
          <w:bCs/>
          <w:sz w:val="20"/>
          <w:lang w:eastAsia="en-US"/>
        </w:rPr>
        <w:t>строительства;</w:t>
      </w:r>
    </w:p>
    <w:p w:rsidR="00B242EC" w:rsidRPr="002C63EF" w:rsidRDefault="00B242EC" w:rsidP="00607506">
      <w:pPr>
        <w:numPr>
          <w:ilvl w:val="12"/>
          <w:numId w:val="0"/>
        </w:numPr>
        <w:tabs>
          <w:tab w:val="left" w:pos="1276"/>
        </w:tabs>
        <w:ind w:firstLine="709"/>
        <w:jc w:val="both"/>
        <w:rPr>
          <w:rFonts w:eastAsia="Calibri"/>
          <w:bCs/>
          <w:sz w:val="20"/>
          <w:lang w:eastAsia="en-US"/>
        </w:rPr>
      </w:pPr>
      <w:r w:rsidRPr="002C63EF">
        <w:rPr>
          <w:rFonts w:eastAsia="Calibri"/>
          <w:bCs/>
          <w:sz w:val="20"/>
          <w:lang w:eastAsia="en-US"/>
        </w:rPr>
        <w:t>-</w:t>
      </w:r>
      <w:r w:rsidR="00064393" w:rsidRPr="002C63EF">
        <w:rPr>
          <w:rFonts w:eastAsia="Calibri"/>
          <w:bCs/>
          <w:sz w:val="20"/>
          <w:lang w:eastAsia="en-US"/>
        </w:rPr>
        <w:t xml:space="preserve"> </w:t>
      </w:r>
      <w:r w:rsidRPr="002C63EF">
        <w:rPr>
          <w:rFonts w:eastAsia="Calibri"/>
          <w:bCs/>
          <w:sz w:val="20"/>
          <w:lang w:eastAsia="en-US"/>
        </w:rPr>
        <w:t>уведомление</w:t>
      </w:r>
      <w:r w:rsidR="00064393" w:rsidRPr="002C63EF">
        <w:rPr>
          <w:rFonts w:eastAsia="Calibri"/>
          <w:bCs/>
          <w:sz w:val="20"/>
          <w:lang w:eastAsia="en-US"/>
        </w:rPr>
        <w:t xml:space="preserve"> </w:t>
      </w:r>
      <w:r w:rsidRPr="002C63EF">
        <w:rPr>
          <w:rFonts w:eastAsia="Calibri"/>
          <w:bCs/>
          <w:sz w:val="20"/>
          <w:lang w:eastAsia="en-US"/>
        </w:rPr>
        <w:t>об</w:t>
      </w:r>
      <w:r w:rsidR="00064393" w:rsidRPr="002C63EF">
        <w:rPr>
          <w:rFonts w:eastAsia="Calibri"/>
          <w:bCs/>
          <w:sz w:val="20"/>
          <w:lang w:eastAsia="en-US"/>
        </w:rPr>
        <w:t xml:space="preserve"> </w:t>
      </w:r>
      <w:r w:rsidRPr="002C63EF">
        <w:rPr>
          <w:rFonts w:eastAsia="Calibri"/>
          <w:bCs/>
          <w:sz w:val="20"/>
          <w:lang w:eastAsia="en-US"/>
        </w:rPr>
        <w:t>отказе</w:t>
      </w:r>
      <w:r w:rsidR="00064393" w:rsidRPr="002C63EF">
        <w:rPr>
          <w:rFonts w:eastAsia="Calibri"/>
          <w:bCs/>
          <w:sz w:val="20"/>
          <w:lang w:eastAsia="en-US"/>
        </w:rPr>
        <w:t xml:space="preserve"> </w:t>
      </w:r>
      <w:r w:rsidRPr="002C63EF">
        <w:rPr>
          <w:rFonts w:eastAsia="Calibri"/>
          <w:bCs/>
          <w:sz w:val="20"/>
          <w:lang w:eastAsia="en-US"/>
        </w:rPr>
        <w:t>в</w:t>
      </w:r>
      <w:r w:rsidR="00064393" w:rsidRPr="002C63EF">
        <w:rPr>
          <w:rFonts w:eastAsia="Calibri"/>
          <w:bCs/>
          <w:sz w:val="20"/>
          <w:lang w:eastAsia="en-US"/>
        </w:rPr>
        <w:t xml:space="preserve"> </w:t>
      </w:r>
      <w:r w:rsidRPr="002C63EF">
        <w:rPr>
          <w:rFonts w:eastAsia="Calibri"/>
          <w:bCs/>
          <w:sz w:val="20"/>
          <w:lang w:eastAsia="en-US"/>
        </w:rPr>
        <w:t>выдаче</w:t>
      </w:r>
      <w:r w:rsidR="00064393" w:rsidRPr="002C63EF">
        <w:rPr>
          <w:rFonts w:eastAsia="Calibri"/>
          <w:bCs/>
          <w:sz w:val="20"/>
          <w:lang w:eastAsia="en-US"/>
        </w:rPr>
        <w:t xml:space="preserve"> </w:t>
      </w:r>
      <w:r w:rsidRPr="002C63EF">
        <w:rPr>
          <w:rFonts w:eastAsia="Calibri"/>
          <w:bCs/>
          <w:sz w:val="20"/>
          <w:lang w:eastAsia="en-US"/>
        </w:rPr>
        <w:t>разрешения</w:t>
      </w:r>
      <w:r w:rsidR="00064393" w:rsidRPr="002C63EF">
        <w:rPr>
          <w:rFonts w:eastAsia="Calibri"/>
          <w:bCs/>
          <w:sz w:val="20"/>
          <w:lang w:eastAsia="en-US"/>
        </w:rPr>
        <w:t xml:space="preserve"> </w:t>
      </w:r>
      <w:r w:rsidRPr="002C63EF">
        <w:rPr>
          <w:rFonts w:eastAsia="Calibri"/>
          <w:bCs/>
          <w:sz w:val="20"/>
          <w:lang w:eastAsia="en-US"/>
        </w:rPr>
        <w:t>на</w:t>
      </w:r>
      <w:r w:rsidR="00064393" w:rsidRPr="002C63EF">
        <w:rPr>
          <w:rFonts w:eastAsia="Calibri"/>
          <w:bCs/>
          <w:sz w:val="20"/>
          <w:lang w:eastAsia="en-US"/>
        </w:rPr>
        <w:t xml:space="preserve"> </w:t>
      </w:r>
      <w:r w:rsidRPr="002C63EF">
        <w:rPr>
          <w:rFonts w:eastAsia="Calibri"/>
          <w:bCs/>
          <w:sz w:val="20"/>
          <w:lang w:eastAsia="en-US"/>
        </w:rPr>
        <w:t>строительство,</w:t>
      </w:r>
      <w:r w:rsidR="00064393" w:rsidRPr="002C63EF">
        <w:rPr>
          <w:rFonts w:eastAsia="Calibri"/>
          <w:bCs/>
          <w:sz w:val="20"/>
          <w:lang w:eastAsia="en-US"/>
        </w:rPr>
        <w:t xml:space="preserve"> </w:t>
      </w:r>
      <w:r w:rsidRPr="002C63EF">
        <w:rPr>
          <w:rFonts w:eastAsia="Calibri"/>
          <w:bCs/>
          <w:sz w:val="20"/>
          <w:lang w:eastAsia="en-US"/>
        </w:rPr>
        <w:t>реконструкцию</w:t>
      </w:r>
      <w:r w:rsidR="00064393" w:rsidRPr="002C63EF">
        <w:rPr>
          <w:rFonts w:eastAsia="Calibri"/>
          <w:bCs/>
          <w:sz w:val="20"/>
          <w:lang w:eastAsia="en-US"/>
        </w:rPr>
        <w:t xml:space="preserve"> </w:t>
      </w:r>
      <w:r w:rsidRPr="002C63EF">
        <w:rPr>
          <w:rFonts w:eastAsia="Calibri"/>
          <w:bCs/>
          <w:sz w:val="20"/>
          <w:lang w:eastAsia="en-US"/>
        </w:rPr>
        <w:t>объектов</w:t>
      </w:r>
      <w:r w:rsidR="00064393" w:rsidRPr="002C63EF">
        <w:rPr>
          <w:rFonts w:eastAsia="Calibri"/>
          <w:bCs/>
          <w:sz w:val="20"/>
          <w:lang w:eastAsia="en-US"/>
        </w:rPr>
        <w:t xml:space="preserve"> </w:t>
      </w:r>
      <w:r w:rsidRPr="002C63EF">
        <w:rPr>
          <w:rFonts w:eastAsia="Calibri"/>
          <w:bCs/>
          <w:sz w:val="20"/>
          <w:lang w:eastAsia="en-US"/>
        </w:rPr>
        <w:t>капитального</w:t>
      </w:r>
      <w:r w:rsidR="00064393" w:rsidRPr="002C63EF">
        <w:rPr>
          <w:rFonts w:eastAsia="Calibri"/>
          <w:bCs/>
          <w:sz w:val="20"/>
          <w:lang w:eastAsia="en-US"/>
        </w:rPr>
        <w:t xml:space="preserve"> </w:t>
      </w:r>
      <w:r w:rsidRPr="002C63EF">
        <w:rPr>
          <w:rFonts w:eastAsia="Calibri"/>
          <w:bCs/>
          <w:sz w:val="20"/>
          <w:lang w:eastAsia="en-US"/>
        </w:rPr>
        <w:t>строительства</w:t>
      </w:r>
      <w:r w:rsidR="00064393" w:rsidRPr="002C63EF">
        <w:rPr>
          <w:rFonts w:eastAsia="Calibri"/>
          <w:bCs/>
          <w:sz w:val="20"/>
          <w:lang w:eastAsia="en-US"/>
        </w:rPr>
        <w:t xml:space="preserve"> </w:t>
      </w:r>
      <w:r w:rsidRPr="002C63EF">
        <w:rPr>
          <w:rFonts w:eastAsia="Calibri"/>
          <w:bCs/>
          <w:sz w:val="20"/>
          <w:lang w:eastAsia="en-US"/>
        </w:rPr>
        <w:t>(Приложение</w:t>
      </w:r>
      <w:r w:rsidR="00064393" w:rsidRPr="002C63EF">
        <w:rPr>
          <w:rFonts w:eastAsia="Calibri"/>
          <w:bCs/>
          <w:sz w:val="20"/>
          <w:lang w:eastAsia="en-US"/>
        </w:rPr>
        <w:t xml:space="preserve"> </w:t>
      </w:r>
      <w:r w:rsidRPr="002C63EF">
        <w:rPr>
          <w:rFonts w:eastAsia="Calibri"/>
          <w:bCs/>
          <w:sz w:val="20"/>
          <w:lang w:eastAsia="en-US"/>
        </w:rPr>
        <w:t>№3</w:t>
      </w:r>
      <w:r w:rsidR="00064393" w:rsidRPr="002C63EF">
        <w:rPr>
          <w:rFonts w:eastAsia="Calibri"/>
          <w:bCs/>
          <w:sz w:val="20"/>
          <w:lang w:eastAsia="en-US"/>
        </w:rPr>
        <w:t xml:space="preserve"> </w:t>
      </w:r>
      <w:r w:rsidRPr="002C63EF">
        <w:rPr>
          <w:rFonts w:eastAsia="Calibri"/>
          <w:bCs/>
          <w:sz w:val="20"/>
          <w:lang w:eastAsia="en-US"/>
        </w:rPr>
        <w:t>к</w:t>
      </w:r>
      <w:r w:rsidR="00064393" w:rsidRPr="002C63EF">
        <w:rPr>
          <w:rFonts w:eastAsia="Calibri"/>
          <w:bCs/>
          <w:sz w:val="20"/>
          <w:lang w:eastAsia="en-US"/>
        </w:rPr>
        <w:t xml:space="preserve"> </w:t>
      </w:r>
      <w:r w:rsidRPr="002C63EF">
        <w:rPr>
          <w:rFonts w:eastAsia="Calibri"/>
          <w:bCs/>
          <w:sz w:val="20"/>
          <w:lang w:eastAsia="en-US"/>
        </w:rPr>
        <w:t>Административному</w:t>
      </w:r>
      <w:r w:rsidR="00064393" w:rsidRPr="002C63EF">
        <w:rPr>
          <w:rFonts w:eastAsia="Calibri"/>
          <w:bCs/>
          <w:sz w:val="20"/>
          <w:lang w:eastAsia="en-US"/>
        </w:rPr>
        <w:t xml:space="preserve"> </w:t>
      </w:r>
      <w:r w:rsidRPr="002C63EF">
        <w:rPr>
          <w:rFonts w:eastAsia="Calibri"/>
          <w:bCs/>
          <w:sz w:val="20"/>
          <w:lang w:eastAsia="en-US"/>
        </w:rPr>
        <w:t>регламенту).</w:t>
      </w:r>
    </w:p>
    <w:p w:rsidR="00B242EC" w:rsidRPr="002C63EF" w:rsidRDefault="00B242EC" w:rsidP="00607506">
      <w:pPr>
        <w:widowControl w:val="0"/>
        <w:autoSpaceDE w:val="0"/>
        <w:autoSpaceDN w:val="0"/>
        <w:adjustRightInd w:val="0"/>
        <w:ind w:firstLine="540"/>
        <w:jc w:val="both"/>
        <w:rPr>
          <w:sz w:val="20"/>
        </w:rPr>
      </w:pPr>
      <w:r w:rsidRPr="002C63EF">
        <w:rPr>
          <w:b/>
          <w:sz w:val="20"/>
        </w:rPr>
        <w:t>2.3.2.</w:t>
      </w:r>
      <w:r w:rsidR="00064393" w:rsidRPr="002C63EF">
        <w:rPr>
          <w:sz w:val="20"/>
        </w:rPr>
        <w:t xml:space="preserve"> </w:t>
      </w:r>
      <w:r w:rsidRPr="002C63EF">
        <w:rPr>
          <w:sz w:val="20"/>
        </w:rPr>
        <w:t>Конечным</w:t>
      </w:r>
      <w:r w:rsidR="00064393" w:rsidRPr="002C63EF">
        <w:rPr>
          <w:sz w:val="20"/>
        </w:rPr>
        <w:t xml:space="preserve"> </w:t>
      </w:r>
      <w:r w:rsidRPr="002C63EF">
        <w:rPr>
          <w:sz w:val="20"/>
        </w:rPr>
        <w:t>результатом</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по</w:t>
      </w:r>
      <w:r w:rsidR="00064393" w:rsidRPr="002C63EF">
        <w:rPr>
          <w:sz w:val="20"/>
        </w:rPr>
        <w:t xml:space="preserve"> </w:t>
      </w:r>
      <w:r w:rsidRPr="002C63EF">
        <w:rPr>
          <w:sz w:val="20"/>
        </w:rPr>
        <w:t>продлению</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является:</w:t>
      </w:r>
    </w:p>
    <w:p w:rsidR="00B242EC" w:rsidRPr="002C63EF" w:rsidRDefault="00B242EC" w:rsidP="00607506">
      <w:pPr>
        <w:widowControl w:val="0"/>
        <w:autoSpaceDE w:val="0"/>
        <w:autoSpaceDN w:val="0"/>
        <w:adjustRightInd w:val="0"/>
        <w:ind w:firstLine="540"/>
        <w:jc w:val="both"/>
        <w:rPr>
          <w:sz w:val="20"/>
        </w:rPr>
      </w:pPr>
      <w:r w:rsidRPr="002C63EF">
        <w:rPr>
          <w:sz w:val="20"/>
        </w:rPr>
        <w:t>-</w:t>
      </w:r>
      <w:r w:rsidR="00064393" w:rsidRPr="002C63EF">
        <w:rPr>
          <w:sz w:val="20"/>
        </w:rPr>
        <w:t xml:space="preserve"> </w:t>
      </w:r>
      <w:r w:rsidRPr="002C63EF">
        <w:rPr>
          <w:sz w:val="20"/>
        </w:rPr>
        <w:t>продление</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widowControl w:val="0"/>
        <w:autoSpaceDE w:val="0"/>
        <w:autoSpaceDN w:val="0"/>
        <w:adjustRightInd w:val="0"/>
        <w:ind w:firstLine="540"/>
        <w:jc w:val="both"/>
        <w:rPr>
          <w:sz w:val="20"/>
        </w:rPr>
      </w:pPr>
      <w:r w:rsidRPr="002C63EF">
        <w:rPr>
          <w:sz w:val="20"/>
        </w:rPr>
        <w:t>-</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widowControl w:val="0"/>
        <w:autoSpaceDE w:val="0"/>
        <w:autoSpaceDN w:val="0"/>
        <w:adjustRightInd w:val="0"/>
        <w:ind w:firstLine="540"/>
        <w:jc w:val="both"/>
        <w:rPr>
          <w:sz w:val="20"/>
        </w:rPr>
      </w:pPr>
      <w:r w:rsidRPr="002C63EF">
        <w:rPr>
          <w:b/>
          <w:sz w:val="20"/>
        </w:rPr>
        <w:t>2.3.3.</w:t>
      </w:r>
      <w:r w:rsidR="00064393" w:rsidRPr="002C63EF">
        <w:rPr>
          <w:sz w:val="20"/>
        </w:rPr>
        <w:t xml:space="preserve"> </w:t>
      </w:r>
      <w:r w:rsidRPr="002C63EF">
        <w:rPr>
          <w:sz w:val="20"/>
        </w:rPr>
        <w:t>Конечным</w:t>
      </w:r>
      <w:r w:rsidR="00064393" w:rsidRPr="002C63EF">
        <w:rPr>
          <w:sz w:val="20"/>
        </w:rPr>
        <w:t xml:space="preserve"> </w:t>
      </w:r>
      <w:r w:rsidRPr="002C63EF">
        <w:rPr>
          <w:sz w:val="20"/>
        </w:rPr>
        <w:t>результатом</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по</w:t>
      </w:r>
      <w:r w:rsidR="00064393" w:rsidRPr="002C63EF">
        <w:rPr>
          <w:sz w:val="20"/>
        </w:rPr>
        <w:t xml:space="preserve"> </w:t>
      </w:r>
      <w:r w:rsidRPr="002C63EF">
        <w:rPr>
          <w:sz w:val="20"/>
        </w:rPr>
        <w:t>внесению</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является:</w:t>
      </w:r>
    </w:p>
    <w:p w:rsidR="00B242EC" w:rsidRPr="002C63EF" w:rsidRDefault="00B242EC" w:rsidP="00607506">
      <w:pPr>
        <w:widowControl w:val="0"/>
        <w:autoSpaceDE w:val="0"/>
        <w:autoSpaceDN w:val="0"/>
        <w:adjustRightInd w:val="0"/>
        <w:ind w:firstLine="540"/>
        <w:jc w:val="both"/>
        <w:rPr>
          <w:sz w:val="20"/>
        </w:rPr>
      </w:pPr>
      <w:r w:rsidRPr="002C63EF">
        <w:rPr>
          <w:sz w:val="20"/>
        </w:rPr>
        <w:t>-</w:t>
      </w:r>
      <w:r w:rsidR="00064393" w:rsidRPr="002C63EF">
        <w:rPr>
          <w:sz w:val="20"/>
        </w:rPr>
        <w:t xml:space="preserve"> </w:t>
      </w:r>
      <w:r w:rsidRPr="002C63EF">
        <w:rPr>
          <w:sz w:val="20"/>
        </w:rPr>
        <w:t>внесение</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E319A1" w:rsidRPr="002C63EF" w:rsidRDefault="00B242EC" w:rsidP="00607506">
      <w:pPr>
        <w:widowControl w:val="0"/>
        <w:autoSpaceDE w:val="0"/>
        <w:autoSpaceDN w:val="0"/>
        <w:adjustRightInd w:val="0"/>
        <w:ind w:firstLine="540"/>
        <w:jc w:val="both"/>
        <w:rPr>
          <w:sz w:val="20"/>
        </w:rPr>
      </w:pPr>
      <w:r w:rsidRPr="002C63EF">
        <w:rPr>
          <w:sz w:val="20"/>
        </w:rPr>
        <w:t>-</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(Приложение</w:t>
      </w:r>
      <w:r w:rsidR="00064393" w:rsidRPr="002C63EF">
        <w:rPr>
          <w:sz w:val="20"/>
        </w:rPr>
        <w:t xml:space="preserve"> </w:t>
      </w:r>
      <w:r w:rsidRPr="002C63EF">
        <w:rPr>
          <w:sz w:val="20"/>
        </w:rPr>
        <w:t>5</w:t>
      </w:r>
      <w:r w:rsidR="00064393" w:rsidRPr="002C63EF">
        <w:rPr>
          <w:sz w:val="20"/>
        </w:rPr>
        <w:t xml:space="preserve"> </w:t>
      </w:r>
      <w:r w:rsidRPr="002C63EF">
        <w:rPr>
          <w:sz w:val="20"/>
        </w:rPr>
        <w:t>к</w:t>
      </w:r>
      <w:r w:rsidR="00064393" w:rsidRPr="002C63EF">
        <w:rPr>
          <w:sz w:val="20"/>
        </w:rPr>
        <w:t xml:space="preserve"> </w:t>
      </w:r>
      <w:r w:rsidRPr="002C63EF">
        <w:rPr>
          <w:sz w:val="20"/>
        </w:rPr>
        <w:t>Административному</w:t>
      </w:r>
      <w:r w:rsidR="00064393" w:rsidRPr="002C63EF">
        <w:rPr>
          <w:sz w:val="20"/>
        </w:rPr>
        <w:t xml:space="preserve"> </w:t>
      </w:r>
      <w:r w:rsidRPr="002C63EF">
        <w:rPr>
          <w:sz w:val="20"/>
        </w:rPr>
        <w:t>регламенту).</w:t>
      </w:r>
    </w:p>
    <w:p w:rsidR="00B242EC" w:rsidRPr="002C63EF" w:rsidRDefault="00B242EC" w:rsidP="00607506">
      <w:pPr>
        <w:ind w:firstLine="709"/>
        <w:rPr>
          <w:rFonts w:eastAsia="Calibri"/>
          <w:b/>
          <w:sz w:val="20"/>
          <w:lang w:eastAsia="ar-SA"/>
        </w:rPr>
      </w:pPr>
      <w:r w:rsidRPr="002C63EF">
        <w:rPr>
          <w:rFonts w:eastAsia="Calibri"/>
          <w:b/>
          <w:sz w:val="20"/>
          <w:lang w:eastAsia="ar-SA"/>
        </w:rPr>
        <w:t>2.4.</w:t>
      </w:r>
      <w:r w:rsidR="00064393" w:rsidRPr="002C63EF">
        <w:rPr>
          <w:rFonts w:eastAsia="Calibri"/>
          <w:b/>
          <w:sz w:val="20"/>
          <w:lang w:eastAsia="ar-SA"/>
        </w:rPr>
        <w:t xml:space="preserve"> </w:t>
      </w:r>
      <w:r w:rsidRPr="002C63EF">
        <w:rPr>
          <w:rFonts w:eastAsia="Calibri"/>
          <w:b/>
          <w:sz w:val="20"/>
          <w:lang w:eastAsia="ar-SA"/>
        </w:rPr>
        <w:t>Срок</w:t>
      </w:r>
      <w:r w:rsidR="00064393" w:rsidRPr="002C63EF">
        <w:rPr>
          <w:rFonts w:eastAsia="Calibri"/>
          <w:b/>
          <w:sz w:val="20"/>
          <w:lang w:eastAsia="ar-SA"/>
        </w:rPr>
        <w:t xml:space="preserve"> </w:t>
      </w:r>
      <w:r w:rsidRPr="002C63EF">
        <w:rPr>
          <w:rFonts w:eastAsia="Calibri"/>
          <w:b/>
          <w:sz w:val="20"/>
          <w:lang w:eastAsia="ar-SA"/>
        </w:rPr>
        <w:t>предоставления</w:t>
      </w:r>
      <w:r w:rsidR="00064393" w:rsidRPr="002C63EF">
        <w:rPr>
          <w:rFonts w:eastAsia="Calibri"/>
          <w:b/>
          <w:sz w:val="20"/>
          <w:lang w:eastAsia="ar-SA"/>
        </w:rPr>
        <w:t xml:space="preserve"> </w:t>
      </w:r>
      <w:r w:rsidRPr="002C63EF">
        <w:rPr>
          <w:rFonts w:eastAsia="Calibri"/>
          <w:b/>
          <w:sz w:val="20"/>
          <w:lang w:eastAsia="ar-SA"/>
        </w:rPr>
        <w:t>муниципальной</w:t>
      </w:r>
      <w:r w:rsidR="00064393" w:rsidRPr="002C63EF">
        <w:rPr>
          <w:rFonts w:eastAsia="Calibri"/>
          <w:b/>
          <w:sz w:val="20"/>
          <w:lang w:eastAsia="ar-SA"/>
        </w:rPr>
        <w:t xml:space="preserve"> </w:t>
      </w:r>
      <w:r w:rsidRPr="002C63EF">
        <w:rPr>
          <w:rFonts w:eastAsia="Calibri"/>
          <w:b/>
          <w:sz w:val="20"/>
          <w:lang w:eastAsia="ar-SA"/>
        </w:rPr>
        <w:t>услуги</w:t>
      </w:r>
    </w:p>
    <w:p w:rsidR="00B242EC" w:rsidRPr="002C63EF" w:rsidRDefault="00B242EC" w:rsidP="00607506">
      <w:pPr>
        <w:widowControl w:val="0"/>
        <w:autoSpaceDE w:val="0"/>
        <w:autoSpaceDN w:val="0"/>
        <w:adjustRightInd w:val="0"/>
        <w:ind w:firstLine="540"/>
        <w:jc w:val="both"/>
        <w:rPr>
          <w:sz w:val="20"/>
        </w:rPr>
      </w:pPr>
      <w:r w:rsidRPr="002C63EF">
        <w:rPr>
          <w:b/>
          <w:sz w:val="20"/>
        </w:rPr>
        <w:t>2.4.1.</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или</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выдается</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5</w:t>
      </w:r>
      <w:r w:rsidR="00064393" w:rsidRPr="002C63EF">
        <w:rPr>
          <w:sz w:val="20"/>
        </w:rPr>
        <w:t xml:space="preserve"> </w:t>
      </w:r>
      <w:r w:rsidRPr="002C63EF">
        <w:rPr>
          <w:sz w:val="20"/>
        </w:rPr>
        <w:t>рабочих</w:t>
      </w:r>
      <w:r w:rsidR="00064393" w:rsidRPr="002C63EF">
        <w:rPr>
          <w:sz w:val="20"/>
        </w:rPr>
        <w:t xml:space="preserve"> </w:t>
      </w:r>
      <w:r w:rsidRPr="002C63EF">
        <w:rPr>
          <w:sz w:val="20"/>
        </w:rPr>
        <w:t>дней</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оформленного</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приложением</w:t>
      </w:r>
      <w:r w:rsidR="00064393" w:rsidRPr="002C63EF">
        <w:rPr>
          <w:sz w:val="20"/>
        </w:rPr>
        <w:t xml:space="preserve"> </w:t>
      </w:r>
      <w:r w:rsidRPr="002C63EF">
        <w:rPr>
          <w:sz w:val="20"/>
        </w:rPr>
        <w:t>№2</w:t>
      </w:r>
      <w:r w:rsidR="00064393" w:rsidRPr="002C63EF">
        <w:rPr>
          <w:sz w:val="20"/>
        </w:rPr>
        <w:t xml:space="preserve"> </w:t>
      </w:r>
      <w:r w:rsidRPr="002C63EF">
        <w:rPr>
          <w:sz w:val="20"/>
        </w:rPr>
        <w:t>к</w:t>
      </w:r>
      <w:r w:rsidR="00064393" w:rsidRPr="002C63EF">
        <w:rPr>
          <w:sz w:val="20"/>
        </w:rPr>
        <w:t xml:space="preserve"> </w:t>
      </w:r>
      <w:r w:rsidRPr="002C63EF">
        <w:rPr>
          <w:sz w:val="20"/>
        </w:rPr>
        <w:t>Административному</w:t>
      </w:r>
      <w:r w:rsidR="00064393" w:rsidRPr="002C63EF">
        <w:rPr>
          <w:sz w:val="20"/>
        </w:rPr>
        <w:t xml:space="preserve"> </w:t>
      </w:r>
      <w:r w:rsidRPr="002C63EF">
        <w:rPr>
          <w:sz w:val="20"/>
        </w:rPr>
        <w:t>регламенту.</w:t>
      </w:r>
    </w:p>
    <w:p w:rsidR="00B242EC" w:rsidRPr="002C63EF" w:rsidRDefault="00B242EC" w:rsidP="00607506">
      <w:pPr>
        <w:widowControl w:val="0"/>
        <w:autoSpaceDE w:val="0"/>
        <w:autoSpaceDN w:val="0"/>
        <w:adjustRightInd w:val="0"/>
        <w:ind w:firstLine="540"/>
        <w:jc w:val="both"/>
        <w:rPr>
          <w:sz w:val="20"/>
        </w:rPr>
      </w:pPr>
      <w:r w:rsidRPr="002C63EF">
        <w:rPr>
          <w:b/>
          <w:sz w:val="20"/>
        </w:rPr>
        <w:t>2.4.2.</w:t>
      </w:r>
      <w:r w:rsidR="00064393" w:rsidRPr="002C63EF">
        <w:rPr>
          <w:sz w:val="20"/>
        </w:rPr>
        <w:t xml:space="preserve"> </w:t>
      </w:r>
      <w:r w:rsidRPr="002C63EF">
        <w:rPr>
          <w:sz w:val="20"/>
        </w:rPr>
        <w:t>Решение</w:t>
      </w:r>
      <w:r w:rsidR="00064393" w:rsidRPr="002C63EF">
        <w:rPr>
          <w:sz w:val="20"/>
        </w:rPr>
        <w:t xml:space="preserve"> </w:t>
      </w:r>
      <w:r w:rsidRPr="002C63EF">
        <w:rPr>
          <w:sz w:val="20"/>
        </w:rPr>
        <w:t>о</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или</w:t>
      </w:r>
      <w:r w:rsidR="00064393" w:rsidRPr="002C63EF">
        <w:rPr>
          <w:sz w:val="20"/>
        </w:rPr>
        <w:t xml:space="preserve"> </w:t>
      </w:r>
      <w:r w:rsidRPr="002C63EF">
        <w:rPr>
          <w:sz w:val="20"/>
        </w:rPr>
        <w:t>отказ</w:t>
      </w:r>
      <w:r w:rsidR="00064393" w:rsidRPr="002C63EF">
        <w:rPr>
          <w:sz w:val="20"/>
        </w:rPr>
        <w:t xml:space="preserve"> </w:t>
      </w:r>
      <w:r w:rsidRPr="002C63EF">
        <w:rPr>
          <w:sz w:val="20"/>
        </w:rPr>
        <w:t>в</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принимается</w:t>
      </w:r>
      <w:r w:rsidR="00064393" w:rsidRPr="002C63EF">
        <w:rPr>
          <w:sz w:val="20"/>
        </w:rPr>
        <w:t xml:space="preserve"> </w:t>
      </w:r>
      <w:r w:rsidRPr="002C63EF">
        <w:rPr>
          <w:sz w:val="20"/>
        </w:rPr>
        <w:t>в</w:t>
      </w:r>
      <w:r w:rsidR="00064393" w:rsidRPr="002C63EF">
        <w:rPr>
          <w:sz w:val="20"/>
        </w:rPr>
        <w:t xml:space="preserve"> </w:t>
      </w:r>
      <w:r w:rsidRPr="002C63EF">
        <w:rPr>
          <w:sz w:val="20"/>
        </w:rPr>
        <w:t>срок</w:t>
      </w:r>
      <w:r w:rsidR="00064393" w:rsidRPr="002C63EF">
        <w:rPr>
          <w:sz w:val="20"/>
        </w:rPr>
        <w:t xml:space="preserve"> </w:t>
      </w:r>
      <w:r w:rsidRPr="002C63EF">
        <w:rPr>
          <w:sz w:val="20"/>
        </w:rPr>
        <w:t>не</w:t>
      </w:r>
      <w:r w:rsidR="00064393" w:rsidRPr="002C63EF">
        <w:rPr>
          <w:sz w:val="20"/>
        </w:rPr>
        <w:t xml:space="preserve"> </w:t>
      </w:r>
      <w:r w:rsidRPr="002C63EF">
        <w:rPr>
          <w:sz w:val="20"/>
        </w:rPr>
        <w:t>более</w:t>
      </w:r>
      <w:r w:rsidR="00064393" w:rsidRPr="002C63EF">
        <w:rPr>
          <w:sz w:val="20"/>
        </w:rPr>
        <w:t xml:space="preserve"> </w:t>
      </w:r>
      <w:r w:rsidRPr="002C63EF">
        <w:rPr>
          <w:sz w:val="20"/>
        </w:rPr>
        <w:t>чем</w:t>
      </w:r>
      <w:r w:rsidR="00064393" w:rsidRPr="002C63EF">
        <w:rPr>
          <w:sz w:val="20"/>
        </w:rPr>
        <w:t xml:space="preserve"> </w:t>
      </w:r>
      <w:r w:rsidRPr="002C63EF">
        <w:rPr>
          <w:sz w:val="20"/>
        </w:rPr>
        <w:t>5</w:t>
      </w:r>
      <w:r w:rsidR="00064393" w:rsidRPr="002C63EF">
        <w:rPr>
          <w:sz w:val="20"/>
        </w:rPr>
        <w:t xml:space="preserve"> </w:t>
      </w:r>
      <w:r w:rsidRPr="002C63EF">
        <w:rPr>
          <w:sz w:val="20"/>
        </w:rPr>
        <w:t>рабочих</w:t>
      </w:r>
      <w:r w:rsidR="00064393" w:rsidRPr="002C63EF">
        <w:rPr>
          <w:sz w:val="20"/>
        </w:rPr>
        <w:t xml:space="preserve"> </w:t>
      </w:r>
      <w:r w:rsidRPr="002C63EF">
        <w:rPr>
          <w:sz w:val="20"/>
        </w:rPr>
        <w:t>дней</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оформленного</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приложением</w:t>
      </w:r>
      <w:r w:rsidR="00064393" w:rsidRPr="002C63EF">
        <w:rPr>
          <w:sz w:val="20"/>
        </w:rPr>
        <w:t xml:space="preserve"> </w:t>
      </w:r>
      <w:r w:rsidRPr="002C63EF">
        <w:rPr>
          <w:sz w:val="20"/>
        </w:rPr>
        <w:t>№4</w:t>
      </w:r>
      <w:r w:rsidR="00064393" w:rsidRPr="002C63EF">
        <w:rPr>
          <w:sz w:val="20"/>
        </w:rPr>
        <w:t xml:space="preserve"> </w:t>
      </w:r>
      <w:r w:rsidRPr="002C63EF">
        <w:rPr>
          <w:sz w:val="20"/>
        </w:rPr>
        <w:t>к</w:t>
      </w:r>
      <w:r w:rsidR="00064393" w:rsidRPr="002C63EF">
        <w:rPr>
          <w:sz w:val="20"/>
        </w:rPr>
        <w:t xml:space="preserve"> </w:t>
      </w:r>
      <w:r w:rsidRPr="002C63EF">
        <w:rPr>
          <w:sz w:val="20"/>
        </w:rPr>
        <w:t>Административному</w:t>
      </w:r>
      <w:r w:rsidR="00064393" w:rsidRPr="002C63EF">
        <w:rPr>
          <w:sz w:val="20"/>
        </w:rPr>
        <w:t xml:space="preserve"> </w:t>
      </w:r>
      <w:r w:rsidRPr="002C63EF">
        <w:rPr>
          <w:sz w:val="20"/>
        </w:rPr>
        <w:t>регламенту.</w:t>
      </w:r>
    </w:p>
    <w:p w:rsidR="00B242EC" w:rsidRPr="002C63EF" w:rsidRDefault="00B242EC" w:rsidP="00607506">
      <w:pPr>
        <w:widowControl w:val="0"/>
        <w:autoSpaceDE w:val="0"/>
        <w:autoSpaceDN w:val="0"/>
        <w:adjustRightInd w:val="0"/>
        <w:ind w:firstLine="540"/>
        <w:jc w:val="both"/>
        <w:rPr>
          <w:sz w:val="20"/>
        </w:rPr>
      </w:pPr>
      <w:r w:rsidRPr="002C63EF">
        <w:rPr>
          <w:b/>
          <w:sz w:val="20"/>
        </w:rPr>
        <w:t>2.4.3.</w:t>
      </w:r>
      <w:r w:rsidR="00064393" w:rsidRPr="002C63EF">
        <w:rPr>
          <w:sz w:val="20"/>
        </w:rPr>
        <w:t xml:space="preserve"> </w:t>
      </w:r>
      <w:r w:rsidRPr="002C63EF">
        <w:rPr>
          <w:sz w:val="20"/>
        </w:rPr>
        <w:t>Решение</w:t>
      </w:r>
      <w:r w:rsidR="00064393" w:rsidRPr="002C63EF">
        <w:rPr>
          <w:sz w:val="20"/>
        </w:rPr>
        <w:t xml:space="preserve"> </w:t>
      </w:r>
      <w:r w:rsidRPr="002C63EF">
        <w:rPr>
          <w:sz w:val="20"/>
        </w:rPr>
        <w:t>о</w:t>
      </w:r>
      <w:r w:rsidR="00064393" w:rsidRPr="002C63EF">
        <w:rPr>
          <w:sz w:val="20"/>
        </w:rPr>
        <w:t xml:space="preserve"> </w:t>
      </w:r>
      <w:r w:rsidRPr="002C63EF">
        <w:rPr>
          <w:sz w:val="20"/>
        </w:rPr>
        <w:t>внесение</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или</w:t>
      </w:r>
      <w:r w:rsidR="00064393" w:rsidRPr="002C63EF">
        <w:rPr>
          <w:sz w:val="20"/>
        </w:rPr>
        <w:t xml:space="preserve"> </w:t>
      </w:r>
      <w:r w:rsidRPr="002C63EF">
        <w:rPr>
          <w:sz w:val="20"/>
        </w:rPr>
        <w:t>отказ</w:t>
      </w:r>
      <w:r w:rsidR="00064393" w:rsidRPr="002C63EF">
        <w:rPr>
          <w:sz w:val="20"/>
        </w:rPr>
        <w:t xml:space="preserve"> </w:t>
      </w:r>
      <w:r w:rsidRPr="002C63EF">
        <w:rPr>
          <w:sz w:val="20"/>
        </w:rPr>
        <w:t>во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принимается</w:t>
      </w:r>
      <w:r w:rsidR="00064393" w:rsidRPr="002C63EF">
        <w:rPr>
          <w:sz w:val="20"/>
        </w:rPr>
        <w:t xml:space="preserve"> </w:t>
      </w:r>
      <w:r w:rsidRPr="002C63EF">
        <w:rPr>
          <w:sz w:val="20"/>
        </w:rPr>
        <w:t>в</w:t>
      </w:r>
      <w:r w:rsidR="00064393" w:rsidRPr="002C63EF">
        <w:rPr>
          <w:sz w:val="20"/>
        </w:rPr>
        <w:t xml:space="preserve"> </w:t>
      </w:r>
      <w:r w:rsidRPr="002C63EF">
        <w:rPr>
          <w:sz w:val="20"/>
        </w:rPr>
        <w:t>срок</w:t>
      </w:r>
      <w:r w:rsidR="00064393" w:rsidRPr="002C63EF">
        <w:rPr>
          <w:sz w:val="20"/>
        </w:rPr>
        <w:t xml:space="preserve"> </w:t>
      </w:r>
      <w:r w:rsidRPr="002C63EF">
        <w:rPr>
          <w:sz w:val="20"/>
        </w:rPr>
        <w:t>не</w:t>
      </w:r>
      <w:r w:rsidR="00064393" w:rsidRPr="002C63EF">
        <w:rPr>
          <w:sz w:val="20"/>
        </w:rPr>
        <w:t xml:space="preserve"> </w:t>
      </w:r>
      <w:r w:rsidRPr="002C63EF">
        <w:rPr>
          <w:sz w:val="20"/>
        </w:rPr>
        <w:t>более</w:t>
      </w:r>
      <w:r w:rsidR="00064393" w:rsidRPr="002C63EF">
        <w:rPr>
          <w:sz w:val="20"/>
        </w:rPr>
        <w:t xml:space="preserve"> </w:t>
      </w:r>
      <w:r w:rsidRPr="002C63EF">
        <w:rPr>
          <w:sz w:val="20"/>
        </w:rPr>
        <w:t>чем</w:t>
      </w:r>
      <w:r w:rsidR="00064393" w:rsidRPr="002C63EF">
        <w:rPr>
          <w:sz w:val="20"/>
        </w:rPr>
        <w:t xml:space="preserve"> </w:t>
      </w:r>
      <w:r w:rsidRPr="002C63EF">
        <w:rPr>
          <w:sz w:val="20"/>
        </w:rPr>
        <w:t>5</w:t>
      </w:r>
      <w:r w:rsidR="00064393" w:rsidRPr="002C63EF">
        <w:rPr>
          <w:sz w:val="20"/>
        </w:rPr>
        <w:t xml:space="preserve"> </w:t>
      </w:r>
      <w:r w:rsidRPr="002C63EF">
        <w:rPr>
          <w:sz w:val="20"/>
        </w:rPr>
        <w:t>рабочих</w:t>
      </w:r>
      <w:r w:rsidR="00064393" w:rsidRPr="002C63EF">
        <w:rPr>
          <w:sz w:val="20"/>
        </w:rPr>
        <w:t xml:space="preserve"> </w:t>
      </w:r>
      <w:r w:rsidRPr="002C63EF">
        <w:rPr>
          <w:sz w:val="20"/>
        </w:rPr>
        <w:t>дней</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письменного</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о</w:t>
      </w:r>
      <w:r w:rsidR="00064393" w:rsidRPr="002C63EF">
        <w:rPr>
          <w:sz w:val="20"/>
        </w:rPr>
        <w:t xml:space="preserve"> </w:t>
      </w:r>
      <w:r w:rsidRPr="002C63EF">
        <w:rPr>
          <w:sz w:val="20"/>
        </w:rPr>
        <w:t>переходе</w:t>
      </w:r>
      <w:r w:rsidR="00064393" w:rsidRPr="002C63EF">
        <w:rPr>
          <w:sz w:val="20"/>
        </w:rPr>
        <w:t xml:space="preserve"> </w:t>
      </w:r>
      <w:r w:rsidRPr="002C63EF">
        <w:rPr>
          <w:sz w:val="20"/>
        </w:rPr>
        <w:t>прав</w:t>
      </w:r>
      <w:r w:rsidR="00064393" w:rsidRPr="002C63EF">
        <w:rPr>
          <w:sz w:val="20"/>
        </w:rPr>
        <w:t xml:space="preserve"> </w:t>
      </w:r>
      <w:r w:rsidRPr="002C63EF">
        <w:rPr>
          <w:sz w:val="20"/>
        </w:rPr>
        <w:t>на</w:t>
      </w:r>
      <w:r w:rsidR="00064393" w:rsidRPr="002C63EF">
        <w:rPr>
          <w:sz w:val="20"/>
        </w:rPr>
        <w:t xml:space="preserve"> </w:t>
      </w:r>
      <w:r w:rsidRPr="002C63EF">
        <w:rPr>
          <w:sz w:val="20"/>
        </w:rPr>
        <w:t>земельные</w:t>
      </w:r>
      <w:r w:rsidR="00064393" w:rsidRPr="002C63EF">
        <w:rPr>
          <w:sz w:val="20"/>
        </w:rPr>
        <w:t xml:space="preserve"> </w:t>
      </w:r>
      <w:r w:rsidRPr="002C63EF">
        <w:rPr>
          <w:sz w:val="20"/>
        </w:rPr>
        <w:t>участки,</w:t>
      </w:r>
      <w:r w:rsidR="00064393" w:rsidRPr="002C63EF">
        <w:rPr>
          <w:sz w:val="20"/>
        </w:rPr>
        <w:t xml:space="preserve"> </w:t>
      </w:r>
      <w:r w:rsidRPr="002C63EF">
        <w:rPr>
          <w:sz w:val="20"/>
        </w:rPr>
        <w:t>об</w:t>
      </w:r>
      <w:r w:rsidR="00064393" w:rsidRPr="002C63EF">
        <w:rPr>
          <w:sz w:val="20"/>
        </w:rPr>
        <w:t xml:space="preserve"> </w:t>
      </w:r>
      <w:r w:rsidRPr="002C63EF">
        <w:rPr>
          <w:sz w:val="20"/>
        </w:rPr>
        <w:t>образовании</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p>
    <w:p w:rsidR="00E319A1" w:rsidRPr="002C63EF" w:rsidRDefault="00B242EC" w:rsidP="00607506">
      <w:pPr>
        <w:widowControl w:val="0"/>
        <w:autoSpaceDE w:val="0"/>
        <w:autoSpaceDN w:val="0"/>
        <w:adjustRightInd w:val="0"/>
        <w:ind w:firstLine="540"/>
        <w:jc w:val="both"/>
        <w:rPr>
          <w:sz w:val="20"/>
        </w:rPr>
      </w:pPr>
      <w:r w:rsidRPr="002C63EF">
        <w:rPr>
          <w:b/>
          <w:sz w:val="20"/>
        </w:rPr>
        <w:t>2.4.4.</w:t>
      </w:r>
      <w:r w:rsidR="00064393" w:rsidRPr="002C63EF">
        <w:rPr>
          <w:sz w:val="20"/>
        </w:rPr>
        <w:t xml:space="preserve"> </w:t>
      </w:r>
      <w:r w:rsidRPr="002C63EF">
        <w:rPr>
          <w:sz w:val="20"/>
        </w:rPr>
        <w:t>Указанные</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выдаются</w:t>
      </w:r>
      <w:r w:rsidR="00064393" w:rsidRPr="002C63EF">
        <w:rPr>
          <w:sz w:val="20"/>
        </w:rPr>
        <w:t xml:space="preserve"> </w:t>
      </w:r>
      <w:r w:rsidRPr="002C63EF">
        <w:rPr>
          <w:sz w:val="20"/>
        </w:rPr>
        <w:t>(направляются)</w:t>
      </w:r>
      <w:r w:rsidR="00064393" w:rsidRPr="002C63EF">
        <w:rPr>
          <w:sz w:val="20"/>
        </w:rPr>
        <w:t xml:space="preserve"> </w:t>
      </w:r>
      <w:r w:rsidRPr="002C63EF">
        <w:rPr>
          <w:sz w:val="20"/>
        </w:rPr>
        <w:t>заявителю</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1</w:t>
      </w:r>
      <w:r w:rsidR="00064393" w:rsidRPr="002C63EF">
        <w:rPr>
          <w:sz w:val="20"/>
        </w:rPr>
        <w:t xml:space="preserve"> </w:t>
      </w:r>
      <w:r w:rsidRPr="002C63EF">
        <w:rPr>
          <w:sz w:val="20"/>
        </w:rPr>
        <w:t>дня</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подписания,</w:t>
      </w:r>
      <w:r w:rsidR="00064393" w:rsidRPr="002C63EF">
        <w:rPr>
          <w:sz w:val="20"/>
        </w:rPr>
        <w:t xml:space="preserve"> </w:t>
      </w:r>
      <w:r w:rsidRPr="002C63EF">
        <w:rPr>
          <w:sz w:val="20"/>
        </w:rPr>
        <w:t>но</w:t>
      </w:r>
      <w:r w:rsidR="00064393" w:rsidRPr="002C63EF">
        <w:rPr>
          <w:sz w:val="20"/>
        </w:rPr>
        <w:t xml:space="preserve"> </w:t>
      </w:r>
      <w:r w:rsidRPr="002C63EF">
        <w:rPr>
          <w:sz w:val="20"/>
        </w:rPr>
        <w:t>не</w:t>
      </w:r>
      <w:r w:rsidR="00064393" w:rsidRPr="002C63EF">
        <w:rPr>
          <w:sz w:val="20"/>
        </w:rPr>
        <w:t xml:space="preserve"> </w:t>
      </w:r>
      <w:r w:rsidRPr="002C63EF">
        <w:rPr>
          <w:sz w:val="20"/>
        </w:rPr>
        <w:t>позднее</w:t>
      </w:r>
      <w:r w:rsidR="00064393" w:rsidRPr="002C63EF">
        <w:rPr>
          <w:sz w:val="20"/>
        </w:rPr>
        <w:t xml:space="preserve"> </w:t>
      </w:r>
      <w:r w:rsidRPr="002C63EF">
        <w:rPr>
          <w:sz w:val="20"/>
        </w:rPr>
        <w:t>5</w:t>
      </w:r>
      <w:r w:rsidR="00064393" w:rsidRPr="002C63EF">
        <w:rPr>
          <w:sz w:val="20"/>
        </w:rPr>
        <w:t xml:space="preserve"> </w:t>
      </w:r>
      <w:r w:rsidRPr="002C63EF">
        <w:rPr>
          <w:sz w:val="20"/>
        </w:rPr>
        <w:t>рабочих</w:t>
      </w:r>
      <w:r w:rsidR="00064393" w:rsidRPr="002C63EF">
        <w:rPr>
          <w:sz w:val="20"/>
        </w:rPr>
        <w:t xml:space="preserve"> </w:t>
      </w:r>
      <w:r w:rsidRPr="002C63EF">
        <w:rPr>
          <w:sz w:val="20"/>
        </w:rPr>
        <w:t>дней</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поступления</w:t>
      </w:r>
      <w:r w:rsidR="00064393" w:rsidRPr="002C63EF">
        <w:rPr>
          <w:sz w:val="20"/>
        </w:rPr>
        <w:t xml:space="preserve"> </w:t>
      </w:r>
      <w:r w:rsidRPr="002C63EF">
        <w:rPr>
          <w:sz w:val="20"/>
        </w:rPr>
        <w:t>заявления.</w:t>
      </w:r>
      <w:r w:rsidR="00064393" w:rsidRPr="002C63EF">
        <w:rPr>
          <w:sz w:val="20"/>
        </w:rPr>
        <w:t xml:space="preserve"> </w:t>
      </w:r>
    </w:p>
    <w:p w:rsidR="00B242EC" w:rsidRPr="002C63EF" w:rsidRDefault="00B242EC" w:rsidP="00607506">
      <w:pPr>
        <w:suppressAutoHyphens/>
        <w:ind w:firstLine="709"/>
        <w:jc w:val="both"/>
        <w:rPr>
          <w:rFonts w:eastAsia="Calibri"/>
          <w:b/>
          <w:bCs/>
          <w:sz w:val="20"/>
          <w:lang w:eastAsia="en-US"/>
        </w:rPr>
      </w:pPr>
      <w:r w:rsidRPr="002C63EF">
        <w:rPr>
          <w:rFonts w:eastAsia="Calibri"/>
          <w:b/>
          <w:bCs/>
          <w:sz w:val="20"/>
          <w:lang w:eastAsia="en-US"/>
        </w:rPr>
        <w:t>2.5.</w:t>
      </w:r>
      <w:r w:rsidR="00064393" w:rsidRPr="002C63EF">
        <w:rPr>
          <w:rFonts w:eastAsia="Calibri"/>
          <w:b/>
          <w:bCs/>
          <w:sz w:val="20"/>
          <w:lang w:eastAsia="en-US"/>
        </w:rPr>
        <w:t xml:space="preserve"> </w:t>
      </w:r>
      <w:r w:rsidRPr="002C63EF">
        <w:rPr>
          <w:rFonts w:eastAsia="Calibri"/>
          <w:b/>
          <w:bCs/>
          <w:sz w:val="20"/>
          <w:lang w:eastAsia="en-US"/>
        </w:rPr>
        <w:t>Нормативные</w:t>
      </w:r>
      <w:r w:rsidR="00064393" w:rsidRPr="002C63EF">
        <w:rPr>
          <w:rFonts w:eastAsia="Calibri"/>
          <w:b/>
          <w:bCs/>
          <w:sz w:val="20"/>
          <w:lang w:eastAsia="en-US"/>
        </w:rPr>
        <w:t xml:space="preserve"> </w:t>
      </w:r>
      <w:r w:rsidRPr="002C63EF">
        <w:rPr>
          <w:rFonts w:eastAsia="Calibri"/>
          <w:b/>
          <w:bCs/>
          <w:sz w:val="20"/>
          <w:lang w:eastAsia="en-US"/>
        </w:rPr>
        <w:t>правовые</w:t>
      </w:r>
      <w:r w:rsidR="00064393" w:rsidRPr="002C63EF">
        <w:rPr>
          <w:rFonts w:eastAsia="Calibri"/>
          <w:b/>
          <w:bCs/>
          <w:sz w:val="20"/>
          <w:lang w:eastAsia="en-US"/>
        </w:rPr>
        <w:t xml:space="preserve"> </w:t>
      </w:r>
      <w:r w:rsidRPr="002C63EF">
        <w:rPr>
          <w:rFonts w:eastAsia="Calibri"/>
          <w:b/>
          <w:bCs/>
          <w:sz w:val="20"/>
          <w:lang w:eastAsia="en-US"/>
        </w:rPr>
        <w:t>акты,</w:t>
      </w:r>
      <w:r w:rsidR="00064393" w:rsidRPr="002C63EF">
        <w:rPr>
          <w:rFonts w:eastAsia="Calibri"/>
          <w:b/>
          <w:bCs/>
          <w:sz w:val="20"/>
          <w:lang w:eastAsia="en-US"/>
        </w:rPr>
        <w:t xml:space="preserve"> </w:t>
      </w:r>
      <w:r w:rsidRPr="002C63EF">
        <w:rPr>
          <w:rFonts w:eastAsia="Calibri"/>
          <w:b/>
          <w:bCs/>
          <w:sz w:val="20"/>
          <w:lang w:eastAsia="en-US"/>
        </w:rPr>
        <w:t>регулирующие</w:t>
      </w:r>
      <w:r w:rsidR="00064393" w:rsidRPr="002C63EF">
        <w:rPr>
          <w:rFonts w:eastAsia="Calibri"/>
          <w:b/>
          <w:bCs/>
          <w:sz w:val="20"/>
          <w:lang w:eastAsia="en-US"/>
        </w:rPr>
        <w:t xml:space="preserve"> </w:t>
      </w:r>
      <w:r w:rsidRPr="002C63EF">
        <w:rPr>
          <w:rFonts w:eastAsia="Calibri"/>
          <w:b/>
          <w:bCs/>
          <w:sz w:val="20"/>
          <w:lang w:eastAsia="en-US"/>
        </w:rPr>
        <w:t>предоставление</w:t>
      </w:r>
      <w:r w:rsidR="00064393" w:rsidRPr="002C63EF">
        <w:rPr>
          <w:rFonts w:eastAsia="Calibri"/>
          <w:b/>
          <w:bCs/>
          <w:sz w:val="20"/>
          <w:lang w:eastAsia="en-US"/>
        </w:rPr>
        <w:t xml:space="preserve"> </w:t>
      </w:r>
      <w:r w:rsidRPr="002C63EF">
        <w:rPr>
          <w:rFonts w:eastAsia="Calibri"/>
          <w:b/>
          <w:bCs/>
          <w:sz w:val="20"/>
          <w:lang w:eastAsia="en-US"/>
        </w:rPr>
        <w:t>муниципальной</w:t>
      </w:r>
      <w:r w:rsidR="00064393" w:rsidRPr="002C63EF">
        <w:rPr>
          <w:rFonts w:eastAsia="Calibri"/>
          <w:b/>
          <w:bCs/>
          <w:sz w:val="20"/>
          <w:lang w:eastAsia="en-US"/>
        </w:rPr>
        <w:t xml:space="preserve"> </w:t>
      </w:r>
      <w:r w:rsidRPr="002C63EF">
        <w:rPr>
          <w:rFonts w:eastAsia="Calibri"/>
          <w:b/>
          <w:bCs/>
          <w:sz w:val="20"/>
          <w:lang w:eastAsia="en-US"/>
        </w:rPr>
        <w:t>услуги</w:t>
      </w:r>
    </w:p>
    <w:p w:rsidR="00E319A1" w:rsidRPr="002C63EF" w:rsidRDefault="00B242EC" w:rsidP="00607506">
      <w:pPr>
        <w:ind w:firstLine="720"/>
        <w:rPr>
          <w:sz w:val="20"/>
          <w:szCs w:val="26"/>
        </w:rPr>
      </w:pPr>
      <w:r w:rsidRPr="002C63EF">
        <w:rPr>
          <w:sz w:val="20"/>
          <w:szCs w:val="26"/>
        </w:rPr>
        <w:t>Перечень</w:t>
      </w:r>
      <w:r w:rsidR="00064393" w:rsidRPr="002C63EF">
        <w:rPr>
          <w:sz w:val="20"/>
          <w:szCs w:val="26"/>
        </w:rPr>
        <w:t xml:space="preserve"> </w:t>
      </w:r>
      <w:r w:rsidRPr="002C63EF">
        <w:rPr>
          <w:sz w:val="20"/>
          <w:szCs w:val="26"/>
        </w:rPr>
        <w:t>нормативных</w:t>
      </w:r>
      <w:r w:rsidR="00064393" w:rsidRPr="002C63EF">
        <w:rPr>
          <w:sz w:val="20"/>
          <w:szCs w:val="26"/>
        </w:rPr>
        <w:t xml:space="preserve"> </w:t>
      </w:r>
      <w:r w:rsidRPr="002C63EF">
        <w:rPr>
          <w:sz w:val="20"/>
          <w:szCs w:val="26"/>
        </w:rPr>
        <w:t>правовых</w:t>
      </w:r>
      <w:r w:rsidR="00064393" w:rsidRPr="002C63EF">
        <w:rPr>
          <w:sz w:val="20"/>
          <w:szCs w:val="26"/>
        </w:rPr>
        <w:t xml:space="preserve"> </w:t>
      </w:r>
      <w:r w:rsidRPr="002C63EF">
        <w:rPr>
          <w:sz w:val="20"/>
          <w:szCs w:val="26"/>
        </w:rPr>
        <w:t>актов,</w:t>
      </w:r>
      <w:r w:rsidR="00064393" w:rsidRPr="002C63EF">
        <w:rPr>
          <w:sz w:val="20"/>
          <w:szCs w:val="26"/>
        </w:rPr>
        <w:t xml:space="preserve"> </w:t>
      </w:r>
      <w:r w:rsidRPr="002C63EF">
        <w:rPr>
          <w:sz w:val="20"/>
          <w:szCs w:val="26"/>
        </w:rPr>
        <w:t>регулирующих</w:t>
      </w:r>
      <w:r w:rsidR="00064393" w:rsidRPr="002C63EF">
        <w:rPr>
          <w:sz w:val="20"/>
          <w:szCs w:val="26"/>
        </w:rPr>
        <w:t xml:space="preserve"> </w:t>
      </w:r>
      <w:r w:rsidRPr="002C63EF">
        <w:rPr>
          <w:sz w:val="20"/>
          <w:szCs w:val="26"/>
        </w:rPr>
        <w:t>предоставление</w:t>
      </w:r>
      <w:r w:rsidR="00064393" w:rsidRPr="002C63EF">
        <w:rPr>
          <w:sz w:val="20"/>
          <w:szCs w:val="26"/>
        </w:rPr>
        <w:t xml:space="preserve"> </w:t>
      </w:r>
      <w:r w:rsidRPr="002C63EF">
        <w:rPr>
          <w:sz w:val="20"/>
          <w:szCs w:val="26"/>
        </w:rPr>
        <w:t>муниципальной</w:t>
      </w:r>
      <w:r w:rsidR="00064393" w:rsidRPr="002C63EF">
        <w:rPr>
          <w:sz w:val="20"/>
          <w:szCs w:val="26"/>
        </w:rPr>
        <w:t xml:space="preserve"> </w:t>
      </w:r>
      <w:r w:rsidRPr="002C63EF">
        <w:rPr>
          <w:sz w:val="20"/>
          <w:szCs w:val="26"/>
        </w:rPr>
        <w:t>услуги</w:t>
      </w:r>
      <w:r w:rsidR="00064393" w:rsidRPr="002C63EF">
        <w:rPr>
          <w:sz w:val="20"/>
          <w:szCs w:val="26"/>
        </w:rPr>
        <w:t xml:space="preserve"> </w:t>
      </w:r>
      <w:r w:rsidRPr="002C63EF">
        <w:rPr>
          <w:sz w:val="20"/>
          <w:szCs w:val="26"/>
        </w:rPr>
        <w:t>размещен</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официальном</w:t>
      </w:r>
      <w:r w:rsidR="00064393" w:rsidRPr="002C63EF">
        <w:rPr>
          <w:sz w:val="20"/>
          <w:szCs w:val="26"/>
        </w:rPr>
        <w:t xml:space="preserve"> </w:t>
      </w:r>
      <w:r w:rsidRPr="002C63EF">
        <w:rPr>
          <w:sz w:val="20"/>
          <w:szCs w:val="26"/>
        </w:rPr>
        <w:t>сайте</w:t>
      </w:r>
      <w:r w:rsidR="00064393" w:rsidRPr="002C63EF">
        <w:rPr>
          <w:sz w:val="20"/>
          <w:szCs w:val="26"/>
        </w:rPr>
        <w:t xml:space="preserve"> </w:t>
      </w:r>
      <w:r w:rsidRPr="002C63EF">
        <w:rPr>
          <w:sz w:val="20"/>
          <w:szCs w:val="26"/>
        </w:rPr>
        <w:t>администрации</w:t>
      </w:r>
      <w:r w:rsidR="00064393" w:rsidRPr="002C63EF">
        <w:rPr>
          <w:sz w:val="20"/>
          <w:szCs w:val="26"/>
        </w:rPr>
        <w:t xml:space="preserve"> </w:t>
      </w:r>
      <w:r w:rsidRPr="002C63EF">
        <w:rPr>
          <w:sz w:val="20"/>
          <w:szCs w:val="26"/>
        </w:rPr>
        <w:t>Приволжского</w:t>
      </w:r>
      <w:r w:rsidR="00064393" w:rsidRPr="002C63EF">
        <w:rPr>
          <w:sz w:val="20"/>
          <w:szCs w:val="26"/>
        </w:rPr>
        <w:t xml:space="preserve"> </w:t>
      </w:r>
      <w:r w:rsidRPr="002C63EF">
        <w:rPr>
          <w:sz w:val="20"/>
          <w:szCs w:val="26"/>
        </w:rPr>
        <w:t>сельского</w:t>
      </w:r>
      <w:r w:rsidR="00064393" w:rsidRPr="002C63EF">
        <w:rPr>
          <w:sz w:val="20"/>
          <w:szCs w:val="26"/>
        </w:rPr>
        <w:t xml:space="preserve"> </w:t>
      </w:r>
      <w:r w:rsidRPr="002C63EF">
        <w:rPr>
          <w:sz w:val="20"/>
          <w:szCs w:val="26"/>
        </w:rPr>
        <w:t>поселения</w:t>
      </w:r>
      <w:r w:rsidR="00064393" w:rsidRPr="002C63EF">
        <w:rPr>
          <w:sz w:val="20"/>
          <w:szCs w:val="26"/>
        </w:rPr>
        <w:t xml:space="preserve"> </w:t>
      </w:r>
      <w:r w:rsidRPr="002C63EF">
        <w:rPr>
          <w:sz w:val="20"/>
          <w:szCs w:val="26"/>
        </w:rPr>
        <w:t>Мариинско-Посадского</w:t>
      </w:r>
      <w:r w:rsidR="00064393" w:rsidRPr="002C63EF">
        <w:rPr>
          <w:sz w:val="20"/>
          <w:szCs w:val="26"/>
        </w:rPr>
        <w:t xml:space="preserve"> </w:t>
      </w:r>
      <w:r w:rsidRPr="002C63EF">
        <w:rPr>
          <w:sz w:val="20"/>
          <w:szCs w:val="26"/>
        </w:rPr>
        <w:t>района,</w:t>
      </w:r>
      <w:r w:rsidR="00064393" w:rsidRPr="002C63EF">
        <w:rPr>
          <w:sz w:val="20"/>
          <w:szCs w:val="26"/>
        </w:rPr>
        <w:t xml:space="preserve"> </w:t>
      </w:r>
      <w:r w:rsidRPr="002C63EF">
        <w:rPr>
          <w:sz w:val="20"/>
          <w:szCs w:val="26"/>
        </w:rPr>
        <w:t>на</w:t>
      </w:r>
      <w:r w:rsidR="00064393" w:rsidRPr="002C63EF">
        <w:rPr>
          <w:sz w:val="20"/>
          <w:szCs w:val="26"/>
        </w:rPr>
        <w:t xml:space="preserve"> </w:t>
      </w:r>
      <w:r w:rsidRPr="002C63EF">
        <w:rPr>
          <w:sz w:val="20"/>
          <w:szCs w:val="26"/>
        </w:rPr>
        <w:t>Портале</w:t>
      </w:r>
      <w:r w:rsidR="00064393" w:rsidRPr="002C63EF">
        <w:rPr>
          <w:sz w:val="20"/>
          <w:szCs w:val="26"/>
        </w:rPr>
        <w:t xml:space="preserve"> </w:t>
      </w:r>
      <w:r w:rsidRPr="002C63EF">
        <w:rPr>
          <w:sz w:val="20"/>
          <w:szCs w:val="26"/>
        </w:rPr>
        <w:t>органов</w:t>
      </w:r>
      <w:r w:rsidR="00064393" w:rsidRPr="002C63EF">
        <w:rPr>
          <w:sz w:val="20"/>
          <w:szCs w:val="26"/>
        </w:rPr>
        <w:t xml:space="preserve"> </w:t>
      </w:r>
      <w:r w:rsidRPr="002C63EF">
        <w:rPr>
          <w:sz w:val="20"/>
          <w:szCs w:val="26"/>
        </w:rPr>
        <w:t>власти</w:t>
      </w:r>
      <w:r w:rsidR="00064393" w:rsidRPr="002C63EF">
        <w:rPr>
          <w:sz w:val="20"/>
          <w:szCs w:val="26"/>
        </w:rPr>
        <w:t xml:space="preserve"> </w:t>
      </w:r>
      <w:r w:rsidRPr="002C63EF">
        <w:rPr>
          <w:sz w:val="20"/>
          <w:szCs w:val="26"/>
        </w:rPr>
        <w:t>Чувашской</w:t>
      </w:r>
      <w:r w:rsidR="00064393" w:rsidRPr="002C63EF">
        <w:rPr>
          <w:sz w:val="20"/>
          <w:szCs w:val="26"/>
        </w:rPr>
        <w:t xml:space="preserve"> </w:t>
      </w:r>
      <w:r w:rsidRPr="002C63EF">
        <w:rPr>
          <w:sz w:val="20"/>
          <w:szCs w:val="26"/>
        </w:rPr>
        <w:t>Республики</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сети</w:t>
      </w:r>
      <w:r w:rsidR="00064393" w:rsidRPr="002C63EF">
        <w:rPr>
          <w:sz w:val="20"/>
          <w:szCs w:val="26"/>
        </w:rPr>
        <w:t xml:space="preserve"> </w:t>
      </w:r>
      <w:r w:rsidRPr="002C63EF">
        <w:rPr>
          <w:sz w:val="20"/>
          <w:szCs w:val="26"/>
        </w:rPr>
        <w:t>"Интернет",</w:t>
      </w:r>
      <w:r w:rsidR="00064393" w:rsidRPr="002C63EF">
        <w:rPr>
          <w:sz w:val="20"/>
          <w:szCs w:val="26"/>
        </w:rPr>
        <w:t xml:space="preserve"> </w:t>
      </w:r>
      <w:r w:rsidRPr="002C63EF">
        <w:rPr>
          <w:sz w:val="20"/>
          <w:szCs w:val="26"/>
        </w:rPr>
        <w:t>в</w:t>
      </w:r>
      <w:r w:rsidR="00064393" w:rsidRPr="002C63EF">
        <w:rPr>
          <w:sz w:val="20"/>
          <w:szCs w:val="26"/>
        </w:rPr>
        <w:t xml:space="preserve"> </w:t>
      </w:r>
      <w:r w:rsidRPr="002C63EF">
        <w:rPr>
          <w:sz w:val="20"/>
          <w:szCs w:val="26"/>
        </w:rPr>
        <w:t>федеральных</w:t>
      </w:r>
      <w:r w:rsidR="00064393" w:rsidRPr="002C63EF">
        <w:rPr>
          <w:sz w:val="20"/>
          <w:szCs w:val="26"/>
        </w:rPr>
        <w:t xml:space="preserve"> </w:t>
      </w:r>
      <w:r w:rsidRPr="002C63EF">
        <w:rPr>
          <w:sz w:val="20"/>
          <w:szCs w:val="26"/>
        </w:rPr>
        <w:t>государственных</w:t>
      </w:r>
      <w:r w:rsidR="00064393" w:rsidRPr="002C63EF">
        <w:rPr>
          <w:sz w:val="20"/>
          <w:szCs w:val="26"/>
        </w:rPr>
        <w:t xml:space="preserve"> </w:t>
      </w:r>
      <w:r w:rsidRPr="002C63EF">
        <w:rPr>
          <w:sz w:val="20"/>
          <w:szCs w:val="26"/>
        </w:rPr>
        <w:t>информационных</w:t>
      </w:r>
      <w:r w:rsidR="00064393" w:rsidRPr="002C63EF">
        <w:rPr>
          <w:sz w:val="20"/>
          <w:szCs w:val="26"/>
        </w:rPr>
        <w:t xml:space="preserve"> </w:t>
      </w:r>
      <w:r w:rsidRPr="002C63EF">
        <w:rPr>
          <w:sz w:val="20"/>
          <w:szCs w:val="26"/>
        </w:rPr>
        <w:t>системах</w:t>
      </w:r>
      <w:r w:rsidR="00064393" w:rsidRPr="002C63EF">
        <w:rPr>
          <w:sz w:val="20"/>
          <w:szCs w:val="26"/>
        </w:rPr>
        <w:t xml:space="preserve"> </w:t>
      </w:r>
      <w:r w:rsidRPr="002C63EF">
        <w:rPr>
          <w:sz w:val="20"/>
          <w:szCs w:val="26"/>
        </w:rPr>
        <w:t>"Федеральный</w:t>
      </w:r>
      <w:r w:rsidR="00064393" w:rsidRPr="002C63EF">
        <w:rPr>
          <w:sz w:val="20"/>
          <w:szCs w:val="26"/>
        </w:rPr>
        <w:t xml:space="preserve"> </w:t>
      </w:r>
      <w:r w:rsidRPr="002C63EF">
        <w:rPr>
          <w:sz w:val="20"/>
          <w:szCs w:val="26"/>
        </w:rPr>
        <w:t>реестр</w:t>
      </w:r>
      <w:r w:rsidR="00064393" w:rsidRPr="002C63EF">
        <w:rPr>
          <w:sz w:val="20"/>
          <w:szCs w:val="26"/>
        </w:rPr>
        <w:t xml:space="preserve"> </w:t>
      </w:r>
      <w:r w:rsidRPr="002C63EF">
        <w:rPr>
          <w:sz w:val="20"/>
          <w:szCs w:val="26"/>
        </w:rPr>
        <w:t>государственных</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муниципальных</w:t>
      </w:r>
      <w:r w:rsidR="00064393" w:rsidRPr="002C63EF">
        <w:rPr>
          <w:sz w:val="20"/>
          <w:szCs w:val="26"/>
        </w:rPr>
        <w:t xml:space="preserve"> </w:t>
      </w:r>
      <w:r w:rsidRPr="002C63EF">
        <w:rPr>
          <w:sz w:val="20"/>
          <w:szCs w:val="26"/>
        </w:rPr>
        <w:t>услуг</w:t>
      </w:r>
      <w:r w:rsidR="00064393" w:rsidRPr="002C63EF">
        <w:rPr>
          <w:sz w:val="20"/>
          <w:szCs w:val="26"/>
        </w:rPr>
        <w:t xml:space="preserve"> </w:t>
      </w:r>
      <w:r w:rsidRPr="002C63EF">
        <w:rPr>
          <w:sz w:val="20"/>
          <w:szCs w:val="26"/>
        </w:rPr>
        <w:t>(функций)"</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"Единый</w:t>
      </w:r>
      <w:r w:rsidR="00064393" w:rsidRPr="002C63EF">
        <w:rPr>
          <w:sz w:val="20"/>
          <w:szCs w:val="26"/>
        </w:rPr>
        <w:t xml:space="preserve"> </w:t>
      </w:r>
      <w:r w:rsidRPr="002C63EF">
        <w:rPr>
          <w:sz w:val="20"/>
          <w:szCs w:val="26"/>
        </w:rPr>
        <w:t>портал</w:t>
      </w:r>
      <w:r w:rsidR="00064393" w:rsidRPr="002C63EF">
        <w:rPr>
          <w:sz w:val="20"/>
          <w:szCs w:val="26"/>
        </w:rPr>
        <w:t xml:space="preserve"> </w:t>
      </w:r>
      <w:r w:rsidRPr="002C63EF">
        <w:rPr>
          <w:sz w:val="20"/>
          <w:szCs w:val="26"/>
        </w:rPr>
        <w:t>государственных</w:t>
      </w:r>
      <w:r w:rsidR="00064393" w:rsidRPr="002C63EF">
        <w:rPr>
          <w:sz w:val="20"/>
          <w:szCs w:val="26"/>
        </w:rPr>
        <w:t xml:space="preserve"> </w:t>
      </w:r>
      <w:r w:rsidRPr="002C63EF">
        <w:rPr>
          <w:sz w:val="20"/>
          <w:szCs w:val="26"/>
        </w:rPr>
        <w:t>и</w:t>
      </w:r>
      <w:r w:rsidR="00064393" w:rsidRPr="002C63EF">
        <w:rPr>
          <w:sz w:val="20"/>
          <w:szCs w:val="26"/>
        </w:rPr>
        <w:t xml:space="preserve"> </w:t>
      </w:r>
      <w:r w:rsidRPr="002C63EF">
        <w:rPr>
          <w:sz w:val="20"/>
          <w:szCs w:val="26"/>
        </w:rPr>
        <w:t>муниципальных</w:t>
      </w:r>
      <w:r w:rsidR="00064393" w:rsidRPr="002C63EF">
        <w:rPr>
          <w:sz w:val="20"/>
          <w:szCs w:val="26"/>
        </w:rPr>
        <w:t xml:space="preserve"> </w:t>
      </w:r>
      <w:r w:rsidRPr="002C63EF">
        <w:rPr>
          <w:sz w:val="20"/>
          <w:szCs w:val="26"/>
        </w:rPr>
        <w:t>услуг</w:t>
      </w:r>
      <w:r w:rsidR="00064393" w:rsidRPr="002C63EF">
        <w:rPr>
          <w:sz w:val="20"/>
          <w:szCs w:val="26"/>
        </w:rPr>
        <w:t xml:space="preserve"> </w:t>
      </w:r>
      <w:r w:rsidRPr="002C63EF">
        <w:rPr>
          <w:sz w:val="20"/>
          <w:szCs w:val="26"/>
        </w:rPr>
        <w:t>(функций)".</w:t>
      </w:r>
    </w:p>
    <w:p w:rsidR="00B242EC" w:rsidRPr="002C63EF" w:rsidRDefault="00B242EC" w:rsidP="00607506">
      <w:pPr>
        <w:ind w:firstLine="709"/>
        <w:jc w:val="both"/>
        <w:rPr>
          <w:rFonts w:eastAsia="Calibri"/>
          <w:b/>
          <w:sz w:val="20"/>
          <w:lang w:eastAsia="ar-SA"/>
        </w:rPr>
      </w:pPr>
      <w:r w:rsidRPr="002C63EF">
        <w:rPr>
          <w:rFonts w:eastAsia="Calibri"/>
          <w:b/>
          <w:sz w:val="20"/>
          <w:lang w:eastAsia="ar-SA"/>
        </w:rPr>
        <w:t>2.6.</w:t>
      </w:r>
      <w:r w:rsidR="00064393" w:rsidRPr="002C63EF">
        <w:rPr>
          <w:rFonts w:eastAsia="Calibri"/>
          <w:b/>
          <w:sz w:val="20"/>
          <w:lang w:eastAsia="ar-SA"/>
        </w:rPr>
        <w:t xml:space="preserve"> </w:t>
      </w:r>
      <w:r w:rsidRPr="002C63EF">
        <w:rPr>
          <w:rFonts w:eastAsia="Calibri"/>
          <w:b/>
          <w:sz w:val="20"/>
          <w:lang w:eastAsia="ar-SA"/>
        </w:rPr>
        <w:t>Перечень</w:t>
      </w:r>
      <w:r w:rsidR="00064393" w:rsidRPr="002C63EF">
        <w:rPr>
          <w:rFonts w:eastAsia="Calibri"/>
          <w:b/>
          <w:sz w:val="20"/>
          <w:lang w:eastAsia="ar-SA"/>
        </w:rPr>
        <w:t xml:space="preserve"> </w:t>
      </w:r>
      <w:r w:rsidRPr="002C63EF">
        <w:rPr>
          <w:rFonts w:eastAsia="Calibri"/>
          <w:b/>
          <w:sz w:val="20"/>
          <w:lang w:eastAsia="ar-SA"/>
        </w:rPr>
        <w:t>документов,</w:t>
      </w:r>
      <w:r w:rsidR="00064393" w:rsidRPr="002C63EF">
        <w:rPr>
          <w:rFonts w:eastAsia="Calibri"/>
          <w:b/>
          <w:sz w:val="20"/>
          <w:lang w:eastAsia="ar-SA"/>
        </w:rPr>
        <w:t xml:space="preserve"> </w:t>
      </w:r>
      <w:r w:rsidRPr="002C63EF">
        <w:rPr>
          <w:rFonts w:eastAsia="Calibri"/>
          <w:b/>
          <w:sz w:val="20"/>
          <w:lang w:eastAsia="ar-SA"/>
        </w:rPr>
        <w:t>необходимых</w:t>
      </w:r>
      <w:r w:rsidR="00064393" w:rsidRPr="002C63EF">
        <w:rPr>
          <w:rFonts w:eastAsia="Calibri"/>
          <w:b/>
          <w:sz w:val="20"/>
          <w:lang w:eastAsia="ar-SA"/>
        </w:rPr>
        <w:t xml:space="preserve"> </w:t>
      </w:r>
      <w:r w:rsidRPr="002C63EF">
        <w:rPr>
          <w:rFonts w:eastAsia="Calibri"/>
          <w:b/>
          <w:sz w:val="20"/>
          <w:lang w:eastAsia="ar-SA"/>
        </w:rPr>
        <w:t>для</w:t>
      </w:r>
      <w:r w:rsidR="00064393" w:rsidRPr="002C63EF">
        <w:rPr>
          <w:rFonts w:eastAsia="Calibri"/>
          <w:b/>
          <w:sz w:val="20"/>
          <w:lang w:eastAsia="ar-SA"/>
        </w:rPr>
        <w:t xml:space="preserve"> </w:t>
      </w:r>
      <w:r w:rsidRPr="002C63EF">
        <w:rPr>
          <w:rFonts w:eastAsia="Calibri"/>
          <w:b/>
          <w:sz w:val="20"/>
          <w:lang w:eastAsia="ar-SA"/>
        </w:rPr>
        <w:t>получения</w:t>
      </w:r>
      <w:r w:rsidR="00064393" w:rsidRPr="002C63EF">
        <w:rPr>
          <w:rFonts w:eastAsia="Calibri"/>
          <w:b/>
          <w:sz w:val="20"/>
          <w:lang w:eastAsia="ar-SA"/>
        </w:rPr>
        <w:t xml:space="preserve"> </w:t>
      </w:r>
      <w:r w:rsidRPr="002C63EF">
        <w:rPr>
          <w:rFonts w:eastAsia="Calibri"/>
          <w:b/>
          <w:sz w:val="20"/>
          <w:lang w:eastAsia="ar-SA"/>
        </w:rPr>
        <w:t>муниципальной</w:t>
      </w:r>
      <w:r w:rsidR="00064393" w:rsidRPr="002C63EF">
        <w:rPr>
          <w:rFonts w:eastAsia="Calibri"/>
          <w:b/>
          <w:sz w:val="20"/>
          <w:lang w:eastAsia="ar-SA"/>
        </w:rPr>
        <w:t xml:space="preserve"> </w:t>
      </w:r>
      <w:r w:rsidRPr="002C63EF">
        <w:rPr>
          <w:rFonts w:eastAsia="Calibri"/>
          <w:b/>
          <w:sz w:val="20"/>
          <w:lang w:eastAsia="ar-SA"/>
        </w:rPr>
        <w:t>услуги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2.6.1.</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целях</w:t>
      </w:r>
      <w:r w:rsidR="00064393" w:rsidRPr="002C63EF">
        <w:rPr>
          <w:rFonts w:ascii="Times New Roman" w:hAnsi="Times New Roman"/>
          <w:szCs w:val="24"/>
        </w:rPr>
        <w:t xml:space="preserve"> </w:t>
      </w:r>
      <w:r w:rsidRPr="002C63EF">
        <w:rPr>
          <w:rFonts w:ascii="Times New Roman" w:hAnsi="Times New Roman"/>
          <w:szCs w:val="24"/>
        </w:rPr>
        <w:t>получения</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случаях</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заявитель</w:t>
      </w:r>
      <w:r w:rsidR="00064393" w:rsidRPr="002C63EF">
        <w:rPr>
          <w:rFonts w:ascii="Times New Roman" w:hAnsi="Times New Roman"/>
          <w:szCs w:val="24"/>
        </w:rPr>
        <w:t xml:space="preserve"> </w:t>
      </w:r>
      <w:r w:rsidRPr="002C63EF">
        <w:rPr>
          <w:rFonts w:ascii="Times New Roman" w:hAnsi="Times New Roman"/>
          <w:szCs w:val="24"/>
        </w:rPr>
        <w:t>направляет</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орган</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заявление</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выдаче</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оформленное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приложением</w:t>
      </w:r>
      <w:r w:rsidR="00064393" w:rsidRPr="002C63EF">
        <w:rPr>
          <w:rFonts w:ascii="Times New Roman" w:hAnsi="Times New Roman"/>
          <w:szCs w:val="24"/>
        </w:rPr>
        <w:t xml:space="preserve"> </w:t>
      </w: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2</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Административному</w:t>
      </w:r>
      <w:r w:rsidR="00064393" w:rsidRPr="002C63EF">
        <w:rPr>
          <w:rFonts w:ascii="Times New Roman" w:hAnsi="Times New Roman"/>
          <w:szCs w:val="24"/>
        </w:rPr>
        <w:t xml:space="preserve"> </w:t>
      </w:r>
      <w:r w:rsidRPr="002C63EF">
        <w:rPr>
          <w:rFonts w:ascii="Times New Roman" w:hAnsi="Times New Roman"/>
          <w:szCs w:val="24"/>
        </w:rPr>
        <w:t>регламенту.</w:t>
      </w:r>
      <w:r w:rsidR="00064393" w:rsidRPr="002C63EF">
        <w:rPr>
          <w:rFonts w:ascii="Times New Roman" w:hAnsi="Times New Roman"/>
          <w:szCs w:val="24"/>
        </w:rPr>
        <w:t xml:space="preserve"> </w:t>
      </w:r>
      <w:r w:rsidRPr="002C63EF">
        <w:rPr>
          <w:rFonts w:ascii="Times New Roman" w:hAnsi="Times New Roman"/>
          <w:szCs w:val="24"/>
        </w:rPr>
        <w:t>Заявление</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выдаче</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может</w:t>
      </w:r>
      <w:r w:rsidR="00064393" w:rsidRPr="002C63EF">
        <w:rPr>
          <w:rFonts w:ascii="Times New Roman" w:hAnsi="Times New Roman"/>
          <w:szCs w:val="24"/>
        </w:rPr>
        <w:t xml:space="preserve"> </w:t>
      </w:r>
      <w:r w:rsidRPr="002C63EF">
        <w:rPr>
          <w:rFonts w:ascii="Times New Roman" w:hAnsi="Times New Roman"/>
          <w:szCs w:val="24"/>
        </w:rPr>
        <w:t>быть</w:t>
      </w:r>
      <w:r w:rsidR="00064393" w:rsidRPr="002C63EF">
        <w:rPr>
          <w:rFonts w:ascii="Times New Roman" w:hAnsi="Times New Roman"/>
          <w:szCs w:val="24"/>
        </w:rPr>
        <w:t xml:space="preserve"> </w:t>
      </w:r>
      <w:r w:rsidRPr="002C63EF">
        <w:rPr>
          <w:rFonts w:ascii="Times New Roman" w:hAnsi="Times New Roman"/>
          <w:szCs w:val="24"/>
        </w:rPr>
        <w:t>подано</w:t>
      </w:r>
      <w:r w:rsidR="00064393" w:rsidRPr="002C63EF">
        <w:rPr>
          <w:rFonts w:ascii="Times New Roman" w:hAnsi="Times New Roman"/>
          <w:szCs w:val="24"/>
        </w:rPr>
        <w:t xml:space="preserve"> </w:t>
      </w:r>
      <w:r w:rsidRPr="002C63EF">
        <w:rPr>
          <w:rFonts w:ascii="Times New Roman" w:hAnsi="Times New Roman"/>
          <w:szCs w:val="24"/>
        </w:rPr>
        <w:t>через</w:t>
      </w:r>
      <w:r w:rsidR="00064393" w:rsidRPr="002C63EF">
        <w:rPr>
          <w:rFonts w:ascii="Times New Roman" w:hAnsi="Times New Roman"/>
          <w:szCs w:val="24"/>
        </w:rPr>
        <w:t xml:space="preserve"> </w:t>
      </w:r>
      <w:r w:rsidRPr="002C63EF">
        <w:rPr>
          <w:rFonts w:ascii="Times New Roman" w:hAnsi="Times New Roman"/>
          <w:szCs w:val="24"/>
        </w:rPr>
        <w:t>многофункциональный</w:t>
      </w:r>
      <w:r w:rsidR="00064393" w:rsidRPr="002C63EF">
        <w:rPr>
          <w:rFonts w:ascii="Times New Roman" w:hAnsi="Times New Roman"/>
          <w:szCs w:val="24"/>
        </w:rPr>
        <w:t xml:space="preserve"> </w:t>
      </w:r>
      <w:r w:rsidRPr="002C63EF">
        <w:rPr>
          <w:rFonts w:ascii="Times New Roman" w:hAnsi="Times New Roman"/>
          <w:szCs w:val="24"/>
        </w:rPr>
        <w:t>центр</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соглашением</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взаимодействии</w:t>
      </w:r>
      <w:r w:rsidR="00064393" w:rsidRPr="002C63EF">
        <w:rPr>
          <w:rFonts w:ascii="Times New Roman" w:hAnsi="Times New Roman"/>
          <w:szCs w:val="24"/>
        </w:rPr>
        <w:t xml:space="preserve"> </w:t>
      </w:r>
      <w:r w:rsidRPr="002C63EF">
        <w:rPr>
          <w:rFonts w:ascii="Times New Roman" w:hAnsi="Times New Roman"/>
          <w:szCs w:val="24"/>
        </w:rPr>
        <w:t>между</w:t>
      </w:r>
      <w:r w:rsidR="00064393" w:rsidRPr="002C63EF">
        <w:rPr>
          <w:rFonts w:ascii="Times New Roman" w:hAnsi="Times New Roman"/>
          <w:szCs w:val="24"/>
        </w:rPr>
        <w:t xml:space="preserve"> </w:t>
      </w:r>
      <w:r w:rsidRPr="002C63EF">
        <w:rPr>
          <w:rFonts w:ascii="Times New Roman" w:hAnsi="Times New Roman"/>
          <w:szCs w:val="24"/>
        </w:rPr>
        <w:t>многофункциональным</w:t>
      </w:r>
      <w:r w:rsidR="00064393" w:rsidRPr="002C63EF">
        <w:rPr>
          <w:rFonts w:ascii="Times New Roman" w:hAnsi="Times New Roman"/>
          <w:szCs w:val="24"/>
        </w:rPr>
        <w:t xml:space="preserve"> </w:t>
      </w:r>
      <w:r w:rsidRPr="002C63EF">
        <w:rPr>
          <w:rFonts w:ascii="Times New Roman" w:hAnsi="Times New Roman"/>
          <w:szCs w:val="24"/>
        </w:rPr>
        <w:t>центром</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p>
    <w:p w:rsidR="00B242EC" w:rsidRPr="002C63EF" w:rsidRDefault="00064393" w:rsidP="00607506">
      <w:pPr>
        <w:pStyle w:val="ConsPlusNormal"/>
        <w:ind w:firstLine="567"/>
        <w:jc w:val="both"/>
        <w:rPr>
          <w:rFonts w:ascii="Times New Roman" w:hAnsi="Times New Roman"/>
          <w:szCs w:val="24"/>
        </w:rPr>
      </w:pPr>
      <w:r w:rsidRPr="002C63EF">
        <w:rPr>
          <w:rFonts w:ascii="Times New Roman" w:hAnsi="Times New Roman"/>
          <w:szCs w:val="24"/>
        </w:rPr>
        <w:t xml:space="preserve"> </w:t>
      </w:r>
      <w:r w:rsidR="00B242EC" w:rsidRPr="002C63EF">
        <w:rPr>
          <w:rFonts w:ascii="Times New Roman" w:hAnsi="Times New Roman"/>
          <w:szCs w:val="24"/>
        </w:rPr>
        <w:t>К</w:t>
      </w:r>
      <w:r w:rsidRPr="002C63EF">
        <w:rPr>
          <w:rFonts w:ascii="Times New Roman" w:hAnsi="Times New Roman"/>
          <w:szCs w:val="24"/>
        </w:rPr>
        <w:t xml:space="preserve"> </w:t>
      </w:r>
      <w:r w:rsidR="00B242EC" w:rsidRPr="002C63EF">
        <w:rPr>
          <w:rFonts w:ascii="Times New Roman" w:hAnsi="Times New Roman"/>
          <w:szCs w:val="24"/>
        </w:rPr>
        <w:t>указанному</w:t>
      </w:r>
      <w:r w:rsidRPr="002C63EF">
        <w:rPr>
          <w:rFonts w:ascii="Times New Roman" w:hAnsi="Times New Roman"/>
          <w:szCs w:val="24"/>
        </w:rPr>
        <w:t xml:space="preserve"> </w:t>
      </w:r>
      <w:r w:rsidR="00B242EC" w:rsidRPr="002C63EF">
        <w:rPr>
          <w:rFonts w:ascii="Times New Roman" w:hAnsi="Times New Roman"/>
          <w:szCs w:val="24"/>
        </w:rPr>
        <w:t>заявлению</w:t>
      </w:r>
      <w:r w:rsidRPr="002C63EF">
        <w:rPr>
          <w:rFonts w:ascii="Times New Roman" w:hAnsi="Times New Roman"/>
          <w:szCs w:val="24"/>
        </w:rPr>
        <w:t xml:space="preserve"> </w:t>
      </w:r>
      <w:r w:rsidR="00B242EC" w:rsidRPr="002C63EF">
        <w:rPr>
          <w:rFonts w:ascii="Times New Roman" w:hAnsi="Times New Roman"/>
          <w:szCs w:val="24"/>
        </w:rPr>
        <w:t>прилагаются</w:t>
      </w:r>
      <w:r w:rsidRPr="002C63EF">
        <w:rPr>
          <w:rFonts w:ascii="Times New Roman" w:hAnsi="Times New Roman"/>
          <w:szCs w:val="24"/>
        </w:rPr>
        <w:t xml:space="preserve"> </w:t>
      </w:r>
      <w:r w:rsidR="00B242EC" w:rsidRPr="002C63EF">
        <w:rPr>
          <w:rFonts w:ascii="Times New Roman" w:hAnsi="Times New Roman"/>
          <w:szCs w:val="24"/>
        </w:rPr>
        <w:t>следующие</w:t>
      </w:r>
      <w:r w:rsidRPr="002C63EF">
        <w:rPr>
          <w:rFonts w:ascii="Times New Roman" w:hAnsi="Times New Roman"/>
          <w:szCs w:val="24"/>
        </w:rPr>
        <w:t xml:space="preserve"> </w:t>
      </w:r>
      <w:r w:rsidR="00B242EC" w:rsidRPr="002C63EF">
        <w:rPr>
          <w:rFonts w:ascii="Times New Roman" w:hAnsi="Times New Roman"/>
          <w:szCs w:val="24"/>
        </w:rPr>
        <w:t>документы:</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1)</w:t>
      </w:r>
      <w:r w:rsidR="00064393" w:rsidRPr="002C63EF">
        <w:rPr>
          <w:rFonts w:ascii="Times New Roman" w:hAnsi="Times New Roman"/>
          <w:szCs w:val="24"/>
        </w:rPr>
        <w:t xml:space="preserve"> </w:t>
      </w:r>
      <w:r w:rsidRPr="002C63EF">
        <w:rPr>
          <w:rFonts w:ascii="Times New Roman" w:hAnsi="Times New Roman"/>
          <w:szCs w:val="24"/>
        </w:rPr>
        <w:t>правоустанавливающие</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земельный</w:t>
      </w:r>
      <w:r w:rsidR="00064393" w:rsidRPr="002C63EF">
        <w:rPr>
          <w:rFonts w:ascii="Times New Roman" w:hAnsi="Times New Roman"/>
          <w:szCs w:val="24"/>
        </w:rPr>
        <w:t xml:space="preserve"> </w:t>
      </w:r>
      <w:r w:rsidRPr="002C63EF">
        <w:rPr>
          <w:rFonts w:ascii="Times New Roman" w:hAnsi="Times New Roman"/>
          <w:szCs w:val="24"/>
        </w:rPr>
        <w:t>участок,</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том</w:t>
      </w:r>
      <w:r w:rsidR="00064393" w:rsidRPr="002C63EF">
        <w:rPr>
          <w:rFonts w:ascii="Times New Roman" w:hAnsi="Times New Roman"/>
          <w:szCs w:val="24"/>
        </w:rPr>
        <w:t xml:space="preserve"> </w:t>
      </w:r>
      <w:r w:rsidRPr="002C63EF">
        <w:rPr>
          <w:rFonts w:ascii="Times New Roman" w:hAnsi="Times New Roman"/>
          <w:szCs w:val="24"/>
        </w:rPr>
        <w:t>числе</w:t>
      </w:r>
      <w:r w:rsidR="00064393" w:rsidRPr="002C63EF">
        <w:rPr>
          <w:rFonts w:ascii="Times New Roman" w:hAnsi="Times New Roman"/>
          <w:szCs w:val="24"/>
        </w:rPr>
        <w:t xml:space="preserve"> </w:t>
      </w:r>
      <w:r w:rsidRPr="002C63EF">
        <w:rPr>
          <w:rFonts w:ascii="Times New Roman" w:hAnsi="Times New Roman"/>
          <w:szCs w:val="24"/>
        </w:rPr>
        <w:t>соглашение</w:t>
      </w:r>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установлении</w:t>
      </w:r>
      <w:r w:rsidR="00064393" w:rsidRPr="002C63EF">
        <w:rPr>
          <w:rFonts w:ascii="Times New Roman" w:hAnsi="Times New Roman"/>
          <w:szCs w:val="24"/>
        </w:rPr>
        <w:t xml:space="preserve"> </w:t>
      </w:r>
      <w:r w:rsidRPr="002C63EF">
        <w:rPr>
          <w:rFonts w:ascii="Times New Roman" w:hAnsi="Times New Roman"/>
          <w:szCs w:val="24"/>
        </w:rPr>
        <w:t>сервитута,</w:t>
      </w:r>
      <w:r w:rsidR="00064393" w:rsidRPr="002C63EF">
        <w:rPr>
          <w:rFonts w:ascii="Times New Roman" w:hAnsi="Times New Roman"/>
          <w:szCs w:val="24"/>
        </w:rPr>
        <w:t xml:space="preserve"> </w:t>
      </w:r>
      <w:r w:rsidRPr="002C63EF">
        <w:rPr>
          <w:rFonts w:ascii="Times New Roman" w:hAnsi="Times New Roman"/>
          <w:szCs w:val="24"/>
        </w:rPr>
        <w:t>решение</w:t>
      </w:r>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установлении</w:t>
      </w:r>
      <w:r w:rsidR="00064393" w:rsidRPr="002C63EF">
        <w:rPr>
          <w:rFonts w:ascii="Times New Roman" w:hAnsi="Times New Roman"/>
          <w:szCs w:val="24"/>
        </w:rPr>
        <w:t xml:space="preserve"> </w:t>
      </w:r>
      <w:r w:rsidRPr="002C63EF">
        <w:rPr>
          <w:rFonts w:ascii="Times New Roman" w:hAnsi="Times New Roman"/>
          <w:szCs w:val="24"/>
        </w:rPr>
        <w:t>публичного</w:t>
      </w:r>
      <w:r w:rsidR="00064393" w:rsidRPr="002C63EF">
        <w:rPr>
          <w:rFonts w:ascii="Times New Roman" w:hAnsi="Times New Roman"/>
          <w:szCs w:val="24"/>
        </w:rPr>
        <w:t xml:space="preserve"> </w:t>
      </w:r>
      <w:r w:rsidRPr="002C63EF">
        <w:rPr>
          <w:rFonts w:ascii="Times New Roman" w:hAnsi="Times New Roman"/>
          <w:szCs w:val="24"/>
        </w:rPr>
        <w:t>сервитута,</w:t>
      </w:r>
      <w:r w:rsidR="00064393" w:rsidRPr="002C63EF">
        <w:rPr>
          <w:rFonts w:ascii="Times New Roman" w:hAnsi="Times New Roman"/>
          <w:szCs w:val="24"/>
        </w:rPr>
        <w:t xml:space="preserve"> </w:t>
      </w:r>
      <w:r w:rsidRPr="002C63EF">
        <w:rPr>
          <w:rFonts w:ascii="Times New Roman" w:hAnsi="Times New Roman"/>
          <w:szCs w:val="24"/>
        </w:rPr>
        <w:t>а</w:t>
      </w:r>
      <w:r w:rsidR="00064393" w:rsidRPr="002C63EF">
        <w:rPr>
          <w:rFonts w:ascii="Times New Roman" w:hAnsi="Times New Roman"/>
          <w:szCs w:val="24"/>
        </w:rPr>
        <w:t xml:space="preserve"> </w:t>
      </w:r>
      <w:r w:rsidRPr="002C63EF">
        <w:rPr>
          <w:rFonts w:ascii="Times New Roman" w:hAnsi="Times New Roman"/>
          <w:szCs w:val="24"/>
        </w:rPr>
        <w:t>также</w:t>
      </w:r>
      <w:r w:rsidR="00064393" w:rsidRPr="002C63EF">
        <w:rPr>
          <w:rFonts w:ascii="Times New Roman" w:hAnsi="Times New Roman"/>
          <w:szCs w:val="24"/>
        </w:rPr>
        <w:t xml:space="preserve"> </w:t>
      </w:r>
      <w:r w:rsidRPr="002C63EF">
        <w:rPr>
          <w:rFonts w:ascii="Times New Roman" w:hAnsi="Times New Roman"/>
          <w:szCs w:val="24"/>
        </w:rPr>
        <w:lastRenderedPageBreak/>
        <w:t>схема</w:t>
      </w:r>
      <w:r w:rsidR="00064393" w:rsidRPr="002C63EF">
        <w:rPr>
          <w:rFonts w:ascii="Times New Roman" w:hAnsi="Times New Roman"/>
          <w:szCs w:val="24"/>
        </w:rPr>
        <w:t xml:space="preserve"> </w:t>
      </w:r>
      <w:r w:rsidRPr="002C63EF">
        <w:rPr>
          <w:rFonts w:ascii="Times New Roman" w:hAnsi="Times New Roman"/>
          <w:szCs w:val="24"/>
        </w:rPr>
        <w:t>расположения</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земельных</w:t>
      </w:r>
      <w:r w:rsidR="00064393" w:rsidRPr="002C63EF">
        <w:rPr>
          <w:rFonts w:ascii="Times New Roman" w:hAnsi="Times New Roman"/>
          <w:szCs w:val="24"/>
        </w:rPr>
        <w:t xml:space="preserve"> </w:t>
      </w:r>
      <w:r w:rsidRPr="002C63EF">
        <w:rPr>
          <w:rFonts w:ascii="Times New Roman" w:hAnsi="Times New Roman"/>
          <w:szCs w:val="24"/>
        </w:rPr>
        <w:t>участков</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кадастровом</w:t>
      </w:r>
      <w:r w:rsidR="00064393" w:rsidRPr="002C63EF">
        <w:rPr>
          <w:rFonts w:ascii="Times New Roman" w:hAnsi="Times New Roman"/>
          <w:szCs w:val="24"/>
        </w:rPr>
        <w:t xml:space="preserve"> </w:t>
      </w:r>
      <w:r w:rsidRPr="002C63EF">
        <w:rPr>
          <w:rFonts w:ascii="Times New Roman" w:hAnsi="Times New Roman"/>
          <w:szCs w:val="24"/>
        </w:rPr>
        <w:t>плане</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основании</w:t>
      </w:r>
      <w:r w:rsidR="00064393" w:rsidRPr="002C63EF">
        <w:rPr>
          <w:rFonts w:ascii="Times New Roman" w:hAnsi="Times New Roman"/>
          <w:szCs w:val="24"/>
        </w:rPr>
        <w:t xml:space="preserve"> </w:t>
      </w:r>
      <w:r w:rsidRPr="002C63EF">
        <w:rPr>
          <w:rFonts w:ascii="Times New Roman" w:hAnsi="Times New Roman"/>
          <w:szCs w:val="24"/>
        </w:rPr>
        <w:t>которой</w:t>
      </w:r>
      <w:r w:rsidR="00064393" w:rsidRPr="002C63EF">
        <w:rPr>
          <w:rFonts w:ascii="Times New Roman" w:hAnsi="Times New Roman"/>
          <w:szCs w:val="24"/>
        </w:rPr>
        <w:t xml:space="preserve"> </w:t>
      </w:r>
      <w:r w:rsidRPr="002C63EF">
        <w:rPr>
          <w:rFonts w:ascii="Times New Roman" w:hAnsi="Times New Roman"/>
          <w:szCs w:val="24"/>
        </w:rPr>
        <w:t>был</w:t>
      </w:r>
      <w:r w:rsidR="00064393" w:rsidRPr="002C63EF">
        <w:rPr>
          <w:rFonts w:ascii="Times New Roman" w:hAnsi="Times New Roman"/>
          <w:szCs w:val="24"/>
        </w:rPr>
        <w:t xml:space="preserve"> </w:t>
      </w:r>
      <w:r w:rsidRPr="002C63EF">
        <w:rPr>
          <w:rFonts w:ascii="Times New Roman" w:hAnsi="Times New Roman"/>
          <w:szCs w:val="24"/>
        </w:rPr>
        <w:t>образован</w:t>
      </w:r>
      <w:r w:rsidR="00064393" w:rsidRPr="002C63EF">
        <w:rPr>
          <w:rFonts w:ascii="Times New Roman" w:hAnsi="Times New Roman"/>
          <w:szCs w:val="24"/>
        </w:rPr>
        <w:t xml:space="preserve"> </w:t>
      </w:r>
      <w:r w:rsidRPr="002C63EF">
        <w:rPr>
          <w:rFonts w:ascii="Times New Roman" w:hAnsi="Times New Roman"/>
          <w:szCs w:val="24"/>
        </w:rPr>
        <w:t>указанный</w:t>
      </w:r>
      <w:r w:rsidR="00064393" w:rsidRPr="002C63EF">
        <w:rPr>
          <w:rFonts w:ascii="Times New Roman" w:hAnsi="Times New Roman"/>
          <w:szCs w:val="24"/>
        </w:rPr>
        <w:t xml:space="preserve"> </w:t>
      </w:r>
      <w:r w:rsidRPr="002C63EF">
        <w:rPr>
          <w:rFonts w:ascii="Times New Roman" w:hAnsi="Times New Roman"/>
          <w:szCs w:val="24"/>
        </w:rPr>
        <w:t>земельный</w:t>
      </w:r>
      <w:r w:rsidR="00064393" w:rsidRPr="002C63EF">
        <w:rPr>
          <w:rFonts w:ascii="Times New Roman" w:hAnsi="Times New Roman"/>
          <w:szCs w:val="24"/>
        </w:rPr>
        <w:t xml:space="preserve"> </w:t>
      </w:r>
      <w:r w:rsidRPr="002C63EF">
        <w:rPr>
          <w:rFonts w:ascii="Times New Roman" w:hAnsi="Times New Roman"/>
          <w:szCs w:val="24"/>
        </w:rPr>
        <w:t>участок</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выдан</w:t>
      </w:r>
      <w:r w:rsidR="00064393" w:rsidRPr="002C63EF">
        <w:rPr>
          <w:rFonts w:ascii="Times New Roman" w:hAnsi="Times New Roman"/>
          <w:szCs w:val="24"/>
        </w:rPr>
        <w:t xml:space="preserve"> </w:t>
      </w:r>
      <w:r w:rsidRPr="002C63EF">
        <w:rPr>
          <w:rFonts w:ascii="Times New Roman" w:hAnsi="Times New Roman"/>
          <w:szCs w:val="24"/>
        </w:rPr>
        <w:t>градостроительный</w:t>
      </w:r>
      <w:r w:rsidR="00064393" w:rsidRPr="002C63EF">
        <w:rPr>
          <w:rFonts w:ascii="Times New Roman" w:hAnsi="Times New Roman"/>
          <w:szCs w:val="24"/>
        </w:rPr>
        <w:t xml:space="preserve"> </w:t>
      </w:r>
      <w:r w:rsidRPr="002C63EF">
        <w:rPr>
          <w:rFonts w:ascii="Times New Roman" w:hAnsi="Times New Roman"/>
          <w:szCs w:val="24"/>
        </w:rPr>
        <w:t>план</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предусмотренном</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1.1</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57.3</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1.1)</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наличии</w:t>
      </w:r>
      <w:r w:rsidR="00064393" w:rsidRPr="002C63EF">
        <w:rPr>
          <w:rFonts w:ascii="Times New Roman" w:hAnsi="Times New Roman"/>
          <w:szCs w:val="24"/>
        </w:rPr>
        <w:t xml:space="preserve"> </w:t>
      </w:r>
      <w:r w:rsidRPr="002C63EF">
        <w:rPr>
          <w:rFonts w:ascii="Times New Roman" w:hAnsi="Times New Roman"/>
          <w:szCs w:val="24"/>
        </w:rPr>
        <w:t>соглашения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передаче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случаях,</w:t>
      </w:r>
      <w:r w:rsidR="00064393" w:rsidRPr="002C63EF">
        <w:rPr>
          <w:rFonts w:ascii="Times New Roman" w:hAnsi="Times New Roman"/>
          <w:szCs w:val="24"/>
        </w:rPr>
        <w:t xml:space="preserve"> </w:t>
      </w:r>
      <w:r w:rsidRPr="002C63EF">
        <w:rPr>
          <w:rFonts w:ascii="Times New Roman" w:hAnsi="Times New Roman"/>
          <w:szCs w:val="24"/>
        </w:rPr>
        <w:t>установленных</w:t>
      </w:r>
      <w:r w:rsidR="00064393" w:rsidRPr="002C63EF">
        <w:rPr>
          <w:rFonts w:ascii="Times New Roman" w:hAnsi="Times New Roman"/>
          <w:szCs w:val="24"/>
        </w:rPr>
        <w:t xml:space="preserve"> </w:t>
      </w:r>
      <w:r w:rsidRPr="002C63EF">
        <w:rPr>
          <w:rFonts w:ascii="Times New Roman" w:hAnsi="Times New Roman"/>
          <w:szCs w:val="24"/>
        </w:rPr>
        <w:t>бюджетным</w:t>
      </w:r>
      <w:r w:rsidR="00064393" w:rsidRPr="002C63EF">
        <w:rPr>
          <w:rFonts w:ascii="Times New Roman" w:hAnsi="Times New Roman"/>
          <w:szCs w:val="24"/>
        </w:rPr>
        <w:t xml:space="preserve"> </w:t>
      </w:r>
      <w:r w:rsidRPr="002C63EF">
        <w:rPr>
          <w:rFonts w:ascii="Times New Roman" w:hAnsi="Times New Roman"/>
          <w:szCs w:val="24"/>
        </w:rPr>
        <w:t>законодательством</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власти</w:t>
      </w:r>
      <w:r w:rsidR="00064393" w:rsidRPr="002C63EF">
        <w:rPr>
          <w:rFonts w:ascii="Times New Roman" w:hAnsi="Times New Roman"/>
          <w:szCs w:val="24"/>
        </w:rPr>
        <w:t xml:space="preserve"> </w:t>
      </w:r>
      <w:r w:rsidRPr="002C63EF">
        <w:rPr>
          <w:rFonts w:ascii="Times New Roman" w:hAnsi="Times New Roman"/>
          <w:szCs w:val="24"/>
        </w:rPr>
        <w:t>(государственным</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корпорацией</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атомной</w:t>
      </w:r>
      <w:r w:rsidR="00064393" w:rsidRPr="002C63EF">
        <w:rPr>
          <w:rFonts w:ascii="Times New Roman" w:hAnsi="Times New Roman"/>
          <w:szCs w:val="24"/>
        </w:rPr>
        <w:t xml:space="preserve"> </w:t>
      </w:r>
      <w:r w:rsidRPr="002C63EF">
        <w:rPr>
          <w:rFonts w:ascii="Times New Roman" w:hAnsi="Times New Roman"/>
          <w:szCs w:val="24"/>
        </w:rPr>
        <w:t>энергии</w:t>
      </w:r>
      <w:r w:rsidR="00064393" w:rsidRPr="002C63EF">
        <w:rPr>
          <w:rFonts w:ascii="Times New Roman" w:hAnsi="Times New Roman"/>
          <w:szCs w:val="24"/>
        </w:rPr>
        <w:t xml:space="preserve"> </w:t>
      </w:r>
      <w:r w:rsidRPr="002C63EF">
        <w:rPr>
          <w:rFonts w:ascii="Times New Roman" w:hAnsi="Times New Roman"/>
          <w:szCs w:val="24"/>
        </w:rPr>
        <w:t>"</w:t>
      </w:r>
      <w:proofErr w:type="spellStart"/>
      <w:r w:rsidRPr="002C63EF">
        <w:rPr>
          <w:rFonts w:ascii="Times New Roman" w:hAnsi="Times New Roman"/>
          <w:szCs w:val="24"/>
        </w:rPr>
        <w:t>Росатом</w:t>
      </w:r>
      <w:proofErr w:type="spellEnd"/>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корпорацией</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космической</w:t>
      </w:r>
      <w:r w:rsidR="00064393" w:rsidRPr="002C63EF">
        <w:rPr>
          <w:rFonts w:ascii="Times New Roman" w:hAnsi="Times New Roman"/>
          <w:szCs w:val="24"/>
        </w:rPr>
        <w:t xml:space="preserve"> </w:t>
      </w:r>
      <w:r w:rsidRPr="002C63EF">
        <w:rPr>
          <w:rFonts w:ascii="Times New Roman" w:hAnsi="Times New Roman"/>
          <w:szCs w:val="24"/>
        </w:rPr>
        <w:t>деятельности</w:t>
      </w:r>
      <w:r w:rsidR="00064393" w:rsidRPr="002C63EF">
        <w:rPr>
          <w:rFonts w:ascii="Times New Roman" w:hAnsi="Times New Roman"/>
          <w:szCs w:val="24"/>
        </w:rPr>
        <w:t xml:space="preserve"> </w:t>
      </w:r>
      <w:r w:rsidRPr="002C63EF">
        <w:rPr>
          <w:rFonts w:ascii="Times New Roman" w:hAnsi="Times New Roman"/>
          <w:szCs w:val="24"/>
        </w:rPr>
        <w:t>"</w:t>
      </w:r>
      <w:proofErr w:type="spellStart"/>
      <w:r w:rsidRPr="002C63EF">
        <w:rPr>
          <w:rFonts w:ascii="Times New Roman" w:hAnsi="Times New Roman"/>
          <w:szCs w:val="24"/>
        </w:rPr>
        <w:t>Роскосмос</w:t>
      </w:r>
      <w:proofErr w:type="spellEnd"/>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управления</w:t>
      </w:r>
      <w:r w:rsidR="00064393" w:rsidRPr="002C63EF">
        <w:rPr>
          <w:rFonts w:ascii="Times New Roman" w:hAnsi="Times New Roman"/>
          <w:szCs w:val="24"/>
        </w:rPr>
        <w:t xml:space="preserve"> </w:t>
      </w:r>
      <w:r w:rsidRPr="002C63EF">
        <w:rPr>
          <w:rFonts w:ascii="Times New Roman" w:hAnsi="Times New Roman"/>
          <w:szCs w:val="24"/>
        </w:rPr>
        <w:t>государственным</w:t>
      </w:r>
      <w:r w:rsidR="00064393" w:rsidRPr="002C63EF">
        <w:rPr>
          <w:rFonts w:ascii="Times New Roman" w:hAnsi="Times New Roman"/>
          <w:szCs w:val="24"/>
        </w:rPr>
        <w:t xml:space="preserve"> </w:t>
      </w:r>
      <w:r w:rsidRPr="002C63EF">
        <w:rPr>
          <w:rFonts w:ascii="Times New Roman" w:hAnsi="Times New Roman"/>
          <w:szCs w:val="24"/>
        </w:rPr>
        <w:t>внебюджетным</w:t>
      </w:r>
      <w:r w:rsidR="00064393" w:rsidRPr="002C63EF">
        <w:rPr>
          <w:rFonts w:ascii="Times New Roman" w:hAnsi="Times New Roman"/>
          <w:szCs w:val="24"/>
        </w:rPr>
        <w:t xml:space="preserve"> </w:t>
      </w:r>
      <w:r w:rsidRPr="002C63EF">
        <w:rPr>
          <w:rFonts w:ascii="Times New Roman" w:hAnsi="Times New Roman"/>
          <w:szCs w:val="24"/>
        </w:rPr>
        <w:t>фондом</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полномочий</w:t>
      </w:r>
      <w:r w:rsidR="00064393" w:rsidRPr="002C63EF">
        <w:rPr>
          <w:rFonts w:ascii="Times New Roman" w:hAnsi="Times New Roman"/>
          <w:szCs w:val="24"/>
        </w:rPr>
        <w:t xml:space="preserve"> </w:t>
      </w:r>
      <w:r w:rsidRPr="002C63EF">
        <w:rPr>
          <w:rFonts w:ascii="Times New Roman" w:hAnsi="Times New Roman"/>
          <w:szCs w:val="24"/>
        </w:rPr>
        <w:t>государственного</w:t>
      </w:r>
      <w:r w:rsidR="00064393" w:rsidRPr="002C63EF">
        <w:rPr>
          <w:rFonts w:ascii="Times New Roman" w:hAnsi="Times New Roman"/>
          <w:szCs w:val="24"/>
        </w:rPr>
        <w:t xml:space="preserve"> </w:t>
      </w:r>
      <w:r w:rsidRPr="002C63EF">
        <w:rPr>
          <w:rFonts w:ascii="Times New Roman" w:hAnsi="Times New Roman"/>
          <w:szCs w:val="24"/>
        </w:rPr>
        <w:t>(муниципального)</w:t>
      </w:r>
      <w:r w:rsidR="00064393" w:rsidRPr="002C63EF">
        <w:rPr>
          <w:rFonts w:ascii="Times New Roman" w:hAnsi="Times New Roman"/>
          <w:szCs w:val="24"/>
        </w:rPr>
        <w:t xml:space="preserve"> </w:t>
      </w:r>
      <w:r w:rsidRPr="002C63EF">
        <w:rPr>
          <w:rFonts w:ascii="Times New Roman" w:hAnsi="Times New Roman"/>
          <w:szCs w:val="24"/>
        </w:rPr>
        <w:t>заказчика,</w:t>
      </w:r>
      <w:r w:rsidR="00064393" w:rsidRPr="002C63EF">
        <w:rPr>
          <w:rFonts w:ascii="Times New Roman" w:hAnsi="Times New Roman"/>
          <w:szCs w:val="24"/>
        </w:rPr>
        <w:t xml:space="preserve"> </w:t>
      </w:r>
      <w:r w:rsidRPr="002C63EF">
        <w:rPr>
          <w:rFonts w:ascii="Times New Roman" w:hAnsi="Times New Roman"/>
          <w:szCs w:val="24"/>
        </w:rPr>
        <w:t>заключенного</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осуществлении</w:t>
      </w:r>
      <w:r w:rsidR="00064393" w:rsidRPr="002C63EF">
        <w:rPr>
          <w:rFonts w:ascii="Times New Roman" w:hAnsi="Times New Roman"/>
          <w:szCs w:val="24"/>
        </w:rPr>
        <w:t xml:space="preserve"> </w:t>
      </w:r>
      <w:r w:rsidRPr="002C63EF">
        <w:rPr>
          <w:rFonts w:ascii="Times New Roman" w:hAnsi="Times New Roman"/>
          <w:szCs w:val="24"/>
        </w:rPr>
        <w:t>бюджетных</w:t>
      </w:r>
      <w:r w:rsidR="00064393" w:rsidRPr="002C63EF">
        <w:rPr>
          <w:rFonts w:ascii="Times New Roman" w:hAnsi="Times New Roman"/>
          <w:szCs w:val="24"/>
        </w:rPr>
        <w:t xml:space="preserve"> </w:t>
      </w:r>
      <w:r w:rsidRPr="002C63EF">
        <w:rPr>
          <w:rFonts w:ascii="Times New Roman" w:hAnsi="Times New Roman"/>
          <w:szCs w:val="24"/>
        </w:rPr>
        <w:t>инвестиций,</w:t>
      </w:r>
      <w:r w:rsidR="00064393" w:rsidRPr="002C63EF">
        <w:rPr>
          <w:rFonts w:ascii="Times New Roman" w:hAnsi="Times New Roman"/>
          <w:szCs w:val="24"/>
        </w:rPr>
        <w:t xml:space="preserve"> </w:t>
      </w: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указанное</w:t>
      </w:r>
      <w:r w:rsidR="00064393" w:rsidRPr="002C63EF">
        <w:rPr>
          <w:rFonts w:ascii="Times New Roman" w:hAnsi="Times New Roman"/>
          <w:szCs w:val="24"/>
        </w:rPr>
        <w:t xml:space="preserve"> </w:t>
      </w:r>
      <w:r w:rsidRPr="002C63EF">
        <w:rPr>
          <w:rFonts w:ascii="Times New Roman" w:hAnsi="Times New Roman"/>
          <w:szCs w:val="24"/>
        </w:rPr>
        <w:t>соглашение,</w:t>
      </w:r>
      <w:r w:rsidR="00064393" w:rsidRPr="002C63EF">
        <w:rPr>
          <w:rFonts w:ascii="Times New Roman" w:hAnsi="Times New Roman"/>
          <w:szCs w:val="24"/>
        </w:rPr>
        <w:t xml:space="preserve"> </w:t>
      </w:r>
      <w:r w:rsidRPr="002C63EF">
        <w:rPr>
          <w:rFonts w:ascii="Times New Roman" w:hAnsi="Times New Roman"/>
          <w:szCs w:val="24"/>
        </w:rPr>
        <w:t>правоустанавливающие</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земельный</w:t>
      </w:r>
      <w:r w:rsidR="00064393" w:rsidRPr="002C63EF">
        <w:rPr>
          <w:rFonts w:ascii="Times New Roman" w:hAnsi="Times New Roman"/>
          <w:szCs w:val="24"/>
        </w:rPr>
        <w:t xml:space="preserve"> </w:t>
      </w:r>
      <w:r w:rsidRPr="002C63EF">
        <w:rPr>
          <w:rFonts w:ascii="Times New Roman" w:hAnsi="Times New Roman"/>
          <w:szCs w:val="24"/>
        </w:rPr>
        <w:t>участок</w:t>
      </w:r>
      <w:r w:rsidR="00064393" w:rsidRPr="002C63EF">
        <w:rPr>
          <w:rFonts w:ascii="Times New Roman" w:hAnsi="Times New Roman"/>
          <w:szCs w:val="24"/>
        </w:rPr>
        <w:t xml:space="preserve"> </w:t>
      </w:r>
      <w:r w:rsidRPr="002C63EF">
        <w:rPr>
          <w:rFonts w:ascii="Times New Roman" w:hAnsi="Times New Roman"/>
          <w:szCs w:val="24"/>
        </w:rPr>
        <w:t>правообладателя,</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которым</w:t>
      </w:r>
      <w:r w:rsidR="00064393" w:rsidRPr="002C63EF">
        <w:rPr>
          <w:rFonts w:ascii="Times New Roman" w:hAnsi="Times New Roman"/>
          <w:szCs w:val="24"/>
        </w:rPr>
        <w:t xml:space="preserve"> </w:t>
      </w:r>
      <w:r w:rsidRPr="002C63EF">
        <w:rPr>
          <w:rFonts w:ascii="Times New Roman" w:hAnsi="Times New Roman"/>
          <w:szCs w:val="24"/>
        </w:rPr>
        <w:t>заключено</w:t>
      </w:r>
      <w:r w:rsidR="00064393" w:rsidRPr="002C63EF">
        <w:rPr>
          <w:rFonts w:ascii="Times New Roman" w:hAnsi="Times New Roman"/>
          <w:szCs w:val="24"/>
        </w:rPr>
        <w:t xml:space="preserve"> </w:t>
      </w:r>
      <w:r w:rsidRPr="002C63EF">
        <w:rPr>
          <w:rFonts w:ascii="Times New Roman" w:hAnsi="Times New Roman"/>
          <w:szCs w:val="24"/>
        </w:rPr>
        <w:t>это</w:t>
      </w:r>
      <w:r w:rsidR="00064393" w:rsidRPr="002C63EF">
        <w:rPr>
          <w:rFonts w:ascii="Times New Roman" w:hAnsi="Times New Roman"/>
          <w:szCs w:val="24"/>
        </w:rPr>
        <w:t xml:space="preserve"> </w:t>
      </w:r>
      <w:r w:rsidRPr="002C63EF">
        <w:rPr>
          <w:rFonts w:ascii="Times New Roman" w:hAnsi="Times New Roman"/>
          <w:szCs w:val="24"/>
        </w:rPr>
        <w:t>соглашение;</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2)</w:t>
      </w:r>
      <w:r w:rsidR="00064393" w:rsidRPr="002C63EF">
        <w:rPr>
          <w:rFonts w:ascii="Times New Roman" w:hAnsi="Times New Roman"/>
          <w:szCs w:val="24"/>
        </w:rPr>
        <w:t xml:space="preserve"> </w:t>
      </w:r>
      <w:r w:rsidRPr="002C63EF">
        <w:rPr>
          <w:rFonts w:ascii="Times New Roman" w:hAnsi="Times New Roman"/>
          <w:szCs w:val="24"/>
        </w:rPr>
        <w:t>градостроительный</w:t>
      </w:r>
      <w:r w:rsidR="00064393" w:rsidRPr="002C63EF">
        <w:rPr>
          <w:rFonts w:ascii="Times New Roman" w:hAnsi="Times New Roman"/>
          <w:szCs w:val="24"/>
        </w:rPr>
        <w:t xml:space="preserve"> </w:t>
      </w:r>
      <w:r w:rsidRPr="002C63EF">
        <w:rPr>
          <w:rFonts w:ascii="Times New Roman" w:hAnsi="Times New Roman"/>
          <w:szCs w:val="24"/>
        </w:rPr>
        <w:t>план</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выданный</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ранее</w:t>
      </w:r>
      <w:r w:rsidR="00064393" w:rsidRPr="002C63EF">
        <w:rPr>
          <w:rFonts w:ascii="Times New Roman" w:hAnsi="Times New Roman"/>
          <w:szCs w:val="24"/>
        </w:rPr>
        <w:t xml:space="preserve"> </w:t>
      </w:r>
      <w:r w:rsidRPr="002C63EF">
        <w:rPr>
          <w:rFonts w:ascii="Times New Roman" w:hAnsi="Times New Roman"/>
          <w:szCs w:val="24"/>
        </w:rPr>
        <w:t>чем</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три</w:t>
      </w:r>
      <w:r w:rsidR="00064393" w:rsidRPr="002C63EF">
        <w:rPr>
          <w:rFonts w:ascii="Times New Roman" w:hAnsi="Times New Roman"/>
          <w:szCs w:val="24"/>
        </w:rPr>
        <w:t xml:space="preserve"> </w:t>
      </w:r>
      <w:r w:rsidRPr="002C63EF">
        <w:rPr>
          <w:rFonts w:ascii="Times New Roman" w:hAnsi="Times New Roman"/>
          <w:szCs w:val="24"/>
        </w:rPr>
        <w:t>года</w:t>
      </w:r>
      <w:r w:rsidR="00064393" w:rsidRPr="002C63EF">
        <w:rPr>
          <w:rFonts w:ascii="Times New Roman" w:hAnsi="Times New Roman"/>
          <w:szCs w:val="24"/>
        </w:rPr>
        <w:t xml:space="preserve"> </w:t>
      </w:r>
      <w:r w:rsidRPr="002C63EF">
        <w:rPr>
          <w:rFonts w:ascii="Times New Roman" w:hAnsi="Times New Roman"/>
          <w:szCs w:val="24"/>
        </w:rPr>
        <w:t>до</w:t>
      </w:r>
      <w:r w:rsidR="00064393" w:rsidRPr="002C63EF">
        <w:rPr>
          <w:rFonts w:ascii="Times New Roman" w:hAnsi="Times New Roman"/>
          <w:szCs w:val="24"/>
        </w:rPr>
        <w:t xml:space="preserve"> </w:t>
      </w:r>
      <w:r w:rsidRPr="002C63EF">
        <w:rPr>
          <w:rFonts w:ascii="Times New Roman" w:hAnsi="Times New Roman"/>
          <w:szCs w:val="24"/>
        </w:rPr>
        <w:t>дня</w:t>
      </w:r>
      <w:r w:rsidR="00064393" w:rsidRPr="002C63EF">
        <w:rPr>
          <w:rFonts w:ascii="Times New Roman" w:hAnsi="Times New Roman"/>
          <w:szCs w:val="24"/>
        </w:rPr>
        <w:t xml:space="preserve"> </w:t>
      </w:r>
      <w:r w:rsidRPr="002C63EF">
        <w:rPr>
          <w:rFonts w:ascii="Times New Roman" w:hAnsi="Times New Roman"/>
          <w:szCs w:val="24"/>
        </w:rPr>
        <w:t>представления</w:t>
      </w:r>
      <w:r w:rsidR="00064393" w:rsidRPr="002C63EF">
        <w:rPr>
          <w:rFonts w:ascii="Times New Roman" w:hAnsi="Times New Roman"/>
          <w:szCs w:val="24"/>
        </w:rPr>
        <w:t xml:space="preserve"> </w:t>
      </w:r>
      <w:r w:rsidRPr="002C63EF">
        <w:rPr>
          <w:rFonts w:ascii="Times New Roman" w:hAnsi="Times New Roman"/>
          <w:szCs w:val="24"/>
        </w:rPr>
        <w:t>заявления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получение</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выдачи</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линейного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реквизиты</w:t>
      </w:r>
      <w:r w:rsidR="00064393" w:rsidRPr="002C63EF">
        <w:rPr>
          <w:rFonts w:ascii="Times New Roman" w:hAnsi="Times New Roman"/>
          <w:szCs w:val="24"/>
        </w:rPr>
        <w:t xml:space="preserve"> </w:t>
      </w:r>
      <w:r w:rsidRPr="002C63EF">
        <w:rPr>
          <w:rFonts w:ascii="Times New Roman" w:hAnsi="Times New Roman"/>
          <w:szCs w:val="24"/>
        </w:rPr>
        <w:t>проекта</w:t>
      </w:r>
      <w:r w:rsidR="00064393" w:rsidRPr="002C63EF">
        <w:rPr>
          <w:rFonts w:ascii="Times New Roman" w:hAnsi="Times New Roman"/>
          <w:szCs w:val="24"/>
        </w:rPr>
        <w:t xml:space="preserve"> </w:t>
      </w:r>
      <w:r w:rsidRPr="002C63EF">
        <w:rPr>
          <w:rFonts w:ascii="Times New Roman" w:hAnsi="Times New Roman"/>
          <w:szCs w:val="24"/>
        </w:rPr>
        <w:t>планировки</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проекта</w:t>
      </w:r>
      <w:r w:rsidR="00064393" w:rsidRPr="002C63EF">
        <w:rPr>
          <w:rFonts w:ascii="Times New Roman" w:hAnsi="Times New Roman"/>
          <w:szCs w:val="24"/>
        </w:rPr>
        <w:t xml:space="preserve"> </w:t>
      </w:r>
      <w:r w:rsidRPr="002C63EF">
        <w:rPr>
          <w:rFonts w:ascii="Times New Roman" w:hAnsi="Times New Roman"/>
          <w:szCs w:val="24"/>
        </w:rPr>
        <w:t>межевания</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исключением</w:t>
      </w:r>
      <w:r w:rsidR="00064393" w:rsidRPr="002C63EF">
        <w:rPr>
          <w:rFonts w:ascii="Times New Roman" w:hAnsi="Times New Roman"/>
          <w:szCs w:val="24"/>
        </w:rPr>
        <w:t xml:space="preserve"> </w:t>
      </w:r>
      <w:r w:rsidRPr="002C63EF">
        <w:rPr>
          <w:rFonts w:ascii="Times New Roman" w:hAnsi="Times New Roman"/>
          <w:szCs w:val="24"/>
        </w:rPr>
        <w:t>случаев,</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которых</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линейного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требуется</w:t>
      </w:r>
      <w:r w:rsidR="00064393" w:rsidRPr="002C63EF">
        <w:rPr>
          <w:rFonts w:ascii="Times New Roman" w:hAnsi="Times New Roman"/>
          <w:szCs w:val="24"/>
        </w:rPr>
        <w:t xml:space="preserve"> </w:t>
      </w:r>
      <w:r w:rsidRPr="002C63EF">
        <w:rPr>
          <w:rFonts w:ascii="Times New Roman" w:hAnsi="Times New Roman"/>
          <w:szCs w:val="24"/>
        </w:rPr>
        <w:t>подготовка</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планировке</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реквизиты</w:t>
      </w:r>
      <w:r w:rsidR="00064393" w:rsidRPr="002C63EF">
        <w:rPr>
          <w:rFonts w:ascii="Times New Roman" w:hAnsi="Times New Roman"/>
          <w:szCs w:val="24"/>
        </w:rPr>
        <w:t xml:space="preserve"> </w:t>
      </w:r>
      <w:r w:rsidRPr="002C63EF">
        <w:rPr>
          <w:rFonts w:ascii="Times New Roman" w:hAnsi="Times New Roman"/>
          <w:szCs w:val="24"/>
        </w:rPr>
        <w:t>проекта</w:t>
      </w:r>
      <w:r w:rsidR="00064393" w:rsidRPr="002C63EF">
        <w:rPr>
          <w:rFonts w:ascii="Times New Roman" w:hAnsi="Times New Roman"/>
          <w:szCs w:val="24"/>
        </w:rPr>
        <w:t xml:space="preserve"> </w:t>
      </w:r>
      <w:r w:rsidRPr="002C63EF">
        <w:rPr>
          <w:rFonts w:ascii="Times New Roman" w:hAnsi="Times New Roman"/>
          <w:szCs w:val="24"/>
        </w:rPr>
        <w:t>планировки</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выдачи</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линейного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размещения</w:t>
      </w:r>
      <w:r w:rsidR="00064393" w:rsidRPr="002C63EF">
        <w:rPr>
          <w:rFonts w:ascii="Times New Roman" w:hAnsi="Times New Roman"/>
          <w:szCs w:val="24"/>
        </w:rPr>
        <w:t xml:space="preserve"> </w:t>
      </w:r>
      <w:r w:rsidRPr="002C63EF">
        <w:rPr>
          <w:rFonts w:ascii="Times New Roman" w:hAnsi="Times New Roman"/>
          <w:szCs w:val="24"/>
        </w:rPr>
        <w:t>которого</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требуется</w:t>
      </w:r>
      <w:r w:rsidR="00064393" w:rsidRPr="002C63EF">
        <w:rPr>
          <w:rFonts w:ascii="Times New Roman" w:hAnsi="Times New Roman"/>
          <w:szCs w:val="24"/>
        </w:rPr>
        <w:t xml:space="preserve"> </w:t>
      </w:r>
      <w:r w:rsidRPr="002C63EF">
        <w:rPr>
          <w:rFonts w:ascii="Times New Roman" w:hAnsi="Times New Roman"/>
          <w:szCs w:val="24"/>
        </w:rPr>
        <w:t>образование</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3)</w:t>
      </w:r>
      <w:r w:rsidR="00064393" w:rsidRPr="002C63EF">
        <w:rPr>
          <w:rFonts w:ascii="Times New Roman" w:hAnsi="Times New Roman"/>
          <w:szCs w:val="24"/>
        </w:rPr>
        <w:t xml:space="preserve"> </w:t>
      </w:r>
      <w:r w:rsidRPr="002C63EF">
        <w:rPr>
          <w:rFonts w:ascii="Times New Roman" w:hAnsi="Times New Roman"/>
          <w:szCs w:val="24"/>
        </w:rPr>
        <w:t>результаты</w:t>
      </w:r>
      <w:r w:rsidR="00064393" w:rsidRPr="002C63EF">
        <w:rPr>
          <w:rFonts w:ascii="Times New Roman" w:hAnsi="Times New Roman"/>
          <w:szCs w:val="24"/>
        </w:rPr>
        <w:t xml:space="preserve"> </w:t>
      </w:r>
      <w:r w:rsidRPr="002C63EF">
        <w:rPr>
          <w:rFonts w:ascii="Times New Roman" w:hAnsi="Times New Roman"/>
          <w:szCs w:val="24"/>
        </w:rPr>
        <w:t>инженерных</w:t>
      </w:r>
      <w:r w:rsidR="00064393" w:rsidRPr="002C63EF">
        <w:rPr>
          <w:rFonts w:ascii="Times New Roman" w:hAnsi="Times New Roman"/>
          <w:szCs w:val="24"/>
        </w:rPr>
        <w:t xml:space="preserve"> </w:t>
      </w:r>
      <w:r w:rsidRPr="002C63EF">
        <w:rPr>
          <w:rFonts w:ascii="Times New Roman" w:hAnsi="Times New Roman"/>
          <w:szCs w:val="24"/>
        </w:rPr>
        <w:t>изысканий</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следующие</w:t>
      </w:r>
      <w:r w:rsidR="00064393" w:rsidRPr="002C63EF">
        <w:rPr>
          <w:rFonts w:ascii="Times New Roman" w:hAnsi="Times New Roman"/>
          <w:szCs w:val="24"/>
        </w:rPr>
        <w:t xml:space="preserve"> </w:t>
      </w:r>
      <w:r w:rsidRPr="002C63EF">
        <w:rPr>
          <w:rFonts w:ascii="Times New Roman" w:hAnsi="Times New Roman"/>
          <w:szCs w:val="24"/>
        </w:rPr>
        <w:t>материалы,</w:t>
      </w:r>
      <w:r w:rsidR="00064393" w:rsidRPr="002C63EF">
        <w:rPr>
          <w:rFonts w:ascii="Times New Roman" w:hAnsi="Times New Roman"/>
          <w:szCs w:val="24"/>
        </w:rPr>
        <w:t xml:space="preserve"> </w:t>
      </w:r>
      <w:r w:rsidRPr="002C63EF">
        <w:rPr>
          <w:rFonts w:ascii="Times New Roman" w:hAnsi="Times New Roman"/>
          <w:szCs w:val="24"/>
        </w:rPr>
        <w:t>содержащиеся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утвержденной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15</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48</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а)</w:t>
      </w:r>
      <w:r w:rsidR="00064393" w:rsidRPr="002C63EF">
        <w:rPr>
          <w:rFonts w:ascii="Times New Roman" w:hAnsi="Times New Roman"/>
          <w:szCs w:val="24"/>
        </w:rPr>
        <w:t xml:space="preserve"> </w:t>
      </w:r>
      <w:r w:rsidRPr="002C63EF">
        <w:rPr>
          <w:rFonts w:ascii="Times New Roman" w:hAnsi="Times New Roman"/>
          <w:szCs w:val="24"/>
        </w:rPr>
        <w:t>пояснительная</w:t>
      </w:r>
      <w:r w:rsidR="00064393" w:rsidRPr="002C63EF">
        <w:rPr>
          <w:rFonts w:ascii="Times New Roman" w:hAnsi="Times New Roman"/>
          <w:szCs w:val="24"/>
        </w:rPr>
        <w:t xml:space="preserve"> </w:t>
      </w:r>
      <w:r w:rsidRPr="002C63EF">
        <w:rPr>
          <w:rFonts w:ascii="Times New Roman" w:hAnsi="Times New Roman"/>
          <w:szCs w:val="24"/>
        </w:rPr>
        <w:t>записка;</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б)</w:t>
      </w:r>
      <w:r w:rsidR="00064393" w:rsidRPr="002C63EF">
        <w:rPr>
          <w:rFonts w:ascii="Times New Roman" w:hAnsi="Times New Roman"/>
          <w:szCs w:val="24"/>
        </w:rPr>
        <w:t xml:space="preserve"> </w:t>
      </w:r>
      <w:r w:rsidRPr="002C63EF">
        <w:rPr>
          <w:rFonts w:ascii="Times New Roman" w:hAnsi="Times New Roman"/>
          <w:szCs w:val="24"/>
        </w:rPr>
        <w:t>схема</w:t>
      </w:r>
      <w:r w:rsidR="00064393" w:rsidRPr="002C63EF">
        <w:rPr>
          <w:rFonts w:ascii="Times New Roman" w:hAnsi="Times New Roman"/>
          <w:szCs w:val="24"/>
        </w:rPr>
        <w:t xml:space="preserve"> </w:t>
      </w:r>
      <w:r w:rsidRPr="002C63EF">
        <w:rPr>
          <w:rFonts w:ascii="Times New Roman" w:hAnsi="Times New Roman"/>
          <w:szCs w:val="24"/>
        </w:rPr>
        <w:t>планировочной</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выполненная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информацией,</w:t>
      </w:r>
      <w:r w:rsidR="00064393" w:rsidRPr="002C63EF">
        <w:rPr>
          <w:rFonts w:ascii="Times New Roman" w:hAnsi="Times New Roman"/>
          <w:szCs w:val="24"/>
        </w:rPr>
        <w:t xml:space="preserve"> </w:t>
      </w:r>
      <w:r w:rsidRPr="002C63EF">
        <w:rPr>
          <w:rFonts w:ascii="Times New Roman" w:hAnsi="Times New Roman"/>
          <w:szCs w:val="24"/>
        </w:rPr>
        <w:t>указанной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градостроительном</w:t>
      </w:r>
      <w:r w:rsidR="00064393" w:rsidRPr="002C63EF">
        <w:rPr>
          <w:rFonts w:ascii="Times New Roman" w:hAnsi="Times New Roman"/>
          <w:szCs w:val="24"/>
        </w:rPr>
        <w:t xml:space="preserve"> </w:t>
      </w:r>
      <w:r w:rsidRPr="002C63EF">
        <w:rPr>
          <w:rFonts w:ascii="Times New Roman" w:hAnsi="Times New Roman"/>
          <w:szCs w:val="24"/>
        </w:rPr>
        <w:t>плане</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подготовки</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применительно</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линейным</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проект</w:t>
      </w:r>
      <w:r w:rsidR="00064393" w:rsidRPr="002C63EF">
        <w:rPr>
          <w:rFonts w:ascii="Times New Roman" w:hAnsi="Times New Roman"/>
          <w:szCs w:val="24"/>
        </w:rPr>
        <w:t xml:space="preserve"> </w:t>
      </w:r>
      <w:r w:rsidRPr="002C63EF">
        <w:rPr>
          <w:rFonts w:ascii="Times New Roman" w:hAnsi="Times New Roman"/>
          <w:szCs w:val="24"/>
        </w:rPr>
        <w:t>полосы</w:t>
      </w:r>
      <w:r w:rsidR="00064393" w:rsidRPr="002C63EF">
        <w:rPr>
          <w:rFonts w:ascii="Times New Roman" w:hAnsi="Times New Roman"/>
          <w:szCs w:val="24"/>
        </w:rPr>
        <w:t xml:space="preserve"> </w:t>
      </w:r>
      <w:r w:rsidRPr="002C63EF">
        <w:rPr>
          <w:rFonts w:ascii="Times New Roman" w:hAnsi="Times New Roman"/>
          <w:szCs w:val="24"/>
        </w:rPr>
        <w:t>отвода,</w:t>
      </w:r>
      <w:r w:rsidR="00064393" w:rsidRPr="002C63EF">
        <w:rPr>
          <w:rFonts w:ascii="Times New Roman" w:hAnsi="Times New Roman"/>
          <w:szCs w:val="24"/>
        </w:rPr>
        <w:t xml:space="preserve"> </w:t>
      </w:r>
      <w:r w:rsidRPr="002C63EF">
        <w:rPr>
          <w:rFonts w:ascii="Times New Roman" w:hAnsi="Times New Roman"/>
          <w:szCs w:val="24"/>
        </w:rPr>
        <w:t>выполненный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проектом</w:t>
      </w:r>
      <w:r w:rsidR="00064393" w:rsidRPr="002C63EF">
        <w:rPr>
          <w:rFonts w:ascii="Times New Roman" w:hAnsi="Times New Roman"/>
          <w:szCs w:val="24"/>
        </w:rPr>
        <w:t xml:space="preserve"> </w:t>
      </w:r>
      <w:r w:rsidRPr="002C63EF">
        <w:rPr>
          <w:rFonts w:ascii="Times New Roman" w:hAnsi="Times New Roman"/>
          <w:szCs w:val="24"/>
        </w:rPr>
        <w:t>планировки</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исключением</w:t>
      </w:r>
      <w:r w:rsidR="00064393" w:rsidRPr="002C63EF">
        <w:rPr>
          <w:rFonts w:ascii="Times New Roman" w:hAnsi="Times New Roman"/>
          <w:szCs w:val="24"/>
        </w:rPr>
        <w:t xml:space="preserve"> </w:t>
      </w:r>
      <w:r w:rsidRPr="002C63EF">
        <w:rPr>
          <w:rFonts w:ascii="Times New Roman" w:hAnsi="Times New Roman"/>
          <w:szCs w:val="24"/>
        </w:rPr>
        <w:t>случаев,</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которых</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линейного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требуется</w:t>
      </w:r>
      <w:r w:rsidR="00064393" w:rsidRPr="002C63EF">
        <w:rPr>
          <w:rFonts w:ascii="Times New Roman" w:hAnsi="Times New Roman"/>
          <w:szCs w:val="24"/>
        </w:rPr>
        <w:t xml:space="preserve"> </w:t>
      </w:r>
      <w:r w:rsidRPr="002C63EF">
        <w:rPr>
          <w:rFonts w:ascii="Times New Roman" w:hAnsi="Times New Roman"/>
          <w:szCs w:val="24"/>
        </w:rPr>
        <w:t>подготовка</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планировке</w:t>
      </w:r>
      <w:r w:rsidR="00064393" w:rsidRPr="002C63EF">
        <w:rPr>
          <w:rFonts w:ascii="Times New Roman" w:hAnsi="Times New Roman"/>
          <w:szCs w:val="24"/>
        </w:rPr>
        <w:t xml:space="preserve"> </w:t>
      </w:r>
      <w:r w:rsidRPr="002C63EF">
        <w:rPr>
          <w:rFonts w:ascii="Times New Roman" w:hAnsi="Times New Roman"/>
          <w:szCs w:val="24"/>
        </w:rPr>
        <w:t>территории);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разделы,</w:t>
      </w:r>
      <w:r w:rsidR="00064393" w:rsidRPr="002C63EF">
        <w:rPr>
          <w:rFonts w:ascii="Times New Roman" w:hAnsi="Times New Roman"/>
          <w:szCs w:val="24"/>
        </w:rPr>
        <w:t xml:space="preserve"> </w:t>
      </w:r>
      <w:r w:rsidRPr="002C63EF">
        <w:rPr>
          <w:rFonts w:ascii="Times New Roman" w:hAnsi="Times New Roman"/>
          <w:szCs w:val="24"/>
        </w:rPr>
        <w:t>содержащие</w:t>
      </w:r>
      <w:r w:rsidR="00064393" w:rsidRPr="002C63EF">
        <w:rPr>
          <w:rFonts w:ascii="Times New Roman" w:hAnsi="Times New Roman"/>
          <w:szCs w:val="24"/>
        </w:rPr>
        <w:t xml:space="preserve"> </w:t>
      </w:r>
      <w:r w:rsidRPr="002C63EF">
        <w:rPr>
          <w:rFonts w:ascii="Times New Roman" w:hAnsi="Times New Roman"/>
          <w:szCs w:val="24"/>
        </w:rPr>
        <w:t>архитектурные</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конструктивные</w:t>
      </w:r>
      <w:r w:rsidR="00064393" w:rsidRPr="002C63EF">
        <w:rPr>
          <w:rFonts w:ascii="Times New Roman" w:hAnsi="Times New Roman"/>
          <w:szCs w:val="24"/>
        </w:rPr>
        <w:t xml:space="preserve"> </w:t>
      </w:r>
      <w:r w:rsidRPr="002C63EF">
        <w:rPr>
          <w:rFonts w:ascii="Times New Roman" w:hAnsi="Times New Roman"/>
          <w:szCs w:val="24"/>
        </w:rPr>
        <w:t>решения,</w:t>
      </w:r>
      <w:r w:rsidR="00064393" w:rsidRPr="002C63EF">
        <w:rPr>
          <w:rFonts w:ascii="Times New Roman" w:hAnsi="Times New Roman"/>
          <w:szCs w:val="24"/>
        </w:rPr>
        <w:t xml:space="preserve"> </w:t>
      </w:r>
      <w:r w:rsidRPr="002C63EF">
        <w:rPr>
          <w:rFonts w:ascii="Times New Roman" w:hAnsi="Times New Roman"/>
          <w:szCs w:val="24"/>
        </w:rPr>
        <w:t>а</w:t>
      </w:r>
      <w:r w:rsidR="00064393" w:rsidRPr="002C63EF">
        <w:rPr>
          <w:rFonts w:ascii="Times New Roman" w:hAnsi="Times New Roman"/>
          <w:szCs w:val="24"/>
        </w:rPr>
        <w:t xml:space="preserve"> </w:t>
      </w:r>
      <w:r w:rsidRPr="002C63EF">
        <w:rPr>
          <w:rFonts w:ascii="Times New Roman" w:hAnsi="Times New Roman"/>
          <w:szCs w:val="24"/>
        </w:rPr>
        <w:t>также</w:t>
      </w:r>
      <w:r w:rsidR="00064393" w:rsidRPr="002C63EF">
        <w:rPr>
          <w:rFonts w:ascii="Times New Roman" w:hAnsi="Times New Roman"/>
          <w:szCs w:val="24"/>
        </w:rPr>
        <w:t xml:space="preserve"> </w:t>
      </w:r>
      <w:r w:rsidRPr="002C63EF">
        <w:rPr>
          <w:rFonts w:ascii="Times New Roman" w:hAnsi="Times New Roman"/>
          <w:szCs w:val="24"/>
        </w:rPr>
        <w:t>решения</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мероприятия,</w:t>
      </w:r>
      <w:r w:rsidR="00064393" w:rsidRPr="002C63EF">
        <w:rPr>
          <w:rFonts w:ascii="Times New Roman" w:hAnsi="Times New Roman"/>
          <w:szCs w:val="24"/>
        </w:rPr>
        <w:t xml:space="preserve"> </w:t>
      </w:r>
      <w:r w:rsidRPr="002C63EF">
        <w:rPr>
          <w:rFonts w:ascii="Times New Roman" w:hAnsi="Times New Roman"/>
          <w:szCs w:val="24"/>
        </w:rPr>
        <w:t>направленные</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обеспечение</w:t>
      </w:r>
      <w:r w:rsidR="00064393" w:rsidRPr="002C63EF">
        <w:rPr>
          <w:rFonts w:ascii="Times New Roman" w:hAnsi="Times New Roman"/>
          <w:szCs w:val="24"/>
        </w:rPr>
        <w:t xml:space="preserve"> </w:t>
      </w:r>
      <w:r w:rsidRPr="002C63EF">
        <w:rPr>
          <w:rFonts w:ascii="Times New Roman" w:hAnsi="Times New Roman"/>
          <w:szCs w:val="24"/>
        </w:rPr>
        <w:t>доступа</w:t>
      </w:r>
      <w:r w:rsidR="00064393" w:rsidRPr="002C63EF">
        <w:rPr>
          <w:rFonts w:ascii="Times New Roman" w:hAnsi="Times New Roman"/>
          <w:szCs w:val="24"/>
        </w:rPr>
        <w:t xml:space="preserve"> </w:t>
      </w:r>
      <w:r w:rsidRPr="002C63EF">
        <w:rPr>
          <w:rFonts w:ascii="Times New Roman" w:hAnsi="Times New Roman"/>
          <w:szCs w:val="24"/>
        </w:rPr>
        <w:t>инвалидов</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объекту</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подготовки</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применительно</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здравоохранения,</w:t>
      </w:r>
      <w:r w:rsidR="00064393" w:rsidRPr="002C63EF">
        <w:rPr>
          <w:rFonts w:ascii="Times New Roman" w:hAnsi="Times New Roman"/>
          <w:szCs w:val="24"/>
        </w:rPr>
        <w:t xml:space="preserve"> </w:t>
      </w:r>
      <w:r w:rsidRPr="002C63EF">
        <w:rPr>
          <w:rFonts w:ascii="Times New Roman" w:hAnsi="Times New Roman"/>
          <w:szCs w:val="24"/>
        </w:rPr>
        <w:t>образования,</w:t>
      </w:r>
      <w:r w:rsidR="00064393" w:rsidRPr="002C63EF">
        <w:rPr>
          <w:rFonts w:ascii="Times New Roman" w:hAnsi="Times New Roman"/>
          <w:szCs w:val="24"/>
        </w:rPr>
        <w:t xml:space="preserve"> </w:t>
      </w:r>
      <w:r w:rsidRPr="002C63EF">
        <w:rPr>
          <w:rFonts w:ascii="Times New Roman" w:hAnsi="Times New Roman"/>
          <w:szCs w:val="24"/>
        </w:rPr>
        <w:t>культуры,</w:t>
      </w:r>
      <w:r w:rsidR="00064393" w:rsidRPr="002C63EF">
        <w:rPr>
          <w:rFonts w:ascii="Times New Roman" w:hAnsi="Times New Roman"/>
          <w:szCs w:val="24"/>
        </w:rPr>
        <w:t xml:space="preserve"> </w:t>
      </w:r>
      <w:r w:rsidRPr="002C63EF">
        <w:rPr>
          <w:rFonts w:ascii="Times New Roman" w:hAnsi="Times New Roman"/>
          <w:szCs w:val="24"/>
        </w:rPr>
        <w:t>отдыха,</w:t>
      </w:r>
      <w:r w:rsidR="00064393" w:rsidRPr="002C63EF">
        <w:rPr>
          <w:rFonts w:ascii="Times New Roman" w:hAnsi="Times New Roman"/>
          <w:szCs w:val="24"/>
        </w:rPr>
        <w:t xml:space="preserve"> </w:t>
      </w:r>
      <w:r w:rsidRPr="002C63EF">
        <w:rPr>
          <w:rFonts w:ascii="Times New Roman" w:hAnsi="Times New Roman"/>
          <w:szCs w:val="24"/>
        </w:rPr>
        <w:t>спорта</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иным</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социально-культурного</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коммунально-бытового</w:t>
      </w:r>
      <w:r w:rsidR="00064393" w:rsidRPr="002C63EF">
        <w:rPr>
          <w:rFonts w:ascii="Times New Roman" w:hAnsi="Times New Roman"/>
          <w:szCs w:val="24"/>
        </w:rPr>
        <w:t xml:space="preserve"> </w:t>
      </w:r>
      <w:r w:rsidRPr="002C63EF">
        <w:rPr>
          <w:rFonts w:ascii="Times New Roman" w:hAnsi="Times New Roman"/>
          <w:szCs w:val="24"/>
        </w:rPr>
        <w:t>назначения,</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транспорта,</w:t>
      </w:r>
      <w:r w:rsidR="00064393" w:rsidRPr="002C63EF">
        <w:rPr>
          <w:rFonts w:ascii="Times New Roman" w:hAnsi="Times New Roman"/>
          <w:szCs w:val="24"/>
        </w:rPr>
        <w:t xml:space="preserve"> </w:t>
      </w:r>
      <w:r w:rsidRPr="002C63EF">
        <w:rPr>
          <w:rFonts w:ascii="Times New Roman" w:hAnsi="Times New Roman"/>
          <w:szCs w:val="24"/>
        </w:rPr>
        <w:t>торговли,</w:t>
      </w:r>
      <w:r w:rsidR="00064393" w:rsidRPr="002C63EF">
        <w:rPr>
          <w:rFonts w:ascii="Times New Roman" w:hAnsi="Times New Roman"/>
          <w:szCs w:val="24"/>
        </w:rPr>
        <w:t xml:space="preserve"> </w:t>
      </w:r>
      <w:r w:rsidRPr="002C63EF">
        <w:rPr>
          <w:rFonts w:ascii="Times New Roman" w:hAnsi="Times New Roman"/>
          <w:szCs w:val="24"/>
        </w:rPr>
        <w:t>общественного</w:t>
      </w:r>
      <w:r w:rsidR="00064393" w:rsidRPr="002C63EF">
        <w:rPr>
          <w:rFonts w:ascii="Times New Roman" w:hAnsi="Times New Roman"/>
          <w:szCs w:val="24"/>
        </w:rPr>
        <w:t xml:space="preserve"> </w:t>
      </w:r>
      <w:r w:rsidRPr="002C63EF">
        <w:rPr>
          <w:rFonts w:ascii="Times New Roman" w:hAnsi="Times New Roman"/>
          <w:szCs w:val="24"/>
        </w:rPr>
        <w:t>питания,</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делового,</w:t>
      </w:r>
      <w:r w:rsidR="00064393" w:rsidRPr="002C63EF">
        <w:rPr>
          <w:rFonts w:ascii="Times New Roman" w:hAnsi="Times New Roman"/>
          <w:szCs w:val="24"/>
        </w:rPr>
        <w:t xml:space="preserve"> </w:t>
      </w:r>
      <w:r w:rsidRPr="002C63EF">
        <w:rPr>
          <w:rFonts w:ascii="Times New Roman" w:hAnsi="Times New Roman"/>
          <w:szCs w:val="24"/>
        </w:rPr>
        <w:t>административного,</w:t>
      </w:r>
      <w:r w:rsidR="00064393" w:rsidRPr="002C63EF">
        <w:rPr>
          <w:rFonts w:ascii="Times New Roman" w:hAnsi="Times New Roman"/>
          <w:szCs w:val="24"/>
        </w:rPr>
        <w:t xml:space="preserve"> </w:t>
      </w:r>
      <w:r w:rsidRPr="002C63EF">
        <w:rPr>
          <w:rFonts w:ascii="Times New Roman" w:hAnsi="Times New Roman"/>
          <w:szCs w:val="24"/>
        </w:rPr>
        <w:t>финансового,</w:t>
      </w:r>
      <w:r w:rsidR="00064393" w:rsidRPr="002C63EF">
        <w:rPr>
          <w:rFonts w:ascii="Times New Roman" w:hAnsi="Times New Roman"/>
          <w:szCs w:val="24"/>
        </w:rPr>
        <w:t xml:space="preserve"> </w:t>
      </w:r>
      <w:r w:rsidRPr="002C63EF">
        <w:rPr>
          <w:rFonts w:ascii="Times New Roman" w:hAnsi="Times New Roman"/>
          <w:szCs w:val="24"/>
        </w:rPr>
        <w:t>религиозного</w:t>
      </w:r>
      <w:r w:rsidR="00064393" w:rsidRPr="002C63EF">
        <w:rPr>
          <w:rFonts w:ascii="Times New Roman" w:hAnsi="Times New Roman"/>
          <w:szCs w:val="24"/>
        </w:rPr>
        <w:t xml:space="preserve"> </w:t>
      </w:r>
      <w:r w:rsidRPr="002C63EF">
        <w:rPr>
          <w:rFonts w:ascii="Times New Roman" w:hAnsi="Times New Roman"/>
          <w:szCs w:val="24"/>
        </w:rPr>
        <w:t>назначения,</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жилищного</w:t>
      </w:r>
      <w:r w:rsidR="00064393" w:rsidRPr="002C63EF">
        <w:rPr>
          <w:rFonts w:ascii="Times New Roman" w:hAnsi="Times New Roman"/>
          <w:szCs w:val="24"/>
        </w:rPr>
        <w:t xml:space="preserve"> </w:t>
      </w:r>
      <w:r w:rsidRPr="002C63EF">
        <w:rPr>
          <w:rFonts w:ascii="Times New Roman" w:hAnsi="Times New Roman"/>
          <w:szCs w:val="24"/>
        </w:rPr>
        <w:t>фонда);</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г)</w:t>
      </w:r>
      <w:r w:rsidR="00064393" w:rsidRPr="002C63EF">
        <w:rPr>
          <w:rFonts w:ascii="Times New Roman" w:hAnsi="Times New Roman"/>
          <w:szCs w:val="24"/>
        </w:rPr>
        <w:t xml:space="preserve"> </w:t>
      </w:r>
      <w:r w:rsidRPr="002C63EF">
        <w:rPr>
          <w:rFonts w:ascii="Times New Roman" w:hAnsi="Times New Roman"/>
          <w:szCs w:val="24"/>
        </w:rPr>
        <w:t>проект</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(включая</w:t>
      </w:r>
      <w:r w:rsidR="00064393" w:rsidRPr="002C63EF">
        <w:rPr>
          <w:rFonts w:ascii="Times New Roman" w:hAnsi="Times New Roman"/>
          <w:szCs w:val="24"/>
        </w:rPr>
        <w:t xml:space="preserve"> </w:t>
      </w:r>
      <w:r w:rsidRPr="002C63EF">
        <w:rPr>
          <w:rFonts w:ascii="Times New Roman" w:hAnsi="Times New Roman"/>
          <w:szCs w:val="24"/>
        </w:rPr>
        <w:t>проект</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работ</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сносу</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их</w:t>
      </w:r>
      <w:r w:rsidR="00064393" w:rsidRPr="002C63EF">
        <w:rPr>
          <w:rFonts w:ascii="Times New Roman" w:hAnsi="Times New Roman"/>
          <w:szCs w:val="24"/>
        </w:rPr>
        <w:t xml:space="preserve"> </w:t>
      </w:r>
      <w:r w:rsidRPr="002C63EF">
        <w:rPr>
          <w:rFonts w:ascii="Times New Roman" w:hAnsi="Times New Roman"/>
          <w:szCs w:val="24"/>
        </w:rPr>
        <w:t>частей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необходимости</w:t>
      </w:r>
      <w:r w:rsidR="00064393" w:rsidRPr="002C63EF">
        <w:rPr>
          <w:rFonts w:ascii="Times New Roman" w:hAnsi="Times New Roman"/>
          <w:szCs w:val="24"/>
        </w:rPr>
        <w:t xml:space="preserve"> </w:t>
      </w:r>
      <w:r w:rsidRPr="002C63EF">
        <w:rPr>
          <w:rFonts w:ascii="Times New Roman" w:hAnsi="Times New Roman"/>
          <w:szCs w:val="24"/>
        </w:rPr>
        <w:t>сноса</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их</w:t>
      </w:r>
      <w:r w:rsidR="00064393" w:rsidRPr="002C63EF">
        <w:rPr>
          <w:rFonts w:ascii="Times New Roman" w:hAnsi="Times New Roman"/>
          <w:szCs w:val="24"/>
        </w:rPr>
        <w:t xml:space="preserve"> </w:t>
      </w:r>
      <w:r w:rsidRPr="002C63EF">
        <w:rPr>
          <w:rFonts w:ascii="Times New Roman" w:hAnsi="Times New Roman"/>
          <w:szCs w:val="24"/>
        </w:rPr>
        <w:t>частей</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других</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4)</w:t>
      </w:r>
      <w:r w:rsidR="00064393" w:rsidRPr="002C63EF">
        <w:rPr>
          <w:rFonts w:ascii="Times New Roman" w:hAnsi="Times New Roman"/>
          <w:szCs w:val="24"/>
        </w:rPr>
        <w:t xml:space="preserve"> </w:t>
      </w:r>
      <w:r w:rsidRPr="002C63EF">
        <w:rPr>
          <w:rFonts w:ascii="Times New Roman" w:hAnsi="Times New Roman"/>
          <w:szCs w:val="24"/>
        </w:rPr>
        <w:t>положительное</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экспертизы</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которой</w:t>
      </w:r>
      <w:r w:rsidR="00064393" w:rsidRPr="002C63EF">
        <w:rPr>
          <w:rFonts w:ascii="Times New Roman" w:hAnsi="Times New Roman"/>
          <w:szCs w:val="24"/>
        </w:rPr>
        <w:t xml:space="preserve"> </w:t>
      </w:r>
      <w:r w:rsidRPr="002C63EF">
        <w:rPr>
          <w:rFonts w:ascii="Times New Roman" w:hAnsi="Times New Roman"/>
          <w:szCs w:val="24"/>
        </w:rPr>
        <w:t>осуществляются</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реконструкция</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том</w:t>
      </w:r>
      <w:r w:rsidR="00064393" w:rsidRPr="002C63EF">
        <w:rPr>
          <w:rFonts w:ascii="Times New Roman" w:hAnsi="Times New Roman"/>
          <w:szCs w:val="24"/>
        </w:rPr>
        <w:t xml:space="preserve"> </w:t>
      </w:r>
      <w:r w:rsidRPr="002C63EF">
        <w:rPr>
          <w:rFonts w:ascii="Times New Roman" w:hAnsi="Times New Roman"/>
          <w:szCs w:val="24"/>
        </w:rPr>
        <w:t>числе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данной</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документацией</w:t>
      </w:r>
      <w:r w:rsidR="00064393" w:rsidRPr="002C63EF">
        <w:rPr>
          <w:rFonts w:ascii="Times New Roman" w:hAnsi="Times New Roman"/>
          <w:szCs w:val="24"/>
        </w:rPr>
        <w:t xml:space="preserve"> </w:t>
      </w:r>
      <w:r w:rsidRPr="002C63EF">
        <w:rPr>
          <w:rFonts w:ascii="Times New Roman" w:hAnsi="Times New Roman"/>
          <w:szCs w:val="24"/>
        </w:rPr>
        <w:t>предусмотрены</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реконструкция</w:t>
      </w:r>
      <w:r w:rsidR="00064393" w:rsidRPr="002C63EF">
        <w:rPr>
          <w:rFonts w:ascii="Times New Roman" w:hAnsi="Times New Roman"/>
          <w:szCs w:val="24"/>
        </w:rPr>
        <w:t xml:space="preserve"> </w:t>
      </w:r>
      <w:r w:rsidRPr="002C63EF">
        <w:rPr>
          <w:rFonts w:ascii="Times New Roman" w:hAnsi="Times New Roman"/>
          <w:szCs w:val="24"/>
        </w:rPr>
        <w:t>иных</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включая</w:t>
      </w:r>
      <w:r w:rsidR="00064393" w:rsidRPr="002C63EF">
        <w:rPr>
          <w:rFonts w:ascii="Times New Roman" w:hAnsi="Times New Roman"/>
          <w:szCs w:val="24"/>
        </w:rPr>
        <w:t xml:space="preserve"> </w:t>
      </w:r>
      <w:r w:rsidRPr="002C63EF">
        <w:rPr>
          <w:rFonts w:ascii="Times New Roman" w:hAnsi="Times New Roman"/>
          <w:szCs w:val="24"/>
        </w:rPr>
        <w:t>линейные</w:t>
      </w:r>
      <w:r w:rsidR="00064393" w:rsidRPr="002C63EF">
        <w:rPr>
          <w:rFonts w:ascii="Times New Roman" w:hAnsi="Times New Roman"/>
          <w:szCs w:val="24"/>
        </w:rPr>
        <w:t xml:space="preserve"> </w:t>
      </w:r>
      <w:r w:rsidRPr="002C63EF">
        <w:rPr>
          <w:rFonts w:ascii="Times New Roman" w:hAnsi="Times New Roman"/>
          <w:szCs w:val="24"/>
        </w:rPr>
        <w:t>объекты</w:t>
      </w:r>
      <w:r w:rsidR="00064393" w:rsidRPr="002C63EF">
        <w:rPr>
          <w:rFonts w:ascii="Times New Roman" w:hAnsi="Times New Roman"/>
          <w:szCs w:val="24"/>
        </w:rPr>
        <w:t xml:space="preserve"> </w:t>
      </w:r>
      <w:r w:rsidRPr="002C63EF">
        <w:rPr>
          <w:rFonts w:ascii="Times New Roman" w:hAnsi="Times New Roman"/>
          <w:szCs w:val="24"/>
        </w:rPr>
        <w:t>(применительно</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отдельным</w:t>
      </w:r>
      <w:r w:rsidR="00064393" w:rsidRPr="002C63EF">
        <w:rPr>
          <w:rFonts w:ascii="Times New Roman" w:hAnsi="Times New Roman"/>
          <w:szCs w:val="24"/>
        </w:rPr>
        <w:t xml:space="preserve"> </w:t>
      </w:r>
      <w:r w:rsidRPr="002C63EF">
        <w:rPr>
          <w:rFonts w:ascii="Times New Roman" w:hAnsi="Times New Roman"/>
          <w:szCs w:val="24"/>
        </w:rPr>
        <w:t>этапам</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предусмотренном</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12.1</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48</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такая</w:t>
      </w:r>
      <w:r w:rsidR="00064393" w:rsidRPr="002C63EF">
        <w:rPr>
          <w:rFonts w:ascii="Times New Roman" w:hAnsi="Times New Roman"/>
          <w:szCs w:val="24"/>
        </w:rPr>
        <w:t xml:space="preserve"> </w:t>
      </w:r>
      <w:r w:rsidRPr="002C63EF">
        <w:rPr>
          <w:rFonts w:ascii="Times New Roman" w:hAnsi="Times New Roman"/>
          <w:szCs w:val="24"/>
        </w:rPr>
        <w:t>проектная</w:t>
      </w:r>
      <w:r w:rsidR="00064393" w:rsidRPr="002C63EF">
        <w:rPr>
          <w:rFonts w:ascii="Times New Roman" w:hAnsi="Times New Roman"/>
          <w:szCs w:val="24"/>
        </w:rPr>
        <w:t xml:space="preserve"> </w:t>
      </w:r>
      <w:r w:rsidRPr="002C63EF">
        <w:rPr>
          <w:rFonts w:ascii="Times New Roman" w:hAnsi="Times New Roman"/>
          <w:szCs w:val="24"/>
        </w:rPr>
        <w:t>документация</w:t>
      </w:r>
      <w:r w:rsidR="00064393" w:rsidRPr="002C63EF">
        <w:rPr>
          <w:rFonts w:ascii="Times New Roman" w:hAnsi="Times New Roman"/>
          <w:szCs w:val="24"/>
        </w:rPr>
        <w:t xml:space="preserve"> </w:t>
      </w:r>
      <w:r w:rsidRPr="002C63EF">
        <w:rPr>
          <w:rFonts w:ascii="Times New Roman" w:hAnsi="Times New Roman"/>
          <w:szCs w:val="24"/>
        </w:rPr>
        <w:t>подлежит</w:t>
      </w:r>
      <w:r w:rsidR="00064393" w:rsidRPr="002C63EF">
        <w:rPr>
          <w:rFonts w:ascii="Times New Roman" w:hAnsi="Times New Roman"/>
          <w:szCs w:val="24"/>
        </w:rPr>
        <w:t xml:space="preserve"> </w:t>
      </w:r>
      <w:r w:rsidRPr="002C63EF">
        <w:rPr>
          <w:rFonts w:ascii="Times New Roman" w:hAnsi="Times New Roman"/>
          <w:szCs w:val="24"/>
        </w:rPr>
        <w:t>экспертизе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со</w:t>
      </w:r>
      <w:r w:rsidR="00064393" w:rsidRPr="002C63EF">
        <w:rPr>
          <w:rFonts w:ascii="Times New Roman" w:hAnsi="Times New Roman"/>
          <w:szCs w:val="24"/>
        </w:rPr>
        <w:t xml:space="preserve"> </w:t>
      </w:r>
      <w:r w:rsidRPr="002C63EF">
        <w:rPr>
          <w:rFonts w:ascii="Times New Roman" w:hAnsi="Times New Roman"/>
          <w:szCs w:val="24"/>
        </w:rPr>
        <w:t>статьей</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настоящего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положительное</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экспертизы</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случаях,</w:t>
      </w:r>
      <w:r w:rsidR="00064393" w:rsidRPr="002C63EF">
        <w:rPr>
          <w:rFonts w:ascii="Times New Roman" w:hAnsi="Times New Roman"/>
          <w:szCs w:val="24"/>
        </w:rPr>
        <w:t xml:space="preserve"> </w:t>
      </w:r>
      <w:r w:rsidRPr="002C63EF">
        <w:rPr>
          <w:rFonts w:ascii="Times New Roman" w:hAnsi="Times New Roman"/>
          <w:szCs w:val="24"/>
        </w:rPr>
        <w:t>предусмотренных</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3.4</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положительное</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экологической</w:t>
      </w:r>
      <w:r w:rsidR="00064393" w:rsidRPr="002C63EF">
        <w:rPr>
          <w:rFonts w:ascii="Times New Roman" w:hAnsi="Times New Roman"/>
          <w:szCs w:val="24"/>
        </w:rPr>
        <w:t xml:space="preserve"> </w:t>
      </w:r>
      <w:r w:rsidRPr="002C63EF">
        <w:rPr>
          <w:rFonts w:ascii="Times New Roman" w:hAnsi="Times New Roman"/>
          <w:szCs w:val="24"/>
        </w:rPr>
        <w:t>экспертизы</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случаях,</w:t>
      </w:r>
      <w:r w:rsidR="00064393" w:rsidRPr="002C63EF">
        <w:rPr>
          <w:rFonts w:ascii="Times New Roman" w:hAnsi="Times New Roman"/>
          <w:szCs w:val="24"/>
        </w:rPr>
        <w:t xml:space="preserve"> </w:t>
      </w:r>
      <w:r w:rsidRPr="002C63EF">
        <w:rPr>
          <w:rFonts w:ascii="Times New Roman" w:hAnsi="Times New Roman"/>
          <w:szCs w:val="24"/>
        </w:rPr>
        <w:t>предусмотренных</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6</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4.1)</w:t>
      </w:r>
      <w:r w:rsidR="00064393" w:rsidRPr="002C63EF">
        <w:rPr>
          <w:rFonts w:ascii="Times New Roman" w:hAnsi="Times New Roman"/>
          <w:szCs w:val="24"/>
        </w:rPr>
        <w:t xml:space="preserve"> </w:t>
      </w:r>
      <w:r w:rsidRPr="002C63EF">
        <w:rPr>
          <w:rFonts w:ascii="Times New Roman" w:hAnsi="Times New Roman"/>
          <w:szCs w:val="24"/>
        </w:rPr>
        <w:t>подтверждение</w:t>
      </w:r>
      <w:r w:rsidR="00064393" w:rsidRPr="002C63EF">
        <w:rPr>
          <w:rFonts w:ascii="Times New Roman" w:hAnsi="Times New Roman"/>
          <w:szCs w:val="24"/>
        </w:rPr>
        <w:t xml:space="preserve"> </w:t>
      </w:r>
      <w:r w:rsidRPr="002C63EF">
        <w:rPr>
          <w:rFonts w:ascii="Times New Roman" w:hAnsi="Times New Roman"/>
          <w:szCs w:val="24"/>
        </w:rPr>
        <w:t>соответствия</w:t>
      </w:r>
      <w:r w:rsidR="00064393" w:rsidRPr="002C63EF">
        <w:rPr>
          <w:rFonts w:ascii="Times New Roman" w:hAnsi="Times New Roman"/>
          <w:szCs w:val="24"/>
        </w:rPr>
        <w:t xml:space="preserve"> </w:t>
      </w:r>
      <w:r w:rsidRPr="002C63EF">
        <w:rPr>
          <w:rFonts w:ascii="Times New Roman" w:hAnsi="Times New Roman"/>
          <w:szCs w:val="24"/>
        </w:rPr>
        <w:t>вносимых</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проектную</w:t>
      </w:r>
      <w:r w:rsidR="00064393" w:rsidRPr="002C63EF">
        <w:rPr>
          <w:rFonts w:ascii="Times New Roman" w:hAnsi="Times New Roman"/>
          <w:szCs w:val="24"/>
        </w:rPr>
        <w:t xml:space="preserve"> </w:t>
      </w:r>
      <w:r w:rsidRPr="002C63EF">
        <w:rPr>
          <w:rFonts w:ascii="Times New Roman" w:hAnsi="Times New Roman"/>
          <w:szCs w:val="24"/>
        </w:rPr>
        <w:t>документацию</w:t>
      </w:r>
      <w:r w:rsidR="00064393" w:rsidRPr="002C63EF">
        <w:rPr>
          <w:rFonts w:ascii="Times New Roman" w:hAnsi="Times New Roman"/>
          <w:szCs w:val="24"/>
        </w:rPr>
        <w:t xml:space="preserve"> </w:t>
      </w:r>
      <w:r w:rsidRPr="002C63EF">
        <w:rPr>
          <w:rFonts w:ascii="Times New Roman" w:hAnsi="Times New Roman"/>
          <w:szCs w:val="24"/>
        </w:rPr>
        <w:t>изменений</w:t>
      </w:r>
      <w:r w:rsidR="00064393" w:rsidRPr="002C63EF">
        <w:rPr>
          <w:rFonts w:ascii="Times New Roman" w:hAnsi="Times New Roman"/>
          <w:szCs w:val="24"/>
        </w:rPr>
        <w:t xml:space="preserve"> </w:t>
      </w:r>
      <w:r w:rsidRPr="002C63EF">
        <w:rPr>
          <w:rFonts w:ascii="Times New Roman" w:hAnsi="Times New Roman"/>
          <w:szCs w:val="24"/>
        </w:rPr>
        <w:t>требованиям,</w:t>
      </w:r>
      <w:r w:rsidR="00064393" w:rsidRPr="002C63EF">
        <w:rPr>
          <w:rFonts w:ascii="Times New Roman" w:hAnsi="Times New Roman"/>
          <w:szCs w:val="24"/>
        </w:rPr>
        <w:t xml:space="preserve"> </w:t>
      </w:r>
      <w:r w:rsidRPr="002C63EF">
        <w:rPr>
          <w:rFonts w:ascii="Times New Roman" w:hAnsi="Times New Roman"/>
          <w:szCs w:val="24"/>
        </w:rPr>
        <w:t>указанным</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части</w:t>
      </w:r>
      <w:r w:rsidR="00064393" w:rsidRPr="002C63EF">
        <w:rPr>
          <w:rFonts w:ascii="Times New Roman" w:hAnsi="Times New Roman"/>
          <w:szCs w:val="24"/>
        </w:rPr>
        <w:t xml:space="preserve"> </w:t>
      </w:r>
      <w:r w:rsidRPr="002C63EF">
        <w:rPr>
          <w:rFonts w:ascii="Times New Roman" w:hAnsi="Times New Roman"/>
          <w:szCs w:val="24"/>
        </w:rPr>
        <w:t>3.8</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предоставленное</w:t>
      </w:r>
      <w:r w:rsidR="00064393" w:rsidRPr="002C63EF">
        <w:rPr>
          <w:rFonts w:ascii="Times New Roman" w:hAnsi="Times New Roman"/>
          <w:szCs w:val="24"/>
        </w:rPr>
        <w:t xml:space="preserve"> </w:t>
      </w:r>
      <w:r w:rsidRPr="002C63EF">
        <w:rPr>
          <w:rFonts w:ascii="Times New Roman" w:hAnsi="Times New Roman"/>
          <w:szCs w:val="24"/>
        </w:rPr>
        <w:t>лицом,</w:t>
      </w:r>
      <w:r w:rsidR="00064393" w:rsidRPr="002C63EF">
        <w:rPr>
          <w:rFonts w:ascii="Times New Roman" w:hAnsi="Times New Roman"/>
          <w:szCs w:val="24"/>
        </w:rPr>
        <w:t xml:space="preserve"> </w:t>
      </w:r>
      <w:r w:rsidRPr="002C63EF">
        <w:rPr>
          <w:rFonts w:ascii="Times New Roman" w:hAnsi="Times New Roman"/>
          <w:szCs w:val="24"/>
        </w:rPr>
        <w:t>являющимся</w:t>
      </w:r>
      <w:r w:rsidR="00064393" w:rsidRPr="002C63EF">
        <w:rPr>
          <w:rFonts w:ascii="Times New Roman" w:hAnsi="Times New Roman"/>
          <w:szCs w:val="24"/>
        </w:rPr>
        <w:t xml:space="preserve"> </w:t>
      </w:r>
      <w:r w:rsidRPr="002C63EF">
        <w:rPr>
          <w:rFonts w:ascii="Times New Roman" w:hAnsi="Times New Roman"/>
          <w:szCs w:val="24"/>
        </w:rPr>
        <w:t>членом</w:t>
      </w:r>
      <w:r w:rsidR="00064393" w:rsidRPr="002C63EF">
        <w:rPr>
          <w:rFonts w:ascii="Times New Roman" w:hAnsi="Times New Roman"/>
          <w:szCs w:val="24"/>
        </w:rPr>
        <w:t xml:space="preserve"> </w:t>
      </w:r>
      <w:r w:rsidRPr="002C63EF">
        <w:rPr>
          <w:rFonts w:ascii="Times New Roman" w:hAnsi="Times New Roman"/>
          <w:szCs w:val="24"/>
        </w:rPr>
        <w:t>саморегулируемой</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основанной</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членстве</w:t>
      </w:r>
      <w:r w:rsidR="00064393" w:rsidRPr="002C63EF">
        <w:rPr>
          <w:rFonts w:ascii="Times New Roman" w:hAnsi="Times New Roman"/>
          <w:szCs w:val="24"/>
        </w:rPr>
        <w:t xml:space="preserve"> </w:t>
      </w:r>
      <w:r w:rsidRPr="002C63EF">
        <w:rPr>
          <w:rFonts w:ascii="Times New Roman" w:hAnsi="Times New Roman"/>
          <w:szCs w:val="24"/>
        </w:rPr>
        <w:t>лиц,</w:t>
      </w:r>
      <w:r w:rsidR="00064393" w:rsidRPr="002C63EF">
        <w:rPr>
          <w:rFonts w:ascii="Times New Roman" w:hAnsi="Times New Roman"/>
          <w:szCs w:val="24"/>
        </w:rPr>
        <w:t xml:space="preserve"> </w:t>
      </w:r>
      <w:r w:rsidRPr="002C63EF">
        <w:rPr>
          <w:rFonts w:ascii="Times New Roman" w:hAnsi="Times New Roman"/>
          <w:szCs w:val="24"/>
        </w:rPr>
        <w:t>осуществляющих</w:t>
      </w:r>
      <w:r w:rsidR="00064393" w:rsidRPr="002C63EF">
        <w:rPr>
          <w:rFonts w:ascii="Times New Roman" w:hAnsi="Times New Roman"/>
          <w:szCs w:val="24"/>
        </w:rPr>
        <w:t xml:space="preserve"> </w:t>
      </w:r>
      <w:r w:rsidRPr="002C63EF">
        <w:rPr>
          <w:rFonts w:ascii="Times New Roman" w:hAnsi="Times New Roman"/>
          <w:szCs w:val="24"/>
        </w:rPr>
        <w:t>подготовку</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утвержденное</w:t>
      </w:r>
      <w:r w:rsidR="00064393" w:rsidRPr="002C63EF">
        <w:rPr>
          <w:rFonts w:ascii="Times New Roman" w:hAnsi="Times New Roman"/>
          <w:szCs w:val="24"/>
        </w:rPr>
        <w:t xml:space="preserve"> </w:t>
      </w:r>
      <w:r w:rsidRPr="002C63EF">
        <w:rPr>
          <w:rFonts w:ascii="Times New Roman" w:hAnsi="Times New Roman"/>
          <w:szCs w:val="24"/>
        </w:rPr>
        <w:t>привлеченным</w:t>
      </w:r>
      <w:r w:rsidR="00064393" w:rsidRPr="002C63EF">
        <w:rPr>
          <w:rFonts w:ascii="Times New Roman" w:hAnsi="Times New Roman"/>
          <w:szCs w:val="24"/>
        </w:rPr>
        <w:t xml:space="preserve"> </w:t>
      </w:r>
      <w:r w:rsidRPr="002C63EF">
        <w:rPr>
          <w:rFonts w:ascii="Times New Roman" w:hAnsi="Times New Roman"/>
          <w:szCs w:val="24"/>
        </w:rPr>
        <w:t>этим</w:t>
      </w:r>
      <w:r w:rsidR="00064393" w:rsidRPr="002C63EF">
        <w:rPr>
          <w:rFonts w:ascii="Times New Roman" w:hAnsi="Times New Roman"/>
          <w:szCs w:val="24"/>
        </w:rPr>
        <w:t xml:space="preserve"> </w:t>
      </w:r>
      <w:r w:rsidRPr="002C63EF">
        <w:rPr>
          <w:rFonts w:ascii="Times New Roman" w:hAnsi="Times New Roman"/>
          <w:szCs w:val="24"/>
        </w:rPr>
        <w:t>лицом</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Градостроительным</w:t>
      </w:r>
      <w:r w:rsidR="00064393" w:rsidRPr="002C63EF">
        <w:rPr>
          <w:rFonts w:ascii="Times New Roman" w:hAnsi="Times New Roman"/>
          <w:szCs w:val="24"/>
        </w:rPr>
        <w:t xml:space="preserve"> </w:t>
      </w:r>
      <w:r w:rsidRPr="002C63EF">
        <w:rPr>
          <w:rFonts w:ascii="Times New Roman" w:hAnsi="Times New Roman"/>
          <w:szCs w:val="24"/>
        </w:rPr>
        <w:t>Кодексом</w:t>
      </w:r>
      <w:r w:rsidR="00064393" w:rsidRPr="002C63EF">
        <w:rPr>
          <w:rFonts w:ascii="Times New Roman" w:hAnsi="Times New Roman"/>
          <w:szCs w:val="24"/>
        </w:rPr>
        <w:t xml:space="preserve"> </w:t>
      </w:r>
      <w:r w:rsidRPr="002C63EF">
        <w:rPr>
          <w:rFonts w:ascii="Times New Roman" w:hAnsi="Times New Roman"/>
          <w:szCs w:val="24"/>
        </w:rPr>
        <w:t>специалистом</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архитектурно-строительного</w:t>
      </w:r>
      <w:r w:rsidR="00064393" w:rsidRPr="002C63EF">
        <w:rPr>
          <w:rFonts w:ascii="Times New Roman" w:hAnsi="Times New Roman"/>
          <w:szCs w:val="24"/>
        </w:rPr>
        <w:t xml:space="preserve"> </w:t>
      </w:r>
      <w:r w:rsidRPr="002C63EF">
        <w:rPr>
          <w:rFonts w:ascii="Times New Roman" w:hAnsi="Times New Roman"/>
          <w:szCs w:val="24"/>
        </w:rPr>
        <w:t>проектирования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должности</w:t>
      </w:r>
      <w:r w:rsidR="00064393" w:rsidRPr="002C63EF">
        <w:rPr>
          <w:rFonts w:ascii="Times New Roman" w:hAnsi="Times New Roman"/>
          <w:szCs w:val="24"/>
        </w:rPr>
        <w:t xml:space="preserve"> </w:t>
      </w:r>
      <w:r w:rsidRPr="002C63EF">
        <w:rPr>
          <w:rFonts w:ascii="Times New Roman" w:hAnsi="Times New Roman"/>
          <w:szCs w:val="24"/>
        </w:rPr>
        <w:t>главного</w:t>
      </w:r>
      <w:r w:rsidR="00064393" w:rsidRPr="002C63EF">
        <w:rPr>
          <w:rFonts w:ascii="Times New Roman" w:hAnsi="Times New Roman"/>
          <w:szCs w:val="24"/>
        </w:rPr>
        <w:t xml:space="preserve"> </w:t>
      </w:r>
      <w:r w:rsidRPr="002C63EF">
        <w:rPr>
          <w:rFonts w:ascii="Times New Roman" w:hAnsi="Times New Roman"/>
          <w:szCs w:val="24"/>
        </w:rPr>
        <w:t>инженера</w:t>
      </w:r>
      <w:r w:rsidR="00064393" w:rsidRPr="002C63EF">
        <w:rPr>
          <w:rFonts w:ascii="Times New Roman" w:hAnsi="Times New Roman"/>
          <w:szCs w:val="24"/>
        </w:rPr>
        <w:t xml:space="preserve"> </w:t>
      </w:r>
      <w:r w:rsidRPr="002C63EF">
        <w:rPr>
          <w:rFonts w:ascii="Times New Roman" w:hAnsi="Times New Roman"/>
          <w:szCs w:val="24"/>
        </w:rPr>
        <w:t>проекта,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внесения</w:t>
      </w:r>
      <w:r w:rsidR="00064393" w:rsidRPr="002C63EF">
        <w:rPr>
          <w:rFonts w:ascii="Times New Roman" w:hAnsi="Times New Roman"/>
          <w:szCs w:val="24"/>
        </w:rPr>
        <w:t xml:space="preserve"> </w:t>
      </w:r>
      <w:r w:rsidRPr="002C63EF">
        <w:rPr>
          <w:rFonts w:ascii="Times New Roman" w:hAnsi="Times New Roman"/>
          <w:szCs w:val="24"/>
        </w:rPr>
        <w:t>изменений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проектную</w:t>
      </w:r>
      <w:r w:rsidR="00064393" w:rsidRPr="002C63EF">
        <w:rPr>
          <w:rFonts w:ascii="Times New Roman" w:hAnsi="Times New Roman"/>
          <w:szCs w:val="24"/>
        </w:rPr>
        <w:t xml:space="preserve"> </w:t>
      </w:r>
      <w:r w:rsidRPr="002C63EF">
        <w:rPr>
          <w:rFonts w:ascii="Times New Roman" w:hAnsi="Times New Roman"/>
          <w:szCs w:val="24"/>
        </w:rPr>
        <w:t>документацию</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3.8</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4.2)</w:t>
      </w:r>
      <w:r w:rsidR="00064393" w:rsidRPr="002C63EF">
        <w:rPr>
          <w:rFonts w:ascii="Times New Roman" w:hAnsi="Times New Roman"/>
          <w:szCs w:val="24"/>
        </w:rPr>
        <w:t xml:space="preserve"> </w:t>
      </w:r>
      <w:r w:rsidRPr="002C63EF">
        <w:rPr>
          <w:rFonts w:ascii="Times New Roman" w:hAnsi="Times New Roman"/>
          <w:szCs w:val="24"/>
        </w:rPr>
        <w:t>подтверждение</w:t>
      </w:r>
      <w:r w:rsidR="00064393" w:rsidRPr="002C63EF">
        <w:rPr>
          <w:rFonts w:ascii="Times New Roman" w:hAnsi="Times New Roman"/>
          <w:szCs w:val="24"/>
        </w:rPr>
        <w:t xml:space="preserve"> </w:t>
      </w:r>
      <w:r w:rsidRPr="002C63EF">
        <w:rPr>
          <w:rFonts w:ascii="Times New Roman" w:hAnsi="Times New Roman"/>
          <w:szCs w:val="24"/>
        </w:rPr>
        <w:t>соответствия</w:t>
      </w:r>
      <w:r w:rsidR="00064393" w:rsidRPr="002C63EF">
        <w:rPr>
          <w:rFonts w:ascii="Times New Roman" w:hAnsi="Times New Roman"/>
          <w:szCs w:val="24"/>
        </w:rPr>
        <w:t xml:space="preserve"> </w:t>
      </w:r>
      <w:r w:rsidRPr="002C63EF">
        <w:rPr>
          <w:rFonts w:ascii="Times New Roman" w:hAnsi="Times New Roman"/>
          <w:szCs w:val="24"/>
        </w:rPr>
        <w:t>вносимых</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проектную</w:t>
      </w:r>
      <w:r w:rsidR="00064393" w:rsidRPr="002C63EF">
        <w:rPr>
          <w:rFonts w:ascii="Times New Roman" w:hAnsi="Times New Roman"/>
          <w:szCs w:val="24"/>
        </w:rPr>
        <w:t xml:space="preserve"> </w:t>
      </w:r>
      <w:r w:rsidRPr="002C63EF">
        <w:rPr>
          <w:rFonts w:ascii="Times New Roman" w:hAnsi="Times New Roman"/>
          <w:szCs w:val="24"/>
        </w:rPr>
        <w:t>документацию</w:t>
      </w:r>
      <w:r w:rsidR="00064393" w:rsidRPr="002C63EF">
        <w:rPr>
          <w:rFonts w:ascii="Times New Roman" w:hAnsi="Times New Roman"/>
          <w:szCs w:val="24"/>
        </w:rPr>
        <w:t xml:space="preserve"> </w:t>
      </w:r>
      <w:r w:rsidRPr="002C63EF">
        <w:rPr>
          <w:rFonts w:ascii="Times New Roman" w:hAnsi="Times New Roman"/>
          <w:szCs w:val="24"/>
        </w:rPr>
        <w:t>изменений</w:t>
      </w:r>
      <w:r w:rsidR="00064393" w:rsidRPr="002C63EF">
        <w:rPr>
          <w:rFonts w:ascii="Times New Roman" w:hAnsi="Times New Roman"/>
          <w:szCs w:val="24"/>
        </w:rPr>
        <w:t xml:space="preserve"> </w:t>
      </w:r>
      <w:r w:rsidRPr="002C63EF">
        <w:rPr>
          <w:rFonts w:ascii="Times New Roman" w:hAnsi="Times New Roman"/>
          <w:szCs w:val="24"/>
        </w:rPr>
        <w:t>требованиям,</w:t>
      </w:r>
      <w:r w:rsidR="00064393" w:rsidRPr="002C63EF">
        <w:rPr>
          <w:rFonts w:ascii="Times New Roman" w:hAnsi="Times New Roman"/>
          <w:szCs w:val="24"/>
        </w:rPr>
        <w:t xml:space="preserve"> </w:t>
      </w:r>
      <w:r w:rsidRPr="002C63EF">
        <w:rPr>
          <w:rFonts w:ascii="Times New Roman" w:hAnsi="Times New Roman"/>
          <w:szCs w:val="24"/>
        </w:rPr>
        <w:t>указанным</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части</w:t>
      </w:r>
      <w:r w:rsidR="00064393" w:rsidRPr="002C63EF">
        <w:rPr>
          <w:rFonts w:ascii="Times New Roman" w:hAnsi="Times New Roman"/>
          <w:szCs w:val="24"/>
        </w:rPr>
        <w:t xml:space="preserve"> </w:t>
      </w:r>
      <w:r w:rsidRPr="002C63EF">
        <w:rPr>
          <w:rFonts w:ascii="Times New Roman" w:hAnsi="Times New Roman"/>
          <w:szCs w:val="24"/>
        </w:rPr>
        <w:t>3.9</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предоставленное</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исполнительной</w:t>
      </w:r>
      <w:r w:rsidR="00064393" w:rsidRPr="002C63EF">
        <w:rPr>
          <w:rFonts w:ascii="Times New Roman" w:hAnsi="Times New Roman"/>
          <w:szCs w:val="24"/>
        </w:rPr>
        <w:t xml:space="preserve"> </w:t>
      </w:r>
      <w:r w:rsidRPr="002C63EF">
        <w:rPr>
          <w:rFonts w:ascii="Times New Roman" w:hAnsi="Times New Roman"/>
          <w:szCs w:val="24"/>
        </w:rPr>
        <w:t>власти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организацией,</w:t>
      </w:r>
      <w:r w:rsidR="00064393" w:rsidRPr="002C63EF">
        <w:rPr>
          <w:rFonts w:ascii="Times New Roman" w:hAnsi="Times New Roman"/>
          <w:szCs w:val="24"/>
        </w:rPr>
        <w:t xml:space="preserve"> </w:t>
      </w:r>
      <w:r w:rsidRPr="002C63EF">
        <w:rPr>
          <w:rFonts w:ascii="Times New Roman" w:hAnsi="Times New Roman"/>
          <w:szCs w:val="24"/>
        </w:rPr>
        <w:t>проводившими</w:t>
      </w:r>
      <w:r w:rsidR="00064393" w:rsidRPr="002C63EF">
        <w:rPr>
          <w:rFonts w:ascii="Times New Roman" w:hAnsi="Times New Roman"/>
          <w:szCs w:val="24"/>
        </w:rPr>
        <w:t xml:space="preserve"> </w:t>
      </w:r>
      <w:r w:rsidRPr="002C63EF">
        <w:rPr>
          <w:rFonts w:ascii="Times New Roman" w:hAnsi="Times New Roman"/>
          <w:szCs w:val="24"/>
        </w:rPr>
        <w:t>экспертизу</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внесения</w:t>
      </w:r>
      <w:r w:rsidR="00064393" w:rsidRPr="002C63EF">
        <w:rPr>
          <w:rFonts w:ascii="Times New Roman" w:hAnsi="Times New Roman"/>
          <w:szCs w:val="24"/>
        </w:rPr>
        <w:t xml:space="preserve"> </w:t>
      </w:r>
      <w:r w:rsidRPr="002C63EF">
        <w:rPr>
          <w:rFonts w:ascii="Times New Roman" w:hAnsi="Times New Roman"/>
          <w:szCs w:val="24"/>
        </w:rPr>
        <w:t>изменений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проектную</w:t>
      </w:r>
      <w:r w:rsidR="00064393" w:rsidRPr="002C63EF">
        <w:rPr>
          <w:rFonts w:ascii="Times New Roman" w:hAnsi="Times New Roman"/>
          <w:szCs w:val="24"/>
        </w:rPr>
        <w:t xml:space="preserve"> </w:t>
      </w:r>
      <w:r w:rsidRPr="002C63EF">
        <w:rPr>
          <w:rFonts w:ascii="Times New Roman" w:hAnsi="Times New Roman"/>
          <w:szCs w:val="24"/>
        </w:rPr>
        <w:t>документацию</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ходе</w:t>
      </w:r>
      <w:r w:rsidR="00064393" w:rsidRPr="002C63EF">
        <w:rPr>
          <w:rFonts w:ascii="Times New Roman" w:hAnsi="Times New Roman"/>
          <w:szCs w:val="24"/>
        </w:rPr>
        <w:t xml:space="preserve"> </w:t>
      </w:r>
      <w:r w:rsidRPr="002C63EF">
        <w:rPr>
          <w:rFonts w:ascii="Times New Roman" w:hAnsi="Times New Roman"/>
          <w:szCs w:val="24"/>
        </w:rPr>
        <w:t>экспертного</w:t>
      </w:r>
      <w:r w:rsidR="00064393" w:rsidRPr="002C63EF">
        <w:rPr>
          <w:rFonts w:ascii="Times New Roman" w:hAnsi="Times New Roman"/>
          <w:szCs w:val="24"/>
        </w:rPr>
        <w:t xml:space="preserve"> </w:t>
      </w:r>
      <w:r w:rsidRPr="002C63EF">
        <w:rPr>
          <w:rFonts w:ascii="Times New Roman" w:hAnsi="Times New Roman"/>
          <w:szCs w:val="24"/>
        </w:rPr>
        <w:t>сопровождения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3.9</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5)</w:t>
      </w:r>
      <w:r w:rsidR="00064393" w:rsidRPr="002C63EF">
        <w:rPr>
          <w:rFonts w:ascii="Times New Roman" w:hAnsi="Times New Roman"/>
          <w:szCs w:val="24"/>
        </w:rPr>
        <w:t xml:space="preserve"> </w:t>
      </w:r>
      <w:r w:rsidRPr="002C63EF">
        <w:rPr>
          <w:rFonts w:ascii="Times New Roman" w:hAnsi="Times New Roman"/>
          <w:szCs w:val="24"/>
        </w:rPr>
        <w:t>разрешение</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отклонение</w:t>
      </w:r>
      <w:r w:rsidR="00064393" w:rsidRPr="002C63EF">
        <w:rPr>
          <w:rFonts w:ascii="Times New Roman" w:hAnsi="Times New Roman"/>
          <w:szCs w:val="24"/>
        </w:rPr>
        <w:t xml:space="preserve"> </w:t>
      </w:r>
      <w:r w:rsidRPr="002C63EF">
        <w:rPr>
          <w:rFonts w:ascii="Times New Roman" w:hAnsi="Times New Roman"/>
          <w:szCs w:val="24"/>
        </w:rPr>
        <w:t>от</w:t>
      </w:r>
      <w:r w:rsidR="00064393" w:rsidRPr="002C63EF">
        <w:rPr>
          <w:rFonts w:ascii="Times New Roman" w:hAnsi="Times New Roman"/>
          <w:szCs w:val="24"/>
        </w:rPr>
        <w:t xml:space="preserve"> </w:t>
      </w:r>
      <w:r w:rsidRPr="002C63EF">
        <w:rPr>
          <w:rFonts w:ascii="Times New Roman" w:hAnsi="Times New Roman"/>
          <w:szCs w:val="24"/>
        </w:rPr>
        <w:t>предельных</w:t>
      </w:r>
      <w:r w:rsidR="00064393" w:rsidRPr="002C63EF">
        <w:rPr>
          <w:rFonts w:ascii="Times New Roman" w:hAnsi="Times New Roman"/>
          <w:szCs w:val="24"/>
        </w:rPr>
        <w:t xml:space="preserve"> </w:t>
      </w:r>
      <w:r w:rsidRPr="002C63EF">
        <w:rPr>
          <w:rFonts w:ascii="Times New Roman" w:hAnsi="Times New Roman"/>
          <w:szCs w:val="24"/>
        </w:rPr>
        <w:t>параметров</w:t>
      </w:r>
      <w:r w:rsidR="00064393" w:rsidRPr="002C63EF">
        <w:rPr>
          <w:rFonts w:ascii="Times New Roman" w:hAnsi="Times New Roman"/>
          <w:szCs w:val="24"/>
        </w:rPr>
        <w:t xml:space="preserve"> </w:t>
      </w:r>
      <w:r w:rsidRPr="002C63EF">
        <w:rPr>
          <w:rFonts w:ascii="Times New Roman" w:hAnsi="Times New Roman"/>
          <w:szCs w:val="24"/>
        </w:rPr>
        <w:t>разрешенного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застройщику</w:t>
      </w:r>
      <w:r w:rsidR="00064393" w:rsidRPr="002C63EF">
        <w:rPr>
          <w:rFonts w:ascii="Times New Roman" w:hAnsi="Times New Roman"/>
          <w:szCs w:val="24"/>
        </w:rPr>
        <w:t xml:space="preserve"> </w:t>
      </w:r>
      <w:r w:rsidRPr="002C63EF">
        <w:rPr>
          <w:rFonts w:ascii="Times New Roman" w:hAnsi="Times New Roman"/>
          <w:szCs w:val="24"/>
        </w:rPr>
        <w:t>было</w:t>
      </w:r>
      <w:r w:rsidR="00064393" w:rsidRPr="002C63EF">
        <w:rPr>
          <w:rFonts w:ascii="Times New Roman" w:hAnsi="Times New Roman"/>
          <w:szCs w:val="24"/>
        </w:rPr>
        <w:t xml:space="preserve"> </w:t>
      </w:r>
      <w:r w:rsidRPr="002C63EF">
        <w:rPr>
          <w:rFonts w:ascii="Times New Roman" w:hAnsi="Times New Roman"/>
          <w:szCs w:val="24"/>
        </w:rPr>
        <w:t>предоставлено</w:t>
      </w:r>
      <w:r w:rsidR="00064393" w:rsidRPr="002C63EF">
        <w:rPr>
          <w:rFonts w:ascii="Times New Roman" w:hAnsi="Times New Roman"/>
          <w:szCs w:val="24"/>
        </w:rPr>
        <w:t xml:space="preserve"> </w:t>
      </w:r>
      <w:r w:rsidRPr="002C63EF">
        <w:rPr>
          <w:rFonts w:ascii="Times New Roman" w:hAnsi="Times New Roman"/>
          <w:szCs w:val="24"/>
        </w:rPr>
        <w:t>такое</w:t>
      </w:r>
      <w:r w:rsidR="00064393" w:rsidRPr="002C63EF">
        <w:rPr>
          <w:rFonts w:ascii="Times New Roman" w:hAnsi="Times New Roman"/>
          <w:szCs w:val="24"/>
        </w:rPr>
        <w:t xml:space="preserve"> </w:t>
      </w:r>
      <w:r w:rsidRPr="002C63EF">
        <w:rPr>
          <w:rFonts w:ascii="Times New Roman" w:hAnsi="Times New Roman"/>
          <w:szCs w:val="24"/>
        </w:rPr>
        <w:t>разрешение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со</w:t>
      </w:r>
      <w:r w:rsidR="00064393" w:rsidRPr="002C63EF">
        <w:rPr>
          <w:rFonts w:ascii="Times New Roman" w:hAnsi="Times New Roman"/>
          <w:szCs w:val="24"/>
        </w:rPr>
        <w:t xml:space="preserve"> </w:t>
      </w:r>
      <w:r w:rsidRPr="002C63EF">
        <w:rPr>
          <w:rFonts w:ascii="Times New Roman" w:hAnsi="Times New Roman"/>
          <w:szCs w:val="24"/>
        </w:rPr>
        <w:t>статьей</w:t>
      </w:r>
      <w:r w:rsidR="00064393" w:rsidRPr="002C63EF">
        <w:rPr>
          <w:rFonts w:ascii="Times New Roman" w:hAnsi="Times New Roman"/>
          <w:szCs w:val="24"/>
        </w:rPr>
        <w:t xml:space="preserve"> </w:t>
      </w:r>
      <w:r w:rsidRPr="002C63EF">
        <w:rPr>
          <w:rFonts w:ascii="Times New Roman" w:hAnsi="Times New Roman"/>
          <w:szCs w:val="24"/>
        </w:rPr>
        <w:t>40</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6)</w:t>
      </w:r>
      <w:r w:rsidR="00064393" w:rsidRPr="002C63EF">
        <w:rPr>
          <w:rFonts w:ascii="Times New Roman" w:hAnsi="Times New Roman"/>
          <w:szCs w:val="24"/>
        </w:rPr>
        <w:t xml:space="preserve"> </w:t>
      </w:r>
      <w:r w:rsidRPr="002C63EF">
        <w:rPr>
          <w:rFonts w:ascii="Times New Roman" w:hAnsi="Times New Roman"/>
          <w:szCs w:val="24"/>
        </w:rPr>
        <w:t>согласие</w:t>
      </w:r>
      <w:r w:rsidR="00064393" w:rsidRPr="002C63EF">
        <w:rPr>
          <w:rFonts w:ascii="Times New Roman" w:hAnsi="Times New Roman"/>
          <w:szCs w:val="24"/>
        </w:rPr>
        <w:t xml:space="preserve"> </w:t>
      </w:r>
      <w:r w:rsidRPr="002C63EF">
        <w:rPr>
          <w:rFonts w:ascii="Times New Roman" w:hAnsi="Times New Roman"/>
          <w:szCs w:val="24"/>
        </w:rPr>
        <w:t>всех</w:t>
      </w:r>
      <w:r w:rsidR="00064393" w:rsidRPr="002C63EF">
        <w:rPr>
          <w:rFonts w:ascii="Times New Roman" w:hAnsi="Times New Roman"/>
          <w:szCs w:val="24"/>
        </w:rPr>
        <w:t xml:space="preserve"> </w:t>
      </w:r>
      <w:r w:rsidRPr="002C63EF">
        <w:rPr>
          <w:rFonts w:ascii="Times New Roman" w:hAnsi="Times New Roman"/>
          <w:szCs w:val="24"/>
        </w:rPr>
        <w:t>правообладателей</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такого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исключением</w:t>
      </w:r>
      <w:r w:rsidR="00064393" w:rsidRPr="002C63EF">
        <w:rPr>
          <w:rFonts w:ascii="Times New Roman" w:hAnsi="Times New Roman"/>
          <w:szCs w:val="24"/>
        </w:rPr>
        <w:t xml:space="preserve"> </w:t>
      </w:r>
      <w:r w:rsidRPr="002C63EF">
        <w:rPr>
          <w:rFonts w:ascii="Times New Roman" w:hAnsi="Times New Roman"/>
          <w:szCs w:val="24"/>
        </w:rPr>
        <w:t>указанных</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пункте</w:t>
      </w:r>
      <w:r w:rsidR="00064393" w:rsidRPr="002C63EF">
        <w:rPr>
          <w:rFonts w:ascii="Times New Roman" w:hAnsi="Times New Roman"/>
          <w:szCs w:val="24"/>
        </w:rPr>
        <w:t xml:space="preserve"> </w:t>
      </w:r>
      <w:r w:rsidRPr="002C63EF">
        <w:rPr>
          <w:rFonts w:ascii="Times New Roman" w:hAnsi="Times New Roman"/>
          <w:szCs w:val="24"/>
        </w:rPr>
        <w:t>6.2</w:t>
      </w:r>
      <w:r w:rsidR="00064393" w:rsidRPr="002C63EF">
        <w:rPr>
          <w:rFonts w:ascii="Times New Roman" w:hAnsi="Times New Roman"/>
          <w:szCs w:val="24"/>
        </w:rPr>
        <w:t xml:space="preserve"> </w:t>
      </w:r>
      <w:r w:rsidRPr="002C63EF">
        <w:rPr>
          <w:rFonts w:ascii="Times New Roman" w:hAnsi="Times New Roman"/>
          <w:szCs w:val="24"/>
        </w:rPr>
        <w:t>настоящей</w:t>
      </w:r>
      <w:r w:rsidR="00064393" w:rsidRPr="002C63EF">
        <w:rPr>
          <w:rFonts w:ascii="Times New Roman" w:hAnsi="Times New Roman"/>
          <w:szCs w:val="24"/>
        </w:rPr>
        <w:t xml:space="preserve"> </w:t>
      </w:r>
      <w:r w:rsidRPr="002C63EF">
        <w:rPr>
          <w:rFonts w:ascii="Times New Roman" w:hAnsi="Times New Roman"/>
          <w:szCs w:val="24"/>
        </w:rPr>
        <w:t>части</w:t>
      </w:r>
      <w:r w:rsidR="00064393" w:rsidRPr="002C63EF">
        <w:rPr>
          <w:rFonts w:ascii="Times New Roman" w:hAnsi="Times New Roman"/>
          <w:szCs w:val="24"/>
        </w:rPr>
        <w:t xml:space="preserve"> </w:t>
      </w:r>
      <w:r w:rsidRPr="002C63EF">
        <w:rPr>
          <w:rFonts w:ascii="Times New Roman" w:hAnsi="Times New Roman"/>
          <w:szCs w:val="24"/>
        </w:rPr>
        <w:t>случаев</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многоквартирного</w:t>
      </w:r>
      <w:r w:rsidR="00064393" w:rsidRPr="002C63EF">
        <w:rPr>
          <w:rFonts w:ascii="Times New Roman" w:hAnsi="Times New Roman"/>
          <w:szCs w:val="24"/>
        </w:rPr>
        <w:t xml:space="preserve"> </w:t>
      </w:r>
      <w:r w:rsidRPr="002C63EF">
        <w:rPr>
          <w:rFonts w:ascii="Times New Roman" w:hAnsi="Times New Roman"/>
          <w:szCs w:val="24"/>
        </w:rPr>
        <w:t>дома;</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6.1)</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проведения</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государственным</w:t>
      </w:r>
      <w:r w:rsidR="00064393" w:rsidRPr="002C63EF">
        <w:rPr>
          <w:rFonts w:ascii="Times New Roman" w:hAnsi="Times New Roman"/>
          <w:szCs w:val="24"/>
        </w:rPr>
        <w:t xml:space="preserve"> </w:t>
      </w:r>
      <w:r w:rsidRPr="002C63EF">
        <w:rPr>
          <w:rFonts w:ascii="Times New Roman" w:hAnsi="Times New Roman"/>
          <w:szCs w:val="24"/>
        </w:rPr>
        <w:t>(муниципальным)</w:t>
      </w:r>
      <w:r w:rsidR="00064393" w:rsidRPr="002C63EF">
        <w:rPr>
          <w:rFonts w:ascii="Times New Roman" w:hAnsi="Times New Roman"/>
          <w:szCs w:val="24"/>
        </w:rPr>
        <w:t xml:space="preserve"> </w:t>
      </w:r>
      <w:r w:rsidRPr="002C63EF">
        <w:rPr>
          <w:rFonts w:ascii="Times New Roman" w:hAnsi="Times New Roman"/>
          <w:szCs w:val="24"/>
        </w:rPr>
        <w:t>заказчиком,</w:t>
      </w:r>
      <w:r w:rsidR="00064393" w:rsidRPr="002C63EF">
        <w:rPr>
          <w:rFonts w:ascii="Times New Roman" w:hAnsi="Times New Roman"/>
          <w:szCs w:val="24"/>
        </w:rPr>
        <w:t xml:space="preserve"> </w:t>
      </w:r>
      <w:r w:rsidRPr="002C63EF">
        <w:rPr>
          <w:rFonts w:ascii="Times New Roman" w:hAnsi="Times New Roman"/>
          <w:szCs w:val="24"/>
        </w:rPr>
        <w:t>являющимся</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власти</w:t>
      </w:r>
      <w:r w:rsidR="00064393" w:rsidRPr="002C63EF">
        <w:rPr>
          <w:rFonts w:ascii="Times New Roman" w:hAnsi="Times New Roman"/>
          <w:szCs w:val="24"/>
        </w:rPr>
        <w:t xml:space="preserve"> </w:t>
      </w:r>
      <w:r w:rsidRPr="002C63EF">
        <w:rPr>
          <w:rFonts w:ascii="Times New Roman" w:hAnsi="Times New Roman"/>
          <w:szCs w:val="24"/>
        </w:rPr>
        <w:t>(государственным</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корпорацией</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атомной</w:t>
      </w:r>
      <w:r w:rsidR="00064393" w:rsidRPr="002C63EF">
        <w:rPr>
          <w:rFonts w:ascii="Times New Roman" w:hAnsi="Times New Roman"/>
          <w:szCs w:val="24"/>
        </w:rPr>
        <w:t xml:space="preserve"> </w:t>
      </w:r>
      <w:r w:rsidRPr="002C63EF">
        <w:rPr>
          <w:rFonts w:ascii="Times New Roman" w:hAnsi="Times New Roman"/>
          <w:szCs w:val="24"/>
        </w:rPr>
        <w:t>энергии</w:t>
      </w:r>
      <w:r w:rsidR="00064393" w:rsidRPr="002C63EF">
        <w:rPr>
          <w:rFonts w:ascii="Times New Roman" w:hAnsi="Times New Roman"/>
          <w:szCs w:val="24"/>
        </w:rPr>
        <w:t xml:space="preserve"> </w:t>
      </w:r>
      <w:r w:rsidRPr="002C63EF">
        <w:rPr>
          <w:rFonts w:ascii="Times New Roman" w:hAnsi="Times New Roman"/>
          <w:szCs w:val="24"/>
        </w:rPr>
        <w:t>"</w:t>
      </w:r>
      <w:proofErr w:type="spellStart"/>
      <w:r w:rsidRPr="002C63EF">
        <w:rPr>
          <w:rFonts w:ascii="Times New Roman" w:hAnsi="Times New Roman"/>
          <w:szCs w:val="24"/>
        </w:rPr>
        <w:t>Росатом</w:t>
      </w:r>
      <w:proofErr w:type="spellEnd"/>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корпорацией</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космической</w:t>
      </w:r>
      <w:r w:rsidR="00064393" w:rsidRPr="002C63EF">
        <w:rPr>
          <w:rFonts w:ascii="Times New Roman" w:hAnsi="Times New Roman"/>
          <w:szCs w:val="24"/>
        </w:rPr>
        <w:t xml:space="preserve"> </w:t>
      </w:r>
      <w:r w:rsidRPr="002C63EF">
        <w:rPr>
          <w:rFonts w:ascii="Times New Roman" w:hAnsi="Times New Roman"/>
          <w:szCs w:val="24"/>
        </w:rPr>
        <w:t>деятельности</w:t>
      </w:r>
      <w:r w:rsidR="00064393" w:rsidRPr="002C63EF">
        <w:rPr>
          <w:rFonts w:ascii="Times New Roman" w:hAnsi="Times New Roman"/>
          <w:szCs w:val="24"/>
        </w:rPr>
        <w:t xml:space="preserve"> </w:t>
      </w:r>
      <w:r w:rsidRPr="002C63EF">
        <w:rPr>
          <w:rFonts w:ascii="Times New Roman" w:hAnsi="Times New Roman"/>
          <w:szCs w:val="24"/>
        </w:rPr>
        <w:t>"</w:t>
      </w:r>
      <w:proofErr w:type="spellStart"/>
      <w:r w:rsidRPr="002C63EF">
        <w:rPr>
          <w:rFonts w:ascii="Times New Roman" w:hAnsi="Times New Roman"/>
          <w:szCs w:val="24"/>
        </w:rPr>
        <w:t>Роскосмос</w:t>
      </w:r>
      <w:proofErr w:type="spellEnd"/>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управления</w:t>
      </w:r>
      <w:r w:rsidR="00064393" w:rsidRPr="002C63EF">
        <w:rPr>
          <w:rFonts w:ascii="Times New Roman" w:hAnsi="Times New Roman"/>
          <w:szCs w:val="24"/>
        </w:rPr>
        <w:t xml:space="preserve"> </w:t>
      </w:r>
      <w:r w:rsidRPr="002C63EF">
        <w:rPr>
          <w:rFonts w:ascii="Times New Roman" w:hAnsi="Times New Roman"/>
          <w:szCs w:val="24"/>
        </w:rPr>
        <w:t>государственным</w:t>
      </w:r>
      <w:r w:rsidR="00064393" w:rsidRPr="002C63EF">
        <w:rPr>
          <w:rFonts w:ascii="Times New Roman" w:hAnsi="Times New Roman"/>
          <w:szCs w:val="24"/>
        </w:rPr>
        <w:t xml:space="preserve"> </w:t>
      </w:r>
      <w:r w:rsidRPr="002C63EF">
        <w:rPr>
          <w:rFonts w:ascii="Times New Roman" w:hAnsi="Times New Roman"/>
          <w:szCs w:val="24"/>
        </w:rPr>
        <w:t>внебюджетным</w:t>
      </w:r>
      <w:r w:rsidR="00064393" w:rsidRPr="002C63EF">
        <w:rPr>
          <w:rFonts w:ascii="Times New Roman" w:hAnsi="Times New Roman"/>
          <w:szCs w:val="24"/>
        </w:rPr>
        <w:t xml:space="preserve"> </w:t>
      </w:r>
      <w:r w:rsidRPr="002C63EF">
        <w:rPr>
          <w:rFonts w:ascii="Times New Roman" w:hAnsi="Times New Roman"/>
          <w:szCs w:val="24"/>
        </w:rPr>
        <w:t>фондом</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объекте</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собственности,</w:t>
      </w:r>
      <w:r w:rsidR="00064393" w:rsidRPr="002C63EF">
        <w:rPr>
          <w:rFonts w:ascii="Times New Roman" w:hAnsi="Times New Roman"/>
          <w:szCs w:val="24"/>
        </w:rPr>
        <w:t xml:space="preserve"> </w:t>
      </w:r>
      <w:r w:rsidRPr="002C63EF">
        <w:rPr>
          <w:rFonts w:ascii="Times New Roman" w:hAnsi="Times New Roman"/>
          <w:szCs w:val="24"/>
        </w:rPr>
        <w:t>правообладателем</w:t>
      </w:r>
      <w:r w:rsidR="00064393" w:rsidRPr="002C63EF">
        <w:rPr>
          <w:rFonts w:ascii="Times New Roman" w:hAnsi="Times New Roman"/>
          <w:szCs w:val="24"/>
        </w:rPr>
        <w:t xml:space="preserve"> </w:t>
      </w:r>
      <w:r w:rsidRPr="002C63EF">
        <w:rPr>
          <w:rFonts w:ascii="Times New Roman" w:hAnsi="Times New Roman"/>
          <w:szCs w:val="24"/>
        </w:rPr>
        <w:t>которого</w:t>
      </w:r>
      <w:r w:rsidR="00064393" w:rsidRPr="002C63EF">
        <w:rPr>
          <w:rFonts w:ascii="Times New Roman" w:hAnsi="Times New Roman"/>
          <w:szCs w:val="24"/>
        </w:rPr>
        <w:t xml:space="preserve"> </w:t>
      </w:r>
      <w:r w:rsidRPr="002C63EF">
        <w:rPr>
          <w:rFonts w:ascii="Times New Roman" w:hAnsi="Times New Roman"/>
          <w:szCs w:val="24"/>
        </w:rPr>
        <w:t>является</w:t>
      </w:r>
      <w:r w:rsidR="00064393" w:rsidRPr="002C63EF">
        <w:rPr>
          <w:rFonts w:ascii="Times New Roman" w:hAnsi="Times New Roman"/>
          <w:szCs w:val="24"/>
        </w:rPr>
        <w:t xml:space="preserve"> </w:t>
      </w:r>
      <w:r w:rsidRPr="002C63EF">
        <w:rPr>
          <w:rFonts w:ascii="Times New Roman" w:hAnsi="Times New Roman"/>
          <w:szCs w:val="24"/>
        </w:rPr>
        <w:t>государственное</w:t>
      </w:r>
      <w:r w:rsidR="00064393" w:rsidRPr="002C63EF">
        <w:rPr>
          <w:rFonts w:ascii="Times New Roman" w:hAnsi="Times New Roman"/>
          <w:szCs w:val="24"/>
        </w:rPr>
        <w:t xml:space="preserve"> </w:t>
      </w:r>
      <w:r w:rsidRPr="002C63EF">
        <w:rPr>
          <w:rFonts w:ascii="Times New Roman" w:hAnsi="Times New Roman"/>
          <w:szCs w:val="24"/>
        </w:rPr>
        <w:t>(муниципальное)</w:t>
      </w:r>
      <w:r w:rsidR="00064393" w:rsidRPr="002C63EF">
        <w:rPr>
          <w:rFonts w:ascii="Times New Roman" w:hAnsi="Times New Roman"/>
          <w:szCs w:val="24"/>
        </w:rPr>
        <w:t xml:space="preserve"> </w:t>
      </w:r>
      <w:r w:rsidRPr="002C63EF">
        <w:rPr>
          <w:rFonts w:ascii="Times New Roman" w:hAnsi="Times New Roman"/>
          <w:szCs w:val="24"/>
        </w:rPr>
        <w:t>унитарное</w:t>
      </w:r>
      <w:r w:rsidR="00064393" w:rsidRPr="002C63EF">
        <w:rPr>
          <w:rFonts w:ascii="Times New Roman" w:hAnsi="Times New Roman"/>
          <w:szCs w:val="24"/>
        </w:rPr>
        <w:t xml:space="preserve"> </w:t>
      </w:r>
      <w:r w:rsidRPr="002C63EF">
        <w:rPr>
          <w:rFonts w:ascii="Times New Roman" w:hAnsi="Times New Roman"/>
          <w:szCs w:val="24"/>
        </w:rPr>
        <w:t>предприятие,</w:t>
      </w:r>
      <w:r w:rsidR="00064393" w:rsidRPr="002C63EF">
        <w:rPr>
          <w:rFonts w:ascii="Times New Roman" w:hAnsi="Times New Roman"/>
          <w:szCs w:val="24"/>
        </w:rPr>
        <w:t xml:space="preserve"> </w:t>
      </w:r>
      <w:r w:rsidRPr="002C63EF">
        <w:rPr>
          <w:rFonts w:ascii="Times New Roman" w:hAnsi="Times New Roman"/>
          <w:szCs w:val="24"/>
        </w:rPr>
        <w:t>государственное</w:t>
      </w:r>
      <w:r w:rsidR="00064393" w:rsidRPr="002C63EF">
        <w:rPr>
          <w:rFonts w:ascii="Times New Roman" w:hAnsi="Times New Roman"/>
          <w:szCs w:val="24"/>
        </w:rPr>
        <w:t xml:space="preserve"> </w:t>
      </w:r>
      <w:r w:rsidRPr="002C63EF">
        <w:rPr>
          <w:rFonts w:ascii="Times New Roman" w:hAnsi="Times New Roman"/>
          <w:szCs w:val="24"/>
        </w:rPr>
        <w:t>(муниципальное)</w:t>
      </w:r>
      <w:r w:rsidR="00064393" w:rsidRPr="002C63EF">
        <w:rPr>
          <w:rFonts w:ascii="Times New Roman" w:hAnsi="Times New Roman"/>
          <w:szCs w:val="24"/>
        </w:rPr>
        <w:t xml:space="preserve"> </w:t>
      </w:r>
      <w:r w:rsidRPr="002C63EF">
        <w:rPr>
          <w:rFonts w:ascii="Times New Roman" w:hAnsi="Times New Roman"/>
          <w:szCs w:val="24"/>
        </w:rPr>
        <w:t>бюджетное</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автономное</w:t>
      </w:r>
      <w:r w:rsidR="00064393" w:rsidRPr="002C63EF">
        <w:rPr>
          <w:rFonts w:ascii="Times New Roman" w:hAnsi="Times New Roman"/>
          <w:szCs w:val="24"/>
        </w:rPr>
        <w:t xml:space="preserve"> </w:t>
      </w:r>
      <w:r w:rsidRPr="002C63EF">
        <w:rPr>
          <w:rFonts w:ascii="Times New Roman" w:hAnsi="Times New Roman"/>
          <w:szCs w:val="24"/>
        </w:rPr>
        <w:t>учреждение,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отношении</w:t>
      </w:r>
      <w:r w:rsidR="00064393" w:rsidRPr="002C63EF">
        <w:rPr>
          <w:rFonts w:ascii="Times New Roman" w:hAnsi="Times New Roman"/>
          <w:szCs w:val="24"/>
        </w:rPr>
        <w:t xml:space="preserve"> </w:t>
      </w:r>
      <w:r w:rsidRPr="002C63EF">
        <w:rPr>
          <w:rFonts w:ascii="Times New Roman" w:hAnsi="Times New Roman"/>
          <w:szCs w:val="24"/>
        </w:rPr>
        <w:t>которого</w:t>
      </w:r>
      <w:r w:rsidR="00064393" w:rsidRPr="002C63EF">
        <w:rPr>
          <w:rFonts w:ascii="Times New Roman" w:hAnsi="Times New Roman"/>
          <w:szCs w:val="24"/>
        </w:rPr>
        <w:t xml:space="preserve"> </w:t>
      </w:r>
      <w:r w:rsidRPr="002C63EF">
        <w:rPr>
          <w:rFonts w:ascii="Times New Roman" w:hAnsi="Times New Roman"/>
          <w:szCs w:val="24"/>
        </w:rPr>
        <w:t>указанный</w:t>
      </w:r>
      <w:r w:rsidR="00064393" w:rsidRPr="002C63EF">
        <w:rPr>
          <w:rFonts w:ascii="Times New Roman" w:hAnsi="Times New Roman"/>
          <w:szCs w:val="24"/>
        </w:rPr>
        <w:t xml:space="preserve"> </w:t>
      </w:r>
      <w:r w:rsidRPr="002C63EF">
        <w:rPr>
          <w:rFonts w:ascii="Times New Roman" w:hAnsi="Times New Roman"/>
          <w:szCs w:val="24"/>
        </w:rPr>
        <w:t>орган</w:t>
      </w:r>
      <w:r w:rsidR="00064393" w:rsidRPr="002C63EF">
        <w:rPr>
          <w:rFonts w:ascii="Times New Roman" w:hAnsi="Times New Roman"/>
          <w:szCs w:val="24"/>
        </w:rPr>
        <w:t xml:space="preserve"> </w:t>
      </w:r>
      <w:r w:rsidRPr="002C63EF">
        <w:rPr>
          <w:rFonts w:ascii="Times New Roman" w:hAnsi="Times New Roman"/>
          <w:szCs w:val="24"/>
        </w:rPr>
        <w:t>осуществляет</w:t>
      </w:r>
      <w:r w:rsidR="00064393" w:rsidRPr="002C63EF">
        <w:rPr>
          <w:rFonts w:ascii="Times New Roman" w:hAnsi="Times New Roman"/>
          <w:szCs w:val="24"/>
        </w:rPr>
        <w:t xml:space="preserve"> </w:t>
      </w:r>
      <w:r w:rsidRPr="002C63EF">
        <w:rPr>
          <w:rFonts w:ascii="Times New Roman" w:hAnsi="Times New Roman"/>
          <w:szCs w:val="24"/>
        </w:rPr>
        <w:t>соответственно</w:t>
      </w:r>
      <w:r w:rsidR="00064393" w:rsidRPr="002C63EF">
        <w:rPr>
          <w:rFonts w:ascii="Times New Roman" w:hAnsi="Times New Roman"/>
          <w:szCs w:val="24"/>
        </w:rPr>
        <w:t xml:space="preserve"> </w:t>
      </w:r>
      <w:r w:rsidRPr="002C63EF">
        <w:rPr>
          <w:rFonts w:ascii="Times New Roman" w:hAnsi="Times New Roman"/>
          <w:szCs w:val="24"/>
        </w:rPr>
        <w:t>функции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полномочия</w:t>
      </w:r>
      <w:r w:rsidR="00064393" w:rsidRPr="002C63EF">
        <w:rPr>
          <w:rFonts w:ascii="Times New Roman" w:hAnsi="Times New Roman"/>
          <w:szCs w:val="24"/>
        </w:rPr>
        <w:t xml:space="preserve"> </w:t>
      </w:r>
      <w:r w:rsidRPr="002C63EF">
        <w:rPr>
          <w:rFonts w:ascii="Times New Roman" w:hAnsi="Times New Roman"/>
          <w:szCs w:val="24"/>
        </w:rPr>
        <w:t>учредителя</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права</w:t>
      </w:r>
      <w:r w:rsidR="00064393" w:rsidRPr="002C63EF">
        <w:rPr>
          <w:rFonts w:ascii="Times New Roman" w:hAnsi="Times New Roman"/>
          <w:szCs w:val="24"/>
        </w:rPr>
        <w:t xml:space="preserve"> </w:t>
      </w:r>
      <w:r w:rsidRPr="002C63EF">
        <w:rPr>
          <w:rFonts w:ascii="Times New Roman" w:hAnsi="Times New Roman"/>
          <w:szCs w:val="24"/>
        </w:rPr>
        <w:t>собственника</w:t>
      </w:r>
      <w:r w:rsidR="00064393" w:rsidRPr="002C63EF">
        <w:rPr>
          <w:rFonts w:ascii="Times New Roman" w:hAnsi="Times New Roman"/>
          <w:szCs w:val="24"/>
        </w:rPr>
        <w:t xml:space="preserve"> </w:t>
      </w:r>
      <w:r w:rsidRPr="002C63EF">
        <w:rPr>
          <w:rFonts w:ascii="Times New Roman" w:hAnsi="Times New Roman"/>
          <w:szCs w:val="24"/>
        </w:rPr>
        <w:t>имущества,</w:t>
      </w:r>
      <w:r w:rsidR="00064393" w:rsidRPr="002C63EF">
        <w:rPr>
          <w:rFonts w:ascii="Times New Roman" w:hAnsi="Times New Roman"/>
          <w:szCs w:val="24"/>
        </w:rPr>
        <w:t xml:space="preserve"> </w:t>
      </w: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соглашение</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проведении</w:t>
      </w:r>
      <w:r w:rsidR="00064393" w:rsidRPr="002C63EF">
        <w:rPr>
          <w:rFonts w:ascii="Times New Roman" w:hAnsi="Times New Roman"/>
          <w:szCs w:val="24"/>
        </w:rPr>
        <w:t xml:space="preserve"> </w:t>
      </w:r>
      <w:r w:rsidRPr="002C63EF">
        <w:rPr>
          <w:rFonts w:ascii="Times New Roman" w:hAnsi="Times New Roman"/>
          <w:szCs w:val="24"/>
        </w:rPr>
        <w:t>такой</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определяющее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том</w:t>
      </w:r>
      <w:r w:rsidR="00064393" w:rsidRPr="002C63EF">
        <w:rPr>
          <w:rFonts w:ascii="Times New Roman" w:hAnsi="Times New Roman"/>
          <w:szCs w:val="24"/>
        </w:rPr>
        <w:t xml:space="preserve"> </w:t>
      </w:r>
      <w:r w:rsidRPr="002C63EF">
        <w:rPr>
          <w:rFonts w:ascii="Times New Roman" w:hAnsi="Times New Roman"/>
          <w:szCs w:val="24"/>
        </w:rPr>
        <w:t>числе</w:t>
      </w:r>
      <w:r w:rsidR="00064393" w:rsidRPr="002C63EF">
        <w:rPr>
          <w:rFonts w:ascii="Times New Roman" w:hAnsi="Times New Roman"/>
          <w:szCs w:val="24"/>
        </w:rPr>
        <w:t xml:space="preserve"> </w:t>
      </w:r>
      <w:r w:rsidRPr="002C63EF">
        <w:rPr>
          <w:rFonts w:ascii="Times New Roman" w:hAnsi="Times New Roman"/>
          <w:szCs w:val="24"/>
        </w:rPr>
        <w:t>условия</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порядок</w:t>
      </w:r>
      <w:r w:rsidR="00064393" w:rsidRPr="002C63EF">
        <w:rPr>
          <w:rFonts w:ascii="Times New Roman" w:hAnsi="Times New Roman"/>
          <w:szCs w:val="24"/>
        </w:rPr>
        <w:t xml:space="preserve"> </w:t>
      </w:r>
      <w:r w:rsidRPr="002C63EF">
        <w:rPr>
          <w:rFonts w:ascii="Times New Roman" w:hAnsi="Times New Roman"/>
          <w:szCs w:val="24"/>
        </w:rPr>
        <w:t>возмещения</w:t>
      </w:r>
      <w:r w:rsidR="00064393" w:rsidRPr="002C63EF">
        <w:rPr>
          <w:rFonts w:ascii="Times New Roman" w:hAnsi="Times New Roman"/>
          <w:szCs w:val="24"/>
        </w:rPr>
        <w:t xml:space="preserve"> </w:t>
      </w:r>
      <w:r w:rsidRPr="002C63EF">
        <w:rPr>
          <w:rFonts w:ascii="Times New Roman" w:hAnsi="Times New Roman"/>
          <w:szCs w:val="24"/>
        </w:rPr>
        <w:t>ущерба,</w:t>
      </w:r>
      <w:r w:rsidR="00064393" w:rsidRPr="002C63EF">
        <w:rPr>
          <w:rFonts w:ascii="Times New Roman" w:hAnsi="Times New Roman"/>
          <w:szCs w:val="24"/>
        </w:rPr>
        <w:t xml:space="preserve"> </w:t>
      </w:r>
      <w:r w:rsidRPr="002C63EF">
        <w:rPr>
          <w:rFonts w:ascii="Times New Roman" w:hAnsi="Times New Roman"/>
          <w:szCs w:val="24"/>
        </w:rPr>
        <w:t>причиненного</w:t>
      </w:r>
      <w:r w:rsidR="00064393" w:rsidRPr="002C63EF">
        <w:rPr>
          <w:rFonts w:ascii="Times New Roman" w:hAnsi="Times New Roman"/>
          <w:szCs w:val="24"/>
        </w:rPr>
        <w:t xml:space="preserve"> </w:t>
      </w:r>
      <w:r w:rsidRPr="002C63EF">
        <w:rPr>
          <w:rFonts w:ascii="Times New Roman" w:hAnsi="Times New Roman"/>
          <w:szCs w:val="24"/>
        </w:rPr>
        <w:t>указанному</w:t>
      </w:r>
      <w:r w:rsidR="00064393" w:rsidRPr="002C63EF">
        <w:rPr>
          <w:rFonts w:ascii="Times New Roman" w:hAnsi="Times New Roman"/>
          <w:szCs w:val="24"/>
        </w:rPr>
        <w:t xml:space="preserve"> </w:t>
      </w:r>
      <w:r w:rsidRPr="002C63EF">
        <w:rPr>
          <w:rFonts w:ascii="Times New Roman" w:hAnsi="Times New Roman"/>
          <w:szCs w:val="24"/>
        </w:rPr>
        <w:t>объекту</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осуществлении</w:t>
      </w:r>
      <w:r w:rsidR="00064393" w:rsidRPr="002C63EF">
        <w:rPr>
          <w:rFonts w:ascii="Times New Roman" w:hAnsi="Times New Roman"/>
          <w:szCs w:val="24"/>
        </w:rPr>
        <w:t xml:space="preserve"> </w:t>
      </w:r>
      <w:r w:rsidRPr="002C63EF">
        <w:rPr>
          <w:rFonts w:ascii="Times New Roman" w:hAnsi="Times New Roman"/>
          <w:szCs w:val="24"/>
        </w:rPr>
        <w:t>реконструкции;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6.2)</w:t>
      </w:r>
      <w:r w:rsidR="00064393" w:rsidRPr="002C63EF">
        <w:rPr>
          <w:rFonts w:ascii="Times New Roman" w:hAnsi="Times New Roman"/>
          <w:szCs w:val="24"/>
        </w:rPr>
        <w:t xml:space="preserve"> </w:t>
      </w:r>
      <w:r w:rsidRPr="002C63EF">
        <w:rPr>
          <w:rFonts w:ascii="Times New Roman" w:hAnsi="Times New Roman"/>
          <w:szCs w:val="24"/>
        </w:rPr>
        <w:t>решение</w:t>
      </w:r>
      <w:r w:rsidR="00064393" w:rsidRPr="002C63EF">
        <w:rPr>
          <w:rFonts w:ascii="Times New Roman" w:hAnsi="Times New Roman"/>
          <w:szCs w:val="24"/>
        </w:rPr>
        <w:t xml:space="preserve"> </w:t>
      </w:r>
      <w:r w:rsidRPr="002C63EF">
        <w:rPr>
          <w:rFonts w:ascii="Times New Roman" w:hAnsi="Times New Roman"/>
          <w:szCs w:val="24"/>
        </w:rPr>
        <w:t>общего</w:t>
      </w:r>
      <w:r w:rsidR="00064393" w:rsidRPr="002C63EF">
        <w:rPr>
          <w:rFonts w:ascii="Times New Roman" w:hAnsi="Times New Roman"/>
          <w:szCs w:val="24"/>
        </w:rPr>
        <w:t xml:space="preserve"> </w:t>
      </w:r>
      <w:r w:rsidRPr="002C63EF">
        <w:rPr>
          <w:rFonts w:ascii="Times New Roman" w:hAnsi="Times New Roman"/>
          <w:szCs w:val="24"/>
        </w:rPr>
        <w:t>собрания</w:t>
      </w:r>
      <w:r w:rsidR="00064393" w:rsidRPr="002C63EF">
        <w:rPr>
          <w:rFonts w:ascii="Times New Roman" w:hAnsi="Times New Roman"/>
          <w:szCs w:val="24"/>
        </w:rPr>
        <w:t xml:space="preserve"> </w:t>
      </w:r>
      <w:r w:rsidRPr="002C63EF">
        <w:rPr>
          <w:rFonts w:ascii="Times New Roman" w:hAnsi="Times New Roman"/>
          <w:szCs w:val="24"/>
        </w:rPr>
        <w:t>собственников</w:t>
      </w:r>
      <w:r w:rsidR="00064393" w:rsidRPr="002C63EF">
        <w:rPr>
          <w:rFonts w:ascii="Times New Roman" w:hAnsi="Times New Roman"/>
          <w:szCs w:val="24"/>
        </w:rPr>
        <w:t xml:space="preserve"> </w:t>
      </w:r>
      <w:r w:rsidRPr="002C63EF">
        <w:rPr>
          <w:rFonts w:ascii="Times New Roman" w:hAnsi="Times New Roman"/>
          <w:szCs w:val="24"/>
        </w:rPr>
        <w:t>помещений</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proofErr w:type="spellStart"/>
      <w:r w:rsidRPr="002C63EF">
        <w:rPr>
          <w:rFonts w:ascii="Times New Roman" w:hAnsi="Times New Roman"/>
          <w:szCs w:val="24"/>
        </w:rPr>
        <w:t>машино</w:t>
      </w:r>
      <w:proofErr w:type="spellEnd"/>
      <w:r w:rsidRPr="002C63EF">
        <w:rPr>
          <w:rFonts w:ascii="Times New Roman" w:hAnsi="Times New Roman"/>
          <w:szCs w:val="24"/>
        </w:rPr>
        <w:t>-мест</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многоквартирном</w:t>
      </w:r>
      <w:r w:rsidR="00064393" w:rsidRPr="002C63EF">
        <w:rPr>
          <w:rFonts w:ascii="Times New Roman" w:hAnsi="Times New Roman"/>
          <w:szCs w:val="24"/>
        </w:rPr>
        <w:t xml:space="preserve"> </w:t>
      </w:r>
      <w:r w:rsidRPr="002C63EF">
        <w:rPr>
          <w:rFonts w:ascii="Times New Roman" w:hAnsi="Times New Roman"/>
          <w:szCs w:val="24"/>
        </w:rPr>
        <w:t>доме,</w:t>
      </w:r>
      <w:r w:rsidR="00064393" w:rsidRPr="002C63EF">
        <w:rPr>
          <w:rFonts w:ascii="Times New Roman" w:hAnsi="Times New Roman"/>
          <w:szCs w:val="24"/>
        </w:rPr>
        <w:t xml:space="preserve"> </w:t>
      </w:r>
      <w:r w:rsidRPr="002C63EF">
        <w:rPr>
          <w:rFonts w:ascii="Times New Roman" w:hAnsi="Times New Roman"/>
          <w:szCs w:val="24"/>
        </w:rPr>
        <w:t>принятое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жилищным</w:t>
      </w:r>
      <w:r w:rsidR="00064393" w:rsidRPr="002C63EF">
        <w:rPr>
          <w:rFonts w:ascii="Times New Roman" w:hAnsi="Times New Roman"/>
          <w:szCs w:val="24"/>
        </w:rPr>
        <w:t xml:space="preserve"> </w:t>
      </w:r>
      <w:r w:rsidRPr="002C63EF">
        <w:rPr>
          <w:rFonts w:ascii="Times New Roman" w:hAnsi="Times New Roman"/>
          <w:szCs w:val="24"/>
        </w:rPr>
        <w:t>законодательством</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многоквартирного</w:t>
      </w:r>
      <w:r w:rsidR="00064393" w:rsidRPr="002C63EF">
        <w:rPr>
          <w:rFonts w:ascii="Times New Roman" w:hAnsi="Times New Roman"/>
          <w:szCs w:val="24"/>
        </w:rPr>
        <w:t xml:space="preserve"> </w:t>
      </w:r>
      <w:r w:rsidRPr="002C63EF">
        <w:rPr>
          <w:rFonts w:ascii="Times New Roman" w:hAnsi="Times New Roman"/>
          <w:szCs w:val="24"/>
        </w:rPr>
        <w:t>дома,</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результате</w:t>
      </w:r>
      <w:r w:rsidR="00064393" w:rsidRPr="002C63EF">
        <w:rPr>
          <w:rFonts w:ascii="Times New Roman" w:hAnsi="Times New Roman"/>
          <w:szCs w:val="24"/>
        </w:rPr>
        <w:t xml:space="preserve"> </w:t>
      </w:r>
      <w:r w:rsidRPr="002C63EF">
        <w:rPr>
          <w:rFonts w:ascii="Times New Roman" w:hAnsi="Times New Roman"/>
          <w:szCs w:val="24"/>
        </w:rPr>
        <w:t>такой</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произойдет</w:t>
      </w:r>
      <w:r w:rsidR="00064393" w:rsidRPr="002C63EF">
        <w:rPr>
          <w:rFonts w:ascii="Times New Roman" w:hAnsi="Times New Roman"/>
          <w:szCs w:val="24"/>
        </w:rPr>
        <w:t xml:space="preserve"> </w:t>
      </w:r>
      <w:r w:rsidRPr="002C63EF">
        <w:rPr>
          <w:rFonts w:ascii="Times New Roman" w:hAnsi="Times New Roman"/>
          <w:szCs w:val="24"/>
        </w:rPr>
        <w:t>уменьшение</w:t>
      </w:r>
      <w:r w:rsidR="00064393" w:rsidRPr="002C63EF">
        <w:rPr>
          <w:rFonts w:ascii="Times New Roman" w:hAnsi="Times New Roman"/>
          <w:szCs w:val="24"/>
        </w:rPr>
        <w:t xml:space="preserve"> </w:t>
      </w:r>
      <w:r w:rsidRPr="002C63EF">
        <w:rPr>
          <w:rFonts w:ascii="Times New Roman" w:hAnsi="Times New Roman"/>
          <w:szCs w:val="24"/>
        </w:rPr>
        <w:t>размера</w:t>
      </w:r>
      <w:r w:rsidR="00064393" w:rsidRPr="002C63EF">
        <w:rPr>
          <w:rFonts w:ascii="Times New Roman" w:hAnsi="Times New Roman"/>
          <w:szCs w:val="24"/>
        </w:rPr>
        <w:t xml:space="preserve"> </w:t>
      </w:r>
      <w:r w:rsidRPr="002C63EF">
        <w:rPr>
          <w:rFonts w:ascii="Times New Roman" w:hAnsi="Times New Roman"/>
          <w:szCs w:val="24"/>
        </w:rPr>
        <w:t>общего</w:t>
      </w:r>
      <w:r w:rsidR="00064393" w:rsidRPr="002C63EF">
        <w:rPr>
          <w:rFonts w:ascii="Times New Roman" w:hAnsi="Times New Roman"/>
          <w:szCs w:val="24"/>
        </w:rPr>
        <w:t xml:space="preserve"> </w:t>
      </w:r>
      <w:r w:rsidRPr="002C63EF">
        <w:rPr>
          <w:rFonts w:ascii="Times New Roman" w:hAnsi="Times New Roman"/>
          <w:szCs w:val="24"/>
        </w:rPr>
        <w:t>имущества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многоквартирном</w:t>
      </w:r>
      <w:r w:rsidR="00064393" w:rsidRPr="002C63EF">
        <w:rPr>
          <w:rFonts w:ascii="Times New Roman" w:hAnsi="Times New Roman"/>
          <w:szCs w:val="24"/>
        </w:rPr>
        <w:t xml:space="preserve"> </w:t>
      </w:r>
      <w:r w:rsidRPr="002C63EF">
        <w:rPr>
          <w:rFonts w:ascii="Times New Roman" w:hAnsi="Times New Roman"/>
          <w:szCs w:val="24"/>
        </w:rPr>
        <w:t>доме,</w:t>
      </w:r>
      <w:r w:rsidR="00064393" w:rsidRPr="002C63EF">
        <w:rPr>
          <w:rFonts w:ascii="Times New Roman" w:hAnsi="Times New Roman"/>
          <w:szCs w:val="24"/>
        </w:rPr>
        <w:t xml:space="preserve"> </w:t>
      </w:r>
      <w:r w:rsidRPr="002C63EF">
        <w:rPr>
          <w:rFonts w:ascii="Times New Roman" w:hAnsi="Times New Roman"/>
          <w:szCs w:val="24"/>
        </w:rPr>
        <w:t>согласие</w:t>
      </w:r>
      <w:r w:rsidR="00064393" w:rsidRPr="002C63EF">
        <w:rPr>
          <w:rFonts w:ascii="Times New Roman" w:hAnsi="Times New Roman"/>
          <w:szCs w:val="24"/>
        </w:rPr>
        <w:t xml:space="preserve"> </w:t>
      </w:r>
      <w:r w:rsidRPr="002C63EF">
        <w:rPr>
          <w:rFonts w:ascii="Times New Roman" w:hAnsi="Times New Roman"/>
          <w:szCs w:val="24"/>
        </w:rPr>
        <w:t>всех</w:t>
      </w:r>
      <w:r w:rsidR="00064393" w:rsidRPr="002C63EF">
        <w:rPr>
          <w:rFonts w:ascii="Times New Roman" w:hAnsi="Times New Roman"/>
          <w:szCs w:val="24"/>
        </w:rPr>
        <w:t xml:space="preserve"> </w:t>
      </w:r>
      <w:r w:rsidRPr="002C63EF">
        <w:rPr>
          <w:rFonts w:ascii="Times New Roman" w:hAnsi="Times New Roman"/>
          <w:szCs w:val="24"/>
        </w:rPr>
        <w:t>собственников</w:t>
      </w:r>
      <w:r w:rsidR="00064393" w:rsidRPr="002C63EF">
        <w:rPr>
          <w:rFonts w:ascii="Times New Roman" w:hAnsi="Times New Roman"/>
          <w:szCs w:val="24"/>
        </w:rPr>
        <w:t xml:space="preserve"> </w:t>
      </w:r>
      <w:r w:rsidRPr="002C63EF">
        <w:rPr>
          <w:rFonts w:ascii="Times New Roman" w:hAnsi="Times New Roman"/>
          <w:szCs w:val="24"/>
        </w:rPr>
        <w:t>помещений</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proofErr w:type="spellStart"/>
      <w:r w:rsidRPr="002C63EF">
        <w:rPr>
          <w:rFonts w:ascii="Times New Roman" w:hAnsi="Times New Roman"/>
          <w:szCs w:val="24"/>
        </w:rPr>
        <w:t>машино</w:t>
      </w:r>
      <w:proofErr w:type="spellEnd"/>
      <w:r w:rsidRPr="002C63EF">
        <w:rPr>
          <w:rFonts w:ascii="Times New Roman" w:hAnsi="Times New Roman"/>
          <w:szCs w:val="24"/>
        </w:rPr>
        <w:t>-мест</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многоквартирном</w:t>
      </w:r>
      <w:r w:rsidR="00064393" w:rsidRPr="002C63EF">
        <w:rPr>
          <w:rFonts w:ascii="Times New Roman" w:hAnsi="Times New Roman"/>
          <w:szCs w:val="24"/>
        </w:rPr>
        <w:t xml:space="preserve"> </w:t>
      </w:r>
      <w:r w:rsidRPr="002C63EF">
        <w:rPr>
          <w:rFonts w:ascii="Times New Roman" w:hAnsi="Times New Roman"/>
          <w:szCs w:val="24"/>
        </w:rPr>
        <w:t>доме;</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7)</w:t>
      </w:r>
      <w:r w:rsidR="00064393" w:rsidRPr="002C63EF">
        <w:rPr>
          <w:rFonts w:ascii="Times New Roman" w:hAnsi="Times New Roman"/>
          <w:szCs w:val="24"/>
        </w:rPr>
        <w:t xml:space="preserve"> </w:t>
      </w:r>
      <w:r w:rsidRPr="002C63EF">
        <w:rPr>
          <w:rFonts w:ascii="Times New Roman" w:hAnsi="Times New Roman"/>
          <w:szCs w:val="24"/>
        </w:rPr>
        <w:t>копия</w:t>
      </w:r>
      <w:r w:rsidR="00064393" w:rsidRPr="002C63EF">
        <w:rPr>
          <w:rFonts w:ascii="Times New Roman" w:hAnsi="Times New Roman"/>
          <w:szCs w:val="24"/>
        </w:rPr>
        <w:t xml:space="preserve"> </w:t>
      </w:r>
      <w:r w:rsidRPr="002C63EF">
        <w:rPr>
          <w:rFonts w:ascii="Times New Roman" w:hAnsi="Times New Roman"/>
          <w:szCs w:val="24"/>
        </w:rPr>
        <w:t>свидетельства</w:t>
      </w:r>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аккредитации</w:t>
      </w:r>
      <w:r w:rsidR="00064393" w:rsidRPr="002C63EF">
        <w:rPr>
          <w:rFonts w:ascii="Times New Roman" w:hAnsi="Times New Roman"/>
          <w:szCs w:val="24"/>
        </w:rPr>
        <w:t xml:space="preserve"> </w:t>
      </w:r>
      <w:r w:rsidRPr="002C63EF">
        <w:rPr>
          <w:rFonts w:ascii="Times New Roman" w:hAnsi="Times New Roman"/>
          <w:szCs w:val="24"/>
        </w:rPr>
        <w:t>юридического</w:t>
      </w:r>
      <w:r w:rsidR="00064393" w:rsidRPr="002C63EF">
        <w:rPr>
          <w:rFonts w:ascii="Times New Roman" w:hAnsi="Times New Roman"/>
          <w:szCs w:val="24"/>
        </w:rPr>
        <w:t xml:space="preserve"> </w:t>
      </w:r>
      <w:r w:rsidRPr="002C63EF">
        <w:rPr>
          <w:rFonts w:ascii="Times New Roman" w:hAnsi="Times New Roman"/>
          <w:szCs w:val="24"/>
        </w:rPr>
        <w:t>лица,</w:t>
      </w:r>
      <w:r w:rsidR="00064393" w:rsidRPr="002C63EF">
        <w:rPr>
          <w:rFonts w:ascii="Times New Roman" w:hAnsi="Times New Roman"/>
          <w:szCs w:val="24"/>
        </w:rPr>
        <w:t xml:space="preserve"> </w:t>
      </w:r>
      <w:r w:rsidRPr="002C63EF">
        <w:rPr>
          <w:rFonts w:ascii="Times New Roman" w:hAnsi="Times New Roman"/>
          <w:szCs w:val="24"/>
        </w:rPr>
        <w:t>выдавшего</w:t>
      </w:r>
      <w:r w:rsidR="00064393" w:rsidRPr="002C63EF">
        <w:rPr>
          <w:rFonts w:ascii="Times New Roman" w:hAnsi="Times New Roman"/>
          <w:szCs w:val="24"/>
        </w:rPr>
        <w:t xml:space="preserve"> </w:t>
      </w:r>
      <w:r w:rsidRPr="002C63EF">
        <w:rPr>
          <w:rFonts w:ascii="Times New Roman" w:hAnsi="Times New Roman"/>
          <w:szCs w:val="24"/>
        </w:rPr>
        <w:t>положительное</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негосударственной</w:t>
      </w:r>
      <w:r w:rsidR="00064393" w:rsidRPr="002C63EF">
        <w:rPr>
          <w:rFonts w:ascii="Times New Roman" w:hAnsi="Times New Roman"/>
          <w:szCs w:val="24"/>
        </w:rPr>
        <w:t xml:space="preserve"> </w:t>
      </w:r>
      <w:r w:rsidRPr="002C63EF">
        <w:rPr>
          <w:rFonts w:ascii="Times New Roman" w:hAnsi="Times New Roman"/>
          <w:szCs w:val="24"/>
        </w:rPr>
        <w:t>экспертизы</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представлено</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негосударственной</w:t>
      </w:r>
      <w:r w:rsidR="00064393" w:rsidRPr="002C63EF">
        <w:rPr>
          <w:rFonts w:ascii="Times New Roman" w:hAnsi="Times New Roman"/>
          <w:szCs w:val="24"/>
        </w:rPr>
        <w:t xml:space="preserve"> </w:t>
      </w:r>
      <w:r w:rsidRPr="002C63EF">
        <w:rPr>
          <w:rFonts w:ascii="Times New Roman" w:hAnsi="Times New Roman"/>
          <w:szCs w:val="24"/>
        </w:rPr>
        <w:t>экспертизы</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8)</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предусмотренные</w:t>
      </w:r>
      <w:r w:rsidR="00064393" w:rsidRPr="002C63EF">
        <w:rPr>
          <w:rFonts w:ascii="Times New Roman" w:hAnsi="Times New Roman"/>
          <w:szCs w:val="24"/>
        </w:rPr>
        <w:t xml:space="preserve"> </w:t>
      </w:r>
      <w:r w:rsidRPr="002C63EF">
        <w:rPr>
          <w:rFonts w:ascii="Times New Roman" w:hAnsi="Times New Roman"/>
          <w:szCs w:val="24"/>
        </w:rPr>
        <w:t>законодательством</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объектах</w:t>
      </w:r>
      <w:r w:rsidR="00064393" w:rsidRPr="002C63EF">
        <w:rPr>
          <w:rFonts w:ascii="Times New Roman" w:hAnsi="Times New Roman"/>
          <w:szCs w:val="24"/>
        </w:rPr>
        <w:t xml:space="preserve"> </w:t>
      </w:r>
      <w:r w:rsidRPr="002C63EF">
        <w:rPr>
          <w:rFonts w:ascii="Times New Roman" w:hAnsi="Times New Roman"/>
          <w:szCs w:val="24"/>
        </w:rPr>
        <w:t>культурного</w:t>
      </w:r>
      <w:r w:rsidR="00064393" w:rsidRPr="002C63EF">
        <w:rPr>
          <w:rFonts w:ascii="Times New Roman" w:hAnsi="Times New Roman"/>
          <w:szCs w:val="24"/>
        </w:rPr>
        <w:t xml:space="preserve"> </w:t>
      </w:r>
      <w:r w:rsidRPr="002C63EF">
        <w:rPr>
          <w:rFonts w:ascii="Times New Roman" w:hAnsi="Times New Roman"/>
          <w:szCs w:val="24"/>
        </w:rPr>
        <w:t>наследия,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проведении</w:t>
      </w:r>
      <w:r w:rsidR="00064393" w:rsidRPr="002C63EF">
        <w:rPr>
          <w:rFonts w:ascii="Times New Roman" w:hAnsi="Times New Roman"/>
          <w:szCs w:val="24"/>
        </w:rPr>
        <w:t xml:space="preserve"> </w:t>
      </w:r>
      <w:r w:rsidRPr="002C63EF">
        <w:rPr>
          <w:rFonts w:ascii="Times New Roman" w:hAnsi="Times New Roman"/>
          <w:szCs w:val="24"/>
        </w:rPr>
        <w:t>работ</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сохранению</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культурного</w:t>
      </w:r>
      <w:r w:rsidR="00064393" w:rsidRPr="002C63EF">
        <w:rPr>
          <w:rFonts w:ascii="Times New Roman" w:hAnsi="Times New Roman"/>
          <w:szCs w:val="24"/>
        </w:rPr>
        <w:t xml:space="preserve"> </w:t>
      </w:r>
      <w:r w:rsidRPr="002C63EF">
        <w:rPr>
          <w:rFonts w:ascii="Times New Roman" w:hAnsi="Times New Roman"/>
          <w:szCs w:val="24"/>
        </w:rPr>
        <w:t>наследия</w:t>
      </w:r>
      <w:r w:rsidR="00064393" w:rsidRPr="002C63EF">
        <w:rPr>
          <w:rFonts w:ascii="Times New Roman" w:hAnsi="Times New Roman"/>
          <w:szCs w:val="24"/>
        </w:rPr>
        <w:t xml:space="preserve"> </w:t>
      </w:r>
      <w:r w:rsidRPr="002C63EF">
        <w:rPr>
          <w:rFonts w:ascii="Times New Roman" w:hAnsi="Times New Roman"/>
          <w:szCs w:val="24"/>
        </w:rPr>
        <w:t>затрагиваются</w:t>
      </w:r>
      <w:r w:rsidR="00064393" w:rsidRPr="002C63EF">
        <w:rPr>
          <w:rFonts w:ascii="Times New Roman" w:hAnsi="Times New Roman"/>
          <w:szCs w:val="24"/>
        </w:rPr>
        <w:t xml:space="preserve"> </w:t>
      </w:r>
      <w:r w:rsidRPr="002C63EF">
        <w:rPr>
          <w:rFonts w:ascii="Times New Roman" w:hAnsi="Times New Roman"/>
          <w:szCs w:val="24"/>
        </w:rPr>
        <w:t>конструктивные</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другие</w:t>
      </w:r>
      <w:r w:rsidR="00064393" w:rsidRPr="002C63EF">
        <w:rPr>
          <w:rFonts w:ascii="Times New Roman" w:hAnsi="Times New Roman"/>
          <w:szCs w:val="24"/>
        </w:rPr>
        <w:t xml:space="preserve"> </w:t>
      </w:r>
      <w:r w:rsidRPr="002C63EF">
        <w:rPr>
          <w:rFonts w:ascii="Times New Roman" w:hAnsi="Times New Roman"/>
          <w:szCs w:val="24"/>
        </w:rPr>
        <w:t>характеристики</w:t>
      </w:r>
      <w:r w:rsidR="00064393" w:rsidRPr="002C63EF">
        <w:rPr>
          <w:rFonts w:ascii="Times New Roman" w:hAnsi="Times New Roman"/>
          <w:szCs w:val="24"/>
        </w:rPr>
        <w:t xml:space="preserve"> </w:t>
      </w:r>
      <w:r w:rsidRPr="002C63EF">
        <w:rPr>
          <w:rFonts w:ascii="Times New Roman" w:hAnsi="Times New Roman"/>
          <w:szCs w:val="24"/>
        </w:rPr>
        <w:t>надежности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безопасности</w:t>
      </w:r>
      <w:r w:rsidR="00064393" w:rsidRPr="002C63EF">
        <w:rPr>
          <w:rFonts w:ascii="Times New Roman" w:hAnsi="Times New Roman"/>
          <w:szCs w:val="24"/>
        </w:rPr>
        <w:t xml:space="preserve"> </w:t>
      </w:r>
      <w:r w:rsidRPr="002C63EF">
        <w:rPr>
          <w:rFonts w:ascii="Times New Roman" w:hAnsi="Times New Roman"/>
          <w:szCs w:val="24"/>
        </w:rPr>
        <w:t>такого</w:t>
      </w:r>
      <w:r w:rsidR="00064393" w:rsidRPr="002C63EF">
        <w:rPr>
          <w:rFonts w:ascii="Times New Roman" w:hAnsi="Times New Roman"/>
          <w:szCs w:val="24"/>
        </w:rPr>
        <w:t xml:space="preserve"> </w:t>
      </w:r>
      <w:r w:rsidRPr="002C63EF">
        <w:rPr>
          <w:rFonts w:ascii="Times New Roman" w:hAnsi="Times New Roman"/>
          <w:szCs w:val="24"/>
        </w:rPr>
        <w:t>объекта;</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9)</w:t>
      </w:r>
      <w:r w:rsidR="00064393" w:rsidRPr="002C63EF">
        <w:rPr>
          <w:rFonts w:ascii="Times New Roman" w:hAnsi="Times New Roman"/>
          <w:szCs w:val="24"/>
        </w:rPr>
        <w:t xml:space="preserve"> </w:t>
      </w:r>
      <w:r w:rsidRPr="002C63EF">
        <w:rPr>
          <w:rFonts w:ascii="Times New Roman" w:hAnsi="Times New Roman"/>
          <w:szCs w:val="24"/>
        </w:rPr>
        <w:t>копия</w:t>
      </w:r>
      <w:r w:rsidR="00064393" w:rsidRPr="002C63EF">
        <w:rPr>
          <w:rFonts w:ascii="Times New Roman" w:hAnsi="Times New Roman"/>
          <w:szCs w:val="24"/>
        </w:rPr>
        <w:t xml:space="preserve"> </w:t>
      </w:r>
      <w:r w:rsidRPr="002C63EF">
        <w:rPr>
          <w:rFonts w:ascii="Times New Roman" w:hAnsi="Times New Roman"/>
          <w:szCs w:val="24"/>
        </w:rPr>
        <w:t>решения</w:t>
      </w:r>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установлении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изменении</w:t>
      </w:r>
      <w:r w:rsidR="00064393" w:rsidRPr="002C63EF">
        <w:rPr>
          <w:rFonts w:ascii="Times New Roman" w:hAnsi="Times New Roman"/>
          <w:szCs w:val="24"/>
        </w:rPr>
        <w:t xml:space="preserve"> </w:t>
      </w:r>
      <w:r w:rsidRPr="002C63EF">
        <w:rPr>
          <w:rFonts w:ascii="Times New Roman" w:hAnsi="Times New Roman"/>
          <w:szCs w:val="24"/>
        </w:rPr>
        <w:t>зоны</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особыми</w:t>
      </w:r>
      <w:r w:rsidR="00064393" w:rsidRPr="002C63EF">
        <w:rPr>
          <w:rFonts w:ascii="Times New Roman" w:hAnsi="Times New Roman"/>
          <w:szCs w:val="24"/>
        </w:rPr>
        <w:t xml:space="preserve"> </w:t>
      </w:r>
      <w:r w:rsidRPr="002C63EF">
        <w:rPr>
          <w:rFonts w:ascii="Times New Roman" w:hAnsi="Times New Roman"/>
          <w:szCs w:val="24"/>
        </w:rPr>
        <w:t>условиями</w:t>
      </w:r>
      <w:r w:rsidR="00064393" w:rsidRPr="002C63EF">
        <w:rPr>
          <w:rFonts w:ascii="Times New Roman" w:hAnsi="Times New Roman"/>
          <w:szCs w:val="24"/>
        </w:rPr>
        <w:t xml:space="preserve"> </w:t>
      </w:r>
      <w:r w:rsidRPr="002C63EF">
        <w:rPr>
          <w:rFonts w:ascii="Times New Roman" w:hAnsi="Times New Roman"/>
          <w:szCs w:val="24"/>
        </w:rPr>
        <w:t>использования</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связи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размещением</w:t>
      </w:r>
      <w:r w:rsidR="00064393" w:rsidRPr="002C63EF">
        <w:rPr>
          <w:rFonts w:ascii="Times New Roman" w:hAnsi="Times New Roman"/>
          <w:szCs w:val="24"/>
        </w:rPr>
        <w:t xml:space="preserve"> </w:t>
      </w:r>
      <w:r w:rsidRPr="002C63EF">
        <w:rPr>
          <w:rFonts w:ascii="Times New Roman" w:hAnsi="Times New Roman"/>
          <w:szCs w:val="24"/>
        </w:rPr>
        <w:t>которого</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законодательством</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подлежит</w:t>
      </w:r>
      <w:r w:rsidR="00064393" w:rsidRPr="002C63EF">
        <w:rPr>
          <w:rFonts w:ascii="Times New Roman" w:hAnsi="Times New Roman"/>
          <w:szCs w:val="24"/>
        </w:rPr>
        <w:t xml:space="preserve"> </w:t>
      </w:r>
      <w:r w:rsidRPr="002C63EF">
        <w:rPr>
          <w:rFonts w:ascii="Times New Roman" w:hAnsi="Times New Roman"/>
          <w:szCs w:val="24"/>
        </w:rPr>
        <w:t>установлению</w:t>
      </w:r>
      <w:r w:rsidR="00064393" w:rsidRPr="002C63EF">
        <w:rPr>
          <w:rFonts w:ascii="Times New Roman" w:hAnsi="Times New Roman"/>
          <w:szCs w:val="24"/>
        </w:rPr>
        <w:t xml:space="preserve"> </w:t>
      </w:r>
      <w:r w:rsidRPr="002C63EF">
        <w:rPr>
          <w:rFonts w:ascii="Times New Roman" w:hAnsi="Times New Roman"/>
          <w:szCs w:val="24"/>
        </w:rPr>
        <w:t>зона</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особыми</w:t>
      </w:r>
      <w:r w:rsidR="00064393" w:rsidRPr="002C63EF">
        <w:rPr>
          <w:rFonts w:ascii="Times New Roman" w:hAnsi="Times New Roman"/>
          <w:szCs w:val="24"/>
        </w:rPr>
        <w:t xml:space="preserve"> </w:t>
      </w:r>
      <w:r w:rsidRPr="002C63EF">
        <w:rPr>
          <w:rFonts w:ascii="Times New Roman" w:hAnsi="Times New Roman"/>
          <w:szCs w:val="24"/>
        </w:rPr>
        <w:t>условиями</w:t>
      </w:r>
      <w:r w:rsidR="00064393" w:rsidRPr="002C63EF">
        <w:rPr>
          <w:rFonts w:ascii="Times New Roman" w:hAnsi="Times New Roman"/>
          <w:szCs w:val="24"/>
        </w:rPr>
        <w:t xml:space="preserve"> </w:t>
      </w:r>
      <w:r w:rsidRPr="002C63EF">
        <w:rPr>
          <w:rFonts w:ascii="Times New Roman" w:hAnsi="Times New Roman"/>
          <w:szCs w:val="24"/>
        </w:rPr>
        <w:t>использования</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результате</w:t>
      </w:r>
      <w:r w:rsidR="00064393" w:rsidRPr="002C63EF">
        <w:rPr>
          <w:rFonts w:ascii="Times New Roman" w:hAnsi="Times New Roman"/>
          <w:szCs w:val="24"/>
        </w:rPr>
        <w:t xml:space="preserve"> </w:t>
      </w:r>
      <w:r w:rsidRPr="002C63EF">
        <w:rPr>
          <w:rFonts w:ascii="Times New Roman" w:hAnsi="Times New Roman"/>
          <w:szCs w:val="24"/>
        </w:rPr>
        <w:t>которой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отношении</w:t>
      </w:r>
      <w:r w:rsidR="00064393" w:rsidRPr="002C63EF">
        <w:rPr>
          <w:rFonts w:ascii="Times New Roman" w:hAnsi="Times New Roman"/>
          <w:szCs w:val="24"/>
        </w:rPr>
        <w:t xml:space="preserve"> </w:t>
      </w:r>
      <w:r w:rsidRPr="002C63EF">
        <w:rPr>
          <w:rFonts w:ascii="Times New Roman" w:hAnsi="Times New Roman"/>
          <w:szCs w:val="24"/>
        </w:rPr>
        <w:t>реконструированного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подлежит</w:t>
      </w:r>
      <w:r w:rsidR="00064393" w:rsidRPr="002C63EF">
        <w:rPr>
          <w:rFonts w:ascii="Times New Roman" w:hAnsi="Times New Roman"/>
          <w:szCs w:val="24"/>
        </w:rPr>
        <w:t xml:space="preserve"> </w:t>
      </w:r>
      <w:r w:rsidRPr="002C63EF">
        <w:rPr>
          <w:rFonts w:ascii="Times New Roman" w:hAnsi="Times New Roman"/>
          <w:szCs w:val="24"/>
        </w:rPr>
        <w:t>установлению</w:t>
      </w:r>
      <w:r w:rsidR="00064393" w:rsidRPr="002C63EF">
        <w:rPr>
          <w:rFonts w:ascii="Times New Roman" w:hAnsi="Times New Roman"/>
          <w:szCs w:val="24"/>
        </w:rPr>
        <w:t xml:space="preserve"> </w:t>
      </w:r>
      <w:r w:rsidRPr="002C63EF">
        <w:rPr>
          <w:rFonts w:ascii="Times New Roman" w:hAnsi="Times New Roman"/>
          <w:szCs w:val="24"/>
        </w:rPr>
        <w:t>зона</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особыми</w:t>
      </w:r>
      <w:r w:rsidR="00064393" w:rsidRPr="002C63EF">
        <w:rPr>
          <w:rFonts w:ascii="Times New Roman" w:hAnsi="Times New Roman"/>
          <w:szCs w:val="24"/>
        </w:rPr>
        <w:t xml:space="preserve"> </w:t>
      </w:r>
      <w:r w:rsidRPr="002C63EF">
        <w:rPr>
          <w:rFonts w:ascii="Times New Roman" w:hAnsi="Times New Roman"/>
          <w:szCs w:val="24"/>
        </w:rPr>
        <w:t>условиями</w:t>
      </w:r>
      <w:r w:rsidR="00064393" w:rsidRPr="002C63EF">
        <w:rPr>
          <w:rFonts w:ascii="Times New Roman" w:hAnsi="Times New Roman"/>
          <w:szCs w:val="24"/>
        </w:rPr>
        <w:t xml:space="preserve"> </w:t>
      </w:r>
      <w:r w:rsidRPr="002C63EF">
        <w:rPr>
          <w:rFonts w:ascii="Times New Roman" w:hAnsi="Times New Roman"/>
          <w:szCs w:val="24"/>
        </w:rPr>
        <w:t>использования</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ранее</w:t>
      </w:r>
      <w:r w:rsidR="00064393" w:rsidRPr="002C63EF">
        <w:rPr>
          <w:rFonts w:ascii="Times New Roman" w:hAnsi="Times New Roman"/>
          <w:szCs w:val="24"/>
        </w:rPr>
        <w:t xml:space="preserve"> </w:t>
      </w:r>
      <w:r w:rsidRPr="002C63EF">
        <w:rPr>
          <w:rFonts w:ascii="Times New Roman" w:hAnsi="Times New Roman"/>
          <w:szCs w:val="24"/>
        </w:rPr>
        <w:t>установленная</w:t>
      </w:r>
      <w:r w:rsidR="00064393" w:rsidRPr="002C63EF">
        <w:rPr>
          <w:rFonts w:ascii="Times New Roman" w:hAnsi="Times New Roman"/>
          <w:szCs w:val="24"/>
        </w:rPr>
        <w:t xml:space="preserve"> </w:t>
      </w:r>
      <w:r w:rsidRPr="002C63EF">
        <w:rPr>
          <w:rFonts w:ascii="Times New Roman" w:hAnsi="Times New Roman"/>
          <w:szCs w:val="24"/>
        </w:rPr>
        <w:t>зона</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особыми</w:t>
      </w:r>
      <w:r w:rsidR="00064393" w:rsidRPr="002C63EF">
        <w:rPr>
          <w:rFonts w:ascii="Times New Roman" w:hAnsi="Times New Roman"/>
          <w:szCs w:val="24"/>
        </w:rPr>
        <w:t xml:space="preserve"> </w:t>
      </w:r>
      <w:r w:rsidRPr="002C63EF">
        <w:rPr>
          <w:rFonts w:ascii="Times New Roman" w:hAnsi="Times New Roman"/>
          <w:szCs w:val="24"/>
        </w:rPr>
        <w:t>условиями</w:t>
      </w:r>
      <w:r w:rsidR="00064393" w:rsidRPr="002C63EF">
        <w:rPr>
          <w:rFonts w:ascii="Times New Roman" w:hAnsi="Times New Roman"/>
          <w:szCs w:val="24"/>
        </w:rPr>
        <w:t xml:space="preserve"> </w:t>
      </w:r>
      <w:r w:rsidRPr="002C63EF">
        <w:rPr>
          <w:rFonts w:ascii="Times New Roman" w:hAnsi="Times New Roman"/>
          <w:szCs w:val="24"/>
        </w:rPr>
        <w:t>использования</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подлежит</w:t>
      </w:r>
      <w:r w:rsidR="00064393" w:rsidRPr="002C63EF">
        <w:rPr>
          <w:rFonts w:ascii="Times New Roman" w:hAnsi="Times New Roman"/>
          <w:szCs w:val="24"/>
        </w:rPr>
        <w:t xml:space="preserve"> </w:t>
      </w:r>
      <w:r w:rsidRPr="002C63EF">
        <w:rPr>
          <w:rFonts w:ascii="Times New Roman" w:hAnsi="Times New Roman"/>
          <w:szCs w:val="24"/>
        </w:rPr>
        <w:t>изменению;</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10)</w:t>
      </w:r>
      <w:r w:rsidR="00064393" w:rsidRPr="002C63EF">
        <w:rPr>
          <w:rFonts w:ascii="Times New Roman" w:hAnsi="Times New Roman"/>
          <w:szCs w:val="24"/>
        </w:rPr>
        <w:t xml:space="preserve"> </w:t>
      </w:r>
      <w:r w:rsidRPr="002C63EF">
        <w:rPr>
          <w:rFonts w:ascii="Times New Roman" w:hAnsi="Times New Roman"/>
          <w:szCs w:val="24"/>
        </w:rPr>
        <w:t>копия</w:t>
      </w:r>
      <w:r w:rsidR="00064393" w:rsidRPr="002C63EF">
        <w:rPr>
          <w:rFonts w:ascii="Times New Roman" w:hAnsi="Times New Roman"/>
          <w:szCs w:val="24"/>
        </w:rPr>
        <w:t xml:space="preserve"> </w:t>
      </w:r>
      <w:r w:rsidRPr="002C63EF">
        <w:rPr>
          <w:rFonts w:ascii="Times New Roman" w:hAnsi="Times New Roman"/>
          <w:szCs w:val="24"/>
        </w:rPr>
        <w:t>договора</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развитии</w:t>
      </w:r>
      <w:r w:rsidR="00064393" w:rsidRPr="002C63EF">
        <w:rPr>
          <w:rFonts w:ascii="Times New Roman" w:hAnsi="Times New Roman"/>
          <w:szCs w:val="24"/>
        </w:rPr>
        <w:t xml:space="preserve"> </w:t>
      </w:r>
      <w:r w:rsidRPr="002C63EF">
        <w:rPr>
          <w:rFonts w:ascii="Times New Roman" w:hAnsi="Times New Roman"/>
          <w:szCs w:val="24"/>
        </w:rPr>
        <w:t>застроенной</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договора</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комплексном</w:t>
      </w:r>
      <w:r w:rsidR="00064393" w:rsidRPr="002C63EF">
        <w:rPr>
          <w:rFonts w:ascii="Times New Roman" w:hAnsi="Times New Roman"/>
          <w:szCs w:val="24"/>
        </w:rPr>
        <w:t xml:space="preserve"> </w:t>
      </w:r>
      <w:r w:rsidRPr="002C63EF">
        <w:rPr>
          <w:rFonts w:ascii="Times New Roman" w:hAnsi="Times New Roman"/>
          <w:szCs w:val="24"/>
        </w:rPr>
        <w:t>развитии</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реконструкцию</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планируется</w:t>
      </w:r>
      <w:r w:rsidR="00064393" w:rsidRPr="002C63EF">
        <w:rPr>
          <w:rFonts w:ascii="Times New Roman" w:hAnsi="Times New Roman"/>
          <w:szCs w:val="24"/>
        </w:rPr>
        <w:t xml:space="preserve"> </w:t>
      </w:r>
      <w:r w:rsidRPr="002C63EF">
        <w:rPr>
          <w:rFonts w:ascii="Times New Roman" w:hAnsi="Times New Roman"/>
          <w:szCs w:val="24"/>
        </w:rPr>
        <w:t>осуществлять</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границах</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отношении</w:t>
      </w:r>
      <w:r w:rsidR="00064393" w:rsidRPr="002C63EF">
        <w:rPr>
          <w:rFonts w:ascii="Times New Roman" w:hAnsi="Times New Roman"/>
          <w:szCs w:val="24"/>
        </w:rPr>
        <w:t xml:space="preserve"> </w:t>
      </w:r>
      <w:r w:rsidRPr="002C63EF">
        <w:rPr>
          <w:rFonts w:ascii="Times New Roman" w:hAnsi="Times New Roman"/>
          <w:szCs w:val="24"/>
        </w:rPr>
        <w:t>которой</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принято</w:t>
      </w:r>
      <w:r w:rsidR="00064393" w:rsidRPr="002C63EF">
        <w:rPr>
          <w:rFonts w:ascii="Times New Roman" w:hAnsi="Times New Roman"/>
          <w:szCs w:val="24"/>
        </w:rPr>
        <w:t xml:space="preserve"> </w:t>
      </w:r>
      <w:r w:rsidRPr="002C63EF">
        <w:rPr>
          <w:rFonts w:ascii="Times New Roman" w:hAnsi="Times New Roman"/>
          <w:szCs w:val="24"/>
        </w:rPr>
        <w:t>решение</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развитии</w:t>
      </w:r>
      <w:r w:rsidR="00064393" w:rsidRPr="002C63EF">
        <w:rPr>
          <w:rFonts w:ascii="Times New Roman" w:hAnsi="Times New Roman"/>
          <w:szCs w:val="24"/>
        </w:rPr>
        <w:t xml:space="preserve"> </w:t>
      </w:r>
      <w:r w:rsidRPr="002C63EF">
        <w:rPr>
          <w:rFonts w:ascii="Times New Roman" w:hAnsi="Times New Roman"/>
          <w:szCs w:val="24"/>
        </w:rPr>
        <w:t>застроенной</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решение</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комплексном</w:t>
      </w:r>
      <w:r w:rsidR="00064393" w:rsidRPr="002C63EF">
        <w:rPr>
          <w:rFonts w:ascii="Times New Roman" w:hAnsi="Times New Roman"/>
          <w:szCs w:val="24"/>
        </w:rPr>
        <w:t xml:space="preserve"> </w:t>
      </w:r>
      <w:r w:rsidRPr="002C63EF">
        <w:rPr>
          <w:rFonts w:ascii="Times New Roman" w:hAnsi="Times New Roman"/>
          <w:szCs w:val="24"/>
        </w:rPr>
        <w:t>развитии</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инициативе</w:t>
      </w:r>
      <w:r w:rsidR="00064393" w:rsidRPr="002C63EF">
        <w:rPr>
          <w:rFonts w:ascii="Times New Roman" w:hAnsi="Times New Roman"/>
          <w:szCs w:val="24"/>
        </w:rPr>
        <w:t xml:space="preserve"> </w:t>
      </w:r>
      <w:r w:rsidRPr="002C63EF">
        <w:rPr>
          <w:rFonts w:ascii="Times New Roman" w:hAnsi="Times New Roman"/>
          <w:szCs w:val="24"/>
        </w:rPr>
        <w:t>органа</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исключением</w:t>
      </w:r>
      <w:r w:rsidR="00064393" w:rsidRPr="002C63EF">
        <w:rPr>
          <w:rFonts w:ascii="Times New Roman" w:hAnsi="Times New Roman"/>
          <w:szCs w:val="24"/>
        </w:rPr>
        <w:t xml:space="preserve"> </w:t>
      </w:r>
      <w:r w:rsidRPr="002C63EF">
        <w:rPr>
          <w:rFonts w:ascii="Times New Roman" w:hAnsi="Times New Roman"/>
          <w:szCs w:val="24"/>
        </w:rPr>
        <w:t>случая</w:t>
      </w:r>
      <w:r w:rsidR="00064393" w:rsidRPr="002C63EF">
        <w:rPr>
          <w:rFonts w:ascii="Times New Roman" w:hAnsi="Times New Roman"/>
          <w:szCs w:val="24"/>
        </w:rPr>
        <w:t xml:space="preserve"> </w:t>
      </w:r>
      <w:r w:rsidRPr="002C63EF">
        <w:rPr>
          <w:rFonts w:ascii="Times New Roman" w:hAnsi="Times New Roman"/>
          <w:szCs w:val="24"/>
        </w:rPr>
        <w:t>принятия</w:t>
      </w:r>
      <w:r w:rsidR="00064393" w:rsidRPr="002C63EF">
        <w:rPr>
          <w:rFonts w:ascii="Times New Roman" w:hAnsi="Times New Roman"/>
          <w:szCs w:val="24"/>
        </w:rPr>
        <w:t xml:space="preserve"> </w:t>
      </w:r>
      <w:r w:rsidRPr="002C63EF">
        <w:rPr>
          <w:rFonts w:ascii="Times New Roman" w:hAnsi="Times New Roman"/>
          <w:szCs w:val="24"/>
        </w:rPr>
        <w:t>решения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самостоятельном</w:t>
      </w:r>
      <w:r w:rsidR="00064393" w:rsidRPr="002C63EF">
        <w:rPr>
          <w:rFonts w:ascii="Times New Roman" w:hAnsi="Times New Roman"/>
          <w:szCs w:val="24"/>
        </w:rPr>
        <w:t xml:space="preserve"> </w:t>
      </w:r>
      <w:r w:rsidRPr="002C63EF">
        <w:rPr>
          <w:rFonts w:ascii="Times New Roman" w:hAnsi="Times New Roman"/>
          <w:szCs w:val="24"/>
        </w:rPr>
        <w:t>осуществлении</w:t>
      </w:r>
      <w:r w:rsidR="00064393" w:rsidRPr="002C63EF">
        <w:rPr>
          <w:rFonts w:ascii="Times New Roman" w:hAnsi="Times New Roman"/>
          <w:szCs w:val="24"/>
        </w:rPr>
        <w:t xml:space="preserve"> </w:t>
      </w:r>
      <w:r w:rsidRPr="002C63EF">
        <w:rPr>
          <w:rFonts w:ascii="Times New Roman" w:hAnsi="Times New Roman"/>
          <w:szCs w:val="24"/>
        </w:rPr>
        <w:t>комплексного</w:t>
      </w:r>
      <w:r w:rsidR="00064393" w:rsidRPr="002C63EF">
        <w:rPr>
          <w:rFonts w:ascii="Times New Roman" w:hAnsi="Times New Roman"/>
          <w:szCs w:val="24"/>
        </w:rPr>
        <w:t xml:space="preserve"> </w:t>
      </w:r>
      <w:r w:rsidRPr="002C63EF">
        <w:rPr>
          <w:rFonts w:ascii="Times New Roman" w:hAnsi="Times New Roman"/>
          <w:szCs w:val="24"/>
        </w:rPr>
        <w:t>развития</w:t>
      </w:r>
      <w:r w:rsidR="00064393" w:rsidRPr="002C63EF">
        <w:rPr>
          <w:rFonts w:ascii="Times New Roman" w:hAnsi="Times New Roman"/>
          <w:szCs w:val="24"/>
        </w:rPr>
        <w:t xml:space="preserve"> </w:t>
      </w:r>
      <w:r w:rsidRPr="002C63EF">
        <w:rPr>
          <w:rFonts w:ascii="Times New Roman" w:hAnsi="Times New Roman"/>
          <w:szCs w:val="24"/>
        </w:rPr>
        <w:t>территории.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(их</w:t>
      </w:r>
      <w:r w:rsidR="00064393" w:rsidRPr="002C63EF">
        <w:rPr>
          <w:rFonts w:ascii="Times New Roman" w:hAnsi="Times New Roman"/>
          <w:szCs w:val="24"/>
        </w:rPr>
        <w:t xml:space="preserve"> </w:t>
      </w:r>
      <w:r w:rsidRPr="002C63EF">
        <w:rPr>
          <w:rFonts w:ascii="Times New Roman" w:hAnsi="Times New Roman"/>
          <w:szCs w:val="24"/>
        </w:rPr>
        <w:t>копии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сведения,</w:t>
      </w:r>
      <w:r w:rsidR="00064393" w:rsidRPr="002C63EF">
        <w:rPr>
          <w:rFonts w:ascii="Times New Roman" w:hAnsi="Times New Roman"/>
          <w:szCs w:val="24"/>
        </w:rPr>
        <w:t xml:space="preserve"> </w:t>
      </w:r>
      <w:r w:rsidRPr="002C63EF">
        <w:rPr>
          <w:rFonts w:ascii="Times New Roman" w:hAnsi="Times New Roman"/>
          <w:szCs w:val="24"/>
        </w:rPr>
        <w:t>содержащиеся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них),</w:t>
      </w:r>
      <w:r w:rsidR="00064393" w:rsidRPr="002C63EF">
        <w:rPr>
          <w:rFonts w:ascii="Times New Roman" w:hAnsi="Times New Roman"/>
          <w:szCs w:val="24"/>
        </w:rPr>
        <w:t xml:space="preserve"> </w:t>
      </w:r>
      <w:r w:rsidRPr="002C63EF">
        <w:rPr>
          <w:rFonts w:ascii="Times New Roman" w:hAnsi="Times New Roman"/>
          <w:szCs w:val="24"/>
        </w:rPr>
        <w:t>указанные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пунктах</w:t>
      </w:r>
      <w:r w:rsidR="00064393" w:rsidRPr="002C63EF">
        <w:rPr>
          <w:rFonts w:ascii="Times New Roman" w:hAnsi="Times New Roman"/>
          <w:szCs w:val="24"/>
        </w:rPr>
        <w:t xml:space="preserve"> </w:t>
      </w:r>
      <w:r w:rsidRPr="002C63EF">
        <w:rPr>
          <w:rFonts w:ascii="Times New Roman" w:hAnsi="Times New Roman"/>
          <w:szCs w:val="24"/>
        </w:rPr>
        <w:t>1</w:t>
      </w:r>
      <w:r w:rsidR="00064393" w:rsidRPr="002C63EF">
        <w:rPr>
          <w:rFonts w:ascii="Times New Roman" w:hAnsi="Times New Roman"/>
          <w:szCs w:val="24"/>
        </w:rPr>
        <w:t xml:space="preserve"> </w:t>
      </w: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5,</w:t>
      </w:r>
      <w:r w:rsidR="00064393" w:rsidRPr="002C63EF">
        <w:rPr>
          <w:rFonts w:ascii="Times New Roman" w:hAnsi="Times New Roman"/>
          <w:szCs w:val="24"/>
        </w:rPr>
        <w:t xml:space="preserve"> </w:t>
      </w:r>
      <w:r w:rsidRPr="002C63EF">
        <w:rPr>
          <w:rFonts w:ascii="Times New Roman" w:hAnsi="Times New Roman"/>
          <w:szCs w:val="24"/>
        </w:rPr>
        <w:t>7,</w:t>
      </w:r>
      <w:r w:rsidR="00064393" w:rsidRPr="002C63EF">
        <w:rPr>
          <w:rFonts w:ascii="Times New Roman" w:hAnsi="Times New Roman"/>
          <w:szCs w:val="24"/>
        </w:rPr>
        <w:t xml:space="preserve"> </w:t>
      </w:r>
      <w:r w:rsidRPr="002C63EF">
        <w:rPr>
          <w:rFonts w:ascii="Times New Roman" w:hAnsi="Times New Roman"/>
          <w:szCs w:val="24"/>
        </w:rPr>
        <w:t>9</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10</w:t>
      </w:r>
      <w:r w:rsidR="00064393" w:rsidRPr="002C63EF">
        <w:rPr>
          <w:rFonts w:ascii="Times New Roman" w:hAnsi="Times New Roman"/>
          <w:szCs w:val="24"/>
        </w:rPr>
        <w:t xml:space="preserve"> </w:t>
      </w:r>
      <w:r w:rsidRPr="002C63EF">
        <w:rPr>
          <w:rFonts w:ascii="Times New Roman" w:hAnsi="Times New Roman"/>
          <w:szCs w:val="24"/>
        </w:rPr>
        <w:t>пункта</w:t>
      </w:r>
      <w:r w:rsidR="00064393" w:rsidRPr="002C63EF">
        <w:rPr>
          <w:rFonts w:ascii="Times New Roman" w:hAnsi="Times New Roman"/>
          <w:szCs w:val="24"/>
        </w:rPr>
        <w:t xml:space="preserve"> </w:t>
      </w:r>
      <w:r w:rsidRPr="002C63EF">
        <w:rPr>
          <w:rFonts w:ascii="Times New Roman" w:hAnsi="Times New Roman"/>
          <w:szCs w:val="24"/>
        </w:rPr>
        <w:t>2.6.1.,</w:t>
      </w:r>
      <w:r w:rsidR="00064393" w:rsidRPr="002C63EF">
        <w:rPr>
          <w:rFonts w:ascii="Times New Roman" w:hAnsi="Times New Roman"/>
          <w:szCs w:val="24"/>
        </w:rPr>
        <w:t xml:space="preserve"> </w:t>
      </w:r>
      <w:r w:rsidRPr="002C63EF">
        <w:rPr>
          <w:rFonts w:ascii="Times New Roman" w:hAnsi="Times New Roman"/>
          <w:szCs w:val="24"/>
        </w:rPr>
        <w:t>запрашиваются</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государственных</w:t>
      </w:r>
      <w:r w:rsidR="00064393" w:rsidRPr="002C63EF">
        <w:rPr>
          <w:rFonts w:ascii="Times New Roman" w:hAnsi="Times New Roman"/>
          <w:szCs w:val="24"/>
        </w:rPr>
        <w:t xml:space="preserve"> </w:t>
      </w:r>
      <w:r w:rsidRPr="002C63EF">
        <w:rPr>
          <w:rFonts w:ascii="Times New Roman" w:hAnsi="Times New Roman"/>
          <w:szCs w:val="24"/>
        </w:rPr>
        <w:t>органах,</w:t>
      </w:r>
      <w:r w:rsidR="00064393" w:rsidRPr="002C63EF">
        <w:rPr>
          <w:rFonts w:ascii="Times New Roman" w:hAnsi="Times New Roman"/>
          <w:szCs w:val="24"/>
        </w:rPr>
        <w:t xml:space="preserve"> </w:t>
      </w:r>
      <w:r w:rsidRPr="002C63EF">
        <w:rPr>
          <w:rFonts w:ascii="Times New Roman" w:hAnsi="Times New Roman"/>
          <w:szCs w:val="24"/>
        </w:rPr>
        <w:t>органах</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подведомственных</w:t>
      </w:r>
      <w:r w:rsidR="00064393" w:rsidRPr="002C63EF">
        <w:rPr>
          <w:rFonts w:ascii="Times New Roman" w:hAnsi="Times New Roman"/>
          <w:szCs w:val="24"/>
        </w:rPr>
        <w:t xml:space="preserve"> </w:t>
      </w:r>
      <w:r w:rsidRPr="002C63EF">
        <w:rPr>
          <w:rFonts w:ascii="Times New Roman" w:hAnsi="Times New Roman"/>
          <w:szCs w:val="24"/>
        </w:rPr>
        <w:t>государственным</w:t>
      </w:r>
      <w:r w:rsidR="00064393" w:rsidRPr="002C63EF">
        <w:rPr>
          <w:rFonts w:ascii="Times New Roman" w:hAnsi="Times New Roman"/>
          <w:szCs w:val="24"/>
        </w:rPr>
        <w:t xml:space="preserve"> </w:t>
      </w:r>
      <w:r w:rsidRPr="002C63EF">
        <w:rPr>
          <w:rFonts w:ascii="Times New Roman" w:hAnsi="Times New Roman"/>
          <w:szCs w:val="24"/>
        </w:rPr>
        <w:t>органам</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органам</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организациях,</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распоряжении</w:t>
      </w:r>
      <w:r w:rsidR="00064393" w:rsidRPr="002C63EF">
        <w:rPr>
          <w:rFonts w:ascii="Times New Roman" w:hAnsi="Times New Roman"/>
          <w:szCs w:val="24"/>
        </w:rPr>
        <w:t xml:space="preserve"> </w:t>
      </w:r>
      <w:r w:rsidRPr="002C63EF">
        <w:rPr>
          <w:rFonts w:ascii="Times New Roman" w:hAnsi="Times New Roman"/>
          <w:szCs w:val="24"/>
        </w:rPr>
        <w:t>которых</w:t>
      </w:r>
      <w:r w:rsidR="00064393" w:rsidRPr="002C63EF">
        <w:rPr>
          <w:rFonts w:ascii="Times New Roman" w:hAnsi="Times New Roman"/>
          <w:szCs w:val="24"/>
        </w:rPr>
        <w:t xml:space="preserve"> </w:t>
      </w:r>
      <w:r w:rsidRPr="002C63EF">
        <w:rPr>
          <w:rFonts w:ascii="Times New Roman" w:hAnsi="Times New Roman"/>
          <w:szCs w:val="24"/>
        </w:rPr>
        <w:t>находятся</w:t>
      </w:r>
      <w:r w:rsidR="00064393" w:rsidRPr="002C63EF">
        <w:rPr>
          <w:rFonts w:ascii="Times New Roman" w:hAnsi="Times New Roman"/>
          <w:szCs w:val="24"/>
        </w:rPr>
        <w:t xml:space="preserve"> </w:t>
      </w:r>
      <w:r w:rsidRPr="002C63EF">
        <w:rPr>
          <w:rFonts w:ascii="Times New Roman" w:hAnsi="Times New Roman"/>
          <w:szCs w:val="24"/>
        </w:rPr>
        <w:t>указанные</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застройщик</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представил</w:t>
      </w:r>
      <w:r w:rsidR="00064393" w:rsidRPr="002C63EF">
        <w:rPr>
          <w:rFonts w:ascii="Times New Roman" w:hAnsi="Times New Roman"/>
          <w:szCs w:val="24"/>
        </w:rPr>
        <w:t xml:space="preserve"> </w:t>
      </w:r>
      <w:r w:rsidRPr="002C63EF">
        <w:rPr>
          <w:rFonts w:ascii="Times New Roman" w:hAnsi="Times New Roman"/>
          <w:szCs w:val="24"/>
        </w:rPr>
        <w:t>указанные</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самостоятельно.</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межведомственным</w:t>
      </w:r>
      <w:r w:rsidR="00064393" w:rsidRPr="002C63EF">
        <w:rPr>
          <w:rFonts w:ascii="Times New Roman" w:hAnsi="Times New Roman"/>
          <w:szCs w:val="24"/>
        </w:rPr>
        <w:t xml:space="preserve"> </w:t>
      </w:r>
      <w:r w:rsidRPr="002C63EF">
        <w:rPr>
          <w:rFonts w:ascii="Times New Roman" w:hAnsi="Times New Roman"/>
          <w:szCs w:val="24"/>
        </w:rPr>
        <w:t>запросам</w:t>
      </w:r>
      <w:r w:rsidR="00064393" w:rsidRPr="002C63EF">
        <w:rPr>
          <w:rFonts w:ascii="Times New Roman" w:hAnsi="Times New Roman"/>
          <w:szCs w:val="24"/>
        </w:rPr>
        <w:t xml:space="preserve"> </w:t>
      </w:r>
      <w:r w:rsidRPr="002C63EF">
        <w:rPr>
          <w:rFonts w:ascii="Times New Roman" w:hAnsi="Times New Roman"/>
          <w:szCs w:val="24"/>
        </w:rPr>
        <w:t>органов,</w:t>
      </w:r>
      <w:r w:rsidR="00064393" w:rsidRPr="002C63EF">
        <w:rPr>
          <w:rFonts w:ascii="Times New Roman" w:hAnsi="Times New Roman"/>
          <w:szCs w:val="24"/>
        </w:rPr>
        <w:t xml:space="preserve"> </w:t>
      </w:r>
      <w:r w:rsidRPr="002C63EF">
        <w:rPr>
          <w:rFonts w:ascii="Times New Roman" w:hAnsi="Times New Roman"/>
          <w:szCs w:val="24"/>
        </w:rPr>
        <w:t>указанных</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абзаце</w:t>
      </w:r>
      <w:r w:rsidR="00064393" w:rsidRPr="002C63EF">
        <w:rPr>
          <w:rFonts w:ascii="Times New Roman" w:hAnsi="Times New Roman"/>
          <w:szCs w:val="24"/>
        </w:rPr>
        <w:t xml:space="preserve"> </w:t>
      </w:r>
      <w:r w:rsidRPr="002C63EF">
        <w:rPr>
          <w:rFonts w:ascii="Times New Roman" w:hAnsi="Times New Roman"/>
          <w:szCs w:val="24"/>
        </w:rPr>
        <w:t>первом</w:t>
      </w:r>
      <w:r w:rsidR="00064393" w:rsidRPr="002C63EF">
        <w:rPr>
          <w:rFonts w:ascii="Times New Roman" w:hAnsi="Times New Roman"/>
          <w:szCs w:val="24"/>
        </w:rPr>
        <w:t xml:space="preserve"> </w:t>
      </w:r>
      <w:r w:rsidRPr="002C63EF">
        <w:rPr>
          <w:rFonts w:ascii="Times New Roman" w:hAnsi="Times New Roman"/>
          <w:szCs w:val="24"/>
        </w:rPr>
        <w:t>пункта</w:t>
      </w:r>
      <w:r w:rsidR="00064393" w:rsidRPr="002C63EF">
        <w:rPr>
          <w:rFonts w:ascii="Times New Roman" w:hAnsi="Times New Roman"/>
          <w:szCs w:val="24"/>
        </w:rPr>
        <w:t xml:space="preserve"> </w:t>
      </w:r>
      <w:r w:rsidRPr="002C63EF">
        <w:rPr>
          <w:rFonts w:ascii="Times New Roman" w:hAnsi="Times New Roman"/>
          <w:szCs w:val="24"/>
        </w:rPr>
        <w:t>2.6.1.,</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(их</w:t>
      </w:r>
      <w:r w:rsidR="00064393" w:rsidRPr="002C63EF">
        <w:rPr>
          <w:rFonts w:ascii="Times New Roman" w:hAnsi="Times New Roman"/>
          <w:szCs w:val="24"/>
        </w:rPr>
        <w:t xml:space="preserve"> </w:t>
      </w:r>
      <w:r w:rsidRPr="002C63EF">
        <w:rPr>
          <w:rFonts w:ascii="Times New Roman" w:hAnsi="Times New Roman"/>
          <w:szCs w:val="24"/>
        </w:rPr>
        <w:t>копии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сведения,</w:t>
      </w:r>
      <w:r w:rsidR="00064393" w:rsidRPr="002C63EF">
        <w:rPr>
          <w:rFonts w:ascii="Times New Roman" w:hAnsi="Times New Roman"/>
          <w:szCs w:val="24"/>
        </w:rPr>
        <w:t xml:space="preserve"> </w:t>
      </w:r>
      <w:r w:rsidRPr="002C63EF">
        <w:rPr>
          <w:rFonts w:ascii="Times New Roman" w:hAnsi="Times New Roman"/>
          <w:szCs w:val="24"/>
        </w:rPr>
        <w:t>содержащиеся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них)</w:t>
      </w:r>
      <w:r w:rsidR="00064393" w:rsidRPr="002C63EF">
        <w:rPr>
          <w:rFonts w:ascii="Times New Roman" w:hAnsi="Times New Roman"/>
          <w:szCs w:val="24"/>
        </w:rPr>
        <w:t xml:space="preserve"> </w:t>
      </w:r>
      <w:r w:rsidRPr="002C63EF">
        <w:rPr>
          <w:rFonts w:ascii="Times New Roman" w:hAnsi="Times New Roman"/>
          <w:szCs w:val="24"/>
        </w:rPr>
        <w:t>предоставляются</w:t>
      </w:r>
      <w:r w:rsidR="00064393" w:rsidRPr="002C63EF">
        <w:rPr>
          <w:rFonts w:ascii="Times New Roman" w:hAnsi="Times New Roman"/>
          <w:szCs w:val="24"/>
        </w:rPr>
        <w:t xml:space="preserve"> </w:t>
      </w:r>
      <w:r w:rsidRPr="002C63EF">
        <w:rPr>
          <w:rFonts w:ascii="Times New Roman" w:hAnsi="Times New Roman"/>
          <w:szCs w:val="24"/>
        </w:rPr>
        <w:t>государственными</w:t>
      </w:r>
      <w:r w:rsidR="00064393" w:rsidRPr="002C63EF">
        <w:rPr>
          <w:rFonts w:ascii="Times New Roman" w:hAnsi="Times New Roman"/>
          <w:szCs w:val="24"/>
        </w:rPr>
        <w:t xml:space="preserve"> </w:t>
      </w:r>
      <w:r w:rsidRPr="002C63EF">
        <w:rPr>
          <w:rFonts w:ascii="Times New Roman" w:hAnsi="Times New Roman"/>
          <w:szCs w:val="24"/>
        </w:rPr>
        <w:t>органами,</w:t>
      </w:r>
      <w:r w:rsidR="00064393" w:rsidRPr="002C63EF">
        <w:rPr>
          <w:rFonts w:ascii="Times New Roman" w:hAnsi="Times New Roman"/>
          <w:szCs w:val="24"/>
        </w:rPr>
        <w:t xml:space="preserve"> </w:t>
      </w:r>
      <w:r w:rsidRPr="002C63EF">
        <w:rPr>
          <w:rFonts w:ascii="Times New Roman" w:hAnsi="Times New Roman"/>
          <w:szCs w:val="24"/>
        </w:rPr>
        <w:t>органами</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подведомственными</w:t>
      </w:r>
      <w:r w:rsidR="00064393" w:rsidRPr="002C63EF">
        <w:rPr>
          <w:rFonts w:ascii="Times New Roman" w:hAnsi="Times New Roman"/>
          <w:szCs w:val="24"/>
        </w:rPr>
        <w:t xml:space="preserve"> </w:t>
      </w:r>
      <w:r w:rsidRPr="002C63EF">
        <w:rPr>
          <w:rFonts w:ascii="Times New Roman" w:hAnsi="Times New Roman"/>
          <w:szCs w:val="24"/>
        </w:rPr>
        <w:t>государственным</w:t>
      </w:r>
      <w:r w:rsidR="00064393" w:rsidRPr="002C63EF">
        <w:rPr>
          <w:rFonts w:ascii="Times New Roman" w:hAnsi="Times New Roman"/>
          <w:szCs w:val="24"/>
        </w:rPr>
        <w:t xml:space="preserve"> </w:t>
      </w:r>
      <w:r w:rsidRPr="002C63EF">
        <w:rPr>
          <w:rFonts w:ascii="Times New Roman" w:hAnsi="Times New Roman"/>
          <w:szCs w:val="24"/>
        </w:rPr>
        <w:t>органам</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органам</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организациями,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распоряжении</w:t>
      </w:r>
      <w:r w:rsidR="00064393" w:rsidRPr="002C63EF">
        <w:rPr>
          <w:rFonts w:ascii="Times New Roman" w:hAnsi="Times New Roman"/>
          <w:szCs w:val="24"/>
        </w:rPr>
        <w:t xml:space="preserve"> </w:t>
      </w:r>
      <w:r w:rsidRPr="002C63EF">
        <w:rPr>
          <w:rFonts w:ascii="Times New Roman" w:hAnsi="Times New Roman"/>
          <w:szCs w:val="24"/>
        </w:rPr>
        <w:t>которых</w:t>
      </w:r>
      <w:r w:rsidR="00064393" w:rsidRPr="002C63EF">
        <w:rPr>
          <w:rFonts w:ascii="Times New Roman" w:hAnsi="Times New Roman"/>
          <w:szCs w:val="24"/>
        </w:rPr>
        <w:t xml:space="preserve"> </w:t>
      </w:r>
      <w:r w:rsidRPr="002C63EF">
        <w:rPr>
          <w:rFonts w:ascii="Times New Roman" w:hAnsi="Times New Roman"/>
          <w:szCs w:val="24"/>
        </w:rPr>
        <w:t>находятся</w:t>
      </w:r>
      <w:r w:rsidR="00064393" w:rsidRPr="002C63EF">
        <w:rPr>
          <w:rFonts w:ascii="Times New Roman" w:hAnsi="Times New Roman"/>
          <w:szCs w:val="24"/>
        </w:rPr>
        <w:t xml:space="preserve"> </w:t>
      </w:r>
      <w:r w:rsidRPr="002C63EF">
        <w:rPr>
          <w:rFonts w:ascii="Times New Roman" w:hAnsi="Times New Roman"/>
          <w:szCs w:val="24"/>
        </w:rPr>
        <w:t>указанные</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срок</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позднее</w:t>
      </w:r>
      <w:r w:rsidR="00064393" w:rsidRPr="002C63EF">
        <w:rPr>
          <w:rFonts w:ascii="Times New Roman" w:hAnsi="Times New Roman"/>
          <w:szCs w:val="24"/>
        </w:rPr>
        <w:t xml:space="preserve"> </w:t>
      </w:r>
      <w:r w:rsidRPr="002C63EF">
        <w:rPr>
          <w:rFonts w:ascii="Times New Roman" w:hAnsi="Times New Roman"/>
          <w:szCs w:val="24"/>
        </w:rPr>
        <w:t>трех</w:t>
      </w:r>
      <w:r w:rsidR="00064393" w:rsidRPr="002C63EF">
        <w:rPr>
          <w:rFonts w:ascii="Times New Roman" w:hAnsi="Times New Roman"/>
          <w:szCs w:val="24"/>
        </w:rPr>
        <w:t xml:space="preserve"> </w:t>
      </w:r>
      <w:r w:rsidRPr="002C63EF">
        <w:rPr>
          <w:rFonts w:ascii="Times New Roman" w:hAnsi="Times New Roman"/>
          <w:szCs w:val="24"/>
        </w:rPr>
        <w:t>рабочих</w:t>
      </w:r>
      <w:r w:rsidR="00064393" w:rsidRPr="002C63EF">
        <w:rPr>
          <w:rFonts w:ascii="Times New Roman" w:hAnsi="Times New Roman"/>
          <w:szCs w:val="24"/>
        </w:rPr>
        <w:t xml:space="preserve"> </w:t>
      </w:r>
      <w:r w:rsidRPr="002C63EF">
        <w:rPr>
          <w:rFonts w:ascii="Times New Roman" w:hAnsi="Times New Roman"/>
          <w:szCs w:val="24"/>
        </w:rPr>
        <w:t>дней</w:t>
      </w:r>
      <w:r w:rsidR="00064393" w:rsidRPr="002C63EF">
        <w:rPr>
          <w:rFonts w:ascii="Times New Roman" w:hAnsi="Times New Roman"/>
          <w:szCs w:val="24"/>
        </w:rPr>
        <w:t xml:space="preserve"> </w:t>
      </w:r>
      <w:r w:rsidRPr="002C63EF">
        <w:rPr>
          <w:rFonts w:ascii="Times New Roman" w:hAnsi="Times New Roman"/>
          <w:szCs w:val="24"/>
        </w:rPr>
        <w:t>со</w:t>
      </w:r>
      <w:r w:rsidR="00064393" w:rsidRPr="002C63EF">
        <w:rPr>
          <w:rFonts w:ascii="Times New Roman" w:hAnsi="Times New Roman"/>
          <w:szCs w:val="24"/>
        </w:rPr>
        <w:t xml:space="preserve"> </w:t>
      </w:r>
      <w:r w:rsidRPr="002C63EF">
        <w:rPr>
          <w:rFonts w:ascii="Times New Roman" w:hAnsi="Times New Roman"/>
          <w:szCs w:val="24"/>
        </w:rPr>
        <w:t>дня</w:t>
      </w:r>
      <w:r w:rsidR="00064393" w:rsidRPr="002C63EF">
        <w:rPr>
          <w:rFonts w:ascii="Times New Roman" w:hAnsi="Times New Roman"/>
          <w:szCs w:val="24"/>
        </w:rPr>
        <w:t xml:space="preserve"> </w:t>
      </w:r>
      <w:r w:rsidRPr="002C63EF">
        <w:rPr>
          <w:rFonts w:ascii="Times New Roman" w:hAnsi="Times New Roman"/>
          <w:szCs w:val="24"/>
        </w:rPr>
        <w:t>получения</w:t>
      </w:r>
      <w:r w:rsidR="00064393" w:rsidRPr="002C63EF">
        <w:rPr>
          <w:rFonts w:ascii="Times New Roman" w:hAnsi="Times New Roman"/>
          <w:szCs w:val="24"/>
        </w:rPr>
        <w:t xml:space="preserve"> </w:t>
      </w:r>
      <w:r w:rsidRPr="002C63EF">
        <w:rPr>
          <w:rFonts w:ascii="Times New Roman" w:hAnsi="Times New Roman"/>
          <w:szCs w:val="24"/>
        </w:rPr>
        <w:t>соответствующего</w:t>
      </w:r>
      <w:r w:rsidR="00064393" w:rsidRPr="002C63EF">
        <w:rPr>
          <w:rFonts w:ascii="Times New Roman" w:hAnsi="Times New Roman"/>
          <w:szCs w:val="24"/>
        </w:rPr>
        <w:t xml:space="preserve"> </w:t>
      </w:r>
      <w:r w:rsidRPr="002C63EF">
        <w:rPr>
          <w:rFonts w:ascii="Times New Roman" w:hAnsi="Times New Roman"/>
          <w:szCs w:val="24"/>
        </w:rPr>
        <w:t>межведомственного</w:t>
      </w:r>
      <w:r w:rsidR="00064393" w:rsidRPr="002C63EF">
        <w:rPr>
          <w:rFonts w:ascii="Times New Roman" w:hAnsi="Times New Roman"/>
          <w:szCs w:val="24"/>
        </w:rPr>
        <w:t xml:space="preserve"> </w:t>
      </w:r>
      <w:r w:rsidRPr="002C63EF">
        <w:rPr>
          <w:rFonts w:ascii="Times New Roman" w:hAnsi="Times New Roman"/>
          <w:szCs w:val="24"/>
        </w:rPr>
        <w:t>запроса.</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указанные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пунктах</w:t>
      </w:r>
      <w:r w:rsidR="00064393" w:rsidRPr="002C63EF">
        <w:rPr>
          <w:rFonts w:ascii="Times New Roman" w:hAnsi="Times New Roman"/>
          <w:szCs w:val="24"/>
        </w:rPr>
        <w:t xml:space="preserve"> </w:t>
      </w:r>
      <w:r w:rsidRPr="002C63EF">
        <w:rPr>
          <w:rFonts w:ascii="Times New Roman" w:hAnsi="Times New Roman"/>
          <w:szCs w:val="24"/>
        </w:rPr>
        <w:t>1,</w:t>
      </w:r>
      <w:r w:rsidR="00064393" w:rsidRPr="002C63EF">
        <w:rPr>
          <w:rFonts w:ascii="Times New Roman" w:hAnsi="Times New Roman"/>
          <w:szCs w:val="24"/>
        </w:rPr>
        <w:t xml:space="preserve"> </w:t>
      </w:r>
      <w:r w:rsidRPr="002C63EF">
        <w:rPr>
          <w:rFonts w:ascii="Times New Roman" w:hAnsi="Times New Roman"/>
          <w:szCs w:val="24"/>
        </w:rPr>
        <w:t>3</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4</w:t>
      </w:r>
      <w:r w:rsidR="00064393" w:rsidRPr="002C63EF">
        <w:rPr>
          <w:rFonts w:ascii="Times New Roman" w:hAnsi="Times New Roman"/>
          <w:szCs w:val="24"/>
        </w:rPr>
        <w:t xml:space="preserve"> </w:t>
      </w:r>
      <w:r w:rsidRPr="002C63EF">
        <w:rPr>
          <w:rFonts w:ascii="Times New Roman" w:hAnsi="Times New Roman"/>
          <w:szCs w:val="24"/>
        </w:rPr>
        <w:t>пункта</w:t>
      </w:r>
      <w:r w:rsidR="00064393" w:rsidRPr="002C63EF">
        <w:rPr>
          <w:rFonts w:ascii="Times New Roman" w:hAnsi="Times New Roman"/>
          <w:szCs w:val="24"/>
        </w:rPr>
        <w:t xml:space="preserve"> </w:t>
      </w:r>
      <w:r w:rsidRPr="002C63EF">
        <w:rPr>
          <w:rFonts w:ascii="Times New Roman" w:hAnsi="Times New Roman"/>
          <w:szCs w:val="24"/>
        </w:rPr>
        <w:t>2.6.1.,</w:t>
      </w:r>
      <w:r w:rsidR="00064393" w:rsidRPr="002C63EF">
        <w:rPr>
          <w:rFonts w:ascii="Times New Roman" w:hAnsi="Times New Roman"/>
          <w:szCs w:val="24"/>
        </w:rPr>
        <w:t xml:space="preserve"> </w:t>
      </w:r>
      <w:r w:rsidRPr="002C63EF">
        <w:rPr>
          <w:rFonts w:ascii="Times New Roman" w:hAnsi="Times New Roman"/>
          <w:szCs w:val="24"/>
        </w:rPr>
        <w:t>направляются</w:t>
      </w:r>
      <w:r w:rsidR="00064393" w:rsidRPr="002C63EF">
        <w:rPr>
          <w:rFonts w:ascii="Times New Roman" w:hAnsi="Times New Roman"/>
          <w:szCs w:val="24"/>
        </w:rPr>
        <w:t xml:space="preserve"> </w:t>
      </w:r>
      <w:r w:rsidRPr="002C63EF">
        <w:rPr>
          <w:rFonts w:ascii="Times New Roman" w:hAnsi="Times New Roman"/>
          <w:szCs w:val="24"/>
        </w:rPr>
        <w:t>заявителем</w:t>
      </w:r>
      <w:r w:rsidR="00064393" w:rsidRPr="002C63EF">
        <w:rPr>
          <w:rFonts w:ascii="Times New Roman" w:hAnsi="Times New Roman"/>
          <w:szCs w:val="24"/>
        </w:rPr>
        <w:t xml:space="preserve"> </w:t>
      </w:r>
      <w:r w:rsidRPr="002C63EF">
        <w:rPr>
          <w:rFonts w:ascii="Times New Roman" w:hAnsi="Times New Roman"/>
          <w:szCs w:val="24"/>
        </w:rPr>
        <w:t>самостоятельно,</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указанные</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(их</w:t>
      </w:r>
      <w:r w:rsidR="00064393" w:rsidRPr="002C63EF">
        <w:rPr>
          <w:rFonts w:ascii="Times New Roman" w:hAnsi="Times New Roman"/>
          <w:szCs w:val="24"/>
        </w:rPr>
        <w:t xml:space="preserve"> </w:t>
      </w:r>
      <w:r w:rsidRPr="002C63EF">
        <w:rPr>
          <w:rFonts w:ascii="Times New Roman" w:hAnsi="Times New Roman"/>
          <w:szCs w:val="24"/>
        </w:rPr>
        <w:t>копии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сведения,</w:t>
      </w:r>
      <w:r w:rsidR="00064393" w:rsidRPr="002C63EF">
        <w:rPr>
          <w:rFonts w:ascii="Times New Roman" w:hAnsi="Times New Roman"/>
          <w:szCs w:val="24"/>
        </w:rPr>
        <w:t xml:space="preserve"> </w:t>
      </w:r>
      <w:r w:rsidRPr="002C63EF">
        <w:rPr>
          <w:rFonts w:ascii="Times New Roman" w:hAnsi="Times New Roman"/>
          <w:szCs w:val="24"/>
        </w:rPr>
        <w:t>содержащиеся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них)</w:t>
      </w:r>
      <w:r w:rsidR="00064393" w:rsidRPr="002C63EF">
        <w:rPr>
          <w:rFonts w:ascii="Times New Roman" w:hAnsi="Times New Roman"/>
          <w:szCs w:val="24"/>
        </w:rPr>
        <w:t xml:space="preserve"> </w:t>
      </w:r>
      <w:r w:rsidRPr="002C63EF">
        <w:rPr>
          <w:rFonts w:ascii="Times New Roman" w:hAnsi="Times New Roman"/>
          <w:szCs w:val="24"/>
        </w:rPr>
        <w:t>отсутствуют</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Едином</w:t>
      </w:r>
      <w:r w:rsidR="00064393" w:rsidRPr="002C63EF">
        <w:rPr>
          <w:rFonts w:ascii="Times New Roman" w:hAnsi="Times New Roman"/>
          <w:szCs w:val="24"/>
        </w:rPr>
        <w:t xml:space="preserve"> </w:t>
      </w:r>
      <w:r w:rsidRPr="002C63EF">
        <w:rPr>
          <w:rFonts w:ascii="Times New Roman" w:hAnsi="Times New Roman"/>
          <w:szCs w:val="24"/>
        </w:rPr>
        <w:t>государственном</w:t>
      </w:r>
      <w:r w:rsidR="00064393" w:rsidRPr="002C63EF">
        <w:rPr>
          <w:rFonts w:ascii="Times New Roman" w:hAnsi="Times New Roman"/>
          <w:szCs w:val="24"/>
        </w:rPr>
        <w:t xml:space="preserve"> </w:t>
      </w:r>
      <w:r w:rsidRPr="002C63EF">
        <w:rPr>
          <w:rFonts w:ascii="Times New Roman" w:hAnsi="Times New Roman"/>
          <w:szCs w:val="24"/>
        </w:rPr>
        <w:t>реестре</w:t>
      </w:r>
      <w:r w:rsidR="00064393" w:rsidRPr="002C63EF">
        <w:rPr>
          <w:rFonts w:ascii="Times New Roman" w:hAnsi="Times New Roman"/>
          <w:szCs w:val="24"/>
        </w:rPr>
        <w:t xml:space="preserve"> </w:t>
      </w:r>
      <w:r w:rsidRPr="002C63EF">
        <w:rPr>
          <w:rFonts w:ascii="Times New Roman" w:hAnsi="Times New Roman"/>
          <w:szCs w:val="24"/>
        </w:rPr>
        <w:t>недвижимости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едином</w:t>
      </w:r>
      <w:r w:rsidR="00064393" w:rsidRPr="002C63EF">
        <w:rPr>
          <w:rFonts w:ascii="Times New Roman" w:hAnsi="Times New Roman"/>
          <w:szCs w:val="24"/>
        </w:rPr>
        <w:t xml:space="preserve"> </w:t>
      </w:r>
      <w:r w:rsidRPr="002C63EF">
        <w:rPr>
          <w:rFonts w:ascii="Times New Roman" w:hAnsi="Times New Roman"/>
          <w:szCs w:val="24"/>
        </w:rPr>
        <w:t>государственном</w:t>
      </w:r>
      <w:r w:rsidR="00064393" w:rsidRPr="002C63EF">
        <w:rPr>
          <w:rFonts w:ascii="Times New Roman" w:hAnsi="Times New Roman"/>
          <w:szCs w:val="24"/>
        </w:rPr>
        <w:t xml:space="preserve"> </w:t>
      </w:r>
      <w:r w:rsidRPr="002C63EF">
        <w:rPr>
          <w:rFonts w:ascii="Times New Roman" w:hAnsi="Times New Roman"/>
          <w:szCs w:val="24"/>
        </w:rPr>
        <w:t>реестре</w:t>
      </w:r>
      <w:r w:rsidR="00064393" w:rsidRPr="002C63EF">
        <w:rPr>
          <w:rFonts w:ascii="Times New Roman" w:hAnsi="Times New Roman"/>
          <w:szCs w:val="24"/>
        </w:rPr>
        <w:t xml:space="preserve"> </w:t>
      </w:r>
      <w:r w:rsidRPr="002C63EF">
        <w:rPr>
          <w:rFonts w:ascii="Times New Roman" w:hAnsi="Times New Roman"/>
          <w:szCs w:val="24"/>
        </w:rPr>
        <w:t>заключений.</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Заявление</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предоставление</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могут</w:t>
      </w:r>
      <w:r w:rsidR="00064393" w:rsidRPr="002C63EF">
        <w:rPr>
          <w:rFonts w:ascii="Times New Roman" w:hAnsi="Times New Roman"/>
          <w:szCs w:val="24"/>
        </w:rPr>
        <w:t xml:space="preserve"> </w:t>
      </w:r>
      <w:r w:rsidRPr="002C63EF">
        <w:rPr>
          <w:rFonts w:ascii="Times New Roman" w:hAnsi="Times New Roman"/>
          <w:szCs w:val="24"/>
        </w:rPr>
        <w:t>быть</w:t>
      </w:r>
      <w:r w:rsidR="00064393" w:rsidRPr="002C63EF">
        <w:rPr>
          <w:rFonts w:ascii="Times New Roman" w:hAnsi="Times New Roman"/>
          <w:szCs w:val="24"/>
        </w:rPr>
        <w:t xml:space="preserve"> </w:t>
      </w:r>
      <w:r w:rsidRPr="002C63EF">
        <w:rPr>
          <w:rFonts w:ascii="Times New Roman" w:hAnsi="Times New Roman"/>
          <w:szCs w:val="24"/>
        </w:rPr>
        <w:t>представлены</w:t>
      </w:r>
      <w:r w:rsidR="00064393" w:rsidRPr="002C63EF">
        <w:rPr>
          <w:rFonts w:ascii="Times New Roman" w:hAnsi="Times New Roman"/>
          <w:szCs w:val="24"/>
        </w:rPr>
        <w:t xml:space="preserve"> </w:t>
      </w:r>
      <w:r w:rsidRPr="002C63EF">
        <w:rPr>
          <w:rFonts w:ascii="Times New Roman" w:hAnsi="Times New Roman"/>
          <w:szCs w:val="24"/>
        </w:rPr>
        <w:t>заявителем</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использованием</w:t>
      </w:r>
      <w:r w:rsidR="00064393" w:rsidRPr="002C63EF">
        <w:rPr>
          <w:rFonts w:ascii="Times New Roman" w:hAnsi="Times New Roman"/>
          <w:szCs w:val="24"/>
        </w:rPr>
        <w:t xml:space="preserve"> </w:t>
      </w:r>
      <w:r w:rsidRPr="002C63EF">
        <w:rPr>
          <w:rFonts w:ascii="Times New Roman" w:hAnsi="Times New Roman"/>
          <w:szCs w:val="24"/>
        </w:rPr>
        <w:t>информационно-телекоммуникационных</w:t>
      </w:r>
      <w:r w:rsidR="00064393" w:rsidRPr="002C63EF">
        <w:rPr>
          <w:rFonts w:ascii="Times New Roman" w:hAnsi="Times New Roman"/>
          <w:szCs w:val="24"/>
        </w:rPr>
        <w:t xml:space="preserve"> </w:t>
      </w:r>
      <w:r w:rsidRPr="002C63EF">
        <w:rPr>
          <w:rFonts w:ascii="Times New Roman" w:hAnsi="Times New Roman"/>
          <w:szCs w:val="24"/>
        </w:rPr>
        <w:t>технологий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электронном</w:t>
      </w:r>
      <w:r w:rsidR="00064393" w:rsidRPr="002C63EF">
        <w:rPr>
          <w:rFonts w:ascii="Times New Roman" w:hAnsi="Times New Roman"/>
          <w:szCs w:val="24"/>
        </w:rPr>
        <w:t xml:space="preserve"> </w:t>
      </w:r>
      <w:r w:rsidRPr="002C63EF">
        <w:rPr>
          <w:rFonts w:ascii="Times New Roman" w:hAnsi="Times New Roman"/>
          <w:szCs w:val="24"/>
        </w:rPr>
        <w:t>виде),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том</w:t>
      </w:r>
      <w:r w:rsidR="00064393" w:rsidRPr="002C63EF">
        <w:rPr>
          <w:rFonts w:ascii="Times New Roman" w:hAnsi="Times New Roman"/>
          <w:szCs w:val="24"/>
        </w:rPr>
        <w:t xml:space="preserve"> </w:t>
      </w:r>
      <w:r w:rsidRPr="002C63EF">
        <w:rPr>
          <w:rFonts w:ascii="Times New Roman" w:hAnsi="Times New Roman"/>
          <w:szCs w:val="24"/>
        </w:rPr>
        <w:t>числе</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использованием</w:t>
      </w:r>
      <w:r w:rsidR="00064393" w:rsidRPr="002C63EF">
        <w:rPr>
          <w:rFonts w:ascii="Times New Roman" w:hAnsi="Times New Roman"/>
          <w:szCs w:val="24"/>
        </w:rPr>
        <w:t xml:space="preserve"> </w:t>
      </w:r>
      <w:r w:rsidRPr="002C63EF">
        <w:rPr>
          <w:rFonts w:ascii="Times New Roman" w:hAnsi="Times New Roman"/>
          <w:szCs w:val="24"/>
        </w:rPr>
        <w:t>Единого</w:t>
      </w:r>
      <w:r w:rsidR="00064393" w:rsidRPr="002C63EF">
        <w:rPr>
          <w:rFonts w:ascii="Times New Roman" w:hAnsi="Times New Roman"/>
          <w:szCs w:val="24"/>
        </w:rPr>
        <w:t xml:space="preserve"> </w:t>
      </w:r>
      <w:r w:rsidRPr="002C63EF">
        <w:rPr>
          <w:rFonts w:ascii="Times New Roman" w:hAnsi="Times New Roman"/>
          <w:szCs w:val="24"/>
        </w:rPr>
        <w:t>портала</w:t>
      </w:r>
      <w:r w:rsidR="00064393" w:rsidRPr="002C63EF">
        <w:rPr>
          <w:rFonts w:ascii="Times New Roman" w:hAnsi="Times New Roman"/>
          <w:szCs w:val="24"/>
        </w:rPr>
        <w:t xml:space="preserve"> </w:t>
      </w:r>
      <w:r w:rsidRPr="002C63EF">
        <w:rPr>
          <w:rFonts w:ascii="Times New Roman" w:hAnsi="Times New Roman"/>
          <w:szCs w:val="24"/>
        </w:rPr>
        <w:t>государственных</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муниципальных</w:t>
      </w:r>
      <w:r w:rsidR="00064393" w:rsidRPr="002C63EF">
        <w:rPr>
          <w:rFonts w:ascii="Times New Roman" w:hAnsi="Times New Roman"/>
          <w:szCs w:val="24"/>
        </w:rPr>
        <w:t xml:space="preserve"> </w:t>
      </w:r>
      <w:r w:rsidRPr="002C63EF">
        <w:rPr>
          <w:rFonts w:ascii="Times New Roman" w:hAnsi="Times New Roman"/>
          <w:szCs w:val="24"/>
        </w:rPr>
        <w:t>услуг.</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Заявление</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необходимые</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предоставляемые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форме</w:t>
      </w:r>
      <w:r w:rsidR="00064393" w:rsidRPr="002C63EF">
        <w:rPr>
          <w:rFonts w:ascii="Times New Roman" w:hAnsi="Times New Roman"/>
          <w:szCs w:val="24"/>
        </w:rPr>
        <w:t xml:space="preserve"> </w:t>
      </w:r>
      <w:r w:rsidRPr="002C63EF">
        <w:rPr>
          <w:rFonts w:ascii="Times New Roman" w:hAnsi="Times New Roman"/>
          <w:szCs w:val="24"/>
        </w:rPr>
        <w:t>электронных</w:t>
      </w:r>
      <w:r w:rsidR="00064393" w:rsidRPr="002C63EF">
        <w:rPr>
          <w:rFonts w:ascii="Times New Roman" w:hAnsi="Times New Roman"/>
          <w:szCs w:val="24"/>
        </w:rPr>
        <w:t xml:space="preserve"> </w:t>
      </w:r>
      <w:r w:rsidRPr="002C63EF">
        <w:rPr>
          <w:rFonts w:ascii="Times New Roman" w:hAnsi="Times New Roman"/>
          <w:szCs w:val="24"/>
        </w:rPr>
        <w:t>документов,</w:t>
      </w:r>
      <w:r w:rsidR="00064393" w:rsidRPr="002C63EF">
        <w:rPr>
          <w:rFonts w:ascii="Times New Roman" w:hAnsi="Times New Roman"/>
          <w:szCs w:val="24"/>
        </w:rPr>
        <w:t xml:space="preserve"> </w:t>
      </w:r>
      <w:r w:rsidRPr="002C63EF">
        <w:rPr>
          <w:rFonts w:ascii="Times New Roman" w:hAnsi="Times New Roman"/>
          <w:szCs w:val="24"/>
        </w:rPr>
        <w:t>подписываются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требованиями</w:t>
      </w:r>
      <w:r w:rsidR="00064393" w:rsidRPr="002C63EF">
        <w:rPr>
          <w:rFonts w:ascii="Times New Roman" w:hAnsi="Times New Roman"/>
          <w:szCs w:val="24"/>
        </w:rPr>
        <w:t xml:space="preserve"> </w:t>
      </w:r>
      <w:r w:rsidRPr="002C63EF">
        <w:rPr>
          <w:rFonts w:ascii="Times New Roman" w:hAnsi="Times New Roman"/>
          <w:szCs w:val="24"/>
        </w:rPr>
        <w:t>Федерального</w:t>
      </w:r>
      <w:r w:rsidR="00064393" w:rsidRPr="002C63EF">
        <w:rPr>
          <w:rFonts w:ascii="Times New Roman" w:hAnsi="Times New Roman"/>
          <w:szCs w:val="24"/>
        </w:rPr>
        <w:t xml:space="preserve"> </w:t>
      </w:r>
      <w:r w:rsidRPr="002C63EF">
        <w:rPr>
          <w:rFonts w:ascii="Times New Roman" w:hAnsi="Times New Roman"/>
          <w:szCs w:val="24"/>
        </w:rPr>
        <w:t>закона</w:t>
      </w:r>
      <w:r w:rsidR="00064393" w:rsidRPr="002C63EF">
        <w:rPr>
          <w:rFonts w:ascii="Times New Roman" w:hAnsi="Times New Roman"/>
          <w:szCs w:val="24"/>
        </w:rPr>
        <w:t xml:space="preserve"> </w:t>
      </w:r>
      <w:r w:rsidRPr="002C63EF">
        <w:rPr>
          <w:rFonts w:ascii="Times New Roman" w:hAnsi="Times New Roman"/>
          <w:szCs w:val="24"/>
        </w:rPr>
        <w:t>от</w:t>
      </w:r>
      <w:r w:rsidR="00064393" w:rsidRPr="002C63EF">
        <w:rPr>
          <w:rFonts w:ascii="Times New Roman" w:hAnsi="Times New Roman"/>
          <w:szCs w:val="24"/>
        </w:rPr>
        <w:t xml:space="preserve"> </w:t>
      </w:r>
      <w:r w:rsidRPr="002C63EF">
        <w:rPr>
          <w:rFonts w:ascii="Times New Roman" w:hAnsi="Times New Roman"/>
          <w:szCs w:val="24"/>
        </w:rPr>
        <w:t>06.04.2011</w:t>
      </w:r>
      <w:r w:rsidR="00064393" w:rsidRPr="002C63EF">
        <w:rPr>
          <w:rFonts w:ascii="Times New Roman" w:hAnsi="Times New Roman"/>
          <w:szCs w:val="24"/>
        </w:rPr>
        <w:t xml:space="preserve"> </w:t>
      </w: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63-ФЗ</w:t>
      </w:r>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электронной</w:t>
      </w:r>
      <w:r w:rsidR="00064393" w:rsidRPr="002C63EF">
        <w:rPr>
          <w:rFonts w:ascii="Times New Roman" w:hAnsi="Times New Roman"/>
          <w:szCs w:val="24"/>
        </w:rPr>
        <w:t xml:space="preserve"> </w:t>
      </w:r>
      <w:r w:rsidRPr="002C63EF">
        <w:rPr>
          <w:rFonts w:ascii="Times New Roman" w:hAnsi="Times New Roman"/>
          <w:szCs w:val="24"/>
        </w:rPr>
        <w:t>подписи»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статьями</w:t>
      </w:r>
      <w:r w:rsidR="00064393" w:rsidRPr="002C63EF">
        <w:rPr>
          <w:rFonts w:ascii="Times New Roman" w:hAnsi="Times New Roman"/>
          <w:szCs w:val="24"/>
        </w:rPr>
        <w:t xml:space="preserve"> </w:t>
      </w:r>
      <w:r w:rsidRPr="002C63EF">
        <w:rPr>
          <w:rFonts w:ascii="Times New Roman" w:hAnsi="Times New Roman"/>
          <w:szCs w:val="24"/>
        </w:rPr>
        <w:t>21.1</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21.2</w:t>
      </w:r>
      <w:r w:rsidR="00064393" w:rsidRPr="002C63EF">
        <w:rPr>
          <w:rFonts w:ascii="Times New Roman" w:hAnsi="Times New Roman"/>
          <w:szCs w:val="24"/>
        </w:rPr>
        <w:t xml:space="preserve"> </w:t>
      </w:r>
      <w:r w:rsidRPr="002C63EF">
        <w:rPr>
          <w:rFonts w:ascii="Times New Roman" w:hAnsi="Times New Roman"/>
          <w:szCs w:val="24"/>
        </w:rPr>
        <w:t>Федерального</w:t>
      </w:r>
      <w:r w:rsidR="00064393" w:rsidRPr="002C63EF">
        <w:rPr>
          <w:rFonts w:ascii="Times New Roman" w:hAnsi="Times New Roman"/>
          <w:szCs w:val="24"/>
        </w:rPr>
        <w:t xml:space="preserve"> </w:t>
      </w:r>
      <w:r w:rsidRPr="002C63EF">
        <w:rPr>
          <w:rFonts w:ascii="Times New Roman" w:hAnsi="Times New Roman"/>
          <w:szCs w:val="24"/>
        </w:rPr>
        <w:t>закона</w:t>
      </w:r>
      <w:r w:rsidR="00064393" w:rsidRPr="002C63EF">
        <w:rPr>
          <w:rFonts w:ascii="Times New Roman" w:hAnsi="Times New Roman"/>
          <w:szCs w:val="24"/>
        </w:rPr>
        <w:t xml:space="preserve"> </w:t>
      </w: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210-ФЗ</w:t>
      </w:r>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государственных</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муниципальных</w:t>
      </w:r>
      <w:r w:rsidR="00064393" w:rsidRPr="002C63EF">
        <w:rPr>
          <w:rFonts w:ascii="Times New Roman" w:hAnsi="Times New Roman"/>
          <w:szCs w:val="24"/>
        </w:rPr>
        <w:t xml:space="preserve"> </w:t>
      </w:r>
      <w:r w:rsidRPr="002C63EF">
        <w:rPr>
          <w:rFonts w:ascii="Times New Roman" w:hAnsi="Times New Roman"/>
          <w:szCs w:val="24"/>
        </w:rPr>
        <w:t>услуг».</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b/>
          <w:szCs w:val="24"/>
        </w:rPr>
        <w:t>2.6.2.</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реконструкция</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планируется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границах</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исторического</w:t>
      </w:r>
      <w:r w:rsidR="00064393" w:rsidRPr="002C63EF">
        <w:rPr>
          <w:rFonts w:ascii="Times New Roman" w:hAnsi="Times New Roman"/>
          <w:szCs w:val="24"/>
        </w:rPr>
        <w:t xml:space="preserve"> </w:t>
      </w:r>
      <w:r w:rsidRPr="002C63EF">
        <w:rPr>
          <w:rFonts w:ascii="Times New Roman" w:hAnsi="Times New Roman"/>
          <w:szCs w:val="24"/>
        </w:rPr>
        <w:t>поселения</w:t>
      </w:r>
      <w:r w:rsidR="00064393" w:rsidRPr="002C63EF">
        <w:rPr>
          <w:rFonts w:ascii="Times New Roman" w:hAnsi="Times New Roman"/>
          <w:szCs w:val="24"/>
        </w:rPr>
        <w:t xml:space="preserve"> </w:t>
      </w:r>
      <w:r w:rsidRPr="002C63EF">
        <w:rPr>
          <w:rFonts w:ascii="Times New Roman" w:hAnsi="Times New Roman"/>
          <w:szCs w:val="24"/>
        </w:rPr>
        <w:t>федерального</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регионального</w:t>
      </w:r>
      <w:r w:rsidR="00064393" w:rsidRPr="002C63EF">
        <w:rPr>
          <w:rFonts w:ascii="Times New Roman" w:hAnsi="Times New Roman"/>
          <w:szCs w:val="24"/>
        </w:rPr>
        <w:t xml:space="preserve"> </w:t>
      </w:r>
      <w:r w:rsidRPr="002C63EF">
        <w:rPr>
          <w:rFonts w:ascii="Times New Roman" w:hAnsi="Times New Roman"/>
          <w:szCs w:val="24"/>
        </w:rPr>
        <w:t>значения,</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заявлению</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выдаче</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может</w:t>
      </w:r>
      <w:r w:rsidR="00064393" w:rsidRPr="002C63EF">
        <w:rPr>
          <w:rFonts w:ascii="Times New Roman" w:hAnsi="Times New Roman"/>
          <w:szCs w:val="24"/>
        </w:rPr>
        <w:t xml:space="preserve"> </w:t>
      </w:r>
      <w:r w:rsidRPr="002C63EF">
        <w:rPr>
          <w:rFonts w:ascii="Times New Roman" w:hAnsi="Times New Roman"/>
          <w:szCs w:val="24"/>
        </w:rPr>
        <w:t>быть</w:t>
      </w:r>
      <w:r w:rsidR="00064393" w:rsidRPr="002C63EF">
        <w:rPr>
          <w:rFonts w:ascii="Times New Roman" w:hAnsi="Times New Roman"/>
          <w:szCs w:val="24"/>
        </w:rPr>
        <w:t xml:space="preserve"> </w:t>
      </w:r>
      <w:r w:rsidRPr="002C63EF">
        <w:rPr>
          <w:rFonts w:ascii="Times New Roman" w:hAnsi="Times New Roman"/>
          <w:szCs w:val="24"/>
        </w:rPr>
        <w:t>приложено</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органа</w:t>
      </w:r>
      <w:r w:rsidR="00064393" w:rsidRPr="002C63EF">
        <w:rPr>
          <w:rFonts w:ascii="Times New Roman" w:hAnsi="Times New Roman"/>
          <w:szCs w:val="24"/>
        </w:rPr>
        <w:t xml:space="preserve"> </w:t>
      </w:r>
      <w:r w:rsidRPr="002C63EF">
        <w:rPr>
          <w:rFonts w:ascii="Times New Roman" w:hAnsi="Times New Roman"/>
          <w:szCs w:val="24"/>
        </w:rPr>
        <w:t>исполнительной</w:t>
      </w:r>
      <w:r w:rsidR="00064393" w:rsidRPr="002C63EF">
        <w:rPr>
          <w:rFonts w:ascii="Times New Roman" w:hAnsi="Times New Roman"/>
          <w:szCs w:val="24"/>
        </w:rPr>
        <w:t xml:space="preserve"> </w:t>
      </w:r>
      <w:r w:rsidRPr="002C63EF">
        <w:rPr>
          <w:rFonts w:ascii="Times New Roman" w:hAnsi="Times New Roman"/>
          <w:szCs w:val="24"/>
        </w:rPr>
        <w:t>власти</w:t>
      </w:r>
      <w:r w:rsidR="00064393" w:rsidRPr="002C63EF">
        <w:rPr>
          <w:rFonts w:ascii="Times New Roman" w:hAnsi="Times New Roman"/>
          <w:szCs w:val="24"/>
        </w:rPr>
        <w:t xml:space="preserve"> </w:t>
      </w:r>
      <w:r w:rsidRPr="002C63EF">
        <w:rPr>
          <w:rFonts w:ascii="Times New Roman" w:hAnsi="Times New Roman"/>
          <w:szCs w:val="24"/>
        </w:rPr>
        <w:t>субъекта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уполномоченного</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области</w:t>
      </w:r>
      <w:r w:rsidR="00064393" w:rsidRPr="002C63EF">
        <w:rPr>
          <w:rFonts w:ascii="Times New Roman" w:hAnsi="Times New Roman"/>
          <w:szCs w:val="24"/>
        </w:rPr>
        <w:t xml:space="preserve"> </w:t>
      </w:r>
      <w:r w:rsidRPr="002C63EF">
        <w:rPr>
          <w:rFonts w:ascii="Times New Roman" w:hAnsi="Times New Roman"/>
          <w:szCs w:val="24"/>
        </w:rPr>
        <w:t>охраны</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культурного</w:t>
      </w:r>
      <w:r w:rsidR="00064393" w:rsidRPr="002C63EF">
        <w:rPr>
          <w:rFonts w:ascii="Times New Roman" w:hAnsi="Times New Roman"/>
          <w:szCs w:val="24"/>
        </w:rPr>
        <w:t xml:space="preserve"> </w:t>
      </w:r>
      <w:r w:rsidRPr="002C63EF">
        <w:rPr>
          <w:rFonts w:ascii="Times New Roman" w:hAnsi="Times New Roman"/>
          <w:szCs w:val="24"/>
        </w:rPr>
        <w:t>наследия,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раздела</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содержащего</w:t>
      </w:r>
      <w:r w:rsidR="00064393" w:rsidRPr="002C63EF">
        <w:rPr>
          <w:rFonts w:ascii="Times New Roman" w:hAnsi="Times New Roman"/>
          <w:szCs w:val="24"/>
        </w:rPr>
        <w:t xml:space="preserve"> </w:t>
      </w:r>
      <w:r w:rsidRPr="002C63EF">
        <w:rPr>
          <w:rFonts w:ascii="Times New Roman" w:hAnsi="Times New Roman"/>
          <w:szCs w:val="24"/>
        </w:rPr>
        <w:t>архитектурные</w:t>
      </w:r>
      <w:r w:rsidR="00064393" w:rsidRPr="002C63EF">
        <w:rPr>
          <w:rFonts w:ascii="Times New Roman" w:hAnsi="Times New Roman"/>
          <w:szCs w:val="24"/>
        </w:rPr>
        <w:t xml:space="preserve"> </w:t>
      </w:r>
      <w:r w:rsidRPr="002C63EF">
        <w:rPr>
          <w:rFonts w:ascii="Times New Roman" w:hAnsi="Times New Roman"/>
          <w:szCs w:val="24"/>
        </w:rPr>
        <w:t>решения,</w:t>
      </w:r>
      <w:r w:rsidR="00064393" w:rsidRPr="002C63EF">
        <w:rPr>
          <w:rFonts w:ascii="Times New Roman" w:hAnsi="Times New Roman"/>
          <w:szCs w:val="24"/>
        </w:rPr>
        <w:t xml:space="preserve"> </w:t>
      </w:r>
      <w:r w:rsidRPr="002C63EF">
        <w:rPr>
          <w:rFonts w:ascii="Times New Roman" w:hAnsi="Times New Roman"/>
          <w:szCs w:val="24"/>
        </w:rPr>
        <w:t>предмету</w:t>
      </w:r>
      <w:r w:rsidR="00064393" w:rsidRPr="002C63EF">
        <w:rPr>
          <w:rFonts w:ascii="Times New Roman" w:hAnsi="Times New Roman"/>
          <w:szCs w:val="24"/>
        </w:rPr>
        <w:t xml:space="preserve"> </w:t>
      </w:r>
      <w:r w:rsidRPr="002C63EF">
        <w:rPr>
          <w:rFonts w:ascii="Times New Roman" w:hAnsi="Times New Roman"/>
          <w:szCs w:val="24"/>
        </w:rPr>
        <w:t>охраны</w:t>
      </w:r>
      <w:r w:rsidR="00064393" w:rsidRPr="002C63EF">
        <w:rPr>
          <w:rFonts w:ascii="Times New Roman" w:hAnsi="Times New Roman"/>
          <w:szCs w:val="24"/>
        </w:rPr>
        <w:t xml:space="preserve"> </w:t>
      </w:r>
      <w:r w:rsidRPr="002C63EF">
        <w:rPr>
          <w:rFonts w:ascii="Times New Roman" w:hAnsi="Times New Roman"/>
          <w:szCs w:val="24"/>
        </w:rPr>
        <w:t>исторического</w:t>
      </w:r>
      <w:r w:rsidR="00064393" w:rsidRPr="002C63EF">
        <w:rPr>
          <w:rFonts w:ascii="Times New Roman" w:hAnsi="Times New Roman"/>
          <w:szCs w:val="24"/>
        </w:rPr>
        <w:t xml:space="preserve"> </w:t>
      </w:r>
      <w:r w:rsidRPr="002C63EF">
        <w:rPr>
          <w:rFonts w:ascii="Times New Roman" w:hAnsi="Times New Roman"/>
          <w:szCs w:val="24"/>
        </w:rPr>
        <w:t>поселения</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требованиям</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архитектурным</w:t>
      </w:r>
      <w:r w:rsidR="00064393" w:rsidRPr="002C63EF">
        <w:rPr>
          <w:rFonts w:ascii="Times New Roman" w:hAnsi="Times New Roman"/>
          <w:szCs w:val="24"/>
        </w:rPr>
        <w:t xml:space="preserve"> </w:t>
      </w:r>
      <w:r w:rsidRPr="002C63EF">
        <w:rPr>
          <w:rFonts w:ascii="Times New Roman" w:hAnsi="Times New Roman"/>
          <w:szCs w:val="24"/>
        </w:rPr>
        <w:t>решениям</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установленным</w:t>
      </w:r>
      <w:r w:rsidR="00064393" w:rsidRPr="002C63EF">
        <w:rPr>
          <w:rFonts w:ascii="Times New Roman" w:hAnsi="Times New Roman"/>
          <w:szCs w:val="24"/>
        </w:rPr>
        <w:t xml:space="preserve"> </w:t>
      </w:r>
      <w:r w:rsidRPr="002C63EF">
        <w:rPr>
          <w:rFonts w:ascii="Times New Roman" w:hAnsi="Times New Roman"/>
          <w:szCs w:val="24"/>
        </w:rPr>
        <w:t>градостроительным</w:t>
      </w:r>
      <w:r w:rsidR="00064393" w:rsidRPr="002C63EF">
        <w:rPr>
          <w:rFonts w:ascii="Times New Roman" w:hAnsi="Times New Roman"/>
          <w:szCs w:val="24"/>
        </w:rPr>
        <w:t xml:space="preserve"> </w:t>
      </w:r>
      <w:r w:rsidRPr="002C63EF">
        <w:rPr>
          <w:rFonts w:ascii="Times New Roman" w:hAnsi="Times New Roman"/>
          <w:szCs w:val="24"/>
        </w:rPr>
        <w:t>регламентом</w:t>
      </w:r>
      <w:r w:rsidR="00064393" w:rsidRPr="002C63EF">
        <w:rPr>
          <w:rFonts w:ascii="Times New Roman" w:hAnsi="Times New Roman"/>
          <w:szCs w:val="24"/>
        </w:rPr>
        <w:t xml:space="preserve"> </w:t>
      </w:r>
      <w:r w:rsidRPr="002C63EF">
        <w:rPr>
          <w:rFonts w:ascii="Times New Roman" w:hAnsi="Times New Roman"/>
          <w:szCs w:val="24"/>
        </w:rPr>
        <w:t>применительно</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территориальной</w:t>
      </w:r>
      <w:r w:rsidR="00064393" w:rsidRPr="002C63EF">
        <w:rPr>
          <w:rFonts w:ascii="Times New Roman" w:hAnsi="Times New Roman"/>
          <w:szCs w:val="24"/>
        </w:rPr>
        <w:t xml:space="preserve"> </w:t>
      </w:r>
      <w:r w:rsidRPr="002C63EF">
        <w:rPr>
          <w:rFonts w:ascii="Times New Roman" w:hAnsi="Times New Roman"/>
          <w:szCs w:val="24"/>
        </w:rPr>
        <w:t>зоне,</w:t>
      </w:r>
      <w:r w:rsidR="00064393" w:rsidRPr="002C63EF">
        <w:rPr>
          <w:rFonts w:ascii="Times New Roman" w:hAnsi="Times New Roman"/>
          <w:szCs w:val="24"/>
        </w:rPr>
        <w:t xml:space="preserve"> </w:t>
      </w:r>
      <w:r w:rsidRPr="002C63EF">
        <w:rPr>
          <w:rFonts w:ascii="Times New Roman" w:hAnsi="Times New Roman"/>
          <w:szCs w:val="24"/>
        </w:rPr>
        <w:t>расположенной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границах</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исторического</w:t>
      </w:r>
      <w:r w:rsidR="00064393" w:rsidRPr="002C63EF">
        <w:rPr>
          <w:rFonts w:ascii="Times New Roman" w:hAnsi="Times New Roman"/>
          <w:szCs w:val="24"/>
        </w:rPr>
        <w:t xml:space="preserve"> </w:t>
      </w:r>
      <w:r w:rsidRPr="002C63EF">
        <w:rPr>
          <w:rFonts w:ascii="Times New Roman" w:hAnsi="Times New Roman"/>
          <w:szCs w:val="24"/>
        </w:rPr>
        <w:t>поселения</w:t>
      </w:r>
      <w:r w:rsidR="00064393" w:rsidRPr="002C63EF">
        <w:rPr>
          <w:rFonts w:ascii="Times New Roman" w:hAnsi="Times New Roman"/>
          <w:szCs w:val="24"/>
        </w:rPr>
        <w:t xml:space="preserve"> </w:t>
      </w:r>
      <w:r w:rsidRPr="002C63EF">
        <w:rPr>
          <w:rFonts w:ascii="Times New Roman" w:hAnsi="Times New Roman"/>
          <w:szCs w:val="24"/>
        </w:rPr>
        <w:t>федерального</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регионального</w:t>
      </w:r>
      <w:r w:rsidR="00064393" w:rsidRPr="002C63EF">
        <w:rPr>
          <w:rFonts w:ascii="Times New Roman" w:hAnsi="Times New Roman"/>
          <w:szCs w:val="24"/>
        </w:rPr>
        <w:t xml:space="preserve"> </w:t>
      </w:r>
      <w:r w:rsidRPr="002C63EF">
        <w:rPr>
          <w:rFonts w:ascii="Times New Roman" w:hAnsi="Times New Roman"/>
          <w:szCs w:val="24"/>
        </w:rPr>
        <w:t>значения.</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Застройщик</w:t>
      </w:r>
      <w:r w:rsidR="00064393" w:rsidRPr="002C63EF">
        <w:rPr>
          <w:rFonts w:ascii="Times New Roman" w:hAnsi="Times New Roman"/>
          <w:szCs w:val="24"/>
        </w:rPr>
        <w:t xml:space="preserve"> </w:t>
      </w:r>
      <w:r w:rsidRPr="002C63EF">
        <w:rPr>
          <w:rFonts w:ascii="Times New Roman" w:hAnsi="Times New Roman"/>
          <w:szCs w:val="24"/>
        </w:rPr>
        <w:t>вправе</w:t>
      </w:r>
      <w:r w:rsidR="00064393" w:rsidRPr="002C63EF">
        <w:rPr>
          <w:rFonts w:ascii="Times New Roman" w:hAnsi="Times New Roman"/>
          <w:szCs w:val="24"/>
        </w:rPr>
        <w:t xml:space="preserve"> </w:t>
      </w:r>
      <w:r w:rsidRPr="002C63EF">
        <w:rPr>
          <w:rFonts w:ascii="Times New Roman" w:hAnsi="Times New Roman"/>
          <w:szCs w:val="24"/>
        </w:rPr>
        <w:t>осуществить</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реконструкцию</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границах</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исторического</w:t>
      </w:r>
      <w:r w:rsidR="00064393" w:rsidRPr="002C63EF">
        <w:rPr>
          <w:rFonts w:ascii="Times New Roman" w:hAnsi="Times New Roman"/>
          <w:szCs w:val="24"/>
        </w:rPr>
        <w:t xml:space="preserve"> </w:t>
      </w:r>
      <w:r w:rsidRPr="002C63EF">
        <w:rPr>
          <w:rFonts w:ascii="Times New Roman" w:hAnsi="Times New Roman"/>
          <w:szCs w:val="24"/>
        </w:rPr>
        <w:t>поселения</w:t>
      </w:r>
      <w:r w:rsidR="00064393" w:rsidRPr="002C63EF">
        <w:rPr>
          <w:rFonts w:ascii="Times New Roman" w:hAnsi="Times New Roman"/>
          <w:szCs w:val="24"/>
        </w:rPr>
        <w:t xml:space="preserve"> </w:t>
      </w:r>
      <w:r w:rsidRPr="002C63EF">
        <w:rPr>
          <w:rFonts w:ascii="Times New Roman" w:hAnsi="Times New Roman"/>
          <w:szCs w:val="24"/>
        </w:rPr>
        <w:t>федерального</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регионального</w:t>
      </w:r>
      <w:r w:rsidR="00064393" w:rsidRPr="002C63EF">
        <w:rPr>
          <w:rFonts w:ascii="Times New Roman" w:hAnsi="Times New Roman"/>
          <w:szCs w:val="24"/>
        </w:rPr>
        <w:t xml:space="preserve"> </w:t>
      </w:r>
      <w:r w:rsidRPr="002C63EF">
        <w:rPr>
          <w:rFonts w:ascii="Times New Roman" w:hAnsi="Times New Roman"/>
          <w:szCs w:val="24"/>
        </w:rPr>
        <w:t>значения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типовым</w:t>
      </w:r>
      <w:r w:rsidR="00064393" w:rsidRPr="002C63EF">
        <w:rPr>
          <w:rFonts w:ascii="Times New Roman" w:hAnsi="Times New Roman"/>
          <w:szCs w:val="24"/>
        </w:rPr>
        <w:t xml:space="preserve"> </w:t>
      </w:r>
      <w:r w:rsidRPr="002C63EF">
        <w:rPr>
          <w:rFonts w:ascii="Times New Roman" w:hAnsi="Times New Roman"/>
          <w:szCs w:val="24"/>
        </w:rPr>
        <w:t>архитектурным</w:t>
      </w:r>
      <w:r w:rsidR="00064393" w:rsidRPr="002C63EF">
        <w:rPr>
          <w:rFonts w:ascii="Times New Roman" w:hAnsi="Times New Roman"/>
          <w:szCs w:val="24"/>
        </w:rPr>
        <w:t xml:space="preserve"> </w:t>
      </w:r>
      <w:r w:rsidRPr="002C63EF">
        <w:rPr>
          <w:rFonts w:ascii="Times New Roman" w:hAnsi="Times New Roman"/>
          <w:szCs w:val="24"/>
        </w:rPr>
        <w:t>решением</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утвержденным</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Федеральным</w:t>
      </w:r>
      <w:r w:rsidR="00064393" w:rsidRPr="002C63EF">
        <w:rPr>
          <w:rFonts w:ascii="Times New Roman" w:hAnsi="Times New Roman"/>
          <w:szCs w:val="24"/>
        </w:rPr>
        <w:t xml:space="preserve"> </w:t>
      </w:r>
      <w:r w:rsidRPr="002C63EF">
        <w:rPr>
          <w:rFonts w:ascii="Times New Roman" w:hAnsi="Times New Roman"/>
          <w:szCs w:val="24"/>
        </w:rPr>
        <w:t>законом</w:t>
      </w:r>
      <w:r w:rsidR="00064393" w:rsidRPr="002C63EF">
        <w:rPr>
          <w:rFonts w:ascii="Times New Roman" w:hAnsi="Times New Roman"/>
          <w:szCs w:val="24"/>
        </w:rPr>
        <w:t xml:space="preserve"> </w:t>
      </w:r>
      <w:r w:rsidRPr="002C63EF">
        <w:rPr>
          <w:rFonts w:ascii="Times New Roman" w:hAnsi="Times New Roman"/>
          <w:szCs w:val="24"/>
        </w:rPr>
        <w:t>от</w:t>
      </w:r>
      <w:r w:rsidR="00064393" w:rsidRPr="002C63EF">
        <w:rPr>
          <w:rFonts w:ascii="Times New Roman" w:hAnsi="Times New Roman"/>
          <w:szCs w:val="24"/>
        </w:rPr>
        <w:t xml:space="preserve"> </w:t>
      </w:r>
      <w:r w:rsidRPr="002C63EF">
        <w:rPr>
          <w:rFonts w:ascii="Times New Roman" w:hAnsi="Times New Roman"/>
          <w:szCs w:val="24"/>
        </w:rPr>
        <w:t>25</w:t>
      </w:r>
      <w:r w:rsidR="00064393" w:rsidRPr="002C63EF">
        <w:rPr>
          <w:rFonts w:ascii="Times New Roman" w:hAnsi="Times New Roman"/>
          <w:szCs w:val="24"/>
        </w:rPr>
        <w:t xml:space="preserve"> </w:t>
      </w:r>
      <w:r w:rsidRPr="002C63EF">
        <w:rPr>
          <w:rFonts w:ascii="Times New Roman" w:hAnsi="Times New Roman"/>
          <w:szCs w:val="24"/>
        </w:rPr>
        <w:t>июня</w:t>
      </w:r>
      <w:r w:rsidR="00064393" w:rsidRPr="002C63EF">
        <w:rPr>
          <w:rFonts w:ascii="Times New Roman" w:hAnsi="Times New Roman"/>
          <w:szCs w:val="24"/>
        </w:rPr>
        <w:t xml:space="preserve"> </w:t>
      </w:r>
      <w:r w:rsidRPr="002C63EF">
        <w:rPr>
          <w:rFonts w:ascii="Times New Roman" w:hAnsi="Times New Roman"/>
          <w:szCs w:val="24"/>
        </w:rPr>
        <w:t>2002</w:t>
      </w:r>
      <w:r w:rsidR="00064393" w:rsidRPr="002C63EF">
        <w:rPr>
          <w:rFonts w:ascii="Times New Roman" w:hAnsi="Times New Roman"/>
          <w:szCs w:val="24"/>
        </w:rPr>
        <w:t xml:space="preserve"> </w:t>
      </w:r>
      <w:r w:rsidRPr="002C63EF">
        <w:rPr>
          <w:rFonts w:ascii="Times New Roman" w:hAnsi="Times New Roman"/>
          <w:szCs w:val="24"/>
        </w:rPr>
        <w:t>года</w:t>
      </w:r>
      <w:r w:rsidR="00064393" w:rsidRPr="002C63EF">
        <w:rPr>
          <w:rFonts w:ascii="Times New Roman" w:hAnsi="Times New Roman"/>
          <w:szCs w:val="24"/>
        </w:rPr>
        <w:t xml:space="preserve"> </w:t>
      </w:r>
      <w:r w:rsidRPr="002C63EF">
        <w:rPr>
          <w:rFonts w:ascii="Times New Roman" w:hAnsi="Times New Roman"/>
          <w:szCs w:val="24"/>
        </w:rPr>
        <w:t>N</w:t>
      </w:r>
      <w:r w:rsidR="00064393" w:rsidRPr="002C63EF">
        <w:rPr>
          <w:rFonts w:ascii="Times New Roman" w:hAnsi="Times New Roman"/>
          <w:szCs w:val="24"/>
        </w:rPr>
        <w:t xml:space="preserve"> </w:t>
      </w:r>
      <w:r w:rsidRPr="002C63EF">
        <w:rPr>
          <w:rFonts w:ascii="Times New Roman" w:hAnsi="Times New Roman"/>
          <w:szCs w:val="24"/>
        </w:rPr>
        <w:t>73-ФЗ</w:t>
      </w:r>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объектах</w:t>
      </w:r>
      <w:r w:rsidR="00064393" w:rsidRPr="002C63EF">
        <w:rPr>
          <w:rFonts w:ascii="Times New Roman" w:hAnsi="Times New Roman"/>
          <w:szCs w:val="24"/>
        </w:rPr>
        <w:t xml:space="preserve"> </w:t>
      </w:r>
      <w:r w:rsidRPr="002C63EF">
        <w:rPr>
          <w:rFonts w:ascii="Times New Roman" w:hAnsi="Times New Roman"/>
          <w:szCs w:val="24"/>
        </w:rPr>
        <w:t>культурного</w:t>
      </w:r>
      <w:r w:rsidR="00064393" w:rsidRPr="002C63EF">
        <w:rPr>
          <w:rFonts w:ascii="Times New Roman" w:hAnsi="Times New Roman"/>
          <w:szCs w:val="24"/>
        </w:rPr>
        <w:t xml:space="preserve"> </w:t>
      </w:r>
      <w:r w:rsidRPr="002C63EF">
        <w:rPr>
          <w:rFonts w:ascii="Times New Roman" w:hAnsi="Times New Roman"/>
          <w:szCs w:val="24"/>
        </w:rPr>
        <w:t>наследия</w:t>
      </w:r>
      <w:r w:rsidR="00064393" w:rsidRPr="002C63EF">
        <w:rPr>
          <w:rFonts w:ascii="Times New Roman" w:hAnsi="Times New Roman"/>
          <w:szCs w:val="24"/>
        </w:rPr>
        <w:t xml:space="preserve"> </w:t>
      </w:r>
      <w:r w:rsidRPr="002C63EF">
        <w:rPr>
          <w:rFonts w:ascii="Times New Roman" w:hAnsi="Times New Roman"/>
          <w:szCs w:val="24"/>
        </w:rPr>
        <w:t>(памятниках</w:t>
      </w:r>
      <w:r w:rsidR="00064393" w:rsidRPr="002C63EF">
        <w:rPr>
          <w:rFonts w:ascii="Times New Roman" w:hAnsi="Times New Roman"/>
          <w:szCs w:val="24"/>
        </w:rPr>
        <w:t xml:space="preserve"> </w:t>
      </w:r>
      <w:r w:rsidRPr="002C63EF">
        <w:rPr>
          <w:rFonts w:ascii="Times New Roman" w:hAnsi="Times New Roman"/>
          <w:szCs w:val="24"/>
        </w:rPr>
        <w:t>истории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культуры)</w:t>
      </w:r>
      <w:r w:rsidR="00064393" w:rsidRPr="002C63EF">
        <w:rPr>
          <w:rFonts w:ascii="Times New Roman" w:hAnsi="Times New Roman"/>
          <w:szCs w:val="24"/>
        </w:rPr>
        <w:t xml:space="preserve"> </w:t>
      </w:r>
      <w:r w:rsidRPr="002C63EF">
        <w:rPr>
          <w:rFonts w:ascii="Times New Roman" w:hAnsi="Times New Roman"/>
          <w:szCs w:val="24"/>
        </w:rPr>
        <w:t>народов</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данного</w:t>
      </w:r>
      <w:r w:rsidR="00064393" w:rsidRPr="002C63EF">
        <w:rPr>
          <w:rFonts w:ascii="Times New Roman" w:hAnsi="Times New Roman"/>
          <w:szCs w:val="24"/>
        </w:rPr>
        <w:t xml:space="preserve"> </w:t>
      </w:r>
      <w:r w:rsidRPr="002C63EF">
        <w:rPr>
          <w:rFonts w:ascii="Times New Roman" w:hAnsi="Times New Roman"/>
          <w:szCs w:val="24"/>
        </w:rPr>
        <w:t>исторического</w:t>
      </w:r>
      <w:r w:rsidR="00064393" w:rsidRPr="002C63EF">
        <w:rPr>
          <w:rFonts w:ascii="Times New Roman" w:hAnsi="Times New Roman"/>
          <w:szCs w:val="24"/>
        </w:rPr>
        <w:t xml:space="preserve"> </w:t>
      </w:r>
      <w:r w:rsidRPr="002C63EF">
        <w:rPr>
          <w:rFonts w:ascii="Times New Roman" w:hAnsi="Times New Roman"/>
          <w:szCs w:val="24"/>
        </w:rPr>
        <w:t>поселения.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этом</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заявлении</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выдаче</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указывается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такое</w:t>
      </w:r>
      <w:r w:rsidR="00064393" w:rsidRPr="002C63EF">
        <w:rPr>
          <w:rFonts w:ascii="Times New Roman" w:hAnsi="Times New Roman"/>
          <w:szCs w:val="24"/>
        </w:rPr>
        <w:t xml:space="preserve"> </w:t>
      </w:r>
      <w:r w:rsidRPr="002C63EF">
        <w:rPr>
          <w:rFonts w:ascii="Times New Roman" w:hAnsi="Times New Roman"/>
          <w:szCs w:val="24"/>
        </w:rPr>
        <w:t>типовое</w:t>
      </w:r>
      <w:r w:rsidR="00064393" w:rsidRPr="002C63EF">
        <w:rPr>
          <w:rFonts w:ascii="Times New Roman" w:hAnsi="Times New Roman"/>
          <w:szCs w:val="24"/>
        </w:rPr>
        <w:t xml:space="preserve"> </w:t>
      </w:r>
      <w:r w:rsidRPr="002C63EF">
        <w:rPr>
          <w:rFonts w:ascii="Times New Roman" w:hAnsi="Times New Roman"/>
          <w:szCs w:val="24"/>
        </w:rPr>
        <w:t>архитектурное</w:t>
      </w:r>
      <w:r w:rsidR="00064393" w:rsidRPr="002C63EF">
        <w:rPr>
          <w:rFonts w:ascii="Times New Roman" w:hAnsi="Times New Roman"/>
          <w:szCs w:val="24"/>
        </w:rPr>
        <w:t xml:space="preserve"> </w:t>
      </w:r>
      <w:r w:rsidRPr="002C63EF">
        <w:rPr>
          <w:rFonts w:ascii="Times New Roman" w:hAnsi="Times New Roman"/>
          <w:szCs w:val="24"/>
        </w:rPr>
        <w:t>решение.</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b/>
          <w:szCs w:val="24"/>
        </w:rPr>
        <w:t>2.6.3.</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целях</w:t>
      </w:r>
      <w:r w:rsidR="00064393" w:rsidRPr="002C63EF">
        <w:rPr>
          <w:rFonts w:ascii="Times New Roman" w:hAnsi="Times New Roman"/>
          <w:szCs w:val="24"/>
        </w:rPr>
        <w:t xml:space="preserve"> </w:t>
      </w:r>
      <w:r w:rsidRPr="002C63EF">
        <w:rPr>
          <w:rFonts w:ascii="Times New Roman" w:hAnsi="Times New Roman"/>
          <w:szCs w:val="24"/>
        </w:rPr>
        <w:t>продления</w:t>
      </w:r>
      <w:r w:rsidR="00064393" w:rsidRPr="002C63EF">
        <w:rPr>
          <w:rFonts w:ascii="Times New Roman" w:hAnsi="Times New Roman"/>
          <w:szCs w:val="24"/>
        </w:rPr>
        <w:t xml:space="preserve"> </w:t>
      </w:r>
      <w:r w:rsidRPr="002C63EF">
        <w:rPr>
          <w:rFonts w:ascii="Times New Roman" w:hAnsi="Times New Roman"/>
          <w:szCs w:val="24"/>
        </w:rPr>
        <w:t>срока</w:t>
      </w:r>
      <w:r w:rsidR="00064393" w:rsidRPr="002C63EF">
        <w:rPr>
          <w:rFonts w:ascii="Times New Roman" w:hAnsi="Times New Roman"/>
          <w:szCs w:val="24"/>
        </w:rPr>
        <w:t xml:space="preserve"> </w:t>
      </w:r>
      <w:r w:rsidRPr="002C63EF">
        <w:rPr>
          <w:rFonts w:ascii="Times New Roman" w:hAnsi="Times New Roman"/>
          <w:szCs w:val="24"/>
        </w:rPr>
        <w:t>действия</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заявитель</w:t>
      </w:r>
      <w:r w:rsidR="00064393" w:rsidRPr="002C63EF">
        <w:rPr>
          <w:rFonts w:ascii="Times New Roman" w:hAnsi="Times New Roman"/>
          <w:szCs w:val="24"/>
        </w:rPr>
        <w:t xml:space="preserve"> </w:t>
      </w:r>
      <w:r w:rsidRPr="002C63EF">
        <w:rPr>
          <w:rFonts w:ascii="Times New Roman" w:hAnsi="Times New Roman"/>
          <w:szCs w:val="24"/>
        </w:rPr>
        <w:t>представляет</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орган</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hyperlink w:anchor="P1024" w:history="1">
        <w:r w:rsidRPr="002C63EF">
          <w:rPr>
            <w:rFonts w:ascii="Times New Roman" w:hAnsi="Times New Roman"/>
            <w:szCs w:val="24"/>
          </w:rPr>
          <w:t>заявление</w:t>
        </w:r>
      </w:hyperlink>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оформленное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приложением</w:t>
      </w:r>
      <w:r w:rsidR="00064393" w:rsidRPr="002C63EF">
        <w:rPr>
          <w:rFonts w:ascii="Times New Roman" w:hAnsi="Times New Roman"/>
          <w:szCs w:val="24"/>
        </w:rPr>
        <w:t xml:space="preserve"> </w:t>
      </w: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4</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настоящему</w:t>
      </w:r>
      <w:r w:rsidR="00064393" w:rsidRPr="002C63EF">
        <w:rPr>
          <w:rFonts w:ascii="Times New Roman" w:hAnsi="Times New Roman"/>
          <w:szCs w:val="24"/>
        </w:rPr>
        <w:t xml:space="preserve"> </w:t>
      </w:r>
      <w:r w:rsidRPr="002C63EF">
        <w:rPr>
          <w:rFonts w:ascii="Times New Roman" w:hAnsi="Times New Roman"/>
          <w:szCs w:val="24"/>
        </w:rPr>
        <w:t>Административному</w:t>
      </w:r>
      <w:r w:rsidR="00064393" w:rsidRPr="002C63EF">
        <w:rPr>
          <w:rFonts w:ascii="Times New Roman" w:hAnsi="Times New Roman"/>
          <w:szCs w:val="24"/>
        </w:rPr>
        <w:t xml:space="preserve"> </w:t>
      </w:r>
      <w:r w:rsidRPr="002C63EF">
        <w:rPr>
          <w:rFonts w:ascii="Times New Roman" w:hAnsi="Times New Roman"/>
          <w:szCs w:val="24"/>
        </w:rPr>
        <w:t>регламенту</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подлинник</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p>
    <w:p w:rsidR="00E319A1" w:rsidRPr="002C63EF" w:rsidRDefault="00B242EC" w:rsidP="00607506">
      <w:pPr>
        <w:widowControl w:val="0"/>
        <w:autoSpaceDE w:val="0"/>
        <w:autoSpaceDN w:val="0"/>
        <w:adjustRightInd w:val="0"/>
        <w:ind w:firstLine="540"/>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заявление</w:t>
      </w:r>
      <w:r w:rsidR="00064393" w:rsidRPr="002C63EF">
        <w:rPr>
          <w:sz w:val="20"/>
        </w:rPr>
        <w:t xml:space="preserve"> </w:t>
      </w:r>
      <w:r w:rsidRPr="002C63EF">
        <w:rPr>
          <w:sz w:val="20"/>
        </w:rPr>
        <w:t>о</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подается</w:t>
      </w:r>
      <w:r w:rsidR="00064393" w:rsidRPr="002C63EF">
        <w:rPr>
          <w:sz w:val="20"/>
        </w:rPr>
        <w:t xml:space="preserve"> </w:t>
      </w:r>
      <w:r w:rsidRPr="002C63EF">
        <w:rPr>
          <w:sz w:val="20"/>
        </w:rPr>
        <w:t>застройщиком,</w:t>
      </w:r>
      <w:r w:rsidR="00064393" w:rsidRPr="002C63EF">
        <w:rPr>
          <w:sz w:val="20"/>
        </w:rPr>
        <w:t xml:space="preserve"> </w:t>
      </w:r>
      <w:r w:rsidRPr="002C63EF">
        <w:rPr>
          <w:sz w:val="20"/>
        </w:rPr>
        <w:t>привлекающим</w:t>
      </w:r>
      <w:r w:rsidR="00064393" w:rsidRPr="002C63EF">
        <w:rPr>
          <w:sz w:val="20"/>
        </w:rPr>
        <w:t xml:space="preserve"> </w:t>
      </w:r>
      <w:r w:rsidRPr="002C63EF">
        <w:rPr>
          <w:sz w:val="20"/>
        </w:rPr>
        <w:t>на</w:t>
      </w:r>
      <w:r w:rsidR="00064393" w:rsidRPr="002C63EF">
        <w:rPr>
          <w:sz w:val="20"/>
        </w:rPr>
        <w:t xml:space="preserve"> </w:t>
      </w:r>
      <w:r w:rsidRPr="002C63EF">
        <w:rPr>
          <w:sz w:val="20"/>
        </w:rPr>
        <w:t>основании</w:t>
      </w:r>
      <w:r w:rsidR="00064393" w:rsidRPr="002C63EF">
        <w:rPr>
          <w:sz w:val="20"/>
        </w:rPr>
        <w:t xml:space="preserve"> </w:t>
      </w:r>
      <w:r w:rsidRPr="002C63EF">
        <w:rPr>
          <w:sz w:val="20"/>
        </w:rPr>
        <w:t>договора</w:t>
      </w:r>
      <w:r w:rsidR="00064393" w:rsidRPr="002C63EF">
        <w:rPr>
          <w:sz w:val="20"/>
        </w:rPr>
        <w:t xml:space="preserve"> </w:t>
      </w:r>
      <w:r w:rsidRPr="002C63EF">
        <w:rPr>
          <w:sz w:val="20"/>
        </w:rPr>
        <w:t>участия</w:t>
      </w:r>
      <w:r w:rsidR="00064393" w:rsidRPr="002C63EF">
        <w:rPr>
          <w:sz w:val="20"/>
        </w:rPr>
        <w:t xml:space="preserve"> </w:t>
      </w:r>
      <w:r w:rsidRPr="002C63EF">
        <w:rPr>
          <w:sz w:val="20"/>
        </w:rPr>
        <w:t>в</w:t>
      </w:r>
      <w:r w:rsidR="00064393" w:rsidRPr="002C63EF">
        <w:rPr>
          <w:sz w:val="20"/>
        </w:rPr>
        <w:t xml:space="preserve"> </w:t>
      </w:r>
      <w:r w:rsidRPr="002C63EF">
        <w:rPr>
          <w:sz w:val="20"/>
        </w:rPr>
        <w:t>долевом</w:t>
      </w:r>
      <w:r w:rsidR="00064393" w:rsidRPr="002C63EF">
        <w:rPr>
          <w:sz w:val="20"/>
        </w:rPr>
        <w:t xml:space="preserve"> </w:t>
      </w:r>
      <w:r w:rsidRPr="002C63EF">
        <w:rPr>
          <w:sz w:val="20"/>
        </w:rPr>
        <w:t>строительстве,</w:t>
      </w:r>
      <w:r w:rsidR="00064393" w:rsidRPr="002C63EF">
        <w:rPr>
          <w:sz w:val="20"/>
        </w:rPr>
        <w:t xml:space="preserve"> </w:t>
      </w:r>
      <w:r w:rsidRPr="002C63EF">
        <w:rPr>
          <w:sz w:val="20"/>
        </w:rPr>
        <w:t>предусматривающего</w:t>
      </w:r>
      <w:r w:rsidR="00064393" w:rsidRPr="002C63EF">
        <w:rPr>
          <w:sz w:val="20"/>
        </w:rPr>
        <w:t xml:space="preserve"> </w:t>
      </w:r>
      <w:r w:rsidRPr="002C63EF">
        <w:rPr>
          <w:sz w:val="20"/>
        </w:rPr>
        <w:t>передачу</w:t>
      </w:r>
      <w:r w:rsidR="00064393" w:rsidRPr="002C63EF">
        <w:rPr>
          <w:sz w:val="20"/>
        </w:rPr>
        <w:t xml:space="preserve"> </w:t>
      </w:r>
      <w:r w:rsidRPr="002C63EF">
        <w:rPr>
          <w:sz w:val="20"/>
        </w:rPr>
        <w:t>жилого</w:t>
      </w:r>
      <w:r w:rsidR="00064393" w:rsidRPr="002C63EF">
        <w:rPr>
          <w:sz w:val="20"/>
        </w:rPr>
        <w:t xml:space="preserve"> </w:t>
      </w:r>
      <w:r w:rsidRPr="002C63EF">
        <w:rPr>
          <w:sz w:val="20"/>
        </w:rPr>
        <w:t>помещения,</w:t>
      </w:r>
      <w:r w:rsidR="00064393" w:rsidRPr="002C63EF">
        <w:rPr>
          <w:sz w:val="20"/>
        </w:rPr>
        <w:t xml:space="preserve"> </w:t>
      </w:r>
      <w:r w:rsidRPr="002C63EF">
        <w:rPr>
          <w:sz w:val="20"/>
        </w:rPr>
        <w:t>денежные</w:t>
      </w:r>
      <w:r w:rsidR="00064393" w:rsidRPr="002C63EF">
        <w:rPr>
          <w:sz w:val="20"/>
        </w:rPr>
        <w:t xml:space="preserve"> </w:t>
      </w:r>
      <w:r w:rsidRPr="002C63EF">
        <w:rPr>
          <w:sz w:val="20"/>
        </w:rPr>
        <w:t>средства</w:t>
      </w:r>
      <w:r w:rsidR="00064393" w:rsidRPr="002C63EF">
        <w:rPr>
          <w:sz w:val="20"/>
        </w:rPr>
        <w:t xml:space="preserve"> </w:t>
      </w:r>
      <w:r w:rsidRPr="002C63EF">
        <w:rPr>
          <w:sz w:val="20"/>
        </w:rPr>
        <w:t>граждан</w:t>
      </w:r>
      <w:r w:rsidR="00064393" w:rsidRPr="002C63EF">
        <w:rPr>
          <w:sz w:val="20"/>
        </w:rPr>
        <w:t xml:space="preserve"> </w:t>
      </w:r>
      <w:r w:rsidRPr="002C63EF">
        <w:rPr>
          <w:sz w:val="20"/>
        </w:rPr>
        <w:t>и</w:t>
      </w:r>
      <w:r w:rsidR="00064393" w:rsidRPr="002C63EF">
        <w:rPr>
          <w:sz w:val="20"/>
        </w:rPr>
        <w:t xml:space="preserve"> </w:t>
      </w:r>
      <w:r w:rsidRPr="002C63EF">
        <w:rPr>
          <w:sz w:val="20"/>
        </w:rPr>
        <w:t>юридических</w:t>
      </w:r>
      <w:r w:rsidR="00064393" w:rsidRPr="002C63EF">
        <w:rPr>
          <w:sz w:val="20"/>
        </w:rPr>
        <w:t xml:space="preserve"> </w:t>
      </w:r>
      <w:r w:rsidRPr="002C63EF">
        <w:rPr>
          <w:sz w:val="20"/>
        </w:rPr>
        <w:t>лиц</w:t>
      </w:r>
      <w:r w:rsidR="00064393" w:rsidRPr="002C63EF">
        <w:rPr>
          <w:sz w:val="20"/>
        </w:rPr>
        <w:t xml:space="preserve"> </w:t>
      </w:r>
      <w:r w:rsidRPr="002C63EF">
        <w:rPr>
          <w:sz w:val="20"/>
        </w:rPr>
        <w:t>для</w:t>
      </w:r>
      <w:r w:rsidR="00064393" w:rsidRPr="002C63EF">
        <w:rPr>
          <w:sz w:val="20"/>
        </w:rPr>
        <w:t xml:space="preserve"> </w:t>
      </w:r>
      <w:r w:rsidRPr="002C63EF">
        <w:rPr>
          <w:sz w:val="20"/>
        </w:rPr>
        <w:t>долевого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многоквартирного</w:t>
      </w:r>
      <w:r w:rsidR="00064393" w:rsidRPr="002C63EF">
        <w:rPr>
          <w:sz w:val="20"/>
        </w:rPr>
        <w:t xml:space="preserve"> </w:t>
      </w:r>
      <w:r w:rsidRPr="002C63EF">
        <w:rPr>
          <w:sz w:val="20"/>
        </w:rPr>
        <w:t>дома</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иных</w:t>
      </w:r>
      <w:r w:rsidR="00064393" w:rsidRPr="002C63EF">
        <w:rPr>
          <w:sz w:val="20"/>
        </w:rPr>
        <w:t xml:space="preserve"> </w:t>
      </w:r>
      <w:r w:rsidRPr="002C63EF">
        <w:rPr>
          <w:sz w:val="20"/>
        </w:rPr>
        <w:t>объектов</w:t>
      </w:r>
      <w:r w:rsidR="00064393" w:rsidRPr="002C63EF">
        <w:rPr>
          <w:sz w:val="20"/>
        </w:rPr>
        <w:t xml:space="preserve"> </w:t>
      </w:r>
      <w:r w:rsidRPr="002C63EF">
        <w:rPr>
          <w:sz w:val="20"/>
        </w:rPr>
        <w:t>недвижимости,</w:t>
      </w:r>
      <w:r w:rsidR="00064393" w:rsidRPr="002C63EF">
        <w:rPr>
          <w:sz w:val="20"/>
        </w:rPr>
        <w:t xml:space="preserve"> </w:t>
      </w:r>
      <w:r w:rsidRPr="002C63EF">
        <w:rPr>
          <w:sz w:val="20"/>
        </w:rPr>
        <w:t>к</w:t>
      </w:r>
      <w:r w:rsidR="00064393" w:rsidRPr="002C63EF">
        <w:rPr>
          <w:sz w:val="20"/>
        </w:rPr>
        <w:t xml:space="preserve"> </w:t>
      </w:r>
      <w:r w:rsidRPr="002C63EF">
        <w:rPr>
          <w:sz w:val="20"/>
        </w:rPr>
        <w:t>такому</w:t>
      </w:r>
      <w:r w:rsidR="00064393" w:rsidRPr="002C63EF">
        <w:rPr>
          <w:sz w:val="20"/>
        </w:rPr>
        <w:t xml:space="preserve"> </w:t>
      </w:r>
      <w:r w:rsidRPr="002C63EF">
        <w:rPr>
          <w:sz w:val="20"/>
        </w:rPr>
        <w:t>заявлению</w:t>
      </w:r>
      <w:r w:rsidR="00064393" w:rsidRPr="002C63EF">
        <w:rPr>
          <w:sz w:val="20"/>
        </w:rPr>
        <w:t xml:space="preserve"> </w:t>
      </w:r>
      <w:r w:rsidRPr="002C63EF">
        <w:rPr>
          <w:sz w:val="20"/>
        </w:rPr>
        <w:t>должен</w:t>
      </w:r>
      <w:r w:rsidR="00064393" w:rsidRPr="002C63EF">
        <w:rPr>
          <w:sz w:val="20"/>
        </w:rPr>
        <w:t xml:space="preserve"> </w:t>
      </w:r>
      <w:r w:rsidRPr="002C63EF">
        <w:rPr>
          <w:sz w:val="20"/>
        </w:rPr>
        <w:t>быть</w:t>
      </w:r>
      <w:r w:rsidR="00064393" w:rsidRPr="002C63EF">
        <w:rPr>
          <w:sz w:val="20"/>
        </w:rPr>
        <w:t xml:space="preserve"> </w:t>
      </w:r>
      <w:r w:rsidRPr="002C63EF">
        <w:rPr>
          <w:sz w:val="20"/>
        </w:rPr>
        <w:t>приложен</w:t>
      </w:r>
      <w:r w:rsidR="00064393" w:rsidRPr="002C63EF">
        <w:rPr>
          <w:sz w:val="20"/>
        </w:rPr>
        <w:t xml:space="preserve"> </w:t>
      </w:r>
      <w:r w:rsidRPr="002C63EF">
        <w:rPr>
          <w:sz w:val="20"/>
        </w:rPr>
        <w:t>договор</w:t>
      </w:r>
      <w:r w:rsidR="00064393" w:rsidRPr="002C63EF">
        <w:rPr>
          <w:sz w:val="20"/>
        </w:rPr>
        <w:t xml:space="preserve"> </w:t>
      </w:r>
      <w:r w:rsidRPr="002C63EF">
        <w:rPr>
          <w:sz w:val="20"/>
        </w:rPr>
        <w:t>поручительства</w:t>
      </w:r>
      <w:r w:rsidR="00064393" w:rsidRPr="002C63EF">
        <w:rPr>
          <w:sz w:val="20"/>
        </w:rPr>
        <w:t xml:space="preserve"> </w:t>
      </w:r>
      <w:r w:rsidRPr="002C63EF">
        <w:rPr>
          <w:sz w:val="20"/>
        </w:rPr>
        <w:t>банка</w:t>
      </w:r>
      <w:r w:rsidR="00064393" w:rsidRPr="002C63EF">
        <w:rPr>
          <w:sz w:val="20"/>
        </w:rPr>
        <w:t xml:space="preserve"> </w:t>
      </w:r>
      <w:r w:rsidRPr="002C63EF">
        <w:rPr>
          <w:sz w:val="20"/>
        </w:rPr>
        <w:t>за</w:t>
      </w:r>
      <w:r w:rsidR="00064393" w:rsidRPr="002C63EF">
        <w:rPr>
          <w:sz w:val="20"/>
        </w:rPr>
        <w:t xml:space="preserve"> </w:t>
      </w:r>
      <w:r w:rsidRPr="002C63EF">
        <w:rPr>
          <w:sz w:val="20"/>
        </w:rPr>
        <w:t>надлежащее</w:t>
      </w:r>
      <w:r w:rsidR="00064393" w:rsidRPr="002C63EF">
        <w:rPr>
          <w:sz w:val="20"/>
        </w:rPr>
        <w:t xml:space="preserve"> </w:t>
      </w:r>
      <w:r w:rsidRPr="002C63EF">
        <w:rPr>
          <w:sz w:val="20"/>
        </w:rPr>
        <w:t>исполнение</w:t>
      </w:r>
      <w:r w:rsidR="00064393" w:rsidRPr="002C63EF">
        <w:rPr>
          <w:sz w:val="20"/>
        </w:rPr>
        <w:t xml:space="preserve"> </w:t>
      </w:r>
      <w:r w:rsidRPr="002C63EF">
        <w:rPr>
          <w:sz w:val="20"/>
        </w:rPr>
        <w:t>застройщиком</w:t>
      </w:r>
      <w:r w:rsidR="00064393" w:rsidRPr="002C63EF">
        <w:rPr>
          <w:sz w:val="20"/>
        </w:rPr>
        <w:t xml:space="preserve"> </w:t>
      </w:r>
      <w:r w:rsidRPr="002C63EF">
        <w:rPr>
          <w:sz w:val="20"/>
        </w:rPr>
        <w:t>обязательств</w:t>
      </w:r>
      <w:r w:rsidR="00064393" w:rsidRPr="002C63EF">
        <w:rPr>
          <w:sz w:val="20"/>
        </w:rPr>
        <w:t xml:space="preserve"> </w:t>
      </w:r>
      <w:r w:rsidRPr="002C63EF">
        <w:rPr>
          <w:sz w:val="20"/>
        </w:rPr>
        <w:t>по</w:t>
      </w:r>
      <w:r w:rsidR="00064393" w:rsidRPr="002C63EF">
        <w:rPr>
          <w:sz w:val="20"/>
        </w:rPr>
        <w:t xml:space="preserve"> </w:t>
      </w:r>
      <w:r w:rsidRPr="002C63EF">
        <w:rPr>
          <w:sz w:val="20"/>
        </w:rPr>
        <w:t>передаче</w:t>
      </w:r>
      <w:r w:rsidR="00064393" w:rsidRPr="002C63EF">
        <w:rPr>
          <w:sz w:val="20"/>
        </w:rPr>
        <w:t xml:space="preserve"> </w:t>
      </w:r>
      <w:r w:rsidRPr="002C63EF">
        <w:rPr>
          <w:sz w:val="20"/>
        </w:rPr>
        <w:t>жилого</w:t>
      </w:r>
      <w:r w:rsidR="00064393" w:rsidRPr="002C63EF">
        <w:rPr>
          <w:sz w:val="20"/>
        </w:rPr>
        <w:t xml:space="preserve"> </w:t>
      </w:r>
      <w:r w:rsidRPr="002C63EF">
        <w:rPr>
          <w:sz w:val="20"/>
        </w:rPr>
        <w:t>помещения</w:t>
      </w:r>
      <w:r w:rsidR="00064393" w:rsidRPr="002C63EF">
        <w:rPr>
          <w:sz w:val="20"/>
        </w:rPr>
        <w:t xml:space="preserve"> </w:t>
      </w:r>
      <w:r w:rsidRPr="002C63EF">
        <w:rPr>
          <w:sz w:val="20"/>
        </w:rPr>
        <w:t>по</w:t>
      </w:r>
      <w:r w:rsidR="00064393" w:rsidRPr="002C63EF">
        <w:rPr>
          <w:sz w:val="20"/>
        </w:rPr>
        <w:t xml:space="preserve"> </w:t>
      </w:r>
      <w:r w:rsidRPr="002C63EF">
        <w:rPr>
          <w:sz w:val="20"/>
        </w:rPr>
        <w:t>договору</w:t>
      </w:r>
      <w:r w:rsidR="00064393" w:rsidRPr="002C63EF">
        <w:rPr>
          <w:sz w:val="20"/>
        </w:rPr>
        <w:t xml:space="preserve"> </w:t>
      </w:r>
      <w:r w:rsidRPr="002C63EF">
        <w:rPr>
          <w:sz w:val="20"/>
        </w:rPr>
        <w:t>участия</w:t>
      </w:r>
      <w:r w:rsidR="00064393" w:rsidRPr="002C63EF">
        <w:rPr>
          <w:sz w:val="20"/>
        </w:rPr>
        <w:t xml:space="preserve"> </w:t>
      </w:r>
      <w:r w:rsidRPr="002C63EF">
        <w:rPr>
          <w:sz w:val="20"/>
        </w:rPr>
        <w:t>в</w:t>
      </w:r>
      <w:r w:rsidR="00064393" w:rsidRPr="002C63EF">
        <w:rPr>
          <w:sz w:val="20"/>
        </w:rPr>
        <w:t xml:space="preserve"> </w:t>
      </w:r>
      <w:r w:rsidRPr="002C63EF">
        <w:rPr>
          <w:sz w:val="20"/>
        </w:rPr>
        <w:t>долевом</w:t>
      </w:r>
      <w:r w:rsidR="00064393" w:rsidRPr="002C63EF">
        <w:rPr>
          <w:sz w:val="20"/>
        </w:rPr>
        <w:t xml:space="preserve"> </w:t>
      </w:r>
      <w:r w:rsidRPr="002C63EF">
        <w:rPr>
          <w:sz w:val="20"/>
        </w:rPr>
        <w:t>строительстве</w:t>
      </w:r>
      <w:r w:rsidR="00064393" w:rsidRPr="002C63EF">
        <w:rPr>
          <w:sz w:val="20"/>
        </w:rPr>
        <w:t xml:space="preserve"> </w:t>
      </w:r>
      <w:r w:rsidRPr="002C63EF">
        <w:rPr>
          <w:sz w:val="20"/>
        </w:rPr>
        <w:t>или</w:t>
      </w:r>
      <w:r w:rsidR="00064393" w:rsidRPr="002C63EF">
        <w:rPr>
          <w:sz w:val="20"/>
        </w:rPr>
        <w:t xml:space="preserve"> </w:t>
      </w:r>
      <w:r w:rsidRPr="002C63EF">
        <w:rPr>
          <w:sz w:val="20"/>
        </w:rPr>
        <w:t>договор</w:t>
      </w:r>
      <w:r w:rsidR="00064393" w:rsidRPr="002C63EF">
        <w:rPr>
          <w:sz w:val="20"/>
        </w:rPr>
        <w:t xml:space="preserve"> </w:t>
      </w:r>
      <w:r w:rsidRPr="002C63EF">
        <w:rPr>
          <w:sz w:val="20"/>
        </w:rPr>
        <w:t>страхования</w:t>
      </w:r>
      <w:r w:rsidR="00064393" w:rsidRPr="002C63EF">
        <w:rPr>
          <w:sz w:val="20"/>
        </w:rPr>
        <w:t xml:space="preserve"> </w:t>
      </w:r>
      <w:r w:rsidRPr="002C63EF">
        <w:rPr>
          <w:sz w:val="20"/>
        </w:rPr>
        <w:t>гражданской</w:t>
      </w:r>
      <w:r w:rsidR="00064393" w:rsidRPr="002C63EF">
        <w:rPr>
          <w:sz w:val="20"/>
        </w:rPr>
        <w:t xml:space="preserve"> </w:t>
      </w:r>
      <w:r w:rsidRPr="002C63EF">
        <w:rPr>
          <w:sz w:val="20"/>
        </w:rPr>
        <w:t>ответственности</w:t>
      </w:r>
      <w:r w:rsidR="00064393" w:rsidRPr="002C63EF">
        <w:rPr>
          <w:sz w:val="20"/>
        </w:rPr>
        <w:t xml:space="preserve"> </w:t>
      </w:r>
      <w:r w:rsidRPr="002C63EF">
        <w:rPr>
          <w:sz w:val="20"/>
        </w:rPr>
        <w:t>лица,</w:t>
      </w:r>
      <w:r w:rsidR="00064393" w:rsidRPr="002C63EF">
        <w:rPr>
          <w:sz w:val="20"/>
        </w:rPr>
        <w:t xml:space="preserve"> </w:t>
      </w:r>
      <w:r w:rsidRPr="002C63EF">
        <w:rPr>
          <w:sz w:val="20"/>
        </w:rPr>
        <w:t>привлекающего</w:t>
      </w:r>
      <w:r w:rsidR="00064393" w:rsidRPr="002C63EF">
        <w:rPr>
          <w:sz w:val="20"/>
        </w:rPr>
        <w:t xml:space="preserve"> </w:t>
      </w:r>
      <w:r w:rsidRPr="002C63EF">
        <w:rPr>
          <w:sz w:val="20"/>
        </w:rPr>
        <w:t>денежные</w:t>
      </w:r>
      <w:r w:rsidR="00064393" w:rsidRPr="002C63EF">
        <w:rPr>
          <w:sz w:val="20"/>
        </w:rPr>
        <w:t xml:space="preserve"> </w:t>
      </w:r>
      <w:r w:rsidRPr="002C63EF">
        <w:rPr>
          <w:sz w:val="20"/>
        </w:rPr>
        <w:t>средства</w:t>
      </w:r>
      <w:r w:rsidR="00064393" w:rsidRPr="002C63EF">
        <w:rPr>
          <w:sz w:val="20"/>
        </w:rPr>
        <w:t xml:space="preserve"> </w:t>
      </w:r>
      <w:r w:rsidRPr="002C63EF">
        <w:rPr>
          <w:sz w:val="20"/>
        </w:rPr>
        <w:t>для</w:t>
      </w:r>
      <w:r w:rsidR="00064393" w:rsidRPr="002C63EF">
        <w:rPr>
          <w:sz w:val="20"/>
        </w:rPr>
        <w:t xml:space="preserve"> </w:t>
      </w:r>
      <w:r w:rsidRPr="002C63EF">
        <w:rPr>
          <w:sz w:val="20"/>
        </w:rPr>
        <w:t>долевого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многоквартирного</w:t>
      </w:r>
      <w:r w:rsidR="00064393" w:rsidRPr="002C63EF">
        <w:rPr>
          <w:sz w:val="20"/>
        </w:rPr>
        <w:t xml:space="preserve"> </w:t>
      </w:r>
      <w:r w:rsidRPr="002C63EF">
        <w:rPr>
          <w:sz w:val="20"/>
        </w:rPr>
        <w:t>дома</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иных</w:t>
      </w:r>
      <w:r w:rsidR="00064393" w:rsidRPr="002C63EF">
        <w:rPr>
          <w:sz w:val="20"/>
        </w:rPr>
        <w:t xml:space="preserve"> </w:t>
      </w:r>
      <w:r w:rsidRPr="002C63EF">
        <w:rPr>
          <w:sz w:val="20"/>
        </w:rPr>
        <w:t>объектов</w:t>
      </w:r>
      <w:r w:rsidR="00064393" w:rsidRPr="002C63EF">
        <w:rPr>
          <w:sz w:val="20"/>
        </w:rPr>
        <w:t xml:space="preserve"> </w:t>
      </w:r>
      <w:r w:rsidRPr="002C63EF">
        <w:rPr>
          <w:sz w:val="20"/>
        </w:rPr>
        <w:t>недвижимости</w:t>
      </w:r>
      <w:r w:rsidR="00064393" w:rsidRPr="002C63EF">
        <w:rPr>
          <w:sz w:val="20"/>
        </w:rPr>
        <w:t xml:space="preserve"> </w:t>
      </w:r>
      <w:r w:rsidRPr="002C63EF">
        <w:rPr>
          <w:sz w:val="20"/>
        </w:rPr>
        <w:t>(застройщика),</w:t>
      </w:r>
      <w:r w:rsidR="00064393" w:rsidRPr="002C63EF">
        <w:rPr>
          <w:sz w:val="20"/>
        </w:rPr>
        <w:t xml:space="preserve"> </w:t>
      </w:r>
      <w:r w:rsidRPr="002C63EF">
        <w:rPr>
          <w:sz w:val="20"/>
        </w:rPr>
        <w:t>за</w:t>
      </w:r>
      <w:r w:rsidR="00064393" w:rsidRPr="002C63EF">
        <w:rPr>
          <w:sz w:val="20"/>
        </w:rPr>
        <w:t xml:space="preserve"> </w:t>
      </w:r>
      <w:r w:rsidRPr="002C63EF">
        <w:rPr>
          <w:sz w:val="20"/>
        </w:rPr>
        <w:t>неисполнение</w:t>
      </w:r>
      <w:r w:rsidR="00064393" w:rsidRPr="002C63EF">
        <w:rPr>
          <w:sz w:val="20"/>
        </w:rPr>
        <w:t xml:space="preserve"> </w:t>
      </w:r>
      <w:r w:rsidRPr="002C63EF">
        <w:rPr>
          <w:sz w:val="20"/>
        </w:rPr>
        <w:t>или</w:t>
      </w:r>
      <w:r w:rsidR="00064393" w:rsidRPr="002C63EF">
        <w:rPr>
          <w:sz w:val="20"/>
        </w:rPr>
        <w:t xml:space="preserve"> </w:t>
      </w:r>
      <w:r w:rsidRPr="002C63EF">
        <w:rPr>
          <w:sz w:val="20"/>
        </w:rPr>
        <w:t>ненадлежащее</w:t>
      </w:r>
      <w:r w:rsidR="00064393" w:rsidRPr="002C63EF">
        <w:rPr>
          <w:sz w:val="20"/>
        </w:rPr>
        <w:t xml:space="preserve"> </w:t>
      </w:r>
      <w:r w:rsidRPr="002C63EF">
        <w:rPr>
          <w:sz w:val="20"/>
        </w:rPr>
        <w:t>исполнение</w:t>
      </w:r>
      <w:r w:rsidR="00064393" w:rsidRPr="002C63EF">
        <w:rPr>
          <w:sz w:val="20"/>
        </w:rPr>
        <w:t xml:space="preserve"> </w:t>
      </w:r>
      <w:r w:rsidRPr="002C63EF">
        <w:rPr>
          <w:sz w:val="20"/>
        </w:rPr>
        <w:t>обязательств</w:t>
      </w:r>
      <w:r w:rsidR="00064393" w:rsidRPr="002C63EF">
        <w:rPr>
          <w:sz w:val="20"/>
        </w:rPr>
        <w:t xml:space="preserve"> </w:t>
      </w:r>
      <w:r w:rsidRPr="002C63EF">
        <w:rPr>
          <w:sz w:val="20"/>
        </w:rPr>
        <w:t>по</w:t>
      </w:r>
      <w:r w:rsidR="00064393" w:rsidRPr="002C63EF">
        <w:rPr>
          <w:sz w:val="20"/>
        </w:rPr>
        <w:t xml:space="preserve"> </w:t>
      </w:r>
      <w:r w:rsidRPr="002C63EF">
        <w:rPr>
          <w:sz w:val="20"/>
        </w:rPr>
        <w:t>передаче</w:t>
      </w:r>
      <w:r w:rsidR="00064393" w:rsidRPr="002C63EF">
        <w:rPr>
          <w:sz w:val="20"/>
        </w:rPr>
        <w:t xml:space="preserve"> </w:t>
      </w:r>
      <w:r w:rsidRPr="002C63EF">
        <w:rPr>
          <w:sz w:val="20"/>
        </w:rPr>
        <w:t>жилого</w:t>
      </w:r>
      <w:r w:rsidR="00064393" w:rsidRPr="002C63EF">
        <w:rPr>
          <w:sz w:val="20"/>
        </w:rPr>
        <w:t xml:space="preserve"> </w:t>
      </w:r>
      <w:r w:rsidRPr="002C63EF">
        <w:rPr>
          <w:sz w:val="20"/>
        </w:rPr>
        <w:t>помещения</w:t>
      </w:r>
      <w:r w:rsidR="00064393" w:rsidRPr="002C63EF">
        <w:rPr>
          <w:sz w:val="20"/>
        </w:rPr>
        <w:t xml:space="preserve"> </w:t>
      </w:r>
      <w:r w:rsidRPr="002C63EF">
        <w:rPr>
          <w:sz w:val="20"/>
        </w:rPr>
        <w:t>по</w:t>
      </w:r>
      <w:r w:rsidR="00064393" w:rsidRPr="002C63EF">
        <w:rPr>
          <w:sz w:val="20"/>
        </w:rPr>
        <w:t xml:space="preserve"> </w:t>
      </w:r>
      <w:r w:rsidRPr="002C63EF">
        <w:rPr>
          <w:sz w:val="20"/>
        </w:rPr>
        <w:t>договору</w:t>
      </w:r>
      <w:r w:rsidR="00064393" w:rsidRPr="002C63EF">
        <w:rPr>
          <w:sz w:val="20"/>
        </w:rPr>
        <w:t xml:space="preserve"> </w:t>
      </w:r>
      <w:r w:rsidRPr="002C63EF">
        <w:rPr>
          <w:sz w:val="20"/>
        </w:rPr>
        <w:t>участия</w:t>
      </w:r>
      <w:r w:rsidR="00064393" w:rsidRPr="002C63EF">
        <w:rPr>
          <w:sz w:val="20"/>
        </w:rPr>
        <w:t xml:space="preserve"> </w:t>
      </w:r>
      <w:r w:rsidRPr="002C63EF">
        <w:rPr>
          <w:sz w:val="20"/>
        </w:rPr>
        <w:t>в</w:t>
      </w:r>
      <w:r w:rsidR="00064393" w:rsidRPr="002C63EF">
        <w:rPr>
          <w:sz w:val="20"/>
        </w:rPr>
        <w:t xml:space="preserve"> </w:t>
      </w:r>
      <w:r w:rsidRPr="002C63EF">
        <w:rPr>
          <w:sz w:val="20"/>
        </w:rPr>
        <w:t>долевом</w:t>
      </w:r>
      <w:r w:rsidR="00064393" w:rsidRPr="002C63EF">
        <w:rPr>
          <w:sz w:val="20"/>
        </w:rPr>
        <w:t xml:space="preserve"> </w:t>
      </w:r>
      <w:r w:rsidRPr="002C63EF">
        <w:rPr>
          <w:sz w:val="20"/>
        </w:rPr>
        <w:t>строительстве.</w:t>
      </w:r>
    </w:p>
    <w:p w:rsidR="00B242EC" w:rsidRPr="002C63EF" w:rsidRDefault="00B242EC" w:rsidP="00607506">
      <w:pPr>
        <w:ind w:firstLine="709"/>
        <w:jc w:val="both"/>
        <w:rPr>
          <w:b/>
          <w:bCs/>
          <w:sz w:val="20"/>
        </w:rPr>
      </w:pPr>
      <w:r w:rsidRPr="002C63EF">
        <w:rPr>
          <w:b/>
          <w:bCs/>
          <w:sz w:val="20"/>
        </w:rPr>
        <w:lastRenderedPageBreak/>
        <w:t>2.7.</w:t>
      </w:r>
      <w:r w:rsidR="00064393" w:rsidRPr="002C63EF">
        <w:rPr>
          <w:b/>
          <w:bCs/>
          <w:sz w:val="20"/>
        </w:rPr>
        <w:t xml:space="preserve"> </w:t>
      </w:r>
      <w:r w:rsidRPr="002C63EF">
        <w:rPr>
          <w:b/>
          <w:bCs/>
          <w:sz w:val="20"/>
        </w:rPr>
        <w:t>Документы,</w:t>
      </w:r>
      <w:r w:rsidR="00064393" w:rsidRPr="002C63EF">
        <w:rPr>
          <w:b/>
          <w:bCs/>
          <w:sz w:val="20"/>
        </w:rPr>
        <w:t xml:space="preserve"> </w:t>
      </w:r>
      <w:r w:rsidRPr="002C63EF">
        <w:rPr>
          <w:b/>
          <w:bCs/>
          <w:sz w:val="20"/>
        </w:rPr>
        <w:t>которые</w:t>
      </w:r>
      <w:r w:rsidR="00064393" w:rsidRPr="002C63EF">
        <w:rPr>
          <w:b/>
          <w:bCs/>
          <w:sz w:val="20"/>
        </w:rPr>
        <w:t xml:space="preserve"> </w:t>
      </w:r>
      <w:r w:rsidRPr="002C63EF">
        <w:rPr>
          <w:b/>
          <w:bCs/>
          <w:sz w:val="20"/>
        </w:rPr>
        <w:t>заявитель</w:t>
      </w:r>
      <w:r w:rsidR="00064393" w:rsidRPr="002C63EF">
        <w:rPr>
          <w:b/>
          <w:bCs/>
          <w:sz w:val="20"/>
        </w:rPr>
        <w:t xml:space="preserve"> </w:t>
      </w:r>
      <w:r w:rsidRPr="002C63EF">
        <w:rPr>
          <w:b/>
          <w:bCs/>
          <w:sz w:val="20"/>
        </w:rPr>
        <w:t>вправе</w:t>
      </w:r>
      <w:r w:rsidR="00064393" w:rsidRPr="002C63EF">
        <w:rPr>
          <w:b/>
          <w:bCs/>
          <w:sz w:val="20"/>
        </w:rPr>
        <w:t xml:space="preserve"> </w:t>
      </w:r>
      <w:r w:rsidRPr="002C63EF">
        <w:rPr>
          <w:b/>
          <w:bCs/>
          <w:sz w:val="20"/>
        </w:rPr>
        <w:t>представить</w:t>
      </w:r>
      <w:r w:rsidR="00064393" w:rsidRPr="002C63EF">
        <w:rPr>
          <w:b/>
          <w:bCs/>
          <w:sz w:val="20"/>
        </w:rPr>
        <w:t xml:space="preserve"> </w:t>
      </w:r>
      <w:r w:rsidRPr="002C63EF">
        <w:rPr>
          <w:b/>
          <w:bCs/>
          <w:sz w:val="20"/>
        </w:rPr>
        <w:t>по</w:t>
      </w:r>
      <w:r w:rsidR="00064393" w:rsidRPr="002C63EF">
        <w:rPr>
          <w:b/>
          <w:bCs/>
          <w:sz w:val="20"/>
        </w:rPr>
        <w:t xml:space="preserve"> </w:t>
      </w:r>
      <w:r w:rsidRPr="002C63EF">
        <w:rPr>
          <w:b/>
          <w:bCs/>
          <w:sz w:val="20"/>
        </w:rPr>
        <w:t>собственной</w:t>
      </w:r>
      <w:r w:rsidR="00064393" w:rsidRPr="002C63EF">
        <w:rPr>
          <w:b/>
          <w:bCs/>
          <w:sz w:val="20"/>
        </w:rPr>
        <w:t xml:space="preserve"> </w:t>
      </w:r>
      <w:r w:rsidRPr="002C63EF">
        <w:rPr>
          <w:b/>
          <w:bCs/>
          <w:sz w:val="20"/>
        </w:rPr>
        <w:t>инициативе,</w:t>
      </w:r>
      <w:r w:rsidR="00064393" w:rsidRPr="002C63EF">
        <w:rPr>
          <w:b/>
          <w:bCs/>
          <w:sz w:val="20"/>
        </w:rPr>
        <w:t xml:space="preserve"> </w:t>
      </w:r>
      <w:r w:rsidRPr="002C63EF">
        <w:rPr>
          <w:b/>
          <w:bCs/>
          <w:sz w:val="20"/>
        </w:rPr>
        <w:t>так</w:t>
      </w:r>
      <w:r w:rsidR="00064393" w:rsidRPr="002C63EF">
        <w:rPr>
          <w:b/>
          <w:bCs/>
          <w:sz w:val="20"/>
        </w:rPr>
        <w:t xml:space="preserve"> </w:t>
      </w:r>
      <w:r w:rsidRPr="002C63EF">
        <w:rPr>
          <w:b/>
          <w:bCs/>
          <w:sz w:val="20"/>
        </w:rPr>
        <w:t>как</w:t>
      </w:r>
      <w:r w:rsidR="00064393" w:rsidRPr="002C63EF">
        <w:rPr>
          <w:b/>
          <w:bCs/>
          <w:sz w:val="20"/>
        </w:rPr>
        <w:t xml:space="preserve"> </w:t>
      </w:r>
      <w:r w:rsidRPr="002C63EF">
        <w:rPr>
          <w:b/>
          <w:bCs/>
          <w:sz w:val="20"/>
        </w:rPr>
        <w:t>они</w:t>
      </w:r>
      <w:r w:rsidR="00064393" w:rsidRPr="002C63EF">
        <w:rPr>
          <w:b/>
          <w:bCs/>
          <w:sz w:val="20"/>
        </w:rPr>
        <w:t xml:space="preserve"> </w:t>
      </w:r>
      <w:r w:rsidRPr="002C63EF">
        <w:rPr>
          <w:b/>
          <w:bCs/>
          <w:sz w:val="20"/>
        </w:rPr>
        <w:t>подлежат</w:t>
      </w:r>
      <w:r w:rsidR="00064393" w:rsidRPr="002C63EF">
        <w:rPr>
          <w:b/>
          <w:bCs/>
          <w:sz w:val="20"/>
        </w:rPr>
        <w:t xml:space="preserve"> </w:t>
      </w:r>
      <w:r w:rsidRPr="002C63EF">
        <w:rPr>
          <w:b/>
          <w:bCs/>
          <w:sz w:val="20"/>
        </w:rPr>
        <w:t>представлению</w:t>
      </w:r>
      <w:r w:rsidR="00064393" w:rsidRPr="002C63EF">
        <w:rPr>
          <w:b/>
          <w:bCs/>
          <w:sz w:val="20"/>
        </w:rPr>
        <w:t xml:space="preserve"> </w:t>
      </w:r>
      <w:r w:rsidRPr="002C63EF">
        <w:rPr>
          <w:b/>
          <w:bCs/>
          <w:sz w:val="20"/>
        </w:rPr>
        <w:t>в</w:t>
      </w:r>
      <w:r w:rsidR="00064393" w:rsidRPr="002C63EF">
        <w:rPr>
          <w:b/>
          <w:bCs/>
          <w:sz w:val="20"/>
        </w:rPr>
        <w:t xml:space="preserve"> </w:t>
      </w:r>
      <w:r w:rsidRPr="002C63EF">
        <w:rPr>
          <w:b/>
          <w:bCs/>
          <w:sz w:val="20"/>
        </w:rPr>
        <w:t>рамках</w:t>
      </w:r>
      <w:r w:rsidR="00064393" w:rsidRPr="002C63EF">
        <w:rPr>
          <w:b/>
          <w:bCs/>
          <w:sz w:val="20"/>
        </w:rPr>
        <w:t xml:space="preserve"> </w:t>
      </w:r>
      <w:r w:rsidRPr="002C63EF">
        <w:rPr>
          <w:b/>
          <w:bCs/>
          <w:sz w:val="20"/>
        </w:rPr>
        <w:t>межведомственного</w:t>
      </w:r>
      <w:r w:rsidR="00064393" w:rsidRPr="002C63EF">
        <w:rPr>
          <w:b/>
          <w:bCs/>
          <w:sz w:val="20"/>
        </w:rPr>
        <w:t xml:space="preserve"> </w:t>
      </w:r>
      <w:r w:rsidRPr="002C63EF">
        <w:rPr>
          <w:b/>
          <w:bCs/>
          <w:sz w:val="20"/>
        </w:rPr>
        <w:t>взаимодействия</w:t>
      </w:r>
    </w:p>
    <w:p w:rsidR="00B242EC" w:rsidRPr="002C63EF" w:rsidRDefault="00B242EC" w:rsidP="00607506">
      <w:pPr>
        <w:widowControl w:val="0"/>
        <w:autoSpaceDE w:val="0"/>
        <w:autoSpaceDN w:val="0"/>
        <w:adjustRightInd w:val="0"/>
        <w:ind w:firstLine="540"/>
        <w:jc w:val="both"/>
        <w:rPr>
          <w:rFonts w:cs="Arial"/>
          <w:bCs/>
          <w:sz w:val="20"/>
        </w:rPr>
      </w:pPr>
      <w:r w:rsidRPr="002C63EF">
        <w:rPr>
          <w:rFonts w:cs="Arial"/>
          <w:bCs/>
          <w:sz w:val="20"/>
        </w:rPr>
        <w:t>В</w:t>
      </w:r>
      <w:r w:rsidR="00064393" w:rsidRPr="002C63EF">
        <w:rPr>
          <w:rFonts w:cs="Arial"/>
          <w:bCs/>
          <w:sz w:val="20"/>
        </w:rPr>
        <w:t xml:space="preserve"> </w:t>
      </w:r>
      <w:r w:rsidRPr="002C63EF">
        <w:rPr>
          <w:rFonts w:cs="Arial"/>
          <w:bCs/>
          <w:sz w:val="20"/>
        </w:rPr>
        <w:t>соответствии</w:t>
      </w:r>
      <w:r w:rsidR="00064393" w:rsidRPr="002C63EF">
        <w:rPr>
          <w:rFonts w:cs="Arial"/>
          <w:bCs/>
          <w:sz w:val="20"/>
        </w:rPr>
        <w:t xml:space="preserve"> </w:t>
      </w:r>
      <w:r w:rsidRPr="002C63EF">
        <w:rPr>
          <w:rFonts w:cs="Arial"/>
          <w:bCs/>
          <w:sz w:val="20"/>
        </w:rPr>
        <w:t>с</w:t>
      </w:r>
      <w:r w:rsidR="00064393" w:rsidRPr="002C63EF">
        <w:rPr>
          <w:rFonts w:cs="Arial"/>
          <w:bCs/>
          <w:sz w:val="20"/>
        </w:rPr>
        <w:t xml:space="preserve"> </w:t>
      </w:r>
      <w:r w:rsidRPr="002C63EF">
        <w:rPr>
          <w:rFonts w:cs="Arial"/>
          <w:bCs/>
          <w:sz w:val="20"/>
        </w:rPr>
        <w:t>Федеральным</w:t>
      </w:r>
      <w:r w:rsidR="00064393" w:rsidRPr="002C63EF">
        <w:rPr>
          <w:rFonts w:cs="Arial"/>
          <w:bCs/>
          <w:sz w:val="20"/>
        </w:rPr>
        <w:t xml:space="preserve"> </w:t>
      </w:r>
      <w:r w:rsidRPr="002C63EF">
        <w:rPr>
          <w:rFonts w:cs="Arial"/>
          <w:bCs/>
          <w:sz w:val="20"/>
        </w:rPr>
        <w:t>законом</w:t>
      </w:r>
      <w:r w:rsidR="00064393" w:rsidRPr="002C63EF">
        <w:rPr>
          <w:rFonts w:cs="Arial"/>
          <w:bCs/>
          <w:sz w:val="20"/>
        </w:rPr>
        <w:t xml:space="preserve"> </w:t>
      </w:r>
      <w:r w:rsidRPr="002C63EF">
        <w:rPr>
          <w:rFonts w:cs="Arial"/>
          <w:bCs/>
          <w:sz w:val="20"/>
        </w:rPr>
        <w:t>от</w:t>
      </w:r>
      <w:r w:rsidR="00064393" w:rsidRPr="002C63EF">
        <w:rPr>
          <w:rFonts w:cs="Arial"/>
          <w:bCs/>
          <w:sz w:val="20"/>
        </w:rPr>
        <w:t xml:space="preserve"> </w:t>
      </w:r>
      <w:r w:rsidRPr="002C63EF">
        <w:rPr>
          <w:rFonts w:cs="Arial"/>
          <w:bCs/>
          <w:sz w:val="20"/>
        </w:rPr>
        <w:t>27.07.2010</w:t>
      </w:r>
      <w:r w:rsidR="00064393" w:rsidRPr="002C63EF">
        <w:rPr>
          <w:rFonts w:cs="Arial"/>
          <w:bCs/>
          <w:sz w:val="20"/>
        </w:rPr>
        <w:t xml:space="preserve"> </w:t>
      </w:r>
      <w:r w:rsidRPr="002C63EF">
        <w:rPr>
          <w:rFonts w:cs="Arial"/>
          <w:bCs/>
          <w:sz w:val="20"/>
        </w:rPr>
        <w:t>№</w:t>
      </w:r>
      <w:r w:rsidR="00064393" w:rsidRPr="002C63EF">
        <w:rPr>
          <w:rFonts w:cs="Arial"/>
          <w:bCs/>
          <w:sz w:val="20"/>
        </w:rPr>
        <w:t xml:space="preserve"> </w:t>
      </w:r>
      <w:r w:rsidRPr="002C63EF">
        <w:rPr>
          <w:rFonts w:cs="Arial"/>
          <w:bCs/>
          <w:sz w:val="20"/>
        </w:rPr>
        <w:t>210-ФЗ</w:t>
      </w:r>
      <w:r w:rsidR="00064393" w:rsidRPr="002C63EF">
        <w:rPr>
          <w:rFonts w:cs="Arial"/>
          <w:bCs/>
          <w:sz w:val="20"/>
        </w:rPr>
        <w:t xml:space="preserve"> </w:t>
      </w:r>
      <w:r w:rsidRPr="002C63EF">
        <w:rPr>
          <w:rFonts w:cs="Arial"/>
          <w:bCs/>
          <w:sz w:val="20"/>
        </w:rPr>
        <w:t>«Об</w:t>
      </w:r>
      <w:r w:rsidR="00064393" w:rsidRPr="002C63EF">
        <w:rPr>
          <w:rFonts w:cs="Arial"/>
          <w:bCs/>
          <w:sz w:val="20"/>
        </w:rPr>
        <w:t xml:space="preserve"> </w:t>
      </w:r>
      <w:r w:rsidRPr="002C63EF">
        <w:rPr>
          <w:rFonts w:cs="Arial"/>
          <w:bCs/>
          <w:sz w:val="20"/>
        </w:rPr>
        <w:t>организации</w:t>
      </w:r>
      <w:r w:rsidR="00064393" w:rsidRPr="002C63EF">
        <w:rPr>
          <w:rFonts w:cs="Arial"/>
          <w:bCs/>
          <w:sz w:val="20"/>
        </w:rPr>
        <w:t xml:space="preserve"> </w:t>
      </w:r>
      <w:r w:rsidRPr="002C63EF">
        <w:rPr>
          <w:rFonts w:cs="Arial"/>
          <w:bCs/>
          <w:sz w:val="20"/>
        </w:rPr>
        <w:t>предоставления</w:t>
      </w:r>
      <w:r w:rsidR="00064393" w:rsidRPr="002C63EF">
        <w:rPr>
          <w:rFonts w:cs="Arial"/>
          <w:bCs/>
          <w:sz w:val="20"/>
        </w:rPr>
        <w:t xml:space="preserve"> </w:t>
      </w:r>
      <w:r w:rsidRPr="002C63EF">
        <w:rPr>
          <w:rFonts w:cs="Arial"/>
          <w:bCs/>
          <w:sz w:val="20"/>
        </w:rPr>
        <w:t>государственных</w:t>
      </w:r>
      <w:r w:rsidR="00064393" w:rsidRPr="002C63EF">
        <w:rPr>
          <w:rFonts w:cs="Arial"/>
          <w:bCs/>
          <w:sz w:val="20"/>
        </w:rPr>
        <w:t xml:space="preserve"> </w:t>
      </w:r>
      <w:r w:rsidRPr="002C63EF">
        <w:rPr>
          <w:rFonts w:cs="Arial"/>
          <w:bCs/>
          <w:sz w:val="20"/>
        </w:rPr>
        <w:t>и</w:t>
      </w:r>
      <w:r w:rsidR="00064393" w:rsidRPr="002C63EF">
        <w:rPr>
          <w:rFonts w:cs="Arial"/>
          <w:bCs/>
          <w:sz w:val="20"/>
        </w:rPr>
        <w:t xml:space="preserve"> </w:t>
      </w:r>
      <w:r w:rsidRPr="002C63EF">
        <w:rPr>
          <w:rFonts w:cs="Arial"/>
          <w:bCs/>
          <w:sz w:val="20"/>
        </w:rPr>
        <w:t>муниципальных</w:t>
      </w:r>
      <w:r w:rsidR="00064393" w:rsidRPr="002C63EF">
        <w:rPr>
          <w:rFonts w:cs="Arial"/>
          <w:bCs/>
          <w:sz w:val="20"/>
        </w:rPr>
        <w:t xml:space="preserve"> </w:t>
      </w:r>
      <w:r w:rsidRPr="002C63EF">
        <w:rPr>
          <w:rFonts w:cs="Arial"/>
          <w:bCs/>
          <w:sz w:val="20"/>
        </w:rPr>
        <w:t>услуг»</w:t>
      </w:r>
      <w:r w:rsidR="00064393" w:rsidRPr="002C63EF">
        <w:rPr>
          <w:rFonts w:cs="Arial"/>
          <w:bCs/>
          <w:sz w:val="20"/>
        </w:rPr>
        <w:t xml:space="preserve"> </w:t>
      </w:r>
      <w:r w:rsidRPr="002C63EF">
        <w:rPr>
          <w:rFonts w:cs="Arial"/>
          <w:bCs/>
          <w:sz w:val="20"/>
        </w:rPr>
        <w:t>(далее</w:t>
      </w:r>
      <w:r w:rsidR="00064393" w:rsidRPr="002C63EF">
        <w:rPr>
          <w:rFonts w:cs="Arial"/>
          <w:bCs/>
          <w:sz w:val="20"/>
        </w:rPr>
        <w:t xml:space="preserve"> </w:t>
      </w:r>
      <w:r w:rsidRPr="002C63EF">
        <w:rPr>
          <w:rFonts w:cs="Arial"/>
          <w:bCs/>
          <w:sz w:val="20"/>
        </w:rPr>
        <w:t>–</w:t>
      </w:r>
      <w:r w:rsidR="00064393" w:rsidRPr="002C63EF">
        <w:rPr>
          <w:rFonts w:cs="Arial"/>
          <w:bCs/>
          <w:sz w:val="20"/>
        </w:rPr>
        <w:t xml:space="preserve"> </w:t>
      </w:r>
      <w:r w:rsidRPr="002C63EF">
        <w:rPr>
          <w:rFonts w:cs="Arial"/>
          <w:bCs/>
          <w:sz w:val="20"/>
        </w:rPr>
        <w:t>Федеральный</w:t>
      </w:r>
      <w:r w:rsidR="00064393" w:rsidRPr="002C63EF">
        <w:rPr>
          <w:rFonts w:cs="Arial"/>
          <w:bCs/>
          <w:sz w:val="20"/>
        </w:rPr>
        <w:t xml:space="preserve"> </w:t>
      </w:r>
      <w:r w:rsidRPr="002C63EF">
        <w:rPr>
          <w:rFonts w:cs="Arial"/>
          <w:bCs/>
          <w:sz w:val="20"/>
        </w:rPr>
        <w:t>закон</w:t>
      </w:r>
      <w:r w:rsidR="00064393" w:rsidRPr="002C63EF">
        <w:rPr>
          <w:rFonts w:cs="Arial"/>
          <w:bCs/>
          <w:sz w:val="20"/>
        </w:rPr>
        <w:t xml:space="preserve"> </w:t>
      </w:r>
      <w:r w:rsidRPr="002C63EF">
        <w:rPr>
          <w:rFonts w:cs="Arial"/>
          <w:bCs/>
          <w:sz w:val="20"/>
        </w:rPr>
        <w:t>№</w:t>
      </w:r>
      <w:r w:rsidR="00064393" w:rsidRPr="002C63EF">
        <w:rPr>
          <w:rFonts w:cs="Arial"/>
          <w:bCs/>
          <w:sz w:val="20"/>
        </w:rPr>
        <w:t xml:space="preserve"> </w:t>
      </w:r>
      <w:r w:rsidRPr="002C63EF">
        <w:rPr>
          <w:rFonts w:cs="Arial"/>
          <w:bCs/>
          <w:sz w:val="20"/>
        </w:rPr>
        <w:t>210-ФЗ)</w:t>
      </w:r>
      <w:r w:rsidR="00064393" w:rsidRPr="002C63EF">
        <w:rPr>
          <w:rFonts w:cs="Arial"/>
          <w:bCs/>
          <w:sz w:val="20"/>
        </w:rPr>
        <w:t xml:space="preserve"> </w:t>
      </w:r>
      <w:r w:rsidRPr="002C63EF">
        <w:rPr>
          <w:rFonts w:cs="Arial"/>
          <w:bCs/>
          <w:sz w:val="20"/>
        </w:rPr>
        <w:t>при</w:t>
      </w:r>
      <w:r w:rsidR="00064393" w:rsidRPr="002C63EF">
        <w:rPr>
          <w:rFonts w:cs="Arial"/>
          <w:bCs/>
          <w:sz w:val="20"/>
        </w:rPr>
        <w:t xml:space="preserve"> </w:t>
      </w:r>
      <w:r w:rsidRPr="002C63EF">
        <w:rPr>
          <w:rFonts w:cs="Arial"/>
          <w:bCs/>
          <w:sz w:val="20"/>
        </w:rPr>
        <w:t>предоставлении</w:t>
      </w:r>
      <w:r w:rsidR="00064393" w:rsidRPr="002C63EF">
        <w:rPr>
          <w:rFonts w:cs="Arial"/>
          <w:bCs/>
          <w:sz w:val="20"/>
        </w:rPr>
        <w:t xml:space="preserve"> </w:t>
      </w:r>
      <w:r w:rsidRPr="002C63EF">
        <w:rPr>
          <w:rFonts w:cs="Arial"/>
          <w:bCs/>
          <w:sz w:val="20"/>
        </w:rPr>
        <w:t>муниципальной</w:t>
      </w:r>
      <w:r w:rsidR="00064393" w:rsidRPr="002C63EF">
        <w:rPr>
          <w:rFonts w:cs="Arial"/>
          <w:bCs/>
          <w:sz w:val="20"/>
        </w:rPr>
        <w:t xml:space="preserve"> </w:t>
      </w:r>
      <w:r w:rsidRPr="002C63EF">
        <w:rPr>
          <w:rFonts w:cs="Arial"/>
          <w:bCs/>
          <w:sz w:val="20"/>
        </w:rPr>
        <w:t>услуги</w:t>
      </w:r>
      <w:r w:rsidR="00064393" w:rsidRPr="002C63EF">
        <w:rPr>
          <w:rFonts w:cs="Arial"/>
          <w:bCs/>
          <w:sz w:val="20"/>
        </w:rPr>
        <w:t xml:space="preserve"> </w:t>
      </w:r>
      <w:r w:rsidRPr="002C63EF">
        <w:rPr>
          <w:rFonts w:cs="Arial"/>
          <w:bCs/>
          <w:sz w:val="20"/>
        </w:rPr>
        <w:t>орган</w:t>
      </w:r>
      <w:r w:rsidR="00064393" w:rsidRPr="002C63EF">
        <w:rPr>
          <w:rFonts w:cs="Arial"/>
          <w:bCs/>
          <w:sz w:val="20"/>
        </w:rPr>
        <w:t xml:space="preserve"> </w:t>
      </w:r>
      <w:r w:rsidRPr="002C63EF">
        <w:rPr>
          <w:rFonts w:cs="Arial"/>
          <w:bCs/>
          <w:sz w:val="20"/>
        </w:rPr>
        <w:t>местного</w:t>
      </w:r>
      <w:r w:rsidR="00064393" w:rsidRPr="002C63EF">
        <w:rPr>
          <w:rFonts w:cs="Arial"/>
          <w:bCs/>
          <w:sz w:val="20"/>
        </w:rPr>
        <w:t xml:space="preserve"> </w:t>
      </w:r>
      <w:r w:rsidRPr="002C63EF">
        <w:rPr>
          <w:rFonts w:cs="Arial"/>
          <w:bCs/>
          <w:sz w:val="20"/>
        </w:rPr>
        <w:t>самоуправления</w:t>
      </w:r>
      <w:r w:rsidR="00064393" w:rsidRPr="002C63EF">
        <w:rPr>
          <w:rFonts w:cs="Arial"/>
          <w:bCs/>
          <w:sz w:val="20"/>
        </w:rPr>
        <w:t xml:space="preserve"> </w:t>
      </w:r>
      <w:r w:rsidRPr="002C63EF">
        <w:rPr>
          <w:rFonts w:cs="Arial"/>
          <w:bCs/>
          <w:sz w:val="20"/>
        </w:rPr>
        <w:t>не</w:t>
      </w:r>
      <w:r w:rsidR="00064393" w:rsidRPr="002C63EF">
        <w:rPr>
          <w:rFonts w:cs="Arial"/>
          <w:bCs/>
          <w:sz w:val="20"/>
        </w:rPr>
        <w:t xml:space="preserve"> </w:t>
      </w:r>
      <w:r w:rsidRPr="002C63EF">
        <w:rPr>
          <w:rFonts w:cs="Arial"/>
          <w:bCs/>
          <w:sz w:val="20"/>
        </w:rPr>
        <w:t>вправе</w:t>
      </w:r>
      <w:r w:rsidR="00064393" w:rsidRPr="002C63EF">
        <w:rPr>
          <w:rFonts w:cs="Arial"/>
          <w:bCs/>
          <w:sz w:val="20"/>
        </w:rPr>
        <w:t xml:space="preserve"> </w:t>
      </w:r>
      <w:r w:rsidRPr="002C63EF">
        <w:rPr>
          <w:rFonts w:cs="Arial"/>
          <w:bCs/>
          <w:sz w:val="20"/>
        </w:rPr>
        <w:t>требовать</w:t>
      </w:r>
      <w:r w:rsidR="00064393" w:rsidRPr="002C63EF">
        <w:rPr>
          <w:rFonts w:cs="Arial"/>
          <w:bCs/>
          <w:sz w:val="20"/>
        </w:rPr>
        <w:t xml:space="preserve"> </w:t>
      </w:r>
      <w:r w:rsidRPr="002C63EF">
        <w:rPr>
          <w:rFonts w:cs="Arial"/>
          <w:bCs/>
          <w:sz w:val="20"/>
        </w:rPr>
        <w:t>от</w:t>
      </w:r>
      <w:r w:rsidR="00064393" w:rsidRPr="002C63EF">
        <w:rPr>
          <w:rFonts w:cs="Arial"/>
          <w:bCs/>
          <w:sz w:val="20"/>
        </w:rPr>
        <w:t xml:space="preserve"> </w:t>
      </w:r>
      <w:r w:rsidRPr="002C63EF">
        <w:rPr>
          <w:rFonts w:cs="Arial"/>
          <w:bCs/>
          <w:sz w:val="20"/>
        </w:rPr>
        <w:t>заявителя:</w:t>
      </w:r>
    </w:p>
    <w:p w:rsidR="00B242EC" w:rsidRPr="002C63EF" w:rsidRDefault="00B242EC" w:rsidP="00607506">
      <w:pPr>
        <w:widowControl w:val="0"/>
        <w:autoSpaceDE w:val="0"/>
        <w:autoSpaceDN w:val="0"/>
        <w:adjustRightInd w:val="0"/>
        <w:ind w:firstLine="540"/>
        <w:jc w:val="both"/>
        <w:rPr>
          <w:sz w:val="20"/>
        </w:rPr>
      </w:pPr>
      <w:r w:rsidRPr="002C63EF">
        <w:rPr>
          <w:b/>
          <w:sz w:val="20"/>
        </w:rPr>
        <w:t>2.7.1.</w:t>
      </w:r>
      <w:r w:rsidR="00064393" w:rsidRPr="002C63EF">
        <w:rPr>
          <w:sz w:val="20"/>
        </w:rPr>
        <w:t xml:space="preserve"> </w:t>
      </w:r>
      <w:r w:rsidRPr="002C63EF">
        <w:rPr>
          <w:sz w:val="20"/>
        </w:rPr>
        <w:t>В</w:t>
      </w:r>
      <w:r w:rsidR="00064393" w:rsidRPr="002C63EF">
        <w:rPr>
          <w:sz w:val="20"/>
        </w:rPr>
        <w:t xml:space="preserve"> </w:t>
      </w:r>
      <w:r w:rsidRPr="002C63EF">
        <w:rPr>
          <w:sz w:val="20"/>
        </w:rPr>
        <w:t>целях</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заявитель</w:t>
      </w:r>
      <w:r w:rsidR="00064393" w:rsidRPr="002C63EF">
        <w:rPr>
          <w:sz w:val="20"/>
        </w:rPr>
        <w:t xml:space="preserve"> </w:t>
      </w:r>
      <w:r w:rsidRPr="002C63EF">
        <w:rPr>
          <w:sz w:val="20"/>
        </w:rPr>
        <w:t>вправе</w:t>
      </w:r>
      <w:r w:rsidR="00064393" w:rsidRPr="002C63EF">
        <w:rPr>
          <w:sz w:val="20"/>
        </w:rPr>
        <w:t xml:space="preserve"> </w:t>
      </w:r>
      <w:r w:rsidRPr="002C63EF">
        <w:rPr>
          <w:sz w:val="20"/>
        </w:rPr>
        <w:t>представить</w:t>
      </w:r>
      <w:r w:rsidR="00064393" w:rsidRPr="002C63EF">
        <w:rPr>
          <w:sz w:val="20"/>
        </w:rPr>
        <w:t xml:space="preserve"> </w:t>
      </w:r>
      <w:r w:rsidRPr="002C63EF">
        <w:rPr>
          <w:sz w:val="20"/>
        </w:rPr>
        <w:t>по</w:t>
      </w:r>
      <w:r w:rsidR="00064393" w:rsidRPr="002C63EF">
        <w:rPr>
          <w:sz w:val="20"/>
        </w:rPr>
        <w:t xml:space="preserve"> </w:t>
      </w:r>
      <w:r w:rsidRPr="002C63EF">
        <w:rPr>
          <w:sz w:val="20"/>
        </w:rPr>
        <w:t>собственной</w:t>
      </w:r>
      <w:r w:rsidR="00064393" w:rsidRPr="002C63EF">
        <w:rPr>
          <w:sz w:val="20"/>
        </w:rPr>
        <w:t xml:space="preserve"> </w:t>
      </w:r>
      <w:r w:rsidRPr="002C63EF">
        <w:rPr>
          <w:sz w:val="20"/>
        </w:rPr>
        <w:t>инициативе</w:t>
      </w:r>
      <w:r w:rsidR="00064393" w:rsidRPr="002C63EF">
        <w:rPr>
          <w:sz w:val="20"/>
        </w:rPr>
        <w:t xml:space="preserve"> </w:t>
      </w:r>
      <w:r w:rsidRPr="002C63EF">
        <w:rPr>
          <w:sz w:val="20"/>
        </w:rPr>
        <w:t>документы:</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1)</w:t>
      </w:r>
      <w:r w:rsidR="00064393" w:rsidRPr="002C63EF">
        <w:rPr>
          <w:rFonts w:ascii="Times New Roman" w:hAnsi="Times New Roman"/>
          <w:szCs w:val="24"/>
        </w:rPr>
        <w:t xml:space="preserve"> </w:t>
      </w:r>
      <w:r w:rsidRPr="002C63EF">
        <w:rPr>
          <w:rFonts w:ascii="Times New Roman" w:hAnsi="Times New Roman"/>
          <w:szCs w:val="24"/>
        </w:rPr>
        <w:t>правоустанавливающие</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земельный</w:t>
      </w:r>
      <w:r w:rsidR="00064393" w:rsidRPr="002C63EF">
        <w:rPr>
          <w:rFonts w:ascii="Times New Roman" w:hAnsi="Times New Roman"/>
          <w:szCs w:val="24"/>
        </w:rPr>
        <w:t xml:space="preserve"> </w:t>
      </w:r>
      <w:r w:rsidRPr="002C63EF">
        <w:rPr>
          <w:rFonts w:ascii="Times New Roman" w:hAnsi="Times New Roman"/>
          <w:szCs w:val="24"/>
        </w:rPr>
        <w:t>участок,</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том</w:t>
      </w:r>
      <w:r w:rsidR="00064393" w:rsidRPr="002C63EF">
        <w:rPr>
          <w:rFonts w:ascii="Times New Roman" w:hAnsi="Times New Roman"/>
          <w:szCs w:val="24"/>
        </w:rPr>
        <w:t xml:space="preserve"> </w:t>
      </w:r>
      <w:r w:rsidRPr="002C63EF">
        <w:rPr>
          <w:rFonts w:ascii="Times New Roman" w:hAnsi="Times New Roman"/>
          <w:szCs w:val="24"/>
        </w:rPr>
        <w:t>числе</w:t>
      </w:r>
      <w:r w:rsidR="00064393" w:rsidRPr="002C63EF">
        <w:rPr>
          <w:rFonts w:ascii="Times New Roman" w:hAnsi="Times New Roman"/>
          <w:szCs w:val="24"/>
        </w:rPr>
        <w:t xml:space="preserve"> </w:t>
      </w:r>
      <w:r w:rsidRPr="002C63EF">
        <w:rPr>
          <w:rFonts w:ascii="Times New Roman" w:hAnsi="Times New Roman"/>
          <w:szCs w:val="24"/>
        </w:rPr>
        <w:t>соглашение</w:t>
      </w:r>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установлении</w:t>
      </w:r>
      <w:r w:rsidR="00064393" w:rsidRPr="002C63EF">
        <w:rPr>
          <w:rFonts w:ascii="Times New Roman" w:hAnsi="Times New Roman"/>
          <w:szCs w:val="24"/>
        </w:rPr>
        <w:t xml:space="preserve"> </w:t>
      </w:r>
      <w:r w:rsidRPr="002C63EF">
        <w:rPr>
          <w:rFonts w:ascii="Times New Roman" w:hAnsi="Times New Roman"/>
          <w:szCs w:val="24"/>
        </w:rPr>
        <w:t>сервитута,</w:t>
      </w:r>
      <w:r w:rsidR="00064393" w:rsidRPr="002C63EF">
        <w:rPr>
          <w:rFonts w:ascii="Times New Roman" w:hAnsi="Times New Roman"/>
          <w:szCs w:val="24"/>
        </w:rPr>
        <w:t xml:space="preserve"> </w:t>
      </w:r>
      <w:r w:rsidRPr="002C63EF">
        <w:rPr>
          <w:rFonts w:ascii="Times New Roman" w:hAnsi="Times New Roman"/>
          <w:szCs w:val="24"/>
        </w:rPr>
        <w:t>решение</w:t>
      </w:r>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установлении</w:t>
      </w:r>
      <w:r w:rsidR="00064393" w:rsidRPr="002C63EF">
        <w:rPr>
          <w:rFonts w:ascii="Times New Roman" w:hAnsi="Times New Roman"/>
          <w:szCs w:val="24"/>
        </w:rPr>
        <w:t xml:space="preserve"> </w:t>
      </w:r>
      <w:r w:rsidRPr="002C63EF">
        <w:rPr>
          <w:rFonts w:ascii="Times New Roman" w:hAnsi="Times New Roman"/>
          <w:szCs w:val="24"/>
        </w:rPr>
        <w:t>публичного</w:t>
      </w:r>
      <w:r w:rsidR="00064393" w:rsidRPr="002C63EF">
        <w:rPr>
          <w:rFonts w:ascii="Times New Roman" w:hAnsi="Times New Roman"/>
          <w:szCs w:val="24"/>
        </w:rPr>
        <w:t xml:space="preserve"> </w:t>
      </w:r>
      <w:r w:rsidRPr="002C63EF">
        <w:rPr>
          <w:rFonts w:ascii="Times New Roman" w:hAnsi="Times New Roman"/>
          <w:szCs w:val="24"/>
        </w:rPr>
        <w:t>сервитута,</w:t>
      </w:r>
      <w:r w:rsidR="00064393" w:rsidRPr="002C63EF">
        <w:rPr>
          <w:rFonts w:ascii="Times New Roman" w:hAnsi="Times New Roman"/>
          <w:szCs w:val="24"/>
        </w:rPr>
        <w:t xml:space="preserve"> </w:t>
      </w:r>
      <w:r w:rsidRPr="002C63EF">
        <w:rPr>
          <w:rFonts w:ascii="Times New Roman" w:hAnsi="Times New Roman"/>
          <w:szCs w:val="24"/>
        </w:rPr>
        <w:t>а</w:t>
      </w:r>
      <w:r w:rsidR="00064393" w:rsidRPr="002C63EF">
        <w:rPr>
          <w:rFonts w:ascii="Times New Roman" w:hAnsi="Times New Roman"/>
          <w:szCs w:val="24"/>
        </w:rPr>
        <w:t xml:space="preserve"> </w:t>
      </w:r>
      <w:r w:rsidRPr="002C63EF">
        <w:rPr>
          <w:rFonts w:ascii="Times New Roman" w:hAnsi="Times New Roman"/>
          <w:szCs w:val="24"/>
        </w:rPr>
        <w:t>также</w:t>
      </w:r>
      <w:r w:rsidR="00064393" w:rsidRPr="002C63EF">
        <w:rPr>
          <w:rFonts w:ascii="Times New Roman" w:hAnsi="Times New Roman"/>
          <w:szCs w:val="24"/>
        </w:rPr>
        <w:t xml:space="preserve"> </w:t>
      </w:r>
      <w:r w:rsidRPr="002C63EF">
        <w:rPr>
          <w:rFonts w:ascii="Times New Roman" w:hAnsi="Times New Roman"/>
          <w:szCs w:val="24"/>
        </w:rPr>
        <w:t>схема</w:t>
      </w:r>
      <w:r w:rsidR="00064393" w:rsidRPr="002C63EF">
        <w:rPr>
          <w:rFonts w:ascii="Times New Roman" w:hAnsi="Times New Roman"/>
          <w:szCs w:val="24"/>
        </w:rPr>
        <w:t xml:space="preserve"> </w:t>
      </w:r>
      <w:r w:rsidRPr="002C63EF">
        <w:rPr>
          <w:rFonts w:ascii="Times New Roman" w:hAnsi="Times New Roman"/>
          <w:szCs w:val="24"/>
        </w:rPr>
        <w:t>расположения</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земельных</w:t>
      </w:r>
      <w:r w:rsidR="00064393" w:rsidRPr="002C63EF">
        <w:rPr>
          <w:rFonts w:ascii="Times New Roman" w:hAnsi="Times New Roman"/>
          <w:szCs w:val="24"/>
        </w:rPr>
        <w:t xml:space="preserve"> </w:t>
      </w:r>
      <w:r w:rsidRPr="002C63EF">
        <w:rPr>
          <w:rFonts w:ascii="Times New Roman" w:hAnsi="Times New Roman"/>
          <w:szCs w:val="24"/>
        </w:rPr>
        <w:t>участков</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кадастровом</w:t>
      </w:r>
      <w:r w:rsidR="00064393" w:rsidRPr="002C63EF">
        <w:rPr>
          <w:rFonts w:ascii="Times New Roman" w:hAnsi="Times New Roman"/>
          <w:szCs w:val="24"/>
        </w:rPr>
        <w:t xml:space="preserve"> </w:t>
      </w:r>
      <w:r w:rsidRPr="002C63EF">
        <w:rPr>
          <w:rFonts w:ascii="Times New Roman" w:hAnsi="Times New Roman"/>
          <w:szCs w:val="24"/>
        </w:rPr>
        <w:t>плане</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основании</w:t>
      </w:r>
      <w:r w:rsidR="00064393" w:rsidRPr="002C63EF">
        <w:rPr>
          <w:rFonts w:ascii="Times New Roman" w:hAnsi="Times New Roman"/>
          <w:szCs w:val="24"/>
        </w:rPr>
        <w:t xml:space="preserve"> </w:t>
      </w:r>
      <w:r w:rsidRPr="002C63EF">
        <w:rPr>
          <w:rFonts w:ascii="Times New Roman" w:hAnsi="Times New Roman"/>
          <w:szCs w:val="24"/>
        </w:rPr>
        <w:t>которой</w:t>
      </w:r>
      <w:r w:rsidR="00064393" w:rsidRPr="002C63EF">
        <w:rPr>
          <w:rFonts w:ascii="Times New Roman" w:hAnsi="Times New Roman"/>
          <w:szCs w:val="24"/>
        </w:rPr>
        <w:t xml:space="preserve"> </w:t>
      </w:r>
      <w:r w:rsidRPr="002C63EF">
        <w:rPr>
          <w:rFonts w:ascii="Times New Roman" w:hAnsi="Times New Roman"/>
          <w:szCs w:val="24"/>
        </w:rPr>
        <w:t>был</w:t>
      </w:r>
      <w:r w:rsidR="00064393" w:rsidRPr="002C63EF">
        <w:rPr>
          <w:rFonts w:ascii="Times New Roman" w:hAnsi="Times New Roman"/>
          <w:szCs w:val="24"/>
        </w:rPr>
        <w:t xml:space="preserve"> </w:t>
      </w:r>
      <w:r w:rsidRPr="002C63EF">
        <w:rPr>
          <w:rFonts w:ascii="Times New Roman" w:hAnsi="Times New Roman"/>
          <w:szCs w:val="24"/>
        </w:rPr>
        <w:t>образован</w:t>
      </w:r>
      <w:r w:rsidR="00064393" w:rsidRPr="002C63EF">
        <w:rPr>
          <w:rFonts w:ascii="Times New Roman" w:hAnsi="Times New Roman"/>
          <w:szCs w:val="24"/>
        </w:rPr>
        <w:t xml:space="preserve"> </w:t>
      </w:r>
      <w:r w:rsidRPr="002C63EF">
        <w:rPr>
          <w:rFonts w:ascii="Times New Roman" w:hAnsi="Times New Roman"/>
          <w:szCs w:val="24"/>
        </w:rPr>
        <w:t>указанный</w:t>
      </w:r>
      <w:r w:rsidR="00064393" w:rsidRPr="002C63EF">
        <w:rPr>
          <w:rFonts w:ascii="Times New Roman" w:hAnsi="Times New Roman"/>
          <w:szCs w:val="24"/>
        </w:rPr>
        <w:t xml:space="preserve"> </w:t>
      </w:r>
      <w:r w:rsidRPr="002C63EF">
        <w:rPr>
          <w:rFonts w:ascii="Times New Roman" w:hAnsi="Times New Roman"/>
          <w:szCs w:val="24"/>
        </w:rPr>
        <w:t>земельный</w:t>
      </w:r>
      <w:r w:rsidR="00064393" w:rsidRPr="002C63EF">
        <w:rPr>
          <w:rFonts w:ascii="Times New Roman" w:hAnsi="Times New Roman"/>
          <w:szCs w:val="24"/>
        </w:rPr>
        <w:t xml:space="preserve"> </w:t>
      </w:r>
      <w:r w:rsidRPr="002C63EF">
        <w:rPr>
          <w:rFonts w:ascii="Times New Roman" w:hAnsi="Times New Roman"/>
          <w:szCs w:val="24"/>
        </w:rPr>
        <w:t>участок</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выдан</w:t>
      </w:r>
      <w:r w:rsidR="00064393" w:rsidRPr="002C63EF">
        <w:rPr>
          <w:rFonts w:ascii="Times New Roman" w:hAnsi="Times New Roman"/>
          <w:szCs w:val="24"/>
        </w:rPr>
        <w:t xml:space="preserve"> </w:t>
      </w:r>
      <w:r w:rsidRPr="002C63EF">
        <w:rPr>
          <w:rFonts w:ascii="Times New Roman" w:hAnsi="Times New Roman"/>
          <w:szCs w:val="24"/>
        </w:rPr>
        <w:t>градостроительный</w:t>
      </w:r>
      <w:r w:rsidR="00064393" w:rsidRPr="002C63EF">
        <w:rPr>
          <w:rFonts w:ascii="Times New Roman" w:hAnsi="Times New Roman"/>
          <w:szCs w:val="24"/>
        </w:rPr>
        <w:t xml:space="preserve"> </w:t>
      </w:r>
      <w:r w:rsidRPr="002C63EF">
        <w:rPr>
          <w:rFonts w:ascii="Times New Roman" w:hAnsi="Times New Roman"/>
          <w:szCs w:val="24"/>
        </w:rPr>
        <w:t>план</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предусмотренном</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1.1</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57.3</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1.1)</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наличии</w:t>
      </w:r>
      <w:r w:rsidR="00064393" w:rsidRPr="002C63EF">
        <w:rPr>
          <w:rFonts w:ascii="Times New Roman" w:hAnsi="Times New Roman"/>
          <w:szCs w:val="24"/>
        </w:rPr>
        <w:t xml:space="preserve"> </w:t>
      </w:r>
      <w:r w:rsidRPr="002C63EF">
        <w:rPr>
          <w:rFonts w:ascii="Times New Roman" w:hAnsi="Times New Roman"/>
          <w:szCs w:val="24"/>
        </w:rPr>
        <w:t>соглашения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передаче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случаях,</w:t>
      </w:r>
      <w:r w:rsidR="00064393" w:rsidRPr="002C63EF">
        <w:rPr>
          <w:rFonts w:ascii="Times New Roman" w:hAnsi="Times New Roman"/>
          <w:szCs w:val="24"/>
        </w:rPr>
        <w:t xml:space="preserve"> </w:t>
      </w:r>
      <w:r w:rsidRPr="002C63EF">
        <w:rPr>
          <w:rFonts w:ascii="Times New Roman" w:hAnsi="Times New Roman"/>
          <w:szCs w:val="24"/>
        </w:rPr>
        <w:t>установленных</w:t>
      </w:r>
      <w:r w:rsidR="00064393" w:rsidRPr="002C63EF">
        <w:rPr>
          <w:rFonts w:ascii="Times New Roman" w:hAnsi="Times New Roman"/>
          <w:szCs w:val="24"/>
        </w:rPr>
        <w:t xml:space="preserve"> </w:t>
      </w:r>
      <w:r w:rsidRPr="002C63EF">
        <w:rPr>
          <w:rFonts w:ascii="Times New Roman" w:hAnsi="Times New Roman"/>
          <w:szCs w:val="24"/>
        </w:rPr>
        <w:t>бюджетным</w:t>
      </w:r>
      <w:r w:rsidR="00064393" w:rsidRPr="002C63EF">
        <w:rPr>
          <w:rFonts w:ascii="Times New Roman" w:hAnsi="Times New Roman"/>
          <w:szCs w:val="24"/>
        </w:rPr>
        <w:t xml:space="preserve"> </w:t>
      </w:r>
      <w:r w:rsidRPr="002C63EF">
        <w:rPr>
          <w:rFonts w:ascii="Times New Roman" w:hAnsi="Times New Roman"/>
          <w:szCs w:val="24"/>
        </w:rPr>
        <w:t>законодательством</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власти</w:t>
      </w:r>
      <w:r w:rsidR="00064393" w:rsidRPr="002C63EF">
        <w:rPr>
          <w:rFonts w:ascii="Times New Roman" w:hAnsi="Times New Roman"/>
          <w:szCs w:val="24"/>
        </w:rPr>
        <w:t xml:space="preserve"> </w:t>
      </w:r>
      <w:r w:rsidRPr="002C63EF">
        <w:rPr>
          <w:rFonts w:ascii="Times New Roman" w:hAnsi="Times New Roman"/>
          <w:szCs w:val="24"/>
        </w:rPr>
        <w:t>(государственным</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корпорацией</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атомной</w:t>
      </w:r>
      <w:r w:rsidR="00064393" w:rsidRPr="002C63EF">
        <w:rPr>
          <w:rFonts w:ascii="Times New Roman" w:hAnsi="Times New Roman"/>
          <w:szCs w:val="24"/>
        </w:rPr>
        <w:t xml:space="preserve"> </w:t>
      </w:r>
      <w:r w:rsidRPr="002C63EF">
        <w:rPr>
          <w:rFonts w:ascii="Times New Roman" w:hAnsi="Times New Roman"/>
          <w:szCs w:val="24"/>
        </w:rPr>
        <w:t>энергии</w:t>
      </w:r>
      <w:r w:rsidR="00064393" w:rsidRPr="002C63EF">
        <w:rPr>
          <w:rFonts w:ascii="Times New Roman" w:hAnsi="Times New Roman"/>
          <w:szCs w:val="24"/>
        </w:rPr>
        <w:t xml:space="preserve"> </w:t>
      </w:r>
      <w:r w:rsidRPr="002C63EF">
        <w:rPr>
          <w:rFonts w:ascii="Times New Roman" w:hAnsi="Times New Roman"/>
          <w:szCs w:val="24"/>
        </w:rPr>
        <w:t>"</w:t>
      </w:r>
      <w:proofErr w:type="spellStart"/>
      <w:r w:rsidRPr="002C63EF">
        <w:rPr>
          <w:rFonts w:ascii="Times New Roman" w:hAnsi="Times New Roman"/>
          <w:szCs w:val="24"/>
        </w:rPr>
        <w:t>Росатом</w:t>
      </w:r>
      <w:proofErr w:type="spellEnd"/>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корпорацией</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космической</w:t>
      </w:r>
      <w:r w:rsidR="00064393" w:rsidRPr="002C63EF">
        <w:rPr>
          <w:rFonts w:ascii="Times New Roman" w:hAnsi="Times New Roman"/>
          <w:szCs w:val="24"/>
        </w:rPr>
        <w:t xml:space="preserve"> </w:t>
      </w:r>
      <w:r w:rsidRPr="002C63EF">
        <w:rPr>
          <w:rFonts w:ascii="Times New Roman" w:hAnsi="Times New Roman"/>
          <w:szCs w:val="24"/>
        </w:rPr>
        <w:t>деятельности</w:t>
      </w:r>
      <w:r w:rsidR="00064393" w:rsidRPr="002C63EF">
        <w:rPr>
          <w:rFonts w:ascii="Times New Roman" w:hAnsi="Times New Roman"/>
          <w:szCs w:val="24"/>
        </w:rPr>
        <w:t xml:space="preserve"> </w:t>
      </w:r>
      <w:r w:rsidRPr="002C63EF">
        <w:rPr>
          <w:rFonts w:ascii="Times New Roman" w:hAnsi="Times New Roman"/>
          <w:szCs w:val="24"/>
        </w:rPr>
        <w:t>"</w:t>
      </w:r>
      <w:proofErr w:type="spellStart"/>
      <w:r w:rsidRPr="002C63EF">
        <w:rPr>
          <w:rFonts w:ascii="Times New Roman" w:hAnsi="Times New Roman"/>
          <w:szCs w:val="24"/>
        </w:rPr>
        <w:t>Роскосмос</w:t>
      </w:r>
      <w:proofErr w:type="spellEnd"/>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управления</w:t>
      </w:r>
      <w:r w:rsidR="00064393" w:rsidRPr="002C63EF">
        <w:rPr>
          <w:rFonts w:ascii="Times New Roman" w:hAnsi="Times New Roman"/>
          <w:szCs w:val="24"/>
        </w:rPr>
        <w:t xml:space="preserve"> </w:t>
      </w:r>
      <w:r w:rsidRPr="002C63EF">
        <w:rPr>
          <w:rFonts w:ascii="Times New Roman" w:hAnsi="Times New Roman"/>
          <w:szCs w:val="24"/>
        </w:rPr>
        <w:t>государственным</w:t>
      </w:r>
      <w:r w:rsidR="00064393" w:rsidRPr="002C63EF">
        <w:rPr>
          <w:rFonts w:ascii="Times New Roman" w:hAnsi="Times New Roman"/>
          <w:szCs w:val="24"/>
        </w:rPr>
        <w:t xml:space="preserve"> </w:t>
      </w:r>
      <w:r w:rsidRPr="002C63EF">
        <w:rPr>
          <w:rFonts w:ascii="Times New Roman" w:hAnsi="Times New Roman"/>
          <w:szCs w:val="24"/>
        </w:rPr>
        <w:t>внебюджетным</w:t>
      </w:r>
      <w:r w:rsidR="00064393" w:rsidRPr="002C63EF">
        <w:rPr>
          <w:rFonts w:ascii="Times New Roman" w:hAnsi="Times New Roman"/>
          <w:szCs w:val="24"/>
        </w:rPr>
        <w:t xml:space="preserve"> </w:t>
      </w:r>
      <w:r w:rsidRPr="002C63EF">
        <w:rPr>
          <w:rFonts w:ascii="Times New Roman" w:hAnsi="Times New Roman"/>
          <w:szCs w:val="24"/>
        </w:rPr>
        <w:t>фондом</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полномочий</w:t>
      </w:r>
      <w:r w:rsidR="00064393" w:rsidRPr="002C63EF">
        <w:rPr>
          <w:rFonts w:ascii="Times New Roman" w:hAnsi="Times New Roman"/>
          <w:szCs w:val="24"/>
        </w:rPr>
        <w:t xml:space="preserve"> </w:t>
      </w:r>
      <w:r w:rsidRPr="002C63EF">
        <w:rPr>
          <w:rFonts w:ascii="Times New Roman" w:hAnsi="Times New Roman"/>
          <w:szCs w:val="24"/>
        </w:rPr>
        <w:t>государственного</w:t>
      </w:r>
      <w:r w:rsidR="00064393" w:rsidRPr="002C63EF">
        <w:rPr>
          <w:rFonts w:ascii="Times New Roman" w:hAnsi="Times New Roman"/>
          <w:szCs w:val="24"/>
        </w:rPr>
        <w:t xml:space="preserve"> </w:t>
      </w:r>
      <w:r w:rsidRPr="002C63EF">
        <w:rPr>
          <w:rFonts w:ascii="Times New Roman" w:hAnsi="Times New Roman"/>
          <w:szCs w:val="24"/>
        </w:rPr>
        <w:t>(муниципального)</w:t>
      </w:r>
      <w:r w:rsidR="00064393" w:rsidRPr="002C63EF">
        <w:rPr>
          <w:rFonts w:ascii="Times New Roman" w:hAnsi="Times New Roman"/>
          <w:szCs w:val="24"/>
        </w:rPr>
        <w:t xml:space="preserve"> </w:t>
      </w:r>
      <w:r w:rsidRPr="002C63EF">
        <w:rPr>
          <w:rFonts w:ascii="Times New Roman" w:hAnsi="Times New Roman"/>
          <w:szCs w:val="24"/>
        </w:rPr>
        <w:t>заказчика,</w:t>
      </w:r>
      <w:r w:rsidR="00064393" w:rsidRPr="002C63EF">
        <w:rPr>
          <w:rFonts w:ascii="Times New Roman" w:hAnsi="Times New Roman"/>
          <w:szCs w:val="24"/>
        </w:rPr>
        <w:t xml:space="preserve"> </w:t>
      </w:r>
      <w:r w:rsidRPr="002C63EF">
        <w:rPr>
          <w:rFonts w:ascii="Times New Roman" w:hAnsi="Times New Roman"/>
          <w:szCs w:val="24"/>
        </w:rPr>
        <w:t>заключенного</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осуществлении</w:t>
      </w:r>
      <w:r w:rsidR="00064393" w:rsidRPr="002C63EF">
        <w:rPr>
          <w:rFonts w:ascii="Times New Roman" w:hAnsi="Times New Roman"/>
          <w:szCs w:val="24"/>
        </w:rPr>
        <w:t xml:space="preserve"> </w:t>
      </w:r>
      <w:r w:rsidRPr="002C63EF">
        <w:rPr>
          <w:rFonts w:ascii="Times New Roman" w:hAnsi="Times New Roman"/>
          <w:szCs w:val="24"/>
        </w:rPr>
        <w:t>бюджетных</w:t>
      </w:r>
      <w:r w:rsidR="00064393" w:rsidRPr="002C63EF">
        <w:rPr>
          <w:rFonts w:ascii="Times New Roman" w:hAnsi="Times New Roman"/>
          <w:szCs w:val="24"/>
        </w:rPr>
        <w:t xml:space="preserve"> </w:t>
      </w:r>
      <w:r w:rsidRPr="002C63EF">
        <w:rPr>
          <w:rFonts w:ascii="Times New Roman" w:hAnsi="Times New Roman"/>
          <w:szCs w:val="24"/>
        </w:rPr>
        <w:t>инвестиций,</w:t>
      </w:r>
      <w:r w:rsidR="00064393" w:rsidRPr="002C63EF">
        <w:rPr>
          <w:rFonts w:ascii="Times New Roman" w:hAnsi="Times New Roman"/>
          <w:szCs w:val="24"/>
        </w:rPr>
        <w:t xml:space="preserve"> </w:t>
      </w: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указанное</w:t>
      </w:r>
      <w:r w:rsidR="00064393" w:rsidRPr="002C63EF">
        <w:rPr>
          <w:rFonts w:ascii="Times New Roman" w:hAnsi="Times New Roman"/>
          <w:szCs w:val="24"/>
        </w:rPr>
        <w:t xml:space="preserve"> </w:t>
      </w:r>
      <w:r w:rsidRPr="002C63EF">
        <w:rPr>
          <w:rFonts w:ascii="Times New Roman" w:hAnsi="Times New Roman"/>
          <w:szCs w:val="24"/>
        </w:rPr>
        <w:t>соглашение,</w:t>
      </w:r>
      <w:r w:rsidR="00064393" w:rsidRPr="002C63EF">
        <w:rPr>
          <w:rFonts w:ascii="Times New Roman" w:hAnsi="Times New Roman"/>
          <w:szCs w:val="24"/>
        </w:rPr>
        <w:t xml:space="preserve"> </w:t>
      </w:r>
      <w:r w:rsidRPr="002C63EF">
        <w:rPr>
          <w:rFonts w:ascii="Times New Roman" w:hAnsi="Times New Roman"/>
          <w:szCs w:val="24"/>
        </w:rPr>
        <w:t>правоустанавливающие</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земельный</w:t>
      </w:r>
      <w:r w:rsidR="00064393" w:rsidRPr="002C63EF">
        <w:rPr>
          <w:rFonts w:ascii="Times New Roman" w:hAnsi="Times New Roman"/>
          <w:szCs w:val="24"/>
        </w:rPr>
        <w:t xml:space="preserve"> </w:t>
      </w:r>
      <w:r w:rsidRPr="002C63EF">
        <w:rPr>
          <w:rFonts w:ascii="Times New Roman" w:hAnsi="Times New Roman"/>
          <w:szCs w:val="24"/>
        </w:rPr>
        <w:t>участок</w:t>
      </w:r>
      <w:r w:rsidR="00064393" w:rsidRPr="002C63EF">
        <w:rPr>
          <w:rFonts w:ascii="Times New Roman" w:hAnsi="Times New Roman"/>
          <w:szCs w:val="24"/>
        </w:rPr>
        <w:t xml:space="preserve"> </w:t>
      </w:r>
      <w:r w:rsidRPr="002C63EF">
        <w:rPr>
          <w:rFonts w:ascii="Times New Roman" w:hAnsi="Times New Roman"/>
          <w:szCs w:val="24"/>
        </w:rPr>
        <w:t>правообладателя,</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которым</w:t>
      </w:r>
      <w:r w:rsidR="00064393" w:rsidRPr="002C63EF">
        <w:rPr>
          <w:rFonts w:ascii="Times New Roman" w:hAnsi="Times New Roman"/>
          <w:szCs w:val="24"/>
        </w:rPr>
        <w:t xml:space="preserve"> </w:t>
      </w:r>
      <w:r w:rsidRPr="002C63EF">
        <w:rPr>
          <w:rFonts w:ascii="Times New Roman" w:hAnsi="Times New Roman"/>
          <w:szCs w:val="24"/>
        </w:rPr>
        <w:t>заключено</w:t>
      </w:r>
      <w:r w:rsidR="00064393" w:rsidRPr="002C63EF">
        <w:rPr>
          <w:rFonts w:ascii="Times New Roman" w:hAnsi="Times New Roman"/>
          <w:szCs w:val="24"/>
        </w:rPr>
        <w:t xml:space="preserve"> </w:t>
      </w:r>
      <w:r w:rsidRPr="002C63EF">
        <w:rPr>
          <w:rFonts w:ascii="Times New Roman" w:hAnsi="Times New Roman"/>
          <w:szCs w:val="24"/>
        </w:rPr>
        <w:t>это</w:t>
      </w:r>
      <w:r w:rsidR="00064393" w:rsidRPr="002C63EF">
        <w:rPr>
          <w:rFonts w:ascii="Times New Roman" w:hAnsi="Times New Roman"/>
          <w:szCs w:val="24"/>
        </w:rPr>
        <w:t xml:space="preserve"> </w:t>
      </w:r>
      <w:r w:rsidRPr="002C63EF">
        <w:rPr>
          <w:rFonts w:ascii="Times New Roman" w:hAnsi="Times New Roman"/>
          <w:szCs w:val="24"/>
        </w:rPr>
        <w:t>соглашение;</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2)</w:t>
      </w:r>
      <w:r w:rsidR="00064393" w:rsidRPr="002C63EF">
        <w:rPr>
          <w:rFonts w:ascii="Times New Roman" w:hAnsi="Times New Roman"/>
          <w:szCs w:val="24"/>
        </w:rPr>
        <w:t xml:space="preserve"> </w:t>
      </w:r>
      <w:r w:rsidRPr="002C63EF">
        <w:rPr>
          <w:rFonts w:ascii="Times New Roman" w:hAnsi="Times New Roman"/>
          <w:szCs w:val="24"/>
        </w:rPr>
        <w:t>градостроительный</w:t>
      </w:r>
      <w:r w:rsidR="00064393" w:rsidRPr="002C63EF">
        <w:rPr>
          <w:rFonts w:ascii="Times New Roman" w:hAnsi="Times New Roman"/>
          <w:szCs w:val="24"/>
        </w:rPr>
        <w:t xml:space="preserve"> </w:t>
      </w:r>
      <w:r w:rsidRPr="002C63EF">
        <w:rPr>
          <w:rFonts w:ascii="Times New Roman" w:hAnsi="Times New Roman"/>
          <w:szCs w:val="24"/>
        </w:rPr>
        <w:t>план</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выданный</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ранее</w:t>
      </w:r>
      <w:r w:rsidR="00064393" w:rsidRPr="002C63EF">
        <w:rPr>
          <w:rFonts w:ascii="Times New Roman" w:hAnsi="Times New Roman"/>
          <w:szCs w:val="24"/>
        </w:rPr>
        <w:t xml:space="preserve"> </w:t>
      </w:r>
      <w:r w:rsidRPr="002C63EF">
        <w:rPr>
          <w:rFonts w:ascii="Times New Roman" w:hAnsi="Times New Roman"/>
          <w:szCs w:val="24"/>
        </w:rPr>
        <w:t>чем</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три</w:t>
      </w:r>
      <w:r w:rsidR="00064393" w:rsidRPr="002C63EF">
        <w:rPr>
          <w:rFonts w:ascii="Times New Roman" w:hAnsi="Times New Roman"/>
          <w:szCs w:val="24"/>
        </w:rPr>
        <w:t xml:space="preserve"> </w:t>
      </w:r>
      <w:r w:rsidRPr="002C63EF">
        <w:rPr>
          <w:rFonts w:ascii="Times New Roman" w:hAnsi="Times New Roman"/>
          <w:szCs w:val="24"/>
        </w:rPr>
        <w:t>года</w:t>
      </w:r>
      <w:r w:rsidR="00064393" w:rsidRPr="002C63EF">
        <w:rPr>
          <w:rFonts w:ascii="Times New Roman" w:hAnsi="Times New Roman"/>
          <w:szCs w:val="24"/>
        </w:rPr>
        <w:t xml:space="preserve"> </w:t>
      </w:r>
      <w:r w:rsidRPr="002C63EF">
        <w:rPr>
          <w:rFonts w:ascii="Times New Roman" w:hAnsi="Times New Roman"/>
          <w:szCs w:val="24"/>
        </w:rPr>
        <w:t>до</w:t>
      </w:r>
      <w:r w:rsidR="00064393" w:rsidRPr="002C63EF">
        <w:rPr>
          <w:rFonts w:ascii="Times New Roman" w:hAnsi="Times New Roman"/>
          <w:szCs w:val="24"/>
        </w:rPr>
        <w:t xml:space="preserve"> </w:t>
      </w:r>
      <w:r w:rsidRPr="002C63EF">
        <w:rPr>
          <w:rFonts w:ascii="Times New Roman" w:hAnsi="Times New Roman"/>
          <w:szCs w:val="24"/>
        </w:rPr>
        <w:t>дня</w:t>
      </w:r>
      <w:r w:rsidR="00064393" w:rsidRPr="002C63EF">
        <w:rPr>
          <w:rFonts w:ascii="Times New Roman" w:hAnsi="Times New Roman"/>
          <w:szCs w:val="24"/>
        </w:rPr>
        <w:t xml:space="preserve"> </w:t>
      </w:r>
      <w:r w:rsidRPr="002C63EF">
        <w:rPr>
          <w:rFonts w:ascii="Times New Roman" w:hAnsi="Times New Roman"/>
          <w:szCs w:val="24"/>
        </w:rPr>
        <w:t>представления</w:t>
      </w:r>
      <w:r w:rsidR="00064393" w:rsidRPr="002C63EF">
        <w:rPr>
          <w:rFonts w:ascii="Times New Roman" w:hAnsi="Times New Roman"/>
          <w:szCs w:val="24"/>
        </w:rPr>
        <w:t xml:space="preserve"> </w:t>
      </w:r>
      <w:r w:rsidRPr="002C63EF">
        <w:rPr>
          <w:rFonts w:ascii="Times New Roman" w:hAnsi="Times New Roman"/>
          <w:szCs w:val="24"/>
        </w:rPr>
        <w:t>заявления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получение</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выдачи</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линейного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реквизиты</w:t>
      </w:r>
      <w:r w:rsidR="00064393" w:rsidRPr="002C63EF">
        <w:rPr>
          <w:rFonts w:ascii="Times New Roman" w:hAnsi="Times New Roman"/>
          <w:szCs w:val="24"/>
        </w:rPr>
        <w:t xml:space="preserve"> </w:t>
      </w:r>
      <w:r w:rsidRPr="002C63EF">
        <w:rPr>
          <w:rFonts w:ascii="Times New Roman" w:hAnsi="Times New Roman"/>
          <w:szCs w:val="24"/>
        </w:rPr>
        <w:t>проекта</w:t>
      </w:r>
      <w:r w:rsidR="00064393" w:rsidRPr="002C63EF">
        <w:rPr>
          <w:rFonts w:ascii="Times New Roman" w:hAnsi="Times New Roman"/>
          <w:szCs w:val="24"/>
        </w:rPr>
        <w:t xml:space="preserve"> </w:t>
      </w:r>
      <w:r w:rsidRPr="002C63EF">
        <w:rPr>
          <w:rFonts w:ascii="Times New Roman" w:hAnsi="Times New Roman"/>
          <w:szCs w:val="24"/>
        </w:rPr>
        <w:t>планировки</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проекта</w:t>
      </w:r>
      <w:r w:rsidR="00064393" w:rsidRPr="002C63EF">
        <w:rPr>
          <w:rFonts w:ascii="Times New Roman" w:hAnsi="Times New Roman"/>
          <w:szCs w:val="24"/>
        </w:rPr>
        <w:t xml:space="preserve"> </w:t>
      </w:r>
      <w:r w:rsidRPr="002C63EF">
        <w:rPr>
          <w:rFonts w:ascii="Times New Roman" w:hAnsi="Times New Roman"/>
          <w:szCs w:val="24"/>
        </w:rPr>
        <w:t>межевания</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исключением</w:t>
      </w:r>
      <w:r w:rsidR="00064393" w:rsidRPr="002C63EF">
        <w:rPr>
          <w:rFonts w:ascii="Times New Roman" w:hAnsi="Times New Roman"/>
          <w:szCs w:val="24"/>
        </w:rPr>
        <w:t xml:space="preserve"> </w:t>
      </w:r>
      <w:r w:rsidRPr="002C63EF">
        <w:rPr>
          <w:rFonts w:ascii="Times New Roman" w:hAnsi="Times New Roman"/>
          <w:szCs w:val="24"/>
        </w:rPr>
        <w:t>случаев,</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которых</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линейного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требуется</w:t>
      </w:r>
      <w:r w:rsidR="00064393" w:rsidRPr="002C63EF">
        <w:rPr>
          <w:rFonts w:ascii="Times New Roman" w:hAnsi="Times New Roman"/>
          <w:szCs w:val="24"/>
        </w:rPr>
        <w:t xml:space="preserve"> </w:t>
      </w:r>
      <w:r w:rsidRPr="002C63EF">
        <w:rPr>
          <w:rFonts w:ascii="Times New Roman" w:hAnsi="Times New Roman"/>
          <w:szCs w:val="24"/>
        </w:rPr>
        <w:t>подготовка</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планировке</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реквизиты</w:t>
      </w:r>
      <w:r w:rsidR="00064393" w:rsidRPr="002C63EF">
        <w:rPr>
          <w:rFonts w:ascii="Times New Roman" w:hAnsi="Times New Roman"/>
          <w:szCs w:val="24"/>
        </w:rPr>
        <w:t xml:space="preserve"> </w:t>
      </w:r>
      <w:r w:rsidRPr="002C63EF">
        <w:rPr>
          <w:rFonts w:ascii="Times New Roman" w:hAnsi="Times New Roman"/>
          <w:szCs w:val="24"/>
        </w:rPr>
        <w:t>проекта</w:t>
      </w:r>
      <w:r w:rsidR="00064393" w:rsidRPr="002C63EF">
        <w:rPr>
          <w:rFonts w:ascii="Times New Roman" w:hAnsi="Times New Roman"/>
          <w:szCs w:val="24"/>
        </w:rPr>
        <w:t xml:space="preserve"> </w:t>
      </w:r>
      <w:r w:rsidRPr="002C63EF">
        <w:rPr>
          <w:rFonts w:ascii="Times New Roman" w:hAnsi="Times New Roman"/>
          <w:szCs w:val="24"/>
        </w:rPr>
        <w:t>планировки</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выдачи</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линейного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размещения</w:t>
      </w:r>
      <w:r w:rsidR="00064393" w:rsidRPr="002C63EF">
        <w:rPr>
          <w:rFonts w:ascii="Times New Roman" w:hAnsi="Times New Roman"/>
          <w:szCs w:val="24"/>
        </w:rPr>
        <w:t xml:space="preserve"> </w:t>
      </w:r>
      <w:r w:rsidRPr="002C63EF">
        <w:rPr>
          <w:rFonts w:ascii="Times New Roman" w:hAnsi="Times New Roman"/>
          <w:szCs w:val="24"/>
        </w:rPr>
        <w:t>которого</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требуется</w:t>
      </w:r>
      <w:r w:rsidR="00064393" w:rsidRPr="002C63EF">
        <w:rPr>
          <w:rFonts w:ascii="Times New Roman" w:hAnsi="Times New Roman"/>
          <w:szCs w:val="24"/>
        </w:rPr>
        <w:t xml:space="preserve"> </w:t>
      </w:r>
      <w:r w:rsidRPr="002C63EF">
        <w:rPr>
          <w:rFonts w:ascii="Times New Roman" w:hAnsi="Times New Roman"/>
          <w:szCs w:val="24"/>
        </w:rPr>
        <w:t>образование</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3)</w:t>
      </w:r>
      <w:r w:rsidR="00064393" w:rsidRPr="002C63EF">
        <w:rPr>
          <w:rFonts w:ascii="Times New Roman" w:hAnsi="Times New Roman"/>
          <w:szCs w:val="24"/>
        </w:rPr>
        <w:t xml:space="preserve"> </w:t>
      </w:r>
      <w:r w:rsidRPr="002C63EF">
        <w:rPr>
          <w:rFonts w:ascii="Times New Roman" w:hAnsi="Times New Roman"/>
          <w:szCs w:val="24"/>
        </w:rPr>
        <w:t>результаты</w:t>
      </w:r>
      <w:r w:rsidR="00064393" w:rsidRPr="002C63EF">
        <w:rPr>
          <w:rFonts w:ascii="Times New Roman" w:hAnsi="Times New Roman"/>
          <w:szCs w:val="24"/>
        </w:rPr>
        <w:t xml:space="preserve"> </w:t>
      </w:r>
      <w:r w:rsidRPr="002C63EF">
        <w:rPr>
          <w:rFonts w:ascii="Times New Roman" w:hAnsi="Times New Roman"/>
          <w:szCs w:val="24"/>
        </w:rPr>
        <w:t>инженерных</w:t>
      </w:r>
      <w:r w:rsidR="00064393" w:rsidRPr="002C63EF">
        <w:rPr>
          <w:rFonts w:ascii="Times New Roman" w:hAnsi="Times New Roman"/>
          <w:szCs w:val="24"/>
        </w:rPr>
        <w:t xml:space="preserve"> </w:t>
      </w:r>
      <w:r w:rsidRPr="002C63EF">
        <w:rPr>
          <w:rFonts w:ascii="Times New Roman" w:hAnsi="Times New Roman"/>
          <w:szCs w:val="24"/>
        </w:rPr>
        <w:t>изысканий</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следующие</w:t>
      </w:r>
      <w:r w:rsidR="00064393" w:rsidRPr="002C63EF">
        <w:rPr>
          <w:rFonts w:ascii="Times New Roman" w:hAnsi="Times New Roman"/>
          <w:szCs w:val="24"/>
        </w:rPr>
        <w:t xml:space="preserve"> </w:t>
      </w:r>
      <w:r w:rsidRPr="002C63EF">
        <w:rPr>
          <w:rFonts w:ascii="Times New Roman" w:hAnsi="Times New Roman"/>
          <w:szCs w:val="24"/>
        </w:rPr>
        <w:t>материалы,</w:t>
      </w:r>
      <w:r w:rsidR="00064393" w:rsidRPr="002C63EF">
        <w:rPr>
          <w:rFonts w:ascii="Times New Roman" w:hAnsi="Times New Roman"/>
          <w:szCs w:val="24"/>
        </w:rPr>
        <w:t xml:space="preserve"> </w:t>
      </w:r>
      <w:r w:rsidRPr="002C63EF">
        <w:rPr>
          <w:rFonts w:ascii="Times New Roman" w:hAnsi="Times New Roman"/>
          <w:szCs w:val="24"/>
        </w:rPr>
        <w:t>содержащиеся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утвержденной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15</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48</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а)</w:t>
      </w:r>
      <w:r w:rsidR="00064393" w:rsidRPr="002C63EF">
        <w:rPr>
          <w:rFonts w:ascii="Times New Roman" w:hAnsi="Times New Roman"/>
          <w:szCs w:val="24"/>
        </w:rPr>
        <w:t xml:space="preserve"> </w:t>
      </w:r>
      <w:r w:rsidRPr="002C63EF">
        <w:rPr>
          <w:rFonts w:ascii="Times New Roman" w:hAnsi="Times New Roman"/>
          <w:szCs w:val="24"/>
        </w:rPr>
        <w:t>пояснительная</w:t>
      </w:r>
      <w:r w:rsidR="00064393" w:rsidRPr="002C63EF">
        <w:rPr>
          <w:rFonts w:ascii="Times New Roman" w:hAnsi="Times New Roman"/>
          <w:szCs w:val="24"/>
        </w:rPr>
        <w:t xml:space="preserve"> </w:t>
      </w:r>
      <w:r w:rsidRPr="002C63EF">
        <w:rPr>
          <w:rFonts w:ascii="Times New Roman" w:hAnsi="Times New Roman"/>
          <w:szCs w:val="24"/>
        </w:rPr>
        <w:t>записка;</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б)</w:t>
      </w:r>
      <w:r w:rsidR="00064393" w:rsidRPr="002C63EF">
        <w:rPr>
          <w:rFonts w:ascii="Times New Roman" w:hAnsi="Times New Roman"/>
          <w:szCs w:val="24"/>
        </w:rPr>
        <w:t xml:space="preserve"> </w:t>
      </w:r>
      <w:r w:rsidRPr="002C63EF">
        <w:rPr>
          <w:rFonts w:ascii="Times New Roman" w:hAnsi="Times New Roman"/>
          <w:szCs w:val="24"/>
        </w:rPr>
        <w:t>схема</w:t>
      </w:r>
      <w:r w:rsidR="00064393" w:rsidRPr="002C63EF">
        <w:rPr>
          <w:rFonts w:ascii="Times New Roman" w:hAnsi="Times New Roman"/>
          <w:szCs w:val="24"/>
        </w:rPr>
        <w:t xml:space="preserve"> </w:t>
      </w:r>
      <w:r w:rsidRPr="002C63EF">
        <w:rPr>
          <w:rFonts w:ascii="Times New Roman" w:hAnsi="Times New Roman"/>
          <w:szCs w:val="24"/>
        </w:rPr>
        <w:t>планировочной</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выполненная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информацией,</w:t>
      </w:r>
      <w:r w:rsidR="00064393" w:rsidRPr="002C63EF">
        <w:rPr>
          <w:rFonts w:ascii="Times New Roman" w:hAnsi="Times New Roman"/>
          <w:szCs w:val="24"/>
        </w:rPr>
        <w:t xml:space="preserve"> </w:t>
      </w:r>
      <w:r w:rsidRPr="002C63EF">
        <w:rPr>
          <w:rFonts w:ascii="Times New Roman" w:hAnsi="Times New Roman"/>
          <w:szCs w:val="24"/>
        </w:rPr>
        <w:t>указанной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градостроительном</w:t>
      </w:r>
      <w:r w:rsidR="00064393" w:rsidRPr="002C63EF">
        <w:rPr>
          <w:rFonts w:ascii="Times New Roman" w:hAnsi="Times New Roman"/>
          <w:szCs w:val="24"/>
        </w:rPr>
        <w:t xml:space="preserve"> </w:t>
      </w:r>
      <w:r w:rsidRPr="002C63EF">
        <w:rPr>
          <w:rFonts w:ascii="Times New Roman" w:hAnsi="Times New Roman"/>
          <w:szCs w:val="24"/>
        </w:rPr>
        <w:t>плане</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подготовки</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применительно</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линейным</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проект</w:t>
      </w:r>
      <w:r w:rsidR="00064393" w:rsidRPr="002C63EF">
        <w:rPr>
          <w:rFonts w:ascii="Times New Roman" w:hAnsi="Times New Roman"/>
          <w:szCs w:val="24"/>
        </w:rPr>
        <w:t xml:space="preserve"> </w:t>
      </w:r>
      <w:r w:rsidRPr="002C63EF">
        <w:rPr>
          <w:rFonts w:ascii="Times New Roman" w:hAnsi="Times New Roman"/>
          <w:szCs w:val="24"/>
        </w:rPr>
        <w:t>полосы</w:t>
      </w:r>
      <w:r w:rsidR="00064393" w:rsidRPr="002C63EF">
        <w:rPr>
          <w:rFonts w:ascii="Times New Roman" w:hAnsi="Times New Roman"/>
          <w:szCs w:val="24"/>
        </w:rPr>
        <w:t xml:space="preserve"> </w:t>
      </w:r>
      <w:r w:rsidRPr="002C63EF">
        <w:rPr>
          <w:rFonts w:ascii="Times New Roman" w:hAnsi="Times New Roman"/>
          <w:szCs w:val="24"/>
        </w:rPr>
        <w:t>отвода,</w:t>
      </w:r>
      <w:r w:rsidR="00064393" w:rsidRPr="002C63EF">
        <w:rPr>
          <w:rFonts w:ascii="Times New Roman" w:hAnsi="Times New Roman"/>
          <w:szCs w:val="24"/>
        </w:rPr>
        <w:t xml:space="preserve"> </w:t>
      </w:r>
      <w:r w:rsidRPr="002C63EF">
        <w:rPr>
          <w:rFonts w:ascii="Times New Roman" w:hAnsi="Times New Roman"/>
          <w:szCs w:val="24"/>
        </w:rPr>
        <w:t>выполненный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проектом</w:t>
      </w:r>
      <w:r w:rsidR="00064393" w:rsidRPr="002C63EF">
        <w:rPr>
          <w:rFonts w:ascii="Times New Roman" w:hAnsi="Times New Roman"/>
          <w:szCs w:val="24"/>
        </w:rPr>
        <w:t xml:space="preserve"> </w:t>
      </w:r>
      <w:r w:rsidRPr="002C63EF">
        <w:rPr>
          <w:rFonts w:ascii="Times New Roman" w:hAnsi="Times New Roman"/>
          <w:szCs w:val="24"/>
        </w:rPr>
        <w:t>планировки</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исключением</w:t>
      </w:r>
      <w:r w:rsidR="00064393" w:rsidRPr="002C63EF">
        <w:rPr>
          <w:rFonts w:ascii="Times New Roman" w:hAnsi="Times New Roman"/>
          <w:szCs w:val="24"/>
        </w:rPr>
        <w:t xml:space="preserve"> </w:t>
      </w:r>
      <w:r w:rsidRPr="002C63EF">
        <w:rPr>
          <w:rFonts w:ascii="Times New Roman" w:hAnsi="Times New Roman"/>
          <w:szCs w:val="24"/>
        </w:rPr>
        <w:t>случаев,</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которых</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линейного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требуется</w:t>
      </w:r>
      <w:r w:rsidR="00064393" w:rsidRPr="002C63EF">
        <w:rPr>
          <w:rFonts w:ascii="Times New Roman" w:hAnsi="Times New Roman"/>
          <w:szCs w:val="24"/>
        </w:rPr>
        <w:t xml:space="preserve"> </w:t>
      </w:r>
      <w:r w:rsidRPr="002C63EF">
        <w:rPr>
          <w:rFonts w:ascii="Times New Roman" w:hAnsi="Times New Roman"/>
          <w:szCs w:val="24"/>
        </w:rPr>
        <w:t>подготовка</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планировке</w:t>
      </w:r>
      <w:r w:rsidR="00064393" w:rsidRPr="002C63EF">
        <w:rPr>
          <w:rFonts w:ascii="Times New Roman" w:hAnsi="Times New Roman"/>
          <w:szCs w:val="24"/>
        </w:rPr>
        <w:t xml:space="preserve"> </w:t>
      </w:r>
      <w:r w:rsidRPr="002C63EF">
        <w:rPr>
          <w:rFonts w:ascii="Times New Roman" w:hAnsi="Times New Roman"/>
          <w:szCs w:val="24"/>
        </w:rPr>
        <w:t>территории);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разделы,</w:t>
      </w:r>
      <w:r w:rsidR="00064393" w:rsidRPr="002C63EF">
        <w:rPr>
          <w:rFonts w:ascii="Times New Roman" w:hAnsi="Times New Roman"/>
          <w:szCs w:val="24"/>
        </w:rPr>
        <w:t xml:space="preserve"> </w:t>
      </w:r>
      <w:r w:rsidRPr="002C63EF">
        <w:rPr>
          <w:rFonts w:ascii="Times New Roman" w:hAnsi="Times New Roman"/>
          <w:szCs w:val="24"/>
        </w:rPr>
        <w:t>содержащие</w:t>
      </w:r>
      <w:r w:rsidR="00064393" w:rsidRPr="002C63EF">
        <w:rPr>
          <w:rFonts w:ascii="Times New Roman" w:hAnsi="Times New Roman"/>
          <w:szCs w:val="24"/>
        </w:rPr>
        <w:t xml:space="preserve"> </w:t>
      </w:r>
      <w:r w:rsidRPr="002C63EF">
        <w:rPr>
          <w:rFonts w:ascii="Times New Roman" w:hAnsi="Times New Roman"/>
          <w:szCs w:val="24"/>
        </w:rPr>
        <w:t>архитектурные</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конструктивные</w:t>
      </w:r>
      <w:r w:rsidR="00064393" w:rsidRPr="002C63EF">
        <w:rPr>
          <w:rFonts w:ascii="Times New Roman" w:hAnsi="Times New Roman"/>
          <w:szCs w:val="24"/>
        </w:rPr>
        <w:t xml:space="preserve"> </w:t>
      </w:r>
      <w:r w:rsidRPr="002C63EF">
        <w:rPr>
          <w:rFonts w:ascii="Times New Roman" w:hAnsi="Times New Roman"/>
          <w:szCs w:val="24"/>
        </w:rPr>
        <w:t>решения,</w:t>
      </w:r>
      <w:r w:rsidR="00064393" w:rsidRPr="002C63EF">
        <w:rPr>
          <w:rFonts w:ascii="Times New Roman" w:hAnsi="Times New Roman"/>
          <w:szCs w:val="24"/>
        </w:rPr>
        <w:t xml:space="preserve"> </w:t>
      </w:r>
      <w:r w:rsidRPr="002C63EF">
        <w:rPr>
          <w:rFonts w:ascii="Times New Roman" w:hAnsi="Times New Roman"/>
          <w:szCs w:val="24"/>
        </w:rPr>
        <w:t>а</w:t>
      </w:r>
      <w:r w:rsidR="00064393" w:rsidRPr="002C63EF">
        <w:rPr>
          <w:rFonts w:ascii="Times New Roman" w:hAnsi="Times New Roman"/>
          <w:szCs w:val="24"/>
        </w:rPr>
        <w:t xml:space="preserve"> </w:t>
      </w:r>
      <w:r w:rsidRPr="002C63EF">
        <w:rPr>
          <w:rFonts w:ascii="Times New Roman" w:hAnsi="Times New Roman"/>
          <w:szCs w:val="24"/>
        </w:rPr>
        <w:t>также</w:t>
      </w:r>
      <w:r w:rsidR="00064393" w:rsidRPr="002C63EF">
        <w:rPr>
          <w:rFonts w:ascii="Times New Roman" w:hAnsi="Times New Roman"/>
          <w:szCs w:val="24"/>
        </w:rPr>
        <w:t xml:space="preserve"> </w:t>
      </w:r>
      <w:r w:rsidRPr="002C63EF">
        <w:rPr>
          <w:rFonts w:ascii="Times New Roman" w:hAnsi="Times New Roman"/>
          <w:szCs w:val="24"/>
        </w:rPr>
        <w:t>решения</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мероприятия,</w:t>
      </w:r>
      <w:r w:rsidR="00064393" w:rsidRPr="002C63EF">
        <w:rPr>
          <w:rFonts w:ascii="Times New Roman" w:hAnsi="Times New Roman"/>
          <w:szCs w:val="24"/>
        </w:rPr>
        <w:t xml:space="preserve"> </w:t>
      </w:r>
      <w:r w:rsidRPr="002C63EF">
        <w:rPr>
          <w:rFonts w:ascii="Times New Roman" w:hAnsi="Times New Roman"/>
          <w:szCs w:val="24"/>
        </w:rPr>
        <w:t>направленные</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обеспечение</w:t>
      </w:r>
      <w:r w:rsidR="00064393" w:rsidRPr="002C63EF">
        <w:rPr>
          <w:rFonts w:ascii="Times New Roman" w:hAnsi="Times New Roman"/>
          <w:szCs w:val="24"/>
        </w:rPr>
        <w:t xml:space="preserve"> </w:t>
      </w:r>
      <w:r w:rsidRPr="002C63EF">
        <w:rPr>
          <w:rFonts w:ascii="Times New Roman" w:hAnsi="Times New Roman"/>
          <w:szCs w:val="24"/>
        </w:rPr>
        <w:t>доступа</w:t>
      </w:r>
      <w:r w:rsidR="00064393" w:rsidRPr="002C63EF">
        <w:rPr>
          <w:rFonts w:ascii="Times New Roman" w:hAnsi="Times New Roman"/>
          <w:szCs w:val="24"/>
        </w:rPr>
        <w:t xml:space="preserve"> </w:t>
      </w:r>
      <w:r w:rsidRPr="002C63EF">
        <w:rPr>
          <w:rFonts w:ascii="Times New Roman" w:hAnsi="Times New Roman"/>
          <w:szCs w:val="24"/>
        </w:rPr>
        <w:t>инвалидов</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объекту</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подготовки</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применительно</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здравоохранения,</w:t>
      </w:r>
      <w:r w:rsidR="00064393" w:rsidRPr="002C63EF">
        <w:rPr>
          <w:rFonts w:ascii="Times New Roman" w:hAnsi="Times New Roman"/>
          <w:szCs w:val="24"/>
        </w:rPr>
        <w:t xml:space="preserve"> </w:t>
      </w:r>
      <w:r w:rsidRPr="002C63EF">
        <w:rPr>
          <w:rFonts w:ascii="Times New Roman" w:hAnsi="Times New Roman"/>
          <w:szCs w:val="24"/>
        </w:rPr>
        <w:t>образования,</w:t>
      </w:r>
      <w:r w:rsidR="00064393" w:rsidRPr="002C63EF">
        <w:rPr>
          <w:rFonts w:ascii="Times New Roman" w:hAnsi="Times New Roman"/>
          <w:szCs w:val="24"/>
        </w:rPr>
        <w:t xml:space="preserve"> </w:t>
      </w:r>
      <w:r w:rsidRPr="002C63EF">
        <w:rPr>
          <w:rFonts w:ascii="Times New Roman" w:hAnsi="Times New Roman"/>
          <w:szCs w:val="24"/>
        </w:rPr>
        <w:t>культуры,</w:t>
      </w:r>
      <w:r w:rsidR="00064393" w:rsidRPr="002C63EF">
        <w:rPr>
          <w:rFonts w:ascii="Times New Roman" w:hAnsi="Times New Roman"/>
          <w:szCs w:val="24"/>
        </w:rPr>
        <w:t xml:space="preserve"> </w:t>
      </w:r>
      <w:r w:rsidRPr="002C63EF">
        <w:rPr>
          <w:rFonts w:ascii="Times New Roman" w:hAnsi="Times New Roman"/>
          <w:szCs w:val="24"/>
        </w:rPr>
        <w:t>отдыха,</w:t>
      </w:r>
      <w:r w:rsidR="00064393" w:rsidRPr="002C63EF">
        <w:rPr>
          <w:rFonts w:ascii="Times New Roman" w:hAnsi="Times New Roman"/>
          <w:szCs w:val="24"/>
        </w:rPr>
        <w:t xml:space="preserve"> </w:t>
      </w:r>
      <w:r w:rsidRPr="002C63EF">
        <w:rPr>
          <w:rFonts w:ascii="Times New Roman" w:hAnsi="Times New Roman"/>
          <w:szCs w:val="24"/>
        </w:rPr>
        <w:t>спорта</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иным</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социально-культурного</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коммунально-бытового</w:t>
      </w:r>
      <w:r w:rsidR="00064393" w:rsidRPr="002C63EF">
        <w:rPr>
          <w:rFonts w:ascii="Times New Roman" w:hAnsi="Times New Roman"/>
          <w:szCs w:val="24"/>
        </w:rPr>
        <w:t xml:space="preserve"> </w:t>
      </w:r>
      <w:r w:rsidRPr="002C63EF">
        <w:rPr>
          <w:rFonts w:ascii="Times New Roman" w:hAnsi="Times New Roman"/>
          <w:szCs w:val="24"/>
        </w:rPr>
        <w:t>назначения,</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транспорта,</w:t>
      </w:r>
      <w:r w:rsidR="00064393" w:rsidRPr="002C63EF">
        <w:rPr>
          <w:rFonts w:ascii="Times New Roman" w:hAnsi="Times New Roman"/>
          <w:szCs w:val="24"/>
        </w:rPr>
        <w:t xml:space="preserve"> </w:t>
      </w:r>
      <w:r w:rsidRPr="002C63EF">
        <w:rPr>
          <w:rFonts w:ascii="Times New Roman" w:hAnsi="Times New Roman"/>
          <w:szCs w:val="24"/>
        </w:rPr>
        <w:t>торговли,</w:t>
      </w:r>
      <w:r w:rsidR="00064393" w:rsidRPr="002C63EF">
        <w:rPr>
          <w:rFonts w:ascii="Times New Roman" w:hAnsi="Times New Roman"/>
          <w:szCs w:val="24"/>
        </w:rPr>
        <w:t xml:space="preserve"> </w:t>
      </w:r>
      <w:r w:rsidRPr="002C63EF">
        <w:rPr>
          <w:rFonts w:ascii="Times New Roman" w:hAnsi="Times New Roman"/>
          <w:szCs w:val="24"/>
        </w:rPr>
        <w:t>общественного</w:t>
      </w:r>
      <w:r w:rsidR="00064393" w:rsidRPr="002C63EF">
        <w:rPr>
          <w:rFonts w:ascii="Times New Roman" w:hAnsi="Times New Roman"/>
          <w:szCs w:val="24"/>
        </w:rPr>
        <w:t xml:space="preserve"> </w:t>
      </w:r>
      <w:r w:rsidRPr="002C63EF">
        <w:rPr>
          <w:rFonts w:ascii="Times New Roman" w:hAnsi="Times New Roman"/>
          <w:szCs w:val="24"/>
        </w:rPr>
        <w:t>питания,</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делового,</w:t>
      </w:r>
      <w:r w:rsidR="00064393" w:rsidRPr="002C63EF">
        <w:rPr>
          <w:rFonts w:ascii="Times New Roman" w:hAnsi="Times New Roman"/>
          <w:szCs w:val="24"/>
        </w:rPr>
        <w:t xml:space="preserve"> </w:t>
      </w:r>
      <w:r w:rsidRPr="002C63EF">
        <w:rPr>
          <w:rFonts w:ascii="Times New Roman" w:hAnsi="Times New Roman"/>
          <w:szCs w:val="24"/>
        </w:rPr>
        <w:t>административного,</w:t>
      </w:r>
      <w:r w:rsidR="00064393" w:rsidRPr="002C63EF">
        <w:rPr>
          <w:rFonts w:ascii="Times New Roman" w:hAnsi="Times New Roman"/>
          <w:szCs w:val="24"/>
        </w:rPr>
        <w:t xml:space="preserve"> </w:t>
      </w:r>
      <w:r w:rsidRPr="002C63EF">
        <w:rPr>
          <w:rFonts w:ascii="Times New Roman" w:hAnsi="Times New Roman"/>
          <w:szCs w:val="24"/>
        </w:rPr>
        <w:t>финансового,</w:t>
      </w:r>
      <w:r w:rsidR="00064393" w:rsidRPr="002C63EF">
        <w:rPr>
          <w:rFonts w:ascii="Times New Roman" w:hAnsi="Times New Roman"/>
          <w:szCs w:val="24"/>
        </w:rPr>
        <w:t xml:space="preserve"> </w:t>
      </w:r>
      <w:r w:rsidRPr="002C63EF">
        <w:rPr>
          <w:rFonts w:ascii="Times New Roman" w:hAnsi="Times New Roman"/>
          <w:szCs w:val="24"/>
        </w:rPr>
        <w:t>религиозного</w:t>
      </w:r>
      <w:r w:rsidR="00064393" w:rsidRPr="002C63EF">
        <w:rPr>
          <w:rFonts w:ascii="Times New Roman" w:hAnsi="Times New Roman"/>
          <w:szCs w:val="24"/>
        </w:rPr>
        <w:t xml:space="preserve"> </w:t>
      </w:r>
      <w:r w:rsidRPr="002C63EF">
        <w:rPr>
          <w:rFonts w:ascii="Times New Roman" w:hAnsi="Times New Roman"/>
          <w:szCs w:val="24"/>
        </w:rPr>
        <w:t>назначения,</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жилищного</w:t>
      </w:r>
      <w:r w:rsidR="00064393" w:rsidRPr="002C63EF">
        <w:rPr>
          <w:rFonts w:ascii="Times New Roman" w:hAnsi="Times New Roman"/>
          <w:szCs w:val="24"/>
        </w:rPr>
        <w:t xml:space="preserve"> </w:t>
      </w:r>
      <w:r w:rsidRPr="002C63EF">
        <w:rPr>
          <w:rFonts w:ascii="Times New Roman" w:hAnsi="Times New Roman"/>
          <w:szCs w:val="24"/>
        </w:rPr>
        <w:t>фонда);</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г)</w:t>
      </w:r>
      <w:r w:rsidR="00064393" w:rsidRPr="002C63EF">
        <w:rPr>
          <w:rFonts w:ascii="Times New Roman" w:hAnsi="Times New Roman"/>
          <w:szCs w:val="24"/>
        </w:rPr>
        <w:t xml:space="preserve"> </w:t>
      </w:r>
      <w:r w:rsidRPr="002C63EF">
        <w:rPr>
          <w:rFonts w:ascii="Times New Roman" w:hAnsi="Times New Roman"/>
          <w:szCs w:val="24"/>
        </w:rPr>
        <w:t>проект</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(включая</w:t>
      </w:r>
      <w:r w:rsidR="00064393" w:rsidRPr="002C63EF">
        <w:rPr>
          <w:rFonts w:ascii="Times New Roman" w:hAnsi="Times New Roman"/>
          <w:szCs w:val="24"/>
        </w:rPr>
        <w:t xml:space="preserve"> </w:t>
      </w:r>
      <w:r w:rsidRPr="002C63EF">
        <w:rPr>
          <w:rFonts w:ascii="Times New Roman" w:hAnsi="Times New Roman"/>
          <w:szCs w:val="24"/>
        </w:rPr>
        <w:t>проект</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работ</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сносу</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их</w:t>
      </w:r>
      <w:r w:rsidR="00064393" w:rsidRPr="002C63EF">
        <w:rPr>
          <w:rFonts w:ascii="Times New Roman" w:hAnsi="Times New Roman"/>
          <w:szCs w:val="24"/>
        </w:rPr>
        <w:t xml:space="preserve"> </w:t>
      </w:r>
      <w:r w:rsidRPr="002C63EF">
        <w:rPr>
          <w:rFonts w:ascii="Times New Roman" w:hAnsi="Times New Roman"/>
          <w:szCs w:val="24"/>
        </w:rPr>
        <w:t>частей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необходимости</w:t>
      </w:r>
      <w:r w:rsidR="00064393" w:rsidRPr="002C63EF">
        <w:rPr>
          <w:rFonts w:ascii="Times New Roman" w:hAnsi="Times New Roman"/>
          <w:szCs w:val="24"/>
        </w:rPr>
        <w:t xml:space="preserve"> </w:t>
      </w:r>
      <w:r w:rsidRPr="002C63EF">
        <w:rPr>
          <w:rFonts w:ascii="Times New Roman" w:hAnsi="Times New Roman"/>
          <w:szCs w:val="24"/>
        </w:rPr>
        <w:t>сноса</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их</w:t>
      </w:r>
      <w:r w:rsidR="00064393" w:rsidRPr="002C63EF">
        <w:rPr>
          <w:rFonts w:ascii="Times New Roman" w:hAnsi="Times New Roman"/>
          <w:szCs w:val="24"/>
        </w:rPr>
        <w:t xml:space="preserve"> </w:t>
      </w:r>
      <w:r w:rsidRPr="002C63EF">
        <w:rPr>
          <w:rFonts w:ascii="Times New Roman" w:hAnsi="Times New Roman"/>
          <w:szCs w:val="24"/>
        </w:rPr>
        <w:t>частей</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других</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4)</w:t>
      </w:r>
      <w:r w:rsidR="00064393" w:rsidRPr="002C63EF">
        <w:rPr>
          <w:rFonts w:ascii="Times New Roman" w:hAnsi="Times New Roman"/>
          <w:szCs w:val="24"/>
        </w:rPr>
        <w:t xml:space="preserve"> </w:t>
      </w:r>
      <w:r w:rsidRPr="002C63EF">
        <w:rPr>
          <w:rFonts w:ascii="Times New Roman" w:hAnsi="Times New Roman"/>
          <w:szCs w:val="24"/>
        </w:rPr>
        <w:t>положительное</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экспертизы</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которой</w:t>
      </w:r>
      <w:r w:rsidR="00064393" w:rsidRPr="002C63EF">
        <w:rPr>
          <w:rFonts w:ascii="Times New Roman" w:hAnsi="Times New Roman"/>
          <w:szCs w:val="24"/>
        </w:rPr>
        <w:t xml:space="preserve"> </w:t>
      </w:r>
      <w:r w:rsidRPr="002C63EF">
        <w:rPr>
          <w:rFonts w:ascii="Times New Roman" w:hAnsi="Times New Roman"/>
          <w:szCs w:val="24"/>
        </w:rPr>
        <w:t>осуществляются</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реконструкция</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том</w:t>
      </w:r>
      <w:r w:rsidR="00064393" w:rsidRPr="002C63EF">
        <w:rPr>
          <w:rFonts w:ascii="Times New Roman" w:hAnsi="Times New Roman"/>
          <w:szCs w:val="24"/>
        </w:rPr>
        <w:t xml:space="preserve"> </w:t>
      </w:r>
      <w:r w:rsidRPr="002C63EF">
        <w:rPr>
          <w:rFonts w:ascii="Times New Roman" w:hAnsi="Times New Roman"/>
          <w:szCs w:val="24"/>
        </w:rPr>
        <w:t>числе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данной</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документацией</w:t>
      </w:r>
      <w:r w:rsidR="00064393" w:rsidRPr="002C63EF">
        <w:rPr>
          <w:rFonts w:ascii="Times New Roman" w:hAnsi="Times New Roman"/>
          <w:szCs w:val="24"/>
        </w:rPr>
        <w:t xml:space="preserve"> </w:t>
      </w:r>
      <w:r w:rsidRPr="002C63EF">
        <w:rPr>
          <w:rFonts w:ascii="Times New Roman" w:hAnsi="Times New Roman"/>
          <w:szCs w:val="24"/>
        </w:rPr>
        <w:t>предусмотрены</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реконструкция</w:t>
      </w:r>
      <w:r w:rsidR="00064393" w:rsidRPr="002C63EF">
        <w:rPr>
          <w:rFonts w:ascii="Times New Roman" w:hAnsi="Times New Roman"/>
          <w:szCs w:val="24"/>
        </w:rPr>
        <w:t xml:space="preserve"> </w:t>
      </w:r>
      <w:r w:rsidRPr="002C63EF">
        <w:rPr>
          <w:rFonts w:ascii="Times New Roman" w:hAnsi="Times New Roman"/>
          <w:szCs w:val="24"/>
        </w:rPr>
        <w:t>иных</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включая</w:t>
      </w:r>
      <w:r w:rsidR="00064393" w:rsidRPr="002C63EF">
        <w:rPr>
          <w:rFonts w:ascii="Times New Roman" w:hAnsi="Times New Roman"/>
          <w:szCs w:val="24"/>
        </w:rPr>
        <w:t xml:space="preserve"> </w:t>
      </w:r>
      <w:r w:rsidRPr="002C63EF">
        <w:rPr>
          <w:rFonts w:ascii="Times New Roman" w:hAnsi="Times New Roman"/>
          <w:szCs w:val="24"/>
        </w:rPr>
        <w:t>линейные</w:t>
      </w:r>
      <w:r w:rsidR="00064393" w:rsidRPr="002C63EF">
        <w:rPr>
          <w:rFonts w:ascii="Times New Roman" w:hAnsi="Times New Roman"/>
          <w:szCs w:val="24"/>
        </w:rPr>
        <w:t xml:space="preserve"> </w:t>
      </w:r>
      <w:r w:rsidRPr="002C63EF">
        <w:rPr>
          <w:rFonts w:ascii="Times New Roman" w:hAnsi="Times New Roman"/>
          <w:szCs w:val="24"/>
        </w:rPr>
        <w:t>объекты</w:t>
      </w:r>
      <w:r w:rsidR="00064393" w:rsidRPr="002C63EF">
        <w:rPr>
          <w:rFonts w:ascii="Times New Roman" w:hAnsi="Times New Roman"/>
          <w:szCs w:val="24"/>
        </w:rPr>
        <w:t xml:space="preserve"> </w:t>
      </w:r>
      <w:r w:rsidRPr="002C63EF">
        <w:rPr>
          <w:rFonts w:ascii="Times New Roman" w:hAnsi="Times New Roman"/>
          <w:szCs w:val="24"/>
        </w:rPr>
        <w:t>(применительно</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отдельным</w:t>
      </w:r>
      <w:r w:rsidR="00064393" w:rsidRPr="002C63EF">
        <w:rPr>
          <w:rFonts w:ascii="Times New Roman" w:hAnsi="Times New Roman"/>
          <w:szCs w:val="24"/>
        </w:rPr>
        <w:t xml:space="preserve"> </w:t>
      </w:r>
      <w:r w:rsidRPr="002C63EF">
        <w:rPr>
          <w:rFonts w:ascii="Times New Roman" w:hAnsi="Times New Roman"/>
          <w:szCs w:val="24"/>
        </w:rPr>
        <w:t>этапам</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предусмотренном</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12.1</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48</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такая</w:t>
      </w:r>
      <w:r w:rsidR="00064393" w:rsidRPr="002C63EF">
        <w:rPr>
          <w:rFonts w:ascii="Times New Roman" w:hAnsi="Times New Roman"/>
          <w:szCs w:val="24"/>
        </w:rPr>
        <w:t xml:space="preserve"> </w:t>
      </w:r>
      <w:r w:rsidRPr="002C63EF">
        <w:rPr>
          <w:rFonts w:ascii="Times New Roman" w:hAnsi="Times New Roman"/>
          <w:szCs w:val="24"/>
        </w:rPr>
        <w:t>проектная</w:t>
      </w:r>
      <w:r w:rsidR="00064393" w:rsidRPr="002C63EF">
        <w:rPr>
          <w:rFonts w:ascii="Times New Roman" w:hAnsi="Times New Roman"/>
          <w:szCs w:val="24"/>
        </w:rPr>
        <w:t xml:space="preserve"> </w:t>
      </w:r>
      <w:r w:rsidRPr="002C63EF">
        <w:rPr>
          <w:rFonts w:ascii="Times New Roman" w:hAnsi="Times New Roman"/>
          <w:szCs w:val="24"/>
        </w:rPr>
        <w:t>документация</w:t>
      </w:r>
      <w:r w:rsidR="00064393" w:rsidRPr="002C63EF">
        <w:rPr>
          <w:rFonts w:ascii="Times New Roman" w:hAnsi="Times New Roman"/>
          <w:szCs w:val="24"/>
        </w:rPr>
        <w:t xml:space="preserve"> </w:t>
      </w:r>
      <w:r w:rsidRPr="002C63EF">
        <w:rPr>
          <w:rFonts w:ascii="Times New Roman" w:hAnsi="Times New Roman"/>
          <w:szCs w:val="24"/>
        </w:rPr>
        <w:t>подлежит</w:t>
      </w:r>
      <w:r w:rsidR="00064393" w:rsidRPr="002C63EF">
        <w:rPr>
          <w:rFonts w:ascii="Times New Roman" w:hAnsi="Times New Roman"/>
          <w:szCs w:val="24"/>
        </w:rPr>
        <w:t xml:space="preserve"> </w:t>
      </w:r>
      <w:r w:rsidRPr="002C63EF">
        <w:rPr>
          <w:rFonts w:ascii="Times New Roman" w:hAnsi="Times New Roman"/>
          <w:szCs w:val="24"/>
        </w:rPr>
        <w:t>экспертизе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со</w:t>
      </w:r>
      <w:r w:rsidR="00064393" w:rsidRPr="002C63EF">
        <w:rPr>
          <w:rFonts w:ascii="Times New Roman" w:hAnsi="Times New Roman"/>
          <w:szCs w:val="24"/>
        </w:rPr>
        <w:t xml:space="preserve"> </w:t>
      </w:r>
      <w:r w:rsidRPr="002C63EF">
        <w:rPr>
          <w:rFonts w:ascii="Times New Roman" w:hAnsi="Times New Roman"/>
          <w:szCs w:val="24"/>
        </w:rPr>
        <w:t>статьей</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положительное</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экспертизы</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случаях,</w:t>
      </w:r>
      <w:r w:rsidR="00064393" w:rsidRPr="002C63EF">
        <w:rPr>
          <w:rFonts w:ascii="Times New Roman" w:hAnsi="Times New Roman"/>
          <w:szCs w:val="24"/>
        </w:rPr>
        <w:t xml:space="preserve"> </w:t>
      </w:r>
      <w:r w:rsidRPr="002C63EF">
        <w:rPr>
          <w:rFonts w:ascii="Times New Roman" w:hAnsi="Times New Roman"/>
          <w:szCs w:val="24"/>
        </w:rPr>
        <w:t>предусмотренных</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3.4</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положительное</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экологической</w:t>
      </w:r>
      <w:r w:rsidR="00064393" w:rsidRPr="002C63EF">
        <w:rPr>
          <w:rFonts w:ascii="Times New Roman" w:hAnsi="Times New Roman"/>
          <w:szCs w:val="24"/>
        </w:rPr>
        <w:t xml:space="preserve"> </w:t>
      </w:r>
      <w:r w:rsidRPr="002C63EF">
        <w:rPr>
          <w:rFonts w:ascii="Times New Roman" w:hAnsi="Times New Roman"/>
          <w:szCs w:val="24"/>
        </w:rPr>
        <w:t>экспертизы</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случаях,</w:t>
      </w:r>
      <w:r w:rsidR="00064393" w:rsidRPr="002C63EF">
        <w:rPr>
          <w:rFonts w:ascii="Times New Roman" w:hAnsi="Times New Roman"/>
          <w:szCs w:val="24"/>
        </w:rPr>
        <w:t xml:space="preserve"> </w:t>
      </w:r>
      <w:r w:rsidRPr="002C63EF">
        <w:rPr>
          <w:rFonts w:ascii="Times New Roman" w:hAnsi="Times New Roman"/>
          <w:szCs w:val="24"/>
        </w:rPr>
        <w:t>предусмотренных</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6</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4.1)</w:t>
      </w:r>
      <w:r w:rsidR="00064393" w:rsidRPr="002C63EF">
        <w:rPr>
          <w:rFonts w:ascii="Times New Roman" w:hAnsi="Times New Roman"/>
          <w:szCs w:val="24"/>
        </w:rPr>
        <w:t xml:space="preserve"> </w:t>
      </w:r>
      <w:r w:rsidRPr="002C63EF">
        <w:rPr>
          <w:rFonts w:ascii="Times New Roman" w:hAnsi="Times New Roman"/>
          <w:szCs w:val="24"/>
        </w:rPr>
        <w:t>подтверждение</w:t>
      </w:r>
      <w:r w:rsidR="00064393" w:rsidRPr="002C63EF">
        <w:rPr>
          <w:rFonts w:ascii="Times New Roman" w:hAnsi="Times New Roman"/>
          <w:szCs w:val="24"/>
        </w:rPr>
        <w:t xml:space="preserve"> </w:t>
      </w:r>
      <w:r w:rsidRPr="002C63EF">
        <w:rPr>
          <w:rFonts w:ascii="Times New Roman" w:hAnsi="Times New Roman"/>
          <w:szCs w:val="24"/>
        </w:rPr>
        <w:t>соответствия</w:t>
      </w:r>
      <w:r w:rsidR="00064393" w:rsidRPr="002C63EF">
        <w:rPr>
          <w:rFonts w:ascii="Times New Roman" w:hAnsi="Times New Roman"/>
          <w:szCs w:val="24"/>
        </w:rPr>
        <w:t xml:space="preserve"> </w:t>
      </w:r>
      <w:r w:rsidRPr="002C63EF">
        <w:rPr>
          <w:rFonts w:ascii="Times New Roman" w:hAnsi="Times New Roman"/>
          <w:szCs w:val="24"/>
        </w:rPr>
        <w:t>вносимых</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проектную</w:t>
      </w:r>
      <w:r w:rsidR="00064393" w:rsidRPr="002C63EF">
        <w:rPr>
          <w:rFonts w:ascii="Times New Roman" w:hAnsi="Times New Roman"/>
          <w:szCs w:val="24"/>
        </w:rPr>
        <w:t xml:space="preserve"> </w:t>
      </w:r>
      <w:r w:rsidRPr="002C63EF">
        <w:rPr>
          <w:rFonts w:ascii="Times New Roman" w:hAnsi="Times New Roman"/>
          <w:szCs w:val="24"/>
        </w:rPr>
        <w:t>документацию</w:t>
      </w:r>
      <w:r w:rsidR="00064393" w:rsidRPr="002C63EF">
        <w:rPr>
          <w:rFonts w:ascii="Times New Roman" w:hAnsi="Times New Roman"/>
          <w:szCs w:val="24"/>
        </w:rPr>
        <w:t xml:space="preserve"> </w:t>
      </w:r>
      <w:r w:rsidRPr="002C63EF">
        <w:rPr>
          <w:rFonts w:ascii="Times New Roman" w:hAnsi="Times New Roman"/>
          <w:szCs w:val="24"/>
        </w:rPr>
        <w:t>изменений</w:t>
      </w:r>
      <w:r w:rsidR="00064393" w:rsidRPr="002C63EF">
        <w:rPr>
          <w:rFonts w:ascii="Times New Roman" w:hAnsi="Times New Roman"/>
          <w:szCs w:val="24"/>
        </w:rPr>
        <w:t xml:space="preserve"> </w:t>
      </w:r>
      <w:r w:rsidRPr="002C63EF">
        <w:rPr>
          <w:rFonts w:ascii="Times New Roman" w:hAnsi="Times New Roman"/>
          <w:szCs w:val="24"/>
        </w:rPr>
        <w:t>требованиям,</w:t>
      </w:r>
      <w:r w:rsidR="00064393" w:rsidRPr="002C63EF">
        <w:rPr>
          <w:rFonts w:ascii="Times New Roman" w:hAnsi="Times New Roman"/>
          <w:szCs w:val="24"/>
        </w:rPr>
        <w:t xml:space="preserve"> </w:t>
      </w:r>
      <w:r w:rsidRPr="002C63EF">
        <w:rPr>
          <w:rFonts w:ascii="Times New Roman" w:hAnsi="Times New Roman"/>
          <w:szCs w:val="24"/>
        </w:rPr>
        <w:t>указанным</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части</w:t>
      </w:r>
      <w:r w:rsidR="00064393" w:rsidRPr="002C63EF">
        <w:rPr>
          <w:rFonts w:ascii="Times New Roman" w:hAnsi="Times New Roman"/>
          <w:szCs w:val="24"/>
        </w:rPr>
        <w:t xml:space="preserve"> </w:t>
      </w:r>
      <w:r w:rsidRPr="002C63EF">
        <w:rPr>
          <w:rFonts w:ascii="Times New Roman" w:hAnsi="Times New Roman"/>
          <w:szCs w:val="24"/>
        </w:rPr>
        <w:t>3.8</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предоставленное</w:t>
      </w:r>
      <w:r w:rsidR="00064393" w:rsidRPr="002C63EF">
        <w:rPr>
          <w:rFonts w:ascii="Times New Roman" w:hAnsi="Times New Roman"/>
          <w:szCs w:val="24"/>
        </w:rPr>
        <w:t xml:space="preserve"> </w:t>
      </w:r>
      <w:r w:rsidRPr="002C63EF">
        <w:rPr>
          <w:rFonts w:ascii="Times New Roman" w:hAnsi="Times New Roman"/>
          <w:szCs w:val="24"/>
        </w:rPr>
        <w:t>лицом,</w:t>
      </w:r>
      <w:r w:rsidR="00064393" w:rsidRPr="002C63EF">
        <w:rPr>
          <w:rFonts w:ascii="Times New Roman" w:hAnsi="Times New Roman"/>
          <w:szCs w:val="24"/>
        </w:rPr>
        <w:t xml:space="preserve"> </w:t>
      </w:r>
      <w:r w:rsidRPr="002C63EF">
        <w:rPr>
          <w:rFonts w:ascii="Times New Roman" w:hAnsi="Times New Roman"/>
          <w:szCs w:val="24"/>
        </w:rPr>
        <w:t>являющимся</w:t>
      </w:r>
      <w:r w:rsidR="00064393" w:rsidRPr="002C63EF">
        <w:rPr>
          <w:rFonts w:ascii="Times New Roman" w:hAnsi="Times New Roman"/>
          <w:szCs w:val="24"/>
        </w:rPr>
        <w:t xml:space="preserve"> </w:t>
      </w:r>
      <w:r w:rsidRPr="002C63EF">
        <w:rPr>
          <w:rFonts w:ascii="Times New Roman" w:hAnsi="Times New Roman"/>
          <w:szCs w:val="24"/>
        </w:rPr>
        <w:t>членом</w:t>
      </w:r>
      <w:r w:rsidR="00064393" w:rsidRPr="002C63EF">
        <w:rPr>
          <w:rFonts w:ascii="Times New Roman" w:hAnsi="Times New Roman"/>
          <w:szCs w:val="24"/>
        </w:rPr>
        <w:t xml:space="preserve"> </w:t>
      </w:r>
      <w:r w:rsidRPr="002C63EF">
        <w:rPr>
          <w:rFonts w:ascii="Times New Roman" w:hAnsi="Times New Roman"/>
          <w:szCs w:val="24"/>
        </w:rPr>
        <w:t>саморегулируемой</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основанной</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членстве</w:t>
      </w:r>
      <w:r w:rsidR="00064393" w:rsidRPr="002C63EF">
        <w:rPr>
          <w:rFonts w:ascii="Times New Roman" w:hAnsi="Times New Roman"/>
          <w:szCs w:val="24"/>
        </w:rPr>
        <w:t xml:space="preserve"> </w:t>
      </w:r>
      <w:r w:rsidRPr="002C63EF">
        <w:rPr>
          <w:rFonts w:ascii="Times New Roman" w:hAnsi="Times New Roman"/>
          <w:szCs w:val="24"/>
        </w:rPr>
        <w:t>лиц,</w:t>
      </w:r>
      <w:r w:rsidR="00064393" w:rsidRPr="002C63EF">
        <w:rPr>
          <w:rFonts w:ascii="Times New Roman" w:hAnsi="Times New Roman"/>
          <w:szCs w:val="24"/>
        </w:rPr>
        <w:t xml:space="preserve"> </w:t>
      </w:r>
      <w:r w:rsidRPr="002C63EF">
        <w:rPr>
          <w:rFonts w:ascii="Times New Roman" w:hAnsi="Times New Roman"/>
          <w:szCs w:val="24"/>
        </w:rPr>
        <w:t>осуществляющих</w:t>
      </w:r>
      <w:r w:rsidR="00064393" w:rsidRPr="002C63EF">
        <w:rPr>
          <w:rFonts w:ascii="Times New Roman" w:hAnsi="Times New Roman"/>
          <w:szCs w:val="24"/>
        </w:rPr>
        <w:t xml:space="preserve"> </w:t>
      </w:r>
      <w:r w:rsidRPr="002C63EF">
        <w:rPr>
          <w:rFonts w:ascii="Times New Roman" w:hAnsi="Times New Roman"/>
          <w:szCs w:val="24"/>
        </w:rPr>
        <w:t>подготовку</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утвержденное</w:t>
      </w:r>
      <w:r w:rsidR="00064393" w:rsidRPr="002C63EF">
        <w:rPr>
          <w:rFonts w:ascii="Times New Roman" w:hAnsi="Times New Roman"/>
          <w:szCs w:val="24"/>
        </w:rPr>
        <w:t xml:space="preserve"> </w:t>
      </w:r>
      <w:r w:rsidRPr="002C63EF">
        <w:rPr>
          <w:rFonts w:ascii="Times New Roman" w:hAnsi="Times New Roman"/>
          <w:szCs w:val="24"/>
        </w:rPr>
        <w:t>привлеченным</w:t>
      </w:r>
      <w:r w:rsidR="00064393" w:rsidRPr="002C63EF">
        <w:rPr>
          <w:rFonts w:ascii="Times New Roman" w:hAnsi="Times New Roman"/>
          <w:szCs w:val="24"/>
        </w:rPr>
        <w:t xml:space="preserve"> </w:t>
      </w:r>
      <w:r w:rsidRPr="002C63EF">
        <w:rPr>
          <w:rFonts w:ascii="Times New Roman" w:hAnsi="Times New Roman"/>
          <w:szCs w:val="24"/>
        </w:rPr>
        <w:t>этим</w:t>
      </w:r>
      <w:r w:rsidR="00064393" w:rsidRPr="002C63EF">
        <w:rPr>
          <w:rFonts w:ascii="Times New Roman" w:hAnsi="Times New Roman"/>
          <w:szCs w:val="24"/>
        </w:rPr>
        <w:t xml:space="preserve"> </w:t>
      </w:r>
      <w:r w:rsidRPr="002C63EF">
        <w:rPr>
          <w:rFonts w:ascii="Times New Roman" w:hAnsi="Times New Roman"/>
          <w:szCs w:val="24"/>
        </w:rPr>
        <w:t>лицом</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Градостроительным</w:t>
      </w:r>
      <w:r w:rsidR="00064393" w:rsidRPr="002C63EF">
        <w:rPr>
          <w:rFonts w:ascii="Times New Roman" w:hAnsi="Times New Roman"/>
          <w:szCs w:val="24"/>
        </w:rPr>
        <w:t xml:space="preserve"> </w:t>
      </w:r>
      <w:r w:rsidRPr="002C63EF">
        <w:rPr>
          <w:rFonts w:ascii="Times New Roman" w:hAnsi="Times New Roman"/>
          <w:szCs w:val="24"/>
        </w:rPr>
        <w:t>Кодексом</w:t>
      </w:r>
      <w:r w:rsidR="00064393" w:rsidRPr="002C63EF">
        <w:rPr>
          <w:rFonts w:ascii="Times New Roman" w:hAnsi="Times New Roman"/>
          <w:szCs w:val="24"/>
        </w:rPr>
        <w:t xml:space="preserve"> </w:t>
      </w:r>
      <w:r w:rsidRPr="002C63EF">
        <w:rPr>
          <w:rFonts w:ascii="Times New Roman" w:hAnsi="Times New Roman"/>
          <w:szCs w:val="24"/>
        </w:rPr>
        <w:t>специалистом</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архитектурно-строительного</w:t>
      </w:r>
      <w:r w:rsidR="00064393" w:rsidRPr="002C63EF">
        <w:rPr>
          <w:rFonts w:ascii="Times New Roman" w:hAnsi="Times New Roman"/>
          <w:szCs w:val="24"/>
        </w:rPr>
        <w:t xml:space="preserve"> </w:t>
      </w:r>
      <w:r w:rsidRPr="002C63EF">
        <w:rPr>
          <w:rFonts w:ascii="Times New Roman" w:hAnsi="Times New Roman"/>
          <w:szCs w:val="24"/>
        </w:rPr>
        <w:t>проектирования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должности</w:t>
      </w:r>
      <w:r w:rsidR="00064393" w:rsidRPr="002C63EF">
        <w:rPr>
          <w:rFonts w:ascii="Times New Roman" w:hAnsi="Times New Roman"/>
          <w:szCs w:val="24"/>
        </w:rPr>
        <w:t xml:space="preserve"> </w:t>
      </w:r>
      <w:r w:rsidRPr="002C63EF">
        <w:rPr>
          <w:rFonts w:ascii="Times New Roman" w:hAnsi="Times New Roman"/>
          <w:szCs w:val="24"/>
        </w:rPr>
        <w:t>главного</w:t>
      </w:r>
      <w:r w:rsidR="00064393" w:rsidRPr="002C63EF">
        <w:rPr>
          <w:rFonts w:ascii="Times New Roman" w:hAnsi="Times New Roman"/>
          <w:szCs w:val="24"/>
        </w:rPr>
        <w:t xml:space="preserve"> </w:t>
      </w:r>
      <w:r w:rsidRPr="002C63EF">
        <w:rPr>
          <w:rFonts w:ascii="Times New Roman" w:hAnsi="Times New Roman"/>
          <w:szCs w:val="24"/>
        </w:rPr>
        <w:t>инженера</w:t>
      </w:r>
      <w:r w:rsidR="00064393" w:rsidRPr="002C63EF">
        <w:rPr>
          <w:rFonts w:ascii="Times New Roman" w:hAnsi="Times New Roman"/>
          <w:szCs w:val="24"/>
        </w:rPr>
        <w:t xml:space="preserve"> </w:t>
      </w:r>
      <w:r w:rsidRPr="002C63EF">
        <w:rPr>
          <w:rFonts w:ascii="Times New Roman" w:hAnsi="Times New Roman"/>
          <w:szCs w:val="24"/>
        </w:rPr>
        <w:t>проекта,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внесения</w:t>
      </w:r>
      <w:r w:rsidR="00064393" w:rsidRPr="002C63EF">
        <w:rPr>
          <w:rFonts w:ascii="Times New Roman" w:hAnsi="Times New Roman"/>
          <w:szCs w:val="24"/>
        </w:rPr>
        <w:t xml:space="preserve"> </w:t>
      </w:r>
      <w:r w:rsidRPr="002C63EF">
        <w:rPr>
          <w:rFonts w:ascii="Times New Roman" w:hAnsi="Times New Roman"/>
          <w:szCs w:val="24"/>
        </w:rPr>
        <w:t>изменений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проектную</w:t>
      </w:r>
      <w:r w:rsidR="00064393" w:rsidRPr="002C63EF">
        <w:rPr>
          <w:rFonts w:ascii="Times New Roman" w:hAnsi="Times New Roman"/>
          <w:szCs w:val="24"/>
        </w:rPr>
        <w:t xml:space="preserve"> </w:t>
      </w:r>
      <w:r w:rsidRPr="002C63EF">
        <w:rPr>
          <w:rFonts w:ascii="Times New Roman" w:hAnsi="Times New Roman"/>
          <w:szCs w:val="24"/>
        </w:rPr>
        <w:t>документацию</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3.8</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4.2)</w:t>
      </w:r>
      <w:r w:rsidR="00064393" w:rsidRPr="002C63EF">
        <w:rPr>
          <w:rFonts w:ascii="Times New Roman" w:hAnsi="Times New Roman"/>
          <w:szCs w:val="24"/>
        </w:rPr>
        <w:t xml:space="preserve"> </w:t>
      </w:r>
      <w:r w:rsidRPr="002C63EF">
        <w:rPr>
          <w:rFonts w:ascii="Times New Roman" w:hAnsi="Times New Roman"/>
          <w:szCs w:val="24"/>
        </w:rPr>
        <w:t>подтверждение</w:t>
      </w:r>
      <w:r w:rsidR="00064393" w:rsidRPr="002C63EF">
        <w:rPr>
          <w:rFonts w:ascii="Times New Roman" w:hAnsi="Times New Roman"/>
          <w:szCs w:val="24"/>
        </w:rPr>
        <w:t xml:space="preserve"> </w:t>
      </w:r>
      <w:r w:rsidRPr="002C63EF">
        <w:rPr>
          <w:rFonts w:ascii="Times New Roman" w:hAnsi="Times New Roman"/>
          <w:szCs w:val="24"/>
        </w:rPr>
        <w:t>соответствия</w:t>
      </w:r>
      <w:r w:rsidR="00064393" w:rsidRPr="002C63EF">
        <w:rPr>
          <w:rFonts w:ascii="Times New Roman" w:hAnsi="Times New Roman"/>
          <w:szCs w:val="24"/>
        </w:rPr>
        <w:t xml:space="preserve"> </w:t>
      </w:r>
      <w:r w:rsidRPr="002C63EF">
        <w:rPr>
          <w:rFonts w:ascii="Times New Roman" w:hAnsi="Times New Roman"/>
          <w:szCs w:val="24"/>
        </w:rPr>
        <w:t>вносимых</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проектную</w:t>
      </w:r>
      <w:r w:rsidR="00064393" w:rsidRPr="002C63EF">
        <w:rPr>
          <w:rFonts w:ascii="Times New Roman" w:hAnsi="Times New Roman"/>
          <w:szCs w:val="24"/>
        </w:rPr>
        <w:t xml:space="preserve"> </w:t>
      </w:r>
      <w:r w:rsidRPr="002C63EF">
        <w:rPr>
          <w:rFonts w:ascii="Times New Roman" w:hAnsi="Times New Roman"/>
          <w:szCs w:val="24"/>
        </w:rPr>
        <w:t>документацию</w:t>
      </w:r>
      <w:r w:rsidR="00064393" w:rsidRPr="002C63EF">
        <w:rPr>
          <w:rFonts w:ascii="Times New Roman" w:hAnsi="Times New Roman"/>
          <w:szCs w:val="24"/>
        </w:rPr>
        <w:t xml:space="preserve"> </w:t>
      </w:r>
      <w:r w:rsidRPr="002C63EF">
        <w:rPr>
          <w:rFonts w:ascii="Times New Roman" w:hAnsi="Times New Roman"/>
          <w:szCs w:val="24"/>
        </w:rPr>
        <w:t>изменений</w:t>
      </w:r>
      <w:r w:rsidR="00064393" w:rsidRPr="002C63EF">
        <w:rPr>
          <w:rFonts w:ascii="Times New Roman" w:hAnsi="Times New Roman"/>
          <w:szCs w:val="24"/>
        </w:rPr>
        <w:t xml:space="preserve"> </w:t>
      </w:r>
      <w:r w:rsidRPr="002C63EF">
        <w:rPr>
          <w:rFonts w:ascii="Times New Roman" w:hAnsi="Times New Roman"/>
          <w:szCs w:val="24"/>
        </w:rPr>
        <w:t>требованиям,</w:t>
      </w:r>
      <w:r w:rsidR="00064393" w:rsidRPr="002C63EF">
        <w:rPr>
          <w:rFonts w:ascii="Times New Roman" w:hAnsi="Times New Roman"/>
          <w:szCs w:val="24"/>
        </w:rPr>
        <w:t xml:space="preserve"> </w:t>
      </w:r>
      <w:r w:rsidRPr="002C63EF">
        <w:rPr>
          <w:rFonts w:ascii="Times New Roman" w:hAnsi="Times New Roman"/>
          <w:szCs w:val="24"/>
        </w:rPr>
        <w:t>указанным</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части</w:t>
      </w:r>
      <w:r w:rsidR="00064393" w:rsidRPr="002C63EF">
        <w:rPr>
          <w:rFonts w:ascii="Times New Roman" w:hAnsi="Times New Roman"/>
          <w:szCs w:val="24"/>
        </w:rPr>
        <w:t xml:space="preserve"> </w:t>
      </w:r>
      <w:r w:rsidRPr="002C63EF">
        <w:rPr>
          <w:rFonts w:ascii="Times New Roman" w:hAnsi="Times New Roman"/>
          <w:szCs w:val="24"/>
        </w:rPr>
        <w:t>3.9</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предоставленное</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исполнительной</w:t>
      </w:r>
      <w:r w:rsidR="00064393" w:rsidRPr="002C63EF">
        <w:rPr>
          <w:rFonts w:ascii="Times New Roman" w:hAnsi="Times New Roman"/>
          <w:szCs w:val="24"/>
        </w:rPr>
        <w:t xml:space="preserve"> </w:t>
      </w:r>
      <w:r w:rsidRPr="002C63EF">
        <w:rPr>
          <w:rFonts w:ascii="Times New Roman" w:hAnsi="Times New Roman"/>
          <w:szCs w:val="24"/>
        </w:rPr>
        <w:t>власти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организацией,</w:t>
      </w:r>
      <w:r w:rsidR="00064393" w:rsidRPr="002C63EF">
        <w:rPr>
          <w:rFonts w:ascii="Times New Roman" w:hAnsi="Times New Roman"/>
          <w:szCs w:val="24"/>
        </w:rPr>
        <w:t xml:space="preserve"> </w:t>
      </w:r>
      <w:r w:rsidRPr="002C63EF">
        <w:rPr>
          <w:rFonts w:ascii="Times New Roman" w:hAnsi="Times New Roman"/>
          <w:szCs w:val="24"/>
        </w:rPr>
        <w:t>проводившими</w:t>
      </w:r>
      <w:r w:rsidR="00064393" w:rsidRPr="002C63EF">
        <w:rPr>
          <w:rFonts w:ascii="Times New Roman" w:hAnsi="Times New Roman"/>
          <w:szCs w:val="24"/>
        </w:rPr>
        <w:t xml:space="preserve"> </w:t>
      </w:r>
      <w:r w:rsidRPr="002C63EF">
        <w:rPr>
          <w:rFonts w:ascii="Times New Roman" w:hAnsi="Times New Roman"/>
          <w:szCs w:val="24"/>
        </w:rPr>
        <w:t>экспертизу</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внесения</w:t>
      </w:r>
      <w:r w:rsidR="00064393" w:rsidRPr="002C63EF">
        <w:rPr>
          <w:rFonts w:ascii="Times New Roman" w:hAnsi="Times New Roman"/>
          <w:szCs w:val="24"/>
        </w:rPr>
        <w:t xml:space="preserve"> </w:t>
      </w:r>
      <w:r w:rsidRPr="002C63EF">
        <w:rPr>
          <w:rFonts w:ascii="Times New Roman" w:hAnsi="Times New Roman"/>
          <w:szCs w:val="24"/>
        </w:rPr>
        <w:t>изменений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проектную</w:t>
      </w:r>
      <w:r w:rsidR="00064393" w:rsidRPr="002C63EF">
        <w:rPr>
          <w:rFonts w:ascii="Times New Roman" w:hAnsi="Times New Roman"/>
          <w:szCs w:val="24"/>
        </w:rPr>
        <w:t xml:space="preserve"> </w:t>
      </w:r>
      <w:r w:rsidRPr="002C63EF">
        <w:rPr>
          <w:rFonts w:ascii="Times New Roman" w:hAnsi="Times New Roman"/>
          <w:szCs w:val="24"/>
        </w:rPr>
        <w:t>документацию</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ходе</w:t>
      </w:r>
      <w:r w:rsidR="00064393" w:rsidRPr="002C63EF">
        <w:rPr>
          <w:rFonts w:ascii="Times New Roman" w:hAnsi="Times New Roman"/>
          <w:szCs w:val="24"/>
        </w:rPr>
        <w:t xml:space="preserve"> </w:t>
      </w:r>
      <w:r w:rsidRPr="002C63EF">
        <w:rPr>
          <w:rFonts w:ascii="Times New Roman" w:hAnsi="Times New Roman"/>
          <w:szCs w:val="24"/>
        </w:rPr>
        <w:t>экспертного</w:t>
      </w:r>
      <w:r w:rsidR="00064393" w:rsidRPr="002C63EF">
        <w:rPr>
          <w:rFonts w:ascii="Times New Roman" w:hAnsi="Times New Roman"/>
          <w:szCs w:val="24"/>
        </w:rPr>
        <w:t xml:space="preserve"> </w:t>
      </w:r>
      <w:r w:rsidRPr="002C63EF">
        <w:rPr>
          <w:rFonts w:ascii="Times New Roman" w:hAnsi="Times New Roman"/>
          <w:szCs w:val="24"/>
        </w:rPr>
        <w:t>сопровождения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3.9</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5)</w:t>
      </w:r>
      <w:r w:rsidR="00064393" w:rsidRPr="002C63EF">
        <w:rPr>
          <w:rFonts w:ascii="Times New Roman" w:hAnsi="Times New Roman"/>
          <w:szCs w:val="24"/>
        </w:rPr>
        <w:t xml:space="preserve"> </w:t>
      </w:r>
      <w:r w:rsidRPr="002C63EF">
        <w:rPr>
          <w:rFonts w:ascii="Times New Roman" w:hAnsi="Times New Roman"/>
          <w:szCs w:val="24"/>
        </w:rPr>
        <w:t>разрешение</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отклонение</w:t>
      </w:r>
      <w:r w:rsidR="00064393" w:rsidRPr="002C63EF">
        <w:rPr>
          <w:rFonts w:ascii="Times New Roman" w:hAnsi="Times New Roman"/>
          <w:szCs w:val="24"/>
        </w:rPr>
        <w:t xml:space="preserve"> </w:t>
      </w:r>
      <w:r w:rsidRPr="002C63EF">
        <w:rPr>
          <w:rFonts w:ascii="Times New Roman" w:hAnsi="Times New Roman"/>
          <w:szCs w:val="24"/>
        </w:rPr>
        <w:t>от</w:t>
      </w:r>
      <w:r w:rsidR="00064393" w:rsidRPr="002C63EF">
        <w:rPr>
          <w:rFonts w:ascii="Times New Roman" w:hAnsi="Times New Roman"/>
          <w:szCs w:val="24"/>
        </w:rPr>
        <w:t xml:space="preserve"> </w:t>
      </w:r>
      <w:r w:rsidRPr="002C63EF">
        <w:rPr>
          <w:rFonts w:ascii="Times New Roman" w:hAnsi="Times New Roman"/>
          <w:szCs w:val="24"/>
        </w:rPr>
        <w:t>предельных</w:t>
      </w:r>
      <w:r w:rsidR="00064393" w:rsidRPr="002C63EF">
        <w:rPr>
          <w:rFonts w:ascii="Times New Roman" w:hAnsi="Times New Roman"/>
          <w:szCs w:val="24"/>
        </w:rPr>
        <w:t xml:space="preserve"> </w:t>
      </w:r>
      <w:r w:rsidRPr="002C63EF">
        <w:rPr>
          <w:rFonts w:ascii="Times New Roman" w:hAnsi="Times New Roman"/>
          <w:szCs w:val="24"/>
        </w:rPr>
        <w:t>параметров</w:t>
      </w:r>
      <w:r w:rsidR="00064393" w:rsidRPr="002C63EF">
        <w:rPr>
          <w:rFonts w:ascii="Times New Roman" w:hAnsi="Times New Roman"/>
          <w:szCs w:val="24"/>
        </w:rPr>
        <w:t xml:space="preserve"> </w:t>
      </w:r>
      <w:r w:rsidRPr="002C63EF">
        <w:rPr>
          <w:rFonts w:ascii="Times New Roman" w:hAnsi="Times New Roman"/>
          <w:szCs w:val="24"/>
        </w:rPr>
        <w:t>разрешенного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застройщику</w:t>
      </w:r>
      <w:r w:rsidR="00064393" w:rsidRPr="002C63EF">
        <w:rPr>
          <w:rFonts w:ascii="Times New Roman" w:hAnsi="Times New Roman"/>
          <w:szCs w:val="24"/>
        </w:rPr>
        <w:t xml:space="preserve"> </w:t>
      </w:r>
      <w:r w:rsidRPr="002C63EF">
        <w:rPr>
          <w:rFonts w:ascii="Times New Roman" w:hAnsi="Times New Roman"/>
          <w:szCs w:val="24"/>
        </w:rPr>
        <w:t>было</w:t>
      </w:r>
      <w:r w:rsidR="00064393" w:rsidRPr="002C63EF">
        <w:rPr>
          <w:rFonts w:ascii="Times New Roman" w:hAnsi="Times New Roman"/>
          <w:szCs w:val="24"/>
        </w:rPr>
        <w:t xml:space="preserve"> </w:t>
      </w:r>
      <w:r w:rsidRPr="002C63EF">
        <w:rPr>
          <w:rFonts w:ascii="Times New Roman" w:hAnsi="Times New Roman"/>
          <w:szCs w:val="24"/>
        </w:rPr>
        <w:t>предоставлено</w:t>
      </w:r>
      <w:r w:rsidR="00064393" w:rsidRPr="002C63EF">
        <w:rPr>
          <w:rFonts w:ascii="Times New Roman" w:hAnsi="Times New Roman"/>
          <w:szCs w:val="24"/>
        </w:rPr>
        <w:t xml:space="preserve"> </w:t>
      </w:r>
      <w:r w:rsidRPr="002C63EF">
        <w:rPr>
          <w:rFonts w:ascii="Times New Roman" w:hAnsi="Times New Roman"/>
          <w:szCs w:val="24"/>
        </w:rPr>
        <w:t>такое</w:t>
      </w:r>
      <w:r w:rsidR="00064393" w:rsidRPr="002C63EF">
        <w:rPr>
          <w:rFonts w:ascii="Times New Roman" w:hAnsi="Times New Roman"/>
          <w:szCs w:val="24"/>
        </w:rPr>
        <w:t xml:space="preserve"> </w:t>
      </w:r>
      <w:r w:rsidRPr="002C63EF">
        <w:rPr>
          <w:rFonts w:ascii="Times New Roman" w:hAnsi="Times New Roman"/>
          <w:szCs w:val="24"/>
        </w:rPr>
        <w:t>разрешение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со</w:t>
      </w:r>
      <w:r w:rsidR="00064393" w:rsidRPr="002C63EF">
        <w:rPr>
          <w:rFonts w:ascii="Times New Roman" w:hAnsi="Times New Roman"/>
          <w:szCs w:val="24"/>
        </w:rPr>
        <w:t xml:space="preserve"> </w:t>
      </w:r>
      <w:r w:rsidRPr="002C63EF">
        <w:rPr>
          <w:rFonts w:ascii="Times New Roman" w:hAnsi="Times New Roman"/>
          <w:szCs w:val="24"/>
        </w:rPr>
        <w:t>статьей</w:t>
      </w:r>
      <w:r w:rsidR="00064393" w:rsidRPr="002C63EF">
        <w:rPr>
          <w:rFonts w:ascii="Times New Roman" w:hAnsi="Times New Roman"/>
          <w:szCs w:val="24"/>
        </w:rPr>
        <w:t xml:space="preserve"> </w:t>
      </w:r>
      <w:r w:rsidRPr="002C63EF">
        <w:rPr>
          <w:rFonts w:ascii="Times New Roman" w:hAnsi="Times New Roman"/>
          <w:szCs w:val="24"/>
        </w:rPr>
        <w:t>40</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6)</w:t>
      </w:r>
      <w:r w:rsidR="00064393" w:rsidRPr="002C63EF">
        <w:rPr>
          <w:rFonts w:ascii="Times New Roman" w:hAnsi="Times New Roman"/>
          <w:szCs w:val="24"/>
        </w:rPr>
        <w:t xml:space="preserve"> </w:t>
      </w:r>
      <w:r w:rsidRPr="002C63EF">
        <w:rPr>
          <w:rFonts w:ascii="Times New Roman" w:hAnsi="Times New Roman"/>
          <w:szCs w:val="24"/>
        </w:rPr>
        <w:t>копия</w:t>
      </w:r>
      <w:r w:rsidR="00064393" w:rsidRPr="002C63EF">
        <w:rPr>
          <w:rFonts w:ascii="Times New Roman" w:hAnsi="Times New Roman"/>
          <w:szCs w:val="24"/>
        </w:rPr>
        <w:t xml:space="preserve"> </w:t>
      </w:r>
      <w:r w:rsidRPr="002C63EF">
        <w:rPr>
          <w:rFonts w:ascii="Times New Roman" w:hAnsi="Times New Roman"/>
          <w:szCs w:val="24"/>
        </w:rPr>
        <w:t>свидетельства</w:t>
      </w:r>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аккредитации</w:t>
      </w:r>
      <w:r w:rsidR="00064393" w:rsidRPr="002C63EF">
        <w:rPr>
          <w:rFonts w:ascii="Times New Roman" w:hAnsi="Times New Roman"/>
          <w:szCs w:val="24"/>
        </w:rPr>
        <w:t xml:space="preserve"> </w:t>
      </w:r>
      <w:r w:rsidRPr="002C63EF">
        <w:rPr>
          <w:rFonts w:ascii="Times New Roman" w:hAnsi="Times New Roman"/>
          <w:szCs w:val="24"/>
        </w:rPr>
        <w:t>юридического</w:t>
      </w:r>
      <w:r w:rsidR="00064393" w:rsidRPr="002C63EF">
        <w:rPr>
          <w:rFonts w:ascii="Times New Roman" w:hAnsi="Times New Roman"/>
          <w:szCs w:val="24"/>
        </w:rPr>
        <w:t xml:space="preserve"> </w:t>
      </w:r>
      <w:r w:rsidRPr="002C63EF">
        <w:rPr>
          <w:rFonts w:ascii="Times New Roman" w:hAnsi="Times New Roman"/>
          <w:szCs w:val="24"/>
        </w:rPr>
        <w:t>лица,</w:t>
      </w:r>
      <w:r w:rsidR="00064393" w:rsidRPr="002C63EF">
        <w:rPr>
          <w:rFonts w:ascii="Times New Roman" w:hAnsi="Times New Roman"/>
          <w:szCs w:val="24"/>
        </w:rPr>
        <w:t xml:space="preserve"> </w:t>
      </w:r>
      <w:r w:rsidRPr="002C63EF">
        <w:rPr>
          <w:rFonts w:ascii="Times New Roman" w:hAnsi="Times New Roman"/>
          <w:szCs w:val="24"/>
        </w:rPr>
        <w:t>выдавшего</w:t>
      </w:r>
      <w:r w:rsidR="00064393" w:rsidRPr="002C63EF">
        <w:rPr>
          <w:rFonts w:ascii="Times New Roman" w:hAnsi="Times New Roman"/>
          <w:szCs w:val="24"/>
        </w:rPr>
        <w:t xml:space="preserve"> </w:t>
      </w:r>
      <w:r w:rsidRPr="002C63EF">
        <w:rPr>
          <w:rFonts w:ascii="Times New Roman" w:hAnsi="Times New Roman"/>
          <w:szCs w:val="24"/>
        </w:rPr>
        <w:t>положительное</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негосударственной</w:t>
      </w:r>
      <w:r w:rsidR="00064393" w:rsidRPr="002C63EF">
        <w:rPr>
          <w:rFonts w:ascii="Times New Roman" w:hAnsi="Times New Roman"/>
          <w:szCs w:val="24"/>
        </w:rPr>
        <w:t xml:space="preserve"> </w:t>
      </w:r>
      <w:r w:rsidRPr="002C63EF">
        <w:rPr>
          <w:rFonts w:ascii="Times New Roman" w:hAnsi="Times New Roman"/>
          <w:szCs w:val="24"/>
        </w:rPr>
        <w:t>экспертизы</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представлено</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негосударственной</w:t>
      </w:r>
      <w:r w:rsidR="00064393" w:rsidRPr="002C63EF">
        <w:rPr>
          <w:rFonts w:ascii="Times New Roman" w:hAnsi="Times New Roman"/>
          <w:szCs w:val="24"/>
        </w:rPr>
        <w:t xml:space="preserve"> </w:t>
      </w:r>
      <w:r w:rsidRPr="002C63EF">
        <w:rPr>
          <w:rFonts w:ascii="Times New Roman" w:hAnsi="Times New Roman"/>
          <w:szCs w:val="24"/>
        </w:rPr>
        <w:t>экспертизы</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7)</w:t>
      </w:r>
      <w:r w:rsidR="00064393" w:rsidRPr="002C63EF">
        <w:rPr>
          <w:rFonts w:ascii="Times New Roman" w:hAnsi="Times New Roman"/>
          <w:szCs w:val="24"/>
        </w:rPr>
        <w:t xml:space="preserve"> </w:t>
      </w:r>
      <w:r w:rsidRPr="002C63EF">
        <w:rPr>
          <w:rFonts w:ascii="Times New Roman" w:hAnsi="Times New Roman"/>
          <w:szCs w:val="24"/>
        </w:rPr>
        <w:t>копия</w:t>
      </w:r>
      <w:r w:rsidR="00064393" w:rsidRPr="002C63EF">
        <w:rPr>
          <w:rFonts w:ascii="Times New Roman" w:hAnsi="Times New Roman"/>
          <w:szCs w:val="24"/>
        </w:rPr>
        <w:t xml:space="preserve"> </w:t>
      </w:r>
      <w:r w:rsidRPr="002C63EF">
        <w:rPr>
          <w:rFonts w:ascii="Times New Roman" w:hAnsi="Times New Roman"/>
          <w:szCs w:val="24"/>
        </w:rPr>
        <w:t>решения</w:t>
      </w:r>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установлении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изменении</w:t>
      </w:r>
      <w:r w:rsidR="00064393" w:rsidRPr="002C63EF">
        <w:rPr>
          <w:rFonts w:ascii="Times New Roman" w:hAnsi="Times New Roman"/>
          <w:szCs w:val="24"/>
        </w:rPr>
        <w:t xml:space="preserve"> </w:t>
      </w:r>
      <w:r w:rsidRPr="002C63EF">
        <w:rPr>
          <w:rFonts w:ascii="Times New Roman" w:hAnsi="Times New Roman"/>
          <w:szCs w:val="24"/>
        </w:rPr>
        <w:t>зоны</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особыми</w:t>
      </w:r>
      <w:r w:rsidR="00064393" w:rsidRPr="002C63EF">
        <w:rPr>
          <w:rFonts w:ascii="Times New Roman" w:hAnsi="Times New Roman"/>
          <w:szCs w:val="24"/>
        </w:rPr>
        <w:t xml:space="preserve"> </w:t>
      </w:r>
      <w:r w:rsidRPr="002C63EF">
        <w:rPr>
          <w:rFonts w:ascii="Times New Roman" w:hAnsi="Times New Roman"/>
          <w:szCs w:val="24"/>
        </w:rPr>
        <w:t>условиями</w:t>
      </w:r>
      <w:r w:rsidR="00064393" w:rsidRPr="002C63EF">
        <w:rPr>
          <w:rFonts w:ascii="Times New Roman" w:hAnsi="Times New Roman"/>
          <w:szCs w:val="24"/>
        </w:rPr>
        <w:t xml:space="preserve"> </w:t>
      </w:r>
      <w:r w:rsidRPr="002C63EF">
        <w:rPr>
          <w:rFonts w:ascii="Times New Roman" w:hAnsi="Times New Roman"/>
          <w:szCs w:val="24"/>
        </w:rPr>
        <w:t>использования</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связи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размещением</w:t>
      </w:r>
      <w:r w:rsidR="00064393" w:rsidRPr="002C63EF">
        <w:rPr>
          <w:rFonts w:ascii="Times New Roman" w:hAnsi="Times New Roman"/>
          <w:szCs w:val="24"/>
        </w:rPr>
        <w:t xml:space="preserve"> </w:t>
      </w:r>
      <w:r w:rsidRPr="002C63EF">
        <w:rPr>
          <w:rFonts w:ascii="Times New Roman" w:hAnsi="Times New Roman"/>
          <w:szCs w:val="24"/>
        </w:rPr>
        <w:t>которого</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законодательством</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подлежит</w:t>
      </w:r>
      <w:r w:rsidR="00064393" w:rsidRPr="002C63EF">
        <w:rPr>
          <w:rFonts w:ascii="Times New Roman" w:hAnsi="Times New Roman"/>
          <w:szCs w:val="24"/>
        </w:rPr>
        <w:t xml:space="preserve"> </w:t>
      </w:r>
      <w:r w:rsidRPr="002C63EF">
        <w:rPr>
          <w:rFonts w:ascii="Times New Roman" w:hAnsi="Times New Roman"/>
          <w:szCs w:val="24"/>
        </w:rPr>
        <w:t>установлению</w:t>
      </w:r>
      <w:r w:rsidR="00064393" w:rsidRPr="002C63EF">
        <w:rPr>
          <w:rFonts w:ascii="Times New Roman" w:hAnsi="Times New Roman"/>
          <w:szCs w:val="24"/>
        </w:rPr>
        <w:t xml:space="preserve"> </w:t>
      </w:r>
      <w:r w:rsidRPr="002C63EF">
        <w:rPr>
          <w:rFonts w:ascii="Times New Roman" w:hAnsi="Times New Roman"/>
          <w:szCs w:val="24"/>
        </w:rPr>
        <w:t>зона</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особыми</w:t>
      </w:r>
      <w:r w:rsidR="00064393" w:rsidRPr="002C63EF">
        <w:rPr>
          <w:rFonts w:ascii="Times New Roman" w:hAnsi="Times New Roman"/>
          <w:szCs w:val="24"/>
        </w:rPr>
        <w:t xml:space="preserve"> </w:t>
      </w:r>
      <w:r w:rsidRPr="002C63EF">
        <w:rPr>
          <w:rFonts w:ascii="Times New Roman" w:hAnsi="Times New Roman"/>
          <w:szCs w:val="24"/>
        </w:rPr>
        <w:t>условиями</w:t>
      </w:r>
      <w:r w:rsidR="00064393" w:rsidRPr="002C63EF">
        <w:rPr>
          <w:rFonts w:ascii="Times New Roman" w:hAnsi="Times New Roman"/>
          <w:szCs w:val="24"/>
        </w:rPr>
        <w:t xml:space="preserve"> </w:t>
      </w:r>
      <w:r w:rsidRPr="002C63EF">
        <w:rPr>
          <w:rFonts w:ascii="Times New Roman" w:hAnsi="Times New Roman"/>
          <w:szCs w:val="24"/>
        </w:rPr>
        <w:t>использования</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результате</w:t>
      </w:r>
      <w:r w:rsidR="00064393" w:rsidRPr="002C63EF">
        <w:rPr>
          <w:rFonts w:ascii="Times New Roman" w:hAnsi="Times New Roman"/>
          <w:szCs w:val="24"/>
        </w:rPr>
        <w:t xml:space="preserve"> </w:t>
      </w:r>
      <w:r w:rsidRPr="002C63EF">
        <w:rPr>
          <w:rFonts w:ascii="Times New Roman" w:hAnsi="Times New Roman"/>
          <w:szCs w:val="24"/>
        </w:rPr>
        <w:t>которой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отношении</w:t>
      </w:r>
      <w:r w:rsidR="00064393" w:rsidRPr="002C63EF">
        <w:rPr>
          <w:rFonts w:ascii="Times New Roman" w:hAnsi="Times New Roman"/>
          <w:szCs w:val="24"/>
        </w:rPr>
        <w:t xml:space="preserve"> </w:t>
      </w:r>
      <w:r w:rsidRPr="002C63EF">
        <w:rPr>
          <w:rFonts w:ascii="Times New Roman" w:hAnsi="Times New Roman"/>
          <w:szCs w:val="24"/>
        </w:rPr>
        <w:t>реконструированного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подлежит</w:t>
      </w:r>
      <w:r w:rsidR="00064393" w:rsidRPr="002C63EF">
        <w:rPr>
          <w:rFonts w:ascii="Times New Roman" w:hAnsi="Times New Roman"/>
          <w:szCs w:val="24"/>
        </w:rPr>
        <w:t xml:space="preserve"> </w:t>
      </w:r>
      <w:r w:rsidRPr="002C63EF">
        <w:rPr>
          <w:rFonts w:ascii="Times New Roman" w:hAnsi="Times New Roman"/>
          <w:szCs w:val="24"/>
        </w:rPr>
        <w:t>установлению</w:t>
      </w:r>
      <w:r w:rsidR="00064393" w:rsidRPr="002C63EF">
        <w:rPr>
          <w:rFonts w:ascii="Times New Roman" w:hAnsi="Times New Roman"/>
          <w:szCs w:val="24"/>
        </w:rPr>
        <w:t xml:space="preserve"> </w:t>
      </w:r>
      <w:r w:rsidRPr="002C63EF">
        <w:rPr>
          <w:rFonts w:ascii="Times New Roman" w:hAnsi="Times New Roman"/>
          <w:szCs w:val="24"/>
        </w:rPr>
        <w:t>зона</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особыми</w:t>
      </w:r>
      <w:r w:rsidR="00064393" w:rsidRPr="002C63EF">
        <w:rPr>
          <w:rFonts w:ascii="Times New Roman" w:hAnsi="Times New Roman"/>
          <w:szCs w:val="24"/>
        </w:rPr>
        <w:t xml:space="preserve"> </w:t>
      </w:r>
      <w:r w:rsidRPr="002C63EF">
        <w:rPr>
          <w:rFonts w:ascii="Times New Roman" w:hAnsi="Times New Roman"/>
          <w:szCs w:val="24"/>
        </w:rPr>
        <w:t>условиями</w:t>
      </w:r>
      <w:r w:rsidR="00064393" w:rsidRPr="002C63EF">
        <w:rPr>
          <w:rFonts w:ascii="Times New Roman" w:hAnsi="Times New Roman"/>
          <w:szCs w:val="24"/>
        </w:rPr>
        <w:t xml:space="preserve"> </w:t>
      </w:r>
      <w:r w:rsidRPr="002C63EF">
        <w:rPr>
          <w:rFonts w:ascii="Times New Roman" w:hAnsi="Times New Roman"/>
          <w:szCs w:val="24"/>
        </w:rPr>
        <w:t>использования</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ранее</w:t>
      </w:r>
      <w:r w:rsidR="00064393" w:rsidRPr="002C63EF">
        <w:rPr>
          <w:rFonts w:ascii="Times New Roman" w:hAnsi="Times New Roman"/>
          <w:szCs w:val="24"/>
        </w:rPr>
        <w:t xml:space="preserve"> </w:t>
      </w:r>
      <w:r w:rsidRPr="002C63EF">
        <w:rPr>
          <w:rFonts w:ascii="Times New Roman" w:hAnsi="Times New Roman"/>
          <w:szCs w:val="24"/>
        </w:rPr>
        <w:t>установленная</w:t>
      </w:r>
      <w:r w:rsidR="00064393" w:rsidRPr="002C63EF">
        <w:rPr>
          <w:rFonts w:ascii="Times New Roman" w:hAnsi="Times New Roman"/>
          <w:szCs w:val="24"/>
        </w:rPr>
        <w:t xml:space="preserve"> </w:t>
      </w:r>
      <w:r w:rsidRPr="002C63EF">
        <w:rPr>
          <w:rFonts w:ascii="Times New Roman" w:hAnsi="Times New Roman"/>
          <w:szCs w:val="24"/>
        </w:rPr>
        <w:t>зона</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особыми</w:t>
      </w:r>
      <w:r w:rsidR="00064393" w:rsidRPr="002C63EF">
        <w:rPr>
          <w:rFonts w:ascii="Times New Roman" w:hAnsi="Times New Roman"/>
          <w:szCs w:val="24"/>
        </w:rPr>
        <w:t xml:space="preserve"> </w:t>
      </w:r>
      <w:r w:rsidRPr="002C63EF">
        <w:rPr>
          <w:rFonts w:ascii="Times New Roman" w:hAnsi="Times New Roman"/>
          <w:szCs w:val="24"/>
        </w:rPr>
        <w:t>условиями</w:t>
      </w:r>
      <w:r w:rsidR="00064393" w:rsidRPr="002C63EF">
        <w:rPr>
          <w:rFonts w:ascii="Times New Roman" w:hAnsi="Times New Roman"/>
          <w:szCs w:val="24"/>
        </w:rPr>
        <w:t xml:space="preserve"> </w:t>
      </w:r>
      <w:r w:rsidRPr="002C63EF">
        <w:rPr>
          <w:rFonts w:ascii="Times New Roman" w:hAnsi="Times New Roman"/>
          <w:szCs w:val="24"/>
        </w:rPr>
        <w:t>использования</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подлежит</w:t>
      </w:r>
      <w:r w:rsidR="00064393" w:rsidRPr="002C63EF">
        <w:rPr>
          <w:rFonts w:ascii="Times New Roman" w:hAnsi="Times New Roman"/>
          <w:szCs w:val="24"/>
        </w:rPr>
        <w:t xml:space="preserve"> </w:t>
      </w:r>
      <w:r w:rsidRPr="002C63EF">
        <w:rPr>
          <w:rFonts w:ascii="Times New Roman" w:hAnsi="Times New Roman"/>
          <w:szCs w:val="24"/>
        </w:rPr>
        <w:t>изменению;</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8)</w:t>
      </w:r>
      <w:r w:rsidR="00064393" w:rsidRPr="002C63EF">
        <w:rPr>
          <w:rFonts w:ascii="Times New Roman" w:hAnsi="Times New Roman"/>
          <w:szCs w:val="24"/>
        </w:rPr>
        <w:t xml:space="preserve"> </w:t>
      </w:r>
      <w:r w:rsidRPr="002C63EF">
        <w:rPr>
          <w:rFonts w:ascii="Times New Roman" w:hAnsi="Times New Roman"/>
          <w:szCs w:val="24"/>
        </w:rPr>
        <w:t>копия</w:t>
      </w:r>
      <w:r w:rsidR="00064393" w:rsidRPr="002C63EF">
        <w:rPr>
          <w:rFonts w:ascii="Times New Roman" w:hAnsi="Times New Roman"/>
          <w:szCs w:val="24"/>
        </w:rPr>
        <w:t xml:space="preserve"> </w:t>
      </w:r>
      <w:r w:rsidRPr="002C63EF">
        <w:rPr>
          <w:rFonts w:ascii="Times New Roman" w:hAnsi="Times New Roman"/>
          <w:szCs w:val="24"/>
        </w:rPr>
        <w:t>договора</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развитии</w:t>
      </w:r>
      <w:r w:rsidR="00064393" w:rsidRPr="002C63EF">
        <w:rPr>
          <w:rFonts w:ascii="Times New Roman" w:hAnsi="Times New Roman"/>
          <w:szCs w:val="24"/>
        </w:rPr>
        <w:t xml:space="preserve"> </w:t>
      </w:r>
      <w:r w:rsidRPr="002C63EF">
        <w:rPr>
          <w:rFonts w:ascii="Times New Roman" w:hAnsi="Times New Roman"/>
          <w:szCs w:val="24"/>
        </w:rPr>
        <w:t>застроенной</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договора</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комплексном</w:t>
      </w:r>
      <w:r w:rsidR="00064393" w:rsidRPr="002C63EF">
        <w:rPr>
          <w:rFonts w:ascii="Times New Roman" w:hAnsi="Times New Roman"/>
          <w:szCs w:val="24"/>
        </w:rPr>
        <w:t xml:space="preserve"> </w:t>
      </w:r>
      <w:r w:rsidRPr="002C63EF">
        <w:rPr>
          <w:rFonts w:ascii="Times New Roman" w:hAnsi="Times New Roman"/>
          <w:szCs w:val="24"/>
        </w:rPr>
        <w:t>развитии</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реконструкцию</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планируется</w:t>
      </w:r>
      <w:r w:rsidR="00064393" w:rsidRPr="002C63EF">
        <w:rPr>
          <w:rFonts w:ascii="Times New Roman" w:hAnsi="Times New Roman"/>
          <w:szCs w:val="24"/>
        </w:rPr>
        <w:t xml:space="preserve"> </w:t>
      </w:r>
      <w:r w:rsidRPr="002C63EF">
        <w:rPr>
          <w:rFonts w:ascii="Times New Roman" w:hAnsi="Times New Roman"/>
          <w:szCs w:val="24"/>
        </w:rPr>
        <w:t>осуществлять</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границах</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отношении</w:t>
      </w:r>
      <w:r w:rsidR="00064393" w:rsidRPr="002C63EF">
        <w:rPr>
          <w:rFonts w:ascii="Times New Roman" w:hAnsi="Times New Roman"/>
          <w:szCs w:val="24"/>
        </w:rPr>
        <w:t xml:space="preserve"> </w:t>
      </w:r>
      <w:r w:rsidRPr="002C63EF">
        <w:rPr>
          <w:rFonts w:ascii="Times New Roman" w:hAnsi="Times New Roman"/>
          <w:szCs w:val="24"/>
        </w:rPr>
        <w:t>которой</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принято</w:t>
      </w:r>
      <w:r w:rsidR="00064393" w:rsidRPr="002C63EF">
        <w:rPr>
          <w:rFonts w:ascii="Times New Roman" w:hAnsi="Times New Roman"/>
          <w:szCs w:val="24"/>
        </w:rPr>
        <w:t xml:space="preserve"> </w:t>
      </w:r>
      <w:r w:rsidRPr="002C63EF">
        <w:rPr>
          <w:rFonts w:ascii="Times New Roman" w:hAnsi="Times New Roman"/>
          <w:szCs w:val="24"/>
        </w:rPr>
        <w:t>решение</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развитии</w:t>
      </w:r>
      <w:r w:rsidR="00064393" w:rsidRPr="002C63EF">
        <w:rPr>
          <w:rFonts w:ascii="Times New Roman" w:hAnsi="Times New Roman"/>
          <w:szCs w:val="24"/>
        </w:rPr>
        <w:t xml:space="preserve"> </w:t>
      </w:r>
      <w:r w:rsidRPr="002C63EF">
        <w:rPr>
          <w:rFonts w:ascii="Times New Roman" w:hAnsi="Times New Roman"/>
          <w:szCs w:val="24"/>
        </w:rPr>
        <w:t>застроенной</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решение</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комплексном</w:t>
      </w:r>
      <w:r w:rsidR="00064393" w:rsidRPr="002C63EF">
        <w:rPr>
          <w:rFonts w:ascii="Times New Roman" w:hAnsi="Times New Roman"/>
          <w:szCs w:val="24"/>
        </w:rPr>
        <w:t xml:space="preserve"> </w:t>
      </w:r>
      <w:r w:rsidRPr="002C63EF">
        <w:rPr>
          <w:rFonts w:ascii="Times New Roman" w:hAnsi="Times New Roman"/>
          <w:szCs w:val="24"/>
        </w:rPr>
        <w:t>развитии</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инициативе</w:t>
      </w:r>
      <w:r w:rsidR="00064393" w:rsidRPr="002C63EF">
        <w:rPr>
          <w:rFonts w:ascii="Times New Roman" w:hAnsi="Times New Roman"/>
          <w:szCs w:val="24"/>
        </w:rPr>
        <w:t xml:space="preserve"> </w:t>
      </w:r>
      <w:r w:rsidRPr="002C63EF">
        <w:rPr>
          <w:rFonts w:ascii="Times New Roman" w:hAnsi="Times New Roman"/>
          <w:szCs w:val="24"/>
        </w:rPr>
        <w:t>органа</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исключением</w:t>
      </w:r>
      <w:r w:rsidR="00064393" w:rsidRPr="002C63EF">
        <w:rPr>
          <w:rFonts w:ascii="Times New Roman" w:hAnsi="Times New Roman"/>
          <w:szCs w:val="24"/>
        </w:rPr>
        <w:t xml:space="preserve"> </w:t>
      </w:r>
      <w:r w:rsidRPr="002C63EF">
        <w:rPr>
          <w:rFonts w:ascii="Times New Roman" w:hAnsi="Times New Roman"/>
          <w:szCs w:val="24"/>
        </w:rPr>
        <w:t>случая</w:t>
      </w:r>
      <w:r w:rsidR="00064393" w:rsidRPr="002C63EF">
        <w:rPr>
          <w:rFonts w:ascii="Times New Roman" w:hAnsi="Times New Roman"/>
          <w:szCs w:val="24"/>
        </w:rPr>
        <w:t xml:space="preserve"> </w:t>
      </w:r>
      <w:r w:rsidRPr="002C63EF">
        <w:rPr>
          <w:rFonts w:ascii="Times New Roman" w:hAnsi="Times New Roman"/>
          <w:szCs w:val="24"/>
        </w:rPr>
        <w:t>принятия</w:t>
      </w:r>
      <w:r w:rsidR="00064393" w:rsidRPr="002C63EF">
        <w:rPr>
          <w:rFonts w:ascii="Times New Roman" w:hAnsi="Times New Roman"/>
          <w:szCs w:val="24"/>
        </w:rPr>
        <w:t xml:space="preserve"> </w:t>
      </w:r>
      <w:r w:rsidRPr="002C63EF">
        <w:rPr>
          <w:rFonts w:ascii="Times New Roman" w:hAnsi="Times New Roman"/>
          <w:szCs w:val="24"/>
        </w:rPr>
        <w:t>решения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самостоятельном</w:t>
      </w:r>
      <w:r w:rsidR="00064393" w:rsidRPr="002C63EF">
        <w:rPr>
          <w:rFonts w:ascii="Times New Roman" w:hAnsi="Times New Roman"/>
          <w:szCs w:val="24"/>
        </w:rPr>
        <w:t xml:space="preserve"> </w:t>
      </w:r>
      <w:r w:rsidRPr="002C63EF">
        <w:rPr>
          <w:rFonts w:ascii="Times New Roman" w:hAnsi="Times New Roman"/>
          <w:szCs w:val="24"/>
        </w:rPr>
        <w:t>осуществлении</w:t>
      </w:r>
      <w:r w:rsidR="00064393" w:rsidRPr="002C63EF">
        <w:rPr>
          <w:rFonts w:ascii="Times New Roman" w:hAnsi="Times New Roman"/>
          <w:szCs w:val="24"/>
        </w:rPr>
        <w:t xml:space="preserve"> </w:t>
      </w:r>
      <w:r w:rsidRPr="002C63EF">
        <w:rPr>
          <w:rFonts w:ascii="Times New Roman" w:hAnsi="Times New Roman"/>
          <w:szCs w:val="24"/>
        </w:rPr>
        <w:t>комплексного</w:t>
      </w:r>
      <w:r w:rsidR="00064393" w:rsidRPr="002C63EF">
        <w:rPr>
          <w:rFonts w:ascii="Times New Roman" w:hAnsi="Times New Roman"/>
          <w:szCs w:val="24"/>
        </w:rPr>
        <w:t xml:space="preserve"> </w:t>
      </w:r>
      <w:r w:rsidRPr="002C63EF">
        <w:rPr>
          <w:rFonts w:ascii="Times New Roman" w:hAnsi="Times New Roman"/>
          <w:szCs w:val="24"/>
        </w:rPr>
        <w:t>развития</w:t>
      </w:r>
      <w:r w:rsidR="00064393" w:rsidRPr="002C63EF">
        <w:rPr>
          <w:rFonts w:ascii="Times New Roman" w:hAnsi="Times New Roman"/>
          <w:szCs w:val="24"/>
        </w:rPr>
        <w:t xml:space="preserve"> </w:t>
      </w:r>
      <w:r w:rsidRPr="002C63EF">
        <w:rPr>
          <w:rFonts w:ascii="Times New Roman" w:hAnsi="Times New Roman"/>
          <w:szCs w:val="24"/>
        </w:rPr>
        <w:t>территории.</w:t>
      </w:r>
    </w:p>
    <w:p w:rsidR="00B242EC" w:rsidRPr="002C63EF" w:rsidRDefault="00B242EC" w:rsidP="00607506">
      <w:pPr>
        <w:widowControl w:val="0"/>
        <w:autoSpaceDE w:val="0"/>
        <w:autoSpaceDN w:val="0"/>
        <w:adjustRightInd w:val="0"/>
        <w:ind w:firstLine="540"/>
        <w:jc w:val="both"/>
        <w:rPr>
          <w:sz w:val="20"/>
        </w:rPr>
      </w:pPr>
      <w:r w:rsidRPr="002C63EF">
        <w:rPr>
          <w:rFonts w:cs="Arial"/>
          <w:sz w:val="20"/>
        </w:rPr>
        <w:t>Документы</w:t>
      </w:r>
      <w:r w:rsidR="00064393" w:rsidRPr="002C63EF">
        <w:rPr>
          <w:rFonts w:cs="Arial"/>
          <w:sz w:val="20"/>
        </w:rPr>
        <w:t xml:space="preserve"> </w:t>
      </w:r>
      <w:r w:rsidRPr="002C63EF">
        <w:rPr>
          <w:rFonts w:cs="Arial"/>
          <w:sz w:val="20"/>
        </w:rPr>
        <w:t>(их</w:t>
      </w:r>
      <w:r w:rsidR="00064393" w:rsidRPr="002C63EF">
        <w:rPr>
          <w:rFonts w:cs="Arial"/>
          <w:sz w:val="20"/>
        </w:rPr>
        <w:t xml:space="preserve"> </w:t>
      </w:r>
      <w:r w:rsidRPr="002C63EF">
        <w:rPr>
          <w:rFonts w:cs="Arial"/>
          <w:sz w:val="20"/>
        </w:rPr>
        <w:t>копии</w:t>
      </w:r>
      <w:r w:rsidR="00064393" w:rsidRPr="002C63EF">
        <w:rPr>
          <w:rFonts w:cs="Arial"/>
          <w:sz w:val="20"/>
        </w:rPr>
        <w:t xml:space="preserve"> </w:t>
      </w:r>
      <w:r w:rsidRPr="002C63EF">
        <w:rPr>
          <w:rFonts w:cs="Arial"/>
          <w:sz w:val="20"/>
        </w:rPr>
        <w:t>или</w:t>
      </w:r>
      <w:r w:rsidR="00064393" w:rsidRPr="002C63EF">
        <w:rPr>
          <w:rFonts w:cs="Arial"/>
          <w:sz w:val="20"/>
        </w:rPr>
        <w:t xml:space="preserve"> </w:t>
      </w:r>
      <w:r w:rsidRPr="002C63EF">
        <w:rPr>
          <w:rFonts w:cs="Arial"/>
          <w:sz w:val="20"/>
        </w:rPr>
        <w:t>сведения,</w:t>
      </w:r>
      <w:r w:rsidR="00064393" w:rsidRPr="002C63EF">
        <w:rPr>
          <w:rFonts w:cs="Arial"/>
          <w:sz w:val="20"/>
        </w:rPr>
        <w:t xml:space="preserve"> </w:t>
      </w:r>
      <w:r w:rsidRPr="002C63EF">
        <w:rPr>
          <w:rFonts w:cs="Arial"/>
          <w:sz w:val="20"/>
        </w:rPr>
        <w:t>содержащиеся</w:t>
      </w:r>
      <w:r w:rsidR="00064393" w:rsidRPr="002C63EF">
        <w:rPr>
          <w:rFonts w:cs="Arial"/>
          <w:sz w:val="20"/>
        </w:rPr>
        <w:t xml:space="preserve"> </w:t>
      </w:r>
      <w:r w:rsidRPr="002C63EF">
        <w:rPr>
          <w:rFonts w:cs="Arial"/>
          <w:sz w:val="20"/>
        </w:rPr>
        <w:t>в</w:t>
      </w:r>
      <w:r w:rsidR="00064393" w:rsidRPr="002C63EF">
        <w:rPr>
          <w:rFonts w:cs="Arial"/>
          <w:sz w:val="20"/>
        </w:rPr>
        <w:t xml:space="preserve"> </w:t>
      </w:r>
      <w:r w:rsidRPr="002C63EF">
        <w:rPr>
          <w:rFonts w:cs="Arial"/>
          <w:sz w:val="20"/>
        </w:rPr>
        <w:t>них)</w:t>
      </w:r>
      <w:r w:rsidR="00064393" w:rsidRPr="002C63EF">
        <w:rPr>
          <w:rFonts w:cs="Arial"/>
          <w:sz w:val="20"/>
        </w:rPr>
        <w:t xml:space="preserve"> </w:t>
      </w:r>
      <w:r w:rsidRPr="002C63EF">
        <w:rPr>
          <w:rFonts w:cs="Arial"/>
          <w:sz w:val="20"/>
        </w:rPr>
        <w:t>запрашиваются</w:t>
      </w:r>
      <w:r w:rsidR="00064393" w:rsidRPr="002C63EF">
        <w:rPr>
          <w:rFonts w:cs="Arial"/>
          <w:sz w:val="20"/>
        </w:rPr>
        <w:t xml:space="preserve"> </w:t>
      </w:r>
      <w:r w:rsidRPr="002C63EF">
        <w:rPr>
          <w:rFonts w:cs="Arial"/>
          <w:sz w:val="20"/>
        </w:rPr>
        <w:t>в</w:t>
      </w:r>
      <w:r w:rsidR="00064393" w:rsidRPr="002C63EF">
        <w:rPr>
          <w:rFonts w:cs="Arial"/>
          <w:sz w:val="20"/>
        </w:rPr>
        <w:t xml:space="preserve"> </w:t>
      </w:r>
      <w:r w:rsidRPr="002C63EF">
        <w:rPr>
          <w:rFonts w:cs="Arial"/>
          <w:sz w:val="20"/>
        </w:rPr>
        <w:t>государственных</w:t>
      </w:r>
      <w:r w:rsidR="00064393" w:rsidRPr="002C63EF">
        <w:rPr>
          <w:rFonts w:cs="Arial"/>
          <w:sz w:val="20"/>
        </w:rPr>
        <w:t xml:space="preserve"> </w:t>
      </w:r>
      <w:r w:rsidRPr="002C63EF">
        <w:rPr>
          <w:rFonts w:cs="Arial"/>
          <w:sz w:val="20"/>
        </w:rPr>
        <w:t>органах,</w:t>
      </w:r>
      <w:r w:rsidR="00064393" w:rsidRPr="002C63EF">
        <w:rPr>
          <w:rFonts w:cs="Arial"/>
          <w:sz w:val="20"/>
        </w:rPr>
        <w:t xml:space="preserve"> </w:t>
      </w:r>
      <w:r w:rsidRPr="002C63EF">
        <w:rPr>
          <w:rFonts w:cs="Arial"/>
          <w:sz w:val="20"/>
        </w:rPr>
        <w:t>органах</w:t>
      </w:r>
      <w:r w:rsidR="00064393" w:rsidRPr="002C63EF">
        <w:rPr>
          <w:rFonts w:cs="Arial"/>
          <w:sz w:val="20"/>
        </w:rPr>
        <w:t xml:space="preserve"> </w:t>
      </w:r>
      <w:r w:rsidRPr="002C63EF">
        <w:rPr>
          <w:rFonts w:cs="Arial"/>
          <w:sz w:val="20"/>
        </w:rPr>
        <w:t>местного</w:t>
      </w:r>
      <w:r w:rsidR="00064393" w:rsidRPr="002C63EF">
        <w:rPr>
          <w:rFonts w:cs="Arial"/>
          <w:sz w:val="20"/>
        </w:rPr>
        <w:t xml:space="preserve"> </w:t>
      </w:r>
      <w:r w:rsidRPr="002C63EF">
        <w:rPr>
          <w:rFonts w:cs="Arial"/>
          <w:sz w:val="20"/>
        </w:rPr>
        <w:t>самоуправления</w:t>
      </w:r>
      <w:r w:rsidR="00064393" w:rsidRPr="002C63EF">
        <w:rPr>
          <w:rFonts w:cs="Arial"/>
          <w:sz w:val="20"/>
        </w:rPr>
        <w:t xml:space="preserve"> </w:t>
      </w:r>
      <w:r w:rsidRPr="002C63EF">
        <w:rPr>
          <w:rFonts w:cs="Arial"/>
          <w:sz w:val="20"/>
        </w:rPr>
        <w:t>и</w:t>
      </w:r>
      <w:r w:rsidR="00064393" w:rsidRPr="002C63EF">
        <w:rPr>
          <w:rFonts w:cs="Arial"/>
          <w:sz w:val="20"/>
        </w:rPr>
        <w:t xml:space="preserve"> </w:t>
      </w:r>
      <w:r w:rsidRPr="002C63EF">
        <w:rPr>
          <w:rFonts w:cs="Arial"/>
          <w:sz w:val="20"/>
        </w:rPr>
        <w:t>подведомственных</w:t>
      </w:r>
      <w:r w:rsidR="00064393" w:rsidRPr="002C63EF">
        <w:rPr>
          <w:rFonts w:cs="Arial"/>
          <w:sz w:val="20"/>
        </w:rPr>
        <w:t xml:space="preserve"> </w:t>
      </w:r>
      <w:r w:rsidRPr="002C63EF">
        <w:rPr>
          <w:rFonts w:cs="Arial"/>
          <w:sz w:val="20"/>
        </w:rPr>
        <w:t>государственным</w:t>
      </w:r>
      <w:r w:rsidR="00064393" w:rsidRPr="002C63EF">
        <w:rPr>
          <w:rFonts w:cs="Arial"/>
          <w:sz w:val="20"/>
        </w:rPr>
        <w:t xml:space="preserve"> </w:t>
      </w:r>
      <w:r w:rsidRPr="002C63EF">
        <w:rPr>
          <w:rFonts w:cs="Arial"/>
          <w:sz w:val="20"/>
        </w:rPr>
        <w:t>органам</w:t>
      </w:r>
      <w:r w:rsidR="00064393" w:rsidRPr="002C63EF">
        <w:rPr>
          <w:rFonts w:cs="Arial"/>
          <w:sz w:val="20"/>
        </w:rPr>
        <w:t xml:space="preserve"> </w:t>
      </w:r>
      <w:r w:rsidRPr="002C63EF">
        <w:rPr>
          <w:rFonts w:cs="Arial"/>
          <w:sz w:val="20"/>
        </w:rPr>
        <w:t>или</w:t>
      </w:r>
      <w:r w:rsidR="00064393" w:rsidRPr="002C63EF">
        <w:rPr>
          <w:rFonts w:cs="Arial"/>
          <w:sz w:val="20"/>
        </w:rPr>
        <w:t xml:space="preserve"> </w:t>
      </w:r>
      <w:r w:rsidRPr="002C63EF">
        <w:rPr>
          <w:rFonts w:cs="Arial"/>
          <w:sz w:val="20"/>
        </w:rPr>
        <w:t>органам</w:t>
      </w:r>
      <w:r w:rsidR="00064393" w:rsidRPr="002C63EF">
        <w:rPr>
          <w:rFonts w:cs="Arial"/>
          <w:sz w:val="20"/>
        </w:rPr>
        <w:t xml:space="preserve"> </w:t>
      </w:r>
      <w:r w:rsidRPr="002C63EF">
        <w:rPr>
          <w:rFonts w:cs="Arial"/>
          <w:sz w:val="20"/>
        </w:rPr>
        <w:t>местного</w:t>
      </w:r>
      <w:r w:rsidR="00064393" w:rsidRPr="002C63EF">
        <w:rPr>
          <w:rFonts w:cs="Arial"/>
          <w:sz w:val="20"/>
        </w:rPr>
        <w:t xml:space="preserve"> </w:t>
      </w:r>
      <w:r w:rsidRPr="002C63EF">
        <w:rPr>
          <w:rFonts w:cs="Arial"/>
          <w:sz w:val="20"/>
        </w:rPr>
        <w:t>самоуправления</w:t>
      </w:r>
      <w:r w:rsidR="00064393" w:rsidRPr="002C63EF">
        <w:rPr>
          <w:rFonts w:cs="Arial"/>
          <w:sz w:val="20"/>
        </w:rPr>
        <w:t xml:space="preserve"> </w:t>
      </w:r>
      <w:r w:rsidRPr="002C63EF">
        <w:rPr>
          <w:rFonts w:cs="Arial"/>
          <w:sz w:val="20"/>
        </w:rPr>
        <w:t>организациях,</w:t>
      </w:r>
      <w:r w:rsidR="00064393" w:rsidRPr="002C63EF">
        <w:rPr>
          <w:rFonts w:cs="Arial"/>
          <w:sz w:val="20"/>
        </w:rPr>
        <w:t xml:space="preserve"> </w:t>
      </w:r>
      <w:r w:rsidRPr="002C63EF">
        <w:rPr>
          <w:rFonts w:cs="Arial"/>
          <w:sz w:val="20"/>
        </w:rPr>
        <w:t>в</w:t>
      </w:r>
      <w:r w:rsidR="00064393" w:rsidRPr="002C63EF">
        <w:rPr>
          <w:rFonts w:cs="Arial"/>
          <w:sz w:val="20"/>
        </w:rPr>
        <w:t xml:space="preserve"> </w:t>
      </w:r>
      <w:r w:rsidRPr="002C63EF">
        <w:rPr>
          <w:rFonts w:cs="Arial"/>
          <w:sz w:val="20"/>
        </w:rPr>
        <w:t>распоряжении</w:t>
      </w:r>
      <w:r w:rsidR="00064393" w:rsidRPr="002C63EF">
        <w:rPr>
          <w:rFonts w:cs="Arial"/>
          <w:sz w:val="20"/>
        </w:rPr>
        <w:t xml:space="preserve"> </w:t>
      </w:r>
      <w:r w:rsidRPr="002C63EF">
        <w:rPr>
          <w:rFonts w:cs="Arial"/>
          <w:sz w:val="20"/>
        </w:rPr>
        <w:t>которых</w:t>
      </w:r>
      <w:r w:rsidR="00064393" w:rsidRPr="002C63EF">
        <w:rPr>
          <w:rFonts w:cs="Arial"/>
          <w:sz w:val="20"/>
        </w:rPr>
        <w:t xml:space="preserve"> </w:t>
      </w:r>
      <w:r w:rsidRPr="002C63EF">
        <w:rPr>
          <w:rFonts w:cs="Arial"/>
          <w:sz w:val="20"/>
        </w:rPr>
        <w:t>находятся</w:t>
      </w:r>
      <w:r w:rsidR="00064393" w:rsidRPr="002C63EF">
        <w:rPr>
          <w:rFonts w:cs="Arial"/>
          <w:sz w:val="20"/>
        </w:rPr>
        <w:t xml:space="preserve"> </w:t>
      </w:r>
      <w:r w:rsidRPr="002C63EF">
        <w:rPr>
          <w:rFonts w:cs="Arial"/>
          <w:sz w:val="20"/>
        </w:rPr>
        <w:t>указанные</w:t>
      </w:r>
      <w:r w:rsidR="00064393" w:rsidRPr="002C63EF">
        <w:rPr>
          <w:rFonts w:cs="Arial"/>
          <w:sz w:val="20"/>
        </w:rPr>
        <w:t xml:space="preserve"> </w:t>
      </w:r>
      <w:r w:rsidRPr="002C63EF">
        <w:rPr>
          <w:rFonts w:cs="Arial"/>
          <w:sz w:val="20"/>
        </w:rPr>
        <w:t>документы,</w:t>
      </w:r>
      <w:r w:rsidR="00064393" w:rsidRPr="002C63EF">
        <w:rPr>
          <w:rFonts w:cs="Arial"/>
          <w:sz w:val="20"/>
        </w:rPr>
        <w:t xml:space="preserve"> </w:t>
      </w:r>
      <w:r w:rsidRPr="002C63EF">
        <w:rPr>
          <w:rFonts w:cs="Arial"/>
          <w:sz w:val="20"/>
        </w:rPr>
        <w:t>если</w:t>
      </w:r>
      <w:r w:rsidR="00064393" w:rsidRPr="002C63EF">
        <w:rPr>
          <w:rFonts w:cs="Arial"/>
          <w:sz w:val="20"/>
        </w:rPr>
        <w:t xml:space="preserve"> </w:t>
      </w:r>
      <w:r w:rsidRPr="002C63EF">
        <w:rPr>
          <w:rFonts w:cs="Arial"/>
          <w:sz w:val="20"/>
        </w:rPr>
        <w:t>застройщик</w:t>
      </w:r>
      <w:r w:rsidR="00064393" w:rsidRPr="002C63EF">
        <w:rPr>
          <w:rFonts w:cs="Arial"/>
          <w:sz w:val="20"/>
        </w:rPr>
        <w:t xml:space="preserve"> </w:t>
      </w:r>
      <w:r w:rsidRPr="002C63EF">
        <w:rPr>
          <w:rFonts w:cs="Arial"/>
          <w:sz w:val="20"/>
        </w:rPr>
        <w:t>не</w:t>
      </w:r>
      <w:r w:rsidR="00064393" w:rsidRPr="002C63EF">
        <w:rPr>
          <w:rFonts w:cs="Arial"/>
          <w:sz w:val="20"/>
        </w:rPr>
        <w:t xml:space="preserve"> </w:t>
      </w:r>
      <w:r w:rsidRPr="002C63EF">
        <w:rPr>
          <w:rFonts w:cs="Arial"/>
          <w:sz w:val="20"/>
        </w:rPr>
        <w:t>представил</w:t>
      </w:r>
      <w:r w:rsidR="00064393" w:rsidRPr="002C63EF">
        <w:rPr>
          <w:rFonts w:cs="Arial"/>
          <w:sz w:val="20"/>
        </w:rPr>
        <w:t xml:space="preserve"> </w:t>
      </w:r>
      <w:r w:rsidRPr="002C63EF">
        <w:rPr>
          <w:rFonts w:cs="Arial"/>
          <w:sz w:val="20"/>
        </w:rPr>
        <w:t>указанные</w:t>
      </w:r>
      <w:r w:rsidR="00064393" w:rsidRPr="002C63EF">
        <w:rPr>
          <w:rFonts w:cs="Arial"/>
          <w:sz w:val="20"/>
        </w:rPr>
        <w:t xml:space="preserve"> </w:t>
      </w:r>
      <w:r w:rsidRPr="002C63EF">
        <w:rPr>
          <w:rFonts w:cs="Arial"/>
          <w:sz w:val="20"/>
        </w:rPr>
        <w:t>документы</w:t>
      </w:r>
      <w:r w:rsidR="00064393" w:rsidRPr="002C63EF">
        <w:rPr>
          <w:rFonts w:cs="Arial"/>
          <w:sz w:val="20"/>
        </w:rPr>
        <w:t xml:space="preserve"> </w:t>
      </w:r>
      <w:r w:rsidRPr="002C63EF">
        <w:rPr>
          <w:rFonts w:cs="Arial"/>
          <w:sz w:val="20"/>
        </w:rPr>
        <w:t>самостоятельно.</w:t>
      </w:r>
      <w:r w:rsidR="00064393" w:rsidRPr="002C63EF">
        <w:rPr>
          <w:rFonts w:cs="Arial"/>
          <w:sz w:val="20"/>
        </w:rPr>
        <w:t xml:space="preserve"> </w:t>
      </w:r>
    </w:p>
    <w:p w:rsidR="00B242EC" w:rsidRPr="002C63EF" w:rsidRDefault="00B242EC" w:rsidP="00607506">
      <w:pPr>
        <w:widowControl w:val="0"/>
        <w:autoSpaceDE w:val="0"/>
        <w:autoSpaceDN w:val="0"/>
        <w:adjustRightInd w:val="0"/>
        <w:ind w:firstLine="540"/>
        <w:jc w:val="both"/>
        <w:rPr>
          <w:rFonts w:eastAsia="Calibri"/>
          <w:i/>
          <w:sz w:val="20"/>
          <w:lang w:eastAsia="en-US"/>
        </w:rPr>
      </w:pPr>
      <w:r w:rsidRPr="002C63EF">
        <w:rPr>
          <w:b/>
          <w:sz w:val="20"/>
        </w:rPr>
        <w:t>2.7.2.</w:t>
      </w:r>
      <w:r w:rsidR="00064393" w:rsidRPr="002C63EF">
        <w:rPr>
          <w:sz w:val="20"/>
        </w:rPr>
        <w:t xml:space="preserve"> </w:t>
      </w:r>
      <w:r w:rsidRPr="002C63EF">
        <w:rPr>
          <w:sz w:val="20"/>
        </w:rPr>
        <w:t>В</w:t>
      </w:r>
      <w:r w:rsidR="00064393" w:rsidRPr="002C63EF">
        <w:rPr>
          <w:sz w:val="20"/>
        </w:rPr>
        <w:t xml:space="preserve"> </w:t>
      </w:r>
      <w:r w:rsidRPr="002C63EF">
        <w:rPr>
          <w:sz w:val="20"/>
        </w:rPr>
        <w:t>целях</w:t>
      </w:r>
      <w:r w:rsidR="00064393" w:rsidRPr="002C63EF">
        <w:rPr>
          <w:sz w:val="20"/>
        </w:rPr>
        <w:t xml:space="preserve"> </w:t>
      </w:r>
      <w:r w:rsidRPr="002C63EF">
        <w:rPr>
          <w:sz w:val="20"/>
        </w:rPr>
        <w:t>внесения</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заявитель</w:t>
      </w:r>
      <w:r w:rsidR="00064393" w:rsidRPr="002C63EF">
        <w:rPr>
          <w:sz w:val="20"/>
        </w:rPr>
        <w:t xml:space="preserve"> </w:t>
      </w:r>
      <w:r w:rsidRPr="002C63EF">
        <w:rPr>
          <w:sz w:val="20"/>
        </w:rPr>
        <w:t>вправе</w:t>
      </w:r>
      <w:r w:rsidR="00064393" w:rsidRPr="002C63EF">
        <w:rPr>
          <w:sz w:val="20"/>
        </w:rPr>
        <w:t xml:space="preserve"> </w:t>
      </w:r>
      <w:r w:rsidRPr="002C63EF">
        <w:rPr>
          <w:sz w:val="20"/>
        </w:rPr>
        <w:t>представить</w:t>
      </w:r>
      <w:r w:rsidR="00064393" w:rsidRPr="002C63EF">
        <w:rPr>
          <w:sz w:val="20"/>
        </w:rPr>
        <w:t xml:space="preserve"> </w:t>
      </w:r>
      <w:r w:rsidRPr="002C63EF">
        <w:rPr>
          <w:sz w:val="20"/>
        </w:rPr>
        <w:t>по</w:t>
      </w:r>
      <w:r w:rsidR="00064393" w:rsidRPr="002C63EF">
        <w:rPr>
          <w:sz w:val="20"/>
        </w:rPr>
        <w:t xml:space="preserve"> </w:t>
      </w:r>
      <w:r w:rsidRPr="002C63EF">
        <w:rPr>
          <w:sz w:val="20"/>
        </w:rPr>
        <w:t>собственной</w:t>
      </w:r>
      <w:r w:rsidR="00064393" w:rsidRPr="002C63EF">
        <w:rPr>
          <w:sz w:val="20"/>
        </w:rPr>
        <w:t xml:space="preserve"> </w:t>
      </w:r>
      <w:r w:rsidRPr="002C63EF">
        <w:rPr>
          <w:sz w:val="20"/>
        </w:rPr>
        <w:t>инициативе</w:t>
      </w:r>
      <w:r w:rsidR="00064393" w:rsidRPr="002C63EF">
        <w:rPr>
          <w:sz w:val="20"/>
        </w:rPr>
        <w:t xml:space="preserve"> </w:t>
      </w:r>
      <w:r w:rsidRPr="002C63EF">
        <w:rPr>
          <w:sz w:val="20"/>
        </w:rPr>
        <w:t>документы:</w:t>
      </w:r>
      <w:r w:rsidR="00064393" w:rsidRPr="002C63EF">
        <w:rPr>
          <w:i/>
          <w:sz w:val="20"/>
        </w:rPr>
        <w:t xml:space="preserve"> </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1)</w:t>
      </w:r>
      <w:r w:rsidR="00064393" w:rsidRPr="002C63EF">
        <w:rPr>
          <w:rFonts w:ascii="Times New Roman" w:hAnsi="Times New Roman"/>
          <w:szCs w:val="24"/>
        </w:rPr>
        <w:t xml:space="preserve"> </w:t>
      </w:r>
      <w:r w:rsidRPr="002C63EF">
        <w:rPr>
          <w:rFonts w:ascii="Times New Roman" w:hAnsi="Times New Roman"/>
          <w:szCs w:val="24"/>
        </w:rPr>
        <w:t>правоустанавливающие</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земельный</w:t>
      </w:r>
      <w:r w:rsidR="00064393" w:rsidRPr="002C63EF">
        <w:rPr>
          <w:rFonts w:ascii="Times New Roman" w:hAnsi="Times New Roman"/>
          <w:szCs w:val="24"/>
        </w:rPr>
        <w:t xml:space="preserve"> </w:t>
      </w:r>
      <w:r w:rsidRPr="002C63EF">
        <w:rPr>
          <w:rFonts w:ascii="Times New Roman" w:hAnsi="Times New Roman"/>
          <w:szCs w:val="24"/>
        </w:rPr>
        <w:t>участок,</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том</w:t>
      </w:r>
      <w:r w:rsidR="00064393" w:rsidRPr="002C63EF">
        <w:rPr>
          <w:rFonts w:ascii="Times New Roman" w:hAnsi="Times New Roman"/>
          <w:szCs w:val="24"/>
        </w:rPr>
        <w:t xml:space="preserve"> </w:t>
      </w:r>
      <w:r w:rsidRPr="002C63EF">
        <w:rPr>
          <w:rFonts w:ascii="Times New Roman" w:hAnsi="Times New Roman"/>
          <w:szCs w:val="24"/>
        </w:rPr>
        <w:t>числе</w:t>
      </w:r>
      <w:r w:rsidR="00064393" w:rsidRPr="002C63EF">
        <w:rPr>
          <w:rFonts w:ascii="Times New Roman" w:hAnsi="Times New Roman"/>
          <w:szCs w:val="24"/>
        </w:rPr>
        <w:t xml:space="preserve"> </w:t>
      </w:r>
      <w:r w:rsidRPr="002C63EF">
        <w:rPr>
          <w:rFonts w:ascii="Times New Roman" w:hAnsi="Times New Roman"/>
          <w:szCs w:val="24"/>
        </w:rPr>
        <w:t>соглашение</w:t>
      </w:r>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установлении</w:t>
      </w:r>
      <w:r w:rsidR="00064393" w:rsidRPr="002C63EF">
        <w:rPr>
          <w:rFonts w:ascii="Times New Roman" w:hAnsi="Times New Roman"/>
          <w:szCs w:val="24"/>
        </w:rPr>
        <w:t xml:space="preserve"> </w:t>
      </w:r>
      <w:r w:rsidRPr="002C63EF">
        <w:rPr>
          <w:rFonts w:ascii="Times New Roman" w:hAnsi="Times New Roman"/>
          <w:szCs w:val="24"/>
        </w:rPr>
        <w:t>сервитута,</w:t>
      </w:r>
      <w:r w:rsidR="00064393" w:rsidRPr="002C63EF">
        <w:rPr>
          <w:rFonts w:ascii="Times New Roman" w:hAnsi="Times New Roman"/>
          <w:szCs w:val="24"/>
        </w:rPr>
        <w:t xml:space="preserve"> </w:t>
      </w:r>
      <w:r w:rsidRPr="002C63EF">
        <w:rPr>
          <w:rFonts w:ascii="Times New Roman" w:hAnsi="Times New Roman"/>
          <w:szCs w:val="24"/>
        </w:rPr>
        <w:t>решение</w:t>
      </w:r>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установлении</w:t>
      </w:r>
      <w:r w:rsidR="00064393" w:rsidRPr="002C63EF">
        <w:rPr>
          <w:rFonts w:ascii="Times New Roman" w:hAnsi="Times New Roman"/>
          <w:szCs w:val="24"/>
        </w:rPr>
        <w:t xml:space="preserve"> </w:t>
      </w:r>
      <w:r w:rsidRPr="002C63EF">
        <w:rPr>
          <w:rFonts w:ascii="Times New Roman" w:hAnsi="Times New Roman"/>
          <w:szCs w:val="24"/>
        </w:rPr>
        <w:t>публичного</w:t>
      </w:r>
      <w:r w:rsidR="00064393" w:rsidRPr="002C63EF">
        <w:rPr>
          <w:rFonts w:ascii="Times New Roman" w:hAnsi="Times New Roman"/>
          <w:szCs w:val="24"/>
        </w:rPr>
        <w:t xml:space="preserve"> </w:t>
      </w:r>
      <w:r w:rsidRPr="002C63EF">
        <w:rPr>
          <w:rFonts w:ascii="Times New Roman" w:hAnsi="Times New Roman"/>
          <w:szCs w:val="24"/>
        </w:rPr>
        <w:t>сервитута,</w:t>
      </w:r>
      <w:r w:rsidR="00064393" w:rsidRPr="002C63EF">
        <w:rPr>
          <w:rFonts w:ascii="Times New Roman" w:hAnsi="Times New Roman"/>
          <w:szCs w:val="24"/>
        </w:rPr>
        <w:t xml:space="preserve"> </w:t>
      </w:r>
      <w:r w:rsidRPr="002C63EF">
        <w:rPr>
          <w:rFonts w:ascii="Times New Roman" w:hAnsi="Times New Roman"/>
          <w:szCs w:val="24"/>
        </w:rPr>
        <w:t>а</w:t>
      </w:r>
      <w:r w:rsidR="00064393" w:rsidRPr="002C63EF">
        <w:rPr>
          <w:rFonts w:ascii="Times New Roman" w:hAnsi="Times New Roman"/>
          <w:szCs w:val="24"/>
        </w:rPr>
        <w:t xml:space="preserve"> </w:t>
      </w:r>
      <w:r w:rsidRPr="002C63EF">
        <w:rPr>
          <w:rFonts w:ascii="Times New Roman" w:hAnsi="Times New Roman"/>
          <w:szCs w:val="24"/>
        </w:rPr>
        <w:t>также</w:t>
      </w:r>
      <w:r w:rsidR="00064393" w:rsidRPr="002C63EF">
        <w:rPr>
          <w:rFonts w:ascii="Times New Roman" w:hAnsi="Times New Roman"/>
          <w:szCs w:val="24"/>
        </w:rPr>
        <w:t xml:space="preserve"> </w:t>
      </w:r>
      <w:r w:rsidRPr="002C63EF">
        <w:rPr>
          <w:rFonts w:ascii="Times New Roman" w:hAnsi="Times New Roman"/>
          <w:szCs w:val="24"/>
        </w:rPr>
        <w:t>схема</w:t>
      </w:r>
      <w:r w:rsidR="00064393" w:rsidRPr="002C63EF">
        <w:rPr>
          <w:rFonts w:ascii="Times New Roman" w:hAnsi="Times New Roman"/>
          <w:szCs w:val="24"/>
        </w:rPr>
        <w:t xml:space="preserve"> </w:t>
      </w:r>
      <w:r w:rsidRPr="002C63EF">
        <w:rPr>
          <w:rFonts w:ascii="Times New Roman" w:hAnsi="Times New Roman"/>
          <w:szCs w:val="24"/>
        </w:rPr>
        <w:t>расположения</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земельных</w:t>
      </w:r>
      <w:r w:rsidR="00064393" w:rsidRPr="002C63EF">
        <w:rPr>
          <w:rFonts w:ascii="Times New Roman" w:hAnsi="Times New Roman"/>
          <w:szCs w:val="24"/>
        </w:rPr>
        <w:t xml:space="preserve"> </w:t>
      </w:r>
      <w:r w:rsidRPr="002C63EF">
        <w:rPr>
          <w:rFonts w:ascii="Times New Roman" w:hAnsi="Times New Roman"/>
          <w:szCs w:val="24"/>
        </w:rPr>
        <w:t>участков</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кадастровом</w:t>
      </w:r>
      <w:r w:rsidR="00064393" w:rsidRPr="002C63EF">
        <w:rPr>
          <w:rFonts w:ascii="Times New Roman" w:hAnsi="Times New Roman"/>
          <w:szCs w:val="24"/>
        </w:rPr>
        <w:t xml:space="preserve"> </w:t>
      </w:r>
      <w:r w:rsidRPr="002C63EF">
        <w:rPr>
          <w:rFonts w:ascii="Times New Roman" w:hAnsi="Times New Roman"/>
          <w:szCs w:val="24"/>
        </w:rPr>
        <w:t>плане</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основании</w:t>
      </w:r>
      <w:r w:rsidR="00064393" w:rsidRPr="002C63EF">
        <w:rPr>
          <w:rFonts w:ascii="Times New Roman" w:hAnsi="Times New Roman"/>
          <w:szCs w:val="24"/>
        </w:rPr>
        <w:t xml:space="preserve"> </w:t>
      </w:r>
      <w:r w:rsidRPr="002C63EF">
        <w:rPr>
          <w:rFonts w:ascii="Times New Roman" w:hAnsi="Times New Roman"/>
          <w:szCs w:val="24"/>
        </w:rPr>
        <w:t>которой</w:t>
      </w:r>
      <w:r w:rsidR="00064393" w:rsidRPr="002C63EF">
        <w:rPr>
          <w:rFonts w:ascii="Times New Roman" w:hAnsi="Times New Roman"/>
          <w:szCs w:val="24"/>
        </w:rPr>
        <w:t xml:space="preserve"> </w:t>
      </w:r>
      <w:r w:rsidRPr="002C63EF">
        <w:rPr>
          <w:rFonts w:ascii="Times New Roman" w:hAnsi="Times New Roman"/>
          <w:szCs w:val="24"/>
        </w:rPr>
        <w:t>был</w:t>
      </w:r>
      <w:r w:rsidR="00064393" w:rsidRPr="002C63EF">
        <w:rPr>
          <w:rFonts w:ascii="Times New Roman" w:hAnsi="Times New Roman"/>
          <w:szCs w:val="24"/>
        </w:rPr>
        <w:t xml:space="preserve"> </w:t>
      </w:r>
      <w:r w:rsidRPr="002C63EF">
        <w:rPr>
          <w:rFonts w:ascii="Times New Roman" w:hAnsi="Times New Roman"/>
          <w:szCs w:val="24"/>
        </w:rPr>
        <w:t>образован</w:t>
      </w:r>
      <w:r w:rsidR="00064393" w:rsidRPr="002C63EF">
        <w:rPr>
          <w:rFonts w:ascii="Times New Roman" w:hAnsi="Times New Roman"/>
          <w:szCs w:val="24"/>
        </w:rPr>
        <w:t xml:space="preserve"> </w:t>
      </w:r>
      <w:r w:rsidRPr="002C63EF">
        <w:rPr>
          <w:rFonts w:ascii="Times New Roman" w:hAnsi="Times New Roman"/>
          <w:szCs w:val="24"/>
        </w:rPr>
        <w:t>указанный</w:t>
      </w:r>
      <w:r w:rsidR="00064393" w:rsidRPr="002C63EF">
        <w:rPr>
          <w:rFonts w:ascii="Times New Roman" w:hAnsi="Times New Roman"/>
          <w:szCs w:val="24"/>
        </w:rPr>
        <w:t xml:space="preserve"> </w:t>
      </w:r>
      <w:r w:rsidRPr="002C63EF">
        <w:rPr>
          <w:rFonts w:ascii="Times New Roman" w:hAnsi="Times New Roman"/>
          <w:szCs w:val="24"/>
        </w:rPr>
        <w:t>земельный</w:t>
      </w:r>
      <w:r w:rsidR="00064393" w:rsidRPr="002C63EF">
        <w:rPr>
          <w:rFonts w:ascii="Times New Roman" w:hAnsi="Times New Roman"/>
          <w:szCs w:val="24"/>
        </w:rPr>
        <w:t xml:space="preserve"> </w:t>
      </w:r>
      <w:r w:rsidRPr="002C63EF">
        <w:rPr>
          <w:rFonts w:ascii="Times New Roman" w:hAnsi="Times New Roman"/>
          <w:szCs w:val="24"/>
        </w:rPr>
        <w:t>участок</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выдан</w:t>
      </w:r>
      <w:r w:rsidR="00064393" w:rsidRPr="002C63EF">
        <w:rPr>
          <w:rFonts w:ascii="Times New Roman" w:hAnsi="Times New Roman"/>
          <w:szCs w:val="24"/>
        </w:rPr>
        <w:t xml:space="preserve"> </w:t>
      </w:r>
      <w:r w:rsidRPr="002C63EF">
        <w:rPr>
          <w:rFonts w:ascii="Times New Roman" w:hAnsi="Times New Roman"/>
          <w:szCs w:val="24"/>
        </w:rPr>
        <w:t>градостроительный</w:t>
      </w:r>
      <w:r w:rsidR="00064393" w:rsidRPr="002C63EF">
        <w:rPr>
          <w:rFonts w:ascii="Times New Roman" w:hAnsi="Times New Roman"/>
          <w:szCs w:val="24"/>
        </w:rPr>
        <w:t xml:space="preserve"> </w:t>
      </w:r>
      <w:r w:rsidRPr="002C63EF">
        <w:rPr>
          <w:rFonts w:ascii="Times New Roman" w:hAnsi="Times New Roman"/>
          <w:szCs w:val="24"/>
        </w:rPr>
        <w:t>план</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предусмотренном</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1.1</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57.3</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1.1)</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наличии</w:t>
      </w:r>
      <w:r w:rsidR="00064393" w:rsidRPr="002C63EF">
        <w:rPr>
          <w:rFonts w:ascii="Times New Roman" w:hAnsi="Times New Roman"/>
          <w:szCs w:val="24"/>
        </w:rPr>
        <w:t xml:space="preserve"> </w:t>
      </w:r>
      <w:r w:rsidRPr="002C63EF">
        <w:rPr>
          <w:rFonts w:ascii="Times New Roman" w:hAnsi="Times New Roman"/>
          <w:szCs w:val="24"/>
        </w:rPr>
        <w:t>соглашения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передаче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случаях,</w:t>
      </w:r>
      <w:r w:rsidR="00064393" w:rsidRPr="002C63EF">
        <w:rPr>
          <w:rFonts w:ascii="Times New Roman" w:hAnsi="Times New Roman"/>
          <w:szCs w:val="24"/>
        </w:rPr>
        <w:t xml:space="preserve"> </w:t>
      </w:r>
      <w:r w:rsidRPr="002C63EF">
        <w:rPr>
          <w:rFonts w:ascii="Times New Roman" w:hAnsi="Times New Roman"/>
          <w:szCs w:val="24"/>
        </w:rPr>
        <w:t>установленных</w:t>
      </w:r>
      <w:r w:rsidR="00064393" w:rsidRPr="002C63EF">
        <w:rPr>
          <w:rFonts w:ascii="Times New Roman" w:hAnsi="Times New Roman"/>
          <w:szCs w:val="24"/>
        </w:rPr>
        <w:t xml:space="preserve"> </w:t>
      </w:r>
      <w:r w:rsidRPr="002C63EF">
        <w:rPr>
          <w:rFonts w:ascii="Times New Roman" w:hAnsi="Times New Roman"/>
          <w:szCs w:val="24"/>
        </w:rPr>
        <w:t>бюджетным</w:t>
      </w:r>
      <w:r w:rsidR="00064393" w:rsidRPr="002C63EF">
        <w:rPr>
          <w:rFonts w:ascii="Times New Roman" w:hAnsi="Times New Roman"/>
          <w:szCs w:val="24"/>
        </w:rPr>
        <w:t xml:space="preserve"> </w:t>
      </w:r>
      <w:r w:rsidRPr="002C63EF">
        <w:rPr>
          <w:rFonts w:ascii="Times New Roman" w:hAnsi="Times New Roman"/>
          <w:szCs w:val="24"/>
        </w:rPr>
        <w:t>законодательством</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власти</w:t>
      </w:r>
      <w:r w:rsidR="00064393" w:rsidRPr="002C63EF">
        <w:rPr>
          <w:rFonts w:ascii="Times New Roman" w:hAnsi="Times New Roman"/>
          <w:szCs w:val="24"/>
        </w:rPr>
        <w:t xml:space="preserve"> </w:t>
      </w:r>
      <w:r w:rsidRPr="002C63EF">
        <w:rPr>
          <w:rFonts w:ascii="Times New Roman" w:hAnsi="Times New Roman"/>
          <w:szCs w:val="24"/>
        </w:rPr>
        <w:t>(государственным</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корпорацией</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атомной</w:t>
      </w:r>
      <w:r w:rsidR="00064393" w:rsidRPr="002C63EF">
        <w:rPr>
          <w:rFonts w:ascii="Times New Roman" w:hAnsi="Times New Roman"/>
          <w:szCs w:val="24"/>
        </w:rPr>
        <w:t xml:space="preserve"> </w:t>
      </w:r>
      <w:r w:rsidRPr="002C63EF">
        <w:rPr>
          <w:rFonts w:ascii="Times New Roman" w:hAnsi="Times New Roman"/>
          <w:szCs w:val="24"/>
        </w:rPr>
        <w:t>энергии</w:t>
      </w:r>
      <w:r w:rsidR="00064393" w:rsidRPr="002C63EF">
        <w:rPr>
          <w:rFonts w:ascii="Times New Roman" w:hAnsi="Times New Roman"/>
          <w:szCs w:val="24"/>
        </w:rPr>
        <w:t xml:space="preserve"> </w:t>
      </w:r>
      <w:r w:rsidRPr="002C63EF">
        <w:rPr>
          <w:rFonts w:ascii="Times New Roman" w:hAnsi="Times New Roman"/>
          <w:szCs w:val="24"/>
        </w:rPr>
        <w:t>"</w:t>
      </w:r>
      <w:proofErr w:type="spellStart"/>
      <w:r w:rsidRPr="002C63EF">
        <w:rPr>
          <w:rFonts w:ascii="Times New Roman" w:hAnsi="Times New Roman"/>
          <w:szCs w:val="24"/>
        </w:rPr>
        <w:t>Росатом</w:t>
      </w:r>
      <w:proofErr w:type="spellEnd"/>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корпорацией</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космической</w:t>
      </w:r>
      <w:r w:rsidR="00064393" w:rsidRPr="002C63EF">
        <w:rPr>
          <w:rFonts w:ascii="Times New Roman" w:hAnsi="Times New Roman"/>
          <w:szCs w:val="24"/>
        </w:rPr>
        <w:t xml:space="preserve"> </w:t>
      </w:r>
      <w:r w:rsidRPr="002C63EF">
        <w:rPr>
          <w:rFonts w:ascii="Times New Roman" w:hAnsi="Times New Roman"/>
          <w:szCs w:val="24"/>
        </w:rPr>
        <w:t>деятельности</w:t>
      </w:r>
      <w:r w:rsidR="00064393" w:rsidRPr="002C63EF">
        <w:rPr>
          <w:rFonts w:ascii="Times New Roman" w:hAnsi="Times New Roman"/>
          <w:szCs w:val="24"/>
        </w:rPr>
        <w:t xml:space="preserve"> </w:t>
      </w:r>
      <w:r w:rsidRPr="002C63EF">
        <w:rPr>
          <w:rFonts w:ascii="Times New Roman" w:hAnsi="Times New Roman"/>
          <w:szCs w:val="24"/>
        </w:rPr>
        <w:t>"</w:t>
      </w:r>
      <w:proofErr w:type="spellStart"/>
      <w:r w:rsidRPr="002C63EF">
        <w:rPr>
          <w:rFonts w:ascii="Times New Roman" w:hAnsi="Times New Roman"/>
          <w:szCs w:val="24"/>
        </w:rPr>
        <w:t>Роскосмос</w:t>
      </w:r>
      <w:proofErr w:type="spellEnd"/>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управления</w:t>
      </w:r>
      <w:r w:rsidR="00064393" w:rsidRPr="002C63EF">
        <w:rPr>
          <w:rFonts w:ascii="Times New Roman" w:hAnsi="Times New Roman"/>
          <w:szCs w:val="24"/>
        </w:rPr>
        <w:t xml:space="preserve"> </w:t>
      </w:r>
      <w:r w:rsidRPr="002C63EF">
        <w:rPr>
          <w:rFonts w:ascii="Times New Roman" w:hAnsi="Times New Roman"/>
          <w:szCs w:val="24"/>
        </w:rPr>
        <w:t>государственным</w:t>
      </w:r>
      <w:r w:rsidR="00064393" w:rsidRPr="002C63EF">
        <w:rPr>
          <w:rFonts w:ascii="Times New Roman" w:hAnsi="Times New Roman"/>
          <w:szCs w:val="24"/>
        </w:rPr>
        <w:t xml:space="preserve"> </w:t>
      </w:r>
      <w:r w:rsidRPr="002C63EF">
        <w:rPr>
          <w:rFonts w:ascii="Times New Roman" w:hAnsi="Times New Roman"/>
          <w:szCs w:val="24"/>
        </w:rPr>
        <w:t>внебюджетным</w:t>
      </w:r>
      <w:r w:rsidR="00064393" w:rsidRPr="002C63EF">
        <w:rPr>
          <w:rFonts w:ascii="Times New Roman" w:hAnsi="Times New Roman"/>
          <w:szCs w:val="24"/>
        </w:rPr>
        <w:t xml:space="preserve"> </w:t>
      </w:r>
      <w:r w:rsidRPr="002C63EF">
        <w:rPr>
          <w:rFonts w:ascii="Times New Roman" w:hAnsi="Times New Roman"/>
          <w:szCs w:val="24"/>
        </w:rPr>
        <w:t>фондом</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полномочий</w:t>
      </w:r>
      <w:r w:rsidR="00064393" w:rsidRPr="002C63EF">
        <w:rPr>
          <w:rFonts w:ascii="Times New Roman" w:hAnsi="Times New Roman"/>
          <w:szCs w:val="24"/>
        </w:rPr>
        <w:t xml:space="preserve"> </w:t>
      </w:r>
      <w:r w:rsidRPr="002C63EF">
        <w:rPr>
          <w:rFonts w:ascii="Times New Roman" w:hAnsi="Times New Roman"/>
          <w:szCs w:val="24"/>
        </w:rPr>
        <w:t>государственного</w:t>
      </w:r>
      <w:r w:rsidR="00064393" w:rsidRPr="002C63EF">
        <w:rPr>
          <w:rFonts w:ascii="Times New Roman" w:hAnsi="Times New Roman"/>
          <w:szCs w:val="24"/>
        </w:rPr>
        <w:t xml:space="preserve"> </w:t>
      </w:r>
      <w:r w:rsidRPr="002C63EF">
        <w:rPr>
          <w:rFonts w:ascii="Times New Roman" w:hAnsi="Times New Roman"/>
          <w:szCs w:val="24"/>
        </w:rPr>
        <w:t>(муниципального)</w:t>
      </w:r>
      <w:r w:rsidR="00064393" w:rsidRPr="002C63EF">
        <w:rPr>
          <w:rFonts w:ascii="Times New Roman" w:hAnsi="Times New Roman"/>
          <w:szCs w:val="24"/>
        </w:rPr>
        <w:t xml:space="preserve"> </w:t>
      </w:r>
      <w:r w:rsidRPr="002C63EF">
        <w:rPr>
          <w:rFonts w:ascii="Times New Roman" w:hAnsi="Times New Roman"/>
          <w:szCs w:val="24"/>
        </w:rPr>
        <w:t>заказчика,</w:t>
      </w:r>
      <w:r w:rsidR="00064393" w:rsidRPr="002C63EF">
        <w:rPr>
          <w:rFonts w:ascii="Times New Roman" w:hAnsi="Times New Roman"/>
          <w:szCs w:val="24"/>
        </w:rPr>
        <w:t xml:space="preserve"> </w:t>
      </w:r>
      <w:r w:rsidRPr="002C63EF">
        <w:rPr>
          <w:rFonts w:ascii="Times New Roman" w:hAnsi="Times New Roman"/>
          <w:szCs w:val="24"/>
        </w:rPr>
        <w:t>заключенного</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осуществлении</w:t>
      </w:r>
      <w:r w:rsidR="00064393" w:rsidRPr="002C63EF">
        <w:rPr>
          <w:rFonts w:ascii="Times New Roman" w:hAnsi="Times New Roman"/>
          <w:szCs w:val="24"/>
        </w:rPr>
        <w:t xml:space="preserve"> </w:t>
      </w:r>
      <w:r w:rsidRPr="002C63EF">
        <w:rPr>
          <w:rFonts w:ascii="Times New Roman" w:hAnsi="Times New Roman"/>
          <w:szCs w:val="24"/>
        </w:rPr>
        <w:t>бюджетных</w:t>
      </w:r>
      <w:r w:rsidR="00064393" w:rsidRPr="002C63EF">
        <w:rPr>
          <w:rFonts w:ascii="Times New Roman" w:hAnsi="Times New Roman"/>
          <w:szCs w:val="24"/>
        </w:rPr>
        <w:t xml:space="preserve"> </w:t>
      </w:r>
      <w:r w:rsidRPr="002C63EF">
        <w:rPr>
          <w:rFonts w:ascii="Times New Roman" w:hAnsi="Times New Roman"/>
          <w:szCs w:val="24"/>
        </w:rPr>
        <w:t>инвестиций,</w:t>
      </w:r>
      <w:r w:rsidR="00064393" w:rsidRPr="002C63EF">
        <w:rPr>
          <w:rFonts w:ascii="Times New Roman" w:hAnsi="Times New Roman"/>
          <w:szCs w:val="24"/>
        </w:rPr>
        <w:t xml:space="preserve"> </w:t>
      </w: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указанное</w:t>
      </w:r>
      <w:r w:rsidR="00064393" w:rsidRPr="002C63EF">
        <w:rPr>
          <w:rFonts w:ascii="Times New Roman" w:hAnsi="Times New Roman"/>
          <w:szCs w:val="24"/>
        </w:rPr>
        <w:t xml:space="preserve"> </w:t>
      </w:r>
      <w:r w:rsidRPr="002C63EF">
        <w:rPr>
          <w:rFonts w:ascii="Times New Roman" w:hAnsi="Times New Roman"/>
          <w:szCs w:val="24"/>
        </w:rPr>
        <w:t>соглашение,</w:t>
      </w:r>
      <w:r w:rsidR="00064393" w:rsidRPr="002C63EF">
        <w:rPr>
          <w:rFonts w:ascii="Times New Roman" w:hAnsi="Times New Roman"/>
          <w:szCs w:val="24"/>
        </w:rPr>
        <w:t xml:space="preserve"> </w:t>
      </w:r>
      <w:r w:rsidRPr="002C63EF">
        <w:rPr>
          <w:rFonts w:ascii="Times New Roman" w:hAnsi="Times New Roman"/>
          <w:szCs w:val="24"/>
        </w:rPr>
        <w:t>правоустанавливающие</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земельный</w:t>
      </w:r>
      <w:r w:rsidR="00064393" w:rsidRPr="002C63EF">
        <w:rPr>
          <w:rFonts w:ascii="Times New Roman" w:hAnsi="Times New Roman"/>
          <w:szCs w:val="24"/>
        </w:rPr>
        <w:t xml:space="preserve"> </w:t>
      </w:r>
      <w:r w:rsidRPr="002C63EF">
        <w:rPr>
          <w:rFonts w:ascii="Times New Roman" w:hAnsi="Times New Roman"/>
          <w:szCs w:val="24"/>
        </w:rPr>
        <w:t>участок</w:t>
      </w:r>
      <w:r w:rsidR="00064393" w:rsidRPr="002C63EF">
        <w:rPr>
          <w:rFonts w:ascii="Times New Roman" w:hAnsi="Times New Roman"/>
          <w:szCs w:val="24"/>
        </w:rPr>
        <w:t xml:space="preserve"> </w:t>
      </w:r>
      <w:r w:rsidRPr="002C63EF">
        <w:rPr>
          <w:rFonts w:ascii="Times New Roman" w:hAnsi="Times New Roman"/>
          <w:szCs w:val="24"/>
        </w:rPr>
        <w:t>правообладателя,</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которым</w:t>
      </w:r>
      <w:r w:rsidR="00064393" w:rsidRPr="002C63EF">
        <w:rPr>
          <w:rFonts w:ascii="Times New Roman" w:hAnsi="Times New Roman"/>
          <w:szCs w:val="24"/>
        </w:rPr>
        <w:t xml:space="preserve"> </w:t>
      </w:r>
      <w:r w:rsidRPr="002C63EF">
        <w:rPr>
          <w:rFonts w:ascii="Times New Roman" w:hAnsi="Times New Roman"/>
          <w:szCs w:val="24"/>
        </w:rPr>
        <w:t>заключено</w:t>
      </w:r>
      <w:r w:rsidR="00064393" w:rsidRPr="002C63EF">
        <w:rPr>
          <w:rFonts w:ascii="Times New Roman" w:hAnsi="Times New Roman"/>
          <w:szCs w:val="24"/>
        </w:rPr>
        <w:t xml:space="preserve"> </w:t>
      </w:r>
      <w:r w:rsidRPr="002C63EF">
        <w:rPr>
          <w:rFonts w:ascii="Times New Roman" w:hAnsi="Times New Roman"/>
          <w:szCs w:val="24"/>
        </w:rPr>
        <w:t>это</w:t>
      </w:r>
      <w:r w:rsidR="00064393" w:rsidRPr="002C63EF">
        <w:rPr>
          <w:rFonts w:ascii="Times New Roman" w:hAnsi="Times New Roman"/>
          <w:szCs w:val="24"/>
        </w:rPr>
        <w:t xml:space="preserve"> </w:t>
      </w:r>
      <w:r w:rsidRPr="002C63EF">
        <w:rPr>
          <w:rFonts w:ascii="Times New Roman" w:hAnsi="Times New Roman"/>
          <w:szCs w:val="24"/>
        </w:rPr>
        <w:t>соглашение;</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2)</w:t>
      </w:r>
      <w:r w:rsidR="00064393" w:rsidRPr="002C63EF">
        <w:rPr>
          <w:rFonts w:ascii="Times New Roman" w:hAnsi="Times New Roman"/>
          <w:szCs w:val="24"/>
        </w:rPr>
        <w:t xml:space="preserve"> </w:t>
      </w:r>
      <w:r w:rsidRPr="002C63EF">
        <w:rPr>
          <w:rFonts w:ascii="Times New Roman" w:hAnsi="Times New Roman"/>
          <w:szCs w:val="24"/>
        </w:rPr>
        <w:t>градостроительный</w:t>
      </w:r>
      <w:r w:rsidR="00064393" w:rsidRPr="002C63EF">
        <w:rPr>
          <w:rFonts w:ascii="Times New Roman" w:hAnsi="Times New Roman"/>
          <w:szCs w:val="24"/>
        </w:rPr>
        <w:t xml:space="preserve"> </w:t>
      </w:r>
      <w:r w:rsidRPr="002C63EF">
        <w:rPr>
          <w:rFonts w:ascii="Times New Roman" w:hAnsi="Times New Roman"/>
          <w:szCs w:val="24"/>
        </w:rPr>
        <w:t>план</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выданный</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ранее</w:t>
      </w:r>
      <w:r w:rsidR="00064393" w:rsidRPr="002C63EF">
        <w:rPr>
          <w:rFonts w:ascii="Times New Roman" w:hAnsi="Times New Roman"/>
          <w:szCs w:val="24"/>
        </w:rPr>
        <w:t xml:space="preserve"> </w:t>
      </w:r>
      <w:r w:rsidRPr="002C63EF">
        <w:rPr>
          <w:rFonts w:ascii="Times New Roman" w:hAnsi="Times New Roman"/>
          <w:szCs w:val="24"/>
        </w:rPr>
        <w:t>чем</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три</w:t>
      </w:r>
      <w:r w:rsidR="00064393" w:rsidRPr="002C63EF">
        <w:rPr>
          <w:rFonts w:ascii="Times New Roman" w:hAnsi="Times New Roman"/>
          <w:szCs w:val="24"/>
        </w:rPr>
        <w:t xml:space="preserve"> </w:t>
      </w:r>
      <w:r w:rsidRPr="002C63EF">
        <w:rPr>
          <w:rFonts w:ascii="Times New Roman" w:hAnsi="Times New Roman"/>
          <w:szCs w:val="24"/>
        </w:rPr>
        <w:t>года</w:t>
      </w:r>
      <w:r w:rsidR="00064393" w:rsidRPr="002C63EF">
        <w:rPr>
          <w:rFonts w:ascii="Times New Roman" w:hAnsi="Times New Roman"/>
          <w:szCs w:val="24"/>
        </w:rPr>
        <w:t xml:space="preserve"> </w:t>
      </w:r>
      <w:r w:rsidRPr="002C63EF">
        <w:rPr>
          <w:rFonts w:ascii="Times New Roman" w:hAnsi="Times New Roman"/>
          <w:szCs w:val="24"/>
        </w:rPr>
        <w:t>до</w:t>
      </w:r>
      <w:r w:rsidR="00064393" w:rsidRPr="002C63EF">
        <w:rPr>
          <w:rFonts w:ascii="Times New Roman" w:hAnsi="Times New Roman"/>
          <w:szCs w:val="24"/>
        </w:rPr>
        <w:t xml:space="preserve"> </w:t>
      </w:r>
      <w:r w:rsidRPr="002C63EF">
        <w:rPr>
          <w:rFonts w:ascii="Times New Roman" w:hAnsi="Times New Roman"/>
          <w:szCs w:val="24"/>
        </w:rPr>
        <w:t>дня</w:t>
      </w:r>
      <w:r w:rsidR="00064393" w:rsidRPr="002C63EF">
        <w:rPr>
          <w:rFonts w:ascii="Times New Roman" w:hAnsi="Times New Roman"/>
          <w:szCs w:val="24"/>
        </w:rPr>
        <w:t xml:space="preserve"> </w:t>
      </w:r>
      <w:r w:rsidRPr="002C63EF">
        <w:rPr>
          <w:rFonts w:ascii="Times New Roman" w:hAnsi="Times New Roman"/>
          <w:szCs w:val="24"/>
        </w:rPr>
        <w:t>представления</w:t>
      </w:r>
      <w:r w:rsidR="00064393" w:rsidRPr="002C63EF">
        <w:rPr>
          <w:rFonts w:ascii="Times New Roman" w:hAnsi="Times New Roman"/>
          <w:szCs w:val="24"/>
        </w:rPr>
        <w:t xml:space="preserve"> </w:t>
      </w:r>
      <w:r w:rsidRPr="002C63EF">
        <w:rPr>
          <w:rFonts w:ascii="Times New Roman" w:hAnsi="Times New Roman"/>
          <w:szCs w:val="24"/>
        </w:rPr>
        <w:t>заявления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получение</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выдачи</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линейного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реквизиты</w:t>
      </w:r>
      <w:r w:rsidR="00064393" w:rsidRPr="002C63EF">
        <w:rPr>
          <w:rFonts w:ascii="Times New Roman" w:hAnsi="Times New Roman"/>
          <w:szCs w:val="24"/>
        </w:rPr>
        <w:t xml:space="preserve"> </w:t>
      </w:r>
      <w:r w:rsidRPr="002C63EF">
        <w:rPr>
          <w:rFonts w:ascii="Times New Roman" w:hAnsi="Times New Roman"/>
          <w:szCs w:val="24"/>
        </w:rPr>
        <w:t>проекта</w:t>
      </w:r>
      <w:r w:rsidR="00064393" w:rsidRPr="002C63EF">
        <w:rPr>
          <w:rFonts w:ascii="Times New Roman" w:hAnsi="Times New Roman"/>
          <w:szCs w:val="24"/>
        </w:rPr>
        <w:t xml:space="preserve"> </w:t>
      </w:r>
      <w:r w:rsidRPr="002C63EF">
        <w:rPr>
          <w:rFonts w:ascii="Times New Roman" w:hAnsi="Times New Roman"/>
          <w:szCs w:val="24"/>
        </w:rPr>
        <w:t>планировки</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проекта</w:t>
      </w:r>
      <w:r w:rsidR="00064393" w:rsidRPr="002C63EF">
        <w:rPr>
          <w:rFonts w:ascii="Times New Roman" w:hAnsi="Times New Roman"/>
          <w:szCs w:val="24"/>
        </w:rPr>
        <w:t xml:space="preserve"> </w:t>
      </w:r>
      <w:r w:rsidRPr="002C63EF">
        <w:rPr>
          <w:rFonts w:ascii="Times New Roman" w:hAnsi="Times New Roman"/>
          <w:szCs w:val="24"/>
        </w:rPr>
        <w:t>межевания</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исключением</w:t>
      </w:r>
      <w:r w:rsidR="00064393" w:rsidRPr="002C63EF">
        <w:rPr>
          <w:rFonts w:ascii="Times New Roman" w:hAnsi="Times New Roman"/>
          <w:szCs w:val="24"/>
        </w:rPr>
        <w:t xml:space="preserve"> </w:t>
      </w:r>
      <w:r w:rsidRPr="002C63EF">
        <w:rPr>
          <w:rFonts w:ascii="Times New Roman" w:hAnsi="Times New Roman"/>
          <w:szCs w:val="24"/>
        </w:rPr>
        <w:t>случаев,</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которых</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линейного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требуется</w:t>
      </w:r>
      <w:r w:rsidR="00064393" w:rsidRPr="002C63EF">
        <w:rPr>
          <w:rFonts w:ascii="Times New Roman" w:hAnsi="Times New Roman"/>
          <w:szCs w:val="24"/>
        </w:rPr>
        <w:t xml:space="preserve"> </w:t>
      </w:r>
      <w:r w:rsidRPr="002C63EF">
        <w:rPr>
          <w:rFonts w:ascii="Times New Roman" w:hAnsi="Times New Roman"/>
          <w:szCs w:val="24"/>
        </w:rPr>
        <w:t>подготовка</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планировке</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реквизиты</w:t>
      </w:r>
      <w:r w:rsidR="00064393" w:rsidRPr="002C63EF">
        <w:rPr>
          <w:rFonts w:ascii="Times New Roman" w:hAnsi="Times New Roman"/>
          <w:szCs w:val="24"/>
        </w:rPr>
        <w:t xml:space="preserve"> </w:t>
      </w:r>
      <w:r w:rsidRPr="002C63EF">
        <w:rPr>
          <w:rFonts w:ascii="Times New Roman" w:hAnsi="Times New Roman"/>
          <w:szCs w:val="24"/>
        </w:rPr>
        <w:t>проекта</w:t>
      </w:r>
      <w:r w:rsidR="00064393" w:rsidRPr="002C63EF">
        <w:rPr>
          <w:rFonts w:ascii="Times New Roman" w:hAnsi="Times New Roman"/>
          <w:szCs w:val="24"/>
        </w:rPr>
        <w:t xml:space="preserve"> </w:t>
      </w:r>
      <w:r w:rsidRPr="002C63EF">
        <w:rPr>
          <w:rFonts w:ascii="Times New Roman" w:hAnsi="Times New Roman"/>
          <w:szCs w:val="24"/>
        </w:rPr>
        <w:t>планировки</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выдачи</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линейного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размещения</w:t>
      </w:r>
      <w:r w:rsidR="00064393" w:rsidRPr="002C63EF">
        <w:rPr>
          <w:rFonts w:ascii="Times New Roman" w:hAnsi="Times New Roman"/>
          <w:szCs w:val="24"/>
        </w:rPr>
        <w:t xml:space="preserve"> </w:t>
      </w:r>
      <w:r w:rsidRPr="002C63EF">
        <w:rPr>
          <w:rFonts w:ascii="Times New Roman" w:hAnsi="Times New Roman"/>
          <w:szCs w:val="24"/>
        </w:rPr>
        <w:t>которого</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требуется</w:t>
      </w:r>
      <w:r w:rsidR="00064393" w:rsidRPr="002C63EF">
        <w:rPr>
          <w:rFonts w:ascii="Times New Roman" w:hAnsi="Times New Roman"/>
          <w:szCs w:val="24"/>
        </w:rPr>
        <w:t xml:space="preserve"> </w:t>
      </w:r>
      <w:r w:rsidRPr="002C63EF">
        <w:rPr>
          <w:rFonts w:ascii="Times New Roman" w:hAnsi="Times New Roman"/>
          <w:szCs w:val="24"/>
        </w:rPr>
        <w:t>образование</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3)</w:t>
      </w:r>
      <w:r w:rsidR="00064393" w:rsidRPr="002C63EF">
        <w:rPr>
          <w:rFonts w:ascii="Times New Roman" w:hAnsi="Times New Roman"/>
          <w:szCs w:val="24"/>
        </w:rPr>
        <w:t xml:space="preserve"> </w:t>
      </w:r>
      <w:r w:rsidRPr="002C63EF">
        <w:rPr>
          <w:rFonts w:ascii="Times New Roman" w:hAnsi="Times New Roman"/>
          <w:szCs w:val="24"/>
        </w:rPr>
        <w:t>результаты</w:t>
      </w:r>
      <w:r w:rsidR="00064393" w:rsidRPr="002C63EF">
        <w:rPr>
          <w:rFonts w:ascii="Times New Roman" w:hAnsi="Times New Roman"/>
          <w:szCs w:val="24"/>
        </w:rPr>
        <w:t xml:space="preserve"> </w:t>
      </w:r>
      <w:r w:rsidRPr="002C63EF">
        <w:rPr>
          <w:rFonts w:ascii="Times New Roman" w:hAnsi="Times New Roman"/>
          <w:szCs w:val="24"/>
        </w:rPr>
        <w:t>инженерных</w:t>
      </w:r>
      <w:r w:rsidR="00064393" w:rsidRPr="002C63EF">
        <w:rPr>
          <w:rFonts w:ascii="Times New Roman" w:hAnsi="Times New Roman"/>
          <w:szCs w:val="24"/>
        </w:rPr>
        <w:t xml:space="preserve"> </w:t>
      </w:r>
      <w:r w:rsidRPr="002C63EF">
        <w:rPr>
          <w:rFonts w:ascii="Times New Roman" w:hAnsi="Times New Roman"/>
          <w:szCs w:val="24"/>
        </w:rPr>
        <w:t>изысканий</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следующие</w:t>
      </w:r>
      <w:r w:rsidR="00064393" w:rsidRPr="002C63EF">
        <w:rPr>
          <w:rFonts w:ascii="Times New Roman" w:hAnsi="Times New Roman"/>
          <w:szCs w:val="24"/>
        </w:rPr>
        <w:t xml:space="preserve"> </w:t>
      </w:r>
      <w:r w:rsidRPr="002C63EF">
        <w:rPr>
          <w:rFonts w:ascii="Times New Roman" w:hAnsi="Times New Roman"/>
          <w:szCs w:val="24"/>
        </w:rPr>
        <w:t>материалы,</w:t>
      </w:r>
      <w:r w:rsidR="00064393" w:rsidRPr="002C63EF">
        <w:rPr>
          <w:rFonts w:ascii="Times New Roman" w:hAnsi="Times New Roman"/>
          <w:szCs w:val="24"/>
        </w:rPr>
        <w:t xml:space="preserve"> </w:t>
      </w:r>
      <w:r w:rsidRPr="002C63EF">
        <w:rPr>
          <w:rFonts w:ascii="Times New Roman" w:hAnsi="Times New Roman"/>
          <w:szCs w:val="24"/>
        </w:rPr>
        <w:t>содержащиеся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утвержденной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15</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48</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а)</w:t>
      </w:r>
      <w:r w:rsidR="00064393" w:rsidRPr="002C63EF">
        <w:rPr>
          <w:rFonts w:ascii="Times New Roman" w:hAnsi="Times New Roman"/>
          <w:szCs w:val="24"/>
        </w:rPr>
        <w:t xml:space="preserve"> </w:t>
      </w:r>
      <w:r w:rsidRPr="002C63EF">
        <w:rPr>
          <w:rFonts w:ascii="Times New Roman" w:hAnsi="Times New Roman"/>
          <w:szCs w:val="24"/>
        </w:rPr>
        <w:t>пояснительная</w:t>
      </w:r>
      <w:r w:rsidR="00064393" w:rsidRPr="002C63EF">
        <w:rPr>
          <w:rFonts w:ascii="Times New Roman" w:hAnsi="Times New Roman"/>
          <w:szCs w:val="24"/>
        </w:rPr>
        <w:t xml:space="preserve"> </w:t>
      </w:r>
      <w:r w:rsidRPr="002C63EF">
        <w:rPr>
          <w:rFonts w:ascii="Times New Roman" w:hAnsi="Times New Roman"/>
          <w:szCs w:val="24"/>
        </w:rPr>
        <w:t>записка;</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б)</w:t>
      </w:r>
      <w:r w:rsidR="00064393" w:rsidRPr="002C63EF">
        <w:rPr>
          <w:rFonts w:ascii="Times New Roman" w:hAnsi="Times New Roman"/>
          <w:szCs w:val="24"/>
        </w:rPr>
        <w:t xml:space="preserve"> </w:t>
      </w:r>
      <w:r w:rsidRPr="002C63EF">
        <w:rPr>
          <w:rFonts w:ascii="Times New Roman" w:hAnsi="Times New Roman"/>
          <w:szCs w:val="24"/>
        </w:rPr>
        <w:t>схема</w:t>
      </w:r>
      <w:r w:rsidR="00064393" w:rsidRPr="002C63EF">
        <w:rPr>
          <w:rFonts w:ascii="Times New Roman" w:hAnsi="Times New Roman"/>
          <w:szCs w:val="24"/>
        </w:rPr>
        <w:t xml:space="preserve"> </w:t>
      </w:r>
      <w:r w:rsidRPr="002C63EF">
        <w:rPr>
          <w:rFonts w:ascii="Times New Roman" w:hAnsi="Times New Roman"/>
          <w:szCs w:val="24"/>
        </w:rPr>
        <w:t>планировочной</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выполненная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информацией,</w:t>
      </w:r>
      <w:r w:rsidR="00064393" w:rsidRPr="002C63EF">
        <w:rPr>
          <w:rFonts w:ascii="Times New Roman" w:hAnsi="Times New Roman"/>
          <w:szCs w:val="24"/>
        </w:rPr>
        <w:t xml:space="preserve"> </w:t>
      </w:r>
      <w:r w:rsidRPr="002C63EF">
        <w:rPr>
          <w:rFonts w:ascii="Times New Roman" w:hAnsi="Times New Roman"/>
          <w:szCs w:val="24"/>
        </w:rPr>
        <w:t>указанной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градостроительном</w:t>
      </w:r>
      <w:r w:rsidR="00064393" w:rsidRPr="002C63EF">
        <w:rPr>
          <w:rFonts w:ascii="Times New Roman" w:hAnsi="Times New Roman"/>
          <w:szCs w:val="24"/>
        </w:rPr>
        <w:t xml:space="preserve"> </w:t>
      </w:r>
      <w:r w:rsidRPr="002C63EF">
        <w:rPr>
          <w:rFonts w:ascii="Times New Roman" w:hAnsi="Times New Roman"/>
          <w:szCs w:val="24"/>
        </w:rPr>
        <w:t>плане</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подготовки</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применительно</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линейным</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проект</w:t>
      </w:r>
      <w:r w:rsidR="00064393" w:rsidRPr="002C63EF">
        <w:rPr>
          <w:rFonts w:ascii="Times New Roman" w:hAnsi="Times New Roman"/>
          <w:szCs w:val="24"/>
        </w:rPr>
        <w:t xml:space="preserve"> </w:t>
      </w:r>
      <w:r w:rsidRPr="002C63EF">
        <w:rPr>
          <w:rFonts w:ascii="Times New Roman" w:hAnsi="Times New Roman"/>
          <w:szCs w:val="24"/>
        </w:rPr>
        <w:t>полосы</w:t>
      </w:r>
      <w:r w:rsidR="00064393" w:rsidRPr="002C63EF">
        <w:rPr>
          <w:rFonts w:ascii="Times New Roman" w:hAnsi="Times New Roman"/>
          <w:szCs w:val="24"/>
        </w:rPr>
        <w:t xml:space="preserve"> </w:t>
      </w:r>
      <w:r w:rsidRPr="002C63EF">
        <w:rPr>
          <w:rFonts w:ascii="Times New Roman" w:hAnsi="Times New Roman"/>
          <w:szCs w:val="24"/>
        </w:rPr>
        <w:t>отвода,</w:t>
      </w:r>
      <w:r w:rsidR="00064393" w:rsidRPr="002C63EF">
        <w:rPr>
          <w:rFonts w:ascii="Times New Roman" w:hAnsi="Times New Roman"/>
          <w:szCs w:val="24"/>
        </w:rPr>
        <w:t xml:space="preserve"> </w:t>
      </w:r>
      <w:r w:rsidRPr="002C63EF">
        <w:rPr>
          <w:rFonts w:ascii="Times New Roman" w:hAnsi="Times New Roman"/>
          <w:szCs w:val="24"/>
        </w:rPr>
        <w:t>выполненный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проектом</w:t>
      </w:r>
      <w:r w:rsidR="00064393" w:rsidRPr="002C63EF">
        <w:rPr>
          <w:rFonts w:ascii="Times New Roman" w:hAnsi="Times New Roman"/>
          <w:szCs w:val="24"/>
        </w:rPr>
        <w:t xml:space="preserve"> </w:t>
      </w:r>
      <w:r w:rsidRPr="002C63EF">
        <w:rPr>
          <w:rFonts w:ascii="Times New Roman" w:hAnsi="Times New Roman"/>
          <w:szCs w:val="24"/>
        </w:rPr>
        <w:t>планировки</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исключением</w:t>
      </w:r>
      <w:r w:rsidR="00064393" w:rsidRPr="002C63EF">
        <w:rPr>
          <w:rFonts w:ascii="Times New Roman" w:hAnsi="Times New Roman"/>
          <w:szCs w:val="24"/>
        </w:rPr>
        <w:t xml:space="preserve"> </w:t>
      </w:r>
      <w:r w:rsidRPr="002C63EF">
        <w:rPr>
          <w:rFonts w:ascii="Times New Roman" w:hAnsi="Times New Roman"/>
          <w:szCs w:val="24"/>
        </w:rPr>
        <w:t>случаев,</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которых</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линейного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требуется</w:t>
      </w:r>
      <w:r w:rsidR="00064393" w:rsidRPr="002C63EF">
        <w:rPr>
          <w:rFonts w:ascii="Times New Roman" w:hAnsi="Times New Roman"/>
          <w:szCs w:val="24"/>
        </w:rPr>
        <w:t xml:space="preserve"> </w:t>
      </w:r>
      <w:r w:rsidRPr="002C63EF">
        <w:rPr>
          <w:rFonts w:ascii="Times New Roman" w:hAnsi="Times New Roman"/>
          <w:szCs w:val="24"/>
        </w:rPr>
        <w:t>подготовка</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планировке</w:t>
      </w:r>
      <w:r w:rsidR="00064393" w:rsidRPr="002C63EF">
        <w:rPr>
          <w:rFonts w:ascii="Times New Roman" w:hAnsi="Times New Roman"/>
          <w:szCs w:val="24"/>
        </w:rPr>
        <w:t xml:space="preserve"> </w:t>
      </w:r>
      <w:r w:rsidRPr="002C63EF">
        <w:rPr>
          <w:rFonts w:ascii="Times New Roman" w:hAnsi="Times New Roman"/>
          <w:szCs w:val="24"/>
        </w:rPr>
        <w:t>территории);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разделы,</w:t>
      </w:r>
      <w:r w:rsidR="00064393" w:rsidRPr="002C63EF">
        <w:rPr>
          <w:rFonts w:ascii="Times New Roman" w:hAnsi="Times New Roman"/>
          <w:szCs w:val="24"/>
        </w:rPr>
        <w:t xml:space="preserve"> </w:t>
      </w:r>
      <w:r w:rsidRPr="002C63EF">
        <w:rPr>
          <w:rFonts w:ascii="Times New Roman" w:hAnsi="Times New Roman"/>
          <w:szCs w:val="24"/>
        </w:rPr>
        <w:t>содержащие</w:t>
      </w:r>
      <w:r w:rsidR="00064393" w:rsidRPr="002C63EF">
        <w:rPr>
          <w:rFonts w:ascii="Times New Roman" w:hAnsi="Times New Roman"/>
          <w:szCs w:val="24"/>
        </w:rPr>
        <w:t xml:space="preserve"> </w:t>
      </w:r>
      <w:r w:rsidRPr="002C63EF">
        <w:rPr>
          <w:rFonts w:ascii="Times New Roman" w:hAnsi="Times New Roman"/>
          <w:szCs w:val="24"/>
        </w:rPr>
        <w:t>архитектурные</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конструктивные</w:t>
      </w:r>
      <w:r w:rsidR="00064393" w:rsidRPr="002C63EF">
        <w:rPr>
          <w:rFonts w:ascii="Times New Roman" w:hAnsi="Times New Roman"/>
          <w:szCs w:val="24"/>
        </w:rPr>
        <w:t xml:space="preserve"> </w:t>
      </w:r>
      <w:r w:rsidRPr="002C63EF">
        <w:rPr>
          <w:rFonts w:ascii="Times New Roman" w:hAnsi="Times New Roman"/>
          <w:szCs w:val="24"/>
        </w:rPr>
        <w:t>решения,</w:t>
      </w:r>
      <w:r w:rsidR="00064393" w:rsidRPr="002C63EF">
        <w:rPr>
          <w:rFonts w:ascii="Times New Roman" w:hAnsi="Times New Roman"/>
          <w:szCs w:val="24"/>
        </w:rPr>
        <w:t xml:space="preserve"> </w:t>
      </w:r>
      <w:r w:rsidRPr="002C63EF">
        <w:rPr>
          <w:rFonts w:ascii="Times New Roman" w:hAnsi="Times New Roman"/>
          <w:szCs w:val="24"/>
        </w:rPr>
        <w:t>а</w:t>
      </w:r>
      <w:r w:rsidR="00064393" w:rsidRPr="002C63EF">
        <w:rPr>
          <w:rFonts w:ascii="Times New Roman" w:hAnsi="Times New Roman"/>
          <w:szCs w:val="24"/>
        </w:rPr>
        <w:t xml:space="preserve"> </w:t>
      </w:r>
      <w:r w:rsidRPr="002C63EF">
        <w:rPr>
          <w:rFonts w:ascii="Times New Roman" w:hAnsi="Times New Roman"/>
          <w:szCs w:val="24"/>
        </w:rPr>
        <w:t>также</w:t>
      </w:r>
      <w:r w:rsidR="00064393" w:rsidRPr="002C63EF">
        <w:rPr>
          <w:rFonts w:ascii="Times New Roman" w:hAnsi="Times New Roman"/>
          <w:szCs w:val="24"/>
        </w:rPr>
        <w:t xml:space="preserve"> </w:t>
      </w:r>
      <w:r w:rsidRPr="002C63EF">
        <w:rPr>
          <w:rFonts w:ascii="Times New Roman" w:hAnsi="Times New Roman"/>
          <w:szCs w:val="24"/>
        </w:rPr>
        <w:t>решения</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мероприятия,</w:t>
      </w:r>
      <w:r w:rsidR="00064393" w:rsidRPr="002C63EF">
        <w:rPr>
          <w:rFonts w:ascii="Times New Roman" w:hAnsi="Times New Roman"/>
          <w:szCs w:val="24"/>
        </w:rPr>
        <w:t xml:space="preserve"> </w:t>
      </w:r>
      <w:r w:rsidRPr="002C63EF">
        <w:rPr>
          <w:rFonts w:ascii="Times New Roman" w:hAnsi="Times New Roman"/>
          <w:szCs w:val="24"/>
        </w:rPr>
        <w:t>направленные</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обеспечение</w:t>
      </w:r>
      <w:r w:rsidR="00064393" w:rsidRPr="002C63EF">
        <w:rPr>
          <w:rFonts w:ascii="Times New Roman" w:hAnsi="Times New Roman"/>
          <w:szCs w:val="24"/>
        </w:rPr>
        <w:t xml:space="preserve"> </w:t>
      </w:r>
      <w:r w:rsidRPr="002C63EF">
        <w:rPr>
          <w:rFonts w:ascii="Times New Roman" w:hAnsi="Times New Roman"/>
          <w:szCs w:val="24"/>
        </w:rPr>
        <w:t>доступа</w:t>
      </w:r>
      <w:r w:rsidR="00064393" w:rsidRPr="002C63EF">
        <w:rPr>
          <w:rFonts w:ascii="Times New Roman" w:hAnsi="Times New Roman"/>
          <w:szCs w:val="24"/>
        </w:rPr>
        <w:t xml:space="preserve"> </w:t>
      </w:r>
      <w:r w:rsidRPr="002C63EF">
        <w:rPr>
          <w:rFonts w:ascii="Times New Roman" w:hAnsi="Times New Roman"/>
          <w:szCs w:val="24"/>
        </w:rPr>
        <w:t>инвалидов</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объекту</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подготовки</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применительно</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здравоохранения,</w:t>
      </w:r>
      <w:r w:rsidR="00064393" w:rsidRPr="002C63EF">
        <w:rPr>
          <w:rFonts w:ascii="Times New Roman" w:hAnsi="Times New Roman"/>
          <w:szCs w:val="24"/>
        </w:rPr>
        <w:t xml:space="preserve"> </w:t>
      </w:r>
      <w:r w:rsidRPr="002C63EF">
        <w:rPr>
          <w:rFonts w:ascii="Times New Roman" w:hAnsi="Times New Roman"/>
          <w:szCs w:val="24"/>
        </w:rPr>
        <w:t>образования,</w:t>
      </w:r>
      <w:r w:rsidR="00064393" w:rsidRPr="002C63EF">
        <w:rPr>
          <w:rFonts w:ascii="Times New Roman" w:hAnsi="Times New Roman"/>
          <w:szCs w:val="24"/>
        </w:rPr>
        <w:t xml:space="preserve"> </w:t>
      </w:r>
      <w:r w:rsidRPr="002C63EF">
        <w:rPr>
          <w:rFonts w:ascii="Times New Roman" w:hAnsi="Times New Roman"/>
          <w:szCs w:val="24"/>
        </w:rPr>
        <w:t>культуры,</w:t>
      </w:r>
      <w:r w:rsidR="00064393" w:rsidRPr="002C63EF">
        <w:rPr>
          <w:rFonts w:ascii="Times New Roman" w:hAnsi="Times New Roman"/>
          <w:szCs w:val="24"/>
        </w:rPr>
        <w:t xml:space="preserve"> </w:t>
      </w:r>
      <w:r w:rsidRPr="002C63EF">
        <w:rPr>
          <w:rFonts w:ascii="Times New Roman" w:hAnsi="Times New Roman"/>
          <w:szCs w:val="24"/>
        </w:rPr>
        <w:t>отдыха,</w:t>
      </w:r>
      <w:r w:rsidR="00064393" w:rsidRPr="002C63EF">
        <w:rPr>
          <w:rFonts w:ascii="Times New Roman" w:hAnsi="Times New Roman"/>
          <w:szCs w:val="24"/>
        </w:rPr>
        <w:t xml:space="preserve"> </w:t>
      </w:r>
      <w:r w:rsidRPr="002C63EF">
        <w:rPr>
          <w:rFonts w:ascii="Times New Roman" w:hAnsi="Times New Roman"/>
          <w:szCs w:val="24"/>
        </w:rPr>
        <w:t>спорта</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иным</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социально-культурного</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коммунально-бытового</w:t>
      </w:r>
      <w:r w:rsidR="00064393" w:rsidRPr="002C63EF">
        <w:rPr>
          <w:rFonts w:ascii="Times New Roman" w:hAnsi="Times New Roman"/>
          <w:szCs w:val="24"/>
        </w:rPr>
        <w:t xml:space="preserve"> </w:t>
      </w:r>
      <w:r w:rsidRPr="002C63EF">
        <w:rPr>
          <w:rFonts w:ascii="Times New Roman" w:hAnsi="Times New Roman"/>
          <w:szCs w:val="24"/>
        </w:rPr>
        <w:t>назначения,</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транспорта,</w:t>
      </w:r>
      <w:r w:rsidR="00064393" w:rsidRPr="002C63EF">
        <w:rPr>
          <w:rFonts w:ascii="Times New Roman" w:hAnsi="Times New Roman"/>
          <w:szCs w:val="24"/>
        </w:rPr>
        <w:t xml:space="preserve"> </w:t>
      </w:r>
      <w:r w:rsidRPr="002C63EF">
        <w:rPr>
          <w:rFonts w:ascii="Times New Roman" w:hAnsi="Times New Roman"/>
          <w:szCs w:val="24"/>
        </w:rPr>
        <w:t>торговли,</w:t>
      </w:r>
      <w:r w:rsidR="00064393" w:rsidRPr="002C63EF">
        <w:rPr>
          <w:rFonts w:ascii="Times New Roman" w:hAnsi="Times New Roman"/>
          <w:szCs w:val="24"/>
        </w:rPr>
        <w:t xml:space="preserve"> </w:t>
      </w:r>
      <w:r w:rsidRPr="002C63EF">
        <w:rPr>
          <w:rFonts w:ascii="Times New Roman" w:hAnsi="Times New Roman"/>
          <w:szCs w:val="24"/>
        </w:rPr>
        <w:t>общественного</w:t>
      </w:r>
      <w:r w:rsidR="00064393" w:rsidRPr="002C63EF">
        <w:rPr>
          <w:rFonts w:ascii="Times New Roman" w:hAnsi="Times New Roman"/>
          <w:szCs w:val="24"/>
        </w:rPr>
        <w:t xml:space="preserve"> </w:t>
      </w:r>
      <w:r w:rsidRPr="002C63EF">
        <w:rPr>
          <w:rFonts w:ascii="Times New Roman" w:hAnsi="Times New Roman"/>
          <w:szCs w:val="24"/>
        </w:rPr>
        <w:t>питания,</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делового,</w:t>
      </w:r>
      <w:r w:rsidR="00064393" w:rsidRPr="002C63EF">
        <w:rPr>
          <w:rFonts w:ascii="Times New Roman" w:hAnsi="Times New Roman"/>
          <w:szCs w:val="24"/>
        </w:rPr>
        <w:t xml:space="preserve"> </w:t>
      </w:r>
      <w:r w:rsidRPr="002C63EF">
        <w:rPr>
          <w:rFonts w:ascii="Times New Roman" w:hAnsi="Times New Roman"/>
          <w:szCs w:val="24"/>
        </w:rPr>
        <w:t>административного,</w:t>
      </w:r>
      <w:r w:rsidR="00064393" w:rsidRPr="002C63EF">
        <w:rPr>
          <w:rFonts w:ascii="Times New Roman" w:hAnsi="Times New Roman"/>
          <w:szCs w:val="24"/>
        </w:rPr>
        <w:t xml:space="preserve"> </w:t>
      </w:r>
      <w:r w:rsidRPr="002C63EF">
        <w:rPr>
          <w:rFonts w:ascii="Times New Roman" w:hAnsi="Times New Roman"/>
          <w:szCs w:val="24"/>
        </w:rPr>
        <w:t>финансового,</w:t>
      </w:r>
      <w:r w:rsidR="00064393" w:rsidRPr="002C63EF">
        <w:rPr>
          <w:rFonts w:ascii="Times New Roman" w:hAnsi="Times New Roman"/>
          <w:szCs w:val="24"/>
        </w:rPr>
        <w:t xml:space="preserve"> </w:t>
      </w:r>
      <w:r w:rsidRPr="002C63EF">
        <w:rPr>
          <w:rFonts w:ascii="Times New Roman" w:hAnsi="Times New Roman"/>
          <w:szCs w:val="24"/>
        </w:rPr>
        <w:t>религиозного</w:t>
      </w:r>
      <w:r w:rsidR="00064393" w:rsidRPr="002C63EF">
        <w:rPr>
          <w:rFonts w:ascii="Times New Roman" w:hAnsi="Times New Roman"/>
          <w:szCs w:val="24"/>
        </w:rPr>
        <w:t xml:space="preserve"> </w:t>
      </w:r>
      <w:r w:rsidRPr="002C63EF">
        <w:rPr>
          <w:rFonts w:ascii="Times New Roman" w:hAnsi="Times New Roman"/>
          <w:szCs w:val="24"/>
        </w:rPr>
        <w:t>назначения,</w:t>
      </w:r>
      <w:r w:rsidR="00064393" w:rsidRPr="002C63EF">
        <w:rPr>
          <w:rFonts w:ascii="Times New Roman" w:hAnsi="Times New Roman"/>
          <w:szCs w:val="24"/>
        </w:rPr>
        <w:t xml:space="preserve"> </w:t>
      </w:r>
      <w:r w:rsidRPr="002C63EF">
        <w:rPr>
          <w:rFonts w:ascii="Times New Roman" w:hAnsi="Times New Roman"/>
          <w:szCs w:val="24"/>
        </w:rPr>
        <w:t>объектам</w:t>
      </w:r>
      <w:r w:rsidR="00064393" w:rsidRPr="002C63EF">
        <w:rPr>
          <w:rFonts w:ascii="Times New Roman" w:hAnsi="Times New Roman"/>
          <w:szCs w:val="24"/>
        </w:rPr>
        <w:t xml:space="preserve"> </w:t>
      </w:r>
      <w:r w:rsidRPr="002C63EF">
        <w:rPr>
          <w:rFonts w:ascii="Times New Roman" w:hAnsi="Times New Roman"/>
          <w:szCs w:val="24"/>
        </w:rPr>
        <w:t>жилищного</w:t>
      </w:r>
      <w:r w:rsidR="00064393" w:rsidRPr="002C63EF">
        <w:rPr>
          <w:rFonts w:ascii="Times New Roman" w:hAnsi="Times New Roman"/>
          <w:szCs w:val="24"/>
        </w:rPr>
        <w:t xml:space="preserve"> </w:t>
      </w:r>
      <w:r w:rsidRPr="002C63EF">
        <w:rPr>
          <w:rFonts w:ascii="Times New Roman" w:hAnsi="Times New Roman"/>
          <w:szCs w:val="24"/>
        </w:rPr>
        <w:t>фонда);</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г)</w:t>
      </w:r>
      <w:r w:rsidR="00064393" w:rsidRPr="002C63EF">
        <w:rPr>
          <w:rFonts w:ascii="Times New Roman" w:hAnsi="Times New Roman"/>
          <w:szCs w:val="24"/>
        </w:rPr>
        <w:t xml:space="preserve"> </w:t>
      </w:r>
      <w:r w:rsidRPr="002C63EF">
        <w:rPr>
          <w:rFonts w:ascii="Times New Roman" w:hAnsi="Times New Roman"/>
          <w:szCs w:val="24"/>
        </w:rPr>
        <w:t>проект</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(включая</w:t>
      </w:r>
      <w:r w:rsidR="00064393" w:rsidRPr="002C63EF">
        <w:rPr>
          <w:rFonts w:ascii="Times New Roman" w:hAnsi="Times New Roman"/>
          <w:szCs w:val="24"/>
        </w:rPr>
        <w:t xml:space="preserve"> </w:t>
      </w:r>
      <w:r w:rsidRPr="002C63EF">
        <w:rPr>
          <w:rFonts w:ascii="Times New Roman" w:hAnsi="Times New Roman"/>
          <w:szCs w:val="24"/>
        </w:rPr>
        <w:t>проект</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работ</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сносу</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их</w:t>
      </w:r>
      <w:r w:rsidR="00064393" w:rsidRPr="002C63EF">
        <w:rPr>
          <w:rFonts w:ascii="Times New Roman" w:hAnsi="Times New Roman"/>
          <w:szCs w:val="24"/>
        </w:rPr>
        <w:t xml:space="preserve"> </w:t>
      </w:r>
      <w:r w:rsidRPr="002C63EF">
        <w:rPr>
          <w:rFonts w:ascii="Times New Roman" w:hAnsi="Times New Roman"/>
          <w:szCs w:val="24"/>
        </w:rPr>
        <w:t>частей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необходимости</w:t>
      </w:r>
      <w:r w:rsidR="00064393" w:rsidRPr="002C63EF">
        <w:rPr>
          <w:rFonts w:ascii="Times New Roman" w:hAnsi="Times New Roman"/>
          <w:szCs w:val="24"/>
        </w:rPr>
        <w:t xml:space="preserve"> </w:t>
      </w:r>
      <w:r w:rsidRPr="002C63EF">
        <w:rPr>
          <w:rFonts w:ascii="Times New Roman" w:hAnsi="Times New Roman"/>
          <w:szCs w:val="24"/>
        </w:rPr>
        <w:t>сноса</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их</w:t>
      </w:r>
      <w:r w:rsidR="00064393" w:rsidRPr="002C63EF">
        <w:rPr>
          <w:rFonts w:ascii="Times New Roman" w:hAnsi="Times New Roman"/>
          <w:szCs w:val="24"/>
        </w:rPr>
        <w:t xml:space="preserve"> </w:t>
      </w:r>
      <w:r w:rsidRPr="002C63EF">
        <w:rPr>
          <w:rFonts w:ascii="Times New Roman" w:hAnsi="Times New Roman"/>
          <w:szCs w:val="24"/>
        </w:rPr>
        <w:t>частей</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других</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4)</w:t>
      </w:r>
      <w:r w:rsidR="00064393" w:rsidRPr="002C63EF">
        <w:rPr>
          <w:rFonts w:ascii="Times New Roman" w:hAnsi="Times New Roman"/>
          <w:szCs w:val="24"/>
        </w:rPr>
        <w:t xml:space="preserve"> </w:t>
      </w:r>
      <w:r w:rsidRPr="002C63EF">
        <w:rPr>
          <w:rFonts w:ascii="Times New Roman" w:hAnsi="Times New Roman"/>
          <w:szCs w:val="24"/>
        </w:rPr>
        <w:t>положительное</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экспертизы</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которой</w:t>
      </w:r>
      <w:r w:rsidR="00064393" w:rsidRPr="002C63EF">
        <w:rPr>
          <w:rFonts w:ascii="Times New Roman" w:hAnsi="Times New Roman"/>
          <w:szCs w:val="24"/>
        </w:rPr>
        <w:t xml:space="preserve"> </w:t>
      </w:r>
      <w:r w:rsidRPr="002C63EF">
        <w:rPr>
          <w:rFonts w:ascii="Times New Roman" w:hAnsi="Times New Roman"/>
          <w:szCs w:val="24"/>
        </w:rPr>
        <w:t>осуществляются</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реконструкция</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том</w:t>
      </w:r>
      <w:r w:rsidR="00064393" w:rsidRPr="002C63EF">
        <w:rPr>
          <w:rFonts w:ascii="Times New Roman" w:hAnsi="Times New Roman"/>
          <w:szCs w:val="24"/>
        </w:rPr>
        <w:t xml:space="preserve"> </w:t>
      </w:r>
      <w:r w:rsidRPr="002C63EF">
        <w:rPr>
          <w:rFonts w:ascii="Times New Roman" w:hAnsi="Times New Roman"/>
          <w:szCs w:val="24"/>
        </w:rPr>
        <w:t>числе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данной</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документацией</w:t>
      </w:r>
      <w:r w:rsidR="00064393" w:rsidRPr="002C63EF">
        <w:rPr>
          <w:rFonts w:ascii="Times New Roman" w:hAnsi="Times New Roman"/>
          <w:szCs w:val="24"/>
        </w:rPr>
        <w:t xml:space="preserve"> </w:t>
      </w:r>
      <w:r w:rsidRPr="002C63EF">
        <w:rPr>
          <w:rFonts w:ascii="Times New Roman" w:hAnsi="Times New Roman"/>
          <w:szCs w:val="24"/>
        </w:rPr>
        <w:t>предусмотрены</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реконструкция</w:t>
      </w:r>
      <w:r w:rsidR="00064393" w:rsidRPr="002C63EF">
        <w:rPr>
          <w:rFonts w:ascii="Times New Roman" w:hAnsi="Times New Roman"/>
          <w:szCs w:val="24"/>
        </w:rPr>
        <w:t xml:space="preserve"> </w:t>
      </w:r>
      <w:r w:rsidRPr="002C63EF">
        <w:rPr>
          <w:rFonts w:ascii="Times New Roman" w:hAnsi="Times New Roman"/>
          <w:szCs w:val="24"/>
        </w:rPr>
        <w:t>иных</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включая</w:t>
      </w:r>
      <w:r w:rsidR="00064393" w:rsidRPr="002C63EF">
        <w:rPr>
          <w:rFonts w:ascii="Times New Roman" w:hAnsi="Times New Roman"/>
          <w:szCs w:val="24"/>
        </w:rPr>
        <w:t xml:space="preserve"> </w:t>
      </w:r>
      <w:r w:rsidRPr="002C63EF">
        <w:rPr>
          <w:rFonts w:ascii="Times New Roman" w:hAnsi="Times New Roman"/>
          <w:szCs w:val="24"/>
        </w:rPr>
        <w:t>линейные</w:t>
      </w:r>
      <w:r w:rsidR="00064393" w:rsidRPr="002C63EF">
        <w:rPr>
          <w:rFonts w:ascii="Times New Roman" w:hAnsi="Times New Roman"/>
          <w:szCs w:val="24"/>
        </w:rPr>
        <w:t xml:space="preserve"> </w:t>
      </w:r>
      <w:r w:rsidRPr="002C63EF">
        <w:rPr>
          <w:rFonts w:ascii="Times New Roman" w:hAnsi="Times New Roman"/>
          <w:szCs w:val="24"/>
        </w:rPr>
        <w:t>объекты</w:t>
      </w:r>
      <w:r w:rsidR="00064393" w:rsidRPr="002C63EF">
        <w:rPr>
          <w:rFonts w:ascii="Times New Roman" w:hAnsi="Times New Roman"/>
          <w:szCs w:val="24"/>
        </w:rPr>
        <w:t xml:space="preserve"> </w:t>
      </w:r>
      <w:r w:rsidRPr="002C63EF">
        <w:rPr>
          <w:rFonts w:ascii="Times New Roman" w:hAnsi="Times New Roman"/>
          <w:szCs w:val="24"/>
        </w:rPr>
        <w:t>(применительно</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отдельным</w:t>
      </w:r>
      <w:r w:rsidR="00064393" w:rsidRPr="002C63EF">
        <w:rPr>
          <w:rFonts w:ascii="Times New Roman" w:hAnsi="Times New Roman"/>
          <w:szCs w:val="24"/>
        </w:rPr>
        <w:t xml:space="preserve"> </w:t>
      </w:r>
      <w:r w:rsidRPr="002C63EF">
        <w:rPr>
          <w:rFonts w:ascii="Times New Roman" w:hAnsi="Times New Roman"/>
          <w:szCs w:val="24"/>
        </w:rPr>
        <w:t>этапам</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предусмотренном</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12.1</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48</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такая</w:t>
      </w:r>
      <w:r w:rsidR="00064393" w:rsidRPr="002C63EF">
        <w:rPr>
          <w:rFonts w:ascii="Times New Roman" w:hAnsi="Times New Roman"/>
          <w:szCs w:val="24"/>
        </w:rPr>
        <w:t xml:space="preserve"> </w:t>
      </w:r>
      <w:r w:rsidRPr="002C63EF">
        <w:rPr>
          <w:rFonts w:ascii="Times New Roman" w:hAnsi="Times New Roman"/>
          <w:szCs w:val="24"/>
        </w:rPr>
        <w:t>проектная</w:t>
      </w:r>
      <w:r w:rsidR="00064393" w:rsidRPr="002C63EF">
        <w:rPr>
          <w:rFonts w:ascii="Times New Roman" w:hAnsi="Times New Roman"/>
          <w:szCs w:val="24"/>
        </w:rPr>
        <w:t xml:space="preserve"> </w:t>
      </w:r>
      <w:r w:rsidRPr="002C63EF">
        <w:rPr>
          <w:rFonts w:ascii="Times New Roman" w:hAnsi="Times New Roman"/>
          <w:szCs w:val="24"/>
        </w:rPr>
        <w:t>документация</w:t>
      </w:r>
      <w:r w:rsidR="00064393" w:rsidRPr="002C63EF">
        <w:rPr>
          <w:rFonts w:ascii="Times New Roman" w:hAnsi="Times New Roman"/>
          <w:szCs w:val="24"/>
        </w:rPr>
        <w:t xml:space="preserve"> </w:t>
      </w:r>
      <w:r w:rsidRPr="002C63EF">
        <w:rPr>
          <w:rFonts w:ascii="Times New Roman" w:hAnsi="Times New Roman"/>
          <w:szCs w:val="24"/>
        </w:rPr>
        <w:t>подлежит</w:t>
      </w:r>
      <w:r w:rsidR="00064393" w:rsidRPr="002C63EF">
        <w:rPr>
          <w:rFonts w:ascii="Times New Roman" w:hAnsi="Times New Roman"/>
          <w:szCs w:val="24"/>
        </w:rPr>
        <w:t xml:space="preserve"> </w:t>
      </w:r>
      <w:r w:rsidRPr="002C63EF">
        <w:rPr>
          <w:rFonts w:ascii="Times New Roman" w:hAnsi="Times New Roman"/>
          <w:szCs w:val="24"/>
        </w:rPr>
        <w:t>экспертизе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со</w:t>
      </w:r>
      <w:r w:rsidR="00064393" w:rsidRPr="002C63EF">
        <w:rPr>
          <w:rFonts w:ascii="Times New Roman" w:hAnsi="Times New Roman"/>
          <w:szCs w:val="24"/>
        </w:rPr>
        <w:t xml:space="preserve"> </w:t>
      </w:r>
      <w:r w:rsidRPr="002C63EF">
        <w:rPr>
          <w:rFonts w:ascii="Times New Roman" w:hAnsi="Times New Roman"/>
          <w:szCs w:val="24"/>
        </w:rPr>
        <w:t>статьей</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положительное</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экспертизы</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случаях,</w:t>
      </w:r>
      <w:r w:rsidR="00064393" w:rsidRPr="002C63EF">
        <w:rPr>
          <w:rFonts w:ascii="Times New Roman" w:hAnsi="Times New Roman"/>
          <w:szCs w:val="24"/>
        </w:rPr>
        <w:t xml:space="preserve"> </w:t>
      </w:r>
      <w:r w:rsidRPr="002C63EF">
        <w:rPr>
          <w:rFonts w:ascii="Times New Roman" w:hAnsi="Times New Roman"/>
          <w:szCs w:val="24"/>
        </w:rPr>
        <w:t>предусмотренных</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3.4</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положительное</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государственной</w:t>
      </w:r>
      <w:r w:rsidR="00064393" w:rsidRPr="002C63EF">
        <w:rPr>
          <w:rFonts w:ascii="Times New Roman" w:hAnsi="Times New Roman"/>
          <w:szCs w:val="24"/>
        </w:rPr>
        <w:t xml:space="preserve"> </w:t>
      </w:r>
      <w:r w:rsidRPr="002C63EF">
        <w:rPr>
          <w:rFonts w:ascii="Times New Roman" w:hAnsi="Times New Roman"/>
          <w:szCs w:val="24"/>
        </w:rPr>
        <w:t>экологической</w:t>
      </w:r>
      <w:r w:rsidR="00064393" w:rsidRPr="002C63EF">
        <w:rPr>
          <w:rFonts w:ascii="Times New Roman" w:hAnsi="Times New Roman"/>
          <w:szCs w:val="24"/>
        </w:rPr>
        <w:t xml:space="preserve"> </w:t>
      </w:r>
      <w:r w:rsidRPr="002C63EF">
        <w:rPr>
          <w:rFonts w:ascii="Times New Roman" w:hAnsi="Times New Roman"/>
          <w:szCs w:val="24"/>
        </w:rPr>
        <w:t>экспертизы</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случаях,</w:t>
      </w:r>
      <w:r w:rsidR="00064393" w:rsidRPr="002C63EF">
        <w:rPr>
          <w:rFonts w:ascii="Times New Roman" w:hAnsi="Times New Roman"/>
          <w:szCs w:val="24"/>
        </w:rPr>
        <w:t xml:space="preserve"> </w:t>
      </w:r>
      <w:r w:rsidRPr="002C63EF">
        <w:rPr>
          <w:rFonts w:ascii="Times New Roman" w:hAnsi="Times New Roman"/>
          <w:szCs w:val="24"/>
        </w:rPr>
        <w:t>предусмотренных</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6</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4.1)</w:t>
      </w:r>
      <w:r w:rsidR="00064393" w:rsidRPr="002C63EF">
        <w:rPr>
          <w:rFonts w:ascii="Times New Roman" w:hAnsi="Times New Roman"/>
          <w:szCs w:val="24"/>
        </w:rPr>
        <w:t xml:space="preserve"> </w:t>
      </w:r>
      <w:r w:rsidRPr="002C63EF">
        <w:rPr>
          <w:rFonts w:ascii="Times New Roman" w:hAnsi="Times New Roman"/>
          <w:szCs w:val="24"/>
        </w:rPr>
        <w:t>подтверждение</w:t>
      </w:r>
      <w:r w:rsidR="00064393" w:rsidRPr="002C63EF">
        <w:rPr>
          <w:rFonts w:ascii="Times New Roman" w:hAnsi="Times New Roman"/>
          <w:szCs w:val="24"/>
        </w:rPr>
        <w:t xml:space="preserve"> </w:t>
      </w:r>
      <w:r w:rsidRPr="002C63EF">
        <w:rPr>
          <w:rFonts w:ascii="Times New Roman" w:hAnsi="Times New Roman"/>
          <w:szCs w:val="24"/>
        </w:rPr>
        <w:t>соответствия</w:t>
      </w:r>
      <w:r w:rsidR="00064393" w:rsidRPr="002C63EF">
        <w:rPr>
          <w:rFonts w:ascii="Times New Roman" w:hAnsi="Times New Roman"/>
          <w:szCs w:val="24"/>
        </w:rPr>
        <w:t xml:space="preserve"> </w:t>
      </w:r>
      <w:r w:rsidRPr="002C63EF">
        <w:rPr>
          <w:rFonts w:ascii="Times New Roman" w:hAnsi="Times New Roman"/>
          <w:szCs w:val="24"/>
        </w:rPr>
        <w:t>вносимых</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проектную</w:t>
      </w:r>
      <w:r w:rsidR="00064393" w:rsidRPr="002C63EF">
        <w:rPr>
          <w:rFonts w:ascii="Times New Roman" w:hAnsi="Times New Roman"/>
          <w:szCs w:val="24"/>
        </w:rPr>
        <w:t xml:space="preserve"> </w:t>
      </w:r>
      <w:r w:rsidRPr="002C63EF">
        <w:rPr>
          <w:rFonts w:ascii="Times New Roman" w:hAnsi="Times New Roman"/>
          <w:szCs w:val="24"/>
        </w:rPr>
        <w:t>документацию</w:t>
      </w:r>
      <w:r w:rsidR="00064393" w:rsidRPr="002C63EF">
        <w:rPr>
          <w:rFonts w:ascii="Times New Roman" w:hAnsi="Times New Roman"/>
          <w:szCs w:val="24"/>
        </w:rPr>
        <w:t xml:space="preserve"> </w:t>
      </w:r>
      <w:r w:rsidRPr="002C63EF">
        <w:rPr>
          <w:rFonts w:ascii="Times New Roman" w:hAnsi="Times New Roman"/>
          <w:szCs w:val="24"/>
        </w:rPr>
        <w:t>изменений</w:t>
      </w:r>
      <w:r w:rsidR="00064393" w:rsidRPr="002C63EF">
        <w:rPr>
          <w:rFonts w:ascii="Times New Roman" w:hAnsi="Times New Roman"/>
          <w:szCs w:val="24"/>
        </w:rPr>
        <w:t xml:space="preserve"> </w:t>
      </w:r>
      <w:r w:rsidRPr="002C63EF">
        <w:rPr>
          <w:rFonts w:ascii="Times New Roman" w:hAnsi="Times New Roman"/>
          <w:szCs w:val="24"/>
        </w:rPr>
        <w:t>требованиям,</w:t>
      </w:r>
      <w:r w:rsidR="00064393" w:rsidRPr="002C63EF">
        <w:rPr>
          <w:rFonts w:ascii="Times New Roman" w:hAnsi="Times New Roman"/>
          <w:szCs w:val="24"/>
        </w:rPr>
        <w:t xml:space="preserve"> </w:t>
      </w:r>
      <w:r w:rsidRPr="002C63EF">
        <w:rPr>
          <w:rFonts w:ascii="Times New Roman" w:hAnsi="Times New Roman"/>
          <w:szCs w:val="24"/>
        </w:rPr>
        <w:t>указанным</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части</w:t>
      </w:r>
      <w:r w:rsidR="00064393" w:rsidRPr="002C63EF">
        <w:rPr>
          <w:rFonts w:ascii="Times New Roman" w:hAnsi="Times New Roman"/>
          <w:szCs w:val="24"/>
        </w:rPr>
        <w:t xml:space="preserve"> </w:t>
      </w:r>
      <w:r w:rsidRPr="002C63EF">
        <w:rPr>
          <w:rFonts w:ascii="Times New Roman" w:hAnsi="Times New Roman"/>
          <w:szCs w:val="24"/>
        </w:rPr>
        <w:t>3.8</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предоставленное</w:t>
      </w:r>
      <w:r w:rsidR="00064393" w:rsidRPr="002C63EF">
        <w:rPr>
          <w:rFonts w:ascii="Times New Roman" w:hAnsi="Times New Roman"/>
          <w:szCs w:val="24"/>
        </w:rPr>
        <w:t xml:space="preserve"> </w:t>
      </w:r>
      <w:r w:rsidRPr="002C63EF">
        <w:rPr>
          <w:rFonts w:ascii="Times New Roman" w:hAnsi="Times New Roman"/>
          <w:szCs w:val="24"/>
        </w:rPr>
        <w:t>лицом,</w:t>
      </w:r>
      <w:r w:rsidR="00064393" w:rsidRPr="002C63EF">
        <w:rPr>
          <w:rFonts w:ascii="Times New Roman" w:hAnsi="Times New Roman"/>
          <w:szCs w:val="24"/>
        </w:rPr>
        <w:t xml:space="preserve"> </w:t>
      </w:r>
      <w:r w:rsidRPr="002C63EF">
        <w:rPr>
          <w:rFonts w:ascii="Times New Roman" w:hAnsi="Times New Roman"/>
          <w:szCs w:val="24"/>
        </w:rPr>
        <w:t>являющимся</w:t>
      </w:r>
      <w:r w:rsidR="00064393" w:rsidRPr="002C63EF">
        <w:rPr>
          <w:rFonts w:ascii="Times New Roman" w:hAnsi="Times New Roman"/>
          <w:szCs w:val="24"/>
        </w:rPr>
        <w:t xml:space="preserve"> </w:t>
      </w:r>
      <w:r w:rsidRPr="002C63EF">
        <w:rPr>
          <w:rFonts w:ascii="Times New Roman" w:hAnsi="Times New Roman"/>
          <w:szCs w:val="24"/>
        </w:rPr>
        <w:t>членом</w:t>
      </w:r>
      <w:r w:rsidR="00064393" w:rsidRPr="002C63EF">
        <w:rPr>
          <w:rFonts w:ascii="Times New Roman" w:hAnsi="Times New Roman"/>
          <w:szCs w:val="24"/>
        </w:rPr>
        <w:t xml:space="preserve"> </w:t>
      </w:r>
      <w:r w:rsidRPr="002C63EF">
        <w:rPr>
          <w:rFonts w:ascii="Times New Roman" w:hAnsi="Times New Roman"/>
          <w:szCs w:val="24"/>
        </w:rPr>
        <w:t>саморегулируемой</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основанной</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членстве</w:t>
      </w:r>
      <w:r w:rsidR="00064393" w:rsidRPr="002C63EF">
        <w:rPr>
          <w:rFonts w:ascii="Times New Roman" w:hAnsi="Times New Roman"/>
          <w:szCs w:val="24"/>
        </w:rPr>
        <w:t xml:space="preserve"> </w:t>
      </w:r>
      <w:r w:rsidRPr="002C63EF">
        <w:rPr>
          <w:rFonts w:ascii="Times New Roman" w:hAnsi="Times New Roman"/>
          <w:szCs w:val="24"/>
        </w:rPr>
        <w:t>лиц,</w:t>
      </w:r>
      <w:r w:rsidR="00064393" w:rsidRPr="002C63EF">
        <w:rPr>
          <w:rFonts w:ascii="Times New Roman" w:hAnsi="Times New Roman"/>
          <w:szCs w:val="24"/>
        </w:rPr>
        <w:t xml:space="preserve"> </w:t>
      </w:r>
      <w:r w:rsidRPr="002C63EF">
        <w:rPr>
          <w:rFonts w:ascii="Times New Roman" w:hAnsi="Times New Roman"/>
          <w:szCs w:val="24"/>
        </w:rPr>
        <w:t>осуществляющих</w:t>
      </w:r>
      <w:r w:rsidR="00064393" w:rsidRPr="002C63EF">
        <w:rPr>
          <w:rFonts w:ascii="Times New Roman" w:hAnsi="Times New Roman"/>
          <w:szCs w:val="24"/>
        </w:rPr>
        <w:t xml:space="preserve"> </w:t>
      </w:r>
      <w:r w:rsidRPr="002C63EF">
        <w:rPr>
          <w:rFonts w:ascii="Times New Roman" w:hAnsi="Times New Roman"/>
          <w:szCs w:val="24"/>
        </w:rPr>
        <w:t>подготовку</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утвержденное</w:t>
      </w:r>
      <w:r w:rsidR="00064393" w:rsidRPr="002C63EF">
        <w:rPr>
          <w:rFonts w:ascii="Times New Roman" w:hAnsi="Times New Roman"/>
          <w:szCs w:val="24"/>
        </w:rPr>
        <w:t xml:space="preserve"> </w:t>
      </w:r>
      <w:r w:rsidRPr="002C63EF">
        <w:rPr>
          <w:rFonts w:ascii="Times New Roman" w:hAnsi="Times New Roman"/>
          <w:szCs w:val="24"/>
        </w:rPr>
        <w:t>привлеченным</w:t>
      </w:r>
      <w:r w:rsidR="00064393" w:rsidRPr="002C63EF">
        <w:rPr>
          <w:rFonts w:ascii="Times New Roman" w:hAnsi="Times New Roman"/>
          <w:szCs w:val="24"/>
        </w:rPr>
        <w:t xml:space="preserve"> </w:t>
      </w:r>
      <w:r w:rsidRPr="002C63EF">
        <w:rPr>
          <w:rFonts w:ascii="Times New Roman" w:hAnsi="Times New Roman"/>
          <w:szCs w:val="24"/>
        </w:rPr>
        <w:t>этим</w:t>
      </w:r>
      <w:r w:rsidR="00064393" w:rsidRPr="002C63EF">
        <w:rPr>
          <w:rFonts w:ascii="Times New Roman" w:hAnsi="Times New Roman"/>
          <w:szCs w:val="24"/>
        </w:rPr>
        <w:t xml:space="preserve"> </w:t>
      </w:r>
      <w:r w:rsidRPr="002C63EF">
        <w:rPr>
          <w:rFonts w:ascii="Times New Roman" w:hAnsi="Times New Roman"/>
          <w:szCs w:val="24"/>
        </w:rPr>
        <w:t>лицом</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Градостроительным</w:t>
      </w:r>
      <w:r w:rsidR="00064393" w:rsidRPr="002C63EF">
        <w:rPr>
          <w:rFonts w:ascii="Times New Roman" w:hAnsi="Times New Roman"/>
          <w:szCs w:val="24"/>
        </w:rPr>
        <w:t xml:space="preserve"> </w:t>
      </w:r>
      <w:r w:rsidRPr="002C63EF">
        <w:rPr>
          <w:rFonts w:ascii="Times New Roman" w:hAnsi="Times New Roman"/>
          <w:szCs w:val="24"/>
        </w:rPr>
        <w:t>Кодексом</w:t>
      </w:r>
      <w:r w:rsidR="00064393" w:rsidRPr="002C63EF">
        <w:rPr>
          <w:rFonts w:ascii="Times New Roman" w:hAnsi="Times New Roman"/>
          <w:szCs w:val="24"/>
        </w:rPr>
        <w:t xml:space="preserve"> </w:t>
      </w:r>
      <w:r w:rsidRPr="002C63EF">
        <w:rPr>
          <w:rFonts w:ascii="Times New Roman" w:hAnsi="Times New Roman"/>
          <w:szCs w:val="24"/>
        </w:rPr>
        <w:t>специалистом</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организации</w:t>
      </w:r>
      <w:r w:rsidR="00064393" w:rsidRPr="002C63EF">
        <w:rPr>
          <w:rFonts w:ascii="Times New Roman" w:hAnsi="Times New Roman"/>
          <w:szCs w:val="24"/>
        </w:rPr>
        <w:t xml:space="preserve"> </w:t>
      </w:r>
      <w:r w:rsidRPr="002C63EF">
        <w:rPr>
          <w:rFonts w:ascii="Times New Roman" w:hAnsi="Times New Roman"/>
          <w:szCs w:val="24"/>
        </w:rPr>
        <w:t>архитектурно-строительного</w:t>
      </w:r>
      <w:r w:rsidR="00064393" w:rsidRPr="002C63EF">
        <w:rPr>
          <w:rFonts w:ascii="Times New Roman" w:hAnsi="Times New Roman"/>
          <w:szCs w:val="24"/>
        </w:rPr>
        <w:t xml:space="preserve"> </w:t>
      </w:r>
      <w:r w:rsidRPr="002C63EF">
        <w:rPr>
          <w:rFonts w:ascii="Times New Roman" w:hAnsi="Times New Roman"/>
          <w:szCs w:val="24"/>
        </w:rPr>
        <w:t>проектирования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должности</w:t>
      </w:r>
      <w:r w:rsidR="00064393" w:rsidRPr="002C63EF">
        <w:rPr>
          <w:rFonts w:ascii="Times New Roman" w:hAnsi="Times New Roman"/>
          <w:szCs w:val="24"/>
        </w:rPr>
        <w:t xml:space="preserve"> </w:t>
      </w:r>
      <w:r w:rsidRPr="002C63EF">
        <w:rPr>
          <w:rFonts w:ascii="Times New Roman" w:hAnsi="Times New Roman"/>
          <w:szCs w:val="24"/>
        </w:rPr>
        <w:t>главного</w:t>
      </w:r>
      <w:r w:rsidR="00064393" w:rsidRPr="002C63EF">
        <w:rPr>
          <w:rFonts w:ascii="Times New Roman" w:hAnsi="Times New Roman"/>
          <w:szCs w:val="24"/>
        </w:rPr>
        <w:t xml:space="preserve"> </w:t>
      </w:r>
      <w:r w:rsidRPr="002C63EF">
        <w:rPr>
          <w:rFonts w:ascii="Times New Roman" w:hAnsi="Times New Roman"/>
          <w:szCs w:val="24"/>
        </w:rPr>
        <w:t>инженера</w:t>
      </w:r>
      <w:r w:rsidR="00064393" w:rsidRPr="002C63EF">
        <w:rPr>
          <w:rFonts w:ascii="Times New Roman" w:hAnsi="Times New Roman"/>
          <w:szCs w:val="24"/>
        </w:rPr>
        <w:t xml:space="preserve"> </w:t>
      </w:r>
      <w:r w:rsidRPr="002C63EF">
        <w:rPr>
          <w:rFonts w:ascii="Times New Roman" w:hAnsi="Times New Roman"/>
          <w:szCs w:val="24"/>
        </w:rPr>
        <w:t>проекта,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внесения</w:t>
      </w:r>
      <w:r w:rsidR="00064393" w:rsidRPr="002C63EF">
        <w:rPr>
          <w:rFonts w:ascii="Times New Roman" w:hAnsi="Times New Roman"/>
          <w:szCs w:val="24"/>
        </w:rPr>
        <w:t xml:space="preserve"> </w:t>
      </w:r>
      <w:r w:rsidRPr="002C63EF">
        <w:rPr>
          <w:rFonts w:ascii="Times New Roman" w:hAnsi="Times New Roman"/>
          <w:szCs w:val="24"/>
        </w:rPr>
        <w:t>изменений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проектную</w:t>
      </w:r>
      <w:r w:rsidR="00064393" w:rsidRPr="002C63EF">
        <w:rPr>
          <w:rFonts w:ascii="Times New Roman" w:hAnsi="Times New Roman"/>
          <w:szCs w:val="24"/>
        </w:rPr>
        <w:t xml:space="preserve"> </w:t>
      </w:r>
      <w:r w:rsidRPr="002C63EF">
        <w:rPr>
          <w:rFonts w:ascii="Times New Roman" w:hAnsi="Times New Roman"/>
          <w:szCs w:val="24"/>
        </w:rPr>
        <w:t>документацию</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3.8</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4.2)</w:t>
      </w:r>
      <w:r w:rsidR="00064393" w:rsidRPr="002C63EF">
        <w:rPr>
          <w:rFonts w:ascii="Times New Roman" w:hAnsi="Times New Roman"/>
          <w:szCs w:val="24"/>
        </w:rPr>
        <w:t xml:space="preserve"> </w:t>
      </w:r>
      <w:r w:rsidRPr="002C63EF">
        <w:rPr>
          <w:rFonts w:ascii="Times New Roman" w:hAnsi="Times New Roman"/>
          <w:szCs w:val="24"/>
        </w:rPr>
        <w:t>подтверждение</w:t>
      </w:r>
      <w:r w:rsidR="00064393" w:rsidRPr="002C63EF">
        <w:rPr>
          <w:rFonts w:ascii="Times New Roman" w:hAnsi="Times New Roman"/>
          <w:szCs w:val="24"/>
        </w:rPr>
        <w:t xml:space="preserve"> </w:t>
      </w:r>
      <w:r w:rsidRPr="002C63EF">
        <w:rPr>
          <w:rFonts w:ascii="Times New Roman" w:hAnsi="Times New Roman"/>
          <w:szCs w:val="24"/>
        </w:rPr>
        <w:t>соответствия</w:t>
      </w:r>
      <w:r w:rsidR="00064393" w:rsidRPr="002C63EF">
        <w:rPr>
          <w:rFonts w:ascii="Times New Roman" w:hAnsi="Times New Roman"/>
          <w:szCs w:val="24"/>
        </w:rPr>
        <w:t xml:space="preserve"> </w:t>
      </w:r>
      <w:r w:rsidRPr="002C63EF">
        <w:rPr>
          <w:rFonts w:ascii="Times New Roman" w:hAnsi="Times New Roman"/>
          <w:szCs w:val="24"/>
        </w:rPr>
        <w:t>вносимых</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проектную</w:t>
      </w:r>
      <w:r w:rsidR="00064393" w:rsidRPr="002C63EF">
        <w:rPr>
          <w:rFonts w:ascii="Times New Roman" w:hAnsi="Times New Roman"/>
          <w:szCs w:val="24"/>
        </w:rPr>
        <w:t xml:space="preserve"> </w:t>
      </w:r>
      <w:r w:rsidRPr="002C63EF">
        <w:rPr>
          <w:rFonts w:ascii="Times New Roman" w:hAnsi="Times New Roman"/>
          <w:szCs w:val="24"/>
        </w:rPr>
        <w:t>документацию</w:t>
      </w:r>
      <w:r w:rsidR="00064393" w:rsidRPr="002C63EF">
        <w:rPr>
          <w:rFonts w:ascii="Times New Roman" w:hAnsi="Times New Roman"/>
          <w:szCs w:val="24"/>
        </w:rPr>
        <w:t xml:space="preserve"> </w:t>
      </w:r>
      <w:r w:rsidRPr="002C63EF">
        <w:rPr>
          <w:rFonts w:ascii="Times New Roman" w:hAnsi="Times New Roman"/>
          <w:szCs w:val="24"/>
        </w:rPr>
        <w:t>изменений</w:t>
      </w:r>
      <w:r w:rsidR="00064393" w:rsidRPr="002C63EF">
        <w:rPr>
          <w:rFonts w:ascii="Times New Roman" w:hAnsi="Times New Roman"/>
          <w:szCs w:val="24"/>
        </w:rPr>
        <w:t xml:space="preserve"> </w:t>
      </w:r>
      <w:r w:rsidRPr="002C63EF">
        <w:rPr>
          <w:rFonts w:ascii="Times New Roman" w:hAnsi="Times New Roman"/>
          <w:szCs w:val="24"/>
        </w:rPr>
        <w:t>требованиям,</w:t>
      </w:r>
      <w:r w:rsidR="00064393" w:rsidRPr="002C63EF">
        <w:rPr>
          <w:rFonts w:ascii="Times New Roman" w:hAnsi="Times New Roman"/>
          <w:szCs w:val="24"/>
        </w:rPr>
        <w:t xml:space="preserve"> </w:t>
      </w:r>
      <w:r w:rsidRPr="002C63EF">
        <w:rPr>
          <w:rFonts w:ascii="Times New Roman" w:hAnsi="Times New Roman"/>
          <w:szCs w:val="24"/>
        </w:rPr>
        <w:t>указанным</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части</w:t>
      </w:r>
      <w:r w:rsidR="00064393" w:rsidRPr="002C63EF">
        <w:rPr>
          <w:rFonts w:ascii="Times New Roman" w:hAnsi="Times New Roman"/>
          <w:szCs w:val="24"/>
        </w:rPr>
        <w:t xml:space="preserve"> </w:t>
      </w:r>
      <w:r w:rsidRPr="002C63EF">
        <w:rPr>
          <w:rFonts w:ascii="Times New Roman" w:hAnsi="Times New Roman"/>
          <w:szCs w:val="24"/>
        </w:rPr>
        <w:t>3.9</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lastRenderedPageBreak/>
        <w:t>Федерации,</w:t>
      </w:r>
      <w:r w:rsidR="00064393" w:rsidRPr="002C63EF">
        <w:rPr>
          <w:rFonts w:ascii="Times New Roman" w:hAnsi="Times New Roman"/>
          <w:szCs w:val="24"/>
        </w:rPr>
        <w:t xml:space="preserve"> </w:t>
      </w:r>
      <w:r w:rsidRPr="002C63EF">
        <w:rPr>
          <w:rFonts w:ascii="Times New Roman" w:hAnsi="Times New Roman"/>
          <w:szCs w:val="24"/>
        </w:rPr>
        <w:t>предоставленное</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исполнительной</w:t>
      </w:r>
      <w:r w:rsidR="00064393" w:rsidRPr="002C63EF">
        <w:rPr>
          <w:rFonts w:ascii="Times New Roman" w:hAnsi="Times New Roman"/>
          <w:szCs w:val="24"/>
        </w:rPr>
        <w:t xml:space="preserve"> </w:t>
      </w:r>
      <w:r w:rsidRPr="002C63EF">
        <w:rPr>
          <w:rFonts w:ascii="Times New Roman" w:hAnsi="Times New Roman"/>
          <w:szCs w:val="24"/>
        </w:rPr>
        <w:t>власти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организацией,</w:t>
      </w:r>
      <w:r w:rsidR="00064393" w:rsidRPr="002C63EF">
        <w:rPr>
          <w:rFonts w:ascii="Times New Roman" w:hAnsi="Times New Roman"/>
          <w:szCs w:val="24"/>
        </w:rPr>
        <w:t xml:space="preserve"> </w:t>
      </w:r>
      <w:r w:rsidRPr="002C63EF">
        <w:rPr>
          <w:rFonts w:ascii="Times New Roman" w:hAnsi="Times New Roman"/>
          <w:szCs w:val="24"/>
        </w:rPr>
        <w:t>проводившими</w:t>
      </w:r>
      <w:r w:rsidR="00064393" w:rsidRPr="002C63EF">
        <w:rPr>
          <w:rFonts w:ascii="Times New Roman" w:hAnsi="Times New Roman"/>
          <w:szCs w:val="24"/>
        </w:rPr>
        <w:t xml:space="preserve"> </w:t>
      </w:r>
      <w:r w:rsidRPr="002C63EF">
        <w:rPr>
          <w:rFonts w:ascii="Times New Roman" w:hAnsi="Times New Roman"/>
          <w:szCs w:val="24"/>
        </w:rPr>
        <w:t>экспертизу</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внесения</w:t>
      </w:r>
      <w:r w:rsidR="00064393" w:rsidRPr="002C63EF">
        <w:rPr>
          <w:rFonts w:ascii="Times New Roman" w:hAnsi="Times New Roman"/>
          <w:szCs w:val="24"/>
        </w:rPr>
        <w:t xml:space="preserve"> </w:t>
      </w:r>
      <w:r w:rsidRPr="002C63EF">
        <w:rPr>
          <w:rFonts w:ascii="Times New Roman" w:hAnsi="Times New Roman"/>
          <w:szCs w:val="24"/>
        </w:rPr>
        <w:t>изменений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проектную</w:t>
      </w:r>
      <w:r w:rsidR="00064393" w:rsidRPr="002C63EF">
        <w:rPr>
          <w:rFonts w:ascii="Times New Roman" w:hAnsi="Times New Roman"/>
          <w:szCs w:val="24"/>
        </w:rPr>
        <w:t xml:space="preserve"> </w:t>
      </w:r>
      <w:r w:rsidRPr="002C63EF">
        <w:rPr>
          <w:rFonts w:ascii="Times New Roman" w:hAnsi="Times New Roman"/>
          <w:szCs w:val="24"/>
        </w:rPr>
        <w:t>документацию</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ходе</w:t>
      </w:r>
      <w:r w:rsidR="00064393" w:rsidRPr="002C63EF">
        <w:rPr>
          <w:rFonts w:ascii="Times New Roman" w:hAnsi="Times New Roman"/>
          <w:szCs w:val="24"/>
        </w:rPr>
        <w:t xml:space="preserve"> </w:t>
      </w:r>
      <w:r w:rsidRPr="002C63EF">
        <w:rPr>
          <w:rFonts w:ascii="Times New Roman" w:hAnsi="Times New Roman"/>
          <w:szCs w:val="24"/>
        </w:rPr>
        <w:t>экспертного</w:t>
      </w:r>
      <w:r w:rsidR="00064393" w:rsidRPr="002C63EF">
        <w:rPr>
          <w:rFonts w:ascii="Times New Roman" w:hAnsi="Times New Roman"/>
          <w:szCs w:val="24"/>
        </w:rPr>
        <w:t xml:space="preserve"> </w:t>
      </w:r>
      <w:r w:rsidRPr="002C63EF">
        <w:rPr>
          <w:rFonts w:ascii="Times New Roman" w:hAnsi="Times New Roman"/>
          <w:szCs w:val="24"/>
        </w:rPr>
        <w:t>сопровождения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частью</w:t>
      </w:r>
      <w:r w:rsidR="00064393" w:rsidRPr="002C63EF">
        <w:rPr>
          <w:rFonts w:ascii="Times New Roman" w:hAnsi="Times New Roman"/>
          <w:szCs w:val="24"/>
        </w:rPr>
        <w:t xml:space="preserve"> </w:t>
      </w:r>
      <w:r w:rsidRPr="002C63EF">
        <w:rPr>
          <w:rFonts w:ascii="Times New Roman" w:hAnsi="Times New Roman"/>
          <w:szCs w:val="24"/>
        </w:rPr>
        <w:t>3.9</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49</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5)</w:t>
      </w:r>
      <w:r w:rsidR="00064393" w:rsidRPr="002C63EF">
        <w:rPr>
          <w:rFonts w:ascii="Times New Roman" w:hAnsi="Times New Roman"/>
          <w:szCs w:val="24"/>
        </w:rPr>
        <w:t xml:space="preserve"> </w:t>
      </w:r>
      <w:r w:rsidRPr="002C63EF">
        <w:rPr>
          <w:rFonts w:ascii="Times New Roman" w:hAnsi="Times New Roman"/>
          <w:szCs w:val="24"/>
        </w:rPr>
        <w:t>разрешение</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отклонение</w:t>
      </w:r>
      <w:r w:rsidR="00064393" w:rsidRPr="002C63EF">
        <w:rPr>
          <w:rFonts w:ascii="Times New Roman" w:hAnsi="Times New Roman"/>
          <w:szCs w:val="24"/>
        </w:rPr>
        <w:t xml:space="preserve"> </w:t>
      </w:r>
      <w:r w:rsidRPr="002C63EF">
        <w:rPr>
          <w:rFonts w:ascii="Times New Roman" w:hAnsi="Times New Roman"/>
          <w:szCs w:val="24"/>
        </w:rPr>
        <w:t>от</w:t>
      </w:r>
      <w:r w:rsidR="00064393" w:rsidRPr="002C63EF">
        <w:rPr>
          <w:rFonts w:ascii="Times New Roman" w:hAnsi="Times New Roman"/>
          <w:szCs w:val="24"/>
        </w:rPr>
        <w:t xml:space="preserve"> </w:t>
      </w:r>
      <w:r w:rsidRPr="002C63EF">
        <w:rPr>
          <w:rFonts w:ascii="Times New Roman" w:hAnsi="Times New Roman"/>
          <w:szCs w:val="24"/>
        </w:rPr>
        <w:t>предельных</w:t>
      </w:r>
      <w:r w:rsidR="00064393" w:rsidRPr="002C63EF">
        <w:rPr>
          <w:rFonts w:ascii="Times New Roman" w:hAnsi="Times New Roman"/>
          <w:szCs w:val="24"/>
        </w:rPr>
        <w:t xml:space="preserve"> </w:t>
      </w:r>
      <w:r w:rsidRPr="002C63EF">
        <w:rPr>
          <w:rFonts w:ascii="Times New Roman" w:hAnsi="Times New Roman"/>
          <w:szCs w:val="24"/>
        </w:rPr>
        <w:t>параметров</w:t>
      </w:r>
      <w:r w:rsidR="00064393" w:rsidRPr="002C63EF">
        <w:rPr>
          <w:rFonts w:ascii="Times New Roman" w:hAnsi="Times New Roman"/>
          <w:szCs w:val="24"/>
        </w:rPr>
        <w:t xml:space="preserve"> </w:t>
      </w:r>
      <w:r w:rsidRPr="002C63EF">
        <w:rPr>
          <w:rFonts w:ascii="Times New Roman" w:hAnsi="Times New Roman"/>
          <w:szCs w:val="24"/>
        </w:rPr>
        <w:t>разрешенного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застройщику</w:t>
      </w:r>
      <w:r w:rsidR="00064393" w:rsidRPr="002C63EF">
        <w:rPr>
          <w:rFonts w:ascii="Times New Roman" w:hAnsi="Times New Roman"/>
          <w:szCs w:val="24"/>
        </w:rPr>
        <w:t xml:space="preserve"> </w:t>
      </w:r>
      <w:r w:rsidRPr="002C63EF">
        <w:rPr>
          <w:rFonts w:ascii="Times New Roman" w:hAnsi="Times New Roman"/>
          <w:szCs w:val="24"/>
        </w:rPr>
        <w:t>было</w:t>
      </w:r>
      <w:r w:rsidR="00064393" w:rsidRPr="002C63EF">
        <w:rPr>
          <w:rFonts w:ascii="Times New Roman" w:hAnsi="Times New Roman"/>
          <w:szCs w:val="24"/>
        </w:rPr>
        <w:t xml:space="preserve"> </w:t>
      </w:r>
      <w:r w:rsidRPr="002C63EF">
        <w:rPr>
          <w:rFonts w:ascii="Times New Roman" w:hAnsi="Times New Roman"/>
          <w:szCs w:val="24"/>
        </w:rPr>
        <w:t>предоставлено</w:t>
      </w:r>
      <w:r w:rsidR="00064393" w:rsidRPr="002C63EF">
        <w:rPr>
          <w:rFonts w:ascii="Times New Roman" w:hAnsi="Times New Roman"/>
          <w:szCs w:val="24"/>
        </w:rPr>
        <w:t xml:space="preserve"> </w:t>
      </w:r>
      <w:r w:rsidRPr="002C63EF">
        <w:rPr>
          <w:rFonts w:ascii="Times New Roman" w:hAnsi="Times New Roman"/>
          <w:szCs w:val="24"/>
        </w:rPr>
        <w:t>такое</w:t>
      </w:r>
      <w:r w:rsidR="00064393" w:rsidRPr="002C63EF">
        <w:rPr>
          <w:rFonts w:ascii="Times New Roman" w:hAnsi="Times New Roman"/>
          <w:szCs w:val="24"/>
        </w:rPr>
        <w:t xml:space="preserve"> </w:t>
      </w:r>
      <w:r w:rsidRPr="002C63EF">
        <w:rPr>
          <w:rFonts w:ascii="Times New Roman" w:hAnsi="Times New Roman"/>
          <w:szCs w:val="24"/>
        </w:rPr>
        <w:t>разрешение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со</w:t>
      </w:r>
      <w:r w:rsidR="00064393" w:rsidRPr="002C63EF">
        <w:rPr>
          <w:rFonts w:ascii="Times New Roman" w:hAnsi="Times New Roman"/>
          <w:szCs w:val="24"/>
        </w:rPr>
        <w:t xml:space="preserve"> </w:t>
      </w:r>
      <w:r w:rsidRPr="002C63EF">
        <w:rPr>
          <w:rFonts w:ascii="Times New Roman" w:hAnsi="Times New Roman"/>
          <w:szCs w:val="24"/>
        </w:rPr>
        <w:t>статьей</w:t>
      </w:r>
      <w:r w:rsidR="00064393" w:rsidRPr="002C63EF">
        <w:rPr>
          <w:rFonts w:ascii="Times New Roman" w:hAnsi="Times New Roman"/>
          <w:szCs w:val="24"/>
        </w:rPr>
        <w:t xml:space="preserve"> </w:t>
      </w:r>
      <w:r w:rsidRPr="002C63EF">
        <w:rPr>
          <w:rFonts w:ascii="Times New Roman" w:hAnsi="Times New Roman"/>
          <w:szCs w:val="24"/>
        </w:rPr>
        <w:t>40</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6)</w:t>
      </w:r>
      <w:r w:rsidR="00064393" w:rsidRPr="002C63EF">
        <w:rPr>
          <w:rFonts w:ascii="Times New Roman" w:hAnsi="Times New Roman"/>
          <w:szCs w:val="24"/>
        </w:rPr>
        <w:t xml:space="preserve"> </w:t>
      </w:r>
      <w:r w:rsidRPr="002C63EF">
        <w:rPr>
          <w:rFonts w:ascii="Times New Roman" w:hAnsi="Times New Roman"/>
          <w:szCs w:val="24"/>
        </w:rPr>
        <w:t>копия</w:t>
      </w:r>
      <w:r w:rsidR="00064393" w:rsidRPr="002C63EF">
        <w:rPr>
          <w:rFonts w:ascii="Times New Roman" w:hAnsi="Times New Roman"/>
          <w:szCs w:val="24"/>
        </w:rPr>
        <w:t xml:space="preserve"> </w:t>
      </w:r>
      <w:r w:rsidRPr="002C63EF">
        <w:rPr>
          <w:rFonts w:ascii="Times New Roman" w:hAnsi="Times New Roman"/>
          <w:szCs w:val="24"/>
        </w:rPr>
        <w:t>свидетельства</w:t>
      </w:r>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аккредитации</w:t>
      </w:r>
      <w:r w:rsidR="00064393" w:rsidRPr="002C63EF">
        <w:rPr>
          <w:rFonts w:ascii="Times New Roman" w:hAnsi="Times New Roman"/>
          <w:szCs w:val="24"/>
        </w:rPr>
        <w:t xml:space="preserve"> </w:t>
      </w:r>
      <w:r w:rsidRPr="002C63EF">
        <w:rPr>
          <w:rFonts w:ascii="Times New Roman" w:hAnsi="Times New Roman"/>
          <w:szCs w:val="24"/>
        </w:rPr>
        <w:t>юридического</w:t>
      </w:r>
      <w:r w:rsidR="00064393" w:rsidRPr="002C63EF">
        <w:rPr>
          <w:rFonts w:ascii="Times New Roman" w:hAnsi="Times New Roman"/>
          <w:szCs w:val="24"/>
        </w:rPr>
        <w:t xml:space="preserve"> </w:t>
      </w:r>
      <w:r w:rsidRPr="002C63EF">
        <w:rPr>
          <w:rFonts w:ascii="Times New Roman" w:hAnsi="Times New Roman"/>
          <w:szCs w:val="24"/>
        </w:rPr>
        <w:t>лица,</w:t>
      </w:r>
      <w:r w:rsidR="00064393" w:rsidRPr="002C63EF">
        <w:rPr>
          <w:rFonts w:ascii="Times New Roman" w:hAnsi="Times New Roman"/>
          <w:szCs w:val="24"/>
        </w:rPr>
        <w:t xml:space="preserve"> </w:t>
      </w:r>
      <w:r w:rsidRPr="002C63EF">
        <w:rPr>
          <w:rFonts w:ascii="Times New Roman" w:hAnsi="Times New Roman"/>
          <w:szCs w:val="24"/>
        </w:rPr>
        <w:t>выдавшего</w:t>
      </w:r>
      <w:r w:rsidR="00064393" w:rsidRPr="002C63EF">
        <w:rPr>
          <w:rFonts w:ascii="Times New Roman" w:hAnsi="Times New Roman"/>
          <w:szCs w:val="24"/>
        </w:rPr>
        <w:t xml:space="preserve"> </w:t>
      </w:r>
      <w:r w:rsidRPr="002C63EF">
        <w:rPr>
          <w:rFonts w:ascii="Times New Roman" w:hAnsi="Times New Roman"/>
          <w:szCs w:val="24"/>
        </w:rPr>
        <w:t>положительное</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негосударственной</w:t>
      </w:r>
      <w:r w:rsidR="00064393" w:rsidRPr="002C63EF">
        <w:rPr>
          <w:rFonts w:ascii="Times New Roman" w:hAnsi="Times New Roman"/>
          <w:szCs w:val="24"/>
        </w:rPr>
        <w:t xml:space="preserve"> </w:t>
      </w:r>
      <w:r w:rsidRPr="002C63EF">
        <w:rPr>
          <w:rFonts w:ascii="Times New Roman" w:hAnsi="Times New Roman"/>
          <w:szCs w:val="24"/>
        </w:rPr>
        <w:t>экспертизы</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представлено</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негосударственной</w:t>
      </w:r>
      <w:r w:rsidR="00064393" w:rsidRPr="002C63EF">
        <w:rPr>
          <w:rFonts w:ascii="Times New Roman" w:hAnsi="Times New Roman"/>
          <w:szCs w:val="24"/>
        </w:rPr>
        <w:t xml:space="preserve"> </w:t>
      </w:r>
      <w:r w:rsidRPr="002C63EF">
        <w:rPr>
          <w:rFonts w:ascii="Times New Roman" w:hAnsi="Times New Roman"/>
          <w:szCs w:val="24"/>
        </w:rPr>
        <w:t>экспертизы</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7)</w:t>
      </w:r>
      <w:r w:rsidR="00064393" w:rsidRPr="002C63EF">
        <w:rPr>
          <w:rFonts w:ascii="Times New Roman" w:hAnsi="Times New Roman"/>
          <w:szCs w:val="24"/>
        </w:rPr>
        <w:t xml:space="preserve"> </w:t>
      </w:r>
      <w:r w:rsidRPr="002C63EF">
        <w:rPr>
          <w:rFonts w:ascii="Times New Roman" w:hAnsi="Times New Roman"/>
          <w:szCs w:val="24"/>
        </w:rPr>
        <w:t>копия</w:t>
      </w:r>
      <w:r w:rsidR="00064393" w:rsidRPr="002C63EF">
        <w:rPr>
          <w:rFonts w:ascii="Times New Roman" w:hAnsi="Times New Roman"/>
          <w:szCs w:val="24"/>
        </w:rPr>
        <w:t xml:space="preserve"> </w:t>
      </w:r>
      <w:r w:rsidRPr="002C63EF">
        <w:rPr>
          <w:rFonts w:ascii="Times New Roman" w:hAnsi="Times New Roman"/>
          <w:szCs w:val="24"/>
        </w:rPr>
        <w:t>решения</w:t>
      </w:r>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установлении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изменении</w:t>
      </w:r>
      <w:r w:rsidR="00064393" w:rsidRPr="002C63EF">
        <w:rPr>
          <w:rFonts w:ascii="Times New Roman" w:hAnsi="Times New Roman"/>
          <w:szCs w:val="24"/>
        </w:rPr>
        <w:t xml:space="preserve"> </w:t>
      </w:r>
      <w:r w:rsidRPr="002C63EF">
        <w:rPr>
          <w:rFonts w:ascii="Times New Roman" w:hAnsi="Times New Roman"/>
          <w:szCs w:val="24"/>
        </w:rPr>
        <w:t>зоны</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особыми</w:t>
      </w:r>
      <w:r w:rsidR="00064393" w:rsidRPr="002C63EF">
        <w:rPr>
          <w:rFonts w:ascii="Times New Roman" w:hAnsi="Times New Roman"/>
          <w:szCs w:val="24"/>
        </w:rPr>
        <w:t xml:space="preserve"> </w:t>
      </w:r>
      <w:r w:rsidRPr="002C63EF">
        <w:rPr>
          <w:rFonts w:ascii="Times New Roman" w:hAnsi="Times New Roman"/>
          <w:szCs w:val="24"/>
        </w:rPr>
        <w:t>условиями</w:t>
      </w:r>
      <w:r w:rsidR="00064393" w:rsidRPr="002C63EF">
        <w:rPr>
          <w:rFonts w:ascii="Times New Roman" w:hAnsi="Times New Roman"/>
          <w:szCs w:val="24"/>
        </w:rPr>
        <w:t xml:space="preserve"> </w:t>
      </w:r>
      <w:r w:rsidRPr="002C63EF">
        <w:rPr>
          <w:rFonts w:ascii="Times New Roman" w:hAnsi="Times New Roman"/>
          <w:szCs w:val="24"/>
        </w:rPr>
        <w:t>использования</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связи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размещением</w:t>
      </w:r>
      <w:r w:rsidR="00064393" w:rsidRPr="002C63EF">
        <w:rPr>
          <w:rFonts w:ascii="Times New Roman" w:hAnsi="Times New Roman"/>
          <w:szCs w:val="24"/>
        </w:rPr>
        <w:t xml:space="preserve"> </w:t>
      </w:r>
      <w:r w:rsidRPr="002C63EF">
        <w:rPr>
          <w:rFonts w:ascii="Times New Roman" w:hAnsi="Times New Roman"/>
          <w:szCs w:val="24"/>
        </w:rPr>
        <w:t>которого</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законодательством</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подлежит</w:t>
      </w:r>
      <w:r w:rsidR="00064393" w:rsidRPr="002C63EF">
        <w:rPr>
          <w:rFonts w:ascii="Times New Roman" w:hAnsi="Times New Roman"/>
          <w:szCs w:val="24"/>
        </w:rPr>
        <w:t xml:space="preserve"> </w:t>
      </w:r>
      <w:r w:rsidRPr="002C63EF">
        <w:rPr>
          <w:rFonts w:ascii="Times New Roman" w:hAnsi="Times New Roman"/>
          <w:szCs w:val="24"/>
        </w:rPr>
        <w:t>установлению</w:t>
      </w:r>
      <w:r w:rsidR="00064393" w:rsidRPr="002C63EF">
        <w:rPr>
          <w:rFonts w:ascii="Times New Roman" w:hAnsi="Times New Roman"/>
          <w:szCs w:val="24"/>
        </w:rPr>
        <w:t xml:space="preserve"> </w:t>
      </w:r>
      <w:r w:rsidRPr="002C63EF">
        <w:rPr>
          <w:rFonts w:ascii="Times New Roman" w:hAnsi="Times New Roman"/>
          <w:szCs w:val="24"/>
        </w:rPr>
        <w:t>зона</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особыми</w:t>
      </w:r>
      <w:r w:rsidR="00064393" w:rsidRPr="002C63EF">
        <w:rPr>
          <w:rFonts w:ascii="Times New Roman" w:hAnsi="Times New Roman"/>
          <w:szCs w:val="24"/>
        </w:rPr>
        <w:t xml:space="preserve"> </w:t>
      </w:r>
      <w:r w:rsidRPr="002C63EF">
        <w:rPr>
          <w:rFonts w:ascii="Times New Roman" w:hAnsi="Times New Roman"/>
          <w:szCs w:val="24"/>
        </w:rPr>
        <w:t>условиями</w:t>
      </w:r>
      <w:r w:rsidR="00064393" w:rsidRPr="002C63EF">
        <w:rPr>
          <w:rFonts w:ascii="Times New Roman" w:hAnsi="Times New Roman"/>
          <w:szCs w:val="24"/>
        </w:rPr>
        <w:t xml:space="preserve"> </w:t>
      </w:r>
      <w:r w:rsidRPr="002C63EF">
        <w:rPr>
          <w:rFonts w:ascii="Times New Roman" w:hAnsi="Times New Roman"/>
          <w:szCs w:val="24"/>
        </w:rPr>
        <w:t>использования</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результате</w:t>
      </w:r>
      <w:r w:rsidR="00064393" w:rsidRPr="002C63EF">
        <w:rPr>
          <w:rFonts w:ascii="Times New Roman" w:hAnsi="Times New Roman"/>
          <w:szCs w:val="24"/>
        </w:rPr>
        <w:t xml:space="preserve"> </w:t>
      </w:r>
      <w:r w:rsidRPr="002C63EF">
        <w:rPr>
          <w:rFonts w:ascii="Times New Roman" w:hAnsi="Times New Roman"/>
          <w:szCs w:val="24"/>
        </w:rPr>
        <w:t>которой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отношении</w:t>
      </w:r>
      <w:r w:rsidR="00064393" w:rsidRPr="002C63EF">
        <w:rPr>
          <w:rFonts w:ascii="Times New Roman" w:hAnsi="Times New Roman"/>
          <w:szCs w:val="24"/>
        </w:rPr>
        <w:t xml:space="preserve"> </w:t>
      </w:r>
      <w:r w:rsidRPr="002C63EF">
        <w:rPr>
          <w:rFonts w:ascii="Times New Roman" w:hAnsi="Times New Roman"/>
          <w:szCs w:val="24"/>
        </w:rPr>
        <w:t>реконструированного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подлежит</w:t>
      </w:r>
      <w:r w:rsidR="00064393" w:rsidRPr="002C63EF">
        <w:rPr>
          <w:rFonts w:ascii="Times New Roman" w:hAnsi="Times New Roman"/>
          <w:szCs w:val="24"/>
        </w:rPr>
        <w:t xml:space="preserve"> </w:t>
      </w:r>
      <w:r w:rsidRPr="002C63EF">
        <w:rPr>
          <w:rFonts w:ascii="Times New Roman" w:hAnsi="Times New Roman"/>
          <w:szCs w:val="24"/>
        </w:rPr>
        <w:t>установлению</w:t>
      </w:r>
      <w:r w:rsidR="00064393" w:rsidRPr="002C63EF">
        <w:rPr>
          <w:rFonts w:ascii="Times New Roman" w:hAnsi="Times New Roman"/>
          <w:szCs w:val="24"/>
        </w:rPr>
        <w:t xml:space="preserve"> </w:t>
      </w:r>
      <w:r w:rsidRPr="002C63EF">
        <w:rPr>
          <w:rFonts w:ascii="Times New Roman" w:hAnsi="Times New Roman"/>
          <w:szCs w:val="24"/>
        </w:rPr>
        <w:t>зона</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особыми</w:t>
      </w:r>
      <w:r w:rsidR="00064393" w:rsidRPr="002C63EF">
        <w:rPr>
          <w:rFonts w:ascii="Times New Roman" w:hAnsi="Times New Roman"/>
          <w:szCs w:val="24"/>
        </w:rPr>
        <w:t xml:space="preserve"> </w:t>
      </w:r>
      <w:r w:rsidRPr="002C63EF">
        <w:rPr>
          <w:rFonts w:ascii="Times New Roman" w:hAnsi="Times New Roman"/>
          <w:szCs w:val="24"/>
        </w:rPr>
        <w:t>условиями</w:t>
      </w:r>
      <w:r w:rsidR="00064393" w:rsidRPr="002C63EF">
        <w:rPr>
          <w:rFonts w:ascii="Times New Roman" w:hAnsi="Times New Roman"/>
          <w:szCs w:val="24"/>
        </w:rPr>
        <w:t xml:space="preserve"> </w:t>
      </w:r>
      <w:r w:rsidRPr="002C63EF">
        <w:rPr>
          <w:rFonts w:ascii="Times New Roman" w:hAnsi="Times New Roman"/>
          <w:szCs w:val="24"/>
        </w:rPr>
        <w:t>использования</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ранее</w:t>
      </w:r>
      <w:r w:rsidR="00064393" w:rsidRPr="002C63EF">
        <w:rPr>
          <w:rFonts w:ascii="Times New Roman" w:hAnsi="Times New Roman"/>
          <w:szCs w:val="24"/>
        </w:rPr>
        <w:t xml:space="preserve"> </w:t>
      </w:r>
      <w:r w:rsidRPr="002C63EF">
        <w:rPr>
          <w:rFonts w:ascii="Times New Roman" w:hAnsi="Times New Roman"/>
          <w:szCs w:val="24"/>
        </w:rPr>
        <w:t>установленная</w:t>
      </w:r>
      <w:r w:rsidR="00064393" w:rsidRPr="002C63EF">
        <w:rPr>
          <w:rFonts w:ascii="Times New Roman" w:hAnsi="Times New Roman"/>
          <w:szCs w:val="24"/>
        </w:rPr>
        <w:t xml:space="preserve"> </w:t>
      </w:r>
      <w:r w:rsidRPr="002C63EF">
        <w:rPr>
          <w:rFonts w:ascii="Times New Roman" w:hAnsi="Times New Roman"/>
          <w:szCs w:val="24"/>
        </w:rPr>
        <w:t>зона</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особыми</w:t>
      </w:r>
      <w:r w:rsidR="00064393" w:rsidRPr="002C63EF">
        <w:rPr>
          <w:rFonts w:ascii="Times New Roman" w:hAnsi="Times New Roman"/>
          <w:szCs w:val="24"/>
        </w:rPr>
        <w:t xml:space="preserve"> </w:t>
      </w:r>
      <w:r w:rsidRPr="002C63EF">
        <w:rPr>
          <w:rFonts w:ascii="Times New Roman" w:hAnsi="Times New Roman"/>
          <w:szCs w:val="24"/>
        </w:rPr>
        <w:t>условиями</w:t>
      </w:r>
      <w:r w:rsidR="00064393" w:rsidRPr="002C63EF">
        <w:rPr>
          <w:rFonts w:ascii="Times New Roman" w:hAnsi="Times New Roman"/>
          <w:szCs w:val="24"/>
        </w:rPr>
        <w:t xml:space="preserve"> </w:t>
      </w:r>
      <w:r w:rsidRPr="002C63EF">
        <w:rPr>
          <w:rFonts w:ascii="Times New Roman" w:hAnsi="Times New Roman"/>
          <w:szCs w:val="24"/>
        </w:rPr>
        <w:t>использования</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подлежит</w:t>
      </w:r>
      <w:r w:rsidR="00064393" w:rsidRPr="002C63EF">
        <w:rPr>
          <w:rFonts w:ascii="Times New Roman" w:hAnsi="Times New Roman"/>
          <w:szCs w:val="24"/>
        </w:rPr>
        <w:t xml:space="preserve"> </w:t>
      </w:r>
      <w:r w:rsidRPr="002C63EF">
        <w:rPr>
          <w:rFonts w:ascii="Times New Roman" w:hAnsi="Times New Roman"/>
          <w:szCs w:val="24"/>
        </w:rPr>
        <w:t>изменению;</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8)</w:t>
      </w:r>
      <w:r w:rsidR="00064393" w:rsidRPr="002C63EF">
        <w:rPr>
          <w:rFonts w:ascii="Times New Roman" w:hAnsi="Times New Roman"/>
          <w:szCs w:val="24"/>
        </w:rPr>
        <w:t xml:space="preserve"> </w:t>
      </w:r>
      <w:r w:rsidRPr="002C63EF">
        <w:rPr>
          <w:rFonts w:ascii="Times New Roman" w:hAnsi="Times New Roman"/>
          <w:szCs w:val="24"/>
        </w:rPr>
        <w:t>копия</w:t>
      </w:r>
      <w:r w:rsidR="00064393" w:rsidRPr="002C63EF">
        <w:rPr>
          <w:rFonts w:ascii="Times New Roman" w:hAnsi="Times New Roman"/>
          <w:szCs w:val="24"/>
        </w:rPr>
        <w:t xml:space="preserve"> </w:t>
      </w:r>
      <w:r w:rsidRPr="002C63EF">
        <w:rPr>
          <w:rFonts w:ascii="Times New Roman" w:hAnsi="Times New Roman"/>
          <w:szCs w:val="24"/>
        </w:rPr>
        <w:t>договора</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развитии</w:t>
      </w:r>
      <w:r w:rsidR="00064393" w:rsidRPr="002C63EF">
        <w:rPr>
          <w:rFonts w:ascii="Times New Roman" w:hAnsi="Times New Roman"/>
          <w:szCs w:val="24"/>
        </w:rPr>
        <w:t xml:space="preserve"> </w:t>
      </w:r>
      <w:r w:rsidRPr="002C63EF">
        <w:rPr>
          <w:rFonts w:ascii="Times New Roman" w:hAnsi="Times New Roman"/>
          <w:szCs w:val="24"/>
        </w:rPr>
        <w:t>застроенной</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договора</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комплексном</w:t>
      </w:r>
      <w:r w:rsidR="00064393" w:rsidRPr="002C63EF">
        <w:rPr>
          <w:rFonts w:ascii="Times New Roman" w:hAnsi="Times New Roman"/>
          <w:szCs w:val="24"/>
        </w:rPr>
        <w:t xml:space="preserve"> </w:t>
      </w:r>
      <w:r w:rsidRPr="002C63EF">
        <w:rPr>
          <w:rFonts w:ascii="Times New Roman" w:hAnsi="Times New Roman"/>
          <w:szCs w:val="24"/>
        </w:rPr>
        <w:t>развитии</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реконструкцию</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планируется</w:t>
      </w:r>
      <w:r w:rsidR="00064393" w:rsidRPr="002C63EF">
        <w:rPr>
          <w:rFonts w:ascii="Times New Roman" w:hAnsi="Times New Roman"/>
          <w:szCs w:val="24"/>
        </w:rPr>
        <w:t xml:space="preserve"> </w:t>
      </w:r>
      <w:r w:rsidRPr="002C63EF">
        <w:rPr>
          <w:rFonts w:ascii="Times New Roman" w:hAnsi="Times New Roman"/>
          <w:szCs w:val="24"/>
        </w:rPr>
        <w:t>осуществлять</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границах</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отношении</w:t>
      </w:r>
      <w:r w:rsidR="00064393" w:rsidRPr="002C63EF">
        <w:rPr>
          <w:rFonts w:ascii="Times New Roman" w:hAnsi="Times New Roman"/>
          <w:szCs w:val="24"/>
        </w:rPr>
        <w:t xml:space="preserve"> </w:t>
      </w:r>
      <w:r w:rsidRPr="002C63EF">
        <w:rPr>
          <w:rFonts w:ascii="Times New Roman" w:hAnsi="Times New Roman"/>
          <w:szCs w:val="24"/>
        </w:rPr>
        <w:t>которой</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принято</w:t>
      </w:r>
      <w:r w:rsidR="00064393" w:rsidRPr="002C63EF">
        <w:rPr>
          <w:rFonts w:ascii="Times New Roman" w:hAnsi="Times New Roman"/>
          <w:szCs w:val="24"/>
        </w:rPr>
        <w:t xml:space="preserve"> </w:t>
      </w:r>
      <w:r w:rsidRPr="002C63EF">
        <w:rPr>
          <w:rFonts w:ascii="Times New Roman" w:hAnsi="Times New Roman"/>
          <w:szCs w:val="24"/>
        </w:rPr>
        <w:t>решение</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развитии</w:t>
      </w:r>
      <w:r w:rsidR="00064393" w:rsidRPr="002C63EF">
        <w:rPr>
          <w:rFonts w:ascii="Times New Roman" w:hAnsi="Times New Roman"/>
          <w:szCs w:val="24"/>
        </w:rPr>
        <w:t xml:space="preserve"> </w:t>
      </w:r>
      <w:r w:rsidRPr="002C63EF">
        <w:rPr>
          <w:rFonts w:ascii="Times New Roman" w:hAnsi="Times New Roman"/>
          <w:szCs w:val="24"/>
        </w:rPr>
        <w:t>застроенной</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решение</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комплексном</w:t>
      </w:r>
      <w:r w:rsidR="00064393" w:rsidRPr="002C63EF">
        <w:rPr>
          <w:rFonts w:ascii="Times New Roman" w:hAnsi="Times New Roman"/>
          <w:szCs w:val="24"/>
        </w:rPr>
        <w:t xml:space="preserve"> </w:t>
      </w:r>
      <w:r w:rsidRPr="002C63EF">
        <w:rPr>
          <w:rFonts w:ascii="Times New Roman" w:hAnsi="Times New Roman"/>
          <w:szCs w:val="24"/>
        </w:rPr>
        <w:t>развитии</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инициативе</w:t>
      </w:r>
      <w:r w:rsidR="00064393" w:rsidRPr="002C63EF">
        <w:rPr>
          <w:rFonts w:ascii="Times New Roman" w:hAnsi="Times New Roman"/>
          <w:szCs w:val="24"/>
        </w:rPr>
        <w:t xml:space="preserve"> </w:t>
      </w:r>
      <w:r w:rsidRPr="002C63EF">
        <w:rPr>
          <w:rFonts w:ascii="Times New Roman" w:hAnsi="Times New Roman"/>
          <w:szCs w:val="24"/>
        </w:rPr>
        <w:t>органа</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исключением</w:t>
      </w:r>
      <w:r w:rsidR="00064393" w:rsidRPr="002C63EF">
        <w:rPr>
          <w:rFonts w:ascii="Times New Roman" w:hAnsi="Times New Roman"/>
          <w:szCs w:val="24"/>
        </w:rPr>
        <w:t xml:space="preserve"> </w:t>
      </w:r>
      <w:r w:rsidRPr="002C63EF">
        <w:rPr>
          <w:rFonts w:ascii="Times New Roman" w:hAnsi="Times New Roman"/>
          <w:szCs w:val="24"/>
        </w:rPr>
        <w:t>случая</w:t>
      </w:r>
      <w:r w:rsidR="00064393" w:rsidRPr="002C63EF">
        <w:rPr>
          <w:rFonts w:ascii="Times New Roman" w:hAnsi="Times New Roman"/>
          <w:szCs w:val="24"/>
        </w:rPr>
        <w:t xml:space="preserve"> </w:t>
      </w:r>
      <w:r w:rsidRPr="002C63EF">
        <w:rPr>
          <w:rFonts w:ascii="Times New Roman" w:hAnsi="Times New Roman"/>
          <w:szCs w:val="24"/>
        </w:rPr>
        <w:t>принятия</w:t>
      </w:r>
      <w:r w:rsidR="00064393" w:rsidRPr="002C63EF">
        <w:rPr>
          <w:rFonts w:ascii="Times New Roman" w:hAnsi="Times New Roman"/>
          <w:szCs w:val="24"/>
        </w:rPr>
        <w:t xml:space="preserve"> </w:t>
      </w:r>
      <w:r w:rsidRPr="002C63EF">
        <w:rPr>
          <w:rFonts w:ascii="Times New Roman" w:hAnsi="Times New Roman"/>
          <w:szCs w:val="24"/>
        </w:rPr>
        <w:t>решения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самостоятельном</w:t>
      </w:r>
      <w:r w:rsidR="00064393" w:rsidRPr="002C63EF">
        <w:rPr>
          <w:rFonts w:ascii="Times New Roman" w:hAnsi="Times New Roman"/>
          <w:szCs w:val="24"/>
        </w:rPr>
        <w:t xml:space="preserve"> </w:t>
      </w:r>
      <w:r w:rsidRPr="002C63EF">
        <w:rPr>
          <w:rFonts w:ascii="Times New Roman" w:hAnsi="Times New Roman"/>
          <w:szCs w:val="24"/>
        </w:rPr>
        <w:t>осуществлении</w:t>
      </w:r>
      <w:r w:rsidR="00064393" w:rsidRPr="002C63EF">
        <w:rPr>
          <w:rFonts w:ascii="Times New Roman" w:hAnsi="Times New Roman"/>
          <w:szCs w:val="24"/>
        </w:rPr>
        <w:t xml:space="preserve"> </w:t>
      </w:r>
      <w:r w:rsidRPr="002C63EF">
        <w:rPr>
          <w:rFonts w:ascii="Times New Roman" w:hAnsi="Times New Roman"/>
          <w:szCs w:val="24"/>
        </w:rPr>
        <w:t>комплексного</w:t>
      </w:r>
      <w:r w:rsidR="00064393" w:rsidRPr="002C63EF">
        <w:rPr>
          <w:rFonts w:ascii="Times New Roman" w:hAnsi="Times New Roman"/>
          <w:szCs w:val="24"/>
        </w:rPr>
        <w:t xml:space="preserve"> </w:t>
      </w:r>
      <w:r w:rsidRPr="002C63EF">
        <w:rPr>
          <w:rFonts w:ascii="Times New Roman" w:hAnsi="Times New Roman"/>
          <w:szCs w:val="24"/>
        </w:rPr>
        <w:t>развития</w:t>
      </w:r>
      <w:r w:rsidR="00064393" w:rsidRPr="002C63EF">
        <w:rPr>
          <w:rFonts w:ascii="Times New Roman" w:hAnsi="Times New Roman"/>
          <w:szCs w:val="24"/>
        </w:rPr>
        <w:t xml:space="preserve"> </w:t>
      </w:r>
      <w:r w:rsidRPr="002C63EF">
        <w:rPr>
          <w:rFonts w:ascii="Times New Roman" w:hAnsi="Times New Roman"/>
          <w:szCs w:val="24"/>
        </w:rPr>
        <w:t>территории.</w:t>
      </w:r>
    </w:p>
    <w:p w:rsidR="00B242EC" w:rsidRPr="002C63EF" w:rsidRDefault="00B242EC" w:rsidP="00607506">
      <w:pPr>
        <w:widowControl w:val="0"/>
        <w:autoSpaceDE w:val="0"/>
        <w:autoSpaceDN w:val="0"/>
        <w:adjustRightInd w:val="0"/>
        <w:ind w:firstLine="540"/>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предусмотренные</w:t>
      </w:r>
      <w:r w:rsidR="00064393" w:rsidRPr="002C63EF">
        <w:rPr>
          <w:sz w:val="20"/>
        </w:rPr>
        <w:t xml:space="preserve"> </w:t>
      </w:r>
      <w:hyperlink w:anchor="P270" w:history="1">
        <w:r w:rsidRPr="002C63EF">
          <w:rPr>
            <w:sz w:val="20"/>
          </w:rPr>
          <w:t>подпунктами</w:t>
        </w:r>
        <w:r w:rsidR="00064393" w:rsidRPr="002C63EF">
          <w:rPr>
            <w:sz w:val="20"/>
          </w:rPr>
          <w:t xml:space="preserve"> </w:t>
        </w:r>
        <w:r w:rsidRPr="002C63EF">
          <w:rPr>
            <w:sz w:val="20"/>
          </w:rPr>
          <w:t>1</w:t>
        </w:r>
      </w:hyperlink>
      <w:r w:rsidR="00064393" w:rsidRPr="002C63EF">
        <w:rPr>
          <w:sz w:val="20"/>
        </w:rPr>
        <w:t xml:space="preserve"> </w:t>
      </w:r>
      <w:r w:rsidRPr="002C63EF">
        <w:rPr>
          <w:sz w:val="20"/>
        </w:rPr>
        <w:t>-</w:t>
      </w:r>
      <w:r w:rsidR="00064393" w:rsidRPr="002C63EF">
        <w:rPr>
          <w:sz w:val="20"/>
        </w:rPr>
        <w:t xml:space="preserve"> </w:t>
      </w:r>
      <w:hyperlink w:anchor="P272" w:history="1">
        <w:r w:rsidRPr="002C63EF">
          <w:rPr>
            <w:sz w:val="20"/>
          </w:rPr>
          <w:t>8</w:t>
        </w:r>
      </w:hyperlink>
      <w:r w:rsidR="00064393" w:rsidRPr="002C63EF">
        <w:rPr>
          <w:sz w:val="20"/>
        </w:rPr>
        <w:t xml:space="preserve"> </w:t>
      </w:r>
      <w:r w:rsidRPr="002C63EF">
        <w:rPr>
          <w:sz w:val="20"/>
        </w:rPr>
        <w:t>настоящего</w:t>
      </w:r>
      <w:r w:rsidR="00064393" w:rsidRPr="002C63EF">
        <w:rPr>
          <w:sz w:val="20"/>
        </w:rPr>
        <w:t xml:space="preserve"> </w:t>
      </w:r>
      <w:r w:rsidRPr="002C63EF">
        <w:rPr>
          <w:sz w:val="20"/>
        </w:rPr>
        <w:t>пункта</w:t>
      </w:r>
      <w:r w:rsidR="00064393" w:rsidRPr="002C63EF">
        <w:rPr>
          <w:sz w:val="20"/>
        </w:rPr>
        <w:t xml:space="preserve"> </w:t>
      </w:r>
      <w:r w:rsidRPr="002C63EF">
        <w:rPr>
          <w:sz w:val="20"/>
        </w:rPr>
        <w:t>Административного</w:t>
      </w:r>
      <w:r w:rsidR="00064393" w:rsidRPr="002C63EF">
        <w:rPr>
          <w:sz w:val="20"/>
        </w:rPr>
        <w:t xml:space="preserve"> </w:t>
      </w:r>
      <w:r w:rsidRPr="002C63EF">
        <w:rPr>
          <w:sz w:val="20"/>
        </w:rPr>
        <w:t>регламента,</w:t>
      </w:r>
      <w:r w:rsidR="00064393" w:rsidRPr="002C63EF">
        <w:rPr>
          <w:sz w:val="20"/>
        </w:rPr>
        <w:t xml:space="preserve"> </w:t>
      </w:r>
      <w:r w:rsidRPr="002C63EF">
        <w:rPr>
          <w:sz w:val="20"/>
        </w:rPr>
        <w:t>не</w:t>
      </w:r>
      <w:r w:rsidR="00064393" w:rsidRPr="002C63EF">
        <w:rPr>
          <w:sz w:val="20"/>
        </w:rPr>
        <w:t xml:space="preserve"> </w:t>
      </w:r>
      <w:r w:rsidRPr="002C63EF">
        <w:rPr>
          <w:sz w:val="20"/>
        </w:rPr>
        <w:t>представлены</w:t>
      </w:r>
      <w:r w:rsidR="00064393" w:rsidRPr="002C63EF">
        <w:rPr>
          <w:sz w:val="20"/>
        </w:rPr>
        <w:t xml:space="preserve"> </w:t>
      </w:r>
      <w:r w:rsidRPr="002C63EF">
        <w:rPr>
          <w:sz w:val="20"/>
        </w:rPr>
        <w:t>заявителем,</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запрашивает</w:t>
      </w:r>
      <w:r w:rsidR="00064393" w:rsidRPr="002C63EF">
        <w:rPr>
          <w:sz w:val="20"/>
        </w:rPr>
        <w:t xml:space="preserve"> </w:t>
      </w:r>
      <w:r w:rsidRPr="002C63EF">
        <w:rPr>
          <w:sz w:val="20"/>
        </w:rPr>
        <w:t>такие</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или</w:t>
      </w:r>
      <w:r w:rsidR="00064393" w:rsidRPr="002C63EF">
        <w:rPr>
          <w:sz w:val="20"/>
        </w:rPr>
        <w:t xml:space="preserve"> </w:t>
      </w:r>
      <w:r w:rsidRPr="002C63EF">
        <w:rPr>
          <w:sz w:val="20"/>
        </w:rPr>
        <w:t>сведения,</w:t>
      </w:r>
      <w:r w:rsidR="00064393" w:rsidRPr="002C63EF">
        <w:rPr>
          <w:sz w:val="20"/>
        </w:rPr>
        <w:t xml:space="preserve"> </w:t>
      </w:r>
      <w:r w:rsidRPr="002C63EF">
        <w:rPr>
          <w:sz w:val="20"/>
        </w:rPr>
        <w:t>содержащиеся</w:t>
      </w:r>
      <w:r w:rsidR="00064393" w:rsidRPr="002C63EF">
        <w:rPr>
          <w:sz w:val="20"/>
        </w:rPr>
        <w:t xml:space="preserve"> </w:t>
      </w:r>
      <w:r w:rsidRPr="002C63EF">
        <w:rPr>
          <w:sz w:val="20"/>
        </w:rPr>
        <w:t>в</w:t>
      </w:r>
      <w:r w:rsidR="00064393" w:rsidRPr="002C63EF">
        <w:rPr>
          <w:sz w:val="20"/>
        </w:rPr>
        <w:t xml:space="preserve"> </w:t>
      </w:r>
      <w:r w:rsidRPr="002C63EF">
        <w:rPr>
          <w:sz w:val="20"/>
        </w:rPr>
        <w:t>них,</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соответствующих</w:t>
      </w:r>
      <w:r w:rsidR="00064393" w:rsidRPr="002C63EF">
        <w:rPr>
          <w:sz w:val="20"/>
        </w:rPr>
        <w:t xml:space="preserve"> </w:t>
      </w:r>
      <w:r w:rsidRPr="002C63EF">
        <w:rPr>
          <w:sz w:val="20"/>
        </w:rPr>
        <w:t>органах</w:t>
      </w:r>
      <w:r w:rsidR="00064393" w:rsidRPr="002C63EF">
        <w:rPr>
          <w:sz w:val="20"/>
        </w:rPr>
        <w:t xml:space="preserve"> </w:t>
      </w:r>
      <w:r w:rsidRPr="002C63EF">
        <w:rPr>
          <w:sz w:val="20"/>
        </w:rPr>
        <w:t>государственной</w:t>
      </w:r>
      <w:r w:rsidR="00064393" w:rsidRPr="002C63EF">
        <w:rPr>
          <w:sz w:val="20"/>
        </w:rPr>
        <w:t xml:space="preserve"> </w:t>
      </w:r>
      <w:r w:rsidRPr="002C63EF">
        <w:rPr>
          <w:sz w:val="20"/>
        </w:rPr>
        <w:t>власти.</w:t>
      </w:r>
      <w:r w:rsidR="00064393" w:rsidRPr="002C63EF">
        <w:rPr>
          <w:sz w:val="20"/>
        </w:rPr>
        <w:t xml:space="preserve"> </w:t>
      </w:r>
    </w:p>
    <w:p w:rsidR="00E319A1" w:rsidRPr="002C63EF" w:rsidRDefault="00B242EC" w:rsidP="00607506">
      <w:pPr>
        <w:widowControl w:val="0"/>
        <w:autoSpaceDE w:val="0"/>
        <w:autoSpaceDN w:val="0"/>
        <w:adjustRightInd w:val="0"/>
        <w:ind w:firstLine="567"/>
        <w:jc w:val="both"/>
        <w:rPr>
          <w:bCs/>
          <w:sz w:val="20"/>
        </w:rPr>
      </w:pPr>
      <w:r w:rsidRPr="002C63EF">
        <w:rPr>
          <w:bCs/>
          <w:sz w:val="20"/>
        </w:rPr>
        <w:t>Заявитель</w:t>
      </w:r>
      <w:r w:rsidR="00064393" w:rsidRPr="002C63EF">
        <w:rPr>
          <w:bCs/>
          <w:sz w:val="20"/>
        </w:rPr>
        <w:t xml:space="preserve"> </w:t>
      </w:r>
      <w:r w:rsidRPr="002C63EF">
        <w:rPr>
          <w:bCs/>
          <w:sz w:val="20"/>
        </w:rPr>
        <w:t>вправе</w:t>
      </w:r>
      <w:r w:rsidR="00064393" w:rsidRPr="002C63EF">
        <w:rPr>
          <w:bCs/>
          <w:sz w:val="20"/>
        </w:rPr>
        <w:t xml:space="preserve"> </w:t>
      </w:r>
      <w:r w:rsidRPr="002C63EF">
        <w:rPr>
          <w:bCs/>
          <w:sz w:val="20"/>
        </w:rPr>
        <w:t>представить</w:t>
      </w:r>
      <w:r w:rsidR="00064393" w:rsidRPr="002C63EF">
        <w:rPr>
          <w:bCs/>
          <w:sz w:val="20"/>
        </w:rPr>
        <w:t xml:space="preserve"> </w:t>
      </w:r>
      <w:r w:rsidRPr="002C63EF">
        <w:rPr>
          <w:bCs/>
          <w:sz w:val="20"/>
        </w:rPr>
        <w:t>указанные</w:t>
      </w:r>
      <w:r w:rsidR="00064393" w:rsidRPr="002C63EF">
        <w:rPr>
          <w:bCs/>
          <w:sz w:val="20"/>
        </w:rPr>
        <w:t xml:space="preserve"> </w:t>
      </w:r>
      <w:r w:rsidRPr="002C63EF">
        <w:rPr>
          <w:bCs/>
          <w:sz w:val="20"/>
        </w:rPr>
        <w:t>документы</w:t>
      </w:r>
      <w:r w:rsidR="00064393" w:rsidRPr="002C63EF">
        <w:rPr>
          <w:bCs/>
          <w:sz w:val="20"/>
        </w:rPr>
        <w:t xml:space="preserve"> </w:t>
      </w:r>
      <w:r w:rsidRPr="002C63EF">
        <w:rPr>
          <w:bCs/>
          <w:sz w:val="20"/>
        </w:rPr>
        <w:t>по</w:t>
      </w:r>
      <w:r w:rsidR="00064393" w:rsidRPr="002C63EF">
        <w:rPr>
          <w:bCs/>
          <w:sz w:val="20"/>
        </w:rPr>
        <w:t xml:space="preserve"> </w:t>
      </w:r>
      <w:r w:rsidRPr="002C63EF">
        <w:rPr>
          <w:bCs/>
          <w:sz w:val="20"/>
        </w:rPr>
        <w:t>собственной</w:t>
      </w:r>
      <w:r w:rsidR="00064393" w:rsidRPr="002C63EF">
        <w:rPr>
          <w:bCs/>
          <w:sz w:val="20"/>
        </w:rPr>
        <w:t xml:space="preserve"> </w:t>
      </w:r>
      <w:r w:rsidRPr="002C63EF">
        <w:rPr>
          <w:bCs/>
          <w:sz w:val="20"/>
        </w:rPr>
        <w:t>инициативе,</w:t>
      </w:r>
      <w:r w:rsidR="00064393" w:rsidRPr="002C63EF">
        <w:rPr>
          <w:bCs/>
          <w:sz w:val="20"/>
        </w:rPr>
        <w:t xml:space="preserve"> </w:t>
      </w:r>
      <w:r w:rsidRPr="002C63EF">
        <w:rPr>
          <w:bCs/>
          <w:sz w:val="20"/>
        </w:rPr>
        <w:t>при</w:t>
      </w:r>
      <w:r w:rsidR="00064393" w:rsidRPr="002C63EF">
        <w:rPr>
          <w:bCs/>
          <w:sz w:val="20"/>
        </w:rPr>
        <w:t xml:space="preserve"> </w:t>
      </w:r>
      <w:r w:rsidRPr="002C63EF">
        <w:rPr>
          <w:bCs/>
          <w:sz w:val="20"/>
        </w:rPr>
        <w:t>этом</w:t>
      </w:r>
      <w:r w:rsidR="00064393" w:rsidRPr="002C63EF">
        <w:rPr>
          <w:bCs/>
          <w:sz w:val="20"/>
        </w:rPr>
        <w:t xml:space="preserve"> </w:t>
      </w:r>
      <w:r w:rsidRPr="002C63EF">
        <w:rPr>
          <w:bCs/>
          <w:sz w:val="20"/>
        </w:rPr>
        <w:t>документы</w:t>
      </w:r>
      <w:r w:rsidR="00064393" w:rsidRPr="002C63EF">
        <w:rPr>
          <w:bCs/>
          <w:sz w:val="20"/>
        </w:rPr>
        <w:t xml:space="preserve"> </w:t>
      </w:r>
      <w:r w:rsidRPr="002C63EF">
        <w:rPr>
          <w:bCs/>
          <w:sz w:val="20"/>
        </w:rPr>
        <w:t>могут</w:t>
      </w:r>
      <w:r w:rsidR="00064393" w:rsidRPr="002C63EF">
        <w:rPr>
          <w:bCs/>
          <w:sz w:val="20"/>
        </w:rPr>
        <w:t xml:space="preserve"> </w:t>
      </w:r>
      <w:r w:rsidRPr="002C63EF">
        <w:rPr>
          <w:bCs/>
          <w:sz w:val="20"/>
        </w:rPr>
        <w:t>быть</w:t>
      </w:r>
      <w:r w:rsidR="00064393" w:rsidRPr="002C63EF">
        <w:rPr>
          <w:bCs/>
          <w:sz w:val="20"/>
        </w:rPr>
        <w:t xml:space="preserve"> </w:t>
      </w:r>
      <w:r w:rsidRPr="002C63EF">
        <w:rPr>
          <w:bCs/>
          <w:sz w:val="20"/>
        </w:rPr>
        <w:t>представлены</w:t>
      </w:r>
      <w:r w:rsidR="00064393" w:rsidRPr="002C63EF">
        <w:rPr>
          <w:bCs/>
          <w:sz w:val="20"/>
        </w:rPr>
        <w:t xml:space="preserve"> </w:t>
      </w:r>
      <w:r w:rsidRPr="002C63EF">
        <w:rPr>
          <w:bCs/>
          <w:sz w:val="20"/>
        </w:rPr>
        <w:t>с</w:t>
      </w:r>
      <w:r w:rsidR="00064393" w:rsidRPr="002C63EF">
        <w:rPr>
          <w:bCs/>
          <w:sz w:val="20"/>
        </w:rPr>
        <w:t xml:space="preserve"> </w:t>
      </w:r>
      <w:r w:rsidRPr="002C63EF">
        <w:rPr>
          <w:bCs/>
          <w:sz w:val="20"/>
        </w:rPr>
        <w:t>заявлением</w:t>
      </w:r>
      <w:r w:rsidR="00064393" w:rsidRPr="002C63EF">
        <w:rPr>
          <w:bCs/>
          <w:sz w:val="20"/>
        </w:rPr>
        <w:t xml:space="preserve"> </w:t>
      </w:r>
      <w:r w:rsidRPr="002C63EF">
        <w:rPr>
          <w:bCs/>
          <w:sz w:val="20"/>
        </w:rPr>
        <w:t>о</w:t>
      </w:r>
      <w:r w:rsidR="00064393" w:rsidRPr="002C63EF">
        <w:rPr>
          <w:bCs/>
          <w:sz w:val="20"/>
        </w:rPr>
        <w:t xml:space="preserve"> </w:t>
      </w:r>
      <w:r w:rsidRPr="002C63EF">
        <w:rPr>
          <w:bCs/>
          <w:sz w:val="20"/>
        </w:rPr>
        <w:t>выдаче</w:t>
      </w:r>
      <w:r w:rsidR="00064393" w:rsidRPr="002C63EF">
        <w:rPr>
          <w:bCs/>
          <w:sz w:val="20"/>
        </w:rPr>
        <w:t xml:space="preserve"> </w:t>
      </w:r>
      <w:r w:rsidRPr="002C63EF">
        <w:rPr>
          <w:bCs/>
          <w:sz w:val="20"/>
        </w:rPr>
        <w:t>разрешения</w:t>
      </w:r>
      <w:r w:rsidR="00064393" w:rsidRPr="002C63EF">
        <w:rPr>
          <w:bCs/>
          <w:sz w:val="20"/>
        </w:rPr>
        <w:t xml:space="preserve"> </w:t>
      </w:r>
      <w:r w:rsidRPr="002C63EF">
        <w:rPr>
          <w:bCs/>
          <w:sz w:val="20"/>
        </w:rPr>
        <w:t>на</w:t>
      </w:r>
      <w:r w:rsidR="00064393" w:rsidRPr="002C63EF">
        <w:rPr>
          <w:bCs/>
          <w:sz w:val="20"/>
        </w:rPr>
        <w:t xml:space="preserve"> </w:t>
      </w:r>
      <w:r w:rsidRPr="002C63EF">
        <w:rPr>
          <w:bCs/>
          <w:sz w:val="20"/>
        </w:rPr>
        <w:t>строительство</w:t>
      </w:r>
      <w:r w:rsidR="00064393" w:rsidRPr="002C63EF">
        <w:rPr>
          <w:bCs/>
          <w:sz w:val="20"/>
        </w:rPr>
        <w:t xml:space="preserve"> </w:t>
      </w:r>
      <w:r w:rsidRPr="002C63EF">
        <w:rPr>
          <w:bCs/>
          <w:sz w:val="20"/>
        </w:rPr>
        <w:t>либо</w:t>
      </w:r>
      <w:r w:rsidR="00064393" w:rsidRPr="002C63EF">
        <w:rPr>
          <w:bCs/>
          <w:sz w:val="20"/>
        </w:rPr>
        <w:t xml:space="preserve"> </w:t>
      </w:r>
      <w:r w:rsidRPr="002C63EF">
        <w:rPr>
          <w:rFonts w:eastAsia="Calibri"/>
          <w:sz w:val="20"/>
          <w:lang w:eastAsia="en-US"/>
        </w:rPr>
        <w:t>уведомлением,</w:t>
      </w:r>
      <w:r w:rsidR="00064393" w:rsidRPr="002C63EF">
        <w:rPr>
          <w:rFonts w:eastAsia="Calibri"/>
          <w:sz w:val="20"/>
          <w:lang w:eastAsia="en-US"/>
        </w:rPr>
        <w:t xml:space="preserve"> </w:t>
      </w:r>
      <w:r w:rsidRPr="002C63EF">
        <w:rPr>
          <w:rFonts w:eastAsia="Calibri"/>
          <w:sz w:val="20"/>
          <w:lang w:eastAsia="en-US"/>
        </w:rPr>
        <w:t>оформленным</w:t>
      </w:r>
      <w:r w:rsidR="00064393" w:rsidRPr="002C63EF">
        <w:rPr>
          <w:rFonts w:eastAsia="Calibri"/>
          <w:sz w:val="20"/>
          <w:lang w:eastAsia="en-US"/>
        </w:rPr>
        <w:t xml:space="preserve"> </w:t>
      </w:r>
      <w:r w:rsidRPr="002C63EF">
        <w:rPr>
          <w:rFonts w:eastAsia="Calibri"/>
          <w:sz w:val="20"/>
          <w:lang w:eastAsia="en-US"/>
        </w:rPr>
        <w:t>в</w:t>
      </w:r>
      <w:r w:rsidR="00064393" w:rsidRPr="002C63EF">
        <w:rPr>
          <w:rFonts w:eastAsia="Calibri"/>
          <w:sz w:val="20"/>
          <w:lang w:eastAsia="en-US"/>
        </w:rPr>
        <w:t xml:space="preserve"> </w:t>
      </w:r>
      <w:r w:rsidRPr="002C63EF">
        <w:rPr>
          <w:rFonts w:eastAsia="Calibri"/>
          <w:sz w:val="20"/>
          <w:lang w:eastAsia="en-US"/>
        </w:rPr>
        <w:t>письменной</w:t>
      </w:r>
      <w:r w:rsidR="00064393" w:rsidRPr="002C63EF">
        <w:rPr>
          <w:rFonts w:eastAsia="Calibri"/>
          <w:sz w:val="20"/>
          <w:lang w:eastAsia="en-US"/>
        </w:rPr>
        <w:t xml:space="preserve"> </w:t>
      </w:r>
      <w:r w:rsidRPr="002C63EF">
        <w:rPr>
          <w:rFonts w:eastAsia="Calibri"/>
          <w:sz w:val="20"/>
          <w:lang w:eastAsia="en-US"/>
        </w:rPr>
        <w:t>форме,</w:t>
      </w:r>
      <w:r w:rsidR="00064393" w:rsidRPr="002C63EF">
        <w:rPr>
          <w:rFonts w:eastAsia="Calibri"/>
          <w:sz w:val="20"/>
          <w:lang w:eastAsia="en-US"/>
        </w:rPr>
        <w:t xml:space="preserve"> </w:t>
      </w:r>
      <w:r w:rsidRPr="002C63EF">
        <w:rPr>
          <w:rFonts w:eastAsia="Calibri"/>
          <w:sz w:val="20"/>
          <w:lang w:eastAsia="en-US"/>
        </w:rPr>
        <w:t>о</w:t>
      </w:r>
      <w:r w:rsidR="00064393" w:rsidRPr="002C63EF">
        <w:rPr>
          <w:rFonts w:eastAsia="Calibri"/>
          <w:sz w:val="20"/>
          <w:lang w:eastAsia="en-US"/>
        </w:rPr>
        <w:t xml:space="preserve"> </w:t>
      </w:r>
      <w:r w:rsidRPr="002C63EF">
        <w:rPr>
          <w:rFonts w:eastAsia="Calibri"/>
          <w:sz w:val="20"/>
          <w:lang w:eastAsia="en-US"/>
        </w:rPr>
        <w:t>переходе</w:t>
      </w:r>
      <w:r w:rsidR="00064393" w:rsidRPr="002C63EF">
        <w:rPr>
          <w:rFonts w:eastAsia="Calibri"/>
          <w:sz w:val="20"/>
          <w:lang w:eastAsia="en-US"/>
        </w:rPr>
        <w:t xml:space="preserve"> </w:t>
      </w:r>
      <w:r w:rsidRPr="002C63EF">
        <w:rPr>
          <w:rFonts w:eastAsia="Calibri"/>
          <w:sz w:val="20"/>
          <w:lang w:eastAsia="en-US"/>
        </w:rPr>
        <w:t>к</w:t>
      </w:r>
      <w:r w:rsidR="00064393" w:rsidRPr="002C63EF">
        <w:rPr>
          <w:rFonts w:eastAsia="Calibri"/>
          <w:sz w:val="20"/>
          <w:lang w:eastAsia="en-US"/>
        </w:rPr>
        <w:t xml:space="preserve"> </w:t>
      </w:r>
      <w:r w:rsidRPr="002C63EF">
        <w:rPr>
          <w:rFonts w:eastAsia="Calibri"/>
          <w:sz w:val="20"/>
          <w:lang w:eastAsia="en-US"/>
        </w:rPr>
        <w:t>нему</w:t>
      </w:r>
      <w:r w:rsidR="00064393" w:rsidRPr="002C63EF">
        <w:rPr>
          <w:rFonts w:eastAsia="Calibri"/>
          <w:sz w:val="20"/>
          <w:lang w:eastAsia="en-US"/>
        </w:rPr>
        <w:t xml:space="preserve"> </w:t>
      </w:r>
      <w:r w:rsidRPr="002C63EF">
        <w:rPr>
          <w:rFonts w:eastAsia="Calibri"/>
          <w:sz w:val="20"/>
          <w:lang w:eastAsia="en-US"/>
        </w:rPr>
        <w:t>прав</w:t>
      </w:r>
      <w:r w:rsidR="00064393" w:rsidRPr="002C63EF">
        <w:rPr>
          <w:rFonts w:eastAsia="Calibri"/>
          <w:sz w:val="20"/>
          <w:lang w:eastAsia="en-US"/>
        </w:rPr>
        <w:t xml:space="preserve"> </w:t>
      </w:r>
      <w:r w:rsidRPr="002C63EF">
        <w:rPr>
          <w:rFonts w:eastAsia="Calibri"/>
          <w:sz w:val="20"/>
          <w:lang w:eastAsia="en-US"/>
        </w:rPr>
        <w:t>на</w:t>
      </w:r>
      <w:r w:rsidR="00064393" w:rsidRPr="002C63EF">
        <w:rPr>
          <w:rFonts w:eastAsia="Calibri"/>
          <w:sz w:val="20"/>
          <w:lang w:eastAsia="en-US"/>
        </w:rPr>
        <w:t xml:space="preserve"> </w:t>
      </w:r>
      <w:r w:rsidRPr="002C63EF">
        <w:rPr>
          <w:rFonts w:eastAsia="Calibri"/>
          <w:sz w:val="20"/>
          <w:lang w:eastAsia="en-US"/>
        </w:rPr>
        <w:t>земельные</w:t>
      </w:r>
      <w:r w:rsidR="00064393" w:rsidRPr="002C63EF">
        <w:rPr>
          <w:rFonts w:eastAsia="Calibri"/>
          <w:sz w:val="20"/>
          <w:lang w:eastAsia="en-US"/>
        </w:rPr>
        <w:t xml:space="preserve"> </w:t>
      </w:r>
      <w:r w:rsidRPr="002C63EF">
        <w:rPr>
          <w:rFonts w:eastAsia="Calibri"/>
          <w:sz w:val="20"/>
          <w:lang w:eastAsia="en-US"/>
        </w:rPr>
        <w:t>участки,</w:t>
      </w:r>
      <w:r w:rsidR="00064393" w:rsidRPr="002C63EF">
        <w:rPr>
          <w:rFonts w:eastAsia="Calibri"/>
          <w:sz w:val="20"/>
          <w:lang w:eastAsia="en-US"/>
        </w:rPr>
        <w:t xml:space="preserve"> </w:t>
      </w:r>
      <w:r w:rsidRPr="002C63EF">
        <w:rPr>
          <w:rFonts w:eastAsia="Calibri"/>
          <w:sz w:val="20"/>
          <w:lang w:eastAsia="en-US"/>
        </w:rPr>
        <w:t>права</w:t>
      </w:r>
      <w:r w:rsidR="00064393" w:rsidRPr="002C63EF">
        <w:rPr>
          <w:rFonts w:eastAsia="Calibri"/>
          <w:sz w:val="20"/>
          <w:lang w:eastAsia="en-US"/>
        </w:rPr>
        <w:t xml:space="preserve"> </w:t>
      </w:r>
      <w:r w:rsidRPr="002C63EF">
        <w:rPr>
          <w:rFonts w:eastAsia="Calibri"/>
          <w:sz w:val="20"/>
          <w:lang w:eastAsia="en-US"/>
        </w:rPr>
        <w:t>пользования</w:t>
      </w:r>
      <w:r w:rsidR="00064393" w:rsidRPr="002C63EF">
        <w:rPr>
          <w:rFonts w:eastAsia="Calibri"/>
          <w:sz w:val="20"/>
          <w:lang w:eastAsia="en-US"/>
        </w:rPr>
        <w:t xml:space="preserve"> </w:t>
      </w:r>
      <w:r w:rsidRPr="002C63EF">
        <w:rPr>
          <w:rFonts w:eastAsia="Calibri"/>
          <w:sz w:val="20"/>
          <w:lang w:eastAsia="en-US"/>
        </w:rPr>
        <w:t>недрами,</w:t>
      </w:r>
      <w:r w:rsidR="00064393" w:rsidRPr="002C63EF">
        <w:rPr>
          <w:rFonts w:eastAsia="Calibri"/>
          <w:sz w:val="20"/>
          <w:lang w:eastAsia="en-US"/>
        </w:rPr>
        <w:t xml:space="preserve"> </w:t>
      </w:r>
      <w:r w:rsidRPr="002C63EF">
        <w:rPr>
          <w:rFonts w:eastAsia="Calibri"/>
          <w:sz w:val="20"/>
          <w:lang w:eastAsia="en-US"/>
        </w:rPr>
        <w:t>об</w:t>
      </w:r>
      <w:r w:rsidR="00064393" w:rsidRPr="002C63EF">
        <w:rPr>
          <w:rFonts w:eastAsia="Calibri"/>
          <w:sz w:val="20"/>
          <w:lang w:eastAsia="en-US"/>
        </w:rPr>
        <w:t xml:space="preserve"> </w:t>
      </w:r>
      <w:r w:rsidRPr="002C63EF">
        <w:rPr>
          <w:rFonts w:eastAsia="Calibri"/>
          <w:sz w:val="20"/>
          <w:lang w:eastAsia="en-US"/>
        </w:rPr>
        <w:t>образовании</w:t>
      </w:r>
      <w:r w:rsidR="00064393" w:rsidRPr="002C63EF">
        <w:rPr>
          <w:rFonts w:eastAsia="Calibri"/>
          <w:sz w:val="20"/>
          <w:lang w:eastAsia="en-US"/>
        </w:rPr>
        <w:t xml:space="preserve"> </w:t>
      </w:r>
      <w:r w:rsidRPr="002C63EF">
        <w:rPr>
          <w:rFonts w:eastAsia="Calibri"/>
          <w:sz w:val="20"/>
          <w:lang w:eastAsia="en-US"/>
        </w:rPr>
        <w:t>земельного</w:t>
      </w:r>
      <w:r w:rsidR="00064393" w:rsidRPr="002C63EF">
        <w:rPr>
          <w:rFonts w:eastAsia="Calibri"/>
          <w:sz w:val="20"/>
          <w:lang w:eastAsia="en-US"/>
        </w:rPr>
        <w:t xml:space="preserve"> </w:t>
      </w:r>
      <w:r w:rsidRPr="002C63EF">
        <w:rPr>
          <w:rFonts w:eastAsia="Calibri"/>
          <w:sz w:val="20"/>
          <w:lang w:eastAsia="en-US"/>
        </w:rPr>
        <w:t>участка</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орган</w:t>
      </w:r>
      <w:r w:rsidR="00064393" w:rsidRPr="002C63EF">
        <w:rPr>
          <w:bCs/>
          <w:sz w:val="20"/>
        </w:rPr>
        <w:t xml:space="preserve"> </w:t>
      </w:r>
      <w:r w:rsidRPr="002C63EF">
        <w:rPr>
          <w:bCs/>
          <w:sz w:val="20"/>
        </w:rPr>
        <w:t>местного</w:t>
      </w:r>
      <w:r w:rsidR="00064393" w:rsidRPr="002C63EF">
        <w:rPr>
          <w:bCs/>
          <w:sz w:val="20"/>
        </w:rPr>
        <w:t xml:space="preserve"> </w:t>
      </w:r>
      <w:r w:rsidRPr="002C63EF">
        <w:rPr>
          <w:bCs/>
          <w:sz w:val="20"/>
        </w:rPr>
        <w:t>самоуправления,</w:t>
      </w:r>
      <w:r w:rsidR="00064393" w:rsidRPr="002C63EF">
        <w:rPr>
          <w:bCs/>
          <w:sz w:val="20"/>
        </w:rPr>
        <w:t xml:space="preserve"> </w:t>
      </w:r>
      <w:r w:rsidRPr="002C63EF">
        <w:rPr>
          <w:bCs/>
          <w:sz w:val="20"/>
        </w:rPr>
        <w:t>МФЦ,</w:t>
      </w:r>
      <w:r w:rsidR="00064393" w:rsidRPr="002C63EF">
        <w:rPr>
          <w:bCs/>
          <w:sz w:val="20"/>
        </w:rPr>
        <w:t xml:space="preserve"> </w:t>
      </w:r>
      <w:r w:rsidRPr="002C63EF">
        <w:rPr>
          <w:bCs/>
          <w:sz w:val="20"/>
        </w:rPr>
        <w:t>а</w:t>
      </w:r>
      <w:r w:rsidR="00064393" w:rsidRPr="002C63EF">
        <w:rPr>
          <w:bCs/>
          <w:sz w:val="20"/>
        </w:rPr>
        <w:t xml:space="preserve"> </w:t>
      </w:r>
      <w:r w:rsidRPr="002C63EF">
        <w:rPr>
          <w:bCs/>
          <w:sz w:val="20"/>
        </w:rPr>
        <w:t>также</w:t>
      </w:r>
      <w:r w:rsidR="00064393" w:rsidRPr="002C63EF">
        <w:rPr>
          <w:bCs/>
          <w:sz w:val="20"/>
        </w:rPr>
        <w:t xml:space="preserve"> </w:t>
      </w:r>
      <w:r w:rsidRPr="002C63EF">
        <w:rPr>
          <w:bCs/>
          <w:sz w:val="20"/>
        </w:rPr>
        <w:t>-</w:t>
      </w:r>
      <w:r w:rsidR="00064393" w:rsidRPr="002C63EF">
        <w:rPr>
          <w:bCs/>
          <w:sz w:val="20"/>
        </w:rPr>
        <w:t xml:space="preserve"> </w:t>
      </w:r>
      <w:r w:rsidRPr="002C63EF">
        <w:rPr>
          <w:bCs/>
          <w:sz w:val="20"/>
        </w:rPr>
        <w:t>почтовым</w:t>
      </w:r>
      <w:r w:rsidR="00064393" w:rsidRPr="002C63EF">
        <w:rPr>
          <w:bCs/>
          <w:sz w:val="20"/>
        </w:rPr>
        <w:t xml:space="preserve"> </w:t>
      </w:r>
      <w:r w:rsidRPr="002C63EF">
        <w:rPr>
          <w:bCs/>
          <w:sz w:val="20"/>
        </w:rPr>
        <w:t>отправлением</w:t>
      </w:r>
      <w:r w:rsidR="00064393" w:rsidRPr="002C63EF">
        <w:rPr>
          <w:bCs/>
          <w:sz w:val="20"/>
        </w:rPr>
        <w:t xml:space="preserve"> </w:t>
      </w:r>
      <w:r w:rsidRPr="002C63EF">
        <w:rPr>
          <w:bCs/>
          <w:sz w:val="20"/>
        </w:rPr>
        <w:t>либо</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электронной</w:t>
      </w:r>
      <w:r w:rsidR="00064393" w:rsidRPr="002C63EF">
        <w:rPr>
          <w:bCs/>
          <w:sz w:val="20"/>
        </w:rPr>
        <w:t xml:space="preserve"> </w:t>
      </w:r>
      <w:r w:rsidRPr="002C63EF">
        <w:rPr>
          <w:bCs/>
          <w:sz w:val="20"/>
        </w:rPr>
        <w:t>форме.</w:t>
      </w:r>
    </w:p>
    <w:p w:rsidR="00B242EC" w:rsidRPr="002C63EF" w:rsidRDefault="00B242EC" w:rsidP="00607506">
      <w:pPr>
        <w:ind w:firstLine="709"/>
        <w:jc w:val="both"/>
        <w:rPr>
          <w:rFonts w:eastAsia="Calibri"/>
          <w:b/>
          <w:bCs/>
          <w:sz w:val="20"/>
          <w:lang w:eastAsia="en-US"/>
        </w:rPr>
      </w:pPr>
      <w:r w:rsidRPr="002C63EF">
        <w:rPr>
          <w:rFonts w:eastAsia="Calibri"/>
          <w:b/>
          <w:bCs/>
          <w:sz w:val="20"/>
          <w:lang w:eastAsia="en-US"/>
        </w:rPr>
        <w:t>2.8.</w:t>
      </w:r>
      <w:r w:rsidR="00064393" w:rsidRPr="002C63EF">
        <w:rPr>
          <w:rFonts w:eastAsia="Calibri"/>
          <w:b/>
          <w:bCs/>
          <w:sz w:val="20"/>
          <w:lang w:eastAsia="en-US"/>
        </w:rPr>
        <w:t xml:space="preserve"> </w:t>
      </w:r>
      <w:r w:rsidRPr="002C63EF">
        <w:rPr>
          <w:rFonts w:eastAsia="Calibri"/>
          <w:b/>
          <w:bCs/>
          <w:sz w:val="20"/>
          <w:lang w:eastAsia="en-US"/>
        </w:rPr>
        <w:t>Запрет</w:t>
      </w:r>
      <w:r w:rsidR="00064393" w:rsidRPr="002C63EF">
        <w:rPr>
          <w:rFonts w:eastAsia="Calibri"/>
          <w:b/>
          <w:bCs/>
          <w:sz w:val="20"/>
          <w:lang w:eastAsia="en-US"/>
        </w:rPr>
        <w:t xml:space="preserve"> </w:t>
      </w:r>
      <w:r w:rsidRPr="002C63EF">
        <w:rPr>
          <w:rFonts w:eastAsia="Calibri"/>
          <w:b/>
          <w:bCs/>
          <w:sz w:val="20"/>
          <w:lang w:eastAsia="en-US"/>
        </w:rPr>
        <w:t>требовать</w:t>
      </w:r>
      <w:r w:rsidR="00064393" w:rsidRPr="002C63EF">
        <w:rPr>
          <w:rFonts w:eastAsia="Calibri"/>
          <w:b/>
          <w:bCs/>
          <w:sz w:val="20"/>
          <w:lang w:eastAsia="en-US"/>
        </w:rPr>
        <w:t xml:space="preserve"> </w:t>
      </w:r>
      <w:r w:rsidRPr="002C63EF">
        <w:rPr>
          <w:rFonts w:eastAsia="Calibri"/>
          <w:b/>
          <w:bCs/>
          <w:sz w:val="20"/>
          <w:lang w:eastAsia="en-US"/>
        </w:rPr>
        <w:t>от</w:t>
      </w:r>
      <w:r w:rsidR="00064393" w:rsidRPr="002C63EF">
        <w:rPr>
          <w:rFonts w:eastAsia="Calibri"/>
          <w:b/>
          <w:bCs/>
          <w:sz w:val="20"/>
          <w:lang w:eastAsia="en-US"/>
        </w:rPr>
        <w:t xml:space="preserve"> </w:t>
      </w:r>
      <w:r w:rsidRPr="002C63EF">
        <w:rPr>
          <w:rFonts w:eastAsia="Calibri"/>
          <w:b/>
          <w:bCs/>
          <w:sz w:val="20"/>
          <w:lang w:eastAsia="en-US"/>
        </w:rPr>
        <w:t>заявителя</w:t>
      </w:r>
    </w:p>
    <w:p w:rsidR="00E319A1" w:rsidRPr="002C63EF" w:rsidRDefault="00B242EC" w:rsidP="00607506">
      <w:pPr>
        <w:ind w:firstLine="709"/>
        <w:jc w:val="both"/>
        <w:rPr>
          <w:sz w:val="20"/>
        </w:rPr>
      </w:pPr>
      <w:r w:rsidRPr="002C63EF">
        <w:rPr>
          <w:sz w:val="20"/>
        </w:rPr>
        <w:t>Не</w:t>
      </w:r>
      <w:r w:rsidR="00064393" w:rsidRPr="002C63EF">
        <w:rPr>
          <w:sz w:val="20"/>
        </w:rPr>
        <w:t xml:space="preserve"> </w:t>
      </w:r>
      <w:r w:rsidRPr="002C63EF">
        <w:rPr>
          <w:sz w:val="20"/>
        </w:rPr>
        <w:t>допускается</w:t>
      </w:r>
      <w:r w:rsidR="00064393" w:rsidRPr="002C63EF">
        <w:rPr>
          <w:sz w:val="20"/>
        </w:rPr>
        <w:t xml:space="preserve"> </w:t>
      </w:r>
      <w:r w:rsidRPr="002C63EF">
        <w:rPr>
          <w:sz w:val="20"/>
        </w:rPr>
        <w:t>требовать</w:t>
      </w:r>
      <w:r w:rsidR="00064393" w:rsidRPr="002C63EF">
        <w:rPr>
          <w:sz w:val="20"/>
        </w:rPr>
        <w:t xml:space="preserve"> </w:t>
      </w:r>
      <w:r w:rsidRPr="002C63EF">
        <w:rPr>
          <w:sz w:val="20"/>
        </w:rPr>
        <w:t>иные</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для</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за</w:t>
      </w:r>
      <w:r w:rsidR="00064393" w:rsidRPr="002C63EF">
        <w:rPr>
          <w:sz w:val="20"/>
        </w:rPr>
        <w:t xml:space="preserve"> </w:t>
      </w:r>
      <w:r w:rsidRPr="002C63EF">
        <w:rPr>
          <w:sz w:val="20"/>
        </w:rPr>
        <w:t>исключением</w:t>
      </w:r>
      <w:r w:rsidR="00064393" w:rsidRPr="002C63EF">
        <w:rPr>
          <w:sz w:val="20"/>
        </w:rPr>
        <w:t xml:space="preserve"> </w:t>
      </w:r>
      <w:r w:rsidRPr="002C63EF">
        <w:rPr>
          <w:sz w:val="20"/>
        </w:rPr>
        <w:t>указанных</w:t>
      </w:r>
      <w:r w:rsidR="00064393" w:rsidRPr="002C63EF">
        <w:rPr>
          <w:sz w:val="20"/>
        </w:rPr>
        <w:t xml:space="preserve"> </w:t>
      </w:r>
      <w:r w:rsidRPr="002C63EF">
        <w:rPr>
          <w:sz w:val="20"/>
        </w:rPr>
        <w:t>в</w:t>
      </w:r>
      <w:r w:rsidR="00064393" w:rsidRPr="002C63EF">
        <w:rPr>
          <w:sz w:val="20"/>
        </w:rPr>
        <w:t xml:space="preserve"> </w:t>
      </w:r>
      <w:r w:rsidRPr="002C63EF">
        <w:rPr>
          <w:sz w:val="20"/>
        </w:rPr>
        <w:t>пунктах</w:t>
      </w:r>
      <w:r w:rsidR="00064393" w:rsidRPr="002C63EF">
        <w:rPr>
          <w:sz w:val="20"/>
        </w:rPr>
        <w:t xml:space="preserve"> </w:t>
      </w:r>
      <w:r w:rsidRPr="002C63EF">
        <w:rPr>
          <w:sz w:val="20"/>
        </w:rPr>
        <w:t>2.6.1.</w:t>
      </w:r>
      <w:r w:rsidR="00064393" w:rsidRPr="002C63EF">
        <w:rPr>
          <w:sz w:val="20"/>
        </w:rPr>
        <w:t xml:space="preserve"> </w:t>
      </w:r>
      <w:r w:rsidRPr="002C63EF">
        <w:rPr>
          <w:sz w:val="20"/>
        </w:rPr>
        <w:t>и</w:t>
      </w:r>
      <w:r w:rsidR="00064393" w:rsidRPr="002C63EF">
        <w:rPr>
          <w:sz w:val="20"/>
        </w:rPr>
        <w:t xml:space="preserve"> </w:t>
      </w:r>
      <w:r w:rsidRPr="002C63EF">
        <w:rPr>
          <w:sz w:val="20"/>
        </w:rPr>
        <w:t>2.7.1.</w:t>
      </w:r>
      <w:r w:rsidR="00064393" w:rsidRPr="002C63EF">
        <w:rPr>
          <w:sz w:val="20"/>
        </w:rPr>
        <w:t xml:space="preserve"> </w:t>
      </w:r>
      <w:r w:rsidRPr="002C63EF">
        <w:rPr>
          <w:sz w:val="20"/>
        </w:rPr>
        <w:t>настоящего</w:t>
      </w:r>
      <w:r w:rsidR="00064393" w:rsidRPr="002C63EF">
        <w:rPr>
          <w:sz w:val="20"/>
        </w:rPr>
        <w:t xml:space="preserve"> </w:t>
      </w:r>
      <w:r w:rsidRPr="002C63EF">
        <w:rPr>
          <w:sz w:val="20"/>
        </w:rPr>
        <w:t>Административного</w:t>
      </w:r>
      <w:r w:rsidR="00064393" w:rsidRPr="002C63EF">
        <w:rPr>
          <w:sz w:val="20"/>
        </w:rPr>
        <w:t xml:space="preserve"> </w:t>
      </w:r>
      <w:r w:rsidRPr="002C63EF">
        <w:rPr>
          <w:sz w:val="20"/>
        </w:rPr>
        <w:t>регламента.</w:t>
      </w:r>
    </w:p>
    <w:p w:rsidR="00B242EC" w:rsidRPr="002C63EF" w:rsidRDefault="00B242EC" w:rsidP="00607506">
      <w:pPr>
        <w:ind w:firstLine="709"/>
        <w:jc w:val="both"/>
        <w:rPr>
          <w:rFonts w:eastAsia="Calibri"/>
          <w:b/>
          <w:sz w:val="20"/>
          <w:lang w:eastAsia="ar-SA"/>
        </w:rPr>
      </w:pPr>
      <w:r w:rsidRPr="002C63EF">
        <w:rPr>
          <w:rFonts w:eastAsia="Calibri"/>
          <w:b/>
          <w:sz w:val="20"/>
          <w:lang w:eastAsia="ar-SA"/>
        </w:rPr>
        <w:t>2.9.</w:t>
      </w:r>
      <w:r w:rsidR="00064393" w:rsidRPr="002C63EF">
        <w:rPr>
          <w:rFonts w:eastAsia="Calibri"/>
          <w:b/>
          <w:sz w:val="20"/>
          <w:lang w:eastAsia="ar-SA"/>
        </w:rPr>
        <w:t xml:space="preserve"> </w:t>
      </w:r>
      <w:r w:rsidRPr="002C63EF">
        <w:rPr>
          <w:rFonts w:eastAsia="Calibri"/>
          <w:b/>
          <w:sz w:val="20"/>
          <w:lang w:eastAsia="ar-SA"/>
        </w:rPr>
        <w:t>Основания</w:t>
      </w:r>
      <w:r w:rsidR="00064393" w:rsidRPr="002C63EF">
        <w:rPr>
          <w:rFonts w:eastAsia="Calibri"/>
          <w:b/>
          <w:sz w:val="20"/>
          <w:lang w:eastAsia="ar-SA"/>
        </w:rPr>
        <w:t xml:space="preserve"> </w:t>
      </w:r>
      <w:r w:rsidRPr="002C63EF">
        <w:rPr>
          <w:rFonts w:eastAsia="Calibri"/>
          <w:b/>
          <w:sz w:val="20"/>
          <w:lang w:eastAsia="ar-SA"/>
        </w:rPr>
        <w:t>для</w:t>
      </w:r>
      <w:r w:rsidR="00064393" w:rsidRPr="002C63EF">
        <w:rPr>
          <w:rFonts w:eastAsia="Calibri"/>
          <w:b/>
          <w:sz w:val="20"/>
          <w:lang w:eastAsia="ar-SA"/>
        </w:rPr>
        <w:t xml:space="preserve"> </w:t>
      </w:r>
      <w:r w:rsidRPr="002C63EF">
        <w:rPr>
          <w:rFonts w:eastAsia="Calibri"/>
          <w:b/>
          <w:sz w:val="20"/>
          <w:lang w:eastAsia="ar-SA"/>
        </w:rPr>
        <w:t>отказа</w:t>
      </w:r>
      <w:r w:rsidR="00064393" w:rsidRPr="002C63EF">
        <w:rPr>
          <w:rFonts w:eastAsia="Calibri"/>
          <w:b/>
          <w:sz w:val="20"/>
          <w:lang w:eastAsia="ar-SA"/>
        </w:rPr>
        <w:t xml:space="preserve"> </w:t>
      </w:r>
      <w:r w:rsidRPr="002C63EF">
        <w:rPr>
          <w:rFonts w:eastAsia="Calibri"/>
          <w:b/>
          <w:sz w:val="20"/>
          <w:lang w:eastAsia="ar-SA"/>
        </w:rPr>
        <w:t>в</w:t>
      </w:r>
      <w:r w:rsidR="00064393" w:rsidRPr="002C63EF">
        <w:rPr>
          <w:rFonts w:eastAsia="Calibri"/>
          <w:b/>
          <w:sz w:val="20"/>
          <w:lang w:eastAsia="ar-SA"/>
        </w:rPr>
        <w:t xml:space="preserve"> </w:t>
      </w:r>
      <w:r w:rsidRPr="002C63EF">
        <w:rPr>
          <w:rFonts w:eastAsia="Calibri"/>
          <w:b/>
          <w:sz w:val="20"/>
          <w:lang w:eastAsia="ar-SA"/>
        </w:rPr>
        <w:t>приеме</w:t>
      </w:r>
      <w:r w:rsidR="00064393" w:rsidRPr="002C63EF">
        <w:rPr>
          <w:rFonts w:eastAsia="Calibri"/>
          <w:b/>
          <w:sz w:val="20"/>
          <w:lang w:eastAsia="ar-SA"/>
        </w:rPr>
        <w:t xml:space="preserve"> </w:t>
      </w:r>
      <w:r w:rsidRPr="002C63EF">
        <w:rPr>
          <w:rFonts w:eastAsia="Calibri"/>
          <w:b/>
          <w:sz w:val="20"/>
          <w:lang w:eastAsia="ar-SA"/>
        </w:rPr>
        <w:t>документов,</w:t>
      </w:r>
      <w:r w:rsidR="00064393" w:rsidRPr="002C63EF">
        <w:rPr>
          <w:rFonts w:eastAsia="Calibri"/>
          <w:b/>
          <w:sz w:val="20"/>
          <w:lang w:eastAsia="ar-SA"/>
        </w:rPr>
        <w:t xml:space="preserve"> </w:t>
      </w:r>
      <w:r w:rsidRPr="002C63EF">
        <w:rPr>
          <w:rFonts w:eastAsia="Calibri"/>
          <w:b/>
          <w:sz w:val="20"/>
          <w:lang w:eastAsia="ar-SA"/>
        </w:rPr>
        <w:t>необходимых</w:t>
      </w:r>
      <w:r w:rsidR="00064393" w:rsidRPr="002C63EF">
        <w:rPr>
          <w:rFonts w:eastAsia="Calibri"/>
          <w:b/>
          <w:sz w:val="20"/>
          <w:lang w:eastAsia="ar-SA"/>
        </w:rPr>
        <w:t xml:space="preserve"> </w:t>
      </w:r>
      <w:r w:rsidRPr="002C63EF">
        <w:rPr>
          <w:rFonts w:eastAsia="Calibri"/>
          <w:b/>
          <w:sz w:val="20"/>
          <w:lang w:eastAsia="ar-SA"/>
        </w:rPr>
        <w:t>для</w:t>
      </w:r>
      <w:r w:rsidR="00064393" w:rsidRPr="002C63EF">
        <w:rPr>
          <w:rFonts w:eastAsia="Calibri"/>
          <w:b/>
          <w:sz w:val="20"/>
          <w:lang w:eastAsia="ar-SA"/>
        </w:rPr>
        <w:t xml:space="preserve"> </w:t>
      </w:r>
      <w:r w:rsidRPr="002C63EF">
        <w:rPr>
          <w:rFonts w:eastAsia="Calibri"/>
          <w:b/>
          <w:sz w:val="20"/>
          <w:lang w:eastAsia="ar-SA"/>
        </w:rPr>
        <w:t>предоставления</w:t>
      </w:r>
      <w:r w:rsidR="00064393" w:rsidRPr="002C63EF">
        <w:rPr>
          <w:rFonts w:eastAsia="Calibri"/>
          <w:b/>
          <w:sz w:val="20"/>
          <w:lang w:eastAsia="ar-SA"/>
        </w:rPr>
        <w:t xml:space="preserve"> </w:t>
      </w:r>
      <w:r w:rsidRPr="002C63EF">
        <w:rPr>
          <w:rFonts w:eastAsia="Calibri"/>
          <w:b/>
          <w:sz w:val="20"/>
          <w:lang w:eastAsia="ar-SA"/>
        </w:rPr>
        <w:t>муниципальной</w:t>
      </w:r>
      <w:r w:rsidR="00064393" w:rsidRPr="002C63EF">
        <w:rPr>
          <w:rFonts w:eastAsia="Calibri"/>
          <w:b/>
          <w:sz w:val="20"/>
          <w:lang w:eastAsia="ar-SA"/>
        </w:rPr>
        <w:t xml:space="preserve"> </w:t>
      </w:r>
      <w:r w:rsidRPr="002C63EF">
        <w:rPr>
          <w:rFonts w:eastAsia="Calibri"/>
          <w:b/>
          <w:sz w:val="20"/>
          <w:lang w:eastAsia="ar-SA"/>
        </w:rPr>
        <w:t>услуги</w:t>
      </w:r>
    </w:p>
    <w:p w:rsidR="00B242EC" w:rsidRPr="002C63EF" w:rsidRDefault="00B242EC" w:rsidP="00607506">
      <w:pPr>
        <w:widowControl w:val="0"/>
        <w:autoSpaceDE w:val="0"/>
        <w:autoSpaceDN w:val="0"/>
        <w:ind w:firstLine="567"/>
        <w:jc w:val="both"/>
        <w:rPr>
          <w:sz w:val="20"/>
        </w:rPr>
      </w:pPr>
      <w:r w:rsidRPr="002C63EF">
        <w:rPr>
          <w:sz w:val="20"/>
        </w:rPr>
        <w:t>Оснований</w:t>
      </w:r>
      <w:r w:rsidR="00064393" w:rsidRPr="002C63EF">
        <w:rPr>
          <w:sz w:val="20"/>
        </w:rPr>
        <w:t xml:space="preserve"> </w:t>
      </w:r>
      <w:r w:rsidRPr="002C63EF">
        <w:rPr>
          <w:sz w:val="20"/>
        </w:rPr>
        <w:t>для</w:t>
      </w:r>
      <w:r w:rsidR="00064393" w:rsidRPr="002C63EF">
        <w:rPr>
          <w:sz w:val="20"/>
        </w:rPr>
        <w:t xml:space="preserve"> </w:t>
      </w:r>
      <w:r w:rsidRPr="002C63EF">
        <w:rPr>
          <w:sz w:val="20"/>
        </w:rPr>
        <w:t>отказа</w:t>
      </w:r>
      <w:r w:rsidR="00064393" w:rsidRPr="002C63EF">
        <w:rPr>
          <w:sz w:val="20"/>
        </w:rPr>
        <w:t xml:space="preserve"> </w:t>
      </w:r>
      <w:r w:rsidRPr="002C63EF">
        <w:rPr>
          <w:sz w:val="20"/>
        </w:rPr>
        <w:t>в</w:t>
      </w:r>
      <w:r w:rsidR="00064393" w:rsidRPr="002C63EF">
        <w:rPr>
          <w:sz w:val="20"/>
        </w:rPr>
        <w:t xml:space="preserve"> </w:t>
      </w:r>
      <w:r w:rsidRPr="002C63EF">
        <w:rPr>
          <w:sz w:val="20"/>
        </w:rPr>
        <w:t>приеме</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необходимых</w:t>
      </w:r>
      <w:r w:rsidR="00064393" w:rsidRPr="002C63EF">
        <w:rPr>
          <w:sz w:val="20"/>
        </w:rPr>
        <w:t xml:space="preserve"> </w:t>
      </w:r>
      <w:r w:rsidRPr="002C63EF">
        <w:rPr>
          <w:sz w:val="20"/>
        </w:rPr>
        <w:t>для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не</w:t>
      </w:r>
      <w:r w:rsidR="00064393" w:rsidRPr="002C63EF">
        <w:rPr>
          <w:sz w:val="20"/>
        </w:rPr>
        <w:t xml:space="preserve"> </w:t>
      </w:r>
      <w:r w:rsidRPr="002C63EF">
        <w:rPr>
          <w:sz w:val="20"/>
        </w:rPr>
        <w:t>предусмотрено.</w:t>
      </w:r>
    </w:p>
    <w:p w:rsidR="00B242EC" w:rsidRPr="002C63EF" w:rsidRDefault="00B242EC" w:rsidP="00607506">
      <w:pPr>
        <w:tabs>
          <w:tab w:val="left" w:pos="1080"/>
        </w:tabs>
        <w:autoSpaceDE w:val="0"/>
        <w:autoSpaceDN w:val="0"/>
        <w:adjustRightInd w:val="0"/>
        <w:ind w:firstLine="709"/>
        <w:jc w:val="both"/>
        <w:rPr>
          <w:rFonts w:eastAsia="Calibri"/>
          <w:b/>
          <w:sz w:val="20"/>
          <w:lang w:eastAsia="ar-SA"/>
        </w:rPr>
      </w:pPr>
      <w:r w:rsidRPr="002C63EF">
        <w:rPr>
          <w:rFonts w:eastAsia="Calibri"/>
          <w:b/>
          <w:sz w:val="20"/>
          <w:lang w:eastAsia="ar-SA"/>
        </w:rPr>
        <w:t>2.10.</w:t>
      </w:r>
      <w:r w:rsidR="00064393" w:rsidRPr="002C63EF">
        <w:rPr>
          <w:rFonts w:eastAsia="Calibri"/>
          <w:b/>
          <w:sz w:val="20"/>
          <w:lang w:eastAsia="ar-SA"/>
        </w:rPr>
        <w:t xml:space="preserve"> </w:t>
      </w:r>
      <w:r w:rsidRPr="002C63EF">
        <w:rPr>
          <w:rFonts w:eastAsia="Calibri"/>
          <w:b/>
          <w:sz w:val="20"/>
          <w:lang w:eastAsia="ar-SA"/>
        </w:rPr>
        <w:t>Основания</w:t>
      </w:r>
      <w:r w:rsidR="00064393" w:rsidRPr="002C63EF">
        <w:rPr>
          <w:rFonts w:eastAsia="Calibri"/>
          <w:b/>
          <w:sz w:val="20"/>
          <w:lang w:eastAsia="ar-SA"/>
        </w:rPr>
        <w:t xml:space="preserve"> </w:t>
      </w:r>
      <w:r w:rsidRPr="002C63EF">
        <w:rPr>
          <w:rFonts w:eastAsia="Calibri"/>
          <w:b/>
          <w:sz w:val="20"/>
          <w:lang w:eastAsia="ar-SA"/>
        </w:rPr>
        <w:t>для</w:t>
      </w:r>
      <w:r w:rsidR="00064393" w:rsidRPr="002C63EF">
        <w:rPr>
          <w:rFonts w:eastAsia="Calibri"/>
          <w:b/>
          <w:sz w:val="20"/>
          <w:lang w:eastAsia="ar-SA"/>
        </w:rPr>
        <w:t xml:space="preserve"> </w:t>
      </w:r>
      <w:r w:rsidRPr="002C63EF">
        <w:rPr>
          <w:rFonts w:eastAsia="Calibri"/>
          <w:b/>
          <w:sz w:val="20"/>
          <w:lang w:eastAsia="ar-SA"/>
        </w:rPr>
        <w:t>приостановления</w:t>
      </w:r>
      <w:r w:rsidR="00064393" w:rsidRPr="002C63EF">
        <w:rPr>
          <w:rFonts w:eastAsia="Calibri"/>
          <w:b/>
          <w:sz w:val="20"/>
          <w:lang w:eastAsia="ar-SA"/>
        </w:rPr>
        <w:t xml:space="preserve"> </w:t>
      </w:r>
      <w:r w:rsidRPr="002C63EF">
        <w:rPr>
          <w:rFonts w:eastAsia="Calibri"/>
          <w:b/>
          <w:sz w:val="20"/>
          <w:lang w:eastAsia="ar-SA"/>
        </w:rPr>
        <w:t>и</w:t>
      </w:r>
      <w:r w:rsidR="00064393" w:rsidRPr="002C63EF">
        <w:rPr>
          <w:rFonts w:eastAsia="Calibri"/>
          <w:b/>
          <w:sz w:val="20"/>
          <w:lang w:eastAsia="ar-SA"/>
        </w:rPr>
        <w:t xml:space="preserve"> </w:t>
      </w:r>
      <w:r w:rsidRPr="002C63EF">
        <w:rPr>
          <w:rFonts w:eastAsia="Calibri"/>
          <w:b/>
          <w:sz w:val="20"/>
          <w:lang w:eastAsia="ar-SA"/>
        </w:rPr>
        <w:t>(или)</w:t>
      </w:r>
      <w:r w:rsidR="00064393" w:rsidRPr="002C63EF">
        <w:rPr>
          <w:rFonts w:eastAsia="Calibri"/>
          <w:b/>
          <w:sz w:val="20"/>
          <w:lang w:eastAsia="ar-SA"/>
        </w:rPr>
        <w:t xml:space="preserve"> </w:t>
      </w:r>
      <w:r w:rsidRPr="002C63EF">
        <w:rPr>
          <w:rFonts w:eastAsia="Calibri"/>
          <w:b/>
          <w:sz w:val="20"/>
          <w:lang w:eastAsia="ar-SA"/>
        </w:rPr>
        <w:t>отказа</w:t>
      </w:r>
      <w:r w:rsidR="00064393" w:rsidRPr="002C63EF">
        <w:rPr>
          <w:rFonts w:eastAsia="Calibri"/>
          <w:b/>
          <w:sz w:val="20"/>
          <w:lang w:eastAsia="ar-SA"/>
        </w:rPr>
        <w:t xml:space="preserve"> </w:t>
      </w:r>
      <w:r w:rsidRPr="002C63EF">
        <w:rPr>
          <w:rFonts w:eastAsia="Calibri"/>
          <w:b/>
          <w:sz w:val="20"/>
          <w:lang w:eastAsia="ar-SA"/>
        </w:rPr>
        <w:t>в</w:t>
      </w:r>
      <w:r w:rsidR="00064393" w:rsidRPr="002C63EF">
        <w:rPr>
          <w:rFonts w:eastAsia="Calibri"/>
          <w:b/>
          <w:sz w:val="20"/>
          <w:lang w:eastAsia="ar-SA"/>
        </w:rPr>
        <w:t xml:space="preserve"> </w:t>
      </w:r>
      <w:r w:rsidRPr="002C63EF">
        <w:rPr>
          <w:rFonts w:eastAsia="Calibri"/>
          <w:b/>
          <w:sz w:val="20"/>
          <w:lang w:eastAsia="ar-SA"/>
        </w:rPr>
        <w:t>предоставлении</w:t>
      </w:r>
      <w:r w:rsidR="00064393" w:rsidRPr="002C63EF">
        <w:rPr>
          <w:rFonts w:eastAsia="Calibri"/>
          <w:b/>
          <w:sz w:val="20"/>
          <w:lang w:eastAsia="ar-SA"/>
        </w:rPr>
        <w:t xml:space="preserve"> </w:t>
      </w:r>
      <w:r w:rsidRPr="002C63EF">
        <w:rPr>
          <w:rFonts w:eastAsia="Calibri"/>
          <w:b/>
          <w:sz w:val="20"/>
          <w:lang w:eastAsia="ar-SA"/>
        </w:rPr>
        <w:t>муниципальной</w:t>
      </w:r>
      <w:r w:rsidR="00064393" w:rsidRPr="002C63EF">
        <w:rPr>
          <w:rFonts w:eastAsia="Calibri"/>
          <w:b/>
          <w:sz w:val="20"/>
          <w:lang w:eastAsia="ar-SA"/>
        </w:rPr>
        <w:t xml:space="preserve"> </w:t>
      </w:r>
      <w:r w:rsidRPr="002C63EF">
        <w:rPr>
          <w:rFonts w:eastAsia="Calibri"/>
          <w:b/>
          <w:sz w:val="20"/>
          <w:lang w:eastAsia="ar-SA"/>
        </w:rPr>
        <w:t>услуги</w:t>
      </w:r>
    </w:p>
    <w:p w:rsidR="00B242EC" w:rsidRPr="002C63EF" w:rsidRDefault="00B242EC" w:rsidP="00607506">
      <w:pPr>
        <w:widowControl w:val="0"/>
        <w:autoSpaceDE w:val="0"/>
        <w:autoSpaceDN w:val="0"/>
        <w:ind w:firstLine="567"/>
        <w:jc w:val="both"/>
        <w:rPr>
          <w:sz w:val="20"/>
        </w:rPr>
      </w:pPr>
      <w:r w:rsidRPr="002C63EF">
        <w:rPr>
          <w:sz w:val="20"/>
        </w:rPr>
        <w:t>Основания</w:t>
      </w:r>
      <w:r w:rsidR="00064393" w:rsidRPr="002C63EF">
        <w:rPr>
          <w:sz w:val="20"/>
        </w:rPr>
        <w:t xml:space="preserve"> </w:t>
      </w:r>
      <w:r w:rsidRPr="002C63EF">
        <w:rPr>
          <w:sz w:val="20"/>
        </w:rPr>
        <w:t>для</w:t>
      </w:r>
      <w:r w:rsidR="00064393" w:rsidRPr="002C63EF">
        <w:rPr>
          <w:sz w:val="20"/>
        </w:rPr>
        <w:t xml:space="preserve"> </w:t>
      </w:r>
      <w:r w:rsidRPr="002C63EF">
        <w:rPr>
          <w:sz w:val="20"/>
        </w:rPr>
        <w:t>приостановления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не</w:t>
      </w:r>
      <w:r w:rsidR="00064393" w:rsidRPr="002C63EF">
        <w:rPr>
          <w:sz w:val="20"/>
        </w:rPr>
        <w:t xml:space="preserve"> </w:t>
      </w:r>
      <w:r w:rsidRPr="002C63EF">
        <w:rPr>
          <w:sz w:val="20"/>
        </w:rPr>
        <w:t>предусмотрены.</w:t>
      </w:r>
    </w:p>
    <w:p w:rsidR="00B242EC" w:rsidRPr="002C63EF" w:rsidRDefault="00B242EC" w:rsidP="00607506">
      <w:pPr>
        <w:widowControl w:val="0"/>
        <w:autoSpaceDE w:val="0"/>
        <w:autoSpaceDN w:val="0"/>
        <w:ind w:firstLine="567"/>
        <w:jc w:val="both"/>
        <w:rPr>
          <w:sz w:val="20"/>
        </w:rPr>
      </w:pPr>
      <w:r w:rsidRPr="002C63EF">
        <w:rPr>
          <w:b/>
          <w:sz w:val="20"/>
        </w:rPr>
        <w:t>2.10.1.</w:t>
      </w:r>
      <w:r w:rsidR="00064393" w:rsidRPr="002C63EF">
        <w:rPr>
          <w:sz w:val="20"/>
        </w:rPr>
        <w:t xml:space="preserve"> </w:t>
      </w:r>
      <w:r w:rsidRPr="002C63EF">
        <w:rPr>
          <w:sz w:val="20"/>
        </w:rPr>
        <w:t>Основаниями</w:t>
      </w:r>
      <w:r w:rsidR="00064393" w:rsidRPr="002C63EF">
        <w:rPr>
          <w:sz w:val="20"/>
        </w:rPr>
        <w:t xml:space="preserve"> </w:t>
      </w:r>
      <w:r w:rsidRPr="002C63EF">
        <w:rPr>
          <w:sz w:val="20"/>
        </w:rPr>
        <w:t>для</w:t>
      </w:r>
      <w:r w:rsidR="00064393" w:rsidRPr="002C63EF">
        <w:rPr>
          <w:sz w:val="20"/>
        </w:rPr>
        <w:t xml:space="preserve"> </w:t>
      </w:r>
      <w:r w:rsidRPr="002C63EF">
        <w:rPr>
          <w:sz w:val="20"/>
        </w:rPr>
        <w:t>отказа</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являются:</w:t>
      </w:r>
    </w:p>
    <w:p w:rsidR="00B242EC" w:rsidRPr="002C63EF" w:rsidRDefault="00B242EC" w:rsidP="00607506">
      <w:pPr>
        <w:widowControl w:val="0"/>
        <w:autoSpaceDE w:val="0"/>
        <w:autoSpaceDN w:val="0"/>
        <w:ind w:firstLine="567"/>
        <w:jc w:val="both"/>
        <w:rPr>
          <w:sz w:val="20"/>
        </w:rPr>
      </w:pPr>
      <w:r w:rsidRPr="002C63EF">
        <w:rPr>
          <w:sz w:val="20"/>
        </w:rPr>
        <w:t>1)</w:t>
      </w:r>
      <w:r w:rsidR="00064393" w:rsidRPr="002C63EF">
        <w:rPr>
          <w:sz w:val="20"/>
        </w:rPr>
        <w:t xml:space="preserve"> </w:t>
      </w:r>
      <w:r w:rsidRPr="002C63EF">
        <w:rPr>
          <w:sz w:val="20"/>
        </w:rPr>
        <w:t>отсутствие</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перечисленных</w:t>
      </w:r>
      <w:r w:rsidR="00064393" w:rsidRPr="002C63EF">
        <w:rPr>
          <w:sz w:val="20"/>
        </w:rPr>
        <w:t xml:space="preserve"> </w:t>
      </w:r>
      <w:r w:rsidRPr="002C63EF">
        <w:rPr>
          <w:sz w:val="20"/>
        </w:rPr>
        <w:t>в</w:t>
      </w:r>
      <w:r w:rsidR="00064393" w:rsidRPr="002C63EF">
        <w:rPr>
          <w:sz w:val="20"/>
        </w:rPr>
        <w:t xml:space="preserve"> </w:t>
      </w:r>
      <w:r w:rsidRPr="002C63EF">
        <w:rPr>
          <w:sz w:val="20"/>
        </w:rPr>
        <w:t>пункте</w:t>
      </w:r>
      <w:r w:rsidR="00064393" w:rsidRPr="002C63EF">
        <w:rPr>
          <w:sz w:val="20"/>
        </w:rPr>
        <w:t xml:space="preserve"> </w:t>
      </w:r>
      <w:r w:rsidRPr="002C63EF">
        <w:rPr>
          <w:sz w:val="20"/>
        </w:rPr>
        <w:t>2.6.1,</w:t>
      </w:r>
      <w:r w:rsidR="00064393" w:rsidRPr="002C63EF">
        <w:rPr>
          <w:sz w:val="20"/>
        </w:rPr>
        <w:t xml:space="preserve"> </w:t>
      </w:r>
      <w:r w:rsidRPr="002C63EF">
        <w:rPr>
          <w:sz w:val="20"/>
        </w:rPr>
        <w:t>2.7.1</w:t>
      </w:r>
      <w:r w:rsidR="00064393" w:rsidRPr="002C63EF">
        <w:rPr>
          <w:sz w:val="20"/>
        </w:rPr>
        <w:t xml:space="preserve"> </w:t>
      </w:r>
      <w:r w:rsidRPr="002C63EF">
        <w:rPr>
          <w:sz w:val="20"/>
        </w:rPr>
        <w:t>Административного</w:t>
      </w:r>
      <w:r w:rsidR="00064393" w:rsidRPr="002C63EF">
        <w:rPr>
          <w:sz w:val="20"/>
        </w:rPr>
        <w:t xml:space="preserve"> </w:t>
      </w:r>
      <w:r w:rsidRPr="002C63EF">
        <w:rPr>
          <w:sz w:val="20"/>
        </w:rPr>
        <w:t>регламента,</w:t>
      </w:r>
      <w:r w:rsidR="00064393" w:rsidRPr="002C63EF">
        <w:rPr>
          <w:sz w:val="20"/>
        </w:rPr>
        <w:t xml:space="preserve"> </w:t>
      </w:r>
      <w:r w:rsidRPr="002C63EF">
        <w:rPr>
          <w:sz w:val="20"/>
        </w:rPr>
        <w:t>необходимых</w:t>
      </w:r>
      <w:r w:rsidR="00064393" w:rsidRPr="002C63EF">
        <w:rPr>
          <w:sz w:val="20"/>
        </w:rPr>
        <w:t xml:space="preserve"> </w:t>
      </w:r>
      <w:r w:rsidRPr="002C63EF">
        <w:rPr>
          <w:sz w:val="20"/>
        </w:rPr>
        <w:t>для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p>
    <w:p w:rsidR="00B242EC" w:rsidRPr="002C63EF" w:rsidRDefault="00B242EC" w:rsidP="00607506">
      <w:pPr>
        <w:widowControl w:val="0"/>
        <w:autoSpaceDE w:val="0"/>
        <w:autoSpaceDN w:val="0"/>
        <w:ind w:firstLine="567"/>
        <w:jc w:val="both"/>
        <w:rPr>
          <w:sz w:val="20"/>
        </w:rPr>
      </w:pPr>
      <w:r w:rsidRPr="002C63EF">
        <w:rPr>
          <w:sz w:val="20"/>
        </w:rPr>
        <w:t>2)</w:t>
      </w:r>
      <w:r w:rsidR="00064393" w:rsidRPr="002C63EF">
        <w:rPr>
          <w:sz w:val="20"/>
        </w:rPr>
        <w:t xml:space="preserve"> </w:t>
      </w:r>
      <w:r w:rsidRPr="002C63EF">
        <w:rPr>
          <w:sz w:val="20"/>
        </w:rPr>
        <w:t>несоответствие</w:t>
      </w:r>
      <w:r w:rsidR="00064393" w:rsidRPr="002C63EF">
        <w:rPr>
          <w:sz w:val="20"/>
        </w:rPr>
        <w:t xml:space="preserve"> </w:t>
      </w:r>
      <w:r w:rsidRPr="002C63EF">
        <w:rPr>
          <w:sz w:val="20"/>
        </w:rPr>
        <w:t>представленных</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требованиям</w:t>
      </w:r>
      <w:r w:rsidR="00064393" w:rsidRPr="002C63EF">
        <w:rPr>
          <w:sz w:val="20"/>
        </w:rPr>
        <w:t xml:space="preserve"> </w:t>
      </w:r>
      <w:r w:rsidRPr="002C63EF">
        <w:rPr>
          <w:sz w:val="20"/>
        </w:rPr>
        <w:t>к</w:t>
      </w:r>
      <w:r w:rsidR="00064393" w:rsidRPr="002C63EF">
        <w:rPr>
          <w:sz w:val="20"/>
        </w:rPr>
        <w:t xml:space="preserve"> </w:t>
      </w:r>
      <w:r w:rsidRPr="002C63EF">
        <w:rPr>
          <w:sz w:val="20"/>
        </w:rPr>
        <w:t>строительству,</w:t>
      </w:r>
      <w:r w:rsidR="00064393" w:rsidRPr="002C63EF">
        <w:rPr>
          <w:sz w:val="20"/>
        </w:rPr>
        <w:t xml:space="preserve"> </w:t>
      </w:r>
      <w:r w:rsidRPr="002C63EF">
        <w:rPr>
          <w:sz w:val="20"/>
        </w:rPr>
        <w:t>реконструкции</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установленным</w:t>
      </w:r>
      <w:r w:rsidR="00064393" w:rsidRPr="002C63EF">
        <w:rPr>
          <w:sz w:val="20"/>
        </w:rPr>
        <w:t xml:space="preserve"> </w:t>
      </w:r>
      <w:r w:rsidRPr="002C63EF">
        <w:rPr>
          <w:sz w:val="20"/>
        </w:rPr>
        <w:t>на</w:t>
      </w:r>
      <w:r w:rsidR="00064393" w:rsidRPr="002C63EF">
        <w:rPr>
          <w:sz w:val="20"/>
        </w:rPr>
        <w:t xml:space="preserve"> </w:t>
      </w:r>
      <w:r w:rsidRPr="002C63EF">
        <w:rPr>
          <w:sz w:val="20"/>
        </w:rPr>
        <w:t>дату</w:t>
      </w:r>
      <w:r w:rsidR="00064393" w:rsidRPr="002C63EF">
        <w:rPr>
          <w:sz w:val="20"/>
        </w:rPr>
        <w:t xml:space="preserve"> </w:t>
      </w:r>
      <w:r w:rsidRPr="002C63EF">
        <w:rPr>
          <w:sz w:val="20"/>
        </w:rPr>
        <w:t>выдачи</w:t>
      </w:r>
      <w:r w:rsidR="00064393" w:rsidRPr="002C63EF">
        <w:rPr>
          <w:sz w:val="20"/>
        </w:rPr>
        <w:t xml:space="preserve"> </w:t>
      </w:r>
      <w:r w:rsidRPr="002C63EF">
        <w:rPr>
          <w:sz w:val="20"/>
        </w:rPr>
        <w:t>представленного</w:t>
      </w:r>
      <w:r w:rsidR="00064393" w:rsidRPr="002C63EF">
        <w:rPr>
          <w:sz w:val="20"/>
        </w:rPr>
        <w:t xml:space="preserve"> </w:t>
      </w:r>
      <w:r w:rsidRPr="002C63EF">
        <w:rPr>
          <w:sz w:val="20"/>
        </w:rPr>
        <w:t>для</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градостроительного</w:t>
      </w:r>
      <w:r w:rsidR="00064393" w:rsidRPr="002C63EF">
        <w:rPr>
          <w:sz w:val="20"/>
        </w:rPr>
        <w:t xml:space="preserve"> </w:t>
      </w:r>
      <w:r w:rsidRPr="002C63EF">
        <w:rPr>
          <w:sz w:val="20"/>
        </w:rPr>
        <w:t>плана</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или</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выдачи</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линейного</w:t>
      </w:r>
      <w:r w:rsidR="00064393" w:rsidRPr="002C63EF">
        <w:rPr>
          <w:sz w:val="20"/>
        </w:rPr>
        <w:t xml:space="preserve"> </w:t>
      </w:r>
      <w:r w:rsidRPr="002C63EF">
        <w:rPr>
          <w:sz w:val="20"/>
        </w:rPr>
        <w:t>объекта</w:t>
      </w:r>
      <w:r w:rsidR="00064393" w:rsidRPr="002C63EF">
        <w:rPr>
          <w:sz w:val="20"/>
        </w:rPr>
        <w:t xml:space="preserve"> </w:t>
      </w:r>
      <w:r w:rsidRPr="002C63EF">
        <w:rPr>
          <w:sz w:val="20"/>
        </w:rPr>
        <w:t>требованиям</w:t>
      </w:r>
      <w:r w:rsidR="00064393" w:rsidRPr="002C63EF">
        <w:rPr>
          <w:sz w:val="20"/>
        </w:rPr>
        <w:t xml:space="preserve"> </w:t>
      </w:r>
      <w:r w:rsidRPr="002C63EF">
        <w:rPr>
          <w:sz w:val="20"/>
        </w:rPr>
        <w:t>проекта</w:t>
      </w:r>
      <w:r w:rsidR="00064393" w:rsidRPr="002C63EF">
        <w:rPr>
          <w:sz w:val="20"/>
        </w:rPr>
        <w:t xml:space="preserve"> </w:t>
      </w:r>
      <w:r w:rsidRPr="002C63EF">
        <w:rPr>
          <w:sz w:val="20"/>
        </w:rPr>
        <w:t>планировки</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и</w:t>
      </w:r>
      <w:r w:rsidR="00064393" w:rsidRPr="002C63EF">
        <w:rPr>
          <w:sz w:val="20"/>
        </w:rPr>
        <w:t xml:space="preserve"> </w:t>
      </w:r>
      <w:r w:rsidRPr="002C63EF">
        <w:rPr>
          <w:sz w:val="20"/>
        </w:rPr>
        <w:t>проекта</w:t>
      </w:r>
      <w:r w:rsidR="00064393" w:rsidRPr="002C63EF">
        <w:rPr>
          <w:sz w:val="20"/>
        </w:rPr>
        <w:t xml:space="preserve"> </w:t>
      </w:r>
      <w:r w:rsidRPr="002C63EF">
        <w:rPr>
          <w:sz w:val="20"/>
        </w:rPr>
        <w:t>межевания</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(за</w:t>
      </w:r>
      <w:r w:rsidR="00064393" w:rsidRPr="002C63EF">
        <w:rPr>
          <w:sz w:val="20"/>
        </w:rPr>
        <w:t xml:space="preserve"> </w:t>
      </w:r>
      <w:r w:rsidRPr="002C63EF">
        <w:rPr>
          <w:sz w:val="20"/>
        </w:rPr>
        <w:t>исключением</w:t>
      </w:r>
      <w:r w:rsidR="00064393" w:rsidRPr="002C63EF">
        <w:rPr>
          <w:sz w:val="20"/>
        </w:rPr>
        <w:t xml:space="preserve"> </w:t>
      </w:r>
      <w:r w:rsidRPr="002C63EF">
        <w:rPr>
          <w:sz w:val="20"/>
        </w:rPr>
        <w:t>случаев,</w:t>
      </w:r>
      <w:r w:rsidR="00064393" w:rsidRPr="002C63EF">
        <w:rPr>
          <w:sz w:val="20"/>
        </w:rPr>
        <w:t xml:space="preserve"> </w:t>
      </w:r>
      <w:r w:rsidRPr="002C63EF">
        <w:rPr>
          <w:sz w:val="20"/>
        </w:rPr>
        <w:t>при</w:t>
      </w:r>
      <w:r w:rsidR="00064393" w:rsidRPr="002C63EF">
        <w:rPr>
          <w:sz w:val="20"/>
        </w:rPr>
        <w:t xml:space="preserve"> </w:t>
      </w:r>
      <w:r w:rsidRPr="002C63EF">
        <w:rPr>
          <w:sz w:val="20"/>
        </w:rPr>
        <w:t>которых</w:t>
      </w:r>
      <w:r w:rsidR="00064393" w:rsidRPr="002C63EF">
        <w:rPr>
          <w:sz w:val="20"/>
        </w:rPr>
        <w:t xml:space="preserve"> </w:t>
      </w:r>
      <w:r w:rsidRPr="002C63EF">
        <w:rPr>
          <w:sz w:val="20"/>
        </w:rPr>
        <w:t>для</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реконструкции</w:t>
      </w:r>
      <w:r w:rsidR="00064393" w:rsidRPr="002C63EF">
        <w:rPr>
          <w:sz w:val="20"/>
        </w:rPr>
        <w:t xml:space="preserve"> </w:t>
      </w:r>
      <w:r w:rsidRPr="002C63EF">
        <w:rPr>
          <w:sz w:val="20"/>
        </w:rPr>
        <w:t>линейного</w:t>
      </w:r>
      <w:r w:rsidR="00064393" w:rsidRPr="002C63EF">
        <w:rPr>
          <w:sz w:val="20"/>
        </w:rPr>
        <w:t xml:space="preserve"> </w:t>
      </w:r>
      <w:r w:rsidRPr="002C63EF">
        <w:rPr>
          <w:sz w:val="20"/>
        </w:rPr>
        <w:t>объекта</w:t>
      </w:r>
      <w:r w:rsidR="00064393" w:rsidRPr="002C63EF">
        <w:rPr>
          <w:sz w:val="20"/>
        </w:rPr>
        <w:t xml:space="preserve"> </w:t>
      </w:r>
      <w:r w:rsidRPr="002C63EF">
        <w:rPr>
          <w:sz w:val="20"/>
        </w:rPr>
        <w:t>не</w:t>
      </w:r>
      <w:r w:rsidR="00064393" w:rsidRPr="002C63EF">
        <w:rPr>
          <w:sz w:val="20"/>
        </w:rPr>
        <w:t xml:space="preserve"> </w:t>
      </w:r>
      <w:r w:rsidRPr="002C63EF">
        <w:rPr>
          <w:sz w:val="20"/>
        </w:rPr>
        <w:t>требуется</w:t>
      </w:r>
      <w:r w:rsidR="00064393" w:rsidRPr="002C63EF">
        <w:rPr>
          <w:sz w:val="20"/>
        </w:rPr>
        <w:t xml:space="preserve"> </w:t>
      </w:r>
      <w:r w:rsidRPr="002C63EF">
        <w:rPr>
          <w:sz w:val="20"/>
        </w:rPr>
        <w:t>подготовка</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по</w:t>
      </w:r>
      <w:r w:rsidR="00064393" w:rsidRPr="002C63EF">
        <w:rPr>
          <w:sz w:val="20"/>
        </w:rPr>
        <w:t xml:space="preserve"> </w:t>
      </w:r>
      <w:r w:rsidRPr="002C63EF">
        <w:rPr>
          <w:sz w:val="20"/>
        </w:rPr>
        <w:t>планировке</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разрешенному</w:t>
      </w:r>
      <w:r w:rsidR="00064393" w:rsidRPr="002C63EF">
        <w:rPr>
          <w:sz w:val="20"/>
        </w:rPr>
        <w:t xml:space="preserve"> </w:t>
      </w:r>
      <w:r w:rsidRPr="002C63EF">
        <w:rPr>
          <w:sz w:val="20"/>
        </w:rPr>
        <w:t>использованию</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ограничениям,</w:t>
      </w:r>
      <w:r w:rsidR="00064393" w:rsidRPr="002C63EF">
        <w:rPr>
          <w:sz w:val="20"/>
        </w:rPr>
        <w:t xml:space="preserve"> </w:t>
      </w:r>
      <w:r w:rsidRPr="002C63EF">
        <w:rPr>
          <w:sz w:val="20"/>
        </w:rPr>
        <w:t>установленным</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земельным</w:t>
      </w:r>
      <w:r w:rsidR="00064393" w:rsidRPr="002C63EF">
        <w:rPr>
          <w:sz w:val="20"/>
        </w:rPr>
        <w:t xml:space="preserve"> </w:t>
      </w:r>
      <w:r w:rsidRPr="002C63EF">
        <w:rPr>
          <w:sz w:val="20"/>
        </w:rPr>
        <w:t>и</w:t>
      </w:r>
      <w:r w:rsidR="00064393" w:rsidRPr="002C63EF">
        <w:rPr>
          <w:sz w:val="20"/>
        </w:rPr>
        <w:t xml:space="preserve"> </w:t>
      </w:r>
      <w:r w:rsidRPr="002C63EF">
        <w:rPr>
          <w:sz w:val="20"/>
        </w:rPr>
        <w:t>иным</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и</w:t>
      </w:r>
      <w:r w:rsidR="00064393" w:rsidRPr="002C63EF">
        <w:rPr>
          <w:sz w:val="20"/>
        </w:rPr>
        <w:t xml:space="preserve"> </w:t>
      </w:r>
      <w:r w:rsidRPr="002C63EF">
        <w:rPr>
          <w:sz w:val="20"/>
        </w:rPr>
        <w:t>действующим</w:t>
      </w:r>
      <w:r w:rsidR="00064393" w:rsidRPr="002C63EF">
        <w:rPr>
          <w:sz w:val="20"/>
        </w:rPr>
        <w:t xml:space="preserve"> </w:t>
      </w:r>
      <w:r w:rsidRPr="002C63EF">
        <w:rPr>
          <w:sz w:val="20"/>
        </w:rPr>
        <w:t>на</w:t>
      </w:r>
      <w:r w:rsidR="00064393" w:rsidRPr="002C63EF">
        <w:rPr>
          <w:sz w:val="20"/>
        </w:rPr>
        <w:t xml:space="preserve"> </w:t>
      </w:r>
      <w:r w:rsidRPr="002C63EF">
        <w:rPr>
          <w:sz w:val="20"/>
        </w:rPr>
        <w:t>дату</w:t>
      </w:r>
      <w:r w:rsidR="00064393" w:rsidRPr="002C63EF">
        <w:rPr>
          <w:sz w:val="20"/>
        </w:rPr>
        <w:t xml:space="preserve"> </w:t>
      </w:r>
      <w:r w:rsidRPr="002C63EF">
        <w:rPr>
          <w:sz w:val="20"/>
        </w:rPr>
        <w:t>выдачи</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требованиям,</w:t>
      </w:r>
      <w:r w:rsidR="00064393" w:rsidRPr="002C63EF">
        <w:rPr>
          <w:sz w:val="20"/>
        </w:rPr>
        <w:t xml:space="preserve"> </w:t>
      </w:r>
      <w:r w:rsidRPr="002C63EF">
        <w:rPr>
          <w:sz w:val="20"/>
        </w:rPr>
        <w:t>установленным</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разрешении</w:t>
      </w:r>
      <w:r w:rsidR="00064393" w:rsidRPr="002C63EF">
        <w:rPr>
          <w:sz w:val="20"/>
        </w:rPr>
        <w:t xml:space="preserve"> </w:t>
      </w:r>
      <w:r w:rsidRPr="002C63EF">
        <w:rPr>
          <w:sz w:val="20"/>
        </w:rPr>
        <w:t>на</w:t>
      </w:r>
      <w:r w:rsidR="00064393" w:rsidRPr="002C63EF">
        <w:rPr>
          <w:sz w:val="20"/>
        </w:rPr>
        <w:t xml:space="preserve"> </w:t>
      </w:r>
      <w:r w:rsidRPr="002C63EF">
        <w:rPr>
          <w:sz w:val="20"/>
        </w:rPr>
        <w:t>отклонение</w:t>
      </w:r>
      <w:r w:rsidR="00064393" w:rsidRPr="002C63EF">
        <w:rPr>
          <w:sz w:val="20"/>
        </w:rPr>
        <w:t xml:space="preserve"> </w:t>
      </w:r>
      <w:r w:rsidRPr="002C63EF">
        <w:rPr>
          <w:sz w:val="20"/>
        </w:rPr>
        <w:t>от</w:t>
      </w:r>
      <w:r w:rsidR="00064393" w:rsidRPr="002C63EF">
        <w:rPr>
          <w:sz w:val="20"/>
        </w:rPr>
        <w:t xml:space="preserve"> </w:t>
      </w:r>
      <w:r w:rsidRPr="002C63EF">
        <w:rPr>
          <w:sz w:val="20"/>
        </w:rPr>
        <w:t>предельных</w:t>
      </w:r>
      <w:r w:rsidR="00064393" w:rsidRPr="002C63EF">
        <w:rPr>
          <w:sz w:val="20"/>
        </w:rPr>
        <w:t xml:space="preserve"> </w:t>
      </w:r>
      <w:r w:rsidRPr="002C63EF">
        <w:rPr>
          <w:sz w:val="20"/>
        </w:rPr>
        <w:t>параметров</w:t>
      </w:r>
      <w:r w:rsidR="00064393" w:rsidRPr="002C63EF">
        <w:rPr>
          <w:sz w:val="20"/>
        </w:rPr>
        <w:t xml:space="preserve"> </w:t>
      </w:r>
      <w:r w:rsidRPr="002C63EF">
        <w:rPr>
          <w:sz w:val="20"/>
        </w:rPr>
        <w:t>разрешенного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реконструкции.</w:t>
      </w:r>
    </w:p>
    <w:p w:rsidR="00B242EC" w:rsidRPr="002C63EF" w:rsidRDefault="00B242EC" w:rsidP="00607506">
      <w:pPr>
        <w:widowControl w:val="0"/>
        <w:autoSpaceDE w:val="0"/>
        <w:autoSpaceDN w:val="0"/>
        <w:ind w:firstLine="567"/>
        <w:jc w:val="both"/>
        <w:rPr>
          <w:sz w:val="20"/>
        </w:rPr>
      </w:pPr>
      <w:r w:rsidRPr="002C63EF">
        <w:rPr>
          <w:sz w:val="20"/>
        </w:rPr>
        <w:t>Неполучение</w:t>
      </w:r>
      <w:r w:rsidR="00064393" w:rsidRPr="002C63EF">
        <w:rPr>
          <w:sz w:val="20"/>
        </w:rPr>
        <w:t xml:space="preserve"> </w:t>
      </w:r>
      <w:r w:rsidRPr="002C63EF">
        <w:rPr>
          <w:sz w:val="20"/>
        </w:rPr>
        <w:t>или</w:t>
      </w:r>
      <w:r w:rsidR="00064393" w:rsidRPr="002C63EF">
        <w:rPr>
          <w:sz w:val="20"/>
        </w:rPr>
        <w:t xml:space="preserve"> </w:t>
      </w:r>
      <w:r w:rsidRPr="002C63EF">
        <w:rPr>
          <w:sz w:val="20"/>
        </w:rPr>
        <w:t>несвоевременное</w:t>
      </w:r>
      <w:r w:rsidR="00064393" w:rsidRPr="002C63EF">
        <w:rPr>
          <w:sz w:val="20"/>
        </w:rPr>
        <w:t xml:space="preserve"> </w:t>
      </w:r>
      <w:r w:rsidRPr="002C63EF">
        <w:rPr>
          <w:sz w:val="20"/>
        </w:rPr>
        <w:t>получение</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запрошенных</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пунктом</w:t>
      </w:r>
      <w:r w:rsidR="00064393" w:rsidRPr="002C63EF">
        <w:rPr>
          <w:sz w:val="20"/>
        </w:rPr>
        <w:t xml:space="preserve"> </w:t>
      </w:r>
      <w:r w:rsidRPr="002C63EF">
        <w:rPr>
          <w:sz w:val="20"/>
        </w:rPr>
        <w:t>2.7.1</w:t>
      </w:r>
      <w:r w:rsidR="00064393" w:rsidRPr="002C63EF">
        <w:rPr>
          <w:sz w:val="20"/>
        </w:rPr>
        <w:t xml:space="preserve"> </w:t>
      </w:r>
      <w:r w:rsidRPr="002C63EF">
        <w:rPr>
          <w:sz w:val="20"/>
        </w:rPr>
        <w:t>Административного</w:t>
      </w:r>
      <w:r w:rsidR="00064393" w:rsidRPr="002C63EF">
        <w:rPr>
          <w:sz w:val="20"/>
        </w:rPr>
        <w:t xml:space="preserve"> </w:t>
      </w:r>
      <w:r w:rsidRPr="002C63EF">
        <w:rPr>
          <w:sz w:val="20"/>
        </w:rPr>
        <w:t>регламента,</w:t>
      </w:r>
      <w:r w:rsidR="00064393" w:rsidRPr="002C63EF">
        <w:rPr>
          <w:sz w:val="20"/>
        </w:rPr>
        <w:t xml:space="preserve"> </w:t>
      </w:r>
      <w:r w:rsidRPr="002C63EF">
        <w:rPr>
          <w:sz w:val="20"/>
        </w:rPr>
        <w:t>не</w:t>
      </w:r>
      <w:r w:rsidR="00064393" w:rsidRPr="002C63EF">
        <w:rPr>
          <w:sz w:val="20"/>
        </w:rPr>
        <w:t xml:space="preserve"> </w:t>
      </w:r>
      <w:r w:rsidRPr="002C63EF">
        <w:rPr>
          <w:sz w:val="20"/>
        </w:rPr>
        <w:t>может</w:t>
      </w:r>
      <w:r w:rsidR="00064393" w:rsidRPr="002C63EF">
        <w:rPr>
          <w:sz w:val="20"/>
        </w:rPr>
        <w:t xml:space="preserve"> </w:t>
      </w:r>
      <w:r w:rsidRPr="002C63EF">
        <w:rPr>
          <w:sz w:val="20"/>
        </w:rPr>
        <w:t>являться</w:t>
      </w:r>
      <w:r w:rsidR="00064393" w:rsidRPr="002C63EF">
        <w:rPr>
          <w:sz w:val="20"/>
        </w:rPr>
        <w:t xml:space="preserve"> </w:t>
      </w:r>
      <w:r w:rsidRPr="002C63EF">
        <w:rPr>
          <w:sz w:val="20"/>
        </w:rPr>
        <w:t>основанием</w:t>
      </w:r>
      <w:r w:rsidR="00064393" w:rsidRPr="002C63EF">
        <w:rPr>
          <w:sz w:val="20"/>
        </w:rPr>
        <w:t xml:space="preserve"> </w:t>
      </w:r>
      <w:r w:rsidRPr="002C63EF">
        <w:rPr>
          <w:sz w:val="20"/>
        </w:rPr>
        <w:t>для</w:t>
      </w:r>
      <w:r w:rsidR="00064393" w:rsidRPr="002C63EF">
        <w:rPr>
          <w:sz w:val="20"/>
        </w:rPr>
        <w:t xml:space="preserve"> </w:t>
      </w:r>
      <w:r w:rsidRPr="002C63EF">
        <w:rPr>
          <w:sz w:val="20"/>
        </w:rPr>
        <w:t>отказа</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p>
    <w:p w:rsidR="00B242EC" w:rsidRPr="002C63EF" w:rsidRDefault="00B242EC" w:rsidP="00607506">
      <w:pPr>
        <w:widowControl w:val="0"/>
        <w:autoSpaceDE w:val="0"/>
        <w:autoSpaceDN w:val="0"/>
        <w:ind w:firstLine="567"/>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подано</w:t>
      </w:r>
      <w:r w:rsidR="00064393" w:rsidRPr="002C63EF">
        <w:rPr>
          <w:sz w:val="20"/>
        </w:rPr>
        <w:t xml:space="preserve"> </w:t>
      </w:r>
      <w:r w:rsidRPr="002C63EF">
        <w:rPr>
          <w:sz w:val="20"/>
        </w:rPr>
        <w:t>заявление</w:t>
      </w:r>
      <w:r w:rsidR="00064393" w:rsidRPr="002C63EF">
        <w:rPr>
          <w:sz w:val="20"/>
        </w:rPr>
        <w:t xml:space="preserve"> </w:t>
      </w:r>
      <w:r w:rsidRPr="002C63EF">
        <w:rPr>
          <w:sz w:val="20"/>
        </w:rPr>
        <w:t>о</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который</w:t>
      </w:r>
      <w:r w:rsidR="00064393" w:rsidRPr="002C63EF">
        <w:rPr>
          <w:sz w:val="20"/>
        </w:rPr>
        <w:t xml:space="preserve"> </w:t>
      </w:r>
      <w:r w:rsidRPr="002C63EF">
        <w:rPr>
          <w:sz w:val="20"/>
        </w:rPr>
        <w:t>не</w:t>
      </w:r>
      <w:r w:rsidR="00064393" w:rsidRPr="002C63EF">
        <w:rPr>
          <w:sz w:val="20"/>
        </w:rPr>
        <w:t xml:space="preserve"> </w:t>
      </w:r>
      <w:r w:rsidRPr="002C63EF">
        <w:rPr>
          <w:sz w:val="20"/>
        </w:rPr>
        <w:t>является</w:t>
      </w:r>
      <w:r w:rsidR="00064393" w:rsidRPr="002C63EF">
        <w:rPr>
          <w:sz w:val="20"/>
        </w:rPr>
        <w:t xml:space="preserve"> </w:t>
      </w:r>
      <w:r w:rsidRPr="002C63EF">
        <w:rPr>
          <w:sz w:val="20"/>
        </w:rPr>
        <w:t>линейным</w:t>
      </w:r>
      <w:r w:rsidR="00064393" w:rsidRPr="002C63EF">
        <w:rPr>
          <w:sz w:val="20"/>
        </w:rPr>
        <w:t xml:space="preserve"> </w:t>
      </w:r>
      <w:r w:rsidRPr="002C63EF">
        <w:rPr>
          <w:sz w:val="20"/>
        </w:rPr>
        <w:t>объектом</w:t>
      </w:r>
      <w:r w:rsidR="00064393" w:rsidRPr="002C63EF">
        <w:rPr>
          <w:sz w:val="20"/>
        </w:rPr>
        <w:t xml:space="preserve"> </w:t>
      </w:r>
      <w:r w:rsidRPr="002C63EF">
        <w:rPr>
          <w:sz w:val="20"/>
        </w:rPr>
        <w:t>и</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или</w:t>
      </w:r>
      <w:r w:rsidR="00064393" w:rsidRPr="002C63EF">
        <w:rPr>
          <w:sz w:val="20"/>
        </w:rPr>
        <w:t xml:space="preserve"> </w:t>
      </w:r>
      <w:r w:rsidRPr="002C63EF">
        <w:rPr>
          <w:sz w:val="20"/>
        </w:rPr>
        <w:t>реконструкция</w:t>
      </w:r>
      <w:r w:rsidR="00064393" w:rsidRPr="002C63EF">
        <w:rPr>
          <w:sz w:val="20"/>
        </w:rPr>
        <w:t xml:space="preserve"> </w:t>
      </w:r>
      <w:r w:rsidRPr="002C63EF">
        <w:rPr>
          <w:sz w:val="20"/>
        </w:rPr>
        <w:t>которого</w:t>
      </w:r>
      <w:r w:rsidR="00064393" w:rsidRPr="002C63EF">
        <w:rPr>
          <w:sz w:val="20"/>
        </w:rPr>
        <w:t xml:space="preserve"> </w:t>
      </w:r>
      <w:r w:rsidRPr="002C63EF">
        <w:rPr>
          <w:sz w:val="20"/>
        </w:rPr>
        <w:t>планируется</w:t>
      </w:r>
      <w:r w:rsidR="00064393" w:rsidRPr="002C63EF">
        <w:rPr>
          <w:sz w:val="20"/>
        </w:rPr>
        <w:t xml:space="preserve"> </w:t>
      </w:r>
      <w:r w:rsidRPr="002C63EF">
        <w:rPr>
          <w:sz w:val="20"/>
        </w:rPr>
        <w:t>в</w:t>
      </w:r>
      <w:r w:rsidR="00064393" w:rsidRPr="002C63EF">
        <w:rPr>
          <w:sz w:val="20"/>
        </w:rPr>
        <w:t xml:space="preserve"> </w:t>
      </w:r>
      <w:r w:rsidRPr="002C63EF">
        <w:rPr>
          <w:sz w:val="20"/>
        </w:rPr>
        <w:t>границах</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исторического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федерального</w:t>
      </w:r>
      <w:r w:rsidR="00064393" w:rsidRPr="002C63EF">
        <w:rPr>
          <w:sz w:val="20"/>
        </w:rPr>
        <w:t xml:space="preserve"> </w:t>
      </w:r>
      <w:r w:rsidRPr="002C63EF">
        <w:rPr>
          <w:sz w:val="20"/>
        </w:rPr>
        <w:t>или</w:t>
      </w:r>
      <w:r w:rsidR="00064393" w:rsidRPr="002C63EF">
        <w:rPr>
          <w:sz w:val="20"/>
        </w:rPr>
        <w:t xml:space="preserve"> </w:t>
      </w:r>
      <w:r w:rsidRPr="002C63EF">
        <w:rPr>
          <w:sz w:val="20"/>
        </w:rPr>
        <w:t>регионального</w:t>
      </w:r>
      <w:r w:rsidR="00064393" w:rsidRPr="002C63EF">
        <w:rPr>
          <w:sz w:val="20"/>
        </w:rPr>
        <w:t xml:space="preserve"> </w:t>
      </w:r>
      <w:r w:rsidRPr="002C63EF">
        <w:rPr>
          <w:sz w:val="20"/>
        </w:rPr>
        <w:t>значения,</w:t>
      </w:r>
      <w:r w:rsidR="00064393" w:rsidRPr="002C63EF">
        <w:rPr>
          <w:sz w:val="20"/>
        </w:rPr>
        <w:t xml:space="preserve"> </w:t>
      </w:r>
      <w:r w:rsidRPr="002C63EF">
        <w:rPr>
          <w:sz w:val="20"/>
        </w:rPr>
        <w:t>основанием</w:t>
      </w:r>
      <w:r w:rsidR="00064393" w:rsidRPr="002C63EF">
        <w:rPr>
          <w:sz w:val="20"/>
        </w:rPr>
        <w:t xml:space="preserve"> </w:t>
      </w:r>
      <w:r w:rsidRPr="002C63EF">
        <w:rPr>
          <w:sz w:val="20"/>
        </w:rPr>
        <w:t>для</w:t>
      </w:r>
      <w:r w:rsidR="00064393" w:rsidRPr="002C63EF">
        <w:rPr>
          <w:sz w:val="20"/>
        </w:rPr>
        <w:t xml:space="preserve"> </w:t>
      </w:r>
      <w:r w:rsidRPr="002C63EF">
        <w:rPr>
          <w:sz w:val="20"/>
        </w:rPr>
        <w:t>отказа</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является</w:t>
      </w:r>
      <w:r w:rsidR="00064393" w:rsidRPr="002C63EF">
        <w:rPr>
          <w:sz w:val="20"/>
        </w:rPr>
        <w:t xml:space="preserve"> </w:t>
      </w:r>
      <w:r w:rsidRPr="002C63EF">
        <w:rPr>
          <w:sz w:val="20"/>
        </w:rPr>
        <w:t>также</w:t>
      </w:r>
      <w:r w:rsidR="00064393" w:rsidRPr="002C63EF">
        <w:rPr>
          <w:sz w:val="20"/>
        </w:rPr>
        <w:t xml:space="preserve"> </w:t>
      </w:r>
      <w:r w:rsidRPr="002C63EF">
        <w:rPr>
          <w:sz w:val="20"/>
        </w:rPr>
        <w:t>поступившее</w:t>
      </w:r>
      <w:r w:rsidR="00064393" w:rsidRPr="002C63EF">
        <w:rPr>
          <w:sz w:val="20"/>
        </w:rPr>
        <w:t xml:space="preserve"> </w:t>
      </w:r>
      <w:r w:rsidRPr="002C63EF">
        <w:rPr>
          <w:sz w:val="20"/>
        </w:rPr>
        <w:t>от</w:t>
      </w:r>
      <w:r w:rsidR="00064393" w:rsidRPr="002C63EF">
        <w:rPr>
          <w:sz w:val="20"/>
        </w:rPr>
        <w:t xml:space="preserve"> </w:t>
      </w:r>
      <w:r w:rsidRPr="002C63EF">
        <w:rPr>
          <w:sz w:val="20"/>
        </w:rPr>
        <w:t>органа</w:t>
      </w:r>
      <w:r w:rsidR="00064393" w:rsidRPr="002C63EF">
        <w:rPr>
          <w:sz w:val="20"/>
        </w:rPr>
        <w:t xml:space="preserve"> </w:t>
      </w:r>
      <w:r w:rsidRPr="002C63EF">
        <w:rPr>
          <w:sz w:val="20"/>
        </w:rPr>
        <w:t>исполнительной</w:t>
      </w:r>
      <w:r w:rsidR="00064393" w:rsidRPr="002C63EF">
        <w:rPr>
          <w:sz w:val="20"/>
        </w:rPr>
        <w:t xml:space="preserve"> </w:t>
      </w:r>
      <w:r w:rsidRPr="002C63EF">
        <w:rPr>
          <w:sz w:val="20"/>
        </w:rPr>
        <w:t>власти</w:t>
      </w:r>
      <w:r w:rsidR="00064393" w:rsidRPr="002C63EF">
        <w:rPr>
          <w:sz w:val="20"/>
        </w:rPr>
        <w:t xml:space="preserve"> </w:t>
      </w:r>
      <w:r w:rsidRPr="002C63EF">
        <w:rPr>
          <w:sz w:val="20"/>
        </w:rPr>
        <w:t>субъекта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уполномоченного</w:t>
      </w:r>
      <w:r w:rsidR="00064393" w:rsidRPr="002C63EF">
        <w:rPr>
          <w:sz w:val="20"/>
        </w:rPr>
        <w:t xml:space="preserve"> </w:t>
      </w:r>
      <w:r w:rsidRPr="002C63EF">
        <w:rPr>
          <w:sz w:val="20"/>
        </w:rPr>
        <w:t>в</w:t>
      </w:r>
      <w:r w:rsidR="00064393" w:rsidRPr="002C63EF">
        <w:rPr>
          <w:sz w:val="20"/>
        </w:rPr>
        <w:t xml:space="preserve"> </w:t>
      </w:r>
      <w:r w:rsidRPr="002C63EF">
        <w:rPr>
          <w:sz w:val="20"/>
        </w:rPr>
        <w:t>области</w:t>
      </w:r>
      <w:r w:rsidR="00064393" w:rsidRPr="002C63EF">
        <w:rPr>
          <w:sz w:val="20"/>
        </w:rPr>
        <w:t xml:space="preserve"> </w:t>
      </w:r>
      <w:r w:rsidRPr="002C63EF">
        <w:rPr>
          <w:sz w:val="20"/>
        </w:rPr>
        <w:t>охраны</w:t>
      </w:r>
      <w:r w:rsidR="00064393" w:rsidRPr="002C63EF">
        <w:rPr>
          <w:sz w:val="20"/>
        </w:rPr>
        <w:t xml:space="preserve"> </w:t>
      </w:r>
      <w:r w:rsidRPr="002C63EF">
        <w:rPr>
          <w:sz w:val="20"/>
        </w:rPr>
        <w:t>объектов</w:t>
      </w:r>
      <w:r w:rsidR="00064393" w:rsidRPr="002C63EF">
        <w:rPr>
          <w:sz w:val="20"/>
        </w:rPr>
        <w:t xml:space="preserve"> </w:t>
      </w:r>
      <w:r w:rsidRPr="002C63EF">
        <w:rPr>
          <w:sz w:val="20"/>
        </w:rPr>
        <w:t>культурного</w:t>
      </w:r>
      <w:r w:rsidR="00064393" w:rsidRPr="002C63EF">
        <w:rPr>
          <w:sz w:val="20"/>
        </w:rPr>
        <w:t xml:space="preserve"> </w:t>
      </w:r>
      <w:r w:rsidRPr="002C63EF">
        <w:rPr>
          <w:sz w:val="20"/>
        </w:rPr>
        <w:t>наследия,</w:t>
      </w:r>
      <w:r w:rsidR="00064393" w:rsidRPr="002C63EF">
        <w:rPr>
          <w:sz w:val="20"/>
        </w:rPr>
        <w:t xml:space="preserve"> </w:t>
      </w:r>
      <w:r w:rsidRPr="002C63EF">
        <w:rPr>
          <w:sz w:val="20"/>
        </w:rPr>
        <w:t>заключение</w:t>
      </w:r>
      <w:r w:rsidR="00064393" w:rsidRPr="002C63EF">
        <w:rPr>
          <w:sz w:val="20"/>
        </w:rPr>
        <w:t xml:space="preserve"> </w:t>
      </w:r>
      <w:r w:rsidRPr="002C63EF">
        <w:rPr>
          <w:sz w:val="20"/>
        </w:rPr>
        <w:t>о</w:t>
      </w:r>
      <w:r w:rsidR="00064393" w:rsidRPr="002C63EF">
        <w:rPr>
          <w:sz w:val="20"/>
        </w:rPr>
        <w:t xml:space="preserve"> </w:t>
      </w:r>
      <w:r w:rsidRPr="002C63EF">
        <w:rPr>
          <w:sz w:val="20"/>
        </w:rPr>
        <w:t>несоответствии</w:t>
      </w:r>
      <w:r w:rsidR="00064393" w:rsidRPr="002C63EF">
        <w:rPr>
          <w:sz w:val="20"/>
        </w:rPr>
        <w:t xml:space="preserve"> </w:t>
      </w:r>
      <w:r w:rsidRPr="002C63EF">
        <w:rPr>
          <w:sz w:val="20"/>
        </w:rPr>
        <w:t>раздела</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предмету</w:t>
      </w:r>
      <w:r w:rsidR="00064393" w:rsidRPr="002C63EF">
        <w:rPr>
          <w:sz w:val="20"/>
        </w:rPr>
        <w:t xml:space="preserve"> </w:t>
      </w:r>
      <w:r w:rsidRPr="002C63EF">
        <w:rPr>
          <w:sz w:val="20"/>
        </w:rPr>
        <w:t>охраны</w:t>
      </w:r>
      <w:r w:rsidR="00064393" w:rsidRPr="002C63EF">
        <w:rPr>
          <w:sz w:val="20"/>
        </w:rPr>
        <w:t xml:space="preserve"> </w:t>
      </w:r>
      <w:r w:rsidRPr="002C63EF">
        <w:rPr>
          <w:sz w:val="20"/>
        </w:rPr>
        <w:t>исторического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и</w:t>
      </w:r>
      <w:r w:rsidR="00064393" w:rsidRPr="002C63EF">
        <w:rPr>
          <w:sz w:val="20"/>
        </w:rPr>
        <w:t xml:space="preserve"> </w:t>
      </w:r>
      <w:r w:rsidRPr="002C63EF">
        <w:rPr>
          <w:sz w:val="20"/>
        </w:rPr>
        <w:t>требованиям</w:t>
      </w:r>
      <w:r w:rsidR="00064393" w:rsidRPr="002C63EF">
        <w:rPr>
          <w:sz w:val="20"/>
        </w:rPr>
        <w:t xml:space="preserve"> </w:t>
      </w:r>
      <w:r w:rsidRPr="002C63EF">
        <w:rPr>
          <w:sz w:val="20"/>
        </w:rPr>
        <w:t>к</w:t>
      </w:r>
      <w:r w:rsidR="00064393" w:rsidRPr="002C63EF">
        <w:rPr>
          <w:sz w:val="20"/>
        </w:rPr>
        <w:t xml:space="preserve"> </w:t>
      </w:r>
      <w:r w:rsidRPr="002C63EF">
        <w:rPr>
          <w:sz w:val="20"/>
        </w:rPr>
        <w:t>архитектурным</w:t>
      </w:r>
      <w:r w:rsidR="00064393" w:rsidRPr="002C63EF">
        <w:rPr>
          <w:sz w:val="20"/>
        </w:rPr>
        <w:t xml:space="preserve"> </w:t>
      </w:r>
      <w:r w:rsidRPr="002C63EF">
        <w:rPr>
          <w:sz w:val="20"/>
        </w:rPr>
        <w:t>решениям</w:t>
      </w:r>
      <w:r w:rsidR="00064393" w:rsidRPr="002C63EF">
        <w:rPr>
          <w:sz w:val="20"/>
        </w:rPr>
        <w:t xml:space="preserve"> </w:t>
      </w:r>
      <w:r w:rsidRPr="002C63EF">
        <w:rPr>
          <w:sz w:val="20"/>
        </w:rPr>
        <w:t>объектов</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установленным</w:t>
      </w:r>
      <w:r w:rsidR="00064393" w:rsidRPr="002C63EF">
        <w:rPr>
          <w:sz w:val="20"/>
        </w:rPr>
        <w:t xml:space="preserve"> </w:t>
      </w:r>
      <w:r w:rsidRPr="002C63EF">
        <w:rPr>
          <w:sz w:val="20"/>
        </w:rPr>
        <w:t>градостроительным</w:t>
      </w:r>
      <w:r w:rsidR="00064393" w:rsidRPr="002C63EF">
        <w:rPr>
          <w:sz w:val="20"/>
        </w:rPr>
        <w:t xml:space="preserve"> </w:t>
      </w:r>
      <w:r w:rsidRPr="002C63EF">
        <w:rPr>
          <w:sz w:val="20"/>
        </w:rPr>
        <w:t>регламентом</w:t>
      </w:r>
      <w:r w:rsidR="00064393" w:rsidRPr="002C63EF">
        <w:rPr>
          <w:sz w:val="20"/>
        </w:rPr>
        <w:t xml:space="preserve"> </w:t>
      </w:r>
      <w:r w:rsidRPr="002C63EF">
        <w:rPr>
          <w:sz w:val="20"/>
        </w:rPr>
        <w:t>применительно</w:t>
      </w:r>
      <w:r w:rsidR="00064393" w:rsidRPr="002C63EF">
        <w:rPr>
          <w:sz w:val="20"/>
        </w:rPr>
        <w:t xml:space="preserve"> </w:t>
      </w:r>
      <w:r w:rsidRPr="002C63EF">
        <w:rPr>
          <w:sz w:val="20"/>
        </w:rPr>
        <w:t>к</w:t>
      </w:r>
      <w:r w:rsidR="00064393" w:rsidRPr="002C63EF">
        <w:rPr>
          <w:sz w:val="20"/>
        </w:rPr>
        <w:t xml:space="preserve"> </w:t>
      </w:r>
      <w:r w:rsidRPr="002C63EF">
        <w:rPr>
          <w:sz w:val="20"/>
        </w:rPr>
        <w:t>территориальной</w:t>
      </w:r>
      <w:r w:rsidR="00064393" w:rsidRPr="002C63EF">
        <w:rPr>
          <w:sz w:val="20"/>
        </w:rPr>
        <w:t xml:space="preserve"> </w:t>
      </w:r>
      <w:r w:rsidRPr="002C63EF">
        <w:rPr>
          <w:sz w:val="20"/>
        </w:rPr>
        <w:t>зоне,</w:t>
      </w:r>
      <w:r w:rsidR="00064393" w:rsidRPr="002C63EF">
        <w:rPr>
          <w:sz w:val="20"/>
        </w:rPr>
        <w:t xml:space="preserve"> </w:t>
      </w:r>
      <w:r w:rsidRPr="002C63EF">
        <w:rPr>
          <w:sz w:val="20"/>
        </w:rPr>
        <w:t>расположенной</w:t>
      </w:r>
      <w:r w:rsidR="00064393" w:rsidRPr="002C63EF">
        <w:rPr>
          <w:sz w:val="20"/>
        </w:rPr>
        <w:t xml:space="preserve"> </w:t>
      </w:r>
      <w:r w:rsidRPr="002C63EF">
        <w:rPr>
          <w:sz w:val="20"/>
        </w:rPr>
        <w:t>в</w:t>
      </w:r>
      <w:r w:rsidR="00064393" w:rsidRPr="002C63EF">
        <w:rPr>
          <w:sz w:val="20"/>
        </w:rPr>
        <w:t xml:space="preserve"> </w:t>
      </w:r>
      <w:r w:rsidRPr="002C63EF">
        <w:rPr>
          <w:sz w:val="20"/>
        </w:rPr>
        <w:t>границах</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исторического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федерального</w:t>
      </w:r>
      <w:r w:rsidR="00064393" w:rsidRPr="002C63EF">
        <w:rPr>
          <w:sz w:val="20"/>
        </w:rPr>
        <w:t xml:space="preserve"> </w:t>
      </w:r>
      <w:r w:rsidRPr="002C63EF">
        <w:rPr>
          <w:sz w:val="20"/>
        </w:rPr>
        <w:t>или</w:t>
      </w:r>
      <w:r w:rsidR="00064393" w:rsidRPr="002C63EF">
        <w:rPr>
          <w:sz w:val="20"/>
        </w:rPr>
        <w:t xml:space="preserve"> </w:t>
      </w:r>
      <w:r w:rsidRPr="002C63EF">
        <w:rPr>
          <w:sz w:val="20"/>
        </w:rPr>
        <w:t>регионального</w:t>
      </w:r>
      <w:r w:rsidR="00064393" w:rsidRPr="002C63EF">
        <w:rPr>
          <w:sz w:val="20"/>
        </w:rPr>
        <w:t xml:space="preserve"> </w:t>
      </w:r>
      <w:r w:rsidRPr="002C63EF">
        <w:rPr>
          <w:sz w:val="20"/>
        </w:rPr>
        <w:t>значения.</w:t>
      </w:r>
    </w:p>
    <w:p w:rsidR="00B242EC" w:rsidRPr="002C63EF" w:rsidRDefault="00B242EC" w:rsidP="00607506">
      <w:pPr>
        <w:widowControl w:val="0"/>
        <w:autoSpaceDE w:val="0"/>
        <w:autoSpaceDN w:val="0"/>
        <w:ind w:firstLine="567"/>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реконструкция</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планируются</w:t>
      </w:r>
      <w:r w:rsidR="00064393" w:rsidRPr="002C63EF">
        <w:rPr>
          <w:sz w:val="20"/>
        </w:rPr>
        <w:t xml:space="preserve"> </w:t>
      </w:r>
      <w:r w:rsidRPr="002C63EF">
        <w:rPr>
          <w:sz w:val="20"/>
        </w:rPr>
        <w:t>на</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в</w:t>
      </w:r>
      <w:r w:rsidR="00064393" w:rsidRPr="002C63EF">
        <w:rPr>
          <w:sz w:val="20"/>
        </w:rPr>
        <w:t xml:space="preserve"> </w:t>
      </w:r>
      <w:r w:rsidRPr="002C63EF">
        <w:rPr>
          <w:sz w:val="20"/>
        </w:rPr>
        <w:t>отношении</w:t>
      </w:r>
      <w:r w:rsidR="00064393" w:rsidRPr="002C63EF">
        <w:rPr>
          <w:sz w:val="20"/>
        </w:rPr>
        <w:t xml:space="preserve"> </w:t>
      </w:r>
      <w:r w:rsidRPr="002C63EF">
        <w:rPr>
          <w:sz w:val="20"/>
        </w:rPr>
        <w:t>которой</w:t>
      </w:r>
      <w:r w:rsidR="00064393" w:rsidRPr="002C63EF">
        <w:rPr>
          <w:sz w:val="20"/>
        </w:rPr>
        <w:t xml:space="preserve"> </w:t>
      </w:r>
      <w:r w:rsidRPr="002C63EF">
        <w:rPr>
          <w:sz w:val="20"/>
        </w:rPr>
        <w:t>органом</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принято</w:t>
      </w:r>
      <w:r w:rsidR="00064393" w:rsidRPr="002C63EF">
        <w:rPr>
          <w:sz w:val="20"/>
        </w:rPr>
        <w:t xml:space="preserve"> </w:t>
      </w:r>
      <w:r w:rsidRPr="002C63EF">
        <w:rPr>
          <w:sz w:val="20"/>
        </w:rPr>
        <w:t>решение</w:t>
      </w:r>
      <w:r w:rsidR="00064393" w:rsidRPr="002C63EF">
        <w:rPr>
          <w:sz w:val="20"/>
        </w:rPr>
        <w:t xml:space="preserve"> </w:t>
      </w:r>
      <w:r w:rsidRPr="002C63EF">
        <w:rPr>
          <w:sz w:val="20"/>
        </w:rPr>
        <w:t>о</w:t>
      </w:r>
      <w:r w:rsidR="00064393" w:rsidRPr="002C63EF">
        <w:rPr>
          <w:sz w:val="20"/>
        </w:rPr>
        <w:t xml:space="preserve"> </w:t>
      </w:r>
      <w:r w:rsidRPr="002C63EF">
        <w:rPr>
          <w:sz w:val="20"/>
        </w:rPr>
        <w:t>развитии</w:t>
      </w:r>
      <w:r w:rsidR="00064393" w:rsidRPr="002C63EF">
        <w:rPr>
          <w:sz w:val="20"/>
        </w:rPr>
        <w:t xml:space="preserve"> </w:t>
      </w:r>
      <w:r w:rsidRPr="002C63EF">
        <w:rPr>
          <w:sz w:val="20"/>
        </w:rPr>
        <w:t>застроенной</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или</w:t>
      </w:r>
      <w:r w:rsidR="00064393" w:rsidRPr="002C63EF">
        <w:rPr>
          <w:sz w:val="20"/>
        </w:rPr>
        <w:t xml:space="preserve"> </w:t>
      </w:r>
      <w:r w:rsidRPr="002C63EF">
        <w:rPr>
          <w:sz w:val="20"/>
        </w:rPr>
        <w:t>решение</w:t>
      </w:r>
      <w:r w:rsidR="00064393" w:rsidRPr="002C63EF">
        <w:rPr>
          <w:sz w:val="20"/>
        </w:rPr>
        <w:t xml:space="preserve"> </w:t>
      </w:r>
      <w:r w:rsidRPr="002C63EF">
        <w:rPr>
          <w:sz w:val="20"/>
        </w:rPr>
        <w:t>о</w:t>
      </w:r>
      <w:r w:rsidR="00064393" w:rsidRPr="002C63EF">
        <w:rPr>
          <w:sz w:val="20"/>
        </w:rPr>
        <w:t xml:space="preserve"> </w:t>
      </w:r>
      <w:r w:rsidRPr="002C63EF">
        <w:rPr>
          <w:sz w:val="20"/>
        </w:rPr>
        <w:t>комплексном</w:t>
      </w:r>
      <w:r w:rsidR="00064393" w:rsidRPr="002C63EF">
        <w:rPr>
          <w:sz w:val="20"/>
        </w:rPr>
        <w:t xml:space="preserve"> </w:t>
      </w:r>
      <w:r w:rsidRPr="002C63EF">
        <w:rPr>
          <w:sz w:val="20"/>
        </w:rPr>
        <w:t>развитии</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по</w:t>
      </w:r>
      <w:r w:rsidR="00064393" w:rsidRPr="002C63EF">
        <w:rPr>
          <w:sz w:val="20"/>
        </w:rPr>
        <w:t xml:space="preserve"> </w:t>
      </w:r>
      <w:r w:rsidRPr="002C63EF">
        <w:rPr>
          <w:sz w:val="20"/>
        </w:rPr>
        <w:t>инициативе</w:t>
      </w:r>
      <w:r w:rsidR="00064393" w:rsidRPr="002C63EF">
        <w:rPr>
          <w:sz w:val="20"/>
        </w:rPr>
        <w:t xml:space="preserve"> </w:t>
      </w:r>
      <w:r w:rsidRPr="002C63EF">
        <w:rPr>
          <w:sz w:val="20"/>
        </w:rPr>
        <w:t>органа</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основанием</w:t>
      </w:r>
      <w:r w:rsidR="00064393" w:rsidRPr="002C63EF">
        <w:rPr>
          <w:sz w:val="20"/>
        </w:rPr>
        <w:t xml:space="preserve"> </w:t>
      </w:r>
      <w:r w:rsidRPr="002C63EF">
        <w:rPr>
          <w:sz w:val="20"/>
        </w:rPr>
        <w:t>для</w:t>
      </w:r>
      <w:r w:rsidR="00064393" w:rsidRPr="002C63EF">
        <w:rPr>
          <w:sz w:val="20"/>
        </w:rPr>
        <w:t xml:space="preserve"> </w:t>
      </w:r>
      <w:r w:rsidRPr="002C63EF">
        <w:rPr>
          <w:sz w:val="20"/>
        </w:rPr>
        <w:t>отказа</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также</w:t>
      </w:r>
      <w:r w:rsidR="00064393" w:rsidRPr="002C63EF">
        <w:rPr>
          <w:sz w:val="20"/>
        </w:rPr>
        <w:t xml:space="preserve"> </w:t>
      </w:r>
      <w:r w:rsidRPr="002C63EF">
        <w:rPr>
          <w:sz w:val="20"/>
        </w:rPr>
        <w:t>является</w:t>
      </w:r>
      <w:r w:rsidR="00064393" w:rsidRPr="002C63EF">
        <w:rPr>
          <w:sz w:val="20"/>
        </w:rPr>
        <w:t xml:space="preserve"> </w:t>
      </w:r>
      <w:r w:rsidRPr="002C63EF">
        <w:rPr>
          <w:sz w:val="20"/>
        </w:rPr>
        <w:t>отсутствие</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по</w:t>
      </w:r>
      <w:r w:rsidR="00064393" w:rsidRPr="002C63EF">
        <w:rPr>
          <w:sz w:val="20"/>
        </w:rPr>
        <w:t xml:space="preserve"> </w:t>
      </w:r>
      <w:r w:rsidRPr="002C63EF">
        <w:rPr>
          <w:sz w:val="20"/>
        </w:rPr>
        <w:t>планировке</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утвержденной</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договором</w:t>
      </w:r>
      <w:r w:rsidR="00064393" w:rsidRPr="002C63EF">
        <w:rPr>
          <w:sz w:val="20"/>
        </w:rPr>
        <w:t xml:space="preserve"> </w:t>
      </w:r>
      <w:r w:rsidRPr="002C63EF">
        <w:rPr>
          <w:sz w:val="20"/>
        </w:rPr>
        <w:t>о</w:t>
      </w:r>
      <w:r w:rsidR="00064393" w:rsidRPr="002C63EF">
        <w:rPr>
          <w:sz w:val="20"/>
        </w:rPr>
        <w:t xml:space="preserve"> </w:t>
      </w:r>
      <w:r w:rsidRPr="002C63EF">
        <w:rPr>
          <w:sz w:val="20"/>
        </w:rPr>
        <w:t>развитии</w:t>
      </w:r>
      <w:r w:rsidR="00064393" w:rsidRPr="002C63EF">
        <w:rPr>
          <w:sz w:val="20"/>
        </w:rPr>
        <w:t xml:space="preserve"> </w:t>
      </w:r>
      <w:r w:rsidRPr="002C63EF">
        <w:rPr>
          <w:sz w:val="20"/>
        </w:rPr>
        <w:t>застроенной</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или</w:t>
      </w:r>
      <w:r w:rsidR="00064393" w:rsidRPr="002C63EF">
        <w:rPr>
          <w:sz w:val="20"/>
        </w:rPr>
        <w:t xml:space="preserve"> </w:t>
      </w:r>
      <w:r w:rsidRPr="002C63EF">
        <w:rPr>
          <w:sz w:val="20"/>
        </w:rPr>
        <w:t>договором</w:t>
      </w:r>
      <w:r w:rsidR="00064393" w:rsidRPr="002C63EF">
        <w:rPr>
          <w:sz w:val="20"/>
        </w:rPr>
        <w:t xml:space="preserve"> </w:t>
      </w:r>
      <w:r w:rsidRPr="002C63EF">
        <w:rPr>
          <w:sz w:val="20"/>
        </w:rPr>
        <w:t>о</w:t>
      </w:r>
      <w:r w:rsidR="00064393" w:rsidRPr="002C63EF">
        <w:rPr>
          <w:sz w:val="20"/>
        </w:rPr>
        <w:t xml:space="preserve"> </w:t>
      </w:r>
      <w:r w:rsidRPr="002C63EF">
        <w:rPr>
          <w:sz w:val="20"/>
        </w:rPr>
        <w:t>комплексном</w:t>
      </w:r>
      <w:r w:rsidR="00064393" w:rsidRPr="002C63EF">
        <w:rPr>
          <w:sz w:val="20"/>
        </w:rPr>
        <w:t xml:space="preserve"> </w:t>
      </w:r>
      <w:r w:rsidRPr="002C63EF">
        <w:rPr>
          <w:sz w:val="20"/>
        </w:rPr>
        <w:t>развитии</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(за</w:t>
      </w:r>
      <w:r w:rsidR="00064393" w:rsidRPr="002C63EF">
        <w:rPr>
          <w:sz w:val="20"/>
        </w:rPr>
        <w:t xml:space="preserve"> </w:t>
      </w:r>
      <w:r w:rsidRPr="002C63EF">
        <w:rPr>
          <w:sz w:val="20"/>
        </w:rPr>
        <w:t>исключением</w:t>
      </w:r>
      <w:r w:rsidR="00064393" w:rsidRPr="002C63EF">
        <w:rPr>
          <w:sz w:val="20"/>
        </w:rPr>
        <w:t xml:space="preserve"> </w:t>
      </w:r>
      <w:r w:rsidRPr="002C63EF">
        <w:rPr>
          <w:sz w:val="20"/>
        </w:rPr>
        <w:t>случая</w:t>
      </w:r>
      <w:r w:rsidR="00064393" w:rsidRPr="002C63EF">
        <w:rPr>
          <w:sz w:val="20"/>
        </w:rPr>
        <w:t xml:space="preserve"> </w:t>
      </w:r>
      <w:r w:rsidRPr="002C63EF">
        <w:rPr>
          <w:sz w:val="20"/>
        </w:rPr>
        <w:t>принятия</w:t>
      </w:r>
      <w:r w:rsidR="00064393" w:rsidRPr="002C63EF">
        <w:rPr>
          <w:sz w:val="20"/>
        </w:rPr>
        <w:t xml:space="preserve"> </w:t>
      </w:r>
      <w:r w:rsidRPr="002C63EF">
        <w:rPr>
          <w:sz w:val="20"/>
        </w:rPr>
        <w:t>решения</w:t>
      </w:r>
      <w:r w:rsidR="00064393" w:rsidRPr="002C63EF">
        <w:rPr>
          <w:sz w:val="20"/>
        </w:rPr>
        <w:t xml:space="preserve"> </w:t>
      </w:r>
      <w:r w:rsidRPr="002C63EF">
        <w:rPr>
          <w:sz w:val="20"/>
        </w:rPr>
        <w:t>о</w:t>
      </w:r>
      <w:r w:rsidR="00064393" w:rsidRPr="002C63EF">
        <w:rPr>
          <w:sz w:val="20"/>
        </w:rPr>
        <w:t xml:space="preserve"> </w:t>
      </w:r>
      <w:r w:rsidRPr="002C63EF">
        <w:rPr>
          <w:sz w:val="20"/>
        </w:rPr>
        <w:t>самостоятельном</w:t>
      </w:r>
      <w:r w:rsidR="00064393" w:rsidRPr="002C63EF">
        <w:rPr>
          <w:sz w:val="20"/>
        </w:rPr>
        <w:t xml:space="preserve"> </w:t>
      </w:r>
      <w:r w:rsidRPr="002C63EF">
        <w:rPr>
          <w:sz w:val="20"/>
        </w:rPr>
        <w:t>осуществлении</w:t>
      </w:r>
      <w:r w:rsidR="00064393" w:rsidRPr="002C63EF">
        <w:rPr>
          <w:sz w:val="20"/>
        </w:rPr>
        <w:t xml:space="preserve"> </w:t>
      </w:r>
      <w:r w:rsidRPr="002C63EF">
        <w:rPr>
          <w:sz w:val="20"/>
        </w:rPr>
        <w:t>комплексного</w:t>
      </w:r>
      <w:r w:rsidR="00064393" w:rsidRPr="002C63EF">
        <w:rPr>
          <w:sz w:val="20"/>
        </w:rPr>
        <w:t xml:space="preserve"> </w:t>
      </w:r>
      <w:r w:rsidRPr="002C63EF">
        <w:rPr>
          <w:sz w:val="20"/>
        </w:rPr>
        <w:t>развития</w:t>
      </w:r>
      <w:r w:rsidR="00064393" w:rsidRPr="002C63EF">
        <w:rPr>
          <w:sz w:val="20"/>
        </w:rPr>
        <w:t xml:space="preserve"> </w:t>
      </w:r>
      <w:r w:rsidRPr="002C63EF">
        <w:rPr>
          <w:sz w:val="20"/>
        </w:rPr>
        <w:t>территории).</w:t>
      </w:r>
    </w:p>
    <w:p w:rsidR="00B242EC" w:rsidRPr="002C63EF" w:rsidRDefault="00B242EC" w:rsidP="00607506">
      <w:pPr>
        <w:widowControl w:val="0"/>
        <w:autoSpaceDE w:val="0"/>
        <w:autoSpaceDN w:val="0"/>
        <w:ind w:firstLine="567"/>
        <w:jc w:val="both"/>
        <w:rPr>
          <w:sz w:val="20"/>
        </w:rPr>
      </w:pPr>
      <w:r w:rsidRPr="002C63EF">
        <w:rPr>
          <w:b/>
          <w:sz w:val="20"/>
        </w:rPr>
        <w:t>2.10.2.</w:t>
      </w:r>
      <w:r w:rsidR="00064393" w:rsidRPr="002C63EF">
        <w:rPr>
          <w:sz w:val="20"/>
        </w:rPr>
        <w:t xml:space="preserve"> </w:t>
      </w:r>
      <w:r w:rsidRPr="002C63EF">
        <w:rPr>
          <w:sz w:val="20"/>
        </w:rPr>
        <w:t>Основаниями</w:t>
      </w:r>
      <w:r w:rsidR="00064393" w:rsidRPr="002C63EF">
        <w:rPr>
          <w:sz w:val="20"/>
        </w:rPr>
        <w:t xml:space="preserve"> </w:t>
      </w:r>
      <w:r w:rsidRPr="002C63EF">
        <w:rPr>
          <w:sz w:val="20"/>
        </w:rPr>
        <w:t>для</w:t>
      </w:r>
      <w:r w:rsidR="00064393" w:rsidRPr="002C63EF">
        <w:rPr>
          <w:sz w:val="20"/>
        </w:rPr>
        <w:t xml:space="preserve"> </w:t>
      </w:r>
      <w:r w:rsidRPr="002C63EF">
        <w:rPr>
          <w:sz w:val="20"/>
        </w:rPr>
        <w:t>отказа</w:t>
      </w:r>
      <w:r w:rsidR="00064393" w:rsidRPr="002C63EF">
        <w:rPr>
          <w:sz w:val="20"/>
        </w:rPr>
        <w:t xml:space="preserve"> </w:t>
      </w:r>
      <w:r w:rsidRPr="002C63EF">
        <w:rPr>
          <w:sz w:val="20"/>
        </w:rPr>
        <w:t>в</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являются:</w:t>
      </w:r>
    </w:p>
    <w:p w:rsidR="00B242EC" w:rsidRPr="002C63EF" w:rsidRDefault="00B242EC" w:rsidP="00607506">
      <w:pPr>
        <w:widowControl w:val="0"/>
        <w:autoSpaceDE w:val="0"/>
        <w:autoSpaceDN w:val="0"/>
        <w:adjustRightInd w:val="0"/>
        <w:ind w:firstLine="540"/>
        <w:jc w:val="both"/>
        <w:rPr>
          <w:rFonts w:cs="Arial"/>
          <w:sz w:val="20"/>
        </w:rPr>
      </w:pPr>
      <w:r w:rsidRPr="002C63EF">
        <w:rPr>
          <w:rFonts w:cs="Arial"/>
          <w:sz w:val="20"/>
        </w:rPr>
        <w:t>1)</w:t>
      </w:r>
      <w:r w:rsidR="00064393" w:rsidRPr="002C63EF">
        <w:rPr>
          <w:rFonts w:cs="Arial"/>
          <w:sz w:val="20"/>
        </w:rPr>
        <w:t xml:space="preserve"> </w:t>
      </w:r>
      <w:r w:rsidRPr="002C63EF">
        <w:rPr>
          <w:rFonts w:cs="Arial"/>
          <w:sz w:val="20"/>
        </w:rPr>
        <w:t>строительство,</w:t>
      </w:r>
      <w:r w:rsidR="00064393" w:rsidRPr="002C63EF">
        <w:rPr>
          <w:rFonts w:cs="Arial"/>
          <w:sz w:val="20"/>
        </w:rPr>
        <w:t xml:space="preserve"> </w:t>
      </w:r>
      <w:r w:rsidRPr="002C63EF">
        <w:rPr>
          <w:rFonts w:cs="Arial"/>
          <w:sz w:val="20"/>
        </w:rPr>
        <w:t>реконструкция</w:t>
      </w:r>
      <w:r w:rsidR="00064393" w:rsidRPr="002C63EF">
        <w:rPr>
          <w:sz w:val="20"/>
        </w:rPr>
        <w:t xml:space="preserve"> </w:t>
      </w:r>
      <w:r w:rsidRPr="002C63EF">
        <w:rPr>
          <w:rFonts w:cs="Arial"/>
          <w:sz w:val="20"/>
        </w:rPr>
        <w:t>объекта</w:t>
      </w:r>
      <w:r w:rsidR="00064393" w:rsidRPr="002C63EF">
        <w:rPr>
          <w:rFonts w:cs="Arial"/>
          <w:sz w:val="20"/>
        </w:rPr>
        <w:t xml:space="preserve"> </w:t>
      </w:r>
      <w:r w:rsidRPr="002C63EF">
        <w:rPr>
          <w:rFonts w:cs="Arial"/>
          <w:sz w:val="20"/>
        </w:rPr>
        <w:t>капитального</w:t>
      </w:r>
      <w:r w:rsidR="00064393" w:rsidRPr="002C63EF">
        <w:rPr>
          <w:rFonts w:cs="Arial"/>
          <w:sz w:val="20"/>
        </w:rPr>
        <w:t xml:space="preserve"> </w:t>
      </w:r>
      <w:r w:rsidRPr="002C63EF">
        <w:rPr>
          <w:rFonts w:cs="Arial"/>
          <w:sz w:val="20"/>
        </w:rPr>
        <w:t>строительства</w:t>
      </w:r>
      <w:r w:rsidR="00064393" w:rsidRPr="002C63EF">
        <w:rPr>
          <w:rFonts w:cs="Arial"/>
          <w:sz w:val="20"/>
        </w:rPr>
        <w:t xml:space="preserve"> </w:t>
      </w:r>
      <w:r w:rsidRPr="002C63EF">
        <w:rPr>
          <w:rFonts w:cs="Arial"/>
          <w:sz w:val="20"/>
        </w:rPr>
        <w:t>не</w:t>
      </w:r>
      <w:r w:rsidR="00064393" w:rsidRPr="002C63EF">
        <w:rPr>
          <w:rFonts w:cs="Arial"/>
          <w:sz w:val="20"/>
        </w:rPr>
        <w:t xml:space="preserve"> </w:t>
      </w:r>
      <w:r w:rsidRPr="002C63EF">
        <w:rPr>
          <w:rFonts w:cs="Arial"/>
          <w:sz w:val="20"/>
        </w:rPr>
        <w:t>начаты</w:t>
      </w:r>
      <w:r w:rsidR="00064393" w:rsidRPr="002C63EF">
        <w:rPr>
          <w:rFonts w:cs="Arial"/>
          <w:sz w:val="20"/>
        </w:rPr>
        <w:t xml:space="preserve"> </w:t>
      </w:r>
      <w:r w:rsidRPr="002C63EF">
        <w:rPr>
          <w:rFonts w:cs="Arial"/>
          <w:sz w:val="20"/>
        </w:rPr>
        <w:t>до</w:t>
      </w:r>
      <w:r w:rsidR="00064393" w:rsidRPr="002C63EF">
        <w:rPr>
          <w:rFonts w:cs="Arial"/>
          <w:sz w:val="20"/>
        </w:rPr>
        <w:t xml:space="preserve"> </w:t>
      </w:r>
      <w:r w:rsidRPr="002C63EF">
        <w:rPr>
          <w:rFonts w:cs="Arial"/>
          <w:sz w:val="20"/>
        </w:rPr>
        <w:t>истечения</w:t>
      </w:r>
      <w:r w:rsidR="00064393" w:rsidRPr="002C63EF">
        <w:rPr>
          <w:rFonts w:cs="Arial"/>
          <w:sz w:val="20"/>
        </w:rPr>
        <w:t xml:space="preserve"> </w:t>
      </w:r>
      <w:r w:rsidRPr="002C63EF">
        <w:rPr>
          <w:rFonts w:cs="Arial"/>
          <w:sz w:val="20"/>
        </w:rPr>
        <w:t>срока</w:t>
      </w:r>
      <w:r w:rsidR="00064393" w:rsidRPr="002C63EF">
        <w:rPr>
          <w:rFonts w:cs="Arial"/>
          <w:sz w:val="20"/>
        </w:rPr>
        <w:t xml:space="preserve"> </w:t>
      </w:r>
      <w:r w:rsidRPr="002C63EF">
        <w:rPr>
          <w:rFonts w:cs="Arial"/>
          <w:sz w:val="20"/>
        </w:rPr>
        <w:t>подачи</w:t>
      </w:r>
      <w:r w:rsidR="00064393" w:rsidRPr="002C63EF">
        <w:rPr>
          <w:rFonts w:cs="Arial"/>
          <w:sz w:val="20"/>
        </w:rPr>
        <w:t xml:space="preserve"> </w:t>
      </w:r>
      <w:r w:rsidRPr="002C63EF">
        <w:rPr>
          <w:rFonts w:cs="Arial"/>
          <w:sz w:val="20"/>
        </w:rPr>
        <w:t>заявления</w:t>
      </w:r>
      <w:r w:rsidR="00064393" w:rsidRPr="002C63EF">
        <w:rPr>
          <w:rFonts w:cs="Arial"/>
          <w:sz w:val="20"/>
        </w:rPr>
        <w:t xml:space="preserve"> </w:t>
      </w:r>
      <w:r w:rsidRPr="002C63EF">
        <w:rPr>
          <w:rFonts w:cs="Arial"/>
          <w:sz w:val="20"/>
        </w:rPr>
        <w:t>о</w:t>
      </w:r>
      <w:r w:rsidR="00064393" w:rsidRPr="002C63EF">
        <w:rPr>
          <w:rFonts w:cs="Arial"/>
          <w:sz w:val="20"/>
        </w:rPr>
        <w:t xml:space="preserve"> </w:t>
      </w:r>
      <w:r w:rsidRPr="002C63EF">
        <w:rPr>
          <w:rFonts w:cs="Arial"/>
          <w:sz w:val="20"/>
        </w:rPr>
        <w:t>продлении</w:t>
      </w:r>
      <w:r w:rsidR="00064393" w:rsidRPr="002C63EF">
        <w:rPr>
          <w:rFonts w:cs="Arial"/>
          <w:sz w:val="20"/>
        </w:rPr>
        <w:t xml:space="preserve"> </w:t>
      </w:r>
      <w:r w:rsidRPr="002C63EF">
        <w:rPr>
          <w:rFonts w:cs="Arial"/>
          <w:sz w:val="20"/>
        </w:rPr>
        <w:t>срока</w:t>
      </w:r>
      <w:r w:rsidR="00064393" w:rsidRPr="002C63EF">
        <w:rPr>
          <w:rFonts w:cs="Arial"/>
          <w:sz w:val="20"/>
        </w:rPr>
        <w:t xml:space="preserve"> </w:t>
      </w:r>
      <w:r w:rsidRPr="002C63EF">
        <w:rPr>
          <w:rFonts w:cs="Arial"/>
          <w:sz w:val="20"/>
        </w:rPr>
        <w:t>действия</w:t>
      </w:r>
      <w:r w:rsidR="00064393" w:rsidRPr="002C63EF">
        <w:rPr>
          <w:rFonts w:cs="Arial"/>
          <w:sz w:val="20"/>
        </w:rPr>
        <w:t xml:space="preserve"> </w:t>
      </w:r>
      <w:r w:rsidRPr="002C63EF">
        <w:rPr>
          <w:rFonts w:cs="Arial"/>
          <w:sz w:val="20"/>
        </w:rPr>
        <w:t>разрешения.</w:t>
      </w:r>
    </w:p>
    <w:p w:rsidR="00B242EC" w:rsidRPr="002C63EF" w:rsidRDefault="00B242EC" w:rsidP="00607506">
      <w:pPr>
        <w:widowControl w:val="0"/>
        <w:autoSpaceDE w:val="0"/>
        <w:autoSpaceDN w:val="0"/>
        <w:adjustRightInd w:val="0"/>
        <w:ind w:firstLine="567"/>
        <w:jc w:val="both"/>
        <w:rPr>
          <w:sz w:val="20"/>
        </w:rPr>
      </w:pPr>
      <w:r w:rsidRPr="002C63EF">
        <w:rPr>
          <w:rFonts w:cs="Arial"/>
          <w:sz w:val="20"/>
        </w:rPr>
        <w:t>2)</w:t>
      </w:r>
      <w:r w:rsidR="00064393" w:rsidRPr="002C63EF">
        <w:rPr>
          <w:rFonts w:cs="Arial"/>
          <w:sz w:val="20"/>
        </w:rPr>
        <w:t xml:space="preserve"> </w:t>
      </w:r>
      <w:r w:rsidRPr="002C63EF">
        <w:rPr>
          <w:sz w:val="20"/>
        </w:rPr>
        <w:t>подача</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менее</w:t>
      </w:r>
      <w:r w:rsidR="00064393" w:rsidRPr="002C63EF">
        <w:rPr>
          <w:sz w:val="20"/>
        </w:rPr>
        <w:t xml:space="preserve"> </w:t>
      </w:r>
      <w:r w:rsidRPr="002C63EF">
        <w:rPr>
          <w:sz w:val="20"/>
        </w:rPr>
        <w:t>чем</w:t>
      </w:r>
      <w:r w:rsidR="00064393" w:rsidRPr="002C63EF">
        <w:rPr>
          <w:sz w:val="20"/>
        </w:rPr>
        <w:t xml:space="preserve"> </w:t>
      </w:r>
      <w:r w:rsidRPr="002C63EF">
        <w:rPr>
          <w:sz w:val="20"/>
        </w:rPr>
        <w:t>за</w:t>
      </w:r>
      <w:r w:rsidR="00064393" w:rsidRPr="002C63EF">
        <w:rPr>
          <w:sz w:val="20"/>
        </w:rPr>
        <w:t xml:space="preserve"> </w:t>
      </w:r>
      <w:r w:rsidRPr="002C63EF">
        <w:rPr>
          <w:sz w:val="20"/>
        </w:rPr>
        <w:t>десять</w:t>
      </w:r>
      <w:r w:rsidR="00064393" w:rsidRPr="002C63EF">
        <w:rPr>
          <w:sz w:val="20"/>
        </w:rPr>
        <w:t xml:space="preserve"> </w:t>
      </w:r>
      <w:r w:rsidRPr="002C63EF">
        <w:rPr>
          <w:sz w:val="20"/>
        </w:rPr>
        <w:t>рабочих</w:t>
      </w:r>
      <w:r w:rsidR="00064393" w:rsidRPr="002C63EF">
        <w:rPr>
          <w:sz w:val="20"/>
        </w:rPr>
        <w:t xml:space="preserve"> </w:t>
      </w:r>
      <w:r w:rsidRPr="002C63EF">
        <w:rPr>
          <w:sz w:val="20"/>
        </w:rPr>
        <w:t>дней</w:t>
      </w:r>
      <w:r w:rsidR="00064393" w:rsidRPr="002C63EF">
        <w:rPr>
          <w:sz w:val="20"/>
        </w:rPr>
        <w:t xml:space="preserve"> </w:t>
      </w:r>
      <w:r w:rsidRPr="002C63EF">
        <w:rPr>
          <w:sz w:val="20"/>
        </w:rPr>
        <w:t>до</w:t>
      </w:r>
      <w:r w:rsidR="00064393" w:rsidRPr="002C63EF">
        <w:rPr>
          <w:sz w:val="20"/>
        </w:rPr>
        <w:t xml:space="preserve"> </w:t>
      </w:r>
      <w:r w:rsidRPr="002C63EF">
        <w:rPr>
          <w:sz w:val="20"/>
        </w:rPr>
        <w:t>истечения</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widowControl w:val="0"/>
        <w:autoSpaceDE w:val="0"/>
        <w:autoSpaceDN w:val="0"/>
        <w:ind w:firstLine="567"/>
        <w:jc w:val="both"/>
        <w:rPr>
          <w:sz w:val="20"/>
        </w:rPr>
      </w:pPr>
      <w:r w:rsidRPr="002C63EF">
        <w:rPr>
          <w:b/>
          <w:sz w:val="20"/>
        </w:rPr>
        <w:t>2.10.3.</w:t>
      </w:r>
      <w:r w:rsidR="00064393" w:rsidRPr="002C63EF">
        <w:rPr>
          <w:sz w:val="20"/>
        </w:rPr>
        <w:t xml:space="preserve"> </w:t>
      </w:r>
      <w:r w:rsidRPr="002C63EF">
        <w:rPr>
          <w:sz w:val="20"/>
        </w:rPr>
        <w:t>Основаниями</w:t>
      </w:r>
      <w:r w:rsidR="00064393" w:rsidRPr="002C63EF">
        <w:rPr>
          <w:sz w:val="20"/>
        </w:rPr>
        <w:t xml:space="preserve"> </w:t>
      </w:r>
      <w:r w:rsidRPr="002C63EF">
        <w:rPr>
          <w:sz w:val="20"/>
        </w:rPr>
        <w:t>для</w:t>
      </w:r>
      <w:r w:rsidR="00064393" w:rsidRPr="002C63EF">
        <w:rPr>
          <w:sz w:val="20"/>
        </w:rPr>
        <w:t xml:space="preserve"> </w:t>
      </w:r>
      <w:r w:rsidRPr="002C63EF">
        <w:rPr>
          <w:sz w:val="20"/>
        </w:rPr>
        <w:t>отказа</w:t>
      </w:r>
      <w:r w:rsidR="00064393" w:rsidRPr="002C63EF">
        <w:rPr>
          <w:sz w:val="20"/>
        </w:rPr>
        <w:t xml:space="preserve"> </w:t>
      </w:r>
      <w:r w:rsidRPr="002C63EF">
        <w:rPr>
          <w:sz w:val="20"/>
        </w:rPr>
        <w:t>во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являются:</w:t>
      </w:r>
    </w:p>
    <w:p w:rsidR="00B242EC" w:rsidRPr="002C63EF" w:rsidRDefault="00B242EC" w:rsidP="00607506">
      <w:pPr>
        <w:widowControl w:val="0"/>
        <w:autoSpaceDE w:val="0"/>
        <w:autoSpaceDN w:val="0"/>
        <w:adjustRightInd w:val="0"/>
        <w:ind w:firstLine="567"/>
        <w:jc w:val="both"/>
        <w:rPr>
          <w:sz w:val="20"/>
        </w:rPr>
      </w:pPr>
      <w:r w:rsidRPr="002C63EF">
        <w:rPr>
          <w:sz w:val="20"/>
        </w:rPr>
        <w:t>1)</w:t>
      </w:r>
      <w:r w:rsidR="00064393" w:rsidRPr="002C63EF">
        <w:rPr>
          <w:sz w:val="20"/>
        </w:rPr>
        <w:t xml:space="preserve"> </w:t>
      </w:r>
      <w:r w:rsidRPr="002C63EF">
        <w:rPr>
          <w:sz w:val="20"/>
        </w:rPr>
        <w:t>отсутствие</w:t>
      </w:r>
      <w:r w:rsidR="00064393" w:rsidRPr="002C63EF">
        <w:rPr>
          <w:sz w:val="20"/>
        </w:rPr>
        <w:t xml:space="preserve"> </w:t>
      </w:r>
      <w:r w:rsidRPr="002C63EF">
        <w:rPr>
          <w:sz w:val="20"/>
        </w:rPr>
        <w:t>в</w:t>
      </w:r>
      <w:r w:rsidR="00064393" w:rsidRPr="002C63EF">
        <w:rPr>
          <w:sz w:val="20"/>
        </w:rPr>
        <w:t xml:space="preserve"> </w:t>
      </w:r>
      <w:r w:rsidRPr="002C63EF">
        <w:rPr>
          <w:sz w:val="20"/>
        </w:rPr>
        <w:t>уведомлении</w:t>
      </w:r>
      <w:r w:rsidR="00064393" w:rsidRPr="002C63EF">
        <w:rPr>
          <w:sz w:val="20"/>
        </w:rPr>
        <w:t xml:space="preserve"> </w:t>
      </w:r>
      <w:r w:rsidRPr="002C63EF">
        <w:rPr>
          <w:sz w:val="20"/>
        </w:rPr>
        <w:t>о</w:t>
      </w:r>
      <w:r w:rsidR="00064393" w:rsidRPr="002C63EF">
        <w:rPr>
          <w:sz w:val="20"/>
        </w:rPr>
        <w:t xml:space="preserve"> </w:t>
      </w:r>
      <w:r w:rsidRPr="002C63EF">
        <w:rPr>
          <w:sz w:val="20"/>
        </w:rPr>
        <w:t>переходе</w:t>
      </w:r>
      <w:r w:rsidR="00064393" w:rsidRPr="002C63EF">
        <w:rPr>
          <w:sz w:val="20"/>
        </w:rPr>
        <w:t xml:space="preserve"> </w:t>
      </w:r>
      <w:r w:rsidRPr="002C63EF">
        <w:rPr>
          <w:sz w:val="20"/>
        </w:rPr>
        <w:t>прав</w:t>
      </w:r>
      <w:r w:rsidR="00064393" w:rsidRPr="002C63EF">
        <w:rPr>
          <w:sz w:val="20"/>
        </w:rPr>
        <w:t xml:space="preserve"> </w:t>
      </w:r>
      <w:r w:rsidRPr="002C63EF">
        <w:rPr>
          <w:sz w:val="20"/>
        </w:rPr>
        <w:t>на</w:t>
      </w:r>
      <w:r w:rsidR="00064393" w:rsidRPr="002C63EF">
        <w:rPr>
          <w:sz w:val="20"/>
        </w:rPr>
        <w:t xml:space="preserve"> </w:t>
      </w:r>
      <w:r w:rsidRPr="002C63EF">
        <w:rPr>
          <w:sz w:val="20"/>
        </w:rPr>
        <w:t>земельный</w:t>
      </w:r>
      <w:r w:rsidR="00064393" w:rsidRPr="002C63EF">
        <w:rPr>
          <w:sz w:val="20"/>
        </w:rPr>
        <w:t xml:space="preserve"> </w:t>
      </w:r>
      <w:r w:rsidRPr="002C63EF">
        <w:rPr>
          <w:sz w:val="20"/>
        </w:rPr>
        <w:t>участок,</w:t>
      </w:r>
      <w:r w:rsidR="00064393" w:rsidRPr="002C63EF">
        <w:rPr>
          <w:sz w:val="20"/>
        </w:rPr>
        <w:t xml:space="preserve"> </w:t>
      </w:r>
      <w:r w:rsidRPr="002C63EF">
        <w:rPr>
          <w:sz w:val="20"/>
        </w:rPr>
        <w:t>права</w:t>
      </w:r>
      <w:r w:rsidR="00064393" w:rsidRPr="002C63EF">
        <w:rPr>
          <w:sz w:val="20"/>
        </w:rPr>
        <w:t xml:space="preserve"> </w:t>
      </w:r>
      <w:r w:rsidRPr="002C63EF">
        <w:rPr>
          <w:sz w:val="20"/>
        </w:rPr>
        <w:t>пользования</w:t>
      </w:r>
      <w:r w:rsidR="00064393" w:rsidRPr="002C63EF">
        <w:rPr>
          <w:sz w:val="20"/>
        </w:rPr>
        <w:t xml:space="preserve"> </w:t>
      </w:r>
      <w:r w:rsidRPr="002C63EF">
        <w:rPr>
          <w:sz w:val="20"/>
        </w:rPr>
        <w:t>недрами,</w:t>
      </w:r>
      <w:r w:rsidR="00064393" w:rsidRPr="002C63EF">
        <w:rPr>
          <w:sz w:val="20"/>
        </w:rPr>
        <w:t xml:space="preserve"> </w:t>
      </w:r>
      <w:r w:rsidRPr="002C63EF">
        <w:rPr>
          <w:sz w:val="20"/>
        </w:rPr>
        <w:t>об</w:t>
      </w:r>
      <w:r w:rsidR="00064393" w:rsidRPr="002C63EF">
        <w:rPr>
          <w:sz w:val="20"/>
        </w:rPr>
        <w:t xml:space="preserve"> </w:t>
      </w:r>
      <w:r w:rsidRPr="002C63EF">
        <w:rPr>
          <w:sz w:val="20"/>
        </w:rPr>
        <w:t>образовании</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реквизитов</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предусмотренных</w:t>
      </w:r>
      <w:r w:rsidR="00064393" w:rsidRPr="002C63EF">
        <w:rPr>
          <w:sz w:val="20"/>
        </w:rPr>
        <w:t xml:space="preserve"> </w:t>
      </w:r>
      <w:r w:rsidRPr="002C63EF">
        <w:rPr>
          <w:sz w:val="20"/>
        </w:rPr>
        <w:t>соответственно</w:t>
      </w:r>
      <w:r w:rsidR="00064393" w:rsidRPr="002C63EF">
        <w:rPr>
          <w:sz w:val="20"/>
        </w:rPr>
        <w:t xml:space="preserve"> </w:t>
      </w:r>
      <w:r w:rsidRPr="002C63EF">
        <w:rPr>
          <w:sz w:val="20"/>
        </w:rPr>
        <w:t>пунктами</w:t>
      </w:r>
      <w:r w:rsidR="00064393" w:rsidRPr="002C63EF">
        <w:rPr>
          <w:sz w:val="20"/>
        </w:rPr>
        <w:t xml:space="preserve"> </w:t>
      </w:r>
      <w:r w:rsidRPr="002C63EF">
        <w:rPr>
          <w:sz w:val="20"/>
        </w:rPr>
        <w:t>1</w:t>
      </w:r>
      <w:r w:rsidR="00064393" w:rsidRPr="002C63EF">
        <w:rPr>
          <w:sz w:val="20"/>
        </w:rPr>
        <w:t xml:space="preserve"> </w:t>
      </w:r>
      <w:r w:rsidRPr="002C63EF">
        <w:rPr>
          <w:sz w:val="20"/>
        </w:rPr>
        <w:t>-</w:t>
      </w:r>
      <w:r w:rsidR="00064393" w:rsidRPr="002C63EF">
        <w:rPr>
          <w:sz w:val="20"/>
        </w:rPr>
        <w:t xml:space="preserve"> </w:t>
      </w:r>
      <w:r w:rsidRPr="002C63EF">
        <w:rPr>
          <w:sz w:val="20"/>
        </w:rPr>
        <w:t>4</w:t>
      </w:r>
      <w:r w:rsidR="00064393" w:rsidRPr="002C63EF">
        <w:rPr>
          <w:sz w:val="20"/>
        </w:rPr>
        <w:t xml:space="preserve"> </w:t>
      </w:r>
      <w:r w:rsidRPr="002C63EF">
        <w:rPr>
          <w:sz w:val="20"/>
        </w:rPr>
        <w:t>части</w:t>
      </w:r>
      <w:r w:rsidR="00064393" w:rsidRPr="002C63EF">
        <w:rPr>
          <w:sz w:val="20"/>
        </w:rPr>
        <w:t xml:space="preserve"> </w:t>
      </w:r>
      <w:r w:rsidRPr="002C63EF">
        <w:rPr>
          <w:sz w:val="20"/>
        </w:rPr>
        <w:t>21.10</w:t>
      </w:r>
      <w:r w:rsidR="00064393" w:rsidRPr="002C63EF">
        <w:rPr>
          <w:sz w:val="20"/>
        </w:rPr>
        <w:t xml:space="preserve"> </w:t>
      </w:r>
      <w:r w:rsidRPr="002C63EF">
        <w:rPr>
          <w:sz w:val="20"/>
        </w:rPr>
        <w:t>статьи</w:t>
      </w:r>
      <w:r w:rsidR="00064393" w:rsidRPr="002C63EF">
        <w:rPr>
          <w:sz w:val="20"/>
        </w:rPr>
        <w:t xml:space="preserve"> </w:t>
      </w:r>
      <w:r w:rsidRPr="002C63EF">
        <w:rPr>
          <w:sz w:val="20"/>
        </w:rPr>
        <w:t>51</w:t>
      </w:r>
      <w:r w:rsidR="00064393" w:rsidRPr="002C63EF">
        <w:rPr>
          <w:sz w:val="20"/>
        </w:rPr>
        <w:t xml:space="preserve"> </w:t>
      </w:r>
      <w:r w:rsidRPr="002C63EF">
        <w:rPr>
          <w:sz w:val="20"/>
        </w:rPr>
        <w:t>Градостроительного</w:t>
      </w:r>
      <w:r w:rsidR="00064393" w:rsidRPr="002C63EF">
        <w:rPr>
          <w:sz w:val="20"/>
        </w:rPr>
        <w:t xml:space="preserve"> </w:t>
      </w:r>
      <w:r w:rsidRPr="002C63EF">
        <w:rPr>
          <w:sz w:val="20"/>
        </w:rPr>
        <w:t>Кодекса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или</w:t>
      </w:r>
      <w:r w:rsidR="00064393" w:rsidRPr="002C63EF">
        <w:rPr>
          <w:sz w:val="20"/>
        </w:rPr>
        <w:t xml:space="preserve"> </w:t>
      </w:r>
      <w:r w:rsidRPr="002C63EF">
        <w:rPr>
          <w:sz w:val="20"/>
        </w:rPr>
        <w:t>отсутствие</w:t>
      </w:r>
      <w:r w:rsidR="00064393" w:rsidRPr="002C63EF">
        <w:rPr>
          <w:sz w:val="20"/>
        </w:rPr>
        <w:t xml:space="preserve"> </w:t>
      </w:r>
      <w:r w:rsidRPr="002C63EF">
        <w:rPr>
          <w:sz w:val="20"/>
        </w:rPr>
        <w:t>правоустанавливающего</w:t>
      </w:r>
      <w:r w:rsidR="00064393" w:rsidRPr="002C63EF">
        <w:rPr>
          <w:sz w:val="20"/>
        </w:rPr>
        <w:t xml:space="preserve"> </w:t>
      </w:r>
      <w:r w:rsidRPr="002C63EF">
        <w:rPr>
          <w:sz w:val="20"/>
        </w:rPr>
        <w:t>документа</w:t>
      </w:r>
      <w:r w:rsidR="00064393" w:rsidRPr="002C63EF">
        <w:rPr>
          <w:sz w:val="20"/>
        </w:rPr>
        <w:t xml:space="preserve"> </w:t>
      </w:r>
      <w:r w:rsidRPr="002C63EF">
        <w:rPr>
          <w:sz w:val="20"/>
        </w:rPr>
        <w:t>на</w:t>
      </w:r>
      <w:r w:rsidR="00064393" w:rsidRPr="002C63EF">
        <w:rPr>
          <w:sz w:val="20"/>
        </w:rPr>
        <w:t xml:space="preserve"> </w:t>
      </w:r>
      <w:r w:rsidRPr="002C63EF">
        <w:rPr>
          <w:sz w:val="20"/>
        </w:rPr>
        <w:t>земельный</w:t>
      </w:r>
      <w:r w:rsidR="00064393" w:rsidRPr="002C63EF">
        <w:rPr>
          <w:sz w:val="20"/>
        </w:rPr>
        <w:t xml:space="preserve"> </w:t>
      </w:r>
      <w:r w:rsidRPr="002C63EF">
        <w:rPr>
          <w:sz w:val="20"/>
        </w:rPr>
        <w:t>участок</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указанном</w:t>
      </w:r>
      <w:r w:rsidR="00064393" w:rsidRPr="002C63EF">
        <w:rPr>
          <w:sz w:val="20"/>
        </w:rPr>
        <w:t xml:space="preserve"> </w:t>
      </w:r>
      <w:r w:rsidRPr="002C63EF">
        <w:rPr>
          <w:sz w:val="20"/>
        </w:rPr>
        <w:t>в</w:t>
      </w:r>
      <w:r w:rsidR="00064393" w:rsidRPr="002C63EF">
        <w:rPr>
          <w:sz w:val="20"/>
        </w:rPr>
        <w:t xml:space="preserve"> </w:t>
      </w:r>
      <w:r w:rsidRPr="002C63EF">
        <w:rPr>
          <w:sz w:val="20"/>
        </w:rPr>
        <w:t>части</w:t>
      </w:r>
      <w:r w:rsidR="00064393" w:rsidRPr="002C63EF">
        <w:rPr>
          <w:sz w:val="20"/>
        </w:rPr>
        <w:t xml:space="preserve"> </w:t>
      </w:r>
      <w:r w:rsidRPr="002C63EF">
        <w:rPr>
          <w:sz w:val="20"/>
        </w:rPr>
        <w:t>21.13</w:t>
      </w:r>
      <w:r w:rsidR="00064393" w:rsidRPr="002C63EF">
        <w:rPr>
          <w:sz w:val="20"/>
        </w:rPr>
        <w:t xml:space="preserve"> </w:t>
      </w:r>
      <w:r w:rsidRPr="002C63EF">
        <w:rPr>
          <w:sz w:val="20"/>
        </w:rPr>
        <w:t>статьи</w:t>
      </w:r>
      <w:r w:rsidR="00064393" w:rsidRPr="002C63EF">
        <w:rPr>
          <w:sz w:val="20"/>
        </w:rPr>
        <w:t xml:space="preserve"> </w:t>
      </w:r>
      <w:r w:rsidRPr="002C63EF">
        <w:rPr>
          <w:sz w:val="20"/>
        </w:rPr>
        <w:t>51</w:t>
      </w:r>
      <w:r w:rsidR="00064393" w:rsidRPr="002C63EF">
        <w:rPr>
          <w:sz w:val="20"/>
        </w:rPr>
        <w:t xml:space="preserve"> </w:t>
      </w:r>
      <w:r w:rsidRPr="002C63EF">
        <w:rPr>
          <w:sz w:val="20"/>
        </w:rPr>
        <w:t>Градостроительного</w:t>
      </w:r>
      <w:r w:rsidR="00064393" w:rsidRPr="002C63EF">
        <w:rPr>
          <w:sz w:val="20"/>
        </w:rPr>
        <w:t xml:space="preserve"> </w:t>
      </w:r>
      <w:r w:rsidRPr="002C63EF">
        <w:rPr>
          <w:sz w:val="20"/>
        </w:rPr>
        <w:t>Кодекса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либо</w:t>
      </w:r>
      <w:r w:rsidR="00064393" w:rsidRPr="002C63EF">
        <w:rPr>
          <w:sz w:val="20"/>
        </w:rPr>
        <w:t xml:space="preserve"> </w:t>
      </w:r>
      <w:r w:rsidRPr="002C63EF">
        <w:rPr>
          <w:sz w:val="20"/>
        </w:rPr>
        <w:t>отсутствие</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предусмотренных</w:t>
      </w:r>
      <w:r w:rsidR="00064393" w:rsidRPr="002C63EF">
        <w:rPr>
          <w:sz w:val="20"/>
        </w:rPr>
        <w:t xml:space="preserve"> </w:t>
      </w:r>
      <w:r w:rsidRPr="002C63EF">
        <w:rPr>
          <w:sz w:val="20"/>
        </w:rPr>
        <w:t>пунктом</w:t>
      </w:r>
      <w:r w:rsidR="00064393" w:rsidRPr="002C63EF">
        <w:rPr>
          <w:sz w:val="20"/>
        </w:rPr>
        <w:t xml:space="preserve"> </w:t>
      </w:r>
      <w:r w:rsidRPr="002C63EF">
        <w:rPr>
          <w:sz w:val="20"/>
        </w:rPr>
        <w:t>2.6.1</w:t>
      </w:r>
      <w:r w:rsidR="00064393" w:rsidRPr="002C63EF">
        <w:rPr>
          <w:sz w:val="20"/>
        </w:rPr>
        <w:t xml:space="preserve"> </w:t>
      </w:r>
      <w:r w:rsidRPr="002C63EF">
        <w:rPr>
          <w:sz w:val="20"/>
        </w:rPr>
        <w:t>настоящего</w:t>
      </w:r>
      <w:r w:rsidR="00064393" w:rsidRPr="002C63EF">
        <w:rPr>
          <w:sz w:val="20"/>
        </w:rPr>
        <w:t xml:space="preserve"> </w:t>
      </w:r>
      <w:r w:rsidRPr="002C63EF">
        <w:rPr>
          <w:sz w:val="20"/>
        </w:rPr>
        <w:t>Административного</w:t>
      </w:r>
      <w:r w:rsidR="00064393" w:rsidRPr="002C63EF">
        <w:rPr>
          <w:sz w:val="20"/>
        </w:rPr>
        <w:t xml:space="preserve"> </w:t>
      </w:r>
      <w:r w:rsidRPr="002C63EF">
        <w:rPr>
          <w:sz w:val="20"/>
        </w:rPr>
        <w:t>регламента,</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поступления</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кроме</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исключительно</w:t>
      </w:r>
      <w:r w:rsidR="00064393" w:rsidRPr="002C63EF">
        <w:rPr>
          <w:sz w:val="20"/>
        </w:rPr>
        <w:t xml:space="preserve"> </w:t>
      </w:r>
      <w:r w:rsidRPr="002C63EF">
        <w:rPr>
          <w:sz w:val="20"/>
        </w:rPr>
        <w:t>в</w:t>
      </w:r>
      <w:r w:rsidR="00064393" w:rsidRPr="002C63EF">
        <w:rPr>
          <w:sz w:val="20"/>
        </w:rPr>
        <w:t xml:space="preserve"> </w:t>
      </w:r>
      <w:r w:rsidRPr="002C63EF">
        <w:rPr>
          <w:sz w:val="20"/>
        </w:rPr>
        <w:t>связи</w:t>
      </w:r>
      <w:r w:rsidR="00064393" w:rsidRPr="002C63EF">
        <w:rPr>
          <w:sz w:val="20"/>
        </w:rPr>
        <w:t xml:space="preserve"> </w:t>
      </w:r>
      <w:r w:rsidRPr="002C63EF">
        <w:rPr>
          <w:sz w:val="20"/>
        </w:rPr>
        <w:t>с</w:t>
      </w:r>
      <w:r w:rsidR="00064393" w:rsidRPr="002C63EF">
        <w:rPr>
          <w:sz w:val="20"/>
        </w:rPr>
        <w:t xml:space="preserve"> </w:t>
      </w:r>
      <w:r w:rsidRPr="002C63EF">
        <w:rPr>
          <w:sz w:val="20"/>
        </w:rPr>
        <w:t>продлением</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такого</w:t>
      </w:r>
      <w:r w:rsidR="00064393" w:rsidRPr="002C63EF">
        <w:rPr>
          <w:sz w:val="20"/>
        </w:rPr>
        <w:t xml:space="preserve"> </w:t>
      </w:r>
      <w:r w:rsidRPr="002C63EF">
        <w:rPr>
          <w:sz w:val="20"/>
        </w:rPr>
        <w:t>разрешения;</w:t>
      </w:r>
    </w:p>
    <w:p w:rsidR="00B242EC" w:rsidRPr="002C63EF" w:rsidRDefault="00B242EC" w:rsidP="00607506">
      <w:pPr>
        <w:widowControl w:val="0"/>
        <w:autoSpaceDE w:val="0"/>
        <w:autoSpaceDN w:val="0"/>
        <w:adjustRightInd w:val="0"/>
        <w:ind w:firstLine="567"/>
        <w:jc w:val="both"/>
        <w:rPr>
          <w:sz w:val="20"/>
        </w:rPr>
      </w:pPr>
      <w:r w:rsidRPr="002C63EF">
        <w:rPr>
          <w:sz w:val="20"/>
        </w:rPr>
        <w:t>2)</w:t>
      </w:r>
      <w:r w:rsidR="00064393" w:rsidRPr="002C63EF">
        <w:rPr>
          <w:sz w:val="20"/>
        </w:rPr>
        <w:t xml:space="preserve"> </w:t>
      </w:r>
      <w:r w:rsidRPr="002C63EF">
        <w:rPr>
          <w:sz w:val="20"/>
        </w:rPr>
        <w:t>недостоверность</w:t>
      </w:r>
      <w:r w:rsidR="00064393" w:rsidRPr="002C63EF">
        <w:rPr>
          <w:sz w:val="20"/>
        </w:rPr>
        <w:t xml:space="preserve"> </w:t>
      </w:r>
      <w:r w:rsidRPr="002C63EF">
        <w:rPr>
          <w:sz w:val="20"/>
        </w:rPr>
        <w:t>сведений,</w:t>
      </w:r>
      <w:r w:rsidR="00064393" w:rsidRPr="002C63EF">
        <w:rPr>
          <w:sz w:val="20"/>
        </w:rPr>
        <w:t xml:space="preserve"> </w:t>
      </w:r>
      <w:r w:rsidRPr="002C63EF">
        <w:rPr>
          <w:sz w:val="20"/>
        </w:rPr>
        <w:t>указанных</w:t>
      </w:r>
      <w:r w:rsidR="00064393" w:rsidRPr="002C63EF">
        <w:rPr>
          <w:sz w:val="20"/>
        </w:rPr>
        <w:t xml:space="preserve"> </w:t>
      </w:r>
      <w:r w:rsidRPr="002C63EF">
        <w:rPr>
          <w:sz w:val="20"/>
        </w:rPr>
        <w:t>в</w:t>
      </w:r>
      <w:r w:rsidR="00064393" w:rsidRPr="002C63EF">
        <w:rPr>
          <w:sz w:val="20"/>
        </w:rPr>
        <w:t xml:space="preserve"> </w:t>
      </w:r>
      <w:r w:rsidRPr="002C63EF">
        <w:rPr>
          <w:sz w:val="20"/>
        </w:rPr>
        <w:t>уведомлении</w:t>
      </w:r>
      <w:r w:rsidR="00064393" w:rsidRPr="002C63EF">
        <w:rPr>
          <w:sz w:val="20"/>
        </w:rPr>
        <w:t xml:space="preserve"> </w:t>
      </w:r>
      <w:r w:rsidRPr="002C63EF">
        <w:rPr>
          <w:sz w:val="20"/>
        </w:rPr>
        <w:t>о</w:t>
      </w:r>
      <w:r w:rsidR="00064393" w:rsidRPr="002C63EF">
        <w:rPr>
          <w:sz w:val="20"/>
        </w:rPr>
        <w:t xml:space="preserve"> </w:t>
      </w:r>
      <w:r w:rsidRPr="002C63EF">
        <w:rPr>
          <w:sz w:val="20"/>
        </w:rPr>
        <w:t>переходе</w:t>
      </w:r>
      <w:r w:rsidR="00064393" w:rsidRPr="002C63EF">
        <w:rPr>
          <w:sz w:val="20"/>
        </w:rPr>
        <w:t xml:space="preserve"> </w:t>
      </w:r>
      <w:r w:rsidRPr="002C63EF">
        <w:rPr>
          <w:sz w:val="20"/>
        </w:rPr>
        <w:t>прав</w:t>
      </w:r>
      <w:r w:rsidR="00064393" w:rsidRPr="002C63EF">
        <w:rPr>
          <w:sz w:val="20"/>
        </w:rPr>
        <w:t xml:space="preserve"> </w:t>
      </w:r>
      <w:r w:rsidRPr="002C63EF">
        <w:rPr>
          <w:sz w:val="20"/>
        </w:rPr>
        <w:t>на</w:t>
      </w:r>
      <w:r w:rsidR="00064393" w:rsidRPr="002C63EF">
        <w:rPr>
          <w:sz w:val="20"/>
        </w:rPr>
        <w:t xml:space="preserve"> </w:t>
      </w:r>
      <w:r w:rsidRPr="002C63EF">
        <w:rPr>
          <w:sz w:val="20"/>
        </w:rPr>
        <w:t>земельный</w:t>
      </w:r>
      <w:r w:rsidR="00064393" w:rsidRPr="002C63EF">
        <w:rPr>
          <w:sz w:val="20"/>
        </w:rPr>
        <w:t xml:space="preserve"> </w:t>
      </w:r>
      <w:r w:rsidRPr="002C63EF">
        <w:rPr>
          <w:sz w:val="20"/>
        </w:rPr>
        <w:t>участок,</w:t>
      </w:r>
      <w:r w:rsidR="00064393" w:rsidRPr="002C63EF">
        <w:rPr>
          <w:sz w:val="20"/>
        </w:rPr>
        <w:t xml:space="preserve"> </w:t>
      </w:r>
      <w:r w:rsidRPr="002C63EF">
        <w:rPr>
          <w:sz w:val="20"/>
        </w:rPr>
        <w:t>права</w:t>
      </w:r>
      <w:r w:rsidR="00064393" w:rsidRPr="002C63EF">
        <w:rPr>
          <w:sz w:val="20"/>
        </w:rPr>
        <w:t xml:space="preserve"> </w:t>
      </w:r>
      <w:r w:rsidRPr="002C63EF">
        <w:rPr>
          <w:sz w:val="20"/>
        </w:rPr>
        <w:t>пользования</w:t>
      </w:r>
      <w:r w:rsidR="00064393" w:rsidRPr="002C63EF">
        <w:rPr>
          <w:sz w:val="20"/>
        </w:rPr>
        <w:t xml:space="preserve"> </w:t>
      </w:r>
      <w:r w:rsidRPr="002C63EF">
        <w:rPr>
          <w:sz w:val="20"/>
        </w:rPr>
        <w:t>недрами,</w:t>
      </w:r>
      <w:r w:rsidR="00064393" w:rsidRPr="002C63EF">
        <w:rPr>
          <w:sz w:val="20"/>
        </w:rPr>
        <w:t xml:space="preserve"> </w:t>
      </w:r>
      <w:r w:rsidRPr="002C63EF">
        <w:rPr>
          <w:sz w:val="20"/>
        </w:rPr>
        <w:t>об</w:t>
      </w:r>
      <w:r w:rsidR="00064393" w:rsidRPr="002C63EF">
        <w:rPr>
          <w:sz w:val="20"/>
        </w:rPr>
        <w:t xml:space="preserve"> </w:t>
      </w:r>
      <w:r w:rsidRPr="002C63EF">
        <w:rPr>
          <w:sz w:val="20"/>
        </w:rPr>
        <w:t>образовании</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p>
    <w:p w:rsidR="00B242EC" w:rsidRPr="002C63EF" w:rsidRDefault="00B242EC" w:rsidP="00607506">
      <w:pPr>
        <w:widowControl w:val="0"/>
        <w:autoSpaceDE w:val="0"/>
        <w:autoSpaceDN w:val="0"/>
        <w:adjustRightInd w:val="0"/>
        <w:ind w:firstLine="567"/>
        <w:jc w:val="both"/>
        <w:rPr>
          <w:sz w:val="20"/>
        </w:rPr>
      </w:pPr>
      <w:r w:rsidRPr="002C63EF">
        <w:rPr>
          <w:sz w:val="20"/>
        </w:rPr>
        <w:t>3)</w:t>
      </w:r>
      <w:r w:rsidR="00064393" w:rsidRPr="002C63EF">
        <w:rPr>
          <w:sz w:val="20"/>
        </w:rPr>
        <w:t xml:space="preserve"> </w:t>
      </w:r>
      <w:r w:rsidRPr="002C63EF">
        <w:rPr>
          <w:sz w:val="20"/>
        </w:rPr>
        <w:t>несоответствие</w:t>
      </w:r>
      <w:r w:rsidR="00064393" w:rsidRPr="002C63EF">
        <w:rPr>
          <w:sz w:val="20"/>
        </w:rPr>
        <w:t xml:space="preserve"> </w:t>
      </w:r>
      <w:r w:rsidRPr="002C63EF">
        <w:rPr>
          <w:sz w:val="20"/>
        </w:rPr>
        <w:t>планируемого</w:t>
      </w:r>
      <w:r w:rsidR="00064393" w:rsidRPr="002C63EF">
        <w:rPr>
          <w:sz w:val="20"/>
        </w:rPr>
        <w:t xml:space="preserve"> </w:t>
      </w:r>
      <w:r w:rsidRPr="002C63EF">
        <w:rPr>
          <w:sz w:val="20"/>
        </w:rPr>
        <w:t>размещения</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требованиям</w:t>
      </w:r>
      <w:r w:rsidR="00064393" w:rsidRPr="002C63EF">
        <w:rPr>
          <w:sz w:val="20"/>
        </w:rPr>
        <w:t xml:space="preserve"> </w:t>
      </w:r>
      <w:r w:rsidRPr="002C63EF">
        <w:rPr>
          <w:sz w:val="20"/>
        </w:rPr>
        <w:t>к</w:t>
      </w:r>
      <w:r w:rsidR="00064393" w:rsidRPr="002C63EF">
        <w:rPr>
          <w:sz w:val="20"/>
        </w:rPr>
        <w:t xml:space="preserve"> </w:t>
      </w:r>
      <w:r w:rsidRPr="002C63EF">
        <w:rPr>
          <w:sz w:val="20"/>
        </w:rPr>
        <w:t>строительству,</w:t>
      </w:r>
      <w:r w:rsidR="00064393" w:rsidRPr="002C63EF">
        <w:rPr>
          <w:sz w:val="20"/>
        </w:rPr>
        <w:t xml:space="preserve"> </w:t>
      </w:r>
      <w:r w:rsidRPr="002C63EF">
        <w:rPr>
          <w:sz w:val="20"/>
        </w:rPr>
        <w:t>реконструкции</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установленным</w:t>
      </w:r>
      <w:r w:rsidR="00064393" w:rsidRPr="002C63EF">
        <w:rPr>
          <w:sz w:val="20"/>
        </w:rPr>
        <w:t xml:space="preserve"> </w:t>
      </w:r>
      <w:r w:rsidRPr="002C63EF">
        <w:rPr>
          <w:sz w:val="20"/>
        </w:rPr>
        <w:t>на</w:t>
      </w:r>
      <w:r w:rsidR="00064393" w:rsidRPr="002C63EF">
        <w:rPr>
          <w:sz w:val="20"/>
        </w:rPr>
        <w:t xml:space="preserve"> </w:t>
      </w:r>
      <w:r w:rsidRPr="002C63EF">
        <w:rPr>
          <w:sz w:val="20"/>
        </w:rPr>
        <w:t>дату</w:t>
      </w:r>
      <w:r w:rsidR="00064393" w:rsidRPr="002C63EF">
        <w:rPr>
          <w:sz w:val="20"/>
        </w:rPr>
        <w:t xml:space="preserve"> </w:t>
      </w:r>
      <w:r w:rsidRPr="002C63EF">
        <w:rPr>
          <w:sz w:val="20"/>
        </w:rPr>
        <w:t>выдачи</w:t>
      </w:r>
      <w:r w:rsidR="00064393" w:rsidRPr="002C63EF">
        <w:rPr>
          <w:sz w:val="20"/>
        </w:rPr>
        <w:t xml:space="preserve"> </w:t>
      </w:r>
      <w:r w:rsidRPr="002C63EF">
        <w:rPr>
          <w:sz w:val="20"/>
        </w:rPr>
        <w:t>градостроительного</w:t>
      </w:r>
      <w:r w:rsidR="00064393" w:rsidRPr="002C63EF">
        <w:rPr>
          <w:sz w:val="20"/>
        </w:rPr>
        <w:t xml:space="preserve"> </w:t>
      </w:r>
      <w:r w:rsidRPr="002C63EF">
        <w:rPr>
          <w:sz w:val="20"/>
        </w:rPr>
        <w:t>плана</w:t>
      </w:r>
      <w:r w:rsidR="00064393" w:rsidRPr="002C63EF">
        <w:rPr>
          <w:sz w:val="20"/>
        </w:rPr>
        <w:t xml:space="preserve"> </w:t>
      </w:r>
      <w:r w:rsidRPr="002C63EF">
        <w:rPr>
          <w:sz w:val="20"/>
        </w:rPr>
        <w:t>образованного</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образования</w:t>
      </w:r>
      <w:r w:rsidR="00064393" w:rsidRPr="002C63EF">
        <w:rPr>
          <w:sz w:val="20"/>
        </w:rPr>
        <w:t xml:space="preserve"> </w:t>
      </w:r>
      <w:r w:rsidRPr="002C63EF">
        <w:rPr>
          <w:sz w:val="20"/>
        </w:rPr>
        <w:t>земельных</w:t>
      </w:r>
      <w:r w:rsidR="00064393" w:rsidRPr="002C63EF">
        <w:rPr>
          <w:sz w:val="20"/>
        </w:rPr>
        <w:t xml:space="preserve"> </w:t>
      </w:r>
      <w:r w:rsidRPr="002C63EF">
        <w:rPr>
          <w:sz w:val="20"/>
        </w:rPr>
        <w:t>участков</w:t>
      </w:r>
      <w:r w:rsidR="00064393" w:rsidRPr="002C63EF">
        <w:rPr>
          <w:sz w:val="20"/>
        </w:rPr>
        <w:t xml:space="preserve"> </w:t>
      </w:r>
      <w:r w:rsidRPr="002C63EF">
        <w:rPr>
          <w:sz w:val="20"/>
        </w:rPr>
        <w:t>путем</w:t>
      </w:r>
      <w:r w:rsidR="00064393" w:rsidRPr="002C63EF">
        <w:rPr>
          <w:sz w:val="20"/>
        </w:rPr>
        <w:t xml:space="preserve"> </w:t>
      </w:r>
      <w:r w:rsidRPr="002C63EF">
        <w:rPr>
          <w:sz w:val="20"/>
        </w:rPr>
        <w:t>раздела,</w:t>
      </w:r>
      <w:r w:rsidR="00064393" w:rsidRPr="002C63EF">
        <w:rPr>
          <w:sz w:val="20"/>
        </w:rPr>
        <w:t xml:space="preserve"> </w:t>
      </w:r>
      <w:r w:rsidRPr="002C63EF">
        <w:rPr>
          <w:sz w:val="20"/>
        </w:rPr>
        <w:t>перераспределения</w:t>
      </w:r>
      <w:r w:rsidR="00064393" w:rsidRPr="002C63EF">
        <w:rPr>
          <w:sz w:val="20"/>
        </w:rPr>
        <w:t xml:space="preserve"> </w:t>
      </w:r>
      <w:r w:rsidRPr="002C63EF">
        <w:rPr>
          <w:sz w:val="20"/>
        </w:rPr>
        <w:t>земельных</w:t>
      </w:r>
      <w:r w:rsidR="00064393" w:rsidRPr="002C63EF">
        <w:rPr>
          <w:sz w:val="20"/>
        </w:rPr>
        <w:t xml:space="preserve"> </w:t>
      </w:r>
      <w:r w:rsidRPr="002C63EF">
        <w:rPr>
          <w:sz w:val="20"/>
        </w:rPr>
        <w:t>участков</w:t>
      </w:r>
      <w:r w:rsidR="00064393" w:rsidRPr="002C63EF">
        <w:rPr>
          <w:sz w:val="20"/>
        </w:rPr>
        <w:t xml:space="preserve"> </w:t>
      </w:r>
      <w:r w:rsidRPr="002C63EF">
        <w:rPr>
          <w:sz w:val="20"/>
        </w:rPr>
        <w:t>или</w:t>
      </w:r>
      <w:r w:rsidR="00064393" w:rsidRPr="002C63EF">
        <w:rPr>
          <w:sz w:val="20"/>
        </w:rPr>
        <w:t xml:space="preserve"> </w:t>
      </w:r>
      <w:r w:rsidRPr="002C63EF">
        <w:rPr>
          <w:sz w:val="20"/>
        </w:rPr>
        <w:t>выдела</w:t>
      </w:r>
      <w:r w:rsidR="00064393" w:rsidRPr="002C63EF">
        <w:rPr>
          <w:sz w:val="20"/>
        </w:rPr>
        <w:t xml:space="preserve"> </w:t>
      </w:r>
      <w:r w:rsidRPr="002C63EF">
        <w:rPr>
          <w:sz w:val="20"/>
        </w:rPr>
        <w:t>из</w:t>
      </w:r>
      <w:r w:rsidR="00064393" w:rsidRPr="002C63EF">
        <w:rPr>
          <w:sz w:val="20"/>
        </w:rPr>
        <w:t xml:space="preserve"> </w:t>
      </w:r>
      <w:r w:rsidRPr="002C63EF">
        <w:rPr>
          <w:sz w:val="20"/>
        </w:rPr>
        <w:t>земельных</w:t>
      </w:r>
      <w:r w:rsidR="00064393" w:rsidRPr="002C63EF">
        <w:rPr>
          <w:sz w:val="20"/>
        </w:rPr>
        <w:t xml:space="preserve"> </w:t>
      </w:r>
      <w:r w:rsidRPr="002C63EF">
        <w:rPr>
          <w:sz w:val="20"/>
        </w:rPr>
        <w:t>участков.</w:t>
      </w:r>
      <w:r w:rsidR="00064393" w:rsidRPr="002C63EF">
        <w:rPr>
          <w:sz w:val="20"/>
        </w:rPr>
        <w:t xml:space="preserve"> </w:t>
      </w:r>
      <w:r w:rsidRPr="002C63EF">
        <w:rPr>
          <w:sz w:val="20"/>
        </w:rPr>
        <w:t>При</w:t>
      </w:r>
      <w:r w:rsidR="00064393" w:rsidRPr="002C63EF">
        <w:rPr>
          <w:sz w:val="20"/>
        </w:rPr>
        <w:t xml:space="preserve"> </w:t>
      </w:r>
      <w:r w:rsidRPr="002C63EF">
        <w:rPr>
          <w:sz w:val="20"/>
        </w:rPr>
        <w:t>этом</w:t>
      </w:r>
      <w:r w:rsidR="00064393" w:rsidRPr="002C63EF">
        <w:rPr>
          <w:sz w:val="20"/>
        </w:rPr>
        <w:t xml:space="preserve"> </w:t>
      </w:r>
      <w:r w:rsidRPr="002C63EF">
        <w:rPr>
          <w:sz w:val="20"/>
        </w:rPr>
        <w:t>градостроительный</w:t>
      </w:r>
      <w:r w:rsidR="00064393" w:rsidRPr="002C63EF">
        <w:rPr>
          <w:sz w:val="20"/>
        </w:rPr>
        <w:t xml:space="preserve"> </w:t>
      </w:r>
      <w:r w:rsidRPr="002C63EF">
        <w:rPr>
          <w:sz w:val="20"/>
        </w:rPr>
        <w:t>план</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должен</w:t>
      </w:r>
      <w:r w:rsidR="00064393" w:rsidRPr="002C63EF">
        <w:rPr>
          <w:sz w:val="20"/>
        </w:rPr>
        <w:t xml:space="preserve"> </w:t>
      </w:r>
      <w:r w:rsidRPr="002C63EF">
        <w:rPr>
          <w:sz w:val="20"/>
        </w:rPr>
        <w:t>быть</w:t>
      </w:r>
      <w:r w:rsidR="00064393" w:rsidRPr="002C63EF">
        <w:rPr>
          <w:sz w:val="20"/>
        </w:rPr>
        <w:t xml:space="preserve"> </w:t>
      </w:r>
      <w:r w:rsidRPr="002C63EF">
        <w:rPr>
          <w:sz w:val="20"/>
        </w:rPr>
        <w:t>выдан</w:t>
      </w:r>
      <w:r w:rsidR="00064393" w:rsidRPr="002C63EF">
        <w:rPr>
          <w:sz w:val="20"/>
        </w:rPr>
        <w:t xml:space="preserve"> </w:t>
      </w:r>
      <w:r w:rsidRPr="002C63EF">
        <w:rPr>
          <w:sz w:val="20"/>
        </w:rPr>
        <w:t>не</w:t>
      </w:r>
      <w:r w:rsidR="00064393" w:rsidRPr="002C63EF">
        <w:rPr>
          <w:sz w:val="20"/>
        </w:rPr>
        <w:t xml:space="preserve"> </w:t>
      </w:r>
      <w:r w:rsidRPr="002C63EF">
        <w:rPr>
          <w:sz w:val="20"/>
        </w:rPr>
        <w:t>ранее</w:t>
      </w:r>
      <w:r w:rsidR="00064393" w:rsidRPr="002C63EF">
        <w:rPr>
          <w:sz w:val="20"/>
        </w:rPr>
        <w:t xml:space="preserve"> </w:t>
      </w:r>
      <w:r w:rsidRPr="002C63EF">
        <w:rPr>
          <w:sz w:val="20"/>
        </w:rPr>
        <w:t>чем</w:t>
      </w:r>
      <w:r w:rsidR="00064393" w:rsidRPr="002C63EF">
        <w:rPr>
          <w:sz w:val="20"/>
        </w:rPr>
        <w:t xml:space="preserve"> </w:t>
      </w:r>
      <w:r w:rsidRPr="002C63EF">
        <w:rPr>
          <w:sz w:val="20"/>
        </w:rPr>
        <w:t>за</w:t>
      </w:r>
      <w:r w:rsidR="00064393" w:rsidRPr="002C63EF">
        <w:rPr>
          <w:sz w:val="20"/>
        </w:rPr>
        <w:t xml:space="preserve"> </w:t>
      </w:r>
      <w:r w:rsidRPr="002C63EF">
        <w:rPr>
          <w:sz w:val="20"/>
        </w:rPr>
        <w:t>три</w:t>
      </w:r>
      <w:r w:rsidR="00064393" w:rsidRPr="002C63EF">
        <w:rPr>
          <w:sz w:val="20"/>
        </w:rPr>
        <w:t xml:space="preserve"> </w:t>
      </w:r>
      <w:r w:rsidRPr="002C63EF">
        <w:rPr>
          <w:sz w:val="20"/>
        </w:rPr>
        <w:t>года</w:t>
      </w:r>
      <w:r w:rsidR="00064393" w:rsidRPr="002C63EF">
        <w:rPr>
          <w:sz w:val="20"/>
        </w:rPr>
        <w:t xml:space="preserve"> </w:t>
      </w:r>
      <w:r w:rsidRPr="002C63EF">
        <w:rPr>
          <w:sz w:val="20"/>
        </w:rPr>
        <w:t>до</w:t>
      </w:r>
      <w:r w:rsidR="00064393" w:rsidRPr="002C63EF">
        <w:rPr>
          <w:sz w:val="20"/>
        </w:rPr>
        <w:t xml:space="preserve"> </w:t>
      </w:r>
      <w:r w:rsidRPr="002C63EF">
        <w:rPr>
          <w:sz w:val="20"/>
        </w:rPr>
        <w:t>дня</w:t>
      </w:r>
      <w:r w:rsidR="00064393" w:rsidRPr="002C63EF">
        <w:rPr>
          <w:sz w:val="20"/>
        </w:rPr>
        <w:t xml:space="preserve"> </w:t>
      </w:r>
      <w:r w:rsidRPr="002C63EF">
        <w:rPr>
          <w:sz w:val="20"/>
        </w:rPr>
        <w:t>направления</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указанного</w:t>
      </w:r>
      <w:r w:rsidR="00064393" w:rsidRPr="002C63EF">
        <w:rPr>
          <w:sz w:val="20"/>
        </w:rPr>
        <w:t xml:space="preserve"> </w:t>
      </w:r>
      <w:r w:rsidRPr="002C63EF">
        <w:rPr>
          <w:sz w:val="20"/>
        </w:rPr>
        <w:t>в</w:t>
      </w:r>
      <w:r w:rsidR="00064393" w:rsidRPr="002C63EF">
        <w:rPr>
          <w:sz w:val="20"/>
        </w:rPr>
        <w:t xml:space="preserve"> </w:t>
      </w:r>
      <w:r w:rsidRPr="002C63EF">
        <w:rPr>
          <w:sz w:val="20"/>
        </w:rPr>
        <w:t>части</w:t>
      </w:r>
      <w:r w:rsidR="00064393" w:rsidRPr="002C63EF">
        <w:rPr>
          <w:sz w:val="20"/>
        </w:rPr>
        <w:t xml:space="preserve"> </w:t>
      </w:r>
      <w:r w:rsidRPr="002C63EF">
        <w:rPr>
          <w:sz w:val="20"/>
        </w:rPr>
        <w:t>21.10</w:t>
      </w:r>
      <w:r w:rsidR="00064393" w:rsidRPr="002C63EF">
        <w:rPr>
          <w:sz w:val="20"/>
        </w:rPr>
        <w:t xml:space="preserve"> </w:t>
      </w:r>
      <w:r w:rsidRPr="002C63EF">
        <w:rPr>
          <w:sz w:val="20"/>
        </w:rPr>
        <w:t>статьи</w:t>
      </w:r>
      <w:r w:rsidR="00064393" w:rsidRPr="002C63EF">
        <w:rPr>
          <w:sz w:val="20"/>
        </w:rPr>
        <w:t xml:space="preserve"> </w:t>
      </w:r>
      <w:r w:rsidRPr="002C63EF">
        <w:rPr>
          <w:sz w:val="20"/>
        </w:rPr>
        <w:t>51</w:t>
      </w:r>
      <w:r w:rsidR="00064393" w:rsidRPr="002C63EF">
        <w:rPr>
          <w:sz w:val="20"/>
        </w:rPr>
        <w:t xml:space="preserve"> </w:t>
      </w:r>
      <w:r w:rsidRPr="002C63EF">
        <w:rPr>
          <w:sz w:val="20"/>
        </w:rPr>
        <w:t>Градостроительного</w:t>
      </w:r>
      <w:r w:rsidR="00064393" w:rsidRPr="002C63EF">
        <w:rPr>
          <w:sz w:val="20"/>
        </w:rPr>
        <w:t xml:space="preserve"> </w:t>
      </w:r>
      <w:r w:rsidRPr="002C63EF">
        <w:rPr>
          <w:sz w:val="20"/>
        </w:rPr>
        <w:t>Кодекса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p>
    <w:p w:rsidR="00B242EC" w:rsidRPr="002C63EF" w:rsidRDefault="00B242EC" w:rsidP="00607506">
      <w:pPr>
        <w:widowControl w:val="0"/>
        <w:autoSpaceDE w:val="0"/>
        <w:autoSpaceDN w:val="0"/>
        <w:adjustRightInd w:val="0"/>
        <w:ind w:firstLine="567"/>
        <w:jc w:val="both"/>
        <w:rPr>
          <w:sz w:val="20"/>
        </w:rPr>
      </w:pPr>
      <w:r w:rsidRPr="002C63EF">
        <w:rPr>
          <w:sz w:val="20"/>
        </w:rPr>
        <w:t>4)</w:t>
      </w:r>
      <w:r w:rsidR="00064393" w:rsidRPr="002C63EF">
        <w:rPr>
          <w:sz w:val="20"/>
        </w:rPr>
        <w:t xml:space="preserve"> </w:t>
      </w:r>
      <w:r w:rsidRPr="002C63EF">
        <w:rPr>
          <w:sz w:val="20"/>
        </w:rPr>
        <w:t>несоответствие</w:t>
      </w:r>
      <w:r w:rsidR="00064393" w:rsidRPr="002C63EF">
        <w:rPr>
          <w:sz w:val="20"/>
        </w:rPr>
        <w:t xml:space="preserve"> </w:t>
      </w:r>
      <w:r w:rsidRPr="002C63EF">
        <w:rPr>
          <w:sz w:val="20"/>
        </w:rPr>
        <w:t>планируемого</w:t>
      </w:r>
      <w:r w:rsidR="00064393" w:rsidRPr="002C63EF">
        <w:rPr>
          <w:sz w:val="20"/>
        </w:rPr>
        <w:t xml:space="preserve"> </w:t>
      </w:r>
      <w:r w:rsidRPr="002C63EF">
        <w:rPr>
          <w:sz w:val="20"/>
        </w:rPr>
        <w:t>размещения</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требованиям</w:t>
      </w:r>
      <w:r w:rsidR="00064393" w:rsidRPr="002C63EF">
        <w:rPr>
          <w:sz w:val="20"/>
        </w:rPr>
        <w:t xml:space="preserve"> </w:t>
      </w:r>
      <w:r w:rsidRPr="002C63EF">
        <w:rPr>
          <w:sz w:val="20"/>
        </w:rPr>
        <w:t>к</w:t>
      </w:r>
      <w:r w:rsidR="00064393" w:rsidRPr="002C63EF">
        <w:rPr>
          <w:sz w:val="20"/>
        </w:rPr>
        <w:t xml:space="preserve"> </w:t>
      </w:r>
      <w:r w:rsidRPr="002C63EF">
        <w:rPr>
          <w:sz w:val="20"/>
        </w:rPr>
        <w:t>строительству,</w:t>
      </w:r>
      <w:r w:rsidR="00064393" w:rsidRPr="002C63EF">
        <w:rPr>
          <w:sz w:val="20"/>
        </w:rPr>
        <w:t xml:space="preserve"> </w:t>
      </w:r>
      <w:r w:rsidRPr="002C63EF">
        <w:rPr>
          <w:sz w:val="20"/>
        </w:rPr>
        <w:t>реконструкции</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установленным</w:t>
      </w:r>
      <w:r w:rsidR="00064393" w:rsidRPr="002C63EF">
        <w:rPr>
          <w:sz w:val="20"/>
        </w:rPr>
        <w:t xml:space="preserve"> </w:t>
      </w:r>
      <w:r w:rsidRPr="002C63EF">
        <w:rPr>
          <w:sz w:val="20"/>
        </w:rPr>
        <w:t>на</w:t>
      </w:r>
      <w:r w:rsidR="00064393" w:rsidRPr="002C63EF">
        <w:rPr>
          <w:sz w:val="20"/>
        </w:rPr>
        <w:t xml:space="preserve"> </w:t>
      </w:r>
      <w:r w:rsidRPr="002C63EF">
        <w:rPr>
          <w:sz w:val="20"/>
        </w:rPr>
        <w:t>дату</w:t>
      </w:r>
      <w:r w:rsidR="00064393" w:rsidRPr="002C63EF">
        <w:rPr>
          <w:sz w:val="20"/>
        </w:rPr>
        <w:t xml:space="preserve"> </w:t>
      </w:r>
      <w:r w:rsidRPr="002C63EF">
        <w:rPr>
          <w:sz w:val="20"/>
        </w:rPr>
        <w:t>выдачи</w:t>
      </w:r>
      <w:r w:rsidR="00064393" w:rsidRPr="002C63EF">
        <w:rPr>
          <w:sz w:val="20"/>
        </w:rPr>
        <w:t xml:space="preserve"> </w:t>
      </w:r>
      <w:r w:rsidRPr="002C63EF">
        <w:rPr>
          <w:sz w:val="20"/>
        </w:rPr>
        <w:t>представленного</w:t>
      </w:r>
      <w:r w:rsidR="00064393" w:rsidRPr="002C63EF">
        <w:rPr>
          <w:sz w:val="20"/>
        </w:rPr>
        <w:t xml:space="preserve"> </w:t>
      </w:r>
      <w:r w:rsidRPr="002C63EF">
        <w:rPr>
          <w:sz w:val="20"/>
        </w:rPr>
        <w:t>для</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или</w:t>
      </w:r>
      <w:r w:rsidR="00064393" w:rsidRPr="002C63EF">
        <w:rPr>
          <w:sz w:val="20"/>
        </w:rPr>
        <w:t xml:space="preserve"> </w:t>
      </w:r>
      <w:r w:rsidRPr="002C63EF">
        <w:rPr>
          <w:sz w:val="20"/>
        </w:rPr>
        <w:t>для</w:t>
      </w:r>
      <w:r w:rsidR="00064393" w:rsidRPr="002C63EF">
        <w:rPr>
          <w:sz w:val="20"/>
        </w:rPr>
        <w:t xml:space="preserve"> </w:t>
      </w:r>
      <w:r w:rsidRPr="002C63EF">
        <w:rPr>
          <w:sz w:val="20"/>
        </w:rPr>
        <w:t>внесения</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градостроительного</w:t>
      </w:r>
      <w:r w:rsidR="00064393" w:rsidRPr="002C63EF">
        <w:rPr>
          <w:sz w:val="20"/>
        </w:rPr>
        <w:t xml:space="preserve"> </w:t>
      </w:r>
      <w:r w:rsidRPr="002C63EF">
        <w:rPr>
          <w:sz w:val="20"/>
        </w:rPr>
        <w:t>плана</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поступления</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кроме</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исключительно</w:t>
      </w:r>
      <w:r w:rsidR="00064393" w:rsidRPr="002C63EF">
        <w:rPr>
          <w:sz w:val="20"/>
        </w:rPr>
        <w:t xml:space="preserve"> </w:t>
      </w:r>
      <w:r w:rsidRPr="002C63EF">
        <w:rPr>
          <w:sz w:val="20"/>
        </w:rPr>
        <w:t>в</w:t>
      </w:r>
      <w:r w:rsidR="00064393" w:rsidRPr="002C63EF">
        <w:rPr>
          <w:sz w:val="20"/>
        </w:rPr>
        <w:t xml:space="preserve"> </w:t>
      </w:r>
      <w:r w:rsidRPr="002C63EF">
        <w:rPr>
          <w:sz w:val="20"/>
        </w:rPr>
        <w:t>связи</w:t>
      </w:r>
      <w:r w:rsidR="00064393" w:rsidRPr="002C63EF">
        <w:rPr>
          <w:sz w:val="20"/>
        </w:rPr>
        <w:t xml:space="preserve"> </w:t>
      </w:r>
      <w:r w:rsidRPr="002C63EF">
        <w:rPr>
          <w:sz w:val="20"/>
        </w:rPr>
        <w:t>с</w:t>
      </w:r>
      <w:r w:rsidR="00064393" w:rsidRPr="002C63EF">
        <w:rPr>
          <w:sz w:val="20"/>
        </w:rPr>
        <w:t xml:space="preserve"> </w:t>
      </w:r>
      <w:r w:rsidRPr="002C63EF">
        <w:rPr>
          <w:sz w:val="20"/>
        </w:rPr>
        <w:t>продлением</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такого</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представления</w:t>
      </w:r>
      <w:r w:rsidR="00064393" w:rsidRPr="002C63EF">
        <w:rPr>
          <w:sz w:val="20"/>
        </w:rPr>
        <w:t xml:space="preserve"> </w:t>
      </w:r>
      <w:r w:rsidRPr="002C63EF">
        <w:rPr>
          <w:sz w:val="20"/>
        </w:rPr>
        <w:t>для</w:t>
      </w:r>
      <w:r w:rsidR="00064393" w:rsidRPr="002C63EF">
        <w:rPr>
          <w:sz w:val="20"/>
        </w:rPr>
        <w:t xml:space="preserve"> </w:t>
      </w:r>
      <w:r w:rsidRPr="002C63EF">
        <w:rPr>
          <w:sz w:val="20"/>
        </w:rPr>
        <w:t>внесения</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градостроительного</w:t>
      </w:r>
      <w:r w:rsidR="00064393" w:rsidRPr="002C63EF">
        <w:rPr>
          <w:sz w:val="20"/>
        </w:rPr>
        <w:t xml:space="preserve"> </w:t>
      </w:r>
      <w:r w:rsidRPr="002C63EF">
        <w:rPr>
          <w:sz w:val="20"/>
        </w:rPr>
        <w:t>плана</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выданного</w:t>
      </w:r>
      <w:r w:rsidR="00064393" w:rsidRPr="002C63EF">
        <w:rPr>
          <w:sz w:val="20"/>
        </w:rPr>
        <w:t xml:space="preserve"> </w:t>
      </w:r>
      <w:r w:rsidRPr="002C63EF">
        <w:rPr>
          <w:sz w:val="20"/>
        </w:rPr>
        <w:t>после</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такой</w:t>
      </w:r>
      <w:r w:rsidR="00064393" w:rsidRPr="002C63EF">
        <w:rPr>
          <w:sz w:val="20"/>
        </w:rPr>
        <w:t xml:space="preserve"> </w:t>
      </w:r>
      <w:r w:rsidRPr="002C63EF">
        <w:rPr>
          <w:sz w:val="20"/>
        </w:rPr>
        <w:t>градостроительный</w:t>
      </w:r>
      <w:r w:rsidR="00064393" w:rsidRPr="002C63EF">
        <w:rPr>
          <w:sz w:val="20"/>
        </w:rPr>
        <w:t xml:space="preserve"> </w:t>
      </w:r>
      <w:r w:rsidRPr="002C63EF">
        <w:rPr>
          <w:sz w:val="20"/>
        </w:rPr>
        <w:t>план</w:t>
      </w:r>
      <w:r w:rsidR="00064393" w:rsidRPr="002C63EF">
        <w:rPr>
          <w:sz w:val="20"/>
        </w:rPr>
        <w:t xml:space="preserve"> </w:t>
      </w:r>
      <w:r w:rsidRPr="002C63EF">
        <w:rPr>
          <w:sz w:val="20"/>
        </w:rPr>
        <w:t>должен</w:t>
      </w:r>
      <w:r w:rsidR="00064393" w:rsidRPr="002C63EF">
        <w:rPr>
          <w:sz w:val="20"/>
        </w:rPr>
        <w:t xml:space="preserve"> </w:t>
      </w:r>
      <w:r w:rsidRPr="002C63EF">
        <w:rPr>
          <w:sz w:val="20"/>
        </w:rPr>
        <w:t>быть</w:t>
      </w:r>
      <w:r w:rsidR="00064393" w:rsidRPr="002C63EF">
        <w:rPr>
          <w:sz w:val="20"/>
        </w:rPr>
        <w:t xml:space="preserve"> </w:t>
      </w:r>
      <w:r w:rsidRPr="002C63EF">
        <w:rPr>
          <w:sz w:val="20"/>
        </w:rPr>
        <w:t>выдан</w:t>
      </w:r>
      <w:r w:rsidR="00064393" w:rsidRPr="002C63EF">
        <w:rPr>
          <w:sz w:val="20"/>
        </w:rPr>
        <w:t xml:space="preserve"> </w:t>
      </w:r>
      <w:r w:rsidRPr="002C63EF">
        <w:rPr>
          <w:sz w:val="20"/>
        </w:rPr>
        <w:t>не</w:t>
      </w:r>
      <w:r w:rsidR="00064393" w:rsidRPr="002C63EF">
        <w:rPr>
          <w:sz w:val="20"/>
        </w:rPr>
        <w:t xml:space="preserve"> </w:t>
      </w:r>
      <w:r w:rsidRPr="002C63EF">
        <w:rPr>
          <w:sz w:val="20"/>
        </w:rPr>
        <w:t>ранее</w:t>
      </w:r>
      <w:r w:rsidR="00064393" w:rsidRPr="002C63EF">
        <w:rPr>
          <w:sz w:val="20"/>
        </w:rPr>
        <w:t xml:space="preserve"> </w:t>
      </w:r>
      <w:r w:rsidRPr="002C63EF">
        <w:rPr>
          <w:sz w:val="20"/>
        </w:rPr>
        <w:t>чем</w:t>
      </w:r>
      <w:r w:rsidR="00064393" w:rsidRPr="002C63EF">
        <w:rPr>
          <w:sz w:val="20"/>
        </w:rPr>
        <w:t xml:space="preserve"> </w:t>
      </w:r>
      <w:r w:rsidRPr="002C63EF">
        <w:rPr>
          <w:sz w:val="20"/>
        </w:rPr>
        <w:t>за</w:t>
      </w:r>
      <w:r w:rsidR="00064393" w:rsidRPr="002C63EF">
        <w:rPr>
          <w:sz w:val="20"/>
        </w:rPr>
        <w:t xml:space="preserve"> </w:t>
      </w:r>
      <w:r w:rsidRPr="002C63EF">
        <w:rPr>
          <w:sz w:val="20"/>
        </w:rPr>
        <w:t>три</w:t>
      </w:r>
      <w:r w:rsidR="00064393" w:rsidRPr="002C63EF">
        <w:rPr>
          <w:sz w:val="20"/>
        </w:rPr>
        <w:t xml:space="preserve"> </w:t>
      </w:r>
      <w:r w:rsidRPr="002C63EF">
        <w:rPr>
          <w:sz w:val="20"/>
        </w:rPr>
        <w:t>года</w:t>
      </w:r>
      <w:r w:rsidR="00064393" w:rsidRPr="002C63EF">
        <w:rPr>
          <w:sz w:val="20"/>
        </w:rPr>
        <w:t xml:space="preserve"> </w:t>
      </w:r>
      <w:r w:rsidRPr="002C63EF">
        <w:rPr>
          <w:sz w:val="20"/>
        </w:rPr>
        <w:t>до</w:t>
      </w:r>
      <w:r w:rsidR="00064393" w:rsidRPr="002C63EF">
        <w:rPr>
          <w:sz w:val="20"/>
        </w:rPr>
        <w:t xml:space="preserve"> </w:t>
      </w:r>
      <w:r w:rsidRPr="002C63EF">
        <w:rPr>
          <w:sz w:val="20"/>
        </w:rPr>
        <w:t>дня</w:t>
      </w:r>
      <w:r w:rsidR="00064393" w:rsidRPr="002C63EF">
        <w:rPr>
          <w:sz w:val="20"/>
        </w:rPr>
        <w:t xml:space="preserve"> </w:t>
      </w:r>
      <w:r w:rsidRPr="002C63EF">
        <w:rPr>
          <w:sz w:val="20"/>
        </w:rPr>
        <w:t>направления</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widowControl w:val="0"/>
        <w:autoSpaceDE w:val="0"/>
        <w:autoSpaceDN w:val="0"/>
        <w:adjustRightInd w:val="0"/>
        <w:ind w:firstLine="567"/>
        <w:jc w:val="both"/>
        <w:rPr>
          <w:sz w:val="20"/>
        </w:rPr>
      </w:pPr>
      <w:r w:rsidRPr="002C63EF">
        <w:rPr>
          <w:sz w:val="20"/>
        </w:rPr>
        <w:t>5)</w:t>
      </w:r>
      <w:r w:rsidR="00064393" w:rsidRPr="002C63EF">
        <w:rPr>
          <w:sz w:val="20"/>
        </w:rPr>
        <w:t xml:space="preserve"> </w:t>
      </w:r>
      <w:r w:rsidRPr="002C63EF">
        <w:rPr>
          <w:sz w:val="20"/>
        </w:rPr>
        <w:t>несоответствие</w:t>
      </w:r>
      <w:r w:rsidR="00064393" w:rsidRPr="002C63EF">
        <w:rPr>
          <w:sz w:val="20"/>
        </w:rPr>
        <w:t xml:space="preserve"> </w:t>
      </w:r>
      <w:r w:rsidRPr="002C63EF">
        <w:rPr>
          <w:sz w:val="20"/>
        </w:rPr>
        <w:t>планируемого</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разрешенному</w:t>
      </w:r>
      <w:r w:rsidR="00064393" w:rsidRPr="002C63EF">
        <w:rPr>
          <w:sz w:val="20"/>
        </w:rPr>
        <w:t xml:space="preserve"> </w:t>
      </w:r>
      <w:r w:rsidRPr="002C63EF">
        <w:rPr>
          <w:sz w:val="20"/>
        </w:rPr>
        <w:t>использованию</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ограничениям,</w:t>
      </w:r>
      <w:r w:rsidR="00064393" w:rsidRPr="002C63EF">
        <w:rPr>
          <w:sz w:val="20"/>
        </w:rPr>
        <w:t xml:space="preserve"> </w:t>
      </w:r>
      <w:r w:rsidRPr="002C63EF">
        <w:rPr>
          <w:sz w:val="20"/>
        </w:rPr>
        <w:t>установленным</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земельным</w:t>
      </w:r>
      <w:r w:rsidR="00064393" w:rsidRPr="002C63EF">
        <w:rPr>
          <w:sz w:val="20"/>
        </w:rPr>
        <w:t xml:space="preserve"> </w:t>
      </w:r>
      <w:r w:rsidRPr="002C63EF">
        <w:rPr>
          <w:sz w:val="20"/>
        </w:rPr>
        <w:t>и</w:t>
      </w:r>
      <w:r w:rsidR="00064393" w:rsidRPr="002C63EF">
        <w:rPr>
          <w:sz w:val="20"/>
        </w:rPr>
        <w:t xml:space="preserve"> </w:t>
      </w:r>
      <w:r w:rsidRPr="002C63EF">
        <w:rPr>
          <w:sz w:val="20"/>
        </w:rPr>
        <w:t>иным</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и</w:t>
      </w:r>
      <w:r w:rsidR="00064393" w:rsidRPr="002C63EF">
        <w:rPr>
          <w:sz w:val="20"/>
        </w:rPr>
        <w:t xml:space="preserve"> </w:t>
      </w:r>
      <w:r w:rsidRPr="002C63EF">
        <w:rPr>
          <w:sz w:val="20"/>
        </w:rPr>
        <w:t>действующим</w:t>
      </w:r>
      <w:r w:rsidR="00064393" w:rsidRPr="002C63EF">
        <w:rPr>
          <w:sz w:val="20"/>
        </w:rPr>
        <w:t xml:space="preserve"> </w:t>
      </w:r>
      <w:r w:rsidRPr="002C63EF">
        <w:rPr>
          <w:sz w:val="20"/>
        </w:rPr>
        <w:t>на</w:t>
      </w:r>
      <w:r w:rsidR="00064393" w:rsidRPr="002C63EF">
        <w:rPr>
          <w:sz w:val="20"/>
        </w:rPr>
        <w:t xml:space="preserve"> </w:t>
      </w:r>
      <w:r w:rsidRPr="002C63EF">
        <w:rPr>
          <w:sz w:val="20"/>
        </w:rPr>
        <w:t>дату</w:t>
      </w:r>
      <w:r w:rsidR="00064393" w:rsidRPr="002C63EF">
        <w:rPr>
          <w:sz w:val="20"/>
        </w:rPr>
        <w:t xml:space="preserve"> </w:t>
      </w:r>
      <w:r w:rsidRPr="002C63EF">
        <w:rPr>
          <w:sz w:val="20"/>
        </w:rPr>
        <w:t>принятия</w:t>
      </w:r>
      <w:r w:rsidR="00064393" w:rsidRPr="002C63EF">
        <w:rPr>
          <w:sz w:val="20"/>
        </w:rPr>
        <w:t xml:space="preserve"> </w:t>
      </w:r>
      <w:r w:rsidRPr="002C63EF">
        <w:rPr>
          <w:sz w:val="20"/>
        </w:rPr>
        <w:t>решения</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предусмотренном</w:t>
      </w:r>
      <w:r w:rsidR="00064393" w:rsidRPr="002C63EF">
        <w:rPr>
          <w:sz w:val="20"/>
        </w:rPr>
        <w:t xml:space="preserve"> </w:t>
      </w:r>
      <w:r w:rsidRPr="002C63EF">
        <w:rPr>
          <w:sz w:val="20"/>
        </w:rPr>
        <w:t>частью</w:t>
      </w:r>
      <w:r w:rsidR="00064393" w:rsidRPr="002C63EF">
        <w:rPr>
          <w:sz w:val="20"/>
        </w:rPr>
        <w:t xml:space="preserve"> </w:t>
      </w:r>
      <w:r w:rsidRPr="002C63EF">
        <w:rPr>
          <w:sz w:val="20"/>
        </w:rPr>
        <w:t>21.7</w:t>
      </w:r>
      <w:r w:rsidR="00064393" w:rsidRPr="002C63EF">
        <w:rPr>
          <w:sz w:val="20"/>
        </w:rPr>
        <w:t xml:space="preserve"> </w:t>
      </w:r>
      <w:r w:rsidRPr="002C63EF">
        <w:rPr>
          <w:sz w:val="20"/>
        </w:rPr>
        <w:t>статьи</w:t>
      </w:r>
      <w:r w:rsidR="00064393" w:rsidRPr="002C63EF">
        <w:rPr>
          <w:sz w:val="20"/>
        </w:rPr>
        <w:t xml:space="preserve"> </w:t>
      </w:r>
      <w:r w:rsidRPr="002C63EF">
        <w:rPr>
          <w:sz w:val="20"/>
        </w:rPr>
        <w:t>51</w:t>
      </w:r>
      <w:r w:rsidR="00064393" w:rsidRPr="002C63EF">
        <w:rPr>
          <w:sz w:val="20"/>
        </w:rPr>
        <w:t xml:space="preserve"> </w:t>
      </w:r>
      <w:r w:rsidRPr="002C63EF">
        <w:rPr>
          <w:sz w:val="20"/>
        </w:rPr>
        <w:t>Градостроительного</w:t>
      </w:r>
      <w:r w:rsidR="00064393" w:rsidRPr="002C63EF">
        <w:rPr>
          <w:sz w:val="20"/>
        </w:rPr>
        <w:t xml:space="preserve"> </w:t>
      </w:r>
      <w:r w:rsidRPr="002C63EF">
        <w:rPr>
          <w:sz w:val="20"/>
        </w:rPr>
        <w:t>Кодекса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или</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поступления</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застройщика</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кроме</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исключительно</w:t>
      </w:r>
      <w:r w:rsidR="00064393" w:rsidRPr="002C63EF">
        <w:rPr>
          <w:sz w:val="20"/>
        </w:rPr>
        <w:t xml:space="preserve"> </w:t>
      </w:r>
      <w:r w:rsidRPr="002C63EF">
        <w:rPr>
          <w:sz w:val="20"/>
        </w:rPr>
        <w:t>в</w:t>
      </w:r>
      <w:r w:rsidR="00064393" w:rsidRPr="002C63EF">
        <w:rPr>
          <w:sz w:val="20"/>
        </w:rPr>
        <w:t xml:space="preserve"> </w:t>
      </w:r>
      <w:r w:rsidRPr="002C63EF">
        <w:rPr>
          <w:sz w:val="20"/>
        </w:rPr>
        <w:t>связи</w:t>
      </w:r>
      <w:r w:rsidR="00064393" w:rsidRPr="002C63EF">
        <w:rPr>
          <w:sz w:val="20"/>
        </w:rPr>
        <w:t xml:space="preserve"> </w:t>
      </w:r>
      <w:r w:rsidRPr="002C63EF">
        <w:rPr>
          <w:sz w:val="20"/>
        </w:rPr>
        <w:t>с</w:t>
      </w:r>
      <w:r w:rsidR="00064393" w:rsidRPr="002C63EF">
        <w:rPr>
          <w:sz w:val="20"/>
        </w:rPr>
        <w:t xml:space="preserve"> </w:t>
      </w:r>
      <w:r w:rsidRPr="002C63EF">
        <w:rPr>
          <w:sz w:val="20"/>
        </w:rPr>
        <w:t>продлением</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такого</w:t>
      </w:r>
      <w:r w:rsidR="00064393" w:rsidRPr="002C63EF">
        <w:rPr>
          <w:sz w:val="20"/>
        </w:rPr>
        <w:t xml:space="preserve"> </w:t>
      </w:r>
      <w:r w:rsidRPr="002C63EF">
        <w:rPr>
          <w:sz w:val="20"/>
        </w:rPr>
        <w:t>разрешения;</w:t>
      </w:r>
    </w:p>
    <w:p w:rsidR="00B242EC" w:rsidRPr="002C63EF" w:rsidRDefault="00B242EC" w:rsidP="00607506">
      <w:pPr>
        <w:widowControl w:val="0"/>
        <w:autoSpaceDE w:val="0"/>
        <w:autoSpaceDN w:val="0"/>
        <w:adjustRightInd w:val="0"/>
        <w:ind w:firstLine="567"/>
        <w:jc w:val="both"/>
        <w:rPr>
          <w:sz w:val="20"/>
        </w:rPr>
      </w:pPr>
      <w:r w:rsidRPr="002C63EF">
        <w:rPr>
          <w:sz w:val="20"/>
        </w:rPr>
        <w:t>6)</w:t>
      </w:r>
      <w:r w:rsidR="00064393" w:rsidRPr="002C63EF">
        <w:rPr>
          <w:sz w:val="20"/>
        </w:rPr>
        <w:t xml:space="preserve"> </w:t>
      </w:r>
      <w:r w:rsidRPr="002C63EF">
        <w:rPr>
          <w:sz w:val="20"/>
        </w:rPr>
        <w:t>несоответствие</w:t>
      </w:r>
      <w:r w:rsidR="00064393" w:rsidRPr="002C63EF">
        <w:rPr>
          <w:sz w:val="20"/>
        </w:rPr>
        <w:t xml:space="preserve"> </w:t>
      </w:r>
      <w:r w:rsidRPr="002C63EF">
        <w:rPr>
          <w:sz w:val="20"/>
        </w:rPr>
        <w:t>планируемого</w:t>
      </w:r>
      <w:r w:rsidR="00064393" w:rsidRPr="002C63EF">
        <w:rPr>
          <w:sz w:val="20"/>
        </w:rPr>
        <w:t xml:space="preserve"> </w:t>
      </w:r>
      <w:r w:rsidRPr="002C63EF">
        <w:rPr>
          <w:sz w:val="20"/>
        </w:rPr>
        <w:t>размещения</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требованиям,</w:t>
      </w:r>
      <w:r w:rsidR="00064393" w:rsidRPr="002C63EF">
        <w:rPr>
          <w:sz w:val="20"/>
        </w:rPr>
        <w:t xml:space="preserve"> </w:t>
      </w:r>
      <w:r w:rsidRPr="002C63EF">
        <w:rPr>
          <w:sz w:val="20"/>
        </w:rPr>
        <w:t>установленным</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разрешении</w:t>
      </w:r>
      <w:r w:rsidR="00064393" w:rsidRPr="002C63EF">
        <w:rPr>
          <w:sz w:val="20"/>
        </w:rPr>
        <w:t xml:space="preserve"> </w:t>
      </w:r>
      <w:r w:rsidRPr="002C63EF">
        <w:rPr>
          <w:sz w:val="20"/>
        </w:rPr>
        <w:t>на</w:t>
      </w:r>
      <w:r w:rsidR="00064393" w:rsidRPr="002C63EF">
        <w:rPr>
          <w:sz w:val="20"/>
        </w:rPr>
        <w:t xml:space="preserve"> </w:t>
      </w:r>
      <w:r w:rsidRPr="002C63EF">
        <w:rPr>
          <w:sz w:val="20"/>
        </w:rPr>
        <w:t>отклонение</w:t>
      </w:r>
      <w:r w:rsidR="00064393" w:rsidRPr="002C63EF">
        <w:rPr>
          <w:sz w:val="20"/>
        </w:rPr>
        <w:t xml:space="preserve"> </w:t>
      </w:r>
      <w:r w:rsidRPr="002C63EF">
        <w:rPr>
          <w:sz w:val="20"/>
        </w:rPr>
        <w:t>от</w:t>
      </w:r>
      <w:r w:rsidR="00064393" w:rsidRPr="002C63EF">
        <w:rPr>
          <w:sz w:val="20"/>
        </w:rPr>
        <w:t xml:space="preserve"> </w:t>
      </w:r>
      <w:r w:rsidRPr="002C63EF">
        <w:rPr>
          <w:sz w:val="20"/>
        </w:rPr>
        <w:t>предельных</w:t>
      </w:r>
      <w:r w:rsidR="00064393" w:rsidRPr="002C63EF">
        <w:rPr>
          <w:sz w:val="20"/>
        </w:rPr>
        <w:t xml:space="preserve"> </w:t>
      </w:r>
      <w:r w:rsidRPr="002C63EF">
        <w:rPr>
          <w:sz w:val="20"/>
        </w:rPr>
        <w:t>параметров</w:t>
      </w:r>
      <w:r w:rsidR="00064393" w:rsidRPr="002C63EF">
        <w:rPr>
          <w:sz w:val="20"/>
        </w:rPr>
        <w:t xml:space="preserve"> </w:t>
      </w:r>
      <w:r w:rsidRPr="002C63EF">
        <w:rPr>
          <w:sz w:val="20"/>
        </w:rPr>
        <w:t>разрешенного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реконструкции,</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поступления</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застройщика</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кроме</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исключительно</w:t>
      </w:r>
      <w:r w:rsidR="00064393" w:rsidRPr="002C63EF">
        <w:rPr>
          <w:sz w:val="20"/>
        </w:rPr>
        <w:t xml:space="preserve"> </w:t>
      </w:r>
      <w:r w:rsidRPr="002C63EF">
        <w:rPr>
          <w:sz w:val="20"/>
        </w:rPr>
        <w:t>в</w:t>
      </w:r>
      <w:r w:rsidR="00064393" w:rsidRPr="002C63EF">
        <w:rPr>
          <w:sz w:val="20"/>
        </w:rPr>
        <w:t xml:space="preserve"> </w:t>
      </w:r>
      <w:r w:rsidRPr="002C63EF">
        <w:rPr>
          <w:sz w:val="20"/>
        </w:rPr>
        <w:t>связи</w:t>
      </w:r>
      <w:r w:rsidR="00064393" w:rsidRPr="002C63EF">
        <w:rPr>
          <w:sz w:val="20"/>
        </w:rPr>
        <w:t xml:space="preserve"> </w:t>
      </w:r>
      <w:r w:rsidRPr="002C63EF">
        <w:rPr>
          <w:sz w:val="20"/>
        </w:rPr>
        <w:t>с</w:t>
      </w:r>
      <w:r w:rsidR="00064393" w:rsidRPr="002C63EF">
        <w:rPr>
          <w:sz w:val="20"/>
        </w:rPr>
        <w:t xml:space="preserve"> </w:t>
      </w:r>
      <w:r w:rsidRPr="002C63EF">
        <w:rPr>
          <w:sz w:val="20"/>
        </w:rPr>
        <w:t>продлением</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такого</w:t>
      </w:r>
      <w:r w:rsidR="00064393" w:rsidRPr="002C63EF">
        <w:rPr>
          <w:sz w:val="20"/>
        </w:rPr>
        <w:t xml:space="preserve"> </w:t>
      </w:r>
      <w:r w:rsidRPr="002C63EF">
        <w:rPr>
          <w:sz w:val="20"/>
        </w:rPr>
        <w:t>разрешения;</w:t>
      </w:r>
    </w:p>
    <w:p w:rsidR="00B242EC" w:rsidRPr="002C63EF" w:rsidRDefault="00B242EC" w:rsidP="00607506">
      <w:pPr>
        <w:widowControl w:val="0"/>
        <w:autoSpaceDE w:val="0"/>
        <w:autoSpaceDN w:val="0"/>
        <w:adjustRightInd w:val="0"/>
        <w:ind w:firstLine="567"/>
        <w:jc w:val="both"/>
        <w:rPr>
          <w:sz w:val="20"/>
        </w:rPr>
      </w:pPr>
      <w:r w:rsidRPr="002C63EF">
        <w:rPr>
          <w:sz w:val="20"/>
        </w:rPr>
        <w:t>7)</w:t>
      </w:r>
      <w:r w:rsidR="00064393" w:rsidRPr="002C63EF">
        <w:rPr>
          <w:sz w:val="20"/>
        </w:rPr>
        <w:t xml:space="preserve"> </w:t>
      </w:r>
      <w:r w:rsidRPr="002C63EF">
        <w:rPr>
          <w:sz w:val="20"/>
        </w:rPr>
        <w:t>наличие</w:t>
      </w:r>
      <w:r w:rsidR="00064393" w:rsidRPr="002C63EF">
        <w:rPr>
          <w:sz w:val="20"/>
        </w:rPr>
        <w:t xml:space="preserve"> </w:t>
      </w:r>
      <w:r w:rsidRPr="002C63EF">
        <w:rPr>
          <w:sz w:val="20"/>
        </w:rPr>
        <w:t>у</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информации</w:t>
      </w:r>
      <w:r w:rsidR="00064393" w:rsidRPr="002C63EF">
        <w:rPr>
          <w:sz w:val="20"/>
        </w:rPr>
        <w:t xml:space="preserve"> </w:t>
      </w:r>
      <w:r w:rsidRPr="002C63EF">
        <w:rPr>
          <w:sz w:val="20"/>
        </w:rPr>
        <w:t>о</w:t>
      </w:r>
      <w:r w:rsidR="00064393" w:rsidRPr="002C63EF">
        <w:rPr>
          <w:sz w:val="20"/>
        </w:rPr>
        <w:t xml:space="preserve"> </w:t>
      </w:r>
      <w:r w:rsidRPr="002C63EF">
        <w:rPr>
          <w:sz w:val="20"/>
        </w:rPr>
        <w:t>выявленном</w:t>
      </w:r>
      <w:r w:rsidR="00064393" w:rsidRPr="002C63EF">
        <w:rPr>
          <w:sz w:val="20"/>
        </w:rPr>
        <w:t xml:space="preserve"> </w:t>
      </w:r>
      <w:r w:rsidRPr="002C63EF">
        <w:rPr>
          <w:sz w:val="20"/>
        </w:rPr>
        <w:t>в</w:t>
      </w:r>
      <w:r w:rsidR="00064393" w:rsidRPr="002C63EF">
        <w:rPr>
          <w:sz w:val="20"/>
        </w:rPr>
        <w:t xml:space="preserve"> </w:t>
      </w:r>
      <w:r w:rsidRPr="002C63EF">
        <w:rPr>
          <w:sz w:val="20"/>
        </w:rPr>
        <w:t>рамках</w:t>
      </w:r>
      <w:r w:rsidR="00064393" w:rsidRPr="002C63EF">
        <w:rPr>
          <w:sz w:val="20"/>
        </w:rPr>
        <w:t xml:space="preserve"> </w:t>
      </w:r>
      <w:r w:rsidRPr="002C63EF">
        <w:rPr>
          <w:sz w:val="20"/>
        </w:rPr>
        <w:t>государственного</w:t>
      </w:r>
      <w:r w:rsidR="00064393" w:rsidRPr="002C63EF">
        <w:rPr>
          <w:sz w:val="20"/>
        </w:rPr>
        <w:t xml:space="preserve"> </w:t>
      </w:r>
      <w:r w:rsidRPr="002C63EF">
        <w:rPr>
          <w:sz w:val="20"/>
        </w:rPr>
        <w:t>строительного</w:t>
      </w:r>
      <w:r w:rsidR="00064393" w:rsidRPr="002C63EF">
        <w:rPr>
          <w:sz w:val="20"/>
        </w:rPr>
        <w:t xml:space="preserve"> </w:t>
      </w:r>
      <w:r w:rsidRPr="002C63EF">
        <w:rPr>
          <w:sz w:val="20"/>
        </w:rPr>
        <w:t>надзора,</w:t>
      </w:r>
      <w:r w:rsidR="00064393" w:rsidRPr="002C63EF">
        <w:rPr>
          <w:sz w:val="20"/>
        </w:rPr>
        <w:t xml:space="preserve"> </w:t>
      </w:r>
      <w:r w:rsidRPr="002C63EF">
        <w:rPr>
          <w:sz w:val="20"/>
        </w:rPr>
        <w:t>государственного</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надзора</w:t>
      </w:r>
      <w:r w:rsidR="00064393" w:rsidRPr="002C63EF">
        <w:rPr>
          <w:sz w:val="20"/>
        </w:rPr>
        <w:t xml:space="preserve"> </w:t>
      </w:r>
      <w:r w:rsidRPr="002C63EF">
        <w:rPr>
          <w:sz w:val="20"/>
        </w:rPr>
        <w:t>или</w:t>
      </w:r>
      <w:r w:rsidR="00064393" w:rsidRPr="002C63EF">
        <w:rPr>
          <w:sz w:val="20"/>
        </w:rPr>
        <w:t xml:space="preserve"> </w:t>
      </w:r>
      <w:r w:rsidRPr="002C63EF">
        <w:rPr>
          <w:sz w:val="20"/>
        </w:rPr>
        <w:t>муниципального</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контроля</w:t>
      </w:r>
      <w:r w:rsidR="00064393" w:rsidRPr="002C63EF">
        <w:rPr>
          <w:sz w:val="20"/>
        </w:rPr>
        <w:t xml:space="preserve"> </w:t>
      </w:r>
      <w:r w:rsidRPr="002C63EF">
        <w:rPr>
          <w:sz w:val="20"/>
        </w:rPr>
        <w:t>факте</w:t>
      </w:r>
      <w:r w:rsidR="00064393" w:rsidRPr="002C63EF">
        <w:rPr>
          <w:sz w:val="20"/>
        </w:rPr>
        <w:t xml:space="preserve"> </w:t>
      </w:r>
      <w:r w:rsidRPr="002C63EF">
        <w:rPr>
          <w:sz w:val="20"/>
        </w:rPr>
        <w:t>отсутствия</w:t>
      </w:r>
      <w:r w:rsidR="00064393" w:rsidRPr="002C63EF">
        <w:rPr>
          <w:sz w:val="20"/>
        </w:rPr>
        <w:t xml:space="preserve"> </w:t>
      </w:r>
      <w:r w:rsidRPr="002C63EF">
        <w:rPr>
          <w:sz w:val="20"/>
        </w:rPr>
        <w:t>начатых</w:t>
      </w:r>
      <w:r w:rsidR="00064393" w:rsidRPr="002C63EF">
        <w:rPr>
          <w:sz w:val="20"/>
        </w:rPr>
        <w:t xml:space="preserve"> </w:t>
      </w:r>
      <w:r w:rsidRPr="002C63EF">
        <w:rPr>
          <w:sz w:val="20"/>
        </w:rPr>
        <w:t>работ</w:t>
      </w:r>
      <w:r w:rsidR="00064393" w:rsidRPr="002C63EF">
        <w:rPr>
          <w:sz w:val="20"/>
        </w:rPr>
        <w:t xml:space="preserve"> </w:t>
      </w:r>
      <w:r w:rsidRPr="002C63EF">
        <w:rPr>
          <w:sz w:val="20"/>
        </w:rPr>
        <w:t>по</w:t>
      </w:r>
      <w:r w:rsidR="00064393" w:rsidRPr="002C63EF">
        <w:rPr>
          <w:sz w:val="20"/>
        </w:rPr>
        <w:t xml:space="preserve"> </w:t>
      </w:r>
      <w:r w:rsidRPr="002C63EF">
        <w:rPr>
          <w:sz w:val="20"/>
        </w:rPr>
        <w:t>строительству,</w:t>
      </w:r>
      <w:r w:rsidR="00064393" w:rsidRPr="002C63EF">
        <w:rPr>
          <w:sz w:val="20"/>
        </w:rPr>
        <w:t xml:space="preserve"> </w:t>
      </w:r>
      <w:r w:rsidRPr="002C63EF">
        <w:rPr>
          <w:sz w:val="20"/>
        </w:rPr>
        <w:t>реконструкции</w:t>
      </w:r>
      <w:r w:rsidR="00064393" w:rsidRPr="002C63EF">
        <w:rPr>
          <w:sz w:val="20"/>
        </w:rPr>
        <w:t xml:space="preserve"> </w:t>
      </w:r>
      <w:r w:rsidRPr="002C63EF">
        <w:rPr>
          <w:sz w:val="20"/>
        </w:rPr>
        <w:t>на</w:t>
      </w:r>
      <w:r w:rsidR="00064393" w:rsidRPr="002C63EF">
        <w:rPr>
          <w:sz w:val="20"/>
        </w:rPr>
        <w:t xml:space="preserve"> </w:t>
      </w:r>
      <w:r w:rsidRPr="002C63EF">
        <w:rPr>
          <w:sz w:val="20"/>
        </w:rPr>
        <w:t>день</w:t>
      </w:r>
      <w:r w:rsidR="00064393" w:rsidRPr="002C63EF">
        <w:rPr>
          <w:sz w:val="20"/>
        </w:rPr>
        <w:t xml:space="preserve"> </w:t>
      </w:r>
      <w:r w:rsidRPr="002C63EF">
        <w:rPr>
          <w:sz w:val="20"/>
        </w:rPr>
        <w:t>подачи</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в</w:t>
      </w:r>
      <w:r w:rsidR="00064393" w:rsidRPr="002C63EF">
        <w:rPr>
          <w:sz w:val="20"/>
        </w:rPr>
        <w:t xml:space="preserve"> </w:t>
      </w:r>
      <w:r w:rsidRPr="002C63EF">
        <w:rPr>
          <w:sz w:val="20"/>
        </w:rPr>
        <w:t>связи</w:t>
      </w:r>
      <w:r w:rsidR="00064393" w:rsidRPr="002C63EF">
        <w:rPr>
          <w:sz w:val="20"/>
        </w:rPr>
        <w:t xml:space="preserve"> </w:t>
      </w:r>
      <w:r w:rsidRPr="002C63EF">
        <w:rPr>
          <w:sz w:val="20"/>
        </w:rPr>
        <w:t>с</w:t>
      </w:r>
      <w:r w:rsidR="00064393" w:rsidRPr="002C63EF">
        <w:rPr>
          <w:sz w:val="20"/>
        </w:rPr>
        <w:t xml:space="preserve"> </w:t>
      </w:r>
      <w:r w:rsidRPr="002C63EF">
        <w:rPr>
          <w:sz w:val="20"/>
        </w:rPr>
        <w:t>продлением</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такого</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или</w:t>
      </w:r>
      <w:r w:rsidR="00064393" w:rsidRPr="002C63EF">
        <w:rPr>
          <w:sz w:val="20"/>
        </w:rPr>
        <w:t xml:space="preserve"> </w:t>
      </w:r>
      <w:r w:rsidRPr="002C63EF">
        <w:rPr>
          <w:sz w:val="20"/>
        </w:rPr>
        <w:t>информации</w:t>
      </w:r>
      <w:r w:rsidR="00064393" w:rsidRPr="002C63EF">
        <w:rPr>
          <w:sz w:val="20"/>
        </w:rPr>
        <w:t xml:space="preserve"> </w:t>
      </w:r>
      <w:r w:rsidRPr="002C63EF">
        <w:rPr>
          <w:sz w:val="20"/>
        </w:rPr>
        <w:t>органа</w:t>
      </w:r>
      <w:r w:rsidR="00064393" w:rsidRPr="002C63EF">
        <w:rPr>
          <w:sz w:val="20"/>
        </w:rPr>
        <w:t xml:space="preserve"> </w:t>
      </w:r>
      <w:r w:rsidRPr="002C63EF">
        <w:rPr>
          <w:sz w:val="20"/>
        </w:rPr>
        <w:t>государственного</w:t>
      </w:r>
      <w:r w:rsidR="00064393" w:rsidRPr="002C63EF">
        <w:rPr>
          <w:sz w:val="20"/>
        </w:rPr>
        <w:t xml:space="preserve"> </w:t>
      </w:r>
      <w:r w:rsidRPr="002C63EF">
        <w:rPr>
          <w:sz w:val="20"/>
        </w:rPr>
        <w:t>строительного</w:t>
      </w:r>
      <w:r w:rsidR="00064393" w:rsidRPr="002C63EF">
        <w:rPr>
          <w:sz w:val="20"/>
        </w:rPr>
        <w:t xml:space="preserve"> </w:t>
      </w:r>
      <w:r w:rsidRPr="002C63EF">
        <w:rPr>
          <w:sz w:val="20"/>
        </w:rPr>
        <w:t>надзора</w:t>
      </w:r>
      <w:r w:rsidR="00064393" w:rsidRPr="002C63EF">
        <w:rPr>
          <w:sz w:val="20"/>
        </w:rPr>
        <w:t xml:space="preserve"> </w:t>
      </w:r>
      <w:r w:rsidRPr="002C63EF">
        <w:rPr>
          <w:sz w:val="20"/>
        </w:rPr>
        <w:t>об</w:t>
      </w:r>
      <w:r w:rsidR="00064393" w:rsidRPr="002C63EF">
        <w:rPr>
          <w:sz w:val="20"/>
        </w:rPr>
        <w:t xml:space="preserve"> </w:t>
      </w:r>
      <w:r w:rsidRPr="002C63EF">
        <w:rPr>
          <w:sz w:val="20"/>
        </w:rPr>
        <w:t>отсутствии</w:t>
      </w:r>
      <w:r w:rsidR="00064393" w:rsidRPr="002C63EF">
        <w:rPr>
          <w:sz w:val="20"/>
        </w:rPr>
        <w:t xml:space="preserve"> </w:t>
      </w:r>
      <w:r w:rsidRPr="002C63EF">
        <w:rPr>
          <w:sz w:val="20"/>
        </w:rPr>
        <w:t>извещения</w:t>
      </w:r>
      <w:r w:rsidR="00064393" w:rsidRPr="002C63EF">
        <w:rPr>
          <w:sz w:val="20"/>
        </w:rPr>
        <w:t xml:space="preserve"> </w:t>
      </w:r>
      <w:r w:rsidRPr="002C63EF">
        <w:rPr>
          <w:sz w:val="20"/>
        </w:rPr>
        <w:t>о</w:t>
      </w:r>
      <w:r w:rsidR="00064393" w:rsidRPr="002C63EF">
        <w:rPr>
          <w:sz w:val="20"/>
        </w:rPr>
        <w:t xml:space="preserve"> </w:t>
      </w:r>
      <w:r w:rsidRPr="002C63EF">
        <w:rPr>
          <w:sz w:val="20"/>
        </w:rPr>
        <w:t>начале</w:t>
      </w:r>
      <w:r w:rsidR="00064393" w:rsidRPr="002C63EF">
        <w:rPr>
          <w:sz w:val="20"/>
        </w:rPr>
        <w:t xml:space="preserve"> </w:t>
      </w:r>
      <w:r w:rsidRPr="002C63EF">
        <w:rPr>
          <w:sz w:val="20"/>
        </w:rPr>
        <w:t>данных</w:t>
      </w:r>
      <w:r w:rsidR="00064393" w:rsidRPr="002C63EF">
        <w:rPr>
          <w:sz w:val="20"/>
        </w:rPr>
        <w:t xml:space="preserve"> </w:t>
      </w:r>
      <w:r w:rsidRPr="002C63EF">
        <w:rPr>
          <w:sz w:val="20"/>
        </w:rPr>
        <w:t>работ,</w:t>
      </w:r>
      <w:r w:rsidR="00064393" w:rsidRPr="002C63EF">
        <w:rPr>
          <w:sz w:val="20"/>
        </w:rPr>
        <w:t xml:space="preserve"> </w:t>
      </w:r>
      <w:r w:rsidRPr="002C63EF">
        <w:rPr>
          <w:sz w:val="20"/>
        </w:rPr>
        <w:t>если</w:t>
      </w:r>
      <w:r w:rsidR="00064393" w:rsidRPr="002C63EF">
        <w:rPr>
          <w:sz w:val="20"/>
        </w:rPr>
        <w:t xml:space="preserve"> </w:t>
      </w:r>
      <w:r w:rsidRPr="002C63EF">
        <w:rPr>
          <w:sz w:val="20"/>
        </w:rPr>
        <w:t>направление</w:t>
      </w:r>
      <w:r w:rsidR="00064393" w:rsidRPr="002C63EF">
        <w:rPr>
          <w:sz w:val="20"/>
        </w:rPr>
        <w:t xml:space="preserve"> </w:t>
      </w:r>
      <w:r w:rsidRPr="002C63EF">
        <w:rPr>
          <w:sz w:val="20"/>
        </w:rPr>
        <w:t>такого</w:t>
      </w:r>
      <w:r w:rsidR="00064393" w:rsidRPr="002C63EF">
        <w:rPr>
          <w:sz w:val="20"/>
        </w:rPr>
        <w:t xml:space="preserve"> </w:t>
      </w:r>
      <w:r w:rsidRPr="002C63EF">
        <w:rPr>
          <w:sz w:val="20"/>
        </w:rPr>
        <w:t>извещения</w:t>
      </w:r>
      <w:r w:rsidR="00064393" w:rsidRPr="002C63EF">
        <w:rPr>
          <w:sz w:val="20"/>
        </w:rPr>
        <w:t xml:space="preserve"> </w:t>
      </w:r>
      <w:r w:rsidRPr="002C63EF">
        <w:rPr>
          <w:sz w:val="20"/>
        </w:rPr>
        <w:t>является</w:t>
      </w:r>
      <w:r w:rsidR="00064393" w:rsidRPr="002C63EF">
        <w:rPr>
          <w:sz w:val="20"/>
        </w:rPr>
        <w:t xml:space="preserve"> </w:t>
      </w:r>
      <w:r w:rsidRPr="002C63EF">
        <w:rPr>
          <w:sz w:val="20"/>
        </w:rPr>
        <w:t>обязательным</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требованиями</w:t>
      </w:r>
      <w:r w:rsidR="00064393" w:rsidRPr="002C63EF">
        <w:rPr>
          <w:sz w:val="20"/>
        </w:rPr>
        <w:t xml:space="preserve"> </w:t>
      </w:r>
      <w:r w:rsidRPr="002C63EF">
        <w:rPr>
          <w:sz w:val="20"/>
        </w:rPr>
        <w:t>части</w:t>
      </w:r>
      <w:r w:rsidR="00064393" w:rsidRPr="002C63EF">
        <w:rPr>
          <w:sz w:val="20"/>
        </w:rPr>
        <w:t xml:space="preserve"> </w:t>
      </w:r>
      <w:r w:rsidRPr="002C63EF">
        <w:rPr>
          <w:sz w:val="20"/>
        </w:rPr>
        <w:t>5</w:t>
      </w:r>
      <w:r w:rsidR="00064393" w:rsidRPr="002C63EF">
        <w:rPr>
          <w:sz w:val="20"/>
        </w:rPr>
        <w:t xml:space="preserve"> </w:t>
      </w:r>
      <w:r w:rsidRPr="002C63EF">
        <w:rPr>
          <w:sz w:val="20"/>
        </w:rPr>
        <w:t>статьи</w:t>
      </w:r>
      <w:r w:rsidR="00064393" w:rsidRPr="002C63EF">
        <w:rPr>
          <w:sz w:val="20"/>
        </w:rPr>
        <w:t xml:space="preserve"> </w:t>
      </w:r>
      <w:r w:rsidRPr="002C63EF">
        <w:rPr>
          <w:sz w:val="20"/>
        </w:rPr>
        <w:t>52</w:t>
      </w:r>
      <w:r w:rsidR="00064393" w:rsidRPr="002C63EF">
        <w:rPr>
          <w:sz w:val="20"/>
        </w:rPr>
        <w:t xml:space="preserve"> </w:t>
      </w:r>
      <w:r w:rsidRPr="002C63EF">
        <w:rPr>
          <w:sz w:val="20"/>
        </w:rPr>
        <w:t>Градостроительного</w:t>
      </w:r>
      <w:r w:rsidR="00064393" w:rsidRPr="002C63EF">
        <w:rPr>
          <w:sz w:val="20"/>
        </w:rPr>
        <w:t xml:space="preserve"> </w:t>
      </w:r>
      <w:r w:rsidRPr="002C63EF">
        <w:rPr>
          <w:sz w:val="20"/>
        </w:rPr>
        <w:t>Кодекса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внесение</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связано</w:t>
      </w:r>
      <w:r w:rsidR="00064393" w:rsidRPr="002C63EF">
        <w:rPr>
          <w:sz w:val="20"/>
        </w:rPr>
        <w:t xml:space="preserve"> </w:t>
      </w:r>
      <w:r w:rsidRPr="002C63EF">
        <w:rPr>
          <w:sz w:val="20"/>
        </w:rPr>
        <w:t>с</w:t>
      </w:r>
      <w:r w:rsidR="00064393" w:rsidRPr="002C63EF">
        <w:rPr>
          <w:sz w:val="20"/>
        </w:rPr>
        <w:t xml:space="preserve"> </w:t>
      </w:r>
      <w:r w:rsidRPr="002C63EF">
        <w:rPr>
          <w:sz w:val="20"/>
        </w:rPr>
        <w:t>продлением</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В</w:t>
      </w:r>
      <w:r w:rsidR="00064393" w:rsidRPr="002C63EF">
        <w:rPr>
          <w:sz w:val="20"/>
        </w:rPr>
        <w:t xml:space="preserve"> </w:t>
      </w:r>
      <w:r w:rsidRPr="002C63EF">
        <w:rPr>
          <w:sz w:val="20"/>
        </w:rPr>
        <w:t>этом</w:t>
      </w:r>
      <w:r w:rsidR="00064393" w:rsidRPr="002C63EF">
        <w:rPr>
          <w:sz w:val="20"/>
        </w:rPr>
        <w:t xml:space="preserve"> </w:t>
      </w:r>
      <w:r w:rsidRPr="002C63EF">
        <w:rPr>
          <w:sz w:val="20"/>
        </w:rPr>
        <w:t>случае</w:t>
      </w:r>
      <w:r w:rsidR="00064393" w:rsidRPr="002C63EF">
        <w:rPr>
          <w:sz w:val="20"/>
        </w:rPr>
        <w:t xml:space="preserve"> </w:t>
      </w:r>
      <w:r w:rsidRPr="002C63EF">
        <w:rPr>
          <w:sz w:val="20"/>
        </w:rPr>
        <w:t>уполномоченные</w:t>
      </w:r>
      <w:r w:rsidR="00064393" w:rsidRPr="002C63EF">
        <w:rPr>
          <w:sz w:val="20"/>
        </w:rPr>
        <w:t xml:space="preserve"> </w:t>
      </w:r>
      <w:r w:rsidRPr="002C63EF">
        <w:rPr>
          <w:sz w:val="20"/>
        </w:rPr>
        <w:lastRenderedPageBreak/>
        <w:t>на</w:t>
      </w:r>
      <w:r w:rsidR="00064393" w:rsidRPr="002C63EF">
        <w:rPr>
          <w:sz w:val="20"/>
        </w:rPr>
        <w:t xml:space="preserve"> </w:t>
      </w:r>
      <w:r w:rsidRPr="002C63EF">
        <w:rPr>
          <w:sz w:val="20"/>
        </w:rPr>
        <w:t>выдачу</w:t>
      </w:r>
      <w:r w:rsidR="00064393" w:rsidRPr="002C63EF">
        <w:rPr>
          <w:sz w:val="20"/>
        </w:rPr>
        <w:t xml:space="preserve"> </w:t>
      </w:r>
      <w:r w:rsidRPr="002C63EF">
        <w:rPr>
          <w:sz w:val="20"/>
        </w:rPr>
        <w:t>разрешений</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федеральный</w:t>
      </w:r>
      <w:r w:rsidR="00064393" w:rsidRPr="002C63EF">
        <w:rPr>
          <w:sz w:val="20"/>
        </w:rPr>
        <w:t xml:space="preserve"> </w:t>
      </w:r>
      <w:r w:rsidRPr="002C63EF">
        <w:rPr>
          <w:sz w:val="20"/>
        </w:rPr>
        <w:t>орган</w:t>
      </w:r>
      <w:r w:rsidR="00064393" w:rsidRPr="002C63EF">
        <w:rPr>
          <w:sz w:val="20"/>
        </w:rPr>
        <w:t xml:space="preserve"> </w:t>
      </w:r>
      <w:r w:rsidRPr="002C63EF">
        <w:rPr>
          <w:sz w:val="20"/>
        </w:rPr>
        <w:t>исполнительной</w:t>
      </w:r>
      <w:r w:rsidR="00064393" w:rsidRPr="002C63EF">
        <w:rPr>
          <w:sz w:val="20"/>
        </w:rPr>
        <w:t xml:space="preserve"> </w:t>
      </w:r>
      <w:r w:rsidRPr="002C63EF">
        <w:rPr>
          <w:sz w:val="20"/>
        </w:rPr>
        <w:t>власти,</w:t>
      </w:r>
      <w:r w:rsidR="00064393" w:rsidRPr="002C63EF">
        <w:rPr>
          <w:sz w:val="20"/>
        </w:rPr>
        <w:t xml:space="preserve"> </w:t>
      </w:r>
      <w:r w:rsidRPr="002C63EF">
        <w:rPr>
          <w:sz w:val="20"/>
        </w:rPr>
        <w:t>орган</w:t>
      </w:r>
      <w:r w:rsidR="00064393" w:rsidRPr="002C63EF">
        <w:rPr>
          <w:sz w:val="20"/>
        </w:rPr>
        <w:t xml:space="preserve"> </w:t>
      </w:r>
      <w:r w:rsidRPr="002C63EF">
        <w:rPr>
          <w:sz w:val="20"/>
        </w:rPr>
        <w:t>исполнительной</w:t>
      </w:r>
      <w:r w:rsidR="00064393" w:rsidRPr="002C63EF">
        <w:rPr>
          <w:sz w:val="20"/>
        </w:rPr>
        <w:t xml:space="preserve"> </w:t>
      </w:r>
      <w:r w:rsidRPr="002C63EF">
        <w:rPr>
          <w:sz w:val="20"/>
        </w:rPr>
        <w:t>власти</w:t>
      </w:r>
      <w:r w:rsidR="00064393" w:rsidRPr="002C63EF">
        <w:rPr>
          <w:sz w:val="20"/>
        </w:rPr>
        <w:t xml:space="preserve"> </w:t>
      </w:r>
      <w:r w:rsidRPr="002C63EF">
        <w:rPr>
          <w:sz w:val="20"/>
        </w:rPr>
        <w:t>субъекта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орган</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обязаны</w:t>
      </w:r>
      <w:r w:rsidR="00064393" w:rsidRPr="002C63EF">
        <w:rPr>
          <w:sz w:val="20"/>
        </w:rPr>
        <w:t xml:space="preserve"> </w:t>
      </w:r>
      <w:r w:rsidRPr="002C63EF">
        <w:rPr>
          <w:sz w:val="20"/>
        </w:rPr>
        <w:t>запросить</w:t>
      </w:r>
      <w:r w:rsidR="00064393" w:rsidRPr="002C63EF">
        <w:rPr>
          <w:sz w:val="20"/>
        </w:rPr>
        <w:t xml:space="preserve"> </w:t>
      </w:r>
      <w:r w:rsidRPr="002C63EF">
        <w:rPr>
          <w:sz w:val="20"/>
        </w:rPr>
        <w:t>такую</w:t>
      </w:r>
      <w:r w:rsidR="00064393" w:rsidRPr="002C63EF">
        <w:rPr>
          <w:sz w:val="20"/>
        </w:rPr>
        <w:t xml:space="preserve"> </w:t>
      </w:r>
      <w:r w:rsidRPr="002C63EF">
        <w:rPr>
          <w:sz w:val="20"/>
        </w:rPr>
        <w:t>информацию</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соответствующих</w:t>
      </w:r>
      <w:r w:rsidR="00064393" w:rsidRPr="002C63EF">
        <w:rPr>
          <w:sz w:val="20"/>
        </w:rPr>
        <w:t xml:space="preserve"> </w:t>
      </w:r>
      <w:r w:rsidRPr="002C63EF">
        <w:rPr>
          <w:sz w:val="20"/>
        </w:rPr>
        <w:t>органе</w:t>
      </w:r>
      <w:r w:rsidR="00064393" w:rsidRPr="002C63EF">
        <w:rPr>
          <w:sz w:val="20"/>
        </w:rPr>
        <w:t xml:space="preserve"> </w:t>
      </w:r>
      <w:r w:rsidRPr="002C63EF">
        <w:rPr>
          <w:sz w:val="20"/>
        </w:rPr>
        <w:t>государственной</w:t>
      </w:r>
      <w:r w:rsidR="00064393" w:rsidRPr="002C63EF">
        <w:rPr>
          <w:sz w:val="20"/>
        </w:rPr>
        <w:t xml:space="preserve"> </w:t>
      </w:r>
      <w:r w:rsidRPr="002C63EF">
        <w:rPr>
          <w:sz w:val="20"/>
        </w:rPr>
        <w:t>власти</w:t>
      </w:r>
      <w:r w:rsidR="00064393" w:rsidRPr="002C63EF">
        <w:rPr>
          <w:sz w:val="20"/>
        </w:rPr>
        <w:t xml:space="preserve"> </w:t>
      </w:r>
      <w:r w:rsidRPr="002C63EF">
        <w:rPr>
          <w:sz w:val="20"/>
        </w:rPr>
        <w:t>или</w:t>
      </w:r>
      <w:r w:rsidR="00064393" w:rsidRPr="002C63EF">
        <w:rPr>
          <w:sz w:val="20"/>
        </w:rPr>
        <w:t xml:space="preserve"> </w:t>
      </w:r>
      <w:r w:rsidRPr="002C63EF">
        <w:rPr>
          <w:sz w:val="20"/>
        </w:rPr>
        <w:t>органе</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в</w:t>
      </w:r>
      <w:r w:rsidR="00064393" w:rsidRPr="002C63EF">
        <w:rPr>
          <w:sz w:val="20"/>
        </w:rPr>
        <w:t xml:space="preserve"> </w:t>
      </w:r>
      <w:r w:rsidRPr="002C63EF">
        <w:rPr>
          <w:sz w:val="20"/>
        </w:rPr>
        <w:t>том</w:t>
      </w:r>
      <w:r w:rsidR="00064393" w:rsidRPr="002C63EF">
        <w:rPr>
          <w:sz w:val="20"/>
        </w:rPr>
        <w:t xml:space="preserve"> </w:t>
      </w:r>
      <w:r w:rsidRPr="002C63EF">
        <w:rPr>
          <w:sz w:val="20"/>
        </w:rPr>
        <w:t>числе</w:t>
      </w:r>
      <w:r w:rsidR="00064393" w:rsidRPr="002C63EF">
        <w:rPr>
          <w:sz w:val="20"/>
        </w:rPr>
        <w:t xml:space="preserve"> </w:t>
      </w:r>
      <w:r w:rsidRPr="002C63EF">
        <w:rPr>
          <w:sz w:val="20"/>
        </w:rPr>
        <w:t>с</w:t>
      </w:r>
      <w:r w:rsidR="00064393" w:rsidRPr="002C63EF">
        <w:rPr>
          <w:sz w:val="20"/>
        </w:rPr>
        <w:t xml:space="preserve"> </w:t>
      </w:r>
      <w:r w:rsidRPr="002C63EF">
        <w:rPr>
          <w:sz w:val="20"/>
        </w:rPr>
        <w:t>использованием</w:t>
      </w:r>
      <w:r w:rsidR="00064393" w:rsidRPr="002C63EF">
        <w:rPr>
          <w:sz w:val="20"/>
        </w:rPr>
        <w:t xml:space="preserve"> </w:t>
      </w:r>
      <w:r w:rsidRPr="002C63EF">
        <w:rPr>
          <w:sz w:val="20"/>
        </w:rPr>
        <w:t>единой</w:t>
      </w:r>
      <w:r w:rsidR="00064393" w:rsidRPr="002C63EF">
        <w:rPr>
          <w:sz w:val="20"/>
        </w:rPr>
        <w:t xml:space="preserve"> </w:t>
      </w:r>
      <w:r w:rsidRPr="002C63EF">
        <w:rPr>
          <w:sz w:val="20"/>
        </w:rPr>
        <w:t>системы</w:t>
      </w:r>
      <w:r w:rsidR="00064393" w:rsidRPr="002C63EF">
        <w:rPr>
          <w:sz w:val="20"/>
        </w:rPr>
        <w:t xml:space="preserve"> </w:t>
      </w:r>
      <w:r w:rsidRPr="002C63EF">
        <w:rPr>
          <w:sz w:val="20"/>
        </w:rPr>
        <w:t>межведомственного</w:t>
      </w:r>
      <w:r w:rsidR="00064393" w:rsidRPr="002C63EF">
        <w:rPr>
          <w:sz w:val="20"/>
        </w:rPr>
        <w:t xml:space="preserve"> </w:t>
      </w:r>
      <w:r w:rsidRPr="002C63EF">
        <w:rPr>
          <w:sz w:val="20"/>
        </w:rPr>
        <w:t>электронного</w:t>
      </w:r>
      <w:r w:rsidR="00064393" w:rsidRPr="002C63EF">
        <w:rPr>
          <w:sz w:val="20"/>
        </w:rPr>
        <w:t xml:space="preserve"> </w:t>
      </w:r>
      <w:r w:rsidRPr="002C63EF">
        <w:rPr>
          <w:sz w:val="20"/>
        </w:rPr>
        <w:t>взаимодействия</w:t>
      </w:r>
      <w:r w:rsidR="00064393" w:rsidRPr="002C63EF">
        <w:rPr>
          <w:sz w:val="20"/>
        </w:rPr>
        <w:t xml:space="preserve"> </w:t>
      </w:r>
      <w:r w:rsidRPr="002C63EF">
        <w:rPr>
          <w:sz w:val="20"/>
        </w:rPr>
        <w:t>и</w:t>
      </w:r>
      <w:r w:rsidR="00064393" w:rsidRPr="002C63EF">
        <w:rPr>
          <w:sz w:val="20"/>
        </w:rPr>
        <w:t xml:space="preserve"> </w:t>
      </w:r>
      <w:r w:rsidRPr="002C63EF">
        <w:rPr>
          <w:sz w:val="20"/>
        </w:rPr>
        <w:t>подключаемых</w:t>
      </w:r>
      <w:r w:rsidR="00064393" w:rsidRPr="002C63EF">
        <w:rPr>
          <w:sz w:val="20"/>
        </w:rPr>
        <w:t xml:space="preserve"> </w:t>
      </w:r>
      <w:r w:rsidRPr="002C63EF">
        <w:rPr>
          <w:sz w:val="20"/>
        </w:rPr>
        <w:t>к</w:t>
      </w:r>
      <w:r w:rsidR="00064393" w:rsidRPr="002C63EF">
        <w:rPr>
          <w:sz w:val="20"/>
        </w:rPr>
        <w:t xml:space="preserve"> </w:t>
      </w:r>
      <w:r w:rsidRPr="002C63EF">
        <w:rPr>
          <w:sz w:val="20"/>
        </w:rPr>
        <w:t>ней</w:t>
      </w:r>
      <w:r w:rsidR="00064393" w:rsidRPr="002C63EF">
        <w:rPr>
          <w:sz w:val="20"/>
        </w:rPr>
        <w:t xml:space="preserve"> </w:t>
      </w:r>
      <w:r w:rsidRPr="002C63EF">
        <w:rPr>
          <w:sz w:val="20"/>
        </w:rPr>
        <w:t>региональных</w:t>
      </w:r>
      <w:r w:rsidR="00064393" w:rsidRPr="002C63EF">
        <w:rPr>
          <w:sz w:val="20"/>
        </w:rPr>
        <w:t xml:space="preserve"> </w:t>
      </w:r>
      <w:r w:rsidRPr="002C63EF">
        <w:rPr>
          <w:sz w:val="20"/>
        </w:rPr>
        <w:t>систем</w:t>
      </w:r>
      <w:r w:rsidR="00064393" w:rsidRPr="002C63EF">
        <w:rPr>
          <w:sz w:val="20"/>
        </w:rPr>
        <w:t xml:space="preserve"> </w:t>
      </w:r>
      <w:r w:rsidRPr="002C63EF">
        <w:rPr>
          <w:sz w:val="20"/>
        </w:rPr>
        <w:t>межведомственного</w:t>
      </w:r>
      <w:r w:rsidR="00064393" w:rsidRPr="002C63EF">
        <w:rPr>
          <w:sz w:val="20"/>
        </w:rPr>
        <w:t xml:space="preserve"> </w:t>
      </w:r>
      <w:r w:rsidRPr="002C63EF">
        <w:rPr>
          <w:sz w:val="20"/>
        </w:rPr>
        <w:t>электронного</w:t>
      </w:r>
      <w:r w:rsidR="00064393" w:rsidRPr="002C63EF">
        <w:rPr>
          <w:sz w:val="20"/>
        </w:rPr>
        <w:t xml:space="preserve"> </w:t>
      </w:r>
      <w:r w:rsidRPr="002C63EF">
        <w:rPr>
          <w:sz w:val="20"/>
        </w:rPr>
        <w:t>взаимодействия;</w:t>
      </w:r>
    </w:p>
    <w:p w:rsidR="00E319A1" w:rsidRPr="002C63EF" w:rsidRDefault="00B242EC" w:rsidP="00607506">
      <w:pPr>
        <w:widowControl w:val="0"/>
        <w:autoSpaceDE w:val="0"/>
        <w:autoSpaceDN w:val="0"/>
        <w:adjustRightInd w:val="0"/>
        <w:ind w:firstLine="567"/>
        <w:jc w:val="both"/>
        <w:rPr>
          <w:sz w:val="20"/>
        </w:rPr>
      </w:pPr>
      <w:r w:rsidRPr="002C63EF">
        <w:rPr>
          <w:sz w:val="20"/>
        </w:rPr>
        <w:t>8)</w:t>
      </w:r>
      <w:r w:rsidR="00064393" w:rsidRPr="002C63EF">
        <w:rPr>
          <w:sz w:val="20"/>
        </w:rPr>
        <w:t xml:space="preserve"> </w:t>
      </w:r>
      <w:r w:rsidRPr="002C63EF">
        <w:rPr>
          <w:sz w:val="20"/>
        </w:rPr>
        <w:t>подача</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менее</w:t>
      </w:r>
      <w:r w:rsidR="00064393" w:rsidRPr="002C63EF">
        <w:rPr>
          <w:sz w:val="20"/>
        </w:rPr>
        <w:t xml:space="preserve"> </w:t>
      </w:r>
      <w:r w:rsidRPr="002C63EF">
        <w:rPr>
          <w:sz w:val="20"/>
        </w:rPr>
        <w:t>чем</w:t>
      </w:r>
      <w:r w:rsidR="00064393" w:rsidRPr="002C63EF">
        <w:rPr>
          <w:sz w:val="20"/>
        </w:rPr>
        <w:t xml:space="preserve"> </w:t>
      </w:r>
      <w:r w:rsidRPr="002C63EF">
        <w:rPr>
          <w:sz w:val="20"/>
        </w:rPr>
        <w:t>за</w:t>
      </w:r>
      <w:r w:rsidR="00064393" w:rsidRPr="002C63EF">
        <w:rPr>
          <w:sz w:val="20"/>
        </w:rPr>
        <w:t xml:space="preserve"> </w:t>
      </w:r>
      <w:r w:rsidRPr="002C63EF">
        <w:rPr>
          <w:sz w:val="20"/>
        </w:rPr>
        <w:t>десять</w:t>
      </w:r>
      <w:r w:rsidR="00064393" w:rsidRPr="002C63EF">
        <w:rPr>
          <w:sz w:val="20"/>
        </w:rPr>
        <w:t xml:space="preserve"> </w:t>
      </w:r>
      <w:r w:rsidRPr="002C63EF">
        <w:rPr>
          <w:sz w:val="20"/>
        </w:rPr>
        <w:t>рабочих</w:t>
      </w:r>
      <w:r w:rsidR="00064393" w:rsidRPr="002C63EF">
        <w:rPr>
          <w:sz w:val="20"/>
        </w:rPr>
        <w:t xml:space="preserve"> </w:t>
      </w:r>
      <w:r w:rsidRPr="002C63EF">
        <w:rPr>
          <w:sz w:val="20"/>
        </w:rPr>
        <w:t>дней</w:t>
      </w:r>
      <w:r w:rsidR="00064393" w:rsidRPr="002C63EF">
        <w:rPr>
          <w:sz w:val="20"/>
        </w:rPr>
        <w:t xml:space="preserve"> </w:t>
      </w:r>
      <w:r w:rsidRPr="002C63EF">
        <w:rPr>
          <w:sz w:val="20"/>
        </w:rPr>
        <w:t>до</w:t>
      </w:r>
      <w:r w:rsidR="00064393" w:rsidRPr="002C63EF">
        <w:rPr>
          <w:sz w:val="20"/>
        </w:rPr>
        <w:t xml:space="preserve"> </w:t>
      </w:r>
      <w:r w:rsidRPr="002C63EF">
        <w:rPr>
          <w:sz w:val="20"/>
        </w:rPr>
        <w:t>истечения</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widowControl w:val="0"/>
        <w:autoSpaceDE w:val="0"/>
        <w:autoSpaceDN w:val="0"/>
        <w:adjustRightInd w:val="0"/>
        <w:ind w:firstLine="567"/>
        <w:jc w:val="both"/>
        <w:rPr>
          <w:b/>
          <w:sz w:val="20"/>
        </w:rPr>
      </w:pPr>
      <w:r w:rsidRPr="002C63EF">
        <w:rPr>
          <w:b/>
          <w:sz w:val="20"/>
        </w:rPr>
        <w:t>2.11.</w:t>
      </w:r>
      <w:r w:rsidR="00064393" w:rsidRPr="002C63EF">
        <w:rPr>
          <w:b/>
          <w:sz w:val="20"/>
        </w:rPr>
        <w:t xml:space="preserve"> </w:t>
      </w:r>
      <w:r w:rsidRPr="002C63EF">
        <w:rPr>
          <w:b/>
          <w:sz w:val="20"/>
        </w:rPr>
        <w:t>Перечень</w:t>
      </w:r>
      <w:r w:rsidR="00064393" w:rsidRPr="002C63EF">
        <w:rPr>
          <w:b/>
          <w:sz w:val="20"/>
        </w:rPr>
        <w:t xml:space="preserve"> </w:t>
      </w:r>
      <w:r w:rsidRPr="002C63EF">
        <w:rPr>
          <w:b/>
          <w:sz w:val="20"/>
        </w:rPr>
        <w:t>услуг,</w:t>
      </w:r>
      <w:r w:rsidR="00064393" w:rsidRPr="002C63EF">
        <w:rPr>
          <w:b/>
          <w:sz w:val="20"/>
        </w:rPr>
        <w:t xml:space="preserve"> </w:t>
      </w:r>
      <w:r w:rsidRPr="002C63EF">
        <w:rPr>
          <w:b/>
          <w:sz w:val="20"/>
        </w:rPr>
        <w:t>которые</w:t>
      </w:r>
      <w:r w:rsidR="00064393" w:rsidRPr="002C63EF">
        <w:rPr>
          <w:b/>
          <w:sz w:val="20"/>
        </w:rPr>
        <w:t xml:space="preserve"> </w:t>
      </w:r>
      <w:r w:rsidRPr="002C63EF">
        <w:rPr>
          <w:b/>
          <w:sz w:val="20"/>
        </w:rPr>
        <w:t>являются</w:t>
      </w:r>
      <w:r w:rsidR="00064393" w:rsidRPr="002C63EF">
        <w:rPr>
          <w:b/>
          <w:sz w:val="20"/>
        </w:rPr>
        <w:t xml:space="preserve"> </w:t>
      </w:r>
      <w:r w:rsidRPr="002C63EF">
        <w:rPr>
          <w:b/>
          <w:sz w:val="20"/>
        </w:rPr>
        <w:t>необходимыми</w:t>
      </w:r>
      <w:r w:rsidR="00064393" w:rsidRPr="002C63EF">
        <w:rPr>
          <w:b/>
          <w:sz w:val="20"/>
        </w:rPr>
        <w:t xml:space="preserve"> </w:t>
      </w:r>
      <w:r w:rsidRPr="002C63EF">
        <w:rPr>
          <w:b/>
          <w:sz w:val="20"/>
        </w:rPr>
        <w:t>и</w:t>
      </w:r>
      <w:r w:rsidR="00064393" w:rsidRPr="002C63EF">
        <w:rPr>
          <w:b/>
          <w:sz w:val="20"/>
        </w:rPr>
        <w:t xml:space="preserve"> </w:t>
      </w:r>
      <w:r w:rsidRPr="002C63EF">
        <w:rPr>
          <w:b/>
          <w:sz w:val="20"/>
        </w:rPr>
        <w:t>обязательными</w:t>
      </w:r>
      <w:r w:rsidR="00064393" w:rsidRPr="002C63EF">
        <w:rPr>
          <w:b/>
          <w:sz w:val="20"/>
        </w:rPr>
        <w:t xml:space="preserve"> </w:t>
      </w:r>
      <w:r w:rsidRPr="002C63EF">
        <w:rPr>
          <w:b/>
          <w:sz w:val="20"/>
        </w:rPr>
        <w:t>для</w:t>
      </w:r>
      <w:r w:rsidR="00064393" w:rsidRPr="002C63EF">
        <w:rPr>
          <w:b/>
          <w:sz w:val="20"/>
        </w:rPr>
        <w:t xml:space="preserve"> </w:t>
      </w:r>
      <w:r w:rsidRPr="002C63EF">
        <w:rPr>
          <w:b/>
          <w:sz w:val="20"/>
        </w:rPr>
        <w:t>предоставления</w:t>
      </w:r>
      <w:r w:rsidR="00064393" w:rsidRPr="002C63EF">
        <w:rPr>
          <w:b/>
          <w:sz w:val="20"/>
        </w:rPr>
        <w:t xml:space="preserve"> </w:t>
      </w:r>
      <w:r w:rsidRPr="002C63EF">
        <w:rPr>
          <w:b/>
          <w:sz w:val="20"/>
        </w:rPr>
        <w:t>муниципальной</w:t>
      </w:r>
      <w:r w:rsidR="00064393" w:rsidRPr="002C63EF">
        <w:rPr>
          <w:b/>
          <w:sz w:val="20"/>
        </w:rPr>
        <w:t xml:space="preserve"> </w:t>
      </w:r>
      <w:r w:rsidRPr="002C63EF">
        <w:rPr>
          <w:b/>
          <w:sz w:val="20"/>
        </w:rPr>
        <w:t>услуги,</w:t>
      </w:r>
      <w:r w:rsidR="00064393" w:rsidRPr="002C63EF">
        <w:rPr>
          <w:b/>
          <w:sz w:val="20"/>
        </w:rPr>
        <w:t xml:space="preserve"> </w:t>
      </w:r>
      <w:r w:rsidRPr="002C63EF">
        <w:rPr>
          <w:b/>
          <w:sz w:val="20"/>
        </w:rPr>
        <w:t>в</w:t>
      </w:r>
      <w:r w:rsidR="00064393" w:rsidRPr="002C63EF">
        <w:rPr>
          <w:b/>
          <w:sz w:val="20"/>
        </w:rPr>
        <w:t xml:space="preserve"> </w:t>
      </w:r>
      <w:r w:rsidRPr="002C63EF">
        <w:rPr>
          <w:b/>
          <w:sz w:val="20"/>
        </w:rPr>
        <w:t>том</w:t>
      </w:r>
      <w:r w:rsidR="00064393" w:rsidRPr="002C63EF">
        <w:rPr>
          <w:b/>
          <w:sz w:val="20"/>
        </w:rPr>
        <w:t xml:space="preserve"> </w:t>
      </w:r>
      <w:r w:rsidRPr="002C63EF">
        <w:rPr>
          <w:b/>
          <w:sz w:val="20"/>
        </w:rPr>
        <w:t>числе</w:t>
      </w:r>
      <w:r w:rsidR="00064393" w:rsidRPr="002C63EF">
        <w:rPr>
          <w:b/>
          <w:sz w:val="20"/>
        </w:rPr>
        <w:t xml:space="preserve"> </w:t>
      </w:r>
      <w:r w:rsidRPr="002C63EF">
        <w:rPr>
          <w:b/>
          <w:sz w:val="20"/>
        </w:rPr>
        <w:t>сведения</w:t>
      </w:r>
      <w:r w:rsidR="00064393" w:rsidRPr="002C63EF">
        <w:rPr>
          <w:b/>
          <w:sz w:val="20"/>
        </w:rPr>
        <w:t xml:space="preserve"> </w:t>
      </w:r>
      <w:r w:rsidRPr="002C63EF">
        <w:rPr>
          <w:b/>
          <w:sz w:val="20"/>
        </w:rPr>
        <w:t>о</w:t>
      </w:r>
      <w:r w:rsidR="00064393" w:rsidRPr="002C63EF">
        <w:rPr>
          <w:b/>
          <w:sz w:val="20"/>
        </w:rPr>
        <w:t xml:space="preserve"> </w:t>
      </w:r>
      <w:r w:rsidRPr="002C63EF">
        <w:rPr>
          <w:b/>
          <w:sz w:val="20"/>
        </w:rPr>
        <w:t>документе</w:t>
      </w:r>
      <w:r w:rsidR="00064393" w:rsidRPr="002C63EF">
        <w:rPr>
          <w:b/>
          <w:sz w:val="20"/>
        </w:rPr>
        <w:t xml:space="preserve"> </w:t>
      </w:r>
      <w:r w:rsidRPr="002C63EF">
        <w:rPr>
          <w:b/>
          <w:sz w:val="20"/>
        </w:rPr>
        <w:t>(документах),</w:t>
      </w:r>
      <w:r w:rsidR="00064393" w:rsidRPr="002C63EF">
        <w:rPr>
          <w:b/>
          <w:sz w:val="20"/>
        </w:rPr>
        <w:t xml:space="preserve"> </w:t>
      </w:r>
      <w:r w:rsidRPr="002C63EF">
        <w:rPr>
          <w:b/>
          <w:sz w:val="20"/>
        </w:rPr>
        <w:t>выдаваемом</w:t>
      </w:r>
      <w:r w:rsidR="00064393" w:rsidRPr="002C63EF">
        <w:rPr>
          <w:b/>
          <w:sz w:val="20"/>
        </w:rPr>
        <w:t xml:space="preserve"> </w:t>
      </w:r>
      <w:r w:rsidRPr="002C63EF">
        <w:rPr>
          <w:b/>
          <w:sz w:val="20"/>
        </w:rPr>
        <w:t>(выдаваемых)</w:t>
      </w:r>
      <w:r w:rsidR="00064393" w:rsidRPr="002C63EF">
        <w:rPr>
          <w:b/>
          <w:sz w:val="20"/>
        </w:rPr>
        <w:t xml:space="preserve"> </w:t>
      </w:r>
      <w:r w:rsidRPr="002C63EF">
        <w:rPr>
          <w:b/>
          <w:sz w:val="20"/>
        </w:rPr>
        <w:t>организациями,</w:t>
      </w:r>
      <w:r w:rsidR="00064393" w:rsidRPr="002C63EF">
        <w:rPr>
          <w:b/>
          <w:sz w:val="20"/>
        </w:rPr>
        <w:t xml:space="preserve"> </w:t>
      </w:r>
      <w:r w:rsidRPr="002C63EF">
        <w:rPr>
          <w:b/>
          <w:sz w:val="20"/>
        </w:rPr>
        <w:t>участвующими</w:t>
      </w:r>
      <w:r w:rsidR="00064393" w:rsidRPr="002C63EF">
        <w:rPr>
          <w:b/>
          <w:sz w:val="20"/>
        </w:rPr>
        <w:t xml:space="preserve"> </w:t>
      </w:r>
      <w:r w:rsidRPr="002C63EF">
        <w:rPr>
          <w:b/>
          <w:sz w:val="20"/>
        </w:rPr>
        <w:t>в</w:t>
      </w:r>
      <w:r w:rsidR="00064393" w:rsidRPr="002C63EF">
        <w:rPr>
          <w:b/>
          <w:sz w:val="20"/>
        </w:rPr>
        <w:t xml:space="preserve"> </w:t>
      </w:r>
      <w:r w:rsidRPr="002C63EF">
        <w:rPr>
          <w:b/>
          <w:sz w:val="20"/>
        </w:rPr>
        <w:t>предоставлении</w:t>
      </w:r>
      <w:r w:rsidR="00064393" w:rsidRPr="002C63EF">
        <w:rPr>
          <w:b/>
          <w:sz w:val="20"/>
        </w:rPr>
        <w:t xml:space="preserve"> </w:t>
      </w:r>
      <w:r w:rsidRPr="002C63EF">
        <w:rPr>
          <w:b/>
          <w:sz w:val="20"/>
        </w:rPr>
        <w:t>муниципальной</w:t>
      </w:r>
      <w:r w:rsidR="00064393" w:rsidRPr="002C63EF">
        <w:rPr>
          <w:b/>
          <w:sz w:val="20"/>
        </w:rPr>
        <w:t xml:space="preserve"> </w:t>
      </w:r>
      <w:r w:rsidRPr="002C63EF">
        <w:rPr>
          <w:b/>
          <w:sz w:val="20"/>
        </w:rPr>
        <w:t>услуги</w:t>
      </w:r>
    </w:p>
    <w:p w:rsidR="00B242EC" w:rsidRPr="002C63EF" w:rsidRDefault="00B242EC" w:rsidP="00607506">
      <w:pPr>
        <w:widowControl w:val="0"/>
        <w:tabs>
          <w:tab w:val="left" w:pos="854"/>
        </w:tabs>
        <w:autoSpaceDE w:val="0"/>
        <w:autoSpaceDN w:val="0"/>
        <w:adjustRightInd w:val="0"/>
        <w:ind w:left="540"/>
        <w:jc w:val="both"/>
        <w:rPr>
          <w:sz w:val="20"/>
        </w:rPr>
      </w:pPr>
      <w:r w:rsidRPr="002C63EF">
        <w:rPr>
          <w:sz w:val="20"/>
        </w:rPr>
        <w:t>Разработка</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p>
    <w:p w:rsidR="00B242EC" w:rsidRPr="002C63EF" w:rsidRDefault="00B242EC" w:rsidP="00607506">
      <w:pPr>
        <w:ind w:firstLine="709"/>
        <w:jc w:val="both"/>
        <w:rPr>
          <w:rFonts w:eastAsia="Calibri"/>
          <w:sz w:val="20"/>
          <w:lang w:eastAsia="ar-SA"/>
        </w:rPr>
      </w:pPr>
      <w:r w:rsidRPr="002C63EF">
        <w:rPr>
          <w:b/>
          <w:sz w:val="20"/>
          <w:lang w:eastAsia="ar-SA"/>
        </w:rPr>
        <w:t>2.12.</w:t>
      </w:r>
      <w:r w:rsidR="00064393" w:rsidRPr="002C63EF">
        <w:rPr>
          <w:b/>
          <w:sz w:val="20"/>
          <w:lang w:eastAsia="ar-SA"/>
        </w:rPr>
        <w:t xml:space="preserve"> </w:t>
      </w:r>
      <w:r w:rsidRPr="002C63EF">
        <w:rPr>
          <w:rFonts w:eastAsia="Calibri"/>
          <w:b/>
          <w:sz w:val="20"/>
          <w:lang w:eastAsia="ar-SA"/>
        </w:rPr>
        <w:t>Порядок,</w:t>
      </w:r>
      <w:r w:rsidR="00064393" w:rsidRPr="002C63EF">
        <w:rPr>
          <w:rFonts w:eastAsia="Calibri"/>
          <w:b/>
          <w:sz w:val="20"/>
          <w:lang w:eastAsia="ar-SA"/>
        </w:rPr>
        <w:t xml:space="preserve"> </w:t>
      </w:r>
      <w:r w:rsidRPr="002C63EF">
        <w:rPr>
          <w:rFonts w:eastAsia="Calibri"/>
          <w:b/>
          <w:sz w:val="20"/>
          <w:lang w:eastAsia="ar-SA"/>
        </w:rPr>
        <w:t>размер</w:t>
      </w:r>
      <w:r w:rsidR="00064393" w:rsidRPr="002C63EF">
        <w:rPr>
          <w:rFonts w:eastAsia="Calibri"/>
          <w:b/>
          <w:sz w:val="20"/>
          <w:lang w:eastAsia="ar-SA"/>
        </w:rPr>
        <w:t xml:space="preserve"> </w:t>
      </w:r>
      <w:r w:rsidRPr="002C63EF">
        <w:rPr>
          <w:rFonts w:eastAsia="Calibri"/>
          <w:b/>
          <w:sz w:val="20"/>
          <w:lang w:eastAsia="ar-SA"/>
        </w:rPr>
        <w:t>и</w:t>
      </w:r>
      <w:r w:rsidR="00064393" w:rsidRPr="002C63EF">
        <w:rPr>
          <w:rFonts w:eastAsia="Calibri"/>
          <w:b/>
          <w:sz w:val="20"/>
          <w:lang w:eastAsia="ar-SA"/>
        </w:rPr>
        <w:t xml:space="preserve"> </w:t>
      </w:r>
      <w:r w:rsidRPr="002C63EF">
        <w:rPr>
          <w:rFonts w:eastAsia="Calibri"/>
          <w:b/>
          <w:sz w:val="20"/>
          <w:lang w:eastAsia="ar-SA"/>
        </w:rPr>
        <w:t>основания</w:t>
      </w:r>
      <w:r w:rsidR="00064393" w:rsidRPr="002C63EF">
        <w:rPr>
          <w:rFonts w:eastAsia="Calibri"/>
          <w:b/>
          <w:sz w:val="20"/>
          <w:lang w:eastAsia="ar-SA"/>
        </w:rPr>
        <w:t xml:space="preserve"> </w:t>
      </w:r>
      <w:r w:rsidRPr="002C63EF">
        <w:rPr>
          <w:rFonts w:eastAsia="Calibri"/>
          <w:b/>
          <w:sz w:val="20"/>
          <w:lang w:eastAsia="ar-SA"/>
        </w:rPr>
        <w:t>взимания</w:t>
      </w:r>
      <w:r w:rsidR="00064393" w:rsidRPr="002C63EF">
        <w:rPr>
          <w:rFonts w:eastAsia="Calibri"/>
          <w:b/>
          <w:sz w:val="20"/>
          <w:lang w:eastAsia="ar-SA"/>
        </w:rPr>
        <w:t xml:space="preserve"> </w:t>
      </w:r>
      <w:r w:rsidRPr="002C63EF">
        <w:rPr>
          <w:rFonts w:eastAsia="Calibri"/>
          <w:b/>
          <w:sz w:val="20"/>
          <w:lang w:eastAsia="ar-SA"/>
        </w:rPr>
        <w:t>платы</w:t>
      </w:r>
      <w:r w:rsidR="00064393" w:rsidRPr="002C63EF">
        <w:rPr>
          <w:rFonts w:eastAsia="Calibri"/>
          <w:b/>
          <w:sz w:val="20"/>
          <w:lang w:eastAsia="ar-SA"/>
        </w:rPr>
        <w:t xml:space="preserve"> </w:t>
      </w:r>
      <w:r w:rsidRPr="002C63EF">
        <w:rPr>
          <w:rFonts w:eastAsia="Calibri"/>
          <w:b/>
          <w:sz w:val="20"/>
          <w:lang w:eastAsia="ar-SA"/>
        </w:rPr>
        <w:t>за</w:t>
      </w:r>
      <w:r w:rsidR="00064393" w:rsidRPr="002C63EF">
        <w:rPr>
          <w:rFonts w:eastAsia="Calibri"/>
          <w:b/>
          <w:sz w:val="20"/>
          <w:lang w:eastAsia="ar-SA"/>
        </w:rPr>
        <w:t xml:space="preserve"> </w:t>
      </w:r>
      <w:r w:rsidRPr="002C63EF">
        <w:rPr>
          <w:rFonts w:eastAsia="Calibri"/>
          <w:b/>
          <w:sz w:val="20"/>
          <w:lang w:eastAsia="ar-SA"/>
        </w:rPr>
        <w:t>предоставление</w:t>
      </w:r>
      <w:r w:rsidR="00064393" w:rsidRPr="002C63EF">
        <w:rPr>
          <w:rFonts w:eastAsia="Calibri"/>
          <w:b/>
          <w:sz w:val="20"/>
          <w:lang w:eastAsia="ar-SA"/>
        </w:rPr>
        <w:t xml:space="preserve"> </w:t>
      </w:r>
      <w:r w:rsidRPr="002C63EF">
        <w:rPr>
          <w:rFonts w:eastAsia="Calibri"/>
          <w:b/>
          <w:sz w:val="20"/>
          <w:lang w:eastAsia="ar-SA"/>
        </w:rPr>
        <w:t>муниципальной</w:t>
      </w:r>
      <w:r w:rsidR="00064393" w:rsidRPr="002C63EF">
        <w:rPr>
          <w:rFonts w:eastAsia="Calibri"/>
          <w:b/>
          <w:sz w:val="20"/>
          <w:lang w:eastAsia="ar-SA"/>
        </w:rPr>
        <w:t xml:space="preserve"> </w:t>
      </w:r>
      <w:r w:rsidRPr="002C63EF">
        <w:rPr>
          <w:rFonts w:eastAsia="Calibri"/>
          <w:b/>
          <w:sz w:val="20"/>
          <w:lang w:eastAsia="ar-SA"/>
        </w:rPr>
        <w:t>услуги</w:t>
      </w:r>
    </w:p>
    <w:p w:rsidR="00B242EC" w:rsidRPr="002C63EF" w:rsidRDefault="00B242EC" w:rsidP="00607506">
      <w:pPr>
        <w:ind w:firstLine="709"/>
        <w:rPr>
          <w:rFonts w:eastAsia="Calibri"/>
          <w:sz w:val="20"/>
          <w:lang w:eastAsia="ar-SA"/>
        </w:rPr>
      </w:pPr>
      <w:r w:rsidRPr="002C63EF">
        <w:rPr>
          <w:rFonts w:eastAsia="Calibri"/>
          <w:sz w:val="20"/>
          <w:lang w:eastAsia="ar-SA"/>
        </w:rPr>
        <w:t>Муниципальная</w:t>
      </w:r>
      <w:r w:rsidR="00064393" w:rsidRPr="002C63EF">
        <w:rPr>
          <w:rFonts w:eastAsia="Calibri"/>
          <w:sz w:val="20"/>
          <w:lang w:eastAsia="ar-SA"/>
        </w:rPr>
        <w:t xml:space="preserve"> </w:t>
      </w:r>
      <w:r w:rsidRPr="002C63EF">
        <w:rPr>
          <w:rFonts w:eastAsia="Calibri"/>
          <w:sz w:val="20"/>
          <w:lang w:eastAsia="ar-SA"/>
        </w:rPr>
        <w:t>услуга</w:t>
      </w:r>
      <w:r w:rsidR="00064393" w:rsidRPr="002C63EF">
        <w:rPr>
          <w:rFonts w:eastAsia="Calibri"/>
          <w:sz w:val="20"/>
          <w:lang w:eastAsia="ar-SA"/>
        </w:rPr>
        <w:t xml:space="preserve"> </w:t>
      </w:r>
      <w:r w:rsidRPr="002C63EF">
        <w:rPr>
          <w:rFonts w:eastAsia="Calibri"/>
          <w:sz w:val="20"/>
          <w:lang w:eastAsia="ar-SA"/>
        </w:rPr>
        <w:t>предоставляется</w:t>
      </w:r>
      <w:r w:rsidR="00064393" w:rsidRPr="002C63EF">
        <w:rPr>
          <w:rFonts w:eastAsia="Calibri"/>
          <w:sz w:val="20"/>
          <w:lang w:eastAsia="ar-SA"/>
        </w:rPr>
        <w:t xml:space="preserve"> </w:t>
      </w:r>
      <w:r w:rsidRPr="002C63EF">
        <w:rPr>
          <w:rFonts w:eastAsia="Calibri"/>
          <w:sz w:val="20"/>
          <w:lang w:eastAsia="ar-SA"/>
        </w:rPr>
        <w:t>на</w:t>
      </w:r>
      <w:r w:rsidR="00064393" w:rsidRPr="002C63EF">
        <w:rPr>
          <w:rFonts w:eastAsia="Calibri"/>
          <w:sz w:val="20"/>
          <w:lang w:eastAsia="ar-SA"/>
        </w:rPr>
        <w:t xml:space="preserve"> </w:t>
      </w:r>
      <w:r w:rsidRPr="002C63EF">
        <w:rPr>
          <w:rFonts w:eastAsia="Calibri"/>
          <w:sz w:val="20"/>
          <w:lang w:eastAsia="ar-SA"/>
        </w:rPr>
        <w:t>безвозмездной</w:t>
      </w:r>
      <w:r w:rsidR="00064393" w:rsidRPr="002C63EF">
        <w:rPr>
          <w:rFonts w:eastAsia="Calibri"/>
          <w:sz w:val="20"/>
          <w:lang w:eastAsia="ar-SA"/>
        </w:rPr>
        <w:t xml:space="preserve"> </w:t>
      </w:r>
      <w:r w:rsidRPr="002C63EF">
        <w:rPr>
          <w:rFonts w:eastAsia="Calibri"/>
          <w:sz w:val="20"/>
          <w:lang w:eastAsia="ar-SA"/>
        </w:rPr>
        <w:t>основе.</w:t>
      </w:r>
    </w:p>
    <w:p w:rsidR="00B242EC" w:rsidRPr="002C63EF" w:rsidRDefault="00B242EC" w:rsidP="00607506">
      <w:pPr>
        <w:ind w:firstLine="709"/>
        <w:rPr>
          <w:rFonts w:eastAsia="Calibri"/>
          <w:b/>
          <w:sz w:val="20"/>
          <w:lang w:eastAsia="ar-SA"/>
        </w:rPr>
      </w:pPr>
      <w:r w:rsidRPr="002C63EF">
        <w:rPr>
          <w:rFonts w:eastAsia="Calibri"/>
          <w:b/>
          <w:sz w:val="20"/>
          <w:lang w:eastAsia="ar-SA"/>
        </w:rPr>
        <w:t>2.13.</w:t>
      </w:r>
      <w:r w:rsidR="00064393" w:rsidRPr="002C63EF">
        <w:rPr>
          <w:rFonts w:eastAsia="Calibri"/>
          <w:b/>
          <w:sz w:val="20"/>
          <w:lang w:eastAsia="ar-SA"/>
        </w:rPr>
        <w:t xml:space="preserve"> </w:t>
      </w:r>
      <w:r w:rsidRPr="002C63EF">
        <w:rPr>
          <w:rFonts w:eastAsia="Calibri"/>
          <w:b/>
          <w:sz w:val="20"/>
          <w:lang w:eastAsia="ar-SA"/>
        </w:rPr>
        <w:t>Срок</w:t>
      </w:r>
      <w:r w:rsidR="00064393" w:rsidRPr="002C63EF">
        <w:rPr>
          <w:rFonts w:eastAsia="Calibri"/>
          <w:b/>
          <w:sz w:val="20"/>
          <w:lang w:eastAsia="ar-SA"/>
        </w:rPr>
        <w:t xml:space="preserve"> </w:t>
      </w:r>
      <w:r w:rsidRPr="002C63EF">
        <w:rPr>
          <w:rFonts w:eastAsia="Calibri"/>
          <w:b/>
          <w:sz w:val="20"/>
          <w:lang w:eastAsia="ar-SA"/>
        </w:rPr>
        <w:t>ожидания</w:t>
      </w:r>
      <w:r w:rsidR="00064393" w:rsidRPr="002C63EF">
        <w:rPr>
          <w:rFonts w:eastAsia="Calibri"/>
          <w:b/>
          <w:sz w:val="20"/>
          <w:lang w:eastAsia="ar-SA"/>
        </w:rPr>
        <w:t xml:space="preserve"> </w:t>
      </w:r>
      <w:r w:rsidRPr="002C63EF">
        <w:rPr>
          <w:rFonts w:eastAsia="Calibri"/>
          <w:b/>
          <w:sz w:val="20"/>
          <w:lang w:eastAsia="ar-SA"/>
        </w:rPr>
        <w:t>заявителя</w:t>
      </w:r>
      <w:r w:rsidR="00064393" w:rsidRPr="002C63EF">
        <w:rPr>
          <w:rFonts w:eastAsia="Calibri"/>
          <w:b/>
          <w:sz w:val="20"/>
          <w:lang w:eastAsia="ar-SA"/>
        </w:rPr>
        <w:t xml:space="preserve"> </w:t>
      </w:r>
      <w:r w:rsidRPr="002C63EF">
        <w:rPr>
          <w:rFonts w:eastAsia="Calibri"/>
          <w:b/>
          <w:sz w:val="20"/>
          <w:lang w:eastAsia="ar-SA"/>
        </w:rPr>
        <w:t>в</w:t>
      </w:r>
      <w:r w:rsidR="00064393" w:rsidRPr="002C63EF">
        <w:rPr>
          <w:rFonts w:eastAsia="Calibri"/>
          <w:b/>
          <w:sz w:val="20"/>
          <w:lang w:eastAsia="ar-SA"/>
        </w:rPr>
        <w:t xml:space="preserve"> </w:t>
      </w:r>
      <w:r w:rsidRPr="002C63EF">
        <w:rPr>
          <w:rFonts w:eastAsia="Calibri"/>
          <w:b/>
          <w:sz w:val="20"/>
          <w:lang w:eastAsia="ar-SA"/>
        </w:rPr>
        <w:t>очереди</w:t>
      </w:r>
      <w:r w:rsidR="00064393" w:rsidRPr="002C63EF">
        <w:rPr>
          <w:rFonts w:eastAsia="Calibri"/>
          <w:b/>
          <w:sz w:val="20"/>
          <w:lang w:eastAsia="ar-SA"/>
        </w:rPr>
        <w:t xml:space="preserve"> </w:t>
      </w:r>
      <w:r w:rsidRPr="002C63EF">
        <w:rPr>
          <w:rFonts w:eastAsia="Calibri"/>
          <w:b/>
          <w:sz w:val="20"/>
          <w:lang w:eastAsia="ar-SA"/>
        </w:rPr>
        <w:t>при</w:t>
      </w:r>
      <w:r w:rsidR="00064393" w:rsidRPr="002C63EF">
        <w:rPr>
          <w:rFonts w:eastAsia="Calibri"/>
          <w:b/>
          <w:sz w:val="20"/>
          <w:lang w:eastAsia="ar-SA"/>
        </w:rPr>
        <w:t xml:space="preserve"> </w:t>
      </w:r>
      <w:r w:rsidRPr="002C63EF">
        <w:rPr>
          <w:rFonts w:eastAsia="Calibri"/>
          <w:b/>
          <w:sz w:val="20"/>
          <w:lang w:eastAsia="ar-SA"/>
        </w:rPr>
        <w:t>подаче</w:t>
      </w:r>
      <w:r w:rsidR="00064393" w:rsidRPr="002C63EF">
        <w:rPr>
          <w:rFonts w:eastAsia="Calibri"/>
          <w:b/>
          <w:sz w:val="20"/>
          <w:lang w:eastAsia="ar-SA"/>
        </w:rPr>
        <w:t xml:space="preserve"> </w:t>
      </w:r>
      <w:r w:rsidRPr="002C63EF">
        <w:rPr>
          <w:rFonts w:eastAsia="Calibri"/>
          <w:b/>
          <w:sz w:val="20"/>
          <w:lang w:eastAsia="ar-SA"/>
        </w:rPr>
        <w:t>документов,</w:t>
      </w:r>
      <w:r w:rsidR="00064393" w:rsidRPr="002C63EF">
        <w:rPr>
          <w:rFonts w:eastAsia="Calibri"/>
          <w:b/>
          <w:sz w:val="20"/>
          <w:lang w:eastAsia="ar-SA"/>
        </w:rPr>
        <w:t xml:space="preserve"> </w:t>
      </w:r>
      <w:r w:rsidRPr="002C63EF">
        <w:rPr>
          <w:rFonts w:eastAsia="Calibri"/>
          <w:b/>
          <w:sz w:val="20"/>
          <w:lang w:eastAsia="ar-SA"/>
        </w:rPr>
        <w:t>получении</w:t>
      </w:r>
      <w:r w:rsidR="00064393" w:rsidRPr="002C63EF">
        <w:rPr>
          <w:rFonts w:eastAsia="Calibri"/>
          <w:b/>
          <w:sz w:val="20"/>
          <w:lang w:eastAsia="ar-SA"/>
        </w:rPr>
        <w:t xml:space="preserve"> </w:t>
      </w:r>
      <w:r w:rsidRPr="002C63EF">
        <w:rPr>
          <w:rFonts w:eastAsia="Calibri"/>
          <w:b/>
          <w:sz w:val="20"/>
          <w:lang w:eastAsia="ar-SA"/>
        </w:rPr>
        <w:t>информации,</w:t>
      </w:r>
      <w:r w:rsidR="00064393" w:rsidRPr="002C63EF">
        <w:rPr>
          <w:rFonts w:eastAsia="Calibri"/>
          <w:b/>
          <w:sz w:val="20"/>
          <w:lang w:eastAsia="ar-SA"/>
        </w:rPr>
        <w:t xml:space="preserve"> </w:t>
      </w:r>
      <w:r w:rsidRPr="002C63EF">
        <w:rPr>
          <w:rFonts w:eastAsia="Calibri"/>
          <w:b/>
          <w:sz w:val="20"/>
          <w:lang w:eastAsia="ar-SA"/>
        </w:rPr>
        <w:t>получении</w:t>
      </w:r>
      <w:r w:rsidR="00064393" w:rsidRPr="002C63EF">
        <w:rPr>
          <w:rFonts w:eastAsia="Calibri"/>
          <w:b/>
          <w:sz w:val="20"/>
          <w:lang w:eastAsia="ar-SA"/>
        </w:rPr>
        <w:t xml:space="preserve"> </w:t>
      </w:r>
      <w:r w:rsidRPr="002C63EF">
        <w:rPr>
          <w:rFonts w:eastAsia="Calibri"/>
          <w:b/>
          <w:sz w:val="20"/>
          <w:lang w:eastAsia="ar-SA"/>
        </w:rPr>
        <w:t>документов</w:t>
      </w:r>
    </w:p>
    <w:p w:rsidR="00B242EC" w:rsidRPr="002C63EF" w:rsidRDefault="00B242EC" w:rsidP="00607506">
      <w:pPr>
        <w:ind w:firstLine="709"/>
        <w:jc w:val="both"/>
        <w:rPr>
          <w:sz w:val="20"/>
          <w:lang w:eastAsia="ar-SA"/>
        </w:rPr>
      </w:pPr>
      <w:r w:rsidRPr="002C63EF">
        <w:rPr>
          <w:sz w:val="20"/>
          <w:lang w:eastAsia="ar-SA"/>
        </w:rPr>
        <w:t>Время</w:t>
      </w:r>
      <w:r w:rsidR="00064393" w:rsidRPr="002C63EF">
        <w:rPr>
          <w:sz w:val="20"/>
          <w:lang w:eastAsia="ar-SA"/>
        </w:rPr>
        <w:t xml:space="preserve"> </w:t>
      </w:r>
      <w:r w:rsidRPr="002C63EF">
        <w:rPr>
          <w:sz w:val="20"/>
          <w:lang w:eastAsia="ar-SA"/>
        </w:rPr>
        <w:t>ожидания</w:t>
      </w:r>
      <w:r w:rsidR="00064393" w:rsidRPr="002C63EF">
        <w:rPr>
          <w:sz w:val="20"/>
          <w:lang w:eastAsia="ar-SA"/>
        </w:rPr>
        <w:t xml:space="preserve"> </w:t>
      </w:r>
      <w:r w:rsidRPr="002C63EF">
        <w:rPr>
          <w:sz w:val="20"/>
          <w:lang w:eastAsia="ar-SA"/>
        </w:rPr>
        <w:t>заявителей</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очереди</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администрации</w:t>
      </w:r>
      <w:r w:rsidR="00064393" w:rsidRPr="002C63EF">
        <w:rPr>
          <w:sz w:val="20"/>
          <w:lang w:eastAsia="ar-SA"/>
        </w:rPr>
        <w:t xml:space="preserve"> </w:t>
      </w:r>
      <w:r w:rsidRPr="002C63EF">
        <w:rPr>
          <w:sz w:val="20"/>
          <w:lang w:eastAsia="ar-SA"/>
        </w:rPr>
        <w:t>Приволжского</w:t>
      </w:r>
      <w:r w:rsidR="00064393" w:rsidRPr="002C63EF">
        <w:rPr>
          <w:sz w:val="20"/>
          <w:lang w:eastAsia="ar-SA"/>
        </w:rPr>
        <w:t xml:space="preserve"> </w:t>
      </w:r>
      <w:r w:rsidRPr="002C63EF">
        <w:rPr>
          <w:sz w:val="20"/>
          <w:lang w:eastAsia="ar-SA"/>
        </w:rPr>
        <w:t>сельского</w:t>
      </w:r>
      <w:r w:rsidR="00064393" w:rsidRPr="002C63EF">
        <w:rPr>
          <w:sz w:val="20"/>
          <w:lang w:eastAsia="ar-SA"/>
        </w:rPr>
        <w:t xml:space="preserve"> </w:t>
      </w:r>
      <w:r w:rsidRPr="002C63EF">
        <w:rPr>
          <w:sz w:val="20"/>
          <w:lang w:eastAsia="ar-SA"/>
        </w:rPr>
        <w:t>поселения</w:t>
      </w:r>
      <w:r w:rsidR="00064393" w:rsidRPr="002C63EF">
        <w:rPr>
          <w:sz w:val="20"/>
          <w:lang w:eastAsia="ar-SA"/>
        </w:rPr>
        <w:t xml:space="preserve"> </w:t>
      </w:r>
      <w:r w:rsidRPr="002C63EF">
        <w:rPr>
          <w:sz w:val="20"/>
          <w:lang w:eastAsia="ar-SA"/>
        </w:rPr>
        <w:t>Мариинско-Посадского</w:t>
      </w:r>
      <w:r w:rsidR="00064393" w:rsidRPr="002C63EF">
        <w:rPr>
          <w:sz w:val="20"/>
          <w:lang w:eastAsia="ar-SA"/>
        </w:rPr>
        <w:t xml:space="preserve"> </w:t>
      </w:r>
      <w:r w:rsidRPr="002C63EF">
        <w:rPr>
          <w:sz w:val="20"/>
          <w:lang w:eastAsia="ar-SA"/>
        </w:rPr>
        <w:t>района</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МФЦ:</w:t>
      </w:r>
    </w:p>
    <w:p w:rsidR="00B242EC" w:rsidRPr="002C63EF" w:rsidRDefault="00B242EC" w:rsidP="00607506">
      <w:pPr>
        <w:ind w:firstLine="709"/>
        <w:jc w:val="both"/>
        <w:rPr>
          <w:sz w:val="20"/>
          <w:lang w:eastAsia="ar-SA"/>
        </w:rPr>
      </w:pPr>
      <w:r w:rsidRPr="002C63EF">
        <w:rPr>
          <w:sz w:val="20"/>
          <w:lang w:eastAsia="ar-SA"/>
        </w:rPr>
        <w:t>для</w:t>
      </w:r>
      <w:r w:rsidR="00064393" w:rsidRPr="002C63EF">
        <w:rPr>
          <w:sz w:val="20"/>
          <w:lang w:eastAsia="ar-SA"/>
        </w:rPr>
        <w:t xml:space="preserve"> </w:t>
      </w:r>
      <w:r w:rsidRPr="002C63EF">
        <w:rPr>
          <w:sz w:val="20"/>
          <w:lang w:eastAsia="ar-SA"/>
        </w:rPr>
        <w:t>получения</w:t>
      </w:r>
      <w:r w:rsidR="00064393" w:rsidRPr="002C63EF">
        <w:rPr>
          <w:sz w:val="20"/>
          <w:lang w:eastAsia="ar-SA"/>
        </w:rPr>
        <w:t xml:space="preserve"> </w:t>
      </w:r>
      <w:r w:rsidRPr="002C63EF">
        <w:rPr>
          <w:sz w:val="20"/>
          <w:lang w:eastAsia="ar-SA"/>
        </w:rPr>
        <w:t>информации</w:t>
      </w:r>
      <w:r w:rsidR="00064393" w:rsidRPr="002C63EF">
        <w:rPr>
          <w:sz w:val="20"/>
          <w:lang w:eastAsia="ar-SA"/>
        </w:rPr>
        <w:t xml:space="preserve"> </w:t>
      </w:r>
      <w:r w:rsidRPr="002C63EF">
        <w:rPr>
          <w:sz w:val="20"/>
          <w:lang w:eastAsia="ar-SA"/>
        </w:rPr>
        <w:t>(консультации)</w:t>
      </w:r>
      <w:r w:rsidR="00064393" w:rsidRPr="002C63EF">
        <w:rPr>
          <w:sz w:val="20"/>
          <w:lang w:eastAsia="ar-SA"/>
        </w:rPr>
        <w:t xml:space="preserve"> </w:t>
      </w:r>
      <w:r w:rsidRPr="002C63EF">
        <w:rPr>
          <w:sz w:val="20"/>
          <w:lang w:eastAsia="ar-SA"/>
        </w:rPr>
        <w:t>не</w:t>
      </w:r>
      <w:r w:rsidR="00064393" w:rsidRPr="002C63EF">
        <w:rPr>
          <w:sz w:val="20"/>
          <w:lang w:eastAsia="ar-SA"/>
        </w:rPr>
        <w:t xml:space="preserve"> </w:t>
      </w:r>
      <w:r w:rsidRPr="002C63EF">
        <w:rPr>
          <w:sz w:val="20"/>
          <w:lang w:eastAsia="ar-SA"/>
        </w:rPr>
        <w:t>должно</w:t>
      </w:r>
      <w:r w:rsidR="00064393" w:rsidRPr="002C63EF">
        <w:rPr>
          <w:sz w:val="20"/>
          <w:lang w:eastAsia="ar-SA"/>
        </w:rPr>
        <w:t xml:space="preserve"> </w:t>
      </w:r>
      <w:r w:rsidRPr="002C63EF">
        <w:rPr>
          <w:sz w:val="20"/>
          <w:lang w:eastAsia="ar-SA"/>
        </w:rPr>
        <w:t>превышать</w:t>
      </w:r>
      <w:r w:rsidR="00064393" w:rsidRPr="002C63EF">
        <w:rPr>
          <w:sz w:val="20"/>
          <w:lang w:eastAsia="ar-SA"/>
        </w:rPr>
        <w:t xml:space="preserve"> </w:t>
      </w:r>
      <w:r w:rsidRPr="002C63EF">
        <w:rPr>
          <w:sz w:val="20"/>
          <w:lang w:eastAsia="ar-SA"/>
        </w:rPr>
        <w:t>15</w:t>
      </w:r>
      <w:r w:rsidR="00064393" w:rsidRPr="002C63EF">
        <w:rPr>
          <w:sz w:val="20"/>
          <w:lang w:eastAsia="ar-SA"/>
        </w:rPr>
        <w:t xml:space="preserve"> </w:t>
      </w:r>
      <w:r w:rsidRPr="002C63EF">
        <w:rPr>
          <w:sz w:val="20"/>
          <w:lang w:eastAsia="ar-SA"/>
        </w:rPr>
        <w:t>минут;</w:t>
      </w:r>
    </w:p>
    <w:p w:rsidR="00B242EC" w:rsidRPr="002C63EF" w:rsidRDefault="00B242EC" w:rsidP="00607506">
      <w:pPr>
        <w:ind w:firstLine="709"/>
        <w:jc w:val="both"/>
        <w:rPr>
          <w:sz w:val="20"/>
          <w:lang w:eastAsia="ar-SA"/>
        </w:rPr>
      </w:pPr>
      <w:r w:rsidRPr="002C63EF">
        <w:rPr>
          <w:sz w:val="20"/>
          <w:lang w:eastAsia="ar-SA"/>
        </w:rPr>
        <w:t>для</w:t>
      </w:r>
      <w:r w:rsidR="00064393" w:rsidRPr="002C63EF">
        <w:rPr>
          <w:sz w:val="20"/>
          <w:lang w:eastAsia="ar-SA"/>
        </w:rPr>
        <w:t xml:space="preserve"> </w:t>
      </w:r>
      <w:r w:rsidRPr="002C63EF">
        <w:rPr>
          <w:sz w:val="20"/>
          <w:lang w:eastAsia="ar-SA"/>
        </w:rPr>
        <w:t>подачи</w:t>
      </w:r>
      <w:r w:rsidR="00064393" w:rsidRPr="002C63EF">
        <w:rPr>
          <w:sz w:val="20"/>
          <w:lang w:eastAsia="ar-SA"/>
        </w:rPr>
        <w:t xml:space="preserve"> </w:t>
      </w:r>
      <w:r w:rsidRPr="002C63EF">
        <w:rPr>
          <w:sz w:val="20"/>
          <w:lang w:eastAsia="ar-SA"/>
        </w:rPr>
        <w:t>документов</w:t>
      </w:r>
      <w:r w:rsidR="00064393" w:rsidRPr="002C63EF">
        <w:rPr>
          <w:sz w:val="20"/>
          <w:lang w:eastAsia="ar-SA"/>
        </w:rPr>
        <w:t xml:space="preserve"> </w:t>
      </w:r>
      <w:r w:rsidRPr="002C63EF">
        <w:rPr>
          <w:sz w:val="20"/>
          <w:lang w:eastAsia="ar-SA"/>
        </w:rPr>
        <w:t>не</w:t>
      </w:r>
      <w:r w:rsidR="00064393" w:rsidRPr="002C63EF">
        <w:rPr>
          <w:sz w:val="20"/>
          <w:lang w:eastAsia="ar-SA"/>
        </w:rPr>
        <w:t xml:space="preserve"> </w:t>
      </w:r>
      <w:r w:rsidRPr="002C63EF">
        <w:rPr>
          <w:sz w:val="20"/>
          <w:lang w:eastAsia="ar-SA"/>
        </w:rPr>
        <w:t>должно</w:t>
      </w:r>
      <w:r w:rsidR="00064393" w:rsidRPr="002C63EF">
        <w:rPr>
          <w:sz w:val="20"/>
          <w:lang w:eastAsia="ar-SA"/>
        </w:rPr>
        <w:t xml:space="preserve"> </w:t>
      </w:r>
      <w:r w:rsidRPr="002C63EF">
        <w:rPr>
          <w:sz w:val="20"/>
          <w:lang w:eastAsia="ar-SA"/>
        </w:rPr>
        <w:t>превышать</w:t>
      </w:r>
      <w:r w:rsidR="00064393" w:rsidRPr="002C63EF">
        <w:rPr>
          <w:sz w:val="20"/>
          <w:lang w:eastAsia="ar-SA"/>
        </w:rPr>
        <w:t xml:space="preserve"> </w:t>
      </w:r>
      <w:r w:rsidRPr="002C63EF">
        <w:rPr>
          <w:sz w:val="20"/>
          <w:lang w:eastAsia="ar-SA"/>
        </w:rPr>
        <w:t>15</w:t>
      </w:r>
      <w:r w:rsidR="00064393" w:rsidRPr="002C63EF">
        <w:rPr>
          <w:sz w:val="20"/>
          <w:lang w:eastAsia="ar-SA"/>
        </w:rPr>
        <w:t xml:space="preserve"> </w:t>
      </w:r>
      <w:r w:rsidRPr="002C63EF">
        <w:rPr>
          <w:sz w:val="20"/>
          <w:lang w:eastAsia="ar-SA"/>
        </w:rPr>
        <w:t>минут;</w:t>
      </w:r>
    </w:p>
    <w:p w:rsidR="00E319A1" w:rsidRPr="002C63EF" w:rsidRDefault="00B242EC" w:rsidP="00607506">
      <w:pPr>
        <w:ind w:firstLine="709"/>
        <w:jc w:val="both"/>
        <w:rPr>
          <w:sz w:val="20"/>
          <w:lang w:eastAsia="ar-SA"/>
        </w:rPr>
      </w:pPr>
      <w:r w:rsidRPr="002C63EF">
        <w:rPr>
          <w:sz w:val="20"/>
          <w:lang w:eastAsia="ar-SA"/>
        </w:rPr>
        <w:t>для</w:t>
      </w:r>
      <w:r w:rsidR="00064393" w:rsidRPr="002C63EF">
        <w:rPr>
          <w:sz w:val="20"/>
          <w:lang w:eastAsia="ar-SA"/>
        </w:rPr>
        <w:t xml:space="preserve"> </w:t>
      </w:r>
      <w:r w:rsidRPr="002C63EF">
        <w:rPr>
          <w:sz w:val="20"/>
          <w:lang w:eastAsia="ar-SA"/>
        </w:rPr>
        <w:t>получения</w:t>
      </w:r>
      <w:r w:rsidR="00064393" w:rsidRPr="002C63EF">
        <w:rPr>
          <w:sz w:val="20"/>
          <w:lang w:eastAsia="ar-SA"/>
        </w:rPr>
        <w:t xml:space="preserve"> </w:t>
      </w:r>
      <w:r w:rsidRPr="002C63EF">
        <w:rPr>
          <w:sz w:val="20"/>
          <w:lang w:eastAsia="ar-SA"/>
        </w:rPr>
        <w:t>документов</w:t>
      </w:r>
      <w:r w:rsidR="00064393" w:rsidRPr="002C63EF">
        <w:rPr>
          <w:sz w:val="20"/>
          <w:lang w:eastAsia="ar-SA"/>
        </w:rPr>
        <w:t xml:space="preserve"> </w:t>
      </w:r>
      <w:r w:rsidRPr="002C63EF">
        <w:rPr>
          <w:sz w:val="20"/>
          <w:lang w:eastAsia="ar-SA"/>
        </w:rPr>
        <w:t>не</w:t>
      </w:r>
      <w:r w:rsidR="00064393" w:rsidRPr="002C63EF">
        <w:rPr>
          <w:sz w:val="20"/>
          <w:lang w:eastAsia="ar-SA"/>
        </w:rPr>
        <w:t xml:space="preserve"> </w:t>
      </w:r>
      <w:r w:rsidRPr="002C63EF">
        <w:rPr>
          <w:sz w:val="20"/>
          <w:lang w:eastAsia="ar-SA"/>
        </w:rPr>
        <w:t>должно</w:t>
      </w:r>
      <w:r w:rsidR="00064393" w:rsidRPr="002C63EF">
        <w:rPr>
          <w:sz w:val="20"/>
          <w:lang w:eastAsia="ar-SA"/>
        </w:rPr>
        <w:t xml:space="preserve"> </w:t>
      </w:r>
      <w:r w:rsidRPr="002C63EF">
        <w:rPr>
          <w:sz w:val="20"/>
          <w:lang w:eastAsia="ar-SA"/>
        </w:rPr>
        <w:t>превышать</w:t>
      </w:r>
      <w:r w:rsidR="00064393" w:rsidRPr="002C63EF">
        <w:rPr>
          <w:sz w:val="20"/>
          <w:lang w:eastAsia="ar-SA"/>
        </w:rPr>
        <w:t xml:space="preserve"> </w:t>
      </w:r>
      <w:r w:rsidRPr="002C63EF">
        <w:rPr>
          <w:sz w:val="20"/>
          <w:lang w:eastAsia="ar-SA"/>
        </w:rPr>
        <w:t>15</w:t>
      </w:r>
      <w:r w:rsidR="00064393" w:rsidRPr="002C63EF">
        <w:rPr>
          <w:sz w:val="20"/>
          <w:lang w:eastAsia="ar-SA"/>
        </w:rPr>
        <w:t xml:space="preserve"> </w:t>
      </w:r>
      <w:r w:rsidRPr="002C63EF">
        <w:rPr>
          <w:sz w:val="20"/>
          <w:lang w:eastAsia="ar-SA"/>
        </w:rPr>
        <w:t>минут.</w:t>
      </w:r>
    </w:p>
    <w:p w:rsidR="00B242EC" w:rsidRPr="002C63EF" w:rsidRDefault="00B242EC" w:rsidP="00607506">
      <w:pPr>
        <w:ind w:firstLine="709"/>
        <w:jc w:val="both"/>
        <w:rPr>
          <w:rFonts w:eastAsia="Calibri"/>
          <w:b/>
          <w:sz w:val="20"/>
          <w:lang w:eastAsia="en-US"/>
        </w:rPr>
      </w:pPr>
      <w:r w:rsidRPr="002C63EF">
        <w:rPr>
          <w:rFonts w:eastAsia="Calibri"/>
          <w:b/>
          <w:sz w:val="20"/>
          <w:lang w:eastAsia="en-US"/>
        </w:rPr>
        <w:t>2.14.</w:t>
      </w:r>
      <w:r w:rsidR="00064393" w:rsidRPr="002C63EF">
        <w:rPr>
          <w:rFonts w:eastAsia="Calibri"/>
          <w:b/>
          <w:sz w:val="20"/>
          <w:lang w:eastAsia="en-US"/>
        </w:rPr>
        <w:t xml:space="preserve"> </w:t>
      </w:r>
      <w:r w:rsidRPr="002C63EF">
        <w:rPr>
          <w:rFonts w:eastAsia="Calibri"/>
          <w:b/>
          <w:sz w:val="20"/>
          <w:lang w:eastAsia="en-US"/>
        </w:rPr>
        <w:t>Срок</w:t>
      </w:r>
      <w:r w:rsidR="00064393" w:rsidRPr="002C63EF">
        <w:rPr>
          <w:rFonts w:eastAsia="Calibri"/>
          <w:b/>
          <w:sz w:val="20"/>
          <w:lang w:eastAsia="en-US"/>
        </w:rPr>
        <w:t xml:space="preserve"> </w:t>
      </w:r>
      <w:r w:rsidRPr="002C63EF">
        <w:rPr>
          <w:rFonts w:eastAsia="Calibri"/>
          <w:b/>
          <w:sz w:val="20"/>
          <w:lang w:eastAsia="en-US"/>
        </w:rPr>
        <w:t>и</w:t>
      </w:r>
      <w:r w:rsidR="00064393" w:rsidRPr="002C63EF">
        <w:rPr>
          <w:rFonts w:eastAsia="Calibri"/>
          <w:b/>
          <w:sz w:val="20"/>
          <w:lang w:eastAsia="en-US"/>
        </w:rPr>
        <w:t xml:space="preserve"> </w:t>
      </w:r>
      <w:r w:rsidRPr="002C63EF">
        <w:rPr>
          <w:rFonts w:eastAsia="Calibri"/>
          <w:b/>
          <w:sz w:val="20"/>
          <w:lang w:eastAsia="en-US"/>
        </w:rPr>
        <w:t>порядок</w:t>
      </w:r>
      <w:r w:rsidR="00064393" w:rsidRPr="002C63EF">
        <w:rPr>
          <w:rFonts w:eastAsia="Calibri"/>
          <w:b/>
          <w:sz w:val="20"/>
          <w:lang w:eastAsia="en-US"/>
        </w:rPr>
        <w:t xml:space="preserve"> </w:t>
      </w:r>
      <w:r w:rsidRPr="002C63EF">
        <w:rPr>
          <w:rFonts w:eastAsia="Calibri"/>
          <w:b/>
          <w:sz w:val="20"/>
          <w:lang w:eastAsia="en-US"/>
        </w:rPr>
        <w:t>регистрации</w:t>
      </w:r>
      <w:r w:rsidR="00064393" w:rsidRPr="002C63EF">
        <w:rPr>
          <w:rFonts w:eastAsia="Calibri"/>
          <w:b/>
          <w:sz w:val="20"/>
          <w:lang w:eastAsia="en-US"/>
        </w:rPr>
        <w:t xml:space="preserve"> </w:t>
      </w:r>
      <w:r w:rsidRPr="002C63EF">
        <w:rPr>
          <w:rFonts w:eastAsia="Calibri"/>
          <w:b/>
          <w:sz w:val="20"/>
          <w:lang w:eastAsia="en-US"/>
        </w:rPr>
        <w:t>запроса</w:t>
      </w:r>
      <w:r w:rsidR="00064393" w:rsidRPr="002C63EF">
        <w:rPr>
          <w:rFonts w:eastAsia="Calibri"/>
          <w:b/>
          <w:sz w:val="20"/>
          <w:lang w:eastAsia="en-US"/>
        </w:rPr>
        <w:t xml:space="preserve"> </w:t>
      </w:r>
      <w:r w:rsidRPr="002C63EF">
        <w:rPr>
          <w:rFonts w:eastAsia="Calibri"/>
          <w:b/>
          <w:sz w:val="20"/>
          <w:lang w:eastAsia="en-US"/>
        </w:rPr>
        <w:t>заявителя</w:t>
      </w:r>
      <w:r w:rsidR="00064393" w:rsidRPr="002C63EF">
        <w:rPr>
          <w:rFonts w:eastAsia="Calibri"/>
          <w:b/>
          <w:sz w:val="20"/>
          <w:lang w:eastAsia="en-US"/>
        </w:rPr>
        <w:t xml:space="preserve"> </w:t>
      </w:r>
      <w:r w:rsidRPr="002C63EF">
        <w:rPr>
          <w:rFonts w:eastAsia="Calibri"/>
          <w:b/>
          <w:sz w:val="20"/>
          <w:lang w:eastAsia="en-US"/>
        </w:rPr>
        <w:t>о</w:t>
      </w:r>
      <w:r w:rsidR="00064393" w:rsidRPr="002C63EF">
        <w:rPr>
          <w:rFonts w:eastAsia="Calibri"/>
          <w:b/>
          <w:sz w:val="20"/>
          <w:lang w:eastAsia="en-US"/>
        </w:rPr>
        <w:t xml:space="preserve"> </w:t>
      </w:r>
      <w:r w:rsidRPr="002C63EF">
        <w:rPr>
          <w:rFonts w:eastAsia="Calibri"/>
          <w:b/>
          <w:sz w:val="20"/>
          <w:lang w:eastAsia="en-US"/>
        </w:rPr>
        <w:t>предоставлении</w:t>
      </w:r>
      <w:r w:rsidR="00064393" w:rsidRPr="002C63EF">
        <w:rPr>
          <w:rFonts w:eastAsia="Calibri"/>
          <w:b/>
          <w:sz w:val="20"/>
          <w:lang w:eastAsia="en-US"/>
        </w:rPr>
        <w:t xml:space="preserve"> </w:t>
      </w:r>
      <w:r w:rsidRPr="002C63EF">
        <w:rPr>
          <w:rFonts w:eastAsia="Calibri"/>
          <w:b/>
          <w:sz w:val="20"/>
          <w:lang w:eastAsia="en-US"/>
        </w:rPr>
        <w:t>муниципальной</w:t>
      </w:r>
      <w:r w:rsidR="00064393" w:rsidRPr="002C63EF">
        <w:rPr>
          <w:rFonts w:eastAsia="Calibri"/>
          <w:b/>
          <w:sz w:val="20"/>
          <w:lang w:eastAsia="en-US"/>
        </w:rPr>
        <w:t xml:space="preserve"> </w:t>
      </w:r>
      <w:r w:rsidRPr="002C63EF">
        <w:rPr>
          <w:rFonts w:eastAsia="Calibri"/>
          <w:b/>
          <w:sz w:val="20"/>
          <w:lang w:eastAsia="en-US"/>
        </w:rPr>
        <w:t>услуги</w:t>
      </w:r>
    </w:p>
    <w:p w:rsidR="00B242EC" w:rsidRPr="002C63EF" w:rsidRDefault="00B242EC" w:rsidP="00607506">
      <w:pPr>
        <w:ind w:firstLine="709"/>
        <w:jc w:val="both"/>
        <w:rPr>
          <w:sz w:val="20"/>
          <w:lang w:eastAsia="ar-SA"/>
        </w:rPr>
      </w:pPr>
      <w:r w:rsidRPr="002C63EF">
        <w:rPr>
          <w:sz w:val="20"/>
          <w:lang w:eastAsia="ar-SA"/>
        </w:rPr>
        <w:t>Заявление</w:t>
      </w:r>
      <w:r w:rsidR="00064393" w:rsidRPr="002C63EF">
        <w:rPr>
          <w:sz w:val="20"/>
          <w:lang w:eastAsia="ar-SA"/>
        </w:rPr>
        <w:t xml:space="preserve"> </w:t>
      </w:r>
      <w:r w:rsidRPr="002C63EF">
        <w:rPr>
          <w:sz w:val="20"/>
          <w:lang w:eastAsia="ar-SA"/>
        </w:rPr>
        <w:t>на</w:t>
      </w:r>
      <w:r w:rsidR="00064393" w:rsidRPr="002C63EF">
        <w:rPr>
          <w:sz w:val="20"/>
          <w:lang w:eastAsia="ar-SA"/>
        </w:rPr>
        <w:t xml:space="preserve"> </w:t>
      </w:r>
      <w:r w:rsidRPr="002C63EF">
        <w:rPr>
          <w:sz w:val="20"/>
          <w:lang w:eastAsia="ar-SA"/>
        </w:rPr>
        <w:t>предоставление</w:t>
      </w:r>
      <w:r w:rsidR="00064393" w:rsidRPr="002C63EF">
        <w:rPr>
          <w:sz w:val="20"/>
          <w:lang w:eastAsia="ar-SA"/>
        </w:rPr>
        <w:t xml:space="preserve"> </w:t>
      </w:r>
      <w:r w:rsidRPr="002C63EF">
        <w:rPr>
          <w:sz w:val="20"/>
          <w:lang w:eastAsia="ar-SA"/>
        </w:rPr>
        <w:t>муниципальной</w:t>
      </w:r>
      <w:r w:rsidR="00064393" w:rsidRPr="002C63EF">
        <w:rPr>
          <w:sz w:val="20"/>
          <w:lang w:eastAsia="ar-SA"/>
        </w:rPr>
        <w:t xml:space="preserve"> </w:t>
      </w:r>
      <w:r w:rsidRPr="002C63EF">
        <w:rPr>
          <w:sz w:val="20"/>
          <w:lang w:eastAsia="ar-SA"/>
        </w:rPr>
        <w:t>услуги</w:t>
      </w:r>
      <w:r w:rsidR="00064393" w:rsidRPr="002C63EF">
        <w:rPr>
          <w:sz w:val="20"/>
          <w:lang w:eastAsia="ar-SA"/>
        </w:rPr>
        <w:t xml:space="preserve"> </w:t>
      </w:r>
      <w:r w:rsidRPr="002C63EF">
        <w:rPr>
          <w:sz w:val="20"/>
          <w:lang w:eastAsia="ar-SA"/>
        </w:rPr>
        <w:t>регистрируется:</w:t>
      </w:r>
    </w:p>
    <w:p w:rsidR="00B242EC" w:rsidRPr="002C63EF" w:rsidRDefault="00B242EC" w:rsidP="00607506">
      <w:pPr>
        <w:ind w:firstLine="709"/>
        <w:jc w:val="both"/>
        <w:rPr>
          <w:sz w:val="20"/>
          <w:lang w:eastAsia="ar-SA"/>
        </w:rPr>
      </w:pPr>
      <w:r w:rsidRPr="002C63EF">
        <w:rPr>
          <w:sz w:val="20"/>
          <w:lang w:eastAsia="ar-SA"/>
        </w:rPr>
        <w:t>в</w:t>
      </w:r>
      <w:r w:rsidR="00064393" w:rsidRPr="002C63EF">
        <w:rPr>
          <w:sz w:val="20"/>
          <w:lang w:eastAsia="ar-SA"/>
        </w:rPr>
        <w:t xml:space="preserve"> </w:t>
      </w:r>
      <w:r w:rsidRPr="002C63EF">
        <w:rPr>
          <w:sz w:val="20"/>
          <w:lang w:eastAsia="ar-SA"/>
        </w:rPr>
        <w:t>журнале</w:t>
      </w:r>
      <w:r w:rsidR="00064393" w:rsidRPr="002C63EF">
        <w:rPr>
          <w:sz w:val="20"/>
          <w:lang w:eastAsia="ar-SA"/>
        </w:rPr>
        <w:t xml:space="preserve"> </w:t>
      </w:r>
      <w:r w:rsidRPr="002C63EF">
        <w:rPr>
          <w:sz w:val="20"/>
          <w:lang w:eastAsia="ar-SA"/>
        </w:rPr>
        <w:t>регистрации</w:t>
      </w:r>
      <w:r w:rsidR="00064393" w:rsidRPr="002C63EF">
        <w:rPr>
          <w:sz w:val="20"/>
          <w:lang w:eastAsia="ar-SA"/>
        </w:rPr>
        <w:t xml:space="preserve"> </w:t>
      </w:r>
      <w:r w:rsidRPr="002C63EF">
        <w:rPr>
          <w:sz w:val="20"/>
          <w:lang w:eastAsia="ar-SA"/>
        </w:rPr>
        <w:t>входящих</w:t>
      </w:r>
      <w:r w:rsidR="00064393" w:rsidRPr="002C63EF">
        <w:rPr>
          <w:sz w:val="20"/>
          <w:lang w:eastAsia="ar-SA"/>
        </w:rPr>
        <w:t xml:space="preserve"> </w:t>
      </w:r>
      <w:r w:rsidRPr="002C63EF">
        <w:rPr>
          <w:sz w:val="20"/>
          <w:lang w:eastAsia="ar-SA"/>
        </w:rPr>
        <w:t>заявлений</w:t>
      </w:r>
      <w:r w:rsidR="00064393" w:rsidRPr="002C63EF">
        <w:rPr>
          <w:sz w:val="20"/>
          <w:lang w:eastAsia="ar-SA"/>
        </w:rPr>
        <w:t xml:space="preserve"> </w:t>
      </w:r>
      <w:r w:rsidRPr="002C63EF">
        <w:rPr>
          <w:sz w:val="20"/>
          <w:lang w:eastAsia="ar-SA"/>
        </w:rPr>
        <w:t>администрации</w:t>
      </w:r>
      <w:r w:rsidR="00064393" w:rsidRPr="002C63EF">
        <w:rPr>
          <w:sz w:val="20"/>
          <w:lang w:eastAsia="ar-SA"/>
        </w:rPr>
        <w:t xml:space="preserve"> </w:t>
      </w:r>
      <w:r w:rsidRPr="002C63EF">
        <w:rPr>
          <w:sz w:val="20"/>
          <w:lang w:eastAsia="ar-SA"/>
        </w:rPr>
        <w:t>поселения</w:t>
      </w:r>
      <w:r w:rsidR="00064393" w:rsidRPr="002C63EF">
        <w:rPr>
          <w:sz w:val="20"/>
          <w:lang w:eastAsia="ar-SA"/>
        </w:rPr>
        <w:t xml:space="preserve"> </w:t>
      </w:r>
      <w:r w:rsidRPr="002C63EF">
        <w:rPr>
          <w:sz w:val="20"/>
          <w:lang w:eastAsia="ar-SA"/>
        </w:rPr>
        <w:t>путем</w:t>
      </w:r>
      <w:r w:rsidR="00064393" w:rsidRPr="002C63EF">
        <w:rPr>
          <w:sz w:val="20"/>
          <w:lang w:eastAsia="ar-SA"/>
        </w:rPr>
        <w:t xml:space="preserve"> </w:t>
      </w:r>
      <w:r w:rsidRPr="002C63EF">
        <w:rPr>
          <w:sz w:val="20"/>
          <w:lang w:eastAsia="ar-SA"/>
        </w:rPr>
        <w:t>присвоения</w:t>
      </w:r>
      <w:r w:rsidR="00064393" w:rsidRPr="002C63EF">
        <w:rPr>
          <w:sz w:val="20"/>
          <w:lang w:eastAsia="ar-SA"/>
        </w:rPr>
        <w:t xml:space="preserve"> </w:t>
      </w:r>
      <w:r w:rsidRPr="002C63EF">
        <w:rPr>
          <w:sz w:val="20"/>
          <w:lang w:eastAsia="ar-SA"/>
        </w:rPr>
        <w:t>входящего</w:t>
      </w:r>
      <w:r w:rsidR="00064393" w:rsidRPr="002C63EF">
        <w:rPr>
          <w:sz w:val="20"/>
          <w:lang w:eastAsia="ar-SA"/>
        </w:rPr>
        <w:t xml:space="preserve"> </w:t>
      </w:r>
      <w:r w:rsidRPr="002C63EF">
        <w:rPr>
          <w:sz w:val="20"/>
          <w:lang w:eastAsia="ar-SA"/>
        </w:rPr>
        <w:t>номера</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даты</w:t>
      </w:r>
      <w:r w:rsidR="00064393" w:rsidRPr="002C63EF">
        <w:rPr>
          <w:sz w:val="20"/>
          <w:lang w:eastAsia="ar-SA"/>
        </w:rPr>
        <w:t xml:space="preserve"> </w:t>
      </w:r>
      <w:r w:rsidRPr="002C63EF">
        <w:rPr>
          <w:sz w:val="20"/>
          <w:lang w:eastAsia="ar-SA"/>
        </w:rPr>
        <w:t>поступления</w:t>
      </w:r>
      <w:r w:rsidR="00064393" w:rsidRPr="002C63EF">
        <w:rPr>
          <w:sz w:val="20"/>
          <w:lang w:eastAsia="ar-SA"/>
        </w:rPr>
        <w:t xml:space="preserve"> </w:t>
      </w:r>
      <w:r w:rsidRPr="002C63EF">
        <w:rPr>
          <w:sz w:val="20"/>
          <w:lang w:eastAsia="ar-SA"/>
        </w:rPr>
        <w:t>документа</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течение</w:t>
      </w:r>
      <w:r w:rsidR="00064393" w:rsidRPr="002C63EF">
        <w:rPr>
          <w:sz w:val="20"/>
          <w:lang w:eastAsia="ar-SA"/>
        </w:rPr>
        <w:t xml:space="preserve"> </w:t>
      </w:r>
      <w:r w:rsidRPr="002C63EF">
        <w:rPr>
          <w:sz w:val="20"/>
          <w:lang w:eastAsia="ar-SA"/>
        </w:rPr>
        <w:t>1</w:t>
      </w:r>
      <w:r w:rsidR="00064393" w:rsidRPr="002C63EF">
        <w:rPr>
          <w:sz w:val="20"/>
          <w:lang w:eastAsia="ar-SA"/>
        </w:rPr>
        <w:t xml:space="preserve"> </w:t>
      </w:r>
      <w:r w:rsidRPr="002C63EF">
        <w:rPr>
          <w:sz w:val="20"/>
          <w:lang w:eastAsia="ar-SA"/>
        </w:rPr>
        <w:t>рабочего</w:t>
      </w:r>
      <w:r w:rsidR="00064393" w:rsidRPr="002C63EF">
        <w:rPr>
          <w:sz w:val="20"/>
          <w:lang w:eastAsia="ar-SA"/>
        </w:rPr>
        <w:t xml:space="preserve"> </w:t>
      </w:r>
      <w:r w:rsidRPr="002C63EF">
        <w:rPr>
          <w:sz w:val="20"/>
          <w:lang w:eastAsia="ar-SA"/>
        </w:rPr>
        <w:t>дня</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даты</w:t>
      </w:r>
      <w:r w:rsidR="00064393" w:rsidRPr="002C63EF">
        <w:rPr>
          <w:sz w:val="20"/>
          <w:lang w:eastAsia="ar-SA"/>
        </w:rPr>
        <w:t xml:space="preserve"> </w:t>
      </w:r>
      <w:r w:rsidRPr="002C63EF">
        <w:rPr>
          <w:sz w:val="20"/>
          <w:lang w:eastAsia="ar-SA"/>
        </w:rPr>
        <w:t>поступления;</w:t>
      </w:r>
    </w:p>
    <w:p w:rsidR="00E319A1" w:rsidRPr="002C63EF" w:rsidRDefault="00B242EC" w:rsidP="00607506">
      <w:pPr>
        <w:ind w:firstLine="709"/>
        <w:jc w:val="both"/>
        <w:rPr>
          <w:sz w:val="20"/>
          <w:lang w:eastAsia="ar-SA"/>
        </w:rPr>
      </w:pPr>
      <w:r w:rsidRPr="002C63EF">
        <w:rPr>
          <w:sz w:val="20"/>
          <w:lang w:eastAsia="ar-SA"/>
        </w:rPr>
        <w:t>в</w:t>
      </w:r>
      <w:r w:rsidR="00064393" w:rsidRPr="002C63EF">
        <w:rPr>
          <w:sz w:val="20"/>
          <w:lang w:eastAsia="ar-SA"/>
        </w:rPr>
        <w:t xml:space="preserve"> </w:t>
      </w:r>
      <w:r w:rsidRPr="002C63EF">
        <w:rPr>
          <w:sz w:val="20"/>
          <w:lang w:eastAsia="ar-SA"/>
        </w:rPr>
        <w:t>системе</w:t>
      </w:r>
      <w:r w:rsidR="00064393" w:rsidRPr="002C63EF">
        <w:rPr>
          <w:sz w:val="20"/>
          <w:lang w:eastAsia="ar-SA"/>
        </w:rPr>
        <w:t xml:space="preserve"> </w:t>
      </w:r>
      <w:r w:rsidRPr="002C63EF">
        <w:rPr>
          <w:sz w:val="20"/>
          <w:lang w:eastAsia="ar-SA"/>
        </w:rPr>
        <w:t>электронного</w:t>
      </w:r>
      <w:r w:rsidR="00064393" w:rsidRPr="002C63EF">
        <w:rPr>
          <w:sz w:val="20"/>
          <w:lang w:eastAsia="ar-SA"/>
        </w:rPr>
        <w:t xml:space="preserve"> </w:t>
      </w:r>
      <w:r w:rsidRPr="002C63EF">
        <w:rPr>
          <w:sz w:val="20"/>
          <w:lang w:eastAsia="ar-SA"/>
        </w:rPr>
        <w:t>документооборота</w:t>
      </w:r>
      <w:r w:rsidR="00064393" w:rsidRPr="002C63EF">
        <w:rPr>
          <w:sz w:val="20"/>
          <w:lang w:eastAsia="ar-SA"/>
        </w:rPr>
        <w:t xml:space="preserve"> </w:t>
      </w:r>
      <w:r w:rsidRPr="002C63EF">
        <w:rPr>
          <w:sz w:val="20"/>
          <w:lang w:eastAsia="ar-SA"/>
        </w:rPr>
        <w:t>(далее</w:t>
      </w:r>
      <w:r w:rsidR="00064393" w:rsidRPr="002C63EF">
        <w:rPr>
          <w:sz w:val="20"/>
          <w:lang w:eastAsia="ar-SA"/>
        </w:rPr>
        <w:t xml:space="preserve"> </w:t>
      </w:r>
      <w:r w:rsidRPr="002C63EF">
        <w:rPr>
          <w:sz w:val="20"/>
          <w:lang w:eastAsia="ar-SA"/>
        </w:rPr>
        <w:t>-</w:t>
      </w:r>
      <w:r w:rsidR="00064393" w:rsidRPr="002C63EF">
        <w:rPr>
          <w:sz w:val="20"/>
          <w:lang w:eastAsia="ar-SA"/>
        </w:rPr>
        <w:t xml:space="preserve"> </w:t>
      </w:r>
      <w:r w:rsidRPr="002C63EF">
        <w:rPr>
          <w:sz w:val="20"/>
          <w:lang w:eastAsia="ar-SA"/>
        </w:rPr>
        <w:t>СЭД)</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присвоением</w:t>
      </w:r>
      <w:r w:rsidR="00064393" w:rsidRPr="002C63EF">
        <w:rPr>
          <w:sz w:val="20"/>
          <w:lang w:eastAsia="ar-SA"/>
        </w:rPr>
        <w:t xml:space="preserve"> </w:t>
      </w:r>
      <w:r w:rsidRPr="002C63EF">
        <w:rPr>
          <w:sz w:val="20"/>
          <w:lang w:eastAsia="ar-SA"/>
        </w:rPr>
        <w:t>статуса</w:t>
      </w:r>
      <w:r w:rsidR="00064393" w:rsidRPr="002C63EF">
        <w:rPr>
          <w:sz w:val="20"/>
          <w:lang w:eastAsia="ar-SA"/>
        </w:rPr>
        <w:t xml:space="preserve"> </w:t>
      </w:r>
      <w:r w:rsidRPr="002C63EF">
        <w:rPr>
          <w:sz w:val="20"/>
          <w:lang w:eastAsia="ar-SA"/>
        </w:rPr>
        <w:t>«зарегистрировано»</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течение</w:t>
      </w:r>
      <w:r w:rsidR="00064393" w:rsidRPr="002C63EF">
        <w:rPr>
          <w:sz w:val="20"/>
          <w:lang w:eastAsia="ar-SA"/>
        </w:rPr>
        <w:t xml:space="preserve"> </w:t>
      </w:r>
      <w:r w:rsidRPr="002C63EF">
        <w:rPr>
          <w:sz w:val="20"/>
          <w:lang w:eastAsia="ar-SA"/>
        </w:rPr>
        <w:t>1</w:t>
      </w:r>
      <w:r w:rsidR="00064393" w:rsidRPr="002C63EF">
        <w:rPr>
          <w:sz w:val="20"/>
          <w:lang w:eastAsia="ar-SA"/>
        </w:rPr>
        <w:t xml:space="preserve"> </w:t>
      </w:r>
      <w:r w:rsidRPr="002C63EF">
        <w:rPr>
          <w:sz w:val="20"/>
          <w:lang w:eastAsia="ar-SA"/>
        </w:rPr>
        <w:t>рабочего</w:t>
      </w:r>
      <w:r w:rsidR="00064393" w:rsidRPr="002C63EF">
        <w:rPr>
          <w:sz w:val="20"/>
          <w:lang w:eastAsia="ar-SA"/>
        </w:rPr>
        <w:t xml:space="preserve"> </w:t>
      </w:r>
      <w:r w:rsidRPr="002C63EF">
        <w:rPr>
          <w:sz w:val="20"/>
          <w:lang w:eastAsia="ar-SA"/>
        </w:rPr>
        <w:t>дня</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даты</w:t>
      </w:r>
      <w:r w:rsidR="00064393" w:rsidRPr="002C63EF">
        <w:rPr>
          <w:sz w:val="20"/>
          <w:lang w:eastAsia="ar-SA"/>
        </w:rPr>
        <w:t xml:space="preserve"> </w:t>
      </w:r>
      <w:r w:rsidRPr="002C63EF">
        <w:rPr>
          <w:sz w:val="20"/>
          <w:lang w:eastAsia="ar-SA"/>
        </w:rPr>
        <w:t>поступления</w:t>
      </w:r>
      <w:r w:rsidR="00064393" w:rsidRPr="002C63EF">
        <w:rPr>
          <w:sz w:val="20"/>
          <w:lang w:eastAsia="ar-SA"/>
        </w:rPr>
        <w:t xml:space="preserve"> </w:t>
      </w:r>
      <w:r w:rsidRPr="002C63EF">
        <w:rPr>
          <w:sz w:val="20"/>
          <w:lang w:eastAsia="ar-SA"/>
        </w:rPr>
        <w:t>(МФЦ).</w:t>
      </w:r>
    </w:p>
    <w:p w:rsidR="00B242EC" w:rsidRPr="002C63EF" w:rsidRDefault="00B242EC" w:rsidP="00607506">
      <w:pPr>
        <w:tabs>
          <w:tab w:val="left" w:pos="720"/>
        </w:tabs>
        <w:suppressAutoHyphens/>
        <w:ind w:firstLine="709"/>
        <w:jc w:val="both"/>
        <w:rPr>
          <w:b/>
          <w:sz w:val="20"/>
          <w:lang w:eastAsia="ar-SA"/>
        </w:rPr>
      </w:pPr>
      <w:r w:rsidRPr="002C63EF">
        <w:rPr>
          <w:b/>
          <w:sz w:val="20"/>
          <w:lang w:eastAsia="ar-SA"/>
        </w:rPr>
        <w:t>2.15.</w:t>
      </w:r>
      <w:r w:rsidR="00064393" w:rsidRPr="002C63EF">
        <w:rPr>
          <w:b/>
          <w:sz w:val="20"/>
          <w:lang w:eastAsia="ar-SA"/>
        </w:rPr>
        <w:t xml:space="preserve"> </w:t>
      </w:r>
      <w:r w:rsidRPr="002C63EF">
        <w:rPr>
          <w:b/>
          <w:sz w:val="20"/>
          <w:lang w:eastAsia="ar-SA"/>
        </w:rPr>
        <w:t>Требования</w:t>
      </w:r>
      <w:r w:rsidR="00064393" w:rsidRPr="002C63EF">
        <w:rPr>
          <w:b/>
          <w:sz w:val="20"/>
          <w:lang w:eastAsia="ar-SA"/>
        </w:rPr>
        <w:t xml:space="preserve"> </w:t>
      </w:r>
      <w:r w:rsidRPr="002C63EF">
        <w:rPr>
          <w:b/>
          <w:sz w:val="20"/>
          <w:lang w:eastAsia="ar-SA"/>
        </w:rPr>
        <w:t>к</w:t>
      </w:r>
      <w:r w:rsidR="00064393" w:rsidRPr="002C63EF">
        <w:rPr>
          <w:b/>
          <w:sz w:val="20"/>
          <w:lang w:eastAsia="ar-SA"/>
        </w:rPr>
        <w:t xml:space="preserve"> </w:t>
      </w:r>
      <w:r w:rsidRPr="002C63EF">
        <w:rPr>
          <w:b/>
          <w:sz w:val="20"/>
          <w:lang w:eastAsia="ar-SA"/>
        </w:rPr>
        <w:t>помещениям</w:t>
      </w:r>
      <w:r w:rsidR="00064393" w:rsidRPr="002C63EF">
        <w:rPr>
          <w:b/>
          <w:sz w:val="20"/>
          <w:lang w:eastAsia="ar-SA"/>
        </w:rPr>
        <w:t xml:space="preserve"> </w:t>
      </w:r>
      <w:r w:rsidRPr="002C63EF">
        <w:rPr>
          <w:b/>
          <w:sz w:val="20"/>
          <w:lang w:eastAsia="ar-SA"/>
        </w:rPr>
        <w:t>предоставления</w:t>
      </w:r>
      <w:r w:rsidR="00064393" w:rsidRPr="002C63EF">
        <w:rPr>
          <w:b/>
          <w:sz w:val="20"/>
          <w:lang w:eastAsia="ar-SA"/>
        </w:rPr>
        <w:t xml:space="preserve"> </w:t>
      </w:r>
      <w:r w:rsidRPr="002C63EF">
        <w:rPr>
          <w:b/>
          <w:sz w:val="20"/>
          <w:lang w:eastAsia="ar-SA"/>
        </w:rPr>
        <w:t>муниципальной</w:t>
      </w:r>
      <w:r w:rsidR="00064393" w:rsidRPr="002C63EF">
        <w:rPr>
          <w:b/>
          <w:sz w:val="20"/>
          <w:lang w:eastAsia="ar-SA"/>
        </w:rPr>
        <w:t xml:space="preserve"> </w:t>
      </w:r>
      <w:r w:rsidRPr="002C63EF">
        <w:rPr>
          <w:b/>
          <w:sz w:val="20"/>
          <w:lang w:eastAsia="ar-SA"/>
        </w:rPr>
        <w:t>услуги</w:t>
      </w:r>
    </w:p>
    <w:p w:rsidR="00B242EC" w:rsidRPr="002C63EF" w:rsidRDefault="00B242EC" w:rsidP="00607506">
      <w:pPr>
        <w:ind w:firstLine="709"/>
        <w:jc w:val="both"/>
        <w:rPr>
          <w:sz w:val="20"/>
          <w:lang w:eastAsia="ar-SA"/>
        </w:rPr>
      </w:pPr>
      <w:r w:rsidRPr="002C63EF">
        <w:rPr>
          <w:sz w:val="20"/>
          <w:lang w:eastAsia="ar-SA"/>
        </w:rPr>
        <w:t>Вход</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здание</w:t>
      </w:r>
      <w:r w:rsidR="00064393" w:rsidRPr="002C63EF">
        <w:rPr>
          <w:sz w:val="20"/>
          <w:lang w:eastAsia="ar-SA"/>
        </w:rPr>
        <w:t xml:space="preserve"> </w:t>
      </w:r>
      <w:r w:rsidRPr="002C63EF">
        <w:rPr>
          <w:sz w:val="20"/>
          <w:lang w:eastAsia="ar-SA"/>
        </w:rPr>
        <w:t>администрации</w:t>
      </w:r>
      <w:r w:rsidR="00064393" w:rsidRPr="002C63EF">
        <w:rPr>
          <w:sz w:val="20"/>
          <w:lang w:eastAsia="ar-SA"/>
        </w:rPr>
        <w:t xml:space="preserve"> </w:t>
      </w:r>
      <w:r w:rsidRPr="002C63EF">
        <w:rPr>
          <w:sz w:val="20"/>
          <w:lang w:eastAsia="ar-SA"/>
        </w:rPr>
        <w:t>Приволжского</w:t>
      </w:r>
      <w:r w:rsidR="00064393" w:rsidRPr="002C63EF">
        <w:rPr>
          <w:sz w:val="20"/>
          <w:lang w:eastAsia="ar-SA"/>
        </w:rPr>
        <w:t xml:space="preserve"> </w:t>
      </w:r>
      <w:r w:rsidRPr="002C63EF">
        <w:rPr>
          <w:sz w:val="20"/>
          <w:lang w:eastAsia="ar-SA"/>
        </w:rPr>
        <w:t>сельского</w:t>
      </w:r>
      <w:r w:rsidR="00064393" w:rsidRPr="002C63EF">
        <w:rPr>
          <w:sz w:val="20"/>
          <w:lang w:eastAsia="ar-SA"/>
        </w:rPr>
        <w:t xml:space="preserve"> </w:t>
      </w:r>
      <w:r w:rsidRPr="002C63EF">
        <w:rPr>
          <w:sz w:val="20"/>
          <w:lang w:eastAsia="ar-SA"/>
        </w:rPr>
        <w:t>поселения</w:t>
      </w:r>
      <w:r w:rsidR="00064393" w:rsidRPr="002C63EF">
        <w:rPr>
          <w:sz w:val="20"/>
          <w:lang w:eastAsia="ar-SA"/>
        </w:rPr>
        <w:t xml:space="preserve"> </w:t>
      </w:r>
      <w:r w:rsidRPr="002C63EF">
        <w:rPr>
          <w:sz w:val="20"/>
          <w:lang w:eastAsia="ar-SA"/>
        </w:rPr>
        <w:t>Мариинско-Посадского</w:t>
      </w:r>
      <w:r w:rsidR="00064393" w:rsidRPr="002C63EF">
        <w:rPr>
          <w:sz w:val="20"/>
          <w:lang w:eastAsia="ar-SA"/>
        </w:rPr>
        <w:t xml:space="preserve"> </w:t>
      </w:r>
      <w:r w:rsidRPr="002C63EF">
        <w:rPr>
          <w:sz w:val="20"/>
          <w:lang w:eastAsia="ar-SA"/>
        </w:rPr>
        <w:t>района</w:t>
      </w:r>
      <w:r w:rsidR="00064393" w:rsidRPr="002C63EF">
        <w:rPr>
          <w:sz w:val="20"/>
          <w:lang w:eastAsia="ar-SA"/>
        </w:rPr>
        <w:t xml:space="preserve"> </w:t>
      </w:r>
      <w:r w:rsidRPr="002C63EF">
        <w:rPr>
          <w:sz w:val="20"/>
          <w:lang w:eastAsia="ar-SA"/>
        </w:rPr>
        <w:t>оформлен</w:t>
      </w:r>
      <w:r w:rsidR="00064393" w:rsidRPr="002C63EF">
        <w:rPr>
          <w:sz w:val="20"/>
          <w:lang w:eastAsia="ar-SA"/>
        </w:rPr>
        <w:t xml:space="preserve"> </w:t>
      </w:r>
      <w:r w:rsidRPr="002C63EF">
        <w:rPr>
          <w:sz w:val="20"/>
          <w:lang w:eastAsia="ar-SA"/>
        </w:rPr>
        <w:t>вывеской</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указанием</w:t>
      </w:r>
      <w:r w:rsidR="00064393" w:rsidRPr="002C63EF">
        <w:rPr>
          <w:sz w:val="20"/>
          <w:lang w:eastAsia="ar-SA"/>
        </w:rPr>
        <w:t xml:space="preserve"> </w:t>
      </w:r>
      <w:r w:rsidRPr="002C63EF">
        <w:rPr>
          <w:sz w:val="20"/>
          <w:lang w:eastAsia="ar-SA"/>
        </w:rPr>
        <w:t>основных</w:t>
      </w:r>
      <w:r w:rsidR="00064393" w:rsidRPr="002C63EF">
        <w:rPr>
          <w:sz w:val="20"/>
          <w:lang w:eastAsia="ar-SA"/>
        </w:rPr>
        <w:t xml:space="preserve"> </w:t>
      </w:r>
      <w:r w:rsidRPr="002C63EF">
        <w:rPr>
          <w:sz w:val="20"/>
          <w:lang w:eastAsia="ar-SA"/>
        </w:rPr>
        <w:t>реквизитов</w:t>
      </w:r>
      <w:r w:rsidR="00064393" w:rsidRPr="002C63EF">
        <w:rPr>
          <w:sz w:val="20"/>
          <w:lang w:eastAsia="ar-SA"/>
        </w:rPr>
        <w:t xml:space="preserve"> </w:t>
      </w:r>
      <w:r w:rsidRPr="002C63EF">
        <w:rPr>
          <w:sz w:val="20"/>
          <w:lang w:eastAsia="ar-SA"/>
        </w:rPr>
        <w:t>администрации</w:t>
      </w:r>
      <w:r w:rsidR="00064393" w:rsidRPr="002C63EF">
        <w:rPr>
          <w:sz w:val="20"/>
          <w:lang w:eastAsia="ar-SA"/>
        </w:rPr>
        <w:t xml:space="preserve"> </w:t>
      </w:r>
      <w:r w:rsidRPr="002C63EF">
        <w:rPr>
          <w:sz w:val="20"/>
          <w:lang w:eastAsia="ar-SA"/>
        </w:rPr>
        <w:t>Приволжского</w:t>
      </w:r>
      <w:r w:rsidR="00064393" w:rsidRPr="002C63EF">
        <w:rPr>
          <w:sz w:val="20"/>
          <w:lang w:eastAsia="ar-SA"/>
        </w:rPr>
        <w:t xml:space="preserve"> </w:t>
      </w:r>
      <w:r w:rsidRPr="002C63EF">
        <w:rPr>
          <w:sz w:val="20"/>
          <w:lang w:eastAsia="ar-SA"/>
        </w:rPr>
        <w:t>сельского</w:t>
      </w:r>
      <w:r w:rsidR="00064393" w:rsidRPr="002C63EF">
        <w:rPr>
          <w:sz w:val="20"/>
          <w:lang w:eastAsia="ar-SA"/>
        </w:rPr>
        <w:t xml:space="preserve"> </w:t>
      </w:r>
      <w:r w:rsidRPr="002C63EF">
        <w:rPr>
          <w:sz w:val="20"/>
          <w:lang w:eastAsia="ar-SA"/>
        </w:rPr>
        <w:t>поселения</w:t>
      </w:r>
      <w:r w:rsidR="00064393" w:rsidRPr="002C63EF">
        <w:rPr>
          <w:sz w:val="20"/>
          <w:lang w:eastAsia="ar-SA"/>
        </w:rPr>
        <w:t xml:space="preserve"> </w:t>
      </w:r>
      <w:r w:rsidRPr="002C63EF">
        <w:rPr>
          <w:sz w:val="20"/>
          <w:lang w:eastAsia="ar-SA"/>
        </w:rPr>
        <w:t>Мариинско-Посадского</w:t>
      </w:r>
      <w:r w:rsidR="00064393" w:rsidRPr="002C63EF">
        <w:rPr>
          <w:sz w:val="20"/>
          <w:lang w:eastAsia="ar-SA"/>
        </w:rPr>
        <w:t xml:space="preserve"> </w:t>
      </w:r>
      <w:r w:rsidRPr="002C63EF">
        <w:rPr>
          <w:sz w:val="20"/>
          <w:lang w:eastAsia="ar-SA"/>
        </w:rPr>
        <w:t>района</w:t>
      </w:r>
      <w:r w:rsidR="00064393" w:rsidRPr="002C63EF">
        <w:rPr>
          <w:sz w:val="20"/>
          <w:lang w:eastAsia="ar-SA"/>
        </w:rPr>
        <w:t xml:space="preserve"> </w:t>
      </w:r>
      <w:r w:rsidRPr="002C63EF">
        <w:rPr>
          <w:sz w:val="20"/>
          <w:lang w:eastAsia="ar-SA"/>
        </w:rPr>
        <w:t>на</w:t>
      </w:r>
      <w:r w:rsidR="00064393" w:rsidRPr="002C63EF">
        <w:rPr>
          <w:sz w:val="20"/>
          <w:lang w:eastAsia="ar-SA"/>
        </w:rPr>
        <w:t xml:space="preserve"> </w:t>
      </w:r>
      <w:r w:rsidRPr="002C63EF">
        <w:rPr>
          <w:sz w:val="20"/>
          <w:lang w:eastAsia="ar-SA"/>
        </w:rPr>
        <w:t>русском</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чувашском</w:t>
      </w:r>
      <w:r w:rsidR="00064393" w:rsidRPr="002C63EF">
        <w:rPr>
          <w:sz w:val="20"/>
          <w:lang w:eastAsia="ar-SA"/>
        </w:rPr>
        <w:t xml:space="preserve"> </w:t>
      </w:r>
      <w:r w:rsidRPr="002C63EF">
        <w:rPr>
          <w:sz w:val="20"/>
          <w:lang w:eastAsia="ar-SA"/>
        </w:rPr>
        <w:t>языках,</w:t>
      </w:r>
      <w:r w:rsidR="00064393" w:rsidRPr="002C63EF">
        <w:rPr>
          <w:sz w:val="20"/>
          <w:lang w:eastAsia="ar-SA"/>
        </w:rPr>
        <w:t xml:space="preserve"> </w:t>
      </w:r>
      <w:r w:rsidRPr="002C63EF">
        <w:rPr>
          <w:sz w:val="20"/>
          <w:lang w:eastAsia="ar-SA"/>
        </w:rPr>
        <w:t>на</w:t>
      </w:r>
      <w:r w:rsidR="00064393" w:rsidRPr="002C63EF">
        <w:rPr>
          <w:sz w:val="20"/>
          <w:lang w:eastAsia="ar-SA"/>
        </w:rPr>
        <w:t xml:space="preserve"> </w:t>
      </w:r>
      <w:r w:rsidRPr="002C63EF">
        <w:rPr>
          <w:sz w:val="20"/>
          <w:lang w:eastAsia="ar-SA"/>
        </w:rPr>
        <w:t>местонахождение</w:t>
      </w:r>
      <w:r w:rsidR="00064393" w:rsidRPr="002C63EF">
        <w:rPr>
          <w:sz w:val="20"/>
          <w:lang w:eastAsia="ar-SA"/>
        </w:rPr>
        <w:t xml:space="preserve"> </w:t>
      </w:r>
      <w:r w:rsidRPr="002C63EF">
        <w:rPr>
          <w:sz w:val="20"/>
          <w:lang w:eastAsia="ar-SA"/>
        </w:rPr>
        <w:t>кабинетов</w:t>
      </w:r>
      <w:r w:rsidR="00064393" w:rsidRPr="002C63EF">
        <w:rPr>
          <w:sz w:val="20"/>
          <w:lang w:eastAsia="ar-SA"/>
        </w:rPr>
        <w:t xml:space="preserve"> </w:t>
      </w:r>
      <w:r w:rsidRPr="002C63EF">
        <w:rPr>
          <w:sz w:val="20"/>
          <w:lang w:eastAsia="ar-SA"/>
        </w:rPr>
        <w:t>специалистов</w:t>
      </w:r>
      <w:r w:rsidR="00064393" w:rsidRPr="002C63EF">
        <w:rPr>
          <w:sz w:val="20"/>
          <w:lang w:eastAsia="ar-SA"/>
        </w:rPr>
        <w:t xml:space="preserve"> </w:t>
      </w:r>
      <w:r w:rsidRPr="002C63EF">
        <w:rPr>
          <w:sz w:val="20"/>
          <w:lang w:eastAsia="ar-SA"/>
        </w:rPr>
        <w:t>администрации</w:t>
      </w:r>
      <w:r w:rsidR="00064393" w:rsidRPr="002C63EF">
        <w:rPr>
          <w:sz w:val="20"/>
          <w:lang w:eastAsia="ar-SA"/>
        </w:rPr>
        <w:t xml:space="preserve"> </w:t>
      </w:r>
      <w:r w:rsidRPr="002C63EF">
        <w:rPr>
          <w:sz w:val="20"/>
          <w:lang w:eastAsia="ar-SA"/>
        </w:rPr>
        <w:t>Приволжского</w:t>
      </w:r>
      <w:r w:rsidR="00064393" w:rsidRPr="002C63EF">
        <w:rPr>
          <w:sz w:val="20"/>
          <w:lang w:eastAsia="ar-SA"/>
        </w:rPr>
        <w:t xml:space="preserve"> </w:t>
      </w:r>
      <w:r w:rsidRPr="002C63EF">
        <w:rPr>
          <w:sz w:val="20"/>
          <w:lang w:eastAsia="ar-SA"/>
        </w:rPr>
        <w:t>сельского</w:t>
      </w:r>
      <w:r w:rsidR="00064393" w:rsidRPr="002C63EF">
        <w:rPr>
          <w:sz w:val="20"/>
          <w:lang w:eastAsia="ar-SA"/>
        </w:rPr>
        <w:t xml:space="preserve"> </w:t>
      </w:r>
      <w:r w:rsidRPr="002C63EF">
        <w:rPr>
          <w:sz w:val="20"/>
          <w:lang w:eastAsia="ar-SA"/>
        </w:rPr>
        <w:t>поселения</w:t>
      </w:r>
      <w:r w:rsidR="00064393" w:rsidRPr="002C63EF">
        <w:rPr>
          <w:sz w:val="20"/>
          <w:lang w:eastAsia="ar-SA"/>
        </w:rPr>
        <w:t xml:space="preserve"> </w:t>
      </w:r>
      <w:r w:rsidRPr="002C63EF">
        <w:rPr>
          <w:sz w:val="20"/>
          <w:lang w:eastAsia="ar-SA"/>
        </w:rPr>
        <w:t>Мариинско-Посадского</w:t>
      </w:r>
      <w:r w:rsidR="00064393" w:rsidRPr="002C63EF">
        <w:rPr>
          <w:sz w:val="20"/>
          <w:lang w:eastAsia="ar-SA"/>
        </w:rPr>
        <w:t xml:space="preserve"> </w:t>
      </w:r>
      <w:r w:rsidRPr="002C63EF">
        <w:rPr>
          <w:sz w:val="20"/>
          <w:lang w:eastAsia="ar-SA"/>
        </w:rPr>
        <w:t>района</w:t>
      </w:r>
      <w:r w:rsidR="00064393" w:rsidRPr="002C63EF">
        <w:rPr>
          <w:sz w:val="20"/>
          <w:lang w:eastAsia="ar-SA"/>
        </w:rPr>
        <w:t xml:space="preserve"> </w:t>
      </w:r>
      <w:r w:rsidRPr="002C63EF">
        <w:rPr>
          <w:sz w:val="20"/>
          <w:lang w:eastAsia="ar-SA"/>
        </w:rPr>
        <w:t>указывают</w:t>
      </w:r>
      <w:r w:rsidR="00064393" w:rsidRPr="002C63EF">
        <w:rPr>
          <w:sz w:val="20"/>
          <w:lang w:eastAsia="ar-SA"/>
        </w:rPr>
        <w:t xml:space="preserve"> </w:t>
      </w:r>
      <w:r w:rsidRPr="002C63EF">
        <w:rPr>
          <w:sz w:val="20"/>
          <w:lang w:eastAsia="ar-SA"/>
        </w:rPr>
        <w:t>соответствующие</w:t>
      </w:r>
      <w:r w:rsidR="00064393" w:rsidRPr="002C63EF">
        <w:rPr>
          <w:sz w:val="20"/>
          <w:lang w:eastAsia="ar-SA"/>
        </w:rPr>
        <w:t xml:space="preserve"> </w:t>
      </w:r>
      <w:r w:rsidRPr="002C63EF">
        <w:rPr>
          <w:sz w:val="20"/>
          <w:lang w:eastAsia="ar-SA"/>
        </w:rPr>
        <w:t>вывески</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основными</w:t>
      </w:r>
      <w:r w:rsidR="00064393" w:rsidRPr="002C63EF">
        <w:rPr>
          <w:sz w:val="20"/>
          <w:lang w:eastAsia="ar-SA"/>
        </w:rPr>
        <w:t xml:space="preserve"> </w:t>
      </w:r>
      <w:r w:rsidRPr="002C63EF">
        <w:rPr>
          <w:sz w:val="20"/>
          <w:lang w:eastAsia="ar-SA"/>
        </w:rPr>
        <w:t>реквизитами</w:t>
      </w:r>
      <w:r w:rsidR="00064393" w:rsidRPr="002C63EF">
        <w:rPr>
          <w:sz w:val="20"/>
          <w:lang w:eastAsia="ar-SA"/>
        </w:rPr>
        <w:t xml:space="preserve"> </w:t>
      </w:r>
      <w:r w:rsidRPr="002C63EF">
        <w:rPr>
          <w:sz w:val="20"/>
          <w:lang w:eastAsia="ar-SA"/>
        </w:rPr>
        <w:t>администрации</w:t>
      </w:r>
      <w:r w:rsidR="00064393" w:rsidRPr="002C63EF">
        <w:rPr>
          <w:sz w:val="20"/>
          <w:lang w:eastAsia="ar-SA"/>
        </w:rPr>
        <w:t xml:space="preserve"> </w:t>
      </w:r>
      <w:r w:rsidRPr="002C63EF">
        <w:rPr>
          <w:sz w:val="20"/>
          <w:lang w:eastAsia="ar-SA"/>
        </w:rPr>
        <w:t>Приволжского</w:t>
      </w:r>
      <w:r w:rsidR="00064393" w:rsidRPr="002C63EF">
        <w:rPr>
          <w:sz w:val="20"/>
          <w:lang w:eastAsia="ar-SA"/>
        </w:rPr>
        <w:t xml:space="preserve"> </w:t>
      </w:r>
      <w:r w:rsidRPr="002C63EF">
        <w:rPr>
          <w:sz w:val="20"/>
          <w:lang w:eastAsia="ar-SA"/>
        </w:rPr>
        <w:t>сельского</w:t>
      </w:r>
      <w:r w:rsidR="00064393" w:rsidRPr="002C63EF">
        <w:rPr>
          <w:sz w:val="20"/>
          <w:lang w:eastAsia="ar-SA"/>
        </w:rPr>
        <w:t xml:space="preserve"> </w:t>
      </w:r>
      <w:r w:rsidRPr="002C63EF">
        <w:rPr>
          <w:sz w:val="20"/>
          <w:lang w:eastAsia="ar-SA"/>
        </w:rPr>
        <w:t>поселения</w:t>
      </w:r>
      <w:r w:rsidR="00064393" w:rsidRPr="002C63EF">
        <w:rPr>
          <w:sz w:val="20"/>
          <w:lang w:eastAsia="ar-SA"/>
        </w:rPr>
        <w:t xml:space="preserve"> </w:t>
      </w:r>
      <w:r w:rsidRPr="002C63EF">
        <w:rPr>
          <w:sz w:val="20"/>
          <w:lang w:eastAsia="ar-SA"/>
        </w:rPr>
        <w:t>Мариинско-Посадского</w:t>
      </w:r>
      <w:r w:rsidR="00064393" w:rsidRPr="002C63EF">
        <w:rPr>
          <w:sz w:val="20"/>
          <w:lang w:eastAsia="ar-SA"/>
        </w:rPr>
        <w:t xml:space="preserve"> </w:t>
      </w:r>
      <w:r w:rsidRPr="002C63EF">
        <w:rPr>
          <w:sz w:val="20"/>
          <w:lang w:eastAsia="ar-SA"/>
        </w:rPr>
        <w:t>района</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графиком</w:t>
      </w:r>
      <w:r w:rsidR="00064393" w:rsidRPr="002C63EF">
        <w:rPr>
          <w:sz w:val="20"/>
          <w:lang w:eastAsia="ar-SA"/>
        </w:rPr>
        <w:t xml:space="preserve"> </w:t>
      </w:r>
      <w:r w:rsidRPr="002C63EF">
        <w:rPr>
          <w:sz w:val="20"/>
          <w:lang w:eastAsia="ar-SA"/>
        </w:rPr>
        <w:t>работы</w:t>
      </w:r>
      <w:r w:rsidR="00064393" w:rsidRPr="002C63EF">
        <w:rPr>
          <w:sz w:val="20"/>
          <w:lang w:eastAsia="ar-SA"/>
        </w:rPr>
        <w:t xml:space="preserve"> </w:t>
      </w:r>
      <w:r w:rsidRPr="002C63EF">
        <w:rPr>
          <w:sz w:val="20"/>
          <w:lang w:eastAsia="ar-SA"/>
        </w:rPr>
        <w:t>специалистов.</w:t>
      </w:r>
    </w:p>
    <w:p w:rsidR="00B242EC" w:rsidRPr="002C63EF" w:rsidRDefault="00B242EC" w:rsidP="00607506">
      <w:pPr>
        <w:ind w:firstLine="709"/>
        <w:jc w:val="both"/>
        <w:rPr>
          <w:sz w:val="20"/>
          <w:lang w:eastAsia="ar-SA"/>
        </w:rPr>
      </w:pPr>
      <w:r w:rsidRPr="002C63EF">
        <w:rPr>
          <w:sz w:val="20"/>
          <w:lang w:eastAsia="ar-SA"/>
        </w:rPr>
        <w:t>На</w:t>
      </w:r>
      <w:r w:rsidR="00064393" w:rsidRPr="002C63EF">
        <w:rPr>
          <w:sz w:val="20"/>
          <w:lang w:eastAsia="ar-SA"/>
        </w:rPr>
        <w:t xml:space="preserve"> </w:t>
      </w:r>
      <w:r w:rsidRPr="002C63EF">
        <w:rPr>
          <w:sz w:val="20"/>
          <w:lang w:eastAsia="ar-SA"/>
        </w:rPr>
        <w:t>прилегающей</w:t>
      </w:r>
      <w:r w:rsidR="00064393" w:rsidRPr="002C63EF">
        <w:rPr>
          <w:sz w:val="20"/>
          <w:lang w:eastAsia="ar-SA"/>
        </w:rPr>
        <w:t xml:space="preserve"> </w:t>
      </w:r>
      <w:r w:rsidRPr="002C63EF">
        <w:rPr>
          <w:sz w:val="20"/>
          <w:lang w:eastAsia="ar-SA"/>
        </w:rPr>
        <w:t>территории</w:t>
      </w:r>
      <w:r w:rsidR="00064393" w:rsidRPr="002C63EF">
        <w:rPr>
          <w:sz w:val="20"/>
          <w:lang w:eastAsia="ar-SA"/>
        </w:rPr>
        <w:t xml:space="preserve"> </w:t>
      </w:r>
      <w:r w:rsidRPr="002C63EF">
        <w:rPr>
          <w:sz w:val="20"/>
          <w:lang w:eastAsia="ar-SA"/>
        </w:rPr>
        <w:t>администрации</w:t>
      </w:r>
      <w:r w:rsidR="00064393" w:rsidRPr="002C63EF">
        <w:rPr>
          <w:sz w:val="20"/>
          <w:lang w:eastAsia="ar-SA"/>
        </w:rPr>
        <w:t xml:space="preserve"> </w:t>
      </w:r>
      <w:r w:rsidRPr="002C63EF">
        <w:rPr>
          <w:sz w:val="20"/>
          <w:lang w:eastAsia="ar-SA"/>
        </w:rPr>
        <w:t>Приволжского</w:t>
      </w:r>
      <w:r w:rsidR="00064393" w:rsidRPr="002C63EF">
        <w:rPr>
          <w:sz w:val="20"/>
          <w:lang w:eastAsia="ar-SA"/>
        </w:rPr>
        <w:t xml:space="preserve"> </w:t>
      </w:r>
      <w:r w:rsidRPr="002C63EF">
        <w:rPr>
          <w:sz w:val="20"/>
          <w:lang w:eastAsia="ar-SA"/>
        </w:rPr>
        <w:t>сельского</w:t>
      </w:r>
      <w:r w:rsidR="00064393" w:rsidRPr="002C63EF">
        <w:rPr>
          <w:sz w:val="20"/>
          <w:lang w:eastAsia="ar-SA"/>
        </w:rPr>
        <w:t xml:space="preserve"> </w:t>
      </w:r>
      <w:r w:rsidRPr="002C63EF">
        <w:rPr>
          <w:sz w:val="20"/>
          <w:lang w:eastAsia="ar-SA"/>
        </w:rPr>
        <w:t>поселения</w:t>
      </w:r>
      <w:r w:rsidR="00064393" w:rsidRPr="002C63EF">
        <w:rPr>
          <w:sz w:val="20"/>
          <w:lang w:eastAsia="ar-SA"/>
        </w:rPr>
        <w:t xml:space="preserve"> </w:t>
      </w:r>
      <w:r w:rsidRPr="002C63EF">
        <w:rPr>
          <w:sz w:val="20"/>
          <w:lang w:eastAsia="ar-SA"/>
        </w:rPr>
        <w:t>Мариинско-Посадского</w:t>
      </w:r>
      <w:r w:rsidR="00064393" w:rsidRPr="002C63EF">
        <w:rPr>
          <w:sz w:val="20"/>
          <w:lang w:eastAsia="ar-SA"/>
        </w:rPr>
        <w:t xml:space="preserve"> </w:t>
      </w:r>
      <w:r w:rsidRPr="002C63EF">
        <w:rPr>
          <w:sz w:val="20"/>
          <w:lang w:eastAsia="ar-SA"/>
        </w:rPr>
        <w:t>района</w:t>
      </w:r>
      <w:r w:rsidR="00064393" w:rsidRPr="002C63EF">
        <w:rPr>
          <w:sz w:val="20"/>
          <w:lang w:eastAsia="ar-SA"/>
        </w:rPr>
        <w:t xml:space="preserve"> </w:t>
      </w:r>
      <w:r w:rsidRPr="002C63EF">
        <w:rPr>
          <w:sz w:val="20"/>
          <w:lang w:eastAsia="ar-SA"/>
        </w:rPr>
        <w:t>находится</w:t>
      </w:r>
      <w:r w:rsidR="00064393" w:rsidRPr="002C63EF">
        <w:rPr>
          <w:sz w:val="20"/>
          <w:lang w:eastAsia="ar-SA"/>
        </w:rPr>
        <w:t xml:space="preserve"> </w:t>
      </w:r>
      <w:r w:rsidRPr="002C63EF">
        <w:rPr>
          <w:sz w:val="20"/>
          <w:lang w:eastAsia="ar-SA"/>
        </w:rPr>
        <w:t>парковка</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автомобилей.</w:t>
      </w:r>
    </w:p>
    <w:p w:rsidR="00B242EC" w:rsidRPr="002C63EF" w:rsidRDefault="00B242EC" w:rsidP="00607506">
      <w:pPr>
        <w:ind w:firstLine="709"/>
        <w:jc w:val="both"/>
        <w:rPr>
          <w:sz w:val="20"/>
          <w:lang w:eastAsia="ar-SA"/>
        </w:rPr>
      </w:pPr>
      <w:r w:rsidRPr="002C63EF">
        <w:rPr>
          <w:sz w:val="20"/>
          <w:lang w:eastAsia="ar-SA"/>
        </w:rPr>
        <w:t>Прием</w:t>
      </w:r>
      <w:r w:rsidR="00064393" w:rsidRPr="002C63EF">
        <w:rPr>
          <w:sz w:val="20"/>
          <w:lang w:eastAsia="ar-SA"/>
        </w:rPr>
        <w:t xml:space="preserve"> </w:t>
      </w:r>
      <w:r w:rsidRPr="002C63EF">
        <w:rPr>
          <w:sz w:val="20"/>
          <w:lang w:eastAsia="ar-SA"/>
        </w:rPr>
        <w:t>заявителей</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оказания</w:t>
      </w:r>
      <w:r w:rsidR="00064393" w:rsidRPr="002C63EF">
        <w:rPr>
          <w:sz w:val="20"/>
          <w:lang w:eastAsia="ar-SA"/>
        </w:rPr>
        <w:t xml:space="preserve"> </w:t>
      </w:r>
      <w:r w:rsidRPr="002C63EF">
        <w:rPr>
          <w:sz w:val="20"/>
          <w:lang w:eastAsia="ar-SA"/>
        </w:rPr>
        <w:t>муниципальной</w:t>
      </w:r>
      <w:r w:rsidR="00064393" w:rsidRPr="002C63EF">
        <w:rPr>
          <w:sz w:val="20"/>
          <w:lang w:eastAsia="ar-SA"/>
        </w:rPr>
        <w:t xml:space="preserve"> </w:t>
      </w:r>
      <w:r w:rsidRPr="002C63EF">
        <w:rPr>
          <w:sz w:val="20"/>
          <w:lang w:eastAsia="ar-SA"/>
        </w:rPr>
        <w:t>услуги</w:t>
      </w:r>
      <w:r w:rsidR="00064393" w:rsidRPr="002C63EF">
        <w:rPr>
          <w:sz w:val="20"/>
          <w:lang w:eastAsia="ar-SA"/>
        </w:rPr>
        <w:t xml:space="preserve"> </w:t>
      </w:r>
      <w:r w:rsidRPr="002C63EF">
        <w:rPr>
          <w:sz w:val="20"/>
          <w:lang w:eastAsia="ar-SA"/>
        </w:rPr>
        <w:t>осуществляется</w:t>
      </w:r>
      <w:r w:rsidR="00064393" w:rsidRPr="002C63EF">
        <w:rPr>
          <w:sz w:val="20"/>
          <w:lang w:eastAsia="ar-SA"/>
        </w:rPr>
        <w:t xml:space="preserve"> </w:t>
      </w:r>
      <w:r w:rsidRPr="002C63EF">
        <w:rPr>
          <w:sz w:val="20"/>
          <w:lang w:eastAsia="ar-SA"/>
        </w:rPr>
        <w:t>согласно</w:t>
      </w:r>
      <w:r w:rsidR="00064393" w:rsidRPr="002C63EF">
        <w:rPr>
          <w:sz w:val="20"/>
          <w:lang w:eastAsia="ar-SA"/>
        </w:rPr>
        <w:t xml:space="preserve"> </w:t>
      </w:r>
      <w:r w:rsidRPr="002C63EF">
        <w:rPr>
          <w:sz w:val="20"/>
          <w:lang w:eastAsia="ar-SA"/>
        </w:rPr>
        <w:t>графику</w:t>
      </w:r>
      <w:r w:rsidR="00064393" w:rsidRPr="002C63EF">
        <w:rPr>
          <w:sz w:val="20"/>
          <w:lang w:eastAsia="ar-SA"/>
        </w:rPr>
        <w:t xml:space="preserve"> </w:t>
      </w:r>
      <w:r w:rsidRPr="002C63EF">
        <w:rPr>
          <w:sz w:val="20"/>
          <w:lang w:eastAsia="ar-SA"/>
        </w:rPr>
        <w:t>приёма</w:t>
      </w:r>
      <w:r w:rsidR="00064393" w:rsidRPr="002C63EF">
        <w:rPr>
          <w:sz w:val="20"/>
          <w:lang w:eastAsia="ar-SA"/>
        </w:rPr>
        <w:t xml:space="preserve"> </w:t>
      </w:r>
      <w:r w:rsidRPr="002C63EF">
        <w:rPr>
          <w:sz w:val="20"/>
          <w:lang w:eastAsia="ar-SA"/>
        </w:rPr>
        <w:t>граждан</w:t>
      </w:r>
      <w:r w:rsidR="00064393" w:rsidRPr="002C63EF">
        <w:rPr>
          <w:sz w:val="20"/>
          <w:lang w:eastAsia="ar-SA"/>
        </w:rPr>
        <w:t xml:space="preserve"> </w:t>
      </w:r>
      <w:r w:rsidRPr="002C63EF">
        <w:rPr>
          <w:sz w:val="20"/>
          <w:lang w:eastAsia="ar-SA"/>
        </w:rPr>
        <w:t>специалистами</w:t>
      </w:r>
      <w:r w:rsidR="00064393" w:rsidRPr="002C63EF">
        <w:rPr>
          <w:sz w:val="20"/>
          <w:lang w:eastAsia="ar-SA"/>
        </w:rPr>
        <w:t xml:space="preserve"> </w:t>
      </w:r>
      <w:r w:rsidRPr="002C63EF">
        <w:rPr>
          <w:sz w:val="20"/>
          <w:lang w:eastAsia="ar-SA"/>
        </w:rPr>
        <w:t>администрации</w:t>
      </w:r>
      <w:r w:rsidR="00064393" w:rsidRPr="002C63EF">
        <w:rPr>
          <w:sz w:val="20"/>
          <w:lang w:eastAsia="ar-SA"/>
        </w:rPr>
        <w:t xml:space="preserve"> </w:t>
      </w:r>
      <w:r w:rsidRPr="002C63EF">
        <w:rPr>
          <w:sz w:val="20"/>
          <w:lang w:eastAsia="ar-SA"/>
        </w:rPr>
        <w:t>Приволжского</w:t>
      </w:r>
      <w:r w:rsidR="00064393" w:rsidRPr="002C63EF">
        <w:rPr>
          <w:sz w:val="20"/>
          <w:lang w:eastAsia="ar-SA"/>
        </w:rPr>
        <w:t xml:space="preserve"> </w:t>
      </w:r>
      <w:r w:rsidRPr="002C63EF">
        <w:rPr>
          <w:sz w:val="20"/>
          <w:lang w:eastAsia="ar-SA"/>
        </w:rPr>
        <w:t>сельского</w:t>
      </w:r>
      <w:r w:rsidR="00064393" w:rsidRPr="002C63EF">
        <w:rPr>
          <w:sz w:val="20"/>
          <w:lang w:eastAsia="ar-SA"/>
        </w:rPr>
        <w:t xml:space="preserve"> </w:t>
      </w:r>
      <w:r w:rsidRPr="002C63EF">
        <w:rPr>
          <w:sz w:val="20"/>
          <w:lang w:eastAsia="ar-SA"/>
        </w:rPr>
        <w:t>поселения</w:t>
      </w:r>
      <w:r w:rsidR="00064393" w:rsidRPr="002C63EF">
        <w:rPr>
          <w:sz w:val="20"/>
          <w:lang w:eastAsia="ar-SA"/>
        </w:rPr>
        <w:t xml:space="preserve"> </w:t>
      </w:r>
      <w:r w:rsidRPr="002C63EF">
        <w:rPr>
          <w:sz w:val="20"/>
          <w:lang w:eastAsia="ar-SA"/>
        </w:rPr>
        <w:t>Мариинско-Посадского</w:t>
      </w:r>
      <w:r w:rsidR="00064393" w:rsidRPr="002C63EF">
        <w:rPr>
          <w:sz w:val="20"/>
          <w:lang w:eastAsia="ar-SA"/>
        </w:rPr>
        <w:t xml:space="preserve"> </w:t>
      </w:r>
      <w:r w:rsidRPr="002C63EF">
        <w:rPr>
          <w:sz w:val="20"/>
          <w:lang w:eastAsia="ar-SA"/>
        </w:rPr>
        <w:t>района.</w:t>
      </w:r>
    </w:p>
    <w:p w:rsidR="00B242EC" w:rsidRPr="002C63EF" w:rsidRDefault="00B242EC" w:rsidP="00607506">
      <w:pPr>
        <w:ind w:firstLine="709"/>
        <w:jc w:val="both"/>
        <w:rPr>
          <w:sz w:val="20"/>
          <w:lang w:eastAsia="ar-SA"/>
        </w:rPr>
      </w:pPr>
      <w:r w:rsidRPr="002C63EF">
        <w:rPr>
          <w:sz w:val="20"/>
          <w:lang w:eastAsia="ar-SA"/>
        </w:rPr>
        <w:t>Помещение</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оказания</w:t>
      </w:r>
      <w:r w:rsidR="00064393" w:rsidRPr="002C63EF">
        <w:rPr>
          <w:sz w:val="20"/>
          <w:lang w:eastAsia="ar-SA"/>
        </w:rPr>
        <w:t xml:space="preserve"> </w:t>
      </w:r>
      <w:r w:rsidRPr="002C63EF">
        <w:rPr>
          <w:sz w:val="20"/>
          <w:lang w:eastAsia="ar-SA"/>
        </w:rPr>
        <w:t>муниципальной</w:t>
      </w:r>
      <w:r w:rsidR="00064393" w:rsidRPr="002C63EF">
        <w:rPr>
          <w:sz w:val="20"/>
          <w:lang w:eastAsia="ar-SA"/>
        </w:rPr>
        <w:t xml:space="preserve"> </w:t>
      </w:r>
      <w:r w:rsidRPr="002C63EF">
        <w:rPr>
          <w:sz w:val="20"/>
          <w:lang w:eastAsia="ar-SA"/>
        </w:rPr>
        <w:t>услуги</w:t>
      </w:r>
      <w:r w:rsidR="00064393" w:rsidRPr="002C63EF">
        <w:rPr>
          <w:sz w:val="20"/>
          <w:lang w:eastAsia="ar-SA"/>
        </w:rPr>
        <w:t xml:space="preserve"> </w:t>
      </w:r>
      <w:r w:rsidRPr="002C63EF">
        <w:rPr>
          <w:sz w:val="20"/>
          <w:lang w:eastAsia="ar-SA"/>
        </w:rPr>
        <w:t>должно</w:t>
      </w:r>
      <w:r w:rsidR="00064393" w:rsidRPr="002C63EF">
        <w:rPr>
          <w:sz w:val="20"/>
          <w:lang w:eastAsia="ar-SA"/>
        </w:rPr>
        <w:t xml:space="preserve"> </w:t>
      </w:r>
      <w:r w:rsidRPr="002C63EF">
        <w:rPr>
          <w:sz w:val="20"/>
          <w:lang w:eastAsia="ar-SA"/>
        </w:rPr>
        <w:t>быть</w:t>
      </w:r>
      <w:r w:rsidR="00064393" w:rsidRPr="002C63EF">
        <w:rPr>
          <w:sz w:val="20"/>
          <w:lang w:eastAsia="ar-SA"/>
        </w:rPr>
        <w:t xml:space="preserve"> </w:t>
      </w:r>
      <w:r w:rsidRPr="002C63EF">
        <w:rPr>
          <w:sz w:val="20"/>
          <w:lang w:eastAsia="ar-SA"/>
        </w:rPr>
        <w:t>оснащено</w:t>
      </w:r>
      <w:r w:rsidR="00064393" w:rsidRPr="002C63EF">
        <w:rPr>
          <w:sz w:val="20"/>
          <w:lang w:eastAsia="ar-SA"/>
        </w:rPr>
        <w:t xml:space="preserve"> </w:t>
      </w:r>
      <w:r w:rsidRPr="002C63EF">
        <w:rPr>
          <w:sz w:val="20"/>
          <w:lang w:eastAsia="ar-SA"/>
        </w:rPr>
        <w:t>стульями,</w:t>
      </w:r>
      <w:r w:rsidR="00064393" w:rsidRPr="002C63EF">
        <w:rPr>
          <w:sz w:val="20"/>
          <w:lang w:eastAsia="ar-SA"/>
        </w:rPr>
        <w:t xml:space="preserve"> </w:t>
      </w:r>
      <w:r w:rsidRPr="002C63EF">
        <w:rPr>
          <w:sz w:val="20"/>
          <w:lang w:eastAsia="ar-SA"/>
        </w:rPr>
        <w:t>столами,</w:t>
      </w:r>
      <w:r w:rsidR="00064393" w:rsidRPr="002C63EF">
        <w:rPr>
          <w:sz w:val="20"/>
          <w:lang w:eastAsia="ar-SA"/>
        </w:rPr>
        <w:t xml:space="preserve"> </w:t>
      </w:r>
      <w:r w:rsidRPr="002C63EF">
        <w:rPr>
          <w:sz w:val="20"/>
          <w:lang w:eastAsia="ar-SA"/>
        </w:rPr>
        <w:t>компьютером</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возможностью</w:t>
      </w:r>
      <w:r w:rsidR="00064393" w:rsidRPr="002C63EF">
        <w:rPr>
          <w:sz w:val="20"/>
          <w:lang w:eastAsia="ar-SA"/>
        </w:rPr>
        <w:t xml:space="preserve"> </w:t>
      </w:r>
      <w:r w:rsidRPr="002C63EF">
        <w:rPr>
          <w:sz w:val="20"/>
          <w:lang w:eastAsia="ar-SA"/>
        </w:rPr>
        <w:t>печати</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выхода</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сеть</w:t>
      </w:r>
      <w:r w:rsidR="00064393" w:rsidRPr="002C63EF">
        <w:rPr>
          <w:sz w:val="20"/>
          <w:lang w:eastAsia="ar-SA"/>
        </w:rPr>
        <w:t xml:space="preserve"> </w:t>
      </w:r>
      <w:r w:rsidRPr="002C63EF">
        <w:rPr>
          <w:sz w:val="20"/>
          <w:lang w:eastAsia="ar-SA"/>
        </w:rPr>
        <w:t>«Интернет».</w:t>
      </w:r>
    </w:p>
    <w:p w:rsidR="00B242EC" w:rsidRPr="002C63EF" w:rsidRDefault="00B242EC" w:rsidP="00607506">
      <w:pPr>
        <w:ind w:firstLine="709"/>
        <w:jc w:val="both"/>
        <w:rPr>
          <w:sz w:val="20"/>
          <w:lang w:eastAsia="ar-SA"/>
        </w:rPr>
      </w:pPr>
      <w:r w:rsidRPr="002C63EF">
        <w:rPr>
          <w:sz w:val="20"/>
          <w:lang w:eastAsia="ar-SA"/>
        </w:rPr>
        <w:t>Для</w:t>
      </w:r>
      <w:r w:rsidR="00064393" w:rsidRPr="002C63EF">
        <w:rPr>
          <w:sz w:val="20"/>
          <w:lang w:eastAsia="ar-SA"/>
        </w:rPr>
        <w:t xml:space="preserve"> </w:t>
      </w:r>
      <w:r w:rsidRPr="002C63EF">
        <w:rPr>
          <w:sz w:val="20"/>
          <w:lang w:eastAsia="ar-SA"/>
        </w:rPr>
        <w:t>ожидания</w:t>
      </w:r>
      <w:r w:rsidR="00064393" w:rsidRPr="002C63EF">
        <w:rPr>
          <w:sz w:val="20"/>
          <w:lang w:eastAsia="ar-SA"/>
        </w:rPr>
        <w:t xml:space="preserve"> </w:t>
      </w:r>
      <w:r w:rsidRPr="002C63EF">
        <w:rPr>
          <w:sz w:val="20"/>
          <w:lang w:eastAsia="ar-SA"/>
        </w:rPr>
        <w:t>приёма</w:t>
      </w:r>
      <w:r w:rsidR="00064393" w:rsidRPr="002C63EF">
        <w:rPr>
          <w:sz w:val="20"/>
          <w:lang w:eastAsia="ar-SA"/>
        </w:rPr>
        <w:t xml:space="preserve"> </w:t>
      </w:r>
      <w:r w:rsidRPr="002C63EF">
        <w:rPr>
          <w:sz w:val="20"/>
          <w:lang w:eastAsia="ar-SA"/>
        </w:rPr>
        <w:t>заявителям</w:t>
      </w:r>
      <w:r w:rsidR="00064393" w:rsidRPr="002C63EF">
        <w:rPr>
          <w:sz w:val="20"/>
          <w:lang w:eastAsia="ar-SA"/>
        </w:rPr>
        <w:t xml:space="preserve"> </w:t>
      </w:r>
      <w:r w:rsidRPr="002C63EF">
        <w:rPr>
          <w:sz w:val="20"/>
          <w:lang w:eastAsia="ar-SA"/>
        </w:rPr>
        <w:t>отводится</w:t>
      </w:r>
      <w:r w:rsidR="00064393" w:rsidRPr="002C63EF">
        <w:rPr>
          <w:sz w:val="20"/>
          <w:lang w:eastAsia="ar-SA"/>
        </w:rPr>
        <w:t xml:space="preserve"> </w:t>
      </w:r>
      <w:r w:rsidRPr="002C63EF">
        <w:rPr>
          <w:sz w:val="20"/>
          <w:lang w:eastAsia="ar-SA"/>
        </w:rPr>
        <w:t>специальное</w:t>
      </w:r>
      <w:r w:rsidR="00064393" w:rsidRPr="002C63EF">
        <w:rPr>
          <w:sz w:val="20"/>
          <w:lang w:eastAsia="ar-SA"/>
        </w:rPr>
        <w:t xml:space="preserve"> </w:t>
      </w:r>
      <w:r w:rsidRPr="002C63EF">
        <w:rPr>
          <w:sz w:val="20"/>
          <w:lang w:eastAsia="ar-SA"/>
        </w:rPr>
        <w:t>место,</w:t>
      </w:r>
      <w:r w:rsidR="00064393" w:rsidRPr="002C63EF">
        <w:rPr>
          <w:sz w:val="20"/>
          <w:lang w:eastAsia="ar-SA"/>
        </w:rPr>
        <w:t xml:space="preserve"> </w:t>
      </w:r>
      <w:r w:rsidRPr="002C63EF">
        <w:rPr>
          <w:sz w:val="20"/>
          <w:lang w:eastAsia="ar-SA"/>
        </w:rPr>
        <w:t>оборудованное</w:t>
      </w:r>
      <w:r w:rsidR="00064393" w:rsidRPr="002C63EF">
        <w:rPr>
          <w:sz w:val="20"/>
          <w:lang w:eastAsia="ar-SA"/>
        </w:rPr>
        <w:t xml:space="preserve"> </w:t>
      </w:r>
      <w:r w:rsidRPr="002C63EF">
        <w:rPr>
          <w:sz w:val="20"/>
          <w:lang w:eastAsia="ar-SA"/>
        </w:rPr>
        <w:t>стульями,</w:t>
      </w:r>
      <w:r w:rsidR="00064393" w:rsidRPr="002C63EF">
        <w:rPr>
          <w:sz w:val="20"/>
          <w:lang w:eastAsia="ar-SA"/>
        </w:rPr>
        <w:t xml:space="preserve"> </w:t>
      </w:r>
      <w:r w:rsidRPr="002C63EF">
        <w:rPr>
          <w:sz w:val="20"/>
          <w:lang w:eastAsia="ar-SA"/>
        </w:rPr>
        <w:t>столами</w:t>
      </w:r>
      <w:r w:rsidR="00064393" w:rsidRPr="002C63EF">
        <w:rPr>
          <w:sz w:val="20"/>
          <w:lang w:eastAsia="ar-SA"/>
        </w:rPr>
        <w:t xml:space="preserve"> </w:t>
      </w:r>
      <w:r w:rsidRPr="002C63EF">
        <w:rPr>
          <w:sz w:val="20"/>
          <w:lang w:eastAsia="ar-SA"/>
        </w:rPr>
        <w:t>(стойками)</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возможности</w:t>
      </w:r>
      <w:r w:rsidR="00064393" w:rsidRPr="002C63EF">
        <w:rPr>
          <w:sz w:val="20"/>
          <w:lang w:eastAsia="ar-SA"/>
        </w:rPr>
        <w:t xml:space="preserve"> </w:t>
      </w:r>
      <w:r w:rsidRPr="002C63EF">
        <w:rPr>
          <w:sz w:val="20"/>
          <w:lang w:eastAsia="ar-SA"/>
        </w:rPr>
        <w:t>оформления</w:t>
      </w:r>
      <w:r w:rsidR="00064393" w:rsidRPr="002C63EF">
        <w:rPr>
          <w:sz w:val="20"/>
          <w:lang w:eastAsia="ar-SA"/>
        </w:rPr>
        <w:t xml:space="preserve"> </w:t>
      </w:r>
      <w:r w:rsidRPr="002C63EF">
        <w:rPr>
          <w:sz w:val="20"/>
          <w:lang w:eastAsia="ar-SA"/>
        </w:rPr>
        <w:t>документов,</w:t>
      </w:r>
      <w:r w:rsidR="00064393" w:rsidRPr="002C63EF">
        <w:rPr>
          <w:sz w:val="20"/>
          <w:lang w:eastAsia="ar-SA"/>
        </w:rPr>
        <w:t xml:space="preserve"> </w:t>
      </w:r>
      <w:r w:rsidRPr="002C63EF">
        <w:rPr>
          <w:sz w:val="20"/>
          <w:lang w:eastAsia="ar-SA"/>
        </w:rPr>
        <w:t>а</w:t>
      </w:r>
      <w:r w:rsidR="00064393" w:rsidRPr="002C63EF">
        <w:rPr>
          <w:sz w:val="20"/>
          <w:lang w:eastAsia="ar-SA"/>
        </w:rPr>
        <w:t xml:space="preserve"> </w:t>
      </w:r>
      <w:r w:rsidRPr="002C63EF">
        <w:rPr>
          <w:sz w:val="20"/>
          <w:lang w:eastAsia="ar-SA"/>
        </w:rPr>
        <w:t>также</w:t>
      </w:r>
      <w:r w:rsidR="00064393" w:rsidRPr="002C63EF">
        <w:rPr>
          <w:sz w:val="20"/>
          <w:lang w:eastAsia="ar-SA"/>
        </w:rPr>
        <w:t xml:space="preserve"> </w:t>
      </w:r>
      <w:r w:rsidRPr="002C63EF">
        <w:rPr>
          <w:sz w:val="20"/>
          <w:lang w:eastAsia="ar-SA"/>
        </w:rPr>
        <w:t>оборудованное</w:t>
      </w:r>
      <w:r w:rsidR="00064393" w:rsidRPr="002C63EF">
        <w:rPr>
          <w:sz w:val="20"/>
          <w:lang w:eastAsia="ar-SA"/>
        </w:rPr>
        <w:t xml:space="preserve"> </w:t>
      </w:r>
      <w:r w:rsidRPr="002C63EF">
        <w:rPr>
          <w:sz w:val="20"/>
          <w:lang w:eastAsia="ar-SA"/>
        </w:rPr>
        <w:t>информационными</w:t>
      </w:r>
      <w:r w:rsidR="00064393" w:rsidRPr="002C63EF">
        <w:rPr>
          <w:sz w:val="20"/>
          <w:lang w:eastAsia="ar-SA"/>
        </w:rPr>
        <w:t xml:space="preserve"> </w:t>
      </w:r>
      <w:r w:rsidRPr="002C63EF">
        <w:rPr>
          <w:sz w:val="20"/>
          <w:lang w:eastAsia="ar-SA"/>
        </w:rPr>
        <w:t>стендами,</w:t>
      </w:r>
      <w:r w:rsidR="00064393" w:rsidRPr="002C63EF">
        <w:rPr>
          <w:sz w:val="20"/>
          <w:lang w:eastAsia="ar-SA"/>
        </w:rPr>
        <w:t xml:space="preserve"> </w:t>
      </w:r>
      <w:r w:rsidRPr="002C63EF">
        <w:rPr>
          <w:sz w:val="20"/>
          <w:lang w:eastAsia="ar-SA"/>
        </w:rPr>
        <w:t>на</w:t>
      </w:r>
      <w:r w:rsidR="00064393" w:rsidRPr="002C63EF">
        <w:rPr>
          <w:sz w:val="20"/>
          <w:lang w:eastAsia="ar-SA"/>
        </w:rPr>
        <w:t xml:space="preserve"> </w:t>
      </w:r>
      <w:r w:rsidRPr="002C63EF">
        <w:rPr>
          <w:sz w:val="20"/>
          <w:lang w:eastAsia="ar-SA"/>
        </w:rPr>
        <w:t>которых</w:t>
      </w:r>
      <w:r w:rsidR="00064393" w:rsidRPr="002C63EF">
        <w:rPr>
          <w:sz w:val="20"/>
          <w:lang w:eastAsia="ar-SA"/>
        </w:rPr>
        <w:t xml:space="preserve"> </w:t>
      </w:r>
      <w:r w:rsidRPr="002C63EF">
        <w:rPr>
          <w:sz w:val="20"/>
          <w:lang w:eastAsia="ar-SA"/>
        </w:rPr>
        <w:t>размещены</w:t>
      </w:r>
      <w:r w:rsidR="00064393" w:rsidRPr="002C63EF">
        <w:rPr>
          <w:sz w:val="20"/>
          <w:lang w:eastAsia="ar-SA"/>
        </w:rPr>
        <w:t xml:space="preserve"> </w:t>
      </w:r>
      <w:r w:rsidRPr="002C63EF">
        <w:rPr>
          <w:sz w:val="20"/>
          <w:lang w:eastAsia="ar-SA"/>
        </w:rPr>
        <w:t>график</w:t>
      </w:r>
      <w:r w:rsidR="00064393" w:rsidRPr="002C63EF">
        <w:rPr>
          <w:sz w:val="20"/>
          <w:lang w:eastAsia="ar-SA"/>
        </w:rPr>
        <w:t xml:space="preserve"> </w:t>
      </w:r>
      <w:r w:rsidRPr="002C63EF">
        <w:rPr>
          <w:sz w:val="20"/>
          <w:lang w:eastAsia="ar-SA"/>
        </w:rPr>
        <w:t>работы</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приёма</w:t>
      </w:r>
      <w:r w:rsidR="00064393" w:rsidRPr="002C63EF">
        <w:rPr>
          <w:sz w:val="20"/>
          <w:lang w:eastAsia="ar-SA"/>
        </w:rPr>
        <w:t xml:space="preserve"> </w:t>
      </w:r>
      <w:r w:rsidRPr="002C63EF">
        <w:rPr>
          <w:sz w:val="20"/>
          <w:lang w:eastAsia="ar-SA"/>
        </w:rPr>
        <w:t>граждан</w:t>
      </w:r>
      <w:r w:rsidR="00064393" w:rsidRPr="002C63EF">
        <w:rPr>
          <w:sz w:val="20"/>
          <w:lang w:eastAsia="ar-SA"/>
        </w:rPr>
        <w:t xml:space="preserve"> </w:t>
      </w:r>
      <w:r w:rsidRPr="002C63EF">
        <w:rPr>
          <w:sz w:val="20"/>
          <w:lang w:eastAsia="ar-SA"/>
        </w:rPr>
        <w:t>специалистами</w:t>
      </w:r>
      <w:r w:rsidR="00064393" w:rsidRPr="002C63EF">
        <w:rPr>
          <w:sz w:val="20"/>
          <w:lang w:eastAsia="ar-SA"/>
        </w:rPr>
        <w:t xml:space="preserve"> </w:t>
      </w:r>
      <w:r w:rsidRPr="002C63EF">
        <w:rPr>
          <w:sz w:val="20"/>
          <w:lang w:eastAsia="ar-SA"/>
        </w:rPr>
        <w:t>администрации</w:t>
      </w:r>
      <w:r w:rsidR="00064393" w:rsidRPr="002C63EF">
        <w:rPr>
          <w:sz w:val="20"/>
          <w:lang w:eastAsia="ar-SA"/>
        </w:rPr>
        <w:t xml:space="preserve"> </w:t>
      </w:r>
      <w:r w:rsidRPr="002C63EF">
        <w:rPr>
          <w:sz w:val="20"/>
          <w:lang w:eastAsia="ar-SA"/>
        </w:rPr>
        <w:t>Приволжского</w:t>
      </w:r>
      <w:r w:rsidR="00064393" w:rsidRPr="002C63EF">
        <w:rPr>
          <w:sz w:val="20"/>
          <w:lang w:eastAsia="ar-SA"/>
        </w:rPr>
        <w:t xml:space="preserve"> </w:t>
      </w:r>
      <w:r w:rsidRPr="002C63EF">
        <w:rPr>
          <w:sz w:val="20"/>
          <w:lang w:eastAsia="ar-SA"/>
        </w:rPr>
        <w:t>сельского</w:t>
      </w:r>
      <w:r w:rsidR="00064393" w:rsidRPr="002C63EF">
        <w:rPr>
          <w:sz w:val="20"/>
          <w:lang w:eastAsia="ar-SA"/>
        </w:rPr>
        <w:t xml:space="preserve"> </w:t>
      </w:r>
      <w:r w:rsidRPr="002C63EF">
        <w:rPr>
          <w:sz w:val="20"/>
          <w:lang w:eastAsia="ar-SA"/>
        </w:rPr>
        <w:t>поселения</w:t>
      </w:r>
      <w:r w:rsidR="00064393" w:rsidRPr="002C63EF">
        <w:rPr>
          <w:sz w:val="20"/>
          <w:lang w:eastAsia="ar-SA"/>
        </w:rPr>
        <w:t xml:space="preserve"> </w:t>
      </w:r>
      <w:r w:rsidRPr="002C63EF">
        <w:rPr>
          <w:sz w:val="20"/>
          <w:lang w:eastAsia="ar-SA"/>
        </w:rPr>
        <w:t>Мариинско-Посадского</w:t>
      </w:r>
      <w:r w:rsidR="00064393" w:rsidRPr="002C63EF">
        <w:rPr>
          <w:sz w:val="20"/>
          <w:lang w:eastAsia="ar-SA"/>
        </w:rPr>
        <w:t xml:space="preserve"> </w:t>
      </w:r>
      <w:r w:rsidRPr="002C63EF">
        <w:rPr>
          <w:sz w:val="20"/>
          <w:lang w:eastAsia="ar-SA"/>
        </w:rPr>
        <w:t>района,</w:t>
      </w:r>
      <w:r w:rsidR="00064393" w:rsidRPr="002C63EF">
        <w:rPr>
          <w:sz w:val="20"/>
          <w:lang w:eastAsia="ar-SA"/>
        </w:rPr>
        <w:t xml:space="preserve"> </w:t>
      </w:r>
      <w:r w:rsidRPr="002C63EF">
        <w:rPr>
          <w:sz w:val="20"/>
          <w:lang w:eastAsia="ar-SA"/>
        </w:rPr>
        <w:t>номера</w:t>
      </w:r>
      <w:r w:rsidR="00064393" w:rsidRPr="002C63EF">
        <w:rPr>
          <w:sz w:val="20"/>
          <w:lang w:eastAsia="ar-SA"/>
        </w:rPr>
        <w:t xml:space="preserve"> </w:t>
      </w:r>
      <w:r w:rsidRPr="002C63EF">
        <w:rPr>
          <w:sz w:val="20"/>
          <w:lang w:eastAsia="ar-SA"/>
        </w:rPr>
        <w:t>телефонов</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справок,</w:t>
      </w:r>
      <w:r w:rsidR="00064393" w:rsidRPr="002C63EF">
        <w:rPr>
          <w:sz w:val="20"/>
          <w:lang w:eastAsia="ar-SA"/>
        </w:rPr>
        <w:t xml:space="preserve"> </w:t>
      </w:r>
      <w:r w:rsidRPr="002C63EF">
        <w:rPr>
          <w:sz w:val="20"/>
          <w:lang w:eastAsia="ar-SA"/>
        </w:rPr>
        <w:t>процедура</w:t>
      </w:r>
      <w:r w:rsidR="00064393" w:rsidRPr="002C63EF">
        <w:rPr>
          <w:sz w:val="20"/>
          <w:lang w:eastAsia="ar-SA"/>
        </w:rPr>
        <w:t xml:space="preserve"> </w:t>
      </w:r>
      <w:r w:rsidRPr="002C63EF">
        <w:rPr>
          <w:sz w:val="20"/>
          <w:lang w:eastAsia="ar-SA"/>
        </w:rPr>
        <w:t>предоставления</w:t>
      </w:r>
      <w:r w:rsidR="00064393" w:rsidRPr="002C63EF">
        <w:rPr>
          <w:sz w:val="20"/>
          <w:lang w:eastAsia="ar-SA"/>
        </w:rPr>
        <w:t xml:space="preserve"> </w:t>
      </w:r>
      <w:r w:rsidRPr="002C63EF">
        <w:rPr>
          <w:sz w:val="20"/>
          <w:lang w:eastAsia="ar-SA"/>
        </w:rPr>
        <w:t>муниципальной</w:t>
      </w:r>
      <w:r w:rsidR="00064393" w:rsidRPr="002C63EF">
        <w:rPr>
          <w:sz w:val="20"/>
          <w:lang w:eastAsia="ar-SA"/>
        </w:rPr>
        <w:t xml:space="preserve"> </w:t>
      </w:r>
      <w:r w:rsidRPr="002C63EF">
        <w:rPr>
          <w:sz w:val="20"/>
          <w:lang w:eastAsia="ar-SA"/>
        </w:rPr>
        <w:t>услуги.</w:t>
      </w:r>
    </w:p>
    <w:p w:rsidR="00B242EC" w:rsidRPr="002C63EF" w:rsidRDefault="00B242EC" w:rsidP="00607506">
      <w:pPr>
        <w:ind w:firstLine="709"/>
        <w:jc w:val="both"/>
        <w:rPr>
          <w:sz w:val="20"/>
          <w:lang w:eastAsia="ar-SA"/>
        </w:rPr>
      </w:pPr>
      <w:r w:rsidRPr="002C63EF">
        <w:rPr>
          <w:sz w:val="20"/>
          <w:lang w:eastAsia="ar-SA"/>
        </w:rPr>
        <w:t>Специалист</w:t>
      </w:r>
      <w:r w:rsidR="00064393" w:rsidRPr="002C63EF">
        <w:rPr>
          <w:sz w:val="20"/>
          <w:lang w:eastAsia="ar-SA"/>
        </w:rPr>
        <w:t xml:space="preserve"> </w:t>
      </w:r>
      <w:r w:rsidRPr="002C63EF">
        <w:rPr>
          <w:sz w:val="20"/>
          <w:lang w:eastAsia="ar-SA"/>
        </w:rPr>
        <w:t>администрации</w:t>
      </w:r>
      <w:r w:rsidR="00064393" w:rsidRPr="002C63EF">
        <w:rPr>
          <w:sz w:val="20"/>
          <w:lang w:eastAsia="ar-SA"/>
        </w:rPr>
        <w:t xml:space="preserve"> </w:t>
      </w:r>
      <w:r w:rsidRPr="002C63EF">
        <w:rPr>
          <w:sz w:val="20"/>
          <w:lang w:eastAsia="ar-SA"/>
        </w:rPr>
        <w:t>Приволжского</w:t>
      </w:r>
      <w:r w:rsidR="00064393" w:rsidRPr="002C63EF">
        <w:rPr>
          <w:sz w:val="20"/>
          <w:lang w:eastAsia="ar-SA"/>
        </w:rPr>
        <w:t xml:space="preserve"> </w:t>
      </w:r>
      <w:r w:rsidRPr="002C63EF">
        <w:rPr>
          <w:sz w:val="20"/>
          <w:lang w:eastAsia="ar-SA"/>
        </w:rPr>
        <w:t>сельского</w:t>
      </w:r>
      <w:r w:rsidR="00064393" w:rsidRPr="002C63EF">
        <w:rPr>
          <w:sz w:val="20"/>
          <w:lang w:eastAsia="ar-SA"/>
        </w:rPr>
        <w:t xml:space="preserve"> </w:t>
      </w:r>
      <w:r w:rsidRPr="002C63EF">
        <w:rPr>
          <w:sz w:val="20"/>
          <w:lang w:eastAsia="ar-SA"/>
        </w:rPr>
        <w:t>поселения</w:t>
      </w:r>
      <w:r w:rsidR="00064393" w:rsidRPr="002C63EF">
        <w:rPr>
          <w:sz w:val="20"/>
          <w:lang w:eastAsia="ar-SA"/>
        </w:rPr>
        <w:t xml:space="preserve"> </w:t>
      </w:r>
      <w:r w:rsidRPr="002C63EF">
        <w:rPr>
          <w:sz w:val="20"/>
          <w:lang w:eastAsia="ar-SA"/>
        </w:rPr>
        <w:t>Мариинско-Посадского</w:t>
      </w:r>
      <w:r w:rsidR="00064393" w:rsidRPr="002C63EF">
        <w:rPr>
          <w:sz w:val="20"/>
          <w:lang w:eastAsia="ar-SA"/>
        </w:rPr>
        <w:t xml:space="preserve"> </w:t>
      </w:r>
      <w:r w:rsidRPr="002C63EF">
        <w:rPr>
          <w:sz w:val="20"/>
          <w:lang w:eastAsia="ar-SA"/>
        </w:rPr>
        <w:t>района</w:t>
      </w:r>
      <w:r w:rsidR="00064393" w:rsidRPr="002C63EF">
        <w:rPr>
          <w:sz w:val="20"/>
          <w:lang w:eastAsia="ar-SA"/>
        </w:rPr>
        <w:t xml:space="preserve"> </w:t>
      </w:r>
      <w:r w:rsidRPr="002C63EF">
        <w:rPr>
          <w:sz w:val="20"/>
          <w:lang w:eastAsia="ar-SA"/>
        </w:rPr>
        <w:t>имеет</w:t>
      </w:r>
      <w:r w:rsidR="00064393" w:rsidRPr="002C63EF">
        <w:rPr>
          <w:sz w:val="20"/>
          <w:lang w:eastAsia="ar-SA"/>
        </w:rPr>
        <w:t xml:space="preserve"> </w:t>
      </w:r>
      <w:r w:rsidRPr="002C63EF">
        <w:rPr>
          <w:sz w:val="20"/>
          <w:lang w:eastAsia="ar-SA"/>
        </w:rPr>
        <w:t>настольные</w:t>
      </w:r>
      <w:r w:rsidR="00064393" w:rsidRPr="002C63EF">
        <w:rPr>
          <w:sz w:val="20"/>
          <w:lang w:eastAsia="ar-SA"/>
        </w:rPr>
        <w:t xml:space="preserve"> </w:t>
      </w:r>
      <w:r w:rsidRPr="002C63EF">
        <w:rPr>
          <w:sz w:val="20"/>
          <w:lang w:eastAsia="ar-SA"/>
        </w:rPr>
        <w:t>таблички</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указанием</w:t>
      </w:r>
      <w:r w:rsidR="00064393" w:rsidRPr="002C63EF">
        <w:rPr>
          <w:sz w:val="20"/>
          <w:lang w:eastAsia="ar-SA"/>
        </w:rPr>
        <w:t xml:space="preserve"> </w:t>
      </w:r>
      <w:r w:rsidRPr="002C63EF">
        <w:rPr>
          <w:sz w:val="20"/>
          <w:lang w:eastAsia="ar-SA"/>
        </w:rPr>
        <w:t>должности,</w:t>
      </w:r>
      <w:r w:rsidR="00064393" w:rsidRPr="002C63EF">
        <w:rPr>
          <w:sz w:val="20"/>
          <w:lang w:eastAsia="ar-SA"/>
        </w:rPr>
        <w:t xml:space="preserve"> </w:t>
      </w:r>
      <w:r w:rsidRPr="002C63EF">
        <w:rPr>
          <w:sz w:val="20"/>
          <w:lang w:eastAsia="ar-SA"/>
        </w:rPr>
        <w:t>фамилии,</w:t>
      </w:r>
      <w:r w:rsidR="00064393" w:rsidRPr="002C63EF">
        <w:rPr>
          <w:sz w:val="20"/>
          <w:lang w:eastAsia="ar-SA"/>
        </w:rPr>
        <w:t xml:space="preserve"> </w:t>
      </w:r>
      <w:r w:rsidRPr="002C63EF">
        <w:rPr>
          <w:sz w:val="20"/>
          <w:lang w:eastAsia="ar-SA"/>
        </w:rPr>
        <w:t>имени,</w:t>
      </w:r>
      <w:r w:rsidR="00064393" w:rsidRPr="002C63EF">
        <w:rPr>
          <w:sz w:val="20"/>
          <w:lang w:eastAsia="ar-SA"/>
        </w:rPr>
        <w:t xml:space="preserve"> </w:t>
      </w:r>
      <w:r w:rsidRPr="002C63EF">
        <w:rPr>
          <w:sz w:val="20"/>
          <w:lang w:eastAsia="ar-SA"/>
        </w:rPr>
        <w:t>отчества.</w:t>
      </w:r>
    </w:p>
    <w:p w:rsidR="00B242EC" w:rsidRPr="002C63EF" w:rsidRDefault="00B242EC" w:rsidP="00607506">
      <w:pPr>
        <w:ind w:firstLine="709"/>
        <w:jc w:val="both"/>
        <w:rPr>
          <w:sz w:val="20"/>
          <w:lang w:eastAsia="ar-SA"/>
        </w:rPr>
      </w:pPr>
      <w:r w:rsidRPr="002C63EF">
        <w:rPr>
          <w:sz w:val="20"/>
          <w:lang w:eastAsia="ar-SA"/>
        </w:rPr>
        <w:t>Здание,</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котором</w:t>
      </w:r>
      <w:r w:rsidR="00064393" w:rsidRPr="002C63EF">
        <w:rPr>
          <w:sz w:val="20"/>
          <w:lang w:eastAsia="ar-SA"/>
        </w:rPr>
        <w:t xml:space="preserve"> </w:t>
      </w:r>
      <w:r w:rsidRPr="002C63EF">
        <w:rPr>
          <w:sz w:val="20"/>
          <w:lang w:eastAsia="ar-SA"/>
        </w:rPr>
        <w:t>размещается</w:t>
      </w:r>
      <w:r w:rsidR="00064393" w:rsidRPr="002C63EF">
        <w:rPr>
          <w:sz w:val="20"/>
          <w:lang w:eastAsia="ar-SA"/>
        </w:rPr>
        <w:t xml:space="preserve"> </w:t>
      </w:r>
      <w:r w:rsidRPr="002C63EF">
        <w:rPr>
          <w:sz w:val="20"/>
          <w:lang w:eastAsia="ar-SA"/>
        </w:rPr>
        <w:t>МФЦ</w:t>
      </w:r>
      <w:r w:rsidR="00064393" w:rsidRPr="002C63EF">
        <w:rPr>
          <w:sz w:val="20"/>
          <w:lang w:eastAsia="ar-SA"/>
        </w:rPr>
        <w:t xml:space="preserve"> </w:t>
      </w:r>
      <w:r w:rsidRPr="002C63EF">
        <w:rPr>
          <w:sz w:val="20"/>
          <w:lang w:eastAsia="ar-SA"/>
        </w:rPr>
        <w:t>(далее</w:t>
      </w:r>
      <w:r w:rsidR="00064393" w:rsidRPr="002C63EF">
        <w:rPr>
          <w:sz w:val="20"/>
          <w:lang w:eastAsia="ar-SA"/>
        </w:rPr>
        <w:t xml:space="preserve"> </w:t>
      </w:r>
      <w:r w:rsidRPr="002C63EF">
        <w:rPr>
          <w:sz w:val="20"/>
          <w:lang w:eastAsia="ar-SA"/>
        </w:rPr>
        <w:t>-</w:t>
      </w:r>
      <w:r w:rsidR="00064393" w:rsidRPr="002C63EF">
        <w:rPr>
          <w:sz w:val="20"/>
          <w:lang w:eastAsia="ar-SA"/>
        </w:rPr>
        <w:t xml:space="preserve"> </w:t>
      </w:r>
      <w:r w:rsidRPr="002C63EF">
        <w:rPr>
          <w:sz w:val="20"/>
          <w:lang w:eastAsia="ar-SA"/>
        </w:rPr>
        <w:t>здание),</w:t>
      </w:r>
      <w:r w:rsidR="00064393" w:rsidRPr="002C63EF">
        <w:rPr>
          <w:sz w:val="20"/>
          <w:lang w:eastAsia="ar-SA"/>
        </w:rPr>
        <w:t xml:space="preserve"> </w:t>
      </w:r>
      <w:r w:rsidRPr="002C63EF">
        <w:rPr>
          <w:sz w:val="20"/>
          <w:lang w:eastAsia="ar-SA"/>
        </w:rPr>
        <w:t>располагается</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пешеходной</w:t>
      </w:r>
      <w:r w:rsidR="00064393" w:rsidRPr="002C63EF">
        <w:rPr>
          <w:sz w:val="20"/>
          <w:lang w:eastAsia="ar-SA"/>
        </w:rPr>
        <w:t xml:space="preserve"> </w:t>
      </w:r>
      <w:r w:rsidRPr="002C63EF">
        <w:rPr>
          <w:sz w:val="20"/>
          <w:lang w:eastAsia="ar-SA"/>
        </w:rPr>
        <w:t>доступности</w:t>
      </w:r>
      <w:r w:rsidR="00064393" w:rsidRPr="002C63EF">
        <w:rPr>
          <w:sz w:val="20"/>
          <w:lang w:eastAsia="ar-SA"/>
        </w:rPr>
        <w:t xml:space="preserve"> </w:t>
      </w:r>
      <w:r w:rsidRPr="002C63EF">
        <w:rPr>
          <w:sz w:val="20"/>
          <w:lang w:eastAsia="ar-SA"/>
        </w:rPr>
        <w:t>-</w:t>
      </w:r>
      <w:r w:rsidR="00064393" w:rsidRPr="002C63EF">
        <w:rPr>
          <w:sz w:val="20"/>
          <w:lang w:eastAsia="ar-SA"/>
        </w:rPr>
        <w:t xml:space="preserve"> </w:t>
      </w:r>
      <w:r w:rsidRPr="002C63EF">
        <w:rPr>
          <w:sz w:val="20"/>
          <w:lang w:eastAsia="ar-SA"/>
        </w:rPr>
        <w:t>не</w:t>
      </w:r>
      <w:r w:rsidR="00064393" w:rsidRPr="002C63EF">
        <w:rPr>
          <w:sz w:val="20"/>
          <w:lang w:eastAsia="ar-SA"/>
        </w:rPr>
        <w:t xml:space="preserve"> </w:t>
      </w:r>
      <w:r w:rsidRPr="002C63EF">
        <w:rPr>
          <w:sz w:val="20"/>
          <w:lang w:eastAsia="ar-SA"/>
        </w:rPr>
        <w:t>более</w:t>
      </w:r>
      <w:r w:rsidR="00064393" w:rsidRPr="002C63EF">
        <w:rPr>
          <w:sz w:val="20"/>
          <w:lang w:eastAsia="ar-SA"/>
        </w:rPr>
        <w:t xml:space="preserve"> </w:t>
      </w:r>
      <w:r w:rsidRPr="002C63EF">
        <w:rPr>
          <w:sz w:val="20"/>
          <w:lang w:eastAsia="ar-SA"/>
        </w:rPr>
        <w:t>5</w:t>
      </w:r>
      <w:r w:rsidR="00064393" w:rsidRPr="002C63EF">
        <w:rPr>
          <w:sz w:val="20"/>
          <w:lang w:eastAsia="ar-SA"/>
        </w:rPr>
        <w:t xml:space="preserve"> </w:t>
      </w:r>
      <w:r w:rsidRPr="002C63EF">
        <w:rPr>
          <w:sz w:val="20"/>
          <w:lang w:eastAsia="ar-SA"/>
        </w:rPr>
        <w:t>минут</w:t>
      </w:r>
      <w:r w:rsidR="00064393" w:rsidRPr="002C63EF">
        <w:rPr>
          <w:sz w:val="20"/>
          <w:lang w:eastAsia="ar-SA"/>
        </w:rPr>
        <w:t xml:space="preserve"> </w:t>
      </w:r>
      <w:r w:rsidRPr="002C63EF">
        <w:rPr>
          <w:sz w:val="20"/>
          <w:lang w:eastAsia="ar-SA"/>
        </w:rPr>
        <w:t>от</w:t>
      </w:r>
      <w:r w:rsidR="00064393" w:rsidRPr="002C63EF">
        <w:rPr>
          <w:sz w:val="20"/>
          <w:lang w:eastAsia="ar-SA"/>
        </w:rPr>
        <w:t xml:space="preserve"> </w:t>
      </w:r>
      <w:r w:rsidRPr="002C63EF">
        <w:rPr>
          <w:sz w:val="20"/>
          <w:lang w:eastAsia="ar-SA"/>
        </w:rPr>
        <w:t>остановок</w:t>
      </w:r>
      <w:r w:rsidR="00064393" w:rsidRPr="002C63EF">
        <w:rPr>
          <w:sz w:val="20"/>
          <w:lang w:eastAsia="ar-SA"/>
        </w:rPr>
        <w:t xml:space="preserve"> </w:t>
      </w:r>
      <w:r w:rsidRPr="002C63EF">
        <w:rPr>
          <w:sz w:val="20"/>
          <w:lang w:eastAsia="ar-SA"/>
        </w:rPr>
        <w:t>общественного</w:t>
      </w:r>
      <w:r w:rsidR="00064393" w:rsidRPr="002C63EF">
        <w:rPr>
          <w:sz w:val="20"/>
          <w:lang w:eastAsia="ar-SA"/>
        </w:rPr>
        <w:t xml:space="preserve"> </w:t>
      </w:r>
      <w:r w:rsidRPr="002C63EF">
        <w:rPr>
          <w:sz w:val="20"/>
          <w:lang w:eastAsia="ar-SA"/>
        </w:rPr>
        <w:t>транспорта.</w:t>
      </w:r>
      <w:r w:rsidR="00064393" w:rsidRPr="002C63EF">
        <w:rPr>
          <w:sz w:val="20"/>
          <w:lang w:eastAsia="ar-SA"/>
        </w:rPr>
        <w:t xml:space="preserve"> </w:t>
      </w:r>
      <w:r w:rsidRPr="002C63EF">
        <w:rPr>
          <w:sz w:val="20"/>
          <w:lang w:eastAsia="ar-SA"/>
        </w:rPr>
        <w:t>Дорога</w:t>
      </w:r>
      <w:r w:rsidR="00064393" w:rsidRPr="002C63EF">
        <w:rPr>
          <w:sz w:val="20"/>
          <w:lang w:eastAsia="ar-SA"/>
        </w:rPr>
        <w:t xml:space="preserve"> </w:t>
      </w:r>
      <w:r w:rsidRPr="002C63EF">
        <w:rPr>
          <w:sz w:val="20"/>
          <w:lang w:eastAsia="ar-SA"/>
        </w:rPr>
        <w:t>от</w:t>
      </w:r>
      <w:r w:rsidR="00064393" w:rsidRPr="002C63EF">
        <w:rPr>
          <w:sz w:val="20"/>
          <w:lang w:eastAsia="ar-SA"/>
        </w:rPr>
        <w:t xml:space="preserve"> </w:t>
      </w:r>
      <w:r w:rsidRPr="002C63EF">
        <w:rPr>
          <w:sz w:val="20"/>
          <w:lang w:eastAsia="ar-SA"/>
        </w:rPr>
        <w:t>близлежащих</w:t>
      </w:r>
      <w:r w:rsidR="00064393" w:rsidRPr="002C63EF">
        <w:rPr>
          <w:sz w:val="20"/>
          <w:lang w:eastAsia="ar-SA"/>
        </w:rPr>
        <w:t xml:space="preserve"> </w:t>
      </w:r>
      <w:r w:rsidRPr="002C63EF">
        <w:rPr>
          <w:sz w:val="20"/>
          <w:lang w:eastAsia="ar-SA"/>
        </w:rPr>
        <w:t>остановок</w:t>
      </w:r>
      <w:r w:rsidR="00064393" w:rsidRPr="002C63EF">
        <w:rPr>
          <w:sz w:val="20"/>
          <w:lang w:eastAsia="ar-SA"/>
        </w:rPr>
        <w:t xml:space="preserve"> </w:t>
      </w:r>
      <w:r w:rsidRPr="002C63EF">
        <w:rPr>
          <w:sz w:val="20"/>
          <w:lang w:eastAsia="ar-SA"/>
        </w:rPr>
        <w:t>общественного</w:t>
      </w:r>
      <w:r w:rsidR="00064393" w:rsidRPr="002C63EF">
        <w:rPr>
          <w:sz w:val="20"/>
          <w:lang w:eastAsia="ar-SA"/>
        </w:rPr>
        <w:t xml:space="preserve"> </w:t>
      </w:r>
      <w:r w:rsidRPr="002C63EF">
        <w:rPr>
          <w:sz w:val="20"/>
          <w:lang w:eastAsia="ar-SA"/>
        </w:rPr>
        <w:t>транспорта</w:t>
      </w:r>
      <w:r w:rsidR="00064393" w:rsidRPr="002C63EF">
        <w:rPr>
          <w:sz w:val="20"/>
          <w:lang w:eastAsia="ar-SA"/>
        </w:rPr>
        <w:t xml:space="preserve"> </w:t>
      </w:r>
      <w:r w:rsidRPr="002C63EF">
        <w:rPr>
          <w:sz w:val="20"/>
          <w:lang w:eastAsia="ar-SA"/>
        </w:rPr>
        <w:t>до</w:t>
      </w:r>
      <w:r w:rsidR="00064393" w:rsidRPr="002C63EF">
        <w:rPr>
          <w:sz w:val="20"/>
          <w:lang w:eastAsia="ar-SA"/>
        </w:rPr>
        <w:t xml:space="preserve"> </w:t>
      </w:r>
      <w:r w:rsidRPr="002C63EF">
        <w:rPr>
          <w:sz w:val="20"/>
          <w:lang w:eastAsia="ar-SA"/>
        </w:rPr>
        <w:t>здания</w:t>
      </w:r>
      <w:r w:rsidR="00064393" w:rsidRPr="002C63EF">
        <w:rPr>
          <w:sz w:val="20"/>
          <w:lang w:eastAsia="ar-SA"/>
        </w:rPr>
        <w:t xml:space="preserve"> </w:t>
      </w:r>
      <w:r w:rsidRPr="002C63EF">
        <w:rPr>
          <w:sz w:val="20"/>
          <w:lang w:eastAsia="ar-SA"/>
        </w:rPr>
        <w:t>оборудуется</w:t>
      </w:r>
      <w:r w:rsidR="00064393" w:rsidRPr="002C63EF">
        <w:rPr>
          <w:sz w:val="20"/>
          <w:lang w:eastAsia="ar-SA"/>
        </w:rPr>
        <w:t xml:space="preserve"> </w:t>
      </w:r>
      <w:r w:rsidRPr="002C63EF">
        <w:rPr>
          <w:sz w:val="20"/>
          <w:lang w:eastAsia="ar-SA"/>
        </w:rPr>
        <w:t>указателями.</w:t>
      </w:r>
      <w:r w:rsidR="00064393" w:rsidRPr="002C63EF">
        <w:rPr>
          <w:sz w:val="20"/>
          <w:lang w:eastAsia="ar-SA"/>
        </w:rPr>
        <w:t xml:space="preserve"> </w:t>
      </w:r>
      <w:r w:rsidRPr="002C63EF">
        <w:rPr>
          <w:sz w:val="20"/>
          <w:lang w:eastAsia="ar-SA"/>
        </w:rPr>
        <w:t>Вход</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здание</w:t>
      </w:r>
      <w:r w:rsidR="00064393" w:rsidRPr="002C63EF">
        <w:rPr>
          <w:sz w:val="20"/>
          <w:lang w:eastAsia="ar-SA"/>
        </w:rPr>
        <w:t xml:space="preserve"> </w:t>
      </w:r>
      <w:r w:rsidRPr="002C63EF">
        <w:rPr>
          <w:sz w:val="20"/>
          <w:lang w:eastAsia="ar-SA"/>
        </w:rPr>
        <w:t>оборудован</w:t>
      </w:r>
      <w:r w:rsidR="00064393" w:rsidRPr="002C63EF">
        <w:rPr>
          <w:sz w:val="20"/>
          <w:lang w:eastAsia="ar-SA"/>
        </w:rPr>
        <w:t xml:space="preserve"> </w:t>
      </w:r>
      <w:r w:rsidRPr="002C63EF">
        <w:rPr>
          <w:sz w:val="20"/>
          <w:lang w:eastAsia="ar-SA"/>
        </w:rPr>
        <w:t>информационной</w:t>
      </w:r>
      <w:r w:rsidR="00064393" w:rsidRPr="002C63EF">
        <w:rPr>
          <w:sz w:val="20"/>
          <w:lang w:eastAsia="ar-SA"/>
        </w:rPr>
        <w:t xml:space="preserve"> </w:t>
      </w:r>
      <w:r w:rsidRPr="002C63EF">
        <w:rPr>
          <w:sz w:val="20"/>
          <w:lang w:eastAsia="ar-SA"/>
        </w:rPr>
        <w:t>табличкой</w:t>
      </w:r>
      <w:r w:rsidR="00064393" w:rsidRPr="002C63EF">
        <w:rPr>
          <w:sz w:val="20"/>
          <w:lang w:eastAsia="ar-SA"/>
        </w:rPr>
        <w:t xml:space="preserve"> </w:t>
      </w:r>
      <w:r w:rsidRPr="002C63EF">
        <w:rPr>
          <w:sz w:val="20"/>
          <w:lang w:eastAsia="ar-SA"/>
        </w:rPr>
        <w:t>(вывеской),</w:t>
      </w:r>
      <w:r w:rsidR="00064393" w:rsidRPr="002C63EF">
        <w:rPr>
          <w:sz w:val="20"/>
          <w:lang w:eastAsia="ar-SA"/>
        </w:rPr>
        <w:t xml:space="preserve"> </w:t>
      </w:r>
      <w:r w:rsidRPr="002C63EF">
        <w:rPr>
          <w:sz w:val="20"/>
          <w:lang w:eastAsia="ar-SA"/>
        </w:rPr>
        <w:t>содержащей</w:t>
      </w:r>
      <w:r w:rsidR="00064393" w:rsidRPr="002C63EF">
        <w:rPr>
          <w:sz w:val="20"/>
          <w:lang w:eastAsia="ar-SA"/>
        </w:rPr>
        <w:t xml:space="preserve"> </w:t>
      </w:r>
      <w:r w:rsidRPr="002C63EF">
        <w:rPr>
          <w:sz w:val="20"/>
          <w:lang w:eastAsia="ar-SA"/>
        </w:rPr>
        <w:t>полное</w:t>
      </w:r>
      <w:r w:rsidR="00064393" w:rsidRPr="002C63EF">
        <w:rPr>
          <w:sz w:val="20"/>
          <w:lang w:eastAsia="ar-SA"/>
        </w:rPr>
        <w:t xml:space="preserve"> </w:t>
      </w:r>
      <w:r w:rsidRPr="002C63EF">
        <w:rPr>
          <w:sz w:val="20"/>
          <w:lang w:eastAsia="ar-SA"/>
        </w:rPr>
        <w:t>наименование</w:t>
      </w:r>
      <w:r w:rsidR="00064393" w:rsidRPr="002C63EF">
        <w:rPr>
          <w:sz w:val="20"/>
          <w:lang w:eastAsia="ar-SA"/>
        </w:rPr>
        <w:t xml:space="preserve"> </w:t>
      </w:r>
      <w:r w:rsidRPr="002C63EF">
        <w:rPr>
          <w:sz w:val="20"/>
          <w:lang w:eastAsia="ar-SA"/>
        </w:rPr>
        <w:t>МФЦ</w:t>
      </w:r>
      <w:r w:rsidR="00064393" w:rsidRPr="002C63EF">
        <w:rPr>
          <w:sz w:val="20"/>
          <w:lang w:eastAsia="ar-SA"/>
        </w:rPr>
        <w:t xml:space="preserve"> </w:t>
      </w:r>
      <w:r w:rsidRPr="002C63EF">
        <w:rPr>
          <w:sz w:val="20"/>
          <w:lang w:eastAsia="ar-SA"/>
        </w:rPr>
        <w:t>на</w:t>
      </w:r>
      <w:r w:rsidR="00064393" w:rsidRPr="002C63EF">
        <w:rPr>
          <w:sz w:val="20"/>
          <w:lang w:eastAsia="ar-SA"/>
        </w:rPr>
        <w:t xml:space="preserve"> </w:t>
      </w:r>
      <w:r w:rsidRPr="002C63EF">
        <w:rPr>
          <w:sz w:val="20"/>
          <w:lang w:eastAsia="ar-SA"/>
        </w:rPr>
        <w:t>русском</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чувашском</w:t>
      </w:r>
      <w:r w:rsidR="00064393" w:rsidRPr="002C63EF">
        <w:rPr>
          <w:sz w:val="20"/>
          <w:lang w:eastAsia="ar-SA"/>
        </w:rPr>
        <w:t xml:space="preserve"> </w:t>
      </w:r>
      <w:r w:rsidRPr="002C63EF">
        <w:rPr>
          <w:sz w:val="20"/>
          <w:lang w:eastAsia="ar-SA"/>
        </w:rPr>
        <w:t>языках,</w:t>
      </w:r>
      <w:r w:rsidR="00064393" w:rsidRPr="002C63EF">
        <w:rPr>
          <w:sz w:val="20"/>
          <w:lang w:eastAsia="ar-SA"/>
        </w:rPr>
        <w:t xml:space="preserve"> </w:t>
      </w:r>
      <w:r w:rsidRPr="002C63EF">
        <w:rPr>
          <w:sz w:val="20"/>
          <w:lang w:eastAsia="ar-SA"/>
        </w:rPr>
        <w:t>а</w:t>
      </w:r>
      <w:r w:rsidR="00064393" w:rsidRPr="002C63EF">
        <w:rPr>
          <w:sz w:val="20"/>
          <w:lang w:eastAsia="ar-SA"/>
        </w:rPr>
        <w:t xml:space="preserve"> </w:t>
      </w:r>
      <w:r w:rsidRPr="002C63EF">
        <w:rPr>
          <w:sz w:val="20"/>
          <w:lang w:eastAsia="ar-SA"/>
        </w:rPr>
        <w:t>также</w:t>
      </w:r>
      <w:r w:rsidR="00064393" w:rsidRPr="002C63EF">
        <w:rPr>
          <w:sz w:val="20"/>
          <w:lang w:eastAsia="ar-SA"/>
        </w:rPr>
        <w:t xml:space="preserve"> </w:t>
      </w:r>
      <w:r w:rsidRPr="002C63EF">
        <w:rPr>
          <w:sz w:val="20"/>
          <w:lang w:eastAsia="ar-SA"/>
        </w:rPr>
        <w:t>информацию</w:t>
      </w:r>
      <w:r w:rsidR="00064393" w:rsidRPr="002C63EF">
        <w:rPr>
          <w:sz w:val="20"/>
          <w:lang w:eastAsia="ar-SA"/>
        </w:rPr>
        <w:t xml:space="preserve"> </w:t>
      </w:r>
      <w:r w:rsidRPr="002C63EF">
        <w:rPr>
          <w:sz w:val="20"/>
          <w:lang w:eastAsia="ar-SA"/>
        </w:rPr>
        <w:t>о</w:t>
      </w:r>
      <w:r w:rsidR="00064393" w:rsidRPr="002C63EF">
        <w:rPr>
          <w:sz w:val="20"/>
          <w:lang w:eastAsia="ar-SA"/>
        </w:rPr>
        <w:t xml:space="preserve"> </w:t>
      </w:r>
      <w:r w:rsidRPr="002C63EF">
        <w:rPr>
          <w:sz w:val="20"/>
          <w:lang w:eastAsia="ar-SA"/>
        </w:rPr>
        <w:t>режиме</w:t>
      </w:r>
      <w:r w:rsidR="00064393" w:rsidRPr="002C63EF">
        <w:rPr>
          <w:sz w:val="20"/>
          <w:lang w:eastAsia="ar-SA"/>
        </w:rPr>
        <w:t xml:space="preserve"> </w:t>
      </w:r>
      <w:r w:rsidRPr="002C63EF">
        <w:rPr>
          <w:sz w:val="20"/>
          <w:lang w:eastAsia="ar-SA"/>
        </w:rPr>
        <w:t>работы</w:t>
      </w:r>
      <w:r w:rsidR="00064393" w:rsidRPr="002C63EF">
        <w:rPr>
          <w:sz w:val="20"/>
          <w:lang w:eastAsia="ar-SA"/>
        </w:rPr>
        <w:t xml:space="preserve"> </w:t>
      </w:r>
      <w:r w:rsidRPr="002C63EF">
        <w:rPr>
          <w:sz w:val="20"/>
          <w:lang w:eastAsia="ar-SA"/>
        </w:rPr>
        <w:t>МФЦ.</w:t>
      </w:r>
    </w:p>
    <w:p w:rsidR="00B242EC" w:rsidRPr="002C63EF" w:rsidRDefault="00B242EC" w:rsidP="00607506">
      <w:pPr>
        <w:ind w:firstLine="709"/>
        <w:jc w:val="both"/>
        <w:rPr>
          <w:sz w:val="20"/>
          <w:lang w:eastAsia="ar-SA"/>
        </w:rPr>
      </w:pPr>
      <w:r w:rsidRPr="002C63EF">
        <w:rPr>
          <w:sz w:val="20"/>
          <w:lang w:eastAsia="ar-SA"/>
        </w:rPr>
        <w:t>Помещения</w:t>
      </w:r>
      <w:r w:rsidR="00064393" w:rsidRPr="002C63EF">
        <w:rPr>
          <w:sz w:val="20"/>
          <w:lang w:eastAsia="ar-SA"/>
        </w:rPr>
        <w:t xml:space="preserve"> </w:t>
      </w:r>
      <w:r w:rsidRPr="002C63EF">
        <w:rPr>
          <w:sz w:val="20"/>
          <w:lang w:eastAsia="ar-SA"/>
        </w:rPr>
        <w:t>МФЦ,</w:t>
      </w:r>
      <w:r w:rsidR="00064393" w:rsidRPr="002C63EF">
        <w:rPr>
          <w:sz w:val="20"/>
          <w:lang w:eastAsia="ar-SA"/>
        </w:rPr>
        <w:t xml:space="preserve"> </w:t>
      </w:r>
      <w:r w:rsidRPr="002C63EF">
        <w:rPr>
          <w:sz w:val="20"/>
          <w:lang w:eastAsia="ar-SA"/>
        </w:rPr>
        <w:t>предназначенные</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работы</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заявителями,</w:t>
      </w:r>
      <w:r w:rsidR="00064393" w:rsidRPr="002C63EF">
        <w:rPr>
          <w:sz w:val="20"/>
          <w:lang w:eastAsia="ar-SA"/>
        </w:rPr>
        <w:t xml:space="preserve"> </w:t>
      </w:r>
      <w:r w:rsidRPr="002C63EF">
        <w:rPr>
          <w:sz w:val="20"/>
          <w:lang w:eastAsia="ar-SA"/>
        </w:rPr>
        <w:t>расположены</w:t>
      </w:r>
      <w:r w:rsidR="00064393" w:rsidRPr="002C63EF">
        <w:rPr>
          <w:sz w:val="20"/>
          <w:lang w:eastAsia="ar-SA"/>
        </w:rPr>
        <w:t xml:space="preserve"> </w:t>
      </w:r>
      <w:r w:rsidRPr="002C63EF">
        <w:rPr>
          <w:sz w:val="20"/>
          <w:lang w:eastAsia="ar-SA"/>
        </w:rPr>
        <w:t>на</w:t>
      </w:r>
      <w:r w:rsidR="00064393" w:rsidRPr="002C63EF">
        <w:rPr>
          <w:sz w:val="20"/>
          <w:lang w:eastAsia="ar-SA"/>
        </w:rPr>
        <w:t xml:space="preserve"> </w:t>
      </w:r>
      <w:r w:rsidRPr="002C63EF">
        <w:rPr>
          <w:sz w:val="20"/>
          <w:lang w:eastAsia="ar-SA"/>
        </w:rPr>
        <w:t>нижних</w:t>
      </w:r>
      <w:r w:rsidR="00064393" w:rsidRPr="002C63EF">
        <w:rPr>
          <w:sz w:val="20"/>
          <w:lang w:eastAsia="ar-SA"/>
        </w:rPr>
        <w:t xml:space="preserve"> </w:t>
      </w:r>
      <w:r w:rsidRPr="002C63EF">
        <w:rPr>
          <w:sz w:val="20"/>
          <w:lang w:eastAsia="ar-SA"/>
        </w:rPr>
        <w:t>этажах</w:t>
      </w:r>
      <w:r w:rsidR="00064393" w:rsidRPr="002C63EF">
        <w:rPr>
          <w:sz w:val="20"/>
          <w:lang w:eastAsia="ar-SA"/>
        </w:rPr>
        <w:t xml:space="preserve"> </w:t>
      </w:r>
      <w:r w:rsidRPr="002C63EF">
        <w:rPr>
          <w:sz w:val="20"/>
          <w:lang w:eastAsia="ar-SA"/>
        </w:rPr>
        <w:t>здания</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имеют</w:t>
      </w:r>
      <w:r w:rsidR="00064393" w:rsidRPr="002C63EF">
        <w:rPr>
          <w:sz w:val="20"/>
          <w:lang w:eastAsia="ar-SA"/>
        </w:rPr>
        <w:t xml:space="preserve"> </w:t>
      </w:r>
      <w:r w:rsidRPr="002C63EF">
        <w:rPr>
          <w:sz w:val="20"/>
          <w:lang w:eastAsia="ar-SA"/>
        </w:rPr>
        <w:t>отдельный</w:t>
      </w:r>
      <w:r w:rsidR="00064393" w:rsidRPr="002C63EF">
        <w:rPr>
          <w:sz w:val="20"/>
          <w:lang w:eastAsia="ar-SA"/>
        </w:rPr>
        <w:t xml:space="preserve"> </w:t>
      </w:r>
      <w:r w:rsidRPr="002C63EF">
        <w:rPr>
          <w:sz w:val="20"/>
          <w:lang w:eastAsia="ar-SA"/>
        </w:rPr>
        <w:t>вход.</w:t>
      </w:r>
      <w:r w:rsidR="00064393" w:rsidRPr="002C63EF">
        <w:rPr>
          <w:sz w:val="20"/>
          <w:lang w:eastAsia="ar-SA"/>
        </w:rPr>
        <w:t xml:space="preserve"> </w:t>
      </w:r>
    </w:p>
    <w:p w:rsidR="00B242EC" w:rsidRPr="002C63EF" w:rsidRDefault="00B242EC" w:rsidP="00607506">
      <w:pPr>
        <w:ind w:firstLine="709"/>
        <w:jc w:val="both"/>
        <w:rPr>
          <w:sz w:val="20"/>
          <w:lang w:eastAsia="ar-SA"/>
        </w:rPr>
      </w:pPr>
      <w:r w:rsidRPr="002C63EF">
        <w:rPr>
          <w:sz w:val="20"/>
          <w:lang w:eastAsia="ar-SA"/>
        </w:rPr>
        <w:t>Вход</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здание</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выход</w:t>
      </w:r>
      <w:r w:rsidR="00064393" w:rsidRPr="002C63EF">
        <w:rPr>
          <w:sz w:val="20"/>
          <w:lang w:eastAsia="ar-SA"/>
        </w:rPr>
        <w:t xml:space="preserve"> </w:t>
      </w:r>
      <w:r w:rsidRPr="002C63EF">
        <w:rPr>
          <w:sz w:val="20"/>
          <w:lang w:eastAsia="ar-SA"/>
        </w:rPr>
        <w:t>из</w:t>
      </w:r>
      <w:r w:rsidR="00064393" w:rsidRPr="002C63EF">
        <w:rPr>
          <w:sz w:val="20"/>
          <w:lang w:eastAsia="ar-SA"/>
        </w:rPr>
        <w:t xml:space="preserve"> </w:t>
      </w:r>
      <w:r w:rsidRPr="002C63EF">
        <w:rPr>
          <w:sz w:val="20"/>
          <w:lang w:eastAsia="ar-SA"/>
        </w:rPr>
        <w:t>него</w:t>
      </w:r>
      <w:r w:rsidR="00064393" w:rsidRPr="002C63EF">
        <w:rPr>
          <w:sz w:val="20"/>
          <w:lang w:eastAsia="ar-SA"/>
        </w:rPr>
        <w:t xml:space="preserve"> </w:t>
      </w:r>
      <w:r w:rsidRPr="002C63EF">
        <w:rPr>
          <w:sz w:val="20"/>
          <w:lang w:eastAsia="ar-SA"/>
        </w:rPr>
        <w:t>оборудован</w:t>
      </w:r>
      <w:r w:rsidR="00064393" w:rsidRPr="002C63EF">
        <w:rPr>
          <w:sz w:val="20"/>
          <w:lang w:eastAsia="ar-SA"/>
        </w:rPr>
        <w:t xml:space="preserve"> </w:t>
      </w:r>
      <w:r w:rsidRPr="002C63EF">
        <w:rPr>
          <w:sz w:val="20"/>
          <w:lang w:eastAsia="ar-SA"/>
        </w:rPr>
        <w:t>соответствующими</w:t>
      </w:r>
      <w:r w:rsidR="00064393" w:rsidRPr="002C63EF">
        <w:rPr>
          <w:sz w:val="20"/>
          <w:lang w:eastAsia="ar-SA"/>
        </w:rPr>
        <w:t xml:space="preserve"> </w:t>
      </w:r>
      <w:r w:rsidRPr="002C63EF">
        <w:rPr>
          <w:sz w:val="20"/>
          <w:lang w:eastAsia="ar-SA"/>
        </w:rPr>
        <w:t>указателями</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автономными</w:t>
      </w:r>
      <w:r w:rsidR="00064393" w:rsidRPr="002C63EF">
        <w:rPr>
          <w:sz w:val="20"/>
          <w:lang w:eastAsia="ar-SA"/>
        </w:rPr>
        <w:t xml:space="preserve"> </w:t>
      </w:r>
      <w:r w:rsidRPr="002C63EF">
        <w:rPr>
          <w:sz w:val="20"/>
          <w:lang w:eastAsia="ar-SA"/>
        </w:rPr>
        <w:t>источниками</w:t>
      </w:r>
      <w:r w:rsidR="00064393" w:rsidRPr="002C63EF">
        <w:rPr>
          <w:sz w:val="20"/>
          <w:lang w:eastAsia="ar-SA"/>
        </w:rPr>
        <w:t xml:space="preserve"> </w:t>
      </w:r>
      <w:r w:rsidRPr="002C63EF">
        <w:rPr>
          <w:sz w:val="20"/>
          <w:lang w:eastAsia="ar-SA"/>
        </w:rPr>
        <w:t>бесперебойного</w:t>
      </w:r>
      <w:r w:rsidR="00064393" w:rsidRPr="002C63EF">
        <w:rPr>
          <w:sz w:val="20"/>
          <w:lang w:eastAsia="ar-SA"/>
        </w:rPr>
        <w:t xml:space="preserve"> </w:t>
      </w:r>
      <w:r w:rsidRPr="002C63EF">
        <w:rPr>
          <w:sz w:val="20"/>
          <w:lang w:eastAsia="ar-SA"/>
        </w:rPr>
        <w:t>питания,</w:t>
      </w:r>
      <w:r w:rsidR="00064393" w:rsidRPr="002C63EF">
        <w:rPr>
          <w:sz w:val="20"/>
          <w:lang w:eastAsia="ar-SA"/>
        </w:rPr>
        <w:t xml:space="preserve"> </w:t>
      </w:r>
      <w:r w:rsidRPr="002C63EF">
        <w:rPr>
          <w:sz w:val="20"/>
          <w:lang w:eastAsia="ar-SA"/>
        </w:rPr>
        <w:t>а</w:t>
      </w:r>
      <w:r w:rsidR="00064393" w:rsidRPr="002C63EF">
        <w:rPr>
          <w:sz w:val="20"/>
          <w:lang w:eastAsia="ar-SA"/>
        </w:rPr>
        <w:t xml:space="preserve"> </w:t>
      </w:r>
      <w:r w:rsidRPr="002C63EF">
        <w:rPr>
          <w:sz w:val="20"/>
          <w:lang w:eastAsia="ar-SA"/>
        </w:rPr>
        <w:t>также</w:t>
      </w:r>
      <w:r w:rsidR="00064393" w:rsidRPr="002C63EF">
        <w:rPr>
          <w:sz w:val="20"/>
          <w:lang w:eastAsia="ar-SA"/>
        </w:rPr>
        <w:t xml:space="preserve"> </w:t>
      </w:r>
      <w:r w:rsidRPr="002C63EF">
        <w:rPr>
          <w:sz w:val="20"/>
          <w:lang w:eastAsia="ar-SA"/>
        </w:rPr>
        <w:t>лестницами</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поручнями</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пандусами</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передвижения</w:t>
      </w:r>
      <w:r w:rsidR="00064393" w:rsidRPr="002C63EF">
        <w:rPr>
          <w:sz w:val="20"/>
          <w:lang w:eastAsia="ar-SA"/>
        </w:rPr>
        <w:t xml:space="preserve"> </w:t>
      </w:r>
      <w:r w:rsidRPr="002C63EF">
        <w:rPr>
          <w:sz w:val="20"/>
          <w:lang w:eastAsia="ar-SA"/>
        </w:rPr>
        <w:t>детских</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инвалидных</w:t>
      </w:r>
      <w:r w:rsidR="00064393" w:rsidRPr="002C63EF">
        <w:rPr>
          <w:sz w:val="20"/>
          <w:lang w:eastAsia="ar-SA"/>
        </w:rPr>
        <w:t xml:space="preserve"> </w:t>
      </w:r>
      <w:r w:rsidRPr="002C63EF">
        <w:rPr>
          <w:sz w:val="20"/>
          <w:lang w:eastAsia="ar-SA"/>
        </w:rPr>
        <w:t>колясок.</w:t>
      </w:r>
    </w:p>
    <w:p w:rsidR="00B242EC" w:rsidRPr="002C63EF" w:rsidRDefault="00B242EC" w:rsidP="00607506">
      <w:pPr>
        <w:ind w:firstLine="709"/>
        <w:jc w:val="both"/>
        <w:rPr>
          <w:sz w:val="20"/>
          <w:lang w:eastAsia="ar-SA"/>
        </w:rPr>
      </w:pPr>
      <w:r w:rsidRPr="002C63EF">
        <w:rPr>
          <w:sz w:val="20"/>
          <w:lang w:eastAsia="ar-SA"/>
        </w:rPr>
        <w:t>На</w:t>
      </w:r>
      <w:r w:rsidR="00064393" w:rsidRPr="002C63EF">
        <w:rPr>
          <w:sz w:val="20"/>
          <w:lang w:eastAsia="ar-SA"/>
        </w:rPr>
        <w:t xml:space="preserve"> </w:t>
      </w:r>
      <w:r w:rsidRPr="002C63EF">
        <w:rPr>
          <w:sz w:val="20"/>
          <w:lang w:eastAsia="ar-SA"/>
        </w:rPr>
        <w:t>территории,</w:t>
      </w:r>
      <w:r w:rsidR="00064393" w:rsidRPr="002C63EF">
        <w:rPr>
          <w:sz w:val="20"/>
          <w:lang w:eastAsia="ar-SA"/>
        </w:rPr>
        <w:t xml:space="preserve"> </w:t>
      </w:r>
      <w:r w:rsidRPr="002C63EF">
        <w:rPr>
          <w:sz w:val="20"/>
          <w:lang w:eastAsia="ar-SA"/>
        </w:rPr>
        <w:t>прилегающей</w:t>
      </w:r>
      <w:r w:rsidR="00064393" w:rsidRPr="002C63EF">
        <w:rPr>
          <w:sz w:val="20"/>
          <w:lang w:eastAsia="ar-SA"/>
        </w:rPr>
        <w:t xml:space="preserve"> </w:t>
      </w:r>
      <w:r w:rsidRPr="002C63EF">
        <w:rPr>
          <w:sz w:val="20"/>
          <w:lang w:eastAsia="ar-SA"/>
        </w:rPr>
        <w:t>к</w:t>
      </w:r>
      <w:r w:rsidR="00064393" w:rsidRPr="002C63EF">
        <w:rPr>
          <w:sz w:val="20"/>
          <w:lang w:eastAsia="ar-SA"/>
        </w:rPr>
        <w:t xml:space="preserve"> </w:t>
      </w:r>
      <w:r w:rsidRPr="002C63EF">
        <w:rPr>
          <w:sz w:val="20"/>
          <w:lang w:eastAsia="ar-SA"/>
        </w:rPr>
        <w:t>зданию,</w:t>
      </w:r>
      <w:r w:rsidR="00064393" w:rsidRPr="002C63EF">
        <w:rPr>
          <w:sz w:val="20"/>
          <w:lang w:eastAsia="ar-SA"/>
        </w:rPr>
        <w:t xml:space="preserve"> </w:t>
      </w:r>
      <w:r w:rsidRPr="002C63EF">
        <w:rPr>
          <w:sz w:val="20"/>
          <w:lang w:eastAsia="ar-SA"/>
        </w:rPr>
        <w:t>расположена</w:t>
      </w:r>
      <w:r w:rsidR="00064393" w:rsidRPr="002C63EF">
        <w:rPr>
          <w:sz w:val="20"/>
          <w:lang w:eastAsia="ar-SA"/>
        </w:rPr>
        <w:t xml:space="preserve"> </w:t>
      </w:r>
      <w:r w:rsidRPr="002C63EF">
        <w:rPr>
          <w:sz w:val="20"/>
          <w:lang w:eastAsia="ar-SA"/>
        </w:rPr>
        <w:t>бесплатная</w:t>
      </w:r>
      <w:r w:rsidR="00064393" w:rsidRPr="002C63EF">
        <w:rPr>
          <w:sz w:val="20"/>
          <w:lang w:eastAsia="ar-SA"/>
        </w:rPr>
        <w:t xml:space="preserve"> </w:t>
      </w:r>
      <w:r w:rsidRPr="002C63EF">
        <w:rPr>
          <w:sz w:val="20"/>
          <w:lang w:eastAsia="ar-SA"/>
        </w:rPr>
        <w:t>парковка</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автомобильного</w:t>
      </w:r>
      <w:r w:rsidR="00064393" w:rsidRPr="002C63EF">
        <w:rPr>
          <w:sz w:val="20"/>
          <w:lang w:eastAsia="ar-SA"/>
        </w:rPr>
        <w:t xml:space="preserve"> </w:t>
      </w:r>
      <w:r w:rsidRPr="002C63EF">
        <w:rPr>
          <w:sz w:val="20"/>
          <w:lang w:eastAsia="ar-SA"/>
        </w:rPr>
        <w:t>транспорта</w:t>
      </w:r>
      <w:r w:rsidR="00064393" w:rsidRPr="002C63EF">
        <w:rPr>
          <w:sz w:val="20"/>
          <w:lang w:eastAsia="ar-SA"/>
        </w:rPr>
        <w:t xml:space="preserve"> </w:t>
      </w:r>
      <w:r w:rsidRPr="002C63EF">
        <w:rPr>
          <w:sz w:val="20"/>
          <w:lang w:eastAsia="ar-SA"/>
        </w:rPr>
        <w:t>посетителей</w:t>
      </w:r>
      <w:r w:rsidR="00064393" w:rsidRPr="002C63EF">
        <w:rPr>
          <w:sz w:val="20"/>
          <w:lang w:eastAsia="ar-SA"/>
        </w:rPr>
        <w:t xml:space="preserve"> </w:t>
      </w:r>
      <w:r w:rsidRPr="002C63EF">
        <w:rPr>
          <w:sz w:val="20"/>
          <w:lang w:eastAsia="ar-SA"/>
        </w:rPr>
        <w:t>МФЦ,</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том</w:t>
      </w:r>
      <w:r w:rsidR="00064393" w:rsidRPr="002C63EF">
        <w:rPr>
          <w:sz w:val="20"/>
          <w:lang w:eastAsia="ar-SA"/>
        </w:rPr>
        <w:t xml:space="preserve"> </w:t>
      </w:r>
      <w:r w:rsidRPr="002C63EF">
        <w:rPr>
          <w:sz w:val="20"/>
          <w:lang w:eastAsia="ar-SA"/>
        </w:rPr>
        <w:t>числе</w:t>
      </w:r>
      <w:r w:rsidR="00064393" w:rsidRPr="002C63EF">
        <w:rPr>
          <w:sz w:val="20"/>
          <w:lang w:eastAsia="ar-SA"/>
        </w:rPr>
        <w:t xml:space="preserve"> </w:t>
      </w:r>
      <w:r w:rsidRPr="002C63EF">
        <w:rPr>
          <w:sz w:val="20"/>
          <w:lang w:eastAsia="ar-SA"/>
        </w:rPr>
        <w:t>предусматривающая</w:t>
      </w:r>
      <w:r w:rsidR="00064393" w:rsidRPr="002C63EF">
        <w:rPr>
          <w:sz w:val="20"/>
          <w:lang w:eastAsia="ar-SA"/>
        </w:rPr>
        <w:t xml:space="preserve"> </w:t>
      </w:r>
      <w:r w:rsidRPr="002C63EF">
        <w:rPr>
          <w:sz w:val="20"/>
          <w:lang w:eastAsia="ar-SA"/>
        </w:rPr>
        <w:t>места</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специальных</w:t>
      </w:r>
      <w:r w:rsidR="00064393" w:rsidRPr="002C63EF">
        <w:rPr>
          <w:sz w:val="20"/>
          <w:lang w:eastAsia="ar-SA"/>
        </w:rPr>
        <w:t xml:space="preserve"> </w:t>
      </w:r>
      <w:r w:rsidRPr="002C63EF">
        <w:rPr>
          <w:sz w:val="20"/>
          <w:lang w:eastAsia="ar-SA"/>
        </w:rPr>
        <w:t>автотранспортных</w:t>
      </w:r>
      <w:r w:rsidR="00064393" w:rsidRPr="002C63EF">
        <w:rPr>
          <w:sz w:val="20"/>
          <w:lang w:eastAsia="ar-SA"/>
        </w:rPr>
        <w:t xml:space="preserve"> </w:t>
      </w:r>
      <w:r w:rsidRPr="002C63EF">
        <w:rPr>
          <w:sz w:val="20"/>
          <w:lang w:eastAsia="ar-SA"/>
        </w:rPr>
        <w:t>средств</w:t>
      </w:r>
      <w:r w:rsidR="00064393" w:rsidRPr="002C63EF">
        <w:rPr>
          <w:sz w:val="20"/>
          <w:lang w:eastAsia="ar-SA"/>
        </w:rPr>
        <w:t xml:space="preserve"> </w:t>
      </w:r>
      <w:r w:rsidRPr="002C63EF">
        <w:rPr>
          <w:sz w:val="20"/>
          <w:lang w:eastAsia="ar-SA"/>
        </w:rPr>
        <w:t>инвалидов.</w:t>
      </w:r>
    </w:p>
    <w:p w:rsidR="00B242EC" w:rsidRPr="002C63EF" w:rsidRDefault="00B242EC" w:rsidP="00607506">
      <w:pPr>
        <w:ind w:firstLine="709"/>
        <w:jc w:val="both"/>
        <w:rPr>
          <w:sz w:val="20"/>
          <w:lang w:eastAsia="ar-SA"/>
        </w:rPr>
      </w:pPr>
      <w:r w:rsidRPr="002C63EF">
        <w:rPr>
          <w:sz w:val="20"/>
          <w:lang w:eastAsia="ar-SA"/>
        </w:rPr>
        <w:t>Помещения</w:t>
      </w:r>
      <w:r w:rsidR="00064393" w:rsidRPr="002C63EF">
        <w:rPr>
          <w:sz w:val="20"/>
          <w:lang w:eastAsia="ar-SA"/>
        </w:rPr>
        <w:t xml:space="preserve"> </w:t>
      </w:r>
      <w:r w:rsidRPr="002C63EF">
        <w:rPr>
          <w:sz w:val="20"/>
          <w:lang w:eastAsia="ar-SA"/>
        </w:rPr>
        <w:t>МФЦ</w:t>
      </w:r>
      <w:r w:rsidR="00064393" w:rsidRPr="002C63EF">
        <w:rPr>
          <w:sz w:val="20"/>
          <w:lang w:eastAsia="ar-SA"/>
        </w:rPr>
        <w:t xml:space="preserve"> </w:t>
      </w:r>
      <w:r w:rsidRPr="002C63EF">
        <w:rPr>
          <w:sz w:val="20"/>
          <w:lang w:eastAsia="ar-SA"/>
        </w:rPr>
        <w:t>оборудованы</w:t>
      </w:r>
      <w:r w:rsidR="00064393" w:rsidRPr="002C63EF">
        <w:rPr>
          <w:sz w:val="20"/>
          <w:lang w:eastAsia="ar-SA"/>
        </w:rPr>
        <w:t xml:space="preserve"> </w:t>
      </w:r>
      <w:r w:rsidRPr="002C63EF">
        <w:rPr>
          <w:sz w:val="20"/>
          <w:lang w:eastAsia="ar-SA"/>
        </w:rPr>
        <w:t>программными</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аппаратными</w:t>
      </w:r>
      <w:r w:rsidR="00064393" w:rsidRPr="002C63EF">
        <w:rPr>
          <w:sz w:val="20"/>
          <w:lang w:eastAsia="ar-SA"/>
        </w:rPr>
        <w:t xml:space="preserve"> </w:t>
      </w:r>
      <w:r w:rsidRPr="002C63EF">
        <w:rPr>
          <w:sz w:val="20"/>
          <w:lang w:eastAsia="ar-SA"/>
        </w:rPr>
        <w:t>средствами,</w:t>
      </w:r>
      <w:r w:rsidR="00064393" w:rsidRPr="002C63EF">
        <w:rPr>
          <w:sz w:val="20"/>
          <w:lang w:eastAsia="ar-SA"/>
        </w:rPr>
        <w:t xml:space="preserve"> </w:t>
      </w:r>
      <w:r w:rsidRPr="002C63EF">
        <w:rPr>
          <w:sz w:val="20"/>
          <w:lang w:eastAsia="ar-SA"/>
        </w:rPr>
        <w:t>позволяющими</w:t>
      </w:r>
      <w:r w:rsidR="00064393" w:rsidRPr="002C63EF">
        <w:rPr>
          <w:sz w:val="20"/>
          <w:lang w:eastAsia="ar-SA"/>
        </w:rPr>
        <w:t xml:space="preserve"> </w:t>
      </w:r>
      <w:r w:rsidRPr="002C63EF">
        <w:rPr>
          <w:sz w:val="20"/>
          <w:lang w:eastAsia="ar-SA"/>
        </w:rPr>
        <w:t>осуществить</w:t>
      </w:r>
      <w:r w:rsidR="00064393" w:rsidRPr="002C63EF">
        <w:rPr>
          <w:sz w:val="20"/>
          <w:lang w:eastAsia="ar-SA"/>
        </w:rPr>
        <w:t xml:space="preserve"> </w:t>
      </w:r>
      <w:r w:rsidRPr="002C63EF">
        <w:rPr>
          <w:sz w:val="20"/>
          <w:lang w:eastAsia="ar-SA"/>
        </w:rPr>
        <w:t>внедрение</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обеспечить</w:t>
      </w:r>
      <w:r w:rsidR="00064393" w:rsidRPr="002C63EF">
        <w:rPr>
          <w:sz w:val="20"/>
          <w:lang w:eastAsia="ar-SA"/>
        </w:rPr>
        <w:t xml:space="preserve"> </w:t>
      </w:r>
      <w:r w:rsidRPr="002C63EF">
        <w:rPr>
          <w:sz w:val="20"/>
          <w:lang w:eastAsia="ar-SA"/>
        </w:rPr>
        <w:t>функционирование</w:t>
      </w:r>
      <w:r w:rsidR="00064393" w:rsidRPr="002C63EF">
        <w:rPr>
          <w:sz w:val="20"/>
          <w:lang w:eastAsia="ar-SA"/>
        </w:rPr>
        <w:t xml:space="preserve"> </w:t>
      </w:r>
      <w:r w:rsidRPr="002C63EF">
        <w:rPr>
          <w:sz w:val="20"/>
          <w:lang w:eastAsia="ar-SA"/>
        </w:rPr>
        <w:t>необходимых</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предоставления</w:t>
      </w:r>
      <w:r w:rsidR="00064393" w:rsidRPr="002C63EF">
        <w:rPr>
          <w:sz w:val="20"/>
          <w:lang w:eastAsia="ar-SA"/>
        </w:rPr>
        <w:t xml:space="preserve"> </w:t>
      </w:r>
      <w:r w:rsidRPr="002C63EF">
        <w:rPr>
          <w:sz w:val="20"/>
          <w:lang w:eastAsia="ar-SA"/>
        </w:rPr>
        <w:t>государственных</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муниципальных</w:t>
      </w:r>
      <w:r w:rsidR="00064393" w:rsidRPr="002C63EF">
        <w:rPr>
          <w:sz w:val="20"/>
          <w:lang w:eastAsia="ar-SA"/>
        </w:rPr>
        <w:t xml:space="preserve"> </w:t>
      </w:r>
      <w:r w:rsidRPr="002C63EF">
        <w:rPr>
          <w:sz w:val="20"/>
          <w:lang w:eastAsia="ar-SA"/>
        </w:rPr>
        <w:t>услуг</w:t>
      </w:r>
      <w:r w:rsidR="00064393" w:rsidRPr="002C63EF">
        <w:rPr>
          <w:sz w:val="20"/>
          <w:lang w:eastAsia="ar-SA"/>
        </w:rPr>
        <w:t xml:space="preserve"> </w:t>
      </w:r>
      <w:r w:rsidRPr="002C63EF">
        <w:rPr>
          <w:sz w:val="20"/>
          <w:lang w:eastAsia="ar-SA"/>
        </w:rPr>
        <w:t>программно-аппаратных</w:t>
      </w:r>
      <w:r w:rsidR="00064393" w:rsidRPr="002C63EF">
        <w:rPr>
          <w:sz w:val="20"/>
          <w:lang w:eastAsia="ar-SA"/>
        </w:rPr>
        <w:t xml:space="preserve"> </w:t>
      </w:r>
      <w:r w:rsidRPr="002C63EF">
        <w:rPr>
          <w:sz w:val="20"/>
          <w:lang w:eastAsia="ar-SA"/>
        </w:rPr>
        <w:t>комплексов,</w:t>
      </w:r>
      <w:r w:rsidR="00064393" w:rsidRPr="002C63EF">
        <w:rPr>
          <w:sz w:val="20"/>
          <w:lang w:eastAsia="ar-SA"/>
        </w:rPr>
        <w:t xml:space="preserve"> </w:t>
      </w:r>
      <w:r w:rsidRPr="002C63EF">
        <w:rPr>
          <w:sz w:val="20"/>
          <w:lang w:eastAsia="ar-SA"/>
        </w:rPr>
        <w:t>а</w:t>
      </w:r>
      <w:r w:rsidR="00064393" w:rsidRPr="002C63EF">
        <w:rPr>
          <w:sz w:val="20"/>
          <w:lang w:eastAsia="ar-SA"/>
        </w:rPr>
        <w:t xml:space="preserve"> </w:t>
      </w:r>
      <w:r w:rsidRPr="002C63EF">
        <w:rPr>
          <w:sz w:val="20"/>
          <w:lang w:eastAsia="ar-SA"/>
        </w:rPr>
        <w:t>также</w:t>
      </w:r>
      <w:r w:rsidR="00064393" w:rsidRPr="002C63EF">
        <w:rPr>
          <w:sz w:val="20"/>
          <w:lang w:eastAsia="ar-SA"/>
        </w:rPr>
        <w:t xml:space="preserve"> </w:t>
      </w:r>
      <w:r w:rsidRPr="002C63EF">
        <w:rPr>
          <w:sz w:val="20"/>
          <w:lang w:eastAsia="ar-SA"/>
        </w:rPr>
        <w:t>информационной</w:t>
      </w:r>
      <w:r w:rsidR="00064393" w:rsidRPr="002C63EF">
        <w:rPr>
          <w:sz w:val="20"/>
          <w:lang w:eastAsia="ar-SA"/>
        </w:rPr>
        <w:t xml:space="preserve"> </w:t>
      </w:r>
      <w:r w:rsidRPr="002C63EF">
        <w:rPr>
          <w:sz w:val="20"/>
          <w:lang w:eastAsia="ar-SA"/>
        </w:rPr>
        <w:t>системы</w:t>
      </w:r>
      <w:r w:rsidR="00064393" w:rsidRPr="002C63EF">
        <w:rPr>
          <w:sz w:val="20"/>
          <w:lang w:eastAsia="ar-SA"/>
        </w:rPr>
        <w:t xml:space="preserve"> </w:t>
      </w:r>
      <w:r w:rsidRPr="002C63EF">
        <w:rPr>
          <w:sz w:val="20"/>
          <w:lang w:eastAsia="ar-SA"/>
        </w:rPr>
        <w:t>МФЦ.</w:t>
      </w:r>
    </w:p>
    <w:p w:rsidR="00B242EC" w:rsidRPr="002C63EF" w:rsidRDefault="00B242EC" w:rsidP="00607506">
      <w:pPr>
        <w:ind w:firstLine="709"/>
        <w:jc w:val="both"/>
        <w:rPr>
          <w:sz w:val="20"/>
          <w:lang w:eastAsia="ar-SA"/>
        </w:rPr>
      </w:pPr>
      <w:r w:rsidRPr="002C63EF">
        <w:rPr>
          <w:sz w:val="20"/>
          <w:lang w:eastAsia="ar-SA"/>
        </w:rPr>
        <w:t>В</w:t>
      </w:r>
      <w:r w:rsidR="00064393" w:rsidRPr="002C63EF">
        <w:rPr>
          <w:sz w:val="20"/>
          <w:lang w:eastAsia="ar-SA"/>
        </w:rPr>
        <w:t xml:space="preserve"> </w:t>
      </w:r>
      <w:r w:rsidRPr="002C63EF">
        <w:rPr>
          <w:sz w:val="20"/>
          <w:lang w:eastAsia="ar-SA"/>
        </w:rPr>
        <w:t>МФЦ</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организации</w:t>
      </w:r>
      <w:r w:rsidR="00064393" w:rsidRPr="002C63EF">
        <w:rPr>
          <w:sz w:val="20"/>
          <w:lang w:eastAsia="ar-SA"/>
        </w:rPr>
        <w:t xml:space="preserve"> </w:t>
      </w:r>
      <w:r w:rsidRPr="002C63EF">
        <w:rPr>
          <w:sz w:val="20"/>
          <w:lang w:eastAsia="ar-SA"/>
        </w:rPr>
        <w:t>взаимодействия</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заявителями</w:t>
      </w:r>
      <w:r w:rsidR="00064393" w:rsidRPr="002C63EF">
        <w:rPr>
          <w:sz w:val="20"/>
          <w:lang w:eastAsia="ar-SA"/>
        </w:rPr>
        <w:t xml:space="preserve"> </w:t>
      </w:r>
      <w:r w:rsidRPr="002C63EF">
        <w:rPr>
          <w:sz w:val="20"/>
          <w:lang w:eastAsia="ar-SA"/>
        </w:rPr>
        <w:t>помещение</w:t>
      </w:r>
      <w:r w:rsidR="00064393" w:rsidRPr="002C63EF">
        <w:rPr>
          <w:sz w:val="20"/>
          <w:lang w:eastAsia="ar-SA"/>
        </w:rPr>
        <w:t xml:space="preserve"> </w:t>
      </w:r>
      <w:r w:rsidRPr="002C63EF">
        <w:rPr>
          <w:sz w:val="20"/>
          <w:lang w:eastAsia="ar-SA"/>
        </w:rPr>
        <w:t>разделено</w:t>
      </w:r>
      <w:r w:rsidR="00064393" w:rsidRPr="002C63EF">
        <w:rPr>
          <w:sz w:val="20"/>
          <w:lang w:eastAsia="ar-SA"/>
        </w:rPr>
        <w:t xml:space="preserve"> </w:t>
      </w:r>
      <w:r w:rsidRPr="002C63EF">
        <w:rPr>
          <w:sz w:val="20"/>
          <w:lang w:eastAsia="ar-SA"/>
        </w:rPr>
        <w:t>на</w:t>
      </w:r>
      <w:r w:rsidR="00064393" w:rsidRPr="002C63EF">
        <w:rPr>
          <w:sz w:val="20"/>
          <w:lang w:eastAsia="ar-SA"/>
        </w:rPr>
        <w:t xml:space="preserve"> </w:t>
      </w:r>
      <w:r w:rsidRPr="002C63EF">
        <w:rPr>
          <w:sz w:val="20"/>
          <w:lang w:eastAsia="ar-SA"/>
        </w:rPr>
        <w:t>следующие</w:t>
      </w:r>
      <w:r w:rsidR="00064393" w:rsidRPr="002C63EF">
        <w:rPr>
          <w:sz w:val="20"/>
          <w:lang w:eastAsia="ar-SA"/>
        </w:rPr>
        <w:t xml:space="preserve"> </w:t>
      </w:r>
      <w:r w:rsidRPr="002C63EF">
        <w:rPr>
          <w:sz w:val="20"/>
          <w:lang w:eastAsia="ar-SA"/>
        </w:rPr>
        <w:t>функциональные</w:t>
      </w:r>
      <w:r w:rsidR="00064393" w:rsidRPr="002C63EF">
        <w:rPr>
          <w:sz w:val="20"/>
          <w:lang w:eastAsia="ar-SA"/>
        </w:rPr>
        <w:t xml:space="preserve"> </w:t>
      </w:r>
      <w:r w:rsidRPr="002C63EF">
        <w:rPr>
          <w:sz w:val="20"/>
          <w:lang w:eastAsia="ar-SA"/>
        </w:rPr>
        <w:t>сектора</w:t>
      </w:r>
      <w:r w:rsidR="00064393" w:rsidRPr="002C63EF">
        <w:rPr>
          <w:sz w:val="20"/>
          <w:lang w:eastAsia="ar-SA"/>
        </w:rPr>
        <w:t xml:space="preserve"> </w:t>
      </w:r>
      <w:r w:rsidRPr="002C63EF">
        <w:rPr>
          <w:sz w:val="20"/>
          <w:lang w:eastAsia="ar-SA"/>
        </w:rPr>
        <w:t>(зоны):</w:t>
      </w:r>
    </w:p>
    <w:p w:rsidR="00B242EC" w:rsidRPr="002C63EF" w:rsidRDefault="00B242EC" w:rsidP="00607506">
      <w:pPr>
        <w:ind w:firstLine="709"/>
        <w:jc w:val="both"/>
        <w:rPr>
          <w:sz w:val="20"/>
          <w:lang w:eastAsia="ar-SA"/>
        </w:rPr>
      </w:pPr>
      <w:r w:rsidRPr="002C63EF">
        <w:rPr>
          <w:sz w:val="20"/>
          <w:lang w:eastAsia="ar-SA"/>
        </w:rPr>
        <w:t>сектор</w:t>
      </w:r>
      <w:r w:rsidR="00064393" w:rsidRPr="002C63EF">
        <w:rPr>
          <w:sz w:val="20"/>
          <w:lang w:eastAsia="ar-SA"/>
        </w:rPr>
        <w:t xml:space="preserve"> </w:t>
      </w:r>
      <w:r w:rsidRPr="002C63EF">
        <w:rPr>
          <w:sz w:val="20"/>
          <w:lang w:eastAsia="ar-SA"/>
        </w:rPr>
        <w:t>информирования;</w:t>
      </w:r>
    </w:p>
    <w:p w:rsidR="00B242EC" w:rsidRPr="002C63EF" w:rsidRDefault="00B242EC" w:rsidP="00607506">
      <w:pPr>
        <w:ind w:firstLine="709"/>
        <w:jc w:val="both"/>
        <w:rPr>
          <w:sz w:val="20"/>
          <w:lang w:eastAsia="ar-SA"/>
        </w:rPr>
      </w:pPr>
      <w:r w:rsidRPr="002C63EF">
        <w:rPr>
          <w:sz w:val="20"/>
          <w:lang w:eastAsia="ar-SA"/>
        </w:rPr>
        <w:t>сектор</w:t>
      </w:r>
      <w:r w:rsidR="00064393" w:rsidRPr="002C63EF">
        <w:rPr>
          <w:sz w:val="20"/>
          <w:lang w:eastAsia="ar-SA"/>
        </w:rPr>
        <w:t xml:space="preserve"> </w:t>
      </w:r>
      <w:r w:rsidRPr="002C63EF">
        <w:rPr>
          <w:sz w:val="20"/>
          <w:lang w:eastAsia="ar-SA"/>
        </w:rPr>
        <w:t>ожидания;</w:t>
      </w:r>
    </w:p>
    <w:p w:rsidR="00B242EC" w:rsidRPr="002C63EF" w:rsidRDefault="00B242EC" w:rsidP="00607506">
      <w:pPr>
        <w:ind w:firstLine="709"/>
        <w:jc w:val="both"/>
        <w:rPr>
          <w:sz w:val="20"/>
          <w:lang w:eastAsia="ar-SA"/>
        </w:rPr>
      </w:pPr>
      <w:r w:rsidRPr="002C63EF">
        <w:rPr>
          <w:sz w:val="20"/>
          <w:lang w:eastAsia="ar-SA"/>
        </w:rPr>
        <w:t>сектор</w:t>
      </w:r>
      <w:r w:rsidR="00064393" w:rsidRPr="002C63EF">
        <w:rPr>
          <w:sz w:val="20"/>
          <w:lang w:eastAsia="ar-SA"/>
        </w:rPr>
        <w:t xml:space="preserve"> </w:t>
      </w:r>
      <w:r w:rsidRPr="002C63EF">
        <w:rPr>
          <w:sz w:val="20"/>
          <w:lang w:eastAsia="ar-SA"/>
        </w:rPr>
        <w:t>приема</w:t>
      </w:r>
      <w:r w:rsidR="00064393" w:rsidRPr="002C63EF">
        <w:rPr>
          <w:sz w:val="20"/>
          <w:lang w:eastAsia="ar-SA"/>
        </w:rPr>
        <w:t xml:space="preserve"> </w:t>
      </w:r>
      <w:r w:rsidRPr="002C63EF">
        <w:rPr>
          <w:sz w:val="20"/>
          <w:lang w:eastAsia="ar-SA"/>
        </w:rPr>
        <w:t>заявителей.</w:t>
      </w:r>
    </w:p>
    <w:p w:rsidR="00B242EC" w:rsidRPr="002C63EF" w:rsidRDefault="00B242EC" w:rsidP="00607506">
      <w:pPr>
        <w:ind w:firstLine="709"/>
        <w:jc w:val="both"/>
        <w:rPr>
          <w:sz w:val="20"/>
          <w:lang w:eastAsia="ar-SA"/>
        </w:rPr>
      </w:pPr>
      <w:r w:rsidRPr="002C63EF">
        <w:rPr>
          <w:sz w:val="20"/>
          <w:lang w:eastAsia="ar-SA"/>
        </w:rPr>
        <w:t>В</w:t>
      </w:r>
      <w:r w:rsidR="00064393" w:rsidRPr="002C63EF">
        <w:rPr>
          <w:sz w:val="20"/>
          <w:lang w:eastAsia="ar-SA"/>
        </w:rPr>
        <w:t xml:space="preserve"> </w:t>
      </w:r>
      <w:r w:rsidRPr="002C63EF">
        <w:rPr>
          <w:sz w:val="20"/>
          <w:lang w:eastAsia="ar-SA"/>
        </w:rPr>
        <w:t>секторе</w:t>
      </w:r>
      <w:r w:rsidR="00064393" w:rsidRPr="002C63EF">
        <w:rPr>
          <w:sz w:val="20"/>
          <w:lang w:eastAsia="ar-SA"/>
        </w:rPr>
        <w:t xml:space="preserve"> </w:t>
      </w:r>
      <w:r w:rsidRPr="002C63EF">
        <w:rPr>
          <w:sz w:val="20"/>
          <w:lang w:eastAsia="ar-SA"/>
        </w:rPr>
        <w:t>информирования</w:t>
      </w:r>
      <w:r w:rsidR="00064393" w:rsidRPr="002C63EF">
        <w:rPr>
          <w:sz w:val="20"/>
          <w:lang w:eastAsia="ar-SA"/>
        </w:rPr>
        <w:t xml:space="preserve"> </w:t>
      </w:r>
      <w:r w:rsidRPr="002C63EF">
        <w:rPr>
          <w:sz w:val="20"/>
          <w:lang w:eastAsia="ar-SA"/>
        </w:rPr>
        <w:t>предусматривается</w:t>
      </w:r>
      <w:r w:rsidR="00064393" w:rsidRPr="002C63EF">
        <w:rPr>
          <w:sz w:val="20"/>
          <w:lang w:eastAsia="ar-SA"/>
        </w:rPr>
        <w:t xml:space="preserve"> </w:t>
      </w:r>
      <w:r w:rsidRPr="002C63EF">
        <w:rPr>
          <w:sz w:val="20"/>
          <w:lang w:eastAsia="ar-SA"/>
        </w:rPr>
        <w:t>наличие</w:t>
      </w:r>
      <w:r w:rsidR="00064393" w:rsidRPr="002C63EF">
        <w:rPr>
          <w:sz w:val="20"/>
          <w:lang w:eastAsia="ar-SA"/>
        </w:rPr>
        <w:t xml:space="preserve"> </w:t>
      </w:r>
      <w:r w:rsidRPr="002C63EF">
        <w:rPr>
          <w:sz w:val="20"/>
          <w:lang w:eastAsia="ar-SA"/>
        </w:rPr>
        <w:t>не</w:t>
      </w:r>
      <w:r w:rsidR="00064393" w:rsidRPr="002C63EF">
        <w:rPr>
          <w:sz w:val="20"/>
          <w:lang w:eastAsia="ar-SA"/>
        </w:rPr>
        <w:t xml:space="preserve"> </w:t>
      </w:r>
      <w:r w:rsidRPr="002C63EF">
        <w:rPr>
          <w:sz w:val="20"/>
          <w:lang w:eastAsia="ar-SA"/>
        </w:rPr>
        <w:t>менее</w:t>
      </w:r>
      <w:r w:rsidR="00064393" w:rsidRPr="002C63EF">
        <w:rPr>
          <w:sz w:val="20"/>
          <w:lang w:eastAsia="ar-SA"/>
        </w:rPr>
        <w:t xml:space="preserve"> </w:t>
      </w:r>
      <w:r w:rsidRPr="002C63EF">
        <w:rPr>
          <w:sz w:val="20"/>
          <w:lang w:eastAsia="ar-SA"/>
        </w:rPr>
        <w:t>2</w:t>
      </w:r>
      <w:r w:rsidR="00064393" w:rsidRPr="002C63EF">
        <w:rPr>
          <w:sz w:val="20"/>
          <w:lang w:eastAsia="ar-SA"/>
        </w:rPr>
        <w:t xml:space="preserve"> </w:t>
      </w:r>
      <w:r w:rsidRPr="002C63EF">
        <w:rPr>
          <w:sz w:val="20"/>
          <w:lang w:eastAsia="ar-SA"/>
        </w:rPr>
        <w:t>окон</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осуществления</w:t>
      </w:r>
      <w:r w:rsidR="00064393" w:rsidRPr="002C63EF">
        <w:rPr>
          <w:sz w:val="20"/>
          <w:lang w:eastAsia="ar-SA"/>
        </w:rPr>
        <w:t xml:space="preserve"> </w:t>
      </w:r>
      <w:r w:rsidRPr="002C63EF">
        <w:rPr>
          <w:sz w:val="20"/>
          <w:lang w:eastAsia="ar-SA"/>
        </w:rPr>
        <w:t>информирования</w:t>
      </w:r>
      <w:r w:rsidR="00064393" w:rsidRPr="002C63EF">
        <w:rPr>
          <w:sz w:val="20"/>
          <w:lang w:eastAsia="ar-SA"/>
        </w:rPr>
        <w:t xml:space="preserve"> </w:t>
      </w:r>
      <w:r w:rsidRPr="002C63EF">
        <w:rPr>
          <w:sz w:val="20"/>
          <w:lang w:eastAsia="ar-SA"/>
        </w:rPr>
        <w:t>о</w:t>
      </w:r>
      <w:r w:rsidR="00064393" w:rsidRPr="002C63EF">
        <w:rPr>
          <w:sz w:val="20"/>
          <w:lang w:eastAsia="ar-SA"/>
        </w:rPr>
        <w:t xml:space="preserve"> </w:t>
      </w:r>
      <w:r w:rsidRPr="002C63EF">
        <w:rPr>
          <w:sz w:val="20"/>
          <w:lang w:eastAsia="ar-SA"/>
        </w:rPr>
        <w:t>порядке</w:t>
      </w:r>
      <w:r w:rsidR="00064393" w:rsidRPr="002C63EF">
        <w:rPr>
          <w:sz w:val="20"/>
          <w:lang w:eastAsia="ar-SA"/>
        </w:rPr>
        <w:t xml:space="preserve"> </w:t>
      </w:r>
      <w:r w:rsidRPr="002C63EF">
        <w:rPr>
          <w:sz w:val="20"/>
          <w:lang w:eastAsia="ar-SA"/>
        </w:rPr>
        <w:t>предоставления</w:t>
      </w:r>
      <w:r w:rsidR="00064393" w:rsidRPr="002C63EF">
        <w:rPr>
          <w:sz w:val="20"/>
          <w:lang w:eastAsia="ar-SA"/>
        </w:rPr>
        <w:t xml:space="preserve"> </w:t>
      </w:r>
      <w:r w:rsidRPr="002C63EF">
        <w:rPr>
          <w:sz w:val="20"/>
          <w:lang w:eastAsia="ar-SA"/>
        </w:rPr>
        <w:t>услуг,</w:t>
      </w:r>
      <w:r w:rsidR="00064393" w:rsidRPr="002C63EF">
        <w:rPr>
          <w:sz w:val="20"/>
          <w:lang w:eastAsia="ar-SA"/>
        </w:rPr>
        <w:t xml:space="preserve"> </w:t>
      </w:r>
      <w:r w:rsidRPr="002C63EF">
        <w:rPr>
          <w:sz w:val="20"/>
          <w:lang w:eastAsia="ar-SA"/>
        </w:rPr>
        <w:t>предоставляемых</w:t>
      </w:r>
      <w:r w:rsidR="00064393" w:rsidRPr="002C63EF">
        <w:rPr>
          <w:sz w:val="20"/>
          <w:lang w:eastAsia="ar-SA"/>
        </w:rPr>
        <w:t xml:space="preserve"> </w:t>
      </w:r>
      <w:r w:rsidRPr="002C63EF">
        <w:rPr>
          <w:sz w:val="20"/>
          <w:lang w:eastAsia="ar-SA"/>
        </w:rPr>
        <w:t>через</w:t>
      </w:r>
      <w:r w:rsidR="00064393" w:rsidRPr="002C63EF">
        <w:rPr>
          <w:sz w:val="20"/>
          <w:lang w:eastAsia="ar-SA"/>
        </w:rPr>
        <w:t xml:space="preserve"> </w:t>
      </w:r>
      <w:r w:rsidRPr="002C63EF">
        <w:rPr>
          <w:sz w:val="20"/>
          <w:lang w:eastAsia="ar-SA"/>
        </w:rPr>
        <w:t>МФЦ.</w:t>
      </w:r>
      <w:r w:rsidR="00064393" w:rsidRPr="002C63EF">
        <w:rPr>
          <w:sz w:val="20"/>
          <w:lang w:eastAsia="ar-SA"/>
        </w:rPr>
        <w:t xml:space="preserve"> </w:t>
      </w:r>
      <w:r w:rsidRPr="002C63EF">
        <w:rPr>
          <w:sz w:val="20"/>
          <w:lang w:eastAsia="ar-SA"/>
        </w:rPr>
        <w:t>Сектор</w:t>
      </w:r>
      <w:r w:rsidR="00064393" w:rsidRPr="002C63EF">
        <w:rPr>
          <w:sz w:val="20"/>
          <w:lang w:eastAsia="ar-SA"/>
        </w:rPr>
        <w:t xml:space="preserve"> </w:t>
      </w:r>
      <w:r w:rsidRPr="002C63EF">
        <w:rPr>
          <w:sz w:val="20"/>
          <w:lang w:eastAsia="ar-SA"/>
        </w:rPr>
        <w:t>ожидания</w:t>
      </w:r>
      <w:r w:rsidR="00064393" w:rsidRPr="002C63EF">
        <w:rPr>
          <w:sz w:val="20"/>
          <w:lang w:eastAsia="ar-SA"/>
        </w:rPr>
        <w:t xml:space="preserve"> </w:t>
      </w:r>
      <w:r w:rsidRPr="002C63EF">
        <w:rPr>
          <w:sz w:val="20"/>
          <w:lang w:eastAsia="ar-SA"/>
        </w:rPr>
        <w:t>оборудован</w:t>
      </w:r>
      <w:r w:rsidR="00064393" w:rsidRPr="002C63EF">
        <w:rPr>
          <w:sz w:val="20"/>
          <w:lang w:eastAsia="ar-SA"/>
        </w:rPr>
        <w:t xml:space="preserve"> </w:t>
      </w:r>
      <w:r w:rsidRPr="002C63EF">
        <w:rPr>
          <w:sz w:val="20"/>
          <w:lang w:eastAsia="ar-SA"/>
        </w:rPr>
        <w:t>электронной</w:t>
      </w:r>
      <w:r w:rsidR="00064393" w:rsidRPr="002C63EF">
        <w:rPr>
          <w:sz w:val="20"/>
          <w:lang w:eastAsia="ar-SA"/>
        </w:rPr>
        <w:t xml:space="preserve"> </w:t>
      </w:r>
      <w:r w:rsidRPr="002C63EF">
        <w:rPr>
          <w:sz w:val="20"/>
          <w:lang w:eastAsia="ar-SA"/>
        </w:rPr>
        <w:t>системой</w:t>
      </w:r>
      <w:r w:rsidR="00064393" w:rsidRPr="002C63EF">
        <w:rPr>
          <w:sz w:val="20"/>
          <w:lang w:eastAsia="ar-SA"/>
        </w:rPr>
        <w:t xml:space="preserve"> </w:t>
      </w:r>
      <w:r w:rsidRPr="002C63EF">
        <w:rPr>
          <w:sz w:val="20"/>
          <w:lang w:eastAsia="ar-SA"/>
        </w:rPr>
        <w:t>управления</w:t>
      </w:r>
      <w:r w:rsidR="00064393" w:rsidRPr="002C63EF">
        <w:rPr>
          <w:sz w:val="20"/>
          <w:lang w:eastAsia="ar-SA"/>
        </w:rPr>
        <w:t xml:space="preserve"> </w:t>
      </w:r>
      <w:r w:rsidRPr="002C63EF">
        <w:rPr>
          <w:sz w:val="20"/>
          <w:lang w:eastAsia="ar-SA"/>
        </w:rPr>
        <w:t>очередью,</w:t>
      </w:r>
      <w:r w:rsidR="00064393" w:rsidRPr="002C63EF">
        <w:rPr>
          <w:sz w:val="20"/>
          <w:lang w:eastAsia="ar-SA"/>
        </w:rPr>
        <w:t xml:space="preserve"> </w:t>
      </w:r>
      <w:r w:rsidRPr="002C63EF">
        <w:rPr>
          <w:sz w:val="20"/>
          <w:lang w:eastAsia="ar-SA"/>
        </w:rPr>
        <w:t>предназначенной</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автоматизированного</w:t>
      </w:r>
      <w:r w:rsidR="00064393" w:rsidRPr="002C63EF">
        <w:rPr>
          <w:sz w:val="20"/>
          <w:lang w:eastAsia="ar-SA"/>
        </w:rPr>
        <w:t xml:space="preserve"> </w:t>
      </w:r>
      <w:r w:rsidRPr="002C63EF">
        <w:rPr>
          <w:sz w:val="20"/>
          <w:lang w:eastAsia="ar-SA"/>
        </w:rPr>
        <w:t>управления</w:t>
      </w:r>
      <w:r w:rsidR="00064393" w:rsidRPr="002C63EF">
        <w:rPr>
          <w:sz w:val="20"/>
          <w:lang w:eastAsia="ar-SA"/>
        </w:rPr>
        <w:t xml:space="preserve"> </w:t>
      </w:r>
      <w:r w:rsidRPr="002C63EF">
        <w:rPr>
          <w:sz w:val="20"/>
          <w:lang w:eastAsia="ar-SA"/>
        </w:rPr>
        <w:t>потоком</w:t>
      </w:r>
      <w:r w:rsidR="00064393" w:rsidRPr="002C63EF">
        <w:rPr>
          <w:sz w:val="20"/>
          <w:lang w:eastAsia="ar-SA"/>
        </w:rPr>
        <w:t xml:space="preserve"> </w:t>
      </w:r>
      <w:r w:rsidRPr="002C63EF">
        <w:rPr>
          <w:sz w:val="20"/>
          <w:lang w:eastAsia="ar-SA"/>
        </w:rPr>
        <w:t>заявителей</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обеспечения</w:t>
      </w:r>
      <w:r w:rsidR="00064393" w:rsidRPr="002C63EF">
        <w:rPr>
          <w:sz w:val="20"/>
          <w:lang w:eastAsia="ar-SA"/>
        </w:rPr>
        <w:t xml:space="preserve"> </w:t>
      </w:r>
      <w:r w:rsidRPr="002C63EF">
        <w:rPr>
          <w:sz w:val="20"/>
          <w:lang w:eastAsia="ar-SA"/>
        </w:rPr>
        <w:t>комфортных</w:t>
      </w:r>
      <w:r w:rsidR="00064393" w:rsidRPr="002C63EF">
        <w:rPr>
          <w:sz w:val="20"/>
          <w:lang w:eastAsia="ar-SA"/>
        </w:rPr>
        <w:t xml:space="preserve"> </w:t>
      </w:r>
      <w:r w:rsidRPr="002C63EF">
        <w:rPr>
          <w:sz w:val="20"/>
          <w:lang w:eastAsia="ar-SA"/>
        </w:rPr>
        <w:t>условий</w:t>
      </w:r>
      <w:r w:rsidR="00064393" w:rsidRPr="002C63EF">
        <w:rPr>
          <w:sz w:val="20"/>
          <w:lang w:eastAsia="ar-SA"/>
        </w:rPr>
        <w:t xml:space="preserve"> </w:t>
      </w:r>
      <w:r w:rsidRPr="002C63EF">
        <w:rPr>
          <w:sz w:val="20"/>
          <w:lang w:eastAsia="ar-SA"/>
        </w:rPr>
        <w:t>ожидания.</w:t>
      </w:r>
      <w:r w:rsidR="00064393" w:rsidRPr="002C63EF">
        <w:rPr>
          <w:sz w:val="20"/>
          <w:lang w:eastAsia="ar-SA"/>
        </w:rPr>
        <w:t xml:space="preserve"> </w:t>
      </w:r>
      <w:r w:rsidRPr="002C63EF">
        <w:rPr>
          <w:sz w:val="20"/>
          <w:lang w:eastAsia="ar-SA"/>
        </w:rPr>
        <w:t>Предусмотрено</w:t>
      </w:r>
      <w:r w:rsidR="00064393" w:rsidRPr="002C63EF">
        <w:rPr>
          <w:sz w:val="20"/>
          <w:lang w:eastAsia="ar-SA"/>
        </w:rPr>
        <w:t xml:space="preserve"> </w:t>
      </w:r>
      <w:r w:rsidRPr="002C63EF">
        <w:rPr>
          <w:sz w:val="20"/>
          <w:lang w:eastAsia="ar-SA"/>
        </w:rPr>
        <w:t>получение</w:t>
      </w:r>
      <w:r w:rsidR="00064393" w:rsidRPr="002C63EF">
        <w:rPr>
          <w:sz w:val="20"/>
          <w:lang w:eastAsia="ar-SA"/>
        </w:rPr>
        <w:t xml:space="preserve"> </w:t>
      </w:r>
      <w:r w:rsidRPr="002C63EF">
        <w:rPr>
          <w:sz w:val="20"/>
          <w:lang w:eastAsia="ar-SA"/>
        </w:rPr>
        <w:t>актуальной</w:t>
      </w:r>
      <w:r w:rsidR="00064393" w:rsidRPr="002C63EF">
        <w:rPr>
          <w:sz w:val="20"/>
          <w:lang w:eastAsia="ar-SA"/>
        </w:rPr>
        <w:t xml:space="preserve"> </w:t>
      </w:r>
      <w:r w:rsidRPr="002C63EF">
        <w:rPr>
          <w:sz w:val="20"/>
          <w:lang w:eastAsia="ar-SA"/>
        </w:rPr>
        <w:t>правовой</w:t>
      </w:r>
      <w:r w:rsidR="00064393" w:rsidRPr="002C63EF">
        <w:rPr>
          <w:sz w:val="20"/>
          <w:lang w:eastAsia="ar-SA"/>
        </w:rPr>
        <w:t xml:space="preserve"> </w:t>
      </w:r>
      <w:r w:rsidRPr="002C63EF">
        <w:rPr>
          <w:sz w:val="20"/>
          <w:lang w:eastAsia="ar-SA"/>
        </w:rPr>
        <w:t>информации,</w:t>
      </w:r>
      <w:r w:rsidR="00064393" w:rsidRPr="002C63EF">
        <w:rPr>
          <w:sz w:val="20"/>
          <w:lang w:eastAsia="ar-SA"/>
        </w:rPr>
        <w:t xml:space="preserve"> </w:t>
      </w:r>
      <w:r w:rsidRPr="002C63EF">
        <w:rPr>
          <w:sz w:val="20"/>
          <w:lang w:eastAsia="ar-SA"/>
        </w:rPr>
        <w:t>информации</w:t>
      </w:r>
      <w:r w:rsidR="00064393" w:rsidRPr="002C63EF">
        <w:rPr>
          <w:sz w:val="20"/>
          <w:lang w:eastAsia="ar-SA"/>
        </w:rPr>
        <w:t xml:space="preserve"> </w:t>
      </w:r>
      <w:r w:rsidRPr="002C63EF">
        <w:rPr>
          <w:sz w:val="20"/>
          <w:lang w:eastAsia="ar-SA"/>
        </w:rPr>
        <w:t>о</w:t>
      </w:r>
      <w:r w:rsidR="00064393" w:rsidRPr="002C63EF">
        <w:rPr>
          <w:sz w:val="20"/>
          <w:lang w:eastAsia="ar-SA"/>
        </w:rPr>
        <w:t xml:space="preserve"> </w:t>
      </w:r>
      <w:r w:rsidRPr="002C63EF">
        <w:rPr>
          <w:sz w:val="20"/>
          <w:lang w:eastAsia="ar-SA"/>
        </w:rPr>
        <w:t>предоставляемых</w:t>
      </w:r>
      <w:r w:rsidR="00064393" w:rsidRPr="002C63EF">
        <w:rPr>
          <w:sz w:val="20"/>
          <w:lang w:eastAsia="ar-SA"/>
        </w:rPr>
        <w:t xml:space="preserve"> </w:t>
      </w:r>
      <w:r w:rsidRPr="002C63EF">
        <w:rPr>
          <w:sz w:val="20"/>
          <w:lang w:eastAsia="ar-SA"/>
        </w:rPr>
        <w:t>услугах</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электронном</w:t>
      </w:r>
      <w:r w:rsidR="00064393" w:rsidRPr="002C63EF">
        <w:rPr>
          <w:sz w:val="20"/>
          <w:lang w:eastAsia="ar-SA"/>
        </w:rPr>
        <w:t xml:space="preserve"> </w:t>
      </w:r>
      <w:r w:rsidRPr="002C63EF">
        <w:rPr>
          <w:sz w:val="20"/>
          <w:lang w:eastAsia="ar-SA"/>
        </w:rPr>
        <w:t>виде,</w:t>
      </w:r>
      <w:r w:rsidR="00064393" w:rsidRPr="002C63EF">
        <w:rPr>
          <w:sz w:val="20"/>
          <w:lang w:eastAsia="ar-SA"/>
        </w:rPr>
        <w:t xml:space="preserve"> </w:t>
      </w:r>
      <w:r w:rsidRPr="002C63EF">
        <w:rPr>
          <w:sz w:val="20"/>
          <w:lang w:eastAsia="ar-SA"/>
        </w:rPr>
        <w:t>посредством</w:t>
      </w:r>
      <w:r w:rsidR="00064393" w:rsidRPr="002C63EF">
        <w:rPr>
          <w:sz w:val="20"/>
          <w:lang w:eastAsia="ar-SA"/>
        </w:rPr>
        <w:t xml:space="preserve"> </w:t>
      </w:r>
      <w:r w:rsidRPr="002C63EF">
        <w:rPr>
          <w:sz w:val="20"/>
          <w:lang w:eastAsia="ar-SA"/>
        </w:rPr>
        <w:t>размещенных</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секторе</w:t>
      </w:r>
      <w:r w:rsidR="00064393" w:rsidRPr="002C63EF">
        <w:rPr>
          <w:sz w:val="20"/>
          <w:lang w:eastAsia="ar-SA"/>
        </w:rPr>
        <w:t xml:space="preserve"> </w:t>
      </w:r>
      <w:r w:rsidRPr="002C63EF">
        <w:rPr>
          <w:sz w:val="20"/>
          <w:lang w:eastAsia="ar-SA"/>
        </w:rPr>
        <w:t>ожидания</w:t>
      </w:r>
      <w:r w:rsidR="00064393" w:rsidRPr="002C63EF">
        <w:rPr>
          <w:sz w:val="20"/>
          <w:lang w:eastAsia="ar-SA"/>
        </w:rPr>
        <w:t xml:space="preserve"> </w:t>
      </w:r>
      <w:r w:rsidRPr="002C63EF">
        <w:rPr>
          <w:sz w:val="20"/>
          <w:lang w:eastAsia="ar-SA"/>
        </w:rPr>
        <w:t>терминалов</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соответствующим</w:t>
      </w:r>
      <w:r w:rsidR="00064393" w:rsidRPr="002C63EF">
        <w:rPr>
          <w:sz w:val="20"/>
          <w:lang w:eastAsia="ar-SA"/>
        </w:rPr>
        <w:t xml:space="preserve"> </w:t>
      </w:r>
      <w:r w:rsidRPr="002C63EF">
        <w:rPr>
          <w:sz w:val="20"/>
          <w:lang w:eastAsia="ar-SA"/>
        </w:rPr>
        <w:t>программным</w:t>
      </w:r>
      <w:r w:rsidR="00064393" w:rsidRPr="002C63EF">
        <w:rPr>
          <w:sz w:val="20"/>
          <w:lang w:eastAsia="ar-SA"/>
        </w:rPr>
        <w:t xml:space="preserve"> </w:t>
      </w:r>
      <w:r w:rsidRPr="002C63EF">
        <w:rPr>
          <w:sz w:val="20"/>
          <w:lang w:eastAsia="ar-SA"/>
        </w:rPr>
        <w:t>обеспечением.</w:t>
      </w:r>
      <w:r w:rsidR="00064393" w:rsidRPr="002C63EF">
        <w:rPr>
          <w:sz w:val="20"/>
          <w:lang w:eastAsia="ar-SA"/>
        </w:rPr>
        <w:t xml:space="preserve"> </w:t>
      </w:r>
      <w:r w:rsidRPr="002C63EF">
        <w:rPr>
          <w:sz w:val="20"/>
          <w:lang w:eastAsia="ar-SA"/>
        </w:rPr>
        <w:t>Также</w:t>
      </w:r>
      <w:r w:rsidR="00064393" w:rsidRPr="002C63EF">
        <w:rPr>
          <w:sz w:val="20"/>
          <w:lang w:eastAsia="ar-SA"/>
        </w:rPr>
        <w:t xml:space="preserve"> </w:t>
      </w:r>
      <w:r w:rsidRPr="002C63EF">
        <w:rPr>
          <w:sz w:val="20"/>
          <w:lang w:eastAsia="ar-SA"/>
        </w:rPr>
        <w:t>сектор</w:t>
      </w:r>
      <w:r w:rsidR="00064393" w:rsidRPr="002C63EF">
        <w:rPr>
          <w:sz w:val="20"/>
          <w:lang w:eastAsia="ar-SA"/>
        </w:rPr>
        <w:t xml:space="preserve"> </w:t>
      </w:r>
      <w:r w:rsidRPr="002C63EF">
        <w:rPr>
          <w:sz w:val="20"/>
          <w:lang w:eastAsia="ar-SA"/>
        </w:rPr>
        <w:t>ожидания</w:t>
      </w:r>
      <w:r w:rsidR="00064393" w:rsidRPr="002C63EF">
        <w:rPr>
          <w:sz w:val="20"/>
          <w:lang w:eastAsia="ar-SA"/>
        </w:rPr>
        <w:t xml:space="preserve"> </w:t>
      </w:r>
      <w:r w:rsidRPr="002C63EF">
        <w:rPr>
          <w:sz w:val="20"/>
          <w:lang w:eastAsia="ar-SA"/>
        </w:rPr>
        <w:t>оборудован</w:t>
      </w:r>
      <w:r w:rsidR="00064393" w:rsidRPr="002C63EF">
        <w:rPr>
          <w:sz w:val="20"/>
          <w:lang w:eastAsia="ar-SA"/>
        </w:rPr>
        <w:t xml:space="preserve"> </w:t>
      </w:r>
      <w:r w:rsidRPr="002C63EF">
        <w:rPr>
          <w:sz w:val="20"/>
          <w:lang w:eastAsia="ar-SA"/>
        </w:rPr>
        <w:t>стульями,</w:t>
      </w:r>
      <w:r w:rsidR="00064393" w:rsidRPr="002C63EF">
        <w:rPr>
          <w:sz w:val="20"/>
          <w:lang w:eastAsia="ar-SA"/>
        </w:rPr>
        <w:t xml:space="preserve"> </w:t>
      </w:r>
      <w:r w:rsidRPr="002C63EF">
        <w:rPr>
          <w:sz w:val="20"/>
          <w:lang w:eastAsia="ar-SA"/>
        </w:rPr>
        <w:t>столами</w:t>
      </w:r>
      <w:r w:rsidR="00064393" w:rsidRPr="002C63EF">
        <w:rPr>
          <w:sz w:val="20"/>
          <w:lang w:eastAsia="ar-SA"/>
        </w:rPr>
        <w:t xml:space="preserve"> </w:t>
      </w:r>
      <w:r w:rsidRPr="002C63EF">
        <w:rPr>
          <w:sz w:val="20"/>
          <w:lang w:eastAsia="ar-SA"/>
        </w:rPr>
        <w:t>(стойками)</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возможности</w:t>
      </w:r>
      <w:r w:rsidR="00064393" w:rsidRPr="002C63EF">
        <w:rPr>
          <w:sz w:val="20"/>
          <w:lang w:eastAsia="ar-SA"/>
        </w:rPr>
        <w:t xml:space="preserve"> </w:t>
      </w:r>
      <w:r w:rsidRPr="002C63EF">
        <w:rPr>
          <w:sz w:val="20"/>
          <w:lang w:eastAsia="ar-SA"/>
        </w:rPr>
        <w:t>оформления</w:t>
      </w:r>
      <w:r w:rsidR="00064393" w:rsidRPr="002C63EF">
        <w:rPr>
          <w:sz w:val="20"/>
          <w:lang w:eastAsia="ar-SA"/>
        </w:rPr>
        <w:t xml:space="preserve"> </w:t>
      </w:r>
      <w:r w:rsidRPr="002C63EF">
        <w:rPr>
          <w:sz w:val="20"/>
          <w:lang w:eastAsia="ar-SA"/>
        </w:rPr>
        <w:t>документов,</w:t>
      </w:r>
      <w:r w:rsidR="00064393" w:rsidRPr="002C63EF">
        <w:rPr>
          <w:sz w:val="20"/>
          <w:lang w:eastAsia="ar-SA"/>
        </w:rPr>
        <w:t xml:space="preserve"> </w:t>
      </w:r>
      <w:r w:rsidRPr="002C63EF">
        <w:rPr>
          <w:sz w:val="20"/>
          <w:lang w:eastAsia="ar-SA"/>
        </w:rPr>
        <w:t>информационными</w:t>
      </w:r>
      <w:r w:rsidR="00064393" w:rsidRPr="002C63EF">
        <w:rPr>
          <w:sz w:val="20"/>
          <w:lang w:eastAsia="ar-SA"/>
        </w:rPr>
        <w:t xml:space="preserve"> </w:t>
      </w:r>
      <w:r w:rsidRPr="002C63EF">
        <w:rPr>
          <w:sz w:val="20"/>
          <w:lang w:eastAsia="ar-SA"/>
        </w:rPr>
        <w:t>стендами,</w:t>
      </w:r>
      <w:r w:rsidR="00064393" w:rsidRPr="002C63EF">
        <w:rPr>
          <w:sz w:val="20"/>
          <w:lang w:eastAsia="ar-SA"/>
        </w:rPr>
        <w:t xml:space="preserve"> </w:t>
      </w:r>
      <w:r w:rsidRPr="002C63EF">
        <w:rPr>
          <w:sz w:val="20"/>
          <w:lang w:eastAsia="ar-SA"/>
        </w:rPr>
        <w:t>на</w:t>
      </w:r>
      <w:r w:rsidR="00064393" w:rsidRPr="002C63EF">
        <w:rPr>
          <w:sz w:val="20"/>
          <w:lang w:eastAsia="ar-SA"/>
        </w:rPr>
        <w:t xml:space="preserve"> </w:t>
      </w:r>
      <w:r w:rsidRPr="002C63EF">
        <w:rPr>
          <w:sz w:val="20"/>
          <w:lang w:eastAsia="ar-SA"/>
        </w:rPr>
        <w:t>которых</w:t>
      </w:r>
      <w:r w:rsidR="00064393" w:rsidRPr="002C63EF">
        <w:rPr>
          <w:sz w:val="20"/>
          <w:lang w:eastAsia="ar-SA"/>
        </w:rPr>
        <w:t xml:space="preserve"> </w:t>
      </w:r>
      <w:r w:rsidRPr="002C63EF">
        <w:rPr>
          <w:sz w:val="20"/>
          <w:lang w:eastAsia="ar-SA"/>
        </w:rPr>
        <w:t>размещены</w:t>
      </w:r>
      <w:r w:rsidR="00064393" w:rsidRPr="002C63EF">
        <w:rPr>
          <w:sz w:val="20"/>
          <w:lang w:eastAsia="ar-SA"/>
        </w:rPr>
        <w:t xml:space="preserve"> </w:t>
      </w:r>
      <w:r w:rsidRPr="002C63EF">
        <w:rPr>
          <w:sz w:val="20"/>
          <w:lang w:eastAsia="ar-SA"/>
        </w:rPr>
        <w:t>график</w:t>
      </w:r>
      <w:r w:rsidR="00064393" w:rsidRPr="002C63EF">
        <w:rPr>
          <w:sz w:val="20"/>
          <w:lang w:eastAsia="ar-SA"/>
        </w:rPr>
        <w:t xml:space="preserve"> </w:t>
      </w:r>
      <w:r w:rsidRPr="002C63EF">
        <w:rPr>
          <w:sz w:val="20"/>
          <w:lang w:eastAsia="ar-SA"/>
        </w:rPr>
        <w:t>работы,</w:t>
      </w:r>
      <w:r w:rsidR="00064393" w:rsidRPr="002C63EF">
        <w:rPr>
          <w:sz w:val="20"/>
          <w:lang w:eastAsia="ar-SA"/>
        </w:rPr>
        <w:t xml:space="preserve"> </w:t>
      </w:r>
      <w:r w:rsidRPr="002C63EF">
        <w:rPr>
          <w:sz w:val="20"/>
          <w:lang w:eastAsia="ar-SA"/>
        </w:rPr>
        <w:t>приёма</w:t>
      </w:r>
      <w:r w:rsidR="00064393" w:rsidRPr="002C63EF">
        <w:rPr>
          <w:sz w:val="20"/>
          <w:lang w:eastAsia="ar-SA"/>
        </w:rPr>
        <w:t xml:space="preserve"> </w:t>
      </w:r>
      <w:r w:rsidRPr="002C63EF">
        <w:rPr>
          <w:sz w:val="20"/>
          <w:lang w:eastAsia="ar-SA"/>
        </w:rPr>
        <w:t>граждан</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информация</w:t>
      </w:r>
      <w:r w:rsidR="00064393" w:rsidRPr="002C63EF">
        <w:rPr>
          <w:sz w:val="20"/>
          <w:lang w:eastAsia="ar-SA"/>
        </w:rPr>
        <w:t xml:space="preserve"> </w:t>
      </w:r>
      <w:r w:rsidRPr="002C63EF">
        <w:rPr>
          <w:sz w:val="20"/>
          <w:lang w:eastAsia="ar-SA"/>
        </w:rPr>
        <w:t>о</w:t>
      </w:r>
      <w:r w:rsidR="00064393" w:rsidRPr="002C63EF">
        <w:rPr>
          <w:sz w:val="20"/>
          <w:lang w:eastAsia="ar-SA"/>
        </w:rPr>
        <w:t xml:space="preserve"> </w:t>
      </w:r>
      <w:r w:rsidRPr="002C63EF">
        <w:rPr>
          <w:sz w:val="20"/>
          <w:lang w:eastAsia="ar-SA"/>
        </w:rPr>
        <w:t>способах</w:t>
      </w:r>
      <w:r w:rsidR="00064393" w:rsidRPr="002C63EF">
        <w:rPr>
          <w:sz w:val="20"/>
          <w:lang w:eastAsia="ar-SA"/>
        </w:rPr>
        <w:t xml:space="preserve"> </w:t>
      </w:r>
      <w:r w:rsidRPr="002C63EF">
        <w:rPr>
          <w:sz w:val="20"/>
          <w:lang w:eastAsia="ar-SA"/>
        </w:rPr>
        <w:t>оформления</w:t>
      </w:r>
      <w:r w:rsidR="00064393" w:rsidRPr="002C63EF">
        <w:rPr>
          <w:sz w:val="20"/>
          <w:lang w:eastAsia="ar-SA"/>
        </w:rPr>
        <w:t xml:space="preserve"> </w:t>
      </w:r>
      <w:r w:rsidRPr="002C63EF">
        <w:rPr>
          <w:sz w:val="20"/>
          <w:lang w:eastAsia="ar-SA"/>
        </w:rPr>
        <w:t>документов.</w:t>
      </w:r>
    </w:p>
    <w:p w:rsidR="00E319A1" w:rsidRPr="002C63EF" w:rsidRDefault="00B242EC" w:rsidP="00607506">
      <w:pPr>
        <w:ind w:firstLine="709"/>
        <w:jc w:val="both"/>
        <w:rPr>
          <w:sz w:val="20"/>
          <w:lang w:eastAsia="ar-SA"/>
        </w:rPr>
      </w:pPr>
      <w:r w:rsidRPr="002C63EF">
        <w:rPr>
          <w:sz w:val="20"/>
          <w:lang w:eastAsia="ar-SA"/>
        </w:rPr>
        <w:t>Сектор</w:t>
      </w:r>
      <w:r w:rsidR="00064393" w:rsidRPr="002C63EF">
        <w:rPr>
          <w:sz w:val="20"/>
          <w:lang w:eastAsia="ar-SA"/>
        </w:rPr>
        <w:t xml:space="preserve"> </w:t>
      </w:r>
      <w:r w:rsidRPr="002C63EF">
        <w:rPr>
          <w:sz w:val="20"/>
          <w:lang w:eastAsia="ar-SA"/>
        </w:rPr>
        <w:t>приема</w:t>
      </w:r>
      <w:r w:rsidR="00064393" w:rsidRPr="002C63EF">
        <w:rPr>
          <w:sz w:val="20"/>
          <w:lang w:eastAsia="ar-SA"/>
        </w:rPr>
        <w:t xml:space="preserve"> </w:t>
      </w:r>
      <w:r w:rsidRPr="002C63EF">
        <w:rPr>
          <w:sz w:val="20"/>
          <w:lang w:eastAsia="ar-SA"/>
        </w:rPr>
        <w:t>заявителей</w:t>
      </w:r>
      <w:r w:rsidR="00064393" w:rsidRPr="002C63EF">
        <w:rPr>
          <w:sz w:val="20"/>
          <w:lang w:eastAsia="ar-SA"/>
        </w:rPr>
        <w:t xml:space="preserve"> </w:t>
      </w:r>
      <w:r w:rsidRPr="002C63EF">
        <w:rPr>
          <w:sz w:val="20"/>
          <w:lang w:eastAsia="ar-SA"/>
        </w:rPr>
        <w:t>оборудован</w:t>
      </w:r>
      <w:r w:rsidR="00064393" w:rsidRPr="002C63EF">
        <w:rPr>
          <w:sz w:val="20"/>
          <w:lang w:eastAsia="ar-SA"/>
        </w:rPr>
        <w:t xml:space="preserve"> </w:t>
      </w:r>
      <w:r w:rsidRPr="002C63EF">
        <w:rPr>
          <w:sz w:val="20"/>
          <w:lang w:eastAsia="ar-SA"/>
        </w:rPr>
        <w:t>окнами</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приема</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выдачи</w:t>
      </w:r>
      <w:r w:rsidR="00064393" w:rsidRPr="002C63EF">
        <w:rPr>
          <w:sz w:val="20"/>
          <w:lang w:eastAsia="ar-SA"/>
        </w:rPr>
        <w:t xml:space="preserve"> </w:t>
      </w:r>
      <w:r w:rsidRPr="002C63EF">
        <w:rPr>
          <w:sz w:val="20"/>
          <w:lang w:eastAsia="ar-SA"/>
        </w:rPr>
        <w:t>документов.</w:t>
      </w:r>
      <w:r w:rsidR="00064393" w:rsidRPr="002C63EF">
        <w:rPr>
          <w:sz w:val="20"/>
          <w:lang w:eastAsia="ar-SA"/>
        </w:rPr>
        <w:t xml:space="preserve"> </w:t>
      </w:r>
      <w:r w:rsidRPr="002C63EF">
        <w:rPr>
          <w:sz w:val="20"/>
          <w:lang w:eastAsia="ar-SA"/>
        </w:rPr>
        <w:t>Каждое</w:t>
      </w:r>
      <w:r w:rsidR="00064393" w:rsidRPr="002C63EF">
        <w:rPr>
          <w:sz w:val="20"/>
          <w:lang w:eastAsia="ar-SA"/>
        </w:rPr>
        <w:t xml:space="preserve"> </w:t>
      </w:r>
      <w:r w:rsidRPr="002C63EF">
        <w:rPr>
          <w:sz w:val="20"/>
          <w:lang w:eastAsia="ar-SA"/>
        </w:rPr>
        <w:t>окно</w:t>
      </w:r>
      <w:r w:rsidR="00064393" w:rsidRPr="002C63EF">
        <w:rPr>
          <w:sz w:val="20"/>
          <w:lang w:eastAsia="ar-SA"/>
        </w:rPr>
        <w:t xml:space="preserve"> </w:t>
      </w:r>
      <w:r w:rsidRPr="002C63EF">
        <w:rPr>
          <w:sz w:val="20"/>
          <w:lang w:eastAsia="ar-SA"/>
        </w:rPr>
        <w:t>оформлено</w:t>
      </w:r>
      <w:r w:rsidR="00064393" w:rsidRPr="002C63EF">
        <w:rPr>
          <w:sz w:val="20"/>
          <w:lang w:eastAsia="ar-SA"/>
        </w:rPr>
        <w:t xml:space="preserve"> </w:t>
      </w:r>
      <w:r w:rsidRPr="002C63EF">
        <w:rPr>
          <w:sz w:val="20"/>
          <w:lang w:eastAsia="ar-SA"/>
        </w:rPr>
        <w:t>информационными</w:t>
      </w:r>
      <w:r w:rsidR="00064393" w:rsidRPr="002C63EF">
        <w:rPr>
          <w:sz w:val="20"/>
          <w:lang w:eastAsia="ar-SA"/>
        </w:rPr>
        <w:t xml:space="preserve"> </w:t>
      </w:r>
      <w:r w:rsidRPr="002C63EF">
        <w:rPr>
          <w:sz w:val="20"/>
          <w:lang w:eastAsia="ar-SA"/>
        </w:rPr>
        <w:t>табличками</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указанием</w:t>
      </w:r>
      <w:r w:rsidR="00064393" w:rsidRPr="002C63EF">
        <w:rPr>
          <w:sz w:val="20"/>
          <w:lang w:eastAsia="ar-SA"/>
        </w:rPr>
        <w:t xml:space="preserve"> </w:t>
      </w:r>
      <w:r w:rsidRPr="002C63EF">
        <w:rPr>
          <w:sz w:val="20"/>
          <w:lang w:eastAsia="ar-SA"/>
        </w:rPr>
        <w:t>номера</w:t>
      </w:r>
      <w:r w:rsidR="00064393" w:rsidRPr="002C63EF">
        <w:rPr>
          <w:sz w:val="20"/>
          <w:lang w:eastAsia="ar-SA"/>
        </w:rPr>
        <w:t xml:space="preserve"> </w:t>
      </w:r>
      <w:r w:rsidRPr="002C63EF">
        <w:rPr>
          <w:sz w:val="20"/>
          <w:lang w:eastAsia="ar-SA"/>
        </w:rPr>
        <w:t>окна,</w:t>
      </w:r>
      <w:r w:rsidR="00064393" w:rsidRPr="002C63EF">
        <w:rPr>
          <w:sz w:val="20"/>
          <w:lang w:eastAsia="ar-SA"/>
        </w:rPr>
        <w:t xml:space="preserve"> </w:t>
      </w:r>
      <w:r w:rsidRPr="002C63EF">
        <w:rPr>
          <w:sz w:val="20"/>
          <w:lang w:eastAsia="ar-SA"/>
        </w:rPr>
        <w:t>фамилии,</w:t>
      </w:r>
      <w:r w:rsidR="00064393" w:rsidRPr="002C63EF">
        <w:rPr>
          <w:sz w:val="20"/>
          <w:lang w:eastAsia="ar-SA"/>
        </w:rPr>
        <w:t xml:space="preserve"> </w:t>
      </w:r>
      <w:r w:rsidRPr="002C63EF">
        <w:rPr>
          <w:sz w:val="20"/>
          <w:lang w:eastAsia="ar-SA"/>
        </w:rPr>
        <w:t>имени,</w:t>
      </w:r>
      <w:r w:rsidR="00064393" w:rsidRPr="002C63EF">
        <w:rPr>
          <w:sz w:val="20"/>
          <w:lang w:eastAsia="ar-SA"/>
        </w:rPr>
        <w:t xml:space="preserve"> </w:t>
      </w:r>
      <w:r w:rsidRPr="002C63EF">
        <w:rPr>
          <w:sz w:val="20"/>
          <w:lang w:eastAsia="ar-SA"/>
        </w:rPr>
        <w:t>отчества</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должности</w:t>
      </w:r>
      <w:r w:rsidR="00064393" w:rsidRPr="002C63EF">
        <w:rPr>
          <w:sz w:val="20"/>
          <w:lang w:eastAsia="ar-SA"/>
        </w:rPr>
        <w:t xml:space="preserve"> </w:t>
      </w:r>
      <w:r w:rsidRPr="002C63EF">
        <w:rPr>
          <w:sz w:val="20"/>
          <w:lang w:eastAsia="ar-SA"/>
        </w:rPr>
        <w:t>специалиста,</w:t>
      </w:r>
      <w:r w:rsidR="00064393" w:rsidRPr="002C63EF">
        <w:rPr>
          <w:sz w:val="20"/>
          <w:lang w:eastAsia="ar-SA"/>
        </w:rPr>
        <w:t xml:space="preserve"> </w:t>
      </w:r>
      <w:r w:rsidRPr="002C63EF">
        <w:rPr>
          <w:sz w:val="20"/>
          <w:lang w:eastAsia="ar-SA"/>
        </w:rPr>
        <w:t>осуществляющего</w:t>
      </w:r>
      <w:r w:rsidR="00064393" w:rsidRPr="002C63EF">
        <w:rPr>
          <w:sz w:val="20"/>
          <w:lang w:eastAsia="ar-SA"/>
        </w:rPr>
        <w:t xml:space="preserve"> </w:t>
      </w:r>
      <w:r w:rsidRPr="002C63EF">
        <w:rPr>
          <w:sz w:val="20"/>
          <w:lang w:eastAsia="ar-SA"/>
        </w:rPr>
        <w:t>прием</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выдачу</w:t>
      </w:r>
      <w:r w:rsidR="00064393" w:rsidRPr="002C63EF">
        <w:rPr>
          <w:sz w:val="20"/>
          <w:lang w:eastAsia="ar-SA"/>
        </w:rPr>
        <w:t xml:space="preserve"> </w:t>
      </w:r>
      <w:r w:rsidRPr="002C63EF">
        <w:rPr>
          <w:sz w:val="20"/>
          <w:lang w:eastAsia="ar-SA"/>
        </w:rPr>
        <w:t>документов.</w:t>
      </w:r>
    </w:p>
    <w:p w:rsidR="00B242EC" w:rsidRPr="002C63EF" w:rsidRDefault="00B242EC" w:rsidP="00607506">
      <w:pPr>
        <w:ind w:firstLine="709"/>
        <w:jc w:val="both"/>
        <w:rPr>
          <w:rFonts w:eastAsia="Calibri"/>
          <w:b/>
          <w:sz w:val="20"/>
          <w:lang w:eastAsia="en-US"/>
        </w:rPr>
      </w:pPr>
      <w:r w:rsidRPr="002C63EF">
        <w:rPr>
          <w:rFonts w:eastAsia="Calibri"/>
          <w:b/>
          <w:sz w:val="20"/>
          <w:lang w:eastAsia="en-US"/>
        </w:rPr>
        <w:t>2.16.</w:t>
      </w:r>
      <w:r w:rsidR="00064393" w:rsidRPr="002C63EF">
        <w:rPr>
          <w:rFonts w:eastAsia="Calibri"/>
          <w:b/>
          <w:sz w:val="20"/>
          <w:lang w:eastAsia="en-US"/>
        </w:rPr>
        <w:t xml:space="preserve"> </w:t>
      </w:r>
      <w:r w:rsidRPr="002C63EF">
        <w:rPr>
          <w:rFonts w:eastAsia="Calibri"/>
          <w:b/>
          <w:sz w:val="20"/>
          <w:lang w:eastAsia="en-US"/>
        </w:rPr>
        <w:t>Показатели</w:t>
      </w:r>
      <w:r w:rsidR="00064393" w:rsidRPr="002C63EF">
        <w:rPr>
          <w:rFonts w:eastAsia="Calibri"/>
          <w:b/>
          <w:sz w:val="20"/>
          <w:lang w:eastAsia="en-US"/>
        </w:rPr>
        <w:t xml:space="preserve"> </w:t>
      </w:r>
      <w:r w:rsidRPr="002C63EF">
        <w:rPr>
          <w:rFonts w:eastAsia="Calibri"/>
          <w:b/>
          <w:sz w:val="20"/>
          <w:lang w:eastAsia="en-US"/>
        </w:rPr>
        <w:t>доступности</w:t>
      </w:r>
      <w:r w:rsidR="00064393" w:rsidRPr="002C63EF">
        <w:rPr>
          <w:rFonts w:eastAsia="Calibri"/>
          <w:b/>
          <w:sz w:val="20"/>
          <w:lang w:eastAsia="en-US"/>
        </w:rPr>
        <w:t xml:space="preserve"> </w:t>
      </w:r>
      <w:r w:rsidRPr="002C63EF">
        <w:rPr>
          <w:rFonts w:eastAsia="Calibri"/>
          <w:b/>
          <w:sz w:val="20"/>
          <w:lang w:eastAsia="en-US"/>
        </w:rPr>
        <w:t>и</w:t>
      </w:r>
      <w:r w:rsidR="00064393" w:rsidRPr="002C63EF">
        <w:rPr>
          <w:rFonts w:eastAsia="Calibri"/>
          <w:b/>
          <w:sz w:val="20"/>
          <w:lang w:eastAsia="en-US"/>
        </w:rPr>
        <w:t xml:space="preserve"> </w:t>
      </w:r>
      <w:r w:rsidRPr="002C63EF">
        <w:rPr>
          <w:rFonts w:eastAsia="Calibri"/>
          <w:b/>
          <w:sz w:val="20"/>
          <w:lang w:eastAsia="en-US"/>
        </w:rPr>
        <w:t>качества</w:t>
      </w:r>
      <w:r w:rsidR="00064393" w:rsidRPr="002C63EF">
        <w:rPr>
          <w:rFonts w:eastAsia="Calibri"/>
          <w:b/>
          <w:sz w:val="20"/>
          <w:lang w:eastAsia="en-US"/>
        </w:rPr>
        <w:t xml:space="preserve"> </w:t>
      </w:r>
      <w:r w:rsidRPr="002C63EF">
        <w:rPr>
          <w:rFonts w:eastAsia="Calibri"/>
          <w:b/>
          <w:sz w:val="20"/>
          <w:lang w:eastAsia="en-US"/>
        </w:rPr>
        <w:t>муниципальной</w:t>
      </w:r>
      <w:r w:rsidR="00064393" w:rsidRPr="002C63EF">
        <w:rPr>
          <w:rFonts w:eastAsia="Calibri"/>
          <w:b/>
          <w:sz w:val="20"/>
          <w:lang w:eastAsia="en-US"/>
        </w:rPr>
        <w:t xml:space="preserve"> </w:t>
      </w:r>
      <w:r w:rsidRPr="002C63EF">
        <w:rPr>
          <w:rFonts w:eastAsia="Calibri"/>
          <w:b/>
          <w:sz w:val="20"/>
          <w:lang w:eastAsia="en-US"/>
        </w:rPr>
        <w:t>услуги</w:t>
      </w:r>
    </w:p>
    <w:p w:rsidR="00B242EC" w:rsidRPr="002C63EF" w:rsidRDefault="00B242EC" w:rsidP="00607506">
      <w:pPr>
        <w:widowControl w:val="0"/>
        <w:autoSpaceDE w:val="0"/>
        <w:autoSpaceDN w:val="0"/>
        <w:adjustRightInd w:val="0"/>
        <w:ind w:firstLine="567"/>
        <w:jc w:val="both"/>
        <w:rPr>
          <w:sz w:val="20"/>
        </w:rPr>
      </w:pPr>
      <w:r w:rsidRPr="002C63EF">
        <w:rPr>
          <w:sz w:val="20"/>
        </w:rPr>
        <w:t>Показателями</w:t>
      </w:r>
      <w:r w:rsidR="00064393" w:rsidRPr="002C63EF">
        <w:rPr>
          <w:sz w:val="20"/>
        </w:rPr>
        <w:t xml:space="preserve"> </w:t>
      </w:r>
      <w:r w:rsidRPr="002C63EF">
        <w:rPr>
          <w:sz w:val="20"/>
        </w:rPr>
        <w:t>доступности</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являются:</w:t>
      </w:r>
    </w:p>
    <w:p w:rsidR="00B242EC" w:rsidRPr="002C63EF" w:rsidRDefault="00B242EC" w:rsidP="00607506">
      <w:pPr>
        <w:widowControl w:val="0"/>
        <w:tabs>
          <w:tab w:val="left" w:pos="851"/>
        </w:tabs>
        <w:autoSpaceDE w:val="0"/>
        <w:autoSpaceDN w:val="0"/>
        <w:adjustRightInd w:val="0"/>
        <w:ind w:firstLine="567"/>
        <w:jc w:val="both"/>
        <w:rPr>
          <w:sz w:val="20"/>
        </w:rPr>
      </w:pPr>
      <w:r w:rsidRPr="002C63EF">
        <w:rPr>
          <w:sz w:val="20"/>
        </w:rPr>
        <w:t>обеспечение</w:t>
      </w:r>
      <w:r w:rsidR="00064393" w:rsidRPr="002C63EF">
        <w:rPr>
          <w:sz w:val="20"/>
        </w:rPr>
        <w:t xml:space="preserve"> </w:t>
      </w:r>
      <w:r w:rsidRPr="002C63EF">
        <w:rPr>
          <w:sz w:val="20"/>
        </w:rPr>
        <w:t>информирования</w:t>
      </w:r>
      <w:r w:rsidR="00064393" w:rsidRPr="002C63EF">
        <w:rPr>
          <w:sz w:val="20"/>
        </w:rPr>
        <w:t xml:space="preserve"> </w:t>
      </w:r>
      <w:r w:rsidRPr="002C63EF">
        <w:rPr>
          <w:sz w:val="20"/>
        </w:rPr>
        <w:t>о</w:t>
      </w:r>
      <w:r w:rsidR="00064393" w:rsidRPr="002C63EF">
        <w:rPr>
          <w:sz w:val="20"/>
        </w:rPr>
        <w:t xml:space="preserve"> </w:t>
      </w:r>
      <w:r w:rsidRPr="002C63EF">
        <w:rPr>
          <w:sz w:val="20"/>
        </w:rPr>
        <w:t>работе</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и</w:t>
      </w:r>
      <w:r w:rsidR="00064393" w:rsidRPr="002C63EF">
        <w:rPr>
          <w:sz w:val="20"/>
        </w:rPr>
        <w:t xml:space="preserve"> </w:t>
      </w:r>
      <w:r w:rsidRPr="002C63EF">
        <w:rPr>
          <w:sz w:val="20"/>
        </w:rPr>
        <w:t>предоставляемой</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услуге</w:t>
      </w:r>
      <w:r w:rsidR="00064393" w:rsidRPr="002C63EF">
        <w:rPr>
          <w:sz w:val="20"/>
        </w:rPr>
        <w:t xml:space="preserve"> </w:t>
      </w:r>
      <w:r w:rsidRPr="002C63EF">
        <w:rPr>
          <w:sz w:val="20"/>
        </w:rPr>
        <w:t>(размещение</w:t>
      </w:r>
      <w:r w:rsidR="00064393" w:rsidRPr="002C63EF">
        <w:rPr>
          <w:sz w:val="20"/>
        </w:rPr>
        <w:t xml:space="preserve"> </w:t>
      </w:r>
      <w:r w:rsidRPr="002C63EF">
        <w:rPr>
          <w:sz w:val="20"/>
        </w:rPr>
        <w:t>информации</w:t>
      </w:r>
      <w:r w:rsidR="00064393" w:rsidRPr="002C63EF">
        <w:rPr>
          <w:sz w:val="20"/>
        </w:rPr>
        <w:t xml:space="preserve"> </w:t>
      </w:r>
      <w:r w:rsidRPr="002C63EF">
        <w:rPr>
          <w:sz w:val="20"/>
        </w:rPr>
        <w:t>на</w:t>
      </w:r>
      <w:r w:rsidR="00064393" w:rsidRPr="002C63EF">
        <w:rPr>
          <w:sz w:val="20"/>
        </w:rPr>
        <w:t xml:space="preserve"> </w:t>
      </w:r>
      <w:r w:rsidRPr="002C63EF">
        <w:rPr>
          <w:sz w:val="20"/>
        </w:rPr>
        <w:t>Едином</w:t>
      </w:r>
      <w:r w:rsidR="00064393" w:rsidRPr="002C63EF">
        <w:rPr>
          <w:sz w:val="20"/>
        </w:rPr>
        <w:t xml:space="preserve"> </w:t>
      </w:r>
      <w:r w:rsidRPr="002C63EF">
        <w:rPr>
          <w:sz w:val="20"/>
        </w:rPr>
        <w:t>портале</w:t>
      </w:r>
      <w:r w:rsidR="00064393" w:rsidRPr="002C63EF">
        <w:rPr>
          <w:sz w:val="20"/>
        </w:rPr>
        <w:t xml:space="preserve"> </w:t>
      </w:r>
      <w:r w:rsidRPr="002C63EF">
        <w:rPr>
          <w:sz w:val="20"/>
        </w:rPr>
        <w:t>и</w:t>
      </w:r>
      <w:r w:rsidR="00064393" w:rsidRPr="002C63EF">
        <w:rPr>
          <w:sz w:val="20"/>
        </w:rPr>
        <w:t xml:space="preserve"> </w:t>
      </w:r>
      <w:r w:rsidRPr="002C63EF">
        <w:rPr>
          <w:sz w:val="20"/>
        </w:rPr>
        <w:t>Портале);</w:t>
      </w:r>
    </w:p>
    <w:p w:rsidR="00B242EC" w:rsidRPr="002C63EF" w:rsidRDefault="00B242EC" w:rsidP="00607506">
      <w:pPr>
        <w:widowControl w:val="0"/>
        <w:tabs>
          <w:tab w:val="left" w:pos="851"/>
        </w:tabs>
        <w:autoSpaceDE w:val="0"/>
        <w:autoSpaceDN w:val="0"/>
        <w:adjustRightInd w:val="0"/>
        <w:ind w:firstLine="567"/>
        <w:jc w:val="both"/>
        <w:rPr>
          <w:sz w:val="20"/>
        </w:rPr>
      </w:pPr>
      <w:r w:rsidRPr="002C63EF">
        <w:rPr>
          <w:sz w:val="20"/>
        </w:rPr>
        <w:t>ясность</w:t>
      </w:r>
      <w:r w:rsidR="00064393" w:rsidRPr="002C63EF">
        <w:rPr>
          <w:sz w:val="20"/>
        </w:rPr>
        <w:t xml:space="preserve"> </w:t>
      </w:r>
      <w:r w:rsidRPr="002C63EF">
        <w:rPr>
          <w:sz w:val="20"/>
        </w:rPr>
        <w:t>и</w:t>
      </w:r>
      <w:r w:rsidR="00064393" w:rsidRPr="002C63EF">
        <w:rPr>
          <w:sz w:val="20"/>
        </w:rPr>
        <w:t xml:space="preserve"> </w:t>
      </w:r>
      <w:r w:rsidRPr="002C63EF">
        <w:rPr>
          <w:sz w:val="20"/>
        </w:rPr>
        <w:t>качество</w:t>
      </w:r>
      <w:r w:rsidR="00064393" w:rsidRPr="002C63EF">
        <w:rPr>
          <w:sz w:val="20"/>
        </w:rPr>
        <w:t xml:space="preserve"> </w:t>
      </w:r>
      <w:r w:rsidRPr="002C63EF">
        <w:rPr>
          <w:sz w:val="20"/>
        </w:rPr>
        <w:t>информации,</w:t>
      </w:r>
      <w:r w:rsidR="00064393" w:rsidRPr="002C63EF">
        <w:rPr>
          <w:sz w:val="20"/>
        </w:rPr>
        <w:t xml:space="preserve"> </w:t>
      </w:r>
      <w:r w:rsidRPr="002C63EF">
        <w:rPr>
          <w:sz w:val="20"/>
        </w:rPr>
        <w:t>объясняющей</w:t>
      </w:r>
      <w:r w:rsidR="00064393" w:rsidRPr="002C63EF">
        <w:rPr>
          <w:sz w:val="20"/>
        </w:rPr>
        <w:t xml:space="preserve"> </w:t>
      </w:r>
      <w:r w:rsidRPr="002C63EF">
        <w:rPr>
          <w:sz w:val="20"/>
        </w:rPr>
        <w:t>порядок</w:t>
      </w:r>
      <w:r w:rsidR="00064393" w:rsidRPr="002C63EF">
        <w:rPr>
          <w:sz w:val="20"/>
        </w:rPr>
        <w:t xml:space="preserve"> </w:t>
      </w:r>
      <w:r w:rsidRPr="002C63EF">
        <w:rPr>
          <w:sz w:val="20"/>
        </w:rPr>
        <w:t>и</w:t>
      </w:r>
      <w:r w:rsidR="00064393" w:rsidRPr="002C63EF">
        <w:rPr>
          <w:sz w:val="20"/>
        </w:rPr>
        <w:t xml:space="preserve"> </w:t>
      </w:r>
      <w:r w:rsidRPr="002C63EF">
        <w:rPr>
          <w:sz w:val="20"/>
        </w:rPr>
        <w:t>условия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(включая</w:t>
      </w:r>
      <w:r w:rsidR="00064393" w:rsidRPr="002C63EF">
        <w:rPr>
          <w:sz w:val="20"/>
        </w:rPr>
        <w:t xml:space="preserve"> </w:t>
      </w:r>
      <w:r w:rsidRPr="002C63EF">
        <w:rPr>
          <w:sz w:val="20"/>
        </w:rPr>
        <w:t>необходимые</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информация</w:t>
      </w:r>
      <w:r w:rsidR="00064393" w:rsidRPr="002C63EF">
        <w:rPr>
          <w:sz w:val="20"/>
        </w:rPr>
        <w:t xml:space="preserve"> </w:t>
      </w:r>
      <w:r w:rsidRPr="002C63EF">
        <w:rPr>
          <w:sz w:val="20"/>
        </w:rPr>
        <w:t>о</w:t>
      </w:r>
      <w:r w:rsidR="00064393" w:rsidRPr="002C63EF">
        <w:rPr>
          <w:sz w:val="20"/>
        </w:rPr>
        <w:t xml:space="preserve"> </w:t>
      </w:r>
      <w:r w:rsidRPr="002C63EF">
        <w:rPr>
          <w:sz w:val="20"/>
        </w:rPr>
        <w:t>правах</w:t>
      </w:r>
      <w:r w:rsidR="00064393" w:rsidRPr="002C63EF">
        <w:rPr>
          <w:sz w:val="20"/>
        </w:rPr>
        <w:t xml:space="preserve"> </w:t>
      </w:r>
      <w:r w:rsidRPr="002C63EF">
        <w:rPr>
          <w:sz w:val="20"/>
        </w:rPr>
        <w:t>заявителя;</w:t>
      </w:r>
    </w:p>
    <w:p w:rsidR="00B242EC" w:rsidRPr="002C63EF" w:rsidRDefault="00B242EC" w:rsidP="00607506">
      <w:pPr>
        <w:widowControl w:val="0"/>
        <w:tabs>
          <w:tab w:val="left" w:pos="851"/>
        </w:tabs>
        <w:autoSpaceDE w:val="0"/>
        <w:autoSpaceDN w:val="0"/>
        <w:adjustRightInd w:val="0"/>
        <w:ind w:firstLine="567"/>
        <w:jc w:val="both"/>
        <w:rPr>
          <w:sz w:val="20"/>
        </w:rPr>
      </w:pPr>
      <w:r w:rsidRPr="002C63EF">
        <w:rPr>
          <w:sz w:val="20"/>
        </w:rPr>
        <w:t>условия</w:t>
      </w:r>
      <w:r w:rsidR="00064393" w:rsidRPr="002C63EF">
        <w:rPr>
          <w:sz w:val="20"/>
        </w:rPr>
        <w:t xml:space="preserve"> </w:t>
      </w:r>
      <w:r w:rsidRPr="002C63EF">
        <w:rPr>
          <w:sz w:val="20"/>
        </w:rPr>
        <w:t>доступа</w:t>
      </w:r>
      <w:r w:rsidR="00064393" w:rsidRPr="002C63EF">
        <w:rPr>
          <w:sz w:val="20"/>
        </w:rPr>
        <w:t xml:space="preserve"> </w:t>
      </w:r>
      <w:r w:rsidRPr="002C63EF">
        <w:rPr>
          <w:sz w:val="20"/>
        </w:rPr>
        <w:t>к</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зданию</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(территориальная</w:t>
      </w:r>
      <w:r w:rsidR="00064393" w:rsidRPr="002C63EF">
        <w:rPr>
          <w:sz w:val="20"/>
        </w:rPr>
        <w:t xml:space="preserve"> </w:t>
      </w:r>
      <w:r w:rsidRPr="002C63EF">
        <w:rPr>
          <w:sz w:val="20"/>
        </w:rPr>
        <w:t>доступность,</w:t>
      </w:r>
      <w:r w:rsidR="00064393" w:rsidRPr="002C63EF">
        <w:rPr>
          <w:sz w:val="20"/>
        </w:rPr>
        <w:t xml:space="preserve"> </w:t>
      </w:r>
      <w:r w:rsidRPr="002C63EF">
        <w:rPr>
          <w:sz w:val="20"/>
        </w:rPr>
        <w:t>обеспечение</w:t>
      </w:r>
      <w:r w:rsidR="00064393" w:rsidRPr="002C63EF">
        <w:rPr>
          <w:sz w:val="20"/>
        </w:rPr>
        <w:t xml:space="preserve"> </w:t>
      </w:r>
      <w:r w:rsidRPr="002C63EF">
        <w:rPr>
          <w:sz w:val="20"/>
        </w:rPr>
        <w:t>пешеходной</w:t>
      </w:r>
      <w:r w:rsidR="00064393" w:rsidRPr="002C63EF">
        <w:rPr>
          <w:sz w:val="20"/>
        </w:rPr>
        <w:t xml:space="preserve"> </w:t>
      </w:r>
      <w:r w:rsidRPr="002C63EF">
        <w:rPr>
          <w:sz w:val="20"/>
        </w:rPr>
        <w:t>доступности</w:t>
      </w:r>
      <w:r w:rsidR="00064393" w:rsidRPr="002C63EF">
        <w:rPr>
          <w:sz w:val="20"/>
        </w:rPr>
        <w:t xml:space="preserve"> </w:t>
      </w:r>
      <w:r w:rsidRPr="002C63EF">
        <w:rPr>
          <w:sz w:val="20"/>
        </w:rPr>
        <w:t>(не</w:t>
      </w:r>
      <w:r w:rsidR="00064393" w:rsidRPr="002C63EF">
        <w:rPr>
          <w:sz w:val="20"/>
        </w:rPr>
        <w:t xml:space="preserve"> </w:t>
      </w:r>
      <w:r w:rsidRPr="002C63EF">
        <w:rPr>
          <w:sz w:val="20"/>
        </w:rPr>
        <w:t>более</w:t>
      </w:r>
      <w:r w:rsidR="00064393" w:rsidRPr="002C63EF">
        <w:rPr>
          <w:sz w:val="20"/>
        </w:rPr>
        <w:t xml:space="preserve"> </w:t>
      </w:r>
      <w:r w:rsidRPr="002C63EF">
        <w:rPr>
          <w:sz w:val="20"/>
        </w:rPr>
        <w:t>10</w:t>
      </w:r>
      <w:r w:rsidR="00064393" w:rsidRPr="002C63EF">
        <w:rPr>
          <w:sz w:val="20"/>
        </w:rPr>
        <w:t xml:space="preserve"> </w:t>
      </w:r>
      <w:r w:rsidRPr="002C63EF">
        <w:rPr>
          <w:sz w:val="20"/>
        </w:rPr>
        <w:t>минут</w:t>
      </w:r>
      <w:r w:rsidR="00064393" w:rsidRPr="002C63EF">
        <w:rPr>
          <w:sz w:val="20"/>
        </w:rPr>
        <w:t xml:space="preserve"> </w:t>
      </w:r>
      <w:r w:rsidRPr="002C63EF">
        <w:rPr>
          <w:sz w:val="20"/>
        </w:rPr>
        <w:t>пешком)</w:t>
      </w:r>
      <w:r w:rsidR="00064393" w:rsidRPr="002C63EF">
        <w:rPr>
          <w:sz w:val="20"/>
        </w:rPr>
        <w:t xml:space="preserve"> </w:t>
      </w:r>
      <w:r w:rsidRPr="002C63EF">
        <w:rPr>
          <w:sz w:val="20"/>
        </w:rPr>
        <w:t>от</w:t>
      </w:r>
      <w:r w:rsidR="00064393" w:rsidRPr="002C63EF">
        <w:rPr>
          <w:sz w:val="20"/>
        </w:rPr>
        <w:t xml:space="preserve"> </w:t>
      </w:r>
      <w:r w:rsidRPr="002C63EF">
        <w:rPr>
          <w:sz w:val="20"/>
        </w:rPr>
        <w:t>остановок</w:t>
      </w:r>
      <w:r w:rsidR="00064393" w:rsidRPr="002C63EF">
        <w:rPr>
          <w:sz w:val="20"/>
        </w:rPr>
        <w:t xml:space="preserve"> </w:t>
      </w:r>
      <w:r w:rsidRPr="002C63EF">
        <w:rPr>
          <w:sz w:val="20"/>
        </w:rPr>
        <w:t>общественного</w:t>
      </w:r>
      <w:r w:rsidR="00064393" w:rsidRPr="002C63EF">
        <w:rPr>
          <w:sz w:val="20"/>
        </w:rPr>
        <w:t xml:space="preserve"> </w:t>
      </w:r>
      <w:r w:rsidRPr="002C63EF">
        <w:rPr>
          <w:sz w:val="20"/>
        </w:rPr>
        <w:t>транспорта</w:t>
      </w:r>
      <w:r w:rsidR="00064393" w:rsidRPr="002C63EF">
        <w:rPr>
          <w:sz w:val="20"/>
        </w:rPr>
        <w:t xml:space="preserve"> </w:t>
      </w:r>
      <w:r w:rsidRPr="002C63EF">
        <w:rPr>
          <w:sz w:val="20"/>
        </w:rPr>
        <w:t>к</w:t>
      </w:r>
      <w:r w:rsidR="00064393" w:rsidRPr="002C63EF">
        <w:rPr>
          <w:sz w:val="20"/>
        </w:rPr>
        <w:t xml:space="preserve"> </w:t>
      </w:r>
      <w:r w:rsidRPr="002C63EF">
        <w:rPr>
          <w:sz w:val="20"/>
        </w:rPr>
        <w:t>зданию</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наличие</w:t>
      </w:r>
      <w:r w:rsidR="00064393" w:rsidRPr="002C63EF">
        <w:rPr>
          <w:sz w:val="20"/>
        </w:rPr>
        <w:t xml:space="preserve"> </w:t>
      </w:r>
      <w:r w:rsidRPr="002C63EF">
        <w:rPr>
          <w:sz w:val="20"/>
        </w:rPr>
        <w:t>необходимого</w:t>
      </w:r>
      <w:r w:rsidR="00064393" w:rsidRPr="002C63EF">
        <w:rPr>
          <w:sz w:val="20"/>
        </w:rPr>
        <w:t xml:space="preserve"> </w:t>
      </w:r>
      <w:r w:rsidRPr="002C63EF">
        <w:rPr>
          <w:sz w:val="20"/>
        </w:rPr>
        <w:t>количества</w:t>
      </w:r>
      <w:r w:rsidR="00064393" w:rsidRPr="002C63EF">
        <w:rPr>
          <w:sz w:val="20"/>
        </w:rPr>
        <w:t xml:space="preserve"> </w:t>
      </w:r>
      <w:r w:rsidRPr="002C63EF">
        <w:rPr>
          <w:sz w:val="20"/>
        </w:rPr>
        <w:t>парковочных</w:t>
      </w:r>
      <w:r w:rsidR="00064393" w:rsidRPr="002C63EF">
        <w:rPr>
          <w:sz w:val="20"/>
        </w:rPr>
        <w:t xml:space="preserve"> </w:t>
      </w:r>
      <w:r w:rsidRPr="002C63EF">
        <w:rPr>
          <w:sz w:val="20"/>
        </w:rPr>
        <w:t>мест);</w:t>
      </w:r>
    </w:p>
    <w:p w:rsidR="00B242EC" w:rsidRPr="002C63EF" w:rsidRDefault="00B242EC" w:rsidP="00607506">
      <w:pPr>
        <w:widowControl w:val="0"/>
        <w:tabs>
          <w:tab w:val="left" w:pos="851"/>
        </w:tabs>
        <w:autoSpaceDE w:val="0"/>
        <w:autoSpaceDN w:val="0"/>
        <w:adjustRightInd w:val="0"/>
        <w:ind w:firstLine="567"/>
        <w:jc w:val="both"/>
        <w:rPr>
          <w:sz w:val="20"/>
        </w:rPr>
      </w:pPr>
      <w:r w:rsidRPr="002C63EF">
        <w:rPr>
          <w:sz w:val="20"/>
        </w:rPr>
        <w:t>обеспечение</w:t>
      </w:r>
      <w:r w:rsidR="00064393" w:rsidRPr="002C63EF">
        <w:rPr>
          <w:sz w:val="20"/>
        </w:rPr>
        <w:t xml:space="preserve"> </w:t>
      </w:r>
      <w:r w:rsidRPr="002C63EF">
        <w:rPr>
          <w:sz w:val="20"/>
        </w:rPr>
        <w:t>свободного</w:t>
      </w:r>
      <w:r w:rsidR="00064393" w:rsidRPr="002C63EF">
        <w:rPr>
          <w:sz w:val="20"/>
        </w:rPr>
        <w:t xml:space="preserve"> </w:t>
      </w:r>
      <w:r w:rsidRPr="002C63EF">
        <w:rPr>
          <w:sz w:val="20"/>
        </w:rPr>
        <w:t>доступа</w:t>
      </w:r>
      <w:r w:rsidR="00064393" w:rsidRPr="002C63EF">
        <w:rPr>
          <w:sz w:val="20"/>
        </w:rPr>
        <w:t xml:space="preserve"> </w:t>
      </w:r>
      <w:r w:rsidRPr="002C63EF">
        <w:rPr>
          <w:sz w:val="20"/>
        </w:rPr>
        <w:t>в</w:t>
      </w:r>
      <w:r w:rsidR="00064393" w:rsidRPr="002C63EF">
        <w:rPr>
          <w:sz w:val="20"/>
        </w:rPr>
        <w:t xml:space="preserve"> </w:t>
      </w:r>
      <w:r w:rsidRPr="002C63EF">
        <w:rPr>
          <w:sz w:val="20"/>
        </w:rPr>
        <w:t>здание</w:t>
      </w:r>
      <w:r w:rsidR="00064393" w:rsidRPr="002C63EF">
        <w:rPr>
          <w:sz w:val="20"/>
        </w:rPr>
        <w:t xml:space="preserve"> </w:t>
      </w:r>
      <w:r w:rsidRPr="002C63EF">
        <w:rPr>
          <w:sz w:val="20"/>
        </w:rPr>
        <w:t>администрации;</w:t>
      </w:r>
    </w:p>
    <w:p w:rsidR="00B242EC" w:rsidRPr="002C63EF" w:rsidRDefault="00B242EC" w:rsidP="00607506">
      <w:pPr>
        <w:widowControl w:val="0"/>
        <w:tabs>
          <w:tab w:val="left" w:pos="854"/>
        </w:tabs>
        <w:autoSpaceDE w:val="0"/>
        <w:autoSpaceDN w:val="0"/>
        <w:adjustRightInd w:val="0"/>
        <w:ind w:firstLine="567"/>
        <w:jc w:val="both"/>
        <w:rPr>
          <w:sz w:val="20"/>
        </w:rPr>
      </w:pPr>
      <w:r w:rsidRPr="002C63EF">
        <w:rPr>
          <w:sz w:val="20"/>
        </w:rPr>
        <w:t>организация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через</w:t>
      </w:r>
      <w:r w:rsidR="00064393" w:rsidRPr="002C63EF">
        <w:rPr>
          <w:sz w:val="20"/>
        </w:rPr>
        <w:t xml:space="preserve"> </w:t>
      </w:r>
      <w:r w:rsidRPr="002C63EF">
        <w:rPr>
          <w:sz w:val="20"/>
        </w:rPr>
        <w:t>МФЦ.</w:t>
      </w:r>
    </w:p>
    <w:p w:rsidR="00B242EC" w:rsidRPr="002C63EF" w:rsidRDefault="00B242EC" w:rsidP="00607506">
      <w:pPr>
        <w:widowControl w:val="0"/>
        <w:autoSpaceDE w:val="0"/>
        <w:autoSpaceDN w:val="0"/>
        <w:adjustRightInd w:val="0"/>
        <w:ind w:firstLine="567"/>
        <w:jc w:val="both"/>
        <w:rPr>
          <w:sz w:val="20"/>
        </w:rPr>
      </w:pPr>
      <w:r w:rsidRPr="002C63EF">
        <w:rPr>
          <w:sz w:val="20"/>
        </w:rPr>
        <w:t>Показателями</w:t>
      </w:r>
      <w:r w:rsidR="00064393" w:rsidRPr="002C63EF">
        <w:rPr>
          <w:sz w:val="20"/>
        </w:rPr>
        <w:t xml:space="preserve"> </w:t>
      </w:r>
      <w:r w:rsidRPr="002C63EF">
        <w:rPr>
          <w:sz w:val="20"/>
        </w:rPr>
        <w:t>качества</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являются:</w:t>
      </w:r>
    </w:p>
    <w:p w:rsidR="00B242EC" w:rsidRPr="002C63EF" w:rsidRDefault="00B242EC" w:rsidP="00607506">
      <w:pPr>
        <w:widowControl w:val="0"/>
        <w:tabs>
          <w:tab w:val="left" w:pos="854"/>
        </w:tabs>
        <w:autoSpaceDE w:val="0"/>
        <w:autoSpaceDN w:val="0"/>
        <w:adjustRightInd w:val="0"/>
        <w:ind w:firstLine="567"/>
        <w:jc w:val="both"/>
        <w:rPr>
          <w:sz w:val="20"/>
        </w:rPr>
      </w:pPr>
      <w:r w:rsidRPr="002C63EF">
        <w:rPr>
          <w:sz w:val="20"/>
        </w:rPr>
        <w:t>комфортность</w:t>
      </w:r>
      <w:r w:rsidR="00064393" w:rsidRPr="002C63EF">
        <w:rPr>
          <w:sz w:val="20"/>
        </w:rPr>
        <w:t xml:space="preserve"> </w:t>
      </w:r>
      <w:r w:rsidRPr="002C63EF">
        <w:rPr>
          <w:sz w:val="20"/>
        </w:rPr>
        <w:t>ожидания</w:t>
      </w:r>
      <w:r w:rsidR="00064393" w:rsidRPr="002C63EF">
        <w:rPr>
          <w:sz w:val="20"/>
        </w:rPr>
        <w:t xml:space="preserve"> </w:t>
      </w:r>
      <w:r w:rsidRPr="002C63EF">
        <w:rPr>
          <w:sz w:val="20"/>
        </w:rPr>
        <w:t>и</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(оснащенные</w:t>
      </w:r>
      <w:r w:rsidR="00064393" w:rsidRPr="002C63EF">
        <w:rPr>
          <w:sz w:val="20"/>
        </w:rPr>
        <w:t xml:space="preserve"> </w:t>
      </w:r>
      <w:r w:rsidRPr="002C63EF">
        <w:rPr>
          <w:sz w:val="20"/>
        </w:rPr>
        <w:t>места</w:t>
      </w:r>
      <w:r w:rsidR="00064393" w:rsidRPr="002C63EF">
        <w:rPr>
          <w:sz w:val="20"/>
        </w:rPr>
        <w:t xml:space="preserve"> </w:t>
      </w:r>
      <w:r w:rsidRPr="002C63EF">
        <w:rPr>
          <w:sz w:val="20"/>
        </w:rPr>
        <w:t>ожидания,</w:t>
      </w:r>
      <w:r w:rsidR="00064393" w:rsidRPr="002C63EF">
        <w:rPr>
          <w:sz w:val="20"/>
        </w:rPr>
        <w:t xml:space="preserve"> </w:t>
      </w:r>
      <w:r w:rsidRPr="002C63EF">
        <w:rPr>
          <w:sz w:val="20"/>
        </w:rPr>
        <w:t>соответствие</w:t>
      </w:r>
      <w:r w:rsidR="00064393" w:rsidRPr="002C63EF">
        <w:rPr>
          <w:sz w:val="20"/>
        </w:rPr>
        <w:t xml:space="preserve"> </w:t>
      </w:r>
      <w:r w:rsidRPr="002C63EF">
        <w:rPr>
          <w:sz w:val="20"/>
        </w:rPr>
        <w:t>помещений</w:t>
      </w:r>
      <w:r w:rsidR="00064393" w:rsidRPr="002C63EF">
        <w:rPr>
          <w:sz w:val="20"/>
        </w:rPr>
        <w:t xml:space="preserve"> </w:t>
      </w:r>
      <w:r w:rsidRPr="002C63EF">
        <w:rPr>
          <w:sz w:val="20"/>
        </w:rPr>
        <w:t>санитарно-гигиеническим</w:t>
      </w:r>
      <w:r w:rsidR="00064393" w:rsidRPr="002C63EF">
        <w:rPr>
          <w:sz w:val="20"/>
        </w:rPr>
        <w:t xml:space="preserve"> </w:t>
      </w:r>
      <w:r w:rsidRPr="002C63EF">
        <w:rPr>
          <w:sz w:val="20"/>
        </w:rPr>
        <w:t>требованиям</w:t>
      </w:r>
      <w:r w:rsidR="00064393" w:rsidRPr="002C63EF">
        <w:rPr>
          <w:sz w:val="20"/>
        </w:rPr>
        <w:t xml:space="preserve"> </w:t>
      </w:r>
      <w:r w:rsidRPr="002C63EF">
        <w:rPr>
          <w:sz w:val="20"/>
        </w:rPr>
        <w:t>(освещенность,</w:t>
      </w:r>
      <w:r w:rsidR="00064393" w:rsidRPr="002C63EF">
        <w:rPr>
          <w:sz w:val="20"/>
        </w:rPr>
        <w:t xml:space="preserve"> </w:t>
      </w:r>
      <w:r w:rsidRPr="002C63EF">
        <w:rPr>
          <w:sz w:val="20"/>
        </w:rPr>
        <w:t>просторность,</w:t>
      </w:r>
      <w:r w:rsidR="00064393" w:rsidRPr="002C63EF">
        <w:rPr>
          <w:sz w:val="20"/>
        </w:rPr>
        <w:t xml:space="preserve"> </w:t>
      </w:r>
      <w:r w:rsidRPr="002C63EF">
        <w:rPr>
          <w:sz w:val="20"/>
        </w:rPr>
        <w:t>отопление</w:t>
      </w:r>
      <w:r w:rsidR="00064393" w:rsidRPr="002C63EF">
        <w:rPr>
          <w:sz w:val="20"/>
        </w:rPr>
        <w:t xml:space="preserve"> </w:t>
      </w:r>
      <w:r w:rsidRPr="002C63EF">
        <w:rPr>
          <w:sz w:val="20"/>
        </w:rPr>
        <w:t>и</w:t>
      </w:r>
      <w:r w:rsidR="00064393" w:rsidRPr="002C63EF">
        <w:rPr>
          <w:sz w:val="20"/>
        </w:rPr>
        <w:t xml:space="preserve"> </w:t>
      </w:r>
      <w:r w:rsidRPr="002C63EF">
        <w:rPr>
          <w:sz w:val="20"/>
        </w:rPr>
        <w:t>чистота</w:t>
      </w:r>
      <w:r w:rsidR="00064393" w:rsidRPr="002C63EF">
        <w:rPr>
          <w:sz w:val="20"/>
        </w:rPr>
        <w:t xml:space="preserve"> </w:t>
      </w:r>
      <w:r w:rsidRPr="002C63EF">
        <w:rPr>
          <w:sz w:val="20"/>
        </w:rPr>
        <w:t>воздуха),</w:t>
      </w:r>
      <w:r w:rsidR="00064393" w:rsidRPr="002C63EF">
        <w:rPr>
          <w:sz w:val="20"/>
        </w:rPr>
        <w:t xml:space="preserve"> </w:t>
      </w:r>
      <w:r w:rsidRPr="002C63EF">
        <w:rPr>
          <w:sz w:val="20"/>
        </w:rPr>
        <w:t>эстетическое</w:t>
      </w:r>
      <w:r w:rsidR="00064393" w:rsidRPr="002C63EF">
        <w:rPr>
          <w:sz w:val="20"/>
        </w:rPr>
        <w:t xml:space="preserve"> </w:t>
      </w:r>
      <w:r w:rsidRPr="002C63EF">
        <w:rPr>
          <w:sz w:val="20"/>
        </w:rPr>
        <w:t>оформление</w:t>
      </w:r>
      <w:r w:rsidR="00064393" w:rsidRPr="002C63EF">
        <w:rPr>
          <w:sz w:val="20"/>
        </w:rPr>
        <w:t xml:space="preserve"> </w:t>
      </w:r>
      <w:r w:rsidRPr="002C63EF">
        <w:rPr>
          <w:sz w:val="20"/>
        </w:rPr>
        <w:t>помещений);</w:t>
      </w:r>
    </w:p>
    <w:p w:rsidR="00B242EC" w:rsidRPr="002C63EF" w:rsidRDefault="00B242EC" w:rsidP="00607506">
      <w:pPr>
        <w:widowControl w:val="0"/>
        <w:tabs>
          <w:tab w:val="left" w:pos="851"/>
        </w:tabs>
        <w:autoSpaceDE w:val="0"/>
        <w:autoSpaceDN w:val="0"/>
        <w:adjustRightInd w:val="0"/>
        <w:ind w:firstLine="567"/>
        <w:jc w:val="both"/>
        <w:rPr>
          <w:sz w:val="20"/>
        </w:rPr>
      </w:pPr>
      <w:r w:rsidRPr="002C63EF">
        <w:rPr>
          <w:sz w:val="20"/>
        </w:rPr>
        <w:t>компетентность</w:t>
      </w:r>
      <w:r w:rsidR="00064393" w:rsidRPr="002C63EF">
        <w:rPr>
          <w:sz w:val="20"/>
        </w:rPr>
        <w:t xml:space="preserve"> </w:t>
      </w:r>
      <w:r w:rsidRPr="002C63EF">
        <w:rPr>
          <w:sz w:val="20"/>
        </w:rPr>
        <w:t>специалистов,</w:t>
      </w:r>
      <w:r w:rsidR="00064393" w:rsidRPr="002C63EF">
        <w:rPr>
          <w:sz w:val="20"/>
        </w:rPr>
        <w:t xml:space="preserve"> </w:t>
      </w:r>
      <w:r w:rsidRPr="002C63EF">
        <w:rPr>
          <w:sz w:val="20"/>
        </w:rPr>
        <w:t>предоставляющих</w:t>
      </w:r>
      <w:r w:rsidR="00064393" w:rsidRPr="002C63EF">
        <w:rPr>
          <w:sz w:val="20"/>
        </w:rPr>
        <w:t xml:space="preserve"> </w:t>
      </w:r>
      <w:r w:rsidRPr="002C63EF">
        <w:rPr>
          <w:sz w:val="20"/>
        </w:rPr>
        <w:t>муниципальную</w:t>
      </w:r>
      <w:r w:rsidR="00064393" w:rsidRPr="002C63EF">
        <w:rPr>
          <w:sz w:val="20"/>
        </w:rPr>
        <w:t xml:space="preserve"> </w:t>
      </w:r>
      <w:r w:rsidRPr="002C63EF">
        <w:rPr>
          <w:sz w:val="20"/>
        </w:rPr>
        <w:t>услугу,</w:t>
      </w:r>
      <w:r w:rsidR="00064393" w:rsidRPr="002C63EF">
        <w:rPr>
          <w:sz w:val="20"/>
        </w:rPr>
        <w:t xml:space="preserve"> </w:t>
      </w:r>
      <w:r w:rsidRPr="002C63EF">
        <w:rPr>
          <w:sz w:val="20"/>
        </w:rPr>
        <w:t>в</w:t>
      </w:r>
      <w:r w:rsidR="00064393" w:rsidRPr="002C63EF">
        <w:rPr>
          <w:sz w:val="20"/>
        </w:rPr>
        <w:t xml:space="preserve"> </w:t>
      </w:r>
      <w:r w:rsidRPr="002C63EF">
        <w:rPr>
          <w:sz w:val="20"/>
        </w:rPr>
        <w:t>вопросах</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p>
    <w:p w:rsidR="00B242EC" w:rsidRPr="002C63EF" w:rsidRDefault="00B242EC" w:rsidP="00607506">
      <w:pPr>
        <w:widowControl w:val="0"/>
        <w:tabs>
          <w:tab w:val="left" w:pos="851"/>
        </w:tabs>
        <w:autoSpaceDE w:val="0"/>
        <w:autoSpaceDN w:val="0"/>
        <w:adjustRightInd w:val="0"/>
        <w:ind w:firstLine="567"/>
        <w:jc w:val="both"/>
        <w:rPr>
          <w:sz w:val="20"/>
        </w:rPr>
      </w:pPr>
      <w:r w:rsidRPr="002C63EF">
        <w:rPr>
          <w:sz w:val="20"/>
        </w:rPr>
        <w:t>культура</w:t>
      </w:r>
      <w:r w:rsidR="00064393" w:rsidRPr="002C63EF">
        <w:rPr>
          <w:sz w:val="20"/>
        </w:rPr>
        <w:t xml:space="preserve"> </w:t>
      </w:r>
      <w:r w:rsidRPr="002C63EF">
        <w:rPr>
          <w:sz w:val="20"/>
        </w:rPr>
        <w:t>обслуживания</w:t>
      </w:r>
      <w:r w:rsidR="00064393" w:rsidRPr="002C63EF">
        <w:rPr>
          <w:sz w:val="20"/>
        </w:rPr>
        <w:t xml:space="preserve"> </w:t>
      </w:r>
      <w:r w:rsidRPr="002C63EF">
        <w:rPr>
          <w:sz w:val="20"/>
        </w:rPr>
        <w:t>(вежливость,</w:t>
      </w:r>
      <w:r w:rsidR="00064393" w:rsidRPr="002C63EF">
        <w:rPr>
          <w:sz w:val="20"/>
        </w:rPr>
        <w:t xml:space="preserve"> </w:t>
      </w:r>
      <w:r w:rsidRPr="002C63EF">
        <w:rPr>
          <w:sz w:val="20"/>
        </w:rPr>
        <w:t>тактичность,</w:t>
      </w:r>
      <w:r w:rsidR="00064393" w:rsidRPr="002C63EF">
        <w:rPr>
          <w:sz w:val="20"/>
        </w:rPr>
        <w:t xml:space="preserve"> </w:t>
      </w:r>
      <w:r w:rsidRPr="002C63EF">
        <w:rPr>
          <w:sz w:val="20"/>
        </w:rPr>
        <w:t>внимательность</w:t>
      </w:r>
      <w:r w:rsidR="00064393" w:rsidRPr="002C63EF">
        <w:rPr>
          <w:sz w:val="20"/>
        </w:rPr>
        <w:t xml:space="preserve"> </w:t>
      </w:r>
      <w:r w:rsidRPr="002C63EF">
        <w:rPr>
          <w:sz w:val="20"/>
        </w:rPr>
        <w:t>и</w:t>
      </w:r>
      <w:r w:rsidR="00064393" w:rsidRPr="002C63EF">
        <w:rPr>
          <w:sz w:val="20"/>
        </w:rPr>
        <w:t xml:space="preserve"> </w:t>
      </w:r>
      <w:r w:rsidRPr="002C63EF">
        <w:rPr>
          <w:sz w:val="20"/>
        </w:rPr>
        <w:t>готовность</w:t>
      </w:r>
      <w:r w:rsidR="00064393" w:rsidRPr="002C63EF">
        <w:rPr>
          <w:sz w:val="20"/>
        </w:rPr>
        <w:t xml:space="preserve"> </w:t>
      </w:r>
      <w:r w:rsidRPr="002C63EF">
        <w:rPr>
          <w:sz w:val="20"/>
        </w:rPr>
        <w:t>оказать</w:t>
      </w:r>
      <w:r w:rsidR="00064393" w:rsidRPr="002C63EF">
        <w:rPr>
          <w:sz w:val="20"/>
        </w:rPr>
        <w:t xml:space="preserve"> </w:t>
      </w:r>
      <w:r w:rsidRPr="002C63EF">
        <w:rPr>
          <w:sz w:val="20"/>
        </w:rPr>
        <w:t>эффективную</w:t>
      </w:r>
      <w:r w:rsidR="00064393" w:rsidRPr="002C63EF">
        <w:rPr>
          <w:sz w:val="20"/>
        </w:rPr>
        <w:t xml:space="preserve"> </w:t>
      </w:r>
      <w:r w:rsidRPr="002C63EF">
        <w:rPr>
          <w:sz w:val="20"/>
        </w:rPr>
        <w:t>помощь</w:t>
      </w:r>
      <w:r w:rsidR="00064393" w:rsidRPr="002C63EF">
        <w:rPr>
          <w:sz w:val="20"/>
        </w:rPr>
        <w:t xml:space="preserve"> </w:t>
      </w:r>
      <w:r w:rsidRPr="002C63EF">
        <w:rPr>
          <w:sz w:val="20"/>
        </w:rPr>
        <w:t>заявителю</w:t>
      </w:r>
      <w:r w:rsidR="00064393" w:rsidRPr="002C63EF">
        <w:rPr>
          <w:sz w:val="20"/>
        </w:rPr>
        <w:t xml:space="preserve"> </w:t>
      </w:r>
      <w:r w:rsidRPr="002C63EF">
        <w:rPr>
          <w:sz w:val="20"/>
        </w:rPr>
        <w:t>при</w:t>
      </w:r>
      <w:r w:rsidR="00064393" w:rsidRPr="002C63EF">
        <w:rPr>
          <w:sz w:val="20"/>
        </w:rPr>
        <w:t xml:space="preserve"> </w:t>
      </w:r>
      <w:r w:rsidRPr="002C63EF">
        <w:rPr>
          <w:sz w:val="20"/>
        </w:rPr>
        <w:t>возникновении</w:t>
      </w:r>
      <w:r w:rsidR="00064393" w:rsidRPr="002C63EF">
        <w:rPr>
          <w:sz w:val="20"/>
        </w:rPr>
        <w:t xml:space="preserve"> </w:t>
      </w:r>
      <w:r w:rsidRPr="002C63EF">
        <w:rPr>
          <w:sz w:val="20"/>
        </w:rPr>
        <w:t>трудностей);</w:t>
      </w:r>
    </w:p>
    <w:p w:rsidR="00B242EC" w:rsidRPr="002C63EF" w:rsidRDefault="00B242EC" w:rsidP="00607506">
      <w:pPr>
        <w:widowControl w:val="0"/>
        <w:tabs>
          <w:tab w:val="left" w:pos="851"/>
        </w:tabs>
        <w:autoSpaceDE w:val="0"/>
        <w:autoSpaceDN w:val="0"/>
        <w:adjustRightInd w:val="0"/>
        <w:ind w:firstLine="567"/>
        <w:jc w:val="both"/>
        <w:rPr>
          <w:sz w:val="20"/>
        </w:rPr>
      </w:pPr>
      <w:r w:rsidRPr="002C63EF">
        <w:rPr>
          <w:sz w:val="20"/>
        </w:rPr>
        <w:t>строгое</w:t>
      </w:r>
      <w:r w:rsidR="00064393" w:rsidRPr="002C63EF">
        <w:rPr>
          <w:sz w:val="20"/>
        </w:rPr>
        <w:t xml:space="preserve"> </w:t>
      </w:r>
      <w:r w:rsidRPr="002C63EF">
        <w:rPr>
          <w:sz w:val="20"/>
        </w:rPr>
        <w:t>соблюдение</w:t>
      </w:r>
      <w:r w:rsidR="00064393" w:rsidRPr="002C63EF">
        <w:rPr>
          <w:sz w:val="20"/>
        </w:rPr>
        <w:t xml:space="preserve"> </w:t>
      </w:r>
      <w:r w:rsidRPr="002C63EF">
        <w:rPr>
          <w:sz w:val="20"/>
        </w:rPr>
        <w:t>стандарта</w:t>
      </w:r>
      <w:r w:rsidR="00064393" w:rsidRPr="002C63EF">
        <w:rPr>
          <w:sz w:val="20"/>
        </w:rPr>
        <w:t xml:space="preserve"> </w:t>
      </w:r>
      <w:r w:rsidRPr="002C63EF">
        <w:rPr>
          <w:sz w:val="20"/>
        </w:rPr>
        <w:t>и</w:t>
      </w:r>
      <w:r w:rsidR="00064393" w:rsidRPr="002C63EF">
        <w:rPr>
          <w:sz w:val="20"/>
        </w:rPr>
        <w:t xml:space="preserve"> </w:t>
      </w:r>
      <w:r w:rsidRPr="002C63EF">
        <w:rPr>
          <w:sz w:val="20"/>
        </w:rPr>
        <w:t>порядка</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p>
    <w:p w:rsidR="00B242EC" w:rsidRPr="002C63EF" w:rsidRDefault="00B242EC" w:rsidP="00607506">
      <w:pPr>
        <w:widowControl w:val="0"/>
        <w:tabs>
          <w:tab w:val="left" w:pos="851"/>
        </w:tabs>
        <w:autoSpaceDE w:val="0"/>
        <w:autoSpaceDN w:val="0"/>
        <w:adjustRightInd w:val="0"/>
        <w:ind w:firstLine="567"/>
        <w:jc w:val="both"/>
        <w:rPr>
          <w:sz w:val="20"/>
        </w:rPr>
      </w:pPr>
      <w:r w:rsidRPr="002C63EF">
        <w:rPr>
          <w:sz w:val="20"/>
        </w:rPr>
        <w:t>эффективность</w:t>
      </w:r>
      <w:r w:rsidR="00064393" w:rsidRPr="002C63EF">
        <w:rPr>
          <w:sz w:val="20"/>
        </w:rPr>
        <w:t xml:space="preserve"> </w:t>
      </w:r>
      <w:r w:rsidRPr="002C63EF">
        <w:rPr>
          <w:sz w:val="20"/>
        </w:rPr>
        <w:t>и</w:t>
      </w:r>
      <w:r w:rsidR="00064393" w:rsidRPr="002C63EF">
        <w:rPr>
          <w:sz w:val="20"/>
        </w:rPr>
        <w:t xml:space="preserve"> </w:t>
      </w:r>
      <w:r w:rsidRPr="002C63EF">
        <w:rPr>
          <w:sz w:val="20"/>
        </w:rPr>
        <w:t>своевременность</w:t>
      </w:r>
      <w:r w:rsidR="00064393" w:rsidRPr="002C63EF">
        <w:rPr>
          <w:sz w:val="20"/>
        </w:rPr>
        <w:t xml:space="preserve"> </w:t>
      </w:r>
      <w:r w:rsidRPr="002C63EF">
        <w:rPr>
          <w:sz w:val="20"/>
        </w:rPr>
        <w:t>рассмотрения</w:t>
      </w:r>
      <w:r w:rsidR="00064393" w:rsidRPr="002C63EF">
        <w:rPr>
          <w:sz w:val="20"/>
        </w:rPr>
        <w:t xml:space="preserve"> </w:t>
      </w:r>
      <w:r w:rsidRPr="002C63EF">
        <w:rPr>
          <w:sz w:val="20"/>
        </w:rPr>
        <w:t>поступивших</w:t>
      </w:r>
      <w:r w:rsidR="00064393" w:rsidRPr="002C63EF">
        <w:rPr>
          <w:sz w:val="20"/>
        </w:rPr>
        <w:t xml:space="preserve"> </w:t>
      </w:r>
      <w:r w:rsidRPr="002C63EF">
        <w:rPr>
          <w:sz w:val="20"/>
        </w:rPr>
        <w:t>обращений</w:t>
      </w:r>
      <w:r w:rsidR="00064393" w:rsidRPr="002C63EF">
        <w:rPr>
          <w:sz w:val="20"/>
        </w:rPr>
        <w:t xml:space="preserve"> </w:t>
      </w:r>
      <w:r w:rsidRPr="002C63EF">
        <w:rPr>
          <w:sz w:val="20"/>
        </w:rPr>
        <w:t>по</w:t>
      </w:r>
      <w:r w:rsidR="00064393" w:rsidRPr="002C63EF">
        <w:rPr>
          <w:sz w:val="20"/>
        </w:rPr>
        <w:t xml:space="preserve"> </w:t>
      </w:r>
      <w:r w:rsidRPr="002C63EF">
        <w:rPr>
          <w:sz w:val="20"/>
        </w:rPr>
        <w:t>вопросам</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p>
    <w:p w:rsidR="00B242EC" w:rsidRPr="002C63EF" w:rsidRDefault="00B242EC" w:rsidP="00607506">
      <w:pPr>
        <w:widowControl w:val="0"/>
        <w:tabs>
          <w:tab w:val="left" w:pos="851"/>
        </w:tabs>
        <w:autoSpaceDE w:val="0"/>
        <w:autoSpaceDN w:val="0"/>
        <w:adjustRightInd w:val="0"/>
        <w:ind w:firstLine="567"/>
        <w:jc w:val="both"/>
        <w:rPr>
          <w:sz w:val="20"/>
        </w:rPr>
      </w:pPr>
      <w:r w:rsidRPr="002C63EF">
        <w:rPr>
          <w:sz w:val="20"/>
        </w:rPr>
        <w:t>отсутствие</w:t>
      </w:r>
      <w:r w:rsidR="00064393" w:rsidRPr="002C63EF">
        <w:rPr>
          <w:sz w:val="20"/>
        </w:rPr>
        <w:t xml:space="preserve"> </w:t>
      </w:r>
      <w:r w:rsidRPr="002C63EF">
        <w:rPr>
          <w:sz w:val="20"/>
        </w:rPr>
        <w:t>жалоб.</w:t>
      </w:r>
    </w:p>
    <w:p w:rsidR="00B242EC" w:rsidRPr="002C63EF" w:rsidRDefault="00B242EC" w:rsidP="00607506">
      <w:pPr>
        <w:widowControl w:val="0"/>
        <w:autoSpaceDE w:val="0"/>
        <w:autoSpaceDN w:val="0"/>
        <w:ind w:firstLine="567"/>
        <w:jc w:val="both"/>
        <w:rPr>
          <w:sz w:val="20"/>
        </w:rPr>
      </w:pPr>
      <w:r w:rsidRPr="002C63EF">
        <w:rPr>
          <w:sz w:val="20"/>
        </w:rPr>
        <w:t>Специалист</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предоставляющий</w:t>
      </w:r>
      <w:r w:rsidR="00064393" w:rsidRPr="002C63EF">
        <w:rPr>
          <w:sz w:val="20"/>
        </w:rPr>
        <w:t xml:space="preserve"> </w:t>
      </w:r>
      <w:r w:rsidRPr="002C63EF">
        <w:rPr>
          <w:sz w:val="20"/>
        </w:rPr>
        <w:t>муниципальную</w:t>
      </w:r>
      <w:r w:rsidR="00064393" w:rsidRPr="002C63EF">
        <w:rPr>
          <w:sz w:val="20"/>
        </w:rPr>
        <w:t xml:space="preserve"> </w:t>
      </w:r>
      <w:r w:rsidRPr="002C63EF">
        <w:rPr>
          <w:sz w:val="20"/>
        </w:rPr>
        <w:t>услугу:</w:t>
      </w:r>
    </w:p>
    <w:p w:rsidR="00B242EC" w:rsidRPr="002C63EF" w:rsidRDefault="00B242EC" w:rsidP="00607506">
      <w:pPr>
        <w:widowControl w:val="0"/>
        <w:autoSpaceDE w:val="0"/>
        <w:autoSpaceDN w:val="0"/>
        <w:ind w:firstLine="567"/>
        <w:jc w:val="both"/>
        <w:rPr>
          <w:sz w:val="20"/>
        </w:rPr>
      </w:pPr>
      <w:r w:rsidRPr="002C63EF">
        <w:rPr>
          <w:sz w:val="20"/>
        </w:rPr>
        <w:t>обеспечивает</w:t>
      </w:r>
      <w:r w:rsidR="00064393" w:rsidRPr="002C63EF">
        <w:rPr>
          <w:sz w:val="20"/>
        </w:rPr>
        <w:t xml:space="preserve"> </w:t>
      </w:r>
      <w:r w:rsidRPr="002C63EF">
        <w:rPr>
          <w:sz w:val="20"/>
        </w:rPr>
        <w:t>объективное,</w:t>
      </w:r>
      <w:r w:rsidR="00064393" w:rsidRPr="002C63EF">
        <w:rPr>
          <w:sz w:val="20"/>
        </w:rPr>
        <w:t xml:space="preserve"> </w:t>
      </w:r>
      <w:r w:rsidRPr="002C63EF">
        <w:rPr>
          <w:sz w:val="20"/>
        </w:rPr>
        <w:t>всестороннее</w:t>
      </w:r>
      <w:r w:rsidR="00064393" w:rsidRPr="002C63EF">
        <w:rPr>
          <w:sz w:val="20"/>
        </w:rPr>
        <w:t xml:space="preserve"> </w:t>
      </w:r>
      <w:r w:rsidRPr="002C63EF">
        <w:rPr>
          <w:sz w:val="20"/>
        </w:rPr>
        <w:t>и</w:t>
      </w:r>
      <w:r w:rsidR="00064393" w:rsidRPr="002C63EF">
        <w:rPr>
          <w:sz w:val="20"/>
        </w:rPr>
        <w:t xml:space="preserve"> </w:t>
      </w:r>
      <w:r w:rsidRPr="002C63EF">
        <w:rPr>
          <w:sz w:val="20"/>
        </w:rPr>
        <w:t>своевременное</w:t>
      </w:r>
      <w:r w:rsidR="00064393" w:rsidRPr="002C63EF">
        <w:rPr>
          <w:sz w:val="20"/>
        </w:rPr>
        <w:t xml:space="preserve"> </w:t>
      </w:r>
      <w:r w:rsidRPr="002C63EF">
        <w:rPr>
          <w:sz w:val="20"/>
        </w:rPr>
        <w:t>рассмотрение</w:t>
      </w:r>
      <w:r w:rsidR="00064393" w:rsidRPr="002C63EF">
        <w:rPr>
          <w:sz w:val="20"/>
        </w:rPr>
        <w:t xml:space="preserve"> </w:t>
      </w:r>
      <w:r w:rsidRPr="002C63EF">
        <w:rPr>
          <w:sz w:val="20"/>
        </w:rPr>
        <w:t>заявления;</w:t>
      </w:r>
    </w:p>
    <w:p w:rsidR="00B242EC" w:rsidRPr="002C63EF" w:rsidRDefault="00B242EC" w:rsidP="00607506">
      <w:pPr>
        <w:widowControl w:val="0"/>
        <w:autoSpaceDE w:val="0"/>
        <w:autoSpaceDN w:val="0"/>
        <w:ind w:firstLine="567"/>
        <w:jc w:val="both"/>
        <w:rPr>
          <w:sz w:val="20"/>
        </w:rPr>
      </w:pPr>
      <w:r w:rsidRPr="002C63EF">
        <w:rPr>
          <w:sz w:val="20"/>
        </w:rPr>
        <w:t>запрашивает,</w:t>
      </w:r>
      <w:r w:rsidR="00064393" w:rsidRPr="002C63EF">
        <w:rPr>
          <w:sz w:val="20"/>
        </w:rPr>
        <w:t xml:space="preserve"> </w:t>
      </w:r>
      <w:r w:rsidRPr="002C63EF">
        <w:rPr>
          <w:sz w:val="20"/>
        </w:rPr>
        <w:t>в</w:t>
      </w:r>
      <w:r w:rsidR="00064393" w:rsidRPr="002C63EF">
        <w:rPr>
          <w:sz w:val="20"/>
        </w:rPr>
        <w:t xml:space="preserve"> </w:t>
      </w:r>
      <w:r w:rsidRPr="002C63EF">
        <w:rPr>
          <w:sz w:val="20"/>
        </w:rPr>
        <w:t>том</w:t>
      </w:r>
      <w:r w:rsidR="00064393" w:rsidRPr="002C63EF">
        <w:rPr>
          <w:sz w:val="20"/>
        </w:rPr>
        <w:t xml:space="preserve"> </w:t>
      </w:r>
      <w:r w:rsidRPr="002C63EF">
        <w:rPr>
          <w:sz w:val="20"/>
        </w:rPr>
        <w:t>числе</w:t>
      </w:r>
      <w:r w:rsidR="00064393" w:rsidRPr="002C63EF">
        <w:rPr>
          <w:sz w:val="20"/>
        </w:rPr>
        <w:t xml:space="preserve"> </w:t>
      </w:r>
      <w:r w:rsidRPr="002C63EF">
        <w:rPr>
          <w:sz w:val="20"/>
        </w:rPr>
        <w:t>в</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форме,</w:t>
      </w:r>
      <w:r w:rsidR="00064393" w:rsidRPr="002C63EF">
        <w:rPr>
          <w:sz w:val="20"/>
        </w:rPr>
        <w:t xml:space="preserve"> </w:t>
      </w:r>
      <w:r w:rsidRPr="002C63EF">
        <w:rPr>
          <w:sz w:val="20"/>
        </w:rPr>
        <w:t>необходимые</w:t>
      </w:r>
      <w:r w:rsidR="00064393" w:rsidRPr="002C63EF">
        <w:rPr>
          <w:sz w:val="20"/>
        </w:rPr>
        <w:t xml:space="preserve"> </w:t>
      </w:r>
      <w:r w:rsidRPr="002C63EF">
        <w:rPr>
          <w:sz w:val="20"/>
        </w:rPr>
        <w:t>для</w:t>
      </w:r>
      <w:r w:rsidR="00064393" w:rsidRPr="002C63EF">
        <w:rPr>
          <w:sz w:val="20"/>
        </w:rPr>
        <w:t xml:space="preserve"> </w:t>
      </w:r>
      <w:r w:rsidRPr="002C63EF">
        <w:rPr>
          <w:sz w:val="20"/>
        </w:rPr>
        <w:t>рассмотрения</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и</w:t>
      </w:r>
      <w:r w:rsidR="00064393" w:rsidRPr="002C63EF">
        <w:rPr>
          <w:sz w:val="20"/>
        </w:rPr>
        <w:t xml:space="preserve"> </w:t>
      </w:r>
      <w:r w:rsidRPr="002C63EF">
        <w:rPr>
          <w:sz w:val="20"/>
        </w:rPr>
        <w:t>материалы</w:t>
      </w:r>
      <w:r w:rsidR="00064393" w:rsidRPr="002C63EF">
        <w:rPr>
          <w:sz w:val="20"/>
        </w:rPr>
        <w:t xml:space="preserve"> </w:t>
      </w:r>
      <w:r w:rsidRPr="002C63EF">
        <w:rPr>
          <w:sz w:val="20"/>
        </w:rPr>
        <w:t>в</w:t>
      </w:r>
      <w:r w:rsidR="00064393" w:rsidRPr="002C63EF">
        <w:rPr>
          <w:sz w:val="20"/>
        </w:rPr>
        <w:t xml:space="preserve"> </w:t>
      </w:r>
      <w:r w:rsidRPr="002C63EF">
        <w:rPr>
          <w:sz w:val="20"/>
        </w:rPr>
        <w:t>других</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органах,</w:t>
      </w:r>
      <w:r w:rsidR="00064393" w:rsidRPr="002C63EF">
        <w:rPr>
          <w:sz w:val="20"/>
        </w:rPr>
        <w:t xml:space="preserve"> </w:t>
      </w:r>
      <w:r w:rsidRPr="002C63EF">
        <w:rPr>
          <w:sz w:val="20"/>
        </w:rPr>
        <w:t>органах</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и</w:t>
      </w:r>
      <w:r w:rsidR="00064393" w:rsidRPr="002C63EF">
        <w:rPr>
          <w:sz w:val="20"/>
        </w:rPr>
        <w:t xml:space="preserve"> </w:t>
      </w:r>
      <w:r w:rsidRPr="002C63EF">
        <w:rPr>
          <w:sz w:val="20"/>
        </w:rPr>
        <w:t>у</w:t>
      </w:r>
      <w:r w:rsidR="00064393" w:rsidRPr="002C63EF">
        <w:rPr>
          <w:sz w:val="20"/>
        </w:rPr>
        <w:t xml:space="preserve"> </w:t>
      </w:r>
      <w:r w:rsidRPr="002C63EF">
        <w:rPr>
          <w:sz w:val="20"/>
        </w:rPr>
        <w:t>иных</w:t>
      </w:r>
      <w:r w:rsidR="00064393" w:rsidRPr="002C63EF">
        <w:rPr>
          <w:sz w:val="20"/>
        </w:rPr>
        <w:t xml:space="preserve"> </w:t>
      </w:r>
      <w:r w:rsidRPr="002C63EF">
        <w:rPr>
          <w:sz w:val="20"/>
        </w:rPr>
        <w:t>должностных</w:t>
      </w:r>
      <w:r w:rsidR="00064393" w:rsidRPr="002C63EF">
        <w:rPr>
          <w:sz w:val="20"/>
        </w:rPr>
        <w:t xml:space="preserve"> </w:t>
      </w:r>
      <w:r w:rsidRPr="002C63EF">
        <w:rPr>
          <w:sz w:val="20"/>
        </w:rPr>
        <w:t>лиц;</w:t>
      </w:r>
    </w:p>
    <w:p w:rsidR="00B242EC" w:rsidRPr="002C63EF" w:rsidRDefault="00B242EC" w:rsidP="00607506">
      <w:pPr>
        <w:widowControl w:val="0"/>
        <w:autoSpaceDE w:val="0"/>
        <w:autoSpaceDN w:val="0"/>
        <w:ind w:firstLine="567"/>
        <w:jc w:val="both"/>
        <w:rPr>
          <w:sz w:val="20"/>
        </w:rPr>
      </w:pPr>
      <w:r w:rsidRPr="002C63EF">
        <w:rPr>
          <w:sz w:val="20"/>
        </w:rPr>
        <w:t>принимает</w:t>
      </w:r>
      <w:r w:rsidR="00064393" w:rsidRPr="002C63EF">
        <w:rPr>
          <w:sz w:val="20"/>
        </w:rPr>
        <w:t xml:space="preserve"> </w:t>
      </w:r>
      <w:r w:rsidRPr="002C63EF">
        <w:rPr>
          <w:sz w:val="20"/>
        </w:rPr>
        <w:t>меры,</w:t>
      </w:r>
      <w:r w:rsidR="00064393" w:rsidRPr="002C63EF">
        <w:rPr>
          <w:sz w:val="20"/>
        </w:rPr>
        <w:t xml:space="preserve"> </w:t>
      </w:r>
      <w:r w:rsidRPr="002C63EF">
        <w:rPr>
          <w:sz w:val="20"/>
        </w:rPr>
        <w:t>направленные</w:t>
      </w:r>
      <w:r w:rsidR="00064393" w:rsidRPr="002C63EF">
        <w:rPr>
          <w:sz w:val="20"/>
        </w:rPr>
        <w:t xml:space="preserve"> </w:t>
      </w:r>
      <w:r w:rsidRPr="002C63EF">
        <w:rPr>
          <w:sz w:val="20"/>
        </w:rPr>
        <w:t>на</w:t>
      </w:r>
      <w:r w:rsidR="00064393" w:rsidRPr="002C63EF">
        <w:rPr>
          <w:sz w:val="20"/>
        </w:rPr>
        <w:t xml:space="preserve"> </w:t>
      </w:r>
      <w:r w:rsidRPr="002C63EF">
        <w:rPr>
          <w:sz w:val="20"/>
        </w:rPr>
        <w:t>восстановление</w:t>
      </w:r>
      <w:r w:rsidR="00064393" w:rsidRPr="002C63EF">
        <w:rPr>
          <w:sz w:val="20"/>
        </w:rPr>
        <w:t xml:space="preserve"> </w:t>
      </w:r>
      <w:r w:rsidRPr="002C63EF">
        <w:rPr>
          <w:sz w:val="20"/>
        </w:rPr>
        <w:t>или</w:t>
      </w:r>
      <w:r w:rsidR="00064393" w:rsidRPr="002C63EF">
        <w:rPr>
          <w:sz w:val="20"/>
        </w:rPr>
        <w:t xml:space="preserve"> </w:t>
      </w:r>
      <w:r w:rsidRPr="002C63EF">
        <w:rPr>
          <w:sz w:val="20"/>
        </w:rPr>
        <w:t>защиту</w:t>
      </w:r>
      <w:r w:rsidR="00064393" w:rsidRPr="002C63EF">
        <w:rPr>
          <w:sz w:val="20"/>
        </w:rPr>
        <w:t xml:space="preserve"> </w:t>
      </w:r>
      <w:r w:rsidRPr="002C63EF">
        <w:rPr>
          <w:sz w:val="20"/>
        </w:rPr>
        <w:t>нарушенных</w:t>
      </w:r>
      <w:r w:rsidR="00064393" w:rsidRPr="002C63EF">
        <w:rPr>
          <w:sz w:val="20"/>
        </w:rPr>
        <w:t xml:space="preserve"> </w:t>
      </w:r>
      <w:r w:rsidRPr="002C63EF">
        <w:rPr>
          <w:sz w:val="20"/>
        </w:rPr>
        <w:t>прав,</w:t>
      </w:r>
      <w:r w:rsidR="00064393" w:rsidRPr="002C63EF">
        <w:rPr>
          <w:sz w:val="20"/>
        </w:rPr>
        <w:t xml:space="preserve"> </w:t>
      </w:r>
      <w:r w:rsidRPr="002C63EF">
        <w:rPr>
          <w:sz w:val="20"/>
        </w:rPr>
        <w:t>свобод</w:t>
      </w:r>
      <w:r w:rsidR="00064393" w:rsidRPr="002C63EF">
        <w:rPr>
          <w:sz w:val="20"/>
        </w:rPr>
        <w:t xml:space="preserve"> </w:t>
      </w:r>
      <w:r w:rsidRPr="002C63EF">
        <w:rPr>
          <w:sz w:val="20"/>
        </w:rPr>
        <w:t>и</w:t>
      </w:r>
      <w:r w:rsidR="00064393" w:rsidRPr="002C63EF">
        <w:rPr>
          <w:sz w:val="20"/>
        </w:rPr>
        <w:t xml:space="preserve"> </w:t>
      </w:r>
      <w:r w:rsidRPr="002C63EF">
        <w:rPr>
          <w:sz w:val="20"/>
        </w:rPr>
        <w:t>законных</w:t>
      </w:r>
      <w:r w:rsidR="00064393" w:rsidRPr="002C63EF">
        <w:rPr>
          <w:sz w:val="20"/>
        </w:rPr>
        <w:t xml:space="preserve"> </w:t>
      </w:r>
      <w:r w:rsidRPr="002C63EF">
        <w:rPr>
          <w:sz w:val="20"/>
        </w:rPr>
        <w:t>интересов</w:t>
      </w:r>
      <w:r w:rsidR="00064393" w:rsidRPr="002C63EF">
        <w:rPr>
          <w:sz w:val="20"/>
        </w:rPr>
        <w:t xml:space="preserve"> </w:t>
      </w:r>
      <w:r w:rsidRPr="002C63EF">
        <w:rPr>
          <w:sz w:val="20"/>
        </w:rPr>
        <w:t>гражданина.</w:t>
      </w:r>
    </w:p>
    <w:p w:rsidR="00B242EC" w:rsidRPr="002C63EF" w:rsidRDefault="00B242EC" w:rsidP="00607506">
      <w:pPr>
        <w:widowControl w:val="0"/>
        <w:autoSpaceDE w:val="0"/>
        <w:autoSpaceDN w:val="0"/>
        <w:ind w:firstLine="567"/>
        <w:jc w:val="both"/>
        <w:rPr>
          <w:sz w:val="20"/>
        </w:rPr>
      </w:pPr>
      <w:r w:rsidRPr="002C63EF">
        <w:rPr>
          <w:sz w:val="20"/>
        </w:rPr>
        <w:t>При</w:t>
      </w:r>
      <w:r w:rsidR="00064393" w:rsidRPr="002C63EF">
        <w:rPr>
          <w:sz w:val="20"/>
        </w:rPr>
        <w:t xml:space="preserve"> </w:t>
      </w:r>
      <w:r w:rsidRPr="002C63EF">
        <w:rPr>
          <w:sz w:val="20"/>
        </w:rPr>
        <w:t>рассмотрении</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предоставляющий</w:t>
      </w:r>
      <w:r w:rsidR="00064393" w:rsidRPr="002C63EF">
        <w:rPr>
          <w:sz w:val="20"/>
        </w:rPr>
        <w:t xml:space="preserve"> </w:t>
      </w:r>
      <w:r w:rsidRPr="002C63EF">
        <w:rPr>
          <w:sz w:val="20"/>
        </w:rPr>
        <w:t>муниципальную</w:t>
      </w:r>
      <w:r w:rsidR="00064393" w:rsidRPr="002C63EF">
        <w:rPr>
          <w:sz w:val="20"/>
        </w:rPr>
        <w:t xml:space="preserve"> </w:t>
      </w:r>
      <w:r w:rsidRPr="002C63EF">
        <w:rPr>
          <w:sz w:val="20"/>
        </w:rPr>
        <w:t>услугу,</w:t>
      </w:r>
      <w:r w:rsidR="00064393" w:rsidRPr="002C63EF">
        <w:rPr>
          <w:sz w:val="20"/>
        </w:rPr>
        <w:t xml:space="preserve"> </w:t>
      </w:r>
      <w:r w:rsidRPr="002C63EF">
        <w:rPr>
          <w:sz w:val="20"/>
        </w:rPr>
        <w:t>не</w:t>
      </w:r>
      <w:r w:rsidR="00064393" w:rsidRPr="002C63EF">
        <w:rPr>
          <w:sz w:val="20"/>
        </w:rPr>
        <w:t xml:space="preserve"> </w:t>
      </w:r>
      <w:r w:rsidRPr="002C63EF">
        <w:rPr>
          <w:sz w:val="20"/>
        </w:rPr>
        <w:t>вправе:</w:t>
      </w:r>
    </w:p>
    <w:p w:rsidR="00B242EC" w:rsidRPr="002C63EF" w:rsidRDefault="00B242EC" w:rsidP="00607506">
      <w:pPr>
        <w:widowControl w:val="0"/>
        <w:autoSpaceDE w:val="0"/>
        <w:autoSpaceDN w:val="0"/>
        <w:ind w:firstLine="567"/>
        <w:jc w:val="both"/>
        <w:rPr>
          <w:sz w:val="20"/>
        </w:rPr>
      </w:pPr>
      <w:r w:rsidRPr="002C63EF">
        <w:rPr>
          <w:sz w:val="20"/>
        </w:rPr>
        <w:t>искажать</w:t>
      </w:r>
      <w:r w:rsidR="00064393" w:rsidRPr="002C63EF">
        <w:rPr>
          <w:sz w:val="20"/>
        </w:rPr>
        <w:t xml:space="preserve"> </w:t>
      </w:r>
      <w:r w:rsidRPr="002C63EF">
        <w:rPr>
          <w:sz w:val="20"/>
        </w:rPr>
        <w:t>положения</w:t>
      </w:r>
      <w:r w:rsidR="00064393" w:rsidRPr="002C63EF">
        <w:rPr>
          <w:sz w:val="20"/>
        </w:rPr>
        <w:t xml:space="preserve"> </w:t>
      </w:r>
      <w:r w:rsidRPr="002C63EF">
        <w:rPr>
          <w:sz w:val="20"/>
        </w:rPr>
        <w:t>нормативных</w:t>
      </w:r>
      <w:r w:rsidR="00064393" w:rsidRPr="002C63EF">
        <w:rPr>
          <w:sz w:val="20"/>
        </w:rPr>
        <w:t xml:space="preserve"> </w:t>
      </w:r>
      <w:r w:rsidRPr="002C63EF">
        <w:rPr>
          <w:sz w:val="20"/>
        </w:rPr>
        <w:t>правовых</w:t>
      </w:r>
      <w:r w:rsidR="00064393" w:rsidRPr="002C63EF">
        <w:rPr>
          <w:sz w:val="20"/>
        </w:rPr>
        <w:t xml:space="preserve"> </w:t>
      </w:r>
      <w:r w:rsidRPr="002C63EF">
        <w:rPr>
          <w:sz w:val="20"/>
        </w:rPr>
        <w:t>актов;</w:t>
      </w:r>
    </w:p>
    <w:p w:rsidR="00B242EC" w:rsidRPr="002C63EF" w:rsidRDefault="00B242EC" w:rsidP="00607506">
      <w:pPr>
        <w:widowControl w:val="0"/>
        <w:autoSpaceDE w:val="0"/>
        <w:autoSpaceDN w:val="0"/>
        <w:ind w:firstLine="567"/>
        <w:jc w:val="both"/>
        <w:rPr>
          <w:sz w:val="20"/>
        </w:rPr>
      </w:pPr>
      <w:r w:rsidRPr="002C63EF">
        <w:rPr>
          <w:sz w:val="20"/>
        </w:rPr>
        <w:t>предоставлять</w:t>
      </w:r>
      <w:r w:rsidR="00064393" w:rsidRPr="002C63EF">
        <w:rPr>
          <w:sz w:val="20"/>
        </w:rPr>
        <w:t xml:space="preserve"> </w:t>
      </w:r>
      <w:r w:rsidRPr="002C63EF">
        <w:rPr>
          <w:sz w:val="20"/>
        </w:rPr>
        <w:t>сведения,</w:t>
      </w:r>
      <w:r w:rsidR="00064393" w:rsidRPr="002C63EF">
        <w:rPr>
          <w:sz w:val="20"/>
        </w:rPr>
        <w:t xml:space="preserve"> </w:t>
      </w:r>
      <w:r w:rsidRPr="002C63EF">
        <w:rPr>
          <w:sz w:val="20"/>
        </w:rPr>
        <w:t>составляющие</w:t>
      </w:r>
      <w:r w:rsidR="00064393" w:rsidRPr="002C63EF">
        <w:rPr>
          <w:sz w:val="20"/>
        </w:rPr>
        <w:t xml:space="preserve"> </w:t>
      </w:r>
      <w:r w:rsidRPr="002C63EF">
        <w:rPr>
          <w:sz w:val="20"/>
        </w:rPr>
        <w:t>государственную</w:t>
      </w:r>
      <w:r w:rsidR="00064393" w:rsidRPr="002C63EF">
        <w:rPr>
          <w:sz w:val="20"/>
        </w:rPr>
        <w:t xml:space="preserve"> </w:t>
      </w:r>
      <w:r w:rsidRPr="002C63EF">
        <w:rPr>
          <w:sz w:val="20"/>
        </w:rPr>
        <w:t>или</w:t>
      </w:r>
      <w:r w:rsidR="00064393" w:rsidRPr="002C63EF">
        <w:rPr>
          <w:sz w:val="20"/>
        </w:rPr>
        <w:t xml:space="preserve"> </w:t>
      </w:r>
      <w:r w:rsidRPr="002C63EF">
        <w:rPr>
          <w:sz w:val="20"/>
        </w:rPr>
        <w:t>иную</w:t>
      </w:r>
      <w:r w:rsidR="00064393" w:rsidRPr="002C63EF">
        <w:rPr>
          <w:sz w:val="20"/>
        </w:rPr>
        <w:t xml:space="preserve"> </w:t>
      </w:r>
      <w:r w:rsidRPr="002C63EF">
        <w:rPr>
          <w:sz w:val="20"/>
        </w:rPr>
        <w:t>охраняемую</w:t>
      </w:r>
      <w:r w:rsidR="00064393" w:rsidRPr="002C63EF">
        <w:rPr>
          <w:sz w:val="20"/>
        </w:rPr>
        <w:t xml:space="preserve"> </w:t>
      </w:r>
      <w:r w:rsidRPr="002C63EF">
        <w:rPr>
          <w:sz w:val="20"/>
        </w:rPr>
        <w:t>федеральным</w:t>
      </w:r>
      <w:r w:rsidR="00064393" w:rsidRPr="002C63EF">
        <w:rPr>
          <w:sz w:val="20"/>
        </w:rPr>
        <w:t xml:space="preserve"> </w:t>
      </w:r>
      <w:r w:rsidRPr="002C63EF">
        <w:rPr>
          <w:sz w:val="20"/>
        </w:rPr>
        <w:t>законом</w:t>
      </w:r>
      <w:r w:rsidR="00064393" w:rsidRPr="002C63EF">
        <w:rPr>
          <w:sz w:val="20"/>
        </w:rPr>
        <w:t xml:space="preserve"> </w:t>
      </w:r>
      <w:r w:rsidRPr="002C63EF">
        <w:rPr>
          <w:sz w:val="20"/>
        </w:rPr>
        <w:t>тайну,</w:t>
      </w:r>
      <w:r w:rsidR="00064393" w:rsidRPr="002C63EF">
        <w:rPr>
          <w:sz w:val="20"/>
        </w:rPr>
        <w:t xml:space="preserve"> </w:t>
      </w:r>
      <w:r w:rsidRPr="002C63EF">
        <w:rPr>
          <w:sz w:val="20"/>
        </w:rPr>
        <w:t>или</w:t>
      </w:r>
      <w:r w:rsidR="00064393" w:rsidRPr="002C63EF">
        <w:rPr>
          <w:sz w:val="20"/>
        </w:rPr>
        <w:t xml:space="preserve"> </w:t>
      </w:r>
      <w:r w:rsidRPr="002C63EF">
        <w:rPr>
          <w:sz w:val="20"/>
        </w:rPr>
        <w:t>сведения</w:t>
      </w:r>
      <w:r w:rsidR="00064393" w:rsidRPr="002C63EF">
        <w:rPr>
          <w:sz w:val="20"/>
        </w:rPr>
        <w:t xml:space="preserve"> </w:t>
      </w:r>
      <w:r w:rsidRPr="002C63EF">
        <w:rPr>
          <w:sz w:val="20"/>
        </w:rPr>
        <w:t>конфиденциального</w:t>
      </w:r>
      <w:r w:rsidR="00064393" w:rsidRPr="002C63EF">
        <w:rPr>
          <w:sz w:val="20"/>
        </w:rPr>
        <w:t xml:space="preserve"> </w:t>
      </w:r>
      <w:r w:rsidRPr="002C63EF">
        <w:rPr>
          <w:sz w:val="20"/>
        </w:rPr>
        <w:t>характера;</w:t>
      </w:r>
    </w:p>
    <w:p w:rsidR="00B242EC" w:rsidRPr="002C63EF" w:rsidRDefault="00B242EC" w:rsidP="00607506">
      <w:pPr>
        <w:widowControl w:val="0"/>
        <w:autoSpaceDE w:val="0"/>
        <w:autoSpaceDN w:val="0"/>
        <w:ind w:firstLine="567"/>
        <w:jc w:val="both"/>
        <w:rPr>
          <w:sz w:val="20"/>
        </w:rPr>
      </w:pPr>
      <w:r w:rsidRPr="002C63EF">
        <w:rPr>
          <w:sz w:val="20"/>
        </w:rPr>
        <w:t>давать</w:t>
      </w:r>
      <w:r w:rsidR="00064393" w:rsidRPr="002C63EF">
        <w:rPr>
          <w:sz w:val="20"/>
        </w:rPr>
        <w:t xml:space="preserve"> </w:t>
      </w:r>
      <w:r w:rsidRPr="002C63EF">
        <w:rPr>
          <w:sz w:val="20"/>
        </w:rPr>
        <w:t>правовую</w:t>
      </w:r>
      <w:r w:rsidR="00064393" w:rsidRPr="002C63EF">
        <w:rPr>
          <w:sz w:val="20"/>
        </w:rPr>
        <w:t xml:space="preserve"> </w:t>
      </w:r>
      <w:r w:rsidRPr="002C63EF">
        <w:rPr>
          <w:sz w:val="20"/>
        </w:rPr>
        <w:t>оценку</w:t>
      </w:r>
      <w:r w:rsidR="00064393" w:rsidRPr="002C63EF">
        <w:rPr>
          <w:sz w:val="20"/>
        </w:rPr>
        <w:t xml:space="preserve"> </w:t>
      </w:r>
      <w:r w:rsidRPr="002C63EF">
        <w:rPr>
          <w:sz w:val="20"/>
        </w:rPr>
        <w:t>любых</w:t>
      </w:r>
      <w:r w:rsidR="00064393" w:rsidRPr="002C63EF">
        <w:rPr>
          <w:sz w:val="20"/>
        </w:rPr>
        <w:t xml:space="preserve"> </w:t>
      </w:r>
      <w:r w:rsidRPr="002C63EF">
        <w:rPr>
          <w:sz w:val="20"/>
        </w:rPr>
        <w:t>обстоятельств</w:t>
      </w:r>
      <w:r w:rsidR="00064393" w:rsidRPr="002C63EF">
        <w:rPr>
          <w:sz w:val="20"/>
        </w:rPr>
        <w:t xml:space="preserve"> </w:t>
      </w:r>
      <w:r w:rsidRPr="002C63EF">
        <w:rPr>
          <w:sz w:val="20"/>
        </w:rPr>
        <w:t>и</w:t>
      </w:r>
      <w:r w:rsidR="00064393" w:rsidRPr="002C63EF">
        <w:rPr>
          <w:sz w:val="20"/>
        </w:rPr>
        <w:t xml:space="preserve"> </w:t>
      </w:r>
      <w:r w:rsidRPr="002C63EF">
        <w:rPr>
          <w:sz w:val="20"/>
        </w:rPr>
        <w:t>событий,</w:t>
      </w:r>
      <w:r w:rsidR="00064393" w:rsidRPr="002C63EF">
        <w:rPr>
          <w:sz w:val="20"/>
        </w:rPr>
        <w:t xml:space="preserve"> </w:t>
      </w:r>
      <w:r w:rsidRPr="002C63EF">
        <w:rPr>
          <w:sz w:val="20"/>
        </w:rPr>
        <w:t>в</w:t>
      </w:r>
      <w:r w:rsidR="00064393" w:rsidRPr="002C63EF">
        <w:rPr>
          <w:sz w:val="20"/>
        </w:rPr>
        <w:t xml:space="preserve"> </w:t>
      </w:r>
      <w:r w:rsidRPr="002C63EF">
        <w:rPr>
          <w:sz w:val="20"/>
        </w:rPr>
        <w:t>том</w:t>
      </w:r>
      <w:r w:rsidR="00064393" w:rsidRPr="002C63EF">
        <w:rPr>
          <w:sz w:val="20"/>
        </w:rPr>
        <w:t xml:space="preserve"> </w:t>
      </w:r>
      <w:r w:rsidRPr="002C63EF">
        <w:rPr>
          <w:sz w:val="20"/>
        </w:rPr>
        <w:t>числе</w:t>
      </w:r>
      <w:r w:rsidR="00064393" w:rsidRPr="002C63EF">
        <w:rPr>
          <w:sz w:val="20"/>
        </w:rPr>
        <w:t xml:space="preserve"> </w:t>
      </w:r>
      <w:r w:rsidRPr="002C63EF">
        <w:rPr>
          <w:sz w:val="20"/>
        </w:rPr>
        <w:t>решений,</w:t>
      </w:r>
      <w:r w:rsidR="00064393" w:rsidRPr="002C63EF">
        <w:rPr>
          <w:sz w:val="20"/>
        </w:rPr>
        <w:t xml:space="preserve"> </w:t>
      </w:r>
      <w:r w:rsidRPr="002C63EF">
        <w:rPr>
          <w:sz w:val="20"/>
        </w:rPr>
        <w:t>действий</w:t>
      </w:r>
      <w:r w:rsidR="00064393" w:rsidRPr="002C63EF">
        <w:rPr>
          <w:sz w:val="20"/>
        </w:rPr>
        <w:t xml:space="preserve"> </w:t>
      </w:r>
      <w:r w:rsidRPr="002C63EF">
        <w:rPr>
          <w:sz w:val="20"/>
        </w:rPr>
        <w:t>(бездействия)</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органов,</w:t>
      </w:r>
      <w:r w:rsidR="00064393" w:rsidRPr="002C63EF">
        <w:rPr>
          <w:sz w:val="20"/>
        </w:rPr>
        <w:t xml:space="preserve"> </w:t>
      </w:r>
      <w:r w:rsidRPr="002C63EF">
        <w:rPr>
          <w:sz w:val="20"/>
        </w:rPr>
        <w:t>органов</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или</w:t>
      </w:r>
      <w:r w:rsidR="00064393" w:rsidRPr="002C63EF">
        <w:rPr>
          <w:sz w:val="20"/>
        </w:rPr>
        <w:t xml:space="preserve"> </w:t>
      </w:r>
      <w:r w:rsidRPr="002C63EF">
        <w:rPr>
          <w:sz w:val="20"/>
        </w:rPr>
        <w:t>должностных</w:t>
      </w:r>
      <w:r w:rsidR="00064393" w:rsidRPr="002C63EF">
        <w:rPr>
          <w:sz w:val="20"/>
        </w:rPr>
        <w:t xml:space="preserve"> </w:t>
      </w:r>
      <w:r w:rsidRPr="002C63EF">
        <w:rPr>
          <w:sz w:val="20"/>
        </w:rPr>
        <w:t>лиц;</w:t>
      </w:r>
    </w:p>
    <w:p w:rsidR="00B242EC" w:rsidRPr="002C63EF" w:rsidRDefault="00B242EC" w:rsidP="00607506">
      <w:pPr>
        <w:widowControl w:val="0"/>
        <w:autoSpaceDE w:val="0"/>
        <w:autoSpaceDN w:val="0"/>
        <w:ind w:firstLine="567"/>
        <w:jc w:val="both"/>
        <w:rPr>
          <w:sz w:val="20"/>
        </w:rPr>
      </w:pPr>
      <w:r w:rsidRPr="002C63EF">
        <w:rPr>
          <w:sz w:val="20"/>
        </w:rPr>
        <w:lastRenderedPageBreak/>
        <w:t>вносить</w:t>
      </w:r>
      <w:r w:rsidR="00064393" w:rsidRPr="002C63EF">
        <w:rPr>
          <w:sz w:val="20"/>
        </w:rPr>
        <w:t xml:space="preserve"> </w:t>
      </w:r>
      <w:r w:rsidRPr="002C63EF">
        <w:rPr>
          <w:sz w:val="20"/>
        </w:rPr>
        <w:t>изменения</w:t>
      </w:r>
      <w:r w:rsidR="00064393" w:rsidRPr="002C63EF">
        <w:rPr>
          <w:sz w:val="20"/>
        </w:rPr>
        <w:t xml:space="preserve"> </w:t>
      </w:r>
      <w:r w:rsidRPr="002C63EF">
        <w:rPr>
          <w:sz w:val="20"/>
        </w:rPr>
        <w:t>и</w:t>
      </w:r>
      <w:r w:rsidR="00064393" w:rsidRPr="002C63EF">
        <w:rPr>
          <w:sz w:val="20"/>
        </w:rPr>
        <w:t xml:space="preserve"> </w:t>
      </w:r>
      <w:r w:rsidRPr="002C63EF">
        <w:rPr>
          <w:sz w:val="20"/>
        </w:rPr>
        <w:t>дополнения</w:t>
      </w:r>
      <w:r w:rsidR="00064393" w:rsidRPr="002C63EF">
        <w:rPr>
          <w:sz w:val="20"/>
        </w:rPr>
        <w:t xml:space="preserve"> </w:t>
      </w:r>
      <w:r w:rsidRPr="002C63EF">
        <w:rPr>
          <w:sz w:val="20"/>
        </w:rPr>
        <w:t>в</w:t>
      </w:r>
      <w:r w:rsidR="00064393" w:rsidRPr="002C63EF">
        <w:rPr>
          <w:sz w:val="20"/>
        </w:rPr>
        <w:t xml:space="preserve"> </w:t>
      </w:r>
      <w:r w:rsidRPr="002C63EF">
        <w:rPr>
          <w:sz w:val="20"/>
        </w:rPr>
        <w:t>любые</w:t>
      </w:r>
      <w:r w:rsidR="00064393" w:rsidRPr="002C63EF">
        <w:rPr>
          <w:sz w:val="20"/>
        </w:rPr>
        <w:t xml:space="preserve"> </w:t>
      </w:r>
      <w:r w:rsidRPr="002C63EF">
        <w:rPr>
          <w:sz w:val="20"/>
        </w:rPr>
        <w:t>представленные</w:t>
      </w:r>
      <w:r w:rsidR="00064393" w:rsidRPr="002C63EF">
        <w:rPr>
          <w:sz w:val="20"/>
        </w:rPr>
        <w:t xml:space="preserve"> </w:t>
      </w:r>
      <w:r w:rsidRPr="002C63EF">
        <w:rPr>
          <w:sz w:val="20"/>
        </w:rPr>
        <w:t>заявителем</w:t>
      </w:r>
      <w:r w:rsidR="00064393" w:rsidRPr="002C63EF">
        <w:rPr>
          <w:sz w:val="20"/>
        </w:rPr>
        <w:t xml:space="preserve"> </w:t>
      </w:r>
      <w:r w:rsidRPr="002C63EF">
        <w:rPr>
          <w:sz w:val="20"/>
        </w:rPr>
        <w:t>документы;</w:t>
      </w:r>
    </w:p>
    <w:p w:rsidR="00E319A1" w:rsidRPr="002C63EF" w:rsidRDefault="00B242EC" w:rsidP="00607506">
      <w:pPr>
        <w:widowControl w:val="0"/>
        <w:autoSpaceDE w:val="0"/>
        <w:autoSpaceDN w:val="0"/>
        <w:ind w:firstLine="567"/>
        <w:jc w:val="both"/>
        <w:rPr>
          <w:sz w:val="20"/>
        </w:rPr>
      </w:pPr>
      <w:r w:rsidRPr="002C63EF">
        <w:rPr>
          <w:sz w:val="20"/>
        </w:rPr>
        <w:t>совершать</w:t>
      </w:r>
      <w:r w:rsidR="00064393" w:rsidRPr="002C63EF">
        <w:rPr>
          <w:sz w:val="20"/>
        </w:rPr>
        <w:t xml:space="preserve"> </w:t>
      </w:r>
      <w:r w:rsidRPr="002C63EF">
        <w:rPr>
          <w:sz w:val="20"/>
        </w:rPr>
        <w:t>на</w:t>
      </w:r>
      <w:r w:rsidR="00064393" w:rsidRPr="002C63EF">
        <w:rPr>
          <w:sz w:val="20"/>
        </w:rPr>
        <w:t xml:space="preserve"> </w:t>
      </w:r>
      <w:r w:rsidRPr="002C63EF">
        <w:rPr>
          <w:sz w:val="20"/>
        </w:rPr>
        <w:t>документах</w:t>
      </w:r>
      <w:r w:rsidR="00064393" w:rsidRPr="002C63EF">
        <w:rPr>
          <w:sz w:val="20"/>
        </w:rPr>
        <w:t xml:space="preserve"> </w:t>
      </w:r>
      <w:r w:rsidRPr="002C63EF">
        <w:rPr>
          <w:sz w:val="20"/>
        </w:rPr>
        <w:t>заявителей</w:t>
      </w:r>
      <w:r w:rsidR="00064393" w:rsidRPr="002C63EF">
        <w:rPr>
          <w:sz w:val="20"/>
        </w:rPr>
        <w:t xml:space="preserve"> </w:t>
      </w:r>
      <w:r w:rsidRPr="002C63EF">
        <w:rPr>
          <w:sz w:val="20"/>
        </w:rPr>
        <w:t>распорядительные</w:t>
      </w:r>
      <w:r w:rsidR="00064393" w:rsidRPr="002C63EF">
        <w:rPr>
          <w:sz w:val="20"/>
        </w:rPr>
        <w:t xml:space="preserve"> </w:t>
      </w:r>
      <w:r w:rsidRPr="002C63EF">
        <w:rPr>
          <w:sz w:val="20"/>
        </w:rPr>
        <w:t>надписи,</w:t>
      </w:r>
      <w:r w:rsidR="00064393" w:rsidRPr="002C63EF">
        <w:rPr>
          <w:sz w:val="20"/>
        </w:rPr>
        <w:t xml:space="preserve"> </w:t>
      </w:r>
      <w:r w:rsidRPr="002C63EF">
        <w:rPr>
          <w:sz w:val="20"/>
        </w:rPr>
        <w:t>давать</w:t>
      </w:r>
      <w:r w:rsidR="00064393" w:rsidRPr="002C63EF">
        <w:rPr>
          <w:sz w:val="20"/>
        </w:rPr>
        <w:t xml:space="preserve"> </w:t>
      </w:r>
      <w:r w:rsidRPr="002C63EF">
        <w:rPr>
          <w:sz w:val="20"/>
        </w:rPr>
        <w:t>указания</w:t>
      </w:r>
      <w:r w:rsidR="00064393" w:rsidRPr="002C63EF">
        <w:rPr>
          <w:sz w:val="20"/>
        </w:rPr>
        <w:t xml:space="preserve"> </w:t>
      </w:r>
      <w:r w:rsidRPr="002C63EF">
        <w:rPr>
          <w:sz w:val="20"/>
        </w:rPr>
        <w:t>государственным</w:t>
      </w:r>
      <w:r w:rsidR="00064393" w:rsidRPr="002C63EF">
        <w:rPr>
          <w:sz w:val="20"/>
        </w:rPr>
        <w:t xml:space="preserve"> </w:t>
      </w:r>
      <w:r w:rsidRPr="002C63EF">
        <w:rPr>
          <w:sz w:val="20"/>
        </w:rPr>
        <w:t>органам,</w:t>
      </w:r>
      <w:r w:rsidR="00064393" w:rsidRPr="002C63EF">
        <w:rPr>
          <w:sz w:val="20"/>
        </w:rPr>
        <w:t xml:space="preserve"> </w:t>
      </w:r>
      <w:r w:rsidRPr="002C63EF">
        <w:rPr>
          <w:sz w:val="20"/>
        </w:rPr>
        <w:t>органам</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или</w:t>
      </w:r>
      <w:r w:rsidR="00064393" w:rsidRPr="002C63EF">
        <w:rPr>
          <w:sz w:val="20"/>
        </w:rPr>
        <w:t xml:space="preserve"> </w:t>
      </w:r>
      <w:r w:rsidRPr="002C63EF">
        <w:rPr>
          <w:sz w:val="20"/>
        </w:rPr>
        <w:t>должностным</w:t>
      </w:r>
      <w:r w:rsidR="00064393" w:rsidRPr="002C63EF">
        <w:rPr>
          <w:sz w:val="20"/>
        </w:rPr>
        <w:t xml:space="preserve"> </w:t>
      </w:r>
      <w:proofErr w:type="gramStart"/>
      <w:r w:rsidRPr="002C63EF">
        <w:rPr>
          <w:sz w:val="20"/>
        </w:rPr>
        <w:t>лицам</w:t>
      </w:r>
      <w:proofErr w:type="gramEnd"/>
      <w:r w:rsidR="00064393" w:rsidRPr="002C63EF">
        <w:rPr>
          <w:sz w:val="20"/>
        </w:rPr>
        <w:t xml:space="preserve"> </w:t>
      </w:r>
      <w:r w:rsidRPr="002C63EF">
        <w:rPr>
          <w:sz w:val="20"/>
        </w:rPr>
        <w:t>или</w:t>
      </w:r>
      <w:r w:rsidR="00064393" w:rsidRPr="002C63EF">
        <w:rPr>
          <w:sz w:val="20"/>
        </w:rPr>
        <w:t xml:space="preserve"> </w:t>
      </w:r>
      <w:r w:rsidRPr="002C63EF">
        <w:rPr>
          <w:sz w:val="20"/>
        </w:rPr>
        <w:t>каким-либо</w:t>
      </w:r>
      <w:r w:rsidR="00064393" w:rsidRPr="002C63EF">
        <w:rPr>
          <w:sz w:val="20"/>
        </w:rPr>
        <w:t xml:space="preserve"> </w:t>
      </w:r>
      <w:r w:rsidRPr="002C63EF">
        <w:rPr>
          <w:sz w:val="20"/>
        </w:rPr>
        <w:t>иным</w:t>
      </w:r>
      <w:r w:rsidR="00064393" w:rsidRPr="002C63EF">
        <w:rPr>
          <w:sz w:val="20"/>
        </w:rPr>
        <w:t xml:space="preserve"> </w:t>
      </w:r>
      <w:r w:rsidRPr="002C63EF">
        <w:rPr>
          <w:sz w:val="20"/>
        </w:rPr>
        <w:t>способом</w:t>
      </w:r>
      <w:r w:rsidR="00064393" w:rsidRPr="002C63EF">
        <w:rPr>
          <w:sz w:val="20"/>
        </w:rPr>
        <w:t xml:space="preserve"> </w:t>
      </w:r>
      <w:r w:rsidRPr="002C63EF">
        <w:rPr>
          <w:sz w:val="20"/>
        </w:rPr>
        <w:t>влиять</w:t>
      </w:r>
      <w:r w:rsidR="00064393" w:rsidRPr="002C63EF">
        <w:rPr>
          <w:sz w:val="20"/>
        </w:rPr>
        <w:t xml:space="preserve"> </w:t>
      </w:r>
      <w:r w:rsidRPr="002C63EF">
        <w:rPr>
          <w:sz w:val="20"/>
        </w:rPr>
        <w:t>на</w:t>
      </w:r>
      <w:r w:rsidR="00064393" w:rsidRPr="002C63EF">
        <w:rPr>
          <w:sz w:val="20"/>
        </w:rPr>
        <w:t xml:space="preserve"> </w:t>
      </w:r>
      <w:r w:rsidRPr="002C63EF">
        <w:rPr>
          <w:sz w:val="20"/>
        </w:rPr>
        <w:t>последующие</w:t>
      </w:r>
      <w:r w:rsidR="00064393" w:rsidRPr="002C63EF">
        <w:rPr>
          <w:sz w:val="20"/>
        </w:rPr>
        <w:t xml:space="preserve"> </w:t>
      </w:r>
      <w:r w:rsidRPr="002C63EF">
        <w:rPr>
          <w:sz w:val="20"/>
        </w:rPr>
        <w:t>решения</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органов,</w:t>
      </w:r>
      <w:r w:rsidR="00064393" w:rsidRPr="002C63EF">
        <w:rPr>
          <w:sz w:val="20"/>
        </w:rPr>
        <w:t xml:space="preserve"> </w:t>
      </w:r>
      <w:r w:rsidRPr="002C63EF">
        <w:rPr>
          <w:sz w:val="20"/>
        </w:rPr>
        <w:t>органов</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или</w:t>
      </w:r>
      <w:r w:rsidR="00064393" w:rsidRPr="002C63EF">
        <w:rPr>
          <w:sz w:val="20"/>
        </w:rPr>
        <w:t xml:space="preserve"> </w:t>
      </w:r>
      <w:r w:rsidRPr="002C63EF">
        <w:rPr>
          <w:sz w:val="20"/>
        </w:rPr>
        <w:t>должностных</w:t>
      </w:r>
      <w:r w:rsidR="00064393" w:rsidRPr="002C63EF">
        <w:rPr>
          <w:sz w:val="20"/>
        </w:rPr>
        <w:t xml:space="preserve"> </w:t>
      </w:r>
      <w:r w:rsidRPr="002C63EF">
        <w:rPr>
          <w:sz w:val="20"/>
        </w:rPr>
        <w:t>лиц</w:t>
      </w:r>
      <w:r w:rsidR="00064393" w:rsidRPr="002C63EF">
        <w:rPr>
          <w:sz w:val="20"/>
        </w:rPr>
        <w:t xml:space="preserve"> </w:t>
      </w:r>
      <w:r w:rsidRPr="002C63EF">
        <w:rPr>
          <w:sz w:val="20"/>
        </w:rPr>
        <w:t>при</w:t>
      </w:r>
      <w:r w:rsidR="00064393" w:rsidRPr="002C63EF">
        <w:rPr>
          <w:sz w:val="20"/>
        </w:rPr>
        <w:t xml:space="preserve"> </w:t>
      </w:r>
      <w:r w:rsidRPr="002C63EF">
        <w:rPr>
          <w:sz w:val="20"/>
        </w:rPr>
        <w:t>осуществлении</w:t>
      </w:r>
      <w:r w:rsidR="00064393" w:rsidRPr="002C63EF">
        <w:rPr>
          <w:sz w:val="20"/>
        </w:rPr>
        <w:t xml:space="preserve"> </w:t>
      </w:r>
      <w:r w:rsidRPr="002C63EF">
        <w:rPr>
          <w:sz w:val="20"/>
        </w:rPr>
        <w:t>возложенных</w:t>
      </w:r>
      <w:r w:rsidR="00064393" w:rsidRPr="002C63EF">
        <w:rPr>
          <w:sz w:val="20"/>
        </w:rPr>
        <w:t xml:space="preserve"> </w:t>
      </w:r>
      <w:r w:rsidRPr="002C63EF">
        <w:rPr>
          <w:sz w:val="20"/>
        </w:rPr>
        <w:t>на</w:t>
      </w:r>
      <w:r w:rsidR="00064393" w:rsidRPr="002C63EF">
        <w:rPr>
          <w:sz w:val="20"/>
        </w:rPr>
        <w:t xml:space="preserve"> </w:t>
      </w:r>
      <w:r w:rsidRPr="002C63EF">
        <w:rPr>
          <w:sz w:val="20"/>
        </w:rPr>
        <w:t>них</w:t>
      </w:r>
      <w:r w:rsidR="00064393" w:rsidRPr="002C63EF">
        <w:rPr>
          <w:sz w:val="20"/>
        </w:rPr>
        <w:t xml:space="preserve"> </w:t>
      </w:r>
      <w:r w:rsidRPr="002C63EF">
        <w:rPr>
          <w:sz w:val="20"/>
        </w:rPr>
        <w:t>функций.</w:t>
      </w:r>
    </w:p>
    <w:p w:rsidR="00B242EC" w:rsidRPr="002C63EF" w:rsidRDefault="00B242EC" w:rsidP="00607506">
      <w:pPr>
        <w:widowControl w:val="0"/>
        <w:autoSpaceDE w:val="0"/>
        <w:autoSpaceDN w:val="0"/>
        <w:adjustRightInd w:val="0"/>
        <w:ind w:firstLine="567"/>
        <w:jc w:val="both"/>
        <w:rPr>
          <w:rFonts w:eastAsia="Calibri"/>
          <w:sz w:val="20"/>
        </w:rPr>
      </w:pPr>
      <w:r w:rsidRPr="002C63EF">
        <w:rPr>
          <w:b/>
          <w:sz w:val="20"/>
        </w:rPr>
        <w:t>2.17.</w:t>
      </w:r>
      <w:r w:rsidR="00064393" w:rsidRPr="002C63EF">
        <w:rPr>
          <w:b/>
          <w:sz w:val="20"/>
        </w:rPr>
        <w:t xml:space="preserve"> </w:t>
      </w:r>
      <w:r w:rsidRPr="002C63EF">
        <w:rPr>
          <w:b/>
          <w:sz w:val="20"/>
        </w:rPr>
        <w:t>Иные</w:t>
      </w:r>
      <w:r w:rsidR="00064393" w:rsidRPr="002C63EF">
        <w:rPr>
          <w:b/>
          <w:sz w:val="20"/>
        </w:rPr>
        <w:t xml:space="preserve"> </w:t>
      </w:r>
      <w:r w:rsidRPr="002C63EF">
        <w:rPr>
          <w:b/>
          <w:sz w:val="20"/>
        </w:rPr>
        <w:t>требования,</w:t>
      </w:r>
      <w:r w:rsidR="00064393" w:rsidRPr="002C63EF">
        <w:rPr>
          <w:b/>
          <w:sz w:val="20"/>
        </w:rPr>
        <w:t xml:space="preserve"> </w:t>
      </w:r>
      <w:r w:rsidRPr="002C63EF">
        <w:rPr>
          <w:b/>
          <w:sz w:val="20"/>
        </w:rPr>
        <w:t>в</w:t>
      </w:r>
      <w:r w:rsidR="00064393" w:rsidRPr="002C63EF">
        <w:rPr>
          <w:b/>
          <w:sz w:val="20"/>
        </w:rPr>
        <w:t xml:space="preserve"> </w:t>
      </w:r>
      <w:r w:rsidRPr="002C63EF">
        <w:rPr>
          <w:b/>
          <w:sz w:val="20"/>
        </w:rPr>
        <w:t>том</w:t>
      </w:r>
      <w:r w:rsidR="00064393" w:rsidRPr="002C63EF">
        <w:rPr>
          <w:b/>
          <w:sz w:val="20"/>
        </w:rPr>
        <w:t xml:space="preserve"> </w:t>
      </w:r>
      <w:r w:rsidRPr="002C63EF">
        <w:rPr>
          <w:b/>
          <w:sz w:val="20"/>
        </w:rPr>
        <w:t>числе</w:t>
      </w:r>
      <w:r w:rsidR="00064393" w:rsidRPr="002C63EF">
        <w:rPr>
          <w:b/>
          <w:sz w:val="20"/>
        </w:rPr>
        <w:t xml:space="preserve"> </w:t>
      </w:r>
      <w:r w:rsidRPr="002C63EF">
        <w:rPr>
          <w:b/>
          <w:sz w:val="20"/>
        </w:rPr>
        <w:t>учитывающие</w:t>
      </w:r>
      <w:r w:rsidR="00064393" w:rsidRPr="002C63EF">
        <w:rPr>
          <w:b/>
          <w:sz w:val="20"/>
        </w:rPr>
        <w:t xml:space="preserve"> </w:t>
      </w:r>
      <w:r w:rsidRPr="002C63EF">
        <w:rPr>
          <w:b/>
          <w:sz w:val="20"/>
        </w:rPr>
        <w:t>особенности</w:t>
      </w:r>
      <w:r w:rsidR="00064393" w:rsidRPr="002C63EF">
        <w:rPr>
          <w:b/>
          <w:sz w:val="20"/>
        </w:rPr>
        <w:t xml:space="preserve"> </w:t>
      </w:r>
      <w:r w:rsidRPr="002C63EF">
        <w:rPr>
          <w:b/>
          <w:sz w:val="20"/>
        </w:rPr>
        <w:t>предоставления</w:t>
      </w:r>
      <w:r w:rsidR="00064393" w:rsidRPr="002C63EF">
        <w:rPr>
          <w:b/>
          <w:sz w:val="20"/>
        </w:rPr>
        <w:t xml:space="preserve"> </w:t>
      </w:r>
      <w:r w:rsidRPr="002C63EF">
        <w:rPr>
          <w:b/>
          <w:sz w:val="20"/>
        </w:rPr>
        <w:t>государственной</w:t>
      </w:r>
      <w:r w:rsidR="00064393" w:rsidRPr="002C63EF">
        <w:rPr>
          <w:b/>
          <w:sz w:val="20"/>
        </w:rPr>
        <w:t xml:space="preserve"> </w:t>
      </w:r>
      <w:r w:rsidRPr="002C63EF">
        <w:rPr>
          <w:b/>
          <w:sz w:val="20"/>
        </w:rPr>
        <w:t>услуги</w:t>
      </w:r>
      <w:r w:rsidR="00064393" w:rsidRPr="002C63EF">
        <w:rPr>
          <w:b/>
          <w:sz w:val="20"/>
        </w:rPr>
        <w:t xml:space="preserve"> </w:t>
      </w:r>
      <w:r w:rsidRPr="002C63EF">
        <w:rPr>
          <w:b/>
          <w:sz w:val="20"/>
        </w:rPr>
        <w:t>по</w:t>
      </w:r>
      <w:r w:rsidR="00064393" w:rsidRPr="002C63EF">
        <w:rPr>
          <w:b/>
          <w:sz w:val="20"/>
        </w:rPr>
        <w:t xml:space="preserve"> </w:t>
      </w:r>
      <w:r w:rsidRPr="002C63EF">
        <w:rPr>
          <w:b/>
          <w:sz w:val="20"/>
        </w:rPr>
        <w:t>экстерриториальному</w:t>
      </w:r>
      <w:r w:rsidR="00064393" w:rsidRPr="002C63EF">
        <w:rPr>
          <w:b/>
          <w:sz w:val="20"/>
        </w:rPr>
        <w:t xml:space="preserve"> </w:t>
      </w:r>
      <w:r w:rsidRPr="002C63EF">
        <w:rPr>
          <w:b/>
          <w:sz w:val="20"/>
        </w:rPr>
        <w:t>принципу</w:t>
      </w:r>
      <w:r w:rsidR="00064393" w:rsidRPr="002C63EF">
        <w:rPr>
          <w:b/>
          <w:sz w:val="20"/>
        </w:rPr>
        <w:t xml:space="preserve"> </w:t>
      </w:r>
      <w:r w:rsidRPr="002C63EF">
        <w:rPr>
          <w:b/>
          <w:sz w:val="20"/>
        </w:rPr>
        <w:t>(в</w:t>
      </w:r>
      <w:r w:rsidR="00064393" w:rsidRPr="002C63EF">
        <w:rPr>
          <w:b/>
          <w:sz w:val="20"/>
        </w:rPr>
        <w:t xml:space="preserve"> </w:t>
      </w:r>
      <w:r w:rsidRPr="002C63EF">
        <w:rPr>
          <w:b/>
          <w:sz w:val="20"/>
        </w:rPr>
        <w:t>случае,</w:t>
      </w:r>
      <w:r w:rsidR="00064393" w:rsidRPr="002C63EF">
        <w:rPr>
          <w:b/>
          <w:sz w:val="20"/>
        </w:rPr>
        <w:t xml:space="preserve"> </w:t>
      </w:r>
      <w:r w:rsidRPr="002C63EF">
        <w:rPr>
          <w:b/>
          <w:sz w:val="20"/>
        </w:rPr>
        <w:t>если</w:t>
      </w:r>
      <w:r w:rsidR="00064393" w:rsidRPr="002C63EF">
        <w:rPr>
          <w:b/>
          <w:sz w:val="20"/>
        </w:rPr>
        <w:t xml:space="preserve"> </w:t>
      </w:r>
      <w:r w:rsidRPr="002C63EF">
        <w:rPr>
          <w:b/>
          <w:sz w:val="20"/>
        </w:rPr>
        <w:t>государственная</w:t>
      </w:r>
      <w:r w:rsidR="00064393" w:rsidRPr="002C63EF">
        <w:rPr>
          <w:b/>
          <w:sz w:val="20"/>
        </w:rPr>
        <w:t xml:space="preserve"> </w:t>
      </w:r>
      <w:r w:rsidRPr="002C63EF">
        <w:rPr>
          <w:b/>
          <w:sz w:val="20"/>
        </w:rPr>
        <w:t>услуга</w:t>
      </w:r>
      <w:r w:rsidR="00064393" w:rsidRPr="002C63EF">
        <w:rPr>
          <w:b/>
          <w:sz w:val="20"/>
        </w:rPr>
        <w:t xml:space="preserve"> </w:t>
      </w:r>
      <w:r w:rsidRPr="002C63EF">
        <w:rPr>
          <w:b/>
          <w:sz w:val="20"/>
        </w:rPr>
        <w:t>предоставляется</w:t>
      </w:r>
      <w:r w:rsidR="00064393" w:rsidRPr="002C63EF">
        <w:rPr>
          <w:b/>
          <w:sz w:val="20"/>
        </w:rPr>
        <w:t xml:space="preserve"> </w:t>
      </w:r>
      <w:r w:rsidRPr="002C63EF">
        <w:rPr>
          <w:b/>
          <w:sz w:val="20"/>
        </w:rPr>
        <w:t>по</w:t>
      </w:r>
      <w:r w:rsidR="00064393" w:rsidRPr="002C63EF">
        <w:rPr>
          <w:b/>
          <w:sz w:val="20"/>
        </w:rPr>
        <w:t xml:space="preserve"> </w:t>
      </w:r>
      <w:r w:rsidRPr="002C63EF">
        <w:rPr>
          <w:b/>
          <w:sz w:val="20"/>
        </w:rPr>
        <w:t>экстерриториальному</w:t>
      </w:r>
      <w:r w:rsidR="00064393" w:rsidRPr="002C63EF">
        <w:rPr>
          <w:b/>
          <w:sz w:val="20"/>
        </w:rPr>
        <w:t xml:space="preserve"> </w:t>
      </w:r>
      <w:r w:rsidRPr="002C63EF">
        <w:rPr>
          <w:b/>
          <w:sz w:val="20"/>
        </w:rPr>
        <w:t>принципу)</w:t>
      </w:r>
      <w:r w:rsidR="00064393" w:rsidRPr="002C63EF">
        <w:rPr>
          <w:b/>
          <w:sz w:val="20"/>
        </w:rPr>
        <w:t xml:space="preserve"> </w:t>
      </w:r>
      <w:r w:rsidRPr="002C63EF">
        <w:rPr>
          <w:b/>
          <w:sz w:val="20"/>
        </w:rPr>
        <w:t>и</w:t>
      </w:r>
      <w:r w:rsidR="00064393" w:rsidRPr="002C63EF">
        <w:rPr>
          <w:b/>
          <w:sz w:val="20"/>
        </w:rPr>
        <w:t xml:space="preserve"> </w:t>
      </w:r>
      <w:r w:rsidRPr="002C63EF">
        <w:rPr>
          <w:b/>
          <w:sz w:val="20"/>
        </w:rPr>
        <w:t>особенности</w:t>
      </w:r>
      <w:r w:rsidR="00064393" w:rsidRPr="002C63EF">
        <w:rPr>
          <w:b/>
          <w:sz w:val="20"/>
        </w:rPr>
        <w:t xml:space="preserve"> </w:t>
      </w:r>
      <w:r w:rsidRPr="002C63EF">
        <w:rPr>
          <w:b/>
          <w:sz w:val="20"/>
        </w:rPr>
        <w:t>предоставления</w:t>
      </w:r>
      <w:r w:rsidR="00064393" w:rsidRPr="002C63EF">
        <w:rPr>
          <w:b/>
          <w:sz w:val="20"/>
        </w:rPr>
        <w:t xml:space="preserve"> </w:t>
      </w:r>
      <w:r w:rsidRPr="002C63EF">
        <w:rPr>
          <w:b/>
          <w:sz w:val="20"/>
        </w:rPr>
        <w:t>государственной</w:t>
      </w:r>
      <w:r w:rsidR="00064393" w:rsidRPr="002C63EF">
        <w:rPr>
          <w:b/>
          <w:sz w:val="20"/>
        </w:rPr>
        <w:t xml:space="preserve"> </w:t>
      </w:r>
      <w:r w:rsidRPr="002C63EF">
        <w:rPr>
          <w:b/>
          <w:sz w:val="20"/>
        </w:rPr>
        <w:t>услуги</w:t>
      </w:r>
      <w:r w:rsidR="00064393" w:rsidRPr="002C63EF">
        <w:rPr>
          <w:b/>
          <w:sz w:val="20"/>
        </w:rPr>
        <w:t xml:space="preserve"> </w:t>
      </w:r>
      <w:r w:rsidRPr="002C63EF">
        <w:rPr>
          <w:b/>
          <w:sz w:val="20"/>
        </w:rPr>
        <w:t>в</w:t>
      </w:r>
      <w:r w:rsidR="00064393" w:rsidRPr="002C63EF">
        <w:rPr>
          <w:b/>
          <w:sz w:val="20"/>
        </w:rPr>
        <w:t xml:space="preserve"> </w:t>
      </w:r>
      <w:r w:rsidRPr="002C63EF">
        <w:rPr>
          <w:b/>
          <w:sz w:val="20"/>
        </w:rPr>
        <w:t>электронной</w:t>
      </w:r>
      <w:r w:rsidR="00064393" w:rsidRPr="002C63EF">
        <w:rPr>
          <w:b/>
          <w:sz w:val="20"/>
        </w:rPr>
        <w:t xml:space="preserve"> </w:t>
      </w:r>
      <w:r w:rsidRPr="002C63EF">
        <w:rPr>
          <w:b/>
          <w:sz w:val="20"/>
        </w:rPr>
        <w:t>форме.</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Муниципальная</w:t>
      </w:r>
      <w:r w:rsidR="00064393" w:rsidRPr="002C63EF">
        <w:rPr>
          <w:rFonts w:ascii="Times New Roman" w:hAnsi="Times New Roman"/>
          <w:szCs w:val="24"/>
        </w:rPr>
        <w:t xml:space="preserve"> </w:t>
      </w:r>
      <w:r w:rsidRPr="002C63EF">
        <w:rPr>
          <w:rFonts w:ascii="Times New Roman" w:hAnsi="Times New Roman"/>
          <w:szCs w:val="24"/>
        </w:rPr>
        <w:t>услуга</w:t>
      </w:r>
      <w:r w:rsidR="00064393" w:rsidRPr="002C63EF">
        <w:rPr>
          <w:rFonts w:ascii="Times New Roman" w:hAnsi="Times New Roman"/>
          <w:szCs w:val="24"/>
        </w:rPr>
        <w:t xml:space="preserve"> </w:t>
      </w:r>
      <w:r w:rsidRPr="002C63EF">
        <w:rPr>
          <w:rFonts w:ascii="Times New Roman" w:hAnsi="Times New Roman"/>
          <w:szCs w:val="24"/>
        </w:rPr>
        <w:t>предоставляется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МФЦ</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соглашением.</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соглашением</w:t>
      </w:r>
      <w:r w:rsidR="00064393" w:rsidRPr="002C63EF">
        <w:rPr>
          <w:rFonts w:ascii="Times New Roman" w:hAnsi="Times New Roman"/>
          <w:szCs w:val="24"/>
        </w:rPr>
        <w:t xml:space="preserve"> </w:t>
      </w:r>
      <w:r w:rsidRPr="002C63EF">
        <w:rPr>
          <w:rFonts w:ascii="Times New Roman" w:hAnsi="Times New Roman"/>
          <w:szCs w:val="24"/>
        </w:rPr>
        <w:t>МФЦ</w:t>
      </w:r>
      <w:r w:rsidR="00064393" w:rsidRPr="002C63EF">
        <w:rPr>
          <w:rFonts w:ascii="Times New Roman" w:hAnsi="Times New Roman"/>
          <w:szCs w:val="24"/>
        </w:rPr>
        <w:t xml:space="preserve"> </w:t>
      </w:r>
      <w:r w:rsidRPr="002C63EF">
        <w:rPr>
          <w:rFonts w:ascii="Times New Roman" w:hAnsi="Times New Roman"/>
          <w:szCs w:val="24"/>
        </w:rPr>
        <w:t>осуществляет:</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взаимодействие</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органом</w:t>
      </w:r>
      <w:r w:rsidR="00064393" w:rsidRPr="002C63EF">
        <w:rPr>
          <w:rFonts w:ascii="Times New Roman" w:hAnsi="Times New Roman"/>
          <w:szCs w:val="24"/>
        </w:rPr>
        <w:t xml:space="preserve"> </w:t>
      </w:r>
      <w:r w:rsidRPr="002C63EF">
        <w:rPr>
          <w:rFonts w:ascii="Times New Roman" w:hAnsi="Times New Roman"/>
          <w:szCs w:val="24"/>
        </w:rPr>
        <w:t>местного</w:t>
      </w:r>
      <w:r w:rsidR="00064393" w:rsidRPr="002C63EF">
        <w:rPr>
          <w:rFonts w:ascii="Times New Roman" w:hAnsi="Times New Roman"/>
          <w:szCs w:val="24"/>
        </w:rPr>
        <w:t xml:space="preserve"> </w:t>
      </w:r>
      <w:r w:rsidRPr="002C63EF">
        <w:rPr>
          <w:rFonts w:ascii="Times New Roman" w:hAnsi="Times New Roman"/>
          <w:szCs w:val="24"/>
        </w:rPr>
        <w:t>самоуправления,</w:t>
      </w:r>
      <w:r w:rsidR="00064393" w:rsidRPr="002C63EF">
        <w:rPr>
          <w:rFonts w:ascii="Times New Roman" w:hAnsi="Times New Roman"/>
          <w:szCs w:val="24"/>
        </w:rPr>
        <w:t xml:space="preserve"> </w:t>
      </w:r>
      <w:r w:rsidRPr="002C63EF">
        <w:rPr>
          <w:rFonts w:ascii="Times New Roman" w:hAnsi="Times New Roman"/>
          <w:szCs w:val="24"/>
        </w:rPr>
        <w:t>предоставляющим</w:t>
      </w:r>
      <w:r w:rsidR="00064393" w:rsidRPr="002C63EF">
        <w:rPr>
          <w:rFonts w:ascii="Times New Roman" w:hAnsi="Times New Roman"/>
          <w:szCs w:val="24"/>
        </w:rPr>
        <w:t xml:space="preserve"> </w:t>
      </w:r>
      <w:r w:rsidRPr="002C63EF">
        <w:rPr>
          <w:rFonts w:ascii="Times New Roman" w:hAnsi="Times New Roman"/>
          <w:szCs w:val="24"/>
        </w:rPr>
        <w:t>муниципальную</w:t>
      </w:r>
      <w:r w:rsidR="00064393" w:rsidRPr="002C63EF">
        <w:rPr>
          <w:rFonts w:ascii="Times New Roman" w:hAnsi="Times New Roman"/>
          <w:szCs w:val="24"/>
        </w:rPr>
        <w:t xml:space="preserve"> </w:t>
      </w:r>
      <w:r w:rsidRPr="002C63EF">
        <w:rPr>
          <w:rFonts w:ascii="Times New Roman" w:hAnsi="Times New Roman"/>
          <w:szCs w:val="24"/>
        </w:rPr>
        <w:t>услугу;</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информирование</w:t>
      </w:r>
      <w:r w:rsidR="00064393" w:rsidRPr="002C63EF">
        <w:rPr>
          <w:rFonts w:ascii="Times New Roman" w:hAnsi="Times New Roman"/>
          <w:szCs w:val="24"/>
        </w:rPr>
        <w:t xml:space="preserve"> </w:t>
      </w:r>
      <w:r w:rsidRPr="002C63EF">
        <w:rPr>
          <w:rFonts w:ascii="Times New Roman" w:hAnsi="Times New Roman"/>
          <w:szCs w:val="24"/>
        </w:rPr>
        <w:t>заявителей</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вопросам</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прием</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выдачу</w:t>
      </w:r>
      <w:r w:rsidR="00064393" w:rsidRPr="002C63EF">
        <w:rPr>
          <w:rFonts w:ascii="Times New Roman" w:hAnsi="Times New Roman"/>
          <w:szCs w:val="24"/>
        </w:rPr>
        <w:t xml:space="preserve"> </w:t>
      </w:r>
      <w:r w:rsidRPr="002C63EF">
        <w:rPr>
          <w:rFonts w:ascii="Times New Roman" w:hAnsi="Times New Roman"/>
          <w:szCs w:val="24"/>
        </w:rPr>
        <w:t>документов,</w:t>
      </w:r>
      <w:r w:rsidR="00064393" w:rsidRPr="002C63EF">
        <w:rPr>
          <w:rFonts w:ascii="Times New Roman" w:hAnsi="Times New Roman"/>
          <w:szCs w:val="24"/>
        </w:rPr>
        <w:t xml:space="preserve"> </w:t>
      </w:r>
      <w:r w:rsidRPr="002C63EF">
        <w:rPr>
          <w:rFonts w:ascii="Times New Roman" w:hAnsi="Times New Roman"/>
          <w:szCs w:val="24"/>
        </w:rPr>
        <w:t>необходимых</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обработку</w:t>
      </w:r>
      <w:r w:rsidR="00064393" w:rsidRPr="002C63EF">
        <w:rPr>
          <w:rFonts w:ascii="Times New Roman" w:hAnsi="Times New Roman"/>
          <w:szCs w:val="24"/>
        </w:rPr>
        <w:t xml:space="preserve"> </w:t>
      </w:r>
      <w:r w:rsidRPr="002C63EF">
        <w:rPr>
          <w:rFonts w:ascii="Times New Roman" w:hAnsi="Times New Roman"/>
          <w:szCs w:val="24"/>
        </w:rPr>
        <w:t>персональных</w:t>
      </w:r>
      <w:r w:rsidR="00064393" w:rsidRPr="002C63EF">
        <w:rPr>
          <w:rFonts w:ascii="Times New Roman" w:hAnsi="Times New Roman"/>
          <w:szCs w:val="24"/>
        </w:rPr>
        <w:t xml:space="preserve"> </w:t>
      </w:r>
      <w:r w:rsidRPr="002C63EF">
        <w:rPr>
          <w:rFonts w:ascii="Times New Roman" w:hAnsi="Times New Roman"/>
          <w:szCs w:val="24"/>
        </w:rPr>
        <w:t>данных,</w:t>
      </w:r>
      <w:r w:rsidR="00064393" w:rsidRPr="002C63EF">
        <w:rPr>
          <w:rFonts w:ascii="Times New Roman" w:hAnsi="Times New Roman"/>
          <w:szCs w:val="24"/>
        </w:rPr>
        <w:t xml:space="preserve"> </w:t>
      </w:r>
      <w:r w:rsidRPr="002C63EF">
        <w:rPr>
          <w:rFonts w:ascii="Times New Roman" w:hAnsi="Times New Roman"/>
          <w:szCs w:val="24"/>
        </w:rPr>
        <w:t>связанных</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предоставлением</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Прием</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выдачу</w:t>
      </w:r>
      <w:r w:rsidR="00064393" w:rsidRPr="002C63EF">
        <w:rPr>
          <w:rFonts w:ascii="Times New Roman" w:hAnsi="Times New Roman"/>
          <w:szCs w:val="24"/>
        </w:rPr>
        <w:t xml:space="preserve"> </w:t>
      </w:r>
      <w:r w:rsidRPr="002C63EF">
        <w:rPr>
          <w:rFonts w:ascii="Times New Roman" w:hAnsi="Times New Roman"/>
          <w:szCs w:val="24"/>
        </w:rPr>
        <w:t>документов,</w:t>
      </w:r>
      <w:r w:rsidR="00064393" w:rsidRPr="002C63EF">
        <w:rPr>
          <w:rFonts w:ascii="Times New Roman" w:hAnsi="Times New Roman"/>
          <w:szCs w:val="24"/>
        </w:rPr>
        <w:t xml:space="preserve"> </w:t>
      </w:r>
      <w:r w:rsidRPr="002C63EF">
        <w:rPr>
          <w:rFonts w:ascii="Times New Roman" w:hAnsi="Times New Roman"/>
          <w:szCs w:val="24"/>
        </w:rPr>
        <w:t>необходимых</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осуществляют</w:t>
      </w:r>
      <w:r w:rsidR="00064393" w:rsidRPr="002C63EF">
        <w:rPr>
          <w:rFonts w:ascii="Times New Roman" w:hAnsi="Times New Roman"/>
          <w:szCs w:val="24"/>
        </w:rPr>
        <w:t xml:space="preserve"> </w:t>
      </w:r>
      <w:r w:rsidRPr="002C63EF">
        <w:rPr>
          <w:rFonts w:ascii="Times New Roman" w:hAnsi="Times New Roman"/>
          <w:szCs w:val="24"/>
        </w:rPr>
        <w:t>специалисты</w:t>
      </w:r>
      <w:r w:rsidR="00064393" w:rsidRPr="002C63EF">
        <w:rPr>
          <w:rFonts w:ascii="Times New Roman" w:hAnsi="Times New Roman"/>
          <w:szCs w:val="24"/>
        </w:rPr>
        <w:t xml:space="preserve"> </w:t>
      </w:r>
      <w:r w:rsidRPr="002C63EF">
        <w:rPr>
          <w:rFonts w:ascii="Times New Roman" w:hAnsi="Times New Roman"/>
          <w:szCs w:val="24"/>
        </w:rPr>
        <w:t>МФЦ</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графиком</w:t>
      </w:r>
      <w:r w:rsidR="00064393" w:rsidRPr="002C63EF">
        <w:rPr>
          <w:rFonts w:ascii="Times New Roman" w:hAnsi="Times New Roman"/>
          <w:szCs w:val="24"/>
        </w:rPr>
        <w:t xml:space="preserve"> </w:t>
      </w:r>
      <w:r w:rsidRPr="002C63EF">
        <w:rPr>
          <w:rFonts w:ascii="Times New Roman" w:hAnsi="Times New Roman"/>
          <w:szCs w:val="24"/>
        </w:rPr>
        <w:t>работы</w:t>
      </w:r>
      <w:r w:rsidR="00064393" w:rsidRPr="002C63EF">
        <w:rPr>
          <w:rFonts w:ascii="Times New Roman" w:hAnsi="Times New Roman"/>
          <w:szCs w:val="24"/>
        </w:rPr>
        <w:t xml:space="preserve"> </w:t>
      </w:r>
      <w:r w:rsidRPr="002C63EF">
        <w:rPr>
          <w:rFonts w:ascii="Times New Roman" w:hAnsi="Times New Roman"/>
          <w:szCs w:val="24"/>
        </w:rPr>
        <w:t>МФЦ.</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обращении</w:t>
      </w:r>
      <w:r w:rsidR="00064393" w:rsidRPr="002C63EF">
        <w:rPr>
          <w:rFonts w:ascii="Times New Roman" w:hAnsi="Times New Roman"/>
          <w:szCs w:val="24"/>
        </w:rPr>
        <w:t xml:space="preserve"> </w:t>
      </w:r>
      <w:r w:rsidRPr="002C63EF">
        <w:rPr>
          <w:rFonts w:ascii="Times New Roman" w:hAnsi="Times New Roman"/>
          <w:szCs w:val="24"/>
        </w:rPr>
        <w:t>заявителя</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предоставлением</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МФЦ</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наличии</w:t>
      </w:r>
      <w:r w:rsidR="00064393" w:rsidRPr="002C63EF">
        <w:rPr>
          <w:rFonts w:ascii="Times New Roman" w:hAnsi="Times New Roman"/>
          <w:szCs w:val="24"/>
        </w:rPr>
        <w:t xml:space="preserve"> </w:t>
      </w:r>
      <w:r w:rsidRPr="002C63EF">
        <w:rPr>
          <w:rFonts w:ascii="Times New Roman" w:hAnsi="Times New Roman"/>
          <w:szCs w:val="24"/>
        </w:rPr>
        <w:t>указания</w:t>
      </w:r>
      <w:r w:rsidR="00064393" w:rsidRPr="002C63EF">
        <w:rPr>
          <w:rFonts w:ascii="Times New Roman" w:hAnsi="Times New Roman"/>
          <w:szCs w:val="24"/>
        </w:rPr>
        <w:t xml:space="preserve"> </w:t>
      </w:r>
      <w:r w:rsidRPr="002C63EF">
        <w:rPr>
          <w:rFonts w:ascii="Times New Roman" w:hAnsi="Times New Roman"/>
          <w:szCs w:val="24"/>
        </w:rPr>
        <w:t>заявителя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получение</w:t>
      </w:r>
      <w:r w:rsidR="00064393" w:rsidRPr="002C63EF">
        <w:rPr>
          <w:rFonts w:ascii="Times New Roman" w:hAnsi="Times New Roman"/>
          <w:szCs w:val="24"/>
        </w:rPr>
        <w:t xml:space="preserve"> </w:t>
      </w:r>
      <w:r w:rsidRPr="002C63EF">
        <w:rPr>
          <w:rFonts w:ascii="Times New Roman" w:hAnsi="Times New Roman"/>
          <w:szCs w:val="24"/>
        </w:rPr>
        <w:t>результата</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r w:rsidR="00064393" w:rsidRPr="002C63EF">
        <w:rPr>
          <w:rFonts w:ascii="Times New Roman" w:hAnsi="Times New Roman"/>
          <w:szCs w:val="24"/>
        </w:rPr>
        <w:t xml:space="preserve"> </w:t>
      </w:r>
      <w:r w:rsidRPr="002C63EF">
        <w:rPr>
          <w:rFonts w:ascii="Times New Roman" w:hAnsi="Times New Roman"/>
          <w:szCs w:val="24"/>
        </w:rPr>
        <w:t>через</w:t>
      </w:r>
      <w:r w:rsidR="00064393" w:rsidRPr="002C63EF">
        <w:rPr>
          <w:rFonts w:ascii="Times New Roman" w:hAnsi="Times New Roman"/>
          <w:szCs w:val="24"/>
        </w:rPr>
        <w:t xml:space="preserve"> </w:t>
      </w:r>
      <w:r w:rsidRPr="002C63EF">
        <w:rPr>
          <w:rFonts w:ascii="Times New Roman" w:hAnsi="Times New Roman"/>
          <w:szCs w:val="24"/>
        </w:rPr>
        <w:t>МФЦ</w:t>
      </w:r>
      <w:r w:rsidR="00064393" w:rsidRPr="002C63EF">
        <w:rPr>
          <w:rFonts w:ascii="Times New Roman" w:hAnsi="Times New Roman"/>
          <w:szCs w:val="24"/>
        </w:rPr>
        <w:t xml:space="preserve"> </w:t>
      </w:r>
      <w:r w:rsidRPr="002C63EF">
        <w:rPr>
          <w:rFonts w:ascii="Times New Roman" w:hAnsi="Times New Roman"/>
          <w:szCs w:val="24"/>
        </w:rPr>
        <w:t>специалист</w:t>
      </w:r>
      <w:r w:rsidR="00064393" w:rsidRPr="002C63EF">
        <w:rPr>
          <w:rFonts w:ascii="Times New Roman" w:hAnsi="Times New Roman"/>
          <w:szCs w:val="24"/>
        </w:rPr>
        <w:t xml:space="preserve"> </w:t>
      </w:r>
      <w:r w:rsidRPr="002C63EF">
        <w:rPr>
          <w:rFonts w:ascii="Times New Roman" w:hAnsi="Times New Roman"/>
          <w:szCs w:val="24"/>
        </w:rPr>
        <w:t>отдела,</w:t>
      </w:r>
      <w:r w:rsidR="00064393" w:rsidRPr="002C63EF">
        <w:rPr>
          <w:rFonts w:ascii="Times New Roman" w:hAnsi="Times New Roman"/>
          <w:szCs w:val="24"/>
        </w:rPr>
        <w:t xml:space="preserve"> </w:t>
      </w:r>
      <w:r w:rsidRPr="002C63EF">
        <w:rPr>
          <w:rFonts w:ascii="Times New Roman" w:hAnsi="Times New Roman"/>
          <w:szCs w:val="24"/>
        </w:rPr>
        <w:t>предоставляющий</w:t>
      </w:r>
      <w:r w:rsidR="00064393" w:rsidRPr="002C63EF">
        <w:rPr>
          <w:rFonts w:ascii="Times New Roman" w:hAnsi="Times New Roman"/>
          <w:szCs w:val="24"/>
        </w:rPr>
        <w:t xml:space="preserve"> </w:t>
      </w:r>
      <w:r w:rsidRPr="002C63EF">
        <w:rPr>
          <w:rFonts w:ascii="Times New Roman" w:hAnsi="Times New Roman"/>
          <w:szCs w:val="24"/>
        </w:rPr>
        <w:t>муниципальную</w:t>
      </w:r>
      <w:r w:rsidR="00064393" w:rsidRPr="002C63EF">
        <w:rPr>
          <w:rFonts w:ascii="Times New Roman" w:hAnsi="Times New Roman"/>
          <w:szCs w:val="24"/>
        </w:rPr>
        <w:t xml:space="preserve"> </w:t>
      </w:r>
      <w:r w:rsidRPr="002C63EF">
        <w:rPr>
          <w:rFonts w:ascii="Times New Roman" w:hAnsi="Times New Roman"/>
          <w:szCs w:val="24"/>
        </w:rPr>
        <w:t>услугу,</w:t>
      </w:r>
      <w:r w:rsidR="00064393" w:rsidRPr="002C63EF">
        <w:rPr>
          <w:rFonts w:ascii="Times New Roman" w:hAnsi="Times New Roman"/>
          <w:szCs w:val="24"/>
        </w:rPr>
        <w:t xml:space="preserve"> </w:t>
      </w:r>
      <w:r w:rsidRPr="002C63EF">
        <w:rPr>
          <w:rFonts w:ascii="Times New Roman" w:hAnsi="Times New Roman"/>
          <w:szCs w:val="24"/>
        </w:rPr>
        <w:t>направляет</w:t>
      </w:r>
      <w:r w:rsidR="00064393" w:rsidRPr="002C63EF">
        <w:rPr>
          <w:rFonts w:ascii="Times New Roman" w:hAnsi="Times New Roman"/>
          <w:szCs w:val="24"/>
        </w:rPr>
        <w:t xml:space="preserve"> </w:t>
      </w:r>
      <w:r w:rsidRPr="002C63EF">
        <w:rPr>
          <w:rFonts w:ascii="Times New Roman" w:hAnsi="Times New Roman"/>
          <w:szCs w:val="24"/>
        </w:rPr>
        <w:t>необходимые</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МФЦ</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их</w:t>
      </w:r>
      <w:r w:rsidR="00064393" w:rsidRPr="002C63EF">
        <w:rPr>
          <w:rFonts w:ascii="Times New Roman" w:hAnsi="Times New Roman"/>
          <w:szCs w:val="24"/>
        </w:rPr>
        <w:t xml:space="preserve"> </w:t>
      </w:r>
      <w:r w:rsidRPr="002C63EF">
        <w:rPr>
          <w:rFonts w:ascii="Times New Roman" w:hAnsi="Times New Roman"/>
          <w:szCs w:val="24"/>
        </w:rPr>
        <w:t>последующей</w:t>
      </w:r>
      <w:r w:rsidR="00064393" w:rsidRPr="002C63EF">
        <w:rPr>
          <w:rFonts w:ascii="Times New Roman" w:hAnsi="Times New Roman"/>
          <w:szCs w:val="24"/>
        </w:rPr>
        <w:t xml:space="preserve"> </w:t>
      </w:r>
      <w:r w:rsidRPr="002C63EF">
        <w:rPr>
          <w:rFonts w:ascii="Times New Roman" w:hAnsi="Times New Roman"/>
          <w:szCs w:val="24"/>
        </w:rPr>
        <w:t>выдачи</w:t>
      </w:r>
      <w:r w:rsidR="00064393" w:rsidRPr="002C63EF">
        <w:rPr>
          <w:rFonts w:ascii="Times New Roman" w:hAnsi="Times New Roman"/>
          <w:szCs w:val="24"/>
        </w:rPr>
        <w:t xml:space="preserve"> </w:t>
      </w:r>
      <w:r w:rsidRPr="002C63EF">
        <w:rPr>
          <w:rFonts w:ascii="Times New Roman" w:hAnsi="Times New Roman"/>
          <w:szCs w:val="24"/>
        </w:rPr>
        <w:t>заявителю.</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МФЦ</w:t>
      </w:r>
      <w:r w:rsidR="00064393" w:rsidRPr="002C63EF">
        <w:rPr>
          <w:rFonts w:ascii="Times New Roman" w:hAnsi="Times New Roman"/>
          <w:szCs w:val="24"/>
        </w:rPr>
        <w:t xml:space="preserve"> </w:t>
      </w:r>
      <w:r w:rsidRPr="002C63EF">
        <w:rPr>
          <w:rFonts w:ascii="Times New Roman" w:hAnsi="Times New Roman"/>
          <w:szCs w:val="24"/>
        </w:rPr>
        <w:t>несет</w:t>
      </w:r>
      <w:r w:rsidR="00064393" w:rsidRPr="002C63EF">
        <w:rPr>
          <w:rFonts w:ascii="Times New Roman" w:hAnsi="Times New Roman"/>
          <w:szCs w:val="24"/>
        </w:rPr>
        <w:t xml:space="preserve"> </w:t>
      </w:r>
      <w:r w:rsidRPr="002C63EF">
        <w:rPr>
          <w:rFonts w:ascii="Times New Roman" w:hAnsi="Times New Roman"/>
          <w:szCs w:val="24"/>
        </w:rPr>
        <w:t>ответственность</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невыполнение</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ненадлежащее</w:t>
      </w:r>
      <w:r w:rsidR="00064393" w:rsidRPr="002C63EF">
        <w:rPr>
          <w:rFonts w:ascii="Times New Roman" w:hAnsi="Times New Roman"/>
          <w:szCs w:val="24"/>
        </w:rPr>
        <w:t xml:space="preserve"> </w:t>
      </w:r>
      <w:r w:rsidRPr="002C63EF">
        <w:rPr>
          <w:rFonts w:ascii="Times New Roman" w:hAnsi="Times New Roman"/>
          <w:szCs w:val="24"/>
        </w:rPr>
        <w:t>выполнение</w:t>
      </w:r>
      <w:r w:rsidR="00064393" w:rsidRPr="002C63EF">
        <w:rPr>
          <w:rFonts w:ascii="Times New Roman" w:hAnsi="Times New Roman"/>
          <w:szCs w:val="24"/>
        </w:rPr>
        <w:t xml:space="preserve"> </w:t>
      </w:r>
      <w:r w:rsidRPr="002C63EF">
        <w:rPr>
          <w:rFonts w:ascii="Times New Roman" w:hAnsi="Times New Roman"/>
          <w:szCs w:val="24"/>
        </w:rPr>
        <w:t>обязательств</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соглашению</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условиями</w:t>
      </w:r>
      <w:r w:rsidR="00064393" w:rsidRPr="002C63EF">
        <w:rPr>
          <w:rFonts w:ascii="Times New Roman" w:hAnsi="Times New Roman"/>
          <w:szCs w:val="24"/>
        </w:rPr>
        <w:t xml:space="preserve"> </w:t>
      </w:r>
      <w:r w:rsidRPr="002C63EF">
        <w:rPr>
          <w:rFonts w:ascii="Times New Roman" w:hAnsi="Times New Roman"/>
          <w:szCs w:val="24"/>
        </w:rPr>
        <w:t>указанного</w:t>
      </w:r>
      <w:r w:rsidR="00064393" w:rsidRPr="002C63EF">
        <w:rPr>
          <w:rFonts w:ascii="Times New Roman" w:hAnsi="Times New Roman"/>
          <w:szCs w:val="24"/>
        </w:rPr>
        <w:t xml:space="preserve"> </w:t>
      </w:r>
      <w:r w:rsidRPr="002C63EF">
        <w:rPr>
          <w:rFonts w:ascii="Times New Roman" w:hAnsi="Times New Roman"/>
          <w:szCs w:val="24"/>
        </w:rPr>
        <w:t>соглашения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порядке,</w:t>
      </w:r>
      <w:r w:rsidR="00064393" w:rsidRPr="002C63EF">
        <w:rPr>
          <w:rFonts w:ascii="Times New Roman" w:hAnsi="Times New Roman"/>
          <w:szCs w:val="24"/>
        </w:rPr>
        <w:t xml:space="preserve"> </w:t>
      </w:r>
      <w:r w:rsidRPr="002C63EF">
        <w:rPr>
          <w:rFonts w:ascii="Times New Roman" w:hAnsi="Times New Roman"/>
          <w:szCs w:val="24"/>
        </w:rPr>
        <w:t>установленном</w:t>
      </w:r>
      <w:r w:rsidR="00064393" w:rsidRPr="002C63EF">
        <w:rPr>
          <w:rFonts w:ascii="Times New Roman" w:hAnsi="Times New Roman"/>
          <w:szCs w:val="24"/>
        </w:rPr>
        <w:t xml:space="preserve"> </w:t>
      </w:r>
      <w:r w:rsidRPr="002C63EF">
        <w:rPr>
          <w:rFonts w:ascii="Times New Roman" w:hAnsi="Times New Roman"/>
          <w:szCs w:val="24"/>
        </w:rPr>
        <w:t>законодательством</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p>
    <w:p w:rsidR="00B242EC" w:rsidRPr="002C63EF" w:rsidRDefault="00B242EC" w:rsidP="00607506">
      <w:pPr>
        <w:widowControl w:val="0"/>
        <w:autoSpaceDE w:val="0"/>
        <w:autoSpaceDN w:val="0"/>
        <w:adjustRightInd w:val="0"/>
        <w:ind w:firstLine="567"/>
        <w:jc w:val="both"/>
        <w:rPr>
          <w:sz w:val="20"/>
        </w:rPr>
      </w:pPr>
      <w:r w:rsidRPr="002C63EF">
        <w:rPr>
          <w:sz w:val="20"/>
        </w:rPr>
        <w:t>Предоставление</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в</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форме</w:t>
      </w:r>
      <w:r w:rsidR="00064393" w:rsidRPr="002C63EF">
        <w:rPr>
          <w:sz w:val="20"/>
        </w:rPr>
        <w:t xml:space="preserve"> </w:t>
      </w:r>
      <w:r w:rsidRPr="002C63EF">
        <w:rPr>
          <w:sz w:val="20"/>
        </w:rPr>
        <w:t>осуществляется</w:t>
      </w:r>
      <w:r w:rsidR="00064393" w:rsidRPr="002C63EF">
        <w:rPr>
          <w:sz w:val="20"/>
        </w:rPr>
        <w:t xml:space="preserve"> </w:t>
      </w:r>
      <w:r w:rsidRPr="002C63EF">
        <w:rPr>
          <w:sz w:val="20"/>
        </w:rPr>
        <w:t>на</w:t>
      </w:r>
      <w:r w:rsidR="00064393" w:rsidRPr="002C63EF">
        <w:rPr>
          <w:sz w:val="20"/>
        </w:rPr>
        <w:t xml:space="preserve"> </w:t>
      </w:r>
      <w:r w:rsidRPr="002C63EF">
        <w:rPr>
          <w:sz w:val="20"/>
        </w:rPr>
        <w:t>базе</w:t>
      </w:r>
      <w:r w:rsidR="00064393" w:rsidRPr="002C63EF">
        <w:rPr>
          <w:sz w:val="20"/>
        </w:rPr>
        <w:t xml:space="preserve"> </w:t>
      </w:r>
      <w:r w:rsidRPr="002C63EF">
        <w:rPr>
          <w:sz w:val="20"/>
        </w:rPr>
        <w:t>информационных</w:t>
      </w:r>
      <w:r w:rsidR="00064393" w:rsidRPr="002C63EF">
        <w:rPr>
          <w:sz w:val="20"/>
        </w:rPr>
        <w:t xml:space="preserve"> </w:t>
      </w:r>
      <w:r w:rsidRPr="002C63EF">
        <w:rPr>
          <w:sz w:val="20"/>
        </w:rPr>
        <w:t>систем,</w:t>
      </w:r>
      <w:r w:rsidR="00064393" w:rsidRPr="002C63EF">
        <w:rPr>
          <w:sz w:val="20"/>
        </w:rPr>
        <w:t xml:space="preserve"> </w:t>
      </w:r>
      <w:r w:rsidRPr="002C63EF">
        <w:rPr>
          <w:sz w:val="20"/>
        </w:rPr>
        <w:t>включая</w:t>
      </w:r>
      <w:r w:rsidR="00064393" w:rsidRPr="002C63EF">
        <w:rPr>
          <w:sz w:val="20"/>
        </w:rPr>
        <w:t xml:space="preserve"> </w:t>
      </w:r>
      <w:r w:rsidRPr="002C63EF">
        <w:rPr>
          <w:sz w:val="20"/>
        </w:rPr>
        <w:t>государственные</w:t>
      </w:r>
      <w:r w:rsidR="00064393" w:rsidRPr="002C63EF">
        <w:rPr>
          <w:sz w:val="20"/>
        </w:rPr>
        <w:t xml:space="preserve"> </w:t>
      </w:r>
      <w:r w:rsidRPr="002C63EF">
        <w:rPr>
          <w:sz w:val="20"/>
        </w:rPr>
        <w:t>информационные</w:t>
      </w:r>
      <w:r w:rsidR="00064393" w:rsidRPr="002C63EF">
        <w:rPr>
          <w:sz w:val="20"/>
        </w:rPr>
        <w:t xml:space="preserve"> </w:t>
      </w:r>
      <w:r w:rsidRPr="002C63EF">
        <w:rPr>
          <w:sz w:val="20"/>
        </w:rPr>
        <w:t>системы,</w:t>
      </w:r>
      <w:r w:rsidR="00064393" w:rsidRPr="002C63EF">
        <w:rPr>
          <w:sz w:val="20"/>
        </w:rPr>
        <w:t xml:space="preserve"> </w:t>
      </w:r>
      <w:r w:rsidRPr="002C63EF">
        <w:rPr>
          <w:sz w:val="20"/>
        </w:rPr>
        <w:t>составляющие</w:t>
      </w:r>
      <w:r w:rsidR="00064393" w:rsidRPr="002C63EF">
        <w:rPr>
          <w:sz w:val="20"/>
        </w:rPr>
        <w:t xml:space="preserve"> </w:t>
      </w:r>
      <w:r w:rsidRPr="002C63EF">
        <w:rPr>
          <w:sz w:val="20"/>
        </w:rPr>
        <w:t>информационно-технологическую</w:t>
      </w:r>
      <w:r w:rsidR="00064393" w:rsidRPr="002C63EF">
        <w:rPr>
          <w:sz w:val="20"/>
        </w:rPr>
        <w:t xml:space="preserve"> </w:t>
      </w:r>
      <w:r w:rsidRPr="002C63EF">
        <w:rPr>
          <w:sz w:val="20"/>
        </w:rPr>
        <w:t>и</w:t>
      </w:r>
      <w:r w:rsidR="00064393" w:rsidRPr="002C63EF">
        <w:rPr>
          <w:sz w:val="20"/>
        </w:rPr>
        <w:t xml:space="preserve"> </w:t>
      </w:r>
      <w:r w:rsidRPr="002C63EF">
        <w:rPr>
          <w:sz w:val="20"/>
        </w:rPr>
        <w:t>коммуникационную</w:t>
      </w:r>
      <w:r w:rsidR="00064393" w:rsidRPr="002C63EF">
        <w:rPr>
          <w:sz w:val="20"/>
        </w:rPr>
        <w:t xml:space="preserve"> </w:t>
      </w:r>
      <w:r w:rsidRPr="002C63EF">
        <w:rPr>
          <w:sz w:val="20"/>
        </w:rPr>
        <w:t>инфраструктуру.</w:t>
      </w:r>
    </w:p>
    <w:p w:rsidR="00B242EC" w:rsidRPr="002C63EF" w:rsidRDefault="00B242EC" w:rsidP="00607506">
      <w:pPr>
        <w:widowControl w:val="0"/>
        <w:autoSpaceDE w:val="0"/>
        <w:autoSpaceDN w:val="0"/>
        <w:adjustRightInd w:val="0"/>
        <w:ind w:firstLine="567"/>
        <w:jc w:val="both"/>
        <w:rPr>
          <w:sz w:val="20"/>
        </w:rPr>
      </w:pPr>
      <w:r w:rsidRPr="002C63EF">
        <w:rPr>
          <w:sz w:val="20"/>
        </w:rPr>
        <w:t>Обращение</w:t>
      </w:r>
      <w:r w:rsidR="00064393" w:rsidRPr="002C63EF">
        <w:rPr>
          <w:sz w:val="20"/>
        </w:rPr>
        <w:t xml:space="preserve"> </w:t>
      </w:r>
      <w:r w:rsidRPr="002C63EF">
        <w:rPr>
          <w:sz w:val="20"/>
        </w:rPr>
        <w:t>за</w:t>
      </w:r>
      <w:r w:rsidR="00064393" w:rsidRPr="002C63EF">
        <w:rPr>
          <w:sz w:val="20"/>
        </w:rPr>
        <w:t xml:space="preserve"> </w:t>
      </w:r>
      <w:r w:rsidRPr="002C63EF">
        <w:rPr>
          <w:sz w:val="20"/>
        </w:rPr>
        <w:t>получением</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и</w:t>
      </w:r>
      <w:r w:rsidR="00064393" w:rsidRPr="002C63EF">
        <w:rPr>
          <w:sz w:val="20"/>
        </w:rPr>
        <w:t xml:space="preserve"> </w:t>
      </w:r>
      <w:r w:rsidRPr="002C63EF">
        <w:rPr>
          <w:sz w:val="20"/>
        </w:rPr>
        <w:t>предоставление</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могут</w:t>
      </w:r>
      <w:r w:rsidR="00064393" w:rsidRPr="002C63EF">
        <w:rPr>
          <w:sz w:val="20"/>
        </w:rPr>
        <w:t xml:space="preserve"> </w:t>
      </w:r>
      <w:r w:rsidRPr="002C63EF">
        <w:rPr>
          <w:sz w:val="20"/>
        </w:rPr>
        <w:t>осуществляться</w:t>
      </w:r>
      <w:r w:rsidR="00064393" w:rsidRPr="002C63EF">
        <w:rPr>
          <w:sz w:val="20"/>
        </w:rPr>
        <w:t xml:space="preserve"> </w:t>
      </w:r>
      <w:r w:rsidRPr="002C63EF">
        <w:rPr>
          <w:sz w:val="20"/>
        </w:rPr>
        <w:t>с</w:t>
      </w:r>
      <w:r w:rsidR="00064393" w:rsidRPr="002C63EF">
        <w:rPr>
          <w:sz w:val="20"/>
        </w:rPr>
        <w:t xml:space="preserve"> </w:t>
      </w:r>
      <w:r w:rsidRPr="002C63EF">
        <w:rPr>
          <w:sz w:val="20"/>
        </w:rPr>
        <w:t>использованием</w:t>
      </w:r>
      <w:r w:rsidR="00064393" w:rsidRPr="002C63EF">
        <w:rPr>
          <w:sz w:val="20"/>
        </w:rPr>
        <w:t xml:space="preserve"> </w:t>
      </w:r>
      <w:r w:rsidRPr="002C63EF">
        <w:rPr>
          <w:sz w:val="20"/>
        </w:rPr>
        <w:t>электронных</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подписанных</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подписью</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требованиями</w:t>
      </w:r>
      <w:r w:rsidR="00064393" w:rsidRPr="002C63EF">
        <w:rPr>
          <w:sz w:val="20"/>
        </w:rPr>
        <w:t xml:space="preserve"> </w:t>
      </w:r>
      <w:r w:rsidRPr="002C63EF">
        <w:rPr>
          <w:sz w:val="20"/>
        </w:rPr>
        <w:t>Федерального</w:t>
      </w:r>
      <w:r w:rsidR="00064393" w:rsidRPr="002C63EF">
        <w:rPr>
          <w:sz w:val="20"/>
        </w:rPr>
        <w:t xml:space="preserve"> </w:t>
      </w:r>
      <w:r w:rsidRPr="002C63EF">
        <w:rPr>
          <w:sz w:val="20"/>
        </w:rPr>
        <w:t>закона</w:t>
      </w:r>
      <w:r w:rsidR="00064393" w:rsidRPr="002C63EF">
        <w:rPr>
          <w:sz w:val="20"/>
        </w:rPr>
        <w:t xml:space="preserve"> </w:t>
      </w:r>
      <w:r w:rsidRPr="002C63EF">
        <w:rPr>
          <w:sz w:val="20"/>
        </w:rPr>
        <w:t>от</w:t>
      </w:r>
      <w:r w:rsidR="00064393" w:rsidRPr="002C63EF">
        <w:rPr>
          <w:sz w:val="20"/>
        </w:rPr>
        <w:t xml:space="preserve"> </w:t>
      </w:r>
      <w:r w:rsidRPr="002C63EF">
        <w:rPr>
          <w:sz w:val="20"/>
        </w:rPr>
        <w:t>06.04.2011</w:t>
      </w:r>
      <w:r w:rsidR="00064393" w:rsidRPr="002C63EF">
        <w:rPr>
          <w:sz w:val="20"/>
        </w:rPr>
        <w:t xml:space="preserve"> </w:t>
      </w:r>
      <w:r w:rsidRPr="002C63EF">
        <w:rPr>
          <w:sz w:val="20"/>
        </w:rPr>
        <w:t>№</w:t>
      </w:r>
      <w:r w:rsidR="00064393" w:rsidRPr="002C63EF">
        <w:rPr>
          <w:sz w:val="20"/>
        </w:rPr>
        <w:t xml:space="preserve"> </w:t>
      </w:r>
      <w:r w:rsidRPr="002C63EF">
        <w:rPr>
          <w:sz w:val="20"/>
        </w:rPr>
        <w:t>63-ФЗ</w:t>
      </w:r>
      <w:r w:rsidR="00064393" w:rsidRPr="002C63EF">
        <w:rPr>
          <w:sz w:val="20"/>
        </w:rPr>
        <w:t xml:space="preserve"> </w:t>
      </w:r>
      <w:r w:rsidRPr="002C63EF">
        <w:rPr>
          <w:sz w:val="20"/>
        </w:rPr>
        <w:t>«Об</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подписи»</w:t>
      </w:r>
      <w:r w:rsidR="00064393" w:rsidRPr="002C63EF">
        <w:rPr>
          <w:sz w:val="20"/>
        </w:rPr>
        <w:t xml:space="preserve"> </w:t>
      </w:r>
      <w:r w:rsidRPr="002C63EF">
        <w:rPr>
          <w:sz w:val="20"/>
        </w:rPr>
        <w:t>и</w:t>
      </w:r>
      <w:r w:rsidR="00064393" w:rsidRPr="002C63EF">
        <w:rPr>
          <w:sz w:val="20"/>
        </w:rPr>
        <w:t xml:space="preserve"> </w:t>
      </w:r>
      <w:r w:rsidRPr="002C63EF">
        <w:rPr>
          <w:sz w:val="20"/>
        </w:rPr>
        <w:t>Федерального</w:t>
      </w:r>
      <w:r w:rsidR="00064393" w:rsidRPr="002C63EF">
        <w:rPr>
          <w:sz w:val="20"/>
        </w:rPr>
        <w:t xml:space="preserve"> </w:t>
      </w:r>
      <w:r w:rsidRPr="002C63EF">
        <w:rPr>
          <w:sz w:val="20"/>
        </w:rPr>
        <w:t>закона</w:t>
      </w:r>
      <w:r w:rsidR="00064393" w:rsidRPr="002C63EF">
        <w:rPr>
          <w:sz w:val="20"/>
        </w:rPr>
        <w:t xml:space="preserve"> </w:t>
      </w:r>
      <w:r w:rsidRPr="002C63EF">
        <w:rPr>
          <w:sz w:val="20"/>
        </w:rPr>
        <w:t>№</w:t>
      </w:r>
      <w:r w:rsidR="00064393" w:rsidRPr="002C63EF">
        <w:rPr>
          <w:sz w:val="20"/>
        </w:rPr>
        <w:t xml:space="preserve"> </w:t>
      </w:r>
      <w:r w:rsidRPr="002C63EF">
        <w:rPr>
          <w:sz w:val="20"/>
        </w:rPr>
        <w:t>210-ФЗ.</w:t>
      </w:r>
    </w:p>
    <w:p w:rsidR="00B242EC" w:rsidRPr="002C63EF" w:rsidRDefault="00B242EC" w:rsidP="00607506">
      <w:pPr>
        <w:widowControl w:val="0"/>
        <w:autoSpaceDE w:val="0"/>
        <w:autoSpaceDN w:val="0"/>
        <w:adjustRightInd w:val="0"/>
        <w:ind w:firstLine="567"/>
        <w:jc w:val="both"/>
        <w:rPr>
          <w:sz w:val="20"/>
        </w:rPr>
      </w:pPr>
      <w:r w:rsidRPr="002C63EF">
        <w:rPr>
          <w:sz w:val="20"/>
        </w:rPr>
        <w:t>При</w:t>
      </w:r>
      <w:r w:rsidR="00064393" w:rsidRPr="002C63EF">
        <w:rPr>
          <w:sz w:val="20"/>
        </w:rPr>
        <w:t xml:space="preserve"> </w:t>
      </w:r>
      <w:r w:rsidRPr="002C63EF">
        <w:rPr>
          <w:sz w:val="20"/>
        </w:rPr>
        <w:t>обращении</w:t>
      </w:r>
      <w:r w:rsidR="00064393" w:rsidRPr="002C63EF">
        <w:rPr>
          <w:sz w:val="20"/>
        </w:rPr>
        <w:t xml:space="preserve"> </w:t>
      </w:r>
      <w:r w:rsidRPr="002C63EF">
        <w:rPr>
          <w:sz w:val="20"/>
        </w:rPr>
        <w:t>за</w:t>
      </w:r>
      <w:r w:rsidR="00064393" w:rsidRPr="002C63EF">
        <w:rPr>
          <w:sz w:val="20"/>
        </w:rPr>
        <w:t xml:space="preserve"> </w:t>
      </w:r>
      <w:r w:rsidRPr="002C63EF">
        <w:rPr>
          <w:sz w:val="20"/>
        </w:rPr>
        <w:t>получением</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допускается</w:t>
      </w:r>
      <w:r w:rsidR="00064393" w:rsidRPr="002C63EF">
        <w:rPr>
          <w:sz w:val="20"/>
        </w:rPr>
        <w:t xml:space="preserve"> </w:t>
      </w:r>
      <w:r w:rsidRPr="002C63EF">
        <w:rPr>
          <w:sz w:val="20"/>
        </w:rPr>
        <w:t>использование</w:t>
      </w:r>
      <w:r w:rsidR="00064393" w:rsidRPr="002C63EF">
        <w:rPr>
          <w:sz w:val="20"/>
        </w:rPr>
        <w:t xml:space="preserve"> </w:t>
      </w:r>
      <w:r w:rsidRPr="002C63EF">
        <w:rPr>
          <w:sz w:val="20"/>
        </w:rPr>
        <w:t>простой</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подписи</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усиленной</w:t>
      </w:r>
      <w:r w:rsidR="00064393" w:rsidRPr="002C63EF">
        <w:rPr>
          <w:sz w:val="20"/>
        </w:rPr>
        <w:t xml:space="preserve"> </w:t>
      </w:r>
      <w:r w:rsidRPr="002C63EF">
        <w:rPr>
          <w:sz w:val="20"/>
        </w:rPr>
        <w:t>квалифицированной</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подписи.</w:t>
      </w:r>
      <w:r w:rsidR="00064393" w:rsidRPr="002C63EF">
        <w:rPr>
          <w:sz w:val="20"/>
        </w:rPr>
        <w:t xml:space="preserve"> </w:t>
      </w:r>
      <w:r w:rsidRPr="002C63EF">
        <w:rPr>
          <w:sz w:val="20"/>
        </w:rPr>
        <w:t>Определение</w:t>
      </w:r>
      <w:r w:rsidR="00064393" w:rsidRPr="002C63EF">
        <w:rPr>
          <w:sz w:val="20"/>
        </w:rPr>
        <w:t xml:space="preserve"> </w:t>
      </w:r>
      <w:r w:rsidRPr="002C63EF">
        <w:rPr>
          <w:sz w:val="20"/>
        </w:rPr>
        <w:t>случаев,</w:t>
      </w:r>
      <w:r w:rsidR="00064393" w:rsidRPr="002C63EF">
        <w:rPr>
          <w:sz w:val="20"/>
        </w:rPr>
        <w:t xml:space="preserve"> </w:t>
      </w:r>
      <w:r w:rsidRPr="002C63EF">
        <w:rPr>
          <w:sz w:val="20"/>
        </w:rPr>
        <w:t>при</w:t>
      </w:r>
      <w:r w:rsidR="00064393" w:rsidRPr="002C63EF">
        <w:rPr>
          <w:sz w:val="20"/>
        </w:rPr>
        <w:t xml:space="preserve"> </w:t>
      </w:r>
      <w:r w:rsidRPr="002C63EF">
        <w:rPr>
          <w:sz w:val="20"/>
        </w:rPr>
        <w:t>которых</w:t>
      </w:r>
      <w:r w:rsidR="00064393" w:rsidRPr="002C63EF">
        <w:rPr>
          <w:sz w:val="20"/>
        </w:rPr>
        <w:t xml:space="preserve"> </w:t>
      </w:r>
      <w:r w:rsidRPr="002C63EF">
        <w:rPr>
          <w:sz w:val="20"/>
        </w:rPr>
        <w:t>допускается</w:t>
      </w:r>
      <w:r w:rsidR="00064393" w:rsidRPr="002C63EF">
        <w:rPr>
          <w:sz w:val="20"/>
        </w:rPr>
        <w:t xml:space="preserve"> </w:t>
      </w:r>
      <w:r w:rsidRPr="002C63EF">
        <w:rPr>
          <w:sz w:val="20"/>
        </w:rPr>
        <w:t>использование</w:t>
      </w:r>
      <w:r w:rsidR="00064393" w:rsidRPr="002C63EF">
        <w:rPr>
          <w:sz w:val="20"/>
        </w:rPr>
        <w:t xml:space="preserve"> </w:t>
      </w:r>
      <w:r w:rsidRPr="002C63EF">
        <w:rPr>
          <w:sz w:val="20"/>
        </w:rPr>
        <w:t>соответственно</w:t>
      </w:r>
      <w:r w:rsidR="00064393" w:rsidRPr="002C63EF">
        <w:rPr>
          <w:sz w:val="20"/>
        </w:rPr>
        <w:t xml:space="preserve"> </w:t>
      </w:r>
      <w:r w:rsidRPr="002C63EF">
        <w:rPr>
          <w:sz w:val="20"/>
        </w:rPr>
        <w:t>простой</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подписи</w:t>
      </w:r>
      <w:r w:rsidR="00064393" w:rsidRPr="002C63EF">
        <w:rPr>
          <w:sz w:val="20"/>
        </w:rPr>
        <w:t xml:space="preserve"> </w:t>
      </w:r>
      <w:r w:rsidRPr="002C63EF">
        <w:rPr>
          <w:sz w:val="20"/>
        </w:rPr>
        <w:t>или</w:t>
      </w:r>
      <w:r w:rsidR="00064393" w:rsidRPr="002C63EF">
        <w:rPr>
          <w:sz w:val="20"/>
        </w:rPr>
        <w:t xml:space="preserve"> </w:t>
      </w:r>
      <w:r w:rsidRPr="002C63EF">
        <w:rPr>
          <w:sz w:val="20"/>
        </w:rPr>
        <w:t>усиленной</w:t>
      </w:r>
      <w:r w:rsidR="00064393" w:rsidRPr="002C63EF">
        <w:rPr>
          <w:sz w:val="20"/>
        </w:rPr>
        <w:t xml:space="preserve"> </w:t>
      </w:r>
      <w:r w:rsidRPr="002C63EF">
        <w:rPr>
          <w:sz w:val="20"/>
        </w:rPr>
        <w:t>квалифицированной</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подписи,</w:t>
      </w:r>
      <w:r w:rsidR="00064393" w:rsidRPr="002C63EF">
        <w:rPr>
          <w:sz w:val="20"/>
        </w:rPr>
        <w:t xml:space="preserve"> </w:t>
      </w:r>
      <w:r w:rsidRPr="002C63EF">
        <w:rPr>
          <w:sz w:val="20"/>
        </w:rPr>
        <w:t>осуществляется</w:t>
      </w:r>
      <w:r w:rsidR="00064393" w:rsidRPr="002C63EF">
        <w:rPr>
          <w:sz w:val="20"/>
        </w:rPr>
        <w:t xml:space="preserve"> </w:t>
      </w:r>
      <w:r w:rsidRPr="002C63EF">
        <w:rPr>
          <w:sz w:val="20"/>
        </w:rPr>
        <w:t>на</w:t>
      </w:r>
      <w:r w:rsidR="00064393" w:rsidRPr="002C63EF">
        <w:rPr>
          <w:sz w:val="20"/>
        </w:rPr>
        <w:t xml:space="preserve"> </w:t>
      </w:r>
      <w:r w:rsidRPr="002C63EF">
        <w:rPr>
          <w:sz w:val="20"/>
        </w:rPr>
        <w:t>основе</w:t>
      </w:r>
      <w:r w:rsidR="00064393" w:rsidRPr="002C63EF">
        <w:rPr>
          <w:sz w:val="20"/>
        </w:rPr>
        <w:t xml:space="preserve"> </w:t>
      </w:r>
      <w:r w:rsidRPr="002C63EF">
        <w:rPr>
          <w:sz w:val="20"/>
        </w:rPr>
        <w:t>Правил</w:t>
      </w:r>
      <w:r w:rsidR="00064393" w:rsidRPr="002C63EF">
        <w:rPr>
          <w:sz w:val="20"/>
        </w:rPr>
        <w:t xml:space="preserve"> </w:t>
      </w:r>
      <w:r w:rsidRPr="002C63EF">
        <w:rPr>
          <w:sz w:val="20"/>
        </w:rPr>
        <w:t>определения</w:t>
      </w:r>
      <w:r w:rsidR="00064393" w:rsidRPr="002C63EF">
        <w:rPr>
          <w:sz w:val="20"/>
        </w:rPr>
        <w:t xml:space="preserve"> </w:t>
      </w:r>
      <w:r w:rsidRPr="002C63EF">
        <w:rPr>
          <w:sz w:val="20"/>
        </w:rPr>
        <w:t>видов</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подписи,</w:t>
      </w:r>
      <w:r w:rsidR="00064393" w:rsidRPr="002C63EF">
        <w:rPr>
          <w:sz w:val="20"/>
        </w:rPr>
        <w:t xml:space="preserve"> </w:t>
      </w:r>
      <w:r w:rsidRPr="002C63EF">
        <w:rPr>
          <w:sz w:val="20"/>
        </w:rPr>
        <w:t>использование</w:t>
      </w:r>
      <w:r w:rsidR="00064393" w:rsidRPr="002C63EF">
        <w:rPr>
          <w:sz w:val="20"/>
        </w:rPr>
        <w:t xml:space="preserve"> </w:t>
      </w:r>
      <w:r w:rsidRPr="002C63EF">
        <w:rPr>
          <w:sz w:val="20"/>
        </w:rPr>
        <w:t>которых</w:t>
      </w:r>
      <w:r w:rsidR="00064393" w:rsidRPr="002C63EF">
        <w:rPr>
          <w:sz w:val="20"/>
        </w:rPr>
        <w:t xml:space="preserve"> </w:t>
      </w:r>
      <w:r w:rsidRPr="002C63EF">
        <w:rPr>
          <w:sz w:val="20"/>
        </w:rPr>
        <w:t>допускается</w:t>
      </w:r>
      <w:r w:rsidR="00064393" w:rsidRPr="002C63EF">
        <w:rPr>
          <w:sz w:val="20"/>
        </w:rPr>
        <w:t xml:space="preserve"> </w:t>
      </w:r>
      <w:r w:rsidRPr="002C63EF">
        <w:rPr>
          <w:sz w:val="20"/>
        </w:rPr>
        <w:t>при</w:t>
      </w:r>
      <w:r w:rsidR="00064393" w:rsidRPr="002C63EF">
        <w:rPr>
          <w:sz w:val="20"/>
        </w:rPr>
        <w:t xml:space="preserve"> </w:t>
      </w:r>
      <w:r w:rsidRPr="002C63EF">
        <w:rPr>
          <w:sz w:val="20"/>
        </w:rPr>
        <w:t>обращении</w:t>
      </w:r>
      <w:r w:rsidR="00064393" w:rsidRPr="002C63EF">
        <w:rPr>
          <w:sz w:val="20"/>
        </w:rPr>
        <w:t xml:space="preserve"> </w:t>
      </w:r>
      <w:r w:rsidRPr="002C63EF">
        <w:rPr>
          <w:sz w:val="20"/>
        </w:rPr>
        <w:t>за</w:t>
      </w:r>
      <w:r w:rsidR="00064393" w:rsidRPr="002C63EF">
        <w:rPr>
          <w:sz w:val="20"/>
        </w:rPr>
        <w:t xml:space="preserve"> </w:t>
      </w:r>
      <w:r w:rsidRPr="002C63EF">
        <w:rPr>
          <w:sz w:val="20"/>
        </w:rPr>
        <w:t>получением</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и</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услуг,</w:t>
      </w:r>
      <w:r w:rsidR="00064393" w:rsidRPr="002C63EF">
        <w:rPr>
          <w:sz w:val="20"/>
        </w:rPr>
        <w:t xml:space="preserve"> </w:t>
      </w:r>
      <w:r w:rsidRPr="002C63EF">
        <w:rPr>
          <w:sz w:val="20"/>
        </w:rPr>
        <w:t>утвержденных</w:t>
      </w:r>
      <w:r w:rsidR="00064393" w:rsidRPr="002C63EF">
        <w:rPr>
          <w:sz w:val="20"/>
        </w:rPr>
        <w:t xml:space="preserve"> </w:t>
      </w:r>
      <w:r w:rsidRPr="002C63EF">
        <w:rPr>
          <w:sz w:val="20"/>
        </w:rPr>
        <w:t>постановлением</w:t>
      </w:r>
      <w:r w:rsidR="00064393" w:rsidRPr="002C63EF">
        <w:rPr>
          <w:sz w:val="20"/>
        </w:rPr>
        <w:t xml:space="preserve"> </w:t>
      </w:r>
      <w:r w:rsidRPr="002C63EF">
        <w:rPr>
          <w:sz w:val="20"/>
        </w:rPr>
        <w:t>Правительства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от</w:t>
      </w:r>
      <w:r w:rsidR="00064393" w:rsidRPr="002C63EF">
        <w:rPr>
          <w:sz w:val="20"/>
        </w:rPr>
        <w:t xml:space="preserve"> </w:t>
      </w:r>
      <w:r w:rsidRPr="002C63EF">
        <w:rPr>
          <w:sz w:val="20"/>
        </w:rPr>
        <w:t>25.06.2012</w:t>
      </w:r>
      <w:r w:rsidR="00064393" w:rsidRPr="002C63EF">
        <w:rPr>
          <w:sz w:val="20"/>
        </w:rPr>
        <w:t xml:space="preserve"> </w:t>
      </w:r>
      <w:r w:rsidRPr="002C63EF">
        <w:rPr>
          <w:sz w:val="20"/>
        </w:rPr>
        <w:t>№</w:t>
      </w:r>
      <w:r w:rsidR="00064393" w:rsidRPr="002C63EF">
        <w:rPr>
          <w:sz w:val="20"/>
        </w:rPr>
        <w:t xml:space="preserve"> </w:t>
      </w:r>
      <w:r w:rsidRPr="002C63EF">
        <w:rPr>
          <w:sz w:val="20"/>
        </w:rPr>
        <w:t>634.</w:t>
      </w:r>
    </w:p>
    <w:p w:rsidR="00B242EC" w:rsidRPr="002C63EF" w:rsidRDefault="00B242EC" w:rsidP="00607506">
      <w:pPr>
        <w:widowControl w:val="0"/>
        <w:autoSpaceDE w:val="0"/>
        <w:autoSpaceDN w:val="0"/>
        <w:adjustRightInd w:val="0"/>
        <w:ind w:firstLine="567"/>
        <w:jc w:val="both"/>
        <w:rPr>
          <w:sz w:val="20"/>
        </w:rPr>
      </w:pPr>
      <w:r w:rsidRPr="002C63EF">
        <w:rPr>
          <w:sz w:val="20"/>
        </w:rPr>
        <w:t>Перечень</w:t>
      </w:r>
      <w:r w:rsidR="00064393" w:rsidRPr="002C63EF">
        <w:rPr>
          <w:sz w:val="20"/>
        </w:rPr>
        <w:t xml:space="preserve"> </w:t>
      </w:r>
      <w:r w:rsidRPr="002C63EF">
        <w:rPr>
          <w:sz w:val="20"/>
        </w:rPr>
        <w:t>классов</w:t>
      </w:r>
      <w:r w:rsidR="00064393" w:rsidRPr="002C63EF">
        <w:rPr>
          <w:sz w:val="20"/>
        </w:rPr>
        <w:t xml:space="preserve"> </w:t>
      </w:r>
      <w:r w:rsidRPr="002C63EF">
        <w:rPr>
          <w:sz w:val="20"/>
        </w:rPr>
        <w:t>средств</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подписи,</w:t>
      </w:r>
      <w:r w:rsidR="00064393" w:rsidRPr="002C63EF">
        <w:rPr>
          <w:sz w:val="20"/>
        </w:rPr>
        <w:t xml:space="preserve"> </w:t>
      </w:r>
      <w:r w:rsidRPr="002C63EF">
        <w:rPr>
          <w:sz w:val="20"/>
        </w:rPr>
        <w:t>которые</w:t>
      </w:r>
      <w:r w:rsidR="00064393" w:rsidRPr="002C63EF">
        <w:rPr>
          <w:sz w:val="20"/>
        </w:rPr>
        <w:t xml:space="preserve"> </w:t>
      </w:r>
      <w:r w:rsidRPr="002C63EF">
        <w:rPr>
          <w:sz w:val="20"/>
        </w:rPr>
        <w:t>допускаются</w:t>
      </w:r>
      <w:r w:rsidR="00064393" w:rsidRPr="002C63EF">
        <w:rPr>
          <w:sz w:val="20"/>
        </w:rPr>
        <w:t xml:space="preserve"> </w:t>
      </w:r>
      <w:r w:rsidRPr="002C63EF">
        <w:rPr>
          <w:sz w:val="20"/>
        </w:rPr>
        <w:t>к</w:t>
      </w:r>
      <w:r w:rsidR="00064393" w:rsidRPr="002C63EF">
        <w:rPr>
          <w:sz w:val="20"/>
        </w:rPr>
        <w:t xml:space="preserve"> </w:t>
      </w:r>
      <w:r w:rsidRPr="002C63EF">
        <w:rPr>
          <w:sz w:val="20"/>
        </w:rPr>
        <w:t>использованию</w:t>
      </w:r>
      <w:r w:rsidR="00064393" w:rsidRPr="002C63EF">
        <w:rPr>
          <w:sz w:val="20"/>
        </w:rPr>
        <w:t xml:space="preserve"> </w:t>
      </w:r>
      <w:r w:rsidRPr="002C63EF">
        <w:rPr>
          <w:sz w:val="20"/>
        </w:rPr>
        <w:t>при</w:t>
      </w:r>
      <w:r w:rsidR="00064393" w:rsidRPr="002C63EF">
        <w:rPr>
          <w:sz w:val="20"/>
        </w:rPr>
        <w:t xml:space="preserve"> </w:t>
      </w:r>
      <w:r w:rsidRPr="002C63EF">
        <w:rPr>
          <w:sz w:val="20"/>
        </w:rPr>
        <w:t>обращении</w:t>
      </w:r>
      <w:r w:rsidR="00064393" w:rsidRPr="002C63EF">
        <w:rPr>
          <w:sz w:val="20"/>
        </w:rPr>
        <w:t xml:space="preserve"> </w:t>
      </w:r>
      <w:r w:rsidRPr="002C63EF">
        <w:rPr>
          <w:sz w:val="20"/>
        </w:rPr>
        <w:t>за</w:t>
      </w:r>
      <w:r w:rsidR="00064393" w:rsidRPr="002C63EF">
        <w:rPr>
          <w:sz w:val="20"/>
        </w:rPr>
        <w:t xml:space="preserve"> </w:t>
      </w:r>
      <w:r w:rsidRPr="002C63EF">
        <w:rPr>
          <w:sz w:val="20"/>
        </w:rPr>
        <w:t>получением</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оказываемой</w:t>
      </w:r>
      <w:r w:rsidR="00064393" w:rsidRPr="002C63EF">
        <w:rPr>
          <w:sz w:val="20"/>
        </w:rPr>
        <w:t xml:space="preserve"> </w:t>
      </w:r>
      <w:r w:rsidRPr="002C63EF">
        <w:rPr>
          <w:sz w:val="20"/>
        </w:rPr>
        <w:t>с</w:t>
      </w:r>
      <w:r w:rsidR="00064393" w:rsidRPr="002C63EF">
        <w:rPr>
          <w:sz w:val="20"/>
        </w:rPr>
        <w:t xml:space="preserve"> </w:t>
      </w:r>
      <w:r w:rsidRPr="002C63EF">
        <w:rPr>
          <w:sz w:val="20"/>
        </w:rPr>
        <w:t>применением</w:t>
      </w:r>
      <w:r w:rsidR="00064393" w:rsidRPr="002C63EF">
        <w:rPr>
          <w:sz w:val="20"/>
        </w:rPr>
        <w:t xml:space="preserve"> </w:t>
      </w:r>
      <w:r w:rsidRPr="002C63EF">
        <w:rPr>
          <w:sz w:val="20"/>
        </w:rPr>
        <w:t>усиленной</w:t>
      </w:r>
      <w:r w:rsidR="00064393" w:rsidRPr="002C63EF">
        <w:rPr>
          <w:sz w:val="20"/>
        </w:rPr>
        <w:t xml:space="preserve"> </w:t>
      </w:r>
      <w:r w:rsidRPr="002C63EF">
        <w:rPr>
          <w:sz w:val="20"/>
        </w:rPr>
        <w:t>квалифицированной</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подписи,</w:t>
      </w:r>
      <w:r w:rsidR="00064393" w:rsidRPr="002C63EF">
        <w:rPr>
          <w:sz w:val="20"/>
        </w:rPr>
        <w:t xml:space="preserve"> </w:t>
      </w:r>
      <w:r w:rsidRPr="002C63EF">
        <w:rPr>
          <w:sz w:val="20"/>
        </w:rPr>
        <w:t>определяются</w:t>
      </w:r>
      <w:r w:rsidR="00064393" w:rsidRPr="002C63EF">
        <w:rPr>
          <w:sz w:val="20"/>
        </w:rPr>
        <w:t xml:space="preserve"> </w:t>
      </w:r>
      <w:r w:rsidRPr="002C63EF">
        <w:rPr>
          <w:sz w:val="20"/>
        </w:rPr>
        <w:t>на</w:t>
      </w:r>
      <w:r w:rsidR="00064393" w:rsidRPr="002C63EF">
        <w:rPr>
          <w:sz w:val="20"/>
        </w:rPr>
        <w:t xml:space="preserve"> </w:t>
      </w:r>
      <w:r w:rsidRPr="002C63EF">
        <w:rPr>
          <w:sz w:val="20"/>
        </w:rPr>
        <w:t>основании</w:t>
      </w:r>
      <w:r w:rsidR="00064393" w:rsidRPr="002C63EF">
        <w:rPr>
          <w:sz w:val="20"/>
        </w:rPr>
        <w:t xml:space="preserve"> </w:t>
      </w:r>
      <w:r w:rsidRPr="002C63EF">
        <w:rPr>
          <w:sz w:val="20"/>
        </w:rPr>
        <w:t>утверждаемой</w:t>
      </w:r>
      <w:r w:rsidR="00064393" w:rsidRPr="002C63EF">
        <w:rPr>
          <w:sz w:val="20"/>
        </w:rPr>
        <w:t xml:space="preserve"> </w:t>
      </w:r>
      <w:r w:rsidRPr="002C63EF">
        <w:rPr>
          <w:sz w:val="20"/>
        </w:rPr>
        <w:t>федеральным</w:t>
      </w:r>
      <w:r w:rsidR="00064393" w:rsidRPr="002C63EF">
        <w:rPr>
          <w:sz w:val="20"/>
        </w:rPr>
        <w:t xml:space="preserve"> </w:t>
      </w:r>
      <w:r w:rsidRPr="002C63EF">
        <w:rPr>
          <w:sz w:val="20"/>
        </w:rPr>
        <w:t>органом</w:t>
      </w:r>
      <w:r w:rsidR="00064393" w:rsidRPr="002C63EF">
        <w:rPr>
          <w:sz w:val="20"/>
        </w:rPr>
        <w:t xml:space="preserve"> </w:t>
      </w:r>
      <w:r w:rsidRPr="002C63EF">
        <w:rPr>
          <w:sz w:val="20"/>
        </w:rPr>
        <w:t>исполнительной</w:t>
      </w:r>
      <w:r w:rsidR="00064393" w:rsidRPr="002C63EF">
        <w:rPr>
          <w:sz w:val="20"/>
        </w:rPr>
        <w:t xml:space="preserve"> </w:t>
      </w:r>
      <w:r w:rsidRPr="002C63EF">
        <w:rPr>
          <w:sz w:val="20"/>
        </w:rPr>
        <w:t>власти</w:t>
      </w:r>
      <w:r w:rsidR="00064393" w:rsidRPr="002C63EF">
        <w:rPr>
          <w:sz w:val="20"/>
        </w:rPr>
        <w:t xml:space="preserve"> </w:t>
      </w:r>
      <w:r w:rsidRPr="002C63EF">
        <w:rPr>
          <w:sz w:val="20"/>
        </w:rPr>
        <w:t>по</w:t>
      </w:r>
      <w:r w:rsidR="00064393" w:rsidRPr="002C63EF">
        <w:rPr>
          <w:sz w:val="20"/>
        </w:rPr>
        <w:t xml:space="preserve"> </w:t>
      </w:r>
      <w:r w:rsidRPr="002C63EF">
        <w:rPr>
          <w:sz w:val="20"/>
        </w:rPr>
        <w:t>согласованию</w:t>
      </w:r>
      <w:r w:rsidR="00064393" w:rsidRPr="002C63EF">
        <w:rPr>
          <w:sz w:val="20"/>
        </w:rPr>
        <w:t xml:space="preserve"> </w:t>
      </w:r>
      <w:r w:rsidRPr="002C63EF">
        <w:rPr>
          <w:sz w:val="20"/>
        </w:rPr>
        <w:t>с</w:t>
      </w:r>
      <w:r w:rsidR="00064393" w:rsidRPr="002C63EF">
        <w:rPr>
          <w:sz w:val="20"/>
        </w:rPr>
        <w:t xml:space="preserve"> </w:t>
      </w:r>
      <w:r w:rsidRPr="002C63EF">
        <w:rPr>
          <w:sz w:val="20"/>
        </w:rPr>
        <w:t>Федеральной</w:t>
      </w:r>
      <w:r w:rsidR="00064393" w:rsidRPr="002C63EF">
        <w:rPr>
          <w:sz w:val="20"/>
        </w:rPr>
        <w:t xml:space="preserve"> </w:t>
      </w:r>
      <w:r w:rsidRPr="002C63EF">
        <w:rPr>
          <w:sz w:val="20"/>
        </w:rPr>
        <w:t>службой</w:t>
      </w:r>
      <w:r w:rsidR="00064393" w:rsidRPr="002C63EF">
        <w:rPr>
          <w:sz w:val="20"/>
        </w:rPr>
        <w:t xml:space="preserve"> </w:t>
      </w:r>
      <w:r w:rsidRPr="002C63EF">
        <w:rPr>
          <w:sz w:val="20"/>
        </w:rPr>
        <w:t>безопасности</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модели</w:t>
      </w:r>
      <w:r w:rsidR="00064393" w:rsidRPr="002C63EF">
        <w:rPr>
          <w:sz w:val="20"/>
        </w:rPr>
        <w:t xml:space="preserve"> </w:t>
      </w:r>
      <w:r w:rsidRPr="002C63EF">
        <w:rPr>
          <w:sz w:val="20"/>
        </w:rPr>
        <w:t>угроз</w:t>
      </w:r>
      <w:r w:rsidR="00064393" w:rsidRPr="002C63EF">
        <w:rPr>
          <w:sz w:val="20"/>
        </w:rPr>
        <w:t xml:space="preserve"> </w:t>
      </w:r>
      <w:r w:rsidRPr="002C63EF">
        <w:rPr>
          <w:sz w:val="20"/>
        </w:rPr>
        <w:t>безопасности</w:t>
      </w:r>
      <w:r w:rsidR="00064393" w:rsidRPr="002C63EF">
        <w:rPr>
          <w:sz w:val="20"/>
        </w:rPr>
        <w:t xml:space="preserve"> </w:t>
      </w:r>
      <w:r w:rsidRPr="002C63EF">
        <w:rPr>
          <w:sz w:val="20"/>
        </w:rPr>
        <w:t>информации</w:t>
      </w:r>
      <w:r w:rsidR="00064393" w:rsidRPr="002C63EF">
        <w:rPr>
          <w:sz w:val="20"/>
        </w:rPr>
        <w:t xml:space="preserve"> </w:t>
      </w:r>
      <w:r w:rsidRPr="002C63EF">
        <w:rPr>
          <w:sz w:val="20"/>
        </w:rPr>
        <w:t>в</w:t>
      </w:r>
      <w:r w:rsidR="00064393" w:rsidRPr="002C63EF">
        <w:rPr>
          <w:sz w:val="20"/>
        </w:rPr>
        <w:t xml:space="preserve"> </w:t>
      </w:r>
      <w:r w:rsidRPr="002C63EF">
        <w:rPr>
          <w:sz w:val="20"/>
        </w:rPr>
        <w:t>информационной</w:t>
      </w:r>
      <w:r w:rsidR="00064393" w:rsidRPr="002C63EF">
        <w:rPr>
          <w:sz w:val="20"/>
        </w:rPr>
        <w:t xml:space="preserve"> </w:t>
      </w:r>
      <w:r w:rsidRPr="002C63EF">
        <w:rPr>
          <w:sz w:val="20"/>
        </w:rPr>
        <w:t>системе,</w:t>
      </w:r>
      <w:r w:rsidR="00064393" w:rsidRPr="002C63EF">
        <w:rPr>
          <w:sz w:val="20"/>
        </w:rPr>
        <w:t xml:space="preserve"> </w:t>
      </w:r>
      <w:r w:rsidRPr="002C63EF">
        <w:rPr>
          <w:sz w:val="20"/>
        </w:rPr>
        <w:t>используемой</w:t>
      </w:r>
      <w:r w:rsidR="00064393" w:rsidRPr="002C63EF">
        <w:rPr>
          <w:sz w:val="20"/>
        </w:rPr>
        <w:t xml:space="preserve"> </w:t>
      </w:r>
      <w:r w:rsidRPr="002C63EF">
        <w:rPr>
          <w:sz w:val="20"/>
        </w:rPr>
        <w:t>в</w:t>
      </w:r>
      <w:r w:rsidR="00064393" w:rsidRPr="002C63EF">
        <w:rPr>
          <w:sz w:val="20"/>
        </w:rPr>
        <w:t xml:space="preserve"> </w:t>
      </w:r>
      <w:r w:rsidRPr="002C63EF">
        <w:rPr>
          <w:sz w:val="20"/>
        </w:rPr>
        <w:t>целях</w:t>
      </w:r>
      <w:r w:rsidR="00064393" w:rsidRPr="002C63EF">
        <w:rPr>
          <w:sz w:val="20"/>
        </w:rPr>
        <w:t xml:space="preserve"> </w:t>
      </w:r>
      <w:r w:rsidRPr="002C63EF">
        <w:rPr>
          <w:sz w:val="20"/>
        </w:rPr>
        <w:t>приема</w:t>
      </w:r>
      <w:r w:rsidR="00064393" w:rsidRPr="002C63EF">
        <w:rPr>
          <w:sz w:val="20"/>
        </w:rPr>
        <w:t xml:space="preserve"> </w:t>
      </w:r>
      <w:r w:rsidRPr="002C63EF">
        <w:rPr>
          <w:sz w:val="20"/>
        </w:rPr>
        <w:t>обращений</w:t>
      </w:r>
      <w:r w:rsidR="00064393" w:rsidRPr="002C63EF">
        <w:rPr>
          <w:sz w:val="20"/>
        </w:rPr>
        <w:t xml:space="preserve"> </w:t>
      </w:r>
      <w:r w:rsidRPr="002C63EF">
        <w:rPr>
          <w:sz w:val="20"/>
        </w:rPr>
        <w:t>за</w:t>
      </w:r>
      <w:r w:rsidR="00064393" w:rsidRPr="002C63EF">
        <w:rPr>
          <w:sz w:val="20"/>
        </w:rPr>
        <w:t xml:space="preserve"> </w:t>
      </w:r>
      <w:r w:rsidRPr="002C63EF">
        <w:rPr>
          <w:sz w:val="20"/>
        </w:rPr>
        <w:t>получением</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такой</w:t>
      </w:r>
      <w:r w:rsidR="00064393" w:rsidRPr="002C63EF">
        <w:rPr>
          <w:sz w:val="20"/>
        </w:rPr>
        <w:t xml:space="preserve"> </w:t>
      </w:r>
      <w:r w:rsidRPr="002C63EF">
        <w:rPr>
          <w:sz w:val="20"/>
        </w:rPr>
        <w:t>услуги.</w:t>
      </w:r>
    </w:p>
    <w:p w:rsidR="00B242EC" w:rsidRPr="002C63EF" w:rsidRDefault="00B242EC" w:rsidP="00607506">
      <w:pPr>
        <w:widowControl w:val="0"/>
        <w:autoSpaceDE w:val="0"/>
        <w:autoSpaceDN w:val="0"/>
        <w:adjustRightInd w:val="0"/>
        <w:ind w:firstLine="567"/>
        <w:jc w:val="both"/>
        <w:rPr>
          <w:sz w:val="20"/>
        </w:rPr>
      </w:pPr>
      <w:r w:rsidRPr="002C63EF">
        <w:rPr>
          <w:sz w:val="20"/>
        </w:rPr>
        <w:t>Правила</w:t>
      </w:r>
      <w:r w:rsidR="00064393" w:rsidRPr="002C63EF">
        <w:rPr>
          <w:sz w:val="20"/>
        </w:rPr>
        <w:t xml:space="preserve"> </w:t>
      </w:r>
      <w:r w:rsidRPr="002C63EF">
        <w:rPr>
          <w:sz w:val="20"/>
        </w:rPr>
        <w:t>использования</w:t>
      </w:r>
      <w:r w:rsidR="00064393" w:rsidRPr="002C63EF">
        <w:rPr>
          <w:sz w:val="20"/>
        </w:rPr>
        <w:t xml:space="preserve"> </w:t>
      </w:r>
      <w:r w:rsidRPr="002C63EF">
        <w:rPr>
          <w:sz w:val="20"/>
        </w:rPr>
        <w:t>усиленной</w:t>
      </w:r>
      <w:r w:rsidR="00064393" w:rsidRPr="002C63EF">
        <w:rPr>
          <w:sz w:val="20"/>
        </w:rPr>
        <w:t xml:space="preserve"> </w:t>
      </w:r>
      <w:r w:rsidRPr="002C63EF">
        <w:rPr>
          <w:sz w:val="20"/>
        </w:rPr>
        <w:t>квалифицированной</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подписи</w:t>
      </w:r>
      <w:r w:rsidR="00064393" w:rsidRPr="002C63EF">
        <w:rPr>
          <w:sz w:val="20"/>
        </w:rPr>
        <w:t xml:space="preserve"> </w:t>
      </w:r>
      <w:r w:rsidRPr="002C63EF">
        <w:rPr>
          <w:sz w:val="20"/>
        </w:rPr>
        <w:t>при</w:t>
      </w:r>
      <w:r w:rsidR="00064393" w:rsidRPr="002C63EF">
        <w:rPr>
          <w:sz w:val="20"/>
        </w:rPr>
        <w:t xml:space="preserve"> </w:t>
      </w:r>
      <w:r w:rsidRPr="002C63EF">
        <w:rPr>
          <w:sz w:val="20"/>
        </w:rPr>
        <w:t>обращении</w:t>
      </w:r>
      <w:r w:rsidR="00064393" w:rsidRPr="002C63EF">
        <w:rPr>
          <w:sz w:val="20"/>
        </w:rPr>
        <w:t xml:space="preserve"> </w:t>
      </w:r>
      <w:r w:rsidRPr="002C63EF">
        <w:rPr>
          <w:sz w:val="20"/>
        </w:rPr>
        <w:t>за</w:t>
      </w:r>
      <w:r w:rsidR="00064393" w:rsidRPr="002C63EF">
        <w:rPr>
          <w:sz w:val="20"/>
        </w:rPr>
        <w:t xml:space="preserve"> </w:t>
      </w:r>
      <w:r w:rsidRPr="002C63EF">
        <w:rPr>
          <w:sz w:val="20"/>
        </w:rPr>
        <w:t>получением</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установлены</w:t>
      </w:r>
      <w:r w:rsidR="00064393" w:rsidRPr="002C63EF">
        <w:rPr>
          <w:sz w:val="20"/>
        </w:rPr>
        <w:t xml:space="preserve"> </w:t>
      </w:r>
      <w:r w:rsidRPr="002C63EF">
        <w:rPr>
          <w:sz w:val="20"/>
        </w:rPr>
        <w:t>постановлением</w:t>
      </w:r>
      <w:r w:rsidR="00064393" w:rsidRPr="002C63EF">
        <w:rPr>
          <w:sz w:val="20"/>
        </w:rPr>
        <w:t xml:space="preserve"> </w:t>
      </w:r>
      <w:r w:rsidRPr="002C63EF">
        <w:rPr>
          <w:sz w:val="20"/>
        </w:rPr>
        <w:t>Правительства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от</w:t>
      </w:r>
      <w:r w:rsidR="00064393" w:rsidRPr="002C63EF">
        <w:rPr>
          <w:sz w:val="20"/>
        </w:rPr>
        <w:t xml:space="preserve"> </w:t>
      </w:r>
      <w:r w:rsidRPr="002C63EF">
        <w:rPr>
          <w:sz w:val="20"/>
        </w:rPr>
        <w:t>25.08.2012</w:t>
      </w:r>
      <w:r w:rsidR="00064393" w:rsidRPr="002C63EF">
        <w:rPr>
          <w:sz w:val="20"/>
        </w:rPr>
        <w:t xml:space="preserve"> </w:t>
      </w:r>
      <w:r w:rsidRPr="002C63EF">
        <w:rPr>
          <w:sz w:val="20"/>
        </w:rPr>
        <w:t>№</w:t>
      </w:r>
      <w:r w:rsidR="00064393" w:rsidRPr="002C63EF">
        <w:rPr>
          <w:sz w:val="20"/>
        </w:rPr>
        <w:t xml:space="preserve"> </w:t>
      </w:r>
      <w:r w:rsidRPr="002C63EF">
        <w:rPr>
          <w:sz w:val="20"/>
        </w:rPr>
        <w:t>852.</w:t>
      </w:r>
    </w:p>
    <w:p w:rsidR="00B242EC" w:rsidRPr="002C63EF" w:rsidRDefault="00B242EC" w:rsidP="00607506">
      <w:pPr>
        <w:widowControl w:val="0"/>
        <w:autoSpaceDE w:val="0"/>
        <w:autoSpaceDN w:val="0"/>
        <w:adjustRightInd w:val="0"/>
        <w:ind w:firstLine="567"/>
        <w:jc w:val="both"/>
        <w:rPr>
          <w:sz w:val="20"/>
        </w:rPr>
      </w:pPr>
      <w:r w:rsidRPr="002C63EF">
        <w:rPr>
          <w:sz w:val="20"/>
        </w:rPr>
        <w:t>При</w:t>
      </w:r>
      <w:r w:rsidR="00064393" w:rsidRPr="002C63EF">
        <w:rPr>
          <w:sz w:val="20"/>
        </w:rPr>
        <w:t xml:space="preserve"> </w:t>
      </w:r>
      <w:r w:rsidRPr="002C63EF">
        <w:rPr>
          <w:sz w:val="20"/>
        </w:rPr>
        <w:t>предоставлении</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в</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форме</w:t>
      </w:r>
      <w:r w:rsidR="00064393" w:rsidRPr="002C63EF">
        <w:rPr>
          <w:sz w:val="20"/>
        </w:rPr>
        <w:t xml:space="preserve"> </w:t>
      </w:r>
      <w:r w:rsidRPr="002C63EF">
        <w:rPr>
          <w:sz w:val="20"/>
        </w:rPr>
        <w:t>осуществляются:</w:t>
      </w:r>
    </w:p>
    <w:p w:rsidR="00B242EC" w:rsidRPr="002C63EF" w:rsidRDefault="00B242EC" w:rsidP="00607506">
      <w:pPr>
        <w:widowControl w:val="0"/>
        <w:autoSpaceDE w:val="0"/>
        <w:autoSpaceDN w:val="0"/>
        <w:adjustRightInd w:val="0"/>
        <w:ind w:firstLine="567"/>
        <w:jc w:val="both"/>
        <w:rPr>
          <w:sz w:val="20"/>
        </w:rPr>
      </w:pPr>
      <w:r w:rsidRPr="002C63EF">
        <w:rPr>
          <w:sz w:val="20"/>
        </w:rPr>
        <w:t>1)</w:t>
      </w:r>
      <w:r w:rsidR="00064393" w:rsidRPr="002C63EF">
        <w:rPr>
          <w:sz w:val="20"/>
        </w:rPr>
        <w:t xml:space="preserve"> </w:t>
      </w:r>
      <w:r w:rsidRPr="002C63EF">
        <w:rPr>
          <w:sz w:val="20"/>
        </w:rPr>
        <w:t>получение</w:t>
      </w:r>
      <w:r w:rsidR="00064393" w:rsidRPr="002C63EF">
        <w:rPr>
          <w:sz w:val="20"/>
        </w:rPr>
        <w:t xml:space="preserve"> </w:t>
      </w:r>
      <w:r w:rsidRPr="002C63EF">
        <w:rPr>
          <w:sz w:val="20"/>
        </w:rPr>
        <w:t>информации</w:t>
      </w:r>
      <w:r w:rsidR="00064393" w:rsidRPr="002C63EF">
        <w:rPr>
          <w:sz w:val="20"/>
        </w:rPr>
        <w:t xml:space="preserve"> </w:t>
      </w:r>
      <w:r w:rsidRPr="002C63EF">
        <w:rPr>
          <w:sz w:val="20"/>
        </w:rPr>
        <w:t>о</w:t>
      </w:r>
      <w:r w:rsidR="00064393" w:rsidRPr="002C63EF">
        <w:rPr>
          <w:sz w:val="20"/>
        </w:rPr>
        <w:t xml:space="preserve"> </w:t>
      </w:r>
      <w:r w:rsidRPr="002C63EF">
        <w:rPr>
          <w:sz w:val="20"/>
        </w:rPr>
        <w:t>порядке</w:t>
      </w:r>
      <w:r w:rsidR="00064393" w:rsidRPr="002C63EF">
        <w:rPr>
          <w:sz w:val="20"/>
        </w:rPr>
        <w:t xml:space="preserve"> </w:t>
      </w:r>
      <w:r w:rsidRPr="002C63EF">
        <w:rPr>
          <w:sz w:val="20"/>
        </w:rPr>
        <w:t>и</w:t>
      </w:r>
      <w:r w:rsidR="00064393" w:rsidRPr="002C63EF">
        <w:rPr>
          <w:sz w:val="20"/>
        </w:rPr>
        <w:t xml:space="preserve"> </w:t>
      </w:r>
      <w:r w:rsidRPr="002C63EF">
        <w:rPr>
          <w:sz w:val="20"/>
        </w:rPr>
        <w:t>сроках</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услуги;</w:t>
      </w:r>
    </w:p>
    <w:p w:rsidR="00B242EC" w:rsidRPr="002C63EF" w:rsidRDefault="00B242EC" w:rsidP="00607506">
      <w:pPr>
        <w:widowControl w:val="0"/>
        <w:autoSpaceDE w:val="0"/>
        <w:autoSpaceDN w:val="0"/>
        <w:adjustRightInd w:val="0"/>
        <w:ind w:firstLine="567"/>
        <w:jc w:val="both"/>
        <w:rPr>
          <w:sz w:val="20"/>
        </w:rPr>
      </w:pPr>
      <w:r w:rsidRPr="002C63EF">
        <w:rPr>
          <w:sz w:val="20"/>
        </w:rPr>
        <w:t>2)</w:t>
      </w:r>
      <w:r w:rsidR="00064393" w:rsidRPr="002C63EF">
        <w:rPr>
          <w:sz w:val="20"/>
        </w:rPr>
        <w:t xml:space="preserve"> </w:t>
      </w:r>
      <w:r w:rsidRPr="002C63EF">
        <w:rPr>
          <w:sz w:val="20"/>
        </w:rPr>
        <w:t>запись</w:t>
      </w:r>
      <w:r w:rsidR="00064393" w:rsidRPr="002C63EF">
        <w:rPr>
          <w:sz w:val="20"/>
        </w:rPr>
        <w:t xml:space="preserve"> </w:t>
      </w:r>
      <w:r w:rsidRPr="002C63EF">
        <w:rPr>
          <w:sz w:val="20"/>
        </w:rPr>
        <w:t>на</w:t>
      </w:r>
      <w:r w:rsidR="00064393" w:rsidRPr="002C63EF">
        <w:rPr>
          <w:sz w:val="20"/>
        </w:rPr>
        <w:t xml:space="preserve"> </w:t>
      </w:r>
      <w:r w:rsidRPr="002C63EF">
        <w:rPr>
          <w:sz w:val="20"/>
        </w:rPr>
        <w:t>прием</w:t>
      </w:r>
      <w:r w:rsidR="00064393" w:rsidRPr="002C63EF">
        <w:rPr>
          <w:sz w:val="20"/>
        </w:rPr>
        <w:t xml:space="preserve"> </w:t>
      </w:r>
      <w:r w:rsidRPr="002C63EF">
        <w:rPr>
          <w:sz w:val="20"/>
        </w:rPr>
        <w:t>в</w:t>
      </w:r>
      <w:r w:rsidR="00064393" w:rsidRPr="002C63EF">
        <w:rPr>
          <w:sz w:val="20"/>
        </w:rPr>
        <w:t xml:space="preserve"> </w:t>
      </w:r>
      <w:r w:rsidRPr="002C63EF">
        <w:rPr>
          <w:sz w:val="20"/>
        </w:rPr>
        <w:t>МФЦ</w:t>
      </w:r>
      <w:r w:rsidR="00064393" w:rsidRPr="002C63EF">
        <w:rPr>
          <w:sz w:val="20"/>
        </w:rPr>
        <w:t xml:space="preserve"> </w:t>
      </w:r>
      <w:r w:rsidRPr="002C63EF">
        <w:rPr>
          <w:sz w:val="20"/>
        </w:rPr>
        <w:t>для</w:t>
      </w:r>
      <w:r w:rsidR="00064393" w:rsidRPr="002C63EF">
        <w:rPr>
          <w:sz w:val="20"/>
        </w:rPr>
        <w:t xml:space="preserve"> </w:t>
      </w:r>
      <w:r w:rsidRPr="002C63EF">
        <w:rPr>
          <w:sz w:val="20"/>
        </w:rPr>
        <w:t>подачи</w:t>
      </w:r>
      <w:r w:rsidR="00064393" w:rsidRPr="002C63EF">
        <w:rPr>
          <w:sz w:val="20"/>
        </w:rPr>
        <w:t xml:space="preserve"> </w:t>
      </w:r>
      <w:r w:rsidRPr="002C63EF">
        <w:rPr>
          <w:sz w:val="20"/>
        </w:rPr>
        <w:t>запроса;</w:t>
      </w:r>
    </w:p>
    <w:p w:rsidR="00B242EC" w:rsidRPr="002C63EF" w:rsidRDefault="00B242EC" w:rsidP="00607506">
      <w:pPr>
        <w:widowControl w:val="0"/>
        <w:autoSpaceDE w:val="0"/>
        <w:autoSpaceDN w:val="0"/>
        <w:adjustRightInd w:val="0"/>
        <w:ind w:firstLine="567"/>
        <w:jc w:val="both"/>
        <w:rPr>
          <w:sz w:val="20"/>
        </w:rPr>
      </w:pPr>
      <w:r w:rsidRPr="002C63EF">
        <w:rPr>
          <w:sz w:val="20"/>
        </w:rPr>
        <w:t>3)</w:t>
      </w:r>
      <w:r w:rsidR="00064393" w:rsidRPr="002C63EF">
        <w:rPr>
          <w:sz w:val="20"/>
        </w:rPr>
        <w:t xml:space="preserve"> </w:t>
      </w:r>
      <w:r w:rsidRPr="002C63EF">
        <w:rPr>
          <w:sz w:val="20"/>
        </w:rPr>
        <w:t>формирование</w:t>
      </w:r>
      <w:r w:rsidR="00064393" w:rsidRPr="002C63EF">
        <w:rPr>
          <w:sz w:val="20"/>
        </w:rPr>
        <w:t xml:space="preserve"> </w:t>
      </w:r>
      <w:r w:rsidRPr="002C63EF">
        <w:rPr>
          <w:sz w:val="20"/>
        </w:rPr>
        <w:t>запроса;</w:t>
      </w:r>
    </w:p>
    <w:p w:rsidR="00B242EC" w:rsidRPr="002C63EF" w:rsidRDefault="00B242EC" w:rsidP="00607506">
      <w:pPr>
        <w:widowControl w:val="0"/>
        <w:autoSpaceDE w:val="0"/>
        <w:autoSpaceDN w:val="0"/>
        <w:adjustRightInd w:val="0"/>
        <w:ind w:firstLine="567"/>
        <w:jc w:val="both"/>
        <w:rPr>
          <w:sz w:val="20"/>
        </w:rPr>
      </w:pPr>
      <w:r w:rsidRPr="002C63EF">
        <w:rPr>
          <w:sz w:val="20"/>
        </w:rPr>
        <w:t>4)</w:t>
      </w:r>
      <w:r w:rsidR="00064393" w:rsidRPr="002C63EF">
        <w:rPr>
          <w:sz w:val="20"/>
        </w:rPr>
        <w:t xml:space="preserve"> </w:t>
      </w:r>
      <w:r w:rsidRPr="002C63EF">
        <w:rPr>
          <w:sz w:val="20"/>
        </w:rPr>
        <w:t>прием</w:t>
      </w:r>
      <w:r w:rsidR="00064393" w:rsidRPr="002C63EF">
        <w:rPr>
          <w:sz w:val="20"/>
        </w:rPr>
        <w:t xml:space="preserve"> </w:t>
      </w:r>
      <w:r w:rsidRPr="002C63EF">
        <w:rPr>
          <w:sz w:val="20"/>
        </w:rPr>
        <w:t>и</w:t>
      </w:r>
      <w:r w:rsidR="00064393" w:rsidRPr="002C63EF">
        <w:rPr>
          <w:sz w:val="20"/>
        </w:rPr>
        <w:t xml:space="preserve"> </w:t>
      </w:r>
      <w:r w:rsidRPr="002C63EF">
        <w:rPr>
          <w:sz w:val="20"/>
        </w:rPr>
        <w:t>регистрация</w:t>
      </w:r>
      <w:r w:rsidR="00064393" w:rsidRPr="002C63EF">
        <w:rPr>
          <w:sz w:val="20"/>
        </w:rPr>
        <w:t xml:space="preserve"> </w:t>
      </w:r>
      <w:r w:rsidRPr="002C63EF">
        <w:rPr>
          <w:sz w:val="20"/>
        </w:rPr>
        <w:t>органом</w:t>
      </w:r>
      <w:r w:rsidR="00064393" w:rsidRPr="002C63EF">
        <w:rPr>
          <w:sz w:val="20"/>
        </w:rPr>
        <w:t xml:space="preserve"> </w:t>
      </w:r>
      <w:r w:rsidRPr="002C63EF">
        <w:rPr>
          <w:sz w:val="20"/>
        </w:rPr>
        <w:t>(организацией)</w:t>
      </w:r>
      <w:r w:rsidR="00064393" w:rsidRPr="002C63EF">
        <w:rPr>
          <w:sz w:val="20"/>
        </w:rPr>
        <w:t xml:space="preserve"> </w:t>
      </w:r>
      <w:r w:rsidRPr="002C63EF">
        <w:rPr>
          <w:sz w:val="20"/>
        </w:rPr>
        <w:t>запроса</w:t>
      </w:r>
      <w:r w:rsidR="00064393" w:rsidRPr="002C63EF">
        <w:rPr>
          <w:sz w:val="20"/>
        </w:rPr>
        <w:t xml:space="preserve"> </w:t>
      </w:r>
      <w:r w:rsidRPr="002C63EF">
        <w:rPr>
          <w:sz w:val="20"/>
        </w:rPr>
        <w:t>и</w:t>
      </w:r>
      <w:r w:rsidR="00064393" w:rsidRPr="002C63EF">
        <w:rPr>
          <w:sz w:val="20"/>
        </w:rPr>
        <w:t xml:space="preserve"> </w:t>
      </w:r>
      <w:r w:rsidRPr="002C63EF">
        <w:rPr>
          <w:sz w:val="20"/>
        </w:rPr>
        <w:t>иных</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необходимых</w:t>
      </w:r>
      <w:r w:rsidR="00064393" w:rsidRPr="002C63EF">
        <w:rPr>
          <w:sz w:val="20"/>
        </w:rPr>
        <w:t xml:space="preserve"> </w:t>
      </w:r>
      <w:r w:rsidRPr="002C63EF">
        <w:rPr>
          <w:sz w:val="20"/>
        </w:rPr>
        <w:t>для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услуги;</w:t>
      </w:r>
    </w:p>
    <w:p w:rsidR="00B242EC" w:rsidRPr="002C63EF" w:rsidRDefault="00B242EC" w:rsidP="00607506">
      <w:pPr>
        <w:widowControl w:val="0"/>
        <w:autoSpaceDE w:val="0"/>
        <w:autoSpaceDN w:val="0"/>
        <w:adjustRightInd w:val="0"/>
        <w:ind w:firstLine="567"/>
        <w:jc w:val="both"/>
        <w:rPr>
          <w:sz w:val="20"/>
        </w:rPr>
      </w:pPr>
      <w:r w:rsidRPr="002C63EF">
        <w:rPr>
          <w:sz w:val="20"/>
        </w:rPr>
        <w:t>5)</w:t>
      </w:r>
      <w:r w:rsidR="00064393" w:rsidRPr="002C63EF">
        <w:rPr>
          <w:sz w:val="20"/>
        </w:rPr>
        <w:t xml:space="preserve"> </w:t>
      </w:r>
      <w:r w:rsidRPr="002C63EF">
        <w:rPr>
          <w:sz w:val="20"/>
        </w:rPr>
        <w:t>получение</w:t>
      </w:r>
      <w:r w:rsidR="00064393" w:rsidRPr="002C63EF">
        <w:rPr>
          <w:sz w:val="20"/>
        </w:rPr>
        <w:t xml:space="preserve"> </w:t>
      </w:r>
      <w:r w:rsidRPr="002C63EF">
        <w:rPr>
          <w:sz w:val="20"/>
        </w:rPr>
        <w:t>сведений</w:t>
      </w:r>
      <w:r w:rsidR="00064393" w:rsidRPr="002C63EF">
        <w:rPr>
          <w:sz w:val="20"/>
        </w:rPr>
        <w:t xml:space="preserve"> </w:t>
      </w:r>
      <w:r w:rsidRPr="002C63EF">
        <w:rPr>
          <w:sz w:val="20"/>
        </w:rPr>
        <w:t>о</w:t>
      </w:r>
      <w:r w:rsidR="00064393" w:rsidRPr="002C63EF">
        <w:rPr>
          <w:sz w:val="20"/>
        </w:rPr>
        <w:t xml:space="preserve"> </w:t>
      </w:r>
      <w:r w:rsidRPr="002C63EF">
        <w:rPr>
          <w:sz w:val="20"/>
        </w:rPr>
        <w:t>ходе</w:t>
      </w:r>
      <w:r w:rsidR="00064393" w:rsidRPr="002C63EF">
        <w:rPr>
          <w:sz w:val="20"/>
        </w:rPr>
        <w:t xml:space="preserve"> </w:t>
      </w:r>
      <w:r w:rsidRPr="002C63EF">
        <w:rPr>
          <w:sz w:val="20"/>
        </w:rPr>
        <w:t>выполнения</w:t>
      </w:r>
      <w:r w:rsidR="00064393" w:rsidRPr="002C63EF">
        <w:rPr>
          <w:sz w:val="20"/>
        </w:rPr>
        <w:t xml:space="preserve"> </w:t>
      </w:r>
      <w:r w:rsidRPr="002C63EF">
        <w:rPr>
          <w:sz w:val="20"/>
        </w:rPr>
        <w:t>запроса;</w:t>
      </w:r>
    </w:p>
    <w:p w:rsidR="00B242EC" w:rsidRPr="002C63EF" w:rsidRDefault="00B242EC" w:rsidP="00607506">
      <w:pPr>
        <w:widowControl w:val="0"/>
        <w:autoSpaceDE w:val="0"/>
        <w:autoSpaceDN w:val="0"/>
        <w:adjustRightInd w:val="0"/>
        <w:ind w:firstLine="567"/>
        <w:jc w:val="both"/>
        <w:rPr>
          <w:sz w:val="20"/>
        </w:rPr>
      </w:pPr>
      <w:r w:rsidRPr="002C63EF">
        <w:rPr>
          <w:sz w:val="20"/>
        </w:rPr>
        <w:t>6)</w:t>
      </w:r>
      <w:r w:rsidR="00064393" w:rsidRPr="002C63EF">
        <w:rPr>
          <w:sz w:val="20"/>
        </w:rPr>
        <w:t xml:space="preserve"> </w:t>
      </w:r>
      <w:r w:rsidRPr="002C63EF">
        <w:rPr>
          <w:sz w:val="20"/>
        </w:rPr>
        <w:t>взаимодействие</w:t>
      </w:r>
      <w:r w:rsidR="00064393" w:rsidRPr="002C63EF">
        <w:rPr>
          <w:sz w:val="20"/>
        </w:rPr>
        <w:t xml:space="preserve"> </w:t>
      </w:r>
      <w:r w:rsidRPr="002C63EF">
        <w:rPr>
          <w:sz w:val="20"/>
        </w:rPr>
        <w:t>органов,</w:t>
      </w:r>
      <w:r w:rsidR="00064393" w:rsidRPr="002C63EF">
        <w:rPr>
          <w:sz w:val="20"/>
        </w:rPr>
        <w:t xml:space="preserve"> </w:t>
      </w:r>
      <w:r w:rsidRPr="002C63EF">
        <w:rPr>
          <w:sz w:val="20"/>
        </w:rPr>
        <w:t>предоставляющих</w:t>
      </w:r>
      <w:r w:rsidR="00064393" w:rsidRPr="002C63EF">
        <w:rPr>
          <w:sz w:val="20"/>
        </w:rPr>
        <w:t xml:space="preserve"> </w:t>
      </w:r>
      <w:r w:rsidRPr="002C63EF">
        <w:rPr>
          <w:sz w:val="20"/>
        </w:rPr>
        <w:t>муниципальные</w:t>
      </w:r>
      <w:r w:rsidR="00064393" w:rsidRPr="002C63EF">
        <w:rPr>
          <w:sz w:val="20"/>
        </w:rPr>
        <w:t xml:space="preserve"> </w:t>
      </w:r>
      <w:r w:rsidRPr="002C63EF">
        <w:rPr>
          <w:sz w:val="20"/>
        </w:rPr>
        <w:t>услуги,</w:t>
      </w:r>
      <w:r w:rsidR="00064393" w:rsidRPr="002C63EF">
        <w:rPr>
          <w:sz w:val="20"/>
        </w:rPr>
        <w:t xml:space="preserve"> </w:t>
      </w:r>
      <w:r w:rsidRPr="002C63EF">
        <w:rPr>
          <w:sz w:val="20"/>
        </w:rPr>
        <w:t>иных</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органов,</w:t>
      </w:r>
      <w:r w:rsidR="00064393" w:rsidRPr="002C63EF">
        <w:rPr>
          <w:sz w:val="20"/>
        </w:rPr>
        <w:t xml:space="preserve"> </w:t>
      </w:r>
      <w:r w:rsidRPr="002C63EF">
        <w:rPr>
          <w:sz w:val="20"/>
        </w:rPr>
        <w:t>организаций,</w:t>
      </w:r>
      <w:r w:rsidR="00064393" w:rsidRPr="002C63EF">
        <w:rPr>
          <w:sz w:val="20"/>
        </w:rPr>
        <w:t xml:space="preserve"> </w:t>
      </w:r>
      <w:r w:rsidRPr="002C63EF">
        <w:rPr>
          <w:sz w:val="20"/>
        </w:rPr>
        <w:t>участвующих</w:t>
      </w:r>
      <w:r w:rsidR="00064393" w:rsidRPr="002C63EF">
        <w:rPr>
          <w:sz w:val="20"/>
        </w:rPr>
        <w:t xml:space="preserve"> </w:t>
      </w:r>
      <w:r w:rsidRPr="002C63EF">
        <w:rPr>
          <w:sz w:val="20"/>
        </w:rPr>
        <w:t>в</w:t>
      </w:r>
      <w:r w:rsidR="00064393" w:rsidRPr="002C63EF">
        <w:rPr>
          <w:sz w:val="20"/>
        </w:rPr>
        <w:t xml:space="preserve"> </w:t>
      </w:r>
      <w:r w:rsidRPr="002C63EF">
        <w:rPr>
          <w:sz w:val="20"/>
        </w:rPr>
        <w:t>предоставлении</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услуг;</w:t>
      </w:r>
    </w:p>
    <w:p w:rsidR="00B242EC" w:rsidRPr="002C63EF" w:rsidRDefault="00B242EC" w:rsidP="00607506">
      <w:pPr>
        <w:widowControl w:val="0"/>
        <w:autoSpaceDE w:val="0"/>
        <w:autoSpaceDN w:val="0"/>
        <w:adjustRightInd w:val="0"/>
        <w:ind w:firstLine="567"/>
        <w:jc w:val="both"/>
        <w:rPr>
          <w:sz w:val="20"/>
        </w:rPr>
      </w:pPr>
      <w:r w:rsidRPr="002C63EF">
        <w:rPr>
          <w:sz w:val="20"/>
        </w:rPr>
        <w:t>7)</w:t>
      </w:r>
      <w:r w:rsidR="00064393" w:rsidRPr="002C63EF">
        <w:rPr>
          <w:sz w:val="20"/>
        </w:rPr>
        <w:t xml:space="preserve"> </w:t>
      </w:r>
      <w:r w:rsidRPr="002C63EF">
        <w:rPr>
          <w:sz w:val="20"/>
        </w:rPr>
        <w:t>получение</w:t>
      </w:r>
      <w:r w:rsidR="00064393" w:rsidRPr="002C63EF">
        <w:rPr>
          <w:sz w:val="20"/>
        </w:rPr>
        <w:t xml:space="preserve"> </w:t>
      </w:r>
      <w:r w:rsidRPr="002C63EF">
        <w:rPr>
          <w:sz w:val="20"/>
        </w:rPr>
        <w:t>результата</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если</w:t>
      </w:r>
      <w:r w:rsidR="00064393" w:rsidRPr="002C63EF">
        <w:rPr>
          <w:sz w:val="20"/>
        </w:rPr>
        <w:t xml:space="preserve"> </w:t>
      </w:r>
      <w:r w:rsidRPr="002C63EF">
        <w:rPr>
          <w:sz w:val="20"/>
        </w:rPr>
        <w:t>иное</w:t>
      </w:r>
      <w:r w:rsidR="00064393" w:rsidRPr="002C63EF">
        <w:rPr>
          <w:sz w:val="20"/>
        </w:rPr>
        <w:t xml:space="preserve"> </w:t>
      </w:r>
      <w:r w:rsidRPr="002C63EF">
        <w:rPr>
          <w:sz w:val="20"/>
        </w:rPr>
        <w:t>не</w:t>
      </w:r>
      <w:r w:rsidR="00064393" w:rsidRPr="002C63EF">
        <w:rPr>
          <w:sz w:val="20"/>
        </w:rPr>
        <w:t xml:space="preserve"> </w:t>
      </w:r>
      <w:r w:rsidRPr="002C63EF">
        <w:rPr>
          <w:sz w:val="20"/>
        </w:rPr>
        <w:t>установлено</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p>
    <w:p w:rsidR="00B242EC" w:rsidRPr="002C63EF" w:rsidRDefault="00B242EC" w:rsidP="00607506">
      <w:pPr>
        <w:widowControl w:val="0"/>
        <w:autoSpaceDE w:val="0"/>
        <w:autoSpaceDN w:val="0"/>
        <w:adjustRightInd w:val="0"/>
        <w:ind w:firstLine="567"/>
        <w:jc w:val="both"/>
        <w:rPr>
          <w:sz w:val="20"/>
        </w:rPr>
      </w:pPr>
      <w:r w:rsidRPr="002C63EF">
        <w:rPr>
          <w:sz w:val="20"/>
        </w:rPr>
        <w:t>8)</w:t>
      </w:r>
      <w:r w:rsidR="00064393" w:rsidRPr="002C63EF">
        <w:rPr>
          <w:sz w:val="20"/>
        </w:rPr>
        <w:t xml:space="preserve"> </w:t>
      </w:r>
      <w:r w:rsidRPr="002C63EF">
        <w:rPr>
          <w:sz w:val="20"/>
        </w:rPr>
        <w:t>осуществление</w:t>
      </w:r>
      <w:r w:rsidR="00064393" w:rsidRPr="002C63EF">
        <w:rPr>
          <w:sz w:val="20"/>
        </w:rPr>
        <w:t xml:space="preserve"> </w:t>
      </w:r>
      <w:r w:rsidRPr="002C63EF">
        <w:rPr>
          <w:sz w:val="20"/>
        </w:rPr>
        <w:t>оценки</w:t>
      </w:r>
      <w:r w:rsidR="00064393" w:rsidRPr="002C63EF">
        <w:rPr>
          <w:sz w:val="20"/>
        </w:rPr>
        <w:t xml:space="preserve"> </w:t>
      </w:r>
      <w:r w:rsidRPr="002C63EF">
        <w:rPr>
          <w:sz w:val="20"/>
        </w:rPr>
        <w:t>качества</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услуги;</w:t>
      </w:r>
    </w:p>
    <w:p w:rsidR="00B242EC" w:rsidRPr="002C63EF" w:rsidRDefault="00B242EC" w:rsidP="00607506">
      <w:pPr>
        <w:widowControl w:val="0"/>
        <w:autoSpaceDE w:val="0"/>
        <w:autoSpaceDN w:val="0"/>
        <w:adjustRightInd w:val="0"/>
        <w:ind w:firstLine="567"/>
        <w:jc w:val="both"/>
        <w:rPr>
          <w:sz w:val="20"/>
        </w:rPr>
      </w:pPr>
      <w:r w:rsidRPr="002C63EF">
        <w:rPr>
          <w:sz w:val="20"/>
        </w:rPr>
        <w:t>9)</w:t>
      </w:r>
      <w:r w:rsidR="00064393" w:rsidRPr="002C63EF">
        <w:rPr>
          <w:sz w:val="20"/>
        </w:rPr>
        <w:t xml:space="preserve"> </w:t>
      </w:r>
      <w:r w:rsidRPr="002C63EF">
        <w:rPr>
          <w:sz w:val="20"/>
        </w:rPr>
        <w:t>досудебное</w:t>
      </w:r>
      <w:r w:rsidR="00064393" w:rsidRPr="002C63EF">
        <w:rPr>
          <w:sz w:val="20"/>
        </w:rPr>
        <w:t xml:space="preserve"> </w:t>
      </w:r>
      <w:r w:rsidRPr="002C63EF">
        <w:rPr>
          <w:sz w:val="20"/>
        </w:rPr>
        <w:t>(внесудебное)</w:t>
      </w:r>
      <w:r w:rsidR="00064393" w:rsidRPr="002C63EF">
        <w:rPr>
          <w:sz w:val="20"/>
        </w:rPr>
        <w:t xml:space="preserve"> </w:t>
      </w:r>
      <w:r w:rsidRPr="002C63EF">
        <w:rPr>
          <w:sz w:val="20"/>
        </w:rPr>
        <w:t>обжалование</w:t>
      </w:r>
      <w:r w:rsidR="00064393" w:rsidRPr="002C63EF">
        <w:rPr>
          <w:sz w:val="20"/>
        </w:rPr>
        <w:t xml:space="preserve"> </w:t>
      </w:r>
      <w:r w:rsidRPr="002C63EF">
        <w:rPr>
          <w:sz w:val="20"/>
        </w:rPr>
        <w:t>решений</w:t>
      </w:r>
      <w:r w:rsidR="00064393" w:rsidRPr="002C63EF">
        <w:rPr>
          <w:sz w:val="20"/>
        </w:rPr>
        <w:t xml:space="preserve"> </w:t>
      </w:r>
      <w:r w:rsidRPr="002C63EF">
        <w:rPr>
          <w:sz w:val="20"/>
        </w:rPr>
        <w:t>и</w:t>
      </w:r>
      <w:r w:rsidR="00064393" w:rsidRPr="002C63EF">
        <w:rPr>
          <w:sz w:val="20"/>
        </w:rPr>
        <w:t xml:space="preserve"> </w:t>
      </w:r>
      <w:r w:rsidRPr="002C63EF">
        <w:rPr>
          <w:sz w:val="20"/>
        </w:rPr>
        <w:t>действия</w:t>
      </w:r>
      <w:r w:rsidR="00064393" w:rsidRPr="002C63EF">
        <w:rPr>
          <w:sz w:val="20"/>
        </w:rPr>
        <w:t xml:space="preserve"> </w:t>
      </w:r>
      <w:r w:rsidRPr="002C63EF">
        <w:rPr>
          <w:sz w:val="20"/>
        </w:rPr>
        <w:t>(бездействия)</w:t>
      </w:r>
      <w:r w:rsidR="00064393" w:rsidRPr="002C63EF">
        <w:rPr>
          <w:sz w:val="20"/>
        </w:rPr>
        <w:t xml:space="preserve"> </w:t>
      </w:r>
      <w:r w:rsidRPr="002C63EF">
        <w:rPr>
          <w:sz w:val="20"/>
        </w:rPr>
        <w:t>органа</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его</w:t>
      </w:r>
      <w:r w:rsidR="00064393" w:rsidRPr="002C63EF">
        <w:rPr>
          <w:sz w:val="20"/>
        </w:rPr>
        <w:t xml:space="preserve"> </w:t>
      </w:r>
      <w:r w:rsidRPr="002C63EF">
        <w:rPr>
          <w:sz w:val="20"/>
        </w:rPr>
        <w:t>должностного</w:t>
      </w:r>
      <w:r w:rsidR="00064393" w:rsidRPr="002C63EF">
        <w:rPr>
          <w:sz w:val="20"/>
        </w:rPr>
        <w:t xml:space="preserve"> </w:t>
      </w:r>
      <w:r w:rsidRPr="002C63EF">
        <w:rPr>
          <w:sz w:val="20"/>
        </w:rPr>
        <w:t>лица</w:t>
      </w:r>
      <w:r w:rsidR="00064393" w:rsidRPr="002C63EF">
        <w:rPr>
          <w:sz w:val="20"/>
        </w:rPr>
        <w:t xml:space="preserve"> </w:t>
      </w:r>
      <w:r w:rsidRPr="002C63EF">
        <w:rPr>
          <w:sz w:val="20"/>
        </w:rPr>
        <w:t>или</w:t>
      </w:r>
      <w:r w:rsidR="00064393" w:rsidRPr="002C63EF">
        <w:rPr>
          <w:sz w:val="20"/>
        </w:rPr>
        <w:t xml:space="preserve"> </w:t>
      </w:r>
      <w:r w:rsidRPr="002C63EF">
        <w:rPr>
          <w:sz w:val="20"/>
        </w:rPr>
        <w:t>муниципального</w:t>
      </w:r>
      <w:r w:rsidR="00064393" w:rsidRPr="002C63EF">
        <w:rPr>
          <w:sz w:val="20"/>
        </w:rPr>
        <w:t xml:space="preserve"> </w:t>
      </w:r>
      <w:r w:rsidRPr="002C63EF">
        <w:rPr>
          <w:sz w:val="20"/>
        </w:rPr>
        <w:t>служащего;</w:t>
      </w:r>
    </w:p>
    <w:p w:rsidR="00B242EC" w:rsidRPr="002C63EF" w:rsidRDefault="00B242EC" w:rsidP="00607506">
      <w:pPr>
        <w:widowControl w:val="0"/>
        <w:autoSpaceDE w:val="0"/>
        <w:autoSpaceDN w:val="0"/>
        <w:adjustRightInd w:val="0"/>
        <w:ind w:firstLine="567"/>
        <w:jc w:val="both"/>
        <w:rPr>
          <w:sz w:val="20"/>
        </w:rPr>
      </w:pPr>
      <w:r w:rsidRPr="002C63EF">
        <w:rPr>
          <w:sz w:val="20"/>
        </w:rPr>
        <w:t>10)</w:t>
      </w:r>
      <w:r w:rsidR="00064393" w:rsidRPr="002C63EF">
        <w:rPr>
          <w:sz w:val="20"/>
        </w:rPr>
        <w:t xml:space="preserve"> </w:t>
      </w:r>
      <w:r w:rsidRPr="002C63EF">
        <w:rPr>
          <w:sz w:val="20"/>
        </w:rPr>
        <w:t>иные</w:t>
      </w:r>
      <w:r w:rsidR="00064393" w:rsidRPr="002C63EF">
        <w:rPr>
          <w:sz w:val="20"/>
        </w:rPr>
        <w:t xml:space="preserve"> </w:t>
      </w:r>
      <w:r w:rsidRPr="002C63EF">
        <w:rPr>
          <w:sz w:val="20"/>
        </w:rPr>
        <w:t>действия,</w:t>
      </w:r>
      <w:r w:rsidR="00064393" w:rsidRPr="002C63EF">
        <w:rPr>
          <w:sz w:val="20"/>
        </w:rPr>
        <w:t xml:space="preserve"> </w:t>
      </w:r>
      <w:r w:rsidRPr="002C63EF">
        <w:rPr>
          <w:sz w:val="20"/>
        </w:rPr>
        <w:t>необходимые</w:t>
      </w:r>
      <w:r w:rsidR="00064393" w:rsidRPr="002C63EF">
        <w:rPr>
          <w:sz w:val="20"/>
        </w:rPr>
        <w:t xml:space="preserve"> </w:t>
      </w:r>
      <w:r w:rsidRPr="002C63EF">
        <w:rPr>
          <w:sz w:val="20"/>
        </w:rPr>
        <w:t>для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в</w:t>
      </w:r>
      <w:r w:rsidR="00064393" w:rsidRPr="002C63EF">
        <w:rPr>
          <w:sz w:val="20"/>
        </w:rPr>
        <w:t xml:space="preserve"> </w:t>
      </w:r>
      <w:r w:rsidRPr="002C63EF">
        <w:rPr>
          <w:sz w:val="20"/>
        </w:rPr>
        <w:t>том</w:t>
      </w:r>
      <w:r w:rsidR="00064393" w:rsidRPr="002C63EF">
        <w:rPr>
          <w:sz w:val="20"/>
        </w:rPr>
        <w:t xml:space="preserve"> </w:t>
      </w:r>
      <w:r w:rsidRPr="002C63EF">
        <w:rPr>
          <w:sz w:val="20"/>
        </w:rPr>
        <w:t>числе</w:t>
      </w:r>
      <w:r w:rsidR="00064393" w:rsidRPr="002C63EF">
        <w:rPr>
          <w:sz w:val="20"/>
        </w:rPr>
        <w:t xml:space="preserve"> </w:t>
      </w:r>
      <w:r w:rsidRPr="002C63EF">
        <w:rPr>
          <w:sz w:val="20"/>
        </w:rPr>
        <w:t>связанные</w:t>
      </w:r>
      <w:r w:rsidR="00064393" w:rsidRPr="002C63EF">
        <w:rPr>
          <w:sz w:val="20"/>
        </w:rPr>
        <w:t xml:space="preserve"> </w:t>
      </w:r>
      <w:r w:rsidRPr="002C63EF">
        <w:rPr>
          <w:sz w:val="20"/>
        </w:rPr>
        <w:t>с</w:t>
      </w:r>
      <w:r w:rsidR="00064393" w:rsidRPr="002C63EF">
        <w:rPr>
          <w:sz w:val="20"/>
        </w:rPr>
        <w:t xml:space="preserve"> </w:t>
      </w:r>
      <w:r w:rsidRPr="002C63EF">
        <w:rPr>
          <w:sz w:val="20"/>
        </w:rPr>
        <w:t>проверкой</w:t>
      </w:r>
      <w:r w:rsidR="00064393" w:rsidRPr="002C63EF">
        <w:rPr>
          <w:sz w:val="20"/>
        </w:rPr>
        <w:t xml:space="preserve"> </w:t>
      </w:r>
      <w:r w:rsidRPr="002C63EF">
        <w:rPr>
          <w:sz w:val="20"/>
        </w:rPr>
        <w:t>действительности</w:t>
      </w:r>
      <w:r w:rsidR="00064393" w:rsidRPr="002C63EF">
        <w:rPr>
          <w:sz w:val="20"/>
        </w:rPr>
        <w:t xml:space="preserve"> </w:t>
      </w:r>
      <w:r w:rsidRPr="002C63EF">
        <w:rPr>
          <w:sz w:val="20"/>
        </w:rPr>
        <w:t>усиленной</w:t>
      </w:r>
      <w:r w:rsidR="00064393" w:rsidRPr="002C63EF">
        <w:rPr>
          <w:sz w:val="20"/>
        </w:rPr>
        <w:t xml:space="preserve"> </w:t>
      </w:r>
      <w:r w:rsidRPr="002C63EF">
        <w:rPr>
          <w:sz w:val="20"/>
        </w:rPr>
        <w:t>квалифицированной</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подписи</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использованной</w:t>
      </w:r>
      <w:r w:rsidR="00064393" w:rsidRPr="002C63EF">
        <w:rPr>
          <w:sz w:val="20"/>
        </w:rPr>
        <w:t xml:space="preserve"> </w:t>
      </w:r>
      <w:r w:rsidRPr="002C63EF">
        <w:rPr>
          <w:sz w:val="20"/>
        </w:rPr>
        <w:t>при</w:t>
      </w:r>
      <w:r w:rsidR="00064393" w:rsidRPr="002C63EF">
        <w:rPr>
          <w:sz w:val="20"/>
        </w:rPr>
        <w:t xml:space="preserve"> </w:t>
      </w:r>
      <w:r w:rsidRPr="002C63EF">
        <w:rPr>
          <w:sz w:val="20"/>
        </w:rPr>
        <w:t>обращении</w:t>
      </w:r>
      <w:r w:rsidR="00064393" w:rsidRPr="002C63EF">
        <w:rPr>
          <w:sz w:val="20"/>
        </w:rPr>
        <w:t xml:space="preserve"> </w:t>
      </w:r>
      <w:r w:rsidRPr="002C63EF">
        <w:rPr>
          <w:sz w:val="20"/>
        </w:rPr>
        <w:t>за</w:t>
      </w:r>
      <w:r w:rsidR="00064393" w:rsidRPr="002C63EF">
        <w:rPr>
          <w:sz w:val="20"/>
        </w:rPr>
        <w:t xml:space="preserve"> </w:t>
      </w:r>
      <w:r w:rsidRPr="002C63EF">
        <w:rPr>
          <w:sz w:val="20"/>
        </w:rPr>
        <w:t>получением</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с</w:t>
      </w:r>
      <w:r w:rsidR="00064393" w:rsidRPr="002C63EF">
        <w:rPr>
          <w:sz w:val="20"/>
        </w:rPr>
        <w:t xml:space="preserve"> </w:t>
      </w:r>
      <w:r w:rsidRPr="002C63EF">
        <w:rPr>
          <w:sz w:val="20"/>
        </w:rPr>
        <w:t>установлением</w:t>
      </w:r>
      <w:r w:rsidR="00064393" w:rsidRPr="002C63EF">
        <w:rPr>
          <w:sz w:val="20"/>
        </w:rPr>
        <w:t xml:space="preserve"> </w:t>
      </w:r>
      <w:r w:rsidRPr="002C63EF">
        <w:rPr>
          <w:sz w:val="20"/>
        </w:rPr>
        <w:t>перечня</w:t>
      </w:r>
      <w:r w:rsidR="00064393" w:rsidRPr="002C63EF">
        <w:rPr>
          <w:sz w:val="20"/>
        </w:rPr>
        <w:t xml:space="preserve"> </w:t>
      </w:r>
      <w:r w:rsidRPr="002C63EF">
        <w:rPr>
          <w:sz w:val="20"/>
        </w:rPr>
        <w:t>классов</w:t>
      </w:r>
      <w:r w:rsidR="00064393" w:rsidRPr="002C63EF">
        <w:rPr>
          <w:sz w:val="20"/>
        </w:rPr>
        <w:t xml:space="preserve"> </w:t>
      </w:r>
      <w:r w:rsidRPr="002C63EF">
        <w:rPr>
          <w:sz w:val="20"/>
        </w:rPr>
        <w:t>средств</w:t>
      </w:r>
      <w:r w:rsidR="00064393" w:rsidRPr="002C63EF">
        <w:rPr>
          <w:sz w:val="20"/>
        </w:rPr>
        <w:t xml:space="preserve"> </w:t>
      </w:r>
      <w:r w:rsidRPr="002C63EF">
        <w:rPr>
          <w:sz w:val="20"/>
        </w:rPr>
        <w:t>удостоверяющих</w:t>
      </w:r>
      <w:r w:rsidR="00064393" w:rsidRPr="002C63EF">
        <w:rPr>
          <w:sz w:val="20"/>
        </w:rPr>
        <w:t xml:space="preserve"> </w:t>
      </w:r>
      <w:r w:rsidRPr="002C63EF">
        <w:rPr>
          <w:sz w:val="20"/>
        </w:rPr>
        <w:t>центров,</w:t>
      </w:r>
      <w:r w:rsidR="00064393" w:rsidRPr="002C63EF">
        <w:rPr>
          <w:sz w:val="20"/>
        </w:rPr>
        <w:t xml:space="preserve"> </w:t>
      </w:r>
      <w:r w:rsidRPr="002C63EF">
        <w:rPr>
          <w:sz w:val="20"/>
        </w:rPr>
        <w:t>которые</w:t>
      </w:r>
      <w:r w:rsidR="00064393" w:rsidRPr="002C63EF">
        <w:rPr>
          <w:sz w:val="20"/>
        </w:rPr>
        <w:t xml:space="preserve"> </w:t>
      </w:r>
      <w:r w:rsidRPr="002C63EF">
        <w:rPr>
          <w:sz w:val="20"/>
        </w:rPr>
        <w:t>допускаются</w:t>
      </w:r>
      <w:r w:rsidR="00064393" w:rsidRPr="002C63EF">
        <w:rPr>
          <w:sz w:val="20"/>
        </w:rPr>
        <w:t xml:space="preserve"> </w:t>
      </w:r>
      <w:r w:rsidRPr="002C63EF">
        <w:rPr>
          <w:sz w:val="20"/>
        </w:rPr>
        <w:t>для</w:t>
      </w:r>
      <w:r w:rsidR="00064393" w:rsidRPr="002C63EF">
        <w:rPr>
          <w:sz w:val="20"/>
        </w:rPr>
        <w:t xml:space="preserve"> </w:t>
      </w:r>
      <w:r w:rsidRPr="002C63EF">
        <w:rPr>
          <w:sz w:val="20"/>
        </w:rPr>
        <w:t>использования</w:t>
      </w:r>
      <w:r w:rsidR="00064393" w:rsidRPr="002C63EF">
        <w:rPr>
          <w:sz w:val="20"/>
        </w:rPr>
        <w:t xml:space="preserve"> </w:t>
      </w:r>
      <w:r w:rsidRPr="002C63EF">
        <w:rPr>
          <w:sz w:val="20"/>
        </w:rPr>
        <w:t>в</w:t>
      </w:r>
      <w:r w:rsidR="00064393" w:rsidRPr="002C63EF">
        <w:rPr>
          <w:sz w:val="20"/>
        </w:rPr>
        <w:t xml:space="preserve"> </w:t>
      </w:r>
      <w:r w:rsidRPr="002C63EF">
        <w:rPr>
          <w:sz w:val="20"/>
        </w:rPr>
        <w:t>целях</w:t>
      </w:r>
      <w:r w:rsidR="00064393" w:rsidRPr="002C63EF">
        <w:rPr>
          <w:sz w:val="20"/>
        </w:rPr>
        <w:t xml:space="preserve"> </w:t>
      </w:r>
      <w:r w:rsidRPr="002C63EF">
        <w:rPr>
          <w:sz w:val="20"/>
        </w:rPr>
        <w:t>обеспечения</w:t>
      </w:r>
      <w:r w:rsidR="00064393" w:rsidRPr="002C63EF">
        <w:rPr>
          <w:sz w:val="20"/>
        </w:rPr>
        <w:t xml:space="preserve"> </w:t>
      </w:r>
      <w:r w:rsidRPr="002C63EF">
        <w:rPr>
          <w:sz w:val="20"/>
        </w:rPr>
        <w:t>указанной</w:t>
      </w:r>
      <w:r w:rsidR="00064393" w:rsidRPr="002C63EF">
        <w:rPr>
          <w:sz w:val="20"/>
        </w:rPr>
        <w:t xml:space="preserve"> </w:t>
      </w:r>
      <w:r w:rsidRPr="002C63EF">
        <w:rPr>
          <w:sz w:val="20"/>
        </w:rPr>
        <w:t>проверки</w:t>
      </w:r>
      <w:r w:rsidR="00064393" w:rsidRPr="002C63EF">
        <w:rPr>
          <w:sz w:val="20"/>
        </w:rPr>
        <w:t xml:space="preserve"> </w:t>
      </w:r>
      <w:r w:rsidRPr="002C63EF">
        <w:rPr>
          <w:sz w:val="20"/>
        </w:rPr>
        <w:t>и</w:t>
      </w:r>
      <w:r w:rsidR="00064393" w:rsidRPr="002C63EF">
        <w:rPr>
          <w:sz w:val="20"/>
        </w:rPr>
        <w:t xml:space="preserve"> </w:t>
      </w:r>
      <w:r w:rsidRPr="002C63EF">
        <w:rPr>
          <w:sz w:val="20"/>
        </w:rPr>
        <w:t>определяются</w:t>
      </w:r>
      <w:r w:rsidR="00064393" w:rsidRPr="002C63EF">
        <w:rPr>
          <w:sz w:val="20"/>
        </w:rPr>
        <w:t xml:space="preserve"> </w:t>
      </w:r>
      <w:r w:rsidRPr="002C63EF">
        <w:rPr>
          <w:sz w:val="20"/>
        </w:rPr>
        <w:t>на</w:t>
      </w:r>
      <w:r w:rsidR="00064393" w:rsidRPr="002C63EF">
        <w:rPr>
          <w:sz w:val="20"/>
        </w:rPr>
        <w:t xml:space="preserve"> </w:t>
      </w:r>
      <w:r w:rsidRPr="002C63EF">
        <w:rPr>
          <w:sz w:val="20"/>
        </w:rPr>
        <w:t>основании</w:t>
      </w:r>
      <w:r w:rsidR="00064393" w:rsidRPr="002C63EF">
        <w:rPr>
          <w:sz w:val="20"/>
        </w:rPr>
        <w:t xml:space="preserve"> </w:t>
      </w:r>
      <w:r w:rsidRPr="002C63EF">
        <w:rPr>
          <w:sz w:val="20"/>
        </w:rPr>
        <w:t>утверждаемой</w:t>
      </w:r>
      <w:r w:rsidR="00064393" w:rsidRPr="002C63EF">
        <w:rPr>
          <w:sz w:val="20"/>
        </w:rPr>
        <w:t xml:space="preserve"> </w:t>
      </w:r>
      <w:r w:rsidRPr="002C63EF">
        <w:rPr>
          <w:sz w:val="20"/>
        </w:rPr>
        <w:t>федеральным</w:t>
      </w:r>
      <w:r w:rsidR="00064393" w:rsidRPr="002C63EF">
        <w:rPr>
          <w:sz w:val="20"/>
        </w:rPr>
        <w:t xml:space="preserve"> </w:t>
      </w:r>
      <w:r w:rsidRPr="002C63EF">
        <w:rPr>
          <w:sz w:val="20"/>
        </w:rPr>
        <w:t>органом</w:t>
      </w:r>
      <w:r w:rsidR="00064393" w:rsidRPr="002C63EF">
        <w:rPr>
          <w:sz w:val="20"/>
        </w:rPr>
        <w:t xml:space="preserve"> </w:t>
      </w:r>
      <w:r w:rsidRPr="002C63EF">
        <w:rPr>
          <w:sz w:val="20"/>
        </w:rPr>
        <w:t>исполнительной</w:t>
      </w:r>
      <w:r w:rsidR="00064393" w:rsidRPr="002C63EF">
        <w:rPr>
          <w:sz w:val="20"/>
        </w:rPr>
        <w:t xml:space="preserve"> </w:t>
      </w:r>
      <w:r w:rsidRPr="002C63EF">
        <w:rPr>
          <w:sz w:val="20"/>
        </w:rPr>
        <w:t>власти</w:t>
      </w:r>
      <w:r w:rsidR="00064393" w:rsidRPr="002C63EF">
        <w:rPr>
          <w:sz w:val="20"/>
        </w:rPr>
        <w:t xml:space="preserve"> </w:t>
      </w:r>
      <w:r w:rsidRPr="002C63EF">
        <w:rPr>
          <w:sz w:val="20"/>
        </w:rPr>
        <w:t>по</w:t>
      </w:r>
      <w:r w:rsidR="00064393" w:rsidRPr="002C63EF">
        <w:rPr>
          <w:sz w:val="20"/>
        </w:rPr>
        <w:t xml:space="preserve"> </w:t>
      </w:r>
      <w:r w:rsidRPr="002C63EF">
        <w:rPr>
          <w:sz w:val="20"/>
        </w:rPr>
        <w:t>согласованию</w:t>
      </w:r>
      <w:r w:rsidR="00064393" w:rsidRPr="002C63EF">
        <w:rPr>
          <w:sz w:val="20"/>
        </w:rPr>
        <w:t xml:space="preserve"> </w:t>
      </w:r>
      <w:r w:rsidRPr="002C63EF">
        <w:rPr>
          <w:sz w:val="20"/>
        </w:rPr>
        <w:t>с</w:t>
      </w:r>
      <w:r w:rsidR="00064393" w:rsidRPr="002C63EF">
        <w:rPr>
          <w:sz w:val="20"/>
        </w:rPr>
        <w:t xml:space="preserve"> </w:t>
      </w:r>
      <w:r w:rsidRPr="002C63EF">
        <w:rPr>
          <w:sz w:val="20"/>
        </w:rPr>
        <w:t>Федеральной</w:t>
      </w:r>
      <w:r w:rsidR="00064393" w:rsidRPr="002C63EF">
        <w:rPr>
          <w:sz w:val="20"/>
        </w:rPr>
        <w:t xml:space="preserve"> </w:t>
      </w:r>
      <w:r w:rsidRPr="002C63EF">
        <w:rPr>
          <w:sz w:val="20"/>
        </w:rPr>
        <w:t>службой</w:t>
      </w:r>
      <w:r w:rsidR="00064393" w:rsidRPr="002C63EF">
        <w:rPr>
          <w:sz w:val="20"/>
        </w:rPr>
        <w:t xml:space="preserve"> </w:t>
      </w:r>
      <w:r w:rsidRPr="002C63EF">
        <w:rPr>
          <w:sz w:val="20"/>
        </w:rPr>
        <w:t>безопасности</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модели</w:t>
      </w:r>
      <w:r w:rsidR="00064393" w:rsidRPr="002C63EF">
        <w:rPr>
          <w:sz w:val="20"/>
        </w:rPr>
        <w:t xml:space="preserve"> </w:t>
      </w:r>
      <w:r w:rsidRPr="002C63EF">
        <w:rPr>
          <w:sz w:val="20"/>
        </w:rPr>
        <w:t>угроз</w:t>
      </w:r>
      <w:r w:rsidR="00064393" w:rsidRPr="002C63EF">
        <w:rPr>
          <w:sz w:val="20"/>
        </w:rPr>
        <w:t xml:space="preserve"> </w:t>
      </w:r>
      <w:r w:rsidRPr="002C63EF">
        <w:rPr>
          <w:sz w:val="20"/>
        </w:rPr>
        <w:t>безопасности</w:t>
      </w:r>
      <w:r w:rsidR="00064393" w:rsidRPr="002C63EF">
        <w:rPr>
          <w:sz w:val="20"/>
        </w:rPr>
        <w:t xml:space="preserve"> </w:t>
      </w:r>
      <w:r w:rsidRPr="002C63EF">
        <w:rPr>
          <w:sz w:val="20"/>
        </w:rPr>
        <w:t>информации</w:t>
      </w:r>
      <w:r w:rsidR="00064393" w:rsidRPr="002C63EF">
        <w:rPr>
          <w:sz w:val="20"/>
        </w:rPr>
        <w:t xml:space="preserve"> </w:t>
      </w:r>
      <w:r w:rsidRPr="002C63EF">
        <w:rPr>
          <w:sz w:val="20"/>
        </w:rPr>
        <w:t>в</w:t>
      </w:r>
      <w:r w:rsidR="00064393" w:rsidRPr="002C63EF">
        <w:rPr>
          <w:sz w:val="20"/>
        </w:rPr>
        <w:t xml:space="preserve"> </w:t>
      </w:r>
      <w:r w:rsidRPr="002C63EF">
        <w:rPr>
          <w:sz w:val="20"/>
        </w:rPr>
        <w:t>информационной</w:t>
      </w:r>
      <w:r w:rsidR="00064393" w:rsidRPr="002C63EF">
        <w:rPr>
          <w:sz w:val="20"/>
        </w:rPr>
        <w:t xml:space="preserve"> </w:t>
      </w:r>
      <w:r w:rsidRPr="002C63EF">
        <w:rPr>
          <w:sz w:val="20"/>
        </w:rPr>
        <w:t>системе,</w:t>
      </w:r>
      <w:r w:rsidR="00064393" w:rsidRPr="002C63EF">
        <w:rPr>
          <w:sz w:val="20"/>
        </w:rPr>
        <w:t xml:space="preserve"> </w:t>
      </w:r>
      <w:r w:rsidRPr="002C63EF">
        <w:rPr>
          <w:sz w:val="20"/>
        </w:rPr>
        <w:t>используемой</w:t>
      </w:r>
      <w:r w:rsidR="00064393" w:rsidRPr="002C63EF">
        <w:rPr>
          <w:sz w:val="20"/>
        </w:rPr>
        <w:t xml:space="preserve"> </w:t>
      </w:r>
      <w:r w:rsidRPr="002C63EF">
        <w:rPr>
          <w:sz w:val="20"/>
        </w:rPr>
        <w:t>в</w:t>
      </w:r>
      <w:r w:rsidR="00064393" w:rsidRPr="002C63EF">
        <w:rPr>
          <w:sz w:val="20"/>
        </w:rPr>
        <w:t xml:space="preserve"> </w:t>
      </w:r>
      <w:r w:rsidRPr="002C63EF">
        <w:rPr>
          <w:sz w:val="20"/>
        </w:rPr>
        <w:t>целях</w:t>
      </w:r>
      <w:r w:rsidR="00064393" w:rsidRPr="002C63EF">
        <w:rPr>
          <w:sz w:val="20"/>
        </w:rPr>
        <w:t xml:space="preserve"> </w:t>
      </w:r>
      <w:r w:rsidRPr="002C63EF">
        <w:rPr>
          <w:sz w:val="20"/>
        </w:rPr>
        <w:t>приема</w:t>
      </w:r>
      <w:r w:rsidR="00064393" w:rsidRPr="002C63EF">
        <w:rPr>
          <w:sz w:val="20"/>
        </w:rPr>
        <w:t xml:space="preserve"> </w:t>
      </w:r>
      <w:r w:rsidRPr="002C63EF">
        <w:rPr>
          <w:sz w:val="20"/>
        </w:rPr>
        <w:t>обращений</w:t>
      </w:r>
      <w:r w:rsidR="00064393" w:rsidRPr="002C63EF">
        <w:rPr>
          <w:sz w:val="20"/>
        </w:rPr>
        <w:t xml:space="preserve"> </w:t>
      </w:r>
      <w:r w:rsidRPr="002C63EF">
        <w:rPr>
          <w:sz w:val="20"/>
        </w:rPr>
        <w:t>за</w:t>
      </w:r>
      <w:r w:rsidR="00064393" w:rsidRPr="002C63EF">
        <w:rPr>
          <w:sz w:val="20"/>
        </w:rPr>
        <w:t xml:space="preserve"> </w:t>
      </w:r>
      <w:r w:rsidRPr="002C63EF">
        <w:rPr>
          <w:sz w:val="20"/>
        </w:rPr>
        <w:t>получением</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такой</w:t>
      </w:r>
      <w:r w:rsidR="00064393" w:rsidRPr="002C63EF">
        <w:rPr>
          <w:sz w:val="20"/>
        </w:rPr>
        <w:t xml:space="preserve"> </w:t>
      </w:r>
      <w:r w:rsidRPr="002C63EF">
        <w:rPr>
          <w:sz w:val="20"/>
        </w:rPr>
        <w:t>услуги.</w:t>
      </w:r>
    </w:p>
    <w:p w:rsidR="00E319A1" w:rsidRPr="002C63EF" w:rsidRDefault="00B242EC" w:rsidP="00607506">
      <w:pPr>
        <w:ind w:firstLine="567"/>
        <w:jc w:val="both"/>
        <w:rPr>
          <w:bCs/>
          <w:sz w:val="20"/>
          <w:szCs w:val="28"/>
        </w:rPr>
      </w:pPr>
      <w:r w:rsidRPr="002C63EF">
        <w:rPr>
          <w:bCs/>
          <w:sz w:val="20"/>
        </w:rPr>
        <w:t>Действия,</w:t>
      </w:r>
      <w:r w:rsidR="00064393" w:rsidRPr="002C63EF">
        <w:rPr>
          <w:bCs/>
          <w:sz w:val="20"/>
        </w:rPr>
        <w:t xml:space="preserve"> </w:t>
      </w:r>
      <w:r w:rsidRPr="002C63EF">
        <w:rPr>
          <w:bCs/>
          <w:sz w:val="20"/>
        </w:rPr>
        <w:t>связанные</w:t>
      </w:r>
      <w:r w:rsidR="00064393" w:rsidRPr="002C63EF">
        <w:rPr>
          <w:bCs/>
          <w:sz w:val="20"/>
        </w:rPr>
        <w:t xml:space="preserve"> </w:t>
      </w:r>
      <w:r w:rsidRPr="002C63EF">
        <w:rPr>
          <w:bCs/>
          <w:sz w:val="20"/>
        </w:rPr>
        <w:t>с</w:t>
      </w:r>
      <w:r w:rsidR="00064393" w:rsidRPr="002C63EF">
        <w:rPr>
          <w:bCs/>
          <w:sz w:val="20"/>
        </w:rPr>
        <w:t xml:space="preserve"> </w:t>
      </w:r>
      <w:r w:rsidRPr="002C63EF">
        <w:rPr>
          <w:bCs/>
          <w:sz w:val="20"/>
        </w:rPr>
        <w:t>проверкой</w:t>
      </w:r>
      <w:r w:rsidR="00064393" w:rsidRPr="002C63EF">
        <w:rPr>
          <w:bCs/>
          <w:sz w:val="20"/>
        </w:rPr>
        <w:t xml:space="preserve"> </w:t>
      </w:r>
      <w:r w:rsidRPr="002C63EF">
        <w:rPr>
          <w:bCs/>
          <w:sz w:val="20"/>
        </w:rPr>
        <w:t>действительности</w:t>
      </w:r>
      <w:r w:rsidR="00064393" w:rsidRPr="002C63EF">
        <w:rPr>
          <w:bCs/>
          <w:sz w:val="20"/>
        </w:rPr>
        <w:t xml:space="preserve"> </w:t>
      </w:r>
      <w:r w:rsidRPr="002C63EF">
        <w:rPr>
          <w:bCs/>
          <w:sz w:val="20"/>
        </w:rPr>
        <w:t>усиленной</w:t>
      </w:r>
      <w:r w:rsidR="00064393" w:rsidRPr="002C63EF">
        <w:rPr>
          <w:bCs/>
          <w:sz w:val="20"/>
        </w:rPr>
        <w:t xml:space="preserve"> </w:t>
      </w:r>
      <w:r w:rsidRPr="002C63EF">
        <w:rPr>
          <w:bCs/>
          <w:sz w:val="20"/>
        </w:rPr>
        <w:t>квалифицированной</w:t>
      </w:r>
      <w:r w:rsidR="00064393" w:rsidRPr="002C63EF">
        <w:rPr>
          <w:bCs/>
          <w:sz w:val="20"/>
        </w:rPr>
        <w:t xml:space="preserve"> </w:t>
      </w:r>
      <w:r w:rsidRPr="002C63EF">
        <w:rPr>
          <w:bCs/>
          <w:sz w:val="20"/>
        </w:rPr>
        <w:t>электронной</w:t>
      </w:r>
      <w:r w:rsidR="00064393" w:rsidRPr="002C63EF">
        <w:rPr>
          <w:bCs/>
          <w:sz w:val="20"/>
        </w:rPr>
        <w:t xml:space="preserve"> </w:t>
      </w:r>
      <w:r w:rsidRPr="002C63EF">
        <w:rPr>
          <w:bCs/>
          <w:sz w:val="20"/>
        </w:rPr>
        <w:t>подписи</w:t>
      </w:r>
      <w:r w:rsidR="00064393" w:rsidRPr="002C63EF">
        <w:rPr>
          <w:bCs/>
          <w:sz w:val="20"/>
        </w:rPr>
        <w:t xml:space="preserve"> </w:t>
      </w:r>
      <w:r w:rsidRPr="002C63EF">
        <w:rPr>
          <w:bCs/>
          <w:sz w:val="20"/>
        </w:rPr>
        <w:t>заявителя,</w:t>
      </w:r>
      <w:r w:rsidR="00064393" w:rsidRPr="002C63EF">
        <w:rPr>
          <w:bCs/>
          <w:sz w:val="20"/>
        </w:rPr>
        <w:t xml:space="preserve"> </w:t>
      </w:r>
      <w:r w:rsidRPr="002C63EF">
        <w:rPr>
          <w:bCs/>
          <w:sz w:val="20"/>
        </w:rPr>
        <w:t>использованной</w:t>
      </w:r>
      <w:r w:rsidR="00064393" w:rsidRPr="002C63EF">
        <w:rPr>
          <w:bCs/>
          <w:sz w:val="20"/>
        </w:rPr>
        <w:t xml:space="preserve"> </w:t>
      </w:r>
      <w:r w:rsidRPr="002C63EF">
        <w:rPr>
          <w:bCs/>
          <w:sz w:val="20"/>
        </w:rPr>
        <w:t>при</w:t>
      </w:r>
      <w:r w:rsidR="00064393" w:rsidRPr="002C63EF">
        <w:rPr>
          <w:bCs/>
          <w:sz w:val="20"/>
        </w:rPr>
        <w:t xml:space="preserve"> </w:t>
      </w:r>
      <w:r w:rsidRPr="002C63EF">
        <w:rPr>
          <w:bCs/>
          <w:sz w:val="20"/>
        </w:rPr>
        <w:t>обращении</w:t>
      </w:r>
      <w:r w:rsidR="00064393" w:rsidRPr="002C63EF">
        <w:rPr>
          <w:bCs/>
          <w:sz w:val="20"/>
        </w:rPr>
        <w:t xml:space="preserve"> </w:t>
      </w:r>
      <w:r w:rsidRPr="002C63EF">
        <w:rPr>
          <w:bCs/>
          <w:sz w:val="20"/>
        </w:rPr>
        <w:t>за</w:t>
      </w:r>
      <w:r w:rsidR="00064393" w:rsidRPr="002C63EF">
        <w:rPr>
          <w:bCs/>
          <w:sz w:val="20"/>
        </w:rPr>
        <w:t xml:space="preserve"> </w:t>
      </w:r>
      <w:r w:rsidRPr="002C63EF">
        <w:rPr>
          <w:bCs/>
          <w:sz w:val="20"/>
        </w:rPr>
        <w:t>получением</w:t>
      </w:r>
      <w:r w:rsidR="00064393" w:rsidRPr="002C63EF">
        <w:rPr>
          <w:bCs/>
          <w:sz w:val="20"/>
        </w:rPr>
        <w:t xml:space="preserve"> </w:t>
      </w:r>
      <w:r w:rsidRPr="002C63EF">
        <w:rPr>
          <w:bCs/>
          <w:sz w:val="20"/>
        </w:rPr>
        <w:t>муниципальной</w:t>
      </w:r>
      <w:r w:rsidR="00064393" w:rsidRPr="002C63EF">
        <w:rPr>
          <w:bCs/>
          <w:sz w:val="20"/>
        </w:rPr>
        <w:t xml:space="preserve"> </w:t>
      </w:r>
      <w:r w:rsidRPr="002C63EF">
        <w:rPr>
          <w:bCs/>
          <w:sz w:val="20"/>
        </w:rPr>
        <w:t>услуги,</w:t>
      </w:r>
      <w:r w:rsidR="00064393" w:rsidRPr="002C63EF">
        <w:rPr>
          <w:bCs/>
          <w:sz w:val="20"/>
        </w:rPr>
        <w:t xml:space="preserve"> </w:t>
      </w:r>
      <w:r w:rsidRPr="002C63EF">
        <w:rPr>
          <w:bCs/>
          <w:sz w:val="20"/>
        </w:rPr>
        <w:t>а</w:t>
      </w:r>
      <w:r w:rsidR="00064393" w:rsidRPr="002C63EF">
        <w:rPr>
          <w:bCs/>
          <w:sz w:val="20"/>
        </w:rPr>
        <w:t xml:space="preserve"> </w:t>
      </w:r>
      <w:r w:rsidRPr="002C63EF">
        <w:rPr>
          <w:bCs/>
          <w:sz w:val="20"/>
        </w:rPr>
        <w:t>также</w:t>
      </w:r>
      <w:r w:rsidR="00064393" w:rsidRPr="002C63EF">
        <w:rPr>
          <w:bCs/>
          <w:sz w:val="20"/>
        </w:rPr>
        <w:t xml:space="preserve"> </w:t>
      </w:r>
      <w:r w:rsidRPr="002C63EF">
        <w:rPr>
          <w:bCs/>
          <w:sz w:val="20"/>
        </w:rPr>
        <w:t>с</w:t>
      </w:r>
      <w:r w:rsidR="00064393" w:rsidRPr="002C63EF">
        <w:rPr>
          <w:bCs/>
          <w:sz w:val="20"/>
        </w:rPr>
        <w:t xml:space="preserve"> </w:t>
      </w:r>
      <w:r w:rsidRPr="002C63EF">
        <w:rPr>
          <w:bCs/>
          <w:sz w:val="20"/>
        </w:rPr>
        <w:t>установлением</w:t>
      </w:r>
      <w:r w:rsidR="00064393" w:rsidRPr="002C63EF">
        <w:rPr>
          <w:bCs/>
          <w:sz w:val="20"/>
        </w:rPr>
        <w:t xml:space="preserve"> </w:t>
      </w:r>
      <w:r w:rsidRPr="002C63EF">
        <w:rPr>
          <w:bCs/>
          <w:sz w:val="20"/>
        </w:rPr>
        <w:t>перечня</w:t>
      </w:r>
      <w:r w:rsidR="00064393" w:rsidRPr="002C63EF">
        <w:rPr>
          <w:bCs/>
          <w:sz w:val="20"/>
        </w:rPr>
        <w:t xml:space="preserve"> </w:t>
      </w:r>
      <w:r w:rsidRPr="002C63EF">
        <w:rPr>
          <w:bCs/>
          <w:sz w:val="20"/>
        </w:rPr>
        <w:t>классов</w:t>
      </w:r>
      <w:r w:rsidR="00064393" w:rsidRPr="002C63EF">
        <w:rPr>
          <w:bCs/>
          <w:sz w:val="20"/>
        </w:rPr>
        <w:t xml:space="preserve"> </w:t>
      </w:r>
      <w:r w:rsidRPr="002C63EF">
        <w:rPr>
          <w:bCs/>
          <w:sz w:val="20"/>
        </w:rPr>
        <w:t>средств</w:t>
      </w:r>
      <w:r w:rsidR="00064393" w:rsidRPr="002C63EF">
        <w:rPr>
          <w:bCs/>
          <w:sz w:val="20"/>
        </w:rPr>
        <w:t xml:space="preserve"> </w:t>
      </w:r>
      <w:r w:rsidRPr="002C63EF">
        <w:rPr>
          <w:bCs/>
          <w:sz w:val="20"/>
        </w:rPr>
        <w:t>удостоверяющих</w:t>
      </w:r>
      <w:r w:rsidR="00064393" w:rsidRPr="002C63EF">
        <w:rPr>
          <w:bCs/>
          <w:sz w:val="20"/>
        </w:rPr>
        <w:t xml:space="preserve"> </w:t>
      </w:r>
      <w:r w:rsidRPr="002C63EF">
        <w:rPr>
          <w:bCs/>
          <w:sz w:val="20"/>
        </w:rPr>
        <w:t>центров,</w:t>
      </w:r>
      <w:r w:rsidR="00064393" w:rsidRPr="002C63EF">
        <w:rPr>
          <w:bCs/>
          <w:sz w:val="20"/>
        </w:rPr>
        <w:t xml:space="preserve"> </w:t>
      </w:r>
      <w:r w:rsidRPr="002C63EF">
        <w:rPr>
          <w:bCs/>
          <w:sz w:val="20"/>
        </w:rPr>
        <w:t>которые</w:t>
      </w:r>
      <w:r w:rsidR="00064393" w:rsidRPr="002C63EF">
        <w:rPr>
          <w:bCs/>
          <w:sz w:val="20"/>
        </w:rPr>
        <w:t xml:space="preserve"> </w:t>
      </w:r>
      <w:r w:rsidRPr="002C63EF">
        <w:rPr>
          <w:bCs/>
          <w:sz w:val="20"/>
        </w:rPr>
        <w:t>допускаются</w:t>
      </w:r>
      <w:r w:rsidR="00064393" w:rsidRPr="002C63EF">
        <w:rPr>
          <w:bCs/>
          <w:sz w:val="20"/>
        </w:rPr>
        <w:t xml:space="preserve"> </w:t>
      </w:r>
      <w:r w:rsidRPr="002C63EF">
        <w:rPr>
          <w:bCs/>
          <w:sz w:val="20"/>
        </w:rPr>
        <w:t>для</w:t>
      </w:r>
      <w:r w:rsidR="00064393" w:rsidRPr="002C63EF">
        <w:rPr>
          <w:bCs/>
          <w:sz w:val="20"/>
        </w:rPr>
        <w:t xml:space="preserve"> </w:t>
      </w:r>
      <w:r w:rsidRPr="002C63EF">
        <w:rPr>
          <w:bCs/>
          <w:sz w:val="20"/>
        </w:rPr>
        <w:t>использования</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целях</w:t>
      </w:r>
      <w:r w:rsidR="00064393" w:rsidRPr="002C63EF">
        <w:rPr>
          <w:bCs/>
          <w:sz w:val="20"/>
        </w:rPr>
        <w:t xml:space="preserve"> </w:t>
      </w:r>
      <w:r w:rsidRPr="002C63EF">
        <w:rPr>
          <w:bCs/>
          <w:sz w:val="20"/>
        </w:rPr>
        <w:t>обеспечения</w:t>
      </w:r>
      <w:r w:rsidR="00064393" w:rsidRPr="002C63EF">
        <w:rPr>
          <w:bCs/>
          <w:sz w:val="20"/>
        </w:rPr>
        <w:t xml:space="preserve"> </w:t>
      </w:r>
      <w:r w:rsidRPr="002C63EF">
        <w:rPr>
          <w:bCs/>
          <w:sz w:val="20"/>
        </w:rPr>
        <w:t>указанной</w:t>
      </w:r>
      <w:r w:rsidR="00064393" w:rsidRPr="002C63EF">
        <w:rPr>
          <w:bCs/>
          <w:sz w:val="20"/>
        </w:rPr>
        <w:t xml:space="preserve"> </w:t>
      </w:r>
      <w:r w:rsidRPr="002C63EF">
        <w:rPr>
          <w:bCs/>
          <w:sz w:val="20"/>
        </w:rPr>
        <w:t>проверки</w:t>
      </w:r>
      <w:r w:rsidR="00064393" w:rsidRPr="002C63EF">
        <w:rPr>
          <w:bCs/>
          <w:sz w:val="20"/>
        </w:rPr>
        <w:t xml:space="preserve"> </w:t>
      </w:r>
      <w:r w:rsidRPr="002C63EF">
        <w:rPr>
          <w:bCs/>
          <w:sz w:val="20"/>
        </w:rPr>
        <w:t>и</w:t>
      </w:r>
      <w:r w:rsidR="00064393" w:rsidRPr="002C63EF">
        <w:rPr>
          <w:bCs/>
          <w:sz w:val="20"/>
        </w:rPr>
        <w:t xml:space="preserve"> </w:t>
      </w:r>
      <w:r w:rsidRPr="002C63EF">
        <w:rPr>
          <w:bCs/>
          <w:sz w:val="20"/>
        </w:rPr>
        <w:t>определяются</w:t>
      </w:r>
      <w:r w:rsidR="00064393" w:rsidRPr="002C63EF">
        <w:rPr>
          <w:bCs/>
          <w:sz w:val="20"/>
        </w:rPr>
        <w:t xml:space="preserve"> </w:t>
      </w:r>
      <w:r w:rsidRPr="002C63EF">
        <w:rPr>
          <w:bCs/>
          <w:sz w:val="20"/>
        </w:rPr>
        <w:t>на</w:t>
      </w:r>
      <w:r w:rsidR="00064393" w:rsidRPr="002C63EF">
        <w:rPr>
          <w:bCs/>
          <w:sz w:val="20"/>
        </w:rPr>
        <w:t xml:space="preserve"> </w:t>
      </w:r>
      <w:r w:rsidRPr="002C63EF">
        <w:rPr>
          <w:bCs/>
          <w:sz w:val="20"/>
        </w:rPr>
        <w:t>основании</w:t>
      </w:r>
      <w:r w:rsidR="00064393" w:rsidRPr="002C63EF">
        <w:rPr>
          <w:bCs/>
          <w:sz w:val="20"/>
        </w:rPr>
        <w:t xml:space="preserve"> </w:t>
      </w:r>
      <w:r w:rsidRPr="002C63EF">
        <w:rPr>
          <w:bCs/>
          <w:sz w:val="20"/>
        </w:rPr>
        <w:t>утверждаемой</w:t>
      </w:r>
      <w:r w:rsidR="00064393" w:rsidRPr="002C63EF">
        <w:rPr>
          <w:bCs/>
          <w:sz w:val="20"/>
        </w:rPr>
        <w:t xml:space="preserve"> </w:t>
      </w:r>
      <w:r w:rsidRPr="002C63EF">
        <w:rPr>
          <w:bCs/>
          <w:sz w:val="20"/>
        </w:rPr>
        <w:t>федеральным</w:t>
      </w:r>
      <w:r w:rsidR="00064393" w:rsidRPr="002C63EF">
        <w:rPr>
          <w:bCs/>
          <w:sz w:val="20"/>
        </w:rPr>
        <w:t xml:space="preserve"> </w:t>
      </w:r>
      <w:r w:rsidRPr="002C63EF">
        <w:rPr>
          <w:bCs/>
          <w:sz w:val="20"/>
        </w:rPr>
        <w:t>органом</w:t>
      </w:r>
      <w:r w:rsidR="00064393" w:rsidRPr="002C63EF">
        <w:rPr>
          <w:bCs/>
          <w:sz w:val="20"/>
        </w:rPr>
        <w:t xml:space="preserve"> </w:t>
      </w:r>
      <w:r w:rsidRPr="002C63EF">
        <w:rPr>
          <w:bCs/>
          <w:sz w:val="20"/>
        </w:rPr>
        <w:t>исполнительной</w:t>
      </w:r>
      <w:r w:rsidR="00064393" w:rsidRPr="002C63EF">
        <w:rPr>
          <w:bCs/>
          <w:sz w:val="20"/>
        </w:rPr>
        <w:t xml:space="preserve"> </w:t>
      </w:r>
      <w:r w:rsidRPr="002C63EF">
        <w:rPr>
          <w:bCs/>
          <w:sz w:val="20"/>
        </w:rPr>
        <w:t>власти</w:t>
      </w:r>
      <w:r w:rsidR="00064393" w:rsidRPr="002C63EF">
        <w:rPr>
          <w:bCs/>
          <w:sz w:val="20"/>
        </w:rPr>
        <w:t xml:space="preserve"> </w:t>
      </w:r>
      <w:r w:rsidRPr="002C63EF">
        <w:rPr>
          <w:bCs/>
          <w:sz w:val="20"/>
        </w:rPr>
        <w:t>по</w:t>
      </w:r>
      <w:r w:rsidR="00064393" w:rsidRPr="002C63EF">
        <w:rPr>
          <w:bCs/>
          <w:sz w:val="20"/>
        </w:rPr>
        <w:t xml:space="preserve"> </w:t>
      </w:r>
      <w:r w:rsidRPr="002C63EF">
        <w:rPr>
          <w:bCs/>
          <w:sz w:val="20"/>
        </w:rPr>
        <w:t>согласованию</w:t>
      </w:r>
      <w:r w:rsidR="00064393" w:rsidRPr="002C63EF">
        <w:rPr>
          <w:bCs/>
          <w:sz w:val="20"/>
        </w:rPr>
        <w:t xml:space="preserve"> </w:t>
      </w:r>
      <w:r w:rsidRPr="002C63EF">
        <w:rPr>
          <w:bCs/>
          <w:sz w:val="20"/>
        </w:rPr>
        <w:t>с</w:t>
      </w:r>
      <w:r w:rsidR="00064393" w:rsidRPr="002C63EF">
        <w:rPr>
          <w:bCs/>
          <w:sz w:val="20"/>
        </w:rPr>
        <w:t xml:space="preserve"> </w:t>
      </w:r>
      <w:r w:rsidRPr="002C63EF">
        <w:rPr>
          <w:bCs/>
          <w:sz w:val="20"/>
        </w:rPr>
        <w:t>Федеральной</w:t>
      </w:r>
      <w:r w:rsidR="00064393" w:rsidRPr="002C63EF">
        <w:rPr>
          <w:bCs/>
          <w:sz w:val="20"/>
        </w:rPr>
        <w:t xml:space="preserve"> </w:t>
      </w:r>
      <w:r w:rsidRPr="002C63EF">
        <w:rPr>
          <w:bCs/>
          <w:sz w:val="20"/>
        </w:rPr>
        <w:t>службой</w:t>
      </w:r>
      <w:r w:rsidR="00064393" w:rsidRPr="002C63EF">
        <w:rPr>
          <w:bCs/>
          <w:sz w:val="20"/>
        </w:rPr>
        <w:t xml:space="preserve"> </w:t>
      </w:r>
      <w:r w:rsidRPr="002C63EF">
        <w:rPr>
          <w:bCs/>
          <w:sz w:val="20"/>
        </w:rPr>
        <w:t>безопасности</w:t>
      </w:r>
      <w:r w:rsidR="00064393" w:rsidRPr="002C63EF">
        <w:rPr>
          <w:bCs/>
          <w:sz w:val="20"/>
        </w:rPr>
        <w:t xml:space="preserve"> </w:t>
      </w:r>
      <w:r w:rsidRPr="002C63EF">
        <w:rPr>
          <w:bCs/>
          <w:sz w:val="20"/>
        </w:rPr>
        <w:t>Российской</w:t>
      </w:r>
      <w:r w:rsidR="00064393" w:rsidRPr="002C63EF">
        <w:rPr>
          <w:bCs/>
          <w:sz w:val="20"/>
        </w:rPr>
        <w:t xml:space="preserve"> </w:t>
      </w:r>
      <w:r w:rsidRPr="002C63EF">
        <w:rPr>
          <w:bCs/>
          <w:sz w:val="20"/>
        </w:rPr>
        <w:t>Федерации</w:t>
      </w:r>
      <w:r w:rsidR="00064393" w:rsidRPr="002C63EF">
        <w:rPr>
          <w:bCs/>
          <w:sz w:val="20"/>
        </w:rPr>
        <w:t xml:space="preserve"> </w:t>
      </w:r>
      <w:r w:rsidRPr="002C63EF">
        <w:rPr>
          <w:bCs/>
          <w:sz w:val="20"/>
        </w:rPr>
        <w:t>модели</w:t>
      </w:r>
      <w:r w:rsidR="00064393" w:rsidRPr="002C63EF">
        <w:rPr>
          <w:bCs/>
          <w:sz w:val="20"/>
        </w:rPr>
        <w:t xml:space="preserve"> </w:t>
      </w:r>
      <w:r w:rsidRPr="002C63EF">
        <w:rPr>
          <w:bCs/>
          <w:sz w:val="20"/>
        </w:rPr>
        <w:t>угроз</w:t>
      </w:r>
      <w:r w:rsidR="00064393" w:rsidRPr="002C63EF">
        <w:rPr>
          <w:bCs/>
          <w:sz w:val="20"/>
        </w:rPr>
        <w:t xml:space="preserve"> </w:t>
      </w:r>
      <w:r w:rsidRPr="002C63EF">
        <w:rPr>
          <w:bCs/>
          <w:sz w:val="20"/>
        </w:rPr>
        <w:t>безопасности</w:t>
      </w:r>
      <w:r w:rsidR="00064393" w:rsidRPr="002C63EF">
        <w:rPr>
          <w:bCs/>
          <w:sz w:val="20"/>
        </w:rPr>
        <w:t xml:space="preserve"> </w:t>
      </w:r>
      <w:r w:rsidRPr="002C63EF">
        <w:rPr>
          <w:bCs/>
          <w:sz w:val="20"/>
        </w:rPr>
        <w:t>информации</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информационной</w:t>
      </w:r>
      <w:r w:rsidR="00064393" w:rsidRPr="002C63EF">
        <w:rPr>
          <w:bCs/>
          <w:sz w:val="20"/>
        </w:rPr>
        <w:t xml:space="preserve"> </w:t>
      </w:r>
      <w:r w:rsidRPr="002C63EF">
        <w:rPr>
          <w:bCs/>
          <w:sz w:val="20"/>
        </w:rPr>
        <w:t>системе,</w:t>
      </w:r>
      <w:r w:rsidR="00064393" w:rsidRPr="002C63EF">
        <w:rPr>
          <w:bCs/>
          <w:sz w:val="20"/>
        </w:rPr>
        <w:t xml:space="preserve"> </w:t>
      </w:r>
      <w:r w:rsidRPr="002C63EF">
        <w:rPr>
          <w:bCs/>
          <w:sz w:val="20"/>
        </w:rPr>
        <w:t>используемой</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целях</w:t>
      </w:r>
      <w:r w:rsidR="00064393" w:rsidRPr="002C63EF">
        <w:rPr>
          <w:bCs/>
          <w:sz w:val="20"/>
        </w:rPr>
        <w:t xml:space="preserve"> </w:t>
      </w:r>
      <w:r w:rsidRPr="002C63EF">
        <w:rPr>
          <w:bCs/>
          <w:sz w:val="20"/>
        </w:rPr>
        <w:t>приема</w:t>
      </w:r>
      <w:r w:rsidR="00064393" w:rsidRPr="002C63EF">
        <w:rPr>
          <w:bCs/>
          <w:sz w:val="20"/>
        </w:rPr>
        <w:t xml:space="preserve"> </w:t>
      </w:r>
      <w:r w:rsidRPr="002C63EF">
        <w:rPr>
          <w:bCs/>
          <w:sz w:val="20"/>
        </w:rPr>
        <w:t>обращений</w:t>
      </w:r>
      <w:r w:rsidR="00064393" w:rsidRPr="002C63EF">
        <w:rPr>
          <w:bCs/>
          <w:sz w:val="20"/>
        </w:rPr>
        <w:t xml:space="preserve"> </w:t>
      </w:r>
      <w:r w:rsidRPr="002C63EF">
        <w:rPr>
          <w:bCs/>
          <w:sz w:val="20"/>
        </w:rPr>
        <w:t>за</w:t>
      </w:r>
      <w:r w:rsidR="00064393" w:rsidRPr="002C63EF">
        <w:rPr>
          <w:bCs/>
          <w:sz w:val="20"/>
        </w:rPr>
        <w:t xml:space="preserve"> </w:t>
      </w:r>
      <w:r w:rsidRPr="002C63EF">
        <w:rPr>
          <w:bCs/>
          <w:sz w:val="20"/>
        </w:rPr>
        <w:t>предоставлением</w:t>
      </w:r>
      <w:r w:rsidR="00064393" w:rsidRPr="002C63EF">
        <w:rPr>
          <w:bCs/>
          <w:sz w:val="20"/>
        </w:rPr>
        <w:t xml:space="preserve"> </w:t>
      </w:r>
      <w:r w:rsidRPr="002C63EF">
        <w:rPr>
          <w:bCs/>
          <w:sz w:val="20"/>
        </w:rPr>
        <w:t>такой</w:t>
      </w:r>
      <w:r w:rsidR="00064393" w:rsidRPr="002C63EF">
        <w:rPr>
          <w:bCs/>
          <w:sz w:val="20"/>
        </w:rPr>
        <w:t xml:space="preserve"> </w:t>
      </w:r>
      <w:r w:rsidRPr="002C63EF">
        <w:rPr>
          <w:bCs/>
          <w:sz w:val="20"/>
        </w:rPr>
        <w:t>услуги,</w:t>
      </w:r>
      <w:r w:rsidR="00064393" w:rsidRPr="002C63EF">
        <w:rPr>
          <w:bCs/>
          <w:sz w:val="20"/>
        </w:rPr>
        <w:t xml:space="preserve"> </w:t>
      </w:r>
      <w:r w:rsidRPr="002C63EF">
        <w:rPr>
          <w:bCs/>
          <w:sz w:val="20"/>
        </w:rPr>
        <w:t>осуществляются</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соответствии</w:t>
      </w:r>
      <w:r w:rsidR="00064393" w:rsidRPr="002C63EF">
        <w:rPr>
          <w:bCs/>
          <w:sz w:val="20"/>
        </w:rPr>
        <w:t xml:space="preserve"> </w:t>
      </w:r>
      <w:r w:rsidRPr="002C63EF">
        <w:rPr>
          <w:bCs/>
          <w:sz w:val="20"/>
        </w:rPr>
        <w:t>с</w:t>
      </w:r>
      <w:r w:rsidR="00064393" w:rsidRPr="002C63EF">
        <w:rPr>
          <w:bCs/>
          <w:sz w:val="20"/>
        </w:rPr>
        <w:t xml:space="preserve"> </w:t>
      </w:r>
      <w:r w:rsidRPr="002C63EF">
        <w:rPr>
          <w:bCs/>
          <w:sz w:val="20"/>
        </w:rPr>
        <w:t>постановлением</w:t>
      </w:r>
      <w:r w:rsidR="00064393" w:rsidRPr="002C63EF">
        <w:rPr>
          <w:bCs/>
          <w:sz w:val="20"/>
        </w:rPr>
        <w:t xml:space="preserve"> </w:t>
      </w:r>
      <w:r w:rsidRPr="002C63EF">
        <w:rPr>
          <w:bCs/>
          <w:sz w:val="20"/>
        </w:rPr>
        <w:t>Правительства</w:t>
      </w:r>
      <w:r w:rsidR="00064393" w:rsidRPr="002C63EF">
        <w:rPr>
          <w:bCs/>
          <w:sz w:val="20"/>
        </w:rPr>
        <w:t xml:space="preserve"> </w:t>
      </w:r>
      <w:r w:rsidRPr="002C63EF">
        <w:rPr>
          <w:bCs/>
          <w:sz w:val="20"/>
        </w:rPr>
        <w:t>Российской</w:t>
      </w:r>
      <w:r w:rsidR="00064393" w:rsidRPr="002C63EF">
        <w:rPr>
          <w:bCs/>
          <w:sz w:val="20"/>
        </w:rPr>
        <w:t xml:space="preserve"> </w:t>
      </w:r>
      <w:r w:rsidRPr="002C63EF">
        <w:rPr>
          <w:bCs/>
          <w:sz w:val="20"/>
        </w:rPr>
        <w:t>Федерации</w:t>
      </w:r>
      <w:r w:rsidR="00064393" w:rsidRPr="002C63EF">
        <w:rPr>
          <w:bCs/>
          <w:sz w:val="20"/>
        </w:rPr>
        <w:t xml:space="preserve"> </w:t>
      </w:r>
      <w:r w:rsidRPr="002C63EF">
        <w:rPr>
          <w:bCs/>
          <w:sz w:val="20"/>
        </w:rPr>
        <w:t>от</w:t>
      </w:r>
      <w:r w:rsidR="00064393" w:rsidRPr="002C63EF">
        <w:rPr>
          <w:bCs/>
          <w:sz w:val="20"/>
        </w:rPr>
        <w:t xml:space="preserve"> </w:t>
      </w:r>
      <w:r w:rsidRPr="002C63EF">
        <w:rPr>
          <w:bCs/>
          <w:sz w:val="20"/>
        </w:rPr>
        <w:t>25.08.2012</w:t>
      </w:r>
      <w:r w:rsidR="00064393" w:rsidRPr="002C63EF">
        <w:rPr>
          <w:bCs/>
          <w:sz w:val="20"/>
        </w:rPr>
        <w:t xml:space="preserve"> </w:t>
      </w:r>
      <w:r w:rsidRPr="002C63EF">
        <w:rPr>
          <w:bCs/>
          <w:sz w:val="20"/>
        </w:rPr>
        <w:t>№</w:t>
      </w:r>
      <w:r w:rsidR="00064393" w:rsidRPr="002C63EF">
        <w:rPr>
          <w:bCs/>
          <w:sz w:val="20"/>
        </w:rPr>
        <w:t xml:space="preserve"> </w:t>
      </w:r>
      <w:r w:rsidRPr="002C63EF">
        <w:rPr>
          <w:bCs/>
          <w:sz w:val="20"/>
        </w:rPr>
        <w:t>852</w:t>
      </w:r>
      <w:r w:rsidR="00064393" w:rsidRPr="002C63EF">
        <w:rPr>
          <w:bCs/>
          <w:sz w:val="20"/>
        </w:rPr>
        <w:t xml:space="preserve"> </w:t>
      </w:r>
      <w:r w:rsidRPr="002C63EF">
        <w:rPr>
          <w:bCs/>
          <w:sz w:val="20"/>
        </w:rPr>
        <w:t>«Об</w:t>
      </w:r>
      <w:r w:rsidR="00064393" w:rsidRPr="002C63EF">
        <w:rPr>
          <w:bCs/>
          <w:sz w:val="20"/>
        </w:rPr>
        <w:t xml:space="preserve"> </w:t>
      </w:r>
      <w:r w:rsidRPr="002C63EF">
        <w:rPr>
          <w:bCs/>
          <w:sz w:val="20"/>
        </w:rPr>
        <w:t>утверждении</w:t>
      </w:r>
      <w:r w:rsidR="00064393" w:rsidRPr="002C63EF">
        <w:rPr>
          <w:bCs/>
          <w:sz w:val="20"/>
        </w:rPr>
        <w:t xml:space="preserve"> </w:t>
      </w:r>
      <w:r w:rsidRPr="002C63EF">
        <w:rPr>
          <w:bCs/>
          <w:sz w:val="20"/>
        </w:rPr>
        <w:t>Правил</w:t>
      </w:r>
      <w:r w:rsidR="00064393" w:rsidRPr="002C63EF">
        <w:rPr>
          <w:bCs/>
          <w:sz w:val="20"/>
        </w:rPr>
        <w:t xml:space="preserve"> </w:t>
      </w:r>
      <w:r w:rsidRPr="002C63EF">
        <w:rPr>
          <w:bCs/>
          <w:sz w:val="20"/>
        </w:rPr>
        <w:t>использования</w:t>
      </w:r>
      <w:r w:rsidR="00064393" w:rsidRPr="002C63EF">
        <w:rPr>
          <w:bCs/>
          <w:sz w:val="20"/>
        </w:rPr>
        <w:t xml:space="preserve"> </w:t>
      </w:r>
      <w:r w:rsidRPr="002C63EF">
        <w:rPr>
          <w:bCs/>
          <w:sz w:val="20"/>
        </w:rPr>
        <w:t>усиленной</w:t>
      </w:r>
      <w:r w:rsidR="00064393" w:rsidRPr="002C63EF">
        <w:rPr>
          <w:bCs/>
          <w:sz w:val="20"/>
        </w:rPr>
        <w:t xml:space="preserve"> </w:t>
      </w:r>
      <w:r w:rsidRPr="002C63EF">
        <w:rPr>
          <w:bCs/>
          <w:sz w:val="20"/>
        </w:rPr>
        <w:t>квалифицированной</w:t>
      </w:r>
      <w:r w:rsidR="00064393" w:rsidRPr="002C63EF">
        <w:rPr>
          <w:bCs/>
          <w:sz w:val="20"/>
        </w:rPr>
        <w:t xml:space="preserve"> </w:t>
      </w:r>
      <w:r w:rsidRPr="002C63EF">
        <w:rPr>
          <w:bCs/>
          <w:sz w:val="20"/>
        </w:rPr>
        <w:t>электронной</w:t>
      </w:r>
      <w:r w:rsidR="00064393" w:rsidRPr="002C63EF">
        <w:rPr>
          <w:bCs/>
          <w:sz w:val="20"/>
        </w:rPr>
        <w:t xml:space="preserve"> </w:t>
      </w:r>
      <w:r w:rsidRPr="002C63EF">
        <w:rPr>
          <w:bCs/>
          <w:sz w:val="20"/>
        </w:rPr>
        <w:t>подписи</w:t>
      </w:r>
      <w:r w:rsidR="00064393" w:rsidRPr="002C63EF">
        <w:rPr>
          <w:bCs/>
          <w:sz w:val="20"/>
        </w:rPr>
        <w:t xml:space="preserve"> </w:t>
      </w:r>
      <w:r w:rsidRPr="002C63EF">
        <w:rPr>
          <w:bCs/>
          <w:sz w:val="20"/>
        </w:rPr>
        <w:t>при</w:t>
      </w:r>
      <w:r w:rsidR="00064393" w:rsidRPr="002C63EF">
        <w:rPr>
          <w:bCs/>
          <w:sz w:val="20"/>
        </w:rPr>
        <w:t xml:space="preserve"> </w:t>
      </w:r>
      <w:r w:rsidRPr="002C63EF">
        <w:rPr>
          <w:bCs/>
          <w:sz w:val="20"/>
        </w:rPr>
        <w:t>обращении</w:t>
      </w:r>
      <w:r w:rsidR="00064393" w:rsidRPr="002C63EF">
        <w:rPr>
          <w:bCs/>
          <w:sz w:val="20"/>
        </w:rPr>
        <w:t xml:space="preserve"> </w:t>
      </w:r>
      <w:r w:rsidRPr="002C63EF">
        <w:rPr>
          <w:bCs/>
          <w:sz w:val="20"/>
        </w:rPr>
        <w:t>за</w:t>
      </w:r>
      <w:r w:rsidR="00064393" w:rsidRPr="002C63EF">
        <w:rPr>
          <w:bCs/>
          <w:sz w:val="20"/>
        </w:rPr>
        <w:t xml:space="preserve"> </w:t>
      </w:r>
      <w:r w:rsidRPr="002C63EF">
        <w:rPr>
          <w:bCs/>
          <w:sz w:val="20"/>
        </w:rPr>
        <w:t>получением</w:t>
      </w:r>
      <w:r w:rsidR="00064393" w:rsidRPr="002C63EF">
        <w:rPr>
          <w:bCs/>
          <w:sz w:val="20"/>
        </w:rPr>
        <w:t xml:space="preserve"> </w:t>
      </w:r>
      <w:r w:rsidRPr="002C63EF">
        <w:rPr>
          <w:bCs/>
          <w:sz w:val="20"/>
        </w:rPr>
        <w:t>государственных</w:t>
      </w:r>
      <w:r w:rsidR="00064393" w:rsidRPr="002C63EF">
        <w:rPr>
          <w:bCs/>
          <w:sz w:val="20"/>
        </w:rPr>
        <w:t xml:space="preserve"> </w:t>
      </w:r>
      <w:r w:rsidRPr="002C63EF">
        <w:rPr>
          <w:bCs/>
          <w:sz w:val="20"/>
        </w:rPr>
        <w:t>и</w:t>
      </w:r>
      <w:r w:rsidR="00064393" w:rsidRPr="002C63EF">
        <w:rPr>
          <w:bCs/>
          <w:sz w:val="20"/>
        </w:rPr>
        <w:t xml:space="preserve"> </w:t>
      </w:r>
      <w:r w:rsidRPr="002C63EF">
        <w:rPr>
          <w:bCs/>
          <w:sz w:val="20"/>
        </w:rPr>
        <w:t>муниципальных</w:t>
      </w:r>
      <w:r w:rsidR="00064393" w:rsidRPr="002C63EF">
        <w:rPr>
          <w:bCs/>
          <w:sz w:val="20"/>
        </w:rPr>
        <w:t xml:space="preserve"> </w:t>
      </w:r>
      <w:r w:rsidRPr="002C63EF">
        <w:rPr>
          <w:bCs/>
          <w:sz w:val="20"/>
        </w:rPr>
        <w:t>услуг</w:t>
      </w:r>
      <w:r w:rsidR="00064393" w:rsidRPr="002C63EF">
        <w:rPr>
          <w:bCs/>
          <w:sz w:val="20"/>
        </w:rPr>
        <w:t xml:space="preserve"> </w:t>
      </w:r>
      <w:r w:rsidRPr="002C63EF">
        <w:rPr>
          <w:bCs/>
          <w:sz w:val="20"/>
        </w:rPr>
        <w:t>и</w:t>
      </w:r>
      <w:r w:rsidR="00064393" w:rsidRPr="002C63EF">
        <w:rPr>
          <w:bCs/>
          <w:sz w:val="20"/>
        </w:rPr>
        <w:t xml:space="preserve"> </w:t>
      </w:r>
      <w:r w:rsidRPr="002C63EF">
        <w:rPr>
          <w:bCs/>
          <w:sz w:val="20"/>
        </w:rPr>
        <w:t>о</w:t>
      </w:r>
      <w:r w:rsidR="00064393" w:rsidRPr="002C63EF">
        <w:rPr>
          <w:bCs/>
          <w:sz w:val="20"/>
        </w:rPr>
        <w:t xml:space="preserve"> </w:t>
      </w:r>
      <w:r w:rsidRPr="002C63EF">
        <w:rPr>
          <w:bCs/>
          <w:sz w:val="20"/>
        </w:rPr>
        <w:t>внесении</w:t>
      </w:r>
      <w:r w:rsidR="00064393" w:rsidRPr="002C63EF">
        <w:rPr>
          <w:bCs/>
          <w:sz w:val="20"/>
        </w:rPr>
        <w:t xml:space="preserve"> </w:t>
      </w:r>
      <w:r w:rsidRPr="002C63EF">
        <w:rPr>
          <w:bCs/>
          <w:sz w:val="20"/>
        </w:rPr>
        <w:t>изменения</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Правила</w:t>
      </w:r>
      <w:r w:rsidR="00064393" w:rsidRPr="002C63EF">
        <w:rPr>
          <w:bCs/>
          <w:sz w:val="20"/>
        </w:rPr>
        <w:t xml:space="preserve"> </w:t>
      </w:r>
      <w:r w:rsidRPr="002C63EF">
        <w:rPr>
          <w:bCs/>
          <w:sz w:val="20"/>
        </w:rPr>
        <w:t>разработки</w:t>
      </w:r>
      <w:r w:rsidR="00064393" w:rsidRPr="002C63EF">
        <w:rPr>
          <w:bCs/>
          <w:sz w:val="20"/>
        </w:rPr>
        <w:t xml:space="preserve"> </w:t>
      </w:r>
      <w:r w:rsidRPr="002C63EF">
        <w:rPr>
          <w:bCs/>
          <w:sz w:val="20"/>
        </w:rPr>
        <w:t>и</w:t>
      </w:r>
      <w:r w:rsidR="00064393" w:rsidRPr="002C63EF">
        <w:rPr>
          <w:bCs/>
          <w:sz w:val="20"/>
        </w:rPr>
        <w:t xml:space="preserve"> </w:t>
      </w:r>
      <w:r w:rsidRPr="002C63EF">
        <w:rPr>
          <w:bCs/>
          <w:sz w:val="20"/>
        </w:rPr>
        <w:t>утверждения</w:t>
      </w:r>
      <w:r w:rsidR="00064393" w:rsidRPr="002C63EF">
        <w:rPr>
          <w:bCs/>
          <w:sz w:val="20"/>
        </w:rPr>
        <w:t xml:space="preserve"> </w:t>
      </w:r>
      <w:r w:rsidRPr="002C63EF">
        <w:rPr>
          <w:bCs/>
          <w:sz w:val="20"/>
        </w:rPr>
        <w:t>административных</w:t>
      </w:r>
      <w:r w:rsidR="00064393" w:rsidRPr="002C63EF">
        <w:rPr>
          <w:bCs/>
          <w:sz w:val="20"/>
        </w:rPr>
        <w:t xml:space="preserve"> </w:t>
      </w:r>
      <w:r w:rsidRPr="002C63EF">
        <w:rPr>
          <w:bCs/>
          <w:sz w:val="20"/>
        </w:rPr>
        <w:t>регламентов</w:t>
      </w:r>
      <w:r w:rsidR="00064393" w:rsidRPr="002C63EF">
        <w:rPr>
          <w:bCs/>
          <w:sz w:val="20"/>
        </w:rPr>
        <w:t xml:space="preserve"> </w:t>
      </w:r>
      <w:r w:rsidRPr="002C63EF">
        <w:rPr>
          <w:bCs/>
          <w:sz w:val="20"/>
        </w:rPr>
        <w:t>предоставления</w:t>
      </w:r>
      <w:r w:rsidR="00064393" w:rsidRPr="002C63EF">
        <w:rPr>
          <w:bCs/>
          <w:sz w:val="20"/>
        </w:rPr>
        <w:t xml:space="preserve"> </w:t>
      </w:r>
      <w:r w:rsidRPr="002C63EF">
        <w:rPr>
          <w:bCs/>
          <w:sz w:val="20"/>
        </w:rPr>
        <w:t>государственных</w:t>
      </w:r>
      <w:r w:rsidR="00064393" w:rsidRPr="002C63EF">
        <w:rPr>
          <w:bCs/>
          <w:sz w:val="20"/>
        </w:rPr>
        <w:t xml:space="preserve"> </w:t>
      </w:r>
      <w:r w:rsidRPr="002C63EF">
        <w:rPr>
          <w:bCs/>
          <w:sz w:val="20"/>
        </w:rPr>
        <w:t>услуг.</w:t>
      </w:r>
      <w:r w:rsidR="00064393" w:rsidRPr="002C63EF">
        <w:rPr>
          <w:bCs/>
          <w:sz w:val="20"/>
        </w:rPr>
        <w:t xml:space="preserve"> </w:t>
      </w:r>
    </w:p>
    <w:p w:rsidR="00B242EC" w:rsidRPr="002C63EF" w:rsidRDefault="00B242EC" w:rsidP="00607506">
      <w:pPr>
        <w:autoSpaceDE w:val="0"/>
        <w:autoSpaceDN w:val="0"/>
        <w:adjustRightInd w:val="0"/>
        <w:ind w:firstLine="709"/>
        <w:jc w:val="center"/>
        <w:rPr>
          <w:sz w:val="20"/>
          <w:lang w:eastAsia="ar-SA"/>
        </w:rPr>
      </w:pPr>
      <w:r w:rsidRPr="002C63EF">
        <w:rPr>
          <w:b/>
          <w:bCs/>
          <w:iCs/>
          <w:sz w:val="20"/>
          <w:lang w:val="en-US" w:eastAsia="en-US"/>
        </w:rPr>
        <w:t>III</w:t>
      </w:r>
      <w:r w:rsidR="00064393" w:rsidRPr="002C63EF">
        <w:rPr>
          <w:b/>
          <w:bCs/>
          <w:iCs/>
          <w:sz w:val="20"/>
          <w:lang w:eastAsia="en-US"/>
        </w:rPr>
        <w:t xml:space="preserve"> </w:t>
      </w:r>
      <w:r w:rsidRPr="002C63EF">
        <w:rPr>
          <w:b/>
          <w:bCs/>
          <w:iCs/>
          <w:sz w:val="20"/>
          <w:lang w:eastAsia="en-US"/>
        </w:rPr>
        <w:t>Состав,</w:t>
      </w:r>
      <w:r w:rsidR="00064393" w:rsidRPr="002C63EF">
        <w:rPr>
          <w:b/>
          <w:bCs/>
          <w:iCs/>
          <w:sz w:val="20"/>
          <w:lang w:eastAsia="en-US"/>
        </w:rPr>
        <w:t xml:space="preserve"> </w:t>
      </w:r>
      <w:r w:rsidRPr="002C63EF">
        <w:rPr>
          <w:b/>
          <w:bCs/>
          <w:iCs/>
          <w:sz w:val="20"/>
          <w:lang w:eastAsia="en-US"/>
        </w:rPr>
        <w:t>последовательность</w:t>
      </w:r>
      <w:r w:rsidR="00064393" w:rsidRPr="002C63EF">
        <w:rPr>
          <w:b/>
          <w:bCs/>
          <w:iCs/>
          <w:sz w:val="20"/>
          <w:lang w:eastAsia="en-US"/>
        </w:rPr>
        <w:t xml:space="preserve"> </w:t>
      </w:r>
      <w:r w:rsidRPr="002C63EF">
        <w:rPr>
          <w:b/>
          <w:bCs/>
          <w:iCs/>
          <w:sz w:val="20"/>
          <w:lang w:eastAsia="en-US"/>
        </w:rPr>
        <w:t>и</w:t>
      </w:r>
      <w:r w:rsidR="00064393" w:rsidRPr="002C63EF">
        <w:rPr>
          <w:b/>
          <w:bCs/>
          <w:iCs/>
          <w:sz w:val="20"/>
          <w:lang w:eastAsia="en-US"/>
        </w:rPr>
        <w:t xml:space="preserve"> </w:t>
      </w:r>
      <w:r w:rsidRPr="002C63EF">
        <w:rPr>
          <w:b/>
          <w:bCs/>
          <w:iCs/>
          <w:sz w:val="20"/>
          <w:lang w:eastAsia="en-US"/>
        </w:rPr>
        <w:t>сроки</w:t>
      </w:r>
      <w:r w:rsidR="00064393" w:rsidRPr="002C63EF">
        <w:rPr>
          <w:b/>
          <w:bCs/>
          <w:iCs/>
          <w:sz w:val="20"/>
          <w:lang w:eastAsia="en-US"/>
        </w:rPr>
        <w:t xml:space="preserve"> </w:t>
      </w:r>
      <w:r w:rsidRPr="002C63EF">
        <w:rPr>
          <w:b/>
          <w:bCs/>
          <w:iCs/>
          <w:sz w:val="20"/>
          <w:lang w:eastAsia="en-US"/>
        </w:rPr>
        <w:t>выполнения</w:t>
      </w:r>
      <w:r w:rsidR="00064393" w:rsidRPr="002C63EF">
        <w:rPr>
          <w:b/>
          <w:bCs/>
          <w:iCs/>
          <w:sz w:val="20"/>
          <w:lang w:eastAsia="en-US"/>
        </w:rPr>
        <w:t xml:space="preserve"> </w:t>
      </w:r>
      <w:r w:rsidRPr="002C63EF">
        <w:rPr>
          <w:b/>
          <w:bCs/>
          <w:iCs/>
          <w:sz w:val="20"/>
          <w:lang w:eastAsia="en-US"/>
        </w:rPr>
        <w:t>административных</w:t>
      </w:r>
      <w:r w:rsidR="00064393" w:rsidRPr="002C63EF">
        <w:rPr>
          <w:b/>
          <w:bCs/>
          <w:iCs/>
          <w:sz w:val="20"/>
          <w:lang w:eastAsia="en-US"/>
        </w:rPr>
        <w:t xml:space="preserve"> </w:t>
      </w:r>
      <w:r w:rsidRPr="002C63EF">
        <w:rPr>
          <w:b/>
          <w:bCs/>
          <w:iCs/>
          <w:sz w:val="20"/>
          <w:lang w:eastAsia="en-US"/>
        </w:rPr>
        <w:t>процедур,</w:t>
      </w:r>
      <w:r w:rsidR="00064393" w:rsidRPr="002C63EF">
        <w:rPr>
          <w:b/>
          <w:bCs/>
          <w:iCs/>
          <w:sz w:val="20"/>
          <w:lang w:eastAsia="en-US"/>
        </w:rPr>
        <w:t xml:space="preserve"> </w:t>
      </w:r>
      <w:r w:rsidRPr="002C63EF">
        <w:rPr>
          <w:b/>
          <w:bCs/>
          <w:iCs/>
          <w:sz w:val="20"/>
          <w:lang w:eastAsia="en-US"/>
        </w:rPr>
        <w:t>требования</w:t>
      </w:r>
      <w:r w:rsidR="00064393" w:rsidRPr="002C63EF">
        <w:rPr>
          <w:b/>
          <w:bCs/>
          <w:iCs/>
          <w:sz w:val="20"/>
          <w:lang w:eastAsia="en-US"/>
        </w:rPr>
        <w:t xml:space="preserve"> </w:t>
      </w:r>
      <w:r w:rsidRPr="002C63EF">
        <w:rPr>
          <w:b/>
          <w:bCs/>
          <w:iCs/>
          <w:sz w:val="20"/>
          <w:lang w:eastAsia="en-US"/>
        </w:rPr>
        <w:t>к</w:t>
      </w:r>
      <w:r w:rsidR="00064393" w:rsidRPr="002C63EF">
        <w:rPr>
          <w:b/>
          <w:bCs/>
          <w:iCs/>
          <w:sz w:val="20"/>
          <w:lang w:eastAsia="en-US"/>
        </w:rPr>
        <w:t xml:space="preserve"> </w:t>
      </w:r>
      <w:r w:rsidRPr="002C63EF">
        <w:rPr>
          <w:b/>
          <w:bCs/>
          <w:iCs/>
          <w:sz w:val="20"/>
          <w:lang w:eastAsia="en-US"/>
        </w:rPr>
        <w:t>порядку</w:t>
      </w:r>
      <w:r w:rsidR="00064393" w:rsidRPr="002C63EF">
        <w:rPr>
          <w:b/>
          <w:bCs/>
          <w:iCs/>
          <w:sz w:val="20"/>
          <w:lang w:eastAsia="en-US"/>
        </w:rPr>
        <w:t xml:space="preserve"> </w:t>
      </w:r>
      <w:r w:rsidRPr="002C63EF">
        <w:rPr>
          <w:b/>
          <w:bCs/>
          <w:iCs/>
          <w:sz w:val="20"/>
          <w:lang w:eastAsia="en-US"/>
        </w:rPr>
        <w:t>их</w:t>
      </w:r>
      <w:r w:rsidR="00064393" w:rsidRPr="002C63EF">
        <w:rPr>
          <w:b/>
          <w:bCs/>
          <w:iCs/>
          <w:sz w:val="20"/>
          <w:lang w:eastAsia="en-US"/>
        </w:rPr>
        <w:t xml:space="preserve"> </w:t>
      </w:r>
      <w:r w:rsidRPr="002C63EF">
        <w:rPr>
          <w:b/>
          <w:bCs/>
          <w:iCs/>
          <w:sz w:val="20"/>
          <w:lang w:eastAsia="en-US"/>
        </w:rPr>
        <w:t>выполнения,</w:t>
      </w:r>
      <w:r w:rsidR="00064393" w:rsidRPr="002C63EF">
        <w:rPr>
          <w:b/>
          <w:bCs/>
          <w:iCs/>
          <w:sz w:val="20"/>
          <w:lang w:eastAsia="en-US"/>
        </w:rPr>
        <w:t xml:space="preserve"> </w:t>
      </w:r>
      <w:r w:rsidRPr="002C63EF">
        <w:rPr>
          <w:b/>
          <w:bCs/>
          <w:iCs/>
          <w:sz w:val="20"/>
          <w:lang w:eastAsia="en-US"/>
        </w:rPr>
        <w:t>в</w:t>
      </w:r>
      <w:r w:rsidR="00064393" w:rsidRPr="002C63EF">
        <w:rPr>
          <w:b/>
          <w:bCs/>
          <w:iCs/>
          <w:sz w:val="20"/>
          <w:lang w:eastAsia="en-US"/>
        </w:rPr>
        <w:t xml:space="preserve"> </w:t>
      </w:r>
      <w:r w:rsidRPr="002C63EF">
        <w:rPr>
          <w:b/>
          <w:bCs/>
          <w:iCs/>
          <w:sz w:val="20"/>
          <w:lang w:eastAsia="en-US"/>
        </w:rPr>
        <w:t>том</w:t>
      </w:r>
      <w:r w:rsidR="00064393" w:rsidRPr="002C63EF">
        <w:rPr>
          <w:b/>
          <w:bCs/>
          <w:iCs/>
          <w:sz w:val="20"/>
          <w:lang w:eastAsia="en-US"/>
        </w:rPr>
        <w:t xml:space="preserve"> </w:t>
      </w:r>
      <w:r w:rsidRPr="002C63EF">
        <w:rPr>
          <w:b/>
          <w:bCs/>
          <w:iCs/>
          <w:sz w:val="20"/>
          <w:lang w:eastAsia="en-US"/>
        </w:rPr>
        <w:t>числе</w:t>
      </w:r>
      <w:r w:rsidR="00064393" w:rsidRPr="002C63EF">
        <w:rPr>
          <w:b/>
          <w:bCs/>
          <w:iCs/>
          <w:sz w:val="20"/>
          <w:lang w:eastAsia="en-US"/>
        </w:rPr>
        <w:t xml:space="preserve"> </w:t>
      </w:r>
      <w:r w:rsidRPr="002C63EF">
        <w:rPr>
          <w:b/>
          <w:bCs/>
          <w:iCs/>
          <w:sz w:val="20"/>
          <w:lang w:eastAsia="en-US"/>
        </w:rPr>
        <w:t>особенности</w:t>
      </w:r>
      <w:r w:rsidR="00064393" w:rsidRPr="002C63EF">
        <w:rPr>
          <w:b/>
          <w:bCs/>
          <w:iCs/>
          <w:sz w:val="20"/>
          <w:lang w:eastAsia="en-US"/>
        </w:rPr>
        <w:t xml:space="preserve"> </w:t>
      </w:r>
      <w:r w:rsidRPr="002C63EF">
        <w:rPr>
          <w:b/>
          <w:bCs/>
          <w:iCs/>
          <w:sz w:val="20"/>
          <w:lang w:eastAsia="en-US"/>
        </w:rPr>
        <w:t>выполнения</w:t>
      </w:r>
      <w:r w:rsidR="00064393" w:rsidRPr="002C63EF">
        <w:rPr>
          <w:b/>
          <w:bCs/>
          <w:iCs/>
          <w:sz w:val="20"/>
          <w:lang w:eastAsia="en-US"/>
        </w:rPr>
        <w:t xml:space="preserve"> </w:t>
      </w:r>
      <w:r w:rsidRPr="002C63EF">
        <w:rPr>
          <w:b/>
          <w:bCs/>
          <w:iCs/>
          <w:sz w:val="20"/>
          <w:lang w:eastAsia="en-US"/>
        </w:rPr>
        <w:t>административных</w:t>
      </w:r>
      <w:r w:rsidR="00064393" w:rsidRPr="002C63EF">
        <w:rPr>
          <w:b/>
          <w:bCs/>
          <w:iCs/>
          <w:sz w:val="20"/>
          <w:lang w:eastAsia="en-US"/>
        </w:rPr>
        <w:t xml:space="preserve"> </w:t>
      </w:r>
      <w:r w:rsidRPr="002C63EF">
        <w:rPr>
          <w:b/>
          <w:bCs/>
          <w:iCs/>
          <w:sz w:val="20"/>
          <w:lang w:eastAsia="en-US"/>
        </w:rPr>
        <w:t>процедур</w:t>
      </w:r>
      <w:r w:rsidR="00064393" w:rsidRPr="002C63EF">
        <w:rPr>
          <w:b/>
          <w:bCs/>
          <w:iCs/>
          <w:sz w:val="20"/>
          <w:lang w:eastAsia="en-US"/>
        </w:rPr>
        <w:t xml:space="preserve"> </w:t>
      </w:r>
      <w:r w:rsidRPr="002C63EF">
        <w:rPr>
          <w:b/>
          <w:bCs/>
          <w:iCs/>
          <w:sz w:val="20"/>
          <w:lang w:eastAsia="en-US"/>
        </w:rPr>
        <w:t>в</w:t>
      </w:r>
      <w:r w:rsidR="00064393" w:rsidRPr="002C63EF">
        <w:rPr>
          <w:b/>
          <w:bCs/>
          <w:iCs/>
          <w:sz w:val="20"/>
          <w:lang w:eastAsia="en-US"/>
        </w:rPr>
        <w:t xml:space="preserve"> </w:t>
      </w:r>
      <w:r w:rsidRPr="002C63EF">
        <w:rPr>
          <w:b/>
          <w:bCs/>
          <w:iCs/>
          <w:sz w:val="20"/>
          <w:lang w:eastAsia="en-US"/>
        </w:rPr>
        <w:t>электронной</w:t>
      </w:r>
      <w:r w:rsidR="00064393" w:rsidRPr="002C63EF">
        <w:rPr>
          <w:b/>
          <w:bCs/>
          <w:iCs/>
          <w:sz w:val="20"/>
          <w:lang w:eastAsia="en-US"/>
        </w:rPr>
        <w:t xml:space="preserve"> </w:t>
      </w:r>
      <w:r w:rsidRPr="002C63EF">
        <w:rPr>
          <w:b/>
          <w:bCs/>
          <w:iCs/>
          <w:sz w:val="20"/>
          <w:lang w:eastAsia="en-US"/>
        </w:rPr>
        <w:t>форме</w:t>
      </w:r>
      <w:r w:rsidR="00064393" w:rsidRPr="002C63EF">
        <w:rPr>
          <w:b/>
          <w:bCs/>
          <w:iCs/>
          <w:sz w:val="20"/>
          <w:lang w:eastAsia="en-US"/>
        </w:rPr>
        <w:t xml:space="preserve"> </w:t>
      </w:r>
      <w:r w:rsidRPr="002C63EF">
        <w:rPr>
          <w:b/>
          <w:bCs/>
          <w:iCs/>
          <w:sz w:val="20"/>
          <w:lang w:eastAsia="en-US"/>
        </w:rPr>
        <w:t>а</w:t>
      </w:r>
      <w:r w:rsidR="00064393" w:rsidRPr="002C63EF">
        <w:rPr>
          <w:b/>
          <w:bCs/>
          <w:iCs/>
          <w:sz w:val="20"/>
          <w:lang w:eastAsia="en-US"/>
        </w:rPr>
        <w:t xml:space="preserve"> </w:t>
      </w:r>
      <w:r w:rsidRPr="002C63EF">
        <w:rPr>
          <w:b/>
          <w:bCs/>
          <w:iCs/>
          <w:sz w:val="20"/>
          <w:lang w:eastAsia="en-US"/>
        </w:rPr>
        <w:t>так</w:t>
      </w:r>
      <w:r w:rsidR="00064393" w:rsidRPr="002C63EF">
        <w:rPr>
          <w:b/>
          <w:bCs/>
          <w:iCs/>
          <w:sz w:val="20"/>
          <w:lang w:eastAsia="en-US"/>
        </w:rPr>
        <w:t xml:space="preserve"> </w:t>
      </w:r>
      <w:r w:rsidRPr="002C63EF">
        <w:rPr>
          <w:b/>
          <w:bCs/>
          <w:iCs/>
          <w:sz w:val="20"/>
          <w:lang w:eastAsia="en-US"/>
        </w:rPr>
        <w:t>же</w:t>
      </w:r>
      <w:r w:rsidR="00064393" w:rsidRPr="002C63EF">
        <w:rPr>
          <w:b/>
          <w:bCs/>
          <w:iCs/>
          <w:sz w:val="20"/>
          <w:lang w:eastAsia="en-US"/>
        </w:rPr>
        <w:t xml:space="preserve"> </w:t>
      </w:r>
      <w:r w:rsidRPr="002C63EF">
        <w:rPr>
          <w:b/>
          <w:bCs/>
          <w:iCs/>
          <w:sz w:val="20"/>
          <w:lang w:eastAsia="en-US"/>
        </w:rPr>
        <w:t>особенности</w:t>
      </w:r>
      <w:r w:rsidR="00064393" w:rsidRPr="002C63EF">
        <w:rPr>
          <w:b/>
          <w:bCs/>
          <w:iCs/>
          <w:sz w:val="20"/>
          <w:lang w:eastAsia="en-US"/>
        </w:rPr>
        <w:t xml:space="preserve"> </w:t>
      </w:r>
      <w:r w:rsidRPr="002C63EF">
        <w:rPr>
          <w:b/>
          <w:bCs/>
          <w:iCs/>
          <w:sz w:val="20"/>
          <w:lang w:eastAsia="en-US"/>
        </w:rPr>
        <w:t>выполнения</w:t>
      </w:r>
      <w:r w:rsidR="00064393" w:rsidRPr="002C63EF">
        <w:rPr>
          <w:b/>
          <w:bCs/>
          <w:iCs/>
          <w:sz w:val="20"/>
          <w:lang w:eastAsia="en-US"/>
        </w:rPr>
        <w:t xml:space="preserve"> </w:t>
      </w:r>
      <w:r w:rsidRPr="002C63EF">
        <w:rPr>
          <w:b/>
          <w:bCs/>
          <w:iCs/>
          <w:sz w:val="20"/>
          <w:lang w:eastAsia="en-US"/>
        </w:rPr>
        <w:t>административных</w:t>
      </w:r>
      <w:r w:rsidR="00064393" w:rsidRPr="002C63EF">
        <w:rPr>
          <w:b/>
          <w:bCs/>
          <w:iCs/>
          <w:sz w:val="20"/>
          <w:lang w:eastAsia="en-US"/>
        </w:rPr>
        <w:t xml:space="preserve"> </w:t>
      </w:r>
      <w:r w:rsidRPr="002C63EF">
        <w:rPr>
          <w:b/>
          <w:bCs/>
          <w:iCs/>
          <w:sz w:val="20"/>
          <w:lang w:eastAsia="en-US"/>
        </w:rPr>
        <w:t>процедур</w:t>
      </w:r>
      <w:r w:rsidR="00064393" w:rsidRPr="002C63EF">
        <w:rPr>
          <w:b/>
          <w:bCs/>
          <w:iCs/>
          <w:sz w:val="20"/>
          <w:lang w:eastAsia="en-US"/>
        </w:rPr>
        <w:t xml:space="preserve"> </w:t>
      </w:r>
      <w:r w:rsidRPr="002C63EF">
        <w:rPr>
          <w:b/>
          <w:bCs/>
          <w:iCs/>
          <w:sz w:val="20"/>
          <w:lang w:eastAsia="en-US"/>
        </w:rPr>
        <w:t>в</w:t>
      </w:r>
      <w:r w:rsidR="00064393" w:rsidRPr="002C63EF">
        <w:rPr>
          <w:b/>
          <w:bCs/>
          <w:iCs/>
          <w:sz w:val="20"/>
          <w:lang w:eastAsia="en-US"/>
        </w:rPr>
        <w:t xml:space="preserve"> </w:t>
      </w:r>
      <w:r w:rsidRPr="002C63EF">
        <w:rPr>
          <w:b/>
          <w:bCs/>
          <w:iCs/>
          <w:sz w:val="20"/>
          <w:lang w:eastAsia="en-US"/>
        </w:rPr>
        <w:t>многофункциональных</w:t>
      </w:r>
      <w:r w:rsidR="00064393" w:rsidRPr="002C63EF">
        <w:rPr>
          <w:b/>
          <w:bCs/>
          <w:iCs/>
          <w:sz w:val="20"/>
          <w:lang w:eastAsia="en-US"/>
        </w:rPr>
        <w:t xml:space="preserve"> </w:t>
      </w:r>
      <w:r w:rsidRPr="002C63EF">
        <w:rPr>
          <w:b/>
          <w:bCs/>
          <w:iCs/>
          <w:sz w:val="20"/>
          <w:lang w:eastAsia="en-US"/>
        </w:rPr>
        <w:t>центрах</w:t>
      </w:r>
    </w:p>
    <w:p w:rsidR="00B242EC" w:rsidRPr="002C63EF" w:rsidRDefault="00B242EC" w:rsidP="00607506">
      <w:pPr>
        <w:ind w:firstLine="709"/>
        <w:jc w:val="both"/>
        <w:rPr>
          <w:rFonts w:eastAsia="Calibri"/>
          <w:b/>
          <w:sz w:val="20"/>
          <w:lang w:eastAsia="ar-SA"/>
        </w:rPr>
      </w:pPr>
      <w:r w:rsidRPr="002C63EF">
        <w:rPr>
          <w:b/>
          <w:sz w:val="20"/>
          <w:lang w:eastAsia="ar-SA"/>
        </w:rPr>
        <w:t>3.1.</w:t>
      </w:r>
      <w:r w:rsidR="00064393" w:rsidRPr="002C63EF">
        <w:rPr>
          <w:b/>
          <w:sz w:val="20"/>
          <w:lang w:eastAsia="ar-SA"/>
        </w:rPr>
        <w:t xml:space="preserve"> </w:t>
      </w:r>
      <w:r w:rsidRPr="002C63EF">
        <w:rPr>
          <w:rFonts w:eastAsia="Calibri"/>
          <w:b/>
          <w:sz w:val="20"/>
          <w:lang w:eastAsia="ar-SA"/>
        </w:rPr>
        <w:t>Перечень</w:t>
      </w:r>
      <w:r w:rsidR="00064393" w:rsidRPr="002C63EF">
        <w:rPr>
          <w:rFonts w:eastAsia="Calibri"/>
          <w:b/>
          <w:sz w:val="20"/>
          <w:lang w:eastAsia="ar-SA"/>
        </w:rPr>
        <w:t xml:space="preserve"> </w:t>
      </w:r>
      <w:r w:rsidRPr="002C63EF">
        <w:rPr>
          <w:rFonts w:eastAsia="Calibri"/>
          <w:b/>
          <w:sz w:val="20"/>
          <w:lang w:eastAsia="ar-SA"/>
        </w:rPr>
        <w:t>административных</w:t>
      </w:r>
      <w:r w:rsidR="00064393" w:rsidRPr="002C63EF">
        <w:rPr>
          <w:rFonts w:eastAsia="Calibri"/>
          <w:b/>
          <w:sz w:val="20"/>
          <w:lang w:eastAsia="ar-SA"/>
        </w:rPr>
        <w:t xml:space="preserve"> </w:t>
      </w:r>
      <w:r w:rsidRPr="002C63EF">
        <w:rPr>
          <w:rFonts w:eastAsia="Calibri"/>
          <w:b/>
          <w:sz w:val="20"/>
          <w:lang w:eastAsia="ar-SA"/>
        </w:rPr>
        <w:t>процедур,</w:t>
      </w:r>
      <w:r w:rsidR="00064393" w:rsidRPr="002C63EF">
        <w:rPr>
          <w:rFonts w:eastAsia="Calibri"/>
          <w:b/>
          <w:sz w:val="20"/>
          <w:lang w:eastAsia="ar-SA"/>
        </w:rPr>
        <w:t xml:space="preserve"> </w:t>
      </w:r>
      <w:r w:rsidRPr="002C63EF">
        <w:rPr>
          <w:rFonts w:eastAsia="Calibri"/>
          <w:b/>
          <w:sz w:val="20"/>
          <w:lang w:eastAsia="ar-SA"/>
        </w:rPr>
        <w:t>необходимых</w:t>
      </w:r>
      <w:r w:rsidR="00064393" w:rsidRPr="002C63EF">
        <w:rPr>
          <w:rFonts w:eastAsia="Calibri"/>
          <w:b/>
          <w:sz w:val="20"/>
          <w:lang w:eastAsia="ar-SA"/>
        </w:rPr>
        <w:t xml:space="preserve"> </w:t>
      </w:r>
      <w:r w:rsidRPr="002C63EF">
        <w:rPr>
          <w:rFonts w:eastAsia="Calibri"/>
          <w:b/>
          <w:sz w:val="20"/>
          <w:lang w:eastAsia="ar-SA"/>
        </w:rPr>
        <w:t>для</w:t>
      </w:r>
      <w:r w:rsidR="00064393" w:rsidRPr="002C63EF">
        <w:rPr>
          <w:rFonts w:eastAsia="Calibri"/>
          <w:b/>
          <w:sz w:val="20"/>
          <w:lang w:eastAsia="ar-SA"/>
        </w:rPr>
        <w:t xml:space="preserve"> </w:t>
      </w:r>
      <w:r w:rsidRPr="002C63EF">
        <w:rPr>
          <w:rFonts w:eastAsia="Calibri"/>
          <w:b/>
          <w:sz w:val="20"/>
          <w:lang w:eastAsia="ar-SA"/>
        </w:rPr>
        <w:t>предоставления</w:t>
      </w:r>
      <w:r w:rsidR="00064393" w:rsidRPr="002C63EF">
        <w:rPr>
          <w:rFonts w:eastAsia="Calibri"/>
          <w:b/>
          <w:sz w:val="20"/>
          <w:lang w:eastAsia="ar-SA"/>
        </w:rPr>
        <w:t xml:space="preserve"> </w:t>
      </w:r>
      <w:r w:rsidRPr="002C63EF">
        <w:rPr>
          <w:rFonts w:eastAsia="Calibri"/>
          <w:b/>
          <w:sz w:val="20"/>
          <w:lang w:eastAsia="ar-SA"/>
        </w:rPr>
        <w:t>муниципальной</w:t>
      </w:r>
      <w:r w:rsidR="00064393" w:rsidRPr="002C63EF">
        <w:rPr>
          <w:rFonts w:eastAsia="Calibri"/>
          <w:b/>
          <w:sz w:val="20"/>
          <w:lang w:eastAsia="ar-SA"/>
        </w:rPr>
        <w:t xml:space="preserve"> </w:t>
      </w:r>
      <w:r w:rsidRPr="002C63EF">
        <w:rPr>
          <w:rFonts w:eastAsia="Calibri"/>
          <w:b/>
          <w:sz w:val="20"/>
          <w:lang w:eastAsia="ar-SA"/>
        </w:rPr>
        <w:t>услуги</w:t>
      </w:r>
    </w:p>
    <w:p w:rsidR="00B242EC" w:rsidRPr="002C63EF" w:rsidRDefault="00B242EC" w:rsidP="00607506">
      <w:pPr>
        <w:widowControl w:val="0"/>
        <w:autoSpaceDE w:val="0"/>
        <w:autoSpaceDN w:val="0"/>
        <w:adjustRightInd w:val="0"/>
        <w:ind w:firstLine="567"/>
        <w:jc w:val="both"/>
        <w:rPr>
          <w:sz w:val="20"/>
        </w:rPr>
      </w:pPr>
      <w:r w:rsidRPr="002C63EF">
        <w:rPr>
          <w:sz w:val="20"/>
        </w:rPr>
        <w:t>Для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осуществляются</w:t>
      </w:r>
      <w:r w:rsidR="00064393" w:rsidRPr="002C63EF">
        <w:rPr>
          <w:sz w:val="20"/>
        </w:rPr>
        <w:t xml:space="preserve"> </w:t>
      </w:r>
      <w:r w:rsidRPr="002C63EF">
        <w:rPr>
          <w:sz w:val="20"/>
        </w:rPr>
        <w:t>следующие</w:t>
      </w:r>
      <w:r w:rsidR="00064393" w:rsidRPr="002C63EF">
        <w:rPr>
          <w:sz w:val="20"/>
        </w:rPr>
        <w:t xml:space="preserve"> </w:t>
      </w:r>
      <w:r w:rsidRPr="002C63EF">
        <w:rPr>
          <w:sz w:val="20"/>
        </w:rPr>
        <w:t>административные</w:t>
      </w:r>
      <w:r w:rsidR="00064393" w:rsidRPr="002C63EF">
        <w:rPr>
          <w:sz w:val="20"/>
        </w:rPr>
        <w:t xml:space="preserve"> </w:t>
      </w:r>
      <w:r w:rsidRPr="002C63EF">
        <w:rPr>
          <w:sz w:val="20"/>
        </w:rPr>
        <w:t>процедуры:</w:t>
      </w:r>
    </w:p>
    <w:p w:rsidR="00B242EC" w:rsidRPr="002C63EF" w:rsidRDefault="00B242EC" w:rsidP="00607506">
      <w:pPr>
        <w:widowControl w:val="0"/>
        <w:autoSpaceDE w:val="0"/>
        <w:autoSpaceDN w:val="0"/>
        <w:ind w:firstLine="540"/>
        <w:jc w:val="both"/>
        <w:rPr>
          <w:sz w:val="20"/>
        </w:rPr>
      </w:pPr>
      <w:r w:rsidRPr="002C63EF">
        <w:rPr>
          <w:sz w:val="20"/>
        </w:rPr>
        <w:t>1)</w:t>
      </w:r>
      <w:r w:rsidR="00064393" w:rsidRPr="002C63EF">
        <w:rPr>
          <w:sz w:val="20"/>
        </w:rPr>
        <w:t xml:space="preserve"> </w:t>
      </w:r>
      <w:r w:rsidRPr="002C63EF">
        <w:rPr>
          <w:sz w:val="20"/>
        </w:rPr>
        <w:t>прием</w:t>
      </w:r>
      <w:r w:rsidR="00064393" w:rsidRPr="002C63EF">
        <w:rPr>
          <w:sz w:val="20"/>
        </w:rPr>
        <w:t xml:space="preserve"> </w:t>
      </w:r>
      <w:r w:rsidRPr="002C63EF">
        <w:rPr>
          <w:sz w:val="20"/>
        </w:rPr>
        <w:t>и</w:t>
      </w:r>
      <w:r w:rsidR="00064393" w:rsidRPr="002C63EF">
        <w:rPr>
          <w:sz w:val="20"/>
        </w:rPr>
        <w:t xml:space="preserve"> </w:t>
      </w:r>
      <w:r w:rsidRPr="002C63EF">
        <w:rPr>
          <w:sz w:val="20"/>
        </w:rPr>
        <w:t>регистрация</w:t>
      </w:r>
      <w:r w:rsidR="00064393" w:rsidRPr="002C63EF">
        <w:rPr>
          <w:sz w:val="20"/>
        </w:rPr>
        <w:t xml:space="preserve"> </w:t>
      </w:r>
      <w:r w:rsidRPr="002C63EF">
        <w:rPr>
          <w:sz w:val="20"/>
        </w:rPr>
        <w:t>документов;</w:t>
      </w:r>
    </w:p>
    <w:p w:rsidR="00B242EC" w:rsidRPr="002C63EF" w:rsidRDefault="00B242EC" w:rsidP="00607506">
      <w:pPr>
        <w:widowControl w:val="0"/>
        <w:autoSpaceDE w:val="0"/>
        <w:autoSpaceDN w:val="0"/>
        <w:ind w:firstLine="540"/>
        <w:jc w:val="both"/>
        <w:rPr>
          <w:sz w:val="20"/>
        </w:rPr>
      </w:pPr>
      <w:r w:rsidRPr="002C63EF">
        <w:rPr>
          <w:sz w:val="20"/>
        </w:rPr>
        <w:t>2)</w:t>
      </w:r>
      <w:r w:rsidR="00064393" w:rsidRPr="002C63EF">
        <w:rPr>
          <w:sz w:val="20"/>
        </w:rPr>
        <w:t xml:space="preserve"> </w:t>
      </w:r>
      <w:r w:rsidRPr="002C63EF">
        <w:rPr>
          <w:sz w:val="20"/>
        </w:rPr>
        <w:t>формирование</w:t>
      </w:r>
      <w:r w:rsidR="00064393" w:rsidRPr="002C63EF">
        <w:rPr>
          <w:sz w:val="20"/>
        </w:rPr>
        <w:t xml:space="preserve"> </w:t>
      </w:r>
      <w:r w:rsidRPr="002C63EF">
        <w:rPr>
          <w:sz w:val="20"/>
        </w:rPr>
        <w:t>и</w:t>
      </w:r>
      <w:r w:rsidR="00064393" w:rsidRPr="002C63EF">
        <w:rPr>
          <w:sz w:val="20"/>
        </w:rPr>
        <w:t xml:space="preserve"> </w:t>
      </w:r>
      <w:r w:rsidRPr="002C63EF">
        <w:rPr>
          <w:sz w:val="20"/>
        </w:rPr>
        <w:t>направление</w:t>
      </w:r>
      <w:r w:rsidR="00064393" w:rsidRPr="002C63EF">
        <w:rPr>
          <w:sz w:val="20"/>
        </w:rPr>
        <w:t xml:space="preserve"> </w:t>
      </w:r>
      <w:r w:rsidRPr="002C63EF">
        <w:rPr>
          <w:sz w:val="20"/>
        </w:rPr>
        <w:t>межведомственных</w:t>
      </w:r>
      <w:r w:rsidR="00064393" w:rsidRPr="002C63EF">
        <w:rPr>
          <w:sz w:val="20"/>
        </w:rPr>
        <w:t xml:space="preserve"> </w:t>
      </w:r>
      <w:r w:rsidRPr="002C63EF">
        <w:rPr>
          <w:sz w:val="20"/>
        </w:rPr>
        <w:t>запросов</w:t>
      </w:r>
      <w:r w:rsidR="00064393" w:rsidRPr="002C63EF">
        <w:rPr>
          <w:sz w:val="20"/>
        </w:rPr>
        <w:t xml:space="preserve"> </w:t>
      </w:r>
      <w:r w:rsidRPr="002C63EF">
        <w:rPr>
          <w:sz w:val="20"/>
        </w:rPr>
        <w:t>в</w:t>
      </w:r>
      <w:r w:rsidR="00064393" w:rsidRPr="002C63EF">
        <w:rPr>
          <w:sz w:val="20"/>
        </w:rPr>
        <w:t xml:space="preserve"> </w:t>
      </w:r>
      <w:r w:rsidRPr="002C63EF">
        <w:rPr>
          <w:sz w:val="20"/>
        </w:rPr>
        <w:t>органы</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участвующие</w:t>
      </w:r>
      <w:r w:rsidR="00064393" w:rsidRPr="002C63EF">
        <w:rPr>
          <w:sz w:val="20"/>
        </w:rPr>
        <w:t xml:space="preserve"> </w:t>
      </w:r>
      <w:r w:rsidRPr="002C63EF">
        <w:rPr>
          <w:sz w:val="20"/>
        </w:rPr>
        <w:t>в</w:t>
      </w:r>
      <w:r w:rsidR="00064393" w:rsidRPr="002C63EF">
        <w:rPr>
          <w:sz w:val="20"/>
        </w:rPr>
        <w:t xml:space="preserve"> </w:t>
      </w:r>
      <w:r w:rsidRPr="002C63EF">
        <w:rPr>
          <w:sz w:val="20"/>
        </w:rPr>
        <w:t>предоставлении</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p>
    <w:p w:rsidR="00B242EC" w:rsidRPr="002C63EF" w:rsidRDefault="00B242EC" w:rsidP="00607506">
      <w:pPr>
        <w:widowControl w:val="0"/>
        <w:autoSpaceDE w:val="0"/>
        <w:autoSpaceDN w:val="0"/>
        <w:ind w:firstLine="540"/>
        <w:jc w:val="both"/>
        <w:rPr>
          <w:sz w:val="20"/>
        </w:rPr>
      </w:pPr>
      <w:r w:rsidRPr="002C63EF">
        <w:rPr>
          <w:sz w:val="20"/>
        </w:rPr>
        <w:t>3)</w:t>
      </w:r>
      <w:r w:rsidR="00064393" w:rsidRPr="002C63EF">
        <w:rPr>
          <w:sz w:val="20"/>
        </w:rPr>
        <w:t xml:space="preserve"> </w:t>
      </w:r>
      <w:r w:rsidRPr="002C63EF">
        <w:rPr>
          <w:sz w:val="20"/>
        </w:rPr>
        <w:t>рассмотрение</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оформление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либо</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widowControl w:val="0"/>
        <w:autoSpaceDE w:val="0"/>
        <w:autoSpaceDN w:val="0"/>
        <w:ind w:firstLine="540"/>
        <w:jc w:val="both"/>
        <w:rPr>
          <w:sz w:val="20"/>
        </w:rPr>
      </w:pPr>
      <w:r w:rsidRPr="002C63EF">
        <w:rPr>
          <w:sz w:val="20"/>
        </w:rPr>
        <w:t>4)</w:t>
      </w:r>
      <w:r w:rsidR="00064393" w:rsidRPr="002C63EF">
        <w:rPr>
          <w:sz w:val="20"/>
        </w:rPr>
        <w:t xml:space="preserve"> </w:t>
      </w:r>
      <w:r w:rsidRPr="002C63EF">
        <w:rPr>
          <w:sz w:val="20"/>
        </w:rPr>
        <w:t>выдача</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E319A1" w:rsidRPr="002C63EF" w:rsidRDefault="00B242EC" w:rsidP="00607506">
      <w:pPr>
        <w:widowControl w:val="0"/>
        <w:autoSpaceDE w:val="0"/>
        <w:autoSpaceDN w:val="0"/>
        <w:ind w:firstLine="540"/>
        <w:jc w:val="both"/>
        <w:rPr>
          <w:sz w:val="20"/>
        </w:rPr>
      </w:pPr>
      <w:r w:rsidRPr="002C63EF">
        <w:rPr>
          <w:sz w:val="20"/>
        </w:rPr>
        <w:t>5)</w:t>
      </w:r>
      <w:r w:rsidR="00064393" w:rsidRPr="002C63EF">
        <w:rPr>
          <w:sz w:val="20"/>
        </w:rPr>
        <w:t xml:space="preserve"> </w:t>
      </w:r>
      <w:r w:rsidRPr="002C63EF">
        <w:rPr>
          <w:sz w:val="20"/>
        </w:rPr>
        <w:t>выдача</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предоставлении</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p>
    <w:p w:rsidR="00B242EC" w:rsidRPr="002C63EF" w:rsidRDefault="00B242EC" w:rsidP="00607506">
      <w:pPr>
        <w:autoSpaceDE w:val="0"/>
        <w:autoSpaceDN w:val="0"/>
        <w:adjustRightInd w:val="0"/>
        <w:ind w:firstLine="709"/>
        <w:jc w:val="both"/>
        <w:rPr>
          <w:b/>
          <w:sz w:val="20"/>
          <w:lang w:eastAsia="ar-SA"/>
        </w:rPr>
      </w:pPr>
      <w:r w:rsidRPr="002C63EF">
        <w:rPr>
          <w:b/>
          <w:sz w:val="20"/>
          <w:lang w:eastAsia="ar-SA"/>
        </w:rPr>
        <w:t>3.1.1.</w:t>
      </w:r>
      <w:r w:rsidR="00064393" w:rsidRPr="002C63EF">
        <w:rPr>
          <w:b/>
          <w:sz w:val="20"/>
          <w:lang w:eastAsia="ar-SA"/>
        </w:rPr>
        <w:t xml:space="preserve"> </w:t>
      </w:r>
      <w:r w:rsidRPr="002C63EF">
        <w:rPr>
          <w:b/>
          <w:sz w:val="20"/>
          <w:lang w:eastAsia="ar-SA"/>
        </w:rPr>
        <w:t>Прием</w:t>
      </w:r>
      <w:r w:rsidR="00064393" w:rsidRPr="002C63EF">
        <w:rPr>
          <w:b/>
          <w:sz w:val="20"/>
          <w:lang w:eastAsia="ar-SA"/>
        </w:rPr>
        <w:t xml:space="preserve"> </w:t>
      </w:r>
      <w:r w:rsidRPr="002C63EF">
        <w:rPr>
          <w:b/>
          <w:sz w:val="20"/>
          <w:lang w:eastAsia="ar-SA"/>
        </w:rPr>
        <w:t>и</w:t>
      </w:r>
      <w:r w:rsidR="00064393" w:rsidRPr="002C63EF">
        <w:rPr>
          <w:b/>
          <w:sz w:val="20"/>
          <w:lang w:eastAsia="ar-SA"/>
        </w:rPr>
        <w:t xml:space="preserve"> </w:t>
      </w:r>
      <w:r w:rsidRPr="002C63EF">
        <w:rPr>
          <w:b/>
          <w:sz w:val="20"/>
          <w:lang w:eastAsia="ar-SA"/>
        </w:rPr>
        <w:t>регистрация</w:t>
      </w:r>
      <w:r w:rsidR="00064393" w:rsidRPr="002C63EF">
        <w:rPr>
          <w:b/>
          <w:sz w:val="20"/>
          <w:lang w:eastAsia="ar-SA"/>
        </w:rPr>
        <w:t xml:space="preserve"> </w:t>
      </w:r>
      <w:r w:rsidRPr="002C63EF">
        <w:rPr>
          <w:b/>
          <w:sz w:val="20"/>
          <w:lang w:eastAsia="ar-SA"/>
        </w:rPr>
        <w:t>документов</w:t>
      </w:r>
    </w:p>
    <w:p w:rsidR="00B242EC" w:rsidRPr="002C63EF" w:rsidRDefault="00B242EC" w:rsidP="00607506">
      <w:pPr>
        <w:ind w:firstLine="709"/>
        <w:jc w:val="both"/>
        <w:rPr>
          <w:rFonts w:eastAsia="Calibri"/>
          <w:sz w:val="20"/>
          <w:lang w:eastAsia="ar-SA"/>
        </w:rPr>
      </w:pPr>
      <w:r w:rsidRPr="002C63EF">
        <w:rPr>
          <w:rFonts w:eastAsia="Calibri"/>
          <w:sz w:val="20"/>
          <w:lang w:eastAsia="ar-SA"/>
        </w:rPr>
        <w:t>1)</w:t>
      </w:r>
      <w:r w:rsidR="00064393" w:rsidRPr="002C63EF">
        <w:rPr>
          <w:rFonts w:eastAsia="Calibri"/>
          <w:sz w:val="20"/>
          <w:lang w:eastAsia="ar-SA"/>
        </w:rPr>
        <w:t xml:space="preserve"> </w:t>
      </w:r>
      <w:r w:rsidRPr="002C63EF">
        <w:rPr>
          <w:bCs/>
          <w:sz w:val="20"/>
          <w:lang w:eastAsia="en-US"/>
        </w:rPr>
        <w:t>в</w:t>
      </w:r>
      <w:r w:rsidR="00064393" w:rsidRPr="002C63EF">
        <w:rPr>
          <w:bCs/>
          <w:sz w:val="20"/>
          <w:lang w:eastAsia="en-US"/>
        </w:rPr>
        <w:t xml:space="preserve"> </w:t>
      </w:r>
      <w:r w:rsidRPr="002C63EF">
        <w:rPr>
          <w:bCs/>
          <w:sz w:val="20"/>
          <w:lang w:eastAsia="en-US"/>
        </w:rPr>
        <w:t>администрации</w:t>
      </w:r>
      <w:r w:rsidR="00064393" w:rsidRPr="002C63EF">
        <w:rPr>
          <w:bCs/>
          <w:sz w:val="20"/>
          <w:lang w:eastAsia="en-US"/>
        </w:rPr>
        <w:t xml:space="preserve"> </w:t>
      </w:r>
      <w:r w:rsidRPr="002C63EF">
        <w:rPr>
          <w:bCs/>
          <w:sz w:val="20"/>
          <w:lang w:eastAsia="en-US"/>
        </w:rPr>
        <w:t>Приволжского</w:t>
      </w:r>
      <w:r w:rsidR="00064393" w:rsidRPr="002C63EF">
        <w:rPr>
          <w:bCs/>
          <w:sz w:val="20"/>
          <w:lang w:eastAsia="en-US"/>
        </w:rPr>
        <w:t xml:space="preserve"> </w:t>
      </w:r>
      <w:r w:rsidRPr="002C63EF">
        <w:rPr>
          <w:bCs/>
          <w:sz w:val="20"/>
          <w:lang w:eastAsia="en-US"/>
        </w:rPr>
        <w:t>сельского</w:t>
      </w:r>
      <w:r w:rsidR="00064393" w:rsidRPr="002C63EF">
        <w:rPr>
          <w:bCs/>
          <w:sz w:val="20"/>
          <w:lang w:eastAsia="en-US"/>
        </w:rPr>
        <w:t xml:space="preserve"> </w:t>
      </w:r>
      <w:r w:rsidRPr="002C63EF">
        <w:rPr>
          <w:bCs/>
          <w:sz w:val="20"/>
          <w:lang w:eastAsia="en-US"/>
        </w:rPr>
        <w:t>поселения</w:t>
      </w:r>
      <w:r w:rsidR="00064393" w:rsidRPr="002C63EF">
        <w:rPr>
          <w:bCs/>
          <w:sz w:val="20"/>
          <w:lang w:eastAsia="en-US"/>
        </w:rPr>
        <w:t xml:space="preserve"> </w:t>
      </w:r>
      <w:r w:rsidRPr="002C63EF">
        <w:rPr>
          <w:bCs/>
          <w:sz w:val="20"/>
          <w:lang w:eastAsia="en-US"/>
        </w:rPr>
        <w:t>Мариинско-Посадского</w:t>
      </w:r>
      <w:r w:rsidR="00064393" w:rsidRPr="002C63EF">
        <w:rPr>
          <w:bCs/>
          <w:sz w:val="20"/>
          <w:lang w:eastAsia="en-US"/>
        </w:rPr>
        <w:t xml:space="preserve"> </w:t>
      </w:r>
      <w:r w:rsidRPr="002C63EF">
        <w:rPr>
          <w:bCs/>
          <w:sz w:val="20"/>
          <w:lang w:eastAsia="en-US"/>
        </w:rPr>
        <w:t>района</w:t>
      </w:r>
    </w:p>
    <w:p w:rsidR="00B242EC" w:rsidRPr="002C63EF" w:rsidRDefault="00B242EC" w:rsidP="00607506">
      <w:pPr>
        <w:ind w:firstLine="709"/>
        <w:jc w:val="both"/>
        <w:rPr>
          <w:rFonts w:eastAsia="Calibri"/>
          <w:sz w:val="20"/>
          <w:lang w:eastAsia="ar-SA"/>
        </w:rPr>
      </w:pPr>
      <w:r w:rsidRPr="002C63EF">
        <w:rPr>
          <w:rFonts w:eastAsia="Calibri"/>
          <w:sz w:val="20"/>
          <w:lang w:eastAsia="ar-SA"/>
        </w:rPr>
        <w:t>Основанием</w:t>
      </w:r>
      <w:r w:rsidR="00064393" w:rsidRPr="002C63EF">
        <w:rPr>
          <w:rFonts w:eastAsia="Calibri"/>
          <w:sz w:val="20"/>
          <w:lang w:eastAsia="ar-SA"/>
        </w:rPr>
        <w:t xml:space="preserve"> </w:t>
      </w:r>
      <w:r w:rsidRPr="002C63EF">
        <w:rPr>
          <w:rFonts w:eastAsia="Calibri"/>
          <w:sz w:val="20"/>
          <w:lang w:eastAsia="ar-SA"/>
        </w:rPr>
        <w:t>для</w:t>
      </w:r>
      <w:r w:rsidR="00064393" w:rsidRPr="002C63EF">
        <w:rPr>
          <w:rFonts w:eastAsia="Calibri"/>
          <w:sz w:val="20"/>
          <w:lang w:eastAsia="ar-SA"/>
        </w:rPr>
        <w:t xml:space="preserve"> </w:t>
      </w:r>
      <w:r w:rsidRPr="002C63EF">
        <w:rPr>
          <w:rFonts w:eastAsia="Calibri"/>
          <w:sz w:val="20"/>
          <w:lang w:eastAsia="ar-SA"/>
        </w:rPr>
        <w:t>получения</w:t>
      </w:r>
      <w:r w:rsidR="00064393" w:rsidRPr="002C63EF">
        <w:rPr>
          <w:rFonts w:eastAsia="Calibri"/>
          <w:sz w:val="20"/>
          <w:lang w:eastAsia="ar-SA"/>
        </w:rPr>
        <w:t xml:space="preserve"> </w:t>
      </w:r>
      <w:r w:rsidRPr="002C63EF">
        <w:rPr>
          <w:rFonts w:eastAsia="Calibri"/>
          <w:sz w:val="20"/>
          <w:lang w:eastAsia="ar-SA"/>
        </w:rPr>
        <w:t>муниципальной</w:t>
      </w:r>
      <w:r w:rsidR="00064393" w:rsidRPr="002C63EF">
        <w:rPr>
          <w:rFonts w:eastAsia="Calibri"/>
          <w:sz w:val="20"/>
          <w:lang w:eastAsia="ar-SA"/>
        </w:rPr>
        <w:t xml:space="preserve"> </w:t>
      </w:r>
      <w:r w:rsidRPr="002C63EF">
        <w:rPr>
          <w:rFonts w:eastAsia="Calibri"/>
          <w:sz w:val="20"/>
          <w:lang w:eastAsia="ar-SA"/>
        </w:rPr>
        <w:t>услуги</w:t>
      </w:r>
      <w:r w:rsidR="00064393" w:rsidRPr="002C63EF">
        <w:rPr>
          <w:rFonts w:eastAsia="Calibri"/>
          <w:sz w:val="20"/>
          <w:lang w:eastAsia="ar-SA"/>
        </w:rPr>
        <w:t xml:space="preserve"> </w:t>
      </w:r>
      <w:r w:rsidRPr="002C63EF">
        <w:rPr>
          <w:rFonts w:eastAsia="Calibri"/>
          <w:sz w:val="20"/>
          <w:lang w:eastAsia="ar-SA"/>
        </w:rPr>
        <w:t>является</w:t>
      </w:r>
      <w:r w:rsidR="00064393" w:rsidRPr="002C63EF">
        <w:rPr>
          <w:rFonts w:eastAsia="Calibri"/>
          <w:sz w:val="20"/>
          <w:lang w:eastAsia="ar-SA"/>
        </w:rPr>
        <w:t xml:space="preserve"> </w:t>
      </w:r>
      <w:r w:rsidRPr="002C63EF">
        <w:rPr>
          <w:rFonts w:eastAsia="Calibri"/>
          <w:sz w:val="20"/>
          <w:lang w:eastAsia="ar-SA"/>
        </w:rPr>
        <w:t>представление</w:t>
      </w:r>
      <w:r w:rsidR="00064393" w:rsidRPr="002C63EF">
        <w:rPr>
          <w:rFonts w:eastAsia="Calibri"/>
          <w:sz w:val="20"/>
          <w:lang w:eastAsia="ar-SA"/>
        </w:rPr>
        <w:t xml:space="preserve"> </w:t>
      </w:r>
      <w:r w:rsidRPr="002C63EF">
        <w:rPr>
          <w:rFonts w:eastAsia="Calibri"/>
          <w:sz w:val="20"/>
          <w:lang w:eastAsia="ar-SA"/>
        </w:rPr>
        <w:t>Заявления</w:t>
      </w:r>
      <w:r w:rsidR="00064393" w:rsidRPr="002C63EF">
        <w:rPr>
          <w:rFonts w:eastAsia="Calibri"/>
          <w:sz w:val="20"/>
          <w:lang w:eastAsia="ar-SA"/>
        </w:rPr>
        <w:t xml:space="preserve"> </w:t>
      </w:r>
      <w:r w:rsidRPr="002C63EF">
        <w:rPr>
          <w:rFonts w:eastAsia="Calibri"/>
          <w:sz w:val="20"/>
          <w:lang w:eastAsia="ar-SA"/>
        </w:rPr>
        <w:t>с</w:t>
      </w:r>
      <w:r w:rsidR="00064393" w:rsidRPr="002C63EF">
        <w:rPr>
          <w:rFonts w:eastAsia="Calibri"/>
          <w:sz w:val="20"/>
          <w:lang w:eastAsia="ar-SA"/>
        </w:rPr>
        <w:t xml:space="preserve"> </w:t>
      </w:r>
      <w:r w:rsidRPr="002C63EF">
        <w:rPr>
          <w:rFonts w:eastAsia="Calibri"/>
          <w:sz w:val="20"/>
          <w:lang w:eastAsia="ar-SA"/>
        </w:rPr>
        <w:t>приложением</w:t>
      </w:r>
      <w:r w:rsidR="00064393" w:rsidRPr="002C63EF">
        <w:rPr>
          <w:rFonts w:eastAsia="Calibri"/>
          <w:sz w:val="20"/>
          <w:lang w:eastAsia="ar-SA"/>
        </w:rPr>
        <w:t xml:space="preserve"> </w:t>
      </w:r>
      <w:r w:rsidRPr="002C63EF">
        <w:rPr>
          <w:rFonts w:eastAsia="Calibri"/>
          <w:sz w:val="20"/>
          <w:lang w:eastAsia="ar-SA"/>
        </w:rPr>
        <w:t>документов,</w:t>
      </w:r>
      <w:r w:rsidR="00064393" w:rsidRPr="002C63EF">
        <w:rPr>
          <w:rFonts w:eastAsia="Calibri"/>
          <w:sz w:val="20"/>
          <w:lang w:eastAsia="ar-SA"/>
        </w:rPr>
        <w:t xml:space="preserve"> </w:t>
      </w:r>
      <w:r w:rsidRPr="002C63EF">
        <w:rPr>
          <w:rFonts w:eastAsia="Calibri"/>
          <w:sz w:val="20"/>
          <w:lang w:eastAsia="ar-SA"/>
        </w:rPr>
        <w:t>предусмотренных</w:t>
      </w:r>
      <w:r w:rsidR="00064393" w:rsidRPr="002C63EF">
        <w:rPr>
          <w:rFonts w:eastAsia="Calibri"/>
          <w:sz w:val="20"/>
          <w:lang w:eastAsia="ar-SA"/>
        </w:rPr>
        <w:t xml:space="preserve"> </w:t>
      </w:r>
      <w:hyperlink w:anchor="p25" w:history="1">
        <w:r w:rsidRPr="002C63EF">
          <w:rPr>
            <w:rFonts w:eastAsia="Calibri"/>
            <w:sz w:val="20"/>
            <w:lang w:eastAsia="ar-SA"/>
          </w:rPr>
          <w:t>пунктом</w:t>
        </w:r>
        <w:r w:rsidR="00064393" w:rsidRPr="002C63EF">
          <w:rPr>
            <w:rFonts w:eastAsia="Calibri"/>
            <w:sz w:val="20"/>
            <w:lang w:eastAsia="ar-SA"/>
          </w:rPr>
          <w:t xml:space="preserve"> </w:t>
        </w:r>
        <w:r w:rsidRPr="002C63EF">
          <w:rPr>
            <w:rFonts w:eastAsia="Calibri"/>
            <w:sz w:val="20"/>
            <w:lang w:eastAsia="ar-SA"/>
          </w:rPr>
          <w:t>2.6</w:t>
        </w:r>
      </w:hyperlink>
      <w:r w:rsidR="00064393" w:rsidRPr="002C63EF">
        <w:rPr>
          <w:rFonts w:eastAsia="Calibri"/>
          <w:sz w:val="20"/>
          <w:lang w:eastAsia="ar-SA"/>
        </w:rPr>
        <w:t xml:space="preserve"> </w:t>
      </w:r>
      <w:r w:rsidRPr="002C63EF">
        <w:rPr>
          <w:rFonts w:eastAsia="Calibri"/>
          <w:sz w:val="20"/>
          <w:lang w:eastAsia="ar-SA"/>
        </w:rPr>
        <w:t>настоящего</w:t>
      </w:r>
      <w:r w:rsidR="00064393" w:rsidRPr="002C63EF">
        <w:rPr>
          <w:rFonts w:eastAsia="Calibri"/>
          <w:sz w:val="20"/>
          <w:lang w:eastAsia="ar-SA"/>
        </w:rPr>
        <w:t xml:space="preserve"> </w:t>
      </w:r>
      <w:r w:rsidRPr="002C63EF">
        <w:rPr>
          <w:rFonts w:eastAsia="Calibri"/>
          <w:sz w:val="20"/>
          <w:lang w:eastAsia="ar-SA"/>
        </w:rPr>
        <w:t>Административного</w:t>
      </w:r>
      <w:r w:rsidR="00064393" w:rsidRPr="002C63EF">
        <w:rPr>
          <w:rFonts w:eastAsia="Calibri"/>
          <w:sz w:val="20"/>
          <w:lang w:eastAsia="ar-SA"/>
        </w:rPr>
        <w:t xml:space="preserve"> </w:t>
      </w:r>
      <w:r w:rsidRPr="002C63EF">
        <w:rPr>
          <w:rFonts w:eastAsia="Calibri"/>
          <w:sz w:val="20"/>
          <w:lang w:eastAsia="ar-SA"/>
        </w:rPr>
        <w:t>регламента,</w:t>
      </w:r>
      <w:r w:rsidR="00064393" w:rsidRPr="002C63EF">
        <w:rPr>
          <w:rFonts w:eastAsia="Calibri"/>
          <w:sz w:val="20"/>
          <w:lang w:eastAsia="ar-SA"/>
        </w:rPr>
        <w:t xml:space="preserve"> </w:t>
      </w:r>
      <w:r w:rsidRPr="002C63EF">
        <w:rPr>
          <w:rFonts w:eastAsia="Calibri"/>
          <w:sz w:val="20"/>
          <w:lang w:eastAsia="ar-SA"/>
        </w:rPr>
        <w:t>специалисту</w:t>
      </w:r>
      <w:r w:rsidR="00064393" w:rsidRPr="002C63EF">
        <w:rPr>
          <w:rFonts w:eastAsia="Calibri"/>
          <w:sz w:val="20"/>
          <w:lang w:eastAsia="ar-SA"/>
        </w:rPr>
        <w:t xml:space="preserve"> </w:t>
      </w:r>
      <w:r w:rsidRPr="002C63EF">
        <w:rPr>
          <w:rFonts w:eastAsia="Calibri"/>
          <w:sz w:val="20"/>
          <w:lang w:eastAsia="ar-SA"/>
        </w:rPr>
        <w:t>администрации</w:t>
      </w:r>
      <w:r w:rsidR="00064393" w:rsidRPr="002C63EF">
        <w:rPr>
          <w:rFonts w:eastAsia="Calibri"/>
          <w:sz w:val="20"/>
          <w:lang w:eastAsia="ar-SA"/>
        </w:rPr>
        <w:t xml:space="preserve"> </w:t>
      </w:r>
      <w:r w:rsidRPr="002C63EF">
        <w:rPr>
          <w:rFonts w:eastAsia="Calibri"/>
          <w:sz w:val="20"/>
          <w:lang w:eastAsia="ar-SA"/>
        </w:rPr>
        <w:t>Приволжского</w:t>
      </w:r>
      <w:r w:rsidR="00064393" w:rsidRPr="002C63EF">
        <w:rPr>
          <w:rFonts w:eastAsia="Calibri"/>
          <w:sz w:val="20"/>
          <w:lang w:eastAsia="ar-SA"/>
        </w:rPr>
        <w:t xml:space="preserve"> </w:t>
      </w:r>
      <w:r w:rsidRPr="002C63EF">
        <w:rPr>
          <w:sz w:val="20"/>
          <w:lang w:eastAsia="ar-SA"/>
        </w:rPr>
        <w:t>сельского</w:t>
      </w:r>
      <w:r w:rsidR="00064393" w:rsidRPr="002C63EF">
        <w:rPr>
          <w:sz w:val="20"/>
          <w:lang w:eastAsia="ar-SA"/>
        </w:rPr>
        <w:t xml:space="preserve"> </w:t>
      </w:r>
      <w:r w:rsidRPr="002C63EF">
        <w:rPr>
          <w:sz w:val="20"/>
          <w:lang w:eastAsia="ar-SA"/>
        </w:rPr>
        <w:t>поселения</w:t>
      </w:r>
      <w:r w:rsidR="00064393" w:rsidRPr="002C63EF">
        <w:rPr>
          <w:sz w:val="20"/>
          <w:lang w:eastAsia="ar-SA"/>
        </w:rPr>
        <w:t xml:space="preserve"> </w:t>
      </w:r>
      <w:r w:rsidRPr="002C63EF">
        <w:rPr>
          <w:sz w:val="20"/>
          <w:lang w:eastAsia="ar-SA"/>
        </w:rPr>
        <w:t>Мариинско-Посадского</w:t>
      </w:r>
      <w:r w:rsidR="00064393" w:rsidRPr="002C63EF">
        <w:rPr>
          <w:rFonts w:eastAsia="Calibri"/>
          <w:sz w:val="20"/>
          <w:lang w:eastAsia="ar-SA"/>
        </w:rPr>
        <w:t xml:space="preserve"> </w:t>
      </w:r>
      <w:r w:rsidRPr="002C63EF">
        <w:rPr>
          <w:rFonts w:eastAsia="Calibri"/>
          <w:sz w:val="20"/>
          <w:lang w:eastAsia="ar-SA"/>
        </w:rPr>
        <w:t>района</w:t>
      </w:r>
      <w:r w:rsidR="00064393" w:rsidRPr="002C63EF">
        <w:rPr>
          <w:rFonts w:eastAsia="Calibri"/>
          <w:sz w:val="20"/>
          <w:lang w:eastAsia="ar-SA"/>
        </w:rPr>
        <w:t xml:space="preserve"> </w:t>
      </w:r>
      <w:r w:rsidRPr="002C63EF">
        <w:rPr>
          <w:rFonts w:eastAsia="Calibri"/>
          <w:sz w:val="20"/>
          <w:lang w:eastAsia="ar-SA"/>
        </w:rPr>
        <w:t>заявителем</w:t>
      </w:r>
      <w:r w:rsidR="00064393" w:rsidRPr="002C63EF">
        <w:rPr>
          <w:rFonts w:eastAsia="Calibri"/>
          <w:sz w:val="20"/>
          <w:lang w:eastAsia="ar-SA"/>
        </w:rPr>
        <w:t xml:space="preserve"> </w:t>
      </w:r>
      <w:r w:rsidRPr="002C63EF">
        <w:rPr>
          <w:rFonts w:eastAsia="Calibri"/>
          <w:sz w:val="20"/>
          <w:lang w:eastAsia="ar-SA"/>
        </w:rPr>
        <w:t>лично</w:t>
      </w:r>
      <w:r w:rsidR="00064393" w:rsidRPr="002C63EF">
        <w:rPr>
          <w:rFonts w:eastAsia="Calibri"/>
          <w:sz w:val="20"/>
          <w:lang w:eastAsia="ar-SA"/>
        </w:rPr>
        <w:t xml:space="preserve"> </w:t>
      </w:r>
      <w:r w:rsidRPr="002C63EF">
        <w:rPr>
          <w:rFonts w:eastAsia="Calibri"/>
          <w:sz w:val="20"/>
          <w:lang w:eastAsia="ar-SA"/>
        </w:rPr>
        <w:t>либо</w:t>
      </w:r>
      <w:r w:rsidR="00064393" w:rsidRPr="002C63EF">
        <w:rPr>
          <w:rFonts w:eastAsia="Calibri"/>
          <w:sz w:val="20"/>
          <w:lang w:eastAsia="ar-SA"/>
        </w:rPr>
        <w:t xml:space="preserve"> </w:t>
      </w:r>
      <w:r w:rsidRPr="002C63EF">
        <w:rPr>
          <w:rFonts w:eastAsia="Calibri"/>
          <w:sz w:val="20"/>
          <w:lang w:eastAsia="ar-SA"/>
        </w:rPr>
        <w:t>его</w:t>
      </w:r>
      <w:r w:rsidR="00064393" w:rsidRPr="002C63EF">
        <w:rPr>
          <w:rFonts w:eastAsia="Calibri"/>
          <w:sz w:val="20"/>
          <w:lang w:eastAsia="ar-SA"/>
        </w:rPr>
        <w:t xml:space="preserve"> </w:t>
      </w:r>
      <w:r w:rsidRPr="002C63EF">
        <w:rPr>
          <w:rFonts w:eastAsia="Calibri"/>
          <w:sz w:val="20"/>
          <w:lang w:eastAsia="ar-SA"/>
        </w:rPr>
        <w:t>уполномоченным</w:t>
      </w:r>
      <w:r w:rsidR="00064393" w:rsidRPr="002C63EF">
        <w:rPr>
          <w:rFonts w:eastAsia="Calibri"/>
          <w:sz w:val="20"/>
          <w:lang w:eastAsia="ar-SA"/>
        </w:rPr>
        <w:t xml:space="preserve"> </w:t>
      </w:r>
      <w:r w:rsidRPr="002C63EF">
        <w:rPr>
          <w:rFonts w:eastAsia="Calibri"/>
          <w:sz w:val="20"/>
          <w:lang w:eastAsia="ar-SA"/>
        </w:rPr>
        <w:t>лицом</w:t>
      </w:r>
      <w:r w:rsidR="00064393" w:rsidRPr="002C63EF">
        <w:rPr>
          <w:rFonts w:eastAsia="Calibri"/>
          <w:sz w:val="20"/>
          <w:lang w:eastAsia="ar-SA"/>
        </w:rPr>
        <w:t xml:space="preserve"> </w:t>
      </w:r>
      <w:r w:rsidRPr="002C63EF">
        <w:rPr>
          <w:rFonts w:eastAsia="Calibri"/>
          <w:sz w:val="20"/>
          <w:lang w:eastAsia="ar-SA"/>
        </w:rPr>
        <w:t>при</w:t>
      </w:r>
      <w:r w:rsidR="00064393" w:rsidRPr="002C63EF">
        <w:rPr>
          <w:rFonts w:eastAsia="Calibri"/>
          <w:sz w:val="20"/>
          <w:lang w:eastAsia="ar-SA"/>
        </w:rPr>
        <w:t xml:space="preserve"> </w:t>
      </w:r>
      <w:r w:rsidRPr="002C63EF">
        <w:rPr>
          <w:rFonts w:eastAsia="Calibri"/>
          <w:sz w:val="20"/>
          <w:lang w:eastAsia="ar-SA"/>
        </w:rPr>
        <w:t>наличии</w:t>
      </w:r>
      <w:r w:rsidR="00064393" w:rsidRPr="002C63EF">
        <w:rPr>
          <w:rFonts w:eastAsia="Calibri"/>
          <w:sz w:val="20"/>
          <w:lang w:eastAsia="ar-SA"/>
        </w:rPr>
        <w:t xml:space="preserve"> </w:t>
      </w:r>
      <w:r w:rsidRPr="002C63EF">
        <w:rPr>
          <w:rFonts w:eastAsia="Calibri"/>
          <w:sz w:val="20"/>
          <w:lang w:eastAsia="ar-SA"/>
        </w:rPr>
        <w:t>надлежаще</w:t>
      </w:r>
      <w:r w:rsidR="00064393" w:rsidRPr="002C63EF">
        <w:rPr>
          <w:rFonts w:eastAsia="Calibri"/>
          <w:sz w:val="20"/>
          <w:lang w:eastAsia="ar-SA"/>
        </w:rPr>
        <w:t xml:space="preserve"> </w:t>
      </w:r>
      <w:r w:rsidRPr="002C63EF">
        <w:rPr>
          <w:rFonts w:eastAsia="Calibri"/>
          <w:sz w:val="20"/>
          <w:lang w:eastAsia="ar-SA"/>
        </w:rPr>
        <w:t>оформленных</w:t>
      </w:r>
      <w:r w:rsidR="00064393" w:rsidRPr="002C63EF">
        <w:rPr>
          <w:rFonts w:eastAsia="Calibri"/>
          <w:sz w:val="20"/>
          <w:lang w:eastAsia="ar-SA"/>
        </w:rPr>
        <w:t xml:space="preserve"> </w:t>
      </w:r>
      <w:r w:rsidRPr="002C63EF">
        <w:rPr>
          <w:rFonts w:eastAsia="Calibri"/>
          <w:sz w:val="20"/>
          <w:lang w:eastAsia="ar-SA"/>
        </w:rPr>
        <w:t>документов.</w:t>
      </w:r>
      <w:r w:rsidR="00064393" w:rsidRPr="002C63EF">
        <w:rPr>
          <w:rFonts w:eastAsia="Calibri"/>
          <w:sz w:val="20"/>
          <w:lang w:eastAsia="ar-SA"/>
        </w:rPr>
        <w:t xml:space="preserve"> </w:t>
      </w:r>
    </w:p>
    <w:p w:rsidR="00B242EC" w:rsidRPr="002C63EF" w:rsidRDefault="00B242EC" w:rsidP="00607506">
      <w:pPr>
        <w:ind w:firstLine="709"/>
        <w:jc w:val="both"/>
        <w:rPr>
          <w:rFonts w:eastAsia="Calibri"/>
          <w:sz w:val="20"/>
          <w:lang w:eastAsia="ar-SA"/>
        </w:rPr>
      </w:pPr>
      <w:r w:rsidRPr="002C63EF">
        <w:rPr>
          <w:rFonts w:eastAsia="Calibri"/>
          <w:sz w:val="20"/>
          <w:lang w:eastAsia="ar-SA"/>
        </w:rPr>
        <w:t>Заявитель</w:t>
      </w:r>
      <w:r w:rsidR="00064393" w:rsidRPr="002C63EF">
        <w:rPr>
          <w:rFonts w:eastAsia="Calibri"/>
          <w:sz w:val="20"/>
          <w:lang w:eastAsia="ar-SA"/>
        </w:rPr>
        <w:t xml:space="preserve"> </w:t>
      </w:r>
      <w:r w:rsidRPr="002C63EF">
        <w:rPr>
          <w:rFonts w:eastAsia="Calibri"/>
          <w:sz w:val="20"/>
          <w:lang w:eastAsia="ar-SA"/>
        </w:rPr>
        <w:t>при</w:t>
      </w:r>
      <w:r w:rsidR="00064393" w:rsidRPr="002C63EF">
        <w:rPr>
          <w:rFonts w:eastAsia="Calibri"/>
          <w:sz w:val="20"/>
          <w:lang w:eastAsia="ar-SA"/>
        </w:rPr>
        <w:t xml:space="preserve"> </w:t>
      </w:r>
      <w:r w:rsidRPr="002C63EF">
        <w:rPr>
          <w:rFonts w:eastAsia="Calibri"/>
          <w:sz w:val="20"/>
          <w:lang w:eastAsia="ar-SA"/>
        </w:rPr>
        <w:t>предоставлении</w:t>
      </w:r>
      <w:r w:rsidR="00064393" w:rsidRPr="002C63EF">
        <w:rPr>
          <w:rFonts w:eastAsia="Calibri"/>
          <w:sz w:val="20"/>
          <w:lang w:eastAsia="ar-SA"/>
        </w:rPr>
        <w:t xml:space="preserve"> </w:t>
      </w:r>
      <w:r w:rsidRPr="002C63EF">
        <w:rPr>
          <w:rFonts w:eastAsia="Calibri"/>
          <w:sz w:val="20"/>
          <w:lang w:eastAsia="ar-SA"/>
        </w:rPr>
        <w:t>заявления</w:t>
      </w:r>
      <w:r w:rsidR="00064393" w:rsidRPr="002C63EF">
        <w:rPr>
          <w:rFonts w:eastAsia="Calibri"/>
          <w:sz w:val="20"/>
          <w:lang w:eastAsia="ar-SA"/>
        </w:rPr>
        <w:t xml:space="preserve"> </w:t>
      </w:r>
      <w:r w:rsidRPr="002C63EF">
        <w:rPr>
          <w:rFonts w:eastAsia="Calibri"/>
          <w:sz w:val="20"/>
          <w:lang w:eastAsia="ar-SA"/>
        </w:rPr>
        <w:t>и</w:t>
      </w:r>
      <w:r w:rsidR="00064393" w:rsidRPr="002C63EF">
        <w:rPr>
          <w:rFonts w:eastAsia="Calibri"/>
          <w:sz w:val="20"/>
          <w:lang w:eastAsia="ar-SA"/>
        </w:rPr>
        <w:t xml:space="preserve"> </w:t>
      </w:r>
      <w:r w:rsidRPr="002C63EF">
        <w:rPr>
          <w:rFonts w:eastAsia="Calibri"/>
          <w:sz w:val="20"/>
          <w:lang w:eastAsia="ar-SA"/>
        </w:rPr>
        <w:t>документов,</w:t>
      </w:r>
      <w:r w:rsidR="00064393" w:rsidRPr="002C63EF">
        <w:rPr>
          <w:rFonts w:eastAsia="Calibri"/>
          <w:sz w:val="20"/>
          <w:lang w:eastAsia="ar-SA"/>
        </w:rPr>
        <w:t xml:space="preserve"> </w:t>
      </w:r>
      <w:r w:rsidRPr="002C63EF">
        <w:rPr>
          <w:rFonts w:eastAsia="Calibri"/>
          <w:sz w:val="20"/>
          <w:lang w:eastAsia="ar-SA"/>
        </w:rPr>
        <w:t>необходимых</w:t>
      </w:r>
      <w:r w:rsidR="00064393" w:rsidRPr="002C63EF">
        <w:rPr>
          <w:rFonts w:eastAsia="Calibri"/>
          <w:sz w:val="20"/>
          <w:lang w:eastAsia="ar-SA"/>
        </w:rPr>
        <w:t xml:space="preserve"> </w:t>
      </w:r>
      <w:r w:rsidRPr="002C63EF">
        <w:rPr>
          <w:rFonts w:eastAsia="Calibri"/>
          <w:sz w:val="20"/>
          <w:lang w:eastAsia="ar-SA"/>
        </w:rPr>
        <w:t>для</w:t>
      </w:r>
      <w:r w:rsidR="00064393" w:rsidRPr="002C63EF">
        <w:rPr>
          <w:rFonts w:eastAsia="Calibri"/>
          <w:sz w:val="20"/>
          <w:lang w:eastAsia="ar-SA"/>
        </w:rPr>
        <w:t xml:space="preserve"> </w:t>
      </w:r>
      <w:r w:rsidRPr="002C63EF">
        <w:rPr>
          <w:rFonts w:eastAsia="Calibri"/>
          <w:sz w:val="20"/>
          <w:lang w:eastAsia="ar-SA"/>
        </w:rPr>
        <w:t>получения</w:t>
      </w:r>
      <w:r w:rsidR="00064393" w:rsidRPr="002C63EF">
        <w:rPr>
          <w:rFonts w:eastAsia="Calibri"/>
          <w:sz w:val="20"/>
          <w:lang w:eastAsia="ar-SA"/>
        </w:rPr>
        <w:t xml:space="preserve"> </w:t>
      </w:r>
      <w:r w:rsidRPr="002C63EF">
        <w:rPr>
          <w:rFonts w:eastAsia="Calibri"/>
          <w:sz w:val="20"/>
          <w:lang w:eastAsia="ar-SA"/>
        </w:rPr>
        <w:t>Разрешения,</w:t>
      </w:r>
      <w:r w:rsidR="00064393" w:rsidRPr="002C63EF">
        <w:rPr>
          <w:rFonts w:eastAsia="Calibri"/>
          <w:sz w:val="20"/>
          <w:lang w:eastAsia="ar-SA"/>
        </w:rPr>
        <w:t xml:space="preserve"> </w:t>
      </w:r>
      <w:r w:rsidRPr="002C63EF">
        <w:rPr>
          <w:rFonts w:eastAsia="Calibri"/>
          <w:sz w:val="20"/>
          <w:lang w:eastAsia="ar-SA"/>
        </w:rPr>
        <w:t>предъявляет</w:t>
      </w:r>
      <w:r w:rsidR="00064393" w:rsidRPr="002C63EF">
        <w:rPr>
          <w:rFonts w:eastAsia="Calibri"/>
          <w:sz w:val="20"/>
          <w:lang w:eastAsia="ar-SA"/>
        </w:rPr>
        <w:t xml:space="preserve"> </w:t>
      </w:r>
      <w:r w:rsidRPr="002C63EF">
        <w:rPr>
          <w:rFonts w:eastAsia="Calibri"/>
          <w:sz w:val="20"/>
          <w:lang w:eastAsia="ar-SA"/>
        </w:rPr>
        <w:t>документ,</w:t>
      </w:r>
      <w:r w:rsidR="00064393" w:rsidRPr="002C63EF">
        <w:rPr>
          <w:rFonts w:eastAsia="Calibri"/>
          <w:sz w:val="20"/>
          <w:lang w:eastAsia="ar-SA"/>
        </w:rPr>
        <w:t xml:space="preserve"> </w:t>
      </w:r>
      <w:r w:rsidRPr="002C63EF">
        <w:rPr>
          <w:rFonts w:eastAsia="Calibri"/>
          <w:sz w:val="20"/>
          <w:lang w:eastAsia="ar-SA"/>
        </w:rPr>
        <w:t>удостоверяющий</w:t>
      </w:r>
      <w:r w:rsidR="00064393" w:rsidRPr="002C63EF">
        <w:rPr>
          <w:rFonts w:eastAsia="Calibri"/>
          <w:sz w:val="20"/>
          <w:lang w:eastAsia="ar-SA"/>
        </w:rPr>
        <w:t xml:space="preserve"> </w:t>
      </w:r>
      <w:r w:rsidRPr="002C63EF">
        <w:rPr>
          <w:rFonts w:eastAsia="Calibri"/>
          <w:sz w:val="20"/>
          <w:lang w:eastAsia="ar-SA"/>
        </w:rPr>
        <w:t>личность.</w:t>
      </w:r>
    </w:p>
    <w:p w:rsidR="00B242EC" w:rsidRPr="002C63EF" w:rsidRDefault="00B242EC" w:rsidP="00607506">
      <w:pPr>
        <w:ind w:firstLine="709"/>
        <w:jc w:val="both"/>
        <w:rPr>
          <w:rFonts w:eastAsia="Calibri"/>
          <w:sz w:val="20"/>
          <w:lang w:eastAsia="ar-SA"/>
        </w:rPr>
      </w:pPr>
      <w:r w:rsidRPr="002C63EF">
        <w:rPr>
          <w:rFonts w:eastAsia="Calibri"/>
          <w:sz w:val="20"/>
          <w:lang w:eastAsia="ar-SA"/>
        </w:rPr>
        <w:t>Специалист</w:t>
      </w:r>
      <w:r w:rsidR="00064393" w:rsidRPr="002C63EF">
        <w:rPr>
          <w:rFonts w:eastAsia="Calibri"/>
          <w:sz w:val="20"/>
          <w:lang w:eastAsia="ar-SA"/>
        </w:rPr>
        <w:t xml:space="preserve"> </w:t>
      </w:r>
      <w:r w:rsidRPr="002C63EF">
        <w:rPr>
          <w:rFonts w:eastAsia="Calibri"/>
          <w:sz w:val="20"/>
          <w:lang w:eastAsia="ar-SA"/>
        </w:rPr>
        <w:t>администрации</w:t>
      </w:r>
      <w:r w:rsidR="00064393" w:rsidRPr="002C63EF">
        <w:rPr>
          <w:rFonts w:eastAsia="Calibri"/>
          <w:sz w:val="20"/>
          <w:lang w:eastAsia="ar-SA"/>
        </w:rPr>
        <w:t xml:space="preserve"> </w:t>
      </w:r>
      <w:r w:rsidRPr="002C63EF">
        <w:rPr>
          <w:rFonts w:eastAsia="Calibri"/>
          <w:sz w:val="20"/>
          <w:lang w:eastAsia="ar-SA"/>
        </w:rPr>
        <w:t>Приволжского</w:t>
      </w:r>
      <w:r w:rsidR="00064393" w:rsidRPr="002C63EF">
        <w:rPr>
          <w:rFonts w:eastAsia="Calibri"/>
          <w:sz w:val="20"/>
          <w:lang w:eastAsia="ar-SA"/>
        </w:rPr>
        <w:t xml:space="preserve"> </w:t>
      </w:r>
      <w:r w:rsidRPr="002C63EF">
        <w:rPr>
          <w:sz w:val="20"/>
          <w:lang w:eastAsia="ar-SA"/>
        </w:rPr>
        <w:t>сельского</w:t>
      </w:r>
      <w:r w:rsidR="00064393" w:rsidRPr="002C63EF">
        <w:rPr>
          <w:sz w:val="20"/>
          <w:lang w:eastAsia="ar-SA"/>
        </w:rPr>
        <w:t xml:space="preserve"> </w:t>
      </w:r>
      <w:r w:rsidRPr="002C63EF">
        <w:rPr>
          <w:sz w:val="20"/>
          <w:lang w:eastAsia="ar-SA"/>
        </w:rPr>
        <w:t>поселения</w:t>
      </w:r>
      <w:r w:rsidR="00064393" w:rsidRPr="002C63EF">
        <w:rPr>
          <w:sz w:val="20"/>
          <w:lang w:eastAsia="ar-SA"/>
        </w:rPr>
        <w:t xml:space="preserve"> </w:t>
      </w:r>
      <w:r w:rsidRPr="002C63EF">
        <w:rPr>
          <w:sz w:val="20"/>
          <w:lang w:eastAsia="ar-SA"/>
        </w:rPr>
        <w:t>Мариинско-Посадского</w:t>
      </w:r>
      <w:r w:rsidR="00064393" w:rsidRPr="002C63EF">
        <w:rPr>
          <w:rFonts w:eastAsia="Calibri"/>
          <w:sz w:val="20"/>
          <w:lang w:eastAsia="ar-SA"/>
        </w:rPr>
        <w:t xml:space="preserve"> </w:t>
      </w:r>
      <w:r w:rsidRPr="002C63EF">
        <w:rPr>
          <w:rFonts w:eastAsia="Calibri"/>
          <w:sz w:val="20"/>
          <w:lang w:eastAsia="ar-SA"/>
        </w:rPr>
        <w:t>района</w:t>
      </w:r>
      <w:r w:rsidR="00064393" w:rsidRPr="002C63EF">
        <w:rPr>
          <w:rFonts w:eastAsia="Calibri"/>
          <w:sz w:val="20"/>
          <w:lang w:eastAsia="ar-SA"/>
        </w:rPr>
        <w:t xml:space="preserve"> </w:t>
      </w:r>
      <w:r w:rsidRPr="002C63EF">
        <w:rPr>
          <w:rFonts w:eastAsia="Calibri"/>
          <w:sz w:val="20"/>
          <w:lang w:eastAsia="ar-SA"/>
        </w:rPr>
        <w:t>проверяет</w:t>
      </w:r>
      <w:r w:rsidR="00064393" w:rsidRPr="002C63EF">
        <w:rPr>
          <w:rFonts w:eastAsia="Calibri"/>
          <w:sz w:val="20"/>
          <w:lang w:eastAsia="ar-SA"/>
        </w:rPr>
        <w:t xml:space="preserve"> </w:t>
      </w:r>
      <w:r w:rsidRPr="002C63EF">
        <w:rPr>
          <w:rFonts w:eastAsia="Calibri"/>
          <w:sz w:val="20"/>
          <w:lang w:eastAsia="ar-SA"/>
        </w:rPr>
        <w:t>срок</w:t>
      </w:r>
      <w:r w:rsidR="00064393" w:rsidRPr="002C63EF">
        <w:rPr>
          <w:rFonts w:eastAsia="Calibri"/>
          <w:sz w:val="20"/>
          <w:lang w:eastAsia="ar-SA"/>
        </w:rPr>
        <w:t xml:space="preserve"> </w:t>
      </w:r>
      <w:r w:rsidRPr="002C63EF">
        <w:rPr>
          <w:rFonts w:eastAsia="Calibri"/>
          <w:sz w:val="20"/>
          <w:lang w:eastAsia="ar-SA"/>
        </w:rPr>
        <w:t>действия</w:t>
      </w:r>
      <w:r w:rsidR="00064393" w:rsidRPr="002C63EF">
        <w:rPr>
          <w:rFonts w:eastAsia="Calibri"/>
          <w:sz w:val="20"/>
          <w:lang w:eastAsia="ar-SA"/>
        </w:rPr>
        <w:t xml:space="preserve"> </w:t>
      </w:r>
      <w:r w:rsidRPr="002C63EF">
        <w:rPr>
          <w:rFonts w:eastAsia="Calibri"/>
          <w:sz w:val="20"/>
          <w:lang w:eastAsia="ar-SA"/>
        </w:rPr>
        <w:t>документа,</w:t>
      </w:r>
      <w:r w:rsidR="00064393" w:rsidRPr="002C63EF">
        <w:rPr>
          <w:rFonts w:eastAsia="Calibri"/>
          <w:sz w:val="20"/>
          <w:lang w:eastAsia="ar-SA"/>
        </w:rPr>
        <w:t xml:space="preserve"> </w:t>
      </w:r>
      <w:r w:rsidRPr="002C63EF">
        <w:rPr>
          <w:rFonts w:eastAsia="Calibri"/>
          <w:sz w:val="20"/>
          <w:lang w:eastAsia="ar-SA"/>
        </w:rPr>
        <w:t>наличие</w:t>
      </w:r>
      <w:r w:rsidR="00064393" w:rsidRPr="002C63EF">
        <w:rPr>
          <w:rFonts w:eastAsia="Calibri"/>
          <w:sz w:val="20"/>
          <w:lang w:eastAsia="ar-SA"/>
        </w:rPr>
        <w:t xml:space="preserve"> </w:t>
      </w:r>
      <w:r w:rsidRPr="002C63EF">
        <w:rPr>
          <w:rFonts w:eastAsia="Calibri"/>
          <w:sz w:val="20"/>
          <w:lang w:eastAsia="ar-SA"/>
        </w:rPr>
        <w:t>записи</w:t>
      </w:r>
      <w:r w:rsidR="00064393" w:rsidRPr="002C63EF">
        <w:rPr>
          <w:rFonts w:eastAsia="Calibri"/>
          <w:sz w:val="20"/>
          <w:lang w:eastAsia="ar-SA"/>
        </w:rPr>
        <w:t xml:space="preserve"> </w:t>
      </w:r>
      <w:r w:rsidRPr="002C63EF">
        <w:rPr>
          <w:rFonts w:eastAsia="Calibri"/>
          <w:sz w:val="20"/>
          <w:lang w:eastAsia="ar-SA"/>
        </w:rPr>
        <w:t>об</w:t>
      </w:r>
      <w:r w:rsidR="00064393" w:rsidRPr="002C63EF">
        <w:rPr>
          <w:rFonts w:eastAsia="Calibri"/>
          <w:sz w:val="20"/>
          <w:lang w:eastAsia="ar-SA"/>
        </w:rPr>
        <w:t xml:space="preserve"> </w:t>
      </w:r>
      <w:r w:rsidRPr="002C63EF">
        <w:rPr>
          <w:rFonts w:eastAsia="Calibri"/>
          <w:sz w:val="20"/>
          <w:lang w:eastAsia="ar-SA"/>
        </w:rPr>
        <w:t>органе,</w:t>
      </w:r>
      <w:r w:rsidR="00064393" w:rsidRPr="002C63EF">
        <w:rPr>
          <w:rFonts w:eastAsia="Calibri"/>
          <w:sz w:val="20"/>
          <w:lang w:eastAsia="ar-SA"/>
        </w:rPr>
        <w:t xml:space="preserve"> </w:t>
      </w:r>
      <w:r w:rsidRPr="002C63EF">
        <w:rPr>
          <w:rFonts w:eastAsia="Calibri"/>
          <w:sz w:val="20"/>
          <w:lang w:eastAsia="ar-SA"/>
        </w:rPr>
        <w:t>выдавшем</w:t>
      </w:r>
      <w:r w:rsidR="00064393" w:rsidRPr="002C63EF">
        <w:rPr>
          <w:rFonts w:eastAsia="Calibri"/>
          <w:sz w:val="20"/>
          <w:lang w:eastAsia="ar-SA"/>
        </w:rPr>
        <w:t xml:space="preserve"> </w:t>
      </w:r>
      <w:r w:rsidRPr="002C63EF">
        <w:rPr>
          <w:rFonts w:eastAsia="Calibri"/>
          <w:sz w:val="20"/>
          <w:lang w:eastAsia="ar-SA"/>
        </w:rPr>
        <w:t>документ,</w:t>
      </w:r>
      <w:r w:rsidR="00064393" w:rsidRPr="002C63EF">
        <w:rPr>
          <w:rFonts w:eastAsia="Calibri"/>
          <w:sz w:val="20"/>
          <w:lang w:eastAsia="ar-SA"/>
        </w:rPr>
        <w:t xml:space="preserve"> </w:t>
      </w:r>
      <w:r w:rsidRPr="002C63EF">
        <w:rPr>
          <w:rFonts w:eastAsia="Calibri"/>
          <w:sz w:val="20"/>
          <w:lang w:eastAsia="ar-SA"/>
        </w:rPr>
        <w:t>даты</w:t>
      </w:r>
      <w:r w:rsidR="00064393" w:rsidRPr="002C63EF">
        <w:rPr>
          <w:rFonts w:eastAsia="Calibri"/>
          <w:sz w:val="20"/>
          <w:lang w:eastAsia="ar-SA"/>
        </w:rPr>
        <w:t xml:space="preserve"> </w:t>
      </w:r>
      <w:r w:rsidRPr="002C63EF">
        <w:rPr>
          <w:rFonts w:eastAsia="Calibri"/>
          <w:sz w:val="20"/>
          <w:lang w:eastAsia="ar-SA"/>
        </w:rPr>
        <w:t>выдачи,</w:t>
      </w:r>
      <w:r w:rsidR="00064393" w:rsidRPr="002C63EF">
        <w:rPr>
          <w:rFonts w:eastAsia="Calibri"/>
          <w:sz w:val="20"/>
          <w:lang w:eastAsia="ar-SA"/>
        </w:rPr>
        <w:t xml:space="preserve"> </w:t>
      </w:r>
      <w:r w:rsidRPr="002C63EF">
        <w:rPr>
          <w:rFonts w:eastAsia="Calibri"/>
          <w:sz w:val="20"/>
          <w:lang w:eastAsia="ar-SA"/>
        </w:rPr>
        <w:t>подписи</w:t>
      </w:r>
      <w:r w:rsidR="00064393" w:rsidRPr="002C63EF">
        <w:rPr>
          <w:rFonts w:eastAsia="Calibri"/>
          <w:sz w:val="20"/>
          <w:lang w:eastAsia="ar-SA"/>
        </w:rPr>
        <w:t xml:space="preserve"> </w:t>
      </w:r>
      <w:r w:rsidRPr="002C63EF">
        <w:rPr>
          <w:rFonts w:eastAsia="Calibri"/>
          <w:sz w:val="20"/>
          <w:lang w:eastAsia="ar-SA"/>
        </w:rPr>
        <w:t>и</w:t>
      </w:r>
      <w:r w:rsidR="00064393" w:rsidRPr="002C63EF">
        <w:rPr>
          <w:rFonts w:eastAsia="Calibri"/>
          <w:sz w:val="20"/>
          <w:lang w:eastAsia="ar-SA"/>
        </w:rPr>
        <w:t xml:space="preserve"> </w:t>
      </w:r>
      <w:r w:rsidRPr="002C63EF">
        <w:rPr>
          <w:rFonts w:eastAsia="Calibri"/>
          <w:sz w:val="20"/>
          <w:lang w:eastAsia="ar-SA"/>
        </w:rPr>
        <w:t>фамилии</w:t>
      </w:r>
      <w:r w:rsidR="00064393" w:rsidRPr="002C63EF">
        <w:rPr>
          <w:rFonts w:eastAsia="Calibri"/>
          <w:sz w:val="20"/>
          <w:lang w:eastAsia="ar-SA"/>
        </w:rPr>
        <w:t xml:space="preserve"> </w:t>
      </w:r>
      <w:r w:rsidRPr="002C63EF">
        <w:rPr>
          <w:rFonts w:eastAsia="Calibri"/>
          <w:sz w:val="20"/>
          <w:lang w:eastAsia="ar-SA"/>
        </w:rPr>
        <w:t>должностного</w:t>
      </w:r>
      <w:r w:rsidR="00064393" w:rsidRPr="002C63EF">
        <w:rPr>
          <w:rFonts w:eastAsia="Calibri"/>
          <w:sz w:val="20"/>
          <w:lang w:eastAsia="ar-SA"/>
        </w:rPr>
        <w:t xml:space="preserve"> </w:t>
      </w:r>
      <w:r w:rsidRPr="002C63EF">
        <w:rPr>
          <w:rFonts w:eastAsia="Calibri"/>
          <w:sz w:val="20"/>
          <w:lang w:eastAsia="ar-SA"/>
        </w:rPr>
        <w:t>лица,</w:t>
      </w:r>
      <w:r w:rsidR="00064393" w:rsidRPr="002C63EF">
        <w:rPr>
          <w:rFonts w:eastAsia="Calibri"/>
          <w:sz w:val="20"/>
          <w:lang w:eastAsia="ar-SA"/>
        </w:rPr>
        <w:t xml:space="preserve"> </w:t>
      </w:r>
      <w:r w:rsidRPr="002C63EF">
        <w:rPr>
          <w:rFonts w:eastAsia="Calibri"/>
          <w:sz w:val="20"/>
          <w:lang w:eastAsia="ar-SA"/>
        </w:rPr>
        <w:t>оттиска</w:t>
      </w:r>
      <w:r w:rsidR="00064393" w:rsidRPr="002C63EF">
        <w:rPr>
          <w:rFonts w:eastAsia="Calibri"/>
          <w:sz w:val="20"/>
          <w:lang w:eastAsia="ar-SA"/>
        </w:rPr>
        <w:t xml:space="preserve"> </w:t>
      </w:r>
      <w:r w:rsidRPr="002C63EF">
        <w:rPr>
          <w:rFonts w:eastAsia="Calibri"/>
          <w:sz w:val="20"/>
          <w:lang w:eastAsia="ar-SA"/>
        </w:rPr>
        <w:t>печати,</w:t>
      </w:r>
      <w:r w:rsidR="00064393" w:rsidRPr="002C63EF">
        <w:rPr>
          <w:rFonts w:eastAsia="Calibri"/>
          <w:sz w:val="20"/>
          <w:lang w:eastAsia="ar-SA"/>
        </w:rPr>
        <w:t xml:space="preserve"> </w:t>
      </w:r>
      <w:r w:rsidRPr="002C63EF">
        <w:rPr>
          <w:rFonts w:eastAsia="Calibri"/>
          <w:sz w:val="20"/>
          <w:lang w:eastAsia="ar-SA"/>
        </w:rPr>
        <w:t>а</w:t>
      </w:r>
      <w:r w:rsidR="00064393" w:rsidRPr="002C63EF">
        <w:rPr>
          <w:rFonts w:eastAsia="Calibri"/>
          <w:sz w:val="20"/>
          <w:lang w:eastAsia="ar-SA"/>
        </w:rPr>
        <w:t xml:space="preserve"> </w:t>
      </w:r>
      <w:r w:rsidRPr="002C63EF">
        <w:rPr>
          <w:rFonts w:eastAsia="Calibri"/>
          <w:sz w:val="20"/>
          <w:lang w:eastAsia="ar-SA"/>
        </w:rPr>
        <w:t>также</w:t>
      </w:r>
      <w:r w:rsidR="00064393" w:rsidRPr="002C63EF">
        <w:rPr>
          <w:rFonts w:eastAsia="Calibri"/>
          <w:sz w:val="20"/>
          <w:lang w:eastAsia="ar-SA"/>
        </w:rPr>
        <w:t xml:space="preserve"> </w:t>
      </w:r>
      <w:r w:rsidRPr="002C63EF">
        <w:rPr>
          <w:rFonts w:eastAsia="Calibri"/>
          <w:sz w:val="20"/>
          <w:lang w:eastAsia="ar-SA"/>
        </w:rPr>
        <w:t>соответствие</w:t>
      </w:r>
      <w:r w:rsidR="00064393" w:rsidRPr="002C63EF">
        <w:rPr>
          <w:rFonts w:eastAsia="Calibri"/>
          <w:sz w:val="20"/>
          <w:lang w:eastAsia="ar-SA"/>
        </w:rPr>
        <w:t xml:space="preserve"> </w:t>
      </w:r>
      <w:r w:rsidRPr="002C63EF">
        <w:rPr>
          <w:rFonts w:eastAsia="Calibri"/>
          <w:sz w:val="20"/>
          <w:lang w:eastAsia="ar-SA"/>
        </w:rPr>
        <w:t>данных</w:t>
      </w:r>
      <w:r w:rsidR="00064393" w:rsidRPr="002C63EF">
        <w:rPr>
          <w:rFonts w:eastAsia="Calibri"/>
          <w:sz w:val="20"/>
          <w:lang w:eastAsia="ar-SA"/>
        </w:rPr>
        <w:t xml:space="preserve"> </w:t>
      </w:r>
      <w:r w:rsidRPr="002C63EF">
        <w:rPr>
          <w:rFonts w:eastAsia="Calibri"/>
          <w:sz w:val="20"/>
          <w:lang w:eastAsia="ar-SA"/>
        </w:rPr>
        <w:t>документа,</w:t>
      </w:r>
      <w:r w:rsidR="00064393" w:rsidRPr="002C63EF">
        <w:rPr>
          <w:rFonts w:eastAsia="Calibri"/>
          <w:sz w:val="20"/>
          <w:lang w:eastAsia="ar-SA"/>
        </w:rPr>
        <w:t xml:space="preserve"> </w:t>
      </w:r>
      <w:r w:rsidRPr="002C63EF">
        <w:rPr>
          <w:rFonts w:eastAsia="Calibri"/>
          <w:sz w:val="20"/>
          <w:lang w:eastAsia="ar-SA"/>
        </w:rPr>
        <w:t>удостоверяющего</w:t>
      </w:r>
      <w:r w:rsidR="00064393" w:rsidRPr="002C63EF">
        <w:rPr>
          <w:rFonts w:eastAsia="Calibri"/>
          <w:sz w:val="20"/>
          <w:lang w:eastAsia="ar-SA"/>
        </w:rPr>
        <w:t xml:space="preserve"> </w:t>
      </w:r>
      <w:r w:rsidRPr="002C63EF">
        <w:rPr>
          <w:rFonts w:eastAsia="Calibri"/>
          <w:sz w:val="20"/>
          <w:lang w:eastAsia="ar-SA"/>
        </w:rPr>
        <w:t>личность,</w:t>
      </w:r>
      <w:r w:rsidR="00064393" w:rsidRPr="002C63EF">
        <w:rPr>
          <w:rFonts w:eastAsia="Calibri"/>
          <w:sz w:val="20"/>
          <w:lang w:eastAsia="ar-SA"/>
        </w:rPr>
        <w:t xml:space="preserve"> </w:t>
      </w:r>
      <w:r w:rsidRPr="002C63EF">
        <w:rPr>
          <w:rFonts w:eastAsia="Calibri"/>
          <w:sz w:val="20"/>
          <w:lang w:eastAsia="ar-SA"/>
        </w:rPr>
        <w:t>данным,</w:t>
      </w:r>
      <w:r w:rsidR="00064393" w:rsidRPr="002C63EF">
        <w:rPr>
          <w:rFonts w:eastAsia="Calibri"/>
          <w:sz w:val="20"/>
          <w:lang w:eastAsia="ar-SA"/>
        </w:rPr>
        <w:t xml:space="preserve"> </w:t>
      </w:r>
      <w:r w:rsidRPr="002C63EF">
        <w:rPr>
          <w:rFonts w:eastAsia="Calibri"/>
          <w:sz w:val="20"/>
          <w:lang w:eastAsia="ar-SA"/>
        </w:rPr>
        <w:t>указанным</w:t>
      </w:r>
      <w:r w:rsidR="00064393" w:rsidRPr="002C63EF">
        <w:rPr>
          <w:rFonts w:eastAsia="Calibri"/>
          <w:sz w:val="20"/>
          <w:lang w:eastAsia="ar-SA"/>
        </w:rPr>
        <w:t xml:space="preserve"> </w:t>
      </w:r>
      <w:r w:rsidRPr="002C63EF">
        <w:rPr>
          <w:rFonts w:eastAsia="Calibri"/>
          <w:sz w:val="20"/>
          <w:lang w:eastAsia="ar-SA"/>
        </w:rPr>
        <w:t>в</w:t>
      </w:r>
      <w:r w:rsidR="00064393" w:rsidRPr="002C63EF">
        <w:rPr>
          <w:rFonts w:eastAsia="Calibri"/>
          <w:sz w:val="20"/>
          <w:lang w:eastAsia="ar-SA"/>
        </w:rPr>
        <w:t xml:space="preserve"> </w:t>
      </w:r>
      <w:r w:rsidRPr="002C63EF">
        <w:rPr>
          <w:rFonts w:eastAsia="Calibri"/>
          <w:sz w:val="20"/>
          <w:lang w:eastAsia="ar-SA"/>
        </w:rPr>
        <w:t>документах,</w:t>
      </w:r>
      <w:r w:rsidR="00064393" w:rsidRPr="002C63EF">
        <w:rPr>
          <w:rFonts w:eastAsia="Calibri"/>
          <w:sz w:val="20"/>
          <w:lang w:eastAsia="ar-SA"/>
        </w:rPr>
        <w:t xml:space="preserve"> </w:t>
      </w:r>
      <w:r w:rsidRPr="002C63EF">
        <w:rPr>
          <w:rFonts w:eastAsia="Calibri"/>
          <w:sz w:val="20"/>
          <w:lang w:eastAsia="ar-SA"/>
        </w:rPr>
        <w:t>представленных</w:t>
      </w:r>
      <w:r w:rsidR="00064393" w:rsidRPr="002C63EF">
        <w:rPr>
          <w:rFonts w:eastAsia="Calibri"/>
          <w:sz w:val="20"/>
          <w:lang w:eastAsia="ar-SA"/>
        </w:rPr>
        <w:t xml:space="preserve"> </w:t>
      </w:r>
      <w:r w:rsidRPr="002C63EF">
        <w:rPr>
          <w:rFonts w:eastAsia="Calibri"/>
          <w:sz w:val="20"/>
          <w:lang w:eastAsia="ar-SA"/>
        </w:rPr>
        <w:t>для</w:t>
      </w:r>
      <w:r w:rsidR="00064393" w:rsidRPr="002C63EF">
        <w:rPr>
          <w:rFonts w:eastAsia="Calibri"/>
          <w:sz w:val="20"/>
          <w:lang w:eastAsia="ar-SA"/>
        </w:rPr>
        <w:t xml:space="preserve"> </w:t>
      </w:r>
      <w:r w:rsidRPr="002C63EF">
        <w:rPr>
          <w:rFonts w:eastAsia="Calibri"/>
          <w:sz w:val="20"/>
          <w:lang w:eastAsia="ar-SA"/>
        </w:rPr>
        <w:t>выдачи</w:t>
      </w:r>
      <w:r w:rsidR="00064393" w:rsidRPr="002C63EF">
        <w:rPr>
          <w:rFonts w:eastAsia="Calibri"/>
          <w:sz w:val="20"/>
          <w:lang w:eastAsia="ar-SA"/>
        </w:rPr>
        <w:t xml:space="preserve"> </w:t>
      </w:r>
      <w:r w:rsidRPr="002C63EF">
        <w:rPr>
          <w:rFonts w:eastAsia="Calibri"/>
          <w:sz w:val="20"/>
          <w:lang w:eastAsia="ar-SA"/>
        </w:rPr>
        <w:t>Разрешения.</w:t>
      </w:r>
    </w:p>
    <w:p w:rsidR="00B242EC" w:rsidRPr="002C63EF" w:rsidRDefault="00B242EC" w:rsidP="00607506">
      <w:pPr>
        <w:ind w:firstLine="709"/>
        <w:jc w:val="both"/>
        <w:rPr>
          <w:rFonts w:eastAsia="Calibri"/>
          <w:sz w:val="20"/>
          <w:lang w:eastAsia="ar-SA"/>
        </w:rPr>
      </w:pPr>
      <w:r w:rsidRPr="002C63EF">
        <w:rPr>
          <w:rFonts w:eastAsia="Calibri"/>
          <w:sz w:val="20"/>
          <w:lang w:eastAsia="ar-SA"/>
        </w:rPr>
        <w:t>В</w:t>
      </w:r>
      <w:r w:rsidR="00064393" w:rsidRPr="002C63EF">
        <w:rPr>
          <w:rFonts w:eastAsia="Calibri"/>
          <w:sz w:val="20"/>
          <w:lang w:eastAsia="ar-SA"/>
        </w:rPr>
        <w:t xml:space="preserve"> </w:t>
      </w:r>
      <w:r w:rsidRPr="002C63EF">
        <w:rPr>
          <w:rFonts w:eastAsia="Calibri"/>
          <w:sz w:val="20"/>
          <w:lang w:eastAsia="ar-SA"/>
        </w:rPr>
        <w:t>ходе</w:t>
      </w:r>
      <w:r w:rsidR="00064393" w:rsidRPr="002C63EF">
        <w:rPr>
          <w:rFonts w:eastAsia="Calibri"/>
          <w:sz w:val="20"/>
          <w:lang w:eastAsia="ar-SA"/>
        </w:rPr>
        <w:t xml:space="preserve"> </w:t>
      </w:r>
      <w:r w:rsidRPr="002C63EF">
        <w:rPr>
          <w:rFonts w:eastAsia="Calibri"/>
          <w:sz w:val="20"/>
          <w:lang w:eastAsia="ar-SA"/>
        </w:rPr>
        <w:t>приема</w:t>
      </w:r>
      <w:r w:rsidR="00064393" w:rsidRPr="002C63EF">
        <w:rPr>
          <w:rFonts w:eastAsia="Calibri"/>
          <w:sz w:val="20"/>
          <w:lang w:eastAsia="ar-SA"/>
        </w:rPr>
        <w:t xml:space="preserve"> </w:t>
      </w:r>
      <w:r w:rsidRPr="002C63EF">
        <w:rPr>
          <w:rFonts w:eastAsia="Calibri"/>
          <w:sz w:val="20"/>
          <w:lang w:eastAsia="ar-SA"/>
        </w:rPr>
        <w:t>специалист</w:t>
      </w:r>
      <w:r w:rsidR="00064393" w:rsidRPr="002C63EF">
        <w:rPr>
          <w:rFonts w:eastAsia="Calibri"/>
          <w:sz w:val="20"/>
          <w:lang w:eastAsia="ar-SA"/>
        </w:rPr>
        <w:t xml:space="preserve"> </w:t>
      </w:r>
      <w:r w:rsidRPr="002C63EF">
        <w:rPr>
          <w:rFonts w:eastAsia="Calibri"/>
          <w:sz w:val="20"/>
          <w:lang w:eastAsia="ar-SA"/>
        </w:rPr>
        <w:t>производит</w:t>
      </w:r>
      <w:r w:rsidR="00064393" w:rsidRPr="002C63EF">
        <w:rPr>
          <w:rFonts w:eastAsia="Calibri"/>
          <w:sz w:val="20"/>
          <w:lang w:eastAsia="ar-SA"/>
        </w:rPr>
        <w:t xml:space="preserve"> </w:t>
      </w:r>
      <w:r w:rsidRPr="002C63EF">
        <w:rPr>
          <w:rFonts w:eastAsia="Calibri"/>
          <w:sz w:val="20"/>
          <w:lang w:eastAsia="ar-SA"/>
        </w:rPr>
        <w:t>проверку</w:t>
      </w:r>
      <w:r w:rsidR="00064393" w:rsidRPr="002C63EF">
        <w:rPr>
          <w:rFonts w:eastAsia="Calibri"/>
          <w:sz w:val="20"/>
          <w:lang w:eastAsia="ar-SA"/>
        </w:rPr>
        <w:t xml:space="preserve"> </w:t>
      </w:r>
      <w:r w:rsidRPr="002C63EF">
        <w:rPr>
          <w:rFonts w:eastAsia="Calibri"/>
          <w:sz w:val="20"/>
          <w:lang w:eastAsia="ar-SA"/>
        </w:rPr>
        <w:t>представленных</w:t>
      </w:r>
      <w:r w:rsidR="00064393" w:rsidRPr="002C63EF">
        <w:rPr>
          <w:rFonts w:eastAsia="Calibri"/>
          <w:sz w:val="20"/>
          <w:lang w:eastAsia="ar-SA"/>
        </w:rPr>
        <w:t xml:space="preserve"> </w:t>
      </w:r>
      <w:r w:rsidRPr="002C63EF">
        <w:rPr>
          <w:rFonts w:eastAsia="Calibri"/>
          <w:sz w:val="20"/>
          <w:lang w:eastAsia="ar-SA"/>
        </w:rPr>
        <w:t>документов:</w:t>
      </w:r>
      <w:r w:rsidR="00064393" w:rsidRPr="002C63EF">
        <w:rPr>
          <w:rFonts w:eastAsia="Calibri"/>
          <w:sz w:val="20"/>
          <w:lang w:eastAsia="ar-SA"/>
        </w:rPr>
        <w:t xml:space="preserve"> </w:t>
      </w:r>
      <w:r w:rsidRPr="002C63EF">
        <w:rPr>
          <w:rFonts w:eastAsia="Calibri"/>
          <w:sz w:val="20"/>
          <w:lang w:eastAsia="ar-SA"/>
        </w:rPr>
        <w:t>наличие</w:t>
      </w:r>
      <w:r w:rsidR="00064393" w:rsidRPr="002C63EF">
        <w:rPr>
          <w:rFonts w:eastAsia="Calibri"/>
          <w:sz w:val="20"/>
          <w:lang w:eastAsia="ar-SA"/>
        </w:rPr>
        <w:t xml:space="preserve"> </w:t>
      </w:r>
      <w:r w:rsidRPr="002C63EF">
        <w:rPr>
          <w:rFonts w:eastAsia="Calibri"/>
          <w:sz w:val="20"/>
          <w:lang w:eastAsia="ar-SA"/>
        </w:rPr>
        <w:t>необходимых</w:t>
      </w:r>
      <w:r w:rsidR="00064393" w:rsidRPr="002C63EF">
        <w:rPr>
          <w:rFonts w:eastAsia="Calibri"/>
          <w:sz w:val="20"/>
          <w:lang w:eastAsia="ar-SA"/>
        </w:rPr>
        <w:t xml:space="preserve"> </w:t>
      </w:r>
      <w:r w:rsidRPr="002C63EF">
        <w:rPr>
          <w:rFonts w:eastAsia="Calibri"/>
          <w:sz w:val="20"/>
          <w:lang w:eastAsia="ar-SA"/>
        </w:rPr>
        <w:t>документов,</w:t>
      </w:r>
      <w:r w:rsidR="00064393" w:rsidRPr="002C63EF">
        <w:rPr>
          <w:rFonts w:eastAsia="Calibri"/>
          <w:sz w:val="20"/>
          <w:lang w:eastAsia="ar-SA"/>
        </w:rPr>
        <w:t xml:space="preserve"> </w:t>
      </w:r>
      <w:r w:rsidRPr="002C63EF">
        <w:rPr>
          <w:rFonts w:eastAsia="Calibri"/>
          <w:sz w:val="20"/>
          <w:lang w:eastAsia="ar-SA"/>
        </w:rPr>
        <w:t>проверяет</w:t>
      </w:r>
      <w:r w:rsidR="00064393" w:rsidRPr="002C63EF">
        <w:rPr>
          <w:rFonts w:eastAsia="Calibri"/>
          <w:sz w:val="20"/>
          <w:lang w:eastAsia="ar-SA"/>
        </w:rPr>
        <w:t xml:space="preserve"> </w:t>
      </w:r>
      <w:r w:rsidRPr="002C63EF">
        <w:rPr>
          <w:rFonts w:eastAsia="Calibri"/>
          <w:sz w:val="20"/>
          <w:lang w:eastAsia="ar-SA"/>
        </w:rPr>
        <w:t>правильность</w:t>
      </w:r>
      <w:r w:rsidR="00064393" w:rsidRPr="002C63EF">
        <w:rPr>
          <w:rFonts w:eastAsia="Calibri"/>
          <w:sz w:val="20"/>
          <w:lang w:eastAsia="ar-SA"/>
        </w:rPr>
        <w:t xml:space="preserve"> </w:t>
      </w:r>
      <w:r w:rsidRPr="002C63EF">
        <w:rPr>
          <w:rFonts w:eastAsia="Calibri"/>
          <w:sz w:val="20"/>
          <w:lang w:eastAsia="ar-SA"/>
        </w:rPr>
        <w:t>заполнения</w:t>
      </w:r>
      <w:r w:rsidR="00064393" w:rsidRPr="002C63EF">
        <w:rPr>
          <w:rFonts w:eastAsia="Calibri"/>
          <w:sz w:val="20"/>
          <w:lang w:eastAsia="ar-SA"/>
        </w:rPr>
        <w:t xml:space="preserve"> </w:t>
      </w:r>
      <w:r w:rsidRPr="002C63EF">
        <w:rPr>
          <w:rFonts w:eastAsia="Calibri"/>
          <w:sz w:val="20"/>
          <w:lang w:eastAsia="ar-SA"/>
        </w:rPr>
        <w:t>Заявления,</w:t>
      </w:r>
      <w:r w:rsidR="00064393" w:rsidRPr="002C63EF">
        <w:rPr>
          <w:rFonts w:eastAsia="Calibri"/>
          <w:sz w:val="20"/>
          <w:lang w:eastAsia="ar-SA"/>
        </w:rPr>
        <w:t xml:space="preserve"> </w:t>
      </w:r>
      <w:r w:rsidRPr="002C63EF">
        <w:rPr>
          <w:rFonts w:eastAsia="Calibri"/>
          <w:sz w:val="20"/>
          <w:lang w:eastAsia="ar-SA"/>
        </w:rPr>
        <w:t>полноту</w:t>
      </w:r>
      <w:r w:rsidR="00064393" w:rsidRPr="002C63EF">
        <w:rPr>
          <w:rFonts w:eastAsia="Calibri"/>
          <w:sz w:val="20"/>
          <w:lang w:eastAsia="ar-SA"/>
        </w:rPr>
        <w:t xml:space="preserve"> </w:t>
      </w:r>
      <w:r w:rsidRPr="002C63EF">
        <w:rPr>
          <w:rFonts w:eastAsia="Calibri"/>
          <w:sz w:val="20"/>
          <w:lang w:eastAsia="ar-SA"/>
        </w:rPr>
        <w:t>и</w:t>
      </w:r>
      <w:r w:rsidR="00064393" w:rsidRPr="002C63EF">
        <w:rPr>
          <w:rFonts w:eastAsia="Calibri"/>
          <w:sz w:val="20"/>
          <w:lang w:eastAsia="ar-SA"/>
        </w:rPr>
        <w:t xml:space="preserve"> </w:t>
      </w:r>
      <w:r w:rsidRPr="002C63EF">
        <w:rPr>
          <w:rFonts w:eastAsia="Calibri"/>
          <w:sz w:val="20"/>
          <w:lang w:eastAsia="ar-SA"/>
        </w:rPr>
        <w:t>достоверность</w:t>
      </w:r>
      <w:r w:rsidR="00064393" w:rsidRPr="002C63EF">
        <w:rPr>
          <w:rFonts w:eastAsia="Calibri"/>
          <w:sz w:val="20"/>
          <w:lang w:eastAsia="ar-SA"/>
        </w:rPr>
        <w:t xml:space="preserve"> </w:t>
      </w:r>
      <w:r w:rsidRPr="002C63EF">
        <w:rPr>
          <w:rFonts w:eastAsia="Calibri"/>
          <w:sz w:val="20"/>
          <w:lang w:eastAsia="ar-SA"/>
        </w:rPr>
        <w:t>содержащихся</w:t>
      </w:r>
      <w:r w:rsidR="00064393" w:rsidRPr="002C63EF">
        <w:rPr>
          <w:rFonts w:eastAsia="Calibri"/>
          <w:sz w:val="20"/>
          <w:lang w:eastAsia="ar-SA"/>
        </w:rPr>
        <w:t xml:space="preserve"> </w:t>
      </w:r>
      <w:r w:rsidRPr="002C63EF">
        <w:rPr>
          <w:rFonts w:eastAsia="Calibri"/>
          <w:sz w:val="20"/>
          <w:lang w:eastAsia="ar-SA"/>
        </w:rPr>
        <w:t>в</w:t>
      </w:r>
      <w:r w:rsidR="00064393" w:rsidRPr="002C63EF">
        <w:rPr>
          <w:rFonts w:eastAsia="Calibri"/>
          <w:sz w:val="20"/>
          <w:lang w:eastAsia="ar-SA"/>
        </w:rPr>
        <w:t xml:space="preserve"> </w:t>
      </w:r>
      <w:r w:rsidRPr="002C63EF">
        <w:rPr>
          <w:rFonts w:eastAsia="Calibri"/>
          <w:sz w:val="20"/>
          <w:lang w:eastAsia="ar-SA"/>
        </w:rPr>
        <w:t>них</w:t>
      </w:r>
      <w:r w:rsidR="00064393" w:rsidRPr="002C63EF">
        <w:rPr>
          <w:rFonts w:eastAsia="Calibri"/>
          <w:sz w:val="20"/>
          <w:lang w:eastAsia="ar-SA"/>
        </w:rPr>
        <w:t xml:space="preserve"> </w:t>
      </w:r>
      <w:r w:rsidRPr="002C63EF">
        <w:rPr>
          <w:rFonts w:eastAsia="Calibri"/>
          <w:sz w:val="20"/>
          <w:lang w:eastAsia="ar-SA"/>
        </w:rPr>
        <w:t>сведений.</w:t>
      </w:r>
      <w:r w:rsidR="00064393" w:rsidRPr="002C63EF">
        <w:rPr>
          <w:rFonts w:eastAsia="Calibri"/>
          <w:sz w:val="20"/>
          <w:lang w:eastAsia="ar-SA"/>
        </w:rPr>
        <w:t xml:space="preserve"> </w:t>
      </w:r>
      <w:r w:rsidRPr="002C63EF">
        <w:rPr>
          <w:rFonts w:eastAsia="Calibri"/>
          <w:sz w:val="20"/>
          <w:lang w:eastAsia="ar-SA"/>
        </w:rPr>
        <w:t>Специалист</w:t>
      </w:r>
      <w:r w:rsidR="00064393" w:rsidRPr="002C63EF">
        <w:rPr>
          <w:rFonts w:eastAsia="Calibri"/>
          <w:sz w:val="20"/>
          <w:lang w:eastAsia="ar-SA"/>
        </w:rPr>
        <w:t xml:space="preserve"> </w:t>
      </w:r>
      <w:r w:rsidRPr="002C63EF">
        <w:rPr>
          <w:rFonts w:eastAsia="Calibri"/>
          <w:sz w:val="20"/>
          <w:lang w:eastAsia="ar-SA"/>
        </w:rPr>
        <w:t>проверяет</w:t>
      </w:r>
      <w:r w:rsidR="00064393" w:rsidRPr="002C63EF">
        <w:rPr>
          <w:rFonts w:eastAsia="Calibri"/>
          <w:sz w:val="20"/>
          <w:lang w:eastAsia="ar-SA"/>
        </w:rPr>
        <w:t xml:space="preserve"> </w:t>
      </w:r>
      <w:r w:rsidRPr="002C63EF">
        <w:rPr>
          <w:rFonts w:eastAsia="Calibri"/>
          <w:sz w:val="20"/>
          <w:lang w:eastAsia="ar-SA"/>
        </w:rPr>
        <w:t>также</w:t>
      </w:r>
      <w:r w:rsidR="00064393" w:rsidRPr="002C63EF">
        <w:rPr>
          <w:rFonts w:eastAsia="Calibri"/>
          <w:sz w:val="20"/>
          <w:lang w:eastAsia="ar-SA"/>
        </w:rPr>
        <w:t xml:space="preserve"> </w:t>
      </w:r>
      <w:r w:rsidRPr="002C63EF">
        <w:rPr>
          <w:rFonts w:eastAsia="Calibri"/>
          <w:sz w:val="20"/>
          <w:lang w:eastAsia="ar-SA"/>
        </w:rPr>
        <w:t>документы</w:t>
      </w:r>
      <w:r w:rsidR="00064393" w:rsidRPr="002C63EF">
        <w:rPr>
          <w:rFonts w:eastAsia="Calibri"/>
          <w:sz w:val="20"/>
          <w:lang w:eastAsia="ar-SA"/>
        </w:rPr>
        <w:t xml:space="preserve"> </w:t>
      </w:r>
      <w:r w:rsidRPr="002C63EF">
        <w:rPr>
          <w:rFonts w:eastAsia="Calibri"/>
          <w:sz w:val="20"/>
          <w:lang w:eastAsia="ar-SA"/>
        </w:rPr>
        <w:t>на</w:t>
      </w:r>
      <w:r w:rsidR="00064393" w:rsidRPr="002C63EF">
        <w:rPr>
          <w:rFonts w:eastAsia="Calibri"/>
          <w:sz w:val="20"/>
          <w:lang w:eastAsia="ar-SA"/>
        </w:rPr>
        <w:t xml:space="preserve"> </w:t>
      </w:r>
      <w:r w:rsidRPr="002C63EF">
        <w:rPr>
          <w:rFonts w:eastAsia="Calibri"/>
          <w:sz w:val="20"/>
          <w:lang w:eastAsia="ar-SA"/>
        </w:rPr>
        <w:t>наличие</w:t>
      </w:r>
      <w:r w:rsidR="00064393" w:rsidRPr="002C63EF">
        <w:rPr>
          <w:rFonts w:eastAsia="Calibri"/>
          <w:sz w:val="20"/>
          <w:lang w:eastAsia="ar-SA"/>
        </w:rPr>
        <w:t xml:space="preserve"> </w:t>
      </w:r>
      <w:r w:rsidRPr="002C63EF">
        <w:rPr>
          <w:rFonts w:eastAsia="Calibri"/>
          <w:sz w:val="20"/>
          <w:lang w:eastAsia="ar-SA"/>
        </w:rPr>
        <w:t>подчисток,</w:t>
      </w:r>
      <w:r w:rsidR="00064393" w:rsidRPr="002C63EF">
        <w:rPr>
          <w:rFonts w:eastAsia="Calibri"/>
          <w:sz w:val="20"/>
          <w:lang w:eastAsia="ar-SA"/>
        </w:rPr>
        <w:t xml:space="preserve"> </w:t>
      </w:r>
      <w:r w:rsidRPr="002C63EF">
        <w:rPr>
          <w:rFonts w:eastAsia="Calibri"/>
          <w:sz w:val="20"/>
          <w:lang w:eastAsia="ar-SA"/>
        </w:rPr>
        <w:t>приписок,</w:t>
      </w:r>
      <w:r w:rsidR="00064393" w:rsidRPr="002C63EF">
        <w:rPr>
          <w:rFonts w:eastAsia="Calibri"/>
          <w:sz w:val="20"/>
          <w:lang w:eastAsia="ar-SA"/>
        </w:rPr>
        <w:t xml:space="preserve"> </w:t>
      </w:r>
      <w:r w:rsidRPr="002C63EF">
        <w:rPr>
          <w:rFonts w:eastAsia="Calibri"/>
          <w:sz w:val="20"/>
          <w:lang w:eastAsia="ar-SA"/>
        </w:rPr>
        <w:t>зачеркнутых</w:t>
      </w:r>
      <w:r w:rsidR="00064393" w:rsidRPr="002C63EF">
        <w:rPr>
          <w:rFonts w:eastAsia="Calibri"/>
          <w:sz w:val="20"/>
          <w:lang w:eastAsia="ar-SA"/>
        </w:rPr>
        <w:t xml:space="preserve"> </w:t>
      </w:r>
      <w:r w:rsidRPr="002C63EF">
        <w:rPr>
          <w:rFonts w:eastAsia="Calibri"/>
          <w:sz w:val="20"/>
          <w:lang w:eastAsia="ar-SA"/>
        </w:rPr>
        <w:t>слов;</w:t>
      </w:r>
      <w:r w:rsidR="00064393" w:rsidRPr="002C63EF">
        <w:rPr>
          <w:rFonts w:eastAsia="Calibri"/>
          <w:sz w:val="20"/>
          <w:lang w:eastAsia="ar-SA"/>
        </w:rPr>
        <w:t xml:space="preserve"> </w:t>
      </w:r>
      <w:r w:rsidRPr="002C63EF">
        <w:rPr>
          <w:rFonts w:eastAsia="Calibri"/>
          <w:sz w:val="20"/>
          <w:lang w:eastAsia="ar-SA"/>
        </w:rPr>
        <w:t>на</w:t>
      </w:r>
      <w:r w:rsidR="00064393" w:rsidRPr="002C63EF">
        <w:rPr>
          <w:rFonts w:eastAsia="Calibri"/>
          <w:sz w:val="20"/>
          <w:lang w:eastAsia="ar-SA"/>
        </w:rPr>
        <w:t xml:space="preserve"> </w:t>
      </w:r>
      <w:r w:rsidRPr="002C63EF">
        <w:rPr>
          <w:rFonts w:eastAsia="Calibri"/>
          <w:sz w:val="20"/>
          <w:lang w:eastAsia="ar-SA"/>
        </w:rPr>
        <w:t>наличие</w:t>
      </w:r>
      <w:r w:rsidR="00064393" w:rsidRPr="002C63EF">
        <w:rPr>
          <w:rFonts w:eastAsia="Calibri"/>
          <w:sz w:val="20"/>
          <w:lang w:eastAsia="ar-SA"/>
        </w:rPr>
        <w:t xml:space="preserve"> </w:t>
      </w:r>
      <w:r w:rsidRPr="002C63EF">
        <w:rPr>
          <w:rFonts w:eastAsia="Calibri"/>
          <w:sz w:val="20"/>
          <w:lang w:eastAsia="ar-SA"/>
        </w:rPr>
        <w:t>повреждений,</w:t>
      </w:r>
      <w:r w:rsidR="00064393" w:rsidRPr="002C63EF">
        <w:rPr>
          <w:rFonts w:eastAsia="Calibri"/>
          <w:sz w:val="20"/>
          <w:lang w:eastAsia="ar-SA"/>
        </w:rPr>
        <w:t xml:space="preserve"> </w:t>
      </w:r>
      <w:r w:rsidRPr="002C63EF">
        <w:rPr>
          <w:rFonts w:eastAsia="Calibri"/>
          <w:sz w:val="20"/>
          <w:lang w:eastAsia="ar-SA"/>
        </w:rPr>
        <w:t>которые</w:t>
      </w:r>
      <w:r w:rsidR="00064393" w:rsidRPr="002C63EF">
        <w:rPr>
          <w:rFonts w:eastAsia="Calibri"/>
          <w:sz w:val="20"/>
          <w:lang w:eastAsia="ar-SA"/>
        </w:rPr>
        <w:t xml:space="preserve"> </w:t>
      </w:r>
      <w:r w:rsidRPr="002C63EF">
        <w:rPr>
          <w:rFonts w:eastAsia="Calibri"/>
          <w:sz w:val="20"/>
          <w:lang w:eastAsia="ar-SA"/>
        </w:rPr>
        <w:t>могут</w:t>
      </w:r>
      <w:r w:rsidR="00064393" w:rsidRPr="002C63EF">
        <w:rPr>
          <w:rFonts w:eastAsia="Calibri"/>
          <w:sz w:val="20"/>
          <w:lang w:eastAsia="ar-SA"/>
        </w:rPr>
        <w:t xml:space="preserve"> </w:t>
      </w:r>
      <w:r w:rsidRPr="002C63EF">
        <w:rPr>
          <w:rFonts w:eastAsia="Calibri"/>
          <w:sz w:val="20"/>
          <w:lang w:eastAsia="ar-SA"/>
        </w:rPr>
        <w:t>повлечь</w:t>
      </w:r>
      <w:r w:rsidR="00064393" w:rsidRPr="002C63EF">
        <w:rPr>
          <w:rFonts w:eastAsia="Calibri"/>
          <w:sz w:val="20"/>
          <w:lang w:eastAsia="ar-SA"/>
        </w:rPr>
        <w:t xml:space="preserve"> </w:t>
      </w:r>
      <w:r w:rsidRPr="002C63EF">
        <w:rPr>
          <w:rFonts w:eastAsia="Calibri"/>
          <w:sz w:val="20"/>
          <w:lang w:eastAsia="ar-SA"/>
        </w:rPr>
        <w:t>к</w:t>
      </w:r>
      <w:r w:rsidR="00064393" w:rsidRPr="002C63EF">
        <w:rPr>
          <w:rFonts w:eastAsia="Calibri"/>
          <w:sz w:val="20"/>
          <w:lang w:eastAsia="ar-SA"/>
        </w:rPr>
        <w:t xml:space="preserve"> </w:t>
      </w:r>
      <w:r w:rsidRPr="002C63EF">
        <w:rPr>
          <w:rFonts w:eastAsia="Calibri"/>
          <w:sz w:val="20"/>
          <w:lang w:eastAsia="ar-SA"/>
        </w:rPr>
        <w:t>неправильному</w:t>
      </w:r>
      <w:r w:rsidR="00064393" w:rsidRPr="002C63EF">
        <w:rPr>
          <w:rFonts w:eastAsia="Calibri"/>
          <w:sz w:val="20"/>
          <w:lang w:eastAsia="ar-SA"/>
        </w:rPr>
        <w:t xml:space="preserve"> </w:t>
      </w:r>
      <w:r w:rsidRPr="002C63EF">
        <w:rPr>
          <w:rFonts w:eastAsia="Calibri"/>
          <w:sz w:val="20"/>
          <w:lang w:eastAsia="ar-SA"/>
        </w:rPr>
        <w:t>истолкованию</w:t>
      </w:r>
      <w:r w:rsidR="00064393" w:rsidRPr="002C63EF">
        <w:rPr>
          <w:rFonts w:eastAsia="Calibri"/>
          <w:sz w:val="20"/>
          <w:lang w:eastAsia="ar-SA"/>
        </w:rPr>
        <w:t xml:space="preserve"> </w:t>
      </w:r>
      <w:r w:rsidRPr="002C63EF">
        <w:rPr>
          <w:rFonts w:eastAsia="Calibri"/>
          <w:sz w:val="20"/>
          <w:lang w:eastAsia="ar-SA"/>
        </w:rPr>
        <w:t>содержания</w:t>
      </w:r>
      <w:r w:rsidR="00064393" w:rsidRPr="002C63EF">
        <w:rPr>
          <w:rFonts w:eastAsia="Calibri"/>
          <w:sz w:val="20"/>
          <w:lang w:eastAsia="ar-SA"/>
        </w:rPr>
        <w:t xml:space="preserve"> </w:t>
      </w:r>
      <w:r w:rsidRPr="002C63EF">
        <w:rPr>
          <w:rFonts w:eastAsia="Calibri"/>
          <w:sz w:val="20"/>
          <w:lang w:eastAsia="ar-SA"/>
        </w:rPr>
        <w:t>документов.</w:t>
      </w:r>
    </w:p>
    <w:p w:rsidR="00B242EC" w:rsidRPr="002C63EF" w:rsidRDefault="00B242EC" w:rsidP="00607506">
      <w:pPr>
        <w:ind w:firstLine="709"/>
        <w:jc w:val="both"/>
        <w:rPr>
          <w:rFonts w:eastAsia="Calibri"/>
          <w:sz w:val="20"/>
          <w:lang w:eastAsia="ar-SA"/>
        </w:rPr>
      </w:pPr>
      <w:r w:rsidRPr="002C63EF">
        <w:rPr>
          <w:rFonts w:eastAsia="Calibri"/>
          <w:sz w:val="20"/>
          <w:lang w:eastAsia="ar-SA"/>
        </w:rPr>
        <w:t>Специалист</w:t>
      </w:r>
      <w:r w:rsidR="00064393" w:rsidRPr="002C63EF">
        <w:rPr>
          <w:rFonts w:eastAsia="Calibri"/>
          <w:sz w:val="20"/>
          <w:lang w:eastAsia="ar-SA"/>
        </w:rPr>
        <w:t xml:space="preserve"> </w:t>
      </w:r>
      <w:r w:rsidRPr="002C63EF">
        <w:rPr>
          <w:rFonts w:eastAsia="Calibri"/>
          <w:sz w:val="20"/>
          <w:lang w:eastAsia="ar-SA"/>
        </w:rPr>
        <w:t>администрации</w:t>
      </w:r>
      <w:r w:rsidR="00064393" w:rsidRPr="002C63EF">
        <w:rPr>
          <w:rFonts w:eastAsia="Calibri"/>
          <w:sz w:val="20"/>
          <w:lang w:eastAsia="ar-SA"/>
        </w:rPr>
        <w:t xml:space="preserve"> </w:t>
      </w:r>
      <w:r w:rsidRPr="002C63EF">
        <w:rPr>
          <w:rFonts w:eastAsia="Calibri"/>
          <w:sz w:val="20"/>
          <w:lang w:eastAsia="ar-SA"/>
        </w:rPr>
        <w:t>Приволжского</w:t>
      </w:r>
      <w:r w:rsidR="00064393" w:rsidRPr="002C63EF">
        <w:rPr>
          <w:rFonts w:eastAsia="Calibri"/>
          <w:sz w:val="20"/>
          <w:lang w:eastAsia="ar-SA"/>
        </w:rPr>
        <w:t xml:space="preserve"> </w:t>
      </w:r>
      <w:r w:rsidRPr="002C63EF">
        <w:rPr>
          <w:sz w:val="20"/>
          <w:lang w:eastAsia="ar-SA"/>
        </w:rPr>
        <w:t>сельского</w:t>
      </w:r>
      <w:r w:rsidR="00064393" w:rsidRPr="002C63EF">
        <w:rPr>
          <w:sz w:val="20"/>
          <w:lang w:eastAsia="ar-SA"/>
        </w:rPr>
        <w:t xml:space="preserve"> </w:t>
      </w:r>
      <w:r w:rsidRPr="002C63EF">
        <w:rPr>
          <w:sz w:val="20"/>
          <w:lang w:eastAsia="ar-SA"/>
        </w:rPr>
        <w:t>поселения</w:t>
      </w:r>
      <w:r w:rsidR="00064393" w:rsidRPr="002C63EF">
        <w:rPr>
          <w:sz w:val="20"/>
          <w:lang w:eastAsia="ar-SA"/>
        </w:rPr>
        <w:t xml:space="preserve"> </w:t>
      </w:r>
      <w:r w:rsidRPr="002C63EF">
        <w:rPr>
          <w:sz w:val="20"/>
          <w:lang w:eastAsia="ar-SA"/>
        </w:rPr>
        <w:t>Мариинско-Посадского</w:t>
      </w:r>
      <w:r w:rsidR="00064393" w:rsidRPr="002C63EF">
        <w:rPr>
          <w:rFonts w:eastAsia="Calibri"/>
          <w:sz w:val="20"/>
          <w:lang w:eastAsia="ar-SA"/>
        </w:rPr>
        <w:t xml:space="preserve"> </w:t>
      </w:r>
      <w:r w:rsidRPr="002C63EF">
        <w:rPr>
          <w:rFonts w:eastAsia="Calibri"/>
          <w:sz w:val="20"/>
          <w:lang w:eastAsia="ar-SA"/>
        </w:rPr>
        <w:t>района,</w:t>
      </w:r>
      <w:r w:rsidR="00064393" w:rsidRPr="002C63EF">
        <w:rPr>
          <w:rFonts w:eastAsia="Calibri"/>
          <w:sz w:val="20"/>
          <w:lang w:eastAsia="ar-SA"/>
        </w:rPr>
        <w:t xml:space="preserve"> </w:t>
      </w:r>
      <w:r w:rsidRPr="002C63EF">
        <w:rPr>
          <w:rFonts w:eastAsia="Calibri"/>
          <w:sz w:val="20"/>
          <w:lang w:eastAsia="ar-SA"/>
        </w:rPr>
        <w:t>ответственный</w:t>
      </w:r>
      <w:r w:rsidR="00064393" w:rsidRPr="002C63EF">
        <w:rPr>
          <w:rFonts w:eastAsia="Calibri"/>
          <w:sz w:val="20"/>
          <w:lang w:eastAsia="ar-SA"/>
        </w:rPr>
        <w:t xml:space="preserve"> </w:t>
      </w:r>
      <w:r w:rsidRPr="002C63EF">
        <w:rPr>
          <w:rFonts w:eastAsia="Calibri"/>
          <w:sz w:val="20"/>
          <w:lang w:eastAsia="ar-SA"/>
        </w:rPr>
        <w:t>за</w:t>
      </w:r>
      <w:r w:rsidR="00064393" w:rsidRPr="002C63EF">
        <w:rPr>
          <w:rFonts w:eastAsia="Calibri"/>
          <w:sz w:val="20"/>
          <w:lang w:eastAsia="ar-SA"/>
        </w:rPr>
        <w:t xml:space="preserve"> </w:t>
      </w:r>
      <w:r w:rsidRPr="002C63EF">
        <w:rPr>
          <w:rFonts w:eastAsia="Calibri"/>
          <w:sz w:val="20"/>
          <w:lang w:eastAsia="ar-SA"/>
        </w:rPr>
        <w:t>прием</w:t>
      </w:r>
      <w:r w:rsidR="00064393" w:rsidRPr="002C63EF">
        <w:rPr>
          <w:rFonts w:eastAsia="Calibri"/>
          <w:sz w:val="20"/>
          <w:lang w:eastAsia="ar-SA"/>
        </w:rPr>
        <w:t xml:space="preserve"> </w:t>
      </w:r>
      <w:r w:rsidRPr="002C63EF">
        <w:rPr>
          <w:rFonts w:eastAsia="Calibri"/>
          <w:sz w:val="20"/>
          <w:lang w:eastAsia="ar-SA"/>
        </w:rPr>
        <w:t>Заявлений,</w:t>
      </w:r>
      <w:r w:rsidR="00064393" w:rsidRPr="002C63EF">
        <w:rPr>
          <w:rFonts w:eastAsia="Calibri"/>
          <w:sz w:val="20"/>
          <w:lang w:eastAsia="ar-SA"/>
        </w:rPr>
        <w:t xml:space="preserve"> </w:t>
      </w:r>
      <w:r w:rsidRPr="002C63EF">
        <w:rPr>
          <w:rFonts w:eastAsia="Calibri"/>
          <w:sz w:val="20"/>
          <w:lang w:eastAsia="ar-SA"/>
        </w:rPr>
        <w:t>фиксирует</w:t>
      </w:r>
      <w:r w:rsidR="00064393" w:rsidRPr="002C63EF">
        <w:rPr>
          <w:rFonts w:eastAsia="Calibri"/>
          <w:sz w:val="20"/>
          <w:lang w:eastAsia="ar-SA"/>
        </w:rPr>
        <w:t xml:space="preserve"> </w:t>
      </w:r>
      <w:r w:rsidRPr="002C63EF">
        <w:rPr>
          <w:rFonts w:eastAsia="Calibri"/>
          <w:sz w:val="20"/>
          <w:lang w:eastAsia="ar-SA"/>
        </w:rPr>
        <w:t>факт</w:t>
      </w:r>
      <w:r w:rsidR="00064393" w:rsidRPr="002C63EF">
        <w:rPr>
          <w:rFonts w:eastAsia="Calibri"/>
          <w:sz w:val="20"/>
          <w:lang w:eastAsia="ar-SA"/>
        </w:rPr>
        <w:t xml:space="preserve"> </w:t>
      </w:r>
      <w:r w:rsidRPr="002C63EF">
        <w:rPr>
          <w:rFonts w:eastAsia="Calibri"/>
          <w:sz w:val="20"/>
          <w:lang w:eastAsia="ar-SA"/>
        </w:rPr>
        <w:t>получения</w:t>
      </w:r>
      <w:r w:rsidR="00064393" w:rsidRPr="002C63EF">
        <w:rPr>
          <w:rFonts w:eastAsia="Calibri"/>
          <w:sz w:val="20"/>
          <w:lang w:eastAsia="ar-SA"/>
        </w:rPr>
        <w:t xml:space="preserve"> </w:t>
      </w:r>
      <w:r w:rsidRPr="002C63EF">
        <w:rPr>
          <w:rFonts w:eastAsia="Calibri"/>
          <w:sz w:val="20"/>
          <w:lang w:eastAsia="ar-SA"/>
        </w:rPr>
        <w:t>от</w:t>
      </w:r>
      <w:r w:rsidR="00064393" w:rsidRPr="002C63EF">
        <w:rPr>
          <w:rFonts w:eastAsia="Calibri"/>
          <w:sz w:val="20"/>
          <w:lang w:eastAsia="ar-SA"/>
        </w:rPr>
        <w:t xml:space="preserve"> </w:t>
      </w:r>
      <w:r w:rsidRPr="002C63EF">
        <w:rPr>
          <w:rFonts w:eastAsia="Calibri"/>
          <w:sz w:val="20"/>
          <w:lang w:eastAsia="ar-SA"/>
        </w:rPr>
        <w:t>заявителей</w:t>
      </w:r>
      <w:r w:rsidR="00064393" w:rsidRPr="002C63EF">
        <w:rPr>
          <w:rFonts w:eastAsia="Calibri"/>
          <w:sz w:val="20"/>
          <w:lang w:eastAsia="ar-SA"/>
        </w:rPr>
        <w:t xml:space="preserve"> </w:t>
      </w:r>
      <w:r w:rsidRPr="002C63EF">
        <w:rPr>
          <w:rFonts w:eastAsia="Calibri"/>
          <w:sz w:val="20"/>
          <w:lang w:eastAsia="ar-SA"/>
        </w:rPr>
        <w:t>документов</w:t>
      </w:r>
      <w:r w:rsidR="00064393" w:rsidRPr="002C63EF">
        <w:rPr>
          <w:rFonts w:eastAsia="Calibri"/>
          <w:sz w:val="20"/>
          <w:lang w:eastAsia="ar-SA"/>
        </w:rPr>
        <w:t xml:space="preserve"> </w:t>
      </w:r>
      <w:r w:rsidRPr="002C63EF">
        <w:rPr>
          <w:rFonts w:eastAsia="Calibri"/>
          <w:sz w:val="20"/>
          <w:lang w:eastAsia="ar-SA"/>
        </w:rPr>
        <w:t>путем</w:t>
      </w:r>
      <w:r w:rsidR="00064393" w:rsidRPr="002C63EF">
        <w:rPr>
          <w:rFonts w:eastAsia="Calibri"/>
          <w:sz w:val="20"/>
          <w:lang w:eastAsia="ar-SA"/>
        </w:rPr>
        <w:t xml:space="preserve"> </w:t>
      </w:r>
      <w:r w:rsidRPr="002C63EF">
        <w:rPr>
          <w:rFonts w:eastAsia="Calibri"/>
          <w:sz w:val="20"/>
          <w:lang w:eastAsia="ar-SA"/>
        </w:rPr>
        <w:t>записи</w:t>
      </w:r>
      <w:r w:rsidR="00064393" w:rsidRPr="002C63EF">
        <w:rPr>
          <w:rFonts w:eastAsia="Calibri"/>
          <w:sz w:val="20"/>
          <w:lang w:eastAsia="ar-SA"/>
        </w:rPr>
        <w:t xml:space="preserve"> </w:t>
      </w:r>
      <w:r w:rsidRPr="002C63EF">
        <w:rPr>
          <w:rFonts w:eastAsia="Calibri"/>
          <w:sz w:val="20"/>
          <w:lang w:eastAsia="ar-SA"/>
        </w:rPr>
        <w:t>в</w:t>
      </w:r>
      <w:r w:rsidR="00064393" w:rsidRPr="002C63EF">
        <w:rPr>
          <w:rFonts w:eastAsia="Calibri"/>
          <w:sz w:val="20"/>
          <w:lang w:eastAsia="ar-SA"/>
        </w:rPr>
        <w:t xml:space="preserve"> </w:t>
      </w:r>
      <w:r w:rsidRPr="002C63EF">
        <w:rPr>
          <w:rFonts w:eastAsia="Calibri"/>
          <w:sz w:val="20"/>
          <w:lang w:eastAsia="ar-SA"/>
        </w:rPr>
        <w:t>Журнале</w:t>
      </w:r>
      <w:r w:rsidR="00064393" w:rsidRPr="002C63EF">
        <w:rPr>
          <w:rFonts w:eastAsia="Calibri"/>
          <w:sz w:val="20"/>
          <w:lang w:eastAsia="ar-SA"/>
        </w:rPr>
        <w:t xml:space="preserve"> </w:t>
      </w:r>
      <w:r w:rsidRPr="002C63EF">
        <w:rPr>
          <w:rFonts w:eastAsia="Calibri"/>
          <w:sz w:val="20"/>
          <w:lang w:eastAsia="ar-SA"/>
        </w:rPr>
        <w:t>регистрации</w:t>
      </w:r>
      <w:r w:rsidR="00064393" w:rsidRPr="002C63EF">
        <w:rPr>
          <w:rFonts w:eastAsia="Calibri"/>
          <w:sz w:val="20"/>
          <w:lang w:eastAsia="ar-SA"/>
        </w:rPr>
        <w:t xml:space="preserve"> </w:t>
      </w:r>
      <w:r w:rsidRPr="002C63EF">
        <w:rPr>
          <w:rFonts w:eastAsia="Calibri"/>
          <w:sz w:val="20"/>
          <w:lang w:eastAsia="ar-SA"/>
        </w:rPr>
        <w:t>заявлений</w:t>
      </w:r>
      <w:r w:rsidR="00064393" w:rsidRPr="002C63EF">
        <w:rPr>
          <w:rFonts w:eastAsia="Calibri"/>
          <w:sz w:val="20"/>
          <w:lang w:eastAsia="ar-SA"/>
        </w:rPr>
        <w:t xml:space="preserve"> </w:t>
      </w:r>
      <w:r w:rsidRPr="002C63EF">
        <w:rPr>
          <w:rFonts w:eastAsia="Calibri"/>
          <w:sz w:val="20"/>
          <w:lang w:eastAsia="ar-SA"/>
        </w:rPr>
        <w:t>о</w:t>
      </w:r>
      <w:r w:rsidR="00064393" w:rsidRPr="002C63EF">
        <w:rPr>
          <w:rFonts w:eastAsia="Calibri"/>
          <w:sz w:val="20"/>
          <w:lang w:eastAsia="ar-SA"/>
        </w:rPr>
        <w:t xml:space="preserve"> </w:t>
      </w:r>
      <w:r w:rsidRPr="002C63EF">
        <w:rPr>
          <w:rFonts w:eastAsia="Calibri"/>
          <w:sz w:val="20"/>
          <w:lang w:eastAsia="ar-SA"/>
        </w:rPr>
        <w:t>выдаче</w:t>
      </w:r>
      <w:r w:rsidR="00064393" w:rsidRPr="002C63EF">
        <w:rPr>
          <w:rFonts w:eastAsia="Calibri"/>
          <w:sz w:val="20"/>
          <w:lang w:eastAsia="ar-SA"/>
        </w:rPr>
        <w:t xml:space="preserve"> </w:t>
      </w:r>
      <w:r w:rsidRPr="002C63EF">
        <w:rPr>
          <w:rFonts w:eastAsia="Calibri"/>
          <w:sz w:val="20"/>
          <w:lang w:eastAsia="ar-SA"/>
        </w:rPr>
        <w:t>разрешений.</w:t>
      </w:r>
      <w:r w:rsidR="00064393" w:rsidRPr="002C63EF">
        <w:rPr>
          <w:rFonts w:eastAsia="Calibri"/>
          <w:sz w:val="20"/>
          <w:lang w:eastAsia="ar-SA"/>
        </w:rPr>
        <w:t xml:space="preserve"> </w:t>
      </w:r>
    </w:p>
    <w:p w:rsidR="00B242EC" w:rsidRPr="002C63EF" w:rsidRDefault="00B242EC" w:rsidP="00607506">
      <w:pPr>
        <w:ind w:firstLine="709"/>
        <w:jc w:val="both"/>
        <w:rPr>
          <w:rFonts w:eastAsia="Calibri"/>
          <w:sz w:val="20"/>
          <w:lang w:eastAsia="ar-SA"/>
        </w:rPr>
      </w:pPr>
      <w:r w:rsidRPr="002C63EF">
        <w:rPr>
          <w:rFonts w:eastAsia="Calibri"/>
          <w:sz w:val="20"/>
          <w:lang w:eastAsia="ar-SA"/>
        </w:rPr>
        <w:t>При</w:t>
      </w:r>
      <w:r w:rsidR="00064393" w:rsidRPr="002C63EF">
        <w:rPr>
          <w:rFonts w:eastAsia="Calibri"/>
          <w:sz w:val="20"/>
          <w:lang w:eastAsia="ar-SA"/>
        </w:rPr>
        <w:t xml:space="preserve"> </w:t>
      </w:r>
      <w:r w:rsidRPr="002C63EF">
        <w:rPr>
          <w:rFonts w:eastAsia="Calibri"/>
          <w:sz w:val="20"/>
          <w:lang w:eastAsia="ar-SA"/>
        </w:rPr>
        <w:t>приеме</w:t>
      </w:r>
      <w:r w:rsidR="00064393" w:rsidRPr="002C63EF">
        <w:rPr>
          <w:rFonts w:eastAsia="Calibri"/>
          <w:sz w:val="20"/>
          <w:lang w:eastAsia="ar-SA"/>
        </w:rPr>
        <w:t xml:space="preserve"> </w:t>
      </w:r>
      <w:r w:rsidRPr="002C63EF">
        <w:rPr>
          <w:rFonts w:eastAsia="Calibri"/>
          <w:sz w:val="20"/>
          <w:lang w:eastAsia="ar-SA"/>
        </w:rPr>
        <w:t>документов</w:t>
      </w:r>
      <w:r w:rsidR="00064393" w:rsidRPr="002C63EF">
        <w:rPr>
          <w:rFonts w:eastAsia="Calibri"/>
          <w:sz w:val="20"/>
          <w:lang w:eastAsia="ar-SA"/>
        </w:rPr>
        <w:t xml:space="preserve"> </w:t>
      </w:r>
      <w:r w:rsidRPr="002C63EF">
        <w:rPr>
          <w:rFonts w:eastAsia="Calibri"/>
          <w:sz w:val="20"/>
          <w:lang w:eastAsia="ar-SA"/>
        </w:rPr>
        <w:t>на</w:t>
      </w:r>
      <w:r w:rsidR="00064393" w:rsidRPr="002C63EF">
        <w:rPr>
          <w:rFonts w:eastAsia="Calibri"/>
          <w:sz w:val="20"/>
          <w:lang w:eastAsia="ar-SA"/>
        </w:rPr>
        <w:t xml:space="preserve"> </w:t>
      </w:r>
      <w:r w:rsidRPr="002C63EF">
        <w:rPr>
          <w:rFonts w:eastAsia="Calibri"/>
          <w:sz w:val="20"/>
          <w:lang w:eastAsia="ar-SA"/>
        </w:rPr>
        <w:t>подлиннике</w:t>
      </w:r>
      <w:r w:rsidR="00064393" w:rsidRPr="002C63EF">
        <w:rPr>
          <w:rFonts w:eastAsia="Calibri"/>
          <w:sz w:val="20"/>
          <w:lang w:eastAsia="ar-SA"/>
        </w:rPr>
        <w:t xml:space="preserve"> </w:t>
      </w:r>
      <w:r w:rsidRPr="002C63EF">
        <w:rPr>
          <w:rFonts w:eastAsia="Calibri"/>
          <w:sz w:val="20"/>
          <w:lang w:eastAsia="ar-SA"/>
        </w:rPr>
        <w:t>Заявления</w:t>
      </w:r>
      <w:r w:rsidR="00064393" w:rsidRPr="002C63EF">
        <w:rPr>
          <w:rFonts w:eastAsia="Calibri"/>
          <w:sz w:val="20"/>
          <w:lang w:eastAsia="ar-SA"/>
        </w:rPr>
        <w:t xml:space="preserve"> </w:t>
      </w:r>
      <w:r w:rsidRPr="002C63EF">
        <w:rPr>
          <w:rFonts w:eastAsia="Calibri"/>
          <w:sz w:val="20"/>
          <w:lang w:eastAsia="ar-SA"/>
        </w:rPr>
        <w:t>проставляется</w:t>
      </w:r>
      <w:r w:rsidR="00064393" w:rsidRPr="002C63EF">
        <w:rPr>
          <w:rFonts w:eastAsia="Calibri"/>
          <w:sz w:val="20"/>
          <w:lang w:eastAsia="ar-SA"/>
        </w:rPr>
        <w:t xml:space="preserve"> </w:t>
      </w:r>
      <w:r w:rsidRPr="002C63EF">
        <w:rPr>
          <w:rFonts w:eastAsia="Calibri"/>
          <w:sz w:val="20"/>
          <w:lang w:eastAsia="ar-SA"/>
        </w:rPr>
        <w:t>дата</w:t>
      </w:r>
      <w:r w:rsidR="00064393" w:rsidRPr="002C63EF">
        <w:rPr>
          <w:rFonts w:eastAsia="Calibri"/>
          <w:sz w:val="20"/>
          <w:lang w:eastAsia="ar-SA"/>
        </w:rPr>
        <w:t xml:space="preserve"> </w:t>
      </w:r>
      <w:r w:rsidRPr="002C63EF">
        <w:rPr>
          <w:rFonts w:eastAsia="Calibri"/>
          <w:sz w:val="20"/>
          <w:lang w:eastAsia="ar-SA"/>
        </w:rPr>
        <w:t>входящей</w:t>
      </w:r>
      <w:r w:rsidR="00064393" w:rsidRPr="002C63EF">
        <w:rPr>
          <w:rFonts w:eastAsia="Calibri"/>
          <w:sz w:val="20"/>
          <w:lang w:eastAsia="ar-SA"/>
        </w:rPr>
        <w:t xml:space="preserve"> </w:t>
      </w:r>
      <w:r w:rsidRPr="002C63EF">
        <w:rPr>
          <w:rFonts w:eastAsia="Calibri"/>
          <w:sz w:val="20"/>
          <w:lang w:eastAsia="ar-SA"/>
        </w:rPr>
        <w:t>корреспонденции</w:t>
      </w:r>
      <w:r w:rsidR="00064393" w:rsidRPr="002C63EF">
        <w:rPr>
          <w:rFonts w:eastAsia="Calibri"/>
          <w:sz w:val="20"/>
          <w:lang w:eastAsia="ar-SA"/>
        </w:rPr>
        <w:t xml:space="preserve"> </w:t>
      </w:r>
      <w:r w:rsidRPr="002C63EF">
        <w:rPr>
          <w:rFonts w:eastAsia="Calibri"/>
          <w:sz w:val="20"/>
          <w:lang w:eastAsia="ar-SA"/>
        </w:rPr>
        <w:t>с</w:t>
      </w:r>
      <w:r w:rsidR="00064393" w:rsidRPr="002C63EF">
        <w:rPr>
          <w:rFonts w:eastAsia="Calibri"/>
          <w:sz w:val="20"/>
          <w:lang w:eastAsia="ar-SA"/>
        </w:rPr>
        <w:t xml:space="preserve"> </w:t>
      </w:r>
      <w:r w:rsidRPr="002C63EF">
        <w:rPr>
          <w:rFonts w:eastAsia="Calibri"/>
          <w:sz w:val="20"/>
          <w:lang w:eastAsia="ar-SA"/>
        </w:rPr>
        <w:t>указанием</w:t>
      </w:r>
      <w:r w:rsidR="00064393" w:rsidRPr="002C63EF">
        <w:rPr>
          <w:rFonts w:eastAsia="Calibri"/>
          <w:sz w:val="20"/>
          <w:lang w:eastAsia="ar-SA"/>
        </w:rPr>
        <w:t xml:space="preserve"> </w:t>
      </w:r>
      <w:r w:rsidRPr="002C63EF">
        <w:rPr>
          <w:rFonts w:eastAsia="Calibri"/>
          <w:sz w:val="20"/>
          <w:lang w:eastAsia="ar-SA"/>
        </w:rPr>
        <w:t>номера</w:t>
      </w:r>
      <w:r w:rsidR="00064393" w:rsidRPr="002C63EF">
        <w:rPr>
          <w:rFonts w:eastAsia="Calibri"/>
          <w:sz w:val="20"/>
          <w:lang w:eastAsia="ar-SA"/>
        </w:rPr>
        <w:t xml:space="preserve"> </w:t>
      </w:r>
      <w:r w:rsidRPr="002C63EF">
        <w:rPr>
          <w:rFonts w:eastAsia="Calibri"/>
          <w:sz w:val="20"/>
          <w:lang w:eastAsia="ar-SA"/>
        </w:rPr>
        <w:t>регистрации</w:t>
      </w:r>
      <w:r w:rsidR="00064393" w:rsidRPr="002C63EF">
        <w:rPr>
          <w:rFonts w:eastAsia="Calibri"/>
          <w:sz w:val="20"/>
          <w:lang w:eastAsia="ar-SA"/>
        </w:rPr>
        <w:t xml:space="preserve"> </w:t>
      </w:r>
      <w:r w:rsidRPr="002C63EF">
        <w:rPr>
          <w:rFonts w:eastAsia="Calibri"/>
          <w:sz w:val="20"/>
          <w:lang w:eastAsia="ar-SA"/>
        </w:rPr>
        <w:t>согласно</w:t>
      </w:r>
      <w:r w:rsidR="00064393" w:rsidRPr="002C63EF">
        <w:rPr>
          <w:rFonts w:eastAsia="Calibri"/>
          <w:sz w:val="20"/>
          <w:lang w:eastAsia="ar-SA"/>
        </w:rPr>
        <w:t xml:space="preserve"> </w:t>
      </w:r>
      <w:r w:rsidRPr="002C63EF">
        <w:rPr>
          <w:rFonts w:eastAsia="Calibri"/>
          <w:sz w:val="20"/>
          <w:lang w:eastAsia="ar-SA"/>
        </w:rPr>
        <w:t>реестру</w:t>
      </w:r>
      <w:r w:rsidR="00064393" w:rsidRPr="002C63EF">
        <w:rPr>
          <w:rFonts w:eastAsia="Calibri"/>
          <w:sz w:val="20"/>
          <w:lang w:eastAsia="ar-SA"/>
        </w:rPr>
        <w:t xml:space="preserve"> </w:t>
      </w:r>
      <w:r w:rsidRPr="002C63EF">
        <w:rPr>
          <w:rFonts w:eastAsia="Calibri"/>
          <w:sz w:val="20"/>
          <w:lang w:eastAsia="ar-SA"/>
        </w:rPr>
        <w:t>учета</w:t>
      </w:r>
      <w:r w:rsidR="00064393" w:rsidRPr="002C63EF">
        <w:rPr>
          <w:rFonts w:eastAsia="Calibri"/>
          <w:sz w:val="20"/>
          <w:lang w:eastAsia="ar-SA"/>
        </w:rPr>
        <w:t xml:space="preserve"> </w:t>
      </w:r>
      <w:r w:rsidRPr="002C63EF">
        <w:rPr>
          <w:rFonts w:eastAsia="Calibri"/>
          <w:sz w:val="20"/>
          <w:lang w:eastAsia="ar-SA"/>
        </w:rPr>
        <w:t>входящей</w:t>
      </w:r>
      <w:r w:rsidR="00064393" w:rsidRPr="002C63EF">
        <w:rPr>
          <w:rFonts w:eastAsia="Calibri"/>
          <w:sz w:val="20"/>
          <w:lang w:eastAsia="ar-SA"/>
        </w:rPr>
        <w:t xml:space="preserve"> </w:t>
      </w:r>
      <w:r w:rsidRPr="002C63EF">
        <w:rPr>
          <w:rFonts w:eastAsia="Calibri"/>
          <w:sz w:val="20"/>
          <w:lang w:eastAsia="ar-SA"/>
        </w:rPr>
        <w:t>корреспонденции.</w:t>
      </w:r>
    </w:p>
    <w:p w:rsidR="00B242EC" w:rsidRPr="002C63EF" w:rsidRDefault="00B242EC" w:rsidP="00607506">
      <w:pPr>
        <w:ind w:firstLine="709"/>
        <w:jc w:val="both"/>
        <w:rPr>
          <w:sz w:val="20"/>
        </w:rPr>
      </w:pPr>
      <w:r w:rsidRPr="002C63EF">
        <w:rPr>
          <w:sz w:val="20"/>
          <w:lang w:eastAsia="ar-SA"/>
        </w:rPr>
        <w:t>При</w:t>
      </w:r>
      <w:r w:rsidR="00064393" w:rsidRPr="002C63EF">
        <w:rPr>
          <w:sz w:val="20"/>
          <w:lang w:eastAsia="ar-SA"/>
        </w:rPr>
        <w:t xml:space="preserve"> </w:t>
      </w:r>
      <w:r w:rsidRPr="002C63EF">
        <w:rPr>
          <w:sz w:val="20"/>
          <w:lang w:eastAsia="ar-SA"/>
        </w:rPr>
        <w:t>подготовке</w:t>
      </w:r>
      <w:r w:rsidR="00064393" w:rsidRPr="002C63EF">
        <w:rPr>
          <w:sz w:val="20"/>
          <w:lang w:eastAsia="ar-SA"/>
        </w:rPr>
        <w:t xml:space="preserve"> </w:t>
      </w:r>
      <w:r w:rsidRPr="002C63EF">
        <w:rPr>
          <w:sz w:val="20"/>
          <w:lang w:eastAsia="ar-SA"/>
        </w:rPr>
        <w:t>Заявления</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прилагаемых</w:t>
      </w:r>
      <w:r w:rsidR="00064393" w:rsidRPr="002C63EF">
        <w:rPr>
          <w:sz w:val="20"/>
          <w:lang w:eastAsia="ar-SA"/>
        </w:rPr>
        <w:t xml:space="preserve"> </w:t>
      </w:r>
      <w:r w:rsidRPr="002C63EF">
        <w:rPr>
          <w:sz w:val="20"/>
          <w:lang w:eastAsia="ar-SA"/>
        </w:rPr>
        <w:t>документов</w:t>
      </w:r>
      <w:r w:rsidR="00064393" w:rsidRPr="002C63EF">
        <w:rPr>
          <w:sz w:val="20"/>
          <w:lang w:eastAsia="ar-SA"/>
        </w:rPr>
        <w:t xml:space="preserve"> </w:t>
      </w:r>
      <w:r w:rsidRPr="002C63EF">
        <w:rPr>
          <w:sz w:val="20"/>
          <w:lang w:eastAsia="ar-SA"/>
        </w:rPr>
        <w:t>не</w:t>
      </w:r>
      <w:r w:rsidR="00064393" w:rsidRPr="002C63EF">
        <w:rPr>
          <w:sz w:val="20"/>
          <w:lang w:eastAsia="ar-SA"/>
        </w:rPr>
        <w:t xml:space="preserve"> </w:t>
      </w:r>
      <w:r w:rsidRPr="002C63EF">
        <w:rPr>
          <w:sz w:val="20"/>
          <w:lang w:eastAsia="ar-SA"/>
        </w:rPr>
        <w:t>допускается</w:t>
      </w:r>
      <w:r w:rsidR="00064393" w:rsidRPr="002C63EF">
        <w:rPr>
          <w:sz w:val="20"/>
          <w:lang w:eastAsia="ar-SA"/>
        </w:rPr>
        <w:t xml:space="preserve"> </w:t>
      </w:r>
      <w:r w:rsidRPr="002C63EF">
        <w:rPr>
          <w:sz w:val="20"/>
          <w:lang w:eastAsia="ar-SA"/>
        </w:rPr>
        <w:t>применение</w:t>
      </w:r>
      <w:r w:rsidR="00064393" w:rsidRPr="002C63EF">
        <w:rPr>
          <w:sz w:val="20"/>
          <w:lang w:eastAsia="ar-SA"/>
        </w:rPr>
        <w:t xml:space="preserve"> </w:t>
      </w:r>
      <w:r w:rsidRPr="002C63EF">
        <w:rPr>
          <w:sz w:val="20"/>
          <w:lang w:eastAsia="ar-SA"/>
        </w:rPr>
        <w:t>факсимильных</w:t>
      </w:r>
      <w:r w:rsidR="00064393" w:rsidRPr="002C63EF">
        <w:rPr>
          <w:sz w:val="20"/>
          <w:lang w:eastAsia="ar-SA"/>
        </w:rPr>
        <w:t xml:space="preserve"> </w:t>
      </w:r>
      <w:r w:rsidRPr="002C63EF">
        <w:rPr>
          <w:sz w:val="20"/>
          <w:lang w:eastAsia="ar-SA"/>
        </w:rPr>
        <w:t>подписей.</w:t>
      </w:r>
      <w:r w:rsidR="00064393" w:rsidRPr="002C63EF">
        <w:rPr>
          <w:sz w:val="20"/>
          <w:lang w:eastAsia="ar-SA"/>
        </w:rPr>
        <w:t xml:space="preserve"> </w:t>
      </w:r>
      <w:r w:rsidRPr="002C63EF">
        <w:rPr>
          <w:sz w:val="20"/>
          <w:lang w:eastAsia="ar-SA"/>
        </w:rPr>
        <w:t>Заявитель</w:t>
      </w:r>
      <w:r w:rsidR="00064393" w:rsidRPr="002C63EF">
        <w:rPr>
          <w:sz w:val="20"/>
          <w:lang w:eastAsia="ar-SA"/>
        </w:rPr>
        <w:t xml:space="preserve"> </w:t>
      </w:r>
      <w:r w:rsidRPr="002C63EF">
        <w:rPr>
          <w:sz w:val="20"/>
          <w:lang w:eastAsia="ar-SA"/>
        </w:rPr>
        <w:t>несет</w:t>
      </w:r>
      <w:r w:rsidR="00064393" w:rsidRPr="002C63EF">
        <w:rPr>
          <w:sz w:val="20"/>
          <w:lang w:eastAsia="ar-SA"/>
        </w:rPr>
        <w:t xml:space="preserve"> </w:t>
      </w:r>
      <w:r w:rsidRPr="002C63EF">
        <w:rPr>
          <w:sz w:val="20"/>
          <w:lang w:eastAsia="ar-SA"/>
        </w:rPr>
        <w:t>ответственность</w:t>
      </w:r>
      <w:r w:rsidR="00064393" w:rsidRPr="002C63EF">
        <w:rPr>
          <w:sz w:val="20"/>
          <w:lang w:eastAsia="ar-SA"/>
        </w:rPr>
        <w:t xml:space="preserve"> </w:t>
      </w:r>
      <w:r w:rsidRPr="002C63EF">
        <w:rPr>
          <w:sz w:val="20"/>
          <w:lang w:eastAsia="ar-SA"/>
        </w:rPr>
        <w:t>за</w:t>
      </w:r>
      <w:r w:rsidR="00064393" w:rsidRPr="002C63EF">
        <w:rPr>
          <w:sz w:val="20"/>
          <w:lang w:eastAsia="ar-SA"/>
        </w:rPr>
        <w:t xml:space="preserve"> </w:t>
      </w:r>
      <w:r w:rsidRPr="002C63EF">
        <w:rPr>
          <w:sz w:val="20"/>
          <w:lang w:eastAsia="ar-SA"/>
        </w:rPr>
        <w:t>достоверность</w:t>
      </w:r>
      <w:r w:rsidR="00064393" w:rsidRPr="002C63EF">
        <w:rPr>
          <w:sz w:val="20"/>
          <w:lang w:eastAsia="ar-SA"/>
        </w:rPr>
        <w:t xml:space="preserve"> </w:t>
      </w:r>
      <w:r w:rsidRPr="002C63EF">
        <w:rPr>
          <w:sz w:val="20"/>
          <w:lang w:eastAsia="ar-SA"/>
        </w:rPr>
        <w:t>представленных</w:t>
      </w:r>
      <w:r w:rsidR="00064393" w:rsidRPr="002C63EF">
        <w:rPr>
          <w:sz w:val="20"/>
          <w:lang w:eastAsia="ar-SA"/>
        </w:rPr>
        <w:t xml:space="preserve"> </w:t>
      </w:r>
      <w:r w:rsidRPr="002C63EF">
        <w:rPr>
          <w:sz w:val="20"/>
          <w:lang w:eastAsia="ar-SA"/>
        </w:rPr>
        <w:t>сведений</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документов.</w:t>
      </w:r>
      <w:r w:rsidR="00064393" w:rsidRPr="002C63EF">
        <w:rPr>
          <w:sz w:val="20"/>
          <w:lang w:eastAsia="ar-SA"/>
        </w:rPr>
        <w:t xml:space="preserve"> </w:t>
      </w:r>
      <w:r w:rsidRPr="002C63EF">
        <w:rPr>
          <w:sz w:val="20"/>
          <w:lang w:eastAsia="ar-SA"/>
        </w:rPr>
        <w:t>Представление</w:t>
      </w:r>
      <w:r w:rsidR="00064393" w:rsidRPr="002C63EF">
        <w:rPr>
          <w:sz w:val="20"/>
          <w:lang w:eastAsia="ar-SA"/>
        </w:rPr>
        <w:t xml:space="preserve"> </w:t>
      </w:r>
      <w:r w:rsidRPr="002C63EF">
        <w:rPr>
          <w:sz w:val="20"/>
          <w:lang w:eastAsia="ar-SA"/>
        </w:rPr>
        <w:t>заявителем</w:t>
      </w:r>
      <w:r w:rsidR="00064393" w:rsidRPr="002C63EF">
        <w:rPr>
          <w:sz w:val="20"/>
        </w:rPr>
        <w:t xml:space="preserve"> </w:t>
      </w:r>
      <w:r w:rsidRPr="002C63EF">
        <w:rPr>
          <w:sz w:val="20"/>
        </w:rPr>
        <w:t>неполных</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заведомо</w:t>
      </w:r>
      <w:r w:rsidR="00064393" w:rsidRPr="002C63EF">
        <w:rPr>
          <w:sz w:val="20"/>
        </w:rPr>
        <w:t xml:space="preserve"> </w:t>
      </w:r>
      <w:r w:rsidRPr="002C63EF">
        <w:rPr>
          <w:sz w:val="20"/>
        </w:rPr>
        <w:t>недостоверных</w:t>
      </w:r>
      <w:r w:rsidR="00064393" w:rsidRPr="002C63EF">
        <w:rPr>
          <w:sz w:val="20"/>
        </w:rPr>
        <w:t xml:space="preserve"> </w:t>
      </w:r>
      <w:r w:rsidRPr="002C63EF">
        <w:rPr>
          <w:sz w:val="20"/>
        </w:rPr>
        <w:t>сведений</w:t>
      </w:r>
      <w:r w:rsidR="00064393" w:rsidRPr="002C63EF">
        <w:rPr>
          <w:sz w:val="20"/>
        </w:rPr>
        <w:t xml:space="preserve"> </w:t>
      </w:r>
      <w:r w:rsidRPr="002C63EF">
        <w:rPr>
          <w:sz w:val="20"/>
        </w:rPr>
        <w:t>является</w:t>
      </w:r>
      <w:r w:rsidR="00064393" w:rsidRPr="002C63EF">
        <w:rPr>
          <w:sz w:val="20"/>
        </w:rPr>
        <w:t xml:space="preserve"> </w:t>
      </w:r>
      <w:r w:rsidRPr="002C63EF">
        <w:rPr>
          <w:sz w:val="20"/>
        </w:rPr>
        <w:t>основанием</w:t>
      </w:r>
      <w:r w:rsidR="00064393" w:rsidRPr="002C63EF">
        <w:rPr>
          <w:sz w:val="20"/>
        </w:rPr>
        <w:t xml:space="preserve"> </w:t>
      </w:r>
      <w:r w:rsidRPr="002C63EF">
        <w:rPr>
          <w:sz w:val="20"/>
        </w:rPr>
        <w:t>для</w:t>
      </w:r>
      <w:r w:rsidR="00064393" w:rsidRPr="002C63EF">
        <w:rPr>
          <w:sz w:val="20"/>
        </w:rPr>
        <w:t xml:space="preserve"> </w:t>
      </w:r>
      <w:r w:rsidRPr="002C63EF">
        <w:rPr>
          <w:sz w:val="20"/>
        </w:rPr>
        <w:t>отказа</w:t>
      </w:r>
      <w:r w:rsidR="00064393" w:rsidRPr="002C63EF">
        <w:rPr>
          <w:sz w:val="20"/>
        </w:rPr>
        <w:t xml:space="preserve"> </w:t>
      </w:r>
      <w:r w:rsidRPr="002C63EF">
        <w:rPr>
          <w:sz w:val="20"/>
        </w:rPr>
        <w:t>в</w:t>
      </w:r>
      <w:r w:rsidR="00064393" w:rsidRPr="002C63EF">
        <w:rPr>
          <w:sz w:val="20"/>
        </w:rPr>
        <w:t xml:space="preserve"> </w:t>
      </w:r>
      <w:r w:rsidRPr="002C63EF">
        <w:rPr>
          <w:sz w:val="20"/>
        </w:rPr>
        <w:t>предоставлении</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p>
    <w:p w:rsidR="00B242EC" w:rsidRPr="002C63EF" w:rsidRDefault="00B242EC" w:rsidP="00607506">
      <w:pPr>
        <w:ind w:firstLine="709"/>
        <w:jc w:val="both"/>
        <w:rPr>
          <w:rFonts w:eastAsia="Calibri"/>
          <w:sz w:val="20"/>
          <w:lang w:eastAsia="ar-SA"/>
        </w:rPr>
      </w:pPr>
      <w:r w:rsidRPr="002C63EF">
        <w:rPr>
          <w:rFonts w:eastAsia="Calibri"/>
          <w:sz w:val="20"/>
          <w:lang w:eastAsia="ar-SA"/>
        </w:rPr>
        <w:t>В</w:t>
      </w:r>
      <w:r w:rsidR="00064393" w:rsidRPr="002C63EF">
        <w:rPr>
          <w:rFonts w:eastAsia="Calibri"/>
          <w:sz w:val="20"/>
          <w:lang w:eastAsia="ar-SA"/>
        </w:rPr>
        <w:t xml:space="preserve"> </w:t>
      </w:r>
      <w:r w:rsidRPr="002C63EF">
        <w:rPr>
          <w:rFonts w:eastAsia="Calibri"/>
          <w:sz w:val="20"/>
          <w:lang w:eastAsia="ar-SA"/>
        </w:rPr>
        <w:t>случае</w:t>
      </w:r>
      <w:r w:rsidR="00064393" w:rsidRPr="002C63EF">
        <w:rPr>
          <w:rFonts w:eastAsia="Calibri"/>
          <w:sz w:val="20"/>
          <w:lang w:eastAsia="ar-SA"/>
        </w:rPr>
        <w:t xml:space="preserve"> </w:t>
      </w:r>
      <w:r w:rsidRPr="002C63EF">
        <w:rPr>
          <w:rFonts w:eastAsia="Calibri"/>
          <w:sz w:val="20"/>
          <w:lang w:eastAsia="ar-SA"/>
        </w:rPr>
        <w:t>если</w:t>
      </w:r>
      <w:r w:rsidR="00064393" w:rsidRPr="002C63EF">
        <w:rPr>
          <w:rFonts w:eastAsia="Calibri"/>
          <w:sz w:val="20"/>
          <w:lang w:eastAsia="ar-SA"/>
        </w:rPr>
        <w:t xml:space="preserve"> </w:t>
      </w:r>
      <w:r w:rsidRPr="002C63EF">
        <w:rPr>
          <w:rFonts w:eastAsia="Calibri"/>
          <w:sz w:val="20"/>
          <w:lang w:eastAsia="ar-SA"/>
        </w:rPr>
        <w:t>Заявление</w:t>
      </w:r>
      <w:r w:rsidR="00064393" w:rsidRPr="002C63EF">
        <w:rPr>
          <w:rFonts w:eastAsia="Calibri"/>
          <w:sz w:val="20"/>
          <w:lang w:eastAsia="ar-SA"/>
        </w:rPr>
        <w:t xml:space="preserve"> </w:t>
      </w:r>
      <w:r w:rsidRPr="002C63EF">
        <w:rPr>
          <w:rFonts w:eastAsia="Calibri"/>
          <w:sz w:val="20"/>
          <w:lang w:eastAsia="ar-SA"/>
        </w:rPr>
        <w:t>и</w:t>
      </w:r>
      <w:r w:rsidR="00064393" w:rsidRPr="002C63EF">
        <w:rPr>
          <w:rFonts w:eastAsia="Calibri"/>
          <w:sz w:val="20"/>
          <w:lang w:eastAsia="ar-SA"/>
        </w:rPr>
        <w:t xml:space="preserve"> </w:t>
      </w:r>
      <w:r w:rsidRPr="002C63EF">
        <w:rPr>
          <w:rFonts w:eastAsia="Calibri"/>
          <w:sz w:val="20"/>
          <w:lang w:eastAsia="ar-SA"/>
        </w:rPr>
        <w:t>документы</w:t>
      </w:r>
      <w:r w:rsidR="00064393" w:rsidRPr="002C63EF">
        <w:rPr>
          <w:rFonts w:eastAsia="Calibri"/>
          <w:sz w:val="20"/>
          <w:lang w:eastAsia="ar-SA"/>
        </w:rPr>
        <w:t xml:space="preserve"> </w:t>
      </w:r>
      <w:r w:rsidRPr="002C63EF">
        <w:rPr>
          <w:rFonts w:eastAsia="Calibri"/>
          <w:sz w:val="20"/>
          <w:lang w:eastAsia="ar-SA"/>
        </w:rPr>
        <w:t>поступили</w:t>
      </w:r>
      <w:r w:rsidR="00064393" w:rsidRPr="002C63EF">
        <w:rPr>
          <w:rFonts w:eastAsia="Calibri"/>
          <w:sz w:val="20"/>
          <w:lang w:eastAsia="ar-SA"/>
        </w:rPr>
        <w:t xml:space="preserve"> </w:t>
      </w:r>
      <w:r w:rsidRPr="002C63EF">
        <w:rPr>
          <w:rFonts w:eastAsia="Calibri"/>
          <w:sz w:val="20"/>
          <w:lang w:eastAsia="ar-SA"/>
        </w:rPr>
        <w:t>после</w:t>
      </w:r>
      <w:r w:rsidR="00064393" w:rsidRPr="002C63EF">
        <w:rPr>
          <w:rFonts w:eastAsia="Calibri"/>
          <w:sz w:val="20"/>
          <w:lang w:eastAsia="ar-SA"/>
        </w:rPr>
        <w:t xml:space="preserve"> </w:t>
      </w:r>
      <w:r w:rsidRPr="002C63EF">
        <w:rPr>
          <w:rFonts w:eastAsia="Calibri"/>
          <w:sz w:val="20"/>
          <w:lang w:eastAsia="ar-SA"/>
        </w:rPr>
        <w:t>16.00</w:t>
      </w:r>
      <w:r w:rsidR="00064393" w:rsidRPr="002C63EF">
        <w:rPr>
          <w:rFonts w:eastAsia="Calibri"/>
          <w:sz w:val="20"/>
          <w:lang w:eastAsia="ar-SA"/>
        </w:rPr>
        <w:t xml:space="preserve"> </w:t>
      </w:r>
      <w:r w:rsidRPr="002C63EF">
        <w:rPr>
          <w:rFonts w:eastAsia="Calibri"/>
          <w:sz w:val="20"/>
          <w:lang w:eastAsia="ar-SA"/>
        </w:rPr>
        <w:t>ч.,</w:t>
      </w:r>
      <w:r w:rsidR="00064393" w:rsidRPr="002C63EF">
        <w:rPr>
          <w:rFonts w:eastAsia="Calibri"/>
          <w:sz w:val="20"/>
          <w:lang w:eastAsia="ar-SA"/>
        </w:rPr>
        <w:t xml:space="preserve"> </w:t>
      </w:r>
      <w:r w:rsidRPr="002C63EF">
        <w:rPr>
          <w:rFonts w:eastAsia="Calibri"/>
          <w:sz w:val="20"/>
          <w:lang w:eastAsia="ar-SA"/>
        </w:rPr>
        <w:t>срок</w:t>
      </w:r>
      <w:r w:rsidR="00064393" w:rsidRPr="002C63EF">
        <w:rPr>
          <w:rFonts w:eastAsia="Calibri"/>
          <w:sz w:val="20"/>
          <w:lang w:eastAsia="ar-SA"/>
        </w:rPr>
        <w:t xml:space="preserve"> </w:t>
      </w:r>
      <w:r w:rsidRPr="002C63EF">
        <w:rPr>
          <w:rFonts w:eastAsia="Calibri"/>
          <w:sz w:val="20"/>
          <w:lang w:eastAsia="ar-SA"/>
        </w:rPr>
        <w:t>предоставления</w:t>
      </w:r>
      <w:r w:rsidR="00064393" w:rsidRPr="002C63EF">
        <w:rPr>
          <w:rFonts w:eastAsia="Calibri"/>
          <w:sz w:val="20"/>
          <w:lang w:eastAsia="ar-SA"/>
        </w:rPr>
        <w:t xml:space="preserve"> </w:t>
      </w:r>
      <w:r w:rsidRPr="002C63EF">
        <w:rPr>
          <w:rFonts w:eastAsia="Calibri"/>
          <w:sz w:val="20"/>
          <w:lang w:eastAsia="ar-SA"/>
        </w:rPr>
        <w:t>муниципальной</w:t>
      </w:r>
      <w:r w:rsidR="00064393" w:rsidRPr="002C63EF">
        <w:rPr>
          <w:rFonts w:eastAsia="Calibri"/>
          <w:sz w:val="20"/>
          <w:lang w:eastAsia="ar-SA"/>
        </w:rPr>
        <w:t xml:space="preserve"> </w:t>
      </w:r>
      <w:r w:rsidRPr="002C63EF">
        <w:rPr>
          <w:rFonts w:eastAsia="Calibri"/>
          <w:sz w:val="20"/>
          <w:lang w:eastAsia="ar-SA"/>
        </w:rPr>
        <w:t>услуги</w:t>
      </w:r>
      <w:r w:rsidR="00064393" w:rsidRPr="002C63EF">
        <w:rPr>
          <w:rFonts w:eastAsia="Calibri"/>
          <w:sz w:val="20"/>
          <w:lang w:eastAsia="ar-SA"/>
        </w:rPr>
        <w:t xml:space="preserve"> </w:t>
      </w:r>
      <w:r w:rsidRPr="002C63EF">
        <w:rPr>
          <w:rFonts w:eastAsia="Calibri"/>
          <w:sz w:val="20"/>
          <w:lang w:eastAsia="ar-SA"/>
        </w:rPr>
        <w:t>начинает</w:t>
      </w:r>
      <w:r w:rsidR="00064393" w:rsidRPr="002C63EF">
        <w:rPr>
          <w:rFonts w:eastAsia="Calibri"/>
          <w:sz w:val="20"/>
          <w:lang w:eastAsia="ar-SA"/>
        </w:rPr>
        <w:t xml:space="preserve"> </w:t>
      </w:r>
      <w:r w:rsidRPr="002C63EF">
        <w:rPr>
          <w:rFonts w:eastAsia="Calibri"/>
          <w:sz w:val="20"/>
          <w:lang w:eastAsia="ar-SA"/>
        </w:rPr>
        <w:t>исчисляться</w:t>
      </w:r>
      <w:r w:rsidR="00064393" w:rsidRPr="002C63EF">
        <w:rPr>
          <w:rFonts w:eastAsia="Calibri"/>
          <w:sz w:val="20"/>
          <w:lang w:eastAsia="ar-SA"/>
        </w:rPr>
        <w:t xml:space="preserve"> </w:t>
      </w:r>
      <w:r w:rsidRPr="002C63EF">
        <w:rPr>
          <w:rFonts w:eastAsia="Calibri"/>
          <w:sz w:val="20"/>
          <w:lang w:eastAsia="ar-SA"/>
        </w:rPr>
        <w:t>с</w:t>
      </w:r>
      <w:r w:rsidR="00064393" w:rsidRPr="002C63EF">
        <w:rPr>
          <w:rFonts w:eastAsia="Calibri"/>
          <w:sz w:val="20"/>
          <w:lang w:eastAsia="ar-SA"/>
        </w:rPr>
        <w:t xml:space="preserve"> </w:t>
      </w:r>
      <w:r w:rsidRPr="002C63EF">
        <w:rPr>
          <w:rFonts w:eastAsia="Calibri"/>
          <w:sz w:val="20"/>
          <w:lang w:eastAsia="ar-SA"/>
        </w:rPr>
        <w:t>рабочего</w:t>
      </w:r>
      <w:r w:rsidR="00064393" w:rsidRPr="002C63EF">
        <w:rPr>
          <w:rFonts w:eastAsia="Calibri"/>
          <w:sz w:val="20"/>
          <w:lang w:eastAsia="ar-SA"/>
        </w:rPr>
        <w:t xml:space="preserve"> </w:t>
      </w:r>
      <w:r w:rsidRPr="002C63EF">
        <w:rPr>
          <w:rFonts w:eastAsia="Calibri"/>
          <w:sz w:val="20"/>
          <w:lang w:eastAsia="ar-SA"/>
        </w:rPr>
        <w:t>дня,</w:t>
      </w:r>
      <w:r w:rsidR="00064393" w:rsidRPr="002C63EF">
        <w:rPr>
          <w:rFonts w:eastAsia="Calibri"/>
          <w:sz w:val="20"/>
          <w:lang w:eastAsia="ar-SA"/>
        </w:rPr>
        <w:t xml:space="preserve"> </w:t>
      </w:r>
      <w:r w:rsidRPr="002C63EF">
        <w:rPr>
          <w:rFonts w:eastAsia="Calibri"/>
          <w:sz w:val="20"/>
          <w:lang w:eastAsia="ar-SA"/>
        </w:rPr>
        <w:t>следующего</w:t>
      </w:r>
      <w:r w:rsidR="00064393" w:rsidRPr="002C63EF">
        <w:rPr>
          <w:rFonts w:eastAsia="Calibri"/>
          <w:sz w:val="20"/>
          <w:lang w:eastAsia="ar-SA"/>
        </w:rPr>
        <w:t xml:space="preserve"> </w:t>
      </w:r>
      <w:r w:rsidRPr="002C63EF">
        <w:rPr>
          <w:rFonts w:eastAsia="Calibri"/>
          <w:sz w:val="20"/>
          <w:lang w:eastAsia="ar-SA"/>
        </w:rPr>
        <w:t>за</w:t>
      </w:r>
      <w:r w:rsidR="00064393" w:rsidRPr="002C63EF">
        <w:rPr>
          <w:rFonts w:eastAsia="Calibri"/>
          <w:sz w:val="20"/>
          <w:lang w:eastAsia="ar-SA"/>
        </w:rPr>
        <w:t xml:space="preserve"> </w:t>
      </w:r>
      <w:r w:rsidRPr="002C63EF">
        <w:rPr>
          <w:rFonts w:eastAsia="Calibri"/>
          <w:sz w:val="20"/>
          <w:lang w:eastAsia="ar-SA"/>
        </w:rPr>
        <w:t>днем</w:t>
      </w:r>
      <w:r w:rsidR="00064393" w:rsidRPr="002C63EF">
        <w:rPr>
          <w:rFonts w:eastAsia="Calibri"/>
          <w:sz w:val="20"/>
          <w:lang w:eastAsia="ar-SA"/>
        </w:rPr>
        <w:t xml:space="preserve"> </w:t>
      </w:r>
      <w:r w:rsidRPr="002C63EF">
        <w:rPr>
          <w:rFonts w:eastAsia="Calibri"/>
          <w:sz w:val="20"/>
          <w:lang w:eastAsia="ar-SA"/>
        </w:rPr>
        <w:t>приема</w:t>
      </w:r>
      <w:r w:rsidR="00064393" w:rsidRPr="002C63EF">
        <w:rPr>
          <w:rFonts w:eastAsia="Calibri"/>
          <w:sz w:val="20"/>
          <w:lang w:eastAsia="ar-SA"/>
        </w:rPr>
        <w:t xml:space="preserve"> </w:t>
      </w:r>
      <w:r w:rsidRPr="002C63EF">
        <w:rPr>
          <w:rFonts w:eastAsia="Calibri"/>
          <w:sz w:val="20"/>
          <w:lang w:eastAsia="ar-SA"/>
        </w:rPr>
        <w:t>заявления</w:t>
      </w:r>
      <w:r w:rsidR="00064393" w:rsidRPr="002C63EF">
        <w:rPr>
          <w:rFonts w:eastAsia="Calibri"/>
          <w:sz w:val="20"/>
          <w:lang w:eastAsia="ar-SA"/>
        </w:rPr>
        <w:t xml:space="preserve"> </w:t>
      </w:r>
      <w:r w:rsidRPr="002C63EF">
        <w:rPr>
          <w:rFonts w:eastAsia="Calibri"/>
          <w:sz w:val="20"/>
          <w:lang w:eastAsia="ar-SA"/>
        </w:rPr>
        <w:t>и</w:t>
      </w:r>
      <w:r w:rsidR="00064393" w:rsidRPr="002C63EF">
        <w:rPr>
          <w:rFonts w:eastAsia="Calibri"/>
          <w:sz w:val="20"/>
          <w:lang w:eastAsia="ar-SA"/>
        </w:rPr>
        <w:t xml:space="preserve"> </w:t>
      </w:r>
      <w:r w:rsidRPr="002C63EF">
        <w:rPr>
          <w:rFonts w:eastAsia="Calibri"/>
          <w:sz w:val="20"/>
          <w:lang w:eastAsia="ar-SA"/>
        </w:rPr>
        <w:t>документов.</w:t>
      </w:r>
    </w:p>
    <w:p w:rsidR="00B242EC" w:rsidRPr="002C63EF" w:rsidRDefault="00B242EC" w:rsidP="00607506">
      <w:pPr>
        <w:ind w:firstLine="709"/>
        <w:jc w:val="both"/>
        <w:rPr>
          <w:rFonts w:eastAsia="Calibri"/>
          <w:sz w:val="20"/>
          <w:lang w:eastAsia="ar-SA"/>
        </w:rPr>
      </w:pPr>
      <w:r w:rsidRPr="002C63EF">
        <w:rPr>
          <w:rFonts w:eastAsia="Calibri"/>
          <w:sz w:val="20"/>
          <w:lang w:eastAsia="ar-SA"/>
        </w:rPr>
        <w:t>Глава</w:t>
      </w:r>
      <w:r w:rsidR="00064393" w:rsidRPr="002C63EF">
        <w:rPr>
          <w:rFonts w:eastAsia="Calibri"/>
          <w:sz w:val="20"/>
          <w:lang w:eastAsia="ar-SA"/>
        </w:rPr>
        <w:t xml:space="preserve"> </w:t>
      </w:r>
      <w:r w:rsidRPr="002C63EF">
        <w:rPr>
          <w:rFonts w:eastAsia="Calibri"/>
          <w:sz w:val="20"/>
          <w:lang w:eastAsia="ar-SA"/>
        </w:rPr>
        <w:t>поселения</w:t>
      </w:r>
      <w:r w:rsidR="00064393" w:rsidRPr="002C63EF">
        <w:rPr>
          <w:rFonts w:eastAsia="Calibri"/>
          <w:sz w:val="20"/>
          <w:lang w:eastAsia="ar-SA"/>
        </w:rPr>
        <w:t xml:space="preserve"> </w:t>
      </w:r>
      <w:r w:rsidRPr="002C63EF">
        <w:rPr>
          <w:rFonts w:eastAsia="Calibri"/>
          <w:sz w:val="20"/>
          <w:lang w:eastAsia="ar-SA"/>
        </w:rPr>
        <w:t>в</w:t>
      </w:r>
      <w:r w:rsidR="00064393" w:rsidRPr="002C63EF">
        <w:rPr>
          <w:rFonts w:eastAsia="Calibri"/>
          <w:sz w:val="20"/>
          <w:lang w:eastAsia="ar-SA"/>
        </w:rPr>
        <w:t xml:space="preserve"> </w:t>
      </w:r>
      <w:r w:rsidRPr="002C63EF">
        <w:rPr>
          <w:rFonts w:eastAsia="Calibri"/>
          <w:sz w:val="20"/>
          <w:lang w:eastAsia="ar-SA"/>
        </w:rPr>
        <w:t>течение</w:t>
      </w:r>
      <w:r w:rsidR="00064393" w:rsidRPr="002C63EF">
        <w:rPr>
          <w:rFonts w:eastAsia="Calibri"/>
          <w:sz w:val="20"/>
          <w:lang w:eastAsia="ar-SA"/>
        </w:rPr>
        <w:t xml:space="preserve"> </w:t>
      </w:r>
      <w:r w:rsidRPr="002C63EF">
        <w:rPr>
          <w:rFonts w:eastAsia="Calibri"/>
          <w:sz w:val="20"/>
          <w:lang w:eastAsia="ar-SA"/>
        </w:rPr>
        <w:t>рабочего</w:t>
      </w:r>
      <w:r w:rsidR="00064393" w:rsidRPr="002C63EF">
        <w:rPr>
          <w:rFonts w:eastAsia="Calibri"/>
          <w:sz w:val="20"/>
          <w:lang w:eastAsia="ar-SA"/>
        </w:rPr>
        <w:t xml:space="preserve"> </w:t>
      </w:r>
      <w:r w:rsidRPr="002C63EF">
        <w:rPr>
          <w:rFonts w:eastAsia="Calibri"/>
          <w:sz w:val="20"/>
          <w:lang w:eastAsia="ar-SA"/>
        </w:rPr>
        <w:t>дня</w:t>
      </w:r>
      <w:r w:rsidR="00064393" w:rsidRPr="002C63EF">
        <w:rPr>
          <w:rFonts w:eastAsia="Calibri"/>
          <w:sz w:val="20"/>
          <w:lang w:eastAsia="ar-SA"/>
        </w:rPr>
        <w:t xml:space="preserve"> </w:t>
      </w:r>
      <w:r w:rsidRPr="002C63EF">
        <w:rPr>
          <w:rFonts w:eastAsia="Calibri"/>
          <w:sz w:val="20"/>
          <w:lang w:eastAsia="ar-SA"/>
        </w:rPr>
        <w:t>определяет</w:t>
      </w:r>
      <w:r w:rsidR="00064393" w:rsidRPr="002C63EF">
        <w:rPr>
          <w:rFonts w:eastAsia="Calibri"/>
          <w:sz w:val="20"/>
          <w:lang w:eastAsia="ar-SA"/>
        </w:rPr>
        <w:t xml:space="preserve"> </w:t>
      </w:r>
      <w:r w:rsidRPr="002C63EF">
        <w:rPr>
          <w:rFonts w:eastAsia="Calibri"/>
          <w:sz w:val="20"/>
          <w:lang w:eastAsia="ar-SA"/>
        </w:rPr>
        <w:t>специалиста</w:t>
      </w:r>
      <w:r w:rsidR="00064393" w:rsidRPr="002C63EF">
        <w:rPr>
          <w:rFonts w:eastAsia="Calibri"/>
          <w:sz w:val="20"/>
          <w:lang w:eastAsia="ar-SA"/>
        </w:rPr>
        <w:t xml:space="preserve"> </w:t>
      </w:r>
      <w:r w:rsidRPr="002C63EF">
        <w:rPr>
          <w:rFonts w:eastAsia="Calibri"/>
          <w:sz w:val="20"/>
          <w:lang w:eastAsia="ar-SA"/>
        </w:rPr>
        <w:t>администрации</w:t>
      </w:r>
      <w:r w:rsidR="00064393" w:rsidRPr="002C63EF">
        <w:rPr>
          <w:rFonts w:eastAsia="Calibri"/>
          <w:sz w:val="20"/>
          <w:lang w:eastAsia="ar-SA"/>
        </w:rPr>
        <w:t xml:space="preserve"> </w:t>
      </w:r>
      <w:r w:rsidRPr="002C63EF">
        <w:rPr>
          <w:rFonts w:eastAsia="Calibri"/>
          <w:sz w:val="20"/>
          <w:lang w:eastAsia="ar-SA"/>
        </w:rPr>
        <w:t>ответственным</w:t>
      </w:r>
      <w:r w:rsidR="00064393" w:rsidRPr="002C63EF">
        <w:rPr>
          <w:rFonts w:eastAsia="Calibri"/>
          <w:sz w:val="20"/>
          <w:lang w:eastAsia="ar-SA"/>
        </w:rPr>
        <w:t xml:space="preserve"> </w:t>
      </w:r>
      <w:r w:rsidRPr="002C63EF">
        <w:rPr>
          <w:rFonts w:eastAsia="Calibri"/>
          <w:sz w:val="20"/>
          <w:lang w:eastAsia="ar-SA"/>
        </w:rPr>
        <w:t>исполнителем</w:t>
      </w:r>
      <w:r w:rsidR="00064393" w:rsidRPr="002C63EF">
        <w:rPr>
          <w:rFonts w:eastAsia="Calibri"/>
          <w:sz w:val="20"/>
          <w:lang w:eastAsia="ar-SA"/>
        </w:rPr>
        <w:t xml:space="preserve"> </w:t>
      </w:r>
      <w:r w:rsidRPr="002C63EF">
        <w:rPr>
          <w:rFonts w:eastAsia="Calibri"/>
          <w:sz w:val="20"/>
          <w:lang w:eastAsia="ar-SA"/>
        </w:rPr>
        <w:t>по</w:t>
      </w:r>
      <w:r w:rsidR="00064393" w:rsidRPr="002C63EF">
        <w:rPr>
          <w:rFonts w:eastAsia="Calibri"/>
          <w:sz w:val="20"/>
          <w:lang w:eastAsia="ar-SA"/>
        </w:rPr>
        <w:t xml:space="preserve"> </w:t>
      </w:r>
      <w:r w:rsidRPr="002C63EF">
        <w:rPr>
          <w:rFonts w:eastAsia="Calibri"/>
          <w:sz w:val="20"/>
          <w:lang w:eastAsia="ar-SA"/>
        </w:rPr>
        <w:t>данным</w:t>
      </w:r>
      <w:r w:rsidR="00064393" w:rsidRPr="002C63EF">
        <w:rPr>
          <w:rFonts w:eastAsia="Calibri"/>
          <w:sz w:val="20"/>
          <w:lang w:eastAsia="ar-SA"/>
        </w:rPr>
        <w:t xml:space="preserve"> </w:t>
      </w:r>
      <w:r w:rsidRPr="002C63EF">
        <w:rPr>
          <w:rFonts w:eastAsia="Calibri"/>
          <w:sz w:val="20"/>
          <w:lang w:eastAsia="ar-SA"/>
        </w:rPr>
        <w:t>документам.</w:t>
      </w:r>
    </w:p>
    <w:p w:rsidR="00B242EC" w:rsidRPr="002C63EF" w:rsidRDefault="00B242EC" w:rsidP="00607506">
      <w:pPr>
        <w:ind w:firstLine="709"/>
        <w:jc w:val="both"/>
        <w:rPr>
          <w:sz w:val="20"/>
        </w:rPr>
      </w:pPr>
      <w:r w:rsidRPr="002C63EF">
        <w:rPr>
          <w:sz w:val="20"/>
        </w:rPr>
        <w:t>2)</w:t>
      </w:r>
      <w:r w:rsidR="00064393" w:rsidRPr="002C63EF">
        <w:rPr>
          <w:sz w:val="20"/>
        </w:rPr>
        <w:t xml:space="preserve"> </w:t>
      </w:r>
      <w:r w:rsidRPr="002C63EF">
        <w:rPr>
          <w:sz w:val="20"/>
        </w:rPr>
        <w:t>в</w:t>
      </w:r>
      <w:r w:rsidR="00064393" w:rsidRPr="002C63EF">
        <w:rPr>
          <w:sz w:val="20"/>
        </w:rPr>
        <w:t xml:space="preserve"> </w:t>
      </w:r>
      <w:r w:rsidRPr="002C63EF">
        <w:rPr>
          <w:sz w:val="20"/>
        </w:rPr>
        <w:t>МФЦ:</w:t>
      </w:r>
    </w:p>
    <w:p w:rsidR="00B242EC" w:rsidRPr="002C63EF" w:rsidRDefault="00B242EC" w:rsidP="00607506">
      <w:pPr>
        <w:ind w:firstLine="709"/>
        <w:jc w:val="both"/>
        <w:rPr>
          <w:bCs/>
          <w:sz w:val="20"/>
          <w:lang w:eastAsia="en-US"/>
        </w:rPr>
      </w:pPr>
      <w:r w:rsidRPr="002C63EF">
        <w:rPr>
          <w:bCs/>
          <w:sz w:val="20"/>
          <w:lang w:eastAsia="en-US"/>
        </w:rPr>
        <w:lastRenderedPageBreak/>
        <w:t>Прием,</w:t>
      </w:r>
      <w:r w:rsidR="00064393" w:rsidRPr="002C63EF">
        <w:rPr>
          <w:bCs/>
          <w:sz w:val="20"/>
          <w:lang w:eastAsia="en-US"/>
        </w:rPr>
        <w:t xml:space="preserve"> </w:t>
      </w:r>
      <w:r w:rsidRPr="002C63EF">
        <w:rPr>
          <w:bCs/>
          <w:sz w:val="20"/>
          <w:lang w:eastAsia="en-US"/>
        </w:rPr>
        <w:t>регистрация</w:t>
      </w:r>
      <w:r w:rsidR="00064393" w:rsidRPr="002C63EF">
        <w:rPr>
          <w:bCs/>
          <w:sz w:val="20"/>
          <w:lang w:eastAsia="en-US"/>
        </w:rPr>
        <w:t xml:space="preserve"> </w:t>
      </w:r>
      <w:r w:rsidRPr="002C63EF">
        <w:rPr>
          <w:bCs/>
          <w:sz w:val="20"/>
          <w:lang w:eastAsia="en-US"/>
        </w:rPr>
        <w:t>заявления</w:t>
      </w:r>
      <w:r w:rsidR="00064393" w:rsidRPr="002C63EF">
        <w:rPr>
          <w:bCs/>
          <w:sz w:val="20"/>
          <w:lang w:eastAsia="en-US"/>
        </w:rPr>
        <w:t xml:space="preserve"> </w:t>
      </w:r>
      <w:r w:rsidRPr="002C63EF">
        <w:rPr>
          <w:bCs/>
          <w:sz w:val="20"/>
          <w:lang w:eastAsia="en-US"/>
        </w:rPr>
        <w:t>и</w:t>
      </w:r>
      <w:r w:rsidR="00064393" w:rsidRPr="002C63EF">
        <w:rPr>
          <w:bCs/>
          <w:sz w:val="20"/>
          <w:lang w:eastAsia="en-US"/>
        </w:rPr>
        <w:t xml:space="preserve"> </w:t>
      </w:r>
      <w:r w:rsidRPr="002C63EF">
        <w:rPr>
          <w:bCs/>
          <w:sz w:val="20"/>
          <w:lang w:eastAsia="en-US"/>
        </w:rPr>
        <w:t>выдача</w:t>
      </w:r>
      <w:r w:rsidR="00064393" w:rsidRPr="002C63EF">
        <w:rPr>
          <w:bCs/>
          <w:sz w:val="20"/>
          <w:lang w:eastAsia="en-US"/>
        </w:rPr>
        <w:t xml:space="preserve"> </w:t>
      </w:r>
      <w:r w:rsidRPr="002C63EF">
        <w:rPr>
          <w:bCs/>
          <w:sz w:val="20"/>
          <w:lang w:eastAsia="en-US"/>
        </w:rPr>
        <w:t>документов</w:t>
      </w:r>
      <w:r w:rsidR="00064393" w:rsidRPr="002C63EF">
        <w:rPr>
          <w:bCs/>
          <w:sz w:val="20"/>
          <w:lang w:eastAsia="en-US"/>
        </w:rPr>
        <w:t xml:space="preserve"> </w:t>
      </w:r>
      <w:r w:rsidRPr="002C63EF">
        <w:rPr>
          <w:bCs/>
          <w:sz w:val="20"/>
          <w:lang w:eastAsia="en-US"/>
        </w:rPr>
        <w:t>могут</w:t>
      </w:r>
      <w:r w:rsidR="00064393" w:rsidRPr="002C63EF">
        <w:rPr>
          <w:bCs/>
          <w:sz w:val="20"/>
          <w:lang w:eastAsia="en-US"/>
        </w:rPr>
        <w:t xml:space="preserve"> </w:t>
      </w:r>
      <w:r w:rsidRPr="002C63EF">
        <w:rPr>
          <w:bCs/>
          <w:sz w:val="20"/>
          <w:lang w:eastAsia="en-US"/>
        </w:rPr>
        <w:t>осуществляться</w:t>
      </w:r>
      <w:r w:rsidR="00064393" w:rsidRPr="002C63EF">
        <w:rPr>
          <w:bCs/>
          <w:sz w:val="20"/>
          <w:lang w:eastAsia="en-US"/>
        </w:rPr>
        <w:t xml:space="preserve"> </w:t>
      </w:r>
      <w:r w:rsidRPr="002C63EF">
        <w:rPr>
          <w:bCs/>
          <w:sz w:val="20"/>
          <w:lang w:eastAsia="en-US"/>
        </w:rPr>
        <w:t>автономным</w:t>
      </w:r>
      <w:r w:rsidR="00064393" w:rsidRPr="002C63EF">
        <w:rPr>
          <w:bCs/>
          <w:sz w:val="20"/>
          <w:lang w:eastAsia="en-US"/>
        </w:rPr>
        <w:t xml:space="preserve"> </w:t>
      </w:r>
      <w:r w:rsidRPr="002C63EF">
        <w:rPr>
          <w:bCs/>
          <w:sz w:val="20"/>
          <w:lang w:eastAsia="en-US"/>
        </w:rPr>
        <w:t>учреждением</w:t>
      </w:r>
      <w:r w:rsidR="00064393" w:rsidRPr="002C63EF">
        <w:rPr>
          <w:bCs/>
          <w:sz w:val="20"/>
          <w:lang w:eastAsia="en-US"/>
        </w:rPr>
        <w:t xml:space="preserve"> </w:t>
      </w:r>
      <w:r w:rsidRPr="002C63EF">
        <w:rPr>
          <w:bCs/>
          <w:sz w:val="20"/>
          <w:lang w:eastAsia="en-US"/>
        </w:rPr>
        <w:t>«Многофункциональный</w:t>
      </w:r>
      <w:r w:rsidR="00064393" w:rsidRPr="002C63EF">
        <w:rPr>
          <w:bCs/>
          <w:sz w:val="20"/>
          <w:lang w:eastAsia="en-US"/>
        </w:rPr>
        <w:t xml:space="preserve"> </w:t>
      </w:r>
      <w:r w:rsidRPr="002C63EF">
        <w:rPr>
          <w:bCs/>
          <w:sz w:val="20"/>
          <w:lang w:eastAsia="en-US"/>
        </w:rPr>
        <w:t>центр</w:t>
      </w:r>
      <w:r w:rsidR="00064393" w:rsidRPr="002C63EF">
        <w:rPr>
          <w:bCs/>
          <w:sz w:val="20"/>
          <w:lang w:eastAsia="en-US"/>
        </w:rPr>
        <w:t xml:space="preserve"> </w:t>
      </w:r>
      <w:r w:rsidRPr="002C63EF">
        <w:rPr>
          <w:bCs/>
          <w:sz w:val="20"/>
          <w:lang w:eastAsia="en-US"/>
        </w:rPr>
        <w:t>по</w:t>
      </w:r>
      <w:r w:rsidR="00064393" w:rsidRPr="002C63EF">
        <w:rPr>
          <w:bCs/>
          <w:sz w:val="20"/>
          <w:lang w:eastAsia="en-US"/>
        </w:rPr>
        <w:t xml:space="preserve"> </w:t>
      </w:r>
      <w:r w:rsidRPr="002C63EF">
        <w:rPr>
          <w:bCs/>
          <w:sz w:val="20"/>
          <w:lang w:eastAsia="en-US"/>
        </w:rPr>
        <w:t>предоставлению</w:t>
      </w:r>
      <w:r w:rsidR="00064393" w:rsidRPr="002C63EF">
        <w:rPr>
          <w:bCs/>
          <w:sz w:val="20"/>
          <w:lang w:eastAsia="en-US"/>
        </w:rPr>
        <w:t xml:space="preserve"> </w:t>
      </w:r>
      <w:r w:rsidRPr="002C63EF">
        <w:rPr>
          <w:bCs/>
          <w:sz w:val="20"/>
          <w:lang w:eastAsia="en-US"/>
        </w:rPr>
        <w:t>государственных</w:t>
      </w:r>
      <w:r w:rsidR="00064393" w:rsidRPr="002C63EF">
        <w:rPr>
          <w:bCs/>
          <w:sz w:val="20"/>
          <w:lang w:eastAsia="en-US"/>
        </w:rPr>
        <w:t xml:space="preserve"> </w:t>
      </w:r>
      <w:r w:rsidRPr="002C63EF">
        <w:rPr>
          <w:bCs/>
          <w:sz w:val="20"/>
          <w:lang w:eastAsia="en-US"/>
        </w:rPr>
        <w:t>и</w:t>
      </w:r>
      <w:r w:rsidR="00064393" w:rsidRPr="002C63EF">
        <w:rPr>
          <w:bCs/>
          <w:sz w:val="20"/>
          <w:lang w:eastAsia="en-US"/>
        </w:rPr>
        <w:t xml:space="preserve"> </w:t>
      </w:r>
      <w:r w:rsidRPr="002C63EF">
        <w:rPr>
          <w:bCs/>
          <w:sz w:val="20"/>
          <w:lang w:eastAsia="en-US"/>
        </w:rPr>
        <w:t>муниципальных</w:t>
      </w:r>
      <w:r w:rsidR="00064393" w:rsidRPr="002C63EF">
        <w:rPr>
          <w:bCs/>
          <w:sz w:val="20"/>
          <w:lang w:eastAsia="en-US"/>
        </w:rPr>
        <w:t xml:space="preserve"> </w:t>
      </w:r>
      <w:r w:rsidRPr="002C63EF">
        <w:rPr>
          <w:bCs/>
          <w:sz w:val="20"/>
          <w:lang w:eastAsia="en-US"/>
        </w:rPr>
        <w:t>услуг»</w:t>
      </w:r>
      <w:r w:rsidR="00064393" w:rsidRPr="002C63EF">
        <w:rPr>
          <w:bCs/>
          <w:sz w:val="20"/>
          <w:lang w:eastAsia="en-US"/>
        </w:rPr>
        <w:t xml:space="preserve"> </w:t>
      </w:r>
      <w:r w:rsidRPr="002C63EF">
        <w:rPr>
          <w:bCs/>
          <w:sz w:val="20"/>
          <w:lang w:eastAsia="en-US"/>
        </w:rPr>
        <w:t>Мариинско-Посадского</w:t>
      </w:r>
      <w:r w:rsidR="00064393" w:rsidRPr="002C63EF">
        <w:rPr>
          <w:bCs/>
          <w:sz w:val="20"/>
          <w:lang w:eastAsia="en-US"/>
        </w:rPr>
        <w:t xml:space="preserve"> </w:t>
      </w:r>
      <w:r w:rsidRPr="002C63EF">
        <w:rPr>
          <w:bCs/>
          <w:sz w:val="20"/>
          <w:lang w:eastAsia="en-US"/>
        </w:rPr>
        <w:t>района</w:t>
      </w:r>
      <w:r w:rsidR="00064393" w:rsidRPr="002C63EF">
        <w:rPr>
          <w:bCs/>
          <w:sz w:val="20"/>
          <w:lang w:eastAsia="en-US"/>
        </w:rPr>
        <w:t xml:space="preserve"> </w:t>
      </w:r>
      <w:r w:rsidRPr="002C63EF">
        <w:rPr>
          <w:bCs/>
          <w:sz w:val="20"/>
          <w:lang w:eastAsia="en-US"/>
        </w:rPr>
        <w:t>Чувашской</w:t>
      </w:r>
      <w:r w:rsidR="00064393" w:rsidRPr="002C63EF">
        <w:rPr>
          <w:bCs/>
          <w:sz w:val="20"/>
          <w:lang w:eastAsia="en-US"/>
        </w:rPr>
        <w:t xml:space="preserve"> </w:t>
      </w:r>
      <w:r w:rsidRPr="002C63EF">
        <w:rPr>
          <w:bCs/>
          <w:sz w:val="20"/>
          <w:lang w:eastAsia="en-US"/>
        </w:rPr>
        <w:t>Республики</w:t>
      </w:r>
      <w:r w:rsidR="00064393" w:rsidRPr="002C63EF">
        <w:rPr>
          <w:bCs/>
          <w:sz w:val="20"/>
          <w:lang w:eastAsia="en-US"/>
        </w:rPr>
        <w:t xml:space="preserve"> </w:t>
      </w:r>
      <w:r w:rsidRPr="002C63EF">
        <w:rPr>
          <w:bCs/>
          <w:sz w:val="20"/>
          <w:lang w:eastAsia="en-US"/>
        </w:rPr>
        <w:t>(далее</w:t>
      </w:r>
      <w:r w:rsidR="00064393" w:rsidRPr="002C63EF">
        <w:rPr>
          <w:bCs/>
          <w:sz w:val="20"/>
          <w:lang w:eastAsia="en-US"/>
        </w:rPr>
        <w:t xml:space="preserve"> </w:t>
      </w:r>
      <w:r w:rsidRPr="002C63EF">
        <w:rPr>
          <w:bCs/>
          <w:sz w:val="20"/>
          <w:lang w:eastAsia="en-US"/>
        </w:rPr>
        <w:t>-</w:t>
      </w:r>
      <w:r w:rsidR="00064393" w:rsidRPr="002C63EF">
        <w:rPr>
          <w:bCs/>
          <w:sz w:val="20"/>
          <w:lang w:eastAsia="en-US"/>
        </w:rPr>
        <w:t xml:space="preserve"> </w:t>
      </w:r>
      <w:r w:rsidRPr="002C63EF">
        <w:rPr>
          <w:bCs/>
          <w:sz w:val="20"/>
          <w:lang w:eastAsia="en-US"/>
        </w:rPr>
        <w:t>МФЦ).</w:t>
      </w:r>
    </w:p>
    <w:p w:rsidR="00B242EC" w:rsidRPr="002C63EF" w:rsidRDefault="00B242EC" w:rsidP="00607506">
      <w:pPr>
        <w:ind w:firstLine="709"/>
        <w:jc w:val="both"/>
        <w:rPr>
          <w:sz w:val="20"/>
          <w:lang w:eastAsia="ar-SA"/>
        </w:rPr>
      </w:pPr>
      <w:r w:rsidRPr="002C63EF">
        <w:rPr>
          <w:sz w:val="20"/>
          <w:lang w:eastAsia="ar-SA"/>
        </w:rPr>
        <w:t>Основанием</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получения</w:t>
      </w:r>
      <w:r w:rsidR="00064393" w:rsidRPr="002C63EF">
        <w:rPr>
          <w:sz w:val="20"/>
          <w:lang w:eastAsia="ar-SA"/>
        </w:rPr>
        <w:t xml:space="preserve"> </w:t>
      </w:r>
      <w:r w:rsidRPr="002C63EF">
        <w:rPr>
          <w:sz w:val="20"/>
          <w:lang w:eastAsia="ar-SA"/>
        </w:rPr>
        <w:t>муниципальной</w:t>
      </w:r>
      <w:r w:rsidR="00064393" w:rsidRPr="002C63EF">
        <w:rPr>
          <w:sz w:val="20"/>
          <w:lang w:eastAsia="ar-SA"/>
        </w:rPr>
        <w:t xml:space="preserve"> </w:t>
      </w:r>
      <w:r w:rsidRPr="002C63EF">
        <w:rPr>
          <w:sz w:val="20"/>
          <w:lang w:eastAsia="ar-SA"/>
        </w:rPr>
        <w:t>услуги</w:t>
      </w:r>
      <w:r w:rsidR="00064393" w:rsidRPr="002C63EF">
        <w:rPr>
          <w:sz w:val="20"/>
          <w:lang w:eastAsia="ar-SA"/>
        </w:rPr>
        <w:t xml:space="preserve"> </w:t>
      </w:r>
      <w:r w:rsidRPr="002C63EF">
        <w:rPr>
          <w:sz w:val="20"/>
          <w:lang w:eastAsia="ar-SA"/>
        </w:rPr>
        <w:t>является</w:t>
      </w:r>
      <w:r w:rsidR="00064393" w:rsidRPr="002C63EF">
        <w:rPr>
          <w:sz w:val="20"/>
          <w:lang w:eastAsia="ar-SA"/>
        </w:rPr>
        <w:t xml:space="preserve"> </w:t>
      </w:r>
      <w:r w:rsidRPr="002C63EF">
        <w:rPr>
          <w:sz w:val="20"/>
          <w:lang w:eastAsia="ar-SA"/>
        </w:rPr>
        <w:t>представление</w:t>
      </w:r>
      <w:r w:rsidR="00064393" w:rsidRPr="002C63EF">
        <w:rPr>
          <w:sz w:val="20"/>
          <w:lang w:eastAsia="ar-SA"/>
        </w:rPr>
        <w:t xml:space="preserve"> </w:t>
      </w:r>
      <w:r w:rsidRPr="002C63EF">
        <w:rPr>
          <w:sz w:val="20"/>
          <w:lang w:eastAsia="ar-SA"/>
        </w:rPr>
        <w:t>лично,</w:t>
      </w:r>
      <w:r w:rsidR="00064393" w:rsidRPr="002C63EF">
        <w:rPr>
          <w:sz w:val="20"/>
          <w:lang w:eastAsia="ar-SA"/>
        </w:rPr>
        <w:t xml:space="preserve"> </w:t>
      </w:r>
      <w:r w:rsidRPr="002C63EF">
        <w:rPr>
          <w:sz w:val="20"/>
          <w:lang w:eastAsia="ar-SA"/>
        </w:rPr>
        <w:t>либо</w:t>
      </w:r>
      <w:r w:rsidR="00064393" w:rsidRPr="002C63EF">
        <w:rPr>
          <w:sz w:val="20"/>
          <w:lang w:eastAsia="ar-SA"/>
        </w:rPr>
        <w:t xml:space="preserve"> </w:t>
      </w:r>
      <w:r w:rsidRPr="002C63EF">
        <w:rPr>
          <w:sz w:val="20"/>
          <w:lang w:eastAsia="ar-SA"/>
        </w:rPr>
        <w:t>представителем</w:t>
      </w:r>
      <w:r w:rsidR="00064393" w:rsidRPr="002C63EF">
        <w:rPr>
          <w:sz w:val="20"/>
          <w:lang w:eastAsia="ar-SA"/>
        </w:rPr>
        <w:t xml:space="preserve"> </w:t>
      </w:r>
      <w:r w:rsidRPr="002C63EF">
        <w:rPr>
          <w:sz w:val="20"/>
          <w:lang w:eastAsia="ar-SA"/>
        </w:rPr>
        <w:t>заявителя</w:t>
      </w:r>
      <w:r w:rsidR="00064393" w:rsidRPr="002C63EF">
        <w:rPr>
          <w:sz w:val="20"/>
          <w:lang w:eastAsia="ar-SA"/>
        </w:rPr>
        <w:t xml:space="preserve"> </w:t>
      </w:r>
      <w:r w:rsidRPr="002C63EF">
        <w:rPr>
          <w:sz w:val="20"/>
          <w:lang w:eastAsia="ar-SA"/>
        </w:rPr>
        <w:t>Заявления</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приложением</w:t>
      </w:r>
      <w:r w:rsidR="00064393" w:rsidRPr="002C63EF">
        <w:rPr>
          <w:sz w:val="20"/>
          <w:lang w:eastAsia="ar-SA"/>
        </w:rPr>
        <w:t xml:space="preserve"> </w:t>
      </w:r>
      <w:r w:rsidRPr="002C63EF">
        <w:rPr>
          <w:sz w:val="20"/>
          <w:lang w:eastAsia="ar-SA"/>
        </w:rPr>
        <w:t>документов,</w:t>
      </w:r>
      <w:r w:rsidR="00064393" w:rsidRPr="002C63EF">
        <w:rPr>
          <w:sz w:val="20"/>
          <w:lang w:eastAsia="ar-SA"/>
        </w:rPr>
        <w:t xml:space="preserve"> </w:t>
      </w:r>
      <w:r w:rsidRPr="002C63EF">
        <w:rPr>
          <w:sz w:val="20"/>
          <w:lang w:eastAsia="ar-SA"/>
        </w:rPr>
        <w:t>предусмотренных</w:t>
      </w:r>
      <w:r w:rsidR="00064393" w:rsidRPr="002C63EF">
        <w:rPr>
          <w:sz w:val="20"/>
          <w:lang w:eastAsia="ar-SA"/>
        </w:rPr>
        <w:t xml:space="preserve"> </w:t>
      </w:r>
      <w:r w:rsidRPr="002C63EF">
        <w:rPr>
          <w:sz w:val="20"/>
          <w:lang w:eastAsia="ar-SA"/>
        </w:rPr>
        <w:t>пунктом</w:t>
      </w:r>
      <w:r w:rsidR="00064393" w:rsidRPr="002C63EF">
        <w:rPr>
          <w:sz w:val="20"/>
          <w:lang w:eastAsia="ar-SA"/>
        </w:rPr>
        <w:t xml:space="preserve"> </w:t>
      </w:r>
      <w:r w:rsidRPr="002C63EF">
        <w:rPr>
          <w:sz w:val="20"/>
          <w:lang w:eastAsia="ar-SA"/>
        </w:rPr>
        <w:t>2.6.</w:t>
      </w:r>
      <w:r w:rsidR="00064393" w:rsidRPr="002C63EF">
        <w:rPr>
          <w:sz w:val="20"/>
          <w:lang w:eastAsia="ar-SA"/>
        </w:rPr>
        <w:t xml:space="preserve"> </w:t>
      </w:r>
      <w:r w:rsidRPr="002C63EF">
        <w:rPr>
          <w:sz w:val="20"/>
          <w:lang w:eastAsia="ar-SA"/>
        </w:rPr>
        <w:t>Административного</w:t>
      </w:r>
      <w:r w:rsidR="00064393" w:rsidRPr="002C63EF">
        <w:rPr>
          <w:sz w:val="20"/>
          <w:lang w:eastAsia="ar-SA"/>
        </w:rPr>
        <w:t xml:space="preserve"> </w:t>
      </w:r>
      <w:r w:rsidRPr="002C63EF">
        <w:rPr>
          <w:sz w:val="20"/>
          <w:lang w:eastAsia="ar-SA"/>
        </w:rPr>
        <w:t>регламента</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МФЦ.</w:t>
      </w:r>
    </w:p>
    <w:p w:rsidR="00B242EC" w:rsidRPr="002C63EF" w:rsidRDefault="00B242EC" w:rsidP="00607506">
      <w:pPr>
        <w:widowControl w:val="0"/>
        <w:autoSpaceDE w:val="0"/>
        <w:autoSpaceDN w:val="0"/>
        <w:adjustRightInd w:val="0"/>
        <w:ind w:firstLine="567"/>
        <w:jc w:val="both"/>
        <w:rPr>
          <w:sz w:val="20"/>
        </w:rPr>
      </w:pPr>
      <w:r w:rsidRPr="002C63EF">
        <w:rPr>
          <w:sz w:val="20"/>
        </w:rPr>
        <w:t>Специалист</w:t>
      </w:r>
      <w:r w:rsidR="00064393" w:rsidRPr="002C63EF">
        <w:rPr>
          <w:sz w:val="20"/>
        </w:rPr>
        <w:t xml:space="preserve"> </w:t>
      </w:r>
      <w:r w:rsidRPr="002C63EF">
        <w:rPr>
          <w:sz w:val="20"/>
        </w:rPr>
        <w:t>МФЦ,</w:t>
      </w:r>
      <w:r w:rsidR="00064393" w:rsidRPr="002C63EF">
        <w:rPr>
          <w:sz w:val="20"/>
        </w:rPr>
        <w:t xml:space="preserve"> </w:t>
      </w:r>
      <w:r w:rsidRPr="002C63EF">
        <w:rPr>
          <w:sz w:val="20"/>
        </w:rPr>
        <w:t>ответственный</w:t>
      </w:r>
      <w:r w:rsidR="00064393" w:rsidRPr="002C63EF">
        <w:rPr>
          <w:sz w:val="20"/>
        </w:rPr>
        <w:t xml:space="preserve"> </w:t>
      </w:r>
      <w:r w:rsidRPr="002C63EF">
        <w:rPr>
          <w:sz w:val="20"/>
        </w:rPr>
        <w:t>за</w:t>
      </w:r>
      <w:r w:rsidR="00064393" w:rsidRPr="002C63EF">
        <w:rPr>
          <w:sz w:val="20"/>
        </w:rPr>
        <w:t xml:space="preserve"> </w:t>
      </w:r>
      <w:r w:rsidRPr="002C63EF">
        <w:rPr>
          <w:sz w:val="20"/>
        </w:rPr>
        <w:t>прием</w:t>
      </w:r>
      <w:r w:rsidR="00064393" w:rsidRPr="002C63EF">
        <w:rPr>
          <w:sz w:val="20"/>
        </w:rPr>
        <w:t xml:space="preserve"> </w:t>
      </w:r>
      <w:r w:rsidRPr="002C63EF">
        <w:rPr>
          <w:sz w:val="20"/>
        </w:rPr>
        <w:t>и</w:t>
      </w:r>
      <w:r w:rsidR="00064393" w:rsidRPr="002C63EF">
        <w:rPr>
          <w:sz w:val="20"/>
        </w:rPr>
        <w:t xml:space="preserve"> </w:t>
      </w:r>
      <w:r w:rsidRPr="002C63EF">
        <w:rPr>
          <w:sz w:val="20"/>
        </w:rPr>
        <w:t>регистрацию</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фиксирует</w:t>
      </w:r>
      <w:r w:rsidR="00064393" w:rsidRPr="002C63EF">
        <w:rPr>
          <w:sz w:val="20"/>
        </w:rPr>
        <w:t xml:space="preserve"> </w:t>
      </w:r>
      <w:r w:rsidRPr="002C63EF">
        <w:rPr>
          <w:sz w:val="20"/>
        </w:rPr>
        <w:t>обращения</w:t>
      </w:r>
      <w:r w:rsidR="00064393" w:rsidRPr="002C63EF">
        <w:rPr>
          <w:sz w:val="20"/>
        </w:rPr>
        <w:t xml:space="preserve"> </w:t>
      </w:r>
      <w:r w:rsidRPr="002C63EF">
        <w:rPr>
          <w:sz w:val="20"/>
        </w:rPr>
        <w:t>заявителей</w:t>
      </w:r>
      <w:r w:rsidR="00064393" w:rsidRPr="002C63EF">
        <w:rPr>
          <w:sz w:val="20"/>
        </w:rPr>
        <w:t xml:space="preserve"> </w:t>
      </w:r>
      <w:r w:rsidRPr="002C63EF">
        <w:rPr>
          <w:sz w:val="20"/>
        </w:rPr>
        <w:t>в</w:t>
      </w:r>
      <w:r w:rsidR="00064393" w:rsidRPr="002C63EF">
        <w:rPr>
          <w:sz w:val="20"/>
        </w:rPr>
        <w:t xml:space="preserve"> </w:t>
      </w:r>
      <w:r w:rsidRPr="002C63EF">
        <w:rPr>
          <w:sz w:val="20"/>
        </w:rPr>
        <w:t>АИС</w:t>
      </w:r>
      <w:r w:rsidR="00064393" w:rsidRPr="002C63EF">
        <w:rPr>
          <w:sz w:val="20"/>
        </w:rPr>
        <w:t xml:space="preserve"> </w:t>
      </w:r>
      <w:r w:rsidRPr="002C63EF">
        <w:rPr>
          <w:sz w:val="20"/>
        </w:rPr>
        <w:t>МФЦ</w:t>
      </w:r>
      <w:r w:rsidR="00064393" w:rsidRPr="002C63EF">
        <w:rPr>
          <w:sz w:val="20"/>
        </w:rPr>
        <w:t xml:space="preserve"> </w:t>
      </w:r>
      <w:r w:rsidRPr="002C63EF">
        <w:rPr>
          <w:sz w:val="20"/>
        </w:rPr>
        <w:t>с</w:t>
      </w:r>
      <w:r w:rsidR="00064393" w:rsidRPr="002C63EF">
        <w:rPr>
          <w:sz w:val="20"/>
        </w:rPr>
        <w:t xml:space="preserve"> </w:t>
      </w:r>
      <w:r w:rsidRPr="002C63EF">
        <w:rPr>
          <w:sz w:val="20"/>
        </w:rPr>
        <w:t>присвоением</w:t>
      </w:r>
      <w:r w:rsidR="00064393" w:rsidRPr="002C63EF">
        <w:rPr>
          <w:sz w:val="20"/>
        </w:rPr>
        <w:t xml:space="preserve"> </w:t>
      </w:r>
      <w:r w:rsidRPr="002C63EF">
        <w:rPr>
          <w:sz w:val="20"/>
        </w:rPr>
        <w:t>статуса</w:t>
      </w:r>
      <w:r w:rsidR="00064393" w:rsidRPr="002C63EF">
        <w:rPr>
          <w:sz w:val="20"/>
        </w:rPr>
        <w:t xml:space="preserve"> </w:t>
      </w:r>
      <w:r w:rsidRPr="002C63EF">
        <w:rPr>
          <w:sz w:val="20"/>
        </w:rPr>
        <w:t>«зарегистрировано».</w:t>
      </w:r>
      <w:r w:rsidR="00064393" w:rsidRPr="002C63EF">
        <w:rPr>
          <w:sz w:val="20"/>
        </w:rPr>
        <w:t xml:space="preserve"> </w:t>
      </w:r>
      <w:r w:rsidRPr="002C63EF">
        <w:rPr>
          <w:sz w:val="20"/>
        </w:rPr>
        <w:t>После</w:t>
      </w:r>
      <w:r w:rsidR="00064393" w:rsidRPr="002C63EF">
        <w:rPr>
          <w:sz w:val="20"/>
        </w:rPr>
        <w:t xml:space="preserve"> </w:t>
      </w:r>
      <w:r w:rsidRPr="002C63EF">
        <w:rPr>
          <w:sz w:val="20"/>
        </w:rPr>
        <w:t>регистрации</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МФЦ</w:t>
      </w:r>
      <w:r w:rsidR="00064393" w:rsidRPr="002C63EF">
        <w:rPr>
          <w:sz w:val="20"/>
        </w:rPr>
        <w:t xml:space="preserve"> </w:t>
      </w:r>
      <w:r w:rsidRPr="002C63EF">
        <w:rPr>
          <w:sz w:val="20"/>
        </w:rPr>
        <w:t>готовит</w:t>
      </w:r>
      <w:r w:rsidR="00064393" w:rsidRPr="002C63EF">
        <w:rPr>
          <w:sz w:val="20"/>
        </w:rPr>
        <w:t xml:space="preserve"> </w:t>
      </w:r>
      <w:r w:rsidRPr="002C63EF">
        <w:rPr>
          <w:sz w:val="20"/>
        </w:rPr>
        <w:t>расписку</w:t>
      </w:r>
      <w:r w:rsidR="00064393" w:rsidRPr="002C63EF">
        <w:rPr>
          <w:sz w:val="20"/>
        </w:rPr>
        <w:t xml:space="preserve"> </w:t>
      </w:r>
      <w:r w:rsidRPr="002C63EF">
        <w:rPr>
          <w:sz w:val="20"/>
        </w:rPr>
        <w:t>о</w:t>
      </w:r>
      <w:r w:rsidR="00064393" w:rsidRPr="002C63EF">
        <w:rPr>
          <w:sz w:val="20"/>
        </w:rPr>
        <w:t xml:space="preserve"> </w:t>
      </w:r>
      <w:r w:rsidRPr="002C63EF">
        <w:rPr>
          <w:sz w:val="20"/>
        </w:rPr>
        <w:t>принятии</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согласие</w:t>
      </w:r>
      <w:r w:rsidR="00064393" w:rsidRPr="002C63EF">
        <w:rPr>
          <w:sz w:val="20"/>
        </w:rPr>
        <w:t xml:space="preserve"> </w:t>
      </w:r>
      <w:r w:rsidRPr="002C63EF">
        <w:rPr>
          <w:sz w:val="20"/>
        </w:rPr>
        <w:t>на</w:t>
      </w:r>
      <w:r w:rsidR="00064393" w:rsidRPr="002C63EF">
        <w:rPr>
          <w:sz w:val="20"/>
        </w:rPr>
        <w:t xml:space="preserve"> </w:t>
      </w:r>
      <w:r w:rsidRPr="002C63EF">
        <w:rPr>
          <w:sz w:val="20"/>
        </w:rPr>
        <w:t>обработку</w:t>
      </w:r>
      <w:r w:rsidR="00064393" w:rsidRPr="002C63EF">
        <w:rPr>
          <w:sz w:val="20"/>
        </w:rPr>
        <w:t xml:space="preserve"> </w:t>
      </w:r>
      <w:r w:rsidRPr="002C63EF">
        <w:rPr>
          <w:sz w:val="20"/>
        </w:rPr>
        <w:t>персональных</w:t>
      </w:r>
      <w:r w:rsidR="00064393" w:rsidRPr="002C63EF">
        <w:rPr>
          <w:sz w:val="20"/>
        </w:rPr>
        <w:t xml:space="preserve"> </w:t>
      </w:r>
      <w:r w:rsidRPr="002C63EF">
        <w:rPr>
          <w:sz w:val="20"/>
        </w:rPr>
        <w:t>данных</w:t>
      </w:r>
      <w:r w:rsidR="00064393" w:rsidRPr="002C63EF">
        <w:rPr>
          <w:sz w:val="20"/>
        </w:rPr>
        <w:t xml:space="preserve"> </w:t>
      </w:r>
      <w:r w:rsidRPr="002C63EF">
        <w:rPr>
          <w:sz w:val="20"/>
        </w:rPr>
        <w:t>(далее</w:t>
      </w:r>
      <w:r w:rsidR="00064393" w:rsidRPr="002C63EF">
        <w:rPr>
          <w:sz w:val="20"/>
        </w:rPr>
        <w:t xml:space="preserve"> </w:t>
      </w:r>
      <w:r w:rsidRPr="002C63EF">
        <w:rPr>
          <w:sz w:val="20"/>
        </w:rPr>
        <w:t>–</w:t>
      </w:r>
      <w:r w:rsidR="00064393" w:rsidRPr="002C63EF">
        <w:rPr>
          <w:sz w:val="20"/>
        </w:rPr>
        <w:t xml:space="preserve"> </w:t>
      </w:r>
      <w:r w:rsidRPr="002C63EF">
        <w:rPr>
          <w:sz w:val="20"/>
        </w:rPr>
        <w:t>расписка)</w:t>
      </w:r>
      <w:r w:rsidR="00064393" w:rsidRPr="002C63EF">
        <w:rPr>
          <w:sz w:val="20"/>
        </w:rPr>
        <w:t xml:space="preserve"> </w:t>
      </w:r>
      <w:r w:rsidRPr="002C63EF">
        <w:rPr>
          <w:sz w:val="20"/>
        </w:rPr>
        <w:t>в</w:t>
      </w:r>
      <w:r w:rsidR="00064393" w:rsidRPr="002C63EF">
        <w:rPr>
          <w:sz w:val="20"/>
        </w:rPr>
        <w:t xml:space="preserve"> </w:t>
      </w:r>
      <w:r w:rsidRPr="002C63EF">
        <w:rPr>
          <w:sz w:val="20"/>
        </w:rPr>
        <w:t>3-х</w:t>
      </w:r>
      <w:r w:rsidR="00064393" w:rsidRPr="002C63EF">
        <w:rPr>
          <w:sz w:val="20"/>
        </w:rPr>
        <w:t xml:space="preserve"> </w:t>
      </w:r>
      <w:r w:rsidRPr="002C63EF">
        <w:rPr>
          <w:sz w:val="20"/>
        </w:rPr>
        <w:t>экземплярах</w:t>
      </w:r>
      <w:r w:rsidR="00064393" w:rsidRPr="002C63EF">
        <w:rPr>
          <w:sz w:val="20"/>
        </w:rPr>
        <w:t xml:space="preserve"> </w:t>
      </w:r>
      <w:r w:rsidRPr="002C63EF">
        <w:rPr>
          <w:sz w:val="20"/>
        </w:rPr>
        <w:t>(1</w:t>
      </w:r>
      <w:r w:rsidR="00064393" w:rsidRPr="002C63EF">
        <w:rPr>
          <w:sz w:val="20"/>
        </w:rPr>
        <w:t xml:space="preserve"> </w:t>
      </w:r>
      <w:r w:rsidRPr="002C63EF">
        <w:rPr>
          <w:sz w:val="20"/>
        </w:rPr>
        <w:t>экземпляр</w:t>
      </w:r>
      <w:r w:rsidR="00064393" w:rsidRPr="002C63EF">
        <w:rPr>
          <w:sz w:val="20"/>
        </w:rPr>
        <w:t xml:space="preserve"> </w:t>
      </w:r>
      <w:r w:rsidRPr="002C63EF">
        <w:rPr>
          <w:sz w:val="20"/>
        </w:rPr>
        <w:t>выдает</w:t>
      </w:r>
      <w:r w:rsidR="00064393" w:rsidRPr="002C63EF">
        <w:rPr>
          <w:sz w:val="20"/>
        </w:rPr>
        <w:t xml:space="preserve"> </w:t>
      </w:r>
      <w:r w:rsidRPr="002C63EF">
        <w:rPr>
          <w:sz w:val="20"/>
        </w:rPr>
        <w:t>заявителю,</w:t>
      </w:r>
      <w:r w:rsidR="00064393" w:rsidRPr="002C63EF">
        <w:rPr>
          <w:sz w:val="20"/>
        </w:rPr>
        <w:t xml:space="preserve"> </w:t>
      </w:r>
      <w:r w:rsidRPr="002C63EF">
        <w:rPr>
          <w:sz w:val="20"/>
        </w:rPr>
        <w:t>2-ой</w:t>
      </w:r>
      <w:r w:rsidR="00064393" w:rsidRPr="002C63EF">
        <w:rPr>
          <w:sz w:val="20"/>
        </w:rPr>
        <w:t xml:space="preserve"> </w:t>
      </w:r>
      <w:r w:rsidRPr="002C63EF">
        <w:rPr>
          <w:sz w:val="20"/>
        </w:rPr>
        <w:t>с</w:t>
      </w:r>
      <w:r w:rsidR="00064393" w:rsidRPr="002C63EF">
        <w:rPr>
          <w:sz w:val="20"/>
        </w:rPr>
        <w:t xml:space="preserve"> </w:t>
      </w:r>
      <w:r w:rsidRPr="002C63EF">
        <w:rPr>
          <w:sz w:val="20"/>
        </w:rPr>
        <w:t>заявлением</w:t>
      </w:r>
      <w:r w:rsidR="00064393" w:rsidRPr="002C63EF">
        <w:rPr>
          <w:sz w:val="20"/>
        </w:rPr>
        <w:t xml:space="preserve"> </w:t>
      </w:r>
      <w:r w:rsidRPr="002C63EF">
        <w:rPr>
          <w:sz w:val="20"/>
        </w:rPr>
        <w:t>и</w:t>
      </w:r>
      <w:r w:rsidR="00064393" w:rsidRPr="002C63EF">
        <w:rPr>
          <w:sz w:val="20"/>
        </w:rPr>
        <w:t xml:space="preserve"> </w:t>
      </w:r>
      <w:r w:rsidRPr="002C63EF">
        <w:rPr>
          <w:sz w:val="20"/>
        </w:rPr>
        <w:t>принятым</w:t>
      </w:r>
      <w:r w:rsidR="00064393" w:rsidRPr="002C63EF">
        <w:rPr>
          <w:sz w:val="20"/>
        </w:rPr>
        <w:t xml:space="preserve"> </w:t>
      </w:r>
      <w:r w:rsidRPr="002C63EF">
        <w:rPr>
          <w:sz w:val="20"/>
        </w:rPr>
        <w:t>пакетом</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направляется</w:t>
      </w:r>
      <w:r w:rsidR="00064393" w:rsidRPr="002C63EF">
        <w:rPr>
          <w:sz w:val="20"/>
        </w:rPr>
        <w:t xml:space="preserve"> </w:t>
      </w:r>
      <w:r w:rsidRPr="002C63EF">
        <w:rPr>
          <w:sz w:val="20"/>
        </w:rPr>
        <w:t>в</w:t>
      </w:r>
      <w:r w:rsidR="00064393" w:rsidRPr="002C63EF">
        <w:rPr>
          <w:sz w:val="20"/>
        </w:rPr>
        <w:t xml:space="preserve"> </w:t>
      </w:r>
      <w:r w:rsidRPr="002C63EF">
        <w:rPr>
          <w:sz w:val="20"/>
        </w:rPr>
        <w:t>орган</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муниципального</w:t>
      </w:r>
      <w:r w:rsidR="00064393" w:rsidRPr="002C63EF">
        <w:rPr>
          <w:sz w:val="20"/>
        </w:rPr>
        <w:t xml:space="preserve"> </w:t>
      </w:r>
      <w:r w:rsidRPr="002C63EF">
        <w:rPr>
          <w:sz w:val="20"/>
        </w:rPr>
        <w:t>образования,</w:t>
      </w:r>
      <w:r w:rsidR="00064393" w:rsidRPr="002C63EF">
        <w:rPr>
          <w:sz w:val="20"/>
        </w:rPr>
        <w:t xml:space="preserve"> </w:t>
      </w:r>
      <w:r w:rsidRPr="002C63EF">
        <w:rPr>
          <w:sz w:val="20"/>
        </w:rPr>
        <w:t>3-ий</w:t>
      </w:r>
      <w:r w:rsidR="00064393" w:rsidRPr="002C63EF">
        <w:rPr>
          <w:sz w:val="20"/>
        </w:rPr>
        <w:t xml:space="preserve"> </w:t>
      </w:r>
      <w:r w:rsidRPr="002C63EF">
        <w:rPr>
          <w:sz w:val="20"/>
        </w:rPr>
        <w:t>остается</w:t>
      </w:r>
      <w:r w:rsidR="00064393" w:rsidRPr="002C63EF">
        <w:rPr>
          <w:sz w:val="20"/>
        </w:rPr>
        <w:t xml:space="preserve"> </w:t>
      </w:r>
      <w:r w:rsidRPr="002C63EF">
        <w:rPr>
          <w:sz w:val="20"/>
        </w:rPr>
        <w:t>в</w:t>
      </w:r>
      <w:r w:rsidR="00064393" w:rsidRPr="002C63EF">
        <w:rPr>
          <w:sz w:val="20"/>
        </w:rPr>
        <w:t xml:space="preserve"> </w:t>
      </w:r>
      <w:r w:rsidRPr="002C63EF">
        <w:rPr>
          <w:sz w:val="20"/>
        </w:rPr>
        <w:t>МФЦ)</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действующими</w:t>
      </w:r>
      <w:r w:rsidR="00064393" w:rsidRPr="002C63EF">
        <w:rPr>
          <w:sz w:val="20"/>
        </w:rPr>
        <w:t xml:space="preserve"> </w:t>
      </w:r>
      <w:r w:rsidRPr="002C63EF">
        <w:rPr>
          <w:sz w:val="20"/>
        </w:rPr>
        <w:t>правилами</w:t>
      </w:r>
      <w:r w:rsidR="00064393" w:rsidRPr="002C63EF">
        <w:rPr>
          <w:sz w:val="20"/>
        </w:rPr>
        <w:t xml:space="preserve"> </w:t>
      </w:r>
      <w:r w:rsidRPr="002C63EF">
        <w:rPr>
          <w:sz w:val="20"/>
        </w:rPr>
        <w:t>ведения</w:t>
      </w:r>
      <w:r w:rsidR="00064393" w:rsidRPr="002C63EF">
        <w:rPr>
          <w:sz w:val="20"/>
        </w:rPr>
        <w:t xml:space="preserve"> </w:t>
      </w:r>
      <w:r w:rsidRPr="002C63EF">
        <w:rPr>
          <w:sz w:val="20"/>
        </w:rPr>
        <w:t>учета</w:t>
      </w:r>
      <w:r w:rsidR="00064393" w:rsidRPr="002C63EF">
        <w:rPr>
          <w:sz w:val="20"/>
        </w:rPr>
        <w:t xml:space="preserve"> </w:t>
      </w:r>
      <w:r w:rsidRPr="002C63EF">
        <w:rPr>
          <w:sz w:val="20"/>
        </w:rPr>
        <w:t>документов.</w:t>
      </w:r>
    </w:p>
    <w:p w:rsidR="00B242EC" w:rsidRPr="002C63EF" w:rsidRDefault="00B242EC" w:rsidP="00607506">
      <w:pPr>
        <w:widowControl w:val="0"/>
        <w:autoSpaceDE w:val="0"/>
        <w:autoSpaceDN w:val="0"/>
        <w:adjustRightInd w:val="0"/>
        <w:ind w:firstLine="567"/>
        <w:jc w:val="both"/>
        <w:rPr>
          <w:sz w:val="20"/>
        </w:rPr>
      </w:pPr>
      <w:r w:rsidRPr="002C63EF">
        <w:rPr>
          <w:sz w:val="20"/>
        </w:rPr>
        <w:t>В</w:t>
      </w:r>
      <w:r w:rsidR="00064393" w:rsidRPr="002C63EF">
        <w:rPr>
          <w:sz w:val="20"/>
        </w:rPr>
        <w:t xml:space="preserve"> </w:t>
      </w:r>
      <w:r w:rsidRPr="002C63EF">
        <w:rPr>
          <w:sz w:val="20"/>
        </w:rPr>
        <w:t>расписке</w:t>
      </w:r>
      <w:r w:rsidR="00064393" w:rsidRPr="002C63EF">
        <w:rPr>
          <w:sz w:val="20"/>
        </w:rPr>
        <w:t xml:space="preserve"> </w:t>
      </w:r>
      <w:r w:rsidRPr="002C63EF">
        <w:rPr>
          <w:sz w:val="20"/>
        </w:rPr>
        <w:t>указываются</w:t>
      </w:r>
      <w:r w:rsidR="00064393" w:rsidRPr="002C63EF">
        <w:rPr>
          <w:sz w:val="20"/>
        </w:rPr>
        <w:t xml:space="preserve"> </w:t>
      </w:r>
      <w:r w:rsidRPr="002C63EF">
        <w:rPr>
          <w:sz w:val="20"/>
        </w:rPr>
        <w:t>следующие</w:t>
      </w:r>
      <w:r w:rsidR="00064393" w:rsidRPr="002C63EF">
        <w:rPr>
          <w:sz w:val="20"/>
        </w:rPr>
        <w:t xml:space="preserve"> </w:t>
      </w:r>
      <w:r w:rsidRPr="002C63EF">
        <w:rPr>
          <w:sz w:val="20"/>
        </w:rPr>
        <w:t>пункты:</w:t>
      </w:r>
    </w:p>
    <w:p w:rsidR="00B242EC" w:rsidRPr="002C63EF" w:rsidRDefault="00B242EC" w:rsidP="00607506">
      <w:pPr>
        <w:widowControl w:val="0"/>
        <w:autoSpaceDE w:val="0"/>
        <w:autoSpaceDN w:val="0"/>
        <w:adjustRightInd w:val="0"/>
        <w:ind w:firstLine="567"/>
        <w:jc w:val="both"/>
        <w:rPr>
          <w:sz w:val="20"/>
        </w:rPr>
      </w:pPr>
      <w:r w:rsidRPr="002C63EF">
        <w:rPr>
          <w:sz w:val="20"/>
        </w:rPr>
        <w:t>согласие</w:t>
      </w:r>
      <w:r w:rsidR="00064393" w:rsidRPr="002C63EF">
        <w:rPr>
          <w:sz w:val="20"/>
        </w:rPr>
        <w:t xml:space="preserve"> </w:t>
      </w:r>
      <w:r w:rsidRPr="002C63EF">
        <w:rPr>
          <w:sz w:val="20"/>
        </w:rPr>
        <w:t>на</w:t>
      </w:r>
      <w:r w:rsidR="00064393" w:rsidRPr="002C63EF">
        <w:rPr>
          <w:sz w:val="20"/>
        </w:rPr>
        <w:t xml:space="preserve"> </w:t>
      </w:r>
      <w:r w:rsidRPr="002C63EF">
        <w:rPr>
          <w:sz w:val="20"/>
        </w:rPr>
        <w:t>обработку</w:t>
      </w:r>
      <w:r w:rsidR="00064393" w:rsidRPr="002C63EF">
        <w:rPr>
          <w:sz w:val="20"/>
        </w:rPr>
        <w:t xml:space="preserve"> </w:t>
      </w:r>
      <w:r w:rsidRPr="002C63EF">
        <w:rPr>
          <w:sz w:val="20"/>
        </w:rPr>
        <w:t>персональных</w:t>
      </w:r>
      <w:r w:rsidR="00064393" w:rsidRPr="002C63EF">
        <w:rPr>
          <w:sz w:val="20"/>
        </w:rPr>
        <w:t xml:space="preserve"> </w:t>
      </w:r>
      <w:r w:rsidRPr="002C63EF">
        <w:rPr>
          <w:sz w:val="20"/>
        </w:rPr>
        <w:t>данных;</w:t>
      </w:r>
    </w:p>
    <w:p w:rsidR="00B242EC" w:rsidRPr="002C63EF" w:rsidRDefault="00B242EC" w:rsidP="00607506">
      <w:pPr>
        <w:widowControl w:val="0"/>
        <w:autoSpaceDE w:val="0"/>
        <w:autoSpaceDN w:val="0"/>
        <w:adjustRightInd w:val="0"/>
        <w:ind w:firstLine="567"/>
        <w:jc w:val="both"/>
        <w:rPr>
          <w:sz w:val="20"/>
        </w:rPr>
      </w:pPr>
      <w:r w:rsidRPr="002C63EF">
        <w:rPr>
          <w:sz w:val="20"/>
        </w:rPr>
        <w:t>данные</w:t>
      </w:r>
      <w:r w:rsidR="00064393" w:rsidRPr="002C63EF">
        <w:rPr>
          <w:sz w:val="20"/>
        </w:rPr>
        <w:t xml:space="preserve"> </w:t>
      </w:r>
      <w:r w:rsidRPr="002C63EF">
        <w:rPr>
          <w:sz w:val="20"/>
        </w:rPr>
        <w:t>о</w:t>
      </w:r>
      <w:r w:rsidR="00064393" w:rsidRPr="002C63EF">
        <w:rPr>
          <w:sz w:val="20"/>
        </w:rPr>
        <w:t xml:space="preserve"> </w:t>
      </w:r>
      <w:r w:rsidRPr="002C63EF">
        <w:rPr>
          <w:sz w:val="20"/>
        </w:rPr>
        <w:t>заявителе;</w:t>
      </w:r>
      <w:r w:rsidR="00064393" w:rsidRPr="002C63EF">
        <w:rPr>
          <w:sz w:val="20"/>
        </w:rPr>
        <w:t xml:space="preserve"> </w:t>
      </w:r>
    </w:p>
    <w:p w:rsidR="00B242EC" w:rsidRPr="002C63EF" w:rsidRDefault="00B242EC" w:rsidP="00607506">
      <w:pPr>
        <w:widowControl w:val="0"/>
        <w:autoSpaceDE w:val="0"/>
        <w:autoSpaceDN w:val="0"/>
        <w:adjustRightInd w:val="0"/>
        <w:ind w:firstLine="567"/>
        <w:jc w:val="both"/>
        <w:rPr>
          <w:sz w:val="20"/>
        </w:rPr>
      </w:pPr>
      <w:r w:rsidRPr="002C63EF">
        <w:rPr>
          <w:sz w:val="20"/>
        </w:rPr>
        <w:t>порядковый</w:t>
      </w:r>
      <w:r w:rsidR="00064393" w:rsidRPr="002C63EF">
        <w:rPr>
          <w:sz w:val="20"/>
        </w:rPr>
        <w:t xml:space="preserve"> </w:t>
      </w:r>
      <w:r w:rsidRPr="002C63EF">
        <w:rPr>
          <w:sz w:val="20"/>
        </w:rPr>
        <w:t>номер</w:t>
      </w:r>
      <w:r w:rsidR="00064393" w:rsidRPr="002C63EF">
        <w:rPr>
          <w:sz w:val="20"/>
        </w:rPr>
        <w:t xml:space="preserve"> </w:t>
      </w:r>
      <w:r w:rsidRPr="002C63EF">
        <w:rPr>
          <w:sz w:val="20"/>
        </w:rPr>
        <w:t>заявителя;</w:t>
      </w:r>
    </w:p>
    <w:p w:rsidR="00B242EC" w:rsidRPr="002C63EF" w:rsidRDefault="00B242EC" w:rsidP="00607506">
      <w:pPr>
        <w:widowControl w:val="0"/>
        <w:autoSpaceDE w:val="0"/>
        <w:autoSpaceDN w:val="0"/>
        <w:adjustRightInd w:val="0"/>
        <w:ind w:firstLine="567"/>
        <w:jc w:val="both"/>
        <w:rPr>
          <w:sz w:val="20"/>
        </w:rPr>
      </w:pPr>
      <w:r w:rsidRPr="002C63EF">
        <w:rPr>
          <w:sz w:val="20"/>
        </w:rPr>
        <w:t>дата</w:t>
      </w:r>
      <w:r w:rsidR="00064393" w:rsidRPr="002C63EF">
        <w:rPr>
          <w:sz w:val="20"/>
        </w:rPr>
        <w:t xml:space="preserve"> </w:t>
      </w:r>
      <w:r w:rsidRPr="002C63EF">
        <w:rPr>
          <w:sz w:val="20"/>
        </w:rPr>
        <w:t>поступления</w:t>
      </w:r>
      <w:r w:rsidR="00064393" w:rsidRPr="002C63EF">
        <w:rPr>
          <w:sz w:val="20"/>
        </w:rPr>
        <w:t xml:space="preserve"> </w:t>
      </w:r>
      <w:r w:rsidRPr="002C63EF">
        <w:rPr>
          <w:sz w:val="20"/>
        </w:rPr>
        <w:t>документов;</w:t>
      </w:r>
    </w:p>
    <w:p w:rsidR="00B242EC" w:rsidRPr="002C63EF" w:rsidRDefault="00B242EC" w:rsidP="00607506">
      <w:pPr>
        <w:widowControl w:val="0"/>
        <w:autoSpaceDE w:val="0"/>
        <w:autoSpaceDN w:val="0"/>
        <w:adjustRightInd w:val="0"/>
        <w:ind w:firstLine="567"/>
        <w:jc w:val="both"/>
        <w:rPr>
          <w:sz w:val="20"/>
        </w:rPr>
      </w:pPr>
      <w:r w:rsidRPr="002C63EF">
        <w:rPr>
          <w:sz w:val="20"/>
        </w:rPr>
        <w:t>подпись</w:t>
      </w:r>
      <w:r w:rsidR="00064393" w:rsidRPr="002C63EF">
        <w:rPr>
          <w:sz w:val="20"/>
        </w:rPr>
        <w:t xml:space="preserve"> </w:t>
      </w:r>
      <w:r w:rsidRPr="002C63EF">
        <w:rPr>
          <w:sz w:val="20"/>
        </w:rPr>
        <w:t>специалиста;</w:t>
      </w:r>
    </w:p>
    <w:p w:rsidR="00B242EC" w:rsidRPr="002C63EF" w:rsidRDefault="00B242EC" w:rsidP="00607506">
      <w:pPr>
        <w:widowControl w:val="0"/>
        <w:autoSpaceDE w:val="0"/>
        <w:autoSpaceDN w:val="0"/>
        <w:adjustRightInd w:val="0"/>
        <w:ind w:firstLine="567"/>
        <w:jc w:val="both"/>
        <w:rPr>
          <w:sz w:val="20"/>
        </w:rPr>
      </w:pPr>
      <w:r w:rsidRPr="002C63EF">
        <w:rPr>
          <w:sz w:val="20"/>
        </w:rPr>
        <w:t>перечень</w:t>
      </w:r>
      <w:r w:rsidR="00064393" w:rsidRPr="002C63EF">
        <w:rPr>
          <w:sz w:val="20"/>
        </w:rPr>
        <w:t xml:space="preserve"> </w:t>
      </w:r>
      <w:r w:rsidRPr="002C63EF">
        <w:rPr>
          <w:sz w:val="20"/>
        </w:rPr>
        <w:t>принятых</w:t>
      </w:r>
      <w:r w:rsidR="00064393" w:rsidRPr="002C63EF">
        <w:rPr>
          <w:sz w:val="20"/>
        </w:rPr>
        <w:t xml:space="preserve"> </w:t>
      </w:r>
      <w:r w:rsidRPr="002C63EF">
        <w:rPr>
          <w:sz w:val="20"/>
        </w:rPr>
        <w:t>документов;</w:t>
      </w:r>
    </w:p>
    <w:p w:rsidR="00B242EC" w:rsidRPr="002C63EF" w:rsidRDefault="00B242EC" w:rsidP="00607506">
      <w:pPr>
        <w:widowControl w:val="0"/>
        <w:autoSpaceDE w:val="0"/>
        <w:autoSpaceDN w:val="0"/>
        <w:adjustRightInd w:val="0"/>
        <w:ind w:firstLine="567"/>
        <w:jc w:val="both"/>
        <w:rPr>
          <w:sz w:val="20"/>
        </w:rPr>
      </w:pPr>
      <w:r w:rsidRPr="002C63EF">
        <w:rPr>
          <w:sz w:val="20"/>
        </w:rPr>
        <w:t>сроки</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услуги;</w:t>
      </w:r>
    </w:p>
    <w:p w:rsidR="00B242EC" w:rsidRPr="002C63EF" w:rsidRDefault="00B242EC" w:rsidP="00607506">
      <w:pPr>
        <w:widowControl w:val="0"/>
        <w:autoSpaceDE w:val="0"/>
        <w:autoSpaceDN w:val="0"/>
        <w:adjustRightInd w:val="0"/>
        <w:ind w:firstLine="567"/>
        <w:jc w:val="both"/>
        <w:rPr>
          <w:sz w:val="20"/>
        </w:rPr>
      </w:pPr>
      <w:r w:rsidRPr="002C63EF">
        <w:rPr>
          <w:sz w:val="20"/>
        </w:rPr>
        <w:t>расписка</w:t>
      </w:r>
      <w:r w:rsidR="00064393" w:rsidRPr="002C63EF">
        <w:rPr>
          <w:sz w:val="20"/>
        </w:rPr>
        <w:t xml:space="preserve"> </w:t>
      </w:r>
      <w:r w:rsidRPr="002C63EF">
        <w:rPr>
          <w:sz w:val="20"/>
        </w:rPr>
        <w:t>о</w:t>
      </w:r>
      <w:r w:rsidR="00064393" w:rsidRPr="002C63EF">
        <w:rPr>
          <w:sz w:val="20"/>
        </w:rPr>
        <w:t xml:space="preserve"> </w:t>
      </w:r>
      <w:r w:rsidRPr="002C63EF">
        <w:rPr>
          <w:sz w:val="20"/>
        </w:rPr>
        <w:t>выдаче</w:t>
      </w:r>
      <w:r w:rsidR="00064393" w:rsidRPr="002C63EF">
        <w:rPr>
          <w:sz w:val="20"/>
        </w:rPr>
        <w:t xml:space="preserve"> </w:t>
      </w:r>
      <w:r w:rsidRPr="002C63EF">
        <w:rPr>
          <w:sz w:val="20"/>
        </w:rPr>
        <w:t>результата.</w:t>
      </w:r>
    </w:p>
    <w:p w:rsidR="00B242EC" w:rsidRPr="002C63EF" w:rsidRDefault="00B242EC" w:rsidP="00607506">
      <w:pPr>
        <w:widowControl w:val="0"/>
        <w:autoSpaceDE w:val="0"/>
        <w:autoSpaceDN w:val="0"/>
        <w:adjustRightInd w:val="0"/>
        <w:ind w:firstLine="567"/>
        <w:jc w:val="both"/>
        <w:rPr>
          <w:sz w:val="20"/>
        </w:rPr>
      </w:pPr>
      <w:r w:rsidRPr="002C63EF">
        <w:rPr>
          <w:sz w:val="20"/>
        </w:rPr>
        <w:t>После</w:t>
      </w:r>
      <w:r w:rsidR="00064393" w:rsidRPr="002C63EF">
        <w:rPr>
          <w:sz w:val="20"/>
        </w:rPr>
        <w:t xml:space="preserve"> </w:t>
      </w:r>
      <w:r w:rsidRPr="002C63EF">
        <w:rPr>
          <w:sz w:val="20"/>
        </w:rPr>
        <w:t>регистрации</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МФЦ</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одного</w:t>
      </w:r>
      <w:r w:rsidR="00064393" w:rsidRPr="002C63EF">
        <w:rPr>
          <w:sz w:val="20"/>
        </w:rPr>
        <w:t xml:space="preserve"> </w:t>
      </w:r>
      <w:r w:rsidRPr="002C63EF">
        <w:rPr>
          <w:sz w:val="20"/>
        </w:rPr>
        <w:t>рабочего</w:t>
      </w:r>
      <w:r w:rsidR="00064393" w:rsidRPr="002C63EF">
        <w:rPr>
          <w:sz w:val="20"/>
        </w:rPr>
        <w:t xml:space="preserve"> </w:t>
      </w:r>
      <w:r w:rsidRPr="002C63EF">
        <w:rPr>
          <w:sz w:val="20"/>
        </w:rPr>
        <w:t>дня</w:t>
      </w:r>
      <w:r w:rsidR="00064393" w:rsidRPr="002C63EF">
        <w:rPr>
          <w:sz w:val="20"/>
        </w:rPr>
        <w:t xml:space="preserve"> </w:t>
      </w:r>
      <w:r w:rsidRPr="002C63EF">
        <w:rPr>
          <w:sz w:val="20"/>
        </w:rPr>
        <w:t>организует</w:t>
      </w:r>
      <w:r w:rsidR="00064393" w:rsidRPr="002C63EF">
        <w:rPr>
          <w:sz w:val="20"/>
        </w:rPr>
        <w:t xml:space="preserve"> </w:t>
      </w:r>
      <w:r w:rsidRPr="002C63EF">
        <w:rPr>
          <w:sz w:val="20"/>
        </w:rPr>
        <w:t>доставку</w:t>
      </w:r>
      <w:r w:rsidR="00064393" w:rsidRPr="002C63EF">
        <w:rPr>
          <w:sz w:val="20"/>
        </w:rPr>
        <w:t xml:space="preserve"> </w:t>
      </w:r>
      <w:r w:rsidRPr="002C63EF">
        <w:rPr>
          <w:sz w:val="20"/>
        </w:rPr>
        <w:t>предоставленного</w:t>
      </w:r>
      <w:r w:rsidR="00064393" w:rsidRPr="002C63EF">
        <w:rPr>
          <w:sz w:val="20"/>
        </w:rPr>
        <w:t xml:space="preserve"> </w:t>
      </w:r>
      <w:r w:rsidRPr="002C63EF">
        <w:rPr>
          <w:sz w:val="20"/>
        </w:rPr>
        <w:t>заявителем</w:t>
      </w:r>
      <w:r w:rsidR="00064393" w:rsidRPr="002C63EF">
        <w:rPr>
          <w:sz w:val="20"/>
        </w:rPr>
        <w:t xml:space="preserve"> </w:t>
      </w:r>
      <w:r w:rsidRPr="002C63EF">
        <w:rPr>
          <w:sz w:val="20"/>
        </w:rPr>
        <w:t>пакета</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из</w:t>
      </w:r>
      <w:r w:rsidR="00064393" w:rsidRPr="002C63EF">
        <w:rPr>
          <w:sz w:val="20"/>
        </w:rPr>
        <w:t xml:space="preserve"> </w:t>
      </w:r>
      <w:r w:rsidRPr="002C63EF">
        <w:rPr>
          <w:sz w:val="20"/>
        </w:rPr>
        <w:t>МФЦ</w:t>
      </w:r>
      <w:r w:rsidR="00064393" w:rsidRPr="002C63EF">
        <w:rPr>
          <w:sz w:val="20"/>
        </w:rPr>
        <w:t xml:space="preserve"> </w:t>
      </w:r>
      <w:r w:rsidRPr="002C63EF">
        <w:rPr>
          <w:sz w:val="20"/>
        </w:rPr>
        <w:t>в</w:t>
      </w:r>
      <w:r w:rsidR="00064393" w:rsidRPr="002C63EF">
        <w:rPr>
          <w:sz w:val="20"/>
        </w:rPr>
        <w:t xml:space="preserve"> </w:t>
      </w:r>
      <w:r w:rsidRPr="002C63EF">
        <w:rPr>
          <w:sz w:val="20"/>
        </w:rPr>
        <w:t>орган</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при</w:t>
      </w:r>
      <w:r w:rsidR="00064393" w:rsidRPr="002C63EF">
        <w:rPr>
          <w:sz w:val="20"/>
        </w:rPr>
        <w:t xml:space="preserve"> </w:t>
      </w:r>
      <w:r w:rsidRPr="002C63EF">
        <w:rPr>
          <w:sz w:val="20"/>
        </w:rPr>
        <w:t>этом</w:t>
      </w:r>
      <w:r w:rsidR="00064393" w:rsidRPr="002C63EF">
        <w:rPr>
          <w:sz w:val="20"/>
        </w:rPr>
        <w:t xml:space="preserve"> </w:t>
      </w:r>
      <w:r w:rsidRPr="002C63EF">
        <w:rPr>
          <w:sz w:val="20"/>
        </w:rPr>
        <w:t>меняя</w:t>
      </w:r>
      <w:r w:rsidR="00064393" w:rsidRPr="002C63EF">
        <w:rPr>
          <w:sz w:val="20"/>
        </w:rPr>
        <w:t xml:space="preserve"> </w:t>
      </w:r>
      <w:r w:rsidRPr="002C63EF">
        <w:rPr>
          <w:sz w:val="20"/>
        </w:rPr>
        <w:t>статус</w:t>
      </w:r>
      <w:r w:rsidR="00064393" w:rsidRPr="002C63EF">
        <w:rPr>
          <w:sz w:val="20"/>
        </w:rPr>
        <w:t xml:space="preserve"> </w:t>
      </w:r>
      <w:r w:rsidRPr="002C63EF">
        <w:rPr>
          <w:sz w:val="20"/>
        </w:rPr>
        <w:t>в</w:t>
      </w:r>
      <w:r w:rsidR="00064393" w:rsidRPr="002C63EF">
        <w:rPr>
          <w:sz w:val="20"/>
        </w:rPr>
        <w:t xml:space="preserve"> </w:t>
      </w:r>
      <w:r w:rsidRPr="002C63EF">
        <w:rPr>
          <w:sz w:val="20"/>
        </w:rPr>
        <w:t>АИС</w:t>
      </w:r>
      <w:r w:rsidR="00064393" w:rsidRPr="002C63EF">
        <w:rPr>
          <w:sz w:val="20"/>
        </w:rPr>
        <w:t xml:space="preserve"> </w:t>
      </w:r>
      <w:r w:rsidRPr="002C63EF">
        <w:rPr>
          <w:sz w:val="20"/>
        </w:rPr>
        <w:t>МФЦ</w:t>
      </w:r>
      <w:r w:rsidR="00064393" w:rsidRPr="002C63EF">
        <w:rPr>
          <w:sz w:val="20"/>
        </w:rPr>
        <w:t xml:space="preserve"> </w:t>
      </w:r>
      <w:r w:rsidRPr="002C63EF">
        <w:rPr>
          <w:sz w:val="20"/>
        </w:rPr>
        <w:t>на</w:t>
      </w:r>
      <w:r w:rsidR="00064393" w:rsidRPr="002C63EF">
        <w:rPr>
          <w:sz w:val="20"/>
        </w:rPr>
        <w:t xml:space="preserve"> </w:t>
      </w:r>
      <w:r w:rsidRPr="002C63EF">
        <w:rPr>
          <w:sz w:val="20"/>
        </w:rPr>
        <w:t>«отправлено</w:t>
      </w:r>
      <w:r w:rsidR="00064393" w:rsidRPr="002C63EF">
        <w:rPr>
          <w:sz w:val="20"/>
        </w:rPr>
        <w:t xml:space="preserve"> </w:t>
      </w:r>
      <w:r w:rsidRPr="002C63EF">
        <w:rPr>
          <w:sz w:val="20"/>
        </w:rPr>
        <w:t>в</w:t>
      </w:r>
      <w:r w:rsidR="00064393" w:rsidRPr="002C63EF">
        <w:rPr>
          <w:sz w:val="20"/>
        </w:rPr>
        <w:t xml:space="preserve"> </w:t>
      </w:r>
      <w:r w:rsidRPr="002C63EF">
        <w:rPr>
          <w:sz w:val="20"/>
        </w:rPr>
        <w:t>ведомство».</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приема</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в</w:t>
      </w:r>
      <w:r w:rsidR="00064393" w:rsidRPr="002C63EF">
        <w:rPr>
          <w:sz w:val="20"/>
        </w:rPr>
        <w:t xml:space="preserve"> </w:t>
      </w:r>
      <w:r w:rsidRPr="002C63EF">
        <w:rPr>
          <w:sz w:val="20"/>
        </w:rPr>
        <w:t>будние</w:t>
      </w:r>
      <w:r w:rsidR="00064393" w:rsidRPr="002C63EF">
        <w:rPr>
          <w:sz w:val="20"/>
        </w:rPr>
        <w:t xml:space="preserve"> </w:t>
      </w:r>
      <w:r w:rsidRPr="002C63EF">
        <w:rPr>
          <w:sz w:val="20"/>
        </w:rPr>
        <w:t>дни</w:t>
      </w:r>
      <w:r w:rsidR="00064393" w:rsidRPr="002C63EF">
        <w:rPr>
          <w:sz w:val="20"/>
        </w:rPr>
        <w:t xml:space="preserve"> </w:t>
      </w:r>
      <w:r w:rsidRPr="002C63EF">
        <w:rPr>
          <w:sz w:val="20"/>
        </w:rPr>
        <w:t>после</w:t>
      </w:r>
      <w:r w:rsidR="00064393" w:rsidRPr="002C63EF">
        <w:rPr>
          <w:sz w:val="20"/>
        </w:rPr>
        <w:t xml:space="preserve"> </w:t>
      </w:r>
      <w:r w:rsidRPr="002C63EF">
        <w:rPr>
          <w:sz w:val="20"/>
        </w:rPr>
        <w:t>16.00</w:t>
      </w:r>
      <w:r w:rsidR="00064393" w:rsidRPr="002C63EF">
        <w:rPr>
          <w:sz w:val="20"/>
        </w:rPr>
        <w:t xml:space="preserve"> </w:t>
      </w:r>
      <w:r w:rsidRPr="002C63EF">
        <w:rPr>
          <w:sz w:val="20"/>
        </w:rPr>
        <w:t>или</w:t>
      </w:r>
      <w:r w:rsidR="00064393" w:rsidRPr="002C63EF">
        <w:rPr>
          <w:sz w:val="20"/>
        </w:rPr>
        <w:t xml:space="preserve"> </w:t>
      </w:r>
      <w:r w:rsidRPr="002C63EF">
        <w:rPr>
          <w:sz w:val="20"/>
        </w:rPr>
        <w:t>в</w:t>
      </w:r>
      <w:r w:rsidR="00064393" w:rsidRPr="002C63EF">
        <w:rPr>
          <w:sz w:val="20"/>
        </w:rPr>
        <w:t xml:space="preserve"> </w:t>
      </w:r>
      <w:r w:rsidRPr="002C63EF">
        <w:rPr>
          <w:sz w:val="20"/>
        </w:rPr>
        <w:t>субботу,</w:t>
      </w:r>
      <w:r w:rsidR="00064393" w:rsidRPr="002C63EF">
        <w:rPr>
          <w:sz w:val="20"/>
        </w:rPr>
        <w:t xml:space="preserve"> </w:t>
      </w:r>
      <w:r w:rsidRPr="002C63EF">
        <w:rPr>
          <w:sz w:val="20"/>
        </w:rPr>
        <w:t>днем</w:t>
      </w:r>
      <w:r w:rsidR="00064393" w:rsidRPr="002C63EF">
        <w:rPr>
          <w:sz w:val="20"/>
        </w:rPr>
        <w:t xml:space="preserve"> </w:t>
      </w:r>
      <w:r w:rsidRPr="002C63EF">
        <w:rPr>
          <w:sz w:val="20"/>
        </w:rPr>
        <w:t>начала</w:t>
      </w:r>
      <w:r w:rsidR="00064393" w:rsidRPr="002C63EF">
        <w:rPr>
          <w:sz w:val="20"/>
        </w:rPr>
        <w:t xml:space="preserve"> </w:t>
      </w:r>
      <w:r w:rsidRPr="002C63EF">
        <w:rPr>
          <w:sz w:val="20"/>
        </w:rPr>
        <w:t>срока</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будет</w:t>
      </w:r>
      <w:r w:rsidR="00064393" w:rsidRPr="002C63EF">
        <w:rPr>
          <w:sz w:val="20"/>
        </w:rPr>
        <w:t xml:space="preserve"> </w:t>
      </w:r>
      <w:r w:rsidRPr="002C63EF">
        <w:rPr>
          <w:sz w:val="20"/>
        </w:rPr>
        <w:t>являться</w:t>
      </w:r>
      <w:r w:rsidR="00064393" w:rsidRPr="002C63EF">
        <w:rPr>
          <w:sz w:val="20"/>
        </w:rPr>
        <w:t xml:space="preserve"> </w:t>
      </w:r>
      <w:r w:rsidRPr="002C63EF">
        <w:rPr>
          <w:sz w:val="20"/>
        </w:rPr>
        <w:t>рабочий</w:t>
      </w:r>
      <w:r w:rsidR="00064393" w:rsidRPr="002C63EF">
        <w:rPr>
          <w:sz w:val="20"/>
        </w:rPr>
        <w:t xml:space="preserve"> </w:t>
      </w:r>
      <w:r w:rsidRPr="002C63EF">
        <w:rPr>
          <w:sz w:val="20"/>
        </w:rPr>
        <w:t>день,</w:t>
      </w:r>
      <w:r w:rsidR="00064393" w:rsidRPr="002C63EF">
        <w:rPr>
          <w:sz w:val="20"/>
        </w:rPr>
        <w:t xml:space="preserve"> </w:t>
      </w:r>
      <w:r w:rsidRPr="002C63EF">
        <w:rPr>
          <w:sz w:val="20"/>
        </w:rPr>
        <w:t>следующий</w:t>
      </w:r>
      <w:r w:rsidR="00064393" w:rsidRPr="002C63EF">
        <w:rPr>
          <w:sz w:val="20"/>
        </w:rPr>
        <w:t xml:space="preserve"> </w:t>
      </w:r>
      <w:r w:rsidRPr="002C63EF">
        <w:rPr>
          <w:sz w:val="20"/>
        </w:rPr>
        <w:t>за</w:t>
      </w:r>
      <w:r w:rsidR="00064393" w:rsidRPr="002C63EF">
        <w:rPr>
          <w:sz w:val="20"/>
        </w:rPr>
        <w:t xml:space="preserve"> </w:t>
      </w:r>
      <w:r w:rsidRPr="002C63EF">
        <w:rPr>
          <w:sz w:val="20"/>
        </w:rPr>
        <w:t>днем</w:t>
      </w:r>
      <w:r w:rsidR="00064393" w:rsidRPr="002C63EF">
        <w:rPr>
          <w:sz w:val="20"/>
        </w:rPr>
        <w:t xml:space="preserve"> </w:t>
      </w:r>
      <w:r w:rsidRPr="002C63EF">
        <w:rPr>
          <w:sz w:val="20"/>
        </w:rPr>
        <w:t>принятия</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с</w:t>
      </w:r>
      <w:r w:rsidR="00064393" w:rsidRPr="002C63EF">
        <w:rPr>
          <w:sz w:val="20"/>
        </w:rPr>
        <w:t xml:space="preserve"> </w:t>
      </w:r>
      <w:r w:rsidRPr="002C63EF">
        <w:rPr>
          <w:sz w:val="20"/>
        </w:rPr>
        <w:t>приложенными</w:t>
      </w:r>
      <w:r w:rsidR="00064393" w:rsidRPr="002C63EF">
        <w:rPr>
          <w:sz w:val="20"/>
        </w:rPr>
        <w:t xml:space="preserve"> </w:t>
      </w:r>
      <w:r w:rsidRPr="002C63EF">
        <w:rPr>
          <w:sz w:val="20"/>
        </w:rPr>
        <w:t>документами.</w:t>
      </w:r>
    </w:p>
    <w:p w:rsidR="00E319A1" w:rsidRPr="002C63EF" w:rsidRDefault="00B242EC" w:rsidP="00607506">
      <w:pPr>
        <w:widowControl w:val="0"/>
        <w:autoSpaceDE w:val="0"/>
        <w:autoSpaceDN w:val="0"/>
        <w:adjustRightInd w:val="0"/>
        <w:ind w:firstLine="567"/>
        <w:jc w:val="both"/>
        <w:rPr>
          <w:sz w:val="20"/>
        </w:rPr>
      </w:pPr>
      <w:r w:rsidRPr="002C63EF">
        <w:rPr>
          <w:sz w:val="20"/>
        </w:rPr>
        <w:t>Результатом</w:t>
      </w:r>
      <w:r w:rsidR="00064393" w:rsidRPr="002C63EF">
        <w:rPr>
          <w:sz w:val="20"/>
        </w:rPr>
        <w:t xml:space="preserve"> </w:t>
      </w:r>
      <w:r w:rsidRPr="002C63EF">
        <w:rPr>
          <w:sz w:val="20"/>
        </w:rPr>
        <w:t>административной</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принятое</w:t>
      </w:r>
      <w:r w:rsidR="00064393" w:rsidRPr="002C63EF">
        <w:rPr>
          <w:sz w:val="20"/>
        </w:rPr>
        <w:t xml:space="preserve"> </w:t>
      </w:r>
      <w:r w:rsidRPr="002C63EF">
        <w:rPr>
          <w:sz w:val="20"/>
        </w:rPr>
        <w:t>к</w:t>
      </w:r>
      <w:r w:rsidR="00064393" w:rsidRPr="002C63EF">
        <w:rPr>
          <w:sz w:val="20"/>
        </w:rPr>
        <w:t xml:space="preserve"> </w:t>
      </w:r>
      <w:r w:rsidRPr="002C63EF">
        <w:rPr>
          <w:sz w:val="20"/>
        </w:rPr>
        <w:t>рассмотрению</w:t>
      </w:r>
      <w:r w:rsidR="00064393" w:rsidRPr="002C63EF">
        <w:rPr>
          <w:sz w:val="20"/>
        </w:rPr>
        <w:t xml:space="preserve"> </w:t>
      </w:r>
      <w:r w:rsidRPr="002C63EF">
        <w:rPr>
          <w:sz w:val="20"/>
        </w:rPr>
        <w:t>заявление</w:t>
      </w:r>
      <w:r w:rsidR="00064393" w:rsidRPr="002C63EF">
        <w:rPr>
          <w:sz w:val="20"/>
        </w:rPr>
        <w:t xml:space="preserve"> </w:t>
      </w:r>
      <w:r w:rsidRPr="002C63EF">
        <w:rPr>
          <w:sz w:val="20"/>
        </w:rPr>
        <w:t>с</w:t>
      </w:r>
      <w:r w:rsidR="00064393" w:rsidRPr="002C63EF">
        <w:rPr>
          <w:sz w:val="20"/>
        </w:rPr>
        <w:t xml:space="preserve"> </w:t>
      </w:r>
      <w:r w:rsidRPr="002C63EF">
        <w:rPr>
          <w:sz w:val="20"/>
        </w:rPr>
        <w:t>приложенными</w:t>
      </w:r>
      <w:r w:rsidR="00064393" w:rsidRPr="002C63EF">
        <w:rPr>
          <w:sz w:val="20"/>
        </w:rPr>
        <w:t xml:space="preserve"> </w:t>
      </w:r>
      <w:r w:rsidRPr="002C63EF">
        <w:rPr>
          <w:sz w:val="20"/>
        </w:rPr>
        <w:t>документами</w:t>
      </w:r>
      <w:r w:rsidR="00064393" w:rsidRPr="002C63EF">
        <w:rPr>
          <w:sz w:val="20"/>
        </w:rPr>
        <w:t xml:space="preserve"> </w:t>
      </w:r>
      <w:r w:rsidRPr="002C63EF">
        <w:rPr>
          <w:sz w:val="20"/>
        </w:rPr>
        <w:t>и</w:t>
      </w:r>
      <w:r w:rsidR="00064393" w:rsidRPr="002C63EF">
        <w:rPr>
          <w:sz w:val="20"/>
        </w:rPr>
        <w:t xml:space="preserve"> </w:t>
      </w:r>
      <w:r w:rsidRPr="002C63EF">
        <w:rPr>
          <w:sz w:val="20"/>
        </w:rPr>
        <w:t>его</w:t>
      </w:r>
      <w:r w:rsidR="00064393" w:rsidRPr="002C63EF">
        <w:rPr>
          <w:sz w:val="20"/>
        </w:rPr>
        <w:t xml:space="preserve"> </w:t>
      </w:r>
      <w:r w:rsidRPr="002C63EF">
        <w:rPr>
          <w:sz w:val="20"/>
        </w:rPr>
        <w:t>регистрация.</w:t>
      </w:r>
    </w:p>
    <w:p w:rsidR="00B242EC" w:rsidRPr="002C63EF" w:rsidRDefault="00B242EC" w:rsidP="00607506">
      <w:pPr>
        <w:pStyle w:val="ConsNormal"/>
        <w:numPr>
          <w:ilvl w:val="12"/>
          <w:numId w:val="0"/>
        </w:numPr>
        <w:tabs>
          <w:tab w:val="left" w:pos="1406"/>
        </w:tabs>
        <w:ind w:right="-1" w:firstLine="709"/>
        <w:jc w:val="both"/>
        <w:rPr>
          <w:rFonts w:ascii="Times New Roman" w:hAnsi="Times New Roman"/>
          <w:b/>
          <w:szCs w:val="24"/>
        </w:rPr>
      </w:pPr>
      <w:r w:rsidRPr="002C63EF">
        <w:rPr>
          <w:rFonts w:ascii="Times New Roman" w:hAnsi="Times New Roman"/>
          <w:b/>
          <w:szCs w:val="24"/>
        </w:rPr>
        <w:t>3.1.2.</w:t>
      </w:r>
      <w:r w:rsidR="00064393" w:rsidRPr="002C63EF">
        <w:rPr>
          <w:rFonts w:ascii="Times New Roman" w:hAnsi="Times New Roman"/>
          <w:b/>
          <w:szCs w:val="24"/>
        </w:rPr>
        <w:t xml:space="preserve"> </w:t>
      </w:r>
      <w:r w:rsidRPr="002C63EF">
        <w:rPr>
          <w:rFonts w:ascii="Times New Roman" w:hAnsi="Times New Roman"/>
          <w:b/>
          <w:szCs w:val="24"/>
        </w:rPr>
        <w:t>Формирование</w:t>
      </w:r>
      <w:r w:rsidR="00064393" w:rsidRPr="002C63EF">
        <w:rPr>
          <w:rFonts w:ascii="Times New Roman" w:hAnsi="Times New Roman"/>
          <w:b/>
          <w:szCs w:val="24"/>
        </w:rPr>
        <w:t xml:space="preserve"> </w:t>
      </w:r>
      <w:r w:rsidRPr="002C63EF">
        <w:rPr>
          <w:rFonts w:ascii="Times New Roman" w:hAnsi="Times New Roman"/>
          <w:b/>
          <w:szCs w:val="24"/>
        </w:rPr>
        <w:t>и</w:t>
      </w:r>
      <w:r w:rsidR="00064393" w:rsidRPr="002C63EF">
        <w:rPr>
          <w:rFonts w:ascii="Times New Roman" w:hAnsi="Times New Roman"/>
          <w:b/>
          <w:szCs w:val="24"/>
        </w:rPr>
        <w:t xml:space="preserve"> </w:t>
      </w:r>
      <w:r w:rsidRPr="002C63EF">
        <w:rPr>
          <w:rFonts w:ascii="Times New Roman" w:hAnsi="Times New Roman"/>
          <w:b/>
          <w:szCs w:val="24"/>
        </w:rPr>
        <w:t>направление</w:t>
      </w:r>
      <w:r w:rsidR="00064393" w:rsidRPr="002C63EF">
        <w:rPr>
          <w:rFonts w:ascii="Times New Roman" w:hAnsi="Times New Roman"/>
          <w:b/>
          <w:szCs w:val="24"/>
        </w:rPr>
        <w:t xml:space="preserve"> </w:t>
      </w:r>
      <w:r w:rsidRPr="002C63EF">
        <w:rPr>
          <w:rFonts w:ascii="Times New Roman" w:hAnsi="Times New Roman"/>
          <w:b/>
          <w:szCs w:val="24"/>
        </w:rPr>
        <w:t>запросов</w:t>
      </w:r>
      <w:r w:rsidR="00064393" w:rsidRPr="002C63EF">
        <w:rPr>
          <w:rFonts w:ascii="Times New Roman" w:hAnsi="Times New Roman"/>
          <w:b/>
          <w:szCs w:val="24"/>
        </w:rPr>
        <w:t xml:space="preserve"> </w:t>
      </w:r>
      <w:r w:rsidRPr="002C63EF">
        <w:rPr>
          <w:rFonts w:ascii="Times New Roman" w:hAnsi="Times New Roman"/>
          <w:b/>
          <w:szCs w:val="24"/>
        </w:rPr>
        <w:t>в</w:t>
      </w:r>
      <w:r w:rsidR="00064393" w:rsidRPr="002C63EF">
        <w:rPr>
          <w:rFonts w:ascii="Times New Roman" w:hAnsi="Times New Roman"/>
          <w:b/>
          <w:szCs w:val="24"/>
        </w:rPr>
        <w:t xml:space="preserve"> </w:t>
      </w:r>
      <w:r w:rsidRPr="002C63EF">
        <w:rPr>
          <w:rFonts w:ascii="Times New Roman" w:hAnsi="Times New Roman"/>
          <w:b/>
          <w:szCs w:val="24"/>
        </w:rPr>
        <w:t>органы</w:t>
      </w:r>
      <w:r w:rsidR="00064393" w:rsidRPr="002C63EF">
        <w:rPr>
          <w:rFonts w:ascii="Times New Roman" w:hAnsi="Times New Roman"/>
          <w:b/>
          <w:szCs w:val="24"/>
        </w:rPr>
        <w:t xml:space="preserve"> </w:t>
      </w:r>
      <w:r w:rsidRPr="002C63EF">
        <w:rPr>
          <w:rFonts w:ascii="Times New Roman" w:hAnsi="Times New Roman"/>
          <w:b/>
          <w:szCs w:val="24"/>
        </w:rPr>
        <w:t>(организации),</w:t>
      </w:r>
      <w:r w:rsidR="00064393" w:rsidRPr="002C63EF">
        <w:rPr>
          <w:rFonts w:ascii="Times New Roman" w:hAnsi="Times New Roman"/>
          <w:b/>
          <w:szCs w:val="24"/>
        </w:rPr>
        <w:t xml:space="preserve"> </w:t>
      </w:r>
      <w:r w:rsidRPr="002C63EF">
        <w:rPr>
          <w:rFonts w:ascii="Times New Roman" w:hAnsi="Times New Roman"/>
          <w:b/>
          <w:szCs w:val="24"/>
        </w:rPr>
        <w:t>участвующие</w:t>
      </w:r>
      <w:r w:rsidR="00064393" w:rsidRPr="002C63EF">
        <w:rPr>
          <w:rFonts w:ascii="Times New Roman" w:hAnsi="Times New Roman"/>
          <w:b/>
          <w:szCs w:val="24"/>
        </w:rPr>
        <w:t xml:space="preserve"> </w:t>
      </w:r>
      <w:r w:rsidRPr="002C63EF">
        <w:rPr>
          <w:rFonts w:ascii="Times New Roman" w:hAnsi="Times New Roman"/>
          <w:b/>
          <w:szCs w:val="24"/>
        </w:rPr>
        <w:t>в</w:t>
      </w:r>
      <w:r w:rsidR="00064393" w:rsidRPr="002C63EF">
        <w:rPr>
          <w:rFonts w:ascii="Times New Roman" w:hAnsi="Times New Roman"/>
          <w:b/>
          <w:szCs w:val="24"/>
        </w:rPr>
        <w:t xml:space="preserve"> </w:t>
      </w:r>
      <w:r w:rsidRPr="002C63EF">
        <w:rPr>
          <w:rFonts w:ascii="Times New Roman" w:hAnsi="Times New Roman"/>
          <w:b/>
          <w:szCs w:val="24"/>
        </w:rPr>
        <w:t>предоставлении</w:t>
      </w:r>
      <w:r w:rsidR="00064393" w:rsidRPr="002C63EF">
        <w:rPr>
          <w:rFonts w:ascii="Times New Roman" w:hAnsi="Times New Roman"/>
          <w:b/>
          <w:szCs w:val="24"/>
        </w:rPr>
        <w:t xml:space="preserve"> </w:t>
      </w:r>
      <w:r w:rsidRPr="002C63EF">
        <w:rPr>
          <w:rFonts w:ascii="Times New Roman" w:hAnsi="Times New Roman"/>
          <w:b/>
          <w:szCs w:val="24"/>
        </w:rPr>
        <w:t>муниципальной</w:t>
      </w:r>
      <w:r w:rsidR="00064393" w:rsidRPr="002C63EF">
        <w:rPr>
          <w:rFonts w:ascii="Times New Roman" w:hAnsi="Times New Roman"/>
          <w:b/>
          <w:szCs w:val="24"/>
        </w:rPr>
        <w:t xml:space="preserve"> </w:t>
      </w:r>
      <w:r w:rsidRPr="002C63EF">
        <w:rPr>
          <w:rFonts w:ascii="Times New Roman" w:hAnsi="Times New Roman"/>
          <w:b/>
          <w:szCs w:val="24"/>
        </w:rPr>
        <w:t>услуги</w:t>
      </w:r>
    </w:p>
    <w:p w:rsidR="00B242EC" w:rsidRPr="002C63EF" w:rsidRDefault="00B242EC" w:rsidP="00607506">
      <w:pPr>
        <w:ind w:firstLine="709"/>
        <w:jc w:val="both"/>
        <w:rPr>
          <w:sz w:val="20"/>
          <w:lang w:eastAsia="ar-SA"/>
        </w:rPr>
      </w:pPr>
      <w:r w:rsidRPr="002C63EF">
        <w:rPr>
          <w:sz w:val="20"/>
          <w:lang w:eastAsia="ar-SA"/>
        </w:rPr>
        <w:t>Основанием</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осуществления</w:t>
      </w:r>
      <w:r w:rsidR="00064393" w:rsidRPr="002C63EF">
        <w:rPr>
          <w:sz w:val="20"/>
          <w:lang w:eastAsia="ar-SA"/>
        </w:rPr>
        <w:t xml:space="preserve"> </w:t>
      </w:r>
      <w:r w:rsidRPr="002C63EF">
        <w:rPr>
          <w:sz w:val="20"/>
          <w:lang w:eastAsia="ar-SA"/>
        </w:rPr>
        <w:t>административной</w:t>
      </w:r>
      <w:r w:rsidR="00064393" w:rsidRPr="002C63EF">
        <w:rPr>
          <w:sz w:val="20"/>
          <w:lang w:eastAsia="ar-SA"/>
        </w:rPr>
        <w:t xml:space="preserve"> </w:t>
      </w:r>
      <w:r w:rsidRPr="002C63EF">
        <w:rPr>
          <w:sz w:val="20"/>
          <w:lang w:eastAsia="ar-SA"/>
        </w:rPr>
        <w:t>процедуры,</w:t>
      </w:r>
      <w:r w:rsidR="00064393" w:rsidRPr="002C63EF">
        <w:rPr>
          <w:sz w:val="20"/>
          <w:lang w:eastAsia="ar-SA"/>
        </w:rPr>
        <w:t xml:space="preserve"> </w:t>
      </w:r>
      <w:r w:rsidRPr="002C63EF">
        <w:rPr>
          <w:sz w:val="20"/>
          <w:lang w:eastAsia="ar-SA"/>
        </w:rPr>
        <w:t>связанной</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формированием</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направлением</w:t>
      </w:r>
      <w:r w:rsidR="00064393" w:rsidRPr="002C63EF">
        <w:rPr>
          <w:sz w:val="20"/>
          <w:lang w:eastAsia="ar-SA"/>
        </w:rPr>
        <w:t xml:space="preserve"> </w:t>
      </w:r>
      <w:r w:rsidRPr="002C63EF">
        <w:rPr>
          <w:sz w:val="20"/>
          <w:lang w:eastAsia="ar-SA"/>
        </w:rPr>
        <w:t>межведомственных</w:t>
      </w:r>
      <w:r w:rsidR="00064393" w:rsidRPr="002C63EF">
        <w:rPr>
          <w:sz w:val="20"/>
          <w:lang w:eastAsia="ar-SA"/>
        </w:rPr>
        <w:t xml:space="preserve"> </w:t>
      </w:r>
      <w:r w:rsidRPr="002C63EF">
        <w:rPr>
          <w:sz w:val="20"/>
          <w:lang w:eastAsia="ar-SA"/>
        </w:rPr>
        <w:t>запросов</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органы</w:t>
      </w:r>
      <w:r w:rsidR="00064393" w:rsidRPr="002C63EF">
        <w:rPr>
          <w:sz w:val="20"/>
          <w:lang w:eastAsia="ar-SA"/>
        </w:rPr>
        <w:t xml:space="preserve"> </w:t>
      </w:r>
      <w:r w:rsidRPr="002C63EF">
        <w:rPr>
          <w:sz w:val="20"/>
          <w:lang w:eastAsia="ar-SA"/>
        </w:rPr>
        <w:t>(организации),</w:t>
      </w:r>
      <w:r w:rsidR="00064393" w:rsidRPr="002C63EF">
        <w:rPr>
          <w:sz w:val="20"/>
          <w:lang w:eastAsia="ar-SA"/>
        </w:rPr>
        <w:t xml:space="preserve"> </w:t>
      </w:r>
      <w:r w:rsidRPr="002C63EF">
        <w:rPr>
          <w:sz w:val="20"/>
          <w:lang w:eastAsia="ar-SA"/>
        </w:rPr>
        <w:t>участвующие</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предоставлении</w:t>
      </w:r>
      <w:r w:rsidR="00064393" w:rsidRPr="002C63EF">
        <w:rPr>
          <w:sz w:val="20"/>
          <w:lang w:eastAsia="ar-SA"/>
        </w:rPr>
        <w:t xml:space="preserve"> </w:t>
      </w:r>
      <w:r w:rsidRPr="002C63EF">
        <w:rPr>
          <w:sz w:val="20"/>
          <w:lang w:eastAsia="ar-SA"/>
        </w:rPr>
        <w:t>муниципальной</w:t>
      </w:r>
      <w:r w:rsidR="00064393" w:rsidRPr="002C63EF">
        <w:rPr>
          <w:sz w:val="20"/>
          <w:lang w:eastAsia="ar-SA"/>
        </w:rPr>
        <w:t xml:space="preserve"> </w:t>
      </w:r>
      <w:r w:rsidRPr="002C63EF">
        <w:rPr>
          <w:sz w:val="20"/>
          <w:lang w:eastAsia="ar-SA"/>
        </w:rPr>
        <w:t>услуги,</w:t>
      </w:r>
      <w:r w:rsidR="00064393" w:rsidRPr="002C63EF">
        <w:rPr>
          <w:sz w:val="20"/>
          <w:lang w:eastAsia="ar-SA"/>
        </w:rPr>
        <w:t xml:space="preserve"> </w:t>
      </w:r>
      <w:r w:rsidRPr="002C63EF">
        <w:rPr>
          <w:sz w:val="20"/>
          <w:lang w:eastAsia="ar-SA"/>
        </w:rPr>
        <w:t>является</w:t>
      </w:r>
      <w:r w:rsidR="00064393" w:rsidRPr="002C63EF">
        <w:rPr>
          <w:sz w:val="20"/>
          <w:lang w:eastAsia="ar-SA"/>
        </w:rPr>
        <w:t xml:space="preserve"> </w:t>
      </w:r>
      <w:r w:rsidRPr="002C63EF">
        <w:rPr>
          <w:sz w:val="20"/>
          <w:lang w:eastAsia="ar-SA"/>
        </w:rPr>
        <w:t>установление</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рамках</w:t>
      </w:r>
      <w:r w:rsidR="00064393" w:rsidRPr="002C63EF">
        <w:rPr>
          <w:sz w:val="20"/>
          <w:lang w:eastAsia="ar-SA"/>
        </w:rPr>
        <w:t xml:space="preserve"> </w:t>
      </w:r>
      <w:r w:rsidRPr="002C63EF">
        <w:rPr>
          <w:sz w:val="20"/>
          <w:lang w:eastAsia="ar-SA"/>
        </w:rPr>
        <w:t>осуществления</w:t>
      </w:r>
      <w:r w:rsidR="00064393" w:rsidRPr="002C63EF">
        <w:rPr>
          <w:sz w:val="20"/>
          <w:lang w:eastAsia="ar-SA"/>
        </w:rPr>
        <w:t xml:space="preserve"> </w:t>
      </w:r>
      <w:r w:rsidRPr="002C63EF">
        <w:rPr>
          <w:sz w:val="20"/>
          <w:lang w:eastAsia="ar-SA"/>
        </w:rPr>
        <w:t>административной</w:t>
      </w:r>
      <w:r w:rsidR="00064393" w:rsidRPr="002C63EF">
        <w:rPr>
          <w:sz w:val="20"/>
          <w:lang w:eastAsia="ar-SA"/>
        </w:rPr>
        <w:t xml:space="preserve"> </w:t>
      </w:r>
      <w:r w:rsidRPr="002C63EF">
        <w:rPr>
          <w:sz w:val="20"/>
          <w:lang w:eastAsia="ar-SA"/>
        </w:rPr>
        <w:t>процедуры,</w:t>
      </w:r>
      <w:r w:rsidR="00064393" w:rsidRPr="002C63EF">
        <w:rPr>
          <w:sz w:val="20"/>
          <w:lang w:eastAsia="ar-SA"/>
        </w:rPr>
        <w:t xml:space="preserve"> </w:t>
      </w:r>
      <w:r w:rsidRPr="002C63EF">
        <w:rPr>
          <w:sz w:val="20"/>
          <w:lang w:eastAsia="ar-SA"/>
        </w:rPr>
        <w:t>связанной</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приемом</w:t>
      </w:r>
      <w:r w:rsidR="00064393" w:rsidRPr="002C63EF">
        <w:rPr>
          <w:sz w:val="20"/>
          <w:lang w:eastAsia="ar-SA"/>
        </w:rPr>
        <w:t xml:space="preserve"> </w:t>
      </w:r>
      <w:r w:rsidRPr="002C63EF">
        <w:rPr>
          <w:sz w:val="20"/>
          <w:lang w:eastAsia="ar-SA"/>
        </w:rPr>
        <w:t>заявления</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документов,</w:t>
      </w:r>
      <w:r w:rsidR="00064393" w:rsidRPr="002C63EF">
        <w:rPr>
          <w:sz w:val="20"/>
          <w:lang w:eastAsia="ar-SA"/>
        </w:rPr>
        <w:t xml:space="preserve"> </w:t>
      </w:r>
      <w:r w:rsidRPr="002C63EF">
        <w:rPr>
          <w:sz w:val="20"/>
          <w:lang w:eastAsia="ar-SA"/>
        </w:rPr>
        <w:t>необходимых</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предоставления</w:t>
      </w:r>
      <w:r w:rsidR="00064393" w:rsidRPr="002C63EF">
        <w:rPr>
          <w:sz w:val="20"/>
          <w:lang w:eastAsia="ar-SA"/>
        </w:rPr>
        <w:t xml:space="preserve"> </w:t>
      </w:r>
      <w:r w:rsidRPr="002C63EF">
        <w:rPr>
          <w:sz w:val="20"/>
          <w:lang w:eastAsia="ar-SA"/>
        </w:rPr>
        <w:t>муниципальной</w:t>
      </w:r>
      <w:r w:rsidR="00064393" w:rsidRPr="002C63EF">
        <w:rPr>
          <w:sz w:val="20"/>
          <w:lang w:eastAsia="ar-SA"/>
        </w:rPr>
        <w:t xml:space="preserve"> </w:t>
      </w:r>
      <w:r w:rsidRPr="002C63EF">
        <w:rPr>
          <w:sz w:val="20"/>
          <w:lang w:eastAsia="ar-SA"/>
        </w:rPr>
        <w:t>услуги</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представляемых</w:t>
      </w:r>
      <w:r w:rsidR="00064393" w:rsidRPr="002C63EF">
        <w:rPr>
          <w:sz w:val="20"/>
          <w:lang w:eastAsia="ar-SA"/>
        </w:rPr>
        <w:t xml:space="preserve"> </w:t>
      </w:r>
      <w:r w:rsidRPr="002C63EF">
        <w:rPr>
          <w:sz w:val="20"/>
          <w:lang w:eastAsia="ar-SA"/>
        </w:rPr>
        <w:t>заявителем,</w:t>
      </w:r>
      <w:r w:rsidR="00064393" w:rsidRPr="002C63EF">
        <w:rPr>
          <w:sz w:val="20"/>
          <w:lang w:eastAsia="ar-SA"/>
        </w:rPr>
        <w:t xml:space="preserve"> </w:t>
      </w:r>
      <w:r w:rsidRPr="002C63EF">
        <w:rPr>
          <w:sz w:val="20"/>
          <w:lang w:eastAsia="ar-SA"/>
        </w:rPr>
        <w:t>необходимости</w:t>
      </w:r>
      <w:r w:rsidR="00064393" w:rsidRPr="002C63EF">
        <w:rPr>
          <w:sz w:val="20"/>
          <w:lang w:eastAsia="ar-SA"/>
        </w:rPr>
        <w:t xml:space="preserve"> </w:t>
      </w:r>
      <w:r w:rsidRPr="002C63EF">
        <w:rPr>
          <w:sz w:val="20"/>
          <w:lang w:eastAsia="ar-SA"/>
        </w:rPr>
        <w:t>обращения</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rPr>
        <w:t>государственные</w:t>
      </w:r>
      <w:r w:rsidR="00064393" w:rsidRPr="002C63EF">
        <w:rPr>
          <w:sz w:val="20"/>
        </w:rPr>
        <w:t xml:space="preserve"> </w:t>
      </w:r>
      <w:r w:rsidRPr="002C63EF">
        <w:rPr>
          <w:sz w:val="20"/>
        </w:rPr>
        <w:t>органы,</w:t>
      </w:r>
      <w:r w:rsidR="00064393" w:rsidRPr="002C63EF">
        <w:rPr>
          <w:sz w:val="20"/>
        </w:rPr>
        <w:t xml:space="preserve"> </w:t>
      </w:r>
      <w:r w:rsidRPr="002C63EF">
        <w:rPr>
          <w:sz w:val="20"/>
        </w:rPr>
        <w:t>органы</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и</w:t>
      </w:r>
      <w:r w:rsidR="00064393" w:rsidRPr="002C63EF">
        <w:rPr>
          <w:sz w:val="20"/>
        </w:rPr>
        <w:t xml:space="preserve"> </w:t>
      </w:r>
      <w:r w:rsidRPr="002C63EF">
        <w:rPr>
          <w:sz w:val="20"/>
        </w:rPr>
        <w:t>подведомственные</w:t>
      </w:r>
      <w:r w:rsidR="00064393" w:rsidRPr="002C63EF">
        <w:rPr>
          <w:sz w:val="20"/>
        </w:rPr>
        <w:t xml:space="preserve"> </w:t>
      </w:r>
      <w:r w:rsidRPr="002C63EF">
        <w:rPr>
          <w:sz w:val="20"/>
        </w:rPr>
        <w:t>государственным</w:t>
      </w:r>
      <w:r w:rsidR="00064393" w:rsidRPr="002C63EF">
        <w:rPr>
          <w:sz w:val="20"/>
        </w:rPr>
        <w:t xml:space="preserve"> </w:t>
      </w:r>
      <w:r w:rsidRPr="002C63EF">
        <w:rPr>
          <w:sz w:val="20"/>
        </w:rPr>
        <w:t>органам</w:t>
      </w:r>
      <w:r w:rsidR="00064393" w:rsidRPr="002C63EF">
        <w:rPr>
          <w:sz w:val="20"/>
        </w:rPr>
        <w:t xml:space="preserve"> </w:t>
      </w:r>
      <w:r w:rsidRPr="002C63EF">
        <w:rPr>
          <w:sz w:val="20"/>
        </w:rPr>
        <w:t>или</w:t>
      </w:r>
      <w:r w:rsidR="00064393" w:rsidRPr="002C63EF">
        <w:rPr>
          <w:sz w:val="20"/>
        </w:rPr>
        <w:t xml:space="preserve"> </w:t>
      </w:r>
      <w:r w:rsidRPr="002C63EF">
        <w:rPr>
          <w:sz w:val="20"/>
        </w:rPr>
        <w:t>органам</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в</w:t>
      </w:r>
      <w:r w:rsidR="00064393" w:rsidRPr="002C63EF">
        <w:rPr>
          <w:sz w:val="20"/>
        </w:rPr>
        <w:t xml:space="preserve"> </w:t>
      </w:r>
      <w:r w:rsidRPr="002C63EF">
        <w:rPr>
          <w:sz w:val="20"/>
        </w:rPr>
        <w:t>распоряжении</w:t>
      </w:r>
      <w:r w:rsidR="00064393" w:rsidRPr="002C63EF">
        <w:rPr>
          <w:sz w:val="20"/>
        </w:rPr>
        <w:t xml:space="preserve"> </w:t>
      </w:r>
      <w:r w:rsidRPr="002C63EF">
        <w:rPr>
          <w:sz w:val="20"/>
        </w:rPr>
        <w:t>которых</w:t>
      </w:r>
      <w:r w:rsidR="00064393" w:rsidRPr="002C63EF">
        <w:rPr>
          <w:sz w:val="20"/>
        </w:rPr>
        <w:t xml:space="preserve"> </w:t>
      </w:r>
      <w:r w:rsidRPr="002C63EF">
        <w:rPr>
          <w:sz w:val="20"/>
        </w:rPr>
        <w:t>находятся</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нормативными</w:t>
      </w:r>
      <w:r w:rsidR="00064393" w:rsidRPr="002C63EF">
        <w:rPr>
          <w:sz w:val="20"/>
        </w:rPr>
        <w:t xml:space="preserve"> </w:t>
      </w:r>
      <w:r w:rsidRPr="002C63EF">
        <w:rPr>
          <w:sz w:val="20"/>
        </w:rPr>
        <w:t>правовыми</w:t>
      </w:r>
      <w:r w:rsidR="00064393" w:rsidRPr="002C63EF">
        <w:rPr>
          <w:sz w:val="20"/>
        </w:rPr>
        <w:t xml:space="preserve"> </w:t>
      </w:r>
      <w:r w:rsidRPr="002C63EF">
        <w:rPr>
          <w:sz w:val="20"/>
        </w:rPr>
        <w:t>актами</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нормативными</w:t>
      </w:r>
      <w:r w:rsidR="00064393" w:rsidRPr="002C63EF">
        <w:rPr>
          <w:sz w:val="20"/>
        </w:rPr>
        <w:t xml:space="preserve"> </w:t>
      </w:r>
      <w:r w:rsidRPr="002C63EF">
        <w:rPr>
          <w:sz w:val="20"/>
        </w:rPr>
        <w:t>правовыми</w:t>
      </w:r>
      <w:r w:rsidR="00064393" w:rsidRPr="002C63EF">
        <w:rPr>
          <w:sz w:val="20"/>
        </w:rPr>
        <w:t xml:space="preserve"> </w:t>
      </w:r>
      <w:r w:rsidRPr="002C63EF">
        <w:rPr>
          <w:sz w:val="20"/>
        </w:rPr>
        <w:t>актами</w:t>
      </w:r>
      <w:r w:rsidR="00064393" w:rsidRPr="002C63EF">
        <w:rPr>
          <w:sz w:val="20"/>
        </w:rPr>
        <w:t xml:space="preserve"> </w:t>
      </w:r>
      <w:r w:rsidRPr="002C63EF">
        <w:rPr>
          <w:sz w:val="20"/>
        </w:rPr>
        <w:t>субъектов</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муниципальными</w:t>
      </w:r>
      <w:r w:rsidR="00064393" w:rsidRPr="002C63EF">
        <w:rPr>
          <w:sz w:val="20"/>
        </w:rPr>
        <w:t xml:space="preserve"> </w:t>
      </w:r>
      <w:r w:rsidRPr="002C63EF">
        <w:rPr>
          <w:sz w:val="20"/>
        </w:rPr>
        <w:t>правовыми</w:t>
      </w:r>
      <w:r w:rsidR="00064393" w:rsidRPr="002C63EF">
        <w:rPr>
          <w:sz w:val="20"/>
        </w:rPr>
        <w:t xml:space="preserve"> </w:t>
      </w:r>
      <w:r w:rsidRPr="002C63EF">
        <w:rPr>
          <w:sz w:val="20"/>
        </w:rPr>
        <w:t>актами,</w:t>
      </w:r>
      <w:r w:rsidR="00064393" w:rsidRPr="002C63EF">
        <w:rPr>
          <w:sz w:val="20"/>
        </w:rPr>
        <w:t xml:space="preserve"> </w:t>
      </w:r>
      <w:r w:rsidRPr="002C63EF">
        <w:rPr>
          <w:sz w:val="20"/>
          <w:lang w:eastAsia="ar-SA"/>
        </w:rPr>
        <w:t>с</w:t>
      </w:r>
      <w:r w:rsidR="00064393" w:rsidRPr="002C63EF">
        <w:rPr>
          <w:sz w:val="20"/>
          <w:lang w:eastAsia="ar-SA"/>
        </w:rPr>
        <w:t xml:space="preserve"> </w:t>
      </w:r>
      <w:r w:rsidRPr="002C63EF">
        <w:rPr>
          <w:sz w:val="20"/>
          <w:lang w:eastAsia="ar-SA"/>
        </w:rPr>
        <w:t>целью</w:t>
      </w:r>
      <w:r w:rsidR="00064393" w:rsidRPr="002C63EF">
        <w:rPr>
          <w:sz w:val="20"/>
          <w:lang w:eastAsia="ar-SA"/>
        </w:rPr>
        <w:t xml:space="preserve"> </w:t>
      </w:r>
      <w:r w:rsidRPr="002C63EF">
        <w:rPr>
          <w:sz w:val="20"/>
          <w:lang w:eastAsia="ar-SA"/>
        </w:rPr>
        <w:t>получения</w:t>
      </w:r>
      <w:r w:rsidR="00064393" w:rsidRPr="002C63EF">
        <w:rPr>
          <w:sz w:val="20"/>
          <w:lang w:eastAsia="ar-SA"/>
        </w:rPr>
        <w:t xml:space="preserve"> </w:t>
      </w:r>
      <w:r w:rsidRPr="002C63EF">
        <w:rPr>
          <w:sz w:val="20"/>
          <w:lang w:eastAsia="ar-SA"/>
        </w:rPr>
        <w:t>сведений,</w:t>
      </w:r>
      <w:r w:rsidR="00064393" w:rsidRPr="002C63EF">
        <w:rPr>
          <w:sz w:val="20"/>
          <w:lang w:eastAsia="ar-SA"/>
        </w:rPr>
        <w:t xml:space="preserve"> </w:t>
      </w:r>
      <w:r w:rsidRPr="002C63EF">
        <w:rPr>
          <w:sz w:val="20"/>
          <w:lang w:eastAsia="ar-SA"/>
        </w:rPr>
        <w:t>необходимых</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предоставления</w:t>
      </w:r>
      <w:r w:rsidR="00064393" w:rsidRPr="002C63EF">
        <w:rPr>
          <w:sz w:val="20"/>
          <w:lang w:eastAsia="ar-SA"/>
        </w:rPr>
        <w:t xml:space="preserve"> </w:t>
      </w:r>
      <w:r w:rsidRPr="002C63EF">
        <w:rPr>
          <w:sz w:val="20"/>
          <w:lang w:eastAsia="ar-SA"/>
        </w:rPr>
        <w:t>муниципальной</w:t>
      </w:r>
      <w:r w:rsidR="00064393" w:rsidRPr="002C63EF">
        <w:rPr>
          <w:sz w:val="20"/>
          <w:lang w:eastAsia="ar-SA"/>
        </w:rPr>
        <w:t xml:space="preserve"> </w:t>
      </w:r>
      <w:r w:rsidRPr="002C63EF">
        <w:rPr>
          <w:sz w:val="20"/>
          <w:lang w:eastAsia="ar-SA"/>
        </w:rPr>
        <w:t>услуги.</w:t>
      </w:r>
    </w:p>
    <w:p w:rsidR="00B242EC" w:rsidRPr="002C63EF" w:rsidRDefault="00B242EC" w:rsidP="00607506">
      <w:pPr>
        <w:ind w:firstLine="709"/>
        <w:jc w:val="both"/>
        <w:rPr>
          <w:sz w:val="20"/>
          <w:lang w:eastAsia="ar-SA"/>
        </w:rPr>
      </w:pPr>
      <w:r w:rsidRPr="002C63EF">
        <w:rPr>
          <w:sz w:val="20"/>
          <w:lang w:eastAsia="ar-SA"/>
        </w:rPr>
        <w:t>Межведомственный</w:t>
      </w:r>
      <w:r w:rsidR="00064393" w:rsidRPr="002C63EF">
        <w:rPr>
          <w:sz w:val="20"/>
          <w:lang w:eastAsia="ar-SA"/>
        </w:rPr>
        <w:t xml:space="preserve"> </w:t>
      </w:r>
      <w:r w:rsidRPr="002C63EF">
        <w:rPr>
          <w:sz w:val="20"/>
          <w:lang w:eastAsia="ar-SA"/>
        </w:rPr>
        <w:t>запрос</w:t>
      </w:r>
      <w:r w:rsidR="00064393" w:rsidRPr="002C63EF">
        <w:rPr>
          <w:sz w:val="20"/>
          <w:lang w:eastAsia="ar-SA"/>
        </w:rPr>
        <w:t xml:space="preserve"> </w:t>
      </w:r>
      <w:r w:rsidRPr="002C63EF">
        <w:rPr>
          <w:sz w:val="20"/>
          <w:lang w:eastAsia="ar-SA"/>
        </w:rPr>
        <w:t>администрации</w:t>
      </w:r>
      <w:r w:rsidR="00064393" w:rsidRPr="002C63EF">
        <w:rPr>
          <w:sz w:val="20"/>
          <w:lang w:eastAsia="ar-SA"/>
        </w:rPr>
        <w:t xml:space="preserve"> </w:t>
      </w:r>
      <w:r w:rsidRPr="002C63EF">
        <w:rPr>
          <w:sz w:val="20"/>
          <w:lang w:eastAsia="ar-SA"/>
        </w:rPr>
        <w:t>Приволжского</w:t>
      </w:r>
      <w:r w:rsidR="00064393" w:rsidRPr="002C63EF">
        <w:rPr>
          <w:sz w:val="20"/>
          <w:lang w:eastAsia="ar-SA"/>
        </w:rPr>
        <w:t xml:space="preserve"> </w:t>
      </w:r>
      <w:r w:rsidRPr="002C63EF">
        <w:rPr>
          <w:sz w:val="20"/>
          <w:lang w:eastAsia="ar-SA"/>
        </w:rPr>
        <w:t>сельского</w:t>
      </w:r>
      <w:r w:rsidR="00064393" w:rsidRPr="002C63EF">
        <w:rPr>
          <w:sz w:val="20"/>
          <w:lang w:eastAsia="ar-SA"/>
        </w:rPr>
        <w:t xml:space="preserve"> </w:t>
      </w:r>
      <w:r w:rsidRPr="002C63EF">
        <w:rPr>
          <w:sz w:val="20"/>
          <w:lang w:eastAsia="ar-SA"/>
        </w:rPr>
        <w:t>поселения</w:t>
      </w:r>
      <w:r w:rsidR="00064393" w:rsidRPr="002C63EF">
        <w:rPr>
          <w:sz w:val="20"/>
          <w:lang w:eastAsia="ar-SA"/>
        </w:rPr>
        <w:t xml:space="preserve"> </w:t>
      </w:r>
      <w:r w:rsidRPr="002C63EF">
        <w:rPr>
          <w:sz w:val="20"/>
          <w:lang w:eastAsia="ar-SA"/>
        </w:rPr>
        <w:t>Мариинско-Посадского</w:t>
      </w:r>
      <w:r w:rsidR="00064393" w:rsidRPr="002C63EF">
        <w:rPr>
          <w:sz w:val="20"/>
          <w:lang w:eastAsia="ar-SA"/>
        </w:rPr>
        <w:t xml:space="preserve"> </w:t>
      </w:r>
      <w:r w:rsidRPr="002C63EF">
        <w:rPr>
          <w:sz w:val="20"/>
          <w:lang w:eastAsia="ar-SA"/>
        </w:rPr>
        <w:t>района</w:t>
      </w:r>
      <w:r w:rsidR="00064393" w:rsidRPr="002C63EF">
        <w:rPr>
          <w:sz w:val="20"/>
          <w:lang w:eastAsia="ar-SA"/>
        </w:rPr>
        <w:t xml:space="preserve"> </w:t>
      </w:r>
      <w:r w:rsidRPr="002C63EF">
        <w:rPr>
          <w:sz w:val="20"/>
          <w:lang w:eastAsia="ar-SA"/>
        </w:rPr>
        <w:t>о</w:t>
      </w:r>
      <w:r w:rsidR="00064393" w:rsidRPr="002C63EF">
        <w:rPr>
          <w:sz w:val="20"/>
          <w:lang w:eastAsia="ar-SA"/>
        </w:rPr>
        <w:t xml:space="preserve"> </w:t>
      </w:r>
      <w:r w:rsidRPr="002C63EF">
        <w:rPr>
          <w:sz w:val="20"/>
          <w:lang w:eastAsia="ar-SA"/>
        </w:rPr>
        <w:t>представлении</w:t>
      </w:r>
      <w:r w:rsidR="00064393" w:rsidRPr="002C63EF">
        <w:rPr>
          <w:sz w:val="20"/>
          <w:lang w:eastAsia="ar-SA"/>
        </w:rPr>
        <w:t xml:space="preserve"> </w:t>
      </w:r>
      <w:r w:rsidRPr="002C63EF">
        <w:rPr>
          <w:sz w:val="20"/>
          <w:lang w:eastAsia="ar-SA"/>
        </w:rPr>
        <w:t>документов</w:t>
      </w:r>
      <w:r w:rsidR="00064393" w:rsidRPr="002C63EF">
        <w:rPr>
          <w:sz w:val="20"/>
          <w:lang w:eastAsia="ar-SA"/>
        </w:rPr>
        <w:t xml:space="preserve"> </w:t>
      </w:r>
      <w:r w:rsidRPr="002C63EF">
        <w:rPr>
          <w:sz w:val="20"/>
          <w:lang w:eastAsia="ar-SA"/>
        </w:rPr>
        <w:t>(их</w:t>
      </w:r>
      <w:r w:rsidR="00064393" w:rsidRPr="002C63EF">
        <w:rPr>
          <w:sz w:val="20"/>
          <w:lang w:eastAsia="ar-SA"/>
        </w:rPr>
        <w:t xml:space="preserve"> </w:t>
      </w:r>
      <w:r w:rsidRPr="002C63EF">
        <w:rPr>
          <w:sz w:val="20"/>
          <w:lang w:eastAsia="ar-SA"/>
        </w:rPr>
        <w:t>копии</w:t>
      </w:r>
      <w:r w:rsidR="00064393" w:rsidRPr="002C63EF">
        <w:rPr>
          <w:sz w:val="20"/>
          <w:lang w:eastAsia="ar-SA"/>
        </w:rPr>
        <w:t xml:space="preserve"> </w:t>
      </w:r>
      <w:r w:rsidRPr="002C63EF">
        <w:rPr>
          <w:sz w:val="20"/>
          <w:lang w:eastAsia="ar-SA"/>
        </w:rPr>
        <w:t>или</w:t>
      </w:r>
      <w:r w:rsidR="00064393" w:rsidRPr="002C63EF">
        <w:rPr>
          <w:sz w:val="20"/>
          <w:lang w:eastAsia="ar-SA"/>
        </w:rPr>
        <w:t xml:space="preserve"> </w:t>
      </w:r>
      <w:r w:rsidRPr="002C63EF">
        <w:rPr>
          <w:sz w:val="20"/>
          <w:lang w:eastAsia="ar-SA"/>
        </w:rPr>
        <w:t>сведения,</w:t>
      </w:r>
      <w:r w:rsidR="00064393" w:rsidRPr="002C63EF">
        <w:rPr>
          <w:sz w:val="20"/>
          <w:lang w:eastAsia="ar-SA"/>
        </w:rPr>
        <w:t xml:space="preserve"> </w:t>
      </w:r>
      <w:r w:rsidRPr="002C63EF">
        <w:rPr>
          <w:sz w:val="20"/>
          <w:lang w:eastAsia="ar-SA"/>
        </w:rPr>
        <w:t>содержащиеся</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них),</w:t>
      </w:r>
      <w:r w:rsidR="00064393" w:rsidRPr="002C63EF">
        <w:rPr>
          <w:sz w:val="20"/>
          <w:lang w:eastAsia="ar-SA"/>
        </w:rPr>
        <w:t xml:space="preserve"> </w:t>
      </w:r>
      <w:r w:rsidRPr="002C63EF">
        <w:rPr>
          <w:sz w:val="20"/>
          <w:lang w:eastAsia="ar-SA"/>
        </w:rPr>
        <w:t>необходимых</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предоставления</w:t>
      </w:r>
      <w:r w:rsidR="00064393" w:rsidRPr="002C63EF">
        <w:rPr>
          <w:sz w:val="20"/>
          <w:lang w:eastAsia="ar-SA"/>
        </w:rPr>
        <w:t xml:space="preserve"> </w:t>
      </w:r>
      <w:r w:rsidRPr="002C63EF">
        <w:rPr>
          <w:sz w:val="20"/>
          <w:lang w:eastAsia="ar-SA"/>
        </w:rPr>
        <w:t>государственной</w:t>
      </w:r>
      <w:r w:rsidR="00064393" w:rsidRPr="002C63EF">
        <w:rPr>
          <w:sz w:val="20"/>
          <w:lang w:eastAsia="ar-SA"/>
        </w:rPr>
        <w:t xml:space="preserve"> </w:t>
      </w:r>
      <w:r w:rsidRPr="002C63EF">
        <w:rPr>
          <w:sz w:val="20"/>
          <w:lang w:eastAsia="ar-SA"/>
        </w:rPr>
        <w:t>услуги</w:t>
      </w:r>
      <w:r w:rsidR="00064393" w:rsidRPr="002C63EF">
        <w:rPr>
          <w:sz w:val="20"/>
          <w:lang w:eastAsia="ar-SA"/>
        </w:rPr>
        <w:t xml:space="preserve"> </w:t>
      </w:r>
      <w:r w:rsidRPr="002C63EF">
        <w:rPr>
          <w:sz w:val="20"/>
          <w:lang w:eastAsia="ar-SA"/>
        </w:rPr>
        <w:t>с</w:t>
      </w:r>
      <w:r w:rsidR="00064393" w:rsidRPr="002C63EF">
        <w:rPr>
          <w:sz w:val="20"/>
          <w:lang w:eastAsia="ar-SA"/>
        </w:rPr>
        <w:t xml:space="preserve"> </w:t>
      </w:r>
      <w:r w:rsidRPr="002C63EF">
        <w:rPr>
          <w:sz w:val="20"/>
          <w:lang w:eastAsia="ar-SA"/>
        </w:rPr>
        <w:t>использованием</w:t>
      </w:r>
      <w:r w:rsidR="00064393" w:rsidRPr="002C63EF">
        <w:rPr>
          <w:sz w:val="20"/>
          <w:lang w:eastAsia="ar-SA"/>
        </w:rPr>
        <w:t xml:space="preserve"> </w:t>
      </w:r>
      <w:r w:rsidRPr="002C63EF">
        <w:rPr>
          <w:sz w:val="20"/>
          <w:lang w:eastAsia="ar-SA"/>
        </w:rPr>
        <w:t>межведомственного</w:t>
      </w:r>
      <w:r w:rsidR="00064393" w:rsidRPr="002C63EF">
        <w:rPr>
          <w:sz w:val="20"/>
          <w:lang w:eastAsia="ar-SA"/>
        </w:rPr>
        <w:t xml:space="preserve"> </w:t>
      </w:r>
      <w:r w:rsidRPr="002C63EF">
        <w:rPr>
          <w:sz w:val="20"/>
          <w:lang w:eastAsia="ar-SA"/>
        </w:rPr>
        <w:t>информационного</w:t>
      </w:r>
      <w:r w:rsidR="00064393" w:rsidRPr="002C63EF">
        <w:rPr>
          <w:sz w:val="20"/>
          <w:lang w:eastAsia="ar-SA"/>
        </w:rPr>
        <w:t xml:space="preserve"> </w:t>
      </w:r>
      <w:r w:rsidRPr="002C63EF">
        <w:rPr>
          <w:sz w:val="20"/>
          <w:lang w:eastAsia="ar-SA"/>
        </w:rPr>
        <w:t>взаимодействия,</w:t>
      </w:r>
      <w:r w:rsidR="00064393" w:rsidRPr="002C63EF">
        <w:rPr>
          <w:sz w:val="20"/>
          <w:lang w:eastAsia="ar-SA"/>
        </w:rPr>
        <w:t xml:space="preserve"> </w:t>
      </w:r>
      <w:r w:rsidRPr="002C63EF">
        <w:rPr>
          <w:sz w:val="20"/>
          <w:lang w:eastAsia="ar-SA"/>
        </w:rPr>
        <w:t>должен</w:t>
      </w:r>
      <w:r w:rsidR="00064393" w:rsidRPr="002C63EF">
        <w:rPr>
          <w:sz w:val="20"/>
          <w:lang w:eastAsia="ar-SA"/>
        </w:rPr>
        <w:t xml:space="preserve"> </w:t>
      </w:r>
      <w:r w:rsidRPr="002C63EF">
        <w:rPr>
          <w:sz w:val="20"/>
          <w:lang w:eastAsia="ar-SA"/>
        </w:rPr>
        <w:t>содержать</w:t>
      </w:r>
      <w:r w:rsidR="00064393" w:rsidRPr="002C63EF">
        <w:rPr>
          <w:sz w:val="20"/>
          <w:lang w:eastAsia="ar-SA"/>
        </w:rPr>
        <w:t xml:space="preserve"> </w:t>
      </w:r>
      <w:r w:rsidRPr="002C63EF">
        <w:rPr>
          <w:sz w:val="20"/>
          <w:lang w:eastAsia="ar-SA"/>
        </w:rPr>
        <w:t>следующие</w:t>
      </w:r>
      <w:r w:rsidR="00064393" w:rsidRPr="002C63EF">
        <w:rPr>
          <w:sz w:val="20"/>
          <w:lang w:eastAsia="ar-SA"/>
        </w:rPr>
        <w:t xml:space="preserve"> </w:t>
      </w:r>
      <w:r w:rsidRPr="002C63EF">
        <w:rPr>
          <w:sz w:val="20"/>
          <w:lang w:eastAsia="ar-SA"/>
        </w:rPr>
        <w:t>сведения,</w:t>
      </w:r>
      <w:r w:rsidR="00064393" w:rsidRPr="002C63EF">
        <w:rPr>
          <w:sz w:val="20"/>
          <w:lang w:eastAsia="ar-SA"/>
        </w:rPr>
        <w:t xml:space="preserve"> </w:t>
      </w:r>
      <w:r w:rsidRPr="002C63EF">
        <w:rPr>
          <w:sz w:val="20"/>
          <w:lang w:eastAsia="ar-SA"/>
        </w:rPr>
        <w:t>если</w:t>
      </w:r>
      <w:r w:rsidR="00064393" w:rsidRPr="002C63EF">
        <w:rPr>
          <w:sz w:val="20"/>
          <w:lang w:eastAsia="ar-SA"/>
        </w:rPr>
        <w:t xml:space="preserve"> </w:t>
      </w:r>
      <w:r w:rsidRPr="002C63EF">
        <w:rPr>
          <w:sz w:val="20"/>
          <w:lang w:eastAsia="ar-SA"/>
        </w:rPr>
        <w:t>дополнительные</w:t>
      </w:r>
      <w:r w:rsidR="00064393" w:rsidRPr="002C63EF">
        <w:rPr>
          <w:sz w:val="20"/>
          <w:lang w:eastAsia="ar-SA"/>
        </w:rPr>
        <w:t xml:space="preserve"> </w:t>
      </w:r>
      <w:r w:rsidRPr="002C63EF">
        <w:rPr>
          <w:sz w:val="20"/>
          <w:lang w:eastAsia="ar-SA"/>
        </w:rPr>
        <w:t>сведения</w:t>
      </w:r>
      <w:r w:rsidR="00064393" w:rsidRPr="002C63EF">
        <w:rPr>
          <w:sz w:val="20"/>
          <w:lang w:eastAsia="ar-SA"/>
        </w:rPr>
        <w:t xml:space="preserve"> </w:t>
      </w:r>
      <w:r w:rsidRPr="002C63EF">
        <w:rPr>
          <w:sz w:val="20"/>
          <w:lang w:eastAsia="ar-SA"/>
        </w:rPr>
        <w:t>не</w:t>
      </w:r>
      <w:r w:rsidR="00064393" w:rsidRPr="002C63EF">
        <w:rPr>
          <w:sz w:val="20"/>
          <w:lang w:eastAsia="ar-SA"/>
        </w:rPr>
        <w:t xml:space="preserve"> </w:t>
      </w:r>
      <w:r w:rsidRPr="002C63EF">
        <w:rPr>
          <w:sz w:val="20"/>
          <w:lang w:eastAsia="ar-SA"/>
        </w:rPr>
        <w:t>установлены</w:t>
      </w:r>
      <w:r w:rsidR="00064393" w:rsidRPr="002C63EF">
        <w:rPr>
          <w:sz w:val="20"/>
          <w:lang w:eastAsia="ar-SA"/>
        </w:rPr>
        <w:t xml:space="preserve"> </w:t>
      </w:r>
      <w:r w:rsidRPr="002C63EF">
        <w:rPr>
          <w:sz w:val="20"/>
          <w:lang w:eastAsia="ar-SA"/>
        </w:rPr>
        <w:t>законодательным</w:t>
      </w:r>
      <w:r w:rsidR="00064393" w:rsidRPr="002C63EF">
        <w:rPr>
          <w:sz w:val="20"/>
          <w:lang w:eastAsia="ar-SA"/>
        </w:rPr>
        <w:t xml:space="preserve"> </w:t>
      </w:r>
      <w:r w:rsidRPr="002C63EF">
        <w:rPr>
          <w:sz w:val="20"/>
          <w:lang w:eastAsia="ar-SA"/>
        </w:rPr>
        <w:t>актом</w:t>
      </w:r>
      <w:r w:rsidR="00064393" w:rsidRPr="002C63EF">
        <w:rPr>
          <w:sz w:val="20"/>
          <w:lang w:eastAsia="ar-SA"/>
        </w:rPr>
        <w:t xml:space="preserve"> </w:t>
      </w:r>
      <w:r w:rsidRPr="002C63EF">
        <w:rPr>
          <w:sz w:val="20"/>
          <w:lang w:eastAsia="ar-SA"/>
        </w:rPr>
        <w:t>Российской</w:t>
      </w:r>
      <w:r w:rsidR="00064393" w:rsidRPr="002C63EF">
        <w:rPr>
          <w:sz w:val="20"/>
          <w:lang w:eastAsia="ar-SA"/>
        </w:rPr>
        <w:t xml:space="preserve"> </w:t>
      </w:r>
      <w:r w:rsidRPr="002C63EF">
        <w:rPr>
          <w:sz w:val="20"/>
          <w:lang w:eastAsia="ar-SA"/>
        </w:rPr>
        <w:t>Федерации:</w:t>
      </w:r>
    </w:p>
    <w:p w:rsidR="00B242EC" w:rsidRPr="002C63EF" w:rsidRDefault="00B242EC" w:rsidP="00607506">
      <w:pPr>
        <w:ind w:firstLine="709"/>
        <w:jc w:val="both"/>
        <w:rPr>
          <w:sz w:val="20"/>
          <w:lang w:eastAsia="ar-SA"/>
        </w:rPr>
      </w:pPr>
      <w:r w:rsidRPr="002C63EF">
        <w:rPr>
          <w:sz w:val="20"/>
          <w:lang w:eastAsia="ar-SA"/>
        </w:rPr>
        <w:t>-</w:t>
      </w:r>
      <w:r w:rsidR="00064393" w:rsidRPr="002C63EF">
        <w:rPr>
          <w:sz w:val="20"/>
          <w:lang w:eastAsia="ar-SA"/>
        </w:rPr>
        <w:t xml:space="preserve"> </w:t>
      </w:r>
      <w:r w:rsidRPr="002C63EF">
        <w:rPr>
          <w:sz w:val="20"/>
          <w:lang w:eastAsia="ar-SA"/>
        </w:rPr>
        <w:t>наименование</w:t>
      </w:r>
      <w:r w:rsidR="00064393" w:rsidRPr="002C63EF">
        <w:rPr>
          <w:sz w:val="20"/>
          <w:lang w:eastAsia="ar-SA"/>
        </w:rPr>
        <w:t xml:space="preserve"> </w:t>
      </w:r>
      <w:r w:rsidRPr="002C63EF">
        <w:rPr>
          <w:sz w:val="20"/>
          <w:lang w:eastAsia="ar-SA"/>
        </w:rPr>
        <w:t>органа,</w:t>
      </w:r>
      <w:r w:rsidR="00064393" w:rsidRPr="002C63EF">
        <w:rPr>
          <w:sz w:val="20"/>
          <w:lang w:eastAsia="ar-SA"/>
        </w:rPr>
        <w:t xml:space="preserve"> </w:t>
      </w:r>
      <w:r w:rsidRPr="002C63EF">
        <w:rPr>
          <w:sz w:val="20"/>
          <w:lang w:eastAsia="ar-SA"/>
        </w:rPr>
        <w:t>направляющего</w:t>
      </w:r>
      <w:r w:rsidR="00064393" w:rsidRPr="002C63EF">
        <w:rPr>
          <w:sz w:val="20"/>
          <w:lang w:eastAsia="ar-SA"/>
        </w:rPr>
        <w:t xml:space="preserve"> </w:t>
      </w:r>
      <w:r w:rsidRPr="002C63EF">
        <w:rPr>
          <w:sz w:val="20"/>
          <w:lang w:eastAsia="ar-SA"/>
        </w:rPr>
        <w:t>межведомственный</w:t>
      </w:r>
      <w:r w:rsidR="00064393" w:rsidRPr="002C63EF">
        <w:rPr>
          <w:sz w:val="20"/>
          <w:lang w:eastAsia="ar-SA"/>
        </w:rPr>
        <w:t xml:space="preserve"> </w:t>
      </w:r>
      <w:r w:rsidRPr="002C63EF">
        <w:rPr>
          <w:sz w:val="20"/>
          <w:lang w:eastAsia="ar-SA"/>
        </w:rPr>
        <w:t>запрос;</w:t>
      </w:r>
    </w:p>
    <w:p w:rsidR="00B242EC" w:rsidRPr="002C63EF" w:rsidRDefault="00B242EC" w:rsidP="00607506">
      <w:pPr>
        <w:ind w:firstLine="709"/>
        <w:jc w:val="both"/>
        <w:rPr>
          <w:sz w:val="20"/>
          <w:lang w:eastAsia="ar-SA"/>
        </w:rPr>
      </w:pPr>
      <w:r w:rsidRPr="002C63EF">
        <w:rPr>
          <w:sz w:val="20"/>
          <w:lang w:eastAsia="ar-SA"/>
        </w:rPr>
        <w:t>-</w:t>
      </w:r>
      <w:r w:rsidR="00064393" w:rsidRPr="002C63EF">
        <w:rPr>
          <w:sz w:val="20"/>
          <w:lang w:eastAsia="ar-SA"/>
        </w:rPr>
        <w:t xml:space="preserve"> </w:t>
      </w:r>
      <w:r w:rsidRPr="002C63EF">
        <w:rPr>
          <w:sz w:val="20"/>
          <w:lang w:eastAsia="ar-SA"/>
        </w:rPr>
        <w:t>наименование</w:t>
      </w:r>
      <w:r w:rsidR="00064393" w:rsidRPr="002C63EF">
        <w:rPr>
          <w:sz w:val="20"/>
          <w:lang w:eastAsia="ar-SA"/>
        </w:rPr>
        <w:t xml:space="preserve"> </w:t>
      </w:r>
      <w:r w:rsidRPr="002C63EF">
        <w:rPr>
          <w:sz w:val="20"/>
          <w:lang w:eastAsia="ar-SA"/>
        </w:rPr>
        <w:t>органа,</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адрес</w:t>
      </w:r>
      <w:r w:rsidR="00064393" w:rsidRPr="002C63EF">
        <w:rPr>
          <w:sz w:val="20"/>
          <w:lang w:eastAsia="ar-SA"/>
        </w:rPr>
        <w:t xml:space="preserve"> </w:t>
      </w:r>
      <w:r w:rsidRPr="002C63EF">
        <w:rPr>
          <w:sz w:val="20"/>
          <w:lang w:eastAsia="ar-SA"/>
        </w:rPr>
        <w:t>которого</w:t>
      </w:r>
      <w:r w:rsidR="00064393" w:rsidRPr="002C63EF">
        <w:rPr>
          <w:sz w:val="20"/>
          <w:lang w:eastAsia="ar-SA"/>
        </w:rPr>
        <w:t xml:space="preserve"> </w:t>
      </w:r>
      <w:r w:rsidRPr="002C63EF">
        <w:rPr>
          <w:sz w:val="20"/>
          <w:lang w:eastAsia="ar-SA"/>
        </w:rPr>
        <w:t>направляется</w:t>
      </w:r>
      <w:r w:rsidR="00064393" w:rsidRPr="002C63EF">
        <w:rPr>
          <w:sz w:val="20"/>
          <w:lang w:eastAsia="ar-SA"/>
        </w:rPr>
        <w:t xml:space="preserve"> </w:t>
      </w:r>
      <w:r w:rsidRPr="002C63EF">
        <w:rPr>
          <w:sz w:val="20"/>
          <w:lang w:eastAsia="ar-SA"/>
        </w:rPr>
        <w:t>межведомственный</w:t>
      </w:r>
      <w:r w:rsidR="00064393" w:rsidRPr="002C63EF">
        <w:rPr>
          <w:sz w:val="20"/>
          <w:lang w:eastAsia="ar-SA"/>
        </w:rPr>
        <w:t xml:space="preserve"> </w:t>
      </w:r>
      <w:r w:rsidRPr="002C63EF">
        <w:rPr>
          <w:sz w:val="20"/>
          <w:lang w:eastAsia="ar-SA"/>
        </w:rPr>
        <w:t>запрос;</w:t>
      </w:r>
    </w:p>
    <w:p w:rsidR="00B242EC" w:rsidRPr="002C63EF" w:rsidRDefault="00B242EC" w:rsidP="00607506">
      <w:pPr>
        <w:autoSpaceDE w:val="0"/>
        <w:autoSpaceDN w:val="0"/>
        <w:adjustRightInd w:val="0"/>
        <w:ind w:firstLine="708"/>
        <w:jc w:val="both"/>
        <w:rPr>
          <w:sz w:val="20"/>
          <w:lang w:eastAsia="ar-SA"/>
        </w:rPr>
      </w:pPr>
      <w:r w:rsidRPr="002C63EF">
        <w:rPr>
          <w:sz w:val="20"/>
          <w:lang w:eastAsia="ar-SA"/>
        </w:rPr>
        <w:t>-</w:t>
      </w:r>
      <w:r w:rsidR="00064393" w:rsidRPr="002C63EF">
        <w:rPr>
          <w:sz w:val="20"/>
          <w:lang w:eastAsia="ar-SA"/>
        </w:rPr>
        <w:t xml:space="preserve"> </w:t>
      </w:r>
      <w:r w:rsidRPr="002C63EF">
        <w:rPr>
          <w:sz w:val="20"/>
          <w:lang w:eastAsia="ar-SA"/>
        </w:rPr>
        <w:t>наименование</w:t>
      </w:r>
      <w:r w:rsidR="00064393" w:rsidRPr="002C63EF">
        <w:rPr>
          <w:sz w:val="20"/>
          <w:lang w:eastAsia="ar-SA"/>
        </w:rPr>
        <w:t xml:space="preserve"> </w:t>
      </w:r>
      <w:r w:rsidRPr="002C63EF">
        <w:rPr>
          <w:sz w:val="20"/>
          <w:lang w:eastAsia="ar-SA"/>
        </w:rPr>
        <w:t>муниципальной</w:t>
      </w:r>
      <w:r w:rsidR="00064393" w:rsidRPr="002C63EF">
        <w:rPr>
          <w:sz w:val="20"/>
          <w:lang w:eastAsia="ar-SA"/>
        </w:rPr>
        <w:t xml:space="preserve"> </w:t>
      </w:r>
      <w:r w:rsidRPr="002C63EF">
        <w:rPr>
          <w:sz w:val="20"/>
          <w:lang w:eastAsia="ar-SA"/>
        </w:rPr>
        <w:t>услуги,</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предоставления</w:t>
      </w:r>
      <w:r w:rsidR="00064393" w:rsidRPr="002C63EF">
        <w:rPr>
          <w:sz w:val="20"/>
          <w:lang w:eastAsia="ar-SA"/>
        </w:rPr>
        <w:t xml:space="preserve"> </w:t>
      </w:r>
      <w:r w:rsidRPr="002C63EF">
        <w:rPr>
          <w:sz w:val="20"/>
          <w:lang w:eastAsia="ar-SA"/>
        </w:rPr>
        <w:t>которой</w:t>
      </w:r>
      <w:r w:rsidR="00064393" w:rsidRPr="002C63EF">
        <w:rPr>
          <w:sz w:val="20"/>
          <w:lang w:eastAsia="ar-SA"/>
        </w:rPr>
        <w:t xml:space="preserve"> </w:t>
      </w:r>
      <w:r w:rsidRPr="002C63EF">
        <w:rPr>
          <w:sz w:val="20"/>
          <w:lang w:eastAsia="ar-SA"/>
        </w:rPr>
        <w:t>необходимо</w:t>
      </w:r>
      <w:r w:rsidR="00064393" w:rsidRPr="002C63EF">
        <w:rPr>
          <w:sz w:val="20"/>
          <w:lang w:eastAsia="ar-SA"/>
        </w:rPr>
        <w:t xml:space="preserve"> </w:t>
      </w:r>
      <w:r w:rsidRPr="002C63EF">
        <w:rPr>
          <w:sz w:val="20"/>
          <w:lang w:eastAsia="ar-SA"/>
        </w:rPr>
        <w:t>представление</w:t>
      </w:r>
      <w:r w:rsidR="00064393" w:rsidRPr="002C63EF">
        <w:rPr>
          <w:sz w:val="20"/>
          <w:lang w:eastAsia="ar-SA"/>
        </w:rPr>
        <w:t xml:space="preserve"> </w:t>
      </w:r>
      <w:r w:rsidRPr="002C63EF">
        <w:rPr>
          <w:sz w:val="20"/>
          <w:lang w:eastAsia="ar-SA"/>
        </w:rPr>
        <w:t>документа</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(или)</w:t>
      </w:r>
      <w:r w:rsidR="00064393" w:rsidRPr="002C63EF">
        <w:rPr>
          <w:sz w:val="20"/>
          <w:lang w:eastAsia="ar-SA"/>
        </w:rPr>
        <w:t xml:space="preserve"> </w:t>
      </w:r>
      <w:r w:rsidRPr="002C63EF">
        <w:rPr>
          <w:sz w:val="20"/>
          <w:lang w:eastAsia="ar-SA"/>
        </w:rPr>
        <w:t>информации,</w:t>
      </w:r>
      <w:r w:rsidR="00064393" w:rsidRPr="002C63EF">
        <w:rPr>
          <w:sz w:val="20"/>
          <w:lang w:eastAsia="ar-SA"/>
        </w:rPr>
        <w:t xml:space="preserve"> </w:t>
      </w:r>
      <w:r w:rsidRPr="002C63EF">
        <w:rPr>
          <w:sz w:val="20"/>
          <w:lang w:eastAsia="ar-SA"/>
        </w:rPr>
        <w:t>а</w:t>
      </w:r>
      <w:r w:rsidR="00064393" w:rsidRPr="002C63EF">
        <w:rPr>
          <w:sz w:val="20"/>
          <w:lang w:eastAsia="ar-SA"/>
        </w:rPr>
        <w:t xml:space="preserve"> </w:t>
      </w:r>
      <w:r w:rsidRPr="002C63EF">
        <w:rPr>
          <w:sz w:val="20"/>
          <w:lang w:eastAsia="ar-SA"/>
        </w:rPr>
        <w:t>также,</w:t>
      </w:r>
      <w:r w:rsidR="00064393" w:rsidRPr="002C63EF">
        <w:rPr>
          <w:sz w:val="20"/>
          <w:lang w:eastAsia="ar-SA"/>
        </w:rPr>
        <w:t xml:space="preserve"> </w:t>
      </w:r>
      <w:r w:rsidRPr="002C63EF">
        <w:rPr>
          <w:sz w:val="20"/>
          <w:lang w:eastAsia="ar-SA"/>
        </w:rPr>
        <w:t>если</w:t>
      </w:r>
      <w:r w:rsidR="00064393" w:rsidRPr="002C63EF">
        <w:rPr>
          <w:sz w:val="20"/>
          <w:lang w:eastAsia="ar-SA"/>
        </w:rPr>
        <w:t xml:space="preserve"> </w:t>
      </w:r>
      <w:r w:rsidRPr="002C63EF">
        <w:rPr>
          <w:sz w:val="20"/>
          <w:lang w:eastAsia="ar-SA"/>
        </w:rPr>
        <w:t>имеется,</w:t>
      </w:r>
      <w:r w:rsidR="00064393" w:rsidRPr="002C63EF">
        <w:rPr>
          <w:sz w:val="20"/>
          <w:lang w:eastAsia="ar-SA"/>
        </w:rPr>
        <w:t xml:space="preserve"> </w:t>
      </w:r>
      <w:r w:rsidRPr="002C63EF">
        <w:rPr>
          <w:sz w:val="20"/>
          <w:lang w:eastAsia="ar-SA"/>
        </w:rPr>
        <w:t>номер</w:t>
      </w:r>
      <w:r w:rsidR="00064393" w:rsidRPr="002C63EF">
        <w:rPr>
          <w:sz w:val="20"/>
          <w:lang w:eastAsia="ar-SA"/>
        </w:rPr>
        <w:t xml:space="preserve"> </w:t>
      </w:r>
      <w:r w:rsidRPr="002C63EF">
        <w:rPr>
          <w:sz w:val="20"/>
          <w:lang w:eastAsia="ar-SA"/>
        </w:rPr>
        <w:t>(идентификатор)</w:t>
      </w:r>
      <w:r w:rsidR="00064393" w:rsidRPr="002C63EF">
        <w:rPr>
          <w:sz w:val="20"/>
          <w:lang w:eastAsia="ar-SA"/>
        </w:rPr>
        <w:t xml:space="preserve"> </w:t>
      </w:r>
      <w:r w:rsidRPr="002C63EF">
        <w:rPr>
          <w:sz w:val="20"/>
          <w:lang w:eastAsia="ar-SA"/>
        </w:rPr>
        <w:t>такой</w:t>
      </w:r>
      <w:r w:rsidR="00064393" w:rsidRPr="002C63EF">
        <w:rPr>
          <w:sz w:val="20"/>
          <w:lang w:eastAsia="ar-SA"/>
        </w:rPr>
        <w:t xml:space="preserve"> </w:t>
      </w:r>
      <w:r w:rsidRPr="002C63EF">
        <w:rPr>
          <w:sz w:val="20"/>
          <w:lang w:eastAsia="ar-SA"/>
        </w:rPr>
        <w:t>услуги</w:t>
      </w:r>
      <w:r w:rsidR="00064393" w:rsidRPr="002C63EF">
        <w:rPr>
          <w:sz w:val="20"/>
          <w:lang w:eastAsia="ar-SA"/>
        </w:rPr>
        <w:t xml:space="preserve"> </w:t>
      </w:r>
      <w:r w:rsidRPr="002C63EF">
        <w:rPr>
          <w:sz w:val="20"/>
          <w:lang w:eastAsia="ar-SA"/>
        </w:rPr>
        <w:t>в</w:t>
      </w:r>
      <w:r w:rsidR="00064393" w:rsidRPr="002C63EF">
        <w:rPr>
          <w:sz w:val="20"/>
          <w:lang w:eastAsia="ar-SA"/>
        </w:rPr>
        <w:t xml:space="preserve"> </w:t>
      </w:r>
      <w:r w:rsidRPr="002C63EF">
        <w:rPr>
          <w:sz w:val="20"/>
          <w:lang w:eastAsia="ar-SA"/>
        </w:rPr>
        <w:t>реестре</w:t>
      </w:r>
      <w:r w:rsidR="00064393" w:rsidRPr="002C63EF">
        <w:rPr>
          <w:sz w:val="20"/>
          <w:lang w:eastAsia="ar-SA"/>
        </w:rPr>
        <w:t xml:space="preserve"> </w:t>
      </w:r>
      <w:r w:rsidRPr="002C63EF">
        <w:rPr>
          <w:sz w:val="20"/>
        </w:rPr>
        <w:t>муниципальных</w:t>
      </w:r>
      <w:r w:rsidR="00064393" w:rsidRPr="002C63EF">
        <w:rPr>
          <w:sz w:val="20"/>
        </w:rPr>
        <w:t xml:space="preserve"> </w:t>
      </w:r>
      <w:r w:rsidRPr="002C63EF">
        <w:rPr>
          <w:sz w:val="20"/>
        </w:rPr>
        <w:t>услуг</w:t>
      </w:r>
      <w:r w:rsidRPr="002C63EF">
        <w:rPr>
          <w:sz w:val="20"/>
          <w:lang w:eastAsia="ar-SA"/>
        </w:rPr>
        <w:t>;</w:t>
      </w:r>
    </w:p>
    <w:p w:rsidR="00B242EC" w:rsidRPr="002C63EF" w:rsidRDefault="00B242EC" w:rsidP="00607506">
      <w:pPr>
        <w:autoSpaceDE w:val="0"/>
        <w:autoSpaceDN w:val="0"/>
        <w:adjustRightInd w:val="0"/>
        <w:ind w:firstLine="708"/>
        <w:jc w:val="both"/>
        <w:rPr>
          <w:sz w:val="20"/>
          <w:lang w:eastAsia="ar-SA"/>
        </w:rPr>
      </w:pPr>
      <w:r w:rsidRPr="002C63EF">
        <w:rPr>
          <w:sz w:val="20"/>
          <w:lang w:eastAsia="ar-SA"/>
        </w:rPr>
        <w:t>-</w:t>
      </w:r>
      <w:r w:rsidR="00064393" w:rsidRPr="002C63EF">
        <w:rPr>
          <w:sz w:val="20"/>
          <w:lang w:eastAsia="ar-SA"/>
        </w:rPr>
        <w:t xml:space="preserve"> </w:t>
      </w:r>
      <w:r w:rsidRPr="002C63EF">
        <w:rPr>
          <w:sz w:val="20"/>
          <w:lang w:eastAsia="ar-SA"/>
        </w:rPr>
        <w:t>указание</w:t>
      </w:r>
      <w:r w:rsidR="00064393" w:rsidRPr="002C63EF">
        <w:rPr>
          <w:sz w:val="20"/>
          <w:lang w:eastAsia="ar-SA"/>
        </w:rPr>
        <w:t xml:space="preserve"> </w:t>
      </w:r>
      <w:r w:rsidRPr="002C63EF">
        <w:rPr>
          <w:sz w:val="20"/>
          <w:lang w:eastAsia="ar-SA"/>
        </w:rPr>
        <w:t>на</w:t>
      </w:r>
      <w:r w:rsidR="00064393" w:rsidRPr="002C63EF">
        <w:rPr>
          <w:sz w:val="20"/>
          <w:lang w:eastAsia="ar-SA"/>
        </w:rPr>
        <w:t xml:space="preserve"> </w:t>
      </w:r>
      <w:r w:rsidRPr="002C63EF">
        <w:rPr>
          <w:sz w:val="20"/>
          <w:lang w:eastAsia="ar-SA"/>
        </w:rPr>
        <w:t>положения</w:t>
      </w:r>
      <w:r w:rsidR="00064393" w:rsidRPr="002C63EF">
        <w:rPr>
          <w:sz w:val="20"/>
          <w:lang w:eastAsia="ar-SA"/>
        </w:rPr>
        <w:t xml:space="preserve"> </w:t>
      </w:r>
      <w:r w:rsidRPr="002C63EF">
        <w:rPr>
          <w:sz w:val="20"/>
          <w:lang w:eastAsia="ar-SA"/>
        </w:rPr>
        <w:t>нормативного</w:t>
      </w:r>
      <w:r w:rsidR="00064393" w:rsidRPr="002C63EF">
        <w:rPr>
          <w:sz w:val="20"/>
          <w:lang w:eastAsia="ar-SA"/>
        </w:rPr>
        <w:t xml:space="preserve"> </w:t>
      </w:r>
      <w:r w:rsidRPr="002C63EF">
        <w:rPr>
          <w:sz w:val="20"/>
          <w:lang w:eastAsia="ar-SA"/>
        </w:rPr>
        <w:t>правового</w:t>
      </w:r>
      <w:r w:rsidR="00064393" w:rsidRPr="002C63EF">
        <w:rPr>
          <w:sz w:val="20"/>
          <w:lang w:eastAsia="ar-SA"/>
        </w:rPr>
        <w:t xml:space="preserve"> </w:t>
      </w:r>
      <w:r w:rsidRPr="002C63EF">
        <w:rPr>
          <w:sz w:val="20"/>
          <w:lang w:eastAsia="ar-SA"/>
        </w:rPr>
        <w:t>акта,</w:t>
      </w:r>
      <w:r w:rsidR="00064393" w:rsidRPr="002C63EF">
        <w:rPr>
          <w:sz w:val="20"/>
          <w:lang w:eastAsia="ar-SA"/>
        </w:rPr>
        <w:t xml:space="preserve"> </w:t>
      </w:r>
      <w:r w:rsidRPr="002C63EF">
        <w:rPr>
          <w:sz w:val="20"/>
          <w:lang w:eastAsia="ar-SA"/>
        </w:rPr>
        <w:t>которыми</w:t>
      </w:r>
      <w:r w:rsidR="00064393" w:rsidRPr="002C63EF">
        <w:rPr>
          <w:sz w:val="20"/>
          <w:lang w:eastAsia="ar-SA"/>
        </w:rPr>
        <w:t xml:space="preserve"> </w:t>
      </w:r>
      <w:r w:rsidRPr="002C63EF">
        <w:rPr>
          <w:sz w:val="20"/>
          <w:lang w:eastAsia="ar-SA"/>
        </w:rPr>
        <w:t>установлено</w:t>
      </w:r>
      <w:r w:rsidR="00064393" w:rsidRPr="002C63EF">
        <w:rPr>
          <w:sz w:val="20"/>
          <w:lang w:eastAsia="ar-SA"/>
        </w:rPr>
        <w:t xml:space="preserve"> </w:t>
      </w:r>
      <w:r w:rsidRPr="002C63EF">
        <w:rPr>
          <w:sz w:val="20"/>
          <w:lang w:eastAsia="ar-SA"/>
        </w:rPr>
        <w:t>представление</w:t>
      </w:r>
      <w:r w:rsidR="00064393" w:rsidRPr="002C63EF">
        <w:rPr>
          <w:sz w:val="20"/>
          <w:lang w:eastAsia="ar-SA"/>
        </w:rPr>
        <w:t xml:space="preserve"> </w:t>
      </w:r>
      <w:r w:rsidRPr="002C63EF">
        <w:rPr>
          <w:sz w:val="20"/>
          <w:lang w:eastAsia="ar-SA"/>
        </w:rPr>
        <w:t>документа</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(или)</w:t>
      </w:r>
      <w:r w:rsidR="00064393" w:rsidRPr="002C63EF">
        <w:rPr>
          <w:sz w:val="20"/>
          <w:lang w:eastAsia="ar-SA"/>
        </w:rPr>
        <w:t xml:space="preserve"> </w:t>
      </w:r>
      <w:r w:rsidRPr="002C63EF">
        <w:rPr>
          <w:sz w:val="20"/>
          <w:lang w:eastAsia="ar-SA"/>
        </w:rPr>
        <w:t>информации,</w:t>
      </w:r>
      <w:r w:rsidR="00064393" w:rsidRPr="002C63EF">
        <w:rPr>
          <w:sz w:val="20"/>
          <w:lang w:eastAsia="ar-SA"/>
        </w:rPr>
        <w:t xml:space="preserve"> </w:t>
      </w:r>
      <w:r w:rsidRPr="002C63EF">
        <w:rPr>
          <w:sz w:val="20"/>
          <w:lang w:eastAsia="ar-SA"/>
        </w:rPr>
        <w:t>необходимых</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предоставления</w:t>
      </w:r>
      <w:r w:rsidR="00064393" w:rsidRPr="002C63EF">
        <w:rPr>
          <w:sz w:val="20"/>
          <w:lang w:eastAsia="ar-SA"/>
        </w:rPr>
        <w:t xml:space="preserve"> </w:t>
      </w:r>
      <w:r w:rsidRPr="002C63EF">
        <w:rPr>
          <w:sz w:val="20"/>
        </w:rPr>
        <w:t>муниципальной</w:t>
      </w:r>
      <w:r w:rsidR="00064393" w:rsidRPr="002C63EF">
        <w:rPr>
          <w:sz w:val="20"/>
          <w:lang w:eastAsia="ar-SA"/>
        </w:rPr>
        <w:t xml:space="preserve"> </w:t>
      </w:r>
      <w:r w:rsidRPr="002C63EF">
        <w:rPr>
          <w:sz w:val="20"/>
          <w:lang w:eastAsia="ar-SA"/>
        </w:rPr>
        <w:t>услуги,</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указание</w:t>
      </w:r>
      <w:r w:rsidR="00064393" w:rsidRPr="002C63EF">
        <w:rPr>
          <w:sz w:val="20"/>
          <w:lang w:eastAsia="ar-SA"/>
        </w:rPr>
        <w:t xml:space="preserve"> </w:t>
      </w:r>
      <w:r w:rsidRPr="002C63EF">
        <w:rPr>
          <w:sz w:val="20"/>
          <w:lang w:eastAsia="ar-SA"/>
        </w:rPr>
        <w:t>на</w:t>
      </w:r>
      <w:r w:rsidR="00064393" w:rsidRPr="002C63EF">
        <w:rPr>
          <w:sz w:val="20"/>
          <w:lang w:eastAsia="ar-SA"/>
        </w:rPr>
        <w:t xml:space="preserve"> </w:t>
      </w:r>
      <w:r w:rsidRPr="002C63EF">
        <w:rPr>
          <w:sz w:val="20"/>
          <w:lang w:eastAsia="ar-SA"/>
        </w:rPr>
        <w:t>реквизиты</w:t>
      </w:r>
      <w:r w:rsidR="00064393" w:rsidRPr="002C63EF">
        <w:rPr>
          <w:sz w:val="20"/>
          <w:lang w:eastAsia="ar-SA"/>
        </w:rPr>
        <w:t xml:space="preserve"> </w:t>
      </w:r>
      <w:r w:rsidRPr="002C63EF">
        <w:rPr>
          <w:sz w:val="20"/>
          <w:lang w:eastAsia="ar-SA"/>
        </w:rPr>
        <w:t>данного</w:t>
      </w:r>
      <w:r w:rsidR="00064393" w:rsidRPr="002C63EF">
        <w:rPr>
          <w:sz w:val="20"/>
          <w:lang w:eastAsia="ar-SA"/>
        </w:rPr>
        <w:t xml:space="preserve"> </w:t>
      </w:r>
      <w:r w:rsidRPr="002C63EF">
        <w:rPr>
          <w:sz w:val="20"/>
          <w:lang w:eastAsia="ar-SA"/>
        </w:rPr>
        <w:t>нормативного</w:t>
      </w:r>
      <w:r w:rsidR="00064393" w:rsidRPr="002C63EF">
        <w:rPr>
          <w:sz w:val="20"/>
          <w:lang w:eastAsia="ar-SA"/>
        </w:rPr>
        <w:t xml:space="preserve"> </w:t>
      </w:r>
      <w:r w:rsidRPr="002C63EF">
        <w:rPr>
          <w:sz w:val="20"/>
          <w:lang w:eastAsia="ar-SA"/>
        </w:rPr>
        <w:t>правового</w:t>
      </w:r>
      <w:r w:rsidR="00064393" w:rsidRPr="002C63EF">
        <w:rPr>
          <w:sz w:val="20"/>
          <w:lang w:eastAsia="ar-SA"/>
        </w:rPr>
        <w:t xml:space="preserve"> </w:t>
      </w:r>
      <w:r w:rsidRPr="002C63EF">
        <w:rPr>
          <w:sz w:val="20"/>
          <w:lang w:eastAsia="ar-SA"/>
        </w:rPr>
        <w:t>акта;</w:t>
      </w:r>
    </w:p>
    <w:p w:rsidR="00B242EC" w:rsidRPr="002C63EF" w:rsidRDefault="00B242EC" w:rsidP="00607506">
      <w:pPr>
        <w:ind w:firstLine="709"/>
        <w:jc w:val="both"/>
        <w:rPr>
          <w:sz w:val="20"/>
          <w:lang w:eastAsia="ar-SA"/>
        </w:rPr>
      </w:pPr>
      <w:r w:rsidRPr="002C63EF">
        <w:rPr>
          <w:sz w:val="20"/>
          <w:lang w:eastAsia="ar-SA"/>
        </w:rPr>
        <w:t>-</w:t>
      </w:r>
      <w:r w:rsidR="00064393" w:rsidRPr="002C63EF">
        <w:rPr>
          <w:sz w:val="20"/>
          <w:lang w:eastAsia="ar-SA"/>
        </w:rPr>
        <w:t xml:space="preserve"> </w:t>
      </w:r>
      <w:r w:rsidRPr="002C63EF">
        <w:rPr>
          <w:sz w:val="20"/>
          <w:lang w:eastAsia="ar-SA"/>
        </w:rPr>
        <w:t>сведения,</w:t>
      </w:r>
      <w:r w:rsidR="00064393" w:rsidRPr="002C63EF">
        <w:rPr>
          <w:sz w:val="20"/>
          <w:lang w:eastAsia="ar-SA"/>
        </w:rPr>
        <w:t xml:space="preserve"> </w:t>
      </w:r>
      <w:r w:rsidRPr="002C63EF">
        <w:rPr>
          <w:sz w:val="20"/>
          <w:lang w:eastAsia="ar-SA"/>
        </w:rPr>
        <w:t>необходимые</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представления</w:t>
      </w:r>
      <w:r w:rsidR="00064393" w:rsidRPr="002C63EF">
        <w:rPr>
          <w:sz w:val="20"/>
          <w:lang w:eastAsia="ar-SA"/>
        </w:rPr>
        <w:t xml:space="preserve"> </w:t>
      </w:r>
      <w:r w:rsidRPr="002C63EF">
        <w:rPr>
          <w:sz w:val="20"/>
          <w:lang w:eastAsia="ar-SA"/>
        </w:rPr>
        <w:t>документа</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(или)</w:t>
      </w:r>
      <w:r w:rsidR="00064393" w:rsidRPr="002C63EF">
        <w:rPr>
          <w:sz w:val="20"/>
          <w:lang w:eastAsia="ar-SA"/>
        </w:rPr>
        <w:t xml:space="preserve"> </w:t>
      </w:r>
      <w:r w:rsidRPr="002C63EF">
        <w:rPr>
          <w:sz w:val="20"/>
          <w:lang w:eastAsia="ar-SA"/>
        </w:rPr>
        <w:t>информации,</w:t>
      </w:r>
      <w:r w:rsidR="00064393" w:rsidRPr="002C63EF">
        <w:rPr>
          <w:sz w:val="20"/>
          <w:lang w:eastAsia="ar-SA"/>
        </w:rPr>
        <w:t xml:space="preserve"> </w:t>
      </w:r>
      <w:r w:rsidRPr="002C63EF">
        <w:rPr>
          <w:sz w:val="20"/>
          <w:lang w:eastAsia="ar-SA"/>
        </w:rPr>
        <w:t>установленные</w:t>
      </w:r>
      <w:r w:rsidR="00064393" w:rsidRPr="002C63EF">
        <w:rPr>
          <w:sz w:val="20"/>
          <w:lang w:eastAsia="ar-SA"/>
        </w:rPr>
        <w:t xml:space="preserve"> </w:t>
      </w:r>
      <w:r w:rsidRPr="002C63EF">
        <w:rPr>
          <w:sz w:val="20"/>
          <w:lang w:eastAsia="ar-SA"/>
        </w:rPr>
        <w:t>настоящим</w:t>
      </w:r>
      <w:r w:rsidR="00064393" w:rsidRPr="002C63EF">
        <w:rPr>
          <w:sz w:val="20"/>
          <w:lang w:eastAsia="ar-SA"/>
        </w:rPr>
        <w:t xml:space="preserve"> </w:t>
      </w:r>
      <w:r w:rsidRPr="002C63EF">
        <w:rPr>
          <w:sz w:val="20"/>
          <w:lang w:eastAsia="ar-SA"/>
        </w:rPr>
        <w:t>Административным</w:t>
      </w:r>
      <w:r w:rsidR="00064393" w:rsidRPr="002C63EF">
        <w:rPr>
          <w:sz w:val="20"/>
          <w:lang w:eastAsia="ar-SA"/>
        </w:rPr>
        <w:t xml:space="preserve"> </w:t>
      </w:r>
      <w:r w:rsidRPr="002C63EF">
        <w:rPr>
          <w:sz w:val="20"/>
          <w:lang w:eastAsia="ar-SA"/>
        </w:rPr>
        <w:t>регламентом,</w:t>
      </w:r>
      <w:r w:rsidR="00064393" w:rsidRPr="002C63EF">
        <w:rPr>
          <w:sz w:val="20"/>
          <w:lang w:eastAsia="ar-SA"/>
        </w:rPr>
        <w:t xml:space="preserve"> </w:t>
      </w:r>
      <w:r w:rsidRPr="002C63EF">
        <w:rPr>
          <w:sz w:val="20"/>
          <w:lang w:eastAsia="ar-SA"/>
        </w:rPr>
        <w:t>а</w:t>
      </w:r>
      <w:r w:rsidR="00064393" w:rsidRPr="002C63EF">
        <w:rPr>
          <w:sz w:val="20"/>
          <w:lang w:eastAsia="ar-SA"/>
        </w:rPr>
        <w:t xml:space="preserve"> </w:t>
      </w:r>
      <w:r w:rsidRPr="002C63EF">
        <w:rPr>
          <w:sz w:val="20"/>
          <w:lang w:eastAsia="ar-SA"/>
        </w:rPr>
        <w:t>также</w:t>
      </w:r>
      <w:r w:rsidR="00064393" w:rsidRPr="002C63EF">
        <w:rPr>
          <w:sz w:val="20"/>
          <w:lang w:eastAsia="ar-SA"/>
        </w:rPr>
        <w:t xml:space="preserve"> </w:t>
      </w:r>
      <w:r w:rsidRPr="002C63EF">
        <w:rPr>
          <w:sz w:val="20"/>
          <w:lang w:eastAsia="ar-SA"/>
        </w:rPr>
        <w:t>сведения,</w:t>
      </w:r>
      <w:r w:rsidR="00064393" w:rsidRPr="002C63EF">
        <w:rPr>
          <w:sz w:val="20"/>
          <w:lang w:eastAsia="ar-SA"/>
        </w:rPr>
        <w:t xml:space="preserve"> </w:t>
      </w:r>
      <w:r w:rsidRPr="002C63EF">
        <w:rPr>
          <w:sz w:val="20"/>
          <w:lang w:eastAsia="ar-SA"/>
        </w:rPr>
        <w:t>предусмотренные</w:t>
      </w:r>
      <w:r w:rsidR="00064393" w:rsidRPr="002C63EF">
        <w:rPr>
          <w:sz w:val="20"/>
          <w:lang w:eastAsia="ar-SA"/>
        </w:rPr>
        <w:t xml:space="preserve"> </w:t>
      </w:r>
      <w:r w:rsidRPr="002C63EF">
        <w:rPr>
          <w:sz w:val="20"/>
          <w:lang w:eastAsia="ar-SA"/>
        </w:rPr>
        <w:t>нормативными</w:t>
      </w:r>
      <w:r w:rsidR="00064393" w:rsidRPr="002C63EF">
        <w:rPr>
          <w:sz w:val="20"/>
          <w:lang w:eastAsia="ar-SA"/>
        </w:rPr>
        <w:t xml:space="preserve"> </w:t>
      </w:r>
      <w:r w:rsidRPr="002C63EF">
        <w:rPr>
          <w:sz w:val="20"/>
          <w:lang w:eastAsia="ar-SA"/>
        </w:rPr>
        <w:t>правовыми</w:t>
      </w:r>
      <w:r w:rsidR="00064393" w:rsidRPr="002C63EF">
        <w:rPr>
          <w:sz w:val="20"/>
          <w:lang w:eastAsia="ar-SA"/>
        </w:rPr>
        <w:t xml:space="preserve"> </w:t>
      </w:r>
      <w:r w:rsidRPr="002C63EF">
        <w:rPr>
          <w:sz w:val="20"/>
          <w:lang w:eastAsia="ar-SA"/>
        </w:rPr>
        <w:t>актами</w:t>
      </w:r>
      <w:r w:rsidR="00064393" w:rsidRPr="002C63EF">
        <w:rPr>
          <w:sz w:val="20"/>
          <w:lang w:eastAsia="ar-SA"/>
        </w:rPr>
        <w:t xml:space="preserve"> </w:t>
      </w:r>
      <w:r w:rsidRPr="002C63EF">
        <w:rPr>
          <w:sz w:val="20"/>
          <w:lang w:eastAsia="ar-SA"/>
        </w:rPr>
        <w:t>как</w:t>
      </w:r>
      <w:r w:rsidR="00064393" w:rsidRPr="002C63EF">
        <w:rPr>
          <w:sz w:val="20"/>
          <w:lang w:eastAsia="ar-SA"/>
        </w:rPr>
        <w:t xml:space="preserve"> </w:t>
      </w:r>
      <w:r w:rsidRPr="002C63EF">
        <w:rPr>
          <w:sz w:val="20"/>
          <w:lang w:eastAsia="ar-SA"/>
        </w:rPr>
        <w:t>необходимые</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представления</w:t>
      </w:r>
      <w:r w:rsidR="00064393" w:rsidRPr="002C63EF">
        <w:rPr>
          <w:sz w:val="20"/>
          <w:lang w:eastAsia="ar-SA"/>
        </w:rPr>
        <w:t xml:space="preserve"> </w:t>
      </w:r>
      <w:r w:rsidRPr="002C63EF">
        <w:rPr>
          <w:sz w:val="20"/>
          <w:lang w:eastAsia="ar-SA"/>
        </w:rPr>
        <w:t>таких</w:t>
      </w:r>
      <w:r w:rsidR="00064393" w:rsidRPr="002C63EF">
        <w:rPr>
          <w:sz w:val="20"/>
          <w:lang w:eastAsia="ar-SA"/>
        </w:rPr>
        <w:t xml:space="preserve"> </w:t>
      </w:r>
      <w:r w:rsidRPr="002C63EF">
        <w:rPr>
          <w:sz w:val="20"/>
          <w:lang w:eastAsia="ar-SA"/>
        </w:rPr>
        <w:t>документа</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(или)</w:t>
      </w:r>
      <w:r w:rsidR="00064393" w:rsidRPr="002C63EF">
        <w:rPr>
          <w:sz w:val="20"/>
          <w:lang w:eastAsia="ar-SA"/>
        </w:rPr>
        <w:t xml:space="preserve"> </w:t>
      </w:r>
      <w:r w:rsidRPr="002C63EF">
        <w:rPr>
          <w:sz w:val="20"/>
          <w:lang w:eastAsia="ar-SA"/>
        </w:rPr>
        <w:t>информации;</w:t>
      </w:r>
    </w:p>
    <w:p w:rsidR="00B242EC" w:rsidRPr="002C63EF" w:rsidRDefault="00B242EC" w:rsidP="00607506">
      <w:pPr>
        <w:ind w:firstLine="709"/>
        <w:jc w:val="both"/>
        <w:rPr>
          <w:sz w:val="20"/>
          <w:lang w:eastAsia="ar-SA"/>
        </w:rPr>
      </w:pPr>
      <w:r w:rsidRPr="002C63EF">
        <w:rPr>
          <w:sz w:val="20"/>
          <w:lang w:eastAsia="ar-SA"/>
        </w:rPr>
        <w:t>-</w:t>
      </w:r>
      <w:r w:rsidR="00064393" w:rsidRPr="002C63EF">
        <w:rPr>
          <w:sz w:val="20"/>
          <w:lang w:eastAsia="ar-SA"/>
        </w:rPr>
        <w:t xml:space="preserve"> </w:t>
      </w:r>
      <w:r w:rsidRPr="002C63EF">
        <w:rPr>
          <w:sz w:val="20"/>
          <w:lang w:eastAsia="ar-SA"/>
        </w:rPr>
        <w:t>контактная</w:t>
      </w:r>
      <w:r w:rsidR="00064393" w:rsidRPr="002C63EF">
        <w:rPr>
          <w:sz w:val="20"/>
          <w:lang w:eastAsia="ar-SA"/>
        </w:rPr>
        <w:t xml:space="preserve"> </w:t>
      </w:r>
      <w:r w:rsidRPr="002C63EF">
        <w:rPr>
          <w:sz w:val="20"/>
          <w:lang w:eastAsia="ar-SA"/>
        </w:rPr>
        <w:t>информация</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направления</w:t>
      </w:r>
      <w:r w:rsidR="00064393" w:rsidRPr="002C63EF">
        <w:rPr>
          <w:sz w:val="20"/>
          <w:lang w:eastAsia="ar-SA"/>
        </w:rPr>
        <w:t xml:space="preserve"> </w:t>
      </w:r>
      <w:r w:rsidRPr="002C63EF">
        <w:rPr>
          <w:sz w:val="20"/>
          <w:lang w:eastAsia="ar-SA"/>
        </w:rPr>
        <w:t>ответа</w:t>
      </w:r>
      <w:r w:rsidR="00064393" w:rsidRPr="002C63EF">
        <w:rPr>
          <w:sz w:val="20"/>
          <w:lang w:eastAsia="ar-SA"/>
        </w:rPr>
        <w:t xml:space="preserve"> </w:t>
      </w:r>
      <w:r w:rsidRPr="002C63EF">
        <w:rPr>
          <w:sz w:val="20"/>
          <w:lang w:eastAsia="ar-SA"/>
        </w:rPr>
        <w:t>на</w:t>
      </w:r>
      <w:r w:rsidR="00064393" w:rsidRPr="002C63EF">
        <w:rPr>
          <w:sz w:val="20"/>
          <w:lang w:eastAsia="ar-SA"/>
        </w:rPr>
        <w:t xml:space="preserve"> </w:t>
      </w:r>
      <w:r w:rsidRPr="002C63EF">
        <w:rPr>
          <w:sz w:val="20"/>
          <w:lang w:eastAsia="ar-SA"/>
        </w:rPr>
        <w:t>межведомственный</w:t>
      </w:r>
      <w:r w:rsidR="00064393" w:rsidRPr="002C63EF">
        <w:rPr>
          <w:sz w:val="20"/>
          <w:lang w:eastAsia="ar-SA"/>
        </w:rPr>
        <w:t xml:space="preserve"> </w:t>
      </w:r>
      <w:r w:rsidRPr="002C63EF">
        <w:rPr>
          <w:sz w:val="20"/>
          <w:lang w:eastAsia="ar-SA"/>
        </w:rPr>
        <w:t>запрос;</w:t>
      </w:r>
    </w:p>
    <w:p w:rsidR="00B242EC" w:rsidRPr="002C63EF" w:rsidRDefault="00B242EC" w:rsidP="00607506">
      <w:pPr>
        <w:ind w:firstLine="709"/>
        <w:jc w:val="both"/>
        <w:rPr>
          <w:sz w:val="20"/>
          <w:lang w:eastAsia="ar-SA"/>
        </w:rPr>
      </w:pPr>
      <w:r w:rsidRPr="002C63EF">
        <w:rPr>
          <w:sz w:val="20"/>
          <w:lang w:eastAsia="ar-SA"/>
        </w:rPr>
        <w:t>-</w:t>
      </w:r>
      <w:r w:rsidR="00064393" w:rsidRPr="002C63EF">
        <w:rPr>
          <w:sz w:val="20"/>
          <w:lang w:eastAsia="ar-SA"/>
        </w:rPr>
        <w:t xml:space="preserve"> </w:t>
      </w:r>
      <w:r w:rsidRPr="002C63EF">
        <w:rPr>
          <w:sz w:val="20"/>
          <w:lang w:eastAsia="ar-SA"/>
        </w:rPr>
        <w:t>дата</w:t>
      </w:r>
      <w:r w:rsidR="00064393" w:rsidRPr="002C63EF">
        <w:rPr>
          <w:sz w:val="20"/>
          <w:lang w:eastAsia="ar-SA"/>
        </w:rPr>
        <w:t xml:space="preserve"> </w:t>
      </w:r>
      <w:r w:rsidRPr="002C63EF">
        <w:rPr>
          <w:sz w:val="20"/>
          <w:lang w:eastAsia="ar-SA"/>
        </w:rPr>
        <w:t>направления</w:t>
      </w:r>
      <w:r w:rsidR="00064393" w:rsidRPr="002C63EF">
        <w:rPr>
          <w:sz w:val="20"/>
          <w:lang w:eastAsia="ar-SA"/>
        </w:rPr>
        <w:t xml:space="preserve"> </w:t>
      </w:r>
      <w:r w:rsidRPr="002C63EF">
        <w:rPr>
          <w:sz w:val="20"/>
          <w:lang w:eastAsia="ar-SA"/>
        </w:rPr>
        <w:t>межведомственного</w:t>
      </w:r>
      <w:r w:rsidR="00064393" w:rsidRPr="002C63EF">
        <w:rPr>
          <w:sz w:val="20"/>
          <w:lang w:eastAsia="ar-SA"/>
        </w:rPr>
        <w:t xml:space="preserve"> </w:t>
      </w:r>
      <w:r w:rsidRPr="002C63EF">
        <w:rPr>
          <w:sz w:val="20"/>
          <w:lang w:eastAsia="ar-SA"/>
        </w:rPr>
        <w:t>запроса;</w:t>
      </w:r>
    </w:p>
    <w:p w:rsidR="00B242EC" w:rsidRPr="002C63EF" w:rsidRDefault="00B242EC" w:rsidP="00607506">
      <w:pPr>
        <w:ind w:firstLine="709"/>
        <w:jc w:val="both"/>
        <w:rPr>
          <w:sz w:val="20"/>
          <w:lang w:eastAsia="ar-SA"/>
        </w:rPr>
      </w:pPr>
      <w:r w:rsidRPr="002C63EF">
        <w:rPr>
          <w:sz w:val="20"/>
          <w:lang w:eastAsia="ar-SA"/>
        </w:rPr>
        <w:t>-</w:t>
      </w:r>
      <w:r w:rsidR="00064393" w:rsidRPr="002C63EF">
        <w:rPr>
          <w:sz w:val="20"/>
          <w:lang w:eastAsia="ar-SA"/>
        </w:rPr>
        <w:t xml:space="preserve"> </w:t>
      </w:r>
      <w:r w:rsidRPr="002C63EF">
        <w:rPr>
          <w:sz w:val="20"/>
          <w:lang w:eastAsia="ar-SA"/>
        </w:rPr>
        <w:t>фамилия,</w:t>
      </w:r>
      <w:r w:rsidR="00064393" w:rsidRPr="002C63EF">
        <w:rPr>
          <w:sz w:val="20"/>
          <w:lang w:eastAsia="ar-SA"/>
        </w:rPr>
        <w:t xml:space="preserve"> </w:t>
      </w:r>
      <w:r w:rsidRPr="002C63EF">
        <w:rPr>
          <w:sz w:val="20"/>
          <w:lang w:eastAsia="ar-SA"/>
        </w:rPr>
        <w:t>имя,</w:t>
      </w:r>
      <w:r w:rsidR="00064393" w:rsidRPr="002C63EF">
        <w:rPr>
          <w:sz w:val="20"/>
          <w:lang w:eastAsia="ar-SA"/>
        </w:rPr>
        <w:t xml:space="preserve"> </w:t>
      </w:r>
      <w:r w:rsidRPr="002C63EF">
        <w:rPr>
          <w:sz w:val="20"/>
          <w:lang w:eastAsia="ar-SA"/>
        </w:rPr>
        <w:t>отчество</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должность</w:t>
      </w:r>
      <w:r w:rsidR="00064393" w:rsidRPr="002C63EF">
        <w:rPr>
          <w:sz w:val="20"/>
          <w:lang w:eastAsia="ar-SA"/>
        </w:rPr>
        <w:t xml:space="preserve"> </w:t>
      </w:r>
      <w:r w:rsidRPr="002C63EF">
        <w:rPr>
          <w:sz w:val="20"/>
          <w:lang w:eastAsia="ar-SA"/>
        </w:rPr>
        <w:t>лица,</w:t>
      </w:r>
      <w:r w:rsidR="00064393" w:rsidRPr="002C63EF">
        <w:rPr>
          <w:sz w:val="20"/>
          <w:lang w:eastAsia="ar-SA"/>
        </w:rPr>
        <w:t xml:space="preserve"> </w:t>
      </w:r>
      <w:r w:rsidRPr="002C63EF">
        <w:rPr>
          <w:sz w:val="20"/>
          <w:lang w:eastAsia="ar-SA"/>
        </w:rPr>
        <w:t>подготовившего</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направившего</w:t>
      </w:r>
      <w:r w:rsidR="00064393" w:rsidRPr="002C63EF">
        <w:rPr>
          <w:sz w:val="20"/>
          <w:lang w:eastAsia="ar-SA"/>
        </w:rPr>
        <w:t xml:space="preserve"> </w:t>
      </w:r>
      <w:r w:rsidRPr="002C63EF">
        <w:rPr>
          <w:sz w:val="20"/>
          <w:lang w:eastAsia="ar-SA"/>
        </w:rPr>
        <w:t>межведомственный</w:t>
      </w:r>
      <w:r w:rsidR="00064393" w:rsidRPr="002C63EF">
        <w:rPr>
          <w:sz w:val="20"/>
          <w:lang w:eastAsia="ar-SA"/>
        </w:rPr>
        <w:t xml:space="preserve"> </w:t>
      </w:r>
      <w:r w:rsidRPr="002C63EF">
        <w:rPr>
          <w:sz w:val="20"/>
          <w:lang w:eastAsia="ar-SA"/>
        </w:rPr>
        <w:t>запрос,</w:t>
      </w:r>
      <w:r w:rsidR="00064393" w:rsidRPr="002C63EF">
        <w:rPr>
          <w:sz w:val="20"/>
          <w:lang w:eastAsia="ar-SA"/>
        </w:rPr>
        <w:t xml:space="preserve"> </w:t>
      </w:r>
      <w:r w:rsidRPr="002C63EF">
        <w:rPr>
          <w:sz w:val="20"/>
          <w:lang w:eastAsia="ar-SA"/>
        </w:rPr>
        <w:t>а</w:t>
      </w:r>
      <w:r w:rsidR="00064393" w:rsidRPr="002C63EF">
        <w:rPr>
          <w:sz w:val="20"/>
          <w:lang w:eastAsia="ar-SA"/>
        </w:rPr>
        <w:t xml:space="preserve"> </w:t>
      </w:r>
      <w:r w:rsidRPr="002C63EF">
        <w:rPr>
          <w:sz w:val="20"/>
          <w:lang w:eastAsia="ar-SA"/>
        </w:rPr>
        <w:t>также</w:t>
      </w:r>
      <w:r w:rsidR="00064393" w:rsidRPr="002C63EF">
        <w:rPr>
          <w:sz w:val="20"/>
          <w:lang w:eastAsia="ar-SA"/>
        </w:rPr>
        <w:t xml:space="preserve"> </w:t>
      </w:r>
      <w:r w:rsidRPr="002C63EF">
        <w:rPr>
          <w:sz w:val="20"/>
          <w:lang w:eastAsia="ar-SA"/>
        </w:rPr>
        <w:t>номер</w:t>
      </w:r>
      <w:r w:rsidR="00064393" w:rsidRPr="002C63EF">
        <w:rPr>
          <w:sz w:val="20"/>
          <w:lang w:eastAsia="ar-SA"/>
        </w:rPr>
        <w:t xml:space="preserve"> </w:t>
      </w:r>
      <w:r w:rsidRPr="002C63EF">
        <w:rPr>
          <w:sz w:val="20"/>
          <w:lang w:eastAsia="ar-SA"/>
        </w:rPr>
        <w:t>служебного</w:t>
      </w:r>
      <w:r w:rsidR="00064393" w:rsidRPr="002C63EF">
        <w:rPr>
          <w:sz w:val="20"/>
          <w:lang w:eastAsia="ar-SA"/>
        </w:rPr>
        <w:t xml:space="preserve"> </w:t>
      </w:r>
      <w:r w:rsidRPr="002C63EF">
        <w:rPr>
          <w:sz w:val="20"/>
          <w:lang w:eastAsia="ar-SA"/>
        </w:rPr>
        <w:t>телефона</w:t>
      </w:r>
      <w:r w:rsidR="00064393" w:rsidRPr="002C63EF">
        <w:rPr>
          <w:sz w:val="20"/>
          <w:lang w:eastAsia="ar-SA"/>
        </w:rPr>
        <w:t xml:space="preserve"> </w:t>
      </w:r>
      <w:r w:rsidRPr="002C63EF">
        <w:rPr>
          <w:sz w:val="20"/>
          <w:lang w:eastAsia="ar-SA"/>
        </w:rPr>
        <w:t>и</w:t>
      </w:r>
      <w:r w:rsidR="00064393" w:rsidRPr="002C63EF">
        <w:rPr>
          <w:sz w:val="20"/>
          <w:lang w:eastAsia="ar-SA"/>
        </w:rPr>
        <w:t xml:space="preserve"> </w:t>
      </w:r>
      <w:r w:rsidRPr="002C63EF">
        <w:rPr>
          <w:sz w:val="20"/>
          <w:lang w:eastAsia="ar-SA"/>
        </w:rPr>
        <w:t>(или)</w:t>
      </w:r>
      <w:r w:rsidR="00064393" w:rsidRPr="002C63EF">
        <w:rPr>
          <w:sz w:val="20"/>
          <w:lang w:eastAsia="ar-SA"/>
        </w:rPr>
        <w:t xml:space="preserve"> </w:t>
      </w:r>
      <w:r w:rsidRPr="002C63EF">
        <w:rPr>
          <w:sz w:val="20"/>
          <w:lang w:eastAsia="ar-SA"/>
        </w:rPr>
        <w:t>адрес</w:t>
      </w:r>
      <w:r w:rsidR="00064393" w:rsidRPr="002C63EF">
        <w:rPr>
          <w:sz w:val="20"/>
          <w:lang w:eastAsia="ar-SA"/>
        </w:rPr>
        <w:t xml:space="preserve"> </w:t>
      </w:r>
      <w:r w:rsidRPr="002C63EF">
        <w:rPr>
          <w:sz w:val="20"/>
          <w:lang w:eastAsia="ar-SA"/>
        </w:rPr>
        <w:t>электронной</w:t>
      </w:r>
      <w:r w:rsidR="00064393" w:rsidRPr="002C63EF">
        <w:rPr>
          <w:sz w:val="20"/>
          <w:lang w:eastAsia="ar-SA"/>
        </w:rPr>
        <w:t xml:space="preserve"> </w:t>
      </w:r>
      <w:r w:rsidRPr="002C63EF">
        <w:rPr>
          <w:sz w:val="20"/>
          <w:lang w:eastAsia="ar-SA"/>
        </w:rPr>
        <w:t>почты</w:t>
      </w:r>
      <w:r w:rsidR="00064393" w:rsidRPr="002C63EF">
        <w:rPr>
          <w:sz w:val="20"/>
          <w:lang w:eastAsia="ar-SA"/>
        </w:rPr>
        <w:t xml:space="preserve"> </w:t>
      </w:r>
      <w:r w:rsidRPr="002C63EF">
        <w:rPr>
          <w:sz w:val="20"/>
          <w:lang w:eastAsia="ar-SA"/>
        </w:rPr>
        <w:t>данного</w:t>
      </w:r>
      <w:r w:rsidR="00064393" w:rsidRPr="002C63EF">
        <w:rPr>
          <w:sz w:val="20"/>
          <w:lang w:eastAsia="ar-SA"/>
        </w:rPr>
        <w:t xml:space="preserve"> </w:t>
      </w:r>
      <w:r w:rsidRPr="002C63EF">
        <w:rPr>
          <w:sz w:val="20"/>
          <w:lang w:eastAsia="ar-SA"/>
        </w:rPr>
        <w:t>лица</w:t>
      </w:r>
      <w:r w:rsidR="00064393" w:rsidRPr="002C63EF">
        <w:rPr>
          <w:sz w:val="20"/>
          <w:lang w:eastAsia="ar-SA"/>
        </w:rPr>
        <w:t xml:space="preserve"> </w:t>
      </w:r>
      <w:r w:rsidRPr="002C63EF">
        <w:rPr>
          <w:sz w:val="20"/>
          <w:lang w:eastAsia="ar-SA"/>
        </w:rPr>
        <w:t>для</w:t>
      </w:r>
      <w:r w:rsidR="00064393" w:rsidRPr="002C63EF">
        <w:rPr>
          <w:sz w:val="20"/>
          <w:lang w:eastAsia="ar-SA"/>
        </w:rPr>
        <w:t xml:space="preserve"> </w:t>
      </w:r>
      <w:r w:rsidRPr="002C63EF">
        <w:rPr>
          <w:sz w:val="20"/>
          <w:lang w:eastAsia="ar-SA"/>
        </w:rPr>
        <w:t>связи.</w:t>
      </w:r>
    </w:p>
    <w:p w:rsidR="00E319A1" w:rsidRPr="002C63EF" w:rsidRDefault="00B242EC" w:rsidP="00607506">
      <w:pPr>
        <w:pStyle w:val="210"/>
        <w:numPr>
          <w:ilvl w:val="12"/>
          <w:numId w:val="0"/>
        </w:numPr>
        <w:tabs>
          <w:tab w:val="left" w:pos="0"/>
        </w:tabs>
        <w:ind w:firstLine="720"/>
        <w:rPr>
          <w:sz w:val="20"/>
        </w:rPr>
      </w:pPr>
      <w:r w:rsidRPr="002C63EF">
        <w:rPr>
          <w:sz w:val="20"/>
        </w:rPr>
        <w:t>Результатом</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направление</w:t>
      </w:r>
      <w:r w:rsidR="00064393" w:rsidRPr="002C63EF">
        <w:rPr>
          <w:sz w:val="20"/>
        </w:rPr>
        <w:t xml:space="preserve"> </w:t>
      </w:r>
      <w:r w:rsidRPr="002C63EF">
        <w:rPr>
          <w:sz w:val="20"/>
        </w:rPr>
        <w:t>межведомственного</w:t>
      </w:r>
      <w:r w:rsidR="00064393" w:rsidRPr="002C63EF">
        <w:rPr>
          <w:sz w:val="20"/>
        </w:rPr>
        <w:t xml:space="preserve"> </w:t>
      </w:r>
      <w:r w:rsidRPr="002C63EF">
        <w:rPr>
          <w:sz w:val="20"/>
        </w:rPr>
        <w:t>запроса</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соответствующий</w:t>
      </w:r>
      <w:r w:rsidR="00064393" w:rsidRPr="002C63EF">
        <w:rPr>
          <w:sz w:val="20"/>
        </w:rPr>
        <w:t xml:space="preserve"> </w:t>
      </w:r>
      <w:r w:rsidRPr="002C63EF">
        <w:rPr>
          <w:sz w:val="20"/>
        </w:rPr>
        <w:t>орган</w:t>
      </w:r>
      <w:r w:rsidR="00064393" w:rsidRPr="002C63EF">
        <w:rPr>
          <w:sz w:val="20"/>
        </w:rPr>
        <w:t xml:space="preserve"> </w:t>
      </w:r>
      <w:r w:rsidRPr="002C63EF">
        <w:rPr>
          <w:sz w:val="20"/>
        </w:rPr>
        <w:t>(организацию).</w:t>
      </w:r>
    </w:p>
    <w:p w:rsidR="00B242EC" w:rsidRPr="002C63EF" w:rsidRDefault="00B242EC" w:rsidP="00607506">
      <w:pPr>
        <w:autoSpaceDE w:val="0"/>
        <w:autoSpaceDN w:val="0"/>
        <w:adjustRightInd w:val="0"/>
        <w:ind w:firstLine="709"/>
        <w:jc w:val="both"/>
        <w:rPr>
          <w:b/>
          <w:sz w:val="20"/>
          <w:lang w:eastAsia="ar-SA"/>
        </w:rPr>
      </w:pPr>
      <w:r w:rsidRPr="002C63EF">
        <w:rPr>
          <w:b/>
          <w:sz w:val="20"/>
          <w:lang w:eastAsia="ar-SA"/>
        </w:rPr>
        <w:t>3.1.3.</w:t>
      </w:r>
      <w:r w:rsidR="00064393" w:rsidRPr="002C63EF">
        <w:rPr>
          <w:b/>
          <w:sz w:val="20"/>
          <w:lang w:eastAsia="ar-SA"/>
        </w:rPr>
        <w:t xml:space="preserve"> </w:t>
      </w:r>
      <w:r w:rsidRPr="002C63EF">
        <w:rPr>
          <w:b/>
          <w:sz w:val="20"/>
          <w:lang w:eastAsia="ar-SA"/>
        </w:rPr>
        <w:t>Рассмотрение</w:t>
      </w:r>
      <w:r w:rsidR="00064393" w:rsidRPr="002C63EF">
        <w:rPr>
          <w:b/>
          <w:sz w:val="20"/>
          <w:lang w:eastAsia="ar-SA"/>
        </w:rPr>
        <w:t xml:space="preserve"> </w:t>
      </w:r>
      <w:r w:rsidRPr="002C63EF">
        <w:rPr>
          <w:b/>
          <w:sz w:val="20"/>
          <w:lang w:eastAsia="ar-SA"/>
        </w:rPr>
        <w:t>принятых</w:t>
      </w:r>
      <w:r w:rsidR="00064393" w:rsidRPr="002C63EF">
        <w:rPr>
          <w:b/>
          <w:sz w:val="20"/>
          <w:lang w:eastAsia="ar-SA"/>
        </w:rPr>
        <w:t xml:space="preserve"> </w:t>
      </w:r>
      <w:r w:rsidRPr="002C63EF">
        <w:rPr>
          <w:b/>
          <w:sz w:val="20"/>
          <w:lang w:eastAsia="ar-SA"/>
        </w:rPr>
        <w:t>документов</w:t>
      </w:r>
      <w:r w:rsidR="00064393" w:rsidRPr="002C63EF">
        <w:rPr>
          <w:b/>
          <w:sz w:val="20"/>
          <w:lang w:eastAsia="ar-SA"/>
        </w:rPr>
        <w:t xml:space="preserve"> </w:t>
      </w:r>
    </w:p>
    <w:p w:rsidR="00B242EC" w:rsidRPr="002C63EF" w:rsidRDefault="00B242EC" w:rsidP="00607506">
      <w:pPr>
        <w:widowControl w:val="0"/>
        <w:autoSpaceDE w:val="0"/>
        <w:autoSpaceDN w:val="0"/>
        <w:ind w:firstLine="540"/>
        <w:jc w:val="both"/>
        <w:rPr>
          <w:sz w:val="20"/>
        </w:rPr>
      </w:pPr>
      <w:r w:rsidRPr="002C63EF">
        <w:rPr>
          <w:sz w:val="20"/>
        </w:rPr>
        <w:t>Основанием</w:t>
      </w:r>
      <w:r w:rsidR="00064393" w:rsidRPr="002C63EF">
        <w:rPr>
          <w:sz w:val="20"/>
        </w:rPr>
        <w:t xml:space="preserve"> </w:t>
      </w:r>
      <w:r w:rsidRPr="002C63EF">
        <w:rPr>
          <w:sz w:val="20"/>
        </w:rPr>
        <w:t>для</w:t>
      </w:r>
      <w:r w:rsidR="00064393" w:rsidRPr="002C63EF">
        <w:rPr>
          <w:sz w:val="20"/>
        </w:rPr>
        <w:t xml:space="preserve"> </w:t>
      </w:r>
      <w:r w:rsidRPr="002C63EF">
        <w:rPr>
          <w:sz w:val="20"/>
        </w:rPr>
        <w:t>начала</w:t>
      </w:r>
      <w:r w:rsidR="00064393" w:rsidRPr="002C63EF">
        <w:rPr>
          <w:sz w:val="20"/>
        </w:rPr>
        <w:t xml:space="preserve"> </w:t>
      </w:r>
      <w:r w:rsidRPr="002C63EF">
        <w:rPr>
          <w:sz w:val="20"/>
        </w:rPr>
        <w:t>административной</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наличие</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необходимых</w:t>
      </w:r>
      <w:r w:rsidR="00064393" w:rsidRPr="002C63EF">
        <w:rPr>
          <w:sz w:val="20"/>
        </w:rPr>
        <w:t xml:space="preserve"> </w:t>
      </w:r>
      <w:r w:rsidRPr="002C63EF">
        <w:rPr>
          <w:sz w:val="20"/>
        </w:rPr>
        <w:t>для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p>
    <w:p w:rsidR="00B242EC" w:rsidRPr="002C63EF" w:rsidRDefault="00B242EC" w:rsidP="00607506">
      <w:pPr>
        <w:widowControl w:val="0"/>
        <w:autoSpaceDE w:val="0"/>
        <w:autoSpaceDN w:val="0"/>
        <w:ind w:firstLine="540"/>
        <w:jc w:val="both"/>
        <w:rPr>
          <w:sz w:val="20"/>
        </w:rPr>
      </w:pPr>
      <w:r w:rsidRPr="002C63EF">
        <w:rPr>
          <w:sz w:val="20"/>
        </w:rPr>
        <w:t>Специалист</w:t>
      </w:r>
      <w:r w:rsidR="00064393" w:rsidRPr="002C63EF">
        <w:rPr>
          <w:sz w:val="20"/>
        </w:rPr>
        <w:t xml:space="preserve"> </w:t>
      </w:r>
      <w:r w:rsidRPr="002C63EF">
        <w:rPr>
          <w:sz w:val="20"/>
        </w:rPr>
        <w:t>органа</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(отдела)</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5</w:t>
      </w:r>
      <w:r w:rsidR="00064393" w:rsidRPr="002C63EF">
        <w:rPr>
          <w:sz w:val="20"/>
        </w:rPr>
        <w:t xml:space="preserve"> </w:t>
      </w:r>
      <w:r w:rsidRPr="002C63EF">
        <w:rPr>
          <w:sz w:val="20"/>
        </w:rPr>
        <w:t>рабочих</w:t>
      </w:r>
      <w:r w:rsidR="00064393" w:rsidRPr="002C63EF">
        <w:rPr>
          <w:sz w:val="20"/>
        </w:rPr>
        <w:t xml:space="preserve"> </w:t>
      </w:r>
      <w:r w:rsidRPr="002C63EF">
        <w:rPr>
          <w:sz w:val="20"/>
        </w:rPr>
        <w:t>дней</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регистрации</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и</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указанных</w:t>
      </w:r>
      <w:r w:rsidR="00064393" w:rsidRPr="002C63EF">
        <w:rPr>
          <w:sz w:val="20"/>
        </w:rPr>
        <w:t xml:space="preserve"> </w:t>
      </w:r>
      <w:r w:rsidRPr="002C63EF">
        <w:rPr>
          <w:sz w:val="20"/>
        </w:rPr>
        <w:t>в</w:t>
      </w:r>
      <w:r w:rsidR="00064393" w:rsidRPr="002C63EF">
        <w:rPr>
          <w:sz w:val="20"/>
        </w:rPr>
        <w:t xml:space="preserve"> </w:t>
      </w:r>
      <w:hyperlink w:anchor="P232" w:history="1">
        <w:r w:rsidRPr="002C63EF">
          <w:rPr>
            <w:sz w:val="20"/>
          </w:rPr>
          <w:t>пункте</w:t>
        </w:r>
        <w:r w:rsidR="00064393" w:rsidRPr="002C63EF">
          <w:rPr>
            <w:sz w:val="20"/>
          </w:rPr>
          <w:t xml:space="preserve"> </w:t>
        </w:r>
        <w:r w:rsidRPr="002C63EF">
          <w:rPr>
            <w:sz w:val="20"/>
          </w:rPr>
          <w:t>2.6.1</w:t>
        </w:r>
      </w:hyperlink>
      <w:r w:rsidR="00064393" w:rsidRPr="002C63EF">
        <w:rPr>
          <w:sz w:val="20"/>
        </w:rPr>
        <w:t xml:space="preserve"> </w:t>
      </w:r>
      <w:r w:rsidRPr="002C63EF">
        <w:rPr>
          <w:sz w:val="20"/>
        </w:rPr>
        <w:t>настоящего</w:t>
      </w:r>
      <w:r w:rsidR="00064393" w:rsidRPr="002C63EF">
        <w:rPr>
          <w:sz w:val="20"/>
        </w:rPr>
        <w:t xml:space="preserve"> </w:t>
      </w:r>
      <w:r w:rsidRPr="002C63EF">
        <w:rPr>
          <w:sz w:val="20"/>
        </w:rPr>
        <w:t>Административного</w:t>
      </w:r>
      <w:r w:rsidR="00064393" w:rsidRPr="002C63EF">
        <w:rPr>
          <w:sz w:val="20"/>
        </w:rPr>
        <w:t xml:space="preserve"> </w:t>
      </w:r>
      <w:r w:rsidRPr="002C63EF">
        <w:rPr>
          <w:sz w:val="20"/>
        </w:rPr>
        <w:t>регламента,</w:t>
      </w:r>
      <w:r w:rsidR="00064393" w:rsidRPr="002C63EF">
        <w:rPr>
          <w:sz w:val="20"/>
        </w:rPr>
        <w:t xml:space="preserve"> </w:t>
      </w:r>
      <w:r w:rsidRPr="002C63EF">
        <w:rPr>
          <w:sz w:val="20"/>
        </w:rPr>
        <w:t>в</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муниципального</w:t>
      </w:r>
      <w:r w:rsidR="00064393" w:rsidRPr="002C63EF">
        <w:rPr>
          <w:sz w:val="20"/>
        </w:rPr>
        <w:t xml:space="preserve"> </w:t>
      </w:r>
      <w:r w:rsidRPr="002C63EF">
        <w:rPr>
          <w:sz w:val="20"/>
        </w:rPr>
        <w:t>образования:</w:t>
      </w:r>
    </w:p>
    <w:p w:rsidR="00B242EC" w:rsidRPr="002C63EF" w:rsidRDefault="00B242EC" w:rsidP="00607506">
      <w:pPr>
        <w:ind w:right="29" w:firstLine="567"/>
        <w:jc w:val="both"/>
        <w:rPr>
          <w:rFonts w:eastAsia="Calibri"/>
          <w:sz w:val="20"/>
          <w:lang w:eastAsia="en-US"/>
        </w:rPr>
      </w:pPr>
      <w:r w:rsidRPr="002C63EF">
        <w:rPr>
          <w:rFonts w:eastAsia="Calibri"/>
          <w:sz w:val="20"/>
          <w:lang w:eastAsia="en-US"/>
        </w:rPr>
        <w:t>-</w:t>
      </w:r>
      <w:r w:rsidR="00064393" w:rsidRPr="002C63EF">
        <w:rPr>
          <w:rFonts w:eastAsia="Calibri"/>
          <w:sz w:val="20"/>
          <w:lang w:eastAsia="en-US"/>
        </w:rPr>
        <w:t xml:space="preserve"> </w:t>
      </w:r>
      <w:r w:rsidRPr="002C63EF">
        <w:rPr>
          <w:rFonts w:eastAsia="Calibri"/>
          <w:sz w:val="20"/>
          <w:lang w:eastAsia="en-US"/>
        </w:rPr>
        <w:t>проводит</w:t>
      </w:r>
      <w:r w:rsidR="00064393" w:rsidRPr="002C63EF">
        <w:rPr>
          <w:rFonts w:eastAsia="Calibri"/>
          <w:sz w:val="20"/>
          <w:lang w:eastAsia="en-US"/>
        </w:rPr>
        <w:t xml:space="preserve"> </w:t>
      </w:r>
      <w:r w:rsidRPr="002C63EF">
        <w:rPr>
          <w:rFonts w:eastAsia="Calibri"/>
          <w:sz w:val="20"/>
          <w:lang w:eastAsia="en-US"/>
        </w:rPr>
        <w:t>проверку</w:t>
      </w:r>
      <w:r w:rsidR="00064393" w:rsidRPr="002C63EF">
        <w:rPr>
          <w:rFonts w:eastAsia="Calibri"/>
          <w:sz w:val="20"/>
          <w:lang w:eastAsia="en-US"/>
        </w:rPr>
        <w:t xml:space="preserve"> </w:t>
      </w:r>
      <w:r w:rsidRPr="002C63EF">
        <w:rPr>
          <w:rFonts w:eastAsia="Calibri"/>
          <w:sz w:val="20"/>
          <w:lang w:eastAsia="en-US"/>
        </w:rPr>
        <w:t>наличия</w:t>
      </w:r>
      <w:r w:rsidR="00064393" w:rsidRPr="002C63EF">
        <w:rPr>
          <w:rFonts w:eastAsia="Calibri"/>
          <w:sz w:val="20"/>
          <w:lang w:eastAsia="en-US"/>
        </w:rPr>
        <w:t xml:space="preserve"> </w:t>
      </w:r>
      <w:r w:rsidRPr="002C63EF">
        <w:rPr>
          <w:rFonts w:eastAsia="Calibri"/>
          <w:sz w:val="20"/>
          <w:lang w:eastAsia="en-US"/>
        </w:rPr>
        <w:t>документов,</w:t>
      </w:r>
      <w:r w:rsidR="00064393" w:rsidRPr="002C63EF">
        <w:rPr>
          <w:rFonts w:eastAsia="Calibri"/>
          <w:sz w:val="20"/>
          <w:lang w:eastAsia="en-US"/>
        </w:rPr>
        <w:t xml:space="preserve"> </w:t>
      </w:r>
      <w:r w:rsidRPr="002C63EF">
        <w:rPr>
          <w:rFonts w:eastAsia="Calibri"/>
          <w:sz w:val="20"/>
          <w:lang w:eastAsia="en-US"/>
        </w:rPr>
        <w:t>прилагаемых</w:t>
      </w:r>
      <w:r w:rsidR="00064393" w:rsidRPr="002C63EF">
        <w:rPr>
          <w:rFonts w:eastAsia="Calibri"/>
          <w:sz w:val="20"/>
          <w:lang w:eastAsia="en-US"/>
        </w:rPr>
        <w:t xml:space="preserve"> </w:t>
      </w:r>
      <w:r w:rsidRPr="002C63EF">
        <w:rPr>
          <w:rFonts w:eastAsia="Calibri"/>
          <w:sz w:val="20"/>
          <w:lang w:eastAsia="en-US"/>
        </w:rPr>
        <w:t>к</w:t>
      </w:r>
      <w:r w:rsidR="00064393" w:rsidRPr="002C63EF">
        <w:rPr>
          <w:rFonts w:eastAsia="Calibri"/>
          <w:sz w:val="20"/>
          <w:lang w:eastAsia="en-US"/>
        </w:rPr>
        <w:t xml:space="preserve"> </w:t>
      </w:r>
      <w:r w:rsidRPr="002C63EF">
        <w:rPr>
          <w:rFonts w:eastAsia="Calibri"/>
          <w:sz w:val="20"/>
          <w:lang w:eastAsia="en-US"/>
        </w:rPr>
        <w:t>заявлению;</w:t>
      </w:r>
    </w:p>
    <w:p w:rsidR="00B242EC" w:rsidRPr="002C63EF" w:rsidRDefault="00B242EC" w:rsidP="00607506">
      <w:pPr>
        <w:widowControl w:val="0"/>
        <w:autoSpaceDE w:val="0"/>
        <w:autoSpaceDN w:val="0"/>
        <w:ind w:firstLine="540"/>
        <w:jc w:val="both"/>
        <w:rPr>
          <w:sz w:val="20"/>
        </w:rPr>
      </w:pPr>
      <w:r w:rsidRPr="002C63EF">
        <w:rPr>
          <w:sz w:val="20"/>
        </w:rPr>
        <w:t>-</w:t>
      </w:r>
      <w:r w:rsidR="00064393" w:rsidRPr="002C63EF">
        <w:rPr>
          <w:sz w:val="20"/>
        </w:rPr>
        <w:t xml:space="preserve"> </w:t>
      </w:r>
      <w:r w:rsidRPr="002C63EF">
        <w:rPr>
          <w:sz w:val="20"/>
        </w:rPr>
        <w:t>проводят</w:t>
      </w:r>
      <w:r w:rsidR="00064393" w:rsidRPr="002C63EF">
        <w:rPr>
          <w:sz w:val="20"/>
        </w:rPr>
        <w:t xml:space="preserve"> </w:t>
      </w:r>
      <w:r w:rsidRPr="002C63EF">
        <w:rPr>
          <w:sz w:val="20"/>
        </w:rPr>
        <w:t>проверку</w:t>
      </w:r>
      <w:r w:rsidR="00064393" w:rsidRPr="002C63EF">
        <w:rPr>
          <w:sz w:val="20"/>
        </w:rPr>
        <w:t xml:space="preserve"> </w:t>
      </w:r>
      <w:r w:rsidRPr="002C63EF">
        <w:rPr>
          <w:sz w:val="20"/>
        </w:rPr>
        <w:t>соответствия</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требованиям</w:t>
      </w:r>
      <w:r w:rsidR="00064393" w:rsidRPr="002C63EF">
        <w:rPr>
          <w:sz w:val="20"/>
        </w:rPr>
        <w:t xml:space="preserve"> </w:t>
      </w:r>
      <w:r w:rsidRPr="002C63EF">
        <w:rPr>
          <w:sz w:val="20"/>
        </w:rPr>
        <w:t>к</w:t>
      </w:r>
      <w:r w:rsidR="00064393" w:rsidRPr="002C63EF">
        <w:rPr>
          <w:sz w:val="20"/>
        </w:rPr>
        <w:t xml:space="preserve"> </w:t>
      </w:r>
      <w:r w:rsidRPr="002C63EF">
        <w:rPr>
          <w:sz w:val="20"/>
        </w:rPr>
        <w:t>строительству,</w:t>
      </w:r>
      <w:r w:rsidR="00064393" w:rsidRPr="002C63EF">
        <w:rPr>
          <w:sz w:val="20"/>
        </w:rPr>
        <w:t xml:space="preserve"> </w:t>
      </w:r>
      <w:r w:rsidRPr="002C63EF">
        <w:rPr>
          <w:sz w:val="20"/>
        </w:rPr>
        <w:t>реконструкции</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установленным</w:t>
      </w:r>
      <w:r w:rsidR="00064393" w:rsidRPr="002C63EF">
        <w:rPr>
          <w:sz w:val="20"/>
        </w:rPr>
        <w:t xml:space="preserve"> </w:t>
      </w:r>
      <w:r w:rsidRPr="002C63EF">
        <w:rPr>
          <w:sz w:val="20"/>
        </w:rPr>
        <w:t>на</w:t>
      </w:r>
      <w:r w:rsidR="00064393" w:rsidRPr="002C63EF">
        <w:rPr>
          <w:sz w:val="20"/>
        </w:rPr>
        <w:t xml:space="preserve"> </w:t>
      </w:r>
      <w:r w:rsidRPr="002C63EF">
        <w:rPr>
          <w:sz w:val="20"/>
        </w:rPr>
        <w:t>дату</w:t>
      </w:r>
      <w:r w:rsidR="00064393" w:rsidRPr="002C63EF">
        <w:rPr>
          <w:sz w:val="20"/>
        </w:rPr>
        <w:t xml:space="preserve"> </w:t>
      </w:r>
      <w:r w:rsidRPr="002C63EF">
        <w:rPr>
          <w:sz w:val="20"/>
        </w:rPr>
        <w:t>выдачи</w:t>
      </w:r>
      <w:r w:rsidR="00064393" w:rsidRPr="002C63EF">
        <w:rPr>
          <w:sz w:val="20"/>
        </w:rPr>
        <w:t xml:space="preserve"> </w:t>
      </w:r>
      <w:r w:rsidRPr="002C63EF">
        <w:rPr>
          <w:sz w:val="20"/>
        </w:rPr>
        <w:t>представленного</w:t>
      </w:r>
      <w:r w:rsidR="00064393" w:rsidRPr="002C63EF">
        <w:rPr>
          <w:sz w:val="20"/>
        </w:rPr>
        <w:t xml:space="preserve"> </w:t>
      </w:r>
      <w:r w:rsidRPr="002C63EF">
        <w:rPr>
          <w:sz w:val="20"/>
        </w:rPr>
        <w:t>для</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градостроительного</w:t>
      </w:r>
      <w:r w:rsidR="00064393" w:rsidRPr="002C63EF">
        <w:rPr>
          <w:sz w:val="20"/>
        </w:rPr>
        <w:t xml:space="preserve"> </w:t>
      </w:r>
      <w:r w:rsidRPr="002C63EF">
        <w:rPr>
          <w:sz w:val="20"/>
        </w:rPr>
        <w:t>плана</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или</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выдачи</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линейного</w:t>
      </w:r>
      <w:r w:rsidR="00064393" w:rsidRPr="002C63EF">
        <w:rPr>
          <w:sz w:val="20"/>
        </w:rPr>
        <w:t xml:space="preserve"> </w:t>
      </w:r>
      <w:r w:rsidRPr="002C63EF">
        <w:rPr>
          <w:sz w:val="20"/>
        </w:rPr>
        <w:t>объекта</w:t>
      </w:r>
      <w:r w:rsidR="00064393" w:rsidRPr="002C63EF">
        <w:rPr>
          <w:sz w:val="20"/>
        </w:rPr>
        <w:t xml:space="preserve"> </w:t>
      </w:r>
      <w:r w:rsidRPr="002C63EF">
        <w:rPr>
          <w:sz w:val="20"/>
        </w:rPr>
        <w:t>требованиям</w:t>
      </w:r>
      <w:r w:rsidR="00064393" w:rsidRPr="002C63EF">
        <w:rPr>
          <w:sz w:val="20"/>
        </w:rPr>
        <w:t xml:space="preserve"> </w:t>
      </w:r>
      <w:r w:rsidRPr="002C63EF">
        <w:rPr>
          <w:sz w:val="20"/>
        </w:rPr>
        <w:t>проекта</w:t>
      </w:r>
      <w:r w:rsidR="00064393" w:rsidRPr="002C63EF">
        <w:rPr>
          <w:sz w:val="20"/>
        </w:rPr>
        <w:t xml:space="preserve"> </w:t>
      </w:r>
      <w:r w:rsidRPr="002C63EF">
        <w:rPr>
          <w:sz w:val="20"/>
        </w:rPr>
        <w:t>планировки</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и</w:t>
      </w:r>
      <w:r w:rsidR="00064393" w:rsidRPr="002C63EF">
        <w:rPr>
          <w:sz w:val="20"/>
        </w:rPr>
        <w:t xml:space="preserve"> </w:t>
      </w:r>
      <w:r w:rsidRPr="002C63EF">
        <w:rPr>
          <w:sz w:val="20"/>
        </w:rPr>
        <w:t>проекта</w:t>
      </w:r>
      <w:r w:rsidR="00064393" w:rsidRPr="002C63EF">
        <w:rPr>
          <w:sz w:val="20"/>
        </w:rPr>
        <w:t xml:space="preserve"> </w:t>
      </w:r>
      <w:r w:rsidRPr="002C63EF">
        <w:rPr>
          <w:sz w:val="20"/>
        </w:rPr>
        <w:t>межевания</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(за</w:t>
      </w:r>
      <w:r w:rsidR="00064393" w:rsidRPr="002C63EF">
        <w:rPr>
          <w:sz w:val="20"/>
        </w:rPr>
        <w:t xml:space="preserve"> </w:t>
      </w:r>
      <w:r w:rsidRPr="002C63EF">
        <w:rPr>
          <w:sz w:val="20"/>
        </w:rPr>
        <w:t>исключением</w:t>
      </w:r>
      <w:r w:rsidR="00064393" w:rsidRPr="002C63EF">
        <w:rPr>
          <w:sz w:val="20"/>
        </w:rPr>
        <w:t xml:space="preserve"> </w:t>
      </w:r>
      <w:r w:rsidRPr="002C63EF">
        <w:rPr>
          <w:sz w:val="20"/>
        </w:rPr>
        <w:t>случаев,</w:t>
      </w:r>
      <w:r w:rsidR="00064393" w:rsidRPr="002C63EF">
        <w:rPr>
          <w:sz w:val="20"/>
        </w:rPr>
        <w:t xml:space="preserve"> </w:t>
      </w:r>
      <w:r w:rsidRPr="002C63EF">
        <w:rPr>
          <w:sz w:val="20"/>
        </w:rPr>
        <w:t>при</w:t>
      </w:r>
      <w:r w:rsidR="00064393" w:rsidRPr="002C63EF">
        <w:rPr>
          <w:sz w:val="20"/>
        </w:rPr>
        <w:t xml:space="preserve"> </w:t>
      </w:r>
      <w:r w:rsidRPr="002C63EF">
        <w:rPr>
          <w:sz w:val="20"/>
        </w:rPr>
        <w:t>которых</w:t>
      </w:r>
      <w:r w:rsidR="00064393" w:rsidRPr="002C63EF">
        <w:rPr>
          <w:sz w:val="20"/>
        </w:rPr>
        <w:t xml:space="preserve"> </w:t>
      </w:r>
      <w:r w:rsidRPr="002C63EF">
        <w:rPr>
          <w:sz w:val="20"/>
        </w:rPr>
        <w:t>для</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реконструкции</w:t>
      </w:r>
      <w:r w:rsidR="00064393" w:rsidRPr="002C63EF">
        <w:rPr>
          <w:sz w:val="20"/>
        </w:rPr>
        <w:t xml:space="preserve"> </w:t>
      </w:r>
      <w:r w:rsidRPr="002C63EF">
        <w:rPr>
          <w:sz w:val="20"/>
        </w:rPr>
        <w:t>линейного</w:t>
      </w:r>
      <w:r w:rsidR="00064393" w:rsidRPr="002C63EF">
        <w:rPr>
          <w:sz w:val="20"/>
        </w:rPr>
        <w:t xml:space="preserve"> </w:t>
      </w:r>
      <w:r w:rsidRPr="002C63EF">
        <w:rPr>
          <w:sz w:val="20"/>
        </w:rPr>
        <w:t>объекта</w:t>
      </w:r>
      <w:r w:rsidR="00064393" w:rsidRPr="002C63EF">
        <w:rPr>
          <w:sz w:val="20"/>
        </w:rPr>
        <w:t xml:space="preserve"> </w:t>
      </w:r>
      <w:r w:rsidRPr="002C63EF">
        <w:rPr>
          <w:sz w:val="20"/>
        </w:rPr>
        <w:t>не</w:t>
      </w:r>
      <w:r w:rsidR="00064393" w:rsidRPr="002C63EF">
        <w:rPr>
          <w:sz w:val="20"/>
        </w:rPr>
        <w:t xml:space="preserve"> </w:t>
      </w:r>
      <w:r w:rsidRPr="002C63EF">
        <w:rPr>
          <w:sz w:val="20"/>
        </w:rPr>
        <w:t>требуется</w:t>
      </w:r>
      <w:r w:rsidR="00064393" w:rsidRPr="002C63EF">
        <w:rPr>
          <w:sz w:val="20"/>
        </w:rPr>
        <w:t xml:space="preserve"> </w:t>
      </w:r>
      <w:r w:rsidRPr="002C63EF">
        <w:rPr>
          <w:sz w:val="20"/>
        </w:rPr>
        <w:t>подготовка</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по</w:t>
      </w:r>
      <w:r w:rsidR="00064393" w:rsidRPr="002C63EF">
        <w:rPr>
          <w:sz w:val="20"/>
        </w:rPr>
        <w:t xml:space="preserve"> </w:t>
      </w:r>
      <w:r w:rsidRPr="002C63EF">
        <w:rPr>
          <w:sz w:val="20"/>
        </w:rPr>
        <w:t>планировке</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требованиям,</w:t>
      </w:r>
      <w:r w:rsidR="00064393" w:rsidRPr="002C63EF">
        <w:rPr>
          <w:sz w:val="20"/>
        </w:rPr>
        <w:t xml:space="preserve"> </w:t>
      </w:r>
      <w:r w:rsidRPr="002C63EF">
        <w:rPr>
          <w:sz w:val="20"/>
        </w:rPr>
        <w:t>установленным</w:t>
      </w:r>
      <w:r w:rsidR="00064393" w:rsidRPr="002C63EF">
        <w:rPr>
          <w:sz w:val="20"/>
        </w:rPr>
        <w:t xml:space="preserve"> </w:t>
      </w:r>
      <w:r w:rsidRPr="002C63EF">
        <w:rPr>
          <w:sz w:val="20"/>
        </w:rPr>
        <w:t>проектом</w:t>
      </w:r>
      <w:r w:rsidR="00064393" w:rsidRPr="002C63EF">
        <w:rPr>
          <w:sz w:val="20"/>
        </w:rPr>
        <w:t xml:space="preserve"> </w:t>
      </w:r>
      <w:r w:rsidRPr="002C63EF">
        <w:rPr>
          <w:sz w:val="20"/>
        </w:rPr>
        <w:t>планировки</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выдачи</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линейного</w:t>
      </w:r>
      <w:r w:rsidR="00064393" w:rsidRPr="002C63EF">
        <w:rPr>
          <w:sz w:val="20"/>
        </w:rPr>
        <w:t xml:space="preserve"> </w:t>
      </w:r>
      <w:r w:rsidRPr="002C63EF">
        <w:rPr>
          <w:sz w:val="20"/>
        </w:rPr>
        <w:t>объекта,</w:t>
      </w:r>
      <w:r w:rsidR="00064393" w:rsidRPr="002C63EF">
        <w:rPr>
          <w:sz w:val="20"/>
        </w:rPr>
        <w:t xml:space="preserve"> </w:t>
      </w:r>
      <w:r w:rsidRPr="002C63EF">
        <w:rPr>
          <w:sz w:val="20"/>
        </w:rPr>
        <w:t>для</w:t>
      </w:r>
      <w:r w:rsidR="00064393" w:rsidRPr="002C63EF">
        <w:rPr>
          <w:sz w:val="20"/>
        </w:rPr>
        <w:t xml:space="preserve"> </w:t>
      </w:r>
      <w:r w:rsidRPr="002C63EF">
        <w:rPr>
          <w:sz w:val="20"/>
        </w:rPr>
        <w:t>размещения</w:t>
      </w:r>
      <w:r w:rsidR="00064393" w:rsidRPr="002C63EF">
        <w:rPr>
          <w:sz w:val="20"/>
        </w:rPr>
        <w:t xml:space="preserve"> </w:t>
      </w:r>
      <w:r w:rsidRPr="002C63EF">
        <w:rPr>
          <w:sz w:val="20"/>
        </w:rPr>
        <w:t>которого</w:t>
      </w:r>
      <w:r w:rsidR="00064393" w:rsidRPr="002C63EF">
        <w:rPr>
          <w:sz w:val="20"/>
        </w:rPr>
        <w:t xml:space="preserve"> </w:t>
      </w:r>
      <w:r w:rsidRPr="002C63EF">
        <w:rPr>
          <w:sz w:val="20"/>
        </w:rPr>
        <w:t>не</w:t>
      </w:r>
      <w:r w:rsidR="00064393" w:rsidRPr="002C63EF">
        <w:rPr>
          <w:sz w:val="20"/>
        </w:rPr>
        <w:t xml:space="preserve"> </w:t>
      </w:r>
      <w:r w:rsidRPr="002C63EF">
        <w:rPr>
          <w:sz w:val="20"/>
        </w:rPr>
        <w:t>требуется</w:t>
      </w:r>
      <w:r w:rsidR="00064393" w:rsidRPr="002C63EF">
        <w:rPr>
          <w:sz w:val="20"/>
        </w:rPr>
        <w:t xml:space="preserve"> </w:t>
      </w:r>
      <w:r w:rsidRPr="002C63EF">
        <w:rPr>
          <w:sz w:val="20"/>
        </w:rPr>
        <w:t>образование</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допустимости</w:t>
      </w:r>
      <w:r w:rsidR="00064393" w:rsidRPr="002C63EF">
        <w:rPr>
          <w:sz w:val="20"/>
        </w:rPr>
        <w:t xml:space="preserve"> </w:t>
      </w:r>
      <w:r w:rsidRPr="002C63EF">
        <w:rPr>
          <w:sz w:val="20"/>
        </w:rPr>
        <w:t>размещения</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разрешенным</w:t>
      </w:r>
      <w:r w:rsidR="00064393" w:rsidRPr="002C63EF">
        <w:rPr>
          <w:sz w:val="20"/>
        </w:rPr>
        <w:t xml:space="preserve"> </w:t>
      </w:r>
      <w:r w:rsidRPr="002C63EF">
        <w:rPr>
          <w:sz w:val="20"/>
        </w:rPr>
        <w:t>использованием</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и</w:t>
      </w:r>
      <w:r w:rsidR="00064393" w:rsidRPr="002C63EF">
        <w:rPr>
          <w:sz w:val="20"/>
        </w:rPr>
        <w:t xml:space="preserve"> </w:t>
      </w:r>
      <w:r w:rsidRPr="002C63EF">
        <w:rPr>
          <w:sz w:val="20"/>
        </w:rPr>
        <w:t>ограничениями,</w:t>
      </w:r>
      <w:r w:rsidR="00064393" w:rsidRPr="002C63EF">
        <w:rPr>
          <w:sz w:val="20"/>
        </w:rPr>
        <w:t xml:space="preserve"> </w:t>
      </w:r>
      <w:r w:rsidRPr="002C63EF">
        <w:rPr>
          <w:sz w:val="20"/>
        </w:rPr>
        <w:t>установленными</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земельным</w:t>
      </w:r>
      <w:r w:rsidR="00064393" w:rsidRPr="002C63EF">
        <w:rPr>
          <w:sz w:val="20"/>
        </w:rPr>
        <w:t xml:space="preserve"> </w:t>
      </w:r>
      <w:r w:rsidRPr="002C63EF">
        <w:rPr>
          <w:sz w:val="20"/>
        </w:rPr>
        <w:t>и</w:t>
      </w:r>
      <w:r w:rsidR="00064393" w:rsidRPr="002C63EF">
        <w:rPr>
          <w:sz w:val="20"/>
        </w:rPr>
        <w:t xml:space="preserve"> </w:t>
      </w:r>
      <w:r w:rsidRPr="002C63EF">
        <w:rPr>
          <w:sz w:val="20"/>
        </w:rPr>
        <w:t>иным</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выдачи</w:t>
      </w:r>
      <w:r w:rsidR="00064393" w:rsidRPr="002C63EF">
        <w:rPr>
          <w:sz w:val="20"/>
        </w:rPr>
        <w:t xml:space="preserve"> </w:t>
      </w:r>
      <w:r w:rsidRPr="002C63EF">
        <w:rPr>
          <w:sz w:val="20"/>
        </w:rPr>
        <w:t>лицу</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отклонение</w:t>
      </w:r>
      <w:r w:rsidR="00064393" w:rsidRPr="002C63EF">
        <w:rPr>
          <w:sz w:val="20"/>
        </w:rPr>
        <w:t xml:space="preserve"> </w:t>
      </w:r>
      <w:r w:rsidRPr="002C63EF">
        <w:rPr>
          <w:sz w:val="20"/>
        </w:rPr>
        <w:t>от</w:t>
      </w:r>
      <w:r w:rsidR="00064393" w:rsidRPr="002C63EF">
        <w:rPr>
          <w:sz w:val="20"/>
        </w:rPr>
        <w:t xml:space="preserve"> </w:t>
      </w:r>
      <w:r w:rsidRPr="002C63EF">
        <w:rPr>
          <w:sz w:val="20"/>
        </w:rPr>
        <w:t>предельных</w:t>
      </w:r>
      <w:r w:rsidR="00064393" w:rsidRPr="002C63EF">
        <w:rPr>
          <w:sz w:val="20"/>
        </w:rPr>
        <w:t xml:space="preserve"> </w:t>
      </w:r>
      <w:r w:rsidRPr="002C63EF">
        <w:rPr>
          <w:sz w:val="20"/>
        </w:rPr>
        <w:t>параметров</w:t>
      </w:r>
      <w:r w:rsidR="00064393" w:rsidRPr="002C63EF">
        <w:rPr>
          <w:sz w:val="20"/>
        </w:rPr>
        <w:t xml:space="preserve"> </w:t>
      </w:r>
      <w:r w:rsidRPr="002C63EF">
        <w:rPr>
          <w:sz w:val="20"/>
        </w:rPr>
        <w:t>разрешенного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реконструкции</w:t>
      </w:r>
      <w:r w:rsidR="00064393" w:rsidRPr="002C63EF">
        <w:rPr>
          <w:sz w:val="20"/>
        </w:rPr>
        <w:t xml:space="preserve"> </w:t>
      </w:r>
      <w:r w:rsidRPr="002C63EF">
        <w:rPr>
          <w:sz w:val="20"/>
        </w:rPr>
        <w:t>проводится</w:t>
      </w:r>
      <w:r w:rsidR="00064393" w:rsidRPr="002C63EF">
        <w:rPr>
          <w:sz w:val="20"/>
        </w:rPr>
        <w:t xml:space="preserve"> </w:t>
      </w:r>
      <w:r w:rsidRPr="002C63EF">
        <w:rPr>
          <w:sz w:val="20"/>
        </w:rPr>
        <w:t>проверка</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документации</w:t>
      </w:r>
      <w:r w:rsidR="00064393" w:rsidRPr="002C63EF">
        <w:rPr>
          <w:sz w:val="20"/>
        </w:rPr>
        <w:t xml:space="preserve"> </w:t>
      </w:r>
      <w:r w:rsidRPr="002C63EF">
        <w:rPr>
          <w:sz w:val="20"/>
        </w:rPr>
        <w:t>на</w:t>
      </w:r>
      <w:r w:rsidR="00064393" w:rsidRPr="002C63EF">
        <w:rPr>
          <w:sz w:val="20"/>
        </w:rPr>
        <w:t xml:space="preserve"> </w:t>
      </w:r>
      <w:r w:rsidRPr="002C63EF">
        <w:rPr>
          <w:sz w:val="20"/>
        </w:rPr>
        <w:t>соответствие</w:t>
      </w:r>
      <w:r w:rsidR="00064393" w:rsidRPr="002C63EF">
        <w:rPr>
          <w:sz w:val="20"/>
        </w:rPr>
        <w:t xml:space="preserve"> </w:t>
      </w:r>
      <w:r w:rsidRPr="002C63EF">
        <w:rPr>
          <w:sz w:val="20"/>
        </w:rPr>
        <w:t>требованиям,</w:t>
      </w:r>
      <w:r w:rsidR="00064393" w:rsidRPr="002C63EF">
        <w:rPr>
          <w:sz w:val="20"/>
        </w:rPr>
        <w:t xml:space="preserve"> </w:t>
      </w:r>
      <w:r w:rsidRPr="002C63EF">
        <w:rPr>
          <w:sz w:val="20"/>
        </w:rPr>
        <w:t>установленным</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разрешении</w:t>
      </w:r>
      <w:r w:rsidR="00064393" w:rsidRPr="002C63EF">
        <w:rPr>
          <w:sz w:val="20"/>
        </w:rPr>
        <w:t xml:space="preserve"> </w:t>
      </w:r>
      <w:r w:rsidRPr="002C63EF">
        <w:rPr>
          <w:sz w:val="20"/>
        </w:rPr>
        <w:t>на</w:t>
      </w:r>
      <w:r w:rsidR="00064393" w:rsidRPr="002C63EF">
        <w:rPr>
          <w:sz w:val="20"/>
        </w:rPr>
        <w:t xml:space="preserve"> </w:t>
      </w:r>
      <w:r w:rsidRPr="002C63EF">
        <w:rPr>
          <w:sz w:val="20"/>
        </w:rPr>
        <w:t>отклонение</w:t>
      </w:r>
      <w:r w:rsidR="00064393" w:rsidRPr="002C63EF">
        <w:rPr>
          <w:sz w:val="20"/>
        </w:rPr>
        <w:t xml:space="preserve"> </w:t>
      </w:r>
      <w:r w:rsidRPr="002C63EF">
        <w:rPr>
          <w:sz w:val="20"/>
        </w:rPr>
        <w:t>от</w:t>
      </w:r>
      <w:r w:rsidR="00064393" w:rsidRPr="002C63EF">
        <w:rPr>
          <w:sz w:val="20"/>
        </w:rPr>
        <w:t xml:space="preserve"> </w:t>
      </w:r>
      <w:r w:rsidRPr="002C63EF">
        <w:rPr>
          <w:sz w:val="20"/>
        </w:rPr>
        <w:t>предельных</w:t>
      </w:r>
      <w:r w:rsidR="00064393" w:rsidRPr="002C63EF">
        <w:rPr>
          <w:sz w:val="20"/>
        </w:rPr>
        <w:t xml:space="preserve"> </w:t>
      </w:r>
      <w:r w:rsidRPr="002C63EF">
        <w:rPr>
          <w:sz w:val="20"/>
        </w:rPr>
        <w:t>параметров</w:t>
      </w:r>
      <w:r w:rsidR="00064393" w:rsidRPr="002C63EF">
        <w:rPr>
          <w:sz w:val="20"/>
        </w:rPr>
        <w:t xml:space="preserve"> </w:t>
      </w:r>
      <w:r w:rsidRPr="002C63EF">
        <w:rPr>
          <w:sz w:val="20"/>
        </w:rPr>
        <w:t>разрешенного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реконструкции.</w:t>
      </w:r>
    </w:p>
    <w:p w:rsidR="00B242EC" w:rsidRPr="002C63EF" w:rsidRDefault="00B242EC" w:rsidP="00607506">
      <w:pPr>
        <w:widowControl w:val="0"/>
        <w:autoSpaceDE w:val="0"/>
        <w:autoSpaceDN w:val="0"/>
        <w:ind w:firstLine="540"/>
        <w:jc w:val="both"/>
        <w:rPr>
          <w:sz w:val="20"/>
        </w:rPr>
      </w:pPr>
      <w:r w:rsidRPr="002C63EF">
        <w:rPr>
          <w:sz w:val="20"/>
        </w:rPr>
        <w:t>При</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представленных</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установленным</w:t>
      </w:r>
      <w:r w:rsidR="00064393" w:rsidRPr="002C63EF">
        <w:rPr>
          <w:sz w:val="20"/>
        </w:rPr>
        <w:t xml:space="preserve"> </w:t>
      </w:r>
      <w:r w:rsidRPr="002C63EF">
        <w:rPr>
          <w:sz w:val="20"/>
        </w:rPr>
        <w:t>требованиям</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оформляет</w:t>
      </w:r>
      <w:r w:rsidR="00064393" w:rsidRPr="002C63EF">
        <w:rPr>
          <w:sz w:val="20"/>
        </w:rPr>
        <w:t xml:space="preserve"> </w:t>
      </w:r>
      <w:r w:rsidRPr="002C63EF">
        <w:rPr>
          <w:sz w:val="20"/>
        </w:rPr>
        <w:t>в</w:t>
      </w:r>
      <w:r w:rsidR="00064393" w:rsidRPr="002C63EF">
        <w:rPr>
          <w:sz w:val="20"/>
        </w:rPr>
        <w:t xml:space="preserve"> </w:t>
      </w:r>
      <w:r w:rsidRPr="002C63EF">
        <w:rPr>
          <w:sz w:val="20"/>
        </w:rPr>
        <w:t>2</w:t>
      </w:r>
      <w:r w:rsidR="00064393" w:rsidRPr="002C63EF">
        <w:rPr>
          <w:sz w:val="20"/>
        </w:rPr>
        <w:t xml:space="preserve"> </w:t>
      </w:r>
      <w:r w:rsidRPr="002C63EF">
        <w:rPr>
          <w:sz w:val="20"/>
        </w:rPr>
        <w:t>экземплярах</w:t>
      </w:r>
      <w:r w:rsidR="00064393" w:rsidRPr="002C63EF">
        <w:rPr>
          <w:sz w:val="20"/>
        </w:rPr>
        <w:t xml:space="preserve"> </w:t>
      </w:r>
      <w:hyperlink r:id="rId69" w:history="1">
        <w:r w:rsidRPr="002C63EF">
          <w:rPr>
            <w:sz w:val="20"/>
          </w:rPr>
          <w:t>разрешение</w:t>
        </w:r>
      </w:hyperlink>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widowControl w:val="0"/>
        <w:autoSpaceDE w:val="0"/>
        <w:autoSpaceDN w:val="0"/>
        <w:ind w:firstLine="540"/>
        <w:jc w:val="both"/>
        <w:rPr>
          <w:sz w:val="20"/>
        </w:rPr>
      </w:pPr>
      <w:r w:rsidRPr="002C63EF">
        <w:rPr>
          <w:sz w:val="20"/>
        </w:rPr>
        <w:t>Администрация</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по</w:t>
      </w:r>
      <w:r w:rsidR="00064393" w:rsidRPr="002C63EF">
        <w:rPr>
          <w:sz w:val="20"/>
        </w:rPr>
        <w:t xml:space="preserve"> </w:t>
      </w:r>
      <w:r w:rsidRPr="002C63EF">
        <w:rPr>
          <w:sz w:val="20"/>
        </w:rPr>
        <w:t>заявлению</w:t>
      </w:r>
      <w:r w:rsidR="00064393" w:rsidRPr="002C63EF">
        <w:rPr>
          <w:sz w:val="20"/>
        </w:rPr>
        <w:t xml:space="preserve"> </w:t>
      </w:r>
      <w:r w:rsidRPr="002C63EF">
        <w:rPr>
          <w:sz w:val="20"/>
        </w:rPr>
        <w:t>застройщика</w:t>
      </w:r>
      <w:r w:rsidR="00064393" w:rsidRPr="002C63EF">
        <w:rPr>
          <w:sz w:val="20"/>
        </w:rPr>
        <w:t xml:space="preserve"> </w:t>
      </w:r>
      <w:r w:rsidRPr="002C63EF">
        <w:rPr>
          <w:sz w:val="20"/>
        </w:rPr>
        <w:t>может</w:t>
      </w:r>
      <w:r w:rsidR="00064393" w:rsidRPr="002C63EF">
        <w:rPr>
          <w:sz w:val="20"/>
        </w:rPr>
        <w:t xml:space="preserve"> </w:t>
      </w:r>
      <w:r w:rsidRPr="002C63EF">
        <w:rPr>
          <w:sz w:val="20"/>
        </w:rPr>
        <w:t>выдать</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отдельные</w:t>
      </w:r>
      <w:r w:rsidR="00064393" w:rsidRPr="002C63EF">
        <w:rPr>
          <w:sz w:val="20"/>
        </w:rPr>
        <w:t xml:space="preserve"> </w:t>
      </w:r>
      <w:r w:rsidRPr="002C63EF">
        <w:rPr>
          <w:sz w:val="20"/>
        </w:rPr>
        <w:t>этапы</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реконструкции.</w:t>
      </w:r>
      <w:r w:rsidR="00064393" w:rsidRPr="002C63EF">
        <w:rPr>
          <w:sz w:val="20"/>
        </w:rPr>
        <w:t xml:space="preserve"> </w:t>
      </w:r>
      <w:r w:rsidRPr="002C63EF">
        <w:rPr>
          <w:sz w:val="20"/>
        </w:rPr>
        <w:t>При</w:t>
      </w:r>
      <w:r w:rsidR="00064393" w:rsidRPr="002C63EF">
        <w:rPr>
          <w:sz w:val="20"/>
        </w:rPr>
        <w:t xml:space="preserve"> </w:t>
      </w:r>
      <w:r w:rsidRPr="002C63EF">
        <w:rPr>
          <w:sz w:val="20"/>
        </w:rPr>
        <w:t>этом</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отдельные</w:t>
      </w:r>
      <w:r w:rsidR="00064393" w:rsidRPr="002C63EF">
        <w:rPr>
          <w:sz w:val="20"/>
        </w:rPr>
        <w:t xml:space="preserve"> </w:t>
      </w:r>
      <w:r w:rsidRPr="002C63EF">
        <w:rPr>
          <w:sz w:val="20"/>
        </w:rPr>
        <w:t>этапы</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реконструкции</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выдается</w:t>
      </w:r>
      <w:r w:rsidR="00064393" w:rsidRPr="002C63EF">
        <w:rPr>
          <w:sz w:val="20"/>
        </w:rPr>
        <w:t xml:space="preserve"> </w:t>
      </w:r>
      <w:r w:rsidRPr="002C63EF">
        <w:rPr>
          <w:sz w:val="20"/>
        </w:rPr>
        <w:t>в</w:t>
      </w:r>
      <w:r w:rsidR="00064393" w:rsidRPr="002C63EF">
        <w:rPr>
          <w:sz w:val="20"/>
        </w:rPr>
        <w:t xml:space="preserve"> </w:t>
      </w:r>
      <w:r w:rsidRPr="002C63EF">
        <w:rPr>
          <w:sz w:val="20"/>
        </w:rPr>
        <w:t>порядке,</w:t>
      </w:r>
      <w:r w:rsidR="00064393" w:rsidRPr="002C63EF">
        <w:rPr>
          <w:sz w:val="20"/>
        </w:rPr>
        <w:t xml:space="preserve"> </w:t>
      </w:r>
      <w:r w:rsidRPr="002C63EF">
        <w:rPr>
          <w:sz w:val="20"/>
        </w:rPr>
        <w:t>предусмотренном</w:t>
      </w:r>
      <w:r w:rsidR="00064393" w:rsidRPr="002C63EF">
        <w:rPr>
          <w:sz w:val="20"/>
        </w:rPr>
        <w:t xml:space="preserve"> </w:t>
      </w:r>
      <w:r w:rsidRPr="002C63EF">
        <w:rPr>
          <w:sz w:val="20"/>
        </w:rPr>
        <w:t>для</w:t>
      </w:r>
      <w:r w:rsidR="00064393" w:rsidRPr="002C63EF">
        <w:rPr>
          <w:sz w:val="20"/>
        </w:rPr>
        <w:t xml:space="preserve"> </w:t>
      </w:r>
      <w:r w:rsidRPr="002C63EF">
        <w:rPr>
          <w:sz w:val="20"/>
        </w:rPr>
        <w:t>выдачи</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p>
    <w:p w:rsidR="00B242EC" w:rsidRPr="002C63EF" w:rsidRDefault="00B242EC" w:rsidP="00607506">
      <w:pPr>
        <w:autoSpaceDE w:val="0"/>
        <w:autoSpaceDN w:val="0"/>
        <w:adjustRightInd w:val="0"/>
        <w:ind w:firstLine="540"/>
        <w:jc w:val="both"/>
        <w:rPr>
          <w:sz w:val="20"/>
        </w:rPr>
      </w:pP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выдается</w:t>
      </w:r>
      <w:r w:rsidR="00064393" w:rsidRPr="002C63EF">
        <w:rPr>
          <w:sz w:val="20"/>
        </w:rPr>
        <w:t xml:space="preserve"> </w:t>
      </w:r>
      <w:r w:rsidRPr="002C63EF">
        <w:rPr>
          <w:sz w:val="20"/>
        </w:rPr>
        <w:t>на</w:t>
      </w:r>
      <w:r w:rsidR="00064393" w:rsidRPr="002C63EF">
        <w:rPr>
          <w:sz w:val="20"/>
        </w:rPr>
        <w:t xml:space="preserve"> </w:t>
      </w:r>
      <w:r w:rsidRPr="002C63EF">
        <w:rPr>
          <w:sz w:val="20"/>
        </w:rPr>
        <w:t>весь</w:t>
      </w:r>
      <w:r w:rsidR="00064393" w:rsidRPr="002C63EF">
        <w:rPr>
          <w:sz w:val="20"/>
        </w:rPr>
        <w:t xml:space="preserve"> </w:t>
      </w:r>
      <w:r w:rsidRPr="002C63EF">
        <w:rPr>
          <w:sz w:val="20"/>
        </w:rPr>
        <w:t>срок,</w:t>
      </w:r>
      <w:r w:rsidR="00064393" w:rsidRPr="002C63EF">
        <w:rPr>
          <w:sz w:val="20"/>
        </w:rPr>
        <w:t xml:space="preserve"> </w:t>
      </w:r>
      <w:r w:rsidRPr="002C63EF">
        <w:rPr>
          <w:sz w:val="20"/>
        </w:rPr>
        <w:t>предусмотренный</w:t>
      </w:r>
      <w:r w:rsidR="00064393" w:rsidRPr="002C63EF">
        <w:rPr>
          <w:sz w:val="20"/>
        </w:rPr>
        <w:t xml:space="preserve"> </w:t>
      </w:r>
      <w:r w:rsidRPr="002C63EF">
        <w:rPr>
          <w:sz w:val="20"/>
        </w:rPr>
        <w:t>проектом</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за</w:t>
      </w:r>
      <w:r w:rsidR="00064393" w:rsidRPr="002C63EF">
        <w:rPr>
          <w:sz w:val="20"/>
        </w:rPr>
        <w:t xml:space="preserve"> </w:t>
      </w:r>
      <w:r w:rsidRPr="002C63EF">
        <w:rPr>
          <w:sz w:val="20"/>
        </w:rPr>
        <w:t>исключением</w:t>
      </w:r>
      <w:r w:rsidR="00064393" w:rsidRPr="002C63EF">
        <w:rPr>
          <w:sz w:val="20"/>
        </w:rPr>
        <w:t xml:space="preserve"> </w:t>
      </w:r>
      <w:r w:rsidRPr="002C63EF">
        <w:rPr>
          <w:sz w:val="20"/>
        </w:rPr>
        <w:t>случаев,</w:t>
      </w:r>
      <w:r w:rsidR="00064393" w:rsidRPr="002C63EF">
        <w:rPr>
          <w:sz w:val="20"/>
        </w:rPr>
        <w:t xml:space="preserve"> </w:t>
      </w:r>
      <w:r w:rsidRPr="002C63EF">
        <w:rPr>
          <w:sz w:val="20"/>
        </w:rPr>
        <w:t>если</w:t>
      </w:r>
      <w:r w:rsidR="00064393" w:rsidRPr="002C63EF">
        <w:rPr>
          <w:sz w:val="20"/>
        </w:rPr>
        <w:t xml:space="preserve"> </w:t>
      </w:r>
      <w:r w:rsidRPr="002C63EF">
        <w:rPr>
          <w:sz w:val="20"/>
        </w:rPr>
        <w:t>такое</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выдается</w:t>
      </w:r>
      <w:r w:rsidR="00064393" w:rsidRPr="002C63EF">
        <w:rPr>
          <w:sz w:val="20"/>
        </w:rPr>
        <w:t xml:space="preserve"> </w:t>
      </w:r>
      <w:r w:rsidRPr="002C63EF">
        <w:rPr>
          <w:sz w:val="20"/>
        </w:rPr>
        <w:t>на</w:t>
      </w:r>
      <w:r w:rsidR="00064393" w:rsidRPr="002C63EF">
        <w:rPr>
          <w:sz w:val="20"/>
        </w:rPr>
        <w:t xml:space="preserve"> </w:t>
      </w:r>
      <w:r w:rsidRPr="002C63EF">
        <w:rPr>
          <w:sz w:val="20"/>
        </w:rPr>
        <w:t>отдельные</w:t>
      </w:r>
      <w:r w:rsidR="00064393" w:rsidRPr="002C63EF">
        <w:rPr>
          <w:sz w:val="20"/>
        </w:rPr>
        <w:t xml:space="preserve"> </w:t>
      </w:r>
      <w:r w:rsidRPr="002C63EF">
        <w:rPr>
          <w:sz w:val="20"/>
        </w:rPr>
        <w:t>этапы</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реконструкции.</w:t>
      </w:r>
      <w:r w:rsidR="00064393" w:rsidRPr="002C63EF">
        <w:rPr>
          <w:sz w:val="20"/>
        </w:rPr>
        <w:t xml:space="preserve"> </w:t>
      </w:r>
    </w:p>
    <w:p w:rsidR="00B242EC" w:rsidRPr="002C63EF" w:rsidRDefault="00B242EC" w:rsidP="00607506">
      <w:pPr>
        <w:widowControl w:val="0"/>
        <w:autoSpaceDE w:val="0"/>
        <w:autoSpaceDN w:val="0"/>
        <w:ind w:firstLine="540"/>
        <w:jc w:val="both"/>
        <w:rPr>
          <w:sz w:val="20"/>
        </w:rPr>
      </w:pPr>
      <w:r w:rsidRPr="002C63EF">
        <w:rPr>
          <w:sz w:val="20"/>
        </w:rPr>
        <w:t>При</w:t>
      </w:r>
      <w:r w:rsidR="00064393" w:rsidRPr="002C63EF">
        <w:rPr>
          <w:sz w:val="20"/>
        </w:rPr>
        <w:t xml:space="preserve"> </w:t>
      </w:r>
      <w:r w:rsidRPr="002C63EF">
        <w:rPr>
          <w:sz w:val="20"/>
        </w:rPr>
        <w:t>несоответствии</w:t>
      </w:r>
      <w:r w:rsidR="00064393" w:rsidRPr="002C63EF">
        <w:rPr>
          <w:sz w:val="20"/>
        </w:rPr>
        <w:t xml:space="preserve"> </w:t>
      </w:r>
      <w:r w:rsidRPr="002C63EF">
        <w:rPr>
          <w:sz w:val="20"/>
        </w:rPr>
        <w:t>представленных</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установленным</w:t>
      </w:r>
      <w:r w:rsidR="00064393" w:rsidRPr="002C63EF">
        <w:rPr>
          <w:sz w:val="20"/>
        </w:rPr>
        <w:t xml:space="preserve"> </w:t>
      </w:r>
      <w:r w:rsidRPr="002C63EF">
        <w:rPr>
          <w:sz w:val="20"/>
        </w:rPr>
        <w:t>требованиям,</w:t>
      </w:r>
      <w:r w:rsidR="00064393" w:rsidRPr="002C63EF">
        <w:rPr>
          <w:sz w:val="20"/>
        </w:rPr>
        <w:t xml:space="preserve"> </w:t>
      </w:r>
      <w:r w:rsidRPr="002C63EF">
        <w:rPr>
          <w:sz w:val="20"/>
        </w:rPr>
        <w:t>наличия</w:t>
      </w:r>
      <w:r w:rsidR="00064393" w:rsidRPr="002C63EF">
        <w:rPr>
          <w:sz w:val="20"/>
        </w:rPr>
        <w:t xml:space="preserve"> </w:t>
      </w:r>
      <w:r w:rsidRPr="002C63EF">
        <w:rPr>
          <w:sz w:val="20"/>
        </w:rPr>
        <w:t>оснований,</w:t>
      </w:r>
      <w:r w:rsidR="00064393" w:rsidRPr="002C63EF">
        <w:rPr>
          <w:sz w:val="20"/>
        </w:rPr>
        <w:t xml:space="preserve"> </w:t>
      </w:r>
      <w:r w:rsidRPr="002C63EF">
        <w:rPr>
          <w:sz w:val="20"/>
        </w:rPr>
        <w:t>перечисленных</w:t>
      </w:r>
      <w:r w:rsidR="00064393" w:rsidRPr="002C63EF">
        <w:rPr>
          <w:sz w:val="20"/>
        </w:rPr>
        <w:t xml:space="preserve"> </w:t>
      </w:r>
      <w:r w:rsidRPr="002C63EF">
        <w:rPr>
          <w:sz w:val="20"/>
        </w:rPr>
        <w:t>в</w:t>
      </w:r>
      <w:r w:rsidR="00064393" w:rsidRPr="002C63EF">
        <w:rPr>
          <w:sz w:val="20"/>
        </w:rPr>
        <w:t xml:space="preserve"> </w:t>
      </w:r>
      <w:hyperlink w:anchor="P289" w:history="1">
        <w:r w:rsidRPr="002C63EF">
          <w:rPr>
            <w:sz w:val="20"/>
          </w:rPr>
          <w:t>пункте</w:t>
        </w:r>
        <w:r w:rsidR="00064393" w:rsidRPr="002C63EF">
          <w:rPr>
            <w:sz w:val="20"/>
          </w:rPr>
          <w:t xml:space="preserve"> </w:t>
        </w:r>
        <w:r w:rsidRPr="002C63EF">
          <w:rPr>
            <w:sz w:val="20"/>
          </w:rPr>
          <w:t>2.10.1</w:t>
        </w:r>
      </w:hyperlink>
      <w:r w:rsidRPr="002C63EF">
        <w:rPr>
          <w:sz w:val="20"/>
        </w:rPr>
        <w:t>,</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оформляет</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w:t>
      </w:r>
      <w:r w:rsidR="00064393" w:rsidRPr="002C63EF">
        <w:rPr>
          <w:sz w:val="20"/>
        </w:rPr>
        <w:t xml:space="preserve"> </w:t>
      </w:r>
      <w:r w:rsidRPr="002C63EF">
        <w:rPr>
          <w:sz w:val="20"/>
        </w:rPr>
        <w:t>указанием</w:t>
      </w:r>
      <w:r w:rsidR="00064393" w:rsidRPr="002C63EF">
        <w:rPr>
          <w:sz w:val="20"/>
        </w:rPr>
        <w:t xml:space="preserve"> </w:t>
      </w:r>
      <w:r w:rsidRPr="002C63EF">
        <w:rPr>
          <w:sz w:val="20"/>
        </w:rPr>
        <w:t>причин</w:t>
      </w:r>
      <w:r w:rsidR="00064393" w:rsidRPr="002C63EF">
        <w:rPr>
          <w:sz w:val="20"/>
        </w:rPr>
        <w:t xml:space="preserve"> </w:t>
      </w:r>
      <w:r w:rsidRPr="002C63EF">
        <w:rPr>
          <w:sz w:val="20"/>
        </w:rPr>
        <w:t>отказа.</w:t>
      </w:r>
    </w:p>
    <w:p w:rsidR="00B242EC" w:rsidRPr="002C63EF" w:rsidRDefault="00B242EC" w:rsidP="00607506">
      <w:pPr>
        <w:widowControl w:val="0"/>
        <w:autoSpaceDE w:val="0"/>
        <w:autoSpaceDN w:val="0"/>
        <w:ind w:firstLine="540"/>
        <w:jc w:val="both"/>
        <w:rPr>
          <w:sz w:val="20"/>
        </w:rPr>
      </w:pP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направляется</w:t>
      </w:r>
      <w:r w:rsidR="00064393" w:rsidRPr="002C63EF">
        <w:rPr>
          <w:sz w:val="20"/>
        </w:rPr>
        <w:t xml:space="preserve"> </w:t>
      </w:r>
      <w:r w:rsidRPr="002C63EF">
        <w:rPr>
          <w:sz w:val="20"/>
        </w:rPr>
        <w:t>специалистом</w:t>
      </w:r>
      <w:r w:rsidR="00064393" w:rsidRPr="002C63EF">
        <w:rPr>
          <w:sz w:val="20"/>
        </w:rPr>
        <w:t xml:space="preserve"> </w:t>
      </w:r>
      <w:r w:rsidRPr="002C63EF">
        <w:rPr>
          <w:sz w:val="20"/>
        </w:rPr>
        <w:t>для</w:t>
      </w:r>
      <w:r w:rsidR="00064393" w:rsidRPr="002C63EF">
        <w:rPr>
          <w:sz w:val="20"/>
        </w:rPr>
        <w:t xml:space="preserve"> </w:t>
      </w:r>
      <w:r w:rsidRPr="002C63EF">
        <w:rPr>
          <w:sz w:val="20"/>
        </w:rPr>
        <w:t>подписания</w:t>
      </w:r>
      <w:r w:rsidR="00064393" w:rsidRPr="002C63EF">
        <w:rPr>
          <w:sz w:val="20"/>
        </w:rPr>
        <w:t xml:space="preserve"> </w:t>
      </w:r>
      <w:r w:rsidRPr="002C63EF">
        <w:rPr>
          <w:sz w:val="20"/>
        </w:rPr>
        <w:t>главе</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подано</w:t>
      </w:r>
      <w:r w:rsidR="00064393" w:rsidRPr="002C63EF">
        <w:rPr>
          <w:rFonts w:ascii="Times New Roman" w:hAnsi="Times New Roman"/>
          <w:szCs w:val="24"/>
        </w:rPr>
        <w:t xml:space="preserve"> </w:t>
      </w:r>
      <w:r w:rsidRPr="002C63EF">
        <w:rPr>
          <w:rFonts w:ascii="Times New Roman" w:hAnsi="Times New Roman"/>
          <w:szCs w:val="24"/>
        </w:rPr>
        <w:t>заявление</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выдаче</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который</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является</w:t>
      </w:r>
      <w:r w:rsidR="00064393" w:rsidRPr="002C63EF">
        <w:rPr>
          <w:rFonts w:ascii="Times New Roman" w:hAnsi="Times New Roman"/>
          <w:szCs w:val="24"/>
        </w:rPr>
        <w:t xml:space="preserve"> </w:t>
      </w:r>
      <w:r w:rsidRPr="002C63EF">
        <w:rPr>
          <w:rFonts w:ascii="Times New Roman" w:hAnsi="Times New Roman"/>
          <w:szCs w:val="24"/>
        </w:rPr>
        <w:t>линейным</w:t>
      </w:r>
      <w:r w:rsidR="00064393" w:rsidRPr="002C63EF">
        <w:rPr>
          <w:rFonts w:ascii="Times New Roman" w:hAnsi="Times New Roman"/>
          <w:szCs w:val="24"/>
        </w:rPr>
        <w:t xml:space="preserve"> </w:t>
      </w:r>
      <w:r w:rsidRPr="002C63EF">
        <w:rPr>
          <w:rFonts w:ascii="Times New Roman" w:hAnsi="Times New Roman"/>
          <w:szCs w:val="24"/>
        </w:rPr>
        <w:t>объектом</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реконструкция</w:t>
      </w:r>
      <w:r w:rsidR="00064393" w:rsidRPr="002C63EF">
        <w:rPr>
          <w:rFonts w:ascii="Times New Roman" w:hAnsi="Times New Roman"/>
          <w:szCs w:val="24"/>
        </w:rPr>
        <w:t xml:space="preserve"> </w:t>
      </w:r>
      <w:r w:rsidRPr="002C63EF">
        <w:rPr>
          <w:rFonts w:ascii="Times New Roman" w:hAnsi="Times New Roman"/>
          <w:szCs w:val="24"/>
        </w:rPr>
        <w:t>которого</w:t>
      </w:r>
      <w:r w:rsidR="00064393" w:rsidRPr="002C63EF">
        <w:rPr>
          <w:rFonts w:ascii="Times New Roman" w:hAnsi="Times New Roman"/>
          <w:szCs w:val="24"/>
        </w:rPr>
        <w:t xml:space="preserve"> </w:t>
      </w:r>
      <w:r w:rsidRPr="002C63EF">
        <w:rPr>
          <w:rFonts w:ascii="Times New Roman" w:hAnsi="Times New Roman"/>
          <w:szCs w:val="24"/>
        </w:rPr>
        <w:t>планируется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границах</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исторического</w:t>
      </w:r>
      <w:r w:rsidR="00064393" w:rsidRPr="002C63EF">
        <w:rPr>
          <w:rFonts w:ascii="Times New Roman" w:hAnsi="Times New Roman"/>
          <w:szCs w:val="24"/>
        </w:rPr>
        <w:t xml:space="preserve"> </w:t>
      </w:r>
      <w:r w:rsidRPr="002C63EF">
        <w:rPr>
          <w:rFonts w:ascii="Times New Roman" w:hAnsi="Times New Roman"/>
          <w:szCs w:val="24"/>
        </w:rPr>
        <w:t>поселения</w:t>
      </w:r>
      <w:r w:rsidR="00064393" w:rsidRPr="002C63EF">
        <w:rPr>
          <w:rFonts w:ascii="Times New Roman" w:hAnsi="Times New Roman"/>
          <w:szCs w:val="24"/>
        </w:rPr>
        <w:t xml:space="preserve"> </w:t>
      </w:r>
      <w:r w:rsidRPr="002C63EF">
        <w:rPr>
          <w:rFonts w:ascii="Times New Roman" w:hAnsi="Times New Roman"/>
          <w:szCs w:val="24"/>
        </w:rPr>
        <w:t>федерального</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регионального</w:t>
      </w:r>
      <w:r w:rsidR="00064393" w:rsidRPr="002C63EF">
        <w:rPr>
          <w:rFonts w:ascii="Times New Roman" w:hAnsi="Times New Roman"/>
          <w:szCs w:val="24"/>
        </w:rPr>
        <w:t xml:space="preserve"> </w:t>
      </w:r>
      <w:r w:rsidRPr="002C63EF">
        <w:rPr>
          <w:rFonts w:ascii="Times New Roman" w:hAnsi="Times New Roman"/>
          <w:szCs w:val="24"/>
        </w:rPr>
        <w:t>значения,</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заявлению</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выдаче</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приложено</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указанное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пункте</w:t>
      </w:r>
      <w:r w:rsidR="00064393" w:rsidRPr="002C63EF">
        <w:rPr>
          <w:rFonts w:ascii="Times New Roman" w:hAnsi="Times New Roman"/>
          <w:szCs w:val="24"/>
        </w:rPr>
        <w:t xml:space="preserve"> </w:t>
      </w:r>
      <w:r w:rsidRPr="002C63EF">
        <w:rPr>
          <w:rFonts w:ascii="Times New Roman" w:hAnsi="Times New Roman"/>
          <w:szCs w:val="24"/>
        </w:rPr>
        <w:t>2.6.2.</w:t>
      </w:r>
      <w:r w:rsidR="00064393" w:rsidRPr="002C63EF">
        <w:rPr>
          <w:rFonts w:ascii="Times New Roman" w:hAnsi="Times New Roman"/>
          <w:szCs w:val="24"/>
        </w:rPr>
        <w:t xml:space="preserve"> </w:t>
      </w:r>
      <w:r w:rsidRPr="002C63EF">
        <w:rPr>
          <w:rFonts w:ascii="Times New Roman" w:hAnsi="Times New Roman"/>
          <w:szCs w:val="24"/>
        </w:rPr>
        <w:t>настоящего</w:t>
      </w:r>
      <w:r w:rsidR="00064393" w:rsidRPr="002C63EF">
        <w:rPr>
          <w:rFonts w:ascii="Times New Roman" w:hAnsi="Times New Roman"/>
          <w:szCs w:val="24"/>
        </w:rPr>
        <w:t xml:space="preserve"> </w:t>
      </w:r>
      <w:r w:rsidRPr="002C63EF">
        <w:rPr>
          <w:rFonts w:ascii="Times New Roman" w:hAnsi="Times New Roman"/>
          <w:szCs w:val="24"/>
        </w:rPr>
        <w:t>Административного</w:t>
      </w:r>
      <w:r w:rsidR="00064393" w:rsidRPr="002C63EF">
        <w:rPr>
          <w:rFonts w:ascii="Times New Roman" w:hAnsi="Times New Roman"/>
          <w:szCs w:val="24"/>
        </w:rPr>
        <w:t xml:space="preserve"> </w:t>
      </w:r>
      <w:r w:rsidRPr="002C63EF">
        <w:rPr>
          <w:rFonts w:ascii="Times New Roman" w:hAnsi="Times New Roman"/>
          <w:szCs w:val="24"/>
        </w:rPr>
        <w:t>регламента,</w:t>
      </w:r>
      <w:r w:rsidR="00064393" w:rsidRPr="002C63EF">
        <w:rPr>
          <w:rFonts w:ascii="Times New Roman" w:hAnsi="Times New Roman"/>
          <w:szCs w:val="24"/>
        </w:rPr>
        <w:t xml:space="preserve"> </w:t>
      </w:r>
      <w:r w:rsidRPr="002C63EF">
        <w:rPr>
          <w:rFonts w:ascii="Times New Roman" w:hAnsi="Times New Roman"/>
          <w:szCs w:val="24"/>
        </w:rPr>
        <w:t>либо</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заявлении</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выдаче</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не</w:t>
      </w:r>
      <w:r w:rsidR="00064393" w:rsidRPr="002C63EF">
        <w:rPr>
          <w:rFonts w:ascii="Times New Roman" w:hAnsi="Times New Roman"/>
          <w:szCs w:val="24"/>
        </w:rPr>
        <w:t xml:space="preserve"> </w:t>
      </w:r>
      <w:r w:rsidRPr="002C63EF">
        <w:rPr>
          <w:rFonts w:ascii="Times New Roman" w:hAnsi="Times New Roman"/>
          <w:szCs w:val="24"/>
        </w:rPr>
        <w:t>содержится</w:t>
      </w:r>
      <w:r w:rsidR="00064393" w:rsidRPr="002C63EF">
        <w:rPr>
          <w:rFonts w:ascii="Times New Roman" w:hAnsi="Times New Roman"/>
          <w:szCs w:val="24"/>
        </w:rPr>
        <w:t xml:space="preserve"> </w:t>
      </w:r>
      <w:r w:rsidRPr="002C63EF">
        <w:rPr>
          <w:rFonts w:ascii="Times New Roman" w:hAnsi="Times New Roman"/>
          <w:szCs w:val="24"/>
        </w:rPr>
        <w:t>указание</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типовое</w:t>
      </w:r>
      <w:r w:rsidR="00064393" w:rsidRPr="002C63EF">
        <w:rPr>
          <w:rFonts w:ascii="Times New Roman" w:hAnsi="Times New Roman"/>
          <w:szCs w:val="24"/>
        </w:rPr>
        <w:t xml:space="preserve"> </w:t>
      </w:r>
      <w:r w:rsidRPr="002C63EF">
        <w:rPr>
          <w:rFonts w:ascii="Times New Roman" w:hAnsi="Times New Roman"/>
          <w:szCs w:val="24"/>
        </w:rPr>
        <w:t>архитектурное</w:t>
      </w:r>
      <w:r w:rsidR="00064393" w:rsidRPr="002C63EF">
        <w:rPr>
          <w:rFonts w:ascii="Times New Roman" w:hAnsi="Times New Roman"/>
          <w:szCs w:val="24"/>
        </w:rPr>
        <w:t xml:space="preserve"> </w:t>
      </w:r>
      <w:r w:rsidRPr="002C63EF">
        <w:rPr>
          <w:rFonts w:ascii="Times New Roman" w:hAnsi="Times New Roman"/>
          <w:szCs w:val="24"/>
        </w:rPr>
        <w:t>решение,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которым</w:t>
      </w:r>
      <w:r w:rsidR="00064393" w:rsidRPr="002C63EF">
        <w:rPr>
          <w:rFonts w:ascii="Times New Roman" w:hAnsi="Times New Roman"/>
          <w:szCs w:val="24"/>
        </w:rPr>
        <w:t xml:space="preserve"> </w:t>
      </w:r>
      <w:r w:rsidRPr="002C63EF">
        <w:rPr>
          <w:rFonts w:ascii="Times New Roman" w:hAnsi="Times New Roman"/>
          <w:szCs w:val="24"/>
        </w:rPr>
        <w:t>планируется</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реконструкция</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специалисты</w:t>
      </w:r>
      <w:r w:rsidR="00064393" w:rsidRPr="002C63EF">
        <w:rPr>
          <w:rFonts w:ascii="Times New Roman" w:hAnsi="Times New Roman"/>
          <w:szCs w:val="24"/>
        </w:rPr>
        <w:t xml:space="preserve"> </w:t>
      </w:r>
      <w:r w:rsidRPr="002C63EF">
        <w:rPr>
          <w:rFonts w:ascii="Times New Roman" w:hAnsi="Times New Roman"/>
          <w:szCs w:val="24"/>
        </w:rPr>
        <w:t>администрации: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1)</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течение</w:t>
      </w:r>
      <w:r w:rsidR="00064393" w:rsidRPr="002C63EF">
        <w:rPr>
          <w:rFonts w:ascii="Times New Roman" w:hAnsi="Times New Roman"/>
          <w:szCs w:val="24"/>
        </w:rPr>
        <w:t xml:space="preserve"> </w:t>
      </w:r>
      <w:r w:rsidRPr="002C63EF">
        <w:rPr>
          <w:rFonts w:ascii="Times New Roman" w:hAnsi="Times New Roman"/>
          <w:szCs w:val="24"/>
        </w:rPr>
        <w:t>трех</w:t>
      </w:r>
      <w:r w:rsidR="00064393" w:rsidRPr="002C63EF">
        <w:rPr>
          <w:rFonts w:ascii="Times New Roman" w:hAnsi="Times New Roman"/>
          <w:szCs w:val="24"/>
        </w:rPr>
        <w:t xml:space="preserve"> </w:t>
      </w:r>
      <w:r w:rsidRPr="002C63EF">
        <w:rPr>
          <w:rFonts w:ascii="Times New Roman" w:hAnsi="Times New Roman"/>
          <w:szCs w:val="24"/>
        </w:rPr>
        <w:t>дней</w:t>
      </w:r>
      <w:r w:rsidR="00064393" w:rsidRPr="002C63EF">
        <w:rPr>
          <w:rFonts w:ascii="Times New Roman" w:hAnsi="Times New Roman"/>
          <w:szCs w:val="24"/>
        </w:rPr>
        <w:t xml:space="preserve"> </w:t>
      </w:r>
      <w:r w:rsidRPr="002C63EF">
        <w:rPr>
          <w:rFonts w:ascii="Times New Roman" w:hAnsi="Times New Roman"/>
          <w:szCs w:val="24"/>
        </w:rPr>
        <w:t>со</w:t>
      </w:r>
      <w:r w:rsidR="00064393" w:rsidRPr="002C63EF">
        <w:rPr>
          <w:rFonts w:ascii="Times New Roman" w:hAnsi="Times New Roman"/>
          <w:szCs w:val="24"/>
        </w:rPr>
        <w:t xml:space="preserve"> </w:t>
      </w:r>
      <w:r w:rsidRPr="002C63EF">
        <w:rPr>
          <w:rFonts w:ascii="Times New Roman" w:hAnsi="Times New Roman"/>
          <w:szCs w:val="24"/>
        </w:rPr>
        <w:t>дня</w:t>
      </w:r>
      <w:r w:rsidR="00064393" w:rsidRPr="002C63EF">
        <w:rPr>
          <w:rFonts w:ascii="Times New Roman" w:hAnsi="Times New Roman"/>
          <w:szCs w:val="24"/>
        </w:rPr>
        <w:t xml:space="preserve"> </w:t>
      </w:r>
      <w:r w:rsidRPr="002C63EF">
        <w:rPr>
          <w:rFonts w:ascii="Times New Roman" w:hAnsi="Times New Roman"/>
          <w:szCs w:val="24"/>
        </w:rPr>
        <w:t>получения</w:t>
      </w:r>
      <w:r w:rsidR="00064393" w:rsidRPr="002C63EF">
        <w:rPr>
          <w:rFonts w:ascii="Times New Roman" w:hAnsi="Times New Roman"/>
          <w:szCs w:val="24"/>
        </w:rPr>
        <w:t xml:space="preserve"> </w:t>
      </w:r>
      <w:r w:rsidRPr="002C63EF">
        <w:rPr>
          <w:rFonts w:ascii="Times New Roman" w:hAnsi="Times New Roman"/>
          <w:szCs w:val="24"/>
        </w:rPr>
        <w:t>указанного</w:t>
      </w:r>
      <w:r w:rsidR="00064393" w:rsidRPr="002C63EF">
        <w:rPr>
          <w:rFonts w:ascii="Times New Roman" w:hAnsi="Times New Roman"/>
          <w:szCs w:val="24"/>
        </w:rPr>
        <w:t xml:space="preserve"> </w:t>
      </w:r>
      <w:r w:rsidRPr="002C63EF">
        <w:rPr>
          <w:rFonts w:ascii="Times New Roman" w:hAnsi="Times New Roman"/>
          <w:szCs w:val="24"/>
        </w:rPr>
        <w:t>заявления</w:t>
      </w:r>
      <w:r w:rsidR="00064393" w:rsidRPr="002C63EF">
        <w:rPr>
          <w:rFonts w:ascii="Times New Roman" w:hAnsi="Times New Roman"/>
          <w:szCs w:val="24"/>
        </w:rPr>
        <w:t xml:space="preserve"> </w:t>
      </w:r>
      <w:r w:rsidRPr="002C63EF">
        <w:rPr>
          <w:rFonts w:ascii="Times New Roman" w:hAnsi="Times New Roman"/>
          <w:szCs w:val="24"/>
        </w:rPr>
        <w:t>проводят</w:t>
      </w:r>
      <w:r w:rsidR="00064393" w:rsidRPr="002C63EF">
        <w:rPr>
          <w:rFonts w:ascii="Times New Roman" w:hAnsi="Times New Roman"/>
          <w:szCs w:val="24"/>
        </w:rPr>
        <w:t xml:space="preserve"> </w:t>
      </w:r>
      <w:r w:rsidRPr="002C63EF">
        <w:rPr>
          <w:rFonts w:ascii="Times New Roman" w:hAnsi="Times New Roman"/>
          <w:szCs w:val="24"/>
        </w:rPr>
        <w:t>проверку</w:t>
      </w:r>
      <w:r w:rsidR="00064393" w:rsidRPr="002C63EF">
        <w:rPr>
          <w:rFonts w:ascii="Times New Roman" w:hAnsi="Times New Roman"/>
          <w:szCs w:val="24"/>
        </w:rPr>
        <w:t xml:space="preserve"> </w:t>
      </w:r>
      <w:r w:rsidRPr="002C63EF">
        <w:rPr>
          <w:rFonts w:ascii="Times New Roman" w:hAnsi="Times New Roman"/>
          <w:szCs w:val="24"/>
        </w:rPr>
        <w:t>наличия</w:t>
      </w:r>
      <w:r w:rsidR="00064393" w:rsidRPr="002C63EF">
        <w:rPr>
          <w:rFonts w:ascii="Times New Roman" w:hAnsi="Times New Roman"/>
          <w:szCs w:val="24"/>
        </w:rPr>
        <w:t xml:space="preserve"> </w:t>
      </w:r>
      <w:r w:rsidRPr="002C63EF">
        <w:rPr>
          <w:rFonts w:ascii="Times New Roman" w:hAnsi="Times New Roman"/>
          <w:szCs w:val="24"/>
        </w:rPr>
        <w:t>документов,</w:t>
      </w:r>
      <w:r w:rsidR="00064393" w:rsidRPr="002C63EF">
        <w:rPr>
          <w:rFonts w:ascii="Times New Roman" w:hAnsi="Times New Roman"/>
          <w:szCs w:val="24"/>
        </w:rPr>
        <w:t xml:space="preserve"> </w:t>
      </w:r>
      <w:r w:rsidRPr="002C63EF">
        <w:rPr>
          <w:rFonts w:ascii="Times New Roman" w:hAnsi="Times New Roman"/>
          <w:szCs w:val="24"/>
        </w:rPr>
        <w:t>необходимых</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принятия</w:t>
      </w:r>
      <w:r w:rsidR="00064393" w:rsidRPr="002C63EF">
        <w:rPr>
          <w:rFonts w:ascii="Times New Roman" w:hAnsi="Times New Roman"/>
          <w:szCs w:val="24"/>
        </w:rPr>
        <w:t xml:space="preserve"> </w:t>
      </w:r>
      <w:r w:rsidRPr="002C63EF">
        <w:rPr>
          <w:rFonts w:ascii="Times New Roman" w:hAnsi="Times New Roman"/>
          <w:szCs w:val="24"/>
        </w:rPr>
        <w:t>решения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выдаче</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направляют</w:t>
      </w:r>
      <w:r w:rsidR="00064393" w:rsidRPr="002C63EF">
        <w:rPr>
          <w:rFonts w:ascii="Times New Roman" w:hAnsi="Times New Roman"/>
          <w:szCs w:val="24"/>
        </w:rPr>
        <w:t xml:space="preserve"> </w:t>
      </w:r>
      <w:r w:rsidRPr="002C63EF">
        <w:rPr>
          <w:rFonts w:ascii="Times New Roman" w:hAnsi="Times New Roman"/>
          <w:szCs w:val="24"/>
        </w:rPr>
        <w:t>приложенный</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нему</w:t>
      </w:r>
      <w:r w:rsidR="00064393" w:rsidRPr="002C63EF">
        <w:rPr>
          <w:rFonts w:ascii="Times New Roman" w:hAnsi="Times New Roman"/>
          <w:szCs w:val="24"/>
        </w:rPr>
        <w:t xml:space="preserve"> </w:t>
      </w:r>
      <w:r w:rsidRPr="002C63EF">
        <w:rPr>
          <w:rFonts w:ascii="Times New Roman" w:hAnsi="Times New Roman"/>
          <w:szCs w:val="24"/>
        </w:rPr>
        <w:t>раздел</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содержащий</w:t>
      </w:r>
      <w:r w:rsidR="00064393" w:rsidRPr="002C63EF">
        <w:rPr>
          <w:rFonts w:ascii="Times New Roman" w:hAnsi="Times New Roman"/>
          <w:szCs w:val="24"/>
        </w:rPr>
        <w:t xml:space="preserve"> </w:t>
      </w:r>
      <w:r w:rsidRPr="002C63EF">
        <w:rPr>
          <w:rFonts w:ascii="Times New Roman" w:hAnsi="Times New Roman"/>
          <w:szCs w:val="24"/>
        </w:rPr>
        <w:t>архитектурные</w:t>
      </w:r>
      <w:r w:rsidR="00064393" w:rsidRPr="002C63EF">
        <w:rPr>
          <w:rFonts w:ascii="Times New Roman" w:hAnsi="Times New Roman"/>
          <w:szCs w:val="24"/>
        </w:rPr>
        <w:t xml:space="preserve"> </w:t>
      </w:r>
      <w:r w:rsidRPr="002C63EF">
        <w:rPr>
          <w:rFonts w:ascii="Times New Roman" w:hAnsi="Times New Roman"/>
          <w:szCs w:val="24"/>
        </w:rPr>
        <w:t>решения,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орган</w:t>
      </w:r>
      <w:r w:rsidR="00064393" w:rsidRPr="002C63EF">
        <w:rPr>
          <w:rFonts w:ascii="Times New Roman" w:hAnsi="Times New Roman"/>
          <w:szCs w:val="24"/>
        </w:rPr>
        <w:t xml:space="preserve"> </w:t>
      </w:r>
      <w:r w:rsidRPr="002C63EF">
        <w:rPr>
          <w:rFonts w:ascii="Times New Roman" w:hAnsi="Times New Roman"/>
          <w:szCs w:val="24"/>
        </w:rPr>
        <w:t>исполнительной</w:t>
      </w:r>
      <w:r w:rsidR="00064393" w:rsidRPr="002C63EF">
        <w:rPr>
          <w:rFonts w:ascii="Times New Roman" w:hAnsi="Times New Roman"/>
          <w:szCs w:val="24"/>
        </w:rPr>
        <w:t xml:space="preserve"> </w:t>
      </w:r>
      <w:r w:rsidRPr="002C63EF">
        <w:rPr>
          <w:rFonts w:ascii="Times New Roman" w:hAnsi="Times New Roman"/>
          <w:szCs w:val="24"/>
        </w:rPr>
        <w:t>власти</w:t>
      </w:r>
      <w:r w:rsidR="00064393" w:rsidRPr="002C63EF">
        <w:rPr>
          <w:rFonts w:ascii="Times New Roman" w:hAnsi="Times New Roman"/>
          <w:szCs w:val="24"/>
        </w:rPr>
        <w:t xml:space="preserve"> </w:t>
      </w:r>
      <w:r w:rsidRPr="002C63EF">
        <w:rPr>
          <w:rFonts w:ascii="Times New Roman" w:hAnsi="Times New Roman"/>
          <w:szCs w:val="24"/>
        </w:rPr>
        <w:t>субъекта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уполномоченный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области</w:t>
      </w:r>
      <w:r w:rsidR="00064393" w:rsidRPr="002C63EF">
        <w:rPr>
          <w:rFonts w:ascii="Times New Roman" w:hAnsi="Times New Roman"/>
          <w:szCs w:val="24"/>
        </w:rPr>
        <w:t xml:space="preserve"> </w:t>
      </w:r>
      <w:r w:rsidRPr="002C63EF">
        <w:rPr>
          <w:rFonts w:ascii="Times New Roman" w:hAnsi="Times New Roman"/>
          <w:szCs w:val="24"/>
        </w:rPr>
        <w:t>охраны</w:t>
      </w:r>
      <w:r w:rsidR="00064393" w:rsidRPr="002C63EF">
        <w:rPr>
          <w:rFonts w:ascii="Times New Roman" w:hAnsi="Times New Roman"/>
          <w:szCs w:val="24"/>
        </w:rPr>
        <w:t xml:space="preserve"> </w:t>
      </w:r>
      <w:r w:rsidRPr="002C63EF">
        <w:rPr>
          <w:rFonts w:ascii="Times New Roman" w:hAnsi="Times New Roman"/>
          <w:szCs w:val="24"/>
        </w:rPr>
        <w:t>объектов</w:t>
      </w:r>
      <w:r w:rsidR="00064393" w:rsidRPr="002C63EF">
        <w:rPr>
          <w:rFonts w:ascii="Times New Roman" w:hAnsi="Times New Roman"/>
          <w:szCs w:val="24"/>
        </w:rPr>
        <w:t xml:space="preserve"> </w:t>
      </w:r>
      <w:r w:rsidRPr="002C63EF">
        <w:rPr>
          <w:rFonts w:ascii="Times New Roman" w:hAnsi="Times New Roman"/>
          <w:szCs w:val="24"/>
        </w:rPr>
        <w:t>культурного</w:t>
      </w:r>
      <w:r w:rsidR="00064393" w:rsidRPr="002C63EF">
        <w:rPr>
          <w:rFonts w:ascii="Times New Roman" w:hAnsi="Times New Roman"/>
          <w:szCs w:val="24"/>
        </w:rPr>
        <w:t xml:space="preserve"> </w:t>
      </w:r>
      <w:r w:rsidRPr="002C63EF">
        <w:rPr>
          <w:rFonts w:ascii="Times New Roman" w:hAnsi="Times New Roman"/>
          <w:szCs w:val="24"/>
        </w:rPr>
        <w:t>наследия,</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отказывают</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выдаче</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отсутствии</w:t>
      </w:r>
      <w:r w:rsidR="00064393" w:rsidRPr="002C63EF">
        <w:rPr>
          <w:rFonts w:ascii="Times New Roman" w:hAnsi="Times New Roman"/>
          <w:szCs w:val="24"/>
        </w:rPr>
        <w:t xml:space="preserve"> </w:t>
      </w:r>
      <w:r w:rsidRPr="002C63EF">
        <w:rPr>
          <w:rFonts w:ascii="Times New Roman" w:hAnsi="Times New Roman"/>
          <w:szCs w:val="24"/>
        </w:rPr>
        <w:t>документов,</w:t>
      </w:r>
      <w:r w:rsidR="00064393" w:rsidRPr="002C63EF">
        <w:rPr>
          <w:rFonts w:ascii="Times New Roman" w:hAnsi="Times New Roman"/>
          <w:szCs w:val="24"/>
        </w:rPr>
        <w:t xml:space="preserve"> </w:t>
      </w:r>
      <w:r w:rsidRPr="002C63EF">
        <w:rPr>
          <w:rFonts w:ascii="Times New Roman" w:hAnsi="Times New Roman"/>
          <w:szCs w:val="24"/>
        </w:rPr>
        <w:t>необходимых</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принятия</w:t>
      </w:r>
      <w:r w:rsidR="00064393" w:rsidRPr="002C63EF">
        <w:rPr>
          <w:rFonts w:ascii="Times New Roman" w:hAnsi="Times New Roman"/>
          <w:szCs w:val="24"/>
        </w:rPr>
        <w:t xml:space="preserve"> </w:t>
      </w:r>
      <w:r w:rsidRPr="002C63EF">
        <w:rPr>
          <w:rFonts w:ascii="Times New Roman" w:hAnsi="Times New Roman"/>
          <w:szCs w:val="24"/>
        </w:rPr>
        <w:t>решения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выдаче</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2)</w:t>
      </w:r>
      <w:r w:rsidR="00064393" w:rsidRPr="002C63EF">
        <w:rPr>
          <w:rFonts w:ascii="Times New Roman" w:hAnsi="Times New Roman"/>
          <w:szCs w:val="24"/>
        </w:rPr>
        <w:t xml:space="preserve"> </w:t>
      </w:r>
      <w:r w:rsidRPr="002C63EF">
        <w:rPr>
          <w:rFonts w:ascii="Times New Roman" w:hAnsi="Times New Roman"/>
          <w:szCs w:val="24"/>
        </w:rPr>
        <w:t>проводят</w:t>
      </w:r>
      <w:r w:rsidR="00064393" w:rsidRPr="002C63EF">
        <w:rPr>
          <w:rFonts w:ascii="Times New Roman" w:hAnsi="Times New Roman"/>
          <w:szCs w:val="24"/>
        </w:rPr>
        <w:t xml:space="preserve"> </w:t>
      </w:r>
      <w:r w:rsidRPr="002C63EF">
        <w:rPr>
          <w:rFonts w:ascii="Times New Roman" w:hAnsi="Times New Roman"/>
          <w:szCs w:val="24"/>
        </w:rPr>
        <w:t>проверку</w:t>
      </w:r>
      <w:r w:rsidR="00064393" w:rsidRPr="002C63EF">
        <w:rPr>
          <w:rFonts w:ascii="Times New Roman" w:hAnsi="Times New Roman"/>
          <w:szCs w:val="24"/>
        </w:rPr>
        <w:t xml:space="preserve"> </w:t>
      </w:r>
      <w:r w:rsidRPr="002C63EF">
        <w:rPr>
          <w:rFonts w:ascii="Times New Roman" w:hAnsi="Times New Roman"/>
          <w:szCs w:val="24"/>
        </w:rPr>
        <w:t>соответствия</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требованиям</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строительству,</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установленным</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дату</w:t>
      </w:r>
      <w:r w:rsidR="00064393" w:rsidRPr="002C63EF">
        <w:rPr>
          <w:rFonts w:ascii="Times New Roman" w:hAnsi="Times New Roman"/>
          <w:szCs w:val="24"/>
        </w:rPr>
        <w:t xml:space="preserve"> </w:t>
      </w:r>
      <w:r w:rsidRPr="002C63EF">
        <w:rPr>
          <w:rFonts w:ascii="Times New Roman" w:hAnsi="Times New Roman"/>
          <w:szCs w:val="24"/>
        </w:rPr>
        <w:t>выдачи</w:t>
      </w:r>
      <w:r w:rsidR="00064393" w:rsidRPr="002C63EF">
        <w:rPr>
          <w:rFonts w:ascii="Times New Roman" w:hAnsi="Times New Roman"/>
          <w:szCs w:val="24"/>
        </w:rPr>
        <w:t xml:space="preserve"> </w:t>
      </w:r>
      <w:r w:rsidRPr="002C63EF">
        <w:rPr>
          <w:rFonts w:ascii="Times New Roman" w:hAnsi="Times New Roman"/>
          <w:szCs w:val="24"/>
        </w:rPr>
        <w:t>представленного</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получения</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плана</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допустимости</w:t>
      </w:r>
      <w:r w:rsidR="00064393" w:rsidRPr="002C63EF">
        <w:rPr>
          <w:rFonts w:ascii="Times New Roman" w:hAnsi="Times New Roman"/>
          <w:szCs w:val="24"/>
        </w:rPr>
        <w:t xml:space="preserve"> </w:t>
      </w:r>
      <w:r w:rsidRPr="002C63EF">
        <w:rPr>
          <w:rFonts w:ascii="Times New Roman" w:hAnsi="Times New Roman"/>
          <w:szCs w:val="24"/>
        </w:rPr>
        <w:t>размещения</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разрешенным</w:t>
      </w:r>
      <w:r w:rsidR="00064393" w:rsidRPr="002C63EF">
        <w:rPr>
          <w:rFonts w:ascii="Times New Roman" w:hAnsi="Times New Roman"/>
          <w:szCs w:val="24"/>
        </w:rPr>
        <w:t xml:space="preserve"> </w:t>
      </w:r>
      <w:r w:rsidRPr="002C63EF">
        <w:rPr>
          <w:rFonts w:ascii="Times New Roman" w:hAnsi="Times New Roman"/>
          <w:szCs w:val="24"/>
        </w:rPr>
        <w:t>использованием</w:t>
      </w:r>
      <w:r w:rsidR="00064393" w:rsidRPr="002C63EF">
        <w:rPr>
          <w:rFonts w:ascii="Times New Roman" w:hAnsi="Times New Roman"/>
          <w:szCs w:val="24"/>
        </w:rPr>
        <w:t xml:space="preserve"> </w:t>
      </w:r>
      <w:r w:rsidRPr="002C63EF">
        <w:rPr>
          <w:rFonts w:ascii="Times New Roman" w:hAnsi="Times New Roman"/>
          <w:szCs w:val="24"/>
        </w:rPr>
        <w:t>земельного</w:t>
      </w:r>
      <w:r w:rsidR="00064393" w:rsidRPr="002C63EF">
        <w:rPr>
          <w:rFonts w:ascii="Times New Roman" w:hAnsi="Times New Roman"/>
          <w:szCs w:val="24"/>
        </w:rPr>
        <w:t xml:space="preserve"> </w:t>
      </w:r>
      <w:r w:rsidRPr="002C63EF">
        <w:rPr>
          <w:rFonts w:ascii="Times New Roman" w:hAnsi="Times New Roman"/>
          <w:szCs w:val="24"/>
        </w:rPr>
        <w:t>участка</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ограничениями,</w:t>
      </w:r>
      <w:r w:rsidR="00064393" w:rsidRPr="002C63EF">
        <w:rPr>
          <w:rFonts w:ascii="Times New Roman" w:hAnsi="Times New Roman"/>
          <w:szCs w:val="24"/>
        </w:rPr>
        <w:t xml:space="preserve"> </w:t>
      </w:r>
      <w:r w:rsidRPr="002C63EF">
        <w:rPr>
          <w:rFonts w:ascii="Times New Roman" w:hAnsi="Times New Roman"/>
          <w:szCs w:val="24"/>
        </w:rPr>
        <w:t>установленными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земельным</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иным</w:t>
      </w:r>
      <w:r w:rsidR="00064393" w:rsidRPr="002C63EF">
        <w:rPr>
          <w:rFonts w:ascii="Times New Roman" w:hAnsi="Times New Roman"/>
          <w:szCs w:val="24"/>
        </w:rPr>
        <w:t xml:space="preserve"> </w:t>
      </w:r>
      <w:r w:rsidRPr="002C63EF">
        <w:rPr>
          <w:rFonts w:ascii="Times New Roman" w:hAnsi="Times New Roman"/>
          <w:szCs w:val="24"/>
        </w:rPr>
        <w:t>законодательством</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действующими</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дату</w:t>
      </w:r>
      <w:r w:rsidR="00064393" w:rsidRPr="002C63EF">
        <w:rPr>
          <w:rFonts w:ascii="Times New Roman" w:hAnsi="Times New Roman"/>
          <w:szCs w:val="24"/>
        </w:rPr>
        <w:t xml:space="preserve"> </w:t>
      </w:r>
      <w:r w:rsidRPr="002C63EF">
        <w:rPr>
          <w:rFonts w:ascii="Times New Roman" w:hAnsi="Times New Roman"/>
          <w:szCs w:val="24"/>
        </w:rPr>
        <w:t>выдачи</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а</w:t>
      </w:r>
      <w:r w:rsidR="00064393" w:rsidRPr="002C63EF">
        <w:rPr>
          <w:rFonts w:ascii="Times New Roman" w:hAnsi="Times New Roman"/>
          <w:szCs w:val="24"/>
        </w:rPr>
        <w:t xml:space="preserve"> </w:t>
      </w:r>
      <w:r w:rsidRPr="002C63EF">
        <w:rPr>
          <w:rFonts w:ascii="Times New Roman" w:hAnsi="Times New Roman"/>
          <w:szCs w:val="24"/>
        </w:rPr>
        <w:t>также</w:t>
      </w:r>
      <w:r w:rsidR="00064393" w:rsidRPr="002C63EF">
        <w:rPr>
          <w:rFonts w:ascii="Times New Roman" w:hAnsi="Times New Roman"/>
          <w:szCs w:val="24"/>
        </w:rPr>
        <w:t xml:space="preserve"> </w:t>
      </w:r>
      <w:r w:rsidRPr="002C63EF">
        <w:rPr>
          <w:rFonts w:ascii="Times New Roman" w:hAnsi="Times New Roman"/>
          <w:szCs w:val="24"/>
        </w:rPr>
        <w:t>требованиям,</w:t>
      </w:r>
      <w:r w:rsidR="00064393" w:rsidRPr="002C63EF">
        <w:rPr>
          <w:rFonts w:ascii="Times New Roman" w:hAnsi="Times New Roman"/>
          <w:szCs w:val="24"/>
        </w:rPr>
        <w:t xml:space="preserve"> </w:t>
      </w:r>
      <w:r w:rsidRPr="002C63EF">
        <w:rPr>
          <w:rFonts w:ascii="Times New Roman" w:hAnsi="Times New Roman"/>
          <w:szCs w:val="24"/>
        </w:rPr>
        <w:t>установленным</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разрешении</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отклонение</w:t>
      </w:r>
      <w:r w:rsidR="00064393" w:rsidRPr="002C63EF">
        <w:rPr>
          <w:rFonts w:ascii="Times New Roman" w:hAnsi="Times New Roman"/>
          <w:szCs w:val="24"/>
        </w:rPr>
        <w:t xml:space="preserve"> </w:t>
      </w:r>
      <w:r w:rsidRPr="002C63EF">
        <w:rPr>
          <w:rFonts w:ascii="Times New Roman" w:hAnsi="Times New Roman"/>
          <w:szCs w:val="24"/>
        </w:rPr>
        <w:t>от</w:t>
      </w:r>
      <w:r w:rsidR="00064393" w:rsidRPr="002C63EF">
        <w:rPr>
          <w:rFonts w:ascii="Times New Roman" w:hAnsi="Times New Roman"/>
          <w:szCs w:val="24"/>
        </w:rPr>
        <w:t xml:space="preserve"> </w:t>
      </w:r>
      <w:r w:rsidRPr="002C63EF">
        <w:rPr>
          <w:rFonts w:ascii="Times New Roman" w:hAnsi="Times New Roman"/>
          <w:szCs w:val="24"/>
        </w:rPr>
        <w:t>предельных</w:t>
      </w:r>
      <w:r w:rsidR="00064393" w:rsidRPr="002C63EF">
        <w:rPr>
          <w:rFonts w:ascii="Times New Roman" w:hAnsi="Times New Roman"/>
          <w:szCs w:val="24"/>
        </w:rPr>
        <w:t xml:space="preserve"> </w:t>
      </w:r>
      <w:r w:rsidRPr="002C63EF">
        <w:rPr>
          <w:rFonts w:ascii="Times New Roman" w:hAnsi="Times New Roman"/>
          <w:szCs w:val="24"/>
        </w:rPr>
        <w:t>параметров</w:t>
      </w:r>
      <w:r w:rsidR="00064393" w:rsidRPr="002C63EF">
        <w:rPr>
          <w:rFonts w:ascii="Times New Roman" w:hAnsi="Times New Roman"/>
          <w:szCs w:val="24"/>
        </w:rPr>
        <w:t xml:space="preserve"> </w:t>
      </w:r>
      <w:r w:rsidRPr="002C63EF">
        <w:rPr>
          <w:rFonts w:ascii="Times New Roman" w:hAnsi="Times New Roman"/>
          <w:szCs w:val="24"/>
        </w:rPr>
        <w:t>разрешенного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выдачи</w:t>
      </w:r>
      <w:r w:rsidR="00064393" w:rsidRPr="002C63EF">
        <w:rPr>
          <w:rFonts w:ascii="Times New Roman" w:hAnsi="Times New Roman"/>
          <w:szCs w:val="24"/>
        </w:rPr>
        <w:t xml:space="preserve"> </w:t>
      </w:r>
      <w:r w:rsidRPr="002C63EF">
        <w:rPr>
          <w:rFonts w:ascii="Times New Roman" w:hAnsi="Times New Roman"/>
          <w:szCs w:val="24"/>
        </w:rPr>
        <w:t>лицу</w:t>
      </w:r>
      <w:r w:rsidR="00064393" w:rsidRPr="002C63EF">
        <w:rPr>
          <w:rFonts w:ascii="Times New Roman" w:hAnsi="Times New Roman"/>
          <w:szCs w:val="24"/>
        </w:rPr>
        <w:t xml:space="preserve"> </w:t>
      </w:r>
      <w:r w:rsidRPr="002C63EF">
        <w:rPr>
          <w:rFonts w:ascii="Times New Roman" w:hAnsi="Times New Roman"/>
          <w:szCs w:val="24"/>
        </w:rPr>
        <w:t>такого</w:t>
      </w:r>
      <w:r w:rsidR="00064393" w:rsidRPr="002C63EF">
        <w:rPr>
          <w:rFonts w:ascii="Times New Roman" w:hAnsi="Times New Roman"/>
          <w:szCs w:val="24"/>
        </w:rPr>
        <w:t xml:space="preserve"> </w:t>
      </w:r>
      <w:r w:rsidRPr="002C63EF">
        <w:rPr>
          <w:rFonts w:ascii="Times New Roman" w:hAnsi="Times New Roman"/>
          <w:szCs w:val="24"/>
        </w:rPr>
        <w:t>разрешения;</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3)</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течение</w:t>
      </w:r>
      <w:r w:rsidR="00064393" w:rsidRPr="002C63EF">
        <w:rPr>
          <w:rFonts w:ascii="Times New Roman" w:hAnsi="Times New Roman"/>
          <w:szCs w:val="24"/>
        </w:rPr>
        <w:t xml:space="preserve"> </w:t>
      </w:r>
      <w:r w:rsidRPr="002C63EF">
        <w:rPr>
          <w:rFonts w:ascii="Times New Roman" w:hAnsi="Times New Roman"/>
          <w:szCs w:val="24"/>
        </w:rPr>
        <w:t>30</w:t>
      </w:r>
      <w:r w:rsidR="00064393" w:rsidRPr="002C63EF">
        <w:rPr>
          <w:rFonts w:ascii="Times New Roman" w:hAnsi="Times New Roman"/>
          <w:szCs w:val="24"/>
        </w:rPr>
        <w:t xml:space="preserve"> </w:t>
      </w:r>
      <w:r w:rsidRPr="002C63EF">
        <w:rPr>
          <w:rFonts w:ascii="Times New Roman" w:hAnsi="Times New Roman"/>
          <w:szCs w:val="24"/>
        </w:rPr>
        <w:t>дней</w:t>
      </w:r>
      <w:r w:rsidR="00064393" w:rsidRPr="002C63EF">
        <w:rPr>
          <w:rFonts w:ascii="Times New Roman" w:hAnsi="Times New Roman"/>
          <w:szCs w:val="24"/>
        </w:rPr>
        <w:t xml:space="preserve"> </w:t>
      </w:r>
      <w:r w:rsidRPr="002C63EF">
        <w:rPr>
          <w:rFonts w:ascii="Times New Roman" w:hAnsi="Times New Roman"/>
          <w:szCs w:val="24"/>
        </w:rPr>
        <w:t>со</w:t>
      </w:r>
      <w:r w:rsidR="00064393" w:rsidRPr="002C63EF">
        <w:rPr>
          <w:rFonts w:ascii="Times New Roman" w:hAnsi="Times New Roman"/>
          <w:szCs w:val="24"/>
        </w:rPr>
        <w:t xml:space="preserve"> </w:t>
      </w:r>
      <w:r w:rsidRPr="002C63EF">
        <w:rPr>
          <w:rFonts w:ascii="Times New Roman" w:hAnsi="Times New Roman"/>
          <w:szCs w:val="24"/>
        </w:rPr>
        <w:t>дня</w:t>
      </w:r>
      <w:r w:rsidR="00064393" w:rsidRPr="002C63EF">
        <w:rPr>
          <w:rFonts w:ascii="Times New Roman" w:hAnsi="Times New Roman"/>
          <w:szCs w:val="24"/>
        </w:rPr>
        <w:t xml:space="preserve"> </w:t>
      </w:r>
      <w:r w:rsidRPr="002C63EF">
        <w:rPr>
          <w:rFonts w:ascii="Times New Roman" w:hAnsi="Times New Roman"/>
          <w:szCs w:val="24"/>
        </w:rPr>
        <w:t>получения</w:t>
      </w:r>
      <w:r w:rsidR="00064393" w:rsidRPr="002C63EF">
        <w:rPr>
          <w:rFonts w:ascii="Times New Roman" w:hAnsi="Times New Roman"/>
          <w:szCs w:val="24"/>
        </w:rPr>
        <w:t xml:space="preserve"> </w:t>
      </w:r>
      <w:r w:rsidRPr="002C63EF">
        <w:rPr>
          <w:rFonts w:ascii="Times New Roman" w:hAnsi="Times New Roman"/>
          <w:szCs w:val="24"/>
        </w:rPr>
        <w:t>указанного</w:t>
      </w:r>
      <w:r w:rsidR="00064393" w:rsidRPr="002C63EF">
        <w:rPr>
          <w:rFonts w:ascii="Times New Roman" w:hAnsi="Times New Roman"/>
          <w:szCs w:val="24"/>
        </w:rPr>
        <w:t xml:space="preserve"> </w:t>
      </w:r>
      <w:r w:rsidRPr="002C63EF">
        <w:rPr>
          <w:rFonts w:ascii="Times New Roman" w:hAnsi="Times New Roman"/>
          <w:szCs w:val="24"/>
        </w:rPr>
        <w:t>заявления</w:t>
      </w:r>
      <w:r w:rsidR="00064393" w:rsidRPr="002C63EF">
        <w:rPr>
          <w:rFonts w:ascii="Times New Roman" w:hAnsi="Times New Roman"/>
          <w:szCs w:val="24"/>
        </w:rPr>
        <w:t xml:space="preserve"> </w:t>
      </w:r>
      <w:r w:rsidRPr="002C63EF">
        <w:rPr>
          <w:rFonts w:ascii="Times New Roman" w:hAnsi="Times New Roman"/>
          <w:szCs w:val="24"/>
        </w:rPr>
        <w:t>выдают</w:t>
      </w:r>
      <w:r w:rsidR="00064393" w:rsidRPr="002C63EF">
        <w:rPr>
          <w:rFonts w:ascii="Times New Roman" w:hAnsi="Times New Roman"/>
          <w:szCs w:val="24"/>
        </w:rPr>
        <w:t xml:space="preserve"> </w:t>
      </w:r>
      <w:r w:rsidRPr="002C63EF">
        <w:rPr>
          <w:rFonts w:ascii="Times New Roman" w:hAnsi="Times New Roman"/>
          <w:szCs w:val="24"/>
        </w:rPr>
        <w:t>разрешение</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отказывают</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выдаче</w:t>
      </w:r>
      <w:r w:rsidR="00064393" w:rsidRPr="002C63EF">
        <w:rPr>
          <w:rFonts w:ascii="Times New Roman" w:hAnsi="Times New Roman"/>
          <w:szCs w:val="24"/>
        </w:rPr>
        <w:t xml:space="preserve"> </w:t>
      </w:r>
      <w:r w:rsidRPr="002C63EF">
        <w:rPr>
          <w:rFonts w:ascii="Times New Roman" w:hAnsi="Times New Roman"/>
          <w:szCs w:val="24"/>
        </w:rPr>
        <w:t>такого</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указанием</w:t>
      </w:r>
      <w:r w:rsidR="00064393" w:rsidRPr="002C63EF">
        <w:rPr>
          <w:rFonts w:ascii="Times New Roman" w:hAnsi="Times New Roman"/>
          <w:szCs w:val="24"/>
        </w:rPr>
        <w:t xml:space="preserve"> </w:t>
      </w:r>
      <w:r w:rsidRPr="002C63EF">
        <w:rPr>
          <w:rFonts w:ascii="Times New Roman" w:hAnsi="Times New Roman"/>
          <w:szCs w:val="24"/>
        </w:rPr>
        <w:t>причин</w:t>
      </w:r>
      <w:r w:rsidR="00064393" w:rsidRPr="002C63EF">
        <w:rPr>
          <w:rFonts w:ascii="Times New Roman" w:hAnsi="Times New Roman"/>
          <w:szCs w:val="24"/>
        </w:rPr>
        <w:t xml:space="preserve"> </w:t>
      </w:r>
      <w:r w:rsidRPr="002C63EF">
        <w:rPr>
          <w:rFonts w:ascii="Times New Roman" w:hAnsi="Times New Roman"/>
          <w:szCs w:val="24"/>
        </w:rPr>
        <w:t>отказа.</w:t>
      </w:r>
    </w:p>
    <w:p w:rsidR="00B242EC" w:rsidRPr="002C63EF" w:rsidRDefault="00B242EC" w:rsidP="00607506">
      <w:pPr>
        <w:widowControl w:val="0"/>
        <w:autoSpaceDE w:val="0"/>
        <w:autoSpaceDN w:val="0"/>
        <w:ind w:firstLine="540"/>
        <w:jc w:val="both"/>
        <w:rPr>
          <w:sz w:val="20"/>
        </w:rPr>
      </w:pPr>
      <w:r w:rsidRPr="002C63EF">
        <w:rPr>
          <w:sz w:val="20"/>
        </w:rPr>
        <w:t>Глава</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муниципального</w:t>
      </w:r>
      <w:r w:rsidR="00064393" w:rsidRPr="002C63EF">
        <w:rPr>
          <w:sz w:val="20"/>
        </w:rPr>
        <w:t xml:space="preserve"> </w:t>
      </w:r>
      <w:r w:rsidRPr="002C63EF">
        <w:rPr>
          <w:sz w:val="20"/>
        </w:rPr>
        <w:t>образования</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1</w:t>
      </w:r>
      <w:r w:rsidR="00064393" w:rsidRPr="002C63EF">
        <w:rPr>
          <w:sz w:val="20"/>
        </w:rPr>
        <w:t xml:space="preserve"> </w:t>
      </w:r>
      <w:r w:rsidRPr="002C63EF">
        <w:rPr>
          <w:sz w:val="20"/>
        </w:rPr>
        <w:t>дня</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представления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подписывает</w:t>
      </w:r>
      <w:r w:rsidR="00064393" w:rsidRPr="002C63EF">
        <w:rPr>
          <w:sz w:val="20"/>
        </w:rPr>
        <w:t xml:space="preserve"> </w:t>
      </w:r>
      <w:r w:rsidRPr="002C63EF">
        <w:rPr>
          <w:sz w:val="20"/>
        </w:rPr>
        <w:t>указанные</w:t>
      </w:r>
      <w:r w:rsidR="00064393" w:rsidRPr="002C63EF">
        <w:rPr>
          <w:sz w:val="20"/>
        </w:rPr>
        <w:t xml:space="preserve"> </w:t>
      </w:r>
      <w:r w:rsidRPr="002C63EF">
        <w:rPr>
          <w:sz w:val="20"/>
        </w:rPr>
        <w:t>документы.</w:t>
      </w:r>
    </w:p>
    <w:p w:rsidR="00B242EC" w:rsidRPr="002C63EF" w:rsidRDefault="00B242EC" w:rsidP="00607506">
      <w:pPr>
        <w:widowControl w:val="0"/>
        <w:autoSpaceDE w:val="0"/>
        <w:autoSpaceDN w:val="0"/>
        <w:ind w:firstLine="540"/>
        <w:jc w:val="both"/>
        <w:rPr>
          <w:sz w:val="20"/>
        </w:rPr>
      </w:pP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регистрируется</w:t>
      </w:r>
      <w:r w:rsidR="00064393" w:rsidRPr="002C63EF">
        <w:rPr>
          <w:sz w:val="20"/>
        </w:rPr>
        <w:t xml:space="preserve"> </w:t>
      </w:r>
      <w:r w:rsidRPr="002C63EF">
        <w:rPr>
          <w:sz w:val="20"/>
        </w:rPr>
        <w:t>в</w:t>
      </w:r>
      <w:r w:rsidR="00064393" w:rsidRPr="002C63EF">
        <w:rPr>
          <w:sz w:val="20"/>
        </w:rPr>
        <w:t xml:space="preserve"> </w:t>
      </w:r>
      <w:r w:rsidRPr="002C63EF">
        <w:rPr>
          <w:sz w:val="20"/>
        </w:rPr>
        <w:t>журналах</w:t>
      </w:r>
      <w:r w:rsidR="00064393" w:rsidRPr="002C63EF">
        <w:rPr>
          <w:sz w:val="20"/>
        </w:rPr>
        <w:t xml:space="preserve"> </w:t>
      </w:r>
      <w:r w:rsidRPr="002C63EF">
        <w:rPr>
          <w:sz w:val="20"/>
        </w:rPr>
        <w:t>учета</w:t>
      </w:r>
      <w:r w:rsidR="00064393" w:rsidRPr="002C63EF">
        <w:rPr>
          <w:sz w:val="20"/>
        </w:rPr>
        <w:t xml:space="preserve"> </w:t>
      </w:r>
      <w:r w:rsidRPr="002C63EF">
        <w:rPr>
          <w:sz w:val="20"/>
        </w:rPr>
        <w:t>выданных</w:t>
      </w:r>
      <w:r w:rsidR="00064393" w:rsidRPr="002C63EF">
        <w:rPr>
          <w:sz w:val="20"/>
        </w:rPr>
        <w:t xml:space="preserve"> </w:t>
      </w:r>
      <w:r w:rsidRPr="002C63EF">
        <w:rPr>
          <w:sz w:val="20"/>
        </w:rPr>
        <w:t>разрешений</w:t>
      </w:r>
      <w:r w:rsidR="00064393" w:rsidRPr="002C63EF">
        <w:rPr>
          <w:sz w:val="20"/>
        </w:rPr>
        <w:t xml:space="preserve"> </w:t>
      </w:r>
      <w:r w:rsidRPr="002C63EF">
        <w:rPr>
          <w:sz w:val="20"/>
        </w:rPr>
        <w:t>на</w:t>
      </w:r>
      <w:r w:rsidR="00064393" w:rsidRPr="002C63EF">
        <w:rPr>
          <w:sz w:val="20"/>
        </w:rPr>
        <w:t xml:space="preserve"> </w:t>
      </w:r>
      <w:r w:rsidRPr="002C63EF">
        <w:rPr>
          <w:sz w:val="20"/>
        </w:rPr>
        <w:t>производство</w:t>
      </w:r>
      <w:r w:rsidR="00064393" w:rsidRPr="002C63EF">
        <w:rPr>
          <w:sz w:val="20"/>
        </w:rPr>
        <w:t xml:space="preserve"> </w:t>
      </w:r>
      <w:r w:rsidRPr="002C63EF">
        <w:rPr>
          <w:sz w:val="20"/>
        </w:rPr>
        <w:t>работ</w:t>
      </w:r>
      <w:r w:rsidR="00064393" w:rsidRPr="002C63EF">
        <w:rPr>
          <w:sz w:val="20"/>
        </w:rPr>
        <w:t xml:space="preserve"> </w:t>
      </w:r>
      <w:r w:rsidRPr="002C63EF">
        <w:rPr>
          <w:sz w:val="20"/>
        </w:rPr>
        <w:t>по</w:t>
      </w:r>
      <w:r w:rsidR="00064393" w:rsidRPr="002C63EF">
        <w:rPr>
          <w:sz w:val="20"/>
        </w:rPr>
        <w:t xml:space="preserve"> </w:t>
      </w:r>
      <w:r w:rsidRPr="002C63EF">
        <w:rPr>
          <w:sz w:val="20"/>
        </w:rPr>
        <w:t>объектам</w:t>
      </w:r>
      <w:r w:rsidR="00064393" w:rsidRPr="002C63EF">
        <w:rPr>
          <w:sz w:val="20"/>
        </w:rPr>
        <w:t xml:space="preserve"> </w:t>
      </w:r>
      <w:r w:rsidRPr="002C63EF">
        <w:rPr>
          <w:sz w:val="20"/>
        </w:rPr>
        <w:t>жилищно-гражданского</w:t>
      </w:r>
      <w:r w:rsidR="00064393" w:rsidRPr="002C63EF">
        <w:rPr>
          <w:sz w:val="20"/>
        </w:rPr>
        <w:t xml:space="preserve"> </w:t>
      </w:r>
      <w:r w:rsidRPr="002C63EF">
        <w:rPr>
          <w:sz w:val="20"/>
        </w:rPr>
        <w:t>назначения</w:t>
      </w:r>
      <w:r w:rsidR="00064393" w:rsidRPr="002C63EF">
        <w:rPr>
          <w:sz w:val="20"/>
        </w:rPr>
        <w:t xml:space="preserve"> </w:t>
      </w:r>
      <w:r w:rsidRPr="002C63EF">
        <w:rPr>
          <w:sz w:val="20"/>
        </w:rPr>
        <w:t>(журнале</w:t>
      </w:r>
      <w:r w:rsidR="00064393" w:rsidRPr="002C63EF">
        <w:rPr>
          <w:sz w:val="20"/>
        </w:rPr>
        <w:t xml:space="preserve"> </w:t>
      </w:r>
      <w:r w:rsidRPr="002C63EF">
        <w:rPr>
          <w:sz w:val="20"/>
        </w:rPr>
        <w:t>учета</w:t>
      </w:r>
      <w:r w:rsidR="00064393" w:rsidRPr="002C63EF">
        <w:rPr>
          <w:sz w:val="20"/>
        </w:rPr>
        <w:t xml:space="preserve"> </w:t>
      </w:r>
      <w:r w:rsidRPr="002C63EF">
        <w:rPr>
          <w:sz w:val="20"/>
        </w:rPr>
        <w:t>выданных</w:t>
      </w:r>
      <w:r w:rsidR="00064393" w:rsidRPr="002C63EF">
        <w:rPr>
          <w:sz w:val="20"/>
        </w:rPr>
        <w:t xml:space="preserve"> </w:t>
      </w:r>
      <w:r w:rsidRPr="002C63EF">
        <w:rPr>
          <w:sz w:val="20"/>
        </w:rPr>
        <w:t>уведомлений</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разрешений</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и</w:t>
      </w:r>
      <w:r w:rsidR="00064393" w:rsidRPr="002C63EF">
        <w:rPr>
          <w:sz w:val="20"/>
        </w:rPr>
        <w:t xml:space="preserve"> </w:t>
      </w:r>
      <w:r w:rsidRPr="002C63EF">
        <w:rPr>
          <w:sz w:val="20"/>
        </w:rPr>
        <w:t>разрешений</w:t>
      </w:r>
      <w:r w:rsidR="00064393" w:rsidRPr="002C63EF">
        <w:rPr>
          <w:sz w:val="20"/>
        </w:rPr>
        <w:t xml:space="preserve"> </w:t>
      </w:r>
      <w:r w:rsidRPr="002C63EF">
        <w:rPr>
          <w:sz w:val="20"/>
        </w:rPr>
        <w:t>на</w:t>
      </w:r>
      <w:r w:rsidR="00064393" w:rsidRPr="002C63EF">
        <w:rPr>
          <w:sz w:val="20"/>
        </w:rPr>
        <w:t xml:space="preserve"> </w:t>
      </w:r>
      <w:r w:rsidRPr="002C63EF">
        <w:rPr>
          <w:sz w:val="20"/>
        </w:rPr>
        <w:t>ввод</w:t>
      </w:r>
      <w:r w:rsidR="00064393" w:rsidRPr="002C63EF">
        <w:rPr>
          <w:sz w:val="20"/>
        </w:rPr>
        <w:t xml:space="preserve"> </w:t>
      </w:r>
      <w:r w:rsidRPr="002C63EF">
        <w:rPr>
          <w:sz w:val="20"/>
        </w:rPr>
        <w:t>объектов</w:t>
      </w:r>
      <w:r w:rsidR="00064393" w:rsidRPr="002C63EF">
        <w:rPr>
          <w:sz w:val="20"/>
        </w:rPr>
        <w:t xml:space="preserve"> </w:t>
      </w:r>
      <w:r w:rsidRPr="002C63EF">
        <w:rPr>
          <w:sz w:val="20"/>
        </w:rPr>
        <w:t>в</w:t>
      </w:r>
      <w:r w:rsidR="00064393" w:rsidRPr="002C63EF">
        <w:rPr>
          <w:sz w:val="20"/>
        </w:rPr>
        <w:t xml:space="preserve"> </w:t>
      </w:r>
      <w:r w:rsidRPr="002C63EF">
        <w:rPr>
          <w:sz w:val="20"/>
        </w:rPr>
        <w:t>эксплуатацию)</w:t>
      </w:r>
      <w:r w:rsidR="00064393" w:rsidRPr="002C63EF">
        <w:rPr>
          <w:sz w:val="20"/>
        </w:rPr>
        <w:t xml:space="preserve"> </w:t>
      </w:r>
      <w:r w:rsidRPr="002C63EF">
        <w:rPr>
          <w:sz w:val="20"/>
        </w:rPr>
        <w:t>не</w:t>
      </w:r>
      <w:r w:rsidR="00064393" w:rsidRPr="002C63EF">
        <w:rPr>
          <w:sz w:val="20"/>
        </w:rPr>
        <w:t xml:space="preserve"> </w:t>
      </w:r>
      <w:r w:rsidRPr="002C63EF">
        <w:rPr>
          <w:sz w:val="20"/>
        </w:rPr>
        <w:t>позднее</w:t>
      </w:r>
      <w:r w:rsidR="00064393" w:rsidRPr="002C63EF">
        <w:rPr>
          <w:sz w:val="20"/>
        </w:rPr>
        <w:t xml:space="preserve"> </w:t>
      </w:r>
      <w:r w:rsidRPr="002C63EF">
        <w:rPr>
          <w:sz w:val="20"/>
        </w:rPr>
        <w:t>дня,</w:t>
      </w:r>
      <w:r w:rsidR="00064393" w:rsidRPr="002C63EF">
        <w:rPr>
          <w:sz w:val="20"/>
        </w:rPr>
        <w:t xml:space="preserve"> </w:t>
      </w:r>
      <w:r w:rsidRPr="002C63EF">
        <w:rPr>
          <w:sz w:val="20"/>
        </w:rPr>
        <w:t>в</w:t>
      </w:r>
      <w:r w:rsidR="00064393" w:rsidRPr="002C63EF">
        <w:rPr>
          <w:sz w:val="20"/>
        </w:rPr>
        <w:t xml:space="preserve"> </w:t>
      </w:r>
      <w:r w:rsidRPr="002C63EF">
        <w:rPr>
          <w:sz w:val="20"/>
        </w:rPr>
        <w:t>котором</w:t>
      </w:r>
      <w:r w:rsidR="00064393" w:rsidRPr="002C63EF">
        <w:rPr>
          <w:sz w:val="20"/>
        </w:rPr>
        <w:t xml:space="preserve"> </w:t>
      </w:r>
      <w:r w:rsidRPr="002C63EF">
        <w:rPr>
          <w:sz w:val="20"/>
        </w:rPr>
        <w:t>было</w:t>
      </w:r>
      <w:r w:rsidR="00064393" w:rsidRPr="002C63EF">
        <w:rPr>
          <w:sz w:val="20"/>
        </w:rPr>
        <w:t xml:space="preserve"> </w:t>
      </w:r>
      <w:r w:rsidRPr="002C63EF">
        <w:rPr>
          <w:sz w:val="20"/>
        </w:rPr>
        <w:t>подписано</w:t>
      </w:r>
      <w:r w:rsidR="00064393" w:rsidRPr="002C63EF">
        <w:rPr>
          <w:sz w:val="20"/>
        </w:rPr>
        <w:t xml:space="preserve"> </w:t>
      </w:r>
      <w:r w:rsidRPr="002C63EF">
        <w:rPr>
          <w:sz w:val="20"/>
        </w:rPr>
        <w:t>главой</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муниципального</w:t>
      </w:r>
      <w:r w:rsidR="00064393" w:rsidRPr="002C63EF">
        <w:rPr>
          <w:sz w:val="20"/>
        </w:rPr>
        <w:t xml:space="preserve"> </w:t>
      </w:r>
      <w:r w:rsidRPr="002C63EF">
        <w:rPr>
          <w:sz w:val="20"/>
        </w:rPr>
        <w:t>образования</w:t>
      </w:r>
      <w:r w:rsidR="00064393" w:rsidRPr="002C63EF">
        <w:rPr>
          <w:sz w:val="20"/>
        </w:rPr>
        <w:t xml:space="preserve"> </w:t>
      </w:r>
      <w:r w:rsidRPr="002C63EF">
        <w:rPr>
          <w:sz w:val="20"/>
        </w:rPr>
        <w:lastRenderedPageBreak/>
        <w:t>(ответственным</w:t>
      </w:r>
      <w:r w:rsidR="00064393" w:rsidRPr="002C63EF">
        <w:rPr>
          <w:sz w:val="20"/>
        </w:rPr>
        <w:t xml:space="preserve"> </w:t>
      </w:r>
      <w:r w:rsidRPr="002C63EF">
        <w:rPr>
          <w:sz w:val="20"/>
        </w:rPr>
        <w:t>заместителем</w:t>
      </w:r>
      <w:r w:rsidR="00064393" w:rsidRPr="002C63EF">
        <w:rPr>
          <w:sz w:val="20"/>
        </w:rPr>
        <w:t xml:space="preserve"> </w:t>
      </w:r>
      <w:r w:rsidRPr="002C63EF">
        <w:rPr>
          <w:sz w:val="20"/>
        </w:rPr>
        <w:t>главы</w:t>
      </w:r>
      <w:r w:rsidR="00064393" w:rsidRPr="002C63EF">
        <w:rPr>
          <w:sz w:val="20"/>
        </w:rPr>
        <w:t xml:space="preserve"> </w:t>
      </w:r>
      <w:r w:rsidRPr="002C63EF">
        <w:rPr>
          <w:sz w:val="20"/>
        </w:rPr>
        <w:t>администрации).</w:t>
      </w:r>
    </w:p>
    <w:p w:rsidR="00E319A1" w:rsidRPr="002C63EF" w:rsidRDefault="00B242EC" w:rsidP="00607506">
      <w:pPr>
        <w:widowControl w:val="0"/>
        <w:autoSpaceDE w:val="0"/>
        <w:autoSpaceDN w:val="0"/>
        <w:ind w:firstLine="540"/>
        <w:jc w:val="both"/>
        <w:rPr>
          <w:sz w:val="20"/>
        </w:rPr>
      </w:pPr>
      <w:r w:rsidRPr="002C63EF">
        <w:rPr>
          <w:sz w:val="20"/>
        </w:rPr>
        <w:t>Результатом</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оформление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E319A1" w:rsidRPr="002C63EF" w:rsidRDefault="00B242EC" w:rsidP="00607506">
      <w:pPr>
        <w:widowControl w:val="0"/>
        <w:autoSpaceDE w:val="0"/>
        <w:autoSpaceDN w:val="0"/>
        <w:ind w:firstLine="540"/>
        <w:jc w:val="both"/>
        <w:rPr>
          <w:b/>
          <w:sz w:val="20"/>
        </w:rPr>
      </w:pPr>
      <w:r w:rsidRPr="002C63EF">
        <w:rPr>
          <w:b/>
          <w:sz w:val="20"/>
        </w:rPr>
        <w:t>3.1.4.</w:t>
      </w:r>
      <w:r w:rsidR="00064393" w:rsidRPr="002C63EF">
        <w:rPr>
          <w:b/>
          <w:sz w:val="20"/>
        </w:rPr>
        <w:t xml:space="preserve"> </w:t>
      </w:r>
      <w:r w:rsidRPr="002C63EF">
        <w:rPr>
          <w:b/>
          <w:sz w:val="20"/>
        </w:rPr>
        <w:t>Выдача</w:t>
      </w:r>
      <w:r w:rsidR="00064393" w:rsidRPr="002C63EF">
        <w:rPr>
          <w:b/>
          <w:sz w:val="20"/>
        </w:rPr>
        <w:t xml:space="preserve"> </w:t>
      </w:r>
      <w:r w:rsidRPr="002C63EF">
        <w:rPr>
          <w:b/>
          <w:sz w:val="20"/>
        </w:rPr>
        <w:t>разрешения</w:t>
      </w:r>
      <w:r w:rsidR="00064393" w:rsidRPr="002C63EF">
        <w:rPr>
          <w:b/>
          <w:sz w:val="20"/>
        </w:rPr>
        <w:t xml:space="preserve"> </w:t>
      </w:r>
      <w:r w:rsidRPr="002C63EF">
        <w:rPr>
          <w:b/>
          <w:sz w:val="20"/>
        </w:rPr>
        <w:t>на</w:t>
      </w:r>
      <w:r w:rsidR="00064393" w:rsidRPr="002C63EF">
        <w:rPr>
          <w:b/>
          <w:sz w:val="20"/>
        </w:rPr>
        <w:t xml:space="preserve"> </w:t>
      </w:r>
      <w:r w:rsidRPr="002C63EF">
        <w:rPr>
          <w:b/>
          <w:sz w:val="20"/>
        </w:rPr>
        <w:t>строительство</w:t>
      </w:r>
      <w:r w:rsidR="00064393" w:rsidRPr="002C63EF">
        <w:rPr>
          <w:b/>
          <w:sz w:val="20"/>
        </w:rPr>
        <w:t xml:space="preserve"> </w:t>
      </w:r>
      <w:r w:rsidRPr="002C63EF">
        <w:rPr>
          <w:b/>
          <w:sz w:val="20"/>
        </w:rPr>
        <w:t>или</w:t>
      </w:r>
      <w:r w:rsidR="00064393" w:rsidRPr="002C63EF">
        <w:rPr>
          <w:b/>
          <w:sz w:val="20"/>
        </w:rPr>
        <w:t xml:space="preserve"> </w:t>
      </w:r>
      <w:r w:rsidRPr="002C63EF">
        <w:rPr>
          <w:b/>
          <w:sz w:val="20"/>
        </w:rPr>
        <w:t>уведомления</w:t>
      </w:r>
      <w:r w:rsidR="00064393" w:rsidRPr="002C63EF">
        <w:rPr>
          <w:b/>
          <w:sz w:val="20"/>
        </w:rPr>
        <w:t xml:space="preserve"> </w:t>
      </w:r>
      <w:r w:rsidRPr="002C63EF">
        <w:rPr>
          <w:b/>
          <w:sz w:val="20"/>
        </w:rPr>
        <w:t>об</w:t>
      </w:r>
      <w:r w:rsidR="00064393" w:rsidRPr="002C63EF">
        <w:rPr>
          <w:b/>
          <w:sz w:val="20"/>
        </w:rPr>
        <w:t xml:space="preserve"> </w:t>
      </w:r>
      <w:r w:rsidRPr="002C63EF">
        <w:rPr>
          <w:b/>
          <w:sz w:val="20"/>
        </w:rPr>
        <w:t>отказе</w:t>
      </w:r>
      <w:r w:rsidR="00064393" w:rsidRPr="002C63EF">
        <w:rPr>
          <w:b/>
          <w:sz w:val="20"/>
        </w:rPr>
        <w:t xml:space="preserve"> </w:t>
      </w:r>
      <w:r w:rsidRPr="002C63EF">
        <w:rPr>
          <w:b/>
          <w:sz w:val="20"/>
        </w:rPr>
        <w:t>в</w:t>
      </w:r>
      <w:r w:rsidR="00064393" w:rsidRPr="002C63EF">
        <w:rPr>
          <w:b/>
          <w:sz w:val="20"/>
        </w:rPr>
        <w:t xml:space="preserve"> </w:t>
      </w:r>
      <w:r w:rsidRPr="002C63EF">
        <w:rPr>
          <w:b/>
          <w:sz w:val="20"/>
        </w:rPr>
        <w:t>выдаче</w:t>
      </w:r>
      <w:r w:rsidR="00064393" w:rsidRPr="002C63EF">
        <w:rPr>
          <w:b/>
          <w:sz w:val="20"/>
        </w:rPr>
        <w:t xml:space="preserve"> </w:t>
      </w:r>
      <w:r w:rsidRPr="002C63EF">
        <w:rPr>
          <w:b/>
          <w:sz w:val="20"/>
        </w:rPr>
        <w:t>разрешения</w:t>
      </w:r>
      <w:r w:rsidR="00064393" w:rsidRPr="002C63EF">
        <w:rPr>
          <w:b/>
          <w:sz w:val="20"/>
        </w:rPr>
        <w:t xml:space="preserve"> </w:t>
      </w:r>
      <w:r w:rsidRPr="002C63EF">
        <w:rPr>
          <w:b/>
          <w:sz w:val="20"/>
        </w:rPr>
        <w:t>на</w:t>
      </w:r>
      <w:r w:rsidR="00064393" w:rsidRPr="002C63EF">
        <w:rPr>
          <w:b/>
          <w:sz w:val="20"/>
        </w:rPr>
        <w:t xml:space="preserve"> </w:t>
      </w:r>
      <w:r w:rsidRPr="002C63EF">
        <w:rPr>
          <w:b/>
          <w:sz w:val="20"/>
        </w:rPr>
        <w:t>строительство</w:t>
      </w:r>
    </w:p>
    <w:p w:rsidR="00B242EC" w:rsidRPr="002C63EF" w:rsidRDefault="00B242EC" w:rsidP="00607506">
      <w:pPr>
        <w:widowControl w:val="0"/>
        <w:autoSpaceDE w:val="0"/>
        <w:autoSpaceDN w:val="0"/>
        <w:ind w:firstLine="540"/>
        <w:jc w:val="both"/>
        <w:rPr>
          <w:sz w:val="20"/>
        </w:rPr>
      </w:pPr>
      <w:r w:rsidRPr="002C63EF">
        <w:rPr>
          <w:sz w:val="20"/>
        </w:rPr>
        <w:t>Основанием</w:t>
      </w:r>
      <w:r w:rsidR="00064393" w:rsidRPr="002C63EF">
        <w:rPr>
          <w:sz w:val="20"/>
        </w:rPr>
        <w:t xml:space="preserve"> </w:t>
      </w:r>
      <w:r w:rsidRPr="002C63EF">
        <w:rPr>
          <w:sz w:val="20"/>
        </w:rPr>
        <w:t>для</w:t>
      </w:r>
      <w:r w:rsidR="00064393" w:rsidRPr="002C63EF">
        <w:rPr>
          <w:sz w:val="20"/>
        </w:rPr>
        <w:t xml:space="preserve"> </w:t>
      </w:r>
      <w:r w:rsidRPr="002C63EF">
        <w:rPr>
          <w:sz w:val="20"/>
        </w:rPr>
        <w:t>начала</w:t>
      </w:r>
      <w:r w:rsidR="00064393" w:rsidRPr="002C63EF">
        <w:rPr>
          <w:sz w:val="20"/>
        </w:rPr>
        <w:t xml:space="preserve"> </w:t>
      </w:r>
      <w:r w:rsidRPr="002C63EF">
        <w:rPr>
          <w:sz w:val="20"/>
        </w:rPr>
        <w:t>административной</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подписанное</w:t>
      </w:r>
      <w:r w:rsidR="00064393" w:rsidRPr="002C63EF">
        <w:rPr>
          <w:sz w:val="20"/>
        </w:rPr>
        <w:t xml:space="preserve"> </w:t>
      </w:r>
      <w:r w:rsidRPr="002C63EF">
        <w:rPr>
          <w:sz w:val="20"/>
        </w:rPr>
        <w:t>главой</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или</w:t>
      </w:r>
      <w:r w:rsidR="00064393" w:rsidRPr="002C63EF">
        <w:rPr>
          <w:sz w:val="20"/>
        </w:rPr>
        <w:t xml:space="preserve"> </w:t>
      </w:r>
      <w:hyperlink w:anchor="P866" w:history="1">
        <w:r w:rsidRPr="002C63EF">
          <w:rPr>
            <w:sz w:val="20"/>
          </w:rPr>
          <w:t>уведомление</w:t>
        </w:r>
      </w:hyperlink>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(1</w:t>
      </w:r>
      <w:r w:rsidR="00064393" w:rsidRPr="002C63EF">
        <w:rPr>
          <w:sz w:val="20"/>
        </w:rPr>
        <w:t xml:space="preserve"> </w:t>
      </w:r>
      <w:r w:rsidRPr="002C63EF">
        <w:rPr>
          <w:sz w:val="20"/>
        </w:rPr>
        <w:t>экземпляр),</w:t>
      </w:r>
      <w:r w:rsidR="00064393" w:rsidRPr="002C63EF">
        <w:rPr>
          <w:sz w:val="20"/>
        </w:rPr>
        <w:t xml:space="preserve"> </w:t>
      </w:r>
      <w:r w:rsidRPr="002C63EF">
        <w:rPr>
          <w:sz w:val="20"/>
        </w:rPr>
        <w:t>которое</w:t>
      </w:r>
      <w:r w:rsidR="00064393" w:rsidRPr="002C63EF">
        <w:rPr>
          <w:sz w:val="20"/>
        </w:rPr>
        <w:t xml:space="preserve"> </w:t>
      </w:r>
      <w:r w:rsidRPr="002C63EF">
        <w:rPr>
          <w:sz w:val="20"/>
        </w:rPr>
        <w:t>выдается</w:t>
      </w:r>
      <w:r w:rsidR="00064393" w:rsidRPr="002C63EF">
        <w:rPr>
          <w:sz w:val="20"/>
        </w:rPr>
        <w:t xml:space="preserve"> </w:t>
      </w:r>
      <w:r w:rsidRPr="002C63EF">
        <w:rPr>
          <w:sz w:val="20"/>
        </w:rPr>
        <w:t>заявителю</w:t>
      </w:r>
      <w:r w:rsidR="00064393" w:rsidRPr="002C63EF">
        <w:rPr>
          <w:sz w:val="20"/>
        </w:rPr>
        <w:t xml:space="preserve"> </w:t>
      </w:r>
      <w:r w:rsidRPr="002C63EF">
        <w:rPr>
          <w:sz w:val="20"/>
        </w:rPr>
        <w:t>или</w:t>
      </w:r>
      <w:r w:rsidR="00064393" w:rsidRPr="002C63EF">
        <w:rPr>
          <w:sz w:val="20"/>
        </w:rPr>
        <w:t xml:space="preserve"> </w:t>
      </w:r>
      <w:r w:rsidRPr="002C63EF">
        <w:rPr>
          <w:sz w:val="20"/>
        </w:rPr>
        <w:t>его</w:t>
      </w:r>
      <w:r w:rsidR="00064393" w:rsidRPr="002C63EF">
        <w:rPr>
          <w:sz w:val="20"/>
        </w:rPr>
        <w:t xml:space="preserve"> </w:t>
      </w:r>
      <w:r w:rsidRPr="002C63EF">
        <w:rPr>
          <w:sz w:val="20"/>
        </w:rPr>
        <w:t>уполномоченному</w:t>
      </w:r>
      <w:r w:rsidR="00064393" w:rsidRPr="002C63EF">
        <w:rPr>
          <w:sz w:val="20"/>
        </w:rPr>
        <w:t xml:space="preserve"> </w:t>
      </w:r>
      <w:r w:rsidRPr="002C63EF">
        <w:rPr>
          <w:sz w:val="20"/>
        </w:rPr>
        <w:t>представителю</w:t>
      </w:r>
      <w:r w:rsidR="00064393" w:rsidRPr="002C63EF">
        <w:rPr>
          <w:sz w:val="20"/>
        </w:rPr>
        <w:t xml:space="preserve"> </w:t>
      </w:r>
      <w:r w:rsidRPr="002C63EF">
        <w:rPr>
          <w:sz w:val="20"/>
        </w:rPr>
        <w:t>лично</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1</w:t>
      </w:r>
      <w:r w:rsidR="00064393" w:rsidRPr="002C63EF">
        <w:rPr>
          <w:sz w:val="20"/>
        </w:rPr>
        <w:t xml:space="preserve"> </w:t>
      </w:r>
      <w:r w:rsidRPr="002C63EF">
        <w:rPr>
          <w:sz w:val="20"/>
        </w:rPr>
        <w:t>дня</w:t>
      </w:r>
      <w:r w:rsidR="00064393" w:rsidRPr="002C63EF">
        <w:rPr>
          <w:sz w:val="20"/>
        </w:rPr>
        <w:t xml:space="preserve"> </w:t>
      </w:r>
      <w:r w:rsidRPr="002C63EF">
        <w:rPr>
          <w:rFonts w:eastAsia="Calibri"/>
          <w:sz w:val="20"/>
          <w:lang w:eastAsia="en-US"/>
        </w:rPr>
        <w:t>со</w:t>
      </w:r>
      <w:r w:rsidR="00064393" w:rsidRPr="002C63EF">
        <w:rPr>
          <w:rFonts w:eastAsia="Calibri"/>
          <w:sz w:val="20"/>
          <w:lang w:eastAsia="en-US"/>
        </w:rPr>
        <w:t xml:space="preserve"> </w:t>
      </w:r>
      <w:r w:rsidRPr="002C63EF">
        <w:rPr>
          <w:rFonts w:eastAsia="Calibri"/>
          <w:sz w:val="20"/>
          <w:lang w:eastAsia="en-US"/>
        </w:rPr>
        <w:t>дня</w:t>
      </w:r>
      <w:r w:rsidR="00064393" w:rsidRPr="002C63EF">
        <w:rPr>
          <w:rFonts w:eastAsia="Calibri"/>
          <w:sz w:val="20"/>
          <w:lang w:eastAsia="en-US"/>
        </w:rPr>
        <w:t xml:space="preserve"> </w:t>
      </w:r>
      <w:r w:rsidRPr="002C63EF">
        <w:rPr>
          <w:rFonts w:eastAsia="Calibri"/>
          <w:sz w:val="20"/>
          <w:lang w:eastAsia="en-US"/>
        </w:rPr>
        <w:t>подписания</w:t>
      </w:r>
      <w:r w:rsidR="00064393" w:rsidRPr="002C63EF">
        <w:rPr>
          <w:sz w:val="20"/>
        </w:rPr>
        <w:t xml:space="preserve"> </w:t>
      </w:r>
      <w:r w:rsidRPr="002C63EF">
        <w:rPr>
          <w:sz w:val="20"/>
        </w:rPr>
        <w:t>главой</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Pr="002C63EF">
        <w:rPr>
          <w:rFonts w:eastAsia="Calibri"/>
          <w:sz w:val="20"/>
          <w:lang w:eastAsia="en-US"/>
        </w:rPr>
        <w:t>,</w:t>
      </w:r>
      <w:r w:rsidR="00064393" w:rsidRPr="002C63EF">
        <w:rPr>
          <w:rFonts w:eastAsia="Calibri"/>
          <w:sz w:val="20"/>
          <w:lang w:eastAsia="en-US"/>
        </w:rPr>
        <w:t xml:space="preserve"> </w:t>
      </w:r>
      <w:r w:rsidRPr="002C63EF">
        <w:rPr>
          <w:rFonts w:eastAsia="Calibri"/>
          <w:sz w:val="20"/>
          <w:lang w:eastAsia="en-US"/>
        </w:rPr>
        <w:t>но</w:t>
      </w:r>
      <w:r w:rsidR="00064393" w:rsidRPr="002C63EF">
        <w:rPr>
          <w:rFonts w:eastAsia="Calibri"/>
          <w:sz w:val="20"/>
          <w:lang w:eastAsia="en-US"/>
        </w:rPr>
        <w:t xml:space="preserve"> </w:t>
      </w:r>
      <w:r w:rsidRPr="002C63EF">
        <w:rPr>
          <w:rFonts w:eastAsia="Calibri"/>
          <w:sz w:val="20"/>
          <w:lang w:eastAsia="en-US"/>
        </w:rPr>
        <w:t>не</w:t>
      </w:r>
      <w:r w:rsidR="00064393" w:rsidRPr="002C63EF">
        <w:rPr>
          <w:rFonts w:eastAsia="Calibri"/>
          <w:sz w:val="20"/>
          <w:lang w:eastAsia="en-US"/>
        </w:rPr>
        <w:t xml:space="preserve"> </w:t>
      </w:r>
      <w:r w:rsidRPr="002C63EF">
        <w:rPr>
          <w:rFonts w:eastAsia="Calibri"/>
          <w:sz w:val="20"/>
          <w:lang w:eastAsia="en-US"/>
        </w:rPr>
        <w:t>позднее</w:t>
      </w:r>
      <w:r w:rsidR="00064393" w:rsidRPr="002C63EF">
        <w:rPr>
          <w:rFonts w:eastAsia="Calibri"/>
          <w:sz w:val="20"/>
          <w:lang w:eastAsia="en-US"/>
        </w:rPr>
        <w:t xml:space="preserve"> </w:t>
      </w:r>
      <w:r w:rsidRPr="002C63EF">
        <w:rPr>
          <w:rFonts w:eastAsia="Calibri"/>
          <w:sz w:val="20"/>
          <w:lang w:eastAsia="en-US"/>
        </w:rPr>
        <w:t>5</w:t>
      </w:r>
      <w:r w:rsidR="00064393" w:rsidRPr="002C63EF">
        <w:rPr>
          <w:rFonts w:eastAsia="Calibri"/>
          <w:sz w:val="20"/>
          <w:lang w:eastAsia="en-US"/>
        </w:rPr>
        <w:t xml:space="preserve"> </w:t>
      </w:r>
      <w:r w:rsidRPr="002C63EF">
        <w:rPr>
          <w:rFonts w:eastAsia="Calibri"/>
          <w:sz w:val="20"/>
          <w:lang w:eastAsia="en-US"/>
        </w:rPr>
        <w:t>рабочих</w:t>
      </w:r>
      <w:r w:rsidR="00064393" w:rsidRPr="002C63EF">
        <w:rPr>
          <w:rFonts w:eastAsia="Calibri"/>
          <w:sz w:val="20"/>
          <w:lang w:eastAsia="en-US"/>
        </w:rPr>
        <w:t xml:space="preserve"> </w:t>
      </w:r>
      <w:r w:rsidRPr="002C63EF">
        <w:rPr>
          <w:rFonts w:eastAsia="Calibri"/>
          <w:sz w:val="20"/>
          <w:lang w:eastAsia="en-US"/>
        </w:rPr>
        <w:t>дней</w:t>
      </w:r>
      <w:r w:rsidR="00064393" w:rsidRPr="002C63EF">
        <w:rPr>
          <w:rFonts w:eastAsia="Calibri"/>
          <w:sz w:val="20"/>
          <w:lang w:eastAsia="en-US"/>
        </w:rPr>
        <w:t xml:space="preserve"> </w:t>
      </w:r>
      <w:r w:rsidRPr="002C63EF">
        <w:rPr>
          <w:rFonts w:eastAsia="Calibri"/>
          <w:sz w:val="20"/>
          <w:lang w:eastAsia="en-US"/>
        </w:rPr>
        <w:t>со</w:t>
      </w:r>
      <w:r w:rsidR="00064393" w:rsidRPr="002C63EF">
        <w:rPr>
          <w:rFonts w:eastAsia="Calibri"/>
          <w:sz w:val="20"/>
          <w:lang w:eastAsia="en-US"/>
        </w:rPr>
        <w:t xml:space="preserve"> </w:t>
      </w:r>
      <w:r w:rsidRPr="002C63EF">
        <w:rPr>
          <w:rFonts w:eastAsia="Calibri"/>
          <w:sz w:val="20"/>
          <w:lang w:eastAsia="en-US"/>
        </w:rPr>
        <w:t>дня</w:t>
      </w:r>
      <w:r w:rsidR="00064393" w:rsidRPr="002C63EF">
        <w:rPr>
          <w:rFonts w:eastAsia="Calibri"/>
          <w:sz w:val="20"/>
          <w:lang w:eastAsia="en-US"/>
        </w:rPr>
        <w:t xml:space="preserve"> </w:t>
      </w:r>
      <w:r w:rsidRPr="002C63EF">
        <w:rPr>
          <w:rFonts w:eastAsia="Calibri"/>
          <w:sz w:val="20"/>
          <w:lang w:eastAsia="en-US"/>
        </w:rPr>
        <w:t>поступления</w:t>
      </w:r>
      <w:r w:rsidR="00064393" w:rsidRPr="002C63EF">
        <w:rPr>
          <w:rFonts w:eastAsia="Calibri"/>
          <w:sz w:val="20"/>
          <w:lang w:eastAsia="en-US"/>
        </w:rPr>
        <w:t xml:space="preserve"> </w:t>
      </w:r>
      <w:r w:rsidRPr="002C63EF">
        <w:rPr>
          <w:rFonts w:eastAsia="Calibri"/>
          <w:sz w:val="20"/>
          <w:lang w:eastAsia="en-US"/>
        </w:rPr>
        <w:t>заявления.</w:t>
      </w:r>
      <w:r w:rsidR="00064393" w:rsidRPr="002C63EF">
        <w:rPr>
          <w:rFonts w:eastAsia="Calibri"/>
          <w:sz w:val="20"/>
          <w:lang w:eastAsia="en-US"/>
        </w:rPr>
        <w:t xml:space="preserve"> </w:t>
      </w:r>
    </w:p>
    <w:p w:rsidR="00B242EC" w:rsidRPr="002C63EF" w:rsidRDefault="00B242EC" w:rsidP="00607506">
      <w:pPr>
        <w:widowControl w:val="0"/>
        <w:autoSpaceDE w:val="0"/>
        <w:autoSpaceDN w:val="0"/>
        <w:ind w:firstLine="540"/>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заявитель</w:t>
      </w:r>
      <w:r w:rsidR="00064393" w:rsidRPr="002C63EF">
        <w:rPr>
          <w:sz w:val="20"/>
        </w:rPr>
        <w:t xml:space="preserve"> </w:t>
      </w:r>
      <w:r w:rsidRPr="002C63EF">
        <w:rPr>
          <w:sz w:val="20"/>
        </w:rPr>
        <w:t>или</w:t>
      </w:r>
      <w:r w:rsidR="00064393" w:rsidRPr="002C63EF">
        <w:rPr>
          <w:sz w:val="20"/>
        </w:rPr>
        <w:t xml:space="preserve"> </w:t>
      </w:r>
      <w:r w:rsidRPr="002C63EF">
        <w:rPr>
          <w:sz w:val="20"/>
        </w:rPr>
        <w:t>его</w:t>
      </w:r>
      <w:r w:rsidR="00064393" w:rsidRPr="002C63EF">
        <w:rPr>
          <w:sz w:val="20"/>
        </w:rPr>
        <w:t xml:space="preserve"> </w:t>
      </w:r>
      <w:r w:rsidRPr="002C63EF">
        <w:rPr>
          <w:sz w:val="20"/>
        </w:rPr>
        <w:t>представитель,</w:t>
      </w:r>
      <w:r w:rsidR="00064393" w:rsidRPr="002C63EF">
        <w:rPr>
          <w:sz w:val="20"/>
        </w:rPr>
        <w:t xml:space="preserve"> </w:t>
      </w:r>
      <w:r w:rsidRPr="002C63EF">
        <w:rPr>
          <w:sz w:val="20"/>
        </w:rPr>
        <w:t>извещенные</w:t>
      </w:r>
      <w:r w:rsidR="00064393" w:rsidRPr="002C63EF">
        <w:rPr>
          <w:sz w:val="20"/>
        </w:rPr>
        <w:t xml:space="preserve"> </w:t>
      </w:r>
      <w:r w:rsidRPr="002C63EF">
        <w:rPr>
          <w:sz w:val="20"/>
        </w:rPr>
        <w:t>по</w:t>
      </w:r>
      <w:r w:rsidR="00064393" w:rsidRPr="002C63EF">
        <w:rPr>
          <w:sz w:val="20"/>
        </w:rPr>
        <w:t xml:space="preserve"> </w:t>
      </w:r>
      <w:r w:rsidRPr="002C63EF">
        <w:rPr>
          <w:sz w:val="20"/>
        </w:rPr>
        <w:t>телефону,</w:t>
      </w:r>
      <w:r w:rsidR="00064393" w:rsidRPr="002C63EF">
        <w:rPr>
          <w:sz w:val="20"/>
        </w:rPr>
        <w:t xml:space="preserve"> </w:t>
      </w:r>
      <w:r w:rsidRPr="002C63EF">
        <w:rPr>
          <w:sz w:val="20"/>
        </w:rPr>
        <w:t>указанному</w:t>
      </w:r>
      <w:r w:rsidR="00064393" w:rsidRPr="002C63EF">
        <w:rPr>
          <w:sz w:val="20"/>
        </w:rPr>
        <w:t xml:space="preserve"> </w:t>
      </w:r>
      <w:r w:rsidRPr="002C63EF">
        <w:rPr>
          <w:sz w:val="20"/>
        </w:rPr>
        <w:t>в</w:t>
      </w:r>
      <w:r w:rsidR="00064393" w:rsidRPr="002C63EF">
        <w:rPr>
          <w:sz w:val="20"/>
        </w:rPr>
        <w:t xml:space="preserve"> </w:t>
      </w:r>
      <w:r w:rsidRPr="002C63EF">
        <w:rPr>
          <w:sz w:val="20"/>
        </w:rPr>
        <w:t>заявлении,</w:t>
      </w:r>
      <w:r w:rsidR="00064393" w:rsidRPr="002C63EF">
        <w:rPr>
          <w:sz w:val="20"/>
        </w:rPr>
        <w:t xml:space="preserve"> </w:t>
      </w:r>
      <w:r w:rsidRPr="002C63EF">
        <w:rPr>
          <w:sz w:val="20"/>
        </w:rPr>
        <w:t>о</w:t>
      </w:r>
      <w:r w:rsidR="00064393" w:rsidRPr="002C63EF">
        <w:rPr>
          <w:sz w:val="20"/>
        </w:rPr>
        <w:t xml:space="preserve"> </w:t>
      </w:r>
      <w:r w:rsidRPr="002C63EF">
        <w:rPr>
          <w:sz w:val="20"/>
        </w:rPr>
        <w:t>необходимости</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результата</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1</w:t>
      </w:r>
      <w:r w:rsidR="00064393" w:rsidRPr="002C63EF">
        <w:rPr>
          <w:sz w:val="20"/>
        </w:rPr>
        <w:t xml:space="preserve"> </w:t>
      </w:r>
      <w:r w:rsidRPr="002C63EF">
        <w:rPr>
          <w:sz w:val="20"/>
        </w:rPr>
        <w:t>рабочего</w:t>
      </w:r>
      <w:r w:rsidR="00064393" w:rsidRPr="002C63EF">
        <w:rPr>
          <w:sz w:val="20"/>
        </w:rPr>
        <w:t xml:space="preserve"> </w:t>
      </w:r>
      <w:r w:rsidRPr="002C63EF">
        <w:rPr>
          <w:sz w:val="20"/>
        </w:rPr>
        <w:t>дня,</w:t>
      </w:r>
      <w:r w:rsidR="00064393" w:rsidRPr="002C63EF">
        <w:rPr>
          <w:sz w:val="20"/>
        </w:rPr>
        <w:t xml:space="preserve"> </w:t>
      </w:r>
      <w:r w:rsidRPr="002C63EF">
        <w:rPr>
          <w:sz w:val="20"/>
        </w:rPr>
        <w:t>следующего</w:t>
      </w:r>
      <w:r w:rsidR="00064393" w:rsidRPr="002C63EF">
        <w:rPr>
          <w:sz w:val="20"/>
        </w:rPr>
        <w:t xml:space="preserve"> </w:t>
      </w:r>
      <w:r w:rsidRPr="002C63EF">
        <w:rPr>
          <w:sz w:val="20"/>
        </w:rPr>
        <w:t>за</w:t>
      </w:r>
      <w:r w:rsidR="00064393" w:rsidRPr="002C63EF">
        <w:rPr>
          <w:sz w:val="20"/>
        </w:rPr>
        <w:t xml:space="preserve"> </w:t>
      </w:r>
      <w:r w:rsidRPr="002C63EF">
        <w:rPr>
          <w:sz w:val="20"/>
        </w:rPr>
        <w:t>днем</w:t>
      </w:r>
      <w:r w:rsidR="00064393" w:rsidRPr="002C63EF">
        <w:rPr>
          <w:sz w:val="20"/>
        </w:rPr>
        <w:t xml:space="preserve"> </w:t>
      </w:r>
      <w:r w:rsidRPr="002C63EF">
        <w:rPr>
          <w:sz w:val="20"/>
        </w:rPr>
        <w:t>подписания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hyperlink w:anchor="P866" w:history="1">
        <w:r w:rsidR="00064393" w:rsidRPr="002C63EF">
          <w:rPr>
            <w:sz w:val="20"/>
          </w:rPr>
          <w:t xml:space="preserve"> </w:t>
        </w:r>
        <w:hyperlink w:anchor="P866" w:history="1">
          <w:r w:rsidRPr="002C63EF">
            <w:rPr>
              <w:sz w:val="20"/>
            </w:rPr>
            <w:t>уведомлени</w:t>
          </w:r>
        </w:hyperlink>
        <w:r w:rsidRPr="002C63EF">
          <w:rPr>
            <w:sz w:val="20"/>
          </w:rPr>
          <w:t>я</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hyperlink>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главой</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не</w:t>
      </w:r>
      <w:r w:rsidR="00064393" w:rsidRPr="002C63EF">
        <w:rPr>
          <w:sz w:val="20"/>
        </w:rPr>
        <w:t xml:space="preserve"> </w:t>
      </w:r>
      <w:r w:rsidRPr="002C63EF">
        <w:rPr>
          <w:sz w:val="20"/>
        </w:rPr>
        <w:t>явился</w:t>
      </w:r>
      <w:r w:rsidR="00064393" w:rsidRPr="002C63EF">
        <w:rPr>
          <w:sz w:val="20"/>
        </w:rPr>
        <w:t xml:space="preserve"> </w:t>
      </w:r>
      <w:r w:rsidRPr="002C63EF">
        <w:rPr>
          <w:sz w:val="20"/>
        </w:rPr>
        <w:t>в</w:t>
      </w:r>
      <w:r w:rsidR="00064393" w:rsidRPr="002C63EF">
        <w:rPr>
          <w:sz w:val="20"/>
        </w:rPr>
        <w:t xml:space="preserve"> </w:t>
      </w:r>
      <w:r w:rsidRPr="002C63EF">
        <w:rPr>
          <w:sz w:val="20"/>
        </w:rPr>
        <w:t>администрацию</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и</w:t>
      </w:r>
      <w:r w:rsidR="00064393" w:rsidRPr="002C63EF">
        <w:rPr>
          <w:sz w:val="20"/>
        </w:rPr>
        <w:t xml:space="preserve"> </w:t>
      </w:r>
      <w:r w:rsidRPr="002C63EF">
        <w:rPr>
          <w:sz w:val="20"/>
        </w:rPr>
        <w:t>ему</w:t>
      </w:r>
      <w:r w:rsidR="00064393" w:rsidRPr="002C63EF">
        <w:rPr>
          <w:sz w:val="20"/>
        </w:rPr>
        <w:t xml:space="preserve"> </w:t>
      </w:r>
      <w:r w:rsidRPr="002C63EF">
        <w:rPr>
          <w:sz w:val="20"/>
        </w:rPr>
        <w:t>не</w:t>
      </w:r>
      <w:r w:rsidR="00064393" w:rsidRPr="002C63EF">
        <w:rPr>
          <w:sz w:val="20"/>
        </w:rPr>
        <w:t xml:space="preserve"> </w:t>
      </w:r>
      <w:r w:rsidRPr="002C63EF">
        <w:rPr>
          <w:sz w:val="20"/>
        </w:rPr>
        <w:t>был</w:t>
      </w:r>
      <w:r w:rsidR="00064393" w:rsidRPr="002C63EF">
        <w:rPr>
          <w:sz w:val="20"/>
        </w:rPr>
        <w:t xml:space="preserve"> </w:t>
      </w:r>
      <w:r w:rsidRPr="002C63EF">
        <w:rPr>
          <w:sz w:val="20"/>
        </w:rPr>
        <w:t>выдан</w:t>
      </w:r>
      <w:r w:rsidR="00064393" w:rsidRPr="002C63EF">
        <w:rPr>
          <w:sz w:val="20"/>
        </w:rPr>
        <w:t xml:space="preserve"> </w:t>
      </w:r>
      <w:r w:rsidRPr="002C63EF">
        <w:rPr>
          <w:sz w:val="20"/>
        </w:rPr>
        <w:t>экземпляр</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hyperlink w:anchor="P866" w:history="1">
        <w:r w:rsidRPr="002C63EF">
          <w:rPr>
            <w:sz w:val="20"/>
          </w:rPr>
          <w:t>уведомление</w:t>
        </w:r>
      </w:hyperlink>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лично</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hyperlink w:anchor="P866" w:history="1">
        <w:r w:rsidRPr="002C63EF">
          <w:rPr>
            <w:sz w:val="20"/>
          </w:rPr>
          <w:t>уведомление</w:t>
        </w:r>
      </w:hyperlink>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передается</w:t>
      </w:r>
      <w:r w:rsidR="00064393" w:rsidRPr="002C63EF">
        <w:rPr>
          <w:sz w:val="20"/>
        </w:rPr>
        <w:t xml:space="preserve"> </w:t>
      </w:r>
      <w:r w:rsidRPr="002C63EF">
        <w:rPr>
          <w:sz w:val="20"/>
        </w:rPr>
        <w:t>специалистам</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для</w:t>
      </w:r>
      <w:r w:rsidR="00064393" w:rsidRPr="002C63EF">
        <w:rPr>
          <w:sz w:val="20"/>
        </w:rPr>
        <w:t xml:space="preserve"> </w:t>
      </w:r>
      <w:r w:rsidRPr="002C63EF">
        <w:rPr>
          <w:sz w:val="20"/>
        </w:rPr>
        <w:t>направления</w:t>
      </w:r>
      <w:r w:rsidR="00064393" w:rsidRPr="002C63EF">
        <w:rPr>
          <w:sz w:val="20"/>
        </w:rPr>
        <w:t xml:space="preserve"> </w:t>
      </w:r>
      <w:r w:rsidRPr="002C63EF">
        <w:rPr>
          <w:sz w:val="20"/>
        </w:rPr>
        <w:t>посредством</w:t>
      </w:r>
      <w:r w:rsidR="00064393" w:rsidRPr="002C63EF">
        <w:rPr>
          <w:sz w:val="20"/>
        </w:rPr>
        <w:t xml:space="preserve"> </w:t>
      </w:r>
      <w:r w:rsidRPr="002C63EF">
        <w:rPr>
          <w:sz w:val="20"/>
        </w:rPr>
        <w:t>почтового</w:t>
      </w:r>
      <w:r w:rsidR="00064393" w:rsidRPr="002C63EF">
        <w:rPr>
          <w:sz w:val="20"/>
        </w:rPr>
        <w:t xml:space="preserve"> </w:t>
      </w:r>
      <w:r w:rsidRPr="002C63EF">
        <w:rPr>
          <w:sz w:val="20"/>
        </w:rPr>
        <w:t>отправления</w:t>
      </w:r>
      <w:r w:rsidR="00064393" w:rsidRPr="002C63EF">
        <w:rPr>
          <w:sz w:val="20"/>
        </w:rPr>
        <w:t xml:space="preserve"> </w:t>
      </w:r>
      <w:r w:rsidRPr="002C63EF">
        <w:rPr>
          <w:sz w:val="20"/>
        </w:rPr>
        <w:t>с</w:t>
      </w:r>
      <w:r w:rsidR="00064393" w:rsidRPr="002C63EF">
        <w:rPr>
          <w:sz w:val="20"/>
        </w:rPr>
        <w:t xml:space="preserve"> </w:t>
      </w:r>
      <w:r w:rsidRPr="002C63EF">
        <w:rPr>
          <w:sz w:val="20"/>
        </w:rPr>
        <w:t>уведомлением</w:t>
      </w:r>
      <w:r w:rsidR="00064393" w:rsidRPr="002C63EF">
        <w:rPr>
          <w:sz w:val="20"/>
        </w:rPr>
        <w:t xml:space="preserve"> </w:t>
      </w:r>
      <w:r w:rsidRPr="002C63EF">
        <w:rPr>
          <w:sz w:val="20"/>
        </w:rPr>
        <w:t>о</w:t>
      </w:r>
      <w:r w:rsidR="00064393" w:rsidRPr="002C63EF">
        <w:rPr>
          <w:sz w:val="20"/>
        </w:rPr>
        <w:t xml:space="preserve"> </w:t>
      </w:r>
      <w:r w:rsidRPr="002C63EF">
        <w:rPr>
          <w:sz w:val="20"/>
        </w:rPr>
        <w:t>вручении</w:t>
      </w:r>
      <w:r w:rsidR="00064393" w:rsidRPr="002C63EF">
        <w:rPr>
          <w:sz w:val="20"/>
        </w:rPr>
        <w:t xml:space="preserve"> </w:t>
      </w:r>
      <w:r w:rsidRPr="002C63EF">
        <w:rPr>
          <w:sz w:val="20"/>
        </w:rPr>
        <w:t>по</w:t>
      </w:r>
      <w:r w:rsidR="00064393" w:rsidRPr="002C63EF">
        <w:rPr>
          <w:sz w:val="20"/>
        </w:rPr>
        <w:t xml:space="preserve"> </w:t>
      </w:r>
      <w:r w:rsidRPr="002C63EF">
        <w:rPr>
          <w:sz w:val="20"/>
        </w:rPr>
        <w:t>указанному</w:t>
      </w:r>
      <w:r w:rsidR="00064393" w:rsidRPr="002C63EF">
        <w:rPr>
          <w:sz w:val="20"/>
        </w:rPr>
        <w:t xml:space="preserve"> </w:t>
      </w:r>
      <w:r w:rsidRPr="002C63EF">
        <w:rPr>
          <w:sz w:val="20"/>
        </w:rPr>
        <w:t>в</w:t>
      </w:r>
      <w:r w:rsidR="00064393" w:rsidRPr="002C63EF">
        <w:rPr>
          <w:sz w:val="20"/>
        </w:rPr>
        <w:t xml:space="preserve"> </w:t>
      </w:r>
      <w:r w:rsidRPr="002C63EF">
        <w:rPr>
          <w:sz w:val="20"/>
        </w:rPr>
        <w:t>Заявлении</w:t>
      </w:r>
      <w:r w:rsidR="00064393" w:rsidRPr="002C63EF">
        <w:rPr>
          <w:sz w:val="20"/>
        </w:rPr>
        <w:t xml:space="preserve"> </w:t>
      </w:r>
      <w:r w:rsidRPr="002C63EF">
        <w:rPr>
          <w:sz w:val="20"/>
        </w:rPr>
        <w:t>почтовому</w:t>
      </w:r>
      <w:r w:rsidR="00064393" w:rsidRPr="002C63EF">
        <w:rPr>
          <w:sz w:val="20"/>
        </w:rPr>
        <w:t xml:space="preserve"> </w:t>
      </w:r>
      <w:r w:rsidRPr="002C63EF">
        <w:rPr>
          <w:sz w:val="20"/>
        </w:rPr>
        <w:t>адресу</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1</w:t>
      </w:r>
      <w:r w:rsidR="00064393" w:rsidRPr="002C63EF">
        <w:rPr>
          <w:sz w:val="20"/>
        </w:rPr>
        <w:t xml:space="preserve"> </w:t>
      </w:r>
      <w:r w:rsidRPr="002C63EF">
        <w:rPr>
          <w:sz w:val="20"/>
        </w:rPr>
        <w:t>рабочего</w:t>
      </w:r>
      <w:r w:rsidR="00064393" w:rsidRPr="002C63EF">
        <w:rPr>
          <w:sz w:val="20"/>
        </w:rPr>
        <w:t xml:space="preserve"> </w:t>
      </w:r>
      <w:r w:rsidRPr="002C63EF">
        <w:rPr>
          <w:sz w:val="20"/>
        </w:rPr>
        <w:t>дня,</w:t>
      </w:r>
      <w:r w:rsidR="00064393" w:rsidRPr="002C63EF">
        <w:rPr>
          <w:sz w:val="20"/>
        </w:rPr>
        <w:t xml:space="preserve"> </w:t>
      </w:r>
      <w:r w:rsidRPr="002C63EF">
        <w:rPr>
          <w:sz w:val="20"/>
        </w:rPr>
        <w:t>в</w:t>
      </w:r>
      <w:r w:rsidR="00064393" w:rsidRPr="002C63EF">
        <w:rPr>
          <w:sz w:val="20"/>
        </w:rPr>
        <w:t xml:space="preserve"> </w:t>
      </w:r>
      <w:r w:rsidRPr="002C63EF">
        <w:rPr>
          <w:sz w:val="20"/>
        </w:rPr>
        <w:t>котором</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были</w:t>
      </w:r>
      <w:r w:rsidR="00064393" w:rsidRPr="002C63EF">
        <w:rPr>
          <w:sz w:val="20"/>
        </w:rPr>
        <w:t xml:space="preserve"> </w:t>
      </w:r>
      <w:r w:rsidRPr="002C63EF">
        <w:rPr>
          <w:sz w:val="20"/>
        </w:rPr>
        <w:t>переданы</w:t>
      </w:r>
      <w:r w:rsidR="00064393" w:rsidRPr="002C63EF">
        <w:rPr>
          <w:sz w:val="20"/>
        </w:rPr>
        <w:t xml:space="preserve"> </w:t>
      </w:r>
      <w:r w:rsidRPr="002C63EF">
        <w:rPr>
          <w:sz w:val="20"/>
        </w:rPr>
        <w:t>для</w:t>
      </w:r>
      <w:r w:rsidR="00064393" w:rsidRPr="002C63EF">
        <w:rPr>
          <w:sz w:val="20"/>
        </w:rPr>
        <w:t xml:space="preserve"> </w:t>
      </w:r>
      <w:r w:rsidRPr="002C63EF">
        <w:rPr>
          <w:sz w:val="20"/>
        </w:rPr>
        <w:t>отправки.</w:t>
      </w:r>
    </w:p>
    <w:p w:rsidR="00B242EC" w:rsidRPr="002C63EF" w:rsidRDefault="00B242EC" w:rsidP="00607506">
      <w:pPr>
        <w:widowControl w:val="0"/>
        <w:autoSpaceDE w:val="0"/>
        <w:autoSpaceDN w:val="0"/>
        <w:ind w:firstLine="540"/>
        <w:jc w:val="both"/>
        <w:rPr>
          <w:sz w:val="20"/>
        </w:rPr>
      </w:pPr>
      <w:r w:rsidRPr="002C63EF">
        <w:rPr>
          <w:sz w:val="20"/>
        </w:rPr>
        <w:t>После</w:t>
      </w:r>
      <w:r w:rsidR="00064393" w:rsidRPr="002C63EF">
        <w:rPr>
          <w:sz w:val="20"/>
        </w:rPr>
        <w:t xml:space="preserve"> </w:t>
      </w:r>
      <w:r w:rsidRPr="002C63EF">
        <w:rPr>
          <w:sz w:val="20"/>
        </w:rPr>
        <w:t>выдачи</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hyperlink w:anchor="P866" w:history="1">
        <w:r w:rsidRPr="002C63EF">
          <w:rPr>
            <w:sz w:val="20"/>
          </w:rPr>
          <w:t>уведомление</w:t>
        </w:r>
      </w:hyperlink>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оформивший</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производит</w:t>
      </w:r>
      <w:r w:rsidR="00064393" w:rsidRPr="002C63EF">
        <w:rPr>
          <w:sz w:val="20"/>
        </w:rPr>
        <w:t xml:space="preserve"> </w:t>
      </w:r>
      <w:r w:rsidRPr="002C63EF">
        <w:rPr>
          <w:sz w:val="20"/>
        </w:rPr>
        <w:t>необходимые</w:t>
      </w:r>
      <w:r w:rsidR="00064393" w:rsidRPr="002C63EF">
        <w:rPr>
          <w:sz w:val="20"/>
        </w:rPr>
        <w:t xml:space="preserve"> </w:t>
      </w:r>
      <w:r w:rsidRPr="002C63EF">
        <w:rPr>
          <w:sz w:val="20"/>
        </w:rPr>
        <w:t>действия</w:t>
      </w:r>
      <w:r w:rsidR="00064393" w:rsidRPr="002C63EF">
        <w:rPr>
          <w:sz w:val="20"/>
        </w:rPr>
        <w:t xml:space="preserve"> </w:t>
      </w:r>
      <w:r w:rsidRPr="002C63EF">
        <w:rPr>
          <w:sz w:val="20"/>
        </w:rPr>
        <w:t>по</w:t>
      </w:r>
      <w:r w:rsidR="00064393" w:rsidRPr="002C63EF">
        <w:rPr>
          <w:sz w:val="20"/>
        </w:rPr>
        <w:t xml:space="preserve"> </w:t>
      </w:r>
      <w:r w:rsidRPr="002C63EF">
        <w:rPr>
          <w:sz w:val="20"/>
        </w:rPr>
        <w:t>подготовке</w:t>
      </w:r>
      <w:r w:rsidR="00064393" w:rsidRPr="002C63EF">
        <w:rPr>
          <w:sz w:val="20"/>
        </w:rPr>
        <w:t xml:space="preserve"> </w:t>
      </w:r>
      <w:r w:rsidRPr="002C63EF">
        <w:rPr>
          <w:sz w:val="20"/>
        </w:rPr>
        <w:t>дела</w:t>
      </w:r>
      <w:r w:rsidR="00064393" w:rsidRPr="002C63EF">
        <w:rPr>
          <w:sz w:val="20"/>
        </w:rPr>
        <w:t xml:space="preserve"> </w:t>
      </w:r>
      <w:r w:rsidRPr="002C63EF">
        <w:rPr>
          <w:sz w:val="20"/>
        </w:rPr>
        <w:t>к</w:t>
      </w:r>
      <w:r w:rsidR="00064393" w:rsidRPr="002C63EF">
        <w:rPr>
          <w:sz w:val="20"/>
        </w:rPr>
        <w:t xml:space="preserve"> </w:t>
      </w:r>
      <w:r w:rsidRPr="002C63EF">
        <w:rPr>
          <w:sz w:val="20"/>
        </w:rPr>
        <w:t>хранению</w:t>
      </w:r>
      <w:r w:rsidR="00064393" w:rsidRPr="002C63EF">
        <w:rPr>
          <w:sz w:val="20"/>
        </w:rPr>
        <w:t xml:space="preserve"> </w:t>
      </w:r>
      <w:r w:rsidRPr="002C63EF">
        <w:rPr>
          <w:sz w:val="20"/>
        </w:rPr>
        <w:t>(2</w:t>
      </w:r>
      <w:r w:rsidR="00064393" w:rsidRPr="002C63EF">
        <w:rPr>
          <w:sz w:val="20"/>
        </w:rPr>
        <w:t xml:space="preserve"> </w:t>
      </w:r>
      <w:r w:rsidRPr="002C63EF">
        <w:rPr>
          <w:sz w:val="20"/>
        </w:rPr>
        <w:t>экземпляр</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hyperlink w:anchor="P230" w:history="1">
        <w:r w:rsidRPr="002C63EF">
          <w:rPr>
            <w:sz w:val="20"/>
          </w:rPr>
          <w:t>пунктом</w:t>
        </w:r>
        <w:r w:rsidR="00064393" w:rsidRPr="002C63EF">
          <w:rPr>
            <w:sz w:val="20"/>
          </w:rPr>
          <w:t xml:space="preserve"> </w:t>
        </w:r>
        <w:r w:rsidRPr="002C63EF">
          <w:rPr>
            <w:sz w:val="20"/>
          </w:rPr>
          <w:t>2.6</w:t>
        </w:r>
      </w:hyperlink>
      <w:r w:rsidRPr="002C63EF">
        <w:rPr>
          <w:sz w:val="20"/>
        </w:rPr>
        <w:t>.1</w:t>
      </w:r>
      <w:r w:rsidR="00064393" w:rsidRPr="002C63EF">
        <w:rPr>
          <w:sz w:val="20"/>
        </w:rPr>
        <w:t xml:space="preserve"> </w:t>
      </w:r>
      <w:r w:rsidRPr="002C63EF">
        <w:rPr>
          <w:sz w:val="20"/>
        </w:rPr>
        <w:t>настоящего</w:t>
      </w:r>
      <w:r w:rsidR="00064393" w:rsidRPr="002C63EF">
        <w:rPr>
          <w:sz w:val="20"/>
        </w:rPr>
        <w:t xml:space="preserve"> </w:t>
      </w:r>
      <w:r w:rsidRPr="002C63EF">
        <w:rPr>
          <w:sz w:val="20"/>
        </w:rPr>
        <w:t>Административного</w:t>
      </w:r>
      <w:r w:rsidR="00064393" w:rsidRPr="002C63EF">
        <w:rPr>
          <w:sz w:val="20"/>
        </w:rPr>
        <w:t xml:space="preserve"> </w:t>
      </w:r>
      <w:r w:rsidRPr="002C63EF">
        <w:rPr>
          <w:sz w:val="20"/>
        </w:rPr>
        <w:t>регламента),</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осуществляет</w:t>
      </w:r>
      <w:r w:rsidR="00064393" w:rsidRPr="002C63EF">
        <w:rPr>
          <w:sz w:val="20"/>
        </w:rPr>
        <w:t xml:space="preserve"> </w:t>
      </w:r>
      <w:r w:rsidRPr="002C63EF">
        <w:rPr>
          <w:sz w:val="20"/>
        </w:rPr>
        <w:t>передачу</w:t>
      </w:r>
      <w:r w:rsidR="00064393" w:rsidRPr="002C63EF">
        <w:rPr>
          <w:sz w:val="20"/>
        </w:rPr>
        <w:t xml:space="preserve"> </w:t>
      </w:r>
      <w:r w:rsidRPr="002C63EF">
        <w:rPr>
          <w:sz w:val="20"/>
        </w:rPr>
        <w:t>дел</w:t>
      </w:r>
      <w:r w:rsidR="00064393" w:rsidRPr="002C63EF">
        <w:rPr>
          <w:sz w:val="20"/>
        </w:rPr>
        <w:t xml:space="preserve"> </w:t>
      </w:r>
      <w:r w:rsidRPr="002C63EF">
        <w:rPr>
          <w:sz w:val="20"/>
        </w:rPr>
        <w:t>на</w:t>
      </w:r>
      <w:r w:rsidR="00064393" w:rsidRPr="002C63EF">
        <w:rPr>
          <w:sz w:val="20"/>
        </w:rPr>
        <w:t xml:space="preserve"> </w:t>
      </w:r>
      <w:r w:rsidRPr="002C63EF">
        <w:rPr>
          <w:sz w:val="20"/>
        </w:rPr>
        <w:t>хранение</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требованиями</w:t>
      </w:r>
      <w:r w:rsidR="00064393" w:rsidRPr="002C63EF">
        <w:rPr>
          <w:sz w:val="20"/>
        </w:rPr>
        <w:t xml:space="preserve"> </w:t>
      </w:r>
      <w:r w:rsidRPr="002C63EF">
        <w:rPr>
          <w:sz w:val="20"/>
        </w:rPr>
        <w:t>к</w:t>
      </w:r>
      <w:r w:rsidR="00064393" w:rsidRPr="002C63EF">
        <w:rPr>
          <w:sz w:val="20"/>
        </w:rPr>
        <w:t xml:space="preserve"> </w:t>
      </w:r>
      <w:r w:rsidRPr="002C63EF">
        <w:rPr>
          <w:sz w:val="20"/>
        </w:rPr>
        <w:t>ведению</w:t>
      </w:r>
      <w:r w:rsidR="00064393" w:rsidRPr="002C63EF">
        <w:rPr>
          <w:sz w:val="20"/>
        </w:rPr>
        <w:t xml:space="preserve"> </w:t>
      </w:r>
      <w:r w:rsidRPr="002C63EF">
        <w:rPr>
          <w:sz w:val="20"/>
        </w:rPr>
        <w:t>делопроизводства.</w:t>
      </w:r>
    </w:p>
    <w:p w:rsidR="00B242EC" w:rsidRPr="002C63EF" w:rsidRDefault="00B242EC" w:rsidP="00607506">
      <w:pPr>
        <w:widowControl w:val="0"/>
        <w:autoSpaceDE w:val="0"/>
        <w:autoSpaceDN w:val="0"/>
        <w:ind w:firstLine="540"/>
        <w:jc w:val="both"/>
        <w:rPr>
          <w:sz w:val="20"/>
        </w:rPr>
      </w:pPr>
      <w:r w:rsidRPr="002C63EF">
        <w:rPr>
          <w:sz w:val="20"/>
        </w:rPr>
        <w:t>Срок</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при</w:t>
      </w:r>
      <w:r w:rsidR="00064393" w:rsidRPr="002C63EF">
        <w:rPr>
          <w:sz w:val="20"/>
        </w:rPr>
        <w:t xml:space="preserve"> </w:t>
      </w:r>
      <w:r w:rsidRPr="002C63EF">
        <w:rPr>
          <w:sz w:val="20"/>
        </w:rPr>
        <w:t>переходе</w:t>
      </w:r>
      <w:r w:rsidR="00064393" w:rsidRPr="002C63EF">
        <w:rPr>
          <w:sz w:val="20"/>
        </w:rPr>
        <w:t xml:space="preserve"> </w:t>
      </w:r>
      <w:r w:rsidRPr="002C63EF">
        <w:rPr>
          <w:sz w:val="20"/>
        </w:rPr>
        <w:t>права</w:t>
      </w:r>
      <w:r w:rsidR="00064393" w:rsidRPr="002C63EF">
        <w:rPr>
          <w:sz w:val="20"/>
        </w:rPr>
        <w:t xml:space="preserve"> </w:t>
      </w:r>
      <w:r w:rsidRPr="002C63EF">
        <w:rPr>
          <w:sz w:val="20"/>
        </w:rPr>
        <w:t>на</w:t>
      </w:r>
      <w:r w:rsidR="00064393" w:rsidRPr="002C63EF">
        <w:rPr>
          <w:sz w:val="20"/>
        </w:rPr>
        <w:t xml:space="preserve"> </w:t>
      </w:r>
      <w:r w:rsidRPr="002C63EF">
        <w:rPr>
          <w:sz w:val="20"/>
        </w:rPr>
        <w:t>земельный</w:t>
      </w:r>
      <w:r w:rsidR="00064393" w:rsidRPr="002C63EF">
        <w:rPr>
          <w:sz w:val="20"/>
        </w:rPr>
        <w:t xml:space="preserve"> </w:t>
      </w:r>
      <w:r w:rsidRPr="002C63EF">
        <w:rPr>
          <w:sz w:val="20"/>
        </w:rPr>
        <w:t>участок</w:t>
      </w:r>
      <w:r w:rsidR="00064393" w:rsidRPr="002C63EF">
        <w:rPr>
          <w:sz w:val="20"/>
        </w:rPr>
        <w:t xml:space="preserve"> </w:t>
      </w:r>
      <w:r w:rsidRPr="002C63EF">
        <w:rPr>
          <w:sz w:val="20"/>
        </w:rPr>
        <w:t>и</w:t>
      </w:r>
      <w:r w:rsidR="00064393" w:rsidRPr="002C63EF">
        <w:rPr>
          <w:sz w:val="20"/>
        </w:rPr>
        <w:t xml:space="preserve"> </w:t>
      </w:r>
      <w:r w:rsidRPr="002C63EF">
        <w:rPr>
          <w:sz w:val="20"/>
        </w:rPr>
        <w:t>объекты</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сохраняется,</w:t>
      </w:r>
      <w:r w:rsidR="00064393" w:rsidRPr="002C63EF">
        <w:rPr>
          <w:sz w:val="20"/>
        </w:rPr>
        <w:t xml:space="preserve"> </w:t>
      </w:r>
      <w:r w:rsidRPr="002C63EF">
        <w:rPr>
          <w:sz w:val="20"/>
        </w:rPr>
        <w:t>за</w:t>
      </w:r>
      <w:r w:rsidR="00064393" w:rsidRPr="002C63EF">
        <w:rPr>
          <w:sz w:val="20"/>
        </w:rPr>
        <w:t xml:space="preserve"> </w:t>
      </w:r>
      <w:r w:rsidRPr="002C63EF">
        <w:rPr>
          <w:sz w:val="20"/>
        </w:rPr>
        <w:t>исключением</w:t>
      </w:r>
      <w:r w:rsidR="00064393" w:rsidRPr="002C63EF">
        <w:rPr>
          <w:sz w:val="20"/>
        </w:rPr>
        <w:t xml:space="preserve"> </w:t>
      </w:r>
      <w:r w:rsidRPr="002C63EF">
        <w:rPr>
          <w:sz w:val="20"/>
        </w:rPr>
        <w:t>случаев,</w:t>
      </w:r>
      <w:r w:rsidR="00064393" w:rsidRPr="002C63EF">
        <w:rPr>
          <w:sz w:val="20"/>
        </w:rPr>
        <w:t xml:space="preserve"> </w:t>
      </w:r>
      <w:r w:rsidRPr="002C63EF">
        <w:rPr>
          <w:sz w:val="20"/>
        </w:rPr>
        <w:t>предусмотренных</w:t>
      </w:r>
      <w:r w:rsidR="00064393" w:rsidRPr="002C63EF">
        <w:rPr>
          <w:sz w:val="20"/>
        </w:rPr>
        <w:t xml:space="preserve"> </w:t>
      </w:r>
      <w:r w:rsidRPr="002C63EF">
        <w:rPr>
          <w:sz w:val="20"/>
        </w:rPr>
        <w:t>абзацами</w:t>
      </w:r>
      <w:r w:rsidR="00064393" w:rsidRPr="002C63EF">
        <w:rPr>
          <w:sz w:val="20"/>
        </w:rPr>
        <w:t xml:space="preserve"> </w:t>
      </w:r>
      <w:r w:rsidRPr="002C63EF">
        <w:rPr>
          <w:sz w:val="20"/>
        </w:rPr>
        <w:t>14-</w:t>
      </w:r>
      <w:r w:rsidR="00064393" w:rsidRPr="002C63EF">
        <w:rPr>
          <w:sz w:val="20"/>
        </w:rPr>
        <w:t xml:space="preserve"> </w:t>
      </w:r>
      <w:r w:rsidRPr="002C63EF">
        <w:rPr>
          <w:sz w:val="20"/>
        </w:rPr>
        <w:t>16</w:t>
      </w:r>
      <w:r w:rsidR="00064393" w:rsidRPr="002C63EF">
        <w:rPr>
          <w:sz w:val="20"/>
        </w:rPr>
        <w:t xml:space="preserve"> </w:t>
      </w:r>
      <w:r w:rsidRPr="002C63EF">
        <w:rPr>
          <w:sz w:val="20"/>
        </w:rPr>
        <w:t>настоящего</w:t>
      </w:r>
      <w:r w:rsidR="00064393" w:rsidRPr="002C63EF">
        <w:rPr>
          <w:sz w:val="20"/>
        </w:rPr>
        <w:t xml:space="preserve"> </w:t>
      </w:r>
      <w:r w:rsidRPr="002C63EF">
        <w:rPr>
          <w:sz w:val="20"/>
        </w:rPr>
        <w:t>пункта</w:t>
      </w:r>
      <w:r w:rsidR="00064393" w:rsidRPr="002C63EF">
        <w:rPr>
          <w:sz w:val="20"/>
        </w:rPr>
        <w:t xml:space="preserve"> </w:t>
      </w:r>
      <w:r w:rsidRPr="002C63EF">
        <w:rPr>
          <w:sz w:val="20"/>
        </w:rPr>
        <w:t>Административного</w:t>
      </w:r>
      <w:r w:rsidR="00064393" w:rsidRPr="002C63EF">
        <w:rPr>
          <w:sz w:val="20"/>
        </w:rPr>
        <w:t xml:space="preserve"> </w:t>
      </w:r>
      <w:r w:rsidRPr="002C63EF">
        <w:rPr>
          <w:sz w:val="20"/>
        </w:rPr>
        <w:t>регламента.</w:t>
      </w:r>
    </w:p>
    <w:p w:rsidR="00B242EC" w:rsidRPr="002C63EF" w:rsidRDefault="00B242EC" w:rsidP="00607506">
      <w:pPr>
        <w:widowControl w:val="0"/>
        <w:autoSpaceDE w:val="0"/>
        <w:autoSpaceDN w:val="0"/>
        <w:ind w:firstLine="540"/>
        <w:jc w:val="both"/>
        <w:rPr>
          <w:sz w:val="20"/>
        </w:rPr>
      </w:pPr>
      <w:bookmarkStart w:id="40" w:name="P428"/>
      <w:bookmarkEnd w:id="40"/>
      <w:r w:rsidRPr="002C63EF">
        <w:rPr>
          <w:sz w:val="20"/>
        </w:rPr>
        <w:t>Действие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прекращается</w:t>
      </w:r>
      <w:r w:rsidR="00064393" w:rsidRPr="002C63EF">
        <w:rPr>
          <w:sz w:val="20"/>
        </w:rPr>
        <w:t xml:space="preserve"> </w:t>
      </w:r>
      <w:r w:rsidRPr="002C63EF">
        <w:rPr>
          <w:sz w:val="20"/>
        </w:rPr>
        <w:t>на</w:t>
      </w:r>
      <w:r w:rsidR="00064393" w:rsidRPr="002C63EF">
        <w:rPr>
          <w:sz w:val="20"/>
        </w:rPr>
        <w:t xml:space="preserve"> </w:t>
      </w:r>
      <w:r w:rsidRPr="002C63EF">
        <w:rPr>
          <w:sz w:val="20"/>
        </w:rPr>
        <w:t>основании</w:t>
      </w:r>
      <w:r w:rsidR="00064393" w:rsidRPr="002C63EF">
        <w:rPr>
          <w:sz w:val="20"/>
        </w:rPr>
        <w:t xml:space="preserve"> </w:t>
      </w:r>
      <w:r w:rsidRPr="002C63EF">
        <w:rPr>
          <w:sz w:val="20"/>
        </w:rPr>
        <w:t>решения</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p>
    <w:p w:rsidR="00B242EC" w:rsidRPr="002C63EF" w:rsidRDefault="00B242EC" w:rsidP="00607506">
      <w:pPr>
        <w:widowControl w:val="0"/>
        <w:autoSpaceDE w:val="0"/>
        <w:autoSpaceDN w:val="0"/>
        <w:ind w:firstLine="540"/>
        <w:jc w:val="both"/>
        <w:rPr>
          <w:sz w:val="20"/>
        </w:rPr>
      </w:pPr>
      <w:r w:rsidRPr="002C63EF">
        <w:rPr>
          <w:sz w:val="20"/>
        </w:rPr>
        <w:t>1)</w:t>
      </w:r>
      <w:r w:rsidR="00064393" w:rsidRPr="002C63EF">
        <w:rPr>
          <w:sz w:val="20"/>
        </w:rPr>
        <w:t xml:space="preserve"> </w:t>
      </w:r>
      <w:r w:rsidRPr="002C63EF">
        <w:rPr>
          <w:sz w:val="20"/>
        </w:rPr>
        <w:t>принудительного</w:t>
      </w:r>
      <w:r w:rsidR="00064393" w:rsidRPr="002C63EF">
        <w:rPr>
          <w:sz w:val="20"/>
        </w:rPr>
        <w:t xml:space="preserve"> </w:t>
      </w:r>
      <w:r w:rsidRPr="002C63EF">
        <w:rPr>
          <w:sz w:val="20"/>
        </w:rPr>
        <w:t>прекращения</w:t>
      </w:r>
      <w:r w:rsidR="00064393" w:rsidRPr="002C63EF">
        <w:rPr>
          <w:sz w:val="20"/>
        </w:rPr>
        <w:t xml:space="preserve"> </w:t>
      </w:r>
      <w:r w:rsidRPr="002C63EF">
        <w:rPr>
          <w:sz w:val="20"/>
        </w:rPr>
        <w:t>права</w:t>
      </w:r>
      <w:r w:rsidR="00064393" w:rsidRPr="002C63EF">
        <w:rPr>
          <w:sz w:val="20"/>
        </w:rPr>
        <w:t xml:space="preserve"> </w:t>
      </w:r>
      <w:r w:rsidRPr="002C63EF">
        <w:rPr>
          <w:sz w:val="20"/>
        </w:rPr>
        <w:t>собственности</w:t>
      </w:r>
      <w:r w:rsidR="00064393" w:rsidRPr="002C63EF">
        <w:rPr>
          <w:sz w:val="20"/>
        </w:rPr>
        <w:t xml:space="preserve"> </w:t>
      </w:r>
      <w:r w:rsidRPr="002C63EF">
        <w:rPr>
          <w:sz w:val="20"/>
        </w:rPr>
        <w:t>и</w:t>
      </w:r>
      <w:r w:rsidR="00064393" w:rsidRPr="002C63EF">
        <w:rPr>
          <w:sz w:val="20"/>
        </w:rPr>
        <w:t xml:space="preserve"> </w:t>
      </w:r>
      <w:r w:rsidRPr="002C63EF">
        <w:rPr>
          <w:sz w:val="20"/>
        </w:rPr>
        <w:t>иных</w:t>
      </w:r>
      <w:r w:rsidR="00064393" w:rsidRPr="002C63EF">
        <w:rPr>
          <w:sz w:val="20"/>
        </w:rPr>
        <w:t xml:space="preserve"> </w:t>
      </w:r>
      <w:r w:rsidRPr="002C63EF">
        <w:rPr>
          <w:sz w:val="20"/>
        </w:rPr>
        <w:t>прав</w:t>
      </w:r>
      <w:r w:rsidR="00064393" w:rsidRPr="002C63EF">
        <w:rPr>
          <w:sz w:val="20"/>
        </w:rPr>
        <w:t xml:space="preserve"> </w:t>
      </w:r>
      <w:r w:rsidRPr="002C63EF">
        <w:rPr>
          <w:sz w:val="20"/>
        </w:rPr>
        <w:t>на</w:t>
      </w:r>
      <w:r w:rsidR="00064393" w:rsidRPr="002C63EF">
        <w:rPr>
          <w:sz w:val="20"/>
        </w:rPr>
        <w:t xml:space="preserve"> </w:t>
      </w:r>
      <w:r w:rsidRPr="002C63EF">
        <w:rPr>
          <w:sz w:val="20"/>
        </w:rPr>
        <w:t>земельные</w:t>
      </w:r>
      <w:r w:rsidR="00064393" w:rsidRPr="002C63EF">
        <w:rPr>
          <w:sz w:val="20"/>
        </w:rPr>
        <w:t xml:space="preserve"> </w:t>
      </w:r>
      <w:r w:rsidRPr="002C63EF">
        <w:rPr>
          <w:sz w:val="20"/>
        </w:rPr>
        <w:t>участки,</w:t>
      </w:r>
      <w:r w:rsidR="00064393" w:rsidRPr="002C63EF">
        <w:rPr>
          <w:sz w:val="20"/>
        </w:rPr>
        <w:t xml:space="preserve"> </w:t>
      </w:r>
      <w:r w:rsidRPr="002C63EF">
        <w:rPr>
          <w:sz w:val="20"/>
        </w:rPr>
        <w:t>в</w:t>
      </w:r>
      <w:r w:rsidR="00064393" w:rsidRPr="002C63EF">
        <w:rPr>
          <w:sz w:val="20"/>
        </w:rPr>
        <w:t xml:space="preserve"> </w:t>
      </w:r>
      <w:r w:rsidRPr="002C63EF">
        <w:rPr>
          <w:sz w:val="20"/>
        </w:rPr>
        <w:t>том</w:t>
      </w:r>
      <w:r w:rsidR="00064393" w:rsidRPr="002C63EF">
        <w:rPr>
          <w:sz w:val="20"/>
        </w:rPr>
        <w:t xml:space="preserve"> </w:t>
      </w:r>
      <w:r w:rsidRPr="002C63EF">
        <w:rPr>
          <w:sz w:val="20"/>
        </w:rPr>
        <w:t>числе</w:t>
      </w:r>
      <w:r w:rsidR="00064393" w:rsidRPr="002C63EF">
        <w:rPr>
          <w:sz w:val="20"/>
        </w:rPr>
        <w:t xml:space="preserve"> </w:t>
      </w:r>
      <w:r w:rsidRPr="002C63EF">
        <w:rPr>
          <w:sz w:val="20"/>
        </w:rPr>
        <w:t>изъятия</w:t>
      </w:r>
      <w:r w:rsidR="00064393" w:rsidRPr="002C63EF">
        <w:rPr>
          <w:sz w:val="20"/>
        </w:rPr>
        <w:t xml:space="preserve"> </w:t>
      </w:r>
      <w:r w:rsidRPr="002C63EF">
        <w:rPr>
          <w:sz w:val="20"/>
        </w:rPr>
        <w:t>земельных</w:t>
      </w:r>
      <w:r w:rsidR="00064393" w:rsidRPr="002C63EF">
        <w:rPr>
          <w:sz w:val="20"/>
        </w:rPr>
        <w:t xml:space="preserve"> </w:t>
      </w:r>
      <w:r w:rsidRPr="002C63EF">
        <w:rPr>
          <w:sz w:val="20"/>
        </w:rPr>
        <w:t>участков</w:t>
      </w:r>
      <w:r w:rsidR="00064393" w:rsidRPr="002C63EF">
        <w:rPr>
          <w:sz w:val="20"/>
        </w:rPr>
        <w:t xml:space="preserve"> </w:t>
      </w:r>
      <w:r w:rsidRPr="002C63EF">
        <w:rPr>
          <w:sz w:val="20"/>
        </w:rPr>
        <w:t>для</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или</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нужд;</w:t>
      </w:r>
    </w:p>
    <w:p w:rsidR="00B242EC" w:rsidRPr="002C63EF" w:rsidRDefault="00B242EC" w:rsidP="00607506">
      <w:pPr>
        <w:widowControl w:val="0"/>
        <w:autoSpaceDE w:val="0"/>
        <w:autoSpaceDN w:val="0"/>
        <w:ind w:firstLine="540"/>
        <w:jc w:val="both"/>
        <w:rPr>
          <w:sz w:val="20"/>
        </w:rPr>
      </w:pPr>
      <w:r w:rsidRPr="002C63EF">
        <w:rPr>
          <w:sz w:val="20"/>
        </w:rPr>
        <w:t>1.1)</w:t>
      </w:r>
      <w:r w:rsidR="00064393" w:rsidRPr="002C63EF">
        <w:rPr>
          <w:sz w:val="20"/>
        </w:rPr>
        <w:t xml:space="preserve"> </w:t>
      </w:r>
      <w:r w:rsidRPr="002C63EF">
        <w:rPr>
          <w:sz w:val="20"/>
        </w:rPr>
        <w:t>поступления</w:t>
      </w:r>
      <w:r w:rsidR="00064393" w:rsidRPr="002C63EF">
        <w:rPr>
          <w:sz w:val="20"/>
        </w:rPr>
        <w:t xml:space="preserve"> </w:t>
      </w:r>
      <w:r w:rsidRPr="002C63EF">
        <w:rPr>
          <w:sz w:val="20"/>
        </w:rPr>
        <w:t>предписания</w:t>
      </w:r>
      <w:r w:rsidR="00064393" w:rsidRPr="002C63EF">
        <w:rPr>
          <w:sz w:val="20"/>
        </w:rPr>
        <w:t xml:space="preserve"> </w:t>
      </w:r>
      <w:r w:rsidRPr="002C63EF">
        <w:rPr>
          <w:sz w:val="20"/>
        </w:rPr>
        <w:t>уполномоченного</w:t>
      </w:r>
      <w:r w:rsidR="00064393" w:rsidRPr="002C63EF">
        <w:rPr>
          <w:sz w:val="20"/>
        </w:rPr>
        <w:t xml:space="preserve"> </w:t>
      </w:r>
      <w:r w:rsidRPr="002C63EF">
        <w:rPr>
          <w:sz w:val="20"/>
        </w:rPr>
        <w:t>Правительством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федерального</w:t>
      </w:r>
      <w:r w:rsidR="00064393" w:rsidRPr="002C63EF">
        <w:rPr>
          <w:sz w:val="20"/>
        </w:rPr>
        <w:t xml:space="preserve"> </w:t>
      </w:r>
      <w:r w:rsidRPr="002C63EF">
        <w:rPr>
          <w:sz w:val="20"/>
        </w:rPr>
        <w:t>органа</w:t>
      </w:r>
      <w:r w:rsidR="00064393" w:rsidRPr="002C63EF">
        <w:rPr>
          <w:sz w:val="20"/>
        </w:rPr>
        <w:t xml:space="preserve"> </w:t>
      </w:r>
      <w:r w:rsidRPr="002C63EF">
        <w:rPr>
          <w:sz w:val="20"/>
        </w:rPr>
        <w:t>исполнительной</w:t>
      </w:r>
      <w:r w:rsidR="00064393" w:rsidRPr="002C63EF">
        <w:rPr>
          <w:sz w:val="20"/>
        </w:rPr>
        <w:t xml:space="preserve"> </w:t>
      </w:r>
      <w:r w:rsidRPr="002C63EF">
        <w:rPr>
          <w:sz w:val="20"/>
        </w:rPr>
        <w:t>власти</w:t>
      </w:r>
      <w:r w:rsidR="00064393" w:rsidRPr="002C63EF">
        <w:rPr>
          <w:sz w:val="20"/>
        </w:rPr>
        <w:t xml:space="preserve"> </w:t>
      </w:r>
      <w:r w:rsidRPr="002C63EF">
        <w:rPr>
          <w:sz w:val="20"/>
        </w:rPr>
        <w:t>о</w:t>
      </w:r>
      <w:r w:rsidR="00064393" w:rsidRPr="002C63EF">
        <w:rPr>
          <w:sz w:val="20"/>
        </w:rPr>
        <w:t xml:space="preserve"> </w:t>
      </w:r>
      <w:r w:rsidRPr="002C63EF">
        <w:rPr>
          <w:sz w:val="20"/>
        </w:rPr>
        <w:t>прекращении</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на</w:t>
      </w:r>
      <w:r w:rsidR="00064393" w:rsidRPr="002C63EF">
        <w:rPr>
          <w:sz w:val="20"/>
        </w:rPr>
        <w:t xml:space="preserve"> </w:t>
      </w:r>
      <w:r w:rsidRPr="002C63EF">
        <w:rPr>
          <w:sz w:val="20"/>
        </w:rPr>
        <w:t>основании</w:t>
      </w:r>
      <w:r w:rsidR="00064393" w:rsidRPr="002C63EF">
        <w:rPr>
          <w:sz w:val="20"/>
        </w:rPr>
        <w:t xml:space="preserve"> </w:t>
      </w:r>
      <w:r w:rsidRPr="002C63EF">
        <w:rPr>
          <w:sz w:val="20"/>
        </w:rPr>
        <w:t>несоответствия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ограничениям</w:t>
      </w:r>
      <w:r w:rsidR="00064393" w:rsidRPr="002C63EF">
        <w:rPr>
          <w:sz w:val="20"/>
        </w:rPr>
        <w:t xml:space="preserve"> </w:t>
      </w:r>
      <w:r w:rsidRPr="002C63EF">
        <w:rPr>
          <w:sz w:val="20"/>
        </w:rPr>
        <w:t>использования</w:t>
      </w:r>
      <w:r w:rsidR="00064393" w:rsidRPr="002C63EF">
        <w:rPr>
          <w:sz w:val="20"/>
        </w:rPr>
        <w:t xml:space="preserve"> </w:t>
      </w:r>
      <w:r w:rsidRPr="002C63EF">
        <w:rPr>
          <w:sz w:val="20"/>
        </w:rPr>
        <w:t>объектов</w:t>
      </w:r>
      <w:r w:rsidR="00064393" w:rsidRPr="002C63EF">
        <w:rPr>
          <w:sz w:val="20"/>
        </w:rPr>
        <w:t xml:space="preserve"> </w:t>
      </w:r>
      <w:r w:rsidRPr="002C63EF">
        <w:rPr>
          <w:sz w:val="20"/>
        </w:rPr>
        <w:t>недвижимости,</w:t>
      </w:r>
      <w:r w:rsidR="00064393" w:rsidRPr="002C63EF">
        <w:rPr>
          <w:sz w:val="20"/>
        </w:rPr>
        <w:t xml:space="preserve"> </w:t>
      </w:r>
      <w:r w:rsidRPr="002C63EF">
        <w:rPr>
          <w:sz w:val="20"/>
        </w:rPr>
        <w:t>установленным</w:t>
      </w:r>
      <w:r w:rsidR="00064393" w:rsidRPr="002C63EF">
        <w:rPr>
          <w:sz w:val="20"/>
        </w:rPr>
        <w:t xml:space="preserve"> </w:t>
      </w:r>
      <w:r w:rsidRPr="002C63EF">
        <w:rPr>
          <w:sz w:val="20"/>
        </w:rPr>
        <w:t>на</w:t>
      </w:r>
      <w:r w:rsidR="00064393" w:rsidRPr="002C63EF">
        <w:rPr>
          <w:sz w:val="20"/>
        </w:rPr>
        <w:t xml:space="preserve"> </w:t>
      </w:r>
      <w:proofErr w:type="spellStart"/>
      <w:r w:rsidRPr="002C63EF">
        <w:rPr>
          <w:sz w:val="20"/>
        </w:rPr>
        <w:t>приаэродромной</w:t>
      </w:r>
      <w:proofErr w:type="spellEnd"/>
      <w:r w:rsidR="00064393" w:rsidRPr="002C63EF">
        <w:rPr>
          <w:sz w:val="20"/>
        </w:rPr>
        <w:t xml:space="preserve"> </w:t>
      </w:r>
      <w:r w:rsidRPr="002C63EF">
        <w:rPr>
          <w:sz w:val="20"/>
        </w:rPr>
        <w:t>территории;</w:t>
      </w:r>
    </w:p>
    <w:p w:rsidR="00B242EC" w:rsidRPr="002C63EF" w:rsidRDefault="00B242EC" w:rsidP="00607506">
      <w:pPr>
        <w:widowControl w:val="0"/>
        <w:autoSpaceDE w:val="0"/>
        <w:autoSpaceDN w:val="0"/>
        <w:ind w:firstLine="540"/>
        <w:jc w:val="both"/>
        <w:rPr>
          <w:sz w:val="20"/>
        </w:rPr>
      </w:pPr>
      <w:r w:rsidRPr="002C63EF">
        <w:rPr>
          <w:sz w:val="20"/>
        </w:rPr>
        <w:t>2)</w:t>
      </w:r>
      <w:r w:rsidR="00064393" w:rsidRPr="002C63EF">
        <w:rPr>
          <w:sz w:val="20"/>
        </w:rPr>
        <w:t xml:space="preserve"> </w:t>
      </w:r>
      <w:r w:rsidRPr="002C63EF">
        <w:rPr>
          <w:sz w:val="20"/>
        </w:rPr>
        <w:t>отказа</w:t>
      </w:r>
      <w:r w:rsidR="00064393" w:rsidRPr="002C63EF">
        <w:rPr>
          <w:sz w:val="20"/>
        </w:rPr>
        <w:t xml:space="preserve"> </w:t>
      </w:r>
      <w:r w:rsidRPr="002C63EF">
        <w:rPr>
          <w:sz w:val="20"/>
        </w:rPr>
        <w:t>от</w:t>
      </w:r>
      <w:r w:rsidR="00064393" w:rsidRPr="002C63EF">
        <w:rPr>
          <w:sz w:val="20"/>
        </w:rPr>
        <w:t xml:space="preserve"> </w:t>
      </w:r>
      <w:r w:rsidRPr="002C63EF">
        <w:rPr>
          <w:sz w:val="20"/>
        </w:rPr>
        <w:t>права</w:t>
      </w:r>
      <w:r w:rsidR="00064393" w:rsidRPr="002C63EF">
        <w:rPr>
          <w:sz w:val="20"/>
        </w:rPr>
        <w:t xml:space="preserve"> </w:t>
      </w:r>
      <w:r w:rsidRPr="002C63EF">
        <w:rPr>
          <w:sz w:val="20"/>
        </w:rPr>
        <w:t>собственности</w:t>
      </w:r>
      <w:r w:rsidR="00064393" w:rsidRPr="002C63EF">
        <w:rPr>
          <w:sz w:val="20"/>
        </w:rPr>
        <w:t xml:space="preserve"> </w:t>
      </w:r>
      <w:r w:rsidRPr="002C63EF">
        <w:rPr>
          <w:sz w:val="20"/>
        </w:rPr>
        <w:t>и</w:t>
      </w:r>
      <w:r w:rsidR="00064393" w:rsidRPr="002C63EF">
        <w:rPr>
          <w:sz w:val="20"/>
        </w:rPr>
        <w:t xml:space="preserve"> </w:t>
      </w:r>
      <w:r w:rsidRPr="002C63EF">
        <w:rPr>
          <w:sz w:val="20"/>
        </w:rPr>
        <w:t>иных</w:t>
      </w:r>
      <w:r w:rsidR="00064393" w:rsidRPr="002C63EF">
        <w:rPr>
          <w:sz w:val="20"/>
        </w:rPr>
        <w:t xml:space="preserve"> </w:t>
      </w:r>
      <w:r w:rsidRPr="002C63EF">
        <w:rPr>
          <w:sz w:val="20"/>
        </w:rPr>
        <w:t>прав</w:t>
      </w:r>
      <w:r w:rsidR="00064393" w:rsidRPr="002C63EF">
        <w:rPr>
          <w:sz w:val="20"/>
        </w:rPr>
        <w:t xml:space="preserve"> </w:t>
      </w:r>
      <w:r w:rsidRPr="002C63EF">
        <w:rPr>
          <w:sz w:val="20"/>
        </w:rPr>
        <w:t>на</w:t>
      </w:r>
      <w:r w:rsidR="00064393" w:rsidRPr="002C63EF">
        <w:rPr>
          <w:sz w:val="20"/>
        </w:rPr>
        <w:t xml:space="preserve"> </w:t>
      </w:r>
      <w:r w:rsidRPr="002C63EF">
        <w:rPr>
          <w:sz w:val="20"/>
        </w:rPr>
        <w:t>земельные</w:t>
      </w:r>
      <w:r w:rsidR="00064393" w:rsidRPr="002C63EF">
        <w:rPr>
          <w:sz w:val="20"/>
        </w:rPr>
        <w:t xml:space="preserve"> </w:t>
      </w:r>
      <w:r w:rsidRPr="002C63EF">
        <w:rPr>
          <w:sz w:val="20"/>
        </w:rPr>
        <w:t>участки;</w:t>
      </w:r>
    </w:p>
    <w:p w:rsidR="00B242EC" w:rsidRPr="002C63EF" w:rsidRDefault="00B242EC" w:rsidP="00607506">
      <w:pPr>
        <w:widowControl w:val="0"/>
        <w:autoSpaceDE w:val="0"/>
        <w:autoSpaceDN w:val="0"/>
        <w:ind w:firstLine="540"/>
        <w:jc w:val="both"/>
        <w:rPr>
          <w:sz w:val="20"/>
        </w:rPr>
      </w:pPr>
      <w:r w:rsidRPr="002C63EF">
        <w:rPr>
          <w:sz w:val="20"/>
        </w:rPr>
        <w:t>3)</w:t>
      </w:r>
      <w:r w:rsidR="00064393" w:rsidRPr="002C63EF">
        <w:rPr>
          <w:sz w:val="20"/>
        </w:rPr>
        <w:t xml:space="preserve"> </w:t>
      </w:r>
      <w:r w:rsidRPr="002C63EF">
        <w:rPr>
          <w:sz w:val="20"/>
        </w:rPr>
        <w:t>расторжения</w:t>
      </w:r>
      <w:r w:rsidR="00064393" w:rsidRPr="002C63EF">
        <w:rPr>
          <w:sz w:val="20"/>
        </w:rPr>
        <w:t xml:space="preserve"> </w:t>
      </w:r>
      <w:r w:rsidRPr="002C63EF">
        <w:rPr>
          <w:sz w:val="20"/>
        </w:rPr>
        <w:t>договора</w:t>
      </w:r>
      <w:r w:rsidR="00064393" w:rsidRPr="002C63EF">
        <w:rPr>
          <w:sz w:val="20"/>
        </w:rPr>
        <w:t xml:space="preserve"> </w:t>
      </w:r>
      <w:r w:rsidRPr="002C63EF">
        <w:rPr>
          <w:sz w:val="20"/>
        </w:rPr>
        <w:t>аренды</w:t>
      </w:r>
      <w:r w:rsidR="00064393" w:rsidRPr="002C63EF">
        <w:rPr>
          <w:sz w:val="20"/>
        </w:rPr>
        <w:t xml:space="preserve"> </w:t>
      </w:r>
      <w:r w:rsidRPr="002C63EF">
        <w:rPr>
          <w:sz w:val="20"/>
        </w:rPr>
        <w:t>и</w:t>
      </w:r>
      <w:r w:rsidR="00064393" w:rsidRPr="002C63EF">
        <w:rPr>
          <w:sz w:val="20"/>
        </w:rPr>
        <w:t xml:space="preserve"> </w:t>
      </w:r>
      <w:r w:rsidRPr="002C63EF">
        <w:rPr>
          <w:sz w:val="20"/>
        </w:rPr>
        <w:t>иных</w:t>
      </w:r>
      <w:r w:rsidR="00064393" w:rsidRPr="002C63EF">
        <w:rPr>
          <w:sz w:val="20"/>
        </w:rPr>
        <w:t xml:space="preserve"> </w:t>
      </w:r>
      <w:r w:rsidRPr="002C63EF">
        <w:rPr>
          <w:sz w:val="20"/>
        </w:rPr>
        <w:t>договоров,</w:t>
      </w:r>
      <w:r w:rsidR="00064393" w:rsidRPr="002C63EF">
        <w:rPr>
          <w:sz w:val="20"/>
        </w:rPr>
        <w:t xml:space="preserve"> </w:t>
      </w:r>
      <w:r w:rsidRPr="002C63EF">
        <w:rPr>
          <w:sz w:val="20"/>
        </w:rPr>
        <w:t>на</w:t>
      </w:r>
      <w:r w:rsidR="00064393" w:rsidRPr="002C63EF">
        <w:rPr>
          <w:sz w:val="20"/>
        </w:rPr>
        <w:t xml:space="preserve"> </w:t>
      </w:r>
      <w:r w:rsidRPr="002C63EF">
        <w:rPr>
          <w:sz w:val="20"/>
        </w:rPr>
        <w:t>основании</w:t>
      </w:r>
      <w:r w:rsidR="00064393" w:rsidRPr="002C63EF">
        <w:rPr>
          <w:sz w:val="20"/>
        </w:rPr>
        <w:t xml:space="preserve"> </w:t>
      </w:r>
      <w:r w:rsidRPr="002C63EF">
        <w:rPr>
          <w:sz w:val="20"/>
        </w:rPr>
        <w:t>которых</w:t>
      </w:r>
      <w:r w:rsidR="00064393" w:rsidRPr="002C63EF">
        <w:rPr>
          <w:sz w:val="20"/>
        </w:rPr>
        <w:t xml:space="preserve"> </w:t>
      </w:r>
      <w:r w:rsidRPr="002C63EF">
        <w:rPr>
          <w:sz w:val="20"/>
        </w:rPr>
        <w:t>у</w:t>
      </w:r>
      <w:r w:rsidR="00064393" w:rsidRPr="002C63EF">
        <w:rPr>
          <w:sz w:val="20"/>
        </w:rPr>
        <w:t xml:space="preserve"> </w:t>
      </w:r>
      <w:r w:rsidRPr="002C63EF">
        <w:rPr>
          <w:sz w:val="20"/>
        </w:rPr>
        <w:t>граждан</w:t>
      </w:r>
      <w:r w:rsidR="00064393" w:rsidRPr="002C63EF">
        <w:rPr>
          <w:sz w:val="20"/>
        </w:rPr>
        <w:t xml:space="preserve"> </w:t>
      </w:r>
      <w:r w:rsidRPr="002C63EF">
        <w:rPr>
          <w:sz w:val="20"/>
        </w:rPr>
        <w:t>и</w:t>
      </w:r>
      <w:r w:rsidR="00064393" w:rsidRPr="002C63EF">
        <w:rPr>
          <w:sz w:val="20"/>
        </w:rPr>
        <w:t xml:space="preserve"> </w:t>
      </w:r>
      <w:r w:rsidRPr="002C63EF">
        <w:rPr>
          <w:sz w:val="20"/>
        </w:rPr>
        <w:t>юридических</w:t>
      </w:r>
      <w:r w:rsidR="00064393" w:rsidRPr="002C63EF">
        <w:rPr>
          <w:sz w:val="20"/>
        </w:rPr>
        <w:t xml:space="preserve"> </w:t>
      </w:r>
      <w:r w:rsidRPr="002C63EF">
        <w:rPr>
          <w:sz w:val="20"/>
        </w:rPr>
        <w:t>лиц</w:t>
      </w:r>
      <w:r w:rsidR="00064393" w:rsidRPr="002C63EF">
        <w:rPr>
          <w:sz w:val="20"/>
        </w:rPr>
        <w:t xml:space="preserve"> </w:t>
      </w:r>
      <w:r w:rsidRPr="002C63EF">
        <w:rPr>
          <w:sz w:val="20"/>
        </w:rPr>
        <w:t>возникли</w:t>
      </w:r>
      <w:r w:rsidR="00064393" w:rsidRPr="002C63EF">
        <w:rPr>
          <w:sz w:val="20"/>
        </w:rPr>
        <w:t xml:space="preserve"> </w:t>
      </w:r>
      <w:r w:rsidRPr="002C63EF">
        <w:rPr>
          <w:sz w:val="20"/>
        </w:rPr>
        <w:t>права</w:t>
      </w:r>
      <w:r w:rsidR="00064393" w:rsidRPr="002C63EF">
        <w:rPr>
          <w:sz w:val="20"/>
        </w:rPr>
        <w:t xml:space="preserve"> </w:t>
      </w:r>
      <w:r w:rsidRPr="002C63EF">
        <w:rPr>
          <w:sz w:val="20"/>
        </w:rPr>
        <w:t>на</w:t>
      </w:r>
      <w:r w:rsidR="00064393" w:rsidRPr="002C63EF">
        <w:rPr>
          <w:sz w:val="20"/>
        </w:rPr>
        <w:t xml:space="preserve"> </w:t>
      </w:r>
      <w:r w:rsidRPr="002C63EF">
        <w:rPr>
          <w:sz w:val="20"/>
        </w:rPr>
        <w:t>земельные</w:t>
      </w:r>
      <w:r w:rsidR="00064393" w:rsidRPr="002C63EF">
        <w:rPr>
          <w:sz w:val="20"/>
        </w:rPr>
        <w:t xml:space="preserve"> </w:t>
      </w:r>
      <w:r w:rsidRPr="002C63EF">
        <w:rPr>
          <w:sz w:val="20"/>
        </w:rPr>
        <w:t>участки;</w:t>
      </w:r>
    </w:p>
    <w:p w:rsidR="00B242EC" w:rsidRPr="002C63EF" w:rsidRDefault="00B242EC" w:rsidP="00607506">
      <w:pPr>
        <w:widowControl w:val="0"/>
        <w:autoSpaceDE w:val="0"/>
        <w:autoSpaceDN w:val="0"/>
        <w:ind w:firstLine="540"/>
        <w:jc w:val="both"/>
        <w:rPr>
          <w:sz w:val="20"/>
        </w:rPr>
      </w:pPr>
      <w:r w:rsidRPr="002C63EF">
        <w:rPr>
          <w:sz w:val="20"/>
        </w:rPr>
        <w:t>4)</w:t>
      </w:r>
      <w:r w:rsidR="00064393" w:rsidRPr="002C63EF">
        <w:rPr>
          <w:sz w:val="20"/>
        </w:rPr>
        <w:t xml:space="preserve"> </w:t>
      </w:r>
      <w:r w:rsidRPr="002C63EF">
        <w:rPr>
          <w:sz w:val="20"/>
        </w:rPr>
        <w:t>прекращения</w:t>
      </w:r>
      <w:r w:rsidR="00064393" w:rsidRPr="002C63EF">
        <w:rPr>
          <w:sz w:val="20"/>
        </w:rPr>
        <w:t xml:space="preserve"> </w:t>
      </w:r>
      <w:r w:rsidRPr="002C63EF">
        <w:rPr>
          <w:sz w:val="20"/>
        </w:rPr>
        <w:t>права</w:t>
      </w:r>
      <w:r w:rsidR="00064393" w:rsidRPr="002C63EF">
        <w:rPr>
          <w:sz w:val="20"/>
        </w:rPr>
        <w:t xml:space="preserve"> </w:t>
      </w:r>
      <w:r w:rsidRPr="002C63EF">
        <w:rPr>
          <w:sz w:val="20"/>
        </w:rPr>
        <w:t>пользования</w:t>
      </w:r>
      <w:r w:rsidR="00064393" w:rsidRPr="002C63EF">
        <w:rPr>
          <w:sz w:val="20"/>
        </w:rPr>
        <w:t xml:space="preserve"> </w:t>
      </w:r>
      <w:r w:rsidRPr="002C63EF">
        <w:rPr>
          <w:sz w:val="20"/>
        </w:rPr>
        <w:t>недрами,</w:t>
      </w:r>
      <w:r w:rsidR="00064393" w:rsidRPr="002C63EF">
        <w:rPr>
          <w:sz w:val="20"/>
        </w:rPr>
        <w:t xml:space="preserve"> </w:t>
      </w:r>
      <w:r w:rsidRPr="002C63EF">
        <w:rPr>
          <w:sz w:val="20"/>
        </w:rPr>
        <w:t>если</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выдано</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реконструкцию</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на</w:t>
      </w:r>
      <w:r w:rsidR="00064393" w:rsidRPr="002C63EF">
        <w:rPr>
          <w:sz w:val="20"/>
        </w:rPr>
        <w:t xml:space="preserve"> </w:t>
      </w:r>
      <w:r w:rsidRPr="002C63EF">
        <w:rPr>
          <w:sz w:val="20"/>
        </w:rPr>
        <w:t>земельном</w:t>
      </w:r>
      <w:r w:rsidR="00064393" w:rsidRPr="002C63EF">
        <w:rPr>
          <w:sz w:val="20"/>
        </w:rPr>
        <w:t xml:space="preserve"> </w:t>
      </w:r>
      <w:r w:rsidRPr="002C63EF">
        <w:rPr>
          <w:sz w:val="20"/>
        </w:rPr>
        <w:t>участке,</w:t>
      </w:r>
      <w:r w:rsidR="00064393" w:rsidRPr="002C63EF">
        <w:rPr>
          <w:sz w:val="20"/>
        </w:rPr>
        <w:t xml:space="preserve"> </w:t>
      </w:r>
      <w:r w:rsidRPr="002C63EF">
        <w:rPr>
          <w:sz w:val="20"/>
        </w:rPr>
        <w:t>предоставленном</w:t>
      </w:r>
      <w:r w:rsidR="00064393" w:rsidRPr="002C63EF">
        <w:rPr>
          <w:sz w:val="20"/>
        </w:rPr>
        <w:t xml:space="preserve"> </w:t>
      </w:r>
      <w:r w:rsidRPr="002C63EF">
        <w:rPr>
          <w:sz w:val="20"/>
        </w:rPr>
        <w:t>пользователю</w:t>
      </w:r>
      <w:r w:rsidR="00064393" w:rsidRPr="002C63EF">
        <w:rPr>
          <w:sz w:val="20"/>
        </w:rPr>
        <w:t xml:space="preserve"> </w:t>
      </w:r>
      <w:r w:rsidRPr="002C63EF">
        <w:rPr>
          <w:sz w:val="20"/>
        </w:rPr>
        <w:t>недр</w:t>
      </w:r>
      <w:r w:rsidR="00064393" w:rsidRPr="002C63EF">
        <w:rPr>
          <w:sz w:val="20"/>
        </w:rPr>
        <w:t xml:space="preserve"> </w:t>
      </w:r>
      <w:r w:rsidRPr="002C63EF">
        <w:rPr>
          <w:sz w:val="20"/>
        </w:rPr>
        <w:t>и</w:t>
      </w:r>
      <w:r w:rsidR="00064393" w:rsidRPr="002C63EF">
        <w:rPr>
          <w:sz w:val="20"/>
        </w:rPr>
        <w:t xml:space="preserve"> </w:t>
      </w:r>
      <w:r w:rsidRPr="002C63EF">
        <w:rPr>
          <w:sz w:val="20"/>
        </w:rPr>
        <w:t>необходимом</w:t>
      </w:r>
      <w:r w:rsidR="00064393" w:rsidRPr="002C63EF">
        <w:rPr>
          <w:sz w:val="20"/>
        </w:rPr>
        <w:t xml:space="preserve"> </w:t>
      </w:r>
      <w:r w:rsidRPr="002C63EF">
        <w:rPr>
          <w:sz w:val="20"/>
        </w:rPr>
        <w:t>для</w:t>
      </w:r>
      <w:r w:rsidR="00064393" w:rsidRPr="002C63EF">
        <w:rPr>
          <w:sz w:val="20"/>
        </w:rPr>
        <w:t xml:space="preserve"> </w:t>
      </w:r>
      <w:r w:rsidRPr="002C63EF">
        <w:rPr>
          <w:sz w:val="20"/>
        </w:rPr>
        <w:t>ведения</w:t>
      </w:r>
      <w:r w:rsidR="00064393" w:rsidRPr="002C63EF">
        <w:rPr>
          <w:sz w:val="20"/>
        </w:rPr>
        <w:t xml:space="preserve"> </w:t>
      </w:r>
      <w:r w:rsidRPr="002C63EF">
        <w:rPr>
          <w:sz w:val="20"/>
        </w:rPr>
        <w:t>работ,</w:t>
      </w:r>
      <w:r w:rsidR="00064393" w:rsidRPr="002C63EF">
        <w:rPr>
          <w:sz w:val="20"/>
        </w:rPr>
        <w:t xml:space="preserve"> </w:t>
      </w:r>
      <w:r w:rsidRPr="002C63EF">
        <w:rPr>
          <w:sz w:val="20"/>
        </w:rPr>
        <w:t>связанных</w:t>
      </w:r>
      <w:r w:rsidR="00064393" w:rsidRPr="002C63EF">
        <w:rPr>
          <w:sz w:val="20"/>
        </w:rPr>
        <w:t xml:space="preserve"> </w:t>
      </w:r>
      <w:r w:rsidRPr="002C63EF">
        <w:rPr>
          <w:sz w:val="20"/>
        </w:rPr>
        <w:t>с</w:t>
      </w:r>
      <w:r w:rsidR="00064393" w:rsidRPr="002C63EF">
        <w:rPr>
          <w:sz w:val="20"/>
        </w:rPr>
        <w:t xml:space="preserve"> </w:t>
      </w:r>
      <w:r w:rsidRPr="002C63EF">
        <w:rPr>
          <w:sz w:val="20"/>
        </w:rPr>
        <w:t>пользованием</w:t>
      </w:r>
      <w:r w:rsidR="00064393" w:rsidRPr="002C63EF">
        <w:rPr>
          <w:sz w:val="20"/>
        </w:rPr>
        <w:t xml:space="preserve"> </w:t>
      </w:r>
      <w:r w:rsidRPr="002C63EF">
        <w:rPr>
          <w:sz w:val="20"/>
        </w:rPr>
        <w:t>недрами.</w:t>
      </w:r>
    </w:p>
    <w:p w:rsidR="00B242EC" w:rsidRPr="002C63EF" w:rsidRDefault="00064393" w:rsidP="00607506">
      <w:pPr>
        <w:widowControl w:val="0"/>
        <w:autoSpaceDE w:val="0"/>
        <w:autoSpaceDN w:val="0"/>
        <w:ind w:firstLine="540"/>
        <w:jc w:val="both"/>
        <w:rPr>
          <w:sz w:val="20"/>
        </w:rPr>
      </w:pPr>
      <w:r w:rsidRPr="002C63EF">
        <w:rPr>
          <w:sz w:val="20"/>
        </w:rPr>
        <w:t xml:space="preserve"> </w:t>
      </w:r>
      <w:r w:rsidR="00B242EC" w:rsidRPr="002C63EF">
        <w:rPr>
          <w:sz w:val="20"/>
        </w:rPr>
        <w:t>В</w:t>
      </w:r>
      <w:r w:rsidRPr="002C63EF">
        <w:rPr>
          <w:sz w:val="20"/>
        </w:rPr>
        <w:t xml:space="preserve"> </w:t>
      </w:r>
      <w:r w:rsidR="00B242EC" w:rsidRPr="002C63EF">
        <w:rPr>
          <w:sz w:val="20"/>
        </w:rPr>
        <w:t>случае</w:t>
      </w:r>
      <w:r w:rsidRPr="002C63EF">
        <w:rPr>
          <w:sz w:val="20"/>
        </w:rPr>
        <w:t xml:space="preserve"> </w:t>
      </w:r>
      <w:r w:rsidR="00B242EC" w:rsidRPr="002C63EF">
        <w:rPr>
          <w:sz w:val="20"/>
        </w:rPr>
        <w:t>принятия</w:t>
      </w:r>
      <w:r w:rsidRPr="002C63EF">
        <w:rPr>
          <w:sz w:val="20"/>
        </w:rPr>
        <w:t xml:space="preserve"> </w:t>
      </w:r>
      <w:r w:rsidR="00B242EC" w:rsidRPr="002C63EF">
        <w:rPr>
          <w:sz w:val="20"/>
        </w:rPr>
        <w:t>решения</w:t>
      </w:r>
      <w:r w:rsidRPr="002C63EF">
        <w:rPr>
          <w:sz w:val="20"/>
        </w:rPr>
        <w:t xml:space="preserve"> </w:t>
      </w:r>
      <w:r w:rsidR="00B242EC" w:rsidRPr="002C63EF">
        <w:rPr>
          <w:sz w:val="20"/>
        </w:rPr>
        <w:t>о</w:t>
      </w:r>
      <w:r w:rsidRPr="002C63EF">
        <w:rPr>
          <w:sz w:val="20"/>
        </w:rPr>
        <w:t xml:space="preserve"> </w:t>
      </w:r>
      <w:r w:rsidR="00B242EC" w:rsidRPr="002C63EF">
        <w:rPr>
          <w:sz w:val="20"/>
        </w:rPr>
        <w:t>прекращении</w:t>
      </w:r>
      <w:r w:rsidRPr="002C63EF">
        <w:rPr>
          <w:sz w:val="20"/>
        </w:rPr>
        <w:t xml:space="preserve"> </w:t>
      </w:r>
      <w:r w:rsidR="00B242EC" w:rsidRPr="002C63EF">
        <w:rPr>
          <w:sz w:val="20"/>
        </w:rPr>
        <w:t>действия</w:t>
      </w:r>
      <w:r w:rsidRPr="002C63EF">
        <w:rPr>
          <w:sz w:val="20"/>
        </w:rPr>
        <w:t xml:space="preserve"> </w:t>
      </w:r>
      <w:r w:rsidR="00B242EC" w:rsidRPr="002C63EF">
        <w:rPr>
          <w:sz w:val="20"/>
        </w:rPr>
        <w:t>разрешения</w:t>
      </w:r>
      <w:r w:rsidRPr="002C63EF">
        <w:rPr>
          <w:sz w:val="20"/>
        </w:rPr>
        <w:t xml:space="preserve"> </w:t>
      </w:r>
      <w:r w:rsidR="00B242EC" w:rsidRPr="002C63EF">
        <w:rPr>
          <w:sz w:val="20"/>
        </w:rPr>
        <w:t>на</w:t>
      </w:r>
      <w:r w:rsidRPr="002C63EF">
        <w:rPr>
          <w:sz w:val="20"/>
        </w:rPr>
        <w:t xml:space="preserve"> </w:t>
      </w:r>
      <w:r w:rsidR="00B242EC" w:rsidRPr="002C63EF">
        <w:rPr>
          <w:sz w:val="20"/>
        </w:rPr>
        <w:t>строительство</w:t>
      </w:r>
      <w:r w:rsidRPr="002C63EF">
        <w:rPr>
          <w:sz w:val="20"/>
        </w:rPr>
        <w:t xml:space="preserve"> </w:t>
      </w:r>
      <w:r w:rsidR="00B242EC" w:rsidRPr="002C63EF">
        <w:rPr>
          <w:sz w:val="20"/>
        </w:rPr>
        <w:t>застройщику</w:t>
      </w:r>
      <w:r w:rsidRPr="002C63EF">
        <w:rPr>
          <w:sz w:val="20"/>
        </w:rPr>
        <w:t xml:space="preserve"> </w:t>
      </w:r>
      <w:r w:rsidR="00B242EC" w:rsidRPr="002C63EF">
        <w:rPr>
          <w:sz w:val="20"/>
        </w:rPr>
        <w:t>направляется</w:t>
      </w:r>
      <w:r w:rsidRPr="002C63EF">
        <w:rPr>
          <w:sz w:val="20"/>
        </w:rPr>
        <w:t xml:space="preserve"> </w:t>
      </w:r>
      <w:hyperlink w:anchor="P1227" w:history="1">
        <w:r w:rsidR="00B242EC" w:rsidRPr="002C63EF">
          <w:rPr>
            <w:sz w:val="20"/>
          </w:rPr>
          <w:t>уведомление</w:t>
        </w:r>
      </w:hyperlink>
      <w:r w:rsidRPr="002C63EF">
        <w:rPr>
          <w:sz w:val="20"/>
        </w:rPr>
        <w:t xml:space="preserve"> </w:t>
      </w:r>
      <w:r w:rsidR="00B242EC" w:rsidRPr="002C63EF">
        <w:rPr>
          <w:sz w:val="20"/>
        </w:rPr>
        <w:t>о</w:t>
      </w:r>
      <w:r w:rsidRPr="002C63EF">
        <w:rPr>
          <w:sz w:val="20"/>
        </w:rPr>
        <w:t xml:space="preserve"> </w:t>
      </w:r>
      <w:r w:rsidR="00B242EC" w:rsidRPr="002C63EF">
        <w:rPr>
          <w:sz w:val="20"/>
        </w:rPr>
        <w:t>прекращении</w:t>
      </w:r>
      <w:r w:rsidRPr="002C63EF">
        <w:rPr>
          <w:sz w:val="20"/>
        </w:rPr>
        <w:t xml:space="preserve"> </w:t>
      </w:r>
      <w:r w:rsidR="00B242EC" w:rsidRPr="002C63EF">
        <w:rPr>
          <w:sz w:val="20"/>
        </w:rPr>
        <w:t>действия</w:t>
      </w:r>
      <w:r w:rsidRPr="002C63EF">
        <w:rPr>
          <w:sz w:val="20"/>
        </w:rPr>
        <w:t xml:space="preserve"> </w:t>
      </w:r>
      <w:r w:rsidR="00B242EC" w:rsidRPr="002C63EF">
        <w:rPr>
          <w:sz w:val="20"/>
        </w:rPr>
        <w:t>разрешения</w:t>
      </w:r>
      <w:r w:rsidRPr="002C63EF">
        <w:rPr>
          <w:sz w:val="20"/>
        </w:rPr>
        <w:t xml:space="preserve"> </w:t>
      </w:r>
      <w:r w:rsidR="00B242EC" w:rsidRPr="002C63EF">
        <w:rPr>
          <w:sz w:val="20"/>
        </w:rPr>
        <w:t>на</w:t>
      </w:r>
      <w:r w:rsidRPr="002C63EF">
        <w:rPr>
          <w:sz w:val="20"/>
        </w:rPr>
        <w:t xml:space="preserve"> </w:t>
      </w:r>
      <w:r w:rsidR="00B242EC" w:rsidRPr="002C63EF">
        <w:rPr>
          <w:sz w:val="20"/>
        </w:rPr>
        <w:t>строительство</w:t>
      </w:r>
      <w:r w:rsidRPr="002C63EF">
        <w:rPr>
          <w:sz w:val="20"/>
        </w:rPr>
        <w:t xml:space="preserve"> </w:t>
      </w:r>
      <w:r w:rsidR="00B242EC" w:rsidRPr="002C63EF">
        <w:rPr>
          <w:sz w:val="20"/>
        </w:rPr>
        <w:t>в</w:t>
      </w:r>
      <w:r w:rsidRPr="002C63EF">
        <w:rPr>
          <w:sz w:val="20"/>
        </w:rPr>
        <w:t xml:space="preserve"> </w:t>
      </w:r>
      <w:r w:rsidR="00B242EC" w:rsidRPr="002C63EF">
        <w:rPr>
          <w:sz w:val="20"/>
        </w:rPr>
        <w:t>срок</w:t>
      </w:r>
      <w:r w:rsidRPr="002C63EF">
        <w:rPr>
          <w:sz w:val="20"/>
        </w:rPr>
        <w:t xml:space="preserve"> </w:t>
      </w:r>
      <w:r w:rsidR="00B242EC" w:rsidRPr="002C63EF">
        <w:rPr>
          <w:sz w:val="20"/>
        </w:rPr>
        <w:t>не</w:t>
      </w:r>
      <w:r w:rsidRPr="002C63EF">
        <w:rPr>
          <w:sz w:val="20"/>
        </w:rPr>
        <w:t xml:space="preserve"> </w:t>
      </w:r>
      <w:r w:rsidR="00B242EC" w:rsidRPr="002C63EF">
        <w:rPr>
          <w:sz w:val="20"/>
        </w:rPr>
        <w:t>более</w:t>
      </w:r>
      <w:r w:rsidRPr="002C63EF">
        <w:rPr>
          <w:sz w:val="20"/>
        </w:rPr>
        <w:t xml:space="preserve"> </w:t>
      </w:r>
      <w:r w:rsidR="00B242EC" w:rsidRPr="002C63EF">
        <w:rPr>
          <w:sz w:val="20"/>
        </w:rPr>
        <w:t>чем</w:t>
      </w:r>
      <w:r w:rsidRPr="002C63EF">
        <w:rPr>
          <w:sz w:val="20"/>
        </w:rPr>
        <w:t xml:space="preserve"> </w:t>
      </w:r>
      <w:r w:rsidR="00B242EC" w:rsidRPr="002C63EF">
        <w:rPr>
          <w:sz w:val="20"/>
        </w:rPr>
        <w:t>тридцать</w:t>
      </w:r>
      <w:r w:rsidRPr="002C63EF">
        <w:rPr>
          <w:sz w:val="20"/>
        </w:rPr>
        <w:t xml:space="preserve"> </w:t>
      </w:r>
      <w:r w:rsidR="00B242EC" w:rsidRPr="002C63EF">
        <w:rPr>
          <w:sz w:val="20"/>
        </w:rPr>
        <w:t>рабочих</w:t>
      </w:r>
      <w:r w:rsidRPr="002C63EF">
        <w:rPr>
          <w:sz w:val="20"/>
        </w:rPr>
        <w:t xml:space="preserve"> </w:t>
      </w:r>
      <w:r w:rsidR="00B242EC" w:rsidRPr="002C63EF">
        <w:rPr>
          <w:sz w:val="20"/>
        </w:rPr>
        <w:t>дней</w:t>
      </w:r>
      <w:r w:rsidRPr="002C63EF">
        <w:rPr>
          <w:sz w:val="20"/>
        </w:rPr>
        <w:t xml:space="preserve"> </w:t>
      </w:r>
      <w:r w:rsidR="00B242EC" w:rsidRPr="002C63EF">
        <w:rPr>
          <w:sz w:val="20"/>
        </w:rPr>
        <w:t>со</w:t>
      </w:r>
      <w:r w:rsidRPr="002C63EF">
        <w:rPr>
          <w:sz w:val="20"/>
        </w:rPr>
        <w:t xml:space="preserve"> </w:t>
      </w:r>
      <w:r w:rsidR="00B242EC" w:rsidRPr="002C63EF">
        <w:rPr>
          <w:sz w:val="20"/>
        </w:rPr>
        <w:t>дня</w:t>
      </w:r>
      <w:r w:rsidRPr="002C63EF">
        <w:rPr>
          <w:sz w:val="20"/>
        </w:rPr>
        <w:t xml:space="preserve"> </w:t>
      </w:r>
      <w:r w:rsidR="00B242EC" w:rsidRPr="002C63EF">
        <w:rPr>
          <w:sz w:val="20"/>
        </w:rPr>
        <w:t>прекращения</w:t>
      </w:r>
      <w:r w:rsidRPr="002C63EF">
        <w:rPr>
          <w:sz w:val="20"/>
        </w:rPr>
        <w:t xml:space="preserve"> </w:t>
      </w:r>
      <w:r w:rsidR="00B242EC" w:rsidRPr="002C63EF">
        <w:rPr>
          <w:sz w:val="20"/>
        </w:rPr>
        <w:t>прав</w:t>
      </w:r>
      <w:r w:rsidRPr="002C63EF">
        <w:rPr>
          <w:sz w:val="20"/>
        </w:rPr>
        <w:t xml:space="preserve"> </w:t>
      </w:r>
      <w:r w:rsidR="00B242EC" w:rsidRPr="002C63EF">
        <w:rPr>
          <w:sz w:val="20"/>
        </w:rPr>
        <w:t>на</w:t>
      </w:r>
      <w:r w:rsidRPr="002C63EF">
        <w:rPr>
          <w:sz w:val="20"/>
        </w:rPr>
        <w:t xml:space="preserve"> </w:t>
      </w:r>
      <w:r w:rsidR="00B242EC" w:rsidRPr="002C63EF">
        <w:rPr>
          <w:sz w:val="20"/>
        </w:rPr>
        <w:t>земельный</w:t>
      </w:r>
      <w:r w:rsidRPr="002C63EF">
        <w:rPr>
          <w:sz w:val="20"/>
        </w:rPr>
        <w:t xml:space="preserve"> </w:t>
      </w:r>
      <w:r w:rsidR="00B242EC" w:rsidRPr="002C63EF">
        <w:rPr>
          <w:sz w:val="20"/>
        </w:rPr>
        <w:t>участок</w:t>
      </w:r>
      <w:r w:rsidRPr="002C63EF">
        <w:rPr>
          <w:sz w:val="20"/>
        </w:rPr>
        <w:t xml:space="preserve"> </w:t>
      </w:r>
      <w:r w:rsidR="00B242EC" w:rsidRPr="002C63EF">
        <w:rPr>
          <w:sz w:val="20"/>
        </w:rPr>
        <w:t>или</w:t>
      </w:r>
      <w:r w:rsidRPr="002C63EF">
        <w:rPr>
          <w:sz w:val="20"/>
        </w:rPr>
        <w:t xml:space="preserve"> </w:t>
      </w:r>
      <w:r w:rsidR="00B242EC" w:rsidRPr="002C63EF">
        <w:rPr>
          <w:sz w:val="20"/>
        </w:rPr>
        <w:t>права</w:t>
      </w:r>
      <w:r w:rsidRPr="002C63EF">
        <w:rPr>
          <w:sz w:val="20"/>
        </w:rPr>
        <w:t xml:space="preserve"> </w:t>
      </w:r>
      <w:r w:rsidR="00B242EC" w:rsidRPr="002C63EF">
        <w:rPr>
          <w:sz w:val="20"/>
        </w:rPr>
        <w:t>пользования</w:t>
      </w:r>
      <w:r w:rsidRPr="002C63EF">
        <w:rPr>
          <w:sz w:val="20"/>
        </w:rPr>
        <w:t xml:space="preserve"> </w:t>
      </w:r>
      <w:r w:rsidR="00B242EC" w:rsidRPr="002C63EF">
        <w:rPr>
          <w:sz w:val="20"/>
        </w:rPr>
        <w:t>недрами</w:t>
      </w:r>
      <w:r w:rsidRPr="002C63EF">
        <w:rPr>
          <w:sz w:val="20"/>
        </w:rPr>
        <w:t xml:space="preserve"> </w:t>
      </w:r>
      <w:r w:rsidR="00B242EC" w:rsidRPr="002C63EF">
        <w:rPr>
          <w:sz w:val="20"/>
        </w:rPr>
        <w:t>по</w:t>
      </w:r>
      <w:r w:rsidRPr="002C63EF">
        <w:rPr>
          <w:sz w:val="20"/>
        </w:rPr>
        <w:t xml:space="preserve"> </w:t>
      </w:r>
      <w:r w:rsidR="00B242EC" w:rsidRPr="002C63EF">
        <w:rPr>
          <w:sz w:val="20"/>
        </w:rPr>
        <w:t>основаниям,</w:t>
      </w:r>
      <w:r w:rsidRPr="002C63EF">
        <w:rPr>
          <w:sz w:val="20"/>
        </w:rPr>
        <w:t xml:space="preserve"> </w:t>
      </w:r>
      <w:r w:rsidR="00B242EC" w:rsidRPr="002C63EF">
        <w:rPr>
          <w:sz w:val="20"/>
        </w:rPr>
        <w:t>указанным</w:t>
      </w:r>
      <w:r w:rsidRPr="002C63EF">
        <w:rPr>
          <w:sz w:val="20"/>
        </w:rPr>
        <w:t xml:space="preserve"> </w:t>
      </w:r>
      <w:r w:rsidR="00B242EC" w:rsidRPr="002C63EF">
        <w:rPr>
          <w:sz w:val="20"/>
        </w:rPr>
        <w:t>в</w:t>
      </w:r>
      <w:r w:rsidRPr="002C63EF">
        <w:rPr>
          <w:sz w:val="20"/>
        </w:rPr>
        <w:t xml:space="preserve"> </w:t>
      </w:r>
      <w:hyperlink w:anchor="P428" w:history="1">
        <w:r w:rsidR="00B242EC" w:rsidRPr="002C63EF">
          <w:rPr>
            <w:sz w:val="20"/>
          </w:rPr>
          <w:t>абзацах</w:t>
        </w:r>
        <w:r w:rsidRPr="002C63EF">
          <w:rPr>
            <w:sz w:val="20"/>
          </w:rPr>
          <w:t xml:space="preserve"> </w:t>
        </w:r>
        <w:r w:rsidR="00B242EC" w:rsidRPr="002C63EF">
          <w:rPr>
            <w:sz w:val="20"/>
          </w:rPr>
          <w:t>8</w:t>
        </w:r>
      </w:hyperlink>
      <w:r w:rsidRPr="002C63EF">
        <w:rPr>
          <w:sz w:val="20"/>
        </w:rPr>
        <w:t xml:space="preserve"> </w:t>
      </w:r>
      <w:r w:rsidR="00B242EC" w:rsidRPr="002C63EF">
        <w:rPr>
          <w:sz w:val="20"/>
        </w:rPr>
        <w:t>-</w:t>
      </w:r>
      <w:r w:rsidRPr="002C63EF">
        <w:rPr>
          <w:sz w:val="20"/>
        </w:rPr>
        <w:t xml:space="preserve"> </w:t>
      </w:r>
      <w:hyperlink w:anchor="P431" w:history="1">
        <w:r w:rsidR="00B242EC" w:rsidRPr="002C63EF">
          <w:rPr>
            <w:sz w:val="20"/>
          </w:rPr>
          <w:t>10</w:t>
        </w:r>
      </w:hyperlink>
      <w:r w:rsidRPr="002C63EF">
        <w:rPr>
          <w:sz w:val="20"/>
        </w:rPr>
        <w:t xml:space="preserve"> </w:t>
      </w:r>
      <w:r w:rsidR="00B242EC" w:rsidRPr="002C63EF">
        <w:rPr>
          <w:sz w:val="20"/>
        </w:rPr>
        <w:t>настоящего</w:t>
      </w:r>
      <w:r w:rsidRPr="002C63EF">
        <w:rPr>
          <w:sz w:val="20"/>
        </w:rPr>
        <w:t xml:space="preserve"> </w:t>
      </w:r>
      <w:r w:rsidR="00B242EC" w:rsidRPr="002C63EF">
        <w:rPr>
          <w:sz w:val="20"/>
        </w:rPr>
        <w:t>пункта</w:t>
      </w:r>
      <w:r w:rsidRPr="002C63EF">
        <w:rPr>
          <w:sz w:val="20"/>
        </w:rPr>
        <w:t xml:space="preserve"> </w:t>
      </w:r>
      <w:r w:rsidR="00B242EC" w:rsidRPr="002C63EF">
        <w:rPr>
          <w:sz w:val="20"/>
        </w:rPr>
        <w:t>Административного</w:t>
      </w:r>
      <w:r w:rsidRPr="002C63EF">
        <w:rPr>
          <w:sz w:val="20"/>
        </w:rPr>
        <w:t xml:space="preserve"> </w:t>
      </w:r>
      <w:r w:rsidR="00B242EC" w:rsidRPr="002C63EF">
        <w:rPr>
          <w:sz w:val="20"/>
        </w:rPr>
        <w:t>регламента</w:t>
      </w:r>
      <w:r w:rsidRPr="002C63EF">
        <w:rPr>
          <w:sz w:val="20"/>
        </w:rPr>
        <w:t xml:space="preserve"> </w:t>
      </w:r>
      <w:r w:rsidR="00B242EC" w:rsidRPr="002C63EF">
        <w:rPr>
          <w:sz w:val="20"/>
        </w:rPr>
        <w:t>(приложение</w:t>
      </w:r>
      <w:r w:rsidRPr="002C63EF">
        <w:rPr>
          <w:sz w:val="20"/>
        </w:rPr>
        <w:t xml:space="preserve"> </w:t>
      </w:r>
      <w:r w:rsidR="00B242EC" w:rsidRPr="002C63EF">
        <w:rPr>
          <w:sz w:val="20"/>
        </w:rPr>
        <w:t>№7</w:t>
      </w:r>
      <w:r w:rsidRPr="002C63EF">
        <w:rPr>
          <w:sz w:val="20"/>
        </w:rPr>
        <w:t xml:space="preserve"> </w:t>
      </w:r>
      <w:r w:rsidR="00B242EC" w:rsidRPr="002C63EF">
        <w:rPr>
          <w:sz w:val="20"/>
        </w:rPr>
        <w:t>к</w:t>
      </w:r>
      <w:r w:rsidRPr="002C63EF">
        <w:rPr>
          <w:sz w:val="20"/>
        </w:rPr>
        <w:t xml:space="preserve"> </w:t>
      </w:r>
      <w:r w:rsidR="00B242EC" w:rsidRPr="002C63EF">
        <w:rPr>
          <w:sz w:val="20"/>
        </w:rPr>
        <w:t>Административному</w:t>
      </w:r>
      <w:r w:rsidRPr="002C63EF">
        <w:rPr>
          <w:sz w:val="20"/>
        </w:rPr>
        <w:t xml:space="preserve"> </w:t>
      </w:r>
      <w:r w:rsidR="00B242EC" w:rsidRPr="002C63EF">
        <w:rPr>
          <w:sz w:val="20"/>
        </w:rPr>
        <w:t>регламенту),</w:t>
      </w:r>
      <w:r w:rsidRPr="002C63EF">
        <w:rPr>
          <w:sz w:val="20"/>
        </w:rPr>
        <w:t xml:space="preserve"> </w:t>
      </w:r>
      <w:r w:rsidR="00B242EC" w:rsidRPr="002C63EF">
        <w:rPr>
          <w:sz w:val="20"/>
        </w:rPr>
        <w:t>по</w:t>
      </w:r>
      <w:r w:rsidRPr="002C63EF">
        <w:rPr>
          <w:sz w:val="20"/>
        </w:rPr>
        <w:t xml:space="preserve"> </w:t>
      </w:r>
      <w:r w:rsidR="00B242EC" w:rsidRPr="002C63EF">
        <w:rPr>
          <w:sz w:val="20"/>
        </w:rPr>
        <w:t>почте</w:t>
      </w:r>
      <w:r w:rsidRPr="002C63EF">
        <w:rPr>
          <w:sz w:val="20"/>
        </w:rPr>
        <w:t xml:space="preserve"> </w:t>
      </w:r>
      <w:r w:rsidR="00B242EC" w:rsidRPr="002C63EF">
        <w:rPr>
          <w:sz w:val="20"/>
        </w:rPr>
        <w:t>заказным</w:t>
      </w:r>
      <w:r w:rsidRPr="002C63EF">
        <w:rPr>
          <w:sz w:val="20"/>
        </w:rPr>
        <w:t xml:space="preserve"> </w:t>
      </w:r>
      <w:r w:rsidR="00B242EC" w:rsidRPr="002C63EF">
        <w:rPr>
          <w:sz w:val="20"/>
        </w:rPr>
        <w:t>письмом</w:t>
      </w:r>
      <w:r w:rsidRPr="002C63EF">
        <w:rPr>
          <w:sz w:val="20"/>
        </w:rPr>
        <w:t xml:space="preserve"> </w:t>
      </w:r>
      <w:r w:rsidR="00B242EC" w:rsidRPr="002C63EF">
        <w:rPr>
          <w:sz w:val="20"/>
        </w:rPr>
        <w:t>с</w:t>
      </w:r>
      <w:r w:rsidRPr="002C63EF">
        <w:rPr>
          <w:sz w:val="20"/>
        </w:rPr>
        <w:t xml:space="preserve"> </w:t>
      </w:r>
      <w:r w:rsidR="00B242EC" w:rsidRPr="002C63EF">
        <w:rPr>
          <w:sz w:val="20"/>
        </w:rPr>
        <w:t>уведомлением</w:t>
      </w:r>
      <w:r w:rsidRPr="002C63EF">
        <w:rPr>
          <w:sz w:val="20"/>
        </w:rPr>
        <w:t xml:space="preserve"> </w:t>
      </w:r>
      <w:r w:rsidR="00B242EC" w:rsidRPr="002C63EF">
        <w:rPr>
          <w:sz w:val="20"/>
        </w:rPr>
        <w:t>о</w:t>
      </w:r>
      <w:r w:rsidRPr="002C63EF">
        <w:rPr>
          <w:sz w:val="20"/>
        </w:rPr>
        <w:t xml:space="preserve"> </w:t>
      </w:r>
      <w:r w:rsidR="00B242EC" w:rsidRPr="002C63EF">
        <w:rPr>
          <w:sz w:val="20"/>
        </w:rPr>
        <w:t>вручении.</w:t>
      </w:r>
    </w:p>
    <w:p w:rsidR="00B242EC" w:rsidRPr="002C63EF" w:rsidRDefault="00B242EC" w:rsidP="00607506">
      <w:pPr>
        <w:widowControl w:val="0"/>
        <w:autoSpaceDE w:val="0"/>
        <w:autoSpaceDN w:val="0"/>
        <w:ind w:firstLine="540"/>
        <w:jc w:val="both"/>
        <w:rPr>
          <w:sz w:val="20"/>
        </w:rPr>
      </w:pPr>
      <w:bookmarkStart w:id="41" w:name="P433"/>
      <w:bookmarkEnd w:id="41"/>
      <w:r w:rsidRPr="002C63EF">
        <w:rPr>
          <w:sz w:val="20"/>
        </w:rPr>
        <w:t>Заявитель,</w:t>
      </w:r>
      <w:r w:rsidR="00064393" w:rsidRPr="002C63EF">
        <w:rPr>
          <w:sz w:val="20"/>
        </w:rPr>
        <w:t xml:space="preserve"> </w:t>
      </w:r>
      <w:r w:rsidRPr="002C63EF">
        <w:rPr>
          <w:sz w:val="20"/>
        </w:rPr>
        <w:t>который</w:t>
      </w:r>
      <w:r w:rsidR="00064393" w:rsidRPr="002C63EF">
        <w:rPr>
          <w:sz w:val="20"/>
        </w:rPr>
        <w:t xml:space="preserve"> </w:t>
      </w:r>
      <w:r w:rsidRPr="002C63EF">
        <w:rPr>
          <w:sz w:val="20"/>
        </w:rPr>
        <w:t>приобрел</w:t>
      </w:r>
      <w:r w:rsidR="00064393" w:rsidRPr="002C63EF">
        <w:rPr>
          <w:sz w:val="20"/>
        </w:rPr>
        <w:t xml:space="preserve"> </w:t>
      </w:r>
      <w:r w:rsidRPr="002C63EF">
        <w:rPr>
          <w:sz w:val="20"/>
        </w:rPr>
        <w:t>права</w:t>
      </w:r>
      <w:r w:rsidR="00064393" w:rsidRPr="002C63EF">
        <w:rPr>
          <w:sz w:val="20"/>
        </w:rPr>
        <w:t xml:space="preserve"> </w:t>
      </w:r>
      <w:r w:rsidRPr="002C63EF">
        <w:rPr>
          <w:sz w:val="20"/>
        </w:rPr>
        <w:t>на</w:t>
      </w:r>
      <w:r w:rsidR="00064393" w:rsidRPr="002C63EF">
        <w:rPr>
          <w:sz w:val="20"/>
        </w:rPr>
        <w:t xml:space="preserve"> </w:t>
      </w:r>
      <w:r w:rsidRPr="002C63EF">
        <w:rPr>
          <w:sz w:val="20"/>
        </w:rPr>
        <w:t>земельный</w:t>
      </w:r>
      <w:r w:rsidR="00064393" w:rsidRPr="002C63EF">
        <w:rPr>
          <w:sz w:val="20"/>
        </w:rPr>
        <w:t xml:space="preserve"> </w:t>
      </w:r>
      <w:r w:rsidRPr="002C63EF">
        <w:rPr>
          <w:sz w:val="20"/>
        </w:rPr>
        <w:t>участок,</w:t>
      </w:r>
      <w:r w:rsidR="00064393" w:rsidRPr="002C63EF">
        <w:rPr>
          <w:sz w:val="20"/>
        </w:rPr>
        <w:t xml:space="preserve"> </w:t>
      </w:r>
      <w:r w:rsidRPr="002C63EF">
        <w:rPr>
          <w:sz w:val="20"/>
        </w:rPr>
        <w:t>вправе</w:t>
      </w:r>
      <w:r w:rsidR="00064393" w:rsidRPr="002C63EF">
        <w:rPr>
          <w:sz w:val="20"/>
        </w:rPr>
        <w:t xml:space="preserve"> </w:t>
      </w:r>
      <w:r w:rsidRPr="002C63EF">
        <w:rPr>
          <w:sz w:val="20"/>
        </w:rPr>
        <w:t>осуществлять</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реконструкцию</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на</w:t>
      </w:r>
      <w:r w:rsidR="00064393" w:rsidRPr="002C63EF">
        <w:rPr>
          <w:sz w:val="20"/>
        </w:rPr>
        <w:t xml:space="preserve"> </w:t>
      </w:r>
      <w:r w:rsidRPr="002C63EF">
        <w:rPr>
          <w:sz w:val="20"/>
        </w:rPr>
        <w:t>таком</w:t>
      </w:r>
      <w:r w:rsidR="00064393" w:rsidRPr="002C63EF">
        <w:rPr>
          <w:sz w:val="20"/>
        </w:rPr>
        <w:t xml:space="preserve"> </w:t>
      </w:r>
      <w:r w:rsidRPr="002C63EF">
        <w:rPr>
          <w:sz w:val="20"/>
        </w:rPr>
        <w:t>земельном</w:t>
      </w:r>
      <w:r w:rsidR="00064393" w:rsidRPr="002C63EF">
        <w:rPr>
          <w:sz w:val="20"/>
        </w:rPr>
        <w:t xml:space="preserve"> </w:t>
      </w:r>
      <w:r w:rsidRPr="002C63EF">
        <w:rPr>
          <w:sz w:val="20"/>
        </w:rPr>
        <w:t>участке</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разрешением</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выданным</w:t>
      </w:r>
      <w:r w:rsidR="00064393" w:rsidRPr="002C63EF">
        <w:rPr>
          <w:sz w:val="20"/>
        </w:rPr>
        <w:t xml:space="preserve"> </w:t>
      </w:r>
      <w:r w:rsidRPr="002C63EF">
        <w:rPr>
          <w:sz w:val="20"/>
        </w:rPr>
        <w:t>прежнему</w:t>
      </w:r>
      <w:r w:rsidR="00064393" w:rsidRPr="002C63EF">
        <w:rPr>
          <w:sz w:val="20"/>
        </w:rPr>
        <w:t xml:space="preserve"> </w:t>
      </w:r>
      <w:r w:rsidRPr="002C63EF">
        <w:rPr>
          <w:sz w:val="20"/>
        </w:rPr>
        <w:t>правообладателю</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p>
    <w:p w:rsidR="00B242EC" w:rsidRPr="002C63EF" w:rsidRDefault="00B242EC" w:rsidP="00607506">
      <w:pPr>
        <w:widowControl w:val="0"/>
        <w:autoSpaceDE w:val="0"/>
        <w:autoSpaceDN w:val="0"/>
        <w:ind w:firstLine="540"/>
        <w:jc w:val="both"/>
        <w:rPr>
          <w:sz w:val="20"/>
        </w:rPr>
      </w:pPr>
      <w:bookmarkStart w:id="42" w:name="P434"/>
      <w:bookmarkEnd w:id="42"/>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образования</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путем</w:t>
      </w:r>
      <w:r w:rsidR="00064393" w:rsidRPr="002C63EF">
        <w:rPr>
          <w:sz w:val="20"/>
        </w:rPr>
        <w:t xml:space="preserve"> </w:t>
      </w:r>
      <w:r w:rsidRPr="002C63EF">
        <w:rPr>
          <w:sz w:val="20"/>
        </w:rPr>
        <w:t>объединения</w:t>
      </w:r>
      <w:r w:rsidR="00064393" w:rsidRPr="002C63EF">
        <w:rPr>
          <w:sz w:val="20"/>
        </w:rPr>
        <w:t xml:space="preserve"> </w:t>
      </w:r>
      <w:r w:rsidRPr="002C63EF">
        <w:rPr>
          <w:sz w:val="20"/>
        </w:rPr>
        <w:t>земельных</w:t>
      </w:r>
      <w:r w:rsidR="00064393" w:rsidRPr="002C63EF">
        <w:rPr>
          <w:sz w:val="20"/>
        </w:rPr>
        <w:t xml:space="preserve"> </w:t>
      </w:r>
      <w:r w:rsidRPr="002C63EF">
        <w:rPr>
          <w:sz w:val="20"/>
        </w:rPr>
        <w:t>участков,</w:t>
      </w:r>
      <w:r w:rsidR="00064393" w:rsidRPr="002C63EF">
        <w:rPr>
          <w:sz w:val="20"/>
        </w:rPr>
        <w:t xml:space="preserve"> </w:t>
      </w:r>
      <w:r w:rsidRPr="002C63EF">
        <w:rPr>
          <w:sz w:val="20"/>
        </w:rPr>
        <w:t>в</w:t>
      </w:r>
      <w:r w:rsidR="00064393" w:rsidRPr="002C63EF">
        <w:rPr>
          <w:sz w:val="20"/>
        </w:rPr>
        <w:t xml:space="preserve"> </w:t>
      </w:r>
      <w:r w:rsidRPr="002C63EF">
        <w:rPr>
          <w:sz w:val="20"/>
        </w:rPr>
        <w:t>отношении</w:t>
      </w:r>
      <w:r w:rsidR="00064393" w:rsidRPr="002C63EF">
        <w:rPr>
          <w:sz w:val="20"/>
        </w:rPr>
        <w:t xml:space="preserve"> </w:t>
      </w:r>
      <w:r w:rsidRPr="002C63EF">
        <w:rPr>
          <w:sz w:val="20"/>
        </w:rPr>
        <w:t>которых</w:t>
      </w:r>
      <w:r w:rsidR="00064393" w:rsidRPr="002C63EF">
        <w:rPr>
          <w:sz w:val="20"/>
        </w:rPr>
        <w:t xml:space="preserve"> </w:t>
      </w:r>
      <w:r w:rsidRPr="002C63EF">
        <w:rPr>
          <w:sz w:val="20"/>
        </w:rPr>
        <w:t>или</w:t>
      </w:r>
      <w:r w:rsidR="00064393" w:rsidRPr="002C63EF">
        <w:rPr>
          <w:sz w:val="20"/>
        </w:rPr>
        <w:t xml:space="preserve"> </w:t>
      </w:r>
      <w:r w:rsidRPr="002C63EF">
        <w:rPr>
          <w:sz w:val="20"/>
        </w:rPr>
        <w:t>одного</w:t>
      </w:r>
      <w:r w:rsidR="00064393" w:rsidRPr="002C63EF">
        <w:rPr>
          <w:sz w:val="20"/>
        </w:rPr>
        <w:t xml:space="preserve"> </w:t>
      </w:r>
      <w:r w:rsidRPr="002C63EF">
        <w:rPr>
          <w:sz w:val="20"/>
        </w:rPr>
        <w:t>из</w:t>
      </w:r>
      <w:r w:rsidR="00064393" w:rsidRPr="002C63EF">
        <w:rPr>
          <w:sz w:val="20"/>
        </w:rPr>
        <w:t xml:space="preserve"> </w:t>
      </w:r>
      <w:r w:rsidRPr="002C63EF">
        <w:rPr>
          <w:sz w:val="20"/>
        </w:rPr>
        <w:t>которых</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Градостроительным</w:t>
      </w:r>
      <w:r w:rsidR="00064393" w:rsidRPr="002C63EF">
        <w:rPr>
          <w:sz w:val="20"/>
        </w:rPr>
        <w:t xml:space="preserve"> </w:t>
      </w:r>
      <w:hyperlink r:id="rId70" w:history="1">
        <w:r w:rsidRPr="002C63EF">
          <w:rPr>
            <w:sz w:val="20"/>
          </w:rPr>
          <w:t>кодексом</w:t>
        </w:r>
      </w:hyperlink>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выдано</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физическое</w:t>
      </w:r>
      <w:r w:rsidR="00064393" w:rsidRPr="002C63EF">
        <w:rPr>
          <w:sz w:val="20"/>
        </w:rPr>
        <w:t xml:space="preserve"> </w:t>
      </w:r>
      <w:r w:rsidRPr="002C63EF">
        <w:rPr>
          <w:sz w:val="20"/>
        </w:rPr>
        <w:t>или</w:t>
      </w:r>
      <w:r w:rsidR="00064393" w:rsidRPr="002C63EF">
        <w:rPr>
          <w:sz w:val="20"/>
        </w:rPr>
        <w:t xml:space="preserve"> </w:t>
      </w:r>
      <w:r w:rsidRPr="002C63EF">
        <w:rPr>
          <w:sz w:val="20"/>
        </w:rPr>
        <w:t>юридическое</w:t>
      </w:r>
      <w:r w:rsidR="00064393" w:rsidRPr="002C63EF">
        <w:rPr>
          <w:sz w:val="20"/>
        </w:rPr>
        <w:t xml:space="preserve"> </w:t>
      </w:r>
      <w:r w:rsidRPr="002C63EF">
        <w:rPr>
          <w:sz w:val="20"/>
        </w:rPr>
        <w:t>лицо,</w:t>
      </w:r>
      <w:r w:rsidR="00064393" w:rsidRPr="002C63EF">
        <w:rPr>
          <w:sz w:val="20"/>
        </w:rPr>
        <w:t xml:space="preserve"> </w:t>
      </w:r>
      <w:r w:rsidRPr="002C63EF">
        <w:rPr>
          <w:sz w:val="20"/>
        </w:rPr>
        <w:t>у</w:t>
      </w:r>
      <w:r w:rsidR="00064393" w:rsidRPr="002C63EF">
        <w:rPr>
          <w:sz w:val="20"/>
        </w:rPr>
        <w:t xml:space="preserve"> </w:t>
      </w:r>
      <w:r w:rsidRPr="002C63EF">
        <w:rPr>
          <w:sz w:val="20"/>
        </w:rPr>
        <w:t>которого</w:t>
      </w:r>
      <w:r w:rsidR="00064393" w:rsidRPr="002C63EF">
        <w:rPr>
          <w:sz w:val="20"/>
        </w:rPr>
        <w:t xml:space="preserve"> </w:t>
      </w:r>
      <w:r w:rsidRPr="002C63EF">
        <w:rPr>
          <w:sz w:val="20"/>
        </w:rPr>
        <w:t>возникло</w:t>
      </w:r>
      <w:r w:rsidR="00064393" w:rsidRPr="002C63EF">
        <w:rPr>
          <w:sz w:val="20"/>
        </w:rPr>
        <w:t xml:space="preserve"> </w:t>
      </w:r>
      <w:r w:rsidRPr="002C63EF">
        <w:rPr>
          <w:sz w:val="20"/>
        </w:rPr>
        <w:t>право</w:t>
      </w:r>
      <w:r w:rsidR="00064393" w:rsidRPr="002C63EF">
        <w:rPr>
          <w:sz w:val="20"/>
        </w:rPr>
        <w:t xml:space="preserve"> </w:t>
      </w:r>
      <w:r w:rsidRPr="002C63EF">
        <w:rPr>
          <w:sz w:val="20"/>
        </w:rPr>
        <w:t>на</w:t>
      </w:r>
      <w:r w:rsidR="00064393" w:rsidRPr="002C63EF">
        <w:rPr>
          <w:sz w:val="20"/>
        </w:rPr>
        <w:t xml:space="preserve"> </w:t>
      </w:r>
      <w:r w:rsidRPr="002C63EF">
        <w:rPr>
          <w:sz w:val="20"/>
        </w:rPr>
        <w:t>образованный</w:t>
      </w:r>
      <w:r w:rsidR="00064393" w:rsidRPr="002C63EF">
        <w:rPr>
          <w:sz w:val="20"/>
        </w:rPr>
        <w:t xml:space="preserve"> </w:t>
      </w:r>
      <w:r w:rsidRPr="002C63EF">
        <w:rPr>
          <w:sz w:val="20"/>
        </w:rPr>
        <w:t>земельный</w:t>
      </w:r>
      <w:r w:rsidR="00064393" w:rsidRPr="002C63EF">
        <w:rPr>
          <w:sz w:val="20"/>
        </w:rPr>
        <w:t xml:space="preserve"> </w:t>
      </w:r>
      <w:r w:rsidRPr="002C63EF">
        <w:rPr>
          <w:sz w:val="20"/>
        </w:rPr>
        <w:t>участок,</w:t>
      </w:r>
      <w:r w:rsidR="00064393" w:rsidRPr="002C63EF">
        <w:rPr>
          <w:sz w:val="20"/>
        </w:rPr>
        <w:t xml:space="preserve"> </w:t>
      </w:r>
      <w:r w:rsidRPr="002C63EF">
        <w:rPr>
          <w:sz w:val="20"/>
        </w:rPr>
        <w:t>вправе</w:t>
      </w:r>
      <w:r w:rsidR="00064393" w:rsidRPr="002C63EF">
        <w:rPr>
          <w:sz w:val="20"/>
        </w:rPr>
        <w:t xml:space="preserve"> </w:t>
      </w:r>
      <w:r w:rsidRPr="002C63EF">
        <w:rPr>
          <w:sz w:val="20"/>
        </w:rPr>
        <w:t>осуществлять</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на</w:t>
      </w:r>
      <w:r w:rsidR="00064393" w:rsidRPr="002C63EF">
        <w:rPr>
          <w:sz w:val="20"/>
        </w:rPr>
        <w:t xml:space="preserve"> </w:t>
      </w:r>
      <w:r w:rsidRPr="002C63EF">
        <w:rPr>
          <w:sz w:val="20"/>
        </w:rPr>
        <w:t>таком</w:t>
      </w:r>
      <w:r w:rsidR="00064393" w:rsidRPr="002C63EF">
        <w:rPr>
          <w:sz w:val="20"/>
        </w:rPr>
        <w:t xml:space="preserve"> </w:t>
      </w:r>
      <w:r w:rsidRPr="002C63EF">
        <w:rPr>
          <w:sz w:val="20"/>
        </w:rPr>
        <w:t>земельном</w:t>
      </w:r>
      <w:r w:rsidR="00064393" w:rsidRPr="002C63EF">
        <w:rPr>
          <w:sz w:val="20"/>
        </w:rPr>
        <w:t xml:space="preserve"> </w:t>
      </w:r>
      <w:r w:rsidRPr="002C63EF">
        <w:rPr>
          <w:sz w:val="20"/>
        </w:rPr>
        <w:t>участке</w:t>
      </w:r>
      <w:r w:rsidR="00064393" w:rsidRPr="002C63EF">
        <w:rPr>
          <w:sz w:val="20"/>
        </w:rPr>
        <w:t xml:space="preserve"> </w:t>
      </w:r>
      <w:r w:rsidRPr="002C63EF">
        <w:rPr>
          <w:sz w:val="20"/>
        </w:rPr>
        <w:t>на</w:t>
      </w:r>
      <w:r w:rsidR="00064393" w:rsidRPr="002C63EF">
        <w:rPr>
          <w:sz w:val="20"/>
        </w:rPr>
        <w:t xml:space="preserve"> </w:t>
      </w:r>
      <w:r w:rsidRPr="002C63EF">
        <w:rPr>
          <w:sz w:val="20"/>
        </w:rPr>
        <w:t>условиях,</w:t>
      </w:r>
      <w:r w:rsidR="00064393" w:rsidRPr="002C63EF">
        <w:rPr>
          <w:sz w:val="20"/>
        </w:rPr>
        <w:t xml:space="preserve"> </w:t>
      </w:r>
      <w:r w:rsidRPr="002C63EF">
        <w:rPr>
          <w:sz w:val="20"/>
        </w:rPr>
        <w:t>содержащихся</w:t>
      </w:r>
      <w:r w:rsidR="00064393" w:rsidRPr="002C63EF">
        <w:rPr>
          <w:sz w:val="20"/>
        </w:rPr>
        <w:t xml:space="preserve"> </w:t>
      </w:r>
      <w:r w:rsidRPr="002C63EF">
        <w:rPr>
          <w:sz w:val="20"/>
        </w:rPr>
        <w:t>в</w:t>
      </w:r>
      <w:r w:rsidR="00064393" w:rsidRPr="002C63EF">
        <w:rPr>
          <w:sz w:val="20"/>
        </w:rPr>
        <w:t xml:space="preserve"> </w:t>
      </w:r>
      <w:r w:rsidRPr="002C63EF">
        <w:rPr>
          <w:sz w:val="20"/>
        </w:rPr>
        <w:t>указанном</w:t>
      </w:r>
      <w:r w:rsidR="00064393" w:rsidRPr="002C63EF">
        <w:rPr>
          <w:sz w:val="20"/>
        </w:rPr>
        <w:t xml:space="preserve"> </w:t>
      </w:r>
      <w:r w:rsidRPr="002C63EF">
        <w:rPr>
          <w:sz w:val="20"/>
        </w:rPr>
        <w:t>разрешении</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widowControl w:val="0"/>
        <w:autoSpaceDE w:val="0"/>
        <w:autoSpaceDN w:val="0"/>
        <w:ind w:firstLine="540"/>
        <w:jc w:val="both"/>
        <w:rPr>
          <w:sz w:val="20"/>
        </w:rPr>
      </w:pPr>
      <w:bookmarkStart w:id="43" w:name="P435"/>
      <w:bookmarkEnd w:id="43"/>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образования</w:t>
      </w:r>
      <w:r w:rsidR="00064393" w:rsidRPr="002C63EF">
        <w:rPr>
          <w:sz w:val="20"/>
        </w:rPr>
        <w:t xml:space="preserve"> </w:t>
      </w:r>
      <w:r w:rsidRPr="002C63EF">
        <w:rPr>
          <w:sz w:val="20"/>
        </w:rPr>
        <w:t>земельных</w:t>
      </w:r>
      <w:r w:rsidR="00064393" w:rsidRPr="002C63EF">
        <w:rPr>
          <w:sz w:val="20"/>
        </w:rPr>
        <w:t xml:space="preserve"> </w:t>
      </w:r>
      <w:r w:rsidRPr="002C63EF">
        <w:rPr>
          <w:sz w:val="20"/>
        </w:rPr>
        <w:t>участков</w:t>
      </w:r>
      <w:r w:rsidR="00064393" w:rsidRPr="002C63EF">
        <w:rPr>
          <w:sz w:val="20"/>
        </w:rPr>
        <w:t xml:space="preserve"> </w:t>
      </w:r>
      <w:r w:rsidRPr="002C63EF">
        <w:rPr>
          <w:sz w:val="20"/>
        </w:rPr>
        <w:t>путем</w:t>
      </w:r>
      <w:r w:rsidR="00064393" w:rsidRPr="002C63EF">
        <w:rPr>
          <w:sz w:val="20"/>
        </w:rPr>
        <w:t xml:space="preserve"> </w:t>
      </w:r>
      <w:r w:rsidRPr="002C63EF">
        <w:rPr>
          <w:sz w:val="20"/>
        </w:rPr>
        <w:t>раздела,</w:t>
      </w:r>
      <w:r w:rsidR="00064393" w:rsidRPr="002C63EF">
        <w:rPr>
          <w:sz w:val="20"/>
        </w:rPr>
        <w:t xml:space="preserve"> </w:t>
      </w:r>
      <w:r w:rsidRPr="002C63EF">
        <w:rPr>
          <w:sz w:val="20"/>
        </w:rPr>
        <w:t>перераспределения</w:t>
      </w:r>
      <w:r w:rsidR="00064393" w:rsidRPr="002C63EF">
        <w:rPr>
          <w:sz w:val="20"/>
        </w:rPr>
        <w:t xml:space="preserve"> </w:t>
      </w:r>
      <w:r w:rsidRPr="002C63EF">
        <w:rPr>
          <w:sz w:val="20"/>
        </w:rPr>
        <w:t>земельных</w:t>
      </w:r>
      <w:r w:rsidR="00064393" w:rsidRPr="002C63EF">
        <w:rPr>
          <w:sz w:val="20"/>
        </w:rPr>
        <w:t xml:space="preserve"> </w:t>
      </w:r>
      <w:r w:rsidRPr="002C63EF">
        <w:rPr>
          <w:sz w:val="20"/>
        </w:rPr>
        <w:t>участков</w:t>
      </w:r>
      <w:r w:rsidR="00064393" w:rsidRPr="002C63EF">
        <w:rPr>
          <w:sz w:val="20"/>
        </w:rPr>
        <w:t xml:space="preserve"> </w:t>
      </w:r>
      <w:r w:rsidRPr="002C63EF">
        <w:rPr>
          <w:sz w:val="20"/>
        </w:rPr>
        <w:t>или</w:t>
      </w:r>
      <w:r w:rsidR="00064393" w:rsidRPr="002C63EF">
        <w:rPr>
          <w:sz w:val="20"/>
        </w:rPr>
        <w:t xml:space="preserve"> </w:t>
      </w:r>
      <w:r w:rsidRPr="002C63EF">
        <w:rPr>
          <w:sz w:val="20"/>
        </w:rPr>
        <w:t>выдела</w:t>
      </w:r>
      <w:r w:rsidR="00064393" w:rsidRPr="002C63EF">
        <w:rPr>
          <w:sz w:val="20"/>
        </w:rPr>
        <w:t xml:space="preserve"> </w:t>
      </w:r>
      <w:r w:rsidRPr="002C63EF">
        <w:rPr>
          <w:sz w:val="20"/>
        </w:rPr>
        <w:t>из</w:t>
      </w:r>
      <w:r w:rsidR="00064393" w:rsidRPr="002C63EF">
        <w:rPr>
          <w:sz w:val="20"/>
        </w:rPr>
        <w:t xml:space="preserve"> </w:t>
      </w:r>
      <w:r w:rsidRPr="002C63EF">
        <w:rPr>
          <w:sz w:val="20"/>
        </w:rPr>
        <w:t>земельных</w:t>
      </w:r>
      <w:r w:rsidR="00064393" w:rsidRPr="002C63EF">
        <w:rPr>
          <w:sz w:val="20"/>
        </w:rPr>
        <w:t xml:space="preserve"> </w:t>
      </w:r>
      <w:r w:rsidRPr="002C63EF">
        <w:rPr>
          <w:sz w:val="20"/>
        </w:rPr>
        <w:t>участков,</w:t>
      </w:r>
      <w:r w:rsidR="00064393" w:rsidRPr="002C63EF">
        <w:rPr>
          <w:sz w:val="20"/>
        </w:rPr>
        <w:t xml:space="preserve"> </w:t>
      </w:r>
      <w:r w:rsidRPr="002C63EF">
        <w:rPr>
          <w:sz w:val="20"/>
        </w:rPr>
        <w:t>в</w:t>
      </w:r>
      <w:r w:rsidR="00064393" w:rsidRPr="002C63EF">
        <w:rPr>
          <w:sz w:val="20"/>
        </w:rPr>
        <w:t xml:space="preserve"> </w:t>
      </w:r>
      <w:r w:rsidRPr="002C63EF">
        <w:rPr>
          <w:sz w:val="20"/>
        </w:rPr>
        <w:t>отношении</w:t>
      </w:r>
      <w:r w:rsidR="00064393" w:rsidRPr="002C63EF">
        <w:rPr>
          <w:sz w:val="20"/>
        </w:rPr>
        <w:t xml:space="preserve"> </w:t>
      </w:r>
      <w:r w:rsidRPr="002C63EF">
        <w:rPr>
          <w:sz w:val="20"/>
        </w:rPr>
        <w:t>которых</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Градостроительным</w:t>
      </w:r>
      <w:r w:rsidR="00064393" w:rsidRPr="002C63EF">
        <w:rPr>
          <w:sz w:val="20"/>
        </w:rPr>
        <w:t xml:space="preserve"> </w:t>
      </w:r>
      <w:hyperlink r:id="rId71" w:history="1">
        <w:r w:rsidRPr="002C63EF">
          <w:rPr>
            <w:sz w:val="20"/>
          </w:rPr>
          <w:t>кодексом</w:t>
        </w:r>
      </w:hyperlink>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выдано</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физическое</w:t>
      </w:r>
      <w:r w:rsidR="00064393" w:rsidRPr="002C63EF">
        <w:rPr>
          <w:sz w:val="20"/>
        </w:rPr>
        <w:t xml:space="preserve"> </w:t>
      </w:r>
      <w:r w:rsidRPr="002C63EF">
        <w:rPr>
          <w:sz w:val="20"/>
        </w:rPr>
        <w:t>или</w:t>
      </w:r>
      <w:r w:rsidR="00064393" w:rsidRPr="002C63EF">
        <w:rPr>
          <w:sz w:val="20"/>
        </w:rPr>
        <w:t xml:space="preserve"> </w:t>
      </w:r>
      <w:r w:rsidRPr="002C63EF">
        <w:rPr>
          <w:sz w:val="20"/>
        </w:rPr>
        <w:t>юридическое</w:t>
      </w:r>
      <w:r w:rsidR="00064393" w:rsidRPr="002C63EF">
        <w:rPr>
          <w:sz w:val="20"/>
        </w:rPr>
        <w:t xml:space="preserve"> </w:t>
      </w:r>
      <w:r w:rsidRPr="002C63EF">
        <w:rPr>
          <w:sz w:val="20"/>
        </w:rPr>
        <w:t>лицо,</w:t>
      </w:r>
      <w:r w:rsidR="00064393" w:rsidRPr="002C63EF">
        <w:rPr>
          <w:sz w:val="20"/>
        </w:rPr>
        <w:t xml:space="preserve"> </w:t>
      </w:r>
      <w:r w:rsidRPr="002C63EF">
        <w:rPr>
          <w:sz w:val="20"/>
        </w:rPr>
        <w:t>у</w:t>
      </w:r>
      <w:r w:rsidR="00064393" w:rsidRPr="002C63EF">
        <w:rPr>
          <w:sz w:val="20"/>
        </w:rPr>
        <w:t xml:space="preserve"> </w:t>
      </w:r>
      <w:r w:rsidRPr="002C63EF">
        <w:rPr>
          <w:sz w:val="20"/>
        </w:rPr>
        <w:t>которого</w:t>
      </w:r>
      <w:r w:rsidR="00064393" w:rsidRPr="002C63EF">
        <w:rPr>
          <w:sz w:val="20"/>
        </w:rPr>
        <w:t xml:space="preserve"> </w:t>
      </w:r>
      <w:r w:rsidRPr="002C63EF">
        <w:rPr>
          <w:sz w:val="20"/>
        </w:rPr>
        <w:t>возникло</w:t>
      </w:r>
      <w:r w:rsidR="00064393" w:rsidRPr="002C63EF">
        <w:rPr>
          <w:sz w:val="20"/>
        </w:rPr>
        <w:t xml:space="preserve"> </w:t>
      </w:r>
      <w:r w:rsidRPr="002C63EF">
        <w:rPr>
          <w:sz w:val="20"/>
        </w:rPr>
        <w:t>право</w:t>
      </w:r>
      <w:r w:rsidR="00064393" w:rsidRPr="002C63EF">
        <w:rPr>
          <w:sz w:val="20"/>
        </w:rPr>
        <w:t xml:space="preserve"> </w:t>
      </w:r>
      <w:r w:rsidRPr="002C63EF">
        <w:rPr>
          <w:sz w:val="20"/>
        </w:rPr>
        <w:t>на</w:t>
      </w:r>
      <w:r w:rsidR="00064393" w:rsidRPr="002C63EF">
        <w:rPr>
          <w:sz w:val="20"/>
        </w:rPr>
        <w:t xml:space="preserve"> </w:t>
      </w:r>
      <w:r w:rsidRPr="002C63EF">
        <w:rPr>
          <w:sz w:val="20"/>
        </w:rPr>
        <w:t>образованные</w:t>
      </w:r>
      <w:r w:rsidR="00064393" w:rsidRPr="002C63EF">
        <w:rPr>
          <w:sz w:val="20"/>
        </w:rPr>
        <w:t xml:space="preserve"> </w:t>
      </w:r>
      <w:r w:rsidRPr="002C63EF">
        <w:rPr>
          <w:sz w:val="20"/>
        </w:rPr>
        <w:t>земельные</w:t>
      </w:r>
      <w:r w:rsidR="00064393" w:rsidRPr="002C63EF">
        <w:rPr>
          <w:sz w:val="20"/>
        </w:rPr>
        <w:t xml:space="preserve"> </w:t>
      </w:r>
      <w:r w:rsidRPr="002C63EF">
        <w:rPr>
          <w:sz w:val="20"/>
        </w:rPr>
        <w:t>участки,</w:t>
      </w:r>
      <w:r w:rsidR="00064393" w:rsidRPr="002C63EF">
        <w:rPr>
          <w:sz w:val="20"/>
        </w:rPr>
        <w:t xml:space="preserve"> </w:t>
      </w:r>
      <w:r w:rsidRPr="002C63EF">
        <w:rPr>
          <w:sz w:val="20"/>
        </w:rPr>
        <w:t>вправе</w:t>
      </w:r>
      <w:r w:rsidR="00064393" w:rsidRPr="002C63EF">
        <w:rPr>
          <w:sz w:val="20"/>
        </w:rPr>
        <w:t xml:space="preserve"> </w:t>
      </w:r>
      <w:r w:rsidRPr="002C63EF">
        <w:rPr>
          <w:sz w:val="20"/>
        </w:rPr>
        <w:t>осуществлять</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на</w:t>
      </w:r>
      <w:r w:rsidR="00064393" w:rsidRPr="002C63EF">
        <w:rPr>
          <w:sz w:val="20"/>
        </w:rPr>
        <w:t xml:space="preserve"> </w:t>
      </w:r>
      <w:r w:rsidRPr="002C63EF">
        <w:rPr>
          <w:sz w:val="20"/>
        </w:rPr>
        <w:t>таких</w:t>
      </w:r>
      <w:r w:rsidR="00064393" w:rsidRPr="002C63EF">
        <w:rPr>
          <w:sz w:val="20"/>
        </w:rPr>
        <w:t xml:space="preserve"> </w:t>
      </w:r>
      <w:r w:rsidRPr="002C63EF">
        <w:rPr>
          <w:sz w:val="20"/>
        </w:rPr>
        <w:t>земельных</w:t>
      </w:r>
      <w:r w:rsidR="00064393" w:rsidRPr="002C63EF">
        <w:rPr>
          <w:sz w:val="20"/>
        </w:rPr>
        <w:t xml:space="preserve"> </w:t>
      </w:r>
      <w:r w:rsidRPr="002C63EF">
        <w:rPr>
          <w:sz w:val="20"/>
        </w:rPr>
        <w:t>участках</w:t>
      </w:r>
      <w:r w:rsidR="00064393" w:rsidRPr="002C63EF">
        <w:rPr>
          <w:sz w:val="20"/>
        </w:rPr>
        <w:t xml:space="preserve"> </w:t>
      </w:r>
      <w:r w:rsidRPr="002C63EF">
        <w:rPr>
          <w:sz w:val="20"/>
        </w:rPr>
        <w:t>на</w:t>
      </w:r>
      <w:r w:rsidR="00064393" w:rsidRPr="002C63EF">
        <w:rPr>
          <w:sz w:val="20"/>
        </w:rPr>
        <w:t xml:space="preserve"> </w:t>
      </w:r>
      <w:r w:rsidRPr="002C63EF">
        <w:rPr>
          <w:sz w:val="20"/>
        </w:rPr>
        <w:t>условиях,</w:t>
      </w:r>
      <w:r w:rsidR="00064393" w:rsidRPr="002C63EF">
        <w:rPr>
          <w:sz w:val="20"/>
        </w:rPr>
        <w:t xml:space="preserve"> </w:t>
      </w:r>
      <w:r w:rsidRPr="002C63EF">
        <w:rPr>
          <w:sz w:val="20"/>
        </w:rPr>
        <w:t>содержащихся</w:t>
      </w:r>
      <w:r w:rsidR="00064393" w:rsidRPr="002C63EF">
        <w:rPr>
          <w:sz w:val="20"/>
        </w:rPr>
        <w:t xml:space="preserve"> </w:t>
      </w:r>
      <w:r w:rsidRPr="002C63EF">
        <w:rPr>
          <w:sz w:val="20"/>
        </w:rPr>
        <w:t>в</w:t>
      </w:r>
      <w:r w:rsidR="00064393" w:rsidRPr="002C63EF">
        <w:rPr>
          <w:sz w:val="20"/>
        </w:rPr>
        <w:t xml:space="preserve"> </w:t>
      </w:r>
      <w:r w:rsidRPr="002C63EF">
        <w:rPr>
          <w:sz w:val="20"/>
        </w:rPr>
        <w:t>указанном</w:t>
      </w:r>
      <w:r w:rsidR="00064393" w:rsidRPr="002C63EF">
        <w:rPr>
          <w:sz w:val="20"/>
        </w:rPr>
        <w:t xml:space="preserve"> </w:t>
      </w:r>
      <w:r w:rsidRPr="002C63EF">
        <w:rPr>
          <w:sz w:val="20"/>
        </w:rPr>
        <w:t>разрешении</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w:t>
      </w:r>
      <w:r w:rsidR="00064393" w:rsidRPr="002C63EF">
        <w:rPr>
          <w:sz w:val="20"/>
        </w:rPr>
        <w:t xml:space="preserve"> </w:t>
      </w:r>
      <w:r w:rsidRPr="002C63EF">
        <w:rPr>
          <w:sz w:val="20"/>
        </w:rPr>
        <w:t>соблюдением</w:t>
      </w:r>
      <w:r w:rsidR="00064393" w:rsidRPr="002C63EF">
        <w:rPr>
          <w:sz w:val="20"/>
        </w:rPr>
        <w:t xml:space="preserve"> </w:t>
      </w:r>
      <w:r w:rsidRPr="002C63EF">
        <w:rPr>
          <w:sz w:val="20"/>
        </w:rPr>
        <w:t>требований</w:t>
      </w:r>
      <w:r w:rsidR="00064393" w:rsidRPr="002C63EF">
        <w:rPr>
          <w:sz w:val="20"/>
        </w:rPr>
        <w:t xml:space="preserve"> </w:t>
      </w:r>
      <w:r w:rsidRPr="002C63EF">
        <w:rPr>
          <w:sz w:val="20"/>
        </w:rPr>
        <w:t>к</w:t>
      </w:r>
      <w:r w:rsidR="00064393" w:rsidRPr="002C63EF">
        <w:rPr>
          <w:sz w:val="20"/>
        </w:rPr>
        <w:t xml:space="preserve"> </w:t>
      </w:r>
      <w:r w:rsidRPr="002C63EF">
        <w:rPr>
          <w:sz w:val="20"/>
        </w:rPr>
        <w:t>размещению</w:t>
      </w:r>
      <w:r w:rsidR="00064393" w:rsidRPr="002C63EF">
        <w:rPr>
          <w:sz w:val="20"/>
        </w:rPr>
        <w:t xml:space="preserve"> </w:t>
      </w:r>
      <w:r w:rsidRPr="002C63EF">
        <w:rPr>
          <w:sz w:val="20"/>
        </w:rPr>
        <w:t>объектов</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установленных</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Градостроительным</w:t>
      </w:r>
      <w:r w:rsidR="00064393" w:rsidRPr="002C63EF">
        <w:rPr>
          <w:sz w:val="20"/>
        </w:rPr>
        <w:t xml:space="preserve"> </w:t>
      </w:r>
      <w:hyperlink r:id="rId72" w:history="1">
        <w:r w:rsidRPr="002C63EF">
          <w:rPr>
            <w:sz w:val="20"/>
          </w:rPr>
          <w:t>кодексом</w:t>
        </w:r>
      </w:hyperlink>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и</w:t>
      </w:r>
      <w:r w:rsidR="00064393" w:rsidRPr="002C63EF">
        <w:rPr>
          <w:sz w:val="20"/>
        </w:rPr>
        <w:t xml:space="preserve"> </w:t>
      </w:r>
      <w:r w:rsidRPr="002C63EF">
        <w:rPr>
          <w:sz w:val="20"/>
        </w:rPr>
        <w:t>земельным</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В</w:t>
      </w:r>
      <w:r w:rsidR="00064393" w:rsidRPr="002C63EF">
        <w:rPr>
          <w:sz w:val="20"/>
        </w:rPr>
        <w:t xml:space="preserve"> </w:t>
      </w:r>
      <w:r w:rsidRPr="002C63EF">
        <w:rPr>
          <w:sz w:val="20"/>
        </w:rPr>
        <w:t>этом</w:t>
      </w:r>
      <w:r w:rsidR="00064393" w:rsidRPr="002C63EF">
        <w:rPr>
          <w:sz w:val="20"/>
        </w:rPr>
        <w:t xml:space="preserve"> </w:t>
      </w:r>
      <w:r w:rsidRPr="002C63EF">
        <w:rPr>
          <w:sz w:val="20"/>
        </w:rPr>
        <w:t>случае</w:t>
      </w:r>
      <w:r w:rsidR="00064393" w:rsidRPr="002C63EF">
        <w:rPr>
          <w:sz w:val="20"/>
        </w:rPr>
        <w:t xml:space="preserve"> </w:t>
      </w:r>
      <w:r w:rsidRPr="002C63EF">
        <w:rPr>
          <w:sz w:val="20"/>
        </w:rPr>
        <w:t>требуется</w:t>
      </w:r>
      <w:r w:rsidR="00064393" w:rsidRPr="002C63EF">
        <w:rPr>
          <w:sz w:val="20"/>
        </w:rPr>
        <w:t xml:space="preserve"> </w:t>
      </w:r>
      <w:r w:rsidRPr="002C63EF">
        <w:rPr>
          <w:sz w:val="20"/>
        </w:rPr>
        <w:t>получение</w:t>
      </w:r>
      <w:r w:rsidR="00064393" w:rsidRPr="002C63EF">
        <w:rPr>
          <w:sz w:val="20"/>
        </w:rPr>
        <w:t xml:space="preserve"> </w:t>
      </w:r>
      <w:r w:rsidRPr="002C63EF">
        <w:rPr>
          <w:sz w:val="20"/>
        </w:rPr>
        <w:t>градостроительного</w:t>
      </w:r>
      <w:r w:rsidR="00064393" w:rsidRPr="002C63EF">
        <w:rPr>
          <w:sz w:val="20"/>
        </w:rPr>
        <w:t xml:space="preserve"> </w:t>
      </w:r>
      <w:r w:rsidRPr="002C63EF">
        <w:rPr>
          <w:sz w:val="20"/>
        </w:rPr>
        <w:t>плана</w:t>
      </w:r>
      <w:r w:rsidR="00064393" w:rsidRPr="002C63EF">
        <w:rPr>
          <w:sz w:val="20"/>
        </w:rPr>
        <w:t xml:space="preserve"> </w:t>
      </w:r>
      <w:r w:rsidRPr="002C63EF">
        <w:rPr>
          <w:sz w:val="20"/>
        </w:rPr>
        <w:t>образованного</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на</w:t>
      </w:r>
      <w:r w:rsidR="00064393" w:rsidRPr="002C63EF">
        <w:rPr>
          <w:sz w:val="20"/>
        </w:rPr>
        <w:t xml:space="preserve"> </w:t>
      </w:r>
      <w:r w:rsidRPr="002C63EF">
        <w:rPr>
          <w:sz w:val="20"/>
        </w:rPr>
        <w:t>котором</w:t>
      </w:r>
      <w:r w:rsidR="00064393" w:rsidRPr="002C63EF">
        <w:rPr>
          <w:sz w:val="20"/>
        </w:rPr>
        <w:t xml:space="preserve"> </w:t>
      </w:r>
      <w:r w:rsidRPr="002C63EF">
        <w:rPr>
          <w:sz w:val="20"/>
        </w:rPr>
        <w:t>планируется</w:t>
      </w:r>
      <w:r w:rsidR="00064393" w:rsidRPr="002C63EF">
        <w:rPr>
          <w:sz w:val="20"/>
        </w:rPr>
        <w:t xml:space="preserve"> </w:t>
      </w:r>
      <w:r w:rsidRPr="002C63EF">
        <w:rPr>
          <w:sz w:val="20"/>
        </w:rPr>
        <w:t>осуществлять</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реконструкцию</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Ранее</w:t>
      </w:r>
      <w:r w:rsidR="00064393" w:rsidRPr="002C63EF">
        <w:rPr>
          <w:sz w:val="20"/>
        </w:rPr>
        <w:t xml:space="preserve"> </w:t>
      </w:r>
      <w:r w:rsidRPr="002C63EF">
        <w:rPr>
          <w:sz w:val="20"/>
        </w:rPr>
        <w:t>выданный</w:t>
      </w:r>
      <w:r w:rsidR="00064393" w:rsidRPr="002C63EF">
        <w:rPr>
          <w:sz w:val="20"/>
        </w:rPr>
        <w:t xml:space="preserve"> </w:t>
      </w:r>
      <w:r w:rsidRPr="002C63EF">
        <w:rPr>
          <w:sz w:val="20"/>
        </w:rPr>
        <w:t>градостроительный</w:t>
      </w:r>
      <w:r w:rsidR="00064393" w:rsidRPr="002C63EF">
        <w:rPr>
          <w:sz w:val="20"/>
        </w:rPr>
        <w:t xml:space="preserve"> </w:t>
      </w:r>
      <w:r w:rsidRPr="002C63EF">
        <w:rPr>
          <w:sz w:val="20"/>
        </w:rPr>
        <w:t>план</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из</w:t>
      </w:r>
      <w:r w:rsidR="00064393" w:rsidRPr="002C63EF">
        <w:rPr>
          <w:sz w:val="20"/>
        </w:rPr>
        <w:t xml:space="preserve"> </w:t>
      </w:r>
      <w:r w:rsidRPr="002C63EF">
        <w:rPr>
          <w:sz w:val="20"/>
        </w:rPr>
        <w:t>которого</w:t>
      </w:r>
      <w:r w:rsidR="00064393" w:rsidRPr="002C63EF">
        <w:rPr>
          <w:sz w:val="20"/>
        </w:rPr>
        <w:t xml:space="preserve"> </w:t>
      </w:r>
      <w:r w:rsidRPr="002C63EF">
        <w:rPr>
          <w:sz w:val="20"/>
        </w:rPr>
        <w:t>образованы</w:t>
      </w:r>
      <w:r w:rsidR="00064393" w:rsidRPr="002C63EF">
        <w:rPr>
          <w:sz w:val="20"/>
        </w:rPr>
        <w:t xml:space="preserve"> </w:t>
      </w:r>
      <w:r w:rsidRPr="002C63EF">
        <w:rPr>
          <w:sz w:val="20"/>
        </w:rPr>
        <w:t>земельные</w:t>
      </w:r>
      <w:r w:rsidR="00064393" w:rsidRPr="002C63EF">
        <w:rPr>
          <w:sz w:val="20"/>
        </w:rPr>
        <w:t xml:space="preserve"> </w:t>
      </w:r>
      <w:r w:rsidRPr="002C63EF">
        <w:rPr>
          <w:sz w:val="20"/>
        </w:rPr>
        <w:t>участки</w:t>
      </w:r>
      <w:r w:rsidR="00064393" w:rsidRPr="002C63EF">
        <w:rPr>
          <w:sz w:val="20"/>
        </w:rPr>
        <w:t xml:space="preserve"> </w:t>
      </w:r>
      <w:r w:rsidRPr="002C63EF">
        <w:rPr>
          <w:sz w:val="20"/>
        </w:rPr>
        <w:t>путем</w:t>
      </w:r>
      <w:r w:rsidR="00064393" w:rsidRPr="002C63EF">
        <w:rPr>
          <w:sz w:val="20"/>
        </w:rPr>
        <w:t xml:space="preserve"> </w:t>
      </w:r>
      <w:r w:rsidRPr="002C63EF">
        <w:rPr>
          <w:sz w:val="20"/>
        </w:rPr>
        <w:t>раздела,</w:t>
      </w:r>
      <w:r w:rsidR="00064393" w:rsidRPr="002C63EF">
        <w:rPr>
          <w:sz w:val="20"/>
        </w:rPr>
        <w:t xml:space="preserve"> </w:t>
      </w:r>
      <w:r w:rsidRPr="002C63EF">
        <w:rPr>
          <w:sz w:val="20"/>
        </w:rPr>
        <w:t>перераспределения</w:t>
      </w:r>
      <w:r w:rsidR="00064393" w:rsidRPr="002C63EF">
        <w:rPr>
          <w:sz w:val="20"/>
        </w:rPr>
        <w:t xml:space="preserve"> </w:t>
      </w:r>
      <w:r w:rsidRPr="002C63EF">
        <w:rPr>
          <w:sz w:val="20"/>
        </w:rPr>
        <w:t>земельных</w:t>
      </w:r>
      <w:r w:rsidR="00064393" w:rsidRPr="002C63EF">
        <w:rPr>
          <w:sz w:val="20"/>
        </w:rPr>
        <w:t xml:space="preserve"> </w:t>
      </w:r>
      <w:r w:rsidRPr="002C63EF">
        <w:rPr>
          <w:sz w:val="20"/>
        </w:rPr>
        <w:t>участков</w:t>
      </w:r>
      <w:r w:rsidR="00064393" w:rsidRPr="002C63EF">
        <w:rPr>
          <w:sz w:val="20"/>
        </w:rPr>
        <w:t xml:space="preserve"> </w:t>
      </w:r>
      <w:r w:rsidRPr="002C63EF">
        <w:rPr>
          <w:sz w:val="20"/>
        </w:rPr>
        <w:t>или</w:t>
      </w:r>
      <w:r w:rsidR="00064393" w:rsidRPr="002C63EF">
        <w:rPr>
          <w:sz w:val="20"/>
        </w:rPr>
        <w:t xml:space="preserve"> </w:t>
      </w:r>
      <w:r w:rsidRPr="002C63EF">
        <w:rPr>
          <w:sz w:val="20"/>
        </w:rPr>
        <w:t>выдела</w:t>
      </w:r>
      <w:r w:rsidR="00064393" w:rsidRPr="002C63EF">
        <w:rPr>
          <w:sz w:val="20"/>
        </w:rPr>
        <w:t xml:space="preserve"> </w:t>
      </w:r>
      <w:r w:rsidRPr="002C63EF">
        <w:rPr>
          <w:sz w:val="20"/>
        </w:rPr>
        <w:t>из</w:t>
      </w:r>
      <w:r w:rsidR="00064393" w:rsidRPr="002C63EF">
        <w:rPr>
          <w:sz w:val="20"/>
        </w:rPr>
        <w:t xml:space="preserve"> </w:t>
      </w:r>
      <w:r w:rsidRPr="002C63EF">
        <w:rPr>
          <w:sz w:val="20"/>
        </w:rPr>
        <w:t>земельных</w:t>
      </w:r>
      <w:r w:rsidR="00064393" w:rsidRPr="002C63EF">
        <w:rPr>
          <w:sz w:val="20"/>
        </w:rPr>
        <w:t xml:space="preserve"> </w:t>
      </w:r>
      <w:r w:rsidRPr="002C63EF">
        <w:rPr>
          <w:sz w:val="20"/>
        </w:rPr>
        <w:t>участков,</w:t>
      </w:r>
      <w:r w:rsidR="00064393" w:rsidRPr="002C63EF">
        <w:rPr>
          <w:sz w:val="20"/>
        </w:rPr>
        <w:t xml:space="preserve"> </w:t>
      </w:r>
      <w:r w:rsidRPr="002C63EF">
        <w:rPr>
          <w:sz w:val="20"/>
        </w:rPr>
        <w:t>утрачивает</w:t>
      </w:r>
      <w:r w:rsidR="00064393" w:rsidRPr="002C63EF">
        <w:rPr>
          <w:sz w:val="20"/>
        </w:rPr>
        <w:t xml:space="preserve"> </w:t>
      </w:r>
      <w:r w:rsidRPr="002C63EF">
        <w:rPr>
          <w:sz w:val="20"/>
        </w:rPr>
        <w:t>силу</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выдачи</w:t>
      </w:r>
      <w:r w:rsidR="00064393" w:rsidRPr="002C63EF">
        <w:rPr>
          <w:sz w:val="20"/>
        </w:rPr>
        <w:t xml:space="preserve"> </w:t>
      </w:r>
      <w:r w:rsidRPr="002C63EF">
        <w:rPr>
          <w:sz w:val="20"/>
        </w:rPr>
        <w:t>градостроительного</w:t>
      </w:r>
      <w:r w:rsidR="00064393" w:rsidRPr="002C63EF">
        <w:rPr>
          <w:sz w:val="20"/>
        </w:rPr>
        <w:t xml:space="preserve"> </w:t>
      </w:r>
      <w:r w:rsidRPr="002C63EF">
        <w:rPr>
          <w:sz w:val="20"/>
        </w:rPr>
        <w:t>плана</w:t>
      </w:r>
      <w:r w:rsidR="00064393" w:rsidRPr="002C63EF">
        <w:rPr>
          <w:sz w:val="20"/>
        </w:rPr>
        <w:t xml:space="preserve"> </w:t>
      </w:r>
      <w:r w:rsidRPr="002C63EF">
        <w:rPr>
          <w:sz w:val="20"/>
        </w:rPr>
        <w:t>на</w:t>
      </w:r>
      <w:r w:rsidR="00064393" w:rsidRPr="002C63EF">
        <w:rPr>
          <w:sz w:val="20"/>
        </w:rPr>
        <w:t xml:space="preserve"> </w:t>
      </w:r>
      <w:r w:rsidRPr="002C63EF">
        <w:rPr>
          <w:sz w:val="20"/>
        </w:rPr>
        <w:t>один</w:t>
      </w:r>
      <w:r w:rsidR="00064393" w:rsidRPr="002C63EF">
        <w:rPr>
          <w:sz w:val="20"/>
        </w:rPr>
        <w:t xml:space="preserve"> </w:t>
      </w:r>
      <w:r w:rsidRPr="002C63EF">
        <w:rPr>
          <w:sz w:val="20"/>
        </w:rPr>
        <w:t>из</w:t>
      </w:r>
      <w:r w:rsidR="00064393" w:rsidRPr="002C63EF">
        <w:rPr>
          <w:sz w:val="20"/>
        </w:rPr>
        <w:t xml:space="preserve"> </w:t>
      </w:r>
      <w:r w:rsidRPr="002C63EF">
        <w:rPr>
          <w:sz w:val="20"/>
        </w:rPr>
        <w:t>образованных</w:t>
      </w:r>
      <w:r w:rsidR="00064393" w:rsidRPr="002C63EF">
        <w:rPr>
          <w:sz w:val="20"/>
        </w:rPr>
        <w:t xml:space="preserve"> </w:t>
      </w:r>
      <w:r w:rsidRPr="002C63EF">
        <w:rPr>
          <w:sz w:val="20"/>
        </w:rPr>
        <w:t>земельных</w:t>
      </w:r>
      <w:r w:rsidR="00064393" w:rsidRPr="002C63EF">
        <w:rPr>
          <w:sz w:val="20"/>
        </w:rPr>
        <w:t xml:space="preserve"> </w:t>
      </w:r>
      <w:r w:rsidRPr="002C63EF">
        <w:rPr>
          <w:sz w:val="20"/>
        </w:rPr>
        <w:t>участков.</w:t>
      </w:r>
    </w:p>
    <w:p w:rsidR="00B242EC" w:rsidRPr="002C63EF" w:rsidRDefault="00B242EC" w:rsidP="00607506">
      <w:pPr>
        <w:widowControl w:val="0"/>
        <w:autoSpaceDE w:val="0"/>
        <w:autoSpaceDN w:val="0"/>
        <w:ind w:firstLine="540"/>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земельные</w:t>
      </w:r>
      <w:r w:rsidR="00064393" w:rsidRPr="002C63EF">
        <w:rPr>
          <w:sz w:val="20"/>
        </w:rPr>
        <w:t xml:space="preserve"> </w:t>
      </w:r>
      <w:r w:rsidRPr="002C63EF">
        <w:rPr>
          <w:sz w:val="20"/>
        </w:rPr>
        <w:t>участки</w:t>
      </w:r>
      <w:r w:rsidR="00064393" w:rsidRPr="002C63EF">
        <w:rPr>
          <w:sz w:val="20"/>
        </w:rPr>
        <w:t xml:space="preserve"> </w:t>
      </w:r>
      <w:r w:rsidRPr="002C63EF">
        <w:rPr>
          <w:sz w:val="20"/>
        </w:rPr>
        <w:t>были</w:t>
      </w:r>
      <w:r w:rsidR="00064393" w:rsidRPr="002C63EF">
        <w:rPr>
          <w:sz w:val="20"/>
        </w:rPr>
        <w:t xml:space="preserve"> </w:t>
      </w:r>
      <w:r w:rsidRPr="002C63EF">
        <w:rPr>
          <w:sz w:val="20"/>
        </w:rPr>
        <w:t>образованы</w:t>
      </w:r>
      <w:r w:rsidR="00064393" w:rsidRPr="002C63EF">
        <w:rPr>
          <w:sz w:val="20"/>
        </w:rPr>
        <w:t xml:space="preserve"> </w:t>
      </w:r>
      <w:r w:rsidRPr="002C63EF">
        <w:rPr>
          <w:sz w:val="20"/>
        </w:rPr>
        <w:t>в</w:t>
      </w:r>
      <w:r w:rsidR="00064393" w:rsidRPr="002C63EF">
        <w:rPr>
          <w:sz w:val="20"/>
        </w:rPr>
        <w:t xml:space="preserve"> </w:t>
      </w:r>
      <w:r w:rsidRPr="002C63EF">
        <w:rPr>
          <w:sz w:val="20"/>
        </w:rPr>
        <w:t>границах</w:t>
      </w:r>
      <w:r w:rsidR="00064393" w:rsidRPr="002C63EF">
        <w:rPr>
          <w:sz w:val="20"/>
        </w:rPr>
        <w:t xml:space="preserve"> </w:t>
      </w:r>
      <w:r w:rsidRPr="002C63EF">
        <w:rPr>
          <w:sz w:val="20"/>
        </w:rPr>
        <w:t>зоны</w:t>
      </w:r>
      <w:r w:rsidR="00064393" w:rsidRPr="002C63EF">
        <w:rPr>
          <w:sz w:val="20"/>
        </w:rPr>
        <w:t xml:space="preserve"> </w:t>
      </w:r>
      <w:r w:rsidRPr="002C63EF">
        <w:rPr>
          <w:sz w:val="20"/>
        </w:rPr>
        <w:t>размещения</w:t>
      </w:r>
      <w:r w:rsidR="00064393" w:rsidRPr="002C63EF">
        <w:rPr>
          <w:sz w:val="20"/>
        </w:rPr>
        <w:t xml:space="preserve"> </w:t>
      </w:r>
      <w:r w:rsidRPr="002C63EF">
        <w:rPr>
          <w:sz w:val="20"/>
        </w:rPr>
        <w:t>линейного</w:t>
      </w:r>
      <w:r w:rsidR="00064393" w:rsidRPr="002C63EF">
        <w:rPr>
          <w:sz w:val="20"/>
        </w:rPr>
        <w:t xml:space="preserve"> </w:t>
      </w:r>
      <w:r w:rsidRPr="002C63EF">
        <w:rPr>
          <w:sz w:val="20"/>
        </w:rPr>
        <w:t>объекта,</w:t>
      </w:r>
      <w:r w:rsidR="00064393" w:rsidRPr="002C63EF">
        <w:rPr>
          <w:sz w:val="20"/>
        </w:rPr>
        <w:t xml:space="preserve"> </w:t>
      </w:r>
      <w:r w:rsidRPr="002C63EF">
        <w:rPr>
          <w:sz w:val="20"/>
        </w:rPr>
        <w:t>предусмотренной</w:t>
      </w:r>
      <w:r w:rsidR="00064393" w:rsidRPr="002C63EF">
        <w:rPr>
          <w:sz w:val="20"/>
        </w:rPr>
        <w:t xml:space="preserve"> </w:t>
      </w:r>
      <w:r w:rsidRPr="002C63EF">
        <w:rPr>
          <w:sz w:val="20"/>
        </w:rPr>
        <w:t>проектом</w:t>
      </w:r>
      <w:r w:rsidR="00064393" w:rsidRPr="002C63EF">
        <w:rPr>
          <w:sz w:val="20"/>
        </w:rPr>
        <w:t xml:space="preserve"> </w:t>
      </w:r>
      <w:r w:rsidRPr="002C63EF">
        <w:rPr>
          <w:sz w:val="20"/>
        </w:rPr>
        <w:t>планировки</w:t>
      </w:r>
      <w:r w:rsidR="00064393" w:rsidRPr="002C63EF">
        <w:rPr>
          <w:sz w:val="20"/>
        </w:rPr>
        <w:t xml:space="preserve"> </w:t>
      </w:r>
      <w:r w:rsidRPr="002C63EF">
        <w:rPr>
          <w:sz w:val="20"/>
        </w:rPr>
        <w:t>территории,</w:t>
      </w:r>
      <w:r w:rsidR="00064393" w:rsidRPr="002C63EF">
        <w:rPr>
          <w:sz w:val="20"/>
        </w:rPr>
        <w:t xml:space="preserve"> </w:t>
      </w:r>
      <w:proofErr w:type="gramStart"/>
      <w:r w:rsidRPr="002C63EF">
        <w:rPr>
          <w:sz w:val="20"/>
        </w:rPr>
        <w:t>и</w:t>
      </w:r>
      <w:proofErr w:type="gramEnd"/>
      <w:r w:rsidR="00064393" w:rsidRPr="002C63EF">
        <w:rPr>
          <w:sz w:val="20"/>
        </w:rPr>
        <w:t xml:space="preserve"> </w:t>
      </w:r>
      <w:r w:rsidRPr="002C63EF">
        <w:rPr>
          <w:sz w:val="20"/>
        </w:rPr>
        <w:t>если</w:t>
      </w:r>
      <w:r w:rsidR="00064393" w:rsidRPr="002C63EF">
        <w:rPr>
          <w:sz w:val="20"/>
        </w:rPr>
        <w:t xml:space="preserve"> </w:t>
      </w:r>
      <w:r w:rsidRPr="002C63EF">
        <w:rPr>
          <w:sz w:val="20"/>
        </w:rPr>
        <w:t>для</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линейного</w:t>
      </w:r>
      <w:r w:rsidR="00064393" w:rsidRPr="002C63EF">
        <w:rPr>
          <w:sz w:val="20"/>
        </w:rPr>
        <w:t xml:space="preserve"> </w:t>
      </w:r>
      <w:r w:rsidRPr="002C63EF">
        <w:rPr>
          <w:sz w:val="20"/>
        </w:rPr>
        <w:t>объекта</w:t>
      </w:r>
      <w:r w:rsidR="00064393" w:rsidRPr="002C63EF">
        <w:rPr>
          <w:sz w:val="20"/>
        </w:rPr>
        <w:t xml:space="preserve"> </w:t>
      </w:r>
      <w:r w:rsidRPr="002C63EF">
        <w:rPr>
          <w:sz w:val="20"/>
        </w:rPr>
        <w:t>была</w:t>
      </w:r>
      <w:r w:rsidR="00064393" w:rsidRPr="002C63EF">
        <w:rPr>
          <w:sz w:val="20"/>
        </w:rPr>
        <w:t xml:space="preserve"> </w:t>
      </w:r>
      <w:r w:rsidRPr="002C63EF">
        <w:rPr>
          <w:sz w:val="20"/>
        </w:rPr>
        <w:t>представлена</w:t>
      </w:r>
      <w:r w:rsidR="00064393" w:rsidRPr="002C63EF">
        <w:rPr>
          <w:sz w:val="20"/>
        </w:rPr>
        <w:t xml:space="preserve"> </w:t>
      </w:r>
      <w:r w:rsidRPr="002C63EF">
        <w:rPr>
          <w:sz w:val="20"/>
        </w:rPr>
        <w:t>проектная</w:t>
      </w:r>
      <w:r w:rsidR="00064393" w:rsidRPr="002C63EF">
        <w:rPr>
          <w:sz w:val="20"/>
        </w:rPr>
        <w:t xml:space="preserve"> </w:t>
      </w:r>
      <w:r w:rsidRPr="002C63EF">
        <w:rPr>
          <w:sz w:val="20"/>
        </w:rPr>
        <w:t>документация,</w:t>
      </w:r>
      <w:r w:rsidR="00064393" w:rsidRPr="002C63EF">
        <w:rPr>
          <w:sz w:val="20"/>
        </w:rPr>
        <w:t xml:space="preserve"> </w:t>
      </w:r>
      <w:r w:rsidRPr="002C63EF">
        <w:rPr>
          <w:sz w:val="20"/>
        </w:rPr>
        <w:t>разработанная</w:t>
      </w:r>
      <w:r w:rsidR="00064393" w:rsidRPr="002C63EF">
        <w:rPr>
          <w:sz w:val="20"/>
        </w:rPr>
        <w:t xml:space="preserve"> </w:t>
      </w:r>
      <w:r w:rsidRPr="002C63EF">
        <w:rPr>
          <w:sz w:val="20"/>
        </w:rPr>
        <w:t>на</w:t>
      </w:r>
      <w:r w:rsidR="00064393" w:rsidRPr="002C63EF">
        <w:rPr>
          <w:sz w:val="20"/>
        </w:rPr>
        <w:t xml:space="preserve"> </w:t>
      </w:r>
      <w:r w:rsidRPr="002C63EF">
        <w:rPr>
          <w:sz w:val="20"/>
        </w:rPr>
        <w:t>основании</w:t>
      </w:r>
      <w:r w:rsidR="00064393" w:rsidRPr="002C63EF">
        <w:rPr>
          <w:sz w:val="20"/>
        </w:rPr>
        <w:t xml:space="preserve"> </w:t>
      </w:r>
      <w:r w:rsidRPr="002C63EF">
        <w:rPr>
          <w:sz w:val="20"/>
        </w:rPr>
        <w:t>проекта</w:t>
      </w:r>
      <w:r w:rsidR="00064393" w:rsidRPr="002C63EF">
        <w:rPr>
          <w:sz w:val="20"/>
        </w:rPr>
        <w:t xml:space="preserve"> </w:t>
      </w:r>
      <w:r w:rsidRPr="002C63EF">
        <w:rPr>
          <w:sz w:val="20"/>
        </w:rPr>
        <w:t>планировки</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и</w:t>
      </w:r>
      <w:r w:rsidR="00064393" w:rsidRPr="002C63EF">
        <w:rPr>
          <w:sz w:val="20"/>
        </w:rPr>
        <w:t xml:space="preserve"> </w:t>
      </w:r>
      <w:r w:rsidRPr="002C63EF">
        <w:rPr>
          <w:sz w:val="20"/>
        </w:rPr>
        <w:t>проекта</w:t>
      </w:r>
      <w:r w:rsidR="00064393" w:rsidRPr="002C63EF">
        <w:rPr>
          <w:sz w:val="20"/>
        </w:rPr>
        <w:t xml:space="preserve"> </w:t>
      </w:r>
      <w:r w:rsidRPr="002C63EF">
        <w:rPr>
          <w:sz w:val="20"/>
        </w:rPr>
        <w:t>межевания</w:t>
      </w:r>
      <w:r w:rsidR="00064393" w:rsidRPr="002C63EF">
        <w:rPr>
          <w:sz w:val="20"/>
        </w:rPr>
        <w:t xml:space="preserve"> </w:t>
      </w:r>
      <w:r w:rsidRPr="002C63EF">
        <w:rPr>
          <w:sz w:val="20"/>
        </w:rPr>
        <w:t>территории,</w:t>
      </w:r>
      <w:r w:rsidR="00064393" w:rsidRPr="002C63EF">
        <w:rPr>
          <w:sz w:val="20"/>
        </w:rPr>
        <w:t xml:space="preserve"> </w:t>
      </w:r>
      <w:r w:rsidRPr="002C63EF">
        <w:rPr>
          <w:sz w:val="20"/>
        </w:rPr>
        <w:t>сохраняется</w:t>
      </w:r>
      <w:r w:rsidR="00064393" w:rsidRPr="002C63EF">
        <w:rPr>
          <w:sz w:val="20"/>
        </w:rPr>
        <w:t xml:space="preserve"> </w:t>
      </w:r>
      <w:r w:rsidRPr="002C63EF">
        <w:rPr>
          <w:sz w:val="20"/>
        </w:rPr>
        <w:t>действие</w:t>
      </w:r>
      <w:r w:rsidR="00064393" w:rsidRPr="002C63EF">
        <w:rPr>
          <w:sz w:val="20"/>
        </w:rPr>
        <w:t xml:space="preserve"> </w:t>
      </w:r>
      <w:r w:rsidRPr="002C63EF">
        <w:rPr>
          <w:sz w:val="20"/>
        </w:rPr>
        <w:t>ранее</w:t>
      </w:r>
      <w:r w:rsidR="00064393" w:rsidRPr="002C63EF">
        <w:rPr>
          <w:sz w:val="20"/>
        </w:rPr>
        <w:t xml:space="preserve"> </w:t>
      </w:r>
      <w:r w:rsidRPr="002C63EF">
        <w:rPr>
          <w:sz w:val="20"/>
        </w:rPr>
        <w:t>выданного</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такого</w:t>
      </w:r>
      <w:r w:rsidR="00064393" w:rsidRPr="002C63EF">
        <w:rPr>
          <w:sz w:val="20"/>
        </w:rPr>
        <w:t xml:space="preserve"> </w:t>
      </w:r>
      <w:r w:rsidRPr="002C63EF">
        <w:rPr>
          <w:sz w:val="20"/>
        </w:rPr>
        <w:t>объекта</w:t>
      </w:r>
      <w:r w:rsidR="00064393" w:rsidRPr="002C63EF">
        <w:rPr>
          <w:sz w:val="20"/>
        </w:rPr>
        <w:t xml:space="preserve"> </w:t>
      </w:r>
      <w:r w:rsidRPr="002C63EF">
        <w:rPr>
          <w:sz w:val="20"/>
        </w:rPr>
        <w:t>и</w:t>
      </w:r>
      <w:r w:rsidR="00064393" w:rsidRPr="002C63EF">
        <w:rPr>
          <w:sz w:val="20"/>
        </w:rPr>
        <w:t xml:space="preserve"> </w:t>
      </w:r>
      <w:r w:rsidRPr="002C63EF">
        <w:rPr>
          <w:sz w:val="20"/>
        </w:rPr>
        <w:t>внесение</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такое</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не</w:t>
      </w:r>
      <w:r w:rsidR="00064393" w:rsidRPr="002C63EF">
        <w:rPr>
          <w:sz w:val="20"/>
        </w:rPr>
        <w:t xml:space="preserve"> </w:t>
      </w:r>
      <w:r w:rsidRPr="002C63EF">
        <w:rPr>
          <w:sz w:val="20"/>
        </w:rPr>
        <w:t>требуется.</w:t>
      </w:r>
    </w:p>
    <w:p w:rsidR="00B242EC" w:rsidRPr="002C63EF" w:rsidRDefault="00B242EC" w:rsidP="00607506">
      <w:pPr>
        <w:autoSpaceDE w:val="0"/>
        <w:autoSpaceDN w:val="0"/>
        <w:adjustRightInd w:val="0"/>
        <w:ind w:firstLine="540"/>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переоформления</w:t>
      </w:r>
      <w:r w:rsidR="00064393" w:rsidRPr="002C63EF">
        <w:rPr>
          <w:sz w:val="20"/>
        </w:rPr>
        <w:t xml:space="preserve"> </w:t>
      </w:r>
      <w:r w:rsidRPr="002C63EF">
        <w:rPr>
          <w:sz w:val="20"/>
        </w:rPr>
        <w:t>лицензии</w:t>
      </w:r>
      <w:r w:rsidR="00064393" w:rsidRPr="002C63EF">
        <w:rPr>
          <w:sz w:val="20"/>
        </w:rPr>
        <w:t xml:space="preserve"> </w:t>
      </w:r>
      <w:r w:rsidRPr="002C63EF">
        <w:rPr>
          <w:sz w:val="20"/>
        </w:rPr>
        <w:t>на</w:t>
      </w:r>
      <w:r w:rsidR="00064393" w:rsidRPr="002C63EF">
        <w:rPr>
          <w:sz w:val="20"/>
        </w:rPr>
        <w:t xml:space="preserve"> </w:t>
      </w:r>
      <w:r w:rsidRPr="002C63EF">
        <w:rPr>
          <w:sz w:val="20"/>
        </w:rPr>
        <w:t>пользование</w:t>
      </w:r>
      <w:r w:rsidR="00064393" w:rsidRPr="002C63EF">
        <w:rPr>
          <w:sz w:val="20"/>
        </w:rPr>
        <w:t xml:space="preserve"> </w:t>
      </w:r>
      <w:r w:rsidRPr="002C63EF">
        <w:rPr>
          <w:sz w:val="20"/>
        </w:rPr>
        <w:t>недрами</w:t>
      </w:r>
      <w:r w:rsidR="00064393" w:rsidRPr="002C63EF">
        <w:rPr>
          <w:sz w:val="20"/>
        </w:rPr>
        <w:t xml:space="preserve"> </w:t>
      </w:r>
      <w:r w:rsidRPr="002C63EF">
        <w:rPr>
          <w:sz w:val="20"/>
        </w:rPr>
        <w:t>новый</w:t>
      </w:r>
      <w:r w:rsidR="00064393" w:rsidRPr="002C63EF">
        <w:rPr>
          <w:sz w:val="20"/>
        </w:rPr>
        <w:t xml:space="preserve"> </w:t>
      </w:r>
      <w:r w:rsidRPr="002C63EF">
        <w:rPr>
          <w:sz w:val="20"/>
        </w:rPr>
        <w:t>пользователь</w:t>
      </w:r>
      <w:r w:rsidR="00064393" w:rsidRPr="002C63EF">
        <w:rPr>
          <w:sz w:val="20"/>
        </w:rPr>
        <w:t xml:space="preserve"> </w:t>
      </w:r>
      <w:r w:rsidRPr="002C63EF">
        <w:rPr>
          <w:sz w:val="20"/>
        </w:rPr>
        <w:t>недр</w:t>
      </w:r>
      <w:r w:rsidR="00064393" w:rsidRPr="002C63EF">
        <w:rPr>
          <w:sz w:val="20"/>
        </w:rPr>
        <w:t xml:space="preserve"> </w:t>
      </w:r>
      <w:r w:rsidRPr="002C63EF">
        <w:rPr>
          <w:sz w:val="20"/>
        </w:rPr>
        <w:t>вправе</w:t>
      </w:r>
      <w:r w:rsidR="00064393" w:rsidRPr="002C63EF">
        <w:rPr>
          <w:sz w:val="20"/>
        </w:rPr>
        <w:t xml:space="preserve"> </w:t>
      </w:r>
      <w:r w:rsidRPr="002C63EF">
        <w:rPr>
          <w:sz w:val="20"/>
        </w:rPr>
        <w:t>осуществлять</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реконструкцию</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на</w:t>
      </w:r>
      <w:r w:rsidR="00064393" w:rsidRPr="002C63EF">
        <w:rPr>
          <w:sz w:val="20"/>
        </w:rPr>
        <w:t xml:space="preserve"> </w:t>
      </w:r>
      <w:r w:rsidRPr="002C63EF">
        <w:rPr>
          <w:sz w:val="20"/>
        </w:rPr>
        <w:t>земельном</w:t>
      </w:r>
      <w:r w:rsidR="00064393" w:rsidRPr="002C63EF">
        <w:rPr>
          <w:sz w:val="20"/>
        </w:rPr>
        <w:t xml:space="preserve"> </w:t>
      </w:r>
      <w:r w:rsidRPr="002C63EF">
        <w:rPr>
          <w:sz w:val="20"/>
        </w:rPr>
        <w:t>участке,</w:t>
      </w:r>
      <w:r w:rsidR="00064393" w:rsidRPr="002C63EF">
        <w:rPr>
          <w:sz w:val="20"/>
        </w:rPr>
        <w:t xml:space="preserve"> </w:t>
      </w:r>
      <w:r w:rsidRPr="002C63EF">
        <w:rPr>
          <w:sz w:val="20"/>
        </w:rPr>
        <w:t>предоставленном</w:t>
      </w:r>
      <w:r w:rsidR="00064393" w:rsidRPr="002C63EF">
        <w:rPr>
          <w:sz w:val="20"/>
        </w:rPr>
        <w:t xml:space="preserve"> </w:t>
      </w:r>
      <w:r w:rsidRPr="002C63EF">
        <w:rPr>
          <w:sz w:val="20"/>
        </w:rPr>
        <w:t>пользователю</w:t>
      </w:r>
      <w:r w:rsidR="00064393" w:rsidRPr="002C63EF">
        <w:rPr>
          <w:sz w:val="20"/>
        </w:rPr>
        <w:t xml:space="preserve"> </w:t>
      </w:r>
      <w:r w:rsidRPr="002C63EF">
        <w:rPr>
          <w:sz w:val="20"/>
        </w:rPr>
        <w:t>недр</w:t>
      </w:r>
      <w:r w:rsidR="00064393" w:rsidRPr="002C63EF">
        <w:rPr>
          <w:sz w:val="20"/>
        </w:rPr>
        <w:t xml:space="preserve"> </w:t>
      </w:r>
      <w:r w:rsidRPr="002C63EF">
        <w:rPr>
          <w:sz w:val="20"/>
        </w:rPr>
        <w:t>и</w:t>
      </w:r>
      <w:r w:rsidR="00064393" w:rsidRPr="002C63EF">
        <w:rPr>
          <w:sz w:val="20"/>
        </w:rPr>
        <w:t xml:space="preserve"> </w:t>
      </w:r>
      <w:r w:rsidRPr="002C63EF">
        <w:rPr>
          <w:sz w:val="20"/>
        </w:rPr>
        <w:t>необходимом</w:t>
      </w:r>
      <w:r w:rsidR="00064393" w:rsidRPr="002C63EF">
        <w:rPr>
          <w:sz w:val="20"/>
        </w:rPr>
        <w:t xml:space="preserve"> </w:t>
      </w:r>
      <w:r w:rsidRPr="002C63EF">
        <w:rPr>
          <w:sz w:val="20"/>
        </w:rPr>
        <w:t>для</w:t>
      </w:r>
      <w:r w:rsidR="00064393" w:rsidRPr="002C63EF">
        <w:rPr>
          <w:sz w:val="20"/>
        </w:rPr>
        <w:t xml:space="preserve"> </w:t>
      </w:r>
      <w:r w:rsidRPr="002C63EF">
        <w:rPr>
          <w:sz w:val="20"/>
        </w:rPr>
        <w:t>ведения</w:t>
      </w:r>
      <w:r w:rsidR="00064393" w:rsidRPr="002C63EF">
        <w:rPr>
          <w:sz w:val="20"/>
        </w:rPr>
        <w:t xml:space="preserve"> </w:t>
      </w:r>
      <w:r w:rsidRPr="002C63EF">
        <w:rPr>
          <w:sz w:val="20"/>
        </w:rPr>
        <w:t>работ,</w:t>
      </w:r>
      <w:r w:rsidR="00064393" w:rsidRPr="002C63EF">
        <w:rPr>
          <w:sz w:val="20"/>
        </w:rPr>
        <w:t xml:space="preserve"> </w:t>
      </w:r>
      <w:r w:rsidRPr="002C63EF">
        <w:rPr>
          <w:sz w:val="20"/>
        </w:rPr>
        <w:t>связанных</w:t>
      </w:r>
      <w:r w:rsidR="00064393" w:rsidRPr="002C63EF">
        <w:rPr>
          <w:sz w:val="20"/>
        </w:rPr>
        <w:t xml:space="preserve"> </w:t>
      </w:r>
      <w:r w:rsidRPr="002C63EF">
        <w:rPr>
          <w:sz w:val="20"/>
        </w:rPr>
        <w:t>с</w:t>
      </w:r>
      <w:r w:rsidR="00064393" w:rsidRPr="002C63EF">
        <w:rPr>
          <w:sz w:val="20"/>
        </w:rPr>
        <w:t xml:space="preserve"> </w:t>
      </w:r>
      <w:r w:rsidRPr="002C63EF">
        <w:rPr>
          <w:sz w:val="20"/>
        </w:rPr>
        <w:t>пользованием</w:t>
      </w:r>
      <w:r w:rsidR="00064393" w:rsidRPr="002C63EF">
        <w:rPr>
          <w:sz w:val="20"/>
        </w:rPr>
        <w:t xml:space="preserve"> </w:t>
      </w:r>
      <w:r w:rsidRPr="002C63EF">
        <w:rPr>
          <w:sz w:val="20"/>
        </w:rPr>
        <w:t>недрами,</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ранее</w:t>
      </w:r>
      <w:r w:rsidR="00064393" w:rsidRPr="002C63EF">
        <w:rPr>
          <w:sz w:val="20"/>
        </w:rPr>
        <w:t xml:space="preserve"> </w:t>
      </w:r>
      <w:r w:rsidRPr="002C63EF">
        <w:rPr>
          <w:sz w:val="20"/>
        </w:rPr>
        <w:t>выданным</w:t>
      </w:r>
      <w:r w:rsidR="00064393" w:rsidRPr="002C63EF">
        <w:rPr>
          <w:sz w:val="20"/>
        </w:rPr>
        <w:t xml:space="preserve"> </w:t>
      </w:r>
      <w:r w:rsidRPr="002C63EF">
        <w:rPr>
          <w:sz w:val="20"/>
        </w:rPr>
        <w:t>разрешением</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widowControl w:val="0"/>
        <w:autoSpaceDE w:val="0"/>
        <w:autoSpaceDN w:val="0"/>
        <w:ind w:firstLine="540"/>
        <w:jc w:val="both"/>
        <w:rPr>
          <w:sz w:val="20"/>
        </w:rPr>
      </w:pPr>
      <w:r w:rsidRPr="002C63EF">
        <w:rPr>
          <w:sz w:val="20"/>
        </w:rPr>
        <w:t>Выдача</w:t>
      </w:r>
      <w:r w:rsidR="00064393" w:rsidRPr="002C63EF">
        <w:rPr>
          <w:sz w:val="20"/>
        </w:rPr>
        <w:t xml:space="preserve"> </w:t>
      </w:r>
      <w:r w:rsidRPr="002C63EF">
        <w:rPr>
          <w:sz w:val="20"/>
        </w:rPr>
        <w:t>разрешений</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объектов</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сведения</w:t>
      </w:r>
      <w:r w:rsidR="00064393" w:rsidRPr="002C63EF">
        <w:rPr>
          <w:sz w:val="20"/>
        </w:rPr>
        <w:t xml:space="preserve"> </w:t>
      </w:r>
      <w:r w:rsidRPr="002C63EF">
        <w:rPr>
          <w:sz w:val="20"/>
        </w:rPr>
        <w:t>о</w:t>
      </w:r>
      <w:r w:rsidR="00064393" w:rsidRPr="002C63EF">
        <w:rPr>
          <w:sz w:val="20"/>
        </w:rPr>
        <w:t xml:space="preserve"> </w:t>
      </w:r>
      <w:r w:rsidRPr="002C63EF">
        <w:rPr>
          <w:sz w:val="20"/>
        </w:rPr>
        <w:t>которых</w:t>
      </w:r>
      <w:r w:rsidR="00064393" w:rsidRPr="002C63EF">
        <w:rPr>
          <w:sz w:val="20"/>
        </w:rPr>
        <w:t xml:space="preserve"> </w:t>
      </w:r>
      <w:r w:rsidRPr="002C63EF">
        <w:rPr>
          <w:sz w:val="20"/>
        </w:rPr>
        <w:t>составляют</w:t>
      </w:r>
      <w:r w:rsidR="00064393" w:rsidRPr="002C63EF">
        <w:rPr>
          <w:sz w:val="20"/>
        </w:rPr>
        <w:t xml:space="preserve"> </w:t>
      </w:r>
      <w:r w:rsidRPr="002C63EF">
        <w:rPr>
          <w:sz w:val="20"/>
        </w:rPr>
        <w:t>государственную</w:t>
      </w:r>
      <w:r w:rsidR="00064393" w:rsidRPr="002C63EF">
        <w:rPr>
          <w:sz w:val="20"/>
        </w:rPr>
        <w:t xml:space="preserve"> </w:t>
      </w:r>
      <w:r w:rsidRPr="002C63EF">
        <w:rPr>
          <w:sz w:val="20"/>
        </w:rPr>
        <w:t>тайну,</w:t>
      </w:r>
      <w:r w:rsidR="00064393" w:rsidRPr="002C63EF">
        <w:rPr>
          <w:sz w:val="20"/>
        </w:rPr>
        <w:t xml:space="preserve"> </w:t>
      </w:r>
      <w:r w:rsidRPr="002C63EF">
        <w:rPr>
          <w:sz w:val="20"/>
        </w:rPr>
        <w:t>осуществляется</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требованиями</w:t>
      </w:r>
      <w:r w:rsidR="00064393" w:rsidRPr="002C63EF">
        <w:rPr>
          <w:sz w:val="20"/>
        </w:rPr>
        <w:t xml:space="preserve"> </w:t>
      </w:r>
      <w:r w:rsidRPr="002C63EF">
        <w:rPr>
          <w:sz w:val="20"/>
        </w:rPr>
        <w:t>законодательства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о</w:t>
      </w:r>
      <w:r w:rsidR="00064393" w:rsidRPr="002C63EF">
        <w:rPr>
          <w:sz w:val="20"/>
        </w:rPr>
        <w:t xml:space="preserve"> </w:t>
      </w:r>
      <w:r w:rsidRPr="002C63EF">
        <w:rPr>
          <w:sz w:val="20"/>
        </w:rPr>
        <w:t>государственной</w:t>
      </w:r>
      <w:r w:rsidR="00064393" w:rsidRPr="002C63EF">
        <w:rPr>
          <w:sz w:val="20"/>
        </w:rPr>
        <w:t xml:space="preserve"> </w:t>
      </w:r>
      <w:r w:rsidRPr="002C63EF">
        <w:rPr>
          <w:sz w:val="20"/>
        </w:rPr>
        <w:t>тайне.</w:t>
      </w:r>
    </w:p>
    <w:p w:rsidR="00B242EC" w:rsidRPr="002C63EF" w:rsidRDefault="00B242EC" w:rsidP="00607506">
      <w:pPr>
        <w:widowControl w:val="0"/>
        <w:autoSpaceDE w:val="0"/>
        <w:autoSpaceDN w:val="0"/>
        <w:ind w:firstLine="540"/>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заявление</w:t>
      </w:r>
      <w:r w:rsidR="00064393" w:rsidRPr="002C63EF">
        <w:rPr>
          <w:sz w:val="20"/>
        </w:rPr>
        <w:t xml:space="preserve"> </w:t>
      </w:r>
      <w:r w:rsidRPr="002C63EF">
        <w:rPr>
          <w:sz w:val="20"/>
        </w:rPr>
        <w:t>с</w:t>
      </w:r>
      <w:r w:rsidR="00064393" w:rsidRPr="002C63EF">
        <w:rPr>
          <w:sz w:val="20"/>
        </w:rPr>
        <w:t xml:space="preserve"> </w:t>
      </w:r>
      <w:r w:rsidRPr="002C63EF">
        <w:rPr>
          <w:sz w:val="20"/>
        </w:rPr>
        <w:t>прилагаемыми</w:t>
      </w:r>
      <w:r w:rsidR="00064393" w:rsidRPr="002C63EF">
        <w:rPr>
          <w:sz w:val="20"/>
        </w:rPr>
        <w:t xml:space="preserve"> </w:t>
      </w:r>
      <w:r w:rsidRPr="002C63EF">
        <w:rPr>
          <w:sz w:val="20"/>
        </w:rPr>
        <w:t>документами</w:t>
      </w:r>
      <w:r w:rsidR="00064393" w:rsidRPr="002C63EF">
        <w:rPr>
          <w:sz w:val="20"/>
        </w:rPr>
        <w:t xml:space="preserve"> </w:t>
      </w:r>
      <w:r w:rsidRPr="002C63EF">
        <w:rPr>
          <w:sz w:val="20"/>
        </w:rPr>
        <w:t>поступило</w:t>
      </w:r>
      <w:r w:rsidR="00064393" w:rsidRPr="002C63EF">
        <w:rPr>
          <w:sz w:val="20"/>
        </w:rPr>
        <w:t xml:space="preserve"> </w:t>
      </w:r>
      <w:r w:rsidRPr="002C63EF">
        <w:rPr>
          <w:sz w:val="20"/>
        </w:rPr>
        <w:t>из</w:t>
      </w:r>
      <w:r w:rsidR="00064393" w:rsidRPr="002C63EF">
        <w:rPr>
          <w:sz w:val="20"/>
        </w:rPr>
        <w:t xml:space="preserve"> </w:t>
      </w:r>
      <w:r w:rsidRPr="002C63EF">
        <w:rPr>
          <w:sz w:val="20"/>
        </w:rPr>
        <w:t>МФЦ,</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(1</w:t>
      </w:r>
      <w:r w:rsidR="00064393" w:rsidRPr="002C63EF">
        <w:rPr>
          <w:sz w:val="20"/>
        </w:rPr>
        <w:t xml:space="preserve"> </w:t>
      </w:r>
      <w:r w:rsidRPr="002C63EF">
        <w:rPr>
          <w:sz w:val="20"/>
        </w:rPr>
        <w:t>экз.,</w:t>
      </w:r>
      <w:r w:rsidR="00064393" w:rsidRPr="002C63EF">
        <w:rPr>
          <w:sz w:val="20"/>
        </w:rPr>
        <w:t xml:space="preserve"> </w:t>
      </w:r>
      <w:r w:rsidRPr="002C63EF">
        <w:rPr>
          <w:sz w:val="20"/>
        </w:rPr>
        <w:t>оригинал)</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1</w:t>
      </w:r>
      <w:r w:rsidR="00064393" w:rsidRPr="002C63EF">
        <w:rPr>
          <w:sz w:val="20"/>
        </w:rPr>
        <w:t xml:space="preserve"> </w:t>
      </w:r>
      <w:r w:rsidRPr="002C63EF">
        <w:rPr>
          <w:sz w:val="20"/>
        </w:rPr>
        <w:t>рабочего</w:t>
      </w:r>
      <w:r w:rsidR="00064393" w:rsidRPr="002C63EF">
        <w:rPr>
          <w:sz w:val="20"/>
        </w:rPr>
        <w:t xml:space="preserve"> </w:t>
      </w:r>
      <w:r w:rsidRPr="002C63EF">
        <w:rPr>
          <w:sz w:val="20"/>
        </w:rPr>
        <w:t>дня</w:t>
      </w:r>
      <w:r w:rsidR="00064393" w:rsidRPr="002C63EF">
        <w:rPr>
          <w:sz w:val="20"/>
        </w:rPr>
        <w:t xml:space="preserve"> </w:t>
      </w:r>
      <w:r w:rsidRPr="002C63EF">
        <w:rPr>
          <w:sz w:val="20"/>
        </w:rPr>
        <w:t>выдается</w:t>
      </w:r>
      <w:r w:rsidR="00064393" w:rsidRPr="002C63EF">
        <w:rPr>
          <w:sz w:val="20"/>
        </w:rPr>
        <w:t xml:space="preserve"> </w:t>
      </w:r>
      <w:r w:rsidRPr="002C63EF">
        <w:rPr>
          <w:sz w:val="20"/>
        </w:rPr>
        <w:t>специалисту</w:t>
      </w:r>
      <w:r w:rsidR="00064393" w:rsidRPr="002C63EF">
        <w:rPr>
          <w:sz w:val="20"/>
        </w:rPr>
        <w:t xml:space="preserve"> </w:t>
      </w:r>
      <w:r w:rsidRPr="002C63EF">
        <w:rPr>
          <w:sz w:val="20"/>
        </w:rPr>
        <w:t>МФЦ,</w:t>
      </w:r>
      <w:r w:rsidR="00064393" w:rsidRPr="002C63EF">
        <w:rPr>
          <w:sz w:val="20"/>
        </w:rPr>
        <w:t xml:space="preserve"> </w:t>
      </w:r>
      <w:r w:rsidRPr="002C63EF">
        <w:rPr>
          <w:sz w:val="20"/>
        </w:rPr>
        <w:t>ответственному</w:t>
      </w:r>
      <w:r w:rsidR="00064393" w:rsidRPr="002C63EF">
        <w:rPr>
          <w:sz w:val="20"/>
        </w:rPr>
        <w:t xml:space="preserve"> </w:t>
      </w:r>
      <w:r w:rsidRPr="002C63EF">
        <w:rPr>
          <w:sz w:val="20"/>
        </w:rPr>
        <w:t>за</w:t>
      </w:r>
      <w:r w:rsidR="00064393" w:rsidRPr="002C63EF">
        <w:rPr>
          <w:sz w:val="20"/>
        </w:rPr>
        <w:t xml:space="preserve"> </w:t>
      </w:r>
      <w:r w:rsidRPr="002C63EF">
        <w:rPr>
          <w:sz w:val="20"/>
        </w:rPr>
        <w:t>доставку</w:t>
      </w:r>
      <w:r w:rsidR="00064393" w:rsidRPr="002C63EF">
        <w:rPr>
          <w:sz w:val="20"/>
        </w:rPr>
        <w:t xml:space="preserve"> </w:t>
      </w:r>
      <w:r w:rsidRPr="002C63EF">
        <w:rPr>
          <w:sz w:val="20"/>
        </w:rPr>
        <w:t>документов.</w:t>
      </w:r>
    </w:p>
    <w:p w:rsidR="00B242EC" w:rsidRPr="002C63EF" w:rsidRDefault="00B242EC" w:rsidP="00607506">
      <w:pPr>
        <w:widowControl w:val="0"/>
        <w:autoSpaceDE w:val="0"/>
        <w:autoSpaceDN w:val="0"/>
        <w:ind w:firstLine="540"/>
        <w:jc w:val="both"/>
        <w:rPr>
          <w:sz w:val="20"/>
        </w:rPr>
      </w:pPr>
      <w:r w:rsidRPr="002C63EF">
        <w:rPr>
          <w:sz w:val="20"/>
        </w:rPr>
        <w:t>Специалист</w:t>
      </w:r>
      <w:r w:rsidR="00064393" w:rsidRPr="002C63EF">
        <w:rPr>
          <w:sz w:val="20"/>
        </w:rPr>
        <w:t xml:space="preserve"> </w:t>
      </w:r>
      <w:r w:rsidRPr="002C63EF">
        <w:rPr>
          <w:sz w:val="20"/>
        </w:rPr>
        <w:t>МФЦ</w:t>
      </w:r>
      <w:r w:rsidR="00064393" w:rsidRPr="002C63EF">
        <w:rPr>
          <w:sz w:val="20"/>
        </w:rPr>
        <w:t xml:space="preserve"> </w:t>
      </w:r>
      <w:r w:rsidRPr="002C63EF">
        <w:rPr>
          <w:sz w:val="20"/>
        </w:rPr>
        <w:t>в</w:t>
      </w:r>
      <w:r w:rsidR="00064393" w:rsidRPr="002C63EF">
        <w:rPr>
          <w:sz w:val="20"/>
        </w:rPr>
        <w:t xml:space="preserve"> </w:t>
      </w:r>
      <w:r w:rsidRPr="002C63EF">
        <w:rPr>
          <w:sz w:val="20"/>
        </w:rPr>
        <w:t>день</w:t>
      </w:r>
      <w:r w:rsidR="00064393" w:rsidRPr="002C63EF">
        <w:rPr>
          <w:sz w:val="20"/>
        </w:rPr>
        <w:t xml:space="preserve"> </w:t>
      </w:r>
      <w:r w:rsidRPr="002C63EF">
        <w:rPr>
          <w:sz w:val="20"/>
        </w:rPr>
        <w:t>поступления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фиксирует</w:t>
      </w:r>
      <w:r w:rsidR="00064393" w:rsidRPr="002C63EF">
        <w:rPr>
          <w:sz w:val="20"/>
        </w:rPr>
        <w:t xml:space="preserve"> </w:t>
      </w:r>
      <w:r w:rsidRPr="002C63EF">
        <w:rPr>
          <w:sz w:val="20"/>
        </w:rPr>
        <w:t>в</w:t>
      </w:r>
      <w:r w:rsidR="00064393" w:rsidRPr="002C63EF">
        <w:rPr>
          <w:sz w:val="20"/>
        </w:rPr>
        <w:t xml:space="preserve"> </w:t>
      </w:r>
      <w:r w:rsidRPr="002C63EF">
        <w:rPr>
          <w:sz w:val="20"/>
        </w:rPr>
        <w:t>АИС</w:t>
      </w:r>
      <w:r w:rsidR="00064393" w:rsidRPr="002C63EF">
        <w:rPr>
          <w:sz w:val="20"/>
        </w:rPr>
        <w:t xml:space="preserve"> </w:t>
      </w:r>
      <w:r w:rsidRPr="002C63EF">
        <w:rPr>
          <w:sz w:val="20"/>
        </w:rPr>
        <w:t>МФЦ</w:t>
      </w:r>
      <w:r w:rsidR="00064393" w:rsidRPr="002C63EF">
        <w:rPr>
          <w:sz w:val="20"/>
        </w:rPr>
        <w:t xml:space="preserve"> </w:t>
      </w:r>
      <w:r w:rsidRPr="002C63EF">
        <w:rPr>
          <w:sz w:val="20"/>
        </w:rPr>
        <w:t>смену</w:t>
      </w:r>
      <w:r w:rsidR="00064393" w:rsidRPr="002C63EF">
        <w:rPr>
          <w:sz w:val="20"/>
        </w:rPr>
        <w:t xml:space="preserve"> </w:t>
      </w:r>
      <w:r w:rsidRPr="002C63EF">
        <w:rPr>
          <w:sz w:val="20"/>
        </w:rPr>
        <w:t>статуса</w:t>
      </w:r>
      <w:r w:rsidR="00064393" w:rsidRPr="002C63EF">
        <w:rPr>
          <w:sz w:val="20"/>
        </w:rPr>
        <w:t xml:space="preserve"> </w:t>
      </w:r>
      <w:r w:rsidRPr="002C63EF">
        <w:rPr>
          <w:sz w:val="20"/>
        </w:rPr>
        <w:t>документа</w:t>
      </w:r>
      <w:r w:rsidR="00064393" w:rsidRPr="002C63EF">
        <w:rPr>
          <w:sz w:val="20"/>
        </w:rPr>
        <w:t xml:space="preserve"> </w:t>
      </w:r>
      <w:r w:rsidRPr="002C63EF">
        <w:rPr>
          <w:sz w:val="20"/>
        </w:rPr>
        <w:t>на</w:t>
      </w:r>
      <w:r w:rsidR="00064393" w:rsidRPr="002C63EF">
        <w:rPr>
          <w:sz w:val="20"/>
        </w:rPr>
        <w:t xml:space="preserve"> </w:t>
      </w:r>
      <w:r w:rsidRPr="002C63EF">
        <w:rPr>
          <w:sz w:val="20"/>
        </w:rPr>
        <w:t>«готово</w:t>
      </w:r>
      <w:r w:rsidR="00064393" w:rsidRPr="002C63EF">
        <w:rPr>
          <w:sz w:val="20"/>
        </w:rPr>
        <w:t xml:space="preserve"> </w:t>
      </w:r>
      <w:r w:rsidRPr="002C63EF">
        <w:rPr>
          <w:sz w:val="20"/>
        </w:rPr>
        <w:t>к</w:t>
      </w:r>
      <w:r w:rsidR="00064393" w:rsidRPr="002C63EF">
        <w:rPr>
          <w:sz w:val="20"/>
        </w:rPr>
        <w:t xml:space="preserve"> </w:t>
      </w:r>
      <w:r w:rsidRPr="002C63EF">
        <w:rPr>
          <w:sz w:val="20"/>
        </w:rPr>
        <w:t>выдаче»</w:t>
      </w:r>
      <w:r w:rsidR="00064393" w:rsidRPr="002C63EF">
        <w:rPr>
          <w:sz w:val="20"/>
        </w:rPr>
        <w:t xml:space="preserve"> </w:t>
      </w:r>
      <w:r w:rsidRPr="002C63EF">
        <w:rPr>
          <w:sz w:val="20"/>
        </w:rPr>
        <w:t>и</w:t>
      </w:r>
      <w:r w:rsidR="00064393" w:rsidRPr="002C63EF">
        <w:rPr>
          <w:sz w:val="20"/>
        </w:rPr>
        <w:t xml:space="preserve"> </w:t>
      </w:r>
      <w:r w:rsidRPr="002C63EF">
        <w:rPr>
          <w:sz w:val="20"/>
        </w:rPr>
        <w:t>извещает</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по</w:t>
      </w:r>
      <w:r w:rsidR="00064393" w:rsidRPr="002C63EF">
        <w:rPr>
          <w:sz w:val="20"/>
        </w:rPr>
        <w:t xml:space="preserve"> </w:t>
      </w:r>
      <w:r w:rsidRPr="002C63EF">
        <w:rPr>
          <w:sz w:val="20"/>
        </w:rPr>
        <w:t>телефону.</w:t>
      </w:r>
    </w:p>
    <w:p w:rsidR="00B242EC" w:rsidRPr="002C63EF" w:rsidRDefault="00B242EC" w:rsidP="00607506">
      <w:pPr>
        <w:widowControl w:val="0"/>
        <w:autoSpaceDE w:val="0"/>
        <w:autoSpaceDN w:val="0"/>
        <w:ind w:firstLine="540"/>
        <w:jc w:val="both"/>
        <w:rPr>
          <w:sz w:val="20"/>
        </w:rPr>
      </w:pPr>
      <w:r w:rsidRPr="002C63EF">
        <w:rPr>
          <w:sz w:val="20"/>
        </w:rPr>
        <w:t>Разрешение,</w:t>
      </w:r>
      <w:r w:rsidR="00064393" w:rsidRPr="002C63EF">
        <w:rPr>
          <w:sz w:val="20"/>
        </w:rPr>
        <w:t xml:space="preserve"> </w:t>
      </w:r>
      <w:hyperlink w:anchor="P866" w:history="1">
        <w:r w:rsidRPr="002C63EF">
          <w:rPr>
            <w:sz w:val="20"/>
          </w:rPr>
          <w:t>уведомление</w:t>
        </w:r>
      </w:hyperlink>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выдается</w:t>
      </w:r>
      <w:r w:rsidR="00064393" w:rsidRPr="002C63EF">
        <w:rPr>
          <w:sz w:val="20"/>
        </w:rPr>
        <w:t xml:space="preserve"> </w:t>
      </w:r>
      <w:r w:rsidRPr="002C63EF">
        <w:rPr>
          <w:sz w:val="20"/>
        </w:rPr>
        <w:t>заявителям</w:t>
      </w:r>
      <w:r w:rsidR="00064393" w:rsidRPr="002C63EF">
        <w:rPr>
          <w:sz w:val="20"/>
        </w:rPr>
        <w:t xml:space="preserve"> </w:t>
      </w:r>
      <w:r w:rsidRPr="002C63EF">
        <w:rPr>
          <w:sz w:val="20"/>
        </w:rPr>
        <w:t>либо</w:t>
      </w:r>
      <w:r w:rsidR="00064393" w:rsidRPr="002C63EF">
        <w:rPr>
          <w:sz w:val="20"/>
        </w:rPr>
        <w:t xml:space="preserve"> </w:t>
      </w:r>
      <w:r w:rsidRPr="002C63EF">
        <w:rPr>
          <w:sz w:val="20"/>
        </w:rPr>
        <w:t>их</w:t>
      </w:r>
      <w:r w:rsidR="00064393" w:rsidRPr="002C63EF">
        <w:rPr>
          <w:sz w:val="20"/>
        </w:rPr>
        <w:t xml:space="preserve"> </w:t>
      </w:r>
      <w:r w:rsidRPr="002C63EF">
        <w:rPr>
          <w:sz w:val="20"/>
        </w:rPr>
        <w:t>представителям</w:t>
      </w:r>
      <w:r w:rsidR="00064393" w:rsidRPr="002C63EF">
        <w:rPr>
          <w:sz w:val="20"/>
        </w:rPr>
        <w:t xml:space="preserve"> </w:t>
      </w:r>
      <w:r w:rsidRPr="002C63EF">
        <w:rPr>
          <w:sz w:val="20"/>
        </w:rPr>
        <w:t>при</w:t>
      </w:r>
      <w:r w:rsidR="00064393" w:rsidRPr="002C63EF">
        <w:rPr>
          <w:sz w:val="20"/>
        </w:rPr>
        <w:t xml:space="preserve"> </w:t>
      </w:r>
      <w:r w:rsidRPr="002C63EF">
        <w:rPr>
          <w:sz w:val="20"/>
        </w:rPr>
        <w:t>наличии</w:t>
      </w:r>
      <w:r w:rsidR="00064393" w:rsidRPr="002C63EF">
        <w:rPr>
          <w:sz w:val="20"/>
        </w:rPr>
        <w:t xml:space="preserve"> </w:t>
      </w:r>
      <w:r w:rsidRPr="002C63EF">
        <w:rPr>
          <w:sz w:val="20"/>
        </w:rPr>
        <w:t>полномочий,</w:t>
      </w:r>
      <w:r w:rsidR="00064393" w:rsidRPr="002C63EF">
        <w:rPr>
          <w:sz w:val="20"/>
        </w:rPr>
        <w:t xml:space="preserve"> </w:t>
      </w:r>
      <w:r w:rsidRPr="002C63EF">
        <w:rPr>
          <w:sz w:val="20"/>
        </w:rPr>
        <w:t>оформленных</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действующим</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специалистом</w:t>
      </w:r>
      <w:r w:rsidR="00064393" w:rsidRPr="002C63EF">
        <w:rPr>
          <w:sz w:val="20"/>
        </w:rPr>
        <w:t xml:space="preserve"> </w:t>
      </w:r>
      <w:r w:rsidRPr="002C63EF">
        <w:rPr>
          <w:sz w:val="20"/>
        </w:rPr>
        <w:t>МФЦ,</w:t>
      </w:r>
      <w:r w:rsidR="00064393" w:rsidRPr="002C63EF">
        <w:rPr>
          <w:sz w:val="20"/>
        </w:rPr>
        <w:t xml:space="preserve"> </w:t>
      </w:r>
      <w:r w:rsidRPr="002C63EF">
        <w:rPr>
          <w:sz w:val="20"/>
        </w:rPr>
        <w:t>ответственным</w:t>
      </w:r>
      <w:r w:rsidR="00064393" w:rsidRPr="002C63EF">
        <w:rPr>
          <w:sz w:val="20"/>
        </w:rPr>
        <w:t xml:space="preserve"> </w:t>
      </w:r>
      <w:r w:rsidRPr="002C63EF">
        <w:rPr>
          <w:sz w:val="20"/>
        </w:rPr>
        <w:t>за</w:t>
      </w:r>
      <w:r w:rsidR="00064393" w:rsidRPr="002C63EF">
        <w:rPr>
          <w:sz w:val="20"/>
        </w:rPr>
        <w:t xml:space="preserve"> </w:t>
      </w:r>
      <w:r w:rsidRPr="002C63EF">
        <w:rPr>
          <w:sz w:val="20"/>
        </w:rPr>
        <w:t>выдачу</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при</w:t>
      </w:r>
      <w:r w:rsidR="00064393" w:rsidRPr="002C63EF">
        <w:rPr>
          <w:sz w:val="20"/>
        </w:rPr>
        <w:t xml:space="preserve"> </w:t>
      </w:r>
      <w:r w:rsidRPr="002C63EF">
        <w:rPr>
          <w:sz w:val="20"/>
        </w:rPr>
        <w:t>предъявлении</w:t>
      </w:r>
      <w:r w:rsidR="00064393" w:rsidRPr="002C63EF">
        <w:rPr>
          <w:sz w:val="20"/>
        </w:rPr>
        <w:t xml:space="preserve"> </w:t>
      </w:r>
      <w:r w:rsidRPr="002C63EF">
        <w:rPr>
          <w:sz w:val="20"/>
        </w:rPr>
        <w:t>ими</w:t>
      </w:r>
      <w:r w:rsidR="00064393" w:rsidRPr="002C63EF">
        <w:rPr>
          <w:sz w:val="20"/>
        </w:rPr>
        <w:t xml:space="preserve"> </w:t>
      </w:r>
      <w:r w:rsidRPr="002C63EF">
        <w:rPr>
          <w:sz w:val="20"/>
        </w:rPr>
        <w:t>расписки</w:t>
      </w:r>
      <w:r w:rsidR="00064393" w:rsidRPr="002C63EF">
        <w:rPr>
          <w:sz w:val="20"/>
        </w:rPr>
        <w:t xml:space="preserve"> </w:t>
      </w:r>
      <w:r w:rsidRPr="002C63EF">
        <w:rPr>
          <w:sz w:val="20"/>
        </w:rPr>
        <w:t>о</w:t>
      </w:r>
      <w:r w:rsidR="00064393" w:rsidRPr="002C63EF">
        <w:rPr>
          <w:sz w:val="20"/>
        </w:rPr>
        <w:t xml:space="preserve"> </w:t>
      </w:r>
      <w:r w:rsidRPr="002C63EF">
        <w:rPr>
          <w:sz w:val="20"/>
        </w:rPr>
        <w:t>принятии</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МФЦ</w:t>
      </w:r>
      <w:r w:rsidR="00064393" w:rsidRPr="002C63EF">
        <w:rPr>
          <w:sz w:val="20"/>
        </w:rPr>
        <w:t xml:space="preserve"> </w:t>
      </w:r>
      <w:r w:rsidRPr="002C63EF">
        <w:rPr>
          <w:sz w:val="20"/>
        </w:rPr>
        <w:t>фиксирует</w:t>
      </w:r>
      <w:r w:rsidR="00064393" w:rsidRPr="002C63EF">
        <w:rPr>
          <w:sz w:val="20"/>
        </w:rPr>
        <w:t xml:space="preserve"> </w:t>
      </w:r>
      <w:r w:rsidRPr="002C63EF">
        <w:rPr>
          <w:sz w:val="20"/>
        </w:rPr>
        <w:t>выдачу</w:t>
      </w:r>
      <w:r w:rsidR="00064393" w:rsidRPr="002C63EF">
        <w:rPr>
          <w:sz w:val="20"/>
        </w:rPr>
        <w:t xml:space="preserve"> </w:t>
      </w:r>
      <w:r w:rsidRPr="002C63EF">
        <w:rPr>
          <w:sz w:val="20"/>
        </w:rPr>
        <w:t>конечного</w:t>
      </w:r>
      <w:r w:rsidR="00064393" w:rsidRPr="002C63EF">
        <w:rPr>
          <w:sz w:val="20"/>
        </w:rPr>
        <w:t xml:space="preserve"> </w:t>
      </w:r>
      <w:r w:rsidRPr="002C63EF">
        <w:rPr>
          <w:sz w:val="20"/>
        </w:rPr>
        <w:t>результата</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услуги</w:t>
      </w:r>
      <w:r w:rsidR="00064393" w:rsidRPr="002C63EF">
        <w:rPr>
          <w:sz w:val="20"/>
        </w:rPr>
        <w:t xml:space="preserve"> </w:t>
      </w:r>
      <w:r w:rsidRPr="002C63EF">
        <w:rPr>
          <w:sz w:val="20"/>
        </w:rPr>
        <w:t>в</w:t>
      </w:r>
      <w:r w:rsidR="00064393" w:rsidRPr="002C63EF">
        <w:rPr>
          <w:sz w:val="20"/>
        </w:rPr>
        <w:t xml:space="preserve"> </w:t>
      </w:r>
      <w:r w:rsidRPr="002C63EF">
        <w:rPr>
          <w:sz w:val="20"/>
        </w:rPr>
        <w:t>разделе</w:t>
      </w:r>
      <w:r w:rsidR="00064393" w:rsidRPr="002C63EF">
        <w:rPr>
          <w:sz w:val="20"/>
        </w:rPr>
        <w:t xml:space="preserve"> </w:t>
      </w:r>
      <w:r w:rsidRPr="002C63EF">
        <w:rPr>
          <w:sz w:val="20"/>
        </w:rPr>
        <w:t>расписки</w:t>
      </w:r>
      <w:r w:rsidR="00064393" w:rsidRPr="002C63EF">
        <w:rPr>
          <w:sz w:val="20"/>
        </w:rPr>
        <w:t xml:space="preserve"> </w:t>
      </w:r>
      <w:r w:rsidRPr="002C63EF">
        <w:rPr>
          <w:sz w:val="20"/>
        </w:rPr>
        <w:t>«выдача</w:t>
      </w:r>
      <w:r w:rsidR="00064393" w:rsidRPr="002C63EF">
        <w:rPr>
          <w:sz w:val="20"/>
        </w:rPr>
        <w:t xml:space="preserve"> </w:t>
      </w:r>
      <w:r w:rsidRPr="002C63EF">
        <w:rPr>
          <w:sz w:val="20"/>
        </w:rPr>
        <w:t>результата»</w:t>
      </w:r>
      <w:r w:rsidR="00064393" w:rsidRPr="002C63EF">
        <w:rPr>
          <w:sz w:val="20"/>
        </w:rPr>
        <w:t xml:space="preserve"> </w:t>
      </w:r>
      <w:r w:rsidRPr="002C63EF">
        <w:rPr>
          <w:sz w:val="20"/>
        </w:rPr>
        <w:t>своей</w:t>
      </w:r>
      <w:r w:rsidR="00064393" w:rsidRPr="002C63EF">
        <w:rPr>
          <w:sz w:val="20"/>
        </w:rPr>
        <w:t xml:space="preserve"> </w:t>
      </w:r>
      <w:r w:rsidRPr="002C63EF">
        <w:rPr>
          <w:sz w:val="20"/>
        </w:rPr>
        <w:t>подписью</w:t>
      </w:r>
      <w:r w:rsidR="00064393" w:rsidRPr="002C63EF">
        <w:rPr>
          <w:sz w:val="20"/>
        </w:rPr>
        <w:t xml:space="preserve"> </w:t>
      </w:r>
      <w:r w:rsidRPr="002C63EF">
        <w:rPr>
          <w:sz w:val="20"/>
        </w:rPr>
        <w:t>и</w:t>
      </w:r>
      <w:r w:rsidR="00064393" w:rsidRPr="002C63EF">
        <w:rPr>
          <w:sz w:val="20"/>
        </w:rPr>
        <w:t xml:space="preserve"> </w:t>
      </w:r>
      <w:r w:rsidRPr="002C63EF">
        <w:rPr>
          <w:sz w:val="20"/>
        </w:rPr>
        <w:t>подписью</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с</w:t>
      </w:r>
      <w:r w:rsidR="00064393" w:rsidRPr="002C63EF">
        <w:rPr>
          <w:sz w:val="20"/>
        </w:rPr>
        <w:t xml:space="preserve"> </w:t>
      </w:r>
      <w:r w:rsidRPr="002C63EF">
        <w:rPr>
          <w:sz w:val="20"/>
        </w:rPr>
        <w:t>указанием</w:t>
      </w:r>
      <w:r w:rsidR="00064393" w:rsidRPr="002C63EF">
        <w:rPr>
          <w:sz w:val="20"/>
        </w:rPr>
        <w:t xml:space="preserve"> </w:t>
      </w:r>
      <w:r w:rsidRPr="002C63EF">
        <w:rPr>
          <w:sz w:val="20"/>
        </w:rPr>
        <w:t>даты</w:t>
      </w:r>
      <w:r w:rsidR="00064393" w:rsidRPr="002C63EF">
        <w:rPr>
          <w:sz w:val="20"/>
        </w:rPr>
        <w:t xml:space="preserve"> </w:t>
      </w:r>
      <w:r w:rsidRPr="002C63EF">
        <w:rPr>
          <w:sz w:val="20"/>
        </w:rPr>
        <w:t>выдачи</w:t>
      </w:r>
      <w:r w:rsidR="00064393" w:rsidRPr="002C63EF">
        <w:rPr>
          <w:sz w:val="20"/>
        </w:rPr>
        <w:t xml:space="preserve"> </w:t>
      </w:r>
      <w:r w:rsidRPr="002C63EF">
        <w:rPr>
          <w:sz w:val="20"/>
        </w:rPr>
        <w:t>результата,</w:t>
      </w:r>
      <w:r w:rsidR="00064393" w:rsidRPr="002C63EF">
        <w:rPr>
          <w:sz w:val="20"/>
        </w:rPr>
        <w:t xml:space="preserve"> </w:t>
      </w:r>
      <w:r w:rsidRPr="002C63EF">
        <w:rPr>
          <w:sz w:val="20"/>
        </w:rPr>
        <w:t>при</w:t>
      </w:r>
      <w:r w:rsidR="00064393" w:rsidRPr="002C63EF">
        <w:rPr>
          <w:sz w:val="20"/>
        </w:rPr>
        <w:t xml:space="preserve"> </w:t>
      </w:r>
      <w:r w:rsidRPr="002C63EF">
        <w:rPr>
          <w:sz w:val="20"/>
        </w:rPr>
        <w:t>этом</w:t>
      </w:r>
      <w:r w:rsidR="00064393" w:rsidRPr="002C63EF">
        <w:rPr>
          <w:sz w:val="20"/>
        </w:rPr>
        <w:t xml:space="preserve"> </w:t>
      </w:r>
      <w:r w:rsidRPr="002C63EF">
        <w:rPr>
          <w:sz w:val="20"/>
        </w:rPr>
        <w:t>меняя</w:t>
      </w:r>
      <w:r w:rsidR="00064393" w:rsidRPr="002C63EF">
        <w:rPr>
          <w:sz w:val="20"/>
        </w:rPr>
        <w:t xml:space="preserve"> </w:t>
      </w:r>
      <w:r w:rsidRPr="002C63EF">
        <w:rPr>
          <w:sz w:val="20"/>
        </w:rPr>
        <w:t>статус</w:t>
      </w:r>
      <w:r w:rsidR="00064393" w:rsidRPr="002C63EF">
        <w:rPr>
          <w:sz w:val="20"/>
        </w:rPr>
        <w:t xml:space="preserve"> </w:t>
      </w:r>
      <w:r w:rsidRPr="002C63EF">
        <w:rPr>
          <w:sz w:val="20"/>
        </w:rPr>
        <w:t>в</w:t>
      </w:r>
      <w:r w:rsidR="00064393" w:rsidRPr="002C63EF">
        <w:rPr>
          <w:sz w:val="20"/>
        </w:rPr>
        <w:t xml:space="preserve"> </w:t>
      </w:r>
      <w:r w:rsidRPr="002C63EF">
        <w:rPr>
          <w:sz w:val="20"/>
        </w:rPr>
        <w:t>АИС</w:t>
      </w:r>
      <w:r w:rsidR="00064393" w:rsidRPr="002C63EF">
        <w:rPr>
          <w:sz w:val="20"/>
        </w:rPr>
        <w:t xml:space="preserve"> </w:t>
      </w:r>
      <w:r w:rsidRPr="002C63EF">
        <w:rPr>
          <w:sz w:val="20"/>
        </w:rPr>
        <w:t>МФЦ</w:t>
      </w:r>
      <w:r w:rsidR="00064393" w:rsidRPr="002C63EF">
        <w:rPr>
          <w:sz w:val="20"/>
        </w:rPr>
        <w:t xml:space="preserve"> </w:t>
      </w:r>
      <w:r w:rsidRPr="002C63EF">
        <w:rPr>
          <w:sz w:val="20"/>
        </w:rPr>
        <w:t>на</w:t>
      </w:r>
      <w:r w:rsidR="00064393" w:rsidRPr="002C63EF">
        <w:rPr>
          <w:sz w:val="20"/>
        </w:rPr>
        <w:t xml:space="preserve"> </w:t>
      </w:r>
      <w:r w:rsidRPr="002C63EF">
        <w:rPr>
          <w:sz w:val="20"/>
        </w:rPr>
        <w:t>«выдано».</w:t>
      </w:r>
      <w:r w:rsidR="00064393" w:rsidRPr="002C63EF">
        <w:rPr>
          <w:sz w:val="20"/>
        </w:rPr>
        <w:t xml:space="preserve"> </w:t>
      </w:r>
      <w:r w:rsidRPr="002C63EF">
        <w:rPr>
          <w:sz w:val="20"/>
        </w:rPr>
        <w:t>Заявителю</w:t>
      </w:r>
      <w:r w:rsidR="00064393" w:rsidRPr="002C63EF">
        <w:rPr>
          <w:sz w:val="20"/>
        </w:rPr>
        <w:t xml:space="preserve"> </w:t>
      </w:r>
      <w:r w:rsidRPr="002C63EF">
        <w:rPr>
          <w:sz w:val="20"/>
        </w:rPr>
        <w:t>выдается</w:t>
      </w:r>
      <w:r w:rsidR="00064393" w:rsidRPr="002C63EF">
        <w:rPr>
          <w:sz w:val="20"/>
        </w:rPr>
        <w:t xml:space="preserve"> </w:t>
      </w:r>
      <w:r w:rsidRPr="002C63EF">
        <w:rPr>
          <w:sz w:val="20"/>
        </w:rPr>
        <w:t>1</w:t>
      </w:r>
      <w:r w:rsidR="00064393" w:rsidRPr="002C63EF">
        <w:rPr>
          <w:sz w:val="20"/>
        </w:rPr>
        <w:t xml:space="preserve"> </w:t>
      </w:r>
      <w:r w:rsidRPr="002C63EF">
        <w:rPr>
          <w:sz w:val="20"/>
        </w:rPr>
        <w:t>экз.</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(оригинал)</w:t>
      </w:r>
      <w:r w:rsidR="00064393" w:rsidRPr="002C63EF">
        <w:rPr>
          <w:sz w:val="20"/>
        </w:rPr>
        <w:t xml:space="preserve"> </w:t>
      </w:r>
      <w:r w:rsidRPr="002C63EF">
        <w:rPr>
          <w:sz w:val="20"/>
        </w:rPr>
        <w:t>при</w:t>
      </w:r>
      <w:r w:rsidR="00064393" w:rsidRPr="002C63EF">
        <w:rPr>
          <w:sz w:val="20"/>
        </w:rPr>
        <w:t xml:space="preserve"> </w:t>
      </w:r>
      <w:r w:rsidRPr="002C63EF">
        <w:rPr>
          <w:sz w:val="20"/>
        </w:rPr>
        <w:t>личном</w:t>
      </w:r>
      <w:r w:rsidR="00064393" w:rsidRPr="002C63EF">
        <w:rPr>
          <w:sz w:val="20"/>
        </w:rPr>
        <w:t xml:space="preserve"> </w:t>
      </w:r>
      <w:r w:rsidRPr="002C63EF">
        <w:rPr>
          <w:sz w:val="20"/>
        </w:rPr>
        <w:t>обращении.</w:t>
      </w:r>
    </w:p>
    <w:p w:rsidR="00B242EC" w:rsidRPr="002C63EF" w:rsidRDefault="00B242EC" w:rsidP="00607506">
      <w:pPr>
        <w:pStyle w:val="ConsPlusNormal"/>
        <w:ind w:firstLine="567"/>
        <w:jc w:val="both"/>
        <w:rPr>
          <w:rFonts w:ascii="Times New Roman" w:hAnsi="Times New Roman"/>
          <w:szCs w:val="24"/>
        </w:rPr>
      </w:pPr>
      <w:r w:rsidRPr="002C63EF">
        <w:rPr>
          <w:rFonts w:ascii="Times New Roman" w:hAnsi="Times New Roman"/>
          <w:szCs w:val="24"/>
        </w:rPr>
        <w:t>Заявитель</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течение</w:t>
      </w:r>
      <w:r w:rsidR="00064393" w:rsidRPr="002C63EF">
        <w:rPr>
          <w:rFonts w:ascii="Times New Roman" w:hAnsi="Times New Roman"/>
          <w:szCs w:val="24"/>
        </w:rPr>
        <w:t xml:space="preserve"> </w:t>
      </w:r>
      <w:r w:rsidRPr="002C63EF">
        <w:rPr>
          <w:rFonts w:ascii="Times New Roman" w:hAnsi="Times New Roman"/>
          <w:szCs w:val="24"/>
        </w:rPr>
        <w:t>10</w:t>
      </w:r>
      <w:r w:rsidR="00064393" w:rsidRPr="002C63EF">
        <w:rPr>
          <w:rFonts w:ascii="Times New Roman" w:hAnsi="Times New Roman"/>
          <w:szCs w:val="24"/>
        </w:rPr>
        <w:t xml:space="preserve"> </w:t>
      </w:r>
      <w:r w:rsidRPr="002C63EF">
        <w:rPr>
          <w:rFonts w:ascii="Times New Roman" w:hAnsi="Times New Roman"/>
          <w:szCs w:val="24"/>
        </w:rPr>
        <w:t>календарных</w:t>
      </w:r>
      <w:r w:rsidR="00064393" w:rsidRPr="002C63EF">
        <w:rPr>
          <w:rFonts w:ascii="Times New Roman" w:hAnsi="Times New Roman"/>
          <w:szCs w:val="24"/>
        </w:rPr>
        <w:t xml:space="preserve"> </w:t>
      </w:r>
      <w:r w:rsidRPr="002C63EF">
        <w:rPr>
          <w:rFonts w:ascii="Times New Roman" w:hAnsi="Times New Roman"/>
          <w:szCs w:val="24"/>
        </w:rPr>
        <w:t>дней</w:t>
      </w:r>
      <w:r w:rsidR="00064393" w:rsidRPr="002C63EF">
        <w:rPr>
          <w:rFonts w:ascii="Times New Roman" w:hAnsi="Times New Roman"/>
          <w:szCs w:val="24"/>
        </w:rPr>
        <w:t xml:space="preserve"> </w:t>
      </w:r>
      <w:r w:rsidRPr="002C63EF">
        <w:rPr>
          <w:rFonts w:ascii="Times New Roman" w:hAnsi="Times New Roman"/>
          <w:szCs w:val="24"/>
        </w:rPr>
        <w:t>со</w:t>
      </w:r>
      <w:r w:rsidR="00064393" w:rsidRPr="002C63EF">
        <w:rPr>
          <w:rFonts w:ascii="Times New Roman" w:hAnsi="Times New Roman"/>
          <w:szCs w:val="24"/>
        </w:rPr>
        <w:t xml:space="preserve"> </w:t>
      </w:r>
      <w:r w:rsidRPr="002C63EF">
        <w:rPr>
          <w:rFonts w:ascii="Times New Roman" w:hAnsi="Times New Roman"/>
          <w:szCs w:val="24"/>
        </w:rPr>
        <w:t>дня</w:t>
      </w:r>
      <w:r w:rsidR="00064393" w:rsidRPr="002C63EF">
        <w:rPr>
          <w:rFonts w:ascii="Times New Roman" w:hAnsi="Times New Roman"/>
          <w:szCs w:val="24"/>
        </w:rPr>
        <w:t xml:space="preserve"> </w:t>
      </w:r>
      <w:r w:rsidRPr="002C63EF">
        <w:rPr>
          <w:rFonts w:ascii="Times New Roman" w:hAnsi="Times New Roman"/>
          <w:szCs w:val="24"/>
        </w:rPr>
        <w:t>получения</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обязан</w:t>
      </w:r>
      <w:r w:rsidR="00064393" w:rsidRPr="002C63EF">
        <w:rPr>
          <w:rFonts w:ascii="Times New Roman" w:hAnsi="Times New Roman"/>
          <w:szCs w:val="24"/>
        </w:rPr>
        <w:t xml:space="preserve"> </w:t>
      </w:r>
      <w:r w:rsidRPr="002C63EF">
        <w:rPr>
          <w:rFonts w:ascii="Times New Roman" w:hAnsi="Times New Roman"/>
          <w:szCs w:val="24"/>
        </w:rPr>
        <w:t>безвозмездно</w:t>
      </w:r>
      <w:r w:rsidR="00064393" w:rsidRPr="002C63EF">
        <w:rPr>
          <w:rFonts w:ascii="Times New Roman" w:hAnsi="Times New Roman"/>
          <w:szCs w:val="24"/>
        </w:rPr>
        <w:t xml:space="preserve"> </w:t>
      </w:r>
      <w:r w:rsidRPr="002C63EF">
        <w:rPr>
          <w:rFonts w:ascii="Times New Roman" w:hAnsi="Times New Roman"/>
          <w:szCs w:val="24"/>
        </w:rPr>
        <w:t>передать</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администрацию</w:t>
      </w:r>
      <w:r w:rsidR="00064393" w:rsidRPr="002C63EF">
        <w:rPr>
          <w:rFonts w:ascii="Times New Roman" w:hAnsi="Times New Roman"/>
          <w:szCs w:val="24"/>
        </w:rPr>
        <w:t xml:space="preserve"> </w:t>
      </w:r>
      <w:r w:rsidRPr="002C63EF">
        <w:rPr>
          <w:rFonts w:ascii="Times New Roman" w:hAnsi="Times New Roman"/>
          <w:szCs w:val="24"/>
        </w:rPr>
        <w:t>Приволжского</w:t>
      </w:r>
      <w:r w:rsidR="00064393" w:rsidRPr="002C63EF">
        <w:rPr>
          <w:rFonts w:ascii="Times New Roman" w:hAnsi="Times New Roman"/>
          <w:szCs w:val="24"/>
        </w:rPr>
        <w:t xml:space="preserve"> </w:t>
      </w:r>
      <w:r w:rsidRPr="002C63EF">
        <w:rPr>
          <w:rFonts w:ascii="Times New Roman" w:hAnsi="Times New Roman"/>
          <w:szCs w:val="24"/>
        </w:rPr>
        <w:t>сельского</w:t>
      </w:r>
      <w:r w:rsidR="00064393" w:rsidRPr="002C63EF">
        <w:rPr>
          <w:rFonts w:ascii="Times New Roman" w:hAnsi="Times New Roman"/>
          <w:szCs w:val="24"/>
        </w:rPr>
        <w:t xml:space="preserve"> </w:t>
      </w:r>
      <w:r w:rsidRPr="002C63EF">
        <w:rPr>
          <w:rFonts w:ascii="Times New Roman" w:hAnsi="Times New Roman"/>
          <w:szCs w:val="24"/>
        </w:rPr>
        <w:t>поселения</w:t>
      </w:r>
      <w:r w:rsidR="00064393" w:rsidRPr="002C63EF">
        <w:rPr>
          <w:rFonts w:ascii="Times New Roman" w:hAnsi="Times New Roman"/>
          <w:szCs w:val="24"/>
        </w:rPr>
        <w:t xml:space="preserve"> </w:t>
      </w:r>
      <w:r w:rsidRPr="002C63EF">
        <w:rPr>
          <w:rFonts w:ascii="Times New Roman" w:hAnsi="Times New Roman"/>
          <w:szCs w:val="24"/>
        </w:rPr>
        <w:t>Мариинско-Посадского</w:t>
      </w:r>
      <w:r w:rsidR="00064393" w:rsidRPr="002C63EF">
        <w:rPr>
          <w:rFonts w:ascii="Times New Roman" w:hAnsi="Times New Roman"/>
          <w:szCs w:val="24"/>
        </w:rPr>
        <w:t xml:space="preserve"> </w:t>
      </w:r>
      <w:r w:rsidRPr="002C63EF">
        <w:rPr>
          <w:rFonts w:ascii="Times New Roman" w:hAnsi="Times New Roman"/>
          <w:szCs w:val="24"/>
        </w:rPr>
        <w:t>района</w:t>
      </w:r>
      <w:r w:rsidR="00064393" w:rsidRPr="002C63EF">
        <w:rPr>
          <w:rFonts w:ascii="Times New Roman" w:hAnsi="Times New Roman"/>
          <w:szCs w:val="24"/>
        </w:rPr>
        <w:t xml:space="preserve"> </w:t>
      </w:r>
      <w:r w:rsidRPr="002C63EF">
        <w:rPr>
          <w:rFonts w:ascii="Times New Roman" w:hAnsi="Times New Roman"/>
          <w:szCs w:val="24"/>
        </w:rPr>
        <w:t>сведения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площади,</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высоте</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количестве</w:t>
      </w:r>
      <w:r w:rsidR="00064393" w:rsidRPr="002C63EF">
        <w:rPr>
          <w:rFonts w:ascii="Times New Roman" w:hAnsi="Times New Roman"/>
          <w:szCs w:val="24"/>
        </w:rPr>
        <w:t xml:space="preserve"> </w:t>
      </w:r>
      <w:r w:rsidRPr="002C63EF">
        <w:rPr>
          <w:rFonts w:ascii="Times New Roman" w:hAnsi="Times New Roman"/>
          <w:szCs w:val="24"/>
        </w:rPr>
        <w:t>этажей</w:t>
      </w:r>
      <w:r w:rsidR="00064393" w:rsidRPr="002C63EF">
        <w:rPr>
          <w:rFonts w:ascii="Times New Roman" w:hAnsi="Times New Roman"/>
          <w:szCs w:val="24"/>
        </w:rPr>
        <w:t xml:space="preserve"> </w:t>
      </w:r>
      <w:r w:rsidRPr="002C63EF">
        <w:rPr>
          <w:rFonts w:ascii="Times New Roman" w:hAnsi="Times New Roman"/>
          <w:szCs w:val="24"/>
        </w:rPr>
        <w:t>планируемого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сетях</w:t>
      </w:r>
      <w:r w:rsidR="00064393" w:rsidRPr="002C63EF">
        <w:rPr>
          <w:rFonts w:ascii="Times New Roman" w:hAnsi="Times New Roman"/>
          <w:szCs w:val="24"/>
        </w:rPr>
        <w:t xml:space="preserve"> </w:t>
      </w:r>
      <w:r w:rsidRPr="002C63EF">
        <w:rPr>
          <w:rFonts w:ascii="Times New Roman" w:hAnsi="Times New Roman"/>
          <w:szCs w:val="24"/>
        </w:rPr>
        <w:t>инженерно-технического</w:t>
      </w:r>
      <w:r w:rsidR="00064393" w:rsidRPr="002C63EF">
        <w:rPr>
          <w:rFonts w:ascii="Times New Roman" w:hAnsi="Times New Roman"/>
          <w:szCs w:val="24"/>
        </w:rPr>
        <w:t xml:space="preserve"> </w:t>
      </w:r>
      <w:r w:rsidRPr="002C63EF">
        <w:rPr>
          <w:rFonts w:ascii="Times New Roman" w:hAnsi="Times New Roman"/>
          <w:szCs w:val="24"/>
        </w:rPr>
        <w:t>обеспечения,</w:t>
      </w:r>
      <w:r w:rsidR="00064393" w:rsidRPr="002C63EF">
        <w:rPr>
          <w:rFonts w:ascii="Times New Roman" w:hAnsi="Times New Roman"/>
          <w:szCs w:val="24"/>
        </w:rPr>
        <w:t xml:space="preserve"> </w:t>
      </w:r>
      <w:r w:rsidRPr="002C63EF">
        <w:rPr>
          <w:rFonts w:ascii="Times New Roman" w:hAnsi="Times New Roman"/>
          <w:szCs w:val="24"/>
        </w:rPr>
        <w:t>один</w:t>
      </w:r>
      <w:r w:rsidR="00064393" w:rsidRPr="002C63EF">
        <w:rPr>
          <w:rFonts w:ascii="Times New Roman" w:hAnsi="Times New Roman"/>
          <w:szCs w:val="24"/>
        </w:rPr>
        <w:t xml:space="preserve"> </w:t>
      </w:r>
      <w:r w:rsidRPr="002C63EF">
        <w:rPr>
          <w:rFonts w:ascii="Times New Roman" w:hAnsi="Times New Roman"/>
          <w:szCs w:val="24"/>
        </w:rPr>
        <w:t>экземпляр</w:t>
      </w:r>
      <w:r w:rsidR="00064393" w:rsidRPr="002C63EF">
        <w:rPr>
          <w:rFonts w:ascii="Times New Roman" w:hAnsi="Times New Roman"/>
          <w:szCs w:val="24"/>
        </w:rPr>
        <w:t xml:space="preserve"> </w:t>
      </w:r>
      <w:r w:rsidRPr="002C63EF">
        <w:rPr>
          <w:rFonts w:ascii="Times New Roman" w:hAnsi="Times New Roman"/>
          <w:szCs w:val="24"/>
        </w:rPr>
        <w:t>копии</w:t>
      </w:r>
      <w:r w:rsidR="00064393" w:rsidRPr="002C63EF">
        <w:rPr>
          <w:rFonts w:ascii="Times New Roman" w:hAnsi="Times New Roman"/>
          <w:szCs w:val="24"/>
        </w:rPr>
        <w:t xml:space="preserve"> </w:t>
      </w:r>
      <w:r w:rsidRPr="002C63EF">
        <w:rPr>
          <w:rFonts w:ascii="Times New Roman" w:hAnsi="Times New Roman"/>
          <w:szCs w:val="24"/>
        </w:rPr>
        <w:t>результатов</w:t>
      </w:r>
      <w:r w:rsidR="00064393" w:rsidRPr="002C63EF">
        <w:rPr>
          <w:rFonts w:ascii="Times New Roman" w:hAnsi="Times New Roman"/>
          <w:szCs w:val="24"/>
        </w:rPr>
        <w:t xml:space="preserve"> </w:t>
      </w:r>
      <w:r w:rsidRPr="002C63EF">
        <w:rPr>
          <w:rFonts w:ascii="Times New Roman" w:hAnsi="Times New Roman"/>
          <w:szCs w:val="24"/>
        </w:rPr>
        <w:t>инженерных</w:t>
      </w:r>
      <w:r w:rsidR="00064393" w:rsidRPr="002C63EF">
        <w:rPr>
          <w:rFonts w:ascii="Times New Roman" w:hAnsi="Times New Roman"/>
          <w:szCs w:val="24"/>
        </w:rPr>
        <w:t xml:space="preserve"> </w:t>
      </w:r>
      <w:r w:rsidRPr="002C63EF">
        <w:rPr>
          <w:rFonts w:ascii="Times New Roman" w:hAnsi="Times New Roman"/>
          <w:szCs w:val="24"/>
        </w:rPr>
        <w:t>изысканий</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одному</w:t>
      </w:r>
      <w:r w:rsidR="00064393" w:rsidRPr="002C63EF">
        <w:rPr>
          <w:rFonts w:ascii="Times New Roman" w:hAnsi="Times New Roman"/>
          <w:szCs w:val="24"/>
        </w:rPr>
        <w:t xml:space="preserve"> </w:t>
      </w:r>
      <w:r w:rsidRPr="002C63EF">
        <w:rPr>
          <w:rFonts w:ascii="Times New Roman" w:hAnsi="Times New Roman"/>
          <w:szCs w:val="24"/>
        </w:rPr>
        <w:t>экземпляру</w:t>
      </w:r>
      <w:r w:rsidR="00064393" w:rsidRPr="002C63EF">
        <w:rPr>
          <w:rFonts w:ascii="Times New Roman" w:hAnsi="Times New Roman"/>
          <w:szCs w:val="24"/>
        </w:rPr>
        <w:t xml:space="preserve"> </w:t>
      </w:r>
      <w:r w:rsidRPr="002C63EF">
        <w:rPr>
          <w:rFonts w:ascii="Times New Roman" w:hAnsi="Times New Roman"/>
          <w:szCs w:val="24"/>
        </w:rPr>
        <w:t>копий</w:t>
      </w:r>
      <w:r w:rsidR="00064393" w:rsidRPr="002C63EF">
        <w:rPr>
          <w:rFonts w:ascii="Times New Roman" w:hAnsi="Times New Roman"/>
          <w:szCs w:val="24"/>
        </w:rPr>
        <w:t xml:space="preserve"> </w:t>
      </w:r>
      <w:r w:rsidRPr="002C63EF">
        <w:rPr>
          <w:rFonts w:ascii="Times New Roman" w:hAnsi="Times New Roman"/>
          <w:szCs w:val="24"/>
        </w:rPr>
        <w:t>разделов</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предусмотренных</w:t>
      </w:r>
      <w:r w:rsidR="00064393" w:rsidRPr="002C63EF">
        <w:rPr>
          <w:rFonts w:ascii="Times New Roman" w:hAnsi="Times New Roman"/>
          <w:szCs w:val="24"/>
        </w:rPr>
        <w:t xml:space="preserve"> </w:t>
      </w:r>
      <w:hyperlink r:id="rId73" w:history="1">
        <w:r w:rsidRPr="002C63EF">
          <w:rPr>
            <w:rFonts w:ascii="Times New Roman" w:hAnsi="Times New Roman"/>
            <w:szCs w:val="24"/>
          </w:rPr>
          <w:t>пунктами</w:t>
        </w:r>
        <w:r w:rsidR="00064393" w:rsidRPr="002C63EF">
          <w:rPr>
            <w:rFonts w:ascii="Times New Roman" w:hAnsi="Times New Roman"/>
            <w:szCs w:val="24"/>
          </w:rPr>
          <w:t xml:space="preserve"> </w:t>
        </w:r>
        <w:r w:rsidRPr="002C63EF">
          <w:rPr>
            <w:rFonts w:ascii="Times New Roman" w:hAnsi="Times New Roman"/>
            <w:szCs w:val="24"/>
          </w:rPr>
          <w:t>2</w:t>
        </w:r>
      </w:hyperlink>
      <w:r w:rsidRPr="002C63EF">
        <w:rPr>
          <w:rFonts w:ascii="Times New Roman" w:hAnsi="Times New Roman"/>
          <w:szCs w:val="24"/>
        </w:rPr>
        <w:t>,</w:t>
      </w:r>
      <w:r w:rsidR="00064393" w:rsidRPr="002C63EF">
        <w:rPr>
          <w:rFonts w:ascii="Times New Roman" w:hAnsi="Times New Roman"/>
          <w:szCs w:val="24"/>
        </w:rPr>
        <w:t xml:space="preserve"> </w:t>
      </w:r>
      <w:hyperlink r:id="rId74" w:history="1">
        <w:r w:rsidRPr="002C63EF">
          <w:rPr>
            <w:rFonts w:ascii="Times New Roman" w:hAnsi="Times New Roman"/>
            <w:szCs w:val="24"/>
          </w:rPr>
          <w:t>8</w:t>
        </w:r>
      </w:hyperlink>
      <w:r w:rsidR="00064393" w:rsidRPr="002C63EF">
        <w:rPr>
          <w:rFonts w:ascii="Times New Roman" w:hAnsi="Times New Roman"/>
          <w:szCs w:val="24"/>
        </w:rPr>
        <w:t xml:space="preserve"> </w:t>
      </w:r>
      <w:r w:rsidRPr="002C63EF">
        <w:rPr>
          <w:rFonts w:ascii="Times New Roman" w:hAnsi="Times New Roman"/>
          <w:szCs w:val="24"/>
        </w:rPr>
        <w:t>-</w:t>
      </w:r>
      <w:r w:rsidR="00064393" w:rsidRPr="002C63EF">
        <w:rPr>
          <w:rFonts w:ascii="Times New Roman" w:hAnsi="Times New Roman"/>
          <w:szCs w:val="24"/>
        </w:rPr>
        <w:t xml:space="preserve"> </w:t>
      </w:r>
      <w:hyperlink r:id="rId75" w:history="1">
        <w:r w:rsidRPr="002C63EF">
          <w:rPr>
            <w:rFonts w:ascii="Times New Roman" w:hAnsi="Times New Roman"/>
            <w:szCs w:val="24"/>
          </w:rPr>
          <w:t>10</w:t>
        </w:r>
      </w:hyperlink>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hyperlink r:id="rId76" w:history="1">
        <w:r w:rsidRPr="002C63EF">
          <w:rPr>
            <w:rFonts w:ascii="Times New Roman" w:hAnsi="Times New Roman"/>
            <w:szCs w:val="24"/>
          </w:rPr>
          <w:t>11.1</w:t>
        </w:r>
        <w:r w:rsidR="00064393" w:rsidRPr="002C63EF">
          <w:rPr>
            <w:rFonts w:ascii="Times New Roman" w:hAnsi="Times New Roman"/>
            <w:szCs w:val="24"/>
          </w:rPr>
          <w:t xml:space="preserve"> </w:t>
        </w:r>
        <w:r w:rsidRPr="002C63EF">
          <w:rPr>
            <w:rFonts w:ascii="Times New Roman" w:hAnsi="Times New Roman"/>
            <w:szCs w:val="24"/>
          </w:rPr>
          <w:t>части</w:t>
        </w:r>
        <w:r w:rsidR="00064393" w:rsidRPr="002C63EF">
          <w:rPr>
            <w:rFonts w:ascii="Times New Roman" w:hAnsi="Times New Roman"/>
            <w:szCs w:val="24"/>
          </w:rPr>
          <w:t xml:space="preserve"> </w:t>
        </w:r>
        <w:r w:rsidRPr="002C63EF">
          <w:rPr>
            <w:rFonts w:ascii="Times New Roman" w:hAnsi="Times New Roman"/>
            <w:szCs w:val="24"/>
          </w:rPr>
          <w:t>12</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48</w:t>
        </w:r>
      </w:hyperlink>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для</w:t>
      </w:r>
      <w:r w:rsidR="00064393" w:rsidRPr="002C63EF">
        <w:rPr>
          <w:rFonts w:ascii="Times New Roman" w:hAnsi="Times New Roman"/>
          <w:szCs w:val="24"/>
        </w:rPr>
        <w:t xml:space="preserve"> </w:t>
      </w:r>
      <w:r w:rsidRPr="002C63EF">
        <w:rPr>
          <w:rFonts w:ascii="Times New Roman" w:hAnsi="Times New Roman"/>
          <w:szCs w:val="24"/>
        </w:rPr>
        <w:t>размещения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информационной</w:t>
      </w:r>
      <w:r w:rsidR="00064393" w:rsidRPr="002C63EF">
        <w:rPr>
          <w:rFonts w:ascii="Times New Roman" w:hAnsi="Times New Roman"/>
          <w:szCs w:val="24"/>
        </w:rPr>
        <w:t xml:space="preserve"> </w:t>
      </w:r>
      <w:r w:rsidRPr="002C63EF">
        <w:rPr>
          <w:rFonts w:ascii="Times New Roman" w:hAnsi="Times New Roman"/>
          <w:szCs w:val="24"/>
        </w:rPr>
        <w:t>системе</w:t>
      </w:r>
      <w:r w:rsidR="00064393" w:rsidRPr="002C63EF">
        <w:rPr>
          <w:rFonts w:ascii="Times New Roman" w:hAnsi="Times New Roman"/>
          <w:szCs w:val="24"/>
        </w:rPr>
        <w:t xml:space="preserve"> </w:t>
      </w:r>
      <w:r w:rsidRPr="002C63EF">
        <w:rPr>
          <w:rFonts w:ascii="Times New Roman" w:hAnsi="Times New Roman"/>
          <w:szCs w:val="24"/>
        </w:rPr>
        <w:t>обеспечения</w:t>
      </w:r>
      <w:r w:rsidR="00064393" w:rsidRPr="002C63EF">
        <w:rPr>
          <w:rFonts w:ascii="Times New Roman" w:hAnsi="Times New Roman"/>
          <w:szCs w:val="24"/>
        </w:rPr>
        <w:t xml:space="preserve"> </w:t>
      </w:r>
      <w:r w:rsidRPr="002C63EF">
        <w:rPr>
          <w:rFonts w:ascii="Times New Roman" w:hAnsi="Times New Roman"/>
          <w:szCs w:val="24"/>
        </w:rPr>
        <w:t>градостроительной</w:t>
      </w:r>
      <w:r w:rsidR="00064393" w:rsidRPr="002C63EF">
        <w:rPr>
          <w:rFonts w:ascii="Times New Roman" w:hAnsi="Times New Roman"/>
          <w:szCs w:val="24"/>
        </w:rPr>
        <w:t xml:space="preserve"> </w:t>
      </w:r>
      <w:r w:rsidRPr="002C63EF">
        <w:rPr>
          <w:rFonts w:ascii="Times New Roman" w:hAnsi="Times New Roman"/>
          <w:szCs w:val="24"/>
        </w:rPr>
        <w:t>деятельности.</w:t>
      </w:r>
      <w:r w:rsidR="00064393" w:rsidRPr="002C63EF">
        <w:rPr>
          <w:rFonts w:ascii="Times New Roman" w:hAnsi="Times New Roman"/>
          <w:szCs w:val="24"/>
        </w:rPr>
        <w:t xml:space="preserve"> </w:t>
      </w:r>
      <w:r w:rsidRPr="002C63EF">
        <w:rPr>
          <w:rFonts w:ascii="Times New Roman" w:hAnsi="Times New Roman"/>
          <w:szCs w:val="24"/>
        </w:rPr>
        <w:t>Указанные</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(их</w:t>
      </w:r>
      <w:r w:rsidR="00064393" w:rsidRPr="002C63EF">
        <w:rPr>
          <w:rFonts w:ascii="Times New Roman" w:hAnsi="Times New Roman"/>
          <w:szCs w:val="24"/>
        </w:rPr>
        <w:t xml:space="preserve"> </w:t>
      </w:r>
      <w:r w:rsidRPr="002C63EF">
        <w:rPr>
          <w:rFonts w:ascii="Times New Roman" w:hAnsi="Times New Roman"/>
          <w:szCs w:val="24"/>
        </w:rPr>
        <w:t>копии</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сведения,</w:t>
      </w:r>
      <w:r w:rsidR="00064393" w:rsidRPr="002C63EF">
        <w:rPr>
          <w:rFonts w:ascii="Times New Roman" w:hAnsi="Times New Roman"/>
          <w:szCs w:val="24"/>
        </w:rPr>
        <w:t xml:space="preserve"> </w:t>
      </w:r>
      <w:r w:rsidRPr="002C63EF">
        <w:rPr>
          <w:rFonts w:ascii="Times New Roman" w:hAnsi="Times New Roman"/>
          <w:szCs w:val="24"/>
        </w:rPr>
        <w:t>содержащиеся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них)</w:t>
      </w:r>
      <w:r w:rsidR="00064393" w:rsidRPr="002C63EF">
        <w:rPr>
          <w:rFonts w:ascii="Times New Roman" w:hAnsi="Times New Roman"/>
          <w:szCs w:val="24"/>
        </w:rPr>
        <w:t xml:space="preserve"> </w:t>
      </w:r>
      <w:r w:rsidRPr="002C63EF">
        <w:rPr>
          <w:rFonts w:ascii="Times New Roman" w:hAnsi="Times New Roman"/>
          <w:szCs w:val="24"/>
        </w:rPr>
        <w:t>могут</w:t>
      </w:r>
      <w:r w:rsidR="00064393" w:rsidRPr="002C63EF">
        <w:rPr>
          <w:rFonts w:ascii="Times New Roman" w:hAnsi="Times New Roman"/>
          <w:szCs w:val="24"/>
        </w:rPr>
        <w:t xml:space="preserve"> </w:t>
      </w:r>
      <w:r w:rsidRPr="002C63EF">
        <w:rPr>
          <w:rFonts w:ascii="Times New Roman" w:hAnsi="Times New Roman"/>
          <w:szCs w:val="24"/>
        </w:rPr>
        <w:t>быть</w:t>
      </w:r>
      <w:r w:rsidR="00064393" w:rsidRPr="002C63EF">
        <w:rPr>
          <w:rFonts w:ascii="Times New Roman" w:hAnsi="Times New Roman"/>
          <w:szCs w:val="24"/>
        </w:rPr>
        <w:t xml:space="preserve"> </w:t>
      </w:r>
      <w:r w:rsidRPr="002C63EF">
        <w:rPr>
          <w:rFonts w:ascii="Times New Roman" w:hAnsi="Times New Roman"/>
          <w:szCs w:val="24"/>
        </w:rPr>
        <w:t>направлены</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электронной</w:t>
      </w:r>
      <w:r w:rsidR="00064393" w:rsidRPr="002C63EF">
        <w:rPr>
          <w:rFonts w:ascii="Times New Roman" w:hAnsi="Times New Roman"/>
          <w:szCs w:val="24"/>
        </w:rPr>
        <w:t xml:space="preserve"> </w:t>
      </w:r>
      <w:r w:rsidRPr="002C63EF">
        <w:rPr>
          <w:rFonts w:ascii="Times New Roman" w:hAnsi="Times New Roman"/>
          <w:szCs w:val="24"/>
        </w:rPr>
        <w:t>форме.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получения</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границах</w:t>
      </w:r>
      <w:r w:rsidR="00064393" w:rsidRPr="002C63EF">
        <w:rPr>
          <w:rFonts w:ascii="Times New Roman" w:hAnsi="Times New Roman"/>
          <w:szCs w:val="24"/>
        </w:rPr>
        <w:t xml:space="preserve"> </w:t>
      </w:r>
      <w:r w:rsidRPr="002C63EF">
        <w:rPr>
          <w:rFonts w:ascii="Times New Roman" w:hAnsi="Times New Roman"/>
          <w:szCs w:val="24"/>
        </w:rPr>
        <w:t>территории</w:t>
      </w:r>
      <w:r w:rsidR="00064393" w:rsidRPr="002C63EF">
        <w:rPr>
          <w:rFonts w:ascii="Times New Roman" w:hAnsi="Times New Roman"/>
          <w:szCs w:val="24"/>
        </w:rPr>
        <w:t xml:space="preserve"> </w:t>
      </w:r>
      <w:r w:rsidRPr="002C63EF">
        <w:rPr>
          <w:rFonts w:ascii="Times New Roman" w:hAnsi="Times New Roman"/>
          <w:szCs w:val="24"/>
        </w:rPr>
        <w:t>исторического</w:t>
      </w:r>
      <w:r w:rsidR="00064393" w:rsidRPr="002C63EF">
        <w:rPr>
          <w:rFonts w:ascii="Times New Roman" w:hAnsi="Times New Roman"/>
          <w:szCs w:val="24"/>
        </w:rPr>
        <w:t xml:space="preserve"> </w:t>
      </w:r>
      <w:r w:rsidRPr="002C63EF">
        <w:rPr>
          <w:rFonts w:ascii="Times New Roman" w:hAnsi="Times New Roman"/>
          <w:szCs w:val="24"/>
        </w:rPr>
        <w:t>поселения</w:t>
      </w:r>
      <w:r w:rsidR="00064393" w:rsidRPr="002C63EF">
        <w:rPr>
          <w:rFonts w:ascii="Times New Roman" w:hAnsi="Times New Roman"/>
          <w:szCs w:val="24"/>
        </w:rPr>
        <w:t xml:space="preserve"> </w:t>
      </w:r>
      <w:r w:rsidRPr="002C63EF">
        <w:rPr>
          <w:rFonts w:ascii="Times New Roman" w:hAnsi="Times New Roman"/>
          <w:szCs w:val="24"/>
        </w:rPr>
        <w:t>заявитель</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течение</w:t>
      </w:r>
      <w:r w:rsidR="00064393" w:rsidRPr="002C63EF">
        <w:rPr>
          <w:rFonts w:ascii="Times New Roman" w:hAnsi="Times New Roman"/>
          <w:szCs w:val="24"/>
        </w:rPr>
        <w:t xml:space="preserve"> </w:t>
      </w:r>
      <w:r w:rsidRPr="002C63EF">
        <w:rPr>
          <w:rFonts w:ascii="Times New Roman" w:hAnsi="Times New Roman"/>
          <w:szCs w:val="24"/>
        </w:rPr>
        <w:t>десяти</w:t>
      </w:r>
      <w:r w:rsidR="00064393" w:rsidRPr="002C63EF">
        <w:rPr>
          <w:rFonts w:ascii="Times New Roman" w:hAnsi="Times New Roman"/>
          <w:szCs w:val="24"/>
        </w:rPr>
        <w:t xml:space="preserve"> </w:t>
      </w:r>
      <w:r w:rsidRPr="002C63EF">
        <w:rPr>
          <w:rFonts w:ascii="Times New Roman" w:hAnsi="Times New Roman"/>
          <w:szCs w:val="24"/>
        </w:rPr>
        <w:t>дней</w:t>
      </w:r>
      <w:r w:rsidR="00064393" w:rsidRPr="002C63EF">
        <w:rPr>
          <w:rFonts w:ascii="Times New Roman" w:hAnsi="Times New Roman"/>
          <w:szCs w:val="24"/>
        </w:rPr>
        <w:t xml:space="preserve"> </w:t>
      </w:r>
      <w:r w:rsidRPr="002C63EF">
        <w:rPr>
          <w:rFonts w:ascii="Times New Roman" w:hAnsi="Times New Roman"/>
          <w:szCs w:val="24"/>
        </w:rPr>
        <w:t>со</w:t>
      </w:r>
      <w:r w:rsidR="00064393" w:rsidRPr="002C63EF">
        <w:rPr>
          <w:rFonts w:ascii="Times New Roman" w:hAnsi="Times New Roman"/>
          <w:szCs w:val="24"/>
        </w:rPr>
        <w:t xml:space="preserve"> </w:t>
      </w:r>
      <w:r w:rsidRPr="002C63EF">
        <w:rPr>
          <w:rFonts w:ascii="Times New Roman" w:hAnsi="Times New Roman"/>
          <w:szCs w:val="24"/>
        </w:rPr>
        <w:t>дня</w:t>
      </w:r>
      <w:r w:rsidR="00064393" w:rsidRPr="002C63EF">
        <w:rPr>
          <w:rFonts w:ascii="Times New Roman" w:hAnsi="Times New Roman"/>
          <w:szCs w:val="24"/>
        </w:rPr>
        <w:t xml:space="preserve"> </w:t>
      </w:r>
      <w:r w:rsidRPr="002C63EF">
        <w:rPr>
          <w:rFonts w:ascii="Times New Roman" w:hAnsi="Times New Roman"/>
          <w:szCs w:val="24"/>
        </w:rPr>
        <w:t>получения</w:t>
      </w:r>
      <w:r w:rsidR="00064393" w:rsidRPr="002C63EF">
        <w:rPr>
          <w:rFonts w:ascii="Times New Roman" w:hAnsi="Times New Roman"/>
          <w:szCs w:val="24"/>
        </w:rPr>
        <w:t xml:space="preserve"> </w:t>
      </w:r>
      <w:r w:rsidRPr="002C63EF">
        <w:rPr>
          <w:rFonts w:ascii="Times New Roman" w:hAnsi="Times New Roman"/>
          <w:szCs w:val="24"/>
        </w:rPr>
        <w:t>указанного</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обязан</w:t>
      </w:r>
      <w:r w:rsidR="00064393" w:rsidRPr="002C63EF">
        <w:rPr>
          <w:rFonts w:ascii="Times New Roman" w:hAnsi="Times New Roman"/>
          <w:szCs w:val="24"/>
        </w:rPr>
        <w:t xml:space="preserve"> </w:t>
      </w:r>
      <w:r w:rsidRPr="002C63EF">
        <w:rPr>
          <w:rFonts w:ascii="Times New Roman" w:hAnsi="Times New Roman"/>
          <w:szCs w:val="24"/>
        </w:rPr>
        <w:t>также</w:t>
      </w:r>
      <w:r w:rsidR="00064393" w:rsidRPr="002C63EF">
        <w:rPr>
          <w:rFonts w:ascii="Times New Roman" w:hAnsi="Times New Roman"/>
          <w:szCs w:val="24"/>
        </w:rPr>
        <w:t xml:space="preserve"> </w:t>
      </w:r>
      <w:r w:rsidRPr="002C63EF">
        <w:rPr>
          <w:rFonts w:ascii="Times New Roman" w:hAnsi="Times New Roman"/>
          <w:szCs w:val="24"/>
        </w:rPr>
        <w:t>безвозмездно</w:t>
      </w:r>
      <w:r w:rsidR="00064393" w:rsidRPr="002C63EF">
        <w:rPr>
          <w:rFonts w:ascii="Times New Roman" w:hAnsi="Times New Roman"/>
          <w:szCs w:val="24"/>
        </w:rPr>
        <w:t xml:space="preserve"> </w:t>
      </w:r>
      <w:r w:rsidRPr="002C63EF">
        <w:rPr>
          <w:rFonts w:ascii="Times New Roman" w:hAnsi="Times New Roman"/>
          <w:szCs w:val="24"/>
        </w:rPr>
        <w:t>передать</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администрацию</w:t>
      </w:r>
      <w:r w:rsidR="00064393" w:rsidRPr="002C63EF">
        <w:rPr>
          <w:rFonts w:ascii="Times New Roman" w:hAnsi="Times New Roman"/>
          <w:szCs w:val="24"/>
        </w:rPr>
        <w:t xml:space="preserve"> </w:t>
      </w:r>
      <w:r w:rsidRPr="002C63EF">
        <w:rPr>
          <w:rFonts w:ascii="Times New Roman" w:hAnsi="Times New Roman"/>
          <w:szCs w:val="24"/>
        </w:rPr>
        <w:t>Приволжского</w:t>
      </w:r>
      <w:r w:rsidR="00064393" w:rsidRPr="002C63EF">
        <w:rPr>
          <w:rFonts w:ascii="Times New Roman" w:hAnsi="Times New Roman"/>
          <w:szCs w:val="24"/>
        </w:rPr>
        <w:t xml:space="preserve"> </w:t>
      </w:r>
      <w:r w:rsidRPr="002C63EF">
        <w:rPr>
          <w:rFonts w:ascii="Times New Roman" w:hAnsi="Times New Roman"/>
          <w:szCs w:val="24"/>
        </w:rPr>
        <w:t>сельского</w:t>
      </w:r>
      <w:r w:rsidR="00064393" w:rsidRPr="002C63EF">
        <w:rPr>
          <w:rFonts w:ascii="Times New Roman" w:hAnsi="Times New Roman"/>
          <w:szCs w:val="24"/>
        </w:rPr>
        <w:t xml:space="preserve"> </w:t>
      </w:r>
      <w:r w:rsidRPr="002C63EF">
        <w:rPr>
          <w:rFonts w:ascii="Times New Roman" w:hAnsi="Times New Roman"/>
          <w:szCs w:val="24"/>
        </w:rPr>
        <w:t>поселения</w:t>
      </w:r>
      <w:r w:rsidR="00064393" w:rsidRPr="002C63EF">
        <w:rPr>
          <w:rFonts w:ascii="Times New Roman" w:hAnsi="Times New Roman"/>
          <w:szCs w:val="24"/>
        </w:rPr>
        <w:t xml:space="preserve"> </w:t>
      </w:r>
      <w:r w:rsidRPr="002C63EF">
        <w:rPr>
          <w:rFonts w:ascii="Times New Roman" w:hAnsi="Times New Roman"/>
          <w:szCs w:val="24"/>
        </w:rPr>
        <w:t>Мариинско-Посадского</w:t>
      </w:r>
      <w:r w:rsidR="00064393" w:rsidRPr="002C63EF">
        <w:rPr>
          <w:rFonts w:ascii="Times New Roman" w:hAnsi="Times New Roman"/>
          <w:szCs w:val="24"/>
        </w:rPr>
        <w:t xml:space="preserve"> </w:t>
      </w:r>
      <w:r w:rsidRPr="002C63EF">
        <w:rPr>
          <w:rFonts w:ascii="Times New Roman" w:hAnsi="Times New Roman"/>
          <w:szCs w:val="24"/>
        </w:rPr>
        <w:t>района</w:t>
      </w:r>
      <w:r w:rsidR="00064393" w:rsidRPr="002C63EF">
        <w:rPr>
          <w:rFonts w:ascii="Times New Roman" w:hAnsi="Times New Roman"/>
          <w:szCs w:val="24"/>
        </w:rPr>
        <w:t xml:space="preserve"> </w:t>
      </w:r>
      <w:r w:rsidRPr="002C63EF">
        <w:rPr>
          <w:rFonts w:ascii="Times New Roman" w:hAnsi="Times New Roman"/>
          <w:szCs w:val="24"/>
        </w:rPr>
        <w:t>предусмотренный</w:t>
      </w:r>
      <w:r w:rsidR="00064393" w:rsidRPr="002C63EF">
        <w:rPr>
          <w:rFonts w:ascii="Times New Roman" w:hAnsi="Times New Roman"/>
          <w:szCs w:val="24"/>
        </w:rPr>
        <w:t xml:space="preserve"> </w:t>
      </w:r>
      <w:r w:rsidRPr="002C63EF">
        <w:rPr>
          <w:rFonts w:ascii="Times New Roman" w:hAnsi="Times New Roman"/>
          <w:szCs w:val="24"/>
        </w:rPr>
        <w:t>пунктом</w:t>
      </w:r>
      <w:r w:rsidR="00064393" w:rsidRPr="002C63EF">
        <w:rPr>
          <w:rFonts w:ascii="Times New Roman" w:hAnsi="Times New Roman"/>
          <w:szCs w:val="24"/>
        </w:rPr>
        <w:t xml:space="preserve"> </w:t>
      </w:r>
      <w:r w:rsidRPr="002C63EF">
        <w:rPr>
          <w:rFonts w:ascii="Times New Roman" w:hAnsi="Times New Roman"/>
          <w:szCs w:val="24"/>
        </w:rPr>
        <w:t>3</w:t>
      </w:r>
      <w:r w:rsidR="00064393" w:rsidRPr="002C63EF">
        <w:rPr>
          <w:rFonts w:ascii="Times New Roman" w:hAnsi="Times New Roman"/>
          <w:szCs w:val="24"/>
        </w:rPr>
        <w:t xml:space="preserve"> </w:t>
      </w:r>
      <w:r w:rsidRPr="002C63EF">
        <w:rPr>
          <w:rFonts w:ascii="Times New Roman" w:hAnsi="Times New Roman"/>
          <w:szCs w:val="24"/>
        </w:rPr>
        <w:t>части</w:t>
      </w:r>
      <w:r w:rsidR="00064393" w:rsidRPr="002C63EF">
        <w:rPr>
          <w:rFonts w:ascii="Times New Roman" w:hAnsi="Times New Roman"/>
          <w:szCs w:val="24"/>
        </w:rPr>
        <w:t xml:space="preserve"> </w:t>
      </w:r>
      <w:r w:rsidRPr="002C63EF">
        <w:rPr>
          <w:rFonts w:ascii="Times New Roman" w:hAnsi="Times New Roman"/>
          <w:szCs w:val="24"/>
        </w:rPr>
        <w:t>12</w:t>
      </w:r>
      <w:r w:rsidR="00064393" w:rsidRPr="002C63EF">
        <w:rPr>
          <w:rFonts w:ascii="Times New Roman" w:hAnsi="Times New Roman"/>
          <w:szCs w:val="24"/>
        </w:rPr>
        <w:t xml:space="preserve"> </w:t>
      </w:r>
      <w:r w:rsidRPr="002C63EF">
        <w:rPr>
          <w:rFonts w:ascii="Times New Roman" w:hAnsi="Times New Roman"/>
          <w:szCs w:val="24"/>
        </w:rPr>
        <w:t>статьи</w:t>
      </w:r>
      <w:r w:rsidR="00064393" w:rsidRPr="002C63EF">
        <w:rPr>
          <w:rFonts w:ascii="Times New Roman" w:hAnsi="Times New Roman"/>
          <w:szCs w:val="24"/>
        </w:rPr>
        <w:t xml:space="preserve"> </w:t>
      </w:r>
      <w:r w:rsidRPr="002C63EF">
        <w:rPr>
          <w:rFonts w:ascii="Times New Roman" w:hAnsi="Times New Roman"/>
          <w:szCs w:val="24"/>
        </w:rPr>
        <w:t>48</w:t>
      </w:r>
      <w:r w:rsidR="00064393" w:rsidRPr="002C63EF">
        <w:rPr>
          <w:rFonts w:ascii="Times New Roman" w:hAnsi="Times New Roman"/>
          <w:szCs w:val="24"/>
        </w:rPr>
        <w:t xml:space="preserve"> </w:t>
      </w:r>
      <w:r w:rsidRPr="002C63EF">
        <w:rPr>
          <w:rFonts w:ascii="Times New Roman" w:hAnsi="Times New Roman"/>
          <w:szCs w:val="24"/>
        </w:rPr>
        <w:t>Градостроительного</w:t>
      </w:r>
      <w:r w:rsidR="00064393" w:rsidRPr="002C63EF">
        <w:rPr>
          <w:rFonts w:ascii="Times New Roman" w:hAnsi="Times New Roman"/>
          <w:szCs w:val="24"/>
        </w:rPr>
        <w:t xml:space="preserve"> </w:t>
      </w:r>
      <w:r w:rsidRPr="002C63EF">
        <w:rPr>
          <w:rFonts w:ascii="Times New Roman" w:hAnsi="Times New Roman"/>
          <w:szCs w:val="24"/>
        </w:rPr>
        <w:t>кодекса</w:t>
      </w:r>
      <w:r w:rsidR="00064393" w:rsidRPr="002C63EF">
        <w:rPr>
          <w:rFonts w:ascii="Times New Roman" w:hAnsi="Times New Roman"/>
          <w:szCs w:val="24"/>
        </w:rPr>
        <w:t xml:space="preserve"> </w:t>
      </w:r>
      <w:r w:rsidRPr="002C63EF">
        <w:rPr>
          <w:rFonts w:ascii="Times New Roman" w:hAnsi="Times New Roman"/>
          <w:szCs w:val="24"/>
        </w:rPr>
        <w:t>Российской</w:t>
      </w:r>
      <w:r w:rsidR="00064393" w:rsidRPr="002C63EF">
        <w:rPr>
          <w:rFonts w:ascii="Times New Roman" w:hAnsi="Times New Roman"/>
          <w:szCs w:val="24"/>
        </w:rPr>
        <w:t xml:space="preserve"> </w:t>
      </w:r>
      <w:r w:rsidRPr="002C63EF">
        <w:rPr>
          <w:rFonts w:ascii="Times New Roman" w:hAnsi="Times New Roman"/>
          <w:szCs w:val="24"/>
        </w:rPr>
        <w:t>Федерации</w:t>
      </w:r>
      <w:r w:rsidR="00064393" w:rsidRPr="002C63EF">
        <w:rPr>
          <w:rFonts w:ascii="Times New Roman" w:hAnsi="Times New Roman"/>
          <w:szCs w:val="24"/>
        </w:rPr>
        <w:t xml:space="preserve"> </w:t>
      </w:r>
      <w:r w:rsidRPr="002C63EF">
        <w:rPr>
          <w:rFonts w:ascii="Times New Roman" w:hAnsi="Times New Roman"/>
          <w:szCs w:val="24"/>
        </w:rPr>
        <w:t>от</w:t>
      </w:r>
      <w:r w:rsidR="00064393" w:rsidRPr="002C63EF">
        <w:rPr>
          <w:rFonts w:ascii="Times New Roman" w:hAnsi="Times New Roman"/>
          <w:szCs w:val="24"/>
        </w:rPr>
        <w:t xml:space="preserve"> </w:t>
      </w:r>
      <w:r w:rsidRPr="002C63EF">
        <w:rPr>
          <w:rFonts w:ascii="Times New Roman" w:hAnsi="Times New Roman"/>
          <w:szCs w:val="24"/>
        </w:rPr>
        <w:t>29.12.2004</w:t>
      </w:r>
      <w:r w:rsidR="00064393" w:rsidRPr="002C63EF">
        <w:rPr>
          <w:rFonts w:ascii="Times New Roman" w:hAnsi="Times New Roman"/>
          <w:szCs w:val="24"/>
        </w:rPr>
        <w:t xml:space="preserve"> </w:t>
      </w:r>
      <w:r w:rsidRPr="002C63EF">
        <w:rPr>
          <w:rFonts w:ascii="Times New Roman" w:hAnsi="Times New Roman"/>
          <w:szCs w:val="24"/>
        </w:rPr>
        <w:t>№</w:t>
      </w:r>
      <w:r w:rsidR="00064393" w:rsidRPr="002C63EF">
        <w:rPr>
          <w:rFonts w:ascii="Times New Roman" w:hAnsi="Times New Roman"/>
          <w:szCs w:val="24"/>
        </w:rPr>
        <w:t xml:space="preserve"> </w:t>
      </w:r>
      <w:r w:rsidRPr="002C63EF">
        <w:rPr>
          <w:rFonts w:ascii="Times New Roman" w:hAnsi="Times New Roman"/>
          <w:szCs w:val="24"/>
        </w:rPr>
        <w:t>190-ФЗ</w:t>
      </w:r>
      <w:r w:rsidR="00064393" w:rsidRPr="002C63EF">
        <w:rPr>
          <w:rFonts w:ascii="Times New Roman" w:hAnsi="Times New Roman"/>
          <w:szCs w:val="24"/>
        </w:rPr>
        <w:t xml:space="preserve"> </w:t>
      </w:r>
      <w:r w:rsidRPr="002C63EF">
        <w:rPr>
          <w:rFonts w:ascii="Times New Roman" w:hAnsi="Times New Roman"/>
          <w:szCs w:val="24"/>
        </w:rPr>
        <w:t>(ред.</w:t>
      </w:r>
      <w:r w:rsidR="00064393" w:rsidRPr="002C63EF">
        <w:rPr>
          <w:rFonts w:ascii="Times New Roman" w:hAnsi="Times New Roman"/>
          <w:szCs w:val="24"/>
        </w:rPr>
        <w:t xml:space="preserve"> </w:t>
      </w:r>
      <w:r w:rsidRPr="002C63EF">
        <w:rPr>
          <w:rFonts w:ascii="Times New Roman" w:hAnsi="Times New Roman"/>
          <w:szCs w:val="24"/>
        </w:rPr>
        <w:t>от</w:t>
      </w:r>
      <w:r w:rsidR="00064393" w:rsidRPr="002C63EF">
        <w:rPr>
          <w:rFonts w:ascii="Times New Roman" w:hAnsi="Times New Roman"/>
          <w:szCs w:val="24"/>
        </w:rPr>
        <w:t xml:space="preserve"> </w:t>
      </w:r>
      <w:r w:rsidRPr="002C63EF">
        <w:rPr>
          <w:rFonts w:ascii="Times New Roman" w:hAnsi="Times New Roman"/>
          <w:szCs w:val="24"/>
        </w:rPr>
        <w:t>19.12.2016)</w:t>
      </w:r>
      <w:r w:rsidR="00064393" w:rsidRPr="002C63EF">
        <w:rPr>
          <w:rFonts w:ascii="Times New Roman" w:hAnsi="Times New Roman"/>
          <w:szCs w:val="24"/>
        </w:rPr>
        <w:t xml:space="preserve"> </w:t>
      </w:r>
      <w:r w:rsidRPr="002C63EF">
        <w:rPr>
          <w:rFonts w:ascii="Times New Roman" w:hAnsi="Times New Roman"/>
          <w:szCs w:val="24"/>
        </w:rPr>
        <w:t>раздел</w:t>
      </w:r>
      <w:r w:rsidR="00064393" w:rsidRPr="002C63EF">
        <w:rPr>
          <w:rFonts w:ascii="Times New Roman" w:hAnsi="Times New Roman"/>
          <w:szCs w:val="24"/>
        </w:rPr>
        <w:t xml:space="preserve"> </w:t>
      </w:r>
      <w:r w:rsidRPr="002C63EF">
        <w:rPr>
          <w:rFonts w:ascii="Times New Roman" w:hAnsi="Times New Roman"/>
          <w:szCs w:val="24"/>
        </w:rPr>
        <w:t>проектной</w:t>
      </w:r>
      <w:r w:rsidR="00064393" w:rsidRPr="002C63EF">
        <w:rPr>
          <w:rFonts w:ascii="Times New Roman" w:hAnsi="Times New Roman"/>
          <w:szCs w:val="24"/>
        </w:rPr>
        <w:t xml:space="preserve"> </w:t>
      </w:r>
      <w:r w:rsidRPr="002C63EF">
        <w:rPr>
          <w:rFonts w:ascii="Times New Roman" w:hAnsi="Times New Roman"/>
          <w:szCs w:val="24"/>
        </w:rPr>
        <w:t>документации</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за</w:t>
      </w:r>
      <w:r w:rsidR="00064393" w:rsidRPr="002C63EF">
        <w:rPr>
          <w:rFonts w:ascii="Times New Roman" w:hAnsi="Times New Roman"/>
          <w:szCs w:val="24"/>
        </w:rPr>
        <w:t xml:space="preserve"> </w:t>
      </w:r>
      <w:r w:rsidRPr="002C63EF">
        <w:rPr>
          <w:rFonts w:ascii="Times New Roman" w:hAnsi="Times New Roman"/>
          <w:szCs w:val="24"/>
        </w:rPr>
        <w:t>исключением</w:t>
      </w:r>
      <w:r w:rsidR="00064393" w:rsidRPr="002C63EF">
        <w:rPr>
          <w:rFonts w:ascii="Times New Roman" w:hAnsi="Times New Roman"/>
          <w:szCs w:val="24"/>
        </w:rPr>
        <w:t xml:space="preserve"> </w:t>
      </w:r>
      <w:r w:rsidRPr="002C63EF">
        <w:rPr>
          <w:rFonts w:ascii="Times New Roman" w:hAnsi="Times New Roman"/>
          <w:szCs w:val="24"/>
        </w:rPr>
        <w:t>случая,</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строительство</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реконструкция</w:t>
      </w:r>
      <w:r w:rsidR="00064393" w:rsidRPr="002C63EF">
        <w:rPr>
          <w:rFonts w:ascii="Times New Roman" w:hAnsi="Times New Roman"/>
          <w:szCs w:val="24"/>
        </w:rPr>
        <w:t xml:space="preserve"> </w:t>
      </w:r>
      <w:r w:rsidRPr="002C63EF">
        <w:rPr>
          <w:rFonts w:ascii="Times New Roman" w:hAnsi="Times New Roman"/>
          <w:szCs w:val="24"/>
        </w:rPr>
        <w:t>такого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планируется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r w:rsidRPr="002C63EF">
        <w:rPr>
          <w:rFonts w:ascii="Times New Roman" w:hAnsi="Times New Roman"/>
          <w:szCs w:val="24"/>
        </w:rPr>
        <w:t>типовым</w:t>
      </w:r>
      <w:r w:rsidR="00064393" w:rsidRPr="002C63EF">
        <w:rPr>
          <w:rFonts w:ascii="Times New Roman" w:hAnsi="Times New Roman"/>
          <w:szCs w:val="24"/>
        </w:rPr>
        <w:t xml:space="preserve"> </w:t>
      </w:r>
      <w:r w:rsidRPr="002C63EF">
        <w:rPr>
          <w:rFonts w:ascii="Times New Roman" w:hAnsi="Times New Roman"/>
          <w:szCs w:val="24"/>
        </w:rPr>
        <w:t>архитектурным</w:t>
      </w:r>
      <w:r w:rsidR="00064393" w:rsidRPr="002C63EF">
        <w:rPr>
          <w:rFonts w:ascii="Times New Roman" w:hAnsi="Times New Roman"/>
          <w:szCs w:val="24"/>
        </w:rPr>
        <w:t xml:space="preserve"> </w:t>
      </w:r>
      <w:r w:rsidRPr="002C63EF">
        <w:rPr>
          <w:rFonts w:ascii="Times New Roman" w:hAnsi="Times New Roman"/>
          <w:szCs w:val="24"/>
        </w:rPr>
        <w:t>решением</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p>
    <w:p w:rsidR="00B242EC" w:rsidRPr="002C63EF" w:rsidRDefault="00B242EC" w:rsidP="00607506">
      <w:pPr>
        <w:widowControl w:val="0"/>
        <w:autoSpaceDE w:val="0"/>
        <w:autoSpaceDN w:val="0"/>
        <w:ind w:firstLine="540"/>
        <w:jc w:val="both"/>
        <w:rPr>
          <w:sz w:val="20"/>
        </w:rPr>
      </w:pPr>
      <w:r w:rsidRPr="002C63EF">
        <w:rPr>
          <w:sz w:val="20"/>
        </w:rPr>
        <w:t>Результатом</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выдача</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hyperlink w:anchor="P866" w:history="1">
        <w:r w:rsidRPr="002C63EF">
          <w:rPr>
            <w:sz w:val="20"/>
          </w:rPr>
          <w:t>уведомление</w:t>
        </w:r>
      </w:hyperlink>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widowControl w:val="0"/>
        <w:autoSpaceDE w:val="0"/>
        <w:autoSpaceDN w:val="0"/>
        <w:adjustRightInd w:val="0"/>
        <w:ind w:firstLine="567"/>
        <w:jc w:val="both"/>
        <w:rPr>
          <w:bCs/>
          <w:sz w:val="20"/>
        </w:rPr>
      </w:pPr>
      <w:r w:rsidRPr="002C63EF">
        <w:rPr>
          <w:bCs/>
          <w:sz w:val="20"/>
        </w:rPr>
        <w:t>В</w:t>
      </w:r>
      <w:r w:rsidR="00064393" w:rsidRPr="002C63EF">
        <w:rPr>
          <w:bCs/>
          <w:sz w:val="20"/>
        </w:rPr>
        <w:t xml:space="preserve"> </w:t>
      </w:r>
      <w:r w:rsidRPr="002C63EF">
        <w:rPr>
          <w:bCs/>
          <w:sz w:val="20"/>
        </w:rPr>
        <w:t>случае</w:t>
      </w:r>
      <w:r w:rsidR="00064393" w:rsidRPr="002C63EF">
        <w:rPr>
          <w:bCs/>
          <w:sz w:val="20"/>
        </w:rPr>
        <w:t xml:space="preserve"> </w:t>
      </w:r>
      <w:r w:rsidRPr="002C63EF">
        <w:rPr>
          <w:bCs/>
          <w:sz w:val="20"/>
        </w:rPr>
        <w:t>поступления</w:t>
      </w:r>
      <w:r w:rsidR="00064393" w:rsidRPr="002C63EF">
        <w:rPr>
          <w:bCs/>
          <w:sz w:val="20"/>
        </w:rPr>
        <w:t xml:space="preserve"> </w:t>
      </w:r>
      <w:r w:rsidRPr="002C63EF">
        <w:rPr>
          <w:bCs/>
          <w:sz w:val="20"/>
        </w:rPr>
        <w:t>заявления</w:t>
      </w:r>
      <w:r w:rsidR="00064393" w:rsidRPr="002C63EF">
        <w:rPr>
          <w:bCs/>
          <w:sz w:val="20"/>
        </w:rPr>
        <w:t xml:space="preserve"> </w:t>
      </w:r>
      <w:r w:rsidRPr="002C63EF">
        <w:rPr>
          <w:bCs/>
          <w:sz w:val="20"/>
        </w:rPr>
        <w:t>о</w:t>
      </w:r>
      <w:r w:rsidR="00064393" w:rsidRPr="002C63EF">
        <w:rPr>
          <w:bCs/>
          <w:sz w:val="20"/>
        </w:rPr>
        <w:t xml:space="preserve"> </w:t>
      </w:r>
      <w:r w:rsidRPr="002C63EF">
        <w:rPr>
          <w:bCs/>
          <w:sz w:val="20"/>
        </w:rPr>
        <w:t>предоставлении</w:t>
      </w:r>
      <w:r w:rsidR="00064393" w:rsidRPr="002C63EF">
        <w:rPr>
          <w:bCs/>
          <w:sz w:val="20"/>
        </w:rPr>
        <w:t xml:space="preserve"> </w:t>
      </w:r>
      <w:r w:rsidRPr="002C63EF">
        <w:rPr>
          <w:bCs/>
          <w:sz w:val="20"/>
        </w:rPr>
        <w:t>муниципальной</w:t>
      </w:r>
      <w:r w:rsidR="00064393" w:rsidRPr="002C63EF">
        <w:rPr>
          <w:bCs/>
          <w:sz w:val="20"/>
        </w:rPr>
        <w:t xml:space="preserve"> </w:t>
      </w:r>
      <w:r w:rsidRPr="002C63EF">
        <w:rPr>
          <w:bCs/>
          <w:sz w:val="20"/>
        </w:rPr>
        <w:t>услуги</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форме</w:t>
      </w:r>
      <w:r w:rsidR="00064393" w:rsidRPr="002C63EF">
        <w:rPr>
          <w:bCs/>
          <w:sz w:val="20"/>
        </w:rPr>
        <w:t xml:space="preserve"> </w:t>
      </w:r>
      <w:r w:rsidRPr="002C63EF">
        <w:rPr>
          <w:bCs/>
          <w:sz w:val="20"/>
        </w:rPr>
        <w:t>электронного</w:t>
      </w:r>
      <w:r w:rsidR="00064393" w:rsidRPr="002C63EF">
        <w:rPr>
          <w:bCs/>
          <w:sz w:val="20"/>
        </w:rPr>
        <w:t xml:space="preserve"> </w:t>
      </w:r>
      <w:r w:rsidRPr="002C63EF">
        <w:rPr>
          <w:bCs/>
          <w:sz w:val="20"/>
        </w:rPr>
        <w:t>документа,</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том</w:t>
      </w:r>
      <w:r w:rsidR="00064393" w:rsidRPr="002C63EF">
        <w:rPr>
          <w:bCs/>
          <w:sz w:val="20"/>
        </w:rPr>
        <w:t xml:space="preserve"> </w:t>
      </w:r>
      <w:r w:rsidRPr="002C63EF">
        <w:rPr>
          <w:bCs/>
          <w:sz w:val="20"/>
        </w:rPr>
        <w:t>числе</w:t>
      </w:r>
      <w:r w:rsidR="00064393" w:rsidRPr="002C63EF">
        <w:rPr>
          <w:bCs/>
          <w:sz w:val="20"/>
        </w:rPr>
        <w:t xml:space="preserve"> </w:t>
      </w:r>
      <w:r w:rsidRPr="002C63EF">
        <w:rPr>
          <w:bCs/>
          <w:sz w:val="20"/>
        </w:rPr>
        <w:t>с</w:t>
      </w:r>
      <w:r w:rsidR="00064393" w:rsidRPr="002C63EF">
        <w:rPr>
          <w:bCs/>
          <w:sz w:val="20"/>
        </w:rPr>
        <w:t xml:space="preserve"> </w:t>
      </w:r>
      <w:r w:rsidRPr="002C63EF">
        <w:rPr>
          <w:bCs/>
          <w:sz w:val="20"/>
        </w:rPr>
        <w:t>использованием</w:t>
      </w:r>
      <w:r w:rsidR="00064393" w:rsidRPr="002C63EF">
        <w:rPr>
          <w:bCs/>
          <w:sz w:val="20"/>
        </w:rPr>
        <w:t xml:space="preserve"> </w:t>
      </w:r>
      <w:r w:rsidRPr="002C63EF">
        <w:rPr>
          <w:bCs/>
          <w:sz w:val="20"/>
        </w:rPr>
        <w:t>Единого</w:t>
      </w:r>
      <w:r w:rsidR="00064393" w:rsidRPr="002C63EF">
        <w:rPr>
          <w:bCs/>
          <w:sz w:val="20"/>
        </w:rPr>
        <w:t xml:space="preserve"> </w:t>
      </w:r>
      <w:r w:rsidRPr="002C63EF">
        <w:rPr>
          <w:bCs/>
          <w:sz w:val="20"/>
        </w:rPr>
        <w:t>портала</w:t>
      </w:r>
      <w:r w:rsidR="00064393" w:rsidRPr="002C63EF">
        <w:rPr>
          <w:bCs/>
          <w:sz w:val="20"/>
        </w:rPr>
        <w:t xml:space="preserve"> </w:t>
      </w:r>
      <w:r w:rsidRPr="002C63EF">
        <w:rPr>
          <w:bCs/>
          <w:sz w:val="20"/>
        </w:rPr>
        <w:t>государственных</w:t>
      </w:r>
      <w:r w:rsidR="00064393" w:rsidRPr="002C63EF">
        <w:rPr>
          <w:bCs/>
          <w:sz w:val="20"/>
        </w:rPr>
        <w:t xml:space="preserve"> </w:t>
      </w:r>
      <w:r w:rsidRPr="002C63EF">
        <w:rPr>
          <w:bCs/>
          <w:sz w:val="20"/>
        </w:rPr>
        <w:t>и</w:t>
      </w:r>
      <w:r w:rsidR="00064393" w:rsidRPr="002C63EF">
        <w:rPr>
          <w:bCs/>
          <w:sz w:val="20"/>
        </w:rPr>
        <w:t xml:space="preserve"> </w:t>
      </w:r>
      <w:r w:rsidRPr="002C63EF">
        <w:rPr>
          <w:bCs/>
          <w:sz w:val="20"/>
        </w:rPr>
        <w:t>муниципальных</w:t>
      </w:r>
      <w:r w:rsidR="00064393" w:rsidRPr="002C63EF">
        <w:rPr>
          <w:bCs/>
          <w:sz w:val="20"/>
        </w:rPr>
        <w:t xml:space="preserve"> </w:t>
      </w:r>
      <w:r w:rsidRPr="002C63EF">
        <w:rPr>
          <w:bCs/>
          <w:sz w:val="20"/>
        </w:rPr>
        <w:t>услуг,</w:t>
      </w:r>
      <w:r w:rsidR="00064393" w:rsidRPr="002C63EF">
        <w:rPr>
          <w:bCs/>
          <w:sz w:val="20"/>
        </w:rPr>
        <w:t xml:space="preserve"> </w:t>
      </w:r>
      <w:r w:rsidRPr="002C63EF">
        <w:rPr>
          <w:bCs/>
          <w:sz w:val="20"/>
        </w:rPr>
        <w:t>обеспечивается</w:t>
      </w:r>
      <w:r w:rsidR="00064393" w:rsidRPr="002C63EF">
        <w:rPr>
          <w:bCs/>
          <w:sz w:val="20"/>
        </w:rPr>
        <w:t xml:space="preserve"> </w:t>
      </w:r>
      <w:r w:rsidRPr="002C63EF">
        <w:rPr>
          <w:bCs/>
          <w:sz w:val="20"/>
        </w:rPr>
        <w:t>возможность</w:t>
      </w:r>
      <w:r w:rsidR="00064393" w:rsidRPr="002C63EF">
        <w:rPr>
          <w:bCs/>
          <w:sz w:val="20"/>
        </w:rPr>
        <w:t xml:space="preserve"> </w:t>
      </w:r>
      <w:r w:rsidRPr="002C63EF">
        <w:rPr>
          <w:bCs/>
          <w:sz w:val="20"/>
        </w:rPr>
        <w:t>направления</w:t>
      </w:r>
      <w:r w:rsidR="00064393" w:rsidRPr="002C63EF">
        <w:rPr>
          <w:bCs/>
          <w:sz w:val="20"/>
        </w:rPr>
        <w:t xml:space="preserve"> </w:t>
      </w:r>
      <w:r w:rsidRPr="002C63EF">
        <w:rPr>
          <w:bCs/>
          <w:sz w:val="20"/>
        </w:rPr>
        <w:t>заявителю</w:t>
      </w:r>
      <w:r w:rsidR="00064393" w:rsidRPr="002C63EF">
        <w:rPr>
          <w:bCs/>
          <w:sz w:val="20"/>
        </w:rPr>
        <w:t xml:space="preserve"> </w:t>
      </w:r>
      <w:r w:rsidRPr="002C63EF">
        <w:rPr>
          <w:bCs/>
          <w:sz w:val="20"/>
        </w:rPr>
        <w:t>уведомления</w:t>
      </w:r>
      <w:r w:rsidR="00064393" w:rsidRPr="002C63EF">
        <w:rPr>
          <w:bCs/>
          <w:sz w:val="20"/>
        </w:rPr>
        <w:t xml:space="preserve"> </w:t>
      </w:r>
      <w:r w:rsidRPr="002C63EF">
        <w:rPr>
          <w:bCs/>
          <w:sz w:val="20"/>
        </w:rPr>
        <w:t>о</w:t>
      </w:r>
      <w:r w:rsidR="00064393" w:rsidRPr="002C63EF">
        <w:rPr>
          <w:bCs/>
          <w:sz w:val="20"/>
        </w:rPr>
        <w:t xml:space="preserve"> </w:t>
      </w:r>
      <w:r w:rsidRPr="002C63EF">
        <w:rPr>
          <w:bCs/>
          <w:sz w:val="20"/>
        </w:rPr>
        <w:t>результатах</w:t>
      </w:r>
      <w:r w:rsidR="00064393" w:rsidRPr="002C63EF">
        <w:rPr>
          <w:bCs/>
          <w:sz w:val="20"/>
        </w:rPr>
        <w:t xml:space="preserve"> </w:t>
      </w:r>
      <w:r w:rsidRPr="002C63EF">
        <w:rPr>
          <w:bCs/>
          <w:sz w:val="20"/>
        </w:rPr>
        <w:t>рассмотрения</w:t>
      </w:r>
      <w:r w:rsidR="00064393" w:rsidRPr="002C63EF">
        <w:rPr>
          <w:bCs/>
          <w:sz w:val="20"/>
        </w:rPr>
        <w:t xml:space="preserve"> </w:t>
      </w:r>
      <w:r w:rsidRPr="002C63EF">
        <w:rPr>
          <w:bCs/>
          <w:sz w:val="20"/>
        </w:rPr>
        <w:t>документов,</w:t>
      </w:r>
      <w:r w:rsidR="00064393" w:rsidRPr="002C63EF">
        <w:rPr>
          <w:bCs/>
          <w:sz w:val="20"/>
        </w:rPr>
        <w:t xml:space="preserve"> </w:t>
      </w:r>
      <w:r w:rsidRPr="002C63EF">
        <w:rPr>
          <w:bCs/>
          <w:sz w:val="20"/>
        </w:rPr>
        <w:t>необходимых</w:t>
      </w:r>
      <w:r w:rsidR="00064393" w:rsidRPr="002C63EF">
        <w:rPr>
          <w:bCs/>
          <w:sz w:val="20"/>
        </w:rPr>
        <w:t xml:space="preserve"> </w:t>
      </w:r>
      <w:r w:rsidRPr="002C63EF">
        <w:rPr>
          <w:bCs/>
          <w:sz w:val="20"/>
        </w:rPr>
        <w:t>для</w:t>
      </w:r>
      <w:r w:rsidR="00064393" w:rsidRPr="002C63EF">
        <w:rPr>
          <w:bCs/>
          <w:sz w:val="20"/>
        </w:rPr>
        <w:t xml:space="preserve"> </w:t>
      </w:r>
      <w:r w:rsidRPr="002C63EF">
        <w:rPr>
          <w:bCs/>
          <w:sz w:val="20"/>
        </w:rPr>
        <w:t>предоставления</w:t>
      </w:r>
      <w:r w:rsidR="00064393" w:rsidRPr="002C63EF">
        <w:rPr>
          <w:bCs/>
          <w:sz w:val="20"/>
        </w:rPr>
        <w:t xml:space="preserve"> </w:t>
      </w:r>
      <w:r w:rsidRPr="002C63EF">
        <w:rPr>
          <w:bCs/>
          <w:sz w:val="20"/>
        </w:rPr>
        <w:t>услуги,</w:t>
      </w:r>
      <w:r w:rsidR="00064393" w:rsidRPr="002C63EF">
        <w:rPr>
          <w:bCs/>
          <w:sz w:val="20"/>
        </w:rPr>
        <w:t xml:space="preserve"> </w:t>
      </w:r>
      <w:r w:rsidRPr="002C63EF">
        <w:rPr>
          <w:bCs/>
          <w:sz w:val="20"/>
        </w:rPr>
        <w:t>содержащее</w:t>
      </w:r>
      <w:r w:rsidR="00064393" w:rsidRPr="002C63EF">
        <w:rPr>
          <w:bCs/>
          <w:sz w:val="20"/>
        </w:rPr>
        <w:t xml:space="preserve"> </w:t>
      </w:r>
      <w:r w:rsidRPr="002C63EF">
        <w:rPr>
          <w:bCs/>
          <w:sz w:val="20"/>
        </w:rPr>
        <w:t>сведения</w:t>
      </w:r>
      <w:r w:rsidR="00064393" w:rsidRPr="002C63EF">
        <w:rPr>
          <w:bCs/>
          <w:sz w:val="20"/>
        </w:rPr>
        <w:t xml:space="preserve"> </w:t>
      </w:r>
      <w:r w:rsidRPr="002C63EF">
        <w:rPr>
          <w:bCs/>
          <w:sz w:val="20"/>
        </w:rPr>
        <w:t>о</w:t>
      </w:r>
      <w:r w:rsidR="00064393" w:rsidRPr="002C63EF">
        <w:rPr>
          <w:bCs/>
          <w:sz w:val="20"/>
        </w:rPr>
        <w:t xml:space="preserve"> </w:t>
      </w:r>
      <w:r w:rsidRPr="002C63EF">
        <w:rPr>
          <w:bCs/>
          <w:sz w:val="20"/>
        </w:rPr>
        <w:t>принятии</w:t>
      </w:r>
      <w:r w:rsidR="00064393" w:rsidRPr="002C63EF">
        <w:rPr>
          <w:bCs/>
          <w:sz w:val="20"/>
        </w:rPr>
        <w:t xml:space="preserve"> </w:t>
      </w:r>
      <w:r w:rsidRPr="002C63EF">
        <w:rPr>
          <w:bCs/>
          <w:sz w:val="20"/>
        </w:rPr>
        <w:t>положительного</w:t>
      </w:r>
      <w:r w:rsidR="00064393" w:rsidRPr="002C63EF">
        <w:rPr>
          <w:bCs/>
          <w:sz w:val="20"/>
        </w:rPr>
        <w:t xml:space="preserve"> </w:t>
      </w:r>
      <w:r w:rsidRPr="002C63EF">
        <w:rPr>
          <w:bCs/>
          <w:sz w:val="20"/>
        </w:rPr>
        <w:t>решения</w:t>
      </w:r>
      <w:r w:rsidR="00064393" w:rsidRPr="002C63EF">
        <w:rPr>
          <w:bCs/>
          <w:sz w:val="20"/>
        </w:rPr>
        <w:t xml:space="preserve"> </w:t>
      </w:r>
      <w:r w:rsidRPr="002C63EF">
        <w:rPr>
          <w:bCs/>
          <w:sz w:val="20"/>
        </w:rPr>
        <w:t>о</w:t>
      </w:r>
      <w:r w:rsidR="00064393" w:rsidRPr="002C63EF">
        <w:rPr>
          <w:bCs/>
          <w:sz w:val="20"/>
        </w:rPr>
        <w:t xml:space="preserve"> </w:t>
      </w:r>
      <w:r w:rsidRPr="002C63EF">
        <w:rPr>
          <w:bCs/>
          <w:sz w:val="20"/>
        </w:rPr>
        <w:t>предоставлении</w:t>
      </w:r>
      <w:r w:rsidR="00064393" w:rsidRPr="002C63EF">
        <w:rPr>
          <w:bCs/>
          <w:sz w:val="20"/>
        </w:rPr>
        <w:t xml:space="preserve"> </w:t>
      </w:r>
      <w:r w:rsidRPr="002C63EF">
        <w:rPr>
          <w:bCs/>
          <w:sz w:val="20"/>
        </w:rPr>
        <w:t>услуги</w:t>
      </w:r>
      <w:r w:rsidR="00064393" w:rsidRPr="002C63EF">
        <w:rPr>
          <w:bCs/>
          <w:sz w:val="20"/>
        </w:rPr>
        <w:t xml:space="preserve"> </w:t>
      </w:r>
      <w:r w:rsidRPr="002C63EF">
        <w:rPr>
          <w:bCs/>
          <w:sz w:val="20"/>
        </w:rPr>
        <w:t>и</w:t>
      </w:r>
      <w:r w:rsidR="00064393" w:rsidRPr="002C63EF">
        <w:rPr>
          <w:bCs/>
          <w:sz w:val="20"/>
        </w:rPr>
        <w:t xml:space="preserve"> </w:t>
      </w:r>
      <w:r w:rsidRPr="002C63EF">
        <w:rPr>
          <w:bCs/>
          <w:sz w:val="20"/>
        </w:rPr>
        <w:t>возможности</w:t>
      </w:r>
      <w:r w:rsidR="00064393" w:rsidRPr="002C63EF">
        <w:rPr>
          <w:bCs/>
          <w:sz w:val="20"/>
        </w:rPr>
        <w:t xml:space="preserve"> </w:t>
      </w:r>
      <w:r w:rsidRPr="002C63EF">
        <w:rPr>
          <w:bCs/>
          <w:sz w:val="20"/>
        </w:rPr>
        <w:t>получить</w:t>
      </w:r>
      <w:r w:rsidR="00064393" w:rsidRPr="002C63EF">
        <w:rPr>
          <w:bCs/>
          <w:sz w:val="20"/>
        </w:rPr>
        <w:t xml:space="preserve"> </w:t>
      </w:r>
      <w:r w:rsidRPr="002C63EF">
        <w:rPr>
          <w:bCs/>
          <w:sz w:val="20"/>
        </w:rPr>
        <w:t>результат</w:t>
      </w:r>
      <w:r w:rsidR="00064393" w:rsidRPr="002C63EF">
        <w:rPr>
          <w:bCs/>
          <w:sz w:val="20"/>
        </w:rPr>
        <w:t xml:space="preserve"> </w:t>
      </w:r>
      <w:r w:rsidRPr="002C63EF">
        <w:rPr>
          <w:bCs/>
          <w:sz w:val="20"/>
        </w:rPr>
        <w:t>предоставления</w:t>
      </w:r>
      <w:r w:rsidR="00064393" w:rsidRPr="002C63EF">
        <w:rPr>
          <w:bCs/>
          <w:sz w:val="20"/>
        </w:rPr>
        <w:t xml:space="preserve"> </w:t>
      </w:r>
      <w:r w:rsidRPr="002C63EF">
        <w:rPr>
          <w:bCs/>
          <w:sz w:val="20"/>
        </w:rPr>
        <w:t>услуги</w:t>
      </w:r>
      <w:r w:rsidR="00064393" w:rsidRPr="002C63EF">
        <w:rPr>
          <w:bCs/>
          <w:sz w:val="20"/>
        </w:rPr>
        <w:t xml:space="preserve"> </w:t>
      </w:r>
      <w:r w:rsidRPr="002C63EF">
        <w:rPr>
          <w:bCs/>
          <w:sz w:val="20"/>
        </w:rPr>
        <w:t>либо</w:t>
      </w:r>
      <w:r w:rsidR="00064393" w:rsidRPr="002C63EF">
        <w:rPr>
          <w:bCs/>
          <w:sz w:val="20"/>
        </w:rPr>
        <w:t xml:space="preserve"> </w:t>
      </w:r>
      <w:r w:rsidRPr="002C63EF">
        <w:rPr>
          <w:bCs/>
          <w:sz w:val="20"/>
        </w:rPr>
        <w:t>мотивированный</w:t>
      </w:r>
      <w:r w:rsidR="00064393" w:rsidRPr="002C63EF">
        <w:rPr>
          <w:bCs/>
          <w:sz w:val="20"/>
        </w:rPr>
        <w:t xml:space="preserve"> </w:t>
      </w:r>
      <w:r w:rsidRPr="002C63EF">
        <w:rPr>
          <w:bCs/>
          <w:sz w:val="20"/>
        </w:rPr>
        <w:t>отказ</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предоставлении</w:t>
      </w:r>
      <w:r w:rsidR="00064393" w:rsidRPr="002C63EF">
        <w:rPr>
          <w:bCs/>
          <w:sz w:val="20"/>
        </w:rPr>
        <w:t xml:space="preserve"> </w:t>
      </w:r>
      <w:r w:rsidRPr="002C63EF">
        <w:rPr>
          <w:bCs/>
          <w:sz w:val="20"/>
        </w:rPr>
        <w:t>услуги.</w:t>
      </w:r>
    </w:p>
    <w:p w:rsidR="00E319A1" w:rsidRPr="002C63EF" w:rsidRDefault="00B242EC" w:rsidP="00607506">
      <w:pPr>
        <w:widowControl w:val="0"/>
        <w:autoSpaceDE w:val="0"/>
        <w:autoSpaceDN w:val="0"/>
        <w:adjustRightInd w:val="0"/>
        <w:ind w:firstLine="567"/>
        <w:jc w:val="both"/>
        <w:rPr>
          <w:sz w:val="20"/>
        </w:rPr>
      </w:pPr>
      <w:r w:rsidRPr="002C63EF">
        <w:rPr>
          <w:bCs/>
          <w:sz w:val="20"/>
        </w:rPr>
        <w:t>Уведомление</w:t>
      </w:r>
      <w:r w:rsidR="00064393" w:rsidRPr="002C63EF">
        <w:rPr>
          <w:bCs/>
          <w:sz w:val="20"/>
        </w:rPr>
        <w:t xml:space="preserve"> </w:t>
      </w:r>
      <w:r w:rsidRPr="002C63EF">
        <w:rPr>
          <w:bCs/>
          <w:sz w:val="20"/>
        </w:rPr>
        <w:t>о</w:t>
      </w:r>
      <w:r w:rsidR="00064393" w:rsidRPr="002C63EF">
        <w:rPr>
          <w:bCs/>
          <w:sz w:val="20"/>
        </w:rPr>
        <w:t xml:space="preserve"> </w:t>
      </w:r>
      <w:r w:rsidRPr="002C63EF">
        <w:rPr>
          <w:bCs/>
          <w:sz w:val="20"/>
        </w:rPr>
        <w:t>завершении</w:t>
      </w:r>
      <w:r w:rsidR="00064393" w:rsidRPr="002C63EF">
        <w:rPr>
          <w:bCs/>
          <w:sz w:val="20"/>
        </w:rPr>
        <w:t xml:space="preserve"> </w:t>
      </w:r>
      <w:r w:rsidRPr="002C63EF">
        <w:rPr>
          <w:bCs/>
          <w:sz w:val="20"/>
        </w:rPr>
        <w:t>выполнения</w:t>
      </w:r>
      <w:r w:rsidR="00064393" w:rsidRPr="002C63EF">
        <w:rPr>
          <w:bCs/>
          <w:sz w:val="20"/>
        </w:rPr>
        <w:t xml:space="preserve"> </w:t>
      </w:r>
      <w:r w:rsidRPr="002C63EF">
        <w:rPr>
          <w:bCs/>
          <w:sz w:val="20"/>
        </w:rPr>
        <w:t>органом</w:t>
      </w:r>
      <w:r w:rsidR="00064393" w:rsidRPr="002C63EF">
        <w:rPr>
          <w:bCs/>
          <w:sz w:val="20"/>
        </w:rPr>
        <w:t xml:space="preserve"> </w:t>
      </w:r>
      <w:r w:rsidRPr="002C63EF">
        <w:rPr>
          <w:bCs/>
          <w:sz w:val="20"/>
        </w:rPr>
        <w:t>(организацией)</w:t>
      </w:r>
      <w:r w:rsidR="00064393" w:rsidRPr="002C63EF">
        <w:rPr>
          <w:bCs/>
          <w:sz w:val="20"/>
        </w:rPr>
        <w:t xml:space="preserve"> </w:t>
      </w:r>
      <w:r w:rsidRPr="002C63EF">
        <w:rPr>
          <w:bCs/>
          <w:sz w:val="20"/>
        </w:rPr>
        <w:t>указанных</w:t>
      </w:r>
      <w:r w:rsidR="00064393" w:rsidRPr="002C63EF">
        <w:rPr>
          <w:bCs/>
          <w:sz w:val="20"/>
        </w:rPr>
        <w:t xml:space="preserve"> </w:t>
      </w:r>
      <w:r w:rsidRPr="002C63EF">
        <w:rPr>
          <w:bCs/>
          <w:sz w:val="20"/>
        </w:rPr>
        <w:t>действий</w:t>
      </w:r>
      <w:r w:rsidR="00064393" w:rsidRPr="002C63EF">
        <w:rPr>
          <w:bCs/>
          <w:sz w:val="20"/>
        </w:rPr>
        <w:t xml:space="preserve"> </w:t>
      </w:r>
      <w:r w:rsidRPr="002C63EF">
        <w:rPr>
          <w:bCs/>
          <w:sz w:val="20"/>
        </w:rPr>
        <w:t>направляется</w:t>
      </w:r>
      <w:r w:rsidR="00064393" w:rsidRPr="002C63EF">
        <w:rPr>
          <w:bCs/>
          <w:sz w:val="20"/>
        </w:rPr>
        <w:t xml:space="preserve"> </w:t>
      </w:r>
      <w:r w:rsidRPr="002C63EF">
        <w:rPr>
          <w:bCs/>
          <w:sz w:val="20"/>
        </w:rPr>
        <w:t>заявителю</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срок,</w:t>
      </w:r>
      <w:r w:rsidR="00064393" w:rsidRPr="002C63EF">
        <w:rPr>
          <w:bCs/>
          <w:sz w:val="20"/>
        </w:rPr>
        <w:t xml:space="preserve"> </w:t>
      </w:r>
      <w:r w:rsidRPr="002C63EF">
        <w:rPr>
          <w:bCs/>
          <w:sz w:val="20"/>
        </w:rPr>
        <w:t>не</w:t>
      </w:r>
      <w:r w:rsidR="00064393" w:rsidRPr="002C63EF">
        <w:rPr>
          <w:bCs/>
          <w:sz w:val="20"/>
        </w:rPr>
        <w:t xml:space="preserve"> </w:t>
      </w:r>
      <w:r w:rsidRPr="002C63EF">
        <w:rPr>
          <w:bCs/>
          <w:sz w:val="20"/>
        </w:rPr>
        <w:t>превышающий</w:t>
      </w:r>
      <w:r w:rsidR="00064393" w:rsidRPr="002C63EF">
        <w:rPr>
          <w:bCs/>
          <w:sz w:val="20"/>
        </w:rPr>
        <w:t xml:space="preserve"> </w:t>
      </w:r>
      <w:r w:rsidRPr="002C63EF">
        <w:rPr>
          <w:bCs/>
          <w:sz w:val="20"/>
        </w:rPr>
        <w:t>одного</w:t>
      </w:r>
      <w:r w:rsidR="00064393" w:rsidRPr="002C63EF">
        <w:rPr>
          <w:bCs/>
          <w:sz w:val="20"/>
        </w:rPr>
        <w:t xml:space="preserve"> </w:t>
      </w:r>
      <w:r w:rsidRPr="002C63EF">
        <w:rPr>
          <w:bCs/>
          <w:sz w:val="20"/>
        </w:rPr>
        <w:t>рабочего</w:t>
      </w:r>
      <w:r w:rsidR="00064393" w:rsidRPr="002C63EF">
        <w:rPr>
          <w:bCs/>
          <w:sz w:val="20"/>
        </w:rPr>
        <w:t xml:space="preserve"> </w:t>
      </w:r>
      <w:r w:rsidRPr="002C63EF">
        <w:rPr>
          <w:bCs/>
          <w:sz w:val="20"/>
        </w:rPr>
        <w:t>дня</w:t>
      </w:r>
      <w:r w:rsidR="00064393" w:rsidRPr="002C63EF">
        <w:rPr>
          <w:bCs/>
          <w:sz w:val="20"/>
        </w:rPr>
        <w:t xml:space="preserve"> </w:t>
      </w:r>
      <w:r w:rsidRPr="002C63EF">
        <w:rPr>
          <w:bCs/>
          <w:sz w:val="20"/>
        </w:rPr>
        <w:t>после</w:t>
      </w:r>
      <w:r w:rsidR="00064393" w:rsidRPr="002C63EF">
        <w:rPr>
          <w:bCs/>
          <w:sz w:val="20"/>
        </w:rPr>
        <w:t xml:space="preserve"> </w:t>
      </w:r>
      <w:r w:rsidRPr="002C63EF">
        <w:rPr>
          <w:bCs/>
          <w:sz w:val="20"/>
        </w:rPr>
        <w:t>завершения</w:t>
      </w:r>
      <w:r w:rsidR="00064393" w:rsidRPr="002C63EF">
        <w:rPr>
          <w:bCs/>
          <w:sz w:val="20"/>
        </w:rPr>
        <w:t xml:space="preserve"> </w:t>
      </w:r>
      <w:r w:rsidRPr="002C63EF">
        <w:rPr>
          <w:bCs/>
          <w:sz w:val="20"/>
        </w:rPr>
        <w:t>соответствующего</w:t>
      </w:r>
      <w:r w:rsidR="00064393" w:rsidRPr="002C63EF">
        <w:rPr>
          <w:bCs/>
          <w:sz w:val="20"/>
        </w:rPr>
        <w:t xml:space="preserve"> </w:t>
      </w:r>
      <w:r w:rsidRPr="002C63EF">
        <w:rPr>
          <w:bCs/>
          <w:sz w:val="20"/>
        </w:rPr>
        <w:t>действия,</w:t>
      </w:r>
      <w:r w:rsidR="00064393" w:rsidRPr="002C63EF">
        <w:rPr>
          <w:bCs/>
          <w:sz w:val="20"/>
        </w:rPr>
        <w:t xml:space="preserve"> </w:t>
      </w:r>
      <w:r w:rsidRPr="002C63EF">
        <w:rPr>
          <w:bCs/>
          <w:sz w:val="20"/>
        </w:rPr>
        <w:t>на</w:t>
      </w:r>
      <w:r w:rsidR="00064393" w:rsidRPr="002C63EF">
        <w:rPr>
          <w:bCs/>
          <w:sz w:val="20"/>
        </w:rPr>
        <w:t xml:space="preserve"> </w:t>
      </w:r>
      <w:r w:rsidRPr="002C63EF">
        <w:rPr>
          <w:bCs/>
          <w:sz w:val="20"/>
        </w:rPr>
        <w:t>адрес</w:t>
      </w:r>
      <w:r w:rsidR="00064393" w:rsidRPr="002C63EF">
        <w:rPr>
          <w:bCs/>
          <w:sz w:val="20"/>
        </w:rPr>
        <w:t xml:space="preserve"> </w:t>
      </w:r>
      <w:r w:rsidRPr="002C63EF">
        <w:rPr>
          <w:bCs/>
          <w:sz w:val="20"/>
        </w:rPr>
        <w:t>электронной</w:t>
      </w:r>
      <w:r w:rsidR="00064393" w:rsidRPr="002C63EF">
        <w:rPr>
          <w:bCs/>
          <w:sz w:val="20"/>
        </w:rPr>
        <w:t xml:space="preserve"> </w:t>
      </w:r>
      <w:r w:rsidRPr="002C63EF">
        <w:rPr>
          <w:bCs/>
          <w:sz w:val="20"/>
        </w:rPr>
        <w:t>почты</w:t>
      </w:r>
      <w:r w:rsidR="00064393" w:rsidRPr="002C63EF">
        <w:rPr>
          <w:bCs/>
          <w:sz w:val="20"/>
        </w:rPr>
        <w:t xml:space="preserve"> </w:t>
      </w:r>
      <w:r w:rsidRPr="002C63EF">
        <w:rPr>
          <w:bCs/>
          <w:sz w:val="20"/>
        </w:rPr>
        <w:t>или</w:t>
      </w:r>
      <w:r w:rsidR="00064393" w:rsidRPr="002C63EF">
        <w:rPr>
          <w:bCs/>
          <w:sz w:val="20"/>
        </w:rPr>
        <w:t xml:space="preserve"> </w:t>
      </w:r>
      <w:r w:rsidRPr="002C63EF">
        <w:rPr>
          <w:bCs/>
          <w:sz w:val="20"/>
        </w:rPr>
        <w:t>с</w:t>
      </w:r>
      <w:r w:rsidR="00064393" w:rsidRPr="002C63EF">
        <w:rPr>
          <w:bCs/>
          <w:sz w:val="20"/>
        </w:rPr>
        <w:t xml:space="preserve"> </w:t>
      </w:r>
      <w:r w:rsidRPr="002C63EF">
        <w:rPr>
          <w:bCs/>
          <w:sz w:val="20"/>
        </w:rPr>
        <w:t>использованием</w:t>
      </w:r>
      <w:r w:rsidR="00064393" w:rsidRPr="002C63EF">
        <w:rPr>
          <w:bCs/>
          <w:sz w:val="20"/>
        </w:rPr>
        <w:t xml:space="preserve"> </w:t>
      </w:r>
      <w:r w:rsidRPr="002C63EF">
        <w:rPr>
          <w:bCs/>
          <w:sz w:val="20"/>
        </w:rPr>
        <w:t>средств</w:t>
      </w:r>
      <w:r w:rsidR="00064393" w:rsidRPr="002C63EF">
        <w:rPr>
          <w:bCs/>
          <w:sz w:val="20"/>
        </w:rPr>
        <w:t xml:space="preserve"> </w:t>
      </w:r>
      <w:r w:rsidRPr="002C63EF">
        <w:rPr>
          <w:bCs/>
          <w:sz w:val="20"/>
        </w:rPr>
        <w:t>Единого</w:t>
      </w:r>
      <w:r w:rsidR="00064393" w:rsidRPr="002C63EF">
        <w:rPr>
          <w:bCs/>
          <w:sz w:val="20"/>
        </w:rPr>
        <w:t xml:space="preserve"> </w:t>
      </w:r>
      <w:r w:rsidRPr="002C63EF">
        <w:rPr>
          <w:bCs/>
          <w:sz w:val="20"/>
        </w:rPr>
        <w:t>портала</w:t>
      </w:r>
      <w:r w:rsidR="00064393" w:rsidRPr="002C63EF">
        <w:rPr>
          <w:bCs/>
          <w:sz w:val="20"/>
        </w:rPr>
        <w:t xml:space="preserve"> </w:t>
      </w:r>
      <w:r w:rsidRPr="002C63EF">
        <w:rPr>
          <w:bCs/>
          <w:sz w:val="20"/>
        </w:rPr>
        <w:t>государственных</w:t>
      </w:r>
      <w:r w:rsidR="00064393" w:rsidRPr="002C63EF">
        <w:rPr>
          <w:bCs/>
          <w:sz w:val="20"/>
        </w:rPr>
        <w:t xml:space="preserve"> </w:t>
      </w:r>
      <w:r w:rsidRPr="002C63EF">
        <w:rPr>
          <w:bCs/>
          <w:sz w:val="20"/>
        </w:rPr>
        <w:t>и</w:t>
      </w:r>
      <w:r w:rsidR="00064393" w:rsidRPr="002C63EF">
        <w:rPr>
          <w:bCs/>
          <w:sz w:val="20"/>
        </w:rPr>
        <w:t xml:space="preserve"> </w:t>
      </w:r>
      <w:r w:rsidRPr="002C63EF">
        <w:rPr>
          <w:bCs/>
          <w:sz w:val="20"/>
        </w:rPr>
        <w:t>муниципальных</w:t>
      </w:r>
      <w:r w:rsidR="00064393" w:rsidRPr="002C63EF">
        <w:rPr>
          <w:bCs/>
          <w:sz w:val="20"/>
        </w:rPr>
        <w:t xml:space="preserve"> </w:t>
      </w:r>
      <w:r w:rsidRPr="002C63EF">
        <w:rPr>
          <w:bCs/>
          <w:sz w:val="20"/>
        </w:rPr>
        <w:t>услуг,</w:t>
      </w:r>
      <w:r w:rsidR="00064393" w:rsidRPr="002C63EF">
        <w:rPr>
          <w:bCs/>
          <w:sz w:val="20"/>
        </w:rPr>
        <w:t xml:space="preserve"> </w:t>
      </w:r>
      <w:r w:rsidRPr="002C63EF">
        <w:rPr>
          <w:bCs/>
          <w:sz w:val="20"/>
        </w:rPr>
        <w:t>или</w:t>
      </w:r>
      <w:r w:rsidR="00064393" w:rsidRPr="002C63EF">
        <w:rPr>
          <w:bCs/>
          <w:sz w:val="20"/>
        </w:rPr>
        <w:t xml:space="preserve"> </w:t>
      </w:r>
      <w:r w:rsidRPr="002C63EF">
        <w:rPr>
          <w:bCs/>
          <w:sz w:val="20"/>
        </w:rPr>
        <w:t>официального</w:t>
      </w:r>
      <w:r w:rsidR="00064393" w:rsidRPr="002C63EF">
        <w:rPr>
          <w:bCs/>
          <w:sz w:val="20"/>
        </w:rPr>
        <w:t xml:space="preserve"> </w:t>
      </w:r>
      <w:r w:rsidRPr="002C63EF">
        <w:rPr>
          <w:bCs/>
          <w:sz w:val="20"/>
        </w:rPr>
        <w:t>сайта</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личный</w:t>
      </w:r>
      <w:r w:rsidR="00064393" w:rsidRPr="002C63EF">
        <w:rPr>
          <w:bCs/>
          <w:sz w:val="20"/>
        </w:rPr>
        <w:t xml:space="preserve"> </w:t>
      </w:r>
      <w:r w:rsidRPr="002C63EF">
        <w:rPr>
          <w:bCs/>
          <w:sz w:val="20"/>
        </w:rPr>
        <w:t>кабинет</w:t>
      </w:r>
      <w:r w:rsidR="00064393" w:rsidRPr="002C63EF">
        <w:rPr>
          <w:bCs/>
          <w:sz w:val="20"/>
        </w:rPr>
        <w:t xml:space="preserve"> </w:t>
      </w:r>
      <w:r w:rsidRPr="002C63EF">
        <w:rPr>
          <w:bCs/>
          <w:sz w:val="20"/>
        </w:rPr>
        <w:t>по</w:t>
      </w:r>
      <w:r w:rsidR="00064393" w:rsidRPr="002C63EF">
        <w:rPr>
          <w:bCs/>
          <w:sz w:val="20"/>
        </w:rPr>
        <w:t xml:space="preserve"> </w:t>
      </w:r>
      <w:r w:rsidRPr="002C63EF">
        <w:rPr>
          <w:bCs/>
          <w:sz w:val="20"/>
        </w:rPr>
        <w:t>выбору</w:t>
      </w:r>
      <w:r w:rsidR="00064393" w:rsidRPr="002C63EF">
        <w:rPr>
          <w:bCs/>
          <w:sz w:val="20"/>
        </w:rPr>
        <w:t xml:space="preserve"> </w:t>
      </w:r>
      <w:r w:rsidRPr="002C63EF">
        <w:rPr>
          <w:bCs/>
          <w:sz w:val="20"/>
        </w:rPr>
        <w:t>заявителя.</w:t>
      </w:r>
    </w:p>
    <w:p w:rsidR="00E319A1" w:rsidRPr="002C63EF" w:rsidRDefault="00B242EC" w:rsidP="00607506">
      <w:pPr>
        <w:widowControl w:val="0"/>
        <w:autoSpaceDE w:val="0"/>
        <w:autoSpaceDN w:val="0"/>
        <w:ind w:firstLine="540"/>
        <w:jc w:val="both"/>
        <w:rPr>
          <w:b/>
          <w:sz w:val="20"/>
        </w:rPr>
      </w:pPr>
      <w:r w:rsidRPr="002C63EF">
        <w:rPr>
          <w:b/>
          <w:sz w:val="20"/>
        </w:rPr>
        <w:t>3.2.</w:t>
      </w:r>
      <w:r w:rsidR="00064393" w:rsidRPr="002C63EF">
        <w:rPr>
          <w:rFonts w:ascii="Calibri" w:hAnsi="Calibri" w:cs="Calibri"/>
          <w:b/>
          <w:sz w:val="20"/>
          <w:szCs w:val="20"/>
        </w:rPr>
        <w:t xml:space="preserve"> </w:t>
      </w:r>
      <w:r w:rsidRPr="002C63EF">
        <w:rPr>
          <w:b/>
          <w:sz w:val="20"/>
        </w:rPr>
        <w:t>Перечень</w:t>
      </w:r>
      <w:r w:rsidR="00064393" w:rsidRPr="002C63EF">
        <w:rPr>
          <w:b/>
          <w:sz w:val="20"/>
        </w:rPr>
        <w:t xml:space="preserve"> </w:t>
      </w:r>
      <w:r w:rsidRPr="002C63EF">
        <w:rPr>
          <w:b/>
          <w:sz w:val="20"/>
        </w:rPr>
        <w:t>административных</w:t>
      </w:r>
      <w:r w:rsidR="00064393" w:rsidRPr="002C63EF">
        <w:rPr>
          <w:b/>
          <w:sz w:val="20"/>
        </w:rPr>
        <w:t xml:space="preserve"> </w:t>
      </w:r>
      <w:r w:rsidRPr="002C63EF">
        <w:rPr>
          <w:b/>
          <w:sz w:val="20"/>
        </w:rPr>
        <w:t>процедур,</w:t>
      </w:r>
      <w:r w:rsidR="00064393" w:rsidRPr="002C63EF">
        <w:rPr>
          <w:b/>
          <w:sz w:val="20"/>
        </w:rPr>
        <w:t xml:space="preserve"> </w:t>
      </w:r>
      <w:r w:rsidRPr="002C63EF">
        <w:rPr>
          <w:b/>
          <w:sz w:val="20"/>
        </w:rPr>
        <w:t>необходимых</w:t>
      </w:r>
      <w:r w:rsidR="00064393" w:rsidRPr="002C63EF">
        <w:rPr>
          <w:b/>
          <w:sz w:val="20"/>
        </w:rPr>
        <w:t xml:space="preserve"> </w:t>
      </w:r>
      <w:r w:rsidRPr="002C63EF">
        <w:rPr>
          <w:b/>
          <w:sz w:val="20"/>
        </w:rPr>
        <w:t>для</w:t>
      </w:r>
      <w:r w:rsidR="00064393" w:rsidRPr="002C63EF">
        <w:rPr>
          <w:b/>
          <w:sz w:val="20"/>
        </w:rPr>
        <w:t xml:space="preserve"> </w:t>
      </w:r>
      <w:r w:rsidRPr="002C63EF">
        <w:rPr>
          <w:b/>
          <w:sz w:val="20"/>
        </w:rPr>
        <w:t>предоставления</w:t>
      </w:r>
      <w:r w:rsidR="00064393" w:rsidRPr="002C63EF">
        <w:rPr>
          <w:b/>
          <w:sz w:val="20"/>
        </w:rPr>
        <w:t xml:space="preserve"> </w:t>
      </w:r>
      <w:r w:rsidRPr="002C63EF">
        <w:rPr>
          <w:b/>
          <w:sz w:val="20"/>
        </w:rPr>
        <w:t>муниципальной</w:t>
      </w:r>
      <w:r w:rsidR="00064393" w:rsidRPr="002C63EF">
        <w:rPr>
          <w:b/>
          <w:sz w:val="20"/>
        </w:rPr>
        <w:t xml:space="preserve"> </w:t>
      </w:r>
      <w:r w:rsidRPr="002C63EF">
        <w:rPr>
          <w:b/>
          <w:sz w:val="20"/>
        </w:rPr>
        <w:t>услуги</w:t>
      </w:r>
      <w:r w:rsidR="00064393" w:rsidRPr="002C63EF">
        <w:rPr>
          <w:b/>
          <w:sz w:val="20"/>
        </w:rPr>
        <w:t xml:space="preserve"> </w:t>
      </w:r>
      <w:r w:rsidRPr="002C63EF">
        <w:rPr>
          <w:b/>
          <w:sz w:val="20"/>
        </w:rPr>
        <w:t>по</w:t>
      </w:r>
      <w:r w:rsidR="00064393" w:rsidRPr="002C63EF">
        <w:rPr>
          <w:b/>
          <w:sz w:val="20"/>
        </w:rPr>
        <w:t xml:space="preserve"> </w:t>
      </w:r>
      <w:r w:rsidRPr="002C63EF">
        <w:rPr>
          <w:b/>
          <w:sz w:val="20"/>
        </w:rPr>
        <w:t>вопросу</w:t>
      </w:r>
      <w:r w:rsidR="00064393" w:rsidRPr="002C63EF">
        <w:rPr>
          <w:b/>
          <w:sz w:val="20"/>
        </w:rPr>
        <w:t xml:space="preserve"> </w:t>
      </w:r>
      <w:r w:rsidRPr="002C63EF">
        <w:rPr>
          <w:b/>
          <w:sz w:val="20"/>
        </w:rPr>
        <w:t>продления</w:t>
      </w:r>
      <w:r w:rsidR="00064393" w:rsidRPr="002C63EF">
        <w:rPr>
          <w:b/>
          <w:sz w:val="20"/>
        </w:rPr>
        <w:t xml:space="preserve"> </w:t>
      </w:r>
      <w:r w:rsidRPr="002C63EF">
        <w:rPr>
          <w:b/>
          <w:sz w:val="20"/>
        </w:rPr>
        <w:t>срока</w:t>
      </w:r>
      <w:r w:rsidR="00064393" w:rsidRPr="002C63EF">
        <w:rPr>
          <w:b/>
          <w:sz w:val="20"/>
        </w:rPr>
        <w:t xml:space="preserve"> </w:t>
      </w:r>
      <w:r w:rsidRPr="002C63EF">
        <w:rPr>
          <w:b/>
          <w:sz w:val="20"/>
        </w:rPr>
        <w:t>действия</w:t>
      </w:r>
      <w:r w:rsidR="00064393" w:rsidRPr="002C63EF">
        <w:rPr>
          <w:b/>
          <w:sz w:val="20"/>
        </w:rPr>
        <w:t xml:space="preserve"> </w:t>
      </w:r>
      <w:r w:rsidRPr="002C63EF">
        <w:rPr>
          <w:b/>
          <w:sz w:val="20"/>
        </w:rPr>
        <w:t>разрешения</w:t>
      </w:r>
      <w:r w:rsidR="00064393" w:rsidRPr="002C63EF">
        <w:rPr>
          <w:b/>
          <w:sz w:val="20"/>
        </w:rPr>
        <w:t xml:space="preserve"> </w:t>
      </w:r>
      <w:r w:rsidRPr="002C63EF">
        <w:rPr>
          <w:b/>
          <w:sz w:val="20"/>
        </w:rPr>
        <w:t>на</w:t>
      </w:r>
      <w:r w:rsidR="00064393" w:rsidRPr="002C63EF">
        <w:rPr>
          <w:b/>
          <w:sz w:val="20"/>
        </w:rPr>
        <w:t xml:space="preserve"> </w:t>
      </w:r>
      <w:r w:rsidRPr="002C63EF">
        <w:rPr>
          <w:b/>
          <w:sz w:val="20"/>
        </w:rPr>
        <w:t>строительство</w:t>
      </w:r>
    </w:p>
    <w:p w:rsidR="00B242EC" w:rsidRPr="002C63EF" w:rsidRDefault="00B242EC" w:rsidP="00607506">
      <w:pPr>
        <w:widowControl w:val="0"/>
        <w:autoSpaceDE w:val="0"/>
        <w:autoSpaceDN w:val="0"/>
        <w:ind w:firstLine="540"/>
        <w:jc w:val="both"/>
        <w:rPr>
          <w:sz w:val="20"/>
        </w:rPr>
      </w:pPr>
      <w:r w:rsidRPr="002C63EF">
        <w:rPr>
          <w:sz w:val="20"/>
        </w:rPr>
        <w:t>Для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осуществляются</w:t>
      </w:r>
      <w:r w:rsidR="00064393" w:rsidRPr="002C63EF">
        <w:rPr>
          <w:sz w:val="20"/>
        </w:rPr>
        <w:t xml:space="preserve"> </w:t>
      </w:r>
      <w:r w:rsidRPr="002C63EF">
        <w:rPr>
          <w:sz w:val="20"/>
        </w:rPr>
        <w:t>следующие</w:t>
      </w:r>
      <w:r w:rsidR="00064393" w:rsidRPr="002C63EF">
        <w:rPr>
          <w:sz w:val="20"/>
        </w:rPr>
        <w:t xml:space="preserve"> </w:t>
      </w:r>
      <w:r w:rsidRPr="002C63EF">
        <w:rPr>
          <w:sz w:val="20"/>
        </w:rPr>
        <w:t>административные</w:t>
      </w:r>
      <w:r w:rsidR="00064393" w:rsidRPr="002C63EF">
        <w:rPr>
          <w:sz w:val="20"/>
        </w:rPr>
        <w:t xml:space="preserve"> </w:t>
      </w:r>
      <w:r w:rsidRPr="002C63EF">
        <w:rPr>
          <w:sz w:val="20"/>
        </w:rPr>
        <w:t>процедуры:</w:t>
      </w:r>
    </w:p>
    <w:p w:rsidR="00B242EC" w:rsidRPr="002C63EF" w:rsidRDefault="00B242EC" w:rsidP="00607506">
      <w:pPr>
        <w:widowControl w:val="0"/>
        <w:autoSpaceDE w:val="0"/>
        <w:autoSpaceDN w:val="0"/>
        <w:ind w:firstLine="540"/>
        <w:jc w:val="both"/>
        <w:rPr>
          <w:sz w:val="20"/>
        </w:rPr>
      </w:pPr>
      <w:r w:rsidRPr="002C63EF">
        <w:rPr>
          <w:sz w:val="20"/>
        </w:rPr>
        <w:t>-</w:t>
      </w:r>
      <w:r w:rsidR="00064393" w:rsidRPr="002C63EF">
        <w:rPr>
          <w:sz w:val="20"/>
        </w:rPr>
        <w:t xml:space="preserve"> </w:t>
      </w:r>
      <w:r w:rsidRPr="002C63EF">
        <w:rPr>
          <w:sz w:val="20"/>
        </w:rPr>
        <w:t>прием</w:t>
      </w:r>
      <w:r w:rsidR="00064393" w:rsidRPr="002C63EF">
        <w:rPr>
          <w:sz w:val="20"/>
        </w:rPr>
        <w:t xml:space="preserve"> </w:t>
      </w:r>
      <w:r w:rsidRPr="002C63EF">
        <w:rPr>
          <w:sz w:val="20"/>
        </w:rPr>
        <w:t>и</w:t>
      </w:r>
      <w:r w:rsidR="00064393" w:rsidRPr="002C63EF">
        <w:rPr>
          <w:sz w:val="20"/>
        </w:rPr>
        <w:t xml:space="preserve"> </w:t>
      </w:r>
      <w:r w:rsidRPr="002C63EF">
        <w:rPr>
          <w:sz w:val="20"/>
        </w:rPr>
        <w:t>регистрация</w:t>
      </w:r>
      <w:r w:rsidR="00064393" w:rsidRPr="002C63EF">
        <w:rPr>
          <w:sz w:val="20"/>
        </w:rPr>
        <w:t xml:space="preserve"> </w:t>
      </w:r>
      <w:r w:rsidRPr="002C63EF">
        <w:rPr>
          <w:sz w:val="20"/>
        </w:rPr>
        <w:t>документов;</w:t>
      </w:r>
    </w:p>
    <w:p w:rsidR="00B242EC" w:rsidRPr="002C63EF" w:rsidRDefault="00B242EC" w:rsidP="00607506">
      <w:pPr>
        <w:widowControl w:val="0"/>
        <w:autoSpaceDE w:val="0"/>
        <w:autoSpaceDN w:val="0"/>
        <w:ind w:firstLine="540"/>
        <w:jc w:val="both"/>
        <w:rPr>
          <w:sz w:val="20"/>
        </w:rPr>
      </w:pPr>
      <w:r w:rsidRPr="002C63EF">
        <w:rPr>
          <w:sz w:val="20"/>
        </w:rPr>
        <w:t>-</w:t>
      </w:r>
      <w:r w:rsidR="00064393" w:rsidRPr="002C63EF">
        <w:rPr>
          <w:sz w:val="20"/>
        </w:rPr>
        <w:t xml:space="preserve"> </w:t>
      </w:r>
      <w:r w:rsidRPr="002C63EF">
        <w:rPr>
          <w:sz w:val="20"/>
        </w:rPr>
        <w:t>принятие</w:t>
      </w:r>
      <w:r w:rsidR="00064393" w:rsidRPr="002C63EF">
        <w:rPr>
          <w:sz w:val="20"/>
        </w:rPr>
        <w:t xml:space="preserve"> </w:t>
      </w:r>
      <w:r w:rsidRPr="002C63EF">
        <w:rPr>
          <w:sz w:val="20"/>
        </w:rPr>
        <w:t>решения</w:t>
      </w:r>
      <w:r w:rsidR="00064393" w:rsidRPr="002C63EF">
        <w:rPr>
          <w:sz w:val="20"/>
        </w:rPr>
        <w:t xml:space="preserve"> </w:t>
      </w:r>
      <w:r w:rsidRPr="002C63EF">
        <w:rPr>
          <w:sz w:val="20"/>
        </w:rPr>
        <w:t>о</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либо</w:t>
      </w:r>
      <w:r w:rsidR="00064393" w:rsidRPr="002C63EF">
        <w:rPr>
          <w:sz w:val="20"/>
        </w:rPr>
        <w:t xml:space="preserve"> </w:t>
      </w:r>
      <w:r w:rsidRPr="002C63EF">
        <w:rPr>
          <w:sz w:val="20"/>
        </w:rPr>
        <w:t>отказа</w:t>
      </w:r>
      <w:r w:rsidR="00064393" w:rsidRPr="002C63EF">
        <w:rPr>
          <w:sz w:val="20"/>
        </w:rPr>
        <w:t xml:space="preserve"> </w:t>
      </w:r>
      <w:r w:rsidRPr="002C63EF">
        <w:rPr>
          <w:sz w:val="20"/>
        </w:rPr>
        <w:t>в</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E319A1" w:rsidRPr="002C63EF" w:rsidRDefault="00B242EC" w:rsidP="00607506">
      <w:pPr>
        <w:widowControl w:val="0"/>
        <w:autoSpaceDE w:val="0"/>
        <w:autoSpaceDN w:val="0"/>
        <w:ind w:firstLine="540"/>
        <w:jc w:val="both"/>
        <w:rPr>
          <w:sz w:val="20"/>
        </w:rPr>
      </w:pPr>
      <w:r w:rsidRPr="002C63EF">
        <w:rPr>
          <w:sz w:val="20"/>
        </w:rPr>
        <w:t>-</w:t>
      </w:r>
      <w:r w:rsidR="00064393" w:rsidRPr="002C63EF">
        <w:rPr>
          <w:sz w:val="20"/>
        </w:rPr>
        <w:t xml:space="preserve"> </w:t>
      </w:r>
      <w:r w:rsidRPr="002C63EF">
        <w:rPr>
          <w:sz w:val="20"/>
        </w:rPr>
        <w:t>выдача</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w:t>
      </w:r>
      <w:r w:rsidR="00064393" w:rsidRPr="002C63EF">
        <w:rPr>
          <w:sz w:val="20"/>
        </w:rPr>
        <w:t xml:space="preserve"> </w:t>
      </w:r>
      <w:r w:rsidRPr="002C63EF">
        <w:rPr>
          <w:sz w:val="20"/>
        </w:rPr>
        <w:t>продленным</w:t>
      </w:r>
      <w:r w:rsidR="00064393" w:rsidRPr="002C63EF">
        <w:rPr>
          <w:sz w:val="20"/>
        </w:rPr>
        <w:t xml:space="preserve"> </w:t>
      </w:r>
      <w:r w:rsidRPr="002C63EF">
        <w:rPr>
          <w:sz w:val="20"/>
        </w:rPr>
        <w:t>сроком</w:t>
      </w:r>
      <w:r w:rsidR="00064393" w:rsidRPr="002C63EF">
        <w:rPr>
          <w:sz w:val="20"/>
        </w:rPr>
        <w:t xml:space="preserve"> </w:t>
      </w:r>
      <w:r w:rsidRPr="002C63EF">
        <w:rPr>
          <w:sz w:val="20"/>
        </w:rPr>
        <w:t>действия</w:t>
      </w:r>
      <w:r w:rsidR="00064393" w:rsidRPr="002C63EF">
        <w:rPr>
          <w:sz w:val="20"/>
        </w:rPr>
        <w:t xml:space="preserve"> </w:t>
      </w:r>
      <w:r w:rsidRPr="002C63EF">
        <w:rPr>
          <w:sz w:val="20"/>
        </w:rPr>
        <w:t>или</w:t>
      </w:r>
      <w:r w:rsidR="00064393" w:rsidRPr="002C63EF">
        <w:rPr>
          <w:sz w:val="20"/>
        </w:rPr>
        <w:t xml:space="preserve"> </w:t>
      </w:r>
      <w:r w:rsidRPr="002C63EF">
        <w:rPr>
          <w:sz w:val="20"/>
        </w:rPr>
        <w:t>отказа</w:t>
      </w:r>
      <w:r w:rsidR="00064393" w:rsidRPr="002C63EF">
        <w:rPr>
          <w:sz w:val="20"/>
        </w:rPr>
        <w:t xml:space="preserve"> </w:t>
      </w:r>
      <w:r w:rsidRPr="002C63EF">
        <w:rPr>
          <w:sz w:val="20"/>
        </w:rPr>
        <w:t>в</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E319A1" w:rsidRPr="002C63EF" w:rsidRDefault="00B242EC" w:rsidP="00607506">
      <w:pPr>
        <w:widowControl w:val="0"/>
        <w:autoSpaceDE w:val="0"/>
        <w:autoSpaceDN w:val="0"/>
        <w:ind w:firstLine="540"/>
        <w:jc w:val="both"/>
        <w:rPr>
          <w:b/>
          <w:sz w:val="20"/>
        </w:rPr>
      </w:pPr>
      <w:bookmarkStart w:id="44" w:name="P465"/>
      <w:bookmarkEnd w:id="44"/>
      <w:r w:rsidRPr="002C63EF">
        <w:rPr>
          <w:b/>
          <w:sz w:val="20"/>
        </w:rPr>
        <w:t>3.2.1.</w:t>
      </w:r>
      <w:r w:rsidR="00064393" w:rsidRPr="002C63EF">
        <w:rPr>
          <w:b/>
          <w:sz w:val="20"/>
        </w:rPr>
        <w:t xml:space="preserve"> </w:t>
      </w:r>
      <w:r w:rsidRPr="002C63EF">
        <w:rPr>
          <w:b/>
          <w:sz w:val="20"/>
        </w:rPr>
        <w:t>Прием</w:t>
      </w:r>
      <w:r w:rsidR="00064393" w:rsidRPr="002C63EF">
        <w:rPr>
          <w:b/>
          <w:sz w:val="20"/>
        </w:rPr>
        <w:t xml:space="preserve"> </w:t>
      </w:r>
      <w:r w:rsidRPr="002C63EF">
        <w:rPr>
          <w:b/>
          <w:sz w:val="20"/>
        </w:rPr>
        <w:t>и</w:t>
      </w:r>
      <w:r w:rsidR="00064393" w:rsidRPr="002C63EF">
        <w:rPr>
          <w:b/>
          <w:sz w:val="20"/>
        </w:rPr>
        <w:t xml:space="preserve"> </w:t>
      </w:r>
      <w:r w:rsidRPr="002C63EF">
        <w:rPr>
          <w:b/>
          <w:sz w:val="20"/>
        </w:rPr>
        <w:t>регистрация</w:t>
      </w:r>
      <w:r w:rsidR="00064393" w:rsidRPr="002C63EF">
        <w:rPr>
          <w:b/>
          <w:sz w:val="20"/>
        </w:rPr>
        <w:t xml:space="preserve"> </w:t>
      </w:r>
      <w:r w:rsidRPr="002C63EF">
        <w:rPr>
          <w:b/>
          <w:sz w:val="20"/>
        </w:rPr>
        <w:t>документов</w:t>
      </w:r>
    </w:p>
    <w:p w:rsidR="00B242EC" w:rsidRPr="002C63EF" w:rsidRDefault="00B242EC" w:rsidP="00607506">
      <w:pPr>
        <w:widowControl w:val="0"/>
        <w:autoSpaceDE w:val="0"/>
        <w:autoSpaceDN w:val="0"/>
        <w:ind w:firstLine="540"/>
        <w:jc w:val="both"/>
        <w:rPr>
          <w:sz w:val="20"/>
        </w:rPr>
      </w:pPr>
      <w:r w:rsidRPr="002C63EF">
        <w:rPr>
          <w:sz w:val="20"/>
        </w:rPr>
        <w:lastRenderedPageBreak/>
        <w:t>Основанием</w:t>
      </w:r>
      <w:r w:rsidR="00064393" w:rsidRPr="002C63EF">
        <w:rPr>
          <w:sz w:val="20"/>
        </w:rPr>
        <w:t xml:space="preserve"> </w:t>
      </w:r>
      <w:r w:rsidRPr="002C63EF">
        <w:rPr>
          <w:sz w:val="20"/>
        </w:rPr>
        <w:t>для</w:t>
      </w:r>
      <w:r w:rsidR="00064393" w:rsidRPr="002C63EF">
        <w:rPr>
          <w:sz w:val="20"/>
        </w:rPr>
        <w:t xml:space="preserve"> </w:t>
      </w:r>
      <w:r w:rsidRPr="002C63EF">
        <w:rPr>
          <w:sz w:val="20"/>
        </w:rPr>
        <w:t>начала</w:t>
      </w:r>
      <w:r w:rsidR="00064393" w:rsidRPr="002C63EF">
        <w:rPr>
          <w:sz w:val="20"/>
        </w:rPr>
        <w:t xml:space="preserve"> </w:t>
      </w:r>
      <w:r w:rsidRPr="002C63EF">
        <w:rPr>
          <w:sz w:val="20"/>
        </w:rPr>
        <w:t>административной</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hyperlink w:anchor="P1024" w:history="1">
        <w:r w:rsidRPr="002C63EF">
          <w:rPr>
            <w:sz w:val="20"/>
          </w:rPr>
          <w:t>заявление</w:t>
        </w:r>
      </w:hyperlink>
      <w:r w:rsidR="00064393" w:rsidRPr="002C63EF">
        <w:rPr>
          <w:sz w:val="20"/>
        </w:rPr>
        <w:t xml:space="preserve"> </w:t>
      </w:r>
      <w:r w:rsidRPr="002C63EF">
        <w:rPr>
          <w:sz w:val="20"/>
        </w:rPr>
        <w:t>о</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поданное</w:t>
      </w:r>
      <w:r w:rsidR="00064393" w:rsidRPr="002C63EF">
        <w:rPr>
          <w:sz w:val="20"/>
        </w:rPr>
        <w:t xml:space="preserve"> </w:t>
      </w:r>
      <w:r w:rsidRPr="002C63EF">
        <w:rPr>
          <w:sz w:val="20"/>
        </w:rPr>
        <w:t>в</w:t>
      </w:r>
      <w:r w:rsidR="00064393" w:rsidRPr="002C63EF">
        <w:rPr>
          <w:sz w:val="20"/>
        </w:rPr>
        <w:t xml:space="preserve"> </w:t>
      </w:r>
      <w:r w:rsidRPr="002C63EF">
        <w:rPr>
          <w:sz w:val="20"/>
        </w:rPr>
        <w:t>администрацию</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b/>
          <w:sz w:val="20"/>
        </w:rPr>
        <w:t>не</w:t>
      </w:r>
      <w:r w:rsidR="00064393" w:rsidRPr="002C63EF">
        <w:rPr>
          <w:b/>
          <w:sz w:val="20"/>
        </w:rPr>
        <w:t xml:space="preserve"> </w:t>
      </w:r>
      <w:r w:rsidRPr="002C63EF">
        <w:rPr>
          <w:b/>
          <w:sz w:val="20"/>
        </w:rPr>
        <w:t>менее</w:t>
      </w:r>
      <w:r w:rsidR="00064393" w:rsidRPr="002C63EF">
        <w:rPr>
          <w:b/>
          <w:sz w:val="20"/>
        </w:rPr>
        <w:t xml:space="preserve"> </w:t>
      </w:r>
      <w:r w:rsidRPr="002C63EF">
        <w:rPr>
          <w:b/>
          <w:sz w:val="20"/>
        </w:rPr>
        <w:t>чем</w:t>
      </w:r>
      <w:r w:rsidR="00064393" w:rsidRPr="002C63EF">
        <w:rPr>
          <w:b/>
          <w:sz w:val="20"/>
        </w:rPr>
        <w:t xml:space="preserve"> </w:t>
      </w:r>
      <w:r w:rsidRPr="002C63EF">
        <w:rPr>
          <w:b/>
          <w:sz w:val="20"/>
        </w:rPr>
        <w:t>за</w:t>
      </w:r>
      <w:r w:rsidR="00064393" w:rsidRPr="002C63EF">
        <w:rPr>
          <w:b/>
          <w:sz w:val="20"/>
        </w:rPr>
        <w:t xml:space="preserve"> </w:t>
      </w:r>
      <w:r w:rsidRPr="002C63EF">
        <w:rPr>
          <w:b/>
          <w:sz w:val="20"/>
        </w:rPr>
        <w:t>десять</w:t>
      </w:r>
      <w:r w:rsidR="00064393" w:rsidRPr="002C63EF">
        <w:rPr>
          <w:b/>
          <w:sz w:val="20"/>
        </w:rPr>
        <w:t xml:space="preserve"> </w:t>
      </w:r>
      <w:r w:rsidRPr="002C63EF">
        <w:rPr>
          <w:b/>
          <w:sz w:val="20"/>
        </w:rPr>
        <w:t>дней</w:t>
      </w:r>
      <w:r w:rsidR="00064393" w:rsidRPr="002C63EF">
        <w:rPr>
          <w:sz w:val="20"/>
        </w:rPr>
        <w:t xml:space="preserve"> </w:t>
      </w:r>
      <w:r w:rsidRPr="002C63EF">
        <w:rPr>
          <w:sz w:val="20"/>
        </w:rPr>
        <w:t>до</w:t>
      </w:r>
      <w:r w:rsidR="00064393" w:rsidRPr="002C63EF">
        <w:rPr>
          <w:sz w:val="20"/>
        </w:rPr>
        <w:t xml:space="preserve"> </w:t>
      </w:r>
      <w:r w:rsidRPr="002C63EF">
        <w:rPr>
          <w:sz w:val="20"/>
        </w:rPr>
        <w:t>истечения</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такого</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оформленное</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приложением</w:t>
      </w:r>
      <w:r w:rsidR="00064393" w:rsidRPr="002C63EF">
        <w:rPr>
          <w:sz w:val="20"/>
        </w:rPr>
        <w:t xml:space="preserve"> </w:t>
      </w:r>
      <w:r w:rsidRPr="002C63EF">
        <w:rPr>
          <w:sz w:val="20"/>
        </w:rPr>
        <w:t>№4</w:t>
      </w:r>
      <w:r w:rsidR="00064393" w:rsidRPr="002C63EF">
        <w:rPr>
          <w:sz w:val="20"/>
        </w:rPr>
        <w:t xml:space="preserve"> </w:t>
      </w:r>
      <w:r w:rsidRPr="002C63EF">
        <w:rPr>
          <w:sz w:val="20"/>
        </w:rPr>
        <w:t>к</w:t>
      </w:r>
      <w:r w:rsidR="00064393" w:rsidRPr="002C63EF">
        <w:rPr>
          <w:sz w:val="20"/>
        </w:rPr>
        <w:t xml:space="preserve"> </w:t>
      </w:r>
      <w:r w:rsidRPr="002C63EF">
        <w:rPr>
          <w:sz w:val="20"/>
        </w:rPr>
        <w:t>Административному</w:t>
      </w:r>
      <w:r w:rsidR="00064393" w:rsidRPr="002C63EF">
        <w:rPr>
          <w:sz w:val="20"/>
        </w:rPr>
        <w:t xml:space="preserve"> </w:t>
      </w:r>
      <w:r w:rsidRPr="002C63EF">
        <w:rPr>
          <w:sz w:val="20"/>
        </w:rPr>
        <w:t>регламенту.</w:t>
      </w:r>
      <w:r w:rsidR="00064393" w:rsidRPr="002C63EF">
        <w:rPr>
          <w:sz w:val="20"/>
        </w:rPr>
        <w:t xml:space="preserve"> </w:t>
      </w:r>
      <w:r w:rsidRPr="002C63EF">
        <w:rPr>
          <w:sz w:val="20"/>
        </w:rPr>
        <w:t>К</w:t>
      </w:r>
      <w:r w:rsidR="00064393" w:rsidRPr="002C63EF">
        <w:rPr>
          <w:sz w:val="20"/>
        </w:rPr>
        <w:t xml:space="preserve"> </w:t>
      </w:r>
      <w:r w:rsidRPr="002C63EF">
        <w:rPr>
          <w:sz w:val="20"/>
        </w:rPr>
        <w:t>заявлению</w:t>
      </w:r>
      <w:r w:rsidR="00064393" w:rsidRPr="002C63EF">
        <w:rPr>
          <w:sz w:val="20"/>
        </w:rPr>
        <w:t xml:space="preserve"> </w:t>
      </w:r>
      <w:r w:rsidRPr="002C63EF">
        <w:rPr>
          <w:sz w:val="20"/>
        </w:rPr>
        <w:t>о</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прикладывается</w:t>
      </w:r>
      <w:r w:rsidR="00064393" w:rsidRPr="002C63EF">
        <w:rPr>
          <w:sz w:val="20"/>
        </w:rPr>
        <w:t xml:space="preserve"> </w:t>
      </w:r>
      <w:r w:rsidRPr="002C63EF">
        <w:rPr>
          <w:sz w:val="20"/>
        </w:rPr>
        <w:t>подлинник</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widowControl w:val="0"/>
        <w:autoSpaceDE w:val="0"/>
        <w:autoSpaceDN w:val="0"/>
        <w:ind w:firstLine="540"/>
        <w:jc w:val="both"/>
        <w:rPr>
          <w:sz w:val="20"/>
        </w:rPr>
      </w:pPr>
      <w:r w:rsidRPr="002C63EF">
        <w:rPr>
          <w:sz w:val="20"/>
        </w:rPr>
        <w:t>В</w:t>
      </w:r>
      <w:r w:rsidR="00064393" w:rsidRPr="002C63EF">
        <w:rPr>
          <w:sz w:val="20"/>
        </w:rPr>
        <w:t xml:space="preserve"> </w:t>
      </w:r>
      <w:r w:rsidRPr="002C63EF">
        <w:rPr>
          <w:sz w:val="20"/>
        </w:rPr>
        <w:t>день</w:t>
      </w:r>
      <w:r w:rsidR="00064393" w:rsidRPr="002C63EF">
        <w:rPr>
          <w:sz w:val="20"/>
        </w:rPr>
        <w:t xml:space="preserve"> </w:t>
      </w:r>
      <w:r w:rsidRPr="002C63EF">
        <w:rPr>
          <w:sz w:val="20"/>
        </w:rPr>
        <w:t>поступления</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регистрирует</w:t>
      </w:r>
      <w:r w:rsidR="00064393" w:rsidRPr="002C63EF">
        <w:rPr>
          <w:sz w:val="20"/>
        </w:rPr>
        <w:t xml:space="preserve"> </w:t>
      </w:r>
      <w:r w:rsidRPr="002C63EF">
        <w:rPr>
          <w:sz w:val="20"/>
        </w:rPr>
        <w:t>принятое</w:t>
      </w:r>
      <w:r w:rsidR="00064393" w:rsidRPr="002C63EF">
        <w:rPr>
          <w:sz w:val="20"/>
        </w:rPr>
        <w:t xml:space="preserve"> </w:t>
      </w:r>
      <w:r w:rsidRPr="002C63EF">
        <w:rPr>
          <w:sz w:val="20"/>
        </w:rPr>
        <w:t>заявление</w:t>
      </w:r>
      <w:r w:rsidR="00064393" w:rsidRPr="002C63EF">
        <w:rPr>
          <w:sz w:val="20"/>
        </w:rPr>
        <w:t xml:space="preserve"> </w:t>
      </w:r>
      <w:r w:rsidRPr="002C63EF">
        <w:rPr>
          <w:sz w:val="20"/>
        </w:rPr>
        <w:t>с</w:t>
      </w:r>
      <w:r w:rsidR="00064393" w:rsidRPr="002C63EF">
        <w:rPr>
          <w:sz w:val="20"/>
        </w:rPr>
        <w:t xml:space="preserve"> </w:t>
      </w:r>
      <w:r w:rsidRPr="002C63EF">
        <w:rPr>
          <w:sz w:val="20"/>
        </w:rPr>
        <w:t>присвоением</w:t>
      </w:r>
      <w:r w:rsidR="00064393" w:rsidRPr="002C63EF">
        <w:rPr>
          <w:sz w:val="20"/>
        </w:rPr>
        <w:t xml:space="preserve"> </w:t>
      </w:r>
      <w:r w:rsidRPr="002C63EF">
        <w:rPr>
          <w:sz w:val="20"/>
        </w:rPr>
        <w:t>регистрационного</w:t>
      </w:r>
      <w:r w:rsidR="00064393" w:rsidRPr="002C63EF">
        <w:rPr>
          <w:sz w:val="20"/>
        </w:rPr>
        <w:t xml:space="preserve"> </w:t>
      </w:r>
      <w:r w:rsidRPr="002C63EF">
        <w:rPr>
          <w:sz w:val="20"/>
        </w:rPr>
        <w:t>номера</w:t>
      </w:r>
      <w:r w:rsidR="00064393" w:rsidRPr="002C63EF">
        <w:rPr>
          <w:sz w:val="20"/>
        </w:rPr>
        <w:t xml:space="preserve"> </w:t>
      </w:r>
      <w:r w:rsidRPr="002C63EF">
        <w:rPr>
          <w:sz w:val="20"/>
        </w:rPr>
        <w:t>и</w:t>
      </w:r>
      <w:r w:rsidR="00064393" w:rsidRPr="002C63EF">
        <w:rPr>
          <w:sz w:val="20"/>
        </w:rPr>
        <w:t xml:space="preserve"> </w:t>
      </w:r>
      <w:r w:rsidRPr="002C63EF">
        <w:rPr>
          <w:sz w:val="20"/>
        </w:rPr>
        <w:t>даты</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и</w:t>
      </w:r>
      <w:r w:rsidR="00064393" w:rsidRPr="002C63EF">
        <w:rPr>
          <w:sz w:val="20"/>
        </w:rPr>
        <w:t xml:space="preserve"> </w:t>
      </w:r>
      <w:r w:rsidRPr="002C63EF">
        <w:rPr>
          <w:sz w:val="20"/>
        </w:rPr>
        <w:t>в</w:t>
      </w:r>
      <w:r w:rsidR="00064393" w:rsidRPr="002C63EF">
        <w:rPr>
          <w:sz w:val="20"/>
        </w:rPr>
        <w:t xml:space="preserve"> </w:t>
      </w:r>
      <w:r w:rsidRPr="002C63EF">
        <w:rPr>
          <w:sz w:val="20"/>
        </w:rPr>
        <w:t>этот</w:t>
      </w:r>
      <w:r w:rsidR="00064393" w:rsidRPr="002C63EF">
        <w:rPr>
          <w:sz w:val="20"/>
        </w:rPr>
        <w:t xml:space="preserve"> </w:t>
      </w:r>
      <w:r w:rsidRPr="002C63EF">
        <w:rPr>
          <w:sz w:val="20"/>
        </w:rPr>
        <w:t>же</w:t>
      </w:r>
      <w:r w:rsidR="00064393" w:rsidRPr="002C63EF">
        <w:rPr>
          <w:sz w:val="20"/>
        </w:rPr>
        <w:t xml:space="preserve"> </w:t>
      </w:r>
      <w:r w:rsidRPr="002C63EF">
        <w:rPr>
          <w:sz w:val="20"/>
        </w:rPr>
        <w:t>день</w:t>
      </w:r>
      <w:r w:rsidR="00064393" w:rsidRPr="002C63EF">
        <w:rPr>
          <w:sz w:val="20"/>
        </w:rPr>
        <w:t xml:space="preserve"> </w:t>
      </w:r>
      <w:r w:rsidRPr="002C63EF">
        <w:rPr>
          <w:sz w:val="20"/>
        </w:rPr>
        <w:t>передает</w:t>
      </w:r>
      <w:r w:rsidR="00064393" w:rsidRPr="002C63EF">
        <w:rPr>
          <w:sz w:val="20"/>
        </w:rPr>
        <w:t xml:space="preserve"> </w:t>
      </w:r>
      <w:r w:rsidRPr="002C63EF">
        <w:rPr>
          <w:sz w:val="20"/>
        </w:rPr>
        <w:t>его</w:t>
      </w:r>
      <w:r w:rsidR="00064393" w:rsidRPr="002C63EF">
        <w:rPr>
          <w:sz w:val="20"/>
        </w:rPr>
        <w:t xml:space="preserve"> </w:t>
      </w:r>
      <w:r w:rsidRPr="002C63EF">
        <w:rPr>
          <w:sz w:val="20"/>
        </w:rPr>
        <w:t>на</w:t>
      </w:r>
      <w:r w:rsidR="00064393" w:rsidRPr="002C63EF">
        <w:rPr>
          <w:sz w:val="20"/>
        </w:rPr>
        <w:t xml:space="preserve"> </w:t>
      </w:r>
      <w:r w:rsidRPr="002C63EF">
        <w:rPr>
          <w:sz w:val="20"/>
        </w:rPr>
        <w:t>рассмотрение</w:t>
      </w:r>
      <w:r w:rsidR="00064393" w:rsidRPr="002C63EF">
        <w:rPr>
          <w:sz w:val="20"/>
        </w:rPr>
        <w:t xml:space="preserve"> </w:t>
      </w:r>
      <w:r w:rsidRPr="002C63EF">
        <w:rPr>
          <w:sz w:val="20"/>
        </w:rPr>
        <w:t>главе.</w:t>
      </w:r>
    </w:p>
    <w:p w:rsidR="00B242EC" w:rsidRPr="002C63EF" w:rsidRDefault="00B242EC" w:rsidP="00607506">
      <w:pPr>
        <w:widowControl w:val="0"/>
        <w:autoSpaceDE w:val="0"/>
        <w:autoSpaceDN w:val="0"/>
        <w:ind w:firstLine="540"/>
        <w:jc w:val="both"/>
        <w:rPr>
          <w:sz w:val="20"/>
        </w:rPr>
      </w:pPr>
      <w:r w:rsidRPr="002C63EF">
        <w:rPr>
          <w:sz w:val="20"/>
        </w:rPr>
        <w:t>Глава</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в</w:t>
      </w:r>
      <w:r w:rsidR="00064393" w:rsidRPr="002C63EF">
        <w:rPr>
          <w:sz w:val="20"/>
        </w:rPr>
        <w:t xml:space="preserve"> </w:t>
      </w:r>
      <w:r w:rsidRPr="002C63EF">
        <w:rPr>
          <w:sz w:val="20"/>
        </w:rPr>
        <w:t>день</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определяет</w:t>
      </w:r>
      <w:r w:rsidR="00064393" w:rsidRPr="002C63EF">
        <w:rPr>
          <w:sz w:val="20"/>
        </w:rPr>
        <w:t xml:space="preserve"> </w:t>
      </w:r>
      <w:r w:rsidRPr="002C63EF">
        <w:rPr>
          <w:sz w:val="20"/>
        </w:rPr>
        <w:t>специалиста,</w:t>
      </w:r>
      <w:r w:rsidR="00064393" w:rsidRPr="002C63EF">
        <w:rPr>
          <w:sz w:val="20"/>
        </w:rPr>
        <w:t xml:space="preserve"> </w:t>
      </w:r>
      <w:r w:rsidRPr="002C63EF">
        <w:rPr>
          <w:sz w:val="20"/>
        </w:rPr>
        <w:t>ответственного</w:t>
      </w:r>
      <w:r w:rsidR="00064393" w:rsidRPr="002C63EF">
        <w:rPr>
          <w:sz w:val="20"/>
        </w:rPr>
        <w:t xml:space="preserve"> </w:t>
      </w:r>
      <w:r w:rsidRPr="002C63EF">
        <w:rPr>
          <w:sz w:val="20"/>
        </w:rPr>
        <w:t>за</w:t>
      </w:r>
      <w:r w:rsidR="00064393" w:rsidRPr="002C63EF">
        <w:rPr>
          <w:sz w:val="20"/>
        </w:rPr>
        <w:t xml:space="preserve"> </w:t>
      </w:r>
      <w:r w:rsidRPr="002C63EF">
        <w:rPr>
          <w:sz w:val="20"/>
        </w:rPr>
        <w:t>рассмотрение</w:t>
      </w:r>
      <w:r w:rsidR="00064393" w:rsidRPr="002C63EF">
        <w:rPr>
          <w:sz w:val="20"/>
        </w:rPr>
        <w:t xml:space="preserve"> </w:t>
      </w:r>
      <w:r w:rsidRPr="002C63EF">
        <w:rPr>
          <w:sz w:val="20"/>
        </w:rPr>
        <w:t>документов.</w:t>
      </w:r>
    </w:p>
    <w:p w:rsidR="00B242EC" w:rsidRPr="002C63EF" w:rsidRDefault="00B242EC" w:rsidP="00607506">
      <w:pPr>
        <w:widowControl w:val="0"/>
        <w:autoSpaceDE w:val="0"/>
        <w:autoSpaceDN w:val="0"/>
        <w:ind w:firstLine="540"/>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поступления</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через</w:t>
      </w:r>
      <w:r w:rsidR="00064393" w:rsidRPr="002C63EF">
        <w:rPr>
          <w:sz w:val="20"/>
        </w:rPr>
        <w:t xml:space="preserve"> </w:t>
      </w:r>
      <w:r w:rsidRPr="002C63EF">
        <w:rPr>
          <w:sz w:val="20"/>
        </w:rPr>
        <w:t>МФЦ</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соглашением</w:t>
      </w:r>
      <w:r w:rsidR="00064393" w:rsidRPr="002C63EF">
        <w:rPr>
          <w:sz w:val="20"/>
        </w:rPr>
        <w:t xml:space="preserve"> </w:t>
      </w:r>
      <w:r w:rsidRPr="002C63EF">
        <w:rPr>
          <w:sz w:val="20"/>
        </w:rPr>
        <w:t>о</w:t>
      </w:r>
      <w:r w:rsidR="00064393" w:rsidRPr="002C63EF">
        <w:rPr>
          <w:sz w:val="20"/>
        </w:rPr>
        <w:t xml:space="preserve"> </w:t>
      </w:r>
      <w:r w:rsidRPr="002C63EF">
        <w:rPr>
          <w:sz w:val="20"/>
        </w:rPr>
        <w:t>взаимодействии</w:t>
      </w:r>
      <w:r w:rsidR="00064393" w:rsidRPr="002C63EF">
        <w:rPr>
          <w:sz w:val="20"/>
        </w:rPr>
        <w:t xml:space="preserve"> </w:t>
      </w:r>
      <w:r w:rsidRPr="002C63EF">
        <w:rPr>
          <w:sz w:val="20"/>
        </w:rPr>
        <w:t>применяются</w:t>
      </w:r>
      <w:r w:rsidR="00064393" w:rsidRPr="002C63EF">
        <w:rPr>
          <w:sz w:val="20"/>
        </w:rPr>
        <w:t xml:space="preserve"> </w:t>
      </w:r>
      <w:r w:rsidRPr="002C63EF">
        <w:rPr>
          <w:sz w:val="20"/>
        </w:rPr>
        <w:t>положения</w:t>
      </w:r>
      <w:r w:rsidR="00064393" w:rsidRPr="002C63EF">
        <w:rPr>
          <w:sz w:val="20"/>
        </w:rPr>
        <w:t xml:space="preserve"> </w:t>
      </w:r>
      <w:hyperlink w:anchor="P372" w:history="1">
        <w:r w:rsidRPr="002C63EF">
          <w:rPr>
            <w:sz w:val="20"/>
          </w:rPr>
          <w:t>подпункта</w:t>
        </w:r>
        <w:r w:rsidR="00064393" w:rsidRPr="002C63EF">
          <w:rPr>
            <w:sz w:val="20"/>
          </w:rPr>
          <w:t xml:space="preserve"> </w:t>
        </w:r>
        <w:r w:rsidRPr="002C63EF">
          <w:rPr>
            <w:sz w:val="20"/>
          </w:rPr>
          <w:t>2</w:t>
        </w:r>
        <w:r w:rsidR="00064393" w:rsidRPr="002C63EF">
          <w:rPr>
            <w:sz w:val="20"/>
          </w:rPr>
          <w:t xml:space="preserve"> </w:t>
        </w:r>
        <w:r w:rsidRPr="002C63EF">
          <w:rPr>
            <w:sz w:val="20"/>
          </w:rPr>
          <w:t>пункта</w:t>
        </w:r>
        <w:r w:rsidR="00064393" w:rsidRPr="002C63EF">
          <w:rPr>
            <w:sz w:val="20"/>
          </w:rPr>
          <w:t xml:space="preserve"> </w:t>
        </w:r>
        <w:r w:rsidRPr="002C63EF">
          <w:rPr>
            <w:sz w:val="20"/>
          </w:rPr>
          <w:t>3.1.1</w:t>
        </w:r>
      </w:hyperlink>
      <w:r w:rsidRPr="002C63EF">
        <w:rPr>
          <w:sz w:val="20"/>
        </w:rPr>
        <w:t>.</w:t>
      </w:r>
    </w:p>
    <w:p w:rsidR="00E319A1" w:rsidRPr="002C63EF" w:rsidRDefault="00B242EC" w:rsidP="00607506">
      <w:pPr>
        <w:widowControl w:val="0"/>
        <w:autoSpaceDE w:val="0"/>
        <w:autoSpaceDN w:val="0"/>
        <w:adjustRightInd w:val="0"/>
        <w:ind w:firstLine="567"/>
        <w:jc w:val="both"/>
        <w:rPr>
          <w:sz w:val="20"/>
        </w:rPr>
      </w:pPr>
      <w:r w:rsidRPr="002C63EF">
        <w:rPr>
          <w:sz w:val="20"/>
        </w:rPr>
        <w:t>Результатом</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принятое</w:t>
      </w:r>
      <w:r w:rsidR="00064393" w:rsidRPr="002C63EF">
        <w:rPr>
          <w:sz w:val="20"/>
        </w:rPr>
        <w:t xml:space="preserve"> </w:t>
      </w:r>
      <w:r w:rsidRPr="002C63EF">
        <w:rPr>
          <w:sz w:val="20"/>
        </w:rPr>
        <w:t>к</w:t>
      </w:r>
      <w:r w:rsidR="00064393" w:rsidRPr="002C63EF">
        <w:rPr>
          <w:sz w:val="20"/>
        </w:rPr>
        <w:t xml:space="preserve"> </w:t>
      </w:r>
      <w:r w:rsidRPr="002C63EF">
        <w:rPr>
          <w:sz w:val="20"/>
        </w:rPr>
        <w:t>рассмотрению</w:t>
      </w:r>
      <w:r w:rsidR="00064393" w:rsidRPr="002C63EF">
        <w:rPr>
          <w:sz w:val="20"/>
        </w:rPr>
        <w:t xml:space="preserve"> </w:t>
      </w:r>
      <w:r w:rsidRPr="002C63EF">
        <w:rPr>
          <w:sz w:val="20"/>
        </w:rPr>
        <w:t>заявление</w:t>
      </w:r>
      <w:r w:rsidR="00064393" w:rsidRPr="002C63EF">
        <w:rPr>
          <w:sz w:val="20"/>
        </w:rPr>
        <w:t xml:space="preserve"> </w:t>
      </w:r>
      <w:r w:rsidRPr="002C63EF">
        <w:rPr>
          <w:sz w:val="20"/>
        </w:rPr>
        <w:t>с</w:t>
      </w:r>
      <w:r w:rsidR="00064393" w:rsidRPr="002C63EF">
        <w:rPr>
          <w:sz w:val="20"/>
        </w:rPr>
        <w:t xml:space="preserve"> </w:t>
      </w:r>
      <w:r w:rsidRPr="002C63EF">
        <w:rPr>
          <w:sz w:val="20"/>
        </w:rPr>
        <w:t>приложенными</w:t>
      </w:r>
      <w:r w:rsidR="00064393" w:rsidRPr="002C63EF">
        <w:rPr>
          <w:sz w:val="20"/>
        </w:rPr>
        <w:t xml:space="preserve"> </w:t>
      </w:r>
      <w:r w:rsidRPr="002C63EF">
        <w:rPr>
          <w:sz w:val="20"/>
        </w:rPr>
        <w:t>документами</w:t>
      </w:r>
      <w:r w:rsidR="00064393" w:rsidRPr="002C63EF">
        <w:rPr>
          <w:sz w:val="20"/>
        </w:rPr>
        <w:t xml:space="preserve"> </w:t>
      </w:r>
      <w:r w:rsidRPr="002C63EF">
        <w:rPr>
          <w:sz w:val="20"/>
        </w:rPr>
        <w:t>и</w:t>
      </w:r>
      <w:r w:rsidR="00064393" w:rsidRPr="002C63EF">
        <w:rPr>
          <w:sz w:val="20"/>
        </w:rPr>
        <w:t xml:space="preserve"> </w:t>
      </w:r>
      <w:r w:rsidRPr="002C63EF">
        <w:rPr>
          <w:sz w:val="20"/>
        </w:rPr>
        <w:t>его</w:t>
      </w:r>
      <w:r w:rsidR="00064393" w:rsidRPr="002C63EF">
        <w:rPr>
          <w:sz w:val="20"/>
        </w:rPr>
        <w:t xml:space="preserve"> </w:t>
      </w:r>
      <w:r w:rsidRPr="002C63EF">
        <w:rPr>
          <w:sz w:val="20"/>
        </w:rPr>
        <w:t>регистрация.</w:t>
      </w:r>
    </w:p>
    <w:p w:rsidR="00E319A1" w:rsidRPr="002C63EF" w:rsidRDefault="00B242EC" w:rsidP="00607506">
      <w:pPr>
        <w:widowControl w:val="0"/>
        <w:autoSpaceDE w:val="0"/>
        <w:autoSpaceDN w:val="0"/>
        <w:ind w:firstLine="540"/>
        <w:jc w:val="both"/>
        <w:rPr>
          <w:b/>
          <w:sz w:val="20"/>
        </w:rPr>
      </w:pPr>
      <w:bookmarkStart w:id="45" w:name="P473"/>
      <w:bookmarkEnd w:id="45"/>
      <w:r w:rsidRPr="002C63EF">
        <w:rPr>
          <w:b/>
          <w:sz w:val="20"/>
        </w:rPr>
        <w:t>3.2.2.</w:t>
      </w:r>
      <w:r w:rsidR="00064393" w:rsidRPr="002C63EF">
        <w:rPr>
          <w:b/>
          <w:sz w:val="20"/>
        </w:rPr>
        <w:t xml:space="preserve"> </w:t>
      </w:r>
      <w:r w:rsidRPr="002C63EF">
        <w:rPr>
          <w:b/>
          <w:sz w:val="20"/>
        </w:rPr>
        <w:t>Принятие</w:t>
      </w:r>
      <w:r w:rsidR="00064393" w:rsidRPr="002C63EF">
        <w:rPr>
          <w:b/>
          <w:sz w:val="20"/>
        </w:rPr>
        <w:t xml:space="preserve"> </w:t>
      </w:r>
      <w:r w:rsidRPr="002C63EF">
        <w:rPr>
          <w:b/>
          <w:sz w:val="20"/>
        </w:rPr>
        <w:t>решения</w:t>
      </w:r>
      <w:r w:rsidR="00064393" w:rsidRPr="002C63EF">
        <w:rPr>
          <w:b/>
          <w:sz w:val="20"/>
        </w:rPr>
        <w:t xml:space="preserve"> </w:t>
      </w:r>
      <w:r w:rsidRPr="002C63EF">
        <w:rPr>
          <w:b/>
          <w:sz w:val="20"/>
        </w:rPr>
        <w:t>о</w:t>
      </w:r>
      <w:r w:rsidR="00064393" w:rsidRPr="002C63EF">
        <w:rPr>
          <w:b/>
          <w:sz w:val="20"/>
        </w:rPr>
        <w:t xml:space="preserve"> </w:t>
      </w:r>
      <w:r w:rsidRPr="002C63EF">
        <w:rPr>
          <w:b/>
          <w:sz w:val="20"/>
        </w:rPr>
        <w:t>продлении</w:t>
      </w:r>
      <w:r w:rsidR="00064393" w:rsidRPr="002C63EF">
        <w:rPr>
          <w:b/>
          <w:sz w:val="20"/>
        </w:rPr>
        <w:t xml:space="preserve"> </w:t>
      </w:r>
      <w:r w:rsidRPr="002C63EF">
        <w:rPr>
          <w:b/>
          <w:sz w:val="20"/>
        </w:rPr>
        <w:t>срока</w:t>
      </w:r>
      <w:r w:rsidR="00064393" w:rsidRPr="002C63EF">
        <w:rPr>
          <w:b/>
          <w:sz w:val="20"/>
        </w:rPr>
        <w:t xml:space="preserve"> </w:t>
      </w:r>
      <w:r w:rsidRPr="002C63EF">
        <w:rPr>
          <w:b/>
          <w:sz w:val="20"/>
        </w:rPr>
        <w:t>действия</w:t>
      </w:r>
      <w:r w:rsidR="00064393" w:rsidRPr="002C63EF">
        <w:rPr>
          <w:b/>
          <w:sz w:val="20"/>
        </w:rPr>
        <w:t xml:space="preserve"> </w:t>
      </w:r>
      <w:r w:rsidRPr="002C63EF">
        <w:rPr>
          <w:b/>
          <w:sz w:val="20"/>
        </w:rPr>
        <w:t>разрешения</w:t>
      </w:r>
      <w:r w:rsidR="00064393" w:rsidRPr="002C63EF">
        <w:rPr>
          <w:b/>
          <w:sz w:val="20"/>
        </w:rPr>
        <w:t xml:space="preserve"> </w:t>
      </w:r>
      <w:r w:rsidRPr="002C63EF">
        <w:rPr>
          <w:b/>
          <w:sz w:val="20"/>
        </w:rPr>
        <w:t>на</w:t>
      </w:r>
      <w:r w:rsidR="00064393" w:rsidRPr="002C63EF">
        <w:rPr>
          <w:b/>
          <w:sz w:val="20"/>
        </w:rPr>
        <w:t xml:space="preserve"> </w:t>
      </w:r>
      <w:r w:rsidRPr="002C63EF">
        <w:rPr>
          <w:b/>
          <w:sz w:val="20"/>
        </w:rPr>
        <w:t>строительство</w:t>
      </w:r>
      <w:r w:rsidR="00064393" w:rsidRPr="002C63EF">
        <w:rPr>
          <w:b/>
          <w:sz w:val="20"/>
        </w:rPr>
        <w:t xml:space="preserve"> </w:t>
      </w:r>
      <w:r w:rsidRPr="002C63EF">
        <w:rPr>
          <w:b/>
          <w:sz w:val="20"/>
        </w:rPr>
        <w:t>либо</w:t>
      </w:r>
      <w:r w:rsidR="00064393" w:rsidRPr="002C63EF">
        <w:rPr>
          <w:b/>
          <w:sz w:val="20"/>
        </w:rPr>
        <w:t xml:space="preserve"> </w:t>
      </w:r>
      <w:r w:rsidRPr="002C63EF">
        <w:rPr>
          <w:b/>
          <w:sz w:val="20"/>
        </w:rPr>
        <w:t>об</w:t>
      </w:r>
      <w:r w:rsidR="00064393" w:rsidRPr="002C63EF">
        <w:rPr>
          <w:b/>
          <w:sz w:val="20"/>
        </w:rPr>
        <w:t xml:space="preserve"> </w:t>
      </w:r>
      <w:r w:rsidRPr="002C63EF">
        <w:rPr>
          <w:b/>
          <w:sz w:val="20"/>
        </w:rPr>
        <w:t>отказе</w:t>
      </w:r>
      <w:r w:rsidR="00064393" w:rsidRPr="002C63EF">
        <w:rPr>
          <w:b/>
          <w:sz w:val="20"/>
        </w:rPr>
        <w:t xml:space="preserve"> </w:t>
      </w:r>
      <w:r w:rsidRPr="002C63EF">
        <w:rPr>
          <w:b/>
          <w:sz w:val="20"/>
        </w:rPr>
        <w:t>в</w:t>
      </w:r>
      <w:r w:rsidR="00064393" w:rsidRPr="002C63EF">
        <w:rPr>
          <w:b/>
          <w:sz w:val="20"/>
        </w:rPr>
        <w:t xml:space="preserve"> </w:t>
      </w:r>
      <w:r w:rsidRPr="002C63EF">
        <w:rPr>
          <w:b/>
          <w:sz w:val="20"/>
        </w:rPr>
        <w:t>продлении</w:t>
      </w:r>
      <w:r w:rsidR="00064393" w:rsidRPr="002C63EF">
        <w:rPr>
          <w:b/>
          <w:sz w:val="20"/>
        </w:rPr>
        <w:t xml:space="preserve"> </w:t>
      </w:r>
      <w:r w:rsidRPr="002C63EF">
        <w:rPr>
          <w:b/>
          <w:sz w:val="20"/>
        </w:rPr>
        <w:t>срока</w:t>
      </w:r>
      <w:r w:rsidR="00064393" w:rsidRPr="002C63EF">
        <w:rPr>
          <w:b/>
          <w:sz w:val="20"/>
        </w:rPr>
        <w:t xml:space="preserve"> </w:t>
      </w:r>
      <w:r w:rsidRPr="002C63EF">
        <w:rPr>
          <w:b/>
          <w:sz w:val="20"/>
        </w:rPr>
        <w:t>действия</w:t>
      </w:r>
      <w:r w:rsidR="00064393" w:rsidRPr="002C63EF">
        <w:rPr>
          <w:b/>
          <w:sz w:val="20"/>
        </w:rPr>
        <w:t xml:space="preserve"> </w:t>
      </w:r>
      <w:r w:rsidRPr="002C63EF">
        <w:rPr>
          <w:b/>
          <w:sz w:val="20"/>
        </w:rPr>
        <w:t>разрешения</w:t>
      </w:r>
      <w:r w:rsidR="00064393" w:rsidRPr="002C63EF">
        <w:rPr>
          <w:b/>
          <w:sz w:val="20"/>
        </w:rPr>
        <w:t xml:space="preserve"> </w:t>
      </w:r>
      <w:r w:rsidRPr="002C63EF">
        <w:rPr>
          <w:b/>
          <w:sz w:val="20"/>
        </w:rPr>
        <w:t>на</w:t>
      </w:r>
      <w:r w:rsidR="00064393" w:rsidRPr="002C63EF">
        <w:rPr>
          <w:b/>
          <w:sz w:val="20"/>
        </w:rPr>
        <w:t xml:space="preserve"> </w:t>
      </w:r>
      <w:r w:rsidRPr="002C63EF">
        <w:rPr>
          <w:b/>
          <w:sz w:val="20"/>
        </w:rPr>
        <w:t>строительство</w:t>
      </w:r>
    </w:p>
    <w:p w:rsidR="00B242EC" w:rsidRPr="002C63EF" w:rsidRDefault="00B242EC" w:rsidP="00607506">
      <w:pPr>
        <w:widowControl w:val="0"/>
        <w:autoSpaceDE w:val="0"/>
        <w:autoSpaceDN w:val="0"/>
        <w:ind w:firstLine="540"/>
        <w:jc w:val="both"/>
        <w:rPr>
          <w:sz w:val="20"/>
        </w:rPr>
      </w:pPr>
      <w:r w:rsidRPr="002C63EF">
        <w:rPr>
          <w:sz w:val="20"/>
        </w:rPr>
        <w:t>Основанием</w:t>
      </w:r>
      <w:r w:rsidR="00064393" w:rsidRPr="002C63EF">
        <w:rPr>
          <w:sz w:val="20"/>
        </w:rPr>
        <w:t xml:space="preserve"> </w:t>
      </w:r>
      <w:r w:rsidRPr="002C63EF">
        <w:rPr>
          <w:sz w:val="20"/>
        </w:rPr>
        <w:t>для</w:t>
      </w:r>
      <w:r w:rsidR="00064393" w:rsidRPr="002C63EF">
        <w:rPr>
          <w:sz w:val="20"/>
        </w:rPr>
        <w:t xml:space="preserve"> </w:t>
      </w:r>
      <w:r w:rsidRPr="002C63EF">
        <w:rPr>
          <w:sz w:val="20"/>
        </w:rPr>
        <w:t>начала</w:t>
      </w:r>
      <w:r w:rsidR="00064393" w:rsidRPr="002C63EF">
        <w:rPr>
          <w:sz w:val="20"/>
        </w:rPr>
        <w:t xml:space="preserve"> </w:t>
      </w:r>
      <w:r w:rsidRPr="002C63EF">
        <w:rPr>
          <w:sz w:val="20"/>
        </w:rPr>
        <w:t>административной</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наличие</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необходимого</w:t>
      </w:r>
      <w:r w:rsidR="00064393" w:rsidRPr="002C63EF">
        <w:rPr>
          <w:sz w:val="20"/>
        </w:rPr>
        <w:t xml:space="preserve"> </w:t>
      </w:r>
      <w:r w:rsidRPr="002C63EF">
        <w:rPr>
          <w:sz w:val="20"/>
        </w:rPr>
        <w:t>для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с</w:t>
      </w:r>
      <w:r w:rsidR="00064393" w:rsidRPr="002C63EF">
        <w:rPr>
          <w:sz w:val="20"/>
        </w:rPr>
        <w:t xml:space="preserve"> </w:t>
      </w:r>
      <w:r w:rsidRPr="002C63EF">
        <w:rPr>
          <w:sz w:val="20"/>
        </w:rPr>
        <w:t>приложением</w:t>
      </w:r>
      <w:r w:rsidR="00064393" w:rsidRPr="002C63EF">
        <w:rPr>
          <w:sz w:val="20"/>
        </w:rPr>
        <w:t xml:space="preserve"> </w:t>
      </w:r>
      <w:r w:rsidRPr="002C63EF">
        <w:rPr>
          <w:sz w:val="20"/>
        </w:rPr>
        <w:t>подлинника</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widowControl w:val="0"/>
        <w:autoSpaceDE w:val="0"/>
        <w:autoSpaceDN w:val="0"/>
        <w:ind w:firstLine="540"/>
        <w:jc w:val="both"/>
        <w:rPr>
          <w:sz w:val="20"/>
        </w:rPr>
      </w:pPr>
      <w:r w:rsidRPr="002C63EF">
        <w:rPr>
          <w:sz w:val="20"/>
        </w:rPr>
        <w:t>При</w:t>
      </w:r>
      <w:r w:rsidR="00064393" w:rsidRPr="002C63EF">
        <w:rPr>
          <w:sz w:val="20"/>
        </w:rPr>
        <w:t xml:space="preserve"> </w:t>
      </w:r>
      <w:r w:rsidRPr="002C63EF">
        <w:rPr>
          <w:sz w:val="20"/>
        </w:rPr>
        <w:t>соблюдении</w:t>
      </w:r>
      <w:r w:rsidR="00064393" w:rsidRPr="002C63EF">
        <w:rPr>
          <w:sz w:val="20"/>
        </w:rPr>
        <w:t xml:space="preserve"> </w:t>
      </w:r>
      <w:r w:rsidRPr="002C63EF">
        <w:rPr>
          <w:sz w:val="20"/>
        </w:rPr>
        <w:t>заявителем</w:t>
      </w:r>
      <w:r w:rsidR="00064393" w:rsidRPr="002C63EF">
        <w:rPr>
          <w:sz w:val="20"/>
        </w:rPr>
        <w:t xml:space="preserve"> </w:t>
      </w:r>
      <w:r w:rsidRPr="002C63EF">
        <w:rPr>
          <w:sz w:val="20"/>
        </w:rPr>
        <w:t>условий</w:t>
      </w:r>
      <w:r w:rsidR="00064393" w:rsidRPr="002C63EF">
        <w:rPr>
          <w:sz w:val="20"/>
        </w:rPr>
        <w:t xml:space="preserve"> </w:t>
      </w:r>
      <w:r w:rsidRPr="002C63EF">
        <w:rPr>
          <w:sz w:val="20"/>
        </w:rPr>
        <w:t>для</w:t>
      </w:r>
      <w:r w:rsidR="00064393" w:rsidRPr="002C63EF">
        <w:rPr>
          <w:sz w:val="20"/>
        </w:rPr>
        <w:t xml:space="preserve"> </w:t>
      </w:r>
      <w:r w:rsidRPr="002C63EF">
        <w:rPr>
          <w:sz w:val="20"/>
        </w:rPr>
        <w:t>продления</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установленных</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5</w:t>
      </w:r>
      <w:r w:rsidR="00064393" w:rsidRPr="002C63EF">
        <w:rPr>
          <w:sz w:val="20"/>
        </w:rPr>
        <w:t xml:space="preserve"> </w:t>
      </w:r>
      <w:r w:rsidRPr="002C63EF">
        <w:rPr>
          <w:sz w:val="20"/>
        </w:rPr>
        <w:t>рабочих</w:t>
      </w:r>
      <w:r w:rsidR="00064393" w:rsidRPr="002C63EF">
        <w:rPr>
          <w:sz w:val="20"/>
        </w:rPr>
        <w:t xml:space="preserve"> </w:t>
      </w:r>
      <w:r w:rsidRPr="002C63EF">
        <w:rPr>
          <w:sz w:val="20"/>
        </w:rPr>
        <w:t>дней</w:t>
      </w:r>
      <w:r w:rsidR="00064393" w:rsidRPr="002C63EF">
        <w:rPr>
          <w:sz w:val="20"/>
        </w:rPr>
        <w:t xml:space="preserve"> </w:t>
      </w:r>
      <w:r w:rsidRPr="002C63EF">
        <w:rPr>
          <w:sz w:val="20"/>
        </w:rPr>
        <w:t>вносит</w:t>
      </w:r>
      <w:r w:rsidR="00064393" w:rsidRPr="002C63EF">
        <w:rPr>
          <w:sz w:val="20"/>
        </w:rPr>
        <w:t xml:space="preserve"> </w:t>
      </w:r>
      <w:r w:rsidRPr="002C63EF">
        <w:rPr>
          <w:sz w:val="20"/>
        </w:rPr>
        <w:t>в</w:t>
      </w:r>
      <w:r w:rsidR="00064393" w:rsidRPr="002C63EF">
        <w:rPr>
          <w:sz w:val="20"/>
        </w:rPr>
        <w:t xml:space="preserve"> </w:t>
      </w:r>
      <w:r w:rsidRPr="002C63EF">
        <w:rPr>
          <w:sz w:val="20"/>
        </w:rPr>
        <w:t>подлинник</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запись</w:t>
      </w:r>
      <w:r w:rsidR="00064393" w:rsidRPr="002C63EF">
        <w:rPr>
          <w:sz w:val="20"/>
        </w:rPr>
        <w:t xml:space="preserve"> </w:t>
      </w:r>
      <w:r w:rsidRPr="002C63EF">
        <w:rPr>
          <w:sz w:val="20"/>
        </w:rPr>
        <w:t>о</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p>
    <w:p w:rsidR="00B242EC" w:rsidRPr="002C63EF" w:rsidRDefault="00B242EC" w:rsidP="00607506">
      <w:pPr>
        <w:widowControl w:val="0"/>
        <w:autoSpaceDE w:val="0"/>
        <w:autoSpaceDN w:val="0"/>
        <w:ind w:firstLine="540"/>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установления</w:t>
      </w:r>
      <w:r w:rsidR="00064393" w:rsidRPr="002C63EF">
        <w:rPr>
          <w:sz w:val="20"/>
        </w:rPr>
        <w:t xml:space="preserve"> </w:t>
      </w:r>
      <w:r w:rsidRPr="002C63EF">
        <w:rPr>
          <w:sz w:val="20"/>
        </w:rPr>
        <w:t>фактов,</w:t>
      </w:r>
      <w:r w:rsidR="00064393" w:rsidRPr="002C63EF">
        <w:rPr>
          <w:sz w:val="20"/>
        </w:rPr>
        <w:t xml:space="preserve"> </w:t>
      </w:r>
      <w:r w:rsidRPr="002C63EF">
        <w:rPr>
          <w:sz w:val="20"/>
        </w:rPr>
        <w:t>указанных</w:t>
      </w:r>
      <w:r w:rsidR="00064393" w:rsidRPr="002C63EF">
        <w:rPr>
          <w:sz w:val="20"/>
        </w:rPr>
        <w:t xml:space="preserve"> </w:t>
      </w:r>
      <w:r w:rsidRPr="002C63EF">
        <w:rPr>
          <w:sz w:val="20"/>
        </w:rPr>
        <w:t>в</w:t>
      </w:r>
      <w:r w:rsidR="00064393" w:rsidRPr="002C63EF">
        <w:rPr>
          <w:sz w:val="20"/>
        </w:rPr>
        <w:t xml:space="preserve"> </w:t>
      </w:r>
      <w:hyperlink w:anchor="P294" w:history="1">
        <w:r w:rsidRPr="002C63EF">
          <w:rPr>
            <w:sz w:val="20"/>
          </w:rPr>
          <w:t>пункте</w:t>
        </w:r>
        <w:r w:rsidR="00064393" w:rsidRPr="002C63EF">
          <w:rPr>
            <w:sz w:val="20"/>
          </w:rPr>
          <w:t xml:space="preserve"> </w:t>
        </w:r>
        <w:r w:rsidRPr="002C63EF">
          <w:rPr>
            <w:sz w:val="20"/>
          </w:rPr>
          <w:t>2.10.2</w:t>
        </w:r>
      </w:hyperlink>
      <w:r w:rsidR="00064393" w:rsidRPr="002C63EF">
        <w:rPr>
          <w:sz w:val="20"/>
        </w:rPr>
        <w:t xml:space="preserve"> </w:t>
      </w:r>
      <w:r w:rsidRPr="002C63EF">
        <w:rPr>
          <w:sz w:val="20"/>
        </w:rPr>
        <w:t>настоящего</w:t>
      </w:r>
      <w:r w:rsidR="00064393" w:rsidRPr="002C63EF">
        <w:rPr>
          <w:sz w:val="20"/>
        </w:rPr>
        <w:t xml:space="preserve"> </w:t>
      </w:r>
      <w:r w:rsidRPr="002C63EF">
        <w:rPr>
          <w:sz w:val="20"/>
        </w:rPr>
        <w:t>Административного</w:t>
      </w:r>
      <w:r w:rsidR="00064393" w:rsidRPr="002C63EF">
        <w:rPr>
          <w:sz w:val="20"/>
        </w:rPr>
        <w:t xml:space="preserve"> </w:t>
      </w:r>
      <w:r w:rsidRPr="002C63EF">
        <w:rPr>
          <w:sz w:val="20"/>
        </w:rPr>
        <w:t>регламента,</w:t>
      </w:r>
      <w:r w:rsidR="00064393" w:rsidRPr="002C63EF">
        <w:rPr>
          <w:sz w:val="20"/>
        </w:rPr>
        <w:t xml:space="preserve"> </w:t>
      </w:r>
      <w:r w:rsidRPr="002C63EF">
        <w:rPr>
          <w:sz w:val="20"/>
        </w:rPr>
        <w:t>уполномоченный</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5</w:t>
      </w:r>
      <w:r w:rsidR="00064393" w:rsidRPr="002C63EF">
        <w:rPr>
          <w:sz w:val="20"/>
        </w:rPr>
        <w:t xml:space="preserve"> </w:t>
      </w:r>
      <w:r w:rsidRPr="002C63EF">
        <w:rPr>
          <w:sz w:val="20"/>
        </w:rPr>
        <w:t>рабочих</w:t>
      </w:r>
      <w:r w:rsidR="00064393" w:rsidRPr="002C63EF">
        <w:rPr>
          <w:sz w:val="20"/>
        </w:rPr>
        <w:t xml:space="preserve"> </w:t>
      </w:r>
      <w:r w:rsidRPr="002C63EF">
        <w:rPr>
          <w:sz w:val="20"/>
        </w:rPr>
        <w:t>дней</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поступления</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на</w:t>
      </w:r>
      <w:r w:rsidR="00064393" w:rsidRPr="002C63EF">
        <w:rPr>
          <w:sz w:val="20"/>
        </w:rPr>
        <w:t xml:space="preserve"> </w:t>
      </w:r>
      <w:r w:rsidRPr="002C63EF">
        <w:rPr>
          <w:sz w:val="20"/>
        </w:rPr>
        <w:t>рассмотрение</w:t>
      </w:r>
      <w:r w:rsidR="00064393" w:rsidRPr="002C63EF">
        <w:rPr>
          <w:sz w:val="20"/>
        </w:rPr>
        <w:t xml:space="preserve"> </w:t>
      </w:r>
      <w:r w:rsidRPr="002C63EF">
        <w:rPr>
          <w:sz w:val="20"/>
        </w:rPr>
        <w:t>готовит</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ранее</w:t>
      </w:r>
      <w:r w:rsidR="00064393" w:rsidRPr="002C63EF">
        <w:rPr>
          <w:sz w:val="20"/>
        </w:rPr>
        <w:t xml:space="preserve"> </w:t>
      </w:r>
      <w:r w:rsidRPr="002C63EF">
        <w:rPr>
          <w:sz w:val="20"/>
        </w:rPr>
        <w:t>выданного</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w:t>
      </w:r>
      <w:r w:rsidR="00064393" w:rsidRPr="002C63EF">
        <w:rPr>
          <w:sz w:val="20"/>
        </w:rPr>
        <w:t xml:space="preserve"> </w:t>
      </w:r>
      <w:r w:rsidRPr="002C63EF">
        <w:rPr>
          <w:sz w:val="20"/>
        </w:rPr>
        <w:t>указанием</w:t>
      </w:r>
      <w:r w:rsidR="00064393" w:rsidRPr="002C63EF">
        <w:rPr>
          <w:sz w:val="20"/>
        </w:rPr>
        <w:t xml:space="preserve"> </w:t>
      </w:r>
      <w:r w:rsidRPr="002C63EF">
        <w:rPr>
          <w:sz w:val="20"/>
        </w:rPr>
        <w:t>оснований</w:t>
      </w:r>
      <w:r w:rsidR="00064393" w:rsidRPr="002C63EF">
        <w:rPr>
          <w:sz w:val="20"/>
        </w:rPr>
        <w:t xml:space="preserve"> </w:t>
      </w:r>
      <w:r w:rsidRPr="002C63EF">
        <w:rPr>
          <w:sz w:val="20"/>
        </w:rPr>
        <w:t>для</w:t>
      </w:r>
      <w:r w:rsidR="00064393" w:rsidRPr="002C63EF">
        <w:rPr>
          <w:sz w:val="20"/>
        </w:rPr>
        <w:t xml:space="preserve"> </w:t>
      </w:r>
      <w:r w:rsidRPr="002C63EF">
        <w:rPr>
          <w:sz w:val="20"/>
        </w:rPr>
        <w:t>отказа.</w:t>
      </w:r>
    </w:p>
    <w:p w:rsidR="00B242EC" w:rsidRPr="002C63EF" w:rsidRDefault="00B242EC" w:rsidP="00607506">
      <w:pPr>
        <w:widowControl w:val="0"/>
        <w:autoSpaceDE w:val="0"/>
        <w:autoSpaceDN w:val="0"/>
        <w:ind w:firstLine="540"/>
        <w:jc w:val="both"/>
        <w:rPr>
          <w:sz w:val="20"/>
        </w:rPr>
      </w:pP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w:t>
      </w:r>
      <w:r w:rsidR="00064393" w:rsidRPr="002C63EF">
        <w:rPr>
          <w:sz w:val="20"/>
        </w:rPr>
        <w:t xml:space="preserve"> </w:t>
      </w:r>
      <w:r w:rsidRPr="002C63EF">
        <w:rPr>
          <w:sz w:val="20"/>
        </w:rPr>
        <w:t>продленным</w:t>
      </w:r>
      <w:r w:rsidR="00064393" w:rsidRPr="002C63EF">
        <w:rPr>
          <w:sz w:val="20"/>
        </w:rPr>
        <w:t xml:space="preserve"> </w:t>
      </w:r>
      <w:r w:rsidRPr="002C63EF">
        <w:rPr>
          <w:sz w:val="20"/>
        </w:rPr>
        <w:t>сроком</w:t>
      </w:r>
      <w:r w:rsidR="00064393" w:rsidRPr="002C63EF">
        <w:rPr>
          <w:sz w:val="20"/>
        </w:rPr>
        <w:t xml:space="preserve"> </w:t>
      </w:r>
      <w:r w:rsidRPr="002C63EF">
        <w:rPr>
          <w:sz w:val="20"/>
        </w:rPr>
        <w:t>действия</w:t>
      </w:r>
      <w:r w:rsidR="00064393" w:rsidRPr="002C63EF">
        <w:rPr>
          <w:sz w:val="20"/>
        </w:rPr>
        <w:t xml:space="preserve"> </w:t>
      </w:r>
      <w:r w:rsidRPr="002C63EF">
        <w:rPr>
          <w:sz w:val="20"/>
        </w:rPr>
        <w:t>(отказ</w:t>
      </w:r>
      <w:r w:rsidR="00064393" w:rsidRPr="002C63EF">
        <w:rPr>
          <w:sz w:val="20"/>
        </w:rPr>
        <w:t xml:space="preserve"> </w:t>
      </w:r>
      <w:r w:rsidRPr="002C63EF">
        <w:rPr>
          <w:sz w:val="20"/>
        </w:rPr>
        <w:t>в</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направляется</w:t>
      </w:r>
      <w:r w:rsidR="00064393" w:rsidRPr="002C63EF">
        <w:rPr>
          <w:sz w:val="20"/>
        </w:rPr>
        <w:t xml:space="preserve"> </w:t>
      </w:r>
      <w:r w:rsidRPr="002C63EF">
        <w:rPr>
          <w:sz w:val="20"/>
        </w:rPr>
        <w:t>для</w:t>
      </w:r>
      <w:r w:rsidR="00064393" w:rsidRPr="002C63EF">
        <w:rPr>
          <w:sz w:val="20"/>
        </w:rPr>
        <w:t xml:space="preserve"> </w:t>
      </w:r>
      <w:r w:rsidRPr="002C63EF">
        <w:rPr>
          <w:sz w:val="20"/>
        </w:rPr>
        <w:t>подписания</w:t>
      </w:r>
      <w:r w:rsidR="00064393" w:rsidRPr="002C63EF">
        <w:rPr>
          <w:sz w:val="20"/>
        </w:rPr>
        <w:t xml:space="preserve"> </w:t>
      </w:r>
      <w:r w:rsidRPr="002C63EF">
        <w:rPr>
          <w:sz w:val="20"/>
        </w:rPr>
        <w:t>Главе</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p>
    <w:p w:rsidR="00B242EC" w:rsidRPr="002C63EF" w:rsidRDefault="00B242EC" w:rsidP="00607506">
      <w:pPr>
        <w:widowControl w:val="0"/>
        <w:autoSpaceDE w:val="0"/>
        <w:autoSpaceDN w:val="0"/>
        <w:ind w:firstLine="540"/>
        <w:jc w:val="both"/>
        <w:rPr>
          <w:sz w:val="20"/>
        </w:rPr>
      </w:pPr>
      <w:r w:rsidRPr="002C63EF">
        <w:rPr>
          <w:sz w:val="20"/>
        </w:rPr>
        <w:t>Глава</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1</w:t>
      </w:r>
      <w:r w:rsidR="00064393" w:rsidRPr="002C63EF">
        <w:rPr>
          <w:sz w:val="20"/>
        </w:rPr>
        <w:t xml:space="preserve"> </w:t>
      </w:r>
      <w:r w:rsidRPr="002C63EF">
        <w:rPr>
          <w:sz w:val="20"/>
        </w:rPr>
        <w:t>рабочего</w:t>
      </w:r>
      <w:r w:rsidR="00064393" w:rsidRPr="002C63EF">
        <w:rPr>
          <w:sz w:val="20"/>
        </w:rPr>
        <w:t xml:space="preserve"> </w:t>
      </w:r>
      <w:r w:rsidRPr="002C63EF">
        <w:rPr>
          <w:sz w:val="20"/>
        </w:rPr>
        <w:t>дня</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представления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(отказа)</w:t>
      </w:r>
      <w:r w:rsidR="00064393" w:rsidRPr="002C63EF">
        <w:rPr>
          <w:sz w:val="20"/>
        </w:rPr>
        <w:t xml:space="preserve"> </w:t>
      </w:r>
      <w:r w:rsidRPr="002C63EF">
        <w:rPr>
          <w:sz w:val="20"/>
        </w:rPr>
        <w:t>с</w:t>
      </w:r>
      <w:r w:rsidR="00064393" w:rsidRPr="002C63EF">
        <w:rPr>
          <w:sz w:val="20"/>
        </w:rPr>
        <w:t xml:space="preserve"> </w:t>
      </w:r>
      <w:r w:rsidRPr="002C63EF">
        <w:rPr>
          <w:sz w:val="20"/>
        </w:rPr>
        <w:t>приложением</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подписывает</w:t>
      </w:r>
      <w:r w:rsidR="00064393" w:rsidRPr="002C63EF">
        <w:rPr>
          <w:sz w:val="20"/>
        </w:rPr>
        <w:t xml:space="preserve"> </w:t>
      </w:r>
      <w:r w:rsidRPr="002C63EF">
        <w:rPr>
          <w:sz w:val="20"/>
        </w:rPr>
        <w:t>указанные</w:t>
      </w:r>
      <w:r w:rsidR="00064393" w:rsidRPr="002C63EF">
        <w:rPr>
          <w:sz w:val="20"/>
        </w:rPr>
        <w:t xml:space="preserve"> </w:t>
      </w:r>
      <w:r w:rsidRPr="002C63EF">
        <w:rPr>
          <w:sz w:val="20"/>
        </w:rPr>
        <w:t>документы.</w:t>
      </w:r>
    </w:p>
    <w:p w:rsidR="00E319A1" w:rsidRPr="002C63EF" w:rsidRDefault="00B242EC" w:rsidP="00607506">
      <w:pPr>
        <w:widowControl w:val="0"/>
        <w:autoSpaceDE w:val="0"/>
        <w:autoSpaceDN w:val="0"/>
        <w:ind w:firstLine="540"/>
        <w:jc w:val="both"/>
        <w:rPr>
          <w:sz w:val="20"/>
        </w:rPr>
      </w:pPr>
      <w:r w:rsidRPr="002C63EF">
        <w:rPr>
          <w:sz w:val="20"/>
        </w:rPr>
        <w:t>Результатом</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продление</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E319A1" w:rsidRPr="002C63EF" w:rsidRDefault="00B242EC" w:rsidP="00607506">
      <w:pPr>
        <w:widowControl w:val="0"/>
        <w:autoSpaceDE w:val="0"/>
        <w:autoSpaceDN w:val="0"/>
        <w:ind w:firstLine="540"/>
        <w:jc w:val="both"/>
        <w:rPr>
          <w:b/>
          <w:sz w:val="20"/>
        </w:rPr>
      </w:pPr>
      <w:bookmarkStart w:id="46" w:name="P482"/>
      <w:bookmarkEnd w:id="46"/>
      <w:r w:rsidRPr="002C63EF">
        <w:rPr>
          <w:b/>
          <w:sz w:val="20"/>
        </w:rPr>
        <w:t>3.2.3.</w:t>
      </w:r>
      <w:r w:rsidR="00064393" w:rsidRPr="002C63EF">
        <w:rPr>
          <w:b/>
          <w:sz w:val="20"/>
        </w:rPr>
        <w:t xml:space="preserve"> </w:t>
      </w:r>
      <w:r w:rsidRPr="002C63EF">
        <w:rPr>
          <w:b/>
          <w:sz w:val="20"/>
        </w:rPr>
        <w:t>Выдача</w:t>
      </w:r>
      <w:r w:rsidR="00064393" w:rsidRPr="002C63EF">
        <w:rPr>
          <w:b/>
          <w:sz w:val="20"/>
        </w:rPr>
        <w:t xml:space="preserve"> </w:t>
      </w:r>
      <w:r w:rsidRPr="002C63EF">
        <w:rPr>
          <w:b/>
          <w:sz w:val="20"/>
        </w:rPr>
        <w:t>разрешения</w:t>
      </w:r>
      <w:r w:rsidR="00064393" w:rsidRPr="002C63EF">
        <w:rPr>
          <w:b/>
          <w:sz w:val="20"/>
        </w:rPr>
        <w:t xml:space="preserve"> </w:t>
      </w:r>
      <w:r w:rsidRPr="002C63EF">
        <w:rPr>
          <w:b/>
          <w:sz w:val="20"/>
        </w:rPr>
        <w:t>на</w:t>
      </w:r>
      <w:r w:rsidR="00064393" w:rsidRPr="002C63EF">
        <w:rPr>
          <w:b/>
          <w:sz w:val="20"/>
        </w:rPr>
        <w:t xml:space="preserve"> </w:t>
      </w:r>
      <w:r w:rsidRPr="002C63EF">
        <w:rPr>
          <w:b/>
          <w:sz w:val="20"/>
        </w:rPr>
        <w:t>строительство</w:t>
      </w:r>
      <w:r w:rsidR="00064393" w:rsidRPr="002C63EF">
        <w:rPr>
          <w:b/>
          <w:sz w:val="20"/>
        </w:rPr>
        <w:t xml:space="preserve"> </w:t>
      </w:r>
      <w:r w:rsidRPr="002C63EF">
        <w:rPr>
          <w:b/>
          <w:sz w:val="20"/>
        </w:rPr>
        <w:t>с</w:t>
      </w:r>
      <w:r w:rsidR="00064393" w:rsidRPr="002C63EF">
        <w:rPr>
          <w:b/>
          <w:sz w:val="20"/>
        </w:rPr>
        <w:t xml:space="preserve"> </w:t>
      </w:r>
      <w:r w:rsidRPr="002C63EF">
        <w:rPr>
          <w:b/>
          <w:sz w:val="20"/>
        </w:rPr>
        <w:t>продленным</w:t>
      </w:r>
      <w:r w:rsidR="00064393" w:rsidRPr="002C63EF">
        <w:rPr>
          <w:b/>
          <w:sz w:val="20"/>
        </w:rPr>
        <w:t xml:space="preserve"> </w:t>
      </w:r>
      <w:r w:rsidRPr="002C63EF">
        <w:rPr>
          <w:b/>
          <w:sz w:val="20"/>
        </w:rPr>
        <w:t>сроком</w:t>
      </w:r>
      <w:r w:rsidR="00064393" w:rsidRPr="002C63EF">
        <w:rPr>
          <w:b/>
          <w:sz w:val="20"/>
        </w:rPr>
        <w:t xml:space="preserve"> </w:t>
      </w:r>
      <w:r w:rsidRPr="002C63EF">
        <w:rPr>
          <w:b/>
          <w:sz w:val="20"/>
        </w:rPr>
        <w:t>действия</w:t>
      </w:r>
      <w:r w:rsidR="00064393" w:rsidRPr="002C63EF">
        <w:rPr>
          <w:b/>
          <w:sz w:val="20"/>
        </w:rPr>
        <w:t xml:space="preserve"> </w:t>
      </w:r>
      <w:r w:rsidRPr="002C63EF">
        <w:rPr>
          <w:b/>
          <w:sz w:val="20"/>
        </w:rPr>
        <w:t>или</w:t>
      </w:r>
      <w:r w:rsidR="00064393" w:rsidRPr="002C63EF">
        <w:rPr>
          <w:b/>
          <w:sz w:val="20"/>
        </w:rPr>
        <w:t xml:space="preserve"> </w:t>
      </w:r>
      <w:r w:rsidRPr="002C63EF">
        <w:rPr>
          <w:b/>
          <w:sz w:val="20"/>
        </w:rPr>
        <w:t>отказа</w:t>
      </w:r>
      <w:r w:rsidR="00064393" w:rsidRPr="002C63EF">
        <w:rPr>
          <w:b/>
          <w:sz w:val="20"/>
        </w:rPr>
        <w:t xml:space="preserve"> </w:t>
      </w:r>
      <w:r w:rsidRPr="002C63EF">
        <w:rPr>
          <w:b/>
          <w:sz w:val="20"/>
        </w:rPr>
        <w:t>в</w:t>
      </w:r>
      <w:r w:rsidR="00064393" w:rsidRPr="002C63EF">
        <w:rPr>
          <w:b/>
          <w:sz w:val="20"/>
        </w:rPr>
        <w:t xml:space="preserve"> </w:t>
      </w:r>
      <w:r w:rsidRPr="002C63EF">
        <w:rPr>
          <w:b/>
          <w:sz w:val="20"/>
        </w:rPr>
        <w:t>продлении</w:t>
      </w:r>
      <w:r w:rsidR="00064393" w:rsidRPr="002C63EF">
        <w:rPr>
          <w:b/>
          <w:sz w:val="20"/>
        </w:rPr>
        <w:t xml:space="preserve"> </w:t>
      </w:r>
      <w:r w:rsidRPr="002C63EF">
        <w:rPr>
          <w:b/>
          <w:sz w:val="20"/>
        </w:rPr>
        <w:t>срока</w:t>
      </w:r>
      <w:r w:rsidR="00064393" w:rsidRPr="002C63EF">
        <w:rPr>
          <w:b/>
          <w:sz w:val="20"/>
        </w:rPr>
        <w:t xml:space="preserve"> </w:t>
      </w:r>
      <w:r w:rsidRPr="002C63EF">
        <w:rPr>
          <w:b/>
          <w:sz w:val="20"/>
        </w:rPr>
        <w:t>действия</w:t>
      </w:r>
      <w:r w:rsidR="00064393" w:rsidRPr="002C63EF">
        <w:rPr>
          <w:b/>
          <w:sz w:val="20"/>
        </w:rPr>
        <w:t xml:space="preserve"> </w:t>
      </w:r>
      <w:r w:rsidRPr="002C63EF">
        <w:rPr>
          <w:b/>
          <w:sz w:val="20"/>
        </w:rPr>
        <w:t>разрешения</w:t>
      </w:r>
      <w:r w:rsidR="00064393" w:rsidRPr="002C63EF">
        <w:rPr>
          <w:b/>
          <w:sz w:val="20"/>
        </w:rPr>
        <w:t xml:space="preserve"> </w:t>
      </w:r>
      <w:r w:rsidRPr="002C63EF">
        <w:rPr>
          <w:b/>
          <w:sz w:val="20"/>
        </w:rPr>
        <w:t>на</w:t>
      </w:r>
      <w:r w:rsidR="00064393" w:rsidRPr="002C63EF">
        <w:rPr>
          <w:b/>
          <w:sz w:val="20"/>
        </w:rPr>
        <w:t xml:space="preserve"> </w:t>
      </w:r>
      <w:r w:rsidRPr="002C63EF">
        <w:rPr>
          <w:b/>
          <w:sz w:val="20"/>
        </w:rPr>
        <w:t>строительство</w:t>
      </w:r>
    </w:p>
    <w:p w:rsidR="00B242EC" w:rsidRPr="002C63EF" w:rsidRDefault="00B242EC" w:rsidP="00607506">
      <w:pPr>
        <w:widowControl w:val="0"/>
        <w:autoSpaceDE w:val="0"/>
        <w:autoSpaceDN w:val="0"/>
        <w:ind w:firstLine="540"/>
        <w:jc w:val="both"/>
        <w:rPr>
          <w:sz w:val="20"/>
        </w:rPr>
      </w:pPr>
      <w:r w:rsidRPr="002C63EF">
        <w:rPr>
          <w:sz w:val="20"/>
        </w:rPr>
        <w:t>Основанием</w:t>
      </w:r>
      <w:r w:rsidR="00064393" w:rsidRPr="002C63EF">
        <w:rPr>
          <w:sz w:val="20"/>
        </w:rPr>
        <w:t xml:space="preserve"> </w:t>
      </w:r>
      <w:r w:rsidRPr="002C63EF">
        <w:rPr>
          <w:sz w:val="20"/>
        </w:rPr>
        <w:t>для</w:t>
      </w:r>
      <w:r w:rsidR="00064393" w:rsidRPr="002C63EF">
        <w:rPr>
          <w:sz w:val="20"/>
        </w:rPr>
        <w:t xml:space="preserve"> </w:t>
      </w:r>
      <w:r w:rsidRPr="002C63EF">
        <w:rPr>
          <w:sz w:val="20"/>
        </w:rPr>
        <w:t>начала</w:t>
      </w:r>
      <w:r w:rsidR="00064393" w:rsidRPr="002C63EF">
        <w:rPr>
          <w:sz w:val="20"/>
        </w:rPr>
        <w:t xml:space="preserve"> </w:t>
      </w:r>
      <w:r w:rsidRPr="002C63EF">
        <w:rPr>
          <w:sz w:val="20"/>
        </w:rPr>
        <w:t>административной</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подписанное</w:t>
      </w:r>
      <w:r w:rsidR="00064393" w:rsidRPr="002C63EF">
        <w:rPr>
          <w:sz w:val="20"/>
        </w:rPr>
        <w:t xml:space="preserve"> </w:t>
      </w:r>
      <w:r w:rsidRPr="002C63EF">
        <w:rPr>
          <w:sz w:val="20"/>
        </w:rPr>
        <w:t>Главой</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w:t>
      </w:r>
      <w:r w:rsidR="00064393" w:rsidRPr="002C63EF">
        <w:rPr>
          <w:sz w:val="20"/>
        </w:rPr>
        <w:t xml:space="preserve"> </w:t>
      </w:r>
      <w:r w:rsidRPr="002C63EF">
        <w:rPr>
          <w:sz w:val="20"/>
        </w:rPr>
        <w:t>продленным</w:t>
      </w:r>
      <w:r w:rsidR="00064393" w:rsidRPr="002C63EF">
        <w:rPr>
          <w:sz w:val="20"/>
        </w:rPr>
        <w:t xml:space="preserve"> </w:t>
      </w:r>
      <w:r w:rsidRPr="002C63EF">
        <w:rPr>
          <w:sz w:val="20"/>
        </w:rPr>
        <w:t>сроком</w:t>
      </w:r>
      <w:r w:rsidR="00064393" w:rsidRPr="002C63EF">
        <w:rPr>
          <w:sz w:val="20"/>
        </w:rPr>
        <w:t xml:space="preserve"> </w:t>
      </w:r>
      <w:r w:rsidRPr="002C63EF">
        <w:rPr>
          <w:sz w:val="20"/>
        </w:rPr>
        <w:t>действия</w:t>
      </w:r>
      <w:r w:rsidR="00064393" w:rsidRPr="002C63EF">
        <w:rPr>
          <w:sz w:val="20"/>
        </w:rPr>
        <w:t xml:space="preserve"> </w:t>
      </w:r>
      <w:r w:rsidRPr="002C63EF">
        <w:rPr>
          <w:sz w:val="20"/>
        </w:rPr>
        <w:t>(отказ</w:t>
      </w:r>
      <w:r w:rsidR="00064393" w:rsidRPr="002C63EF">
        <w:rPr>
          <w:sz w:val="20"/>
        </w:rPr>
        <w:t xml:space="preserve"> </w:t>
      </w:r>
      <w:r w:rsidRPr="002C63EF">
        <w:rPr>
          <w:sz w:val="20"/>
        </w:rPr>
        <w:t>в</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widowControl w:val="0"/>
        <w:autoSpaceDE w:val="0"/>
        <w:autoSpaceDN w:val="0"/>
        <w:ind w:firstLine="540"/>
        <w:jc w:val="both"/>
        <w:rPr>
          <w:rFonts w:eastAsia="Calibri"/>
          <w:sz w:val="20"/>
          <w:lang w:eastAsia="en-US"/>
        </w:rPr>
      </w:pPr>
      <w:r w:rsidRPr="002C63EF">
        <w:rPr>
          <w:sz w:val="20"/>
        </w:rPr>
        <w:t>Выдача</w:t>
      </w:r>
      <w:r w:rsidR="00064393" w:rsidRPr="002C63EF">
        <w:rPr>
          <w:sz w:val="20"/>
        </w:rPr>
        <w:t xml:space="preserve"> </w:t>
      </w:r>
      <w:r w:rsidRPr="002C63EF">
        <w:rPr>
          <w:sz w:val="20"/>
        </w:rPr>
        <w:t>заявителю</w:t>
      </w:r>
      <w:r w:rsidR="00064393" w:rsidRPr="002C63EF">
        <w:rPr>
          <w:sz w:val="20"/>
        </w:rPr>
        <w:t xml:space="preserve"> </w:t>
      </w:r>
      <w:r w:rsidRPr="002C63EF">
        <w:rPr>
          <w:sz w:val="20"/>
        </w:rPr>
        <w:t>или</w:t>
      </w:r>
      <w:r w:rsidR="00064393" w:rsidRPr="002C63EF">
        <w:rPr>
          <w:sz w:val="20"/>
        </w:rPr>
        <w:t xml:space="preserve"> </w:t>
      </w:r>
      <w:r w:rsidRPr="002C63EF">
        <w:rPr>
          <w:sz w:val="20"/>
        </w:rPr>
        <w:t>его</w:t>
      </w:r>
      <w:r w:rsidR="00064393" w:rsidRPr="002C63EF">
        <w:rPr>
          <w:sz w:val="20"/>
        </w:rPr>
        <w:t xml:space="preserve"> </w:t>
      </w:r>
      <w:r w:rsidRPr="002C63EF">
        <w:rPr>
          <w:sz w:val="20"/>
        </w:rPr>
        <w:t>уполномоченному</w:t>
      </w:r>
      <w:r w:rsidR="00064393" w:rsidRPr="002C63EF">
        <w:rPr>
          <w:sz w:val="20"/>
        </w:rPr>
        <w:t xml:space="preserve"> </w:t>
      </w:r>
      <w:r w:rsidRPr="002C63EF">
        <w:rPr>
          <w:sz w:val="20"/>
        </w:rPr>
        <w:t>представителю</w:t>
      </w:r>
      <w:r w:rsidR="00064393" w:rsidRPr="002C63EF">
        <w:rPr>
          <w:sz w:val="20"/>
        </w:rPr>
        <w:t xml:space="preserve"> </w:t>
      </w:r>
      <w:r w:rsidRPr="002C63EF">
        <w:rPr>
          <w:sz w:val="20"/>
        </w:rPr>
        <w:t>на</w:t>
      </w:r>
      <w:r w:rsidR="00064393" w:rsidRPr="002C63EF">
        <w:rPr>
          <w:sz w:val="20"/>
        </w:rPr>
        <w:t xml:space="preserve"> </w:t>
      </w:r>
      <w:r w:rsidRPr="002C63EF">
        <w:rPr>
          <w:sz w:val="20"/>
        </w:rPr>
        <w:t>основании</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о</w:t>
      </w:r>
      <w:r w:rsidR="00064393" w:rsidRPr="002C63EF">
        <w:rPr>
          <w:sz w:val="20"/>
        </w:rPr>
        <w:t xml:space="preserve"> </w:t>
      </w:r>
      <w:r w:rsidRPr="002C63EF">
        <w:rPr>
          <w:sz w:val="20"/>
        </w:rPr>
        <w:t>представительстве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w:t>
      </w:r>
      <w:r w:rsidR="00064393" w:rsidRPr="002C63EF">
        <w:rPr>
          <w:sz w:val="20"/>
        </w:rPr>
        <w:t xml:space="preserve"> </w:t>
      </w:r>
      <w:r w:rsidRPr="002C63EF">
        <w:rPr>
          <w:sz w:val="20"/>
        </w:rPr>
        <w:t>продленным</w:t>
      </w:r>
      <w:r w:rsidR="00064393" w:rsidRPr="002C63EF">
        <w:rPr>
          <w:sz w:val="20"/>
        </w:rPr>
        <w:t xml:space="preserve"> </w:t>
      </w:r>
      <w:r w:rsidRPr="002C63EF">
        <w:rPr>
          <w:sz w:val="20"/>
        </w:rPr>
        <w:t>сроком</w:t>
      </w:r>
      <w:r w:rsidR="00064393" w:rsidRPr="002C63EF">
        <w:rPr>
          <w:sz w:val="20"/>
        </w:rPr>
        <w:t xml:space="preserve"> </w:t>
      </w:r>
      <w:r w:rsidRPr="002C63EF">
        <w:rPr>
          <w:sz w:val="20"/>
        </w:rPr>
        <w:t>действия</w:t>
      </w:r>
      <w:r w:rsidR="00064393" w:rsidRPr="002C63EF">
        <w:rPr>
          <w:sz w:val="20"/>
        </w:rPr>
        <w:t xml:space="preserve"> </w:t>
      </w:r>
      <w:r w:rsidRPr="002C63EF">
        <w:rPr>
          <w:sz w:val="20"/>
        </w:rPr>
        <w:t>(отказа</w:t>
      </w:r>
      <w:r w:rsidR="00064393" w:rsidRPr="002C63EF">
        <w:rPr>
          <w:sz w:val="20"/>
        </w:rPr>
        <w:t xml:space="preserve"> </w:t>
      </w:r>
      <w:r w:rsidRPr="002C63EF">
        <w:rPr>
          <w:sz w:val="20"/>
        </w:rPr>
        <w:t>в</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осуществляется</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1</w:t>
      </w:r>
      <w:r w:rsidR="00064393" w:rsidRPr="002C63EF">
        <w:rPr>
          <w:sz w:val="20"/>
        </w:rPr>
        <w:t xml:space="preserve"> </w:t>
      </w:r>
      <w:r w:rsidRPr="002C63EF">
        <w:rPr>
          <w:sz w:val="20"/>
        </w:rPr>
        <w:t>дня</w:t>
      </w:r>
      <w:r w:rsidR="00064393" w:rsidRPr="002C63EF">
        <w:rPr>
          <w:sz w:val="20"/>
        </w:rPr>
        <w:t xml:space="preserve"> </w:t>
      </w:r>
      <w:r w:rsidRPr="002C63EF">
        <w:rPr>
          <w:rFonts w:eastAsia="Calibri"/>
          <w:sz w:val="20"/>
          <w:lang w:eastAsia="en-US"/>
        </w:rPr>
        <w:t>со</w:t>
      </w:r>
      <w:r w:rsidR="00064393" w:rsidRPr="002C63EF">
        <w:rPr>
          <w:rFonts w:eastAsia="Calibri"/>
          <w:sz w:val="20"/>
          <w:lang w:eastAsia="en-US"/>
        </w:rPr>
        <w:t xml:space="preserve"> </w:t>
      </w:r>
      <w:r w:rsidRPr="002C63EF">
        <w:rPr>
          <w:rFonts w:eastAsia="Calibri"/>
          <w:sz w:val="20"/>
          <w:lang w:eastAsia="en-US"/>
        </w:rPr>
        <w:t>дня</w:t>
      </w:r>
      <w:r w:rsidR="00064393" w:rsidRPr="002C63EF">
        <w:rPr>
          <w:rFonts w:eastAsia="Calibri"/>
          <w:sz w:val="20"/>
          <w:lang w:eastAsia="en-US"/>
        </w:rPr>
        <w:t xml:space="preserve"> </w:t>
      </w:r>
      <w:r w:rsidRPr="002C63EF">
        <w:rPr>
          <w:rFonts w:eastAsia="Calibri"/>
          <w:sz w:val="20"/>
          <w:lang w:eastAsia="en-US"/>
        </w:rPr>
        <w:t>подписания</w:t>
      </w:r>
      <w:r w:rsidR="00064393" w:rsidRPr="002C63EF">
        <w:rPr>
          <w:sz w:val="20"/>
        </w:rPr>
        <w:t xml:space="preserve"> </w:t>
      </w:r>
      <w:r w:rsidRPr="002C63EF">
        <w:rPr>
          <w:sz w:val="20"/>
        </w:rPr>
        <w:t>главой</w:t>
      </w:r>
      <w:r w:rsidR="00064393" w:rsidRPr="002C63EF">
        <w:rPr>
          <w:sz w:val="20"/>
        </w:rPr>
        <w:t xml:space="preserve"> </w:t>
      </w:r>
      <w:r w:rsidRPr="002C63EF">
        <w:rPr>
          <w:sz w:val="20"/>
        </w:rPr>
        <w:t>администрации</w:t>
      </w:r>
      <w:r w:rsidRPr="002C63EF">
        <w:rPr>
          <w:rFonts w:eastAsia="Calibri"/>
          <w:sz w:val="20"/>
          <w:lang w:eastAsia="en-US"/>
        </w:rPr>
        <w:t>,</w:t>
      </w:r>
      <w:r w:rsidR="00064393" w:rsidRPr="002C63EF">
        <w:rPr>
          <w:rFonts w:eastAsia="Calibri"/>
          <w:sz w:val="20"/>
          <w:lang w:eastAsia="en-US"/>
        </w:rPr>
        <w:t xml:space="preserve"> </w:t>
      </w:r>
      <w:r w:rsidRPr="002C63EF">
        <w:rPr>
          <w:rFonts w:eastAsia="Calibri"/>
          <w:sz w:val="20"/>
          <w:lang w:eastAsia="en-US"/>
        </w:rPr>
        <w:t>но</w:t>
      </w:r>
      <w:r w:rsidR="00064393" w:rsidRPr="002C63EF">
        <w:rPr>
          <w:rFonts w:eastAsia="Calibri"/>
          <w:sz w:val="20"/>
          <w:lang w:eastAsia="en-US"/>
        </w:rPr>
        <w:t xml:space="preserve"> </w:t>
      </w:r>
      <w:r w:rsidRPr="002C63EF">
        <w:rPr>
          <w:rFonts w:eastAsia="Calibri"/>
          <w:sz w:val="20"/>
          <w:lang w:eastAsia="en-US"/>
        </w:rPr>
        <w:t>не</w:t>
      </w:r>
      <w:r w:rsidR="00064393" w:rsidRPr="002C63EF">
        <w:rPr>
          <w:rFonts w:eastAsia="Calibri"/>
          <w:sz w:val="20"/>
          <w:lang w:eastAsia="en-US"/>
        </w:rPr>
        <w:t xml:space="preserve"> </w:t>
      </w:r>
      <w:r w:rsidRPr="002C63EF">
        <w:rPr>
          <w:rFonts w:eastAsia="Calibri"/>
          <w:sz w:val="20"/>
          <w:lang w:eastAsia="en-US"/>
        </w:rPr>
        <w:t>позднее</w:t>
      </w:r>
      <w:r w:rsidR="00064393" w:rsidRPr="002C63EF">
        <w:rPr>
          <w:rFonts w:eastAsia="Calibri"/>
          <w:sz w:val="20"/>
          <w:lang w:eastAsia="en-US"/>
        </w:rPr>
        <w:t xml:space="preserve"> </w:t>
      </w:r>
      <w:r w:rsidRPr="002C63EF">
        <w:rPr>
          <w:rFonts w:eastAsia="Calibri"/>
          <w:sz w:val="20"/>
          <w:lang w:eastAsia="en-US"/>
        </w:rPr>
        <w:t>5</w:t>
      </w:r>
      <w:r w:rsidR="00064393" w:rsidRPr="002C63EF">
        <w:rPr>
          <w:rFonts w:eastAsia="Calibri"/>
          <w:sz w:val="20"/>
          <w:lang w:eastAsia="en-US"/>
        </w:rPr>
        <w:t xml:space="preserve"> </w:t>
      </w:r>
      <w:r w:rsidRPr="002C63EF">
        <w:rPr>
          <w:rFonts w:eastAsia="Calibri"/>
          <w:sz w:val="20"/>
          <w:lang w:eastAsia="en-US"/>
        </w:rPr>
        <w:t>рабочих</w:t>
      </w:r>
      <w:r w:rsidR="00064393" w:rsidRPr="002C63EF">
        <w:rPr>
          <w:rFonts w:eastAsia="Calibri"/>
          <w:sz w:val="20"/>
          <w:lang w:eastAsia="en-US"/>
        </w:rPr>
        <w:t xml:space="preserve"> </w:t>
      </w:r>
      <w:r w:rsidRPr="002C63EF">
        <w:rPr>
          <w:rFonts w:eastAsia="Calibri"/>
          <w:sz w:val="20"/>
          <w:lang w:eastAsia="en-US"/>
        </w:rPr>
        <w:t>дней</w:t>
      </w:r>
      <w:r w:rsidR="00064393" w:rsidRPr="002C63EF">
        <w:rPr>
          <w:rFonts w:eastAsia="Calibri"/>
          <w:sz w:val="20"/>
          <w:lang w:eastAsia="en-US"/>
        </w:rPr>
        <w:t xml:space="preserve"> </w:t>
      </w:r>
      <w:r w:rsidRPr="002C63EF">
        <w:rPr>
          <w:rFonts w:eastAsia="Calibri"/>
          <w:sz w:val="20"/>
          <w:lang w:eastAsia="en-US"/>
        </w:rPr>
        <w:t>со</w:t>
      </w:r>
      <w:r w:rsidR="00064393" w:rsidRPr="002C63EF">
        <w:rPr>
          <w:rFonts w:eastAsia="Calibri"/>
          <w:sz w:val="20"/>
          <w:lang w:eastAsia="en-US"/>
        </w:rPr>
        <w:t xml:space="preserve"> </w:t>
      </w:r>
      <w:r w:rsidRPr="002C63EF">
        <w:rPr>
          <w:rFonts w:eastAsia="Calibri"/>
          <w:sz w:val="20"/>
          <w:lang w:eastAsia="en-US"/>
        </w:rPr>
        <w:t>дня</w:t>
      </w:r>
      <w:r w:rsidR="00064393" w:rsidRPr="002C63EF">
        <w:rPr>
          <w:rFonts w:eastAsia="Calibri"/>
          <w:sz w:val="20"/>
          <w:lang w:eastAsia="en-US"/>
        </w:rPr>
        <w:t xml:space="preserve"> </w:t>
      </w:r>
      <w:r w:rsidRPr="002C63EF">
        <w:rPr>
          <w:rFonts w:eastAsia="Calibri"/>
          <w:sz w:val="20"/>
          <w:lang w:eastAsia="en-US"/>
        </w:rPr>
        <w:t>поступления</w:t>
      </w:r>
      <w:r w:rsidR="00064393" w:rsidRPr="002C63EF">
        <w:rPr>
          <w:rFonts w:eastAsia="Calibri"/>
          <w:sz w:val="20"/>
          <w:lang w:eastAsia="en-US"/>
        </w:rPr>
        <w:t xml:space="preserve"> </w:t>
      </w:r>
      <w:r w:rsidRPr="002C63EF">
        <w:rPr>
          <w:rFonts w:eastAsia="Calibri"/>
          <w:sz w:val="20"/>
          <w:lang w:eastAsia="en-US"/>
        </w:rPr>
        <w:t>заявления.</w:t>
      </w:r>
      <w:r w:rsidR="00064393" w:rsidRPr="002C63EF">
        <w:rPr>
          <w:rFonts w:eastAsia="Calibri"/>
          <w:sz w:val="20"/>
          <w:lang w:eastAsia="en-US"/>
        </w:rPr>
        <w:t xml:space="preserve"> </w:t>
      </w:r>
    </w:p>
    <w:p w:rsidR="00B242EC" w:rsidRPr="002C63EF" w:rsidRDefault="00B242EC" w:rsidP="00607506">
      <w:pPr>
        <w:widowControl w:val="0"/>
        <w:autoSpaceDE w:val="0"/>
        <w:autoSpaceDN w:val="0"/>
        <w:ind w:firstLine="540"/>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заявитель</w:t>
      </w:r>
      <w:r w:rsidR="00064393" w:rsidRPr="002C63EF">
        <w:rPr>
          <w:sz w:val="20"/>
        </w:rPr>
        <w:t xml:space="preserve"> </w:t>
      </w:r>
      <w:r w:rsidRPr="002C63EF">
        <w:rPr>
          <w:sz w:val="20"/>
        </w:rPr>
        <w:t>или</w:t>
      </w:r>
      <w:r w:rsidR="00064393" w:rsidRPr="002C63EF">
        <w:rPr>
          <w:sz w:val="20"/>
        </w:rPr>
        <w:t xml:space="preserve"> </w:t>
      </w:r>
      <w:r w:rsidRPr="002C63EF">
        <w:rPr>
          <w:sz w:val="20"/>
        </w:rPr>
        <w:t>его</w:t>
      </w:r>
      <w:r w:rsidR="00064393" w:rsidRPr="002C63EF">
        <w:rPr>
          <w:sz w:val="20"/>
        </w:rPr>
        <w:t xml:space="preserve"> </w:t>
      </w:r>
      <w:r w:rsidRPr="002C63EF">
        <w:rPr>
          <w:sz w:val="20"/>
        </w:rPr>
        <w:t>представитель,</w:t>
      </w:r>
      <w:r w:rsidR="00064393" w:rsidRPr="002C63EF">
        <w:rPr>
          <w:sz w:val="20"/>
        </w:rPr>
        <w:t xml:space="preserve"> </w:t>
      </w:r>
      <w:r w:rsidRPr="002C63EF">
        <w:rPr>
          <w:sz w:val="20"/>
        </w:rPr>
        <w:t>извещенные</w:t>
      </w:r>
      <w:r w:rsidR="00064393" w:rsidRPr="002C63EF">
        <w:rPr>
          <w:sz w:val="20"/>
        </w:rPr>
        <w:t xml:space="preserve"> </w:t>
      </w:r>
      <w:r w:rsidRPr="002C63EF">
        <w:rPr>
          <w:sz w:val="20"/>
        </w:rPr>
        <w:t>по</w:t>
      </w:r>
      <w:r w:rsidR="00064393" w:rsidRPr="002C63EF">
        <w:rPr>
          <w:sz w:val="20"/>
        </w:rPr>
        <w:t xml:space="preserve"> </w:t>
      </w:r>
      <w:r w:rsidRPr="002C63EF">
        <w:rPr>
          <w:sz w:val="20"/>
        </w:rPr>
        <w:t>телефону,</w:t>
      </w:r>
      <w:r w:rsidR="00064393" w:rsidRPr="002C63EF">
        <w:rPr>
          <w:sz w:val="20"/>
        </w:rPr>
        <w:t xml:space="preserve"> </w:t>
      </w:r>
      <w:r w:rsidRPr="002C63EF">
        <w:rPr>
          <w:sz w:val="20"/>
        </w:rPr>
        <w:t>указанному</w:t>
      </w:r>
      <w:r w:rsidR="00064393" w:rsidRPr="002C63EF">
        <w:rPr>
          <w:sz w:val="20"/>
        </w:rPr>
        <w:t xml:space="preserve"> </w:t>
      </w:r>
      <w:r w:rsidRPr="002C63EF">
        <w:rPr>
          <w:sz w:val="20"/>
        </w:rPr>
        <w:t>в</w:t>
      </w:r>
      <w:r w:rsidR="00064393" w:rsidRPr="002C63EF">
        <w:rPr>
          <w:sz w:val="20"/>
        </w:rPr>
        <w:t xml:space="preserve"> </w:t>
      </w:r>
      <w:r w:rsidRPr="002C63EF">
        <w:rPr>
          <w:sz w:val="20"/>
        </w:rPr>
        <w:t>заявлении,</w:t>
      </w:r>
      <w:r w:rsidR="00064393" w:rsidRPr="002C63EF">
        <w:rPr>
          <w:sz w:val="20"/>
        </w:rPr>
        <w:t xml:space="preserve"> </w:t>
      </w:r>
      <w:r w:rsidRPr="002C63EF">
        <w:rPr>
          <w:sz w:val="20"/>
        </w:rPr>
        <w:t>о</w:t>
      </w:r>
      <w:r w:rsidR="00064393" w:rsidRPr="002C63EF">
        <w:rPr>
          <w:sz w:val="20"/>
        </w:rPr>
        <w:t xml:space="preserve"> </w:t>
      </w:r>
      <w:r w:rsidRPr="002C63EF">
        <w:rPr>
          <w:sz w:val="20"/>
        </w:rPr>
        <w:t>необходимости</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результата</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1</w:t>
      </w:r>
      <w:r w:rsidR="00064393" w:rsidRPr="002C63EF">
        <w:rPr>
          <w:sz w:val="20"/>
        </w:rPr>
        <w:t xml:space="preserve"> </w:t>
      </w:r>
      <w:r w:rsidRPr="002C63EF">
        <w:rPr>
          <w:sz w:val="20"/>
        </w:rPr>
        <w:t>рабочего</w:t>
      </w:r>
      <w:r w:rsidR="00064393" w:rsidRPr="002C63EF">
        <w:rPr>
          <w:sz w:val="20"/>
        </w:rPr>
        <w:t xml:space="preserve"> </w:t>
      </w:r>
      <w:r w:rsidRPr="002C63EF">
        <w:rPr>
          <w:sz w:val="20"/>
        </w:rPr>
        <w:t>дня,</w:t>
      </w:r>
      <w:r w:rsidR="00064393" w:rsidRPr="002C63EF">
        <w:rPr>
          <w:sz w:val="20"/>
        </w:rPr>
        <w:t xml:space="preserve"> </w:t>
      </w:r>
      <w:r w:rsidRPr="002C63EF">
        <w:rPr>
          <w:sz w:val="20"/>
        </w:rPr>
        <w:t>следующего</w:t>
      </w:r>
      <w:r w:rsidR="00064393" w:rsidRPr="002C63EF">
        <w:rPr>
          <w:sz w:val="20"/>
        </w:rPr>
        <w:t xml:space="preserve"> </w:t>
      </w:r>
      <w:r w:rsidRPr="002C63EF">
        <w:rPr>
          <w:sz w:val="20"/>
        </w:rPr>
        <w:t>за</w:t>
      </w:r>
      <w:r w:rsidR="00064393" w:rsidRPr="002C63EF">
        <w:rPr>
          <w:sz w:val="20"/>
        </w:rPr>
        <w:t xml:space="preserve"> </w:t>
      </w:r>
      <w:r w:rsidRPr="002C63EF">
        <w:rPr>
          <w:sz w:val="20"/>
        </w:rPr>
        <w:t>днем</w:t>
      </w:r>
      <w:r w:rsidR="00064393" w:rsidRPr="002C63EF">
        <w:rPr>
          <w:sz w:val="20"/>
        </w:rPr>
        <w:t xml:space="preserve"> </w:t>
      </w:r>
      <w:r w:rsidRPr="002C63EF">
        <w:rPr>
          <w:sz w:val="20"/>
        </w:rPr>
        <w:t>подписания</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главой</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w:t>
      </w:r>
      <w:r w:rsidR="00064393" w:rsidRPr="002C63EF">
        <w:rPr>
          <w:sz w:val="20"/>
        </w:rPr>
        <w:t xml:space="preserve"> </w:t>
      </w:r>
      <w:r w:rsidRPr="002C63EF">
        <w:rPr>
          <w:sz w:val="20"/>
        </w:rPr>
        <w:t>не</w:t>
      </w:r>
      <w:r w:rsidR="00064393" w:rsidRPr="002C63EF">
        <w:rPr>
          <w:sz w:val="20"/>
        </w:rPr>
        <w:t xml:space="preserve"> </w:t>
      </w:r>
      <w:r w:rsidRPr="002C63EF">
        <w:rPr>
          <w:sz w:val="20"/>
        </w:rPr>
        <w:t>явился</w:t>
      </w:r>
      <w:r w:rsidR="00064393" w:rsidRPr="002C63EF">
        <w:rPr>
          <w:sz w:val="20"/>
        </w:rPr>
        <w:t xml:space="preserve"> </w:t>
      </w:r>
      <w:r w:rsidRPr="002C63EF">
        <w:rPr>
          <w:sz w:val="20"/>
        </w:rPr>
        <w:t>в</w:t>
      </w:r>
      <w:r w:rsidR="00064393" w:rsidRPr="002C63EF">
        <w:rPr>
          <w:sz w:val="20"/>
        </w:rPr>
        <w:t xml:space="preserve"> </w:t>
      </w:r>
      <w:r w:rsidRPr="002C63EF">
        <w:rPr>
          <w:sz w:val="20"/>
        </w:rPr>
        <w:t>администрацию</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и</w:t>
      </w:r>
      <w:r w:rsidR="00064393" w:rsidRPr="002C63EF">
        <w:rPr>
          <w:sz w:val="20"/>
        </w:rPr>
        <w:t xml:space="preserve"> </w:t>
      </w:r>
      <w:r w:rsidRPr="002C63EF">
        <w:rPr>
          <w:sz w:val="20"/>
        </w:rPr>
        <w:t>ему</w:t>
      </w:r>
      <w:r w:rsidR="00064393" w:rsidRPr="002C63EF">
        <w:rPr>
          <w:sz w:val="20"/>
        </w:rPr>
        <w:t xml:space="preserve"> </w:t>
      </w:r>
      <w:r w:rsidRPr="002C63EF">
        <w:rPr>
          <w:sz w:val="20"/>
        </w:rPr>
        <w:t>не</w:t>
      </w:r>
      <w:r w:rsidR="00064393" w:rsidRPr="002C63EF">
        <w:rPr>
          <w:sz w:val="20"/>
        </w:rPr>
        <w:t xml:space="preserve"> </w:t>
      </w:r>
      <w:r w:rsidRPr="002C63EF">
        <w:rPr>
          <w:sz w:val="20"/>
        </w:rPr>
        <w:t>был</w:t>
      </w:r>
      <w:r w:rsidR="00064393" w:rsidRPr="002C63EF">
        <w:rPr>
          <w:sz w:val="20"/>
        </w:rPr>
        <w:t xml:space="preserve"> </w:t>
      </w:r>
      <w:r w:rsidRPr="002C63EF">
        <w:rPr>
          <w:sz w:val="20"/>
        </w:rPr>
        <w:t>выдан</w:t>
      </w:r>
      <w:r w:rsidR="00064393" w:rsidRPr="002C63EF">
        <w:rPr>
          <w:sz w:val="20"/>
        </w:rPr>
        <w:t xml:space="preserve"> </w:t>
      </w:r>
      <w:r w:rsidRPr="002C63EF">
        <w:rPr>
          <w:sz w:val="20"/>
        </w:rPr>
        <w:t>экземпляр</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лично</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передается</w:t>
      </w:r>
      <w:r w:rsidR="00064393" w:rsidRPr="002C63EF">
        <w:rPr>
          <w:sz w:val="20"/>
        </w:rPr>
        <w:t xml:space="preserve"> </w:t>
      </w:r>
      <w:r w:rsidRPr="002C63EF">
        <w:rPr>
          <w:sz w:val="20"/>
        </w:rPr>
        <w:t>специалисту</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для</w:t>
      </w:r>
      <w:r w:rsidR="00064393" w:rsidRPr="002C63EF">
        <w:rPr>
          <w:sz w:val="20"/>
        </w:rPr>
        <w:t xml:space="preserve"> </w:t>
      </w:r>
      <w:r w:rsidRPr="002C63EF">
        <w:rPr>
          <w:sz w:val="20"/>
        </w:rPr>
        <w:t>направления</w:t>
      </w:r>
      <w:r w:rsidR="00064393" w:rsidRPr="002C63EF">
        <w:rPr>
          <w:sz w:val="20"/>
        </w:rPr>
        <w:t xml:space="preserve"> </w:t>
      </w:r>
      <w:r w:rsidRPr="002C63EF">
        <w:rPr>
          <w:sz w:val="20"/>
        </w:rPr>
        <w:t>посредством</w:t>
      </w:r>
      <w:r w:rsidR="00064393" w:rsidRPr="002C63EF">
        <w:rPr>
          <w:sz w:val="20"/>
        </w:rPr>
        <w:t xml:space="preserve"> </w:t>
      </w:r>
      <w:r w:rsidRPr="002C63EF">
        <w:rPr>
          <w:sz w:val="20"/>
        </w:rPr>
        <w:t>почтового</w:t>
      </w:r>
      <w:r w:rsidR="00064393" w:rsidRPr="002C63EF">
        <w:rPr>
          <w:sz w:val="20"/>
        </w:rPr>
        <w:t xml:space="preserve"> </w:t>
      </w:r>
      <w:r w:rsidRPr="002C63EF">
        <w:rPr>
          <w:sz w:val="20"/>
        </w:rPr>
        <w:t>отправления</w:t>
      </w:r>
      <w:r w:rsidR="00064393" w:rsidRPr="002C63EF">
        <w:rPr>
          <w:sz w:val="20"/>
        </w:rPr>
        <w:t xml:space="preserve"> </w:t>
      </w:r>
      <w:r w:rsidRPr="002C63EF">
        <w:rPr>
          <w:sz w:val="20"/>
        </w:rPr>
        <w:t>с</w:t>
      </w:r>
      <w:r w:rsidR="00064393" w:rsidRPr="002C63EF">
        <w:rPr>
          <w:sz w:val="20"/>
        </w:rPr>
        <w:t xml:space="preserve"> </w:t>
      </w:r>
      <w:r w:rsidRPr="002C63EF">
        <w:rPr>
          <w:sz w:val="20"/>
        </w:rPr>
        <w:t>уведомлением</w:t>
      </w:r>
      <w:r w:rsidR="00064393" w:rsidRPr="002C63EF">
        <w:rPr>
          <w:sz w:val="20"/>
        </w:rPr>
        <w:t xml:space="preserve"> </w:t>
      </w:r>
      <w:r w:rsidRPr="002C63EF">
        <w:rPr>
          <w:sz w:val="20"/>
        </w:rPr>
        <w:t>о</w:t>
      </w:r>
      <w:r w:rsidR="00064393" w:rsidRPr="002C63EF">
        <w:rPr>
          <w:sz w:val="20"/>
        </w:rPr>
        <w:t xml:space="preserve"> </w:t>
      </w:r>
      <w:r w:rsidRPr="002C63EF">
        <w:rPr>
          <w:sz w:val="20"/>
        </w:rPr>
        <w:t>вручении</w:t>
      </w:r>
      <w:r w:rsidR="00064393" w:rsidRPr="002C63EF">
        <w:rPr>
          <w:sz w:val="20"/>
        </w:rPr>
        <w:t xml:space="preserve"> </w:t>
      </w:r>
      <w:r w:rsidRPr="002C63EF">
        <w:rPr>
          <w:sz w:val="20"/>
        </w:rPr>
        <w:t>по</w:t>
      </w:r>
      <w:r w:rsidR="00064393" w:rsidRPr="002C63EF">
        <w:rPr>
          <w:sz w:val="20"/>
        </w:rPr>
        <w:t xml:space="preserve"> </w:t>
      </w:r>
      <w:r w:rsidRPr="002C63EF">
        <w:rPr>
          <w:sz w:val="20"/>
        </w:rPr>
        <w:t>указанному</w:t>
      </w:r>
      <w:r w:rsidR="00064393" w:rsidRPr="002C63EF">
        <w:rPr>
          <w:sz w:val="20"/>
        </w:rPr>
        <w:t xml:space="preserve"> </w:t>
      </w:r>
      <w:r w:rsidRPr="002C63EF">
        <w:rPr>
          <w:sz w:val="20"/>
        </w:rPr>
        <w:t>в</w:t>
      </w:r>
      <w:r w:rsidR="00064393" w:rsidRPr="002C63EF">
        <w:rPr>
          <w:sz w:val="20"/>
        </w:rPr>
        <w:t xml:space="preserve"> </w:t>
      </w:r>
      <w:r w:rsidRPr="002C63EF">
        <w:rPr>
          <w:sz w:val="20"/>
        </w:rPr>
        <w:t>Заявлении</w:t>
      </w:r>
      <w:r w:rsidR="00064393" w:rsidRPr="002C63EF">
        <w:rPr>
          <w:sz w:val="20"/>
        </w:rPr>
        <w:t xml:space="preserve"> </w:t>
      </w:r>
      <w:r w:rsidRPr="002C63EF">
        <w:rPr>
          <w:sz w:val="20"/>
        </w:rPr>
        <w:t>почтовому</w:t>
      </w:r>
      <w:r w:rsidR="00064393" w:rsidRPr="002C63EF">
        <w:rPr>
          <w:sz w:val="20"/>
        </w:rPr>
        <w:t xml:space="preserve"> </w:t>
      </w:r>
      <w:r w:rsidRPr="002C63EF">
        <w:rPr>
          <w:sz w:val="20"/>
        </w:rPr>
        <w:t>адресу</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1</w:t>
      </w:r>
      <w:r w:rsidR="00064393" w:rsidRPr="002C63EF">
        <w:rPr>
          <w:sz w:val="20"/>
        </w:rPr>
        <w:t xml:space="preserve"> </w:t>
      </w:r>
      <w:r w:rsidRPr="002C63EF">
        <w:rPr>
          <w:sz w:val="20"/>
        </w:rPr>
        <w:t>рабочего</w:t>
      </w:r>
      <w:r w:rsidR="00064393" w:rsidRPr="002C63EF">
        <w:rPr>
          <w:sz w:val="20"/>
        </w:rPr>
        <w:t xml:space="preserve"> </w:t>
      </w:r>
      <w:r w:rsidRPr="002C63EF">
        <w:rPr>
          <w:sz w:val="20"/>
        </w:rPr>
        <w:t>дня,</w:t>
      </w:r>
      <w:r w:rsidR="00064393" w:rsidRPr="002C63EF">
        <w:rPr>
          <w:sz w:val="20"/>
        </w:rPr>
        <w:t xml:space="preserve"> </w:t>
      </w:r>
      <w:r w:rsidRPr="002C63EF">
        <w:rPr>
          <w:sz w:val="20"/>
        </w:rPr>
        <w:t>в</w:t>
      </w:r>
      <w:r w:rsidR="00064393" w:rsidRPr="002C63EF">
        <w:rPr>
          <w:sz w:val="20"/>
        </w:rPr>
        <w:t xml:space="preserve"> </w:t>
      </w:r>
      <w:r w:rsidRPr="002C63EF">
        <w:rPr>
          <w:sz w:val="20"/>
        </w:rPr>
        <w:t>котором</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были</w:t>
      </w:r>
      <w:r w:rsidR="00064393" w:rsidRPr="002C63EF">
        <w:rPr>
          <w:sz w:val="20"/>
        </w:rPr>
        <w:t xml:space="preserve"> </w:t>
      </w:r>
      <w:r w:rsidRPr="002C63EF">
        <w:rPr>
          <w:sz w:val="20"/>
        </w:rPr>
        <w:t>переданы</w:t>
      </w:r>
      <w:r w:rsidR="00064393" w:rsidRPr="002C63EF">
        <w:rPr>
          <w:sz w:val="20"/>
        </w:rPr>
        <w:t xml:space="preserve"> </w:t>
      </w:r>
      <w:r w:rsidRPr="002C63EF">
        <w:rPr>
          <w:sz w:val="20"/>
        </w:rPr>
        <w:t>для</w:t>
      </w:r>
      <w:r w:rsidR="00064393" w:rsidRPr="002C63EF">
        <w:rPr>
          <w:sz w:val="20"/>
        </w:rPr>
        <w:t xml:space="preserve"> </w:t>
      </w:r>
      <w:r w:rsidRPr="002C63EF">
        <w:rPr>
          <w:sz w:val="20"/>
        </w:rPr>
        <w:t>отправки.</w:t>
      </w:r>
    </w:p>
    <w:p w:rsidR="00B242EC" w:rsidRPr="002C63EF" w:rsidRDefault="00B242EC" w:rsidP="00607506">
      <w:pPr>
        <w:widowControl w:val="0"/>
        <w:autoSpaceDE w:val="0"/>
        <w:autoSpaceDN w:val="0"/>
        <w:ind w:firstLine="540"/>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поступления</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через</w:t>
      </w:r>
      <w:r w:rsidR="00064393" w:rsidRPr="002C63EF">
        <w:rPr>
          <w:sz w:val="20"/>
        </w:rPr>
        <w:t xml:space="preserve"> </w:t>
      </w:r>
      <w:r w:rsidRPr="002C63EF">
        <w:rPr>
          <w:sz w:val="20"/>
        </w:rPr>
        <w:t>МФЦ</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соглашением</w:t>
      </w:r>
      <w:r w:rsidR="00064393" w:rsidRPr="002C63EF">
        <w:rPr>
          <w:sz w:val="20"/>
        </w:rPr>
        <w:t xml:space="preserve"> </w:t>
      </w:r>
      <w:r w:rsidRPr="002C63EF">
        <w:rPr>
          <w:sz w:val="20"/>
        </w:rPr>
        <w:t>о</w:t>
      </w:r>
      <w:r w:rsidR="00064393" w:rsidRPr="002C63EF">
        <w:rPr>
          <w:sz w:val="20"/>
        </w:rPr>
        <w:t xml:space="preserve"> </w:t>
      </w:r>
      <w:r w:rsidRPr="002C63EF">
        <w:rPr>
          <w:sz w:val="20"/>
        </w:rPr>
        <w:t>взаимодействии,</w:t>
      </w:r>
      <w:r w:rsidR="00064393" w:rsidRPr="002C63EF">
        <w:rPr>
          <w:sz w:val="20"/>
        </w:rPr>
        <w:t xml:space="preserve"> </w:t>
      </w:r>
      <w:r w:rsidRPr="002C63EF">
        <w:rPr>
          <w:sz w:val="20"/>
        </w:rPr>
        <w:t>выдача</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w:t>
      </w:r>
      <w:r w:rsidR="00064393" w:rsidRPr="002C63EF">
        <w:rPr>
          <w:sz w:val="20"/>
        </w:rPr>
        <w:t xml:space="preserve"> </w:t>
      </w:r>
      <w:r w:rsidRPr="002C63EF">
        <w:rPr>
          <w:sz w:val="20"/>
        </w:rPr>
        <w:t>продленным</w:t>
      </w:r>
      <w:r w:rsidR="00064393" w:rsidRPr="002C63EF">
        <w:rPr>
          <w:sz w:val="20"/>
        </w:rPr>
        <w:t xml:space="preserve"> </w:t>
      </w:r>
      <w:r w:rsidRPr="002C63EF">
        <w:rPr>
          <w:sz w:val="20"/>
        </w:rPr>
        <w:t>сроком</w:t>
      </w:r>
      <w:r w:rsidR="00064393" w:rsidRPr="002C63EF">
        <w:rPr>
          <w:sz w:val="20"/>
        </w:rPr>
        <w:t xml:space="preserve"> </w:t>
      </w:r>
      <w:r w:rsidRPr="002C63EF">
        <w:rPr>
          <w:sz w:val="20"/>
        </w:rPr>
        <w:t>действия</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осуществляется</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положениями</w:t>
      </w:r>
      <w:r w:rsidR="00064393" w:rsidRPr="002C63EF">
        <w:rPr>
          <w:sz w:val="20"/>
        </w:rPr>
        <w:t xml:space="preserve"> </w:t>
      </w:r>
      <w:hyperlink w:anchor="P420" w:history="1">
        <w:r w:rsidRPr="002C63EF">
          <w:rPr>
            <w:sz w:val="20"/>
          </w:rPr>
          <w:t>пункта</w:t>
        </w:r>
        <w:r w:rsidR="00064393" w:rsidRPr="002C63EF">
          <w:rPr>
            <w:sz w:val="20"/>
          </w:rPr>
          <w:t xml:space="preserve"> </w:t>
        </w:r>
        <w:r w:rsidRPr="002C63EF">
          <w:rPr>
            <w:sz w:val="20"/>
          </w:rPr>
          <w:t>3.1.4</w:t>
        </w:r>
      </w:hyperlink>
      <w:r w:rsidRPr="002C63EF">
        <w:rPr>
          <w:sz w:val="20"/>
        </w:rPr>
        <w:t>.</w:t>
      </w:r>
    </w:p>
    <w:p w:rsidR="00E319A1" w:rsidRPr="002C63EF" w:rsidRDefault="00B242EC" w:rsidP="00607506">
      <w:pPr>
        <w:widowControl w:val="0"/>
        <w:autoSpaceDE w:val="0"/>
        <w:autoSpaceDN w:val="0"/>
        <w:ind w:firstLine="540"/>
        <w:jc w:val="both"/>
        <w:rPr>
          <w:sz w:val="20"/>
        </w:rPr>
      </w:pPr>
      <w:r w:rsidRPr="002C63EF">
        <w:rPr>
          <w:sz w:val="20"/>
        </w:rPr>
        <w:t>Результатом</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выдача</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w:t>
      </w:r>
      <w:r w:rsidR="00064393" w:rsidRPr="002C63EF">
        <w:rPr>
          <w:sz w:val="20"/>
        </w:rPr>
        <w:t xml:space="preserve"> </w:t>
      </w:r>
      <w:r w:rsidRPr="002C63EF">
        <w:rPr>
          <w:sz w:val="20"/>
        </w:rPr>
        <w:t>продленным</w:t>
      </w:r>
      <w:r w:rsidR="00064393" w:rsidRPr="002C63EF">
        <w:rPr>
          <w:sz w:val="20"/>
        </w:rPr>
        <w:t xml:space="preserve"> </w:t>
      </w:r>
      <w:r w:rsidRPr="002C63EF">
        <w:rPr>
          <w:sz w:val="20"/>
        </w:rPr>
        <w:t>сроком</w:t>
      </w:r>
      <w:r w:rsidR="00064393" w:rsidRPr="002C63EF">
        <w:rPr>
          <w:sz w:val="20"/>
        </w:rPr>
        <w:t xml:space="preserve"> </w:t>
      </w:r>
      <w:r w:rsidRPr="002C63EF">
        <w:rPr>
          <w:sz w:val="20"/>
        </w:rPr>
        <w:t>действия</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продлении</w:t>
      </w:r>
      <w:r w:rsidR="00064393" w:rsidRPr="002C63EF">
        <w:rPr>
          <w:sz w:val="20"/>
        </w:rPr>
        <w:t xml:space="preserve"> </w:t>
      </w:r>
      <w:r w:rsidRPr="002C63EF">
        <w:rPr>
          <w:sz w:val="20"/>
        </w:rPr>
        <w:t>срока</w:t>
      </w:r>
      <w:r w:rsidR="00064393" w:rsidRPr="002C63EF">
        <w:rPr>
          <w:sz w:val="20"/>
        </w:rPr>
        <w:t xml:space="preserve"> </w:t>
      </w:r>
      <w:r w:rsidRPr="002C63EF">
        <w:rPr>
          <w:sz w:val="20"/>
        </w:rPr>
        <w:t>действия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E319A1" w:rsidRPr="002C63EF" w:rsidRDefault="00B242EC" w:rsidP="00607506">
      <w:pPr>
        <w:widowControl w:val="0"/>
        <w:autoSpaceDE w:val="0"/>
        <w:autoSpaceDN w:val="0"/>
        <w:ind w:firstLine="540"/>
        <w:jc w:val="both"/>
        <w:rPr>
          <w:b/>
          <w:sz w:val="20"/>
        </w:rPr>
      </w:pPr>
      <w:r w:rsidRPr="002C63EF">
        <w:rPr>
          <w:b/>
          <w:sz w:val="20"/>
        </w:rPr>
        <w:t>3.3.</w:t>
      </w:r>
      <w:r w:rsidR="00064393" w:rsidRPr="002C63EF">
        <w:rPr>
          <w:b/>
          <w:sz w:val="20"/>
        </w:rPr>
        <w:t xml:space="preserve"> </w:t>
      </w:r>
      <w:r w:rsidRPr="002C63EF">
        <w:rPr>
          <w:b/>
          <w:sz w:val="20"/>
        </w:rPr>
        <w:t>Перечень</w:t>
      </w:r>
      <w:r w:rsidR="00064393" w:rsidRPr="002C63EF">
        <w:rPr>
          <w:b/>
          <w:sz w:val="20"/>
        </w:rPr>
        <w:t xml:space="preserve"> </w:t>
      </w:r>
      <w:r w:rsidRPr="002C63EF">
        <w:rPr>
          <w:b/>
          <w:sz w:val="20"/>
        </w:rPr>
        <w:t>административных</w:t>
      </w:r>
      <w:r w:rsidR="00064393" w:rsidRPr="002C63EF">
        <w:rPr>
          <w:b/>
          <w:sz w:val="20"/>
        </w:rPr>
        <w:t xml:space="preserve"> </w:t>
      </w:r>
      <w:r w:rsidRPr="002C63EF">
        <w:rPr>
          <w:b/>
          <w:sz w:val="20"/>
        </w:rPr>
        <w:t>процедур,</w:t>
      </w:r>
      <w:r w:rsidR="00064393" w:rsidRPr="002C63EF">
        <w:rPr>
          <w:b/>
          <w:sz w:val="20"/>
        </w:rPr>
        <w:t xml:space="preserve"> </w:t>
      </w:r>
      <w:r w:rsidRPr="002C63EF">
        <w:rPr>
          <w:b/>
          <w:sz w:val="20"/>
        </w:rPr>
        <w:t>необходимых</w:t>
      </w:r>
      <w:r w:rsidR="00064393" w:rsidRPr="002C63EF">
        <w:rPr>
          <w:b/>
          <w:sz w:val="20"/>
        </w:rPr>
        <w:t xml:space="preserve"> </w:t>
      </w:r>
      <w:r w:rsidRPr="002C63EF">
        <w:rPr>
          <w:b/>
          <w:sz w:val="20"/>
        </w:rPr>
        <w:t>для</w:t>
      </w:r>
      <w:r w:rsidR="00064393" w:rsidRPr="002C63EF">
        <w:rPr>
          <w:b/>
          <w:sz w:val="20"/>
        </w:rPr>
        <w:t xml:space="preserve"> </w:t>
      </w:r>
      <w:r w:rsidRPr="002C63EF">
        <w:rPr>
          <w:b/>
          <w:sz w:val="20"/>
        </w:rPr>
        <w:t>предоставления</w:t>
      </w:r>
      <w:r w:rsidR="00064393" w:rsidRPr="002C63EF">
        <w:rPr>
          <w:b/>
          <w:sz w:val="20"/>
        </w:rPr>
        <w:t xml:space="preserve"> </w:t>
      </w:r>
      <w:r w:rsidRPr="002C63EF">
        <w:rPr>
          <w:b/>
          <w:sz w:val="20"/>
        </w:rPr>
        <w:t>муниципальной</w:t>
      </w:r>
      <w:r w:rsidR="00064393" w:rsidRPr="002C63EF">
        <w:rPr>
          <w:b/>
          <w:sz w:val="20"/>
        </w:rPr>
        <w:t xml:space="preserve"> </w:t>
      </w:r>
      <w:r w:rsidRPr="002C63EF">
        <w:rPr>
          <w:b/>
          <w:sz w:val="20"/>
        </w:rPr>
        <w:t>услуги</w:t>
      </w:r>
      <w:r w:rsidR="00064393" w:rsidRPr="002C63EF">
        <w:rPr>
          <w:b/>
          <w:sz w:val="20"/>
        </w:rPr>
        <w:t xml:space="preserve"> </w:t>
      </w:r>
      <w:r w:rsidRPr="002C63EF">
        <w:rPr>
          <w:b/>
          <w:sz w:val="20"/>
        </w:rPr>
        <w:t>по</w:t>
      </w:r>
      <w:r w:rsidR="00064393" w:rsidRPr="002C63EF">
        <w:rPr>
          <w:b/>
          <w:sz w:val="20"/>
        </w:rPr>
        <w:t xml:space="preserve"> </w:t>
      </w:r>
      <w:r w:rsidRPr="002C63EF">
        <w:rPr>
          <w:b/>
          <w:sz w:val="20"/>
        </w:rPr>
        <w:t>вопросу</w:t>
      </w:r>
      <w:r w:rsidR="00064393" w:rsidRPr="002C63EF">
        <w:rPr>
          <w:b/>
          <w:sz w:val="20"/>
        </w:rPr>
        <w:t xml:space="preserve"> </w:t>
      </w:r>
      <w:r w:rsidRPr="002C63EF">
        <w:rPr>
          <w:b/>
          <w:sz w:val="20"/>
        </w:rPr>
        <w:t>выдачи</w:t>
      </w:r>
      <w:r w:rsidR="00064393" w:rsidRPr="002C63EF">
        <w:rPr>
          <w:b/>
          <w:sz w:val="20"/>
        </w:rPr>
        <w:t xml:space="preserve"> </w:t>
      </w:r>
      <w:r w:rsidRPr="002C63EF">
        <w:rPr>
          <w:b/>
          <w:sz w:val="20"/>
        </w:rPr>
        <w:t>разрешения</w:t>
      </w:r>
      <w:r w:rsidR="00064393" w:rsidRPr="002C63EF">
        <w:rPr>
          <w:b/>
          <w:sz w:val="20"/>
        </w:rPr>
        <w:t xml:space="preserve"> </w:t>
      </w:r>
      <w:r w:rsidRPr="002C63EF">
        <w:rPr>
          <w:b/>
          <w:sz w:val="20"/>
        </w:rPr>
        <w:t>на</w:t>
      </w:r>
      <w:r w:rsidR="00064393" w:rsidRPr="002C63EF">
        <w:rPr>
          <w:b/>
          <w:sz w:val="20"/>
        </w:rPr>
        <w:t xml:space="preserve"> </w:t>
      </w:r>
      <w:r w:rsidRPr="002C63EF">
        <w:rPr>
          <w:b/>
          <w:sz w:val="20"/>
        </w:rPr>
        <w:t>строительство</w:t>
      </w:r>
      <w:r w:rsidR="00064393" w:rsidRPr="002C63EF">
        <w:rPr>
          <w:b/>
          <w:sz w:val="20"/>
        </w:rPr>
        <w:t xml:space="preserve"> </w:t>
      </w:r>
      <w:r w:rsidRPr="002C63EF">
        <w:rPr>
          <w:b/>
          <w:sz w:val="20"/>
        </w:rPr>
        <w:t>с</w:t>
      </w:r>
      <w:r w:rsidR="00064393" w:rsidRPr="002C63EF">
        <w:rPr>
          <w:b/>
          <w:sz w:val="20"/>
        </w:rPr>
        <w:t xml:space="preserve"> </w:t>
      </w:r>
      <w:r w:rsidRPr="002C63EF">
        <w:rPr>
          <w:b/>
          <w:sz w:val="20"/>
        </w:rPr>
        <w:t>внесенными</w:t>
      </w:r>
      <w:r w:rsidR="00064393" w:rsidRPr="002C63EF">
        <w:rPr>
          <w:b/>
          <w:sz w:val="20"/>
        </w:rPr>
        <w:t xml:space="preserve"> </w:t>
      </w:r>
      <w:r w:rsidRPr="002C63EF">
        <w:rPr>
          <w:b/>
          <w:sz w:val="20"/>
        </w:rPr>
        <w:t>изменениями</w:t>
      </w:r>
    </w:p>
    <w:p w:rsidR="00B242EC" w:rsidRPr="002C63EF" w:rsidRDefault="00B242EC" w:rsidP="00607506">
      <w:pPr>
        <w:widowControl w:val="0"/>
        <w:autoSpaceDE w:val="0"/>
        <w:autoSpaceDN w:val="0"/>
        <w:ind w:firstLine="540"/>
        <w:jc w:val="both"/>
        <w:rPr>
          <w:sz w:val="20"/>
        </w:rPr>
      </w:pPr>
      <w:r w:rsidRPr="002C63EF">
        <w:rPr>
          <w:sz w:val="20"/>
        </w:rPr>
        <w:t>Для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осуществляются</w:t>
      </w:r>
      <w:r w:rsidR="00064393" w:rsidRPr="002C63EF">
        <w:rPr>
          <w:sz w:val="20"/>
        </w:rPr>
        <w:t xml:space="preserve"> </w:t>
      </w:r>
      <w:r w:rsidRPr="002C63EF">
        <w:rPr>
          <w:sz w:val="20"/>
        </w:rPr>
        <w:t>следующие</w:t>
      </w:r>
      <w:r w:rsidR="00064393" w:rsidRPr="002C63EF">
        <w:rPr>
          <w:sz w:val="20"/>
        </w:rPr>
        <w:t xml:space="preserve"> </w:t>
      </w:r>
      <w:r w:rsidRPr="002C63EF">
        <w:rPr>
          <w:sz w:val="20"/>
        </w:rPr>
        <w:t>административные</w:t>
      </w:r>
      <w:r w:rsidR="00064393" w:rsidRPr="002C63EF">
        <w:rPr>
          <w:sz w:val="20"/>
        </w:rPr>
        <w:t xml:space="preserve"> </w:t>
      </w:r>
      <w:r w:rsidRPr="002C63EF">
        <w:rPr>
          <w:sz w:val="20"/>
        </w:rPr>
        <w:t>процедуры:</w:t>
      </w:r>
    </w:p>
    <w:p w:rsidR="00B242EC" w:rsidRPr="002C63EF" w:rsidRDefault="00B242EC" w:rsidP="00607506">
      <w:pPr>
        <w:widowControl w:val="0"/>
        <w:autoSpaceDE w:val="0"/>
        <w:autoSpaceDN w:val="0"/>
        <w:ind w:firstLine="540"/>
        <w:jc w:val="both"/>
        <w:rPr>
          <w:sz w:val="20"/>
        </w:rPr>
      </w:pPr>
      <w:r w:rsidRPr="002C63EF">
        <w:rPr>
          <w:sz w:val="20"/>
        </w:rPr>
        <w:t>-</w:t>
      </w:r>
      <w:r w:rsidR="00064393" w:rsidRPr="002C63EF">
        <w:rPr>
          <w:sz w:val="20"/>
        </w:rPr>
        <w:t xml:space="preserve"> </w:t>
      </w:r>
      <w:r w:rsidRPr="002C63EF">
        <w:rPr>
          <w:sz w:val="20"/>
        </w:rPr>
        <w:t>прием</w:t>
      </w:r>
      <w:r w:rsidR="00064393" w:rsidRPr="002C63EF">
        <w:rPr>
          <w:sz w:val="20"/>
        </w:rPr>
        <w:t xml:space="preserve"> </w:t>
      </w:r>
      <w:r w:rsidRPr="002C63EF">
        <w:rPr>
          <w:sz w:val="20"/>
        </w:rPr>
        <w:t>и</w:t>
      </w:r>
      <w:r w:rsidR="00064393" w:rsidRPr="002C63EF">
        <w:rPr>
          <w:sz w:val="20"/>
        </w:rPr>
        <w:t xml:space="preserve"> </w:t>
      </w:r>
      <w:r w:rsidRPr="002C63EF">
        <w:rPr>
          <w:sz w:val="20"/>
        </w:rPr>
        <w:t>регистрация</w:t>
      </w:r>
      <w:r w:rsidR="00064393" w:rsidRPr="002C63EF">
        <w:rPr>
          <w:sz w:val="20"/>
        </w:rPr>
        <w:t xml:space="preserve"> </w:t>
      </w:r>
      <w:r w:rsidRPr="002C63EF">
        <w:rPr>
          <w:sz w:val="20"/>
        </w:rPr>
        <w:t>документов;</w:t>
      </w:r>
    </w:p>
    <w:p w:rsidR="00B242EC" w:rsidRPr="002C63EF" w:rsidRDefault="00B242EC" w:rsidP="00607506">
      <w:pPr>
        <w:widowControl w:val="0"/>
        <w:autoSpaceDE w:val="0"/>
        <w:autoSpaceDN w:val="0"/>
        <w:ind w:firstLine="540"/>
        <w:jc w:val="both"/>
        <w:rPr>
          <w:sz w:val="20"/>
        </w:rPr>
      </w:pPr>
      <w:r w:rsidRPr="002C63EF">
        <w:rPr>
          <w:sz w:val="20"/>
        </w:rPr>
        <w:t>-</w:t>
      </w:r>
      <w:r w:rsidR="00064393" w:rsidRPr="002C63EF">
        <w:rPr>
          <w:sz w:val="20"/>
        </w:rPr>
        <w:t xml:space="preserve"> </w:t>
      </w:r>
      <w:r w:rsidRPr="002C63EF">
        <w:rPr>
          <w:sz w:val="20"/>
        </w:rPr>
        <w:t>формирование</w:t>
      </w:r>
      <w:r w:rsidR="00064393" w:rsidRPr="002C63EF">
        <w:rPr>
          <w:sz w:val="20"/>
        </w:rPr>
        <w:t xml:space="preserve"> </w:t>
      </w:r>
      <w:r w:rsidRPr="002C63EF">
        <w:rPr>
          <w:sz w:val="20"/>
        </w:rPr>
        <w:t>и</w:t>
      </w:r>
      <w:r w:rsidR="00064393" w:rsidRPr="002C63EF">
        <w:rPr>
          <w:sz w:val="20"/>
        </w:rPr>
        <w:t xml:space="preserve"> </w:t>
      </w:r>
      <w:r w:rsidRPr="002C63EF">
        <w:rPr>
          <w:sz w:val="20"/>
        </w:rPr>
        <w:t>направление</w:t>
      </w:r>
      <w:r w:rsidR="00064393" w:rsidRPr="002C63EF">
        <w:rPr>
          <w:sz w:val="20"/>
        </w:rPr>
        <w:t xml:space="preserve"> </w:t>
      </w:r>
      <w:r w:rsidRPr="002C63EF">
        <w:rPr>
          <w:sz w:val="20"/>
        </w:rPr>
        <w:t>запросов</w:t>
      </w:r>
      <w:r w:rsidR="00064393" w:rsidRPr="002C63EF">
        <w:rPr>
          <w:sz w:val="20"/>
        </w:rPr>
        <w:t xml:space="preserve"> </w:t>
      </w:r>
      <w:r w:rsidRPr="002C63EF">
        <w:rPr>
          <w:sz w:val="20"/>
        </w:rPr>
        <w:t>в</w:t>
      </w:r>
      <w:r w:rsidR="00064393" w:rsidRPr="002C63EF">
        <w:rPr>
          <w:sz w:val="20"/>
        </w:rPr>
        <w:t xml:space="preserve"> </w:t>
      </w:r>
      <w:r w:rsidRPr="002C63EF">
        <w:rPr>
          <w:sz w:val="20"/>
        </w:rPr>
        <w:t>органы</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участвующие</w:t>
      </w:r>
      <w:r w:rsidR="00064393" w:rsidRPr="002C63EF">
        <w:rPr>
          <w:sz w:val="20"/>
        </w:rPr>
        <w:t xml:space="preserve"> </w:t>
      </w:r>
      <w:r w:rsidRPr="002C63EF">
        <w:rPr>
          <w:sz w:val="20"/>
        </w:rPr>
        <w:t>в</w:t>
      </w:r>
      <w:r w:rsidR="00064393" w:rsidRPr="002C63EF">
        <w:rPr>
          <w:sz w:val="20"/>
        </w:rPr>
        <w:t xml:space="preserve"> </w:t>
      </w:r>
      <w:r w:rsidRPr="002C63EF">
        <w:rPr>
          <w:sz w:val="20"/>
        </w:rPr>
        <w:t>предоставлении</w:t>
      </w:r>
      <w:r w:rsidR="00064393" w:rsidRPr="002C63EF">
        <w:rPr>
          <w:sz w:val="20"/>
        </w:rPr>
        <w:t xml:space="preserve"> </w:t>
      </w:r>
      <w:r w:rsidRPr="002C63EF">
        <w:rPr>
          <w:sz w:val="20"/>
        </w:rPr>
        <w:t>государственной</w:t>
      </w:r>
      <w:r w:rsidR="00064393" w:rsidRPr="002C63EF">
        <w:rPr>
          <w:sz w:val="20"/>
        </w:rPr>
        <w:t xml:space="preserve"> </w:t>
      </w:r>
      <w:r w:rsidRPr="002C63EF">
        <w:rPr>
          <w:sz w:val="20"/>
        </w:rPr>
        <w:t>услуги;</w:t>
      </w:r>
    </w:p>
    <w:p w:rsidR="00B242EC" w:rsidRPr="002C63EF" w:rsidRDefault="00B242EC" w:rsidP="00607506">
      <w:pPr>
        <w:widowControl w:val="0"/>
        <w:autoSpaceDE w:val="0"/>
        <w:autoSpaceDN w:val="0"/>
        <w:ind w:firstLine="540"/>
        <w:jc w:val="both"/>
        <w:rPr>
          <w:sz w:val="20"/>
        </w:rPr>
      </w:pPr>
      <w:r w:rsidRPr="002C63EF">
        <w:rPr>
          <w:sz w:val="20"/>
        </w:rPr>
        <w:t>-</w:t>
      </w:r>
      <w:r w:rsidR="00064393" w:rsidRPr="002C63EF">
        <w:rPr>
          <w:sz w:val="20"/>
        </w:rPr>
        <w:t xml:space="preserve"> </w:t>
      </w:r>
      <w:r w:rsidRPr="002C63EF">
        <w:rPr>
          <w:sz w:val="20"/>
        </w:rPr>
        <w:t>принятие</w:t>
      </w:r>
      <w:r w:rsidR="00064393" w:rsidRPr="002C63EF">
        <w:rPr>
          <w:sz w:val="20"/>
        </w:rPr>
        <w:t xml:space="preserve"> </w:t>
      </w:r>
      <w:r w:rsidRPr="002C63EF">
        <w:rPr>
          <w:sz w:val="20"/>
        </w:rPr>
        <w:t>решения</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либо</w:t>
      </w:r>
      <w:r w:rsidR="00064393" w:rsidRPr="002C63EF">
        <w:rPr>
          <w:sz w:val="20"/>
        </w:rPr>
        <w:t xml:space="preserve"> </w:t>
      </w:r>
      <w:r w:rsidRPr="002C63EF">
        <w:rPr>
          <w:sz w:val="20"/>
        </w:rPr>
        <w:t>отказ</w:t>
      </w:r>
      <w:r w:rsidR="00064393" w:rsidRPr="002C63EF">
        <w:rPr>
          <w:sz w:val="20"/>
        </w:rPr>
        <w:t xml:space="preserve"> </w:t>
      </w:r>
      <w:r w:rsidRPr="002C63EF">
        <w:rPr>
          <w:sz w:val="20"/>
        </w:rPr>
        <w:t>во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E319A1" w:rsidRPr="002C63EF" w:rsidRDefault="00B242EC" w:rsidP="00607506">
      <w:pPr>
        <w:widowControl w:val="0"/>
        <w:autoSpaceDE w:val="0"/>
        <w:autoSpaceDN w:val="0"/>
        <w:ind w:firstLine="540"/>
        <w:jc w:val="both"/>
        <w:rPr>
          <w:sz w:val="20"/>
        </w:rPr>
      </w:pPr>
      <w:r w:rsidRPr="002C63EF">
        <w:rPr>
          <w:sz w:val="20"/>
        </w:rPr>
        <w:t>-</w:t>
      </w:r>
      <w:r w:rsidR="00064393" w:rsidRPr="002C63EF">
        <w:rPr>
          <w:sz w:val="20"/>
        </w:rPr>
        <w:t xml:space="preserve"> </w:t>
      </w:r>
      <w:r w:rsidRPr="002C63EF">
        <w:rPr>
          <w:sz w:val="20"/>
        </w:rPr>
        <w:t>выдача</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w:t>
      </w:r>
      <w:r w:rsidR="00064393" w:rsidRPr="002C63EF">
        <w:rPr>
          <w:sz w:val="20"/>
        </w:rPr>
        <w:t xml:space="preserve"> </w:t>
      </w:r>
      <w:r w:rsidRPr="002C63EF">
        <w:rPr>
          <w:sz w:val="20"/>
        </w:rPr>
        <w:t>внесенными</w:t>
      </w:r>
      <w:r w:rsidR="00064393" w:rsidRPr="002C63EF">
        <w:rPr>
          <w:sz w:val="20"/>
        </w:rPr>
        <w:t xml:space="preserve"> </w:t>
      </w:r>
      <w:r w:rsidRPr="002C63EF">
        <w:rPr>
          <w:sz w:val="20"/>
        </w:rPr>
        <w:t>изменениями</w:t>
      </w:r>
      <w:r w:rsidR="00064393" w:rsidRPr="002C63EF">
        <w:rPr>
          <w:sz w:val="20"/>
        </w:rPr>
        <w:t xml:space="preserve"> </w:t>
      </w:r>
      <w:r w:rsidRPr="002C63EF">
        <w:rPr>
          <w:sz w:val="20"/>
        </w:rPr>
        <w:t>или</w:t>
      </w:r>
      <w:r w:rsidR="00064393" w:rsidRPr="002C63EF">
        <w:rPr>
          <w:sz w:val="20"/>
        </w:rPr>
        <w:t xml:space="preserve"> </w:t>
      </w:r>
      <w:r w:rsidRPr="002C63EF">
        <w:rPr>
          <w:sz w:val="20"/>
        </w:rPr>
        <w:t>отказа</w:t>
      </w:r>
      <w:r w:rsidR="00064393" w:rsidRPr="002C63EF">
        <w:rPr>
          <w:sz w:val="20"/>
        </w:rPr>
        <w:t xml:space="preserve"> </w:t>
      </w:r>
      <w:r w:rsidRPr="002C63EF">
        <w:rPr>
          <w:sz w:val="20"/>
        </w:rPr>
        <w:t>во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E319A1" w:rsidRPr="002C63EF" w:rsidRDefault="00B242EC" w:rsidP="00607506">
      <w:pPr>
        <w:widowControl w:val="0"/>
        <w:autoSpaceDE w:val="0"/>
        <w:autoSpaceDN w:val="0"/>
        <w:ind w:firstLine="540"/>
        <w:jc w:val="both"/>
        <w:rPr>
          <w:b/>
          <w:sz w:val="20"/>
        </w:rPr>
      </w:pPr>
      <w:bookmarkStart w:id="47" w:name="P500"/>
      <w:bookmarkEnd w:id="47"/>
      <w:r w:rsidRPr="002C63EF">
        <w:rPr>
          <w:b/>
          <w:sz w:val="20"/>
        </w:rPr>
        <w:t>3.3.1.</w:t>
      </w:r>
      <w:r w:rsidR="00064393" w:rsidRPr="002C63EF">
        <w:rPr>
          <w:b/>
          <w:sz w:val="20"/>
        </w:rPr>
        <w:t xml:space="preserve"> </w:t>
      </w:r>
      <w:r w:rsidRPr="002C63EF">
        <w:rPr>
          <w:b/>
          <w:sz w:val="20"/>
        </w:rPr>
        <w:t>Прием</w:t>
      </w:r>
      <w:r w:rsidR="00064393" w:rsidRPr="002C63EF">
        <w:rPr>
          <w:b/>
          <w:sz w:val="20"/>
        </w:rPr>
        <w:t xml:space="preserve"> </w:t>
      </w:r>
      <w:r w:rsidRPr="002C63EF">
        <w:rPr>
          <w:b/>
          <w:sz w:val="20"/>
        </w:rPr>
        <w:t>и</w:t>
      </w:r>
      <w:r w:rsidR="00064393" w:rsidRPr="002C63EF">
        <w:rPr>
          <w:b/>
          <w:sz w:val="20"/>
        </w:rPr>
        <w:t xml:space="preserve"> </w:t>
      </w:r>
      <w:r w:rsidRPr="002C63EF">
        <w:rPr>
          <w:b/>
          <w:sz w:val="20"/>
        </w:rPr>
        <w:t>регистрация</w:t>
      </w:r>
      <w:r w:rsidR="00064393" w:rsidRPr="002C63EF">
        <w:rPr>
          <w:b/>
          <w:sz w:val="20"/>
        </w:rPr>
        <w:t xml:space="preserve"> </w:t>
      </w:r>
      <w:r w:rsidRPr="002C63EF">
        <w:rPr>
          <w:b/>
          <w:sz w:val="20"/>
        </w:rPr>
        <w:t>документов</w:t>
      </w:r>
    </w:p>
    <w:p w:rsidR="00B242EC" w:rsidRPr="002C63EF" w:rsidRDefault="00B242EC" w:rsidP="00607506">
      <w:pPr>
        <w:widowControl w:val="0"/>
        <w:autoSpaceDE w:val="0"/>
        <w:autoSpaceDN w:val="0"/>
        <w:ind w:firstLine="540"/>
        <w:jc w:val="both"/>
        <w:rPr>
          <w:sz w:val="20"/>
        </w:rPr>
      </w:pPr>
      <w:r w:rsidRPr="002C63EF">
        <w:rPr>
          <w:sz w:val="20"/>
        </w:rPr>
        <w:t>Основанием</w:t>
      </w:r>
      <w:r w:rsidR="00064393" w:rsidRPr="002C63EF">
        <w:rPr>
          <w:sz w:val="20"/>
        </w:rPr>
        <w:t xml:space="preserve"> </w:t>
      </w:r>
      <w:r w:rsidRPr="002C63EF">
        <w:rPr>
          <w:sz w:val="20"/>
        </w:rPr>
        <w:t>для</w:t>
      </w:r>
      <w:r w:rsidR="00064393" w:rsidRPr="002C63EF">
        <w:rPr>
          <w:sz w:val="20"/>
        </w:rPr>
        <w:t xml:space="preserve"> </w:t>
      </w:r>
      <w:r w:rsidRPr="002C63EF">
        <w:rPr>
          <w:sz w:val="20"/>
        </w:rPr>
        <w:t>начала</w:t>
      </w:r>
      <w:r w:rsidR="00064393" w:rsidRPr="002C63EF">
        <w:rPr>
          <w:sz w:val="20"/>
        </w:rPr>
        <w:t xml:space="preserve"> </w:t>
      </w:r>
      <w:r w:rsidRPr="002C63EF">
        <w:rPr>
          <w:sz w:val="20"/>
        </w:rPr>
        <w:t>административной</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w:t>
      </w:r>
      <w:r w:rsidR="00064393" w:rsidRPr="002C63EF">
        <w:rPr>
          <w:sz w:val="20"/>
        </w:rPr>
        <w:t xml:space="preserve"> </w:t>
      </w:r>
      <w:r w:rsidRPr="002C63EF">
        <w:rPr>
          <w:sz w:val="20"/>
        </w:rPr>
        <w:t>переходе</w:t>
      </w:r>
      <w:r w:rsidR="00064393" w:rsidRPr="002C63EF">
        <w:rPr>
          <w:sz w:val="20"/>
        </w:rPr>
        <w:t xml:space="preserve"> </w:t>
      </w:r>
      <w:r w:rsidRPr="002C63EF">
        <w:rPr>
          <w:sz w:val="20"/>
        </w:rPr>
        <w:t>прав</w:t>
      </w:r>
      <w:r w:rsidR="00064393" w:rsidRPr="002C63EF">
        <w:rPr>
          <w:sz w:val="20"/>
        </w:rPr>
        <w:t xml:space="preserve"> </w:t>
      </w:r>
      <w:r w:rsidRPr="002C63EF">
        <w:rPr>
          <w:rFonts w:eastAsia="Calibri"/>
          <w:sz w:val="20"/>
          <w:lang w:eastAsia="en-US"/>
        </w:rPr>
        <w:t>на</w:t>
      </w:r>
      <w:r w:rsidR="00064393" w:rsidRPr="002C63EF">
        <w:rPr>
          <w:rFonts w:eastAsia="Calibri"/>
          <w:sz w:val="20"/>
          <w:lang w:eastAsia="en-US"/>
        </w:rPr>
        <w:t xml:space="preserve"> </w:t>
      </w:r>
      <w:r w:rsidRPr="002C63EF">
        <w:rPr>
          <w:rFonts w:eastAsia="Calibri"/>
          <w:sz w:val="20"/>
          <w:lang w:eastAsia="en-US"/>
        </w:rPr>
        <w:t>земельные</w:t>
      </w:r>
      <w:r w:rsidR="00064393" w:rsidRPr="002C63EF">
        <w:rPr>
          <w:rFonts w:eastAsia="Calibri"/>
          <w:sz w:val="20"/>
          <w:lang w:eastAsia="en-US"/>
        </w:rPr>
        <w:t xml:space="preserve"> </w:t>
      </w:r>
      <w:r w:rsidRPr="002C63EF">
        <w:rPr>
          <w:rFonts w:eastAsia="Calibri"/>
          <w:sz w:val="20"/>
          <w:lang w:eastAsia="en-US"/>
        </w:rPr>
        <w:t>участки,</w:t>
      </w:r>
      <w:r w:rsidR="00064393" w:rsidRPr="002C63EF">
        <w:rPr>
          <w:rFonts w:eastAsia="Calibri"/>
          <w:sz w:val="20"/>
          <w:lang w:eastAsia="en-US"/>
        </w:rPr>
        <w:t xml:space="preserve"> </w:t>
      </w:r>
      <w:r w:rsidRPr="002C63EF">
        <w:rPr>
          <w:rFonts w:eastAsia="Calibri"/>
          <w:sz w:val="20"/>
          <w:lang w:eastAsia="en-US"/>
        </w:rPr>
        <w:t>права</w:t>
      </w:r>
      <w:r w:rsidR="00064393" w:rsidRPr="002C63EF">
        <w:rPr>
          <w:rFonts w:eastAsia="Calibri"/>
          <w:sz w:val="20"/>
          <w:lang w:eastAsia="en-US"/>
        </w:rPr>
        <w:t xml:space="preserve"> </w:t>
      </w:r>
      <w:r w:rsidRPr="002C63EF">
        <w:rPr>
          <w:rFonts w:eastAsia="Calibri"/>
          <w:sz w:val="20"/>
          <w:lang w:eastAsia="en-US"/>
        </w:rPr>
        <w:t>пользования</w:t>
      </w:r>
      <w:r w:rsidR="00064393" w:rsidRPr="002C63EF">
        <w:rPr>
          <w:rFonts w:eastAsia="Calibri"/>
          <w:sz w:val="20"/>
          <w:lang w:eastAsia="en-US"/>
        </w:rPr>
        <w:t xml:space="preserve"> </w:t>
      </w:r>
      <w:r w:rsidRPr="002C63EF">
        <w:rPr>
          <w:rFonts w:eastAsia="Calibri"/>
          <w:sz w:val="20"/>
          <w:lang w:eastAsia="en-US"/>
        </w:rPr>
        <w:t>недрами,</w:t>
      </w:r>
      <w:r w:rsidR="00064393" w:rsidRPr="002C63EF">
        <w:rPr>
          <w:rFonts w:eastAsia="Calibri"/>
          <w:sz w:val="20"/>
          <w:lang w:eastAsia="en-US"/>
        </w:rPr>
        <w:t xml:space="preserve"> </w:t>
      </w:r>
      <w:r w:rsidRPr="002C63EF">
        <w:rPr>
          <w:rFonts w:eastAsia="Calibri"/>
          <w:sz w:val="20"/>
          <w:lang w:eastAsia="en-US"/>
        </w:rPr>
        <w:t>об</w:t>
      </w:r>
      <w:r w:rsidR="00064393" w:rsidRPr="002C63EF">
        <w:rPr>
          <w:rFonts w:eastAsia="Calibri"/>
          <w:sz w:val="20"/>
          <w:lang w:eastAsia="en-US"/>
        </w:rPr>
        <w:t xml:space="preserve"> </w:t>
      </w:r>
      <w:r w:rsidRPr="002C63EF">
        <w:rPr>
          <w:rFonts w:eastAsia="Calibri"/>
          <w:sz w:val="20"/>
          <w:lang w:eastAsia="en-US"/>
        </w:rPr>
        <w:t>образовании</w:t>
      </w:r>
      <w:r w:rsidR="00064393" w:rsidRPr="002C63EF">
        <w:rPr>
          <w:rFonts w:eastAsia="Calibri"/>
          <w:sz w:val="20"/>
          <w:lang w:eastAsia="en-US"/>
        </w:rPr>
        <w:t xml:space="preserve"> </w:t>
      </w:r>
      <w:r w:rsidRPr="002C63EF">
        <w:rPr>
          <w:rFonts w:eastAsia="Calibri"/>
          <w:sz w:val="20"/>
          <w:lang w:eastAsia="en-US"/>
        </w:rPr>
        <w:t>земельного</w:t>
      </w:r>
      <w:r w:rsidR="00064393" w:rsidRPr="002C63EF">
        <w:rPr>
          <w:rFonts w:eastAsia="Calibri"/>
          <w:sz w:val="20"/>
          <w:lang w:eastAsia="en-US"/>
        </w:rPr>
        <w:t xml:space="preserve"> </w:t>
      </w:r>
      <w:r w:rsidRPr="002C63EF">
        <w:rPr>
          <w:rFonts w:eastAsia="Calibri"/>
          <w:sz w:val="20"/>
          <w:lang w:eastAsia="en-US"/>
        </w:rPr>
        <w:t>участка,</w:t>
      </w:r>
      <w:r w:rsidR="00064393" w:rsidRPr="002C63EF">
        <w:rPr>
          <w:rFonts w:eastAsia="Calibri"/>
          <w:sz w:val="20"/>
          <w:lang w:eastAsia="en-US"/>
        </w:rPr>
        <w:t xml:space="preserve"> </w:t>
      </w:r>
      <w:r w:rsidRPr="002C63EF">
        <w:rPr>
          <w:rFonts w:eastAsia="Calibri"/>
          <w:sz w:val="20"/>
          <w:lang w:eastAsia="en-US"/>
        </w:rPr>
        <w:t>которое</w:t>
      </w:r>
      <w:r w:rsidR="00064393" w:rsidRPr="002C63EF">
        <w:rPr>
          <w:sz w:val="20"/>
        </w:rPr>
        <w:t xml:space="preserve"> </w:t>
      </w:r>
      <w:r w:rsidRPr="002C63EF">
        <w:rPr>
          <w:sz w:val="20"/>
        </w:rPr>
        <w:t>в</w:t>
      </w:r>
      <w:r w:rsidR="00064393" w:rsidRPr="002C63EF">
        <w:rPr>
          <w:sz w:val="20"/>
        </w:rPr>
        <w:t xml:space="preserve"> </w:t>
      </w:r>
      <w:r w:rsidRPr="002C63EF">
        <w:rPr>
          <w:sz w:val="20"/>
        </w:rPr>
        <w:t>день</w:t>
      </w:r>
      <w:r w:rsidR="00064393" w:rsidRPr="002C63EF">
        <w:rPr>
          <w:sz w:val="20"/>
        </w:rPr>
        <w:t xml:space="preserve"> </w:t>
      </w:r>
      <w:r w:rsidRPr="002C63EF">
        <w:rPr>
          <w:sz w:val="20"/>
        </w:rPr>
        <w:t>поступления</w:t>
      </w:r>
      <w:r w:rsidR="00064393" w:rsidRPr="002C63EF">
        <w:rPr>
          <w:sz w:val="20"/>
        </w:rPr>
        <w:t xml:space="preserve"> </w:t>
      </w:r>
      <w:r w:rsidRPr="002C63EF">
        <w:rPr>
          <w:sz w:val="20"/>
        </w:rPr>
        <w:t>регистрируется</w:t>
      </w:r>
      <w:r w:rsidR="00064393" w:rsidRPr="002C63EF">
        <w:rPr>
          <w:sz w:val="20"/>
        </w:rPr>
        <w:t xml:space="preserve"> </w:t>
      </w:r>
      <w:r w:rsidRPr="002C63EF">
        <w:rPr>
          <w:sz w:val="20"/>
        </w:rPr>
        <w:t>специалистом</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с</w:t>
      </w:r>
      <w:r w:rsidR="00064393" w:rsidRPr="002C63EF">
        <w:rPr>
          <w:sz w:val="20"/>
        </w:rPr>
        <w:t xml:space="preserve"> </w:t>
      </w:r>
      <w:r w:rsidRPr="002C63EF">
        <w:rPr>
          <w:sz w:val="20"/>
        </w:rPr>
        <w:t>присвоением</w:t>
      </w:r>
      <w:r w:rsidR="00064393" w:rsidRPr="002C63EF">
        <w:rPr>
          <w:sz w:val="20"/>
        </w:rPr>
        <w:t xml:space="preserve"> </w:t>
      </w:r>
      <w:r w:rsidRPr="002C63EF">
        <w:rPr>
          <w:sz w:val="20"/>
        </w:rPr>
        <w:t>регистрационного</w:t>
      </w:r>
      <w:r w:rsidR="00064393" w:rsidRPr="002C63EF">
        <w:rPr>
          <w:sz w:val="20"/>
        </w:rPr>
        <w:t xml:space="preserve"> </w:t>
      </w:r>
      <w:r w:rsidRPr="002C63EF">
        <w:rPr>
          <w:sz w:val="20"/>
        </w:rPr>
        <w:t>номера</w:t>
      </w:r>
      <w:r w:rsidR="00064393" w:rsidRPr="002C63EF">
        <w:rPr>
          <w:sz w:val="20"/>
        </w:rPr>
        <w:t xml:space="preserve"> </w:t>
      </w:r>
      <w:r w:rsidRPr="002C63EF">
        <w:rPr>
          <w:sz w:val="20"/>
        </w:rPr>
        <w:t>и</w:t>
      </w:r>
      <w:r w:rsidR="00064393" w:rsidRPr="002C63EF">
        <w:rPr>
          <w:sz w:val="20"/>
        </w:rPr>
        <w:t xml:space="preserve"> </w:t>
      </w:r>
      <w:r w:rsidRPr="002C63EF">
        <w:rPr>
          <w:sz w:val="20"/>
        </w:rPr>
        <w:t>даты</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и</w:t>
      </w:r>
      <w:r w:rsidR="00064393" w:rsidRPr="002C63EF">
        <w:rPr>
          <w:sz w:val="20"/>
        </w:rPr>
        <w:t xml:space="preserve"> </w:t>
      </w:r>
      <w:r w:rsidRPr="002C63EF">
        <w:rPr>
          <w:sz w:val="20"/>
        </w:rPr>
        <w:t>в</w:t>
      </w:r>
      <w:r w:rsidR="00064393" w:rsidRPr="002C63EF">
        <w:rPr>
          <w:sz w:val="20"/>
        </w:rPr>
        <w:t xml:space="preserve"> </w:t>
      </w:r>
      <w:r w:rsidRPr="002C63EF">
        <w:rPr>
          <w:sz w:val="20"/>
        </w:rPr>
        <w:t>этот</w:t>
      </w:r>
      <w:r w:rsidR="00064393" w:rsidRPr="002C63EF">
        <w:rPr>
          <w:sz w:val="20"/>
        </w:rPr>
        <w:t xml:space="preserve"> </w:t>
      </w:r>
      <w:r w:rsidRPr="002C63EF">
        <w:rPr>
          <w:sz w:val="20"/>
        </w:rPr>
        <w:t>же</w:t>
      </w:r>
      <w:r w:rsidR="00064393" w:rsidRPr="002C63EF">
        <w:rPr>
          <w:sz w:val="20"/>
        </w:rPr>
        <w:t xml:space="preserve"> </w:t>
      </w:r>
      <w:r w:rsidRPr="002C63EF">
        <w:rPr>
          <w:sz w:val="20"/>
        </w:rPr>
        <w:t>день</w:t>
      </w:r>
      <w:r w:rsidR="00064393" w:rsidRPr="002C63EF">
        <w:rPr>
          <w:sz w:val="20"/>
        </w:rPr>
        <w:t xml:space="preserve"> </w:t>
      </w:r>
      <w:r w:rsidRPr="002C63EF">
        <w:rPr>
          <w:sz w:val="20"/>
        </w:rPr>
        <w:t>передается</w:t>
      </w:r>
      <w:r w:rsidR="00064393" w:rsidRPr="002C63EF">
        <w:rPr>
          <w:sz w:val="20"/>
        </w:rPr>
        <w:t xml:space="preserve"> </w:t>
      </w:r>
      <w:r w:rsidRPr="002C63EF">
        <w:rPr>
          <w:sz w:val="20"/>
        </w:rPr>
        <w:t>на</w:t>
      </w:r>
      <w:r w:rsidR="00064393" w:rsidRPr="002C63EF">
        <w:rPr>
          <w:sz w:val="20"/>
        </w:rPr>
        <w:t xml:space="preserve"> </w:t>
      </w:r>
      <w:r w:rsidRPr="002C63EF">
        <w:rPr>
          <w:sz w:val="20"/>
        </w:rPr>
        <w:t>рассмотрение</w:t>
      </w:r>
      <w:r w:rsidR="00064393" w:rsidRPr="002C63EF">
        <w:rPr>
          <w:sz w:val="20"/>
        </w:rPr>
        <w:t xml:space="preserve"> </w:t>
      </w:r>
      <w:r w:rsidRPr="002C63EF">
        <w:rPr>
          <w:sz w:val="20"/>
        </w:rPr>
        <w:t>главе</w:t>
      </w:r>
      <w:r w:rsidR="00064393" w:rsidRPr="002C63EF">
        <w:rPr>
          <w:sz w:val="20"/>
        </w:rPr>
        <w:t xml:space="preserve"> </w:t>
      </w:r>
      <w:r w:rsidRPr="002C63EF">
        <w:rPr>
          <w:sz w:val="20"/>
        </w:rPr>
        <w:t>поселения.</w:t>
      </w:r>
    </w:p>
    <w:p w:rsidR="00B242EC" w:rsidRPr="002C63EF" w:rsidRDefault="00B242EC" w:rsidP="00607506">
      <w:pPr>
        <w:widowControl w:val="0"/>
        <w:autoSpaceDE w:val="0"/>
        <w:autoSpaceDN w:val="0"/>
        <w:ind w:firstLine="540"/>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поступления</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через</w:t>
      </w:r>
      <w:r w:rsidR="00064393" w:rsidRPr="002C63EF">
        <w:rPr>
          <w:sz w:val="20"/>
        </w:rPr>
        <w:t xml:space="preserve"> </w:t>
      </w:r>
      <w:r w:rsidRPr="002C63EF">
        <w:rPr>
          <w:sz w:val="20"/>
        </w:rPr>
        <w:t>МФЦ</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соглашением</w:t>
      </w:r>
      <w:r w:rsidR="00064393" w:rsidRPr="002C63EF">
        <w:rPr>
          <w:sz w:val="20"/>
        </w:rPr>
        <w:t xml:space="preserve"> </w:t>
      </w:r>
      <w:r w:rsidRPr="002C63EF">
        <w:rPr>
          <w:sz w:val="20"/>
        </w:rPr>
        <w:t>о</w:t>
      </w:r>
      <w:r w:rsidR="00064393" w:rsidRPr="002C63EF">
        <w:rPr>
          <w:sz w:val="20"/>
        </w:rPr>
        <w:t xml:space="preserve"> </w:t>
      </w:r>
      <w:r w:rsidRPr="002C63EF">
        <w:rPr>
          <w:sz w:val="20"/>
        </w:rPr>
        <w:t>взаимодействии</w:t>
      </w:r>
      <w:r w:rsidR="00064393" w:rsidRPr="002C63EF">
        <w:rPr>
          <w:sz w:val="20"/>
        </w:rPr>
        <w:t xml:space="preserve"> </w:t>
      </w:r>
      <w:r w:rsidRPr="002C63EF">
        <w:rPr>
          <w:sz w:val="20"/>
        </w:rPr>
        <w:t>применяются</w:t>
      </w:r>
      <w:r w:rsidR="00064393" w:rsidRPr="002C63EF">
        <w:rPr>
          <w:sz w:val="20"/>
        </w:rPr>
        <w:t xml:space="preserve"> </w:t>
      </w:r>
      <w:r w:rsidRPr="002C63EF">
        <w:rPr>
          <w:sz w:val="20"/>
        </w:rPr>
        <w:t>положения</w:t>
      </w:r>
      <w:r w:rsidR="00064393" w:rsidRPr="002C63EF">
        <w:rPr>
          <w:sz w:val="20"/>
        </w:rPr>
        <w:t xml:space="preserve"> </w:t>
      </w:r>
      <w:hyperlink w:anchor="P372" w:history="1">
        <w:r w:rsidRPr="002C63EF">
          <w:rPr>
            <w:sz w:val="20"/>
          </w:rPr>
          <w:t>подпункта</w:t>
        </w:r>
        <w:r w:rsidR="00064393" w:rsidRPr="002C63EF">
          <w:rPr>
            <w:sz w:val="20"/>
          </w:rPr>
          <w:t xml:space="preserve"> </w:t>
        </w:r>
        <w:r w:rsidRPr="002C63EF">
          <w:rPr>
            <w:sz w:val="20"/>
          </w:rPr>
          <w:t>2</w:t>
        </w:r>
        <w:r w:rsidR="00064393" w:rsidRPr="002C63EF">
          <w:rPr>
            <w:sz w:val="20"/>
          </w:rPr>
          <w:t xml:space="preserve"> </w:t>
        </w:r>
        <w:r w:rsidRPr="002C63EF">
          <w:rPr>
            <w:sz w:val="20"/>
          </w:rPr>
          <w:t>пункта</w:t>
        </w:r>
        <w:r w:rsidR="00064393" w:rsidRPr="002C63EF">
          <w:rPr>
            <w:sz w:val="20"/>
          </w:rPr>
          <w:t xml:space="preserve"> </w:t>
        </w:r>
        <w:r w:rsidRPr="002C63EF">
          <w:rPr>
            <w:sz w:val="20"/>
          </w:rPr>
          <w:t>3.1.1</w:t>
        </w:r>
      </w:hyperlink>
      <w:r w:rsidRPr="002C63EF">
        <w:rPr>
          <w:sz w:val="20"/>
        </w:rPr>
        <w:t>.</w:t>
      </w:r>
    </w:p>
    <w:p w:rsidR="00E319A1" w:rsidRPr="002C63EF" w:rsidRDefault="00B242EC" w:rsidP="00607506">
      <w:pPr>
        <w:widowControl w:val="0"/>
        <w:autoSpaceDE w:val="0"/>
        <w:autoSpaceDN w:val="0"/>
        <w:ind w:firstLine="540"/>
        <w:jc w:val="both"/>
        <w:rPr>
          <w:sz w:val="20"/>
        </w:rPr>
      </w:pPr>
      <w:r w:rsidRPr="002C63EF">
        <w:rPr>
          <w:sz w:val="20"/>
        </w:rPr>
        <w:t>Результатом</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прием</w:t>
      </w:r>
      <w:r w:rsidR="00064393" w:rsidRPr="002C63EF">
        <w:rPr>
          <w:sz w:val="20"/>
        </w:rPr>
        <w:t xml:space="preserve"> </w:t>
      </w:r>
      <w:r w:rsidRPr="002C63EF">
        <w:rPr>
          <w:sz w:val="20"/>
        </w:rPr>
        <w:t>и</w:t>
      </w:r>
      <w:r w:rsidR="00064393" w:rsidRPr="002C63EF">
        <w:rPr>
          <w:sz w:val="20"/>
        </w:rPr>
        <w:t xml:space="preserve"> </w:t>
      </w:r>
      <w:r w:rsidRPr="002C63EF">
        <w:rPr>
          <w:sz w:val="20"/>
        </w:rPr>
        <w:t>регистрация</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о</w:t>
      </w:r>
      <w:r w:rsidR="00064393" w:rsidRPr="002C63EF">
        <w:rPr>
          <w:sz w:val="20"/>
        </w:rPr>
        <w:t xml:space="preserve"> </w:t>
      </w:r>
      <w:r w:rsidRPr="002C63EF">
        <w:rPr>
          <w:sz w:val="20"/>
        </w:rPr>
        <w:t>переходе</w:t>
      </w:r>
      <w:r w:rsidR="00064393" w:rsidRPr="002C63EF">
        <w:rPr>
          <w:sz w:val="20"/>
        </w:rPr>
        <w:t xml:space="preserve"> </w:t>
      </w:r>
      <w:r w:rsidRPr="002C63EF">
        <w:rPr>
          <w:sz w:val="20"/>
        </w:rPr>
        <w:t>прав</w:t>
      </w:r>
      <w:r w:rsidR="00064393" w:rsidRPr="002C63EF">
        <w:rPr>
          <w:sz w:val="20"/>
        </w:rPr>
        <w:t xml:space="preserve"> </w:t>
      </w:r>
      <w:r w:rsidRPr="002C63EF">
        <w:rPr>
          <w:rFonts w:eastAsia="Calibri"/>
          <w:sz w:val="20"/>
          <w:lang w:eastAsia="en-US"/>
        </w:rPr>
        <w:t>на</w:t>
      </w:r>
      <w:r w:rsidR="00064393" w:rsidRPr="002C63EF">
        <w:rPr>
          <w:rFonts w:eastAsia="Calibri"/>
          <w:sz w:val="20"/>
          <w:lang w:eastAsia="en-US"/>
        </w:rPr>
        <w:t xml:space="preserve"> </w:t>
      </w:r>
      <w:r w:rsidRPr="002C63EF">
        <w:rPr>
          <w:rFonts w:eastAsia="Calibri"/>
          <w:sz w:val="20"/>
          <w:lang w:eastAsia="en-US"/>
        </w:rPr>
        <w:t>земельные</w:t>
      </w:r>
      <w:r w:rsidR="00064393" w:rsidRPr="002C63EF">
        <w:rPr>
          <w:rFonts w:eastAsia="Calibri"/>
          <w:sz w:val="20"/>
          <w:lang w:eastAsia="en-US"/>
        </w:rPr>
        <w:t xml:space="preserve"> </w:t>
      </w:r>
      <w:r w:rsidRPr="002C63EF">
        <w:rPr>
          <w:rFonts w:eastAsia="Calibri"/>
          <w:sz w:val="20"/>
          <w:lang w:eastAsia="en-US"/>
        </w:rPr>
        <w:t>участки,</w:t>
      </w:r>
      <w:r w:rsidR="00064393" w:rsidRPr="002C63EF">
        <w:rPr>
          <w:rFonts w:eastAsia="Calibri"/>
          <w:sz w:val="20"/>
          <w:lang w:eastAsia="en-US"/>
        </w:rPr>
        <w:t xml:space="preserve"> </w:t>
      </w:r>
      <w:r w:rsidRPr="002C63EF">
        <w:rPr>
          <w:rFonts w:eastAsia="Calibri"/>
          <w:sz w:val="20"/>
          <w:lang w:eastAsia="en-US"/>
        </w:rPr>
        <w:t>права</w:t>
      </w:r>
      <w:r w:rsidR="00064393" w:rsidRPr="002C63EF">
        <w:rPr>
          <w:rFonts w:eastAsia="Calibri"/>
          <w:sz w:val="20"/>
          <w:lang w:eastAsia="en-US"/>
        </w:rPr>
        <w:t xml:space="preserve"> </w:t>
      </w:r>
      <w:r w:rsidRPr="002C63EF">
        <w:rPr>
          <w:rFonts w:eastAsia="Calibri"/>
          <w:sz w:val="20"/>
          <w:lang w:eastAsia="en-US"/>
        </w:rPr>
        <w:t>пользования</w:t>
      </w:r>
      <w:r w:rsidR="00064393" w:rsidRPr="002C63EF">
        <w:rPr>
          <w:rFonts w:eastAsia="Calibri"/>
          <w:sz w:val="20"/>
          <w:lang w:eastAsia="en-US"/>
        </w:rPr>
        <w:t xml:space="preserve"> </w:t>
      </w:r>
      <w:r w:rsidRPr="002C63EF">
        <w:rPr>
          <w:rFonts w:eastAsia="Calibri"/>
          <w:sz w:val="20"/>
          <w:lang w:eastAsia="en-US"/>
        </w:rPr>
        <w:t>недрами,</w:t>
      </w:r>
      <w:r w:rsidR="00064393" w:rsidRPr="002C63EF">
        <w:rPr>
          <w:rFonts w:eastAsia="Calibri"/>
          <w:sz w:val="20"/>
          <w:lang w:eastAsia="en-US"/>
        </w:rPr>
        <w:t xml:space="preserve"> </w:t>
      </w:r>
      <w:r w:rsidRPr="002C63EF">
        <w:rPr>
          <w:rFonts w:eastAsia="Calibri"/>
          <w:sz w:val="20"/>
          <w:lang w:eastAsia="en-US"/>
        </w:rPr>
        <w:t>об</w:t>
      </w:r>
      <w:r w:rsidR="00064393" w:rsidRPr="002C63EF">
        <w:rPr>
          <w:rFonts w:eastAsia="Calibri"/>
          <w:sz w:val="20"/>
          <w:lang w:eastAsia="en-US"/>
        </w:rPr>
        <w:t xml:space="preserve"> </w:t>
      </w:r>
      <w:r w:rsidRPr="002C63EF">
        <w:rPr>
          <w:rFonts w:eastAsia="Calibri"/>
          <w:sz w:val="20"/>
          <w:lang w:eastAsia="en-US"/>
        </w:rPr>
        <w:t>образовании</w:t>
      </w:r>
      <w:r w:rsidR="00064393" w:rsidRPr="002C63EF">
        <w:rPr>
          <w:rFonts w:eastAsia="Calibri"/>
          <w:sz w:val="20"/>
          <w:lang w:eastAsia="en-US"/>
        </w:rPr>
        <w:t xml:space="preserve"> </w:t>
      </w:r>
      <w:r w:rsidRPr="002C63EF">
        <w:rPr>
          <w:rFonts w:eastAsia="Calibri"/>
          <w:sz w:val="20"/>
          <w:lang w:eastAsia="en-US"/>
        </w:rPr>
        <w:t>земельного</w:t>
      </w:r>
      <w:r w:rsidR="00064393" w:rsidRPr="002C63EF">
        <w:rPr>
          <w:rFonts w:eastAsia="Calibri"/>
          <w:sz w:val="20"/>
          <w:lang w:eastAsia="en-US"/>
        </w:rPr>
        <w:t xml:space="preserve"> </w:t>
      </w:r>
      <w:r w:rsidRPr="002C63EF">
        <w:rPr>
          <w:rFonts w:eastAsia="Calibri"/>
          <w:sz w:val="20"/>
          <w:lang w:eastAsia="en-US"/>
        </w:rPr>
        <w:t>участка</w:t>
      </w:r>
      <w:r w:rsidRPr="002C63EF">
        <w:rPr>
          <w:sz w:val="20"/>
        </w:rPr>
        <w:t>.</w:t>
      </w:r>
    </w:p>
    <w:p w:rsidR="00E319A1" w:rsidRPr="002C63EF" w:rsidRDefault="00B242EC" w:rsidP="00607506">
      <w:pPr>
        <w:widowControl w:val="0"/>
        <w:autoSpaceDE w:val="0"/>
        <w:autoSpaceDN w:val="0"/>
        <w:ind w:firstLine="540"/>
        <w:jc w:val="both"/>
        <w:rPr>
          <w:b/>
          <w:sz w:val="20"/>
        </w:rPr>
      </w:pPr>
      <w:r w:rsidRPr="002C63EF">
        <w:rPr>
          <w:b/>
          <w:sz w:val="20"/>
        </w:rPr>
        <w:t>3.3.2.</w:t>
      </w:r>
      <w:r w:rsidR="00064393" w:rsidRPr="002C63EF">
        <w:rPr>
          <w:b/>
          <w:sz w:val="20"/>
        </w:rPr>
        <w:t xml:space="preserve"> </w:t>
      </w:r>
      <w:r w:rsidRPr="002C63EF">
        <w:rPr>
          <w:b/>
          <w:sz w:val="20"/>
        </w:rPr>
        <w:t>Формирование</w:t>
      </w:r>
      <w:r w:rsidR="00064393" w:rsidRPr="002C63EF">
        <w:rPr>
          <w:b/>
          <w:sz w:val="20"/>
        </w:rPr>
        <w:t xml:space="preserve"> </w:t>
      </w:r>
      <w:r w:rsidRPr="002C63EF">
        <w:rPr>
          <w:b/>
          <w:sz w:val="20"/>
        </w:rPr>
        <w:t>и</w:t>
      </w:r>
      <w:r w:rsidR="00064393" w:rsidRPr="002C63EF">
        <w:rPr>
          <w:b/>
          <w:sz w:val="20"/>
        </w:rPr>
        <w:t xml:space="preserve"> </w:t>
      </w:r>
      <w:r w:rsidRPr="002C63EF">
        <w:rPr>
          <w:b/>
          <w:sz w:val="20"/>
        </w:rPr>
        <w:t>направление</w:t>
      </w:r>
      <w:r w:rsidR="00064393" w:rsidRPr="002C63EF">
        <w:rPr>
          <w:b/>
          <w:sz w:val="20"/>
        </w:rPr>
        <w:t xml:space="preserve"> </w:t>
      </w:r>
      <w:r w:rsidRPr="002C63EF">
        <w:rPr>
          <w:b/>
          <w:sz w:val="20"/>
        </w:rPr>
        <w:t>запросов</w:t>
      </w:r>
      <w:r w:rsidR="00064393" w:rsidRPr="002C63EF">
        <w:rPr>
          <w:b/>
          <w:sz w:val="20"/>
        </w:rPr>
        <w:t xml:space="preserve"> </w:t>
      </w:r>
      <w:r w:rsidRPr="002C63EF">
        <w:rPr>
          <w:b/>
          <w:sz w:val="20"/>
        </w:rPr>
        <w:t>в</w:t>
      </w:r>
      <w:r w:rsidR="00064393" w:rsidRPr="002C63EF">
        <w:rPr>
          <w:b/>
          <w:sz w:val="20"/>
        </w:rPr>
        <w:t xml:space="preserve"> </w:t>
      </w:r>
      <w:r w:rsidRPr="002C63EF">
        <w:rPr>
          <w:b/>
          <w:sz w:val="20"/>
        </w:rPr>
        <w:t>органы</w:t>
      </w:r>
      <w:r w:rsidR="00064393" w:rsidRPr="002C63EF">
        <w:rPr>
          <w:b/>
          <w:sz w:val="20"/>
        </w:rPr>
        <w:t xml:space="preserve"> </w:t>
      </w:r>
      <w:r w:rsidRPr="002C63EF">
        <w:rPr>
          <w:b/>
          <w:sz w:val="20"/>
        </w:rPr>
        <w:t>(организации),</w:t>
      </w:r>
      <w:r w:rsidR="00064393" w:rsidRPr="002C63EF">
        <w:rPr>
          <w:b/>
          <w:sz w:val="20"/>
        </w:rPr>
        <w:t xml:space="preserve"> </w:t>
      </w:r>
      <w:r w:rsidRPr="002C63EF">
        <w:rPr>
          <w:b/>
          <w:sz w:val="20"/>
        </w:rPr>
        <w:t>участвующие</w:t>
      </w:r>
      <w:r w:rsidR="00064393" w:rsidRPr="002C63EF">
        <w:rPr>
          <w:b/>
          <w:sz w:val="20"/>
        </w:rPr>
        <w:t xml:space="preserve"> </w:t>
      </w:r>
      <w:r w:rsidRPr="002C63EF">
        <w:rPr>
          <w:b/>
          <w:sz w:val="20"/>
        </w:rPr>
        <w:t>в</w:t>
      </w:r>
      <w:r w:rsidR="00064393" w:rsidRPr="002C63EF">
        <w:rPr>
          <w:b/>
          <w:sz w:val="20"/>
        </w:rPr>
        <w:t xml:space="preserve"> </w:t>
      </w:r>
      <w:r w:rsidRPr="002C63EF">
        <w:rPr>
          <w:b/>
          <w:sz w:val="20"/>
        </w:rPr>
        <w:t>предоставлении</w:t>
      </w:r>
      <w:r w:rsidR="00064393" w:rsidRPr="002C63EF">
        <w:rPr>
          <w:b/>
          <w:sz w:val="20"/>
        </w:rPr>
        <w:t xml:space="preserve"> </w:t>
      </w:r>
      <w:r w:rsidRPr="002C63EF">
        <w:rPr>
          <w:b/>
          <w:sz w:val="20"/>
        </w:rPr>
        <w:t>государственной</w:t>
      </w:r>
      <w:r w:rsidR="00064393" w:rsidRPr="002C63EF">
        <w:rPr>
          <w:b/>
          <w:sz w:val="20"/>
        </w:rPr>
        <w:t xml:space="preserve"> </w:t>
      </w:r>
      <w:r w:rsidRPr="002C63EF">
        <w:rPr>
          <w:b/>
          <w:sz w:val="20"/>
        </w:rPr>
        <w:t>услуги</w:t>
      </w:r>
    </w:p>
    <w:p w:rsidR="00B242EC" w:rsidRPr="002C63EF" w:rsidRDefault="00B242EC" w:rsidP="00607506">
      <w:pPr>
        <w:widowControl w:val="0"/>
        <w:autoSpaceDE w:val="0"/>
        <w:autoSpaceDN w:val="0"/>
        <w:adjustRightInd w:val="0"/>
        <w:ind w:firstLine="540"/>
        <w:jc w:val="both"/>
        <w:rPr>
          <w:sz w:val="20"/>
        </w:rPr>
      </w:pPr>
      <w:r w:rsidRPr="002C63EF">
        <w:rPr>
          <w:sz w:val="20"/>
        </w:rPr>
        <w:t>Основанием</w:t>
      </w:r>
      <w:r w:rsidR="00064393" w:rsidRPr="002C63EF">
        <w:rPr>
          <w:sz w:val="20"/>
        </w:rPr>
        <w:t xml:space="preserve"> </w:t>
      </w:r>
      <w:r w:rsidRPr="002C63EF">
        <w:rPr>
          <w:sz w:val="20"/>
        </w:rPr>
        <w:t>для</w:t>
      </w:r>
      <w:r w:rsidR="00064393" w:rsidRPr="002C63EF">
        <w:rPr>
          <w:sz w:val="20"/>
        </w:rPr>
        <w:t xml:space="preserve"> </w:t>
      </w:r>
      <w:r w:rsidRPr="002C63EF">
        <w:rPr>
          <w:sz w:val="20"/>
        </w:rPr>
        <w:t>осуществления</w:t>
      </w:r>
      <w:r w:rsidR="00064393" w:rsidRPr="002C63EF">
        <w:rPr>
          <w:sz w:val="20"/>
        </w:rPr>
        <w:t xml:space="preserve"> </w:t>
      </w:r>
      <w:r w:rsidRPr="002C63EF">
        <w:rPr>
          <w:sz w:val="20"/>
        </w:rPr>
        <w:t>административной</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связанной</w:t>
      </w:r>
      <w:r w:rsidR="00064393" w:rsidRPr="002C63EF">
        <w:rPr>
          <w:sz w:val="20"/>
        </w:rPr>
        <w:t xml:space="preserve"> </w:t>
      </w:r>
      <w:r w:rsidRPr="002C63EF">
        <w:rPr>
          <w:sz w:val="20"/>
        </w:rPr>
        <w:t>с</w:t>
      </w:r>
      <w:r w:rsidR="00064393" w:rsidRPr="002C63EF">
        <w:rPr>
          <w:sz w:val="20"/>
        </w:rPr>
        <w:t xml:space="preserve"> </w:t>
      </w:r>
      <w:r w:rsidRPr="002C63EF">
        <w:rPr>
          <w:sz w:val="20"/>
        </w:rPr>
        <w:t>формированием</w:t>
      </w:r>
      <w:r w:rsidR="00064393" w:rsidRPr="002C63EF">
        <w:rPr>
          <w:sz w:val="20"/>
        </w:rPr>
        <w:t xml:space="preserve"> </w:t>
      </w:r>
      <w:r w:rsidRPr="002C63EF">
        <w:rPr>
          <w:sz w:val="20"/>
        </w:rPr>
        <w:t>и</w:t>
      </w:r>
      <w:r w:rsidR="00064393" w:rsidRPr="002C63EF">
        <w:rPr>
          <w:sz w:val="20"/>
        </w:rPr>
        <w:t xml:space="preserve"> </w:t>
      </w:r>
      <w:r w:rsidRPr="002C63EF">
        <w:rPr>
          <w:sz w:val="20"/>
        </w:rPr>
        <w:t>направлением</w:t>
      </w:r>
      <w:r w:rsidR="00064393" w:rsidRPr="002C63EF">
        <w:rPr>
          <w:sz w:val="20"/>
        </w:rPr>
        <w:t xml:space="preserve"> </w:t>
      </w:r>
      <w:r w:rsidRPr="002C63EF">
        <w:rPr>
          <w:sz w:val="20"/>
        </w:rPr>
        <w:t>межведомственных</w:t>
      </w:r>
      <w:r w:rsidR="00064393" w:rsidRPr="002C63EF">
        <w:rPr>
          <w:sz w:val="20"/>
        </w:rPr>
        <w:t xml:space="preserve"> </w:t>
      </w:r>
      <w:r w:rsidRPr="002C63EF">
        <w:rPr>
          <w:sz w:val="20"/>
        </w:rPr>
        <w:t>запросов</w:t>
      </w:r>
      <w:r w:rsidR="00064393" w:rsidRPr="002C63EF">
        <w:rPr>
          <w:sz w:val="20"/>
        </w:rPr>
        <w:t xml:space="preserve"> </w:t>
      </w:r>
      <w:r w:rsidRPr="002C63EF">
        <w:rPr>
          <w:sz w:val="20"/>
        </w:rPr>
        <w:t>в</w:t>
      </w:r>
      <w:r w:rsidR="00064393" w:rsidRPr="002C63EF">
        <w:rPr>
          <w:sz w:val="20"/>
        </w:rPr>
        <w:t xml:space="preserve"> </w:t>
      </w:r>
      <w:r w:rsidRPr="002C63EF">
        <w:rPr>
          <w:sz w:val="20"/>
        </w:rPr>
        <w:t>органы</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участвующие</w:t>
      </w:r>
      <w:r w:rsidR="00064393" w:rsidRPr="002C63EF">
        <w:rPr>
          <w:sz w:val="20"/>
        </w:rPr>
        <w:t xml:space="preserve"> </w:t>
      </w:r>
      <w:r w:rsidRPr="002C63EF">
        <w:rPr>
          <w:sz w:val="20"/>
        </w:rPr>
        <w:t>в</w:t>
      </w:r>
      <w:r w:rsidR="00064393" w:rsidRPr="002C63EF">
        <w:rPr>
          <w:sz w:val="20"/>
        </w:rPr>
        <w:t xml:space="preserve"> </w:t>
      </w:r>
      <w:r w:rsidRPr="002C63EF">
        <w:rPr>
          <w:sz w:val="20"/>
        </w:rPr>
        <w:t>предоставлении</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является</w:t>
      </w:r>
      <w:r w:rsidR="00064393" w:rsidRPr="002C63EF">
        <w:rPr>
          <w:sz w:val="20"/>
        </w:rPr>
        <w:t xml:space="preserve"> </w:t>
      </w:r>
      <w:r w:rsidRPr="002C63EF">
        <w:rPr>
          <w:sz w:val="20"/>
        </w:rPr>
        <w:t>установление</w:t>
      </w:r>
      <w:r w:rsidR="00064393" w:rsidRPr="002C63EF">
        <w:rPr>
          <w:sz w:val="20"/>
        </w:rPr>
        <w:t xml:space="preserve"> </w:t>
      </w:r>
      <w:r w:rsidRPr="002C63EF">
        <w:rPr>
          <w:sz w:val="20"/>
        </w:rPr>
        <w:t>в</w:t>
      </w:r>
      <w:r w:rsidR="00064393" w:rsidRPr="002C63EF">
        <w:rPr>
          <w:sz w:val="20"/>
        </w:rPr>
        <w:t xml:space="preserve"> </w:t>
      </w:r>
      <w:r w:rsidRPr="002C63EF">
        <w:rPr>
          <w:sz w:val="20"/>
        </w:rPr>
        <w:t>рамках</w:t>
      </w:r>
      <w:r w:rsidR="00064393" w:rsidRPr="002C63EF">
        <w:rPr>
          <w:sz w:val="20"/>
        </w:rPr>
        <w:t xml:space="preserve"> </w:t>
      </w:r>
      <w:r w:rsidRPr="002C63EF">
        <w:rPr>
          <w:sz w:val="20"/>
        </w:rPr>
        <w:t>осуществления</w:t>
      </w:r>
      <w:r w:rsidR="00064393" w:rsidRPr="002C63EF">
        <w:rPr>
          <w:sz w:val="20"/>
        </w:rPr>
        <w:t xml:space="preserve"> </w:t>
      </w:r>
      <w:r w:rsidRPr="002C63EF">
        <w:rPr>
          <w:sz w:val="20"/>
        </w:rPr>
        <w:t>административной</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связанной</w:t>
      </w:r>
      <w:r w:rsidR="00064393" w:rsidRPr="002C63EF">
        <w:rPr>
          <w:sz w:val="20"/>
        </w:rPr>
        <w:t xml:space="preserve"> </w:t>
      </w:r>
      <w:r w:rsidRPr="002C63EF">
        <w:rPr>
          <w:sz w:val="20"/>
        </w:rPr>
        <w:t>с</w:t>
      </w:r>
      <w:r w:rsidR="00064393" w:rsidRPr="002C63EF">
        <w:rPr>
          <w:sz w:val="20"/>
        </w:rPr>
        <w:t xml:space="preserve"> </w:t>
      </w:r>
      <w:r w:rsidRPr="002C63EF">
        <w:rPr>
          <w:sz w:val="20"/>
        </w:rPr>
        <w:t>приемом</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и</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необходимых</w:t>
      </w:r>
      <w:r w:rsidR="00064393" w:rsidRPr="002C63EF">
        <w:rPr>
          <w:sz w:val="20"/>
        </w:rPr>
        <w:t xml:space="preserve"> </w:t>
      </w:r>
      <w:r w:rsidRPr="002C63EF">
        <w:rPr>
          <w:sz w:val="20"/>
        </w:rPr>
        <w:t>для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и</w:t>
      </w:r>
      <w:r w:rsidR="00064393" w:rsidRPr="002C63EF">
        <w:rPr>
          <w:sz w:val="20"/>
        </w:rPr>
        <w:t xml:space="preserve"> </w:t>
      </w:r>
      <w:r w:rsidRPr="002C63EF">
        <w:rPr>
          <w:sz w:val="20"/>
        </w:rPr>
        <w:t>представляемых</w:t>
      </w:r>
      <w:r w:rsidR="00064393" w:rsidRPr="002C63EF">
        <w:rPr>
          <w:sz w:val="20"/>
        </w:rPr>
        <w:t xml:space="preserve"> </w:t>
      </w:r>
      <w:r w:rsidRPr="002C63EF">
        <w:rPr>
          <w:sz w:val="20"/>
        </w:rPr>
        <w:t>заявителем,</w:t>
      </w:r>
      <w:r w:rsidR="00064393" w:rsidRPr="002C63EF">
        <w:rPr>
          <w:sz w:val="20"/>
        </w:rPr>
        <w:t xml:space="preserve"> </w:t>
      </w:r>
      <w:r w:rsidRPr="002C63EF">
        <w:rPr>
          <w:sz w:val="20"/>
        </w:rPr>
        <w:t>необходимости</w:t>
      </w:r>
      <w:r w:rsidR="00064393" w:rsidRPr="002C63EF">
        <w:rPr>
          <w:sz w:val="20"/>
        </w:rPr>
        <w:t xml:space="preserve"> </w:t>
      </w:r>
      <w:r w:rsidRPr="002C63EF">
        <w:rPr>
          <w:sz w:val="20"/>
        </w:rPr>
        <w:t>обращения</w:t>
      </w:r>
      <w:r w:rsidR="00064393" w:rsidRPr="002C63EF">
        <w:rPr>
          <w:sz w:val="20"/>
        </w:rPr>
        <w:t xml:space="preserve"> </w:t>
      </w:r>
      <w:r w:rsidRPr="002C63EF">
        <w:rPr>
          <w:sz w:val="20"/>
        </w:rPr>
        <w:t>в</w:t>
      </w:r>
      <w:r w:rsidR="00064393" w:rsidRPr="002C63EF">
        <w:rPr>
          <w:sz w:val="20"/>
        </w:rPr>
        <w:t xml:space="preserve"> </w:t>
      </w:r>
      <w:r w:rsidRPr="002C63EF">
        <w:rPr>
          <w:sz w:val="20"/>
        </w:rPr>
        <w:t>государственные</w:t>
      </w:r>
      <w:r w:rsidR="00064393" w:rsidRPr="002C63EF">
        <w:rPr>
          <w:sz w:val="20"/>
        </w:rPr>
        <w:t xml:space="preserve"> </w:t>
      </w:r>
      <w:r w:rsidRPr="002C63EF">
        <w:rPr>
          <w:sz w:val="20"/>
        </w:rPr>
        <w:t>органы,</w:t>
      </w:r>
      <w:r w:rsidR="00064393" w:rsidRPr="002C63EF">
        <w:rPr>
          <w:sz w:val="20"/>
        </w:rPr>
        <w:t xml:space="preserve"> </w:t>
      </w:r>
      <w:r w:rsidRPr="002C63EF">
        <w:rPr>
          <w:sz w:val="20"/>
        </w:rPr>
        <w:t>органы</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и</w:t>
      </w:r>
      <w:r w:rsidR="00064393" w:rsidRPr="002C63EF">
        <w:rPr>
          <w:sz w:val="20"/>
        </w:rPr>
        <w:t xml:space="preserve"> </w:t>
      </w:r>
      <w:r w:rsidRPr="002C63EF">
        <w:rPr>
          <w:sz w:val="20"/>
        </w:rPr>
        <w:t>подведомственные</w:t>
      </w:r>
      <w:r w:rsidR="00064393" w:rsidRPr="002C63EF">
        <w:rPr>
          <w:sz w:val="20"/>
        </w:rPr>
        <w:t xml:space="preserve"> </w:t>
      </w:r>
      <w:r w:rsidRPr="002C63EF">
        <w:rPr>
          <w:sz w:val="20"/>
        </w:rPr>
        <w:t>государственным</w:t>
      </w:r>
      <w:r w:rsidR="00064393" w:rsidRPr="002C63EF">
        <w:rPr>
          <w:sz w:val="20"/>
        </w:rPr>
        <w:t xml:space="preserve"> </w:t>
      </w:r>
      <w:r w:rsidRPr="002C63EF">
        <w:rPr>
          <w:sz w:val="20"/>
        </w:rPr>
        <w:t>органам</w:t>
      </w:r>
      <w:r w:rsidR="00064393" w:rsidRPr="002C63EF">
        <w:rPr>
          <w:sz w:val="20"/>
        </w:rPr>
        <w:t xml:space="preserve"> </w:t>
      </w:r>
      <w:r w:rsidRPr="002C63EF">
        <w:rPr>
          <w:sz w:val="20"/>
        </w:rPr>
        <w:t>или</w:t>
      </w:r>
      <w:r w:rsidR="00064393" w:rsidRPr="002C63EF">
        <w:rPr>
          <w:sz w:val="20"/>
        </w:rPr>
        <w:t xml:space="preserve"> </w:t>
      </w:r>
      <w:r w:rsidRPr="002C63EF">
        <w:rPr>
          <w:sz w:val="20"/>
        </w:rPr>
        <w:t>органам</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в</w:t>
      </w:r>
      <w:r w:rsidR="00064393" w:rsidRPr="002C63EF">
        <w:rPr>
          <w:sz w:val="20"/>
        </w:rPr>
        <w:t xml:space="preserve"> </w:t>
      </w:r>
      <w:r w:rsidRPr="002C63EF">
        <w:rPr>
          <w:sz w:val="20"/>
        </w:rPr>
        <w:t>распоряжении</w:t>
      </w:r>
      <w:r w:rsidR="00064393" w:rsidRPr="002C63EF">
        <w:rPr>
          <w:sz w:val="20"/>
        </w:rPr>
        <w:t xml:space="preserve"> </w:t>
      </w:r>
      <w:r w:rsidRPr="002C63EF">
        <w:rPr>
          <w:sz w:val="20"/>
        </w:rPr>
        <w:t>которых</w:t>
      </w:r>
      <w:r w:rsidR="00064393" w:rsidRPr="002C63EF">
        <w:rPr>
          <w:sz w:val="20"/>
        </w:rPr>
        <w:t xml:space="preserve"> </w:t>
      </w:r>
      <w:r w:rsidRPr="002C63EF">
        <w:rPr>
          <w:sz w:val="20"/>
        </w:rPr>
        <w:t>находятся</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нормативными</w:t>
      </w:r>
      <w:r w:rsidR="00064393" w:rsidRPr="002C63EF">
        <w:rPr>
          <w:sz w:val="20"/>
        </w:rPr>
        <w:t xml:space="preserve"> </w:t>
      </w:r>
      <w:r w:rsidRPr="002C63EF">
        <w:rPr>
          <w:sz w:val="20"/>
        </w:rPr>
        <w:t>правовыми</w:t>
      </w:r>
      <w:r w:rsidR="00064393" w:rsidRPr="002C63EF">
        <w:rPr>
          <w:sz w:val="20"/>
        </w:rPr>
        <w:t xml:space="preserve"> </w:t>
      </w:r>
      <w:r w:rsidRPr="002C63EF">
        <w:rPr>
          <w:sz w:val="20"/>
        </w:rPr>
        <w:t>актами</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нормативными</w:t>
      </w:r>
      <w:r w:rsidR="00064393" w:rsidRPr="002C63EF">
        <w:rPr>
          <w:sz w:val="20"/>
        </w:rPr>
        <w:t xml:space="preserve"> </w:t>
      </w:r>
      <w:r w:rsidRPr="002C63EF">
        <w:rPr>
          <w:sz w:val="20"/>
        </w:rPr>
        <w:t>правовыми</w:t>
      </w:r>
      <w:r w:rsidR="00064393" w:rsidRPr="002C63EF">
        <w:rPr>
          <w:sz w:val="20"/>
        </w:rPr>
        <w:t xml:space="preserve"> </w:t>
      </w:r>
      <w:r w:rsidRPr="002C63EF">
        <w:rPr>
          <w:sz w:val="20"/>
        </w:rPr>
        <w:t>актами</w:t>
      </w:r>
      <w:r w:rsidR="00064393" w:rsidRPr="002C63EF">
        <w:rPr>
          <w:sz w:val="20"/>
        </w:rPr>
        <w:t xml:space="preserve"> </w:t>
      </w:r>
      <w:r w:rsidRPr="002C63EF">
        <w:rPr>
          <w:sz w:val="20"/>
        </w:rPr>
        <w:t>субъектов</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муниципальными</w:t>
      </w:r>
      <w:r w:rsidR="00064393" w:rsidRPr="002C63EF">
        <w:rPr>
          <w:sz w:val="20"/>
        </w:rPr>
        <w:t xml:space="preserve"> </w:t>
      </w:r>
      <w:r w:rsidRPr="002C63EF">
        <w:rPr>
          <w:sz w:val="20"/>
        </w:rPr>
        <w:t>правовыми</w:t>
      </w:r>
      <w:r w:rsidR="00064393" w:rsidRPr="002C63EF">
        <w:rPr>
          <w:sz w:val="20"/>
        </w:rPr>
        <w:t xml:space="preserve"> </w:t>
      </w:r>
      <w:r w:rsidRPr="002C63EF">
        <w:rPr>
          <w:sz w:val="20"/>
        </w:rPr>
        <w:t>актами,</w:t>
      </w:r>
      <w:r w:rsidR="00064393" w:rsidRPr="002C63EF">
        <w:rPr>
          <w:sz w:val="20"/>
        </w:rPr>
        <w:t xml:space="preserve"> </w:t>
      </w:r>
      <w:r w:rsidRPr="002C63EF">
        <w:rPr>
          <w:sz w:val="20"/>
        </w:rPr>
        <w:t>с</w:t>
      </w:r>
      <w:r w:rsidR="00064393" w:rsidRPr="002C63EF">
        <w:rPr>
          <w:sz w:val="20"/>
        </w:rPr>
        <w:t xml:space="preserve"> </w:t>
      </w:r>
      <w:r w:rsidRPr="002C63EF">
        <w:rPr>
          <w:sz w:val="20"/>
        </w:rPr>
        <w:t>целью</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сведений,</w:t>
      </w:r>
      <w:r w:rsidR="00064393" w:rsidRPr="002C63EF">
        <w:rPr>
          <w:sz w:val="20"/>
        </w:rPr>
        <w:t xml:space="preserve"> </w:t>
      </w:r>
      <w:r w:rsidRPr="002C63EF">
        <w:rPr>
          <w:sz w:val="20"/>
        </w:rPr>
        <w:t>необходимых</w:t>
      </w:r>
      <w:r w:rsidR="00064393" w:rsidRPr="002C63EF">
        <w:rPr>
          <w:sz w:val="20"/>
        </w:rPr>
        <w:t xml:space="preserve"> </w:t>
      </w:r>
      <w:r w:rsidRPr="002C63EF">
        <w:rPr>
          <w:sz w:val="20"/>
        </w:rPr>
        <w:t>для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p>
    <w:p w:rsidR="00B242EC" w:rsidRPr="002C63EF" w:rsidRDefault="00B242EC" w:rsidP="00607506">
      <w:pPr>
        <w:widowControl w:val="0"/>
        <w:autoSpaceDE w:val="0"/>
        <w:autoSpaceDN w:val="0"/>
        <w:adjustRightInd w:val="0"/>
        <w:ind w:firstLine="540"/>
        <w:jc w:val="both"/>
        <w:rPr>
          <w:sz w:val="20"/>
        </w:rPr>
      </w:pPr>
      <w:r w:rsidRPr="002C63EF">
        <w:rPr>
          <w:sz w:val="20"/>
        </w:rPr>
        <w:t>Документы</w:t>
      </w:r>
      <w:r w:rsidR="00064393" w:rsidRPr="002C63EF">
        <w:rPr>
          <w:sz w:val="20"/>
        </w:rPr>
        <w:t xml:space="preserve"> </w:t>
      </w:r>
      <w:r w:rsidRPr="002C63EF">
        <w:rPr>
          <w:sz w:val="20"/>
        </w:rPr>
        <w:t>(их</w:t>
      </w:r>
      <w:r w:rsidR="00064393" w:rsidRPr="002C63EF">
        <w:rPr>
          <w:sz w:val="20"/>
        </w:rPr>
        <w:t xml:space="preserve"> </w:t>
      </w:r>
      <w:r w:rsidRPr="002C63EF">
        <w:rPr>
          <w:sz w:val="20"/>
        </w:rPr>
        <w:t>копии</w:t>
      </w:r>
      <w:r w:rsidR="00064393" w:rsidRPr="002C63EF">
        <w:rPr>
          <w:sz w:val="20"/>
        </w:rPr>
        <w:t xml:space="preserve"> </w:t>
      </w:r>
      <w:r w:rsidRPr="002C63EF">
        <w:rPr>
          <w:sz w:val="20"/>
        </w:rPr>
        <w:t>или</w:t>
      </w:r>
      <w:r w:rsidR="00064393" w:rsidRPr="002C63EF">
        <w:rPr>
          <w:sz w:val="20"/>
        </w:rPr>
        <w:t xml:space="preserve"> </w:t>
      </w:r>
      <w:r w:rsidRPr="002C63EF">
        <w:rPr>
          <w:sz w:val="20"/>
        </w:rPr>
        <w:t>сведения,</w:t>
      </w:r>
      <w:r w:rsidR="00064393" w:rsidRPr="002C63EF">
        <w:rPr>
          <w:sz w:val="20"/>
        </w:rPr>
        <w:t xml:space="preserve"> </w:t>
      </w:r>
      <w:r w:rsidRPr="002C63EF">
        <w:rPr>
          <w:sz w:val="20"/>
        </w:rPr>
        <w:t>содержащиеся</w:t>
      </w:r>
      <w:r w:rsidR="00064393" w:rsidRPr="002C63EF">
        <w:rPr>
          <w:sz w:val="20"/>
        </w:rPr>
        <w:t xml:space="preserve"> </w:t>
      </w:r>
      <w:r w:rsidRPr="002C63EF">
        <w:rPr>
          <w:sz w:val="20"/>
        </w:rPr>
        <w:t>в</w:t>
      </w:r>
      <w:r w:rsidR="00064393" w:rsidRPr="002C63EF">
        <w:rPr>
          <w:sz w:val="20"/>
        </w:rPr>
        <w:t xml:space="preserve"> </w:t>
      </w:r>
      <w:r w:rsidRPr="002C63EF">
        <w:rPr>
          <w:sz w:val="20"/>
        </w:rPr>
        <w:t>них),</w:t>
      </w:r>
      <w:r w:rsidR="00064393" w:rsidRPr="002C63EF">
        <w:rPr>
          <w:sz w:val="20"/>
        </w:rPr>
        <w:t xml:space="preserve"> </w:t>
      </w:r>
      <w:r w:rsidRPr="002C63EF">
        <w:rPr>
          <w:sz w:val="20"/>
        </w:rPr>
        <w:t>предусмотренные</w:t>
      </w:r>
      <w:r w:rsidR="00064393" w:rsidRPr="002C63EF">
        <w:rPr>
          <w:sz w:val="20"/>
        </w:rPr>
        <w:t xml:space="preserve"> </w:t>
      </w:r>
      <w:r w:rsidRPr="002C63EF">
        <w:rPr>
          <w:sz w:val="20"/>
        </w:rPr>
        <w:t>пунктом</w:t>
      </w:r>
      <w:r w:rsidR="00064393" w:rsidRPr="002C63EF">
        <w:rPr>
          <w:sz w:val="20"/>
        </w:rPr>
        <w:t xml:space="preserve"> </w:t>
      </w:r>
      <w:r w:rsidRPr="002C63EF">
        <w:rPr>
          <w:sz w:val="20"/>
        </w:rPr>
        <w:t>2.7.2,</w:t>
      </w:r>
      <w:r w:rsidR="00064393" w:rsidRPr="002C63EF">
        <w:rPr>
          <w:sz w:val="20"/>
        </w:rPr>
        <w:t xml:space="preserve"> </w:t>
      </w:r>
      <w:r w:rsidRPr="002C63EF">
        <w:rPr>
          <w:sz w:val="20"/>
        </w:rPr>
        <w:t>запрашиваются</w:t>
      </w:r>
      <w:r w:rsidR="00064393" w:rsidRPr="002C63EF">
        <w:rPr>
          <w:sz w:val="20"/>
        </w:rPr>
        <w:t xml:space="preserve"> </w:t>
      </w:r>
      <w:r w:rsidRPr="002C63EF">
        <w:rPr>
          <w:sz w:val="20"/>
        </w:rPr>
        <w:t>специалистом</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в</w:t>
      </w:r>
      <w:r w:rsidR="00064393" w:rsidRPr="002C63EF">
        <w:rPr>
          <w:sz w:val="20"/>
        </w:rPr>
        <w:t xml:space="preserve"> </w:t>
      </w:r>
      <w:r w:rsidRPr="002C63EF">
        <w:rPr>
          <w:sz w:val="20"/>
        </w:rPr>
        <w:t>порядке</w:t>
      </w:r>
      <w:r w:rsidR="00064393" w:rsidRPr="002C63EF">
        <w:rPr>
          <w:sz w:val="20"/>
        </w:rPr>
        <w:t xml:space="preserve"> </w:t>
      </w:r>
      <w:r w:rsidRPr="002C63EF">
        <w:rPr>
          <w:sz w:val="20"/>
        </w:rPr>
        <w:t>межведомственного</w:t>
      </w:r>
      <w:r w:rsidR="00064393" w:rsidRPr="002C63EF">
        <w:rPr>
          <w:sz w:val="20"/>
        </w:rPr>
        <w:t xml:space="preserve"> </w:t>
      </w:r>
      <w:r w:rsidRPr="002C63EF">
        <w:rPr>
          <w:sz w:val="20"/>
        </w:rPr>
        <w:t>информационного</w:t>
      </w:r>
      <w:r w:rsidR="00064393" w:rsidRPr="002C63EF">
        <w:rPr>
          <w:sz w:val="20"/>
        </w:rPr>
        <w:t xml:space="preserve"> </w:t>
      </w:r>
      <w:r w:rsidRPr="002C63EF">
        <w:rPr>
          <w:sz w:val="20"/>
        </w:rPr>
        <w:t>взаимодействия,</w:t>
      </w:r>
      <w:r w:rsidR="00064393" w:rsidRPr="002C63EF">
        <w:rPr>
          <w:sz w:val="20"/>
        </w:rPr>
        <w:t xml:space="preserve"> </w:t>
      </w:r>
      <w:r w:rsidRPr="002C63EF">
        <w:rPr>
          <w:sz w:val="20"/>
        </w:rPr>
        <w:t>в</w:t>
      </w:r>
      <w:r w:rsidR="00064393" w:rsidRPr="002C63EF">
        <w:rPr>
          <w:sz w:val="20"/>
        </w:rPr>
        <w:t xml:space="preserve"> </w:t>
      </w:r>
      <w:r w:rsidRPr="002C63EF">
        <w:rPr>
          <w:sz w:val="20"/>
        </w:rPr>
        <w:t>том</w:t>
      </w:r>
      <w:r w:rsidR="00064393" w:rsidRPr="002C63EF">
        <w:rPr>
          <w:sz w:val="20"/>
        </w:rPr>
        <w:t xml:space="preserve"> </w:t>
      </w:r>
      <w:r w:rsidRPr="002C63EF">
        <w:rPr>
          <w:sz w:val="20"/>
        </w:rPr>
        <w:t>числе</w:t>
      </w:r>
      <w:r w:rsidR="00064393" w:rsidRPr="002C63EF">
        <w:rPr>
          <w:sz w:val="20"/>
        </w:rPr>
        <w:t xml:space="preserve"> </w:t>
      </w:r>
      <w:r w:rsidRPr="002C63EF">
        <w:rPr>
          <w:sz w:val="20"/>
        </w:rPr>
        <w:t>с</w:t>
      </w:r>
      <w:r w:rsidR="00064393" w:rsidRPr="002C63EF">
        <w:rPr>
          <w:sz w:val="20"/>
        </w:rPr>
        <w:t xml:space="preserve"> </w:t>
      </w:r>
      <w:r w:rsidRPr="002C63EF">
        <w:rPr>
          <w:sz w:val="20"/>
        </w:rPr>
        <w:t>использованием</w:t>
      </w:r>
      <w:r w:rsidR="00064393" w:rsidRPr="002C63EF">
        <w:rPr>
          <w:sz w:val="20"/>
        </w:rPr>
        <w:t xml:space="preserve"> </w:t>
      </w:r>
      <w:r w:rsidRPr="002C63EF">
        <w:rPr>
          <w:sz w:val="20"/>
        </w:rPr>
        <w:t>единой</w:t>
      </w:r>
      <w:r w:rsidR="00064393" w:rsidRPr="002C63EF">
        <w:rPr>
          <w:sz w:val="20"/>
        </w:rPr>
        <w:t xml:space="preserve"> </w:t>
      </w:r>
      <w:r w:rsidRPr="002C63EF">
        <w:rPr>
          <w:sz w:val="20"/>
        </w:rPr>
        <w:t>системы</w:t>
      </w:r>
      <w:r w:rsidR="00064393" w:rsidRPr="002C63EF">
        <w:rPr>
          <w:sz w:val="20"/>
        </w:rPr>
        <w:t xml:space="preserve"> </w:t>
      </w:r>
      <w:r w:rsidRPr="002C63EF">
        <w:rPr>
          <w:sz w:val="20"/>
        </w:rPr>
        <w:t>межведомственного</w:t>
      </w:r>
      <w:r w:rsidR="00064393" w:rsidRPr="002C63EF">
        <w:rPr>
          <w:sz w:val="20"/>
        </w:rPr>
        <w:t xml:space="preserve"> </w:t>
      </w:r>
      <w:r w:rsidRPr="002C63EF">
        <w:rPr>
          <w:sz w:val="20"/>
        </w:rPr>
        <w:t>электронного</w:t>
      </w:r>
      <w:r w:rsidR="00064393" w:rsidRPr="002C63EF">
        <w:rPr>
          <w:sz w:val="20"/>
        </w:rPr>
        <w:t xml:space="preserve"> </w:t>
      </w:r>
      <w:r w:rsidRPr="002C63EF">
        <w:rPr>
          <w:sz w:val="20"/>
        </w:rPr>
        <w:t>взаимодействия</w:t>
      </w:r>
      <w:r w:rsidR="00064393" w:rsidRPr="002C63EF">
        <w:rPr>
          <w:sz w:val="20"/>
        </w:rPr>
        <w:t xml:space="preserve"> </w:t>
      </w:r>
      <w:r w:rsidRPr="002C63EF">
        <w:rPr>
          <w:sz w:val="20"/>
        </w:rPr>
        <w:t>в</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органах,</w:t>
      </w:r>
      <w:r w:rsidR="00064393" w:rsidRPr="002C63EF">
        <w:rPr>
          <w:sz w:val="20"/>
        </w:rPr>
        <w:t xml:space="preserve"> </w:t>
      </w:r>
      <w:r w:rsidRPr="002C63EF">
        <w:rPr>
          <w:sz w:val="20"/>
        </w:rPr>
        <w:t>органах</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и</w:t>
      </w:r>
      <w:r w:rsidR="00064393" w:rsidRPr="002C63EF">
        <w:rPr>
          <w:sz w:val="20"/>
        </w:rPr>
        <w:t xml:space="preserve"> </w:t>
      </w:r>
      <w:r w:rsidRPr="002C63EF">
        <w:rPr>
          <w:sz w:val="20"/>
        </w:rPr>
        <w:t>подведомственных</w:t>
      </w:r>
      <w:r w:rsidR="00064393" w:rsidRPr="002C63EF">
        <w:rPr>
          <w:sz w:val="20"/>
        </w:rPr>
        <w:t xml:space="preserve"> </w:t>
      </w:r>
      <w:r w:rsidRPr="002C63EF">
        <w:rPr>
          <w:sz w:val="20"/>
        </w:rPr>
        <w:t>государственным</w:t>
      </w:r>
      <w:r w:rsidR="00064393" w:rsidRPr="002C63EF">
        <w:rPr>
          <w:sz w:val="20"/>
        </w:rPr>
        <w:t xml:space="preserve"> </w:t>
      </w:r>
      <w:r w:rsidRPr="002C63EF">
        <w:rPr>
          <w:sz w:val="20"/>
        </w:rPr>
        <w:t>органам</w:t>
      </w:r>
      <w:r w:rsidR="00064393" w:rsidRPr="002C63EF">
        <w:rPr>
          <w:sz w:val="20"/>
        </w:rPr>
        <w:t xml:space="preserve"> </w:t>
      </w:r>
      <w:r w:rsidRPr="002C63EF">
        <w:rPr>
          <w:sz w:val="20"/>
        </w:rPr>
        <w:t>или</w:t>
      </w:r>
      <w:r w:rsidR="00064393" w:rsidRPr="002C63EF">
        <w:rPr>
          <w:sz w:val="20"/>
        </w:rPr>
        <w:t xml:space="preserve"> </w:t>
      </w:r>
      <w:r w:rsidRPr="002C63EF">
        <w:rPr>
          <w:sz w:val="20"/>
        </w:rPr>
        <w:t>органам</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организациях,</w:t>
      </w:r>
      <w:r w:rsidR="00064393" w:rsidRPr="002C63EF">
        <w:rPr>
          <w:sz w:val="20"/>
        </w:rPr>
        <w:t xml:space="preserve"> </w:t>
      </w:r>
      <w:r w:rsidRPr="002C63EF">
        <w:rPr>
          <w:sz w:val="20"/>
        </w:rPr>
        <w:t>в</w:t>
      </w:r>
      <w:r w:rsidR="00064393" w:rsidRPr="002C63EF">
        <w:rPr>
          <w:sz w:val="20"/>
        </w:rPr>
        <w:t xml:space="preserve"> </w:t>
      </w:r>
      <w:r w:rsidRPr="002C63EF">
        <w:rPr>
          <w:sz w:val="20"/>
        </w:rPr>
        <w:t>распоряжении</w:t>
      </w:r>
      <w:r w:rsidR="00064393" w:rsidRPr="002C63EF">
        <w:rPr>
          <w:sz w:val="20"/>
        </w:rPr>
        <w:t xml:space="preserve"> </w:t>
      </w:r>
      <w:r w:rsidRPr="002C63EF">
        <w:rPr>
          <w:sz w:val="20"/>
        </w:rPr>
        <w:t>которых</w:t>
      </w:r>
      <w:r w:rsidR="00064393" w:rsidRPr="002C63EF">
        <w:rPr>
          <w:sz w:val="20"/>
        </w:rPr>
        <w:t xml:space="preserve"> </w:t>
      </w:r>
      <w:r w:rsidRPr="002C63EF">
        <w:rPr>
          <w:sz w:val="20"/>
        </w:rPr>
        <w:t>находятся</w:t>
      </w:r>
      <w:r w:rsidR="00064393" w:rsidRPr="002C63EF">
        <w:rPr>
          <w:sz w:val="20"/>
        </w:rPr>
        <w:t xml:space="preserve"> </w:t>
      </w:r>
      <w:r w:rsidRPr="002C63EF">
        <w:rPr>
          <w:sz w:val="20"/>
        </w:rPr>
        <w:t>указанные</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в</w:t>
      </w:r>
      <w:r w:rsidR="00064393" w:rsidRPr="002C63EF">
        <w:rPr>
          <w:sz w:val="20"/>
        </w:rPr>
        <w:t xml:space="preserve"> </w:t>
      </w:r>
      <w:r w:rsidRPr="002C63EF">
        <w:rPr>
          <w:sz w:val="20"/>
        </w:rPr>
        <w:t>срок</w:t>
      </w:r>
      <w:r w:rsidR="00064393" w:rsidRPr="002C63EF">
        <w:rPr>
          <w:sz w:val="20"/>
        </w:rPr>
        <w:t xml:space="preserve"> </w:t>
      </w:r>
      <w:r w:rsidRPr="002C63EF">
        <w:rPr>
          <w:sz w:val="20"/>
        </w:rPr>
        <w:t>не</w:t>
      </w:r>
      <w:r w:rsidR="00064393" w:rsidRPr="002C63EF">
        <w:rPr>
          <w:sz w:val="20"/>
        </w:rPr>
        <w:t xml:space="preserve"> </w:t>
      </w:r>
      <w:r w:rsidRPr="002C63EF">
        <w:rPr>
          <w:sz w:val="20"/>
        </w:rPr>
        <w:t>позднее</w:t>
      </w:r>
      <w:r w:rsidR="00064393" w:rsidRPr="002C63EF">
        <w:rPr>
          <w:sz w:val="20"/>
        </w:rPr>
        <w:t xml:space="preserve"> </w:t>
      </w:r>
      <w:r w:rsidRPr="002C63EF">
        <w:rPr>
          <w:sz w:val="20"/>
        </w:rPr>
        <w:t>трех</w:t>
      </w:r>
      <w:r w:rsidR="00064393" w:rsidRPr="002C63EF">
        <w:rPr>
          <w:sz w:val="20"/>
        </w:rPr>
        <w:t xml:space="preserve"> </w:t>
      </w:r>
      <w:r w:rsidRPr="002C63EF">
        <w:rPr>
          <w:sz w:val="20"/>
        </w:rPr>
        <w:t>рабочих</w:t>
      </w:r>
      <w:r w:rsidR="00064393" w:rsidRPr="002C63EF">
        <w:rPr>
          <w:sz w:val="20"/>
        </w:rPr>
        <w:t xml:space="preserve"> </w:t>
      </w:r>
      <w:r w:rsidRPr="002C63EF">
        <w:rPr>
          <w:sz w:val="20"/>
        </w:rPr>
        <w:t>дней</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w:t>
      </w:r>
      <w:r w:rsidR="00064393" w:rsidRPr="002C63EF">
        <w:rPr>
          <w:sz w:val="20"/>
        </w:rPr>
        <w:t xml:space="preserve"> </w:t>
      </w:r>
      <w:r w:rsidRPr="002C63EF">
        <w:rPr>
          <w:sz w:val="20"/>
        </w:rPr>
        <w:t>внесенными</w:t>
      </w:r>
      <w:r w:rsidR="00064393" w:rsidRPr="002C63EF">
        <w:rPr>
          <w:sz w:val="20"/>
        </w:rPr>
        <w:t xml:space="preserve"> </w:t>
      </w:r>
      <w:r w:rsidRPr="002C63EF">
        <w:rPr>
          <w:sz w:val="20"/>
        </w:rPr>
        <w:t>изменениями,</w:t>
      </w:r>
      <w:r w:rsidR="00064393" w:rsidRPr="002C63EF">
        <w:rPr>
          <w:sz w:val="20"/>
        </w:rPr>
        <w:t xml:space="preserve"> </w:t>
      </w:r>
      <w:r w:rsidRPr="002C63EF">
        <w:rPr>
          <w:sz w:val="20"/>
        </w:rPr>
        <w:t>если</w:t>
      </w:r>
      <w:r w:rsidR="00064393" w:rsidRPr="002C63EF">
        <w:rPr>
          <w:sz w:val="20"/>
        </w:rPr>
        <w:t xml:space="preserve"> </w:t>
      </w:r>
      <w:r w:rsidRPr="002C63EF">
        <w:rPr>
          <w:sz w:val="20"/>
        </w:rPr>
        <w:t>застройщик</w:t>
      </w:r>
      <w:r w:rsidR="00064393" w:rsidRPr="002C63EF">
        <w:rPr>
          <w:sz w:val="20"/>
        </w:rPr>
        <w:t xml:space="preserve"> </w:t>
      </w:r>
      <w:r w:rsidRPr="002C63EF">
        <w:rPr>
          <w:sz w:val="20"/>
        </w:rPr>
        <w:t>не</w:t>
      </w:r>
      <w:r w:rsidR="00064393" w:rsidRPr="002C63EF">
        <w:rPr>
          <w:sz w:val="20"/>
        </w:rPr>
        <w:t xml:space="preserve"> </w:t>
      </w:r>
      <w:r w:rsidRPr="002C63EF">
        <w:rPr>
          <w:sz w:val="20"/>
        </w:rPr>
        <w:t>представил</w:t>
      </w:r>
      <w:r w:rsidR="00064393" w:rsidRPr="002C63EF">
        <w:rPr>
          <w:sz w:val="20"/>
        </w:rPr>
        <w:t xml:space="preserve"> </w:t>
      </w:r>
      <w:r w:rsidRPr="002C63EF">
        <w:rPr>
          <w:sz w:val="20"/>
        </w:rPr>
        <w:t>указанные</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самостоятельно.</w:t>
      </w:r>
      <w:r w:rsidR="00064393" w:rsidRPr="002C63EF">
        <w:rPr>
          <w:sz w:val="20"/>
        </w:rPr>
        <w:t xml:space="preserve"> </w:t>
      </w:r>
    </w:p>
    <w:p w:rsidR="00B242EC" w:rsidRPr="002C63EF" w:rsidRDefault="00B242EC" w:rsidP="00607506">
      <w:pPr>
        <w:widowControl w:val="0"/>
        <w:autoSpaceDE w:val="0"/>
        <w:autoSpaceDN w:val="0"/>
        <w:adjustRightInd w:val="0"/>
        <w:ind w:firstLine="540"/>
        <w:jc w:val="both"/>
        <w:rPr>
          <w:sz w:val="20"/>
        </w:rPr>
      </w:pPr>
      <w:r w:rsidRPr="002C63EF">
        <w:rPr>
          <w:sz w:val="20"/>
        </w:rPr>
        <w:t>Межведомственный</w:t>
      </w:r>
      <w:r w:rsidR="00064393" w:rsidRPr="002C63EF">
        <w:rPr>
          <w:sz w:val="20"/>
        </w:rPr>
        <w:t xml:space="preserve"> </w:t>
      </w:r>
      <w:r w:rsidRPr="002C63EF">
        <w:rPr>
          <w:sz w:val="20"/>
        </w:rPr>
        <w:t>запрос</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о</w:t>
      </w:r>
      <w:r w:rsidR="00064393" w:rsidRPr="002C63EF">
        <w:rPr>
          <w:sz w:val="20"/>
        </w:rPr>
        <w:t xml:space="preserve"> </w:t>
      </w:r>
      <w:r w:rsidRPr="002C63EF">
        <w:rPr>
          <w:sz w:val="20"/>
        </w:rPr>
        <w:t>представлении</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(их</w:t>
      </w:r>
      <w:r w:rsidR="00064393" w:rsidRPr="002C63EF">
        <w:rPr>
          <w:sz w:val="20"/>
        </w:rPr>
        <w:t xml:space="preserve"> </w:t>
      </w:r>
      <w:r w:rsidRPr="002C63EF">
        <w:rPr>
          <w:sz w:val="20"/>
        </w:rPr>
        <w:t>копии</w:t>
      </w:r>
      <w:r w:rsidR="00064393" w:rsidRPr="002C63EF">
        <w:rPr>
          <w:sz w:val="20"/>
        </w:rPr>
        <w:t xml:space="preserve"> </w:t>
      </w:r>
      <w:r w:rsidRPr="002C63EF">
        <w:rPr>
          <w:sz w:val="20"/>
        </w:rPr>
        <w:t>или</w:t>
      </w:r>
      <w:r w:rsidR="00064393" w:rsidRPr="002C63EF">
        <w:rPr>
          <w:sz w:val="20"/>
        </w:rPr>
        <w:t xml:space="preserve"> </w:t>
      </w:r>
      <w:r w:rsidRPr="002C63EF">
        <w:rPr>
          <w:sz w:val="20"/>
        </w:rPr>
        <w:t>сведения,</w:t>
      </w:r>
      <w:r w:rsidR="00064393" w:rsidRPr="002C63EF">
        <w:rPr>
          <w:sz w:val="20"/>
        </w:rPr>
        <w:t xml:space="preserve"> </w:t>
      </w:r>
      <w:r w:rsidRPr="002C63EF">
        <w:rPr>
          <w:sz w:val="20"/>
        </w:rPr>
        <w:t>содержащиеся</w:t>
      </w:r>
      <w:r w:rsidR="00064393" w:rsidRPr="002C63EF">
        <w:rPr>
          <w:sz w:val="20"/>
        </w:rPr>
        <w:t xml:space="preserve"> </w:t>
      </w:r>
      <w:r w:rsidRPr="002C63EF">
        <w:rPr>
          <w:sz w:val="20"/>
        </w:rPr>
        <w:t>в</w:t>
      </w:r>
      <w:r w:rsidR="00064393" w:rsidRPr="002C63EF">
        <w:rPr>
          <w:sz w:val="20"/>
        </w:rPr>
        <w:t xml:space="preserve"> </w:t>
      </w:r>
      <w:r w:rsidRPr="002C63EF">
        <w:rPr>
          <w:sz w:val="20"/>
        </w:rPr>
        <w:t>них),</w:t>
      </w:r>
      <w:r w:rsidR="00064393" w:rsidRPr="002C63EF">
        <w:rPr>
          <w:sz w:val="20"/>
        </w:rPr>
        <w:t xml:space="preserve"> </w:t>
      </w:r>
      <w:r w:rsidRPr="002C63EF">
        <w:rPr>
          <w:sz w:val="20"/>
        </w:rPr>
        <w:t>необходимых</w:t>
      </w:r>
      <w:r w:rsidR="00064393" w:rsidRPr="002C63EF">
        <w:rPr>
          <w:sz w:val="20"/>
        </w:rPr>
        <w:t xml:space="preserve"> </w:t>
      </w:r>
      <w:r w:rsidRPr="002C63EF">
        <w:rPr>
          <w:sz w:val="20"/>
        </w:rPr>
        <w:t>для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государственной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с</w:t>
      </w:r>
      <w:r w:rsidR="00064393" w:rsidRPr="002C63EF">
        <w:rPr>
          <w:sz w:val="20"/>
        </w:rPr>
        <w:t xml:space="preserve"> </w:t>
      </w:r>
      <w:r w:rsidRPr="002C63EF">
        <w:rPr>
          <w:sz w:val="20"/>
        </w:rPr>
        <w:t>использованием</w:t>
      </w:r>
      <w:r w:rsidR="00064393" w:rsidRPr="002C63EF">
        <w:rPr>
          <w:sz w:val="20"/>
        </w:rPr>
        <w:t xml:space="preserve"> </w:t>
      </w:r>
      <w:r w:rsidRPr="002C63EF">
        <w:rPr>
          <w:sz w:val="20"/>
        </w:rPr>
        <w:t>межведомственного</w:t>
      </w:r>
      <w:r w:rsidR="00064393" w:rsidRPr="002C63EF">
        <w:rPr>
          <w:sz w:val="20"/>
        </w:rPr>
        <w:t xml:space="preserve"> </w:t>
      </w:r>
      <w:r w:rsidRPr="002C63EF">
        <w:rPr>
          <w:sz w:val="20"/>
        </w:rPr>
        <w:t>информационного</w:t>
      </w:r>
      <w:r w:rsidR="00064393" w:rsidRPr="002C63EF">
        <w:rPr>
          <w:sz w:val="20"/>
        </w:rPr>
        <w:t xml:space="preserve"> </w:t>
      </w:r>
      <w:r w:rsidRPr="002C63EF">
        <w:rPr>
          <w:sz w:val="20"/>
        </w:rPr>
        <w:t>взаимодействия,</w:t>
      </w:r>
      <w:r w:rsidR="00064393" w:rsidRPr="002C63EF">
        <w:rPr>
          <w:sz w:val="20"/>
        </w:rPr>
        <w:t xml:space="preserve"> </w:t>
      </w:r>
      <w:r w:rsidRPr="002C63EF">
        <w:rPr>
          <w:sz w:val="20"/>
        </w:rPr>
        <w:t>должен</w:t>
      </w:r>
      <w:r w:rsidR="00064393" w:rsidRPr="002C63EF">
        <w:rPr>
          <w:sz w:val="20"/>
        </w:rPr>
        <w:t xml:space="preserve"> </w:t>
      </w:r>
      <w:r w:rsidRPr="002C63EF">
        <w:rPr>
          <w:sz w:val="20"/>
        </w:rPr>
        <w:t>содержать</w:t>
      </w:r>
      <w:r w:rsidR="00064393" w:rsidRPr="002C63EF">
        <w:rPr>
          <w:sz w:val="20"/>
        </w:rPr>
        <w:t xml:space="preserve"> </w:t>
      </w:r>
      <w:r w:rsidRPr="002C63EF">
        <w:rPr>
          <w:sz w:val="20"/>
        </w:rPr>
        <w:t>следующие</w:t>
      </w:r>
      <w:r w:rsidR="00064393" w:rsidRPr="002C63EF">
        <w:rPr>
          <w:sz w:val="20"/>
        </w:rPr>
        <w:t xml:space="preserve"> </w:t>
      </w:r>
      <w:r w:rsidRPr="002C63EF">
        <w:rPr>
          <w:sz w:val="20"/>
        </w:rPr>
        <w:t>сведения,</w:t>
      </w:r>
      <w:r w:rsidR="00064393" w:rsidRPr="002C63EF">
        <w:rPr>
          <w:sz w:val="20"/>
        </w:rPr>
        <w:t xml:space="preserve"> </w:t>
      </w:r>
      <w:r w:rsidRPr="002C63EF">
        <w:rPr>
          <w:sz w:val="20"/>
        </w:rPr>
        <w:t>если</w:t>
      </w:r>
      <w:r w:rsidR="00064393" w:rsidRPr="002C63EF">
        <w:rPr>
          <w:sz w:val="20"/>
        </w:rPr>
        <w:t xml:space="preserve"> </w:t>
      </w:r>
      <w:r w:rsidRPr="002C63EF">
        <w:rPr>
          <w:sz w:val="20"/>
        </w:rPr>
        <w:t>дополнительные</w:t>
      </w:r>
      <w:r w:rsidR="00064393" w:rsidRPr="002C63EF">
        <w:rPr>
          <w:sz w:val="20"/>
        </w:rPr>
        <w:t xml:space="preserve"> </w:t>
      </w:r>
      <w:r w:rsidRPr="002C63EF">
        <w:rPr>
          <w:sz w:val="20"/>
        </w:rPr>
        <w:t>сведения</w:t>
      </w:r>
      <w:r w:rsidR="00064393" w:rsidRPr="002C63EF">
        <w:rPr>
          <w:sz w:val="20"/>
        </w:rPr>
        <w:t xml:space="preserve"> </w:t>
      </w:r>
      <w:r w:rsidRPr="002C63EF">
        <w:rPr>
          <w:sz w:val="20"/>
        </w:rPr>
        <w:t>не</w:t>
      </w:r>
      <w:r w:rsidR="00064393" w:rsidRPr="002C63EF">
        <w:rPr>
          <w:sz w:val="20"/>
        </w:rPr>
        <w:t xml:space="preserve"> </w:t>
      </w:r>
      <w:r w:rsidRPr="002C63EF">
        <w:rPr>
          <w:sz w:val="20"/>
        </w:rPr>
        <w:t>установлены</w:t>
      </w:r>
      <w:r w:rsidR="00064393" w:rsidRPr="002C63EF">
        <w:rPr>
          <w:sz w:val="20"/>
        </w:rPr>
        <w:t xml:space="preserve"> </w:t>
      </w:r>
      <w:r w:rsidRPr="002C63EF">
        <w:rPr>
          <w:sz w:val="20"/>
        </w:rPr>
        <w:t>законодательным</w:t>
      </w:r>
      <w:r w:rsidR="00064393" w:rsidRPr="002C63EF">
        <w:rPr>
          <w:sz w:val="20"/>
        </w:rPr>
        <w:t xml:space="preserve"> </w:t>
      </w:r>
      <w:r w:rsidRPr="002C63EF">
        <w:rPr>
          <w:sz w:val="20"/>
        </w:rPr>
        <w:t>актом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p>
    <w:p w:rsidR="00B242EC" w:rsidRPr="002C63EF" w:rsidRDefault="00B242EC" w:rsidP="00607506">
      <w:pPr>
        <w:widowControl w:val="0"/>
        <w:autoSpaceDE w:val="0"/>
        <w:autoSpaceDN w:val="0"/>
        <w:adjustRightInd w:val="0"/>
        <w:ind w:firstLine="540"/>
        <w:jc w:val="both"/>
        <w:rPr>
          <w:sz w:val="20"/>
        </w:rPr>
      </w:pPr>
      <w:r w:rsidRPr="002C63EF">
        <w:rPr>
          <w:sz w:val="20"/>
        </w:rPr>
        <w:t>наименование</w:t>
      </w:r>
      <w:r w:rsidR="00064393" w:rsidRPr="002C63EF">
        <w:rPr>
          <w:sz w:val="20"/>
        </w:rPr>
        <w:t xml:space="preserve"> </w:t>
      </w:r>
      <w:r w:rsidRPr="002C63EF">
        <w:rPr>
          <w:sz w:val="20"/>
        </w:rPr>
        <w:t>органа,</w:t>
      </w:r>
      <w:r w:rsidR="00064393" w:rsidRPr="002C63EF">
        <w:rPr>
          <w:sz w:val="20"/>
        </w:rPr>
        <w:t xml:space="preserve"> </w:t>
      </w:r>
      <w:r w:rsidRPr="002C63EF">
        <w:rPr>
          <w:sz w:val="20"/>
        </w:rPr>
        <w:t>направляющего</w:t>
      </w:r>
      <w:r w:rsidR="00064393" w:rsidRPr="002C63EF">
        <w:rPr>
          <w:sz w:val="20"/>
        </w:rPr>
        <w:t xml:space="preserve"> </w:t>
      </w:r>
      <w:r w:rsidRPr="002C63EF">
        <w:rPr>
          <w:sz w:val="20"/>
        </w:rPr>
        <w:t>межведомственный</w:t>
      </w:r>
      <w:r w:rsidR="00064393" w:rsidRPr="002C63EF">
        <w:rPr>
          <w:sz w:val="20"/>
        </w:rPr>
        <w:t xml:space="preserve"> </w:t>
      </w:r>
      <w:r w:rsidRPr="002C63EF">
        <w:rPr>
          <w:sz w:val="20"/>
        </w:rPr>
        <w:t>запрос;</w:t>
      </w:r>
    </w:p>
    <w:p w:rsidR="00B242EC" w:rsidRPr="002C63EF" w:rsidRDefault="00B242EC" w:rsidP="00607506">
      <w:pPr>
        <w:widowControl w:val="0"/>
        <w:autoSpaceDE w:val="0"/>
        <w:autoSpaceDN w:val="0"/>
        <w:adjustRightInd w:val="0"/>
        <w:ind w:firstLine="540"/>
        <w:jc w:val="both"/>
        <w:rPr>
          <w:sz w:val="20"/>
        </w:rPr>
      </w:pPr>
      <w:r w:rsidRPr="002C63EF">
        <w:rPr>
          <w:sz w:val="20"/>
        </w:rPr>
        <w:t>наименование</w:t>
      </w:r>
      <w:r w:rsidR="00064393" w:rsidRPr="002C63EF">
        <w:rPr>
          <w:sz w:val="20"/>
        </w:rPr>
        <w:t xml:space="preserve"> </w:t>
      </w:r>
      <w:r w:rsidRPr="002C63EF">
        <w:rPr>
          <w:sz w:val="20"/>
        </w:rPr>
        <w:t>органа,</w:t>
      </w:r>
      <w:r w:rsidR="00064393" w:rsidRPr="002C63EF">
        <w:rPr>
          <w:sz w:val="20"/>
        </w:rPr>
        <w:t xml:space="preserve"> </w:t>
      </w:r>
      <w:r w:rsidRPr="002C63EF">
        <w:rPr>
          <w:sz w:val="20"/>
        </w:rPr>
        <w:t>в</w:t>
      </w:r>
      <w:r w:rsidR="00064393" w:rsidRPr="002C63EF">
        <w:rPr>
          <w:sz w:val="20"/>
        </w:rPr>
        <w:t xml:space="preserve"> </w:t>
      </w:r>
      <w:r w:rsidRPr="002C63EF">
        <w:rPr>
          <w:sz w:val="20"/>
        </w:rPr>
        <w:t>адрес</w:t>
      </w:r>
      <w:r w:rsidR="00064393" w:rsidRPr="002C63EF">
        <w:rPr>
          <w:sz w:val="20"/>
        </w:rPr>
        <w:t xml:space="preserve"> </w:t>
      </w:r>
      <w:r w:rsidRPr="002C63EF">
        <w:rPr>
          <w:sz w:val="20"/>
        </w:rPr>
        <w:t>которого</w:t>
      </w:r>
      <w:r w:rsidR="00064393" w:rsidRPr="002C63EF">
        <w:rPr>
          <w:sz w:val="20"/>
        </w:rPr>
        <w:t xml:space="preserve"> </w:t>
      </w:r>
      <w:r w:rsidRPr="002C63EF">
        <w:rPr>
          <w:sz w:val="20"/>
        </w:rPr>
        <w:t>направляется</w:t>
      </w:r>
      <w:r w:rsidR="00064393" w:rsidRPr="002C63EF">
        <w:rPr>
          <w:sz w:val="20"/>
        </w:rPr>
        <w:t xml:space="preserve"> </w:t>
      </w:r>
      <w:r w:rsidRPr="002C63EF">
        <w:rPr>
          <w:sz w:val="20"/>
        </w:rPr>
        <w:t>межведомственный</w:t>
      </w:r>
      <w:r w:rsidR="00064393" w:rsidRPr="002C63EF">
        <w:rPr>
          <w:sz w:val="20"/>
        </w:rPr>
        <w:t xml:space="preserve"> </w:t>
      </w:r>
      <w:r w:rsidRPr="002C63EF">
        <w:rPr>
          <w:sz w:val="20"/>
        </w:rPr>
        <w:t>запрос;</w:t>
      </w:r>
    </w:p>
    <w:p w:rsidR="00B242EC" w:rsidRPr="002C63EF" w:rsidRDefault="00B242EC" w:rsidP="00607506">
      <w:pPr>
        <w:widowControl w:val="0"/>
        <w:autoSpaceDE w:val="0"/>
        <w:autoSpaceDN w:val="0"/>
        <w:adjustRightInd w:val="0"/>
        <w:ind w:firstLine="540"/>
        <w:jc w:val="both"/>
        <w:rPr>
          <w:sz w:val="20"/>
        </w:rPr>
      </w:pPr>
      <w:r w:rsidRPr="002C63EF">
        <w:rPr>
          <w:sz w:val="20"/>
        </w:rPr>
        <w:t>наименование</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для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которой</w:t>
      </w:r>
      <w:r w:rsidR="00064393" w:rsidRPr="002C63EF">
        <w:rPr>
          <w:sz w:val="20"/>
        </w:rPr>
        <w:t xml:space="preserve"> </w:t>
      </w:r>
      <w:r w:rsidRPr="002C63EF">
        <w:rPr>
          <w:sz w:val="20"/>
        </w:rPr>
        <w:t>необходимо</w:t>
      </w:r>
      <w:r w:rsidR="00064393" w:rsidRPr="002C63EF">
        <w:rPr>
          <w:sz w:val="20"/>
        </w:rPr>
        <w:t xml:space="preserve"> </w:t>
      </w:r>
      <w:r w:rsidRPr="002C63EF">
        <w:rPr>
          <w:sz w:val="20"/>
        </w:rPr>
        <w:t>представление</w:t>
      </w:r>
      <w:r w:rsidR="00064393" w:rsidRPr="002C63EF">
        <w:rPr>
          <w:sz w:val="20"/>
        </w:rPr>
        <w:t xml:space="preserve"> </w:t>
      </w:r>
      <w:r w:rsidRPr="002C63EF">
        <w:rPr>
          <w:sz w:val="20"/>
        </w:rPr>
        <w:t>документа</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информации,</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если</w:t>
      </w:r>
      <w:r w:rsidR="00064393" w:rsidRPr="002C63EF">
        <w:rPr>
          <w:sz w:val="20"/>
        </w:rPr>
        <w:t xml:space="preserve"> </w:t>
      </w:r>
      <w:r w:rsidRPr="002C63EF">
        <w:rPr>
          <w:sz w:val="20"/>
        </w:rPr>
        <w:t>имеется,</w:t>
      </w:r>
      <w:r w:rsidR="00064393" w:rsidRPr="002C63EF">
        <w:rPr>
          <w:sz w:val="20"/>
        </w:rPr>
        <w:t xml:space="preserve"> </w:t>
      </w:r>
      <w:r w:rsidRPr="002C63EF">
        <w:rPr>
          <w:sz w:val="20"/>
        </w:rPr>
        <w:t>номер</w:t>
      </w:r>
      <w:r w:rsidR="00064393" w:rsidRPr="002C63EF">
        <w:rPr>
          <w:sz w:val="20"/>
        </w:rPr>
        <w:t xml:space="preserve"> </w:t>
      </w:r>
      <w:r w:rsidRPr="002C63EF">
        <w:rPr>
          <w:sz w:val="20"/>
        </w:rPr>
        <w:t>(идентификатор)</w:t>
      </w:r>
      <w:r w:rsidR="00064393" w:rsidRPr="002C63EF">
        <w:rPr>
          <w:sz w:val="20"/>
        </w:rPr>
        <w:t xml:space="preserve"> </w:t>
      </w:r>
      <w:r w:rsidRPr="002C63EF">
        <w:rPr>
          <w:sz w:val="20"/>
        </w:rPr>
        <w:t>такой</w:t>
      </w:r>
      <w:r w:rsidR="00064393" w:rsidRPr="002C63EF">
        <w:rPr>
          <w:sz w:val="20"/>
        </w:rPr>
        <w:t xml:space="preserve"> </w:t>
      </w:r>
      <w:r w:rsidRPr="002C63EF">
        <w:rPr>
          <w:sz w:val="20"/>
        </w:rPr>
        <w:t>услуги</w:t>
      </w:r>
      <w:r w:rsidR="00064393" w:rsidRPr="002C63EF">
        <w:rPr>
          <w:sz w:val="20"/>
        </w:rPr>
        <w:t xml:space="preserve"> </w:t>
      </w:r>
      <w:r w:rsidRPr="002C63EF">
        <w:rPr>
          <w:sz w:val="20"/>
        </w:rPr>
        <w:t>в</w:t>
      </w:r>
      <w:r w:rsidR="00064393" w:rsidRPr="002C63EF">
        <w:rPr>
          <w:sz w:val="20"/>
        </w:rPr>
        <w:t xml:space="preserve"> </w:t>
      </w:r>
      <w:r w:rsidRPr="002C63EF">
        <w:rPr>
          <w:sz w:val="20"/>
        </w:rPr>
        <w:t>реестре</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услуг;</w:t>
      </w:r>
    </w:p>
    <w:p w:rsidR="00B242EC" w:rsidRPr="002C63EF" w:rsidRDefault="00B242EC" w:rsidP="00607506">
      <w:pPr>
        <w:widowControl w:val="0"/>
        <w:autoSpaceDE w:val="0"/>
        <w:autoSpaceDN w:val="0"/>
        <w:adjustRightInd w:val="0"/>
        <w:ind w:firstLine="540"/>
        <w:jc w:val="both"/>
        <w:rPr>
          <w:sz w:val="20"/>
        </w:rPr>
      </w:pPr>
      <w:r w:rsidRPr="002C63EF">
        <w:rPr>
          <w:sz w:val="20"/>
        </w:rPr>
        <w:t>указание</w:t>
      </w:r>
      <w:r w:rsidR="00064393" w:rsidRPr="002C63EF">
        <w:rPr>
          <w:sz w:val="20"/>
        </w:rPr>
        <w:t xml:space="preserve"> </w:t>
      </w:r>
      <w:r w:rsidRPr="002C63EF">
        <w:rPr>
          <w:sz w:val="20"/>
        </w:rPr>
        <w:t>на</w:t>
      </w:r>
      <w:r w:rsidR="00064393" w:rsidRPr="002C63EF">
        <w:rPr>
          <w:sz w:val="20"/>
        </w:rPr>
        <w:t xml:space="preserve"> </w:t>
      </w:r>
      <w:r w:rsidRPr="002C63EF">
        <w:rPr>
          <w:sz w:val="20"/>
        </w:rPr>
        <w:t>положения</w:t>
      </w:r>
      <w:r w:rsidR="00064393" w:rsidRPr="002C63EF">
        <w:rPr>
          <w:sz w:val="20"/>
        </w:rPr>
        <w:t xml:space="preserve"> </w:t>
      </w:r>
      <w:r w:rsidRPr="002C63EF">
        <w:rPr>
          <w:sz w:val="20"/>
        </w:rPr>
        <w:t>нормативного</w:t>
      </w:r>
      <w:r w:rsidR="00064393" w:rsidRPr="002C63EF">
        <w:rPr>
          <w:sz w:val="20"/>
        </w:rPr>
        <w:t xml:space="preserve"> </w:t>
      </w:r>
      <w:r w:rsidRPr="002C63EF">
        <w:rPr>
          <w:sz w:val="20"/>
        </w:rPr>
        <w:t>правового</w:t>
      </w:r>
      <w:r w:rsidR="00064393" w:rsidRPr="002C63EF">
        <w:rPr>
          <w:sz w:val="20"/>
        </w:rPr>
        <w:t xml:space="preserve"> </w:t>
      </w:r>
      <w:r w:rsidRPr="002C63EF">
        <w:rPr>
          <w:sz w:val="20"/>
        </w:rPr>
        <w:t>акта,</w:t>
      </w:r>
      <w:r w:rsidR="00064393" w:rsidRPr="002C63EF">
        <w:rPr>
          <w:sz w:val="20"/>
        </w:rPr>
        <w:t xml:space="preserve"> </w:t>
      </w:r>
      <w:r w:rsidRPr="002C63EF">
        <w:rPr>
          <w:sz w:val="20"/>
        </w:rPr>
        <w:t>которыми</w:t>
      </w:r>
      <w:r w:rsidR="00064393" w:rsidRPr="002C63EF">
        <w:rPr>
          <w:sz w:val="20"/>
        </w:rPr>
        <w:t xml:space="preserve"> </w:t>
      </w:r>
      <w:r w:rsidRPr="002C63EF">
        <w:rPr>
          <w:sz w:val="20"/>
        </w:rPr>
        <w:t>установлено</w:t>
      </w:r>
      <w:r w:rsidR="00064393" w:rsidRPr="002C63EF">
        <w:rPr>
          <w:sz w:val="20"/>
        </w:rPr>
        <w:t xml:space="preserve"> </w:t>
      </w:r>
      <w:r w:rsidRPr="002C63EF">
        <w:rPr>
          <w:sz w:val="20"/>
        </w:rPr>
        <w:t>представление</w:t>
      </w:r>
      <w:r w:rsidR="00064393" w:rsidRPr="002C63EF">
        <w:rPr>
          <w:sz w:val="20"/>
        </w:rPr>
        <w:t xml:space="preserve"> </w:t>
      </w:r>
      <w:r w:rsidRPr="002C63EF">
        <w:rPr>
          <w:sz w:val="20"/>
        </w:rPr>
        <w:t>документа</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информации,</w:t>
      </w:r>
      <w:r w:rsidR="00064393" w:rsidRPr="002C63EF">
        <w:rPr>
          <w:sz w:val="20"/>
        </w:rPr>
        <w:t xml:space="preserve"> </w:t>
      </w:r>
      <w:r w:rsidRPr="002C63EF">
        <w:rPr>
          <w:sz w:val="20"/>
        </w:rPr>
        <w:t>необходимых</w:t>
      </w:r>
      <w:r w:rsidR="00064393" w:rsidRPr="002C63EF">
        <w:rPr>
          <w:sz w:val="20"/>
        </w:rPr>
        <w:t xml:space="preserve"> </w:t>
      </w:r>
      <w:r w:rsidRPr="002C63EF">
        <w:rPr>
          <w:sz w:val="20"/>
        </w:rPr>
        <w:t>для</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и</w:t>
      </w:r>
      <w:r w:rsidR="00064393" w:rsidRPr="002C63EF">
        <w:rPr>
          <w:sz w:val="20"/>
        </w:rPr>
        <w:t xml:space="preserve"> </w:t>
      </w:r>
      <w:r w:rsidRPr="002C63EF">
        <w:rPr>
          <w:sz w:val="20"/>
        </w:rPr>
        <w:t>указание</w:t>
      </w:r>
      <w:r w:rsidR="00064393" w:rsidRPr="002C63EF">
        <w:rPr>
          <w:sz w:val="20"/>
        </w:rPr>
        <w:t xml:space="preserve"> </w:t>
      </w:r>
      <w:r w:rsidRPr="002C63EF">
        <w:rPr>
          <w:sz w:val="20"/>
        </w:rPr>
        <w:t>на</w:t>
      </w:r>
      <w:r w:rsidR="00064393" w:rsidRPr="002C63EF">
        <w:rPr>
          <w:sz w:val="20"/>
        </w:rPr>
        <w:t xml:space="preserve"> </w:t>
      </w:r>
      <w:r w:rsidRPr="002C63EF">
        <w:rPr>
          <w:sz w:val="20"/>
        </w:rPr>
        <w:t>реквизиты</w:t>
      </w:r>
      <w:r w:rsidR="00064393" w:rsidRPr="002C63EF">
        <w:rPr>
          <w:sz w:val="20"/>
        </w:rPr>
        <w:t xml:space="preserve"> </w:t>
      </w:r>
      <w:r w:rsidRPr="002C63EF">
        <w:rPr>
          <w:sz w:val="20"/>
        </w:rPr>
        <w:t>данного</w:t>
      </w:r>
      <w:r w:rsidR="00064393" w:rsidRPr="002C63EF">
        <w:rPr>
          <w:sz w:val="20"/>
        </w:rPr>
        <w:t xml:space="preserve"> </w:t>
      </w:r>
      <w:r w:rsidRPr="002C63EF">
        <w:rPr>
          <w:sz w:val="20"/>
        </w:rPr>
        <w:t>нормативного</w:t>
      </w:r>
      <w:r w:rsidR="00064393" w:rsidRPr="002C63EF">
        <w:rPr>
          <w:sz w:val="20"/>
        </w:rPr>
        <w:t xml:space="preserve"> </w:t>
      </w:r>
      <w:r w:rsidRPr="002C63EF">
        <w:rPr>
          <w:sz w:val="20"/>
        </w:rPr>
        <w:t>правового</w:t>
      </w:r>
      <w:r w:rsidR="00064393" w:rsidRPr="002C63EF">
        <w:rPr>
          <w:sz w:val="20"/>
        </w:rPr>
        <w:t xml:space="preserve"> </w:t>
      </w:r>
      <w:r w:rsidRPr="002C63EF">
        <w:rPr>
          <w:sz w:val="20"/>
        </w:rPr>
        <w:t>акта;</w:t>
      </w:r>
    </w:p>
    <w:p w:rsidR="00B242EC" w:rsidRPr="002C63EF" w:rsidRDefault="00B242EC" w:rsidP="00607506">
      <w:pPr>
        <w:widowControl w:val="0"/>
        <w:autoSpaceDE w:val="0"/>
        <w:autoSpaceDN w:val="0"/>
        <w:adjustRightInd w:val="0"/>
        <w:ind w:firstLine="540"/>
        <w:jc w:val="both"/>
        <w:rPr>
          <w:sz w:val="20"/>
        </w:rPr>
      </w:pPr>
      <w:r w:rsidRPr="002C63EF">
        <w:rPr>
          <w:sz w:val="20"/>
        </w:rPr>
        <w:t>сведения,</w:t>
      </w:r>
      <w:r w:rsidR="00064393" w:rsidRPr="002C63EF">
        <w:rPr>
          <w:sz w:val="20"/>
        </w:rPr>
        <w:t xml:space="preserve"> </w:t>
      </w:r>
      <w:r w:rsidRPr="002C63EF">
        <w:rPr>
          <w:sz w:val="20"/>
        </w:rPr>
        <w:t>необходимые</w:t>
      </w:r>
      <w:r w:rsidR="00064393" w:rsidRPr="002C63EF">
        <w:rPr>
          <w:sz w:val="20"/>
        </w:rPr>
        <w:t xml:space="preserve"> </w:t>
      </w:r>
      <w:r w:rsidRPr="002C63EF">
        <w:rPr>
          <w:sz w:val="20"/>
        </w:rPr>
        <w:t>для</w:t>
      </w:r>
      <w:r w:rsidR="00064393" w:rsidRPr="002C63EF">
        <w:rPr>
          <w:sz w:val="20"/>
        </w:rPr>
        <w:t xml:space="preserve"> </w:t>
      </w:r>
      <w:r w:rsidRPr="002C63EF">
        <w:rPr>
          <w:sz w:val="20"/>
        </w:rPr>
        <w:t>представления</w:t>
      </w:r>
      <w:r w:rsidR="00064393" w:rsidRPr="002C63EF">
        <w:rPr>
          <w:sz w:val="20"/>
        </w:rPr>
        <w:t xml:space="preserve"> </w:t>
      </w:r>
      <w:r w:rsidRPr="002C63EF">
        <w:rPr>
          <w:sz w:val="20"/>
        </w:rPr>
        <w:t>документа</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информации,</w:t>
      </w:r>
      <w:r w:rsidR="00064393" w:rsidRPr="002C63EF">
        <w:rPr>
          <w:sz w:val="20"/>
        </w:rPr>
        <w:t xml:space="preserve"> </w:t>
      </w:r>
      <w:r w:rsidRPr="002C63EF">
        <w:rPr>
          <w:sz w:val="20"/>
        </w:rPr>
        <w:t>установленные</w:t>
      </w:r>
      <w:r w:rsidR="00064393" w:rsidRPr="002C63EF">
        <w:rPr>
          <w:sz w:val="20"/>
        </w:rPr>
        <w:t xml:space="preserve"> </w:t>
      </w:r>
      <w:r w:rsidRPr="002C63EF">
        <w:rPr>
          <w:sz w:val="20"/>
        </w:rPr>
        <w:t>настоящим</w:t>
      </w:r>
      <w:r w:rsidR="00064393" w:rsidRPr="002C63EF">
        <w:rPr>
          <w:sz w:val="20"/>
        </w:rPr>
        <w:t xml:space="preserve"> </w:t>
      </w:r>
      <w:r w:rsidRPr="002C63EF">
        <w:rPr>
          <w:sz w:val="20"/>
        </w:rPr>
        <w:t>Административным</w:t>
      </w:r>
      <w:r w:rsidR="00064393" w:rsidRPr="002C63EF">
        <w:rPr>
          <w:sz w:val="20"/>
        </w:rPr>
        <w:t xml:space="preserve"> </w:t>
      </w:r>
      <w:r w:rsidRPr="002C63EF">
        <w:rPr>
          <w:sz w:val="20"/>
        </w:rPr>
        <w:t>регламентом,</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сведения,</w:t>
      </w:r>
      <w:r w:rsidR="00064393" w:rsidRPr="002C63EF">
        <w:rPr>
          <w:sz w:val="20"/>
        </w:rPr>
        <w:t xml:space="preserve"> </w:t>
      </w:r>
      <w:r w:rsidRPr="002C63EF">
        <w:rPr>
          <w:sz w:val="20"/>
        </w:rPr>
        <w:t>предусмотренные</w:t>
      </w:r>
      <w:r w:rsidR="00064393" w:rsidRPr="002C63EF">
        <w:rPr>
          <w:sz w:val="20"/>
        </w:rPr>
        <w:t xml:space="preserve"> </w:t>
      </w:r>
      <w:r w:rsidRPr="002C63EF">
        <w:rPr>
          <w:sz w:val="20"/>
        </w:rPr>
        <w:t>нормативными</w:t>
      </w:r>
      <w:r w:rsidR="00064393" w:rsidRPr="002C63EF">
        <w:rPr>
          <w:sz w:val="20"/>
        </w:rPr>
        <w:t xml:space="preserve"> </w:t>
      </w:r>
      <w:r w:rsidRPr="002C63EF">
        <w:rPr>
          <w:sz w:val="20"/>
        </w:rPr>
        <w:t>правовыми</w:t>
      </w:r>
      <w:r w:rsidR="00064393" w:rsidRPr="002C63EF">
        <w:rPr>
          <w:sz w:val="20"/>
        </w:rPr>
        <w:t xml:space="preserve"> </w:t>
      </w:r>
      <w:r w:rsidRPr="002C63EF">
        <w:rPr>
          <w:sz w:val="20"/>
        </w:rPr>
        <w:t>актами</w:t>
      </w:r>
      <w:r w:rsidR="00064393" w:rsidRPr="002C63EF">
        <w:rPr>
          <w:sz w:val="20"/>
        </w:rPr>
        <w:t xml:space="preserve"> </w:t>
      </w:r>
      <w:r w:rsidRPr="002C63EF">
        <w:rPr>
          <w:sz w:val="20"/>
        </w:rPr>
        <w:t>как</w:t>
      </w:r>
      <w:r w:rsidR="00064393" w:rsidRPr="002C63EF">
        <w:rPr>
          <w:sz w:val="20"/>
        </w:rPr>
        <w:t xml:space="preserve"> </w:t>
      </w:r>
      <w:r w:rsidRPr="002C63EF">
        <w:rPr>
          <w:sz w:val="20"/>
        </w:rPr>
        <w:t>необходимые</w:t>
      </w:r>
      <w:r w:rsidR="00064393" w:rsidRPr="002C63EF">
        <w:rPr>
          <w:sz w:val="20"/>
        </w:rPr>
        <w:t xml:space="preserve"> </w:t>
      </w:r>
      <w:r w:rsidRPr="002C63EF">
        <w:rPr>
          <w:sz w:val="20"/>
        </w:rPr>
        <w:t>для</w:t>
      </w:r>
      <w:r w:rsidR="00064393" w:rsidRPr="002C63EF">
        <w:rPr>
          <w:sz w:val="20"/>
        </w:rPr>
        <w:t xml:space="preserve"> </w:t>
      </w:r>
      <w:r w:rsidRPr="002C63EF">
        <w:rPr>
          <w:sz w:val="20"/>
        </w:rPr>
        <w:t>представления</w:t>
      </w:r>
      <w:r w:rsidR="00064393" w:rsidRPr="002C63EF">
        <w:rPr>
          <w:sz w:val="20"/>
        </w:rPr>
        <w:t xml:space="preserve"> </w:t>
      </w:r>
      <w:r w:rsidRPr="002C63EF">
        <w:rPr>
          <w:sz w:val="20"/>
        </w:rPr>
        <w:t>такого</w:t>
      </w:r>
      <w:r w:rsidR="00064393" w:rsidRPr="002C63EF">
        <w:rPr>
          <w:sz w:val="20"/>
        </w:rPr>
        <w:t xml:space="preserve"> </w:t>
      </w:r>
      <w:r w:rsidRPr="002C63EF">
        <w:rPr>
          <w:sz w:val="20"/>
        </w:rPr>
        <w:t>документа</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информации;</w:t>
      </w:r>
    </w:p>
    <w:p w:rsidR="00B242EC" w:rsidRPr="002C63EF" w:rsidRDefault="00B242EC" w:rsidP="00607506">
      <w:pPr>
        <w:widowControl w:val="0"/>
        <w:autoSpaceDE w:val="0"/>
        <w:autoSpaceDN w:val="0"/>
        <w:adjustRightInd w:val="0"/>
        <w:ind w:firstLine="540"/>
        <w:jc w:val="both"/>
        <w:rPr>
          <w:sz w:val="20"/>
        </w:rPr>
      </w:pPr>
      <w:r w:rsidRPr="002C63EF">
        <w:rPr>
          <w:sz w:val="20"/>
        </w:rPr>
        <w:t>контактная</w:t>
      </w:r>
      <w:r w:rsidR="00064393" w:rsidRPr="002C63EF">
        <w:rPr>
          <w:sz w:val="20"/>
        </w:rPr>
        <w:t xml:space="preserve"> </w:t>
      </w:r>
      <w:r w:rsidRPr="002C63EF">
        <w:rPr>
          <w:sz w:val="20"/>
        </w:rPr>
        <w:t>информация</w:t>
      </w:r>
      <w:r w:rsidR="00064393" w:rsidRPr="002C63EF">
        <w:rPr>
          <w:sz w:val="20"/>
        </w:rPr>
        <w:t xml:space="preserve"> </w:t>
      </w:r>
      <w:r w:rsidRPr="002C63EF">
        <w:rPr>
          <w:sz w:val="20"/>
        </w:rPr>
        <w:t>для</w:t>
      </w:r>
      <w:r w:rsidR="00064393" w:rsidRPr="002C63EF">
        <w:rPr>
          <w:sz w:val="20"/>
        </w:rPr>
        <w:t xml:space="preserve"> </w:t>
      </w:r>
      <w:r w:rsidRPr="002C63EF">
        <w:rPr>
          <w:sz w:val="20"/>
        </w:rPr>
        <w:t>направления</w:t>
      </w:r>
      <w:r w:rsidR="00064393" w:rsidRPr="002C63EF">
        <w:rPr>
          <w:sz w:val="20"/>
        </w:rPr>
        <w:t xml:space="preserve"> </w:t>
      </w:r>
      <w:r w:rsidRPr="002C63EF">
        <w:rPr>
          <w:sz w:val="20"/>
        </w:rPr>
        <w:t>ответа</w:t>
      </w:r>
      <w:r w:rsidR="00064393" w:rsidRPr="002C63EF">
        <w:rPr>
          <w:sz w:val="20"/>
        </w:rPr>
        <w:t xml:space="preserve"> </w:t>
      </w:r>
      <w:r w:rsidRPr="002C63EF">
        <w:rPr>
          <w:sz w:val="20"/>
        </w:rPr>
        <w:t>на</w:t>
      </w:r>
      <w:r w:rsidR="00064393" w:rsidRPr="002C63EF">
        <w:rPr>
          <w:sz w:val="20"/>
        </w:rPr>
        <w:t xml:space="preserve"> </w:t>
      </w:r>
      <w:r w:rsidRPr="002C63EF">
        <w:rPr>
          <w:sz w:val="20"/>
        </w:rPr>
        <w:t>межведомственный</w:t>
      </w:r>
      <w:r w:rsidR="00064393" w:rsidRPr="002C63EF">
        <w:rPr>
          <w:sz w:val="20"/>
        </w:rPr>
        <w:t xml:space="preserve"> </w:t>
      </w:r>
      <w:r w:rsidRPr="002C63EF">
        <w:rPr>
          <w:sz w:val="20"/>
        </w:rPr>
        <w:t>запрос;</w:t>
      </w:r>
    </w:p>
    <w:p w:rsidR="00B242EC" w:rsidRPr="002C63EF" w:rsidRDefault="00B242EC" w:rsidP="00607506">
      <w:pPr>
        <w:widowControl w:val="0"/>
        <w:autoSpaceDE w:val="0"/>
        <w:autoSpaceDN w:val="0"/>
        <w:adjustRightInd w:val="0"/>
        <w:ind w:firstLine="540"/>
        <w:jc w:val="both"/>
        <w:rPr>
          <w:sz w:val="20"/>
        </w:rPr>
      </w:pPr>
      <w:r w:rsidRPr="002C63EF">
        <w:rPr>
          <w:sz w:val="20"/>
        </w:rPr>
        <w:t>дата</w:t>
      </w:r>
      <w:r w:rsidR="00064393" w:rsidRPr="002C63EF">
        <w:rPr>
          <w:sz w:val="20"/>
        </w:rPr>
        <w:t xml:space="preserve"> </w:t>
      </w:r>
      <w:r w:rsidRPr="002C63EF">
        <w:rPr>
          <w:sz w:val="20"/>
        </w:rPr>
        <w:t>направления</w:t>
      </w:r>
      <w:r w:rsidR="00064393" w:rsidRPr="002C63EF">
        <w:rPr>
          <w:sz w:val="20"/>
        </w:rPr>
        <w:t xml:space="preserve"> </w:t>
      </w:r>
      <w:r w:rsidRPr="002C63EF">
        <w:rPr>
          <w:sz w:val="20"/>
        </w:rPr>
        <w:t>межведомственного</w:t>
      </w:r>
      <w:r w:rsidR="00064393" w:rsidRPr="002C63EF">
        <w:rPr>
          <w:sz w:val="20"/>
        </w:rPr>
        <w:t xml:space="preserve"> </w:t>
      </w:r>
      <w:r w:rsidRPr="002C63EF">
        <w:rPr>
          <w:sz w:val="20"/>
        </w:rPr>
        <w:t>запроса;</w:t>
      </w:r>
    </w:p>
    <w:p w:rsidR="00B242EC" w:rsidRPr="002C63EF" w:rsidRDefault="00B242EC" w:rsidP="00607506">
      <w:pPr>
        <w:widowControl w:val="0"/>
        <w:autoSpaceDE w:val="0"/>
        <w:autoSpaceDN w:val="0"/>
        <w:adjustRightInd w:val="0"/>
        <w:ind w:firstLine="540"/>
        <w:jc w:val="both"/>
        <w:rPr>
          <w:sz w:val="20"/>
        </w:rPr>
      </w:pPr>
      <w:r w:rsidRPr="002C63EF">
        <w:rPr>
          <w:sz w:val="20"/>
        </w:rPr>
        <w:t>фамилия,</w:t>
      </w:r>
      <w:r w:rsidR="00064393" w:rsidRPr="002C63EF">
        <w:rPr>
          <w:sz w:val="20"/>
        </w:rPr>
        <w:t xml:space="preserve"> </w:t>
      </w:r>
      <w:r w:rsidRPr="002C63EF">
        <w:rPr>
          <w:sz w:val="20"/>
        </w:rPr>
        <w:t>имя,</w:t>
      </w:r>
      <w:r w:rsidR="00064393" w:rsidRPr="002C63EF">
        <w:rPr>
          <w:sz w:val="20"/>
        </w:rPr>
        <w:t xml:space="preserve"> </w:t>
      </w:r>
      <w:r w:rsidRPr="002C63EF">
        <w:rPr>
          <w:sz w:val="20"/>
        </w:rPr>
        <w:t>отчество</w:t>
      </w:r>
      <w:r w:rsidR="00064393" w:rsidRPr="002C63EF">
        <w:rPr>
          <w:sz w:val="20"/>
        </w:rPr>
        <w:t xml:space="preserve"> </w:t>
      </w:r>
      <w:r w:rsidRPr="002C63EF">
        <w:rPr>
          <w:sz w:val="20"/>
        </w:rPr>
        <w:t>и</w:t>
      </w:r>
      <w:r w:rsidR="00064393" w:rsidRPr="002C63EF">
        <w:rPr>
          <w:sz w:val="20"/>
        </w:rPr>
        <w:t xml:space="preserve"> </w:t>
      </w:r>
      <w:r w:rsidRPr="002C63EF">
        <w:rPr>
          <w:sz w:val="20"/>
        </w:rPr>
        <w:t>должность</w:t>
      </w:r>
      <w:r w:rsidR="00064393" w:rsidRPr="002C63EF">
        <w:rPr>
          <w:sz w:val="20"/>
        </w:rPr>
        <w:t xml:space="preserve"> </w:t>
      </w:r>
      <w:r w:rsidRPr="002C63EF">
        <w:rPr>
          <w:sz w:val="20"/>
        </w:rPr>
        <w:t>лица,</w:t>
      </w:r>
      <w:r w:rsidR="00064393" w:rsidRPr="002C63EF">
        <w:rPr>
          <w:sz w:val="20"/>
        </w:rPr>
        <w:t xml:space="preserve"> </w:t>
      </w:r>
      <w:r w:rsidRPr="002C63EF">
        <w:rPr>
          <w:sz w:val="20"/>
        </w:rPr>
        <w:t>подготовившего</w:t>
      </w:r>
      <w:r w:rsidR="00064393" w:rsidRPr="002C63EF">
        <w:rPr>
          <w:sz w:val="20"/>
        </w:rPr>
        <w:t xml:space="preserve"> </w:t>
      </w:r>
      <w:r w:rsidRPr="002C63EF">
        <w:rPr>
          <w:sz w:val="20"/>
        </w:rPr>
        <w:t>и</w:t>
      </w:r>
      <w:r w:rsidR="00064393" w:rsidRPr="002C63EF">
        <w:rPr>
          <w:sz w:val="20"/>
        </w:rPr>
        <w:t xml:space="preserve"> </w:t>
      </w:r>
      <w:r w:rsidRPr="002C63EF">
        <w:rPr>
          <w:sz w:val="20"/>
        </w:rPr>
        <w:t>направившего</w:t>
      </w:r>
      <w:r w:rsidR="00064393" w:rsidRPr="002C63EF">
        <w:rPr>
          <w:sz w:val="20"/>
        </w:rPr>
        <w:t xml:space="preserve"> </w:t>
      </w:r>
      <w:r w:rsidRPr="002C63EF">
        <w:rPr>
          <w:sz w:val="20"/>
        </w:rPr>
        <w:t>межведомственный</w:t>
      </w:r>
      <w:r w:rsidR="00064393" w:rsidRPr="002C63EF">
        <w:rPr>
          <w:sz w:val="20"/>
        </w:rPr>
        <w:t xml:space="preserve"> </w:t>
      </w:r>
      <w:r w:rsidRPr="002C63EF">
        <w:rPr>
          <w:sz w:val="20"/>
        </w:rPr>
        <w:t>запрос,</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номер</w:t>
      </w:r>
      <w:r w:rsidR="00064393" w:rsidRPr="002C63EF">
        <w:rPr>
          <w:sz w:val="20"/>
        </w:rPr>
        <w:t xml:space="preserve"> </w:t>
      </w:r>
      <w:r w:rsidRPr="002C63EF">
        <w:rPr>
          <w:sz w:val="20"/>
        </w:rPr>
        <w:t>служебного</w:t>
      </w:r>
      <w:r w:rsidR="00064393" w:rsidRPr="002C63EF">
        <w:rPr>
          <w:sz w:val="20"/>
        </w:rPr>
        <w:t xml:space="preserve"> </w:t>
      </w:r>
      <w:r w:rsidRPr="002C63EF">
        <w:rPr>
          <w:sz w:val="20"/>
        </w:rPr>
        <w:t>телефона</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адрес</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почты</w:t>
      </w:r>
      <w:r w:rsidR="00064393" w:rsidRPr="002C63EF">
        <w:rPr>
          <w:sz w:val="20"/>
        </w:rPr>
        <w:t xml:space="preserve"> </w:t>
      </w:r>
      <w:r w:rsidRPr="002C63EF">
        <w:rPr>
          <w:sz w:val="20"/>
        </w:rPr>
        <w:t>данного</w:t>
      </w:r>
      <w:r w:rsidR="00064393" w:rsidRPr="002C63EF">
        <w:rPr>
          <w:sz w:val="20"/>
        </w:rPr>
        <w:t xml:space="preserve"> </w:t>
      </w:r>
      <w:r w:rsidRPr="002C63EF">
        <w:rPr>
          <w:sz w:val="20"/>
        </w:rPr>
        <w:t>лица</w:t>
      </w:r>
      <w:r w:rsidR="00064393" w:rsidRPr="002C63EF">
        <w:rPr>
          <w:sz w:val="20"/>
        </w:rPr>
        <w:t xml:space="preserve"> </w:t>
      </w:r>
      <w:r w:rsidRPr="002C63EF">
        <w:rPr>
          <w:sz w:val="20"/>
        </w:rPr>
        <w:t>для</w:t>
      </w:r>
      <w:r w:rsidR="00064393" w:rsidRPr="002C63EF">
        <w:rPr>
          <w:sz w:val="20"/>
        </w:rPr>
        <w:t xml:space="preserve"> </w:t>
      </w:r>
      <w:r w:rsidRPr="002C63EF">
        <w:rPr>
          <w:sz w:val="20"/>
        </w:rPr>
        <w:t>связи.</w:t>
      </w:r>
    </w:p>
    <w:p w:rsidR="00B242EC" w:rsidRPr="002C63EF" w:rsidRDefault="00B242EC" w:rsidP="00607506">
      <w:pPr>
        <w:widowControl w:val="0"/>
        <w:autoSpaceDE w:val="0"/>
        <w:autoSpaceDN w:val="0"/>
        <w:adjustRightInd w:val="0"/>
        <w:ind w:firstLine="540"/>
        <w:jc w:val="both"/>
        <w:rPr>
          <w:sz w:val="20"/>
        </w:rPr>
      </w:pPr>
      <w:r w:rsidRPr="002C63EF">
        <w:rPr>
          <w:sz w:val="20"/>
        </w:rPr>
        <w:t>Результатом</w:t>
      </w:r>
      <w:r w:rsidR="00064393" w:rsidRPr="002C63EF">
        <w:rPr>
          <w:sz w:val="20"/>
        </w:rPr>
        <w:t xml:space="preserve"> </w:t>
      </w:r>
      <w:r w:rsidRPr="002C63EF">
        <w:rPr>
          <w:sz w:val="20"/>
        </w:rPr>
        <w:t>административной</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направление</w:t>
      </w:r>
      <w:r w:rsidR="00064393" w:rsidRPr="002C63EF">
        <w:rPr>
          <w:sz w:val="20"/>
        </w:rPr>
        <w:t xml:space="preserve"> </w:t>
      </w:r>
      <w:r w:rsidRPr="002C63EF">
        <w:rPr>
          <w:sz w:val="20"/>
        </w:rPr>
        <w:t>специалистом</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ответственным</w:t>
      </w:r>
      <w:r w:rsidR="00064393" w:rsidRPr="002C63EF">
        <w:rPr>
          <w:sz w:val="20"/>
        </w:rPr>
        <w:t xml:space="preserve"> </w:t>
      </w:r>
      <w:r w:rsidRPr="002C63EF">
        <w:rPr>
          <w:sz w:val="20"/>
        </w:rPr>
        <w:t>за</w:t>
      </w:r>
      <w:r w:rsidR="00064393" w:rsidRPr="002C63EF">
        <w:rPr>
          <w:sz w:val="20"/>
        </w:rPr>
        <w:t xml:space="preserve"> </w:t>
      </w:r>
      <w:r w:rsidRPr="002C63EF">
        <w:rPr>
          <w:sz w:val="20"/>
        </w:rPr>
        <w:t>межведомственное</w:t>
      </w:r>
      <w:r w:rsidR="00064393" w:rsidRPr="002C63EF">
        <w:rPr>
          <w:sz w:val="20"/>
        </w:rPr>
        <w:t xml:space="preserve"> </w:t>
      </w:r>
      <w:r w:rsidRPr="002C63EF">
        <w:rPr>
          <w:sz w:val="20"/>
        </w:rPr>
        <w:t>информационное</w:t>
      </w:r>
      <w:r w:rsidR="00064393" w:rsidRPr="002C63EF">
        <w:rPr>
          <w:sz w:val="20"/>
        </w:rPr>
        <w:t xml:space="preserve"> </w:t>
      </w:r>
      <w:r w:rsidRPr="002C63EF">
        <w:rPr>
          <w:sz w:val="20"/>
        </w:rPr>
        <w:t>взаимодействие,</w:t>
      </w:r>
      <w:r w:rsidR="00064393" w:rsidRPr="002C63EF">
        <w:rPr>
          <w:sz w:val="20"/>
        </w:rPr>
        <w:t xml:space="preserve"> </w:t>
      </w:r>
      <w:r w:rsidRPr="002C63EF">
        <w:rPr>
          <w:sz w:val="20"/>
        </w:rPr>
        <w:t>межведомственного</w:t>
      </w:r>
      <w:r w:rsidR="00064393" w:rsidRPr="002C63EF">
        <w:rPr>
          <w:sz w:val="20"/>
        </w:rPr>
        <w:t xml:space="preserve"> </w:t>
      </w:r>
      <w:r w:rsidRPr="002C63EF">
        <w:rPr>
          <w:sz w:val="20"/>
        </w:rPr>
        <w:t>запроса</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соответствующий</w:t>
      </w:r>
      <w:r w:rsidR="00064393" w:rsidRPr="002C63EF">
        <w:rPr>
          <w:sz w:val="20"/>
        </w:rPr>
        <w:t xml:space="preserve"> </w:t>
      </w:r>
      <w:r w:rsidRPr="002C63EF">
        <w:rPr>
          <w:sz w:val="20"/>
        </w:rPr>
        <w:t>орган</w:t>
      </w:r>
      <w:r w:rsidR="00064393" w:rsidRPr="002C63EF">
        <w:rPr>
          <w:sz w:val="20"/>
        </w:rPr>
        <w:t xml:space="preserve"> </w:t>
      </w:r>
      <w:r w:rsidRPr="002C63EF">
        <w:rPr>
          <w:sz w:val="20"/>
        </w:rPr>
        <w:t>(организацию).</w:t>
      </w:r>
    </w:p>
    <w:p w:rsidR="00E319A1" w:rsidRPr="002C63EF" w:rsidRDefault="00B242EC" w:rsidP="00607506">
      <w:pPr>
        <w:widowControl w:val="0"/>
        <w:autoSpaceDE w:val="0"/>
        <w:autoSpaceDN w:val="0"/>
        <w:ind w:firstLine="540"/>
        <w:jc w:val="both"/>
        <w:rPr>
          <w:sz w:val="20"/>
        </w:rPr>
      </w:pPr>
      <w:r w:rsidRPr="002C63EF">
        <w:rPr>
          <w:sz w:val="20"/>
        </w:rPr>
        <w:t>Результатом</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направление</w:t>
      </w:r>
      <w:r w:rsidR="00064393" w:rsidRPr="002C63EF">
        <w:rPr>
          <w:sz w:val="20"/>
        </w:rPr>
        <w:t xml:space="preserve"> </w:t>
      </w:r>
      <w:r w:rsidRPr="002C63EF">
        <w:rPr>
          <w:sz w:val="20"/>
        </w:rPr>
        <w:t>межведомственного</w:t>
      </w:r>
      <w:r w:rsidR="00064393" w:rsidRPr="002C63EF">
        <w:rPr>
          <w:sz w:val="20"/>
        </w:rPr>
        <w:t xml:space="preserve"> </w:t>
      </w:r>
      <w:r w:rsidRPr="002C63EF">
        <w:rPr>
          <w:sz w:val="20"/>
        </w:rPr>
        <w:t>запроса</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соответствующий</w:t>
      </w:r>
      <w:r w:rsidR="00064393" w:rsidRPr="002C63EF">
        <w:rPr>
          <w:sz w:val="20"/>
        </w:rPr>
        <w:t xml:space="preserve"> </w:t>
      </w:r>
      <w:r w:rsidRPr="002C63EF">
        <w:rPr>
          <w:sz w:val="20"/>
        </w:rPr>
        <w:t>орган</w:t>
      </w:r>
      <w:r w:rsidR="00064393" w:rsidRPr="002C63EF">
        <w:rPr>
          <w:sz w:val="20"/>
        </w:rPr>
        <w:t xml:space="preserve"> </w:t>
      </w:r>
      <w:r w:rsidRPr="002C63EF">
        <w:rPr>
          <w:sz w:val="20"/>
        </w:rPr>
        <w:t>(организацию).</w:t>
      </w:r>
    </w:p>
    <w:p w:rsidR="00E319A1" w:rsidRPr="002C63EF" w:rsidRDefault="00B242EC" w:rsidP="00607506">
      <w:pPr>
        <w:widowControl w:val="0"/>
        <w:autoSpaceDE w:val="0"/>
        <w:autoSpaceDN w:val="0"/>
        <w:ind w:firstLine="540"/>
        <w:jc w:val="both"/>
        <w:rPr>
          <w:b/>
          <w:sz w:val="20"/>
        </w:rPr>
      </w:pPr>
      <w:bookmarkStart w:id="48" w:name="P522"/>
      <w:bookmarkEnd w:id="48"/>
      <w:r w:rsidRPr="002C63EF">
        <w:rPr>
          <w:b/>
          <w:sz w:val="20"/>
        </w:rPr>
        <w:lastRenderedPageBreak/>
        <w:t>3.3.3.</w:t>
      </w:r>
      <w:r w:rsidR="00064393" w:rsidRPr="002C63EF">
        <w:rPr>
          <w:b/>
          <w:sz w:val="20"/>
        </w:rPr>
        <w:t xml:space="preserve"> </w:t>
      </w:r>
      <w:r w:rsidRPr="002C63EF">
        <w:rPr>
          <w:b/>
          <w:sz w:val="20"/>
        </w:rPr>
        <w:t>Принятие</w:t>
      </w:r>
      <w:r w:rsidR="00064393" w:rsidRPr="002C63EF">
        <w:rPr>
          <w:b/>
          <w:sz w:val="20"/>
        </w:rPr>
        <w:t xml:space="preserve"> </w:t>
      </w:r>
      <w:r w:rsidRPr="002C63EF">
        <w:rPr>
          <w:b/>
          <w:sz w:val="20"/>
        </w:rPr>
        <w:t>решения</w:t>
      </w:r>
      <w:r w:rsidR="00064393" w:rsidRPr="002C63EF">
        <w:rPr>
          <w:b/>
          <w:sz w:val="20"/>
        </w:rPr>
        <w:t xml:space="preserve"> </w:t>
      </w:r>
      <w:r w:rsidRPr="002C63EF">
        <w:rPr>
          <w:b/>
          <w:sz w:val="20"/>
        </w:rPr>
        <w:t>о</w:t>
      </w:r>
      <w:r w:rsidR="00064393" w:rsidRPr="002C63EF">
        <w:rPr>
          <w:b/>
          <w:sz w:val="20"/>
        </w:rPr>
        <w:t xml:space="preserve"> </w:t>
      </w:r>
      <w:r w:rsidRPr="002C63EF">
        <w:rPr>
          <w:b/>
          <w:sz w:val="20"/>
        </w:rPr>
        <w:t>внесении</w:t>
      </w:r>
      <w:r w:rsidR="00064393" w:rsidRPr="002C63EF">
        <w:rPr>
          <w:b/>
          <w:sz w:val="20"/>
        </w:rPr>
        <w:t xml:space="preserve"> </w:t>
      </w:r>
      <w:r w:rsidRPr="002C63EF">
        <w:rPr>
          <w:b/>
          <w:sz w:val="20"/>
        </w:rPr>
        <w:t>изменений</w:t>
      </w:r>
      <w:r w:rsidR="00064393" w:rsidRPr="002C63EF">
        <w:rPr>
          <w:b/>
          <w:sz w:val="20"/>
        </w:rPr>
        <w:t xml:space="preserve"> </w:t>
      </w:r>
      <w:r w:rsidRPr="002C63EF">
        <w:rPr>
          <w:b/>
          <w:sz w:val="20"/>
        </w:rPr>
        <w:t>в</w:t>
      </w:r>
      <w:r w:rsidR="00064393" w:rsidRPr="002C63EF">
        <w:rPr>
          <w:b/>
          <w:sz w:val="20"/>
        </w:rPr>
        <w:t xml:space="preserve"> </w:t>
      </w:r>
      <w:r w:rsidRPr="002C63EF">
        <w:rPr>
          <w:b/>
          <w:sz w:val="20"/>
        </w:rPr>
        <w:t>разрешение</w:t>
      </w:r>
      <w:r w:rsidR="00064393" w:rsidRPr="002C63EF">
        <w:rPr>
          <w:b/>
          <w:sz w:val="20"/>
        </w:rPr>
        <w:t xml:space="preserve"> </w:t>
      </w:r>
      <w:r w:rsidRPr="002C63EF">
        <w:rPr>
          <w:b/>
          <w:sz w:val="20"/>
        </w:rPr>
        <w:t>на</w:t>
      </w:r>
      <w:r w:rsidR="00064393" w:rsidRPr="002C63EF">
        <w:rPr>
          <w:b/>
          <w:sz w:val="20"/>
        </w:rPr>
        <w:t xml:space="preserve"> </w:t>
      </w:r>
      <w:r w:rsidRPr="002C63EF">
        <w:rPr>
          <w:b/>
          <w:sz w:val="20"/>
        </w:rPr>
        <w:t>строительство</w:t>
      </w:r>
      <w:r w:rsidR="00064393" w:rsidRPr="002C63EF">
        <w:rPr>
          <w:b/>
          <w:sz w:val="20"/>
        </w:rPr>
        <w:t xml:space="preserve"> </w:t>
      </w:r>
      <w:r w:rsidRPr="002C63EF">
        <w:rPr>
          <w:b/>
          <w:sz w:val="20"/>
        </w:rPr>
        <w:t>либо</w:t>
      </w:r>
      <w:r w:rsidR="00064393" w:rsidRPr="002C63EF">
        <w:rPr>
          <w:b/>
          <w:sz w:val="20"/>
        </w:rPr>
        <w:t xml:space="preserve"> </w:t>
      </w:r>
      <w:r w:rsidRPr="002C63EF">
        <w:rPr>
          <w:b/>
          <w:sz w:val="20"/>
        </w:rPr>
        <w:t>отказ</w:t>
      </w:r>
      <w:r w:rsidR="00064393" w:rsidRPr="002C63EF">
        <w:rPr>
          <w:b/>
          <w:sz w:val="20"/>
        </w:rPr>
        <w:t xml:space="preserve"> </w:t>
      </w:r>
      <w:r w:rsidRPr="002C63EF">
        <w:rPr>
          <w:b/>
          <w:sz w:val="20"/>
        </w:rPr>
        <w:t>во</w:t>
      </w:r>
      <w:r w:rsidR="00064393" w:rsidRPr="002C63EF">
        <w:rPr>
          <w:b/>
          <w:sz w:val="20"/>
        </w:rPr>
        <w:t xml:space="preserve"> </w:t>
      </w:r>
      <w:r w:rsidRPr="002C63EF">
        <w:rPr>
          <w:b/>
          <w:sz w:val="20"/>
        </w:rPr>
        <w:t>внесении</w:t>
      </w:r>
      <w:r w:rsidR="00064393" w:rsidRPr="002C63EF">
        <w:rPr>
          <w:b/>
          <w:sz w:val="20"/>
        </w:rPr>
        <w:t xml:space="preserve"> </w:t>
      </w:r>
      <w:r w:rsidRPr="002C63EF">
        <w:rPr>
          <w:b/>
          <w:sz w:val="20"/>
        </w:rPr>
        <w:t>изменений</w:t>
      </w:r>
      <w:r w:rsidR="00064393" w:rsidRPr="002C63EF">
        <w:rPr>
          <w:b/>
          <w:sz w:val="20"/>
        </w:rPr>
        <w:t xml:space="preserve"> </w:t>
      </w:r>
      <w:r w:rsidRPr="002C63EF">
        <w:rPr>
          <w:b/>
          <w:sz w:val="20"/>
        </w:rPr>
        <w:t>в</w:t>
      </w:r>
      <w:r w:rsidR="00064393" w:rsidRPr="002C63EF">
        <w:rPr>
          <w:b/>
          <w:sz w:val="20"/>
        </w:rPr>
        <w:t xml:space="preserve"> </w:t>
      </w:r>
      <w:r w:rsidRPr="002C63EF">
        <w:rPr>
          <w:b/>
          <w:sz w:val="20"/>
        </w:rPr>
        <w:t>разрешение</w:t>
      </w:r>
      <w:r w:rsidR="00064393" w:rsidRPr="002C63EF">
        <w:rPr>
          <w:b/>
          <w:sz w:val="20"/>
        </w:rPr>
        <w:t xml:space="preserve"> </w:t>
      </w:r>
      <w:r w:rsidRPr="002C63EF">
        <w:rPr>
          <w:b/>
          <w:sz w:val="20"/>
        </w:rPr>
        <w:t>на</w:t>
      </w:r>
      <w:r w:rsidR="00064393" w:rsidRPr="002C63EF">
        <w:rPr>
          <w:b/>
          <w:sz w:val="20"/>
        </w:rPr>
        <w:t xml:space="preserve"> </w:t>
      </w:r>
      <w:r w:rsidRPr="002C63EF">
        <w:rPr>
          <w:b/>
          <w:sz w:val="20"/>
        </w:rPr>
        <w:t>строительство)</w:t>
      </w:r>
    </w:p>
    <w:p w:rsidR="00B242EC" w:rsidRPr="002C63EF" w:rsidRDefault="00B242EC" w:rsidP="00607506">
      <w:pPr>
        <w:widowControl w:val="0"/>
        <w:autoSpaceDE w:val="0"/>
        <w:autoSpaceDN w:val="0"/>
        <w:ind w:firstLine="540"/>
        <w:jc w:val="both"/>
        <w:rPr>
          <w:sz w:val="20"/>
        </w:rPr>
      </w:pPr>
      <w:r w:rsidRPr="002C63EF">
        <w:rPr>
          <w:sz w:val="20"/>
        </w:rPr>
        <w:t>Основанием</w:t>
      </w:r>
      <w:r w:rsidR="00064393" w:rsidRPr="002C63EF">
        <w:rPr>
          <w:sz w:val="20"/>
        </w:rPr>
        <w:t xml:space="preserve"> </w:t>
      </w:r>
      <w:r w:rsidRPr="002C63EF">
        <w:rPr>
          <w:sz w:val="20"/>
        </w:rPr>
        <w:t>для</w:t>
      </w:r>
      <w:r w:rsidR="00064393" w:rsidRPr="002C63EF">
        <w:rPr>
          <w:sz w:val="20"/>
        </w:rPr>
        <w:t xml:space="preserve"> </w:t>
      </w:r>
      <w:r w:rsidRPr="002C63EF">
        <w:rPr>
          <w:sz w:val="20"/>
        </w:rPr>
        <w:t>начала</w:t>
      </w:r>
      <w:r w:rsidR="00064393" w:rsidRPr="002C63EF">
        <w:rPr>
          <w:sz w:val="20"/>
        </w:rPr>
        <w:t xml:space="preserve"> </w:t>
      </w:r>
      <w:r w:rsidRPr="002C63EF">
        <w:rPr>
          <w:sz w:val="20"/>
        </w:rPr>
        <w:t>административной</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w:t>
      </w:r>
      <w:r w:rsidR="00064393" w:rsidRPr="002C63EF">
        <w:rPr>
          <w:sz w:val="20"/>
        </w:rPr>
        <w:t xml:space="preserve"> </w:t>
      </w:r>
      <w:r w:rsidRPr="002C63EF">
        <w:rPr>
          <w:sz w:val="20"/>
        </w:rPr>
        <w:t>переходе</w:t>
      </w:r>
      <w:r w:rsidR="00064393" w:rsidRPr="002C63EF">
        <w:rPr>
          <w:sz w:val="20"/>
        </w:rPr>
        <w:t xml:space="preserve"> </w:t>
      </w:r>
      <w:r w:rsidRPr="002C63EF">
        <w:rPr>
          <w:sz w:val="20"/>
        </w:rPr>
        <w:t>прав</w:t>
      </w:r>
      <w:r w:rsidR="00064393" w:rsidRPr="002C63EF">
        <w:rPr>
          <w:sz w:val="20"/>
        </w:rPr>
        <w:t xml:space="preserve"> </w:t>
      </w:r>
      <w:r w:rsidRPr="002C63EF">
        <w:rPr>
          <w:rFonts w:eastAsia="Calibri"/>
          <w:sz w:val="20"/>
          <w:lang w:eastAsia="en-US"/>
        </w:rPr>
        <w:t>на</w:t>
      </w:r>
      <w:r w:rsidR="00064393" w:rsidRPr="002C63EF">
        <w:rPr>
          <w:rFonts w:eastAsia="Calibri"/>
          <w:sz w:val="20"/>
          <w:lang w:eastAsia="en-US"/>
        </w:rPr>
        <w:t xml:space="preserve"> </w:t>
      </w:r>
      <w:r w:rsidRPr="002C63EF">
        <w:rPr>
          <w:rFonts w:eastAsia="Calibri"/>
          <w:sz w:val="20"/>
          <w:lang w:eastAsia="en-US"/>
        </w:rPr>
        <w:t>земельные</w:t>
      </w:r>
      <w:r w:rsidR="00064393" w:rsidRPr="002C63EF">
        <w:rPr>
          <w:rFonts w:eastAsia="Calibri"/>
          <w:sz w:val="20"/>
          <w:lang w:eastAsia="en-US"/>
        </w:rPr>
        <w:t xml:space="preserve"> </w:t>
      </w:r>
      <w:r w:rsidRPr="002C63EF">
        <w:rPr>
          <w:rFonts w:eastAsia="Calibri"/>
          <w:sz w:val="20"/>
          <w:lang w:eastAsia="en-US"/>
        </w:rPr>
        <w:t>участки,</w:t>
      </w:r>
      <w:r w:rsidR="00064393" w:rsidRPr="002C63EF">
        <w:rPr>
          <w:rFonts w:eastAsia="Calibri"/>
          <w:sz w:val="20"/>
          <w:lang w:eastAsia="en-US"/>
        </w:rPr>
        <w:t xml:space="preserve"> </w:t>
      </w:r>
      <w:r w:rsidRPr="002C63EF">
        <w:rPr>
          <w:rFonts w:eastAsia="Calibri"/>
          <w:sz w:val="20"/>
          <w:lang w:eastAsia="en-US"/>
        </w:rPr>
        <w:t>права</w:t>
      </w:r>
      <w:r w:rsidR="00064393" w:rsidRPr="002C63EF">
        <w:rPr>
          <w:rFonts w:eastAsia="Calibri"/>
          <w:sz w:val="20"/>
          <w:lang w:eastAsia="en-US"/>
        </w:rPr>
        <w:t xml:space="preserve"> </w:t>
      </w:r>
      <w:r w:rsidRPr="002C63EF">
        <w:rPr>
          <w:rFonts w:eastAsia="Calibri"/>
          <w:sz w:val="20"/>
          <w:lang w:eastAsia="en-US"/>
        </w:rPr>
        <w:t>пользования</w:t>
      </w:r>
      <w:r w:rsidR="00064393" w:rsidRPr="002C63EF">
        <w:rPr>
          <w:rFonts w:eastAsia="Calibri"/>
          <w:sz w:val="20"/>
          <w:lang w:eastAsia="en-US"/>
        </w:rPr>
        <w:t xml:space="preserve"> </w:t>
      </w:r>
      <w:r w:rsidRPr="002C63EF">
        <w:rPr>
          <w:rFonts w:eastAsia="Calibri"/>
          <w:sz w:val="20"/>
          <w:lang w:eastAsia="en-US"/>
        </w:rPr>
        <w:t>недрами,</w:t>
      </w:r>
      <w:r w:rsidR="00064393" w:rsidRPr="002C63EF">
        <w:rPr>
          <w:rFonts w:eastAsia="Calibri"/>
          <w:sz w:val="20"/>
          <w:lang w:eastAsia="en-US"/>
        </w:rPr>
        <w:t xml:space="preserve"> </w:t>
      </w:r>
      <w:r w:rsidRPr="002C63EF">
        <w:rPr>
          <w:rFonts w:eastAsia="Calibri"/>
          <w:sz w:val="20"/>
          <w:lang w:eastAsia="en-US"/>
        </w:rPr>
        <w:t>об</w:t>
      </w:r>
      <w:r w:rsidR="00064393" w:rsidRPr="002C63EF">
        <w:rPr>
          <w:rFonts w:eastAsia="Calibri"/>
          <w:sz w:val="20"/>
          <w:lang w:eastAsia="en-US"/>
        </w:rPr>
        <w:t xml:space="preserve"> </w:t>
      </w:r>
      <w:r w:rsidRPr="002C63EF">
        <w:rPr>
          <w:rFonts w:eastAsia="Calibri"/>
          <w:sz w:val="20"/>
          <w:lang w:eastAsia="en-US"/>
        </w:rPr>
        <w:t>образовании</w:t>
      </w:r>
      <w:r w:rsidR="00064393" w:rsidRPr="002C63EF">
        <w:rPr>
          <w:rFonts w:eastAsia="Calibri"/>
          <w:sz w:val="20"/>
          <w:lang w:eastAsia="en-US"/>
        </w:rPr>
        <w:t xml:space="preserve"> </w:t>
      </w:r>
      <w:r w:rsidRPr="002C63EF">
        <w:rPr>
          <w:rFonts w:eastAsia="Calibri"/>
          <w:sz w:val="20"/>
          <w:lang w:eastAsia="en-US"/>
        </w:rPr>
        <w:t>земельного</w:t>
      </w:r>
      <w:r w:rsidR="00064393" w:rsidRPr="002C63EF">
        <w:rPr>
          <w:rFonts w:eastAsia="Calibri"/>
          <w:sz w:val="20"/>
          <w:lang w:eastAsia="en-US"/>
        </w:rPr>
        <w:t xml:space="preserve"> </w:t>
      </w:r>
      <w:r w:rsidRPr="002C63EF">
        <w:rPr>
          <w:rFonts w:eastAsia="Calibri"/>
          <w:sz w:val="20"/>
          <w:lang w:eastAsia="en-US"/>
        </w:rPr>
        <w:t>участка</w:t>
      </w:r>
      <w:r w:rsidR="00064393" w:rsidRPr="002C63EF">
        <w:rPr>
          <w:rFonts w:eastAsia="Calibri"/>
          <w:sz w:val="20"/>
          <w:lang w:eastAsia="en-US"/>
        </w:rPr>
        <w:t xml:space="preserve"> </w:t>
      </w:r>
      <w:r w:rsidRPr="002C63EF">
        <w:rPr>
          <w:rFonts w:eastAsia="Calibri"/>
          <w:sz w:val="20"/>
          <w:lang w:eastAsia="en-US"/>
        </w:rPr>
        <w:t>и</w:t>
      </w:r>
      <w:r w:rsidR="00064393" w:rsidRPr="002C63EF">
        <w:rPr>
          <w:rFonts w:eastAsia="Calibri"/>
          <w:sz w:val="20"/>
          <w:lang w:eastAsia="en-US"/>
        </w:rPr>
        <w:t xml:space="preserve"> </w:t>
      </w:r>
      <w:r w:rsidRPr="002C63EF">
        <w:rPr>
          <w:rFonts w:eastAsia="Calibri"/>
          <w:sz w:val="20"/>
          <w:lang w:eastAsia="en-US"/>
        </w:rPr>
        <w:t>наличие</w:t>
      </w:r>
      <w:r w:rsidR="00064393" w:rsidRPr="002C63EF">
        <w:rPr>
          <w:rFonts w:eastAsia="Calibri"/>
          <w:sz w:val="20"/>
          <w:lang w:eastAsia="en-US"/>
        </w:rPr>
        <w:t xml:space="preserve"> </w:t>
      </w:r>
      <w:r w:rsidRPr="002C63EF">
        <w:rPr>
          <w:rFonts w:eastAsia="Calibri"/>
          <w:sz w:val="20"/>
          <w:lang w:eastAsia="en-US"/>
        </w:rPr>
        <w:t>необходимых</w:t>
      </w:r>
      <w:r w:rsidR="00064393" w:rsidRPr="002C63EF">
        <w:rPr>
          <w:rFonts w:eastAsia="Calibri"/>
          <w:sz w:val="20"/>
          <w:lang w:eastAsia="en-US"/>
        </w:rPr>
        <w:t xml:space="preserve"> </w:t>
      </w:r>
      <w:r w:rsidRPr="002C63EF">
        <w:rPr>
          <w:rFonts w:eastAsia="Calibri"/>
          <w:sz w:val="20"/>
          <w:lang w:eastAsia="en-US"/>
        </w:rPr>
        <w:t>документов</w:t>
      </w:r>
      <w:r w:rsidRPr="002C63EF">
        <w:rPr>
          <w:sz w:val="20"/>
        </w:rPr>
        <w:t>.</w:t>
      </w:r>
    </w:p>
    <w:p w:rsidR="00B242EC" w:rsidRPr="002C63EF" w:rsidRDefault="00B242EC" w:rsidP="00607506">
      <w:pPr>
        <w:widowControl w:val="0"/>
        <w:autoSpaceDE w:val="0"/>
        <w:autoSpaceDN w:val="0"/>
        <w:ind w:firstLine="540"/>
        <w:jc w:val="both"/>
        <w:rPr>
          <w:sz w:val="20"/>
        </w:rPr>
      </w:pPr>
      <w:r w:rsidRPr="002C63EF">
        <w:rPr>
          <w:sz w:val="20"/>
        </w:rPr>
        <w:t>В</w:t>
      </w:r>
      <w:r w:rsidR="00064393" w:rsidRPr="002C63EF">
        <w:rPr>
          <w:sz w:val="20"/>
        </w:rPr>
        <w:t xml:space="preserve"> </w:t>
      </w:r>
      <w:r w:rsidRPr="002C63EF">
        <w:rPr>
          <w:sz w:val="20"/>
        </w:rPr>
        <w:t>срок</w:t>
      </w:r>
      <w:r w:rsidR="00064393" w:rsidRPr="002C63EF">
        <w:rPr>
          <w:sz w:val="20"/>
        </w:rPr>
        <w:t xml:space="preserve"> </w:t>
      </w:r>
      <w:r w:rsidRPr="002C63EF">
        <w:rPr>
          <w:sz w:val="20"/>
        </w:rPr>
        <w:t>не</w:t>
      </w:r>
      <w:r w:rsidR="00064393" w:rsidRPr="002C63EF">
        <w:rPr>
          <w:sz w:val="20"/>
        </w:rPr>
        <w:t xml:space="preserve"> </w:t>
      </w:r>
      <w:r w:rsidRPr="002C63EF">
        <w:rPr>
          <w:sz w:val="20"/>
        </w:rPr>
        <w:t>более</w:t>
      </w:r>
      <w:r w:rsidR="00064393" w:rsidRPr="002C63EF">
        <w:rPr>
          <w:sz w:val="20"/>
        </w:rPr>
        <w:t xml:space="preserve"> </w:t>
      </w:r>
      <w:r w:rsidRPr="002C63EF">
        <w:rPr>
          <w:sz w:val="20"/>
        </w:rPr>
        <w:t>5</w:t>
      </w:r>
      <w:r w:rsidR="00064393" w:rsidRPr="002C63EF">
        <w:rPr>
          <w:sz w:val="20"/>
        </w:rPr>
        <w:t xml:space="preserve"> </w:t>
      </w:r>
      <w:r w:rsidRPr="002C63EF">
        <w:rPr>
          <w:sz w:val="20"/>
        </w:rPr>
        <w:t>рабочих</w:t>
      </w:r>
      <w:r w:rsidR="00064393" w:rsidRPr="002C63EF">
        <w:rPr>
          <w:sz w:val="20"/>
        </w:rPr>
        <w:t xml:space="preserve"> </w:t>
      </w:r>
      <w:r w:rsidRPr="002C63EF">
        <w:rPr>
          <w:sz w:val="20"/>
        </w:rPr>
        <w:t>дней</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рассматривает</w:t>
      </w:r>
      <w:r w:rsidR="00064393" w:rsidRPr="002C63EF">
        <w:rPr>
          <w:sz w:val="20"/>
        </w:rPr>
        <w:t xml:space="preserve"> </w:t>
      </w:r>
      <w:r w:rsidRPr="002C63EF">
        <w:rPr>
          <w:sz w:val="20"/>
        </w:rPr>
        <w:t>поступившие</w:t>
      </w:r>
      <w:r w:rsidR="00064393" w:rsidRPr="002C63EF">
        <w:rPr>
          <w:sz w:val="20"/>
        </w:rPr>
        <w:t xml:space="preserve"> </w:t>
      </w:r>
      <w:r w:rsidRPr="002C63EF">
        <w:rPr>
          <w:sz w:val="20"/>
        </w:rPr>
        <w:t>в</w:t>
      </w:r>
      <w:r w:rsidR="00064393" w:rsidRPr="002C63EF">
        <w:rPr>
          <w:sz w:val="20"/>
        </w:rPr>
        <w:t xml:space="preserve"> </w:t>
      </w:r>
      <w:r w:rsidRPr="002C63EF">
        <w:rPr>
          <w:sz w:val="20"/>
        </w:rPr>
        <w:t>рамках</w:t>
      </w:r>
      <w:r w:rsidR="00064393" w:rsidRPr="002C63EF">
        <w:rPr>
          <w:sz w:val="20"/>
        </w:rPr>
        <w:t xml:space="preserve"> </w:t>
      </w:r>
      <w:r w:rsidRPr="002C63EF">
        <w:rPr>
          <w:sz w:val="20"/>
        </w:rPr>
        <w:t>межведомственного</w:t>
      </w:r>
      <w:r w:rsidR="00064393" w:rsidRPr="002C63EF">
        <w:rPr>
          <w:sz w:val="20"/>
        </w:rPr>
        <w:t xml:space="preserve"> </w:t>
      </w:r>
      <w:r w:rsidRPr="002C63EF">
        <w:rPr>
          <w:sz w:val="20"/>
        </w:rPr>
        <w:t>взаимодействия</w:t>
      </w:r>
      <w:r w:rsidR="00064393" w:rsidRPr="002C63EF">
        <w:rPr>
          <w:sz w:val="20"/>
        </w:rPr>
        <w:t xml:space="preserve"> </w:t>
      </w:r>
      <w:r w:rsidRPr="002C63EF">
        <w:rPr>
          <w:sz w:val="20"/>
        </w:rPr>
        <w:t>либо</w:t>
      </w:r>
      <w:r w:rsidR="00064393" w:rsidRPr="002C63EF">
        <w:rPr>
          <w:sz w:val="20"/>
        </w:rPr>
        <w:t xml:space="preserve"> </w:t>
      </w:r>
      <w:r w:rsidRPr="002C63EF">
        <w:rPr>
          <w:sz w:val="20"/>
        </w:rPr>
        <w:t>представленные</w:t>
      </w:r>
      <w:r w:rsidR="00064393" w:rsidRPr="002C63EF">
        <w:rPr>
          <w:sz w:val="20"/>
        </w:rPr>
        <w:t xml:space="preserve"> </w:t>
      </w:r>
      <w:r w:rsidRPr="002C63EF">
        <w:rPr>
          <w:sz w:val="20"/>
        </w:rPr>
        <w:t>самостоятельно</w:t>
      </w:r>
      <w:r w:rsidR="00064393" w:rsidRPr="002C63EF">
        <w:rPr>
          <w:sz w:val="20"/>
        </w:rPr>
        <w:t xml:space="preserve"> </w:t>
      </w:r>
      <w:r w:rsidRPr="002C63EF">
        <w:rPr>
          <w:sz w:val="20"/>
        </w:rPr>
        <w:t>заявителем</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на</w:t>
      </w:r>
      <w:r w:rsidR="00064393" w:rsidRPr="002C63EF">
        <w:rPr>
          <w:sz w:val="20"/>
        </w:rPr>
        <w:t xml:space="preserve"> </w:t>
      </w:r>
      <w:r w:rsidRPr="002C63EF">
        <w:rPr>
          <w:sz w:val="20"/>
        </w:rPr>
        <w:t>комплектность</w:t>
      </w:r>
      <w:r w:rsidR="00064393" w:rsidRPr="002C63EF">
        <w:rPr>
          <w:sz w:val="20"/>
        </w:rPr>
        <w:t xml:space="preserve"> </w:t>
      </w:r>
      <w:r w:rsidRPr="002C63EF">
        <w:rPr>
          <w:sz w:val="20"/>
        </w:rPr>
        <w:t>и</w:t>
      </w:r>
      <w:r w:rsidR="00064393" w:rsidRPr="002C63EF">
        <w:rPr>
          <w:sz w:val="20"/>
        </w:rPr>
        <w:t xml:space="preserve"> </w:t>
      </w:r>
      <w:r w:rsidRPr="002C63EF">
        <w:rPr>
          <w:sz w:val="20"/>
        </w:rPr>
        <w:t>соответствие</w:t>
      </w:r>
      <w:r w:rsidR="00064393" w:rsidRPr="002C63EF">
        <w:rPr>
          <w:sz w:val="20"/>
        </w:rPr>
        <w:t xml:space="preserve"> </w:t>
      </w:r>
      <w:r w:rsidRPr="002C63EF">
        <w:rPr>
          <w:sz w:val="20"/>
        </w:rPr>
        <w:t>их</w:t>
      </w:r>
      <w:r w:rsidR="00064393" w:rsidRPr="002C63EF">
        <w:rPr>
          <w:sz w:val="20"/>
        </w:rPr>
        <w:t xml:space="preserve"> </w:t>
      </w:r>
      <w:r w:rsidRPr="002C63EF">
        <w:rPr>
          <w:sz w:val="20"/>
        </w:rPr>
        <w:t>установленным</w:t>
      </w:r>
      <w:r w:rsidR="00064393" w:rsidRPr="002C63EF">
        <w:rPr>
          <w:sz w:val="20"/>
        </w:rPr>
        <w:t xml:space="preserve"> </w:t>
      </w:r>
      <w:r w:rsidRPr="002C63EF">
        <w:rPr>
          <w:sz w:val="20"/>
        </w:rPr>
        <w:t>требованиям.</w:t>
      </w:r>
    </w:p>
    <w:p w:rsidR="00B242EC" w:rsidRPr="002C63EF" w:rsidRDefault="00B242EC" w:rsidP="00607506">
      <w:pPr>
        <w:widowControl w:val="0"/>
        <w:autoSpaceDE w:val="0"/>
        <w:autoSpaceDN w:val="0"/>
        <w:ind w:firstLine="540"/>
        <w:jc w:val="both"/>
        <w:rPr>
          <w:sz w:val="20"/>
        </w:rPr>
      </w:pPr>
      <w:r w:rsidRPr="002C63EF">
        <w:rPr>
          <w:sz w:val="20"/>
        </w:rPr>
        <w:t>При</w:t>
      </w:r>
      <w:r w:rsidR="00064393" w:rsidRPr="002C63EF">
        <w:rPr>
          <w:sz w:val="20"/>
        </w:rPr>
        <w:t xml:space="preserve"> </w:t>
      </w:r>
      <w:r w:rsidRPr="002C63EF">
        <w:rPr>
          <w:sz w:val="20"/>
        </w:rPr>
        <w:t>соблюдении</w:t>
      </w:r>
      <w:r w:rsidR="00064393" w:rsidRPr="002C63EF">
        <w:rPr>
          <w:sz w:val="20"/>
        </w:rPr>
        <w:t xml:space="preserve"> </w:t>
      </w:r>
      <w:r w:rsidRPr="002C63EF">
        <w:rPr>
          <w:sz w:val="20"/>
        </w:rPr>
        <w:t>заявителем</w:t>
      </w:r>
      <w:r w:rsidR="00064393" w:rsidRPr="002C63EF">
        <w:rPr>
          <w:sz w:val="20"/>
        </w:rPr>
        <w:t xml:space="preserve"> </w:t>
      </w:r>
      <w:r w:rsidRPr="002C63EF">
        <w:rPr>
          <w:sz w:val="20"/>
        </w:rPr>
        <w:t>условий</w:t>
      </w:r>
      <w:r w:rsidR="00064393" w:rsidRPr="002C63EF">
        <w:rPr>
          <w:sz w:val="20"/>
        </w:rPr>
        <w:t xml:space="preserve"> </w:t>
      </w:r>
      <w:r w:rsidRPr="002C63EF">
        <w:rPr>
          <w:sz w:val="20"/>
        </w:rPr>
        <w:t>для</w:t>
      </w:r>
      <w:r w:rsidR="00064393" w:rsidRPr="002C63EF">
        <w:rPr>
          <w:sz w:val="20"/>
        </w:rPr>
        <w:t xml:space="preserve"> </w:t>
      </w:r>
      <w:r w:rsidRPr="002C63EF">
        <w:rPr>
          <w:sz w:val="20"/>
        </w:rPr>
        <w:t>внесения</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установленных</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вносит</w:t>
      </w:r>
      <w:r w:rsidR="00064393" w:rsidRPr="002C63EF">
        <w:rPr>
          <w:sz w:val="20"/>
        </w:rPr>
        <w:t xml:space="preserve"> </w:t>
      </w:r>
      <w:r w:rsidRPr="002C63EF">
        <w:rPr>
          <w:sz w:val="20"/>
        </w:rPr>
        <w:t>в</w:t>
      </w:r>
      <w:r w:rsidR="00064393" w:rsidRPr="002C63EF">
        <w:rPr>
          <w:sz w:val="20"/>
        </w:rPr>
        <w:t xml:space="preserve"> </w:t>
      </w:r>
      <w:r w:rsidRPr="002C63EF">
        <w:rPr>
          <w:sz w:val="20"/>
        </w:rPr>
        <w:t>подлинник</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изменения.</w:t>
      </w:r>
    </w:p>
    <w:p w:rsidR="00B242EC" w:rsidRPr="002C63EF" w:rsidRDefault="00B242EC" w:rsidP="00607506">
      <w:pPr>
        <w:widowControl w:val="0"/>
        <w:autoSpaceDE w:val="0"/>
        <w:autoSpaceDN w:val="0"/>
        <w:ind w:firstLine="540"/>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наличия</w:t>
      </w:r>
      <w:r w:rsidR="00064393" w:rsidRPr="002C63EF">
        <w:rPr>
          <w:sz w:val="20"/>
        </w:rPr>
        <w:t xml:space="preserve"> </w:t>
      </w:r>
      <w:r w:rsidRPr="002C63EF">
        <w:rPr>
          <w:sz w:val="20"/>
        </w:rPr>
        <w:t>оснований</w:t>
      </w:r>
      <w:r w:rsidR="00064393" w:rsidRPr="002C63EF">
        <w:rPr>
          <w:sz w:val="20"/>
        </w:rPr>
        <w:t xml:space="preserve"> </w:t>
      </w:r>
      <w:r w:rsidRPr="002C63EF">
        <w:rPr>
          <w:sz w:val="20"/>
        </w:rPr>
        <w:t>для</w:t>
      </w:r>
      <w:r w:rsidR="00064393" w:rsidRPr="002C63EF">
        <w:rPr>
          <w:sz w:val="20"/>
        </w:rPr>
        <w:t xml:space="preserve"> </w:t>
      </w:r>
      <w:r w:rsidRPr="002C63EF">
        <w:rPr>
          <w:sz w:val="20"/>
        </w:rPr>
        <w:t>отказа</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предусмотренных</w:t>
      </w:r>
      <w:r w:rsidR="00064393" w:rsidRPr="002C63EF">
        <w:rPr>
          <w:sz w:val="20"/>
        </w:rPr>
        <w:t xml:space="preserve"> </w:t>
      </w:r>
      <w:hyperlink w:anchor="P296" w:history="1">
        <w:r w:rsidRPr="002C63EF">
          <w:rPr>
            <w:sz w:val="20"/>
          </w:rPr>
          <w:t>пунктом</w:t>
        </w:r>
        <w:r w:rsidR="00064393" w:rsidRPr="002C63EF">
          <w:rPr>
            <w:sz w:val="20"/>
          </w:rPr>
          <w:t xml:space="preserve"> </w:t>
        </w:r>
        <w:r w:rsidRPr="002C63EF">
          <w:rPr>
            <w:sz w:val="20"/>
          </w:rPr>
          <w:t>2.10.3</w:t>
        </w:r>
      </w:hyperlink>
      <w:r w:rsidR="00064393" w:rsidRPr="002C63EF">
        <w:rPr>
          <w:sz w:val="20"/>
        </w:rPr>
        <w:t xml:space="preserve"> </w:t>
      </w:r>
      <w:r w:rsidRPr="002C63EF">
        <w:rPr>
          <w:sz w:val="20"/>
        </w:rPr>
        <w:t>настоящего</w:t>
      </w:r>
      <w:r w:rsidR="00064393" w:rsidRPr="002C63EF">
        <w:rPr>
          <w:sz w:val="20"/>
        </w:rPr>
        <w:t xml:space="preserve"> </w:t>
      </w:r>
      <w:r w:rsidRPr="002C63EF">
        <w:rPr>
          <w:sz w:val="20"/>
        </w:rPr>
        <w:t>Административного</w:t>
      </w:r>
      <w:r w:rsidR="00064393" w:rsidRPr="002C63EF">
        <w:rPr>
          <w:sz w:val="20"/>
        </w:rPr>
        <w:t xml:space="preserve"> </w:t>
      </w:r>
      <w:r w:rsidRPr="002C63EF">
        <w:rPr>
          <w:sz w:val="20"/>
        </w:rPr>
        <w:t>регламента,</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готовит</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widowControl w:val="0"/>
        <w:autoSpaceDE w:val="0"/>
        <w:autoSpaceDN w:val="0"/>
        <w:ind w:firstLine="540"/>
        <w:jc w:val="both"/>
        <w:rPr>
          <w:sz w:val="20"/>
        </w:rPr>
      </w:pP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w:t>
      </w:r>
      <w:r w:rsidR="00064393" w:rsidRPr="002C63EF">
        <w:rPr>
          <w:sz w:val="20"/>
        </w:rPr>
        <w:t xml:space="preserve"> </w:t>
      </w:r>
      <w:r w:rsidRPr="002C63EF">
        <w:rPr>
          <w:sz w:val="20"/>
        </w:rPr>
        <w:t>внесенными</w:t>
      </w:r>
      <w:r w:rsidR="00064393" w:rsidRPr="002C63EF">
        <w:rPr>
          <w:sz w:val="20"/>
        </w:rPr>
        <w:t xml:space="preserve"> </w:t>
      </w:r>
      <w:r w:rsidRPr="002C63EF">
        <w:rPr>
          <w:sz w:val="20"/>
        </w:rPr>
        <w:t>изменениями</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направляется</w:t>
      </w:r>
      <w:r w:rsidR="00064393" w:rsidRPr="002C63EF">
        <w:rPr>
          <w:sz w:val="20"/>
        </w:rPr>
        <w:t xml:space="preserve"> </w:t>
      </w:r>
      <w:r w:rsidRPr="002C63EF">
        <w:rPr>
          <w:sz w:val="20"/>
        </w:rPr>
        <w:t>специалистом</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для</w:t>
      </w:r>
      <w:r w:rsidR="00064393" w:rsidRPr="002C63EF">
        <w:rPr>
          <w:sz w:val="20"/>
        </w:rPr>
        <w:t xml:space="preserve"> </w:t>
      </w:r>
      <w:r w:rsidRPr="002C63EF">
        <w:rPr>
          <w:sz w:val="20"/>
        </w:rPr>
        <w:t>подписания</w:t>
      </w:r>
      <w:r w:rsidR="00064393" w:rsidRPr="002C63EF">
        <w:rPr>
          <w:sz w:val="20"/>
        </w:rPr>
        <w:t xml:space="preserve"> </w:t>
      </w:r>
      <w:r w:rsidRPr="002C63EF">
        <w:rPr>
          <w:sz w:val="20"/>
        </w:rPr>
        <w:t>Главе</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p>
    <w:p w:rsidR="00B242EC" w:rsidRPr="002C63EF" w:rsidRDefault="00B242EC" w:rsidP="00607506">
      <w:pPr>
        <w:widowControl w:val="0"/>
        <w:autoSpaceDE w:val="0"/>
        <w:autoSpaceDN w:val="0"/>
        <w:ind w:firstLine="540"/>
        <w:jc w:val="both"/>
        <w:rPr>
          <w:sz w:val="20"/>
        </w:rPr>
      </w:pPr>
      <w:r w:rsidRPr="002C63EF">
        <w:rPr>
          <w:sz w:val="20"/>
        </w:rPr>
        <w:t>Глава</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1</w:t>
      </w:r>
      <w:r w:rsidR="00064393" w:rsidRPr="002C63EF">
        <w:rPr>
          <w:sz w:val="20"/>
        </w:rPr>
        <w:t xml:space="preserve"> </w:t>
      </w:r>
      <w:r w:rsidRPr="002C63EF">
        <w:rPr>
          <w:sz w:val="20"/>
        </w:rPr>
        <w:t>рабочего</w:t>
      </w:r>
      <w:r w:rsidR="00064393" w:rsidRPr="002C63EF">
        <w:rPr>
          <w:sz w:val="20"/>
        </w:rPr>
        <w:t xml:space="preserve"> </w:t>
      </w:r>
      <w:r w:rsidRPr="002C63EF">
        <w:rPr>
          <w:sz w:val="20"/>
        </w:rPr>
        <w:t>дня</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представления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(отказа)</w:t>
      </w:r>
      <w:r w:rsidR="00064393" w:rsidRPr="002C63EF">
        <w:rPr>
          <w:sz w:val="20"/>
        </w:rPr>
        <w:t xml:space="preserve"> </w:t>
      </w:r>
      <w:r w:rsidRPr="002C63EF">
        <w:rPr>
          <w:sz w:val="20"/>
        </w:rPr>
        <w:t>с</w:t>
      </w:r>
      <w:r w:rsidR="00064393" w:rsidRPr="002C63EF">
        <w:rPr>
          <w:sz w:val="20"/>
        </w:rPr>
        <w:t xml:space="preserve"> </w:t>
      </w:r>
      <w:r w:rsidRPr="002C63EF">
        <w:rPr>
          <w:sz w:val="20"/>
        </w:rPr>
        <w:t>приложением</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подписывает</w:t>
      </w:r>
      <w:r w:rsidR="00064393" w:rsidRPr="002C63EF">
        <w:rPr>
          <w:sz w:val="20"/>
        </w:rPr>
        <w:t xml:space="preserve"> </w:t>
      </w:r>
      <w:r w:rsidRPr="002C63EF">
        <w:rPr>
          <w:sz w:val="20"/>
        </w:rPr>
        <w:t>указанные</w:t>
      </w:r>
      <w:r w:rsidR="00064393" w:rsidRPr="002C63EF">
        <w:rPr>
          <w:sz w:val="20"/>
        </w:rPr>
        <w:t xml:space="preserve"> </w:t>
      </w:r>
      <w:r w:rsidRPr="002C63EF">
        <w:rPr>
          <w:sz w:val="20"/>
        </w:rPr>
        <w:t>документы.</w:t>
      </w:r>
    </w:p>
    <w:p w:rsidR="00B242EC" w:rsidRPr="002C63EF" w:rsidRDefault="00B242EC" w:rsidP="00607506">
      <w:pPr>
        <w:widowControl w:val="0"/>
        <w:autoSpaceDE w:val="0"/>
        <w:autoSpaceDN w:val="0"/>
        <w:ind w:firstLine="540"/>
        <w:jc w:val="both"/>
        <w:rPr>
          <w:sz w:val="20"/>
        </w:rPr>
      </w:pP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5</w:t>
      </w:r>
      <w:r w:rsidR="00064393" w:rsidRPr="002C63EF">
        <w:rPr>
          <w:sz w:val="20"/>
        </w:rPr>
        <w:t xml:space="preserve"> </w:t>
      </w:r>
      <w:r w:rsidRPr="002C63EF">
        <w:rPr>
          <w:sz w:val="20"/>
        </w:rPr>
        <w:t>рабочих</w:t>
      </w:r>
      <w:r w:rsidR="00064393" w:rsidRPr="002C63EF">
        <w:rPr>
          <w:sz w:val="20"/>
        </w:rPr>
        <w:t xml:space="preserve"> </w:t>
      </w:r>
      <w:r w:rsidRPr="002C63EF">
        <w:rPr>
          <w:sz w:val="20"/>
        </w:rPr>
        <w:t>дней</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внесения</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администрация</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уведомляет</w:t>
      </w:r>
      <w:r w:rsidR="00064393" w:rsidRPr="002C63EF">
        <w:rPr>
          <w:sz w:val="20"/>
        </w:rPr>
        <w:t xml:space="preserve"> </w:t>
      </w:r>
      <w:r w:rsidRPr="002C63EF">
        <w:rPr>
          <w:sz w:val="20"/>
        </w:rPr>
        <w:t>о</w:t>
      </w:r>
      <w:r w:rsidR="00064393" w:rsidRPr="002C63EF">
        <w:rPr>
          <w:sz w:val="20"/>
        </w:rPr>
        <w:t xml:space="preserve"> </w:t>
      </w:r>
      <w:r w:rsidRPr="002C63EF">
        <w:rPr>
          <w:sz w:val="20"/>
        </w:rPr>
        <w:t>таком</w:t>
      </w:r>
      <w:r w:rsidR="00064393" w:rsidRPr="002C63EF">
        <w:rPr>
          <w:sz w:val="20"/>
        </w:rPr>
        <w:t xml:space="preserve"> </w:t>
      </w:r>
      <w:r w:rsidRPr="002C63EF">
        <w:rPr>
          <w:sz w:val="20"/>
        </w:rPr>
        <w:t>решении</w:t>
      </w:r>
      <w:r w:rsidR="00064393" w:rsidRPr="002C63EF">
        <w:rPr>
          <w:sz w:val="20"/>
        </w:rPr>
        <w:t xml:space="preserve"> </w:t>
      </w:r>
      <w:r w:rsidRPr="002C63EF">
        <w:rPr>
          <w:sz w:val="20"/>
        </w:rPr>
        <w:t>или</w:t>
      </w:r>
      <w:r w:rsidR="00064393" w:rsidRPr="002C63EF">
        <w:rPr>
          <w:sz w:val="20"/>
        </w:rPr>
        <w:t xml:space="preserve"> </w:t>
      </w:r>
      <w:r w:rsidRPr="002C63EF">
        <w:rPr>
          <w:sz w:val="20"/>
        </w:rPr>
        <w:t>таких</w:t>
      </w:r>
      <w:r w:rsidR="00064393" w:rsidRPr="002C63EF">
        <w:rPr>
          <w:sz w:val="20"/>
        </w:rPr>
        <w:t xml:space="preserve"> </w:t>
      </w:r>
      <w:r w:rsidRPr="002C63EF">
        <w:rPr>
          <w:sz w:val="20"/>
        </w:rPr>
        <w:t>изменениях:</w:t>
      </w:r>
    </w:p>
    <w:p w:rsidR="00B242EC" w:rsidRPr="002C63EF" w:rsidRDefault="00B242EC" w:rsidP="00607506">
      <w:pPr>
        <w:widowControl w:val="0"/>
        <w:autoSpaceDE w:val="0"/>
        <w:autoSpaceDN w:val="0"/>
        <w:ind w:firstLine="540"/>
        <w:jc w:val="both"/>
        <w:rPr>
          <w:sz w:val="20"/>
        </w:rPr>
      </w:pPr>
      <w:r w:rsidRPr="002C63EF">
        <w:rPr>
          <w:sz w:val="20"/>
        </w:rPr>
        <w:t>1)</w:t>
      </w:r>
      <w:r w:rsidR="00064393" w:rsidRPr="002C63EF">
        <w:rPr>
          <w:sz w:val="20"/>
        </w:rPr>
        <w:t xml:space="preserve"> </w:t>
      </w:r>
      <w:r w:rsidRPr="002C63EF">
        <w:rPr>
          <w:sz w:val="20"/>
        </w:rPr>
        <w:t>федеральный</w:t>
      </w:r>
      <w:r w:rsidR="00064393" w:rsidRPr="002C63EF">
        <w:rPr>
          <w:sz w:val="20"/>
        </w:rPr>
        <w:t xml:space="preserve"> </w:t>
      </w:r>
      <w:r w:rsidRPr="002C63EF">
        <w:rPr>
          <w:sz w:val="20"/>
        </w:rPr>
        <w:t>орган</w:t>
      </w:r>
      <w:r w:rsidR="00064393" w:rsidRPr="002C63EF">
        <w:rPr>
          <w:sz w:val="20"/>
        </w:rPr>
        <w:t xml:space="preserve"> </w:t>
      </w:r>
      <w:r w:rsidRPr="002C63EF">
        <w:rPr>
          <w:sz w:val="20"/>
        </w:rPr>
        <w:t>исполнительной</w:t>
      </w:r>
      <w:r w:rsidR="00064393" w:rsidRPr="002C63EF">
        <w:rPr>
          <w:sz w:val="20"/>
        </w:rPr>
        <w:t xml:space="preserve"> </w:t>
      </w:r>
      <w:r w:rsidRPr="002C63EF">
        <w:rPr>
          <w:sz w:val="20"/>
        </w:rPr>
        <w:t>власти</w:t>
      </w:r>
      <w:r w:rsidR="00064393" w:rsidRPr="002C63EF">
        <w:rPr>
          <w:sz w:val="20"/>
        </w:rPr>
        <w:t xml:space="preserve"> </w:t>
      </w:r>
      <w:r w:rsidRPr="002C63EF">
        <w:rPr>
          <w:sz w:val="20"/>
        </w:rPr>
        <w:t>или</w:t>
      </w:r>
      <w:r w:rsidR="00064393" w:rsidRPr="002C63EF">
        <w:rPr>
          <w:sz w:val="20"/>
        </w:rPr>
        <w:t xml:space="preserve"> </w:t>
      </w:r>
      <w:r w:rsidRPr="002C63EF">
        <w:rPr>
          <w:sz w:val="20"/>
        </w:rPr>
        <w:t>орган</w:t>
      </w:r>
      <w:r w:rsidR="00064393" w:rsidRPr="002C63EF">
        <w:rPr>
          <w:sz w:val="20"/>
        </w:rPr>
        <w:t xml:space="preserve"> </w:t>
      </w:r>
      <w:r w:rsidRPr="002C63EF">
        <w:rPr>
          <w:sz w:val="20"/>
        </w:rPr>
        <w:t>исполнительной</w:t>
      </w:r>
      <w:r w:rsidR="00064393" w:rsidRPr="002C63EF">
        <w:rPr>
          <w:sz w:val="20"/>
        </w:rPr>
        <w:t xml:space="preserve"> </w:t>
      </w:r>
      <w:r w:rsidRPr="002C63EF">
        <w:rPr>
          <w:sz w:val="20"/>
        </w:rPr>
        <w:t>власти</w:t>
      </w:r>
      <w:r w:rsidR="00064393" w:rsidRPr="002C63EF">
        <w:rPr>
          <w:sz w:val="20"/>
        </w:rPr>
        <w:t xml:space="preserve"> </w:t>
      </w:r>
      <w:r w:rsidRPr="002C63EF">
        <w:rPr>
          <w:sz w:val="20"/>
        </w:rPr>
        <w:t>субъекта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осуществляющие</w:t>
      </w:r>
      <w:r w:rsidR="00064393" w:rsidRPr="002C63EF">
        <w:rPr>
          <w:sz w:val="20"/>
        </w:rPr>
        <w:t xml:space="preserve"> </w:t>
      </w:r>
      <w:r w:rsidRPr="002C63EF">
        <w:rPr>
          <w:sz w:val="20"/>
        </w:rPr>
        <w:t>государственный</w:t>
      </w:r>
      <w:r w:rsidR="00064393" w:rsidRPr="002C63EF">
        <w:rPr>
          <w:sz w:val="20"/>
        </w:rPr>
        <w:t xml:space="preserve"> </w:t>
      </w:r>
      <w:r w:rsidRPr="002C63EF">
        <w:rPr>
          <w:sz w:val="20"/>
        </w:rPr>
        <w:t>строительный</w:t>
      </w:r>
      <w:r w:rsidR="00064393" w:rsidRPr="002C63EF">
        <w:rPr>
          <w:sz w:val="20"/>
        </w:rPr>
        <w:t xml:space="preserve"> </w:t>
      </w:r>
      <w:r w:rsidRPr="002C63EF">
        <w:rPr>
          <w:sz w:val="20"/>
        </w:rPr>
        <w:t>надзор</w:t>
      </w:r>
      <w:r w:rsidR="00064393" w:rsidRPr="002C63EF">
        <w:rPr>
          <w:sz w:val="20"/>
        </w:rPr>
        <w:t xml:space="preserve"> </w:t>
      </w:r>
      <w:r w:rsidRPr="002C63EF">
        <w:rPr>
          <w:sz w:val="20"/>
        </w:rPr>
        <w:t>при</w:t>
      </w:r>
      <w:r w:rsidR="00064393" w:rsidRPr="002C63EF">
        <w:rPr>
          <w:sz w:val="20"/>
        </w:rPr>
        <w:t xml:space="preserve"> </w:t>
      </w:r>
      <w:r w:rsidRPr="002C63EF">
        <w:rPr>
          <w:sz w:val="20"/>
        </w:rPr>
        <w:t>строительстве,</w:t>
      </w:r>
      <w:r w:rsidR="00064393" w:rsidRPr="002C63EF">
        <w:rPr>
          <w:sz w:val="20"/>
        </w:rPr>
        <w:t xml:space="preserve"> </w:t>
      </w:r>
      <w:r w:rsidRPr="002C63EF">
        <w:rPr>
          <w:sz w:val="20"/>
        </w:rPr>
        <w:t>реконструкции</w:t>
      </w:r>
      <w:r w:rsidR="00064393" w:rsidRPr="002C63EF">
        <w:rPr>
          <w:sz w:val="20"/>
        </w:rPr>
        <w:t xml:space="preserve"> </w:t>
      </w:r>
      <w:r w:rsidRPr="002C63EF">
        <w:rPr>
          <w:sz w:val="20"/>
        </w:rPr>
        <w:t>объекта</w:t>
      </w:r>
      <w:r w:rsidR="00064393" w:rsidRPr="002C63EF">
        <w:rPr>
          <w:sz w:val="20"/>
        </w:rPr>
        <w:t xml:space="preserve"> </w:t>
      </w:r>
      <w:r w:rsidRPr="002C63EF">
        <w:rPr>
          <w:sz w:val="20"/>
        </w:rPr>
        <w:t>капитального</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действие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которого</w:t>
      </w:r>
      <w:r w:rsidR="00064393" w:rsidRPr="002C63EF">
        <w:rPr>
          <w:sz w:val="20"/>
        </w:rPr>
        <w:t xml:space="preserve"> </w:t>
      </w:r>
      <w:r w:rsidRPr="002C63EF">
        <w:rPr>
          <w:sz w:val="20"/>
        </w:rPr>
        <w:t>прекращено</w:t>
      </w:r>
      <w:r w:rsidR="00064393" w:rsidRPr="002C63EF">
        <w:rPr>
          <w:sz w:val="20"/>
        </w:rPr>
        <w:t xml:space="preserve"> </w:t>
      </w:r>
      <w:r w:rsidRPr="002C63EF">
        <w:rPr>
          <w:sz w:val="20"/>
        </w:rPr>
        <w:t>или</w:t>
      </w:r>
      <w:r w:rsidR="00064393" w:rsidRPr="002C63EF">
        <w:rPr>
          <w:sz w:val="20"/>
        </w:rPr>
        <w:t xml:space="preserve"> </w:t>
      </w:r>
      <w:proofErr w:type="gramStart"/>
      <w:r w:rsidRPr="002C63EF">
        <w:rPr>
          <w:sz w:val="20"/>
        </w:rPr>
        <w:t>в</w:t>
      </w:r>
      <w:r w:rsidR="00064393" w:rsidRPr="002C63EF">
        <w:rPr>
          <w:sz w:val="20"/>
        </w:rPr>
        <w:t xml:space="preserve"> </w:t>
      </w:r>
      <w:r w:rsidRPr="002C63EF">
        <w:rPr>
          <w:sz w:val="20"/>
        </w:rPr>
        <w:t>разрешение</w:t>
      </w:r>
      <w:proofErr w:type="gramEnd"/>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которого</w:t>
      </w:r>
      <w:r w:rsidR="00064393" w:rsidRPr="002C63EF">
        <w:rPr>
          <w:sz w:val="20"/>
        </w:rPr>
        <w:t xml:space="preserve"> </w:t>
      </w:r>
      <w:r w:rsidRPr="002C63EF">
        <w:rPr>
          <w:sz w:val="20"/>
        </w:rPr>
        <w:t>внесено</w:t>
      </w:r>
      <w:r w:rsidR="00064393" w:rsidRPr="002C63EF">
        <w:rPr>
          <w:sz w:val="20"/>
        </w:rPr>
        <w:t xml:space="preserve"> </w:t>
      </w:r>
      <w:r w:rsidRPr="002C63EF">
        <w:rPr>
          <w:sz w:val="20"/>
        </w:rPr>
        <w:t>изменение;</w:t>
      </w:r>
    </w:p>
    <w:p w:rsidR="00B242EC" w:rsidRPr="002C63EF" w:rsidRDefault="00B242EC" w:rsidP="00607506">
      <w:pPr>
        <w:widowControl w:val="0"/>
        <w:autoSpaceDE w:val="0"/>
        <w:autoSpaceDN w:val="0"/>
        <w:ind w:firstLine="540"/>
        <w:jc w:val="both"/>
        <w:rPr>
          <w:sz w:val="20"/>
        </w:rPr>
      </w:pPr>
      <w:r w:rsidRPr="002C63EF">
        <w:rPr>
          <w:sz w:val="20"/>
        </w:rPr>
        <w:t>2)</w:t>
      </w:r>
      <w:r w:rsidR="00064393" w:rsidRPr="002C63EF">
        <w:rPr>
          <w:sz w:val="20"/>
        </w:rPr>
        <w:t xml:space="preserve"> </w:t>
      </w:r>
      <w:r w:rsidRPr="002C63EF">
        <w:rPr>
          <w:sz w:val="20"/>
        </w:rPr>
        <w:t>орган,</w:t>
      </w:r>
      <w:r w:rsidR="00064393" w:rsidRPr="002C63EF">
        <w:rPr>
          <w:sz w:val="20"/>
        </w:rPr>
        <w:t xml:space="preserve"> </w:t>
      </w:r>
      <w:r w:rsidRPr="002C63EF">
        <w:rPr>
          <w:sz w:val="20"/>
        </w:rPr>
        <w:t>осуществляющий</w:t>
      </w:r>
      <w:r w:rsidR="00064393" w:rsidRPr="002C63EF">
        <w:rPr>
          <w:sz w:val="20"/>
        </w:rPr>
        <w:t xml:space="preserve"> </w:t>
      </w:r>
      <w:r w:rsidRPr="002C63EF">
        <w:rPr>
          <w:sz w:val="20"/>
        </w:rPr>
        <w:t>государственную</w:t>
      </w:r>
      <w:r w:rsidR="00064393" w:rsidRPr="002C63EF">
        <w:rPr>
          <w:sz w:val="20"/>
        </w:rPr>
        <w:t xml:space="preserve"> </w:t>
      </w:r>
      <w:r w:rsidRPr="002C63EF">
        <w:rPr>
          <w:sz w:val="20"/>
        </w:rPr>
        <w:t>регистрацию</w:t>
      </w:r>
      <w:r w:rsidR="00064393" w:rsidRPr="002C63EF">
        <w:rPr>
          <w:sz w:val="20"/>
        </w:rPr>
        <w:t xml:space="preserve"> </w:t>
      </w:r>
      <w:r w:rsidRPr="002C63EF">
        <w:rPr>
          <w:sz w:val="20"/>
        </w:rPr>
        <w:t>прав</w:t>
      </w:r>
      <w:r w:rsidR="00064393" w:rsidRPr="002C63EF">
        <w:rPr>
          <w:sz w:val="20"/>
        </w:rPr>
        <w:t xml:space="preserve"> </w:t>
      </w:r>
      <w:r w:rsidRPr="002C63EF">
        <w:rPr>
          <w:sz w:val="20"/>
        </w:rPr>
        <w:t>на</w:t>
      </w:r>
      <w:r w:rsidR="00064393" w:rsidRPr="002C63EF">
        <w:rPr>
          <w:sz w:val="20"/>
        </w:rPr>
        <w:t xml:space="preserve"> </w:t>
      </w:r>
      <w:r w:rsidRPr="002C63EF">
        <w:rPr>
          <w:sz w:val="20"/>
        </w:rPr>
        <w:t>недвижимое</w:t>
      </w:r>
      <w:r w:rsidR="00064393" w:rsidRPr="002C63EF">
        <w:rPr>
          <w:sz w:val="20"/>
        </w:rPr>
        <w:t xml:space="preserve"> </w:t>
      </w:r>
      <w:r w:rsidRPr="002C63EF">
        <w:rPr>
          <w:sz w:val="20"/>
        </w:rPr>
        <w:t>имущество</w:t>
      </w:r>
      <w:r w:rsidR="00064393" w:rsidRPr="002C63EF">
        <w:rPr>
          <w:sz w:val="20"/>
        </w:rPr>
        <w:t xml:space="preserve"> </w:t>
      </w:r>
      <w:r w:rsidRPr="002C63EF">
        <w:rPr>
          <w:sz w:val="20"/>
        </w:rPr>
        <w:t>и</w:t>
      </w:r>
      <w:r w:rsidR="00064393" w:rsidRPr="002C63EF">
        <w:rPr>
          <w:sz w:val="20"/>
        </w:rPr>
        <w:t xml:space="preserve"> </w:t>
      </w:r>
      <w:r w:rsidRPr="002C63EF">
        <w:rPr>
          <w:sz w:val="20"/>
        </w:rPr>
        <w:t>сделок</w:t>
      </w:r>
      <w:r w:rsidR="00064393" w:rsidRPr="002C63EF">
        <w:rPr>
          <w:sz w:val="20"/>
        </w:rPr>
        <w:t xml:space="preserve"> </w:t>
      </w:r>
      <w:r w:rsidRPr="002C63EF">
        <w:rPr>
          <w:sz w:val="20"/>
        </w:rPr>
        <w:t>с</w:t>
      </w:r>
      <w:r w:rsidR="00064393" w:rsidRPr="002C63EF">
        <w:rPr>
          <w:sz w:val="20"/>
        </w:rPr>
        <w:t xml:space="preserve"> </w:t>
      </w:r>
      <w:r w:rsidRPr="002C63EF">
        <w:rPr>
          <w:sz w:val="20"/>
        </w:rPr>
        <w:t>ним,</w:t>
      </w:r>
      <w:r w:rsidR="00064393" w:rsidRPr="002C63EF">
        <w:rPr>
          <w:sz w:val="20"/>
        </w:rPr>
        <w:t xml:space="preserve"> </w:t>
      </w:r>
      <w:r w:rsidRPr="002C63EF">
        <w:rPr>
          <w:sz w:val="20"/>
        </w:rPr>
        <w:t>по</w:t>
      </w:r>
      <w:r w:rsidR="00064393" w:rsidRPr="002C63EF">
        <w:rPr>
          <w:sz w:val="20"/>
        </w:rPr>
        <w:t xml:space="preserve"> </w:t>
      </w:r>
      <w:r w:rsidRPr="002C63EF">
        <w:rPr>
          <w:sz w:val="20"/>
        </w:rPr>
        <w:t>месту</w:t>
      </w:r>
      <w:r w:rsidR="00064393" w:rsidRPr="002C63EF">
        <w:rPr>
          <w:sz w:val="20"/>
        </w:rPr>
        <w:t xml:space="preserve"> </w:t>
      </w:r>
      <w:r w:rsidRPr="002C63EF">
        <w:rPr>
          <w:sz w:val="20"/>
        </w:rPr>
        <w:t>нахождения</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действие</w:t>
      </w:r>
      <w:r w:rsidR="00064393" w:rsidRPr="002C63EF">
        <w:rPr>
          <w:sz w:val="20"/>
        </w:rPr>
        <w:t xml:space="preserve"> </w:t>
      </w:r>
      <w:r w:rsidRPr="002C63EF">
        <w:rPr>
          <w:sz w:val="20"/>
        </w:rPr>
        <w:t>разрешения</w:t>
      </w:r>
      <w:r w:rsidR="00064393" w:rsidRPr="002C63EF">
        <w:rPr>
          <w:sz w:val="20"/>
        </w:rPr>
        <w:t xml:space="preserve"> </w:t>
      </w:r>
      <w:proofErr w:type="gramStart"/>
      <w:r w:rsidRPr="002C63EF">
        <w:rPr>
          <w:sz w:val="20"/>
        </w:rPr>
        <w:t>на</w:t>
      </w:r>
      <w:r w:rsidR="00064393" w:rsidRPr="002C63EF">
        <w:rPr>
          <w:sz w:val="20"/>
        </w:rPr>
        <w:t xml:space="preserve"> </w:t>
      </w:r>
      <w:r w:rsidRPr="002C63EF">
        <w:rPr>
          <w:sz w:val="20"/>
        </w:rPr>
        <w:t>строительство</w:t>
      </w:r>
      <w:proofErr w:type="gramEnd"/>
      <w:r w:rsidR="00064393" w:rsidRPr="002C63EF">
        <w:rPr>
          <w:sz w:val="20"/>
        </w:rPr>
        <w:t xml:space="preserve"> </w:t>
      </w:r>
      <w:r w:rsidRPr="002C63EF">
        <w:rPr>
          <w:sz w:val="20"/>
        </w:rPr>
        <w:t>на</w:t>
      </w:r>
      <w:r w:rsidR="00064393" w:rsidRPr="002C63EF">
        <w:rPr>
          <w:sz w:val="20"/>
        </w:rPr>
        <w:t xml:space="preserve"> </w:t>
      </w:r>
      <w:r w:rsidRPr="002C63EF">
        <w:rPr>
          <w:sz w:val="20"/>
        </w:rPr>
        <w:t>котором</w:t>
      </w:r>
      <w:r w:rsidR="00064393" w:rsidRPr="002C63EF">
        <w:rPr>
          <w:sz w:val="20"/>
        </w:rPr>
        <w:t xml:space="preserve"> </w:t>
      </w:r>
      <w:r w:rsidRPr="002C63EF">
        <w:rPr>
          <w:sz w:val="20"/>
        </w:rPr>
        <w:t>прекращено</w:t>
      </w:r>
      <w:r w:rsidR="00064393" w:rsidRPr="002C63EF">
        <w:rPr>
          <w:sz w:val="20"/>
        </w:rPr>
        <w:t xml:space="preserve"> </w:t>
      </w:r>
      <w:r w:rsidRPr="002C63EF">
        <w:rPr>
          <w:sz w:val="20"/>
        </w:rPr>
        <w:t>или</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на</w:t>
      </w:r>
      <w:r w:rsidR="00064393" w:rsidRPr="002C63EF">
        <w:rPr>
          <w:sz w:val="20"/>
        </w:rPr>
        <w:t xml:space="preserve"> </w:t>
      </w:r>
      <w:r w:rsidRPr="002C63EF">
        <w:rPr>
          <w:sz w:val="20"/>
        </w:rPr>
        <w:t>котором</w:t>
      </w:r>
      <w:r w:rsidR="00064393" w:rsidRPr="002C63EF">
        <w:rPr>
          <w:sz w:val="20"/>
        </w:rPr>
        <w:t xml:space="preserve"> </w:t>
      </w:r>
      <w:r w:rsidRPr="002C63EF">
        <w:rPr>
          <w:sz w:val="20"/>
        </w:rPr>
        <w:t>внесено</w:t>
      </w:r>
      <w:r w:rsidR="00064393" w:rsidRPr="002C63EF">
        <w:rPr>
          <w:sz w:val="20"/>
        </w:rPr>
        <w:t xml:space="preserve"> </w:t>
      </w:r>
      <w:r w:rsidRPr="002C63EF">
        <w:rPr>
          <w:sz w:val="20"/>
        </w:rPr>
        <w:t>изменение;</w:t>
      </w:r>
    </w:p>
    <w:p w:rsidR="00B242EC" w:rsidRPr="002C63EF" w:rsidRDefault="00B242EC" w:rsidP="00607506">
      <w:pPr>
        <w:widowControl w:val="0"/>
        <w:autoSpaceDE w:val="0"/>
        <w:autoSpaceDN w:val="0"/>
        <w:ind w:firstLine="540"/>
        <w:jc w:val="both"/>
        <w:rPr>
          <w:sz w:val="20"/>
        </w:rPr>
      </w:pPr>
      <w:r w:rsidRPr="002C63EF">
        <w:rPr>
          <w:sz w:val="20"/>
        </w:rPr>
        <w:t>3)</w:t>
      </w:r>
      <w:r w:rsidR="00064393" w:rsidRPr="002C63EF">
        <w:rPr>
          <w:sz w:val="20"/>
        </w:rPr>
        <w:t xml:space="preserve"> </w:t>
      </w:r>
      <w:r w:rsidRPr="002C63EF">
        <w:rPr>
          <w:sz w:val="20"/>
        </w:rPr>
        <w:t>застройщика</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внесения</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E319A1" w:rsidRPr="002C63EF" w:rsidRDefault="00B242EC" w:rsidP="00607506">
      <w:pPr>
        <w:widowControl w:val="0"/>
        <w:autoSpaceDE w:val="0"/>
        <w:autoSpaceDN w:val="0"/>
        <w:ind w:firstLine="540"/>
        <w:jc w:val="both"/>
        <w:rPr>
          <w:sz w:val="20"/>
        </w:rPr>
      </w:pPr>
      <w:r w:rsidRPr="002C63EF">
        <w:rPr>
          <w:sz w:val="20"/>
        </w:rPr>
        <w:t>Результатом</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внесение</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либо</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E319A1" w:rsidRPr="002C63EF" w:rsidRDefault="00B242EC" w:rsidP="00607506">
      <w:pPr>
        <w:widowControl w:val="0"/>
        <w:autoSpaceDE w:val="0"/>
        <w:autoSpaceDN w:val="0"/>
        <w:ind w:firstLine="540"/>
        <w:jc w:val="both"/>
        <w:rPr>
          <w:b/>
          <w:sz w:val="20"/>
        </w:rPr>
      </w:pPr>
      <w:bookmarkStart w:id="49" w:name="P535"/>
      <w:bookmarkEnd w:id="49"/>
      <w:r w:rsidRPr="002C63EF">
        <w:rPr>
          <w:b/>
          <w:sz w:val="20"/>
        </w:rPr>
        <w:t>3.3.4.</w:t>
      </w:r>
      <w:r w:rsidR="00064393" w:rsidRPr="002C63EF">
        <w:rPr>
          <w:b/>
          <w:sz w:val="20"/>
        </w:rPr>
        <w:t xml:space="preserve"> </w:t>
      </w:r>
      <w:r w:rsidRPr="002C63EF">
        <w:rPr>
          <w:b/>
          <w:sz w:val="20"/>
        </w:rPr>
        <w:t>Выдача</w:t>
      </w:r>
      <w:r w:rsidR="00064393" w:rsidRPr="002C63EF">
        <w:rPr>
          <w:b/>
          <w:sz w:val="20"/>
        </w:rPr>
        <w:t xml:space="preserve"> </w:t>
      </w:r>
      <w:r w:rsidRPr="002C63EF">
        <w:rPr>
          <w:b/>
          <w:sz w:val="20"/>
        </w:rPr>
        <w:t>разрешения</w:t>
      </w:r>
      <w:r w:rsidR="00064393" w:rsidRPr="002C63EF">
        <w:rPr>
          <w:b/>
          <w:sz w:val="20"/>
        </w:rPr>
        <w:t xml:space="preserve"> </w:t>
      </w:r>
      <w:r w:rsidRPr="002C63EF">
        <w:rPr>
          <w:b/>
          <w:sz w:val="20"/>
        </w:rPr>
        <w:t>на</w:t>
      </w:r>
      <w:r w:rsidR="00064393" w:rsidRPr="002C63EF">
        <w:rPr>
          <w:b/>
          <w:sz w:val="20"/>
        </w:rPr>
        <w:t xml:space="preserve"> </w:t>
      </w:r>
      <w:r w:rsidRPr="002C63EF">
        <w:rPr>
          <w:b/>
          <w:sz w:val="20"/>
        </w:rPr>
        <w:t>строительство</w:t>
      </w:r>
      <w:r w:rsidR="00064393" w:rsidRPr="002C63EF">
        <w:rPr>
          <w:b/>
          <w:sz w:val="20"/>
        </w:rPr>
        <w:t xml:space="preserve"> </w:t>
      </w:r>
      <w:r w:rsidRPr="002C63EF">
        <w:rPr>
          <w:b/>
          <w:sz w:val="20"/>
        </w:rPr>
        <w:t>с</w:t>
      </w:r>
      <w:r w:rsidR="00064393" w:rsidRPr="002C63EF">
        <w:rPr>
          <w:b/>
          <w:sz w:val="20"/>
        </w:rPr>
        <w:t xml:space="preserve"> </w:t>
      </w:r>
      <w:r w:rsidRPr="002C63EF">
        <w:rPr>
          <w:b/>
          <w:sz w:val="20"/>
        </w:rPr>
        <w:t>внесенными</w:t>
      </w:r>
      <w:r w:rsidR="00064393" w:rsidRPr="002C63EF">
        <w:rPr>
          <w:b/>
          <w:sz w:val="20"/>
        </w:rPr>
        <w:t xml:space="preserve"> </w:t>
      </w:r>
      <w:r w:rsidRPr="002C63EF">
        <w:rPr>
          <w:b/>
          <w:sz w:val="20"/>
        </w:rPr>
        <w:t>изменениями</w:t>
      </w:r>
      <w:r w:rsidR="00064393" w:rsidRPr="002C63EF">
        <w:rPr>
          <w:b/>
          <w:sz w:val="20"/>
        </w:rPr>
        <w:t xml:space="preserve"> </w:t>
      </w:r>
      <w:r w:rsidRPr="002C63EF">
        <w:rPr>
          <w:b/>
          <w:sz w:val="20"/>
        </w:rPr>
        <w:t>либо</w:t>
      </w:r>
      <w:r w:rsidR="00064393" w:rsidRPr="002C63EF">
        <w:rPr>
          <w:b/>
          <w:sz w:val="20"/>
        </w:rPr>
        <w:t xml:space="preserve"> </w:t>
      </w:r>
      <w:r w:rsidRPr="002C63EF">
        <w:rPr>
          <w:b/>
          <w:sz w:val="20"/>
        </w:rPr>
        <w:t>уведомления</w:t>
      </w:r>
      <w:r w:rsidR="00064393" w:rsidRPr="002C63EF">
        <w:rPr>
          <w:b/>
          <w:sz w:val="20"/>
        </w:rPr>
        <w:t xml:space="preserve"> </w:t>
      </w:r>
      <w:r w:rsidRPr="002C63EF">
        <w:rPr>
          <w:b/>
          <w:sz w:val="20"/>
        </w:rPr>
        <w:t>об</w:t>
      </w:r>
      <w:r w:rsidR="00064393" w:rsidRPr="002C63EF">
        <w:rPr>
          <w:b/>
          <w:sz w:val="20"/>
        </w:rPr>
        <w:t xml:space="preserve"> </w:t>
      </w:r>
      <w:r w:rsidRPr="002C63EF">
        <w:rPr>
          <w:b/>
          <w:sz w:val="20"/>
        </w:rPr>
        <w:t>отказе</w:t>
      </w:r>
      <w:r w:rsidR="00064393" w:rsidRPr="002C63EF">
        <w:rPr>
          <w:b/>
          <w:sz w:val="20"/>
        </w:rPr>
        <w:t xml:space="preserve"> </w:t>
      </w:r>
      <w:r w:rsidRPr="002C63EF">
        <w:rPr>
          <w:b/>
          <w:sz w:val="20"/>
        </w:rPr>
        <w:t>во</w:t>
      </w:r>
      <w:r w:rsidR="00064393" w:rsidRPr="002C63EF">
        <w:rPr>
          <w:b/>
          <w:sz w:val="20"/>
        </w:rPr>
        <w:t xml:space="preserve"> </w:t>
      </w:r>
      <w:r w:rsidRPr="002C63EF">
        <w:rPr>
          <w:b/>
          <w:sz w:val="20"/>
        </w:rPr>
        <w:t>внесении</w:t>
      </w:r>
      <w:r w:rsidR="00064393" w:rsidRPr="002C63EF">
        <w:rPr>
          <w:b/>
          <w:sz w:val="20"/>
        </w:rPr>
        <w:t xml:space="preserve"> </w:t>
      </w:r>
      <w:r w:rsidRPr="002C63EF">
        <w:rPr>
          <w:b/>
          <w:sz w:val="20"/>
        </w:rPr>
        <w:t>изменений</w:t>
      </w:r>
      <w:r w:rsidR="00064393" w:rsidRPr="002C63EF">
        <w:rPr>
          <w:b/>
          <w:sz w:val="20"/>
        </w:rPr>
        <w:t xml:space="preserve"> </w:t>
      </w:r>
      <w:r w:rsidRPr="002C63EF">
        <w:rPr>
          <w:b/>
          <w:sz w:val="20"/>
        </w:rPr>
        <w:t>в</w:t>
      </w:r>
      <w:r w:rsidR="00064393" w:rsidRPr="002C63EF">
        <w:rPr>
          <w:b/>
          <w:sz w:val="20"/>
        </w:rPr>
        <w:t xml:space="preserve"> </w:t>
      </w:r>
      <w:r w:rsidRPr="002C63EF">
        <w:rPr>
          <w:b/>
          <w:sz w:val="20"/>
        </w:rPr>
        <w:t>разрешение</w:t>
      </w:r>
      <w:r w:rsidR="00064393" w:rsidRPr="002C63EF">
        <w:rPr>
          <w:b/>
          <w:sz w:val="20"/>
        </w:rPr>
        <w:t xml:space="preserve"> </w:t>
      </w:r>
      <w:r w:rsidRPr="002C63EF">
        <w:rPr>
          <w:b/>
          <w:sz w:val="20"/>
        </w:rPr>
        <w:t>на</w:t>
      </w:r>
      <w:r w:rsidR="00064393" w:rsidRPr="002C63EF">
        <w:rPr>
          <w:b/>
          <w:sz w:val="20"/>
        </w:rPr>
        <w:t xml:space="preserve"> </w:t>
      </w:r>
      <w:r w:rsidRPr="002C63EF">
        <w:rPr>
          <w:b/>
          <w:sz w:val="20"/>
        </w:rPr>
        <w:t>строительство</w:t>
      </w:r>
    </w:p>
    <w:p w:rsidR="00B242EC" w:rsidRPr="002C63EF" w:rsidRDefault="00B242EC" w:rsidP="00607506">
      <w:pPr>
        <w:widowControl w:val="0"/>
        <w:autoSpaceDE w:val="0"/>
        <w:autoSpaceDN w:val="0"/>
        <w:ind w:firstLine="540"/>
        <w:jc w:val="both"/>
        <w:rPr>
          <w:sz w:val="20"/>
        </w:rPr>
      </w:pPr>
      <w:r w:rsidRPr="002C63EF">
        <w:rPr>
          <w:sz w:val="20"/>
        </w:rPr>
        <w:t>Основанием</w:t>
      </w:r>
      <w:r w:rsidR="00064393" w:rsidRPr="002C63EF">
        <w:rPr>
          <w:sz w:val="20"/>
        </w:rPr>
        <w:t xml:space="preserve"> </w:t>
      </w:r>
      <w:r w:rsidRPr="002C63EF">
        <w:rPr>
          <w:sz w:val="20"/>
        </w:rPr>
        <w:t>для</w:t>
      </w:r>
      <w:r w:rsidR="00064393" w:rsidRPr="002C63EF">
        <w:rPr>
          <w:sz w:val="20"/>
        </w:rPr>
        <w:t xml:space="preserve"> </w:t>
      </w:r>
      <w:r w:rsidRPr="002C63EF">
        <w:rPr>
          <w:sz w:val="20"/>
        </w:rPr>
        <w:t>начала</w:t>
      </w:r>
      <w:r w:rsidR="00064393" w:rsidRPr="002C63EF">
        <w:rPr>
          <w:sz w:val="20"/>
        </w:rPr>
        <w:t xml:space="preserve"> </w:t>
      </w:r>
      <w:r w:rsidRPr="002C63EF">
        <w:rPr>
          <w:sz w:val="20"/>
        </w:rPr>
        <w:t>административной</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подписанное</w:t>
      </w:r>
      <w:r w:rsidR="00064393" w:rsidRPr="002C63EF">
        <w:rPr>
          <w:sz w:val="20"/>
        </w:rPr>
        <w:t xml:space="preserve"> </w:t>
      </w:r>
      <w:r w:rsidRPr="002C63EF">
        <w:rPr>
          <w:sz w:val="20"/>
        </w:rPr>
        <w:t>Главой</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w:t>
      </w:r>
      <w:r w:rsidR="00064393" w:rsidRPr="002C63EF">
        <w:rPr>
          <w:sz w:val="20"/>
        </w:rPr>
        <w:t xml:space="preserve"> </w:t>
      </w:r>
      <w:r w:rsidRPr="002C63EF">
        <w:rPr>
          <w:sz w:val="20"/>
        </w:rPr>
        <w:t>внесенными</w:t>
      </w:r>
      <w:r w:rsidR="00064393" w:rsidRPr="002C63EF">
        <w:rPr>
          <w:sz w:val="20"/>
        </w:rPr>
        <w:t xml:space="preserve"> </w:t>
      </w:r>
      <w:r w:rsidRPr="002C63EF">
        <w:rPr>
          <w:sz w:val="20"/>
        </w:rPr>
        <w:t>изменениями</w:t>
      </w:r>
      <w:r w:rsidR="00064393" w:rsidRPr="002C63EF">
        <w:rPr>
          <w:sz w:val="20"/>
        </w:rPr>
        <w:t xml:space="preserve"> </w:t>
      </w:r>
      <w:r w:rsidRPr="002C63EF">
        <w:rPr>
          <w:sz w:val="20"/>
        </w:rPr>
        <w:t>(отказ</w:t>
      </w:r>
      <w:r w:rsidR="00064393" w:rsidRPr="002C63EF">
        <w:rPr>
          <w:sz w:val="20"/>
        </w:rPr>
        <w:t xml:space="preserve"> </w:t>
      </w:r>
      <w:r w:rsidRPr="002C63EF">
        <w:rPr>
          <w:sz w:val="20"/>
        </w:rPr>
        <w:t>во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widowControl w:val="0"/>
        <w:autoSpaceDE w:val="0"/>
        <w:autoSpaceDN w:val="0"/>
        <w:ind w:firstLine="540"/>
        <w:jc w:val="both"/>
        <w:rPr>
          <w:sz w:val="20"/>
        </w:rPr>
      </w:pP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w:t>
      </w:r>
      <w:r w:rsidR="00064393" w:rsidRPr="002C63EF">
        <w:rPr>
          <w:sz w:val="20"/>
        </w:rPr>
        <w:t xml:space="preserve"> </w:t>
      </w:r>
      <w:r w:rsidRPr="002C63EF">
        <w:rPr>
          <w:sz w:val="20"/>
        </w:rPr>
        <w:t>внесенными</w:t>
      </w:r>
      <w:r w:rsidR="00064393" w:rsidRPr="002C63EF">
        <w:rPr>
          <w:sz w:val="20"/>
        </w:rPr>
        <w:t xml:space="preserve"> </w:t>
      </w:r>
      <w:r w:rsidRPr="002C63EF">
        <w:rPr>
          <w:sz w:val="20"/>
        </w:rPr>
        <w:t>изменениями</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выдается</w:t>
      </w:r>
      <w:r w:rsidR="00064393" w:rsidRPr="002C63EF">
        <w:rPr>
          <w:sz w:val="20"/>
        </w:rPr>
        <w:t xml:space="preserve"> </w:t>
      </w:r>
      <w:r w:rsidRPr="002C63EF">
        <w:rPr>
          <w:sz w:val="20"/>
        </w:rPr>
        <w:t>заявителю</w:t>
      </w:r>
      <w:r w:rsidR="00064393" w:rsidRPr="002C63EF">
        <w:rPr>
          <w:sz w:val="20"/>
        </w:rPr>
        <w:t xml:space="preserve"> </w:t>
      </w:r>
      <w:r w:rsidRPr="002C63EF">
        <w:rPr>
          <w:sz w:val="20"/>
        </w:rPr>
        <w:t>или</w:t>
      </w:r>
      <w:r w:rsidR="00064393" w:rsidRPr="002C63EF">
        <w:rPr>
          <w:sz w:val="20"/>
        </w:rPr>
        <w:t xml:space="preserve"> </w:t>
      </w:r>
      <w:r w:rsidRPr="002C63EF">
        <w:rPr>
          <w:sz w:val="20"/>
        </w:rPr>
        <w:t>его</w:t>
      </w:r>
      <w:r w:rsidR="00064393" w:rsidRPr="002C63EF">
        <w:rPr>
          <w:sz w:val="20"/>
        </w:rPr>
        <w:t xml:space="preserve"> </w:t>
      </w:r>
      <w:r w:rsidRPr="002C63EF">
        <w:rPr>
          <w:sz w:val="20"/>
        </w:rPr>
        <w:t>уполномоченному</w:t>
      </w:r>
      <w:r w:rsidR="00064393" w:rsidRPr="002C63EF">
        <w:rPr>
          <w:sz w:val="20"/>
        </w:rPr>
        <w:t xml:space="preserve"> </w:t>
      </w:r>
      <w:r w:rsidRPr="002C63EF">
        <w:rPr>
          <w:sz w:val="20"/>
        </w:rPr>
        <w:t>представителю</w:t>
      </w:r>
      <w:r w:rsidR="00064393" w:rsidRPr="002C63EF">
        <w:rPr>
          <w:sz w:val="20"/>
        </w:rPr>
        <w:t xml:space="preserve"> </w:t>
      </w:r>
      <w:r w:rsidRPr="002C63EF">
        <w:rPr>
          <w:sz w:val="20"/>
        </w:rPr>
        <w:t>лично</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1</w:t>
      </w:r>
      <w:r w:rsidR="00064393" w:rsidRPr="002C63EF">
        <w:rPr>
          <w:sz w:val="20"/>
        </w:rPr>
        <w:t xml:space="preserve"> </w:t>
      </w:r>
      <w:r w:rsidRPr="002C63EF">
        <w:rPr>
          <w:sz w:val="20"/>
        </w:rPr>
        <w:t>дня</w:t>
      </w:r>
      <w:r w:rsidR="00064393" w:rsidRPr="002C63EF">
        <w:rPr>
          <w:sz w:val="20"/>
        </w:rPr>
        <w:t xml:space="preserve"> </w:t>
      </w:r>
      <w:r w:rsidRPr="002C63EF">
        <w:rPr>
          <w:rFonts w:eastAsia="Calibri"/>
          <w:sz w:val="20"/>
          <w:lang w:eastAsia="en-US"/>
        </w:rPr>
        <w:t>со</w:t>
      </w:r>
      <w:r w:rsidR="00064393" w:rsidRPr="002C63EF">
        <w:rPr>
          <w:rFonts w:eastAsia="Calibri"/>
          <w:sz w:val="20"/>
          <w:lang w:eastAsia="en-US"/>
        </w:rPr>
        <w:t xml:space="preserve"> </w:t>
      </w:r>
      <w:r w:rsidRPr="002C63EF">
        <w:rPr>
          <w:rFonts w:eastAsia="Calibri"/>
          <w:sz w:val="20"/>
          <w:lang w:eastAsia="en-US"/>
        </w:rPr>
        <w:t>дня</w:t>
      </w:r>
      <w:r w:rsidR="00064393" w:rsidRPr="002C63EF">
        <w:rPr>
          <w:rFonts w:eastAsia="Calibri"/>
          <w:sz w:val="20"/>
          <w:lang w:eastAsia="en-US"/>
        </w:rPr>
        <w:t xml:space="preserve"> </w:t>
      </w:r>
      <w:r w:rsidRPr="002C63EF">
        <w:rPr>
          <w:rFonts w:eastAsia="Calibri"/>
          <w:sz w:val="20"/>
          <w:lang w:eastAsia="en-US"/>
        </w:rPr>
        <w:t>подписания</w:t>
      </w:r>
      <w:r w:rsidR="00064393" w:rsidRPr="002C63EF">
        <w:rPr>
          <w:sz w:val="20"/>
        </w:rPr>
        <w:t xml:space="preserve"> </w:t>
      </w:r>
      <w:r w:rsidRPr="002C63EF">
        <w:rPr>
          <w:sz w:val="20"/>
        </w:rPr>
        <w:t>Главой</w:t>
      </w:r>
      <w:r w:rsidR="00064393" w:rsidRPr="002C63EF">
        <w:rPr>
          <w:sz w:val="20"/>
        </w:rPr>
        <w:t xml:space="preserve"> </w:t>
      </w:r>
      <w:r w:rsidRPr="002C63EF">
        <w:rPr>
          <w:sz w:val="20"/>
        </w:rPr>
        <w:t>администрации</w:t>
      </w:r>
      <w:r w:rsidRPr="002C63EF">
        <w:rPr>
          <w:rFonts w:eastAsia="Calibri"/>
          <w:sz w:val="20"/>
          <w:lang w:eastAsia="en-US"/>
        </w:rPr>
        <w:t>,</w:t>
      </w:r>
      <w:r w:rsidR="00064393" w:rsidRPr="002C63EF">
        <w:rPr>
          <w:rFonts w:eastAsia="Calibri"/>
          <w:sz w:val="20"/>
          <w:lang w:eastAsia="en-US"/>
        </w:rPr>
        <w:t xml:space="preserve"> </w:t>
      </w:r>
      <w:r w:rsidRPr="002C63EF">
        <w:rPr>
          <w:rFonts w:eastAsia="Calibri"/>
          <w:sz w:val="20"/>
          <w:lang w:eastAsia="en-US"/>
        </w:rPr>
        <w:t>но</w:t>
      </w:r>
      <w:r w:rsidR="00064393" w:rsidRPr="002C63EF">
        <w:rPr>
          <w:rFonts w:eastAsia="Calibri"/>
          <w:sz w:val="20"/>
          <w:lang w:eastAsia="en-US"/>
        </w:rPr>
        <w:t xml:space="preserve"> </w:t>
      </w:r>
      <w:r w:rsidRPr="002C63EF">
        <w:rPr>
          <w:rFonts w:eastAsia="Calibri"/>
          <w:sz w:val="20"/>
          <w:lang w:eastAsia="en-US"/>
        </w:rPr>
        <w:t>не</w:t>
      </w:r>
      <w:r w:rsidR="00064393" w:rsidRPr="002C63EF">
        <w:rPr>
          <w:rFonts w:eastAsia="Calibri"/>
          <w:sz w:val="20"/>
          <w:lang w:eastAsia="en-US"/>
        </w:rPr>
        <w:t xml:space="preserve"> </w:t>
      </w:r>
      <w:r w:rsidRPr="002C63EF">
        <w:rPr>
          <w:rFonts w:eastAsia="Calibri"/>
          <w:sz w:val="20"/>
          <w:lang w:eastAsia="en-US"/>
        </w:rPr>
        <w:t>позднее</w:t>
      </w:r>
      <w:r w:rsidR="00064393" w:rsidRPr="002C63EF">
        <w:rPr>
          <w:rFonts w:eastAsia="Calibri"/>
          <w:sz w:val="20"/>
          <w:lang w:eastAsia="en-US"/>
        </w:rPr>
        <w:t xml:space="preserve"> </w:t>
      </w:r>
      <w:r w:rsidRPr="002C63EF">
        <w:rPr>
          <w:rFonts w:eastAsia="Calibri"/>
          <w:sz w:val="20"/>
          <w:lang w:eastAsia="en-US"/>
        </w:rPr>
        <w:t>5</w:t>
      </w:r>
      <w:r w:rsidR="00064393" w:rsidRPr="002C63EF">
        <w:rPr>
          <w:rFonts w:eastAsia="Calibri"/>
          <w:sz w:val="20"/>
          <w:lang w:eastAsia="en-US"/>
        </w:rPr>
        <w:t xml:space="preserve"> </w:t>
      </w:r>
      <w:r w:rsidRPr="002C63EF">
        <w:rPr>
          <w:rFonts w:eastAsia="Calibri"/>
          <w:sz w:val="20"/>
          <w:lang w:eastAsia="en-US"/>
        </w:rPr>
        <w:t>рабочих</w:t>
      </w:r>
      <w:r w:rsidR="00064393" w:rsidRPr="002C63EF">
        <w:rPr>
          <w:rFonts w:eastAsia="Calibri"/>
          <w:sz w:val="20"/>
          <w:lang w:eastAsia="en-US"/>
        </w:rPr>
        <w:t xml:space="preserve"> </w:t>
      </w:r>
      <w:r w:rsidRPr="002C63EF">
        <w:rPr>
          <w:rFonts w:eastAsia="Calibri"/>
          <w:sz w:val="20"/>
          <w:lang w:eastAsia="en-US"/>
        </w:rPr>
        <w:t>дней</w:t>
      </w:r>
      <w:r w:rsidR="00064393" w:rsidRPr="002C63EF">
        <w:rPr>
          <w:rFonts w:eastAsia="Calibri"/>
          <w:sz w:val="20"/>
          <w:lang w:eastAsia="en-US"/>
        </w:rPr>
        <w:t xml:space="preserve"> </w:t>
      </w:r>
      <w:r w:rsidRPr="002C63EF">
        <w:rPr>
          <w:rFonts w:eastAsia="Calibri"/>
          <w:sz w:val="20"/>
          <w:lang w:eastAsia="en-US"/>
        </w:rPr>
        <w:t>со</w:t>
      </w:r>
      <w:r w:rsidR="00064393" w:rsidRPr="002C63EF">
        <w:rPr>
          <w:rFonts w:eastAsia="Calibri"/>
          <w:sz w:val="20"/>
          <w:lang w:eastAsia="en-US"/>
        </w:rPr>
        <w:t xml:space="preserve"> </w:t>
      </w:r>
      <w:r w:rsidRPr="002C63EF">
        <w:rPr>
          <w:rFonts w:eastAsia="Calibri"/>
          <w:sz w:val="20"/>
          <w:lang w:eastAsia="en-US"/>
        </w:rPr>
        <w:t>дня</w:t>
      </w:r>
      <w:r w:rsidR="00064393" w:rsidRPr="002C63EF">
        <w:rPr>
          <w:rFonts w:eastAsia="Calibri"/>
          <w:sz w:val="20"/>
          <w:lang w:eastAsia="en-US"/>
        </w:rPr>
        <w:t xml:space="preserve"> </w:t>
      </w:r>
      <w:r w:rsidRPr="002C63EF">
        <w:rPr>
          <w:rFonts w:eastAsia="Calibri"/>
          <w:sz w:val="20"/>
          <w:lang w:eastAsia="en-US"/>
        </w:rPr>
        <w:t>поступления</w:t>
      </w:r>
      <w:r w:rsidR="00064393" w:rsidRPr="002C63EF">
        <w:rPr>
          <w:rFonts w:eastAsia="Calibri"/>
          <w:sz w:val="20"/>
          <w:lang w:eastAsia="en-US"/>
        </w:rPr>
        <w:t xml:space="preserve"> </w:t>
      </w:r>
      <w:r w:rsidRPr="002C63EF">
        <w:rPr>
          <w:rFonts w:eastAsia="Calibri"/>
          <w:sz w:val="20"/>
          <w:lang w:eastAsia="en-US"/>
        </w:rPr>
        <w:t>заявления.</w:t>
      </w:r>
      <w:r w:rsidR="00064393" w:rsidRPr="002C63EF">
        <w:rPr>
          <w:rFonts w:eastAsia="Calibri"/>
          <w:sz w:val="20"/>
          <w:lang w:eastAsia="en-US"/>
        </w:rPr>
        <w:t xml:space="preserve"> </w:t>
      </w:r>
      <w:r w:rsidRPr="002C63EF">
        <w:rPr>
          <w:rFonts w:eastAsia="Calibri"/>
          <w:sz w:val="20"/>
          <w:lang w:eastAsia="en-US"/>
        </w:rPr>
        <w:t>Если</w:t>
      </w:r>
      <w:r w:rsidR="00064393" w:rsidRPr="002C63EF">
        <w:rPr>
          <w:rFonts w:eastAsia="Calibri"/>
          <w:sz w:val="20"/>
          <w:lang w:eastAsia="en-US"/>
        </w:rPr>
        <w:t xml:space="preserve"> </w:t>
      </w:r>
      <w:r w:rsidRPr="002C63EF">
        <w:rPr>
          <w:rFonts w:eastAsia="Calibri"/>
          <w:sz w:val="20"/>
          <w:lang w:eastAsia="en-US"/>
        </w:rPr>
        <w:t>последний</w:t>
      </w:r>
      <w:r w:rsidR="00064393" w:rsidRPr="002C63EF">
        <w:rPr>
          <w:rFonts w:eastAsia="Calibri"/>
          <w:sz w:val="20"/>
          <w:lang w:eastAsia="en-US"/>
        </w:rPr>
        <w:t xml:space="preserve"> </w:t>
      </w:r>
      <w:r w:rsidRPr="002C63EF">
        <w:rPr>
          <w:rFonts w:eastAsia="Calibri"/>
          <w:sz w:val="20"/>
          <w:lang w:eastAsia="en-US"/>
        </w:rPr>
        <w:t>день</w:t>
      </w:r>
      <w:r w:rsidR="00064393" w:rsidRPr="002C63EF">
        <w:rPr>
          <w:rFonts w:eastAsia="Calibri"/>
          <w:sz w:val="20"/>
          <w:lang w:eastAsia="en-US"/>
        </w:rPr>
        <w:t xml:space="preserve"> </w:t>
      </w:r>
      <w:r w:rsidRPr="002C63EF">
        <w:rPr>
          <w:rFonts w:eastAsia="Calibri"/>
          <w:sz w:val="20"/>
          <w:lang w:eastAsia="en-US"/>
        </w:rPr>
        <w:t>приходится</w:t>
      </w:r>
      <w:r w:rsidR="00064393" w:rsidRPr="002C63EF">
        <w:rPr>
          <w:rFonts w:eastAsia="Calibri"/>
          <w:sz w:val="20"/>
          <w:lang w:eastAsia="en-US"/>
        </w:rPr>
        <w:t xml:space="preserve"> </w:t>
      </w:r>
      <w:r w:rsidRPr="002C63EF">
        <w:rPr>
          <w:rFonts w:eastAsia="Calibri"/>
          <w:sz w:val="20"/>
          <w:lang w:eastAsia="en-US"/>
        </w:rPr>
        <w:t>на</w:t>
      </w:r>
      <w:r w:rsidR="00064393" w:rsidRPr="002C63EF">
        <w:rPr>
          <w:rFonts w:eastAsia="Calibri"/>
          <w:sz w:val="20"/>
          <w:lang w:eastAsia="en-US"/>
        </w:rPr>
        <w:t xml:space="preserve"> </w:t>
      </w:r>
      <w:r w:rsidRPr="002C63EF">
        <w:rPr>
          <w:rFonts w:eastAsia="Calibri"/>
          <w:sz w:val="20"/>
          <w:lang w:eastAsia="en-US"/>
        </w:rPr>
        <w:t>нерабочий</w:t>
      </w:r>
      <w:r w:rsidR="00064393" w:rsidRPr="002C63EF">
        <w:rPr>
          <w:rFonts w:eastAsia="Calibri"/>
          <w:sz w:val="20"/>
          <w:lang w:eastAsia="en-US"/>
        </w:rPr>
        <w:t xml:space="preserve"> </w:t>
      </w:r>
      <w:r w:rsidRPr="002C63EF">
        <w:rPr>
          <w:rFonts w:eastAsia="Calibri"/>
          <w:sz w:val="20"/>
          <w:lang w:eastAsia="en-US"/>
        </w:rPr>
        <w:t>праздничный</w:t>
      </w:r>
      <w:r w:rsidR="00064393" w:rsidRPr="002C63EF">
        <w:rPr>
          <w:rFonts w:eastAsia="Calibri"/>
          <w:sz w:val="20"/>
          <w:lang w:eastAsia="en-US"/>
        </w:rPr>
        <w:t xml:space="preserve"> </w:t>
      </w:r>
      <w:r w:rsidRPr="002C63EF">
        <w:rPr>
          <w:rFonts w:eastAsia="Calibri"/>
          <w:sz w:val="20"/>
          <w:lang w:eastAsia="en-US"/>
        </w:rPr>
        <w:t>или</w:t>
      </w:r>
      <w:r w:rsidR="00064393" w:rsidRPr="002C63EF">
        <w:rPr>
          <w:rFonts w:eastAsia="Calibri"/>
          <w:sz w:val="20"/>
          <w:lang w:eastAsia="en-US"/>
        </w:rPr>
        <w:t xml:space="preserve"> </w:t>
      </w:r>
      <w:r w:rsidRPr="002C63EF">
        <w:rPr>
          <w:rFonts w:eastAsia="Calibri"/>
          <w:sz w:val="20"/>
          <w:lang w:eastAsia="en-US"/>
        </w:rPr>
        <w:t>выходной</w:t>
      </w:r>
      <w:r w:rsidR="00064393" w:rsidRPr="002C63EF">
        <w:rPr>
          <w:rFonts w:eastAsia="Calibri"/>
          <w:sz w:val="20"/>
          <w:lang w:eastAsia="en-US"/>
        </w:rPr>
        <w:t xml:space="preserve"> </w:t>
      </w:r>
      <w:r w:rsidRPr="002C63EF">
        <w:rPr>
          <w:rFonts w:eastAsia="Calibri"/>
          <w:sz w:val="20"/>
          <w:lang w:eastAsia="en-US"/>
        </w:rPr>
        <w:t>день,</w:t>
      </w:r>
      <w:r w:rsidR="00064393" w:rsidRPr="002C63EF">
        <w:rPr>
          <w:rFonts w:eastAsia="Calibri"/>
          <w:sz w:val="20"/>
          <w:lang w:eastAsia="en-US"/>
        </w:rPr>
        <w:t xml:space="preserve"> </w:t>
      </w:r>
      <w:r w:rsidRPr="002C63EF">
        <w:rPr>
          <w:rFonts w:eastAsia="Calibri"/>
          <w:sz w:val="20"/>
          <w:lang w:eastAsia="en-US"/>
        </w:rPr>
        <w:t>то</w:t>
      </w:r>
      <w:r w:rsidR="00064393" w:rsidRPr="002C63EF">
        <w:rPr>
          <w:rFonts w:eastAsia="Calibri"/>
          <w:sz w:val="20"/>
          <w:lang w:eastAsia="en-US"/>
        </w:rPr>
        <w:t xml:space="preserve"> </w:t>
      </w:r>
      <w:r w:rsidRPr="002C63EF">
        <w:rPr>
          <w:rFonts w:eastAsia="Calibri"/>
          <w:sz w:val="20"/>
          <w:lang w:eastAsia="en-US"/>
        </w:rPr>
        <w:t>результат</w:t>
      </w:r>
      <w:r w:rsidR="00064393" w:rsidRPr="002C63EF">
        <w:rPr>
          <w:rFonts w:eastAsia="Calibri"/>
          <w:sz w:val="20"/>
          <w:lang w:eastAsia="en-US"/>
        </w:rPr>
        <w:t xml:space="preserve"> </w:t>
      </w:r>
      <w:r w:rsidRPr="002C63EF">
        <w:rPr>
          <w:rFonts w:eastAsia="Calibri"/>
          <w:sz w:val="20"/>
          <w:lang w:eastAsia="en-US"/>
        </w:rPr>
        <w:t>выдается</w:t>
      </w:r>
      <w:r w:rsidR="00064393" w:rsidRPr="002C63EF">
        <w:rPr>
          <w:rFonts w:eastAsia="Calibri"/>
          <w:sz w:val="20"/>
          <w:lang w:eastAsia="en-US"/>
        </w:rPr>
        <w:t xml:space="preserve"> </w:t>
      </w:r>
      <w:r w:rsidRPr="002C63EF">
        <w:rPr>
          <w:rFonts w:eastAsia="Calibri"/>
          <w:sz w:val="20"/>
          <w:lang w:eastAsia="en-US"/>
        </w:rPr>
        <w:t>(направляется)</w:t>
      </w:r>
      <w:r w:rsidR="00064393" w:rsidRPr="002C63EF">
        <w:rPr>
          <w:rFonts w:eastAsia="Calibri"/>
          <w:sz w:val="20"/>
          <w:lang w:eastAsia="en-US"/>
        </w:rPr>
        <w:t xml:space="preserve"> </w:t>
      </w:r>
      <w:r w:rsidRPr="002C63EF">
        <w:rPr>
          <w:rFonts w:eastAsia="Calibri"/>
          <w:sz w:val="20"/>
          <w:lang w:eastAsia="en-US"/>
        </w:rPr>
        <w:t>заявителю</w:t>
      </w:r>
      <w:r w:rsidR="00064393" w:rsidRPr="002C63EF">
        <w:rPr>
          <w:rFonts w:eastAsia="Calibri"/>
          <w:sz w:val="20"/>
          <w:lang w:eastAsia="en-US"/>
        </w:rPr>
        <w:t xml:space="preserve"> </w:t>
      </w:r>
      <w:r w:rsidRPr="002C63EF">
        <w:rPr>
          <w:rFonts w:eastAsia="Calibri"/>
          <w:sz w:val="20"/>
          <w:lang w:eastAsia="en-US"/>
        </w:rPr>
        <w:t>в</w:t>
      </w:r>
      <w:r w:rsidR="00064393" w:rsidRPr="002C63EF">
        <w:rPr>
          <w:rFonts w:eastAsia="Calibri"/>
          <w:sz w:val="20"/>
          <w:lang w:eastAsia="en-US"/>
        </w:rPr>
        <w:t xml:space="preserve"> </w:t>
      </w:r>
      <w:r w:rsidRPr="002C63EF">
        <w:rPr>
          <w:rFonts w:eastAsia="Calibri"/>
          <w:sz w:val="20"/>
          <w:lang w:eastAsia="en-US"/>
        </w:rPr>
        <w:t>первый</w:t>
      </w:r>
      <w:r w:rsidR="00064393" w:rsidRPr="002C63EF">
        <w:rPr>
          <w:rFonts w:eastAsia="Calibri"/>
          <w:sz w:val="20"/>
          <w:lang w:eastAsia="en-US"/>
        </w:rPr>
        <w:t xml:space="preserve"> </w:t>
      </w:r>
      <w:r w:rsidRPr="002C63EF">
        <w:rPr>
          <w:rFonts w:eastAsia="Calibri"/>
          <w:sz w:val="20"/>
          <w:lang w:eastAsia="en-US"/>
        </w:rPr>
        <w:t>рабочий</w:t>
      </w:r>
      <w:r w:rsidR="00064393" w:rsidRPr="002C63EF">
        <w:rPr>
          <w:rFonts w:eastAsia="Calibri"/>
          <w:sz w:val="20"/>
          <w:lang w:eastAsia="en-US"/>
        </w:rPr>
        <w:t xml:space="preserve"> </w:t>
      </w:r>
      <w:r w:rsidRPr="002C63EF">
        <w:rPr>
          <w:rFonts w:eastAsia="Calibri"/>
          <w:sz w:val="20"/>
          <w:lang w:eastAsia="en-US"/>
        </w:rPr>
        <w:t>день,</w:t>
      </w:r>
      <w:r w:rsidR="00064393" w:rsidRPr="002C63EF">
        <w:rPr>
          <w:rFonts w:eastAsia="Calibri"/>
          <w:sz w:val="20"/>
          <w:lang w:eastAsia="en-US"/>
        </w:rPr>
        <w:t xml:space="preserve"> </w:t>
      </w:r>
      <w:r w:rsidRPr="002C63EF">
        <w:rPr>
          <w:rFonts w:eastAsia="Calibri"/>
          <w:sz w:val="20"/>
          <w:lang w:eastAsia="en-US"/>
        </w:rPr>
        <w:t>следующий</w:t>
      </w:r>
      <w:r w:rsidR="00064393" w:rsidRPr="002C63EF">
        <w:rPr>
          <w:rFonts w:eastAsia="Calibri"/>
          <w:sz w:val="20"/>
          <w:lang w:eastAsia="en-US"/>
        </w:rPr>
        <w:t xml:space="preserve"> </w:t>
      </w:r>
      <w:r w:rsidRPr="002C63EF">
        <w:rPr>
          <w:rFonts w:eastAsia="Calibri"/>
          <w:sz w:val="20"/>
          <w:lang w:eastAsia="en-US"/>
        </w:rPr>
        <w:t>за</w:t>
      </w:r>
      <w:r w:rsidR="00064393" w:rsidRPr="002C63EF">
        <w:rPr>
          <w:rFonts w:eastAsia="Calibri"/>
          <w:sz w:val="20"/>
          <w:lang w:eastAsia="en-US"/>
        </w:rPr>
        <w:t xml:space="preserve"> </w:t>
      </w:r>
      <w:r w:rsidRPr="002C63EF">
        <w:rPr>
          <w:rFonts w:eastAsia="Calibri"/>
          <w:sz w:val="20"/>
          <w:lang w:eastAsia="en-US"/>
        </w:rPr>
        <w:t>нерабочим</w:t>
      </w:r>
      <w:r w:rsidR="00064393" w:rsidRPr="002C63EF">
        <w:rPr>
          <w:rFonts w:eastAsia="Calibri"/>
          <w:sz w:val="20"/>
          <w:lang w:eastAsia="en-US"/>
        </w:rPr>
        <w:t xml:space="preserve"> </w:t>
      </w:r>
      <w:r w:rsidRPr="002C63EF">
        <w:rPr>
          <w:rFonts w:eastAsia="Calibri"/>
          <w:sz w:val="20"/>
          <w:lang w:eastAsia="en-US"/>
        </w:rPr>
        <w:t>праздничным</w:t>
      </w:r>
      <w:r w:rsidR="00064393" w:rsidRPr="002C63EF">
        <w:rPr>
          <w:rFonts w:eastAsia="Calibri"/>
          <w:sz w:val="20"/>
          <w:lang w:eastAsia="en-US"/>
        </w:rPr>
        <w:t xml:space="preserve"> </w:t>
      </w:r>
      <w:r w:rsidRPr="002C63EF">
        <w:rPr>
          <w:rFonts w:eastAsia="Calibri"/>
          <w:sz w:val="20"/>
          <w:lang w:eastAsia="en-US"/>
        </w:rPr>
        <w:t>или</w:t>
      </w:r>
      <w:r w:rsidR="00064393" w:rsidRPr="002C63EF">
        <w:rPr>
          <w:rFonts w:eastAsia="Calibri"/>
          <w:sz w:val="20"/>
          <w:lang w:eastAsia="en-US"/>
        </w:rPr>
        <w:t xml:space="preserve"> </w:t>
      </w:r>
      <w:r w:rsidRPr="002C63EF">
        <w:rPr>
          <w:rFonts w:eastAsia="Calibri"/>
          <w:sz w:val="20"/>
          <w:lang w:eastAsia="en-US"/>
        </w:rPr>
        <w:t>выходным</w:t>
      </w:r>
      <w:r w:rsidR="00064393" w:rsidRPr="002C63EF">
        <w:rPr>
          <w:rFonts w:eastAsia="Calibri"/>
          <w:sz w:val="20"/>
          <w:lang w:eastAsia="en-US"/>
        </w:rPr>
        <w:t xml:space="preserve"> </w:t>
      </w:r>
      <w:r w:rsidRPr="002C63EF">
        <w:rPr>
          <w:rFonts w:eastAsia="Calibri"/>
          <w:sz w:val="20"/>
          <w:lang w:eastAsia="en-US"/>
        </w:rPr>
        <w:t>днём.</w:t>
      </w:r>
    </w:p>
    <w:p w:rsidR="00B242EC" w:rsidRPr="002C63EF" w:rsidRDefault="00B242EC" w:rsidP="00607506">
      <w:pPr>
        <w:widowControl w:val="0"/>
        <w:autoSpaceDE w:val="0"/>
        <w:autoSpaceDN w:val="0"/>
        <w:ind w:firstLine="540"/>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заявитель</w:t>
      </w:r>
      <w:r w:rsidR="00064393" w:rsidRPr="002C63EF">
        <w:rPr>
          <w:sz w:val="20"/>
        </w:rPr>
        <w:t xml:space="preserve"> </w:t>
      </w:r>
      <w:r w:rsidRPr="002C63EF">
        <w:rPr>
          <w:sz w:val="20"/>
        </w:rPr>
        <w:t>или</w:t>
      </w:r>
      <w:r w:rsidR="00064393" w:rsidRPr="002C63EF">
        <w:rPr>
          <w:sz w:val="20"/>
        </w:rPr>
        <w:t xml:space="preserve"> </w:t>
      </w:r>
      <w:r w:rsidRPr="002C63EF">
        <w:rPr>
          <w:sz w:val="20"/>
        </w:rPr>
        <w:t>его</w:t>
      </w:r>
      <w:r w:rsidR="00064393" w:rsidRPr="002C63EF">
        <w:rPr>
          <w:sz w:val="20"/>
        </w:rPr>
        <w:t xml:space="preserve"> </w:t>
      </w:r>
      <w:r w:rsidRPr="002C63EF">
        <w:rPr>
          <w:sz w:val="20"/>
        </w:rPr>
        <w:t>представитель,</w:t>
      </w:r>
      <w:r w:rsidR="00064393" w:rsidRPr="002C63EF">
        <w:rPr>
          <w:sz w:val="20"/>
        </w:rPr>
        <w:t xml:space="preserve"> </w:t>
      </w:r>
      <w:r w:rsidRPr="002C63EF">
        <w:rPr>
          <w:sz w:val="20"/>
        </w:rPr>
        <w:t>извещенный</w:t>
      </w:r>
      <w:r w:rsidR="00064393" w:rsidRPr="002C63EF">
        <w:rPr>
          <w:sz w:val="20"/>
        </w:rPr>
        <w:t xml:space="preserve"> </w:t>
      </w:r>
      <w:r w:rsidRPr="002C63EF">
        <w:rPr>
          <w:sz w:val="20"/>
        </w:rPr>
        <w:t>по</w:t>
      </w:r>
      <w:r w:rsidR="00064393" w:rsidRPr="002C63EF">
        <w:rPr>
          <w:sz w:val="20"/>
        </w:rPr>
        <w:t xml:space="preserve"> </w:t>
      </w:r>
      <w:r w:rsidRPr="002C63EF">
        <w:rPr>
          <w:sz w:val="20"/>
        </w:rPr>
        <w:t>телефону,</w:t>
      </w:r>
      <w:r w:rsidR="00064393" w:rsidRPr="002C63EF">
        <w:rPr>
          <w:sz w:val="20"/>
        </w:rPr>
        <w:t xml:space="preserve"> </w:t>
      </w:r>
      <w:r w:rsidRPr="002C63EF">
        <w:rPr>
          <w:sz w:val="20"/>
        </w:rPr>
        <w:t>указанному</w:t>
      </w:r>
      <w:r w:rsidR="00064393" w:rsidRPr="002C63EF">
        <w:rPr>
          <w:sz w:val="20"/>
        </w:rPr>
        <w:t xml:space="preserve"> </w:t>
      </w:r>
      <w:r w:rsidRPr="002C63EF">
        <w:rPr>
          <w:sz w:val="20"/>
        </w:rPr>
        <w:t>в</w:t>
      </w:r>
      <w:r w:rsidR="00064393" w:rsidRPr="002C63EF">
        <w:rPr>
          <w:sz w:val="20"/>
        </w:rPr>
        <w:t xml:space="preserve"> </w:t>
      </w:r>
      <w:r w:rsidRPr="002C63EF">
        <w:rPr>
          <w:sz w:val="20"/>
        </w:rPr>
        <w:t>заявлении,</w:t>
      </w:r>
      <w:r w:rsidR="00064393" w:rsidRPr="002C63EF">
        <w:rPr>
          <w:sz w:val="20"/>
        </w:rPr>
        <w:t xml:space="preserve"> </w:t>
      </w:r>
      <w:r w:rsidRPr="002C63EF">
        <w:rPr>
          <w:sz w:val="20"/>
        </w:rPr>
        <w:t>о</w:t>
      </w:r>
      <w:r w:rsidR="00064393" w:rsidRPr="002C63EF">
        <w:rPr>
          <w:sz w:val="20"/>
        </w:rPr>
        <w:t xml:space="preserve"> </w:t>
      </w:r>
      <w:r w:rsidRPr="002C63EF">
        <w:rPr>
          <w:sz w:val="20"/>
        </w:rPr>
        <w:t>необходимости</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результата</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1</w:t>
      </w:r>
      <w:r w:rsidR="00064393" w:rsidRPr="002C63EF">
        <w:rPr>
          <w:sz w:val="20"/>
        </w:rPr>
        <w:t xml:space="preserve"> </w:t>
      </w:r>
      <w:r w:rsidRPr="002C63EF">
        <w:rPr>
          <w:sz w:val="20"/>
        </w:rPr>
        <w:t>рабочего</w:t>
      </w:r>
      <w:r w:rsidR="00064393" w:rsidRPr="002C63EF">
        <w:rPr>
          <w:sz w:val="20"/>
        </w:rPr>
        <w:t xml:space="preserve"> </w:t>
      </w:r>
      <w:r w:rsidRPr="002C63EF">
        <w:rPr>
          <w:sz w:val="20"/>
        </w:rPr>
        <w:t>дня,</w:t>
      </w:r>
      <w:r w:rsidR="00064393" w:rsidRPr="002C63EF">
        <w:rPr>
          <w:sz w:val="20"/>
        </w:rPr>
        <w:t xml:space="preserve"> </w:t>
      </w:r>
      <w:r w:rsidRPr="002C63EF">
        <w:rPr>
          <w:sz w:val="20"/>
        </w:rPr>
        <w:t>следующего</w:t>
      </w:r>
      <w:r w:rsidR="00064393" w:rsidRPr="002C63EF">
        <w:rPr>
          <w:sz w:val="20"/>
        </w:rPr>
        <w:t xml:space="preserve"> </w:t>
      </w:r>
      <w:r w:rsidRPr="002C63EF">
        <w:rPr>
          <w:sz w:val="20"/>
        </w:rPr>
        <w:t>за</w:t>
      </w:r>
      <w:r w:rsidR="00064393" w:rsidRPr="002C63EF">
        <w:rPr>
          <w:sz w:val="20"/>
        </w:rPr>
        <w:t xml:space="preserve"> </w:t>
      </w:r>
      <w:r w:rsidRPr="002C63EF">
        <w:rPr>
          <w:sz w:val="20"/>
        </w:rPr>
        <w:t>днем</w:t>
      </w:r>
      <w:r w:rsidR="00064393" w:rsidRPr="002C63EF">
        <w:rPr>
          <w:sz w:val="20"/>
        </w:rPr>
        <w:t xml:space="preserve"> </w:t>
      </w:r>
      <w:r w:rsidRPr="002C63EF">
        <w:rPr>
          <w:sz w:val="20"/>
        </w:rPr>
        <w:t>подписания</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Главой</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не</w:t>
      </w:r>
      <w:r w:rsidR="00064393" w:rsidRPr="002C63EF">
        <w:rPr>
          <w:sz w:val="20"/>
        </w:rPr>
        <w:t xml:space="preserve"> </w:t>
      </w:r>
      <w:r w:rsidRPr="002C63EF">
        <w:rPr>
          <w:sz w:val="20"/>
        </w:rPr>
        <w:t>явился</w:t>
      </w:r>
      <w:r w:rsidR="00064393" w:rsidRPr="002C63EF">
        <w:rPr>
          <w:sz w:val="20"/>
        </w:rPr>
        <w:t xml:space="preserve"> </w:t>
      </w:r>
      <w:r w:rsidRPr="002C63EF">
        <w:rPr>
          <w:sz w:val="20"/>
        </w:rPr>
        <w:t>в</w:t>
      </w:r>
      <w:r w:rsidR="00064393" w:rsidRPr="002C63EF">
        <w:rPr>
          <w:sz w:val="20"/>
        </w:rPr>
        <w:t xml:space="preserve"> </w:t>
      </w:r>
      <w:r w:rsidRPr="002C63EF">
        <w:rPr>
          <w:sz w:val="20"/>
        </w:rPr>
        <w:t>администрацию</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и</w:t>
      </w:r>
      <w:r w:rsidR="00064393" w:rsidRPr="002C63EF">
        <w:rPr>
          <w:sz w:val="20"/>
        </w:rPr>
        <w:t xml:space="preserve"> </w:t>
      </w:r>
      <w:r w:rsidRPr="002C63EF">
        <w:rPr>
          <w:sz w:val="20"/>
        </w:rPr>
        <w:t>ему</w:t>
      </w:r>
      <w:r w:rsidR="00064393" w:rsidRPr="002C63EF">
        <w:rPr>
          <w:sz w:val="20"/>
        </w:rPr>
        <w:t xml:space="preserve"> </w:t>
      </w:r>
      <w:r w:rsidRPr="002C63EF">
        <w:rPr>
          <w:sz w:val="20"/>
        </w:rPr>
        <w:t>не</w:t>
      </w:r>
      <w:r w:rsidR="00064393" w:rsidRPr="002C63EF">
        <w:rPr>
          <w:sz w:val="20"/>
        </w:rPr>
        <w:t xml:space="preserve"> </w:t>
      </w:r>
      <w:r w:rsidRPr="002C63EF">
        <w:rPr>
          <w:sz w:val="20"/>
        </w:rPr>
        <w:t>был</w:t>
      </w:r>
      <w:r w:rsidR="00064393" w:rsidRPr="002C63EF">
        <w:rPr>
          <w:sz w:val="20"/>
        </w:rPr>
        <w:t xml:space="preserve"> </w:t>
      </w:r>
      <w:r w:rsidRPr="002C63EF">
        <w:rPr>
          <w:sz w:val="20"/>
        </w:rPr>
        <w:t>выдан</w:t>
      </w:r>
      <w:r w:rsidR="00064393" w:rsidRPr="002C63EF">
        <w:rPr>
          <w:sz w:val="20"/>
        </w:rPr>
        <w:t xml:space="preserve"> </w:t>
      </w:r>
      <w:r w:rsidRPr="002C63EF">
        <w:rPr>
          <w:sz w:val="20"/>
        </w:rPr>
        <w:t>экземпляр</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лично,</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передается</w:t>
      </w:r>
      <w:r w:rsidR="00064393" w:rsidRPr="002C63EF">
        <w:rPr>
          <w:sz w:val="20"/>
        </w:rPr>
        <w:t xml:space="preserve"> </w:t>
      </w:r>
      <w:r w:rsidRPr="002C63EF">
        <w:rPr>
          <w:sz w:val="20"/>
        </w:rPr>
        <w:t>специалисту</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для</w:t>
      </w:r>
      <w:r w:rsidR="00064393" w:rsidRPr="002C63EF">
        <w:rPr>
          <w:sz w:val="20"/>
        </w:rPr>
        <w:t xml:space="preserve"> </w:t>
      </w:r>
      <w:r w:rsidRPr="002C63EF">
        <w:rPr>
          <w:sz w:val="20"/>
        </w:rPr>
        <w:t>направления</w:t>
      </w:r>
      <w:r w:rsidR="00064393" w:rsidRPr="002C63EF">
        <w:rPr>
          <w:sz w:val="20"/>
        </w:rPr>
        <w:t xml:space="preserve"> </w:t>
      </w:r>
      <w:r w:rsidRPr="002C63EF">
        <w:rPr>
          <w:sz w:val="20"/>
        </w:rPr>
        <w:t>посредством</w:t>
      </w:r>
      <w:r w:rsidR="00064393" w:rsidRPr="002C63EF">
        <w:rPr>
          <w:sz w:val="20"/>
        </w:rPr>
        <w:t xml:space="preserve"> </w:t>
      </w:r>
      <w:r w:rsidRPr="002C63EF">
        <w:rPr>
          <w:sz w:val="20"/>
        </w:rPr>
        <w:t>почтового</w:t>
      </w:r>
      <w:r w:rsidR="00064393" w:rsidRPr="002C63EF">
        <w:rPr>
          <w:sz w:val="20"/>
        </w:rPr>
        <w:t xml:space="preserve"> </w:t>
      </w:r>
      <w:r w:rsidRPr="002C63EF">
        <w:rPr>
          <w:sz w:val="20"/>
        </w:rPr>
        <w:t>отправления</w:t>
      </w:r>
      <w:r w:rsidR="00064393" w:rsidRPr="002C63EF">
        <w:rPr>
          <w:sz w:val="20"/>
        </w:rPr>
        <w:t xml:space="preserve"> </w:t>
      </w:r>
      <w:r w:rsidRPr="002C63EF">
        <w:rPr>
          <w:sz w:val="20"/>
        </w:rPr>
        <w:t>с</w:t>
      </w:r>
      <w:r w:rsidR="00064393" w:rsidRPr="002C63EF">
        <w:rPr>
          <w:sz w:val="20"/>
        </w:rPr>
        <w:t xml:space="preserve"> </w:t>
      </w:r>
      <w:r w:rsidRPr="002C63EF">
        <w:rPr>
          <w:sz w:val="20"/>
        </w:rPr>
        <w:t>уведомлением</w:t>
      </w:r>
      <w:r w:rsidR="00064393" w:rsidRPr="002C63EF">
        <w:rPr>
          <w:sz w:val="20"/>
        </w:rPr>
        <w:t xml:space="preserve"> </w:t>
      </w:r>
      <w:r w:rsidRPr="002C63EF">
        <w:rPr>
          <w:sz w:val="20"/>
        </w:rPr>
        <w:t>о</w:t>
      </w:r>
      <w:r w:rsidR="00064393" w:rsidRPr="002C63EF">
        <w:rPr>
          <w:sz w:val="20"/>
        </w:rPr>
        <w:t xml:space="preserve"> </w:t>
      </w:r>
      <w:r w:rsidRPr="002C63EF">
        <w:rPr>
          <w:sz w:val="20"/>
        </w:rPr>
        <w:t>вручении</w:t>
      </w:r>
      <w:r w:rsidR="00064393" w:rsidRPr="002C63EF">
        <w:rPr>
          <w:sz w:val="20"/>
        </w:rPr>
        <w:t xml:space="preserve"> </w:t>
      </w:r>
      <w:r w:rsidRPr="002C63EF">
        <w:rPr>
          <w:sz w:val="20"/>
        </w:rPr>
        <w:t>по</w:t>
      </w:r>
      <w:r w:rsidR="00064393" w:rsidRPr="002C63EF">
        <w:rPr>
          <w:sz w:val="20"/>
        </w:rPr>
        <w:t xml:space="preserve"> </w:t>
      </w:r>
      <w:r w:rsidRPr="002C63EF">
        <w:rPr>
          <w:sz w:val="20"/>
        </w:rPr>
        <w:t>указанному</w:t>
      </w:r>
      <w:r w:rsidR="00064393" w:rsidRPr="002C63EF">
        <w:rPr>
          <w:sz w:val="20"/>
        </w:rPr>
        <w:t xml:space="preserve"> </w:t>
      </w:r>
      <w:r w:rsidRPr="002C63EF">
        <w:rPr>
          <w:sz w:val="20"/>
        </w:rPr>
        <w:t>в</w:t>
      </w:r>
      <w:r w:rsidR="00064393" w:rsidRPr="002C63EF">
        <w:rPr>
          <w:sz w:val="20"/>
        </w:rPr>
        <w:t xml:space="preserve"> </w:t>
      </w:r>
      <w:r w:rsidRPr="002C63EF">
        <w:rPr>
          <w:sz w:val="20"/>
        </w:rPr>
        <w:t>Заявлении</w:t>
      </w:r>
      <w:r w:rsidR="00064393" w:rsidRPr="002C63EF">
        <w:rPr>
          <w:sz w:val="20"/>
        </w:rPr>
        <w:t xml:space="preserve"> </w:t>
      </w:r>
      <w:r w:rsidRPr="002C63EF">
        <w:rPr>
          <w:sz w:val="20"/>
        </w:rPr>
        <w:t>почтовому</w:t>
      </w:r>
      <w:r w:rsidR="00064393" w:rsidRPr="002C63EF">
        <w:rPr>
          <w:sz w:val="20"/>
        </w:rPr>
        <w:t xml:space="preserve"> </w:t>
      </w:r>
      <w:r w:rsidRPr="002C63EF">
        <w:rPr>
          <w:sz w:val="20"/>
        </w:rPr>
        <w:t>адресу</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1</w:t>
      </w:r>
      <w:r w:rsidR="00064393" w:rsidRPr="002C63EF">
        <w:rPr>
          <w:sz w:val="20"/>
        </w:rPr>
        <w:t xml:space="preserve"> </w:t>
      </w:r>
      <w:r w:rsidRPr="002C63EF">
        <w:rPr>
          <w:sz w:val="20"/>
        </w:rPr>
        <w:t>рабочего</w:t>
      </w:r>
      <w:r w:rsidR="00064393" w:rsidRPr="002C63EF">
        <w:rPr>
          <w:sz w:val="20"/>
        </w:rPr>
        <w:t xml:space="preserve"> </w:t>
      </w:r>
      <w:r w:rsidRPr="002C63EF">
        <w:rPr>
          <w:sz w:val="20"/>
        </w:rPr>
        <w:t>дня,</w:t>
      </w:r>
      <w:r w:rsidR="00064393" w:rsidRPr="002C63EF">
        <w:rPr>
          <w:sz w:val="20"/>
        </w:rPr>
        <w:t xml:space="preserve"> </w:t>
      </w:r>
      <w:r w:rsidRPr="002C63EF">
        <w:rPr>
          <w:sz w:val="20"/>
        </w:rPr>
        <w:t>в</w:t>
      </w:r>
      <w:r w:rsidR="00064393" w:rsidRPr="002C63EF">
        <w:rPr>
          <w:sz w:val="20"/>
        </w:rPr>
        <w:t xml:space="preserve"> </w:t>
      </w:r>
      <w:r w:rsidRPr="002C63EF">
        <w:rPr>
          <w:sz w:val="20"/>
        </w:rPr>
        <w:t>котором</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были</w:t>
      </w:r>
      <w:r w:rsidR="00064393" w:rsidRPr="002C63EF">
        <w:rPr>
          <w:sz w:val="20"/>
        </w:rPr>
        <w:t xml:space="preserve"> </w:t>
      </w:r>
      <w:r w:rsidRPr="002C63EF">
        <w:rPr>
          <w:sz w:val="20"/>
        </w:rPr>
        <w:t>переданы</w:t>
      </w:r>
      <w:r w:rsidR="00064393" w:rsidRPr="002C63EF">
        <w:rPr>
          <w:sz w:val="20"/>
        </w:rPr>
        <w:t xml:space="preserve"> </w:t>
      </w:r>
      <w:r w:rsidRPr="002C63EF">
        <w:rPr>
          <w:sz w:val="20"/>
        </w:rPr>
        <w:t>для</w:t>
      </w:r>
      <w:r w:rsidR="00064393" w:rsidRPr="002C63EF">
        <w:rPr>
          <w:sz w:val="20"/>
        </w:rPr>
        <w:t xml:space="preserve"> </w:t>
      </w:r>
      <w:r w:rsidRPr="002C63EF">
        <w:rPr>
          <w:sz w:val="20"/>
        </w:rPr>
        <w:t>отправки.</w:t>
      </w:r>
    </w:p>
    <w:p w:rsidR="00B242EC" w:rsidRPr="002C63EF" w:rsidRDefault="00B242EC" w:rsidP="00607506">
      <w:pPr>
        <w:widowControl w:val="0"/>
        <w:autoSpaceDE w:val="0"/>
        <w:autoSpaceDN w:val="0"/>
        <w:ind w:firstLine="540"/>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поступления</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через</w:t>
      </w:r>
      <w:r w:rsidR="00064393" w:rsidRPr="002C63EF">
        <w:rPr>
          <w:sz w:val="20"/>
        </w:rPr>
        <w:t xml:space="preserve"> </w:t>
      </w:r>
      <w:r w:rsidRPr="002C63EF">
        <w:rPr>
          <w:sz w:val="20"/>
        </w:rPr>
        <w:t>МФЦ</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соглашением</w:t>
      </w:r>
      <w:r w:rsidR="00064393" w:rsidRPr="002C63EF">
        <w:rPr>
          <w:sz w:val="20"/>
        </w:rPr>
        <w:t xml:space="preserve"> </w:t>
      </w:r>
      <w:r w:rsidRPr="002C63EF">
        <w:rPr>
          <w:sz w:val="20"/>
        </w:rPr>
        <w:t>о</w:t>
      </w:r>
      <w:r w:rsidR="00064393" w:rsidRPr="002C63EF">
        <w:rPr>
          <w:sz w:val="20"/>
        </w:rPr>
        <w:t xml:space="preserve"> </w:t>
      </w:r>
      <w:r w:rsidRPr="002C63EF">
        <w:rPr>
          <w:sz w:val="20"/>
        </w:rPr>
        <w:t>взаимодействии</w:t>
      </w:r>
      <w:r w:rsidR="00064393" w:rsidRPr="002C63EF">
        <w:rPr>
          <w:sz w:val="20"/>
        </w:rPr>
        <w:t xml:space="preserve"> </w:t>
      </w:r>
      <w:r w:rsidRPr="002C63EF">
        <w:rPr>
          <w:sz w:val="20"/>
        </w:rPr>
        <w:t>выдача</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w:t>
      </w:r>
      <w:r w:rsidR="00064393" w:rsidRPr="002C63EF">
        <w:rPr>
          <w:sz w:val="20"/>
        </w:rPr>
        <w:t xml:space="preserve"> </w:t>
      </w:r>
      <w:r w:rsidRPr="002C63EF">
        <w:rPr>
          <w:sz w:val="20"/>
        </w:rPr>
        <w:t>внесенными</w:t>
      </w:r>
      <w:r w:rsidR="00064393" w:rsidRPr="002C63EF">
        <w:rPr>
          <w:sz w:val="20"/>
        </w:rPr>
        <w:t xml:space="preserve"> </w:t>
      </w:r>
      <w:r w:rsidRPr="002C63EF">
        <w:rPr>
          <w:sz w:val="20"/>
        </w:rPr>
        <w:t>изменениями</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осуществляется</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положениями</w:t>
      </w:r>
      <w:r w:rsidR="00064393" w:rsidRPr="002C63EF">
        <w:rPr>
          <w:sz w:val="20"/>
        </w:rPr>
        <w:t xml:space="preserve"> </w:t>
      </w:r>
      <w:hyperlink w:anchor="P420" w:history="1">
        <w:r w:rsidRPr="002C63EF">
          <w:rPr>
            <w:sz w:val="20"/>
          </w:rPr>
          <w:t>пункта</w:t>
        </w:r>
        <w:r w:rsidR="00064393" w:rsidRPr="002C63EF">
          <w:rPr>
            <w:sz w:val="20"/>
          </w:rPr>
          <w:t xml:space="preserve"> </w:t>
        </w:r>
        <w:r w:rsidRPr="002C63EF">
          <w:rPr>
            <w:sz w:val="20"/>
          </w:rPr>
          <w:t>3.1.4</w:t>
        </w:r>
      </w:hyperlink>
      <w:r w:rsidRPr="002C63EF">
        <w:rPr>
          <w:sz w:val="20"/>
        </w:rPr>
        <w:t>,</w:t>
      </w:r>
      <w:r w:rsidR="00064393" w:rsidRPr="002C63EF">
        <w:rPr>
          <w:sz w:val="20"/>
        </w:rPr>
        <w:t xml:space="preserve"> </w:t>
      </w:r>
      <w:hyperlink w:anchor="P446" w:history="1">
        <w:r w:rsidRPr="002C63EF">
          <w:rPr>
            <w:sz w:val="20"/>
          </w:rPr>
          <w:t>3.1.5</w:t>
        </w:r>
      </w:hyperlink>
      <w:r w:rsidRPr="002C63EF">
        <w:rPr>
          <w:sz w:val="20"/>
        </w:rPr>
        <w:t>.</w:t>
      </w:r>
      <w:r w:rsidR="00064393" w:rsidRPr="002C63EF">
        <w:rPr>
          <w:sz w:val="20"/>
        </w:rPr>
        <w:t xml:space="preserve"> </w:t>
      </w:r>
    </w:p>
    <w:p w:rsidR="00E319A1" w:rsidRPr="002C63EF" w:rsidRDefault="00B242EC" w:rsidP="00607506">
      <w:pPr>
        <w:widowControl w:val="0"/>
        <w:autoSpaceDE w:val="0"/>
        <w:autoSpaceDN w:val="0"/>
        <w:ind w:firstLine="540"/>
        <w:jc w:val="both"/>
        <w:rPr>
          <w:sz w:val="20"/>
        </w:rPr>
      </w:pPr>
      <w:r w:rsidRPr="002C63EF">
        <w:rPr>
          <w:sz w:val="20"/>
        </w:rPr>
        <w:t>Результатом</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является</w:t>
      </w:r>
      <w:r w:rsidR="00064393" w:rsidRPr="002C63EF">
        <w:rPr>
          <w:sz w:val="20"/>
        </w:rPr>
        <w:t xml:space="preserve"> </w:t>
      </w:r>
      <w:r w:rsidRPr="002C63EF">
        <w:rPr>
          <w:sz w:val="20"/>
        </w:rPr>
        <w:t>выдача</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с</w:t>
      </w:r>
      <w:r w:rsidR="00064393" w:rsidRPr="002C63EF">
        <w:rPr>
          <w:sz w:val="20"/>
        </w:rPr>
        <w:t xml:space="preserve"> </w:t>
      </w:r>
      <w:r w:rsidRPr="002C63EF">
        <w:rPr>
          <w:sz w:val="20"/>
        </w:rPr>
        <w:t>внесенными</w:t>
      </w:r>
      <w:r w:rsidR="00064393" w:rsidRPr="002C63EF">
        <w:rPr>
          <w:sz w:val="20"/>
        </w:rPr>
        <w:t xml:space="preserve"> </w:t>
      </w:r>
      <w:r w:rsidRPr="002C63EF">
        <w:rPr>
          <w:sz w:val="20"/>
        </w:rPr>
        <w:t>изменениями</w:t>
      </w:r>
      <w:r w:rsidR="00064393" w:rsidRPr="002C63EF">
        <w:rPr>
          <w:sz w:val="20"/>
        </w:rPr>
        <w:t xml:space="preserve"> </w:t>
      </w:r>
      <w:r w:rsidRPr="002C63EF">
        <w:rPr>
          <w:sz w:val="20"/>
        </w:rPr>
        <w:t>либо</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E319A1" w:rsidRPr="002C63EF" w:rsidRDefault="00B242EC" w:rsidP="00607506">
      <w:pPr>
        <w:ind w:firstLine="709"/>
        <w:jc w:val="center"/>
        <w:outlineLvl w:val="1"/>
        <w:rPr>
          <w:b/>
          <w:sz w:val="20"/>
        </w:rPr>
      </w:pPr>
      <w:r w:rsidRPr="002C63EF">
        <w:rPr>
          <w:b/>
          <w:sz w:val="20"/>
        </w:rPr>
        <w:t>3.5.</w:t>
      </w:r>
      <w:r w:rsidR="00064393" w:rsidRPr="002C63EF">
        <w:rPr>
          <w:b/>
          <w:sz w:val="20"/>
        </w:rPr>
        <w:t xml:space="preserve"> </w:t>
      </w:r>
      <w:r w:rsidRPr="002C63EF">
        <w:rPr>
          <w:b/>
          <w:sz w:val="20"/>
        </w:rPr>
        <w:t>Порядок</w:t>
      </w:r>
      <w:r w:rsidR="00064393" w:rsidRPr="002C63EF">
        <w:rPr>
          <w:b/>
          <w:sz w:val="20"/>
        </w:rPr>
        <w:t xml:space="preserve"> </w:t>
      </w:r>
      <w:r w:rsidRPr="002C63EF">
        <w:rPr>
          <w:b/>
          <w:sz w:val="20"/>
        </w:rPr>
        <w:t>исправления</w:t>
      </w:r>
      <w:r w:rsidR="00064393" w:rsidRPr="002C63EF">
        <w:rPr>
          <w:b/>
          <w:sz w:val="20"/>
        </w:rPr>
        <w:t xml:space="preserve"> </w:t>
      </w:r>
      <w:r w:rsidRPr="002C63EF">
        <w:rPr>
          <w:b/>
          <w:sz w:val="20"/>
        </w:rPr>
        <w:t>допущенных</w:t>
      </w:r>
      <w:r w:rsidR="00064393" w:rsidRPr="002C63EF">
        <w:rPr>
          <w:b/>
          <w:sz w:val="20"/>
        </w:rPr>
        <w:t xml:space="preserve"> </w:t>
      </w:r>
      <w:r w:rsidRPr="002C63EF">
        <w:rPr>
          <w:b/>
          <w:sz w:val="20"/>
        </w:rPr>
        <w:t>опечаток</w:t>
      </w:r>
      <w:r w:rsidR="00064393" w:rsidRPr="002C63EF">
        <w:rPr>
          <w:b/>
          <w:sz w:val="20"/>
        </w:rPr>
        <w:t xml:space="preserve"> </w:t>
      </w:r>
      <w:r w:rsidRPr="002C63EF">
        <w:rPr>
          <w:b/>
          <w:sz w:val="20"/>
        </w:rPr>
        <w:t>и</w:t>
      </w:r>
      <w:r w:rsidR="00064393" w:rsidRPr="002C63EF">
        <w:rPr>
          <w:b/>
          <w:sz w:val="20"/>
        </w:rPr>
        <w:t xml:space="preserve"> </w:t>
      </w:r>
      <w:r w:rsidRPr="002C63EF">
        <w:rPr>
          <w:b/>
          <w:sz w:val="20"/>
        </w:rPr>
        <w:t>ошибок</w:t>
      </w:r>
      <w:r w:rsidR="00064393" w:rsidRPr="002C63EF">
        <w:rPr>
          <w:b/>
          <w:sz w:val="20"/>
        </w:rPr>
        <w:t xml:space="preserve"> </w:t>
      </w:r>
      <w:r w:rsidRPr="002C63EF">
        <w:rPr>
          <w:b/>
          <w:sz w:val="20"/>
        </w:rPr>
        <w:t>в</w:t>
      </w:r>
      <w:r w:rsidR="00064393" w:rsidRPr="002C63EF">
        <w:rPr>
          <w:b/>
          <w:sz w:val="20"/>
        </w:rPr>
        <w:t xml:space="preserve"> </w:t>
      </w:r>
      <w:r w:rsidRPr="002C63EF">
        <w:rPr>
          <w:b/>
          <w:sz w:val="20"/>
        </w:rPr>
        <w:t>выданных</w:t>
      </w:r>
      <w:r w:rsidR="00064393" w:rsidRPr="002C63EF">
        <w:rPr>
          <w:b/>
          <w:sz w:val="20"/>
        </w:rPr>
        <w:t xml:space="preserve"> </w:t>
      </w:r>
      <w:r w:rsidRPr="002C63EF">
        <w:rPr>
          <w:b/>
          <w:sz w:val="20"/>
        </w:rPr>
        <w:t>в</w:t>
      </w:r>
      <w:r w:rsidR="00064393" w:rsidRPr="002C63EF">
        <w:rPr>
          <w:b/>
          <w:sz w:val="20"/>
        </w:rPr>
        <w:t xml:space="preserve"> </w:t>
      </w:r>
      <w:r w:rsidRPr="002C63EF">
        <w:rPr>
          <w:b/>
          <w:sz w:val="20"/>
        </w:rPr>
        <w:t>результате</w:t>
      </w:r>
      <w:r w:rsidR="00064393" w:rsidRPr="002C63EF">
        <w:rPr>
          <w:b/>
          <w:sz w:val="20"/>
        </w:rPr>
        <w:t xml:space="preserve"> </w:t>
      </w:r>
      <w:r w:rsidRPr="002C63EF">
        <w:rPr>
          <w:b/>
          <w:sz w:val="20"/>
        </w:rPr>
        <w:t>предоставления</w:t>
      </w:r>
      <w:r w:rsidR="00064393" w:rsidRPr="002C63EF">
        <w:rPr>
          <w:b/>
          <w:sz w:val="20"/>
        </w:rPr>
        <w:t xml:space="preserve"> </w:t>
      </w:r>
      <w:r w:rsidRPr="002C63EF">
        <w:rPr>
          <w:b/>
          <w:sz w:val="20"/>
        </w:rPr>
        <w:t>муниципальной</w:t>
      </w:r>
      <w:r w:rsidR="00064393" w:rsidRPr="002C63EF">
        <w:rPr>
          <w:b/>
          <w:sz w:val="20"/>
        </w:rPr>
        <w:t xml:space="preserve"> </w:t>
      </w:r>
      <w:r w:rsidRPr="002C63EF">
        <w:rPr>
          <w:b/>
          <w:sz w:val="20"/>
        </w:rPr>
        <w:t>услуги</w:t>
      </w:r>
      <w:r w:rsidR="00064393" w:rsidRPr="002C63EF">
        <w:rPr>
          <w:b/>
          <w:sz w:val="20"/>
        </w:rPr>
        <w:t xml:space="preserve"> </w:t>
      </w:r>
      <w:r w:rsidRPr="002C63EF">
        <w:rPr>
          <w:b/>
          <w:sz w:val="20"/>
        </w:rPr>
        <w:t>документах</w:t>
      </w:r>
    </w:p>
    <w:p w:rsidR="00B242EC" w:rsidRPr="002C63EF" w:rsidRDefault="00B242EC" w:rsidP="00607506">
      <w:pPr>
        <w:ind w:firstLine="709"/>
        <w:jc w:val="both"/>
        <w:outlineLvl w:val="1"/>
        <w:rPr>
          <w:sz w:val="20"/>
        </w:rPr>
      </w:pPr>
      <w:r w:rsidRPr="002C63EF">
        <w:rPr>
          <w:sz w:val="20"/>
        </w:rPr>
        <w:t>При</w:t>
      </w:r>
      <w:r w:rsidR="00064393" w:rsidRPr="002C63EF">
        <w:rPr>
          <w:sz w:val="20"/>
        </w:rPr>
        <w:t xml:space="preserve"> </w:t>
      </w:r>
      <w:r w:rsidRPr="002C63EF">
        <w:rPr>
          <w:sz w:val="20"/>
        </w:rPr>
        <w:t>обращении</w:t>
      </w:r>
      <w:r w:rsidR="00064393" w:rsidRPr="002C63EF">
        <w:rPr>
          <w:sz w:val="20"/>
        </w:rPr>
        <w:t xml:space="preserve"> </w:t>
      </w:r>
      <w:r w:rsidRPr="002C63EF">
        <w:rPr>
          <w:sz w:val="20"/>
        </w:rPr>
        <w:t>об</w:t>
      </w:r>
      <w:r w:rsidR="00064393" w:rsidRPr="002C63EF">
        <w:rPr>
          <w:sz w:val="20"/>
        </w:rPr>
        <w:t xml:space="preserve"> </w:t>
      </w:r>
      <w:r w:rsidRPr="002C63EF">
        <w:rPr>
          <w:sz w:val="20"/>
        </w:rPr>
        <w:t>исправлении</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заявитель</w:t>
      </w:r>
      <w:r w:rsidR="00064393" w:rsidRPr="002C63EF">
        <w:rPr>
          <w:sz w:val="20"/>
        </w:rPr>
        <w:t xml:space="preserve"> </w:t>
      </w:r>
      <w:r w:rsidRPr="002C63EF">
        <w:rPr>
          <w:sz w:val="20"/>
        </w:rPr>
        <w:t>представляет:</w:t>
      </w:r>
    </w:p>
    <w:p w:rsidR="00B242EC" w:rsidRPr="002C63EF" w:rsidRDefault="00B242EC" w:rsidP="00607506">
      <w:pPr>
        <w:ind w:firstLine="709"/>
        <w:jc w:val="both"/>
        <w:outlineLvl w:val="1"/>
        <w:rPr>
          <w:sz w:val="20"/>
        </w:rPr>
      </w:pPr>
      <w:r w:rsidRPr="002C63EF">
        <w:rPr>
          <w:sz w:val="20"/>
        </w:rPr>
        <w:t>-</w:t>
      </w:r>
      <w:r w:rsidR="00064393" w:rsidRPr="002C63EF">
        <w:rPr>
          <w:sz w:val="20"/>
        </w:rPr>
        <w:t xml:space="preserve"> </w:t>
      </w:r>
      <w:r w:rsidRPr="002C63EF">
        <w:rPr>
          <w:sz w:val="20"/>
        </w:rPr>
        <w:t>заявление</w:t>
      </w:r>
      <w:r w:rsidR="00064393" w:rsidRPr="002C63EF">
        <w:rPr>
          <w:sz w:val="20"/>
        </w:rPr>
        <w:t xml:space="preserve"> </w:t>
      </w:r>
      <w:r w:rsidRPr="002C63EF">
        <w:rPr>
          <w:sz w:val="20"/>
        </w:rPr>
        <w:t>об</w:t>
      </w:r>
      <w:r w:rsidR="00064393" w:rsidRPr="002C63EF">
        <w:rPr>
          <w:sz w:val="20"/>
        </w:rPr>
        <w:t xml:space="preserve"> </w:t>
      </w:r>
      <w:r w:rsidRPr="002C63EF">
        <w:rPr>
          <w:sz w:val="20"/>
        </w:rPr>
        <w:t>исправлении</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p>
    <w:p w:rsidR="00B242EC" w:rsidRPr="002C63EF" w:rsidRDefault="00B242EC" w:rsidP="00607506">
      <w:pPr>
        <w:ind w:firstLine="709"/>
        <w:jc w:val="both"/>
        <w:outlineLvl w:val="1"/>
        <w:rPr>
          <w:sz w:val="20"/>
        </w:rPr>
      </w:pPr>
      <w:r w:rsidRPr="002C63EF">
        <w:rPr>
          <w:sz w:val="20"/>
        </w:rPr>
        <w:t>-</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подтверждающие</w:t>
      </w:r>
      <w:r w:rsidR="00064393" w:rsidRPr="002C63EF">
        <w:rPr>
          <w:sz w:val="20"/>
        </w:rPr>
        <w:t xml:space="preserve"> </w:t>
      </w:r>
      <w:r w:rsidRPr="002C63EF">
        <w:rPr>
          <w:sz w:val="20"/>
        </w:rPr>
        <w:t>наличие</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p>
    <w:p w:rsidR="00B242EC" w:rsidRPr="002C63EF" w:rsidRDefault="00B242EC" w:rsidP="00607506">
      <w:pPr>
        <w:ind w:firstLine="709"/>
        <w:jc w:val="both"/>
        <w:outlineLvl w:val="1"/>
        <w:rPr>
          <w:sz w:val="20"/>
        </w:rPr>
      </w:pPr>
      <w:r w:rsidRPr="002C63EF">
        <w:rPr>
          <w:sz w:val="20"/>
        </w:rPr>
        <w:t>Заявление</w:t>
      </w:r>
      <w:r w:rsidR="00064393" w:rsidRPr="002C63EF">
        <w:rPr>
          <w:sz w:val="20"/>
        </w:rPr>
        <w:t xml:space="preserve"> </w:t>
      </w:r>
      <w:r w:rsidRPr="002C63EF">
        <w:rPr>
          <w:sz w:val="20"/>
        </w:rPr>
        <w:t>об</w:t>
      </w:r>
      <w:r w:rsidR="00064393" w:rsidRPr="002C63EF">
        <w:rPr>
          <w:sz w:val="20"/>
        </w:rPr>
        <w:t xml:space="preserve"> </w:t>
      </w:r>
      <w:r w:rsidRPr="002C63EF">
        <w:rPr>
          <w:sz w:val="20"/>
        </w:rPr>
        <w:t>исправлении</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подается</w:t>
      </w:r>
      <w:r w:rsidR="00064393" w:rsidRPr="002C63EF">
        <w:rPr>
          <w:sz w:val="20"/>
        </w:rPr>
        <w:t xml:space="preserve"> </w:t>
      </w:r>
      <w:r w:rsidRPr="002C63EF">
        <w:rPr>
          <w:sz w:val="20"/>
        </w:rPr>
        <w:t>заявителем</w:t>
      </w:r>
      <w:r w:rsidR="00064393" w:rsidRPr="002C63EF">
        <w:rPr>
          <w:sz w:val="20"/>
        </w:rPr>
        <w:t xml:space="preserve"> </w:t>
      </w:r>
      <w:r w:rsidRPr="002C63EF">
        <w:rPr>
          <w:sz w:val="20"/>
        </w:rPr>
        <w:t>в</w:t>
      </w:r>
      <w:r w:rsidR="00064393" w:rsidRPr="002C63EF">
        <w:rPr>
          <w:sz w:val="20"/>
        </w:rPr>
        <w:t xml:space="preserve"> </w:t>
      </w:r>
      <w:r w:rsidRPr="002C63EF">
        <w:rPr>
          <w:sz w:val="20"/>
        </w:rPr>
        <w:t>администрацию,</w:t>
      </w:r>
      <w:r w:rsidR="00064393" w:rsidRPr="002C63EF">
        <w:rPr>
          <w:sz w:val="20"/>
        </w:rPr>
        <w:t xml:space="preserve"> </w:t>
      </w:r>
      <w:r w:rsidRPr="002C63EF">
        <w:rPr>
          <w:sz w:val="20"/>
        </w:rPr>
        <w:t>регистрируется,</w:t>
      </w:r>
      <w:r w:rsidR="00064393" w:rsidRPr="002C63EF">
        <w:rPr>
          <w:sz w:val="20"/>
        </w:rPr>
        <w:t xml:space="preserve"> </w:t>
      </w:r>
      <w:r w:rsidRPr="002C63EF">
        <w:rPr>
          <w:sz w:val="20"/>
        </w:rPr>
        <w:t>рассматривается</w:t>
      </w:r>
      <w:r w:rsidR="00064393" w:rsidRPr="002C63EF">
        <w:rPr>
          <w:sz w:val="20"/>
        </w:rPr>
        <w:t xml:space="preserve"> </w:t>
      </w:r>
      <w:r w:rsidRPr="002C63EF">
        <w:rPr>
          <w:sz w:val="20"/>
        </w:rPr>
        <w:t>Главой</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района</w:t>
      </w:r>
      <w:r w:rsidR="00064393" w:rsidRPr="002C63EF">
        <w:rPr>
          <w:sz w:val="20"/>
        </w:rPr>
        <w:t xml:space="preserve"> </w:t>
      </w:r>
      <w:r w:rsidRPr="002C63EF">
        <w:rPr>
          <w:sz w:val="20"/>
        </w:rPr>
        <w:t>и</w:t>
      </w:r>
      <w:r w:rsidR="00064393" w:rsidRPr="002C63EF">
        <w:rPr>
          <w:sz w:val="20"/>
        </w:rPr>
        <w:t xml:space="preserve"> </w:t>
      </w:r>
      <w:r w:rsidRPr="002C63EF">
        <w:rPr>
          <w:sz w:val="20"/>
        </w:rPr>
        <w:t>направляется</w:t>
      </w:r>
      <w:r w:rsidR="00064393" w:rsidRPr="002C63EF">
        <w:rPr>
          <w:sz w:val="20"/>
        </w:rPr>
        <w:t xml:space="preserve"> </w:t>
      </w:r>
      <w:r w:rsidRPr="002C63EF">
        <w:rPr>
          <w:sz w:val="20"/>
        </w:rPr>
        <w:t>с</w:t>
      </w:r>
      <w:r w:rsidR="00064393" w:rsidRPr="002C63EF">
        <w:rPr>
          <w:sz w:val="20"/>
        </w:rPr>
        <w:t xml:space="preserve"> </w:t>
      </w:r>
      <w:r w:rsidRPr="002C63EF">
        <w:rPr>
          <w:sz w:val="20"/>
        </w:rPr>
        <w:t>резолюцией</w:t>
      </w:r>
      <w:r w:rsidR="00064393" w:rsidRPr="002C63EF">
        <w:rPr>
          <w:sz w:val="20"/>
        </w:rPr>
        <w:t xml:space="preserve"> </w:t>
      </w:r>
      <w:r w:rsidRPr="002C63EF">
        <w:rPr>
          <w:sz w:val="20"/>
        </w:rPr>
        <w:t>исполнителю.</w:t>
      </w:r>
    </w:p>
    <w:p w:rsidR="00B242EC" w:rsidRPr="002C63EF" w:rsidRDefault="00B242EC" w:rsidP="00607506">
      <w:pPr>
        <w:ind w:firstLine="709"/>
        <w:jc w:val="both"/>
        <w:outlineLvl w:val="1"/>
        <w:rPr>
          <w:sz w:val="20"/>
        </w:rPr>
      </w:pPr>
      <w:r w:rsidRPr="002C63EF">
        <w:rPr>
          <w:sz w:val="20"/>
        </w:rPr>
        <w:t>Специалист</w:t>
      </w:r>
      <w:r w:rsidR="00064393" w:rsidRPr="002C63EF">
        <w:rPr>
          <w:sz w:val="20"/>
        </w:rPr>
        <w:t xml:space="preserve"> </w:t>
      </w:r>
      <w:r w:rsidRPr="002C63EF">
        <w:rPr>
          <w:sz w:val="20"/>
        </w:rPr>
        <w:t>проверяет</w:t>
      </w:r>
      <w:r w:rsidR="00064393" w:rsidRPr="002C63EF">
        <w:rPr>
          <w:sz w:val="20"/>
        </w:rPr>
        <w:t xml:space="preserve"> </w:t>
      </w:r>
      <w:r w:rsidRPr="002C63EF">
        <w:rPr>
          <w:sz w:val="20"/>
        </w:rPr>
        <w:t>поступившее</w:t>
      </w:r>
      <w:r w:rsidR="00064393" w:rsidRPr="002C63EF">
        <w:rPr>
          <w:sz w:val="20"/>
        </w:rPr>
        <w:t xml:space="preserve"> </w:t>
      </w:r>
      <w:r w:rsidRPr="002C63EF">
        <w:rPr>
          <w:sz w:val="20"/>
        </w:rPr>
        <w:t>заявление</w:t>
      </w:r>
      <w:r w:rsidR="00064393" w:rsidRPr="002C63EF">
        <w:rPr>
          <w:sz w:val="20"/>
        </w:rPr>
        <w:t xml:space="preserve"> </w:t>
      </w:r>
      <w:r w:rsidRPr="002C63EF">
        <w:rPr>
          <w:sz w:val="20"/>
        </w:rPr>
        <w:t>об</w:t>
      </w:r>
      <w:r w:rsidR="00064393" w:rsidRPr="002C63EF">
        <w:rPr>
          <w:sz w:val="20"/>
        </w:rPr>
        <w:t xml:space="preserve"> </w:t>
      </w:r>
      <w:r w:rsidRPr="002C63EF">
        <w:rPr>
          <w:sz w:val="20"/>
        </w:rPr>
        <w:t>исправлении</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на</w:t>
      </w:r>
      <w:r w:rsidR="00064393" w:rsidRPr="002C63EF">
        <w:rPr>
          <w:sz w:val="20"/>
        </w:rPr>
        <w:t xml:space="preserve"> </w:t>
      </w:r>
      <w:r w:rsidRPr="002C63EF">
        <w:rPr>
          <w:sz w:val="20"/>
        </w:rPr>
        <w:t>предмет</w:t>
      </w:r>
      <w:r w:rsidR="00064393" w:rsidRPr="002C63EF">
        <w:rPr>
          <w:sz w:val="20"/>
        </w:rPr>
        <w:t xml:space="preserve"> </w:t>
      </w:r>
      <w:r w:rsidRPr="002C63EF">
        <w:rPr>
          <w:sz w:val="20"/>
        </w:rPr>
        <w:t>наличия</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p>
    <w:p w:rsidR="00B242EC" w:rsidRPr="002C63EF" w:rsidRDefault="00B242EC" w:rsidP="00607506">
      <w:pPr>
        <w:ind w:firstLine="709"/>
        <w:jc w:val="both"/>
        <w:outlineLvl w:val="1"/>
        <w:rPr>
          <w:sz w:val="20"/>
        </w:rPr>
      </w:pPr>
      <w:r w:rsidRPr="002C63EF">
        <w:rPr>
          <w:sz w:val="20"/>
        </w:rPr>
        <w:t>Критерием</w:t>
      </w:r>
      <w:r w:rsidR="00064393" w:rsidRPr="002C63EF">
        <w:rPr>
          <w:sz w:val="20"/>
        </w:rPr>
        <w:t xml:space="preserve"> </w:t>
      </w:r>
      <w:r w:rsidRPr="002C63EF">
        <w:rPr>
          <w:sz w:val="20"/>
        </w:rPr>
        <w:t>принятия</w:t>
      </w:r>
      <w:r w:rsidR="00064393" w:rsidRPr="002C63EF">
        <w:rPr>
          <w:sz w:val="20"/>
        </w:rPr>
        <w:t xml:space="preserve"> </w:t>
      </w:r>
      <w:r w:rsidRPr="002C63EF">
        <w:rPr>
          <w:sz w:val="20"/>
        </w:rPr>
        <w:t>решения</w:t>
      </w:r>
      <w:r w:rsidR="00064393" w:rsidRPr="002C63EF">
        <w:rPr>
          <w:sz w:val="20"/>
        </w:rPr>
        <w:t xml:space="preserve"> </w:t>
      </w:r>
      <w:r w:rsidRPr="002C63EF">
        <w:rPr>
          <w:sz w:val="20"/>
        </w:rPr>
        <w:t>по</w:t>
      </w:r>
      <w:r w:rsidR="00064393" w:rsidRPr="002C63EF">
        <w:rPr>
          <w:sz w:val="20"/>
        </w:rPr>
        <w:t xml:space="preserve"> </w:t>
      </w:r>
      <w:r w:rsidRPr="002C63EF">
        <w:rPr>
          <w:sz w:val="20"/>
        </w:rPr>
        <w:t>исправлению</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r w:rsidR="00064393" w:rsidRPr="002C63EF">
        <w:rPr>
          <w:sz w:val="20"/>
        </w:rPr>
        <w:t xml:space="preserve"> </w:t>
      </w:r>
      <w:r w:rsidRPr="002C63EF">
        <w:rPr>
          <w:sz w:val="20"/>
        </w:rPr>
        <w:t>является</w:t>
      </w:r>
      <w:r w:rsidR="00064393" w:rsidRPr="002C63EF">
        <w:rPr>
          <w:sz w:val="20"/>
        </w:rPr>
        <w:t xml:space="preserve"> </w:t>
      </w:r>
      <w:r w:rsidRPr="002C63EF">
        <w:rPr>
          <w:sz w:val="20"/>
        </w:rPr>
        <w:t>наличие</w:t>
      </w:r>
      <w:r w:rsidR="00064393" w:rsidRPr="002C63EF">
        <w:rPr>
          <w:sz w:val="20"/>
        </w:rPr>
        <w:t xml:space="preserve"> </w:t>
      </w:r>
      <w:r w:rsidRPr="002C63EF">
        <w:rPr>
          <w:sz w:val="20"/>
        </w:rPr>
        <w:t>опечатки</w:t>
      </w:r>
      <w:r w:rsidR="00064393" w:rsidRPr="002C63EF">
        <w:rPr>
          <w:sz w:val="20"/>
        </w:rPr>
        <w:t xml:space="preserve"> </w:t>
      </w:r>
      <w:r w:rsidRPr="002C63EF">
        <w:rPr>
          <w:sz w:val="20"/>
        </w:rPr>
        <w:t>и</w:t>
      </w:r>
      <w:r w:rsidR="00064393" w:rsidRPr="002C63EF">
        <w:rPr>
          <w:sz w:val="20"/>
        </w:rPr>
        <w:t xml:space="preserve"> </w:t>
      </w:r>
      <w:r w:rsidRPr="002C63EF">
        <w:rPr>
          <w:sz w:val="20"/>
        </w:rPr>
        <w:t>(или)</w:t>
      </w:r>
      <w:r w:rsidR="00064393" w:rsidRPr="002C63EF">
        <w:rPr>
          <w:sz w:val="20"/>
        </w:rPr>
        <w:t xml:space="preserve"> </w:t>
      </w:r>
      <w:r w:rsidRPr="002C63EF">
        <w:rPr>
          <w:sz w:val="20"/>
        </w:rPr>
        <w:t>ошибки.</w:t>
      </w:r>
    </w:p>
    <w:p w:rsidR="00B242EC" w:rsidRPr="002C63EF" w:rsidRDefault="00B242EC" w:rsidP="00607506">
      <w:pPr>
        <w:ind w:firstLine="709"/>
        <w:jc w:val="both"/>
        <w:outlineLvl w:val="1"/>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выявления</w:t>
      </w:r>
      <w:r w:rsidR="00064393" w:rsidRPr="002C63EF">
        <w:rPr>
          <w:sz w:val="20"/>
        </w:rPr>
        <w:t xml:space="preserve"> </w:t>
      </w:r>
      <w:r w:rsidRPr="002C63EF">
        <w:rPr>
          <w:sz w:val="20"/>
        </w:rPr>
        <w:t>наличия</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устраняет</w:t>
      </w:r>
      <w:r w:rsidR="00064393" w:rsidRPr="002C63EF">
        <w:rPr>
          <w:sz w:val="20"/>
        </w:rPr>
        <w:t xml:space="preserve"> </w:t>
      </w:r>
      <w:r w:rsidRPr="002C63EF">
        <w:rPr>
          <w:sz w:val="20"/>
        </w:rPr>
        <w:t>техническую</w:t>
      </w:r>
      <w:r w:rsidR="00064393" w:rsidRPr="002C63EF">
        <w:rPr>
          <w:sz w:val="20"/>
        </w:rPr>
        <w:t xml:space="preserve"> </w:t>
      </w:r>
      <w:r w:rsidRPr="002C63EF">
        <w:rPr>
          <w:sz w:val="20"/>
        </w:rPr>
        <w:t>ошибку</w:t>
      </w:r>
      <w:r w:rsidR="00064393" w:rsidRPr="002C63EF">
        <w:rPr>
          <w:sz w:val="20"/>
        </w:rPr>
        <w:t xml:space="preserve"> </w:t>
      </w:r>
      <w:r w:rsidRPr="002C63EF">
        <w:rPr>
          <w:sz w:val="20"/>
        </w:rPr>
        <w:t>путем</w:t>
      </w:r>
      <w:r w:rsidR="00064393" w:rsidRPr="002C63EF">
        <w:rPr>
          <w:sz w:val="20"/>
        </w:rPr>
        <w:t xml:space="preserve"> </w:t>
      </w:r>
      <w:r w:rsidRPr="002C63EF">
        <w:rPr>
          <w:sz w:val="20"/>
        </w:rPr>
        <w:t>подготовки</w:t>
      </w:r>
      <w:r w:rsidR="00064393" w:rsidRPr="002C63EF">
        <w:rPr>
          <w:sz w:val="20"/>
        </w:rPr>
        <w:t xml:space="preserve"> </w:t>
      </w:r>
      <w:r w:rsidRPr="002C63EF">
        <w:rPr>
          <w:sz w:val="20"/>
        </w:rPr>
        <w:t>внесения</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ind w:firstLine="709"/>
        <w:jc w:val="both"/>
        <w:outlineLvl w:val="1"/>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отсутствия</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готовит</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отсутствии</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p>
    <w:p w:rsidR="00B242EC" w:rsidRPr="002C63EF" w:rsidRDefault="00B242EC" w:rsidP="00607506">
      <w:pPr>
        <w:ind w:firstLine="709"/>
        <w:jc w:val="both"/>
        <w:outlineLvl w:val="1"/>
        <w:rPr>
          <w:sz w:val="20"/>
        </w:rPr>
      </w:pPr>
      <w:r w:rsidRPr="002C63EF">
        <w:rPr>
          <w:sz w:val="20"/>
        </w:rPr>
        <w:t>Специалист</w:t>
      </w:r>
      <w:r w:rsidR="00064393" w:rsidRPr="002C63EF">
        <w:rPr>
          <w:sz w:val="20"/>
        </w:rPr>
        <w:t xml:space="preserve"> </w:t>
      </w:r>
      <w:r w:rsidRPr="002C63EF">
        <w:rPr>
          <w:sz w:val="20"/>
        </w:rPr>
        <w:t>передает</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отсутствии</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r w:rsidR="00064393" w:rsidRPr="002C63EF">
        <w:rPr>
          <w:sz w:val="20"/>
        </w:rPr>
        <w:t xml:space="preserve"> </w:t>
      </w:r>
      <w:r w:rsidRPr="002C63EF">
        <w:rPr>
          <w:sz w:val="20"/>
        </w:rPr>
        <w:t>на</w:t>
      </w:r>
      <w:r w:rsidR="00064393" w:rsidRPr="002C63EF">
        <w:rPr>
          <w:sz w:val="20"/>
        </w:rPr>
        <w:t xml:space="preserve"> </w:t>
      </w:r>
      <w:r w:rsidRPr="002C63EF">
        <w:rPr>
          <w:sz w:val="20"/>
        </w:rPr>
        <w:t>подпись</w:t>
      </w:r>
      <w:r w:rsidR="00064393" w:rsidRPr="002C63EF">
        <w:rPr>
          <w:sz w:val="20"/>
        </w:rPr>
        <w:t xml:space="preserve"> </w:t>
      </w:r>
      <w:r w:rsidRPr="002C63EF">
        <w:rPr>
          <w:sz w:val="20"/>
        </w:rPr>
        <w:t>главе</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района.</w:t>
      </w:r>
    </w:p>
    <w:p w:rsidR="00B242EC" w:rsidRPr="002C63EF" w:rsidRDefault="00B242EC" w:rsidP="00607506">
      <w:pPr>
        <w:ind w:firstLine="709"/>
        <w:jc w:val="both"/>
        <w:outlineLvl w:val="1"/>
        <w:rPr>
          <w:sz w:val="20"/>
        </w:rPr>
      </w:pPr>
      <w:r w:rsidRPr="002C63EF">
        <w:rPr>
          <w:sz w:val="20"/>
        </w:rPr>
        <w:t>Глава</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подписывает</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отсутствии</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p>
    <w:p w:rsidR="00B242EC" w:rsidRPr="002C63EF" w:rsidRDefault="00B242EC" w:rsidP="00607506">
      <w:pPr>
        <w:ind w:firstLine="709"/>
        <w:jc w:val="both"/>
        <w:outlineLvl w:val="1"/>
        <w:rPr>
          <w:sz w:val="20"/>
        </w:rPr>
      </w:pPr>
      <w:r w:rsidRPr="002C63EF">
        <w:rPr>
          <w:sz w:val="20"/>
        </w:rPr>
        <w:t>Специалист</w:t>
      </w:r>
      <w:r w:rsidR="00064393" w:rsidRPr="002C63EF">
        <w:rPr>
          <w:sz w:val="20"/>
        </w:rPr>
        <w:t xml:space="preserve"> </w:t>
      </w:r>
      <w:r w:rsidRPr="002C63EF">
        <w:rPr>
          <w:sz w:val="20"/>
        </w:rPr>
        <w:t>регистрирует</w:t>
      </w:r>
      <w:r w:rsidR="00064393" w:rsidRPr="002C63EF">
        <w:rPr>
          <w:sz w:val="20"/>
        </w:rPr>
        <w:t xml:space="preserve"> </w:t>
      </w:r>
      <w:r w:rsidRPr="002C63EF">
        <w:rPr>
          <w:sz w:val="20"/>
        </w:rPr>
        <w:t>подписанное</w:t>
      </w:r>
      <w:r w:rsidR="00064393" w:rsidRPr="002C63EF">
        <w:rPr>
          <w:sz w:val="20"/>
        </w:rPr>
        <w:t xml:space="preserve"> </w:t>
      </w:r>
      <w:r w:rsidRPr="002C63EF">
        <w:rPr>
          <w:sz w:val="20"/>
        </w:rPr>
        <w:t>главой</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отсутствии</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r w:rsidR="00064393" w:rsidRPr="002C63EF">
        <w:rPr>
          <w:sz w:val="20"/>
        </w:rPr>
        <w:t xml:space="preserve"> </w:t>
      </w:r>
      <w:r w:rsidRPr="002C63EF">
        <w:rPr>
          <w:sz w:val="20"/>
        </w:rPr>
        <w:t>и</w:t>
      </w:r>
      <w:r w:rsidR="00064393" w:rsidRPr="002C63EF">
        <w:rPr>
          <w:sz w:val="20"/>
        </w:rPr>
        <w:t xml:space="preserve"> </w:t>
      </w:r>
      <w:r w:rsidRPr="002C63EF">
        <w:rPr>
          <w:sz w:val="20"/>
        </w:rPr>
        <w:t>направляет</w:t>
      </w:r>
      <w:r w:rsidR="00064393" w:rsidRPr="002C63EF">
        <w:rPr>
          <w:sz w:val="20"/>
        </w:rPr>
        <w:t xml:space="preserve"> </w:t>
      </w:r>
      <w:r w:rsidRPr="002C63EF">
        <w:rPr>
          <w:sz w:val="20"/>
        </w:rPr>
        <w:t>заявителю.</w:t>
      </w:r>
    </w:p>
    <w:p w:rsidR="00B242EC" w:rsidRPr="002C63EF" w:rsidRDefault="00B242EC" w:rsidP="00607506">
      <w:pPr>
        <w:ind w:firstLine="709"/>
        <w:jc w:val="both"/>
        <w:outlineLvl w:val="1"/>
        <w:rPr>
          <w:sz w:val="20"/>
        </w:rPr>
      </w:pPr>
      <w:r w:rsidRPr="002C63EF">
        <w:rPr>
          <w:sz w:val="20"/>
        </w:rPr>
        <w:t>Максимальный</w:t>
      </w:r>
      <w:r w:rsidR="00064393" w:rsidRPr="002C63EF">
        <w:rPr>
          <w:sz w:val="20"/>
        </w:rPr>
        <w:t xml:space="preserve"> </w:t>
      </w:r>
      <w:r w:rsidRPr="002C63EF">
        <w:rPr>
          <w:sz w:val="20"/>
        </w:rPr>
        <w:t>срок</w:t>
      </w:r>
      <w:r w:rsidR="00064393" w:rsidRPr="002C63EF">
        <w:rPr>
          <w:sz w:val="20"/>
        </w:rPr>
        <w:t xml:space="preserve"> </w:t>
      </w:r>
      <w:r w:rsidRPr="002C63EF">
        <w:rPr>
          <w:sz w:val="20"/>
        </w:rPr>
        <w:t>выполнения</w:t>
      </w:r>
      <w:r w:rsidR="00064393" w:rsidRPr="002C63EF">
        <w:rPr>
          <w:sz w:val="20"/>
        </w:rPr>
        <w:t xml:space="preserve"> </w:t>
      </w:r>
      <w:r w:rsidRPr="002C63EF">
        <w:rPr>
          <w:sz w:val="20"/>
        </w:rPr>
        <w:t>действия</w:t>
      </w:r>
      <w:r w:rsidR="00064393" w:rsidRPr="002C63EF">
        <w:rPr>
          <w:sz w:val="20"/>
        </w:rPr>
        <w:t xml:space="preserve"> </w:t>
      </w:r>
      <w:r w:rsidRPr="002C63EF">
        <w:rPr>
          <w:sz w:val="20"/>
        </w:rPr>
        <w:t>по</w:t>
      </w:r>
      <w:r w:rsidR="00064393" w:rsidRPr="002C63EF">
        <w:rPr>
          <w:sz w:val="20"/>
        </w:rPr>
        <w:t xml:space="preserve"> </w:t>
      </w:r>
      <w:r w:rsidRPr="002C63EF">
        <w:rPr>
          <w:sz w:val="20"/>
        </w:rPr>
        <w:t>исправлению</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r w:rsidR="00064393" w:rsidRPr="002C63EF">
        <w:rPr>
          <w:sz w:val="20"/>
        </w:rPr>
        <w:t xml:space="preserve"> </w:t>
      </w:r>
      <w:r w:rsidRPr="002C63EF">
        <w:rPr>
          <w:sz w:val="20"/>
        </w:rPr>
        <w:t>либо</w:t>
      </w:r>
      <w:r w:rsidR="00064393" w:rsidRPr="002C63EF">
        <w:rPr>
          <w:sz w:val="20"/>
        </w:rPr>
        <w:t xml:space="preserve"> </w:t>
      </w:r>
      <w:r w:rsidRPr="002C63EF">
        <w:rPr>
          <w:sz w:val="20"/>
        </w:rPr>
        <w:t>подготовки</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об</w:t>
      </w:r>
      <w:r w:rsidR="00064393" w:rsidRPr="002C63EF">
        <w:rPr>
          <w:sz w:val="20"/>
        </w:rPr>
        <w:t xml:space="preserve"> </w:t>
      </w:r>
      <w:r w:rsidRPr="002C63EF">
        <w:rPr>
          <w:sz w:val="20"/>
        </w:rPr>
        <w:t>отсутствии</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r w:rsidR="00064393" w:rsidRPr="002C63EF">
        <w:rPr>
          <w:sz w:val="20"/>
        </w:rPr>
        <w:t xml:space="preserve"> </w:t>
      </w:r>
      <w:r w:rsidRPr="002C63EF">
        <w:rPr>
          <w:sz w:val="20"/>
        </w:rPr>
        <w:t>не</w:t>
      </w:r>
      <w:r w:rsidR="00064393" w:rsidRPr="002C63EF">
        <w:rPr>
          <w:sz w:val="20"/>
        </w:rPr>
        <w:t xml:space="preserve"> </w:t>
      </w:r>
      <w:r w:rsidRPr="002C63EF">
        <w:rPr>
          <w:sz w:val="20"/>
        </w:rPr>
        <w:t>может</w:t>
      </w:r>
      <w:r w:rsidR="00064393" w:rsidRPr="002C63EF">
        <w:rPr>
          <w:sz w:val="20"/>
        </w:rPr>
        <w:t xml:space="preserve"> </w:t>
      </w:r>
      <w:r w:rsidRPr="002C63EF">
        <w:rPr>
          <w:sz w:val="20"/>
        </w:rPr>
        <w:t>превышать</w:t>
      </w:r>
      <w:r w:rsidR="00064393" w:rsidRPr="002C63EF">
        <w:rPr>
          <w:sz w:val="20"/>
        </w:rPr>
        <w:t xml:space="preserve"> </w:t>
      </w:r>
      <w:r w:rsidRPr="002C63EF">
        <w:rPr>
          <w:sz w:val="20"/>
        </w:rPr>
        <w:t>трех</w:t>
      </w:r>
      <w:r w:rsidR="00064393" w:rsidRPr="002C63EF">
        <w:rPr>
          <w:sz w:val="20"/>
        </w:rPr>
        <w:t xml:space="preserve"> </w:t>
      </w:r>
      <w:r w:rsidRPr="002C63EF">
        <w:rPr>
          <w:sz w:val="20"/>
        </w:rPr>
        <w:t>рабочих</w:t>
      </w:r>
      <w:r w:rsidR="00064393" w:rsidRPr="002C63EF">
        <w:rPr>
          <w:sz w:val="20"/>
        </w:rPr>
        <w:t xml:space="preserve"> </w:t>
      </w:r>
      <w:r w:rsidRPr="002C63EF">
        <w:rPr>
          <w:sz w:val="20"/>
        </w:rPr>
        <w:t>дней</w:t>
      </w:r>
      <w:r w:rsidR="00064393" w:rsidRPr="002C63EF">
        <w:rPr>
          <w:sz w:val="20"/>
        </w:rPr>
        <w:t xml:space="preserve"> </w:t>
      </w:r>
      <w:r w:rsidRPr="002C63EF">
        <w:rPr>
          <w:sz w:val="20"/>
        </w:rPr>
        <w:t>с</w:t>
      </w:r>
      <w:r w:rsidR="00064393" w:rsidRPr="002C63EF">
        <w:rPr>
          <w:sz w:val="20"/>
        </w:rPr>
        <w:t xml:space="preserve"> </w:t>
      </w:r>
      <w:r w:rsidRPr="002C63EF">
        <w:rPr>
          <w:sz w:val="20"/>
        </w:rPr>
        <w:t>даты</w:t>
      </w:r>
      <w:r w:rsidR="00064393" w:rsidRPr="002C63EF">
        <w:rPr>
          <w:sz w:val="20"/>
        </w:rPr>
        <w:t xml:space="preserve"> </w:t>
      </w:r>
      <w:r w:rsidRPr="002C63EF">
        <w:rPr>
          <w:sz w:val="20"/>
        </w:rPr>
        <w:t>регистрации</w:t>
      </w:r>
      <w:r w:rsidR="00064393" w:rsidRPr="002C63EF">
        <w:rPr>
          <w:sz w:val="20"/>
        </w:rPr>
        <w:t xml:space="preserve"> </w:t>
      </w:r>
      <w:r w:rsidRPr="002C63EF">
        <w:rPr>
          <w:sz w:val="20"/>
        </w:rPr>
        <w:t>в</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об</w:t>
      </w:r>
      <w:r w:rsidR="00064393" w:rsidRPr="002C63EF">
        <w:rPr>
          <w:sz w:val="20"/>
        </w:rPr>
        <w:t xml:space="preserve"> </w:t>
      </w:r>
      <w:r w:rsidRPr="002C63EF">
        <w:rPr>
          <w:sz w:val="20"/>
        </w:rPr>
        <w:t>исправлении</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p>
    <w:p w:rsidR="00B242EC" w:rsidRPr="002C63EF" w:rsidRDefault="00B242EC" w:rsidP="00607506">
      <w:pPr>
        <w:ind w:firstLine="709"/>
        <w:jc w:val="both"/>
        <w:outlineLvl w:val="1"/>
        <w:rPr>
          <w:sz w:val="20"/>
        </w:rPr>
      </w:pPr>
      <w:r w:rsidRPr="002C63EF">
        <w:rPr>
          <w:sz w:val="20"/>
        </w:rPr>
        <w:t>Результатом</w:t>
      </w:r>
      <w:r w:rsidR="00064393" w:rsidRPr="002C63EF">
        <w:rPr>
          <w:sz w:val="20"/>
        </w:rPr>
        <w:t xml:space="preserve"> </w:t>
      </w:r>
      <w:r w:rsidRPr="002C63EF">
        <w:rPr>
          <w:sz w:val="20"/>
        </w:rPr>
        <w:t>выполнения</w:t>
      </w:r>
      <w:r w:rsidR="00064393" w:rsidRPr="002C63EF">
        <w:rPr>
          <w:sz w:val="20"/>
        </w:rPr>
        <w:t xml:space="preserve"> </w:t>
      </w:r>
      <w:r w:rsidRPr="002C63EF">
        <w:rPr>
          <w:sz w:val="20"/>
        </w:rPr>
        <w:t>административной</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по</w:t>
      </w:r>
      <w:r w:rsidR="00064393" w:rsidRPr="002C63EF">
        <w:rPr>
          <w:sz w:val="20"/>
        </w:rPr>
        <w:t xml:space="preserve"> </w:t>
      </w:r>
      <w:r w:rsidRPr="002C63EF">
        <w:rPr>
          <w:sz w:val="20"/>
        </w:rPr>
        <w:t>исправлению</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r w:rsidR="00064393" w:rsidRPr="002C63EF">
        <w:rPr>
          <w:sz w:val="20"/>
        </w:rPr>
        <w:t xml:space="preserve"> </w:t>
      </w:r>
      <w:r w:rsidRPr="002C63EF">
        <w:rPr>
          <w:sz w:val="20"/>
        </w:rPr>
        <w:t>является:</w:t>
      </w:r>
    </w:p>
    <w:p w:rsidR="00B242EC" w:rsidRPr="002C63EF" w:rsidRDefault="00B242EC" w:rsidP="00607506">
      <w:pPr>
        <w:ind w:firstLine="709"/>
        <w:jc w:val="both"/>
        <w:outlineLvl w:val="1"/>
        <w:rPr>
          <w:sz w:val="20"/>
        </w:rPr>
      </w:pPr>
      <w:r w:rsidRPr="002C63EF">
        <w:rPr>
          <w:sz w:val="20"/>
        </w:rPr>
        <w:t>а)</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наличия</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r w:rsidR="00064393" w:rsidRPr="002C63EF">
        <w:rPr>
          <w:sz w:val="20"/>
        </w:rPr>
        <w:t xml:space="preserve"> </w:t>
      </w:r>
      <w:r w:rsidRPr="002C63EF">
        <w:rPr>
          <w:sz w:val="20"/>
        </w:rPr>
        <w:t>-</w:t>
      </w:r>
      <w:r w:rsidR="00064393" w:rsidRPr="002C63EF">
        <w:rPr>
          <w:sz w:val="20"/>
        </w:rPr>
        <w:t xml:space="preserve"> </w:t>
      </w:r>
      <w:r w:rsidRPr="002C63EF">
        <w:rPr>
          <w:sz w:val="20"/>
        </w:rPr>
        <w:t>подготовка</w:t>
      </w:r>
      <w:r w:rsidR="00064393" w:rsidRPr="002C63EF">
        <w:rPr>
          <w:sz w:val="20"/>
        </w:rPr>
        <w:t xml:space="preserve"> </w:t>
      </w:r>
      <w:r w:rsidRPr="002C63EF">
        <w:rPr>
          <w:sz w:val="20"/>
        </w:rPr>
        <w:t>внесения</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ind w:firstLine="709"/>
        <w:jc w:val="both"/>
        <w:outlineLvl w:val="1"/>
        <w:rPr>
          <w:sz w:val="20"/>
        </w:rPr>
      </w:pPr>
      <w:r w:rsidRPr="002C63EF">
        <w:rPr>
          <w:sz w:val="20"/>
        </w:rPr>
        <w:t>б)</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отсутствия</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r w:rsidR="00064393" w:rsidRPr="002C63EF">
        <w:rPr>
          <w:sz w:val="20"/>
        </w:rPr>
        <w:t xml:space="preserve"> </w:t>
      </w:r>
      <w:r w:rsidRPr="002C63EF">
        <w:rPr>
          <w:sz w:val="20"/>
        </w:rPr>
        <w:t>-</w:t>
      </w:r>
      <w:r w:rsidR="00064393" w:rsidRPr="002C63EF">
        <w:rPr>
          <w:sz w:val="20"/>
        </w:rPr>
        <w:t xml:space="preserve"> </w:t>
      </w:r>
      <w:r w:rsidRPr="002C63EF">
        <w:rPr>
          <w:sz w:val="20"/>
        </w:rPr>
        <w:t>уведомление</w:t>
      </w:r>
      <w:r w:rsidR="00064393" w:rsidRPr="002C63EF">
        <w:rPr>
          <w:sz w:val="20"/>
        </w:rPr>
        <w:t xml:space="preserve"> </w:t>
      </w:r>
      <w:r w:rsidRPr="002C63EF">
        <w:rPr>
          <w:sz w:val="20"/>
        </w:rPr>
        <w:t>об</w:t>
      </w:r>
      <w:r w:rsidR="00064393" w:rsidRPr="002C63EF">
        <w:rPr>
          <w:sz w:val="20"/>
        </w:rPr>
        <w:t xml:space="preserve"> </w:t>
      </w:r>
      <w:r w:rsidRPr="002C63EF">
        <w:rPr>
          <w:sz w:val="20"/>
        </w:rPr>
        <w:t>отсутствии</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p>
    <w:p w:rsidR="00B242EC" w:rsidRPr="002C63EF" w:rsidRDefault="00B242EC" w:rsidP="00607506">
      <w:pPr>
        <w:ind w:firstLine="709"/>
        <w:jc w:val="both"/>
        <w:outlineLvl w:val="1"/>
        <w:rPr>
          <w:sz w:val="20"/>
        </w:rPr>
      </w:pPr>
      <w:r w:rsidRPr="002C63EF">
        <w:rPr>
          <w:sz w:val="20"/>
        </w:rPr>
        <w:t>Способом</w:t>
      </w:r>
      <w:r w:rsidR="00064393" w:rsidRPr="002C63EF">
        <w:rPr>
          <w:sz w:val="20"/>
        </w:rPr>
        <w:t xml:space="preserve"> </w:t>
      </w:r>
      <w:r w:rsidRPr="002C63EF">
        <w:rPr>
          <w:sz w:val="20"/>
        </w:rPr>
        <w:t>фиксации</w:t>
      </w:r>
      <w:r w:rsidR="00064393" w:rsidRPr="002C63EF">
        <w:rPr>
          <w:sz w:val="20"/>
        </w:rPr>
        <w:t xml:space="preserve"> </w:t>
      </w:r>
      <w:r w:rsidRPr="002C63EF">
        <w:rPr>
          <w:sz w:val="20"/>
        </w:rPr>
        <w:t>результата</w:t>
      </w:r>
      <w:r w:rsidR="00064393" w:rsidRPr="002C63EF">
        <w:rPr>
          <w:sz w:val="20"/>
        </w:rPr>
        <w:t xml:space="preserve"> </w:t>
      </w:r>
      <w:r w:rsidRPr="002C63EF">
        <w:rPr>
          <w:sz w:val="20"/>
        </w:rPr>
        <w:t>административной</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по</w:t>
      </w:r>
      <w:r w:rsidR="00064393" w:rsidRPr="002C63EF">
        <w:rPr>
          <w:sz w:val="20"/>
        </w:rPr>
        <w:t xml:space="preserve"> </w:t>
      </w:r>
      <w:r w:rsidRPr="002C63EF">
        <w:rPr>
          <w:sz w:val="20"/>
        </w:rPr>
        <w:t>исправлению</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r w:rsidR="00064393" w:rsidRPr="002C63EF">
        <w:rPr>
          <w:sz w:val="20"/>
        </w:rPr>
        <w:t xml:space="preserve"> </w:t>
      </w:r>
      <w:r w:rsidRPr="002C63EF">
        <w:rPr>
          <w:sz w:val="20"/>
        </w:rPr>
        <w:t>является</w:t>
      </w:r>
      <w:r w:rsidR="00064393" w:rsidRPr="002C63EF">
        <w:rPr>
          <w:sz w:val="20"/>
        </w:rPr>
        <w:t xml:space="preserve"> </w:t>
      </w:r>
      <w:r w:rsidRPr="002C63EF">
        <w:rPr>
          <w:sz w:val="20"/>
        </w:rPr>
        <w:t>регистрация</w:t>
      </w:r>
      <w:r w:rsidR="00064393" w:rsidRPr="002C63EF">
        <w:rPr>
          <w:sz w:val="20"/>
        </w:rPr>
        <w:t xml:space="preserve"> </w:t>
      </w:r>
      <w:r w:rsidRPr="002C63EF">
        <w:rPr>
          <w:sz w:val="20"/>
        </w:rPr>
        <w:t>в</w:t>
      </w:r>
      <w:r w:rsidR="00064393" w:rsidRPr="002C63EF">
        <w:rPr>
          <w:sz w:val="20"/>
        </w:rPr>
        <w:t xml:space="preserve"> </w:t>
      </w:r>
      <w:r w:rsidRPr="002C63EF">
        <w:rPr>
          <w:sz w:val="20"/>
        </w:rPr>
        <w:t>администрации:</w:t>
      </w:r>
    </w:p>
    <w:p w:rsidR="00B242EC" w:rsidRPr="002C63EF" w:rsidRDefault="00B242EC" w:rsidP="00607506">
      <w:pPr>
        <w:ind w:firstLine="709"/>
        <w:jc w:val="both"/>
        <w:outlineLvl w:val="1"/>
        <w:rPr>
          <w:sz w:val="20"/>
        </w:rPr>
      </w:pPr>
      <w:r w:rsidRPr="002C63EF">
        <w:rPr>
          <w:sz w:val="20"/>
        </w:rPr>
        <w:t>а)</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наличия</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r w:rsidR="00064393" w:rsidRPr="002C63EF">
        <w:rPr>
          <w:sz w:val="20"/>
        </w:rPr>
        <w:t xml:space="preserve"> </w:t>
      </w:r>
      <w:r w:rsidRPr="002C63EF">
        <w:rPr>
          <w:sz w:val="20"/>
        </w:rPr>
        <w:t>-</w:t>
      </w:r>
      <w:r w:rsidR="00064393" w:rsidRPr="002C63EF">
        <w:rPr>
          <w:sz w:val="20"/>
        </w:rPr>
        <w:t xml:space="preserve"> </w:t>
      </w:r>
      <w:r w:rsidRPr="002C63EF">
        <w:rPr>
          <w:sz w:val="20"/>
        </w:rPr>
        <w:t>внесения</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E319A1" w:rsidRPr="002C63EF" w:rsidRDefault="00B242EC" w:rsidP="00607506">
      <w:pPr>
        <w:ind w:firstLine="709"/>
        <w:jc w:val="both"/>
        <w:outlineLvl w:val="1"/>
        <w:rPr>
          <w:sz w:val="20"/>
        </w:rPr>
      </w:pPr>
      <w:r w:rsidRPr="002C63EF">
        <w:rPr>
          <w:sz w:val="20"/>
        </w:rPr>
        <w:t>б)</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отсутствия</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r w:rsidR="00064393" w:rsidRPr="002C63EF">
        <w:rPr>
          <w:sz w:val="20"/>
        </w:rPr>
        <w:t xml:space="preserve"> </w:t>
      </w:r>
      <w:r w:rsidRPr="002C63EF">
        <w:rPr>
          <w:sz w:val="20"/>
        </w:rPr>
        <w:t>-</w:t>
      </w:r>
      <w:r w:rsidR="00064393" w:rsidRPr="002C63EF">
        <w:rPr>
          <w:sz w:val="20"/>
        </w:rPr>
        <w:t xml:space="preserve"> </w:t>
      </w:r>
      <w:r w:rsidRPr="002C63EF">
        <w:rPr>
          <w:sz w:val="20"/>
        </w:rPr>
        <w:t>уведомления</w:t>
      </w:r>
      <w:r w:rsidR="00064393" w:rsidRPr="002C63EF">
        <w:rPr>
          <w:sz w:val="20"/>
        </w:rPr>
        <w:t xml:space="preserve"> </w:t>
      </w:r>
      <w:r w:rsidRPr="002C63EF">
        <w:rPr>
          <w:sz w:val="20"/>
        </w:rPr>
        <w:t>об</w:t>
      </w:r>
      <w:r w:rsidR="00064393" w:rsidRPr="002C63EF">
        <w:rPr>
          <w:sz w:val="20"/>
        </w:rPr>
        <w:t xml:space="preserve"> </w:t>
      </w:r>
      <w:r w:rsidRPr="002C63EF">
        <w:rPr>
          <w:sz w:val="20"/>
        </w:rPr>
        <w:t>отсутствии</w:t>
      </w:r>
      <w:r w:rsidR="00064393" w:rsidRPr="002C63EF">
        <w:rPr>
          <w:sz w:val="20"/>
        </w:rPr>
        <w:t xml:space="preserve"> </w:t>
      </w:r>
      <w:r w:rsidRPr="002C63EF">
        <w:rPr>
          <w:sz w:val="20"/>
        </w:rPr>
        <w:t>технической</w:t>
      </w:r>
      <w:r w:rsidR="00064393" w:rsidRPr="002C63EF">
        <w:rPr>
          <w:sz w:val="20"/>
        </w:rPr>
        <w:t xml:space="preserve"> </w:t>
      </w:r>
      <w:r w:rsidRPr="002C63EF">
        <w:rPr>
          <w:sz w:val="20"/>
        </w:rPr>
        <w:t>ошибки</w:t>
      </w:r>
      <w:r w:rsidR="00064393" w:rsidRPr="002C63EF">
        <w:rPr>
          <w:sz w:val="20"/>
        </w:rPr>
        <w:t xml:space="preserve"> </w:t>
      </w:r>
      <w:r w:rsidRPr="002C63EF">
        <w:rPr>
          <w:sz w:val="20"/>
        </w:rPr>
        <w:t>в</w:t>
      </w:r>
      <w:r w:rsidR="00064393" w:rsidRPr="002C63EF">
        <w:rPr>
          <w:sz w:val="20"/>
        </w:rPr>
        <w:t xml:space="preserve"> </w:t>
      </w:r>
      <w:r w:rsidRPr="002C63EF">
        <w:rPr>
          <w:sz w:val="20"/>
        </w:rPr>
        <w:t>выданном</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документе.</w:t>
      </w:r>
    </w:p>
    <w:p w:rsidR="00E319A1" w:rsidRPr="002C63EF" w:rsidRDefault="00B242EC" w:rsidP="00607506">
      <w:pPr>
        <w:jc w:val="center"/>
        <w:rPr>
          <w:b/>
          <w:sz w:val="20"/>
        </w:rPr>
      </w:pPr>
      <w:r w:rsidRPr="002C63EF">
        <w:rPr>
          <w:b/>
          <w:sz w:val="20"/>
          <w:lang w:val="en-US"/>
        </w:rPr>
        <w:t>IV</w:t>
      </w:r>
      <w:r w:rsidRPr="002C63EF">
        <w:rPr>
          <w:b/>
          <w:sz w:val="20"/>
        </w:rPr>
        <w:t>.</w:t>
      </w:r>
      <w:r w:rsidR="00064393" w:rsidRPr="002C63EF">
        <w:rPr>
          <w:b/>
          <w:sz w:val="20"/>
        </w:rPr>
        <w:t xml:space="preserve"> </w:t>
      </w:r>
      <w:r w:rsidRPr="002C63EF">
        <w:rPr>
          <w:b/>
          <w:sz w:val="20"/>
        </w:rPr>
        <w:t>Формы</w:t>
      </w:r>
      <w:r w:rsidR="00064393" w:rsidRPr="002C63EF">
        <w:rPr>
          <w:b/>
          <w:sz w:val="20"/>
        </w:rPr>
        <w:t xml:space="preserve"> </w:t>
      </w:r>
      <w:r w:rsidRPr="002C63EF">
        <w:rPr>
          <w:b/>
          <w:sz w:val="20"/>
        </w:rPr>
        <w:t>контроля</w:t>
      </w:r>
      <w:r w:rsidR="00064393" w:rsidRPr="002C63EF">
        <w:rPr>
          <w:b/>
          <w:sz w:val="20"/>
        </w:rPr>
        <w:t xml:space="preserve"> </w:t>
      </w:r>
      <w:r w:rsidRPr="002C63EF">
        <w:rPr>
          <w:b/>
          <w:sz w:val="20"/>
        </w:rPr>
        <w:t>за</w:t>
      </w:r>
      <w:r w:rsidR="00064393" w:rsidRPr="002C63EF">
        <w:rPr>
          <w:b/>
          <w:sz w:val="20"/>
        </w:rPr>
        <w:t xml:space="preserve"> </w:t>
      </w:r>
      <w:r w:rsidRPr="002C63EF">
        <w:rPr>
          <w:b/>
          <w:sz w:val="20"/>
        </w:rPr>
        <w:t>исполнением</w:t>
      </w:r>
      <w:r w:rsidR="00064393" w:rsidRPr="002C63EF">
        <w:rPr>
          <w:b/>
          <w:sz w:val="20"/>
        </w:rPr>
        <w:t xml:space="preserve"> </w:t>
      </w:r>
      <w:r w:rsidRPr="002C63EF">
        <w:rPr>
          <w:b/>
          <w:sz w:val="20"/>
        </w:rPr>
        <w:t>административного</w:t>
      </w:r>
      <w:r w:rsidR="00064393" w:rsidRPr="002C63EF">
        <w:rPr>
          <w:b/>
          <w:sz w:val="20"/>
        </w:rPr>
        <w:t xml:space="preserve"> </w:t>
      </w:r>
      <w:r w:rsidRPr="002C63EF">
        <w:rPr>
          <w:b/>
          <w:sz w:val="20"/>
        </w:rPr>
        <w:t>регламента</w:t>
      </w:r>
    </w:p>
    <w:p w:rsidR="00B242EC" w:rsidRPr="002C63EF" w:rsidRDefault="00B242EC" w:rsidP="00607506">
      <w:pPr>
        <w:ind w:firstLine="720"/>
        <w:jc w:val="both"/>
        <w:rPr>
          <w:iCs/>
          <w:sz w:val="20"/>
        </w:rPr>
      </w:pPr>
      <w:r w:rsidRPr="002C63EF">
        <w:rPr>
          <w:sz w:val="20"/>
        </w:rPr>
        <w:t>Текущий</w:t>
      </w:r>
      <w:r w:rsidR="00064393" w:rsidRPr="002C63EF">
        <w:rPr>
          <w:sz w:val="20"/>
        </w:rPr>
        <w:t xml:space="preserve"> </w:t>
      </w:r>
      <w:r w:rsidRPr="002C63EF">
        <w:rPr>
          <w:sz w:val="20"/>
        </w:rPr>
        <w:t>контроль</w:t>
      </w:r>
      <w:r w:rsidR="00064393" w:rsidRPr="002C63EF">
        <w:rPr>
          <w:sz w:val="20"/>
        </w:rPr>
        <w:t xml:space="preserve"> </w:t>
      </w:r>
      <w:r w:rsidRPr="002C63EF">
        <w:rPr>
          <w:sz w:val="20"/>
        </w:rPr>
        <w:t>за</w:t>
      </w:r>
      <w:r w:rsidR="00064393" w:rsidRPr="002C63EF">
        <w:rPr>
          <w:sz w:val="20"/>
        </w:rPr>
        <w:t xml:space="preserve"> </w:t>
      </w:r>
      <w:r w:rsidRPr="002C63EF">
        <w:rPr>
          <w:sz w:val="20"/>
        </w:rPr>
        <w:t>соблюдением</w:t>
      </w:r>
      <w:r w:rsidR="00064393" w:rsidRPr="002C63EF">
        <w:rPr>
          <w:sz w:val="20"/>
        </w:rPr>
        <w:t xml:space="preserve"> </w:t>
      </w:r>
      <w:r w:rsidRPr="002C63EF">
        <w:rPr>
          <w:sz w:val="20"/>
        </w:rPr>
        <w:t>последовательности</w:t>
      </w:r>
      <w:r w:rsidR="00064393" w:rsidRPr="002C63EF">
        <w:rPr>
          <w:sz w:val="20"/>
        </w:rPr>
        <w:t xml:space="preserve"> </w:t>
      </w:r>
      <w:r w:rsidRPr="002C63EF">
        <w:rPr>
          <w:sz w:val="20"/>
        </w:rPr>
        <w:t>действий,</w:t>
      </w:r>
      <w:r w:rsidR="00064393" w:rsidRPr="002C63EF">
        <w:rPr>
          <w:sz w:val="20"/>
        </w:rPr>
        <w:t xml:space="preserve"> </w:t>
      </w:r>
      <w:r w:rsidRPr="002C63EF">
        <w:rPr>
          <w:sz w:val="20"/>
        </w:rPr>
        <w:t>определенных</w:t>
      </w:r>
      <w:r w:rsidR="00064393" w:rsidRPr="002C63EF">
        <w:rPr>
          <w:sz w:val="20"/>
        </w:rPr>
        <w:t xml:space="preserve"> </w:t>
      </w:r>
      <w:r w:rsidRPr="002C63EF">
        <w:rPr>
          <w:sz w:val="20"/>
        </w:rPr>
        <w:t>Административным</w:t>
      </w:r>
      <w:r w:rsidR="00064393" w:rsidRPr="002C63EF">
        <w:rPr>
          <w:sz w:val="20"/>
        </w:rPr>
        <w:t xml:space="preserve"> </w:t>
      </w:r>
      <w:r w:rsidRPr="002C63EF">
        <w:rPr>
          <w:sz w:val="20"/>
        </w:rPr>
        <w:t>регламентом</w:t>
      </w:r>
      <w:r w:rsidR="00064393" w:rsidRPr="002C63EF">
        <w:rPr>
          <w:sz w:val="20"/>
        </w:rPr>
        <w:t xml:space="preserve"> </w:t>
      </w:r>
      <w:r w:rsidRPr="002C63EF">
        <w:rPr>
          <w:sz w:val="20"/>
        </w:rPr>
        <w:t>по</w:t>
      </w:r>
      <w:r w:rsidR="00064393" w:rsidRPr="002C63EF">
        <w:rPr>
          <w:sz w:val="20"/>
        </w:rPr>
        <w:t xml:space="preserve"> </w:t>
      </w:r>
      <w:r w:rsidRPr="002C63EF">
        <w:rPr>
          <w:sz w:val="20"/>
        </w:rPr>
        <w:t>предоставлению</w:t>
      </w:r>
      <w:r w:rsidR="00064393" w:rsidRPr="002C63EF">
        <w:rPr>
          <w:sz w:val="20"/>
        </w:rPr>
        <w:t xml:space="preserve"> </w:t>
      </w:r>
      <w:proofErr w:type="gramStart"/>
      <w:r w:rsidRPr="002C63EF">
        <w:rPr>
          <w:sz w:val="20"/>
        </w:rPr>
        <w:t>муниципальной</w:t>
      </w:r>
      <w:r w:rsidR="00064393" w:rsidRPr="002C63EF">
        <w:rPr>
          <w:sz w:val="20"/>
        </w:rPr>
        <w:t xml:space="preserve"> </w:t>
      </w:r>
      <w:r w:rsidRPr="002C63EF">
        <w:rPr>
          <w:sz w:val="20"/>
        </w:rPr>
        <w:t>услуги</w:t>
      </w:r>
      <w:proofErr w:type="gramEnd"/>
      <w:r w:rsidR="00064393" w:rsidRPr="002C63EF">
        <w:rPr>
          <w:sz w:val="20"/>
        </w:rPr>
        <w:t xml:space="preserve"> </w:t>
      </w:r>
      <w:r w:rsidRPr="002C63EF">
        <w:rPr>
          <w:sz w:val="20"/>
        </w:rPr>
        <w:t>осуществляется</w:t>
      </w:r>
      <w:r w:rsidR="00064393" w:rsidRPr="002C63EF">
        <w:rPr>
          <w:sz w:val="20"/>
        </w:rPr>
        <w:t xml:space="preserve"> </w:t>
      </w:r>
      <w:r w:rsidRPr="002C63EF">
        <w:rPr>
          <w:sz w:val="20"/>
        </w:rPr>
        <w:t>главой</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bCs/>
          <w:sz w:val="20"/>
        </w:rPr>
        <w:t>сельского</w:t>
      </w:r>
      <w:r w:rsidR="00064393" w:rsidRPr="002C63EF">
        <w:rPr>
          <w:bCs/>
          <w:sz w:val="20"/>
        </w:rPr>
        <w:t xml:space="preserve"> </w:t>
      </w:r>
      <w:r w:rsidRPr="002C63EF">
        <w:rPr>
          <w:bCs/>
          <w:sz w:val="20"/>
        </w:rPr>
        <w:t>поселения</w:t>
      </w:r>
      <w:r w:rsidR="00064393" w:rsidRPr="002C63EF">
        <w:rPr>
          <w:bCs/>
          <w:sz w:val="20"/>
        </w:rPr>
        <w:t xml:space="preserve"> </w:t>
      </w:r>
      <w:r w:rsidRPr="002C63EF">
        <w:rPr>
          <w:bCs/>
          <w:sz w:val="20"/>
        </w:rPr>
        <w:t>Мариинско-Посадского</w:t>
      </w:r>
      <w:r w:rsidR="00064393" w:rsidRPr="002C63EF">
        <w:rPr>
          <w:bCs/>
          <w:sz w:val="20"/>
        </w:rPr>
        <w:t xml:space="preserve"> </w:t>
      </w:r>
      <w:r w:rsidRPr="002C63EF">
        <w:rPr>
          <w:bCs/>
          <w:sz w:val="20"/>
        </w:rPr>
        <w:t>района</w:t>
      </w:r>
      <w:r w:rsidR="00064393" w:rsidRPr="002C63EF">
        <w:rPr>
          <w:bCs/>
          <w:sz w:val="20"/>
        </w:rPr>
        <w:t xml:space="preserve"> </w:t>
      </w:r>
      <w:r w:rsidRPr="002C63EF">
        <w:rPr>
          <w:bCs/>
          <w:sz w:val="20"/>
        </w:rPr>
        <w:t>Чувашской</w:t>
      </w:r>
      <w:r w:rsidR="00064393" w:rsidRPr="002C63EF">
        <w:rPr>
          <w:bCs/>
          <w:sz w:val="20"/>
        </w:rPr>
        <w:t xml:space="preserve"> </w:t>
      </w:r>
      <w:r w:rsidRPr="002C63EF">
        <w:rPr>
          <w:bCs/>
          <w:sz w:val="20"/>
        </w:rPr>
        <w:t>Республики</w:t>
      </w:r>
      <w:r w:rsidRPr="002C63EF">
        <w:rPr>
          <w:iCs/>
          <w:sz w:val="20"/>
        </w:rPr>
        <w:t>.</w:t>
      </w:r>
    </w:p>
    <w:p w:rsidR="00B242EC" w:rsidRPr="002C63EF" w:rsidRDefault="00B242EC" w:rsidP="00607506">
      <w:pPr>
        <w:widowControl w:val="0"/>
        <w:autoSpaceDE w:val="0"/>
        <w:autoSpaceDN w:val="0"/>
        <w:ind w:firstLine="567"/>
        <w:jc w:val="both"/>
        <w:rPr>
          <w:sz w:val="20"/>
        </w:rPr>
      </w:pPr>
      <w:r w:rsidRPr="002C63EF">
        <w:rPr>
          <w:sz w:val="20"/>
        </w:rPr>
        <w:t>Контроль</w:t>
      </w:r>
      <w:r w:rsidR="00064393" w:rsidRPr="002C63EF">
        <w:rPr>
          <w:sz w:val="20"/>
        </w:rPr>
        <w:t xml:space="preserve"> </w:t>
      </w:r>
      <w:r w:rsidRPr="002C63EF">
        <w:rPr>
          <w:sz w:val="20"/>
        </w:rPr>
        <w:t>за</w:t>
      </w:r>
      <w:r w:rsidR="00064393" w:rsidRPr="002C63EF">
        <w:rPr>
          <w:sz w:val="20"/>
        </w:rPr>
        <w:t xml:space="preserve"> </w:t>
      </w:r>
      <w:r w:rsidRPr="002C63EF">
        <w:rPr>
          <w:sz w:val="20"/>
        </w:rPr>
        <w:t>полнотой</w:t>
      </w:r>
      <w:r w:rsidR="00064393" w:rsidRPr="002C63EF">
        <w:rPr>
          <w:sz w:val="20"/>
        </w:rPr>
        <w:t xml:space="preserve"> </w:t>
      </w:r>
      <w:r w:rsidRPr="002C63EF">
        <w:rPr>
          <w:sz w:val="20"/>
        </w:rPr>
        <w:t>и</w:t>
      </w:r>
      <w:r w:rsidR="00064393" w:rsidRPr="002C63EF">
        <w:rPr>
          <w:sz w:val="20"/>
        </w:rPr>
        <w:t xml:space="preserve"> </w:t>
      </w:r>
      <w:r w:rsidRPr="002C63EF">
        <w:rPr>
          <w:sz w:val="20"/>
        </w:rPr>
        <w:t>качеством</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включает</w:t>
      </w:r>
      <w:r w:rsidR="00064393" w:rsidRPr="002C63EF">
        <w:rPr>
          <w:sz w:val="20"/>
        </w:rPr>
        <w:t xml:space="preserve"> </w:t>
      </w:r>
      <w:r w:rsidRPr="002C63EF">
        <w:rPr>
          <w:sz w:val="20"/>
        </w:rPr>
        <w:t>в</w:t>
      </w:r>
      <w:r w:rsidR="00064393" w:rsidRPr="002C63EF">
        <w:rPr>
          <w:sz w:val="20"/>
        </w:rPr>
        <w:t xml:space="preserve"> </w:t>
      </w:r>
      <w:r w:rsidRPr="002C63EF">
        <w:rPr>
          <w:sz w:val="20"/>
        </w:rPr>
        <w:t>себя</w:t>
      </w:r>
      <w:r w:rsidR="00064393" w:rsidRPr="002C63EF">
        <w:rPr>
          <w:sz w:val="20"/>
        </w:rPr>
        <w:t xml:space="preserve"> </w:t>
      </w:r>
      <w:r w:rsidRPr="002C63EF">
        <w:rPr>
          <w:sz w:val="20"/>
        </w:rPr>
        <w:t>проведение</w:t>
      </w:r>
      <w:r w:rsidR="00064393" w:rsidRPr="002C63EF">
        <w:rPr>
          <w:sz w:val="20"/>
        </w:rPr>
        <w:t xml:space="preserve"> </w:t>
      </w:r>
      <w:r w:rsidRPr="002C63EF">
        <w:rPr>
          <w:sz w:val="20"/>
        </w:rPr>
        <w:t>плановых</w:t>
      </w:r>
      <w:r w:rsidR="00064393" w:rsidRPr="002C63EF">
        <w:rPr>
          <w:sz w:val="20"/>
        </w:rPr>
        <w:t xml:space="preserve"> </w:t>
      </w:r>
      <w:r w:rsidRPr="002C63EF">
        <w:rPr>
          <w:sz w:val="20"/>
        </w:rPr>
        <w:t>и</w:t>
      </w:r>
      <w:r w:rsidR="00064393" w:rsidRPr="002C63EF">
        <w:rPr>
          <w:sz w:val="20"/>
        </w:rPr>
        <w:t xml:space="preserve"> </w:t>
      </w:r>
      <w:r w:rsidRPr="002C63EF">
        <w:rPr>
          <w:sz w:val="20"/>
        </w:rPr>
        <w:t>внеплановых</w:t>
      </w:r>
      <w:r w:rsidR="00064393" w:rsidRPr="002C63EF">
        <w:rPr>
          <w:sz w:val="20"/>
        </w:rPr>
        <w:t xml:space="preserve"> </w:t>
      </w:r>
      <w:r w:rsidRPr="002C63EF">
        <w:rPr>
          <w:sz w:val="20"/>
        </w:rPr>
        <w:t>проверок,</w:t>
      </w:r>
      <w:r w:rsidR="00064393" w:rsidRPr="002C63EF">
        <w:rPr>
          <w:sz w:val="20"/>
        </w:rPr>
        <w:t xml:space="preserve"> </w:t>
      </w:r>
      <w:r w:rsidRPr="002C63EF">
        <w:rPr>
          <w:sz w:val="20"/>
        </w:rPr>
        <w:t>выявление</w:t>
      </w:r>
      <w:r w:rsidR="00064393" w:rsidRPr="002C63EF">
        <w:rPr>
          <w:sz w:val="20"/>
        </w:rPr>
        <w:t xml:space="preserve"> </w:t>
      </w:r>
      <w:r w:rsidRPr="002C63EF">
        <w:rPr>
          <w:sz w:val="20"/>
        </w:rPr>
        <w:t>и</w:t>
      </w:r>
      <w:r w:rsidR="00064393" w:rsidRPr="002C63EF">
        <w:rPr>
          <w:sz w:val="20"/>
        </w:rPr>
        <w:t xml:space="preserve"> </w:t>
      </w:r>
      <w:r w:rsidRPr="002C63EF">
        <w:rPr>
          <w:sz w:val="20"/>
        </w:rPr>
        <w:t>устранение</w:t>
      </w:r>
      <w:r w:rsidR="00064393" w:rsidRPr="002C63EF">
        <w:rPr>
          <w:sz w:val="20"/>
        </w:rPr>
        <w:t xml:space="preserve"> </w:t>
      </w:r>
      <w:r w:rsidRPr="002C63EF">
        <w:rPr>
          <w:sz w:val="20"/>
        </w:rPr>
        <w:t>нарушений</w:t>
      </w:r>
      <w:r w:rsidR="00064393" w:rsidRPr="002C63EF">
        <w:rPr>
          <w:sz w:val="20"/>
        </w:rPr>
        <w:t xml:space="preserve"> </w:t>
      </w:r>
      <w:r w:rsidRPr="002C63EF">
        <w:rPr>
          <w:sz w:val="20"/>
        </w:rPr>
        <w:t>административных</w:t>
      </w:r>
      <w:r w:rsidR="00064393" w:rsidRPr="002C63EF">
        <w:rPr>
          <w:sz w:val="20"/>
        </w:rPr>
        <w:t xml:space="preserve"> </w:t>
      </w:r>
      <w:r w:rsidRPr="002C63EF">
        <w:rPr>
          <w:sz w:val="20"/>
        </w:rPr>
        <w:t>процедур</w:t>
      </w:r>
      <w:r w:rsidR="00064393" w:rsidRPr="002C63EF">
        <w:rPr>
          <w:sz w:val="20"/>
        </w:rPr>
        <w:t xml:space="preserve"> </w:t>
      </w:r>
      <w:r w:rsidRPr="002C63EF">
        <w:rPr>
          <w:sz w:val="20"/>
        </w:rPr>
        <w:t>и</w:t>
      </w:r>
      <w:r w:rsidR="00064393" w:rsidRPr="002C63EF">
        <w:rPr>
          <w:sz w:val="20"/>
        </w:rPr>
        <w:t xml:space="preserve"> </w:t>
      </w:r>
      <w:r w:rsidRPr="002C63EF">
        <w:rPr>
          <w:sz w:val="20"/>
        </w:rPr>
        <w:t>сроков</w:t>
      </w:r>
      <w:r w:rsidR="00064393" w:rsidRPr="002C63EF">
        <w:rPr>
          <w:sz w:val="20"/>
        </w:rPr>
        <w:t xml:space="preserve"> </w:t>
      </w:r>
      <w:r w:rsidRPr="002C63EF">
        <w:rPr>
          <w:sz w:val="20"/>
        </w:rPr>
        <w:t>их</w:t>
      </w:r>
      <w:r w:rsidR="00064393" w:rsidRPr="002C63EF">
        <w:rPr>
          <w:sz w:val="20"/>
        </w:rPr>
        <w:t xml:space="preserve"> </w:t>
      </w:r>
      <w:r w:rsidRPr="002C63EF">
        <w:rPr>
          <w:sz w:val="20"/>
        </w:rPr>
        <w:t>выполнения,</w:t>
      </w:r>
      <w:r w:rsidR="00064393" w:rsidRPr="002C63EF">
        <w:rPr>
          <w:sz w:val="20"/>
        </w:rPr>
        <w:t xml:space="preserve"> </w:t>
      </w:r>
      <w:r w:rsidRPr="002C63EF">
        <w:rPr>
          <w:sz w:val="20"/>
        </w:rPr>
        <w:t>предусмотренных</w:t>
      </w:r>
      <w:r w:rsidR="00064393" w:rsidRPr="002C63EF">
        <w:rPr>
          <w:sz w:val="20"/>
        </w:rPr>
        <w:t xml:space="preserve"> </w:t>
      </w:r>
      <w:r w:rsidRPr="002C63EF">
        <w:rPr>
          <w:sz w:val="20"/>
        </w:rPr>
        <w:t>настоящим</w:t>
      </w:r>
      <w:r w:rsidR="00064393" w:rsidRPr="002C63EF">
        <w:rPr>
          <w:sz w:val="20"/>
        </w:rPr>
        <w:t xml:space="preserve"> </w:t>
      </w:r>
      <w:r w:rsidRPr="002C63EF">
        <w:rPr>
          <w:sz w:val="20"/>
        </w:rPr>
        <w:t>Административным</w:t>
      </w:r>
      <w:r w:rsidR="00064393" w:rsidRPr="002C63EF">
        <w:rPr>
          <w:sz w:val="20"/>
        </w:rPr>
        <w:t xml:space="preserve"> </w:t>
      </w:r>
      <w:r w:rsidRPr="002C63EF">
        <w:rPr>
          <w:sz w:val="20"/>
        </w:rPr>
        <w:t>регламентом.</w:t>
      </w:r>
    </w:p>
    <w:p w:rsidR="00B242EC" w:rsidRPr="002C63EF" w:rsidRDefault="00B242EC" w:rsidP="00607506">
      <w:pPr>
        <w:widowControl w:val="0"/>
        <w:autoSpaceDE w:val="0"/>
        <w:autoSpaceDN w:val="0"/>
        <w:ind w:firstLine="567"/>
        <w:jc w:val="both"/>
        <w:rPr>
          <w:sz w:val="20"/>
        </w:rPr>
      </w:pPr>
      <w:r w:rsidRPr="002C63EF">
        <w:rPr>
          <w:sz w:val="20"/>
        </w:rPr>
        <w:t>Периодичность</w:t>
      </w:r>
      <w:r w:rsidR="00064393" w:rsidRPr="002C63EF">
        <w:rPr>
          <w:sz w:val="20"/>
        </w:rPr>
        <w:t xml:space="preserve"> </w:t>
      </w:r>
      <w:r w:rsidRPr="002C63EF">
        <w:rPr>
          <w:sz w:val="20"/>
        </w:rPr>
        <w:t>проведения</w:t>
      </w:r>
      <w:r w:rsidR="00064393" w:rsidRPr="002C63EF">
        <w:rPr>
          <w:sz w:val="20"/>
        </w:rPr>
        <w:t xml:space="preserve"> </w:t>
      </w:r>
      <w:r w:rsidRPr="002C63EF">
        <w:rPr>
          <w:sz w:val="20"/>
        </w:rPr>
        <w:t>проверок</w:t>
      </w:r>
      <w:r w:rsidR="00064393" w:rsidRPr="002C63EF">
        <w:rPr>
          <w:sz w:val="20"/>
        </w:rPr>
        <w:t xml:space="preserve"> </w:t>
      </w:r>
      <w:r w:rsidRPr="002C63EF">
        <w:rPr>
          <w:sz w:val="20"/>
        </w:rPr>
        <w:t>носит</w:t>
      </w:r>
      <w:r w:rsidR="00064393" w:rsidRPr="002C63EF">
        <w:rPr>
          <w:sz w:val="20"/>
        </w:rPr>
        <w:t xml:space="preserve"> </w:t>
      </w:r>
      <w:r w:rsidRPr="002C63EF">
        <w:rPr>
          <w:sz w:val="20"/>
        </w:rPr>
        <w:t>плановый</w:t>
      </w:r>
      <w:r w:rsidR="00064393" w:rsidRPr="002C63EF">
        <w:rPr>
          <w:sz w:val="20"/>
        </w:rPr>
        <w:t xml:space="preserve"> </w:t>
      </w:r>
      <w:r w:rsidRPr="002C63EF">
        <w:rPr>
          <w:sz w:val="20"/>
        </w:rPr>
        <w:t>характер</w:t>
      </w:r>
      <w:r w:rsidR="00064393" w:rsidRPr="002C63EF">
        <w:rPr>
          <w:sz w:val="20"/>
        </w:rPr>
        <w:t xml:space="preserve"> </w:t>
      </w:r>
      <w:r w:rsidRPr="002C63EF">
        <w:rPr>
          <w:sz w:val="20"/>
        </w:rPr>
        <w:t>(осуществляется</w:t>
      </w:r>
      <w:r w:rsidR="00064393" w:rsidRPr="002C63EF">
        <w:rPr>
          <w:sz w:val="20"/>
        </w:rPr>
        <w:t xml:space="preserve"> </w:t>
      </w:r>
      <w:r w:rsidRPr="002C63EF">
        <w:rPr>
          <w:sz w:val="20"/>
        </w:rPr>
        <w:t>на</w:t>
      </w:r>
      <w:r w:rsidR="00064393" w:rsidRPr="002C63EF">
        <w:rPr>
          <w:sz w:val="20"/>
        </w:rPr>
        <w:t xml:space="preserve"> </w:t>
      </w:r>
      <w:r w:rsidRPr="002C63EF">
        <w:rPr>
          <w:sz w:val="20"/>
        </w:rPr>
        <w:t>основании</w:t>
      </w:r>
      <w:r w:rsidR="00064393" w:rsidRPr="002C63EF">
        <w:rPr>
          <w:sz w:val="20"/>
        </w:rPr>
        <w:t xml:space="preserve"> </w:t>
      </w:r>
      <w:r w:rsidRPr="002C63EF">
        <w:rPr>
          <w:sz w:val="20"/>
        </w:rPr>
        <w:t>утвержденного</w:t>
      </w:r>
      <w:r w:rsidR="00064393" w:rsidRPr="002C63EF">
        <w:rPr>
          <w:sz w:val="20"/>
        </w:rPr>
        <w:t xml:space="preserve"> </w:t>
      </w:r>
      <w:r w:rsidRPr="002C63EF">
        <w:rPr>
          <w:sz w:val="20"/>
        </w:rPr>
        <w:t>плана</w:t>
      </w:r>
      <w:r w:rsidR="00064393" w:rsidRPr="002C63EF">
        <w:rPr>
          <w:sz w:val="20"/>
        </w:rPr>
        <w:t xml:space="preserve"> </w:t>
      </w:r>
      <w:r w:rsidRPr="002C63EF">
        <w:rPr>
          <w:sz w:val="20"/>
        </w:rPr>
        <w:t>работы,</w:t>
      </w:r>
      <w:r w:rsidR="00064393" w:rsidRPr="002C63EF">
        <w:rPr>
          <w:sz w:val="20"/>
        </w:rPr>
        <w:t xml:space="preserve"> </w:t>
      </w:r>
      <w:r w:rsidRPr="002C63EF">
        <w:rPr>
          <w:sz w:val="20"/>
        </w:rPr>
        <w:t>не</w:t>
      </w:r>
      <w:r w:rsidR="00064393" w:rsidRPr="002C63EF">
        <w:rPr>
          <w:sz w:val="20"/>
        </w:rPr>
        <w:t xml:space="preserve"> </w:t>
      </w:r>
      <w:r w:rsidRPr="002C63EF">
        <w:rPr>
          <w:sz w:val="20"/>
        </w:rPr>
        <w:t>реже</w:t>
      </w:r>
      <w:r w:rsidR="00064393" w:rsidRPr="002C63EF">
        <w:rPr>
          <w:sz w:val="20"/>
        </w:rPr>
        <w:t xml:space="preserve"> </w:t>
      </w:r>
      <w:r w:rsidRPr="002C63EF">
        <w:rPr>
          <w:sz w:val="20"/>
        </w:rPr>
        <w:t>одного</w:t>
      </w:r>
      <w:r w:rsidR="00064393" w:rsidRPr="002C63EF">
        <w:rPr>
          <w:sz w:val="20"/>
        </w:rPr>
        <w:t xml:space="preserve"> </w:t>
      </w:r>
      <w:r w:rsidRPr="002C63EF">
        <w:rPr>
          <w:sz w:val="20"/>
        </w:rPr>
        <w:t>раза</w:t>
      </w:r>
      <w:r w:rsidR="00064393" w:rsidRPr="002C63EF">
        <w:rPr>
          <w:sz w:val="20"/>
        </w:rPr>
        <w:t xml:space="preserve"> </w:t>
      </w:r>
      <w:r w:rsidRPr="002C63EF">
        <w:rPr>
          <w:sz w:val="20"/>
        </w:rPr>
        <w:t>в</w:t>
      </w:r>
      <w:r w:rsidR="00064393" w:rsidRPr="002C63EF">
        <w:rPr>
          <w:sz w:val="20"/>
        </w:rPr>
        <w:t xml:space="preserve"> </w:t>
      </w:r>
      <w:r w:rsidRPr="002C63EF">
        <w:rPr>
          <w:sz w:val="20"/>
        </w:rPr>
        <w:t>год)</w:t>
      </w:r>
      <w:r w:rsidR="00064393" w:rsidRPr="002C63EF">
        <w:rPr>
          <w:sz w:val="20"/>
        </w:rPr>
        <w:t xml:space="preserve"> </w:t>
      </w:r>
      <w:r w:rsidRPr="002C63EF">
        <w:rPr>
          <w:sz w:val="20"/>
        </w:rPr>
        <w:t>и</w:t>
      </w:r>
      <w:r w:rsidR="00064393" w:rsidRPr="002C63EF">
        <w:rPr>
          <w:sz w:val="20"/>
        </w:rPr>
        <w:t xml:space="preserve"> </w:t>
      </w:r>
      <w:r w:rsidRPr="002C63EF">
        <w:rPr>
          <w:sz w:val="20"/>
        </w:rPr>
        <w:t>внеплановый</w:t>
      </w:r>
      <w:r w:rsidR="00064393" w:rsidRPr="002C63EF">
        <w:rPr>
          <w:sz w:val="20"/>
        </w:rPr>
        <w:t xml:space="preserve"> </w:t>
      </w:r>
      <w:r w:rsidRPr="002C63EF">
        <w:rPr>
          <w:sz w:val="20"/>
        </w:rPr>
        <w:t>характер</w:t>
      </w:r>
      <w:r w:rsidR="00064393" w:rsidRPr="002C63EF">
        <w:rPr>
          <w:sz w:val="20"/>
        </w:rPr>
        <w:t xml:space="preserve"> </w:t>
      </w:r>
      <w:r w:rsidRPr="002C63EF">
        <w:rPr>
          <w:sz w:val="20"/>
        </w:rPr>
        <w:t>(по</w:t>
      </w:r>
      <w:r w:rsidR="00064393" w:rsidRPr="002C63EF">
        <w:rPr>
          <w:sz w:val="20"/>
        </w:rPr>
        <w:t xml:space="preserve"> </w:t>
      </w:r>
      <w:r w:rsidRPr="002C63EF">
        <w:rPr>
          <w:sz w:val="20"/>
        </w:rPr>
        <w:t>конкретному</w:t>
      </w:r>
      <w:r w:rsidR="00064393" w:rsidRPr="002C63EF">
        <w:rPr>
          <w:sz w:val="20"/>
        </w:rPr>
        <w:t xml:space="preserve"> </w:t>
      </w:r>
      <w:r w:rsidRPr="002C63EF">
        <w:rPr>
          <w:sz w:val="20"/>
        </w:rPr>
        <w:t>обращению).</w:t>
      </w:r>
      <w:r w:rsidR="00064393" w:rsidRPr="002C63EF">
        <w:rPr>
          <w:sz w:val="20"/>
        </w:rPr>
        <w:t xml:space="preserve"> </w:t>
      </w:r>
      <w:r w:rsidRPr="002C63EF">
        <w:rPr>
          <w:sz w:val="20"/>
        </w:rPr>
        <w:t>При</w:t>
      </w:r>
      <w:r w:rsidR="00064393" w:rsidRPr="002C63EF">
        <w:rPr>
          <w:sz w:val="20"/>
        </w:rPr>
        <w:t xml:space="preserve"> </w:t>
      </w:r>
      <w:r w:rsidRPr="002C63EF">
        <w:rPr>
          <w:sz w:val="20"/>
        </w:rPr>
        <w:t>проверке</w:t>
      </w:r>
      <w:r w:rsidR="00064393" w:rsidRPr="002C63EF">
        <w:rPr>
          <w:sz w:val="20"/>
        </w:rPr>
        <w:t xml:space="preserve"> </w:t>
      </w:r>
      <w:r w:rsidRPr="002C63EF">
        <w:rPr>
          <w:sz w:val="20"/>
        </w:rPr>
        <w:t>рассматриваются</w:t>
      </w:r>
      <w:r w:rsidR="00064393" w:rsidRPr="002C63EF">
        <w:rPr>
          <w:sz w:val="20"/>
        </w:rPr>
        <w:t xml:space="preserve"> </w:t>
      </w:r>
      <w:r w:rsidRPr="002C63EF">
        <w:rPr>
          <w:sz w:val="20"/>
        </w:rPr>
        <w:t>все</w:t>
      </w:r>
      <w:r w:rsidR="00064393" w:rsidRPr="002C63EF">
        <w:rPr>
          <w:sz w:val="20"/>
        </w:rPr>
        <w:t xml:space="preserve"> </w:t>
      </w:r>
      <w:r w:rsidRPr="002C63EF">
        <w:rPr>
          <w:sz w:val="20"/>
        </w:rPr>
        <w:t>вопросы,</w:t>
      </w:r>
      <w:r w:rsidR="00064393" w:rsidRPr="002C63EF">
        <w:rPr>
          <w:sz w:val="20"/>
        </w:rPr>
        <w:t xml:space="preserve"> </w:t>
      </w:r>
      <w:r w:rsidRPr="002C63EF">
        <w:rPr>
          <w:sz w:val="20"/>
        </w:rPr>
        <w:t>связанные</w:t>
      </w:r>
      <w:r w:rsidR="00064393" w:rsidRPr="002C63EF">
        <w:rPr>
          <w:sz w:val="20"/>
        </w:rPr>
        <w:t xml:space="preserve"> </w:t>
      </w:r>
      <w:r w:rsidRPr="002C63EF">
        <w:rPr>
          <w:sz w:val="20"/>
        </w:rPr>
        <w:t>с</w:t>
      </w:r>
      <w:r w:rsidR="00064393" w:rsidRPr="002C63EF">
        <w:rPr>
          <w:sz w:val="20"/>
        </w:rPr>
        <w:t xml:space="preserve"> </w:t>
      </w:r>
      <w:r w:rsidRPr="002C63EF">
        <w:rPr>
          <w:sz w:val="20"/>
        </w:rPr>
        <w:t>предоставлением</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(комплексные</w:t>
      </w:r>
      <w:r w:rsidR="00064393" w:rsidRPr="002C63EF">
        <w:rPr>
          <w:sz w:val="20"/>
        </w:rPr>
        <w:t xml:space="preserve"> </w:t>
      </w:r>
      <w:r w:rsidRPr="002C63EF">
        <w:rPr>
          <w:sz w:val="20"/>
        </w:rPr>
        <w:t>проверки),</w:t>
      </w:r>
      <w:r w:rsidR="00064393" w:rsidRPr="002C63EF">
        <w:rPr>
          <w:sz w:val="20"/>
        </w:rPr>
        <w:t xml:space="preserve"> </w:t>
      </w:r>
      <w:r w:rsidRPr="002C63EF">
        <w:rPr>
          <w:sz w:val="20"/>
        </w:rPr>
        <w:t>или</w:t>
      </w:r>
      <w:r w:rsidR="00064393" w:rsidRPr="002C63EF">
        <w:rPr>
          <w:sz w:val="20"/>
        </w:rPr>
        <w:t xml:space="preserve"> </w:t>
      </w:r>
      <w:r w:rsidRPr="002C63EF">
        <w:rPr>
          <w:sz w:val="20"/>
        </w:rPr>
        <w:t>вопросы,</w:t>
      </w:r>
      <w:r w:rsidR="00064393" w:rsidRPr="002C63EF">
        <w:rPr>
          <w:sz w:val="20"/>
        </w:rPr>
        <w:t xml:space="preserve"> </w:t>
      </w:r>
      <w:r w:rsidRPr="002C63EF">
        <w:rPr>
          <w:sz w:val="20"/>
        </w:rPr>
        <w:t>связанные</w:t>
      </w:r>
      <w:r w:rsidR="00064393" w:rsidRPr="002C63EF">
        <w:rPr>
          <w:sz w:val="20"/>
        </w:rPr>
        <w:t xml:space="preserve"> </w:t>
      </w:r>
      <w:r w:rsidRPr="002C63EF">
        <w:rPr>
          <w:sz w:val="20"/>
        </w:rPr>
        <w:t>с</w:t>
      </w:r>
      <w:r w:rsidR="00064393" w:rsidRPr="002C63EF">
        <w:rPr>
          <w:sz w:val="20"/>
        </w:rPr>
        <w:t xml:space="preserve"> </w:t>
      </w:r>
      <w:r w:rsidRPr="002C63EF">
        <w:rPr>
          <w:sz w:val="20"/>
        </w:rPr>
        <w:t>исполнением</w:t>
      </w:r>
      <w:r w:rsidR="00064393" w:rsidRPr="002C63EF">
        <w:rPr>
          <w:sz w:val="20"/>
        </w:rPr>
        <w:t xml:space="preserve"> </w:t>
      </w:r>
      <w:r w:rsidRPr="002C63EF">
        <w:rPr>
          <w:sz w:val="20"/>
        </w:rPr>
        <w:t>той</w:t>
      </w:r>
      <w:r w:rsidR="00064393" w:rsidRPr="002C63EF">
        <w:rPr>
          <w:sz w:val="20"/>
        </w:rPr>
        <w:t xml:space="preserve"> </w:t>
      </w:r>
      <w:r w:rsidRPr="002C63EF">
        <w:rPr>
          <w:sz w:val="20"/>
        </w:rPr>
        <w:t>или</w:t>
      </w:r>
      <w:r w:rsidR="00064393" w:rsidRPr="002C63EF">
        <w:rPr>
          <w:sz w:val="20"/>
        </w:rPr>
        <w:t xml:space="preserve"> </w:t>
      </w:r>
      <w:r w:rsidRPr="002C63EF">
        <w:rPr>
          <w:sz w:val="20"/>
        </w:rPr>
        <w:t>иной</w:t>
      </w:r>
      <w:r w:rsidR="00064393" w:rsidRPr="002C63EF">
        <w:rPr>
          <w:sz w:val="20"/>
        </w:rPr>
        <w:t xml:space="preserve"> </w:t>
      </w:r>
      <w:r w:rsidRPr="002C63EF">
        <w:rPr>
          <w:sz w:val="20"/>
        </w:rPr>
        <w:t>административной</w:t>
      </w:r>
      <w:r w:rsidR="00064393" w:rsidRPr="002C63EF">
        <w:rPr>
          <w:sz w:val="20"/>
        </w:rPr>
        <w:t xml:space="preserve"> </w:t>
      </w:r>
      <w:r w:rsidRPr="002C63EF">
        <w:rPr>
          <w:sz w:val="20"/>
        </w:rPr>
        <w:t>процедуры</w:t>
      </w:r>
      <w:r w:rsidR="00064393" w:rsidRPr="002C63EF">
        <w:rPr>
          <w:sz w:val="20"/>
        </w:rPr>
        <w:t xml:space="preserve"> </w:t>
      </w:r>
      <w:r w:rsidRPr="002C63EF">
        <w:rPr>
          <w:sz w:val="20"/>
        </w:rPr>
        <w:t>(тематические</w:t>
      </w:r>
      <w:r w:rsidR="00064393" w:rsidRPr="002C63EF">
        <w:rPr>
          <w:sz w:val="20"/>
        </w:rPr>
        <w:t xml:space="preserve"> </w:t>
      </w:r>
      <w:r w:rsidRPr="002C63EF">
        <w:rPr>
          <w:sz w:val="20"/>
        </w:rPr>
        <w:t>проверки).</w:t>
      </w:r>
    </w:p>
    <w:p w:rsidR="00B242EC" w:rsidRPr="002C63EF" w:rsidRDefault="00B242EC" w:rsidP="00607506">
      <w:pPr>
        <w:widowControl w:val="0"/>
        <w:autoSpaceDE w:val="0"/>
        <w:autoSpaceDN w:val="0"/>
        <w:ind w:firstLine="567"/>
        <w:jc w:val="both"/>
        <w:rPr>
          <w:sz w:val="20"/>
        </w:rPr>
      </w:pPr>
      <w:r w:rsidRPr="002C63EF">
        <w:rPr>
          <w:sz w:val="20"/>
        </w:rPr>
        <w:t>Плановые</w:t>
      </w:r>
      <w:r w:rsidR="00064393" w:rsidRPr="002C63EF">
        <w:rPr>
          <w:sz w:val="20"/>
        </w:rPr>
        <w:t xml:space="preserve"> </w:t>
      </w:r>
      <w:r w:rsidRPr="002C63EF">
        <w:rPr>
          <w:sz w:val="20"/>
        </w:rPr>
        <w:t>и</w:t>
      </w:r>
      <w:r w:rsidR="00064393" w:rsidRPr="002C63EF">
        <w:rPr>
          <w:sz w:val="20"/>
        </w:rPr>
        <w:t xml:space="preserve"> </w:t>
      </w:r>
      <w:r w:rsidRPr="002C63EF">
        <w:rPr>
          <w:sz w:val="20"/>
        </w:rPr>
        <w:t>внеплановые</w:t>
      </w:r>
      <w:r w:rsidR="00064393" w:rsidRPr="002C63EF">
        <w:rPr>
          <w:sz w:val="20"/>
        </w:rPr>
        <w:t xml:space="preserve"> </w:t>
      </w:r>
      <w:r w:rsidRPr="002C63EF">
        <w:rPr>
          <w:sz w:val="20"/>
        </w:rPr>
        <w:t>проверки</w:t>
      </w:r>
      <w:r w:rsidR="00064393" w:rsidRPr="002C63EF">
        <w:rPr>
          <w:sz w:val="20"/>
        </w:rPr>
        <w:t xml:space="preserve"> </w:t>
      </w:r>
      <w:r w:rsidRPr="002C63EF">
        <w:rPr>
          <w:sz w:val="20"/>
        </w:rPr>
        <w:t>полноты</w:t>
      </w:r>
      <w:r w:rsidR="00064393" w:rsidRPr="002C63EF">
        <w:rPr>
          <w:sz w:val="20"/>
        </w:rPr>
        <w:t xml:space="preserve"> </w:t>
      </w:r>
      <w:r w:rsidRPr="002C63EF">
        <w:rPr>
          <w:sz w:val="20"/>
        </w:rPr>
        <w:t>и</w:t>
      </w:r>
      <w:r w:rsidR="00064393" w:rsidRPr="002C63EF">
        <w:rPr>
          <w:sz w:val="20"/>
        </w:rPr>
        <w:t xml:space="preserve"> </w:t>
      </w:r>
      <w:r w:rsidRPr="002C63EF">
        <w:rPr>
          <w:sz w:val="20"/>
        </w:rPr>
        <w:t>качества</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организуются</w:t>
      </w:r>
      <w:r w:rsidR="00064393" w:rsidRPr="002C63EF">
        <w:rPr>
          <w:sz w:val="20"/>
        </w:rPr>
        <w:t xml:space="preserve"> </w:t>
      </w:r>
      <w:r w:rsidRPr="002C63EF">
        <w:rPr>
          <w:sz w:val="20"/>
        </w:rPr>
        <w:t>на</w:t>
      </w:r>
      <w:r w:rsidR="00064393" w:rsidRPr="002C63EF">
        <w:rPr>
          <w:sz w:val="20"/>
        </w:rPr>
        <w:t xml:space="preserve"> </w:t>
      </w:r>
      <w:r w:rsidRPr="002C63EF">
        <w:rPr>
          <w:sz w:val="20"/>
        </w:rPr>
        <w:t>основании</w:t>
      </w:r>
      <w:r w:rsidR="00064393" w:rsidRPr="002C63EF">
        <w:rPr>
          <w:sz w:val="20"/>
        </w:rPr>
        <w:t xml:space="preserve"> </w:t>
      </w:r>
      <w:r w:rsidRPr="002C63EF">
        <w:rPr>
          <w:sz w:val="20"/>
        </w:rPr>
        <w:t>распоряжений</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p>
    <w:p w:rsidR="00B242EC" w:rsidRPr="002C63EF" w:rsidRDefault="00B242EC" w:rsidP="00607506">
      <w:pPr>
        <w:widowControl w:val="0"/>
        <w:autoSpaceDE w:val="0"/>
        <w:autoSpaceDN w:val="0"/>
        <w:ind w:firstLine="567"/>
        <w:jc w:val="both"/>
        <w:rPr>
          <w:sz w:val="20"/>
        </w:rPr>
      </w:pPr>
      <w:r w:rsidRPr="002C63EF">
        <w:rPr>
          <w:sz w:val="20"/>
        </w:rPr>
        <w:t>По</w:t>
      </w:r>
      <w:r w:rsidR="00064393" w:rsidRPr="002C63EF">
        <w:rPr>
          <w:sz w:val="20"/>
        </w:rPr>
        <w:t xml:space="preserve"> </w:t>
      </w:r>
      <w:r w:rsidRPr="002C63EF">
        <w:rPr>
          <w:sz w:val="20"/>
        </w:rPr>
        <w:t>результатам</w:t>
      </w:r>
      <w:r w:rsidR="00064393" w:rsidRPr="002C63EF">
        <w:rPr>
          <w:sz w:val="20"/>
        </w:rPr>
        <w:t xml:space="preserve"> </w:t>
      </w:r>
      <w:r w:rsidRPr="002C63EF">
        <w:rPr>
          <w:sz w:val="20"/>
        </w:rPr>
        <w:t>проведенных</w:t>
      </w:r>
      <w:r w:rsidR="00064393" w:rsidRPr="002C63EF">
        <w:rPr>
          <w:sz w:val="20"/>
        </w:rPr>
        <w:t xml:space="preserve"> </w:t>
      </w:r>
      <w:r w:rsidRPr="002C63EF">
        <w:rPr>
          <w:sz w:val="20"/>
        </w:rPr>
        <w:t>проверок,</w:t>
      </w:r>
      <w:r w:rsidR="00064393" w:rsidRPr="002C63EF">
        <w:rPr>
          <w:sz w:val="20"/>
        </w:rPr>
        <w:t xml:space="preserve"> </w:t>
      </w:r>
      <w:r w:rsidRPr="002C63EF">
        <w:rPr>
          <w:sz w:val="20"/>
        </w:rPr>
        <w:t>оформленным</w:t>
      </w:r>
      <w:r w:rsidR="00064393" w:rsidRPr="002C63EF">
        <w:rPr>
          <w:sz w:val="20"/>
        </w:rPr>
        <w:t xml:space="preserve"> </w:t>
      </w:r>
      <w:r w:rsidRPr="002C63EF">
        <w:rPr>
          <w:sz w:val="20"/>
        </w:rPr>
        <w:t>документально</w:t>
      </w:r>
      <w:r w:rsidR="00064393" w:rsidRPr="002C63EF">
        <w:rPr>
          <w:sz w:val="20"/>
        </w:rPr>
        <w:t xml:space="preserve"> </w:t>
      </w:r>
      <w:r w:rsidRPr="002C63EF">
        <w:rPr>
          <w:sz w:val="20"/>
        </w:rPr>
        <w:t>в</w:t>
      </w:r>
      <w:r w:rsidR="00064393" w:rsidRPr="002C63EF">
        <w:rPr>
          <w:sz w:val="20"/>
        </w:rPr>
        <w:t xml:space="preserve"> </w:t>
      </w:r>
      <w:r w:rsidRPr="002C63EF">
        <w:rPr>
          <w:sz w:val="20"/>
        </w:rPr>
        <w:t>установленном</w:t>
      </w:r>
      <w:r w:rsidR="00064393" w:rsidRPr="002C63EF">
        <w:rPr>
          <w:sz w:val="20"/>
        </w:rPr>
        <w:t xml:space="preserve"> </w:t>
      </w:r>
      <w:r w:rsidRPr="002C63EF">
        <w:rPr>
          <w:sz w:val="20"/>
        </w:rPr>
        <w:t>порядке,</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выявления</w:t>
      </w:r>
      <w:r w:rsidR="00064393" w:rsidRPr="002C63EF">
        <w:rPr>
          <w:sz w:val="20"/>
        </w:rPr>
        <w:t xml:space="preserve"> </w:t>
      </w:r>
      <w:r w:rsidRPr="002C63EF">
        <w:rPr>
          <w:sz w:val="20"/>
        </w:rPr>
        <w:t>нарушений</w:t>
      </w:r>
      <w:r w:rsidR="00064393" w:rsidRPr="002C63EF">
        <w:rPr>
          <w:sz w:val="20"/>
        </w:rPr>
        <w:t xml:space="preserve"> </w:t>
      </w:r>
      <w:r w:rsidRPr="002C63EF">
        <w:rPr>
          <w:sz w:val="20"/>
        </w:rPr>
        <w:t>прав</w:t>
      </w:r>
      <w:r w:rsidR="00064393" w:rsidRPr="002C63EF">
        <w:rPr>
          <w:sz w:val="20"/>
        </w:rPr>
        <w:t xml:space="preserve"> </w:t>
      </w:r>
      <w:r w:rsidRPr="002C63EF">
        <w:rPr>
          <w:sz w:val="20"/>
        </w:rPr>
        <w:t>заявителей</w:t>
      </w:r>
      <w:r w:rsidR="00064393" w:rsidRPr="002C63EF">
        <w:rPr>
          <w:sz w:val="20"/>
        </w:rPr>
        <w:t xml:space="preserve"> </w:t>
      </w:r>
      <w:r w:rsidRPr="002C63EF">
        <w:rPr>
          <w:sz w:val="20"/>
        </w:rPr>
        <w:t>глава</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рассматривает</w:t>
      </w:r>
      <w:r w:rsidR="00064393" w:rsidRPr="002C63EF">
        <w:rPr>
          <w:sz w:val="20"/>
        </w:rPr>
        <w:t xml:space="preserve"> </w:t>
      </w:r>
      <w:r w:rsidRPr="002C63EF">
        <w:rPr>
          <w:sz w:val="20"/>
        </w:rPr>
        <w:t>вопрос</w:t>
      </w:r>
      <w:r w:rsidR="00064393" w:rsidRPr="002C63EF">
        <w:rPr>
          <w:sz w:val="20"/>
        </w:rPr>
        <w:t xml:space="preserve"> </w:t>
      </w:r>
      <w:r w:rsidRPr="002C63EF">
        <w:rPr>
          <w:sz w:val="20"/>
        </w:rPr>
        <w:t>о</w:t>
      </w:r>
      <w:r w:rsidR="00064393" w:rsidRPr="002C63EF">
        <w:rPr>
          <w:sz w:val="20"/>
        </w:rPr>
        <w:t xml:space="preserve"> </w:t>
      </w:r>
      <w:r w:rsidRPr="002C63EF">
        <w:rPr>
          <w:sz w:val="20"/>
        </w:rPr>
        <w:t>привлечении</w:t>
      </w:r>
      <w:r w:rsidR="00064393" w:rsidRPr="002C63EF">
        <w:rPr>
          <w:sz w:val="20"/>
        </w:rPr>
        <w:t xml:space="preserve"> </w:t>
      </w:r>
      <w:r w:rsidRPr="002C63EF">
        <w:rPr>
          <w:sz w:val="20"/>
        </w:rPr>
        <w:t>виновных</w:t>
      </w:r>
      <w:r w:rsidR="00064393" w:rsidRPr="002C63EF">
        <w:rPr>
          <w:sz w:val="20"/>
        </w:rPr>
        <w:t xml:space="preserve"> </w:t>
      </w:r>
      <w:r w:rsidRPr="002C63EF">
        <w:rPr>
          <w:sz w:val="20"/>
        </w:rPr>
        <w:t>лиц</w:t>
      </w:r>
      <w:r w:rsidR="00064393" w:rsidRPr="002C63EF">
        <w:rPr>
          <w:sz w:val="20"/>
        </w:rPr>
        <w:t xml:space="preserve"> </w:t>
      </w:r>
      <w:r w:rsidRPr="002C63EF">
        <w:rPr>
          <w:sz w:val="20"/>
        </w:rPr>
        <w:t>к</w:t>
      </w:r>
      <w:r w:rsidR="00064393" w:rsidRPr="002C63EF">
        <w:rPr>
          <w:sz w:val="20"/>
        </w:rPr>
        <w:t xml:space="preserve"> </w:t>
      </w:r>
      <w:r w:rsidRPr="002C63EF">
        <w:rPr>
          <w:sz w:val="20"/>
        </w:rPr>
        <w:t>дисциплинарной</w:t>
      </w:r>
      <w:r w:rsidR="00064393" w:rsidRPr="002C63EF">
        <w:rPr>
          <w:sz w:val="20"/>
        </w:rPr>
        <w:t xml:space="preserve"> </w:t>
      </w:r>
      <w:r w:rsidRPr="002C63EF">
        <w:rPr>
          <w:sz w:val="20"/>
        </w:rPr>
        <w:t>ответственности.</w:t>
      </w:r>
    </w:p>
    <w:p w:rsidR="00B242EC" w:rsidRPr="002C63EF" w:rsidRDefault="00B242EC" w:rsidP="00607506">
      <w:pPr>
        <w:ind w:firstLine="720"/>
        <w:jc w:val="both"/>
        <w:rPr>
          <w:sz w:val="20"/>
        </w:rPr>
      </w:pPr>
      <w:r w:rsidRPr="002C63EF">
        <w:rPr>
          <w:sz w:val="20"/>
        </w:rPr>
        <w:t>Специалист</w:t>
      </w:r>
      <w:r w:rsidR="00064393" w:rsidRPr="002C63EF">
        <w:rPr>
          <w:sz w:val="20"/>
        </w:rPr>
        <w:t xml:space="preserve"> </w:t>
      </w:r>
      <w:r w:rsidRPr="002C63EF">
        <w:rPr>
          <w:bCs/>
          <w:sz w:val="20"/>
          <w:lang w:eastAsia="ar-SA"/>
        </w:rPr>
        <w:t>администрации</w:t>
      </w:r>
      <w:r w:rsidR="00064393" w:rsidRPr="002C63EF">
        <w:rPr>
          <w:bCs/>
          <w:sz w:val="20"/>
          <w:lang w:eastAsia="ar-SA"/>
        </w:rPr>
        <w:t xml:space="preserve"> </w:t>
      </w:r>
      <w:r w:rsidRPr="002C63EF">
        <w:rPr>
          <w:bCs/>
          <w:sz w:val="20"/>
          <w:lang w:eastAsia="ar-SA"/>
        </w:rPr>
        <w:t>Приволжского</w:t>
      </w:r>
      <w:r w:rsidR="00064393" w:rsidRPr="002C63EF">
        <w:rPr>
          <w:bCs/>
          <w:sz w:val="20"/>
          <w:lang w:eastAsia="ar-SA"/>
        </w:rPr>
        <w:t xml:space="preserve"> </w:t>
      </w:r>
      <w:r w:rsidRPr="002C63EF">
        <w:rPr>
          <w:bCs/>
          <w:sz w:val="20"/>
        </w:rPr>
        <w:t>сельского</w:t>
      </w:r>
      <w:r w:rsidR="00064393" w:rsidRPr="002C63EF">
        <w:rPr>
          <w:bCs/>
          <w:sz w:val="20"/>
        </w:rPr>
        <w:t xml:space="preserve"> </w:t>
      </w:r>
      <w:r w:rsidRPr="002C63EF">
        <w:rPr>
          <w:bCs/>
          <w:sz w:val="20"/>
        </w:rPr>
        <w:t>поселения</w:t>
      </w:r>
      <w:r w:rsidR="00064393" w:rsidRPr="002C63EF">
        <w:rPr>
          <w:bCs/>
          <w:sz w:val="20"/>
        </w:rPr>
        <w:t xml:space="preserve"> </w:t>
      </w:r>
      <w:r w:rsidRPr="002C63EF">
        <w:rPr>
          <w:bCs/>
          <w:sz w:val="20"/>
        </w:rPr>
        <w:t>Мариинско-Посадского</w:t>
      </w:r>
      <w:r w:rsidR="00064393" w:rsidRPr="002C63EF">
        <w:rPr>
          <w:bCs/>
          <w:sz w:val="20"/>
        </w:rPr>
        <w:t xml:space="preserve"> </w:t>
      </w:r>
      <w:r w:rsidRPr="002C63EF">
        <w:rPr>
          <w:bCs/>
          <w:sz w:val="20"/>
        </w:rPr>
        <w:t>района</w:t>
      </w:r>
      <w:r w:rsidR="00064393" w:rsidRPr="002C63EF">
        <w:rPr>
          <w:bCs/>
          <w:sz w:val="20"/>
        </w:rPr>
        <w:t xml:space="preserve"> </w:t>
      </w:r>
      <w:r w:rsidRPr="002C63EF">
        <w:rPr>
          <w:bCs/>
          <w:sz w:val="20"/>
        </w:rPr>
        <w:t>Чувашской</w:t>
      </w:r>
      <w:r w:rsidR="00064393" w:rsidRPr="002C63EF">
        <w:rPr>
          <w:bCs/>
          <w:sz w:val="20"/>
        </w:rPr>
        <w:t xml:space="preserve"> </w:t>
      </w:r>
      <w:r w:rsidRPr="002C63EF">
        <w:rPr>
          <w:bCs/>
          <w:sz w:val="20"/>
        </w:rPr>
        <w:t>Республики</w:t>
      </w:r>
      <w:r w:rsidR="00064393" w:rsidRPr="002C63EF">
        <w:rPr>
          <w:sz w:val="20"/>
        </w:rPr>
        <w:t xml:space="preserve"> </w:t>
      </w:r>
      <w:r w:rsidRPr="002C63EF">
        <w:rPr>
          <w:sz w:val="20"/>
        </w:rPr>
        <w:t>несет</w:t>
      </w:r>
      <w:r w:rsidR="00064393" w:rsidRPr="002C63EF">
        <w:rPr>
          <w:sz w:val="20"/>
        </w:rPr>
        <w:t xml:space="preserve"> </w:t>
      </w:r>
      <w:r w:rsidRPr="002C63EF">
        <w:rPr>
          <w:sz w:val="20"/>
        </w:rPr>
        <w:t>ответственность</w:t>
      </w:r>
      <w:r w:rsidR="00064393" w:rsidRPr="002C63EF">
        <w:rPr>
          <w:sz w:val="20"/>
        </w:rPr>
        <w:t xml:space="preserve"> </w:t>
      </w:r>
      <w:r w:rsidRPr="002C63EF">
        <w:rPr>
          <w:sz w:val="20"/>
        </w:rPr>
        <w:t>за</w:t>
      </w:r>
      <w:r w:rsidR="00064393" w:rsidRPr="002C63EF">
        <w:rPr>
          <w:sz w:val="20"/>
        </w:rPr>
        <w:t xml:space="preserve"> </w:t>
      </w:r>
      <w:r w:rsidRPr="002C63EF">
        <w:rPr>
          <w:sz w:val="20"/>
        </w:rPr>
        <w:t>соблюдение</w:t>
      </w:r>
      <w:r w:rsidR="00064393" w:rsidRPr="002C63EF">
        <w:rPr>
          <w:sz w:val="20"/>
        </w:rPr>
        <w:t xml:space="preserve"> </w:t>
      </w:r>
      <w:r w:rsidRPr="002C63EF">
        <w:rPr>
          <w:sz w:val="20"/>
        </w:rPr>
        <w:t>порядка</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p>
    <w:p w:rsidR="00B242EC" w:rsidRPr="002C63EF" w:rsidRDefault="00B242EC" w:rsidP="00607506">
      <w:pPr>
        <w:widowControl w:val="0"/>
        <w:autoSpaceDE w:val="0"/>
        <w:autoSpaceDN w:val="0"/>
        <w:ind w:firstLine="567"/>
        <w:jc w:val="both"/>
        <w:rPr>
          <w:sz w:val="20"/>
        </w:rPr>
      </w:pPr>
      <w:r w:rsidRPr="002C63EF">
        <w:rPr>
          <w:sz w:val="20"/>
        </w:rPr>
        <w:lastRenderedPageBreak/>
        <w:t>Персональная</w:t>
      </w:r>
      <w:r w:rsidR="00064393" w:rsidRPr="002C63EF">
        <w:rPr>
          <w:sz w:val="20"/>
        </w:rPr>
        <w:t xml:space="preserve"> </w:t>
      </w:r>
      <w:r w:rsidRPr="002C63EF">
        <w:rPr>
          <w:sz w:val="20"/>
        </w:rPr>
        <w:t>ответственность</w:t>
      </w:r>
      <w:r w:rsidR="00064393" w:rsidRPr="002C63EF">
        <w:rPr>
          <w:sz w:val="20"/>
        </w:rPr>
        <w:t xml:space="preserve"> </w:t>
      </w:r>
      <w:r w:rsidRPr="002C63EF">
        <w:rPr>
          <w:sz w:val="20"/>
        </w:rPr>
        <w:t>должностных</w:t>
      </w:r>
      <w:r w:rsidR="00064393" w:rsidRPr="002C63EF">
        <w:rPr>
          <w:sz w:val="20"/>
        </w:rPr>
        <w:t xml:space="preserve"> </w:t>
      </w:r>
      <w:r w:rsidRPr="002C63EF">
        <w:rPr>
          <w:sz w:val="20"/>
        </w:rPr>
        <w:t>лиц,</w:t>
      </w:r>
      <w:r w:rsidR="00064393" w:rsidRPr="002C63EF">
        <w:rPr>
          <w:sz w:val="20"/>
        </w:rPr>
        <w:t xml:space="preserve"> </w:t>
      </w:r>
      <w:r w:rsidRPr="002C63EF">
        <w:rPr>
          <w:sz w:val="20"/>
        </w:rPr>
        <w:t>ответственных</w:t>
      </w:r>
      <w:r w:rsidR="00064393" w:rsidRPr="002C63EF">
        <w:rPr>
          <w:sz w:val="20"/>
        </w:rPr>
        <w:t xml:space="preserve"> </w:t>
      </w:r>
      <w:r w:rsidRPr="002C63EF">
        <w:rPr>
          <w:sz w:val="20"/>
        </w:rPr>
        <w:t>за</w:t>
      </w:r>
      <w:r w:rsidR="00064393" w:rsidRPr="002C63EF">
        <w:rPr>
          <w:sz w:val="20"/>
        </w:rPr>
        <w:t xml:space="preserve"> </w:t>
      </w:r>
      <w:r w:rsidRPr="002C63EF">
        <w:rPr>
          <w:sz w:val="20"/>
        </w:rPr>
        <w:t>предоставление</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закрепляется</w:t>
      </w:r>
      <w:r w:rsidR="00064393" w:rsidRPr="002C63EF">
        <w:rPr>
          <w:sz w:val="20"/>
        </w:rPr>
        <w:t xml:space="preserve"> </w:t>
      </w:r>
      <w:r w:rsidRPr="002C63EF">
        <w:rPr>
          <w:sz w:val="20"/>
        </w:rPr>
        <w:t>в</w:t>
      </w:r>
      <w:r w:rsidR="00064393" w:rsidRPr="002C63EF">
        <w:rPr>
          <w:sz w:val="20"/>
        </w:rPr>
        <w:t xml:space="preserve"> </w:t>
      </w:r>
      <w:r w:rsidRPr="002C63EF">
        <w:rPr>
          <w:sz w:val="20"/>
        </w:rPr>
        <w:t>их</w:t>
      </w:r>
      <w:r w:rsidR="00064393" w:rsidRPr="002C63EF">
        <w:rPr>
          <w:sz w:val="20"/>
        </w:rPr>
        <w:t xml:space="preserve"> </w:t>
      </w:r>
      <w:r w:rsidRPr="002C63EF">
        <w:rPr>
          <w:sz w:val="20"/>
        </w:rPr>
        <w:t>должностных</w:t>
      </w:r>
      <w:r w:rsidR="00064393" w:rsidRPr="002C63EF">
        <w:rPr>
          <w:sz w:val="20"/>
        </w:rPr>
        <w:t xml:space="preserve"> </w:t>
      </w:r>
      <w:r w:rsidRPr="002C63EF">
        <w:rPr>
          <w:sz w:val="20"/>
        </w:rPr>
        <w:t>инструкциях</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требованиями</w:t>
      </w:r>
      <w:r w:rsidR="00064393" w:rsidRPr="002C63EF">
        <w:rPr>
          <w:sz w:val="20"/>
        </w:rPr>
        <w:t xml:space="preserve"> </w:t>
      </w:r>
      <w:r w:rsidRPr="002C63EF">
        <w:rPr>
          <w:sz w:val="20"/>
        </w:rPr>
        <w:t>законодательства</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p>
    <w:p w:rsidR="00E319A1" w:rsidRPr="002C63EF" w:rsidRDefault="00B242EC" w:rsidP="00607506">
      <w:pPr>
        <w:widowControl w:val="0"/>
        <w:autoSpaceDE w:val="0"/>
        <w:autoSpaceDN w:val="0"/>
        <w:ind w:firstLine="567"/>
        <w:jc w:val="both"/>
        <w:rPr>
          <w:sz w:val="20"/>
        </w:rPr>
      </w:pPr>
      <w:r w:rsidRPr="002C63EF">
        <w:rPr>
          <w:sz w:val="20"/>
        </w:rPr>
        <w:t>Контроль</w:t>
      </w:r>
      <w:r w:rsidR="00064393" w:rsidRPr="002C63EF">
        <w:rPr>
          <w:sz w:val="20"/>
        </w:rPr>
        <w:t xml:space="preserve"> </w:t>
      </w:r>
      <w:r w:rsidRPr="002C63EF">
        <w:rPr>
          <w:sz w:val="20"/>
        </w:rPr>
        <w:t>со</w:t>
      </w:r>
      <w:r w:rsidR="00064393" w:rsidRPr="002C63EF">
        <w:rPr>
          <w:sz w:val="20"/>
        </w:rPr>
        <w:t xml:space="preserve"> </w:t>
      </w:r>
      <w:r w:rsidRPr="002C63EF">
        <w:rPr>
          <w:sz w:val="20"/>
        </w:rPr>
        <w:t>стороны</w:t>
      </w:r>
      <w:r w:rsidR="00064393" w:rsidRPr="002C63EF">
        <w:rPr>
          <w:sz w:val="20"/>
        </w:rPr>
        <w:t xml:space="preserve"> </w:t>
      </w:r>
      <w:r w:rsidRPr="002C63EF">
        <w:rPr>
          <w:sz w:val="20"/>
        </w:rPr>
        <w:t>граждан,</w:t>
      </w:r>
      <w:r w:rsidR="00064393" w:rsidRPr="002C63EF">
        <w:rPr>
          <w:sz w:val="20"/>
        </w:rPr>
        <w:t xml:space="preserve"> </w:t>
      </w:r>
      <w:r w:rsidRPr="002C63EF">
        <w:rPr>
          <w:sz w:val="20"/>
        </w:rPr>
        <w:t>их</w:t>
      </w:r>
      <w:r w:rsidR="00064393" w:rsidRPr="002C63EF">
        <w:rPr>
          <w:sz w:val="20"/>
        </w:rPr>
        <w:t xml:space="preserve"> </w:t>
      </w:r>
      <w:r w:rsidRPr="002C63EF">
        <w:rPr>
          <w:sz w:val="20"/>
        </w:rPr>
        <w:t>объединений</w:t>
      </w:r>
      <w:r w:rsidR="00064393" w:rsidRPr="002C63EF">
        <w:rPr>
          <w:sz w:val="20"/>
        </w:rPr>
        <w:t xml:space="preserve"> </w:t>
      </w:r>
      <w:r w:rsidRPr="002C63EF">
        <w:rPr>
          <w:sz w:val="20"/>
        </w:rPr>
        <w:t>и</w:t>
      </w:r>
      <w:r w:rsidR="00064393" w:rsidRPr="002C63EF">
        <w:rPr>
          <w:sz w:val="20"/>
        </w:rPr>
        <w:t xml:space="preserve"> </w:t>
      </w:r>
      <w:r w:rsidRPr="002C63EF">
        <w:rPr>
          <w:sz w:val="20"/>
        </w:rPr>
        <w:t>организаций</w:t>
      </w:r>
      <w:r w:rsidR="00064393" w:rsidRPr="002C63EF">
        <w:rPr>
          <w:sz w:val="20"/>
        </w:rPr>
        <w:t xml:space="preserve"> </w:t>
      </w:r>
      <w:r w:rsidRPr="002C63EF">
        <w:rPr>
          <w:sz w:val="20"/>
        </w:rPr>
        <w:t>осуществляется</w:t>
      </w:r>
      <w:r w:rsidR="00064393" w:rsidRPr="002C63EF">
        <w:rPr>
          <w:sz w:val="20"/>
        </w:rPr>
        <w:t xml:space="preserve"> </w:t>
      </w:r>
      <w:r w:rsidRPr="002C63EF">
        <w:rPr>
          <w:sz w:val="20"/>
        </w:rPr>
        <w:t>путем</w:t>
      </w:r>
      <w:r w:rsidR="00064393" w:rsidRPr="002C63EF">
        <w:rPr>
          <w:sz w:val="20"/>
        </w:rPr>
        <w:t xml:space="preserve"> </w:t>
      </w:r>
      <w:r w:rsidRPr="002C63EF">
        <w:rPr>
          <w:sz w:val="20"/>
        </w:rPr>
        <w:t>участия</w:t>
      </w:r>
      <w:r w:rsidR="00064393" w:rsidRPr="002C63EF">
        <w:rPr>
          <w:sz w:val="20"/>
        </w:rPr>
        <w:t xml:space="preserve"> </w:t>
      </w:r>
      <w:r w:rsidRPr="002C63EF">
        <w:rPr>
          <w:sz w:val="20"/>
        </w:rPr>
        <w:t>в</w:t>
      </w:r>
      <w:r w:rsidR="00064393" w:rsidRPr="002C63EF">
        <w:rPr>
          <w:sz w:val="20"/>
        </w:rPr>
        <w:t xml:space="preserve"> </w:t>
      </w:r>
      <w:r w:rsidRPr="002C63EF">
        <w:rPr>
          <w:sz w:val="20"/>
        </w:rPr>
        <w:t>опросах</w:t>
      </w:r>
      <w:r w:rsidR="00064393" w:rsidRPr="002C63EF">
        <w:rPr>
          <w:sz w:val="20"/>
        </w:rPr>
        <w:t xml:space="preserve"> </w:t>
      </w:r>
      <w:r w:rsidRPr="002C63EF">
        <w:rPr>
          <w:sz w:val="20"/>
        </w:rPr>
        <w:t>(в</w:t>
      </w:r>
      <w:r w:rsidR="00064393" w:rsidRPr="002C63EF">
        <w:rPr>
          <w:sz w:val="20"/>
        </w:rPr>
        <w:t xml:space="preserve"> </w:t>
      </w:r>
      <w:r w:rsidRPr="002C63EF">
        <w:rPr>
          <w:sz w:val="20"/>
        </w:rPr>
        <w:t>том</w:t>
      </w:r>
      <w:r w:rsidR="00064393" w:rsidRPr="002C63EF">
        <w:rPr>
          <w:sz w:val="20"/>
        </w:rPr>
        <w:t xml:space="preserve"> </w:t>
      </w:r>
      <w:r w:rsidRPr="002C63EF">
        <w:rPr>
          <w:sz w:val="20"/>
        </w:rPr>
        <w:t>числе</w:t>
      </w:r>
      <w:r w:rsidR="00064393" w:rsidRPr="002C63EF">
        <w:rPr>
          <w:sz w:val="20"/>
        </w:rPr>
        <w:t xml:space="preserve"> </w:t>
      </w:r>
      <w:r w:rsidRPr="002C63EF">
        <w:rPr>
          <w:sz w:val="20"/>
        </w:rPr>
        <w:t>электронных),</w:t>
      </w:r>
      <w:r w:rsidR="00064393" w:rsidRPr="002C63EF">
        <w:rPr>
          <w:sz w:val="20"/>
        </w:rPr>
        <w:t xml:space="preserve"> </w:t>
      </w:r>
      <w:r w:rsidRPr="002C63EF">
        <w:rPr>
          <w:sz w:val="20"/>
        </w:rPr>
        <w:t>форумах</w:t>
      </w:r>
      <w:r w:rsidR="00064393" w:rsidRPr="002C63EF">
        <w:rPr>
          <w:sz w:val="20"/>
        </w:rPr>
        <w:t xml:space="preserve"> </w:t>
      </w:r>
      <w:r w:rsidRPr="002C63EF">
        <w:rPr>
          <w:sz w:val="20"/>
        </w:rPr>
        <w:t>и</w:t>
      </w:r>
      <w:r w:rsidR="00064393" w:rsidRPr="002C63EF">
        <w:rPr>
          <w:sz w:val="20"/>
        </w:rPr>
        <w:t xml:space="preserve"> </w:t>
      </w:r>
      <w:r w:rsidRPr="002C63EF">
        <w:rPr>
          <w:sz w:val="20"/>
        </w:rPr>
        <w:t>анкетировании</w:t>
      </w:r>
      <w:r w:rsidR="00064393" w:rsidRPr="002C63EF">
        <w:rPr>
          <w:sz w:val="20"/>
        </w:rPr>
        <w:t xml:space="preserve"> </w:t>
      </w:r>
      <w:r w:rsidRPr="002C63EF">
        <w:rPr>
          <w:sz w:val="20"/>
        </w:rPr>
        <w:t>по</w:t>
      </w:r>
      <w:r w:rsidR="00064393" w:rsidRPr="002C63EF">
        <w:rPr>
          <w:sz w:val="20"/>
        </w:rPr>
        <w:t xml:space="preserve"> </w:t>
      </w:r>
      <w:r w:rsidRPr="002C63EF">
        <w:rPr>
          <w:sz w:val="20"/>
        </w:rPr>
        <w:t>вопросам</w:t>
      </w:r>
      <w:r w:rsidR="00064393" w:rsidRPr="002C63EF">
        <w:rPr>
          <w:sz w:val="20"/>
        </w:rPr>
        <w:t xml:space="preserve"> </w:t>
      </w:r>
      <w:r w:rsidRPr="002C63EF">
        <w:rPr>
          <w:sz w:val="20"/>
        </w:rPr>
        <w:t>удовлетворенности</w:t>
      </w:r>
      <w:r w:rsidR="00064393" w:rsidRPr="002C63EF">
        <w:rPr>
          <w:sz w:val="20"/>
        </w:rPr>
        <w:t xml:space="preserve"> </w:t>
      </w:r>
      <w:r w:rsidRPr="002C63EF">
        <w:rPr>
          <w:sz w:val="20"/>
        </w:rPr>
        <w:t>полнотой</w:t>
      </w:r>
      <w:r w:rsidR="00064393" w:rsidRPr="002C63EF">
        <w:rPr>
          <w:sz w:val="20"/>
        </w:rPr>
        <w:t xml:space="preserve"> </w:t>
      </w:r>
      <w:r w:rsidRPr="002C63EF">
        <w:rPr>
          <w:sz w:val="20"/>
        </w:rPr>
        <w:t>и</w:t>
      </w:r>
      <w:r w:rsidR="00064393" w:rsidRPr="002C63EF">
        <w:rPr>
          <w:sz w:val="20"/>
        </w:rPr>
        <w:t xml:space="preserve"> </w:t>
      </w:r>
      <w:r w:rsidRPr="002C63EF">
        <w:rPr>
          <w:sz w:val="20"/>
        </w:rPr>
        <w:t>качеством</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соблюдения</w:t>
      </w:r>
      <w:r w:rsidR="00064393" w:rsidRPr="002C63EF">
        <w:rPr>
          <w:sz w:val="20"/>
        </w:rPr>
        <w:t xml:space="preserve"> </w:t>
      </w:r>
      <w:r w:rsidRPr="002C63EF">
        <w:rPr>
          <w:sz w:val="20"/>
        </w:rPr>
        <w:t>положений</w:t>
      </w:r>
      <w:r w:rsidR="00064393" w:rsidRPr="002C63EF">
        <w:rPr>
          <w:sz w:val="20"/>
        </w:rPr>
        <w:t xml:space="preserve"> </w:t>
      </w:r>
      <w:r w:rsidRPr="002C63EF">
        <w:rPr>
          <w:sz w:val="20"/>
        </w:rPr>
        <w:t>настоящего</w:t>
      </w:r>
      <w:r w:rsidR="00064393" w:rsidRPr="002C63EF">
        <w:rPr>
          <w:sz w:val="20"/>
        </w:rPr>
        <w:t xml:space="preserve"> </w:t>
      </w:r>
      <w:r w:rsidRPr="002C63EF">
        <w:rPr>
          <w:sz w:val="20"/>
        </w:rPr>
        <w:t>Административного</w:t>
      </w:r>
      <w:r w:rsidR="00064393" w:rsidRPr="002C63EF">
        <w:rPr>
          <w:sz w:val="20"/>
        </w:rPr>
        <w:t xml:space="preserve"> </w:t>
      </w:r>
      <w:r w:rsidRPr="002C63EF">
        <w:rPr>
          <w:sz w:val="20"/>
        </w:rPr>
        <w:t>регламента,</w:t>
      </w:r>
      <w:r w:rsidR="00064393" w:rsidRPr="002C63EF">
        <w:rPr>
          <w:sz w:val="20"/>
        </w:rPr>
        <w:t xml:space="preserve"> </w:t>
      </w:r>
      <w:r w:rsidRPr="002C63EF">
        <w:rPr>
          <w:sz w:val="20"/>
        </w:rPr>
        <w:t>сроков</w:t>
      </w:r>
      <w:r w:rsidR="00064393" w:rsidRPr="002C63EF">
        <w:rPr>
          <w:sz w:val="20"/>
        </w:rPr>
        <w:t xml:space="preserve"> </w:t>
      </w:r>
      <w:r w:rsidRPr="002C63EF">
        <w:rPr>
          <w:sz w:val="20"/>
        </w:rPr>
        <w:t>и</w:t>
      </w:r>
      <w:r w:rsidR="00064393" w:rsidRPr="002C63EF">
        <w:rPr>
          <w:sz w:val="20"/>
        </w:rPr>
        <w:t xml:space="preserve"> </w:t>
      </w:r>
      <w:r w:rsidRPr="002C63EF">
        <w:rPr>
          <w:sz w:val="20"/>
        </w:rPr>
        <w:t>последовательности</w:t>
      </w:r>
      <w:r w:rsidR="00064393" w:rsidRPr="002C63EF">
        <w:rPr>
          <w:sz w:val="20"/>
        </w:rPr>
        <w:t xml:space="preserve"> </w:t>
      </w:r>
      <w:r w:rsidRPr="002C63EF">
        <w:rPr>
          <w:sz w:val="20"/>
        </w:rPr>
        <w:t>административных</w:t>
      </w:r>
      <w:r w:rsidR="00064393" w:rsidRPr="002C63EF">
        <w:rPr>
          <w:sz w:val="20"/>
        </w:rPr>
        <w:t xml:space="preserve"> </w:t>
      </w:r>
      <w:r w:rsidRPr="002C63EF">
        <w:rPr>
          <w:sz w:val="20"/>
        </w:rPr>
        <w:t>процедур</w:t>
      </w:r>
      <w:r w:rsidR="00064393" w:rsidRPr="002C63EF">
        <w:rPr>
          <w:sz w:val="20"/>
        </w:rPr>
        <w:t xml:space="preserve"> </w:t>
      </w:r>
      <w:r w:rsidRPr="002C63EF">
        <w:rPr>
          <w:sz w:val="20"/>
        </w:rPr>
        <w:t>и</w:t>
      </w:r>
      <w:r w:rsidR="00064393" w:rsidRPr="002C63EF">
        <w:rPr>
          <w:sz w:val="20"/>
        </w:rPr>
        <w:t xml:space="preserve"> </w:t>
      </w:r>
      <w:r w:rsidRPr="002C63EF">
        <w:rPr>
          <w:sz w:val="20"/>
        </w:rPr>
        <w:t>административных</w:t>
      </w:r>
      <w:r w:rsidR="00064393" w:rsidRPr="002C63EF">
        <w:rPr>
          <w:sz w:val="20"/>
        </w:rPr>
        <w:t xml:space="preserve"> </w:t>
      </w:r>
      <w:r w:rsidRPr="002C63EF">
        <w:rPr>
          <w:sz w:val="20"/>
        </w:rPr>
        <w:t>действий,</w:t>
      </w:r>
      <w:r w:rsidR="00064393" w:rsidRPr="002C63EF">
        <w:rPr>
          <w:sz w:val="20"/>
        </w:rPr>
        <w:t xml:space="preserve"> </w:t>
      </w:r>
      <w:r w:rsidRPr="002C63EF">
        <w:rPr>
          <w:sz w:val="20"/>
        </w:rPr>
        <w:t>предусмотренных</w:t>
      </w:r>
      <w:r w:rsidR="00064393" w:rsidRPr="002C63EF">
        <w:rPr>
          <w:sz w:val="20"/>
        </w:rPr>
        <w:t xml:space="preserve"> </w:t>
      </w:r>
      <w:r w:rsidRPr="002C63EF">
        <w:rPr>
          <w:sz w:val="20"/>
        </w:rPr>
        <w:t>настоящим</w:t>
      </w:r>
      <w:r w:rsidR="00064393" w:rsidRPr="002C63EF">
        <w:rPr>
          <w:sz w:val="20"/>
        </w:rPr>
        <w:t xml:space="preserve"> </w:t>
      </w:r>
      <w:r w:rsidRPr="002C63EF">
        <w:rPr>
          <w:sz w:val="20"/>
        </w:rPr>
        <w:t>Административным</w:t>
      </w:r>
      <w:r w:rsidR="00064393" w:rsidRPr="002C63EF">
        <w:rPr>
          <w:sz w:val="20"/>
        </w:rPr>
        <w:t xml:space="preserve"> </w:t>
      </w:r>
      <w:r w:rsidRPr="002C63EF">
        <w:rPr>
          <w:sz w:val="20"/>
        </w:rPr>
        <w:t>регламентом.</w:t>
      </w:r>
    </w:p>
    <w:p w:rsidR="00B242EC" w:rsidRPr="002C63EF" w:rsidRDefault="00B242EC" w:rsidP="00607506">
      <w:pPr>
        <w:pStyle w:val="28"/>
        <w:jc w:val="center"/>
        <w:rPr>
          <w:b/>
          <w:bCs/>
          <w:sz w:val="20"/>
        </w:rPr>
      </w:pPr>
      <w:r w:rsidRPr="002C63EF">
        <w:rPr>
          <w:b/>
          <w:bCs/>
          <w:sz w:val="20"/>
          <w:lang w:val="en-US"/>
        </w:rPr>
        <w:t>V</w:t>
      </w:r>
      <w:r w:rsidRPr="002C63EF">
        <w:rPr>
          <w:b/>
          <w:bCs/>
          <w:sz w:val="20"/>
        </w:rPr>
        <w:t>.</w:t>
      </w:r>
      <w:r w:rsidR="00064393" w:rsidRPr="002C63EF">
        <w:rPr>
          <w:b/>
          <w:bCs/>
          <w:sz w:val="20"/>
        </w:rPr>
        <w:t xml:space="preserve"> </w:t>
      </w:r>
      <w:r w:rsidRPr="002C63EF">
        <w:rPr>
          <w:b/>
          <w:bCs/>
          <w:sz w:val="20"/>
        </w:rPr>
        <w:t>Досудебный</w:t>
      </w:r>
      <w:r w:rsidR="00064393" w:rsidRPr="002C63EF">
        <w:rPr>
          <w:b/>
          <w:bCs/>
          <w:sz w:val="20"/>
        </w:rPr>
        <w:t xml:space="preserve"> </w:t>
      </w:r>
      <w:r w:rsidRPr="002C63EF">
        <w:rPr>
          <w:b/>
          <w:bCs/>
          <w:sz w:val="20"/>
        </w:rPr>
        <w:t>(внесудебный)</w:t>
      </w:r>
      <w:r w:rsidR="00064393" w:rsidRPr="002C63EF">
        <w:rPr>
          <w:b/>
          <w:bCs/>
          <w:sz w:val="20"/>
        </w:rPr>
        <w:t xml:space="preserve"> </w:t>
      </w:r>
      <w:r w:rsidRPr="002C63EF">
        <w:rPr>
          <w:b/>
          <w:bCs/>
          <w:sz w:val="20"/>
        </w:rPr>
        <w:t>порядок</w:t>
      </w:r>
      <w:r w:rsidR="00064393" w:rsidRPr="002C63EF">
        <w:rPr>
          <w:b/>
          <w:bCs/>
          <w:sz w:val="20"/>
        </w:rPr>
        <w:t xml:space="preserve"> </w:t>
      </w:r>
      <w:r w:rsidRPr="002C63EF">
        <w:rPr>
          <w:b/>
          <w:bCs/>
          <w:sz w:val="20"/>
        </w:rPr>
        <w:t>обжалования</w:t>
      </w:r>
      <w:r w:rsidR="00064393" w:rsidRPr="002C63EF">
        <w:rPr>
          <w:b/>
          <w:bCs/>
          <w:sz w:val="20"/>
        </w:rPr>
        <w:t xml:space="preserve"> </w:t>
      </w:r>
      <w:r w:rsidRPr="002C63EF">
        <w:rPr>
          <w:b/>
          <w:bCs/>
          <w:sz w:val="20"/>
        </w:rPr>
        <w:t>решений</w:t>
      </w:r>
      <w:r w:rsidR="00064393" w:rsidRPr="002C63EF">
        <w:rPr>
          <w:b/>
          <w:bCs/>
          <w:sz w:val="20"/>
        </w:rPr>
        <w:t xml:space="preserve"> </w:t>
      </w:r>
      <w:r w:rsidRPr="002C63EF">
        <w:rPr>
          <w:b/>
          <w:bCs/>
          <w:sz w:val="20"/>
        </w:rPr>
        <w:t>и</w:t>
      </w:r>
      <w:r w:rsidR="00064393" w:rsidRPr="002C63EF">
        <w:rPr>
          <w:b/>
          <w:bCs/>
          <w:sz w:val="20"/>
        </w:rPr>
        <w:t xml:space="preserve"> </w:t>
      </w:r>
      <w:r w:rsidRPr="002C63EF">
        <w:rPr>
          <w:b/>
          <w:bCs/>
          <w:sz w:val="20"/>
        </w:rPr>
        <w:t>действий</w:t>
      </w:r>
      <w:r w:rsidR="00064393" w:rsidRPr="002C63EF">
        <w:rPr>
          <w:b/>
          <w:bCs/>
          <w:sz w:val="20"/>
        </w:rPr>
        <w:t xml:space="preserve"> </w:t>
      </w:r>
      <w:r w:rsidRPr="002C63EF">
        <w:rPr>
          <w:b/>
          <w:bCs/>
          <w:sz w:val="20"/>
        </w:rPr>
        <w:t>(бездействий)</w:t>
      </w:r>
      <w:r w:rsidR="00064393" w:rsidRPr="002C63EF">
        <w:rPr>
          <w:b/>
          <w:bCs/>
          <w:sz w:val="20"/>
        </w:rPr>
        <w:t xml:space="preserve"> </w:t>
      </w:r>
      <w:r w:rsidRPr="002C63EF">
        <w:rPr>
          <w:b/>
          <w:bCs/>
          <w:sz w:val="20"/>
        </w:rPr>
        <w:t>органа</w:t>
      </w:r>
      <w:r w:rsidR="00064393" w:rsidRPr="002C63EF">
        <w:rPr>
          <w:b/>
          <w:bCs/>
          <w:sz w:val="20"/>
        </w:rPr>
        <w:t xml:space="preserve"> </w:t>
      </w:r>
      <w:r w:rsidRPr="002C63EF">
        <w:rPr>
          <w:b/>
          <w:bCs/>
          <w:sz w:val="20"/>
        </w:rPr>
        <w:t>местного</w:t>
      </w:r>
      <w:r w:rsidR="00064393" w:rsidRPr="002C63EF">
        <w:rPr>
          <w:b/>
          <w:bCs/>
          <w:sz w:val="20"/>
        </w:rPr>
        <w:t xml:space="preserve"> </w:t>
      </w:r>
      <w:r w:rsidRPr="002C63EF">
        <w:rPr>
          <w:b/>
          <w:bCs/>
          <w:sz w:val="20"/>
        </w:rPr>
        <w:t>самоуправления,</w:t>
      </w:r>
      <w:r w:rsidR="00064393" w:rsidRPr="002C63EF">
        <w:rPr>
          <w:b/>
          <w:bCs/>
          <w:sz w:val="20"/>
        </w:rPr>
        <w:t xml:space="preserve"> </w:t>
      </w:r>
      <w:r w:rsidRPr="002C63EF">
        <w:rPr>
          <w:b/>
          <w:bCs/>
          <w:sz w:val="20"/>
        </w:rPr>
        <w:t>предоставляющего</w:t>
      </w:r>
      <w:r w:rsidR="00064393" w:rsidRPr="002C63EF">
        <w:rPr>
          <w:b/>
          <w:bCs/>
          <w:sz w:val="20"/>
        </w:rPr>
        <w:t xml:space="preserve"> </w:t>
      </w:r>
      <w:r w:rsidRPr="002C63EF">
        <w:rPr>
          <w:b/>
          <w:bCs/>
          <w:sz w:val="20"/>
        </w:rPr>
        <w:t>муниципальную</w:t>
      </w:r>
      <w:r w:rsidR="00064393" w:rsidRPr="002C63EF">
        <w:rPr>
          <w:b/>
          <w:bCs/>
          <w:sz w:val="20"/>
        </w:rPr>
        <w:t xml:space="preserve"> </w:t>
      </w:r>
      <w:r w:rsidRPr="002C63EF">
        <w:rPr>
          <w:b/>
          <w:bCs/>
          <w:sz w:val="20"/>
        </w:rPr>
        <w:t>услугу,</w:t>
      </w:r>
      <w:r w:rsidR="00064393" w:rsidRPr="002C63EF">
        <w:rPr>
          <w:b/>
          <w:bCs/>
          <w:sz w:val="20"/>
        </w:rPr>
        <w:t xml:space="preserve"> </w:t>
      </w:r>
      <w:r w:rsidRPr="002C63EF">
        <w:rPr>
          <w:b/>
          <w:bCs/>
          <w:sz w:val="20"/>
        </w:rPr>
        <w:t>а</w:t>
      </w:r>
      <w:r w:rsidR="00064393" w:rsidRPr="002C63EF">
        <w:rPr>
          <w:b/>
          <w:bCs/>
          <w:sz w:val="20"/>
        </w:rPr>
        <w:t xml:space="preserve"> </w:t>
      </w:r>
      <w:r w:rsidRPr="002C63EF">
        <w:rPr>
          <w:b/>
          <w:bCs/>
          <w:sz w:val="20"/>
        </w:rPr>
        <w:t>также</w:t>
      </w:r>
      <w:r w:rsidR="00064393" w:rsidRPr="002C63EF">
        <w:rPr>
          <w:b/>
          <w:bCs/>
          <w:sz w:val="20"/>
        </w:rPr>
        <w:t xml:space="preserve"> </w:t>
      </w:r>
      <w:r w:rsidRPr="002C63EF">
        <w:rPr>
          <w:b/>
          <w:bCs/>
          <w:sz w:val="20"/>
        </w:rPr>
        <w:t>должностных</w:t>
      </w:r>
      <w:r w:rsidR="00064393" w:rsidRPr="002C63EF">
        <w:rPr>
          <w:b/>
          <w:bCs/>
          <w:sz w:val="20"/>
        </w:rPr>
        <w:t xml:space="preserve"> </w:t>
      </w:r>
      <w:r w:rsidRPr="002C63EF">
        <w:rPr>
          <w:b/>
          <w:bCs/>
          <w:sz w:val="20"/>
        </w:rPr>
        <w:t>лиц,</w:t>
      </w:r>
      <w:r w:rsidR="00064393" w:rsidRPr="002C63EF">
        <w:rPr>
          <w:b/>
          <w:bCs/>
          <w:sz w:val="20"/>
        </w:rPr>
        <w:t xml:space="preserve"> </w:t>
      </w:r>
      <w:r w:rsidRPr="002C63EF">
        <w:rPr>
          <w:b/>
          <w:bCs/>
          <w:sz w:val="20"/>
        </w:rPr>
        <w:t>муниципальных</w:t>
      </w:r>
      <w:r w:rsidR="00064393" w:rsidRPr="002C63EF">
        <w:rPr>
          <w:b/>
          <w:bCs/>
          <w:sz w:val="20"/>
        </w:rPr>
        <w:t xml:space="preserve"> </w:t>
      </w:r>
      <w:r w:rsidRPr="002C63EF">
        <w:rPr>
          <w:b/>
          <w:bCs/>
          <w:sz w:val="20"/>
        </w:rPr>
        <w:t>служащих</w:t>
      </w:r>
    </w:p>
    <w:p w:rsidR="00E319A1" w:rsidRPr="002C63EF" w:rsidRDefault="00B242EC" w:rsidP="00607506">
      <w:pPr>
        <w:widowControl w:val="0"/>
        <w:autoSpaceDE w:val="0"/>
        <w:autoSpaceDN w:val="0"/>
        <w:ind w:firstLine="567"/>
        <w:jc w:val="center"/>
        <w:rPr>
          <w:b/>
          <w:sz w:val="20"/>
        </w:rPr>
      </w:pPr>
      <w:bookmarkStart w:id="50" w:name="sub_1100"/>
      <w:r w:rsidRPr="002C63EF">
        <w:rPr>
          <w:b/>
          <w:sz w:val="20"/>
        </w:rPr>
        <w:t>5.1.</w:t>
      </w:r>
      <w:r w:rsidR="00064393" w:rsidRPr="002C63EF">
        <w:rPr>
          <w:b/>
          <w:sz w:val="20"/>
        </w:rPr>
        <w:t xml:space="preserve"> </w:t>
      </w:r>
      <w:r w:rsidRPr="002C63EF">
        <w:rPr>
          <w:b/>
          <w:sz w:val="20"/>
        </w:rPr>
        <w:t>Информация</w:t>
      </w:r>
      <w:r w:rsidR="00064393" w:rsidRPr="002C63EF">
        <w:rPr>
          <w:b/>
          <w:sz w:val="20"/>
        </w:rPr>
        <w:t xml:space="preserve"> </w:t>
      </w:r>
      <w:r w:rsidRPr="002C63EF">
        <w:rPr>
          <w:b/>
          <w:sz w:val="20"/>
        </w:rPr>
        <w:t>для</w:t>
      </w:r>
      <w:r w:rsidR="00064393" w:rsidRPr="002C63EF">
        <w:rPr>
          <w:b/>
          <w:sz w:val="20"/>
        </w:rPr>
        <w:t xml:space="preserve"> </w:t>
      </w:r>
      <w:r w:rsidRPr="002C63EF">
        <w:rPr>
          <w:b/>
          <w:sz w:val="20"/>
        </w:rPr>
        <w:t>заявителя</w:t>
      </w:r>
      <w:r w:rsidR="00064393" w:rsidRPr="002C63EF">
        <w:rPr>
          <w:b/>
          <w:sz w:val="20"/>
        </w:rPr>
        <w:t xml:space="preserve"> </w:t>
      </w:r>
      <w:r w:rsidRPr="002C63EF">
        <w:rPr>
          <w:b/>
          <w:sz w:val="20"/>
        </w:rPr>
        <w:t>о</w:t>
      </w:r>
      <w:r w:rsidR="00064393" w:rsidRPr="002C63EF">
        <w:rPr>
          <w:b/>
          <w:sz w:val="20"/>
        </w:rPr>
        <w:t xml:space="preserve"> </w:t>
      </w:r>
      <w:r w:rsidRPr="002C63EF">
        <w:rPr>
          <w:b/>
          <w:sz w:val="20"/>
        </w:rPr>
        <w:t>его</w:t>
      </w:r>
      <w:r w:rsidR="00064393" w:rsidRPr="002C63EF">
        <w:rPr>
          <w:b/>
          <w:sz w:val="20"/>
        </w:rPr>
        <w:t xml:space="preserve"> </w:t>
      </w:r>
      <w:r w:rsidRPr="002C63EF">
        <w:rPr>
          <w:b/>
          <w:sz w:val="20"/>
        </w:rPr>
        <w:t>праве</w:t>
      </w:r>
      <w:r w:rsidR="00064393" w:rsidRPr="002C63EF">
        <w:rPr>
          <w:b/>
          <w:sz w:val="20"/>
        </w:rPr>
        <w:t xml:space="preserve"> </w:t>
      </w:r>
      <w:r w:rsidRPr="002C63EF">
        <w:rPr>
          <w:b/>
          <w:sz w:val="20"/>
        </w:rPr>
        <w:t>подать</w:t>
      </w:r>
      <w:r w:rsidR="00064393" w:rsidRPr="002C63EF">
        <w:rPr>
          <w:b/>
          <w:sz w:val="20"/>
        </w:rPr>
        <w:t xml:space="preserve"> </w:t>
      </w:r>
      <w:r w:rsidRPr="002C63EF">
        <w:rPr>
          <w:b/>
          <w:sz w:val="20"/>
        </w:rPr>
        <w:t>жалобу</w:t>
      </w:r>
      <w:r w:rsidR="00064393" w:rsidRPr="002C63EF">
        <w:rPr>
          <w:b/>
          <w:sz w:val="20"/>
        </w:rPr>
        <w:t xml:space="preserve"> </w:t>
      </w:r>
      <w:r w:rsidRPr="002C63EF">
        <w:rPr>
          <w:b/>
          <w:sz w:val="20"/>
        </w:rPr>
        <w:t>на</w:t>
      </w:r>
      <w:r w:rsidR="00064393" w:rsidRPr="002C63EF">
        <w:rPr>
          <w:b/>
          <w:sz w:val="20"/>
        </w:rPr>
        <w:t xml:space="preserve"> </w:t>
      </w:r>
      <w:r w:rsidRPr="002C63EF">
        <w:rPr>
          <w:b/>
          <w:sz w:val="20"/>
        </w:rPr>
        <w:t>решение</w:t>
      </w:r>
      <w:r w:rsidR="00064393" w:rsidRPr="002C63EF">
        <w:rPr>
          <w:b/>
          <w:sz w:val="20"/>
        </w:rPr>
        <w:t xml:space="preserve"> </w:t>
      </w:r>
      <w:r w:rsidRPr="002C63EF">
        <w:rPr>
          <w:b/>
          <w:sz w:val="20"/>
        </w:rPr>
        <w:t>и(или)</w:t>
      </w:r>
      <w:r w:rsidR="00064393" w:rsidRPr="002C63EF">
        <w:rPr>
          <w:b/>
          <w:sz w:val="20"/>
        </w:rPr>
        <w:t xml:space="preserve"> </w:t>
      </w:r>
      <w:r w:rsidRPr="002C63EF">
        <w:rPr>
          <w:b/>
          <w:sz w:val="20"/>
        </w:rPr>
        <w:t>действие</w:t>
      </w:r>
      <w:r w:rsidR="00064393" w:rsidRPr="002C63EF">
        <w:rPr>
          <w:b/>
          <w:sz w:val="20"/>
        </w:rPr>
        <w:t xml:space="preserve"> </w:t>
      </w:r>
      <w:r w:rsidRPr="002C63EF">
        <w:rPr>
          <w:b/>
          <w:sz w:val="20"/>
        </w:rPr>
        <w:t>(бездействие)</w:t>
      </w:r>
      <w:r w:rsidR="00064393" w:rsidRPr="002C63EF">
        <w:rPr>
          <w:b/>
          <w:sz w:val="20"/>
        </w:rPr>
        <w:t xml:space="preserve"> </w:t>
      </w:r>
      <w:r w:rsidRPr="002C63EF">
        <w:rPr>
          <w:b/>
          <w:sz w:val="20"/>
        </w:rPr>
        <w:t>органа</w:t>
      </w:r>
      <w:r w:rsidR="00064393" w:rsidRPr="002C63EF">
        <w:rPr>
          <w:b/>
          <w:sz w:val="20"/>
        </w:rPr>
        <w:t xml:space="preserve"> </w:t>
      </w:r>
      <w:r w:rsidRPr="002C63EF">
        <w:rPr>
          <w:b/>
          <w:sz w:val="20"/>
        </w:rPr>
        <w:t>местного</w:t>
      </w:r>
      <w:r w:rsidR="00064393" w:rsidRPr="002C63EF">
        <w:rPr>
          <w:b/>
          <w:sz w:val="20"/>
        </w:rPr>
        <w:t xml:space="preserve"> </w:t>
      </w:r>
      <w:r w:rsidRPr="002C63EF">
        <w:rPr>
          <w:b/>
          <w:sz w:val="20"/>
        </w:rPr>
        <w:t>самоуправления,</w:t>
      </w:r>
      <w:r w:rsidR="00064393" w:rsidRPr="002C63EF">
        <w:rPr>
          <w:b/>
          <w:sz w:val="20"/>
        </w:rPr>
        <w:t xml:space="preserve"> </w:t>
      </w:r>
      <w:r w:rsidRPr="002C63EF">
        <w:rPr>
          <w:b/>
          <w:sz w:val="20"/>
        </w:rPr>
        <w:t>предоставляющего</w:t>
      </w:r>
      <w:r w:rsidR="00064393" w:rsidRPr="002C63EF">
        <w:rPr>
          <w:b/>
          <w:sz w:val="20"/>
        </w:rPr>
        <w:t xml:space="preserve"> </w:t>
      </w:r>
      <w:r w:rsidRPr="002C63EF">
        <w:rPr>
          <w:b/>
          <w:sz w:val="20"/>
        </w:rPr>
        <w:t>муниципальную</w:t>
      </w:r>
      <w:r w:rsidR="00064393" w:rsidRPr="002C63EF">
        <w:rPr>
          <w:b/>
          <w:sz w:val="20"/>
        </w:rPr>
        <w:t xml:space="preserve"> </w:t>
      </w:r>
      <w:r w:rsidRPr="002C63EF">
        <w:rPr>
          <w:b/>
          <w:sz w:val="20"/>
        </w:rPr>
        <w:t>услугу,</w:t>
      </w:r>
      <w:r w:rsidR="00064393" w:rsidRPr="002C63EF">
        <w:rPr>
          <w:b/>
          <w:sz w:val="20"/>
        </w:rPr>
        <w:t xml:space="preserve"> </w:t>
      </w:r>
      <w:r w:rsidRPr="002C63EF">
        <w:rPr>
          <w:b/>
          <w:sz w:val="20"/>
        </w:rPr>
        <w:t>его</w:t>
      </w:r>
      <w:r w:rsidR="00064393" w:rsidRPr="002C63EF">
        <w:rPr>
          <w:b/>
          <w:sz w:val="20"/>
        </w:rPr>
        <w:t xml:space="preserve"> </w:t>
      </w:r>
      <w:r w:rsidRPr="002C63EF">
        <w:rPr>
          <w:b/>
          <w:sz w:val="20"/>
        </w:rPr>
        <w:t>должностных</w:t>
      </w:r>
      <w:r w:rsidR="00064393" w:rsidRPr="002C63EF">
        <w:rPr>
          <w:b/>
          <w:sz w:val="20"/>
        </w:rPr>
        <w:t xml:space="preserve"> </w:t>
      </w:r>
      <w:r w:rsidRPr="002C63EF">
        <w:rPr>
          <w:b/>
          <w:sz w:val="20"/>
        </w:rPr>
        <w:t>лиц</w:t>
      </w:r>
      <w:r w:rsidR="00064393" w:rsidRPr="002C63EF">
        <w:rPr>
          <w:b/>
          <w:sz w:val="20"/>
        </w:rPr>
        <w:t xml:space="preserve"> </w:t>
      </w:r>
      <w:r w:rsidRPr="002C63EF">
        <w:rPr>
          <w:b/>
          <w:sz w:val="20"/>
        </w:rPr>
        <w:t>либо</w:t>
      </w:r>
      <w:r w:rsidR="00064393" w:rsidRPr="002C63EF">
        <w:rPr>
          <w:b/>
          <w:sz w:val="20"/>
        </w:rPr>
        <w:t xml:space="preserve"> </w:t>
      </w:r>
      <w:r w:rsidRPr="002C63EF">
        <w:rPr>
          <w:b/>
          <w:sz w:val="20"/>
        </w:rPr>
        <w:t>муниципальных</w:t>
      </w:r>
      <w:r w:rsidR="00064393" w:rsidRPr="002C63EF">
        <w:rPr>
          <w:b/>
          <w:sz w:val="20"/>
        </w:rPr>
        <w:t xml:space="preserve"> </w:t>
      </w:r>
      <w:r w:rsidRPr="002C63EF">
        <w:rPr>
          <w:b/>
          <w:sz w:val="20"/>
        </w:rPr>
        <w:t>служащих</w:t>
      </w:r>
      <w:r w:rsidR="00064393" w:rsidRPr="002C63EF">
        <w:rPr>
          <w:b/>
          <w:sz w:val="20"/>
        </w:rPr>
        <w:t xml:space="preserve"> </w:t>
      </w:r>
      <w:r w:rsidRPr="002C63EF">
        <w:rPr>
          <w:b/>
          <w:sz w:val="20"/>
        </w:rPr>
        <w:t>при</w:t>
      </w:r>
      <w:r w:rsidR="00064393" w:rsidRPr="002C63EF">
        <w:rPr>
          <w:b/>
          <w:sz w:val="20"/>
        </w:rPr>
        <w:t xml:space="preserve"> </w:t>
      </w:r>
      <w:r w:rsidRPr="002C63EF">
        <w:rPr>
          <w:b/>
          <w:sz w:val="20"/>
        </w:rPr>
        <w:t>предоставлении</w:t>
      </w:r>
      <w:r w:rsidR="00064393" w:rsidRPr="002C63EF">
        <w:rPr>
          <w:b/>
          <w:sz w:val="20"/>
        </w:rPr>
        <w:t xml:space="preserve"> </w:t>
      </w:r>
      <w:r w:rsidRPr="002C63EF">
        <w:rPr>
          <w:b/>
          <w:sz w:val="20"/>
        </w:rPr>
        <w:t>муниципальной</w:t>
      </w:r>
      <w:r w:rsidR="00064393" w:rsidRPr="002C63EF">
        <w:rPr>
          <w:b/>
          <w:sz w:val="20"/>
        </w:rPr>
        <w:t xml:space="preserve"> </w:t>
      </w:r>
      <w:r w:rsidRPr="002C63EF">
        <w:rPr>
          <w:b/>
          <w:sz w:val="20"/>
        </w:rPr>
        <w:t>услуги</w:t>
      </w:r>
      <w:r w:rsidR="00064393" w:rsidRPr="002C63EF">
        <w:rPr>
          <w:b/>
          <w:sz w:val="20"/>
        </w:rPr>
        <w:t xml:space="preserve"> </w:t>
      </w:r>
      <w:r w:rsidRPr="002C63EF">
        <w:rPr>
          <w:b/>
          <w:sz w:val="20"/>
        </w:rPr>
        <w:t>(далее</w:t>
      </w:r>
      <w:r w:rsidR="00064393" w:rsidRPr="002C63EF">
        <w:rPr>
          <w:b/>
          <w:sz w:val="20"/>
        </w:rPr>
        <w:t xml:space="preserve"> </w:t>
      </w:r>
      <w:r w:rsidRPr="002C63EF">
        <w:rPr>
          <w:b/>
          <w:sz w:val="20"/>
        </w:rPr>
        <w:t>-</w:t>
      </w:r>
      <w:r w:rsidR="00064393" w:rsidRPr="002C63EF">
        <w:rPr>
          <w:b/>
          <w:sz w:val="20"/>
        </w:rPr>
        <w:t xml:space="preserve"> </w:t>
      </w:r>
      <w:r w:rsidRPr="002C63EF">
        <w:rPr>
          <w:b/>
          <w:sz w:val="20"/>
        </w:rPr>
        <w:t>жалоба)</w:t>
      </w:r>
    </w:p>
    <w:p w:rsidR="00E319A1" w:rsidRPr="002C63EF" w:rsidRDefault="00B242EC" w:rsidP="00607506">
      <w:pPr>
        <w:widowControl w:val="0"/>
        <w:autoSpaceDE w:val="0"/>
        <w:autoSpaceDN w:val="0"/>
        <w:ind w:firstLine="567"/>
        <w:jc w:val="both"/>
        <w:rPr>
          <w:sz w:val="20"/>
        </w:rPr>
      </w:pPr>
      <w:r w:rsidRPr="002C63EF">
        <w:rPr>
          <w:sz w:val="20"/>
        </w:rPr>
        <w:t>Заявитель</w:t>
      </w:r>
      <w:r w:rsidR="00064393" w:rsidRPr="002C63EF">
        <w:rPr>
          <w:sz w:val="20"/>
        </w:rPr>
        <w:t xml:space="preserve"> </w:t>
      </w:r>
      <w:r w:rsidRPr="002C63EF">
        <w:rPr>
          <w:sz w:val="20"/>
        </w:rPr>
        <w:t>вправе</w:t>
      </w:r>
      <w:r w:rsidR="00064393" w:rsidRPr="002C63EF">
        <w:rPr>
          <w:sz w:val="20"/>
        </w:rPr>
        <w:t xml:space="preserve"> </w:t>
      </w:r>
      <w:r w:rsidRPr="002C63EF">
        <w:rPr>
          <w:sz w:val="20"/>
        </w:rPr>
        <w:t>обжаловать</w:t>
      </w:r>
      <w:r w:rsidR="00064393" w:rsidRPr="002C63EF">
        <w:rPr>
          <w:sz w:val="20"/>
        </w:rPr>
        <w:t xml:space="preserve"> </w:t>
      </w:r>
      <w:r w:rsidRPr="002C63EF">
        <w:rPr>
          <w:sz w:val="20"/>
        </w:rPr>
        <w:t>решения</w:t>
      </w:r>
      <w:r w:rsidR="00064393" w:rsidRPr="002C63EF">
        <w:rPr>
          <w:sz w:val="20"/>
        </w:rPr>
        <w:t xml:space="preserve"> </w:t>
      </w:r>
      <w:r w:rsidRPr="002C63EF">
        <w:rPr>
          <w:sz w:val="20"/>
        </w:rPr>
        <w:t>и</w:t>
      </w:r>
      <w:r w:rsidR="00064393" w:rsidRPr="002C63EF">
        <w:rPr>
          <w:sz w:val="20"/>
        </w:rPr>
        <w:t xml:space="preserve"> </w:t>
      </w:r>
      <w:r w:rsidRPr="002C63EF">
        <w:rPr>
          <w:sz w:val="20"/>
        </w:rPr>
        <w:t>действия</w:t>
      </w:r>
      <w:r w:rsidR="00064393" w:rsidRPr="002C63EF">
        <w:rPr>
          <w:sz w:val="20"/>
        </w:rPr>
        <w:t xml:space="preserve"> </w:t>
      </w:r>
      <w:r w:rsidRPr="002C63EF">
        <w:rPr>
          <w:sz w:val="20"/>
        </w:rPr>
        <w:t>(бездействие)</w:t>
      </w:r>
      <w:r w:rsidR="00064393" w:rsidRPr="002C63EF">
        <w:rPr>
          <w:sz w:val="20"/>
        </w:rPr>
        <w:t xml:space="preserve"> </w:t>
      </w:r>
      <w:r w:rsidRPr="002C63EF">
        <w:rPr>
          <w:sz w:val="20"/>
        </w:rPr>
        <w:t>органа</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предоставляющего</w:t>
      </w:r>
      <w:r w:rsidR="00064393" w:rsidRPr="002C63EF">
        <w:rPr>
          <w:sz w:val="20"/>
        </w:rPr>
        <w:t xml:space="preserve"> </w:t>
      </w:r>
      <w:r w:rsidRPr="002C63EF">
        <w:rPr>
          <w:sz w:val="20"/>
        </w:rPr>
        <w:t>муниципальную</w:t>
      </w:r>
      <w:r w:rsidR="00064393" w:rsidRPr="002C63EF">
        <w:rPr>
          <w:sz w:val="20"/>
        </w:rPr>
        <w:t xml:space="preserve"> </w:t>
      </w:r>
      <w:r w:rsidRPr="002C63EF">
        <w:rPr>
          <w:sz w:val="20"/>
        </w:rPr>
        <w:t>услугу,</w:t>
      </w:r>
      <w:r w:rsidR="00064393" w:rsidRPr="002C63EF">
        <w:rPr>
          <w:sz w:val="20"/>
        </w:rPr>
        <w:t xml:space="preserve"> </w:t>
      </w:r>
      <w:r w:rsidRPr="002C63EF">
        <w:rPr>
          <w:sz w:val="20"/>
        </w:rPr>
        <w:t>его</w:t>
      </w:r>
      <w:r w:rsidR="00064393" w:rsidRPr="002C63EF">
        <w:rPr>
          <w:sz w:val="20"/>
        </w:rPr>
        <w:t xml:space="preserve"> </w:t>
      </w:r>
      <w:r w:rsidRPr="002C63EF">
        <w:rPr>
          <w:sz w:val="20"/>
        </w:rPr>
        <w:t>должностных</w:t>
      </w:r>
      <w:r w:rsidR="00064393" w:rsidRPr="002C63EF">
        <w:rPr>
          <w:sz w:val="20"/>
        </w:rPr>
        <w:t xml:space="preserve"> </w:t>
      </w:r>
      <w:r w:rsidRPr="002C63EF">
        <w:rPr>
          <w:sz w:val="20"/>
        </w:rPr>
        <w:t>лиц</w:t>
      </w:r>
      <w:r w:rsidR="00064393" w:rsidRPr="002C63EF">
        <w:rPr>
          <w:sz w:val="20"/>
        </w:rPr>
        <w:t xml:space="preserve"> </w:t>
      </w:r>
      <w:r w:rsidRPr="002C63EF">
        <w:rPr>
          <w:sz w:val="20"/>
        </w:rPr>
        <w:t>либо</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служащих</w:t>
      </w:r>
      <w:r w:rsidR="00064393" w:rsidRPr="002C63EF">
        <w:rPr>
          <w:sz w:val="20"/>
        </w:rPr>
        <w:t xml:space="preserve"> </w:t>
      </w:r>
      <w:r w:rsidRPr="002C63EF">
        <w:rPr>
          <w:sz w:val="20"/>
        </w:rPr>
        <w:t>при</w:t>
      </w:r>
      <w:r w:rsidR="00064393" w:rsidRPr="002C63EF">
        <w:rPr>
          <w:sz w:val="20"/>
        </w:rPr>
        <w:t xml:space="preserve"> </w:t>
      </w:r>
      <w:r w:rsidRPr="002C63EF">
        <w:rPr>
          <w:sz w:val="20"/>
        </w:rPr>
        <w:t>предоставлении</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в</w:t>
      </w:r>
      <w:r w:rsidR="00064393" w:rsidRPr="002C63EF">
        <w:rPr>
          <w:sz w:val="20"/>
        </w:rPr>
        <w:t xml:space="preserve"> </w:t>
      </w:r>
      <w:r w:rsidRPr="002C63EF">
        <w:rPr>
          <w:sz w:val="20"/>
        </w:rPr>
        <w:t>досудебном</w:t>
      </w:r>
      <w:r w:rsidR="00064393" w:rsidRPr="002C63EF">
        <w:rPr>
          <w:sz w:val="20"/>
        </w:rPr>
        <w:t xml:space="preserve"> </w:t>
      </w:r>
      <w:r w:rsidRPr="002C63EF">
        <w:rPr>
          <w:sz w:val="20"/>
        </w:rPr>
        <w:t>(внесудебном)</w:t>
      </w:r>
      <w:r w:rsidR="00064393" w:rsidRPr="002C63EF">
        <w:rPr>
          <w:sz w:val="20"/>
        </w:rPr>
        <w:t xml:space="preserve"> </w:t>
      </w:r>
      <w:r w:rsidRPr="002C63EF">
        <w:rPr>
          <w:sz w:val="20"/>
        </w:rPr>
        <w:t>порядке.</w:t>
      </w:r>
    </w:p>
    <w:p w:rsidR="00E319A1" w:rsidRPr="002C63EF" w:rsidRDefault="00B242EC" w:rsidP="00607506">
      <w:pPr>
        <w:widowControl w:val="0"/>
        <w:autoSpaceDE w:val="0"/>
        <w:autoSpaceDN w:val="0"/>
        <w:ind w:firstLine="567"/>
        <w:jc w:val="center"/>
        <w:rPr>
          <w:b/>
          <w:sz w:val="20"/>
        </w:rPr>
      </w:pPr>
      <w:r w:rsidRPr="002C63EF">
        <w:rPr>
          <w:b/>
          <w:sz w:val="20"/>
        </w:rPr>
        <w:t>5.2.</w:t>
      </w:r>
      <w:r w:rsidR="00064393" w:rsidRPr="002C63EF">
        <w:rPr>
          <w:b/>
          <w:sz w:val="20"/>
        </w:rPr>
        <w:t xml:space="preserve"> </w:t>
      </w:r>
      <w:r w:rsidRPr="002C63EF">
        <w:rPr>
          <w:b/>
          <w:sz w:val="20"/>
        </w:rPr>
        <w:t>Предмет</w:t>
      </w:r>
      <w:r w:rsidR="00064393" w:rsidRPr="002C63EF">
        <w:rPr>
          <w:b/>
          <w:sz w:val="20"/>
        </w:rPr>
        <w:t xml:space="preserve"> </w:t>
      </w:r>
      <w:r w:rsidRPr="002C63EF">
        <w:rPr>
          <w:b/>
          <w:sz w:val="20"/>
        </w:rPr>
        <w:t>жалобы</w:t>
      </w:r>
    </w:p>
    <w:p w:rsidR="00B242EC" w:rsidRPr="002C63EF" w:rsidRDefault="00064393" w:rsidP="00607506">
      <w:pPr>
        <w:jc w:val="both"/>
        <w:rPr>
          <w:sz w:val="20"/>
        </w:rPr>
      </w:pPr>
      <w:r w:rsidRPr="002C63EF">
        <w:rPr>
          <w:sz w:val="20"/>
        </w:rPr>
        <w:t xml:space="preserve"> </w:t>
      </w:r>
      <w:r w:rsidR="00B242EC" w:rsidRPr="002C63EF">
        <w:rPr>
          <w:sz w:val="20"/>
        </w:rPr>
        <w:t>Заявитель</w:t>
      </w:r>
      <w:r w:rsidRPr="002C63EF">
        <w:rPr>
          <w:sz w:val="20"/>
        </w:rPr>
        <w:t xml:space="preserve"> </w:t>
      </w:r>
      <w:r w:rsidR="00B242EC" w:rsidRPr="002C63EF">
        <w:rPr>
          <w:sz w:val="20"/>
        </w:rPr>
        <w:t>может</w:t>
      </w:r>
      <w:r w:rsidRPr="002C63EF">
        <w:rPr>
          <w:sz w:val="20"/>
        </w:rPr>
        <w:t xml:space="preserve"> </w:t>
      </w:r>
      <w:r w:rsidR="00B242EC" w:rsidRPr="002C63EF">
        <w:rPr>
          <w:sz w:val="20"/>
        </w:rPr>
        <w:t>обратиться</w:t>
      </w:r>
      <w:r w:rsidRPr="002C63EF">
        <w:rPr>
          <w:sz w:val="20"/>
        </w:rPr>
        <w:t xml:space="preserve"> </w:t>
      </w:r>
      <w:r w:rsidR="00B242EC" w:rsidRPr="002C63EF">
        <w:rPr>
          <w:sz w:val="20"/>
        </w:rPr>
        <w:t>с</w:t>
      </w:r>
      <w:r w:rsidRPr="002C63EF">
        <w:rPr>
          <w:sz w:val="20"/>
        </w:rPr>
        <w:t xml:space="preserve"> </w:t>
      </w:r>
      <w:r w:rsidR="00B242EC" w:rsidRPr="002C63EF">
        <w:rPr>
          <w:sz w:val="20"/>
        </w:rPr>
        <w:t>жалобой</w:t>
      </w:r>
      <w:r w:rsidRPr="002C63EF">
        <w:rPr>
          <w:sz w:val="20"/>
        </w:rPr>
        <w:t xml:space="preserve"> </w:t>
      </w:r>
      <w:r w:rsidR="00B242EC" w:rsidRPr="002C63EF">
        <w:rPr>
          <w:sz w:val="20"/>
        </w:rPr>
        <w:t>по</w:t>
      </w:r>
      <w:r w:rsidRPr="002C63EF">
        <w:rPr>
          <w:sz w:val="20"/>
        </w:rPr>
        <w:t xml:space="preserve"> </w:t>
      </w:r>
      <w:r w:rsidR="00B242EC" w:rsidRPr="002C63EF">
        <w:rPr>
          <w:sz w:val="20"/>
        </w:rPr>
        <w:t>основаниям</w:t>
      </w:r>
      <w:r w:rsidRPr="002C63EF">
        <w:rPr>
          <w:sz w:val="20"/>
        </w:rPr>
        <w:t xml:space="preserve"> </w:t>
      </w:r>
      <w:r w:rsidR="00B242EC" w:rsidRPr="002C63EF">
        <w:rPr>
          <w:sz w:val="20"/>
        </w:rPr>
        <w:t>и</w:t>
      </w:r>
      <w:r w:rsidRPr="002C63EF">
        <w:rPr>
          <w:sz w:val="20"/>
        </w:rPr>
        <w:t xml:space="preserve"> </w:t>
      </w:r>
      <w:r w:rsidR="00B242EC" w:rsidRPr="002C63EF">
        <w:rPr>
          <w:sz w:val="20"/>
        </w:rPr>
        <w:t>в</w:t>
      </w:r>
      <w:r w:rsidRPr="002C63EF">
        <w:rPr>
          <w:sz w:val="20"/>
        </w:rPr>
        <w:t xml:space="preserve"> </w:t>
      </w:r>
      <w:r w:rsidR="00B242EC" w:rsidRPr="002C63EF">
        <w:rPr>
          <w:sz w:val="20"/>
        </w:rPr>
        <w:t>порядке,</w:t>
      </w:r>
      <w:r w:rsidRPr="002C63EF">
        <w:rPr>
          <w:sz w:val="20"/>
        </w:rPr>
        <w:t xml:space="preserve"> </w:t>
      </w:r>
      <w:r w:rsidR="00B242EC" w:rsidRPr="002C63EF">
        <w:rPr>
          <w:sz w:val="20"/>
        </w:rPr>
        <w:t>которые</w:t>
      </w:r>
      <w:r w:rsidRPr="002C63EF">
        <w:rPr>
          <w:sz w:val="20"/>
        </w:rPr>
        <w:t xml:space="preserve"> </w:t>
      </w:r>
      <w:r w:rsidR="00B242EC" w:rsidRPr="002C63EF">
        <w:rPr>
          <w:sz w:val="20"/>
        </w:rPr>
        <w:t>установлены</w:t>
      </w:r>
      <w:r w:rsidRPr="002C63EF">
        <w:rPr>
          <w:sz w:val="20"/>
        </w:rPr>
        <w:t xml:space="preserve"> </w:t>
      </w:r>
      <w:hyperlink r:id="rId77" w:history="1">
        <w:r w:rsidR="00B242EC" w:rsidRPr="002C63EF">
          <w:rPr>
            <w:rStyle w:val="af"/>
            <w:color w:val="auto"/>
            <w:sz w:val="20"/>
          </w:rPr>
          <w:t>статьями</w:t>
        </w:r>
        <w:r w:rsidRPr="002C63EF">
          <w:rPr>
            <w:rStyle w:val="af"/>
            <w:color w:val="auto"/>
            <w:sz w:val="20"/>
          </w:rPr>
          <w:t xml:space="preserve"> </w:t>
        </w:r>
        <w:r w:rsidR="00B242EC" w:rsidRPr="002C63EF">
          <w:rPr>
            <w:rStyle w:val="af"/>
            <w:color w:val="auto"/>
            <w:sz w:val="20"/>
          </w:rPr>
          <w:t>11.1</w:t>
        </w:r>
      </w:hyperlink>
      <w:r w:rsidRPr="002C63EF">
        <w:rPr>
          <w:sz w:val="20"/>
        </w:rPr>
        <w:t xml:space="preserve"> </w:t>
      </w:r>
      <w:r w:rsidR="00B242EC" w:rsidRPr="002C63EF">
        <w:rPr>
          <w:sz w:val="20"/>
        </w:rPr>
        <w:t>и</w:t>
      </w:r>
      <w:r w:rsidRPr="002C63EF">
        <w:rPr>
          <w:sz w:val="20"/>
        </w:rPr>
        <w:t xml:space="preserve"> </w:t>
      </w:r>
      <w:hyperlink r:id="rId78" w:history="1">
        <w:r w:rsidR="00B242EC" w:rsidRPr="002C63EF">
          <w:rPr>
            <w:rStyle w:val="af"/>
            <w:color w:val="auto"/>
            <w:sz w:val="20"/>
          </w:rPr>
          <w:t>11.2</w:t>
        </w:r>
      </w:hyperlink>
      <w:r w:rsidRPr="002C63EF">
        <w:rPr>
          <w:sz w:val="20"/>
        </w:rPr>
        <w:t xml:space="preserve"> </w:t>
      </w:r>
      <w:r w:rsidR="00B242EC" w:rsidRPr="002C63EF">
        <w:rPr>
          <w:sz w:val="20"/>
        </w:rPr>
        <w:t>Федерального</w:t>
      </w:r>
      <w:r w:rsidRPr="002C63EF">
        <w:rPr>
          <w:sz w:val="20"/>
        </w:rPr>
        <w:t xml:space="preserve"> </w:t>
      </w:r>
      <w:r w:rsidR="00B242EC" w:rsidRPr="002C63EF">
        <w:rPr>
          <w:sz w:val="20"/>
        </w:rPr>
        <w:t>закона</w:t>
      </w:r>
      <w:r w:rsidRPr="002C63EF">
        <w:rPr>
          <w:sz w:val="20"/>
        </w:rPr>
        <w:t xml:space="preserve"> </w:t>
      </w:r>
      <w:r w:rsidR="00B242EC" w:rsidRPr="002C63EF">
        <w:rPr>
          <w:sz w:val="20"/>
        </w:rPr>
        <w:t>от</w:t>
      </w:r>
      <w:r w:rsidRPr="002C63EF">
        <w:rPr>
          <w:sz w:val="20"/>
        </w:rPr>
        <w:t xml:space="preserve"> </w:t>
      </w:r>
      <w:r w:rsidR="00B242EC" w:rsidRPr="002C63EF">
        <w:rPr>
          <w:sz w:val="20"/>
        </w:rPr>
        <w:t>27.07.2010</w:t>
      </w:r>
      <w:r w:rsidRPr="002C63EF">
        <w:rPr>
          <w:sz w:val="20"/>
        </w:rPr>
        <w:t xml:space="preserve"> </w:t>
      </w:r>
      <w:r w:rsidR="00B242EC" w:rsidRPr="002C63EF">
        <w:rPr>
          <w:sz w:val="20"/>
        </w:rPr>
        <w:t>г.</w:t>
      </w:r>
      <w:r w:rsidRPr="002C63EF">
        <w:rPr>
          <w:sz w:val="20"/>
        </w:rPr>
        <w:t xml:space="preserve"> </w:t>
      </w:r>
      <w:r w:rsidR="00B242EC" w:rsidRPr="002C63EF">
        <w:rPr>
          <w:sz w:val="20"/>
        </w:rPr>
        <w:t>№</w:t>
      </w:r>
      <w:r w:rsidRPr="002C63EF">
        <w:rPr>
          <w:sz w:val="20"/>
        </w:rPr>
        <w:t xml:space="preserve"> </w:t>
      </w:r>
      <w:r w:rsidR="00B242EC" w:rsidRPr="002C63EF">
        <w:rPr>
          <w:sz w:val="20"/>
        </w:rPr>
        <w:t>210-ФЗ</w:t>
      </w:r>
      <w:r w:rsidRPr="002C63EF">
        <w:rPr>
          <w:sz w:val="20"/>
        </w:rPr>
        <w:t xml:space="preserve"> </w:t>
      </w:r>
      <w:r w:rsidR="00B242EC" w:rsidRPr="002C63EF">
        <w:rPr>
          <w:sz w:val="20"/>
        </w:rPr>
        <w:t>"</w:t>
      </w:r>
      <w:r w:rsidRPr="002C63EF">
        <w:rPr>
          <w:sz w:val="20"/>
        </w:rPr>
        <w:t xml:space="preserve"> </w:t>
      </w:r>
      <w:r w:rsidR="00B242EC" w:rsidRPr="002C63EF">
        <w:rPr>
          <w:sz w:val="20"/>
        </w:rPr>
        <w:t>Об</w:t>
      </w:r>
      <w:r w:rsidRPr="002C63EF">
        <w:rPr>
          <w:sz w:val="20"/>
        </w:rPr>
        <w:t xml:space="preserve"> </w:t>
      </w:r>
      <w:r w:rsidR="00B242EC" w:rsidRPr="002C63EF">
        <w:rPr>
          <w:sz w:val="20"/>
        </w:rPr>
        <w:t>организации</w:t>
      </w:r>
      <w:r w:rsidRPr="002C63EF">
        <w:rPr>
          <w:sz w:val="20"/>
        </w:rPr>
        <w:t xml:space="preserve"> </w:t>
      </w:r>
      <w:r w:rsidR="00B242EC" w:rsidRPr="002C63EF">
        <w:rPr>
          <w:sz w:val="20"/>
        </w:rPr>
        <w:t>предоставления</w:t>
      </w:r>
      <w:r w:rsidRPr="002C63EF">
        <w:rPr>
          <w:sz w:val="20"/>
        </w:rPr>
        <w:t xml:space="preserve"> </w:t>
      </w:r>
      <w:r w:rsidR="00B242EC" w:rsidRPr="002C63EF">
        <w:rPr>
          <w:sz w:val="20"/>
        </w:rPr>
        <w:t>государственных</w:t>
      </w:r>
      <w:r w:rsidRPr="002C63EF">
        <w:rPr>
          <w:sz w:val="20"/>
        </w:rPr>
        <w:t xml:space="preserve"> </w:t>
      </w:r>
      <w:r w:rsidR="00B242EC" w:rsidRPr="002C63EF">
        <w:rPr>
          <w:sz w:val="20"/>
        </w:rPr>
        <w:t>и</w:t>
      </w:r>
      <w:r w:rsidRPr="002C63EF">
        <w:rPr>
          <w:sz w:val="20"/>
        </w:rPr>
        <w:t xml:space="preserve"> </w:t>
      </w:r>
      <w:r w:rsidR="00B242EC" w:rsidRPr="002C63EF">
        <w:rPr>
          <w:sz w:val="20"/>
        </w:rPr>
        <w:t>муниципальных</w:t>
      </w:r>
      <w:r w:rsidRPr="002C63EF">
        <w:rPr>
          <w:sz w:val="20"/>
        </w:rPr>
        <w:t xml:space="preserve"> </w:t>
      </w:r>
      <w:r w:rsidR="00B242EC" w:rsidRPr="002C63EF">
        <w:rPr>
          <w:sz w:val="20"/>
        </w:rPr>
        <w:t>услуг"</w:t>
      </w:r>
      <w:r w:rsidRPr="002C63EF">
        <w:rPr>
          <w:sz w:val="20"/>
        </w:rPr>
        <w:t xml:space="preserve"> </w:t>
      </w:r>
      <w:r w:rsidR="00B242EC" w:rsidRPr="002C63EF">
        <w:rPr>
          <w:sz w:val="20"/>
        </w:rPr>
        <w:t>(с</w:t>
      </w:r>
      <w:r w:rsidRPr="002C63EF">
        <w:rPr>
          <w:sz w:val="20"/>
        </w:rPr>
        <w:t xml:space="preserve"> </w:t>
      </w:r>
      <w:r w:rsidR="00B242EC" w:rsidRPr="002C63EF">
        <w:rPr>
          <w:sz w:val="20"/>
        </w:rPr>
        <w:t>изменениями</w:t>
      </w:r>
      <w:r w:rsidRPr="002C63EF">
        <w:rPr>
          <w:sz w:val="20"/>
        </w:rPr>
        <w:t xml:space="preserve"> </w:t>
      </w:r>
      <w:r w:rsidR="00B242EC" w:rsidRPr="002C63EF">
        <w:rPr>
          <w:sz w:val="20"/>
        </w:rPr>
        <w:t>и</w:t>
      </w:r>
      <w:r w:rsidRPr="002C63EF">
        <w:rPr>
          <w:sz w:val="20"/>
        </w:rPr>
        <w:t xml:space="preserve"> </w:t>
      </w:r>
      <w:r w:rsidR="00B242EC" w:rsidRPr="002C63EF">
        <w:rPr>
          <w:sz w:val="20"/>
        </w:rPr>
        <w:t>дополнениями)</w:t>
      </w:r>
      <w:r w:rsidRPr="002C63EF">
        <w:rPr>
          <w:sz w:val="20"/>
        </w:rPr>
        <w:t xml:space="preserve"> </w:t>
      </w:r>
      <w:r w:rsidR="00B242EC" w:rsidRPr="002C63EF">
        <w:rPr>
          <w:sz w:val="20"/>
        </w:rPr>
        <w:t>(далее</w:t>
      </w:r>
      <w:r w:rsidRPr="002C63EF">
        <w:rPr>
          <w:sz w:val="20"/>
        </w:rPr>
        <w:t xml:space="preserve"> </w:t>
      </w:r>
      <w:r w:rsidR="00B242EC" w:rsidRPr="002C63EF">
        <w:rPr>
          <w:sz w:val="20"/>
        </w:rPr>
        <w:t>-</w:t>
      </w:r>
      <w:r w:rsidRPr="002C63EF">
        <w:rPr>
          <w:sz w:val="20"/>
        </w:rPr>
        <w:t xml:space="preserve"> </w:t>
      </w:r>
      <w:r w:rsidR="00B242EC" w:rsidRPr="002C63EF">
        <w:rPr>
          <w:sz w:val="20"/>
        </w:rPr>
        <w:t>№</w:t>
      </w:r>
      <w:r w:rsidRPr="002C63EF">
        <w:rPr>
          <w:sz w:val="20"/>
        </w:rPr>
        <w:t xml:space="preserve"> </w:t>
      </w:r>
      <w:r w:rsidR="00B242EC" w:rsidRPr="002C63EF">
        <w:rPr>
          <w:sz w:val="20"/>
        </w:rPr>
        <w:t>210-ФЗ),</w:t>
      </w:r>
      <w:r w:rsidRPr="002C63EF">
        <w:rPr>
          <w:sz w:val="20"/>
        </w:rPr>
        <w:t xml:space="preserve"> </w:t>
      </w:r>
      <w:r w:rsidR="00B242EC" w:rsidRPr="002C63EF">
        <w:rPr>
          <w:sz w:val="20"/>
        </w:rPr>
        <w:t>в</w:t>
      </w:r>
      <w:r w:rsidRPr="002C63EF">
        <w:rPr>
          <w:sz w:val="20"/>
        </w:rPr>
        <w:t xml:space="preserve"> </w:t>
      </w:r>
      <w:r w:rsidR="00B242EC" w:rsidRPr="002C63EF">
        <w:rPr>
          <w:sz w:val="20"/>
        </w:rPr>
        <w:t>том</w:t>
      </w:r>
      <w:r w:rsidRPr="002C63EF">
        <w:rPr>
          <w:sz w:val="20"/>
        </w:rPr>
        <w:t xml:space="preserve"> </w:t>
      </w:r>
      <w:r w:rsidR="00B242EC" w:rsidRPr="002C63EF">
        <w:rPr>
          <w:sz w:val="20"/>
        </w:rPr>
        <w:t>числе</w:t>
      </w:r>
      <w:r w:rsidRPr="002C63EF">
        <w:rPr>
          <w:sz w:val="20"/>
        </w:rPr>
        <w:t xml:space="preserve"> </w:t>
      </w:r>
      <w:r w:rsidR="00B242EC" w:rsidRPr="002C63EF">
        <w:rPr>
          <w:sz w:val="20"/>
        </w:rPr>
        <w:t>в</w:t>
      </w:r>
      <w:r w:rsidRPr="002C63EF">
        <w:rPr>
          <w:sz w:val="20"/>
        </w:rPr>
        <w:t xml:space="preserve"> </w:t>
      </w:r>
      <w:r w:rsidR="00B242EC" w:rsidRPr="002C63EF">
        <w:rPr>
          <w:sz w:val="20"/>
        </w:rPr>
        <w:t>следующих</w:t>
      </w:r>
      <w:r w:rsidRPr="002C63EF">
        <w:rPr>
          <w:sz w:val="20"/>
        </w:rPr>
        <w:t xml:space="preserve"> </w:t>
      </w:r>
      <w:r w:rsidR="00B242EC" w:rsidRPr="002C63EF">
        <w:rPr>
          <w:sz w:val="20"/>
        </w:rPr>
        <w:t>случаях:</w:t>
      </w:r>
    </w:p>
    <w:p w:rsidR="00B242EC" w:rsidRPr="002C63EF" w:rsidRDefault="00B242EC" w:rsidP="00607506">
      <w:pPr>
        <w:widowControl w:val="0"/>
        <w:autoSpaceDE w:val="0"/>
        <w:autoSpaceDN w:val="0"/>
        <w:ind w:firstLine="567"/>
        <w:jc w:val="both"/>
        <w:rPr>
          <w:sz w:val="20"/>
        </w:rPr>
      </w:pPr>
      <w:r w:rsidRPr="002C63EF">
        <w:rPr>
          <w:sz w:val="20"/>
        </w:rPr>
        <w:t>1)</w:t>
      </w:r>
      <w:r w:rsidR="00064393" w:rsidRPr="002C63EF">
        <w:rPr>
          <w:sz w:val="20"/>
        </w:rPr>
        <w:t xml:space="preserve"> </w:t>
      </w:r>
      <w:r w:rsidRPr="002C63EF">
        <w:rPr>
          <w:sz w:val="20"/>
        </w:rPr>
        <w:t>нарушение</w:t>
      </w:r>
      <w:r w:rsidR="00064393" w:rsidRPr="002C63EF">
        <w:rPr>
          <w:sz w:val="20"/>
        </w:rPr>
        <w:t xml:space="preserve"> </w:t>
      </w:r>
      <w:r w:rsidRPr="002C63EF">
        <w:rPr>
          <w:sz w:val="20"/>
        </w:rPr>
        <w:t>срока</w:t>
      </w:r>
      <w:r w:rsidR="00064393" w:rsidRPr="002C63EF">
        <w:rPr>
          <w:sz w:val="20"/>
        </w:rPr>
        <w:t xml:space="preserve"> </w:t>
      </w:r>
      <w:r w:rsidRPr="002C63EF">
        <w:rPr>
          <w:sz w:val="20"/>
        </w:rPr>
        <w:t>регистрации</w:t>
      </w:r>
      <w:r w:rsidR="00064393" w:rsidRPr="002C63EF">
        <w:rPr>
          <w:sz w:val="20"/>
        </w:rPr>
        <w:t xml:space="preserve"> </w:t>
      </w:r>
      <w:r w:rsidRPr="002C63EF">
        <w:rPr>
          <w:sz w:val="20"/>
        </w:rPr>
        <w:t>запроса</w:t>
      </w:r>
      <w:r w:rsidR="00064393" w:rsidRPr="002C63EF">
        <w:rPr>
          <w:sz w:val="20"/>
        </w:rPr>
        <w:t xml:space="preserve"> </w:t>
      </w:r>
      <w:r w:rsidRPr="002C63EF">
        <w:rPr>
          <w:sz w:val="20"/>
        </w:rPr>
        <w:t>о</w:t>
      </w:r>
      <w:r w:rsidR="00064393" w:rsidRPr="002C63EF">
        <w:rPr>
          <w:sz w:val="20"/>
        </w:rPr>
        <w:t xml:space="preserve"> </w:t>
      </w:r>
      <w:r w:rsidRPr="002C63EF">
        <w:rPr>
          <w:sz w:val="20"/>
        </w:rPr>
        <w:t>предоставлении</w:t>
      </w:r>
      <w:r w:rsidR="00064393" w:rsidRPr="002C63EF">
        <w:rPr>
          <w:sz w:val="20"/>
        </w:rPr>
        <w:t xml:space="preserve"> </w:t>
      </w:r>
      <w:r w:rsidRPr="002C63EF">
        <w:rPr>
          <w:sz w:val="20"/>
        </w:rPr>
        <w:t>государственной</w:t>
      </w:r>
      <w:r w:rsidR="00064393" w:rsidRPr="002C63EF">
        <w:rPr>
          <w:sz w:val="20"/>
        </w:rPr>
        <w:t xml:space="preserve"> </w:t>
      </w:r>
      <w:r w:rsidRPr="002C63EF">
        <w:rPr>
          <w:sz w:val="20"/>
        </w:rPr>
        <w:t>или</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запроса,</w:t>
      </w:r>
      <w:r w:rsidR="00064393" w:rsidRPr="002C63EF">
        <w:rPr>
          <w:sz w:val="20"/>
        </w:rPr>
        <w:t xml:space="preserve"> </w:t>
      </w:r>
      <w:r w:rsidRPr="002C63EF">
        <w:rPr>
          <w:sz w:val="20"/>
        </w:rPr>
        <w:t>указанного</w:t>
      </w:r>
      <w:r w:rsidR="00064393" w:rsidRPr="002C63EF">
        <w:rPr>
          <w:sz w:val="20"/>
        </w:rPr>
        <w:t xml:space="preserve"> </w:t>
      </w:r>
      <w:r w:rsidRPr="002C63EF">
        <w:rPr>
          <w:sz w:val="20"/>
        </w:rPr>
        <w:t>в</w:t>
      </w:r>
      <w:r w:rsidR="00064393" w:rsidRPr="002C63EF">
        <w:rPr>
          <w:sz w:val="20"/>
        </w:rPr>
        <w:t xml:space="preserve"> </w:t>
      </w:r>
      <w:hyperlink r:id="rId79" w:anchor="block_1510" w:history="1">
        <w:r w:rsidRPr="002C63EF">
          <w:rPr>
            <w:sz w:val="20"/>
          </w:rPr>
          <w:t>статье</w:t>
        </w:r>
        <w:r w:rsidR="00064393" w:rsidRPr="002C63EF">
          <w:rPr>
            <w:sz w:val="20"/>
          </w:rPr>
          <w:t xml:space="preserve"> </w:t>
        </w:r>
        <w:r w:rsidRPr="002C63EF">
          <w:rPr>
            <w:sz w:val="20"/>
          </w:rPr>
          <w:t>15.1</w:t>
        </w:r>
      </w:hyperlink>
      <w:r w:rsidR="00064393" w:rsidRPr="002C63EF">
        <w:rPr>
          <w:sz w:val="20"/>
        </w:rPr>
        <w:t xml:space="preserve"> </w:t>
      </w:r>
      <w:r w:rsidRPr="002C63EF">
        <w:rPr>
          <w:sz w:val="20"/>
        </w:rPr>
        <w:t>№</w:t>
      </w:r>
      <w:r w:rsidR="00064393" w:rsidRPr="002C63EF">
        <w:rPr>
          <w:sz w:val="20"/>
        </w:rPr>
        <w:t xml:space="preserve"> </w:t>
      </w:r>
      <w:r w:rsidRPr="002C63EF">
        <w:rPr>
          <w:sz w:val="20"/>
        </w:rPr>
        <w:t>210-ФЗ;</w:t>
      </w:r>
    </w:p>
    <w:p w:rsidR="00B242EC" w:rsidRPr="002C63EF" w:rsidRDefault="00B242EC" w:rsidP="00607506">
      <w:pPr>
        <w:widowControl w:val="0"/>
        <w:autoSpaceDE w:val="0"/>
        <w:autoSpaceDN w:val="0"/>
        <w:ind w:firstLine="567"/>
        <w:jc w:val="both"/>
        <w:rPr>
          <w:sz w:val="20"/>
        </w:rPr>
      </w:pPr>
      <w:r w:rsidRPr="002C63EF">
        <w:rPr>
          <w:sz w:val="20"/>
        </w:rPr>
        <w:t>2)</w:t>
      </w:r>
      <w:r w:rsidR="00064393" w:rsidRPr="002C63EF">
        <w:rPr>
          <w:sz w:val="20"/>
        </w:rPr>
        <w:t xml:space="preserve"> </w:t>
      </w:r>
      <w:r w:rsidRPr="002C63EF">
        <w:rPr>
          <w:sz w:val="20"/>
        </w:rPr>
        <w:t>нарушение</w:t>
      </w:r>
      <w:r w:rsidR="00064393" w:rsidRPr="002C63EF">
        <w:rPr>
          <w:sz w:val="20"/>
        </w:rPr>
        <w:t xml:space="preserve"> </w:t>
      </w:r>
      <w:r w:rsidRPr="002C63EF">
        <w:rPr>
          <w:sz w:val="20"/>
        </w:rPr>
        <w:t>срока</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государственной</w:t>
      </w:r>
      <w:r w:rsidR="00064393" w:rsidRPr="002C63EF">
        <w:rPr>
          <w:sz w:val="20"/>
        </w:rPr>
        <w:t xml:space="preserve"> </w:t>
      </w:r>
      <w:r w:rsidRPr="002C63EF">
        <w:rPr>
          <w:sz w:val="20"/>
        </w:rPr>
        <w:t>или</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В</w:t>
      </w:r>
      <w:r w:rsidR="00064393" w:rsidRPr="002C63EF">
        <w:rPr>
          <w:sz w:val="20"/>
        </w:rPr>
        <w:t xml:space="preserve"> </w:t>
      </w:r>
      <w:r w:rsidRPr="002C63EF">
        <w:rPr>
          <w:sz w:val="20"/>
        </w:rPr>
        <w:t>указанном</w:t>
      </w:r>
      <w:r w:rsidR="00064393" w:rsidRPr="002C63EF">
        <w:rPr>
          <w:sz w:val="20"/>
        </w:rPr>
        <w:t xml:space="preserve"> </w:t>
      </w:r>
      <w:r w:rsidRPr="002C63EF">
        <w:rPr>
          <w:sz w:val="20"/>
        </w:rPr>
        <w:t>случае</w:t>
      </w:r>
      <w:r w:rsidR="00064393" w:rsidRPr="002C63EF">
        <w:rPr>
          <w:sz w:val="20"/>
        </w:rPr>
        <w:t xml:space="preserve"> </w:t>
      </w:r>
      <w:r w:rsidRPr="002C63EF">
        <w:rPr>
          <w:sz w:val="20"/>
        </w:rPr>
        <w:t>досудебное</w:t>
      </w:r>
      <w:r w:rsidR="00064393" w:rsidRPr="002C63EF">
        <w:rPr>
          <w:sz w:val="20"/>
        </w:rPr>
        <w:t xml:space="preserve"> </w:t>
      </w:r>
      <w:r w:rsidRPr="002C63EF">
        <w:rPr>
          <w:sz w:val="20"/>
        </w:rPr>
        <w:t>(внесудебное)</w:t>
      </w:r>
      <w:r w:rsidR="00064393" w:rsidRPr="002C63EF">
        <w:rPr>
          <w:sz w:val="20"/>
        </w:rPr>
        <w:t xml:space="preserve"> </w:t>
      </w:r>
      <w:r w:rsidRPr="002C63EF">
        <w:rPr>
          <w:sz w:val="20"/>
        </w:rPr>
        <w:t>обжалование</w:t>
      </w:r>
      <w:r w:rsidR="00064393" w:rsidRPr="002C63EF">
        <w:rPr>
          <w:sz w:val="20"/>
        </w:rPr>
        <w:t xml:space="preserve"> </w:t>
      </w:r>
      <w:r w:rsidRPr="002C63EF">
        <w:rPr>
          <w:sz w:val="20"/>
        </w:rPr>
        <w:t>заявителем</w:t>
      </w:r>
      <w:r w:rsidR="00064393" w:rsidRPr="002C63EF">
        <w:rPr>
          <w:sz w:val="20"/>
        </w:rPr>
        <w:t xml:space="preserve"> </w:t>
      </w:r>
      <w:r w:rsidRPr="002C63EF">
        <w:rPr>
          <w:sz w:val="20"/>
        </w:rPr>
        <w:t>решений</w:t>
      </w:r>
      <w:r w:rsidR="00064393" w:rsidRPr="002C63EF">
        <w:rPr>
          <w:sz w:val="20"/>
        </w:rPr>
        <w:t xml:space="preserve"> </w:t>
      </w:r>
      <w:r w:rsidRPr="002C63EF">
        <w:rPr>
          <w:sz w:val="20"/>
        </w:rPr>
        <w:t>и</w:t>
      </w:r>
      <w:r w:rsidR="00064393" w:rsidRPr="002C63EF">
        <w:rPr>
          <w:sz w:val="20"/>
        </w:rPr>
        <w:t xml:space="preserve"> </w:t>
      </w:r>
      <w:r w:rsidRPr="002C63EF">
        <w:rPr>
          <w:sz w:val="20"/>
        </w:rPr>
        <w:t>действий</w:t>
      </w:r>
      <w:r w:rsidR="00064393" w:rsidRPr="002C63EF">
        <w:rPr>
          <w:sz w:val="20"/>
        </w:rPr>
        <w:t xml:space="preserve"> </w:t>
      </w:r>
      <w:r w:rsidRPr="002C63EF">
        <w:rPr>
          <w:sz w:val="20"/>
        </w:rPr>
        <w:t>(бездействия)</w:t>
      </w:r>
      <w:r w:rsidR="00064393" w:rsidRPr="002C63EF">
        <w:rPr>
          <w:sz w:val="20"/>
        </w:rPr>
        <w:t xml:space="preserve"> </w:t>
      </w:r>
      <w:r w:rsidRPr="002C63EF">
        <w:rPr>
          <w:sz w:val="20"/>
        </w:rPr>
        <w:t>многофункционального</w:t>
      </w:r>
      <w:r w:rsidR="00064393" w:rsidRPr="002C63EF">
        <w:rPr>
          <w:sz w:val="20"/>
        </w:rPr>
        <w:t xml:space="preserve"> </w:t>
      </w:r>
      <w:r w:rsidRPr="002C63EF">
        <w:rPr>
          <w:sz w:val="20"/>
        </w:rPr>
        <w:t>центра,</w:t>
      </w:r>
      <w:r w:rsidR="00064393" w:rsidRPr="002C63EF">
        <w:rPr>
          <w:sz w:val="20"/>
        </w:rPr>
        <w:t xml:space="preserve"> </w:t>
      </w:r>
      <w:r w:rsidRPr="002C63EF">
        <w:rPr>
          <w:sz w:val="20"/>
        </w:rPr>
        <w:t>работника</w:t>
      </w:r>
      <w:r w:rsidR="00064393" w:rsidRPr="002C63EF">
        <w:rPr>
          <w:sz w:val="20"/>
        </w:rPr>
        <w:t xml:space="preserve"> </w:t>
      </w:r>
      <w:r w:rsidRPr="002C63EF">
        <w:rPr>
          <w:sz w:val="20"/>
        </w:rPr>
        <w:t>многофункционального</w:t>
      </w:r>
      <w:r w:rsidR="00064393" w:rsidRPr="002C63EF">
        <w:rPr>
          <w:sz w:val="20"/>
        </w:rPr>
        <w:t xml:space="preserve"> </w:t>
      </w:r>
      <w:r w:rsidRPr="002C63EF">
        <w:rPr>
          <w:sz w:val="20"/>
        </w:rPr>
        <w:t>центра</w:t>
      </w:r>
      <w:r w:rsidR="00064393" w:rsidRPr="002C63EF">
        <w:rPr>
          <w:sz w:val="20"/>
        </w:rPr>
        <w:t xml:space="preserve"> </w:t>
      </w:r>
      <w:r w:rsidRPr="002C63EF">
        <w:rPr>
          <w:sz w:val="20"/>
        </w:rPr>
        <w:t>возможно</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на</w:t>
      </w:r>
      <w:r w:rsidR="00064393" w:rsidRPr="002C63EF">
        <w:rPr>
          <w:sz w:val="20"/>
        </w:rPr>
        <w:t xml:space="preserve"> </w:t>
      </w:r>
      <w:r w:rsidRPr="002C63EF">
        <w:rPr>
          <w:sz w:val="20"/>
        </w:rPr>
        <w:t>многофункциональный</w:t>
      </w:r>
      <w:r w:rsidR="00064393" w:rsidRPr="002C63EF">
        <w:rPr>
          <w:sz w:val="20"/>
        </w:rPr>
        <w:t xml:space="preserve"> </w:t>
      </w:r>
      <w:r w:rsidRPr="002C63EF">
        <w:rPr>
          <w:sz w:val="20"/>
        </w:rPr>
        <w:t>центр,</w:t>
      </w:r>
      <w:r w:rsidR="00064393" w:rsidRPr="002C63EF">
        <w:rPr>
          <w:sz w:val="20"/>
        </w:rPr>
        <w:t xml:space="preserve"> </w:t>
      </w:r>
      <w:r w:rsidRPr="002C63EF">
        <w:rPr>
          <w:sz w:val="20"/>
        </w:rPr>
        <w:t>решения</w:t>
      </w:r>
      <w:r w:rsidR="00064393" w:rsidRPr="002C63EF">
        <w:rPr>
          <w:sz w:val="20"/>
        </w:rPr>
        <w:t xml:space="preserve"> </w:t>
      </w:r>
      <w:r w:rsidRPr="002C63EF">
        <w:rPr>
          <w:sz w:val="20"/>
        </w:rPr>
        <w:t>и</w:t>
      </w:r>
      <w:r w:rsidR="00064393" w:rsidRPr="002C63EF">
        <w:rPr>
          <w:sz w:val="20"/>
        </w:rPr>
        <w:t xml:space="preserve"> </w:t>
      </w:r>
      <w:r w:rsidRPr="002C63EF">
        <w:rPr>
          <w:sz w:val="20"/>
        </w:rPr>
        <w:t>действия</w:t>
      </w:r>
      <w:r w:rsidR="00064393" w:rsidRPr="002C63EF">
        <w:rPr>
          <w:sz w:val="20"/>
        </w:rPr>
        <w:t xml:space="preserve"> </w:t>
      </w:r>
      <w:r w:rsidRPr="002C63EF">
        <w:rPr>
          <w:sz w:val="20"/>
        </w:rPr>
        <w:t>(бездействие)</w:t>
      </w:r>
      <w:r w:rsidR="00064393" w:rsidRPr="002C63EF">
        <w:rPr>
          <w:sz w:val="20"/>
        </w:rPr>
        <w:t xml:space="preserve"> </w:t>
      </w:r>
      <w:r w:rsidRPr="002C63EF">
        <w:rPr>
          <w:sz w:val="20"/>
        </w:rPr>
        <w:t>которого</w:t>
      </w:r>
      <w:r w:rsidR="00064393" w:rsidRPr="002C63EF">
        <w:rPr>
          <w:sz w:val="20"/>
        </w:rPr>
        <w:t xml:space="preserve"> </w:t>
      </w:r>
      <w:r w:rsidRPr="002C63EF">
        <w:rPr>
          <w:sz w:val="20"/>
        </w:rPr>
        <w:t>обжалуются,</w:t>
      </w:r>
      <w:r w:rsidR="00064393" w:rsidRPr="002C63EF">
        <w:rPr>
          <w:sz w:val="20"/>
        </w:rPr>
        <w:t xml:space="preserve"> </w:t>
      </w:r>
      <w:r w:rsidRPr="002C63EF">
        <w:rPr>
          <w:sz w:val="20"/>
        </w:rPr>
        <w:t>возложена</w:t>
      </w:r>
      <w:r w:rsidR="00064393" w:rsidRPr="002C63EF">
        <w:rPr>
          <w:sz w:val="20"/>
        </w:rPr>
        <w:t xml:space="preserve"> </w:t>
      </w:r>
      <w:r w:rsidRPr="002C63EF">
        <w:rPr>
          <w:sz w:val="20"/>
        </w:rPr>
        <w:t>функция</w:t>
      </w:r>
      <w:r w:rsidR="00064393" w:rsidRPr="002C63EF">
        <w:rPr>
          <w:sz w:val="20"/>
        </w:rPr>
        <w:t xml:space="preserve"> </w:t>
      </w:r>
      <w:r w:rsidRPr="002C63EF">
        <w:rPr>
          <w:sz w:val="20"/>
        </w:rPr>
        <w:t>по</w:t>
      </w:r>
      <w:r w:rsidR="00064393" w:rsidRPr="002C63EF">
        <w:rPr>
          <w:sz w:val="20"/>
        </w:rPr>
        <w:t xml:space="preserve"> </w:t>
      </w:r>
      <w:r w:rsidRPr="002C63EF">
        <w:rPr>
          <w:sz w:val="20"/>
        </w:rPr>
        <w:t>предоставлению</w:t>
      </w:r>
      <w:r w:rsidR="00064393" w:rsidRPr="002C63EF">
        <w:rPr>
          <w:sz w:val="20"/>
        </w:rPr>
        <w:t xml:space="preserve"> </w:t>
      </w:r>
      <w:r w:rsidRPr="002C63EF">
        <w:rPr>
          <w:sz w:val="20"/>
        </w:rPr>
        <w:t>соответствующих</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или</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услуг</w:t>
      </w:r>
      <w:r w:rsidR="00064393" w:rsidRPr="002C63EF">
        <w:rPr>
          <w:sz w:val="20"/>
        </w:rPr>
        <w:t xml:space="preserve"> </w:t>
      </w:r>
      <w:r w:rsidRPr="002C63EF">
        <w:rPr>
          <w:sz w:val="20"/>
        </w:rPr>
        <w:t>в</w:t>
      </w:r>
      <w:r w:rsidR="00064393" w:rsidRPr="002C63EF">
        <w:rPr>
          <w:sz w:val="20"/>
        </w:rPr>
        <w:t xml:space="preserve"> </w:t>
      </w:r>
      <w:r w:rsidRPr="002C63EF">
        <w:rPr>
          <w:sz w:val="20"/>
        </w:rPr>
        <w:t>полном</w:t>
      </w:r>
      <w:r w:rsidR="00064393" w:rsidRPr="002C63EF">
        <w:rPr>
          <w:sz w:val="20"/>
        </w:rPr>
        <w:t xml:space="preserve"> </w:t>
      </w:r>
      <w:r w:rsidRPr="002C63EF">
        <w:rPr>
          <w:sz w:val="20"/>
        </w:rPr>
        <w:t>объеме</w:t>
      </w:r>
      <w:r w:rsidR="00064393" w:rsidRPr="002C63EF">
        <w:rPr>
          <w:sz w:val="20"/>
        </w:rPr>
        <w:t xml:space="preserve"> </w:t>
      </w:r>
      <w:r w:rsidRPr="002C63EF">
        <w:rPr>
          <w:sz w:val="20"/>
        </w:rPr>
        <w:t>в</w:t>
      </w:r>
      <w:r w:rsidR="00064393" w:rsidRPr="002C63EF">
        <w:rPr>
          <w:sz w:val="20"/>
        </w:rPr>
        <w:t xml:space="preserve"> </w:t>
      </w:r>
      <w:r w:rsidRPr="002C63EF">
        <w:rPr>
          <w:sz w:val="20"/>
        </w:rPr>
        <w:t>порядке,</w:t>
      </w:r>
      <w:r w:rsidR="00064393" w:rsidRPr="002C63EF">
        <w:rPr>
          <w:sz w:val="20"/>
        </w:rPr>
        <w:t xml:space="preserve"> </w:t>
      </w:r>
      <w:r w:rsidRPr="002C63EF">
        <w:rPr>
          <w:sz w:val="20"/>
        </w:rPr>
        <w:t>определенном</w:t>
      </w:r>
      <w:r w:rsidR="00064393" w:rsidRPr="002C63EF">
        <w:rPr>
          <w:sz w:val="20"/>
        </w:rPr>
        <w:t xml:space="preserve"> </w:t>
      </w:r>
      <w:hyperlink r:id="rId80" w:anchor="block_160013" w:history="1">
        <w:r w:rsidRPr="002C63EF">
          <w:rPr>
            <w:sz w:val="20"/>
          </w:rPr>
          <w:t>частью</w:t>
        </w:r>
        <w:r w:rsidR="00064393" w:rsidRPr="002C63EF">
          <w:rPr>
            <w:sz w:val="20"/>
          </w:rPr>
          <w:t xml:space="preserve"> </w:t>
        </w:r>
        <w:r w:rsidRPr="002C63EF">
          <w:rPr>
            <w:sz w:val="20"/>
          </w:rPr>
          <w:t>1.3</w:t>
        </w:r>
        <w:r w:rsidR="00064393" w:rsidRPr="002C63EF">
          <w:rPr>
            <w:sz w:val="20"/>
          </w:rPr>
          <w:t xml:space="preserve"> </w:t>
        </w:r>
        <w:r w:rsidRPr="002C63EF">
          <w:rPr>
            <w:sz w:val="20"/>
          </w:rPr>
          <w:t>статьи</w:t>
        </w:r>
        <w:r w:rsidR="00064393" w:rsidRPr="002C63EF">
          <w:rPr>
            <w:sz w:val="20"/>
          </w:rPr>
          <w:t xml:space="preserve"> </w:t>
        </w:r>
        <w:r w:rsidRPr="002C63EF">
          <w:rPr>
            <w:sz w:val="20"/>
          </w:rPr>
          <w:t>16</w:t>
        </w:r>
      </w:hyperlink>
      <w:r w:rsidR="00064393" w:rsidRPr="002C63EF">
        <w:rPr>
          <w:sz w:val="20"/>
        </w:rPr>
        <w:t xml:space="preserve"> </w:t>
      </w:r>
      <w:r w:rsidRPr="002C63EF">
        <w:rPr>
          <w:sz w:val="20"/>
        </w:rPr>
        <w:t>№</w:t>
      </w:r>
      <w:r w:rsidR="00064393" w:rsidRPr="002C63EF">
        <w:rPr>
          <w:sz w:val="20"/>
        </w:rPr>
        <w:t xml:space="preserve"> </w:t>
      </w:r>
      <w:r w:rsidRPr="002C63EF">
        <w:rPr>
          <w:sz w:val="20"/>
        </w:rPr>
        <w:t>210-ФЗ;</w:t>
      </w:r>
    </w:p>
    <w:p w:rsidR="00B242EC" w:rsidRPr="002C63EF" w:rsidRDefault="00064393" w:rsidP="00607506">
      <w:pPr>
        <w:pStyle w:val="s1"/>
        <w:shd w:val="clear" w:color="auto" w:fill="FFFFFF"/>
        <w:spacing w:before="0" w:beforeAutospacing="0" w:after="0" w:afterAutospacing="0"/>
        <w:jc w:val="both"/>
        <w:rPr>
          <w:sz w:val="20"/>
        </w:rPr>
      </w:pPr>
      <w:r w:rsidRPr="002C63EF">
        <w:rPr>
          <w:sz w:val="20"/>
        </w:rPr>
        <w:t xml:space="preserve"> </w:t>
      </w:r>
      <w:r w:rsidR="00B242EC" w:rsidRPr="002C63EF">
        <w:rPr>
          <w:sz w:val="20"/>
        </w:rPr>
        <w:t>3)</w:t>
      </w:r>
      <w:r w:rsidRPr="002C63EF">
        <w:rPr>
          <w:sz w:val="20"/>
        </w:rPr>
        <w:t xml:space="preserve"> </w:t>
      </w:r>
      <w:r w:rsidR="00B242EC" w:rsidRPr="002C63EF">
        <w:rPr>
          <w:sz w:val="20"/>
        </w:rPr>
        <w:t>требование</w:t>
      </w:r>
      <w:r w:rsidRPr="002C63EF">
        <w:rPr>
          <w:sz w:val="20"/>
        </w:rPr>
        <w:t xml:space="preserve"> </w:t>
      </w:r>
      <w:r w:rsidR="00B242EC" w:rsidRPr="002C63EF">
        <w:rPr>
          <w:sz w:val="20"/>
        </w:rPr>
        <w:t>у</w:t>
      </w:r>
      <w:r w:rsidRPr="002C63EF">
        <w:rPr>
          <w:sz w:val="20"/>
        </w:rPr>
        <w:t xml:space="preserve"> </w:t>
      </w:r>
      <w:r w:rsidR="00B242EC" w:rsidRPr="002C63EF">
        <w:rPr>
          <w:sz w:val="20"/>
        </w:rPr>
        <w:t>заявителя</w:t>
      </w:r>
      <w:r w:rsidRPr="002C63EF">
        <w:rPr>
          <w:sz w:val="20"/>
        </w:rPr>
        <w:t xml:space="preserve"> </w:t>
      </w:r>
      <w:r w:rsidR="00B242EC" w:rsidRPr="002C63EF">
        <w:rPr>
          <w:sz w:val="20"/>
        </w:rPr>
        <w:t>документов</w:t>
      </w:r>
      <w:r w:rsidRPr="002C63EF">
        <w:rPr>
          <w:sz w:val="20"/>
        </w:rPr>
        <w:t xml:space="preserve"> </w:t>
      </w:r>
      <w:r w:rsidR="00B242EC" w:rsidRPr="002C63EF">
        <w:rPr>
          <w:sz w:val="20"/>
        </w:rPr>
        <w:t>или</w:t>
      </w:r>
      <w:r w:rsidRPr="002C63EF">
        <w:rPr>
          <w:sz w:val="20"/>
        </w:rPr>
        <w:t xml:space="preserve"> </w:t>
      </w:r>
      <w:r w:rsidR="00B242EC" w:rsidRPr="002C63EF">
        <w:rPr>
          <w:sz w:val="20"/>
        </w:rPr>
        <w:t>информации</w:t>
      </w:r>
      <w:r w:rsidRPr="002C63EF">
        <w:rPr>
          <w:sz w:val="20"/>
        </w:rPr>
        <w:t xml:space="preserve"> </w:t>
      </w:r>
      <w:r w:rsidR="00B242EC" w:rsidRPr="002C63EF">
        <w:rPr>
          <w:sz w:val="20"/>
        </w:rPr>
        <w:t>либо</w:t>
      </w:r>
      <w:r w:rsidRPr="002C63EF">
        <w:rPr>
          <w:sz w:val="20"/>
        </w:rPr>
        <w:t xml:space="preserve"> </w:t>
      </w:r>
      <w:r w:rsidR="00B242EC" w:rsidRPr="002C63EF">
        <w:rPr>
          <w:sz w:val="20"/>
        </w:rPr>
        <w:t>осуществления</w:t>
      </w:r>
      <w:r w:rsidRPr="002C63EF">
        <w:rPr>
          <w:sz w:val="20"/>
        </w:rPr>
        <w:t xml:space="preserve"> </w:t>
      </w:r>
      <w:r w:rsidR="00B242EC" w:rsidRPr="002C63EF">
        <w:rPr>
          <w:sz w:val="20"/>
        </w:rPr>
        <w:t>действий,</w:t>
      </w:r>
      <w:r w:rsidRPr="002C63EF">
        <w:rPr>
          <w:sz w:val="20"/>
        </w:rPr>
        <w:t xml:space="preserve"> </w:t>
      </w:r>
      <w:r w:rsidR="00B242EC" w:rsidRPr="002C63EF">
        <w:rPr>
          <w:sz w:val="20"/>
        </w:rPr>
        <w:t>представление</w:t>
      </w:r>
      <w:r w:rsidRPr="002C63EF">
        <w:rPr>
          <w:sz w:val="20"/>
        </w:rPr>
        <w:t xml:space="preserve"> </w:t>
      </w:r>
      <w:r w:rsidR="00B242EC" w:rsidRPr="002C63EF">
        <w:rPr>
          <w:sz w:val="20"/>
        </w:rPr>
        <w:t>или</w:t>
      </w:r>
      <w:r w:rsidRPr="002C63EF">
        <w:rPr>
          <w:sz w:val="20"/>
        </w:rPr>
        <w:t xml:space="preserve"> </w:t>
      </w:r>
      <w:r w:rsidR="00B242EC" w:rsidRPr="002C63EF">
        <w:rPr>
          <w:sz w:val="20"/>
        </w:rPr>
        <w:t>осуществление</w:t>
      </w:r>
      <w:r w:rsidRPr="002C63EF">
        <w:rPr>
          <w:sz w:val="20"/>
        </w:rPr>
        <w:t xml:space="preserve"> </w:t>
      </w:r>
      <w:r w:rsidR="00B242EC" w:rsidRPr="002C63EF">
        <w:rPr>
          <w:sz w:val="20"/>
        </w:rPr>
        <w:t>которых</w:t>
      </w:r>
      <w:r w:rsidRPr="002C63EF">
        <w:rPr>
          <w:sz w:val="20"/>
        </w:rPr>
        <w:t xml:space="preserve"> </w:t>
      </w:r>
      <w:r w:rsidR="00B242EC" w:rsidRPr="002C63EF">
        <w:rPr>
          <w:sz w:val="20"/>
        </w:rPr>
        <w:t>не</w:t>
      </w:r>
      <w:r w:rsidRPr="002C63EF">
        <w:rPr>
          <w:sz w:val="20"/>
        </w:rPr>
        <w:t xml:space="preserve"> </w:t>
      </w:r>
      <w:r w:rsidR="00B242EC" w:rsidRPr="002C63EF">
        <w:rPr>
          <w:sz w:val="20"/>
        </w:rPr>
        <w:t>предусмотрено</w:t>
      </w:r>
      <w:r w:rsidRPr="002C63EF">
        <w:rPr>
          <w:sz w:val="20"/>
        </w:rPr>
        <w:t xml:space="preserve"> </w:t>
      </w:r>
      <w:r w:rsidR="00B242EC" w:rsidRPr="002C63EF">
        <w:rPr>
          <w:sz w:val="20"/>
        </w:rPr>
        <w:t>нормативными</w:t>
      </w:r>
      <w:r w:rsidRPr="002C63EF">
        <w:rPr>
          <w:sz w:val="20"/>
        </w:rPr>
        <w:t xml:space="preserve"> </w:t>
      </w:r>
      <w:r w:rsidR="00B242EC" w:rsidRPr="002C63EF">
        <w:rPr>
          <w:sz w:val="20"/>
        </w:rPr>
        <w:t>правовыми</w:t>
      </w:r>
      <w:r w:rsidRPr="002C63EF">
        <w:rPr>
          <w:sz w:val="20"/>
        </w:rPr>
        <w:t xml:space="preserve"> </w:t>
      </w:r>
      <w:r w:rsidR="00B242EC" w:rsidRPr="002C63EF">
        <w:rPr>
          <w:sz w:val="20"/>
        </w:rPr>
        <w:t>актами</w:t>
      </w:r>
      <w:r w:rsidRPr="002C63EF">
        <w:rPr>
          <w:sz w:val="20"/>
        </w:rPr>
        <w:t xml:space="preserve"> </w:t>
      </w:r>
      <w:r w:rsidR="00B242EC" w:rsidRPr="002C63EF">
        <w:rPr>
          <w:sz w:val="20"/>
        </w:rPr>
        <w:t>Российской</w:t>
      </w:r>
      <w:r w:rsidRPr="002C63EF">
        <w:rPr>
          <w:sz w:val="20"/>
        </w:rPr>
        <w:t xml:space="preserve"> </w:t>
      </w:r>
      <w:r w:rsidR="00B242EC" w:rsidRPr="002C63EF">
        <w:rPr>
          <w:sz w:val="20"/>
        </w:rPr>
        <w:t>Федерации,</w:t>
      </w:r>
      <w:r w:rsidRPr="002C63EF">
        <w:rPr>
          <w:sz w:val="20"/>
        </w:rPr>
        <w:t xml:space="preserve"> </w:t>
      </w:r>
      <w:r w:rsidR="00B242EC" w:rsidRPr="002C63EF">
        <w:rPr>
          <w:sz w:val="20"/>
        </w:rPr>
        <w:t>нормативными</w:t>
      </w:r>
      <w:r w:rsidRPr="002C63EF">
        <w:rPr>
          <w:sz w:val="20"/>
        </w:rPr>
        <w:t xml:space="preserve"> </w:t>
      </w:r>
      <w:r w:rsidR="00B242EC" w:rsidRPr="002C63EF">
        <w:rPr>
          <w:sz w:val="20"/>
        </w:rPr>
        <w:t>правовыми</w:t>
      </w:r>
      <w:r w:rsidRPr="002C63EF">
        <w:rPr>
          <w:sz w:val="20"/>
        </w:rPr>
        <w:t xml:space="preserve"> </w:t>
      </w:r>
      <w:r w:rsidR="00B242EC" w:rsidRPr="002C63EF">
        <w:rPr>
          <w:sz w:val="20"/>
        </w:rPr>
        <w:t>актами</w:t>
      </w:r>
      <w:r w:rsidRPr="002C63EF">
        <w:rPr>
          <w:sz w:val="20"/>
        </w:rPr>
        <w:t xml:space="preserve"> </w:t>
      </w:r>
      <w:r w:rsidR="00B242EC" w:rsidRPr="002C63EF">
        <w:rPr>
          <w:sz w:val="20"/>
        </w:rPr>
        <w:t>субъектов</w:t>
      </w:r>
      <w:r w:rsidRPr="002C63EF">
        <w:rPr>
          <w:sz w:val="20"/>
        </w:rPr>
        <w:t xml:space="preserve"> </w:t>
      </w:r>
      <w:r w:rsidR="00B242EC" w:rsidRPr="002C63EF">
        <w:rPr>
          <w:sz w:val="20"/>
        </w:rPr>
        <w:t>Российской</w:t>
      </w:r>
      <w:r w:rsidRPr="002C63EF">
        <w:rPr>
          <w:sz w:val="20"/>
        </w:rPr>
        <w:t xml:space="preserve"> </w:t>
      </w:r>
      <w:r w:rsidR="00B242EC" w:rsidRPr="002C63EF">
        <w:rPr>
          <w:sz w:val="20"/>
        </w:rPr>
        <w:t>Федерации,</w:t>
      </w:r>
      <w:r w:rsidRPr="002C63EF">
        <w:rPr>
          <w:sz w:val="20"/>
        </w:rPr>
        <w:t xml:space="preserve"> </w:t>
      </w:r>
      <w:r w:rsidR="00B242EC" w:rsidRPr="002C63EF">
        <w:rPr>
          <w:sz w:val="20"/>
        </w:rPr>
        <w:t>муниципальными</w:t>
      </w:r>
      <w:r w:rsidRPr="002C63EF">
        <w:rPr>
          <w:sz w:val="20"/>
        </w:rPr>
        <w:t xml:space="preserve"> </w:t>
      </w:r>
      <w:r w:rsidR="00B242EC" w:rsidRPr="002C63EF">
        <w:rPr>
          <w:sz w:val="20"/>
        </w:rPr>
        <w:t>правовыми</w:t>
      </w:r>
      <w:r w:rsidRPr="002C63EF">
        <w:rPr>
          <w:sz w:val="20"/>
        </w:rPr>
        <w:t xml:space="preserve"> </w:t>
      </w:r>
      <w:r w:rsidR="00B242EC" w:rsidRPr="002C63EF">
        <w:rPr>
          <w:sz w:val="20"/>
        </w:rPr>
        <w:t>актами</w:t>
      </w:r>
      <w:r w:rsidRPr="002C63EF">
        <w:rPr>
          <w:sz w:val="20"/>
        </w:rPr>
        <w:t xml:space="preserve"> </w:t>
      </w:r>
      <w:r w:rsidR="00B242EC" w:rsidRPr="002C63EF">
        <w:rPr>
          <w:sz w:val="20"/>
        </w:rPr>
        <w:t>для</w:t>
      </w:r>
      <w:r w:rsidRPr="002C63EF">
        <w:rPr>
          <w:sz w:val="20"/>
        </w:rPr>
        <w:t xml:space="preserve"> </w:t>
      </w:r>
      <w:r w:rsidR="00B242EC" w:rsidRPr="002C63EF">
        <w:rPr>
          <w:sz w:val="20"/>
        </w:rPr>
        <w:t>предоставления</w:t>
      </w:r>
      <w:r w:rsidRPr="002C63EF">
        <w:rPr>
          <w:sz w:val="20"/>
        </w:rPr>
        <w:t xml:space="preserve"> </w:t>
      </w:r>
      <w:r w:rsidR="00B242EC" w:rsidRPr="002C63EF">
        <w:rPr>
          <w:sz w:val="20"/>
        </w:rPr>
        <w:t>государственной</w:t>
      </w:r>
      <w:r w:rsidRPr="002C63EF">
        <w:rPr>
          <w:sz w:val="20"/>
        </w:rPr>
        <w:t xml:space="preserve"> </w:t>
      </w:r>
      <w:r w:rsidR="00B242EC" w:rsidRPr="002C63EF">
        <w:rPr>
          <w:sz w:val="20"/>
        </w:rPr>
        <w:t>или</w:t>
      </w:r>
      <w:r w:rsidRPr="002C63EF">
        <w:rPr>
          <w:sz w:val="20"/>
        </w:rPr>
        <w:t xml:space="preserve"> </w:t>
      </w:r>
      <w:r w:rsidR="00B242EC" w:rsidRPr="002C63EF">
        <w:rPr>
          <w:sz w:val="20"/>
        </w:rPr>
        <w:t>муниципальной</w:t>
      </w:r>
      <w:r w:rsidRPr="002C63EF">
        <w:rPr>
          <w:sz w:val="20"/>
        </w:rPr>
        <w:t xml:space="preserve"> </w:t>
      </w:r>
      <w:r w:rsidR="00B242EC" w:rsidRPr="002C63EF">
        <w:rPr>
          <w:sz w:val="20"/>
        </w:rPr>
        <w:t>услуги;</w:t>
      </w:r>
    </w:p>
    <w:p w:rsidR="00B242EC" w:rsidRPr="002C63EF" w:rsidRDefault="00064393" w:rsidP="00607506">
      <w:pPr>
        <w:pStyle w:val="s1"/>
        <w:shd w:val="clear" w:color="auto" w:fill="FFFFFF"/>
        <w:spacing w:before="0" w:beforeAutospacing="0" w:after="0" w:afterAutospacing="0"/>
        <w:jc w:val="both"/>
        <w:rPr>
          <w:sz w:val="20"/>
        </w:rPr>
      </w:pPr>
      <w:r w:rsidRPr="002C63EF">
        <w:rPr>
          <w:sz w:val="20"/>
        </w:rPr>
        <w:t xml:space="preserve"> </w:t>
      </w:r>
      <w:r w:rsidR="00B242EC" w:rsidRPr="002C63EF">
        <w:rPr>
          <w:sz w:val="20"/>
        </w:rPr>
        <w:t>4)</w:t>
      </w:r>
      <w:r w:rsidRPr="002C63EF">
        <w:rPr>
          <w:sz w:val="20"/>
        </w:rPr>
        <w:t xml:space="preserve"> </w:t>
      </w:r>
      <w:r w:rsidR="00B242EC" w:rsidRPr="002C63EF">
        <w:rPr>
          <w:sz w:val="20"/>
        </w:rPr>
        <w:t>отказ</w:t>
      </w:r>
      <w:r w:rsidRPr="002C63EF">
        <w:rPr>
          <w:sz w:val="20"/>
        </w:rPr>
        <w:t xml:space="preserve"> </w:t>
      </w:r>
      <w:r w:rsidR="00B242EC" w:rsidRPr="002C63EF">
        <w:rPr>
          <w:sz w:val="20"/>
        </w:rPr>
        <w:t>в</w:t>
      </w:r>
      <w:r w:rsidRPr="002C63EF">
        <w:rPr>
          <w:sz w:val="20"/>
        </w:rPr>
        <w:t xml:space="preserve"> </w:t>
      </w:r>
      <w:r w:rsidR="00B242EC" w:rsidRPr="002C63EF">
        <w:rPr>
          <w:sz w:val="20"/>
        </w:rPr>
        <w:t>приеме</w:t>
      </w:r>
      <w:r w:rsidRPr="002C63EF">
        <w:rPr>
          <w:sz w:val="20"/>
        </w:rPr>
        <w:t xml:space="preserve"> </w:t>
      </w:r>
      <w:r w:rsidR="00B242EC" w:rsidRPr="002C63EF">
        <w:rPr>
          <w:sz w:val="20"/>
        </w:rPr>
        <w:t>документов,</w:t>
      </w:r>
      <w:r w:rsidRPr="002C63EF">
        <w:rPr>
          <w:sz w:val="20"/>
        </w:rPr>
        <w:t xml:space="preserve"> </w:t>
      </w:r>
      <w:r w:rsidR="00B242EC" w:rsidRPr="002C63EF">
        <w:rPr>
          <w:sz w:val="20"/>
        </w:rPr>
        <w:t>предоставление</w:t>
      </w:r>
      <w:r w:rsidRPr="002C63EF">
        <w:rPr>
          <w:sz w:val="20"/>
        </w:rPr>
        <w:t xml:space="preserve"> </w:t>
      </w:r>
      <w:r w:rsidR="00B242EC" w:rsidRPr="002C63EF">
        <w:rPr>
          <w:sz w:val="20"/>
        </w:rPr>
        <w:t>которых</w:t>
      </w:r>
      <w:r w:rsidRPr="002C63EF">
        <w:rPr>
          <w:sz w:val="20"/>
        </w:rPr>
        <w:t xml:space="preserve"> </w:t>
      </w:r>
      <w:r w:rsidR="00B242EC" w:rsidRPr="002C63EF">
        <w:rPr>
          <w:sz w:val="20"/>
        </w:rPr>
        <w:t>предусмотрено</w:t>
      </w:r>
      <w:r w:rsidRPr="002C63EF">
        <w:rPr>
          <w:sz w:val="20"/>
        </w:rPr>
        <w:t xml:space="preserve"> </w:t>
      </w:r>
      <w:r w:rsidR="00B242EC" w:rsidRPr="002C63EF">
        <w:rPr>
          <w:sz w:val="20"/>
        </w:rPr>
        <w:t>нормативными</w:t>
      </w:r>
      <w:r w:rsidRPr="002C63EF">
        <w:rPr>
          <w:sz w:val="20"/>
        </w:rPr>
        <w:t xml:space="preserve"> </w:t>
      </w:r>
      <w:r w:rsidR="00B242EC" w:rsidRPr="002C63EF">
        <w:rPr>
          <w:sz w:val="20"/>
        </w:rPr>
        <w:t>правовыми</w:t>
      </w:r>
      <w:r w:rsidRPr="002C63EF">
        <w:rPr>
          <w:sz w:val="20"/>
        </w:rPr>
        <w:t xml:space="preserve"> </w:t>
      </w:r>
      <w:r w:rsidR="00B242EC" w:rsidRPr="002C63EF">
        <w:rPr>
          <w:sz w:val="20"/>
        </w:rPr>
        <w:t>актами</w:t>
      </w:r>
      <w:r w:rsidRPr="002C63EF">
        <w:rPr>
          <w:sz w:val="20"/>
        </w:rPr>
        <w:t xml:space="preserve"> </w:t>
      </w:r>
      <w:r w:rsidR="00B242EC" w:rsidRPr="002C63EF">
        <w:rPr>
          <w:sz w:val="20"/>
        </w:rPr>
        <w:t>Российской</w:t>
      </w:r>
      <w:r w:rsidRPr="002C63EF">
        <w:rPr>
          <w:sz w:val="20"/>
        </w:rPr>
        <w:t xml:space="preserve"> </w:t>
      </w:r>
      <w:r w:rsidR="00B242EC" w:rsidRPr="002C63EF">
        <w:rPr>
          <w:sz w:val="20"/>
        </w:rPr>
        <w:t>Федерации,</w:t>
      </w:r>
      <w:r w:rsidRPr="002C63EF">
        <w:rPr>
          <w:sz w:val="20"/>
        </w:rPr>
        <w:t xml:space="preserve"> </w:t>
      </w:r>
      <w:r w:rsidR="00B242EC" w:rsidRPr="002C63EF">
        <w:rPr>
          <w:sz w:val="20"/>
        </w:rPr>
        <w:t>нормативными</w:t>
      </w:r>
      <w:r w:rsidRPr="002C63EF">
        <w:rPr>
          <w:sz w:val="20"/>
        </w:rPr>
        <w:t xml:space="preserve"> </w:t>
      </w:r>
      <w:r w:rsidR="00B242EC" w:rsidRPr="002C63EF">
        <w:rPr>
          <w:sz w:val="20"/>
        </w:rPr>
        <w:t>правовыми</w:t>
      </w:r>
      <w:r w:rsidRPr="002C63EF">
        <w:rPr>
          <w:sz w:val="20"/>
        </w:rPr>
        <w:t xml:space="preserve"> </w:t>
      </w:r>
      <w:r w:rsidR="00B242EC" w:rsidRPr="002C63EF">
        <w:rPr>
          <w:sz w:val="20"/>
        </w:rPr>
        <w:t>актами</w:t>
      </w:r>
      <w:r w:rsidRPr="002C63EF">
        <w:rPr>
          <w:sz w:val="20"/>
        </w:rPr>
        <w:t xml:space="preserve"> </w:t>
      </w:r>
      <w:r w:rsidR="00B242EC" w:rsidRPr="002C63EF">
        <w:rPr>
          <w:sz w:val="20"/>
        </w:rPr>
        <w:t>субъектов</w:t>
      </w:r>
      <w:r w:rsidRPr="002C63EF">
        <w:rPr>
          <w:sz w:val="20"/>
        </w:rPr>
        <w:t xml:space="preserve"> </w:t>
      </w:r>
      <w:r w:rsidR="00B242EC" w:rsidRPr="002C63EF">
        <w:rPr>
          <w:sz w:val="20"/>
        </w:rPr>
        <w:t>Российской</w:t>
      </w:r>
      <w:r w:rsidRPr="002C63EF">
        <w:rPr>
          <w:sz w:val="20"/>
        </w:rPr>
        <w:t xml:space="preserve"> </w:t>
      </w:r>
      <w:r w:rsidR="00B242EC" w:rsidRPr="002C63EF">
        <w:rPr>
          <w:sz w:val="20"/>
        </w:rPr>
        <w:t>Федерации,</w:t>
      </w:r>
      <w:r w:rsidRPr="002C63EF">
        <w:rPr>
          <w:sz w:val="20"/>
        </w:rPr>
        <w:t xml:space="preserve"> </w:t>
      </w:r>
      <w:r w:rsidR="00B242EC" w:rsidRPr="002C63EF">
        <w:rPr>
          <w:sz w:val="20"/>
        </w:rPr>
        <w:t>муниципальными</w:t>
      </w:r>
      <w:r w:rsidRPr="002C63EF">
        <w:rPr>
          <w:sz w:val="20"/>
        </w:rPr>
        <w:t xml:space="preserve"> </w:t>
      </w:r>
      <w:r w:rsidR="00B242EC" w:rsidRPr="002C63EF">
        <w:rPr>
          <w:sz w:val="20"/>
        </w:rPr>
        <w:t>правовыми</w:t>
      </w:r>
      <w:r w:rsidRPr="002C63EF">
        <w:rPr>
          <w:sz w:val="20"/>
        </w:rPr>
        <w:t xml:space="preserve"> </w:t>
      </w:r>
      <w:r w:rsidR="00B242EC" w:rsidRPr="002C63EF">
        <w:rPr>
          <w:sz w:val="20"/>
        </w:rPr>
        <w:t>актами</w:t>
      </w:r>
      <w:r w:rsidRPr="002C63EF">
        <w:rPr>
          <w:sz w:val="20"/>
        </w:rPr>
        <w:t xml:space="preserve"> </w:t>
      </w:r>
      <w:r w:rsidR="00B242EC" w:rsidRPr="002C63EF">
        <w:rPr>
          <w:sz w:val="20"/>
        </w:rPr>
        <w:t>для</w:t>
      </w:r>
      <w:r w:rsidRPr="002C63EF">
        <w:rPr>
          <w:sz w:val="20"/>
        </w:rPr>
        <w:t xml:space="preserve"> </w:t>
      </w:r>
      <w:r w:rsidR="00B242EC" w:rsidRPr="002C63EF">
        <w:rPr>
          <w:sz w:val="20"/>
        </w:rPr>
        <w:t>предоставления</w:t>
      </w:r>
      <w:r w:rsidRPr="002C63EF">
        <w:rPr>
          <w:sz w:val="20"/>
        </w:rPr>
        <w:t xml:space="preserve"> </w:t>
      </w:r>
      <w:r w:rsidR="00B242EC" w:rsidRPr="002C63EF">
        <w:rPr>
          <w:sz w:val="20"/>
        </w:rPr>
        <w:t>государственной</w:t>
      </w:r>
      <w:r w:rsidRPr="002C63EF">
        <w:rPr>
          <w:sz w:val="20"/>
        </w:rPr>
        <w:t xml:space="preserve"> </w:t>
      </w:r>
      <w:r w:rsidR="00B242EC" w:rsidRPr="002C63EF">
        <w:rPr>
          <w:sz w:val="20"/>
        </w:rPr>
        <w:t>или</w:t>
      </w:r>
      <w:r w:rsidRPr="002C63EF">
        <w:rPr>
          <w:sz w:val="20"/>
        </w:rPr>
        <w:t xml:space="preserve"> </w:t>
      </w:r>
      <w:r w:rsidR="00B242EC" w:rsidRPr="002C63EF">
        <w:rPr>
          <w:sz w:val="20"/>
        </w:rPr>
        <w:t>муниципальной</w:t>
      </w:r>
      <w:r w:rsidRPr="002C63EF">
        <w:rPr>
          <w:sz w:val="20"/>
        </w:rPr>
        <w:t xml:space="preserve"> </w:t>
      </w:r>
      <w:r w:rsidR="00B242EC" w:rsidRPr="002C63EF">
        <w:rPr>
          <w:sz w:val="20"/>
        </w:rPr>
        <w:t>услуги,</w:t>
      </w:r>
      <w:r w:rsidRPr="002C63EF">
        <w:rPr>
          <w:sz w:val="20"/>
        </w:rPr>
        <w:t xml:space="preserve"> </w:t>
      </w:r>
      <w:r w:rsidR="00B242EC" w:rsidRPr="002C63EF">
        <w:rPr>
          <w:sz w:val="20"/>
        </w:rPr>
        <w:t>у</w:t>
      </w:r>
      <w:r w:rsidRPr="002C63EF">
        <w:rPr>
          <w:sz w:val="20"/>
        </w:rPr>
        <w:t xml:space="preserve"> </w:t>
      </w:r>
      <w:r w:rsidR="00B242EC" w:rsidRPr="002C63EF">
        <w:rPr>
          <w:sz w:val="20"/>
        </w:rPr>
        <w:t>заявителя;</w:t>
      </w:r>
    </w:p>
    <w:p w:rsidR="00B242EC" w:rsidRPr="002C63EF" w:rsidRDefault="00064393" w:rsidP="00607506">
      <w:pPr>
        <w:pStyle w:val="s1"/>
        <w:shd w:val="clear" w:color="auto" w:fill="FFFFFF"/>
        <w:spacing w:before="0" w:beforeAutospacing="0" w:after="0" w:afterAutospacing="0"/>
        <w:jc w:val="both"/>
        <w:rPr>
          <w:sz w:val="20"/>
        </w:rPr>
      </w:pPr>
      <w:r w:rsidRPr="002C63EF">
        <w:rPr>
          <w:sz w:val="20"/>
        </w:rPr>
        <w:t xml:space="preserve"> </w:t>
      </w:r>
      <w:r w:rsidR="00B242EC" w:rsidRPr="002C63EF">
        <w:rPr>
          <w:sz w:val="20"/>
        </w:rPr>
        <w:t>5)</w:t>
      </w:r>
      <w:r w:rsidRPr="002C63EF">
        <w:rPr>
          <w:sz w:val="20"/>
        </w:rPr>
        <w:t xml:space="preserve"> </w:t>
      </w:r>
      <w:r w:rsidR="00B242EC" w:rsidRPr="002C63EF">
        <w:rPr>
          <w:sz w:val="20"/>
        </w:rPr>
        <w:t>отказ</w:t>
      </w:r>
      <w:r w:rsidRPr="002C63EF">
        <w:rPr>
          <w:sz w:val="20"/>
        </w:rPr>
        <w:t xml:space="preserve"> </w:t>
      </w:r>
      <w:r w:rsidR="00B242EC" w:rsidRPr="002C63EF">
        <w:rPr>
          <w:sz w:val="20"/>
        </w:rPr>
        <w:t>в</w:t>
      </w:r>
      <w:r w:rsidRPr="002C63EF">
        <w:rPr>
          <w:sz w:val="20"/>
        </w:rPr>
        <w:t xml:space="preserve"> </w:t>
      </w:r>
      <w:r w:rsidR="00B242EC" w:rsidRPr="002C63EF">
        <w:rPr>
          <w:sz w:val="20"/>
        </w:rPr>
        <w:t>предоставлении</w:t>
      </w:r>
      <w:r w:rsidRPr="002C63EF">
        <w:rPr>
          <w:sz w:val="20"/>
        </w:rPr>
        <w:t xml:space="preserve"> </w:t>
      </w:r>
      <w:r w:rsidR="00B242EC" w:rsidRPr="002C63EF">
        <w:rPr>
          <w:sz w:val="20"/>
        </w:rPr>
        <w:t>государственной</w:t>
      </w:r>
      <w:r w:rsidRPr="002C63EF">
        <w:rPr>
          <w:sz w:val="20"/>
        </w:rPr>
        <w:t xml:space="preserve"> </w:t>
      </w:r>
      <w:r w:rsidR="00B242EC" w:rsidRPr="002C63EF">
        <w:rPr>
          <w:sz w:val="20"/>
        </w:rPr>
        <w:t>или</w:t>
      </w:r>
      <w:r w:rsidRPr="002C63EF">
        <w:rPr>
          <w:sz w:val="20"/>
        </w:rPr>
        <w:t xml:space="preserve"> </w:t>
      </w:r>
      <w:r w:rsidR="00B242EC" w:rsidRPr="002C63EF">
        <w:rPr>
          <w:sz w:val="20"/>
        </w:rPr>
        <w:t>муниципальной</w:t>
      </w:r>
      <w:r w:rsidRPr="002C63EF">
        <w:rPr>
          <w:sz w:val="20"/>
        </w:rPr>
        <w:t xml:space="preserve"> </w:t>
      </w:r>
      <w:r w:rsidR="00B242EC" w:rsidRPr="002C63EF">
        <w:rPr>
          <w:sz w:val="20"/>
        </w:rPr>
        <w:t>услуги,</w:t>
      </w:r>
      <w:r w:rsidRPr="002C63EF">
        <w:rPr>
          <w:sz w:val="20"/>
        </w:rPr>
        <w:t xml:space="preserve"> </w:t>
      </w:r>
      <w:r w:rsidR="00B242EC" w:rsidRPr="002C63EF">
        <w:rPr>
          <w:sz w:val="20"/>
        </w:rPr>
        <w:t>если</w:t>
      </w:r>
      <w:r w:rsidRPr="002C63EF">
        <w:rPr>
          <w:sz w:val="20"/>
        </w:rPr>
        <w:t xml:space="preserve"> </w:t>
      </w:r>
      <w:r w:rsidR="00B242EC" w:rsidRPr="002C63EF">
        <w:rPr>
          <w:sz w:val="20"/>
        </w:rPr>
        <w:t>основания</w:t>
      </w:r>
      <w:r w:rsidRPr="002C63EF">
        <w:rPr>
          <w:sz w:val="20"/>
        </w:rPr>
        <w:t xml:space="preserve"> </w:t>
      </w:r>
      <w:r w:rsidR="00B242EC" w:rsidRPr="002C63EF">
        <w:rPr>
          <w:sz w:val="20"/>
        </w:rPr>
        <w:t>отказа</w:t>
      </w:r>
      <w:r w:rsidRPr="002C63EF">
        <w:rPr>
          <w:sz w:val="20"/>
        </w:rPr>
        <w:t xml:space="preserve"> </w:t>
      </w:r>
      <w:r w:rsidR="00B242EC" w:rsidRPr="002C63EF">
        <w:rPr>
          <w:sz w:val="20"/>
        </w:rPr>
        <w:t>не</w:t>
      </w:r>
      <w:r w:rsidRPr="002C63EF">
        <w:rPr>
          <w:sz w:val="20"/>
        </w:rPr>
        <w:t xml:space="preserve"> </w:t>
      </w:r>
      <w:r w:rsidR="00B242EC" w:rsidRPr="002C63EF">
        <w:rPr>
          <w:sz w:val="20"/>
        </w:rPr>
        <w:t>предусмотрены</w:t>
      </w:r>
      <w:r w:rsidRPr="002C63EF">
        <w:rPr>
          <w:sz w:val="20"/>
        </w:rPr>
        <w:t xml:space="preserve"> </w:t>
      </w:r>
      <w:r w:rsidR="00B242EC" w:rsidRPr="002C63EF">
        <w:rPr>
          <w:sz w:val="20"/>
        </w:rPr>
        <w:t>федеральными</w:t>
      </w:r>
      <w:r w:rsidRPr="002C63EF">
        <w:rPr>
          <w:sz w:val="20"/>
        </w:rPr>
        <w:t xml:space="preserve"> </w:t>
      </w:r>
      <w:r w:rsidR="00B242EC" w:rsidRPr="002C63EF">
        <w:rPr>
          <w:sz w:val="20"/>
        </w:rPr>
        <w:t>законами</w:t>
      </w:r>
      <w:r w:rsidRPr="002C63EF">
        <w:rPr>
          <w:sz w:val="20"/>
        </w:rPr>
        <w:t xml:space="preserve"> </w:t>
      </w:r>
      <w:r w:rsidR="00B242EC" w:rsidRPr="002C63EF">
        <w:rPr>
          <w:sz w:val="20"/>
        </w:rPr>
        <w:t>и</w:t>
      </w:r>
      <w:r w:rsidRPr="002C63EF">
        <w:rPr>
          <w:sz w:val="20"/>
        </w:rPr>
        <w:t xml:space="preserve"> </w:t>
      </w:r>
      <w:r w:rsidR="00B242EC" w:rsidRPr="002C63EF">
        <w:rPr>
          <w:sz w:val="20"/>
        </w:rPr>
        <w:t>принятыми</w:t>
      </w:r>
      <w:r w:rsidRPr="002C63EF">
        <w:rPr>
          <w:sz w:val="20"/>
        </w:rPr>
        <w:t xml:space="preserve"> </w:t>
      </w:r>
      <w:r w:rsidR="00B242EC" w:rsidRPr="002C63EF">
        <w:rPr>
          <w:sz w:val="20"/>
        </w:rPr>
        <w:t>в</w:t>
      </w:r>
      <w:r w:rsidRPr="002C63EF">
        <w:rPr>
          <w:sz w:val="20"/>
        </w:rPr>
        <w:t xml:space="preserve"> </w:t>
      </w:r>
      <w:r w:rsidR="00B242EC" w:rsidRPr="002C63EF">
        <w:rPr>
          <w:sz w:val="20"/>
        </w:rPr>
        <w:t>соответствии</w:t>
      </w:r>
      <w:r w:rsidRPr="002C63EF">
        <w:rPr>
          <w:sz w:val="20"/>
        </w:rPr>
        <w:t xml:space="preserve"> </w:t>
      </w:r>
      <w:r w:rsidR="00B242EC" w:rsidRPr="002C63EF">
        <w:rPr>
          <w:sz w:val="20"/>
        </w:rPr>
        <w:t>с</w:t>
      </w:r>
      <w:r w:rsidRPr="002C63EF">
        <w:rPr>
          <w:sz w:val="20"/>
        </w:rPr>
        <w:t xml:space="preserve"> </w:t>
      </w:r>
      <w:r w:rsidR="00B242EC" w:rsidRPr="002C63EF">
        <w:rPr>
          <w:sz w:val="20"/>
        </w:rPr>
        <w:t>ними</w:t>
      </w:r>
      <w:r w:rsidRPr="002C63EF">
        <w:rPr>
          <w:sz w:val="20"/>
        </w:rPr>
        <w:t xml:space="preserve"> </w:t>
      </w:r>
      <w:r w:rsidR="00B242EC" w:rsidRPr="002C63EF">
        <w:rPr>
          <w:sz w:val="20"/>
        </w:rPr>
        <w:t>иными</w:t>
      </w:r>
      <w:r w:rsidRPr="002C63EF">
        <w:rPr>
          <w:sz w:val="20"/>
        </w:rPr>
        <w:t xml:space="preserve"> </w:t>
      </w:r>
      <w:r w:rsidR="00B242EC" w:rsidRPr="002C63EF">
        <w:rPr>
          <w:sz w:val="20"/>
        </w:rPr>
        <w:t>нормативными</w:t>
      </w:r>
      <w:r w:rsidRPr="002C63EF">
        <w:rPr>
          <w:sz w:val="20"/>
        </w:rPr>
        <w:t xml:space="preserve"> </w:t>
      </w:r>
      <w:r w:rsidR="00B242EC" w:rsidRPr="002C63EF">
        <w:rPr>
          <w:sz w:val="20"/>
        </w:rPr>
        <w:t>правовыми</w:t>
      </w:r>
      <w:r w:rsidRPr="002C63EF">
        <w:rPr>
          <w:sz w:val="20"/>
        </w:rPr>
        <w:t xml:space="preserve"> </w:t>
      </w:r>
      <w:r w:rsidR="00B242EC" w:rsidRPr="002C63EF">
        <w:rPr>
          <w:sz w:val="20"/>
        </w:rPr>
        <w:t>актами</w:t>
      </w:r>
      <w:r w:rsidRPr="002C63EF">
        <w:rPr>
          <w:sz w:val="20"/>
        </w:rPr>
        <w:t xml:space="preserve"> </w:t>
      </w:r>
      <w:r w:rsidR="00B242EC" w:rsidRPr="002C63EF">
        <w:rPr>
          <w:sz w:val="20"/>
        </w:rPr>
        <w:t>Российской</w:t>
      </w:r>
      <w:r w:rsidRPr="002C63EF">
        <w:rPr>
          <w:sz w:val="20"/>
        </w:rPr>
        <w:t xml:space="preserve"> </w:t>
      </w:r>
      <w:r w:rsidR="00B242EC" w:rsidRPr="002C63EF">
        <w:rPr>
          <w:sz w:val="20"/>
        </w:rPr>
        <w:t>Федерации,</w:t>
      </w:r>
      <w:r w:rsidRPr="002C63EF">
        <w:rPr>
          <w:sz w:val="20"/>
        </w:rPr>
        <w:t xml:space="preserve"> </w:t>
      </w:r>
      <w:r w:rsidR="00B242EC" w:rsidRPr="002C63EF">
        <w:rPr>
          <w:sz w:val="20"/>
        </w:rPr>
        <w:t>законами</w:t>
      </w:r>
      <w:r w:rsidRPr="002C63EF">
        <w:rPr>
          <w:sz w:val="20"/>
        </w:rPr>
        <w:t xml:space="preserve"> </w:t>
      </w:r>
      <w:r w:rsidR="00B242EC" w:rsidRPr="002C63EF">
        <w:rPr>
          <w:sz w:val="20"/>
        </w:rPr>
        <w:t>и</w:t>
      </w:r>
      <w:r w:rsidRPr="002C63EF">
        <w:rPr>
          <w:sz w:val="20"/>
        </w:rPr>
        <w:t xml:space="preserve"> </w:t>
      </w:r>
      <w:r w:rsidR="00B242EC" w:rsidRPr="002C63EF">
        <w:rPr>
          <w:sz w:val="20"/>
        </w:rPr>
        <w:t>иными</w:t>
      </w:r>
      <w:r w:rsidRPr="002C63EF">
        <w:rPr>
          <w:sz w:val="20"/>
        </w:rPr>
        <w:t xml:space="preserve"> </w:t>
      </w:r>
      <w:r w:rsidR="00B242EC" w:rsidRPr="002C63EF">
        <w:rPr>
          <w:sz w:val="20"/>
        </w:rPr>
        <w:t>нормативными</w:t>
      </w:r>
      <w:r w:rsidRPr="002C63EF">
        <w:rPr>
          <w:sz w:val="20"/>
        </w:rPr>
        <w:t xml:space="preserve"> </w:t>
      </w:r>
      <w:r w:rsidR="00B242EC" w:rsidRPr="002C63EF">
        <w:rPr>
          <w:sz w:val="20"/>
        </w:rPr>
        <w:t>правовыми</w:t>
      </w:r>
      <w:r w:rsidRPr="002C63EF">
        <w:rPr>
          <w:sz w:val="20"/>
        </w:rPr>
        <w:t xml:space="preserve"> </w:t>
      </w:r>
      <w:r w:rsidR="00B242EC" w:rsidRPr="002C63EF">
        <w:rPr>
          <w:sz w:val="20"/>
        </w:rPr>
        <w:t>актами</w:t>
      </w:r>
      <w:r w:rsidRPr="002C63EF">
        <w:rPr>
          <w:sz w:val="20"/>
        </w:rPr>
        <w:t xml:space="preserve"> </w:t>
      </w:r>
      <w:r w:rsidR="00B242EC" w:rsidRPr="002C63EF">
        <w:rPr>
          <w:sz w:val="20"/>
        </w:rPr>
        <w:t>субъектов</w:t>
      </w:r>
      <w:r w:rsidRPr="002C63EF">
        <w:rPr>
          <w:sz w:val="20"/>
        </w:rPr>
        <w:t xml:space="preserve"> </w:t>
      </w:r>
      <w:r w:rsidR="00B242EC" w:rsidRPr="002C63EF">
        <w:rPr>
          <w:sz w:val="20"/>
        </w:rPr>
        <w:t>Российской</w:t>
      </w:r>
      <w:r w:rsidRPr="002C63EF">
        <w:rPr>
          <w:sz w:val="20"/>
        </w:rPr>
        <w:t xml:space="preserve"> </w:t>
      </w:r>
      <w:r w:rsidR="00B242EC" w:rsidRPr="002C63EF">
        <w:rPr>
          <w:sz w:val="20"/>
        </w:rPr>
        <w:t>Федерации,</w:t>
      </w:r>
      <w:r w:rsidRPr="002C63EF">
        <w:rPr>
          <w:sz w:val="20"/>
        </w:rPr>
        <w:t xml:space="preserve"> </w:t>
      </w:r>
      <w:r w:rsidR="00B242EC" w:rsidRPr="002C63EF">
        <w:rPr>
          <w:sz w:val="20"/>
        </w:rPr>
        <w:t>муниципальными</w:t>
      </w:r>
      <w:r w:rsidRPr="002C63EF">
        <w:rPr>
          <w:sz w:val="20"/>
        </w:rPr>
        <w:t xml:space="preserve"> </w:t>
      </w:r>
      <w:r w:rsidR="00B242EC" w:rsidRPr="002C63EF">
        <w:rPr>
          <w:sz w:val="20"/>
        </w:rPr>
        <w:t>правовыми</w:t>
      </w:r>
      <w:r w:rsidRPr="002C63EF">
        <w:rPr>
          <w:sz w:val="20"/>
        </w:rPr>
        <w:t xml:space="preserve"> </w:t>
      </w:r>
      <w:r w:rsidR="00B242EC" w:rsidRPr="002C63EF">
        <w:rPr>
          <w:sz w:val="20"/>
        </w:rPr>
        <w:t>актами.</w:t>
      </w:r>
      <w:r w:rsidRPr="002C63EF">
        <w:rPr>
          <w:sz w:val="20"/>
        </w:rPr>
        <w:t xml:space="preserve"> </w:t>
      </w:r>
      <w:r w:rsidR="00B242EC" w:rsidRPr="002C63EF">
        <w:rPr>
          <w:sz w:val="20"/>
        </w:rPr>
        <w:t>В</w:t>
      </w:r>
      <w:r w:rsidRPr="002C63EF">
        <w:rPr>
          <w:sz w:val="20"/>
        </w:rPr>
        <w:t xml:space="preserve"> </w:t>
      </w:r>
      <w:r w:rsidR="00B242EC" w:rsidRPr="002C63EF">
        <w:rPr>
          <w:sz w:val="20"/>
        </w:rPr>
        <w:t>указанном</w:t>
      </w:r>
      <w:r w:rsidRPr="002C63EF">
        <w:rPr>
          <w:sz w:val="20"/>
        </w:rPr>
        <w:t xml:space="preserve"> </w:t>
      </w:r>
      <w:r w:rsidR="00B242EC" w:rsidRPr="002C63EF">
        <w:rPr>
          <w:sz w:val="20"/>
        </w:rPr>
        <w:t>случае</w:t>
      </w:r>
      <w:r w:rsidRPr="002C63EF">
        <w:rPr>
          <w:sz w:val="20"/>
        </w:rPr>
        <w:t xml:space="preserve"> </w:t>
      </w:r>
      <w:r w:rsidR="00B242EC" w:rsidRPr="002C63EF">
        <w:rPr>
          <w:sz w:val="20"/>
        </w:rPr>
        <w:t>досудебное</w:t>
      </w:r>
      <w:r w:rsidRPr="002C63EF">
        <w:rPr>
          <w:sz w:val="20"/>
        </w:rPr>
        <w:t xml:space="preserve"> </w:t>
      </w:r>
      <w:r w:rsidR="00B242EC" w:rsidRPr="002C63EF">
        <w:rPr>
          <w:sz w:val="20"/>
        </w:rPr>
        <w:t>(внесудебное)</w:t>
      </w:r>
      <w:r w:rsidRPr="002C63EF">
        <w:rPr>
          <w:sz w:val="20"/>
        </w:rPr>
        <w:t xml:space="preserve"> </w:t>
      </w:r>
      <w:r w:rsidR="00B242EC" w:rsidRPr="002C63EF">
        <w:rPr>
          <w:sz w:val="20"/>
        </w:rPr>
        <w:t>обжалование</w:t>
      </w:r>
      <w:r w:rsidRPr="002C63EF">
        <w:rPr>
          <w:sz w:val="20"/>
        </w:rPr>
        <w:t xml:space="preserve"> </w:t>
      </w:r>
      <w:r w:rsidR="00B242EC" w:rsidRPr="002C63EF">
        <w:rPr>
          <w:sz w:val="20"/>
        </w:rPr>
        <w:t>заявителем</w:t>
      </w:r>
      <w:r w:rsidRPr="002C63EF">
        <w:rPr>
          <w:sz w:val="20"/>
        </w:rPr>
        <w:t xml:space="preserve"> </w:t>
      </w:r>
      <w:r w:rsidR="00B242EC" w:rsidRPr="002C63EF">
        <w:rPr>
          <w:sz w:val="20"/>
        </w:rPr>
        <w:t>решений</w:t>
      </w:r>
      <w:r w:rsidRPr="002C63EF">
        <w:rPr>
          <w:sz w:val="20"/>
        </w:rPr>
        <w:t xml:space="preserve"> </w:t>
      </w:r>
      <w:r w:rsidR="00B242EC" w:rsidRPr="002C63EF">
        <w:rPr>
          <w:sz w:val="20"/>
        </w:rPr>
        <w:t>и</w:t>
      </w:r>
      <w:r w:rsidRPr="002C63EF">
        <w:rPr>
          <w:sz w:val="20"/>
        </w:rPr>
        <w:t xml:space="preserve"> </w:t>
      </w:r>
      <w:r w:rsidR="00B242EC" w:rsidRPr="002C63EF">
        <w:rPr>
          <w:sz w:val="20"/>
        </w:rPr>
        <w:t>действий</w:t>
      </w:r>
      <w:r w:rsidRPr="002C63EF">
        <w:rPr>
          <w:sz w:val="20"/>
        </w:rPr>
        <w:t xml:space="preserve"> </w:t>
      </w:r>
      <w:r w:rsidR="00B242EC" w:rsidRPr="002C63EF">
        <w:rPr>
          <w:sz w:val="20"/>
        </w:rPr>
        <w:t>(бездействия)</w:t>
      </w:r>
      <w:r w:rsidRPr="002C63EF">
        <w:rPr>
          <w:sz w:val="20"/>
        </w:rPr>
        <w:t xml:space="preserve"> </w:t>
      </w:r>
      <w:r w:rsidR="00B242EC" w:rsidRPr="002C63EF">
        <w:rPr>
          <w:sz w:val="20"/>
        </w:rPr>
        <w:t>многофункционального</w:t>
      </w:r>
      <w:r w:rsidRPr="002C63EF">
        <w:rPr>
          <w:sz w:val="20"/>
        </w:rPr>
        <w:t xml:space="preserve"> </w:t>
      </w:r>
      <w:r w:rsidR="00B242EC" w:rsidRPr="002C63EF">
        <w:rPr>
          <w:sz w:val="20"/>
        </w:rPr>
        <w:t>центра,</w:t>
      </w:r>
      <w:r w:rsidRPr="002C63EF">
        <w:rPr>
          <w:sz w:val="20"/>
        </w:rPr>
        <w:t xml:space="preserve"> </w:t>
      </w:r>
      <w:r w:rsidR="00B242EC" w:rsidRPr="002C63EF">
        <w:rPr>
          <w:sz w:val="20"/>
        </w:rPr>
        <w:t>работника</w:t>
      </w:r>
      <w:r w:rsidRPr="002C63EF">
        <w:rPr>
          <w:sz w:val="20"/>
        </w:rPr>
        <w:t xml:space="preserve"> </w:t>
      </w:r>
      <w:r w:rsidR="00B242EC" w:rsidRPr="002C63EF">
        <w:rPr>
          <w:sz w:val="20"/>
        </w:rPr>
        <w:t>многофункционального</w:t>
      </w:r>
      <w:r w:rsidRPr="002C63EF">
        <w:rPr>
          <w:sz w:val="20"/>
        </w:rPr>
        <w:t xml:space="preserve"> </w:t>
      </w:r>
      <w:r w:rsidR="00B242EC" w:rsidRPr="002C63EF">
        <w:rPr>
          <w:sz w:val="20"/>
        </w:rPr>
        <w:t>центра</w:t>
      </w:r>
      <w:r w:rsidRPr="002C63EF">
        <w:rPr>
          <w:sz w:val="20"/>
        </w:rPr>
        <w:t xml:space="preserve"> </w:t>
      </w:r>
      <w:r w:rsidR="00B242EC" w:rsidRPr="002C63EF">
        <w:rPr>
          <w:sz w:val="20"/>
        </w:rPr>
        <w:t>возможно</w:t>
      </w:r>
      <w:r w:rsidRPr="002C63EF">
        <w:rPr>
          <w:sz w:val="20"/>
        </w:rPr>
        <w:t xml:space="preserve"> </w:t>
      </w:r>
      <w:r w:rsidR="00B242EC" w:rsidRPr="002C63EF">
        <w:rPr>
          <w:sz w:val="20"/>
        </w:rPr>
        <w:t>в</w:t>
      </w:r>
      <w:r w:rsidRPr="002C63EF">
        <w:rPr>
          <w:sz w:val="20"/>
        </w:rPr>
        <w:t xml:space="preserve"> </w:t>
      </w:r>
      <w:r w:rsidR="00B242EC" w:rsidRPr="002C63EF">
        <w:rPr>
          <w:sz w:val="20"/>
        </w:rPr>
        <w:t>случае,</w:t>
      </w:r>
      <w:r w:rsidRPr="002C63EF">
        <w:rPr>
          <w:sz w:val="20"/>
        </w:rPr>
        <w:t xml:space="preserve"> </w:t>
      </w:r>
      <w:r w:rsidR="00B242EC" w:rsidRPr="002C63EF">
        <w:rPr>
          <w:sz w:val="20"/>
        </w:rPr>
        <w:t>если</w:t>
      </w:r>
      <w:r w:rsidRPr="002C63EF">
        <w:rPr>
          <w:sz w:val="20"/>
        </w:rPr>
        <w:t xml:space="preserve"> </w:t>
      </w:r>
      <w:r w:rsidR="00B242EC" w:rsidRPr="002C63EF">
        <w:rPr>
          <w:sz w:val="20"/>
        </w:rPr>
        <w:t>на</w:t>
      </w:r>
      <w:r w:rsidRPr="002C63EF">
        <w:rPr>
          <w:sz w:val="20"/>
        </w:rPr>
        <w:t xml:space="preserve"> </w:t>
      </w:r>
      <w:r w:rsidR="00B242EC" w:rsidRPr="002C63EF">
        <w:rPr>
          <w:sz w:val="20"/>
        </w:rPr>
        <w:t>многофункциональный</w:t>
      </w:r>
      <w:r w:rsidRPr="002C63EF">
        <w:rPr>
          <w:sz w:val="20"/>
        </w:rPr>
        <w:t xml:space="preserve"> </w:t>
      </w:r>
      <w:r w:rsidR="00B242EC" w:rsidRPr="002C63EF">
        <w:rPr>
          <w:sz w:val="20"/>
        </w:rPr>
        <w:t>центр,</w:t>
      </w:r>
      <w:r w:rsidRPr="002C63EF">
        <w:rPr>
          <w:sz w:val="20"/>
        </w:rPr>
        <w:t xml:space="preserve"> </w:t>
      </w:r>
      <w:r w:rsidR="00B242EC" w:rsidRPr="002C63EF">
        <w:rPr>
          <w:sz w:val="20"/>
        </w:rPr>
        <w:t>решения</w:t>
      </w:r>
      <w:r w:rsidRPr="002C63EF">
        <w:rPr>
          <w:sz w:val="20"/>
        </w:rPr>
        <w:t xml:space="preserve"> </w:t>
      </w:r>
      <w:r w:rsidR="00B242EC" w:rsidRPr="002C63EF">
        <w:rPr>
          <w:sz w:val="20"/>
        </w:rPr>
        <w:t>и</w:t>
      </w:r>
      <w:r w:rsidRPr="002C63EF">
        <w:rPr>
          <w:sz w:val="20"/>
        </w:rPr>
        <w:t xml:space="preserve"> </w:t>
      </w:r>
      <w:r w:rsidR="00B242EC" w:rsidRPr="002C63EF">
        <w:rPr>
          <w:sz w:val="20"/>
        </w:rPr>
        <w:t>действия</w:t>
      </w:r>
      <w:r w:rsidRPr="002C63EF">
        <w:rPr>
          <w:sz w:val="20"/>
        </w:rPr>
        <w:t xml:space="preserve"> </w:t>
      </w:r>
      <w:r w:rsidR="00B242EC" w:rsidRPr="002C63EF">
        <w:rPr>
          <w:sz w:val="20"/>
        </w:rPr>
        <w:t>(бездействие)</w:t>
      </w:r>
      <w:r w:rsidRPr="002C63EF">
        <w:rPr>
          <w:sz w:val="20"/>
        </w:rPr>
        <w:t xml:space="preserve"> </w:t>
      </w:r>
      <w:r w:rsidR="00B242EC" w:rsidRPr="002C63EF">
        <w:rPr>
          <w:sz w:val="20"/>
        </w:rPr>
        <w:t>которого</w:t>
      </w:r>
      <w:r w:rsidRPr="002C63EF">
        <w:rPr>
          <w:sz w:val="20"/>
        </w:rPr>
        <w:t xml:space="preserve"> </w:t>
      </w:r>
      <w:r w:rsidR="00B242EC" w:rsidRPr="002C63EF">
        <w:rPr>
          <w:sz w:val="20"/>
        </w:rPr>
        <w:t>обжалуются,</w:t>
      </w:r>
      <w:r w:rsidRPr="002C63EF">
        <w:rPr>
          <w:sz w:val="20"/>
        </w:rPr>
        <w:t xml:space="preserve"> </w:t>
      </w:r>
      <w:r w:rsidR="00B242EC" w:rsidRPr="002C63EF">
        <w:rPr>
          <w:sz w:val="20"/>
        </w:rPr>
        <w:t>возложена</w:t>
      </w:r>
      <w:r w:rsidRPr="002C63EF">
        <w:rPr>
          <w:sz w:val="20"/>
        </w:rPr>
        <w:t xml:space="preserve"> </w:t>
      </w:r>
      <w:r w:rsidR="00B242EC" w:rsidRPr="002C63EF">
        <w:rPr>
          <w:sz w:val="20"/>
        </w:rPr>
        <w:t>функция</w:t>
      </w:r>
      <w:r w:rsidRPr="002C63EF">
        <w:rPr>
          <w:sz w:val="20"/>
        </w:rPr>
        <w:t xml:space="preserve"> </w:t>
      </w:r>
      <w:r w:rsidR="00B242EC" w:rsidRPr="002C63EF">
        <w:rPr>
          <w:sz w:val="20"/>
        </w:rPr>
        <w:t>по</w:t>
      </w:r>
      <w:r w:rsidRPr="002C63EF">
        <w:rPr>
          <w:sz w:val="20"/>
        </w:rPr>
        <w:t xml:space="preserve"> </w:t>
      </w:r>
      <w:r w:rsidR="00B242EC" w:rsidRPr="002C63EF">
        <w:rPr>
          <w:sz w:val="20"/>
        </w:rPr>
        <w:t>предоставлению</w:t>
      </w:r>
      <w:r w:rsidRPr="002C63EF">
        <w:rPr>
          <w:sz w:val="20"/>
        </w:rPr>
        <w:t xml:space="preserve"> </w:t>
      </w:r>
      <w:r w:rsidR="00B242EC" w:rsidRPr="002C63EF">
        <w:rPr>
          <w:sz w:val="20"/>
        </w:rPr>
        <w:t>соответствующих</w:t>
      </w:r>
      <w:r w:rsidRPr="002C63EF">
        <w:rPr>
          <w:sz w:val="20"/>
        </w:rPr>
        <w:t xml:space="preserve"> </w:t>
      </w:r>
      <w:r w:rsidR="00B242EC" w:rsidRPr="002C63EF">
        <w:rPr>
          <w:sz w:val="20"/>
        </w:rPr>
        <w:t>государственных</w:t>
      </w:r>
      <w:r w:rsidRPr="002C63EF">
        <w:rPr>
          <w:sz w:val="20"/>
        </w:rPr>
        <w:t xml:space="preserve"> </w:t>
      </w:r>
      <w:r w:rsidR="00B242EC" w:rsidRPr="002C63EF">
        <w:rPr>
          <w:sz w:val="20"/>
        </w:rPr>
        <w:t>или</w:t>
      </w:r>
      <w:r w:rsidRPr="002C63EF">
        <w:rPr>
          <w:sz w:val="20"/>
        </w:rPr>
        <w:t xml:space="preserve"> </w:t>
      </w:r>
      <w:r w:rsidR="00B242EC" w:rsidRPr="002C63EF">
        <w:rPr>
          <w:sz w:val="20"/>
        </w:rPr>
        <w:t>муниципальных</w:t>
      </w:r>
      <w:r w:rsidRPr="002C63EF">
        <w:rPr>
          <w:sz w:val="20"/>
        </w:rPr>
        <w:t xml:space="preserve"> </w:t>
      </w:r>
      <w:r w:rsidR="00B242EC" w:rsidRPr="002C63EF">
        <w:rPr>
          <w:sz w:val="20"/>
        </w:rPr>
        <w:t>услуг</w:t>
      </w:r>
      <w:r w:rsidRPr="002C63EF">
        <w:rPr>
          <w:sz w:val="20"/>
        </w:rPr>
        <w:t xml:space="preserve"> </w:t>
      </w:r>
      <w:r w:rsidR="00B242EC" w:rsidRPr="002C63EF">
        <w:rPr>
          <w:sz w:val="20"/>
        </w:rPr>
        <w:t>в</w:t>
      </w:r>
      <w:r w:rsidRPr="002C63EF">
        <w:rPr>
          <w:sz w:val="20"/>
        </w:rPr>
        <w:t xml:space="preserve"> </w:t>
      </w:r>
      <w:r w:rsidR="00B242EC" w:rsidRPr="002C63EF">
        <w:rPr>
          <w:sz w:val="20"/>
        </w:rPr>
        <w:t>полном</w:t>
      </w:r>
      <w:r w:rsidRPr="002C63EF">
        <w:rPr>
          <w:sz w:val="20"/>
        </w:rPr>
        <w:t xml:space="preserve"> </w:t>
      </w:r>
      <w:r w:rsidR="00B242EC" w:rsidRPr="002C63EF">
        <w:rPr>
          <w:sz w:val="20"/>
        </w:rPr>
        <w:t>объеме</w:t>
      </w:r>
      <w:r w:rsidRPr="002C63EF">
        <w:rPr>
          <w:sz w:val="20"/>
        </w:rPr>
        <w:t xml:space="preserve"> </w:t>
      </w:r>
      <w:r w:rsidR="00B242EC" w:rsidRPr="002C63EF">
        <w:rPr>
          <w:sz w:val="20"/>
        </w:rPr>
        <w:t>в</w:t>
      </w:r>
      <w:r w:rsidRPr="002C63EF">
        <w:rPr>
          <w:sz w:val="20"/>
        </w:rPr>
        <w:t xml:space="preserve"> </w:t>
      </w:r>
      <w:r w:rsidR="00B242EC" w:rsidRPr="002C63EF">
        <w:rPr>
          <w:sz w:val="20"/>
        </w:rPr>
        <w:t>порядке,</w:t>
      </w:r>
      <w:r w:rsidRPr="002C63EF">
        <w:rPr>
          <w:sz w:val="20"/>
        </w:rPr>
        <w:t xml:space="preserve"> </w:t>
      </w:r>
      <w:r w:rsidR="00B242EC" w:rsidRPr="002C63EF">
        <w:rPr>
          <w:sz w:val="20"/>
        </w:rPr>
        <w:t>определенном</w:t>
      </w:r>
      <w:r w:rsidRPr="002C63EF">
        <w:rPr>
          <w:sz w:val="20"/>
        </w:rPr>
        <w:t xml:space="preserve"> </w:t>
      </w:r>
      <w:hyperlink r:id="rId81" w:anchor="block_160013" w:history="1">
        <w:r w:rsidR="00B242EC" w:rsidRPr="002C63EF">
          <w:rPr>
            <w:sz w:val="20"/>
          </w:rPr>
          <w:t>частью</w:t>
        </w:r>
        <w:r w:rsidRPr="002C63EF">
          <w:rPr>
            <w:sz w:val="20"/>
          </w:rPr>
          <w:t xml:space="preserve"> </w:t>
        </w:r>
        <w:r w:rsidR="00B242EC" w:rsidRPr="002C63EF">
          <w:rPr>
            <w:sz w:val="20"/>
          </w:rPr>
          <w:t>1.3</w:t>
        </w:r>
        <w:r w:rsidRPr="002C63EF">
          <w:rPr>
            <w:sz w:val="20"/>
          </w:rPr>
          <w:t xml:space="preserve"> </w:t>
        </w:r>
        <w:r w:rsidR="00B242EC" w:rsidRPr="002C63EF">
          <w:rPr>
            <w:sz w:val="20"/>
          </w:rPr>
          <w:t>статьи</w:t>
        </w:r>
        <w:r w:rsidRPr="002C63EF">
          <w:rPr>
            <w:sz w:val="20"/>
          </w:rPr>
          <w:t xml:space="preserve"> </w:t>
        </w:r>
        <w:r w:rsidR="00B242EC" w:rsidRPr="002C63EF">
          <w:rPr>
            <w:sz w:val="20"/>
          </w:rPr>
          <w:t>16</w:t>
        </w:r>
      </w:hyperlink>
      <w:r w:rsidRPr="002C63EF">
        <w:rPr>
          <w:sz w:val="20"/>
        </w:rPr>
        <w:t xml:space="preserve"> </w:t>
      </w:r>
      <w:r w:rsidR="00B242EC" w:rsidRPr="002C63EF">
        <w:rPr>
          <w:sz w:val="20"/>
        </w:rPr>
        <w:t>№</w:t>
      </w:r>
      <w:r w:rsidRPr="002C63EF">
        <w:rPr>
          <w:sz w:val="20"/>
        </w:rPr>
        <w:t xml:space="preserve"> </w:t>
      </w:r>
      <w:r w:rsidR="00B242EC" w:rsidRPr="002C63EF">
        <w:rPr>
          <w:sz w:val="20"/>
        </w:rPr>
        <w:t>210-ФЗ</w:t>
      </w:r>
      <w:r w:rsidRPr="002C63EF">
        <w:rPr>
          <w:sz w:val="20"/>
        </w:rPr>
        <w:t xml:space="preserve"> </w:t>
      </w:r>
      <w:r w:rsidR="00B242EC" w:rsidRPr="002C63EF">
        <w:rPr>
          <w:sz w:val="20"/>
        </w:rPr>
        <w:t>;</w:t>
      </w:r>
    </w:p>
    <w:p w:rsidR="00B242EC" w:rsidRPr="002C63EF" w:rsidRDefault="00064393" w:rsidP="00607506">
      <w:pPr>
        <w:pStyle w:val="s1"/>
        <w:shd w:val="clear" w:color="auto" w:fill="FFFFFF"/>
        <w:spacing w:before="0" w:beforeAutospacing="0" w:after="0" w:afterAutospacing="0"/>
        <w:jc w:val="both"/>
        <w:rPr>
          <w:sz w:val="20"/>
        </w:rPr>
      </w:pPr>
      <w:r w:rsidRPr="002C63EF">
        <w:rPr>
          <w:sz w:val="20"/>
        </w:rPr>
        <w:t xml:space="preserve"> </w:t>
      </w:r>
      <w:r w:rsidR="00B242EC" w:rsidRPr="002C63EF">
        <w:rPr>
          <w:sz w:val="20"/>
        </w:rPr>
        <w:t>6)</w:t>
      </w:r>
      <w:r w:rsidRPr="002C63EF">
        <w:rPr>
          <w:sz w:val="20"/>
        </w:rPr>
        <w:t xml:space="preserve"> </w:t>
      </w:r>
      <w:r w:rsidR="00B242EC" w:rsidRPr="002C63EF">
        <w:rPr>
          <w:sz w:val="20"/>
        </w:rPr>
        <w:t>затребование</w:t>
      </w:r>
      <w:r w:rsidRPr="002C63EF">
        <w:rPr>
          <w:sz w:val="20"/>
        </w:rPr>
        <w:t xml:space="preserve"> </w:t>
      </w:r>
      <w:r w:rsidR="00B242EC" w:rsidRPr="002C63EF">
        <w:rPr>
          <w:sz w:val="20"/>
        </w:rPr>
        <w:t>с</w:t>
      </w:r>
      <w:r w:rsidRPr="002C63EF">
        <w:rPr>
          <w:sz w:val="20"/>
        </w:rPr>
        <w:t xml:space="preserve"> </w:t>
      </w:r>
      <w:r w:rsidR="00B242EC" w:rsidRPr="002C63EF">
        <w:rPr>
          <w:sz w:val="20"/>
        </w:rPr>
        <w:t>заявителя</w:t>
      </w:r>
      <w:r w:rsidRPr="002C63EF">
        <w:rPr>
          <w:sz w:val="20"/>
        </w:rPr>
        <w:t xml:space="preserve"> </w:t>
      </w:r>
      <w:r w:rsidR="00B242EC" w:rsidRPr="002C63EF">
        <w:rPr>
          <w:sz w:val="20"/>
        </w:rPr>
        <w:t>при</w:t>
      </w:r>
      <w:r w:rsidRPr="002C63EF">
        <w:rPr>
          <w:sz w:val="20"/>
        </w:rPr>
        <w:t xml:space="preserve"> </w:t>
      </w:r>
      <w:r w:rsidR="00B242EC" w:rsidRPr="002C63EF">
        <w:rPr>
          <w:sz w:val="20"/>
        </w:rPr>
        <w:t>предоставлении</w:t>
      </w:r>
      <w:r w:rsidRPr="002C63EF">
        <w:rPr>
          <w:sz w:val="20"/>
        </w:rPr>
        <w:t xml:space="preserve"> </w:t>
      </w:r>
      <w:r w:rsidR="00B242EC" w:rsidRPr="002C63EF">
        <w:rPr>
          <w:sz w:val="20"/>
        </w:rPr>
        <w:t>государственной</w:t>
      </w:r>
      <w:r w:rsidRPr="002C63EF">
        <w:rPr>
          <w:sz w:val="20"/>
        </w:rPr>
        <w:t xml:space="preserve"> </w:t>
      </w:r>
      <w:r w:rsidR="00B242EC" w:rsidRPr="002C63EF">
        <w:rPr>
          <w:sz w:val="20"/>
        </w:rPr>
        <w:t>или</w:t>
      </w:r>
      <w:r w:rsidRPr="002C63EF">
        <w:rPr>
          <w:sz w:val="20"/>
        </w:rPr>
        <w:t xml:space="preserve"> </w:t>
      </w:r>
      <w:r w:rsidR="00B242EC" w:rsidRPr="002C63EF">
        <w:rPr>
          <w:sz w:val="20"/>
        </w:rPr>
        <w:t>муниципальной</w:t>
      </w:r>
      <w:r w:rsidRPr="002C63EF">
        <w:rPr>
          <w:sz w:val="20"/>
        </w:rPr>
        <w:t xml:space="preserve"> </w:t>
      </w:r>
      <w:r w:rsidR="00B242EC" w:rsidRPr="002C63EF">
        <w:rPr>
          <w:sz w:val="20"/>
        </w:rPr>
        <w:t>услуги</w:t>
      </w:r>
      <w:r w:rsidRPr="002C63EF">
        <w:rPr>
          <w:sz w:val="20"/>
        </w:rPr>
        <w:t xml:space="preserve"> </w:t>
      </w:r>
      <w:r w:rsidR="00B242EC" w:rsidRPr="002C63EF">
        <w:rPr>
          <w:sz w:val="20"/>
        </w:rPr>
        <w:t>платы,</w:t>
      </w:r>
      <w:r w:rsidRPr="002C63EF">
        <w:rPr>
          <w:sz w:val="20"/>
        </w:rPr>
        <w:t xml:space="preserve"> </w:t>
      </w:r>
      <w:r w:rsidR="00B242EC" w:rsidRPr="002C63EF">
        <w:rPr>
          <w:sz w:val="20"/>
        </w:rPr>
        <w:t>не</w:t>
      </w:r>
      <w:r w:rsidRPr="002C63EF">
        <w:rPr>
          <w:sz w:val="20"/>
        </w:rPr>
        <w:t xml:space="preserve"> </w:t>
      </w:r>
      <w:r w:rsidR="00B242EC" w:rsidRPr="002C63EF">
        <w:rPr>
          <w:sz w:val="20"/>
        </w:rPr>
        <w:t>предусмотренной</w:t>
      </w:r>
      <w:r w:rsidRPr="002C63EF">
        <w:rPr>
          <w:sz w:val="20"/>
        </w:rPr>
        <w:t xml:space="preserve"> </w:t>
      </w:r>
      <w:r w:rsidR="00B242EC" w:rsidRPr="002C63EF">
        <w:rPr>
          <w:sz w:val="20"/>
        </w:rPr>
        <w:t>нормативными</w:t>
      </w:r>
      <w:r w:rsidRPr="002C63EF">
        <w:rPr>
          <w:sz w:val="20"/>
        </w:rPr>
        <w:t xml:space="preserve"> </w:t>
      </w:r>
      <w:r w:rsidR="00B242EC" w:rsidRPr="002C63EF">
        <w:rPr>
          <w:sz w:val="20"/>
        </w:rPr>
        <w:t>правовыми</w:t>
      </w:r>
      <w:r w:rsidRPr="002C63EF">
        <w:rPr>
          <w:sz w:val="20"/>
        </w:rPr>
        <w:t xml:space="preserve"> </w:t>
      </w:r>
      <w:r w:rsidR="00B242EC" w:rsidRPr="002C63EF">
        <w:rPr>
          <w:sz w:val="20"/>
        </w:rPr>
        <w:t>актами</w:t>
      </w:r>
      <w:r w:rsidRPr="002C63EF">
        <w:rPr>
          <w:sz w:val="20"/>
        </w:rPr>
        <w:t xml:space="preserve"> </w:t>
      </w:r>
      <w:r w:rsidR="00B242EC" w:rsidRPr="002C63EF">
        <w:rPr>
          <w:sz w:val="20"/>
        </w:rPr>
        <w:t>Российской</w:t>
      </w:r>
      <w:r w:rsidRPr="002C63EF">
        <w:rPr>
          <w:sz w:val="20"/>
        </w:rPr>
        <w:t xml:space="preserve"> </w:t>
      </w:r>
      <w:r w:rsidR="00B242EC" w:rsidRPr="002C63EF">
        <w:rPr>
          <w:sz w:val="20"/>
        </w:rPr>
        <w:t>Федерации,</w:t>
      </w:r>
      <w:r w:rsidRPr="002C63EF">
        <w:rPr>
          <w:sz w:val="20"/>
        </w:rPr>
        <w:t xml:space="preserve"> </w:t>
      </w:r>
      <w:r w:rsidR="00B242EC" w:rsidRPr="002C63EF">
        <w:rPr>
          <w:sz w:val="20"/>
        </w:rPr>
        <w:t>нормативными</w:t>
      </w:r>
      <w:r w:rsidRPr="002C63EF">
        <w:rPr>
          <w:sz w:val="20"/>
        </w:rPr>
        <w:t xml:space="preserve"> </w:t>
      </w:r>
      <w:r w:rsidR="00B242EC" w:rsidRPr="002C63EF">
        <w:rPr>
          <w:sz w:val="20"/>
        </w:rPr>
        <w:t>правовыми</w:t>
      </w:r>
      <w:r w:rsidRPr="002C63EF">
        <w:rPr>
          <w:sz w:val="20"/>
        </w:rPr>
        <w:t xml:space="preserve"> </w:t>
      </w:r>
      <w:r w:rsidR="00B242EC" w:rsidRPr="002C63EF">
        <w:rPr>
          <w:sz w:val="20"/>
        </w:rPr>
        <w:t>актами</w:t>
      </w:r>
      <w:r w:rsidRPr="002C63EF">
        <w:rPr>
          <w:sz w:val="20"/>
        </w:rPr>
        <w:t xml:space="preserve"> </w:t>
      </w:r>
      <w:r w:rsidR="00B242EC" w:rsidRPr="002C63EF">
        <w:rPr>
          <w:sz w:val="20"/>
        </w:rPr>
        <w:t>субъектов</w:t>
      </w:r>
      <w:r w:rsidRPr="002C63EF">
        <w:rPr>
          <w:sz w:val="20"/>
        </w:rPr>
        <w:t xml:space="preserve"> </w:t>
      </w:r>
      <w:r w:rsidR="00B242EC" w:rsidRPr="002C63EF">
        <w:rPr>
          <w:sz w:val="20"/>
        </w:rPr>
        <w:t>Российской</w:t>
      </w:r>
      <w:r w:rsidRPr="002C63EF">
        <w:rPr>
          <w:sz w:val="20"/>
        </w:rPr>
        <w:t xml:space="preserve"> </w:t>
      </w:r>
      <w:r w:rsidR="00B242EC" w:rsidRPr="002C63EF">
        <w:rPr>
          <w:sz w:val="20"/>
        </w:rPr>
        <w:t>Федерации,</w:t>
      </w:r>
      <w:r w:rsidRPr="002C63EF">
        <w:rPr>
          <w:sz w:val="20"/>
        </w:rPr>
        <w:t xml:space="preserve"> </w:t>
      </w:r>
      <w:r w:rsidR="00B242EC" w:rsidRPr="002C63EF">
        <w:rPr>
          <w:sz w:val="20"/>
        </w:rPr>
        <w:t>муниципальными</w:t>
      </w:r>
      <w:r w:rsidRPr="002C63EF">
        <w:rPr>
          <w:sz w:val="20"/>
        </w:rPr>
        <w:t xml:space="preserve"> </w:t>
      </w:r>
      <w:r w:rsidR="00B242EC" w:rsidRPr="002C63EF">
        <w:rPr>
          <w:sz w:val="20"/>
        </w:rPr>
        <w:t>правовыми</w:t>
      </w:r>
      <w:r w:rsidRPr="002C63EF">
        <w:rPr>
          <w:sz w:val="20"/>
        </w:rPr>
        <w:t xml:space="preserve"> </w:t>
      </w:r>
      <w:r w:rsidR="00B242EC" w:rsidRPr="002C63EF">
        <w:rPr>
          <w:sz w:val="20"/>
        </w:rPr>
        <w:t>актами;</w:t>
      </w:r>
    </w:p>
    <w:p w:rsidR="00B242EC" w:rsidRPr="002C63EF" w:rsidRDefault="00064393" w:rsidP="00607506">
      <w:pPr>
        <w:pStyle w:val="s1"/>
        <w:shd w:val="clear" w:color="auto" w:fill="FFFFFF"/>
        <w:spacing w:before="0" w:beforeAutospacing="0" w:after="0" w:afterAutospacing="0"/>
        <w:jc w:val="both"/>
        <w:rPr>
          <w:sz w:val="20"/>
        </w:rPr>
      </w:pPr>
      <w:r w:rsidRPr="002C63EF">
        <w:rPr>
          <w:sz w:val="20"/>
        </w:rPr>
        <w:t xml:space="preserve"> </w:t>
      </w:r>
      <w:r w:rsidR="00B242EC" w:rsidRPr="002C63EF">
        <w:rPr>
          <w:sz w:val="20"/>
        </w:rPr>
        <w:t>7)</w:t>
      </w:r>
      <w:r w:rsidRPr="002C63EF">
        <w:rPr>
          <w:sz w:val="20"/>
        </w:rPr>
        <w:t xml:space="preserve"> </w:t>
      </w:r>
      <w:r w:rsidR="00B242EC" w:rsidRPr="002C63EF">
        <w:rPr>
          <w:sz w:val="20"/>
        </w:rPr>
        <w:t>отказ</w:t>
      </w:r>
      <w:r w:rsidRPr="002C63EF">
        <w:rPr>
          <w:sz w:val="20"/>
        </w:rPr>
        <w:t xml:space="preserve"> </w:t>
      </w:r>
      <w:r w:rsidR="00B242EC" w:rsidRPr="002C63EF">
        <w:rPr>
          <w:sz w:val="20"/>
        </w:rPr>
        <w:t>органа,</w:t>
      </w:r>
      <w:r w:rsidRPr="002C63EF">
        <w:rPr>
          <w:sz w:val="20"/>
        </w:rPr>
        <w:t xml:space="preserve"> </w:t>
      </w:r>
      <w:r w:rsidR="00B242EC" w:rsidRPr="002C63EF">
        <w:rPr>
          <w:sz w:val="20"/>
        </w:rPr>
        <w:t>предоставляющего</w:t>
      </w:r>
      <w:r w:rsidRPr="002C63EF">
        <w:rPr>
          <w:sz w:val="20"/>
        </w:rPr>
        <w:t xml:space="preserve"> </w:t>
      </w:r>
      <w:r w:rsidR="00B242EC" w:rsidRPr="002C63EF">
        <w:rPr>
          <w:sz w:val="20"/>
        </w:rPr>
        <w:t>государственную</w:t>
      </w:r>
      <w:r w:rsidRPr="002C63EF">
        <w:rPr>
          <w:sz w:val="20"/>
        </w:rPr>
        <w:t xml:space="preserve"> </w:t>
      </w:r>
      <w:r w:rsidR="00B242EC" w:rsidRPr="002C63EF">
        <w:rPr>
          <w:sz w:val="20"/>
        </w:rPr>
        <w:t>услугу,</w:t>
      </w:r>
      <w:r w:rsidRPr="002C63EF">
        <w:rPr>
          <w:sz w:val="20"/>
        </w:rPr>
        <w:t xml:space="preserve"> </w:t>
      </w:r>
      <w:r w:rsidR="00B242EC" w:rsidRPr="002C63EF">
        <w:rPr>
          <w:sz w:val="20"/>
        </w:rPr>
        <w:t>органа,</w:t>
      </w:r>
      <w:r w:rsidRPr="002C63EF">
        <w:rPr>
          <w:sz w:val="20"/>
        </w:rPr>
        <w:t xml:space="preserve"> </w:t>
      </w:r>
      <w:r w:rsidR="00B242EC" w:rsidRPr="002C63EF">
        <w:rPr>
          <w:sz w:val="20"/>
        </w:rPr>
        <w:t>предоставляющего</w:t>
      </w:r>
      <w:r w:rsidRPr="002C63EF">
        <w:rPr>
          <w:sz w:val="20"/>
        </w:rPr>
        <w:t xml:space="preserve"> </w:t>
      </w:r>
      <w:r w:rsidR="00B242EC" w:rsidRPr="002C63EF">
        <w:rPr>
          <w:sz w:val="20"/>
        </w:rPr>
        <w:t>муниципальную</w:t>
      </w:r>
      <w:r w:rsidRPr="002C63EF">
        <w:rPr>
          <w:sz w:val="20"/>
        </w:rPr>
        <w:t xml:space="preserve"> </w:t>
      </w:r>
      <w:r w:rsidR="00B242EC" w:rsidRPr="002C63EF">
        <w:rPr>
          <w:sz w:val="20"/>
        </w:rPr>
        <w:t>услугу,</w:t>
      </w:r>
      <w:r w:rsidRPr="002C63EF">
        <w:rPr>
          <w:sz w:val="20"/>
        </w:rPr>
        <w:t xml:space="preserve"> </w:t>
      </w:r>
      <w:r w:rsidR="00B242EC" w:rsidRPr="002C63EF">
        <w:rPr>
          <w:sz w:val="20"/>
        </w:rPr>
        <w:t>должностного</w:t>
      </w:r>
      <w:r w:rsidRPr="002C63EF">
        <w:rPr>
          <w:sz w:val="20"/>
        </w:rPr>
        <w:t xml:space="preserve"> </w:t>
      </w:r>
      <w:r w:rsidR="00B242EC" w:rsidRPr="002C63EF">
        <w:rPr>
          <w:sz w:val="20"/>
        </w:rPr>
        <w:t>лица</w:t>
      </w:r>
      <w:r w:rsidRPr="002C63EF">
        <w:rPr>
          <w:sz w:val="20"/>
        </w:rPr>
        <w:t xml:space="preserve"> </w:t>
      </w:r>
      <w:r w:rsidR="00B242EC" w:rsidRPr="002C63EF">
        <w:rPr>
          <w:sz w:val="20"/>
        </w:rPr>
        <w:t>органа,</w:t>
      </w:r>
      <w:r w:rsidRPr="002C63EF">
        <w:rPr>
          <w:sz w:val="20"/>
        </w:rPr>
        <w:t xml:space="preserve"> </w:t>
      </w:r>
      <w:r w:rsidR="00B242EC" w:rsidRPr="002C63EF">
        <w:rPr>
          <w:sz w:val="20"/>
        </w:rPr>
        <w:t>предоставляющего</w:t>
      </w:r>
      <w:r w:rsidRPr="002C63EF">
        <w:rPr>
          <w:sz w:val="20"/>
        </w:rPr>
        <w:t xml:space="preserve"> </w:t>
      </w:r>
      <w:r w:rsidR="00B242EC" w:rsidRPr="002C63EF">
        <w:rPr>
          <w:sz w:val="20"/>
        </w:rPr>
        <w:t>государственную</w:t>
      </w:r>
      <w:r w:rsidRPr="002C63EF">
        <w:rPr>
          <w:sz w:val="20"/>
        </w:rPr>
        <w:t xml:space="preserve"> </w:t>
      </w:r>
      <w:r w:rsidR="00B242EC" w:rsidRPr="002C63EF">
        <w:rPr>
          <w:sz w:val="20"/>
        </w:rPr>
        <w:t>услугу,</w:t>
      </w:r>
      <w:r w:rsidRPr="002C63EF">
        <w:rPr>
          <w:sz w:val="20"/>
        </w:rPr>
        <w:t xml:space="preserve"> </w:t>
      </w:r>
      <w:r w:rsidR="00B242EC" w:rsidRPr="002C63EF">
        <w:rPr>
          <w:sz w:val="20"/>
        </w:rPr>
        <w:t>или</w:t>
      </w:r>
      <w:r w:rsidRPr="002C63EF">
        <w:rPr>
          <w:sz w:val="20"/>
        </w:rPr>
        <w:t xml:space="preserve"> </w:t>
      </w:r>
      <w:r w:rsidR="00B242EC" w:rsidRPr="002C63EF">
        <w:rPr>
          <w:sz w:val="20"/>
        </w:rPr>
        <w:t>органа,</w:t>
      </w:r>
      <w:r w:rsidRPr="002C63EF">
        <w:rPr>
          <w:sz w:val="20"/>
        </w:rPr>
        <w:t xml:space="preserve"> </w:t>
      </w:r>
      <w:r w:rsidR="00B242EC" w:rsidRPr="002C63EF">
        <w:rPr>
          <w:sz w:val="20"/>
        </w:rPr>
        <w:t>предоставляющего</w:t>
      </w:r>
      <w:r w:rsidRPr="002C63EF">
        <w:rPr>
          <w:sz w:val="20"/>
        </w:rPr>
        <w:t xml:space="preserve"> </w:t>
      </w:r>
      <w:r w:rsidR="00B242EC" w:rsidRPr="002C63EF">
        <w:rPr>
          <w:sz w:val="20"/>
        </w:rPr>
        <w:t>муниципальную</w:t>
      </w:r>
      <w:r w:rsidRPr="002C63EF">
        <w:rPr>
          <w:sz w:val="20"/>
        </w:rPr>
        <w:t xml:space="preserve"> </w:t>
      </w:r>
      <w:r w:rsidR="00B242EC" w:rsidRPr="002C63EF">
        <w:rPr>
          <w:sz w:val="20"/>
        </w:rPr>
        <w:t>услугу,</w:t>
      </w:r>
      <w:r w:rsidRPr="002C63EF">
        <w:rPr>
          <w:sz w:val="20"/>
        </w:rPr>
        <w:t xml:space="preserve"> </w:t>
      </w:r>
      <w:r w:rsidR="00B242EC" w:rsidRPr="002C63EF">
        <w:rPr>
          <w:sz w:val="20"/>
        </w:rPr>
        <w:t>многофункционального</w:t>
      </w:r>
      <w:r w:rsidRPr="002C63EF">
        <w:rPr>
          <w:sz w:val="20"/>
        </w:rPr>
        <w:t xml:space="preserve"> </w:t>
      </w:r>
      <w:r w:rsidR="00B242EC" w:rsidRPr="002C63EF">
        <w:rPr>
          <w:sz w:val="20"/>
        </w:rPr>
        <w:t>центра,</w:t>
      </w:r>
      <w:r w:rsidRPr="002C63EF">
        <w:rPr>
          <w:sz w:val="20"/>
        </w:rPr>
        <w:t xml:space="preserve"> </w:t>
      </w:r>
      <w:r w:rsidR="00B242EC" w:rsidRPr="002C63EF">
        <w:rPr>
          <w:sz w:val="20"/>
        </w:rPr>
        <w:t>работника</w:t>
      </w:r>
      <w:r w:rsidRPr="002C63EF">
        <w:rPr>
          <w:sz w:val="20"/>
        </w:rPr>
        <w:t xml:space="preserve"> </w:t>
      </w:r>
      <w:r w:rsidR="00B242EC" w:rsidRPr="002C63EF">
        <w:rPr>
          <w:sz w:val="20"/>
        </w:rPr>
        <w:t>многофункционального</w:t>
      </w:r>
      <w:r w:rsidRPr="002C63EF">
        <w:rPr>
          <w:sz w:val="20"/>
        </w:rPr>
        <w:t xml:space="preserve"> </w:t>
      </w:r>
      <w:r w:rsidR="00B242EC" w:rsidRPr="002C63EF">
        <w:rPr>
          <w:sz w:val="20"/>
        </w:rPr>
        <w:t>центра,</w:t>
      </w:r>
      <w:r w:rsidRPr="002C63EF">
        <w:rPr>
          <w:sz w:val="20"/>
        </w:rPr>
        <w:t xml:space="preserve"> </w:t>
      </w:r>
      <w:r w:rsidR="00B242EC" w:rsidRPr="002C63EF">
        <w:rPr>
          <w:sz w:val="20"/>
        </w:rPr>
        <w:t>организаций,</w:t>
      </w:r>
      <w:r w:rsidRPr="002C63EF">
        <w:rPr>
          <w:sz w:val="20"/>
        </w:rPr>
        <w:t xml:space="preserve"> </w:t>
      </w:r>
      <w:r w:rsidR="00B242EC" w:rsidRPr="002C63EF">
        <w:rPr>
          <w:sz w:val="20"/>
        </w:rPr>
        <w:t>предусмотренных</w:t>
      </w:r>
      <w:r w:rsidRPr="002C63EF">
        <w:rPr>
          <w:sz w:val="20"/>
        </w:rPr>
        <w:t xml:space="preserve"> </w:t>
      </w:r>
      <w:hyperlink r:id="rId82" w:anchor="block_16011" w:history="1">
        <w:r w:rsidR="00B242EC" w:rsidRPr="002C63EF">
          <w:rPr>
            <w:sz w:val="20"/>
          </w:rPr>
          <w:t>частью</w:t>
        </w:r>
        <w:r w:rsidRPr="002C63EF">
          <w:rPr>
            <w:sz w:val="20"/>
          </w:rPr>
          <w:t xml:space="preserve"> </w:t>
        </w:r>
        <w:r w:rsidR="00B242EC" w:rsidRPr="002C63EF">
          <w:rPr>
            <w:sz w:val="20"/>
          </w:rPr>
          <w:t>1.1</w:t>
        </w:r>
        <w:r w:rsidRPr="002C63EF">
          <w:rPr>
            <w:sz w:val="20"/>
          </w:rPr>
          <w:t xml:space="preserve"> </w:t>
        </w:r>
        <w:r w:rsidR="00B242EC" w:rsidRPr="002C63EF">
          <w:rPr>
            <w:sz w:val="20"/>
          </w:rPr>
          <w:t>статьи</w:t>
        </w:r>
        <w:r w:rsidRPr="002C63EF">
          <w:rPr>
            <w:sz w:val="20"/>
          </w:rPr>
          <w:t xml:space="preserve"> </w:t>
        </w:r>
        <w:r w:rsidR="00B242EC" w:rsidRPr="002C63EF">
          <w:rPr>
            <w:sz w:val="20"/>
          </w:rPr>
          <w:t>16</w:t>
        </w:r>
      </w:hyperlink>
      <w:r w:rsidRPr="002C63EF">
        <w:rPr>
          <w:sz w:val="20"/>
        </w:rPr>
        <w:t xml:space="preserve"> </w:t>
      </w:r>
      <w:r w:rsidR="00B242EC" w:rsidRPr="002C63EF">
        <w:rPr>
          <w:sz w:val="20"/>
        </w:rPr>
        <w:t>№</w:t>
      </w:r>
      <w:r w:rsidRPr="002C63EF">
        <w:rPr>
          <w:sz w:val="20"/>
        </w:rPr>
        <w:t xml:space="preserve"> </w:t>
      </w:r>
      <w:r w:rsidR="00B242EC" w:rsidRPr="002C63EF">
        <w:rPr>
          <w:sz w:val="20"/>
        </w:rPr>
        <w:t>210-ФЗ,</w:t>
      </w:r>
      <w:r w:rsidRPr="002C63EF">
        <w:rPr>
          <w:sz w:val="20"/>
        </w:rPr>
        <w:t xml:space="preserve"> </w:t>
      </w:r>
      <w:r w:rsidR="00B242EC" w:rsidRPr="002C63EF">
        <w:rPr>
          <w:sz w:val="20"/>
        </w:rPr>
        <w:t>или</w:t>
      </w:r>
      <w:r w:rsidRPr="002C63EF">
        <w:rPr>
          <w:sz w:val="20"/>
        </w:rPr>
        <w:t xml:space="preserve"> </w:t>
      </w:r>
      <w:r w:rsidR="00B242EC" w:rsidRPr="002C63EF">
        <w:rPr>
          <w:sz w:val="20"/>
        </w:rPr>
        <w:t>их</w:t>
      </w:r>
      <w:r w:rsidRPr="002C63EF">
        <w:rPr>
          <w:sz w:val="20"/>
        </w:rPr>
        <w:t xml:space="preserve"> </w:t>
      </w:r>
      <w:r w:rsidR="00B242EC" w:rsidRPr="002C63EF">
        <w:rPr>
          <w:sz w:val="20"/>
        </w:rPr>
        <w:t>работников</w:t>
      </w:r>
      <w:r w:rsidRPr="002C63EF">
        <w:rPr>
          <w:sz w:val="20"/>
        </w:rPr>
        <w:t xml:space="preserve"> </w:t>
      </w:r>
      <w:r w:rsidR="00B242EC" w:rsidRPr="002C63EF">
        <w:rPr>
          <w:sz w:val="20"/>
        </w:rPr>
        <w:t>в</w:t>
      </w:r>
      <w:r w:rsidRPr="002C63EF">
        <w:rPr>
          <w:sz w:val="20"/>
        </w:rPr>
        <w:t xml:space="preserve"> </w:t>
      </w:r>
      <w:r w:rsidR="00B242EC" w:rsidRPr="002C63EF">
        <w:rPr>
          <w:sz w:val="20"/>
        </w:rPr>
        <w:t>исправлении</w:t>
      </w:r>
      <w:r w:rsidRPr="002C63EF">
        <w:rPr>
          <w:sz w:val="20"/>
        </w:rPr>
        <w:t xml:space="preserve"> </w:t>
      </w:r>
      <w:r w:rsidR="00B242EC" w:rsidRPr="002C63EF">
        <w:rPr>
          <w:sz w:val="20"/>
        </w:rPr>
        <w:t>допущенных</w:t>
      </w:r>
      <w:r w:rsidRPr="002C63EF">
        <w:rPr>
          <w:sz w:val="20"/>
        </w:rPr>
        <w:t xml:space="preserve"> </w:t>
      </w:r>
      <w:r w:rsidR="00B242EC" w:rsidRPr="002C63EF">
        <w:rPr>
          <w:sz w:val="20"/>
        </w:rPr>
        <w:t>ими</w:t>
      </w:r>
      <w:r w:rsidRPr="002C63EF">
        <w:rPr>
          <w:sz w:val="20"/>
        </w:rPr>
        <w:t xml:space="preserve"> </w:t>
      </w:r>
      <w:r w:rsidR="00B242EC" w:rsidRPr="002C63EF">
        <w:rPr>
          <w:sz w:val="20"/>
        </w:rPr>
        <w:t>опечаток</w:t>
      </w:r>
      <w:r w:rsidRPr="002C63EF">
        <w:rPr>
          <w:sz w:val="20"/>
        </w:rPr>
        <w:t xml:space="preserve"> </w:t>
      </w:r>
      <w:r w:rsidR="00B242EC" w:rsidRPr="002C63EF">
        <w:rPr>
          <w:sz w:val="20"/>
        </w:rPr>
        <w:t>и</w:t>
      </w:r>
      <w:r w:rsidRPr="002C63EF">
        <w:rPr>
          <w:sz w:val="20"/>
        </w:rPr>
        <w:t xml:space="preserve"> </w:t>
      </w:r>
      <w:r w:rsidR="00B242EC" w:rsidRPr="002C63EF">
        <w:rPr>
          <w:sz w:val="20"/>
        </w:rPr>
        <w:t>ошибок</w:t>
      </w:r>
      <w:r w:rsidRPr="002C63EF">
        <w:rPr>
          <w:sz w:val="20"/>
        </w:rPr>
        <w:t xml:space="preserve"> </w:t>
      </w:r>
      <w:r w:rsidR="00B242EC" w:rsidRPr="002C63EF">
        <w:rPr>
          <w:sz w:val="20"/>
        </w:rPr>
        <w:t>в</w:t>
      </w:r>
      <w:r w:rsidRPr="002C63EF">
        <w:rPr>
          <w:sz w:val="20"/>
        </w:rPr>
        <w:t xml:space="preserve"> </w:t>
      </w:r>
      <w:r w:rsidR="00B242EC" w:rsidRPr="002C63EF">
        <w:rPr>
          <w:sz w:val="20"/>
        </w:rPr>
        <w:t>выданных</w:t>
      </w:r>
      <w:r w:rsidRPr="002C63EF">
        <w:rPr>
          <w:sz w:val="20"/>
        </w:rPr>
        <w:t xml:space="preserve"> </w:t>
      </w:r>
      <w:r w:rsidR="00B242EC" w:rsidRPr="002C63EF">
        <w:rPr>
          <w:sz w:val="20"/>
        </w:rPr>
        <w:t>в</w:t>
      </w:r>
      <w:r w:rsidRPr="002C63EF">
        <w:rPr>
          <w:sz w:val="20"/>
        </w:rPr>
        <w:t xml:space="preserve"> </w:t>
      </w:r>
      <w:r w:rsidR="00B242EC" w:rsidRPr="002C63EF">
        <w:rPr>
          <w:sz w:val="20"/>
        </w:rPr>
        <w:t>результате</w:t>
      </w:r>
      <w:r w:rsidRPr="002C63EF">
        <w:rPr>
          <w:sz w:val="20"/>
        </w:rPr>
        <w:t xml:space="preserve"> </w:t>
      </w:r>
      <w:r w:rsidR="00B242EC" w:rsidRPr="002C63EF">
        <w:rPr>
          <w:sz w:val="20"/>
        </w:rPr>
        <w:t>предоставления</w:t>
      </w:r>
      <w:r w:rsidRPr="002C63EF">
        <w:rPr>
          <w:sz w:val="20"/>
        </w:rPr>
        <w:t xml:space="preserve"> </w:t>
      </w:r>
      <w:r w:rsidR="00B242EC" w:rsidRPr="002C63EF">
        <w:rPr>
          <w:sz w:val="20"/>
        </w:rPr>
        <w:t>государственной</w:t>
      </w:r>
      <w:r w:rsidRPr="002C63EF">
        <w:rPr>
          <w:sz w:val="20"/>
        </w:rPr>
        <w:t xml:space="preserve"> </w:t>
      </w:r>
      <w:r w:rsidR="00B242EC" w:rsidRPr="002C63EF">
        <w:rPr>
          <w:sz w:val="20"/>
        </w:rPr>
        <w:t>или</w:t>
      </w:r>
      <w:r w:rsidRPr="002C63EF">
        <w:rPr>
          <w:sz w:val="20"/>
        </w:rPr>
        <w:t xml:space="preserve"> </w:t>
      </w:r>
      <w:r w:rsidR="00B242EC" w:rsidRPr="002C63EF">
        <w:rPr>
          <w:sz w:val="20"/>
        </w:rPr>
        <w:t>муниципальной</w:t>
      </w:r>
      <w:r w:rsidRPr="002C63EF">
        <w:rPr>
          <w:sz w:val="20"/>
        </w:rPr>
        <w:t xml:space="preserve"> </w:t>
      </w:r>
      <w:r w:rsidR="00B242EC" w:rsidRPr="002C63EF">
        <w:rPr>
          <w:sz w:val="20"/>
        </w:rPr>
        <w:t>услуги</w:t>
      </w:r>
      <w:r w:rsidRPr="002C63EF">
        <w:rPr>
          <w:sz w:val="20"/>
        </w:rPr>
        <w:t xml:space="preserve"> </w:t>
      </w:r>
      <w:r w:rsidR="00B242EC" w:rsidRPr="002C63EF">
        <w:rPr>
          <w:sz w:val="20"/>
        </w:rPr>
        <w:t>документах</w:t>
      </w:r>
      <w:r w:rsidRPr="002C63EF">
        <w:rPr>
          <w:sz w:val="20"/>
        </w:rPr>
        <w:t xml:space="preserve"> </w:t>
      </w:r>
      <w:r w:rsidR="00B242EC" w:rsidRPr="002C63EF">
        <w:rPr>
          <w:sz w:val="20"/>
        </w:rPr>
        <w:t>либо</w:t>
      </w:r>
      <w:r w:rsidRPr="002C63EF">
        <w:rPr>
          <w:sz w:val="20"/>
        </w:rPr>
        <w:t xml:space="preserve"> </w:t>
      </w:r>
      <w:r w:rsidR="00B242EC" w:rsidRPr="002C63EF">
        <w:rPr>
          <w:sz w:val="20"/>
        </w:rPr>
        <w:t>нарушение</w:t>
      </w:r>
      <w:r w:rsidRPr="002C63EF">
        <w:rPr>
          <w:sz w:val="20"/>
        </w:rPr>
        <w:t xml:space="preserve"> </w:t>
      </w:r>
      <w:r w:rsidR="00B242EC" w:rsidRPr="002C63EF">
        <w:rPr>
          <w:sz w:val="20"/>
        </w:rPr>
        <w:t>установленного</w:t>
      </w:r>
      <w:r w:rsidRPr="002C63EF">
        <w:rPr>
          <w:sz w:val="20"/>
        </w:rPr>
        <w:t xml:space="preserve"> </w:t>
      </w:r>
      <w:r w:rsidR="00B242EC" w:rsidRPr="002C63EF">
        <w:rPr>
          <w:sz w:val="20"/>
        </w:rPr>
        <w:t>срока</w:t>
      </w:r>
      <w:r w:rsidRPr="002C63EF">
        <w:rPr>
          <w:sz w:val="20"/>
        </w:rPr>
        <w:t xml:space="preserve"> </w:t>
      </w:r>
      <w:r w:rsidR="00B242EC" w:rsidRPr="002C63EF">
        <w:rPr>
          <w:sz w:val="20"/>
        </w:rPr>
        <w:t>таких</w:t>
      </w:r>
      <w:r w:rsidRPr="002C63EF">
        <w:rPr>
          <w:sz w:val="20"/>
        </w:rPr>
        <w:t xml:space="preserve"> </w:t>
      </w:r>
      <w:r w:rsidR="00B242EC" w:rsidRPr="002C63EF">
        <w:rPr>
          <w:sz w:val="20"/>
        </w:rPr>
        <w:t>исправлений.</w:t>
      </w:r>
      <w:r w:rsidRPr="002C63EF">
        <w:rPr>
          <w:sz w:val="20"/>
        </w:rPr>
        <w:t xml:space="preserve"> </w:t>
      </w:r>
      <w:r w:rsidR="00B242EC" w:rsidRPr="002C63EF">
        <w:rPr>
          <w:sz w:val="20"/>
        </w:rPr>
        <w:t>В</w:t>
      </w:r>
      <w:r w:rsidRPr="002C63EF">
        <w:rPr>
          <w:sz w:val="20"/>
        </w:rPr>
        <w:t xml:space="preserve"> </w:t>
      </w:r>
      <w:r w:rsidR="00B242EC" w:rsidRPr="002C63EF">
        <w:rPr>
          <w:sz w:val="20"/>
        </w:rPr>
        <w:t>указанном</w:t>
      </w:r>
      <w:r w:rsidRPr="002C63EF">
        <w:rPr>
          <w:sz w:val="20"/>
        </w:rPr>
        <w:t xml:space="preserve"> </w:t>
      </w:r>
      <w:r w:rsidR="00B242EC" w:rsidRPr="002C63EF">
        <w:rPr>
          <w:sz w:val="20"/>
        </w:rPr>
        <w:t>случае</w:t>
      </w:r>
      <w:r w:rsidRPr="002C63EF">
        <w:rPr>
          <w:sz w:val="20"/>
        </w:rPr>
        <w:t xml:space="preserve"> </w:t>
      </w:r>
      <w:r w:rsidR="00B242EC" w:rsidRPr="002C63EF">
        <w:rPr>
          <w:sz w:val="20"/>
        </w:rPr>
        <w:t>досудебное</w:t>
      </w:r>
      <w:r w:rsidRPr="002C63EF">
        <w:rPr>
          <w:sz w:val="20"/>
        </w:rPr>
        <w:t xml:space="preserve"> </w:t>
      </w:r>
      <w:r w:rsidR="00B242EC" w:rsidRPr="002C63EF">
        <w:rPr>
          <w:sz w:val="20"/>
        </w:rPr>
        <w:t>(внесудебное)</w:t>
      </w:r>
      <w:r w:rsidRPr="002C63EF">
        <w:rPr>
          <w:sz w:val="20"/>
        </w:rPr>
        <w:t xml:space="preserve"> </w:t>
      </w:r>
      <w:r w:rsidR="00B242EC" w:rsidRPr="002C63EF">
        <w:rPr>
          <w:sz w:val="20"/>
        </w:rPr>
        <w:t>обжалование</w:t>
      </w:r>
      <w:r w:rsidRPr="002C63EF">
        <w:rPr>
          <w:sz w:val="20"/>
        </w:rPr>
        <w:t xml:space="preserve"> </w:t>
      </w:r>
      <w:r w:rsidR="00B242EC" w:rsidRPr="002C63EF">
        <w:rPr>
          <w:sz w:val="20"/>
        </w:rPr>
        <w:t>заявителем</w:t>
      </w:r>
      <w:r w:rsidRPr="002C63EF">
        <w:rPr>
          <w:sz w:val="20"/>
        </w:rPr>
        <w:t xml:space="preserve"> </w:t>
      </w:r>
      <w:r w:rsidR="00B242EC" w:rsidRPr="002C63EF">
        <w:rPr>
          <w:sz w:val="20"/>
        </w:rPr>
        <w:t>решений</w:t>
      </w:r>
      <w:r w:rsidRPr="002C63EF">
        <w:rPr>
          <w:sz w:val="20"/>
        </w:rPr>
        <w:t xml:space="preserve"> </w:t>
      </w:r>
      <w:r w:rsidR="00B242EC" w:rsidRPr="002C63EF">
        <w:rPr>
          <w:sz w:val="20"/>
        </w:rPr>
        <w:t>и</w:t>
      </w:r>
      <w:r w:rsidRPr="002C63EF">
        <w:rPr>
          <w:sz w:val="20"/>
        </w:rPr>
        <w:t xml:space="preserve"> </w:t>
      </w:r>
      <w:r w:rsidR="00B242EC" w:rsidRPr="002C63EF">
        <w:rPr>
          <w:sz w:val="20"/>
        </w:rPr>
        <w:t>действий</w:t>
      </w:r>
      <w:r w:rsidRPr="002C63EF">
        <w:rPr>
          <w:sz w:val="20"/>
        </w:rPr>
        <w:t xml:space="preserve"> </w:t>
      </w:r>
      <w:r w:rsidR="00B242EC" w:rsidRPr="002C63EF">
        <w:rPr>
          <w:sz w:val="20"/>
        </w:rPr>
        <w:t>(бездействия)</w:t>
      </w:r>
      <w:r w:rsidRPr="002C63EF">
        <w:rPr>
          <w:sz w:val="20"/>
        </w:rPr>
        <w:t xml:space="preserve"> </w:t>
      </w:r>
      <w:r w:rsidR="00B242EC" w:rsidRPr="002C63EF">
        <w:rPr>
          <w:sz w:val="20"/>
        </w:rPr>
        <w:t>многофункционального</w:t>
      </w:r>
      <w:r w:rsidRPr="002C63EF">
        <w:rPr>
          <w:sz w:val="20"/>
        </w:rPr>
        <w:t xml:space="preserve"> </w:t>
      </w:r>
      <w:r w:rsidR="00B242EC" w:rsidRPr="002C63EF">
        <w:rPr>
          <w:sz w:val="20"/>
        </w:rPr>
        <w:t>центра,</w:t>
      </w:r>
      <w:r w:rsidRPr="002C63EF">
        <w:rPr>
          <w:sz w:val="20"/>
        </w:rPr>
        <w:t xml:space="preserve"> </w:t>
      </w:r>
      <w:r w:rsidR="00B242EC" w:rsidRPr="002C63EF">
        <w:rPr>
          <w:sz w:val="20"/>
        </w:rPr>
        <w:t>работника</w:t>
      </w:r>
      <w:r w:rsidRPr="002C63EF">
        <w:rPr>
          <w:sz w:val="20"/>
        </w:rPr>
        <w:t xml:space="preserve"> </w:t>
      </w:r>
      <w:r w:rsidR="00B242EC" w:rsidRPr="002C63EF">
        <w:rPr>
          <w:sz w:val="20"/>
        </w:rPr>
        <w:t>многофункционального</w:t>
      </w:r>
      <w:r w:rsidRPr="002C63EF">
        <w:rPr>
          <w:sz w:val="20"/>
        </w:rPr>
        <w:t xml:space="preserve"> </w:t>
      </w:r>
      <w:r w:rsidR="00B242EC" w:rsidRPr="002C63EF">
        <w:rPr>
          <w:sz w:val="20"/>
        </w:rPr>
        <w:t>центра</w:t>
      </w:r>
      <w:r w:rsidRPr="002C63EF">
        <w:rPr>
          <w:sz w:val="20"/>
        </w:rPr>
        <w:t xml:space="preserve"> </w:t>
      </w:r>
      <w:r w:rsidR="00B242EC" w:rsidRPr="002C63EF">
        <w:rPr>
          <w:sz w:val="20"/>
        </w:rPr>
        <w:t>возможно</w:t>
      </w:r>
      <w:r w:rsidRPr="002C63EF">
        <w:rPr>
          <w:sz w:val="20"/>
        </w:rPr>
        <w:t xml:space="preserve"> </w:t>
      </w:r>
      <w:r w:rsidR="00B242EC" w:rsidRPr="002C63EF">
        <w:rPr>
          <w:sz w:val="20"/>
        </w:rPr>
        <w:t>в</w:t>
      </w:r>
      <w:r w:rsidRPr="002C63EF">
        <w:rPr>
          <w:sz w:val="20"/>
        </w:rPr>
        <w:t xml:space="preserve"> </w:t>
      </w:r>
      <w:r w:rsidR="00B242EC" w:rsidRPr="002C63EF">
        <w:rPr>
          <w:sz w:val="20"/>
        </w:rPr>
        <w:t>случае,</w:t>
      </w:r>
      <w:r w:rsidRPr="002C63EF">
        <w:rPr>
          <w:sz w:val="20"/>
        </w:rPr>
        <w:t xml:space="preserve"> </w:t>
      </w:r>
      <w:r w:rsidR="00B242EC" w:rsidRPr="002C63EF">
        <w:rPr>
          <w:sz w:val="20"/>
        </w:rPr>
        <w:t>если</w:t>
      </w:r>
      <w:r w:rsidRPr="002C63EF">
        <w:rPr>
          <w:sz w:val="20"/>
        </w:rPr>
        <w:t xml:space="preserve"> </w:t>
      </w:r>
      <w:r w:rsidR="00B242EC" w:rsidRPr="002C63EF">
        <w:rPr>
          <w:sz w:val="20"/>
        </w:rPr>
        <w:t>на</w:t>
      </w:r>
      <w:r w:rsidRPr="002C63EF">
        <w:rPr>
          <w:sz w:val="20"/>
        </w:rPr>
        <w:t xml:space="preserve"> </w:t>
      </w:r>
      <w:r w:rsidR="00B242EC" w:rsidRPr="002C63EF">
        <w:rPr>
          <w:sz w:val="20"/>
        </w:rPr>
        <w:t>многофункциональный</w:t>
      </w:r>
      <w:r w:rsidRPr="002C63EF">
        <w:rPr>
          <w:sz w:val="20"/>
        </w:rPr>
        <w:t xml:space="preserve"> </w:t>
      </w:r>
      <w:r w:rsidR="00B242EC" w:rsidRPr="002C63EF">
        <w:rPr>
          <w:sz w:val="20"/>
        </w:rPr>
        <w:t>центр,</w:t>
      </w:r>
      <w:r w:rsidRPr="002C63EF">
        <w:rPr>
          <w:sz w:val="20"/>
        </w:rPr>
        <w:t xml:space="preserve"> </w:t>
      </w:r>
      <w:r w:rsidR="00B242EC" w:rsidRPr="002C63EF">
        <w:rPr>
          <w:sz w:val="20"/>
        </w:rPr>
        <w:t>решения</w:t>
      </w:r>
      <w:r w:rsidRPr="002C63EF">
        <w:rPr>
          <w:sz w:val="20"/>
        </w:rPr>
        <w:t xml:space="preserve"> </w:t>
      </w:r>
      <w:r w:rsidR="00B242EC" w:rsidRPr="002C63EF">
        <w:rPr>
          <w:sz w:val="20"/>
        </w:rPr>
        <w:t>и</w:t>
      </w:r>
      <w:r w:rsidRPr="002C63EF">
        <w:rPr>
          <w:sz w:val="20"/>
        </w:rPr>
        <w:t xml:space="preserve"> </w:t>
      </w:r>
      <w:r w:rsidR="00B242EC" w:rsidRPr="002C63EF">
        <w:rPr>
          <w:sz w:val="20"/>
        </w:rPr>
        <w:t>действия</w:t>
      </w:r>
      <w:r w:rsidRPr="002C63EF">
        <w:rPr>
          <w:sz w:val="20"/>
        </w:rPr>
        <w:t xml:space="preserve"> </w:t>
      </w:r>
      <w:r w:rsidR="00B242EC" w:rsidRPr="002C63EF">
        <w:rPr>
          <w:sz w:val="20"/>
        </w:rPr>
        <w:t>(бездействие)</w:t>
      </w:r>
      <w:r w:rsidRPr="002C63EF">
        <w:rPr>
          <w:sz w:val="20"/>
        </w:rPr>
        <w:t xml:space="preserve"> </w:t>
      </w:r>
      <w:r w:rsidR="00B242EC" w:rsidRPr="002C63EF">
        <w:rPr>
          <w:sz w:val="20"/>
        </w:rPr>
        <w:t>которого</w:t>
      </w:r>
      <w:r w:rsidRPr="002C63EF">
        <w:rPr>
          <w:sz w:val="20"/>
        </w:rPr>
        <w:t xml:space="preserve"> </w:t>
      </w:r>
      <w:r w:rsidR="00B242EC" w:rsidRPr="002C63EF">
        <w:rPr>
          <w:sz w:val="20"/>
        </w:rPr>
        <w:t>обжалуются,</w:t>
      </w:r>
      <w:r w:rsidRPr="002C63EF">
        <w:rPr>
          <w:sz w:val="20"/>
        </w:rPr>
        <w:t xml:space="preserve"> </w:t>
      </w:r>
      <w:r w:rsidR="00B242EC" w:rsidRPr="002C63EF">
        <w:rPr>
          <w:sz w:val="20"/>
        </w:rPr>
        <w:t>возложена</w:t>
      </w:r>
      <w:r w:rsidRPr="002C63EF">
        <w:rPr>
          <w:sz w:val="20"/>
        </w:rPr>
        <w:t xml:space="preserve"> </w:t>
      </w:r>
      <w:r w:rsidR="00B242EC" w:rsidRPr="002C63EF">
        <w:rPr>
          <w:sz w:val="20"/>
        </w:rPr>
        <w:t>функция</w:t>
      </w:r>
      <w:r w:rsidRPr="002C63EF">
        <w:rPr>
          <w:sz w:val="20"/>
        </w:rPr>
        <w:t xml:space="preserve"> </w:t>
      </w:r>
      <w:r w:rsidR="00B242EC" w:rsidRPr="002C63EF">
        <w:rPr>
          <w:sz w:val="20"/>
        </w:rPr>
        <w:t>по</w:t>
      </w:r>
      <w:r w:rsidRPr="002C63EF">
        <w:rPr>
          <w:sz w:val="20"/>
        </w:rPr>
        <w:t xml:space="preserve"> </w:t>
      </w:r>
      <w:r w:rsidR="00B242EC" w:rsidRPr="002C63EF">
        <w:rPr>
          <w:sz w:val="20"/>
        </w:rPr>
        <w:t>предоставлению</w:t>
      </w:r>
      <w:r w:rsidRPr="002C63EF">
        <w:rPr>
          <w:sz w:val="20"/>
        </w:rPr>
        <w:t xml:space="preserve"> </w:t>
      </w:r>
      <w:r w:rsidR="00B242EC" w:rsidRPr="002C63EF">
        <w:rPr>
          <w:sz w:val="20"/>
        </w:rPr>
        <w:t>соответствующих</w:t>
      </w:r>
      <w:r w:rsidRPr="002C63EF">
        <w:rPr>
          <w:sz w:val="20"/>
        </w:rPr>
        <w:t xml:space="preserve"> </w:t>
      </w:r>
      <w:r w:rsidR="00B242EC" w:rsidRPr="002C63EF">
        <w:rPr>
          <w:sz w:val="20"/>
        </w:rPr>
        <w:t>государственных</w:t>
      </w:r>
      <w:r w:rsidRPr="002C63EF">
        <w:rPr>
          <w:sz w:val="20"/>
        </w:rPr>
        <w:t xml:space="preserve"> </w:t>
      </w:r>
      <w:r w:rsidR="00B242EC" w:rsidRPr="002C63EF">
        <w:rPr>
          <w:sz w:val="20"/>
        </w:rPr>
        <w:t>или</w:t>
      </w:r>
      <w:r w:rsidRPr="002C63EF">
        <w:rPr>
          <w:sz w:val="20"/>
        </w:rPr>
        <w:t xml:space="preserve"> </w:t>
      </w:r>
      <w:r w:rsidR="00B242EC" w:rsidRPr="002C63EF">
        <w:rPr>
          <w:sz w:val="20"/>
        </w:rPr>
        <w:t>муниципальных</w:t>
      </w:r>
      <w:r w:rsidRPr="002C63EF">
        <w:rPr>
          <w:sz w:val="20"/>
        </w:rPr>
        <w:t xml:space="preserve"> </w:t>
      </w:r>
      <w:r w:rsidR="00B242EC" w:rsidRPr="002C63EF">
        <w:rPr>
          <w:sz w:val="20"/>
        </w:rPr>
        <w:t>услуг</w:t>
      </w:r>
      <w:r w:rsidRPr="002C63EF">
        <w:rPr>
          <w:sz w:val="20"/>
        </w:rPr>
        <w:t xml:space="preserve"> </w:t>
      </w:r>
      <w:r w:rsidR="00B242EC" w:rsidRPr="002C63EF">
        <w:rPr>
          <w:sz w:val="20"/>
        </w:rPr>
        <w:t>в</w:t>
      </w:r>
      <w:r w:rsidRPr="002C63EF">
        <w:rPr>
          <w:sz w:val="20"/>
        </w:rPr>
        <w:t xml:space="preserve"> </w:t>
      </w:r>
      <w:r w:rsidR="00B242EC" w:rsidRPr="002C63EF">
        <w:rPr>
          <w:sz w:val="20"/>
        </w:rPr>
        <w:t>полном</w:t>
      </w:r>
      <w:r w:rsidRPr="002C63EF">
        <w:rPr>
          <w:sz w:val="20"/>
        </w:rPr>
        <w:t xml:space="preserve"> </w:t>
      </w:r>
      <w:r w:rsidR="00B242EC" w:rsidRPr="002C63EF">
        <w:rPr>
          <w:sz w:val="20"/>
        </w:rPr>
        <w:t>объеме</w:t>
      </w:r>
      <w:r w:rsidRPr="002C63EF">
        <w:rPr>
          <w:sz w:val="20"/>
        </w:rPr>
        <w:t xml:space="preserve"> </w:t>
      </w:r>
      <w:r w:rsidR="00B242EC" w:rsidRPr="002C63EF">
        <w:rPr>
          <w:sz w:val="20"/>
        </w:rPr>
        <w:t>в</w:t>
      </w:r>
      <w:r w:rsidRPr="002C63EF">
        <w:rPr>
          <w:sz w:val="20"/>
        </w:rPr>
        <w:t xml:space="preserve"> </w:t>
      </w:r>
      <w:r w:rsidR="00B242EC" w:rsidRPr="002C63EF">
        <w:rPr>
          <w:sz w:val="20"/>
        </w:rPr>
        <w:t>порядке,</w:t>
      </w:r>
      <w:r w:rsidRPr="002C63EF">
        <w:rPr>
          <w:sz w:val="20"/>
        </w:rPr>
        <w:t xml:space="preserve"> </w:t>
      </w:r>
      <w:r w:rsidR="00B242EC" w:rsidRPr="002C63EF">
        <w:rPr>
          <w:sz w:val="20"/>
        </w:rPr>
        <w:t>определенном</w:t>
      </w:r>
      <w:r w:rsidRPr="002C63EF">
        <w:rPr>
          <w:sz w:val="20"/>
        </w:rPr>
        <w:t xml:space="preserve"> </w:t>
      </w:r>
      <w:hyperlink r:id="rId83" w:anchor="block_160013" w:history="1">
        <w:r w:rsidR="00B242EC" w:rsidRPr="002C63EF">
          <w:rPr>
            <w:sz w:val="20"/>
          </w:rPr>
          <w:t>частью</w:t>
        </w:r>
        <w:r w:rsidRPr="002C63EF">
          <w:rPr>
            <w:sz w:val="20"/>
          </w:rPr>
          <w:t xml:space="preserve"> </w:t>
        </w:r>
        <w:r w:rsidR="00B242EC" w:rsidRPr="002C63EF">
          <w:rPr>
            <w:sz w:val="20"/>
          </w:rPr>
          <w:t>1.3</w:t>
        </w:r>
        <w:r w:rsidRPr="002C63EF">
          <w:rPr>
            <w:sz w:val="20"/>
          </w:rPr>
          <w:t xml:space="preserve"> </w:t>
        </w:r>
        <w:r w:rsidR="00B242EC" w:rsidRPr="002C63EF">
          <w:rPr>
            <w:sz w:val="20"/>
          </w:rPr>
          <w:t>статьи</w:t>
        </w:r>
        <w:r w:rsidRPr="002C63EF">
          <w:rPr>
            <w:sz w:val="20"/>
          </w:rPr>
          <w:t xml:space="preserve"> </w:t>
        </w:r>
        <w:r w:rsidR="00B242EC" w:rsidRPr="002C63EF">
          <w:rPr>
            <w:sz w:val="20"/>
          </w:rPr>
          <w:t>16</w:t>
        </w:r>
      </w:hyperlink>
      <w:r w:rsidRPr="002C63EF">
        <w:rPr>
          <w:sz w:val="20"/>
        </w:rPr>
        <w:t xml:space="preserve"> </w:t>
      </w:r>
      <w:r w:rsidR="00B242EC" w:rsidRPr="002C63EF">
        <w:rPr>
          <w:sz w:val="20"/>
        </w:rPr>
        <w:t>№</w:t>
      </w:r>
      <w:r w:rsidRPr="002C63EF">
        <w:rPr>
          <w:sz w:val="20"/>
        </w:rPr>
        <w:t xml:space="preserve"> </w:t>
      </w:r>
      <w:r w:rsidR="00B242EC" w:rsidRPr="002C63EF">
        <w:rPr>
          <w:sz w:val="20"/>
        </w:rPr>
        <w:t>210-ФЗ;</w:t>
      </w:r>
    </w:p>
    <w:p w:rsidR="00B242EC" w:rsidRPr="002C63EF" w:rsidRDefault="00064393" w:rsidP="00607506">
      <w:pPr>
        <w:pStyle w:val="s1"/>
        <w:shd w:val="clear" w:color="auto" w:fill="FFFFFF"/>
        <w:spacing w:before="0" w:beforeAutospacing="0" w:after="0" w:afterAutospacing="0"/>
        <w:jc w:val="both"/>
        <w:rPr>
          <w:sz w:val="20"/>
        </w:rPr>
      </w:pPr>
      <w:r w:rsidRPr="002C63EF">
        <w:rPr>
          <w:sz w:val="20"/>
        </w:rPr>
        <w:t xml:space="preserve"> </w:t>
      </w:r>
      <w:r w:rsidR="00B242EC" w:rsidRPr="002C63EF">
        <w:rPr>
          <w:sz w:val="20"/>
        </w:rPr>
        <w:t>8)</w:t>
      </w:r>
      <w:r w:rsidRPr="002C63EF">
        <w:rPr>
          <w:sz w:val="20"/>
        </w:rPr>
        <w:t xml:space="preserve"> </w:t>
      </w:r>
      <w:r w:rsidR="00B242EC" w:rsidRPr="002C63EF">
        <w:rPr>
          <w:sz w:val="20"/>
        </w:rPr>
        <w:t>нарушение</w:t>
      </w:r>
      <w:r w:rsidRPr="002C63EF">
        <w:rPr>
          <w:sz w:val="20"/>
        </w:rPr>
        <w:t xml:space="preserve"> </w:t>
      </w:r>
      <w:r w:rsidR="00B242EC" w:rsidRPr="002C63EF">
        <w:rPr>
          <w:sz w:val="20"/>
        </w:rPr>
        <w:t>срока</w:t>
      </w:r>
      <w:r w:rsidRPr="002C63EF">
        <w:rPr>
          <w:sz w:val="20"/>
        </w:rPr>
        <w:t xml:space="preserve"> </w:t>
      </w:r>
      <w:r w:rsidR="00B242EC" w:rsidRPr="002C63EF">
        <w:rPr>
          <w:sz w:val="20"/>
        </w:rPr>
        <w:t>или</w:t>
      </w:r>
      <w:r w:rsidRPr="002C63EF">
        <w:rPr>
          <w:sz w:val="20"/>
        </w:rPr>
        <w:t xml:space="preserve"> </w:t>
      </w:r>
      <w:r w:rsidR="00B242EC" w:rsidRPr="002C63EF">
        <w:rPr>
          <w:sz w:val="20"/>
        </w:rPr>
        <w:t>порядка</w:t>
      </w:r>
      <w:r w:rsidRPr="002C63EF">
        <w:rPr>
          <w:sz w:val="20"/>
        </w:rPr>
        <w:t xml:space="preserve"> </w:t>
      </w:r>
      <w:r w:rsidR="00B242EC" w:rsidRPr="002C63EF">
        <w:rPr>
          <w:sz w:val="20"/>
        </w:rPr>
        <w:t>выдачи</w:t>
      </w:r>
      <w:r w:rsidRPr="002C63EF">
        <w:rPr>
          <w:sz w:val="20"/>
        </w:rPr>
        <w:t xml:space="preserve"> </w:t>
      </w:r>
      <w:r w:rsidR="00B242EC" w:rsidRPr="002C63EF">
        <w:rPr>
          <w:sz w:val="20"/>
        </w:rPr>
        <w:t>документов</w:t>
      </w:r>
      <w:r w:rsidRPr="002C63EF">
        <w:rPr>
          <w:sz w:val="20"/>
        </w:rPr>
        <w:t xml:space="preserve"> </w:t>
      </w:r>
      <w:r w:rsidR="00B242EC" w:rsidRPr="002C63EF">
        <w:rPr>
          <w:sz w:val="20"/>
        </w:rPr>
        <w:t>по</w:t>
      </w:r>
      <w:r w:rsidRPr="002C63EF">
        <w:rPr>
          <w:sz w:val="20"/>
        </w:rPr>
        <w:t xml:space="preserve"> </w:t>
      </w:r>
      <w:r w:rsidR="00B242EC" w:rsidRPr="002C63EF">
        <w:rPr>
          <w:sz w:val="20"/>
        </w:rPr>
        <w:t>результатам</w:t>
      </w:r>
      <w:r w:rsidRPr="002C63EF">
        <w:rPr>
          <w:sz w:val="20"/>
        </w:rPr>
        <w:t xml:space="preserve"> </w:t>
      </w:r>
      <w:r w:rsidR="00B242EC" w:rsidRPr="002C63EF">
        <w:rPr>
          <w:sz w:val="20"/>
        </w:rPr>
        <w:t>предоставления</w:t>
      </w:r>
      <w:r w:rsidRPr="002C63EF">
        <w:rPr>
          <w:sz w:val="20"/>
        </w:rPr>
        <w:t xml:space="preserve"> </w:t>
      </w:r>
      <w:r w:rsidR="00B242EC" w:rsidRPr="002C63EF">
        <w:rPr>
          <w:sz w:val="20"/>
        </w:rPr>
        <w:t>государственной</w:t>
      </w:r>
      <w:r w:rsidRPr="002C63EF">
        <w:rPr>
          <w:sz w:val="20"/>
        </w:rPr>
        <w:t xml:space="preserve"> </w:t>
      </w:r>
      <w:r w:rsidR="00B242EC" w:rsidRPr="002C63EF">
        <w:rPr>
          <w:sz w:val="20"/>
        </w:rPr>
        <w:t>или</w:t>
      </w:r>
      <w:r w:rsidRPr="002C63EF">
        <w:rPr>
          <w:sz w:val="20"/>
        </w:rPr>
        <w:t xml:space="preserve"> </w:t>
      </w:r>
      <w:r w:rsidR="00B242EC" w:rsidRPr="002C63EF">
        <w:rPr>
          <w:sz w:val="20"/>
        </w:rPr>
        <w:t>муниципальной</w:t>
      </w:r>
      <w:r w:rsidRPr="002C63EF">
        <w:rPr>
          <w:sz w:val="20"/>
        </w:rPr>
        <w:t xml:space="preserve"> </w:t>
      </w:r>
      <w:r w:rsidR="00B242EC" w:rsidRPr="002C63EF">
        <w:rPr>
          <w:sz w:val="20"/>
        </w:rPr>
        <w:t>услуги;</w:t>
      </w:r>
    </w:p>
    <w:p w:rsidR="00B242EC" w:rsidRPr="002C63EF" w:rsidRDefault="00064393" w:rsidP="00607506">
      <w:pPr>
        <w:pStyle w:val="s1"/>
        <w:shd w:val="clear" w:color="auto" w:fill="FFFFFF"/>
        <w:spacing w:before="0" w:beforeAutospacing="0" w:after="0" w:afterAutospacing="0"/>
        <w:jc w:val="both"/>
        <w:rPr>
          <w:sz w:val="20"/>
        </w:rPr>
      </w:pPr>
      <w:r w:rsidRPr="002C63EF">
        <w:rPr>
          <w:sz w:val="20"/>
        </w:rPr>
        <w:t xml:space="preserve"> </w:t>
      </w:r>
      <w:r w:rsidR="00B242EC" w:rsidRPr="002C63EF">
        <w:rPr>
          <w:sz w:val="20"/>
        </w:rPr>
        <w:t>9)</w:t>
      </w:r>
      <w:r w:rsidRPr="002C63EF">
        <w:rPr>
          <w:sz w:val="20"/>
        </w:rPr>
        <w:t xml:space="preserve"> </w:t>
      </w:r>
      <w:r w:rsidR="00B242EC" w:rsidRPr="002C63EF">
        <w:rPr>
          <w:sz w:val="20"/>
        </w:rPr>
        <w:t>приостановление</w:t>
      </w:r>
      <w:r w:rsidRPr="002C63EF">
        <w:rPr>
          <w:sz w:val="20"/>
        </w:rPr>
        <w:t xml:space="preserve"> </w:t>
      </w:r>
      <w:r w:rsidR="00B242EC" w:rsidRPr="002C63EF">
        <w:rPr>
          <w:sz w:val="20"/>
        </w:rPr>
        <w:t>предоставления</w:t>
      </w:r>
      <w:r w:rsidRPr="002C63EF">
        <w:rPr>
          <w:sz w:val="20"/>
        </w:rPr>
        <w:t xml:space="preserve"> </w:t>
      </w:r>
      <w:r w:rsidR="00B242EC" w:rsidRPr="002C63EF">
        <w:rPr>
          <w:sz w:val="20"/>
        </w:rPr>
        <w:t>государственной</w:t>
      </w:r>
      <w:r w:rsidRPr="002C63EF">
        <w:rPr>
          <w:sz w:val="20"/>
        </w:rPr>
        <w:t xml:space="preserve"> </w:t>
      </w:r>
      <w:r w:rsidR="00B242EC" w:rsidRPr="002C63EF">
        <w:rPr>
          <w:sz w:val="20"/>
        </w:rPr>
        <w:t>или</w:t>
      </w:r>
      <w:r w:rsidRPr="002C63EF">
        <w:rPr>
          <w:sz w:val="20"/>
        </w:rPr>
        <w:t xml:space="preserve"> </w:t>
      </w:r>
      <w:r w:rsidR="00B242EC" w:rsidRPr="002C63EF">
        <w:rPr>
          <w:sz w:val="20"/>
        </w:rPr>
        <w:t>муниципальной</w:t>
      </w:r>
      <w:r w:rsidRPr="002C63EF">
        <w:rPr>
          <w:sz w:val="20"/>
        </w:rPr>
        <w:t xml:space="preserve"> </w:t>
      </w:r>
      <w:r w:rsidR="00B242EC" w:rsidRPr="002C63EF">
        <w:rPr>
          <w:sz w:val="20"/>
        </w:rPr>
        <w:t>услуги,</w:t>
      </w:r>
      <w:r w:rsidRPr="002C63EF">
        <w:rPr>
          <w:sz w:val="20"/>
        </w:rPr>
        <w:t xml:space="preserve"> </w:t>
      </w:r>
      <w:r w:rsidR="00B242EC" w:rsidRPr="002C63EF">
        <w:rPr>
          <w:sz w:val="20"/>
        </w:rPr>
        <w:t>если</w:t>
      </w:r>
      <w:r w:rsidRPr="002C63EF">
        <w:rPr>
          <w:sz w:val="20"/>
        </w:rPr>
        <w:t xml:space="preserve"> </w:t>
      </w:r>
      <w:r w:rsidR="00B242EC" w:rsidRPr="002C63EF">
        <w:rPr>
          <w:sz w:val="20"/>
        </w:rPr>
        <w:t>основания</w:t>
      </w:r>
      <w:r w:rsidRPr="002C63EF">
        <w:rPr>
          <w:sz w:val="20"/>
        </w:rPr>
        <w:t xml:space="preserve"> </w:t>
      </w:r>
      <w:r w:rsidR="00B242EC" w:rsidRPr="002C63EF">
        <w:rPr>
          <w:sz w:val="20"/>
        </w:rPr>
        <w:t>приостановления</w:t>
      </w:r>
      <w:r w:rsidRPr="002C63EF">
        <w:rPr>
          <w:sz w:val="20"/>
        </w:rPr>
        <w:t xml:space="preserve"> </w:t>
      </w:r>
      <w:r w:rsidR="00B242EC" w:rsidRPr="002C63EF">
        <w:rPr>
          <w:sz w:val="20"/>
        </w:rPr>
        <w:t>не</w:t>
      </w:r>
      <w:r w:rsidRPr="002C63EF">
        <w:rPr>
          <w:sz w:val="20"/>
        </w:rPr>
        <w:t xml:space="preserve"> </w:t>
      </w:r>
      <w:r w:rsidR="00B242EC" w:rsidRPr="002C63EF">
        <w:rPr>
          <w:sz w:val="20"/>
        </w:rPr>
        <w:t>предусмотрены</w:t>
      </w:r>
      <w:r w:rsidRPr="002C63EF">
        <w:rPr>
          <w:sz w:val="20"/>
        </w:rPr>
        <w:t xml:space="preserve"> </w:t>
      </w:r>
      <w:r w:rsidR="00B242EC" w:rsidRPr="002C63EF">
        <w:rPr>
          <w:sz w:val="20"/>
        </w:rPr>
        <w:t>федеральными</w:t>
      </w:r>
      <w:r w:rsidRPr="002C63EF">
        <w:rPr>
          <w:sz w:val="20"/>
        </w:rPr>
        <w:t xml:space="preserve"> </w:t>
      </w:r>
      <w:r w:rsidR="00B242EC" w:rsidRPr="002C63EF">
        <w:rPr>
          <w:sz w:val="20"/>
        </w:rPr>
        <w:t>законами</w:t>
      </w:r>
      <w:r w:rsidRPr="002C63EF">
        <w:rPr>
          <w:sz w:val="20"/>
        </w:rPr>
        <w:t xml:space="preserve"> </w:t>
      </w:r>
      <w:r w:rsidR="00B242EC" w:rsidRPr="002C63EF">
        <w:rPr>
          <w:sz w:val="20"/>
        </w:rPr>
        <w:t>и</w:t>
      </w:r>
      <w:r w:rsidRPr="002C63EF">
        <w:rPr>
          <w:sz w:val="20"/>
        </w:rPr>
        <w:t xml:space="preserve"> </w:t>
      </w:r>
      <w:r w:rsidR="00B242EC" w:rsidRPr="002C63EF">
        <w:rPr>
          <w:sz w:val="20"/>
        </w:rPr>
        <w:t>принятыми</w:t>
      </w:r>
      <w:r w:rsidRPr="002C63EF">
        <w:rPr>
          <w:sz w:val="20"/>
        </w:rPr>
        <w:t xml:space="preserve"> </w:t>
      </w:r>
      <w:r w:rsidR="00B242EC" w:rsidRPr="002C63EF">
        <w:rPr>
          <w:sz w:val="20"/>
        </w:rPr>
        <w:t>в</w:t>
      </w:r>
      <w:r w:rsidRPr="002C63EF">
        <w:rPr>
          <w:sz w:val="20"/>
        </w:rPr>
        <w:t xml:space="preserve"> </w:t>
      </w:r>
      <w:r w:rsidR="00B242EC" w:rsidRPr="002C63EF">
        <w:rPr>
          <w:sz w:val="20"/>
        </w:rPr>
        <w:t>соответствии</w:t>
      </w:r>
      <w:r w:rsidRPr="002C63EF">
        <w:rPr>
          <w:sz w:val="20"/>
        </w:rPr>
        <w:t xml:space="preserve"> </w:t>
      </w:r>
      <w:r w:rsidR="00B242EC" w:rsidRPr="002C63EF">
        <w:rPr>
          <w:sz w:val="20"/>
        </w:rPr>
        <w:t>с</w:t>
      </w:r>
      <w:r w:rsidRPr="002C63EF">
        <w:rPr>
          <w:sz w:val="20"/>
        </w:rPr>
        <w:t xml:space="preserve"> </w:t>
      </w:r>
      <w:r w:rsidR="00B242EC" w:rsidRPr="002C63EF">
        <w:rPr>
          <w:sz w:val="20"/>
        </w:rPr>
        <w:t>ними</w:t>
      </w:r>
      <w:r w:rsidRPr="002C63EF">
        <w:rPr>
          <w:sz w:val="20"/>
        </w:rPr>
        <w:t xml:space="preserve"> </w:t>
      </w:r>
      <w:r w:rsidR="00B242EC" w:rsidRPr="002C63EF">
        <w:rPr>
          <w:sz w:val="20"/>
        </w:rPr>
        <w:t>иными</w:t>
      </w:r>
      <w:r w:rsidRPr="002C63EF">
        <w:rPr>
          <w:sz w:val="20"/>
        </w:rPr>
        <w:t xml:space="preserve"> </w:t>
      </w:r>
      <w:r w:rsidR="00B242EC" w:rsidRPr="002C63EF">
        <w:rPr>
          <w:sz w:val="20"/>
        </w:rPr>
        <w:t>нормативными</w:t>
      </w:r>
      <w:r w:rsidRPr="002C63EF">
        <w:rPr>
          <w:sz w:val="20"/>
        </w:rPr>
        <w:t xml:space="preserve"> </w:t>
      </w:r>
      <w:r w:rsidR="00B242EC" w:rsidRPr="002C63EF">
        <w:rPr>
          <w:sz w:val="20"/>
        </w:rPr>
        <w:t>правовыми</w:t>
      </w:r>
      <w:r w:rsidRPr="002C63EF">
        <w:rPr>
          <w:sz w:val="20"/>
        </w:rPr>
        <w:t xml:space="preserve"> </w:t>
      </w:r>
      <w:r w:rsidR="00B242EC" w:rsidRPr="002C63EF">
        <w:rPr>
          <w:sz w:val="20"/>
        </w:rPr>
        <w:t>актами</w:t>
      </w:r>
      <w:r w:rsidRPr="002C63EF">
        <w:rPr>
          <w:sz w:val="20"/>
        </w:rPr>
        <w:t xml:space="preserve"> </w:t>
      </w:r>
      <w:r w:rsidR="00B242EC" w:rsidRPr="002C63EF">
        <w:rPr>
          <w:sz w:val="20"/>
        </w:rPr>
        <w:t>Российской</w:t>
      </w:r>
      <w:r w:rsidRPr="002C63EF">
        <w:rPr>
          <w:sz w:val="20"/>
        </w:rPr>
        <w:t xml:space="preserve"> </w:t>
      </w:r>
      <w:r w:rsidR="00B242EC" w:rsidRPr="002C63EF">
        <w:rPr>
          <w:sz w:val="20"/>
        </w:rPr>
        <w:t>Федерации,</w:t>
      </w:r>
      <w:r w:rsidRPr="002C63EF">
        <w:rPr>
          <w:sz w:val="20"/>
        </w:rPr>
        <w:t xml:space="preserve"> </w:t>
      </w:r>
      <w:r w:rsidR="00B242EC" w:rsidRPr="002C63EF">
        <w:rPr>
          <w:sz w:val="20"/>
        </w:rPr>
        <w:t>законами</w:t>
      </w:r>
      <w:r w:rsidRPr="002C63EF">
        <w:rPr>
          <w:sz w:val="20"/>
        </w:rPr>
        <w:t xml:space="preserve"> </w:t>
      </w:r>
      <w:r w:rsidR="00B242EC" w:rsidRPr="002C63EF">
        <w:rPr>
          <w:sz w:val="20"/>
        </w:rPr>
        <w:t>и</w:t>
      </w:r>
      <w:r w:rsidRPr="002C63EF">
        <w:rPr>
          <w:sz w:val="20"/>
        </w:rPr>
        <w:t xml:space="preserve"> </w:t>
      </w:r>
      <w:r w:rsidR="00B242EC" w:rsidRPr="002C63EF">
        <w:rPr>
          <w:sz w:val="20"/>
        </w:rPr>
        <w:t>иными</w:t>
      </w:r>
      <w:r w:rsidRPr="002C63EF">
        <w:rPr>
          <w:sz w:val="20"/>
        </w:rPr>
        <w:t xml:space="preserve"> </w:t>
      </w:r>
      <w:r w:rsidR="00B242EC" w:rsidRPr="002C63EF">
        <w:rPr>
          <w:sz w:val="20"/>
        </w:rPr>
        <w:t>нормативными</w:t>
      </w:r>
      <w:r w:rsidRPr="002C63EF">
        <w:rPr>
          <w:sz w:val="20"/>
        </w:rPr>
        <w:t xml:space="preserve"> </w:t>
      </w:r>
      <w:r w:rsidR="00B242EC" w:rsidRPr="002C63EF">
        <w:rPr>
          <w:sz w:val="20"/>
        </w:rPr>
        <w:t>правовыми</w:t>
      </w:r>
      <w:r w:rsidRPr="002C63EF">
        <w:rPr>
          <w:sz w:val="20"/>
        </w:rPr>
        <w:t xml:space="preserve"> </w:t>
      </w:r>
      <w:r w:rsidR="00B242EC" w:rsidRPr="002C63EF">
        <w:rPr>
          <w:sz w:val="20"/>
        </w:rPr>
        <w:t>актами</w:t>
      </w:r>
      <w:r w:rsidRPr="002C63EF">
        <w:rPr>
          <w:sz w:val="20"/>
        </w:rPr>
        <w:t xml:space="preserve"> </w:t>
      </w:r>
      <w:r w:rsidR="00B242EC" w:rsidRPr="002C63EF">
        <w:rPr>
          <w:sz w:val="20"/>
        </w:rPr>
        <w:t>субъектов</w:t>
      </w:r>
      <w:r w:rsidRPr="002C63EF">
        <w:rPr>
          <w:sz w:val="20"/>
        </w:rPr>
        <w:t xml:space="preserve"> </w:t>
      </w:r>
      <w:r w:rsidR="00B242EC" w:rsidRPr="002C63EF">
        <w:rPr>
          <w:sz w:val="20"/>
        </w:rPr>
        <w:t>Российской</w:t>
      </w:r>
      <w:r w:rsidRPr="002C63EF">
        <w:rPr>
          <w:sz w:val="20"/>
        </w:rPr>
        <w:t xml:space="preserve"> </w:t>
      </w:r>
      <w:r w:rsidR="00B242EC" w:rsidRPr="002C63EF">
        <w:rPr>
          <w:sz w:val="20"/>
        </w:rPr>
        <w:t>Федерации,</w:t>
      </w:r>
      <w:r w:rsidRPr="002C63EF">
        <w:rPr>
          <w:sz w:val="20"/>
        </w:rPr>
        <w:t xml:space="preserve"> </w:t>
      </w:r>
      <w:r w:rsidR="00B242EC" w:rsidRPr="002C63EF">
        <w:rPr>
          <w:sz w:val="20"/>
        </w:rPr>
        <w:t>муниципальными</w:t>
      </w:r>
      <w:r w:rsidRPr="002C63EF">
        <w:rPr>
          <w:sz w:val="20"/>
        </w:rPr>
        <w:t xml:space="preserve"> </w:t>
      </w:r>
      <w:r w:rsidR="00B242EC" w:rsidRPr="002C63EF">
        <w:rPr>
          <w:sz w:val="20"/>
        </w:rPr>
        <w:t>правовыми</w:t>
      </w:r>
      <w:r w:rsidRPr="002C63EF">
        <w:rPr>
          <w:sz w:val="20"/>
        </w:rPr>
        <w:t xml:space="preserve"> </w:t>
      </w:r>
      <w:r w:rsidR="00B242EC" w:rsidRPr="002C63EF">
        <w:rPr>
          <w:sz w:val="20"/>
        </w:rPr>
        <w:t>актами.</w:t>
      </w:r>
      <w:r w:rsidRPr="002C63EF">
        <w:rPr>
          <w:sz w:val="20"/>
        </w:rPr>
        <w:t xml:space="preserve"> </w:t>
      </w:r>
      <w:r w:rsidR="00B242EC" w:rsidRPr="002C63EF">
        <w:rPr>
          <w:sz w:val="20"/>
        </w:rPr>
        <w:t>В</w:t>
      </w:r>
      <w:r w:rsidRPr="002C63EF">
        <w:rPr>
          <w:sz w:val="20"/>
        </w:rPr>
        <w:t xml:space="preserve"> </w:t>
      </w:r>
      <w:r w:rsidR="00B242EC" w:rsidRPr="002C63EF">
        <w:rPr>
          <w:sz w:val="20"/>
        </w:rPr>
        <w:t>указанном</w:t>
      </w:r>
      <w:r w:rsidRPr="002C63EF">
        <w:rPr>
          <w:sz w:val="20"/>
        </w:rPr>
        <w:t xml:space="preserve"> </w:t>
      </w:r>
      <w:r w:rsidR="00B242EC" w:rsidRPr="002C63EF">
        <w:rPr>
          <w:sz w:val="20"/>
        </w:rPr>
        <w:t>случае</w:t>
      </w:r>
      <w:r w:rsidRPr="002C63EF">
        <w:rPr>
          <w:sz w:val="20"/>
        </w:rPr>
        <w:t xml:space="preserve"> </w:t>
      </w:r>
      <w:r w:rsidR="00B242EC" w:rsidRPr="002C63EF">
        <w:rPr>
          <w:sz w:val="20"/>
        </w:rPr>
        <w:t>досудебное</w:t>
      </w:r>
      <w:r w:rsidRPr="002C63EF">
        <w:rPr>
          <w:sz w:val="20"/>
        </w:rPr>
        <w:t xml:space="preserve"> </w:t>
      </w:r>
      <w:r w:rsidR="00B242EC" w:rsidRPr="002C63EF">
        <w:rPr>
          <w:sz w:val="20"/>
        </w:rPr>
        <w:t>(внесудебное)</w:t>
      </w:r>
      <w:r w:rsidRPr="002C63EF">
        <w:rPr>
          <w:sz w:val="20"/>
        </w:rPr>
        <w:t xml:space="preserve"> </w:t>
      </w:r>
      <w:r w:rsidR="00B242EC" w:rsidRPr="002C63EF">
        <w:rPr>
          <w:sz w:val="20"/>
        </w:rPr>
        <w:t>обжалование</w:t>
      </w:r>
      <w:r w:rsidRPr="002C63EF">
        <w:rPr>
          <w:sz w:val="20"/>
        </w:rPr>
        <w:t xml:space="preserve"> </w:t>
      </w:r>
      <w:r w:rsidR="00B242EC" w:rsidRPr="002C63EF">
        <w:rPr>
          <w:sz w:val="20"/>
        </w:rPr>
        <w:t>заявителем</w:t>
      </w:r>
      <w:r w:rsidRPr="002C63EF">
        <w:rPr>
          <w:sz w:val="20"/>
        </w:rPr>
        <w:t xml:space="preserve"> </w:t>
      </w:r>
      <w:r w:rsidR="00B242EC" w:rsidRPr="002C63EF">
        <w:rPr>
          <w:sz w:val="20"/>
        </w:rPr>
        <w:t>решений</w:t>
      </w:r>
      <w:r w:rsidRPr="002C63EF">
        <w:rPr>
          <w:sz w:val="20"/>
        </w:rPr>
        <w:t xml:space="preserve"> </w:t>
      </w:r>
      <w:r w:rsidR="00B242EC" w:rsidRPr="002C63EF">
        <w:rPr>
          <w:sz w:val="20"/>
        </w:rPr>
        <w:t>и</w:t>
      </w:r>
      <w:r w:rsidRPr="002C63EF">
        <w:rPr>
          <w:sz w:val="20"/>
        </w:rPr>
        <w:t xml:space="preserve"> </w:t>
      </w:r>
      <w:r w:rsidR="00B242EC" w:rsidRPr="002C63EF">
        <w:rPr>
          <w:sz w:val="20"/>
        </w:rPr>
        <w:t>действий</w:t>
      </w:r>
      <w:r w:rsidRPr="002C63EF">
        <w:rPr>
          <w:sz w:val="20"/>
        </w:rPr>
        <w:t xml:space="preserve"> </w:t>
      </w:r>
      <w:r w:rsidR="00B242EC" w:rsidRPr="002C63EF">
        <w:rPr>
          <w:sz w:val="20"/>
        </w:rPr>
        <w:t>(бездействия)</w:t>
      </w:r>
      <w:r w:rsidRPr="002C63EF">
        <w:rPr>
          <w:sz w:val="20"/>
        </w:rPr>
        <w:t xml:space="preserve"> </w:t>
      </w:r>
      <w:r w:rsidR="00B242EC" w:rsidRPr="002C63EF">
        <w:rPr>
          <w:sz w:val="20"/>
        </w:rPr>
        <w:t>многофункционального</w:t>
      </w:r>
      <w:r w:rsidRPr="002C63EF">
        <w:rPr>
          <w:sz w:val="20"/>
        </w:rPr>
        <w:t xml:space="preserve"> </w:t>
      </w:r>
      <w:r w:rsidR="00B242EC" w:rsidRPr="002C63EF">
        <w:rPr>
          <w:sz w:val="20"/>
        </w:rPr>
        <w:t>центра,</w:t>
      </w:r>
      <w:r w:rsidRPr="002C63EF">
        <w:rPr>
          <w:sz w:val="20"/>
        </w:rPr>
        <w:t xml:space="preserve"> </w:t>
      </w:r>
      <w:r w:rsidR="00B242EC" w:rsidRPr="002C63EF">
        <w:rPr>
          <w:sz w:val="20"/>
        </w:rPr>
        <w:t>работника</w:t>
      </w:r>
      <w:r w:rsidRPr="002C63EF">
        <w:rPr>
          <w:sz w:val="20"/>
        </w:rPr>
        <w:t xml:space="preserve"> </w:t>
      </w:r>
      <w:r w:rsidR="00B242EC" w:rsidRPr="002C63EF">
        <w:rPr>
          <w:sz w:val="20"/>
        </w:rPr>
        <w:t>многофункционального</w:t>
      </w:r>
      <w:r w:rsidRPr="002C63EF">
        <w:rPr>
          <w:sz w:val="20"/>
        </w:rPr>
        <w:t xml:space="preserve"> </w:t>
      </w:r>
      <w:r w:rsidR="00B242EC" w:rsidRPr="002C63EF">
        <w:rPr>
          <w:sz w:val="20"/>
        </w:rPr>
        <w:t>центра</w:t>
      </w:r>
      <w:r w:rsidRPr="002C63EF">
        <w:rPr>
          <w:sz w:val="20"/>
        </w:rPr>
        <w:t xml:space="preserve"> </w:t>
      </w:r>
      <w:r w:rsidR="00B242EC" w:rsidRPr="002C63EF">
        <w:rPr>
          <w:sz w:val="20"/>
        </w:rPr>
        <w:t>возможно</w:t>
      </w:r>
      <w:r w:rsidRPr="002C63EF">
        <w:rPr>
          <w:sz w:val="20"/>
        </w:rPr>
        <w:t xml:space="preserve"> </w:t>
      </w:r>
      <w:r w:rsidR="00B242EC" w:rsidRPr="002C63EF">
        <w:rPr>
          <w:sz w:val="20"/>
        </w:rPr>
        <w:t>в</w:t>
      </w:r>
      <w:r w:rsidRPr="002C63EF">
        <w:rPr>
          <w:sz w:val="20"/>
        </w:rPr>
        <w:t xml:space="preserve"> </w:t>
      </w:r>
      <w:r w:rsidR="00B242EC" w:rsidRPr="002C63EF">
        <w:rPr>
          <w:sz w:val="20"/>
        </w:rPr>
        <w:t>случае,</w:t>
      </w:r>
      <w:r w:rsidRPr="002C63EF">
        <w:rPr>
          <w:sz w:val="20"/>
        </w:rPr>
        <w:t xml:space="preserve"> </w:t>
      </w:r>
      <w:r w:rsidR="00B242EC" w:rsidRPr="002C63EF">
        <w:rPr>
          <w:sz w:val="20"/>
        </w:rPr>
        <w:t>если</w:t>
      </w:r>
      <w:r w:rsidRPr="002C63EF">
        <w:rPr>
          <w:sz w:val="20"/>
        </w:rPr>
        <w:t xml:space="preserve"> </w:t>
      </w:r>
      <w:r w:rsidR="00B242EC" w:rsidRPr="002C63EF">
        <w:rPr>
          <w:sz w:val="20"/>
        </w:rPr>
        <w:t>на</w:t>
      </w:r>
      <w:r w:rsidRPr="002C63EF">
        <w:rPr>
          <w:sz w:val="20"/>
        </w:rPr>
        <w:t xml:space="preserve"> </w:t>
      </w:r>
      <w:r w:rsidR="00B242EC" w:rsidRPr="002C63EF">
        <w:rPr>
          <w:sz w:val="20"/>
        </w:rPr>
        <w:t>многофункциональный</w:t>
      </w:r>
      <w:r w:rsidRPr="002C63EF">
        <w:rPr>
          <w:sz w:val="20"/>
        </w:rPr>
        <w:t xml:space="preserve"> </w:t>
      </w:r>
      <w:r w:rsidR="00B242EC" w:rsidRPr="002C63EF">
        <w:rPr>
          <w:sz w:val="20"/>
        </w:rPr>
        <w:t>центр,</w:t>
      </w:r>
      <w:r w:rsidRPr="002C63EF">
        <w:rPr>
          <w:sz w:val="20"/>
        </w:rPr>
        <w:t xml:space="preserve"> </w:t>
      </w:r>
      <w:r w:rsidR="00B242EC" w:rsidRPr="002C63EF">
        <w:rPr>
          <w:sz w:val="20"/>
        </w:rPr>
        <w:t>решения</w:t>
      </w:r>
      <w:r w:rsidRPr="002C63EF">
        <w:rPr>
          <w:sz w:val="20"/>
        </w:rPr>
        <w:t xml:space="preserve"> </w:t>
      </w:r>
      <w:r w:rsidR="00B242EC" w:rsidRPr="002C63EF">
        <w:rPr>
          <w:sz w:val="20"/>
        </w:rPr>
        <w:t>и</w:t>
      </w:r>
      <w:r w:rsidRPr="002C63EF">
        <w:rPr>
          <w:sz w:val="20"/>
        </w:rPr>
        <w:t xml:space="preserve"> </w:t>
      </w:r>
      <w:r w:rsidR="00B242EC" w:rsidRPr="002C63EF">
        <w:rPr>
          <w:sz w:val="20"/>
        </w:rPr>
        <w:t>действия</w:t>
      </w:r>
      <w:r w:rsidRPr="002C63EF">
        <w:rPr>
          <w:sz w:val="20"/>
        </w:rPr>
        <w:t xml:space="preserve"> </w:t>
      </w:r>
      <w:r w:rsidR="00B242EC" w:rsidRPr="002C63EF">
        <w:rPr>
          <w:sz w:val="20"/>
        </w:rPr>
        <w:t>(бездействие)</w:t>
      </w:r>
      <w:r w:rsidRPr="002C63EF">
        <w:rPr>
          <w:sz w:val="20"/>
        </w:rPr>
        <w:t xml:space="preserve"> </w:t>
      </w:r>
      <w:r w:rsidR="00B242EC" w:rsidRPr="002C63EF">
        <w:rPr>
          <w:sz w:val="20"/>
        </w:rPr>
        <w:t>которого</w:t>
      </w:r>
      <w:r w:rsidRPr="002C63EF">
        <w:rPr>
          <w:sz w:val="20"/>
        </w:rPr>
        <w:t xml:space="preserve"> </w:t>
      </w:r>
      <w:r w:rsidR="00B242EC" w:rsidRPr="002C63EF">
        <w:rPr>
          <w:sz w:val="20"/>
        </w:rPr>
        <w:t>обжалуются,</w:t>
      </w:r>
      <w:r w:rsidRPr="002C63EF">
        <w:rPr>
          <w:sz w:val="20"/>
        </w:rPr>
        <w:t xml:space="preserve"> </w:t>
      </w:r>
      <w:r w:rsidR="00B242EC" w:rsidRPr="002C63EF">
        <w:rPr>
          <w:sz w:val="20"/>
        </w:rPr>
        <w:t>возложена</w:t>
      </w:r>
      <w:r w:rsidRPr="002C63EF">
        <w:rPr>
          <w:sz w:val="20"/>
        </w:rPr>
        <w:t xml:space="preserve"> </w:t>
      </w:r>
      <w:r w:rsidR="00B242EC" w:rsidRPr="002C63EF">
        <w:rPr>
          <w:sz w:val="20"/>
        </w:rPr>
        <w:t>функция</w:t>
      </w:r>
      <w:r w:rsidRPr="002C63EF">
        <w:rPr>
          <w:sz w:val="20"/>
        </w:rPr>
        <w:t xml:space="preserve"> </w:t>
      </w:r>
      <w:r w:rsidR="00B242EC" w:rsidRPr="002C63EF">
        <w:rPr>
          <w:sz w:val="20"/>
        </w:rPr>
        <w:t>по</w:t>
      </w:r>
      <w:r w:rsidRPr="002C63EF">
        <w:rPr>
          <w:sz w:val="20"/>
        </w:rPr>
        <w:t xml:space="preserve"> </w:t>
      </w:r>
      <w:r w:rsidR="00B242EC" w:rsidRPr="002C63EF">
        <w:rPr>
          <w:sz w:val="20"/>
        </w:rPr>
        <w:t>предоставлению</w:t>
      </w:r>
      <w:r w:rsidRPr="002C63EF">
        <w:rPr>
          <w:sz w:val="20"/>
        </w:rPr>
        <w:t xml:space="preserve"> </w:t>
      </w:r>
      <w:r w:rsidR="00B242EC" w:rsidRPr="002C63EF">
        <w:rPr>
          <w:sz w:val="20"/>
        </w:rPr>
        <w:t>соответствующих</w:t>
      </w:r>
      <w:r w:rsidRPr="002C63EF">
        <w:rPr>
          <w:sz w:val="20"/>
        </w:rPr>
        <w:t xml:space="preserve"> </w:t>
      </w:r>
      <w:r w:rsidR="00B242EC" w:rsidRPr="002C63EF">
        <w:rPr>
          <w:sz w:val="20"/>
        </w:rPr>
        <w:t>государственных</w:t>
      </w:r>
      <w:r w:rsidRPr="002C63EF">
        <w:rPr>
          <w:sz w:val="20"/>
        </w:rPr>
        <w:t xml:space="preserve"> </w:t>
      </w:r>
      <w:r w:rsidR="00B242EC" w:rsidRPr="002C63EF">
        <w:rPr>
          <w:sz w:val="20"/>
        </w:rPr>
        <w:t>или</w:t>
      </w:r>
      <w:r w:rsidRPr="002C63EF">
        <w:rPr>
          <w:sz w:val="20"/>
        </w:rPr>
        <w:t xml:space="preserve"> </w:t>
      </w:r>
      <w:r w:rsidR="00B242EC" w:rsidRPr="002C63EF">
        <w:rPr>
          <w:sz w:val="20"/>
        </w:rPr>
        <w:t>муниципальных</w:t>
      </w:r>
      <w:r w:rsidRPr="002C63EF">
        <w:rPr>
          <w:sz w:val="20"/>
        </w:rPr>
        <w:t xml:space="preserve"> </w:t>
      </w:r>
      <w:r w:rsidR="00B242EC" w:rsidRPr="002C63EF">
        <w:rPr>
          <w:sz w:val="20"/>
        </w:rPr>
        <w:t>услуг</w:t>
      </w:r>
      <w:r w:rsidRPr="002C63EF">
        <w:rPr>
          <w:sz w:val="20"/>
        </w:rPr>
        <w:t xml:space="preserve"> </w:t>
      </w:r>
      <w:r w:rsidR="00B242EC" w:rsidRPr="002C63EF">
        <w:rPr>
          <w:sz w:val="20"/>
        </w:rPr>
        <w:t>в</w:t>
      </w:r>
      <w:r w:rsidRPr="002C63EF">
        <w:rPr>
          <w:sz w:val="20"/>
        </w:rPr>
        <w:t xml:space="preserve"> </w:t>
      </w:r>
      <w:r w:rsidR="00B242EC" w:rsidRPr="002C63EF">
        <w:rPr>
          <w:sz w:val="20"/>
        </w:rPr>
        <w:t>полном</w:t>
      </w:r>
      <w:r w:rsidRPr="002C63EF">
        <w:rPr>
          <w:sz w:val="20"/>
        </w:rPr>
        <w:t xml:space="preserve"> </w:t>
      </w:r>
      <w:r w:rsidR="00B242EC" w:rsidRPr="002C63EF">
        <w:rPr>
          <w:sz w:val="20"/>
        </w:rPr>
        <w:t>объеме</w:t>
      </w:r>
      <w:r w:rsidRPr="002C63EF">
        <w:rPr>
          <w:sz w:val="20"/>
        </w:rPr>
        <w:t xml:space="preserve"> </w:t>
      </w:r>
      <w:r w:rsidR="00B242EC" w:rsidRPr="002C63EF">
        <w:rPr>
          <w:sz w:val="20"/>
        </w:rPr>
        <w:t>в</w:t>
      </w:r>
      <w:r w:rsidRPr="002C63EF">
        <w:rPr>
          <w:sz w:val="20"/>
        </w:rPr>
        <w:t xml:space="preserve"> </w:t>
      </w:r>
      <w:r w:rsidR="00B242EC" w:rsidRPr="002C63EF">
        <w:rPr>
          <w:sz w:val="20"/>
        </w:rPr>
        <w:t>порядке,</w:t>
      </w:r>
      <w:r w:rsidRPr="002C63EF">
        <w:rPr>
          <w:sz w:val="20"/>
        </w:rPr>
        <w:t xml:space="preserve"> </w:t>
      </w:r>
      <w:r w:rsidR="00B242EC" w:rsidRPr="002C63EF">
        <w:rPr>
          <w:sz w:val="20"/>
        </w:rPr>
        <w:t>определенном</w:t>
      </w:r>
      <w:r w:rsidRPr="002C63EF">
        <w:rPr>
          <w:sz w:val="20"/>
        </w:rPr>
        <w:t xml:space="preserve"> </w:t>
      </w:r>
      <w:hyperlink r:id="rId84" w:anchor="block_160013" w:history="1">
        <w:r w:rsidR="00B242EC" w:rsidRPr="002C63EF">
          <w:rPr>
            <w:sz w:val="20"/>
          </w:rPr>
          <w:t>частью</w:t>
        </w:r>
        <w:r w:rsidRPr="002C63EF">
          <w:rPr>
            <w:sz w:val="20"/>
          </w:rPr>
          <w:t xml:space="preserve"> </w:t>
        </w:r>
        <w:r w:rsidR="00B242EC" w:rsidRPr="002C63EF">
          <w:rPr>
            <w:sz w:val="20"/>
          </w:rPr>
          <w:t>1.3</w:t>
        </w:r>
        <w:r w:rsidRPr="002C63EF">
          <w:rPr>
            <w:sz w:val="20"/>
          </w:rPr>
          <w:t xml:space="preserve"> </w:t>
        </w:r>
        <w:r w:rsidR="00B242EC" w:rsidRPr="002C63EF">
          <w:rPr>
            <w:sz w:val="20"/>
          </w:rPr>
          <w:t>статьи</w:t>
        </w:r>
        <w:r w:rsidRPr="002C63EF">
          <w:rPr>
            <w:sz w:val="20"/>
          </w:rPr>
          <w:t xml:space="preserve"> </w:t>
        </w:r>
        <w:r w:rsidR="00B242EC" w:rsidRPr="002C63EF">
          <w:rPr>
            <w:sz w:val="20"/>
          </w:rPr>
          <w:t>16</w:t>
        </w:r>
      </w:hyperlink>
      <w:r w:rsidRPr="002C63EF">
        <w:rPr>
          <w:sz w:val="20"/>
        </w:rPr>
        <w:t xml:space="preserve"> </w:t>
      </w:r>
      <w:r w:rsidR="00B242EC" w:rsidRPr="002C63EF">
        <w:rPr>
          <w:sz w:val="20"/>
        </w:rPr>
        <w:t>№</w:t>
      </w:r>
      <w:r w:rsidRPr="002C63EF">
        <w:rPr>
          <w:sz w:val="20"/>
        </w:rPr>
        <w:t xml:space="preserve"> </w:t>
      </w:r>
      <w:r w:rsidR="00B242EC" w:rsidRPr="002C63EF">
        <w:rPr>
          <w:sz w:val="20"/>
        </w:rPr>
        <w:t>210-ФЗ;</w:t>
      </w:r>
    </w:p>
    <w:p w:rsidR="00E319A1" w:rsidRPr="002C63EF" w:rsidRDefault="00064393" w:rsidP="00607506">
      <w:pPr>
        <w:pStyle w:val="s1"/>
        <w:shd w:val="clear" w:color="auto" w:fill="FFFFFF"/>
        <w:spacing w:before="0" w:beforeAutospacing="0" w:after="0" w:afterAutospacing="0"/>
        <w:jc w:val="both"/>
        <w:rPr>
          <w:sz w:val="20"/>
        </w:rPr>
      </w:pPr>
      <w:r w:rsidRPr="002C63EF">
        <w:rPr>
          <w:sz w:val="20"/>
        </w:rPr>
        <w:t xml:space="preserve"> </w:t>
      </w:r>
      <w:r w:rsidR="00B242EC" w:rsidRPr="002C63EF">
        <w:rPr>
          <w:sz w:val="20"/>
        </w:rPr>
        <w:t>10)</w:t>
      </w:r>
      <w:r w:rsidRPr="002C63EF">
        <w:rPr>
          <w:sz w:val="20"/>
        </w:rPr>
        <w:t xml:space="preserve"> </w:t>
      </w:r>
      <w:r w:rsidR="00B242EC" w:rsidRPr="002C63EF">
        <w:rPr>
          <w:sz w:val="20"/>
        </w:rPr>
        <w:t>требование</w:t>
      </w:r>
      <w:r w:rsidRPr="002C63EF">
        <w:rPr>
          <w:sz w:val="20"/>
        </w:rPr>
        <w:t xml:space="preserve"> </w:t>
      </w:r>
      <w:r w:rsidR="00B242EC" w:rsidRPr="002C63EF">
        <w:rPr>
          <w:sz w:val="20"/>
        </w:rPr>
        <w:t>у</w:t>
      </w:r>
      <w:r w:rsidRPr="002C63EF">
        <w:rPr>
          <w:sz w:val="20"/>
        </w:rPr>
        <w:t xml:space="preserve"> </w:t>
      </w:r>
      <w:r w:rsidR="00B242EC" w:rsidRPr="002C63EF">
        <w:rPr>
          <w:sz w:val="20"/>
        </w:rPr>
        <w:t>заявителя</w:t>
      </w:r>
      <w:r w:rsidRPr="002C63EF">
        <w:rPr>
          <w:sz w:val="20"/>
        </w:rPr>
        <w:t xml:space="preserve"> </w:t>
      </w:r>
      <w:r w:rsidR="00B242EC" w:rsidRPr="002C63EF">
        <w:rPr>
          <w:sz w:val="20"/>
        </w:rPr>
        <w:t>при</w:t>
      </w:r>
      <w:r w:rsidRPr="002C63EF">
        <w:rPr>
          <w:sz w:val="20"/>
        </w:rPr>
        <w:t xml:space="preserve"> </w:t>
      </w:r>
      <w:r w:rsidR="00B242EC" w:rsidRPr="002C63EF">
        <w:rPr>
          <w:sz w:val="20"/>
        </w:rPr>
        <w:t>предоставлении</w:t>
      </w:r>
      <w:r w:rsidRPr="002C63EF">
        <w:rPr>
          <w:sz w:val="20"/>
        </w:rPr>
        <w:t xml:space="preserve"> </w:t>
      </w:r>
      <w:r w:rsidR="00B242EC" w:rsidRPr="002C63EF">
        <w:rPr>
          <w:sz w:val="20"/>
        </w:rPr>
        <w:t>государственной</w:t>
      </w:r>
      <w:r w:rsidRPr="002C63EF">
        <w:rPr>
          <w:sz w:val="20"/>
        </w:rPr>
        <w:t xml:space="preserve"> </w:t>
      </w:r>
      <w:r w:rsidR="00B242EC" w:rsidRPr="002C63EF">
        <w:rPr>
          <w:sz w:val="20"/>
        </w:rPr>
        <w:t>или</w:t>
      </w:r>
      <w:r w:rsidRPr="002C63EF">
        <w:rPr>
          <w:sz w:val="20"/>
        </w:rPr>
        <w:t xml:space="preserve"> </w:t>
      </w:r>
      <w:r w:rsidR="00B242EC" w:rsidRPr="002C63EF">
        <w:rPr>
          <w:sz w:val="20"/>
        </w:rPr>
        <w:t>муниципальной</w:t>
      </w:r>
      <w:r w:rsidRPr="002C63EF">
        <w:rPr>
          <w:sz w:val="20"/>
        </w:rPr>
        <w:t xml:space="preserve"> </w:t>
      </w:r>
      <w:r w:rsidR="00B242EC" w:rsidRPr="002C63EF">
        <w:rPr>
          <w:sz w:val="20"/>
        </w:rPr>
        <w:t>услуги</w:t>
      </w:r>
      <w:r w:rsidRPr="002C63EF">
        <w:rPr>
          <w:sz w:val="20"/>
        </w:rPr>
        <w:t xml:space="preserve"> </w:t>
      </w:r>
      <w:r w:rsidR="00B242EC" w:rsidRPr="002C63EF">
        <w:rPr>
          <w:sz w:val="20"/>
        </w:rPr>
        <w:t>документов</w:t>
      </w:r>
      <w:r w:rsidRPr="002C63EF">
        <w:rPr>
          <w:sz w:val="20"/>
        </w:rPr>
        <w:t xml:space="preserve"> </w:t>
      </w:r>
      <w:r w:rsidR="00B242EC" w:rsidRPr="002C63EF">
        <w:rPr>
          <w:sz w:val="20"/>
        </w:rPr>
        <w:t>или</w:t>
      </w:r>
      <w:r w:rsidRPr="002C63EF">
        <w:rPr>
          <w:sz w:val="20"/>
        </w:rPr>
        <w:t xml:space="preserve"> </w:t>
      </w:r>
      <w:r w:rsidR="00B242EC" w:rsidRPr="002C63EF">
        <w:rPr>
          <w:sz w:val="20"/>
        </w:rPr>
        <w:t>информации,</w:t>
      </w:r>
      <w:r w:rsidRPr="002C63EF">
        <w:rPr>
          <w:sz w:val="20"/>
        </w:rPr>
        <w:t xml:space="preserve"> </w:t>
      </w:r>
      <w:r w:rsidR="00B242EC" w:rsidRPr="002C63EF">
        <w:rPr>
          <w:sz w:val="20"/>
        </w:rPr>
        <w:t>отсутствие</w:t>
      </w:r>
      <w:r w:rsidRPr="002C63EF">
        <w:rPr>
          <w:sz w:val="20"/>
        </w:rPr>
        <w:t xml:space="preserve"> </w:t>
      </w:r>
      <w:r w:rsidR="00B242EC" w:rsidRPr="002C63EF">
        <w:rPr>
          <w:sz w:val="20"/>
        </w:rPr>
        <w:t>и</w:t>
      </w:r>
      <w:r w:rsidRPr="002C63EF">
        <w:rPr>
          <w:sz w:val="20"/>
        </w:rPr>
        <w:t xml:space="preserve"> </w:t>
      </w:r>
      <w:r w:rsidR="00B242EC" w:rsidRPr="002C63EF">
        <w:rPr>
          <w:sz w:val="20"/>
        </w:rPr>
        <w:t>(или)</w:t>
      </w:r>
      <w:r w:rsidRPr="002C63EF">
        <w:rPr>
          <w:sz w:val="20"/>
        </w:rPr>
        <w:t xml:space="preserve"> </w:t>
      </w:r>
      <w:r w:rsidR="00B242EC" w:rsidRPr="002C63EF">
        <w:rPr>
          <w:sz w:val="20"/>
        </w:rPr>
        <w:t>недостоверность</w:t>
      </w:r>
      <w:r w:rsidRPr="002C63EF">
        <w:rPr>
          <w:sz w:val="20"/>
        </w:rPr>
        <w:t xml:space="preserve"> </w:t>
      </w:r>
      <w:r w:rsidR="00B242EC" w:rsidRPr="002C63EF">
        <w:rPr>
          <w:sz w:val="20"/>
        </w:rPr>
        <w:t>которых</w:t>
      </w:r>
      <w:r w:rsidRPr="002C63EF">
        <w:rPr>
          <w:sz w:val="20"/>
        </w:rPr>
        <w:t xml:space="preserve"> </w:t>
      </w:r>
      <w:r w:rsidR="00B242EC" w:rsidRPr="002C63EF">
        <w:rPr>
          <w:sz w:val="20"/>
        </w:rPr>
        <w:t>не</w:t>
      </w:r>
      <w:r w:rsidRPr="002C63EF">
        <w:rPr>
          <w:sz w:val="20"/>
        </w:rPr>
        <w:t xml:space="preserve"> </w:t>
      </w:r>
      <w:r w:rsidR="00B242EC" w:rsidRPr="002C63EF">
        <w:rPr>
          <w:sz w:val="20"/>
        </w:rPr>
        <w:t>указывались</w:t>
      </w:r>
      <w:r w:rsidRPr="002C63EF">
        <w:rPr>
          <w:sz w:val="20"/>
        </w:rPr>
        <w:t xml:space="preserve"> </w:t>
      </w:r>
      <w:r w:rsidR="00B242EC" w:rsidRPr="002C63EF">
        <w:rPr>
          <w:sz w:val="20"/>
        </w:rPr>
        <w:t>при</w:t>
      </w:r>
      <w:r w:rsidRPr="002C63EF">
        <w:rPr>
          <w:sz w:val="20"/>
        </w:rPr>
        <w:t xml:space="preserve"> </w:t>
      </w:r>
      <w:r w:rsidR="00B242EC" w:rsidRPr="002C63EF">
        <w:rPr>
          <w:sz w:val="20"/>
        </w:rPr>
        <w:t>первоначальном</w:t>
      </w:r>
      <w:r w:rsidRPr="002C63EF">
        <w:rPr>
          <w:sz w:val="20"/>
        </w:rPr>
        <w:t xml:space="preserve"> </w:t>
      </w:r>
      <w:r w:rsidR="00B242EC" w:rsidRPr="002C63EF">
        <w:rPr>
          <w:sz w:val="20"/>
        </w:rPr>
        <w:t>отказе</w:t>
      </w:r>
      <w:r w:rsidRPr="002C63EF">
        <w:rPr>
          <w:sz w:val="20"/>
        </w:rPr>
        <w:t xml:space="preserve"> </w:t>
      </w:r>
      <w:r w:rsidR="00B242EC" w:rsidRPr="002C63EF">
        <w:rPr>
          <w:sz w:val="20"/>
        </w:rPr>
        <w:t>в</w:t>
      </w:r>
      <w:r w:rsidRPr="002C63EF">
        <w:rPr>
          <w:sz w:val="20"/>
        </w:rPr>
        <w:t xml:space="preserve"> </w:t>
      </w:r>
      <w:r w:rsidR="00B242EC" w:rsidRPr="002C63EF">
        <w:rPr>
          <w:sz w:val="20"/>
        </w:rPr>
        <w:t>приеме</w:t>
      </w:r>
      <w:r w:rsidRPr="002C63EF">
        <w:rPr>
          <w:sz w:val="20"/>
        </w:rPr>
        <w:t xml:space="preserve"> </w:t>
      </w:r>
      <w:r w:rsidR="00B242EC" w:rsidRPr="002C63EF">
        <w:rPr>
          <w:sz w:val="20"/>
        </w:rPr>
        <w:t>документов,</w:t>
      </w:r>
      <w:r w:rsidRPr="002C63EF">
        <w:rPr>
          <w:sz w:val="20"/>
        </w:rPr>
        <w:t xml:space="preserve"> </w:t>
      </w:r>
      <w:r w:rsidR="00B242EC" w:rsidRPr="002C63EF">
        <w:rPr>
          <w:sz w:val="20"/>
        </w:rPr>
        <w:t>необходимых</w:t>
      </w:r>
      <w:r w:rsidRPr="002C63EF">
        <w:rPr>
          <w:sz w:val="20"/>
        </w:rPr>
        <w:t xml:space="preserve"> </w:t>
      </w:r>
      <w:r w:rsidR="00B242EC" w:rsidRPr="002C63EF">
        <w:rPr>
          <w:sz w:val="20"/>
        </w:rPr>
        <w:t>для</w:t>
      </w:r>
      <w:r w:rsidRPr="002C63EF">
        <w:rPr>
          <w:sz w:val="20"/>
        </w:rPr>
        <w:t xml:space="preserve"> </w:t>
      </w:r>
      <w:r w:rsidR="00B242EC" w:rsidRPr="002C63EF">
        <w:rPr>
          <w:sz w:val="20"/>
        </w:rPr>
        <w:t>предоставления</w:t>
      </w:r>
      <w:r w:rsidRPr="002C63EF">
        <w:rPr>
          <w:sz w:val="20"/>
        </w:rPr>
        <w:t xml:space="preserve"> </w:t>
      </w:r>
      <w:r w:rsidR="00B242EC" w:rsidRPr="002C63EF">
        <w:rPr>
          <w:sz w:val="20"/>
        </w:rPr>
        <w:t>государственной</w:t>
      </w:r>
      <w:r w:rsidRPr="002C63EF">
        <w:rPr>
          <w:sz w:val="20"/>
        </w:rPr>
        <w:t xml:space="preserve"> </w:t>
      </w:r>
      <w:r w:rsidR="00B242EC" w:rsidRPr="002C63EF">
        <w:rPr>
          <w:sz w:val="20"/>
        </w:rPr>
        <w:t>или</w:t>
      </w:r>
      <w:r w:rsidRPr="002C63EF">
        <w:rPr>
          <w:sz w:val="20"/>
        </w:rPr>
        <w:t xml:space="preserve"> </w:t>
      </w:r>
      <w:r w:rsidR="00B242EC" w:rsidRPr="002C63EF">
        <w:rPr>
          <w:sz w:val="20"/>
        </w:rPr>
        <w:t>муниципальной</w:t>
      </w:r>
      <w:r w:rsidRPr="002C63EF">
        <w:rPr>
          <w:sz w:val="20"/>
        </w:rPr>
        <w:t xml:space="preserve"> </w:t>
      </w:r>
      <w:r w:rsidR="00B242EC" w:rsidRPr="002C63EF">
        <w:rPr>
          <w:sz w:val="20"/>
        </w:rPr>
        <w:t>услуги,</w:t>
      </w:r>
      <w:r w:rsidRPr="002C63EF">
        <w:rPr>
          <w:sz w:val="20"/>
        </w:rPr>
        <w:t xml:space="preserve"> </w:t>
      </w:r>
      <w:r w:rsidR="00B242EC" w:rsidRPr="002C63EF">
        <w:rPr>
          <w:sz w:val="20"/>
        </w:rPr>
        <w:t>либо</w:t>
      </w:r>
      <w:r w:rsidRPr="002C63EF">
        <w:rPr>
          <w:sz w:val="20"/>
        </w:rPr>
        <w:t xml:space="preserve"> </w:t>
      </w:r>
      <w:r w:rsidR="00B242EC" w:rsidRPr="002C63EF">
        <w:rPr>
          <w:sz w:val="20"/>
        </w:rPr>
        <w:t>в</w:t>
      </w:r>
      <w:r w:rsidRPr="002C63EF">
        <w:rPr>
          <w:sz w:val="20"/>
        </w:rPr>
        <w:t xml:space="preserve"> </w:t>
      </w:r>
      <w:r w:rsidR="00B242EC" w:rsidRPr="002C63EF">
        <w:rPr>
          <w:sz w:val="20"/>
        </w:rPr>
        <w:t>предоставлении</w:t>
      </w:r>
      <w:r w:rsidRPr="002C63EF">
        <w:rPr>
          <w:sz w:val="20"/>
        </w:rPr>
        <w:t xml:space="preserve"> </w:t>
      </w:r>
      <w:r w:rsidR="00B242EC" w:rsidRPr="002C63EF">
        <w:rPr>
          <w:sz w:val="20"/>
        </w:rPr>
        <w:t>государственной</w:t>
      </w:r>
      <w:r w:rsidRPr="002C63EF">
        <w:rPr>
          <w:sz w:val="20"/>
        </w:rPr>
        <w:t xml:space="preserve"> </w:t>
      </w:r>
      <w:r w:rsidR="00B242EC" w:rsidRPr="002C63EF">
        <w:rPr>
          <w:sz w:val="20"/>
        </w:rPr>
        <w:t>или</w:t>
      </w:r>
      <w:r w:rsidRPr="002C63EF">
        <w:rPr>
          <w:sz w:val="20"/>
        </w:rPr>
        <w:t xml:space="preserve"> </w:t>
      </w:r>
      <w:r w:rsidR="00B242EC" w:rsidRPr="002C63EF">
        <w:rPr>
          <w:sz w:val="20"/>
        </w:rPr>
        <w:t>муниципальной</w:t>
      </w:r>
      <w:r w:rsidRPr="002C63EF">
        <w:rPr>
          <w:sz w:val="20"/>
        </w:rPr>
        <w:t xml:space="preserve"> </w:t>
      </w:r>
      <w:r w:rsidR="00B242EC" w:rsidRPr="002C63EF">
        <w:rPr>
          <w:sz w:val="20"/>
        </w:rPr>
        <w:t>услуги,</w:t>
      </w:r>
      <w:r w:rsidRPr="002C63EF">
        <w:rPr>
          <w:sz w:val="20"/>
        </w:rPr>
        <w:t xml:space="preserve"> </w:t>
      </w:r>
      <w:r w:rsidR="00B242EC" w:rsidRPr="002C63EF">
        <w:rPr>
          <w:sz w:val="20"/>
        </w:rPr>
        <w:t>за</w:t>
      </w:r>
      <w:r w:rsidRPr="002C63EF">
        <w:rPr>
          <w:sz w:val="20"/>
        </w:rPr>
        <w:t xml:space="preserve"> </w:t>
      </w:r>
      <w:r w:rsidR="00B242EC" w:rsidRPr="002C63EF">
        <w:rPr>
          <w:sz w:val="20"/>
        </w:rPr>
        <w:t>исключением</w:t>
      </w:r>
      <w:r w:rsidRPr="002C63EF">
        <w:rPr>
          <w:sz w:val="20"/>
        </w:rPr>
        <w:t xml:space="preserve"> </w:t>
      </w:r>
      <w:r w:rsidR="00B242EC" w:rsidRPr="002C63EF">
        <w:rPr>
          <w:sz w:val="20"/>
        </w:rPr>
        <w:t>случаев,</w:t>
      </w:r>
      <w:r w:rsidRPr="002C63EF">
        <w:rPr>
          <w:sz w:val="20"/>
        </w:rPr>
        <w:t xml:space="preserve"> </w:t>
      </w:r>
      <w:r w:rsidR="00B242EC" w:rsidRPr="002C63EF">
        <w:rPr>
          <w:sz w:val="20"/>
        </w:rPr>
        <w:t>предусмотренных</w:t>
      </w:r>
      <w:r w:rsidRPr="002C63EF">
        <w:rPr>
          <w:sz w:val="20"/>
        </w:rPr>
        <w:t xml:space="preserve"> </w:t>
      </w:r>
      <w:hyperlink r:id="rId85" w:anchor="block_7014" w:history="1">
        <w:r w:rsidR="00B242EC" w:rsidRPr="002C63EF">
          <w:rPr>
            <w:sz w:val="20"/>
          </w:rPr>
          <w:t>пунктом</w:t>
        </w:r>
        <w:r w:rsidRPr="002C63EF">
          <w:rPr>
            <w:sz w:val="20"/>
          </w:rPr>
          <w:t xml:space="preserve"> </w:t>
        </w:r>
        <w:r w:rsidR="00B242EC" w:rsidRPr="002C63EF">
          <w:rPr>
            <w:sz w:val="20"/>
          </w:rPr>
          <w:t>4</w:t>
        </w:r>
        <w:r w:rsidRPr="002C63EF">
          <w:rPr>
            <w:sz w:val="20"/>
          </w:rPr>
          <w:t xml:space="preserve"> </w:t>
        </w:r>
        <w:r w:rsidR="00B242EC" w:rsidRPr="002C63EF">
          <w:rPr>
            <w:sz w:val="20"/>
          </w:rPr>
          <w:t>части</w:t>
        </w:r>
        <w:r w:rsidRPr="002C63EF">
          <w:rPr>
            <w:sz w:val="20"/>
          </w:rPr>
          <w:t xml:space="preserve"> </w:t>
        </w:r>
        <w:r w:rsidR="00B242EC" w:rsidRPr="002C63EF">
          <w:rPr>
            <w:sz w:val="20"/>
          </w:rPr>
          <w:t>1</w:t>
        </w:r>
        <w:r w:rsidRPr="002C63EF">
          <w:rPr>
            <w:sz w:val="20"/>
          </w:rPr>
          <w:t xml:space="preserve"> </w:t>
        </w:r>
        <w:r w:rsidR="00B242EC" w:rsidRPr="002C63EF">
          <w:rPr>
            <w:sz w:val="20"/>
          </w:rPr>
          <w:t>статьи</w:t>
        </w:r>
        <w:r w:rsidRPr="002C63EF">
          <w:rPr>
            <w:sz w:val="20"/>
          </w:rPr>
          <w:t xml:space="preserve"> </w:t>
        </w:r>
        <w:r w:rsidR="00B242EC" w:rsidRPr="002C63EF">
          <w:rPr>
            <w:sz w:val="20"/>
          </w:rPr>
          <w:t>7</w:t>
        </w:r>
      </w:hyperlink>
      <w:r w:rsidRPr="002C63EF">
        <w:rPr>
          <w:sz w:val="20"/>
        </w:rPr>
        <w:t xml:space="preserve"> </w:t>
      </w:r>
      <w:r w:rsidR="00B242EC" w:rsidRPr="002C63EF">
        <w:rPr>
          <w:sz w:val="20"/>
        </w:rPr>
        <w:t>№</w:t>
      </w:r>
      <w:r w:rsidRPr="002C63EF">
        <w:rPr>
          <w:sz w:val="20"/>
        </w:rPr>
        <w:t xml:space="preserve"> </w:t>
      </w:r>
      <w:r w:rsidR="00B242EC" w:rsidRPr="002C63EF">
        <w:rPr>
          <w:sz w:val="20"/>
        </w:rPr>
        <w:t>210-</w:t>
      </w:r>
      <w:r w:rsidRPr="002C63EF">
        <w:rPr>
          <w:sz w:val="20"/>
        </w:rPr>
        <w:t xml:space="preserve"> </w:t>
      </w:r>
      <w:r w:rsidR="00B242EC" w:rsidRPr="002C63EF">
        <w:rPr>
          <w:sz w:val="20"/>
        </w:rPr>
        <w:t>ФЗ.</w:t>
      </w:r>
      <w:r w:rsidRPr="002C63EF">
        <w:rPr>
          <w:sz w:val="20"/>
        </w:rPr>
        <w:t xml:space="preserve"> </w:t>
      </w:r>
      <w:r w:rsidR="00B242EC" w:rsidRPr="002C63EF">
        <w:rPr>
          <w:sz w:val="20"/>
        </w:rPr>
        <w:t>В</w:t>
      </w:r>
      <w:r w:rsidRPr="002C63EF">
        <w:rPr>
          <w:sz w:val="20"/>
        </w:rPr>
        <w:t xml:space="preserve"> </w:t>
      </w:r>
      <w:r w:rsidR="00B242EC" w:rsidRPr="002C63EF">
        <w:rPr>
          <w:sz w:val="20"/>
        </w:rPr>
        <w:t>указанном</w:t>
      </w:r>
      <w:r w:rsidRPr="002C63EF">
        <w:rPr>
          <w:sz w:val="20"/>
        </w:rPr>
        <w:t xml:space="preserve"> </w:t>
      </w:r>
      <w:r w:rsidR="00B242EC" w:rsidRPr="002C63EF">
        <w:rPr>
          <w:sz w:val="20"/>
        </w:rPr>
        <w:t>случае</w:t>
      </w:r>
      <w:r w:rsidRPr="002C63EF">
        <w:rPr>
          <w:sz w:val="20"/>
        </w:rPr>
        <w:t xml:space="preserve"> </w:t>
      </w:r>
      <w:r w:rsidR="00B242EC" w:rsidRPr="002C63EF">
        <w:rPr>
          <w:sz w:val="20"/>
        </w:rPr>
        <w:t>досудебное</w:t>
      </w:r>
      <w:r w:rsidRPr="002C63EF">
        <w:rPr>
          <w:sz w:val="20"/>
        </w:rPr>
        <w:t xml:space="preserve"> </w:t>
      </w:r>
      <w:r w:rsidR="00B242EC" w:rsidRPr="002C63EF">
        <w:rPr>
          <w:sz w:val="20"/>
        </w:rPr>
        <w:t>(внесудебное)</w:t>
      </w:r>
      <w:r w:rsidRPr="002C63EF">
        <w:rPr>
          <w:sz w:val="20"/>
        </w:rPr>
        <w:t xml:space="preserve"> </w:t>
      </w:r>
      <w:r w:rsidR="00B242EC" w:rsidRPr="002C63EF">
        <w:rPr>
          <w:sz w:val="20"/>
        </w:rPr>
        <w:t>обжалование</w:t>
      </w:r>
      <w:r w:rsidRPr="002C63EF">
        <w:rPr>
          <w:sz w:val="20"/>
        </w:rPr>
        <w:t xml:space="preserve"> </w:t>
      </w:r>
      <w:r w:rsidR="00B242EC" w:rsidRPr="002C63EF">
        <w:rPr>
          <w:sz w:val="20"/>
        </w:rPr>
        <w:t>заявителем</w:t>
      </w:r>
      <w:r w:rsidRPr="002C63EF">
        <w:rPr>
          <w:sz w:val="20"/>
        </w:rPr>
        <w:t xml:space="preserve"> </w:t>
      </w:r>
      <w:r w:rsidR="00B242EC" w:rsidRPr="002C63EF">
        <w:rPr>
          <w:sz w:val="20"/>
        </w:rPr>
        <w:t>решений</w:t>
      </w:r>
      <w:r w:rsidRPr="002C63EF">
        <w:rPr>
          <w:sz w:val="20"/>
        </w:rPr>
        <w:t xml:space="preserve"> </w:t>
      </w:r>
      <w:r w:rsidR="00B242EC" w:rsidRPr="002C63EF">
        <w:rPr>
          <w:sz w:val="20"/>
        </w:rPr>
        <w:t>и</w:t>
      </w:r>
      <w:r w:rsidRPr="002C63EF">
        <w:rPr>
          <w:sz w:val="20"/>
        </w:rPr>
        <w:t xml:space="preserve"> </w:t>
      </w:r>
      <w:r w:rsidR="00B242EC" w:rsidRPr="002C63EF">
        <w:rPr>
          <w:sz w:val="20"/>
        </w:rPr>
        <w:t>действий</w:t>
      </w:r>
      <w:r w:rsidRPr="002C63EF">
        <w:rPr>
          <w:sz w:val="20"/>
        </w:rPr>
        <w:t xml:space="preserve"> </w:t>
      </w:r>
      <w:r w:rsidR="00B242EC" w:rsidRPr="002C63EF">
        <w:rPr>
          <w:sz w:val="20"/>
        </w:rPr>
        <w:t>(бездействия)</w:t>
      </w:r>
      <w:r w:rsidRPr="002C63EF">
        <w:rPr>
          <w:sz w:val="20"/>
        </w:rPr>
        <w:t xml:space="preserve"> </w:t>
      </w:r>
      <w:r w:rsidR="00B242EC" w:rsidRPr="002C63EF">
        <w:rPr>
          <w:sz w:val="20"/>
        </w:rPr>
        <w:t>многофункционального</w:t>
      </w:r>
      <w:r w:rsidRPr="002C63EF">
        <w:rPr>
          <w:sz w:val="20"/>
        </w:rPr>
        <w:t xml:space="preserve"> </w:t>
      </w:r>
      <w:r w:rsidR="00B242EC" w:rsidRPr="002C63EF">
        <w:rPr>
          <w:sz w:val="20"/>
        </w:rPr>
        <w:t>центра,</w:t>
      </w:r>
      <w:r w:rsidRPr="002C63EF">
        <w:rPr>
          <w:sz w:val="20"/>
        </w:rPr>
        <w:t xml:space="preserve"> </w:t>
      </w:r>
      <w:r w:rsidR="00B242EC" w:rsidRPr="002C63EF">
        <w:rPr>
          <w:sz w:val="20"/>
        </w:rPr>
        <w:t>работника</w:t>
      </w:r>
      <w:r w:rsidRPr="002C63EF">
        <w:rPr>
          <w:sz w:val="20"/>
        </w:rPr>
        <w:t xml:space="preserve"> </w:t>
      </w:r>
      <w:r w:rsidR="00B242EC" w:rsidRPr="002C63EF">
        <w:rPr>
          <w:sz w:val="20"/>
        </w:rPr>
        <w:t>многофункционального</w:t>
      </w:r>
      <w:r w:rsidRPr="002C63EF">
        <w:rPr>
          <w:sz w:val="20"/>
        </w:rPr>
        <w:t xml:space="preserve"> </w:t>
      </w:r>
      <w:r w:rsidR="00B242EC" w:rsidRPr="002C63EF">
        <w:rPr>
          <w:sz w:val="20"/>
        </w:rPr>
        <w:t>центра</w:t>
      </w:r>
      <w:r w:rsidRPr="002C63EF">
        <w:rPr>
          <w:sz w:val="20"/>
        </w:rPr>
        <w:t xml:space="preserve"> </w:t>
      </w:r>
      <w:r w:rsidR="00B242EC" w:rsidRPr="002C63EF">
        <w:rPr>
          <w:sz w:val="20"/>
        </w:rPr>
        <w:t>возможно</w:t>
      </w:r>
      <w:r w:rsidRPr="002C63EF">
        <w:rPr>
          <w:sz w:val="20"/>
        </w:rPr>
        <w:t xml:space="preserve"> </w:t>
      </w:r>
      <w:r w:rsidR="00B242EC" w:rsidRPr="002C63EF">
        <w:rPr>
          <w:sz w:val="20"/>
        </w:rPr>
        <w:t>в</w:t>
      </w:r>
      <w:r w:rsidRPr="002C63EF">
        <w:rPr>
          <w:sz w:val="20"/>
        </w:rPr>
        <w:t xml:space="preserve"> </w:t>
      </w:r>
      <w:r w:rsidR="00B242EC" w:rsidRPr="002C63EF">
        <w:rPr>
          <w:sz w:val="20"/>
        </w:rPr>
        <w:t>случае,</w:t>
      </w:r>
      <w:r w:rsidRPr="002C63EF">
        <w:rPr>
          <w:sz w:val="20"/>
        </w:rPr>
        <w:t xml:space="preserve"> </w:t>
      </w:r>
      <w:r w:rsidR="00B242EC" w:rsidRPr="002C63EF">
        <w:rPr>
          <w:sz w:val="20"/>
        </w:rPr>
        <w:t>если</w:t>
      </w:r>
      <w:r w:rsidRPr="002C63EF">
        <w:rPr>
          <w:sz w:val="20"/>
        </w:rPr>
        <w:t xml:space="preserve"> </w:t>
      </w:r>
      <w:r w:rsidR="00B242EC" w:rsidRPr="002C63EF">
        <w:rPr>
          <w:sz w:val="20"/>
        </w:rPr>
        <w:t>на</w:t>
      </w:r>
      <w:r w:rsidRPr="002C63EF">
        <w:rPr>
          <w:sz w:val="20"/>
        </w:rPr>
        <w:t xml:space="preserve"> </w:t>
      </w:r>
      <w:r w:rsidR="00B242EC" w:rsidRPr="002C63EF">
        <w:rPr>
          <w:sz w:val="20"/>
        </w:rPr>
        <w:t>многофункциональный</w:t>
      </w:r>
      <w:r w:rsidRPr="002C63EF">
        <w:rPr>
          <w:sz w:val="20"/>
        </w:rPr>
        <w:t xml:space="preserve"> </w:t>
      </w:r>
      <w:r w:rsidR="00B242EC" w:rsidRPr="002C63EF">
        <w:rPr>
          <w:sz w:val="20"/>
        </w:rPr>
        <w:t>центр,</w:t>
      </w:r>
      <w:r w:rsidRPr="002C63EF">
        <w:rPr>
          <w:sz w:val="20"/>
        </w:rPr>
        <w:t xml:space="preserve"> </w:t>
      </w:r>
      <w:r w:rsidR="00B242EC" w:rsidRPr="002C63EF">
        <w:rPr>
          <w:sz w:val="20"/>
        </w:rPr>
        <w:t>решения</w:t>
      </w:r>
      <w:r w:rsidRPr="002C63EF">
        <w:rPr>
          <w:sz w:val="20"/>
        </w:rPr>
        <w:t xml:space="preserve"> </w:t>
      </w:r>
      <w:r w:rsidR="00B242EC" w:rsidRPr="002C63EF">
        <w:rPr>
          <w:sz w:val="20"/>
        </w:rPr>
        <w:t>и</w:t>
      </w:r>
      <w:r w:rsidRPr="002C63EF">
        <w:rPr>
          <w:sz w:val="20"/>
        </w:rPr>
        <w:t xml:space="preserve"> </w:t>
      </w:r>
      <w:r w:rsidR="00B242EC" w:rsidRPr="002C63EF">
        <w:rPr>
          <w:sz w:val="20"/>
        </w:rPr>
        <w:t>действия</w:t>
      </w:r>
      <w:r w:rsidRPr="002C63EF">
        <w:rPr>
          <w:sz w:val="20"/>
        </w:rPr>
        <w:t xml:space="preserve"> </w:t>
      </w:r>
      <w:r w:rsidR="00B242EC" w:rsidRPr="002C63EF">
        <w:rPr>
          <w:sz w:val="20"/>
        </w:rPr>
        <w:t>(бездействие)</w:t>
      </w:r>
      <w:r w:rsidRPr="002C63EF">
        <w:rPr>
          <w:sz w:val="20"/>
        </w:rPr>
        <w:t xml:space="preserve"> </w:t>
      </w:r>
      <w:r w:rsidR="00B242EC" w:rsidRPr="002C63EF">
        <w:rPr>
          <w:sz w:val="20"/>
        </w:rPr>
        <w:t>которого</w:t>
      </w:r>
      <w:r w:rsidRPr="002C63EF">
        <w:rPr>
          <w:sz w:val="20"/>
        </w:rPr>
        <w:t xml:space="preserve"> </w:t>
      </w:r>
      <w:r w:rsidR="00B242EC" w:rsidRPr="002C63EF">
        <w:rPr>
          <w:sz w:val="20"/>
        </w:rPr>
        <w:t>обжалуются,</w:t>
      </w:r>
      <w:r w:rsidRPr="002C63EF">
        <w:rPr>
          <w:sz w:val="20"/>
        </w:rPr>
        <w:t xml:space="preserve"> </w:t>
      </w:r>
      <w:r w:rsidR="00B242EC" w:rsidRPr="002C63EF">
        <w:rPr>
          <w:sz w:val="20"/>
        </w:rPr>
        <w:t>возложена</w:t>
      </w:r>
      <w:r w:rsidRPr="002C63EF">
        <w:rPr>
          <w:sz w:val="20"/>
        </w:rPr>
        <w:t xml:space="preserve"> </w:t>
      </w:r>
      <w:r w:rsidR="00B242EC" w:rsidRPr="002C63EF">
        <w:rPr>
          <w:sz w:val="20"/>
        </w:rPr>
        <w:t>функция</w:t>
      </w:r>
      <w:r w:rsidRPr="002C63EF">
        <w:rPr>
          <w:sz w:val="20"/>
        </w:rPr>
        <w:t xml:space="preserve"> </w:t>
      </w:r>
      <w:r w:rsidR="00B242EC" w:rsidRPr="002C63EF">
        <w:rPr>
          <w:sz w:val="20"/>
        </w:rPr>
        <w:t>по</w:t>
      </w:r>
      <w:r w:rsidRPr="002C63EF">
        <w:rPr>
          <w:sz w:val="20"/>
        </w:rPr>
        <w:t xml:space="preserve"> </w:t>
      </w:r>
      <w:r w:rsidR="00B242EC" w:rsidRPr="002C63EF">
        <w:rPr>
          <w:sz w:val="20"/>
        </w:rPr>
        <w:t>предоставлению</w:t>
      </w:r>
      <w:r w:rsidRPr="002C63EF">
        <w:rPr>
          <w:sz w:val="20"/>
        </w:rPr>
        <w:t xml:space="preserve"> </w:t>
      </w:r>
      <w:r w:rsidR="00B242EC" w:rsidRPr="002C63EF">
        <w:rPr>
          <w:sz w:val="20"/>
        </w:rPr>
        <w:t>соответствующих</w:t>
      </w:r>
      <w:r w:rsidRPr="002C63EF">
        <w:rPr>
          <w:sz w:val="20"/>
        </w:rPr>
        <w:t xml:space="preserve"> </w:t>
      </w:r>
      <w:r w:rsidR="00B242EC" w:rsidRPr="002C63EF">
        <w:rPr>
          <w:sz w:val="20"/>
        </w:rPr>
        <w:t>государственных</w:t>
      </w:r>
      <w:r w:rsidRPr="002C63EF">
        <w:rPr>
          <w:sz w:val="20"/>
        </w:rPr>
        <w:t xml:space="preserve"> </w:t>
      </w:r>
      <w:r w:rsidR="00B242EC" w:rsidRPr="002C63EF">
        <w:rPr>
          <w:sz w:val="20"/>
        </w:rPr>
        <w:t>или</w:t>
      </w:r>
      <w:r w:rsidRPr="002C63EF">
        <w:rPr>
          <w:sz w:val="20"/>
        </w:rPr>
        <w:t xml:space="preserve"> </w:t>
      </w:r>
      <w:r w:rsidR="00B242EC" w:rsidRPr="002C63EF">
        <w:rPr>
          <w:sz w:val="20"/>
        </w:rPr>
        <w:t>муниципальных</w:t>
      </w:r>
      <w:r w:rsidRPr="002C63EF">
        <w:rPr>
          <w:sz w:val="20"/>
        </w:rPr>
        <w:t xml:space="preserve"> </w:t>
      </w:r>
      <w:r w:rsidR="00B242EC" w:rsidRPr="002C63EF">
        <w:rPr>
          <w:sz w:val="20"/>
        </w:rPr>
        <w:t>услуг</w:t>
      </w:r>
      <w:r w:rsidRPr="002C63EF">
        <w:rPr>
          <w:sz w:val="20"/>
        </w:rPr>
        <w:t xml:space="preserve"> </w:t>
      </w:r>
      <w:r w:rsidR="00B242EC" w:rsidRPr="002C63EF">
        <w:rPr>
          <w:sz w:val="20"/>
        </w:rPr>
        <w:t>в</w:t>
      </w:r>
      <w:r w:rsidRPr="002C63EF">
        <w:rPr>
          <w:sz w:val="20"/>
        </w:rPr>
        <w:t xml:space="preserve"> </w:t>
      </w:r>
      <w:r w:rsidR="00B242EC" w:rsidRPr="002C63EF">
        <w:rPr>
          <w:sz w:val="20"/>
        </w:rPr>
        <w:t>полном</w:t>
      </w:r>
      <w:r w:rsidRPr="002C63EF">
        <w:rPr>
          <w:sz w:val="20"/>
        </w:rPr>
        <w:t xml:space="preserve"> </w:t>
      </w:r>
      <w:r w:rsidR="00B242EC" w:rsidRPr="002C63EF">
        <w:rPr>
          <w:sz w:val="20"/>
        </w:rPr>
        <w:t>объеме</w:t>
      </w:r>
      <w:r w:rsidRPr="002C63EF">
        <w:rPr>
          <w:sz w:val="20"/>
        </w:rPr>
        <w:t xml:space="preserve"> </w:t>
      </w:r>
      <w:r w:rsidR="00B242EC" w:rsidRPr="002C63EF">
        <w:rPr>
          <w:sz w:val="20"/>
        </w:rPr>
        <w:t>в</w:t>
      </w:r>
      <w:r w:rsidRPr="002C63EF">
        <w:rPr>
          <w:sz w:val="20"/>
        </w:rPr>
        <w:t xml:space="preserve"> </w:t>
      </w:r>
      <w:r w:rsidR="00B242EC" w:rsidRPr="002C63EF">
        <w:rPr>
          <w:sz w:val="20"/>
        </w:rPr>
        <w:t>порядке,</w:t>
      </w:r>
      <w:r w:rsidRPr="002C63EF">
        <w:rPr>
          <w:sz w:val="20"/>
        </w:rPr>
        <w:t xml:space="preserve"> </w:t>
      </w:r>
      <w:r w:rsidR="00B242EC" w:rsidRPr="002C63EF">
        <w:rPr>
          <w:sz w:val="20"/>
        </w:rPr>
        <w:t>определенном</w:t>
      </w:r>
      <w:r w:rsidRPr="002C63EF">
        <w:rPr>
          <w:sz w:val="20"/>
        </w:rPr>
        <w:t xml:space="preserve"> </w:t>
      </w:r>
      <w:hyperlink r:id="rId86" w:anchor="block_160013" w:history="1">
        <w:r w:rsidR="00B242EC" w:rsidRPr="002C63EF">
          <w:rPr>
            <w:sz w:val="20"/>
          </w:rPr>
          <w:t>частью</w:t>
        </w:r>
        <w:r w:rsidRPr="002C63EF">
          <w:rPr>
            <w:sz w:val="20"/>
          </w:rPr>
          <w:t xml:space="preserve"> </w:t>
        </w:r>
        <w:r w:rsidR="00B242EC" w:rsidRPr="002C63EF">
          <w:rPr>
            <w:sz w:val="20"/>
          </w:rPr>
          <w:t>1.3</w:t>
        </w:r>
        <w:r w:rsidRPr="002C63EF">
          <w:rPr>
            <w:sz w:val="20"/>
          </w:rPr>
          <w:t xml:space="preserve"> </w:t>
        </w:r>
        <w:r w:rsidR="00B242EC" w:rsidRPr="002C63EF">
          <w:rPr>
            <w:sz w:val="20"/>
          </w:rPr>
          <w:t>статьи</w:t>
        </w:r>
        <w:r w:rsidRPr="002C63EF">
          <w:rPr>
            <w:sz w:val="20"/>
          </w:rPr>
          <w:t xml:space="preserve"> </w:t>
        </w:r>
        <w:r w:rsidR="00B242EC" w:rsidRPr="002C63EF">
          <w:rPr>
            <w:sz w:val="20"/>
          </w:rPr>
          <w:t>16</w:t>
        </w:r>
      </w:hyperlink>
      <w:r w:rsidRPr="002C63EF">
        <w:rPr>
          <w:sz w:val="20"/>
        </w:rPr>
        <w:t xml:space="preserve"> </w:t>
      </w:r>
      <w:r w:rsidR="00B242EC" w:rsidRPr="002C63EF">
        <w:rPr>
          <w:sz w:val="20"/>
        </w:rPr>
        <w:t>№</w:t>
      </w:r>
      <w:r w:rsidRPr="002C63EF">
        <w:rPr>
          <w:sz w:val="20"/>
        </w:rPr>
        <w:t xml:space="preserve"> </w:t>
      </w:r>
      <w:r w:rsidR="00B242EC" w:rsidRPr="002C63EF">
        <w:rPr>
          <w:sz w:val="20"/>
        </w:rPr>
        <w:t>210-</w:t>
      </w:r>
      <w:r w:rsidRPr="002C63EF">
        <w:rPr>
          <w:sz w:val="20"/>
        </w:rPr>
        <w:t xml:space="preserve"> </w:t>
      </w:r>
      <w:r w:rsidR="00B242EC" w:rsidRPr="002C63EF">
        <w:rPr>
          <w:sz w:val="20"/>
        </w:rPr>
        <w:t>ФЗ.</w:t>
      </w:r>
    </w:p>
    <w:p w:rsidR="00E319A1" w:rsidRPr="002C63EF" w:rsidRDefault="00B242EC" w:rsidP="00607506">
      <w:pPr>
        <w:widowControl w:val="0"/>
        <w:autoSpaceDE w:val="0"/>
        <w:autoSpaceDN w:val="0"/>
        <w:ind w:firstLine="567"/>
        <w:jc w:val="both"/>
        <w:rPr>
          <w:b/>
          <w:sz w:val="20"/>
        </w:rPr>
      </w:pPr>
      <w:r w:rsidRPr="002C63EF">
        <w:rPr>
          <w:b/>
          <w:sz w:val="20"/>
        </w:rPr>
        <w:t>5.3.</w:t>
      </w:r>
      <w:r w:rsidR="00064393" w:rsidRPr="002C63EF">
        <w:rPr>
          <w:b/>
          <w:sz w:val="20"/>
        </w:rPr>
        <w:t xml:space="preserve"> </w:t>
      </w:r>
      <w:r w:rsidRPr="002C63EF">
        <w:rPr>
          <w:b/>
          <w:sz w:val="20"/>
        </w:rPr>
        <w:t>Органы</w:t>
      </w:r>
      <w:r w:rsidR="00064393" w:rsidRPr="002C63EF">
        <w:rPr>
          <w:b/>
          <w:sz w:val="20"/>
        </w:rPr>
        <w:t xml:space="preserve"> </w:t>
      </w:r>
      <w:r w:rsidRPr="002C63EF">
        <w:rPr>
          <w:b/>
          <w:sz w:val="20"/>
        </w:rPr>
        <w:t>местного</w:t>
      </w:r>
      <w:r w:rsidR="00064393" w:rsidRPr="002C63EF">
        <w:rPr>
          <w:b/>
          <w:sz w:val="20"/>
        </w:rPr>
        <w:t xml:space="preserve"> </w:t>
      </w:r>
      <w:r w:rsidRPr="002C63EF">
        <w:rPr>
          <w:b/>
          <w:sz w:val="20"/>
        </w:rPr>
        <w:t>самоуправления</w:t>
      </w:r>
      <w:r w:rsidR="00064393" w:rsidRPr="002C63EF">
        <w:rPr>
          <w:b/>
          <w:sz w:val="20"/>
        </w:rPr>
        <w:t xml:space="preserve"> </w:t>
      </w:r>
      <w:r w:rsidRPr="002C63EF">
        <w:rPr>
          <w:b/>
          <w:sz w:val="20"/>
        </w:rPr>
        <w:t>и</w:t>
      </w:r>
      <w:r w:rsidR="00064393" w:rsidRPr="002C63EF">
        <w:rPr>
          <w:b/>
          <w:sz w:val="20"/>
        </w:rPr>
        <w:t xml:space="preserve"> </w:t>
      </w:r>
      <w:r w:rsidRPr="002C63EF">
        <w:rPr>
          <w:b/>
          <w:sz w:val="20"/>
        </w:rPr>
        <w:t>уполномоченные</w:t>
      </w:r>
      <w:r w:rsidR="00064393" w:rsidRPr="002C63EF">
        <w:rPr>
          <w:b/>
          <w:sz w:val="20"/>
        </w:rPr>
        <w:t xml:space="preserve"> </w:t>
      </w:r>
      <w:r w:rsidRPr="002C63EF">
        <w:rPr>
          <w:b/>
          <w:sz w:val="20"/>
        </w:rPr>
        <w:t>на</w:t>
      </w:r>
      <w:r w:rsidR="00064393" w:rsidRPr="002C63EF">
        <w:rPr>
          <w:b/>
          <w:sz w:val="20"/>
        </w:rPr>
        <w:t xml:space="preserve"> </w:t>
      </w:r>
      <w:r w:rsidRPr="002C63EF">
        <w:rPr>
          <w:b/>
          <w:sz w:val="20"/>
        </w:rPr>
        <w:t>рассмотрение</w:t>
      </w:r>
      <w:r w:rsidR="00064393" w:rsidRPr="002C63EF">
        <w:rPr>
          <w:b/>
          <w:sz w:val="20"/>
        </w:rPr>
        <w:t xml:space="preserve"> </w:t>
      </w:r>
      <w:r w:rsidRPr="002C63EF">
        <w:rPr>
          <w:b/>
          <w:sz w:val="20"/>
        </w:rPr>
        <w:t>жалобы</w:t>
      </w:r>
      <w:r w:rsidR="00064393" w:rsidRPr="002C63EF">
        <w:rPr>
          <w:b/>
          <w:sz w:val="20"/>
        </w:rPr>
        <w:t xml:space="preserve"> </w:t>
      </w:r>
      <w:r w:rsidRPr="002C63EF">
        <w:rPr>
          <w:b/>
          <w:sz w:val="20"/>
        </w:rPr>
        <w:t>должностные</w:t>
      </w:r>
      <w:r w:rsidR="00064393" w:rsidRPr="002C63EF">
        <w:rPr>
          <w:b/>
          <w:sz w:val="20"/>
        </w:rPr>
        <w:t xml:space="preserve"> </w:t>
      </w:r>
      <w:r w:rsidRPr="002C63EF">
        <w:rPr>
          <w:b/>
          <w:sz w:val="20"/>
        </w:rPr>
        <w:t>лица,</w:t>
      </w:r>
      <w:r w:rsidR="00064393" w:rsidRPr="002C63EF">
        <w:rPr>
          <w:b/>
          <w:sz w:val="20"/>
        </w:rPr>
        <w:t xml:space="preserve"> </w:t>
      </w:r>
      <w:r w:rsidRPr="002C63EF">
        <w:rPr>
          <w:b/>
          <w:sz w:val="20"/>
        </w:rPr>
        <w:t>которым</w:t>
      </w:r>
      <w:r w:rsidR="00064393" w:rsidRPr="002C63EF">
        <w:rPr>
          <w:b/>
          <w:sz w:val="20"/>
        </w:rPr>
        <w:t xml:space="preserve"> </w:t>
      </w:r>
      <w:r w:rsidRPr="002C63EF">
        <w:rPr>
          <w:b/>
          <w:sz w:val="20"/>
        </w:rPr>
        <w:t>может</w:t>
      </w:r>
      <w:r w:rsidR="00064393" w:rsidRPr="002C63EF">
        <w:rPr>
          <w:b/>
          <w:sz w:val="20"/>
        </w:rPr>
        <w:t xml:space="preserve"> </w:t>
      </w:r>
      <w:r w:rsidRPr="002C63EF">
        <w:rPr>
          <w:b/>
          <w:sz w:val="20"/>
        </w:rPr>
        <w:t>быть</w:t>
      </w:r>
      <w:r w:rsidR="00064393" w:rsidRPr="002C63EF">
        <w:rPr>
          <w:b/>
          <w:sz w:val="20"/>
        </w:rPr>
        <w:t xml:space="preserve"> </w:t>
      </w:r>
      <w:r w:rsidRPr="002C63EF">
        <w:rPr>
          <w:b/>
          <w:sz w:val="20"/>
        </w:rPr>
        <w:t>направлена</w:t>
      </w:r>
      <w:r w:rsidR="00064393" w:rsidRPr="002C63EF">
        <w:rPr>
          <w:b/>
          <w:sz w:val="20"/>
        </w:rPr>
        <w:t xml:space="preserve"> </w:t>
      </w:r>
      <w:r w:rsidRPr="002C63EF">
        <w:rPr>
          <w:b/>
          <w:sz w:val="20"/>
        </w:rPr>
        <w:t>жалоба</w:t>
      </w:r>
    </w:p>
    <w:p w:rsidR="00E319A1" w:rsidRPr="002C63EF" w:rsidRDefault="00B242EC" w:rsidP="00607506">
      <w:pPr>
        <w:widowControl w:val="0"/>
        <w:autoSpaceDE w:val="0"/>
        <w:autoSpaceDN w:val="0"/>
        <w:ind w:firstLine="567"/>
        <w:jc w:val="both"/>
        <w:rPr>
          <w:sz w:val="20"/>
        </w:rPr>
      </w:pPr>
      <w:r w:rsidRPr="002C63EF">
        <w:rPr>
          <w:sz w:val="20"/>
        </w:rPr>
        <w:t>Заявитель</w:t>
      </w:r>
      <w:r w:rsidR="00064393" w:rsidRPr="002C63EF">
        <w:rPr>
          <w:sz w:val="20"/>
        </w:rPr>
        <w:t xml:space="preserve"> </w:t>
      </w:r>
      <w:r w:rsidRPr="002C63EF">
        <w:rPr>
          <w:sz w:val="20"/>
        </w:rPr>
        <w:t>может</w:t>
      </w:r>
      <w:r w:rsidR="00064393" w:rsidRPr="002C63EF">
        <w:rPr>
          <w:sz w:val="20"/>
        </w:rPr>
        <w:t xml:space="preserve"> </w:t>
      </w:r>
      <w:r w:rsidRPr="002C63EF">
        <w:rPr>
          <w:sz w:val="20"/>
        </w:rPr>
        <w:t>обратиться</w:t>
      </w:r>
      <w:r w:rsidR="00064393" w:rsidRPr="002C63EF">
        <w:rPr>
          <w:sz w:val="20"/>
        </w:rPr>
        <w:t xml:space="preserve"> </w:t>
      </w:r>
      <w:r w:rsidRPr="002C63EF">
        <w:rPr>
          <w:sz w:val="20"/>
        </w:rPr>
        <w:t>с</w:t>
      </w:r>
      <w:r w:rsidR="00064393" w:rsidRPr="002C63EF">
        <w:rPr>
          <w:sz w:val="20"/>
        </w:rPr>
        <w:t xml:space="preserve"> </w:t>
      </w:r>
      <w:r w:rsidRPr="002C63EF">
        <w:rPr>
          <w:sz w:val="20"/>
        </w:rPr>
        <w:t>жалобой</w:t>
      </w:r>
      <w:r w:rsidR="00064393" w:rsidRPr="002C63EF">
        <w:rPr>
          <w:sz w:val="20"/>
        </w:rPr>
        <w:t xml:space="preserve"> </w:t>
      </w:r>
      <w:r w:rsidRPr="002C63EF">
        <w:rPr>
          <w:sz w:val="20"/>
        </w:rPr>
        <w:t>на</w:t>
      </w:r>
      <w:r w:rsidR="00064393" w:rsidRPr="002C63EF">
        <w:rPr>
          <w:sz w:val="20"/>
        </w:rPr>
        <w:t xml:space="preserve"> </w:t>
      </w:r>
      <w:r w:rsidRPr="002C63EF">
        <w:rPr>
          <w:sz w:val="20"/>
        </w:rPr>
        <w:t>решение</w:t>
      </w:r>
      <w:r w:rsidR="00064393" w:rsidRPr="002C63EF">
        <w:rPr>
          <w:sz w:val="20"/>
        </w:rPr>
        <w:t xml:space="preserve"> </w:t>
      </w:r>
      <w:r w:rsidRPr="002C63EF">
        <w:rPr>
          <w:sz w:val="20"/>
        </w:rPr>
        <w:t>и</w:t>
      </w:r>
      <w:r w:rsidR="00064393" w:rsidRPr="002C63EF">
        <w:rPr>
          <w:sz w:val="20"/>
        </w:rPr>
        <w:t xml:space="preserve"> </w:t>
      </w:r>
      <w:r w:rsidRPr="002C63EF">
        <w:rPr>
          <w:sz w:val="20"/>
        </w:rPr>
        <w:t>действие</w:t>
      </w:r>
      <w:r w:rsidR="00064393" w:rsidRPr="002C63EF">
        <w:rPr>
          <w:sz w:val="20"/>
        </w:rPr>
        <w:t xml:space="preserve"> </w:t>
      </w:r>
      <w:r w:rsidRPr="002C63EF">
        <w:rPr>
          <w:sz w:val="20"/>
        </w:rPr>
        <w:t>(бездействие),</w:t>
      </w:r>
      <w:r w:rsidR="00064393" w:rsidRPr="002C63EF">
        <w:rPr>
          <w:sz w:val="20"/>
        </w:rPr>
        <w:t xml:space="preserve"> </w:t>
      </w:r>
      <w:r w:rsidRPr="002C63EF">
        <w:rPr>
          <w:sz w:val="20"/>
        </w:rPr>
        <w:t>принятое</w:t>
      </w:r>
      <w:r w:rsidR="00064393" w:rsidRPr="002C63EF">
        <w:rPr>
          <w:sz w:val="20"/>
        </w:rPr>
        <w:t xml:space="preserve"> </w:t>
      </w:r>
      <w:r w:rsidRPr="002C63EF">
        <w:rPr>
          <w:sz w:val="20"/>
        </w:rPr>
        <w:t>(осуществляемое)</w:t>
      </w:r>
      <w:r w:rsidR="00064393" w:rsidRPr="002C63EF">
        <w:rPr>
          <w:sz w:val="20"/>
        </w:rPr>
        <w:t xml:space="preserve"> </w:t>
      </w:r>
      <w:r w:rsidRPr="002C63EF">
        <w:rPr>
          <w:sz w:val="20"/>
        </w:rPr>
        <w:t>в</w:t>
      </w:r>
      <w:r w:rsidR="00064393" w:rsidRPr="002C63EF">
        <w:rPr>
          <w:sz w:val="20"/>
        </w:rPr>
        <w:t xml:space="preserve"> </w:t>
      </w:r>
      <w:r w:rsidRPr="002C63EF">
        <w:rPr>
          <w:sz w:val="20"/>
        </w:rPr>
        <w:t>ходе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в</w:t>
      </w:r>
      <w:r w:rsidR="00064393" w:rsidRPr="002C63EF">
        <w:rPr>
          <w:sz w:val="20"/>
        </w:rPr>
        <w:t xml:space="preserve"> </w:t>
      </w:r>
      <w:r w:rsidRPr="002C63EF">
        <w:rPr>
          <w:sz w:val="20"/>
        </w:rPr>
        <w:t>письменной</w:t>
      </w:r>
      <w:r w:rsidR="00064393" w:rsidRPr="002C63EF">
        <w:rPr>
          <w:sz w:val="20"/>
        </w:rPr>
        <w:t xml:space="preserve"> </w:t>
      </w:r>
      <w:r w:rsidRPr="002C63EF">
        <w:rPr>
          <w:sz w:val="20"/>
        </w:rPr>
        <w:t>форме</w:t>
      </w:r>
      <w:r w:rsidR="00064393" w:rsidRPr="002C63EF">
        <w:rPr>
          <w:sz w:val="20"/>
        </w:rPr>
        <w:t xml:space="preserve"> </w:t>
      </w:r>
      <w:r w:rsidRPr="002C63EF">
        <w:rPr>
          <w:sz w:val="20"/>
        </w:rPr>
        <w:t>на</w:t>
      </w:r>
      <w:r w:rsidR="00064393" w:rsidRPr="002C63EF">
        <w:rPr>
          <w:sz w:val="20"/>
        </w:rPr>
        <w:t xml:space="preserve"> </w:t>
      </w:r>
      <w:r w:rsidRPr="002C63EF">
        <w:rPr>
          <w:sz w:val="20"/>
        </w:rPr>
        <w:t>бумажном</w:t>
      </w:r>
      <w:r w:rsidR="00064393" w:rsidRPr="002C63EF">
        <w:rPr>
          <w:sz w:val="20"/>
        </w:rPr>
        <w:t xml:space="preserve"> </w:t>
      </w:r>
      <w:r w:rsidRPr="002C63EF">
        <w:rPr>
          <w:sz w:val="20"/>
        </w:rPr>
        <w:t>носителе</w:t>
      </w:r>
      <w:r w:rsidR="00064393" w:rsidRPr="002C63EF">
        <w:rPr>
          <w:sz w:val="20"/>
        </w:rPr>
        <w:t xml:space="preserve"> </w:t>
      </w:r>
      <w:r w:rsidRPr="002C63EF">
        <w:rPr>
          <w:sz w:val="20"/>
        </w:rPr>
        <w:t>или</w:t>
      </w:r>
      <w:r w:rsidR="00064393" w:rsidRPr="002C63EF">
        <w:rPr>
          <w:sz w:val="20"/>
        </w:rPr>
        <w:t xml:space="preserve"> </w:t>
      </w:r>
      <w:r w:rsidRPr="002C63EF">
        <w:rPr>
          <w:sz w:val="20"/>
        </w:rPr>
        <w:t>в</w:t>
      </w:r>
      <w:r w:rsidR="00064393" w:rsidRPr="002C63EF">
        <w:rPr>
          <w:sz w:val="20"/>
        </w:rPr>
        <w:t xml:space="preserve"> </w:t>
      </w:r>
      <w:r w:rsidRPr="002C63EF">
        <w:rPr>
          <w:sz w:val="20"/>
        </w:rPr>
        <w:t>форме</w:t>
      </w:r>
      <w:r w:rsidR="00064393" w:rsidRPr="002C63EF">
        <w:rPr>
          <w:sz w:val="20"/>
        </w:rPr>
        <w:t xml:space="preserve"> </w:t>
      </w:r>
      <w:r w:rsidRPr="002C63EF">
        <w:rPr>
          <w:sz w:val="20"/>
        </w:rPr>
        <w:t>электронного</w:t>
      </w:r>
      <w:r w:rsidR="00064393" w:rsidRPr="002C63EF">
        <w:rPr>
          <w:sz w:val="20"/>
        </w:rPr>
        <w:t xml:space="preserve"> </w:t>
      </w:r>
      <w:r w:rsidRPr="002C63EF">
        <w:rPr>
          <w:sz w:val="20"/>
        </w:rPr>
        <w:t>документа</w:t>
      </w:r>
      <w:r w:rsidR="00064393" w:rsidRPr="002C63EF">
        <w:rPr>
          <w:sz w:val="20"/>
        </w:rPr>
        <w:t xml:space="preserve"> </w:t>
      </w:r>
      <w:r w:rsidRPr="002C63EF">
        <w:rPr>
          <w:sz w:val="20"/>
        </w:rPr>
        <w:t>в</w:t>
      </w:r>
      <w:r w:rsidR="00064393" w:rsidRPr="002C63EF">
        <w:rPr>
          <w:sz w:val="20"/>
        </w:rPr>
        <w:t xml:space="preserve"> </w:t>
      </w:r>
      <w:r w:rsidRPr="002C63EF">
        <w:rPr>
          <w:sz w:val="20"/>
        </w:rPr>
        <w:t>администрацию</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p>
    <w:p w:rsidR="00E319A1" w:rsidRPr="002C63EF" w:rsidRDefault="00B242EC" w:rsidP="00607506">
      <w:pPr>
        <w:widowControl w:val="0"/>
        <w:autoSpaceDE w:val="0"/>
        <w:autoSpaceDN w:val="0"/>
        <w:ind w:firstLine="567"/>
        <w:jc w:val="both"/>
        <w:rPr>
          <w:b/>
          <w:sz w:val="20"/>
        </w:rPr>
      </w:pPr>
      <w:r w:rsidRPr="002C63EF">
        <w:rPr>
          <w:b/>
          <w:sz w:val="20"/>
        </w:rPr>
        <w:t>5.4.</w:t>
      </w:r>
      <w:r w:rsidR="00064393" w:rsidRPr="002C63EF">
        <w:rPr>
          <w:b/>
          <w:sz w:val="20"/>
        </w:rPr>
        <w:t xml:space="preserve"> </w:t>
      </w:r>
      <w:r w:rsidRPr="002C63EF">
        <w:rPr>
          <w:b/>
          <w:sz w:val="20"/>
        </w:rPr>
        <w:t>Порядок</w:t>
      </w:r>
      <w:r w:rsidR="00064393" w:rsidRPr="002C63EF">
        <w:rPr>
          <w:b/>
          <w:sz w:val="20"/>
        </w:rPr>
        <w:t xml:space="preserve"> </w:t>
      </w:r>
      <w:r w:rsidRPr="002C63EF">
        <w:rPr>
          <w:b/>
          <w:sz w:val="20"/>
        </w:rPr>
        <w:t>подачи</w:t>
      </w:r>
      <w:r w:rsidR="00064393" w:rsidRPr="002C63EF">
        <w:rPr>
          <w:b/>
          <w:sz w:val="20"/>
        </w:rPr>
        <w:t xml:space="preserve"> </w:t>
      </w:r>
      <w:r w:rsidRPr="002C63EF">
        <w:rPr>
          <w:b/>
          <w:sz w:val="20"/>
        </w:rPr>
        <w:t>и</w:t>
      </w:r>
      <w:r w:rsidR="00064393" w:rsidRPr="002C63EF">
        <w:rPr>
          <w:b/>
          <w:sz w:val="20"/>
        </w:rPr>
        <w:t xml:space="preserve"> </w:t>
      </w:r>
      <w:r w:rsidRPr="002C63EF">
        <w:rPr>
          <w:b/>
          <w:sz w:val="20"/>
        </w:rPr>
        <w:t>рассмотрения</w:t>
      </w:r>
      <w:r w:rsidR="00064393" w:rsidRPr="002C63EF">
        <w:rPr>
          <w:b/>
          <w:sz w:val="20"/>
        </w:rPr>
        <w:t xml:space="preserve"> </w:t>
      </w:r>
      <w:r w:rsidRPr="002C63EF">
        <w:rPr>
          <w:b/>
          <w:sz w:val="20"/>
        </w:rPr>
        <w:t>жалобы</w:t>
      </w:r>
    </w:p>
    <w:p w:rsidR="00B242EC" w:rsidRPr="002C63EF" w:rsidRDefault="00B242EC" w:rsidP="00607506">
      <w:pPr>
        <w:widowControl w:val="0"/>
        <w:autoSpaceDE w:val="0"/>
        <w:autoSpaceDN w:val="0"/>
        <w:ind w:firstLine="567"/>
        <w:jc w:val="both"/>
        <w:rPr>
          <w:sz w:val="20"/>
        </w:rPr>
      </w:pPr>
      <w:r w:rsidRPr="002C63EF">
        <w:rPr>
          <w:sz w:val="20"/>
        </w:rPr>
        <w:t>Жалоба</w:t>
      </w:r>
      <w:r w:rsidR="00064393" w:rsidRPr="002C63EF">
        <w:rPr>
          <w:sz w:val="20"/>
        </w:rPr>
        <w:t xml:space="preserve"> </w:t>
      </w:r>
      <w:r w:rsidRPr="002C63EF">
        <w:rPr>
          <w:sz w:val="20"/>
        </w:rPr>
        <w:t>может</w:t>
      </w:r>
      <w:r w:rsidR="00064393" w:rsidRPr="002C63EF">
        <w:rPr>
          <w:sz w:val="20"/>
        </w:rPr>
        <w:t xml:space="preserve"> </w:t>
      </w:r>
      <w:r w:rsidRPr="002C63EF">
        <w:rPr>
          <w:sz w:val="20"/>
        </w:rPr>
        <w:t>быть</w:t>
      </w:r>
      <w:r w:rsidR="00064393" w:rsidRPr="002C63EF">
        <w:rPr>
          <w:sz w:val="20"/>
        </w:rPr>
        <w:t xml:space="preserve"> </w:t>
      </w:r>
      <w:r w:rsidRPr="002C63EF">
        <w:rPr>
          <w:sz w:val="20"/>
        </w:rPr>
        <w:t>направлена</w:t>
      </w:r>
      <w:r w:rsidR="00064393" w:rsidRPr="002C63EF">
        <w:rPr>
          <w:sz w:val="20"/>
        </w:rPr>
        <w:t xml:space="preserve"> </w:t>
      </w:r>
      <w:r w:rsidRPr="002C63EF">
        <w:rPr>
          <w:sz w:val="20"/>
        </w:rPr>
        <w:t>по</w:t>
      </w:r>
      <w:r w:rsidR="00064393" w:rsidRPr="002C63EF">
        <w:rPr>
          <w:sz w:val="20"/>
        </w:rPr>
        <w:t xml:space="preserve"> </w:t>
      </w:r>
      <w:r w:rsidRPr="002C63EF">
        <w:rPr>
          <w:sz w:val="20"/>
        </w:rPr>
        <w:t>почте,</w:t>
      </w:r>
      <w:r w:rsidR="00064393" w:rsidRPr="002C63EF">
        <w:rPr>
          <w:sz w:val="20"/>
        </w:rPr>
        <w:t xml:space="preserve"> </w:t>
      </w:r>
      <w:r w:rsidRPr="002C63EF">
        <w:rPr>
          <w:sz w:val="20"/>
        </w:rPr>
        <w:t>через</w:t>
      </w:r>
      <w:r w:rsidR="00064393" w:rsidRPr="002C63EF">
        <w:rPr>
          <w:sz w:val="20"/>
        </w:rPr>
        <w:t xml:space="preserve"> </w:t>
      </w:r>
      <w:r w:rsidRPr="002C63EF">
        <w:rPr>
          <w:sz w:val="20"/>
        </w:rPr>
        <w:t>МФЦ,</w:t>
      </w:r>
      <w:r w:rsidR="00064393" w:rsidRPr="002C63EF">
        <w:rPr>
          <w:sz w:val="20"/>
        </w:rPr>
        <w:t xml:space="preserve"> </w:t>
      </w:r>
      <w:r w:rsidRPr="002C63EF">
        <w:rPr>
          <w:sz w:val="20"/>
        </w:rPr>
        <w:t>с</w:t>
      </w:r>
      <w:r w:rsidR="00064393" w:rsidRPr="002C63EF">
        <w:rPr>
          <w:sz w:val="20"/>
        </w:rPr>
        <w:t xml:space="preserve"> </w:t>
      </w:r>
      <w:r w:rsidRPr="002C63EF">
        <w:rPr>
          <w:sz w:val="20"/>
        </w:rPr>
        <w:t>использованием</w:t>
      </w:r>
      <w:r w:rsidR="00064393" w:rsidRPr="002C63EF">
        <w:rPr>
          <w:sz w:val="20"/>
        </w:rPr>
        <w:t xml:space="preserve"> </w:t>
      </w:r>
      <w:r w:rsidRPr="002C63EF">
        <w:rPr>
          <w:sz w:val="20"/>
        </w:rPr>
        <w:t>информационно-телекоммуникационной</w:t>
      </w:r>
      <w:r w:rsidR="00064393" w:rsidRPr="002C63EF">
        <w:rPr>
          <w:sz w:val="20"/>
        </w:rPr>
        <w:t xml:space="preserve"> </w:t>
      </w:r>
      <w:r w:rsidRPr="002C63EF">
        <w:rPr>
          <w:sz w:val="20"/>
        </w:rPr>
        <w:t>сети</w:t>
      </w:r>
      <w:r w:rsidR="00064393" w:rsidRPr="002C63EF">
        <w:rPr>
          <w:sz w:val="20"/>
        </w:rPr>
        <w:t xml:space="preserve"> </w:t>
      </w:r>
      <w:r w:rsidRPr="002C63EF">
        <w:rPr>
          <w:sz w:val="20"/>
        </w:rPr>
        <w:t>«Интернет»,</w:t>
      </w:r>
      <w:r w:rsidR="00064393" w:rsidRPr="002C63EF">
        <w:rPr>
          <w:sz w:val="20"/>
        </w:rPr>
        <w:t xml:space="preserve"> </w:t>
      </w:r>
      <w:r w:rsidRPr="002C63EF">
        <w:rPr>
          <w:sz w:val="20"/>
        </w:rPr>
        <w:t>официального</w:t>
      </w:r>
      <w:r w:rsidR="00064393" w:rsidRPr="002C63EF">
        <w:rPr>
          <w:sz w:val="20"/>
        </w:rPr>
        <w:t xml:space="preserve"> </w:t>
      </w:r>
      <w:r w:rsidRPr="002C63EF">
        <w:rPr>
          <w:sz w:val="20"/>
        </w:rPr>
        <w:t>сайта</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Единого</w:t>
      </w:r>
      <w:r w:rsidR="00064393" w:rsidRPr="002C63EF">
        <w:rPr>
          <w:sz w:val="20"/>
        </w:rPr>
        <w:t xml:space="preserve"> </w:t>
      </w:r>
      <w:r w:rsidRPr="002C63EF">
        <w:rPr>
          <w:sz w:val="20"/>
        </w:rPr>
        <w:t>портала</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и</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услуг,</w:t>
      </w:r>
      <w:r w:rsidR="00064393" w:rsidRPr="002C63EF">
        <w:rPr>
          <w:sz w:val="20"/>
        </w:rPr>
        <w:t xml:space="preserve"> </w:t>
      </w:r>
      <w:r w:rsidRPr="002C63EF">
        <w:rPr>
          <w:sz w:val="20"/>
        </w:rPr>
        <w:t>Портала</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и</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услуг,</w:t>
      </w:r>
      <w:r w:rsidR="00064393" w:rsidRPr="002C63EF">
        <w:rPr>
          <w:sz w:val="20"/>
        </w:rPr>
        <w:t xml:space="preserve"> </w:t>
      </w:r>
      <w:r w:rsidRPr="002C63EF">
        <w:rPr>
          <w:sz w:val="20"/>
        </w:rPr>
        <w:t>портала</w:t>
      </w:r>
      <w:r w:rsidR="00064393" w:rsidRPr="002C63EF">
        <w:rPr>
          <w:sz w:val="20"/>
        </w:rPr>
        <w:t xml:space="preserve"> </w:t>
      </w:r>
      <w:r w:rsidRPr="002C63EF">
        <w:rPr>
          <w:sz w:val="20"/>
        </w:rPr>
        <w:t>федеральной</w:t>
      </w:r>
      <w:r w:rsidR="00064393" w:rsidRPr="002C63EF">
        <w:rPr>
          <w:sz w:val="20"/>
        </w:rPr>
        <w:t xml:space="preserve"> </w:t>
      </w:r>
      <w:r w:rsidRPr="002C63EF">
        <w:rPr>
          <w:sz w:val="20"/>
        </w:rPr>
        <w:t>государственной</w:t>
      </w:r>
      <w:r w:rsidR="00064393" w:rsidRPr="002C63EF">
        <w:rPr>
          <w:sz w:val="20"/>
        </w:rPr>
        <w:t xml:space="preserve"> </w:t>
      </w:r>
      <w:r w:rsidRPr="002C63EF">
        <w:rPr>
          <w:sz w:val="20"/>
        </w:rPr>
        <w:t>информационной</w:t>
      </w:r>
      <w:r w:rsidR="00064393" w:rsidRPr="002C63EF">
        <w:rPr>
          <w:sz w:val="20"/>
        </w:rPr>
        <w:t xml:space="preserve"> </w:t>
      </w:r>
      <w:r w:rsidRPr="002C63EF">
        <w:rPr>
          <w:sz w:val="20"/>
        </w:rPr>
        <w:t>системы,</w:t>
      </w:r>
      <w:r w:rsidR="00064393" w:rsidRPr="002C63EF">
        <w:rPr>
          <w:sz w:val="20"/>
        </w:rPr>
        <w:t xml:space="preserve"> </w:t>
      </w:r>
      <w:r w:rsidRPr="002C63EF">
        <w:rPr>
          <w:sz w:val="20"/>
        </w:rPr>
        <w:t>обеспечивающей</w:t>
      </w:r>
      <w:r w:rsidR="00064393" w:rsidRPr="002C63EF">
        <w:rPr>
          <w:sz w:val="20"/>
        </w:rPr>
        <w:t xml:space="preserve"> </w:t>
      </w:r>
      <w:r w:rsidRPr="002C63EF">
        <w:rPr>
          <w:sz w:val="20"/>
        </w:rPr>
        <w:t>процесс</w:t>
      </w:r>
      <w:r w:rsidR="00064393" w:rsidRPr="002C63EF">
        <w:rPr>
          <w:sz w:val="20"/>
        </w:rPr>
        <w:t xml:space="preserve"> </w:t>
      </w:r>
      <w:r w:rsidRPr="002C63EF">
        <w:rPr>
          <w:sz w:val="20"/>
        </w:rPr>
        <w:t>досудебного</w:t>
      </w:r>
      <w:r w:rsidR="00064393" w:rsidRPr="002C63EF">
        <w:rPr>
          <w:sz w:val="20"/>
        </w:rPr>
        <w:t xml:space="preserve"> </w:t>
      </w:r>
      <w:r w:rsidRPr="002C63EF">
        <w:rPr>
          <w:sz w:val="20"/>
        </w:rPr>
        <w:t>(внесудебного)</w:t>
      </w:r>
      <w:r w:rsidR="00064393" w:rsidRPr="002C63EF">
        <w:rPr>
          <w:sz w:val="20"/>
        </w:rPr>
        <w:t xml:space="preserve"> </w:t>
      </w:r>
      <w:r w:rsidRPr="002C63EF">
        <w:rPr>
          <w:sz w:val="20"/>
        </w:rPr>
        <w:t>обжалования</w:t>
      </w:r>
      <w:r w:rsidR="00064393" w:rsidRPr="002C63EF">
        <w:rPr>
          <w:sz w:val="20"/>
        </w:rPr>
        <w:t xml:space="preserve"> </w:t>
      </w:r>
      <w:r w:rsidRPr="002C63EF">
        <w:rPr>
          <w:sz w:val="20"/>
        </w:rPr>
        <w:t>решений</w:t>
      </w:r>
      <w:r w:rsidR="00064393" w:rsidRPr="002C63EF">
        <w:rPr>
          <w:sz w:val="20"/>
        </w:rPr>
        <w:t xml:space="preserve"> </w:t>
      </w:r>
      <w:r w:rsidRPr="002C63EF">
        <w:rPr>
          <w:sz w:val="20"/>
        </w:rPr>
        <w:t>и</w:t>
      </w:r>
      <w:r w:rsidR="00064393" w:rsidRPr="002C63EF">
        <w:rPr>
          <w:sz w:val="20"/>
        </w:rPr>
        <w:t xml:space="preserve"> </w:t>
      </w:r>
      <w:r w:rsidRPr="002C63EF">
        <w:rPr>
          <w:sz w:val="20"/>
        </w:rPr>
        <w:t>действий</w:t>
      </w:r>
      <w:r w:rsidR="00064393" w:rsidRPr="002C63EF">
        <w:rPr>
          <w:sz w:val="20"/>
        </w:rPr>
        <w:t xml:space="preserve"> </w:t>
      </w:r>
      <w:r w:rsidRPr="002C63EF">
        <w:rPr>
          <w:sz w:val="20"/>
        </w:rPr>
        <w:t>(бездействия),</w:t>
      </w:r>
      <w:r w:rsidR="00064393" w:rsidRPr="002C63EF">
        <w:rPr>
          <w:sz w:val="20"/>
        </w:rPr>
        <w:t xml:space="preserve"> </w:t>
      </w:r>
      <w:r w:rsidRPr="002C63EF">
        <w:rPr>
          <w:sz w:val="20"/>
        </w:rPr>
        <w:t>совершенных</w:t>
      </w:r>
      <w:r w:rsidR="00064393" w:rsidRPr="002C63EF">
        <w:rPr>
          <w:sz w:val="20"/>
        </w:rPr>
        <w:t xml:space="preserve"> </w:t>
      </w:r>
      <w:r w:rsidRPr="002C63EF">
        <w:rPr>
          <w:sz w:val="20"/>
        </w:rPr>
        <w:t>при</w:t>
      </w:r>
      <w:r w:rsidR="00064393" w:rsidRPr="002C63EF">
        <w:rPr>
          <w:sz w:val="20"/>
        </w:rPr>
        <w:t xml:space="preserve"> </w:t>
      </w:r>
      <w:r w:rsidRPr="002C63EF">
        <w:rPr>
          <w:sz w:val="20"/>
        </w:rPr>
        <w:t>предоставлении</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и</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услуг</w:t>
      </w:r>
      <w:r w:rsidR="00064393" w:rsidRPr="002C63EF">
        <w:rPr>
          <w:sz w:val="20"/>
        </w:rPr>
        <w:t xml:space="preserve"> </w:t>
      </w:r>
      <w:r w:rsidRPr="002C63EF">
        <w:rPr>
          <w:sz w:val="20"/>
        </w:rPr>
        <w:t>уполномоченным</w:t>
      </w:r>
      <w:r w:rsidR="00064393" w:rsidRPr="002C63EF">
        <w:rPr>
          <w:sz w:val="20"/>
        </w:rPr>
        <w:t xml:space="preserve"> </w:t>
      </w:r>
      <w:r w:rsidRPr="002C63EF">
        <w:rPr>
          <w:sz w:val="20"/>
        </w:rPr>
        <w:t>органом</w:t>
      </w:r>
      <w:r w:rsidR="00064393" w:rsidRPr="002C63EF">
        <w:rPr>
          <w:sz w:val="20"/>
        </w:rPr>
        <w:t xml:space="preserve"> </w:t>
      </w:r>
      <w:r w:rsidRPr="002C63EF">
        <w:rPr>
          <w:sz w:val="20"/>
        </w:rPr>
        <w:t>(далее</w:t>
      </w:r>
      <w:r w:rsidR="00064393" w:rsidRPr="002C63EF">
        <w:rPr>
          <w:sz w:val="20"/>
        </w:rPr>
        <w:t xml:space="preserve"> </w:t>
      </w:r>
      <w:r w:rsidRPr="002C63EF">
        <w:rPr>
          <w:sz w:val="20"/>
        </w:rPr>
        <w:t>–</w:t>
      </w:r>
      <w:r w:rsidR="00064393" w:rsidRPr="002C63EF">
        <w:rPr>
          <w:sz w:val="20"/>
        </w:rPr>
        <w:t xml:space="preserve"> </w:t>
      </w:r>
      <w:r w:rsidRPr="002C63EF">
        <w:rPr>
          <w:sz w:val="20"/>
        </w:rPr>
        <w:t>информационная</w:t>
      </w:r>
      <w:r w:rsidR="00064393" w:rsidRPr="002C63EF">
        <w:rPr>
          <w:sz w:val="20"/>
        </w:rPr>
        <w:t xml:space="preserve"> </w:t>
      </w:r>
      <w:r w:rsidRPr="002C63EF">
        <w:rPr>
          <w:sz w:val="20"/>
        </w:rPr>
        <w:t>система</w:t>
      </w:r>
      <w:r w:rsidR="00064393" w:rsidRPr="002C63EF">
        <w:rPr>
          <w:sz w:val="20"/>
        </w:rPr>
        <w:t xml:space="preserve"> </w:t>
      </w:r>
      <w:r w:rsidRPr="002C63EF">
        <w:rPr>
          <w:sz w:val="20"/>
        </w:rPr>
        <w:t>досудебного</w:t>
      </w:r>
      <w:r w:rsidR="00064393" w:rsidRPr="002C63EF">
        <w:rPr>
          <w:sz w:val="20"/>
        </w:rPr>
        <w:t xml:space="preserve"> </w:t>
      </w:r>
      <w:r w:rsidRPr="002C63EF">
        <w:rPr>
          <w:sz w:val="20"/>
        </w:rPr>
        <w:t>(внесудебного)</w:t>
      </w:r>
      <w:r w:rsidR="00064393" w:rsidRPr="002C63EF">
        <w:rPr>
          <w:sz w:val="20"/>
        </w:rPr>
        <w:t xml:space="preserve"> </w:t>
      </w:r>
      <w:r w:rsidRPr="002C63EF">
        <w:rPr>
          <w:sz w:val="20"/>
        </w:rPr>
        <w:t>обжалования),</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может</w:t>
      </w:r>
      <w:r w:rsidR="00064393" w:rsidRPr="002C63EF">
        <w:rPr>
          <w:sz w:val="20"/>
        </w:rPr>
        <w:t xml:space="preserve"> </w:t>
      </w:r>
      <w:r w:rsidRPr="002C63EF">
        <w:rPr>
          <w:sz w:val="20"/>
        </w:rPr>
        <w:t>быть</w:t>
      </w:r>
      <w:r w:rsidR="00064393" w:rsidRPr="002C63EF">
        <w:rPr>
          <w:sz w:val="20"/>
        </w:rPr>
        <w:t xml:space="preserve"> </w:t>
      </w:r>
      <w:r w:rsidRPr="002C63EF">
        <w:rPr>
          <w:sz w:val="20"/>
        </w:rPr>
        <w:t>принята</w:t>
      </w:r>
      <w:r w:rsidR="00064393" w:rsidRPr="002C63EF">
        <w:rPr>
          <w:sz w:val="20"/>
        </w:rPr>
        <w:t xml:space="preserve"> </w:t>
      </w:r>
      <w:r w:rsidRPr="002C63EF">
        <w:rPr>
          <w:sz w:val="20"/>
        </w:rPr>
        <w:t>при</w:t>
      </w:r>
      <w:r w:rsidR="00064393" w:rsidRPr="002C63EF">
        <w:rPr>
          <w:sz w:val="20"/>
        </w:rPr>
        <w:t xml:space="preserve"> </w:t>
      </w:r>
      <w:r w:rsidRPr="002C63EF">
        <w:rPr>
          <w:sz w:val="20"/>
        </w:rPr>
        <w:t>личном</w:t>
      </w:r>
      <w:r w:rsidR="00064393" w:rsidRPr="002C63EF">
        <w:rPr>
          <w:sz w:val="20"/>
        </w:rPr>
        <w:t xml:space="preserve"> </w:t>
      </w:r>
      <w:r w:rsidRPr="002C63EF">
        <w:rPr>
          <w:sz w:val="20"/>
        </w:rPr>
        <w:t>приеме</w:t>
      </w:r>
      <w:r w:rsidR="00064393" w:rsidRPr="002C63EF">
        <w:rPr>
          <w:sz w:val="20"/>
        </w:rPr>
        <w:t xml:space="preserve"> </w:t>
      </w:r>
      <w:r w:rsidRPr="002C63EF">
        <w:rPr>
          <w:sz w:val="20"/>
        </w:rPr>
        <w:t>заявителя.</w:t>
      </w:r>
    </w:p>
    <w:p w:rsidR="00B242EC" w:rsidRPr="002C63EF" w:rsidRDefault="00B242EC" w:rsidP="00607506">
      <w:pPr>
        <w:widowControl w:val="0"/>
        <w:autoSpaceDE w:val="0"/>
        <w:autoSpaceDN w:val="0"/>
        <w:ind w:firstLine="567"/>
        <w:jc w:val="both"/>
        <w:rPr>
          <w:sz w:val="20"/>
        </w:rPr>
      </w:pPr>
      <w:r w:rsidRPr="002C63EF">
        <w:rPr>
          <w:sz w:val="20"/>
        </w:rPr>
        <w:t>Жалоба</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Федеральным</w:t>
      </w:r>
      <w:r w:rsidR="00064393" w:rsidRPr="002C63EF">
        <w:rPr>
          <w:sz w:val="20"/>
        </w:rPr>
        <w:t xml:space="preserve"> </w:t>
      </w:r>
      <w:hyperlink r:id="rId87" w:history="1">
        <w:r w:rsidRPr="002C63EF">
          <w:rPr>
            <w:sz w:val="20"/>
          </w:rPr>
          <w:t>законом</w:t>
        </w:r>
      </w:hyperlink>
      <w:r w:rsidR="00064393" w:rsidRPr="002C63EF">
        <w:rPr>
          <w:sz w:val="20"/>
        </w:rPr>
        <w:t xml:space="preserve"> </w:t>
      </w:r>
      <w:r w:rsidRPr="002C63EF">
        <w:rPr>
          <w:sz w:val="20"/>
        </w:rPr>
        <w:t>№</w:t>
      </w:r>
      <w:r w:rsidR="00064393" w:rsidRPr="002C63EF">
        <w:rPr>
          <w:sz w:val="20"/>
        </w:rPr>
        <w:t xml:space="preserve"> </w:t>
      </w:r>
      <w:r w:rsidRPr="002C63EF">
        <w:rPr>
          <w:sz w:val="20"/>
        </w:rPr>
        <w:t>210-ФЗ</w:t>
      </w:r>
      <w:r w:rsidR="00064393" w:rsidRPr="002C63EF">
        <w:rPr>
          <w:sz w:val="20"/>
        </w:rPr>
        <w:t xml:space="preserve"> </w:t>
      </w:r>
      <w:r w:rsidRPr="002C63EF">
        <w:rPr>
          <w:sz w:val="20"/>
        </w:rPr>
        <w:t>должна</w:t>
      </w:r>
      <w:r w:rsidR="00064393" w:rsidRPr="002C63EF">
        <w:rPr>
          <w:sz w:val="20"/>
        </w:rPr>
        <w:t xml:space="preserve"> </w:t>
      </w:r>
      <w:r w:rsidRPr="002C63EF">
        <w:rPr>
          <w:sz w:val="20"/>
        </w:rPr>
        <w:t>содержать</w:t>
      </w:r>
      <w:r w:rsidR="00064393" w:rsidRPr="002C63EF">
        <w:rPr>
          <w:sz w:val="20"/>
        </w:rPr>
        <w:t xml:space="preserve"> </w:t>
      </w:r>
      <w:r w:rsidRPr="002C63EF">
        <w:rPr>
          <w:sz w:val="20"/>
        </w:rPr>
        <w:t>(Приложение</w:t>
      </w:r>
      <w:r w:rsidR="00064393" w:rsidRPr="002C63EF">
        <w:rPr>
          <w:sz w:val="20"/>
        </w:rPr>
        <w:t xml:space="preserve"> </w:t>
      </w:r>
      <w:r w:rsidRPr="002C63EF">
        <w:rPr>
          <w:sz w:val="20"/>
        </w:rPr>
        <w:t>№</w:t>
      </w:r>
      <w:r w:rsidR="00064393" w:rsidRPr="002C63EF">
        <w:rPr>
          <w:sz w:val="20"/>
        </w:rPr>
        <w:t xml:space="preserve"> </w:t>
      </w:r>
      <w:r w:rsidRPr="002C63EF">
        <w:rPr>
          <w:sz w:val="20"/>
        </w:rPr>
        <w:t>8</w:t>
      </w:r>
      <w:r w:rsidR="00064393" w:rsidRPr="002C63EF">
        <w:rPr>
          <w:sz w:val="20"/>
        </w:rPr>
        <w:t xml:space="preserve"> </w:t>
      </w:r>
      <w:r w:rsidRPr="002C63EF">
        <w:rPr>
          <w:sz w:val="20"/>
        </w:rPr>
        <w:t>к</w:t>
      </w:r>
      <w:r w:rsidR="00064393" w:rsidRPr="002C63EF">
        <w:rPr>
          <w:sz w:val="20"/>
        </w:rPr>
        <w:t xml:space="preserve"> </w:t>
      </w:r>
      <w:r w:rsidRPr="002C63EF">
        <w:rPr>
          <w:sz w:val="20"/>
        </w:rPr>
        <w:t>Административному</w:t>
      </w:r>
      <w:r w:rsidR="00064393" w:rsidRPr="002C63EF">
        <w:rPr>
          <w:sz w:val="20"/>
        </w:rPr>
        <w:t xml:space="preserve"> </w:t>
      </w:r>
      <w:r w:rsidRPr="002C63EF">
        <w:rPr>
          <w:sz w:val="20"/>
        </w:rPr>
        <w:t>регламенту):</w:t>
      </w:r>
    </w:p>
    <w:p w:rsidR="00B242EC" w:rsidRPr="002C63EF" w:rsidRDefault="00B242EC" w:rsidP="00607506">
      <w:pPr>
        <w:widowControl w:val="0"/>
        <w:autoSpaceDE w:val="0"/>
        <w:autoSpaceDN w:val="0"/>
        <w:ind w:firstLine="567"/>
        <w:jc w:val="both"/>
        <w:rPr>
          <w:sz w:val="20"/>
        </w:rPr>
      </w:pPr>
      <w:r w:rsidRPr="002C63EF">
        <w:rPr>
          <w:sz w:val="20"/>
        </w:rPr>
        <w:t>наименование</w:t>
      </w:r>
      <w:r w:rsidR="00064393" w:rsidRPr="002C63EF">
        <w:rPr>
          <w:sz w:val="20"/>
        </w:rPr>
        <w:t xml:space="preserve"> </w:t>
      </w:r>
      <w:r w:rsidRPr="002C63EF">
        <w:rPr>
          <w:sz w:val="20"/>
        </w:rPr>
        <w:t>органа</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должностного</w:t>
      </w:r>
      <w:r w:rsidR="00064393" w:rsidRPr="002C63EF">
        <w:rPr>
          <w:sz w:val="20"/>
        </w:rPr>
        <w:t xml:space="preserve"> </w:t>
      </w:r>
      <w:r w:rsidRPr="002C63EF">
        <w:rPr>
          <w:sz w:val="20"/>
        </w:rPr>
        <w:t>лица</w:t>
      </w:r>
      <w:r w:rsidR="00064393" w:rsidRPr="002C63EF">
        <w:rPr>
          <w:sz w:val="20"/>
        </w:rPr>
        <w:t xml:space="preserve"> </w:t>
      </w:r>
      <w:r w:rsidRPr="002C63EF">
        <w:rPr>
          <w:sz w:val="20"/>
        </w:rPr>
        <w:t>органа</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либо</w:t>
      </w:r>
      <w:r w:rsidR="00064393" w:rsidRPr="002C63EF">
        <w:rPr>
          <w:sz w:val="20"/>
        </w:rPr>
        <w:t xml:space="preserve"> </w:t>
      </w:r>
      <w:r w:rsidRPr="002C63EF">
        <w:rPr>
          <w:sz w:val="20"/>
        </w:rPr>
        <w:t>муниципального</w:t>
      </w:r>
      <w:r w:rsidR="00064393" w:rsidRPr="002C63EF">
        <w:rPr>
          <w:sz w:val="20"/>
        </w:rPr>
        <w:t xml:space="preserve"> </w:t>
      </w:r>
      <w:r w:rsidRPr="002C63EF">
        <w:rPr>
          <w:sz w:val="20"/>
        </w:rPr>
        <w:t>служащего,</w:t>
      </w:r>
      <w:r w:rsidR="00064393" w:rsidRPr="002C63EF">
        <w:rPr>
          <w:sz w:val="20"/>
        </w:rPr>
        <w:t xml:space="preserve"> </w:t>
      </w:r>
      <w:r w:rsidRPr="002C63EF">
        <w:rPr>
          <w:sz w:val="20"/>
        </w:rPr>
        <w:t>решения</w:t>
      </w:r>
      <w:r w:rsidR="00064393" w:rsidRPr="002C63EF">
        <w:rPr>
          <w:sz w:val="20"/>
        </w:rPr>
        <w:t xml:space="preserve"> </w:t>
      </w:r>
      <w:r w:rsidRPr="002C63EF">
        <w:rPr>
          <w:sz w:val="20"/>
        </w:rPr>
        <w:t>и</w:t>
      </w:r>
      <w:r w:rsidR="00064393" w:rsidRPr="002C63EF">
        <w:rPr>
          <w:sz w:val="20"/>
        </w:rPr>
        <w:t xml:space="preserve"> </w:t>
      </w:r>
      <w:r w:rsidRPr="002C63EF">
        <w:rPr>
          <w:sz w:val="20"/>
        </w:rPr>
        <w:t>действия</w:t>
      </w:r>
      <w:r w:rsidR="00064393" w:rsidRPr="002C63EF">
        <w:rPr>
          <w:sz w:val="20"/>
        </w:rPr>
        <w:t xml:space="preserve"> </w:t>
      </w:r>
      <w:r w:rsidRPr="002C63EF">
        <w:rPr>
          <w:sz w:val="20"/>
        </w:rPr>
        <w:t>(бездействие)</w:t>
      </w:r>
      <w:r w:rsidR="00064393" w:rsidRPr="002C63EF">
        <w:rPr>
          <w:sz w:val="20"/>
        </w:rPr>
        <w:t xml:space="preserve"> </w:t>
      </w:r>
      <w:r w:rsidRPr="002C63EF">
        <w:rPr>
          <w:sz w:val="20"/>
        </w:rPr>
        <w:t>которых</w:t>
      </w:r>
      <w:r w:rsidR="00064393" w:rsidRPr="002C63EF">
        <w:rPr>
          <w:sz w:val="20"/>
        </w:rPr>
        <w:t xml:space="preserve"> </w:t>
      </w:r>
      <w:r w:rsidRPr="002C63EF">
        <w:rPr>
          <w:sz w:val="20"/>
        </w:rPr>
        <w:t>обжалуются;</w:t>
      </w:r>
    </w:p>
    <w:p w:rsidR="00B242EC" w:rsidRPr="002C63EF" w:rsidRDefault="00B242EC" w:rsidP="00607506">
      <w:pPr>
        <w:widowControl w:val="0"/>
        <w:autoSpaceDE w:val="0"/>
        <w:autoSpaceDN w:val="0"/>
        <w:ind w:firstLine="567"/>
        <w:jc w:val="both"/>
        <w:rPr>
          <w:sz w:val="20"/>
        </w:rPr>
      </w:pPr>
      <w:r w:rsidRPr="002C63EF">
        <w:rPr>
          <w:sz w:val="20"/>
        </w:rPr>
        <w:t>фамилию,</w:t>
      </w:r>
      <w:r w:rsidR="00064393" w:rsidRPr="002C63EF">
        <w:rPr>
          <w:sz w:val="20"/>
        </w:rPr>
        <w:t xml:space="preserve"> </w:t>
      </w:r>
      <w:r w:rsidRPr="002C63EF">
        <w:rPr>
          <w:sz w:val="20"/>
        </w:rPr>
        <w:t>имя,</w:t>
      </w:r>
      <w:r w:rsidR="00064393" w:rsidRPr="002C63EF">
        <w:rPr>
          <w:sz w:val="20"/>
        </w:rPr>
        <w:t xml:space="preserve"> </w:t>
      </w:r>
      <w:r w:rsidRPr="002C63EF">
        <w:rPr>
          <w:sz w:val="20"/>
        </w:rPr>
        <w:t>отчество</w:t>
      </w:r>
      <w:r w:rsidR="00064393" w:rsidRPr="002C63EF">
        <w:rPr>
          <w:sz w:val="20"/>
        </w:rPr>
        <w:t xml:space="preserve"> </w:t>
      </w:r>
      <w:r w:rsidRPr="002C63EF">
        <w:rPr>
          <w:sz w:val="20"/>
        </w:rPr>
        <w:t>(последнее</w:t>
      </w:r>
      <w:r w:rsidR="00064393" w:rsidRPr="002C63EF">
        <w:rPr>
          <w:sz w:val="20"/>
        </w:rPr>
        <w:t xml:space="preserve"> </w:t>
      </w:r>
      <w:r w:rsidRPr="002C63EF">
        <w:rPr>
          <w:sz w:val="20"/>
        </w:rPr>
        <w:t>-</w:t>
      </w:r>
      <w:r w:rsidR="00064393" w:rsidRPr="002C63EF">
        <w:rPr>
          <w:sz w:val="20"/>
        </w:rPr>
        <w:t xml:space="preserve"> </w:t>
      </w:r>
      <w:r w:rsidRPr="002C63EF">
        <w:rPr>
          <w:sz w:val="20"/>
        </w:rPr>
        <w:t>при</w:t>
      </w:r>
      <w:r w:rsidR="00064393" w:rsidRPr="002C63EF">
        <w:rPr>
          <w:sz w:val="20"/>
        </w:rPr>
        <w:t xml:space="preserve"> </w:t>
      </w:r>
      <w:r w:rsidRPr="002C63EF">
        <w:rPr>
          <w:sz w:val="20"/>
        </w:rPr>
        <w:t>наличии),</w:t>
      </w:r>
      <w:r w:rsidR="00064393" w:rsidRPr="002C63EF">
        <w:rPr>
          <w:sz w:val="20"/>
        </w:rPr>
        <w:t xml:space="preserve"> </w:t>
      </w:r>
      <w:r w:rsidRPr="002C63EF">
        <w:rPr>
          <w:sz w:val="20"/>
        </w:rPr>
        <w:t>сведения</w:t>
      </w:r>
      <w:r w:rsidR="00064393" w:rsidRPr="002C63EF">
        <w:rPr>
          <w:sz w:val="20"/>
        </w:rPr>
        <w:t xml:space="preserve"> </w:t>
      </w:r>
      <w:r w:rsidRPr="002C63EF">
        <w:rPr>
          <w:sz w:val="20"/>
        </w:rPr>
        <w:t>о</w:t>
      </w:r>
      <w:r w:rsidR="00064393" w:rsidRPr="002C63EF">
        <w:rPr>
          <w:sz w:val="20"/>
        </w:rPr>
        <w:t xml:space="preserve"> </w:t>
      </w:r>
      <w:r w:rsidRPr="002C63EF">
        <w:rPr>
          <w:sz w:val="20"/>
        </w:rPr>
        <w:t>месте</w:t>
      </w:r>
      <w:r w:rsidR="00064393" w:rsidRPr="002C63EF">
        <w:rPr>
          <w:sz w:val="20"/>
        </w:rPr>
        <w:t xml:space="preserve"> </w:t>
      </w:r>
      <w:r w:rsidRPr="002C63EF">
        <w:rPr>
          <w:sz w:val="20"/>
        </w:rPr>
        <w:t>жительства</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w:t>
      </w:r>
      <w:r w:rsidR="00064393" w:rsidRPr="002C63EF">
        <w:rPr>
          <w:sz w:val="20"/>
        </w:rPr>
        <w:t xml:space="preserve"> </w:t>
      </w:r>
      <w:r w:rsidRPr="002C63EF">
        <w:rPr>
          <w:sz w:val="20"/>
        </w:rPr>
        <w:t>физического</w:t>
      </w:r>
      <w:r w:rsidR="00064393" w:rsidRPr="002C63EF">
        <w:rPr>
          <w:sz w:val="20"/>
        </w:rPr>
        <w:t xml:space="preserve"> </w:t>
      </w:r>
      <w:r w:rsidRPr="002C63EF">
        <w:rPr>
          <w:sz w:val="20"/>
        </w:rPr>
        <w:t>лица</w:t>
      </w:r>
      <w:r w:rsidR="00064393" w:rsidRPr="002C63EF">
        <w:rPr>
          <w:sz w:val="20"/>
        </w:rPr>
        <w:t xml:space="preserve"> </w:t>
      </w:r>
      <w:r w:rsidRPr="002C63EF">
        <w:rPr>
          <w:sz w:val="20"/>
        </w:rPr>
        <w:t>либо</w:t>
      </w:r>
      <w:r w:rsidR="00064393" w:rsidRPr="002C63EF">
        <w:rPr>
          <w:sz w:val="20"/>
        </w:rPr>
        <w:t xml:space="preserve"> </w:t>
      </w:r>
      <w:r w:rsidRPr="002C63EF">
        <w:rPr>
          <w:sz w:val="20"/>
        </w:rPr>
        <w:t>наименование,</w:t>
      </w:r>
      <w:r w:rsidR="00064393" w:rsidRPr="002C63EF">
        <w:rPr>
          <w:sz w:val="20"/>
        </w:rPr>
        <w:t xml:space="preserve"> </w:t>
      </w:r>
      <w:r w:rsidRPr="002C63EF">
        <w:rPr>
          <w:sz w:val="20"/>
        </w:rPr>
        <w:t>сведения</w:t>
      </w:r>
      <w:r w:rsidR="00064393" w:rsidRPr="002C63EF">
        <w:rPr>
          <w:sz w:val="20"/>
        </w:rPr>
        <w:t xml:space="preserve"> </w:t>
      </w:r>
      <w:r w:rsidRPr="002C63EF">
        <w:rPr>
          <w:sz w:val="20"/>
        </w:rPr>
        <w:t>о</w:t>
      </w:r>
      <w:r w:rsidR="00064393" w:rsidRPr="002C63EF">
        <w:rPr>
          <w:sz w:val="20"/>
        </w:rPr>
        <w:t xml:space="preserve"> </w:t>
      </w:r>
      <w:r w:rsidRPr="002C63EF">
        <w:rPr>
          <w:sz w:val="20"/>
        </w:rPr>
        <w:t>месте</w:t>
      </w:r>
      <w:r w:rsidR="00064393" w:rsidRPr="002C63EF">
        <w:rPr>
          <w:sz w:val="20"/>
        </w:rPr>
        <w:t xml:space="preserve"> </w:t>
      </w:r>
      <w:r w:rsidRPr="002C63EF">
        <w:rPr>
          <w:sz w:val="20"/>
        </w:rPr>
        <w:t>нахождения</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w:t>
      </w:r>
      <w:r w:rsidR="00064393" w:rsidRPr="002C63EF">
        <w:rPr>
          <w:sz w:val="20"/>
        </w:rPr>
        <w:t xml:space="preserve"> </w:t>
      </w:r>
      <w:r w:rsidRPr="002C63EF">
        <w:rPr>
          <w:sz w:val="20"/>
        </w:rPr>
        <w:t>юридического</w:t>
      </w:r>
      <w:r w:rsidR="00064393" w:rsidRPr="002C63EF">
        <w:rPr>
          <w:sz w:val="20"/>
        </w:rPr>
        <w:t xml:space="preserve"> </w:t>
      </w:r>
      <w:r w:rsidRPr="002C63EF">
        <w:rPr>
          <w:sz w:val="20"/>
        </w:rPr>
        <w:t>лица,</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номер</w:t>
      </w:r>
      <w:r w:rsidR="00064393" w:rsidRPr="002C63EF">
        <w:rPr>
          <w:sz w:val="20"/>
        </w:rPr>
        <w:t xml:space="preserve"> </w:t>
      </w:r>
      <w:r w:rsidRPr="002C63EF">
        <w:rPr>
          <w:sz w:val="20"/>
        </w:rPr>
        <w:t>(номера)</w:t>
      </w:r>
      <w:r w:rsidR="00064393" w:rsidRPr="002C63EF">
        <w:rPr>
          <w:sz w:val="20"/>
        </w:rPr>
        <w:t xml:space="preserve"> </w:t>
      </w:r>
      <w:r w:rsidRPr="002C63EF">
        <w:rPr>
          <w:sz w:val="20"/>
        </w:rPr>
        <w:t>контактного</w:t>
      </w:r>
      <w:r w:rsidR="00064393" w:rsidRPr="002C63EF">
        <w:rPr>
          <w:sz w:val="20"/>
        </w:rPr>
        <w:t xml:space="preserve"> </w:t>
      </w:r>
      <w:r w:rsidRPr="002C63EF">
        <w:rPr>
          <w:sz w:val="20"/>
        </w:rPr>
        <w:t>телефона,</w:t>
      </w:r>
      <w:r w:rsidR="00064393" w:rsidRPr="002C63EF">
        <w:rPr>
          <w:sz w:val="20"/>
        </w:rPr>
        <w:t xml:space="preserve"> </w:t>
      </w:r>
      <w:r w:rsidRPr="002C63EF">
        <w:rPr>
          <w:sz w:val="20"/>
        </w:rPr>
        <w:t>адрес</w:t>
      </w:r>
      <w:r w:rsidR="00064393" w:rsidRPr="002C63EF">
        <w:rPr>
          <w:sz w:val="20"/>
        </w:rPr>
        <w:t xml:space="preserve"> </w:t>
      </w:r>
      <w:r w:rsidRPr="002C63EF">
        <w:rPr>
          <w:sz w:val="20"/>
        </w:rPr>
        <w:t>(адреса)</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почты</w:t>
      </w:r>
      <w:r w:rsidR="00064393" w:rsidRPr="002C63EF">
        <w:rPr>
          <w:sz w:val="20"/>
        </w:rPr>
        <w:t xml:space="preserve"> </w:t>
      </w:r>
      <w:r w:rsidRPr="002C63EF">
        <w:rPr>
          <w:sz w:val="20"/>
        </w:rPr>
        <w:t>(при</w:t>
      </w:r>
      <w:r w:rsidR="00064393" w:rsidRPr="002C63EF">
        <w:rPr>
          <w:sz w:val="20"/>
        </w:rPr>
        <w:t xml:space="preserve"> </w:t>
      </w:r>
      <w:r w:rsidRPr="002C63EF">
        <w:rPr>
          <w:sz w:val="20"/>
        </w:rPr>
        <w:t>наличии)</w:t>
      </w:r>
      <w:r w:rsidR="00064393" w:rsidRPr="002C63EF">
        <w:rPr>
          <w:sz w:val="20"/>
        </w:rPr>
        <w:t xml:space="preserve"> </w:t>
      </w:r>
      <w:r w:rsidRPr="002C63EF">
        <w:rPr>
          <w:sz w:val="20"/>
        </w:rPr>
        <w:t>и</w:t>
      </w:r>
      <w:r w:rsidR="00064393" w:rsidRPr="002C63EF">
        <w:rPr>
          <w:sz w:val="20"/>
        </w:rPr>
        <w:t xml:space="preserve"> </w:t>
      </w:r>
      <w:r w:rsidRPr="002C63EF">
        <w:rPr>
          <w:sz w:val="20"/>
        </w:rPr>
        <w:t>почтовый</w:t>
      </w:r>
      <w:r w:rsidR="00064393" w:rsidRPr="002C63EF">
        <w:rPr>
          <w:sz w:val="20"/>
        </w:rPr>
        <w:t xml:space="preserve"> </w:t>
      </w:r>
      <w:r w:rsidRPr="002C63EF">
        <w:rPr>
          <w:sz w:val="20"/>
        </w:rPr>
        <w:t>адрес,</w:t>
      </w:r>
      <w:r w:rsidR="00064393" w:rsidRPr="002C63EF">
        <w:rPr>
          <w:sz w:val="20"/>
        </w:rPr>
        <w:t xml:space="preserve"> </w:t>
      </w:r>
      <w:r w:rsidRPr="002C63EF">
        <w:rPr>
          <w:sz w:val="20"/>
        </w:rPr>
        <w:t>по</w:t>
      </w:r>
      <w:r w:rsidR="00064393" w:rsidRPr="002C63EF">
        <w:rPr>
          <w:sz w:val="20"/>
        </w:rPr>
        <w:t xml:space="preserve"> </w:t>
      </w:r>
      <w:r w:rsidRPr="002C63EF">
        <w:rPr>
          <w:sz w:val="20"/>
        </w:rPr>
        <w:t>которым</w:t>
      </w:r>
      <w:r w:rsidR="00064393" w:rsidRPr="002C63EF">
        <w:rPr>
          <w:sz w:val="20"/>
        </w:rPr>
        <w:t xml:space="preserve"> </w:t>
      </w:r>
      <w:r w:rsidRPr="002C63EF">
        <w:rPr>
          <w:sz w:val="20"/>
        </w:rPr>
        <w:t>должен</w:t>
      </w:r>
      <w:r w:rsidR="00064393" w:rsidRPr="002C63EF">
        <w:rPr>
          <w:sz w:val="20"/>
        </w:rPr>
        <w:t xml:space="preserve"> </w:t>
      </w:r>
      <w:r w:rsidRPr="002C63EF">
        <w:rPr>
          <w:sz w:val="20"/>
        </w:rPr>
        <w:t>быть</w:t>
      </w:r>
      <w:r w:rsidR="00064393" w:rsidRPr="002C63EF">
        <w:rPr>
          <w:sz w:val="20"/>
        </w:rPr>
        <w:t xml:space="preserve"> </w:t>
      </w:r>
      <w:r w:rsidRPr="002C63EF">
        <w:rPr>
          <w:sz w:val="20"/>
        </w:rPr>
        <w:t>направлен</w:t>
      </w:r>
      <w:r w:rsidR="00064393" w:rsidRPr="002C63EF">
        <w:rPr>
          <w:sz w:val="20"/>
        </w:rPr>
        <w:t xml:space="preserve"> </w:t>
      </w:r>
      <w:r w:rsidRPr="002C63EF">
        <w:rPr>
          <w:sz w:val="20"/>
        </w:rPr>
        <w:t>ответ</w:t>
      </w:r>
      <w:r w:rsidR="00064393" w:rsidRPr="002C63EF">
        <w:rPr>
          <w:sz w:val="20"/>
        </w:rPr>
        <w:t xml:space="preserve"> </w:t>
      </w:r>
      <w:r w:rsidRPr="002C63EF">
        <w:rPr>
          <w:sz w:val="20"/>
        </w:rPr>
        <w:t>заявителю;</w:t>
      </w:r>
    </w:p>
    <w:p w:rsidR="00B242EC" w:rsidRPr="002C63EF" w:rsidRDefault="00B242EC" w:rsidP="00607506">
      <w:pPr>
        <w:widowControl w:val="0"/>
        <w:autoSpaceDE w:val="0"/>
        <w:autoSpaceDN w:val="0"/>
        <w:ind w:firstLine="567"/>
        <w:jc w:val="both"/>
        <w:rPr>
          <w:sz w:val="20"/>
        </w:rPr>
      </w:pPr>
      <w:r w:rsidRPr="002C63EF">
        <w:rPr>
          <w:sz w:val="20"/>
        </w:rPr>
        <w:t>сведения</w:t>
      </w:r>
      <w:r w:rsidR="00064393" w:rsidRPr="002C63EF">
        <w:rPr>
          <w:sz w:val="20"/>
        </w:rPr>
        <w:t xml:space="preserve"> </w:t>
      </w:r>
      <w:r w:rsidRPr="002C63EF">
        <w:rPr>
          <w:sz w:val="20"/>
        </w:rPr>
        <w:t>об</w:t>
      </w:r>
      <w:r w:rsidR="00064393" w:rsidRPr="002C63EF">
        <w:rPr>
          <w:sz w:val="20"/>
        </w:rPr>
        <w:t xml:space="preserve"> </w:t>
      </w:r>
      <w:r w:rsidRPr="002C63EF">
        <w:rPr>
          <w:sz w:val="20"/>
        </w:rPr>
        <w:t>обжалуемых</w:t>
      </w:r>
      <w:r w:rsidR="00064393" w:rsidRPr="002C63EF">
        <w:rPr>
          <w:sz w:val="20"/>
        </w:rPr>
        <w:t xml:space="preserve"> </w:t>
      </w:r>
      <w:r w:rsidRPr="002C63EF">
        <w:rPr>
          <w:sz w:val="20"/>
        </w:rPr>
        <w:t>решениях</w:t>
      </w:r>
      <w:r w:rsidR="00064393" w:rsidRPr="002C63EF">
        <w:rPr>
          <w:sz w:val="20"/>
        </w:rPr>
        <w:t xml:space="preserve"> </w:t>
      </w:r>
      <w:r w:rsidRPr="002C63EF">
        <w:rPr>
          <w:sz w:val="20"/>
        </w:rPr>
        <w:t>и</w:t>
      </w:r>
      <w:r w:rsidR="00064393" w:rsidRPr="002C63EF">
        <w:rPr>
          <w:sz w:val="20"/>
        </w:rPr>
        <w:t xml:space="preserve"> </w:t>
      </w:r>
      <w:r w:rsidRPr="002C63EF">
        <w:rPr>
          <w:sz w:val="20"/>
        </w:rPr>
        <w:t>действиях</w:t>
      </w:r>
      <w:r w:rsidR="00064393" w:rsidRPr="002C63EF">
        <w:rPr>
          <w:sz w:val="20"/>
        </w:rPr>
        <w:t xml:space="preserve"> </w:t>
      </w:r>
      <w:r w:rsidRPr="002C63EF">
        <w:rPr>
          <w:sz w:val="20"/>
        </w:rPr>
        <w:t>(бездействии)</w:t>
      </w:r>
      <w:r w:rsidR="00064393" w:rsidRPr="002C63EF">
        <w:rPr>
          <w:sz w:val="20"/>
        </w:rPr>
        <w:t xml:space="preserve"> </w:t>
      </w:r>
      <w:r w:rsidRPr="002C63EF">
        <w:rPr>
          <w:sz w:val="20"/>
        </w:rPr>
        <w:t>органа</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его</w:t>
      </w:r>
      <w:r w:rsidR="00064393" w:rsidRPr="002C63EF">
        <w:rPr>
          <w:sz w:val="20"/>
        </w:rPr>
        <w:t xml:space="preserve"> </w:t>
      </w:r>
      <w:r w:rsidRPr="002C63EF">
        <w:rPr>
          <w:sz w:val="20"/>
        </w:rPr>
        <w:t>должностного</w:t>
      </w:r>
      <w:r w:rsidR="00064393" w:rsidRPr="002C63EF">
        <w:rPr>
          <w:sz w:val="20"/>
        </w:rPr>
        <w:t xml:space="preserve"> </w:t>
      </w:r>
      <w:r w:rsidRPr="002C63EF">
        <w:rPr>
          <w:sz w:val="20"/>
        </w:rPr>
        <w:t>лица</w:t>
      </w:r>
      <w:r w:rsidR="00064393" w:rsidRPr="002C63EF">
        <w:rPr>
          <w:sz w:val="20"/>
        </w:rPr>
        <w:t xml:space="preserve"> </w:t>
      </w:r>
      <w:r w:rsidRPr="002C63EF">
        <w:rPr>
          <w:sz w:val="20"/>
        </w:rPr>
        <w:t>либо</w:t>
      </w:r>
      <w:r w:rsidR="00064393" w:rsidRPr="002C63EF">
        <w:rPr>
          <w:sz w:val="20"/>
        </w:rPr>
        <w:t xml:space="preserve"> </w:t>
      </w:r>
      <w:r w:rsidRPr="002C63EF">
        <w:rPr>
          <w:sz w:val="20"/>
        </w:rPr>
        <w:t>муниципального</w:t>
      </w:r>
      <w:r w:rsidR="00064393" w:rsidRPr="002C63EF">
        <w:rPr>
          <w:sz w:val="20"/>
        </w:rPr>
        <w:t xml:space="preserve"> </w:t>
      </w:r>
      <w:r w:rsidRPr="002C63EF">
        <w:rPr>
          <w:sz w:val="20"/>
        </w:rPr>
        <w:t>служащего;</w:t>
      </w:r>
    </w:p>
    <w:p w:rsidR="00B242EC" w:rsidRPr="002C63EF" w:rsidRDefault="00B242EC" w:rsidP="00607506">
      <w:pPr>
        <w:widowControl w:val="0"/>
        <w:autoSpaceDE w:val="0"/>
        <w:autoSpaceDN w:val="0"/>
        <w:ind w:firstLine="567"/>
        <w:jc w:val="both"/>
        <w:rPr>
          <w:sz w:val="20"/>
        </w:rPr>
      </w:pPr>
      <w:r w:rsidRPr="002C63EF">
        <w:rPr>
          <w:sz w:val="20"/>
        </w:rPr>
        <w:t>доводы,</w:t>
      </w:r>
      <w:r w:rsidR="00064393" w:rsidRPr="002C63EF">
        <w:rPr>
          <w:sz w:val="20"/>
        </w:rPr>
        <w:t xml:space="preserve"> </w:t>
      </w:r>
      <w:r w:rsidRPr="002C63EF">
        <w:rPr>
          <w:sz w:val="20"/>
        </w:rPr>
        <w:t>на</w:t>
      </w:r>
      <w:r w:rsidR="00064393" w:rsidRPr="002C63EF">
        <w:rPr>
          <w:sz w:val="20"/>
        </w:rPr>
        <w:t xml:space="preserve"> </w:t>
      </w:r>
      <w:r w:rsidRPr="002C63EF">
        <w:rPr>
          <w:sz w:val="20"/>
        </w:rPr>
        <w:t>основании</w:t>
      </w:r>
      <w:r w:rsidR="00064393" w:rsidRPr="002C63EF">
        <w:rPr>
          <w:sz w:val="20"/>
        </w:rPr>
        <w:t xml:space="preserve"> </w:t>
      </w:r>
      <w:r w:rsidRPr="002C63EF">
        <w:rPr>
          <w:sz w:val="20"/>
        </w:rPr>
        <w:t>которых</w:t>
      </w:r>
      <w:r w:rsidR="00064393" w:rsidRPr="002C63EF">
        <w:rPr>
          <w:sz w:val="20"/>
        </w:rPr>
        <w:t xml:space="preserve"> </w:t>
      </w:r>
      <w:r w:rsidRPr="002C63EF">
        <w:rPr>
          <w:sz w:val="20"/>
        </w:rPr>
        <w:t>заявитель</w:t>
      </w:r>
      <w:r w:rsidR="00064393" w:rsidRPr="002C63EF">
        <w:rPr>
          <w:sz w:val="20"/>
        </w:rPr>
        <w:t xml:space="preserve"> </w:t>
      </w:r>
      <w:r w:rsidRPr="002C63EF">
        <w:rPr>
          <w:sz w:val="20"/>
        </w:rPr>
        <w:t>не</w:t>
      </w:r>
      <w:r w:rsidR="00064393" w:rsidRPr="002C63EF">
        <w:rPr>
          <w:sz w:val="20"/>
        </w:rPr>
        <w:t xml:space="preserve"> </w:t>
      </w:r>
      <w:r w:rsidRPr="002C63EF">
        <w:rPr>
          <w:sz w:val="20"/>
        </w:rPr>
        <w:t>согласен</w:t>
      </w:r>
      <w:r w:rsidR="00064393" w:rsidRPr="002C63EF">
        <w:rPr>
          <w:sz w:val="20"/>
        </w:rPr>
        <w:t xml:space="preserve"> </w:t>
      </w:r>
      <w:r w:rsidRPr="002C63EF">
        <w:rPr>
          <w:sz w:val="20"/>
        </w:rPr>
        <w:t>с</w:t>
      </w:r>
      <w:r w:rsidR="00064393" w:rsidRPr="002C63EF">
        <w:rPr>
          <w:sz w:val="20"/>
        </w:rPr>
        <w:t xml:space="preserve"> </w:t>
      </w:r>
      <w:r w:rsidRPr="002C63EF">
        <w:rPr>
          <w:sz w:val="20"/>
        </w:rPr>
        <w:t>решением</w:t>
      </w:r>
      <w:r w:rsidR="00064393" w:rsidRPr="002C63EF">
        <w:rPr>
          <w:sz w:val="20"/>
        </w:rPr>
        <w:t xml:space="preserve"> </w:t>
      </w:r>
      <w:r w:rsidRPr="002C63EF">
        <w:rPr>
          <w:sz w:val="20"/>
        </w:rPr>
        <w:t>и</w:t>
      </w:r>
      <w:r w:rsidR="00064393" w:rsidRPr="002C63EF">
        <w:rPr>
          <w:sz w:val="20"/>
        </w:rPr>
        <w:t xml:space="preserve"> </w:t>
      </w:r>
      <w:r w:rsidRPr="002C63EF">
        <w:rPr>
          <w:sz w:val="20"/>
        </w:rPr>
        <w:t>действием</w:t>
      </w:r>
      <w:r w:rsidR="00064393" w:rsidRPr="002C63EF">
        <w:rPr>
          <w:sz w:val="20"/>
        </w:rPr>
        <w:t xml:space="preserve"> </w:t>
      </w:r>
      <w:r w:rsidRPr="002C63EF">
        <w:rPr>
          <w:sz w:val="20"/>
        </w:rPr>
        <w:t>(бездействием)</w:t>
      </w:r>
      <w:r w:rsidR="00064393" w:rsidRPr="002C63EF">
        <w:rPr>
          <w:sz w:val="20"/>
        </w:rPr>
        <w:t xml:space="preserve"> </w:t>
      </w:r>
      <w:r w:rsidRPr="002C63EF">
        <w:rPr>
          <w:sz w:val="20"/>
        </w:rPr>
        <w:t>органа</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его</w:t>
      </w:r>
      <w:r w:rsidR="00064393" w:rsidRPr="002C63EF">
        <w:rPr>
          <w:sz w:val="20"/>
        </w:rPr>
        <w:t xml:space="preserve"> </w:t>
      </w:r>
      <w:r w:rsidRPr="002C63EF">
        <w:rPr>
          <w:sz w:val="20"/>
        </w:rPr>
        <w:t>должностного</w:t>
      </w:r>
      <w:r w:rsidR="00064393" w:rsidRPr="002C63EF">
        <w:rPr>
          <w:sz w:val="20"/>
        </w:rPr>
        <w:t xml:space="preserve"> </w:t>
      </w:r>
      <w:r w:rsidRPr="002C63EF">
        <w:rPr>
          <w:sz w:val="20"/>
        </w:rPr>
        <w:t>лица</w:t>
      </w:r>
      <w:r w:rsidR="00064393" w:rsidRPr="002C63EF">
        <w:rPr>
          <w:sz w:val="20"/>
        </w:rPr>
        <w:t xml:space="preserve"> </w:t>
      </w:r>
      <w:r w:rsidRPr="002C63EF">
        <w:rPr>
          <w:sz w:val="20"/>
        </w:rPr>
        <w:t>либо</w:t>
      </w:r>
      <w:r w:rsidR="00064393" w:rsidRPr="002C63EF">
        <w:rPr>
          <w:sz w:val="20"/>
        </w:rPr>
        <w:t xml:space="preserve"> </w:t>
      </w:r>
      <w:r w:rsidRPr="002C63EF">
        <w:rPr>
          <w:sz w:val="20"/>
        </w:rPr>
        <w:t>муниципального</w:t>
      </w:r>
      <w:r w:rsidR="00064393" w:rsidRPr="002C63EF">
        <w:rPr>
          <w:sz w:val="20"/>
        </w:rPr>
        <w:t xml:space="preserve"> </w:t>
      </w:r>
      <w:r w:rsidRPr="002C63EF">
        <w:rPr>
          <w:sz w:val="20"/>
        </w:rPr>
        <w:t>служащего.</w:t>
      </w:r>
      <w:r w:rsidR="00064393" w:rsidRPr="002C63EF">
        <w:rPr>
          <w:sz w:val="20"/>
        </w:rPr>
        <w:t xml:space="preserve"> </w:t>
      </w:r>
      <w:r w:rsidRPr="002C63EF">
        <w:rPr>
          <w:sz w:val="20"/>
        </w:rPr>
        <w:t>Заявителем</w:t>
      </w:r>
      <w:r w:rsidR="00064393" w:rsidRPr="002C63EF">
        <w:rPr>
          <w:sz w:val="20"/>
        </w:rPr>
        <w:t xml:space="preserve"> </w:t>
      </w:r>
      <w:r w:rsidRPr="002C63EF">
        <w:rPr>
          <w:sz w:val="20"/>
        </w:rPr>
        <w:t>могут</w:t>
      </w:r>
      <w:r w:rsidR="00064393" w:rsidRPr="002C63EF">
        <w:rPr>
          <w:sz w:val="20"/>
        </w:rPr>
        <w:t xml:space="preserve"> </w:t>
      </w:r>
      <w:r w:rsidRPr="002C63EF">
        <w:rPr>
          <w:sz w:val="20"/>
        </w:rPr>
        <w:t>быть</w:t>
      </w:r>
      <w:r w:rsidR="00064393" w:rsidRPr="002C63EF">
        <w:rPr>
          <w:sz w:val="20"/>
        </w:rPr>
        <w:t xml:space="preserve"> </w:t>
      </w:r>
      <w:r w:rsidRPr="002C63EF">
        <w:rPr>
          <w:sz w:val="20"/>
        </w:rPr>
        <w:t>представлены</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(при</w:t>
      </w:r>
      <w:r w:rsidR="00064393" w:rsidRPr="002C63EF">
        <w:rPr>
          <w:sz w:val="20"/>
        </w:rPr>
        <w:t xml:space="preserve"> </w:t>
      </w:r>
      <w:r w:rsidRPr="002C63EF">
        <w:rPr>
          <w:sz w:val="20"/>
        </w:rPr>
        <w:t>наличии),</w:t>
      </w:r>
      <w:r w:rsidR="00064393" w:rsidRPr="002C63EF">
        <w:rPr>
          <w:sz w:val="20"/>
        </w:rPr>
        <w:t xml:space="preserve"> </w:t>
      </w:r>
      <w:r w:rsidRPr="002C63EF">
        <w:rPr>
          <w:sz w:val="20"/>
        </w:rPr>
        <w:t>подтверждающие</w:t>
      </w:r>
      <w:r w:rsidR="00064393" w:rsidRPr="002C63EF">
        <w:rPr>
          <w:sz w:val="20"/>
        </w:rPr>
        <w:t xml:space="preserve"> </w:t>
      </w:r>
      <w:r w:rsidRPr="002C63EF">
        <w:rPr>
          <w:sz w:val="20"/>
        </w:rPr>
        <w:t>доводы</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либо</w:t>
      </w:r>
      <w:r w:rsidR="00064393" w:rsidRPr="002C63EF">
        <w:rPr>
          <w:sz w:val="20"/>
        </w:rPr>
        <w:t xml:space="preserve"> </w:t>
      </w:r>
      <w:r w:rsidRPr="002C63EF">
        <w:rPr>
          <w:sz w:val="20"/>
        </w:rPr>
        <w:t>их</w:t>
      </w:r>
      <w:r w:rsidR="00064393" w:rsidRPr="002C63EF">
        <w:rPr>
          <w:sz w:val="20"/>
        </w:rPr>
        <w:t xml:space="preserve"> </w:t>
      </w:r>
      <w:r w:rsidRPr="002C63EF">
        <w:rPr>
          <w:sz w:val="20"/>
        </w:rPr>
        <w:t>копии.</w:t>
      </w:r>
    </w:p>
    <w:p w:rsidR="00B242EC" w:rsidRPr="002C63EF" w:rsidRDefault="00B242EC" w:rsidP="00607506">
      <w:pPr>
        <w:widowControl w:val="0"/>
        <w:autoSpaceDE w:val="0"/>
        <w:autoSpaceDN w:val="0"/>
        <w:ind w:firstLine="567"/>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жалоба</w:t>
      </w:r>
      <w:r w:rsidR="00064393" w:rsidRPr="002C63EF">
        <w:rPr>
          <w:sz w:val="20"/>
        </w:rPr>
        <w:t xml:space="preserve"> </w:t>
      </w:r>
      <w:r w:rsidRPr="002C63EF">
        <w:rPr>
          <w:sz w:val="20"/>
        </w:rPr>
        <w:t>подается</w:t>
      </w:r>
      <w:r w:rsidR="00064393" w:rsidRPr="002C63EF">
        <w:rPr>
          <w:sz w:val="20"/>
        </w:rPr>
        <w:t xml:space="preserve"> </w:t>
      </w:r>
      <w:r w:rsidRPr="002C63EF">
        <w:rPr>
          <w:sz w:val="20"/>
        </w:rPr>
        <w:t>через</w:t>
      </w:r>
      <w:r w:rsidR="00064393" w:rsidRPr="002C63EF">
        <w:rPr>
          <w:sz w:val="20"/>
        </w:rPr>
        <w:t xml:space="preserve"> </w:t>
      </w:r>
      <w:r w:rsidRPr="002C63EF">
        <w:rPr>
          <w:sz w:val="20"/>
        </w:rPr>
        <w:t>представителя</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также</w:t>
      </w:r>
      <w:r w:rsidR="00064393" w:rsidRPr="002C63EF">
        <w:rPr>
          <w:sz w:val="20"/>
        </w:rPr>
        <w:t xml:space="preserve"> </w:t>
      </w:r>
      <w:r w:rsidRPr="002C63EF">
        <w:rPr>
          <w:sz w:val="20"/>
        </w:rPr>
        <w:t>представляется</w:t>
      </w:r>
      <w:r w:rsidR="00064393" w:rsidRPr="002C63EF">
        <w:rPr>
          <w:sz w:val="20"/>
        </w:rPr>
        <w:t xml:space="preserve"> </w:t>
      </w:r>
      <w:r w:rsidRPr="002C63EF">
        <w:rPr>
          <w:sz w:val="20"/>
        </w:rPr>
        <w:t>документ,</w:t>
      </w:r>
      <w:r w:rsidR="00064393" w:rsidRPr="002C63EF">
        <w:rPr>
          <w:sz w:val="20"/>
        </w:rPr>
        <w:t xml:space="preserve"> </w:t>
      </w:r>
      <w:r w:rsidRPr="002C63EF">
        <w:rPr>
          <w:sz w:val="20"/>
        </w:rPr>
        <w:t>подтверждающий</w:t>
      </w:r>
      <w:r w:rsidR="00064393" w:rsidRPr="002C63EF">
        <w:rPr>
          <w:sz w:val="20"/>
        </w:rPr>
        <w:t xml:space="preserve"> </w:t>
      </w:r>
      <w:r w:rsidRPr="002C63EF">
        <w:rPr>
          <w:sz w:val="20"/>
        </w:rPr>
        <w:t>полномочия</w:t>
      </w:r>
      <w:r w:rsidR="00064393" w:rsidRPr="002C63EF">
        <w:rPr>
          <w:sz w:val="20"/>
        </w:rPr>
        <w:t xml:space="preserve"> </w:t>
      </w:r>
      <w:r w:rsidRPr="002C63EF">
        <w:rPr>
          <w:sz w:val="20"/>
        </w:rPr>
        <w:t>на</w:t>
      </w:r>
      <w:r w:rsidR="00064393" w:rsidRPr="002C63EF">
        <w:rPr>
          <w:sz w:val="20"/>
        </w:rPr>
        <w:t xml:space="preserve"> </w:t>
      </w:r>
      <w:r w:rsidRPr="002C63EF">
        <w:rPr>
          <w:sz w:val="20"/>
        </w:rPr>
        <w:t>осуществление</w:t>
      </w:r>
      <w:r w:rsidR="00064393" w:rsidRPr="002C63EF">
        <w:rPr>
          <w:sz w:val="20"/>
        </w:rPr>
        <w:t xml:space="preserve"> </w:t>
      </w:r>
      <w:r w:rsidRPr="002C63EF">
        <w:rPr>
          <w:sz w:val="20"/>
        </w:rPr>
        <w:t>действий</w:t>
      </w:r>
      <w:r w:rsidR="00064393" w:rsidRPr="002C63EF">
        <w:rPr>
          <w:sz w:val="20"/>
        </w:rPr>
        <w:t xml:space="preserve"> </w:t>
      </w:r>
      <w:r w:rsidRPr="002C63EF">
        <w:rPr>
          <w:sz w:val="20"/>
        </w:rPr>
        <w:t>от</w:t>
      </w:r>
      <w:r w:rsidR="00064393" w:rsidRPr="002C63EF">
        <w:rPr>
          <w:sz w:val="20"/>
        </w:rPr>
        <w:t xml:space="preserve"> </w:t>
      </w:r>
      <w:r w:rsidRPr="002C63EF">
        <w:rPr>
          <w:sz w:val="20"/>
        </w:rPr>
        <w:t>имени</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В</w:t>
      </w:r>
      <w:r w:rsidR="00064393" w:rsidRPr="002C63EF">
        <w:rPr>
          <w:sz w:val="20"/>
        </w:rPr>
        <w:t xml:space="preserve"> </w:t>
      </w:r>
      <w:r w:rsidRPr="002C63EF">
        <w:rPr>
          <w:sz w:val="20"/>
        </w:rPr>
        <w:t>качестве</w:t>
      </w:r>
      <w:r w:rsidR="00064393" w:rsidRPr="002C63EF">
        <w:rPr>
          <w:sz w:val="20"/>
        </w:rPr>
        <w:t xml:space="preserve"> </w:t>
      </w:r>
      <w:r w:rsidRPr="002C63EF">
        <w:rPr>
          <w:sz w:val="20"/>
        </w:rPr>
        <w:t>документа,</w:t>
      </w:r>
      <w:r w:rsidR="00064393" w:rsidRPr="002C63EF">
        <w:rPr>
          <w:sz w:val="20"/>
        </w:rPr>
        <w:t xml:space="preserve"> </w:t>
      </w:r>
      <w:r w:rsidRPr="002C63EF">
        <w:rPr>
          <w:sz w:val="20"/>
        </w:rPr>
        <w:t>подтверждающего</w:t>
      </w:r>
      <w:r w:rsidR="00064393" w:rsidRPr="002C63EF">
        <w:rPr>
          <w:sz w:val="20"/>
        </w:rPr>
        <w:t xml:space="preserve"> </w:t>
      </w:r>
      <w:r w:rsidRPr="002C63EF">
        <w:rPr>
          <w:sz w:val="20"/>
        </w:rPr>
        <w:t>полномочия</w:t>
      </w:r>
      <w:r w:rsidR="00064393" w:rsidRPr="002C63EF">
        <w:rPr>
          <w:sz w:val="20"/>
        </w:rPr>
        <w:t xml:space="preserve"> </w:t>
      </w:r>
      <w:r w:rsidRPr="002C63EF">
        <w:rPr>
          <w:sz w:val="20"/>
        </w:rPr>
        <w:t>на</w:t>
      </w:r>
      <w:r w:rsidR="00064393" w:rsidRPr="002C63EF">
        <w:rPr>
          <w:sz w:val="20"/>
        </w:rPr>
        <w:t xml:space="preserve"> </w:t>
      </w:r>
      <w:r w:rsidRPr="002C63EF">
        <w:rPr>
          <w:sz w:val="20"/>
        </w:rPr>
        <w:t>осуществление</w:t>
      </w:r>
      <w:r w:rsidR="00064393" w:rsidRPr="002C63EF">
        <w:rPr>
          <w:sz w:val="20"/>
        </w:rPr>
        <w:t xml:space="preserve"> </w:t>
      </w:r>
      <w:r w:rsidRPr="002C63EF">
        <w:rPr>
          <w:sz w:val="20"/>
        </w:rPr>
        <w:t>действий</w:t>
      </w:r>
      <w:r w:rsidR="00064393" w:rsidRPr="002C63EF">
        <w:rPr>
          <w:sz w:val="20"/>
        </w:rPr>
        <w:t xml:space="preserve"> </w:t>
      </w:r>
      <w:r w:rsidRPr="002C63EF">
        <w:rPr>
          <w:sz w:val="20"/>
        </w:rPr>
        <w:t>от</w:t>
      </w:r>
      <w:r w:rsidR="00064393" w:rsidRPr="002C63EF">
        <w:rPr>
          <w:sz w:val="20"/>
        </w:rPr>
        <w:t xml:space="preserve"> </w:t>
      </w:r>
      <w:r w:rsidRPr="002C63EF">
        <w:rPr>
          <w:sz w:val="20"/>
        </w:rPr>
        <w:t>имени</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может</w:t>
      </w:r>
      <w:r w:rsidR="00064393" w:rsidRPr="002C63EF">
        <w:rPr>
          <w:sz w:val="20"/>
        </w:rPr>
        <w:t xml:space="preserve"> </w:t>
      </w:r>
      <w:r w:rsidRPr="002C63EF">
        <w:rPr>
          <w:sz w:val="20"/>
        </w:rPr>
        <w:t>быть</w:t>
      </w:r>
      <w:r w:rsidR="00064393" w:rsidRPr="002C63EF">
        <w:rPr>
          <w:sz w:val="20"/>
        </w:rPr>
        <w:t xml:space="preserve"> </w:t>
      </w:r>
      <w:r w:rsidRPr="002C63EF">
        <w:rPr>
          <w:sz w:val="20"/>
        </w:rPr>
        <w:t>представлена:</w:t>
      </w:r>
    </w:p>
    <w:p w:rsidR="00B242EC" w:rsidRPr="002C63EF" w:rsidRDefault="00B242EC" w:rsidP="00607506">
      <w:pPr>
        <w:widowControl w:val="0"/>
        <w:autoSpaceDE w:val="0"/>
        <w:autoSpaceDN w:val="0"/>
        <w:ind w:firstLine="567"/>
        <w:jc w:val="both"/>
        <w:rPr>
          <w:sz w:val="20"/>
        </w:rPr>
      </w:pPr>
      <w:r w:rsidRPr="002C63EF">
        <w:rPr>
          <w:sz w:val="20"/>
        </w:rPr>
        <w:t>а)</w:t>
      </w:r>
      <w:r w:rsidR="00064393" w:rsidRPr="002C63EF">
        <w:rPr>
          <w:sz w:val="20"/>
        </w:rPr>
        <w:t xml:space="preserve"> </w:t>
      </w:r>
      <w:r w:rsidRPr="002C63EF">
        <w:rPr>
          <w:sz w:val="20"/>
        </w:rPr>
        <w:t>оформленная</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доверенность</w:t>
      </w:r>
      <w:r w:rsidR="00064393" w:rsidRPr="002C63EF">
        <w:rPr>
          <w:sz w:val="20"/>
        </w:rPr>
        <w:t xml:space="preserve"> </w:t>
      </w:r>
      <w:r w:rsidRPr="002C63EF">
        <w:rPr>
          <w:sz w:val="20"/>
        </w:rPr>
        <w:t>(для</w:t>
      </w:r>
      <w:r w:rsidR="00064393" w:rsidRPr="002C63EF">
        <w:rPr>
          <w:sz w:val="20"/>
        </w:rPr>
        <w:t xml:space="preserve"> </w:t>
      </w:r>
      <w:r w:rsidRPr="002C63EF">
        <w:rPr>
          <w:sz w:val="20"/>
        </w:rPr>
        <w:t>физических</w:t>
      </w:r>
      <w:r w:rsidR="00064393" w:rsidRPr="002C63EF">
        <w:rPr>
          <w:sz w:val="20"/>
        </w:rPr>
        <w:t xml:space="preserve"> </w:t>
      </w:r>
      <w:r w:rsidRPr="002C63EF">
        <w:rPr>
          <w:sz w:val="20"/>
        </w:rPr>
        <w:t>лиц);</w:t>
      </w:r>
    </w:p>
    <w:p w:rsidR="00B242EC" w:rsidRPr="002C63EF" w:rsidRDefault="00B242EC" w:rsidP="00607506">
      <w:pPr>
        <w:widowControl w:val="0"/>
        <w:autoSpaceDE w:val="0"/>
        <w:autoSpaceDN w:val="0"/>
        <w:ind w:firstLine="567"/>
        <w:jc w:val="both"/>
        <w:rPr>
          <w:sz w:val="20"/>
        </w:rPr>
      </w:pPr>
      <w:r w:rsidRPr="002C63EF">
        <w:rPr>
          <w:sz w:val="20"/>
        </w:rPr>
        <w:t>б)</w:t>
      </w:r>
      <w:r w:rsidR="00064393" w:rsidRPr="002C63EF">
        <w:rPr>
          <w:sz w:val="20"/>
        </w:rPr>
        <w:t xml:space="preserve"> </w:t>
      </w:r>
      <w:r w:rsidRPr="002C63EF">
        <w:rPr>
          <w:sz w:val="20"/>
        </w:rPr>
        <w:t>оформленная</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доверенность,</w:t>
      </w:r>
      <w:r w:rsidR="00064393" w:rsidRPr="002C63EF">
        <w:rPr>
          <w:sz w:val="20"/>
        </w:rPr>
        <w:t xml:space="preserve"> </w:t>
      </w:r>
      <w:r w:rsidRPr="002C63EF">
        <w:rPr>
          <w:sz w:val="20"/>
        </w:rPr>
        <w:t>заверенная</w:t>
      </w:r>
      <w:r w:rsidR="00064393" w:rsidRPr="002C63EF">
        <w:rPr>
          <w:sz w:val="20"/>
        </w:rPr>
        <w:t xml:space="preserve"> </w:t>
      </w:r>
      <w:r w:rsidRPr="002C63EF">
        <w:rPr>
          <w:sz w:val="20"/>
        </w:rPr>
        <w:t>печатью</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и</w:t>
      </w:r>
      <w:r w:rsidR="00064393" w:rsidRPr="002C63EF">
        <w:rPr>
          <w:sz w:val="20"/>
        </w:rPr>
        <w:t xml:space="preserve"> </w:t>
      </w:r>
      <w:r w:rsidRPr="002C63EF">
        <w:rPr>
          <w:sz w:val="20"/>
        </w:rPr>
        <w:t>подписанная</w:t>
      </w:r>
      <w:r w:rsidR="00064393" w:rsidRPr="002C63EF">
        <w:rPr>
          <w:sz w:val="20"/>
        </w:rPr>
        <w:t xml:space="preserve"> </w:t>
      </w:r>
      <w:r w:rsidRPr="002C63EF">
        <w:rPr>
          <w:sz w:val="20"/>
        </w:rPr>
        <w:t>руководителем</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или</w:t>
      </w:r>
      <w:r w:rsidR="00064393" w:rsidRPr="002C63EF">
        <w:rPr>
          <w:sz w:val="20"/>
        </w:rPr>
        <w:t xml:space="preserve"> </w:t>
      </w:r>
      <w:r w:rsidRPr="002C63EF">
        <w:rPr>
          <w:sz w:val="20"/>
        </w:rPr>
        <w:t>уполномоченным</w:t>
      </w:r>
      <w:r w:rsidR="00064393" w:rsidRPr="002C63EF">
        <w:rPr>
          <w:sz w:val="20"/>
        </w:rPr>
        <w:t xml:space="preserve"> </w:t>
      </w:r>
      <w:r w:rsidRPr="002C63EF">
        <w:rPr>
          <w:sz w:val="20"/>
        </w:rPr>
        <w:t>этим</w:t>
      </w:r>
      <w:r w:rsidR="00064393" w:rsidRPr="002C63EF">
        <w:rPr>
          <w:sz w:val="20"/>
        </w:rPr>
        <w:t xml:space="preserve"> </w:t>
      </w:r>
      <w:r w:rsidRPr="002C63EF">
        <w:rPr>
          <w:sz w:val="20"/>
        </w:rPr>
        <w:t>руководителем</w:t>
      </w:r>
      <w:r w:rsidR="00064393" w:rsidRPr="002C63EF">
        <w:rPr>
          <w:sz w:val="20"/>
        </w:rPr>
        <w:t xml:space="preserve"> </w:t>
      </w:r>
      <w:r w:rsidRPr="002C63EF">
        <w:rPr>
          <w:sz w:val="20"/>
        </w:rPr>
        <w:t>лицом</w:t>
      </w:r>
      <w:r w:rsidR="00064393" w:rsidRPr="002C63EF">
        <w:rPr>
          <w:sz w:val="20"/>
        </w:rPr>
        <w:t xml:space="preserve"> </w:t>
      </w:r>
      <w:r w:rsidRPr="002C63EF">
        <w:rPr>
          <w:sz w:val="20"/>
        </w:rPr>
        <w:t>(для</w:t>
      </w:r>
      <w:r w:rsidR="00064393" w:rsidRPr="002C63EF">
        <w:rPr>
          <w:sz w:val="20"/>
        </w:rPr>
        <w:t xml:space="preserve"> </w:t>
      </w:r>
      <w:r w:rsidRPr="002C63EF">
        <w:rPr>
          <w:sz w:val="20"/>
        </w:rPr>
        <w:t>юридических</w:t>
      </w:r>
      <w:r w:rsidR="00064393" w:rsidRPr="002C63EF">
        <w:rPr>
          <w:sz w:val="20"/>
        </w:rPr>
        <w:t xml:space="preserve"> </w:t>
      </w:r>
      <w:r w:rsidRPr="002C63EF">
        <w:rPr>
          <w:sz w:val="20"/>
        </w:rPr>
        <w:t>лиц);</w:t>
      </w:r>
    </w:p>
    <w:p w:rsidR="00B242EC" w:rsidRPr="002C63EF" w:rsidRDefault="00B242EC" w:rsidP="00607506">
      <w:pPr>
        <w:widowControl w:val="0"/>
        <w:tabs>
          <w:tab w:val="left" w:pos="952"/>
        </w:tabs>
        <w:autoSpaceDE w:val="0"/>
        <w:autoSpaceDN w:val="0"/>
        <w:ind w:firstLine="567"/>
        <w:jc w:val="both"/>
        <w:rPr>
          <w:sz w:val="20"/>
        </w:rPr>
      </w:pPr>
      <w:r w:rsidRPr="002C63EF">
        <w:rPr>
          <w:sz w:val="20"/>
        </w:rPr>
        <w:t>в)</w:t>
      </w:r>
      <w:r w:rsidR="00064393" w:rsidRPr="002C63EF">
        <w:rPr>
          <w:sz w:val="20"/>
        </w:rPr>
        <w:t xml:space="preserve"> </w:t>
      </w:r>
      <w:r w:rsidRPr="002C63EF">
        <w:rPr>
          <w:sz w:val="20"/>
        </w:rPr>
        <w:t>копия</w:t>
      </w:r>
      <w:r w:rsidR="00064393" w:rsidRPr="002C63EF">
        <w:rPr>
          <w:sz w:val="20"/>
        </w:rPr>
        <w:t xml:space="preserve"> </w:t>
      </w:r>
      <w:r w:rsidRPr="002C63EF">
        <w:rPr>
          <w:sz w:val="20"/>
        </w:rPr>
        <w:t>решения</w:t>
      </w:r>
      <w:r w:rsidR="00064393" w:rsidRPr="002C63EF">
        <w:rPr>
          <w:sz w:val="20"/>
        </w:rPr>
        <w:t xml:space="preserve"> </w:t>
      </w:r>
      <w:r w:rsidRPr="002C63EF">
        <w:rPr>
          <w:sz w:val="20"/>
        </w:rPr>
        <w:t>о</w:t>
      </w:r>
      <w:r w:rsidR="00064393" w:rsidRPr="002C63EF">
        <w:rPr>
          <w:sz w:val="20"/>
        </w:rPr>
        <w:t xml:space="preserve"> </w:t>
      </w:r>
      <w:r w:rsidRPr="002C63EF">
        <w:rPr>
          <w:sz w:val="20"/>
        </w:rPr>
        <w:t>назначении</w:t>
      </w:r>
      <w:r w:rsidR="00064393" w:rsidRPr="002C63EF">
        <w:rPr>
          <w:sz w:val="20"/>
        </w:rPr>
        <w:t xml:space="preserve"> </w:t>
      </w:r>
      <w:r w:rsidRPr="002C63EF">
        <w:rPr>
          <w:sz w:val="20"/>
        </w:rPr>
        <w:t>или</w:t>
      </w:r>
      <w:r w:rsidR="00064393" w:rsidRPr="002C63EF">
        <w:rPr>
          <w:sz w:val="20"/>
        </w:rPr>
        <w:t xml:space="preserve"> </w:t>
      </w:r>
      <w:r w:rsidRPr="002C63EF">
        <w:rPr>
          <w:sz w:val="20"/>
        </w:rPr>
        <w:t>об</w:t>
      </w:r>
      <w:r w:rsidR="00064393" w:rsidRPr="002C63EF">
        <w:rPr>
          <w:sz w:val="20"/>
        </w:rPr>
        <w:t xml:space="preserve"> </w:t>
      </w:r>
      <w:r w:rsidRPr="002C63EF">
        <w:rPr>
          <w:sz w:val="20"/>
        </w:rPr>
        <w:t>избрании</w:t>
      </w:r>
      <w:r w:rsidR="00064393" w:rsidRPr="002C63EF">
        <w:rPr>
          <w:sz w:val="20"/>
        </w:rPr>
        <w:t xml:space="preserve"> </w:t>
      </w:r>
      <w:r w:rsidRPr="002C63EF">
        <w:rPr>
          <w:sz w:val="20"/>
        </w:rPr>
        <w:t>либо</w:t>
      </w:r>
      <w:r w:rsidR="00064393" w:rsidRPr="002C63EF">
        <w:rPr>
          <w:sz w:val="20"/>
        </w:rPr>
        <w:t xml:space="preserve"> </w:t>
      </w:r>
      <w:r w:rsidRPr="002C63EF">
        <w:rPr>
          <w:sz w:val="20"/>
        </w:rPr>
        <w:t>приказа</w:t>
      </w:r>
      <w:r w:rsidR="00064393" w:rsidRPr="002C63EF">
        <w:rPr>
          <w:sz w:val="20"/>
        </w:rPr>
        <w:t xml:space="preserve"> </w:t>
      </w:r>
      <w:r w:rsidRPr="002C63EF">
        <w:rPr>
          <w:sz w:val="20"/>
        </w:rPr>
        <w:t>о</w:t>
      </w:r>
      <w:r w:rsidR="00064393" w:rsidRPr="002C63EF">
        <w:rPr>
          <w:sz w:val="20"/>
        </w:rPr>
        <w:t xml:space="preserve"> </w:t>
      </w:r>
      <w:r w:rsidRPr="002C63EF">
        <w:rPr>
          <w:sz w:val="20"/>
        </w:rPr>
        <w:t>назначении</w:t>
      </w:r>
      <w:r w:rsidR="00064393" w:rsidRPr="002C63EF">
        <w:rPr>
          <w:sz w:val="20"/>
        </w:rPr>
        <w:t xml:space="preserve"> </w:t>
      </w:r>
      <w:r w:rsidRPr="002C63EF">
        <w:rPr>
          <w:sz w:val="20"/>
        </w:rPr>
        <w:t>физического</w:t>
      </w:r>
      <w:r w:rsidR="00064393" w:rsidRPr="002C63EF">
        <w:rPr>
          <w:sz w:val="20"/>
        </w:rPr>
        <w:t xml:space="preserve"> </w:t>
      </w:r>
      <w:r w:rsidRPr="002C63EF">
        <w:rPr>
          <w:sz w:val="20"/>
        </w:rPr>
        <w:t>лица</w:t>
      </w:r>
      <w:r w:rsidR="00064393" w:rsidRPr="002C63EF">
        <w:rPr>
          <w:sz w:val="20"/>
        </w:rPr>
        <w:t xml:space="preserve"> </w:t>
      </w:r>
      <w:r w:rsidRPr="002C63EF">
        <w:rPr>
          <w:sz w:val="20"/>
        </w:rPr>
        <w:t>на</w:t>
      </w:r>
      <w:r w:rsidR="00064393" w:rsidRPr="002C63EF">
        <w:rPr>
          <w:sz w:val="20"/>
        </w:rPr>
        <w:t xml:space="preserve"> </w:t>
      </w:r>
      <w:r w:rsidRPr="002C63EF">
        <w:rPr>
          <w:sz w:val="20"/>
        </w:rPr>
        <w:t>должность,</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которым</w:t>
      </w:r>
      <w:r w:rsidR="00064393" w:rsidRPr="002C63EF">
        <w:rPr>
          <w:sz w:val="20"/>
        </w:rPr>
        <w:t xml:space="preserve"> </w:t>
      </w:r>
      <w:r w:rsidRPr="002C63EF">
        <w:rPr>
          <w:sz w:val="20"/>
        </w:rPr>
        <w:t>такое</w:t>
      </w:r>
      <w:r w:rsidR="00064393" w:rsidRPr="002C63EF">
        <w:rPr>
          <w:sz w:val="20"/>
        </w:rPr>
        <w:t xml:space="preserve"> </w:t>
      </w:r>
      <w:r w:rsidRPr="002C63EF">
        <w:rPr>
          <w:sz w:val="20"/>
        </w:rPr>
        <w:t>физическое</w:t>
      </w:r>
      <w:r w:rsidR="00064393" w:rsidRPr="002C63EF">
        <w:rPr>
          <w:sz w:val="20"/>
        </w:rPr>
        <w:t xml:space="preserve"> </w:t>
      </w:r>
      <w:r w:rsidRPr="002C63EF">
        <w:rPr>
          <w:sz w:val="20"/>
        </w:rPr>
        <w:t>лицо</w:t>
      </w:r>
      <w:r w:rsidR="00064393" w:rsidRPr="002C63EF">
        <w:rPr>
          <w:sz w:val="20"/>
        </w:rPr>
        <w:t xml:space="preserve"> </w:t>
      </w:r>
      <w:r w:rsidRPr="002C63EF">
        <w:rPr>
          <w:sz w:val="20"/>
        </w:rPr>
        <w:t>обладает</w:t>
      </w:r>
      <w:r w:rsidR="00064393" w:rsidRPr="002C63EF">
        <w:rPr>
          <w:sz w:val="20"/>
        </w:rPr>
        <w:t xml:space="preserve"> </w:t>
      </w:r>
      <w:r w:rsidRPr="002C63EF">
        <w:rPr>
          <w:sz w:val="20"/>
        </w:rPr>
        <w:t>правом</w:t>
      </w:r>
      <w:r w:rsidR="00064393" w:rsidRPr="002C63EF">
        <w:rPr>
          <w:sz w:val="20"/>
        </w:rPr>
        <w:t xml:space="preserve"> </w:t>
      </w:r>
      <w:r w:rsidRPr="002C63EF">
        <w:rPr>
          <w:sz w:val="20"/>
        </w:rPr>
        <w:t>действовать</w:t>
      </w:r>
      <w:r w:rsidR="00064393" w:rsidRPr="002C63EF">
        <w:rPr>
          <w:sz w:val="20"/>
        </w:rPr>
        <w:t xml:space="preserve"> </w:t>
      </w:r>
      <w:r w:rsidRPr="002C63EF">
        <w:rPr>
          <w:sz w:val="20"/>
        </w:rPr>
        <w:t>от</w:t>
      </w:r>
      <w:r w:rsidR="00064393" w:rsidRPr="002C63EF">
        <w:rPr>
          <w:sz w:val="20"/>
        </w:rPr>
        <w:t xml:space="preserve"> </w:t>
      </w:r>
      <w:r w:rsidRPr="002C63EF">
        <w:rPr>
          <w:sz w:val="20"/>
        </w:rPr>
        <w:t>имени</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без</w:t>
      </w:r>
      <w:r w:rsidR="00064393" w:rsidRPr="002C63EF">
        <w:rPr>
          <w:sz w:val="20"/>
        </w:rPr>
        <w:t xml:space="preserve"> </w:t>
      </w:r>
      <w:r w:rsidRPr="002C63EF">
        <w:rPr>
          <w:sz w:val="20"/>
        </w:rPr>
        <w:t>доверенности.</w:t>
      </w:r>
    </w:p>
    <w:p w:rsidR="00B242EC" w:rsidRPr="002C63EF" w:rsidRDefault="00B242EC" w:rsidP="00607506">
      <w:pPr>
        <w:widowControl w:val="0"/>
        <w:autoSpaceDE w:val="0"/>
        <w:autoSpaceDN w:val="0"/>
        <w:ind w:firstLine="567"/>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подачи</w:t>
      </w:r>
      <w:r w:rsidR="00064393" w:rsidRPr="002C63EF">
        <w:rPr>
          <w:sz w:val="20"/>
        </w:rPr>
        <w:t xml:space="preserve"> </w:t>
      </w:r>
      <w:r w:rsidRPr="002C63EF">
        <w:rPr>
          <w:sz w:val="20"/>
        </w:rPr>
        <w:t>жалобы</w:t>
      </w:r>
      <w:r w:rsidR="00064393" w:rsidRPr="002C63EF">
        <w:rPr>
          <w:sz w:val="20"/>
        </w:rPr>
        <w:t xml:space="preserve"> </w:t>
      </w:r>
      <w:r w:rsidRPr="002C63EF">
        <w:rPr>
          <w:sz w:val="20"/>
        </w:rPr>
        <w:t>при</w:t>
      </w:r>
      <w:r w:rsidR="00064393" w:rsidRPr="002C63EF">
        <w:rPr>
          <w:sz w:val="20"/>
        </w:rPr>
        <w:t xml:space="preserve"> </w:t>
      </w:r>
      <w:r w:rsidRPr="002C63EF">
        <w:rPr>
          <w:sz w:val="20"/>
        </w:rPr>
        <w:t>личном</w:t>
      </w:r>
      <w:r w:rsidR="00064393" w:rsidRPr="002C63EF">
        <w:rPr>
          <w:sz w:val="20"/>
        </w:rPr>
        <w:t xml:space="preserve"> </w:t>
      </w:r>
      <w:r w:rsidRPr="002C63EF">
        <w:rPr>
          <w:sz w:val="20"/>
        </w:rPr>
        <w:t>приеме</w:t>
      </w:r>
      <w:r w:rsidR="00064393" w:rsidRPr="002C63EF">
        <w:rPr>
          <w:sz w:val="20"/>
        </w:rPr>
        <w:t xml:space="preserve"> </w:t>
      </w:r>
      <w:r w:rsidRPr="002C63EF">
        <w:rPr>
          <w:sz w:val="20"/>
        </w:rPr>
        <w:t>заявитель</w:t>
      </w:r>
      <w:r w:rsidR="00064393" w:rsidRPr="002C63EF">
        <w:rPr>
          <w:sz w:val="20"/>
        </w:rPr>
        <w:t xml:space="preserve"> </w:t>
      </w:r>
      <w:r w:rsidRPr="002C63EF">
        <w:rPr>
          <w:sz w:val="20"/>
        </w:rPr>
        <w:t>представляет</w:t>
      </w:r>
      <w:r w:rsidR="00064393" w:rsidRPr="002C63EF">
        <w:rPr>
          <w:sz w:val="20"/>
        </w:rPr>
        <w:t xml:space="preserve"> </w:t>
      </w:r>
      <w:r w:rsidRPr="002C63EF">
        <w:rPr>
          <w:sz w:val="20"/>
        </w:rPr>
        <w:t>документ,</w:t>
      </w:r>
      <w:r w:rsidR="00064393" w:rsidRPr="002C63EF">
        <w:rPr>
          <w:sz w:val="20"/>
        </w:rPr>
        <w:t xml:space="preserve"> </w:t>
      </w:r>
      <w:r w:rsidRPr="002C63EF">
        <w:rPr>
          <w:sz w:val="20"/>
        </w:rPr>
        <w:t>удостоверяющий</w:t>
      </w:r>
      <w:r w:rsidR="00064393" w:rsidRPr="002C63EF">
        <w:rPr>
          <w:sz w:val="20"/>
        </w:rPr>
        <w:t xml:space="preserve"> </w:t>
      </w:r>
      <w:r w:rsidRPr="002C63EF">
        <w:rPr>
          <w:sz w:val="20"/>
        </w:rPr>
        <w:t>его</w:t>
      </w:r>
      <w:r w:rsidR="00064393" w:rsidRPr="002C63EF">
        <w:rPr>
          <w:sz w:val="20"/>
        </w:rPr>
        <w:t xml:space="preserve"> </w:t>
      </w:r>
      <w:r w:rsidRPr="002C63EF">
        <w:rPr>
          <w:sz w:val="20"/>
        </w:rPr>
        <w:t>личность,</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p>
    <w:p w:rsidR="00B242EC" w:rsidRPr="002C63EF" w:rsidRDefault="00B242EC" w:rsidP="00607506">
      <w:pPr>
        <w:widowControl w:val="0"/>
        <w:autoSpaceDE w:val="0"/>
        <w:autoSpaceDN w:val="0"/>
        <w:ind w:firstLine="567"/>
        <w:jc w:val="both"/>
        <w:rPr>
          <w:sz w:val="20"/>
        </w:rPr>
      </w:pPr>
      <w:r w:rsidRPr="002C63EF">
        <w:rPr>
          <w:sz w:val="20"/>
        </w:rPr>
        <w:t>При</w:t>
      </w:r>
      <w:r w:rsidR="00064393" w:rsidRPr="002C63EF">
        <w:rPr>
          <w:sz w:val="20"/>
        </w:rPr>
        <w:t xml:space="preserve"> </w:t>
      </w:r>
      <w:r w:rsidRPr="002C63EF">
        <w:rPr>
          <w:sz w:val="20"/>
        </w:rPr>
        <w:t>подаче</w:t>
      </w:r>
      <w:r w:rsidR="00064393" w:rsidRPr="002C63EF">
        <w:rPr>
          <w:sz w:val="20"/>
        </w:rPr>
        <w:t xml:space="preserve"> </w:t>
      </w:r>
      <w:r w:rsidRPr="002C63EF">
        <w:rPr>
          <w:sz w:val="20"/>
        </w:rPr>
        <w:t>жалобы</w:t>
      </w:r>
      <w:r w:rsidR="00064393" w:rsidRPr="002C63EF">
        <w:rPr>
          <w:sz w:val="20"/>
        </w:rPr>
        <w:t xml:space="preserve"> </w:t>
      </w:r>
      <w:r w:rsidRPr="002C63EF">
        <w:rPr>
          <w:sz w:val="20"/>
        </w:rPr>
        <w:t>в</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форме</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указанные</w:t>
      </w:r>
      <w:r w:rsidR="00064393" w:rsidRPr="002C63EF">
        <w:rPr>
          <w:sz w:val="20"/>
        </w:rPr>
        <w:t xml:space="preserve"> </w:t>
      </w:r>
      <w:r w:rsidRPr="002C63EF">
        <w:rPr>
          <w:sz w:val="20"/>
        </w:rPr>
        <w:t>в</w:t>
      </w:r>
      <w:r w:rsidR="00064393" w:rsidRPr="002C63EF">
        <w:rPr>
          <w:sz w:val="20"/>
        </w:rPr>
        <w:t xml:space="preserve"> </w:t>
      </w:r>
      <w:r w:rsidRPr="002C63EF">
        <w:rPr>
          <w:sz w:val="20"/>
        </w:rPr>
        <w:t>абзацах</w:t>
      </w:r>
      <w:r w:rsidR="00064393" w:rsidRPr="002C63EF">
        <w:rPr>
          <w:sz w:val="20"/>
        </w:rPr>
        <w:t xml:space="preserve"> </w:t>
      </w:r>
      <w:r w:rsidRPr="002C63EF">
        <w:rPr>
          <w:sz w:val="20"/>
        </w:rPr>
        <w:t>седьмом-десятом</w:t>
      </w:r>
      <w:r w:rsidR="00064393" w:rsidRPr="002C63EF">
        <w:rPr>
          <w:sz w:val="20"/>
        </w:rPr>
        <w:t xml:space="preserve"> </w:t>
      </w:r>
      <w:r w:rsidRPr="002C63EF">
        <w:rPr>
          <w:sz w:val="20"/>
        </w:rPr>
        <w:t>настоящего</w:t>
      </w:r>
      <w:r w:rsidR="00064393" w:rsidRPr="002C63EF">
        <w:rPr>
          <w:sz w:val="20"/>
        </w:rPr>
        <w:t xml:space="preserve"> </w:t>
      </w:r>
      <w:r w:rsidRPr="002C63EF">
        <w:rPr>
          <w:sz w:val="20"/>
        </w:rPr>
        <w:t>подраздела,</w:t>
      </w:r>
      <w:r w:rsidR="00064393" w:rsidRPr="002C63EF">
        <w:rPr>
          <w:sz w:val="20"/>
        </w:rPr>
        <w:t xml:space="preserve"> </w:t>
      </w:r>
      <w:r w:rsidRPr="002C63EF">
        <w:rPr>
          <w:sz w:val="20"/>
        </w:rPr>
        <w:t>могут</w:t>
      </w:r>
      <w:r w:rsidR="00064393" w:rsidRPr="002C63EF">
        <w:rPr>
          <w:sz w:val="20"/>
        </w:rPr>
        <w:t xml:space="preserve"> </w:t>
      </w:r>
      <w:r w:rsidRPr="002C63EF">
        <w:rPr>
          <w:sz w:val="20"/>
        </w:rPr>
        <w:t>быть</w:t>
      </w:r>
      <w:r w:rsidR="00064393" w:rsidRPr="002C63EF">
        <w:rPr>
          <w:sz w:val="20"/>
        </w:rPr>
        <w:t xml:space="preserve"> </w:t>
      </w:r>
      <w:r w:rsidRPr="002C63EF">
        <w:rPr>
          <w:sz w:val="20"/>
        </w:rPr>
        <w:t>представлены</w:t>
      </w:r>
      <w:r w:rsidR="00064393" w:rsidRPr="002C63EF">
        <w:rPr>
          <w:sz w:val="20"/>
        </w:rPr>
        <w:t xml:space="preserve"> </w:t>
      </w:r>
      <w:r w:rsidRPr="002C63EF">
        <w:rPr>
          <w:sz w:val="20"/>
        </w:rPr>
        <w:t>в</w:t>
      </w:r>
      <w:r w:rsidR="00064393" w:rsidRPr="002C63EF">
        <w:rPr>
          <w:sz w:val="20"/>
        </w:rPr>
        <w:t xml:space="preserve"> </w:t>
      </w:r>
      <w:r w:rsidRPr="002C63EF">
        <w:rPr>
          <w:sz w:val="20"/>
        </w:rPr>
        <w:t>форме</w:t>
      </w:r>
      <w:r w:rsidR="00064393" w:rsidRPr="002C63EF">
        <w:rPr>
          <w:sz w:val="20"/>
        </w:rPr>
        <w:t xml:space="preserve"> </w:t>
      </w:r>
      <w:r w:rsidRPr="002C63EF">
        <w:rPr>
          <w:sz w:val="20"/>
        </w:rPr>
        <w:t>электронных</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подписанных</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подписью,</w:t>
      </w:r>
      <w:r w:rsidR="00064393" w:rsidRPr="002C63EF">
        <w:rPr>
          <w:sz w:val="20"/>
        </w:rPr>
        <w:t xml:space="preserve"> </w:t>
      </w:r>
      <w:r w:rsidRPr="002C63EF">
        <w:rPr>
          <w:sz w:val="20"/>
        </w:rPr>
        <w:t>вид</w:t>
      </w:r>
      <w:r w:rsidR="00064393" w:rsidRPr="002C63EF">
        <w:rPr>
          <w:sz w:val="20"/>
        </w:rPr>
        <w:t xml:space="preserve"> </w:t>
      </w:r>
      <w:r w:rsidRPr="002C63EF">
        <w:rPr>
          <w:sz w:val="20"/>
        </w:rPr>
        <w:t>которой</w:t>
      </w:r>
      <w:r w:rsidR="00064393" w:rsidRPr="002C63EF">
        <w:rPr>
          <w:sz w:val="20"/>
        </w:rPr>
        <w:t xml:space="preserve"> </w:t>
      </w:r>
      <w:r w:rsidRPr="002C63EF">
        <w:rPr>
          <w:sz w:val="20"/>
        </w:rPr>
        <w:t>предусмотрен</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при</w:t>
      </w:r>
      <w:r w:rsidR="00064393" w:rsidRPr="002C63EF">
        <w:rPr>
          <w:sz w:val="20"/>
        </w:rPr>
        <w:t xml:space="preserve"> </w:t>
      </w:r>
      <w:r w:rsidRPr="002C63EF">
        <w:rPr>
          <w:sz w:val="20"/>
        </w:rPr>
        <w:t>этом</w:t>
      </w:r>
      <w:r w:rsidR="00064393" w:rsidRPr="002C63EF">
        <w:rPr>
          <w:sz w:val="20"/>
        </w:rPr>
        <w:t xml:space="preserve"> </w:t>
      </w:r>
      <w:r w:rsidRPr="002C63EF">
        <w:rPr>
          <w:sz w:val="20"/>
        </w:rPr>
        <w:t>документ,</w:t>
      </w:r>
      <w:r w:rsidR="00064393" w:rsidRPr="002C63EF">
        <w:rPr>
          <w:sz w:val="20"/>
        </w:rPr>
        <w:t xml:space="preserve"> </w:t>
      </w:r>
      <w:r w:rsidRPr="002C63EF">
        <w:rPr>
          <w:sz w:val="20"/>
        </w:rPr>
        <w:t>удостоверяющий</w:t>
      </w:r>
      <w:r w:rsidR="00064393" w:rsidRPr="002C63EF">
        <w:rPr>
          <w:sz w:val="20"/>
        </w:rPr>
        <w:t xml:space="preserve"> </w:t>
      </w:r>
      <w:r w:rsidRPr="002C63EF">
        <w:rPr>
          <w:sz w:val="20"/>
        </w:rPr>
        <w:t>личность</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не</w:t>
      </w:r>
      <w:r w:rsidR="00064393" w:rsidRPr="002C63EF">
        <w:rPr>
          <w:sz w:val="20"/>
        </w:rPr>
        <w:t xml:space="preserve"> </w:t>
      </w:r>
      <w:r w:rsidRPr="002C63EF">
        <w:rPr>
          <w:sz w:val="20"/>
        </w:rPr>
        <w:t>требуется.</w:t>
      </w:r>
    </w:p>
    <w:p w:rsidR="00B242EC" w:rsidRPr="002C63EF" w:rsidRDefault="00B242EC" w:rsidP="00607506">
      <w:pPr>
        <w:widowControl w:val="0"/>
        <w:autoSpaceDE w:val="0"/>
        <w:autoSpaceDN w:val="0"/>
        <w:ind w:firstLine="567"/>
        <w:jc w:val="both"/>
        <w:rPr>
          <w:sz w:val="20"/>
        </w:rPr>
      </w:pPr>
      <w:r w:rsidRPr="002C63EF">
        <w:rPr>
          <w:sz w:val="20"/>
        </w:rPr>
        <w:t>В</w:t>
      </w:r>
      <w:r w:rsidR="00064393" w:rsidRPr="002C63EF">
        <w:rPr>
          <w:sz w:val="20"/>
        </w:rPr>
        <w:t xml:space="preserve"> </w:t>
      </w:r>
      <w:r w:rsidRPr="002C63EF">
        <w:rPr>
          <w:sz w:val="20"/>
        </w:rPr>
        <w:t>электронном</w:t>
      </w:r>
      <w:r w:rsidR="00064393" w:rsidRPr="002C63EF">
        <w:rPr>
          <w:sz w:val="20"/>
        </w:rPr>
        <w:t xml:space="preserve"> </w:t>
      </w:r>
      <w:r w:rsidRPr="002C63EF">
        <w:rPr>
          <w:sz w:val="20"/>
        </w:rPr>
        <w:t>виде</w:t>
      </w:r>
      <w:r w:rsidR="00064393" w:rsidRPr="002C63EF">
        <w:rPr>
          <w:sz w:val="20"/>
        </w:rPr>
        <w:t xml:space="preserve"> </w:t>
      </w:r>
      <w:r w:rsidRPr="002C63EF">
        <w:rPr>
          <w:sz w:val="20"/>
        </w:rPr>
        <w:t>жалоба</w:t>
      </w:r>
      <w:r w:rsidR="00064393" w:rsidRPr="002C63EF">
        <w:rPr>
          <w:sz w:val="20"/>
        </w:rPr>
        <w:t xml:space="preserve"> </w:t>
      </w:r>
      <w:r w:rsidRPr="002C63EF">
        <w:rPr>
          <w:sz w:val="20"/>
        </w:rPr>
        <w:t>может</w:t>
      </w:r>
      <w:r w:rsidR="00064393" w:rsidRPr="002C63EF">
        <w:rPr>
          <w:sz w:val="20"/>
        </w:rPr>
        <w:t xml:space="preserve"> </w:t>
      </w:r>
      <w:r w:rsidRPr="002C63EF">
        <w:rPr>
          <w:sz w:val="20"/>
        </w:rPr>
        <w:t>быть</w:t>
      </w:r>
      <w:r w:rsidR="00064393" w:rsidRPr="002C63EF">
        <w:rPr>
          <w:sz w:val="20"/>
        </w:rPr>
        <w:t xml:space="preserve"> </w:t>
      </w:r>
      <w:r w:rsidRPr="002C63EF">
        <w:rPr>
          <w:sz w:val="20"/>
        </w:rPr>
        <w:t>подана</w:t>
      </w:r>
      <w:r w:rsidR="00064393" w:rsidRPr="002C63EF">
        <w:rPr>
          <w:sz w:val="20"/>
        </w:rPr>
        <w:t xml:space="preserve"> </w:t>
      </w:r>
      <w:r w:rsidRPr="002C63EF">
        <w:rPr>
          <w:sz w:val="20"/>
        </w:rPr>
        <w:t>заявителем</w:t>
      </w:r>
      <w:r w:rsidR="00064393" w:rsidRPr="002C63EF">
        <w:rPr>
          <w:sz w:val="20"/>
        </w:rPr>
        <w:t xml:space="preserve"> </w:t>
      </w:r>
      <w:r w:rsidRPr="002C63EF">
        <w:rPr>
          <w:sz w:val="20"/>
        </w:rPr>
        <w:t>посредством:</w:t>
      </w:r>
    </w:p>
    <w:p w:rsidR="00B242EC" w:rsidRPr="002C63EF" w:rsidRDefault="00B242EC" w:rsidP="00607506">
      <w:pPr>
        <w:widowControl w:val="0"/>
        <w:tabs>
          <w:tab w:val="left" w:pos="966"/>
        </w:tabs>
        <w:autoSpaceDE w:val="0"/>
        <w:autoSpaceDN w:val="0"/>
        <w:ind w:firstLine="567"/>
        <w:jc w:val="both"/>
        <w:rPr>
          <w:sz w:val="20"/>
        </w:rPr>
      </w:pPr>
      <w:r w:rsidRPr="002C63EF">
        <w:rPr>
          <w:sz w:val="20"/>
        </w:rPr>
        <w:t>официального</w:t>
      </w:r>
      <w:r w:rsidR="00064393" w:rsidRPr="002C63EF">
        <w:rPr>
          <w:sz w:val="20"/>
        </w:rPr>
        <w:t xml:space="preserve"> </w:t>
      </w:r>
      <w:r w:rsidRPr="002C63EF">
        <w:rPr>
          <w:sz w:val="20"/>
        </w:rPr>
        <w:t>сайта</w:t>
      </w:r>
      <w:r w:rsidR="00064393" w:rsidRPr="002C63EF">
        <w:rPr>
          <w:sz w:val="20"/>
        </w:rPr>
        <w:t xml:space="preserve"> </w:t>
      </w:r>
      <w:r w:rsidRPr="002C63EF">
        <w:rPr>
          <w:sz w:val="20"/>
        </w:rPr>
        <w:t>органа</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p>
    <w:p w:rsidR="00B242EC" w:rsidRPr="002C63EF" w:rsidRDefault="00B242EC" w:rsidP="00607506">
      <w:pPr>
        <w:widowControl w:val="0"/>
        <w:tabs>
          <w:tab w:val="left" w:pos="966"/>
        </w:tabs>
        <w:autoSpaceDE w:val="0"/>
        <w:autoSpaceDN w:val="0"/>
        <w:ind w:firstLine="567"/>
        <w:jc w:val="both"/>
        <w:rPr>
          <w:sz w:val="20"/>
        </w:rPr>
      </w:pPr>
      <w:r w:rsidRPr="002C63EF">
        <w:rPr>
          <w:sz w:val="20"/>
        </w:rPr>
        <w:t>Единого</w:t>
      </w:r>
      <w:r w:rsidR="00064393" w:rsidRPr="002C63EF">
        <w:rPr>
          <w:sz w:val="20"/>
        </w:rPr>
        <w:t xml:space="preserve"> </w:t>
      </w:r>
      <w:r w:rsidRPr="002C63EF">
        <w:rPr>
          <w:sz w:val="20"/>
        </w:rPr>
        <w:t>портала</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и</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услуг;</w:t>
      </w:r>
    </w:p>
    <w:p w:rsidR="00B242EC" w:rsidRPr="002C63EF" w:rsidRDefault="00B242EC" w:rsidP="00607506">
      <w:pPr>
        <w:widowControl w:val="0"/>
        <w:tabs>
          <w:tab w:val="left" w:pos="966"/>
        </w:tabs>
        <w:autoSpaceDE w:val="0"/>
        <w:autoSpaceDN w:val="0"/>
        <w:ind w:firstLine="567"/>
        <w:jc w:val="both"/>
        <w:rPr>
          <w:sz w:val="20"/>
        </w:rPr>
      </w:pPr>
      <w:r w:rsidRPr="002C63EF">
        <w:rPr>
          <w:sz w:val="20"/>
        </w:rPr>
        <w:t>Портала</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и</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услуг;</w:t>
      </w:r>
    </w:p>
    <w:p w:rsidR="00E319A1" w:rsidRPr="002C63EF" w:rsidRDefault="00B242EC" w:rsidP="00607506">
      <w:pPr>
        <w:widowControl w:val="0"/>
        <w:tabs>
          <w:tab w:val="left" w:pos="966"/>
        </w:tabs>
        <w:autoSpaceDE w:val="0"/>
        <w:autoSpaceDN w:val="0"/>
        <w:ind w:firstLine="567"/>
        <w:jc w:val="both"/>
        <w:rPr>
          <w:sz w:val="20"/>
        </w:rPr>
      </w:pPr>
      <w:r w:rsidRPr="002C63EF">
        <w:rPr>
          <w:sz w:val="20"/>
        </w:rPr>
        <w:t>информационной</w:t>
      </w:r>
      <w:r w:rsidR="00064393" w:rsidRPr="002C63EF">
        <w:rPr>
          <w:sz w:val="20"/>
        </w:rPr>
        <w:t xml:space="preserve"> </w:t>
      </w:r>
      <w:r w:rsidRPr="002C63EF">
        <w:rPr>
          <w:sz w:val="20"/>
        </w:rPr>
        <w:t>системы</w:t>
      </w:r>
      <w:r w:rsidR="00064393" w:rsidRPr="002C63EF">
        <w:rPr>
          <w:sz w:val="20"/>
        </w:rPr>
        <w:t xml:space="preserve"> </w:t>
      </w:r>
      <w:r w:rsidRPr="002C63EF">
        <w:rPr>
          <w:sz w:val="20"/>
        </w:rPr>
        <w:t>досудебного</w:t>
      </w:r>
      <w:r w:rsidR="00064393" w:rsidRPr="002C63EF">
        <w:rPr>
          <w:sz w:val="20"/>
        </w:rPr>
        <w:t xml:space="preserve"> </w:t>
      </w:r>
      <w:r w:rsidRPr="002C63EF">
        <w:rPr>
          <w:sz w:val="20"/>
        </w:rPr>
        <w:t>(внесудебного)</w:t>
      </w:r>
      <w:r w:rsidR="00064393" w:rsidRPr="002C63EF">
        <w:rPr>
          <w:sz w:val="20"/>
        </w:rPr>
        <w:t xml:space="preserve"> </w:t>
      </w:r>
      <w:r w:rsidRPr="002C63EF">
        <w:rPr>
          <w:sz w:val="20"/>
        </w:rPr>
        <w:t>обжалования.</w:t>
      </w:r>
    </w:p>
    <w:p w:rsidR="00E319A1" w:rsidRPr="002C63EF" w:rsidRDefault="00B242EC" w:rsidP="00607506">
      <w:pPr>
        <w:widowControl w:val="0"/>
        <w:autoSpaceDE w:val="0"/>
        <w:autoSpaceDN w:val="0"/>
        <w:ind w:firstLine="567"/>
        <w:jc w:val="both"/>
        <w:rPr>
          <w:b/>
          <w:sz w:val="20"/>
        </w:rPr>
      </w:pPr>
      <w:r w:rsidRPr="002C63EF">
        <w:rPr>
          <w:b/>
          <w:sz w:val="20"/>
        </w:rPr>
        <w:t>5.5.</w:t>
      </w:r>
      <w:r w:rsidR="00064393" w:rsidRPr="002C63EF">
        <w:rPr>
          <w:b/>
          <w:sz w:val="20"/>
        </w:rPr>
        <w:t xml:space="preserve"> </w:t>
      </w:r>
      <w:r w:rsidRPr="002C63EF">
        <w:rPr>
          <w:b/>
          <w:sz w:val="20"/>
        </w:rPr>
        <w:t>Сроки</w:t>
      </w:r>
      <w:r w:rsidR="00064393" w:rsidRPr="002C63EF">
        <w:rPr>
          <w:b/>
          <w:sz w:val="20"/>
        </w:rPr>
        <w:t xml:space="preserve"> </w:t>
      </w:r>
      <w:r w:rsidRPr="002C63EF">
        <w:rPr>
          <w:b/>
          <w:sz w:val="20"/>
        </w:rPr>
        <w:t>рассмотрения</w:t>
      </w:r>
      <w:r w:rsidR="00064393" w:rsidRPr="002C63EF">
        <w:rPr>
          <w:b/>
          <w:sz w:val="20"/>
        </w:rPr>
        <w:t xml:space="preserve"> </w:t>
      </w:r>
      <w:r w:rsidRPr="002C63EF">
        <w:rPr>
          <w:b/>
          <w:sz w:val="20"/>
        </w:rPr>
        <w:t>жалобы</w:t>
      </w:r>
    </w:p>
    <w:p w:rsidR="00B242EC" w:rsidRPr="002C63EF" w:rsidRDefault="00B242EC" w:rsidP="00607506">
      <w:pPr>
        <w:widowControl w:val="0"/>
        <w:autoSpaceDE w:val="0"/>
        <w:autoSpaceDN w:val="0"/>
        <w:ind w:firstLine="567"/>
        <w:jc w:val="both"/>
        <w:rPr>
          <w:sz w:val="20"/>
        </w:rPr>
      </w:pPr>
      <w:r w:rsidRPr="002C63EF">
        <w:rPr>
          <w:sz w:val="20"/>
        </w:rPr>
        <w:lastRenderedPageBreak/>
        <w:t>Жалоба,</w:t>
      </w:r>
      <w:r w:rsidR="00064393" w:rsidRPr="002C63EF">
        <w:rPr>
          <w:sz w:val="20"/>
        </w:rPr>
        <w:t xml:space="preserve"> </w:t>
      </w:r>
      <w:r w:rsidRPr="002C63EF">
        <w:rPr>
          <w:sz w:val="20"/>
        </w:rPr>
        <w:t>поступившая</w:t>
      </w:r>
      <w:r w:rsidR="00064393" w:rsidRPr="002C63EF">
        <w:rPr>
          <w:sz w:val="20"/>
        </w:rPr>
        <w:t xml:space="preserve"> </w:t>
      </w:r>
      <w:r w:rsidRPr="002C63EF">
        <w:rPr>
          <w:sz w:val="20"/>
        </w:rPr>
        <w:t>в</w:t>
      </w:r>
      <w:r w:rsidR="00064393" w:rsidRPr="002C63EF">
        <w:rPr>
          <w:sz w:val="20"/>
        </w:rPr>
        <w:t xml:space="preserve"> </w:t>
      </w:r>
      <w:r w:rsidRPr="002C63EF">
        <w:rPr>
          <w:sz w:val="20"/>
        </w:rPr>
        <w:t>администрацию</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подлежит</w:t>
      </w:r>
      <w:r w:rsidR="00064393" w:rsidRPr="002C63EF">
        <w:rPr>
          <w:sz w:val="20"/>
        </w:rPr>
        <w:t xml:space="preserve"> </w:t>
      </w:r>
      <w:r w:rsidRPr="002C63EF">
        <w:rPr>
          <w:sz w:val="20"/>
        </w:rPr>
        <w:t>обязательной</w:t>
      </w:r>
      <w:r w:rsidR="00064393" w:rsidRPr="002C63EF">
        <w:rPr>
          <w:sz w:val="20"/>
        </w:rPr>
        <w:t xml:space="preserve"> </w:t>
      </w:r>
      <w:r w:rsidRPr="002C63EF">
        <w:rPr>
          <w:sz w:val="20"/>
        </w:rPr>
        <w:t>регистрации</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трех</w:t>
      </w:r>
      <w:r w:rsidR="00064393" w:rsidRPr="002C63EF">
        <w:rPr>
          <w:sz w:val="20"/>
        </w:rPr>
        <w:t xml:space="preserve"> </w:t>
      </w:r>
      <w:r w:rsidRPr="002C63EF">
        <w:rPr>
          <w:sz w:val="20"/>
        </w:rPr>
        <w:t>дней</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ее</w:t>
      </w:r>
      <w:r w:rsidR="00064393" w:rsidRPr="002C63EF">
        <w:rPr>
          <w:sz w:val="20"/>
        </w:rPr>
        <w:t xml:space="preserve"> </w:t>
      </w:r>
      <w:r w:rsidRPr="002C63EF">
        <w:rPr>
          <w:sz w:val="20"/>
        </w:rPr>
        <w:t>поступления.</w:t>
      </w:r>
      <w:r w:rsidR="00064393" w:rsidRPr="002C63EF">
        <w:rPr>
          <w:sz w:val="20"/>
        </w:rPr>
        <w:t xml:space="preserve"> </w:t>
      </w:r>
      <w:r w:rsidRPr="002C63EF">
        <w:rPr>
          <w:sz w:val="20"/>
        </w:rPr>
        <w:t>Жалоба</w:t>
      </w:r>
      <w:r w:rsidR="00064393" w:rsidRPr="002C63EF">
        <w:rPr>
          <w:sz w:val="20"/>
        </w:rPr>
        <w:t xml:space="preserve"> </w:t>
      </w:r>
      <w:r w:rsidRPr="002C63EF">
        <w:rPr>
          <w:sz w:val="20"/>
        </w:rPr>
        <w:t>рассматривается</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15</w:t>
      </w:r>
      <w:r w:rsidR="00064393" w:rsidRPr="002C63EF">
        <w:rPr>
          <w:sz w:val="20"/>
        </w:rPr>
        <w:t xml:space="preserve"> </w:t>
      </w:r>
      <w:r w:rsidRPr="002C63EF">
        <w:rPr>
          <w:sz w:val="20"/>
        </w:rPr>
        <w:t>рабочих</w:t>
      </w:r>
      <w:r w:rsidR="00064393" w:rsidRPr="002C63EF">
        <w:rPr>
          <w:sz w:val="20"/>
        </w:rPr>
        <w:t xml:space="preserve"> </w:t>
      </w:r>
      <w:r w:rsidRPr="002C63EF">
        <w:rPr>
          <w:sz w:val="20"/>
        </w:rPr>
        <w:t>дней</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ее</w:t>
      </w:r>
      <w:r w:rsidR="00064393" w:rsidRPr="002C63EF">
        <w:rPr>
          <w:sz w:val="20"/>
        </w:rPr>
        <w:t xml:space="preserve"> </w:t>
      </w:r>
      <w:r w:rsidRPr="002C63EF">
        <w:rPr>
          <w:sz w:val="20"/>
        </w:rPr>
        <w:t>регистрации.</w:t>
      </w:r>
    </w:p>
    <w:p w:rsidR="00E319A1" w:rsidRPr="002C63EF" w:rsidRDefault="00B242EC" w:rsidP="00607506">
      <w:pPr>
        <w:widowControl w:val="0"/>
        <w:autoSpaceDE w:val="0"/>
        <w:autoSpaceDN w:val="0"/>
        <w:ind w:firstLine="567"/>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обжалования</w:t>
      </w:r>
      <w:r w:rsidR="00064393" w:rsidRPr="002C63EF">
        <w:rPr>
          <w:sz w:val="20"/>
        </w:rPr>
        <w:t xml:space="preserve"> </w:t>
      </w:r>
      <w:r w:rsidRPr="002C63EF">
        <w:rPr>
          <w:sz w:val="20"/>
        </w:rPr>
        <w:t>отказа</w:t>
      </w:r>
      <w:r w:rsidR="00064393" w:rsidRPr="002C63EF">
        <w:rPr>
          <w:sz w:val="20"/>
        </w:rPr>
        <w:t xml:space="preserve"> </w:t>
      </w:r>
      <w:r w:rsidRPr="002C63EF">
        <w:rPr>
          <w:sz w:val="20"/>
        </w:rPr>
        <w:t>должностного</w:t>
      </w:r>
      <w:r w:rsidR="00064393" w:rsidRPr="002C63EF">
        <w:rPr>
          <w:sz w:val="20"/>
        </w:rPr>
        <w:t xml:space="preserve"> </w:t>
      </w:r>
      <w:r w:rsidRPr="002C63EF">
        <w:rPr>
          <w:sz w:val="20"/>
        </w:rPr>
        <w:t>лица</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в</w:t>
      </w:r>
      <w:r w:rsidR="00064393" w:rsidRPr="002C63EF">
        <w:rPr>
          <w:sz w:val="20"/>
        </w:rPr>
        <w:t xml:space="preserve"> </w:t>
      </w:r>
      <w:r w:rsidRPr="002C63EF">
        <w:rPr>
          <w:sz w:val="20"/>
        </w:rPr>
        <w:t>приеме</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у</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либо</w:t>
      </w:r>
      <w:r w:rsidR="00064393" w:rsidRPr="002C63EF">
        <w:rPr>
          <w:sz w:val="20"/>
        </w:rPr>
        <w:t xml:space="preserve"> </w:t>
      </w:r>
      <w:r w:rsidRPr="002C63EF">
        <w:rPr>
          <w:sz w:val="20"/>
        </w:rPr>
        <w:t>в</w:t>
      </w:r>
      <w:r w:rsidR="00064393" w:rsidRPr="002C63EF">
        <w:rPr>
          <w:sz w:val="20"/>
        </w:rPr>
        <w:t xml:space="preserve"> </w:t>
      </w:r>
      <w:r w:rsidRPr="002C63EF">
        <w:rPr>
          <w:sz w:val="20"/>
        </w:rPr>
        <w:t>исправлении</w:t>
      </w:r>
      <w:r w:rsidR="00064393" w:rsidRPr="002C63EF">
        <w:rPr>
          <w:sz w:val="20"/>
        </w:rPr>
        <w:t xml:space="preserve"> </w:t>
      </w:r>
      <w:r w:rsidRPr="002C63EF">
        <w:rPr>
          <w:sz w:val="20"/>
        </w:rPr>
        <w:t>допущенных</w:t>
      </w:r>
      <w:r w:rsidR="00064393" w:rsidRPr="002C63EF">
        <w:rPr>
          <w:sz w:val="20"/>
        </w:rPr>
        <w:t xml:space="preserve"> </w:t>
      </w:r>
      <w:r w:rsidRPr="002C63EF">
        <w:rPr>
          <w:sz w:val="20"/>
        </w:rPr>
        <w:t>опечаток</w:t>
      </w:r>
      <w:r w:rsidR="00064393" w:rsidRPr="002C63EF">
        <w:rPr>
          <w:sz w:val="20"/>
        </w:rPr>
        <w:t xml:space="preserve"> </w:t>
      </w:r>
      <w:r w:rsidRPr="002C63EF">
        <w:rPr>
          <w:sz w:val="20"/>
        </w:rPr>
        <w:t>и</w:t>
      </w:r>
      <w:r w:rsidR="00064393" w:rsidRPr="002C63EF">
        <w:rPr>
          <w:sz w:val="20"/>
        </w:rPr>
        <w:t xml:space="preserve"> </w:t>
      </w:r>
      <w:r w:rsidRPr="002C63EF">
        <w:rPr>
          <w:sz w:val="20"/>
        </w:rPr>
        <w:t>ошибок</w:t>
      </w:r>
      <w:r w:rsidR="00064393" w:rsidRPr="002C63EF">
        <w:rPr>
          <w:sz w:val="20"/>
        </w:rPr>
        <w:t xml:space="preserve"> </w:t>
      </w:r>
      <w:r w:rsidRPr="002C63EF">
        <w:rPr>
          <w:sz w:val="20"/>
        </w:rPr>
        <w:t>или</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обжалования</w:t>
      </w:r>
      <w:r w:rsidR="00064393" w:rsidRPr="002C63EF">
        <w:rPr>
          <w:sz w:val="20"/>
        </w:rPr>
        <w:t xml:space="preserve"> </w:t>
      </w:r>
      <w:r w:rsidRPr="002C63EF">
        <w:rPr>
          <w:sz w:val="20"/>
        </w:rPr>
        <w:t>заявителем</w:t>
      </w:r>
      <w:r w:rsidR="00064393" w:rsidRPr="002C63EF">
        <w:rPr>
          <w:sz w:val="20"/>
        </w:rPr>
        <w:t xml:space="preserve"> </w:t>
      </w:r>
      <w:r w:rsidRPr="002C63EF">
        <w:rPr>
          <w:sz w:val="20"/>
        </w:rPr>
        <w:t>нарушения</w:t>
      </w:r>
      <w:r w:rsidR="00064393" w:rsidRPr="002C63EF">
        <w:rPr>
          <w:sz w:val="20"/>
        </w:rPr>
        <w:t xml:space="preserve"> </w:t>
      </w:r>
      <w:r w:rsidRPr="002C63EF">
        <w:rPr>
          <w:sz w:val="20"/>
        </w:rPr>
        <w:t>установленного</w:t>
      </w:r>
      <w:r w:rsidR="00064393" w:rsidRPr="002C63EF">
        <w:rPr>
          <w:sz w:val="20"/>
        </w:rPr>
        <w:t xml:space="preserve"> </w:t>
      </w:r>
      <w:r w:rsidRPr="002C63EF">
        <w:rPr>
          <w:sz w:val="20"/>
        </w:rPr>
        <w:t>срока</w:t>
      </w:r>
      <w:r w:rsidR="00064393" w:rsidRPr="002C63EF">
        <w:rPr>
          <w:sz w:val="20"/>
        </w:rPr>
        <w:t xml:space="preserve"> </w:t>
      </w:r>
      <w:r w:rsidRPr="002C63EF">
        <w:rPr>
          <w:sz w:val="20"/>
        </w:rPr>
        <w:t>таких</w:t>
      </w:r>
      <w:r w:rsidR="00064393" w:rsidRPr="002C63EF">
        <w:rPr>
          <w:sz w:val="20"/>
        </w:rPr>
        <w:t xml:space="preserve"> </w:t>
      </w:r>
      <w:r w:rsidRPr="002C63EF">
        <w:rPr>
          <w:sz w:val="20"/>
        </w:rPr>
        <w:t>исправлений</w:t>
      </w:r>
      <w:r w:rsidR="00064393" w:rsidRPr="002C63EF">
        <w:rPr>
          <w:sz w:val="20"/>
        </w:rPr>
        <w:t xml:space="preserve"> </w:t>
      </w:r>
      <w:r w:rsidRPr="002C63EF">
        <w:rPr>
          <w:sz w:val="20"/>
        </w:rPr>
        <w:t>жалоба</w:t>
      </w:r>
      <w:r w:rsidR="00064393" w:rsidRPr="002C63EF">
        <w:rPr>
          <w:sz w:val="20"/>
        </w:rPr>
        <w:t xml:space="preserve"> </w:t>
      </w:r>
      <w:r w:rsidRPr="002C63EF">
        <w:rPr>
          <w:sz w:val="20"/>
        </w:rPr>
        <w:t>рассматривается</w:t>
      </w:r>
      <w:r w:rsidR="00064393" w:rsidRPr="002C63EF">
        <w:rPr>
          <w:sz w:val="20"/>
        </w:rPr>
        <w:t xml:space="preserve"> </w:t>
      </w:r>
      <w:r w:rsidRPr="002C63EF">
        <w:rPr>
          <w:sz w:val="20"/>
        </w:rPr>
        <w:t>в</w:t>
      </w:r>
      <w:r w:rsidR="00064393" w:rsidRPr="002C63EF">
        <w:rPr>
          <w:sz w:val="20"/>
        </w:rPr>
        <w:t xml:space="preserve"> </w:t>
      </w:r>
      <w:r w:rsidRPr="002C63EF">
        <w:rPr>
          <w:sz w:val="20"/>
        </w:rPr>
        <w:t>течение</w:t>
      </w:r>
      <w:r w:rsidR="00064393" w:rsidRPr="002C63EF">
        <w:rPr>
          <w:sz w:val="20"/>
        </w:rPr>
        <w:t xml:space="preserve"> </w:t>
      </w:r>
      <w:r w:rsidRPr="002C63EF">
        <w:rPr>
          <w:sz w:val="20"/>
        </w:rPr>
        <w:t>5</w:t>
      </w:r>
      <w:r w:rsidR="00064393" w:rsidRPr="002C63EF">
        <w:rPr>
          <w:sz w:val="20"/>
        </w:rPr>
        <w:t xml:space="preserve"> </w:t>
      </w:r>
      <w:r w:rsidRPr="002C63EF">
        <w:rPr>
          <w:sz w:val="20"/>
        </w:rPr>
        <w:t>рабочих</w:t>
      </w:r>
      <w:r w:rsidR="00064393" w:rsidRPr="002C63EF">
        <w:rPr>
          <w:sz w:val="20"/>
        </w:rPr>
        <w:t xml:space="preserve"> </w:t>
      </w:r>
      <w:r w:rsidRPr="002C63EF">
        <w:rPr>
          <w:sz w:val="20"/>
        </w:rPr>
        <w:t>дней</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ее</w:t>
      </w:r>
      <w:r w:rsidR="00064393" w:rsidRPr="002C63EF">
        <w:rPr>
          <w:sz w:val="20"/>
        </w:rPr>
        <w:t xml:space="preserve"> </w:t>
      </w:r>
      <w:r w:rsidRPr="002C63EF">
        <w:rPr>
          <w:sz w:val="20"/>
        </w:rPr>
        <w:t>регистрации.</w:t>
      </w:r>
    </w:p>
    <w:p w:rsidR="00E319A1" w:rsidRPr="002C63EF" w:rsidRDefault="00B242EC" w:rsidP="00607506">
      <w:pPr>
        <w:widowControl w:val="0"/>
        <w:autoSpaceDE w:val="0"/>
        <w:autoSpaceDN w:val="0"/>
        <w:ind w:firstLine="567"/>
        <w:jc w:val="both"/>
        <w:rPr>
          <w:b/>
          <w:sz w:val="20"/>
        </w:rPr>
      </w:pPr>
      <w:r w:rsidRPr="002C63EF">
        <w:rPr>
          <w:b/>
          <w:sz w:val="20"/>
        </w:rPr>
        <w:t>5.6.</w:t>
      </w:r>
      <w:r w:rsidR="00064393" w:rsidRPr="002C63EF">
        <w:rPr>
          <w:b/>
          <w:sz w:val="20"/>
        </w:rPr>
        <w:t xml:space="preserve"> </w:t>
      </w:r>
      <w:r w:rsidRPr="002C63EF">
        <w:rPr>
          <w:b/>
          <w:sz w:val="20"/>
        </w:rPr>
        <w:t>Результат</w:t>
      </w:r>
      <w:r w:rsidR="00064393" w:rsidRPr="002C63EF">
        <w:rPr>
          <w:b/>
          <w:sz w:val="20"/>
        </w:rPr>
        <w:t xml:space="preserve"> </w:t>
      </w:r>
      <w:r w:rsidRPr="002C63EF">
        <w:rPr>
          <w:b/>
          <w:sz w:val="20"/>
        </w:rPr>
        <w:t>рассмотрения</w:t>
      </w:r>
      <w:r w:rsidR="00064393" w:rsidRPr="002C63EF">
        <w:rPr>
          <w:b/>
          <w:sz w:val="20"/>
        </w:rPr>
        <w:t xml:space="preserve"> </w:t>
      </w:r>
      <w:r w:rsidRPr="002C63EF">
        <w:rPr>
          <w:b/>
          <w:sz w:val="20"/>
        </w:rPr>
        <w:t>жалобы</w:t>
      </w:r>
    </w:p>
    <w:p w:rsidR="00B242EC" w:rsidRPr="002C63EF" w:rsidRDefault="00B242EC" w:rsidP="00607506">
      <w:pPr>
        <w:widowControl w:val="0"/>
        <w:autoSpaceDE w:val="0"/>
        <w:autoSpaceDN w:val="0"/>
        <w:ind w:firstLine="567"/>
        <w:jc w:val="both"/>
        <w:rPr>
          <w:sz w:val="20"/>
        </w:rPr>
      </w:pPr>
      <w:r w:rsidRPr="002C63EF">
        <w:rPr>
          <w:sz w:val="20"/>
        </w:rPr>
        <w:t>По</w:t>
      </w:r>
      <w:r w:rsidR="00064393" w:rsidRPr="002C63EF">
        <w:rPr>
          <w:sz w:val="20"/>
        </w:rPr>
        <w:t xml:space="preserve"> </w:t>
      </w:r>
      <w:r w:rsidRPr="002C63EF">
        <w:rPr>
          <w:sz w:val="20"/>
        </w:rPr>
        <w:t>результатам</w:t>
      </w:r>
      <w:r w:rsidR="00064393" w:rsidRPr="002C63EF">
        <w:rPr>
          <w:sz w:val="20"/>
        </w:rPr>
        <w:t xml:space="preserve"> </w:t>
      </w:r>
      <w:r w:rsidRPr="002C63EF">
        <w:rPr>
          <w:sz w:val="20"/>
        </w:rPr>
        <w:t>рассмотрения</w:t>
      </w:r>
      <w:r w:rsidR="00064393" w:rsidRPr="002C63EF">
        <w:rPr>
          <w:sz w:val="20"/>
        </w:rPr>
        <w:t xml:space="preserve"> </w:t>
      </w:r>
      <w:r w:rsidRPr="002C63EF">
        <w:rPr>
          <w:sz w:val="20"/>
        </w:rPr>
        <w:t>жалобы</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hyperlink r:id="rId88" w:history="1">
        <w:r w:rsidRPr="002C63EF">
          <w:rPr>
            <w:sz w:val="20"/>
          </w:rPr>
          <w:t>частью</w:t>
        </w:r>
        <w:r w:rsidR="00064393" w:rsidRPr="002C63EF">
          <w:rPr>
            <w:sz w:val="20"/>
          </w:rPr>
          <w:t xml:space="preserve"> </w:t>
        </w:r>
        <w:r w:rsidRPr="002C63EF">
          <w:rPr>
            <w:sz w:val="20"/>
          </w:rPr>
          <w:t>7</w:t>
        </w:r>
        <w:r w:rsidR="00064393" w:rsidRPr="002C63EF">
          <w:rPr>
            <w:sz w:val="20"/>
          </w:rPr>
          <w:t xml:space="preserve"> </w:t>
        </w:r>
        <w:r w:rsidRPr="002C63EF">
          <w:rPr>
            <w:sz w:val="20"/>
          </w:rPr>
          <w:t>статьи</w:t>
        </w:r>
        <w:r w:rsidR="00064393" w:rsidRPr="002C63EF">
          <w:rPr>
            <w:sz w:val="20"/>
          </w:rPr>
          <w:t xml:space="preserve"> </w:t>
        </w:r>
        <w:r w:rsidRPr="002C63EF">
          <w:rPr>
            <w:sz w:val="20"/>
          </w:rPr>
          <w:t>11.2</w:t>
        </w:r>
      </w:hyperlink>
      <w:r w:rsidR="00064393" w:rsidRPr="002C63EF">
        <w:rPr>
          <w:sz w:val="20"/>
        </w:rPr>
        <w:t xml:space="preserve"> </w:t>
      </w:r>
      <w:r w:rsidRPr="002C63EF">
        <w:rPr>
          <w:sz w:val="20"/>
        </w:rPr>
        <w:t>Федерального</w:t>
      </w:r>
      <w:r w:rsidR="00064393" w:rsidRPr="002C63EF">
        <w:rPr>
          <w:sz w:val="20"/>
        </w:rPr>
        <w:t xml:space="preserve"> </w:t>
      </w:r>
      <w:r w:rsidRPr="002C63EF">
        <w:rPr>
          <w:sz w:val="20"/>
        </w:rPr>
        <w:t>закона</w:t>
      </w:r>
      <w:r w:rsidR="00064393" w:rsidRPr="002C63EF">
        <w:rPr>
          <w:sz w:val="20"/>
        </w:rPr>
        <w:t xml:space="preserve"> </w:t>
      </w:r>
      <w:r w:rsidRPr="002C63EF">
        <w:rPr>
          <w:sz w:val="20"/>
        </w:rPr>
        <w:t>№</w:t>
      </w:r>
      <w:r w:rsidR="00064393" w:rsidRPr="002C63EF">
        <w:rPr>
          <w:sz w:val="20"/>
        </w:rPr>
        <w:t xml:space="preserve"> </w:t>
      </w:r>
      <w:r w:rsidRPr="002C63EF">
        <w:rPr>
          <w:sz w:val="20"/>
        </w:rPr>
        <w:t>210-ФЗ</w:t>
      </w:r>
      <w:r w:rsidR="00064393" w:rsidRPr="002C63EF">
        <w:rPr>
          <w:sz w:val="20"/>
        </w:rPr>
        <w:t xml:space="preserve"> </w:t>
      </w:r>
      <w:r w:rsidRPr="002C63EF">
        <w:rPr>
          <w:sz w:val="20"/>
        </w:rPr>
        <w:t>администрация</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принимает</w:t>
      </w:r>
      <w:r w:rsidR="00064393" w:rsidRPr="002C63EF">
        <w:rPr>
          <w:sz w:val="20"/>
        </w:rPr>
        <w:t xml:space="preserve"> </w:t>
      </w:r>
      <w:r w:rsidRPr="002C63EF">
        <w:rPr>
          <w:sz w:val="20"/>
        </w:rPr>
        <w:t>одно</w:t>
      </w:r>
      <w:r w:rsidR="00064393" w:rsidRPr="002C63EF">
        <w:rPr>
          <w:sz w:val="20"/>
        </w:rPr>
        <w:t xml:space="preserve"> </w:t>
      </w:r>
      <w:r w:rsidRPr="002C63EF">
        <w:rPr>
          <w:sz w:val="20"/>
        </w:rPr>
        <w:t>из</w:t>
      </w:r>
      <w:r w:rsidR="00064393" w:rsidRPr="002C63EF">
        <w:rPr>
          <w:sz w:val="20"/>
        </w:rPr>
        <w:t xml:space="preserve"> </w:t>
      </w:r>
      <w:r w:rsidRPr="002C63EF">
        <w:rPr>
          <w:sz w:val="20"/>
        </w:rPr>
        <w:t>следующих</w:t>
      </w:r>
      <w:r w:rsidR="00064393" w:rsidRPr="002C63EF">
        <w:rPr>
          <w:sz w:val="20"/>
        </w:rPr>
        <w:t xml:space="preserve"> </w:t>
      </w:r>
      <w:r w:rsidRPr="002C63EF">
        <w:rPr>
          <w:sz w:val="20"/>
        </w:rPr>
        <w:t>решений:</w:t>
      </w:r>
    </w:p>
    <w:p w:rsidR="00B242EC" w:rsidRPr="002C63EF" w:rsidRDefault="00B242EC" w:rsidP="00607506">
      <w:pPr>
        <w:widowControl w:val="0"/>
        <w:autoSpaceDE w:val="0"/>
        <w:autoSpaceDN w:val="0"/>
        <w:ind w:firstLine="567"/>
        <w:jc w:val="both"/>
        <w:rPr>
          <w:sz w:val="20"/>
        </w:rPr>
      </w:pPr>
      <w:r w:rsidRPr="002C63EF">
        <w:rPr>
          <w:sz w:val="20"/>
        </w:rPr>
        <w:t>удовлетворяет</w:t>
      </w:r>
      <w:r w:rsidR="00064393" w:rsidRPr="002C63EF">
        <w:rPr>
          <w:sz w:val="20"/>
        </w:rPr>
        <w:t xml:space="preserve"> </w:t>
      </w:r>
      <w:r w:rsidRPr="002C63EF">
        <w:rPr>
          <w:sz w:val="20"/>
        </w:rPr>
        <w:t>жалобу,</w:t>
      </w:r>
      <w:r w:rsidR="00064393" w:rsidRPr="002C63EF">
        <w:rPr>
          <w:sz w:val="20"/>
        </w:rPr>
        <w:t xml:space="preserve"> </w:t>
      </w:r>
      <w:r w:rsidRPr="002C63EF">
        <w:rPr>
          <w:sz w:val="20"/>
        </w:rPr>
        <w:t>в</w:t>
      </w:r>
      <w:r w:rsidR="00064393" w:rsidRPr="002C63EF">
        <w:rPr>
          <w:sz w:val="20"/>
        </w:rPr>
        <w:t xml:space="preserve"> </w:t>
      </w:r>
      <w:r w:rsidRPr="002C63EF">
        <w:rPr>
          <w:sz w:val="20"/>
        </w:rPr>
        <w:t>том</w:t>
      </w:r>
      <w:r w:rsidR="00064393" w:rsidRPr="002C63EF">
        <w:rPr>
          <w:sz w:val="20"/>
        </w:rPr>
        <w:t xml:space="preserve"> </w:t>
      </w:r>
      <w:r w:rsidRPr="002C63EF">
        <w:rPr>
          <w:sz w:val="20"/>
        </w:rPr>
        <w:t>числе</w:t>
      </w:r>
      <w:r w:rsidR="00064393" w:rsidRPr="002C63EF">
        <w:rPr>
          <w:sz w:val="20"/>
        </w:rPr>
        <w:t xml:space="preserve"> </w:t>
      </w:r>
      <w:r w:rsidRPr="002C63EF">
        <w:rPr>
          <w:sz w:val="20"/>
        </w:rPr>
        <w:t>в</w:t>
      </w:r>
      <w:r w:rsidR="00064393" w:rsidRPr="002C63EF">
        <w:rPr>
          <w:sz w:val="20"/>
        </w:rPr>
        <w:t xml:space="preserve"> </w:t>
      </w:r>
      <w:r w:rsidRPr="002C63EF">
        <w:rPr>
          <w:sz w:val="20"/>
        </w:rPr>
        <w:t>форме</w:t>
      </w:r>
      <w:r w:rsidR="00064393" w:rsidRPr="002C63EF">
        <w:rPr>
          <w:sz w:val="20"/>
        </w:rPr>
        <w:t xml:space="preserve"> </w:t>
      </w:r>
      <w:r w:rsidRPr="002C63EF">
        <w:rPr>
          <w:sz w:val="20"/>
        </w:rPr>
        <w:t>отмены</w:t>
      </w:r>
      <w:r w:rsidR="00064393" w:rsidRPr="002C63EF">
        <w:rPr>
          <w:sz w:val="20"/>
        </w:rPr>
        <w:t xml:space="preserve"> </w:t>
      </w:r>
      <w:r w:rsidRPr="002C63EF">
        <w:rPr>
          <w:sz w:val="20"/>
        </w:rPr>
        <w:t>принятого</w:t>
      </w:r>
      <w:r w:rsidR="00064393" w:rsidRPr="002C63EF">
        <w:rPr>
          <w:sz w:val="20"/>
        </w:rPr>
        <w:t xml:space="preserve"> </w:t>
      </w:r>
      <w:r w:rsidRPr="002C63EF">
        <w:rPr>
          <w:sz w:val="20"/>
        </w:rPr>
        <w:t>решения,</w:t>
      </w:r>
      <w:r w:rsidR="00064393" w:rsidRPr="002C63EF">
        <w:rPr>
          <w:sz w:val="20"/>
        </w:rPr>
        <w:t xml:space="preserve"> </w:t>
      </w:r>
      <w:r w:rsidRPr="002C63EF">
        <w:rPr>
          <w:sz w:val="20"/>
        </w:rPr>
        <w:t>исправления</w:t>
      </w:r>
      <w:r w:rsidR="00064393" w:rsidRPr="002C63EF">
        <w:rPr>
          <w:sz w:val="20"/>
        </w:rPr>
        <w:t xml:space="preserve"> </w:t>
      </w:r>
      <w:r w:rsidRPr="002C63EF">
        <w:rPr>
          <w:sz w:val="20"/>
        </w:rPr>
        <w:t>допущенных</w:t>
      </w:r>
      <w:r w:rsidR="00064393" w:rsidRPr="002C63EF">
        <w:rPr>
          <w:sz w:val="20"/>
        </w:rPr>
        <w:t xml:space="preserve"> </w:t>
      </w:r>
      <w:r w:rsidRPr="002C63EF">
        <w:rPr>
          <w:sz w:val="20"/>
        </w:rPr>
        <w:t>сотрудником</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опечаток</w:t>
      </w:r>
      <w:r w:rsidR="00064393" w:rsidRPr="002C63EF">
        <w:rPr>
          <w:sz w:val="20"/>
        </w:rPr>
        <w:t xml:space="preserve"> </w:t>
      </w:r>
      <w:r w:rsidRPr="002C63EF">
        <w:rPr>
          <w:sz w:val="20"/>
        </w:rPr>
        <w:t>и</w:t>
      </w:r>
      <w:r w:rsidR="00064393" w:rsidRPr="002C63EF">
        <w:rPr>
          <w:sz w:val="20"/>
        </w:rPr>
        <w:t xml:space="preserve"> </w:t>
      </w:r>
      <w:r w:rsidRPr="002C63EF">
        <w:rPr>
          <w:sz w:val="20"/>
        </w:rPr>
        <w:t>ошибок</w:t>
      </w:r>
      <w:r w:rsidR="00064393" w:rsidRPr="002C63EF">
        <w:rPr>
          <w:sz w:val="20"/>
        </w:rPr>
        <w:t xml:space="preserve"> </w:t>
      </w:r>
      <w:r w:rsidRPr="002C63EF">
        <w:rPr>
          <w:sz w:val="20"/>
        </w:rPr>
        <w:t>в</w:t>
      </w:r>
      <w:r w:rsidR="00064393" w:rsidRPr="002C63EF">
        <w:rPr>
          <w:sz w:val="20"/>
        </w:rPr>
        <w:t xml:space="preserve"> </w:t>
      </w:r>
      <w:r w:rsidRPr="002C63EF">
        <w:rPr>
          <w:sz w:val="20"/>
        </w:rPr>
        <w:t>выданных</w:t>
      </w:r>
      <w:r w:rsidR="00064393" w:rsidRPr="002C63EF">
        <w:rPr>
          <w:sz w:val="20"/>
        </w:rPr>
        <w:t xml:space="preserve"> </w:t>
      </w:r>
      <w:r w:rsidRPr="002C63EF">
        <w:rPr>
          <w:sz w:val="20"/>
        </w:rPr>
        <w:t>в</w:t>
      </w:r>
      <w:r w:rsidR="00064393" w:rsidRPr="002C63EF">
        <w:rPr>
          <w:sz w:val="20"/>
        </w:rPr>
        <w:t xml:space="preserve"> </w:t>
      </w:r>
      <w:r w:rsidRPr="002C63EF">
        <w:rPr>
          <w:sz w:val="20"/>
        </w:rPr>
        <w:t>результате</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документах,</w:t>
      </w:r>
      <w:r w:rsidR="00064393" w:rsidRPr="002C63EF">
        <w:rPr>
          <w:sz w:val="20"/>
        </w:rPr>
        <w:t xml:space="preserve"> </w:t>
      </w:r>
      <w:r w:rsidRPr="002C63EF">
        <w:rPr>
          <w:sz w:val="20"/>
        </w:rPr>
        <w:t>возврата</w:t>
      </w:r>
      <w:r w:rsidR="00064393" w:rsidRPr="002C63EF">
        <w:rPr>
          <w:sz w:val="20"/>
        </w:rPr>
        <w:t xml:space="preserve"> </w:t>
      </w:r>
      <w:r w:rsidRPr="002C63EF">
        <w:rPr>
          <w:sz w:val="20"/>
        </w:rPr>
        <w:t>заявителю</w:t>
      </w:r>
      <w:r w:rsidR="00064393" w:rsidRPr="002C63EF">
        <w:rPr>
          <w:sz w:val="20"/>
        </w:rPr>
        <w:t xml:space="preserve"> </w:t>
      </w:r>
      <w:r w:rsidRPr="002C63EF">
        <w:rPr>
          <w:sz w:val="20"/>
        </w:rPr>
        <w:t>денежных</w:t>
      </w:r>
      <w:r w:rsidR="00064393" w:rsidRPr="002C63EF">
        <w:rPr>
          <w:sz w:val="20"/>
        </w:rPr>
        <w:t xml:space="preserve"> </w:t>
      </w:r>
      <w:r w:rsidRPr="002C63EF">
        <w:rPr>
          <w:sz w:val="20"/>
        </w:rPr>
        <w:t>средств,</w:t>
      </w:r>
      <w:r w:rsidR="00064393" w:rsidRPr="002C63EF">
        <w:rPr>
          <w:sz w:val="20"/>
        </w:rPr>
        <w:t xml:space="preserve"> </w:t>
      </w:r>
      <w:r w:rsidRPr="002C63EF">
        <w:rPr>
          <w:sz w:val="20"/>
        </w:rPr>
        <w:t>взимание</w:t>
      </w:r>
      <w:r w:rsidR="00064393" w:rsidRPr="002C63EF">
        <w:rPr>
          <w:sz w:val="20"/>
        </w:rPr>
        <w:t xml:space="preserve"> </w:t>
      </w:r>
      <w:r w:rsidRPr="002C63EF">
        <w:rPr>
          <w:sz w:val="20"/>
        </w:rPr>
        <w:t>которых</w:t>
      </w:r>
      <w:r w:rsidR="00064393" w:rsidRPr="002C63EF">
        <w:rPr>
          <w:sz w:val="20"/>
        </w:rPr>
        <w:t xml:space="preserve"> </w:t>
      </w:r>
      <w:r w:rsidRPr="002C63EF">
        <w:rPr>
          <w:sz w:val="20"/>
        </w:rPr>
        <w:t>не</w:t>
      </w:r>
      <w:r w:rsidR="00064393" w:rsidRPr="002C63EF">
        <w:rPr>
          <w:sz w:val="20"/>
        </w:rPr>
        <w:t xml:space="preserve"> </w:t>
      </w:r>
      <w:r w:rsidRPr="002C63EF">
        <w:rPr>
          <w:sz w:val="20"/>
        </w:rPr>
        <w:t>предусмотрено</w:t>
      </w:r>
      <w:r w:rsidR="00064393" w:rsidRPr="002C63EF">
        <w:rPr>
          <w:sz w:val="20"/>
        </w:rPr>
        <w:t xml:space="preserve"> </w:t>
      </w:r>
      <w:r w:rsidRPr="002C63EF">
        <w:rPr>
          <w:sz w:val="20"/>
        </w:rPr>
        <w:t>нормативными</w:t>
      </w:r>
      <w:r w:rsidR="00064393" w:rsidRPr="002C63EF">
        <w:rPr>
          <w:sz w:val="20"/>
        </w:rPr>
        <w:t xml:space="preserve"> </w:t>
      </w:r>
      <w:r w:rsidRPr="002C63EF">
        <w:rPr>
          <w:sz w:val="20"/>
        </w:rPr>
        <w:t>правовыми</w:t>
      </w:r>
      <w:r w:rsidR="00064393" w:rsidRPr="002C63EF">
        <w:rPr>
          <w:sz w:val="20"/>
        </w:rPr>
        <w:t xml:space="preserve"> </w:t>
      </w:r>
      <w:r w:rsidRPr="002C63EF">
        <w:rPr>
          <w:sz w:val="20"/>
        </w:rPr>
        <w:t>актами</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нормативными</w:t>
      </w:r>
      <w:r w:rsidR="00064393" w:rsidRPr="002C63EF">
        <w:rPr>
          <w:sz w:val="20"/>
        </w:rPr>
        <w:t xml:space="preserve"> </w:t>
      </w:r>
      <w:r w:rsidRPr="002C63EF">
        <w:rPr>
          <w:sz w:val="20"/>
        </w:rPr>
        <w:t>правовыми</w:t>
      </w:r>
      <w:r w:rsidR="00064393" w:rsidRPr="002C63EF">
        <w:rPr>
          <w:sz w:val="20"/>
        </w:rPr>
        <w:t xml:space="preserve"> </w:t>
      </w:r>
      <w:r w:rsidRPr="002C63EF">
        <w:rPr>
          <w:sz w:val="20"/>
        </w:rPr>
        <w:t>актами</w:t>
      </w:r>
      <w:r w:rsidR="00064393" w:rsidRPr="002C63EF">
        <w:rPr>
          <w:sz w:val="20"/>
        </w:rPr>
        <w:t xml:space="preserve"> </w:t>
      </w:r>
      <w:r w:rsidRPr="002C63EF">
        <w:rPr>
          <w:sz w:val="20"/>
        </w:rPr>
        <w:t>Чувашской</w:t>
      </w:r>
      <w:r w:rsidR="00064393" w:rsidRPr="002C63EF">
        <w:rPr>
          <w:sz w:val="20"/>
        </w:rPr>
        <w:t xml:space="preserve"> </w:t>
      </w:r>
      <w:r w:rsidRPr="002C63EF">
        <w:rPr>
          <w:sz w:val="20"/>
        </w:rPr>
        <w:t>Республики,</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в</w:t>
      </w:r>
      <w:r w:rsidR="00064393" w:rsidRPr="002C63EF">
        <w:rPr>
          <w:sz w:val="20"/>
        </w:rPr>
        <w:t xml:space="preserve"> </w:t>
      </w:r>
      <w:r w:rsidRPr="002C63EF">
        <w:rPr>
          <w:sz w:val="20"/>
        </w:rPr>
        <w:t>иных</w:t>
      </w:r>
      <w:r w:rsidR="00064393" w:rsidRPr="002C63EF">
        <w:rPr>
          <w:sz w:val="20"/>
        </w:rPr>
        <w:t xml:space="preserve"> </w:t>
      </w:r>
      <w:r w:rsidRPr="002C63EF">
        <w:rPr>
          <w:sz w:val="20"/>
        </w:rPr>
        <w:t>формах;</w:t>
      </w:r>
    </w:p>
    <w:p w:rsidR="00B242EC" w:rsidRPr="002C63EF" w:rsidRDefault="00B242EC" w:rsidP="00607506">
      <w:pPr>
        <w:widowControl w:val="0"/>
        <w:autoSpaceDE w:val="0"/>
        <w:autoSpaceDN w:val="0"/>
        <w:ind w:firstLine="567"/>
        <w:jc w:val="both"/>
        <w:rPr>
          <w:sz w:val="20"/>
        </w:rPr>
      </w:pPr>
      <w:r w:rsidRPr="002C63EF">
        <w:rPr>
          <w:sz w:val="20"/>
        </w:rPr>
        <w:t>отказывает</w:t>
      </w:r>
      <w:r w:rsidR="00064393" w:rsidRPr="002C63EF">
        <w:rPr>
          <w:sz w:val="20"/>
        </w:rPr>
        <w:t xml:space="preserve"> </w:t>
      </w:r>
      <w:r w:rsidRPr="002C63EF">
        <w:rPr>
          <w:sz w:val="20"/>
        </w:rPr>
        <w:t>в</w:t>
      </w:r>
      <w:r w:rsidR="00064393" w:rsidRPr="002C63EF">
        <w:rPr>
          <w:sz w:val="20"/>
        </w:rPr>
        <w:t xml:space="preserve"> </w:t>
      </w:r>
      <w:r w:rsidRPr="002C63EF">
        <w:rPr>
          <w:sz w:val="20"/>
        </w:rPr>
        <w:t>удовлетворении</w:t>
      </w:r>
      <w:r w:rsidR="00064393" w:rsidRPr="002C63EF">
        <w:rPr>
          <w:sz w:val="20"/>
        </w:rPr>
        <w:t xml:space="preserve"> </w:t>
      </w:r>
      <w:r w:rsidRPr="002C63EF">
        <w:rPr>
          <w:sz w:val="20"/>
        </w:rPr>
        <w:t>жалобы.</w:t>
      </w:r>
    </w:p>
    <w:p w:rsidR="00B242EC" w:rsidRPr="002C63EF" w:rsidRDefault="00B242EC" w:rsidP="00607506">
      <w:pPr>
        <w:widowControl w:val="0"/>
        <w:autoSpaceDE w:val="0"/>
        <w:autoSpaceDN w:val="0"/>
        <w:ind w:firstLine="567"/>
        <w:jc w:val="both"/>
        <w:rPr>
          <w:sz w:val="20"/>
        </w:rPr>
      </w:pPr>
      <w:r w:rsidRPr="002C63EF">
        <w:rPr>
          <w:sz w:val="20"/>
        </w:rPr>
        <w:t>При</w:t>
      </w:r>
      <w:r w:rsidR="00064393" w:rsidRPr="002C63EF">
        <w:rPr>
          <w:sz w:val="20"/>
        </w:rPr>
        <w:t xml:space="preserve"> </w:t>
      </w:r>
      <w:r w:rsidRPr="002C63EF">
        <w:rPr>
          <w:sz w:val="20"/>
        </w:rPr>
        <w:t>удовлетворении</w:t>
      </w:r>
      <w:r w:rsidR="00064393" w:rsidRPr="002C63EF">
        <w:rPr>
          <w:sz w:val="20"/>
        </w:rPr>
        <w:t xml:space="preserve"> </w:t>
      </w:r>
      <w:r w:rsidRPr="002C63EF">
        <w:rPr>
          <w:sz w:val="20"/>
        </w:rPr>
        <w:t>жалобы</w:t>
      </w:r>
      <w:r w:rsidR="00064393" w:rsidRPr="002C63EF">
        <w:rPr>
          <w:sz w:val="20"/>
        </w:rPr>
        <w:t xml:space="preserve"> </w:t>
      </w:r>
      <w:r w:rsidRPr="002C63EF">
        <w:rPr>
          <w:sz w:val="20"/>
        </w:rPr>
        <w:t>администрация</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принимает</w:t>
      </w:r>
      <w:r w:rsidR="00064393" w:rsidRPr="002C63EF">
        <w:rPr>
          <w:sz w:val="20"/>
        </w:rPr>
        <w:t xml:space="preserve"> </w:t>
      </w:r>
      <w:r w:rsidRPr="002C63EF">
        <w:rPr>
          <w:sz w:val="20"/>
        </w:rPr>
        <w:t>исчерпывающие</w:t>
      </w:r>
      <w:r w:rsidR="00064393" w:rsidRPr="002C63EF">
        <w:rPr>
          <w:sz w:val="20"/>
        </w:rPr>
        <w:t xml:space="preserve"> </w:t>
      </w:r>
      <w:r w:rsidRPr="002C63EF">
        <w:rPr>
          <w:sz w:val="20"/>
        </w:rPr>
        <w:t>меры</w:t>
      </w:r>
      <w:r w:rsidR="00064393" w:rsidRPr="002C63EF">
        <w:rPr>
          <w:sz w:val="20"/>
        </w:rPr>
        <w:t xml:space="preserve"> </w:t>
      </w:r>
      <w:r w:rsidRPr="002C63EF">
        <w:rPr>
          <w:sz w:val="20"/>
        </w:rPr>
        <w:t>по</w:t>
      </w:r>
      <w:r w:rsidR="00064393" w:rsidRPr="002C63EF">
        <w:rPr>
          <w:sz w:val="20"/>
        </w:rPr>
        <w:t xml:space="preserve"> </w:t>
      </w:r>
      <w:r w:rsidRPr="002C63EF">
        <w:rPr>
          <w:sz w:val="20"/>
        </w:rPr>
        <w:t>устранению</w:t>
      </w:r>
      <w:r w:rsidR="00064393" w:rsidRPr="002C63EF">
        <w:rPr>
          <w:sz w:val="20"/>
        </w:rPr>
        <w:t xml:space="preserve"> </w:t>
      </w:r>
      <w:r w:rsidRPr="002C63EF">
        <w:rPr>
          <w:sz w:val="20"/>
        </w:rPr>
        <w:t>выявленных</w:t>
      </w:r>
      <w:r w:rsidR="00064393" w:rsidRPr="002C63EF">
        <w:rPr>
          <w:sz w:val="20"/>
        </w:rPr>
        <w:t xml:space="preserve"> </w:t>
      </w:r>
      <w:r w:rsidRPr="002C63EF">
        <w:rPr>
          <w:sz w:val="20"/>
        </w:rPr>
        <w:t>нарушений,</w:t>
      </w:r>
      <w:r w:rsidR="00064393" w:rsidRPr="002C63EF">
        <w:rPr>
          <w:sz w:val="20"/>
        </w:rPr>
        <w:t xml:space="preserve"> </w:t>
      </w:r>
      <w:r w:rsidRPr="002C63EF">
        <w:rPr>
          <w:sz w:val="20"/>
        </w:rPr>
        <w:t>в</w:t>
      </w:r>
      <w:r w:rsidR="00064393" w:rsidRPr="002C63EF">
        <w:rPr>
          <w:sz w:val="20"/>
        </w:rPr>
        <w:t xml:space="preserve"> </w:t>
      </w:r>
      <w:r w:rsidRPr="002C63EF">
        <w:rPr>
          <w:sz w:val="20"/>
        </w:rPr>
        <w:t>том</w:t>
      </w:r>
      <w:r w:rsidR="00064393" w:rsidRPr="002C63EF">
        <w:rPr>
          <w:sz w:val="20"/>
        </w:rPr>
        <w:t xml:space="preserve"> </w:t>
      </w:r>
      <w:r w:rsidRPr="002C63EF">
        <w:rPr>
          <w:sz w:val="20"/>
        </w:rPr>
        <w:t>числе</w:t>
      </w:r>
      <w:r w:rsidR="00064393" w:rsidRPr="002C63EF">
        <w:rPr>
          <w:sz w:val="20"/>
        </w:rPr>
        <w:t xml:space="preserve"> </w:t>
      </w:r>
      <w:r w:rsidRPr="002C63EF">
        <w:rPr>
          <w:sz w:val="20"/>
        </w:rPr>
        <w:t>по</w:t>
      </w:r>
      <w:r w:rsidR="00064393" w:rsidRPr="002C63EF">
        <w:rPr>
          <w:sz w:val="20"/>
        </w:rPr>
        <w:t xml:space="preserve"> </w:t>
      </w:r>
      <w:r w:rsidRPr="002C63EF">
        <w:rPr>
          <w:sz w:val="20"/>
        </w:rPr>
        <w:t>выдаче</w:t>
      </w:r>
      <w:r w:rsidR="00064393" w:rsidRPr="002C63EF">
        <w:rPr>
          <w:sz w:val="20"/>
        </w:rPr>
        <w:t xml:space="preserve"> </w:t>
      </w:r>
      <w:r w:rsidRPr="002C63EF">
        <w:rPr>
          <w:sz w:val="20"/>
        </w:rPr>
        <w:t>заявителю</w:t>
      </w:r>
      <w:r w:rsidR="00064393" w:rsidRPr="002C63EF">
        <w:rPr>
          <w:sz w:val="20"/>
        </w:rPr>
        <w:t xml:space="preserve"> </w:t>
      </w:r>
      <w:r w:rsidRPr="002C63EF">
        <w:rPr>
          <w:sz w:val="20"/>
        </w:rPr>
        <w:t>результата</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не</w:t>
      </w:r>
      <w:r w:rsidR="00064393" w:rsidRPr="002C63EF">
        <w:rPr>
          <w:sz w:val="20"/>
        </w:rPr>
        <w:t xml:space="preserve"> </w:t>
      </w:r>
      <w:r w:rsidRPr="002C63EF">
        <w:rPr>
          <w:sz w:val="20"/>
        </w:rPr>
        <w:t>позднее</w:t>
      </w:r>
      <w:r w:rsidR="00064393" w:rsidRPr="002C63EF">
        <w:rPr>
          <w:sz w:val="20"/>
        </w:rPr>
        <w:t xml:space="preserve"> </w:t>
      </w:r>
      <w:r w:rsidRPr="002C63EF">
        <w:rPr>
          <w:sz w:val="20"/>
        </w:rPr>
        <w:t>5</w:t>
      </w:r>
      <w:r w:rsidR="00064393" w:rsidRPr="002C63EF">
        <w:rPr>
          <w:sz w:val="20"/>
        </w:rPr>
        <w:t xml:space="preserve"> </w:t>
      </w:r>
      <w:r w:rsidRPr="002C63EF">
        <w:rPr>
          <w:sz w:val="20"/>
        </w:rPr>
        <w:t>рабочих</w:t>
      </w:r>
      <w:r w:rsidR="00064393" w:rsidRPr="002C63EF">
        <w:rPr>
          <w:sz w:val="20"/>
        </w:rPr>
        <w:t xml:space="preserve"> </w:t>
      </w:r>
      <w:r w:rsidRPr="002C63EF">
        <w:rPr>
          <w:sz w:val="20"/>
        </w:rPr>
        <w:t>дней</w:t>
      </w:r>
      <w:r w:rsidR="00064393" w:rsidRPr="002C63EF">
        <w:rPr>
          <w:sz w:val="20"/>
        </w:rPr>
        <w:t xml:space="preserve"> </w:t>
      </w:r>
      <w:r w:rsidRPr="002C63EF">
        <w:rPr>
          <w:sz w:val="20"/>
        </w:rPr>
        <w:t>со</w:t>
      </w:r>
      <w:r w:rsidR="00064393" w:rsidRPr="002C63EF">
        <w:rPr>
          <w:sz w:val="20"/>
        </w:rPr>
        <w:t xml:space="preserve"> </w:t>
      </w:r>
      <w:r w:rsidRPr="002C63EF">
        <w:rPr>
          <w:sz w:val="20"/>
        </w:rPr>
        <w:t>дня</w:t>
      </w:r>
      <w:r w:rsidR="00064393" w:rsidRPr="002C63EF">
        <w:rPr>
          <w:sz w:val="20"/>
        </w:rPr>
        <w:t xml:space="preserve"> </w:t>
      </w:r>
      <w:r w:rsidRPr="002C63EF">
        <w:rPr>
          <w:sz w:val="20"/>
        </w:rPr>
        <w:t>принятия</w:t>
      </w:r>
      <w:r w:rsidR="00064393" w:rsidRPr="002C63EF">
        <w:rPr>
          <w:sz w:val="20"/>
        </w:rPr>
        <w:t xml:space="preserve"> </w:t>
      </w:r>
      <w:r w:rsidRPr="002C63EF">
        <w:rPr>
          <w:sz w:val="20"/>
        </w:rPr>
        <w:t>решения,</w:t>
      </w:r>
      <w:r w:rsidR="00064393" w:rsidRPr="002C63EF">
        <w:rPr>
          <w:sz w:val="20"/>
        </w:rPr>
        <w:t xml:space="preserve"> </w:t>
      </w:r>
      <w:r w:rsidRPr="002C63EF">
        <w:rPr>
          <w:sz w:val="20"/>
        </w:rPr>
        <w:t>если</w:t>
      </w:r>
      <w:r w:rsidR="00064393" w:rsidRPr="002C63EF">
        <w:rPr>
          <w:sz w:val="20"/>
        </w:rPr>
        <w:t xml:space="preserve"> </w:t>
      </w:r>
      <w:r w:rsidRPr="002C63EF">
        <w:rPr>
          <w:sz w:val="20"/>
        </w:rPr>
        <w:t>иное</w:t>
      </w:r>
      <w:r w:rsidR="00064393" w:rsidRPr="002C63EF">
        <w:rPr>
          <w:sz w:val="20"/>
        </w:rPr>
        <w:t xml:space="preserve"> </w:t>
      </w:r>
      <w:r w:rsidRPr="002C63EF">
        <w:rPr>
          <w:sz w:val="20"/>
        </w:rPr>
        <w:t>не</w:t>
      </w:r>
      <w:r w:rsidR="00064393" w:rsidRPr="002C63EF">
        <w:rPr>
          <w:sz w:val="20"/>
        </w:rPr>
        <w:t xml:space="preserve"> </w:t>
      </w:r>
      <w:r w:rsidRPr="002C63EF">
        <w:rPr>
          <w:sz w:val="20"/>
        </w:rPr>
        <w:t>установлено</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p>
    <w:p w:rsidR="00E319A1" w:rsidRPr="002C63EF" w:rsidRDefault="00B242EC" w:rsidP="00607506">
      <w:pPr>
        <w:widowControl w:val="0"/>
        <w:autoSpaceDE w:val="0"/>
        <w:autoSpaceDN w:val="0"/>
        <w:ind w:firstLine="567"/>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установления</w:t>
      </w:r>
      <w:r w:rsidR="00064393" w:rsidRPr="002C63EF">
        <w:rPr>
          <w:sz w:val="20"/>
        </w:rPr>
        <w:t xml:space="preserve"> </w:t>
      </w:r>
      <w:r w:rsidRPr="002C63EF">
        <w:rPr>
          <w:sz w:val="20"/>
        </w:rPr>
        <w:t>в</w:t>
      </w:r>
      <w:r w:rsidR="00064393" w:rsidRPr="002C63EF">
        <w:rPr>
          <w:sz w:val="20"/>
        </w:rPr>
        <w:t xml:space="preserve"> </w:t>
      </w:r>
      <w:r w:rsidRPr="002C63EF">
        <w:rPr>
          <w:sz w:val="20"/>
        </w:rPr>
        <w:t>ходе</w:t>
      </w:r>
      <w:r w:rsidR="00064393" w:rsidRPr="002C63EF">
        <w:rPr>
          <w:sz w:val="20"/>
        </w:rPr>
        <w:t xml:space="preserve"> </w:t>
      </w:r>
      <w:r w:rsidRPr="002C63EF">
        <w:rPr>
          <w:sz w:val="20"/>
        </w:rPr>
        <w:t>или</w:t>
      </w:r>
      <w:r w:rsidR="00064393" w:rsidRPr="002C63EF">
        <w:rPr>
          <w:sz w:val="20"/>
        </w:rPr>
        <w:t xml:space="preserve"> </w:t>
      </w:r>
      <w:r w:rsidRPr="002C63EF">
        <w:rPr>
          <w:sz w:val="20"/>
        </w:rPr>
        <w:t>по</w:t>
      </w:r>
      <w:r w:rsidR="00064393" w:rsidRPr="002C63EF">
        <w:rPr>
          <w:sz w:val="20"/>
        </w:rPr>
        <w:t xml:space="preserve"> </w:t>
      </w:r>
      <w:r w:rsidRPr="002C63EF">
        <w:rPr>
          <w:sz w:val="20"/>
        </w:rPr>
        <w:t>результатам</w:t>
      </w:r>
      <w:r w:rsidR="00064393" w:rsidRPr="002C63EF">
        <w:rPr>
          <w:sz w:val="20"/>
        </w:rPr>
        <w:t xml:space="preserve"> </w:t>
      </w:r>
      <w:r w:rsidRPr="002C63EF">
        <w:rPr>
          <w:sz w:val="20"/>
        </w:rPr>
        <w:t>рассмотрения</w:t>
      </w:r>
      <w:r w:rsidR="00064393" w:rsidRPr="002C63EF">
        <w:rPr>
          <w:sz w:val="20"/>
        </w:rPr>
        <w:t xml:space="preserve"> </w:t>
      </w:r>
      <w:r w:rsidRPr="002C63EF">
        <w:rPr>
          <w:sz w:val="20"/>
        </w:rPr>
        <w:t>жалобы</w:t>
      </w:r>
      <w:r w:rsidR="00064393" w:rsidRPr="002C63EF">
        <w:rPr>
          <w:sz w:val="20"/>
        </w:rPr>
        <w:t xml:space="preserve"> </w:t>
      </w:r>
      <w:r w:rsidRPr="002C63EF">
        <w:rPr>
          <w:sz w:val="20"/>
        </w:rPr>
        <w:t>признаков</w:t>
      </w:r>
      <w:r w:rsidR="00064393" w:rsidRPr="002C63EF">
        <w:rPr>
          <w:sz w:val="20"/>
        </w:rPr>
        <w:t xml:space="preserve"> </w:t>
      </w:r>
      <w:r w:rsidRPr="002C63EF">
        <w:rPr>
          <w:sz w:val="20"/>
        </w:rPr>
        <w:t>состава</w:t>
      </w:r>
      <w:r w:rsidR="00064393" w:rsidRPr="002C63EF">
        <w:rPr>
          <w:sz w:val="20"/>
        </w:rPr>
        <w:t xml:space="preserve"> </w:t>
      </w:r>
      <w:r w:rsidRPr="002C63EF">
        <w:rPr>
          <w:sz w:val="20"/>
        </w:rPr>
        <w:t>административного</w:t>
      </w:r>
      <w:r w:rsidR="00064393" w:rsidRPr="002C63EF">
        <w:rPr>
          <w:sz w:val="20"/>
        </w:rPr>
        <w:t xml:space="preserve"> </w:t>
      </w:r>
      <w:r w:rsidRPr="002C63EF">
        <w:rPr>
          <w:sz w:val="20"/>
        </w:rPr>
        <w:t>правонарушения</w:t>
      </w:r>
      <w:r w:rsidR="00064393" w:rsidRPr="002C63EF">
        <w:rPr>
          <w:sz w:val="20"/>
        </w:rPr>
        <w:t xml:space="preserve"> </w:t>
      </w:r>
      <w:r w:rsidRPr="002C63EF">
        <w:rPr>
          <w:sz w:val="20"/>
        </w:rPr>
        <w:t>или</w:t>
      </w:r>
      <w:r w:rsidR="00064393" w:rsidRPr="002C63EF">
        <w:rPr>
          <w:sz w:val="20"/>
        </w:rPr>
        <w:t xml:space="preserve"> </w:t>
      </w:r>
      <w:r w:rsidRPr="002C63EF">
        <w:rPr>
          <w:sz w:val="20"/>
        </w:rPr>
        <w:t>преступления</w:t>
      </w:r>
      <w:r w:rsidR="00064393" w:rsidRPr="002C63EF">
        <w:rPr>
          <w:sz w:val="20"/>
        </w:rPr>
        <w:t xml:space="preserve"> </w:t>
      </w:r>
      <w:r w:rsidRPr="002C63EF">
        <w:rPr>
          <w:sz w:val="20"/>
        </w:rPr>
        <w:t>должностное</w:t>
      </w:r>
      <w:r w:rsidR="00064393" w:rsidRPr="002C63EF">
        <w:rPr>
          <w:sz w:val="20"/>
        </w:rPr>
        <w:t xml:space="preserve"> </w:t>
      </w:r>
      <w:r w:rsidRPr="002C63EF">
        <w:rPr>
          <w:sz w:val="20"/>
        </w:rPr>
        <w:t>лицо</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наделенное</w:t>
      </w:r>
      <w:r w:rsidR="00064393" w:rsidRPr="002C63EF">
        <w:rPr>
          <w:sz w:val="20"/>
        </w:rPr>
        <w:t xml:space="preserve"> </w:t>
      </w:r>
      <w:r w:rsidRPr="002C63EF">
        <w:rPr>
          <w:sz w:val="20"/>
        </w:rPr>
        <w:t>полномочиями</w:t>
      </w:r>
      <w:r w:rsidR="00064393" w:rsidRPr="002C63EF">
        <w:rPr>
          <w:sz w:val="20"/>
        </w:rPr>
        <w:t xml:space="preserve"> </w:t>
      </w:r>
      <w:r w:rsidRPr="002C63EF">
        <w:rPr>
          <w:sz w:val="20"/>
        </w:rPr>
        <w:t>по</w:t>
      </w:r>
      <w:r w:rsidR="00064393" w:rsidRPr="002C63EF">
        <w:rPr>
          <w:sz w:val="20"/>
        </w:rPr>
        <w:t xml:space="preserve"> </w:t>
      </w:r>
      <w:r w:rsidRPr="002C63EF">
        <w:rPr>
          <w:sz w:val="20"/>
        </w:rPr>
        <w:t>рассмотрению</w:t>
      </w:r>
      <w:r w:rsidR="00064393" w:rsidRPr="002C63EF">
        <w:rPr>
          <w:sz w:val="20"/>
        </w:rPr>
        <w:t xml:space="preserve"> </w:t>
      </w:r>
      <w:r w:rsidRPr="002C63EF">
        <w:rPr>
          <w:sz w:val="20"/>
        </w:rPr>
        <w:t>жалоб,</w:t>
      </w:r>
      <w:r w:rsidR="00064393" w:rsidRPr="002C63EF">
        <w:rPr>
          <w:sz w:val="20"/>
        </w:rPr>
        <w:t xml:space="preserve"> </w:t>
      </w:r>
      <w:r w:rsidRPr="002C63EF">
        <w:rPr>
          <w:sz w:val="20"/>
        </w:rPr>
        <w:t>незамедлительно</w:t>
      </w:r>
      <w:r w:rsidR="00064393" w:rsidRPr="002C63EF">
        <w:rPr>
          <w:sz w:val="20"/>
        </w:rPr>
        <w:t xml:space="preserve"> </w:t>
      </w:r>
      <w:r w:rsidRPr="002C63EF">
        <w:rPr>
          <w:sz w:val="20"/>
        </w:rPr>
        <w:t>направляет</w:t>
      </w:r>
      <w:r w:rsidR="00064393" w:rsidRPr="002C63EF">
        <w:rPr>
          <w:sz w:val="20"/>
        </w:rPr>
        <w:t xml:space="preserve"> </w:t>
      </w:r>
      <w:r w:rsidRPr="002C63EF">
        <w:rPr>
          <w:sz w:val="20"/>
        </w:rPr>
        <w:t>имеющиеся</w:t>
      </w:r>
      <w:r w:rsidR="00064393" w:rsidRPr="002C63EF">
        <w:rPr>
          <w:sz w:val="20"/>
        </w:rPr>
        <w:t xml:space="preserve"> </w:t>
      </w:r>
      <w:r w:rsidRPr="002C63EF">
        <w:rPr>
          <w:sz w:val="20"/>
        </w:rPr>
        <w:t>материалы</w:t>
      </w:r>
      <w:r w:rsidR="00064393" w:rsidRPr="002C63EF">
        <w:rPr>
          <w:sz w:val="20"/>
        </w:rPr>
        <w:t xml:space="preserve"> </w:t>
      </w:r>
      <w:r w:rsidRPr="002C63EF">
        <w:rPr>
          <w:sz w:val="20"/>
        </w:rPr>
        <w:t>в</w:t>
      </w:r>
      <w:r w:rsidR="00064393" w:rsidRPr="002C63EF">
        <w:rPr>
          <w:sz w:val="20"/>
        </w:rPr>
        <w:t xml:space="preserve"> </w:t>
      </w:r>
      <w:r w:rsidRPr="002C63EF">
        <w:rPr>
          <w:sz w:val="20"/>
        </w:rPr>
        <w:t>органы</w:t>
      </w:r>
      <w:r w:rsidR="00064393" w:rsidRPr="002C63EF">
        <w:rPr>
          <w:sz w:val="20"/>
        </w:rPr>
        <w:t xml:space="preserve"> </w:t>
      </w:r>
      <w:r w:rsidRPr="002C63EF">
        <w:rPr>
          <w:sz w:val="20"/>
        </w:rPr>
        <w:t>прокуратуры.</w:t>
      </w:r>
    </w:p>
    <w:p w:rsidR="00E319A1" w:rsidRPr="002C63EF" w:rsidRDefault="00B242EC" w:rsidP="00607506">
      <w:pPr>
        <w:widowControl w:val="0"/>
        <w:autoSpaceDE w:val="0"/>
        <w:autoSpaceDN w:val="0"/>
        <w:ind w:firstLine="567"/>
        <w:jc w:val="both"/>
        <w:rPr>
          <w:b/>
          <w:sz w:val="20"/>
        </w:rPr>
      </w:pPr>
      <w:r w:rsidRPr="002C63EF">
        <w:rPr>
          <w:b/>
          <w:sz w:val="20"/>
        </w:rPr>
        <w:t>5.7.</w:t>
      </w:r>
      <w:r w:rsidR="00064393" w:rsidRPr="002C63EF">
        <w:rPr>
          <w:b/>
          <w:sz w:val="20"/>
        </w:rPr>
        <w:t xml:space="preserve"> </w:t>
      </w:r>
      <w:r w:rsidRPr="002C63EF">
        <w:rPr>
          <w:b/>
          <w:sz w:val="20"/>
        </w:rPr>
        <w:t>Порядок</w:t>
      </w:r>
      <w:r w:rsidR="00064393" w:rsidRPr="002C63EF">
        <w:rPr>
          <w:b/>
          <w:sz w:val="20"/>
        </w:rPr>
        <w:t xml:space="preserve"> </w:t>
      </w:r>
      <w:r w:rsidRPr="002C63EF">
        <w:rPr>
          <w:b/>
          <w:sz w:val="20"/>
        </w:rPr>
        <w:t>информирования</w:t>
      </w:r>
      <w:r w:rsidR="00064393" w:rsidRPr="002C63EF">
        <w:rPr>
          <w:b/>
          <w:sz w:val="20"/>
        </w:rPr>
        <w:t xml:space="preserve"> </w:t>
      </w:r>
      <w:r w:rsidRPr="002C63EF">
        <w:rPr>
          <w:b/>
          <w:sz w:val="20"/>
        </w:rPr>
        <w:t>заявителя</w:t>
      </w:r>
      <w:r w:rsidR="00064393" w:rsidRPr="002C63EF">
        <w:rPr>
          <w:b/>
          <w:sz w:val="20"/>
        </w:rPr>
        <w:t xml:space="preserve"> </w:t>
      </w:r>
      <w:r w:rsidRPr="002C63EF">
        <w:rPr>
          <w:b/>
          <w:sz w:val="20"/>
        </w:rPr>
        <w:t>о</w:t>
      </w:r>
      <w:r w:rsidR="00064393" w:rsidRPr="002C63EF">
        <w:rPr>
          <w:b/>
          <w:sz w:val="20"/>
        </w:rPr>
        <w:t xml:space="preserve"> </w:t>
      </w:r>
      <w:r w:rsidRPr="002C63EF">
        <w:rPr>
          <w:b/>
          <w:sz w:val="20"/>
        </w:rPr>
        <w:t>результатах</w:t>
      </w:r>
      <w:r w:rsidR="00064393" w:rsidRPr="002C63EF">
        <w:rPr>
          <w:b/>
          <w:sz w:val="20"/>
        </w:rPr>
        <w:t xml:space="preserve"> </w:t>
      </w:r>
      <w:r w:rsidRPr="002C63EF">
        <w:rPr>
          <w:b/>
          <w:sz w:val="20"/>
        </w:rPr>
        <w:t>рассмотрения</w:t>
      </w:r>
      <w:r w:rsidR="00064393" w:rsidRPr="002C63EF">
        <w:rPr>
          <w:b/>
          <w:sz w:val="20"/>
        </w:rPr>
        <w:t xml:space="preserve"> </w:t>
      </w:r>
      <w:r w:rsidRPr="002C63EF">
        <w:rPr>
          <w:b/>
          <w:sz w:val="20"/>
        </w:rPr>
        <w:t>жалобы</w:t>
      </w:r>
    </w:p>
    <w:p w:rsidR="00B242EC" w:rsidRPr="002C63EF" w:rsidRDefault="00B242EC" w:rsidP="00607506">
      <w:pPr>
        <w:widowControl w:val="0"/>
        <w:autoSpaceDE w:val="0"/>
        <w:autoSpaceDN w:val="0"/>
        <w:ind w:firstLine="567"/>
        <w:jc w:val="both"/>
        <w:rPr>
          <w:sz w:val="20"/>
        </w:rPr>
      </w:pPr>
      <w:r w:rsidRPr="002C63EF">
        <w:rPr>
          <w:sz w:val="20"/>
        </w:rPr>
        <w:t>Не</w:t>
      </w:r>
      <w:r w:rsidR="00064393" w:rsidRPr="002C63EF">
        <w:rPr>
          <w:sz w:val="20"/>
        </w:rPr>
        <w:t xml:space="preserve"> </w:t>
      </w:r>
      <w:r w:rsidRPr="002C63EF">
        <w:rPr>
          <w:sz w:val="20"/>
        </w:rPr>
        <w:t>позднее</w:t>
      </w:r>
      <w:r w:rsidR="00064393" w:rsidRPr="002C63EF">
        <w:rPr>
          <w:sz w:val="20"/>
        </w:rPr>
        <w:t xml:space="preserve"> </w:t>
      </w:r>
      <w:r w:rsidRPr="002C63EF">
        <w:rPr>
          <w:sz w:val="20"/>
        </w:rPr>
        <w:t>дня,</w:t>
      </w:r>
      <w:r w:rsidR="00064393" w:rsidRPr="002C63EF">
        <w:rPr>
          <w:sz w:val="20"/>
        </w:rPr>
        <w:t xml:space="preserve"> </w:t>
      </w:r>
      <w:r w:rsidRPr="002C63EF">
        <w:rPr>
          <w:sz w:val="20"/>
        </w:rPr>
        <w:t>следующего</w:t>
      </w:r>
      <w:r w:rsidR="00064393" w:rsidRPr="002C63EF">
        <w:rPr>
          <w:sz w:val="20"/>
        </w:rPr>
        <w:t xml:space="preserve"> </w:t>
      </w:r>
      <w:r w:rsidRPr="002C63EF">
        <w:rPr>
          <w:sz w:val="20"/>
        </w:rPr>
        <w:t>за</w:t>
      </w:r>
      <w:r w:rsidR="00064393" w:rsidRPr="002C63EF">
        <w:rPr>
          <w:sz w:val="20"/>
        </w:rPr>
        <w:t xml:space="preserve"> </w:t>
      </w:r>
      <w:r w:rsidRPr="002C63EF">
        <w:rPr>
          <w:sz w:val="20"/>
        </w:rPr>
        <w:t>днем</w:t>
      </w:r>
      <w:r w:rsidR="00064393" w:rsidRPr="002C63EF">
        <w:rPr>
          <w:sz w:val="20"/>
        </w:rPr>
        <w:t xml:space="preserve"> </w:t>
      </w:r>
      <w:r w:rsidRPr="002C63EF">
        <w:rPr>
          <w:sz w:val="20"/>
        </w:rPr>
        <w:t>принятия</w:t>
      </w:r>
      <w:r w:rsidR="00064393" w:rsidRPr="002C63EF">
        <w:rPr>
          <w:sz w:val="20"/>
        </w:rPr>
        <w:t xml:space="preserve"> </w:t>
      </w:r>
      <w:r w:rsidRPr="002C63EF">
        <w:rPr>
          <w:sz w:val="20"/>
        </w:rPr>
        <w:t>решения</w:t>
      </w:r>
      <w:r w:rsidR="00064393" w:rsidRPr="002C63EF">
        <w:rPr>
          <w:sz w:val="20"/>
        </w:rPr>
        <w:t xml:space="preserve"> </w:t>
      </w:r>
      <w:r w:rsidRPr="002C63EF">
        <w:rPr>
          <w:sz w:val="20"/>
        </w:rPr>
        <w:t>по</w:t>
      </w:r>
      <w:r w:rsidR="00064393" w:rsidRPr="002C63EF">
        <w:rPr>
          <w:sz w:val="20"/>
        </w:rPr>
        <w:t xml:space="preserve"> </w:t>
      </w:r>
      <w:r w:rsidRPr="002C63EF">
        <w:rPr>
          <w:sz w:val="20"/>
        </w:rPr>
        <w:t>результатам</w:t>
      </w:r>
      <w:r w:rsidR="00064393" w:rsidRPr="002C63EF">
        <w:rPr>
          <w:sz w:val="20"/>
        </w:rPr>
        <w:t xml:space="preserve"> </w:t>
      </w:r>
      <w:r w:rsidRPr="002C63EF">
        <w:rPr>
          <w:sz w:val="20"/>
        </w:rPr>
        <w:t>рассмотрения</w:t>
      </w:r>
      <w:r w:rsidR="00064393" w:rsidRPr="002C63EF">
        <w:rPr>
          <w:sz w:val="20"/>
        </w:rPr>
        <w:t xml:space="preserve"> </w:t>
      </w:r>
      <w:r w:rsidRPr="002C63EF">
        <w:rPr>
          <w:sz w:val="20"/>
        </w:rPr>
        <w:t>жалобы,</w:t>
      </w:r>
      <w:r w:rsidR="00064393" w:rsidRPr="002C63EF">
        <w:rPr>
          <w:sz w:val="20"/>
        </w:rPr>
        <w:t xml:space="preserve"> </w:t>
      </w:r>
      <w:r w:rsidRPr="002C63EF">
        <w:rPr>
          <w:sz w:val="20"/>
        </w:rPr>
        <w:t>заявителю</w:t>
      </w:r>
      <w:r w:rsidR="00064393" w:rsidRPr="002C63EF">
        <w:rPr>
          <w:sz w:val="20"/>
        </w:rPr>
        <w:t xml:space="preserve"> </w:t>
      </w:r>
      <w:r w:rsidRPr="002C63EF">
        <w:rPr>
          <w:sz w:val="20"/>
        </w:rPr>
        <w:t>в</w:t>
      </w:r>
      <w:r w:rsidR="00064393" w:rsidRPr="002C63EF">
        <w:rPr>
          <w:sz w:val="20"/>
        </w:rPr>
        <w:t xml:space="preserve"> </w:t>
      </w:r>
      <w:r w:rsidRPr="002C63EF">
        <w:rPr>
          <w:sz w:val="20"/>
        </w:rPr>
        <w:t>письменной</w:t>
      </w:r>
      <w:r w:rsidR="00064393" w:rsidRPr="002C63EF">
        <w:rPr>
          <w:sz w:val="20"/>
        </w:rPr>
        <w:t xml:space="preserve"> </w:t>
      </w:r>
      <w:r w:rsidRPr="002C63EF">
        <w:rPr>
          <w:sz w:val="20"/>
        </w:rPr>
        <w:t>форме</w:t>
      </w:r>
      <w:r w:rsidR="00064393" w:rsidRPr="002C63EF">
        <w:rPr>
          <w:sz w:val="20"/>
        </w:rPr>
        <w:t xml:space="preserve"> </w:t>
      </w:r>
      <w:r w:rsidRPr="002C63EF">
        <w:rPr>
          <w:sz w:val="20"/>
        </w:rPr>
        <w:t>и</w:t>
      </w:r>
      <w:r w:rsidR="00064393" w:rsidRPr="002C63EF">
        <w:rPr>
          <w:sz w:val="20"/>
        </w:rPr>
        <w:t xml:space="preserve"> </w:t>
      </w:r>
      <w:r w:rsidRPr="002C63EF">
        <w:rPr>
          <w:sz w:val="20"/>
        </w:rPr>
        <w:t>по</w:t>
      </w:r>
      <w:r w:rsidR="00064393" w:rsidRPr="002C63EF">
        <w:rPr>
          <w:sz w:val="20"/>
        </w:rPr>
        <w:t xml:space="preserve"> </w:t>
      </w:r>
      <w:r w:rsidRPr="002C63EF">
        <w:rPr>
          <w:sz w:val="20"/>
        </w:rPr>
        <w:t>желанию</w:t>
      </w:r>
      <w:r w:rsidR="00064393" w:rsidRPr="002C63EF">
        <w:rPr>
          <w:sz w:val="20"/>
        </w:rPr>
        <w:t xml:space="preserve"> </w:t>
      </w:r>
      <w:r w:rsidRPr="002C63EF">
        <w:rPr>
          <w:sz w:val="20"/>
        </w:rPr>
        <w:t>заявителя</w:t>
      </w:r>
      <w:r w:rsidR="00064393" w:rsidRPr="002C63EF">
        <w:rPr>
          <w:sz w:val="20"/>
        </w:rPr>
        <w:t xml:space="preserve"> </w:t>
      </w:r>
      <w:r w:rsidRPr="002C63EF">
        <w:rPr>
          <w:sz w:val="20"/>
        </w:rPr>
        <w:t>в</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форме</w:t>
      </w:r>
      <w:r w:rsidR="00064393" w:rsidRPr="002C63EF">
        <w:rPr>
          <w:sz w:val="20"/>
        </w:rPr>
        <w:t xml:space="preserve"> </w:t>
      </w:r>
      <w:r w:rsidRPr="002C63EF">
        <w:rPr>
          <w:sz w:val="20"/>
        </w:rPr>
        <w:t>направляется</w:t>
      </w:r>
      <w:r w:rsidR="00064393" w:rsidRPr="002C63EF">
        <w:rPr>
          <w:sz w:val="20"/>
        </w:rPr>
        <w:t xml:space="preserve"> </w:t>
      </w:r>
      <w:r w:rsidRPr="002C63EF">
        <w:rPr>
          <w:sz w:val="20"/>
        </w:rPr>
        <w:t>мотивированный</w:t>
      </w:r>
      <w:r w:rsidR="00064393" w:rsidRPr="002C63EF">
        <w:rPr>
          <w:sz w:val="20"/>
        </w:rPr>
        <w:t xml:space="preserve"> </w:t>
      </w:r>
      <w:r w:rsidRPr="002C63EF">
        <w:rPr>
          <w:sz w:val="20"/>
        </w:rPr>
        <w:t>ответ</w:t>
      </w:r>
      <w:r w:rsidR="00064393" w:rsidRPr="002C63EF">
        <w:rPr>
          <w:sz w:val="20"/>
        </w:rPr>
        <w:t xml:space="preserve"> </w:t>
      </w:r>
      <w:r w:rsidRPr="002C63EF">
        <w:rPr>
          <w:sz w:val="20"/>
        </w:rPr>
        <w:t>о</w:t>
      </w:r>
      <w:r w:rsidR="00064393" w:rsidRPr="002C63EF">
        <w:rPr>
          <w:sz w:val="20"/>
        </w:rPr>
        <w:t xml:space="preserve"> </w:t>
      </w:r>
      <w:r w:rsidRPr="002C63EF">
        <w:rPr>
          <w:sz w:val="20"/>
        </w:rPr>
        <w:t>результатах</w:t>
      </w:r>
      <w:r w:rsidR="00064393" w:rsidRPr="002C63EF">
        <w:rPr>
          <w:sz w:val="20"/>
        </w:rPr>
        <w:t xml:space="preserve"> </w:t>
      </w:r>
      <w:r w:rsidRPr="002C63EF">
        <w:rPr>
          <w:sz w:val="20"/>
        </w:rPr>
        <w:t>рассмотрения</w:t>
      </w:r>
      <w:r w:rsidR="00064393" w:rsidRPr="002C63EF">
        <w:rPr>
          <w:sz w:val="20"/>
        </w:rPr>
        <w:t xml:space="preserve"> </w:t>
      </w:r>
      <w:r w:rsidRPr="002C63EF">
        <w:rPr>
          <w:sz w:val="20"/>
        </w:rPr>
        <w:t>жалобы.</w:t>
      </w:r>
      <w:r w:rsidR="00064393" w:rsidRPr="002C63EF">
        <w:rPr>
          <w:sz w:val="20"/>
        </w:rPr>
        <w:t xml:space="preserve"> </w:t>
      </w: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подачи</w:t>
      </w:r>
      <w:r w:rsidR="00064393" w:rsidRPr="002C63EF">
        <w:rPr>
          <w:sz w:val="20"/>
        </w:rPr>
        <w:t xml:space="preserve"> </w:t>
      </w:r>
      <w:r w:rsidRPr="002C63EF">
        <w:rPr>
          <w:sz w:val="20"/>
        </w:rPr>
        <w:t>жалобы</w:t>
      </w:r>
      <w:r w:rsidR="00064393" w:rsidRPr="002C63EF">
        <w:rPr>
          <w:sz w:val="20"/>
        </w:rPr>
        <w:t xml:space="preserve"> </w:t>
      </w:r>
      <w:r w:rsidRPr="002C63EF">
        <w:rPr>
          <w:sz w:val="20"/>
        </w:rPr>
        <w:t>посредством</w:t>
      </w:r>
      <w:r w:rsidR="00064393" w:rsidRPr="002C63EF">
        <w:rPr>
          <w:sz w:val="20"/>
        </w:rPr>
        <w:t xml:space="preserve"> </w:t>
      </w:r>
      <w:r w:rsidRPr="002C63EF">
        <w:rPr>
          <w:sz w:val="20"/>
        </w:rPr>
        <w:t>информационной</w:t>
      </w:r>
      <w:r w:rsidR="00064393" w:rsidRPr="002C63EF">
        <w:rPr>
          <w:sz w:val="20"/>
        </w:rPr>
        <w:t xml:space="preserve"> </w:t>
      </w:r>
      <w:r w:rsidRPr="002C63EF">
        <w:rPr>
          <w:sz w:val="20"/>
        </w:rPr>
        <w:t>системы</w:t>
      </w:r>
      <w:r w:rsidR="00064393" w:rsidRPr="002C63EF">
        <w:rPr>
          <w:sz w:val="20"/>
        </w:rPr>
        <w:t xml:space="preserve"> </w:t>
      </w:r>
      <w:r w:rsidRPr="002C63EF">
        <w:rPr>
          <w:sz w:val="20"/>
        </w:rPr>
        <w:t>досудебного</w:t>
      </w:r>
      <w:r w:rsidR="00064393" w:rsidRPr="002C63EF">
        <w:rPr>
          <w:sz w:val="20"/>
        </w:rPr>
        <w:t xml:space="preserve"> </w:t>
      </w:r>
      <w:r w:rsidRPr="002C63EF">
        <w:rPr>
          <w:sz w:val="20"/>
        </w:rPr>
        <w:t>(внесудебного)</w:t>
      </w:r>
      <w:r w:rsidR="00064393" w:rsidRPr="002C63EF">
        <w:rPr>
          <w:sz w:val="20"/>
        </w:rPr>
        <w:t xml:space="preserve"> </w:t>
      </w:r>
      <w:r w:rsidRPr="002C63EF">
        <w:rPr>
          <w:sz w:val="20"/>
        </w:rPr>
        <w:t>обжалования,</w:t>
      </w:r>
      <w:r w:rsidR="00064393" w:rsidRPr="002C63EF">
        <w:rPr>
          <w:sz w:val="20"/>
        </w:rPr>
        <w:t xml:space="preserve"> </w:t>
      </w:r>
      <w:r w:rsidRPr="002C63EF">
        <w:rPr>
          <w:sz w:val="20"/>
        </w:rPr>
        <w:t>ответ</w:t>
      </w:r>
      <w:r w:rsidR="00064393" w:rsidRPr="002C63EF">
        <w:rPr>
          <w:sz w:val="20"/>
        </w:rPr>
        <w:t xml:space="preserve"> </w:t>
      </w:r>
      <w:r w:rsidRPr="002C63EF">
        <w:rPr>
          <w:sz w:val="20"/>
        </w:rPr>
        <w:t>заявителю</w:t>
      </w:r>
      <w:r w:rsidR="00064393" w:rsidRPr="002C63EF">
        <w:rPr>
          <w:sz w:val="20"/>
        </w:rPr>
        <w:t xml:space="preserve"> </w:t>
      </w:r>
      <w:r w:rsidRPr="002C63EF">
        <w:rPr>
          <w:sz w:val="20"/>
        </w:rPr>
        <w:t>направляется</w:t>
      </w:r>
      <w:r w:rsidR="00064393" w:rsidRPr="002C63EF">
        <w:rPr>
          <w:sz w:val="20"/>
        </w:rPr>
        <w:t xml:space="preserve"> </w:t>
      </w:r>
      <w:r w:rsidRPr="002C63EF">
        <w:rPr>
          <w:sz w:val="20"/>
        </w:rPr>
        <w:t>посредством</w:t>
      </w:r>
      <w:r w:rsidR="00064393" w:rsidRPr="002C63EF">
        <w:rPr>
          <w:sz w:val="20"/>
        </w:rPr>
        <w:t xml:space="preserve"> </w:t>
      </w:r>
      <w:r w:rsidRPr="002C63EF">
        <w:rPr>
          <w:sz w:val="20"/>
        </w:rPr>
        <w:t>указанной</w:t>
      </w:r>
      <w:r w:rsidR="00064393" w:rsidRPr="002C63EF">
        <w:rPr>
          <w:sz w:val="20"/>
        </w:rPr>
        <w:t xml:space="preserve"> </w:t>
      </w:r>
      <w:r w:rsidRPr="002C63EF">
        <w:rPr>
          <w:sz w:val="20"/>
        </w:rPr>
        <w:t>системы.</w:t>
      </w:r>
    </w:p>
    <w:p w:rsidR="00B242EC" w:rsidRPr="002C63EF" w:rsidRDefault="00B242EC" w:rsidP="00607506">
      <w:pPr>
        <w:widowControl w:val="0"/>
        <w:autoSpaceDE w:val="0"/>
        <w:autoSpaceDN w:val="0"/>
        <w:ind w:firstLine="567"/>
        <w:jc w:val="both"/>
        <w:rPr>
          <w:sz w:val="20"/>
        </w:rPr>
      </w:pPr>
      <w:r w:rsidRPr="002C63EF">
        <w:rPr>
          <w:sz w:val="20"/>
        </w:rPr>
        <w:t>В</w:t>
      </w:r>
      <w:r w:rsidR="00064393" w:rsidRPr="002C63EF">
        <w:rPr>
          <w:sz w:val="20"/>
        </w:rPr>
        <w:t xml:space="preserve"> </w:t>
      </w:r>
      <w:r w:rsidRPr="002C63EF">
        <w:rPr>
          <w:sz w:val="20"/>
        </w:rPr>
        <w:t>ответе</w:t>
      </w:r>
      <w:r w:rsidR="00064393" w:rsidRPr="002C63EF">
        <w:rPr>
          <w:sz w:val="20"/>
        </w:rPr>
        <w:t xml:space="preserve"> </w:t>
      </w:r>
      <w:r w:rsidRPr="002C63EF">
        <w:rPr>
          <w:sz w:val="20"/>
        </w:rPr>
        <w:t>по</w:t>
      </w:r>
      <w:r w:rsidR="00064393" w:rsidRPr="002C63EF">
        <w:rPr>
          <w:sz w:val="20"/>
        </w:rPr>
        <w:t xml:space="preserve"> </w:t>
      </w:r>
      <w:r w:rsidRPr="002C63EF">
        <w:rPr>
          <w:sz w:val="20"/>
        </w:rPr>
        <w:t>результатам</w:t>
      </w:r>
      <w:r w:rsidR="00064393" w:rsidRPr="002C63EF">
        <w:rPr>
          <w:sz w:val="20"/>
        </w:rPr>
        <w:t xml:space="preserve"> </w:t>
      </w:r>
      <w:r w:rsidRPr="002C63EF">
        <w:rPr>
          <w:sz w:val="20"/>
        </w:rPr>
        <w:t>рассмотрения</w:t>
      </w:r>
      <w:r w:rsidR="00064393" w:rsidRPr="002C63EF">
        <w:rPr>
          <w:sz w:val="20"/>
        </w:rPr>
        <w:t xml:space="preserve"> </w:t>
      </w:r>
      <w:r w:rsidRPr="002C63EF">
        <w:rPr>
          <w:sz w:val="20"/>
        </w:rPr>
        <w:t>жалобы</w:t>
      </w:r>
      <w:r w:rsidR="00064393" w:rsidRPr="002C63EF">
        <w:rPr>
          <w:sz w:val="20"/>
        </w:rPr>
        <w:t xml:space="preserve"> </w:t>
      </w:r>
      <w:r w:rsidRPr="002C63EF">
        <w:rPr>
          <w:sz w:val="20"/>
        </w:rPr>
        <w:t>указываются:</w:t>
      </w:r>
    </w:p>
    <w:p w:rsidR="00B242EC" w:rsidRPr="002C63EF" w:rsidRDefault="00B242EC" w:rsidP="00607506">
      <w:pPr>
        <w:widowControl w:val="0"/>
        <w:autoSpaceDE w:val="0"/>
        <w:autoSpaceDN w:val="0"/>
        <w:ind w:firstLine="567"/>
        <w:jc w:val="both"/>
        <w:rPr>
          <w:sz w:val="20"/>
        </w:rPr>
      </w:pPr>
      <w:r w:rsidRPr="002C63EF">
        <w:rPr>
          <w:sz w:val="20"/>
        </w:rPr>
        <w:t>наименование</w:t>
      </w:r>
      <w:r w:rsidR="00064393" w:rsidRPr="002C63EF">
        <w:rPr>
          <w:sz w:val="20"/>
        </w:rPr>
        <w:t xml:space="preserve"> </w:t>
      </w:r>
      <w:r w:rsidRPr="002C63EF">
        <w:rPr>
          <w:sz w:val="20"/>
        </w:rPr>
        <w:t>органа</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должность,</w:t>
      </w:r>
      <w:r w:rsidR="00064393" w:rsidRPr="002C63EF">
        <w:rPr>
          <w:sz w:val="20"/>
        </w:rPr>
        <w:t xml:space="preserve"> </w:t>
      </w:r>
      <w:r w:rsidRPr="002C63EF">
        <w:rPr>
          <w:sz w:val="20"/>
        </w:rPr>
        <w:t>фамилия,</w:t>
      </w:r>
      <w:r w:rsidR="00064393" w:rsidRPr="002C63EF">
        <w:rPr>
          <w:sz w:val="20"/>
        </w:rPr>
        <w:t xml:space="preserve"> </w:t>
      </w:r>
      <w:r w:rsidRPr="002C63EF">
        <w:rPr>
          <w:sz w:val="20"/>
        </w:rPr>
        <w:t>имя,</w:t>
      </w:r>
      <w:r w:rsidR="00064393" w:rsidRPr="002C63EF">
        <w:rPr>
          <w:sz w:val="20"/>
        </w:rPr>
        <w:t xml:space="preserve"> </w:t>
      </w:r>
      <w:r w:rsidRPr="002C63EF">
        <w:rPr>
          <w:sz w:val="20"/>
        </w:rPr>
        <w:t>отчество</w:t>
      </w:r>
      <w:r w:rsidR="00064393" w:rsidRPr="002C63EF">
        <w:rPr>
          <w:sz w:val="20"/>
        </w:rPr>
        <w:t xml:space="preserve"> </w:t>
      </w:r>
      <w:r w:rsidRPr="002C63EF">
        <w:rPr>
          <w:sz w:val="20"/>
        </w:rPr>
        <w:t>(последнее</w:t>
      </w:r>
      <w:r w:rsidR="00064393" w:rsidRPr="002C63EF">
        <w:rPr>
          <w:sz w:val="20"/>
        </w:rPr>
        <w:t xml:space="preserve"> </w:t>
      </w:r>
      <w:r w:rsidRPr="002C63EF">
        <w:rPr>
          <w:sz w:val="20"/>
        </w:rPr>
        <w:t>-</w:t>
      </w:r>
      <w:r w:rsidR="00064393" w:rsidRPr="002C63EF">
        <w:rPr>
          <w:sz w:val="20"/>
        </w:rPr>
        <w:t xml:space="preserve"> </w:t>
      </w:r>
      <w:r w:rsidRPr="002C63EF">
        <w:rPr>
          <w:sz w:val="20"/>
        </w:rPr>
        <w:t>при</w:t>
      </w:r>
      <w:r w:rsidR="00064393" w:rsidRPr="002C63EF">
        <w:rPr>
          <w:sz w:val="20"/>
        </w:rPr>
        <w:t xml:space="preserve"> </w:t>
      </w:r>
      <w:r w:rsidRPr="002C63EF">
        <w:rPr>
          <w:sz w:val="20"/>
        </w:rPr>
        <w:t>наличии)</w:t>
      </w:r>
      <w:r w:rsidR="00064393" w:rsidRPr="002C63EF">
        <w:rPr>
          <w:sz w:val="20"/>
        </w:rPr>
        <w:t xml:space="preserve"> </w:t>
      </w:r>
      <w:r w:rsidRPr="002C63EF">
        <w:rPr>
          <w:sz w:val="20"/>
        </w:rPr>
        <w:t>должностного</w:t>
      </w:r>
      <w:r w:rsidR="00064393" w:rsidRPr="002C63EF">
        <w:rPr>
          <w:sz w:val="20"/>
        </w:rPr>
        <w:t xml:space="preserve"> </w:t>
      </w:r>
      <w:r w:rsidRPr="002C63EF">
        <w:rPr>
          <w:sz w:val="20"/>
        </w:rPr>
        <w:t>лица</w:t>
      </w:r>
      <w:r w:rsidR="00064393" w:rsidRPr="002C63EF">
        <w:rPr>
          <w:sz w:val="20"/>
        </w:rPr>
        <w:t xml:space="preserve"> </w:t>
      </w:r>
      <w:r w:rsidRPr="002C63EF">
        <w:rPr>
          <w:sz w:val="20"/>
        </w:rPr>
        <w:t>органа</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принявшего</w:t>
      </w:r>
      <w:r w:rsidR="00064393" w:rsidRPr="002C63EF">
        <w:rPr>
          <w:sz w:val="20"/>
        </w:rPr>
        <w:t xml:space="preserve"> </w:t>
      </w:r>
      <w:r w:rsidRPr="002C63EF">
        <w:rPr>
          <w:sz w:val="20"/>
        </w:rPr>
        <w:t>решение</w:t>
      </w:r>
      <w:r w:rsidR="00064393" w:rsidRPr="002C63EF">
        <w:rPr>
          <w:sz w:val="20"/>
        </w:rPr>
        <w:t xml:space="preserve"> </w:t>
      </w:r>
      <w:r w:rsidRPr="002C63EF">
        <w:rPr>
          <w:sz w:val="20"/>
        </w:rPr>
        <w:t>по</w:t>
      </w:r>
      <w:r w:rsidR="00064393" w:rsidRPr="002C63EF">
        <w:rPr>
          <w:sz w:val="20"/>
        </w:rPr>
        <w:t xml:space="preserve"> </w:t>
      </w:r>
      <w:r w:rsidRPr="002C63EF">
        <w:rPr>
          <w:sz w:val="20"/>
        </w:rPr>
        <w:t>жалобе;</w:t>
      </w:r>
    </w:p>
    <w:p w:rsidR="00B242EC" w:rsidRPr="002C63EF" w:rsidRDefault="00B242EC" w:rsidP="00607506">
      <w:pPr>
        <w:widowControl w:val="0"/>
        <w:autoSpaceDE w:val="0"/>
        <w:autoSpaceDN w:val="0"/>
        <w:ind w:firstLine="567"/>
        <w:jc w:val="both"/>
        <w:rPr>
          <w:sz w:val="20"/>
        </w:rPr>
      </w:pPr>
      <w:r w:rsidRPr="002C63EF">
        <w:rPr>
          <w:sz w:val="20"/>
        </w:rPr>
        <w:t>номер,</w:t>
      </w:r>
      <w:r w:rsidR="00064393" w:rsidRPr="002C63EF">
        <w:rPr>
          <w:sz w:val="20"/>
        </w:rPr>
        <w:t xml:space="preserve"> </w:t>
      </w:r>
      <w:r w:rsidRPr="002C63EF">
        <w:rPr>
          <w:sz w:val="20"/>
        </w:rPr>
        <w:t>дата,</w:t>
      </w:r>
      <w:r w:rsidR="00064393" w:rsidRPr="002C63EF">
        <w:rPr>
          <w:sz w:val="20"/>
        </w:rPr>
        <w:t xml:space="preserve"> </w:t>
      </w:r>
      <w:r w:rsidRPr="002C63EF">
        <w:rPr>
          <w:sz w:val="20"/>
        </w:rPr>
        <w:t>место</w:t>
      </w:r>
      <w:r w:rsidR="00064393" w:rsidRPr="002C63EF">
        <w:rPr>
          <w:sz w:val="20"/>
        </w:rPr>
        <w:t xml:space="preserve"> </w:t>
      </w:r>
      <w:r w:rsidRPr="002C63EF">
        <w:rPr>
          <w:sz w:val="20"/>
        </w:rPr>
        <w:t>принятия</w:t>
      </w:r>
      <w:r w:rsidR="00064393" w:rsidRPr="002C63EF">
        <w:rPr>
          <w:sz w:val="20"/>
        </w:rPr>
        <w:t xml:space="preserve"> </w:t>
      </w:r>
      <w:r w:rsidRPr="002C63EF">
        <w:rPr>
          <w:sz w:val="20"/>
        </w:rPr>
        <w:t>решения,</w:t>
      </w:r>
      <w:r w:rsidR="00064393" w:rsidRPr="002C63EF">
        <w:rPr>
          <w:sz w:val="20"/>
        </w:rPr>
        <w:t xml:space="preserve"> </w:t>
      </w:r>
      <w:r w:rsidRPr="002C63EF">
        <w:rPr>
          <w:sz w:val="20"/>
        </w:rPr>
        <w:t>включая</w:t>
      </w:r>
      <w:r w:rsidR="00064393" w:rsidRPr="002C63EF">
        <w:rPr>
          <w:sz w:val="20"/>
        </w:rPr>
        <w:t xml:space="preserve"> </w:t>
      </w:r>
      <w:r w:rsidRPr="002C63EF">
        <w:rPr>
          <w:sz w:val="20"/>
        </w:rPr>
        <w:t>сведения</w:t>
      </w:r>
      <w:r w:rsidR="00064393" w:rsidRPr="002C63EF">
        <w:rPr>
          <w:sz w:val="20"/>
        </w:rPr>
        <w:t xml:space="preserve"> </w:t>
      </w:r>
      <w:r w:rsidRPr="002C63EF">
        <w:rPr>
          <w:sz w:val="20"/>
        </w:rPr>
        <w:t>о</w:t>
      </w:r>
      <w:r w:rsidR="00064393" w:rsidRPr="002C63EF">
        <w:rPr>
          <w:sz w:val="20"/>
        </w:rPr>
        <w:t xml:space="preserve"> </w:t>
      </w:r>
      <w:r w:rsidRPr="002C63EF">
        <w:rPr>
          <w:sz w:val="20"/>
        </w:rPr>
        <w:t>должностном</w:t>
      </w:r>
      <w:r w:rsidR="00064393" w:rsidRPr="002C63EF">
        <w:rPr>
          <w:sz w:val="20"/>
        </w:rPr>
        <w:t xml:space="preserve"> </w:t>
      </w:r>
      <w:r w:rsidRPr="002C63EF">
        <w:rPr>
          <w:sz w:val="20"/>
        </w:rPr>
        <w:t>лице</w:t>
      </w:r>
      <w:r w:rsidR="00064393" w:rsidRPr="002C63EF">
        <w:rPr>
          <w:sz w:val="20"/>
        </w:rPr>
        <w:t xml:space="preserve"> </w:t>
      </w:r>
      <w:r w:rsidRPr="002C63EF">
        <w:rPr>
          <w:sz w:val="20"/>
        </w:rPr>
        <w:t>органа</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решение</w:t>
      </w:r>
      <w:r w:rsidR="00064393" w:rsidRPr="002C63EF">
        <w:rPr>
          <w:sz w:val="20"/>
        </w:rPr>
        <w:t xml:space="preserve"> </w:t>
      </w:r>
      <w:r w:rsidRPr="002C63EF">
        <w:rPr>
          <w:sz w:val="20"/>
        </w:rPr>
        <w:t>или</w:t>
      </w:r>
      <w:r w:rsidR="00064393" w:rsidRPr="002C63EF">
        <w:rPr>
          <w:sz w:val="20"/>
        </w:rPr>
        <w:t xml:space="preserve"> </w:t>
      </w:r>
      <w:r w:rsidRPr="002C63EF">
        <w:rPr>
          <w:sz w:val="20"/>
        </w:rPr>
        <w:t>действие</w:t>
      </w:r>
      <w:r w:rsidR="00064393" w:rsidRPr="002C63EF">
        <w:rPr>
          <w:sz w:val="20"/>
        </w:rPr>
        <w:t xml:space="preserve"> </w:t>
      </w:r>
      <w:r w:rsidRPr="002C63EF">
        <w:rPr>
          <w:sz w:val="20"/>
        </w:rPr>
        <w:t>(бездействие)</w:t>
      </w:r>
      <w:r w:rsidR="00064393" w:rsidRPr="002C63EF">
        <w:rPr>
          <w:sz w:val="20"/>
        </w:rPr>
        <w:t xml:space="preserve"> </w:t>
      </w:r>
      <w:r w:rsidRPr="002C63EF">
        <w:rPr>
          <w:sz w:val="20"/>
        </w:rPr>
        <w:t>которого</w:t>
      </w:r>
      <w:r w:rsidR="00064393" w:rsidRPr="002C63EF">
        <w:rPr>
          <w:sz w:val="20"/>
        </w:rPr>
        <w:t xml:space="preserve"> </w:t>
      </w:r>
      <w:r w:rsidRPr="002C63EF">
        <w:rPr>
          <w:sz w:val="20"/>
        </w:rPr>
        <w:t>обжалуется;</w:t>
      </w:r>
    </w:p>
    <w:p w:rsidR="00B242EC" w:rsidRPr="002C63EF" w:rsidRDefault="00B242EC" w:rsidP="00607506">
      <w:pPr>
        <w:widowControl w:val="0"/>
        <w:autoSpaceDE w:val="0"/>
        <w:autoSpaceDN w:val="0"/>
        <w:ind w:firstLine="567"/>
        <w:jc w:val="both"/>
        <w:rPr>
          <w:sz w:val="20"/>
        </w:rPr>
      </w:pPr>
      <w:r w:rsidRPr="002C63EF">
        <w:rPr>
          <w:sz w:val="20"/>
        </w:rPr>
        <w:t>фамилия,</w:t>
      </w:r>
      <w:r w:rsidR="00064393" w:rsidRPr="002C63EF">
        <w:rPr>
          <w:sz w:val="20"/>
        </w:rPr>
        <w:t xml:space="preserve"> </w:t>
      </w:r>
      <w:r w:rsidRPr="002C63EF">
        <w:rPr>
          <w:sz w:val="20"/>
        </w:rPr>
        <w:t>имя,</w:t>
      </w:r>
      <w:r w:rsidR="00064393" w:rsidRPr="002C63EF">
        <w:rPr>
          <w:sz w:val="20"/>
        </w:rPr>
        <w:t xml:space="preserve"> </w:t>
      </w:r>
      <w:r w:rsidRPr="002C63EF">
        <w:rPr>
          <w:sz w:val="20"/>
        </w:rPr>
        <w:t>отчество</w:t>
      </w:r>
      <w:r w:rsidR="00064393" w:rsidRPr="002C63EF">
        <w:rPr>
          <w:sz w:val="20"/>
        </w:rPr>
        <w:t xml:space="preserve"> </w:t>
      </w:r>
      <w:r w:rsidRPr="002C63EF">
        <w:rPr>
          <w:sz w:val="20"/>
        </w:rPr>
        <w:t>(последнее</w:t>
      </w:r>
      <w:r w:rsidR="00064393" w:rsidRPr="002C63EF">
        <w:rPr>
          <w:sz w:val="20"/>
        </w:rPr>
        <w:t xml:space="preserve"> </w:t>
      </w:r>
      <w:r w:rsidRPr="002C63EF">
        <w:rPr>
          <w:sz w:val="20"/>
        </w:rPr>
        <w:t>-</w:t>
      </w:r>
      <w:r w:rsidR="00064393" w:rsidRPr="002C63EF">
        <w:rPr>
          <w:sz w:val="20"/>
        </w:rPr>
        <w:t xml:space="preserve"> </w:t>
      </w:r>
      <w:r w:rsidRPr="002C63EF">
        <w:rPr>
          <w:sz w:val="20"/>
        </w:rPr>
        <w:t>при</w:t>
      </w:r>
      <w:r w:rsidR="00064393" w:rsidRPr="002C63EF">
        <w:rPr>
          <w:sz w:val="20"/>
        </w:rPr>
        <w:t xml:space="preserve"> </w:t>
      </w:r>
      <w:r w:rsidRPr="002C63EF">
        <w:rPr>
          <w:sz w:val="20"/>
        </w:rPr>
        <w:t>наличии)</w:t>
      </w:r>
      <w:r w:rsidR="00064393" w:rsidRPr="002C63EF">
        <w:rPr>
          <w:sz w:val="20"/>
        </w:rPr>
        <w:t xml:space="preserve"> </w:t>
      </w:r>
      <w:r w:rsidRPr="002C63EF">
        <w:rPr>
          <w:sz w:val="20"/>
        </w:rPr>
        <w:t>или</w:t>
      </w:r>
      <w:r w:rsidR="00064393" w:rsidRPr="002C63EF">
        <w:rPr>
          <w:sz w:val="20"/>
        </w:rPr>
        <w:t xml:space="preserve"> </w:t>
      </w:r>
      <w:r w:rsidRPr="002C63EF">
        <w:rPr>
          <w:sz w:val="20"/>
        </w:rPr>
        <w:t>наименование</w:t>
      </w:r>
      <w:r w:rsidR="00064393" w:rsidRPr="002C63EF">
        <w:rPr>
          <w:sz w:val="20"/>
        </w:rPr>
        <w:t xml:space="preserve"> </w:t>
      </w:r>
      <w:r w:rsidRPr="002C63EF">
        <w:rPr>
          <w:sz w:val="20"/>
        </w:rPr>
        <w:t>заявителя;</w:t>
      </w:r>
    </w:p>
    <w:p w:rsidR="00B242EC" w:rsidRPr="002C63EF" w:rsidRDefault="00B242EC" w:rsidP="00607506">
      <w:pPr>
        <w:widowControl w:val="0"/>
        <w:autoSpaceDE w:val="0"/>
        <w:autoSpaceDN w:val="0"/>
        <w:ind w:firstLine="567"/>
        <w:jc w:val="both"/>
        <w:rPr>
          <w:sz w:val="20"/>
        </w:rPr>
      </w:pPr>
      <w:r w:rsidRPr="002C63EF">
        <w:rPr>
          <w:sz w:val="20"/>
        </w:rPr>
        <w:t>основания</w:t>
      </w:r>
      <w:r w:rsidR="00064393" w:rsidRPr="002C63EF">
        <w:rPr>
          <w:sz w:val="20"/>
        </w:rPr>
        <w:t xml:space="preserve"> </w:t>
      </w:r>
      <w:r w:rsidRPr="002C63EF">
        <w:rPr>
          <w:sz w:val="20"/>
        </w:rPr>
        <w:t>для</w:t>
      </w:r>
      <w:r w:rsidR="00064393" w:rsidRPr="002C63EF">
        <w:rPr>
          <w:sz w:val="20"/>
        </w:rPr>
        <w:t xml:space="preserve"> </w:t>
      </w:r>
      <w:r w:rsidRPr="002C63EF">
        <w:rPr>
          <w:sz w:val="20"/>
        </w:rPr>
        <w:t>принятия</w:t>
      </w:r>
      <w:r w:rsidR="00064393" w:rsidRPr="002C63EF">
        <w:rPr>
          <w:sz w:val="20"/>
        </w:rPr>
        <w:t xml:space="preserve"> </w:t>
      </w:r>
      <w:r w:rsidRPr="002C63EF">
        <w:rPr>
          <w:sz w:val="20"/>
        </w:rPr>
        <w:t>решения</w:t>
      </w:r>
      <w:r w:rsidR="00064393" w:rsidRPr="002C63EF">
        <w:rPr>
          <w:sz w:val="20"/>
        </w:rPr>
        <w:t xml:space="preserve"> </w:t>
      </w:r>
      <w:r w:rsidRPr="002C63EF">
        <w:rPr>
          <w:sz w:val="20"/>
        </w:rPr>
        <w:t>по</w:t>
      </w:r>
      <w:r w:rsidR="00064393" w:rsidRPr="002C63EF">
        <w:rPr>
          <w:sz w:val="20"/>
        </w:rPr>
        <w:t xml:space="preserve"> </w:t>
      </w:r>
      <w:r w:rsidRPr="002C63EF">
        <w:rPr>
          <w:sz w:val="20"/>
        </w:rPr>
        <w:t>жалобе;</w:t>
      </w:r>
    </w:p>
    <w:p w:rsidR="00B242EC" w:rsidRPr="002C63EF" w:rsidRDefault="00B242EC" w:rsidP="00607506">
      <w:pPr>
        <w:widowControl w:val="0"/>
        <w:autoSpaceDE w:val="0"/>
        <w:autoSpaceDN w:val="0"/>
        <w:ind w:firstLine="567"/>
        <w:jc w:val="both"/>
        <w:rPr>
          <w:sz w:val="20"/>
        </w:rPr>
      </w:pPr>
      <w:r w:rsidRPr="002C63EF">
        <w:rPr>
          <w:sz w:val="20"/>
        </w:rPr>
        <w:t>принятое</w:t>
      </w:r>
      <w:r w:rsidR="00064393" w:rsidRPr="002C63EF">
        <w:rPr>
          <w:sz w:val="20"/>
        </w:rPr>
        <w:t xml:space="preserve"> </w:t>
      </w:r>
      <w:r w:rsidRPr="002C63EF">
        <w:rPr>
          <w:sz w:val="20"/>
        </w:rPr>
        <w:t>по</w:t>
      </w:r>
      <w:r w:rsidR="00064393" w:rsidRPr="002C63EF">
        <w:rPr>
          <w:sz w:val="20"/>
        </w:rPr>
        <w:t xml:space="preserve"> </w:t>
      </w:r>
      <w:r w:rsidRPr="002C63EF">
        <w:rPr>
          <w:sz w:val="20"/>
        </w:rPr>
        <w:t>жалобе</w:t>
      </w:r>
      <w:r w:rsidR="00064393" w:rsidRPr="002C63EF">
        <w:rPr>
          <w:sz w:val="20"/>
        </w:rPr>
        <w:t xml:space="preserve"> </w:t>
      </w:r>
      <w:r w:rsidRPr="002C63EF">
        <w:rPr>
          <w:sz w:val="20"/>
        </w:rPr>
        <w:t>решение;</w:t>
      </w:r>
    </w:p>
    <w:p w:rsidR="00B242EC" w:rsidRPr="002C63EF" w:rsidRDefault="00B242EC" w:rsidP="00607506">
      <w:pPr>
        <w:widowControl w:val="0"/>
        <w:autoSpaceDE w:val="0"/>
        <w:autoSpaceDN w:val="0"/>
        <w:ind w:firstLine="567"/>
        <w:jc w:val="both"/>
        <w:rPr>
          <w:sz w:val="20"/>
        </w:rPr>
      </w:pPr>
      <w:r w:rsidRPr="002C63EF">
        <w:rPr>
          <w:sz w:val="20"/>
        </w:rPr>
        <w:t>в</w:t>
      </w:r>
      <w:r w:rsidR="00064393" w:rsidRPr="002C63EF">
        <w:rPr>
          <w:sz w:val="20"/>
        </w:rPr>
        <w:t xml:space="preserve"> </w:t>
      </w:r>
      <w:r w:rsidRPr="002C63EF">
        <w:rPr>
          <w:sz w:val="20"/>
        </w:rPr>
        <w:t>случае,</w:t>
      </w:r>
      <w:r w:rsidR="00064393" w:rsidRPr="002C63EF">
        <w:rPr>
          <w:sz w:val="20"/>
        </w:rPr>
        <w:t xml:space="preserve"> </w:t>
      </w:r>
      <w:r w:rsidRPr="002C63EF">
        <w:rPr>
          <w:sz w:val="20"/>
        </w:rPr>
        <w:t>если</w:t>
      </w:r>
      <w:r w:rsidR="00064393" w:rsidRPr="002C63EF">
        <w:rPr>
          <w:sz w:val="20"/>
        </w:rPr>
        <w:t xml:space="preserve"> </w:t>
      </w:r>
      <w:r w:rsidRPr="002C63EF">
        <w:rPr>
          <w:sz w:val="20"/>
        </w:rPr>
        <w:t>жалоба</w:t>
      </w:r>
      <w:r w:rsidR="00064393" w:rsidRPr="002C63EF">
        <w:rPr>
          <w:sz w:val="20"/>
        </w:rPr>
        <w:t xml:space="preserve"> </w:t>
      </w:r>
      <w:r w:rsidRPr="002C63EF">
        <w:rPr>
          <w:sz w:val="20"/>
        </w:rPr>
        <w:t>признана</w:t>
      </w:r>
      <w:r w:rsidR="00064393" w:rsidRPr="002C63EF">
        <w:rPr>
          <w:sz w:val="20"/>
        </w:rPr>
        <w:t xml:space="preserve"> </w:t>
      </w:r>
      <w:r w:rsidRPr="002C63EF">
        <w:rPr>
          <w:sz w:val="20"/>
        </w:rPr>
        <w:t>обоснованной,</w:t>
      </w:r>
      <w:r w:rsidR="00064393" w:rsidRPr="002C63EF">
        <w:rPr>
          <w:sz w:val="20"/>
        </w:rPr>
        <w:t xml:space="preserve"> </w:t>
      </w:r>
      <w:r w:rsidRPr="002C63EF">
        <w:rPr>
          <w:sz w:val="20"/>
        </w:rPr>
        <w:t>-</w:t>
      </w:r>
      <w:r w:rsidR="00064393" w:rsidRPr="002C63EF">
        <w:rPr>
          <w:sz w:val="20"/>
        </w:rPr>
        <w:t xml:space="preserve"> </w:t>
      </w:r>
      <w:r w:rsidRPr="002C63EF">
        <w:rPr>
          <w:sz w:val="20"/>
        </w:rPr>
        <w:t>сроки</w:t>
      </w:r>
      <w:r w:rsidR="00064393" w:rsidRPr="002C63EF">
        <w:rPr>
          <w:sz w:val="20"/>
        </w:rPr>
        <w:t xml:space="preserve"> </w:t>
      </w:r>
      <w:r w:rsidRPr="002C63EF">
        <w:rPr>
          <w:sz w:val="20"/>
        </w:rPr>
        <w:t>устранения</w:t>
      </w:r>
      <w:r w:rsidR="00064393" w:rsidRPr="002C63EF">
        <w:rPr>
          <w:sz w:val="20"/>
        </w:rPr>
        <w:t xml:space="preserve"> </w:t>
      </w:r>
      <w:r w:rsidRPr="002C63EF">
        <w:rPr>
          <w:sz w:val="20"/>
        </w:rPr>
        <w:t>выявленных</w:t>
      </w:r>
      <w:r w:rsidR="00064393" w:rsidRPr="002C63EF">
        <w:rPr>
          <w:sz w:val="20"/>
        </w:rPr>
        <w:t xml:space="preserve"> </w:t>
      </w:r>
      <w:r w:rsidRPr="002C63EF">
        <w:rPr>
          <w:sz w:val="20"/>
        </w:rPr>
        <w:t>нарушений,</w:t>
      </w:r>
      <w:r w:rsidR="00064393" w:rsidRPr="002C63EF">
        <w:rPr>
          <w:sz w:val="20"/>
        </w:rPr>
        <w:t xml:space="preserve"> </w:t>
      </w:r>
      <w:r w:rsidRPr="002C63EF">
        <w:rPr>
          <w:sz w:val="20"/>
        </w:rPr>
        <w:t>в</w:t>
      </w:r>
      <w:r w:rsidR="00064393" w:rsidRPr="002C63EF">
        <w:rPr>
          <w:sz w:val="20"/>
        </w:rPr>
        <w:t xml:space="preserve"> </w:t>
      </w:r>
      <w:r w:rsidRPr="002C63EF">
        <w:rPr>
          <w:sz w:val="20"/>
        </w:rPr>
        <w:t>том</w:t>
      </w:r>
      <w:r w:rsidR="00064393" w:rsidRPr="002C63EF">
        <w:rPr>
          <w:sz w:val="20"/>
        </w:rPr>
        <w:t xml:space="preserve"> </w:t>
      </w:r>
      <w:r w:rsidRPr="002C63EF">
        <w:rPr>
          <w:sz w:val="20"/>
        </w:rPr>
        <w:t>числе</w:t>
      </w:r>
      <w:r w:rsidR="00064393" w:rsidRPr="002C63EF">
        <w:rPr>
          <w:sz w:val="20"/>
        </w:rPr>
        <w:t xml:space="preserve"> </w:t>
      </w:r>
      <w:r w:rsidRPr="002C63EF">
        <w:rPr>
          <w:sz w:val="20"/>
        </w:rPr>
        <w:t>срок</w:t>
      </w:r>
      <w:r w:rsidR="00064393" w:rsidRPr="002C63EF">
        <w:rPr>
          <w:sz w:val="20"/>
        </w:rPr>
        <w:t xml:space="preserve"> </w:t>
      </w:r>
      <w:r w:rsidRPr="002C63EF">
        <w:rPr>
          <w:sz w:val="20"/>
        </w:rPr>
        <w:t>представления</w:t>
      </w:r>
      <w:r w:rsidR="00064393" w:rsidRPr="002C63EF">
        <w:rPr>
          <w:sz w:val="20"/>
        </w:rPr>
        <w:t xml:space="preserve"> </w:t>
      </w:r>
      <w:r w:rsidRPr="002C63EF">
        <w:rPr>
          <w:sz w:val="20"/>
        </w:rPr>
        <w:t>результата</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p>
    <w:p w:rsidR="00E319A1" w:rsidRPr="002C63EF" w:rsidRDefault="00B242EC" w:rsidP="00607506">
      <w:pPr>
        <w:widowControl w:val="0"/>
        <w:autoSpaceDE w:val="0"/>
        <w:autoSpaceDN w:val="0"/>
        <w:ind w:firstLine="567"/>
        <w:jc w:val="both"/>
        <w:rPr>
          <w:sz w:val="20"/>
        </w:rPr>
      </w:pPr>
      <w:r w:rsidRPr="002C63EF">
        <w:rPr>
          <w:sz w:val="20"/>
        </w:rPr>
        <w:t>сведения</w:t>
      </w:r>
      <w:r w:rsidR="00064393" w:rsidRPr="002C63EF">
        <w:rPr>
          <w:sz w:val="20"/>
        </w:rPr>
        <w:t xml:space="preserve"> </w:t>
      </w:r>
      <w:r w:rsidRPr="002C63EF">
        <w:rPr>
          <w:sz w:val="20"/>
        </w:rPr>
        <w:t>о</w:t>
      </w:r>
      <w:r w:rsidR="00064393" w:rsidRPr="002C63EF">
        <w:rPr>
          <w:sz w:val="20"/>
        </w:rPr>
        <w:t xml:space="preserve"> </w:t>
      </w:r>
      <w:r w:rsidRPr="002C63EF">
        <w:rPr>
          <w:sz w:val="20"/>
        </w:rPr>
        <w:t>порядке</w:t>
      </w:r>
      <w:r w:rsidR="00064393" w:rsidRPr="002C63EF">
        <w:rPr>
          <w:sz w:val="20"/>
        </w:rPr>
        <w:t xml:space="preserve"> </w:t>
      </w:r>
      <w:r w:rsidRPr="002C63EF">
        <w:rPr>
          <w:sz w:val="20"/>
        </w:rPr>
        <w:t>обжалования</w:t>
      </w:r>
      <w:r w:rsidR="00064393" w:rsidRPr="002C63EF">
        <w:rPr>
          <w:sz w:val="20"/>
        </w:rPr>
        <w:t xml:space="preserve"> </w:t>
      </w:r>
      <w:r w:rsidRPr="002C63EF">
        <w:rPr>
          <w:sz w:val="20"/>
        </w:rPr>
        <w:t>принятого</w:t>
      </w:r>
      <w:r w:rsidR="00064393" w:rsidRPr="002C63EF">
        <w:rPr>
          <w:sz w:val="20"/>
        </w:rPr>
        <w:t xml:space="preserve"> </w:t>
      </w:r>
      <w:r w:rsidRPr="002C63EF">
        <w:rPr>
          <w:sz w:val="20"/>
        </w:rPr>
        <w:t>по</w:t>
      </w:r>
      <w:r w:rsidR="00064393" w:rsidRPr="002C63EF">
        <w:rPr>
          <w:sz w:val="20"/>
        </w:rPr>
        <w:t xml:space="preserve"> </w:t>
      </w:r>
      <w:r w:rsidRPr="002C63EF">
        <w:rPr>
          <w:sz w:val="20"/>
        </w:rPr>
        <w:t>жалобе</w:t>
      </w:r>
      <w:r w:rsidR="00064393" w:rsidRPr="002C63EF">
        <w:rPr>
          <w:sz w:val="20"/>
        </w:rPr>
        <w:t xml:space="preserve"> </w:t>
      </w:r>
      <w:r w:rsidRPr="002C63EF">
        <w:rPr>
          <w:sz w:val="20"/>
        </w:rPr>
        <w:t>решения.</w:t>
      </w:r>
    </w:p>
    <w:p w:rsidR="00E319A1" w:rsidRPr="002C63EF" w:rsidRDefault="00B242EC" w:rsidP="00607506">
      <w:pPr>
        <w:widowControl w:val="0"/>
        <w:autoSpaceDE w:val="0"/>
        <w:autoSpaceDN w:val="0"/>
        <w:ind w:firstLine="567"/>
        <w:jc w:val="both"/>
        <w:rPr>
          <w:b/>
          <w:sz w:val="20"/>
        </w:rPr>
      </w:pPr>
      <w:r w:rsidRPr="002C63EF">
        <w:rPr>
          <w:b/>
          <w:sz w:val="20"/>
        </w:rPr>
        <w:t>5.8.</w:t>
      </w:r>
      <w:r w:rsidR="00064393" w:rsidRPr="002C63EF">
        <w:rPr>
          <w:b/>
          <w:sz w:val="20"/>
        </w:rPr>
        <w:t xml:space="preserve"> </w:t>
      </w:r>
      <w:r w:rsidRPr="002C63EF">
        <w:rPr>
          <w:b/>
          <w:sz w:val="20"/>
        </w:rPr>
        <w:t>Порядок</w:t>
      </w:r>
      <w:r w:rsidR="00064393" w:rsidRPr="002C63EF">
        <w:rPr>
          <w:b/>
          <w:sz w:val="20"/>
        </w:rPr>
        <w:t xml:space="preserve"> </w:t>
      </w:r>
      <w:r w:rsidRPr="002C63EF">
        <w:rPr>
          <w:b/>
          <w:sz w:val="20"/>
        </w:rPr>
        <w:t>обжалования</w:t>
      </w:r>
      <w:r w:rsidR="00064393" w:rsidRPr="002C63EF">
        <w:rPr>
          <w:b/>
          <w:sz w:val="20"/>
        </w:rPr>
        <w:t xml:space="preserve"> </w:t>
      </w:r>
      <w:r w:rsidRPr="002C63EF">
        <w:rPr>
          <w:b/>
          <w:sz w:val="20"/>
        </w:rPr>
        <w:t>решения</w:t>
      </w:r>
      <w:r w:rsidR="00064393" w:rsidRPr="002C63EF">
        <w:rPr>
          <w:b/>
          <w:sz w:val="20"/>
        </w:rPr>
        <w:t xml:space="preserve"> </w:t>
      </w:r>
      <w:r w:rsidRPr="002C63EF">
        <w:rPr>
          <w:b/>
          <w:sz w:val="20"/>
        </w:rPr>
        <w:t>по</w:t>
      </w:r>
      <w:r w:rsidR="00064393" w:rsidRPr="002C63EF">
        <w:rPr>
          <w:b/>
          <w:sz w:val="20"/>
        </w:rPr>
        <w:t xml:space="preserve"> </w:t>
      </w:r>
      <w:r w:rsidRPr="002C63EF">
        <w:rPr>
          <w:b/>
          <w:sz w:val="20"/>
        </w:rPr>
        <w:t>жалобе</w:t>
      </w:r>
    </w:p>
    <w:p w:rsidR="00E319A1" w:rsidRPr="002C63EF" w:rsidRDefault="00B242EC" w:rsidP="00607506">
      <w:pPr>
        <w:widowControl w:val="0"/>
        <w:autoSpaceDE w:val="0"/>
        <w:autoSpaceDN w:val="0"/>
        <w:ind w:firstLine="567"/>
        <w:jc w:val="both"/>
        <w:rPr>
          <w:sz w:val="20"/>
        </w:rPr>
      </w:pPr>
      <w:r w:rsidRPr="002C63EF">
        <w:rPr>
          <w:sz w:val="20"/>
        </w:rPr>
        <w:t>Заявитель</w:t>
      </w:r>
      <w:r w:rsidR="00064393" w:rsidRPr="002C63EF">
        <w:rPr>
          <w:sz w:val="20"/>
        </w:rPr>
        <w:t xml:space="preserve"> </w:t>
      </w:r>
      <w:r w:rsidRPr="002C63EF">
        <w:rPr>
          <w:sz w:val="20"/>
        </w:rPr>
        <w:t>вправе</w:t>
      </w:r>
      <w:r w:rsidR="00064393" w:rsidRPr="002C63EF">
        <w:rPr>
          <w:sz w:val="20"/>
        </w:rPr>
        <w:t xml:space="preserve"> </w:t>
      </w:r>
      <w:r w:rsidRPr="002C63EF">
        <w:rPr>
          <w:sz w:val="20"/>
        </w:rPr>
        <w:t>обжаловать</w:t>
      </w:r>
      <w:r w:rsidR="00064393" w:rsidRPr="002C63EF">
        <w:rPr>
          <w:sz w:val="20"/>
        </w:rPr>
        <w:t xml:space="preserve"> </w:t>
      </w:r>
      <w:r w:rsidRPr="002C63EF">
        <w:rPr>
          <w:sz w:val="20"/>
        </w:rPr>
        <w:t>решения,</w:t>
      </w:r>
      <w:r w:rsidR="00064393" w:rsidRPr="002C63EF">
        <w:rPr>
          <w:sz w:val="20"/>
        </w:rPr>
        <w:t xml:space="preserve"> </w:t>
      </w:r>
      <w:r w:rsidRPr="002C63EF">
        <w:rPr>
          <w:sz w:val="20"/>
        </w:rPr>
        <w:t>принятые</w:t>
      </w:r>
      <w:r w:rsidR="00064393" w:rsidRPr="002C63EF">
        <w:rPr>
          <w:sz w:val="20"/>
        </w:rPr>
        <w:t xml:space="preserve"> </w:t>
      </w:r>
      <w:r w:rsidRPr="002C63EF">
        <w:rPr>
          <w:sz w:val="20"/>
        </w:rPr>
        <w:t>по</w:t>
      </w:r>
      <w:r w:rsidR="00064393" w:rsidRPr="002C63EF">
        <w:rPr>
          <w:sz w:val="20"/>
        </w:rPr>
        <w:t xml:space="preserve"> </w:t>
      </w:r>
      <w:r w:rsidRPr="002C63EF">
        <w:rPr>
          <w:sz w:val="20"/>
        </w:rPr>
        <w:t>результатам</w:t>
      </w:r>
      <w:r w:rsidR="00064393" w:rsidRPr="002C63EF">
        <w:rPr>
          <w:sz w:val="20"/>
        </w:rPr>
        <w:t xml:space="preserve"> </w:t>
      </w:r>
      <w:r w:rsidRPr="002C63EF">
        <w:rPr>
          <w:sz w:val="20"/>
        </w:rPr>
        <w:t>рассмотрения</w:t>
      </w:r>
      <w:r w:rsidR="00064393" w:rsidRPr="002C63EF">
        <w:rPr>
          <w:sz w:val="20"/>
        </w:rPr>
        <w:t xml:space="preserve"> </w:t>
      </w:r>
      <w:r w:rsidRPr="002C63EF">
        <w:rPr>
          <w:sz w:val="20"/>
        </w:rPr>
        <w:t>жалобы,</w:t>
      </w:r>
      <w:r w:rsidR="00064393" w:rsidRPr="002C63EF">
        <w:rPr>
          <w:sz w:val="20"/>
        </w:rPr>
        <w:t xml:space="preserve"> </w:t>
      </w:r>
      <w:r w:rsidRPr="002C63EF">
        <w:rPr>
          <w:sz w:val="20"/>
        </w:rPr>
        <w:t>в</w:t>
      </w:r>
      <w:r w:rsidR="00064393" w:rsidRPr="002C63EF">
        <w:rPr>
          <w:sz w:val="20"/>
        </w:rPr>
        <w:t xml:space="preserve"> </w:t>
      </w:r>
      <w:r w:rsidRPr="002C63EF">
        <w:rPr>
          <w:sz w:val="20"/>
        </w:rPr>
        <w:t>установленном</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r w:rsidR="00064393" w:rsidRPr="002C63EF">
        <w:rPr>
          <w:sz w:val="20"/>
        </w:rPr>
        <w:t xml:space="preserve"> </w:t>
      </w:r>
      <w:r w:rsidRPr="002C63EF">
        <w:rPr>
          <w:sz w:val="20"/>
        </w:rPr>
        <w:t>порядке.</w:t>
      </w:r>
    </w:p>
    <w:p w:rsidR="00E319A1" w:rsidRPr="002C63EF" w:rsidRDefault="00B242EC" w:rsidP="00607506">
      <w:pPr>
        <w:widowControl w:val="0"/>
        <w:autoSpaceDE w:val="0"/>
        <w:autoSpaceDN w:val="0"/>
        <w:ind w:firstLine="567"/>
        <w:jc w:val="both"/>
        <w:rPr>
          <w:b/>
          <w:sz w:val="20"/>
        </w:rPr>
      </w:pPr>
      <w:r w:rsidRPr="002C63EF">
        <w:rPr>
          <w:b/>
          <w:sz w:val="20"/>
        </w:rPr>
        <w:t>5.9.</w:t>
      </w:r>
      <w:r w:rsidR="00064393" w:rsidRPr="002C63EF">
        <w:rPr>
          <w:b/>
          <w:sz w:val="20"/>
        </w:rPr>
        <w:t xml:space="preserve"> </w:t>
      </w:r>
      <w:r w:rsidRPr="002C63EF">
        <w:rPr>
          <w:b/>
          <w:sz w:val="20"/>
        </w:rPr>
        <w:t>Право</w:t>
      </w:r>
      <w:r w:rsidR="00064393" w:rsidRPr="002C63EF">
        <w:rPr>
          <w:b/>
          <w:sz w:val="20"/>
        </w:rPr>
        <w:t xml:space="preserve"> </w:t>
      </w:r>
      <w:r w:rsidRPr="002C63EF">
        <w:rPr>
          <w:b/>
          <w:sz w:val="20"/>
        </w:rPr>
        <w:t>заявителя</w:t>
      </w:r>
      <w:r w:rsidR="00064393" w:rsidRPr="002C63EF">
        <w:rPr>
          <w:b/>
          <w:sz w:val="20"/>
        </w:rPr>
        <w:t xml:space="preserve"> </w:t>
      </w:r>
      <w:r w:rsidRPr="002C63EF">
        <w:rPr>
          <w:b/>
          <w:sz w:val="20"/>
        </w:rPr>
        <w:t>на</w:t>
      </w:r>
      <w:r w:rsidR="00064393" w:rsidRPr="002C63EF">
        <w:rPr>
          <w:b/>
          <w:sz w:val="20"/>
        </w:rPr>
        <w:t xml:space="preserve"> </w:t>
      </w:r>
      <w:r w:rsidRPr="002C63EF">
        <w:rPr>
          <w:b/>
          <w:sz w:val="20"/>
        </w:rPr>
        <w:t>получение</w:t>
      </w:r>
      <w:r w:rsidR="00064393" w:rsidRPr="002C63EF">
        <w:rPr>
          <w:b/>
          <w:sz w:val="20"/>
        </w:rPr>
        <w:t xml:space="preserve"> </w:t>
      </w:r>
      <w:r w:rsidRPr="002C63EF">
        <w:rPr>
          <w:b/>
          <w:sz w:val="20"/>
        </w:rPr>
        <w:t>информации</w:t>
      </w:r>
      <w:r w:rsidR="00064393" w:rsidRPr="002C63EF">
        <w:rPr>
          <w:b/>
          <w:sz w:val="20"/>
        </w:rPr>
        <w:t xml:space="preserve"> </w:t>
      </w:r>
      <w:r w:rsidRPr="002C63EF">
        <w:rPr>
          <w:b/>
          <w:sz w:val="20"/>
        </w:rPr>
        <w:t>и</w:t>
      </w:r>
      <w:r w:rsidR="00064393" w:rsidRPr="002C63EF">
        <w:rPr>
          <w:b/>
          <w:sz w:val="20"/>
        </w:rPr>
        <w:t xml:space="preserve"> </w:t>
      </w:r>
      <w:r w:rsidRPr="002C63EF">
        <w:rPr>
          <w:b/>
          <w:sz w:val="20"/>
        </w:rPr>
        <w:t>документов,</w:t>
      </w:r>
      <w:r w:rsidR="00064393" w:rsidRPr="002C63EF">
        <w:rPr>
          <w:b/>
          <w:sz w:val="20"/>
        </w:rPr>
        <w:t xml:space="preserve"> </w:t>
      </w:r>
      <w:r w:rsidRPr="002C63EF">
        <w:rPr>
          <w:b/>
          <w:sz w:val="20"/>
        </w:rPr>
        <w:t>необходимых</w:t>
      </w:r>
      <w:r w:rsidR="00064393" w:rsidRPr="002C63EF">
        <w:rPr>
          <w:b/>
          <w:sz w:val="20"/>
        </w:rPr>
        <w:t xml:space="preserve"> </w:t>
      </w:r>
      <w:r w:rsidRPr="002C63EF">
        <w:rPr>
          <w:b/>
          <w:sz w:val="20"/>
        </w:rPr>
        <w:t>для</w:t>
      </w:r>
      <w:r w:rsidR="00064393" w:rsidRPr="002C63EF">
        <w:rPr>
          <w:b/>
          <w:sz w:val="20"/>
        </w:rPr>
        <w:t xml:space="preserve"> </w:t>
      </w:r>
      <w:r w:rsidRPr="002C63EF">
        <w:rPr>
          <w:b/>
          <w:sz w:val="20"/>
        </w:rPr>
        <w:t>обоснования</w:t>
      </w:r>
      <w:r w:rsidR="00064393" w:rsidRPr="002C63EF">
        <w:rPr>
          <w:b/>
          <w:sz w:val="20"/>
        </w:rPr>
        <w:t xml:space="preserve"> </w:t>
      </w:r>
      <w:r w:rsidRPr="002C63EF">
        <w:rPr>
          <w:b/>
          <w:sz w:val="20"/>
        </w:rPr>
        <w:t>и</w:t>
      </w:r>
      <w:r w:rsidR="00064393" w:rsidRPr="002C63EF">
        <w:rPr>
          <w:b/>
          <w:sz w:val="20"/>
        </w:rPr>
        <w:t xml:space="preserve"> </w:t>
      </w:r>
      <w:r w:rsidRPr="002C63EF">
        <w:rPr>
          <w:b/>
          <w:sz w:val="20"/>
        </w:rPr>
        <w:t>рассмотрения</w:t>
      </w:r>
      <w:r w:rsidR="00064393" w:rsidRPr="002C63EF">
        <w:rPr>
          <w:b/>
          <w:sz w:val="20"/>
        </w:rPr>
        <w:t xml:space="preserve"> </w:t>
      </w:r>
      <w:r w:rsidRPr="002C63EF">
        <w:rPr>
          <w:b/>
          <w:sz w:val="20"/>
        </w:rPr>
        <w:t>жалобы</w:t>
      </w:r>
    </w:p>
    <w:p w:rsidR="00E319A1" w:rsidRPr="002C63EF" w:rsidRDefault="00B242EC" w:rsidP="00607506">
      <w:pPr>
        <w:widowControl w:val="0"/>
        <w:autoSpaceDE w:val="0"/>
        <w:autoSpaceDN w:val="0"/>
        <w:ind w:firstLine="567"/>
        <w:jc w:val="both"/>
        <w:rPr>
          <w:sz w:val="20"/>
        </w:rPr>
      </w:pPr>
      <w:r w:rsidRPr="002C63EF">
        <w:rPr>
          <w:sz w:val="20"/>
        </w:rPr>
        <w:t>Заявитель</w:t>
      </w:r>
      <w:r w:rsidR="00064393" w:rsidRPr="002C63EF">
        <w:rPr>
          <w:sz w:val="20"/>
        </w:rPr>
        <w:t xml:space="preserve"> </w:t>
      </w:r>
      <w:r w:rsidRPr="002C63EF">
        <w:rPr>
          <w:sz w:val="20"/>
        </w:rPr>
        <w:t>имеет</w:t>
      </w:r>
      <w:r w:rsidR="00064393" w:rsidRPr="002C63EF">
        <w:rPr>
          <w:sz w:val="20"/>
        </w:rPr>
        <w:t xml:space="preserve"> </w:t>
      </w:r>
      <w:r w:rsidRPr="002C63EF">
        <w:rPr>
          <w:sz w:val="20"/>
        </w:rPr>
        <w:t>право</w:t>
      </w:r>
      <w:r w:rsidR="00064393" w:rsidRPr="002C63EF">
        <w:rPr>
          <w:sz w:val="20"/>
        </w:rPr>
        <w:t xml:space="preserve"> </w:t>
      </w:r>
      <w:r w:rsidRPr="002C63EF">
        <w:rPr>
          <w:sz w:val="20"/>
        </w:rPr>
        <w:t>на</w:t>
      </w:r>
      <w:r w:rsidR="00064393" w:rsidRPr="002C63EF">
        <w:rPr>
          <w:sz w:val="20"/>
        </w:rPr>
        <w:t xml:space="preserve"> </w:t>
      </w:r>
      <w:r w:rsidRPr="002C63EF">
        <w:rPr>
          <w:sz w:val="20"/>
        </w:rPr>
        <w:t>получение</w:t>
      </w:r>
      <w:r w:rsidR="00064393" w:rsidRPr="002C63EF">
        <w:rPr>
          <w:sz w:val="20"/>
        </w:rPr>
        <w:t xml:space="preserve"> </w:t>
      </w:r>
      <w:r w:rsidRPr="002C63EF">
        <w:rPr>
          <w:sz w:val="20"/>
        </w:rPr>
        <w:t>информации</w:t>
      </w:r>
      <w:r w:rsidR="00064393" w:rsidRPr="002C63EF">
        <w:rPr>
          <w:sz w:val="20"/>
        </w:rPr>
        <w:t xml:space="preserve"> </w:t>
      </w:r>
      <w:r w:rsidRPr="002C63EF">
        <w:rPr>
          <w:sz w:val="20"/>
        </w:rPr>
        <w:t>и</w:t>
      </w:r>
      <w:r w:rsidR="00064393" w:rsidRPr="002C63EF">
        <w:rPr>
          <w:sz w:val="20"/>
        </w:rPr>
        <w:t xml:space="preserve"> </w:t>
      </w:r>
      <w:r w:rsidRPr="002C63EF">
        <w:rPr>
          <w:sz w:val="20"/>
        </w:rPr>
        <w:t>документов,</w:t>
      </w:r>
      <w:r w:rsidR="00064393" w:rsidRPr="002C63EF">
        <w:rPr>
          <w:sz w:val="20"/>
        </w:rPr>
        <w:t xml:space="preserve"> </w:t>
      </w:r>
      <w:r w:rsidRPr="002C63EF">
        <w:rPr>
          <w:sz w:val="20"/>
        </w:rPr>
        <w:t>необходимых</w:t>
      </w:r>
      <w:r w:rsidR="00064393" w:rsidRPr="002C63EF">
        <w:rPr>
          <w:sz w:val="20"/>
        </w:rPr>
        <w:t xml:space="preserve"> </w:t>
      </w:r>
      <w:r w:rsidRPr="002C63EF">
        <w:rPr>
          <w:sz w:val="20"/>
        </w:rPr>
        <w:t>для</w:t>
      </w:r>
      <w:r w:rsidR="00064393" w:rsidRPr="002C63EF">
        <w:rPr>
          <w:sz w:val="20"/>
        </w:rPr>
        <w:t xml:space="preserve"> </w:t>
      </w:r>
      <w:r w:rsidRPr="002C63EF">
        <w:rPr>
          <w:sz w:val="20"/>
        </w:rPr>
        <w:t>обоснования</w:t>
      </w:r>
      <w:r w:rsidR="00064393" w:rsidRPr="002C63EF">
        <w:rPr>
          <w:sz w:val="20"/>
        </w:rPr>
        <w:t xml:space="preserve"> </w:t>
      </w:r>
      <w:r w:rsidRPr="002C63EF">
        <w:rPr>
          <w:sz w:val="20"/>
        </w:rPr>
        <w:t>и</w:t>
      </w:r>
      <w:r w:rsidR="00064393" w:rsidRPr="002C63EF">
        <w:rPr>
          <w:sz w:val="20"/>
        </w:rPr>
        <w:t xml:space="preserve"> </w:t>
      </w:r>
      <w:r w:rsidRPr="002C63EF">
        <w:rPr>
          <w:sz w:val="20"/>
        </w:rPr>
        <w:t>рассмотрения</w:t>
      </w:r>
      <w:r w:rsidR="00064393" w:rsidRPr="002C63EF">
        <w:rPr>
          <w:sz w:val="20"/>
        </w:rPr>
        <w:t xml:space="preserve"> </w:t>
      </w:r>
      <w:r w:rsidRPr="002C63EF">
        <w:rPr>
          <w:sz w:val="20"/>
        </w:rPr>
        <w:t>жалобы,</w:t>
      </w:r>
      <w:r w:rsidR="00064393" w:rsidRPr="002C63EF">
        <w:rPr>
          <w:sz w:val="20"/>
        </w:rPr>
        <w:t xml:space="preserve"> </w:t>
      </w:r>
      <w:r w:rsidRPr="002C63EF">
        <w:rPr>
          <w:sz w:val="20"/>
        </w:rPr>
        <w:t>если</w:t>
      </w:r>
      <w:r w:rsidR="00064393" w:rsidRPr="002C63EF">
        <w:rPr>
          <w:sz w:val="20"/>
        </w:rPr>
        <w:t xml:space="preserve"> </w:t>
      </w:r>
      <w:r w:rsidRPr="002C63EF">
        <w:rPr>
          <w:sz w:val="20"/>
        </w:rPr>
        <w:t>это</w:t>
      </w:r>
      <w:r w:rsidR="00064393" w:rsidRPr="002C63EF">
        <w:rPr>
          <w:sz w:val="20"/>
        </w:rPr>
        <w:t xml:space="preserve"> </w:t>
      </w:r>
      <w:r w:rsidRPr="002C63EF">
        <w:rPr>
          <w:sz w:val="20"/>
        </w:rPr>
        <w:t>не</w:t>
      </w:r>
      <w:r w:rsidR="00064393" w:rsidRPr="002C63EF">
        <w:rPr>
          <w:sz w:val="20"/>
        </w:rPr>
        <w:t xml:space="preserve"> </w:t>
      </w:r>
      <w:r w:rsidRPr="002C63EF">
        <w:rPr>
          <w:sz w:val="20"/>
        </w:rPr>
        <w:t>затрагивает</w:t>
      </w:r>
      <w:r w:rsidR="00064393" w:rsidRPr="002C63EF">
        <w:rPr>
          <w:sz w:val="20"/>
        </w:rPr>
        <w:t xml:space="preserve"> </w:t>
      </w:r>
      <w:r w:rsidRPr="002C63EF">
        <w:rPr>
          <w:sz w:val="20"/>
        </w:rPr>
        <w:t>права,</w:t>
      </w:r>
      <w:r w:rsidR="00064393" w:rsidRPr="002C63EF">
        <w:rPr>
          <w:sz w:val="20"/>
        </w:rPr>
        <w:t xml:space="preserve"> </w:t>
      </w:r>
      <w:r w:rsidRPr="002C63EF">
        <w:rPr>
          <w:sz w:val="20"/>
        </w:rPr>
        <w:t>свободы</w:t>
      </w:r>
      <w:r w:rsidR="00064393" w:rsidRPr="002C63EF">
        <w:rPr>
          <w:sz w:val="20"/>
        </w:rPr>
        <w:t xml:space="preserve"> </w:t>
      </w:r>
      <w:r w:rsidRPr="002C63EF">
        <w:rPr>
          <w:sz w:val="20"/>
        </w:rPr>
        <w:t>и</w:t>
      </w:r>
      <w:r w:rsidR="00064393" w:rsidRPr="002C63EF">
        <w:rPr>
          <w:sz w:val="20"/>
        </w:rPr>
        <w:t xml:space="preserve"> </w:t>
      </w:r>
      <w:r w:rsidRPr="002C63EF">
        <w:rPr>
          <w:sz w:val="20"/>
        </w:rPr>
        <w:t>законные</w:t>
      </w:r>
      <w:r w:rsidR="00064393" w:rsidRPr="002C63EF">
        <w:rPr>
          <w:sz w:val="20"/>
        </w:rPr>
        <w:t xml:space="preserve"> </w:t>
      </w:r>
      <w:r w:rsidRPr="002C63EF">
        <w:rPr>
          <w:sz w:val="20"/>
        </w:rPr>
        <w:t>интересы</w:t>
      </w:r>
      <w:r w:rsidR="00064393" w:rsidRPr="002C63EF">
        <w:rPr>
          <w:sz w:val="20"/>
        </w:rPr>
        <w:t xml:space="preserve"> </w:t>
      </w:r>
      <w:r w:rsidRPr="002C63EF">
        <w:rPr>
          <w:sz w:val="20"/>
        </w:rPr>
        <w:t>других</w:t>
      </w:r>
      <w:r w:rsidR="00064393" w:rsidRPr="002C63EF">
        <w:rPr>
          <w:sz w:val="20"/>
        </w:rPr>
        <w:t xml:space="preserve"> </w:t>
      </w:r>
      <w:r w:rsidRPr="002C63EF">
        <w:rPr>
          <w:sz w:val="20"/>
        </w:rPr>
        <w:t>лиц,</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при</w:t>
      </w:r>
      <w:r w:rsidR="00064393" w:rsidRPr="002C63EF">
        <w:rPr>
          <w:sz w:val="20"/>
        </w:rPr>
        <w:t xml:space="preserve"> </w:t>
      </w:r>
      <w:r w:rsidRPr="002C63EF">
        <w:rPr>
          <w:sz w:val="20"/>
        </w:rPr>
        <w:t>условии,</w:t>
      </w:r>
      <w:r w:rsidR="00064393" w:rsidRPr="002C63EF">
        <w:rPr>
          <w:sz w:val="20"/>
        </w:rPr>
        <w:t xml:space="preserve"> </w:t>
      </w:r>
      <w:r w:rsidRPr="002C63EF">
        <w:rPr>
          <w:sz w:val="20"/>
        </w:rPr>
        <w:t>что</w:t>
      </w:r>
      <w:r w:rsidR="00064393" w:rsidRPr="002C63EF">
        <w:rPr>
          <w:sz w:val="20"/>
        </w:rPr>
        <w:t xml:space="preserve"> </w:t>
      </w:r>
      <w:r w:rsidRPr="002C63EF">
        <w:rPr>
          <w:sz w:val="20"/>
        </w:rPr>
        <w:t>указанные</w:t>
      </w:r>
      <w:r w:rsidR="00064393" w:rsidRPr="002C63EF">
        <w:rPr>
          <w:sz w:val="20"/>
        </w:rPr>
        <w:t xml:space="preserve"> </w:t>
      </w:r>
      <w:r w:rsidRPr="002C63EF">
        <w:rPr>
          <w:sz w:val="20"/>
        </w:rPr>
        <w:t>документы</w:t>
      </w:r>
      <w:r w:rsidR="00064393" w:rsidRPr="002C63EF">
        <w:rPr>
          <w:sz w:val="20"/>
        </w:rPr>
        <w:t xml:space="preserve"> </w:t>
      </w:r>
      <w:r w:rsidRPr="002C63EF">
        <w:rPr>
          <w:sz w:val="20"/>
        </w:rPr>
        <w:t>не</w:t>
      </w:r>
      <w:r w:rsidR="00064393" w:rsidRPr="002C63EF">
        <w:rPr>
          <w:sz w:val="20"/>
        </w:rPr>
        <w:t xml:space="preserve"> </w:t>
      </w:r>
      <w:r w:rsidRPr="002C63EF">
        <w:rPr>
          <w:sz w:val="20"/>
        </w:rPr>
        <w:t>содержат</w:t>
      </w:r>
      <w:r w:rsidR="00064393" w:rsidRPr="002C63EF">
        <w:rPr>
          <w:sz w:val="20"/>
        </w:rPr>
        <w:t xml:space="preserve"> </w:t>
      </w:r>
      <w:r w:rsidRPr="002C63EF">
        <w:rPr>
          <w:sz w:val="20"/>
        </w:rPr>
        <w:t>сведения,</w:t>
      </w:r>
      <w:r w:rsidR="00064393" w:rsidRPr="002C63EF">
        <w:rPr>
          <w:sz w:val="20"/>
        </w:rPr>
        <w:t xml:space="preserve"> </w:t>
      </w:r>
      <w:r w:rsidRPr="002C63EF">
        <w:rPr>
          <w:sz w:val="20"/>
        </w:rPr>
        <w:t>составляющие</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или</w:t>
      </w:r>
      <w:r w:rsidR="00064393" w:rsidRPr="002C63EF">
        <w:rPr>
          <w:sz w:val="20"/>
        </w:rPr>
        <w:t xml:space="preserve"> </w:t>
      </w:r>
      <w:r w:rsidRPr="002C63EF">
        <w:rPr>
          <w:sz w:val="20"/>
        </w:rPr>
        <w:t>иную</w:t>
      </w:r>
      <w:r w:rsidR="00064393" w:rsidRPr="002C63EF">
        <w:rPr>
          <w:sz w:val="20"/>
        </w:rPr>
        <w:t xml:space="preserve"> </w:t>
      </w:r>
      <w:r w:rsidRPr="002C63EF">
        <w:rPr>
          <w:sz w:val="20"/>
        </w:rPr>
        <w:t>охраняемую</w:t>
      </w:r>
      <w:r w:rsidR="00064393" w:rsidRPr="002C63EF">
        <w:rPr>
          <w:sz w:val="20"/>
        </w:rPr>
        <w:t xml:space="preserve"> </w:t>
      </w:r>
      <w:r w:rsidRPr="002C63EF">
        <w:rPr>
          <w:sz w:val="20"/>
        </w:rPr>
        <w:t>законом</w:t>
      </w:r>
      <w:r w:rsidR="00064393" w:rsidRPr="002C63EF">
        <w:rPr>
          <w:sz w:val="20"/>
        </w:rPr>
        <w:t xml:space="preserve"> </w:t>
      </w:r>
      <w:r w:rsidRPr="002C63EF">
        <w:rPr>
          <w:sz w:val="20"/>
        </w:rPr>
        <w:t>тайну,</w:t>
      </w:r>
      <w:r w:rsidR="00064393" w:rsidRPr="002C63EF">
        <w:rPr>
          <w:sz w:val="20"/>
        </w:rPr>
        <w:t xml:space="preserve"> </w:t>
      </w:r>
      <w:r w:rsidRPr="002C63EF">
        <w:rPr>
          <w:sz w:val="20"/>
        </w:rPr>
        <w:t>за</w:t>
      </w:r>
      <w:r w:rsidR="00064393" w:rsidRPr="002C63EF">
        <w:rPr>
          <w:sz w:val="20"/>
        </w:rPr>
        <w:t xml:space="preserve"> </w:t>
      </w:r>
      <w:r w:rsidRPr="002C63EF">
        <w:rPr>
          <w:sz w:val="20"/>
        </w:rPr>
        <w:t>исключением</w:t>
      </w:r>
      <w:r w:rsidR="00064393" w:rsidRPr="002C63EF">
        <w:rPr>
          <w:sz w:val="20"/>
        </w:rPr>
        <w:t xml:space="preserve"> </w:t>
      </w:r>
      <w:r w:rsidRPr="002C63EF">
        <w:rPr>
          <w:sz w:val="20"/>
        </w:rPr>
        <w:t>случаев,</w:t>
      </w:r>
      <w:r w:rsidR="00064393" w:rsidRPr="002C63EF">
        <w:rPr>
          <w:sz w:val="20"/>
        </w:rPr>
        <w:t xml:space="preserve"> </w:t>
      </w:r>
      <w:r w:rsidRPr="002C63EF">
        <w:rPr>
          <w:sz w:val="20"/>
        </w:rPr>
        <w:t>предусмотренных</w:t>
      </w:r>
      <w:r w:rsidR="00064393" w:rsidRPr="002C63EF">
        <w:rPr>
          <w:sz w:val="20"/>
        </w:rPr>
        <w:t xml:space="preserve"> </w:t>
      </w:r>
      <w:r w:rsidRPr="002C63EF">
        <w:rPr>
          <w:sz w:val="20"/>
        </w:rPr>
        <w:t>законодательством</w:t>
      </w:r>
      <w:r w:rsidR="00064393" w:rsidRPr="002C63EF">
        <w:rPr>
          <w:sz w:val="20"/>
        </w:rPr>
        <w:t xml:space="preserve"> </w:t>
      </w:r>
      <w:r w:rsidRPr="002C63EF">
        <w:rPr>
          <w:sz w:val="20"/>
        </w:rPr>
        <w:t>Российской</w:t>
      </w:r>
      <w:r w:rsidR="00064393" w:rsidRPr="002C63EF">
        <w:rPr>
          <w:sz w:val="20"/>
        </w:rPr>
        <w:t xml:space="preserve"> </w:t>
      </w:r>
      <w:r w:rsidRPr="002C63EF">
        <w:rPr>
          <w:sz w:val="20"/>
        </w:rPr>
        <w:t>Федерации.</w:t>
      </w:r>
    </w:p>
    <w:p w:rsidR="00E319A1" w:rsidRPr="002C63EF" w:rsidRDefault="00B242EC" w:rsidP="00607506">
      <w:pPr>
        <w:widowControl w:val="0"/>
        <w:autoSpaceDE w:val="0"/>
        <w:autoSpaceDN w:val="0"/>
        <w:ind w:firstLine="567"/>
        <w:jc w:val="both"/>
        <w:rPr>
          <w:b/>
          <w:sz w:val="20"/>
        </w:rPr>
      </w:pPr>
      <w:r w:rsidRPr="002C63EF">
        <w:rPr>
          <w:b/>
          <w:sz w:val="20"/>
        </w:rPr>
        <w:t>5.10.</w:t>
      </w:r>
      <w:r w:rsidR="00064393" w:rsidRPr="002C63EF">
        <w:rPr>
          <w:b/>
          <w:sz w:val="20"/>
        </w:rPr>
        <w:t xml:space="preserve"> </w:t>
      </w:r>
      <w:r w:rsidRPr="002C63EF">
        <w:rPr>
          <w:b/>
          <w:sz w:val="20"/>
        </w:rPr>
        <w:t>Способы</w:t>
      </w:r>
      <w:r w:rsidR="00064393" w:rsidRPr="002C63EF">
        <w:rPr>
          <w:b/>
          <w:sz w:val="20"/>
        </w:rPr>
        <w:t xml:space="preserve"> </w:t>
      </w:r>
      <w:r w:rsidRPr="002C63EF">
        <w:rPr>
          <w:b/>
          <w:sz w:val="20"/>
        </w:rPr>
        <w:t>информирования</w:t>
      </w:r>
      <w:r w:rsidR="00064393" w:rsidRPr="002C63EF">
        <w:rPr>
          <w:b/>
          <w:sz w:val="20"/>
        </w:rPr>
        <w:t xml:space="preserve"> </w:t>
      </w:r>
      <w:r w:rsidRPr="002C63EF">
        <w:rPr>
          <w:b/>
          <w:sz w:val="20"/>
        </w:rPr>
        <w:t>заявителей</w:t>
      </w:r>
      <w:r w:rsidR="00064393" w:rsidRPr="002C63EF">
        <w:rPr>
          <w:b/>
          <w:sz w:val="20"/>
        </w:rPr>
        <w:t xml:space="preserve"> </w:t>
      </w:r>
      <w:r w:rsidRPr="002C63EF">
        <w:rPr>
          <w:b/>
          <w:sz w:val="20"/>
        </w:rPr>
        <w:t>о</w:t>
      </w:r>
      <w:r w:rsidR="00064393" w:rsidRPr="002C63EF">
        <w:rPr>
          <w:b/>
          <w:sz w:val="20"/>
        </w:rPr>
        <w:t xml:space="preserve"> </w:t>
      </w:r>
      <w:r w:rsidRPr="002C63EF">
        <w:rPr>
          <w:b/>
          <w:sz w:val="20"/>
        </w:rPr>
        <w:t>порядке</w:t>
      </w:r>
      <w:r w:rsidR="00064393" w:rsidRPr="002C63EF">
        <w:rPr>
          <w:b/>
          <w:sz w:val="20"/>
        </w:rPr>
        <w:t xml:space="preserve"> </w:t>
      </w:r>
      <w:r w:rsidRPr="002C63EF">
        <w:rPr>
          <w:b/>
          <w:sz w:val="20"/>
        </w:rPr>
        <w:t>подачи</w:t>
      </w:r>
      <w:r w:rsidR="00064393" w:rsidRPr="002C63EF">
        <w:rPr>
          <w:b/>
          <w:sz w:val="20"/>
        </w:rPr>
        <w:t xml:space="preserve"> </w:t>
      </w:r>
      <w:r w:rsidRPr="002C63EF">
        <w:rPr>
          <w:b/>
          <w:sz w:val="20"/>
        </w:rPr>
        <w:t>и</w:t>
      </w:r>
      <w:r w:rsidR="00064393" w:rsidRPr="002C63EF">
        <w:rPr>
          <w:b/>
          <w:sz w:val="20"/>
        </w:rPr>
        <w:t xml:space="preserve"> </w:t>
      </w:r>
      <w:r w:rsidRPr="002C63EF">
        <w:rPr>
          <w:b/>
          <w:sz w:val="20"/>
        </w:rPr>
        <w:t>рассмотрения</w:t>
      </w:r>
      <w:r w:rsidR="00064393" w:rsidRPr="002C63EF">
        <w:rPr>
          <w:b/>
          <w:sz w:val="20"/>
        </w:rPr>
        <w:t xml:space="preserve"> </w:t>
      </w:r>
      <w:r w:rsidRPr="002C63EF">
        <w:rPr>
          <w:b/>
          <w:sz w:val="20"/>
        </w:rPr>
        <w:t>жалобы</w:t>
      </w:r>
    </w:p>
    <w:p w:rsidR="00B242EC" w:rsidRPr="002C63EF" w:rsidRDefault="00B242EC" w:rsidP="00607506">
      <w:pPr>
        <w:widowControl w:val="0"/>
        <w:autoSpaceDE w:val="0"/>
        <w:autoSpaceDN w:val="0"/>
        <w:ind w:firstLine="567"/>
        <w:jc w:val="both"/>
        <w:rPr>
          <w:sz w:val="20"/>
        </w:rPr>
      </w:pPr>
      <w:r w:rsidRPr="002C63EF">
        <w:rPr>
          <w:sz w:val="20"/>
        </w:rPr>
        <w:t>Информацию</w:t>
      </w:r>
      <w:r w:rsidR="00064393" w:rsidRPr="002C63EF">
        <w:rPr>
          <w:sz w:val="20"/>
        </w:rPr>
        <w:t xml:space="preserve"> </w:t>
      </w:r>
      <w:r w:rsidRPr="002C63EF">
        <w:rPr>
          <w:sz w:val="20"/>
        </w:rPr>
        <w:t>о</w:t>
      </w:r>
      <w:r w:rsidR="00064393" w:rsidRPr="002C63EF">
        <w:rPr>
          <w:sz w:val="20"/>
        </w:rPr>
        <w:t xml:space="preserve"> </w:t>
      </w:r>
      <w:r w:rsidRPr="002C63EF">
        <w:rPr>
          <w:sz w:val="20"/>
        </w:rPr>
        <w:t>порядке</w:t>
      </w:r>
      <w:r w:rsidR="00064393" w:rsidRPr="002C63EF">
        <w:rPr>
          <w:sz w:val="20"/>
        </w:rPr>
        <w:t xml:space="preserve"> </w:t>
      </w:r>
      <w:r w:rsidRPr="002C63EF">
        <w:rPr>
          <w:sz w:val="20"/>
        </w:rPr>
        <w:t>подачи</w:t>
      </w:r>
      <w:r w:rsidR="00064393" w:rsidRPr="002C63EF">
        <w:rPr>
          <w:sz w:val="20"/>
        </w:rPr>
        <w:t xml:space="preserve"> </w:t>
      </w:r>
      <w:r w:rsidRPr="002C63EF">
        <w:rPr>
          <w:sz w:val="20"/>
        </w:rPr>
        <w:t>и</w:t>
      </w:r>
      <w:r w:rsidR="00064393" w:rsidRPr="002C63EF">
        <w:rPr>
          <w:sz w:val="20"/>
        </w:rPr>
        <w:t xml:space="preserve"> </w:t>
      </w:r>
      <w:r w:rsidRPr="002C63EF">
        <w:rPr>
          <w:sz w:val="20"/>
        </w:rPr>
        <w:t>рассмотрения</w:t>
      </w:r>
      <w:r w:rsidR="00064393" w:rsidRPr="002C63EF">
        <w:rPr>
          <w:sz w:val="20"/>
        </w:rPr>
        <w:t xml:space="preserve"> </w:t>
      </w:r>
      <w:r w:rsidRPr="002C63EF">
        <w:rPr>
          <w:sz w:val="20"/>
        </w:rPr>
        <w:t>жалобы</w:t>
      </w:r>
      <w:r w:rsidR="00064393" w:rsidRPr="002C63EF">
        <w:rPr>
          <w:sz w:val="20"/>
        </w:rPr>
        <w:t xml:space="preserve"> </w:t>
      </w:r>
      <w:r w:rsidRPr="002C63EF">
        <w:rPr>
          <w:sz w:val="20"/>
        </w:rPr>
        <w:t>заявители</w:t>
      </w:r>
      <w:r w:rsidR="00064393" w:rsidRPr="002C63EF">
        <w:rPr>
          <w:sz w:val="20"/>
        </w:rPr>
        <w:t xml:space="preserve"> </w:t>
      </w:r>
      <w:r w:rsidRPr="002C63EF">
        <w:rPr>
          <w:sz w:val="20"/>
        </w:rPr>
        <w:t>могут</w:t>
      </w:r>
      <w:r w:rsidR="00064393" w:rsidRPr="002C63EF">
        <w:rPr>
          <w:sz w:val="20"/>
        </w:rPr>
        <w:t xml:space="preserve"> </w:t>
      </w:r>
      <w:r w:rsidRPr="002C63EF">
        <w:rPr>
          <w:sz w:val="20"/>
        </w:rPr>
        <w:t>получить</w:t>
      </w:r>
      <w:r w:rsidR="00064393" w:rsidRPr="002C63EF">
        <w:rPr>
          <w:sz w:val="20"/>
        </w:rPr>
        <w:t xml:space="preserve"> </w:t>
      </w:r>
      <w:r w:rsidRPr="002C63EF">
        <w:rPr>
          <w:sz w:val="20"/>
        </w:rPr>
        <w:t>на</w:t>
      </w:r>
      <w:r w:rsidR="00064393" w:rsidRPr="002C63EF">
        <w:rPr>
          <w:sz w:val="20"/>
        </w:rPr>
        <w:t xml:space="preserve"> </w:t>
      </w:r>
      <w:r w:rsidRPr="002C63EF">
        <w:rPr>
          <w:sz w:val="20"/>
        </w:rPr>
        <w:t>информационном</w:t>
      </w:r>
      <w:r w:rsidR="00064393" w:rsidRPr="002C63EF">
        <w:rPr>
          <w:sz w:val="20"/>
        </w:rPr>
        <w:t xml:space="preserve"> </w:t>
      </w:r>
      <w:r w:rsidRPr="002C63EF">
        <w:rPr>
          <w:sz w:val="20"/>
        </w:rPr>
        <w:t>стенде</w:t>
      </w:r>
      <w:r w:rsidR="00064393" w:rsidRPr="002C63EF">
        <w:rPr>
          <w:sz w:val="20"/>
        </w:rPr>
        <w:t xml:space="preserve"> </w:t>
      </w:r>
      <w:r w:rsidRPr="002C63EF">
        <w:rPr>
          <w:sz w:val="20"/>
        </w:rPr>
        <w:t>в</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на</w:t>
      </w:r>
      <w:r w:rsidR="00064393" w:rsidRPr="002C63EF">
        <w:rPr>
          <w:sz w:val="20"/>
        </w:rPr>
        <w:t xml:space="preserve"> </w:t>
      </w:r>
      <w:r w:rsidRPr="002C63EF">
        <w:rPr>
          <w:sz w:val="20"/>
        </w:rPr>
        <w:t>Едином</w:t>
      </w:r>
      <w:r w:rsidR="00064393" w:rsidRPr="002C63EF">
        <w:rPr>
          <w:sz w:val="20"/>
        </w:rPr>
        <w:t xml:space="preserve"> </w:t>
      </w:r>
      <w:r w:rsidRPr="002C63EF">
        <w:rPr>
          <w:sz w:val="20"/>
        </w:rPr>
        <w:t>портале</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и</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услуг,</w:t>
      </w:r>
      <w:r w:rsidR="00064393" w:rsidRPr="002C63EF">
        <w:rPr>
          <w:sz w:val="20"/>
        </w:rPr>
        <w:t xml:space="preserve"> </w:t>
      </w:r>
      <w:r w:rsidRPr="002C63EF">
        <w:rPr>
          <w:sz w:val="20"/>
        </w:rPr>
        <w:t>на</w:t>
      </w:r>
      <w:r w:rsidR="00064393" w:rsidRPr="002C63EF">
        <w:rPr>
          <w:sz w:val="20"/>
        </w:rPr>
        <w:t xml:space="preserve"> </w:t>
      </w:r>
      <w:r w:rsidRPr="002C63EF">
        <w:rPr>
          <w:sz w:val="20"/>
        </w:rPr>
        <w:t>Портале</w:t>
      </w:r>
      <w:r w:rsidR="00064393" w:rsidRPr="002C63EF">
        <w:rPr>
          <w:sz w:val="20"/>
        </w:rPr>
        <w:t xml:space="preserve"> </w:t>
      </w:r>
      <w:r w:rsidRPr="002C63EF">
        <w:rPr>
          <w:sz w:val="20"/>
        </w:rPr>
        <w:t>государственных</w:t>
      </w:r>
      <w:r w:rsidR="00064393" w:rsidRPr="002C63EF">
        <w:rPr>
          <w:sz w:val="20"/>
        </w:rPr>
        <w:t xml:space="preserve"> </w:t>
      </w:r>
      <w:r w:rsidRPr="002C63EF">
        <w:rPr>
          <w:sz w:val="20"/>
        </w:rPr>
        <w:t>и</w:t>
      </w:r>
      <w:r w:rsidR="00064393" w:rsidRPr="002C63EF">
        <w:rPr>
          <w:sz w:val="20"/>
        </w:rPr>
        <w:t xml:space="preserve"> </w:t>
      </w:r>
      <w:r w:rsidRPr="002C63EF">
        <w:rPr>
          <w:sz w:val="20"/>
        </w:rPr>
        <w:t>муниципальных</w:t>
      </w:r>
      <w:r w:rsidR="00064393" w:rsidRPr="002C63EF">
        <w:rPr>
          <w:sz w:val="20"/>
        </w:rPr>
        <w:t xml:space="preserve"> </w:t>
      </w:r>
      <w:r w:rsidRPr="002C63EF">
        <w:rPr>
          <w:sz w:val="20"/>
        </w:rPr>
        <w:t>услуг,</w:t>
      </w:r>
      <w:r w:rsidR="00064393" w:rsidRPr="002C63EF">
        <w:rPr>
          <w:sz w:val="20"/>
        </w:rPr>
        <w:t xml:space="preserve"> </w:t>
      </w:r>
      <w:r w:rsidRPr="002C63EF">
        <w:rPr>
          <w:sz w:val="20"/>
        </w:rPr>
        <w:t>на</w:t>
      </w:r>
      <w:r w:rsidR="00064393" w:rsidRPr="002C63EF">
        <w:rPr>
          <w:sz w:val="20"/>
        </w:rPr>
        <w:t xml:space="preserve"> </w:t>
      </w:r>
      <w:r w:rsidRPr="002C63EF">
        <w:rPr>
          <w:sz w:val="20"/>
        </w:rPr>
        <w:t>официальном</w:t>
      </w:r>
      <w:r w:rsidR="00064393" w:rsidRPr="002C63EF">
        <w:rPr>
          <w:sz w:val="20"/>
        </w:rPr>
        <w:t xml:space="preserve"> </w:t>
      </w:r>
      <w:r w:rsidRPr="002C63EF">
        <w:rPr>
          <w:sz w:val="20"/>
        </w:rPr>
        <w:t>сайте</w:t>
      </w:r>
      <w:r w:rsidR="00064393" w:rsidRPr="002C63EF">
        <w:rPr>
          <w:sz w:val="20"/>
        </w:rPr>
        <w:t xml:space="preserve"> </w:t>
      </w:r>
      <w:r w:rsidRPr="002C63EF">
        <w:rPr>
          <w:sz w:val="20"/>
        </w:rPr>
        <w:t>органа</w:t>
      </w:r>
      <w:r w:rsidR="00064393" w:rsidRPr="002C63EF">
        <w:rPr>
          <w:sz w:val="20"/>
        </w:rPr>
        <w:t xml:space="preserve"> </w:t>
      </w:r>
      <w:r w:rsidRPr="002C63EF">
        <w:rPr>
          <w:sz w:val="20"/>
        </w:rPr>
        <w:t>местного</w:t>
      </w:r>
      <w:r w:rsidR="00064393" w:rsidRPr="002C63EF">
        <w:rPr>
          <w:sz w:val="20"/>
        </w:rPr>
        <w:t xml:space="preserve"> </w:t>
      </w:r>
      <w:r w:rsidRPr="002C63EF">
        <w:rPr>
          <w:sz w:val="20"/>
        </w:rPr>
        <w:t>самоуправления,</w:t>
      </w:r>
      <w:r w:rsidR="00064393" w:rsidRPr="002C63EF">
        <w:rPr>
          <w:sz w:val="20"/>
        </w:rPr>
        <w:t xml:space="preserve"> </w:t>
      </w:r>
      <w:r w:rsidRPr="002C63EF">
        <w:rPr>
          <w:sz w:val="20"/>
        </w:rPr>
        <w:t>в</w:t>
      </w:r>
      <w:r w:rsidR="00064393" w:rsidRPr="002C63EF">
        <w:rPr>
          <w:sz w:val="20"/>
        </w:rPr>
        <w:t xml:space="preserve"> </w:t>
      </w:r>
      <w:r w:rsidRPr="002C63EF">
        <w:rPr>
          <w:sz w:val="20"/>
        </w:rPr>
        <w:t>ходе</w:t>
      </w:r>
      <w:r w:rsidR="00064393" w:rsidRPr="002C63EF">
        <w:rPr>
          <w:sz w:val="20"/>
        </w:rPr>
        <w:t xml:space="preserve"> </w:t>
      </w:r>
      <w:r w:rsidRPr="002C63EF">
        <w:rPr>
          <w:sz w:val="20"/>
        </w:rPr>
        <w:t>личного</w:t>
      </w:r>
      <w:r w:rsidR="00064393" w:rsidRPr="002C63EF">
        <w:rPr>
          <w:sz w:val="20"/>
        </w:rPr>
        <w:t xml:space="preserve"> </w:t>
      </w:r>
      <w:r w:rsidRPr="002C63EF">
        <w:rPr>
          <w:sz w:val="20"/>
        </w:rPr>
        <w:t>приема,</w:t>
      </w:r>
      <w:r w:rsidR="00064393" w:rsidRPr="002C63EF">
        <w:rPr>
          <w:sz w:val="20"/>
        </w:rPr>
        <w:t xml:space="preserve"> </w:t>
      </w:r>
      <w:r w:rsidRPr="002C63EF">
        <w:rPr>
          <w:sz w:val="20"/>
        </w:rPr>
        <w:t>а</w:t>
      </w:r>
      <w:r w:rsidR="00064393" w:rsidRPr="002C63EF">
        <w:rPr>
          <w:sz w:val="20"/>
        </w:rPr>
        <w:t xml:space="preserve"> </w:t>
      </w:r>
      <w:r w:rsidRPr="002C63EF">
        <w:rPr>
          <w:sz w:val="20"/>
        </w:rPr>
        <w:t>также</w:t>
      </w:r>
      <w:r w:rsidR="00064393" w:rsidRPr="002C63EF">
        <w:rPr>
          <w:sz w:val="20"/>
        </w:rPr>
        <w:t xml:space="preserve"> </w:t>
      </w:r>
      <w:r w:rsidRPr="002C63EF">
        <w:rPr>
          <w:sz w:val="20"/>
        </w:rPr>
        <w:t>по</w:t>
      </w:r>
      <w:r w:rsidR="00064393" w:rsidRPr="002C63EF">
        <w:rPr>
          <w:sz w:val="20"/>
        </w:rPr>
        <w:t xml:space="preserve"> </w:t>
      </w:r>
      <w:r w:rsidRPr="002C63EF">
        <w:rPr>
          <w:sz w:val="20"/>
        </w:rPr>
        <w:t>телефону,</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почте.</w:t>
      </w:r>
    </w:p>
    <w:p w:rsidR="00B242EC" w:rsidRPr="002C63EF" w:rsidRDefault="00B242EC" w:rsidP="00607506">
      <w:pPr>
        <w:widowControl w:val="0"/>
        <w:autoSpaceDE w:val="0"/>
        <w:autoSpaceDN w:val="0"/>
        <w:ind w:firstLine="567"/>
        <w:jc w:val="both"/>
        <w:rPr>
          <w:sz w:val="20"/>
        </w:rPr>
      </w:pPr>
      <w:r w:rsidRPr="002C63EF">
        <w:rPr>
          <w:sz w:val="20"/>
        </w:rPr>
        <w:t>Для</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информации</w:t>
      </w:r>
      <w:r w:rsidR="00064393" w:rsidRPr="002C63EF">
        <w:rPr>
          <w:sz w:val="20"/>
        </w:rPr>
        <w:t xml:space="preserve"> </w:t>
      </w:r>
      <w:r w:rsidRPr="002C63EF">
        <w:rPr>
          <w:sz w:val="20"/>
        </w:rPr>
        <w:t>о</w:t>
      </w:r>
      <w:r w:rsidR="00064393" w:rsidRPr="002C63EF">
        <w:rPr>
          <w:sz w:val="20"/>
        </w:rPr>
        <w:t xml:space="preserve"> </w:t>
      </w:r>
      <w:r w:rsidRPr="002C63EF">
        <w:rPr>
          <w:sz w:val="20"/>
        </w:rPr>
        <w:t>порядке</w:t>
      </w:r>
      <w:r w:rsidR="00064393" w:rsidRPr="002C63EF">
        <w:rPr>
          <w:sz w:val="20"/>
        </w:rPr>
        <w:t xml:space="preserve"> </w:t>
      </w:r>
      <w:r w:rsidRPr="002C63EF">
        <w:rPr>
          <w:sz w:val="20"/>
        </w:rPr>
        <w:t>подачи</w:t>
      </w:r>
      <w:r w:rsidR="00064393" w:rsidRPr="002C63EF">
        <w:rPr>
          <w:sz w:val="20"/>
        </w:rPr>
        <w:t xml:space="preserve"> </w:t>
      </w:r>
      <w:r w:rsidRPr="002C63EF">
        <w:rPr>
          <w:sz w:val="20"/>
        </w:rPr>
        <w:t>и</w:t>
      </w:r>
      <w:r w:rsidR="00064393" w:rsidRPr="002C63EF">
        <w:rPr>
          <w:sz w:val="20"/>
        </w:rPr>
        <w:t xml:space="preserve"> </w:t>
      </w:r>
      <w:r w:rsidRPr="002C63EF">
        <w:rPr>
          <w:sz w:val="20"/>
        </w:rPr>
        <w:t>рассмотрения</w:t>
      </w:r>
      <w:r w:rsidR="00064393" w:rsidRPr="002C63EF">
        <w:rPr>
          <w:sz w:val="20"/>
        </w:rPr>
        <w:t xml:space="preserve"> </w:t>
      </w:r>
      <w:r w:rsidRPr="002C63EF">
        <w:rPr>
          <w:sz w:val="20"/>
        </w:rPr>
        <w:t>жалобы</w:t>
      </w:r>
      <w:r w:rsidR="00064393" w:rsidRPr="002C63EF">
        <w:rPr>
          <w:sz w:val="20"/>
        </w:rPr>
        <w:t xml:space="preserve"> </w:t>
      </w:r>
      <w:r w:rsidRPr="002C63EF">
        <w:rPr>
          <w:sz w:val="20"/>
        </w:rPr>
        <w:t>заявитель</w:t>
      </w:r>
      <w:r w:rsidR="00064393" w:rsidRPr="002C63EF">
        <w:rPr>
          <w:sz w:val="20"/>
        </w:rPr>
        <w:t xml:space="preserve"> </w:t>
      </w:r>
      <w:r w:rsidRPr="002C63EF">
        <w:rPr>
          <w:sz w:val="20"/>
        </w:rPr>
        <w:t>вправе</w:t>
      </w:r>
      <w:r w:rsidR="00064393" w:rsidRPr="002C63EF">
        <w:rPr>
          <w:sz w:val="20"/>
        </w:rPr>
        <w:t xml:space="preserve"> </w:t>
      </w:r>
      <w:r w:rsidRPr="002C63EF">
        <w:rPr>
          <w:sz w:val="20"/>
        </w:rPr>
        <w:t>обратиться:</w:t>
      </w:r>
    </w:p>
    <w:p w:rsidR="00B242EC" w:rsidRPr="002C63EF" w:rsidRDefault="00B242EC" w:rsidP="00607506">
      <w:pPr>
        <w:widowControl w:val="0"/>
        <w:autoSpaceDE w:val="0"/>
        <w:autoSpaceDN w:val="0"/>
        <w:ind w:firstLine="567"/>
        <w:jc w:val="both"/>
        <w:rPr>
          <w:sz w:val="20"/>
        </w:rPr>
      </w:pPr>
      <w:r w:rsidRPr="002C63EF">
        <w:rPr>
          <w:sz w:val="20"/>
        </w:rPr>
        <w:t>в</w:t>
      </w:r>
      <w:r w:rsidR="00064393" w:rsidRPr="002C63EF">
        <w:rPr>
          <w:sz w:val="20"/>
        </w:rPr>
        <w:t xml:space="preserve"> </w:t>
      </w:r>
      <w:r w:rsidRPr="002C63EF">
        <w:rPr>
          <w:sz w:val="20"/>
        </w:rPr>
        <w:t>устной</w:t>
      </w:r>
      <w:r w:rsidR="00064393" w:rsidRPr="002C63EF">
        <w:rPr>
          <w:sz w:val="20"/>
        </w:rPr>
        <w:t xml:space="preserve"> </w:t>
      </w:r>
      <w:r w:rsidRPr="002C63EF">
        <w:rPr>
          <w:sz w:val="20"/>
        </w:rPr>
        <w:t>форме;</w:t>
      </w:r>
    </w:p>
    <w:p w:rsidR="00B242EC" w:rsidRPr="002C63EF" w:rsidRDefault="00B242EC" w:rsidP="00607506">
      <w:pPr>
        <w:widowControl w:val="0"/>
        <w:autoSpaceDE w:val="0"/>
        <w:autoSpaceDN w:val="0"/>
        <w:ind w:firstLine="567"/>
        <w:jc w:val="both"/>
        <w:rPr>
          <w:sz w:val="20"/>
        </w:rPr>
      </w:pPr>
      <w:r w:rsidRPr="002C63EF">
        <w:rPr>
          <w:sz w:val="20"/>
        </w:rPr>
        <w:t>в</w:t>
      </w:r>
      <w:r w:rsidR="00064393" w:rsidRPr="002C63EF">
        <w:rPr>
          <w:sz w:val="20"/>
        </w:rPr>
        <w:t xml:space="preserve"> </w:t>
      </w:r>
      <w:r w:rsidRPr="002C63EF">
        <w:rPr>
          <w:sz w:val="20"/>
        </w:rPr>
        <w:t>форме</w:t>
      </w:r>
      <w:r w:rsidR="00064393" w:rsidRPr="002C63EF">
        <w:rPr>
          <w:sz w:val="20"/>
        </w:rPr>
        <w:t xml:space="preserve"> </w:t>
      </w:r>
      <w:r w:rsidRPr="002C63EF">
        <w:rPr>
          <w:sz w:val="20"/>
        </w:rPr>
        <w:t>электронного</w:t>
      </w:r>
      <w:r w:rsidR="00064393" w:rsidRPr="002C63EF">
        <w:rPr>
          <w:sz w:val="20"/>
        </w:rPr>
        <w:t xml:space="preserve"> </w:t>
      </w:r>
      <w:r w:rsidRPr="002C63EF">
        <w:rPr>
          <w:sz w:val="20"/>
        </w:rPr>
        <w:t>документа;</w:t>
      </w:r>
    </w:p>
    <w:p w:rsidR="00B242EC" w:rsidRPr="002C63EF" w:rsidRDefault="00B242EC" w:rsidP="00607506">
      <w:pPr>
        <w:widowControl w:val="0"/>
        <w:autoSpaceDE w:val="0"/>
        <w:autoSpaceDN w:val="0"/>
        <w:ind w:firstLine="567"/>
        <w:jc w:val="both"/>
        <w:rPr>
          <w:sz w:val="20"/>
        </w:rPr>
      </w:pPr>
      <w:r w:rsidRPr="002C63EF">
        <w:rPr>
          <w:sz w:val="20"/>
        </w:rPr>
        <w:t>по</w:t>
      </w:r>
      <w:r w:rsidR="00064393" w:rsidRPr="002C63EF">
        <w:rPr>
          <w:sz w:val="20"/>
        </w:rPr>
        <w:t xml:space="preserve"> </w:t>
      </w:r>
      <w:r w:rsidRPr="002C63EF">
        <w:rPr>
          <w:sz w:val="20"/>
        </w:rPr>
        <w:t>телефону;</w:t>
      </w:r>
    </w:p>
    <w:p w:rsidR="00E319A1" w:rsidRPr="002C63EF" w:rsidRDefault="00B242EC" w:rsidP="00607506">
      <w:pPr>
        <w:widowControl w:val="0"/>
        <w:autoSpaceDE w:val="0"/>
        <w:autoSpaceDN w:val="0"/>
        <w:ind w:firstLine="567"/>
        <w:jc w:val="both"/>
        <w:rPr>
          <w:sz w:val="20"/>
        </w:rPr>
      </w:pPr>
      <w:r w:rsidRPr="002C63EF">
        <w:rPr>
          <w:sz w:val="20"/>
        </w:rPr>
        <w:t>в</w:t>
      </w:r>
      <w:r w:rsidR="00064393" w:rsidRPr="002C63EF">
        <w:rPr>
          <w:sz w:val="20"/>
        </w:rPr>
        <w:t xml:space="preserve"> </w:t>
      </w:r>
      <w:r w:rsidRPr="002C63EF">
        <w:rPr>
          <w:sz w:val="20"/>
        </w:rPr>
        <w:t>письменной</w:t>
      </w:r>
      <w:r w:rsidR="00064393" w:rsidRPr="002C63EF">
        <w:rPr>
          <w:sz w:val="20"/>
        </w:rPr>
        <w:t xml:space="preserve"> </w:t>
      </w:r>
      <w:r w:rsidRPr="002C63EF">
        <w:rPr>
          <w:sz w:val="20"/>
        </w:rPr>
        <w:t>форме.</w:t>
      </w:r>
    </w:p>
    <w:p w:rsidR="00E319A1" w:rsidRPr="002C63EF" w:rsidRDefault="00064393" w:rsidP="00607506">
      <w:pPr>
        <w:autoSpaceDE w:val="0"/>
        <w:autoSpaceDN w:val="0"/>
        <w:adjustRightInd w:val="0"/>
        <w:ind w:firstLine="720"/>
        <w:jc w:val="right"/>
        <w:rPr>
          <w:b/>
          <w:bCs/>
          <w:sz w:val="20"/>
        </w:rPr>
      </w:pPr>
      <w:r w:rsidRPr="002C63EF">
        <w:rPr>
          <w:b/>
          <w:bCs/>
          <w:sz w:val="20"/>
        </w:rPr>
        <w:t xml:space="preserve"> </w:t>
      </w:r>
      <w:r w:rsidR="00B242EC" w:rsidRPr="002C63EF">
        <w:rPr>
          <w:b/>
          <w:bCs/>
          <w:sz w:val="20"/>
        </w:rPr>
        <w:t>Приложение</w:t>
      </w:r>
      <w:r w:rsidRPr="002C63EF">
        <w:rPr>
          <w:b/>
          <w:bCs/>
          <w:sz w:val="20"/>
        </w:rPr>
        <w:t xml:space="preserve"> </w:t>
      </w:r>
      <w:r w:rsidR="00B242EC" w:rsidRPr="002C63EF">
        <w:rPr>
          <w:b/>
          <w:bCs/>
          <w:sz w:val="20"/>
        </w:rPr>
        <w:t>N</w:t>
      </w:r>
      <w:r w:rsidRPr="002C63EF">
        <w:rPr>
          <w:b/>
          <w:bCs/>
          <w:sz w:val="20"/>
        </w:rPr>
        <w:t xml:space="preserve"> </w:t>
      </w:r>
      <w:r w:rsidR="00B242EC" w:rsidRPr="002C63EF">
        <w:rPr>
          <w:b/>
          <w:bCs/>
          <w:sz w:val="20"/>
        </w:rPr>
        <w:t>1</w:t>
      </w:r>
      <w:r w:rsidR="00B242EC" w:rsidRPr="002C63EF">
        <w:rPr>
          <w:b/>
          <w:bCs/>
          <w:sz w:val="20"/>
        </w:rPr>
        <w:br/>
        <w:t>к</w:t>
      </w:r>
      <w:r w:rsidRPr="002C63EF">
        <w:rPr>
          <w:b/>
          <w:bCs/>
          <w:sz w:val="20"/>
        </w:rPr>
        <w:t xml:space="preserve"> </w:t>
      </w:r>
      <w:hyperlink w:anchor="sub_1000" w:history="1">
        <w:r w:rsidR="00B242EC" w:rsidRPr="002C63EF">
          <w:rPr>
            <w:b/>
            <w:bCs/>
            <w:sz w:val="20"/>
          </w:rPr>
          <w:t>Административному</w:t>
        </w:r>
        <w:r w:rsidRPr="002C63EF">
          <w:rPr>
            <w:b/>
            <w:bCs/>
            <w:sz w:val="20"/>
          </w:rPr>
          <w:t xml:space="preserve"> </w:t>
        </w:r>
        <w:r w:rsidR="00B242EC" w:rsidRPr="002C63EF">
          <w:rPr>
            <w:b/>
            <w:bCs/>
            <w:sz w:val="20"/>
          </w:rPr>
          <w:t>регламенту</w:t>
        </w:r>
      </w:hyperlink>
      <w:r w:rsidR="00B242EC" w:rsidRPr="002C63EF">
        <w:rPr>
          <w:b/>
          <w:bCs/>
          <w:sz w:val="20"/>
        </w:rPr>
        <w:br/>
        <w:t>по</w:t>
      </w:r>
      <w:r w:rsidRPr="002C63EF">
        <w:rPr>
          <w:b/>
          <w:bCs/>
          <w:sz w:val="20"/>
        </w:rPr>
        <w:t xml:space="preserve"> </w:t>
      </w:r>
      <w:r w:rsidR="00B242EC" w:rsidRPr="002C63EF">
        <w:rPr>
          <w:b/>
          <w:bCs/>
          <w:sz w:val="20"/>
        </w:rPr>
        <w:t>предоставлению</w:t>
      </w:r>
      <w:r w:rsidRPr="002C63EF">
        <w:rPr>
          <w:b/>
          <w:bCs/>
          <w:sz w:val="20"/>
        </w:rPr>
        <w:t xml:space="preserve"> </w:t>
      </w:r>
      <w:r w:rsidR="00B242EC" w:rsidRPr="002C63EF">
        <w:rPr>
          <w:b/>
          <w:bCs/>
          <w:sz w:val="20"/>
        </w:rPr>
        <w:t>муниципальной</w:t>
      </w:r>
      <w:r w:rsidRPr="002C63EF">
        <w:rPr>
          <w:b/>
          <w:bCs/>
          <w:sz w:val="20"/>
        </w:rPr>
        <w:t xml:space="preserve"> </w:t>
      </w:r>
      <w:r w:rsidR="00B242EC" w:rsidRPr="002C63EF">
        <w:rPr>
          <w:b/>
          <w:bCs/>
          <w:sz w:val="20"/>
        </w:rPr>
        <w:t>услуги</w:t>
      </w:r>
      <w:r w:rsidR="00B242EC" w:rsidRPr="002C63EF">
        <w:rPr>
          <w:b/>
          <w:bCs/>
          <w:sz w:val="20"/>
        </w:rPr>
        <w:br/>
        <w:t>"Выдача</w:t>
      </w:r>
      <w:r w:rsidRPr="002C63EF">
        <w:rPr>
          <w:b/>
          <w:bCs/>
          <w:sz w:val="20"/>
        </w:rPr>
        <w:t xml:space="preserve"> </w:t>
      </w:r>
      <w:r w:rsidR="00B242EC" w:rsidRPr="002C63EF">
        <w:rPr>
          <w:b/>
          <w:bCs/>
          <w:sz w:val="20"/>
        </w:rPr>
        <w:t>разрешения</w:t>
      </w:r>
      <w:r w:rsidRPr="002C63EF">
        <w:rPr>
          <w:b/>
          <w:bCs/>
          <w:sz w:val="20"/>
        </w:rPr>
        <w:t xml:space="preserve"> </w:t>
      </w:r>
      <w:r w:rsidR="00B242EC" w:rsidRPr="002C63EF">
        <w:rPr>
          <w:b/>
          <w:bCs/>
          <w:sz w:val="20"/>
        </w:rPr>
        <w:t>на</w:t>
      </w:r>
      <w:r w:rsidRPr="002C63EF">
        <w:rPr>
          <w:b/>
          <w:bCs/>
          <w:sz w:val="20"/>
        </w:rPr>
        <w:t xml:space="preserve"> </w:t>
      </w:r>
      <w:r w:rsidR="00B242EC" w:rsidRPr="002C63EF">
        <w:rPr>
          <w:b/>
          <w:bCs/>
          <w:sz w:val="20"/>
        </w:rPr>
        <w:t>строительство,</w:t>
      </w:r>
      <w:r w:rsidR="00B242EC" w:rsidRPr="002C63EF">
        <w:rPr>
          <w:b/>
          <w:bCs/>
          <w:sz w:val="20"/>
        </w:rPr>
        <w:br/>
        <w:t>реконструкцию</w:t>
      </w:r>
      <w:r w:rsidRPr="002C63EF">
        <w:rPr>
          <w:b/>
          <w:bCs/>
          <w:sz w:val="20"/>
        </w:rPr>
        <w:t xml:space="preserve"> </w:t>
      </w:r>
      <w:r w:rsidR="00B242EC" w:rsidRPr="002C63EF">
        <w:rPr>
          <w:b/>
          <w:bCs/>
          <w:sz w:val="20"/>
        </w:rPr>
        <w:t>объектов</w:t>
      </w:r>
      <w:r w:rsidRPr="002C63EF">
        <w:rPr>
          <w:b/>
          <w:bCs/>
          <w:sz w:val="20"/>
        </w:rPr>
        <w:t xml:space="preserve"> </w:t>
      </w:r>
      <w:r w:rsidR="00B242EC" w:rsidRPr="002C63EF">
        <w:rPr>
          <w:b/>
          <w:bCs/>
          <w:sz w:val="20"/>
        </w:rPr>
        <w:t>капитального</w:t>
      </w:r>
      <w:r w:rsidR="00B242EC" w:rsidRPr="002C63EF">
        <w:rPr>
          <w:b/>
          <w:bCs/>
          <w:sz w:val="20"/>
        </w:rPr>
        <w:br/>
        <w:t>строительства</w:t>
      </w:r>
      <w:r w:rsidRPr="002C63EF">
        <w:rPr>
          <w:b/>
          <w:bCs/>
          <w:sz w:val="20"/>
        </w:rPr>
        <w:t xml:space="preserve"> </w:t>
      </w:r>
      <w:r w:rsidR="00B242EC" w:rsidRPr="002C63EF">
        <w:rPr>
          <w:b/>
          <w:bCs/>
          <w:sz w:val="20"/>
        </w:rPr>
        <w:t>",</w:t>
      </w:r>
      <w:r w:rsidR="00B242EC" w:rsidRPr="002C63EF">
        <w:rPr>
          <w:b/>
          <w:bCs/>
          <w:sz w:val="20"/>
        </w:rPr>
        <w:br/>
        <w:t>утвержденному</w:t>
      </w:r>
      <w:r w:rsidRPr="002C63EF">
        <w:rPr>
          <w:b/>
          <w:bCs/>
          <w:sz w:val="20"/>
        </w:rPr>
        <w:t xml:space="preserve"> </w:t>
      </w:r>
      <w:hyperlink w:anchor="sub_0" w:history="1">
        <w:r w:rsidR="00B242EC" w:rsidRPr="002C63EF">
          <w:rPr>
            <w:b/>
            <w:bCs/>
            <w:sz w:val="20"/>
          </w:rPr>
          <w:t>постановлением</w:t>
        </w:r>
      </w:hyperlink>
      <w:r w:rsidR="00B242EC" w:rsidRPr="002C63EF">
        <w:rPr>
          <w:b/>
          <w:bCs/>
          <w:sz w:val="20"/>
        </w:rPr>
        <w:br/>
        <w:t>администрации</w:t>
      </w:r>
      <w:r w:rsidRPr="002C63EF">
        <w:rPr>
          <w:b/>
          <w:bCs/>
          <w:sz w:val="20"/>
        </w:rPr>
        <w:t xml:space="preserve"> </w:t>
      </w:r>
      <w:r w:rsidR="00B242EC" w:rsidRPr="002C63EF">
        <w:rPr>
          <w:b/>
          <w:bCs/>
          <w:sz w:val="20"/>
        </w:rPr>
        <w:t>Приволжского</w:t>
      </w:r>
      <w:r w:rsidRPr="002C63EF">
        <w:rPr>
          <w:b/>
          <w:bCs/>
          <w:sz w:val="20"/>
        </w:rPr>
        <w:t xml:space="preserve"> </w:t>
      </w:r>
      <w:r w:rsidR="00B242EC" w:rsidRPr="002C63EF">
        <w:rPr>
          <w:b/>
          <w:bCs/>
          <w:sz w:val="20"/>
        </w:rPr>
        <w:t>сельского</w:t>
      </w:r>
      <w:r w:rsidRPr="002C63EF">
        <w:rPr>
          <w:b/>
          <w:bCs/>
          <w:sz w:val="20"/>
        </w:rPr>
        <w:t xml:space="preserve"> </w:t>
      </w:r>
      <w:r w:rsidR="00B242EC" w:rsidRPr="002C63EF">
        <w:rPr>
          <w:b/>
          <w:bCs/>
          <w:sz w:val="20"/>
        </w:rPr>
        <w:t>поселения</w:t>
      </w:r>
      <w:r w:rsidRPr="002C63EF">
        <w:rPr>
          <w:b/>
          <w:bCs/>
          <w:sz w:val="20"/>
        </w:rPr>
        <w:t xml:space="preserve"> </w:t>
      </w:r>
      <w:r w:rsidR="00B242EC" w:rsidRPr="002C63EF">
        <w:rPr>
          <w:b/>
          <w:bCs/>
          <w:sz w:val="20"/>
        </w:rPr>
        <w:t>Мариинско-Посадского</w:t>
      </w:r>
      <w:r w:rsidRPr="002C63EF">
        <w:rPr>
          <w:b/>
          <w:bCs/>
          <w:sz w:val="20"/>
        </w:rPr>
        <w:t xml:space="preserve"> </w:t>
      </w:r>
      <w:r w:rsidR="00B242EC" w:rsidRPr="002C63EF">
        <w:rPr>
          <w:b/>
          <w:bCs/>
          <w:sz w:val="20"/>
        </w:rPr>
        <w:t>района</w:t>
      </w:r>
      <w:r w:rsidRPr="002C63EF">
        <w:rPr>
          <w:b/>
          <w:bCs/>
          <w:sz w:val="20"/>
        </w:rPr>
        <w:t xml:space="preserve"> </w:t>
      </w:r>
      <w:r w:rsidR="00B242EC" w:rsidRPr="002C63EF">
        <w:rPr>
          <w:b/>
          <w:bCs/>
          <w:sz w:val="20"/>
          <w:highlight w:val="yellow"/>
        </w:rPr>
        <w:br/>
      </w:r>
      <w:bookmarkEnd w:id="50"/>
      <w:r w:rsidR="00B242EC" w:rsidRPr="002C63EF">
        <w:rPr>
          <w:b/>
          <w:bCs/>
          <w:sz w:val="20"/>
        </w:rPr>
        <w:t>05.02.2020</w:t>
      </w:r>
      <w:r w:rsidRPr="002C63EF">
        <w:rPr>
          <w:b/>
          <w:bCs/>
          <w:sz w:val="20"/>
        </w:rPr>
        <w:t xml:space="preserve"> </w:t>
      </w:r>
      <w:r w:rsidR="00B242EC" w:rsidRPr="002C63EF">
        <w:rPr>
          <w:b/>
          <w:bCs/>
          <w:sz w:val="20"/>
        </w:rPr>
        <w:t>г.</w:t>
      </w:r>
      <w:r w:rsidRPr="002C63EF">
        <w:rPr>
          <w:b/>
          <w:bCs/>
          <w:sz w:val="20"/>
        </w:rPr>
        <w:t xml:space="preserve"> </w:t>
      </w:r>
      <w:r w:rsidR="00B242EC" w:rsidRPr="002C63EF">
        <w:rPr>
          <w:b/>
          <w:bCs/>
          <w:sz w:val="20"/>
        </w:rPr>
        <w:t>№</w:t>
      </w:r>
      <w:r w:rsidRPr="002C63EF">
        <w:rPr>
          <w:b/>
          <w:bCs/>
          <w:sz w:val="20"/>
        </w:rPr>
        <w:t xml:space="preserve"> </w:t>
      </w:r>
      <w:r w:rsidR="00B242EC" w:rsidRPr="002C63EF">
        <w:rPr>
          <w:b/>
          <w:bCs/>
          <w:sz w:val="20"/>
        </w:rPr>
        <w:t>12</w:t>
      </w:r>
    </w:p>
    <w:p w:rsidR="00B242EC" w:rsidRPr="002C63EF" w:rsidRDefault="00B242EC" w:rsidP="00607506">
      <w:pPr>
        <w:jc w:val="center"/>
        <w:rPr>
          <w:b/>
          <w:bCs/>
          <w:sz w:val="20"/>
        </w:rPr>
      </w:pPr>
      <w:r w:rsidRPr="002C63EF">
        <w:rPr>
          <w:b/>
          <w:bCs/>
          <w:sz w:val="20"/>
        </w:rPr>
        <w:t>Сведения</w:t>
      </w:r>
      <w:r w:rsidR="00064393" w:rsidRPr="002C63EF">
        <w:rPr>
          <w:b/>
          <w:bCs/>
          <w:sz w:val="20"/>
        </w:rPr>
        <w:t xml:space="preserve"> </w:t>
      </w:r>
      <w:r w:rsidRPr="002C63EF">
        <w:rPr>
          <w:b/>
          <w:bCs/>
          <w:sz w:val="20"/>
        </w:rPr>
        <w:t>о</w:t>
      </w:r>
      <w:r w:rsidR="00064393" w:rsidRPr="002C63EF">
        <w:rPr>
          <w:b/>
          <w:bCs/>
          <w:sz w:val="20"/>
        </w:rPr>
        <w:t xml:space="preserve"> </w:t>
      </w:r>
      <w:r w:rsidRPr="002C63EF">
        <w:rPr>
          <w:b/>
          <w:bCs/>
          <w:sz w:val="20"/>
        </w:rPr>
        <w:t>месте</w:t>
      </w:r>
      <w:r w:rsidR="00064393" w:rsidRPr="002C63EF">
        <w:rPr>
          <w:b/>
          <w:bCs/>
          <w:sz w:val="20"/>
        </w:rPr>
        <w:t xml:space="preserve"> </w:t>
      </w:r>
      <w:r w:rsidRPr="002C63EF">
        <w:rPr>
          <w:b/>
          <w:bCs/>
          <w:sz w:val="20"/>
        </w:rPr>
        <w:t>нахождения</w:t>
      </w:r>
      <w:r w:rsidR="00064393" w:rsidRPr="002C63EF">
        <w:rPr>
          <w:b/>
          <w:bCs/>
          <w:sz w:val="20"/>
        </w:rPr>
        <w:t xml:space="preserve"> </w:t>
      </w:r>
      <w:r w:rsidRPr="002C63EF">
        <w:rPr>
          <w:b/>
          <w:bCs/>
          <w:sz w:val="20"/>
        </w:rPr>
        <w:t>и</w:t>
      </w:r>
      <w:r w:rsidR="00064393" w:rsidRPr="002C63EF">
        <w:rPr>
          <w:b/>
          <w:bCs/>
          <w:sz w:val="20"/>
        </w:rPr>
        <w:t xml:space="preserve"> </w:t>
      </w:r>
      <w:r w:rsidRPr="002C63EF">
        <w:rPr>
          <w:b/>
          <w:bCs/>
          <w:sz w:val="20"/>
        </w:rPr>
        <w:t>графике</w:t>
      </w:r>
      <w:r w:rsidR="00064393" w:rsidRPr="002C63EF">
        <w:rPr>
          <w:b/>
          <w:bCs/>
          <w:sz w:val="20"/>
        </w:rPr>
        <w:t xml:space="preserve"> </w:t>
      </w:r>
      <w:r w:rsidRPr="002C63EF">
        <w:rPr>
          <w:b/>
          <w:bCs/>
          <w:sz w:val="20"/>
        </w:rPr>
        <w:t>работы</w:t>
      </w:r>
      <w:r w:rsidR="00064393" w:rsidRPr="002C63EF">
        <w:rPr>
          <w:b/>
          <w:bCs/>
          <w:sz w:val="20"/>
        </w:rPr>
        <w:t xml:space="preserve"> </w:t>
      </w:r>
    </w:p>
    <w:p w:rsidR="00E319A1" w:rsidRPr="002C63EF" w:rsidRDefault="00B242EC" w:rsidP="00607506">
      <w:pPr>
        <w:jc w:val="center"/>
        <w:rPr>
          <w:sz w:val="20"/>
        </w:rPr>
      </w:pPr>
      <w:r w:rsidRPr="002C63EF">
        <w:rPr>
          <w:b/>
          <w:bCs/>
          <w:sz w:val="20"/>
        </w:rPr>
        <w:t>администрации</w:t>
      </w:r>
      <w:r w:rsidR="00064393" w:rsidRPr="002C63EF">
        <w:rPr>
          <w:b/>
          <w:bCs/>
          <w:sz w:val="20"/>
        </w:rPr>
        <w:t xml:space="preserve"> </w:t>
      </w:r>
      <w:r w:rsidRPr="002C63EF">
        <w:rPr>
          <w:b/>
          <w:bCs/>
          <w:sz w:val="20"/>
        </w:rPr>
        <w:t>Приволжского</w:t>
      </w:r>
      <w:r w:rsidR="00064393" w:rsidRPr="002C63EF">
        <w:rPr>
          <w:b/>
          <w:bCs/>
          <w:sz w:val="20"/>
        </w:rPr>
        <w:t xml:space="preserve"> </w:t>
      </w:r>
      <w:r w:rsidRPr="002C63EF">
        <w:rPr>
          <w:b/>
          <w:bCs/>
          <w:sz w:val="20"/>
        </w:rPr>
        <w:t>сельского</w:t>
      </w:r>
      <w:r w:rsidR="00064393" w:rsidRPr="002C63EF">
        <w:rPr>
          <w:b/>
          <w:bCs/>
          <w:sz w:val="20"/>
        </w:rPr>
        <w:t xml:space="preserve"> </w:t>
      </w:r>
      <w:r w:rsidRPr="002C63EF">
        <w:rPr>
          <w:b/>
          <w:bCs/>
          <w:sz w:val="20"/>
        </w:rPr>
        <w:t>поселения</w:t>
      </w:r>
      <w:r w:rsidR="00064393" w:rsidRPr="002C63EF">
        <w:rPr>
          <w:b/>
          <w:bCs/>
          <w:sz w:val="20"/>
        </w:rPr>
        <w:t xml:space="preserve"> </w:t>
      </w:r>
      <w:r w:rsidRPr="002C63EF">
        <w:rPr>
          <w:b/>
          <w:bCs/>
          <w:sz w:val="20"/>
        </w:rPr>
        <w:t>Мариинско-Посадского</w:t>
      </w:r>
      <w:r w:rsidR="00064393" w:rsidRPr="002C63EF">
        <w:rPr>
          <w:b/>
          <w:bCs/>
          <w:sz w:val="20"/>
        </w:rPr>
        <w:t xml:space="preserve"> </w:t>
      </w:r>
      <w:r w:rsidRPr="002C63EF">
        <w:rPr>
          <w:b/>
          <w:bCs/>
          <w:sz w:val="20"/>
        </w:rPr>
        <w:t>района</w:t>
      </w:r>
    </w:p>
    <w:p w:rsidR="00B242EC" w:rsidRPr="002C63EF" w:rsidRDefault="00B242EC" w:rsidP="00607506">
      <w:pPr>
        <w:rPr>
          <w:sz w:val="20"/>
        </w:rPr>
      </w:pPr>
      <w:r w:rsidRPr="002C63EF">
        <w:rPr>
          <w:sz w:val="20"/>
        </w:rPr>
        <w:t>Адрес:</w:t>
      </w:r>
      <w:r w:rsidR="00064393" w:rsidRPr="002C63EF">
        <w:rPr>
          <w:sz w:val="20"/>
        </w:rPr>
        <w:t xml:space="preserve"> </w:t>
      </w:r>
      <w:r w:rsidRPr="002C63EF">
        <w:rPr>
          <w:sz w:val="20"/>
        </w:rPr>
        <w:t>429573,</w:t>
      </w:r>
      <w:r w:rsidR="00064393" w:rsidRPr="002C63EF">
        <w:rPr>
          <w:sz w:val="20"/>
        </w:rPr>
        <w:t xml:space="preserve"> </w:t>
      </w:r>
      <w:r w:rsidRPr="002C63EF">
        <w:rPr>
          <w:sz w:val="20"/>
        </w:rPr>
        <w:t>Чувашская</w:t>
      </w:r>
      <w:r w:rsidR="00064393" w:rsidRPr="002C63EF">
        <w:rPr>
          <w:sz w:val="20"/>
        </w:rPr>
        <w:t xml:space="preserve"> </w:t>
      </w:r>
      <w:r w:rsidRPr="002C63EF">
        <w:rPr>
          <w:sz w:val="20"/>
        </w:rPr>
        <w:t>Республика,</w:t>
      </w:r>
      <w:r w:rsidR="00064393" w:rsidRPr="002C63EF">
        <w:rPr>
          <w:sz w:val="20"/>
        </w:rPr>
        <w:t xml:space="preserve"> </w:t>
      </w:r>
      <w:r w:rsidRPr="002C63EF">
        <w:rPr>
          <w:sz w:val="20"/>
        </w:rPr>
        <w:t>г.</w:t>
      </w:r>
      <w:r w:rsidR="00064393" w:rsidRPr="002C63EF">
        <w:rPr>
          <w:sz w:val="20"/>
        </w:rPr>
        <w:t xml:space="preserve"> </w:t>
      </w:r>
      <w:r w:rsidRPr="002C63EF">
        <w:rPr>
          <w:sz w:val="20"/>
        </w:rPr>
        <w:t>Мариинский</w:t>
      </w:r>
      <w:r w:rsidR="00064393" w:rsidRPr="002C63EF">
        <w:rPr>
          <w:sz w:val="20"/>
        </w:rPr>
        <w:t xml:space="preserve"> </w:t>
      </w:r>
      <w:r w:rsidRPr="002C63EF">
        <w:rPr>
          <w:sz w:val="20"/>
        </w:rPr>
        <w:t>Посад,</w:t>
      </w:r>
      <w:r w:rsidR="00064393" w:rsidRPr="002C63EF">
        <w:rPr>
          <w:sz w:val="20"/>
        </w:rPr>
        <w:t xml:space="preserve"> </w:t>
      </w:r>
      <w:r w:rsidRPr="002C63EF">
        <w:rPr>
          <w:sz w:val="20"/>
        </w:rPr>
        <w:t>ул.</w:t>
      </w:r>
      <w:r w:rsidR="00064393" w:rsidRPr="002C63EF">
        <w:rPr>
          <w:sz w:val="20"/>
        </w:rPr>
        <w:t xml:space="preserve"> </w:t>
      </w:r>
      <w:r w:rsidRPr="002C63EF">
        <w:rPr>
          <w:sz w:val="20"/>
        </w:rPr>
        <w:t>Чкалова,</w:t>
      </w:r>
      <w:r w:rsidR="00064393" w:rsidRPr="002C63EF">
        <w:rPr>
          <w:sz w:val="20"/>
        </w:rPr>
        <w:t xml:space="preserve"> </w:t>
      </w:r>
      <w:r w:rsidRPr="002C63EF">
        <w:rPr>
          <w:sz w:val="20"/>
        </w:rPr>
        <w:t>д.61</w:t>
      </w:r>
      <w:r w:rsidR="00064393" w:rsidRPr="002C63EF">
        <w:rPr>
          <w:sz w:val="20"/>
        </w:rPr>
        <w:t xml:space="preserve"> </w:t>
      </w:r>
      <w:r w:rsidRPr="002C63EF">
        <w:rPr>
          <w:sz w:val="20"/>
        </w:rPr>
        <w:t>В</w:t>
      </w:r>
    </w:p>
    <w:p w:rsidR="00B242EC" w:rsidRPr="002C63EF" w:rsidRDefault="00B242EC" w:rsidP="00607506">
      <w:pPr>
        <w:rPr>
          <w:sz w:val="20"/>
        </w:rPr>
      </w:pPr>
      <w:r w:rsidRPr="002C63EF">
        <w:rPr>
          <w:sz w:val="20"/>
        </w:rPr>
        <w:t>Адрес</w:t>
      </w:r>
      <w:r w:rsidR="00064393" w:rsidRPr="002C63EF">
        <w:rPr>
          <w:sz w:val="20"/>
        </w:rPr>
        <w:t xml:space="preserve"> </w:t>
      </w:r>
      <w:r w:rsidRPr="002C63EF">
        <w:rPr>
          <w:sz w:val="20"/>
        </w:rPr>
        <w:t>сайта</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r w:rsidRPr="002C63EF">
        <w:rPr>
          <w:sz w:val="20"/>
        </w:rPr>
        <w:t>в</w:t>
      </w:r>
      <w:r w:rsidR="00064393" w:rsidRPr="002C63EF">
        <w:rPr>
          <w:sz w:val="20"/>
        </w:rPr>
        <w:t xml:space="preserve"> </w:t>
      </w:r>
      <w:r w:rsidRPr="002C63EF">
        <w:rPr>
          <w:sz w:val="20"/>
        </w:rPr>
        <w:t>сети</w:t>
      </w:r>
      <w:r w:rsidR="00064393" w:rsidRPr="002C63EF">
        <w:rPr>
          <w:sz w:val="20"/>
        </w:rPr>
        <w:t xml:space="preserve"> </w:t>
      </w:r>
      <w:r w:rsidRPr="002C63EF">
        <w:rPr>
          <w:sz w:val="20"/>
        </w:rPr>
        <w:t>Интернет:</w:t>
      </w:r>
      <w:r w:rsidR="00064393" w:rsidRPr="002C63EF">
        <w:rPr>
          <w:sz w:val="20"/>
        </w:rPr>
        <w:t xml:space="preserve"> </w:t>
      </w:r>
      <w:hyperlink r:id="rId89" w:history="1">
        <w:r w:rsidRPr="002C63EF">
          <w:rPr>
            <w:rStyle w:val="af"/>
            <w:color w:val="auto"/>
            <w:sz w:val="20"/>
          </w:rPr>
          <w:t>http://gov.cap.ru/main.asp?govid=415</w:t>
        </w:r>
      </w:hyperlink>
      <w:r w:rsidRPr="002C63EF">
        <w:rPr>
          <w:sz w:val="20"/>
        </w:rPr>
        <w:t>.</w:t>
      </w:r>
      <w:r w:rsidR="00064393" w:rsidRPr="002C63EF">
        <w:rPr>
          <w:sz w:val="20"/>
        </w:rPr>
        <w:t xml:space="preserve"> </w:t>
      </w:r>
      <w:r w:rsidRPr="002C63EF">
        <w:rPr>
          <w:sz w:val="20"/>
        </w:rPr>
        <w:t>Адрес</w:t>
      </w:r>
      <w:r w:rsidR="00064393" w:rsidRPr="002C63EF">
        <w:rPr>
          <w:sz w:val="20"/>
        </w:rPr>
        <w:t xml:space="preserve"> </w:t>
      </w:r>
      <w:r w:rsidRPr="002C63EF">
        <w:rPr>
          <w:sz w:val="20"/>
        </w:rPr>
        <w:t>электронной</w:t>
      </w:r>
      <w:r w:rsidR="00064393" w:rsidRPr="002C63EF">
        <w:rPr>
          <w:sz w:val="20"/>
        </w:rPr>
        <w:t xml:space="preserve"> </w:t>
      </w:r>
      <w:r w:rsidRPr="002C63EF">
        <w:rPr>
          <w:sz w:val="20"/>
        </w:rPr>
        <w:t>почты:</w:t>
      </w:r>
      <w:r w:rsidR="00064393" w:rsidRPr="002C63EF">
        <w:rPr>
          <w:sz w:val="20"/>
        </w:rPr>
        <w:t xml:space="preserve"> </w:t>
      </w:r>
      <w:hyperlink r:id="rId90" w:history="1">
        <w:r w:rsidRPr="002C63EF">
          <w:rPr>
            <w:rStyle w:val="af"/>
            <w:color w:val="auto"/>
            <w:sz w:val="20"/>
            <w:lang w:val="en-US"/>
          </w:rPr>
          <w:t>marpos</w:t>
        </w:r>
        <w:r w:rsidRPr="002C63EF">
          <w:rPr>
            <w:rStyle w:val="af"/>
            <w:color w:val="auto"/>
            <w:sz w:val="20"/>
          </w:rPr>
          <w:t>_</w:t>
        </w:r>
        <w:r w:rsidRPr="002C63EF">
          <w:rPr>
            <w:rStyle w:val="af"/>
            <w:color w:val="auto"/>
            <w:sz w:val="20"/>
            <w:lang w:val="en-US"/>
          </w:rPr>
          <w:t>pvo</w:t>
        </w:r>
        <w:r w:rsidRPr="002C63EF">
          <w:rPr>
            <w:rStyle w:val="af"/>
            <w:color w:val="auto"/>
            <w:sz w:val="20"/>
          </w:rPr>
          <w:t>@</w:t>
        </w:r>
        <w:r w:rsidRPr="002C63EF">
          <w:rPr>
            <w:rStyle w:val="af"/>
            <w:color w:val="auto"/>
            <w:sz w:val="20"/>
            <w:lang w:val="en-US"/>
          </w:rPr>
          <w:t>cap</w:t>
        </w:r>
        <w:r w:rsidRPr="002C63EF">
          <w:rPr>
            <w:rStyle w:val="af"/>
            <w:color w:val="auto"/>
            <w:sz w:val="20"/>
          </w:rPr>
          <w:t>.</w:t>
        </w:r>
        <w:proofErr w:type="spellStart"/>
        <w:r w:rsidRPr="002C63EF">
          <w:rPr>
            <w:rStyle w:val="af"/>
            <w:color w:val="auto"/>
            <w:sz w:val="20"/>
            <w:lang w:val="en-US"/>
          </w:rPr>
          <w:t>ru</w:t>
        </w:r>
        <w:proofErr w:type="spellEnd"/>
      </w:hyperlink>
    </w:p>
    <w:p w:rsidR="00B242EC" w:rsidRPr="002C63EF" w:rsidRDefault="00B242EC" w:rsidP="00607506">
      <w:pPr>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4"/>
        <w:gridCol w:w="3601"/>
        <w:gridCol w:w="4714"/>
      </w:tblGrid>
      <w:tr w:rsidR="002C63EF" w:rsidRPr="002C63EF" w:rsidTr="00C66339">
        <w:trPr>
          <w:cantSplit/>
        </w:trPr>
        <w:tc>
          <w:tcPr>
            <w:tcW w:w="2252"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bCs/>
                <w:snapToGrid w:val="0"/>
                <w:sz w:val="20"/>
              </w:rPr>
            </w:pPr>
            <w:r w:rsidRPr="002C63EF">
              <w:rPr>
                <w:bCs/>
                <w:snapToGrid w:val="0"/>
                <w:sz w:val="20"/>
              </w:rPr>
              <w:t>Должность</w:t>
            </w:r>
          </w:p>
        </w:tc>
        <w:tc>
          <w:tcPr>
            <w:tcW w:w="1190"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ind w:left="-8"/>
              <w:jc w:val="center"/>
              <w:rPr>
                <w:snapToGrid w:val="0"/>
                <w:sz w:val="20"/>
              </w:rPr>
            </w:pPr>
            <w:r w:rsidRPr="002C63EF">
              <w:rPr>
                <w:snapToGrid w:val="0"/>
                <w:sz w:val="20"/>
              </w:rPr>
              <w:t>Служебный</w:t>
            </w:r>
            <w:r w:rsidR="00064393" w:rsidRPr="002C63EF">
              <w:rPr>
                <w:snapToGrid w:val="0"/>
                <w:sz w:val="20"/>
              </w:rPr>
              <w:t xml:space="preserve"> </w:t>
            </w:r>
            <w:r w:rsidRPr="002C63EF">
              <w:rPr>
                <w:snapToGrid w:val="0"/>
                <w:sz w:val="20"/>
              </w:rPr>
              <w:t>телефон</w:t>
            </w:r>
          </w:p>
        </w:tc>
        <w:tc>
          <w:tcPr>
            <w:tcW w:w="1558"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napToGrid w:val="0"/>
                <w:sz w:val="20"/>
              </w:rPr>
            </w:pPr>
            <w:r w:rsidRPr="002C63EF">
              <w:rPr>
                <w:sz w:val="20"/>
              </w:rPr>
              <w:t>График</w:t>
            </w:r>
            <w:r w:rsidR="00064393" w:rsidRPr="002C63EF">
              <w:rPr>
                <w:sz w:val="20"/>
              </w:rPr>
              <w:t xml:space="preserve"> </w:t>
            </w:r>
            <w:r w:rsidRPr="002C63EF">
              <w:rPr>
                <w:sz w:val="20"/>
              </w:rPr>
              <w:t>приема</w:t>
            </w:r>
          </w:p>
        </w:tc>
      </w:tr>
      <w:tr w:rsidR="002C63EF" w:rsidRPr="002C63EF" w:rsidTr="00C66339">
        <w:trPr>
          <w:cantSplit/>
        </w:trPr>
        <w:tc>
          <w:tcPr>
            <w:tcW w:w="2252"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z w:val="20"/>
              </w:rPr>
            </w:pPr>
            <w:r w:rsidRPr="002C63EF">
              <w:rPr>
                <w:sz w:val="20"/>
              </w:rPr>
              <w:t>глава</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p>
        </w:tc>
        <w:tc>
          <w:tcPr>
            <w:tcW w:w="119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sz w:val="20"/>
                <w:lang w:val="en-US"/>
              </w:rPr>
            </w:pPr>
            <w:r w:rsidRPr="002C63EF">
              <w:rPr>
                <w:sz w:val="20"/>
                <w:lang w:val="en-US"/>
              </w:rPr>
              <w:t>38-2-45</w:t>
            </w:r>
          </w:p>
          <w:p w:rsidR="00B242EC" w:rsidRPr="002C63EF" w:rsidRDefault="00B242EC" w:rsidP="00607506">
            <w:pPr>
              <w:jc w:val="center"/>
              <w:rPr>
                <w:sz w:val="20"/>
              </w:rPr>
            </w:pPr>
          </w:p>
        </w:tc>
        <w:tc>
          <w:tcPr>
            <w:tcW w:w="1558" w:type="pct"/>
            <w:vMerge w:val="restar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z w:val="20"/>
              </w:rPr>
            </w:pPr>
            <w:r w:rsidRPr="002C63EF">
              <w:rPr>
                <w:sz w:val="20"/>
              </w:rPr>
              <w:t>понедельник</w:t>
            </w:r>
            <w:r w:rsidR="00064393" w:rsidRPr="002C63EF">
              <w:rPr>
                <w:sz w:val="20"/>
              </w:rPr>
              <w:t xml:space="preserve"> </w:t>
            </w:r>
            <w:r w:rsidRPr="002C63EF">
              <w:rPr>
                <w:sz w:val="20"/>
              </w:rPr>
              <w:t>–</w:t>
            </w:r>
            <w:r w:rsidR="00064393" w:rsidRPr="002C63EF">
              <w:rPr>
                <w:sz w:val="20"/>
              </w:rPr>
              <w:t xml:space="preserve"> </w:t>
            </w:r>
            <w:r w:rsidRPr="002C63EF">
              <w:rPr>
                <w:sz w:val="20"/>
              </w:rPr>
              <w:t>пятница</w:t>
            </w:r>
          </w:p>
          <w:p w:rsidR="00B242EC" w:rsidRPr="002C63EF" w:rsidRDefault="00B242EC" w:rsidP="00607506">
            <w:pPr>
              <w:jc w:val="center"/>
              <w:rPr>
                <w:sz w:val="20"/>
              </w:rPr>
            </w:pPr>
            <w:r w:rsidRPr="002C63EF">
              <w:rPr>
                <w:sz w:val="20"/>
              </w:rPr>
              <w:t>8</w:t>
            </w:r>
            <w:r w:rsidRPr="002C63EF">
              <w:rPr>
                <w:sz w:val="20"/>
                <w:vertAlign w:val="superscript"/>
              </w:rPr>
              <w:t>00</w:t>
            </w:r>
            <w:r w:rsidR="00064393" w:rsidRPr="002C63EF">
              <w:rPr>
                <w:sz w:val="20"/>
                <w:vertAlign w:val="superscript"/>
              </w:rPr>
              <w:t xml:space="preserve"> </w:t>
            </w:r>
            <w:r w:rsidRPr="002C63EF">
              <w:rPr>
                <w:sz w:val="20"/>
              </w:rPr>
              <w:t>-</w:t>
            </w:r>
            <w:r w:rsidR="00064393" w:rsidRPr="002C63EF">
              <w:rPr>
                <w:sz w:val="20"/>
              </w:rPr>
              <w:t xml:space="preserve"> </w:t>
            </w:r>
            <w:r w:rsidRPr="002C63EF">
              <w:rPr>
                <w:sz w:val="20"/>
              </w:rPr>
              <w:t>17</w:t>
            </w:r>
            <w:r w:rsidRPr="002C63EF">
              <w:rPr>
                <w:sz w:val="20"/>
                <w:vertAlign w:val="superscript"/>
              </w:rPr>
              <w:t>00</w:t>
            </w:r>
          </w:p>
        </w:tc>
      </w:tr>
      <w:tr w:rsidR="002C63EF" w:rsidRPr="002C63EF" w:rsidTr="00C66339">
        <w:trPr>
          <w:cantSplit/>
        </w:trPr>
        <w:tc>
          <w:tcPr>
            <w:tcW w:w="2252"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z w:val="20"/>
              </w:rPr>
            </w:pPr>
            <w:r w:rsidRPr="002C63EF">
              <w:rPr>
                <w:sz w:val="20"/>
              </w:rPr>
              <w:t>Ведущий</w:t>
            </w:r>
            <w:r w:rsidR="00064393" w:rsidRPr="002C63EF">
              <w:rPr>
                <w:sz w:val="20"/>
              </w:rPr>
              <w:t xml:space="preserve"> </w:t>
            </w:r>
            <w:r w:rsidRPr="002C63EF">
              <w:rPr>
                <w:sz w:val="20"/>
              </w:rPr>
              <w:t>-</w:t>
            </w:r>
            <w:r w:rsidR="00064393" w:rsidRPr="002C63EF">
              <w:rPr>
                <w:sz w:val="20"/>
              </w:rPr>
              <w:t xml:space="preserve"> </w:t>
            </w:r>
            <w:r w:rsidRPr="002C63EF">
              <w:rPr>
                <w:sz w:val="20"/>
              </w:rPr>
              <w:t>специалист</w:t>
            </w:r>
            <w:r w:rsidR="00064393" w:rsidRPr="002C63EF">
              <w:rPr>
                <w:sz w:val="20"/>
              </w:rPr>
              <w:t xml:space="preserve"> </w:t>
            </w:r>
            <w:r w:rsidRPr="002C63EF">
              <w:rPr>
                <w:sz w:val="20"/>
              </w:rPr>
              <w:t>эксперт</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p>
        </w:tc>
        <w:tc>
          <w:tcPr>
            <w:tcW w:w="1190"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z w:val="20"/>
              </w:rPr>
            </w:pPr>
          </w:p>
        </w:tc>
        <w:tc>
          <w:tcPr>
            <w:tcW w:w="1558" w:type="pct"/>
            <w:vMerge/>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z w:val="20"/>
              </w:rPr>
            </w:pPr>
          </w:p>
        </w:tc>
      </w:tr>
      <w:tr w:rsidR="002C63EF" w:rsidRPr="002C63EF" w:rsidTr="00C66339">
        <w:trPr>
          <w:cantSplit/>
        </w:trPr>
        <w:tc>
          <w:tcPr>
            <w:tcW w:w="2252"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z w:val="20"/>
              </w:rPr>
            </w:pPr>
            <w:r w:rsidRPr="002C63EF">
              <w:rPr>
                <w:sz w:val="20"/>
              </w:rPr>
              <w:t>Специалист-эксперт</w:t>
            </w:r>
            <w:r w:rsidR="00064393" w:rsidRPr="002C63EF">
              <w:rPr>
                <w:sz w:val="20"/>
              </w:rPr>
              <w:t xml:space="preserve"> </w:t>
            </w:r>
            <w:r w:rsidRPr="002C63EF">
              <w:rPr>
                <w:sz w:val="20"/>
              </w:rPr>
              <w:t>администрации</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r w:rsidR="00064393" w:rsidRPr="002C63EF">
              <w:rPr>
                <w:sz w:val="20"/>
              </w:rPr>
              <w:t xml:space="preserve"> </w:t>
            </w:r>
          </w:p>
        </w:tc>
        <w:tc>
          <w:tcPr>
            <w:tcW w:w="1190"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z w:val="20"/>
              </w:rPr>
            </w:pPr>
          </w:p>
        </w:tc>
        <w:tc>
          <w:tcPr>
            <w:tcW w:w="1558" w:type="pct"/>
            <w:vMerge/>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sz w:val="20"/>
              </w:rPr>
            </w:pPr>
          </w:p>
        </w:tc>
      </w:tr>
    </w:tbl>
    <w:p w:rsidR="00E319A1" w:rsidRPr="002C63EF" w:rsidRDefault="00B242EC" w:rsidP="00607506">
      <w:pPr>
        <w:pStyle w:val="34"/>
        <w:spacing w:after="0"/>
        <w:rPr>
          <w:sz w:val="20"/>
          <w:szCs w:val="24"/>
        </w:rPr>
      </w:pPr>
      <w:r w:rsidRPr="002C63EF">
        <w:rPr>
          <w:sz w:val="20"/>
          <w:szCs w:val="24"/>
        </w:rPr>
        <w:t>Перерыв</w:t>
      </w:r>
      <w:r w:rsidR="00064393" w:rsidRPr="002C63EF">
        <w:rPr>
          <w:sz w:val="20"/>
          <w:szCs w:val="24"/>
        </w:rPr>
        <w:t xml:space="preserve"> </w:t>
      </w:r>
      <w:r w:rsidRPr="002C63EF">
        <w:rPr>
          <w:sz w:val="20"/>
          <w:szCs w:val="24"/>
        </w:rPr>
        <w:t>на</w:t>
      </w:r>
      <w:r w:rsidR="00064393" w:rsidRPr="002C63EF">
        <w:rPr>
          <w:sz w:val="20"/>
          <w:szCs w:val="24"/>
        </w:rPr>
        <w:t xml:space="preserve"> </w:t>
      </w:r>
      <w:r w:rsidRPr="002C63EF">
        <w:rPr>
          <w:sz w:val="20"/>
          <w:szCs w:val="24"/>
        </w:rPr>
        <w:t>обед</w:t>
      </w:r>
      <w:r w:rsidR="00064393" w:rsidRPr="002C63EF">
        <w:rPr>
          <w:sz w:val="20"/>
          <w:szCs w:val="24"/>
        </w:rPr>
        <w:t xml:space="preserve"> </w:t>
      </w:r>
      <w:r w:rsidRPr="002C63EF">
        <w:rPr>
          <w:sz w:val="20"/>
          <w:szCs w:val="24"/>
        </w:rPr>
        <w:t>с</w:t>
      </w:r>
      <w:r w:rsidR="00064393" w:rsidRPr="002C63EF">
        <w:rPr>
          <w:sz w:val="20"/>
          <w:szCs w:val="24"/>
        </w:rPr>
        <w:t xml:space="preserve"> </w:t>
      </w:r>
      <w:r w:rsidRPr="002C63EF">
        <w:rPr>
          <w:sz w:val="20"/>
          <w:szCs w:val="24"/>
        </w:rPr>
        <w:t>12.00</w:t>
      </w:r>
      <w:r w:rsidR="00064393" w:rsidRPr="002C63EF">
        <w:rPr>
          <w:sz w:val="20"/>
          <w:szCs w:val="24"/>
        </w:rPr>
        <w:t xml:space="preserve"> </w:t>
      </w:r>
      <w:r w:rsidRPr="002C63EF">
        <w:rPr>
          <w:sz w:val="20"/>
          <w:szCs w:val="24"/>
        </w:rPr>
        <w:t>до</w:t>
      </w:r>
      <w:r w:rsidR="00064393" w:rsidRPr="002C63EF">
        <w:rPr>
          <w:sz w:val="20"/>
          <w:szCs w:val="24"/>
        </w:rPr>
        <w:t xml:space="preserve"> </w:t>
      </w:r>
      <w:r w:rsidRPr="002C63EF">
        <w:rPr>
          <w:sz w:val="20"/>
          <w:szCs w:val="24"/>
        </w:rPr>
        <w:t>13.00</w:t>
      </w:r>
      <w:r w:rsidR="00064393" w:rsidRPr="002C63EF">
        <w:rPr>
          <w:sz w:val="20"/>
          <w:szCs w:val="24"/>
        </w:rPr>
        <w:t xml:space="preserve"> </w:t>
      </w:r>
      <w:r w:rsidRPr="002C63EF">
        <w:rPr>
          <w:sz w:val="20"/>
          <w:szCs w:val="24"/>
        </w:rPr>
        <w:t>часов;</w:t>
      </w:r>
      <w:r w:rsidR="00064393" w:rsidRPr="002C63EF">
        <w:rPr>
          <w:sz w:val="20"/>
          <w:szCs w:val="24"/>
        </w:rPr>
        <w:t xml:space="preserve"> </w:t>
      </w:r>
      <w:r w:rsidRPr="002C63EF">
        <w:rPr>
          <w:sz w:val="20"/>
          <w:szCs w:val="24"/>
        </w:rPr>
        <w:t>выходные</w:t>
      </w:r>
      <w:r w:rsidR="00064393" w:rsidRPr="002C63EF">
        <w:rPr>
          <w:sz w:val="20"/>
          <w:szCs w:val="24"/>
        </w:rPr>
        <w:t xml:space="preserve"> </w:t>
      </w:r>
      <w:r w:rsidRPr="002C63EF">
        <w:rPr>
          <w:sz w:val="20"/>
          <w:szCs w:val="24"/>
        </w:rPr>
        <w:t>дни</w:t>
      </w:r>
      <w:r w:rsidR="00064393" w:rsidRPr="002C63EF">
        <w:rPr>
          <w:sz w:val="20"/>
          <w:szCs w:val="24"/>
        </w:rPr>
        <w:t xml:space="preserve"> </w:t>
      </w:r>
      <w:r w:rsidRPr="002C63EF">
        <w:rPr>
          <w:sz w:val="20"/>
          <w:szCs w:val="24"/>
        </w:rPr>
        <w:t>–</w:t>
      </w:r>
      <w:r w:rsidR="00064393" w:rsidRPr="002C63EF">
        <w:rPr>
          <w:sz w:val="20"/>
          <w:szCs w:val="24"/>
        </w:rPr>
        <w:t xml:space="preserve"> </w:t>
      </w:r>
      <w:r w:rsidRPr="002C63EF">
        <w:rPr>
          <w:sz w:val="20"/>
          <w:szCs w:val="24"/>
        </w:rPr>
        <w:t>суббота,</w:t>
      </w:r>
      <w:r w:rsidR="00064393" w:rsidRPr="002C63EF">
        <w:rPr>
          <w:sz w:val="20"/>
          <w:szCs w:val="24"/>
        </w:rPr>
        <w:t xml:space="preserve"> </w:t>
      </w:r>
      <w:r w:rsidRPr="002C63EF">
        <w:rPr>
          <w:sz w:val="20"/>
          <w:szCs w:val="24"/>
        </w:rPr>
        <w:t>воскресенье,</w:t>
      </w:r>
      <w:r w:rsidR="00064393" w:rsidRPr="002C63EF">
        <w:rPr>
          <w:sz w:val="20"/>
          <w:szCs w:val="24"/>
        </w:rPr>
        <w:t xml:space="preserve"> </w:t>
      </w:r>
      <w:r w:rsidRPr="002C63EF">
        <w:rPr>
          <w:sz w:val="20"/>
          <w:szCs w:val="24"/>
        </w:rPr>
        <w:t>праздничные</w:t>
      </w:r>
      <w:r w:rsidR="00064393" w:rsidRPr="002C63EF">
        <w:rPr>
          <w:sz w:val="20"/>
          <w:szCs w:val="24"/>
        </w:rPr>
        <w:t xml:space="preserve"> </w:t>
      </w:r>
      <w:r w:rsidRPr="002C63EF">
        <w:rPr>
          <w:sz w:val="20"/>
          <w:szCs w:val="24"/>
        </w:rPr>
        <w:t>дни.</w:t>
      </w:r>
    </w:p>
    <w:p w:rsidR="00B242EC" w:rsidRPr="002C63EF" w:rsidRDefault="00B242EC" w:rsidP="00607506">
      <w:pPr>
        <w:ind w:firstLine="708"/>
        <w:jc w:val="center"/>
        <w:rPr>
          <w:b/>
          <w:sz w:val="20"/>
        </w:rPr>
      </w:pPr>
      <w:r w:rsidRPr="002C63EF">
        <w:rPr>
          <w:b/>
          <w:bCs/>
          <w:sz w:val="20"/>
        </w:rPr>
        <w:t>Сведения</w:t>
      </w:r>
      <w:r w:rsidR="00064393" w:rsidRPr="002C63EF">
        <w:rPr>
          <w:b/>
          <w:bCs/>
          <w:sz w:val="20"/>
        </w:rPr>
        <w:t xml:space="preserve"> </w:t>
      </w:r>
      <w:r w:rsidRPr="002C63EF">
        <w:rPr>
          <w:b/>
          <w:bCs/>
          <w:sz w:val="20"/>
        </w:rPr>
        <w:t>о</w:t>
      </w:r>
      <w:r w:rsidR="00064393" w:rsidRPr="002C63EF">
        <w:rPr>
          <w:b/>
          <w:bCs/>
          <w:sz w:val="20"/>
        </w:rPr>
        <w:t xml:space="preserve"> </w:t>
      </w:r>
      <w:r w:rsidRPr="002C63EF">
        <w:rPr>
          <w:b/>
          <w:bCs/>
          <w:sz w:val="20"/>
        </w:rPr>
        <w:t>месте</w:t>
      </w:r>
      <w:r w:rsidR="00064393" w:rsidRPr="002C63EF">
        <w:rPr>
          <w:b/>
          <w:bCs/>
          <w:sz w:val="20"/>
        </w:rPr>
        <w:t xml:space="preserve"> </w:t>
      </w:r>
      <w:r w:rsidRPr="002C63EF">
        <w:rPr>
          <w:b/>
          <w:bCs/>
          <w:sz w:val="20"/>
        </w:rPr>
        <w:t>нахождения</w:t>
      </w:r>
      <w:r w:rsidR="00064393" w:rsidRPr="002C63EF">
        <w:rPr>
          <w:b/>
          <w:bCs/>
          <w:sz w:val="20"/>
        </w:rPr>
        <w:t xml:space="preserve"> </w:t>
      </w:r>
      <w:r w:rsidRPr="002C63EF">
        <w:rPr>
          <w:b/>
          <w:sz w:val="20"/>
        </w:rPr>
        <w:t>АУ</w:t>
      </w:r>
      <w:r w:rsidR="00064393" w:rsidRPr="002C63EF">
        <w:rPr>
          <w:b/>
          <w:sz w:val="20"/>
        </w:rPr>
        <w:t xml:space="preserve"> </w:t>
      </w:r>
      <w:r w:rsidRPr="002C63EF">
        <w:rPr>
          <w:b/>
          <w:sz w:val="20"/>
        </w:rPr>
        <w:t>«Многофункциональный</w:t>
      </w:r>
      <w:r w:rsidR="00064393" w:rsidRPr="002C63EF">
        <w:rPr>
          <w:b/>
          <w:sz w:val="20"/>
        </w:rPr>
        <w:t xml:space="preserve"> </w:t>
      </w:r>
      <w:r w:rsidRPr="002C63EF">
        <w:rPr>
          <w:b/>
          <w:sz w:val="20"/>
        </w:rPr>
        <w:t>центр</w:t>
      </w:r>
      <w:r w:rsidR="00064393" w:rsidRPr="002C63EF">
        <w:rPr>
          <w:b/>
          <w:sz w:val="20"/>
        </w:rPr>
        <w:t xml:space="preserve"> </w:t>
      </w:r>
      <w:r w:rsidRPr="002C63EF">
        <w:rPr>
          <w:b/>
          <w:sz w:val="20"/>
        </w:rPr>
        <w:t>по</w:t>
      </w:r>
      <w:r w:rsidR="00064393" w:rsidRPr="002C63EF">
        <w:rPr>
          <w:b/>
          <w:sz w:val="20"/>
        </w:rPr>
        <w:t xml:space="preserve"> </w:t>
      </w:r>
      <w:r w:rsidRPr="002C63EF">
        <w:rPr>
          <w:b/>
          <w:sz w:val="20"/>
        </w:rPr>
        <w:t>предоставлению</w:t>
      </w:r>
      <w:r w:rsidR="00064393" w:rsidRPr="002C63EF">
        <w:rPr>
          <w:b/>
          <w:sz w:val="20"/>
        </w:rPr>
        <w:t xml:space="preserve"> </w:t>
      </w:r>
      <w:r w:rsidRPr="002C63EF">
        <w:rPr>
          <w:b/>
          <w:sz w:val="20"/>
        </w:rPr>
        <w:t>государственных</w:t>
      </w:r>
      <w:r w:rsidR="00064393" w:rsidRPr="002C63EF">
        <w:rPr>
          <w:b/>
          <w:sz w:val="20"/>
        </w:rPr>
        <w:t xml:space="preserve"> </w:t>
      </w:r>
      <w:r w:rsidRPr="002C63EF">
        <w:rPr>
          <w:b/>
          <w:sz w:val="20"/>
        </w:rPr>
        <w:t>и</w:t>
      </w:r>
      <w:r w:rsidR="00064393" w:rsidRPr="002C63EF">
        <w:rPr>
          <w:b/>
          <w:sz w:val="20"/>
        </w:rPr>
        <w:t xml:space="preserve"> </w:t>
      </w:r>
      <w:r w:rsidRPr="002C63EF">
        <w:rPr>
          <w:b/>
          <w:sz w:val="20"/>
        </w:rPr>
        <w:t>муниципальных</w:t>
      </w:r>
      <w:r w:rsidR="00064393" w:rsidRPr="002C63EF">
        <w:rPr>
          <w:b/>
          <w:sz w:val="20"/>
        </w:rPr>
        <w:t xml:space="preserve"> </w:t>
      </w:r>
      <w:r w:rsidRPr="002C63EF">
        <w:rPr>
          <w:b/>
          <w:sz w:val="20"/>
        </w:rPr>
        <w:t>услуг»</w:t>
      </w:r>
      <w:r w:rsidR="00064393" w:rsidRPr="002C63EF">
        <w:rPr>
          <w:b/>
          <w:sz w:val="20"/>
        </w:rPr>
        <w:t xml:space="preserve"> </w:t>
      </w:r>
      <w:r w:rsidRPr="002C63EF">
        <w:rPr>
          <w:b/>
          <w:sz w:val="20"/>
        </w:rPr>
        <w:t>Мариинско-Посадского</w:t>
      </w:r>
      <w:r w:rsidR="00064393" w:rsidRPr="002C63EF">
        <w:rPr>
          <w:b/>
          <w:sz w:val="20"/>
        </w:rPr>
        <w:t xml:space="preserve"> </w:t>
      </w:r>
      <w:r w:rsidRPr="002C63EF">
        <w:rPr>
          <w:b/>
          <w:sz w:val="20"/>
        </w:rPr>
        <w:t>района</w:t>
      </w:r>
      <w:r w:rsidR="00064393" w:rsidRPr="002C63EF">
        <w:rPr>
          <w:b/>
          <w:sz w:val="20"/>
        </w:rPr>
        <w:t xml:space="preserve"> </w:t>
      </w:r>
      <w:r w:rsidRPr="002C63EF">
        <w:rPr>
          <w:b/>
          <w:sz w:val="20"/>
        </w:rPr>
        <w:t>Чувашской</w:t>
      </w:r>
      <w:r w:rsidR="00064393" w:rsidRPr="002C63EF">
        <w:rPr>
          <w:b/>
          <w:sz w:val="20"/>
        </w:rPr>
        <w:t xml:space="preserve"> </w:t>
      </w:r>
      <w:r w:rsidRPr="002C63EF">
        <w:rPr>
          <w:b/>
          <w:sz w:val="20"/>
        </w:rPr>
        <w:t>Республики.</w:t>
      </w:r>
    </w:p>
    <w:p w:rsidR="00B242EC" w:rsidRPr="002C63EF" w:rsidRDefault="00B242EC" w:rsidP="00607506">
      <w:pPr>
        <w:rPr>
          <w:sz w:val="20"/>
          <w:szCs w:val="22"/>
          <w:shd w:val="clear" w:color="auto" w:fill="FFFFFF"/>
        </w:rPr>
      </w:pPr>
      <w:r w:rsidRPr="002C63EF">
        <w:rPr>
          <w:sz w:val="20"/>
          <w:szCs w:val="22"/>
          <w:shd w:val="clear" w:color="auto" w:fill="FFFFFF"/>
        </w:rPr>
        <w:t>429570</w:t>
      </w:r>
      <w:r w:rsidR="00064393" w:rsidRPr="002C63EF">
        <w:rPr>
          <w:sz w:val="20"/>
          <w:szCs w:val="22"/>
          <w:shd w:val="clear" w:color="auto" w:fill="FFFFFF"/>
        </w:rPr>
        <w:t xml:space="preserve"> </w:t>
      </w:r>
      <w:r w:rsidRPr="002C63EF">
        <w:rPr>
          <w:sz w:val="20"/>
          <w:szCs w:val="22"/>
          <w:shd w:val="clear" w:color="auto" w:fill="FFFFFF"/>
        </w:rPr>
        <w:t>г.</w:t>
      </w:r>
      <w:r w:rsidR="00064393" w:rsidRPr="002C63EF">
        <w:rPr>
          <w:sz w:val="20"/>
          <w:szCs w:val="22"/>
          <w:shd w:val="clear" w:color="auto" w:fill="FFFFFF"/>
        </w:rPr>
        <w:t xml:space="preserve"> </w:t>
      </w:r>
      <w:r w:rsidRPr="002C63EF">
        <w:rPr>
          <w:sz w:val="20"/>
          <w:szCs w:val="22"/>
          <w:shd w:val="clear" w:color="auto" w:fill="FFFFFF"/>
        </w:rPr>
        <w:t>Мариинский</w:t>
      </w:r>
      <w:r w:rsidR="00064393" w:rsidRPr="002C63EF">
        <w:rPr>
          <w:sz w:val="20"/>
          <w:szCs w:val="22"/>
          <w:shd w:val="clear" w:color="auto" w:fill="FFFFFF"/>
        </w:rPr>
        <w:t xml:space="preserve"> </w:t>
      </w:r>
      <w:r w:rsidRPr="002C63EF">
        <w:rPr>
          <w:sz w:val="20"/>
          <w:szCs w:val="22"/>
          <w:shd w:val="clear" w:color="auto" w:fill="FFFFFF"/>
        </w:rPr>
        <w:t>Посад,</w:t>
      </w:r>
      <w:r w:rsidR="00064393" w:rsidRPr="002C63EF">
        <w:rPr>
          <w:sz w:val="20"/>
          <w:szCs w:val="22"/>
          <w:shd w:val="clear" w:color="auto" w:fill="FFFFFF"/>
        </w:rPr>
        <w:t xml:space="preserve"> </w:t>
      </w:r>
      <w:r w:rsidRPr="002C63EF">
        <w:rPr>
          <w:sz w:val="20"/>
          <w:szCs w:val="22"/>
          <w:shd w:val="clear" w:color="auto" w:fill="FFFFFF"/>
        </w:rPr>
        <w:t>ул.</w:t>
      </w:r>
      <w:r w:rsidR="00064393" w:rsidRPr="002C63EF">
        <w:rPr>
          <w:sz w:val="20"/>
          <w:szCs w:val="22"/>
          <w:shd w:val="clear" w:color="auto" w:fill="FFFFFF"/>
        </w:rPr>
        <w:t xml:space="preserve"> </w:t>
      </w:r>
      <w:r w:rsidRPr="002C63EF">
        <w:rPr>
          <w:sz w:val="20"/>
          <w:szCs w:val="22"/>
          <w:shd w:val="clear" w:color="auto" w:fill="FFFFFF"/>
        </w:rPr>
        <w:t>Советская,</w:t>
      </w:r>
      <w:r w:rsidR="00064393" w:rsidRPr="002C63EF">
        <w:rPr>
          <w:sz w:val="20"/>
          <w:szCs w:val="22"/>
          <w:shd w:val="clear" w:color="auto" w:fill="FFFFFF"/>
        </w:rPr>
        <w:t xml:space="preserve"> </w:t>
      </w:r>
      <w:r w:rsidRPr="002C63EF">
        <w:rPr>
          <w:sz w:val="20"/>
          <w:szCs w:val="22"/>
          <w:shd w:val="clear" w:color="auto" w:fill="FFFFFF"/>
        </w:rPr>
        <w:t>д.</w:t>
      </w:r>
      <w:r w:rsidR="00064393" w:rsidRPr="002C63EF">
        <w:rPr>
          <w:sz w:val="20"/>
          <w:szCs w:val="22"/>
          <w:shd w:val="clear" w:color="auto" w:fill="FFFFFF"/>
        </w:rPr>
        <w:t xml:space="preserve"> </w:t>
      </w:r>
      <w:r w:rsidRPr="002C63EF">
        <w:rPr>
          <w:sz w:val="20"/>
          <w:szCs w:val="22"/>
          <w:shd w:val="clear" w:color="auto" w:fill="FFFFFF"/>
        </w:rPr>
        <w:t>3</w:t>
      </w:r>
    </w:p>
    <w:p w:rsidR="00B242EC" w:rsidRPr="002C63EF" w:rsidRDefault="00B242EC" w:rsidP="00607506">
      <w:pPr>
        <w:rPr>
          <w:sz w:val="20"/>
          <w:szCs w:val="22"/>
          <w:shd w:val="clear" w:color="auto" w:fill="FFFFFF"/>
        </w:rPr>
      </w:pPr>
      <w:r w:rsidRPr="002C63EF">
        <w:rPr>
          <w:sz w:val="20"/>
          <w:szCs w:val="22"/>
          <w:shd w:val="clear" w:color="auto" w:fill="FFFFFF"/>
        </w:rPr>
        <w:t>Телефон:</w:t>
      </w:r>
      <w:r w:rsidR="00064393" w:rsidRPr="002C63EF">
        <w:rPr>
          <w:sz w:val="20"/>
          <w:szCs w:val="22"/>
          <w:shd w:val="clear" w:color="auto" w:fill="FFFFFF"/>
        </w:rPr>
        <w:t xml:space="preserve"> </w:t>
      </w:r>
      <w:r w:rsidRPr="002C63EF">
        <w:rPr>
          <w:sz w:val="20"/>
          <w:szCs w:val="22"/>
          <w:shd w:val="clear" w:color="auto" w:fill="FFFFFF"/>
        </w:rPr>
        <w:t>8</w:t>
      </w:r>
      <w:r w:rsidR="00064393" w:rsidRPr="002C63EF">
        <w:rPr>
          <w:sz w:val="20"/>
          <w:szCs w:val="22"/>
          <w:shd w:val="clear" w:color="auto" w:fill="FFFFFF"/>
        </w:rPr>
        <w:t xml:space="preserve"> </w:t>
      </w:r>
      <w:r w:rsidRPr="002C63EF">
        <w:rPr>
          <w:sz w:val="20"/>
          <w:szCs w:val="22"/>
          <w:shd w:val="clear" w:color="auto" w:fill="FFFFFF"/>
        </w:rPr>
        <w:t>(83542)</w:t>
      </w:r>
      <w:r w:rsidR="00064393" w:rsidRPr="002C63EF">
        <w:rPr>
          <w:sz w:val="20"/>
          <w:szCs w:val="22"/>
          <w:shd w:val="clear" w:color="auto" w:fill="FFFFFF"/>
        </w:rPr>
        <w:t xml:space="preserve"> </w:t>
      </w:r>
      <w:r w:rsidRPr="002C63EF">
        <w:rPr>
          <w:sz w:val="20"/>
          <w:szCs w:val="22"/>
          <w:shd w:val="clear" w:color="auto" w:fill="FFFFFF"/>
        </w:rPr>
        <w:t>2-10-10</w:t>
      </w:r>
    </w:p>
    <w:p w:rsidR="00B242EC" w:rsidRPr="002C63EF" w:rsidRDefault="00B242EC" w:rsidP="00607506">
      <w:pPr>
        <w:rPr>
          <w:sz w:val="20"/>
          <w:szCs w:val="22"/>
          <w:shd w:val="clear" w:color="auto" w:fill="FFFFFF"/>
        </w:rPr>
      </w:pPr>
      <w:r w:rsidRPr="002C63EF">
        <w:rPr>
          <w:sz w:val="20"/>
          <w:szCs w:val="22"/>
          <w:shd w:val="clear" w:color="auto" w:fill="FFFFFF"/>
        </w:rPr>
        <w:t>Факс:</w:t>
      </w:r>
      <w:r w:rsidR="00064393" w:rsidRPr="002C63EF">
        <w:rPr>
          <w:sz w:val="20"/>
          <w:szCs w:val="22"/>
          <w:shd w:val="clear" w:color="auto" w:fill="FFFFFF"/>
        </w:rPr>
        <w:t xml:space="preserve"> </w:t>
      </w:r>
      <w:r w:rsidRPr="002C63EF">
        <w:rPr>
          <w:sz w:val="20"/>
          <w:szCs w:val="22"/>
          <w:shd w:val="clear" w:color="auto" w:fill="FFFFFF"/>
        </w:rPr>
        <w:t>8</w:t>
      </w:r>
      <w:r w:rsidR="00064393" w:rsidRPr="002C63EF">
        <w:rPr>
          <w:sz w:val="20"/>
          <w:szCs w:val="22"/>
          <w:shd w:val="clear" w:color="auto" w:fill="FFFFFF"/>
        </w:rPr>
        <w:t xml:space="preserve"> </w:t>
      </w:r>
      <w:r w:rsidRPr="002C63EF">
        <w:rPr>
          <w:sz w:val="20"/>
          <w:szCs w:val="22"/>
          <w:shd w:val="clear" w:color="auto" w:fill="FFFFFF"/>
        </w:rPr>
        <w:t>(83542)2-10-10</w:t>
      </w:r>
    </w:p>
    <w:p w:rsidR="00B242EC" w:rsidRPr="002C63EF" w:rsidRDefault="00064393" w:rsidP="00607506">
      <w:pPr>
        <w:rPr>
          <w:sz w:val="20"/>
          <w:szCs w:val="22"/>
          <w:shd w:val="clear" w:color="auto" w:fill="FFFFFF"/>
        </w:rPr>
      </w:pPr>
      <w:r w:rsidRPr="002C63EF">
        <w:rPr>
          <w:sz w:val="20"/>
          <w:szCs w:val="22"/>
          <w:shd w:val="clear" w:color="auto" w:fill="FFFFFF"/>
        </w:rPr>
        <w:t xml:space="preserve"> </w:t>
      </w:r>
      <w:r w:rsidR="00B242EC" w:rsidRPr="002C63EF">
        <w:rPr>
          <w:sz w:val="20"/>
          <w:szCs w:val="22"/>
          <w:shd w:val="clear" w:color="auto" w:fill="FFFFFF"/>
        </w:rPr>
        <w:t>В</w:t>
      </w:r>
      <w:r w:rsidRPr="002C63EF">
        <w:rPr>
          <w:sz w:val="20"/>
          <w:szCs w:val="22"/>
          <w:shd w:val="clear" w:color="auto" w:fill="FFFFFF"/>
        </w:rPr>
        <w:t xml:space="preserve"> </w:t>
      </w:r>
      <w:r w:rsidR="00B242EC" w:rsidRPr="002C63EF">
        <w:rPr>
          <w:sz w:val="20"/>
          <w:szCs w:val="22"/>
          <w:shd w:val="clear" w:color="auto" w:fill="FFFFFF"/>
        </w:rPr>
        <w:t>режиме</w:t>
      </w:r>
      <w:r w:rsidRPr="002C63EF">
        <w:rPr>
          <w:sz w:val="20"/>
          <w:szCs w:val="22"/>
          <w:shd w:val="clear" w:color="auto" w:fill="FFFFFF"/>
        </w:rPr>
        <w:t xml:space="preserve"> </w:t>
      </w:r>
      <w:r w:rsidR="00B242EC" w:rsidRPr="002C63EF">
        <w:rPr>
          <w:sz w:val="20"/>
          <w:szCs w:val="22"/>
          <w:shd w:val="clear" w:color="auto" w:fill="FFFFFF"/>
        </w:rPr>
        <w:t>работы</w:t>
      </w:r>
      <w:r w:rsidRPr="002C63EF">
        <w:rPr>
          <w:sz w:val="20"/>
          <w:szCs w:val="22"/>
          <w:shd w:val="clear" w:color="auto" w:fill="FFFFFF"/>
        </w:rPr>
        <w:t xml:space="preserve"> </w:t>
      </w:r>
      <w:r w:rsidR="00B242EC" w:rsidRPr="002C63EF">
        <w:rPr>
          <w:sz w:val="20"/>
          <w:szCs w:val="22"/>
          <w:shd w:val="clear" w:color="auto" w:fill="FFFFFF"/>
        </w:rPr>
        <w:t>возможны</w:t>
      </w:r>
      <w:r w:rsidRPr="002C63EF">
        <w:rPr>
          <w:sz w:val="20"/>
          <w:szCs w:val="22"/>
          <w:shd w:val="clear" w:color="auto" w:fill="FFFFFF"/>
        </w:rPr>
        <w:t xml:space="preserve"> </w:t>
      </w:r>
      <w:r w:rsidR="00B242EC" w:rsidRPr="002C63EF">
        <w:rPr>
          <w:sz w:val="20"/>
          <w:szCs w:val="22"/>
          <w:shd w:val="clear" w:color="auto" w:fill="FFFFFF"/>
        </w:rPr>
        <w:t>изменения.</w:t>
      </w:r>
      <w:r w:rsidRPr="002C63EF">
        <w:rPr>
          <w:sz w:val="20"/>
          <w:szCs w:val="22"/>
          <w:shd w:val="clear" w:color="auto" w:fill="FFFFFF"/>
        </w:rPr>
        <w:t xml:space="preserve"> </w:t>
      </w:r>
      <w:r w:rsidR="00B242EC" w:rsidRPr="002C63EF">
        <w:rPr>
          <w:sz w:val="20"/>
          <w:szCs w:val="22"/>
          <w:shd w:val="clear" w:color="auto" w:fill="FFFFFF"/>
        </w:rPr>
        <w:t>Актуальную</w:t>
      </w:r>
      <w:r w:rsidRPr="002C63EF">
        <w:rPr>
          <w:sz w:val="20"/>
          <w:szCs w:val="22"/>
          <w:shd w:val="clear" w:color="auto" w:fill="FFFFFF"/>
        </w:rPr>
        <w:t xml:space="preserve"> </w:t>
      </w:r>
      <w:r w:rsidR="00B242EC" w:rsidRPr="002C63EF">
        <w:rPr>
          <w:sz w:val="20"/>
          <w:szCs w:val="22"/>
          <w:shd w:val="clear" w:color="auto" w:fill="FFFFFF"/>
        </w:rPr>
        <w:t>информацию</w:t>
      </w:r>
      <w:r w:rsidRPr="002C63EF">
        <w:rPr>
          <w:sz w:val="20"/>
          <w:szCs w:val="22"/>
          <w:shd w:val="clear" w:color="auto" w:fill="FFFFFF"/>
        </w:rPr>
        <w:t xml:space="preserve"> </w:t>
      </w:r>
      <w:r w:rsidR="00B242EC" w:rsidRPr="002C63EF">
        <w:rPr>
          <w:sz w:val="20"/>
          <w:szCs w:val="22"/>
          <w:shd w:val="clear" w:color="auto" w:fill="FFFFFF"/>
        </w:rPr>
        <w:t>о</w:t>
      </w:r>
      <w:r w:rsidRPr="002C63EF">
        <w:rPr>
          <w:sz w:val="20"/>
          <w:szCs w:val="22"/>
          <w:shd w:val="clear" w:color="auto" w:fill="FFFFFF"/>
        </w:rPr>
        <w:t xml:space="preserve"> </w:t>
      </w:r>
      <w:r w:rsidR="00B242EC" w:rsidRPr="002C63EF">
        <w:rPr>
          <w:sz w:val="20"/>
          <w:szCs w:val="22"/>
          <w:shd w:val="clear" w:color="auto" w:fill="FFFFFF"/>
        </w:rPr>
        <w:t>месте</w:t>
      </w:r>
      <w:r w:rsidRPr="002C63EF">
        <w:rPr>
          <w:sz w:val="20"/>
          <w:szCs w:val="22"/>
          <w:shd w:val="clear" w:color="auto" w:fill="FFFFFF"/>
        </w:rPr>
        <w:t xml:space="preserve"> </w:t>
      </w:r>
      <w:r w:rsidR="00B242EC" w:rsidRPr="002C63EF">
        <w:rPr>
          <w:sz w:val="20"/>
          <w:szCs w:val="22"/>
          <w:shd w:val="clear" w:color="auto" w:fill="FFFFFF"/>
        </w:rPr>
        <w:t>нахождения,</w:t>
      </w:r>
      <w:r w:rsidRPr="002C63EF">
        <w:rPr>
          <w:sz w:val="20"/>
          <w:szCs w:val="22"/>
          <w:shd w:val="clear" w:color="auto" w:fill="FFFFFF"/>
        </w:rPr>
        <w:t xml:space="preserve"> </w:t>
      </w:r>
      <w:r w:rsidR="00B242EC" w:rsidRPr="002C63EF">
        <w:rPr>
          <w:sz w:val="20"/>
          <w:szCs w:val="22"/>
          <w:shd w:val="clear" w:color="auto" w:fill="FFFFFF"/>
        </w:rPr>
        <w:t>справочных</w:t>
      </w:r>
      <w:r w:rsidRPr="002C63EF">
        <w:rPr>
          <w:sz w:val="20"/>
          <w:szCs w:val="22"/>
          <w:shd w:val="clear" w:color="auto" w:fill="FFFFFF"/>
        </w:rPr>
        <w:t xml:space="preserve"> </w:t>
      </w:r>
      <w:r w:rsidR="00B242EC" w:rsidRPr="002C63EF">
        <w:rPr>
          <w:sz w:val="20"/>
          <w:szCs w:val="22"/>
          <w:shd w:val="clear" w:color="auto" w:fill="FFFFFF"/>
        </w:rPr>
        <w:t>телефонах</w:t>
      </w:r>
      <w:r w:rsidRPr="002C63EF">
        <w:rPr>
          <w:sz w:val="20"/>
          <w:szCs w:val="22"/>
          <w:shd w:val="clear" w:color="auto" w:fill="FFFFFF"/>
        </w:rPr>
        <w:t xml:space="preserve"> </w:t>
      </w:r>
      <w:r w:rsidR="00B242EC" w:rsidRPr="002C63EF">
        <w:rPr>
          <w:sz w:val="20"/>
          <w:szCs w:val="22"/>
          <w:shd w:val="clear" w:color="auto" w:fill="FFFFFF"/>
        </w:rPr>
        <w:t>и</w:t>
      </w:r>
      <w:r w:rsidRPr="002C63EF">
        <w:rPr>
          <w:sz w:val="20"/>
          <w:szCs w:val="22"/>
          <w:shd w:val="clear" w:color="auto" w:fill="FFFFFF"/>
        </w:rPr>
        <w:t xml:space="preserve"> </w:t>
      </w:r>
      <w:r w:rsidR="00B242EC" w:rsidRPr="002C63EF">
        <w:rPr>
          <w:sz w:val="20"/>
          <w:szCs w:val="22"/>
          <w:shd w:val="clear" w:color="auto" w:fill="FFFFFF"/>
        </w:rPr>
        <w:t>режиме</w:t>
      </w:r>
      <w:r w:rsidRPr="002C63EF">
        <w:rPr>
          <w:sz w:val="20"/>
          <w:szCs w:val="22"/>
          <w:shd w:val="clear" w:color="auto" w:fill="FFFFFF"/>
        </w:rPr>
        <w:t xml:space="preserve"> </w:t>
      </w:r>
      <w:r w:rsidR="00B242EC" w:rsidRPr="002C63EF">
        <w:rPr>
          <w:sz w:val="20"/>
          <w:szCs w:val="22"/>
          <w:shd w:val="clear" w:color="auto" w:fill="FFFFFF"/>
        </w:rPr>
        <w:t>работы</w:t>
      </w:r>
      <w:r w:rsidRPr="002C63EF">
        <w:rPr>
          <w:sz w:val="20"/>
          <w:szCs w:val="22"/>
          <w:shd w:val="clear" w:color="auto" w:fill="FFFFFF"/>
        </w:rPr>
        <w:t xml:space="preserve"> </w:t>
      </w:r>
      <w:r w:rsidR="00B242EC" w:rsidRPr="002C63EF">
        <w:rPr>
          <w:sz w:val="20"/>
          <w:szCs w:val="22"/>
          <w:shd w:val="clear" w:color="auto" w:fill="FFFFFF"/>
        </w:rPr>
        <w:t>МФЦ</w:t>
      </w:r>
      <w:r w:rsidRPr="002C63EF">
        <w:rPr>
          <w:sz w:val="20"/>
          <w:szCs w:val="22"/>
          <w:shd w:val="clear" w:color="auto" w:fill="FFFFFF"/>
        </w:rPr>
        <w:t xml:space="preserve"> </w:t>
      </w:r>
      <w:r w:rsidR="00B242EC" w:rsidRPr="002C63EF">
        <w:rPr>
          <w:sz w:val="20"/>
          <w:szCs w:val="22"/>
          <w:shd w:val="clear" w:color="auto" w:fill="FFFFFF"/>
        </w:rPr>
        <w:t>можно</w:t>
      </w:r>
      <w:r w:rsidRPr="002C63EF">
        <w:rPr>
          <w:sz w:val="20"/>
          <w:szCs w:val="22"/>
          <w:shd w:val="clear" w:color="auto" w:fill="FFFFFF"/>
        </w:rPr>
        <w:t xml:space="preserve"> </w:t>
      </w:r>
      <w:r w:rsidR="00B242EC" w:rsidRPr="002C63EF">
        <w:rPr>
          <w:sz w:val="20"/>
          <w:szCs w:val="22"/>
          <w:shd w:val="clear" w:color="auto" w:fill="FFFFFF"/>
        </w:rPr>
        <w:t>получить</w:t>
      </w:r>
      <w:r w:rsidRPr="002C63EF">
        <w:rPr>
          <w:sz w:val="20"/>
          <w:szCs w:val="22"/>
          <w:shd w:val="clear" w:color="auto" w:fill="FFFFFF"/>
        </w:rPr>
        <w:t xml:space="preserve"> </w:t>
      </w:r>
      <w:r w:rsidR="00B242EC" w:rsidRPr="002C63EF">
        <w:rPr>
          <w:sz w:val="20"/>
          <w:szCs w:val="22"/>
          <w:shd w:val="clear" w:color="auto" w:fill="FFFFFF"/>
        </w:rPr>
        <w:t>на</w:t>
      </w:r>
      <w:r w:rsidRPr="002C63EF">
        <w:rPr>
          <w:sz w:val="20"/>
          <w:szCs w:val="22"/>
          <w:shd w:val="clear" w:color="auto" w:fill="FFFFFF"/>
        </w:rPr>
        <w:t xml:space="preserve"> </w:t>
      </w:r>
      <w:r w:rsidR="00B242EC" w:rsidRPr="002C63EF">
        <w:rPr>
          <w:sz w:val="20"/>
          <w:szCs w:val="22"/>
          <w:shd w:val="clear" w:color="auto" w:fill="FFFFFF"/>
        </w:rPr>
        <w:t>сайте</w:t>
      </w:r>
      <w:r w:rsidRPr="002C63EF">
        <w:rPr>
          <w:sz w:val="20"/>
          <w:szCs w:val="22"/>
          <w:shd w:val="clear" w:color="auto" w:fill="FFFFFF"/>
        </w:rPr>
        <w:t xml:space="preserve"> </w:t>
      </w:r>
      <w:r w:rsidR="00B242EC" w:rsidRPr="002C63EF">
        <w:rPr>
          <w:sz w:val="20"/>
          <w:szCs w:val="22"/>
          <w:shd w:val="clear" w:color="auto" w:fill="FFFFFF"/>
        </w:rPr>
        <w:t>МФЦ</w:t>
      </w:r>
      <w:r w:rsidRPr="002C63EF">
        <w:rPr>
          <w:sz w:val="20"/>
          <w:szCs w:val="22"/>
          <w:shd w:val="clear" w:color="auto" w:fill="FFFFFF"/>
        </w:rPr>
        <w:t xml:space="preserve"> </w:t>
      </w:r>
      <w:hyperlink r:id="rId91" w:history="1">
        <w:r w:rsidR="00173BC4" w:rsidRPr="002C63EF">
          <w:rPr>
            <w:rStyle w:val="af"/>
            <w:color w:val="auto"/>
            <w:sz w:val="20"/>
            <w:szCs w:val="22"/>
            <w:shd w:val="clear" w:color="auto" w:fill="FFFFFF"/>
          </w:rPr>
          <w:t>http://gov.cap.ru/?gov_id=835</w:t>
        </w:r>
      </w:hyperlink>
    </w:p>
    <w:p w:rsidR="00173BC4" w:rsidRPr="002C63EF" w:rsidRDefault="00173BC4" w:rsidP="00607506">
      <w:pPr>
        <w:rPr>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345"/>
        <w:gridCol w:w="5017"/>
        <w:gridCol w:w="3652"/>
        <w:gridCol w:w="6115"/>
      </w:tblGrid>
      <w:tr w:rsidR="002C63EF" w:rsidRPr="002C63EF" w:rsidTr="00C66339">
        <w:trPr>
          <w:cantSplit/>
        </w:trPr>
        <w:tc>
          <w:tcPr>
            <w:tcW w:w="114" w:type="pct"/>
            <w:shd w:val="clear" w:color="auto" w:fill="FFFFFF"/>
            <w:vAlign w:val="center"/>
          </w:tcPr>
          <w:p w:rsidR="00B242EC" w:rsidRPr="002C63EF" w:rsidRDefault="00B242EC" w:rsidP="00607506">
            <w:pPr>
              <w:widowControl w:val="0"/>
              <w:tabs>
                <w:tab w:val="left" w:pos="0"/>
              </w:tabs>
              <w:jc w:val="center"/>
              <w:rPr>
                <w:b/>
                <w:sz w:val="20"/>
                <w:szCs w:val="20"/>
                <w:lang w:eastAsia="ar-SA"/>
              </w:rPr>
            </w:pPr>
            <w:r w:rsidRPr="002C63EF">
              <w:rPr>
                <w:b/>
                <w:sz w:val="20"/>
                <w:szCs w:val="20"/>
                <w:lang w:eastAsia="ar-SA"/>
              </w:rPr>
              <w:t>№</w:t>
            </w:r>
          </w:p>
          <w:p w:rsidR="00B242EC" w:rsidRPr="002C63EF" w:rsidRDefault="00B242EC" w:rsidP="00607506">
            <w:pPr>
              <w:widowControl w:val="0"/>
              <w:tabs>
                <w:tab w:val="left" w:pos="0"/>
              </w:tabs>
              <w:jc w:val="center"/>
              <w:rPr>
                <w:b/>
                <w:sz w:val="20"/>
                <w:szCs w:val="20"/>
                <w:lang w:eastAsia="ar-SA"/>
              </w:rPr>
            </w:pPr>
            <w:r w:rsidRPr="002C63EF">
              <w:rPr>
                <w:b/>
                <w:bCs/>
                <w:sz w:val="20"/>
                <w:szCs w:val="20"/>
                <w:lang w:eastAsia="ar-SA"/>
              </w:rPr>
              <w:t>п/п</w:t>
            </w:r>
          </w:p>
        </w:tc>
        <w:tc>
          <w:tcPr>
            <w:tcW w:w="1658" w:type="pct"/>
            <w:shd w:val="clear" w:color="auto" w:fill="FFFFFF"/>
            <w:vAlign w:val="center"/>
          </w:tcPr>
          <w:p w:rsidR="00B242EC" w:rsidRPr="002C63EF" w:rsidRDefault="00B242EC" w:rsidP="00607506">
            <w:pPr>
              <w:widowControl w:val="0"/>
              <w:jc w:val="center"/>
              <w:rPr>
                <w:sz w:val="20"/>
                <w:szCs w:val="20"/>
                <w:lang w:eastAsia="ar-SA"/>
              </w:rPr>
            </w:pPr>
            <w:r w:rsidRPr="002C63EF">
              <w:rPr>
                <w:b/>
                <w:bCs/>
                <w:sz w:val="20"/>
                <w:szCs w:val="20"/>
                <w:lang w:eastAsia="ar-SA"/>
              </w:rPr>
              <w:t>Наименование</w:t>
            </w:r>
            <w:r w:rsidR="00064393" w:rsidRPr="002C63EF">
              <w:rPr>
                <w:b/>
                <w:bCs/>
                <w:sz w:val="20"/>
                <w:szCs w:val="20"/>
                <w:lang w:eastAsia="ar-SA"/>
              </w:rPr>
              <w:t xml:space="preserve"> </w:t>
            </w:r>
            <w:r w:rsidRPr="002C63EF">
              <w:rPr>
                <w:b/>
                <w:bCs/>
                <w:sz w:val="20"/>
                <w:szCs w:val="20"/>
                <w:lang w:eastAsia="ar-SA"/>
              </w:rPr>
              <w:t>МФЦ</w:t>
            </w:r>
          </w:p>
        </w:tc>
        <w:tc>
          <w:tcPr>
            <w:tcW w:w="1207" w:type="pct"/>
            <w:shd w:val="clear" w:color="auto" w:fill="FFFFFF"/>
            <w:vAlign w:val="center"/>
          </w:tcPr>
          <w:p w:rsidR="00B242EC" w:rsidRPr="002C63EF" w:rsidRDefault="00B242EC" w:rsidP="00607506">
            <w:pPr>
              <w:widowControl w:val="0"/>
              <w:jc w:val="center"/>
              <w:rPr>
                <w:sz w:val="20"/>
                <w:szCs w:val="20"/>
                <w:lang w:eastAsia="ar-SA"/>
              </w:rPr>
            </w:pPr>
            <w:r w:rsidRPr="002C63EF">
              <w:rPr>
                <w:b/>
                <w:bCs/>
                <w:sz w:val="20"/>
                <w:szCs w:val="20"/>
                <w:lang w:eastAsia="ar-SA"/>
              </w:rPr>
              <w:t>Почтовый</w:t>
            </w:r>
            <w:r w:rsidR="00064393" w:rsidRPr="002C63EF">
              <w:rPr>
                <w:b/>
                <w:bCs/>
                <w:sz w:val="20"/>
                <w:szCs w:val="20"/>
                <w:lang w:eastAsia="ar-SA"/>
              </w:rPr>
              <w:t xml:space="preserve"> </w:t>
            </w:r>
            <w:r w:rsidRPr="002C63EF">
              <w:rPr>
                <w:b/>
                <w:bCs/>
                <w:sz w:val="20"/>
                <w:szCs w:val="20"/>
                <w:lang w:eastAsia="ar-SA"/>
              </w:rPr>
              <w:t>адрес</w:t>
            </w:r>
          </w:p>
        </w:tc>
        <w:tc>
          <w:tcPr>
            <w:tcW w:w="2021" w:type="pct"/>
            <w:shd w:val="clear" w:color="auto" w:fill="FFFFFF"/>
            <w:vAlign w:val="center"/>
          </w:tcPr>
          <w:p w:rsidR="00B242EC" w:rsidRPr="002C63EF" w:rsidRDefault="00B242EC" w:rsidP="00607506">
            <w:pPr>
              <w:widowControl w:val="0"/>
              <w:jc w:val="center"/>
              <w:rPr>
                <w:sz w:val="20"/>
                <w:szCs w:val="20"/>
                <w:lang w:eastAsia="ar-SA"/>
              </w:rPr>
            </w:pPr>
            <w:r w:rsidRPr="002C63EF">
              <w:rPr>
                <w:b/>
                <w:sz w:val="20"/>
                <w:szCs w:val="20"/>
                <w:lang w:eastAsia="ar-SA"/>
              </w:rPr>
              <w:t>График</w:t>
            </w:r>
            <w:r w:rsidR="00064393" w:rsidRPr="002C63EF">
              <w:rPr>
                <w:b/>
                <w:sz w:val="20"/>
                <w:szCs w:val="20"/>
                <w:lang w:eastAsia="ar-SA"/>
              </w:rPr>
              <w:t xml:space="preserve"> </w:t>
            </w:r>
            <w:r w:rsidRPr="002C63EF">
              <w:rPr>
                <w:b/>
                <w:sz w:val="20"/>
                <w:szCs w:val="20"/>
                <w:lang w:eastAsia="ar-SA"/>
              </w:rPr>
              <w:t>работы</w:t>
            </w:r>
          </w:p>
        </w:tc>
      </w:tr>
      <w:tr w:rsidR="002C63EF" w:rsidRPr="002C63EF" w:rsidTr="00C66339">
        <w:trPr>
          <w:cantSplit/>
        </w:trPr>
        <w:tc>
          <w:tcPr>
            <w:tcW w:w="114" w:type="pct"/>
            <w:shd w:val="clear" w:color="auto" w:fill="FFFFFF"/>
            <w:vAlign w:val="center"/>
          </w:tcPr>
          <w:p w:rsidR="00B242EC" w:rsidRPr="002C63EF" w:rsidRDefault="00B242EC" w:rsidP="00607506">
            <w:pPr>
              <w:widowControl w:val="0"/>
              <w:tabs>
                <w:tab w:val="left" w:pos="0"/>
              </w:tabs>
              <w:jc w:val="center"/>
              <w:rPr>
                <w:sz w:val="20"/>
                <w:szCs w:val="20"/>
                <w:lang w:eastAsia="ar-SA"/>
              </w:rPr>
            </w:pPr>
            <w:r w:rsidRPr="002C63EF">
              <w:rPr>
                <w:sz w:val="20"/>
                <w:szCs w:val="20"/>
                <w:lang w:eastAsia="ar-SA"/>
              </w:rPr>
              <w:t>1</w:t>
            </w:r>
          </w:p>
        </w:tc>
        <w:tc>
          <w:tcPr>
            <w:tcW w:w="1658" w:type="pct"/>
            <w:shd w:val="clear" w:color="auto" w:fill="FFFFFF"/>
            <w:vAlign w:val="center"/>
          </w:tcPr>
          <w:p w:rsidR="00B242EC" w:rsidRPr="002C63EF" w:rsidRDefault="00B242EC" w:rsidP="00607506">
            <w:pPr>
              <w:widowControl w:val="0"/>
              <w:jc w:val="center"/>
              <w:rPr>
                <w:sz w:val="20"/>
                <w:szCs w:val="20"/>
              </w:rPr>
            </w:pPr>
            <w:r w:rsidRPr="002C63EF">
              <w:rPr>
                <w:sz w:val="20"/>
                <w:szCs w:val="20"/>
              </w:rPr>
              <w:t>АУ</w:t>
            </w:r>
            <w:r w:rsidR="00064393" w:rsidRPr="002C63EF">
              <w:rPr>
                <w:sz w:val="20"/>
                <w:szCs w:val="20"/>
              </w:rPr>
              <w:t xml:space="preserve"> </w:t>
            </w:r>
            <w:r w:rsidRPr="002C63EF">
              <w:rPr>
                <w:sz w:val="20"/>
                <w:szCs w:val="20"/>
              </w:rPr>
              <w:t>«МФЦ»</w:t>
            </w:r>
            <w:r w:rsidR="00064393" w:rsidRPr="002C63EF">
              <w:rPr>
                <w:sz w:val="20"/>
                <w:szCs w:val="20"/>
              </w:rPr>
              <w:t xml:space="preserve"> </w:t>
            </w:r>
            <w:r w:rsidRPr="002C63EF">
              <w:rPr>
                <w:sz w:val="20"/>
                <w:szCs w:val="20"/>
                <w:shd w:val="clear" w:color="auto" w:fill="FFFFFF"/>
              </w:rPr>
              <w:t>Мариинско-Посадского</w:t>
            </w:r>
            <w:r w:rsidR="00064393" w:rsidRPr="002C63EF">
              <w:rPr>
                <w:sz w:val="20"/>
                <w:szCs w:val="20"/>
                <w:shd w:val="clear" w:color="auto" w:fill="FFFFFF"/>
              </w:rPr>
              <w:t xml:space="preserve"> </w:t>
            </w:r>
            <w:r w:rsidRPr="002C63EF">
              <w:rPr>
                <w:sz w:val="20"/>
                <w:szCs w:val="20"/>
                <w:shd w:val="clear" w:color="auto" w:fill="FFFFFF"/>
              </w:rPr>
              <w:t>района</w:t>
            </w:r>
            <w:r w:rsidR="00064393" w:rsidRPr="002C63EF">
              <w:rPr>
                <w:sz w:val="20"/>
                <w:szCs w:val="20"/>
                <w:shd w:val="clear" w:color="auto" w:fill="FFFFFF"/>
              </w:rPr>
              <w:t xml:space="preserve"> </w:t>
            </w:r>
            <w:r w:rsidRPr="002C63EF">
              <w:rPr>
                <w:sz w:val="20"/>
                <w:szCs w:val="20"/>
                <w:shd w:val="clear" w:color="auto" w:fill="FFFFFF"/>
              </w:rPr>
              <w:t>Чувашской</w:t>
            </w:r>
            <w:r w:rsidR="00064393" w:rsidRPr="002C63EF">
              <w:rPr>
                <w:sz w:val="20"/>
                <w:szCs w:val="20"/>
                <w:shd w:val="clear" w:color="auto" w:fill="FFFFFF"/>
              </w:rPr>
              <w:t xml:space="preserve"> </w:t>
            </w:r>
            <w:r w:rsidRPr="002C63EF">
              <w:rPr>
                <w:sz w:val="20"/>
                <w:szCs w:val="20"/>
                <w:shd w:val="clear" w:color="auto" w:fill="FFFFFF"/>
              </w:rPr>
              <w:t>Республики</w:t>
            </w:r>
          </w:p>
        </w:tc>
        <w:tc>
          <w:tcPr>
            <w:tcW w:w="1207" w:type="pct"/>
            <w:shd w:val="clear" w:color="auto" w:fill="FFFFFF"/>
            <w:vAlign w:val="center"/>
          </w:tcPr>
          <w:p w:rsidR="00B242EC" w:rsidRPr="002C63EF" w:rsidRDefault="00B242EC" w:rsidP="00607506">
            <w:pPr>
              <w:jc w:val="center"/>
              <w:rPr>
                <w:sz w:val="20"/>
                <w:szCs w:val="20"/>
                <w:shd w:val="clear" w:color="auto" w:fill="FFFFFF"/>
              </w:rPr>
            </w:pPr>
            <w:r w:rsidRPr="002C63EF">
              <w:rPr>
                <w:sz w:val="20"/>
                <w:szCs w:val="20"/>
                <w:shd w:val="clear" w:color="auto" w:fill="FFFFFF"/>
              </w:rPr>
              <w:t>429570</w:t>
            </w:r>
            <w:r w:rsidR="00064393" w:rsidRPr="002C63EF">
              <w:rPr>
                <w:sz w:val="20"/>
                <w:szCs w:val="20"/>
                <w:shd w:val="clear" w:color="auto" w:fill="FFFFFF"/>
              </w:rPr>
              <w:t xml:space="preserve"> </w:t>
            </w:r>
            <w:r w:rsidRPr="002C63EF">
              <w:rPr>
                <w:sz w:val="20"/>
                <w:szCs w:val="20"/>
                <w:shd w:val="clear" w:color="auto" w:fill="FFFFFF"/>
              </w:rPr>
              <w:t>г.</w:t>
            </w:r>
            <w:r w:rsidR="00064393" w:rsidRPr="002C63EF">
              <w:rPr>
                <w:sz w:val="20"/>
                <w:szCs w:val="20"/>
                <w:shd w:val="clear" w:color="auto" w:fill="FFFFFF"/>
              </w:rPr>
              <w:t xml:space="preserve"> </w:t>
            </w:r>
            <w:r w:rsidRPr="002C63EF">
              <w:rPr>
                <w:sz w:val="20"/>
                <w:szCs w:val="20"/>
                <w:shd w:val="clear" w:color="auto" w:fill="FFFFFF"/>
              </w:rPr>
              <w:t>Мариинский</w:t>
            </w:r>
            <w:r w:rsidR="00064393" w:rsidRPr="002C63EF">
              <w:rPr>
                <w:sz w:val="20"/>
                <w:szCs w:val="20"/>
                <w:shd w:val="clear" w:color="auto" w:fill="FFFFFF"/>
              </w:rPr>
              <w:t xml:space="preserve"> </w:t>
            </w:r>
            <w:r w:rsidRPr="002C63EF">
              <w:rPr>
                <w:sz w:val="20"/>
                <w:szCs w:val="20"/>
                <w:shd w:val="clear" w:color="auto" w:fill="FFFFFF"/>
              </w:rPr>
              <w:t>Посад,</w:t>
            </w:r>
            <w:r w:rsidR="00064393" w:rsidRPr="002C63EF">
              <w:rPr>
                <w:sz w:val="20"/>
                <w:szCs w:val="20"/>
                <w:shd w:val="clear" w:color="auto" w:fill="FFFFFF"/>
              </w:rPr>
              <w:t xml:space="preserve"> </w:t>
            </w:r>
            <w:r w:rsidRPr="002C63EF">
              <w:rPr>
                <w:sz w:val="20"/>
                <w:szCs w:val="20"/>
                <w:shd w:val="clear" w:color="auto" w:fill="FFFFFF"/>
              </w:rPr>
              <w:t>ул.</w:t>
            </w:r>
            <w:r w:rsidR="00064393" w:rsidRPr="002C63EF">
              <w:rPr>
                <w:sz w:val="20"/>
                <w:szCs w:val="20"/>
                <w:shd w:val="clear" w:color="auto" w:fill="FFFFFF"/>
              </w:rPr>
              <w:t xml:space="preserve"> </w:t>
            </w:r>
            <w:r w:rsidRPr="002C63EF">
              <w:rPr>
                <w:sz w:val="20"/>
                <w:szCs w:val="20"/>
                <w:shd w:val="clear" w:color="auto" w:fill="FFFFFF"/>
              </w:rPr>
              <w:t>Советская,</w:t>
            </w:r>
            <w:r w:rsidR="00064393" w:rsidRPr="002C63EF">
              <w:rPr>
                <w:sz w:val="20"/>
                <w:szCs w:val="20"/>
                <w:shd w:val="clear" w:color="auto" w:fill="FFFFFF"/>
              </w:rPr>
              <w:t xml:space="preserve"> </w:t>
            </w:r>
            <w:r w:rsidRPr="002C63EF">
              <w:rPr>
                <w:sz w:val="20"/>
                <w:szCs w:val="20"/>
                <w:shd w:val="clear" w:color="auto" w:fill="FFFFFF"/>
              </w:rPr>
              <w:t>д.</w:t>
            </w:r>
            <w:r w:rsidR="00064393" w:rsidRPr="002C63EF">
              <w:rPr>
                <w:sz w:val="20"/>
                <w:szCs w:val="20"/>
                <w:shd w:val="clear" w:color="auto" w:fill="FFFFFF"/>
              </w:rPr>
              <w:t xml:space="preserve"> </w:t>
            </w:r>
            <w:r w:rsidRPr="002C63EF">
              <w:rPr>
                <w:sz w:val="20"/>
                <w:szCs w:val="20"/>
                <w:shd w:val="clear" w:color="auto" w:fill="FFFFFF"/>
              </w:rPr>
              <w:t>3</w:t>
            </w:r>
          </w:p>
          <w:p w:rsidR="00B242EC" w:rsidRPr="002C63EF" w:rsidRDefault="00B242EC" w:rsidP="00607506">
            <w:pPr>
              <w:widowControl w:val="0"/>
              <w:jc w:val="center"/>
              <w:rPr>
                <w:sz w:val="20"/>
                <w:szCs w:val="20"/>
              </w:rPr>
            </w:pPr>
          </w:p>
        </w:tc>
        <w:tc>
          <w:tcPr>
            <w:tcW w:w="2021" w:type="pct"/>
            <w:shd w:val="clear" w:color="auto" w:fill="FFFFFF"/>
            <w:vAlign w:val="center"/>
          </w:tcPr>
          <w:p w:rsidR="00B242EC" w:rsidRPr="002C63EF" w:rsidRDefault="00B242EC" w:rsidP="00607506">
            <w:pPr>
              <w:jc w:val="center"/>
              <w:rPr>
                <w:sz w:val="20"/>
                <w:szCs w:val="20"/>
              </w:rPr>
            </w:pPr>
            <w:r w:rsidRPr="002C63EF">
              <w:rPr>
                <w:sz w:val="20"/>
                <w:szCs w:val="20"/>
              </w:rPr>
              <w:t>Понедельник:</w:t>
            </w:r>
            <w:r w:rsidR="00064393" w:rsidRPr="002C63EF">
              <w:rPr>
                <w:sz w:val="20"/>
                <w:szCs w:val="20"/>
              </w:rPr>
              <w:t xml:space="preserve"> </w:t>
            </w:r>
            <w:r w:rsidRPr="002C63EF">
              <w:rPr>
                <w:sz w:val="20"/>
                <w:szCs w:val="20"/>
              </w:rPr>
              <w:t>8.00</w:t>
            </w:r>
            <w:r w:rsidR="00064393" w:rsidRPr="002C63EF">
              <w:rPr>
                <w:sz w:val="20"/>
                <w:szCs w:val="20"/>
              </w:rPr>
              <w:t xml:space="preserve"> </w:t>
            </w:r>
            <w:r w:rsidRPr="002C63EF">
              <w:rPr>
                <w:sz w:val="20"/>
                <w:szCs w:val="20"/>
              </w:rPr>
              <w:t>–</w:t>
            </w:r>
            <w:r w:rsidR="00064393" w:rsidRPr="002C63EF">
              <w:rPr>
                <w:sz w:val="20"/>
                <w:szCs w:val="20"/>
              </w:rPr>
              <w:t xml:space="preserve"> </w:t>
            </w:r>
            <w:r w:rsidRPr="002C63EF">
              <w:rPr>
                <w:sz w:val="20"/>
                <w:szCs w:val="20"/>
              </w:rPr>
              <w:t>18.00</w:t>
            </w:r>
            <w:r w:rsidR="00064393" w:rsidRPr="002C63EF">
              <w:rPr>
                <w:sz w:val="20"/>
                <w:szCs w:val="20"/>
              </w:rPr>
              <w:t xml:space="preserve"> </w:t>
            </w:r>
            <w:r w:rsidRPr="002C63EF">
              <w:rPr>
                <w:sz w:val="20"/>
                <w:szCs w:val="20"/>
              </w:rPr>
              <w:t>(без</w:t>
            </w:r>
            <w:r w:rsidR="00064393" w:rsidRPr="002C63EF">
              <w:rPr>
                <w:sz w:val="20"/>
                <w:szCs w:val="20"/>
              </w:rPr>
              <w:t xml:space="preserve"> </w:t>
            </w:r>
            <w:r w:rsidRPr="002C63EF">
              <w:rPr>
                <w:sz w:val="20"/>
                <w:szCs w:val="20"/>
              </w:rPr>
              <w:t>перерыва)</w:t>
            </w:r>
          </w:p>
          <w:p w:rsidR="00B242EC" w:rsidRPr="002C63EF" w:rsidRDefault="00B242EC" w:rsidP="00607506">
            <w:pPr>
              <w:jc w:val="center"/>
              <w:rPr>
                <w:sz w:val="20"/>
                <w:szCs w:val="20"/>
              </w:rPr>
            </w:pPr>
            <w:r w:rsidRPr="002C63EF">
              <w:rPr>
                <w:sz w:val="20"/>
                <w:szCs w:val="20"/>
              </w:rPr>
              <w:t>Вторник:</w:t>
            </w:r>
            <w:r w:rsidR="00064393" w:rsidRPr="002C63EF">
              <w:rPr>
                <w:sz w:val="20"/>
                <w:szCs w:val="20"/>
              </w:rPr>
              <w:t xml:space="preserve"> </w:t>
            </w:r>
            <w:r w:rsidRPr="002C63EF">
              <w:rPr>
                <w:sz w:val="20"/>
                <w:szCs w:val="20"/>
              </w:rPr>
              <w:t>8.00</w:t>
            </w:r>
            <w:r w:rsidR="00064393" w:rsidRPr="002C63EF">
              <w:rPr>
                <w:sz w:val="20"/>
                <w:szCs w:val="20"/>
              </w:rPr>
              <w:t xml:space="preserve"> </w:t>
            </w:r>
            <w:r w:rsidRPr="002C63EF">
              <w:rPr>
                <w:sz w:val="20"/>
                <w:szCs w:val="20"/>
              </w:rPr>
              <w:t>–</w:t>
            </w:r>
            <w:r w:rsidR="00064393" w:rsidRPr="002C63EF">
              <w:rPr>
                <w:sz w:val="20"/>
                <w:szCs w:val="20"/>
              </w:rPr>
              <w:t xml:space="preserve"> </w:t>
            </w:r>
            <w:r w:rsidRPr="002C63EF">
              <w:rPr>
                <w:sz w:val="20"/>
                <w:szCs w:val="20"/>
              </w:rPr>
              <w:t>18.00</w:t>
            </w:r>
            <w:r w:rsidR="00064393" w:rsidRPr="002C63EF">
              <w:rPr>
                <w:sz w:val="20"/>
                <w:szCs w:val="20"/>
              </w:rPr>
              <w:t xml:space="preserve"> </w:t>
            </w:r>
            <w:r w:rsidRPr="002C63EF">
              <w:rPr>
                <w:sz w:val="20"/>
                <w:szCs w:val="20"/>
              </w:rPr>
              <w:t>(без</w:t>
            </w:r>
            <w:r w:rsidR="00064393" w:rsidRPr="002C63EF">
              <w:rPr>
                <w:sz w:val="20"/>
                <w:szCs w:val="20"/>
              </w:rPr>
              <w:t xml:space="preserve"> </w:t>
            </w:r>
            <w:r w:rsidRPr="002C63EF">
              <w:rPr>
                <w:sz w:val="20"/>
                <w:szCs w:val="20"/>
              </w:rPr>
              <w:t>перерыва)</w:t>
            </w:r>
          </w:p>
          <w:p w:rsidR="00B242EC" w:rsidRPr="002C63EF" w:rsidRDefault="00B242EC" w:rsidP="00607506">
            <w:pPr>
              <w:jc w:val="center"/>
              <w:rPr>
                <w:sz w:val="20"/>
                <w:szCs w:val="20"/>
              </w:rPr>
            </w:pPr>
            <w:r w:rsidRPr="002C63EF">
              <w:rPr>
                <w:sz w:val="20"/>
                <w:szCs w:val="20"/>
              </w:rPr>
              <w:t>Среда:</w:t>
            </w:r>
            <w:r w:rsidR="00064393" w:rsidRPr="002C63EF">
              <w:rPr>
                <w:sz w:val="20"/>
                <w:szCs w:val="20"/>
              </w:rPr>
              <w:t xml:space="preserve"> </w:t>
            </w:r>
            <w:r w:rsidRPr="002C63EF">
              <w:rPr>
                <w:sz w:val="20"/>
                <w:szCs w:val="20"/>
              </w:rPr>
              <w:t>8.00</w:t>
            </w:r>
            <w:r w:rsidR="00064393" w:rsidRPr="002C63EF">
              <w:rPr>
                <w:sz w:val="20"/>
                <w:szCs w:val="20"/>
              </w:rPr>
              <w:t xml:space="preserve"> </w:t>
            </w:r>
            <w:r w:rsidRPr="002C63EF">
              <w:rPr>
                <w:sz w:val="20"/>
                <w:szCs w:val="20"/>
              </w:rPr>
              <w:t>–</w:t>
            </w:r>
            <w:r w:rsidR="00064393" w:rsidRPr="002C63EF">
              <w:rPr>
                <w:sz w:val="20"/>
                <w:szCs w:val="20"/>
              </w:rPr>
              <w:t xml:space="preserve"> </w:t>
            </w:r>
            <w:r w:rsidRPr="002C63EF">
              <w:rPr>
                <w:sz w:val="20"/>
                <w:szCs w:val="20"/>
              </w:rPr>
              <w:t>18.00</w:t>
            </w:r>
            <w:r w:rsidR="00064393" w:rsidRPr="002C63EF">
              <w:rPr>
                <w:sz w:val="20"/>
                <w:szCs w:val="20"/>
              </w:rPr>
              <w:t xml:space="preserve"> </w:t>
            </w:r>
            <w:r w:rsidRPr="002C63EF">
              <w:rPr>
                <w:sz w:val="20"/>
                <w:szCs w:val="20"/>
              </w:rPr>
              <w:t>(без</w:t>
            </w:r>
            <w:r w:rsidR="00064393" w:rsidRPr="002C63EF">
              <w:rPr>
                <w:sz w:val="20"/>
                <w:szCs w:val="20"/>
              </w:rPr>
              <w:t xml:space="preserve"> </w:t>
            </w:r>
            <w:r w:rsidRPr="002C63EF">
              <w:rPr>
                <w:sz w:val="20"/>
                <w:szCs w:val="20"/>
              </w:rPr>
              <w:t>перерыва)</w:t>
            </w:r>
          </w:p>
          <w:p w:rsidR="00B242EC" w:rsidRPr="002C63EF" w:rsidRDefault="00B242EC" w:rsidP="00607506">
            <w:pPr>
              <w:jc w:val="center"/>
              <w:rPr>
                <w:sz w:val="20"/>
                <w:szCs w:val="20"/>
              </w:rPr>
            </w:pPr>
            <w:r w:rsidRPr="002C63EF">
              <w:rPr>
                <w:sz w:val="20"/>
                <w:szCs w:val="20"/>
              </w:rPr>
              <w:t>Четверг:</w:t>
            </w:r>
            <w:r w:rsidR="00064393" w:rsidRPr="002C63EF">
              <w:rPr>
                <w:sz w:val="20"/>
                <w:szCs w:val="20"/>
              </w:rPr>
              <w:t xml:space="preserve"> </w:t>
            </w:r>
            <w:r w:rsidRPr="002C63EF">
              <w:rPr>
                <w:sz w:val="20"/>
                <w:szCs w:val="20"/>
              </w:rPr>
              <w:t>8.00</w:t>
            </w:r>
            <w:r w:rsidR="00064393" w:rsidRPr="002C63EF">
              <w:rPr>
                <w:sz w:val="20"/>
                <w:szCs w:val="20"/>
              </w:rPr>
              <w:t xml:space="preserve"> </w:t>
            </w:r>
            <w:r w:rsidRPr="002C63EF">
              <w:rPr>
                <w:sz w:val="20"/>
                <w:szCs w:val="20"/>
              </w:rPr>
              <w:t>–</w:t>
            </w:r>
            <w:r w:rsidR="00064393" w:rsidRPr="002C63EF">
              <w:rPr>
                <w:sz w:val="20"/>
                <w:szCs w:val="20"/>
              </w:rPr>
              <w:t xml:space="preserve"> </w:t>
            </w:r>
            <w:r w:rsidRPr="002C63EF">
              <w:rPr>
                <w:sz w:val="20"/>
                <w:szCs w:val="20"/>
              </w:rPr>
              <w:t>18.00</w:t>
            </w:r>
            <w:r w:rsidR="00064393" w:rsidRPr="002C63EF">
              <w:rPr>
                <w:sz w:val="20"/>
                <w:szCs w:val="20"/>
              </w:rPr>
              <w:t xml:space="preserve"> </w:t>
            </w:r>
            <w:r w:rsidRPr="002C63EF">
              <w:rPr>
                <w:sz w:val="20"/>
                <w:szCs w:val="20"/>
              </w:rPr>
              <w:t>(без</w:t>
            </w:r>
            <w:r w:rsidR="00064393" w:rsidRPr="002C63EF">
              <w:rPr>
                <w:sz w:val="20"/>
                <w:szCs w:val="20"/>
              </w:rPr>
              <w:t xml:space="preserve"> </w:t>
            </w:r>
            <w:r w:rsidRPr="002C63EF">
              <w:rPr>
                <w:sz w:val="20"/>
                <w:szCs w:val="20"/>
              </w:rPr>
              <w:t>перерыва)</w:t>
            </w:r>
          </w:p>
          <w:p w:rsidR="00B242EC" w:rsidRPr="002C63EF" w:rsidRDefault="00B242EC" w:rsidP="00607506">
            <w:pPr>
              <w:jc w:val="center"/>
              <w:rPr>
                <w:sz w:val="20"/>
                <w:szCs w:val="20"/>
              </w:rPr>
            </w:pPr>
            <w:r w:rsidRPr="002C63EF">
              <w:rPr>
                <w:sz w:val="20"/>
                <w:szCs w:val="20"/>
              </w:rPr>
              <w:t>Пятница:</w:t>
            </w:r>
            <w:r w:rsidR="00064393" w:rsidRPr="002C63EF">
              <w:rPr>
                <w:sz w:val="20"/>
                <w:szCs w:val="20"/>
              </w:rPr>
              <w:t xml:space="preserve"> </w:t>
            </w:r>
            <w:r w:rsidRPr="002C63EF">
              <w:rPr>
                <w:sz w:val="20"/>
                <w:szCs w:val="20"/>
              </w:rPr>
              <w:t>8.00</w:t>
            </w:r>
            <w:r w:rsidR="00064393" w:rsidRPr="002C63EF">
              <w:rPr>
                <w:sz w:val="20"/>
                <w:szCs w:val="20"/>
              </w:rPr>
              <w:t xml:space="preserve"> </w:t>
            </w:r>
            <w:r w:rsidRPr="002C63EF">
              <w:rPr>
                <w:sz w:val="20"/>
                <w:szCs w:val="20"/>
              </w:rPr>
              <w:t>–</w:t>
            </w:r>
            <w:r w:rsidR="00064393" w:rsidRPr="002C63EF">
              <w:rPr>
                <w:sz w:val="20"/>
                <w:szCs w:val="20"/>
              </w:rPr>
              <w:t xml:space="preserve"> </w:t>
            </w:r>
            <w:r w:rsidRPr="002C63EF">
              <w:rPr>
                <w:sz w:val="20"/>
                <w:szCs w:val="20"/>
              </w:rPr>
              <w:t>17.00</w:t>
            </w:r>
            <w:r w:rsidR="00064393" w:rsidRPr="002C63EF">
              <w:rPr>
                <w:sz w:val="20"/>
                <w:szCs w:val="20"/>
              </w:rPr>
              <w:t xml:space="preserve"> </w:t>
            </w:r>
            <w:r w:rsidRPr="002C63EF">
              <w:rPr>
                <w:sz w:val="20"/>
                <w:szCs w:val="20"/>
              </w:rPr>
              <w:t>(без</w:t>
            </w:r>
            <w:r w:rsidR="00064393" w:rsidRPr="002C63EF">
              <w:rPr>
                <w:sz w:val="20"/>
                <w:szCs w:val="20"/>
              </w:rPr>
              <w:t xml:space="preserve"> </w:t>
            </w:r>
            <w:r w:rsidRPr="002C63EF">
              <w:rPr>
                <w:sz w:val="20"/>
                <w:szCs w:val="20"/>
              </w:rPr>
              <w:t>перерыва)</w:t>
            </w:r>
          </w:p>
          <w:p w:rsidR="00E319A1" w:rsidRPr="002C63EF" w:rsidRDefault="00B242EC" w:rsidP="00607506">
            <w:pPr>
              <w:jc w:val="center"/>
              <w:rPr>
                <w:sz w:val="20"/>
                <w:szCs w:val="20"/>
              </w:rPr>
            </w:pPr>
            <w:r w:rsidRPr="002C63EF">
              <w:rPr>
                <w:sz w:val="20"/>
                <w:szCs w:val="20"/>
              </w:rPr>
              <w:t>Суббота:</w:t>
            </w:r>
            <w:r w:rsidR="00064393" w:rsidRPr="002C63EF">
              <w:rPr>
                <w:sz w:val="20"/>
                <w:szCs w:val="20"/>
              </w:rPr>
              <w:t xml:space="preserve"> </w:t>
            </w:r>
            <w:r w:rsidRPr="002C63EF">
              <w:rPr>
                <w:sz w:val="20"/>
                <w:szCs w:val="20"/>
              </w:rPr>
              <w:t>9.00</w:t>
            </w:r>
            <w:r w:rsidR="00064393" w:rsidRPr="002C63EF">
              <w:rPr>
                <w:sz w:val="20"/>
                <w:szCs w:val="20"/>
              </w:rPr>
              <w:t xml:space="preserve"> </w:t>
            </w:r>
            <w:r w:rsidRPr="002C63EF">
              <w:rPr>
                <w:sz w:val="20"/>
                <w:szCs w:val="20"/>
              </w:rPr>
              <w:t>–</w:t>
            </w:r>
            <w:r w:rsidR="00064393" w:rsidRPr="002C63EF">
              <w:rPr>
                <w:sz w:val="20"/>
                <w:szCs w:val="20"/>
              </w:rPr>
              <w:t xml:space="preserve"> </w:t>
            </w:r>
            <w:r w:rsidRPr="002C63EF">
              <w:rPr>
                <w:sz w:val="20"/>
                <w:szCs w:val="20"/>
              </w:rPr>
              <w:t>13.00</w:t>
            </w:r>
            <w:r w:rsidR="00064393" w:rsidRPr="002C63EF">
              <w:rPr>
                <w:sz w:val="20"/>
                <w:szCs w:val="20"/>
              </w:rPr>
              <w:t xml:space="preserve"> </w:t>
            </w:r>
            <w:r w:rsidRPr="002C63EF">
              <w:rPr>
                <w:sz w:val="20"/>
                <w:szCs w:val="20"/>
              </w:rPr>
              <w:t>(без</w:t>
            </w:r>
            <w:r w:rsidR="00064393" w:rsidRPr="002C63EF">
              <w:rPr>
                <w:sz w:val="20"/>
                <w:szCs w:val="20"/>
              </w:rPr>
              <w:t xml:space="preserve"> </w:t>
            </w:r>
            <w:r w:rsidRPr="002C63EF">
              <w:rPr>
                <w:sz w:val="20"/>
                <w:szCs w:val="20"/>
              </w:rPr>
              <w:t>перерыва,</w:t>
            </w:r>
            <w:r w:rsidR="00064393" w:rsidRPr="002C63EF">
              <w:rPr>
                <w:sz w:val="20"/>
                <w:szCs w:val="20"/>
              </w:rPr>
              <w:t xml:space="preserve"> </w:t>
            </w:r>
            <w:r w:rsidRPr="002C63EF">
              <w:rPr>
                <w:sz w:val="20"/>
                <w:szCs w:val="20"/>
              </w:rPr>
              <w:t>работает</w:t>
            </w:r>
            <w:r w:rsidR="00064393" w:rsidRPr="002C63EF">
              <w:rPr>
                <w:sz w:val="20"/>
                <w:szCs w:val="20"/>
              </w:rPr>
              <w:t xml:space="preserve"> </w:t>
            </w:r>
            <w:r w:rsidRPr="002C63EF">
              <w:rPr>
                <w:sz w:val="20"/>
                <w:szCs w:val="20"/>
              </w:rPr>
              <w:t>1</w:t>
            </w:r>
            <w:r w:rsidR="00064393" w:rsidRPr="002C63EF">
              <w:rPr>
                <w:sz w:val="20"/>
                <w:szCs w:val="20"/>
              </w:rPr>
              <w:t xml:space="preserve"> </w:t>
            </w:r>
            <w:r w:rsidRPr="002C63EF">
              <w:rPr>
                <w:sz w:val="20"/>
                <w:szCs w:val="20"/>
              </w:rPr>
              <w:t>окно</w:t>
            </w:r>
            <w:r w:rsidR="00064393" w:rsidRPr="002C63EF">
              <w:rPr>
                <w:sz w:val="20"/>
                <w:szCs w:val="20"/>
              </w:rPr>
              <w:t xml:space="preserve"> </w:t>
            </w:r>
            <w:r w:rsidRPr="002C63EF">
              <w:rPr>
                <w:sz w:val="20"/>
                <w:szCs w:val="20"/>
              </w:rPr>
              <w:t>приема</w:t>
            </w:r>
            <w:r w:rsidR="00064393" w:rsidRPr="002C63EF">
              <w:rPr>
                <w:sz w:val="20"/>
                <w:szCs w:val="20"/>
              </w:rPr>
              <w:t xml:space="preserve"> </w:t>
            </w:r>
            <w:r w:rsidRPr="002C63EF">
              <w:rPr>
                <w:sz w:val="20"/>
                <w:szCs w:val="20"/>
              </w:rPr>
              <w:t>и</w:t>
            </w:r>
            <w:r w:rsidR="00064393" w:rsidRPr="002C63EF">
              <w:rPr>
                <w:sz w:val="20"/>
                <w:szCs w:val="20"/>
              </w:rPr>
              <w:t xml:space="preserve"> </w:t>
            </w:r>
            <w:r w:rsidRPr="002C63EF">
              <w:rPr>
                <w:sz w:val="20"/>
                <w:szCs w:val="20"/>
              </w:rPr>
              <w:t>выдачи</w:t>
            </w:r>
            <w:r w:rsidR="00064393" w:rsidRPr="002C63EF">
              <w:rPr>
                <w:sz w:val="20"/>
                <w:szCs w:val="20"/>
              </w:rPr>
              <w:t xml:space="preserve"> </w:t>
            </w:r>
            <w:r w:rsidRPr="002C63EF">
              <w:rPr>
                <w:sz w:val="20"/>
                <w:szCs w:val="20"/>
              </w:rPr>
              <w:t>документов).</w:t>
            </w:r>
          </w:p>
          <w:p w:rsidR="00B242EC" w:rsidRPr="002C63EF" w:rsidRDefault="00B242EC" w:rsidP="00607506">
            <w:pPr>
              <w:jc w:val="center"/>
              <w:rPr>
                <w:sz w:val="20"/>
                <w:szCs w:val="20"/>
                <w:lang w:eastAsia="ar-SA"/>
              </w:rPr>
            </w:pPr>
            <w:r w:rsidRPr="002C63EF">
              <w:rPr>
                <w:sz w:val="20"/>
                <w:szCs w:val="20"/>
              </w:rPr>
              <w:t>Воскресенье:</w:t>
            </w:r>
            <w:r w:rsidR="00064393" w:rsidRPr="002C63EF">
              <w:rPr>
                <w:sz w:val="20"/>
                <w:szCs w:val="20"/>
              </w:rPr>
              <w:t xml:space="preserve"> </w:t>
            </w:r>
            <w:r w:rsidRPr="002C63EF">
              <w:rPr>
                <w:sz w:val="20"/>
                <w:szCs w:val="20"/>
              </w:rPr>
              <w:t>выходной</w:t>
            </w:r>
            <w:r w:rsidR="00064393" w:rsidRPr="002C63EF">
              <w:rPr>
                <w:sz w:val="20"/>
                <w:szCs w:val="20"/>
              </w:rPr>
              <w:t xml:space="preserve"> </w:t>
            </w:r>
            <w:r w:rsidRPr="002C63EF">
              <w:rPr>
                <w:sz w:val="20"/>
                <w:szCs w:val="20"/>
              </w:rPr>
              <w:t>день.</w:t>
            </w:r>
          </w:p>
        </w:tc>
      </w:tr>
    </w:tbl>
    <w:p w:rsidR="00E319A1" w:rsidRPr="002C63EF" w:rsidRDefault="00E319A1" w:rsidP="00607506">
      <w:pPr>
        <w:ind w:firstLine="708"/>
        <w:jc w:val="center"/>
        <w:rPr>
          <w:b/>
          <w:sz w:val="20"/>
        </w:rPr>
      </w:pPr>
    </w:p>
    <w:p w:rsidR="00B242EC" w:rsidRPr="002C63EF" w:rsidRDefault="00B242EC" w:rsidP="00607506">
      <w:pPr>
        <w:autoSpaceDE w:val="0"/>
        <w:autoSpaceDN w:val="0"/>
        <w:adjustRightInd w:val="0"/>
        <w:ind w:firstLine="720"/>
        <w:jc w:val="right"/>
        <w:rPr>
          <w:b/>
          <w:bCs/>
          <w:sz w:val="20"/>
        </w:rPr>
      </w:pPr>
      <w:r w:rsidRPr="002C63EF">
        <w:rPr>
          <w:b/>
          <w:bCs/>
          <w:sz w:val="20"/>
        </w:rPr>
        <w:lastRenderedPageBreak/>
        <w:t>Приложение</w:t>
      </w:r>
      <w:r w:rsidR="00064393" w:rsidRPr="002C63EF">
        <w:rPr>
          <w:b/>
          <w:bCs/>
          <w:sz w:val="20"/>
        </w:rPr>
        <w:t xml:space="preserve"> </w:t>
      </w:r>
      <w:r w:rsidRPr="002C63EF">
        <w:rPr>
          <w:b/>
          <w:bCs/>
          <w:sz w:val="20"/>
        </w:rPr>
        <w:t>N</w:t>
      </w:r>
      <w:r w:rsidR="00064393" w:rsidRPr="002C63EF">
        <w:rPr>
          <w:b/>
          <w:bCs/>
          <w:sz w:val="20"/>
        </w:rPr>
        <w:t xml:space="preserve"> </w:t>
      </w:r>
      <w:r w:rsidRPr="002C63EF">
        <w:rPr>
          <w:b/>
          <w:bCs/>
          <w:sz w:val="20"/>
        </w:rPr>
        <w:t>2</w:t>
      </w:r>
      <w:r w:rsidRPr="002C63EF">
        <w:rPr>
          <w:b/>
          <w:bCs/>
          <w:sz w:val="20"/>
        </w:rPr>
        <w:br/>
        <w:t>к</w:t>
      </w:r>
      <w:r w:rsidR="00064393" w:rsidRPr="002C63EF">
        <w:rPr>
          <w:b/>
          <w:bCs/>
          <w:sz w:val="20"/>
        </w:rPr>
        <w:t xml:space="preserve"> </w:t>
      </w:r>
      <w:hyperlink w:anchor="sub_1000" w:history="1">
        <w:r w:rsidRPr="002C63EF">
          <w:rPr>
            <w:b/>
            <w:bCs/>
            <w:sz w:val="20"/>
          </w:rPr>
          <w:t>Административному</w:t>
        </w:r>
        <w:r w:rsidR="00064393" w:rsidRPr="002C63EF">
          <w:rPr>
            <w:b/>
            <w:bCs/>
            <w:sz w:val="20"/>
          </w:rPr>
          <w:t xml:space="preserve"> </w:t>
        </w:r>
        <w:r w:rsidRPr="002C63EF">
          <w:rPr>
            <w:b/>
            <w:bCs/>
            <w:sz w:val="20"/>
          </w:rPr>
          <w:t>регламенту</w:t>
        </w:r>
      </w:hyperlink>
      <w:r w:rsidRPr="002C63EF">
        <w:rPr>
          <w:b/>
          <w:bCs/>
          <w:sz w:val="20"/>
        </w:rPr>
        <w:br/>
        <w:t>по</w:t>
      </w:r>
      <w:r w:rsidR="00064393" w:rsidRPr="002C63EF">
        <w:rPr>
          <w:b/>
          <w:bCs/>
          <w:sz w:val="20"/>
        </w:rPr>
        <w:t xml:space="preserve"> </w:t>
      </w:r>
      <w:r w:rsidRPr="002C63EF">
        <w:rPr>
          <w:b/>
          <w:bCs/>
          <w:sz w:val="20"/>
        </w:rPr>
        <w:t>предоставлению</w:t>
      </w:r>
      <w:r w:rsidR="00064393" w:rsidRPr="002C63EF">
        <w:rPr>
          <w:b/>
          <w:bCs/>
          <w:sz w:val="20"/>
        </w:rPr>
        <w:t xml:space="preserve"> </w:t>
      </w:r>
      <w:r w:rsidRPr="002C63EF">
        <w:rPr>
          <w:b/>
          <w:bCs/>
          <w:sz w:val="20"/>
        </w:rPr>
        <w:t>муниципальной</w:t>
      </w:r>
      <w:r w:rsidR="00064393" w:rsidRPr="002C63EF">
        <w:rPr>
          <w:b/>
          <w:bCs/>
          <w:sz w:val="20"/>
        </w:rPr>
        <w:t xml:space="preserve"> </w:t>
      </w:r>
      <w:r w:rsidRPr="002C63EF">
        <w:rPr>
          <w:b/>
          <w:bCs/>
          <w:sz w:val="20"/>
        </w:rPr>
        <w:t>услуги</w:t>
      </w:r>
      <w:r w:rsidRPr="002C63EF">
        <w:rPr>
          <w:b/>
          <w:bCs/>
          <w:sz w:val="20"/>
        </w:rPr>
        <w:br/>
        <w:t>"Выдача</w:t>
      </w:r>
      <w:r w:rsidR="00064393" w:rsidRPr="002C63EF">
        <w:rPr>
          <w:b/>
          <w:bCs/>
          <w:sz w:val="20"/>
        </w:rPr>
        <w:t xml:space="preserve"> </w:t>
      </w:r>
      <w:r w:rsidRPr="002C63EF">
        <w:rPr>
          <w:b/>
          <w:bCs/>
          <w:sz w:val="20"/>
        </w:rPr>
        <w:t>разрешения</w:t>
      </w:r>
      <w:r w:rsidR="00064393" w:rsidRPr="002C63EF">
        <w:rPr>
          <w:b/>
          <w:bCs/>
          <w:sz w:val="20"/>
        </w:rPr>
        <w:t xml:space="preserve"> </w:t>
      </w:r>
      <w:r w:rsidRPr="002C63EF">
        <w:rPr>
          <w:b/>
          <w:bCs/>
          <w:sz w:val="20"/>
        </w:rPr>
        <w:t>на</w:t>
      </w:r>
      <w:r w:rsidR="00064393" w:rsidRPr="002C63EF">
        <w:rPr>
          <w:b/>
          <w:bCs/>
          <w:sz w:val="20"/>
        </w:rPr>
        <w:t xml:space="preserve"> </w:t>
      </w:r>
      <w:r w:rsidRPr="002C63EF">
        <w:rPr>
          <w:b/>
          <w:bCs/>
          <w:sz w:val="20"/>
        </w:rPr>
        <w:t>строительство,</w:t>
      </w:r>
      <w:r w:rsidRPr="002C63EF">
        <w:rPr>
          <w:b/>
          <w:bCs/>
          <w:sz w:val="20"/>
        </w:rPr>
        <w:br/>
        <w:t>реконструкцию</w:t>
      </w:r>
      <w:r w:rsidR="00064393" w:rsidRPr="002C63EF">
        <w:rPr>
          <w:b/>
          <w:bCs/>
          <w:sz w:val="20"/>
        </w:rPr>
        <w:t xml:space="preserve"> </w:t>
      </w:r>
      <w:r w:rsidRPr="002C63EF">
        <w:rPr>
          <w:b/>
          <w:bCs/>
          <w:sz w:val="20"/>
        </w:rPr>
        <w:t>объектов</w:t>
      </w:r>
      <w:r w:rsidR="00064393" w:rsidRPr="002C63EF">
        <w:rPr>
          <w:b/>
          <w:bCs/>
          <w:sz w:val="20"/>
        </w:rPr>
        <w:t xml:space="preserve"> </w:t>
      </w:r>
      <w:r w:rsidRPr="002C63EF">
        <w:rPr>
          <w:b/>
          <w:bCs/>
          <w:sz w:val="20"/>
        </w:rPr>
        <w:t>капитального</w:t>
      </w:r>
      <w:r w:rsidRPr="002C63EF">
        <w:rPr>
          <w:b/>
          <w:bCs/>
          <w:sz w:val="20"/>
        </w:rPr>
        <w:br/>
        <w:t>строительства",</w:t>
      </w:r>
      <w:r w:rsidRPr="002C63EF">
        <w:rPr>
          <w:b/>
          <w:bCs/>
          <w:sz w:val="20"/>
        </w:rPr>
        <w:br/>
        <w:t>утвержденному</w:t>
      </w:r>
      <w:r w:rsidR="00064393" w:rsidRPr="002C63EF">
        <w:rPr>
          <w:b/>
          <w:bCs/>
          <w:sz w:val="20"/>
        </w:rPr>
        <w:t xml:space="preserve"> </w:t>
      </w:r>
      <w:hyperlink w:anchor="sub_0" w:history="1">
        <w:r w:rsidRPr="002C63EF">
          <w:rPr>
            <w:b/>
            <w:bCs/>
            <w:sz w:val="20"/>
          </w:rPr>
          <w:t>постановлением</w:t>
        </w:r>
      </w:hyperlink>
      <w:r w:rsidRPr="002C63EF">
        <w:rPr>
          <w:b/>
          <w:bCs/>
          <w:sz w:val="20"/>
        </w:rPr>
        <w:br/>
        <w:t>администрации</w:t>
      </w:r>
      <w:r w:rsidR="00064393" w:rsidRPr="002C63EF">
        <w:rPr>
          <w:b/>
          <w:bCs/>
          <w:sz w:val="20"/>
        </w:rPr>
        <w:t xml:space="preserve"> </w:t>
      </w:r>
      <w:r w:rsidRPr="002C63EF">
        <w:rPr>
          <w:b/>
          <w:bCs/>
          <w:sz w:val="20"/>
        </w:rPr>
        <w:t>Приволжского</w:t>
      </w:r>
      <w:r w:rsidR="00064393" w:rsidRPr="002C63EF">
        <w:rPr>
          <w:b/>
          <w:bCs/>
          <w:sz w:val="20"/>
        </w:rPr>
        <w:t xml:space="preserve"> </w:t>
      </w:r>
      <w:r w:rsidRPr="002C63EF">
        <w:rPr>
          <w:b/>
          <w:bCs/>
          <w:sz w:val="20"/>
        </w:rPr>
        <w:t>сельского</w:t>
      </w:r>
      <w:r w:rsidR="00064393" w:rsidRPr="002C63EF">
        <w:rPr>
          <w:b/>
          <w:bCs/>
          <w:sz w:val="20"/>
        </w:rPr>
        <w:t xml:space="preserve"> </w:t>
      </w:r>
      <w:r w:rsidRPr="002C63EF">
        <w:rPr>
          <w:b/>
          <w:bCs/>
          <w:sz w:val="20"/>
        </w:rPr>
        <w:t>поселения</w:t>
      </w:r>
      <w:r w:rsidR="00064393" w:rsidRPr="002C63EF">
        <w:rPr>
          <w:b/>
          <w:bCs/>
          <w:sz w:val="20"/>
        </w:rPr>
        <w:t xml:space="preserve"> </w:t>
      </w:r>
      <w:r w:rsidRPr="002C63EF">
        <w:rPr>
          <w:b/>
          <w:bCs/>
          <w:sz w:val="20"/>
        </w:rPr>
        <w:t>Мариинско-Посадского</w:t>
      </w:r>
      <w:r w:rsidR="00064393" w:rsidRPr="002C63EF">
        <w:rPr>
          <w:b/>
          <w:bCs/>
          <w:sz w:val="20"/>
        </w:rPr>
        <w:t xml:space="preserve"> </w:t>
      </w:r>
      <w:r w:rsidRPr="002C63EF">
        <w:rPr>
          <w:b/>
          <w:bCs/>
          <w:sz w:val="20"/>
        </w:rPr>
        <w:t>района</w:t>
      </w:r>
    </w:p>
    <w:p w:rsidR="00E319A1" w:rsidRPr="002C63EF" w:rsidRDefault="00B242EC" w:rsidP="00607506">
      <w:pPr>
        <w:autoSpaceDE w:val="0"/>
        <w:autoSpaceDN w:val="0"/>
        <w:adjustRightInd w:val="0"/>
        <w:ind w:firstLine="720"/>
        <w:jc w:val="right"/>
        <w:rPr>
          <w:b/>
          <w:bCs/>
          <w:sz w:val="20"/>
        </w:rPr>
      </w:pPr>
      <w:r w:rsidRPr="002C63EF">
        <w:rPr>
          <w:b/>
          <w:bCs/>
          <w:sz w:val="20"/>
        </w:rPr>
        <w:t>от</w:t>
      </w:r>
      <w:r w:rsidR="00064393" w:rsidRPr="002C63EF">
        <w:rPr>
          <w:b/>
          <w:bCs/>
          <w:sz w:val="20"/>
        </w:rPr>
        <w:t xml:space="preserve"> </w:t>
      </w:r>
      <w:r w:rsidRPr="002C63EF">
        <w:rPr>
          <w:b/>
          <w:bCs/>
          <w:sz w:val="20"/>
        </w:rPr>
        <w:t>05.02.2020</w:t>
      </w:r>
      <w:r w:rsidR="00064393" w:rsidRPr="002C63EF">
        <w:rPr>
          <w:b/>
          <w:bCs/>
          <w:sz w:val="20"/>
        </w:rPr>
        <w:t xml:space="preserve"> </w:t>
      </w:r>
      <w:r w:rsidRPr="002C63EF">
        <w:rPr>
          <w:b/>
          <w:bCs/>
          <w:sz w:val="20"/>
        </w:rPr>
        <w:t>г.</w:t>
      </w:r>
      <w:r w:rsidR="00064393" w:rsidRPr="002C63EF">
        <w:rPr>
          <w:b/>
          <w:bCs/>
          <w:sz w:val="20"/>
        </w:rPr>
        <w:t xml:space="preserve"> </w:t>
      </w:r>
      <w:r w:rsidRPr="002C63EF">
        <w:rPr>
          <w:b/>
          <w:bCs/>
          <w:sz w:val="20"/>
        </w:rPr>
        <w:t>№</w:t>
      </w:r>
      <w:r w:rsidR="00064393" w:rsidRPr="002C63EF">
        <w:rPr>
          <w:b/>
          <w:bCs/>
          <w:sz w:val="20"/>
        </w:rPr>
        <w:t xml:space="preserve"> </w:t>
      </w:r>
      <w:r w:rsidRPr="002C63EF">
        <w:rPr>
          <w:b/>
          <w:bCs/>
          <w:sz w:val="20"/>
        </w:rPr>
        <w:t>12</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Главе</w:t>
      </w:r>
      <w:r w:rsidRPr="002C63EF">
        <w:rPr>
          <w:sz w:val="20"/>
        </w:rPr>
        <w:t xml:space="preserve"> </w:t>
      </w:r>
      <w:r w:rsidR="00B242EC" w:rsidRPr="002C63EF">
        <w:rPr>
          <w:sz w:val="20"/>
        </w:rPr>
        <w:t>Приволжского</w:t>
      </w:r>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r w:rsidRPr="002C63EF">
        <w:rPr>
          <w:sz w:val="20"/>
        </w:rPr>
        <w:t xml:space="preserve"> </w:t>
      </w:r>
      <w:r w:rsidR="00B242EC" w:rsidRPr="002C63EF">
        <w:rPr>
          <w:sz w:val="20"/>
        </w:rPr>
        <w:t>Мариинско-Посадского</w:t>
      </w:r>
      <w:r w:rsidRPr="002C63EF">
        <w:rPr>
          <w:sz w:val="20"/>
        </w:rPr>
        <w:t xml:space="preserve"> </w:t>
      </w:r>
      <w:r w:rsidR="00B242EC" w:rsidRPr="002C63EF">
        <w:rPr>
          <w:sz w:val="20"/>
        </w:rPr>
        <w:t>района</w:t>
      </w:r>
    </w:p>
    <w:p w:rsidR="00E319A1"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от</w:t>
      </w:r>
      <w:r w:rsidRPr="002C63EF">
        <w:rPr>
          <w:sz w:val="20"/>
        </w:rPr>
        <w:t xml:space="preserve"> </w:t>
      </w:r>
      <w:proofErr w:type="gramStart"/>
      <w:r w:rsidR="00B242EC" w:rsidRPr="002C63EF">
        <w:rPr>
          <w:sz w:val="20"/>
        </w:rPr>
        <w:t>кого:_</w:t>
      </w:r>
      <w:proofErr w:type="gramEnd"/>
      <w:r w:rsidR="00B242EC" w:rsidRPr="002C63EF">
        <w:rPr>
          <w:sz w:val="20"/>
        </w:rPr>
        <w:t>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гражданина,</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физического</w:t>
      </w:r>
      <w:r w:rsidRPr="002C63EF">
        <w:rPr>
          <w:sz w:val="20"/>
        </w:rPr>
        <w:t xml:space="preserve"> </w:t>
      </w:r>
      <w:r w:rsidR="00B242EC" w:rsidRPr="002C63EF">
        <w:rPr>
          <w:sz w:val="20"/>
        </w:rPr>
        <w:t>или</w:t>
      </w:r>
      <w:r w:rsidRPr="002C63EF">
        <w:rPr>
          <w:sz w:val="20"/>
        </w:rPr>
        <w:t xml:space="preserve"> </w:t>
      </w:r>
      <w:r w:rsidR="00B242EC" w:rsidRPr="002C63EF">
        <w:rPr>
          <w:sz w:val="20"/>
        </w:rPr>
        <w:t>юридического</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лица,</w:t>
      </w:r>
      <w:r w:rsidRPr="002C63EF">
        <w:rPr>
          <w:sz w:val="20"/>
        </w:rPr>
        <w:t xml:space="preserve"> </w:t>
      </w:r>
      <w:r w:rsidR="00B242EC" w:rsidRPr="002C63EF">
        <w:rPr>
          <w:sz w:val="20"/>
        </w:rPr>
        <w:t>планирующего</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осуществлять</w:t>
      </w:r>
      <w:r w:rsidRPr="002C63EF">
        <w:rPr>
          <w:sz w:val="20"/>
        </w:rPr>
        <w:t xml:space="preserve"> </w:t>
      </w:r>
      <w:r w:rsidR="00B242EC" w:rsidRPr="002C63EF">
        <w:rPr>
          <w:sz w:val="20"/>
        </w:rPr>
        <w:t>строительство</w:t>
      </w:r>
      <w:r w:rsidRPr="002C63EF">
        <w:rPr>
          <w:sz w:val="20"/>
        </w:rPr>
        <w:t xml:space="preserve"> </w:t>
      </w:r>
      <w:r w:rsidR="00B242EC" w:rsidRPr="002C63EF">
        <w:rPr>
          <w:sz w:val="20"/>
        </w:rPr>
        <w:t>или</w:t>
      </w:r>
      <w:r w:rsidRPr="002C63EF">
        <w:rPr>
          <w:sz w:val="20"/>
        </w:rPr>
        <w:t xml:space="preserve"> </w:t>
      </w:r>
      <w:r w:rsidR="00B242EC" w:rsidRPr="002C63EF">
        <w:rPr>
          <w:sz w:val="20"/>
        </w:rPr>
        <w:t>реконструкцию;</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ИНН;</w:t>
      </w:r>
      <w:r w:rsidRPr="002C63EF">
        <w:rPr>
          <w:sz w:val="20"/>
        </w:rPr>
        <w:t xml:space="preserve"> </w:t>
      </w:r>
      <w:r w:rsidR="00B242EC" w:rsidRPr="002C63EF">
        <w:rPr>
          <w:sz w:val="20"/>
        </w:rPr>
        <w:t>юридический</w:t>
      </w:r>
      <w:r w:rsidRPr="002C63EF">
        <w:rPr>
          <w:sz w:val="20"/>
        </w:rPr>
        <w:t xml:space="preserve"> </w:t>
      </w:r>
      <w:r w:rsidR="00B242EC" w:rsidRPr="002C63EF">
        <w:rPr>
          <w:sz w:val="20"/>
        </w:rPr>
        <w:t>и</w:t>
      </w:r>
      <w:r w:rsidRPr="002C63EF">
        <w:rPr>
          <w:sz w:val="20"/>
        </w:rPr>
        <w:t xml:space="preserve"> </w:t>
      </w:r>
      <w:r w:rsidR="00B242EC" w:rsidRPr="002C63EF">
        <w:rPr>
          <w:sz w:val="20"/>
        </w:rPr>
        <w:t>почтовый</w:t>
      </w:r>
      <w:r w:rsidRPr="002C63EF">
        <w:rPr>
          <w:sz w:val="20"/>
        </w:rPr>
        <w:t xml:space="preserve"> </w:t>
      </w:r>
      <w:r w:rsidR="00B242EC" w:rsidRPr="002C63EF">
        <w:rPr>
          <w:sz w:val="20"/>
        </w:rPr>
        <w:t>адреса;</w:t>
      </w:r>
      <w:r w:rsidRPr="002C63EF">
        <w:rPr>
          <w:sz w:val="20"/>
        </w:rPr>
        <w:t xml:space="preserve"> </w:t>
      </w:r>
      <w:r w:rsidR="00B242EC" w:rsidRPr="002C63EF">
        <w:rPr>
          <w:sz w:val="20"/>
        </w:rPr>
        <w:t>Ф.И.О.</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руководителя;</w:t>
      </w:r>
      <w:r w:rsidRPr="002C63EF">
        <w:rPr>
          <w:sz w:val="20"/>
        </w:rPr>
        <w:t xml:space="preserve"> </w:t>
      </w:r>
      <w:r w:rsidR="00B242EC" w:rsidRPr="002C63EF">
        <w:rPr>
          <w:sz w:val="20"/>
        </w:rPr>
        <w:t>телефон;</w:t>
      </w:r>
      <w:r w:rsidRPr="002C63EF">
        <w:rPr>
          <w:sz w:val="20"/>
        </w:rPr>
        <w:t xml:space="preserve"> </w:t>
      </w:r>
      <w:r w:rsidR="00B242EC" w:rsidRPr="002C63EF">
        <w:rPr>
          <w:sz w:val="20"/>
        </w:rPr>
        <w:t>банковские</w:t>
      </w:r>
      <w:r w:rsidRPr="002C63EF">
        <w:rPr>
          <w:sz w:val="20"/>
        </w:rPr>
        <w:t xml:space="preserve"> </w:t>
      </w:r>
      <w:r w:rsidR="00B242EC" w:rsidRPr="002C63EF">
        <w:rPr>
          <w:sz w:val="20"/>
        </w:rPr>
        <w:t>реквизиты</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E319A1"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банка,</w:t>
      </w:r>
      <w:r w:rsidRPr="002C63EF">
        <w:rPr>
          <w:sz w:val="20"/>
        </w:rPr>
        <w:t xml:space="preserve"> </w:t>
      </w:r>
      <w:r w:rsidR="00B242EC" w:rsidRPr="002C63EF">
        <w:rPr>
          <w:sz w:val="20"/>
        </w:rPr>
        <w:t>р/с,</w:t>
      </w:r>
      <w:r w:rsidRPr="002C63EF">
        <w:rPr>
          <w:sz w:val="20"/>
        </w:rPr>
        <w:t xml:space="preserve"> </w:t>
      </w:r>
      <w:r w:rsidR="00B242EC" w:rsidRPr="002C63EF">
        <w:rPr>
          <w:sz w:val="20"/>
        </w:rPr>
        <w:t>к/с,</w:t>
      </w:r>
      <w:r w:rsidRPr="002C63EF">
        <w:rPr>
          <w:sz w:val="20"/>
        </w:rPr>
        <w:t xml:space="preserve"> </w:t>
      </w:r>
      <w:r w:rsidR="00B242EC" w:rsidRPr="002C63EF">
        <w:rPr>
          <w:sz w:val="20"/>
        </w:rPr>
        <w:t>БИК)</w:t>
      </w:r>
    </w:p>
    <w:p w:rsidR="00E319A1" w:rsidRPr="002C63EF" w:rsidRDefault="00064393" w:rsidP="00607506">
      <w:pPr>
        <w:autoSpaceDE w:val="0"/>
        <w:autoSpaceDN w:val="0"/>
        <w:adjustRightInd w:val="0"/>
        <w:jc w:val="both"/>
        <w:rPr>
          <w:sz w:val="20"/>
        </w:rPr>
      </w:pPr>
      <w:r w:rsidRPr="002C63EF">
        <w:rPr>
          <w:b/>
          <w:bCs/>
          <w:sz w:val="20"/>
        </w:rPr>
        <w:t xml:space="preserve"> </w:t>
      </w:r>
      <w:r w:rsidR="00B242EC" w:rsidRPr="002C63EF">
        <w:rPr>
          <w:b/>
          <w:bCs/>
          <w:sz w:val="20"/>
        </w:rPr>
        <w:t>Заявление</w:t>
      </w:r>
      <w:r w:rsidRPr="002C63EF">
        <w:rPr>
          <w:b/>
          <w:bCs/>
          <w:sz w:val="20"/>
        </w:rPr>
        <w:t xml:space="preserve"> </w:t>
      </w:r>
      <w:r w:rsidR="00B242EC" w:rsidRPr="002C63EF">
        <w:rPr>
          <w:b/>
          <w:bCs/>
          <w:sz w:val="20"/>
        </w:rPr>
        <w:t>о</w:t>
      </w:r>
      <w:r w:rsidRPr="002C63EF">
        <w:rPr>
          <w:b/>
          <w:bCs/>
          <w:sz w:val="20"/>
        </w:rPr>
        <w:t xml:space="preserve"> </w:t>
      </w:r>
      <w:r w:rsidR="00B242EC" w:rsidRPr="002C63EF">
        <w:rPr>
          <w:b/>
          <w:bCs/>
          <w:sz w:val="20"/>
        </w:rPr>
        <w:t>выдаче</w:t>
      </w:r>
      <w:r w:rsidRPr="002C63EF">
        <w:rPr>
          <w:b/>
          <w:bCs/>
          <w:sz w:val="20"/>
        </w:rPr>
        <w:t xml:space="preserve"> </w:t>
      </w:r>
      <w:r w:rsidR="00B242EC" w:rsidRPr="002C63EF">
        <w:rPr>
          <w:b/>
          <w:bCs/>
          <w:sz w:val="20"/>
        </w:rPr>
        <w:t>разрешения</w:t>
      </w:r>
      <w:r w:rsidRPr="002C63EF">
        <w:rPr>
          <w:b/>
          <w:bCs/>
          <w:sz w:val="20"/>
        </w:rPr>
        <w:t xml:space="preserve"> </w:t>
      </w:r>
      <w:r w:rsidR="00B242EC" w:rsidRPr="002C63EF">
        <w:rPr>
          <w:b/>
          <w:bCs/>
          <w:sz w:val="20"/>
        </w:rPr>
        <w:t>на</w:t>
      </w:r>
      <w:r w:rsidRPr="002C63EF">
        <w:rPr>
          <w:b/>
          <w:bCs/>
          <w:sz w:val="20"/>
        </w:rPr>
        <w:t xml:space="preserve"> </w:t>
      </w:r>
      <w:r w:rsidR="00B242EC" w:rsidRPr="002C63EF">
        <w:rPr>
          <w:b/>
          <w:bCs/>
          <w:sz w:val="20"/>
        </w:rPr>
        <w:t>строительство</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Прошу</w:t>
      </w:r>
      <w:r w:rsidRPr="002C63EF">
        <w:rPr>
          <w:sz w:val="20"/>
        </w:rPr>
        <w:t xml:space="preserve"> </w:t>
      </w:r>
      <w:r w:rsidR="00B242EC" w:rsidRPr="002C63EF">
        <w:rPr>
          <w:sz w:val="20"/>
        </w:rPr>
        <w:t>выдать</w:t>
      </w:r>
      <w:r w:rsidRPr="002C63EF">
        <w:rPr>
          <w:sz w:val="20"/>
        </w:rPr>
        <w:t xml:space="preserve"> </w:t>
      </w:r>
      <w:r w:rsidR="00B242EC" w:rsidRPr="002C63EF">
        <w:rPr>
          <w:sz w:val="20"/>
        </w:rPr>
        <w:t>разрешение</w:t>
      </w:r>
      <w:r w:rsidRPr="002C63EF">
        <w:rPr>
          <w:sz w:val="20"/>
        </w:rPr>
        <w:t xml:space="preserve"> </w:t>
      </w:r>
      <w:r w:rsidR="00B242EC" w:rsidRPr="002C63EF">
        <w:rPr>
          <w:sz w:val="20"/>
        </w:rPr>
        <w:t>на</w:t>
      </w:r>
      <w:r w:rsidRPr="002C63EF">
        <w:rPr>
          <w:sz w:val="20"/>
        </w:rPr>
        <w:t xml:space="preserve"> </w:t>
      </w:r>
      <w:r w:rsidR="00B242EC" w:rsidRPr="002C63EF">
        <w:rPr>
          <w:sz w:val="20"/>
        </w:rPr>
        <w:t>строительство/реконструкцию</w:t>
      </w:r>
      <w:r w:rsidRPr="002C63EF">
        <w:rPr>
          <w:sz w:val="20"/>
        </w:rPr>
        <w:t xml:space="preserve"> </w:t>
      </w:r>
      <w:r w:rsidR="00B242EC" w:rsidRPr="002C63EF">
        <w:rPr>
          <w:sz w:val="20"/>
        </w:rPr>
        <w:t>(нужное</w:t>
      </w:r>
    </w:p>
    <w:p w:rsidR="00B242EC" w:rsidRPr="002C63EF" w:rsidRDefault="00B242EC" w:rsidP="00607506">
      <w:pPr>
        <w:autoSpaceDE w:val="0"/>
        <w:autoSpaceDN w:val="0"/>
        <w:adjustRightInd w:val="0"/>
        <w:jc w:val="both"/>
        <w:rPr>
          <w:sz w:val="20"/>
        </w:rPr>
      </w:pPr>
      <w:r w:rsidRPr="002C63EF">
        <w:rPr>
          <w:sz w:val="20"/>
        </w:rPr>
        <w:t>подчеркнуть)</w:t>
      </w:r>
      <w:r w:rsidR="00064393" w:rsidRPr="002C63EF">
        <w:rPr>
          <w:sz w:val="20"/>
        </w:rPr>
        <w:t xml:space="preserve"> </w:t>
      </w:r>
      <w:r w:rsidRPr="002C63EF">
        <w:rPr>
          <w:sz w:val="20"/>
        </w:rPr>
        <w:t>____________________________________________________________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объекта)</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B242EC" w:rsidP="00607506">
      <w:pPr>
        <w:autoSpaceDE w:val="0"/>
        <w:autoSpaceDN w:val="0"/>
        <w:adjustRightInd w:val="0"/>
        <w:jc w:val="both"/>
        <w:rPr>
          <w:sz w:val="20"/>
        </w:rPr>
      </w:pPr>
      <w:r w:rsidRPr="002C63EF">
        <w:rPr>
          <w:sz w:val="20"/>
        </w:rPr>
        <w:t>на</w:t>
      </w:r>
      <w:r w:rsidR="00064393" w:rsidRPr="002C63EF">
        <w:rPr>
          <w:sz w:val="20"/>
        </w:rPr>
        <w:t xml:space="preserve"> </w:t>
      </w:r>
      <w:r w:rsidRPr="002C63EF">
        <w:rPr>
          <w:sz w:val="20"/>
        </w:rPr>
        <w:t>земельном</w:t>
      </w:r>
      <w:r w:rsidR="00064393" w:rsidRPr="002C63EF">
        <w:rPr>
          <w:sz w:val="20"/>
        </w:rPr>
        <w:t xml:space="preserve"> </w:t>
      </w:r>
      <w:r w:rsidRPr="002C63EF">
        <w:rPr>
          <w:sz w:val="20"/>
        </w:rPr>
        <w:t>участке</w:t>
      </w:r>
      <w:r w:rsidR="00064393" w:rsidRPr="002C63EF">
        <w:rPr>
          <w:sz w:val="20"/>
        </w:rPr>
        <w:t xml:space="preserve"> </w:t>
      </w:r>
      <w:r w:rsidRPr="002C63EF">
        <w:rPr>
          <w:sz w:val="20"/>
        </w:rPr>
        <w:t>по</w:t>
      </w:r>
      <w:r w:rsidR="00064393" w:rsidRPr="002C63EF">
        <w:rPr>
          <w:sz w:val="20"/>
        </w:rPr>
        <w:t xml:space="preserve"> </w:t>
      </w:r>
      <w:r w:rsidRPr="002C63EF">
        <w:rPr>
          <w:sz w:val="20"/>
        </w:rPr>
        <w:t>адресу:</w:t>
      </w:r>
      <w:r w:rsidR="00064393" w:rsidRPr="002C63EF">
        <w:rPr>
          <w:sz w:val="20"/>
        </w:rPr>
        <w:t xml:space="preserve"> </w:t>
      </w:r>
      <w:r w:rsidRPr="002C63EF">
        <w:rPr>
          <w:sz w:val="20"/>
        </w:rPr>
        <w:t>_________________________________________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(город,</w:t>
      </w:r>
      <w:r w:rsidRPr="002C63EF">
        <w:rPr>
          <w:sz w:val="20"/>
        </w:rPr>
        <w:t xml:space="preserve"> </w:t>
      </w:r>
      <w:r w:rsidR="00B242EC" w:rsidRPr="002C63EF">
        <w:rPr>
          <w:sz w:val="20"/>
        </w:rPr>
        <w:t>район,</w:t>
      </w:r>
      <w:r w:rsidRPr="002C63EF">
        <w:rPr>
          <w:sz w:val="20"/>
        </w:rPr>
        <w:t xml:space="preserve"> </w:t>
      </w:r>
      <w:r w:rsidR="00B242EC" w:rsidRPr="002C63EF">
        <w:rPr>
          <w:sz w:val="20"/>
        </w:rPr>
        <w:t>улица,</w:t>
      </w:r>
      <w:r w:rsidRPr="002C63EF">
        <w:rPr>
          <w:sz w:val="20"/>
        </w:rPr>
        <w:t xml:space="preserve"> </w:t>
      </w:r>
      <w:r w:rsidR="00B242EC" w:rsidRPr="002C63EF">
        <w:rPr>
          <w:sz w:val="20"/>
        </w:rPr>
        <w:t>номер</w:t>
      </w:r>
      <w:r w:rsidRPr="002C63EF">
        <w:rPr>
          <w:sz w:val="20"/>
        </w:rPr>
        <w:t xml:space="preserve"> </w:t>
      </w:r>
      <w:r w:rsidR="00B242EC" w:rsidRPr="002C63EF">
        <w:rPr>
          <w:sz w:val="20"/>
        </w:rPr>
        <w:t>участка)</w:t>
      </w:r>
    </w:p>
    <w:p w:rsidR="00B242EC" w:rsidRPr="002C63EF" w:rsidRDefault="00B242EC" w:rsidP="00607506">
      <w:pPr>
        <w:autoSpaceDE w:val="0"/>
        <w:autoSpaceDN w:val="0"/>
        <w:adjustRightInd w:val="0"/>
        <w:jc w:val="both"/>
        <w:rPr>
          <w:sz w:val="20"/>
        </w:rPr>
      </w:pPr>
      <w:r w:rsidRPr="002C63EF">
        <w:rPr>
          <w:sz w:val="20"/>
        </w:rPr>
        <w:t>сроком</w:t>
      </w:r>
      <w:r w:rsidR="00064393" w:rsidRPr="002C63EF">
        <w:rPr>
          <w:sz w:val="20"/>
        </w:rPr>
        <w:t xml:space="preserve"> </w:t>
      </w:r>
      <w:r w:rsidRPr="002C63EF">
        <w:rPr>
          <w:sz w:val="20"/>
        </w:rPr>
        <w:t>на</w:t>
      </w:r>
      <w:r w:rsidR="00064393" w:rsidRPr="002C63EF">
        <w:rPr>
          <w:sz w:val="20"/>
        </w:rPr>
        <w:t xml:space="preserve"> </w:t>
      </w:r>
      <w:r w:rsidRPr="002C63EF">
        <w:rPr>
          <w:sz w:val="20"/>
        </w:rPr>
        <w:t>_______________________</w:t>
      </w:r>
      <w:r w:rsidR="00064393" w:rsidRPr="002C63EF">
        <w:rPr>
          <w:sz w:val="20"/>
        </w:rPr>
        <w:t xml:space="preserve"> </w:t>
      </w:r>
      <w:r w:rsidRPr="002C63EF">
        <w:rPr>
          <w:sz w:val="20"/>
        </w:rPr>
        <w:t>месяца(ев).</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Строительство</w:t>
      </w:r>
      <w:r w:rsidRPr="002C63EF">
        <w:rPr>
          <w:sz w:val="20"/>
        </w:rPr>
        <w:t xml:space="preserve"> </w:t>
      </w:r>
      <w:r w:rsidR="00B242EC" w:rsidRPr="002C63EF">
        <w:rPr>
          <w:sz w:val="20"/>
        </w:rPr>
        <w:t>(реконструкция)</w:t>
      </w:r>
      <w:r w:rsidRPr="002C63EF">
        <w:rPr>
          <w:sz w:val="20"/>
        </w:rPr>
        <w:t xml:space="preserve"> </w:t>
      </w:r>
      <w:r w:rsidR="00B242EC" w:rsidRPr="002C63EF">
        <w:rPr>
          <w:sz w:val="20"/>
        </w:rPr>
        <w:t>будет</w:t>
      </w:r>
      <w:r w:rsidRPr="002C63EF">
        <w:rPr>
          <w:sz w:val="20"/>
        </w:rPr>
        <w:t xml:space="preserve"> </w:t>
      </w:r>
      <w:r w:rsidR="00B242EC" w:rsidRPr="002C63EF">
        <w:rPr>
          <w:sz w:val="20"/>
        </w:rPr>
        <w:t>осуществляться</w:t>
      </w:r>
      <w:r w:rsidRPr="002C63EF">
        <w:rPr>
          <w:sz w:val="20"/>
        </w:rPr>
        <w:t xml:space="preserve"> </w:t>
      </w:r>
      <w:r w:rsidR="00B242EC" w:rsidRPr="002C63EF">
        <w:rPr>
          <w:sz w:val="20"/>
        </w:rPr>
        <w:t>на</w:t>
      </w:r>
      <w:r w:rsidRPr="002C63EF">
        <w:rPr>
          <w:sz w:val="20"/>
        </w:rPr>
        <w:t xml:space="preserve"> </w:t>
      </w:r>
      <w:r w:rsidR="00B242EC" w:rsidRPr="002C63EF">
        <w:rPr>
          <w:sz w:val="20"/>
        </w:rPr>
        <w:t>основании</w:t>
      </w:r>
    </w:p>
    <w:p w:rsidR="00B242EC" w:rsidRPr="002C63EF" w:rsidRDefault="00B242EC" w:rsidP="00607506">
      <w:pPr>
        <w:autoSpaceDE w:val="0"/>
        <w:autoSpaceDN w:val="0"/>
        <w:adjustRightInd w:val="0"/>
        <w:jc w:val="both"/>
        <w:rPr>
          <w:sz w:val="20"/>
        </w:rPr>
      </w:pPr>
      <w:r w:rsidRPr="002C63EF">
        <w:rPr>
          <w:sz w:val="20"/>
        </w:rPr>
        <w:t>______________________________________</w:t>
      </w:r>
      <w:r w:rsidR="00064393" w:rsidRPr="002C63EF">
        <w:rPr>
          <w:sz w:val="20"/>
        </w:rPr>
        <w:t xml:space="preserve"> </w:t>
      </w:r>
      <w:r w:rsidRPr="002C63EF">
        <w:rPr>
          <w:sz w:val="20"/>
        </w:rPr>
        <w:t>от</w:t>
      </w:r>
      <w:r w:rsidR="00064393" w:rsidRPr="002C63EF">
        <w:rPr>
          <w:sz w:val="20"/>
        </w:rPr>
        <w:t xml:space="preserve"> </w:t>
      </w:r>
      <w:r w:rsidRPr="002C63EF">
        <w:rPr>
          <w:sz w:val="20"/>
        </w:rPr>
        <w:t>"___"</w:t>
      </w:r>
      <w:r w:rsidR="00064393" w:rsidRPr="002C63EF">
        <w:rPr>
          <w:sz w:val="20"/>
        </w:rPr>
        <w:t xml:space="preserve"> </w:t>
      </w:r>
      <w:r w:rsidRPr="002C63EF">
        <w:rPr>
          <w:sz w:val="20"/>
        </w:rPr>
        <w:t>______________</w:t>
      </w:r>
      <w:r w:rsidR="00064393" w:rsidRPr="002C63EF">
        <w:rPr>
          <w:sz w:val="20"/>
        </w:rPr>
        <w:t xml:space="preserve"> </w:t>
      </w:r>
      <w:r w:rsidRPr="002C63EF">
        <w:rPr>
          <w:sz w:val="20"/>
        </w:rPr>
        <w:t>г.</w:t>
      </w:r>
      <w:r w:rsidR="00064393" w:rsidRPr="002C63EF">
        <w:rPr>
          <w:sz w:val="20"/>
        </w:rPr>
        <w:t xml:space="preserve"> </w:t>
      </w:r>
      <w:r w:rsidRPr="002C63EF">
        <w:rPr>
          <w:sz w:val="20"/>
        </w:rPr>
        <w:t>N</w:t>
      </w:r>
      <w:r w:rsidR="00064393" w:rsidRPr="002C63EF">
        <w:rPr>
          <w:sz w:val="20"/>
        </w:rPr>
        <w:t xml:space="preserve"> </w:t>
      </w:r>
      <w:r w:rsidRPr="002C63EF">
        <w:rPr>
          <w:sz w:val="20"/>
        </w:rPr>
        <w:t>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документа)</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Право</w:t>
      </w:r>
      <w:r w:rsidRPr="002C63EF">
        <w:rPr>
          <w:sz w:val="20"/>
        </w:rPr>
        <w:t xml:space="preserve"> </w:t>
      </w:r>
      <w:r w:rsidR="00B242EC" w:rsidRPr="002C63EF">
        <w:rPr>
          <w:sz w:val="20"/>
        </w:rPr>
        <w:t>на</w:t>
      </w:r>
      <w:r w:rsidRPr="002C63EF">
        <w:rPr>
          <w:sz w:val="20"/>
        </w:rPr>
        <w:t xml:space="preserve"> </w:t>
      </w:r>
      <w:r w:rsidR="00B242EC" w:rsidRPr="002C63EF">
        <w:rPr>
          <w:sz w:val="20"/>
        </w:rPr>
        <w:t>пользование</w:t>
      </w:r>
      <w:r w:rsidRPr="002C63EF">
        <w:rPr>
          <w:sz w:val="20"/>
        </w:rPr>
        <w:t xml:space="preserve"> </w:t>
      </w:r>
      <w:r w:rsidR="00B242EC" w:rsidRPr="002C63EF">
        <w:rPr>
          <w:sz w:val="20"/>
        </w:rPr>
        <w:t>землей</w:t>
      </w:r>
      <w:r w:rsidRPr="002C63EF">
        <w:rPr>
          <w:sz w:val="20"/>
        </w:rPr>
        <w:t xml:space="preserve"> </w:t>
      </w:r>
      <w:r w:rsidR="00B242EC" w:rsidRPr="002C63EF">
        <w:rPr>
          <w:sz w:val="20"/>
        </w:rPr>
        <w:t>закреплено</w:t>
      </w:r>
      <w:r w:rsidRPr="002C63EF">
        <w:rPr>
          <w:sz w:val="20"/>
        </w:rPr>
        <w:t xml:space="preserve"> </w:t>
      </w:r>
      <w:r w:rsidR="00B242EC" w:rsidRPr="002C63EF">
        <w:rPr>
          <w:sz w:val="20"/>
        </w:rPr>
        <w:t>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документа)</w:t>
      </w:r>
    </w:p>
    <w:p w:rsidR="00B242EC" w:rsidRPr="002C63EF" w:rsidRDefault="00B242EC" w:rsidP="00607506">
      <w:pPr>
        <w:autoSpaceDE w:val="0"/>
        <w:autoSpaceDN w:val="0"/>
        <w:adjustRightInd w:val="0"/>
        <w:jc w:val="both"/>
        <w:rPr>
          <w:sz w:val="20"/>
        </w:rPr>
      </w:pPr>
      <w:r w:rsidRPr="002C63EF">
        <w:rPr>
          <w:sz w:val="20"/>
        </w:rPr>
        <w:t>_______________________________________</w:t>
      </w:r>
      <w:r w:rsidR="00064393" w:rsidRPr="002C63EF">
        <w:rPr>
          <w:sz w:val="20"/>
        </w:rPr>
        <w:t xml:space="preserve"> </w:t>
      </w:r>
      <w:r w:rsidRPr="002C63EF">
        <w:rPr>
          <w:sz w:val="20"/>
        </w:rPr>
        <w:t>от</w:t>
      </w:r>
      <w:r w:rsidR="00064393" w:rsidRPr="002C63EF">
        <w:rPr>
          <w:sz w:val="20"/>
        </w:rPr>
        <w:t xml:space="preserve"> </w:t>
      </w:r>
      <w:r w:rsidRPr="002C63EF">
        <w:rPr>
          <w:sz w:val="20"/>
        </w:rPr>
        <w:t>"___"</w:t>
      </w:r>
      <w:r w:rsidR="00064393" w:rsidRPr="002C63EF">
        <w:rPr>
          <w:sz w:val="20"/>
        </w:rPr>
        <w:t xml:space="preserve"> </w:t>
      </w:r>
      <w:r w:rsidRPr="002C63EF">
        <w:rPr>
          <w:sz w:val="20"/>
        </w:rPr>
        <w:t>______________</w:t>
      </w:r>
      <w:r w:rsidR="00064393" w:rsidRPr="002C63EF">
        <w:rPr>
          <w:sz w:val="20"/>
        </w:rPr>
        <w:t xml:space="preserve"> </w:t>
      </w:r>
      <w:r w:rsidRPr="002C63EF">
        <w:rPr>
          <w:sz w:val="20"/>
        </w:rPr>
        <w:t>г.</w:t>
      </w:r>
      <w:r w:rsidR="00064393" w:rsidRPr="002C63EF">
        <w:rPr>
          <w:sz w:val="20"/>
        </w:rPr>
        <w:t xml:space="preserve"> </w:t>
      </w:r>
      <w:r w:rsidRPr="002C63EF">
        <w:rPr>
          <w:sz w:val="20"/>
        </w:rPr>
        <w:t>N</w:t>
      </w:r>
      <w:r w:rsidR="00064393" w:rsidRPr="002C63EF">
        <w:rPr>
          <w:sz w:val="20"/>
        </w:rPr>
        <w:t xml:space="preserve"> </w:t>
      </w:r>
      <w:r w:rsidRPr="002C63EF">
        <w:rPr>
          <w:sz w:val="20"/>
        </w:rPr>
        <w:t>____</w:t>
      </w:r>
    </w:p>
    <w:p w:rsidR="00B242EC" w:rsidRPr="002C63EF" w:rsidRDefault="00B242EC" w:rsidP="00607506">
      <w:pPr>
        <w:autoSpaceDE w:val="0"/>
        <w:autoSpaceDN w:val="0"/>
        <w:adjustRightInd w:val="0"/>
        <w:jc w:val="both"/>
        <w:rPr>
          <w:sz w:val="20"/>
        </w:rPr>
      </w:pPr>
      <w:r w:rsidRPr="002C63EF">
        <w:rPr>
          <w:sz w:val="20"/>
        </w:rPr>
        <w:t>Проектная</w:t>
      </w:r>
      <w:r w:rsidR="00064393" w:rsidRPr="002C63EF">
        <w:rPr>
          <w:sz w:val="20"/>
        </w:rPr>
        <w:t xml:space="preserve"> </w:t>
      </w:r>
      <w:r w:rsidRPr="002C63EF">
        <w:rPr>
          <w:sz w:val="20"/>
        </w:rPr>
        <w:t>документация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r w:rsidR="00064393" w:rsidRPr="002C63EF">
        <w:rPr>
          <w:sz w:val="20"/>
        </w:rPr>
        <w:t xml:space="preserve"> </w:t>
      </w:r>
      <w:r w:rsidRPr="002C63EF">
        <w:rPr>
          <w:sz w:val="20"/>
        </w:rPr>
        <w:t>объекта</w:t>
      </w:r>
      <w:r w:rsidR="00064393" w:rsidRPr="002C63EF">
        <w:rPr>
          <w:sz w:val="20"/>
        </w:rPr>
        <w:t xml:space="preserve"> </w:t>
      </w:r>
      <w:r w:rsidRPr="002C63EF">
        <w:rPr>
          <w:sz w:val="20"/>
        </w:rPr>
        <w:t>разработана</w:t>
      </w:r>
      <w:r w:rsidR="00064393" w:rsidRPr="002C63EF">
        <w:rPr>
          <w:sz w:val="20"/>
        </w:rPr>
        <w:t xml:space="preserve"> </w:t>
      </w:r>
      <w:r w:rsidRPr="002C63EF">
        <w:rPr>
          <w:sz w:val="20"/>
        </w:rPr>
        <w:t>_____________</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B242EC" w:rsidP="00607506">
      <w:pPr>
        <w:autoSpaceDE w:val="0"/>
        <w:autoSpaceDN w:val="0"/>
        <w:adjustRightInd w:val="0"/>
        <w:jc w:val="both"/>
        <w:rPr>
          <w:sz w:val="20"/>
        </w:rPr>
      </w:pPr>
      <w:r w:rsidRPr="002C63EF">
        <w:rPr>
          <w:sz w:val="20"/>
        </w:rPr>
        <w:t>(наименование</w:t>
      </w:r>
      <w:r w:rsidR="00064393" w:rsidRPr="002C63EF">
        <w:rPr>
          <w:sz w:val="20"/>
        </w:rPr>
        <w:t xml:space="preserve"> </w:t>
      </w:r>
      <w:r w:rsidRPr="002C63EF">
        <w:rPr>
          <w:sz w:val="20"/>
        </w:rPr>
        <w:t>проектной</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ИНН,</w:t>
      </w:r>
      <w:r w:rsidR="00064393" w:rsidRPr="002C63EF">
        <w:rPr>
          <w:sz w:val="20"/>
        </w:rPr>
        <w:t xml:space="preserve"> </w:t>
      </w:r>
      <w:r w:rsidRPr="002C63EF">
        <w:rPr>
          <w:sz w:val="20"/>
        </w:rPr>
        <w:t>юридический</w:t>
      </w:r>
      <w:r w:rsidR="00064393" w:rsidRPr="002C63EF">
        <w:rPr>
          <w:sz w:val="20"/>
        </w:rPr>
        <w:t xml:space="preserve"> </w:t>
      </w:r>
      <w:r w:rsidRPr="002C63EF">
        <w:rPr>
          <w:sz w:val="20"/>
        </w:rPr>
        <w:t>и</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B242EC" w:rsidP="00607506">
      <w:pPr>
        <w:autoSpaceDE w:val="0"/>
        <w:autoSpaceDN w:val="0"/>
        <w:adjustRightInd w:val="0"/>
        <w:jc w:val="both"/>
        <w:rPr>
          <w:sz w:val="20"/>
        </w:rPr>
      </w:pPr>
      <w:r w:rsidRPr="002C63EF">
        <w:rPr>
          <w:sz w:val="20"/>
        </w:rPr>
        <w:t>почтовый</w:t>
      </w:r>
      <w:r w:rsidR="00064393" w:rsidRPr="002C63EF">
        <w:rPr>
          <w:sz w:val="20"/>
        </w:rPr>
        <w:t xml:space="preserve"> </w:t>
      </w:r>
      <w:r w:rsidRPr="002C63EF">
        <w:rPr>
          <w:sz w:val="20"/>
        </w:rPr>
        <w:t>адреса,</w:t>
      </w:r>
      <w:r w:rsidR="00064393" w:rsidRPr="002C63EF">
        <w:rPr>
          <w:sz w:val="20"/>
        </w:rPr>
        <w:t xml:space="preserve"> </w:t>
      </w:r>
      <w:r w:rsidRPr="002C63EF">
        <w:rPr>
          <w:sz w:val="20"/>
        </w:rPr>
        <w:t>Ф.И.О.</w:t>
      </w:r>
      <w:r w:rsidR="00064393" w:rsidRPr="002C63EF">
        <w:rPr>
          <w:sz w:val="20"/>
        </w:rPr>
        <w:t xml:space="preserve"> </w:t>
      </w:r>
      <w:r w:rsidRPr="002C63EF">
        <w:rPr>
          <w:sz w:val="20"/>
        </w:rPr>
        <w:t>руководителя,</w:t>
      </w:r>
      <w:r w:rsidR="00064393" w:rsidRPr="002C63EF">
        <w:rPr>
          <w:sz w:val="20"/>
        </w:rPr>
        <w:t xml:space="preserve"> </w:t>
      </w:r>
      <w:r w:rsidRPr="002C63EF">
        <w:rPr>
          <w:sz w:val="20"/>
        </w:rPr>
        <w:t>номер</w:t>
      </w:r>
      <w:r w:rsidR="00064393" w:rsidRPr="002C63EF">
        <w:rPr>
          <w:sz w:val="20"/>
        </w:rPr>
        <w:t xml:space="preserve"> </w:t>
      </w:r>
      <w:r w:rsidRPr="002C63EF">
        <w:rPr>
          <w:sz w:val="20"/>
        </w:rPr>
        <w:t>телефона,</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B242EC" w:rsidP="00607506">
      <w:pPr>
        <w:autoSpaceDE w:val="0"/>
        <w:autoSpaceDN w:val="0"/>
        <w:adjustRightInd w:val="0"/>
        <w:jc w:val="both"/>
        <w:rPr>
          <w:sz w:val="20"/>
        </w:rPr>
      </w:pPr>
      <w:r w:rsidRPr="002C63EF">
        <w:rPr>
          <w:sz w:val="20"/>
        </w:rPr>
        <w:t>(банковские</w:t>
      </w:r>
      <w:r w:rsidR="00064393" w:rsidRPr="002C63EF">
        <w:rPr>
          <w:sz w:val="20"/>
        </w:rPr>
        <w:t xml:space="preserve"> </w:t>
      </w:r>
      <w:r w:rsidRPr="002C63EF">
        <w:rPr>
          <w:sz w:val="20"/>
        </w:rPr>
        <w:t>реквизиты,</w:t>
      </w:r>
      <w:r w:rsidR="00064393" w:rsidRPr="002C63EF">
        <w:rPr>
          <w:sz w:val="20"/>
        </w:rPr>
        <w:t xml:space="preserve"> </w:t>
      </w:r>
      <w:r w:rsidRPr="002C63EF">
        <w:rPr>
          <w:sz w:val="20"/>
        </w:rPr>
        <w:t>наименование</w:t>
      </w:r>
      <w:r w:rsidR="00064393" w:rsidRPr="002C63EF">
        <w:rPr>
          <w:sz w:val="20"/>
        </w:rPr>
        <w:t xml:space="preserve"> </w:t>
      </w:r>
      <w:r w:rsidRPr="002C63EF">
        <w:rPr>
          <w:sz w:val="20"/>
        </w:rPr>
        <w:t>банка,</w:t>
      </w:r>
      <w:r w:rsidR="00064393" w:rsidRPr="002C63EF">
        <w:rPr>
          <w:sz w:val="20"/>
        </w:rPr>
        <w:t xml:space="preserve"> </w:t>
      </w:r>
      <w:r w:rsidRPr="002C63EF">
        <w:rPr>
          <w:sz w:val="20"/>
        </w:rPr>
        <w:t>р/с,</w:t>
      </w:r>
      <w:r w:rsidR="00064393" w:rsidRPr="002C63EF">
        <w:rPr>
          <w:sz w:val="20"/>
        </w:rPr>
        <w:t xml:space="preserve"> </w:t>
      </w:r>
      <w:r w:rsidRPr="002C63EF">
        <w:rPr>
          <w:sz w:val="20"/>
        </w:rPr>
        <w:t>к/с,</w:t>
      </w:r>
      <w:r w:rsidR="00064393" w:rsidRPr="002C63EF">
        <w:rPr>
          <w:sz w:val="20"/>
        </w:rPr>
        <w:t xml:space="preserve"> </w:t>
      </w:r>
      <w:r w:rsidRPr="002C63EF">
        <w:rPr>
          <w:sz w:val="20"/>
        </w:rPr>
        <w:t>БИК)</w:t>
      </w:r>
    </w:p>
    <w:p w:rsidR="00B242EC" w:rsidRPr="002C63EF" w:rsidRDefault="00B242EC" w:rsidP="00607506">
      <w:pPr>
        <w:autoSpaceDE w:val="0"/>
        <w:autoSpaceDN w:val="0"/>
        <w:adjustRightInd w:val="0"/>
        <w:jc w:val="both"/>
        <w:rPr>
          <w:sz w:val="20"/>
        </w:rPr>
      </w:pPr>
      <w:r w:rsidRPr="002C63EF">
        <w:rPr>
          <w:sz w:val="20"/>
        </w:rPr>
        <w:t>имеющей</w:t>
      </w:r>
      <w:r w:rsidR="00064393" w:rsidRPr="002C63EF">
        <w:rPr>
          <w:sz w:val="20"/>
        </w:rPr>
        <w:t xml:space="preserve"> </w:t>
      </w:r>
      <w:r w:rsidRPr="002C63EF">
        <w:rPr>
          <w:sz w:val="20"/>
        </w:rPr>
        <w:t>право</w:t>
      </w:r>
      <w:r w:rsidR="00064393" w:rsidRPr="002C63EF">
        <w:rPr>
          <w:sz w:val="20"/>
        </w:rPr>
        <w:t xml:space="preserve"> </w:t>
      </w:r>
      <w:r w:rsidRPr="002C63EF">
        <w:rPr>
          <w:sz w:val="20"/>
        </w:rPr>
        <w:t>на</w:t>
      </w:r>
      <w:r w:rsidR="00064393" w:rsidRPr="002C63EF">
        <w:rPr>
          <w:sz w:val="20"/>
        </w:rPr>
        <w:t xml:space="preserve"> </w:t>
      </w:r>
      <w:r w:rsidRPr="002C63EF">
        <w:rPr>
          <w:sz w:val="20"/>
        </w:rPr>
        <w:t>выполнение</w:t>
      </w:r>
      <w:r w:rsidR="00064393" w:rsidRPr="002C63EF">
        <w:rPr>
          <w:sz w:val="20"/>
        </w:rPr>
        <w:t xml:space="preserve"> </w:t>
      </w:r>
      <w:r w:rsidRPr="002C63EF">
        <w:rPr>
          <w:sz w:val="20"/>
        </w:rPr>
        <w:t>проектных</w:t>
      </w:r>
      <w:r w:rsidR="00064393" w:rsidRPr="002C63EF">
        <w:rPr>
          <w:sz w:val="20"/>
        </w:rPr>
        <w:t xml:space="preserve"> </w:t>
      </w:r>
      <w:r w:rsidRPr="002C63EF">
        <w:rPr>
          <w:sz w:val="20"/>
        </w:rPr>
        <w:t>работ,</w:t>
      </w:r>
      <w:r w:rsidR="00064393" w:rsidRPr="002C63EF">
        <w:rPr>
          <w:sz w:val="20"/>
        </w:rPr>
        <w:t xml:space="preserve"> </w:t>
      </w:r>
      <w:r w:rsidRPr="002C63EF">
        <w:rPr>
          <w:sz w:val="20"/>
        </w:rPr>
        <w:t>закрепленное</w:t>
      </w:r>
      <w:r w:rsidR="00064393" w:rsidRPr="002C63EF">
        <w:rPr>
          <w:sz w:val="20"/>
        </w:rPr>
        <w:t xml:space="preserve"> </w:t>
      </w:r>
      <w:r w:rsidRPr="002C63EF">
        <w:rPr>
          <w:sz w:val="20"/>
        </w:rPr>
        <w:t>_______________</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B242EC" w:rsidP="00607506">
      <w:pPr>
        <w:autoSpaceDE w:val="0"/>
        <w:autoSpaceDN w:val="0"/>
        <w:adjustRightInd w:val="0"/>
        <w:jc w:val="both"/>
        <w:rPr>
          <w:sz w:val="20"/>
        </w:rPr>
      </w:pPr>
      <w:r w:rsidRPr="002C63EF">
        <w:rPr>
          <w:sz w:val="20"/>
        </w:rPr>
        <w:t>(наименование</w:t>
      </w:r>
      <w:r w:rsidR="00064393" w:rsidRPr="002C63EF">
        <w:rPr>
          <w:sz w:val="20"/>
        </w:rPr>
        <w:t xml:space="preserve"> </w:t>
      </w:r>
      <w:r w:rsidRPr="002C63EF">
        <w:rPr>
          <w:sz w:val="20"/>
        </w:rPr>
        <w:t>документа</w:t>
      </w:r>
      <w:r w:rsidR="00064393" w:rsidRPr="002C63EF">
        <w:rPr>
          <w:sz w:val="20"/>
        </w:rPr>
        <w:t xml:space="preserve"> </w:t>
      </w:r>
      <w:r w:rsidRPr="002C63EF">
        <w:rPr>
          <w:sz w:val="20"/>
        </w:rPr>
        <w:t>и</w:t>
      </w:r>
      <w:r w:rsidR="00064393" w:rsidRPr="002C63EF">
        <w:rPr>
          <w:sz w:val="20"/>
        </w:rPr>
        <w:t xml:space="preserve"> </w:t>
      </w:r>
      <w:r w:rsidRPr="002C63EF">
        <w:rPr>
          <w:sz w:val="20"/>
        </w:rPr>
        <w:t>уполномоченной</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его</w:t>
      </w:r>
      <w:r w:rsidR="00064393" w:rsidRPr="002C63EF">
        <w:rPr>
          <w:sz w:val="20"/>
        </w:rPr>
        <w:t xml:space="preserve"> </w:t>
      </w:r>
      <w:r w:rsidRPr="002C63EF">
        <w:rPr>
          <w:sz w:val="20"/>
        </w:rPr>
        <w:t>выдавшей)</w:t>
      </w:r>
    </w:p>
    <w:p w:rsidR="00B242EC" w:rsidRPr="002C63EF" w:rsidRDefault="00B242EC" w:rsidP="00607506">
      <w:pPr>
        <w:autoSpaceDE w:val="0"/>
        <w:autoSpaceDN w:val="0"/>
        <w:adjustRightInd w:val="0"/>
        <w:jc w:val="both"/>
        <w:rPr>
          <w:sz w:val="20"/>
        </w:rPr>
      </w:pPr>
      <w:r w:rsidRPr="002C63EF">
        <w:rPr>
          <w:sz w:val="20"/>
        </w:rPr>
        <w:t>от</w:t>
      </w:r>
      <w:r w:rsidR="00064393" w:rsidRPr="002C63EF">
        <w:rPr>
          <w:sz w:val="20"/>
        </w:rPr>
        <w:t xml:space="preserve"> </w:t>
      </w:r>
      <w:r w:rsidRPr="002C63EF">
        <w:rPr>
          <w:sz w:val="20"/>
        </w:rPr>
        <w:t>"___"</w:t>
      </w:r>
      <w:r w:rsidR="00064393" w:rsidRPr="002C63EF">
        <w:rPr>
          <w:sz w:val="20"/>
        </w:rPr>
        <w:t xml:space="preserve"> </w:t>
      </w:r>
      <w:r w:rsidRPr="002C63EF">
        <w:rPr>
          <w:sz w:val="20"/>
        </w:rPr>
        <w:t>______________</w:t>
      </w:r>
      <w:r w:rsidR="00064393" w:rsidRPr="002C63EF">
        <w:rPr>
          <w:sz w:val="20"/>
        </w:rPr>
        <w:t xml:space="preserve"> </w:t>
      </w:r>
      <w:r w:rsidRPr="002C63EF">
        <w:rPr>
          <w:sz w:val="20"/>
        </w:rPr>
        <w:t>г.</w:t>
      </w:r>
      <w:r w:rsidR="00064393" w:rsidRPr="002C63EF">
        <w:rPr>
          <w:sz w:val="20"/>
        </w:rPr>
        <w:t xml:space="preserve"> </w:t>
      </w:r>
      <w:r w:rsidRPr="002C63EF">
        <w:rPr>
          <w:sz w:val="20"/>
        </w:rPr>
        <w:t>N</w:t>
      </w:r>
      <w:r w:rsidR="00064393" w:rsidRPr="002C63EF">
        <w:rPr>
          <w:sz w:val="20"/>
        </w:rPr>
        <w:t xml:space="preserve"> </w:t>
      </w:r>
      <w:r w:rsidRPr="002C63EF">
        <w:rPr>
          <w:sz w:val="20"/>
        </w:rPr>
        <w:t>_____,</w:t>
      </w:r>
      <w:r w:rsidR="00064393" w:rsidRPr="002C63EF">
        <w:rPr>
          <w:sz w:val="20"/>
        </w:rPr>
        <w:t xml:space="preserve"> </w:t>
      </w:r>
      <w:r w:rsidRPr="002C63EF">
        <w:rPr>
          <w:sz w:val="20"/>
        </w:rPr>
        <w:t>и</w:t>
      </w:r>
      <w:r w:rsidR="00064393" w:rsidRPr="002C63EF">
        <w:rPr>
          <w:sz w:val="20"/>
        </w:rPr>
        <w:t xml:space="preserve"> </w:t>
      </w:r>
      <w:r w:rsidRPr="002C63EF">
        <w:rPr>
          <w:sz w:val="20"/>
        </w:rPr>
        <w:t>согласована</w:t>
      </w:r>
      <w:r w:rsidR="00064393" w:rsidRPr="002C63EF">
        <w:rPr>
          <w:sz w:val="20"/>
        </w:rPr>
        <w:t xml:space="preserve"> </w:t>
      </w:r>
      <w:r w:rsidRPr="002C63EF">
        <w:rPr>
          <w:sz w:val="20"/>
        </w:rPr>
        <w:t>в</w:t>
      </w:r>
      <w:r w:rsidR="00064393" w:rsidRPr="002C63EF">
        <w:rPr>
          <w:sz w:val="20"/>
        </w:rPr>
        <w:t xml:space="preserve"> </w:t>
      </w:r>
      <w:r w:rsidRPr="002C63EF">
        <w:rPr>
          <w:sz w:val="20"/>
        </w:rPr>
        <w:t>установленном</w:t>
      </w:r>
      <w:r w:rsidR="00064393" w:rsidRPr="002C63EF">
        <w:rPr>
          <w:sz w:val="20"/>
        </w:rPr>
        <w:t xml:space="preserve"> </w:t>
      </w:r>
      <w:r w:rsidRPr="002C63EF">
        <w:rPr>
          <w:sz w:val="20"/>
        </w:rPr>
        <w:t>порядке</w:t>
      </w:r>
    </w:p>
    <w:p w:rsidR="00B242EC" w:rsidRPr="002C63EF" w:rsidRDefault="00B242EC" w:rsidP="00607506">
      <w:pPr>
        <w:autoSpaceDE w:val="0"/>
        <w:autoSpaceDN w:val="0"/>
        <w:adjustRightInd w:val="0"/>
        <w:jc w:val="both"/>
        <w:rPr>
          <w:sz w:val="20"/>
        </w:rPr>
      </w:pPr>
      <w:r w:rsidRPr="002C63EF">
        <w:rPr>
          <w:sz w:val="20"/>
        </w:rPr>
        <w:t>с</w:t>
      </w:r>
      <w:r w:rsidR="00064393" w:rsidRPr="002C63EF">
        <w:rPr>
          <w:sz w:val="20"/>
        </w:rPr>
        <w:t xml:space="preserve"> </w:t>
      </w:r>
      <w:r w:rsidRPr="002C63EF">
        <w:rPr>
          <w:sz w:val="20"/>
        </w:rPr>
        <w:t>заинтересованными</w:t>
      </w:r>
      <w:r w:rsidR="00064393" w:rsidRPr="002C63EF">
        <w:rPr>
          <w:sz w:val="20"/>
        </w:rPr>
        <w:t xml:space="preserve"> </w:t>
      </w:r>
      <w:r w:rsidRPr="002C63EF">
        <w:rPr>
          <w:sz w:val="20"/>
        </w:rPr>
        <w:t>организациями</w:t>
      </w:r>
      <w:r w:rsidR="00064393" w:rsidRPr="002C63EF">
        <w:rPr>
          <w:sz w:val="20"/>
        </w:rPr>
        <w:t xml:space="preserve"> </w:t>
      </w:r>
      <w:r w:rsidRPr="002C63EF">
        <w:rPr>
          <w:sz w:val="20"/>
        </w:rPr>
        <w:t>и</w:t>
      </w:r>
      <w:r w:rsidR="00064393" w:rsidRPr="002C63EF">
        <w:rPr>
          <w:sz w:val="20"/>
        </w:rPr>
        <w:t xml:space="preserve"> </w:t>
      </w:r>
      <w:r w:rsidRPr="002C63EF">
        <w:rPr>
          <w:sz w:val="20"/>
        </w:rPr>
        <w:t>органами</w:t>
      </w:r>
      <w:r w:rsidR="00064393" w:rsidRPr="002C63EF">
        <w:rPr>
          <w:sz w:val="20"/>
        </w:rPr>
        <w:t xml:space="preserve"> </w:t>
      </w:r>
      <w:r w:rsidRPr="002C63EF">
        <w:rPr>
          <w:sz w:val="20"/>
        </w:rPr>
        <w:t>архитектуры</w:t>
      </w:r>
      <w:r w:rsidR="00064393" w:rsidRPr="002C63EF">
        <w:rPr>
          <w:sz w:val="20"/>
        </w:rPr>
        <w:t xml:space="preserve"> </w:t>
      </w:r>
      <w:r w:rsidRPr="002C63EF">
        <w:rPr>
          <w:sz w:val="20"/>
        </w:rPr>
        <w:t>и</w:t>
      </w:r>
    </w:p>
    <w:p w:rsidR="00B242EC" w:rsidRPr="002C63EF" w:rsidRDefault="00B242EC" w:rsidP="00607506">
      <w:pPr>
        <w:autoSpaceDE w:val="0"/>
        <w:autoSpaceDN w:val="0"/>
        <w:adjustRightInd w:val="0"/>
        <w:jc w:val="both"/>
        <w:rPr>
          <w:sz w:val="20"/>
        </w:rPr>
      </w:pPr>
      <w:r w:rsidRPr="002C63EF">
        <w:rPr>
          <w:sz w:val="20"/>
        </w:rPr>
        <w:t>градостроительства:</w:t>
      </w:r>
    </w:p>
    <w:p w:rsidR="00B242EC" w:rsidRPr="002C63EF" w:rsidRDefault="00B242EC" w:rsidP="00607506">
      <w:pPr>
        <w:autoSpaceDE w:val="0"/>
        <w:autoSpaceDN w:val="0"/>
        <w:adjustRightInd w:val="0"/>
        <w:jc w:val="both"/>
        <w:rPr>
          <w:sz w:val="20"/>
        </w:rPr>
      </w:pPr>
      <w:r w:rsidRPr="002C63EF">
        <w:rPr>
          <w:sz w:val="20"/>
        </w:rPr>
        <w:t>-</w:t>
      </w:r>
      <w:r w:rsidR="00064393" w:rsidRPr="002C63EF">
        <w:rPr>
          <w:sz w:val="20"/>
        </w:rPr>
        <w:t xml:space="preserve"> </w:t>
      </w:r>
      <w:r w:rsidRPr="002C63EF">
        <w:rPr>
          <w:sz w:val="20"/>
        </w:rPr>
        <w:t>положительное</w:t>
      </w:r>
      <w:r w:rsidR="00064393" w:rsidRPr="002C63EF">
        <w:rPr>
          <w:sz w:val="20"/>
        </w:rPr>
        <w:t xml:space="preserve"> </w:t>
      </w:r>
      <w:r w:rsidRPr="002C63EF">
        <w:rPr>
          <w:sz w:val="20"/>
        </w:rPr>
        <w:t>заключение</w:t>
      </w:r>
      <w:r w:rsidR="00064393" w:rsidRPr="002C63EF">
        <w:rPr>
          <w:sz w:val="20"/>
        </w:rPr>
        <w:t xml:space="preserve"> </w:t>
      </w:r>
      <w:r w:rsidRPr="002C63EF">
        <w:rPr>
          <w:sz w:val="20"/>
        </w:rPr>
        <w:t>государственной</w:t>
      </w:r>
      <w:r w:rsidR="00064393" w:rsidRPr="002C63EF">
        <w:rPr>
          <w:sz w:val="20"/>
        </w:rPr>
        <w:t xml:space="preserve"> </w:t>
      </w:r>
      <w:r w:rsidRPr="002C63EF">
        <w:rPr>
          <w:sz w:val="20"/>
        </w:rPr>
        <w:t>экспертизы</w:t>
      </w:r>
      <w:r w:rsidR="00064393" w:rsidRPr="002C63EF">
        <w:rPr>
          <w:sz w:val="20"/>
        </w:rPr>
        <w:t xml:space="preserve"> </w:t>
      </w:r>
      <w:r w:rsidRPr="002C63EF">
        <w:rPr>
          <w:sz w:val="20"/>
        </w:rPr>
        <w:t>получено</w:t>
      </w:r>
      <w:r w:rsidR="00064393" w:rsidRPr="002C63EF">
        <w:rPr>
          <w:sz w:val="20"/>
        </w:rPr>
        <w:t xml:space="preserve"> </w:t>
      </w:r>
      <w:r w:rsidRPr="002C63EF">
        <w:rPr>
          <w:sz w:val="20"/>
        </w:rPr>
        <w:t>за</w:t>
      </w:r>
      <w:r w:rsidR="00064393" w:rsidRPr="002C63EF">
        <w:rPr>
          <w:sz w:val="20"/>
        </w:rPr>
        <w:t xml:space="preserve"> </w:t>
      </w:r>
      <w:r w:rsidRPr="002C63EF">
        <w:rPr>
          <w:sz w:val="20"/>
        </w:rPr>
        <w:t>N</w:t>
      </w:r>
      <w:r w:rsidR="00064393" w:rsidRPr="002C63EF">
        <w:rPr>
          <w:sz w:val="20"/>
        </w:rPr>
        <w:t xml:space="preserve"> </w:t>
      </w:r>
      <w:r w:rsidRPr="002C63EF">
        <w:rPr>
          <w:sz w:val="20"/>
        </w:rPr>
        <w:t>_____</w:t>
      </w:r>
    </w:p>
    <w:p w:rsidR="00E319A1" w:rsidRPr="002C63EF" w:rsidRDefault="00B242EC" w:rsidP="00607506">
      <w:pPr>
        <w:autoSpaceDE w:val="0"/>
        <w:autoSpaceDN w:val="0"/>
        <w:adjustRightInd w:val="0"/>
        <w:jc w:val="both"/>
        <w:rPr>
          <w:sz w:val="20"/>
        </w:rPr>
      </w:pPr>
      <w:r w:rsidRPr="002C63EF">
        <w:rPr>
          <w:sz w:val="20"/>
        </w:rPr>
        <w:t>от</w:t>
      </w:r>
      <w:r w:rsidR="00064393" w:rsidRPr="002C63EF">
        <w:rPr>
          <w:sz w:val="20"/>
        </w:rPr>
        <w:t xml:space="preserve"> </w:t>
      </w:r>
      <w:r w:rsidRPr="002C63EF">
        <w:rPr>
          <w:sz w:val="20"/>
        </w:rPr>
        <w:t>"___"</w:t>
      </w:r>
      <w:r w:rsidR="00064393" w:rsidRPr="002C63EF">
        <w:rPr>
          <w:sz w:val="20"/>
        </w:rPr>
        <w:t xml:space="preserve"> </w:t>
      </w:r>
      <w:r w:rsidRPr="002C63EF">
        <w:rPr>
          <w:sz w:val="20"/>
        </w:rPr>
        <w:t>______________</w:t>
      </w:r>
      <w:r w:rsidR="00064393" w:rsidRPr="002C63EF">
        <w:rPr>
          <w:sz w:val="20"/>
        </w:rPr>
        <w:t xml:space="preserve"> </w:t>
      </w:r>
      <w:r w:rsidRPr="002C63EF">
        <w:rPr>
          <w:sz w:val="20"/>
        </w:rPr>
        <w:t>г.</w:t>
      </w:r>
    </w:p>
    <w:p w:rsidR="00B242EC" w:rsidRPr="002C63EF" w:rsidRDefault="00B242EC" w:rsidP="00607506">
      <w:pPr>
        <w:autoSpaceDE w:val="0"/>
        <w:autoSpaceDN w:val="0"/>
        <w:adjustRightInd w:val="0"/>
        <w:jc w:val="both"/>
        <w:rPr>
          <w:sz w:val="20"/>
        </w:rPr>
      </w:pPr>
      <w:r w:rsidRPr="002C63EF">
        <w:rPr>
          <w:sz w:val="20"/>
        </w:rPr>
        <w:t>-</w:t>
      </w:r>
      <w:r w:rsidR="00064393" w:rsidRPr="002C63EF">
        <w:rPr>
          <w:sz w:val="20"/>
        </w:rPr>
        <w:t xml:space="preserve"> </w:t>
      </w:r>
      <w:r w:rsidRPr="002C63EF">
        <w:rPr>
          <w:sz w:val="20"/>
        </w:rPr>
        <w:t>схема</w:t>
      </w:r>
      <w:r w:rsidR="00064393" w:rsidRPr="002C63EF">
        <w:rPr>
          <w:sz w:val="20"/>
        </w:rPr>
        <w:t xml:space="preserve"> </w:t>
      </w:r>
      <w:r w:rsidRPr="002C63EF">
        <w:rPr>
          <w:sz w:val="20"/>
        </w:rPr>
        <w:t>планировочной</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земельного</w:t>
      </w:r>
      <w:r w:rsidR="00064393" w:rsidRPr="002C63EF">
        <w:rPr>
          <w:sz w:val="20"/>
        </w:rPr>
        <w:t xml:space="preserve"> </w:t>
      </w:r>
      <w:r w:rsidRPr="002C63EF">
        <w:rPr>
          <w:sz w:val="20"/>
        </w:rPr>
        <w:t>участка</w:t>
      </w:r>
      <w:r w:rsidR="00064393" w:rsidRPr="002C63EF">
        <w:rPr>
          <w:sz w:val="20"/>
        </w:rPr>
        <w:t xml:space="preserve"> </w:t>
      </w:r>
      <w:r w:rsidRPr="002C63EF">
        <w:rPr>
          <w:sz w:val="20"/>
        </w:rPr>
        <w:t>согласована</w:t>
      </w:r>
      <w:r w:rsidR="00064393" w:rsidRPr="002C63EF">
        <w:rPr>
          <w:sz w:val="20"/>
        </w:rPr>
        <w:t xml:space="preserve"> </w:t>
      </w:r>
      <w:r w:rsidRPr="002C63EF">
        <w:rPr>
          <w:sz w:val="20"/>
        </w:rPr>
        <w:t>за</w:t>
      </w:r>
    </w:p>
    <w:p w:rsidR="00B242EC" w:rsidRPr="002C63EF" w:rsidRDefault="00B242EC" w:rsidP="00607506">
      <w:pPr>
        <w:autoSpaceDE w:val="0"/>
        <w:autoSpaceDN w:val="0"/>
        <w:adjustRightInd w:val="0"/>
        <w:jc w:val="both"/>
        <w:rPr>
          <w:sz w:val="20"/>
        </w:rPr>
      </w:pPr>
      <w:r w:rsidRPr="002C63EF">
        <w:rPr>
          <w:sz w:val="20"/>
        </w:rPr>
        <w:t>____________________________________</w:t>
      </w:r>
      <w:r w:rsidR="00064393" w:rsidRPr="002C63EF">
        <w:rPr>
          <w:sz w:val="20"/>
        </w:rPr>
        <w:t xml:space="preserve"> </w:t>
      </w:r>
      <w:r w:rsidRPr="002C63EF">
        <w:rPr>
          <w:sz w:val="20"/>
        </w:rPr>
        <w:t>N</w:t>
      </w:r>
      <w:r w:rsidR="00064393" w:rsidRPr="002C63EF">
        <w:rPr>
          <w:sz w:val="20"/>
        </w:rPr>
        <w:t xml:space="preserve"> </w:t>
      </w:r>
      <w:r w:rsidRPr="002C63EF">
        <w:rPr>
          <w:sz w:val="20"/>
        </w:rPr>
        <w:t>______</w:t>
      </w:r>
      <w:r w:rsidR="00064393" w:rsidRPr="002C63EF">
        <w:rPr>
          <w:sz w:val="20"/>
        </w:rPr>
        <w:t xml:space="preserve"> </w:t>
      </w:r>
      <w:r w:rsidRPr="002C63EF">
        <w:rPr>
          <w:sz w:val="20"/>
        </w:rPr>
        <w:t>от</w:t>
      </w:r>
      <w:r w:rsidR="00064393" w:rsidRPr="002C63EF">
        <w:rPr>
          <w:sz w:val="20"/>
        </w:rPr>
        <w:t xml:space="preserve"> </w:t>
      </w:r>
      <w:r w:rsidRPr="002C63EF">
        <w:rPr>
          <w:sz w:val="20"/>
        </w:rPr>
        <w:t>"___"</w:t>
      </w:r>
      <w:r w:rsidR="00064393" w:rsidRPr="002C63EF">
        <w:rPr>
          <w:sz w:val="20"/>
        </w:rPr>
        <w:t xml:space="preserve"> </w:t>
      </w:r>
      <w:r w:rsidRPr="002C63EF">
        <w:rPr>
          <w:sz w:val="20"/>
        </w:rPr>
        <w:t>______________</w:t>
      </w:r>
      <w:r w:rsidR="00064393" w:rsidRPr="002C63EF">
        <w:rPr>
          <w:sz w:val="20"/>
        </w:rPr>
        <w:t xml:space="preserve"> </w:t>
      </w:r>
      <w:r w:rsidRPr="002C63EF">
        <w:rPr>
          <w:sz w:val="20"/>
        </w:rPr>
        <w:t>г.</w:t>
      </w:r>
    </w:p>
    <w:p w:rsidR="00B242EC" w:rsidRPr="002C63EF" w:rsidRDefault="00B242EC" w:rsidP="00607506">
      <w:pPr>
        <w:autoSpaceDE w:val="0"/>
        <w:autoSpaceDN w:val="0"/>
        <w:adjustRightInd w:val="0"/>
        <w:jc w:val="both"/>
        <w:rPr>
          <w:sz w:val="20"/>
        </w:rPr>
      </w:pPr>
      <w:r w:rsidRPr="002C63EF">
        <w:rPr>
          <w:sz w:val="20"/>
        </w:rPr>
        <w:t>(наименование</w:t>
      </w:r>
      <w:r w:rsidR="00064393" w:rsidRPr="002C63EF">
        <w:rPr>
          <w:sz w:val="20"/>
        </w:rPr>
        <w:t xml:space="preserve"> </w:t>
      </w:r>
      <w:r w:rsidRPr="002C63EF">
        <w:rPr>
          <w:sz w:val="20"/>
        </w:rPr>
        <w:t>организации)</w:t>
      </w:r>
    </w:p>
    <w:p w:rsidR="00B242EC" w:rsidRPr="002C63EF" w:rsidRDefault="00B242EC" w:rsidP="00607506">
      <w:pPr>
        <w:autoSpaceDE w:val="0"/>
        <w:autoSpaceDN w:val="0"/>
        <w:adjustRightInd w:val="0"/>
        <w:jc w:val="both"/>
        <w:rPr>
          <w:sz w:val="20"/>
        </w:rPr>
      </w:pPr>
      <w:r w:rsidRPr="002C63EF">
        <w:rPr>
          <w:sz w:val="20"/>
        </w:rPr>
        <w:t>Проектно-сметная</w:t>
      </w:r>
      <w:r w:rsidR="00064393" w:rsidRPr="002C63EF">
        <w:rPr>
          <w:sz w:val="20"/>
        </w:rPr>
        <w:t xml:space="preserve"> </w:t>
      </w:r>
      <w:r w:rsidRPr="002C63EF">
        <w:rPr>
          <w:sz w:val="20"/>
        </w:rPr>
        <w:t>документация</w:t>
      </w:r>
      <w:r w:rsidR="00064393" w:rsidRPr="002C63EF">
        <w:rPr>
          <w:sz w:val="20"/>
        </w:rPr>
        <w:t xml:space="preserve"> </w:t>
      </w:r>
      <w:r w:rsidRPr="002C63EF">
        <w:rPr>
          <w:sz w:val="20"/>
        </w:rPr>
        <w:t>утверждена</w:t>
      </w:r>
      <w:r w:rsidR="00064393" w:rsidRPr="002C63EF">
        <w:rPr>
          <w:sz w:val="20"/>
        </w:rPr>
        <w:t xml:space="preserve"> </w:t>
      </w:r>
      <w:r w:rsidRPr="002C63EF">
        <w:rPr>
          <w:sz w:val="20"/>
        </w:rPr>
        <w:t>________________________________</w:t>
      </w:r>
    </w:p>
    <w:p w:rsidR="00B242EC" w:rsidRPr="002C63EF" w:rsidRDefault="00B242EC" w:rsidP="00607506">
      <w:pPr>
        <w:autoSpaceDE w:val="0"/>
        <w:autoSpaceDN w:val="0"/>
        <w:adjustRightInd w:val="0"/>
        <w:jc w:val="both"/>
        <w:rPr>
          <w:sz w:val="20"/>
        </w:rPr>
      </w:pPr>
      <w:r w:rsidRPr="002C63EF">
        <w:rPr>
          <w:sz w:val="20"/>
        </w:rPr>
        <w:t>__________________________________</w:t>
      </w:r>
      <w:r w:rsidR="00064393" w:rsidRPr="002C63EF">
        <w:rPr>
          <w:sz w:val="20"/>
        </w:rPr>
        <w:t xml:space="preserve"> </w:t>
      </w:r>
      <w:r w:rsidRPr="002C63EF">
        <w:rPr>
          <w:sz w:val="20"/>
        </w:rPr>
        <w:t>за</w:t>
      </w:r>
      <w:r w:rsidR="00064393" w:rsidRPr="002C63EF">
        <w:rPr>
          <w:sz w:val="20"/>
        </w:rPr>
        <w:t xml:space="preserve"> </w:t>
      </w:r>
      <w:r w:rsidRPr="002C63EF">
        <w:rPr>
          <w:sz w:val="20"/>
        </w:rPr>
        <w:t>N</w:t>
      </w:r>
      <w:r w:rsidR="00064393" w:rsidRPr="002C63EF">
        <w:rPr>
          <w:sz w:val="20"/>
        </w:rPr>
        <w:t xml:space="preserve"> </w:t>
      </w:r>
      <w:r w:rsidRPr="002C63EF">
        <w:rPr>
          <w:sz w:val="20"/>
        </w:rPr>
        <w:t>______</w:t>
      </w:r>
      <w:r w:rsidR="00064393" w:rsidRPr="002C63EF">
        <w:rPr>
          <w:sz w:val="20"/>
        </w:rPr>
        <w:t xml:space="preserve"> </w:t>
      </w:r>
      <w:r w:rsidRPr="002C63EF">
        <w:rPr>
          <w:sz w:val="20"/>
        </w:rPr>
        <w:t>от</w:t>
      </w:r>
      <w:r w:rsidR="00064393" w:rsidRPr="002C63EF">
        <w:rPr>
          <w:sz w:val="20"/>
        </w:rPr>
        <w:t xml:space="preserve"> </w:t>
      </w:r>
      <w:r w:rsidRPr="002C63EF">
        <w:rPr>
          <w:sz w:val="20"/>
        </w:rPr>
        <w:t>"___"</w:t>
      </w:r>
      <w:r w:rsidR="00064393" w:rsidRPr="002C63EF">
        <w:rPr>
          <w:sz w:val="20"/>
        </w:rPr>
        <w:t xml:space="preserve"> </w:t>
      </w:r>
      <w:r w:rsidRPr="002C63EF">
        <w:rPr>
          <w:sz w:val="20"/>
        </w:rPr>
        <w:t>______________</w:t>
      </w:r>
      <w:r w:rsidR="00064393" w:rsidRPr="002C63EF">
        <w:rPr>
          <w:sz w:val="20"/>
        </w:rPr>
        <w:t xml:space="preserve"> </w:t>
      </w:r>
      <w:r w:rsidRPr="002C63EF">
        <w:rPr>
          <w:sz w:val="20"/>
        </w:rPr>
        <w:t>г.</w:t>
      </w:r>
    </w:p>
    <w:p w:rsidR="00B242EC" w:rsidRPr="002C63EF" w:rsidRDefault="00B242EC" w:rsidP="00607506">
      <w:pPr>
        <w:autoSpaceDE w:val="0"/>
        <w:autoSpaceDN w:val="0"/>
        <w:adjustRightInd w:val="0"/>
        <w:jc w:val="both"/>
        <w:rPr>
          <w:sz w:val="20"/>
        </w:rPr>
      </w:pPr>
      <w:r w:rsidRPr="002C63EF">
        <w:rPr>
          <w:sz w:val="20"/>
        </w:rPr>
        <w:t>Дополнительно</w:t>
      </w:r>
      <w:r w:rsidR="00064393" w:rsidRPr="002C63EF">
        <w:rPr>
          <w:sz w:val="20"/>
        </w:rPr>
        <w:t xml:space="preserve"> </w:t>
      </w:r>
      <w:r w:rsidRPr="002C63EF">
        <w:rPr>
          <w:sz w:val="20"/>
        </w:rPr>
        <w:t>информируем:</w:t>
      </w:r>
    </w:p>
    <w:p w:rsidR="00B242EC" w:rsidRPr="002C63EF" w:rsidRDefault="00B242EC" w:rsidP="00607506">
      <w:pPr>
        <w:autoSpaceDE w:val="0"/>
        <w:autoSpaceDN w:val="0"/>
        <w:adjustRightInd w:val="0"/>
        <w:jc w:val="both"/>
        <w:rPr>
          <w:sz w:val="20"/>
        </w:rPr>
      </w:pPr>
      <w:r w:rsidRPr="002C63EF">
        <w:rPr>
          <w:sz w:val="20"/>
        </w:rPr>
        <w:t>финансирование</w:t>
      </w:r>
      <w:r w:rsidR="00064393" w:rsidRPr="002C63EF">
        <w:rPr>
          <w:sz w:val="20"/>
        </w:rPr>
        <w:t xml:space="preserve"> </w:t>
      </w:r>
      <w:r w:rsidRPr="002C63EF">
        <w:rPr>
          <w:sz w:val="20"/>
        </w:rPr>
        <w:t>строительства</w:t>
      </w:r>
      <w:r w:rsidR="00064393" w:rsidRPr="002C63EF">
        <w:rPr>
          <w:sz w:val="20"/>
        </w:rPr>
        <w:t xml:space="preserve"> </w:t>
      </w:r>
      <w:r w:rsidRPr="002C63EF">
        <w:rPr>
          <w:sz w:val="20"/>
        </w:rPr>
        <w:t>(реконструкции)</w:t>
      </w:r>
      <w:r w:rsidR="00064393" w:rsidRPr="002C63EF">
        <w:rPr>
          <w:sz w:val="20"/>
        </w:rPr>
        <w:t xml:space="preserve"> </w:t>
      </w:r>
      <w:r w:rsidRPr="002C63EF">
        <w:rPr>
          <w:sz w:val="20"/>
        </w:rPr>
        <w:t>застройщиком</w:t>
      </w:r>
      <w:r w:rsidR="00064393" w:rsidRPr="002C63EF">
        <w:rPr>
          <w:sz w:val="20"/>
        </w:rPr>
        <w:t xml:space="preserve"> </w:t>
      </w:r>
      <w:r w:rsidRPr="002C63EF">
        <w:rPr>
          <w:sz w:val="20"/>
        </w:rPr>
        <w:t>будет</w:t>
      </w:r>
    </w:p>
    <w:p w:rsidR="00B242EC" w:rsidRPr="002C63EF" w:rsidRDefault="00B242EC" w:rsidP="00607506">
      <w:pPr>
        <w:autoSpaceDE w:val="0"/>
        <w:autoSpaceDN w:val="0"/>
        <w:adjustRightInd w:val="0"/>
        <w:jc w:val="both"/>
        <w:rPr>
          <w:sz w:val="20"/>
        </w:rPr>
      </w:pPr>
      <w:r w:rsidRPr="002C63EF">
        <w:rPr>
          <w:sz w:val="20"/>
        </w:rPr>
        <w:t>осуществляться</w:t>
      </w:r>
      <w:r w:rsidR="00064393" w:rsidRPr="002C63EF">
        <w:rPr>
          <w:sz w:val="20"/>
        </w:rPr>
        <w:t xml:space="preserve"> </w:t>
      </w:r>
      <w:r w:rsidRPr="002C63EF">
        <w:rPr>
          <w:sz w:val="20"/>
        </w:rPr>
        <w:t>__________________________________________________________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(банковские</w:t>
      </w:r>
      <w:r w:rsidRPr="002C63EF">
        <w:rPr>
          <w:sz w:val="20"/>
        </w:rPr>
        <w:t xml:space="preserve"> </w:t>
      </w:r>
      <w:r w:rsidR="00B242EC" w:rsidRPr="002C63EF">
        <w:rPr>
          <w:sz w:val="20"/>
        </w:rPr>
        <w:t>реквизиты</w:t>
      </w:r>
      <w:r w:rsidRPr="002C63EF">
        <w:rPr>
          <w:sz w:val="20"/>
        </w:rPr>
        <w:t xml:space="preserve"> </w:t>
      </w:r>
      <w:r w:rsidR="00B242EC" w:rsidRPr="002C63EF">
        <w:rPr>
          <w:sz w:val="20"/>
        </w:rPr>
        <w:t>и</w:t>
      </w:r>
      <w:r w:rsidRPr="002C63EF">
        <w:rPr>
          <w:sz w:val="20"/>
        </w:rPr>
        <w:t xml:space="preserve"> </w:t>
      </w:r>
      <w:r w:rsidR="00B242EC" w:rsidRPr="002C63EF">
        <w:rPr>
          <w:sz w:val="20"/>
        </w:rPr>
        <w:t>номер</w:t>
      </w:r>
      <w:r w:rsidRPr="002C63EF">
        <w:rPr>
          <w:sz w:val="20"/>
        </w:rPr>
        <w:t xml:space="preserve"> </w:t>
      </w:r>
      <w:r w:rsidR="00B242EC" w:rsidRPr="002C63EF">
        <w:rPr>
          <w:sz w:val="20"/>
        </w:rPr>
        <w:t>счета)</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w:t>
      </w:r>
    </w:p>
    <w:p w:rsidR="00B242EC" w:rsidRPr="002C63EF" w:rsidRDefault="00B242EC" w:rsidP="00607506">
      <w:pPr>
        <w:autoSpaceDE w:val="0"/>
        <w:autoSpaceDN w:val="0"/>
        <w:adjustRightInd w:val="0"/>
        <w:jc w:val="both"/>
        <w:rPr>
          <w:sz w:val="20"/>
        </w:rPr>
      </w:pPr>
      <w:r w:rsidRPr="002C63EF">
        <w:rPr>
          <w:sz w:val="20"/>
        </w:rPr>
        <w:t>работы</w:t>
      </w:r>
      <w:r w:rsidR="00064393" w:rsidRPr="002C63EF">
        <w:rPr>
          <w:sz w:val="20"/>
        </w:rPr>
        <w:t xml:space="preserve"> </w:t>
      </w:r>
      <w:r w:rsidRPr="002C63EF">
        <w:rPr>
          <w:sz w:val="20"/>
        </w:rPr>
        <w:t>будут</w:t>
      </w:r>
      <w:r w:rsidR="00064393" w:rsidRPr="002C63EF">
        <w:rPr>
          <w:sz w:val="20"/>
        </w:rPr>
        <w:t xml:space="preserve"> </w:t>
      </w:r>
      <w:r w:rsidRPr="002C63EF">
        <w:rPr>
          <w:sz w:val="20"/>
        </w:rPr>
        <w:t>производиться</w:t>
      </w:r>
      <w:r w:rsidR="00064393" w:rsidRPr="002C63EF">
        <w:rPr>
          <w:sz w:val="20"/>
        </w:rPr>
        <w:t xml:space="preserve"> </w:t>
      </w:r>
      <w:r w:rsidRPr="002C63EF">
        <w:rPr>
          <w:sz w:val="20"/>
        </w:rPr>
        <w:t>подрядным/хозяйственным/способом</w:t>
      </w:r>
      <w:r w:rsidR="00064393" w:rsidRPr="002C63EF">
        <w:rPr>
          <w:sz w:val="20"/>
        </w:rPr>
        <w:t xml:space="preserve"> </w:t>
      </w:r>
      <w:r w:rsidRPr="002C63EF">
        <w:rPr>
          <w:sz w:val="20"/>
        </w:rPr>
        <w:t>в</w:t>
      </w:r>
    </w:p>
    <w:p w:rsidR="00B242EC" w:rsidRPr="002C63EF" w:rsidRDefault="00B242EC" w:rsidP="00607506">
      <w:pPr>
        <w:autoSpaceDE w:val="0"/>
        <w:autoSpaceDN w:val="0"/>
        <w:adjustRightInd w:val="0"/>
        <w:jc w:val="both"/>
        <w:rPr>
          <w:sz w:val="20"/>
        </w:rPr>
      </w:pP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договором</w:t>
      </w:r>
      <w:r w:rsidR="00064393" w:rsidRPr="002C63EF">
        <w:rPr>
          <w:sz w:val="20"/>
        </w:rPr>
        <w:t xml:space="preserve"> </w:t>
      </w:r>
      <w:r w:rsidRPr="002C63EF">
        <w:rPr>
          <w:sz w:val="20"/>
        </w:rPr>
        <w:t>от</w:t>
      </w:r>
      <w:r w:rsidR="00064393" w:rsidRPr="002C63EF">
        <w:rPr>
          <w:sz w:val="20"/>
        </w:rPr>
        <w:t xml:space="preserve"> </w:t>
      </w:r>
      <w:r w:rsidRPr="002C63EF">
        <w:rPr>
          <w:sz w:val="20"/>
        </w:rPr>
        <w:t>"___"</w:t>
      </w:r>
      <w:r w:rsidR="00064393" w:rsidRPr="002C63EF">
        <w:rPr>
          <w:sz w:val="20"/>
        </w:rPr>
        <w:t xml:space="preserve"> </w:t>
      </w:r>
      <w:r w:rsidRPr="002C63EF">
        <w:rPr>
          <w:sz w:val="20"/>
        </w:rPr>
        <w:t>__________</w:t>
      </w:r>
      <w:r w:rsidR="00064393" w:rsidRPr="002C63EF">
        <w:rPr>
          <w:sz w:val="20"/>
        </w:rPr>
        <w:t xml:space="preserve"> </w:t>
      </w:r>
      <w:r w:rsidRPr="002C63EF">
        <w:rPr>
          <w:sz w:val="20"/>
        </w:rPr>
        <w:t>20__</w:t>
      </w:r>
      <w:r w:rsidR="00064393" w:rsidRPr="002C63EF">
        <w:rPr>
          <w:sz w:val="20"/>
        </w:rPr>
        <w:t xml:space="preserve"> </w:t>
      </w:r>
      <w:r w:rsidRPr="002C63EF">
        <w:rPr>
          <w:sz w:val="20"/>
        </w:rPr>
        <w:t>г.</w:t>
      </w:r>
      <w:r w:rsidR="00064393" w:rsidRPr="002C63EF">
        <w:rPr>
          <w:sz w:val="20"/>
        </w:rPr>
        <w:t xml:space="preserve"> </w:t>
      </w:r>
      <w:r w:rsidRPr="002C63EF">
        <w:rPr>
          <w:sz w:val="20"/>
        </w:rPr>
        <w:t>N</w:t>
      </w:r>
      <w:r w:rsidR="00064393" w:rsidRPr="002C63EF">
        <w:rPr>
          <w:sz w:val="20"/>
        </w:rPr>
        <w:t xml:space="preserve"> </w:t>
      </w:r>
      <w:r w:rsidRPr="002C63EF">
        <w:rPr>
          <w:sz w:val="20"/>
        </w:rPr>
        <w:t>______</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организации,</w:t>
      </w:r>
      <w:r w:rsidRPr="002C63EF">
        <w:rPr>
          <w:sz w:val="20"/>
        </w:rPr>
        <w:t xml:space="preserve"> </w:t>
      </w:r>
      <w:r w:rsidR="00B242EC" w:rsidRPr="002C63EF">
        <w:rPr>
          <w:sz w:val="20"/>
        </w:rPr>
        <w:t>ИНН,</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юридический</w:t>
      </w:r>
      <w:r w:rsidRPr="002C63EF">
        <w:rPr>
          <w:sz w:val="20"/>
        </w:rPr>
        <w:t xml:space="preserve"> </w:t>
      </w:r>
      <w:r w:rsidR="00B242EC" w:rsidRPr="002C63EF">
        <w:rPr>
          <w:sz w:val="20"/>
        </w:rPr>
        <w:t>и</w:t>
      </w:r>
      <w:r w:rsidRPr="002C63EF">
        <w:rPr>
          <w:sz w:val="20"/>
        </w:rPr>
        <w:t xml:space="preserve"> </w:t>
      </w:r>
      <w:r w:rsidR="00B242EC" w:rsidRPr="002C63EF">
        <w:rPr>
          <w:sz w:val="20"/>
        </w:rPr>
        <w:t>почтовый</w:t>
      </w:r>
      <w:r w:rsidRPr="002C63EF">
        <w:rPr>
          <w:sz w:val="20"/>
        </w:rPr>
        <w:t xml:space="preserve"> </w:t>
      </w:r>
      <w:r w:rsidR="00B242EC" w:rsidRPr="002C63EF">
        <w:rPr>
          <w:sz w:val="20"/>
        </w:rPr>
        <w:t>адреса,</w:t>
      </w:r>
      <w:r w:rsidRPr="002C63EF">
        <w:rPr>
          <w:sz w:val="20"/>
        </w:rPr>
        <w:t xml:space="preserve"> </w:t>
      </w:r>
      <w:r w:rsidR="00B242EC" w:rsidRPr="002C63EF">
        <w:rPr>
          <w:sz w:val="20"/>
        </w:rPr>
        <w:t>Ф.И.О.</w:t>
      </w:r>
      <w:r w:rsidRPr="002C63EF">
        <w:rPr>
          <w:sz w:val="20"/>
        </w:rPr>
        <w:t xml:space="preserve"> </w:t>
      </w:r>
      <w:r w:rsidR="00B242EC" w:rsidRPr="002C63EF">
        <w:rPr>
          <w:sz w:val="20"/>
        </w:rPr>
        <w:t>руководителя,</w:t>
      </w:r>
      <w:r w:rsidRPr="002C63EF">
        <w:rPr>
          <w:sz w:val="20"/>
        </w:rPr>
        <w:t xml:space="preserve"> </w:t>
      </w:r>
      <w:r w:rsidR="00B242EC" w:rsidRPr="002C63EF">
        <w:rPr>
          <w:sz w:val="20"/>
        </w:rPr>
        <w:t>номер</w:t>
      </w:r>
      <w:r w:rsidRPr="002C63EF">
        <w:rPr>
          <w:sz w:val="20"/>
        </w:rPr>
        <w:t xml:space="preserve"> </w:t>
      </w:r>
      <w:r w:rsidR="00B242EC" w:rsidRPr="002C63EF">
        <w:rPr>
          <w:sz w:val="20"/>
        </w:rPr>
        <w:t>телефона,</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банковские</w:t>
      </w:r>
      <w:r w:rsidRPr="002C63EF">
        <w:rPr>
          <w:sz w:val="20"/>
        </w:rPr>
        <w:t xml:space="preserve"> </w:t>
      </w:r>
      <w:r w:rsidR="00B242EC" w:rsidRPr="002C63EF">
        <w:rPr>
          <w:sz w:val="20"/>
        </w:rPr>
        <w:t>реквизиты</w:t>
      </w: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банка,</w:t>
      </w:r>
      <w:r w:rsidRPr="002C63EF">
        <w:rPr>
          <w:sz w:val="20"/>
        </w:rPr>
        <w:t xml:space="preserve"> </w:t>
      </w:r>
      <w:r w:rsidR="00B242EC" w:rsidRPr="002C63EF">
        <w:rPr>
          <w:sz w:val="20"/>
        </w:rPr>
        <w:t>р/с,</w:t>
      </w:r>
      <w:r w:rsidRPr="002C63EF">
        <w:rPr>
          <w:sz w:val="20"/>
        </w:rPr>
        <w:t xml:space="preserve"> </w:t>
      </w:r>
      <w:r w:rsidR="00B242EC" w:rsidRPr="002C63EF">
        <w:rPr>
          <w:sz w:val="20"/>
        </w:rPr>
        <w:t>к/с,</w:t>
      </w:r>
      <w:r w:rsidRPr="002C63EF">
        <w:rPr>
          <w:sz w:val="20"/>
        </w:rPr>
        <w:t xml:space="preserve"> </w:t>
      </w:r>
      <w:r w:rsidR="00B242EC" w:rsidRPr="002C63EF">
        <w:rPr>
          <w:sz w:val="20"/>
        </w:rPr>
        <w:t>БИК)</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право</w:t>
      </w:r>
      <w:r w:rsidRPr="002C63EF">
        <w:rPr>
          <w:sz w:val="20"/>
        </w:rPr>
        <w:t xml:space="preserve"> </w:t>
      </w:r>
      <w:r w:rsidR="00B242EC" w:rsidRPr="002C63EF">
        <w:rPr>
          <w:sz w:val="20"/>
        </w:rPr>
        <w:t>выполнения</w:t>
      </w:r>
      <w:r w:rsidRPr="002C63EF">
        <w:rPr>
          <w:sz w:val="20"/>
        </w:rPr>
        <w:t xml:space="preserve"> </w:t>
      </w:r>
      <w:r w:rsidR="00B242EC" w:rsidRPr="002C63EF">
        <w:rPr>
          <w:sz w:val="20"/>
        </w:rPr>
        <w:t>строительно-монтажных</w:t>
      </w:r>
      <w:r w:rsidRPr="002C63EF">
        <w:rPr>
          <w:sz w:val="20"/>
        </w:rPr>
        <w:t xml:space="preserve"> </w:t>
      </w:r>
      <w:r w:rsidR="00B242EC" w:rsidRPr="002C63EF">
        <w:rPr>
          <w:sz w:val="20"/>
        </w:rPr>
        <w:t>работ</w:t>
      </w:r>
      <w:r w:rsidRPr="002C63EF">
        <w:rPr>
          <w:sz w:val="20"/>
        </w:rPr>
        <w:t xml:space="preserve"> </w:t>
      </w:r>
      <w:r w:rsidR="00B242EC" w:rsidRPr="002C63EF">
        <w:rPr>
          <w:sz w:val="20"/>
        </w:rPr>
        <w:t>закреплено</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документа</w:t>
      </w:r>
      <w:r w:rsidRPr="002C63EF">
        <w:rPr>
          <w:sz w:val="20"/>
        </w:rPr>
        <w:t xml:space="preserve"> </w:t>
      </w:r>
      <w:r w:rsidR="00B242EC" w:rsidRPr="002C63EF">
        <w:rPr>
          <w:sz w:val="20"/>
        </w:rPr>
        <w:t>и</w:t>
      </w:r>
      <w:r w:rsidRPr="002C63EF">
        <w:rPr>
          <w:sz w:val="20"/>
        </w:rPr>
        <w:t xml:space="preserve"> </w:t>
      </w:r>
      <w:r w:rsidR="00B242EC" w:rsidRPr="002C63EF">
        <w:rPr>
          <w:sz w:val="20"/>
        </w:rPr>
        <w:t>уполномоченной</w:t>
      </w:r>
      <w:r w:rsidRPr="002C63EF">
        <w:rPr>
          <w:sz w:val="20"/>
        </w:rPr>
        <w:t xml:space="preserve"> </w:t>
      </w:r>
      <w:r w:rsidR="00B242EC" w:rsidRPr="002C63EF">
        <w:rPr>
          <w:sz w:val="20"/>
        </w:rPr>
        <w:t>организации,</w:t>
      </w:r>
      <w:r w:rsidRPr="002C63EF">
        <w:rPr>
          <w:sz w:val="20"/>
        </w:rPr>
        <w:t xml:space="preserve"> </w:t>
      </w:r>
      <w:r w:rsidR="00B242EC" w:rsidRPr="002C63EF">
        <w:rPr>
          <w:sz w:val="20"/>
        </w:rPr>
        <w:t>его</w:t>
      </w:r>
      <w:r w:rsidRPr="002C63EF">
        <w:rPr>
          <w:sz w:val="20"/>
        </w:rPr>
        <w:t xml:space="preserve"> </w:t>
      </w:r>
      <w:r w:rsidR="00B242EC" w:rsidRPr="002C63EF">
        <w:rPr>
          <w:sz w:val="20"/>
        </w:rPr>
        <w:t>выдавшей)</w:t>
      </w:r>
    </w:p>
    <w:p w:rsidR="00B242EC" w:rsidRPr="002C63EF" w:rsidRDefault="00B242EC" w:rsidP="00607506">
      <w:pPr>
        <w:autoSpaceDE w:val="0"/>
        <w:autoSpaceDN w:val="0"/>
        <w:adjustRightInd w:val="0"/>
        <w:jc w:val="both"/>
        <w:rPr>
          <w:sz w:val="20"/>
        </w:rPr>
      </w:pPr>
      <w:r w:rsidRPr="002C63EF">
        <w:rPr>
          <w:sz w:val="20"/>
        </w:rPr>
        <w:t>______________________________________________</w:t>
      </w:r>
      <w:r w:rsidR="00064393" w:rsidRPr="002C63EF">
        <w:rPr>
          <w:sz w:val="20"/>
        </w:rPr>
        <w:t xml:space="preserve"> </w:t>
      </w:r>
      <w:r w:rsidRPr="002C63EF">
        <w:rPr>
          <w:sz w:val="20"/>
        </w:rPr>
        <w:t>от</w:t>
      </w:r>
      <w:r w:rsidR="00064393" w:rsidRPr="002C63EF">
        <w:rPr>
          <w:sz w:val="20"/>
        </w:rPr>
        <w:t xml:space="preserve"> </w:t>
      </w:r>
      <w:r w:rsidRPr="002C63EF">
        <w:rPr>
          <w:sz w:val="20"/>
        </w:rPr>
        <w:t>"___"</w:t>
      </w:r>
      <w:r w:rsidR="00064393" w:rsidRPr="002C63EF">
        <w:rPr>
          <w:sz w:val="20"/>
        </w:rPr>
        <w:t xml:space="preserve"> </w:t>
      </w:r>
      <w:r w:rsidRPr="002C63EF">
        <w:rPr>
          <w:sz w:val="20"/>
        </w:rPr>
        <w:t>______________</w:t>
      </w:r>
      <w:r w:rsidR="00064393" w:rsidRPr="002C63EF">
        <w:rPr>
          <w:sz w:val="20"/>
        </w:rPr>
        <w:t xml:space="preserve"> </w:t>
      </w:r>
      <w:r w:rsidRPr="002C63EF">
        <w:rPr>
          <w:sz w:val="20"/>
        </w:rPr>
        <w:t>г.</w:t>
      </w:r>
    </w:p>
    <w:p w:rsidR="00B242EC" w:rsidRPr="002C63EF" w:rsidRDefault="00B242EC" w:rsidP="00607506">
      <w:pPr>
        <w:autoSpaceDE w:val="0"/>
        <w:autoSpaceDN w:val="0"/>
        <w:adjustRightInd w:val="0"/>
        <w:jc w:val="both"/>
        <w:rPr>
          <w:sz w:val="20"/>
        </w:rPr>
      </w:pPr>
      <w:r w:rsidRPr="002C63EF">
        <w:rPr>
          <w:sz w:val="20"/>
        </w:rPr>
        <w:t>N</w:t>
      </w:r>
      <w:r w:rsidR="00064393" w:rsidRPr="002C63EF">
        <w:rPr>
          <w:sz w:val="20"/>
        </w:rPr>
        <w:t xml:space="preserve"> </w:t>
      </w:r>
      <w:r w:rsidRPr="002C63EF">
        <w:rPr>
          <w:sz w:val="20"/>
        </w:rPr>
        <w:t>________________</w:t>
      </w:r>
    </w:p>
    <w:p w:rsidR="00B242EC" w:rsidRPr="002C63EF" w:rsidRDefault="00B242EC" w:rsidP="00607506">
      <w:pPr>
        <w:autoSpaceDE w:val="0"/>
        <w:autoSpaceDN w:val="0"/>
        <w:adjustRightInd w:val="0"/>
        <w:jc w:val="both"/>
        <w:rPr>
          <w:sz w:val="20"/>
        </w:rPr>
      </w:pPr>
      <w:r w:rsidRPr="002C63EF">
        <w:rPr>
          <w:sz w:val="20"/>
        </w:rPr>
        <w:t>производителем</w:t>
      </w:r>
      <w:r w:rsidR="00064393" w:rsidRPr="002C63EF">
        <w:rPr>
          <w:sz w:val="20"/>
        </w:rPr>
        <w:t xml:space="preserve"> </w:t>
      </w:r>
      <w:r w:rsidRPr="002C63EF">
        <w:rPr>
          <w:sz w:val="20"/>
        </w:rPr>
        <w:t>работ</w:t>
      </w:r>
      <w:r w:rsidR="00064393" w:rsidRPr="002C63EF">
        <w:rPr>
          <w:sz w:val="20"/>
        </w:rPr>
        <w:t xml:space="preserve"> </w:t>
      </w:r>
      <w:r w:rsidRPr="002C63EF">
        <w:rPr>
          <w:sz w:val="20"/>
        </w:rPr>
        <w:t>приказом</w:t>
      </w:r>
      <w:r w:rsidR="00064393" w:rsidRPr="002C63EF">
        <w:rPr>
          <w:sz w:val="20"/>
        </w:rPr>
        <w:t xml:space="preserve"> </w:t>
      </w:r>
      <w:r w:rsidRPr="002C63EF">
        <w:rPr>
          <w:sz w:val="20"/>
        </w:rPr>
        <w:t>от</w:t>
      </w:r>
      <w:r w:rsidR="00064393" w:rsidRPr="002C63EF">
        <w:rPr>
          <w:sz w:val="20"/>
        </w:rPr>
        <w:t xml:space="preserve"> </w:t>
      </w:r>
      <w:r w:rsidRPr="002C63EF">
        <w:rPr>
          <w:sz w:val="20"/>
        </w:rPr>
        <w:t>"___"</w:t>
      </w:r>
      <w:r w:rsidR="00064393" w:rsidRPr="002C63EF">
        <w:rPr>
          <w:sz w:val="20"/>
        </w:rPr>
        <w:t xml:space="preserve"> </w:t>
      </w:r>
      <w:r w:rsidRPr="002C63EF">
        <w:rPr>
          <w:sz w:val="20"/>
        </w:rPr>
        <w:t>______________</w:t>
      </w:r>
      <w:r w:rsidR="00064393" w:rsidRPr="002C63EF">
        <w:rPr>
          <w:sz w:val="20"/>
        </w:rPr>
        <w:t xml:space="preserve"> </w:t>
      </w:r>
      <w:r w:rsidRPr="002C63EF">
        <w:rPr>
          <w:sz w:val="20"/>
        </w:rPr>
        <w:t>г.</w:t>
      </w:r>
      <w:r w:rsidR="00064393" w:rsidRPr="002C63EF">
        <w:rPr>
          <w:sz w:val="20"/>
        </w:rPr>
        <w:t xml:space="preserve"> </w:t>
      </w:r>
      <w:r w:rsidRPr="002C63EF">
        <w:rPr>
          <w:sz w:val="20"/>
        </w:rPr>
        <w:t>N</w:t>
      </w:r>
      <w:r w:rsidR="00064393" w:rsidRPr="002C63EF">
        <w:rPr>
          <w:sz w:val="20"/>
        </w:rPr>
        <w:t xml:space="preserve"> </w:t>
      </w:r>
      <w:r w:rsidRPr="002C63EF">
        <w:rPr>
          <w:sz w:val="20"/>
        </w:rPr>
        <w:t>_____</w:t>
      </w:r>
      <w:r w:rsidR="00064393" w:rsidRPr="002C63EF">
        <w:rPr>
          <w:sz w:val="20"/>
        </w:rPr>
        <w:t xml:space="preserve"> </w:t>
      </w:r>
      <w:r w:rsidRPr="002C63EF">
        <w:rPr>
          <w:sz w:val="20"/>
        </w:rPr>
        <w:t>назначен</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(должность,</w:t>
      </w:r>
      <w:r w:rsidRPr="002C63EF">
        <w:rPr>
          <w:sz w:val="20"/>
        </w:rPr>
        <w:t xml:space="preserve"> </w:t>
      </w:r>
      <w:r w:rsidR="00B242EC" w:rsidRPr="002C63EF">
        <w:rPr>
          <w:sz w:val="20"/>
        </w:rPr>
        <w:t>фамилия,</w:t>
      </w:r>
      <w:r w:rsidRPr="002C63EF">
        <w:rPr>
          <w:sz w:val="20"/>
        </w:rPr>
        <w:t xml:space="preserve"> </w:t>
      </w:r>
      <w:r w:rsidR="00B242EC" w:rsidRPr="002C63EF">
        <w:rPr>
          <w:sz w:val="20"/>
        </w:rPr>
        <w:t>имя,</w:t>
      </w:r>
      <w:r w:rsidRPr="002C63EF">
        <w:rPr>
          <w:sz w:val="20"/>
        </w:rPr>
        <w:t xml:space="preserve"> </w:t>
      </w:r>
      <w:r w:rsidR="00B242EC" w:rsidRPr="002C63EF">
        <w:rPr>
          <w:sz w:val="20"/>
        </w:rPr>
        <w:t>отчество)</w:t>
      </w:r>
    </w:p>
    <w:p w:rsidR="00B242EC" w:rsidRPr="002C63EF" w:rsidRDefault="00B242EC" w:rsidP="00607506">
      <w:pPr>
        <w:autoSpaceDE w:val="0"/>
        <w:autoSpaceDN w:val="0"/>
        <w:adjustRightInd w:val="0"/>
        <w:jc w:val="both"/>
        <w:rPr>
          <w:sz w:val="20"/>
        </w:rPr>
      </w:pPr>
      <w:r w:rsidRPr="002C63EF">
        <w:rPr>
          <w:sz w:val="20"/>
        </w:rPr>
        <w:t>имеющий</w:t>
      </w:r>
      <w:r w:rsidR="00064393" w:rsidRPr="002C63EF">
        <w:rPr>
          <w:sz w:val="20"/>
        </w:rPr>
        <w:t xml:space="preserve"> </w:t>
      </w:r>
      <w:r w:rsidRPr="002C63EF">
        <w:rPr>
          <w:sz w:val="20"/>
        </w:rPr>
        <w:t>___________________________</w:t>
      </w:r>
      <w:r w:rsidR="00064393" w:rsidRPr="002C63EF">
        <w:rPr>
          <w:sz w:val="20"/>
        </w:rPr>
        <w:t xml:space="preserve"> </w:t>
      </w:r>
      <w:r w:rsidRPr="002C63EF">
        <w:rPr>
          <w:sz w:val="20"/>
        </w:rPr>
        <w:t>специальное</w:t>
      </w:r>
      <w:r w:rsidR="00064393" w:rsidRPr="002C63EF">
        <w:rPr>
          <w:sz w:val="20"/>
        </w:rPr>
        <w:t xml:space="preserve"> </w:t>
      </w:r>
      <w:r w:rsidRPr="002C63EF">
        <w:rPr>
          <w:sz w:val="20"/>
        </w:rPr>
        <w:t>образование</w:t>
      </w:r>
      <w:r w:rsidR="00064393" w:rsidRPr="002C63EF">
        <w:rPr>
          <w:sz w:val="20"/>
        </w:rPr>
        <w:t xml:space="preserve"> </w:t>
      </w:r>
      <w:r w:rsidRPr="002C63EF">
        <w:rPr>
          <w:sz w:val="20"/>
        </w:rPr>
        <w:t>и</w:t>
      </w:r>
      <w:r w:rsidR="00064393" w:rsidRPr="002C63EF">
        <w:rPr>
          <w:sz w:val="20"/>
        </w:rPr>
        <w:t xml:space="preserve"> </w:t>
      </w:r>
      <w:r w:rsidRPr="002C63EF">
        <w:rPr>
          <w:sz w:val="20"/>
        </w:rPr>
        <w:t>стаж</w:t>
      </w:r>
      <w:r w:rsidR="00064393" w:rsidRPr="002C63EF">
        <w:rPr>
          <w:sz w:val="20"/>
        </w:rPr>
        <w:t xml:space="preserve"> </w:t>
      </w:r>
      <w:r w:rsidRPr="002C63EF">
        <w:rPr>
          <w:sz w:val="20"/>
        </w:rPr>
        <w:t>работы</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(высшее,</w:t>
      </w:r>
      <w:r w:rsidRPr="002C63EF">
        <w:rPr>
          <w:sz w:val="20"/>
        </w:rPr>
        <w:t xml:space="preserve"> </w:t>
      </w:r>
      <w:r w:rsidR="00B242EC" w:rsidRPr="002C63EF">
        <w:rPr>
          <w:sz w:val="20"/>
        </w:rPr>
        <w:t>среднее)</w:t>
      </w:r>
    </w:p>
    <w:p w:rsidR="00B242EC" w:rsidRPr="002C63EF" w:rsidRDefault="00B242EC" w:rsidP="00607506">
      <w:pPr>
        <w:autoSpaceDE w:val="0"/>
        <w:autoSpaceDN w:val="0"/>
        <w:adjustRightInd w:val="0"/>
        <w:jc w:val="both"/>
        <w:rPr>
          <w:sz w:val="20"/>
        </w:rPr>
      </w:pPr>
      <w:r w:rsidRPr="002C63EF">
        <w:rPr>
          <w:sz w:val="20"/>
        </w:rPr>
        <w:t>в</w:t>
      </w:r>
      <w:r w:rsidR="00064393" w:rsidRPr="002C63EF">
        <w:rPr>
          <w:sz w:val="20"/>
        </w:rPr>
        <w:t xml:space="preserve"> </w:t>
      </w:r>
      <w:r w:rsidRPr="002C63EF">
        <w:rPr>
          <w:sz w:val="20"/>
        </w:rPr>
        <w:t>строительстве</w:t>
      </w:r>
      <w:r w:rsidR="00064393" w:rsidRPr="002C63EF">
        <w:rPr>
          <w:sz w:val="20"/>
        </w:rPr>
        <w:t xml:space="preserve"> </w:t>
      </w:r>
      <w:r w:rsidRPr="002C63EF">
        <w:rPr>
          <w:sz w:val="20"/>
        </w:rPr>
        <w:t>____</w:t>
      </w:r>
      <w:r w:rsidR="00064393" w:rsidRPr="002C63EF">
        <w:rPr>
          <w:sz w:val="20"/>
        </w:rPr>
        <w:t xml:space="preserve"> </w:t>
      </w:r>
      <w:r w:rsidRPr="002C63EF">
        <w:rPr>
          <w:sz w:val="20"/>
        </w:rPr>
        <w:t>лет;</w:t>
      </w:r>
    </w:p>
    <w:p w:rsidR="00B242EC" w:rsidRPr="002C63EF" w:rsidRDefault="00B242EC" w:rsidP="00607506">
      <w:pPr>
        <w:autoSpaceDE w:val="0"/>
        <w:autoSpaceDN w:val="0"/>
        <w:adjustRightInd w:val="0"/>
        <w:jc w:val="both"/>
        <w:rPr>
          <w:sz w:val="20"/>
        </w:rPr>
      </w:pPr>
      <w:r w:rsidRPr="002C63EF">
        <w:rPr>
          <w:sz w:val="20"/>
        </w:rPr>
        <w:t>функции</w:t>
      </w:r>
      <w:r w:rsidR="00064393" w:rsidRPr="002C63EF">
        <w:rPr>
          <w:sz w:val="20"/>
        </w:rPr>
        <w:t xml:space="preserve"> </w:t>
      </w:r>
      <w:r w:rsidRPr="002C63EF">
        <w:rPr>
          <w:sz w:val="20"/>
        </w:rPr>
        <w:t>заказчика</w:t>
      </w:r>
      <w:r w:rsidR="00064393" w:rsidRPr="002C63EF">
        <w:rPr>
          <w:sz w:val="20"/>
        </w:rPr>
        <w:t xml:space="preserve"> </w:t>
      </w:r>
      <w:r w:rsidRPr="002C63EF">
        <w:rPr>
          <w:sz w:val="20"/>
        </w:rPr>
        <w:t>(застройщика)</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r w:rsidR="00064393" w:rsidRPr="002C63EF">
        <w:rPr>
          <w:sz w:val="20"/>
        </w:rPr>
        <w:t xml:space="preserve"> </w:t>
      </w:r>
      <w:r w:rsidRPr="002C63EF">
        <w:rPr>
          <w:sz w:val="20"/>
        </w:rPr>
        <w:t>договором</w:t>
      </w:r>
      <w:r w:rsidR="00064393" w:rsidRPr="002C63EF">
        <w:rPr>
          <w:sz w:val="20"/>
        </w:rPr>
        <w:t xml:space="preserve"> </w:t>
      </w:r>
      <w:r w:rsidRPr="002C63EF">
        <w:rPr>
          <w:sz w:val="20"/>
        </w:rPr>
        <w:t>от</w:t>
      </w:r>
    </w:p>
    <w:p w:rsidR="00B242EC" w:rsidRPr="002C63EF" w:rsidRDefault="00B242EC" w:rsidP="00607506">
      <w:pPr>
        <w:autoSpaceDE w:val="0"/>
        <w:autoSpaceDN w:val="0"/>
        <w:adjustRightInd w:val="0"/>
        <w:jc w:val="both"/>
        <w:rPr>
          <w:sz w:val="20"/>
        </w:rPr>
      </w:pPr>
      <w:r w:rsidRPr="002C63EF">
        <w:rPr>
          <w:sz w:val="20"/>
        </w:rPr>
        <w:t>"___"</w:t>
      </w:r>
      <w:r w:rsidR="00064393" w:rsidRPr="002C63EF">
        <w:rPr>
          <w:sz w:val="20"/>
        </w:rPr>
        <w:t xml:space="preserve"> </w:t>
      </w:r>
      <w:r w:rsidRPr="002C63EF">
        <w:rPr>
          <w:sz w:val="20"/>
        </w:rPr>
        <w:t>______________</w:t>
      </w:r>
      <w:r w:rsidR="00064393" w:rsidRPr="002C63EF">
        <w:rPr>
          <w:sz w:val="20"/>
        </w:rPr>
        <w:t xml:space="preserve"> </w:t>
      </w:r>
      <w:r w:rsidRPr="002C63EF">
        <w:rPr>
          <w:sz w:val="20"/>
        </w:rPr>
        <w:t>г.</w:t>
      </w:r>
      <w:r w:rsidR="00064393" w:rsidRPr="002C63EF">
        <w:rPr>
          <w:sz w:val="20"/>
        </w:rPr>
        <w:t xml:space="preserve"> </w:t>
      </w:r>
      <w:r w:rsidRPr="002C63EF">
        <w:rPr>
          <w:sz w:val="20"/>
        </w:rPr>
        <w:t>N</w:t>
      </w:r>
      <w:r w:rsidR="00064393" w:rsidRPr="002C63EF">
        <w:rPr>
          <w:sz w:val="20"/>
        </w:rPr>
        <w:t xml:space="preserve"> </w:t>
      </w:r>
      <w:r w:rsidRPr="002C63EF">
        <w:rPr>
          <w:sz w:val="20"/>
        </w:rPr>
        <w:t>____</w:t>
      </w:r>
      <w:r w:rsidR="00064393" w:rsidRPr="002C63EF">
        <w:rPr>
          <w:sz w:val="20"/>
        </w:rPr>
        <w:t xml:space="preserve"> </w:t>
      </w:r>
      <w:r w:rsidRPr="002C63EF">
        <w:rPr>
          <w:sz w:val="20"/>
        </w:rPr>
        <w:t>будет</w:t>
      </w:r>
      <w:r w:rsidR="00064393" w:rsidRPr="002C63EF">
        <w:rPr>
          <w:sz w:val="20"/>
        </w:rPr>
        <w:t xml:space="preserve"> </w:t>
      </w:r>
      <w:r w:rsidRPr="002C63EF">
        <w:rPr>
          <w:sz w:val="20"/>
        </w:rPr>
        <w:t>осуществлять</w:t>
      </w:r>
      <w:r w:rsidR="00064393" w:rsidRPr="002C63EF">
        <w:rPr>
          <w:sz w:val="20"/>
        </w:rPr>
        <w:t xml:space="preserve"> </w:t>
      </w:r>
      <w:r w:rsidRPr="002C63EF">
        <w:rPr>
          <w:sz w:val="20"/>
        </w:rPr>
        <w:t>_______________________</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организации,</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ИНН,</w:t>
      </w:r>
      <w:r w:rsidRPr="002C63EF">
        <w:rPr>
          <w:sz w:val="20"/>
        </w:rPr>
        <w:t xml:space="preserve"> </w:t>
      </w:r>
      <w:r w:rsidR="00B242EC" w:rsidRPr="002C63EF">
        <w:rPr>
          <w:sz w:val="20"/>
        </w:rPr>
        <w:t>юридический</w:t>
      </w:r>
      <w:r w:rsidRPr="002C63EF">
        <w:rPr>
          <w:sz w:val="20"/>
        </w:rPr>
        <w:t xml:space="preserve"> </w:t>
      </w:r>
      <w:r w:rsidR="00B242EC" w:rsidRPr="002C63EF">
        <w:rPr>
          <w:sz w:val="20"/>
        </w:rPr>
        <w:t>и</w:t>
      </w:r>
      <w:r w:rsidRPr="002C63EF">
        <w:rPr>
          <w:sz w:val="20"/>
        </w:rPr>
        <w:t xml:space="preserve"> </w:t>
      </w:r>
      <w:r w:rsidR="00B242EC" w:rsidRPr="002C63EF">
        <w:rPr>
          <w:sz w:val="20"/>
        </w:rPr>
        <w:t>почтовый</w:t>
      </w:r>
      <w:r w:rsidRPr="002C63EF">
        <w:rPr>
          <w:sz w:val="20"/>
        </w:rPr>
        <w:t xml:space="preserve"> </w:t>
      </w:r>
      <w:r w:rsidR="00B242EC" w:rsidRPr="002C63EF">
        <w:rPr>
          <w:sz w:val="20"/>
        </w:rPr>
        <w:t>адреса,</w:t>
      </w:r>
      <w:r w:rsidRPr="002C63EF">
        <w:rPr>
          <w:sz w:val="20"/>
        </w:rPr>
        <w:t xml:space="preserve"> </w:t>
      </w:r>
      <w:r w:rsidR="00B242EC" w:rsidRPr="002C63EF">
        <w:rPr>
          <w:sz w:val="20"/>
        </w:rPr>
        <w:t>Ф.И.О.</w:t>
      </w:r>
      <w:r w:rsidRPr="002C63EF">
        <w:rPr>
          <w:sz w:val="20"/>
        </w:rPr>
        <w:t xml:space="preserve"> </w:t>
      </w:r>
      <w:r w:rsidR="00B242EC" w:rsidRPr="002C63EF">
        <w:rPr>
          <w:sz w:val="20"/>
        </w:rPr>
        <w:t>руководителя,</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номер</w:t>
      </w:r>
      <w:r w:rsidRPr="002C63EF">
        <w:rPr>
          <w:sz w:val="20"/>
        </w:rPr>
        <w:t xml:space="preserve"> </w:t>
      </w:r>
      <w:r w:rsidR="00B242EC" w:rsidRPr="002C63EF">
        <w:rPr>
          <w:sz w:val="20"/>
        </w:rPr>
        <w:t>телефона,</w:t>
      </w:r>
      <w:r w:rsidRPr="002C63EF">
        <w:rPr>
          <w:sz w:val="20"/>
        </w:rPr>
        <w:t xml:space="preserve"> </w:t>
      </w:r>
      <w:r w:rsidR="00B242EC" w:rsidRPr="002C63EF">
        <w:rPr>
          <w:sz w:val="20"/>
        </w:rPr>
        <w:t>банковские</w:t>
      </w:r>
      <w:r w:rsidRPr="002C63EF">
        <w:rPr>
          <w:sz w:val="20"/>
        </w:rPr>
        <w:t xml:space="preserve"> </w:t>
      </w:r>
      <w:r w:rsidR="00B242EC" w:rsidRPr="002C63EF">
        <w:rPr>
          <w:sz w:val="20"/>
        </w:rPr>
        <w:t>реквизиты</w:t>
      </w: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банка,</w:t>
      </w:r>
      <w:r w:rsidRPr="002C63EF">
        <w:rPr>
          <w:sz w:val="20"/>
        </w:rPr>
        <w:t xml:space="preserve"> </w:t>
      </w:r>
      <w:r w:rsidR="00B242EC" w:rsidRPr="002C63EF">
        <w:rPr>
          <w:sz w:val="20"/>
        </w:rPr>
        <w:t>р/с,</w:t>
      </w:r>
      <w:r w:rsidRPr="002C63EF">
        <w:rPr>
          <w:sz w:val="20"/>
        </w:rPr>
        <w:t xml:space="preserve"> </w:t>
      </w:r>
      <w:r w:rsidR="00B242EC" w:rsidRPr="002C63EF">
        <w:rPr>
          <w:sz w:val="20"/>
        </w:rPr>
        <w:t>к/с,</w:t>
      </w:r>
    </w:p>
    <w:p w:rsidR="00B242EC" w:rsidRPr="002C63EF" w:rsidRDefault="00B242EC" w:rsidP="00607506">
      <w:pPr>
        <w:autoSpaceDE w:val="0"/>
        <w:autoSpaceDN w:val="0"/>
        <w:adjustRightInd w:val="0"/>
        <w:jc w:val="both"/>
        <w:rPr>
          <w:sz w:val="20"/>
        </w:rPr>
      </w:pPr>
      <w:r w:rsidRPr="002C63EF">
        <w:rPr>
          <w:sz w:val="20"/>
        </w:rPr>
        <w:lastRenderedPageBreak/>
        <w:t>_________________________________________________________________________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proofErr w:type="gramStart"/>
      <w:r w:rsidR="00B242EC" w:rsidRPr="002C63EF">
        <w:rPr>
          <w:sz w:val="20"/>
        </w:rPr>
        <w:t>БИК)право</w:t>
      </w:r>
      <w:proofErr w:type="gramEnd"/>
      <w:r w:rsidRPr="002C63EF">
        <w:rPr>
          <w:sz w:val="20"/>
        </w:rPr>
        <w:t xml:space="preserve"> </w:t>
      </w:r>
      <w:r w:rsidR="00B242EC" w:rsidRPr="002C63EF">
        <w:rPr>
          <w:sz w:val="20"/>
        </w:rPr>
        <w:t>выполнения</w:t>
      </w:r>
      <w:r w:rsidRPr="002C63EF">
        <w:rPr>
          <w:sz w:val="20"/>
        </w:rPr>
        <w:t xml:space="preserve"> </w:t>
      </w:r>
      <w:r w:rsidR="00B242EC" w:rsidRPr="002C63EF">
        <w:rPr>
          <w:sz w:val="20"/>
        </w:rPr>
        <w:t>функций</w:t>
      </w:r>
      <w:r w:rsidRPr="002C63EF">
        <w:rPr>
          <w:sz w:val="20"/>
        </w:rPr>
        <w:t xml:space="preserve"> </w:t>
      </w:r>
      <w:r w:rsidR="00B242EC" w:rsidRPr="002C63EF">
        <w:rPr>
          <w:sz w:val="20"/>
        </w:rPr>
        <w:t>заказчика</w:t>
      </w:r>
      <w:r w:rsidRPr="002C63EF">
        <w:rPr>
          <w:sz w:val="20"/>
        </w:rPr>
        <w:t xml:space="preserve"> </w:t>
      </w:r>
      <w:r w:rsidR="00B242EC" w:rsidRPr="002C63EF">
        <w:rPr>
          <w:sz w:val="20"/>
        </w:rPr>
        <w:t>(застройщика)</w:t>
      </w:r>
      <w:r w:rsidRPr="002C63EF">
        <w:rPr>
          <w:sz w:val="20"/>
        </w:rPr>
        <w:t xml:space="preserve"> </w:t>
      </w:r>
      <w:r w:rsidR="00B242EC" w:rsidRPr="002C63EF">
        <w:rPr>
          <w:sz w:val="20"/>
        </w:rPr>
        <w:t>закреплено</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документа</w:t>
      </w:r>
      <w:r w:rsidRPr="002C63EF">
        <w:rPr>
          <w:sz w:val="20"/>
        </w:rPr>
        <w:t xml:space="preserve"> </w:t>
      </w:r>
      <w:r w:rsidR="00B242EC" w:rsidRPr="002C63EF">
        <w:rPr>
          <w:sz w:val="20"/>
        </w:rPr>
        <w:t>и</w:t>
      </w:r>
      <w:r w:rsidRPr="002C63EF">
        <w:rPr>
          <w:sz w:val="20"/>
        </w:rPr>
        <w:t xml:space="preserve"> </w:t>
      </w:r>
      <w:r w:rsidR="00B242EC" w:rsidRPr="002C63EF">
        <w:rPr>
          <w:sz w:val="20"/>
        </w:rPr>
        <w:t>уполномоченной</w:t>
      </w:r>
      <w:r w:rsidRPr="002C63EF">
        <w:rPr>
          <w:sz w:val="20"/>
        </w:rPr>
        <w:t xml:space="preserve"> </w:t>
      </w:r>
      <w:r w:rsidR="00B242EC" w:rsidRPr="002C63EF">
        <w:rPr>
          <w:sz w:val="20"/>
        </w:rPr>
        <w:t>организации,</w:t>
      </w:r>
      <w:r w:rsidRPr="002C63EF">
        <w:rPr>
          <w:sz w:val="20"/>
        </w:rPr>
        <w:t xml:space="preserve"> </w:t>
      </w:r>
      <w:r w:rsidR="00B242EC" w:rsidRPr="002C63EF">
        <w:rPr>
          <w:sz w:val="20"/>
        </w:rPr>
        <w:t>его</w:t>
      </w:r>
      <w:r w:rsidRPr="002C63EF">
        <w:rPr>
          <w:sz w:val="20"/>
        </w:rPr>
        <w:t xml:space="preserve"> </w:t>
      </w:r>
      <w:r w:rsidR="00B242EC" w:rsidRPr="002C63EF">
        <w:rPr>
          <w:sz w:val="20"/>
        </w:rPr>
        <w:t>выдавшей)</w:t>
      </w:r>
    </w:p>
    <w:p w:rsidR="00B242EC" w:rsidRPr="002C63EF" w:rsidRDefault="00B242EC" w:rsidP="00607506">
      <w:pPr>
        <w:autoSpaceDE w:val="0"/>
        <w:autoSpaceDN w:val="0"/>
        <w:adjustRightInd w:val="0"/>
        <w:jc w:val="both"/>
        <w:rPr>
          <w:sz w:val="20"/>
        </w:rPr>
      </w:pPr>
      <w:r w:rsidRPr="002C63EF">
        <w:rPr>
          <w:sz w:val="20"/>
        </w:rPr>
        <w:t>от</w:t>
      </w:r>
      <w:r w:rsidR="00064393" w:rsidRPr="002C63EF">
        <w:rPr>
          <w:sz w:val="20"/>
        </w:rPr>
        <w:t xml:space="preserve"> </w:t>
      </w:r>
      <w:r w:rsidRPr="002C63EF">
        <w:rPr>
          <w:sz w:val="20"/>
        </w:rPr>
        <w:t>"___"</w:t>
      </w:r>
      <w:r w:rsidR="00064393" w:rsidRPr="002C63EF">
        <w:rPr>
          <w:sz w:val="20"/>
        </w:rPr>
        <w:t xml:space="preserve"> </w:t>
      </w:r>
      <w:r w:rsidRPr="002C63EF">
        <w:rPr>
          <w:sz w:val="20"/>
        </w:rPr>
        <w:t>______________</w:t>
      </w:r>
      <w:r w:rsidR="00064393" w:rsidRPr="002C63EF">
        <w:rPr>
          <w:sz w:val="20"/>
        </w:rPr>
        <w:t xml:space="preserve"> </w:t>
      </w:r>
      <w:r w:rsidRPr="002C63EF">
        <w:rPr>
          <w:sz w:val="20"/>
        </w:rPr>
        <w:t>г.</w:t>
      </w:r>
      <w:r w:rsidR="00064393" w:rsidRPr="002C63EF">
        <w:rPr>
          <w:sz w:val="20"/>
        </w:rPr>
        <w:t xml:space="preserve"> </w:t>
      </w:r>
      <w:r w:rsidRPr="002C63EF">
        <w:rPr>
          <w:sz w:val="20"/>
        </w:rPr>
        <w:t>N</w:t>
      </w:r>
      <w:r w:rsidR="00064393" w:rsidRPr="002C63EF">
        <w:rPr>
          <w:sz w:val="20"/>
        </w:rPr>
        <w:t xml:space="preserve"> </w:t>
      </w:r>
      <w:r w:rsidRPr="002C63EF">
        <w:rPr>
          <w:sz w:val="20"/>
        </w:rPr>
        <w:t>_____</w:t>
      </w:r>
      <w:r w:rsidR="00064393" w:rsidRPr="002C63EF">
        <w:rPr>
          <w:sz w:val="20"/>
        </w:rPr>
        <w:t xml:space="preserve"> </w:t>
      </w:r>
      <w:r w:rsidRPr="002C63EF">
        <w:rPr>
          <w:sz w:val="20"/>
        </w:rPr>
        <w:t>строительный</w:t>
      </w:r>
      <w:r w:rsidR="00064393" w:rsidRPr="002C63EF">
        <w:rPr>
          <w:sz w:val="20"/>
        </w:rPr>
        <w:t xml:space="preserve"> </w:t>
      </w:r>
      <w:r w:rsidRPr="002C63EF">
        <w:rPr>
          <w:sz w:val="20"/>
        </w:rPr>
        <w:t>контроль</w:t>
      </w:r>
      <w:r w:rsidR="00064393" w:rsidRPr="002C63EF">
        <w:rPr>
          <w:sz w:val="20"/>
        </w:rPr>
        <w:t xml:space="preserve"> </w:t>
      </w:r>
      <w:r w:rsidRPr="002C63EF">
        <w:rPr>
          <w:sz w:val="20"/>
        </w:rPr>
        <w:t>в</w:t>
      </w:r>
      <w:r w:rsidR="00064393" w:rsidRPr="002C63EF">
        <w:rPr>
          <w:sz w:val="20"/>
        </w:rPr>
        <w:t xml:space="preserve"> </w:t>
      </w:r>
      <w:r w:rsidRPr="002C63EF">
        <w:rPr>
          <w:sz w:val="20"/>
        </w:rPr>
        <w:t>соответствии</w:t>
      </w:r>
      <w:r w:rsidR="00064393" w:rsidRPr="002C63EF">
        <w:rPr>
          <w:sz w:val="20"/>
        </w:rPr>
        <w:t xml:space="preserve"> </w:t>
      </w:r>
      <w:r w:rsidRPr="002C63EF">
        <w:rPr>
          <w:sz w:val="20"/>
        </w:rPr>
        <w:t>с</w:t>
      </w:r>
    </w:p>
    <w:p w:rsidR="00B242EC" w:rsidRPr="002C63EF" w:rsidRDefault="00B242EC" w:rsidP="00607506">
      <w:pPr>
        <w:autoSpaceDE w:val="0"/>
        <w:autoSpaceDN w:val="0"/>
        <w:adjustRightInd w:val="0"/>
        <w:jc w:val="both"/>
        <w:rPr>
          <w:sz w:val="20"/>
        </w:rPr>
      </w:pPr>
      <w:r w:rsidRPr="002C63EF">
        <w:rPr>
          <w:sz w:val="20"/>
        </w:rPr>
        <w:t>договором</w:t>
      </w:r>
      <w:r w:rsidR="00064393" w:rsidRPr="002C63EF">
        <w:rPr>
          <w:sz w:val="20"/>
        </w:rPr>
        <w:t xml:space="preserve"> </w:t>
      </w:r>
      <w:r w:rsidRPr="002C63EF">
        <w:rPr>
          <w:sz w:val="20"/>
        </w:rPr>
        <w:t>от</w:t>
      </w:r>
      <w:r w:rsidR="00064393" w:rsidRPr="002C63EF">
        <w:rPr>
          <w:sz w:val="20"/>
        </w:rPr>
        <w:t xml:space="preserve"> </w:t>
      </w:r>
      <w:r w:rsidRPr="002C63EF">
        <w:rPr>
          <w:sz w:val="20"/>
        </w:rPr>
        <w:t>"___"</w:t>
      </w:r>
      <w:r w:rsidR="00064393" w:rsidRPr="002C63EF">
        <w:rPr>
          <w:sz w:val="20"/>
        </w:rPr>
        <w:t xml:space="preserve"> </w:t>
      </w:r>
      <w:r w:rsidRPr="002C63EF">
        <w:rPr>
          <w:sz w:val="20"/>
        </w:rPr>
        <w:t>______________</w:t>
      </w:r>
      <w:r w:rsidR="00064393" w:rsidRPr="002C63EF">
        <w:rPr>
          <w:sz w:val="20"/>
        </w:rPr>
        <w:t xml:space="preserve"> </w:t>
      </w:r>
      <w:r w:rsidRPr="002C63EF">
        <w:rPr>
          <w:sz w:val="20"/>
        </w:rPr>
        <w:t>г.</w:t>
      </w:r>
      <w:r w:rsidR="00064393" w:rsidRPr="002C63EF">
        <w:rPr>
          <w:sz w:val="20"/>
        </w:rPr>
        <w:t xml:space="preserve"> </w:t>
      </w:r>
      <w:r w:rsidRPr="002C63EF">
        <w:rPr>
          <w:sz w:val="20"/>
        </w:rPr>
        <w:t>N</w:t>
      </w:r>
      <w:r w:rsidR="00064393" w:rsidRPr="002C63EF">
        <w:rPr>
          <w:sz w:val="20"/>
        </w:rPr>
        <w:t xml:space="preserve"> </w:t>
      </w:r>
      <w:r w:rsidRPr="002C63EF">
        <w:rPr>
          <w:sz w:val="20"/>
        </w:rPr>
        <w:t>____</w:t>
      </w:r>
      <w:r w:rsidR="00064393" w:rsidRPr="002C63EF">
        <w:rPr>
          <w:sz w:val="20"/>
        </w:rPr>
        <w:t xml:space="preserve"> </w:t>
      </w:r>
      <w:r w:rsidRPr="002C63EF">
        <w:rPr>
          <w:sz w:val="20"/>
        </w:rPr>
        <w:t>будет</w:t>
      </w:r>
      <w:r w:rsidR="00064393" w:rsidRPr="002C63EF">
        <w:rPr>
          <w:sz w:val="20"/>
        </w:rPr>
        <w:t xml:space="preserve"> </w:t>
      </w:r>
      <w:r w:rsidRPr="002C63EF">
        <w:rPr>
          <w:sz w:val="20"/>
        </w:rPr>
        <w:t>осуществляться</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организации,</w:t>
      </w:r>
      <w:r w:rsidRPr="002C63EF">
        <w:rPr>
          <w:sz w:val="20"/>
        </w:rPr>
        <w:t xml:space="preserve"> </w:t>
      </w:r>
      <w:r w:rsidR="00B242EC" w:rsidRPr="002C63EF">
        <w:rPr>
          <w:sz w:val="20"/>
        </w:rPr>
        <w:t>ИНН,</w:t>
      </w:r>
      <w:r w:rsidRPr="002C63EF">
        <w:rPr>
          <w:sz w:val="20"/>
        </w:rPr>
        <w:t xml:space="preserve"> </w:t>
      </w:r>
      <w:r w:rsidR="00B242EC" w:rsidRPr="002C63EF">
        <w:rPr>
          <w:sz w:val="20"/>
        </w:rPr>
        <w:t>юридический</w:t>
      </w:r>
      <w:r w:rsidRPr="002C63EF">
        <w:rPr>
          <w:sz w:val="20"/>
        </w:rPr>
        <w:t xml:space="preserve"> </w:t>
      </w:r>
      <w:r w:rsidR="00B242EC" w:rsidRPr="002C63EF">
        <w:rPr>
          <w:sz w:val="20"/>
        </w:rPr>
        <w:t>и</w:t>
      </w:r>
    </w:p>
    <w:p w:rsidR="00B242EC" w:rsidRPr="002C63EF" w:rsidRDefault="00B242EC" w:rsidP="00607506">
      <w:pPr>
        <w:autoSpaceDE w:val="0"/>
        <w:autoSpaceDN w:val="0"/>
        <w:adjustRightInd w:val="0"/>
        <w:jc w:val="both"/>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jc w:val="both"/>
        <w:rPr>
          <w:sz w:val="20"/>
        </w:rPr>
      </w:pPr>
      <w:r w:rsidRPr="002C63EF">
        <w:rPr>
          <w:sz w:val="20"/>
        </w:rPr>
        <w:t xml:space="preserve"> </w:t>
      </w:r>
      <w:r w:rsidR="00B242EC" w:rsidRPr="002C63EF">
        <w:rPr>
          <w:sz w:val="20"/>
        </w:rPr>
        <w:t>почтовый</w:t>
      </w:r>
      <w:r w:rsidRPr="002C63EF">
        <w:rPr>
          <w:sz w:val="20"/>
        </w:rPr>
        <w:t xml:space="preserve"> </w:t>
      </w:r>
      <w:r w:rsidR="00B242EC" w:rsidRPr="002C63EF">
        <w:rPr>
          <w:sz w:val="20"/>
        </w:rPr>
        <w:t>адреса,</w:t>
      </w:r>
      <w:r w:rsidRPr="002C63EF">
        <w:rPr>
          <w:sz w:val="20"/>
        </w:rPr>
        <w:t xml:space="preserve"> </w:t>
      </w:r>
      <w:r w:rsidR="00B242EC" w:rsidRPr="002C63EF">
        <w:rPr>
          <w:sz w:val="20"/>
        </w:rPr>
        <w:t>Ф.И.О.</w:t>
      </w:r>
      <w:r w:rsidRPr="002C63EF">
        <w:rPr>
          <w:sz w:val="20"/>
        </w:rPr>
        <w:t xml:space="preserve"> </w:t>
      </w:r>
      <w:r w:rsidR="00B242EC" w:rsidRPr="002C63EF">
        <w:rPr>
          <w:sz w:val="20"/>
        </w:rPr>
        <w:t>руководителя,</w:t>
      </w:r>
      <w:r w:rsidRPr="002C63EF">
        <w:rPr>
          <w:sz w:val="20"/>
        </w:rPr>
        <w:t xml:space="preserve"> </w:t>
      </w:r>
      <w:r w:rsidR="00B242EC" w:rsidRPr="002C63EF">
        <w:rPr>
          <w:sz w:val="20"/>
        </w:rPr>
        <w:t>номер</w:t>
      </w:r>
      <w:r w:rsidRPr="002C63EF">
        <w:rPr>
          <w:sz w:val="20"/>
        </w:rPr>
        <w:t xml:space="preserve"> </w:t>
      </w:r>
      <w:r w:rsidR="00B242EC" w:rsidRPr="002C63EF">
        <w:rPr>
          <w:sz w:val="20"/>
        </w:rPr>
        <w:t>телефона,</w:t>
      </w:r>
      <w:r w:rsidRPr="002C63EF">
        <w:rPr>
          <w:sz w:val="20"/>
        </w:rPr>
        <w:t xml:space="preserve"> </w:t>
      </w:r>
      <w:r w:rsidR="00B242EC" w:rsidRPr="002C63EF">
        <w:rPr>
          <w:sz w:val="20"/>
        </w:rPr>
        <w:t>банковские</w:t>
      </w:r>
    </w:p>
    <w:p w:rsidR="00B242EC" w:rsidRPr="002C63EF" w:rsidRDefault="00B242EC" w:rsidP="00607506">
      <w:pPr>
        <w:autoSpaceDE w:val="0"/>
        <w:autoSpaceDN w:val="0"/>
        <w:adjustRightInd w:val="0"/>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rPr>
          <w:sz w:val="20"/>
        </w:rPr>
      </w:pPr>
      <w:r w:rsidRPr="002C63EF">
        <w:rPr>
          <w:sz w:val="20"/>
        </w:rPr>
        <w:t xml:space="preserve"> </w:t>
      </w:r>
      <w:r w:rsidR="00B242EC" w:rsidRPr="002C63EF">
        <w:rPr>
          <w:sz w:val="20"/>
        </w:rPr>
        <w:t>реквизиты</w:t>
      </w: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банка,</w:t>
      </w:r>
      <w:r w:rsidRPr="002C63EF">
        <w:rPr>
          <w:sz w:val="20"/>
        </w:rPr>
        <w:t xml:space="preserve"> </w:t>
      </w:r>
      <w:r w:rsidR="00B242EC" w:rsidRPr="002C63EF">
        <w:rPr>
          <w:sz w:val="20"/>
        </w:rPr>
        <w:t>р/с,</w:t>
      </w:r>
      <w:r w:rsidRPr="002C63EF">
        <w:rPr>
          <w:sz w:val="20"/>
        </w:rPr>
        <w:t xml:space="preserve"> </w:t>
      </w:r>
      <w:r w:rsidR="00B242EC" w:rsidRPr="002C63EF">
        <w:rPr>
          <w:sz w:val="20"/>
        </w:rPr>
        <w:t>к/с,</w:t>
      </w:r>
      <w:r w:rsidRPr="002C63EF">
        <w:rPr>
          <w:sz w:val="20"/>
        </w:rPr>
        <w:t xml:space="preserve"> </w:t>
      </w:r>
      <w:r w:rsidR="00B242EC" w:rsidRPr="002C63EF">
        <w:rPr>
          <w:sz w:val="20"/>
        </w:rPr>
        <w:t>БИК)</w:t>
      </w:r>
    </w:p>
    <w:p w:rsidR="00B242EC" w:rsidRPr="002C63EF" w:rsidRDefault="00B242EC" w:rsidP="00607506">
      <w:pPr>
        <w:autoSpaceDE w:val="0"/>
        <w:autoSpaceDN w:val="0"/>
        <w:adjustRightInd w:val="0"/>
        <w:rPr>
          <w:sz w:val="20"/>
        </w:rPr>
      </w:pPr>
      <w:r w:rsidRPr="002C63EF">
        <w:rPr>
          <w:sz w:val="20"/>
        </w:rPr>
        <w:t>право</w:t>
      </w:r>
      <w:r w:rsidR="00064393" w:rsidRPr="002C63EF">
        <w:rPr>
          <w:sz w:val="20"/>
        </w:rPr>
        <w:t xml:space="preserve"> </w:t>
      </w:r>
      <w:r w:rsidRPr="002C63EF">
        <w:rPr>
          <w:sz w:val="20"/>
        </w:rPr>
        <w:t>выполнения</w:t>
      </w:r>
      <w:r w:rsidR="00064393" w:rsidRPr="002C63EF">
        <w:rPr>
          <w:sz w:val="20"/>
        </w:rPr>
        <w:t xml:space="preserve"> </w:t>
      </w:r>
      <w:r w:rsidRPr="002C63EF">
        <w:rPr>
          <w:sz w:val="20"/>
        </w:rPr>
        <w:t>функций</w:t>
      </w:r>
      <w:r w:rsidR="00064393" w:rsidRPr="002C63EF">
        <w:rPr>
          <w:sz w:val="20"/>
        </w:rPr>
        <w:t xml:space="preserve"> </w:t>
      </w:r>
      <w:r w:rsidRPr="002C63EF">
        <w:rPr>
          <w:sz w:val="20"/>
        </w:rPr>
        <w:t>заказчика</w:t>
      </w:r>
      <w:r w:rsidR="00064393" w:rsidRPr="002C63EF">
        <w:rPr>
          <w:sz w:val="20"/>
        </w:rPr>
        <w:t xml:space="preserve"> </w:t>
      </w:r>
      <w:r w:rsidRPr="002C63EF">
        <w:rPr>
          <w:sz w:val="20"/>
        </w:rPr>
        <w:t>(застройщика)</w:t>
      </w:r>
      <w:r w:rsidR="00064393" w:rsidRPr="002C63EF">
        <w:rPr>
          <w:sz w:val="20"/>
        </w:rPr>
        <w:t xml:space="preserve"> </w:t>
      </w:r>
      <w:r w:rsidRPr="002C63EF">
        <w:rPr>
          <w:sz w:val="20"/>
        </w:rPr>
        <w:t>закреплено</w:t>
      </w:r>
    </w:p>
    <w:p w:rsidR="00B242EC" w:rsidRPr="002C63EF" w:rsidRDefault="00B242EC" w:rsidP="00607506">
      <w:pPr>
        <w:autoSpaceDE w:val="0"/>
        <w:autoSpaceDN w:val="0"/>
        <w:adjustRightInd w:val="0"/>
        <w:rPr>
          <w:sz w:val="20"/>
        </w:rPr>
      </w:pPr>
      <w:r w:rsidRPr="002C63EF">
        <w:rPr>
          <w:sz w:val="20"/>
        </w:rPr>
        <w:t>_______________________________________________________________</w:t>
      </w:r>
      <w:r w:rsidR="00064393" w:rsidRPr="002C63EF">
        <w:rPr>
          <w:sz w:val="20"/>
        </w:rPr>
        <w:t xml:space="preserve"> </w:t>
      </w:r>
      <w:r w:rsidRPr="002C63EF">
        <w:rPr>
          <w:sz w:val="20"/>
        </w:rPr>
        <w:t>N</w:t>
      </w:r>
      <w:r w:rsidR="00064393" w:rsidRPr="002C63EF">
        <w:rPr>
          <w:sz w:val="20"/>
        </w:rPr>
        <w:t xml:space="preserve"> </w:t>
      </w:r>
      <w:r w:rsidRPr="002C63EF">
        <w:rPr>
          <w:sz w:val="20"/>
        </w:rPr>
        <w:t>_______</w:t>
      </w:r>
    </w:p>
    <w:p w:rsidR="00B242EC" w:rsidRPr="002C63EF" w:rsidRDefault="00064393" w:rsidP="00607506">
      <w:pPr>
        <w:autoSpaceDE w:val="0"/>
        <w:autoSpaceDN w:val="0"/>
        <w:adjustRightInd w:val="0"/>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документа</w:t>
      </w:r>
      <w:r w:rsidRPr="002C63EF">
        <w:rPr>
          <w:sz w:val="20"/>
        </w:rPr>
        <w:t xml:space="preserve"> </w:t>
      </w:r>
      <w:r w:rsidR="00B242EC" w:rsidRPr="002C63EF">
        <w:rPr>
          <w:sz w:val="20"/>
        </w:rPr>
        <w:t>и</w:t>
      </w:r>
      <w:r w:rsidRPr="002C63EF">
        <w:rPr>
          <w:sz w:val="20"/>
        </w:rPr>
        <w:t xml:space="preserve"> </w:t>
      </w:r>
      <w:r w:rsidR="00B242EC" w:rsidRPr="002C63EF">
        <w:rPr>
          <w:sz w:val="20"/>
        </w:rPr>
        <w:t>организации,</w:t>
      </w:r>
      <w:r w:rsidRPr="002C63EF">
        <w:rPr>
          <w:sz w:val="20"/>
        </w:rPr>
        <w:t xml:space="preserve"> </w:t>
      </w:r>
      <w:r w:rsidR="00B242EC" w:rsidRPr="002C63EF">
        <w:rPr>
          <w:sz w:val="20"/>
        </w:rPr>
        <w:t>его</w:t>
      </w:r>
      <w:r w:rsidRPr="002C63EF">
        <w:rPr>
          <w:sz w:val="20"/>
        </w:rPr>
        <w:t xml:space="preserve"> </w:t>
      </w:r>
      <w:r w:rsidR="00B242EC" w:rsidRPr="002C63EF">
        <w:rPr>
          <w:sz w:val="20"/>
        </w:rPr>
        <w:t>выдавшей)</w:t>
      </w:r>
    </w:p>
    <w:p w:rsidR="00B242EC" w:rsidRPr="002C63EF" w:rsidRDefault="00B242EC" w:rsidP="00607506">
      <w:pPr>
        <w:autoSpaceDE w:val="0"/>
        <w:autoSpaceDN w:val="0"/>
        <w:adjustRightInd w:val="0"/>
        <w:rPr>
          <w:sz w:val="20"/>
        </w:rPr>
      </w:pPr>
      <w:r w:rsidRPr="002C63EF">
        <w:rPr>
          <w:sz w:val="20"/>
        </w:rPr>
        <w:t>от</w:t>
      </w:r>
      <w:r w:rsidR="00064393" w:rsidRPr="002C63EF">
        <w:rPr>
          <w:sz w:val="20"/>
        </w:rPr>
        <w:t xml:space="preserve"> </w:t>
      </w:r>
      <w:r w:rsidRPr="002C63EF">
        <w:rPr>
          <w:sz w:val="20"/>
        </w:rPr>
        <w:t>"___"</w:t>
      </w:r>
      <w:r w:rsidR="00064393" w:rsidRPr="002C63EF">
        <w:rPr>
          <w:sz w:val="20"/>
        </w:rPr>
        <w:t xml:space="preserve"> </w:t>
      </w:r>
      <w:r w:rsidRPr="002C63EF">
        <w:rPr>
          <w:sz w:val="20"/>
        </w:rPr>
        <w:t>______________</w:t>
      </w:r>
      <w:r w:rsidR="00064393" w:rsidRPr="002C63EF">
        <w:rPr>
          <w:sz w:val="20"/>
        </w:rPr>
        <w:t xml:space="preserve"> </w:t>
      </w:r>
      <w:r w:rsidRPr="002C63EF">
        <w:rPr>
          <w:sz w:val="20"/>
        </w:rPr>
        <w:t>г.</w:t>
      </w:r>
    </w:p>
    <w:p w:rsidR="00B242EC" w:rsidRPr="002C63EF" w:rsidRDefault="00B242EC" w:rsidP="00607506">
      <w:pPr>
        <w:autoSpaceDE w:val="0"/>
        <w:autoSpaceDN w:val="0"/>
        <w:adjustRightInd w:val="0"/>
        <w:rPr>
          <w:sz w:val="20"/>
        </w:rPr>
      </w:pPr>
      <w:r w:rsidRPr="002C63EF">
        <w:rPr>
          <w:sz w:val="20"/>
        </w:rPr>
        <w:t>Обязуюсь</w:t>
      </w:r>
      <w:r w:rsidR="00064393" w:rsidRPr="002C63EF">
        <w:rPr>
          <w:sz w:val="20"/>
        </w:rPr>
        <w:t xml:space="preserve"> </w:t>
      </w:r>
      <w:r w:rsidRPr="002C63EF">
        <w:rPr>
          <w:sz w:val="20"/>
        </w:rPr>
        <w:t>обо</w:t>
      </w:r>
      <w:r w:rsidR="00064393" w:rsidRPr="002C63EF">
        <w:rPr>
          <w:sz w:val="20"/>
        </w:rPr>
        <w:t xml:space="preserve"> </w:t>
      </w:r>
      <w:r w:rsidRPr="002C63EF">
        <w:rPr>
          <w:sz w:val="20"/>
        </w:rPr>
        <w:t>всех</w:t>
      </w:r>
      <w:r w:rsidR="00064393" w:rsidRPr="002C63EF">
        <w:rPr>
          <w:sz w:val="20"/>
        </w:rPr>
        <w:t xml:space="preserve"> </w:t>
      </w:r>
      <w:r w:rsidRPr="002C63EF">
        <w:rPr>
          <w:sz w:val="20"/>
        </w:rPr>
        <w:t>изменениях,</w:t>
      </w:r>
      <w:r w:rsidR="00064393" w:rsidRPr="002C63EF">
        <w:rPr>
          <w:sz w:val="20"/>
        </w:rPr>
        <w:t xml:space="preserve"> </w:t>
      </w:r>
      <w:r w:rsidRPr="002C63EF">
        <w:rPr>
          <w:sz w:val="20"/>
        </w:rPr>
        <w:t>связанных</w:t>
      </w:r>
      <w:r w:rsidR="00064393" w:rsidRPr="002C63EF">
        <w:rPr>
          <w:sz w:val="20"/>
        </w:rPr>
        <w:t xml:space="preserve"> </w:t>
      </w:r>
      <w:r w:rsidRPr="002C63EF">
        <w:rPr>
          <w:sz w:val="20"/>
        </w:rPr>
        <w:t>с</w:t>
      </w:r>
      <w:r w:rsidR="00064393" w:rsidRPr="002C63EF">
        <w:rPr>
          <w:sz w:val="20"/>
        </w:rPr>
        <w:t xml:space="preserve"> </w:t>
      </w:r>
      <w:r w:rsidRPr="002C63EF">
        <w:rPr>
          <w:sz w:val="20"/>
        </w:rPr>
        <w:t>приведенными</w:t>
      </w:r>
      <w:r w:rsidR="00064393" w:rsidRPr="002C63EF">
        <w:rPr>
          <w:sz w:val="20"/>
        </w:rPr>
        <w:t xml:space="preserve"> </w:t>
      </w:r>
      <w:r w:rsidRPr="002C63EF">
        <w:rPr>
          <w:sz w:val="20"/>
        </w:rPr>
        <w:t>в</w:t>
      </w:r>
      <w:r w:rsidR="00064393" w:rsidRPr="002C63EF">
        <w:rPr>
          <w:sz w:val="20"/>
        </w:rPr>
        <w:t xml:space="preserve"> </w:t>
      </w:r>
      <w:r w:rsidRPr="002C63EF">
        <w:rPr>
          <w:sz w:val="20"/>
        </w:rPr>
        <w:t>настоящем</w:t>
      </w:r>
    </w:p>
    <w:p w:rsidR="00B242EC" w:rsidRPr="002C63EF" w:rsidRDefault="00B242EC" w:rsidP="00607506">
      <w:pPr>
        <w:autoSpaceDE w:val="0"/>
        <w:autoSpaceDN w:val="0"/>
        <w:adjustRightInd w:val="0"/>
        <w:rPr>
          <w:sz w:val="20"/>
        </w:rPr>
      </w:pPr>
      <w:r w:rsidRPr="002C63EF">
        <w:rPr>
          <w:sz w:val="20"/>
        </w:rPr>
        <w:t>заявлении</w:t>
      </w:r>
      <w:r w:rsidR="00064393" w:rsidRPr="002C63EF">
        <w:rPr>
          <w:sz w:val="20"/>
        </w:rPr>
        <w:t xml:space="preserve"> </w:t>
      </w:r>
      <w:r w:rsidRPr="002C63EF">
        <w:rPr>
          <w:sz w:val="20"/>
        </w:rPr>
        <w:t>сведениями,</w:t>
      </w:r>
      <w:r w:rsidR="00064393" w:rsidRPr="002C63EF">
        <w:rPr>
          <w:sz w:val="20"/>
        </w:rPr>
        <w:t xml:space="preserve"> </w:t>
      </w:r>
      <w:r w:rsidRPr="002C63EF">
        <w:rPr>
          <w:sz w:val="20"/>
        </w:rPr>
        <w:t>сообщать</w:t>
      </w:r>
      <w:r w:rsidR="00064393" w:rsidRPr="002C63EF">
        <w:rPr>
          <w:sz w:val="20"/>
        </w:rPr>
        <w:t xml:space="preserve"> </w:t>
      </w:r>
      <w:r w:rsidRPr="002C63EF">
        <w:rPr>
          <w:sz w:val="20"/>
        </w:rPr>
        <w:t>в</w:t>
      </w:r>
      <w:r w:rsidR="00064393" w:rsidRPr="002C63EF">
        <w:rPr>
          <w:sz w:val="20"/>
        </w:rPr>
        <w:t xml:space="preserve"> </w:t>
      </w:r>
      <w:r w:rsidRPr="002C63EF">
        <w:rPr>
          <w:sz w:val="20"/>
        </w:rPr>
        <w:t>администрацию</w:t>
      </w:r>
      <w:r w:rsidR="00064393" w:rsidRPr="002C63EF">
        <w:rPr>
          <w:sz w:val="20"/>
        </w:rPr>
        <w:t xml:space="preserve"> </w:t>
      </w:r>
      <w:r w:rsidRPr="002C63EF">
        <w:rPr>
          <w:sz w:val="20"/>
        </w:rPr>
        <w:t>Приволжского</w:t>
      </w:r>
      <w:r w:rsidR="00064393" w:rsidRPr="002C63EF">
        <w:rPr>
          <w:sz w:val="20"/>
        </w:rPr>
        <w:t xml:space="preserve"> </w:t>
      </w:r>
      <w:r w:rsidRPr="002C63EF">
        <w:rPr>
          <w:sz w:val="20"/>
        </w:rPr>
        <w:t>сельского</w:t>
      </w:r>
      <w:r w:rsidR="00064393" w:rsidRPr="002C63EF">
        <w:rPr>
          <w:sz w:val="20"/>
        </w:rPr>
        <w:t xml:space="preserve"> </w:t>
      </w:r>
      <w:r w:rsidRPr="002C63EF">
        <w:rPr>
          <w:sz w:val="20"/>
        </w:rPr>
        <w:t>поселения</w:t>
      </w:r>
      <w:r w:rsidR="00064393" w:rsidRPr="002C63EF">
        <w:rPr>
          <w:sz w:val="20"/>
        </w:rPr>
        <w:t xml:space="preserve"> </w:t>
      </w:r>
      <w:r w:rsidRPr="002C63EF">
        <w:rPr>
          <w:sz w:val="20"/>
        </w:rPr>
        <w:t>Мариинско-Посадского</w:t>
      </w:r>
      <w:r w:rsidR="00064393" w:rsidRPr="002C63EF">
        <w:rPr>
          <w:sz w:val="20"/>
        </w:rPr>
        <w:t xml:space="preserve"> </w:t>
      </w:r>
      <w:r w:rsidRPr="002C63EF">
        <w:rPr>
          <w:sz w:val="20"/>
        </w:rPr>
        <w:t>района</w:t>
      </w:r>
    </w:p>
    <w:p w:rsidR="00B242EC" w:rsidRPr="002C63EF" w:rsidRDefault="00064393" w:rsidP="00607506">
      <w:pPr>
        <w:autoSpaceDE w:val="0"/>
        <w:autoSpaceDN w:val="0"/>
        <w:adjustRightInd w:val="0"/>
        <w:rPr>
          <w:sz w:val="20"/>
        </w:rPr>
      </w:pPr>
      <w:r w:rsidRPr="002C63EF">
        <w:rPr>
          <w:sz w:val="20"/>
        </w:rPr>
        <w:t xml:space="preserve"> </w:t>
      </w:r>
      <w:r w:rsidR="00B242EC" w:rsidRPr="002C63EF">
        <w:rPr>
          <w:sz w:val="20"/>
        </w:rPr>
        <w:t>──────────────────────────────</w:t>
      </w:r>
    </w:p>
    <w:p w:rsidR="00B242EC" w:rsidRPr="002C63EF" w:rsidRDefault="00064393" w:rsidP="00607506">
      <w:pPr>
        <w:autoSpaceDE w:val="0"/>
        <w:autoSpaceDN w:val="0"/>
        <w:adjustRightInd w:val="0"/>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уполномоченного</w:t>
      </w:r>
      <w:r w:rsidRPr="002C63EF">
        <w:rPr>
          <w:sz w:val="20"/>
        </w:rPr>
        <w:t xml:space="preserve"> </w:t>
      </w:r>
      <w:r w:rsidR="00B242EC" w:rsidRPr="002C63EF">
        <w:rPr>
          <w:sz w:val="20"/>
        </w:rPr>
        <w:t>органа)</w:t>
      </w:r>
    </w:p>
    <w:p w:rsidR="00B242EC" w:rsidRPr="002C63EF" w:rsidRDefault="00064393" w:rsidP="00607506">
      <w:pPr>
        <w:autoSpaceDE w:val="0"/>
        <w:autoSpaceDN w:val="0"/>
        <w:adjustRightInd w:val="0"/>
        <w:rPr>
          <w:sz w:val="20"/>
        </w:rPr>
      </w:pPr>
      <w:r w:rsidRPr="002C63EF">
        <w:rPr>
          <w:sz w:val="20"/>
        </w:rPr>
        <w:t xml:space="preserve"> </w:t>
      </w:r>
      <w:r w:rsidR="00B242EC" w:rsidRPr="002C63EF">
        <w:rPr>
          <w:sz w:val="20"/>
        </w:rPr>
        <w:t>________________________</w:t>
      </w:r>
      <w:r w:rsidRPr="002C63EF">
        <w:rPr>
          <w:sz w:val="20"/>
        </w:rPr>
        <w:t xml:space="preserve"> </w:t>
      </w:r>
      <w:r w:rsidR="00B242EC" w:rsidRPr="002C63EF">
        <w:rPr>
          <w:sz w:val="20"/>
        </w:rPr>
        <w:t>____________________</w:t>
      </w:r>
      <w:r w:rsidRPr="002C63EF">
        <w:rPr>
          <w:sz w:val="20"/>
        </w:rPr>
        <w:t xml:space="preserve"> </w:t>
      </w:r>
      <w:r w:rsidR="00B242EC" w:rsidRPr="002C63EF">
        <w:rPr>
          <w:sz w:val="20"/>
        </w:rPr>
        <w:t>___________________</w:t>
      </w:r>
    </w:p>
    <w:p w:rsidR="00E319A1" w:rsidRPr="002C63EF" w:rsidRDefault="00064393" w:rsidP="00607506">
      <w:pPr>
        <w:autoSpaceDE w:val="0"/>
        <w:autoSpaceDN w:val="0"/>
        <w:adjustRightInd w:val="0"/>
        <w:rPr>
          <w:sz w:val="20"/>
        </w:rPr>
      </w:pPr>
      <w:r w:rsidRPr="002C63EF">
        <w:rPr>
          <w:sz w:val="20"/>
        </w:rPr>
        <w:t xml:space="preserve"> </w:t>
      </w:r>
      <w:r w:rsidR="00B242EC" w:rsidRPr="002C63EF">
        <w:rPr>
          <w:sz w:val="20"/>
        </w:rPr>
        <w:t>(должность)</w:t>
      </w:r>
      <w:r w:rsidRPr="002C63EF">
        <w:rPr>
          <w:sz w:val="20"/>
        </w:rPr>
        <w:t xml:space="preserve"> </w:t>
      </w:r>
      <w:r w:rsidR="00B242EC" w:rsidRPr="002C63EF">
        <w:rPr>
          <w:sz w:val="20"/>
        </w:rPr>
        <w:t>(подпись)</w:t>
      </w:r>
      <w:r w:rsidRPr="002C63EF">
        <w:rPr>
          <w:sz w:val="20"/>
        </w:rPr>
        <w:t xml:space="preserve"> </w:t>
      </w:r>
      <w:r w:rsidR="00B242EC" w:rsidRPr="002C63EF">
        <w:rPr>
          <w:sz w:val="20"/>
        </w:rPr>
        <w:t>(Ф.И.О.)</w:t>
      </w:r>
    </w:p>
    <w:p w:rsidR="00E319A1" w:rsidRPr="002C63EF" w:rsidRDefault="00B242EC" w:rsidP="00607506">
      <w:pPr>
        <w:autoSpaceDE w:val="0"/>
        <w:autoSpaceDN w:val="0"/>
        <w:adjustRightInd w:val="0"/>
        <w:rPr>
          <w:sz w:val="20"/>
        </w:rPr>
      </w:pPr>
      <w:r w:rsidRPr="002C63EF">
        <w:rPr>
          <w:sz w:val="20"/>
        </w:rPr>
        <w:t>"___"</w:t>
      </w:r>
      <w:r w:rsidR="00064393" w:rsidRPr="002C63EF">
        <w:rPr>
          <w:sz w:val="20"/>
        </w:rPr>
        <w:t xml:space="preserve"> </w:t>
      </w:r>
      <w:r w:rsidRPr="002C63EF">
        <w:rPr>
          <w:sz w:val="20"/>
        </w:rPr>
        <w:t>__________</w:t>
      </w:r>
      <w:r w:rsidR="00064393" w:rsidRPr="002C63EF">
        <w:rPr>
          <w:sz w:val="20"/>
        </w:rPr>
        <w:t xml:space="preserve"> </w:t>
      </w:r>
      <w:r w:rsidRPr="002C63EF">
        <w:rPr>
          <w:sz w:val="20"/>
        </w:rPr>
        <w:t>20__</w:t>
      </w:r>
      <w:r w:rsidR="00064393" w:rsidRPr="002C63EF">
        <w:rPr>
          <w:sz w:val="20"/>
        </w:rPr>
        <w:t xml:space="preserve"> </w:t>
      </w:r>
      <w:r w:rsidRPr="002C63EF">
        <w:rPr>
          <w:sz w:val="20"/>
        </w:rPr>
        <w:t>г.</w:t>
      </w:r>
    </w:p>
    <w:p w:rsidR="00E319A1" w:rsidRPr="002C63EF" w:rsidRDefault="00B242EC" w:rsidP="00607506">
      <w:pPr>
        <w:autoSpaceDE w:val="0"/>
        <w:autoSpaceDN w:val="0"/>
        <w:adjustRightInd w:val="0"/>
        <w:rPr>
          <w:sz w:val="20"/>
        </w:rPr>
      </w:pPr>
      <w:r w:rsidRPr="002C63EF">
        <w:rPr>
          <w:sz w:val="20"/>
        </w:rPr>
        <w:t>М.П.</w:t>
      </w:r>
    </w:p>
    <w:p w:rsidR="00B242EC" w:rsidRPr="002C63EF" w:rsidRDefault="00064393" w:rsidP="00607506">
      <w:pPr>
        <w:autoSpaceDE w:val="0"/>
        <w:autoSpaceDN w:val="0"/>
        <w:adjustRightInd w:val="0"/>
        <w:ind w:firstLine="720"/>
        <w:jc w:val="right"/>
        <w:rPr>
          <w:b/>
          <w:bCs/>
          <w:sz w:val="20"/>
        </w:rPr>
      </w:pPr>
      <w:bookmarkStart w:id="51" w:name="sub_1300"/>
      <w:r w:rsidRPr="002C63EF">
        <w:rPr>
          <w:b/>
          <w:bCs/>
          <w:sz w:val="20"/>
        </w:rPr>
        <w:t xml:space="preserve"> </w:t>
      </w:r>
      <w:r w:rsidR="00B242EC" w:rsidRPr="002C63EF">
        <w:rPr>
          <w:b/>
          <w:bCs/>
          <w:sz w:val="20"/>
        </w:rPr>
        <w:t>Приложение</w:t>
      </w:r>
      <w:r w:rsidRPr="002C63EF">
        <w:rPr>
          <w:b/>
          <w:bCs/>
          <w:sz w:val="20"/>
        </w:rPr>
        <w:t xml:space="preserve"> </w:t>
      </w:r>
      <w:r w:rsidR="00B242EC" w:rsidRPr="002C63EF">
        <w:rPr>
          <w:b/>
          <w:bCs/>
          <w:sz w:val="20"/>
        </w:rPr>
        <w:t>N</w:t>
      </w:r>
      <w:r w:rsidRPr="002C63EF">
        <w:rPr>
          <w:b/>
          <w:bCs/>
          <w:sz w:val="20"/>
        </w:rPr>
        <w:t xml:space="preserve"> </w:t>
      </w:r>
      <w:r w:rsidR="00B242EC" w:rsidRPr="002C63EF">
        <w:rPr>
          <w:b/>
          <w:bCs/>
          <w:sz w:val="20"/>
        </w:rPr>
        <w:t>3</w:t>
      </w:r>
      <w:r w:rsidR="00B242EC" w:rsidRPr="002C63EF">
        <w:rPr>
          <w:b/>
          <w:bCs/>
          <w:sz w:val="20"/>
        </w:rPr>
        <w:br/>
        <w:t>к</w:t>
      </w:r>
      <w:r w:rsidRPr="002C63EF">
        <w:rPr>
          <w:b/>
          <w:bCs/>
          <w:sz w:val="20"/>
        </w:rPr>
        <w:t xml:space="preserve"> </w:t>
      </w:r>
      <w:hyperlink w:anchor="sub_1000" w:history="1">
        <w:r w:rsidR="00B242EC" w:rsidRPr="002C63EF">
          <w:rPr>
            <w:b/>
            <w:bCs/>
            <w:sz w:val="20"/>
          </w:rPr>
          <w:t>Административному</w:t>
        </w:r>
        <w:r w:rsidRPr="002C63EF">
          <w:rPr>
            <w:b/>
            <w:bCs/>
            <w:sz w:val="20"/>
          </w:rPr>
          <w:t xml:space="preserve"> </w:t>
        </w:r>
        <w:r w:rsidR="00B242EC" w:rsidRPr="002C63EF">
          <w:rPr>
            <w:b/>
            <w:bCs/>
            <w:sz w:val="20"/>
          </w:rPr>
          <w:t>регламенту</w:t>
        </w:r>
      </w:hyperlink>
      <w:r w:rsidR="00B242EC" w:rsidRPr="002C63EF">
        <w:rPr>
          <w:b/>
          <w:bCs/>
          <w:sz w:val="20"/>
        </w:rPr>
        <w:br/>
        <w:t>по</w:t>
      </w:r>
      <w:r w:rsidRPr="002C63EF">
        <w:rPr>
          <w:b/>
          <w:bCs/>
          <w:sz w:val="20"/>
        </w:rPr>
        <w:t xml:space="preserve"> </w:t>
      </w:r>
      <w:r w:rsidR="00B242EC" w:rsidRPr="002C63EF">
        <w:rPr>
          <w:b/>
          <w:bCs/>
          <w:sz w:val="20"/>
        </w:rPr>
        <w:t>предоставлению</w:t>
      </w:r>
      <w:r w:rsidRPr="002C63EF">
        <w:rPr>
          <w:b/>
          <w:bCs/>
          <w:sz w:val="20"/>
        </w:rPr>
        <w:t xml:space="preserve"> </w:t>
      </w:r>
      <w:r w:rsidR="00B242EC" w:rsidRPr="002C63EF">
        <w:rPr>
          <w:b/>
          <w:bCs/>
          <w:sz w:val="20"/>
        </w:rPr>
        <w:t>муниципальной</w:t>
      </w:r>
      <w:r w:rsidRPr="002C63EF">
        <w:rPr>
          <w:b/>
          <w:bCs/>
          <w:sz w:val="20"/>
        </w:rPr>
        <w:t xml:space="preserve"> </w:t>
      </w:r>
      <w:r w:rsidR="00B242EC" w:rsidRPr="002C63EF">
        <w:rPr>
          <w:b/>
          <w:bCs/>
          <w:sz w:val="20"/>
        </w:rPr>
        <w:t>услуги</w:t>
      </w:r>
      <w:r w:rsidR="00B242EC" w:rsidRPr="002C63EF">
        <w:rPr>
          <w:b/>
          <w:bCs/>
          <w:sz w:val="20"/>
        </w:rPr>
        <w:br/>
        <w:t>"Выдача</w:t>
      </w:r>
      <w:r w:rsidRPr="002C63EF">
        <w:rPr>
          <w:b/>
          <w:bCs/>
          <w:sz w:val="20"/>
        </w:rPr>
        <w:t xml:space="preserve"> </w:t>
      </w:r>
      <w:r w:rsidR="00B242EC" w:rsidRPr="002C63EF">
        <w:rPr>
          <w:b/>
          <w:bCs/>
          <w:sz w:val="20"/>
        </w:rPr>
        <w:t>разрешения</w:t>
      </w:r>
      <w:r w:rsidRPr="002C63EF">
        <w:rPr>
          <w:b/>
          <w:bCs/>
          <w:sz w:val="20"/>
        </w:rPr>
        <w:t xml:space="preserve"> </w:t>
      </w:r>
      <w:r w:rsidR="00B242EC" w:rsidRPr="002C63EF">
        <w:rPr>
          <w:b/>
          <w:bCs/>
          <w:sz w:val="20"/>
        </w:rPr>
        <w:t>на</w:t>
      </w:r>
      <w:r w:rsidRPr="002C63EF">
        <w:rPr>
          <w:b/>
          <w:bCs/>
          <w:sz w:val="20"/>
        </w:rPr>
        <w:t xml:space="preserve"> </w:t>
      </w:r>
      <w:r w:rsidR="00B242EC" w:rsidRPr="002C63EF">
        <w:rPr>
          <w:b/>
          <w:bCs/>
          <w:sz w:val="20"/>
        </w:rPr>
        <w:t>строительство,</w:t>
      </w:r>
      <w:r w:rsidR="00B242EC" w:rsidRPr="002C63EF">
        <w:rPr>
          <w:b/>
          <w:bCs/>
          <w:sz w:val="20"/>
        </w:rPr>
        <w:br/>
        <w:t>реконструкцию</w:t>
      </w:r>
      <w:r w:rsidRPr="002C63EF">
        <w:rPr>
          <w:b/>
          <w:bCs/>
          <w:sz w:val="20"/>
        </w:rPr>
        <w:t xml:space="preserve"> </w:t>
      </w:r>
      <w:r w:rsidR="00B242EC" w:rsidRPr="002C63EF">
        <w:rPr>
          <w:b/>
          <w:bCs/>
          <w:sz w:val="20"/>
        </w:rPr>
        <w:t>объектов</w:t>
      </w:r>
      <w:r w:rsidRPr="002C63EF">
        <w:rPr>
          <w:b/>
          <w:bCs/>
          <w:sz w:val="20"/>
        </w:rPr>
        <w:t xml:space="preserve"> </w:t>
      </w:r>
      <w:r w:rsidR="00B242EC" w:rsidRPr="002C63EF">
        <w:rPr>
          <w:b/>
          <w:bCs/>
          <w:sz w:val="20"/>
        </w:rPr>
        <w:t>капитального</w:t>
      </w:r>
      <w:r w:rsidR="00B242EC" w:rsidRPr="002C63EF">
        <w:rPr>
          <w:b/>
          <w:bCs/>
          <w:sz w:val="20"/>
        </w:rPr>
        <w:br/>
        <w:t>строительства</w:t>
      </w:r>
      <w:r w:rsidRPr="002C63EF">
        <w:rPr>
          <w:b/>
          <w:bCs/>
          <w:sz w:val="20"/>
        </w:rPr>
        <w:t xml:space="preserve"> </w:t>
      </w:r>
      <w:r w:rsidR="00B242EC" w:rsidRPr="002C63EF">
        <w:rPr>
          <w:b/>
          <w:bCs/>
          <w:sz w:val="20"/>
        </w:rPr>
        <w:t>",</w:t>
      </w:r>
      <w:r w:rsidR="00B242EC" w:rsidRPr="002C63EF">
        <w:rPr>
          <w:b/>
          <w:bCs/>
          <w:sz w:val="20"/>
        </w:rPr>
        <w:br/>
        <w:t>утвержденному</w:t>
      </w:r>
      <w:r w:rsidRPr="002C63EF">
        <w:rPr>
          <w:b/>
          <w:bCs/>
          <w:sz w:val="20"/>
        </w:rPr>
        <w:t xml:space="preserve"> </w:t>
      </w:r>
      <w:hyperlink w:anchor="sub_0" w:history="1">
        <w:r w:rsidR="00B242EC" w:rsidRPr="002C63EF">
          <w:rPr>
            <w:b/>
            <w:bCs/>
            <w:sz w:val="20"/>
          </w:rPr>
          <w:t>постановлением</w:t>
        </w:r>
      </w:hyperlink>
      <w:r w:rsidR="00B242EC" w:rsidRPr="002C63EF">
        <w:rPr>
          <w:b/>
          <w:bCs/>
          <w:sz w:val="20"/>
        </w:rPr>
        <w:br/>
        <w:t>администрации</w:t>
      </w:r>
      <w:r w:rsidRPr="002C63EF">
        <w:rPr>
          <w:b/>
          <w:bCs/>
          <w:sz w:val="20"/>
        </w:rPr>
        <w:t xml:space="preserve"> </w:t>
      </w:r>
      <w:r w:rsidR="00B242EC" w:rsidRPr="002C63EF">
        <w:rPr>
          <w:b/>
          <w:bCs/>
          <w:sz w:val="20"/>
        </w:rPr>
        <w:t>Приволжского</w:t>
      </w:r>
      <w:r w:rsidRPr="002C63EF">
        <w:rPr>
          <w:b/>
          <w:bCs/>
          <w:sz w:val="20"/>
        </w:rPr>
        <w:t xml:space="preserve"> </w:t>
      </w:r>
      <w:r w:rsidR="00B242EC" w:rsidRPr="002C63EF">
        <w:rPr>
          <w:b/>
          <w:bCs/>
          <w:sz w:val="20"/>
        </w:rPr>
        <w:t>сельского</w:t>
      </w:r>
      <w:r w:rsidRPr="002C63EF">
        <w:rPr>
          <w:b/>
          <w:bCs/>
          <w:sz w:val="20"/>
        </w:rPr>
        <w:t xml:space="preserve"> </w:t>
      </w:r>
      <w:r w:rsidR="00B242EC" w:rsidRPr="002C63EF">
        <w:rPr>
          <w:b/>
          <w:bCs/>
          <w:sz w:val="20"/>
        </w:rPr>
        <w:t>поселения</w:t>
      </w:r>
      <w:r w:rsidRPr="002C63EF">
        <w:rPr>
          <w:b/>
          <w:bCs/>
          <w:sz w:val="20"/>
        </w:rPr>
        <w:t xml:space="preserve"> </w:t>
      </w:r>
      <w:r w:rsidR="00B242EC" w:rsidRPr="002C63EF">
        <w:rPr>
          <w:b/>
          <w:bCs/>
          <w:sz w:val="20"/>
        </w:rPr>
        <w:t>Мариинско-Посадского</w:t>
      </w:r>
      <w:r w:rsidRPr="002C63EF">
        <w:rPr>
          <w:b/>
          <w:bCs/>
          <w:sz w:val="20"/>
        </w:rPr>
        <w:t xml:space="preserve"> </w:t>
      </w:r>
      <w:r w:rsidR="00B242EC" w:rsidRPr="002C63EF">
        <w:rPr>
          <w:b/>
          <w:bCs/>
          <w:sz w:val="20"/>
        </w:rPr>
        <w:t>района</w:t>
      </w:r>
    </w:p>
    <w:bookmarkEnd w:id="51"/>
    <w:p w:rsidR="00E319A1" w:rsidRPr="002C63EF" w:rsidRDefault="00B242EC" w:rsidP="00607506">
      <w:pPr>
        <w:autoSpaceDE w:val="0"/>
        <w:autoSpaceDN w:val="0"/>
        <w:adjustRightInd w:val="0"/>
        <w:ind w:firstLine="720"/>
        <w:jc w:val="right"/>
        <w:rPr>
          <w:b/>
          <w:bCs/>
          <w:sz w:val="20"/>
        </w:rPr>
      </w:pPr>
      <w:r w:rsidRPr="002C63EF">
        <w:rPr>
          <w:b/>
          <w:bCs/>
          <w:sz w:val="20"/>
        </w:rPr>
        <w:t>от</w:t>
      </w:r>
      <w:r w:rsidR="00064393" w:rsidRPr="002C63EF">
        <w:rPr>
          <w:b/>
          <w:bCs/>
          <w:sz w:val="20"/>
        </w:rPr>
        <w:t xml:space="preserve"> </w:t>
      </w:r>
      <w:r w:rsidRPr="002C63EF">
        <w:rPr>
          <w:b/>
          <w:bCs/>
          <w:sz w:val="20"/>
        </w:rPr>
        <w:t>05.02.2020</w:t>
      </w:r>
      <w:r w:rsidR="00064393" w:rsidRPr="002C63EF">
        <w:rPr>
          <w:b/>
          <w:bCs/>
          <w:sz w:val="20"/>
        </w:rPr>
        <w:t xml:space="preserve"> </w:t>
      </w:r>
      <w:r w:rsidRPr="002C63EF">
        <w:rPr>
          <w:b/>
          <w:bCs/>
          <w:sz w:val="20"/>
        </w:rPr>
        <w:t>г.</w:t>
      </w:r>
      <w:r w:rsidR="00064393" w:rsidRPr="002C63EF">
        <w:rPr>
          <w:b/>
          <w:bCs/>
          <w:sz w:val="20"/>
        </w:rPr>
        <w:t xml:space="preserve"> </w:t>
      </w:r>
      <w:r w:rsidRPr="002C63EF">
        <w:rPr>
          <w:b/>
          <w:bCs/>
          <w:sz w:val="20"/>
        </w:rPr>
        <w:t>№</w:t>
      </w:r>
      <w:r w:rsidR="00064393" w:rsidRPr="002C63EF">
        <w:rPr>
          <w:b/>
          <w:bCs/>
          <w:sz w:val="20"/>
        </w:rPr>
        <w:t xml:space="preserve"> </w:t>
      </w:r>
      <w:r w:rsidRPr="002C63EF">
        <w:rPr>
          <w:b/>
          <w:bCs/>
          <w:sz w:val="20"/>
        </w:rPr>
        <w:t>12</w:t>
      </w:r>
    </w:p>
    <w:p w:rsidR="00B242EC" w:rsidRPr="002C63EF" w:rsidRDefault="00B242EC" w:rsidP="00607506">
      <w:pPr>
        <w:autoSpaceDE w:val="0"/>
        <w:autoSpaceDN w:val="0"/>
        <w:adjustRightInd w:val="0"/>
        <w:jc w:val="center"/>
        <w:rPr>
          <w:sz w:val="20"/>
        </w:rPr>
      </w:pPr>
      <w:r w:rsidRPr="002C63EF">
        <w:rPr>
          <w:b/>
          <w:bCs/>
          <w:sz w:val="20"/>
        </w:rPr>
        <w:t>Уведомление</w:t>
      </w:r>
    </w:p>
    <w:p w:rsidR="00E319A1" w:rsidRPr="002C63EF" w:rsidRDefault="00B242EC" w:rsidP="00607506">
      <w:pPr>
        <w:autoSpaceDE w:val="0"/>
        <w:autoSpaceDN w:val="0"/>
        <w:adjustRightInd w:val="0"/>
        <w:jc w:val="center"/>
        <w:rPr>
          <w:sz w:val="20"/>
        </w:rPr>
      </w:pPr>
      <w:r w:rsidRPr="002C63EF">
        <w:rPr>
          <w:b/>
          <w:bCs/>
          <w:sz w:val="20"/>
        </w:rPr>
        <w:t>об</w:t>
      </w:r>
      <w:r w:rsidR="00064393" w:rsidRPr="002C63EF">
        <w:rPr>
          <w:b/>
          <w:bCs/>
          <w:sz w:val="20"/>
        </w:rPr>
        <w:t xml:space="preserve"> </w:t>
      </w:r>
      <w:r w:rsidRPr="002C63EF">
        <w:rPr>
          <w:b/>
          <w:bCs/>
          <w:sz w:val="20"/>
        </w:rPr>
        <w:t>отказе</w:t>
      </w:r>
      <w:r w:rsidR="00064393" w:rsidRPr="002C63EF">
        <w:rPr>
          <w:b/>
          <w:bCs/>
          <w:sz w:val="20"/>
        </w:rPr>
        <w:t xml:space="preserve"> </w:t>
      </w:r>
      <w:r w:rsidRPr="002C63EF">
        <w:rPr>
          <w:b/>
          <w:bCs/>
          <w:sz w:val="20"/>
        </w:rPr>
        <w:t>в</w:t>
      </w:r>
      <w:r w:rsidR="00064393" w:rsidRPr="002C63EF">
        <w:rPr>
          <w:b/>
          <w:bCs/>
          <w:sz w:val="20"/>
        </w:rPr>
        <w:t xml:space="preserve"> </w:t>
      </w:r>
      <w:r w:rsidRPr="002C63EF">
        <w:rPr>
          <w:b/>
          <w:bCs/>
          <w:sz w:val="20"/>
        </w:rPr>
        <w:t>выдаче</w:t>
      </w:r>
      <w:r w:rsidR="00064393" w:rsidRPr="002C63EF">
        <w:rPr>
          <w:b/>
          <w:bCs/>
          <w:sz w:val="20"/>
        </w:rPr>
        <w:t xml:space="preserve"> </w:t>
      </w:r>
      <w:r w:rsidRPr="002C63EF">
        <w:rPr>
          <w:b/>
          <w:bCs/>
          <w:sz w:val="20"/>
        </w:rPr>
        <w:t>разрешения</w:t>
      </w:r>
      <w:r w:rsidR="00064393" w:rsidRPr="002C63EF">
        <w:rPr>
          <w:b/>
          <w:bCs/>
          <w:sz w:val="20"/>
        </w:rPr>
        <w:t xml:space="preserve"> </w:t>
      </w:r>
      <w:r w:rsidRPr="002C63EF">
        <w:rPr>
          <w:b/>
          <w:bCs/>
          <w:sz w:val="20"/>
        </w:rPr>
        <w:t>на</w:t>
      </w:r>
      <w:r w:rsidR="00064393" w:rsidRPr="002C63EF">
        <w:rPr>
          <w:b/>
          <w:bCs/>
          <w:sz w:val="20"/>
        </w:rPr>
        <w:t xml:space="preserve"> </w:t>
      </w:r>
      <w:r w:rsidRPr="002C63EF">
        <w:rPr>
          <w:b/>
          <w:bCs/>
          <w:sz w:val="20"/>
        </w:rPr>
        <w:t>строительство</w:t>
      </w:r>
    </w:p>
    <w:p w:rsidR="00E319A1"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w:t>
      </w:r>
      <w:r w:rsidRPr="002C63EF">
        <w:rPr>
          <w:sz w:val="20"/>
        </w:rPr>
        <w:t xml:space="preserve"> </w:t>
      </w:r>
      <w:r w:rsidR="00B242EC" w:rsidRPr="002C63EF">
        <w:rPr>
          <w:sz w:val="20"/>
        </w:rPr>
        <w:t>__________</w:t>
      </w:r>
      <w:r w:rsidRPr="002C63EF">
        <w:rPr>
          <w:sz w:val="20"/>
        </w:rPr>
        <w:t xml:space="preserve"> </w:t>
      </w:r>
      <w:r w:rsidR="00B242EC" w:rsidRPr="002C63EF">
        <w:rPr>
          <w:sz w:val="20"/>
        </w:rPr>
        <w:t>20__</w:t>
      </w:r>
      <w:r w:rsidRPr="002C63EF">
        <w:rPr>
          <w:sz w:val="20"/>
        </w:rPr>
        <w:t xml:space="preserve"> </w:t>
      </w:r>
      <w:r w:rsidR="00B242EC" w:rsidRPr="002C63EF">
        <w:rPr>
          <w:sz w:val="20"/>
        </w:rPr>
        <w:t>г.</w:t>
      </w:r>
    </w:p>
    <w:p w:rsidR="00B242EC" w:rsidRPr="002C63EF" w:rsidRDefault="00064393" w:rsidP="00607506">
      <w:pPr>
        <w:autoSpaceDE w:val="0"/>
        <w:autoSpaceDN w:val="0"/>
        <w:adjustRightInd w:val="0"/>
        <w:rPr>
          <w:sz w:val="20"/>
        </w:rPr>
      </w:pPr>
      <w:r w:rsidRPr="002C63EF">
        <w:rPr>
          <w:sz w:val="20"/>
        </w:rPr>
        <w:t xml:space="preserve"> </w:t>
      </w:r>
      <w:r w:rsidR="00B242EC" w:rsidRPr="002C63EF">
        <w:rPr>
          <w:sz w:val="20"/>
        </w:rPr>
        <w:t>Уполномоченный</w:t>
      </w:r>
      <w:r w:rsidRPr="002C63EF">
        <w:rPr>
          <w:sz w:val="20"/>
        </w:rPr>
        <w:t xml:space="preserve"> </w:t>
      </w:r>
      <w:r w:rsidR="00B242EC" w:rsidRPr="002C63EF">
        <w:rPr>
          <w:sz w:val="20"/>
        </w:rPr>
        <w:t>на</w:t>
      </w:r>
      <w:r w:rsidRPr="002C63EF">
        <w:rPr>
          <w:sz w:val="20"/>
        </w:rPr>
        <w:t xml:space="preserve"> </w:t>
      </w:r>
      <w:r w:rsidR="00B242EC" w:rsidRPr="002C63EF">
        <w:rPr>
          <w:sz w:val="20"/>
        </w:rPr>
        <w:t>выдачу</w:t>
      </w:r>
      <w:r w:rsidRPr="002C63EF">
        <w:rPr>
          <w:sz w:val="20"/>
        </w:rPr>
        <w:t xml:space="preserve"> </w:t>
      </w:r>
      <w:r w:rsidR="00B242EC" w:rsidRPr="002C63EF">
        <w:rPr>
          <w:sz w:val="20"/>
        </w:rPr>
        <w:t>разрешений</w:t>
      </w:r>
      <w:r w:rsidRPr="002C63EF">
        <w:rPr>
          <w:sz w:val="20"/>
        </w:rPr>
        <w:t xml:space="preserve"> </w:t>
      </w:r>
      <w:r w:rsidR="00B242EC" w:rsidRPr="002C63EF">
        <w:rPr>
          <w:sz w:val="20"/>
        </w:rPr>
        <w:t>орган</w:t>
      </w:r>
    </w:p>
    <w:p w:rsidR="00B242EC" w:rsidRPr="002C63EF" w:rsidRDefault="00B242EC" w:rsidP="00607506">
      <w:pPr>
        <w:autoSpaceDE w:val="0"/>
        <w:autoSpaceDN w:val="0"/>
        <w:adjustRightInd w:val="0"/>
        <w:rPr>
          <w:sz w:val="20"/>
        </w:rPr>
      </w:pPr>
      <w:r w:rsidRPr="002C63EF">
        <w:rPr>
          <w:sz w:val="20"/>
        </w:rPr>
        <w:t>_________________________________________________________________________</w:t>
      </w:r>
    </w:p>
    <w:p w:rsidR="00B242EC" w:rsidRPr="002C63EF" w:rsidRDefault="00B242EC" w:rsidP="00607506">
      <w:pPr>
        <w:autoSpaceDE w:val="0"/>
        <w:autoSpaceDN w:val="0"/>
        <w:adjustRightInd w:val="0"/>
        <w:rPr>
          <w:sz w:val="20"/>
        </w:rPr>
      </w:pPr>
      <w:r w:rsidRPr="002C63EF">
        <w:rPr>
          <w:sz w:val="20"/>
        </w:rPr>
        <w:t>(наименование</w:t>
      </w:r>
      <w:r w:rsidR="00064393" w:rsidRPr="002C63EF">
        <w:rPr>
          <w:sz w:val="20"/>
        </w:rPr>
        <w:t xml:space="preserve"> </w:t>
      </w:r>
      <w:r w:rsidRPr="002C63EF">
        <w:rPr>
          <w:sz w:val="20"/>
        </w:rPr>
        <w:t>органа,</w:t>
      </w:r>
      <w:r w:rsidR="00064393" w:rsidRPr="002C63EF">
        <w:rPr>
          <w:sz w:val="20"/>
        </w:rPr>
        <w:t xml:space="preserve"> </w:t>
      </w:r>
      <w:r w:rsidRPr="002C63EF">
        <w:rPr>
          <w:sz w:val="20"/>
        </w:rPr>
        <w:t>уполномоченного</w:t>
      </w:r>
      <w:r w:rsidR="00064393" w:rsidRPr="002C63EF">
        <w:rPr>
          <w:sz w:val="20"/>
        </w:rPr>
        <w:t xml:space="preserve"> </w:t>
      </w:r>
      <w:r w:rsidRPr="002C63EF">
        <w:rPr>
          <w:sz w:val="20"/>
        </w:rPr>
        <w:t>на</w:t>
      </w:r>
      <w:r w:rsidR="00064393" w:rsidRPr="002C63EF">
        <w:rPr>
          <w:sz w:val="20"/>
        </w:rPr>
        <w:t xml:space="preserve"> </w:t>
      </w:r>
      <w:r w:rsidRPr="002C63EF">
        <w:rPr>
          <w:sz w:val="20"/>
        </w:rPr>
        <w:t>выдачу</w:t>
      </w:r>
      <w:r w:rsidR="00064393" w:rsidRPr="002C63EF">
        <w:rPr>
          <w:sz w:val="20"/>
        </w:rPr>
        <w:t xml:space="preserve"> </w:t>
      </w:r>
      <w:r w:rsidRPr="002C63EF">
        <w:rPr>
          <w:sz w:val="20"/>
        </w:rPr>
        <w:t>разрешения)</w:t>
      </w:r>
    </w:p>
    <w:p w:rsidR="00B242EC" w:rsidRPr="002C63EF" w:rsidRDefault="00B242EC" w:rsidP="00607506">
      <w:pPr>
        <w:autoSpaceDE w:val="0"/>
        <w:autoSpaceDN w:val="0"/>
        <w:adjustRightInd w:val="0"/>
        <w:rPr>
          <w:sz w:val="20"/>
        </w:rPr>
      </w:pPr>
      <w:r w:rsidRPr="002C63EF">
        <w:rPr>
          <w:sz w:val="20"/>
        </w:rPr>
        <w:t>уведомляет</w:t>
      </w:r>
      <w:r w:rsidR="00064393" w:rsidRPr="002C63EF">
        <w:rPr>
          <w:sz w:val="20"/>
        </w:rPr>
        <w:t xml:space="preserve"> </w:t>
      </w:r>
      <w:r w:rsidRPr="002C63EF">
        <w:rPr>
          <w:sz w:val="20"/>
        </w:rPr>
        <w:t>______________________________________________________________</w:t>
      </w:r>
    </w:p>
    <w:p w:rsidR="00B242EC" w:rsidRPr="002C63EF" w:rsidRDefault="00064393" w:rsidP="00607506">
      <w:pPr>
        <w:autoSpaceDE w:val="0"/>
        <w:autoSpaceDN w:val="0"/>
        <w:adjustRightInd w:val="0"/>
        <w:rPr>
          <w:sz w:val="20"/>
        </w:rPr>
      </w:pPr>
      <w:r w:rsidRPr="002C63EF">
        <w:rPr>
          <w:sz w:val="20"/>
        </w:rPr>
        <w:t xml:space="preserve"> </w:t>
      </w:r>
      <w:r w:rsidR="00B242EC" w:rsidRPr="002C63EF">
        <w:rPr>
          <w:sz w:val="20"/>
        </w:rPr>
        <w:t>(полное</w:t>
      </w: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организации,</w:t>
      </w:r>
    </w:p>
    <w:p w:rsidR="00B242EC" w:rsidRPr="002C63EF" w:rsidRDefault="00B242EC" w:rsidP="00607506">
      <w:pPr>
        <w:autoSpaceDE w:val="0"/>
        <w:autoSpaceDN w:val="0"/>
        <w:adjustRightInd w:val="0"/>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rPr>
          <w:sz w:val="20"/>
        </w:rPr>
      </w:pPr>
      <w:r w:rsidRPr="002C63EF">
        <w:rPr>
          <w:sz w:val="20"/>
        </w:rPr>
        <w:t xml:space="preserve"> </w:t>
      </w:r>
      <w:r w:rsidR="00B242EC" w:rsidRPr="002C63EF">
        <w:rPr>
          <w:sz w:val="20"/>
        </w:rPr>
        <w:t>ИНН/КПП,</w:t>
      </w:r>
      <w:r w:rsidRPr="002C63EF">
        <w:rPr>
          <w:sz w:val="20"/>
        </w:rPr>
        <w:t xml:space="preserve"> </w:t>
      </w:r>
      <w:r w:rsidR="00B242EC" w:rsidRPr="002C63EF">
        <w:rPr>
          <w:sz w:val="20"/>
        </w:rPr>
        <w:t>ЕГРН,</w:t>
      </w:r>
      <w:r w:rsidRPr="002C63EF">
        <w:rPr>
          <w:sz w:val="20"/>
        </w:rPr>
        <w:t xml:space="preserve"> </w:t>
      </w:r>
      <w:r w:rsidR="00B242EC" w:rsidRPr="002C63EF">
        <w:rPr>
          <w:sz w:val="20"/>
        </w:rPr>
        <w:t>юридический</w:t>
      </w:r>
      <w:r w:rsidRPr="002C63EF">
        <w:rPr>
          <w:sz w:val="20"/>
        </w:rPr>
        <w:t xml:space="preserve"> </w:t>
      </w:r>
      <w:r w:rsidR="00B242EC" w:rsidRPr="002C63EF">
        <w:rPr>
          <w:sz w:val="20"/>
        </w:rPr>
        <w:t>адрес</w:t>
      </w:r>
    </w:p>
    <w:p w:rsidR="00B242EC" w:rsidRPr="002C63EF" w:rsidRDefault="00B242EC" w:rsidP="00607506">
      <w:pPr>
        <w:autoSpaceDE w:val="0"/>
        <w:autoSpaceDN w:val="0"/>
        <w:adjustRightInd w:val="0"/>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rPr>
          <w:sz w:val="20"/>
        </w:rPr>
      </w:pPr>
      <w:r w:rsidRPr="002C63EF">
        <w:rPr>
          <w:sz w:val="20"/>
        </w:rPr>
        <w:t xml:space="preserve"> </w:t>
      </w:r>
      <w:r w:rsidR="00B242EC" w:rsidRPr="002C63EF">
        <w:rPr>
          <w:sz w:val="20"/>
        </w:rPr>
        <w:t>(ФИО</w:t>
      </w:r>
      <w:r w:rsidRPr="002C63EF">
        <w:rPr>
          <w:sz w:val="20"/>
        </w:rPr>
        <w:t xml:space="preserve"> </w:t>
      </w:r>
      <w:r w:rsidR="00B242EC" w:rsidRPr="002C63EF">
        <w:rPr>
          <w:sz w:val="20"/>
        </w:rPr>
        <w:t>индивидуального</w:t>
      </w:r>
      <w:r w:rsidRPr="002C63EF">
        <w:rPr>
          <w:sz w:val="20"/>
        </w:rPr>
        <w:t xml:space="preserve"> </w:t>
      </w:r>
      <w:r w:rsidR="00B242EC" w:rsidRPr="002C63EF">
        <w:rPr>
          <w:sz w:val="20"/>
        </w:rPr>
        <w:t>предпринимателя,</w:t>
      </w:r>
      <w:r w:rsidRPr="002C63EF">
        <w:rPr>
          <w:sz w:val="20"/>
        </w:rPr>
        <w:t xml:space="preserve"> </w:t>
      </w:r>
      <w:r w:rsidR="00B242EC" w:rsidRPr="002C63EF">
        <w:rPr>
          <w:sz w:val="20"/>
        </w:rPr>
        <w:t>ИНН,</w:t>
      </w:r>
      <w:r w:rsidRPr="002C63EF">
        <w:rPr>
          <w:sz w:val="20"/>
        </w:rPr>
        <w:t xml:space="preserve"> </w:t>
      </w:r>
      <w:r w:rsidR="00B242EC" w:rsidRPr="002C63EF">
        <w:rPr>
          <w:sz w:val="20"/>
        </w:rPr>
        <w:t>ЕГРНИП,</w:t>
      </w:r>
      <w:r w:rsidRPr="002C63EF">
        <w:rPr>
          <w:sz w:val="20"/>
        </w:rPr>
        <w:t xml:space="preserve"> </w:t>
      </w:r>
      <w:r w:rsidR="00B242EC" w:rsidRPr="002C63EF">
        <w:rPr>
          <w:sz w:val="20"/>
        </w:rPr>
        <w:t>адрес</w:t>
      </w:r>
      <w:r w:rsidRPr="002C63EF">
        <w:rPr>
          <w:sz w:val="20"/>
        </w:rPr>
        <w:t xml:space="preserve"> </w:t>
      </w:r>
      <w:r w:rsidR="00B242EC" w:rsidRPr="002C63EF">
        <w:rPr>
          <w:sz w:val="20"/>
        </w:rPr>
        <w:t>места</w:t>
      </w:r>
    </w:p>
    <w:p w:rsidR="00B242EC" w:rsidRPr="002C63EF" w:rsidRDefault="00064393" w:rsidP="00607506">
      <w:pPr>
        <w:autoSpaceDE w:val="0"/>
        <w:autoSpaceDN w:val="0"/>
        <w:adjustRightInd w:val="0"/>
        <w:rPr>
          <w:sz w:val="20"/>
        </w:rPr>
      </w:pPr>
      <w:r w:rsidRPr="002C63EF">
        <w:rPr>
          <w:sz w:val="20"/>
        </w:rPr>
        <w:t xml:space="preserve"> </w:t>
      </w:r>
      <w:r w:rsidR="00B242EC" w:rsidRPr="002C63EF">
        <w:rPr>
          <w:sz w:val="20"/>
        </w:rPr>
        <w:t>жительства)</w:t>
      </w:r>
    </w:p>
    <w:p w:rsidR="00B242EC" w:rsidRPr="002C63EF" w:rsidRDefault="00B242EC" w:rsidP="00607506">
      <w:pPr>
        <w:autoSpaceDE w:val="0"/>
        <w:autoSpaceDN w:val="0"/>
        <w:adjustRightInd w:val="0"/>
        <w:rPr>
          <w:sz w:val="20"/>
        </w:rPr>
      </w:pP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w:t>
      </w:r>
      <w:r w:rsidR="00064393" w:rsidRPr="002C63EF">
        <w:rPr>
          <w:sz w:val="20"/>
        </w:rPr>
        <w:t xml:space="preserve"> </w:t>
      </w:r>
      <w:r w:rsidRPr="002C63EF">
        <w:rPr>
          <w:sz w:val="20"/>
        </w:rPr>
        <w:t>выдаче</w:t>
      </w:r>
      <w:r w:rsidR="00064393" w:rsidRPr="002C63EF">
        <w:rPr>
          <w:sz w:val="20"/>
        </w:rPr>
        <w:t xml:space="preserve"> </w:t>
      </w:r>
      <w:r w:rsidRPr="002C63EF">
        <w:rPr>
          <w:sz w:val="20"/>
        </w:rPr>
        <w:t>разрешения</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autoSpaceDE w:val="0"/>
        <w:autoSpaceDN w:val="0"/>
        <w:adjustRightInd w:val="0"/>
        <w:rPr>
          <w:sz w:val="20"/>
        </w:rPr>
      </w:pPr>
      <w:r w:rsidRPr="002C63EF">
        <w:rPr>
          <w:sz w:val="20"/>
        </w:rPr>
        <w:t>Причина</w:t>
      </w:r>
      <w:r w:rsidR="00064393" w:rsidRPr="002C63EF">
        <w:rPr>
          <w:sz w:val="20"/>
        </w:rPr>
        <w:t xml:space="preserve"> </w:t>
      </w:r>
      <w:r w:rsidRPr="002C63EF">
        <w:rPr>
          <w:sz w:val="20"/>
        </w:rPr>
        <w:t>отказа:</w:t>
      </w:r>
      <w:r w:rsidR="00064393" w:rsidRPr="002C63EF">
        <w:rPr>
          <w:sz w:val="20"/>
        </w:rPr>
        <w:t xml:space="preserve"> </w:t>
      </w:r>
      <w:r w:rsidRPr="002C63EF">
        <w:rPr>
          <w:sz w:val="20"/>
        </w:rPr>
        <w:t>_________________________________________________________</w:t>
      </w:r>
    </w:p>
    <w:p w:rsidR="00B242EC" w:rsidRPr="002C63EF" w:rsidRDefault="00B242EC" w:rsidP="00607506">
      <w:pPr>
        <w:autoSpaceDE w:val="0"/>
        <w:autoSpaceDN w:val="0"/>
        <w:adjustRightInd w:val="0"/>
        <w:rPr>
          <w:sz w:val="20"/>
        </w:rPr>
      </w:pPr>
      <w:r w:rsidRPr="002C63EF">
        <w:rPr>
          <w:sz w:val="20"/>
        </w:rPr>
        <w:t>_________________________________________________________________________</w:t>
      </w:r>
    </w:p>
    <w:p w:rsidR="00B242EC" w:rsidRPr="002C63EF" w:rsidRDefault="00B242EC" w:rsidP="00607506">
      <w:pPr>
        <w:autoSpaceDE w:val="0"/>
        <w:autoSpaceDN w:val="0"/>
        <w:adjustRightInd w:val="0"/>
        <w:rPr>
          <w:sz w:val="20"/>
        </w:rPr>
      </w:pPr>
      <w:r w:rsidRPr="002C63EF">
        <w:rPr>
          <w:sz w:val="20"/>
        </w:rPr>
        <w:t>Начальник</w:t>
      </w:r>
    </w:p>
    <w:p w:rsidR="00B242EC" w:rsidRPr="002C63EF" w:rsidRDefault="00B242EC" w:rsidP="00607506">
      <w:pPr>
        <w:autoSpaceDE w:val="0"/>
        <w:autoSpaceDN w:val="0"/>
        <w:adjustRightInd w:val="0"/>
        <w:rPr>
          <w:sz w:val="20"/>
        </w:rPr>
      </w:pPr>
      <w:r w:rsidRPr="002C63EF">
        <w:rPr>
          <w:sz w:val="20"/>
        </w:rPr>
        <w:t>______________________________</w:t>
      </w:r>
    </w:p>
    <w:p w:rsidR="00E319A1" w:rsidRPr="002C63EF" w:rsidRDefault="00064393" w:rsidP="00607506">
      <w:pPr>
        <w:autoSpaceDE w:val="0"/>
        <w:autoSpaceDN w:val="0"/>
        <w:adjustRightInd w:val="0"/>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органа)</w:t>
      </w:r>
      <w:r w:rsidRPr="002C63EF">
        <w:rPr>
          <w:sz w:val="20"/>
        </w:rPr>
        <w:t xml:space="preserve"> </w:t>
      </w:r>
      <w:r w:rsidR="00B242EC" w:rsidRPr="002C63EF">
        <w:rPr>
          <w:sz w:val="20"/>
        </w:rPr>
        <w:t>(подпись)</w:t>
      </w:r>
      <w:r w:rsidRPr="002C63EF">
        <w:rPr>
          <w:sz w:val="20"/>
        </w:rPr>
        <w:t xml:space="preserve"> </w:t>
      </w:r>
      <w:r w:rsidR="00B242EC" w:rsidRPr="002C63EF">
        <w:rPr>
          <w:sz w:val="20"/>
        </w:rPr>
        <w:t>(Ф.И.О.)</w:t>
      </w:r>
    </w:p>
    <w:p w:rsidR="00B242EC" w:rsidRPr="002C63EF" w:rsidRDefault="00064393" w:rsidP="00607506">
      <w:pPr>
        <w:autoSpaceDE w:val="0"/>
        <w:autoSpaceDN w:val="0"/>
        <w:adjustRightInd w:val="0"/>
        <w:rPr>
          <w:sz w:val="20"/>
        </w:rPr>
      </w:pPr>
      <w:r w:rsidRPr="002C63EF">
        <w:rPr>
          <w:sz w:val="20"/>
        </w:rPr>
        <w:t xml:space="preserve"> </w:t>
      </w:r>
      <w:r w:rsidR="00B242EC" w:rsidRPr="002C63EF">
        <w:rPr>
          <w:sz w:val="20"/>
        </w:rPr>
        <w:t>Уведомление</w:t>
      </w:r>
      <w:r w:rsidRPr="002C63EF">
        <w:rPr>
          <w:sz w:val="20"/>
        </w:rPr>
        <w:t xml:space="preserve"> </w:t>
      </w:r>
      <w:r w:rsidR="00B242EC" w:rsidRPr="002C63EF">
        <w:rPr>
          <w:sz w:val="20"/>
        </w:rPr>
        <w:t>получил:</w:t>
      </w:r>
    </w:p>
    <w:p w:rsidR="00B242EC" w:rsidRPr="002C63EF" w:rsidRDefault="00B242EC" w:rsidP="00607506">
      <w:pPr>
        <w:autoSpaceDE w:val="0"/>
        <w:autoSpaceDN w:val="0"/>
        <w:adjustRightInd w:val="0"/>
        <w:rPr>
          <w:sz w:val="20"/>
        </w:rPr>
      </w:pPr>
      <w:r w:rsidRPr="002C63EF">
        <w:rPr>
          <w:sz w:val="20"/>
        </w:rPr>
        <w:t>_________________________________</w:t>
      </w:r>
      <w:r w:rsidR="00064393" w:rsidRPr="002C63EF">
        <w:rPr>
          <w:sz w:val="20"/>
        </w:rPr>
        <w:t xml:space="preserve"> </w:t>
      </w:r>
      <w:r w:rsidRPr="002C63EF">
        <w:rPr>
          <w:sz w:val="20"/>
        </w:rPr>
        <w:t>__________</w:t>
      </w:r>
      <w:r w:rsidR="00064393" w:rsidRPr="002C63EF">
        <w:rPr>
          <w:sz w:val="20"/>
        </w:rPr>
        <w:t xml:space="preserve"> </w:t>
      </w:r>
      <w:r w:rsidRPr="002C63EF">
        <w:rPr>
          <w:sz w:val="20"/>
        </w:rPr>
        <w:t>"___"</w:t>
      </w:r>
      <w:r w:rsidR="00064393" w:rsidRPr="002C63EF">
        <w:rPr>
          <w:sz w:val="20"/>
        </w:rPr>
        <w:t xml:space="preserve"> </w:t>
      </w:r>
      <w:r w:rsidRPr="002C63EF">
        <w:rPr>
          <w:sz w:val="20"/>
        </w:rPr>
        <w:t>__________</w:t>
      </w:r>
      <w:r w:rsidR="00064393" w:rsidRPr="002C63EF">
        <w:rPr>
          <w:sz w:val="20"/>
        </w:rPr>
        <w:t xml:space="preserve"> </w:t>
      </w:r>
      <w:r w:rsidRPr="002C63EF">
        <w:rPr>
          <w:sz w:val="20"/>
        </w:rPr>
        <w:t>200__</w:t>
      </w:r>
      <w:r w:rsidR="00064393" w:rsidRPr="002C63EF">
        <w:rPr>
          <w:sz w:val="20"/>
        </w:rPr>
        <w:t xml:space="preserve"> </w:t>
      </w:r>
      <w:r w:rsidRPr="002C63EF">
        <w:rPr>
          <w:sz w:val="20"/>
        </w:rPr>
        <w:t>г.</w:t>
      </w:r>
    </w:p>
    <w:p w:rsidR="00B242EC" w:rsidRPr="002C63EF" w:rsidRDefault="00B242EC" w:rsidP="00607506">
      <w:pPr>
        <w:autoSpaceDE w:val="0"/>
        <w:autoSpaceDN w:val="0"/>
        <w:adjustRightInd w:val="0"/>
        <w:rPr>
          <w:sz w:val="20"/>
        </w:rPr>
      </w:pPr>
      <w:r w:rsidRPr="002C63EF">
        <w:rPr>
          <w:sz w:val="20"/>
        </w:rPr>
        <w:t>(Ф.И.О.</w:t>
      </w:r>
      <w:r w:rsidR="00064393" w:rsidRPr="002C63EF">
        <w:rPr>
          <w:sz w:val="20"/>
        </w:rPr>
        <w:t xml:space="preserve"> </w:t>
      </w:r>
      <w:r w:rsidRPr="002C63EF">
        <w:rPr>
          <w:sz w:val="20"/>
        </w:rPr>
        <w:t>руководителя</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(подпись)</w:t>
      </w:r>
      <w:r w:rsidR="00064393" w:rsidRPr="002C63EF">
        <w:rPr>
          <w:sz w:val="20"/>
        </w:rPr>
        <w:t xml:space="preserve"> </w:t>
      </w:r>
      <w:r w:rsidRPr="002C63EF">
        <w:rPr>
          <w:sz w:val="20"/>
        </w:rPr>
        <w:t>(дата</w:t>
      </w:r>
      <w:r w:rsidR="00064393" w:rsidRPr="002C63EF">
        <w:rPr>
          <w:sz w:val="20"/>
        </w:rPr>
        <w:t xml:space="preserve"> </w:t>
      </w:r>
      <w:r w:rsidRPr="002C63EF">
        <w:rPr>
          <w:sz w:val="20"/>
        </w:rPr>
        <w:t>получения)</w:t>
      </w:r>
    </w:p>
    <w:p w:rsidR="00B242EC" w:rsidRPr="002C63EF" w:rsidRDefault="00B242EC" w:rsidP="00607506">
      <w:pPr>
        <w:autoSpaceDE w:val="0"/>
        <w:autoSpaceDN w:val="0"/>
        <w:adjustRightInd w:val="0"/>
        <w:rPr>
          <w:sz w:val="20"/>
        </w:rPr>
      </w:pPr>
      <w:r w:rsidRPr="002C63EF">
        <w:rPr>
          <w:sz w:val="20"/>
        </w:rPr>
        <w:t>полное</w:t>
      </w:r>
      <w:r w:rsidR="00064393" w:rsidRPr="002C63EF">
        <w:rPr>
          <w:sz w:val="20"/>
        </w:rPr>
        <w:t xml:space="preserve"> </w:t>
      </w:r>
      <w:r w:rsidRPr="002C63EF">
        <w:rPr>
          <w:sz w:val="20"/>
        </w:rPr>
        <w:t>наименование</w:t>
      </w:r>
      <w:r w:rsidR="00064393" w:rsidRPr="002C63EF">
        <w:rPr>
          <w:sz w:val="20"/>
        </w:rPr>
        <w:t xml:space="preserve"> </w:t>
      </w:r>
      <w:r w:rsidRPr="002C63EF">
        <w:rPr>
          <w:sz w:val="20"/>
        </w:rPr>
        <w:t>организации</w:t>
      </w:r>
    </w:p>
    <w:p w:rsidR="00B242EC" w:rsidRPr="002C63EF" w:rsidRDefault="00B242EC" w:rsidP="00607506">
      <w:pPr>
        <w:autoSpaceDE w:val="0"/>
        <w:autoSpaceDN w:val="0"/>
        <w:adjustRightInd w:val="0"/>
        <w:rPr>
          <w:sz w:val="20"/>
        </w:rPr>
      </w:pPr>
      <w:r w:rsidRPr="002C63EF">
        <w:rPr>
          <w:sz w:val="20"/>
        </w:rPr>
        <w:t>(Ф.И.О.</w:t>
      </w:r>
      <w:r w:rsidR="00064393" w:rsidRPr="002C63EF">
        <w:rPr>
          <w:sz w:val="20"/>
        </w:rPr>
        <w:t xml:space="preserve"> </w:t>
      </w:r>
      <w:r w:rsidRPr="002C63EF">
        <w:rPr>
          <w:sz w:val="20"/>
        </w:rPr>
        <w:t>физического</w:t>
      </w:r>
      <w:r w:rsidR="00064393" w:rsidRPr="002C63EF">
        <w:rPr>
          <w:sz w:val="20"/>
        </w:rPr>
        <w:t xml:space="preserve"> </w:t>
      </w:r>
      <w:r w:rsidRPr="002C63EF">
        <w:rPr>
          <w:sz w:val="20"/>
        </w:rPr>
        <w:t>лица</w:t>
      </w:r>
      <w:r w:rsidR="00064393" w:rsidRPr="002C63EF">
        <w:rPr>
          <w:sz w:val="20"/>
        </w:rPr>
        <w:t xml:space="preserve"> </w:t>
      </w:r>
      <w:r w:rsidRPr="002C63EF">
        <w:rPr>
          <w:sz w:val="20"/>
        </w:rPr>
        <w:t>либо</w:t>
      </w:r>
      <w:r w:rsidR="00064393" w:rsidRPr="002C63EF">
        <w:rPr>
          <w:sz w:val="20"/>
        </w:rPr>
        <w:t xml:space="preserve"> </w:t>
      </w:r>
      <w:r w:rsidRPr="002C63EF">
        <w:rPr>
          <w:sz w:val="20"/>
        </w:rPr>
        <w:t>Ф.И.О.</w:t>
      </w:r>
    </w:p>
    <w:p w:rsidR="00B242EC" w:rsidRPr="002C63EF" w:rsidRDefault="00B242EC" w:rsidP="00607506">
      <w:pPr>
        <w:autoSpaceDE w:val="0"/>
        <w:autoSpaceDN w:val="0"/>
        <w:adjustRightInd w:val="0"/>
        <w:rPr>
          <w:sz w:val="20"/>
        </w:rPr>
      </w:pPr>
      <w:r w:rsidRPr="002C63EF">
        <w:rPr>
          <w:sz w:val="20"/>
        </w:rPr>
        <w:t>ее</w:t>
      </w:r>
      <w:r w:rsidR="00064393" w:rsidRPr="002C63EF">
        <w:rPr>
          <w:sz w:val="20"/>
        </w:rPr>
        <w:t xml:space="preserve"> </w:t>
      </w:r>
      <w:r w:rsidRPr="002C63EF">
        <w:rPr>
          <w:sz w:val="20"/>
        </w:rPr>
        <w:t>(его)</w:t>
      </w:r>
      <w:r w:rsidR="00064393" w:rsidRPr="002C63EF">
        <w:rPr>
          <w:sz w:val="20"/>
        </w:rPr>
        <w:t xml:space="preserve"> </w:t>
      </w:r>
      <w:r w:rsidRPr="002C63EF">
        <w:rPr>
          <w:sz w:val="20"/>
        </w:rPr>
        <w:t>представителя)</w:t>
      </w:r>
    </w:p>
    <w:p w:rsidR="00B242EC" w:rsidRPr="002C63EF" w:rsidRDefault="00B242EC" w:rsidP="00607506">
      <w:pPr>
        <w:autoSpaceDE w:val="0"/>
        <w:autoSpaceDN w:val="0"/>
        <w:adjustRightInd w:val="0"/>
        <w:rPr>
          <w:sz w:val="20"/>
        </w:rPr>
      </w:pPr>
      <w:r w:rsidRPr="002C63EF">
        <w:rPr>
          <w:sz w:val="20"/>
        </w:rPr>
        <w:t>Исполнитель:</w:t>
      </w:r>
    </w:p>
    <w:p w:rsidR="00B242EC" w:rsidRPr="002C63EF" w:rsidRDefault="00B242EC" w:rsidP="00607506">
      <w:pPr>
        <w:autoSpaceDE w:val="0"/>
        <w:autoSpaceDN w:val="0"/>
        <w:adjustRightInd w:val="0"/>
        <w:rPr>
          <w:sz w:val="20"/>
        </w:rPr>
      </w:pPr>
      <w:r w:rsidRPr="002C63EF">
        <w:rPr>
          <w:sz w:val="20"/>
        </w:rPr>
        <w:t>Ф.И.О.</w:t>
      </w:r>
      <w:r w:rsidR="00064393" w:rsidRPr="002C63EF">
        <w:rPr>
          <w:sz w:val="20"/>
        </w:rPr>
        <w:t xml:space="preserve"> </w:t>
      </w:r>
      <w:r w:rsidRPr="002C63EF">
        <w:rPr>
          <w:sz w:val="20"/>
        </w:rPr>
        <w:t>_____________</w:t>
      </w:r>
    </w:p>
    <w:p w:rsidR="00E319A1" w:rsidRPr="002C63EF" w:rsidRDefault="00B242EC" w:rsidP="00607506">
      <w:pPr>
        <w:autoSpaceDE w:val="0"/>
        <w:autoSpaceDN w:val="0"/>
        <w:adjustRightInd w:val="0"/>
        <w:rPr>
          <w:sz w:val="20"/>
        </w:rPr>
      </w:pPr>
      <w:r w:rsidRPr="002C63EF">
        <w:rPr>
          <w:sz w:val="20"/>
        </w:rPr>
        <w:t>Телефон:</w:t>
      </w:r>
      <w:r w:rsidR="00064393" w:rsidRPr="002C63EF">
        <w:rPr>
          <w:sz w:val="20"/>
        </w:rPr>
        <w:t xml:space="preserve"> </w:t>
      </w:r>
      <w:r w:rsidRPr="002C63EF">
        <w:rPr>
          <w:sz w:val="20"/>
        </w:rPr>
        <w:t>___________</w:t>
      </w:r>
      <w:bookmarkStart w:id="52" w:name="sub_1400"/>
    </w:p>
    <w:p w:rsidR="00B242EC" w:rsidRPr="002C63EF" w:rsidRDefault="00064393" w:rsidP="00607506">
      <w:pPr>
        <w:autoSpaceDE w:val="0"/>
        <w:autoSpaceDN w:val="0"/>
        <w:adjustRightInd w:val="0"/>
        <w:ind w:firstLine="720"/>
        <w:jc w:val="right"/>
        <w:rPr>
          <w:b/>
          <w:bCs/>
          <w:sz w:val="20"/>
        </w:rPr>
      </w:pPr>
      <w:r w:rsidRPr="002C63EF">
        <w:rPr>
          <w:b/>
          <w:bCs/>
          <w:sz w:val="20"/>
        </w:rPr>
        <w:t xml:space="preserve"> </w:t>
      </w:r>
      <w:r w:rsidR="00B242EC" w:rsidRPr="002C63EF">
        <w:rPr>
          <w:b/>
          <w:bCs/>
          <w:sz w:val="20"/>
        </w:rPr>
        <w:t>Приложение</w:t>
      </w:r>
      <w:r w:rsidRPr="002C63EF">
        <w:rPr>
          <w:b/>
          <w:bCs/>
          <w:sz w:val="20"/>
        </w:rPr>
        <w:t xml:space="preserve"> </w:t>
      </w:r>
      <w:r w:rsidR="00B242EC" w:rsidRPr="002C63EF">
        <w:rPr>
          <w:b/>
          <w:bCs/>
          <w:sz w:val="20"/>
        </w:rPr>
        <w:t>N</w:t>
      </w:r>
      <w:r w:rsidRPr="002C63EF">
        <w:rPr>
          <w:b/>
          <w:bCs/>
          <w:sz w:val="20"/>
        </w:rPr>
        <w:t xml:space="preserve"> </w:t>
      </w:r>
      <w:r w:rsidR="00B242EC" w:rsidRPr="002C63EF">
        <w:rPr>
          <w:b/>
          <w:bCs/>
          <w:sz w:val="20"/>
        </w:rPr>
        <w:t>4</w:t>
      </w:r>
      <w:r w:rsidR="00B242EC" w:rsidRPr="002C63EF">
        <w:rPr>
          <w:b/>
          <w:bCs/>
          <w:sz w:val="20"/>
        </w:rPr>
        <w:br/>
        <w:t>к</w:t>
      </w:r>
      <w:r w:rsidRPr="002C63EF">
        <w:rPr>
          <w:b/>
          <w:bCs/>
          <w:sz w:val="20"/>
        </w:rPr>
        <w:t xml:space="preserve"> </w:t>
      </w:r>
      <w:hyperlink w:anchor="sub_1000" w:history="1">
        <w:r w:rsidR="00B242EC" w:rsidRPr="002C63EF">
          <w:rPr>
            <w:b/>
            <w:bCs/>
            <w:sz w:val="20"/>
          </w:rPr>
          <w:t>Административному</w:t>
        </w:r>
        <w:r w:rsidRPr="002C63EF">
          <w:rPr>
            <w:b/>
            <w:bCs/>
            <w:sz w:val="20"/>
          </w:rPr>
          <w:t xml:space="preserve"> </w:t>
        </w:r>
        <w:r w:rsidR="00B242EC" w:rsidRPr="002C63EF">
          <w:rPr>
            <w:b/>
            <w:bCs/>
            <w:sz w:val="20"/>
          </w:rPr>
          <w:t>регламенту</w:t>
        </w:r>
      </w:hyperlink>
      <w:r w:rsidR="00B242EC" w:rsidRPr="002C63EF">
        <w:rPr>
          <w:b/>
          <w:bCs/>
          <w:sz w:val="20"/>
        </w:rPr>
        <w:br/>
        <w:t>по</w:t>
      </w:r>
      <w:r w:rsidRPr="002C63EF">
        <w:rPr>
          <w:b/>
          <w:bCs/>
          <w:sz w:val="20"/>
        </w:rPr>
        <w:t xml:space="preserve"> </w:t>
      </w:r>
      <w:r w:rsidR="00B242EC" w:rsidRPr="002C63EF">
        <w:rPr>
          <w:b/>
          <w:bCs/>
          <w:sz w:val="20"/>
        </w:rPr>
        <w:t>предоставлению</w:t>
      </w:r>
      <w:r w:rsidRPr="002C63EF">
        <w:rPr>
          <w:b/>
          <w:bCs/>
          <w:sz w:val="20"/>
        </w:rPr>
        <w:t xml:space="preserve"> </w:t>
      </w:r>
      <w:r w:rsidR="00B242EC" w:rsidRPr="002C63EF">
        <w:rPr>
          <w:b/>
          <w:bCs/>
          <w:sz w:val="20"/>
        </w:rPr>
        <w:t>муниципальной</w:t>
      </w:r>
      <w:r w:rsidRPr="002C63EF">
        <w:rPr>
          <w:b/>
          <w:bCs/>
          <w:sz w:val="20"/>
        </w:rPr>
        <w:t xml:space="preserve"> </w:t>
      </w:r>
      <w:r w:rsidR="00B242EC" w:rsidRPr="002C63EF">
        <w:rPr>
          <w:b/>
          <w:bCs/>
          <w:sz w:val="20"/>
        </w:rPr>
        <w:t>услуги</w:t>
      </w:r>
      <w:r w:rsidR="00B242EC" w:rsidRPr="002C63EF">
        <w:rPr>
          <w:b/>
          <w:bCs/>
          <w:sz w:val="20"/>
        </w:rPr>
        <w:br/>
        <w:t>"Выдача</w:t>
      </w:r>
      <w:r w:rsidRPr="002C63EF">
        <w:rPr>
          <w:b/>
          <w:bCs/>
          <w:sz w:val="20"/>
        </w:rPr>
        <w:t xml:space="preserve"> </w:t>
      </w:r>
      <w:r w:rsidR="00B242EC" w:rsidRPr="002C63EF">
        <w:rPr>
          <w:b/>
          <w:bCs/>
          <w:sz w:val="20"/>
        </w:rPr>
        <w:t>разрешения</w:t>
      </w:r>
      <w:r w:rsidRPr="002C63EF">
        <w:rPr>
          <w:b/>
          <w:bCs/>
          <w:sz w:val="20"/>
        </w:rPr>
        <w:t xml:space="preserve"> </w:t>
      </w:r>
      <w:r w:rsidR="00B242EC" w:rsidRPr="002C63EF">
        <w:rPr>
          <w:b/>
          <w:bCs/>
          <w:sz w:val="20"/>
        </w:rPr>
        <w:t>на</w:t>
      </w:r>
      <w:r w:rsidRPr="002C63EF">
        <w:rPr>
          <w:b/>
          <w:bCs/>
          <w:sz w:val="20"/>
        </w:rPr>
        <w:t xml:space="preserve"> </w:t>
      </w:r>
      <w:r w:rsidR="00B242EC" w:rsidRPr="002C63EF">
        <w:rPr>
          <w:b/>
          <w:bCs/>
          <w:sz w:val="20"/>
        </w:rPr>
        <w:t>строительство,</w:t>
      </w:r>
      <w:r w:rsidR="00B242EC" w:rsidRPr="002C63EF">
        <w:rPr>
          <w:b/>
          <w:bCs/>
          <w:sz w:val="20"/>
        </w:rPr>
        <w:br/>
        <w:t>реконструкцию</w:t>
      </w:r>
      <w:r w:rsidRPr="002C63EF">
        <w:rPr>
          <w:b/>
          <w:bCs/>
          <w:sz w:val="20"/>
        </w:rPr>
        <w:t xml:space="preserve"> </w:t>
      </w:r>
      <w:r w:rsidR="00B242EC" w:rsidRPr="002C63EF">
        <w:rPr>
          <w:b/>
          <w:bCs/>
          <w:sz w:val="20"/>
        </w:rPr>
        <w:t>объектов</w:t>
      </w:r>
      <w:r w:rsidRPr="002C63EF">
        <w:rPr>
          <w:b/>
          <w:bCs/>
          <w:sz w:val="20"/>
        </w:rPr>
        <w:t xml:space="preserve"> </w:t>
      </w:r>
      <w:r w:rsidR="00B242EC" w:rsidRPr="002C63EF">
        <w:rPr>
          <w:b/>
          <w:bCs/>
          <w:sz w:val="20"/>
        </w:rPr>
        <w:t>капитального</w:t>
      </w:r>
      <w:r w:rsidR="00B242EC" w:rsidRPr="002C63EF">
        <w:rPr>
          <w:b/>
          <w:bCs/>
          <w:sz w:val="20"/>
        </w:rPr>
        <w:br/>
        <w:t>строительства</w:t>
      </w:r>
      <w:r w:rsidRPr="002C63EF">
        <w:rPr>
          <w:b/>
          <w:bCs/>
          <w:sz w:val="20"/>
        </w:rPr>
        <w:t xml:space="preserve"> </w:t>
      </w:r>
      <w:r w:rsidR="00B242EC" w:rsidRPr="002C63EF">
        <w:rPr>
          <w:b/>
          <w:bCs/>
          <w:sz w:val="20"/>
        </w:rPr>
        <w:t>",</w:t>
      </w:r>
      <w:r w:rsidR="00B242EC" w:rsidRPr="002C63EF">
        <w:rPr>
          <w:b/>
          <w:bCs/>
          <w:sz w:val="20"/>
        </w:rPr>
        <w:br/>
        <w:t>утвержденному</w:t>
      </w:r>
      <w:r w:rsidRPr="002C63EF">
        <w:rPr>
          <w:b/>
          <w:bCs/>
          <w:sz w:val="20"/>
        </w:rPr>
        <w:t xml:space="preserve"> </w:t>
      </w:r>
      <w:hyperlink w:anchor="sub_0" w:history="1">
        <w:r w:rsidR="00B242EC" w:rsidRPr="002C63EF">
          <w:rPr>
            <w:b/>
            <w:bCs/>
            <w:sz w:val="20"/>
          </w:rPr>
          <w:t>постановлением</w:t>
        </w:r>
      </w:hyperlink>
      <w:r w:rsidR="00B242EC" w:rsidRPr="002C63EF">
        <w:rPr>
          <w:b/>
          <w:bCs/>
          <w:sz w:val="20"/>
        </w:rPr>
        <w:br/>
        <w:t>администрации</w:t>
      </w:r>
      <w:r w:rsidRPr="002C63EF">
        <w:rPr>
          <w:b/>
          <w:bCs/>
          <w:sz w:val="20"/>
        </w:rPr>
        <w:t xml:space="preserve"> </w:t>
      </w:r>
      <w:r w:rsidR="00B242EC" w:rsidRPr="002C63EF">
        <w:rPr>
          <w:b/>
          <w:bCs/>
          <w:sz w:val="20"/>
        </w:rPr>
        <w:t>Приволжского</w:t>
      </w:r>
      <w:r w:rsidRPr="002C63EF">
        <w:rPr>
          <w:b/>
          <w:bCs/>
          <w:sz w:val="20"/>
        </w:rPr>
        <w:t xml:space="preserve"> </w:t>
      </w:r>
      <w:r w:rsidR="00B242EC" w:rsidRPr="002C63EF">
        <w:rPr>
          <w:b/>
          <w:bCs/>
          <w:sz w:val="20"/>
        </w:rPr>
        <w:t>сельского</w:t>
      </w:r>
      <w:r w:rsidRPr="002C63EF">
        <w:rPr>
          <w:b/>
          <w:bCs/>
          <w:sz w:val="20"/>
        </w:rPr>
        <w:t xml:space="preserve"> </w:t>
      </w:r>
      <w:r w:rsidR="00B242EC" w:rsidRPr="002C63EF">
        <w:rPr>
          <w:b/>
          <w:bCs/>
          <w:sz w:val="20"/>
        </w:rPr>
        <w:t>поселения</w:t>
      </w:r>
      <w:r w:rsidRPr="002C63EF">
        <w:rPr>
          <w:b/>
          <w:bCs/>
          <w:sz w:val="20"/>
        </w:rPr>
        <w:t xml:space="preserve"> </w:t>
      </w:r>
      <w:r w:rsidR="00B242EC" w:rsidRPr="002C63EF">
        <w:rPr>
          <w:b/>
          <w:bCs/>
          <w:sz w:val="20"/>
        </w:rPr>
        <w:t>Мариинско-Посадского</w:t>
      </w:r>
      <w:r w:rsidRPr="002C63EF">
        <w:rPr>
          <w:b/>
          <w:bCs/>
          <w:sz w:val="20"/>
        </w:rPr>
        <w:t xml:space="preserve"> </w:t>
      </w:r>
      <w:r w:rsidR="00B242EC" w:rsidRPr="002C63EF">
        <w:rPr>
          <w:b/>
          <w:bCs/>
          <w:sz w:val="20"/>
        </w:rPr>
        <w:t>района</w:t>
      </w:r>
    </w:p>
    <w:p w:rsidR="00E319A1" w:rsidRPr="002C63EF" w:rsidRDefault="00B242EC" w:rsidP="00607506">
      <w:pPr>
        <w:autoSpaceDE w:val="0"/>
        <w:autoSpaceDN w:val="0"/>
        <w:adjustRightInd w:val="0"/>
        <w:ind w:firstLine="720"/>
        <w:jc w:val="right"/>
        <w:rPr>
          <w:b/>
          <w:bCs/>
          <w:sz w:val="20"/>
        </w:rPr>
      </w:pPr>
      <w:r w:rsidRPr="002C63EF">
        <w:rPr>
          <w:b/>
          <w:bCs/>
          <w:sz w:val="20"/>
        </w:rPr>
        <w:t>от</w:t>
      </w:r>
      <w:r w:rsidR="00064393" w:rsidRPr="002C63EF">
        <w:rPr>
          <w:b/>
          <w:bCs/>
          <w:sz w:val="20"/>
        </w:rPr>
        <w:t xml:space="preserve"> </w:t>
      </w:r>
      <w:r w:rsidRPr="002C63EF">
        <w:rPr>
          <w:b/>
          <w:bCs/>
          <w:sz w:val="20"/>
        </w:rPr>
        <w:t>05.02.2020</w:t>
      </w:r>
      <w:r w:rsidR="00064393" w:rsidRPr="002C63EF">
        <w:rPr>
          <w:b/>
          <w:bCs/>
          <w:sz w:val="20"/>
        </w:rPr>
        <w:t xml:space="preserve"> </w:t>
      </w:r>
      <w:r w:rsidRPr="002C63EF">
        <w:rPr>
          <w:b/>
          <w:bCs/>
          <w:sz w:val="20"/>
        </w:rPr>
        <w:t>г.</w:t>
      </w:r>
      <w:r w:rsidR="00064393" w:rsidRPr="002C63EF">
        <w:rPr>
          <w:b/>
          <w:bCs/>
          <w:sz w:val="20"/>
        </w:rPr>
        <w:t xml:space="preserve"> </w:t>
      </w:r>
      <w:r w:rsidRPr="002C63EF">
        <w:rPr>
          <w:b/>
          <w:bCs/>
          <w:sz w:val="20"/>
        </w:rPr>
        <w:t>№</w:t>
      </w:r>
      <w:r w:rsidR="00064393" w:rsidRPr="002C63EF">
        <w:rPr>
          <w:b/>
          <w:bCs/>
          <w:sz w:val="20"/>
        </w:rPr>
        <w:t xml:space="preserve"> </w:t>
      </w:r>
      <w:r w:rsidRPr="002C63EF">
        <w:rPr>
          <w:b/>
          <w:bCs/>
          <w:sz w:val="20"/>
        </w:rPr>
        <w:t>12</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Главе</w:t>
      </w:r>
      <w:r w:rsidRPr="002C63EF">
        <w:rPr>
          <w:sz w:val="20"/>
        </w:rPr>
        <w:t xml:space="preserve"> </w:t>
      </w:r>
      <w:r w:rsidR="00B242EC" w:rsidRPr="002C63EF">
        <w:rPr>
          <w:sz w:val="20"/>
        </w:rPr>
        <w:t>Приволжского</w:t>
      </w:r>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r w:rsidRPr="002C63EF">
        <w:rPr>
          <w:sz w:val="20"/>
        </w:rPr>
        <w:t xml:space="preserve"> </w:t>
      </w:r>
      <w:r w:rsidR="00B242EC" w:rsidRPr="002C63EF">
        <w:rPr>
          <w:sz w:val="20"/>
        </w:rPr>
        <w:t>Мариинско-Посадского</w:t>
      </w:r>
      <w:r w:rsidRPr="002C63EF">
        <w:rPr>
          <w:sz w:val="20"/>
        </w:rPr>
        <w:t xml:space="preserve"> </w:t>
      </w:r>
      <w:r w:rsidR="00B242EC" w:rsidRPr="002C63EF">
        <w:rPr>
          <w:sz w:val="20"/>
        </w:rPr>
        <w:t>района</w:t>
      </w:r>
    </w:p>
    <w:p w:rsidR="00E319A1"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от</w:t>
      </w:r>
      <w:r w:rsidRPr="002C63EF">
        <w:rPr>
          <w:sz w:val="20"/>
        </w:rPr>
        <w:t xml:space="preserve"> </w:t>
      </w:r>
      <w:proofErr w:type="gramStart"/>
      <w:r w:rsidR="00B242EC" w:rsidRPr="002C63EF">
        <w:rPr>
          <w:sz w:val="20"/>
        </w:rPr>
        <w:t>кого:_</w:t>
      </w:r>
      <w:proofErr w:type="gramEnd"/>
      <w:r w:rsidR="00B242EC" w:rsidRPr="002C63EF">
        <w:rPr>
          <w:sz w:val="20"/>
        </w:rPr>
        <w:t>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гражданина,</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физического</w:t>
      </w:r>
      <w:r w:rsidRPr="002C63EF">
        <w:rPr>
          <w:sz w:val="20"/>
        </w:rPr>
        <w:t xml:space="preserve"> </w:t>
      </w:r>
      <w:r w:rsidR="00B242EC" w:rsidRPr="002C63EF">
        <w:rPr>
          <w:sz w:val="20"/>
        </w:rPr>
        <w:t>или</w:t>
      </w:r>
      <w:r w:rsidRPr="002C63EF">
        <w:rPr>
          <w:sz w:val="20"/>
        </w:rPr>
        <w:t xml:space="preserve"> </w:t>
      </w:r>
      <w:r w:rsidR="00B242EC" w:rsidRPr="002C63EF">
        <w:rPr>
          <w:sz w:val="20"/>
        </w:rPr>
        <w:t>юридического</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лица,</w:t>
      </w:r>
      <w:r w:rsidRPr="002C63EF">
        <w:rPr>
          <w:sz w:val="20"/>
        </w:rPr>
        <w:t xml:space="preserve"> </w:t>
      </w:r>
      <w:r w:rsidR="00B242EC" w:rsidRPr="002C63EF">
        <w:rPr>
          <w:sz w:val="20"/>
        </w:rPr>
        <w:t>планирующего</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осуществлять</w:t>
      </w:r>
      <w:r w:rsidRPr="002C63EF">
        <w:rPr>
          <w:sz w:val="20"/>
        </w:rPr>
        <w:t xml:space="preserve"> </w:t>
      </w:r>
      <w:r w:rsidR="00B242EC" w:rsidRPr="002C63EF">
        <w:rPr>
          <w:sz w:val="20"/>
        </w:rPr>
        <w:t>строительство</w:t>
      </w:r>
      <w:r w:rsidRPr="002C63EF">
        <w:rPr>
          <w:sz w:val="20"/>
        </w:rPr>
        <w:t xml:space="preserve"> </w:t>
      </w:r>
      <w:r w:rsidR="00B242EC" w:rsidRPr="002C63EF">
        <w:rPr>
          <w:sz w:val="20"/>
        </w:rPr>
        <w:t>или</w:t>
      </w:r>
      <w:r w:rsidRPr="002C63EF">
        <w:rPr>
          <w:sz w:val="20"/>
        </w:rPr>
        <w:t xml:space="preserve"> </w:t>
      </w:r>
      <w:r w:rsidR="00B242EC" w:rsidRPr="002C63EF">
        <w:rPr>
          <w:sz w:val="20"/>
        </w:rPr>
        <w:t>реконструкцию;</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ИНН;</w:t>
      </w:r>
      <w:r w:rsidRPr="002C63EF">
        <w:rPr>
          <w:sz w:val="20"/>
        </w:rPr>
        <w:t xml:space="preserve"> </w:t>
      </w:r>
      <w:r w:rsidR="00B242EC" w:rsidRPr="002C63EF">
        <w:rPr>
          <w:sz w:val="20"/>
        </w:rPr>
        <w:t>юридический</w:t>
      </w:r>
      <w:r w:rsidRPr="002C63EF">
        <w:rPr>
          <w:sz w:val="20"/>
        </w:rPr>
        <w:t xml:space="preserve"> </w:t>
      </w:r>
      <w:r w:rsidR="00B242EC" w:rsidRPr="002C63EF">
        <w:rPr>
          <w:sz w:val="20"/>
        </w:rPr>
        <w:t>и</w:t>
      </w:r>
      <w:r w:rsidRPr="002C63EF">
        <w:rPr>
          <w:sz w:val="20"/>
        </w:rPr>
        <w:t xml:space="preserve"> </w:t>
      </w:r>
      <w:r w:rsidR="00B242EC" w:rsidRPr="002C63EF">
        <w:rPr>
          <w:sz w:val="20"/>
        </w:rPr>
        <w:t>почтовый</w:t>
      </w:r>
      <w:r w:rsidRPr="002C63EF">
        <w:rPr>
          <w:sz w:val="20"/>
        </w:rPr>
        <w:t xml:space="preserve"> </w:t>
      </w:r>
      <w:r w:rsidR="00B242EC" w:rsidRPr="002C63EF">
        <w:rPr>
          <w:sz w:val="20"/>
        </w:rPr>
        <w:t>адреса;</w:t>
      </w:r>
      <w:r w:rsidRPr="002C63EF">
        <w:rPr>
          <w:sz w:val="20"/>
        </w:rPr>
        <w:t xml:space="preserve"> </w:t>
      </w:r>
      <w:r w:rsidR="00B242EC" w:rsidRPr="002C63EF">
        <w:rPr>
          <w:sz w:val="20"/>
        </w:rPr>
        <w:t>Ф.И.О.</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руководителя;</w:t>
      </w:r>
      <w:r w:rsidRPr="002C63EF">
        <w:rPr>
          <w:sz w:val="20"/>
        </w:rPr>
        <w:t xml:space="preserve"> </w:t>
      </w:r>
      <w:r w:rsidR="00B242EC" w:rsidRPr="002C63EF">
        <w:rPr>
          <w:sz w:val="20"/>
        </w:rPr>
        <w:t>телефон;</w:t>
      </w:r>
      <w:r w:rsidRPr="002C63EF">
        <w:rPr>
          <w:sz w:val="20"/>
        </w:rPr>
        <w:t xml:space="preserve"> </w:t>
      </w:r>
      <w:r w:rsidR="00B242EC" w:rsidRPr="002C63EF">
        <w:rPr>
          <w:sz w:val="20"/>
        </w:rPr>
        <w:t>банковские</w:t>
      </w:r>
      <w:r w:rsidRPr="002C63EF">
        <w:rPr>
          <w:sz w:val="20"/>
        </w:rPr>
        <w:t xml:space="preserve"> </w:t>
      </w:r>
      <w:r w:rsidR="00B242EC" w:rsidRPr="002C63EF">
        <w:rPr>
          <w:sz w:val="20"/>
        </w:rPr>
        <w:t>реквизиты</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E319A1"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банка,</w:t>
      </w:r>
      <w:r w:rsidRPr="002C63EF">
        <w:rPr>
          <w:sz w:val="20"/>
        </w:rPr>
        <w:t xml:space="preserve"> </w:t>
      </w:r>
      <w:r w:rsidR="00B242EC" w:rsidRPr="002C63EF">
        <w:rPr>
          <w:sz w:val="20"/>
        </w:rPr>
        <w:t>р/с,</w:t>
      </w:r>
      <w:r w:rsidRPr="002C63EF">
        <w:rPr>
          <w:sz w:val="20"/>
        </w:rPr>
        <w:t xml:space="preserve"> </w:t>
      </w:r>
      <w:r w:rsidR="00B242EC" w:rsidRPr="002C63EF">
        <w:rPr>
          <w:sz w:val="20"/>
        </w:rPr>
        <w:t>к/с,</w:t>
      </w:r>
      <w:r w:rsidRPr="002C63EF">
        <w:rPr>
          <w:sz w:val="20"/>
        </w:rPr>
        <w:t xml:space="preserve"> </w:t>
      </w:r>
      <w:r w:rsidR="00B242EC" w:rsidRPr="002C63EF">
        <w:rPr>
          <w:sz w:val="20"/>
        </w:rPr>
        <w:t>БИК)</w:t>
      </w:r>
    </w:p>
    <w:p w:rsidR="00B242EC" w:rsidRPr="002C63EF" w:rsidRDefault="00B242EC" w:rsidP="00607506">
      <w:pPr>
        <w:autoSpaceDE w:val="0"/>
        <w:autoSpaceDN w:val="0"/>
        <w:adjustRightInd w:val="0"/>
        <w:ind w:firstLine="720"/>
        <w:jc w:val="center"/>
        <w:rPr>
          <w:bCs/>
          <w:sz w:val="20"/>
        </w:rPr>
      </w:pPr>
      <w:r w:rsidRPr="002C63EF">
        <w:rPr>
          <w:bCs/>
          <w:sz w:val="20"/>
        </w:rPr>
        <w:t>Заявление</w:t>
      </w:r>
    </w:p>
    <w:p w:rsidR="00E319A1" w:rsidRPr="002C63EF" w:rsidRDefault="00B242EC" w:rsidP="00607506">
      <w:pPr>
        <w:autoSpaceDE w:val="0"/>
        <w:autoSpaceDN w:val="0"/>
        <w:adjustRightInd w:val="0"/>
        <w:ind w:firstLine="720"/>
        <w:jc w:val="center"/>
        <w:rPr>
          <w:bCs/>
          <w:sz w:val="20"/>
        </w:rPr>
      </w:pPr>
      <w:r w:rsidRPr="002C63EF">
        <w:rPr>
          <w:bCs/>
          <w:sz w:val="20"/>
        </w:rPr>
        <w:t>о</w:t>
      </w:r>
      <w:r w:rsidR="00064393" w:rsidRPr="002C63EF">
        <w:rPr>
          <w:bCs/>
          <w:sz w:val="20"/>
        </w:rPr>
        <w:t xml:space="preserve"> </w:t>
      </w:r>
      <w:r w:rsidRPr="002C63EF">
        <w:rPr>
          <w:bCs/>
          <w:sz w:val="20"/>
        </w:rPr>
        <w:t>продлении</w:t>
      </w:r>
      <w:r w:rsidR="00064393" w:rsidRPr="002C63EF">
        <w:rPr>
          <w:bCs/>
          <w:sz w:val="20"/>
        </w:rPr>
        <w:t xml:space="preserve"> </w:t>
      </w:r>
      <w:r w:rsidRPr="002C63EF">
        <w:rPr>
          <w:bCs/>
          <w:sz w:val="20"/>
        </w:rPr>
        <w:t>срока</w:t>
      </w:r>
      <w:r w:rsidR="00064393" w:rsidRPr="002C63EF">
        <w:rPr>
          <w:bCs/>
          <w:sz w:val="20"/>
        </w:rPr>
        <w:t xml:space="preserve"> </w:t>
      </w:r>
      <w:r w:rsidRPr="002C63EF">
        <w:rPr>
          <w:bCs/>
          <w:sz w:val="20"/>
        </w:rPr>
        <w:t>действия</w:t>
      </w:r>
      <w:r w:rsidR="00064393" w:rsidRPr="002C63EF">
        <w:rPr>
          <w:bCs/>
          <w:sz w:val="20"/>
        </w:rPr>
        <w:t xml:space="preserve"> </w:t>
      </w:r>
      <w:r w:rsidRPr="002C63EF">
        <w:rPr>
          <w:bCs/>
          <w:sz w:val="20"/>
        </w:rPr>
        <w:t>разрешения</w:t>
      </w:r>
      <w:r w:rsidR="00064393" w:rsidRPr="002C63EF">
        <w:rPr>
          <w:bCs/>
          <w:sz w:val="20"/>
        </w:rPr>
        <w:t xml:space="preserve"> </w:t>
      </w:r>
      <w:r w:rsidRPr="002C63EF">
        <w:rPr>
          <w:bCs/>
          <w:sz w:val="20"/>
        </w:rPr>
        <w:t>на</w:t>
      </w:r>
      <w:r w:rsidR="00064393" w:rsidRPr="002C63EF">
        <w:rPr>
          <w:bCs/>
          <w:sz w:val="20"/>
        </w:rPr>
        <w:t xml:space="preserve"> </w:t>
      </w:r>
      <w:r w:rsidRPr="002C63EF">
        <w:rPr>
          <w:bCs/>
          <w:sz w:val="20"/>
        </w:rPr>
        <w:t>строительства</w:t>
      </w:r>
    </w:p>
    <w:p w:rsidR="00B242EC" w:rsidRPr="002C63EF" w:rsidRDefault="00B242EC" w:rsidP="00607506">
      <w:pPr>
        <w:autoSpaceDE w:val="0"/>
        <w:autoSpaceDN w:val="0"/>
        <w:adjustRightInd w:val="0"/>
        <w:ind w:firstLine="720"/>
        <w:jc w:val="both"/>
        <w:rPr>
          <w:bCs/>
          <w:sz w:val="20"/>
        </w:rPr>
      </w:pPr>
      <w:r w:rsidRPr="002C63EF">
        <w:rPr>
          <w:bCs/>
          <w:sz w:val="20"/>
        </w:rPr>
        <w:t>Прошу</w:t>
      </w:r>
      <w:r w:rsidR="00064393" w:rsidRPr="002C63EF">
        <w:rPr>
          <w:bCs/>
          <w:sz w:val="20"/>
        </w:rPr>
        <w:t xml:space="preserve"> </w:t>
      </w:r>
      <w:r w:rsidRPr="002C63EF">
        <w:rPr>
          <w:bCs/>
          <w:sz w:val="20"/>
        </w:rPr>
        <w:t>продлить</w:t>
      </w:r>
      <w:r w:rsidR="00064393" w:rsidRPr="002C63EF">
        <w:rPr>
          <w:bCs/>
          <w:sz w:val="20"/>
        </w:rPr>
        <w:t xml:space="preserve"> </w:t>
      </w:r>
      <w:r w:rsidRPr="002C63EF">
        <w:rPr>
          <w:bCs/>
          <w:sz w:val="20"/>
        </w:rPr>
        <w:t>разрешение</w:t>
      </w:r>
      <w:r w:rsidR="00064393" w:rsidRPr="002C63EF">
        <w:rPr>
          <w:bCs/>
          <w:sz w:val="20"/>
        </w:rPr>
        <w:t xml:space="preserve"> </w:t>
      </w:r>
      <w:r w:rsidRPr="002C63EF">
        <w:rPr>
          <w:bCs/>
          <w:sz w:val="20"/>
        </w:rPr>
        <w:t>на</w:t>
      </w:r>
      <w:r w:rsidR="00064393" w:rsidRPr="002C63EF">
        <w:rPr>
          <w:bCs/>
          <w:sz w:val="20"/>
        </w:rPr>
        <w:t xml:space="preserve"> </w:t>
      </w:r>
      <w:r w:rsidRPr="002C63EF">
        <w:rPr>
          <w:bCs/>
          <w:sz w:val="20"/>
        </w:rPr>
        <w:t>строительство/</w:t>
      </w:r>
      <w:r w:rsidR="00064393" w:rsidRPr="002C63EF">
        <w:rPr>
          <w:bCs/>
          <w:sz w:val="20"/>
        </w:rPr>
        <w:t xml:space="preserve"> </w:t>
      </w:r>
      <w:r w:rsidRPr="002C63EF">
        <w:rPr>
          <w:bCs/>
          <w:sz w:val="20"/>
        </w:rPr>
        <w:t>реконструкцию</w:t>
      </w:r>
    </w:p>
    <w:p w:rsidR="00B242EC" w:rsidRPr="002C63EF" w:rsidRDefault="00B242EC" w:rsidP="00607506">
      <w:pPr>
        <w:autoSpaceDE w:val="0"/>
        <w:autoSpaceDN w:val="0"/>
        <w:adjustRightInd w:val="0"/>
        <w:jc w:val="both"/>
        <w:rPr>
          <w:bCs/>
          <w:sz w:val="20"/>
        </w:rPr>
      </w:pPr>
      <w:r w:rsidRPr="002C63EF">
        <w:rPr>
          <w:bCs/>
          <w:sz w:val="20"/>
        </w:rPr>
        <w:t>от</w:t>
      </w:r>
      <w:r w:rsidR="00064393" w:rsidRPr="002C63EF">
        <w:rPr>
          <w:bCs/>
          <w:sz w:val="20"/>
        </w:rPr>
        <w:t xml:space="preserve"> </w:t>
      </w:r>
      <w:r w:rsidRPr="002C63EF">
        <w:rPr>
          <w:bCs/>
          <w:sz w:val="20"/>
        </w:rPr>
        <w:t>"___"</w:t>
      </w:r>
      <w:r w:rsidR="00064393" w:rsidRPr="002C63EF">
        <w:rPr>
          <w:bCs/>
          <w:sz w:val="20"/>
        </w:rPr>
        <w:t xml:space="preserve"> </w:t>
      </w:r>
      <w:r w:rsidRPr="002C63EF">
        <w:rPr>
          <w:bCs/>
          <w:sz w:val="20"/>
        </w:rPr>
        <w:t>__________________</w:t>
      </w:r>
      <w:r w:rsidR="00064393" w:rsidRPr="002C63EF">
        <w:rPr>
          <w:bCs/>
          <w:sz w:val="20"/>
        </w:rPr>
        <w:t xml:space="preserve"> </w:t>
      </w:r>
      <w:r w:rsidRPr="002C63EF">
        <w:rPr>
          <w:bCs/>
          <w:sz w:val="20"/>
        </w:rPr>
        <w:t>20___</w:t>
      </w:r>
      <w:r w:rsidR="00064393" w:rsidRPr="002C63EF">
        <w:rPr>
          <w:bCs/>
          <w:sz w:val="20"/>
        </w:rPr>
        <w:t xml:space="preserve"> </w:t>
      </w:r>
      <w:r w:rsidRPr="002C63EF">
        <w:rPr>
          <w:bCs/>
          <w:sz w:val="20"/>
        </w:rPr>
        <w:t>г.</w:t>
      </w:r>
      <w:r w:rsidR="00064393" w:rsidRPr="002C63EF">
        <w:rPr>
          <w:bCs/>
          <w:sz w:val="20"/>
        </w:rPr>
        <w:t xml:space="preserve"> </w:t>
      </w:r>
      <w:r w:rsidRPr="002C63EF">
        <w:rPr>
          <w:bCs/>
          <w:sz w:val="20"/>
        </w:rPr>
        <w:t>№____________________________</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_________________________________________________________________________________</w:t>
      </w:r>
    </w:p>
    <w:p w:rsidR="00B242EC" w:rsidRPr="002C63EF" w:rsidRDefault="00064393" w:rsidP="00607506">
      <w:pPr>
        <w:autoSpaceDE w:val="0"/>
        <w:autoSpaceDN w:val="0"/>
        <w:adjustRightInd w:val="0"/>
        <w:jc w:val="both"/>
        <w:rPr>
          <w:bCs/>
          <w:sz w:val="20"/>
          <w:szCs w:val="16"/>
        </w:rPr>
      </w:pPr>
      <w:r w:rsidRPr="002C63EF">
        <w:rPr>
          <w:bCs/>
          <w:sz w:val="20"/>
          <w:szCs w:val="16"/>
        </w:rPr>
        <w:t xml:space="preserve"> </w:t>
      </w:r>
      <w:r w:rsidR="00B242EC" w:rsidRPr="002C63EF">
        <w:rPr>
          <w:bCs/>
          <w:sz w:val="20"/>
          <w:szCs w:val="16"/>
        </w:rPr>
        <w:t>(наименование</w:t>
      </w:r>
      <w:r w:rsidRPr="002C63EF">
        <w:rPr>
          <w:bCs/>
          <w:sz w:val="20"/>
          <w:szCs w:val="16"/>
        </w:rPr>
        <w:t xml:space="preserve"> </w:t>
      </w:r>
      <w:r w:rsidR="00B242EC" w:rsidRPr="002C63EF">
        <w:rPr>
          <w:bCs/>
          <w:sz w:val="20"/>
          <w:szCs w:val="16"/>
        </w:rPr>
        <w:t>объекта)</w:t>
      </w:r>
    </w:p>
    <w:p w:rsidR="00B242EC" w:rsidRPr="002C63EF" w:rsidRDefault="00B242EC" w:rsidP="00607506">
      <w:pPr>
        <w:autoSpaceDE w:val="0"/>
        <w:autoSpaceDN w:val="0"/>
        <w:adjustRightInd w:val="0"/>
        <w:jc w:val="both"/>
        <w:rPr>
          <w:bCs/>
          <w:sz w:val="20"/>
        </w:rPr>
      </w:pPr>
      <w:r w:rsidRPr="002C63EF">
        <w:rPr>
          <w:bCs/>
          <w:sz w:val="20"/>
        </w:rPr>
        <w:lastRenderedPageBreak/>
        <w:t>на</w:t>
      </w:r>
      <w:r w:rsidR="00064393" w:rsidRPr="002C63EF">
        <w:rPr>
          <w:bCs/>
          <w:sz w:val="20"/>
        </w:rPr>
        <w:t xml:space="preserve"> </w:t>
      </w:r>
      <w:r w:rsidRPr="002C63EF">
        <w:rPr>
          <w:bCs/>
          <w:sz w:val="20"/>
        </w:rPr>
        <w:t>земельном</w:t>
      </w:r>
      <w:r w:rsidR="00064393" w:rsidRPr="002C63EF">
        <w:rPr>
          <w:bCs/>
          <w:sz w:val="20"/>
        </w:rPr>
        <w:t xml:space="preserve"> </w:t>
      </w:r>
      <w:r w:rsidRPr="002C63EF">
        <w:rPr>
          <w:bCs/>
          <w:sz w:val="20"/>
        </w:rPr>
        <w:t>участке</w:t>
      </w:r>
      <w:r w:rsidR="00064393" w:rsidRPr="002C63EF">
        <w:rPr>
          <w:bCs/>
          <w:sz w:val="20"/>
        </w:rPr>
        <w:t xml:space="preserve"> </w:t>
      </w:r>
      <w:r w:rsidRPr="002C63EF">
        <w:rPr>
          <w:bCs/>
          <w:sz w:val="20"/>
        </w:rPr>
        <w:t>по</w:t>
      </w:r>
      <w:r w:rsidR="00064393" w:rsidRPr="002C63EF">
        <w:rPr>
          <w:bCs/>
          <w:sz w:val="20"/>
        </w:rPr>
        <w:t xml:space="preserve"> </w:t>
      </w:r>
      <w:r w:rsidRPr="002C63EF">
        <w:rPr>
          <w:bCs/>
          <w:sz w:val="20"/>
        </w:rPr>
        <w:t>адресу:</w:t>
      </w:r>
      <w:r w:rsidR="00064393" w:rsidRPr="002C63EF">
        <w:rPr>
          <w:bCs/>
          <w:sz w:val="20"/>
        </w:rPr>
        <w:t xml:space="preserve"> </w:t>
      </w:r>
      <w:r w:rsidRPr="002C63EF">
        <w:rPr>
          <w:bCs/>
          <w:sz w:val="20"/>
        </w:rPr>
        <w:t>_____________________________________________________</w:t>
      </w:r>
    </w:p>
    <w:p w:rsidR="00B242EC" w:rsidRPr="002C63EF" w:rsidRDefault="00064393" w:rsidP="00607506">
      <w:pPr>
        <w:autoSpaceDE w:val="0"/>
        <w:autoSpaceDN w:val="0"/>
        <w:adjustRightInd w:val="0"/>
        <w:jc w:val="both"/>
        <w:rPr>
          <w:bCs/>
          <w:sz w:val="20"/>
          <w:szCs w:val="16"/>
        </w:rPr>
      </w:pPr>
      <w:r w:rsidRPr="002C63EF">
        <w:rPr>
          <w:bCs/>
          <w:sz w:val="20"/>
          <w:szCs w:val="16"/>
        </w:rPr>
        <w:t xml:space="preserve"> </w:t>
      </w:r>
      <w:r w:rsidR="00B242EC" w:rsidRPr="002C63EF">
        <w:rPr>
          <w:bCs/>
          <w:sz w:val="20"/>
          <w:szCs w:val="16"/>
        </w:rPr>
        <w:t>(город,</w:t>
      </w:r>
      <w:r w:rsidRPr="002C63EF">
        <w:rPr>
          <w:bCs/>
          <w:sz w:val="20"/>
          <w:szCs w:val="16"/>
        </w:rPr>
        <w:t xml:space="preserve"> </w:t>
      </w:r>
      <w:r w:rsidR="00B242EC" w:rsidRPr="002C63EF">
        <w:rPr>
          <w:bCs/>
          <w:sz w:val="20"/>
          <w:szCs w:val="16"/>
        </w:rPr>
        <w:t>район,</w:t>
      </w:r>
      <w:r w:rsidRPr="002C63EF">
        <w:rPr>
          <w:bCs/>
          <w:sz w:val="20"/>
          <w:szCs w:val="16"/>
        </w:rPr>
        <w:t xml:space="preserve"> </w:t>
      </w:r>
      <w:r w:rsidR="00B242EC" w:rsidRPr="002C63EF">
        <w:rPr>
          <w:bCs/>
          <w:sz w:val="20"/>
          <w:szCs w:val="16"/>
        </w:rPr>
        <w:t>улица,</w:t>
      </w:r>
      <w:r w:rsidRPr="002C63EF">
        <w:rPr>
          <w:bCs/>
          <w:sz w:val="20"/>
          <w:szCs w:val="16"/>
        </w:rPr>
        <w:t xml:space="preserve"> </w:t>
      </w:r>
      <w:r w:rsidR="00B242EC" w:rsidRPr="002C63EF">
        <w:rPr>
          <w:bCs/>
          <w:sz w:val="20"/>
          <w:szCs w:val="16"/>
        </w:rPr>
        <w:t>номер</w:t>
      </w:r>
      <w:r w:rsidRPr="002C63EF">
        <w:rPr>
          <w:bCs/>
          <w:sz w:val="20"/>
          <w:szCs w:val="16"/>
        </w:rPr>
        <w:t xml:space="preserve"> </w:t>
      </w:r>
      <w:r w:rsidR="00B242EC" w:rsidRPr="002C63EF">
        <w:rPr>
          <w:bCs/>
          <w:sz w:val="20"/>
          <w:szCs w:val="16"/>
        </w:rPr>
        <w:t>участка)</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_________________________________________________________________________________</w:t>
      </w:r>
    </w:p>
    <w:p w:rsidR="00B242EC" w:rsidRPr="002C63EF" w:rsidRDefault="00B242EC" w:rsidP="00607506">
      <w:pPr>
        <w:autoSpaceDE w:val="0"/>
        <w:autoSpaceDN w:val="0"/>
        <w:adjustRightInd w:val="0"/>
        <w:jc w:val="both"/>
        <w:rPr>
          <w:bCs/>
          <w:sz w:val="20"/>
        </w:rPr>
      </w:pPr>
      <w:r w:rsidRPr="002C63EF">
        <w:rPr>
          <w:bCs/>
          <w:sz w:val="20"/>
        </w:rPr>
        <w:t>сроком</w:t>
      </w:r>
      <w:r w:rsidR="00064393" w:rsidRPr="002C63EF">
        <w:rPr>
          <w:bCs/>
          <w:sz w:val="20"/>
        </w:rPr>
        <w:t xml:space="preserve"> </w:t>
      </w:r>
      <w:r w:rsidRPr="002C63EF">
        <w:rPr>
          <w:bCs/>
          <w:sz w:val="20"/>
        </w:rPr>
        <w:t>на</w:t>
      </w:r>
      <w:r w:rsidR="00064393" w:rsidRPr="002C63EF">
        <w:rPr>
          <w:bCs/>
          <w:sz w:val="20"/>
        </w:rPr>
        <w:t xml:space="preserve"> </w:t>
      </w:r>
      <w:r w:rsidRPr="002C63EF">
        <w:rPr>
          <w:bCs/>
          <w:sz w:val="20"/>
        </w:rPr>
        <w:t>________________</w:t>
      </w:r>
      <w:r w:rsidR="00064393" w:rsidRPr="002C63EF">
        <w:rPr>
          <w:bCs/>
          <w:sz w:val="20"/>
        </w:rPr>
        <w:t xml:space="preserve"> </w:t>
      </w:r>
      <w:r w:rsidRPr="002C63EF">
        <w:rPr>
          <w:bCs/>
          <w:sz w:val="20"/>
        </w:rPr>
        <w:t>месяца(ев).</w:t>
      </w:r>
    </w:p>
    <w:p w:rsidR="00B242EC" w:rsidRPr="002C63EF" w:rsidRDefault="00B242EC" w:rsidP="00607506">
      <w:pPr>
        <w:autoSpaceDE w:val="0"/>
        <w:autoSpaceDN w:val="0"/>
        <w:adjustRightInd w:val="0"/>
        <w:ind w:firstLine="709"/>
        <w:jc w:val="both"/>
        <w:rPr>
          <w:bCs/>
          <w:sz w:val="20"/>
        </w:rPr>
      </w:pPr>
      <w:r w:rsidRPr="002C63EF">
        <w:rPr>
          <w:bCs/>
          <w:sz w:val="20"/>
        </w:rPr>
        <w:t>Строительство</w:t>
      </w:r>
      <w:r w:rsidR="00064393" w:rsidRPr="002C63EF">
        <w:rPr>
          <w:bCs/>
          <w:sz w:val="20"/>
        </w:rPr>
        <w:t xml:space="preserve"> </w:t>
      </w:r>
      <w:r w:rsidRPr="002C63EF">
        <w:rPr>
          <w:bCs/>
          <w:sz w:val="20"/>
        </w:rPr>
        <w:t>(реконструкция)</w:t>
      </w:r>
      <w:r w:rsidR="00064393" w:rsidRPr="002C63EF">
        <w:rPr>
          <w:bCs/>
          <w:sz w:val="20"/>
        </w:rPr>
        <w:t xml:space="preserve"> </w:t>
      </w:r>
      <w:r w:rsidRPr="002C63EF">
        <w:rPr>
          <w:bCs/>
          <w:sz w:val="20"/>
        </w:rPr>
        <w:t>будет</w:t>
      </w:r>
      <w:r w:rsidR="00064393" w:rsidRPr="002C63EF">
        <w:rPr>
          <w:bCs/>
          <w:sz w:val="20"/>
        </w:rPr>
        <w:t xml:space="preserve"> </w:t>
      </w:r>
      <w:r w:rsidRPr="002C63EF">
        <w:rPr>
          <w:bCs/>
          <w:sz w:val="20"/>
        </w:rPr>
        <w:t>осуществляться</w:t>
      </w:r>
      <w:r w:rsidR="00064393" w:rsidRPr="002C63EF">
        <w:rPr>
          <w:bCs/>
          <w:sz w:val="20"/>
        </w:rPr>
        <w:t xml:space="preserve"> </w:t>
      </w:r>
      <w:r w:rsidRPr="002C63EF">
        <w:rPr>
          <w:bCs/>
          <w:sz w:val="20"/>
        </w:rPr>
        <w:t>на</w:t>
      </w:r>
      <w:r w:rsidR="00064393" w:rsidRPr="002C63EF">
        <w:rPr>
          <w:bCs/>
          <w:sz w:val="20"/>
        </w:rPr>
        <w:t xml:space="preserve"> </w:t>
      </w:r>
      <w:r w:rsidRPr="002C63EF">
        <w:rPr>
          <w:bCs/>
          <w:sz w:val="20"/>
        </w:rPr>
        <w:t>основании</w:t>
      </w:r>
      <w:r w:rsidR="00064393" w:rsidRPr="002C63EF">
        <w:rPr>
          <w:bCs/>
          <w:sz w:val="20"/>
        </w:rPr>
        <w:t xml:space="preserve"> </w:t>
      </w:r>
      <w:r w:rsidRPr="002C63EF">
        <w:rPr>
          <w:bCs/>
          <w:sz w:val="20"/>
        </w:rPr>
        <w:t>________________</w:t>
      </w:r>
    </w:p>
    <w:p w:rsidR="00B242EC" w:rsidRPr="002C63EF" w:rsidRDefault="00B242EC" w:rsidP="00607506">
      <w:pPr>
        <w:autoSpaceDE w:val="0"/>
        <w:autoSpaceDN w:val="0"/>
        <w:adjustRightInd w:val="0"/>
        <w:jc w:val="both"/>
        <w:rPr>
          <w:bCs/>
          <w:sz w:val="20"/>
        </w:rPr>
      </w:pPr>
      <w:r w:rsidRPr="002C63EF">
        <w:rPr>
          <w:bCs/>
          <w:sz w:val="20"/>
        </w:rPr>
        <w:t>___________________________________</w:t>
      </w:r>
      <w:r w:rsidR="00064393" w:rsidRPr="002C63EF">
        <w:rPr>
          <w:bCs/>
          <w:sz w:val="20"/>
        </w:rPr>
        <w:t xml:space="preserve"> </w:t>
      </w:r>
      <w:r w:rsidRPr="002C63EF">
        <w:rPr>
          <w:bCs/>
          <w:sz w:val="20"/>
        </w:rPr>
        <w:t>от</w:t>
      </w:r>
      <w:r w:rsidR="00064393" w:rsidRPr="002C63EF">
        <w:rPr>
          <w:bCs/>
          <w:sz w:val="20"/>
        </w:rPr>
        <w:t xml:space="preserve"> </w:t>
      </w:r>
      <w:r w:rsidRPr="002C63EF">
        <w:rPr>
          <w:bCs/>
          <w:sz w:val="20"/>
        </w:rPr>
        <w:t>"____"</w:t>
      </w:r>
      <w:r w:rsidR="00064393" w:rsidRPr="002C63EF">
        <w:rPr>
          <w:bCs/>
          <w:sz w:val="20"/>
        </w:rPr>
        <w:t xml:space="preserve"> </w:t>
      </w:r>
      <w:r w:rsidRPr="002C63EF">
        <w:rPr>
          <w:bCs/>
          <w:sz w:val="20"/>
        </w:rPr>
        <w:t>____________________</w:t>
      </w:r>
      <w:r w:rsidR="00064393" w:rsidRPr="002C63EF">
        <w:rPr>
          <w:bCs/>
          <w:sz w:val="20"/>
        </w:rPr>
        <w:t xml:space="preserve"> </w:t>
      </w:r>
      <w:r w:rsidRPr="002C63EF">
        <w:rPr>
          <w:bCs/>
          <w:sz w:val="20"/>
        </w:rPr>
        <w:t>г.</w:t>
      </w:r>
      <w:r w:rsidR="00064393" w:rsidRPr="002C63EF">
        <w:rPr>
          <w:bCs/>
          <w:sz w:val="20"/>
        </w:rPr>
        <w:t xml:space="preserve"> </w:t>
      </w:r>
      <w:r w:rsidRPr="002C63EF">
        <w:rPr>
          <w:bCs/>
          <w:sz w:val="20"/>
        </w:rPr>
        <w:t>№</w:t>
      </w:r>
      <w:r w:rsidR="00064393" w:rsidRPr="002C63EF">
        <w:rPr>
          <w:bCs/>
          <w:sz w:val="20"/>
        </w:rPr>
        <w:t xml:space="preserve"> </w:t>
      </w:r>
      <w:r w:rsidRPr="002C63EF">
        <w:rPr>
          <w:bCs/>
          <w:sz w:val="20"/>
        </w:rPr>
        <w:t>____________</w:t>
      </w:r>
    </w:p>
    <w:p w:rsidR="00B242EC" w:rsidRPr="002C63EF" w:rsidRDefault="00064393" w:rsidP="00607506">
      <w:pPr>
        <w:autoSpaceDE w:val="0"/>
        <w:autoSpaceDN w:val="0"/>
        <w:adjustRightInd w:val="0"/>
        <w:jc w:val="both"/>
        <w:rPr>
          <w:bCs/>
          <w:sz w:val="20"/>
          <w:szCs w:val="16"/>
        </w:rPr>
      </w:pPr>
      <w:r w:rsidRPr="002C63EF">
        <w:rPr>
          <w:bCs/>
          <w:sz w:val="20"/>
          <w:szCs w:val="16"/>
        </w:rPr>
        <w:t xml:space="preserve"> </w:t>
      </w:r>
      <w:r w:rsidR="00B242EC" w:rsidRPr="002C63EF">
        <w:rPr>
          <w:bCs/>
          <w:sz w:val="20"/>
          <w:szCs w:val="16"/>
        </w:rPr>
        <w:t>(наименование</w:t>
      </w:r>
      <w:r w:rsidRPr="002C63EF">
        <w:rPr>
          <w:bCs/>
          <w:sz w:val="20"/>
          <w:szCs w:val="16"/>
        </w:rPr>
        <w:t xml:space="preserve"> </w:t>
      </w:r>
      <w:r w:rsidR="00B242EC" w:rsidRPr="002C63EF">
        <w:rPr>
          <w:bCs/>
          <w:sz w:val="20"/>
          <w:szCs w:val="16"/>
        </w:rPr>
        <w:t>документа)</w:t>
      </w:r>
    </w:p>
    <w:p w:rsidR="00B242EC" w:rsidRPr="002C63EF" w:rsidRDefault="00B242EC" w:rsidP="00607506">
      <w:pPr>
        <w:autoSpaceDE w:val="0"/>
        <w:autoSpaceDN w:val="0"/>
        <w:adjustRightInd w:val="0"/>
        <w:ind w:firstLine="709"/>
        <w:jc w:val="both"/>
        <w:rPr>
          <w:bCs/>
          <w:sz w:val="20"/>
        </w:rPr>
      </w:pPr>
      <w:r w:rsidRPr="002C63EF">
        <w:rPr>
          <w:bCs/>
          <w:sz w:val="20"/>
        </w:rPr>
        <w:t>Право</w:t>
      </w:r>
      <w:r w:rsidR="00064393" w:rsidRPr="002C63EF">
        <w:rPr>
          <w:bCs/>
          <w:sz w:val="20"/>
        </w:rPr>
        <w:t xml:space="preserve"> </w:t>
      </w:r>
      <w:r w:rsidRPr="002C63EF">
        <w:rPr>
          <w:bCs/>
          <w:sz w:val="20"/>
        </w:rPr>
        <w:t>на</w:t>
      </w:r>
      <w:r w:rsidR="00064393" w:rsidRPr="002C63EF">
        <w:rPr>
          <w:bCs/>
          <w:sz w:val="20"/>
        </w:rPr>
        <w:t xml:space="preserve"> </w:t>
      </w:r>
      <w:r w:rsidRPr="002C63EF">
        <w:rPr>
          <w:bCs/>
          <w:sz w:val="20"/>
        </w:rPr>
        <w:t>пользование</w:t>
      </w:r>
      <w:r w:rsidR="00064393" w:rsidRPr="002C63EF">
        <w:rPr>
          <w:bCs/>
          <w:sz w:val="20"/>
        </w:rPr>
        <w:t xml:space="preserve"> </w:t>
      </w:r>
      <w:r w:rsidRPr="002C63EF">
        <w:rPr>
          <w:bCs/>
          <w:sz w:val="20"/>
        </w:rPr>
        <w:t>землей</w:t>
      </w:r>
      <w:r w:rsidR="00064393" w:rsidRPr="002C63EF">
        <w:rPr>
          <w:bCs/>
          <w:sz w:val="20"/>
        </w:rPr>
        <w:t xml:space="preserve"> </w:t>
      </w:r>
      <w:r w:rsidRPr="002C63EF">
        <w:rPr>
          <w:bCs/>
          <w:sz w:val="20"/>
        </w:rPr>
        <w:t>закреплено</w:t>
      </w:r>
      <w:r w:rsidR="00064393" w:rsidRPr="002C63EF">
        <w:rPr>
          <w:bCs/>
          <w:sz w:val="20"/>
        </w:rPr>
        <w:t xml:space="preserve"> </w:t>
      </w:r>
      <w:r w:rsidRPr="002C63EF">
        <w:rPr>
          <w:bCs/>
          <w:sz w:val="20"/>
        </w:rPr>
        <w:t>_______________________________________</w:t>
      </w:r>
    </w:p>
    <w:p w:rsidR="00B242EC" w:rsidRPr="002C63EF" w:rsidRDefault="00064393" w:rsidP="00607506">
      <w:pPr>
        <w:autoSpaceDE w:val="0"/>
        <w:autoSpaceDN w:val="0"/>
        <w:adjustRightInd w:val="0"/>
        <w:ind w:firstLine="709"/>
        <w:jc w:val="both"/>
        <w:rPr>
          <w:bCs/>
          <w:sz w:val="20"/>
          <w:szCs w:val="16"/>
        </w:rPr>
      </w:pPr>
      <w:r w:rsidRPr="002C63EF">
        <w:rPr>
          <w:bCs/>
          <w:sz w:val="20"/>
          <w:szCs w:val="16"/>
        </w:rPr>
        <w:t xml:space="preserve"> </w:t>
      </w:r>
      <w:r w:rsidR="00B242EC" w:rsidRPr="002C63EF">
        <w:rPr>
          <w:bCs/>
          <w:sz w:val="20"/>
          <w:szCs w:val="16"/>
        </w:rPr>
        <w:t>(наименование</w:t>
      </w:r>
      <w:r w:rsidRPr="002C63EF">
        <w:rPr>
          <w:bCs/>
          <w:sz w:val="20"/>
          <w:szCs w:val="16"/>
        </w:rPr>
        <w:t xml:space="preserve"> </w:t>
      </w:r>
      <w:r w:rsidR="00B242EC" w:rsidRPr="002C63EF">
        <w:rPr>
          <w:bCs/>
          <w:sz w:val="20"/>
          <w:szCs w:val="16"/>
        </w:rPr>
        <w:t>документа)</w:t>
      </w:r>
    </w:p>
    <w:p w:rsidR="00B242EC" w:rsidRPr="002C63EF" w:rsidRDefault="00B242EC" w:rsidP="00607506">
      <w:pPr>
        <w:autoSpaceDE w:val="0"/>
        <w:autoSpaceDN w:val="0"/>
        <w:adjustRightInd w:val="0"/>
        <w:jc w:val="both"/>
        <w:rPr>
          <w:bCs/>
          <w:sz w:val="20"/>
        </w:rPr>
      </w:pPr>
      <w:r w:rsidRPr="002C63EF">
        <w:rPr>
          <w:bCs/>
          <w:sz w:val="20"/>
        </w:rPr>
        <w:t>________________________________________</w:t>
      </w:r>
      <w:r w:rsidR="00064393" w:rsidRPr="002C63EF">
        <w:rPr>
          <w:bCs/>
          <w:sz w:val="20"/>
        </w:rPr>
        <w:t xml:space="preserve"> </w:t>
      </w:r>
      <w:r w:rsidRPr="002C63EF">
        <w:rPr>
          <w:bCs/>
          <w:sz w:val="20"/>
        </w:rPr>
        <w:t>от</w:t>
      </w:r>
      <w:r w:rsidR="00064393" w:rsidRPr="002C63EF">
        <w:rPr>
          <w:bCs/>
          <w:sz w:val="20"/>
        </w:rPr>
        <w:t xml:space="preserve"> </w:t>
      </w:r>
      <w:r w:rsidRPr="002C63EF">
        <w:rPr>
          <w:bCs/>
          <w:sz w:val="20"/>
        </w:rPr>
        <w:t>"____"</w:t>
      </w:r>
      <w:r w:rsidR="00064393" w:rsidRPr="002C63EF">
        <w:rPr>
          <w:bCs/>
          <w:sz w:val="20"/>
        </w:rPr>
        <w:t xml:space="preserve"> </w:t>
      </w:r>
      <w:r w:rsidRPr="002C63EF">
        <w:rPr>
          <w:bCs/>
          <w:sz w:val="20"/>
        </w:rPr>
        <w:t>__________________</w:t>
      </w:r>
      <w:r w:rsidR="00064393" w:rsidRPr="002C63EF">
        <w:rPr>
          <w:bCs/>
          <w:sz w:val="20"/>
        </w:rPr>
        <w:t xml:space="preserve"> </w:t>
      </w:r>
      <w:r w:rsidRPr="002C63EF">
        <w:rPr>
          <w:bCs/>
          <w:sz w:val="20"/>
        </w:rPr>
        <w:t>г.</w:t>
      </w:r>
      <w:r w:rsidR="00064393" w:rsidRPr="002C63EF">
        <w:rPr>
          <w:bCs/>
          <w:sz w:val="20"/>
        </w:rPr>
        <w:t xml:space="preserve"> </w:t>
      </w:r>
      <w:r w:rsidRPr="002C63EF">
        <w:rPr>
          <w:bCs/>
          <w:sz w:val="20"/>
        </w:rPr>
        <w:t>№</w:t>
      </w:r>
      <w:r w:rsidR="00064393" w:rsidRPr="002C63EF">
        <w:rPr>
          <w:bCs/>
          <w:sz w:val="20"/>
        </w:rPr>
        <w:t xml:space="preserve"> </w:t>
      </w:r>
      <w:r w:rsidRPr="002C63EF">
        <w:rPr>
          <w:bCs/>
          <w:sz w:val="20"/>
        </w:rPr>
        <w:t>_________</w:t>
      </w:r>
    </w:p>
    <w:p w:rsidR="00B242EC" w:rsidRPr="002C63EF" w:rsidRDefault="00B242EC" w:rsidP="00607506">
      <w:pPr>
        <w:autoSpaceDE w:val="0"/>
        <w:autoSpaceDN w:val="0"/>
        <w:adjustRightInd w:val="0"/>
        <w:ind w:firstLine="709"/>
        <w:jc w:val="both"/>
        <w:rPr>
          <w:bCs/>
          <w:sz w:val="20"/>
        </w:rPr>
      </w:pPr>
      <w:r w:rsidRPr="002C63EF">
        <w:rPr>
          <w:bCs/>
          <w:sz w:val="20"/>
        </w:rPr>
        <w:t>Проектная</w:t>
      </w:r>
      <w:r w:rsidR="00064393" w:rsidRPr="002C63EF">
        <w:rPr>
          <w:bCs/>
          <w:sz w:val="20"/>
        </w:rPr>
        <w:t xml:space="preserve"> </w:t>
      </w:r>
      <w:r w:rsidRPr="002C63EF">
        <w:rPr>
          <w:bCs/>
          <w:sz w:val="20"/>
        </w:rPr>
        <w:t>документация</w:t>
      </w:r>
      <w:r w:rsidR="00064393" w:rsidRPr="002C63EF">
        <w:rPr>
          <w:bCs/>
          <w:sz w:val="20"/>
        </w:rPr>
        <w:t xml:space="preserve"> </w:t>
      </w:r>
      <w:r w:rsidRPr="002C63EF">
        <w:rPr>
          <w:bCs/>
          <w:sz w:val="20"/>
        </w:rPr>
        <w:t>на</w:t>
      </w:r>
      <w:r w:rsidR="00064393" w:rsidRPr="002C63EF">
        <w:rPr>
          <w:bCs/>
          <w:sz w:val="20"/>
        </w:rPr>
        <w:t xml:space="preserve"> </w:t>
      </w:r>
      <w:r w:rsidRPr="002C63EF">
        <w:rPr>
          <w:bCs/>
          <w:sz w:val="20"/>
        </w:rPr>
        <w:t>строительство</w:t>
      </w:r>
      <w:r w:rsidR="00064393" w:rsidRPr="002C63EF">
        <w:rPr>
          <w:bCs/>
          <w:sz w:val="20"/>
        </w:rPr>
        <w:t xml:space="preserve"> </w:t>
      </w:r>
      <w:r w:rsidRPr="002C63EF">
        <w:rPr>
          <w:bCs/>
          <w:sz w:val="20"/>
        </w:rPr>
        <w:t>объекта</w:t>
      </w:r>
      <w:r w:rsidR="00064393" w:rsidRPr="002C63EF">
        <w:rPr>
          <w:bCs/>
          <w:sz w:val="20"/>
        </w:rPr>
        <w:t xml:space="preserve"> </w:t>
      </w:r>
      <w:r w:rsidRPr="002C63EF">
        <w:rPr>
          <w:bCs/>
          <w:sz w:val="20"/>
        </w:rPr>
        <w:t>разработана</w:t>
      </w:r>
      <w:r w:rsidR="00064393" w:rsidRPr="002C63EF">
        <w:rPr>
          <w:bCs/>
          <w:sz w:val="20"/>
        </w:rPr>
        <w:t xml:space="preserve"> </w:t>
      </w:r>
      <w:r w:rsidRPr="002C63EF">
        <w:rPr>
          <w:bCs/>
          <w:sz w:val="20"/>
        </w:rPr>
        <w:t>____________________</w:t>
      </w:r>
    </w:p>
    <w:p w:rsidR="00B242EC" w:rsidRPr="002C63EF" w:rsidRDefault="00B242EC" w:rsidP="00607506">
      <w:pPr>
        <w:autoSpaceDE w:val="0"/>
        <w:autoSpaceDN w:val="0"/>
        <w:adjustRightInd w:val="0"/>
        <w:jc w:val="both"/>
        <w:rPr>
          <w:bCs/>
          <w:sz w:val="20"/>
          <w:szCs w:val="16"/>
        </w:rPr>
      </w:pPr>
      <w:r w:rsidRPr="002C63EF">
        <w:rPr>
          <w:bCs/>
          <w:sz w:val="20"/>
        </w:rPr>
        <w:t>_________________________________________________________________________________</w:t>
      </w:r>
    </w:p>
    <w:p w:rsidR="00B242EC" w:rsidRPr="002C63EF" w:rsidRDefault="00B242EC" w:rsidP="00607506">
      <w:pPr>
        <w:autoSpaceDE w:val="0"/>
        <w:autoSpaceDN w:val="0"/>
        <w:adjustRightInd w:val="0"/>
        <w:jc w:val="center"/>
        <w:rPr>
          <w:bCs/>
          <w:sz w:val="20"/>
          <w:szCs w:val="16"/>
        </w:rPr>
      </w:pPr>
      <w:r w:rsidRPr="002C63EF">
        <w:rPr>
          <w:bCs/>
          <w:sz w:val="20"/>
          <w:szCs w:val="16"/>
        </w:rPr>
        <w:t>(наименование</w:t>
      </w:r>
      <w:r w:rsidR="00064393" w:rsidRPr="002C63EF">
        <w:rPr>
          <w:bCs/>
          <w:sz w:val="20"/>
          <w:szCs w:val="16"/>
        </w:rPr>
        <w:t xml:space="preserve"> </w:t>
      </w:r>
      <w:r w:rsidRPr="002C63EF">
        <w:rPr>
          <w:bCs/>
          <w:sz w:val="20"/>
          <w:szCs w:val="16"/>
        </w:rPr>
        <w:t>проектной</w:t>
      </w:r>
      <w:r w:rsidR="00064393" w:rsidRPr="002C63EF">
        <w:rPr>
          <w:bCs/>
          <w:sz w:val="20"/>
          <w:szCs w:val="16"/>
        </w:rPr>
        <w:t xml:space="preserve"> </w:t>
      </w:r>
      <w:r w:rsidRPr="002C63EF">
        <w:rPr>
          <w:bCs/>
          <w:sz w:val="20"/>
          <w:szCs w:val="16"/>
        </w:rPr>
        <w:t>организации,</w:t>
      </w:r>
      <w:r w:rsidR="00064393" w:rsidRPr="002C63EF">
        <w:rPr>
          <w:bCs/>
          <w:sz w:val="20"/>
          <w:szCs w:val="16"/>
        </w:rPr>
        <w:t xml:space="preserve"> </w:t>
      </w:r>
      <w:r w:rsidRPr="002C63EF">
        <w:rPr>
          <w:bCs/>
          <w:sz w:val="20"/>
          <w:szCs w:val="16"/>
        </w:rPr>
        <w:t>ИНН,</w:t>
      </w:r>
      <w:r w:rsidR="00064393" w:rsidRPr="002C63EF">
        <w:rPr>
          <w:bCs/>
          <w:sz w:val="20"/>
          <w:szCs w:val="16"/>
        </w:rPr>
        <w:t xml:space="preserve"> </w:t>
      </w:r>
      <w:r w:rsidRPr="002C63EF">
        <w:rPr>
          <w:bCs/>
          <w:sz w:val="20"/>
          <w:szCs w:val="16"/>
        </w:rPr>
        <w:t>юридический</w:t>
      </w:r>
      <w:r w:rsidR="00064393" w:rsidRPr="002C63EF">
        <w:rPr>
          <w:bCs/>
          <w:sz w:val="20"/>
          <w:szCs w:val="16"/>
        </w:rPr>
        <w:t xml:space="preserve"> </w:t>
      </w:r>
      <w:r w:rsidRPr="002C63EF">
        <w:rPr>
          <w:bCs/>
          <w:sz w:val="20"/>
          <w:szCs w:val="16"/>
        </w:rPr>
        <w:t>и</w:t>
      </w:r>
      <w:r w:rsidR="00064393" w:rsidRPr="002C63EF">
        <w:rPr>
          <w:bCs/>
          <w:sz w:val="20"/>
          <w:szCs w:val="16"/>
        </w:rPr>
        <w:t xml:space="preserve"> </w:t>
      </w:r>
      <w:r w:rsidRPr="002C63EF">
        <w:rPr>
          <w:bCs/>
          <w:sz w:val="20"/>
          <w:szCs w:val="16"/>
        </w:rPr>
        <w:t>почтовый</w:t>
      </w:r>
      <w:r w:rsidR="00064393" w:rsidRPr="002C63EF">
        <w:rPr>
          <w:bCs/>
          <w:sz w:val="20"/>
          <w:szCs w:val="16"/>
        </w:rPr>
        <w:t xml:space="preserve"> </w:t>
      </w:r>
      <w:r w:rsidRPr="002C63EF">
        <w:rPr>
          <w:bCs/>
          <w:sz w:val="20"/>
          <w:szCs w:val="16"/>
        </w:rPr>
        <w:t>адреса,</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_________________________________________________________________________________</w:t>
      </w:r>
    </w:p>
    <w:p w:rsidR="00B242EC" w:rsidRPr="002C63EF" w:rsidRDefault="00B242EC" w:rsidP="00607506">
      <w:pPr>
        <w:autoSpaceDE w:val="0"/>
        <w:autoSpaceDN w:val="0"/>
        <w:adjustRightInd w:val="0"/>
        <w:jc w:val="center"/>
        <w:rPr>
          <w:bCs/>
          <w:sz w:val="20"/>
          <w:szCs w:val="16"/>
        </w:rPr>
      </w:pPr>
      <w:r w:rsidRPr="002C63EF">
        <w:rPr>
          <w:bCs/>
          <w:sz w:val="20"/>
          <w:szCs w:val="16"/>
        </w:rPr>
        <w:t>Ф.И.О.</w:t>
      </w:r>
      <w:r w:rsidR="00064393" w:rsidRPr="002C63EF">
        <w:rPr>
          <w:bCs/>
          <w:sz w:val="20"/>
          <w:szCs w:val="16"/>
        </w:rPr>
        <w:t xml:space="preserve"> </w:t>
      </w:r>
      <w:r w:rsidRPr="002C63EF">
        <w:rPr>
          <w:bCs/>
          <w:sz w:val="20"/>
          <w:szCs w:val="16"/>
        </w:rPr>
        <w:t>руководителя,</w:t>
      </w:r>
      <w:r w:rsidR="00064393" w:rsidRPr="002C63EF">
        <w:rPr>
          <w:bCs/>
          <w:sz w:val="20"/>
          <w:szCs w:val="16"/>
        </w:rPr>
        <w:t xml:space="preserve"> </w:t>
      </w:r>
      <w:r w:rsidRPr="002C63EF">
        <w:rPr>
          <w:bCs/>
          <w:sz w:val="20"/>
          <w:szCs w:val="16"/>
        </w:rPr>
        <w:t>номер</w:t>
      </w:r>
      <w:r w:rsidR="00064393" w:rsidRPr="002C63EF">
        <w:rPr>
          <w:bCs/>
          <w:sz w:val="20"/>
          <w:szCs w:val="16"/>
        </w:rPr>
        <w:t xml:space="preserve"> </w:t>
      </w:r>
      <w:r w:rsidRPr="002C63EF">
        <w:rPr>
          <w:bCs/>
          <w:sz w:val="20"/>
          <w:szCs w:val="16"/>
        </w:rPr>
        <w:t>телефона,</w:t>
      </w:r>
      <w:r w:rsidR="00064393" w:rsidRPr="002C63EF">
        <w:rPr>
          <w:bCs/>
          <w:sz w:val="20"/>
          <w:szCs w:val="16"/>
        </w:rPr>
        <w:t xml:space="preserve"> </w:t>
      </w:r>
      <w:r w:rsidRPr="002C63EF">
        <w:rPr>
          <w:bCs/>
          <w:sz w:val="20"/>
          <w:szCs w:val="16"/>
        </w:rPr>
        <w:t>банковские</w:t>
      </w:r>
      <w:r w:rsidR="00064393" w:rsidRPr="002C63EF">
        <w:rPr>
          <w:bCs/>
          <w:sz w:val="20"/>
          <w:szCs w:val="16"/>
        </w:rPr>
        <w:t xml:space="preserve"> </w:t>
      </w:r>
      <w:r w:rsidRPr="002C63EF">
        <w:rPr>
          <w:bCs/>
          <w:sz w:val="20"/>
          <w:szCs w:val="16"/>
        </w:rPr>
        <w:t>реквизиты</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_________________________________________________________________________________</w:t>
      </w:r>
    </w:p>
    <w:p w:rsidR="00B242EC" w:rsidRPr="002C63EF" w:rsidRDefault="00B242EC" w:rsidP="00607506">
      <w:pPr>
        <w:autoSpaceDE w:val="0"/>
        <w:autoSpaceDN w:val="0"/>
        <w:adjustRightInd w:val="0"/>
        <w:jc w:val="center"/>
        <w:rPr>
          <w:bCs/>
          <w:sz w:val="20"/>
          <w:szCs w:val="16"/>
        </w:rPr>
      </w:pPr>
      <w:r w:rsidRPr="002C63EF">
        <w:rPr>
          <w:bCs/>
          <w:sz w:val="20"/>
          <w:szCs w:val="16"/>
        </w:rPr>
        <w:t>наименование</w:t>
      </w:r>
      <w:r w:rsidR="00064393" w:rsidRPr="002C63EF">
        <w:rPr>
          <w:bCs/>
          <w:sz w:val="20"/>
          <w:szCs w:val="16"/>
        </w:rPr>
        <w:t xml:space="preserve"> </w:t>
      </w:r>
      <w:r w:rsidRPr="002C63EF">
        <w:rPr>
          <w:bCs/>
          <w:sz w:val="20"/>
          <w:szCs w:val="16"/>
        </w:rPr>
        <w:t>банка,</w:t>
      </w:r>
      <w:r w:rsidR="00064393" w:rsidRPr="002C63EF">
        <w:rPr>
          <w:bCs/>
          <w:sz w:val="20"/>
          <w:szCs w:val="16"/>
        </w:rPr>
        <w:t xml:space="preserve"> </w:t>
      </w:r>
      <w:r w:rsidRPr="002C63EF">
        <w:rPr>
          <w:bCs/>
          <w:sz w:val="20"/>
          <w:szCs w:val="16"/>
        </w:rPr>
        <w:t>р/с,</w:t>
      </w:r>
      <w:r w:rsidR="00064393" w:rsidRPr="002C63EF">
        <w:rPr>
          <w:bCs/>
          <w:sz w:val="20"/>
          <w:szCs w:val="16"/>
        </w:rPr>
        <w:t xml:space="preserve"> </w:t>
      </w:r>
      <w:r w:rsidRPr="002C63EF">
        <w:rPr>
          <w:bCs/>
          <w:sz w:val="20"/>
          <w:szCs w:val="16"/>
        </w:rPr>
        <w:t>к/с,</w:t>
      </w:r>
      <w:r w:rsidR="00064393" w:rsidRPr="002C63EF">
        <w:rPr>
          <w:bCs/>
          <w:sz w:val="20"/>
          <w:szCs w:val="16"/>
        </w:rPr>
        <w:t xml:space="preserve"> </w:t>
      </w:r>
      <w:r w:rsidRPr="002C63EF">
        <w:rPr>
          <w:bCs/>
          <w:sz w:val="20"/>
          <w:szCs w:val="16"/>
        </w:rPr>
        <w:t>БИК)</w:t>
      </w:r>
    </w:p>
    <w:p w:rsidR="00B242EC" w:rsidRPr="002C63EF" w:rsidRDefault="00B242EC" w:rsidP="00607506">
      <w:pPr>
        <w:autoSpaceDE w:val="0"/>
        <w:autoSpaceDN w:val="0"/>
        <w:adjustRightInd w:val="0"/>
        <w:jc w:val="both"/>
        <w:rPr>
          <w:bCs/>
          <w:sz w:val="20"/>
        </w:rPr>
      </w:pPr>
      <w:r w:rsidRPr="002C63EF">
        <w:rPr>
          <w:bCs/>
          <w:sz w:val="20"/>
        </w:rPr>
        <w:t>имеющей</w:t>
      </w:r>
      <w:r w:rsidR="00064393" w:rsidRPr="002C63EF">
        <w:rPr>
          <w:bCs/>
          <w:sz w:val="20"/>
        </w:rPr>
        <w:t xml:space="preserve"> </w:t>
      </w:r>
      <w:r w:rsidRPr="002C63EF">
        <w:rPr>
          <w:bCs/>
          <w:sz w:val="20"/>
        </w:rPr>
        <w:t>право</w:t>
      </w:r>
      <w:r w:rsidR="00064393" w:rsidRPr="002C63EF">
        <w:rPr>
          <w:bCs/>
          <w:sz w:val="20"/>
        </w:rPr>
        <w:t xml:space="preserve"> </w:t>
      </w:r>
      <w:r w:rsidRPr="002C63EF">
        <w:rPr>
          <w:bCs/>
          <w:sz w:val="20"/>
        </w:rPr>
        <w:t>на</w:t>
      </w:r>
      <w:r w:rsidR="00064393" w:rsidRPr="002C63EF">
        <w:rPr>
          <w:bCs/>
          <w:sz w:val="20"/>
        </w:rPr>
        <w:t xml:space="preserve"> </w:t>
      </w:r>
      <w:r w:rsidRPr="002C63EF">
        <w:rPr>
          <w:bCs/>
          <w:sz w:val="20"/>
        </w:rPr>
        <w:t>выполнение</w:t>
      </w:r>
      <w:r w:rsidR="00064393" w:rsidRPr="002C63EF">
        <w:rPr>
          <w:bCs/>
          <w:sz w:val="20"/>
        </w:rPr>
        <w:t xml:space="preserve"> </w:t>
      </w:r>
      <w:r w:rsidRPr="002C63EF">
        <w:rPr>
          <w:bCs/>
          <w:sz w:val="20"/>
        </w:rPr>
        <w:t>проектных</w:t>
      </w:r>
      <w:r w:rsidR="00064393" w:rsidRPr="002C63EF">
        <w:rPr>
          <w:bCs/>
          <w:sz w:val="20"/>
        </w:rPr>
        <w:t xml:space="preserve"> </w:t>
      </w:r>
      <w:r w:rsidRPr="002C63EF">
        <w:rPr>
          <w:bCs/>
          <w:sz w:val="20"/>
        </w:rPr>
        <w:t>работ,</w:t>
      </w:r>
      <w:r w:rsidR="00064393" w:rsidRPr="002C63EF">
        <w:rPr>
          <w:bCs/>
          <w:sz w:val="20"/>
        </w:rPr>
        <w:t xml:space="preserve"> </w:t>
      </w:r>
      <w:r w:rsidRPr="002C63EF">
        <w:rPr>
          <w:bCs/>
          <w:sz w:val="20"/>
        </w:rPr>
        <w:t>закрепленное</w:t>
      </w:r>
      <w:r w:rsidR="00064393" w:rsidRPr="002C63EF">
        <w:rPr>
          <w:bCs/>
          <w:sz w:val="20"/>
        </w:rPr>
        <w:t xml:space="preserve"> </w:t>
      </w:r>
      <w:r w:rsidRPr="002C63EF">
        <w:rPr>
          <w:bCs/>
          <w:sz w:val="20"/>
        </w:rPr>
        <w:t>_________________________</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_________________________________________________________________________________</w:t>
      </w:r>
    </w:p>
    <w:p w:rsidR="00B242EC" w:rsidRPr="002C63EF" w:rsidRDefault="00B242EC" w:rsidP="00607506">
      <w:pPr>
        <w:autoSpaceDE w:val="0"/>
        <w:autoSpaceDN w:val="0"/>
        <w:adjustRightInd w:val="0"/>
        <w:jc w:val="center"/>
        <w:rPr>
          <w:bCs/>
          <w:sz w:val="20"/>
          <w:szCs w:val="16"/>
        </w:rPr>
      </w:pPr>
      <w:r w:rsidRPr="002C63EF">
        <w:rPr>
          <w:bCs/>
          <w:sz w:val="20"/>
          <w:szCs w:val="16"/>
        </w:rPr>
        <w:t>(наименование</w:t>
      </w:r>
      <w:r w:rsidR="00064393" w:rsidRPr="002C63EF">
        <w:rPr>
          <w:bCs/>
          <w:sz w:val="20"/>
          <w:szCs w:val="16"/>
        </w:rPr>
        <w:t xml:space="preserve"> </w:t>
      </w:r>
      <w:r w:rsidRPr="002C63EF">
        <w:rPr>
          <w:bCs/>
          <w:sz w:val="20"/>
          <w:szCs w:val="16"/>
        </w:rPr>
        <w:t>документа</w:t>
      </w:r>
      <w:r w:rsidR="00064393" w:rsidRPr="002C63EF">
        <w:rPr>
          <w:bCs/>
          <w:sz w:val="20"/>
          <w:szCs w:val="16"/>
        </w:rPr>
        <w:t xml:space="preserve"> </w:t>
      </w:r>
      <w:r w:rsidRPr="002C63EF">
        <w:rPr>
          <w:bCs/>
          <w:sz w:val="20"/>
          <w:szCs w:val="16"/>
        </w:rPr>
        <w:t>и</w:t>
      </w:r>
      <w:r w:rsidR="00064393" w:rsidRPr="002C63EF">
        <w:rPr>
          <w:bCs/>
          <w:sz w:val="20"/>
          <w:szCs w:val="16"/>
        </w:rPr>
        <w:t xml:space="preserve"> </w:t>
      </w:r>
      <w:r w:rsidRPr="002C63EF">
        <w:rPr>
          <w:bCs/>
          <w:sz w:val="20"/>
          <w:szCs w:val="16"/>
        </w:rPr>
        <w:t>уполномоченной</w:t>
      </w:r>
      <w:r w:rsidR="00064393" w:rsidRPr="002C63EF">
        <w:rPr>
          <w:bCs/>
          <w:sz w:val="20"/>
          <w:szCs w:val="16"/>
        </w:rPr>
        <w:t xml:space="preserve"> </w:t>
      </w:r>
      <w:r w:rsidRPr="002C63EF">
        <w:rPr>
          <w:bCs/>
          <w:sz w:val="20"/>
          <w:szCs w:val="16"/>
        </w:rPr>
        <w:t>организации,</w:t>
      </w:r>
      <w:r w:rsidR="00064393" w:rsidRPr="002C63EF">
        <w:rPr>
          <w:bCs/>
          <w:sz w:val="20"/>
          <w:szCs w:val="16"/>
        </w:rPr>
        <w:t xml:space="preserve"> </w:t>
      </w:r>
      <w:r w:rsidRPr="002C63EF">
        <w:rPr>
          <w:bCs/>
          <w:sz w:val="20"/>
          <w:szCs w:val="16"/>
        </w:rPr>
        <w:t>его</w:t>
      </w:r>
      <w:r w:rsidR="00064393" w:rsidRPr="002C63EF">
        <w:rPr>
          <w:bCs/>
          <w:sz w:val="20"/>
          <w:szCs w:val="16"/>
        </w:rPr>
        <w:t xml:space="preserve"> </w:t>
      </w:r>
      <w:r w:rsidRPr="002C63EF">
        <w:rPr>
          <w:bCs/>
          <w:sz w:val="20"/>
          <w:szCs w:val="16"/>
        </w:rPr>
        <w:t>выдавшей)</w:t>
      </w:r>
    </w:p>
    <w:p w:rsidR="00B242EC" w:rsidRPr="002C63EF" w:rsidRDefault="00B242EC" w:rsidP="00607506">
      <w:pPr>
        <w:autoSpaceDE w:val="0"/>
        <w:autoSpaceDN w:val="0"/>
        <w:adjustRightInd w:val="0"/>
        <w:jc w:val="both"/>
        <w:rPr>
          <w:bCs/>
          <w:sz w:val="20"/>
        </w:rPr>
      </w:pPr>
      <w:r w:rsidRPr="002C63EF">
        <w:rPr>
          <w:bCs/>
          <w:sz w:val="20"/>
        </w:rPr>
        <w:t>от</w:t>
      </w:r>
      <w:r w:rsidR="00064393" w:rsidRPr="002C63EF">
        <w:rPr>
          <w:bCs/>
          <w:sz w:val="20"/>
        </w:rPr>
        <w:t xml:space="preserve"> </w:t>
      </w:r>
      <w:r w:rsidRPr="002C63EF">
        <w:rPr>
          <w:bCs/>
          <w:sz w:val="20"/>
        </w:rPr>
        <w:t>"___"</w:t>
      </w:r>
      <w:r w:rsidR="00064393" w:rsidRPr="002C63EF">
        <w:rPr>
          <w:bCs/>
          <w:sz w:val="20"/>
        </w:rPr>
        <w:t xml:space="preserve"> </w:t>
      </w:r>
      <w:r w:rsidRPr="002C63EF">
        <w:rPr>
          <w:bCs/>
          <w:sz w:val="20"/>
        </w:rPr>
        <w:t>_______________</w:t>
      </w:r>
      <w:r w:rsidR="00064393" w:rsidRPr="002C63EF">
        <w:rPr>
          <w:bCs/>
          <w:sz w:val="20"/>
        </w:rPr>
        <w:t xml:space="preserve"> </w:t>
      </w:r>
      <w:r w:rsidRPr="002C63EF">
        <w:rPr>
          <w:bCs/>
          <w:sz w:val="20"/>
        </w:rPr>
        <w:t>г.</w:t>
      </w:r>
      <w:r w:rsidR="00064393" w:rsidRPr="002C63EF">
        <w:rPr>
          <w:bCs/>
          <w:sz w:val="20"/>
        </w:rPr>
        <w:t xml:space="preserve"> </w:t>
      </w:r>
      <w:r w:rsidRPr="002C63EF">
        <w:rPr>
          <w:bCs/>
          <w:sz w:val="20"/>
        </w:rPr>
        <w:t>№</w:t>
      </w:r>
      <w:r w:rsidR="00064393" w:rsidRPr="002C63EF">
        <w:rPr>
          <w:bCs/>
          <w:sz w:val="20"/>
        </w:rPr>
        <w:t xml:space="preserve"> </w:t>
      </w:r>
      <w:r w:rsidRPr="002C63EF">
        <w:rPr>
          <w:bCs/>
          <w:sz w:val="20"/>
        </w:rPr>
        <w:t>__________________,</w:t>
      </w:r>
      <w:r w:rsidR="00064393" w:rsidRPr="002C63EF">
        <w:rPr>
          <w:bCs/>
          <w:sz w:val="20"/>
        </w:rPr>
        <w:t xml:space="preserve"> </w:t>
      </w:r>
      <w:r w:rsidRPr="002C63EF">
        <w:rPr>
          <w:bCs/>
          <w:sz w:val="20"/>
        </w:rPr>
        <w:t>и</w:t>
      </w:r>
      <w:r w:rsidR="00064393" w:rsidRPr="002C63EF">
        <w:rPr>
          <w:bCs/>
          <w:sz w:val="20"/>
        </w:rPr>
        <w:t xml:space="preserve"> </w:t>
      </w:r>
      <w:r w:rsidRPr="002C63EF">
        <w:rPr>
          <w:bCs/>
          <w:sz w:val="20"/>
        </w:rPr>
        <w:t>согласована</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установленном</w:t>
      </w:r>
      <w:r w:rsidR="00064393" w:rsidRPr="002C63EF">
        <w:rPr>
          <w:bCs/>
          <w:sz w:val="20"/>
        </w:rPr>
        <w:t xml:space="preserve"> </w:t>
      </w:r>
      <w:r w:rsidRPr="002C63EF">
        <w:rPr>
          <w:bCs/>
          <w:sz w:val="20"/>
        </w:rPr>
        <w:t>порядке</w:t>
      </w:r>
      <w:r w:rsidR="00064393" w:rsidRPr="002C63EF">
        <w:rPr>
          <w:bCs/>
          <w:sz w:val="20"/>
        </w:rPr>
        <w:t xml:space="preserve"> </w:t>
      </w:r>
      <w:r w:rsidRPr="002C63EF">
        <w:rPr>
          <w:bCs/>
          <w:sz w:val="20"/>
        </w:rPr>
        <w:t>с</w:t>
      </w:r>
      <w:r w:rsidR="00064393" w:rsidRPr="002C63EF">
        <w:rPr>
          <w:bCs/>
          <w:sz w:val="20"/>
        </w:rPr>
        <w:t xml:space="preserve"> </w:t>
      </w:r>
      <w:r w:rsidRPr="002C63EF">
        <w:rPr>
          <w:bCs/>
          <w:sz w:val="20"/>
        </w:rPr>
        <w:t>заинтересованными</w:t>
      </w:r>
      <w:r w:rsidR="00064393" w:rsidRPr="002C63EF">
        <w:rPr>
          <w:bCs/>
          <w:sz w:val="20"/>
        </w:rPr>
        <w:t xml:space="preserve"> </w:t>
      </w:r>
      <w:r w:rsidRPr="002C63EF">
        <w:rPr>
          <w:bCs/>
          <w:sz w:val="20"/>
        </w:rPr>
        <w:t>организациями</w:t>
      </w:r>
      <w:r w:rsidR="00064393" w:rsidRPr="002C63EF">
        <w:rPr>
          <w:bCs/>
          <w:sz w:val="20"/>
        </w:rPr>
        <w:t xml:space="preserve"> </w:t>
      </w:r>
      <w:r w:rsidRPr="002C63EF">
        <w:rPr>
          <w:bCs/>
          <w:sz w:val="20"/>
        </w:rPr>
        <w:t>и</w:t>
      </w:r>
      <w:r w:rsidR="00064393" w:rsidRPr="002C63EF">
        <w:rPr>
          <w:bCs/>
          <w:sz w:val="20"/>
        </w:rPr>
        <w:t xml:space="preserve"> </w:t>
      </w:r>
      <w:r w:rsidRPr="002C63EF">
        <w:rPr>
          <w:bCs/>
          <w:sz w:val="20"/>
        </w:rPr>
        <w:t>органами</w:t>
      </w:r>
      <w:r w:rsidR="00064393" w:rsidRPr="002C63EF">
        <w:rPr>
          <w:bCs/>
          <w:sz w:val="20"/>
        </w:rPr>
        <w:t xml:space="preserve"> </w:t>
      </w:r>
      <w:r w:rsidRPr="002C63EF">
        <w:rPr>
          <w:bCs/>
          <w:sz w:val="20"/>
        </w:rPr>
        <w:t>архитектуры</w:t>
      </w:r>
      <w:r w:rsidR="00064393" w:rsidRPr="002C63EF">
        <w:rPr>
          <w:bCs/>
          <w:sz w:val="20"/>
        </w:rPr>
        <w:t xml:space="preserve"> </w:t>
      </w:r>
      <w:r w:rsidRPr="002C63EF">
        <w:rPr>
          <w:bCs/>
          <w:sz w:val="20"/>
        </w:rPr>
        <w:t>и</w:t>
      </w:r>
      <w:r w:rsidR="00064393" w:rsidRPr="002C63EF">
        <w:rPr>
          <w:bCs/>
          <w:sz w:val="20"/>
        </w:rPr>
        <w:t xml:space="preserve"> </w:t>
      </w:r>
      <w:r w:rsidRPr="002C63EF">
        <w:rPr>
          <w:bCs/>
          <w:sz w:val="20"/>
        </w:rPr>
        <w:t>градостроительства:</w:t>
      </w:r>
    </w:p>
    <w:p w:rsidR="00B242EC" w:rsidRPr="002C63EF" w:rsidRDefault="00B242EC" w:rsidP="00607506">
      <w:pPr>
        <w:autoSpaceDE w:val="0"/>
        <w:autoSpaceDN w:val="0"/>
        <w:adjustRightInd w:val="0"/>
        <w:ind w:firstLine="709"/>
        <w:jc w:val="both"/>
        <w:rPr>
          <w:bCs/>
          <w:sz w:val="20"/>
        </w:rPr>
      </w:pPr>
      <w:r w:rsidRPr="002C63EF">
        <w:rPr>
          <w:bCs/>
          <w:sz w:val="20"/>
        </w:rPr>
        <w:t>-</w:t>
      </w:r>
      <w:r w:rsidR="00064393" w:rsidRPr="002C63EF">
        <w:rPr>
          <w:bCs/>
          <w:sz w:val="20"/>
        </w:rPr>
        <w:t xml:space="preserve"> </w:t>
      </w:r>
      <w:r w:rsidRPr="002C63EF">
        <w:rPr>
          <w:bCs/>
          <w:sz w:val="20"/>
        </w:rPr>
        <w:t>положительное</w:t>
      </w:r>
      <w:r w:rsidR="00064393" w:rsidRPr="002C63EF">
        <w:rPr>
          <w:bCs/>
          <w:sz w:val="20"/>
        </w:rPr>
        <w:t xml:space="preserve"> </w:t>
      </w:r>
      <w:r w:rsidRPr="002C63EF">
        <w:rPr>
          <w:bCs/>
          <w:sz w:val="20"/>
        </w:rPr>
        <w:t>заключение</w:t>
      </w:r>
      <w:r w:rsidR="00064393" w:rsidRPr="002C63EF">
        <w:rPr>
          <w:bCs/>
          <w:sz w:val="20"/>
        </w:rPr>
        <w:t xml:space="preserve"> </w:t>
      </w:r>
      <w:r w:rsidRPr="002C63EF">
        <w:rPr>
          <w:bCs/>
          <w:sz w:val="20"/>
        </w:rPr>
        <w:t>государственной</w:t>
      </w:r>
      <w:r w:rsidR="00064393" w:rsidRPr="002C63EF">
        <w:rPr>
          <w:bCs/>
          <w:sz w:val="20"/>
        </w:rPr>
        <w:t xml:space="preserve"> </w:t>
      </w:r>
      <w:r w:rsidRPr="002C63EF">
        <w:rPr>
          <w:bCs/>
          <w:sz w:val="20"/>
        </w:rPr>
        <w:t>экспертизы</w:t>
      </w:r>
      <w:r w:rsidR="00064393" w:rsidRPr="002C63EF">
        <w:rPr>
          <w:bCs/>
          <w:sz w:val="20"/>
        </w:rPr>
        <w:t xml:space="preserve"> </w:t>
      </w:r>
      <w:r w:rsidRPr="002C63EF">
        <w:rPr>
          <w:bCs/>
          <w:sz w:val="20"/>
        </w:rPr>
        <w:t>получено</w:t>
      </w:r>
      <w:r w:rsidR="00064393" w:rsidRPr="002C63EF">
        <w:rPr>
          <w:bCs/>
          <w:sz w:val="20"/>
        </w:rPr>
        <w:t xml:space="preserve"> </w:t>
      </w:r>
      <w:r w:rsidRPr="002C63EF">
        <w:rPr>
          <w:bCs/>
          <w:sz w:val="20"/>
        </w:rPr>
        <w:t>за</w:t>
      </w:r>
      <w:r w:rsidR="00064393" w:rsidRPr="002C63EF">
        <w:rPr>
          <w:bCs/>
          <w:sz w:val="20"/>
        </w:rPr>
        <w:t xml:space="preserve"> </w:t>
      </w:r>
      <w:r w:rsidRPr="002C63EF">
        <w:rPr>
          <w:bCs/>
          <w:sz w:val="20"/>
        </w:rPr>
        <w:t>№</w:t>
      </w:r>
      <w:r w:rsidR="00064393" w:rsidRPr="002C63EF">
        <w:rPr>
          <w:bCs/>
          <w:sz w:val="20"/>
        </w:rPr>
        <w:t xml:space="preserve"> </w:t>
      </w:r>
      <w:r w:rsidRPr="002C63EF">
        <w:rPr>
          <w:bCs/>
          <w:sz w:val="20"/>
        </w:rPr>
        <w:t>___________</w:t>
      </w:r>
    </w:p>
    <w:p w:rsidR="00B242EC" w:rsidRPr="002C63EF" w:rsidRDefault="00B242EC" w:rsidP="00607506">
      <w:pPr>
        <w:autoSpaceDE w:val="0"/>
        <w:autoSpaceDN w:val="0"/>
        <w:adjustRightInd w:val="0"/>
        <w:jc w:val="both"/>
        <w:rPr>
          <w:bCs/>
          <w:sz w:val="20"/>
        </w:rPr>
      </w:pPr>
      <w:r w:rsidRPr="002C63EF">
        <w:rPr>
          <w:bCs/>
          <w:sz w:val="20"/>
        </w:rPr>
        <w:t>от</w:t>
      </w:r>
      <w:r w:rsidR="00064393" w:rsidRPr="002C63EF">
        <w:rPr>
          <w:bCs/>
          <w:sz w:val="20"/>
        </w:rPr>
        <w:t xml:space="preserve"> </w:t>
      </w:r>
      <w:r w:rsidRPr="002C63EF">
        <w:rPr>
          <w:bCs/>
          <w:sz w:val="20"/>
        </w:rPr>
        <w:t>"___"</w:t>
      </w:r>
      <w:r w:rsidR="00064393" w:rsidRPr="002C63EF">
        <w:rPr>
          <w:bCs/>
          <w:sz w:val="20"/>
        </w:rPr>
        <w:t xml:space="preserve"> </w:t>
      </w:r>
      <w:r w:rsidRPr="002C63EF">
        <w:rPr>
          <w:bCs/>
          <w:sz w:val="20"/>
        </w:rPr>
        <w:t>__________________</w:t>
      </w:r>
      <w:r w:rsidR="00064393" w:rsidRPr="002C63EF">
        <w:rPr>
          <w:bCs/>
          <w:sz w:val="20"/>
        </w:rPr>
        <w:t xml:space="preserve"> </w:t>
      </w:r>
      <w:r w:rsidRPr="002C63EF">
        <w:rPr>
          <w:bCs/>
          <w:sz w:val="20"/>
        </w:rPr>
        <w:t>г.</w:t>
      </w:r>
    </w:p>
    <w:p w:rsidR="00B242EC" w:rsidRPr="002C63EF" w:rsidRDefault="00B242EC" w:rsidP="00607506">
      <w:pPr>
        <w:autoSpaceDE w:val="0"/>
        <w:autoSpaceDN w:val="0"/>
        <w:adjustRightInd w:val="0"/>
        <w:ind w:firstLine="709"/>
        <w:jc w:val="both"/>
        <w:rPr>
          <w:bCs/>
          <w:sz w:val="20"/>
        </w:rPr>
      </w:pPr>
      <w:r w:rsidRPr="002C63EF">
        <w:rPr>
          <w:bCs/>
          <w:sz w:val="20"/>
        </w:rPr>
        <w:t>-</w:t>
      </w:r>
      <w:r w:rsidR="00064393" w:rsidRPr="002C63EF">
        <w:rPr>
          <w:bCs/>
          <w:sz w:val="20"/>
        </w:rPr>
        <w:t xml:space="preserve"> </w:t>
      </w:r>
      <w:r w:rsidRPr="002C63EF">
        <w:rPr>
          <w:bCs/>
          <w:sz w:val="20"/>
        </w:rPr>
        <w:t>схема</w:t>
      </w:r>
      <w:r w:rsidR="00064393" w:rsidRPr="002C63EF">
        <w:rPr>
          <w:bCs/>
          <w:sz w:val="20"/>
        </w:rPr>
        <w:t xml:space="preserve"> </w:t>
      </w:r>
      <w:r w:rsidRPr="002C63EF">
        <w:rPr>
          <w:bCs/>
          <w:sz w:val="20"/>
        </w:rPr>
        <w:t>планировочной</w:t>
      </w:r>
      <w:r w:rsidR="00064393" w:rsidRPr="002C63EF">
        <w:rPr>
          <w:bCs/>
          <w:sz w:val="20"/>
        </w:rPr>
        <w:t xml:space="preserve"> </w:t>
      </w:r>
      <w:r w:rsidRPr="002C63EF">
        <w:rPr>
          <w:bCs/>
          <w:sz w:val="20"/>
        </w:rPr>
        <w:t>организации</w:t>
      </w:r>
      <w:r w:rsidR="00064393" w:rsidRPr="002C63EF">
        <w:rPr>
          <w:bCs/>
          <w:sz w:val="20"/>
        </w:rPr>
        <w:t xml:space="preserve"> </w:t>
      </w:r>
      <w:r w:rsidRPr="002C63EF">
        <w:rPr>
          <w:bCs/>
          <w:sz w:val="20"/>
        </w:rPr>
        <w:t>земельного</w:t>
      </w:r>
      <w:r w:rsidR="00064393" w:rsidRPr="002C63EF">
        <w:rPr>
          <w:bCs/>
          <w:sz w:val="20"/>
        </w:rPr>
        <w:t xml:space="preserve"> </w:t>
      </w:r>
      <w:r w:rsidRPr="002C63EF">
        <w:rPr>
          <w:bCs/>
          <w:sz w:val="20"/>
        </w:rPr>
        <w:t>участка</w:t>
      </w:r>
      <w:r w:rsidR="00064393" w:rsidRPr="002C63EF">
        <w:rPr>
          <w:bCs/>
          <w:sz w:val="20"/>
        </w:rPr>
        <w:t xml:space="preserve"> </w:t>
      </w:r>
      <w:r w:rsidRPr="002C63EF">
        <w:rPr>
          <w:bCs/>
          <w:sz w:val="20"/>
        </w:rPr>
        <w:t>согласована</w:t>
      </w:r>
      <w:r w:rsidR="00064393" w:rsidRPr="002C63EF">
        <w:rPr>
          <w:bCs/>
          <w:sz w:val="20"/>
        </w:rPr>
        <w:t xml:space="preserve"> </w:t>
      </w:r>
      <w:r w:rsidRPr="002C63EF">
        <w:rPr>
          <w:bCs/>
          <w:sz w:val="20"/>
        </w:rPr>
        <w:t>_______________</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w:t>
      </w:r>
      <w:r w:rsidR="00064393" w:rsidRPr="002C63EF">
        <w:rPr>
          <w:bCs/>
          <w:sz w:val="20"/>
        </w:rPr>
        <w:t xml:space="preserve"> </w:t>
      </w:r>
      <w:r w:rsidRPr="002C63EF">
        <w:rPr>
          <w:bCs/>
          <w:sz w:val="20"/>
        </w:rPr>
        <w:t>за</w:t>
      </w:r>
      <w:r w:rsidR="00064393" w:rsidRPr="002C63EF">
        <w:rPr>
          <w:bCs/>
          <w:sz w:val="20"/>
        </w:rPr>
        <w:t xml:space="preserve"> </w:t>
      </w:r>
      <w:r w:rsidRPr="002C63EF">
        <w:rPr>
          <w:bCs/>
          <w:sz w:val="20"/>
        </w:rPr>
        <w:t>№</w:t>
      </w:r>
      <w:r w:rsidR="00064393" w:rsidRPr="002C63EF">
        <w:rPr>
          <w:bCs/>
          <w:sz w:val="20"/>
        </w:rPr>
        <w:t xml:space="preserve"> </w:t>
      </w:r>
      <w:r w:rsidRPr="002C63EF">
        <w:rPr>
          <w:bCs/>
          <w:sz w:val="20"/>
        </w:rPr>
        <w:t>____________</w:t>
      </w:r>
      <w:r w:rsidR="00064393" w:rsidRPr="002C63EF">
        <w:rPr>
          <w:bCs/>
          <w:sz w:val="20"/>
        </w:rPr>
        <w:t xml:space="preserve"> </w:t>
      </w:r>
      <w:r w:rsidRPr="002C63EF">
        <w:rPr>
          <w:bCs/>
          <w:sz w:val="20"/>
        </w:rPr>
        <w:t>от</w:t>
      </w:r>
      <w:r w:rsidR="00064393" w:rsidRPr="002C63EF">
        <w:rPr>
          <w:bCs/>
          <w:sz w:val="20"/>
        </w:rPr>
        <w:t xml:space="preserve"> </w:t>
      </w:r>
      <w:r w:rsidRPr="002C63EF">
        <w:rPr>
          <w:bCs/>
          <w:sz w:val="20"/>
        </w:rPr>
        <w:t>"____"</w:t>
      </w:r>
      <w:r w:rsidR="00064393" w:rsidRPr="002C63EF">
        <w:rPr>
          <w:bCs/>
          <w:sz w:val="20"/>
        </w:rPr>
        <w:t xml:space="preserve"> </w:t>
      </w:r>
      <w:r w:rsidRPr="002C63EF">
        <w:rPr>
          <w:bCs/>
          <w:sz w:val="20"/>
        </w:rPr>
        <w:t>___________</w:t>
      </w:r>
      <w:r w:rsidR="00064393" w:rsidRPr="002C63EF">
        <w:rPr>
          <w:bCs/>
          <w:sz w:val="20"/>
        </w:rPr>
        <w:t xml:space="preserve"> </w:t>
      </w:r>
      <w:r w:rsidRPr="002C63EF">
        <w:rPr>
          <w:bCs/>
          <w:sz w:val="20"/>
        </w:rPr>
        <w:t>г.</w:t>
      </w:r>
    </w:p>
    <w:p w:rsidR="00B242EC" w:rsidRPr="002C63EF" w:rsidRDefault="00064393" w:rsidP="00607506">
      <w:pPr>
        <w:autoSpaceDE w:val="0"/>
        <w:autoSpaceDN w:val="0"/>
        <w:adjustRightInd w:val="0"/>
        <w:jc w:val="both"/>
        <w:rPr>
          <w:bCs/>
          <w:sz w:val="20"/>
          <w:szCs w:val="16"/>
        </w:rPr>
      </w:pPr>
      <w:r w:rsidRPr="002C63EF">
        <w:rPr>
          <w:bCs/>
          <w:sz w:val="20"/>
          <w:szCs w:val="16"/>
        </w:rPr>
        <w:t xml:space="preserve"> </w:t>
      </w:r>
      <w:r w:rsidR="00B242EC" w:rsidRPr="002C63EF">
        <w:rPr>
          <w:bCs/>
          <w:sz w:val="20"/>
          <w:szCs w:val="16"/>
        </w:rPr>
        <w:t>(наименование</w:t>
      </w:r>
      <w:r w:rsidRPr="002C63EF">
        <w:rPr>
          <w:bCs/>
          <w:sz w:val="20"/>
          <w:szCs w:val="16"/>
        </w:rPr>
        <w:t xml:space="preserve"> </w:t>
      </w:r>
      <w:r w:rsidR="00B242EC" w:rsidRPr="002C63EF">
        <w:rPr>
          <w:bCs/>
          <w:sz w:val="20"/>
          <w:szCs w:val="16"/>
        </w:rPr>
        <w:t>организации)</w:t>
      </w:r>
    </w:p>
    <w:p w:rsidR="00B242EC" w:rsidRPr="002C63EF" w:rsidRDefault="00B242EC" w:rsidP="00607506">
      <w:pPr>
        <w:autoSpaceDE w:val="0"/>
        <w:autoSpaceDN w:val="0"/>
        <w:adjustRightInd w:val="0"/>
        <w:ind w:firstLine="709"/>
        <w:jc w:val="both"/>
        <w:rPr>
          <w:bCs/>
          <w:sz w:val="20"/>
        </w:rPr>
      </w:pPr>
      <w:r w:rsidRPr="002C63EF">
        <w:rPr>
          <w:bCs/>
          <w:sz w:val="20"/>
        </w:rPr>
        <w:t>Проектно-сметная</w:t>
      </w:r>
      <w:r w:rsidR="00064393" w:rsidRPr="002C63EF">
        <w:rPr>
          <w:bCs/>
          <w:sz w:val="20"/>
        </w:rPr>
        <w:t xml:space="preserve"> </w:t>
      </w:r>
      <w:r w:rsidRPr="002C63EF">
        <w:rPr>
          <w:bCs/>
          <w:sz w:val="20"/>
        </w:rPr>
        <w:t>документация</w:t>
      </w:r>
      <w:r w:rsidR="00064393" w:rsidRPr="002C63EF">
        <w:rPr>
          <w:bCs/>
          <w:sz w:val="20"/>
        </w:rPr>
        <w:t xml:space="preserve"> </w:t>
      </w:r>
      <w:r w:rsidRPr="002C63EF">
        <w:rPr>
          <w:bCs/>
          <w:sz w:val="20"/>
        </w:rPr>
        <w:t>утверждена</w:t>
      </w:r>
      <w:r w:rsidR="00064393" w:rsidRPr="002C63EF">
        <w:rPr>
          <w:bCs/>
          <w:sz w:val="20"/>
        </w:rPr>
        <w:t xml:space="preserve"> </w:t>
      </w:r>
      <w:r w:rsidRPr="002C63EF">
        <w:rPr>
          <w:bCs/>
          <w:sz w:val="20"/>
        </w:rPr>
        <w:t>____________________________________</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w:t>
      </w:r>
      <w:r w:rsidR="00064393" w:rsidRPr="002C63EF">
        <w:rPr>
          <w:bCs/>
          <w:sz w:val="20"/>
        </w:rPr>
        <w:t xml:space="preserve"> </w:t>
      </w:r>
      <w:r w:rsidRPr="002C63EF">
        <w:rPr>
          <w:bCs/>
          <w:sz w:val="20"/>
        </w:rPr>
        <w:t>за</w:t>
      </w:r>
      <w:r w:rsidR="00064393" w:rsidRPr="002C63EF">
        <w:rPr>
          <w:bCs/>
          <w:sz w:val="20"/>
        </w:rPr>
        <w:t xml:space="preserve"> </w:t>
      </w:r>
      <w:r w:rsidRPr="002C63EF">
        <w:rPr>
          <w:bCs/>
          <w:sz w:val="20"/>
        </w:rPr>
        <w:t>№</w:t>
      </w:r>
      <w:r w:rsidR="00064393" w:rsidRPr="002C63EF">
        <w:rPr>
          <w:bCs/>
          <w:sz w:val="20"/>
        </w:rPr>
        <w:t xml:space="preserve"> </w:t>
      </w:r>
      <w:r w:rsidRPr="002C63EF">
        <w:rPr>
          <w:bCs/>
          <w:sz w:val="20"/>
        </w:rPr>
        <w:t>_____________</w:t>
      </w:r>
      <w:r w:rsidR="00064393" w:rsidRPr="002C63EF">
        <w:rPr>
          <w:bCs/>
          <w:sz w:val="20"/>
        </w:rPr>
        <w:t xml:space="preserve"> </w:t>
      </w:r>
      <w:r w:rsidRPr="002C63EF">
        <w:rPr>
          <w:bCs/>
          <w:sz w:val="20"/>
        </w:rPr>
        <w:t>от</w:t>
      </w:r>
      <w:r w:rsidR="00064393" w:rsidRPr="002C63EF">
        <w:rPr>
          <w:bCs/>
          <w:sz w:val="20"/>
        </w:rPr>
        <w:t xml:space="preserve"> </w:t>
      </w:r>
      <w:r w:rsidRPr="002C63EF">
        <w:rPr>
          <w:bCs/>
          <w:sz w:val="20"/>
        </w:rPr>
        <w:t>"____"</w:t>
      </w:r>
      <w:r w:rsidR="00064393" w:rsidRPr="002C63EF">
        <w:rPr>
          <w:bCs/>
          <w:sz w:val="20"/>
        </w:rPr>
        <w:t xml:space="preserve"> </w:t>
      </w:r>
      <w:r w:rsidRPr="002C63EF">
        <w:rPr>
          <w:bCs/>
          <w:sz w:val="20"/>
        </w:rPr>
        <w:t>__________</w:t>
      </w:r>
      <w:r w:rsidR="00064393" w:rsidRPr="002C63EF">
        <w:rPr>
          <w:bCs/>
          <w:sz w:val="20"/>
        </w:rPr>
        <w:t xml:space="preserve"> </w:t>
      </w:r>
      <w:r w:rsidRPr="002C63EF">
        <w:rPr>
          <w:bCs/>
          <w:sz w:val="20"/>
        </w:rPr>
        <w:t>г.</w:t>
      </w:r>
    </w:p>
    <w:p w:rsidR="00B242EC" w:rsidRPr="002C63EF" w:rsidRDefault="00B242EC" w:rsidP="00607506">
      <w:pPr>
        <w:autoSpaceDE w:val="0"/>
        <w:autoSpaceDN w:val="0"/>
        <w:adjustRightInd w:val="0"/>
        <w:ind w:firstLine="709"/>
        <w:jc w:val="both"/>
        <w:rPr>
          <w:bCs/>
          <w:sz w:val="20"/>
        </w:rPr>
      </w:pPr>
      <w:r w:rsidRPr="002C63EF">
        <w:rPr>
          <w:bCs/>
          <w:sz w:val="20"/>
        </w:rPr>
        <w:t>Дополнительно</w:t>
      </w:r>
      <w:r w:rsidR="00064393" w:rsidRPr="002C63EF">
        <w:rPr>
          <w:bCs/>
          <w:sz w:val="20"/>
        </w:rPr>
        <w:t xml:space="preserve"> </w:t>
      </w:r>
      <w:r w:rsidRPr="002C63EF">
        <w:rPr>
          <w:bCs/>
          <w:sz w:val="20"/>
        </w:rPr>
        <w:t>информируем:</w:t>
      </w:r>
    </w:p>
    <w:p w:rsidR="00B242EC" w:rsidRPr="002C63EF" w:rsidRDefault="00B242EC" w:rsidP="00607506">
      <w:pPr>
        <w:autoSpaceDE w:val="0"/>
        <w:autoSpaceDN w:val="0"/>
        <w:adjustRightInd w:val="0"/>
        <w:ind w:firstLine="709"/>
        <w:jc w:val="both"/>
        <w:rPr>
          <w:bCs/>
          <w:sz w:val="20"/>
        </w:rPr>
      </w:pPr>
      <w:r w:rsidRPr="002C63EF">
        <w:rPr>
          <w:bCs/>
          <w:sz w:val="20"/>
        </w:rPr>
        <w:t>Финансирование</w:t>
      </w:r>
      <w:r w:rsidR="00064393" w:rsidRPr="002C63EF">
        <w:rPr>
          <w:bCs/>
          <w:sz w:val="20"/>
        </w:rPr>
        <w:t xml:space="preserve"> </w:t>
      </w:r>
      <w:r w:rsidRPr="002C63EF">
        <w:rPr>
          <w:bCs/>
          <w:sz w:val="20"/>
        </w:rPr>
        <w:t>строительства</w:t>
      </w:r>
      <w:r w:rsidR="00064393" w:rsidRPr="002C63EF">
        <w:rPr>
          <w:bCs/>
          <w:sz w:val="20"/>
        </w:rPr>
        <w:t xml:space="preserve"> </w:t>
      </w:r>
      <w:r w:rsidRPr="002C63EF">
        <w:rPr>
          <w:bCs/>
          <w:sz w:val="20"/>
        </w:rPr>
        <w:t>(реконструкции,</w:t>
      </w:r>
      <w:r w:rsidR="00064393" w:rsidRPr="002C63EF">
        <w:rPr>
          <w:bCs/>
          <w:sz w:val="20"/>
        </w:rPr>
        <w:t xml:space="preserve"> </w:t>
      </w:r>
      <w:r w:rsidRPr="002C63EF">
        <w:rPr>
          <w:bCs/>
          <w:sz w:val="20"/>
        </w:rPr>
        <w:t>капитального</w:t>
      </w:r>
      <w:r w:rsidR="00064393" w:rsidRPr="002C63EF">
        <w:rPr>
          <w:bCs/>
          <w:sz w:val="20"/>
        </w:rPr>
        <w:t xml:space="preserve"> </w:t>
      </w:r>
      <w:r w:rsidRPr="002C63EF">
        <w:rPr>
          <w:bCs/>
          <w:sz w:val="20"/>
        </w:rPr>
        <w:t>ремонта)</w:t>
      </w:r>
      <w:r w:rsidR="00064393" w:rsidRPr="002C63EF">
        <w:rPr>
          <w:bCs/>
          <w:sz w:val="20"/>
        </w:rPr>
        <w:t xml:space="preserve"> </w:t>
      </w:r>
      <w:r w:rsidRPr="002C63EF">
        <w:rPr>
          <w:bCs/>
          <w:sz w:val="20"/>
        </w:rPr>
        <w:t>застройщиком</w:t>
      </w:r>
    </w:p>
    <w:p w:rsidR="00B242EC" w:rsidRPr="002C63EF" w:rsidRDefault="00B242EC" w:rsidP="00607506">
      <w:pPr>
        <w:autoSpaceDE w:val="0"/>
        <w:autoSpaceDN w:val="0"/>
        <w:adjustRightInd w:val="0"/>
        <w:jc w:val="both"/>
        <w:rPr>
          <w:bCs/>
          <w:sz w:val="20"/>
        </w:rPr>
      </w:pPr>
      <w:r w:rsidRPr="002C63EF">
        <w:rPr>
          <w:bCs/>
          <w:sz w:val="20"/>
        </w:rPr>
        <w:t>будет</w:t>
      </w:r>
      <w:r w:rsidR="00064393" w:rsidRPr="002C63EF">
        <w:rPr>
          <w:bCs/>
          <w:sz w:val="20"/>
        </w:rPr>
        <w:t xml:space="preserve"> </w:t>
      </w:r>
      <w:r w:rsidRPr="002C63EF">
        <w:rPr>
          <w:bCs/>
          <w:sz w:val="20"/>
        </w:rPr>
        <w:t>осуществляться</w:t>
      </w:r>
      <w:r w:rsidR="00064393" w:rsidRPr="002C63EF">
        <w:rPr>
          <w:bCs/>
          <w:sz w:val="20"/>
        </w:rPr>
        <w:t xml:space="preserve"> </w:t>
      </w:r>
      <w:r w:rsidRPr="002C63EF">
        <w:rPr>
          <w:bCs/>
          <w:sz w:val="20"/>
        </w:rPr>
        <w:t>______________________________________________________________</w:t>
      </w:r>
    </w:p>
    <w:p w:rsidR="00B242EC" w:rsidRPr="002C63EF" w:rsidRDefault="00064393" w:rsidP="00607506">
      <w:pPr>
        <w:autoSpaceDE w:val="0"/>
        <w:autoSpaceDN w:val="0"/>
        <w:adjustRightInd w:val="0"/>
        <w:jc w:val="both"/>
        <w:rPr>
          <w:bCs/>
          <w:sz w:val="20"/>
          <w:szCs w:val="16"/>
        </w:rPr>
      </w:pPr>
      <w:r w:rsidRPr="002C63EF">
        <w:rPr>
          <w:bCs/>
          <w:sz w:val="20"/>
          <w:szCs w:val="16"/>
        </w:rPr>
        <w:t xml:space="preserve"> </w:t>
      </w:r>
      <w:r w:rsidR="00B242EC" w:rsidRPr="002C63EF">
        <w:rPr>
          <w:bCs/>
          <w:sz w:val="20"/>
          <w:szCs w:val="16"/>
        </w:rPr>
        <w:t>(банковские</w:t>
      </w:r>
      <w:r w:rsidRPr="002C63EF">
        <w:rPr>
          <w:bCs/>
          <w:sz w:val="20"/>
          <w:szCs w:val="16"/>
        </w:rPr>
        <w:t xml:space="preserve"> </w:t>
      </w:r>
      <w:r w:rsidR="00B242EC" w:rsidRPr="002C63EF">
        <w:rPr>
          <w:bCs/>
          <w:sz w:val="20"/>
          <w:szCs w:val="16"/>
        </w:rPr>
        <w:t>реквизиты</w:t>
      </w:r>
      <w:r w:rsidRPr="002C63EF">
        <w:rPr>
          <w:bCs/>
          <w:sz w:val="20"/>
          <w:szCs w:val="16"/>
        </w:rPr>
        <w:t xml:space="preserve"> </w:t>
      </w:r>
      <w:r w:rsidR="00B242EC" w:rsidRPr="002C63EF">
        <w:rPr>
          <w:bCs/>
          <w:sz w:val="20"/>
          <w:szCs w:val="16"/>
        </w:rPr>
        <w:t>и</w:t>
      </w:r>
      <w:r w:rsidRPr="002C63EF">
        <w:rPr>
          <w:bCs/>
          <w:sz w:val="20"/>
          <w:szCs w:val="16"/>
        </w:rPr>
        <w:t xml:space="preserve"> </w:t>
      </w:r>
      <w:r w:rsidR="00B242EC" w:rsidRPr="002C63EF">
        <w:rPr>
          <w:bCs/>
          <w:sz w:val="20"/>
          <w:szCs w:val="16"/>
        </w:rPr>
        <w:t>номер</w:t>
      </w:r>
      <w:r w:rsidRPr="002C63EF">
        <w:rPr>
          <w:bCs/>
          <w:sz w:val="20"/>
          <w:szCs w:val="16"/>
        </w:rPr>
        <w:t xml:space="preserve"> </w:t>
      </w:r>
      <w:r w:rsidR="00B242EC" w:rsidRPr="002C63EF">
        <w:rPr>
          <w:bCs/>
          <w:sz w:val="20"/>
          <w:szCs w:val="16"/>
        </w:rPr>
        <w:t>счета)</w:t>
      </w:r>
    </w:p>
    <w:p w:rsidR="00B242EC" w:rsidRPr="002C63EF" w:rsidRDefault="00B242EC" w:rsidP="00607506">
      <w:pPr>
        <w:autoSpaceDE w:val="0"/>
        <w:autoSpaceDN w:val="0"/>
        <w:adjustRightInd w:val="0"/>
        <w:ind w:firstLine="709"/>
        <w:jc w:val="both"/>
        <w:rPr>
          <w:bCs/>
          <w:sz w:val="20"/>
        </w:rPr>
      </w:pPr>
      <w:r w:rsidRPr="002C63EF">
        <w:rPr>
          <w:bCs/>
          <w:sz w:val="20"/>
        </w:rPr>
        <w:t>Работы</w:t>
      </w:r>
      <w:r w:rsidR="00064393" w:rsidRPr="002C63EF">
        <w:rPr>
          <w:bCs/>
          <w:sz w:val="20"/>
        </w:rPr>
        <w:t xml:space="preserve"> </w:t>
      </w:r>
      <w:r w:rsidRPr="002C63EF">
        <w:rPr>
          <w:bCs/>
          <w:sz w:val="20"/>
        </w:rPr>
        <w:t>будут</w:t>
      </w:r>
      <w:r w:rsidR="00064393" w:rsidRPr="002C63EF">
        <w:rPr>
          <w:bCs/>
          <w:sz w:val="20"/>
        </w:rPr>
        <w:t xml:space="preserve"> </w:t>
      </w:r>
      <w:r w:rsidRPr="002C63EF">
        <w:rPr>
          <w:bCs/>
          <w:sz w:val="20"/>
        </w:rPr>
        <w:t>производиться</w:t>
      </w:r>
      <w:r w:rsidR="00064393" w:rsidRPr="002C63EF">
        <w:rPr>
          <w:bCs/>
          <w:sz w:val="20"/>
        </w:rPr>
        <w:t xml:space="preserve"> </w:t>
      </w:r>
      <w:r w:rsidRPr="002C63EF">
        <w:rPr>
          <w:bCs/>
          <w:sz w:val="20"/>
        </w:rPr>
        <w:t>подрядным</w:t>
      </w:r>
      <w:r w:rsidR="00064393" w:rsidRPr="002C63EF">
        <w:rPr>
          <w:bCs/>
          <w:sz w:val="20"/>
        </w:rPr>
        <w:t xml:space="preserve"> </w:t>
      </w:r>
      <w:r w:rsidRPr="002C63EF">
        <w:rPr>
          <w:bCs/>
          <w:sz w:val="20"/>
        </w:rPr>
        <w:t>(хозяйственным)</w:t>
      </w:r>
      <w:r w:rsidR="00064393" w:rsidRPr="002C63EF">
        <w:rPr>
          <w:bCs/>
          <w:sz w:val="20"/>
        </w:rPr>
        <w:t xml:space="preserve"> </w:t>
      </w:r>
      <w:r w:rsidRPr="002C63EF">
        <w:rPr>
          <w:bCs/>
          <w:sz w:val="20"/>
        </w:rPr>
        <w:t>способом</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соответствии</w:t>
      </w:r>
      <w:r w:rsidR="00064393" w:rsidRPr="002C63EF">
        <w:rPr>
          <w:bCs/>
          <w:sz w:val="20"/>
        </w:rPr>
        <w:t xml:space="preserve"> </w:t>
      </w:r>
      <w:r w:rsidRPr="002C63EF">
        <w:rPr>
          <w:bCs/>
          <w:sz w:val="20"/>
        </w:rPr>
        <w:t>с</w:t>
      </w:r>
      <w:r w:rsidR="00064393" w:rsidRPr="002C63EF">
        <w:rPr>
          <w:bCs/>
          <w:sz w:val="20"/>
        </w:rPr>
        <w:t xml:space="preserve"> </w:t>
      </w:r>
      <w:r w:rsidRPr="002C63EF">
        <w:rPr>
          <w:bCs/>
          <w:sz w:val="20"/>
        </w:rPr>
        <w:t>договором</w:t>
      </w:r>
      <w:r w:rsidR="00064393" w:rsidRPr="002C63EF">
        <w:rPr>
          <w:bCs/>
          <w:sz w:val="20"/>
        </w:rPr>
        <w:t xml:space="preserve"> </w:t>
      </w:r>
      <w:r w:rsidRPr="002C63EF">
        <w:rPr>
          <w:bCs/>
          <w:sz w:val="20"/>
        </w:rPr>
        <w:t>от</w:t>
      </w:r>
      <w:r w:rsidR="00064393" w:rsidRPr="002C63EF">
        <w:rPr>
          <w:bCs/>
          <w:sz w:val="20"/>
        </w:rPr>
        <w:t xml:space="preserve"> </w:t>
      </w:r>
      <w:r w:rsidRPr="002C63EF">
        <w:rPr>
          <w:bCs/>
          <w:sz w:val="20"/>
        </w:rPr>
        <w:t>"____"</w:t>
      </w:r>
      <w:r w:rsidR="00064393" w:rsidRPr="002C63EF">
        <w:rPr>
          <w:bCs/>
          <w:sz w:val="20"/>
        </w:rPr>
        <w:t xml:space="preserve"> </w:t>
      </w:r>
      <w:r w:rsidRPr="002C63EF">
        <w:rPr>
          <w:bCs/>
          <w:sz w:val="20"/>
        </w:rPr>
        <w:t>___________________</w:t>
      </w:r>
      <w:r w:rsidR="00064393" w:rsidRPr="002C63EF">
        <w:rPr>
          <w:bCs/>
          <w:sz w:val="20"/>
        </w:rPr>
        <w:t xml:space="preserve"> </w:t>
      </w:r>
      <w:r w:rsidRPr="002C63EF">
        <w:rPr>
          <w:bCs/>
          <w:sz w:val="20"/>
        </w:rPr>
        <w:t>20</w:t>
      </w:r>
      <w:r w:rsidR="00064393" w:rsidRPr="002C63EF">
        <w:rPr>
          <w:bCs/>
          <w:sz w:val="20"/>
        </w:rPr>
        <w:t xml:space="preserve"> </w:t>
      </w:r>
      <w:r w:rsidRPr="002C63EF">
        <w:rPr>
          <w:bCs/>
          <w:sz w:val="20"/>
        </w:rPr>
        <w:t>______</w:t>
      </w:r>
      <w:r w:rsidR="00064393" w:rsidRPr="002C63EF">
        <w:rPr>
          <w:bCs/>
          <w:sz w:val="20"/>
        </w:rPr>
        <w:t xml:space="preserve"> </w:t>
      </w:r>
      <w:r w:rsidRPr="002C63EF">
        <w:rPr>
          <w:bCs/>
          <w:sz w:val="20"/>
        </w:rPr>
        <w:t>г.</w:t>
      </w:r>
      <w:r w:rsidR="00064393" w:rsidRPr="002C63EF">
        <w:rPr>
          <w:bCs/>
          <w:sz w:val="20"/>
        </w:rPr>
        <w:t xml:space="preserve"> </w:t>
      </w:r>
      <w:r w:rsidRPr="002C63EF">
        <w:rPr>
          <w:bCs/>
          <w:sz w:val="20"/>
        </w:rPr>
        <w:t>№</w:t>
      </w:r>
      <w:r w:rsidR="00064393" w:rsidRPr="002C63EF">
        <w:rPr>
          <w:bCs/>
          <w:sz w:val="20"/>
        </w:rPr>
        <w:t xml:space="preserve"> </w:t>
      </w:r>
      <w:r w:rsidRPr="002C63EF">
        <w:rPr>
          <w:bCs/>
          <w:sz w:val="20"/>
        </w:rPr>
        <w:t>______________________________</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_________________________________________________________________________________</w:t>
      </w:r>
    </w:p>
    <w:p w:rsidR="00B242EC" w:rsidRPr="002C63EF" w:rsidRDefault="00B242EC" w:rsidP="00607506">
      <w:pPr>
        <w:autoSpaceDE w:val="0"/>
        <w:autoSpaceDN w:val="0"/>
        <w:adjustRightInd w:val="0"/>
        <w:jc w:val="center"/>
        <w:rPr>
          <w:bCs/>
          <w:sz w:val="20"/>
          <w:szCs w:val="16"/>
        </w:rPr>
      </w:pPr>
      <w:r w:rsidRPr="002C63EF">
        <w:rPr>
          <w:bCs/>
          <w:sz w:val="20"/>
          <w:szCs w:val="16"/>
        </w:rPr>
        <w:t>(наименование</w:t>
      </w:r>
      <w:r w:rsidR="00064393" w:rsidRPr="002C63EF">
        <w:rPr>
          <w:bCs/>
          <w:sz w:val="20"/>
          <w:szCs w:val="16"/>
        </w:rPr>
        <w:t xml:space="preserve"> </w:t>
      </w:r>
      <w:r w:rsidRPr="002C63EF">
        <w:rPr>
          <w:bCs/>
          <w:sz w:val="20"/>
          <w:szCs w:val="16"/>
        </w:rPr>
        <w:t>организации,</w:t>
      </w:r>
      <w:r w:rsidR="00064393" w:rsidRPr="002C63EF">
        <w:rPr>
          <w:bCs/>
          <w:sz w:val="20"/>
          <w:szCs w:val="16"/>
        </w:rPr>
        <w:t xml:space="preserve"> </w:t>
      </w:r>
      <w:r w:rsidRPr="002C63EF">
        <w:rPr>
          <w:bCs/>
          <w:sz w:val="20"/>
          <w:szCs w:val="16"/>
        </w:rPr>
        <w:t>ИНН,</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_________________________________________________________________________________</w:t>
      </w:r>
    </w:p>
    <w:p w:rsidR="00B242EC" w:rsidRPr="002C63EF" w:rsidRDefault="00B242EC" w:rsidP="00607506">
      <w:pPr>
        <w:autoSpaceDE w:val="0"/>
        <w:autoSpaceDN w:val="0"/>
        <w:adjustRightInd w:val="0"/>
        <w:jc w:val="center"/>
        <w:rPr>
          <w:bCs/>
          <w:sz w:val="20"/>
          <w:szCs w:val="16"/>
        </w:rPr>
      </w:pPr>
      <w:r w:rsidRPr="002C63EF">
        <w:rPr>
          <w:bCs/>
          <w:sz w:val="20"/>
          <w:szCs w:val="16"/>
        </w:rPr>
        <w:t>юридический</w:t>
      </w:r>
      <w:r w:rsidR="00064393" w:rsidRPr="002C63EF">
        <w:rPr>
          <w:bCs/>
          <w:sz w:val="20"/>
          <w:szCs w:val="16"/>
        </w:rPr>
        <w:t xml:space="preserve"> </w:t>
      </w:r>
      <w:r w:rsidRPr="002C63EF">
        <w:rPr>
          <w:bCs/>
          <w:sz w:val="20"/>
          <w:szCs w:val="16"/>
        </w:rPr>
        <w:t>и</w:t>
      </w:r>
      <w:r w:rsidR="00064393" w:rsidRPr="002C63EF">
        <w:rPr>
          <w:bCs/>
          <w:sz w:val="20"/>
          <w:szCs w:val="16"/>
        </w:rPr>
        <w:t xml:space="preserve"> </w:t>
      </w:r>
      <w:r w:rsidRPr="002C63EF">
        <w:rPr>
          <w:bCs/>
          <w:sz w:val="20"/>
          <w:szCs w:val="16"/>
        </w:rPr>
        <w:t>почтовый</w:t>
      </w:r>
      <w:r w:rsidR="00064393" w:rsidRPr="002C63EF">
        <w:rPr>
          <w:bCs/>
          <w:sz w:val="20"/>
          <w:szCs w:val="16"/>
        </w:rPr>
        <w:t xml:space="preserve"> </w:t>
      </w:r>
      <w:r w:rsidRPr="002C63EF">
        <w:rPr>
          <w:bCs/>
          <w:sz w:val="20"/>
          <w:szCs w:val="16"/>
        </w:rPr>
        <w:t>адреса,</w:t>
      </w:r>
      <w:r w:rsidR="00064393" w:rsidRPr="002C63EF">
        <w:rPr>
          <w:bCs/>
          <w:sz w:val="20"/>
          <w:szCs w:val="16"/>
        </w:rPr>
        <w:t xml:space="preserve"> </w:t>
      </w:r>
      <w:r w:rsidRPr="002C63EF">
        <w:rPr>
          <w:bCs/>
          <w:sz w:val="20"/>
          <w:szCs w:val="16"/>
        </w:rPr>
        <w:t>Ф.И.О.</w:t>
      </w:r>
      <w:r w:rsidR="00064393" w:rsidRPr="002C63EF">
        <w:rPr>
          <w:bCs/>
          <w:sz w:val="20"/>
          <w:szCs w:val="16"/>
        </w:rPr>
        <w:t xml:space="preserve"> </w:t>
      </w:r>
      <w:r w:rsidRPr="002C63EF">
        <w:rPr>
          <w:bCs/>
          <w:sz w:val="20"/>
          <w:szCs w:val="16"/>
        </w:rPr>
        <w:t>руководителя,</w:t>
      </w:r>
      <w:r w:rsidR="00064393" w:rsidRPr="002C63EF">
        <w:rPr>
          <w:bCs/>
          <w:sz w:val="20"/>
          <w:szCs w:val="16"/>
        </w:rPr>
        <w:t xml:space="preserve"> </w:t>
      </w:r>
      <w:r w:rsidRPr="002C63EF">
        <w:rPr>
          <w:bCs/>
          <w:sz w:val="20"/>
          <w:szCs w:val="16"/>
        </w:rPr>
        <w:t>номер</w:t>
      </w:r>
      <w:r w:rsidR="00064393" w:rsidRPr="002C63EF">
        <w:rPr>
          <w:bCs/>
          <w:sz w:val="20"/>
          <w:szCs w:val="16"/>
        </w:rPr>
        <w:t xml:space="preserve"> </w:t>
      </w:r>
      <w:r w:rsidRPr="002C63EF">
        <w:rPr>
          <w:bCs/>
          <w:sz w:val="20"/>
          <w:szCs w:val="16"/>
        </w:rPr>
        <w:t>телефона,</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_________________________________________________________________________________</w:t>
      </w:r>
    </w:p>
    <w:p w:rsidR="00B242EC" w:rsidRPr="002C63EF" w:rsidRDefault="00B242EC" w:rsidP="00607506">
      <w:pPr>
        <w:autoSpaceDE w:val="0"/>
        <w:autoSpaceDN w:val="0"/>
        <w:adjustRightInd w:val="0"/>
        <w:jc w:val="center"/>
        <w:rPr>
          <w:bCs/>
          <w:sz w:val="20"/>
          <w:szCs w:val="16"/>
        </w:rPr>
      </w:pPr>
      <w:r w:rsidRPr="002C63EF">
        <w:rPr>
          <w:bCs/>
          <w:sz w:val="20"/>
          <w:szCs w:val="16"/>
        </w:rPr>
        <w:t>банковские</w:t>
      </w:r>
      <w:r w:rsidR="00064393" w:rsidRPr="002C63EF">
        <w:rPr>
          <w:bCs/>
          <w:sz w:val="20"/>
          <w:szCs w:val="16"/>
        </w:rPr>
        <w:t xml:space="preserve"> </w:t>
      </w:r>
      <w:r w:rsidRPr="002C63EF">
        <w:rPr>
          <w:bCs/>
          <w:sz w:val="20"/>
          <w:szCs w:val="16"/>
        </w:rPr>
        <w:t>реквизиты</w:t>
      </w:r>
      <w:r w:rsidR="00064393" w:rsidRPr="002C63EF">
        <w:rPr>
          <w:bCs/>
          <w:sz w:val="20"/>
          <w:szCs w:val="16"/>
        </w:rPr>
        <w:t xml:space="preserve"> </w:t>
      </w:r>
      <w:r w:rsidRPr="002C63EF">
        <w:rPr>
          <w:bCs/>
          <w:sz w:val="20"/>
          <w:szCs w:val="16"/>
        </w:rPr>
        <w:t>(наименование</w:t>
      </w:r>
      <w:r w:rsidR="00064393" w:rsidRPr="002C63EF">
        <w:rPr>
          <w:bCs/>
          <w:sz w:val="20"/>
          <w:szCs w:val="16"/>
        </w:rPr>
        <w:t xml:space="preserve"> </w:t>
      </w:r>
      <w:r w:rsidRPr="002C63EF">
        <w:rPr>
          <w:bCs/>
          <w:sz w:val="20"/>
          <w:szCs w:val="16"/>
        </w:rPr>
        <w:t>банка,</w:t>
      </w:r>
      <w:r w:rsidR="00064393" w:rsidRPr="002C63EF">
        <w:rPr>
          <w:bCs/>
          <w:sz w:val="20"/>
          <w:szCs w:val="16"/>
        </w:rPr>
        <w:t xml:space="preserve"> </w:t>
      </w:r>
      <w:r w:rsidRPr="002C63EF">
        <w:rPr>
          <w:bCs/>
          <w:sz w:val="20"/>
          <w:szCs w:val="16"/>
        </w:rPr>
        <w:t>р/с,</w:t>
      </w:r>
      <w:r w:rsidR="00064393" w:rsidRPr="002C63EF">
        <w:rPr>
          <w:bCs/>
          <w:sz w:val="20"/>
          <w:szCs w:val="16"/>
        </w:rPr>
        <w:t xml:space="preserve"> </w:t>
      </w:r>
      <w:r w:rsidRPr="002C63EF">
        <w:rPr>
          <w:bCs/>
          <w:sz w:val="20"/>
          <w:szCs w:val="16"/>
        </w:rPr>
        <w:t>к/с,</w:t>
      </w:r>
      <w:r w:rsidR="00064393" w:rsidRPr="002C63EF">
        <w:rPr>
          <w:bCs/>
          <w:sz w:val="20"/>
          <w:szCs w:val="16"/>
        </w:rPr>
        <w:t xml:space="preserve"> </w:t>
      </w:r>
      <w:r w:rsidRPr="002C63EF">
        <w:rPr>
          <w:bCs/>
          <w:sz w:val="20"/>
          <w:szCs w:val="16"/>
        </w:rPr>
        <w:t>БИК))</w:t>
      </w:r>
    </w:p>
    <w:p w:rsidR="00B242EC" w:rsidRPr="002C63EF" w:rsidRDefault="00B242EC" w:rsidP="00607506">
      <w:pPr>
        <w:autoSpaceDE w:val="0"/>
        <w:autoSpaceDN w:val="0"/>
        <w:adjustRightInd w:val="0"/>
        <w:ind w:firstLine="709"/>
        <w:jc w:val="both"/>
        <w:rPr>
          <w:bCs/>
          <w:sz w:val="20"/>
        </w:rPr>
      </w:pPr>
      <w:r w:rsidRPr="002C63EF">
        <w:rPr>
          <w:bCs/>
          <w:sz w:val="20"/>
        </w:rPr>
        <w:t>Право</w:t>
      </w:r>
      <w:r w:rsidR="00064393" w:rsidRPr="002C63EF">
        <w:rPr>
          <w:bCs/>
          <w:sz w:val="20"/>
        </w:rPr>
        <w:t xml:space="preserve"> </w:t>
      </w:r>
      <w:r w:rsidRPr="002C63EF">
        <w:rPr>
          <w:bCs/>
          <w:sz w:val="20"/>
        </w:rPr>
        <w:t>выполнения</w:t>
      </w:r>
      <w:r w:rsidR="00064393" w:rsidRPr="002C63EF">
        <w:rPr>
          <w:bCs/>
          <w:sz w:val="20"/>
        </w:rPr>
        <w:t xml:space="preserve"> </w:t>
      </w:r>
      <w:r w:rsidRPr="002C63EF">
        <w:rPr>
          <w:bCs/>
          <w:sz w:val="20"/>
        </w:rPr>
        <w:t>строительно-монтажных</w:t>
      </w:r>
      <w:r w:rsidR="00064393" w:rsidRPr="002C63EF">
        <w:rPr>
          <w:bCs/>
          <w:sz w:val="20"/>
        </w:rPr>
        <w:t xml:space="preserve"> </w:t>
      </w:r>
      <w:r w:rsidRPr="002C63EF">
        <w:rPr>
          <w:bCs/>
          <w:sz w:val="20"/>
        </w:rPr>
        <w:t>работ</w:t>
      </w:r>
      <w:r w:rsidR="00064393" w:rsidRPr="002C63EF">
        <w:rPr>
          <w:bCs/>
          <w:sz w:val="20"/>
        </w:rPr>
        <w:t xml:space="preserve"> </w:t>
      </w:r>
      <w:r w:rsidRPr="002C63EF">
        <w:rPr>
          <w:bCs/>
          <w:sz w:val="20"/>
        </w:rPr>
        <w:t>закреплено_____________________</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_________________________________________________________________________________</w:t>
      </w:r>
    </w:p>
    <w:p w:rsidR="00B242EC" w:rsidRPr="002C63EF" w:rsidRDefault="00B242EC" w:rsidP="00607506">
      <w:pPr>
        <w:autoSpaceDE w:val="0"/>
        <w:autoSpaceDN w:val="0"/>
        <w:adjustRightInd w:val="0"/>
        <w:jc w:val="center"/>
        <w:rPr>
          <w:bCs/>
          <w:sz w:val="20"/>
          <w:szCs w:val="16"/>
        </w:rPr>
      </w:pPr>
      <w:r w:rsidRPr="002C63EF">
        <w:rPr>
          <w:bCs/>
          <w:sz w:val="20"/>
          <w:szCs w:val="16"/>
        </w:rPr>
        <w:t>(наименование</w:t>
      </w:r>
      <w:r w:rsidR="00064393" w:rsidRPr="002C63EF">
        <w:rPr>
          <w:bCs/>
          <w:sz w:val="20"/>
          <w:szCs w:val="16"/>
        </w:rPr>
        <w:t xml:space="preserve"> </w:t>
      </w:r>
      <w:r w:rsidRPr="002C63EF">
        <w:rPr>
          <w:bCs/>
          <w:sz w:val="20"/>
          <w:szCs w:val="16"/>
        </w:rPr>
        <w:t>документа</w:t>
      </w:r>
      <w:r w:rsidR="00064393" w:rsidRPr="002C63EF">
        <w:rPr>
          <w:bCs/>
          <w:sz w:val="20"/>
          <w:szCs w:val="16"/>
        </w:rPr>
        <w:t xml:space="preserve"> </w:t>
      </w:r>
      <w:r w:rsidRPr="002C63EF">
        <w:rPr>
          <w:bCs/>
          <w:sz w:val="20"/>
          <w:szCs w:val="16"/>
        </w:rPr>
        <w:t>и</w:t>
      </w:r>
      <w:r w:rsidR="00064393" w:rsidRPr="002C63EF">
        <w:rPr>
          <w:bCs/>
          <w:sz w:val="20"/>
          <w:szCs w:val="16"/>
        </w:rPr>
        <w:t xml:space="preserve"> </w:t>
      </w:r>
      <w:r w:rsidRPr="002C63EF">
        <w:rPr>
          <w:bCs/>
          <w:sz w:val="20"/>
          <w:szCs w:val="16"/>
        </w:rPr>
        <w:t>уполномоченной</w:t>
      </w:r>
      <w:r w:rsidR="00064393" w:rsidRPr="002C63EF">
        <w:rPr>
          <w:bCs/>
          <w:sz w:val="20"/>
          <w:szCs w:val="16"/>
        </w:rPr>
        <w:t xml:space="preserve"> </w:t>
      </w:r>
      <w:r w:rsidRPr="002C63EF">
        <w:rPr>
          <w:bCs/>
          <w:sz w:val="20"/>
          <w:szCs w:val="16"/>
        </w:rPr>
        <w:t>организации,</w:t>
      </w:r>
      <w:r w:rsidR="00064393" w:rsidRPr="002C63EF">
        <w:rPr>
          <w:bCs/>
          <w:sz w:val="20"/>
          <w:szCs w:val="16"/>
        </w:rPr>
        <w:t xml:space="preserve"> </w:t>
      </w:r>
      <w:r w:rsidRPr="002C63EF">
        <w:rPr>
          <w:bCs/>
          <w:sz w:val="20"/>
          <w:szCs w:val="16"/>
        </w:rPr>
        <w:t>его</w:t>
      </w:r>
      <w:r w:rsidR="00064393" w:rsidRPr="002C63EF">
        <w:rPr>
          <w:bCs/>
          <w:sz w:val="20"/>
          <w:szCs w:val="16"/>
        </w:rPr>
        <w:t xml:space="preserve"> </w:t>
      </w:r>
      <w:r w:rsidRPr="002C63EF">
        <w:rPr>
          <w:bCs/>
          <w:sz w:val="20"/>
          <w:szCs w:val="16"/>
        </w:rPr>
        <w:t>выдавшей)</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_________________________________________________________________________________</w:t>
      </w:r>
    </w:p>
    <w:p w:rsidR="00B242EC" w:rsidRPr="002C63EF" w:rsidRDefault="00B242EC" w:rsidP="00607506">
      <w:pPr>
        <w:autoSpaceDE w:val="0"/>
        <w:autoSpaceDN w:val="0"/>
        <w:adjustRightInd w:val="0"/>
        <w:jc w:val="both"/>
        <w:rPr>
          <w:bCs/>
          <w:sz w:val="20"/>
        </w:rPr>
      </w:pPr>
      <w:r w:rsidRPr="002C63EF">
        <w:rPr>
          <w:bCs/>
          <w:sz w:val="20"/>
        </w:rPr>
        <w:t>от</w:t>
      </w:r>
      <w:r w:rsidR="00064393" w:rsidRPr="002C63EF">
        <w:rPr>
          <w:bCs/>
          <w:sz w:val="20"/>
        </w:rPr>
        <w:t xml:space="preserve"> </w:t>
      </w:r>
      <w:r w:rsidRPr="002C63EF">
        <w:rPr>
          <w:bCs/>
          <w:sz w:val="20"/>
        </w:rPr>
        <w:t>"____"</w:t>
      </w:r>
      <w:r w:rsidR="00064393" w:rsidRPr="002C63EF">
        <w:rPr>
          <w:bCs/>
          <w:sz w:val="20"/>
        </w:rPr>
        <w:t xml:space="preserve"> </w:t>
      </w:r>
      <w:r w:rsidRPr="002C63EF">
        <w:rPr>
          <w:bCs/>
          <w:sz w:val="20"/>
        </w:rPr>
        <w:t>_______________</w:t>
      </w:r>
      <w:r w:rsidR="00064393" w:rsidRPr="002C63EF">
        <w:rPr>
          <w:bCs/>
          <w:sz w:val="20"/>
        </w:rPr>
        <w:t xml:space="preserve"> </w:t>
      </w:r>
      <w:r w:rsidRPr="002C63EF">
        <w:rPr>
          <w:bCs/>
          <w:sz w:val="20"/>
        </w:rPr>
        <w:t>г.</w:t>
      </w:r>
      <w:r w:rsidR="00064393" w:rsidRPr="002C63EF">
        <w:rPr>
          <w:bCs/>
          <w:sz w:val="20"/>
        </w:rPr>
        <w:t xml:space="preserve"> </w:t>
      </w:r>
      <w:r w:rsidRPr="002C63EF">
        <w:rPr>
          <w:bCs/>
          <w:sz w:val="20"/>
        </w:rPr>
        <w:t>№</w:t>
      </w:r>
      <w:r w:rsidR="00064393" w:rsidRPr="002C63EF">
        <w:rPr>
          <w:bCs/>
          <w:sz w:val="20"/>
        </w:rPr>
        <w:t xml:space="preserve"> </w:t>
      </w:r>
      <w:r w:rsidRPr="002C63EF">
        <w:rPr>
          <w:bCs/>
          <w:sz w:val="20"/>
        </w:rPr>
        <w:t>___________________</w:t>
      </w:r>
    </w:p>
    <w:p w:rsidR="00B242EC" w:rsidRPr="002C63EF" w:rsidRDefault="00B242EC" w:rsidP="00607506">
      <w:pPr>
        <w:autoSpaceDE w:val="0"/>
        <w:autoSpaceDN w:val="0"/>
        <w:adjustRightInd w:val="0"/>
        <w:ind w:firstLine="709"/>
        <w:jc w:val="both"/>
        <w:rPr>
          <w:bCs/>
          <w:sz w:val="20"/>
        </w:rPr>
      </w:pPr>
      <w:r w:rsidRPr="002C63EF">
        <w:rPr>
          <w:bCs/>
          <w:sz w:val="20"/>
        </w:rPr>
        <w:t>Производителем</w:t>
      </w:r>
      <w:r w:rsidR="00064393" w:rsidRPr="002C63EF">
        <w:rPr>
          <w:bCs/>
          <w:sz w:val="20"/>
        </w:rPr>
        <w:t xml:space="preserve"> </w:t>
      </w:r>
      <w:r w:rsidRPr="002C63EF">
        <w:rPr>
          <w:bCs/>
          <w:sz w:val="20"/>
        </w:rPr>
        <w:t>работ</w:t>
      </w:r>
      <w:r w:rsidR="00064393" w:rsidRPr="002C63EF">
        <w:rPr>
          <w:bCs/>
          <w:sz w:val="20"/>
        </w:rPr>
        <w:t xml:space="preserve"> </w:t>
      </w:r>
      <w:r w:rsidRPr="002C63EF">
        <w:rPr>
          <w:bCs/>
          <w:sz w:val="20"/>
        </w:rPr>
        <w:t>приказом</w:t>
      </w:r>
      <w:r w:rsidR="00064393" w:rsidRPr="002C63EF">
        <w:rPr>
          <w:bCs/>
          <w:sz w:val="20"/>
        </w:rPr>
        <w:t xml:space="preserve"> </w:t>
      </w:r>
      <w:r w:rsidRPr="002C63EF">
        <w:rPr>
          <w:bCs/>
          <w:sz w:val="20"/>
        </w:rPr>
        <w:t>______________</w:t>
      </w:r>
      <w:r w:rsidR="00064393" w:rsidRPr="002C63EF">
        <w:rPr>
          <w:bCs/>
          <w:sz w:val="20"/>
        </w:rPr>
        <w:t xml:space="preserve"> </w:t>
      </w:r>
      <w:r w:rsidRPr="002C63EF">
        <w:rPr>
          <w:bCs/>
          <w:sz w:val="20"/>
        </w:rPr>
        <w:t>от</w:t>
      </w:r>
      <w:r w:rsidR="00064393" w:rsidRPr="002C63EF">
        <w:rPr>
          <w:bCs/>
          <w:sz w:val="20"/>
        </w:rPr>
        <w:t xml:space="preserve"> </w:t>
      </w:r>
      <w:r w:rsidRPr="002C63EF">
        <w:rPr>
          <w:bCs/>
          <w:sz w:val="20"/>
        </w:rPr>
        <w:t>"____"</w:t>
      </w:r>
      <w:r w:rsidR="00064393" w:rsidRPr="002C63EF">
        <w:rPr>
          <w:bCs/>
          <w:sz w:val="20"/>
        </w:rPr>
        <w:t xml:space="preserve"> </w:t>
      </w:r>
      <w:r w:rsidRPr="002C63EF">
        <w:rPr>
          <w:bCs/>
          <w:sz w:val="20"/>
        </w:rPr>
        <w:t>______________</w:t>
      </w:r>
      <w:r w:rsidR="00064393" w:rsidRPr="002C63EF">
        <w:rPr>
          <w:bCs/>
          <w:sz w:val="20"/>
        </w:rPr>
        <w:t xml:space="preserve"> </w:t>
      </w:r>
      <w:r w:rsidRPr="002C63EF">
        <w:rPr>
          <w:bCs/>
          <w:sz w:val="20"/>
        </w:rPr>
        <w:t>г.</w:t>
      </w:r>
      <w:r w:rsidR="00064393" w:rsidRPr="002C63EF">
        <w:rPr>
          <w:bCs/>
          <w:sz w:val="20"/>
        </w:rPr>
        <w:t xml:space="preserve"> </w:t>
      </w:r>
      <w:r w:rsidRPr="002C63EF">
        <w:rPr>
          <w:bCs/>
          <w:sz w:val="20"/>
        </w:rPr>
        <w:t>№</w:t>
      </w:r>
      <w:r w:rsidR="00064393" w:rsidRPr="002C63EF">
        <w:rPr>
          <w:bCs/>
          <w:sz w:val="20"/>
        </w:rPr>
        <w:t xml:space="preserve"> </w:t>
      </w:r>
      <w:r w:rsidRPr="002C63EF">
        <w:rPr>
          <w:bCs/>
          <w:sz w:val="20"/>
        </w:rPr>
        <w:t>_____</w:t>
      </w:r>
    </w:p>
    <w:p w:rsidR="00B242EC" w:rsidRPr="002C63EF" w:rsidRDefault="00B242EC" w:rsidP="00607506">
      <w:pPr>
        <w:autoSpaceDE w:val="0"/>
        <w:autoSpaceDN w:val="0"/>
        <w:adjustRightInd w:val="0"/>
        <w:jc w:val="both"/>
        <w:rPr>
          <w:bCs/>
          <w:sz w:val="20"/>
        </w:rPr>
      </w:pPr>
      <w:r w:rsidRPr="002C63EF">
        <w:rPr>
          <w:bCs/>
          <w:sz w:val="20"/>
        </w:rPr>
        <w:t>назначен</w:t>
      </w:r>
      <w:r w:rsidR="00064393" w:rsidRPr="002C63EF">
        <w:rPr>
          <w:bCs/>
          <w:sz w:val="20"/>
        </w:rPr>
        <w:t xml:space="preserve"> </w:t>
      </w:r>
      <w:r w:rsidRPr="002C63EF">
        <w:rPr>
          <w:bCs/>
          <w:sz w:val="20"/>
        </w:rPr>
        <w:t>_________________________________________________________________________</w:t>
      </w:r>
    </w:p>
    <w:p w:rsidR="00B242EC" w:rsidRPr="002C63EF" w:rsidRDefault="00B242EC" w:rsidP="00607506">
      <w:pPr>
        <w:autoSpaceDE w:val="0"/>
        <w:autoSpaceDN w:val="0"/>
        <w:adjustRightInd w:val="0"/>
        <w:jc w:val="center"/>
        <w:rPr>
          <w:bCs/>
          <w:sz w:val="20"/>
          <w:szCs w:val="16"/>
        </w:rPr>
      </w:pPr>
      <w:r w:rsidRPr="002C63EF">
        <w:rPr>
          <w:bCs/>
          <w:sz w:val="20"/>
          <w:szCs w:val="16"/>
        </w:rPr>
        <w:t>(должность,</w:t>
      </w:r>
      <w:r w:rsidR="00064393" w:rsidRPr="002C63EF">
        <w:rPr>
          <w:bCs/>
          <w:sz w:val="20"/>
          <w:szCs w:val="16"/>
        </w:rPr>
        <w:t xml:space="preserve"> </w:t>
      </w:r>
      <w:r w:rsidRPr="002C63EF">
        <w:rPr>
          <w:bCs/>
          <w:sz w:val="20"/>
          <w:szCs w:val="16"/>
        </w:rPr>
        <w:t>фамилия,</w:t>
      </w:r>
      <w:r w:rsidR="00064393" w:rsidRPr="002C63EF">
        <w:rPr>
          <w:bCs/>
          <w:sz w:val="20"/>
          <w:szCs w:val="16"/>
        </w:rPr>
        <w:t xml:space="preserve"> </w:t>
      </w:r>
      <w:r w:rsidRPr="002C63EF">
        <w:rPr>
          <w:bCs/>
          <w:sz w:val="20"/>
          <w:szCs w:val="16"/>
        </w:rPr>
        <w:t>имя,</w:t>
      </w:r>
      <w:r w:rsidR="00064393" w:rsidRPr="002C63EF">
        <w:rPr>
          <w:bCs/>
          <w:sz w:val="20"/>
          <w:szCs w:val="16"/>
        </w:rPr>
        <w:t xml:space="preserve"> </w:t>
      </w:r>
      <w:r w:rsidRPr="002C63EF">
        <w:rPr>
          <w:bCs/>
          <w:sz w:val="20"/>
          <w:szCs w:val="16"/>
        </w:rPr>
        <w:t>отчество)</w:t>
      </w:r>
    </w:p>
    <w:p w:rsidR="00B242EC" w:rsidRPr="002C63EF" w:rsidRDefault="00B242EC" w:rsidP="00607506">
      <w:pPr>
        <w:autoSpaceDE w:val="0"/>
        <w:autoSpaceDN w:val="0"/>
        <w:adjustRightInd w:val="0"/>
        <w:jc w:val="both"/>
        <w:rPr>
          <w:bCs/>
          <w:sz w:val="20"/>
        </w:rPr>
      </w:pPr>
      <w:r w:rsidRPr="002C63EF">
        <w:rPr>
          <w:bCs/>
          <w:sz w:val="20"/>
        </w:rPr>
        <w:t>имеющий</w:t>
      </w:r>
      <w:r w:rsidR="00064393" w:rsidRPr="002C63EF">
        <w:rPr>
          <w:bCs/>
          <w:sz w:val="20"/>
        </w:rPr>
        <w:t xml:space="preserve"> </w:t>
      </w:r>
      <w:r w:rsidRPr="002C63EF">
        <w:rPr>
          <w:bCs/>
          <w:sz w:val="20"/>
        </w:rPr>
        <w:t>специальное</w:t>
      </w:r>
      <w:r w:rsidR="00064393" w:rsidRPr="002C63EF">
        <w:rPr>
          <w:bCs/>
          <w:sz w:val="20"/>
        </w:rPr>
        <w:t xml:space="preserve"> </w:t>
      </w:r>
      <w:r w:rsidRPr="002C63EF">
        <w:rPr>
          <w:bCs/>
          <w:sz w:val="20"/>
        </w:rPr>
        <w:t>образование</w:t>
      </w:r>
      <w:r w:rsidR="00064393" w:rsidRPr="002C63EF">
        <w:rPr>
          <w:bCs/>
          <w:sz w:val="20"/>
        </w:rPr>
        <w:t xml:space="preserve"> </w:t>
      </w:r>
      <w:r w:rsidRPr="002C63EF">
        <w:rPr>
          <w:bCs/>
          <w:sz w:val="20"/>
        </w:rPr>
        <w:t>и</w:t>
      </w:r>
      <w:r w:rsidR="00064393" w:rsidRPr="002C63EF">
        <w:rPr>
          <w:bCs/>
          <w:sz w:val="20"/>
        </w:rPr>
        <w:t xml:space="preserve"> </w:t>
      </w:r>
      <w:r w:rsidRPr="002C63EF">
        <w:rPr>
          <w:bCs/>
          <w:sz w:val="20"/>
        </w:rPr>
        <w:t>стаж</w:t>
      </w:r>
      <w:r w:rsidR="00064393" w:rsidRPr="002C63EF">
        <w:rPr>
          <w:bCs/>
          <w:sz w:val="20"/>
        </w:rPr>
        <w:t xml:space="preserve"> </w:t>
      </w:r>
      <w:r w:rsidRPr="002C63EF">
        <w:rPr>
          <w:bCs/>
          <w:sz w:val="20"/>
        </w:rPr>
        <w:t>работы</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строительстве</w:t>
      </w:r>
      <w:r w:rsidR="00064393" w:rsidRPr="002C63EF">
        <w:rPr>
          <w:bCs/>
          <w:sz w:val="20"/>
        </w:rPr>
        <w:t xml:space="preserve"> </w:t>
      </w:r>
      <w:r w:rsidRPr="002C63EF">
        <w:rPr>
          <w:bCs/>
          <w:sz w:val="20"/>
        </w:rPr>
        <w:t>_______________________</w:t>
      </w:r>
    </w:p>
    <w:p w:rsidR="00B242EC" w:rsidRPr="002C63EF" w:rsidRDefault="00B242EC" w:rsidP="00607506">
      <w:pPr>
        <w:autoSpaceDE w:val="0"/>
        <w:autoSpaceDN w:val="0"/>
        <w:adjustRightInd w:val="0"/>
        <w:jc w:val="both"/>
        <w:rPr>
          <w:bCs/>
          <w:sz w:val="20"/>
        </w:rPr>
      </w:pPr>
      <w:r w:rsidRPr="002C63EF">
        <w:rPr>
          <w:bCs/>
          <w:sz w:val="20"/>
        </w:rPr>
        <w:t>__________________________</w:t>
      </w:r>
      <w:r w:rsidR="00064393" w:rsidRPr="002C63EF">
        <w:rPr>
          <w:bCs/>
          <w:sz w:val="20"/>
        </w:rPr>
        <w:t xml:space="preserve"> </w:t>
      </w:r>
      <w:r w:rsidRPr="002C63EF">
        <w:rPr>
          <w:bCs/>
          <w:sz w:val="20"/>
        </w:rPr>
        <w:t>лет.</w:t>
      </w:r>
    </w:p>
    <w:p w:rsidR="00B242EC" w:rsidRPr="002C63EF" w:rsidRDefault="00B242EC" w:rsidP="00607506">
      <w:pPr>
        <w:autoSpaceDE w:val="0"/>
        <w:autoSpaceDN w:val="0"/>
        <w:adjustRightInd w:val="0"/>
        <w:jc w:val="both"/>
        <w:rPr>
          <w:bCs/>
          <w:sz w:val="20"/>
          <w:szCs w:val="16"/>
        </w:rPr>
      </w:pPr>
      <w:r w:rsidRPr="002C63EF">
        <w:rPr>
          <w:bCs/>
          <w:sz w:val="20"/>
          <w:szCs w:val="16"/>
        </w:rPr>
        <w:t>(высшее,</w:t>
      </w:r>
      <w:r w:rsidR="00064393" w:rsidRPr="002C63EF">
        <w:rPr>
          <w:bCs/>
          <w:sz w:val="20"/>
          <w:szCs w:val="16"/>
        </w:rPr>
        <w:t xml:space="preserve"> </w:t>
      </w:r>
      <w:r w:rsidRPr="002C63EF">
        <w:rPr>
          <w:bCs/>
          <w:sz w:val="20"/>
          <w:szCs w:val="16"/>
        </w:rPr>
        <w:t>среднее)</w:t>
      </w:r>
    </w:p>
    <w:p w:rsidR="00B242EC" w:rsidRPr="002C63EF" w:rsidRDefault="00B242EC" w:rsidP="00607506">
      <w:pPr>
        <w:autoSpaceDE w:val="0"/>
        <w:autoSpaceDN w:val="0"/>
        <w:adjustRightInd w:val="0"/>
        <w:ind w:firstLine="709"/>
        <w:jc w:val="both"/>
        <w:rPr>
          <w:bCs/>
          <w:sz w:val="20"/>
        </w:rPr>
      </w:pPr>
      <w:r w:rsidRPr="002C63EF">
        <w:rPr>
          <w:bCs/>
          <w:sz w:val="20"/>
        </w:rPr>
        <w:t>Строительный</w:t>
      </w:r>
      <w:r w:rsidR="00064393" w:rsidRPr="002C63EF">
        <w:rPr>
          <w:bCs/>
          <w:sz w:val="20"/>
        </w:rPr>
        <w:t xml:space="preserve"> </w:t>
      </w:r>
      <w:r w:rsidRPr="002C63EF">
        <w:rPr>
          <w:bCs/>
          <w:sz w:val="20"/>
        </w:rPr>
        <w:t>контроль</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соответствии</w:t>
      </w:r>
      <w:r w:rsidR="00064393" w:rsidRPr="002C63EF">
        <w:rPr>
          <w:bCs/>
          <w:sz w:val="20"/>
        </w:rPr>
        <w:t xml:space="preserve"> </w:t>
      </w:r>
      <w:r w:rsidRPr="002C63EF">
        <w:rPr>
          <w:bCs/>
          <w:sz w:val="20"/>
        </w:rPr>
        <w:t>с</w:t>
      </w:r>
      <w:r w:rsidR="00064393" w:rsidRPr="002C63EF">
        <w:rPr>
          <w:bCs/>
          <w:sz w:val="20"/>
        </w:rPr>
        <w:t xml:space="preserve"> </w:t>
      </w:r>
      <w:r w:rsidRPr="002C63EF">
        <w:rPr>
          <w:bCs/>
          <w:sz w:val="20"/>
        </w:rPr>
        <w:t>договором</w:t>
      </w:r>
      <w:r w:rsidR="00064393" w:rsidRPr="002C63EF">
        <w:rPr>
          <w:bCs/>
          <w:sz w:val="20"/>
        </w:rPr>
        <w:t xml:space="preserve"> </w:t>
      </w:r>
      <w:r w:rsidRPr="002C63EF">
        <w:rPr>
          <w:bCs/>
          <w:sz w:val="20"/>
        </w:rPr>
        <w:t>от</w:t>
      </w:r>
      <w:r w:rsidR="00064393" w:rsidRPr="002C63EF">
        <w:rPr>
          <w:bCs/>
          <w:sz w:val="20"/>
        </w:rPr>
        <w:t xml:space="preserve"> </w:t>
      </w:r>
      <w:r w:rsidRPr="002C63EF">
        <w:rPr>
          <w:bCs/>
          <w:sz w:val="20"/>
        </w:rPr>
        <w:t>"____"</w:t>
      </w:r>
      <w:r w:rsidR="00064393" w:rsidRPr="002C63EF">
        <w:rPr>
          <w:bCs/>
          <w:sz w:val="20"/>
        </w:rPr>
        <w:t xml:space="preserve"> </w:t>
      </w:r>
      <w:r w:rsidRPr="002C63EF">
        <w:rPr>
          <w:bCs/>
          <w:sz w:val="20"/>
        </w:rPr>
        <w:t>__________</w:t>
      </w:r>
      <w:r w:rsidR="00064393" w:rsidRPr="002C63EF">
        <w:rPr>
          <w:bCs/>
          <w:sz w:val="20"/>
        </w:rPr>
        <w:t xml:space="preserve"> </w:t>
      </w:r>
      <w:r w:rsidRPr="002C63EF">
        <w:rPr>
          <w:bCs/>
          <w:sz w:val="20"/>
        </w:rPr>
        <w:t>г.</w:t>
      </w:r>
      <w:r w:rsidR="00064393" w:rsidRPr="002C63EF">
        <w:rPr>
          <w:bCs/>
          <w:sz w:val="20"/>
        </w:rPr>
        <w:t xml:space="preserve"> </w:t>
      </w:r>
      <w:r w:rsidRPr="002C63EF">
        <w:rPr>
          <w:bCs/>
          <w:sz w:val="20"/>
        </w:rPr>
        <w:t>№_______</w:t>
      </w:r>
    </w:p>
    <w:p w:rsidR="00B242EC" w:rsidRPr="002C63EF" w:rsidRDefault="00B242EC" w:rsidP="00607506">
      <w:pPr>
        <w:autoSpaceDE w:val="0"/>
        <w:autoSpaceDN w:val="0"/>
        <w:adjustRightInd w:val="0"/>
        <w:jc w:val="both"/>
        <w:rPr>
          <w:bCs/>
          <w:sz w:val="20"/>
        </w:rPr>
      </w:pPr>
      <w:r w:rsidRPr="002C63EF">
        <w:rPr>
          <w:bCs/>
          <w:sz w:val="20"/>
        </w:rPr>
        <w:t>будет</w:t>
      </w:r>
      <w:r w:rsidR="00064393" w:rsidRPr="002C63EF">
        <w:rPr>
          <w:bCs/>
          <w:sz w:val="20"/>
        </w:rPr>
        <w:t xml:space="preserve"> </w:t>
      </w:r>
      <w:r w:rsidRPr="002C63EF">
        <w:rPr>
          <w:bCs/>
          <w:sz w:val="20"/>
        </w:rPr>
        <w:t>осуществляться</w:t>
      </w:r>
      <w:r w:rsidR="00064393" w:rsidRPr="002C63EF">
        <w:rPr>
          <w:bCs/>
          <w:sz w:val="20"/>
        </w:rPr>
        <w:t xml:space="preserve"> </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_________________________________________________________________________________</w:t>
      </w:r>
    </w:p>
    <w:p w:rsidR="00B242EC" w:rsidRPr="002C63EF" w:rsidRDefault="00B242EC" w:rsidP="00607506">
      <w:pPr>
        <w:autoSpaceDE w:val="0"/>
        <w:autoSpaceDN w:val="0"/>
        <w:adjustRightInd w:val="0"/>
        <w:jc w:val="center"/>
        <w:rPr>
          <w:bCs/>
          <w:sz w:val="20"/>
          <w:szCs w:val="16"/>
        </w:rPr>
      </w:pPr>
      <w:r w:rsidRPr="002C63EF">
        <w:rPr>
          <w:bCs/>
          <w:sz w:val="20"/>
          <w:szCs w:val="16"/>
        </w:rPr>
        <w:t>(наименование</w:t>
      </w:r>
      <w:r w:rsidR="00064393" w:rsidRPr="002C63EF">
        <w:rPr>
          <w:bCs/>
          <w:sz w:val="20"/>
          <w:szCs w:val="16"/>
        </w:rPr>
        <w:t xml:space="preserve"> </w:t>
      </w:r>
      <w:r w:rsidRPr="002C63EF">
        <w:rPr>
          <w:bCs/>
          <w:sz w:val="20"/>
          <w:szCs w:val="16"/>
        </w:rPr>
        <w:t>организации,</w:t>
      </w:r>
      <w:r w:rsidR="00064393" w:rsidRPr="002C63EF">
        <w:rPr>
          <w:bCs/>
          <w:sz w:val="20"/>
          <w:szCs w:val="16"/>
        </w:rPr>
        <w:t xml:space="preserve"> </w:t>
      </w:r>
      <w:r w:rsidRPr="002C63EF">
        <w:rPr>
          <w:bCs/>
          <w:sz w:val="20"/>
          <w:szCs w:val="16"/>
        </w:rPr>
        <w:t>ИНН,</w:t>
      </w:r>
      <w:r w:rsidR="00064393" w:rsidRPr="002C63EF">
        <w:rPr>
          <w:bCs/>
          <w:sz w:val="20"/>
          <w:szCs w:val="16"/>
        </w:rPr>
        <w:t xml:space="preserve"> </w:t>
      </w:r>
      <w:r w:rsidRPr="002C63EF">
        <w:rPr>
          <w:bCs/>
          <w:sz w:val="20"/>
          <w:szCs w:val="16"/>
        </w:rPr>
        <w:t>юридический</w:t>
      </w:r>
      <w:r w:rsidR="00064393" w:rsidRPr="002C63EF">
        <w:rPr>
          <w:bCs/>
          <w:sz w:val="20"/>
          <w:szCs w:val="16"/>
        </w:rPr>
        <w:t xml:space="preserve"> </w:t>
      </w:r>
      <w:r w:rsidRPr="002C63EF">
        <w:rPr>
          <w:bCs/>
          <w:sz w:val="20"/>
          <w:szCs w:val="16"/>
        </w:rPr>
        <w:t>и</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_________________________________________________________________________________</w:t>
      </w:r>
    </w:p>
    <w:p w:rsidR="00B242EC" w:rsidRPr="002C63EF" w:rsidRDefault="00B242EC" w:rsidP="00607506">
      <w:pPr>
        <w:autoSpaceDE w:val="0"/>
        <w:autoSpaceDN w:val="0"/>
        <w:adjustRightInd w:val="0"/>
        <w:jc w:val="center"/>
        <w:rPr>
          <w:bCs/>
          <w:sz w:val="20"/>
          <w:szCs w:val="16"/>
        </w:rPr>
      </w:pPr>
      <w:r w:rsidRPr="002C63EF">
        <w:rPr>
          <w:bCs/>
          <w:sz w:val="20"/>
          <w:szCs w:val="16"/>
        </w:rPr>
        <w:t>почтовый</w:t>
      </w:r>
      <w:r w:rsidR="00064393" w:rsidRPr="002C63EF">
        <w:rPr>
          <w:bCs/>
          <w:sz w:val="20"/>
          <w:szCs w:val="16"/>
        </w:rPr>
        <w:t xml:space="preserve"> </w:t>
      </w:r>
      <w:r w:rsidRPr="002C63EF">
        <w:rPr>
          <w:bCs/>
          <w:sz w:val="20"/>
          <w:szCs w:val="16"/>
        </w:rPr>
        <w:t>адреса,</w:t>
      </w:r>
      <w:r w:rsidR="00064393" w:rsidRPr="002C63EF">
        <w:rPr>
          <w:bCs/>
          <w:sz w:val="20"/>
          <w:szCs w:val="16"/>
        </w:rPr>
        <w:t xml:space="preserve"> </w:t>
      </w:r>
      <w:r w:rsidRPr="002C63EF">
        <w:rPr>
          <w:bCs/>
          <w:sz w:val="20"/>
          <w:szCs w:val="16"/>
        </w:rPr>
        <w:t>Ф.И.О.</w:t>
      </w:r>
      <w:r w:rsidR="00064393" w:rsidRPr="002C63EF">
        <w:rPr>
          <w:bCs/>
          <w:sz w:val="20"/>
          <w:szCs w:val="16"/>
        </w:rPr>
        <w:t xml:space="preserve"> </w:t>
      </w:r>
      <w:proofErr w:type="gramStart"/>
      <w:r w:rsidRPr="002C63EF">
        <w:rPr>
          <w:bCs/>
          <w:sz w:val="20"/>
          <w:szCs w:val="16"/>
        </w:rPr>
        <w:t>руководителя</w:t>
      </w:r>
      <w:r w:rsidR="00064393" w:rsidRPr="002C63EF">
        <w:rPr>
          <w:bCs/>
          <w:sz w:val="20"/>
          <w:szCs w:val="16"/>
        </w:rPr>
        <w:t xml:space="preserve"> </w:t>
      </w:r>
      <w:r w:rsidRPr="002C63EF">
        <w:rPr>
          <w:bCs/>
          <w:sz w:val="20"/>
          <w:szCs w:val="16"/>
        </w:rPr>
        <w:t>,</w:t>
      </w:r>
      <w:proofErr w:type="gramEnd"/>
      <w:r w:rsidR="00064393" w:rsidRPr="002C63EF">
        <w:rPr>
          <w:bCs/>
          <w:sz w:val="20"/>
          <w:szCs w:val="16"/>
        </w:rPr>
        <w:t xml:space="preserve"> </w:t>
      </w:r>
      <w:r w:rsidRPr="002C63EF">
        <w:rPr>
          <w:bCs/>
          <w:sz w:val="20"/>
          <w:szCs w:val="16"/>
        </w:rPr>
        <w:t>номер</w:t>
      </w:r>
      <w:r w:rsidR="00064393" w:rsidRPr="002C63EF">
        <w:rPr>
          <w:bCs/>
          <w:sz w:val="20"/>
          <w:szCs w:val="16"/>
        </w:rPr>
        <w:t xml:space="preserve"> </w:t>
      </w:r>
      <w:r w:rsidRPr="002C63EF">
        <w:rPr>
          <w:bCs/>
          <w:sz w:val="20"/>
          <w:szCs w:val="16"/>
        </w:rPr>
        <w:t>телефона,</w:t>
      </w:r>
      <w:r w:rsidR="00064393" w:rsidRPr="002C63EF">
        <w:rPr>
          <w:bCs/>
          <w:sz w:val="20"/>
          <w:szCs w:val="16"/>
        </w:rPr>
        <w:t xml:space="preserve"> </w:t>
      </w:r>
      <w:r w:rsidRPr="002C63EF">
        <w:rPr>
          <w:bCs/>
          <w:sz w:val="20"/>
          <w:szCs w:val="16"/>
        </w:rPr>
        <w:t>банковские</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_________________________________________________________________________________</w:t>
      </w:r>
    </w:p>
    <w:p w:rsidR="00B242EC" w:rsidRPr="002C63EF" w:rsidRDefault="00B242EC" w:rsidP="00607506">
      <w:pPr>
        <w:autoSpaceDE w:val="0"/>
        <w:autoSpaceDN w:val="0"/>
        <w:adjustRightInd w:val="0"/>
        <w:jc w:val="center"/>
        <w:rPr>
          <w:bCs/>
          <w:sz w:val="20"/>
          <w:szCs w:val="16"/>
        </w:rPr>
      </w:pPr>
      <w:r w:rsidRPr="002C63EF">
        <w:rPr>
          <w:bCs/>
          <w:sz w:val="20"/>
          <w:szCs w:val="16"/>
        </w:rPr>
        <w:t>реквизиты</w:t>
      </w:r>
      <w:r w:rsidR="00064393" w:rsidRPr="002C63EF">
        <w:rPr>
          <w:bCs/>
          <w:sz w:val="20"/>
          <w:szCs w:val="16"/>
        </w:rPr>
        <w:t xml:space="preserve"> </w:t>
      </w:r>
      <w:r w:rsidRPr="002C63EF">
        <w:rPr>
          <w:bCs/>
          <w:sz w:val="20"/>
          <w:szCs w:val="16"/>
        </w:rPr>
        <w:t>(наименование</w:t>
      </w:r>
      <w:r w:rsidR="00064393" w:rsidRPr="002C63EF">
        <w:rPr>
          <w:bCs/>
          <w:sz w:val="20"/>
          <w:szCs w:val="16"/>
        </w:rPr>
        <w:t xml:space="preserve"> </w:t>
      </w:r>
      <w:r w:rsidRPr="002C63EF">
        <w:rPr>
          <w:bCs/>
          <w:sz w:val="20"/>
          <w:szCs w:val="16"/>
        </w:rPr>
        <w:t>банка,</w:t>
      </w:r>
      <w:r w:rsidR="00064393" w:rsidRPr="002C63EF">
        <w:rPr>
          <w:bCs/>
          <w:sz w:val="20"/>
          <w:szCs w:val="16"/>
        </w:rPr>
        <w:t xml:space="preserve"> </w:t>
      </w:r>
      <w:r w:rsidRPr="002C63EF">
        <w:rPr>
          <w:bCs/>
          <w:sz w:val="20"/>
          <w:szCs w:val="16"/>
        </w:rPr>
        <w:t>р/с,</w:t>
      </w:r>
      <w:r w:rsidR="00064393" w:rsidRPr="002C63EF">
        <w:rPr>
          <w:bCs/>
          <w:sz w:val="20"/>
          <w:szCs w:val="16"/>
        </w:rPr>
        <w:t xml:space="preserve"> </w:t>
      </w:r>
      <w:r w:rsidRPr="002C63EF">
        <w:rPr>
          <w:bCs/>
          <w:sz w:val="20"/>
          <w:szCs w:val="16"/>
        </w:rPr>
        <w:t>к/с,</w:t>
      </w:r>
      <w:r w:rsidR="00064393" w:rsidRPr="002C63EF">
        <w:rPr>
          <w:bCs/>
          <w:sz w:val="20"/>
          <w:szCs w:val="16"/>
        </w:rPr>
        <w:t xml:space="preserve"> </w:t>
      </w:r>
      <w:r w:rsidRPr="002C63EF">
        <w:rPr>
          <w:bCs/>
          <w:sz w:val="20"/>
          <w:szCs w:val="16"/>
        </w:rPr>
        <w:t>БИК))</w:t>
      </w:r>
    </w:p>
    <w:p w:rsidR="00B242EC" w:rsidRPr="002C63EF" w:rsidRDefault="00B242EC" w:rsidP="00607506">
      <w:pPr>
        <w:autoSpaceDE w:val="0"/>
        <w:autoSpaceDN w:val="0"/>
        <w:adjustRightInd w:val="0"/>
        <w:jc w:val="both"/>
        <w:rPr>
          <w:bCs/>
          <w:sz w:val="20"/>
        </w:rPr>
      </w:pPr>
      <w:r w:rsidRPr="002C63EF">
        <w:rPr>
          <w:bCs/>
          <w:sz w:val="20"/>
        </w:rPr>
        <w:t>право</w:t>
      </w:r>
      <w:r w:rsidR="00064393" w:rsidRPr="002C63EF">
        <w:rPr>
          <w:bCs/>
          <w:sz w:val="20"/>
        </w:rPr>
        <w:t xml:space="preserve"> </w:t>
      </w:r>
      <w:r w:rsidRPr="002C63EF">
        <w:rPr>
          <w:bCs/>
          <w:sz w:val="20"/>
        </w:rPr>
        <w:t>выполнения</w:t>
      </w:r>
      <w:r w:rsidR="00064393" w:rsidRPr="002C63EF">
        <w:rPr>
          <w:bCs/>
          <w:sz w:val="20"/>
        </w:rPr>
        <w:t xml:space="preserve"> </w:t>
      </w:r>
      <w:r w:rsidRPr="002C63EF">
        <w:rPr>
          <w:bCs/>
          <w:sz w:val="20"/>
        </w:rPr>
        <w:t>функций</w:t>
      </w:r>
      <w:r w:rsidR="00064393" w:rsidRPr="002C63EF">
        <w:rPr>
          <w:bCs/>
          <w:sz w:val="20"/>
        </w:rPr>
        <w:t xml:space="preserve"> </w:t>
      </w:r>
      <w:r w:rsidRPr="002C63EF">
        <w:rPr>
          <w:bCs/>
          <w:sz w:val="20"/>
        </w:rPr>
        <w:t>заказчика</w:t>
      </w:r>
      <w:r w:rsidR="00064393" w:rsidRPr="002C63EF">
        <w:rPr>
          <w:bCs/>
          <w:sz w:val="20"/>
        </w:rPr>
        <w:t xml:space="preserve"> </w:t>
      </w:r>
      <w:r w:rsidRPr="002C63EF">
        <w:rPr>
          <w:bCs/>
          <w:sz w:val="20"/>
        </w:rPr>
        <w:t>(застройщика)</w:t>
      </w:r>
      <w:r w:rsidR="00064393" w:rsidRPr="002C63EF">
        <w:rPr>
          <w:bCs/>
          <w:sz w:val="20"/>
        </w:rPr>
        <w:t xml:space="preserve"> </w:t>
      </w:r>
      <w:r w:rsidRPr="002C63EF">
        <w:rPr>
          <w:bCs/>
          <w:sz w:val="20"/>
        </w:rPr>
        <w:t>закреплено</w:t>
      </w:r>
      <w:r w:rsidR="00064393" w:rsidRPr="002C63EF">
        <w:rPr>
          <w:bCs/>
          <w:sz w:val="20"/>
        </w:rPr>
        <w:t xml:space="preserve"> </w:t>
      </w:r>
      <w:r w:rsidRPr="002C63EF">
        <w:rPr>
          <w:bCs/>
          <w:sz w:val="20"/>
        </w:rPr>
        <w:t>_________________________</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_________________________________________________________________________________</w:t>
      </w:r>
    </w:p>
    <w:p w:rsidR="00B242EC" w:rsidRPr="002C63EF" w:rsidRDefault="00B242EC" w:rsidP="00607506">
      <w:pPr>
        <w:autoSpaceDE w:val="0"/>
        <w:autoSpaceDN w:val="0"/>
        <w:adjustRightInd w:val="0"/>
        <w:jc w:val="center"/>
        <w:rPr>
          <w:bCs/>
          <w:sz w:val="20"/>
          <w:szCs w:val="16"/>
        </w:rPr>
      </w:pPr>
      <w:r w:rsidRPr="002C63EF">
        <w:rPr>
          <w:bCs/>
          <w:sz w:val="20"/>
          <w:szCs w:val="16"/>
        </w:rPr>
        <w:t>(наименование</w:t>
      </w:r>
      <w:r w:rsidR="00064393" w:rsidRPr="002C63EF">
        <w:rPr>
          <w:bCs/>
          <w:sz w:val="20"/>
          <w:szCs w:val="16"/>
        </w:rPr>
        <w:t xml:space="preserve"> </w:t>
      </w:r>
      <w:r w:rsidRPr="002C63EF">
        <w:rPr>
          <w:bCs/>
          <w:sz w:val="20"/>
          <w:szCs w:val="16"/>
        </w:rPr>
        <w:t>документа</w:t>
      </w:r>
      <w:r w:rsidR="00064393" w:rsidRPr="002C63EF">
        <w:rPr>
          <w:bCs/>
          <w:sz w:val="20"/>
          <w:szCs w:val="16"/>
        </w:rPr>
        <w:t xml:space="preserve"> </w:t>
      </w:r>
      <w:r w:rsidRPr="002C63EF">
        <w:rPr>
          <w:bCs/>
          <w:sz w:val="20"/>
          <w:szCs w:val="16"/>
        </w:rPr>
        <w:t>и</w:t>
      </w:r>
      <w:r w:rsidR="00064393" w:rsidRPr="002C63EF">
        <w:rPr>
          <w:bCs/>
          <w:sz w:val="20"/>
          <w:szCs w:val="16"/>
        </w:rPr>
        <w:t xml:space="preserve"> </w:t>
      </w:r>
      <w:r w:rsidRPr="002C63EF">
        <w:rPr>
          <w:bCs/>
          <w:sz w:val="20"/>
          <w:szCs w:val="16"/>
        </w:rPr>
        <w:t>организации,</w:t>
      </w:r>
      <w:r w:rsidR="00064393" w:rsidRPr="002C63EF">
        <w:rPr>
          <w:bCs/>
          <w:sz w:val="20"/>
          <w:szCs w:val="16"/>
        </w:rPr>
        <w:t xml:space="preserve"> </w:t>
      </w:r>
      <w:r w:rsidRPr="002C63EF">
        <w:rPr>
          <w:bCs/>
          <w:sz w:val="20"/>
          <w:szCs w:val="16"/>
        </w:rPr>
        <w:t>его</w:t>
      </w:r>
      <w:r w:rsidR="00064393" w:rsidRPr="002C63EF">
        <w:rPr>
          <w:bCs/>
          <w:sz w:val="20"/>
          <w:szCs w:val="16"/>
        </w:rPr>
        <w:t xml:space="preserve"> </w:t>
      </w:r>
      <w:r w:rsidRPr="002C63EF">
        <w:rPr>
          <w:bCs/>
          <w:sz w:val="20"/>
          <w:szCs w:val="16"/>
        </w:rPr>
        <w:t>выдавшей)</w:t>
      </w:r>
    </w:p>
    <w:p w:rsidR="00B242EC" w:rsidRPr="002C63EF" w:rsidRDefault="00B242EC" w:rsidP="00607506">
      <w:pPr>
        <w:autoSpaceDE w:val="0"/>
        <w:autoSpaceDN w:val="0"/>
        <w:adjustRightInd w:val="0"/>
        <w:jc w:val="both"/>
        <w:rPr>
          <w:bCs/>
          <w:sz w:val="20"/>
        </w:rPr>
      </w:pPr>
      <w:r w:rsidRPr="002C63EF">
        <w:rPr>
          <w:bCs/>
          <w:sz w:val="20"/>
        </w:rPr>
        <w:t>№</w:t>
      </w:r>
      <w:r w:rsidR="00064393" w:rsidRPr="002C63EF">
        <w:rPr>
          <w:bCs/>
          <w:sz w:val="20"/>
        </w:rPr>
        <w:t xml:space="preserve"> </w:t>
      </w:r>
      <w:r w:rsidRPr="002C63EF">
        <w:rPr>
          <w:bCs/>
          <w:sz w:val="20"/>
        </w:rPr>
        <w:t>__________</w:t>
      </w:r>
      <w:r w:rsidR="00064393" w:rsidRPr="002C63EF">
        <w:rPr>
          <w:bCs/>
          <w:sz w:val="20"/>
        </w:rPr>
        <w:t xml:space="preserve"> </w:t>
      </w:r>
      <w:r w:rsidRPr="002C63EF">
        <w:rPr>
          <w:bCs/>
          <w:sz w:val="20"/>
        </w:rPr>
        <w:t>от</w:t>
      </w:r>
      <w:r w:rsidR="00064393" w:rsidRPr="002C63EF">
        <w:rPr>
          <w:bCs/>
          <w:sz w:val="20"/>
        </w:rPr>
        <w:t xml:space="preserve"> </w:t>
      </w:r>
      <w:r w:rsidRPr="002C63EF">
        <w:rPr>
          <w:bCs/>
          <w:sz w:val="20"/>
        </w:rPr>
        <w:t>"_____"________________</w:t>
      </w:r>
      <w:r w:rsidR="00064393" w:rsidRPr="002C63EF">
        <w:rPr>
          <w:bCs/>
          <w:sz w:val="20"/>
        </w:rPr>
        <w:t xml:space="preserve"> </w:t>
      </w:r>
      <w:r w:rsidRPr="002C63EF">
        <w:rPr>
          <w:bCs/>
          <w:sz w:val="20"/>
        </w:rPr>
        <w:t>г.</w:t>
      </w:r>
    </w:p>
    <w:p w:rsidR="00B242EC" w:rsidRPr="002C63EF" w:rsidRDefault="00B242EC" w:rsidP="00607506">
      <w:pPr>
        <w:autoSpaceDE w:val="0"/>
        <w:autoSpaceDN w:val="0"/>
        <w:adjustRightInd w:val="0"/>
        <w:ind w:firstLine="709"/>
        <w:jc w:val="both"/>
        <w:rPr>
          <w:bCs/>
          <w:sz w:val="20"/>
        </w:rPr>
      </w:pPr>
      <w:r w:rsidRPr="002C63EF">
        <w:rPr>
          <w:bCs/>
          <w:sz w:val="20"/>
        </w:rPr>
        <w:t>Обязуюсь</w:t>
      </w:r>
      <w:r w:rsidR="00064393" w:rsidRPr="002C63EF">
        <w:rPr>
          <w:bCs/>
          <w:sz w:val="20"/>
        </w:rPr>
        <w:t xml:space="preserve"> </w:t>
      </w:r>
      <w:r w:rsidRPr="002C63EF">
        <w:rPr>
          <w:bCs/>
          <w:sz w:val="20"/>
        </w:rPr>
        <w:t>обо</w:t>
      </w:r>
      <w:r w:rsidR="00064393" w:rsidRPr="002C63EF">
        <w:rPr>
          <w:bCs/>
          <w:sz w:val="20"/>
        </w:rPr>
        <w:t xml:space="preserve"> </w:t>
      </w:r>
      <w:r w:rsidRPr="002C63EF">
        <w:rPr>
          <w:bCs/>
          <w:sz w:val="20"/>
        </w:rPr>
        <w:t>всех</w:t>
      </w:r>
      <w:r w:rsidR="00064393" w:rsidRPr="002C63EF">
        <w:rPr>
          <w:bCs/>
          <w:sz w:val="20"/>
        </w:rPr>
        <w:t xml:space="preserve"> </w:t>
      </w:r>
      <w:r w:rsidRPr="002C63EF">
        <w:rPr>
          <w:bCs/>
          <w:sz w:val="20"/>
        </w:rPr>
        <w:t>изменениях,</w:t>
      </w:r>
      <w:r w:rsidR="00064393" w:rsidRPr="002C63EF">
        <w:rPr>
          <w:bCs/>
          <w:sz w:val="20"/>
        </w:rPr>
        <w:t xml:space="preserve"> </w:t>
      </w:r>
      <w:r w:rsidRPr="002C63EF">
        <w:rPr>
          <w:bCs/>
          <w:sz w:val="20"/>
        </w:rPr>
        <w:t>связанных</w:t>
      </w:r>
      <w:r w:rsidR="00064393" w:rsidRPr="002C63EF">
        <w:rPr>
          <w:bCs/>
          <w:sz w:val="20"/>
        </w:rPr>
        <w:t xml:space="preserve"> </w:t>
      </w:r>
      <w:r w:rsidRPr="002C63EF">
        <w:rPr>
          <w:bCs/>
          <w:sz w:val="20"/>
        </w:rPr>
        <w:t>с</w:t>
      </w:r>
      <w:r w:rsidR="00064393" w:rsidRPr="002C63EF">
        <w:rPr>
          <w:bCs/>
          <w:sz w:val="20"/>
        </w:rPr>
        <w:t xml:space="preserve"> </w:t>
      </w:r>
      <w:r w:rsidRPr="002C63EF">
        <w:rPr>
          <w:bCs/>
          <w:sz w:val="20"/>
        </w:rPr>
        <w:t>приведенными</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настоящем</w:t>
      </w:r>
      <w:r w:rsidR="00064393" w:rsidRPr="002C63EF">
        <w:rPr>
          <w:bCs/>
          <w:sz w:val="20"/>
        </w:rPr>
        <w:t xml:space="preserve"> </w:t>
      </w:r>
      <w:r w:rsidRPr="002C63EF">
        <w:rPr>
          <w:bCs/>
          <w:sz w:val="20"/>
        </w:rPr>
        <w:t>заявлении</w:t>
      </w:r>
    </w:p>
    <w:p w:rsidR="00B242EC" w:rsidRPr="002C63EF" w:rsidRDefault="00B242EC" w:rsidP="00607506">
      <w:pPr>
        <w:autoSpaceDE w:val="0"/>
        <w:autoSpaceDN w:val="0"/>
        <w:adjustRightInd w:val="0"/>
        <w:jc w:val="both"/>
        <w:rPr>
          <w:bCs/>
          <w:sz w:val="20"/>
        </w:rPr>
      </w:pPr>
      <w:r w:rsidRPr="002C63EF">
        <w:rPr>
          <w:bCs/>
          <w:sz w:val="20"/>
        </w:rPr>
        <w:t>сведениями,</w:t>
      </w:r>
      <w:r w:rsidR="00064393" w:rsidRPr="002C63EF">
        <w:rPr>
          <w:bCs/>
          <w:sz w:val="20"/>
        </w:rPr>
        <w:t xml:space="preserve"> </w:t>
      </w:r>
      <w:r w:rsidRPr="002C63EF">
        <w:rPr>
          <w:bCs/>
          <w:sz w:val="20"/>
        </w:rPr>
        <w:t>сообщать</w:t>
      </w:r>
      <w:r w:rsidR="00064393" w:rsidRPr="002C63EF">
        <w:rPr>
          <w:bCs/>
          <w:sz w:val="20"/>
        </w:rPr>
        <w:t xml:space="preserve"> </w:t>
      </w:r>
      <w:r w:rsidRPr="002C63EF">
        <w:rPr>
          <w:bCs/>
          <w:sz w:val="20"/>
        </w:rPr>
        <w:t>в</w:t>
      </w:r>
      <w:r w:rsidR="00064393" w:rsidRPr="002C63EF">
        <w:rPr>
          <w:bCs/>
          <w:sz w:val="20"/>
        </w:rPr>
        <w:t xml:space="preserve"> </w:t>
      </w:r>
      <w:r w:rsidRPr="002C63EF">
        <w:rPr>
          <w:bCs/>
          <w:sz w:val="20"/>
        </w:rPr>
        <w:t>администрацию</w:t>
      </w:r>
      <w:r w:rsidR="00064393" w:rsidRPr="002C63EF">
        <w:rPr>
          <w:bCs/>
          <w:sz w:val="20"/>
        </w:rPr>
        <w:t xml:space="preserve"> </w:t>
      </w:r>
      <w:r w:rsidRPr="002C63EF">
        <w:rPr>
          <w:bCs/>
          <w:sz w:val="20"/>
        </w:rPr>
        <w:t>города</w:t>
      </w:r>
      <w:r w:rsidR="00064393" w:rsidRPr="002C63EF">
        <w:rPr>
          <w:bCs/>
          <w:sz w:val="20"/>
        </w:rPr>
        <w:t xml:space="preserve"> </w:t>
      </w:r>
      <w:r w:rsidRPr="002C63EF">
        <w:rPr>
          <w:bCs/>
          <w:sz w:val="20"/>
        </w:rPr>
        <w:t>(района,</w:t>
      </w:r>
      <w:r w:rsidR="00064393" w:rsidRPr="002C63EF">
        <w:rPr>
          <w:bCs/>
          <w:sz w:val="20"/>
        </w:rPr>
        <w:t xml:space="preserve"> </w:t>
      </w:r>
      <w:proofErr w:type="gramStart"/>
      <w:r w:rsidRPr="002C63EF">
        <w:rPr>
          <w:bCs/>
          <w:sz w:val="20"/>
        </w:rPr>
        <w:t>поселения)_</w:t>
      </w:r>
      <w:proofErr w:type="gramEnd"/>
      <w:r w:rsidRPr="002C63EF">
        <w:rPr>
          <w:bCs/>
          <w:sz w:val="20"/>
        </w:rPr>
        <w:t>_____________________</w:t>
      </w:r>
    </w:p>
    <w:p w:rsidR="00B242EC" w:rsidRPr="002C63EF" w:rsidRDefault="00B242EC" w:rsidP="00607506">
      <w:pPr>
        <w:autoSpaceDE w:val="0"/>
        <w:autoSpaceDN w:val="0"/>
        <w:adjustRightInd w:val="0"/>
        <w:jc w:val="both"/>
        <w:rPr>
          <w:bCs/>
          <w:sz w:val="20"/>
        </w:rPr>
      </w:pPr>
      <w:r w:rsidRPr="002C63EF">
        <w:rPr>
          <w:bCs/>
          <w:sz w:val="20"/>
        </w:rPr>
        <w:t>_________________________________________________________________________________</w:t>
      </w:r>
    </w:p>
    <w:p w:rsidR="00E319A1" w:rsidRPr="002C63EF" w:rsidRDefault="00B242EC" w:rsidP="00607506">
      <w:pPr>
        <w:autoSpaceDE w:val="0"/>
        <w:autoSpaceDN w:val="0"/>
        <w:adjustRightInd w:val="0"/>
        <w:jc w:val="center"/>
        <w:rPr>
          <w:bCs/>
          <w:sz w:val="20"/>
          <w:szCs w:val="16"/>
        </w:rPr>
      </w:pPr>
      <w:r w:rsidRPr="002C63EF">
        <w:rPr>
          <w:bCs/>
          <w:sz w:val="20"/>
          <w:szCs w:val="16"/>
        </w:rPr>
        <w:t>(наименование</w:t>
      </w:r>
      <w:r w:rsidR="00064393" w:rsidRPr="002C63EF">
        <w:rPr>
          <w:bCs/>
          <w:sz w:val="20"/>
          <w:szCs w:val="16"/>
        </w:rPr>
        <w:t xml:space="preserve"> </w:t>
      </w:r>
      <w:r w:rsidRPr="002C63EF">
        <w:rPr>
          <w:bCs/>
          <w:sz w:val="20"/>
          <w:szCs w:val="16"/>
        </w:rPr>
        <w:t>уполномоченного</w:t>
      </w:r>
      <w:r w:rsidR="00064393" w:rsidRPr="002C63EF">
        <w:rPr>
          <w:bCs/>
          <w:sz w:val="20"/>
          <w:szCs w:val="16"/>
        </w:rPr>
        <w:t xml:space="preserve"> </w:t>
      </w:r>
      <w:r w:rsidRPr="002C63EF">
        <w:rPr>
          <w:bCs/>
          <w:sz w:val="20"/>
          <w:szCs w:val="16"/>
        </w:rPr>
        <w:t>органа)</w:t>
      </w:r>
    </w:p>
    <w:p w:rsidR="00B242EC" w:rsidRPr="002C63EF" w:rsidRDefault="00B242EC" w:rsidP="00607506">
      <w:pPr>
        <w:autoSpaceDE w:val="0"/>
        <w:autoSpaceDN w:val="0"/>
        <w:adjustRightInd w:val="0"/>
        <w:jc w:val="both"/>
        <w:rPr>
          <w:bCs/>
          <w:sz w:val="20"/>
        </w:rPr>
      </w:pPr>
      <w:r w:rsidRPr="002C63EF">
        <w:rPr>
          <w:bCs/>
          <w:sz w:val="20"/>
        </w:rPr>
        <w:t>___________________</w:t>
      </w:r>
      <w:r w:rsidR="00064393" w:rsidRPr="002C63EF">
        <w:rPr>
          <w:bCs/>
          <w:sz w:val="20"/>
        </w:rPr>
        <w:t xml:space="preserve"> </w:t>
      </w:r>
      <w:r w:rsidRPr="002C63EF">
        <w:rPr>
          <w:bCs/>
          <w:sz w:val="20"/>
        </w:rPr>
        <w:t>_____________</w:t>
      </w:r>
      <w:r w:rsidR="00064393" w:rsidRPr="002C63EF">
        <w:rPr>
          <w:bCs/>
          <w:sz w:val="20"/>
        </w:rPr>
        <w:t xml:space="preserve"> </w:t>
      </w:r>
      <w:r w:rsidRPr="002C63EF">
        <w:rPr>
          <w:bCs/>
          <w:sz w:val="20"/>
        </w:rPr>
        <w:t>__________________________</w:t>
      </w:r>
    </w:p>
    <w:p w:rsidR="00E319A1" w:rsidRPr="002C63EF" w:rsidRDefault="00064393" w:rsidP="00607506">
      <w:pPr>
        <w:autoSpaceDE w:val="0"/>
        <w:autoSpaceDN w:val="0"/>
        <w:adjustRightInd w:val="0"/>
        <w:jc w:val="both"/>
        <w:rPr>
          <w:bCs/>
          <w:sz w:val="20"/>
          <w:szCs w:val="16"/>
        </w:rPr>
      </w:pPr>
      <w:r w:rsidRPr="002C63EF">
        <w:rPr>
          <w:bCs/>
          <w:sz w:val="20"/>
          <w:szCs w:val="16"/>
        </w:rPr>
        <w:t xml:space="preserve"> </w:t>
      </w:r>
      <w:r w:rsidR="00B242EC" w:rsidRPr="002C63EF">
        <w:rPr>
          <w:bCs/>
          <w:sz w:val="20"/>
          <w:szCs w:val="16"/>
        </w:rPr>
        <w:t>(должность)</w:t>
      </w:r>
      <w:r w:rsidRPr="002C63EF">
        <w:rPr>
          <w:bCs/>
          <w:sz w:val="20"/>
          <w:szCs w:val="16"/>
        </w:rPr>
        <w:t xml:space="preserve"> </w:t>
      </w:r>
      <w:r w:rsidR="00B242EC" w:rsidRPr="002C63EF">
        <w:rPr>
          <w:bCs/>
          <w:sz w:val="20"/>
          <w:szCs w:val="16"/>
        </w:rPr>
        <w:t>(подпись)</w:t>
      </w:r>
      <w:r w:rsidRPr="002C63EF">
        <w:rPr>
          <w:bCs/>
          <w:sz w:val="20"/>
          <w:szCs w:val="16"/>
        </w:rPr>
        <w:t xml:space="preserve"> </w:t>
      </w:r>
      <w:r w:rsidR="00B242EC" w:rsidRPr="002C63EF">
        <w:rPr>
          <w:bCs/>
          <w:sz w:val="20"/>
          <w:szCs w:val="16"/>
        </w:rPr>
        <w:t>(Ф.И.О.)</w:t>
      </w:r>
    </w:p>
    <w:p w:rsidR="00B242EC" w:rsidRPr="002C63EF" w:rsidRDefault="00B242EC" w:rsidP="00607506">
      <w:pPr>
        <w:autoSpaceDE w:val="0"/>
        <w:autoSpaceDN w:val="0"/>
        <w:adjustRightInd w:val="0"/>
        <w:jc w:val="both"/>
        <w:rPr>
          <w:bCs/>
          <w:sz w:val="20"/>
        </w:rPr>
      </w:pPr>
      <w:r w:rsidRPr="002C63EF">
        <w:rPr>
          <w:bCs/>
          <w:sz w:val="20"/>
        </w:rPr>
        <w:t>"____"</w:t>
      </w:r>
      <w:r w:rsidR="00064393" w:rsidRPr="002C63EF">
        <w:rPr>
          <w:bCs/>
          <w:sz w:val="20"/>
        </w:rPr>
        <w:t xml:space="preserve"> </w:t>
      </w:r>
      <w:r w:rsidRPr="002C63EF">
        <w:rPr>
          <w:bCs/>
          <w:sz w:val="20"/>
        </w:rPr>
        <w:t>___________________</w:t>
      </w:r>
      <w:r w:rsidR="00064393" w:rsidRPr="002C63EF">
        <w:rPr>
          <w:bCs/>
          <w:sz w:val="20"/>
        </w:rPr>
        <w:t xml:space="preserve"> </w:t>
      </w:r>
      <w:r w:rsidRPr="002C63EF">
        <w:rPr>
          <w:bCs/>
          <w:sz w:val="20"/>
        </w:rPr>
        <w:t>20_____</w:t>
      </w:r>
      <w:r w:rsidR="00064393" w:rsidRPr="002C63EF">
        <w:rPr>
          <w:bCs/>
          <w:sz w:val="20"/>
        </w:rPr>
        <w:t xml:space="preserve"> </w:t>
      </w:r>
      <w:r w:rsidRPr="002C63EF">
        <w:rPr>
          <w:bCs/>
          <w:sz w:val="20"/>
        </w:rPr>
        <w:t>г.</w:t>
      </w:r>
      <w:r w:rsidR="00064393" w:rsidRPr="002C63EF">
        <w:rPr>
          <w:bCs/>
          <w:sz w:val="20"/>
        </w:rPr>
        <w:t xml:space="preserve"> </w:t>
      </w:r>
    </w:p>
    <w:p w:rsidR="00B242EC" w:rsidRPr="002C63EF" w:rsidRDefault="00064393" w:rsidP="00607506">
      <w:pPr>
        <w:autoSpaceDE w:val="0"/>
        <w:autoSpaceDN w:val="0"/>
        <w:adjustRightInd w:val="0"/>
        <w:jc w:val="both"/>
        <w:rPr>
          <w:bCs/>
          <w:sz w:val="20"/>
        </w:rPr>
      </w:pPr>
      <w:r w:rsidRPr="002C63EF">
        <w:rPr>
          <w:bCs/>
          <w:sz w:val="20"/>
        </w:rPr>
        <w:t xml:space="preserve"> </w:t>
      </w:r>
      <w:r w:rsidR="00B242EC" w:rsidRPr="002C63EF">
        <w:rPr>
          <w:bCs/>
          <w:sz w:val="20"/>
        </w:rPr>
        <w:t>М.П.</w:t>
      </w:r>
      <w:r w:rsidRPr="002C63EF">
        <w:rPr>
          <w:bCs/>
          <w:sz w:val="20"/>
        </w:rPr>
        <w:t xml:space="preserve"> </w:t>
      </w:r>
      <w:r w:rsidR="00B242EC" w:rsidRPr="002C63EF">
        <w:rPr>
          <w:bCs/>
          <w:sz w:val="20"/>
        </w:rPr>
        <w:t>(при</w:t>
      </w:r>
      <w:r w:rsidRPr="002C63EF">
        <w:rPr>
          <w:bCs/>
          <w:sz w:val="20"/>
        </w:rPr>
        <w:t xml:space="preserve"> </w:t>
      </w:r>
      <w:r w:rsidR="00B242EC" w:rsidRPr="002C63EF">
        <w:rPr>
          <w:bCs/>
          <w:sz w:val="20"/>
        </w:rPr>
        <w:t>наличии)</w:t>
      </w:r>
    </w:p>
    <w:p w:rsidR="00B242EC" w:rsidRPr="002C63EF" w:rsidRDefault="00B242EC" w:rsidP="00607506">
      <w:pPr>
        <w:autoSpaceDE w:val="0"/>
        <w:autoSpaceDN w:val="0"/>
        <w:adjustRightInd w:val="0"/>
        <w:ind w:firstLine="720"/>
        <w:jc w:val="right"/>
        <w:rPr>
          <w:b/>
          <w:bCs/>
          <w:sz w:val="20"/>
        </w:rPr>
      </w:pPr>
      <w:bookmarkStart w:id="53" w:name="P1120"/>
      <w:bookmarkStart w:id="54" w:name="sub_1500"/>
      <w:bookmarkEnd w:id="52"/>
      <w:bookmarkEnd w:id="53"/>
      <w:r w:rsidRPr="002C63EF">
        <w:rPr>
          <w:b/>
          <w:bCs/>
          <w:sz w:val="20"/>
        </w:rPr>
        <w:t>Приложение</w:t>
      </w:r>
      <w:r w:rsidR="00064393" w:rsidRPr="002C63EF">
        <w:rPr>
          <w:b/>
          <w:bCs/>
          <w:sz w:val="20"/>
        </w:rPr>
        <w:t xml:space="preserve"> </w:t>
      </w:r>
      <w:r w:rsidRPr="002C63EF">
        <w:rPr>
          <w:b/>
          <w:bCs/>
          <w:sz w:val="20"/>
        </w:rPr>
        <w:t>N</w:t>
      </w:r>
      <w:r w:rsidR="00064393" w:rsidRPr="002C63EF">
        <w:rPr>
          <w:b/>
          <w:bCs/>
          <w:sz w:val="20"/>
        </w:rPr>
        <w:t xml:space="preserve"> </w:t>
      </w:r>
      <w:r w:rsidRPr="002C63EF">
        <w:rPr>
          <w:b/>
          <w:bCs/>
          <w:sz w:val="20"/>
        </w:rPr>
        <w:t>5</w:t>
      </w:r>
      <w:r w:rsidRPr="002C63EF">
        <w:rPr>
          <w:b/>
          <w:bCs/>
          <w:sz w:val="20"/>
        </w:rPr>
        <w:br/>
        <w:t>к</w:t>
      </w:r>
      <w:r w:rsidR="00064393" w:rsidRPr="002C63EF">
        <w:rPr>
          <w:b/>
          <w:bCs/>
          <w:sz w:val="20"/>
        </w:rPr>
        <w:t xml:space="preserve"> </w:t>
      </w:r>
      <w:hyperlink w:anchor="sub_1000" w:history="1">
        <w:r w:rsidRPr="002C63EF">
          <w:rPr>
            <w:b/>
            <w:bCs/>
            <w:sz w:val="20"/>
          </w:rPr>
          <w:t>Административному</w:t>
        </w:r>
        <w:r w:rsidR="00064393" w:rsidRPr="002C63EF">
          <w:rPr>
            <w:b/>
            <w:bCs/>
            <w:sz w:val="20"/>
          </w:rPr>
          <w:t xml:space="preserve"> </w:t>
        </w:r>
        <w:r w:rsidRPr="002C63EF">
          <w:rPr>
            <w:b/>
            <w:bCs/>
            <w:sz w:val="20"/>
          </w:rPr>
          <w:t>регламенту</w:t>
        </w:r>
      </w:hyperlink>
      <w:r w:rsidRPr="002C63EF">
        <w:rPr>
          <w:b/>
          <w:bCs/>
          <w:sz w:val="20"/>
        </w:rPr>
        <w:br/>
        <w:t>по</w:t>
      </w:r>
      <w:r w:rsidR="00064393" w:rsidRPr="002C63EF">
        <w:rPr>
          <w:b/>
          <w:bCs/>
          <w:sz w:val="20"/>
        </w:rPr>
        <w:t xml:space="preserve"> </w:t>
      </w:r>
      <w:r w:rsidRPr="002C63EF">
        <w:rPr>
          <w:b/>
          <w:bCs/>
          <w:sz w:val="20"/>
        </w:rPr>
        <w:t>предоставлению</w:t>
      </w:r>
      <w:r w:rsidR="00064393" w:rsidRPr="002C63EF">
        <w:rPr>
          <w:b/>
          <w:bCs/>
          <w:sz w:val="20"/>
        </w:rPr>
        <w:t xml:space="preserve"> </w:t>
      </w:r>
      <w:r w:rsidRPr="002C63EF">
        <w:rPr>
          <w:b/>
          <w:bCs/>
          <w:sz w:val="20"/>
        </w:rPr>
        <w:t>муниципальной</w:t>
      </w:r>
      <w:r w:rsidR="00064393" w:rsidRPr="002C63EF">
        <w:rPr>
          <w:b/>
          <w:bCs/>
          <w:sz w:val="20"/>
        </w:rPr>
        <w:t xml:space="preserve"> </w:t>
      </w:r>
      <w:r w:rsidRPr="002C63EF">
        <w:rPr>
          <w:b/>
          <w:bCs/>
          <w:sz w:val="20"/>
        </w:rPr>
        <w:t>услуги</w:t>
      </w:r>
      <w:r w:rsidRPr="002C63EF">
        <w:rPr>
          <w:b/>
          <w:bCs/>
          <w:sz w:val="20"/>
        </w:rPr>
        <w:br/>
        <w:t>"Выдача</w:t>
      </w:r>
      <w:r w:rsidR="00064393" w:rsidRPr="002C63EF">
        <w:rPr>
          <w:b/>
          <w:bCs/>
          <w:sz w:val="20"/>
        </w:rPr>
        <w:t xml:space="preserve"> </w:t>
      </w:r>
      <w:r w:rsidRPr="002C63EF">
        <w:rPr>
          <w:b/>
          <w:bCs/>
          <w:sz w:val="20"/>
        </w:rPr>
        <w:t>разрешений</w:t>
      </w:r>
      <w:r w:rsidR="00064393" w:rsidRPr="002C63EF">
        <w:rPr>
          <w:b/>
          <w:bCs/>
          <w:sz w:val="20"/>
        </w:rPr>
        <w:t xml:space="preserve"> </w:t>
      </w:r>
      <w:r w:rsidRPr="002C63EF">
        <w:rPr>
          <w:b/>
          <w:bCs/>
          <w:sz w:val="20"/>
        </w:rPr>
        <w:t>на</w:t>
      </w:r>
      <w:r w:rsidR="00064393" w:rsidRPr="002C63EF">
        <w:rPr>
          <w:b/>
          <w:bCs/>
          <w:sz w:val="20"/>
        </w:rPr>
        <w:t xml:space="preserve"> </w:t>
      </w:r>
      <w:r w:rsidRPr="002C63EF">
        <w:rPr>
          <w:b/>
          <w:bCs/>
          <w:sz w:val="20"/>
        </w:rPr>
        <w:t>строительство,</w:t>
      </w:r>
      <w:r w:rsidRPr="002C63EF">
        <w:rPr>
          <w:b/>
          <w:bCs/>
          <w:sz w:val="20"/>
        </w:rPr>
        <w:br/>
        <w:t>реконструкцию</w:t>
      </w:r>
      <w:r w:rsidR="00064393" w:rsidRPr="002C63EF">
        <w:rPr>
          <w:b/>
          <w:bCs/>
          <w:sz w:val="20"/>
        </w:rPr>
        <w:t xml:space="preserve"> </w:t>
      </w:r>
      <w:r w:rsidRPr="002C63EF">
        <w:rPr>
          <w:b/>
          <w:bCs/>
          <w:sz w:val="20"/>
        </w:rPr>
        <w:t>объектов</w:t>
      </w:r>
      <w:r w:rsidR="00064393" w:rsidRPr="002C63EF">
        <w:rPr>
          <w:b/>
          <w:bCs/>
          <w:sz w:val="20"/>
        </w:rPr>
        <w:t xml:space="preserve"> </w:t>
      </w:r>
      <w:r w:rsidRPr="002C63EF">
        <w:rPr>
          <w:b/>
          <w:bCs/>
          <w:sz w:val="20"/>
        </w:rPr>
        <w:t>капитального</w:t>
      </w:r>
      <w:r w:rsidRPr="002C63EF">
        <w:rPr>
          <w:b/>
          <w:bCs/>
          <w:sz w:val="20"/>
        </w:rPr>
        <w:br/>
        <w:t>строительства,</w:t>
      </w:r>
      <w:r w:rsidR="00064393" w:rsidRPr="002C63EF">
        <w:rPr>
          <w:b/>
          <w:bCs/>
          <w:sz w:val="20"/>
        </w:rPr>
        <w:t xml:space="preserve"> </w:t>
      </w:r>
      <w:r w:rsidRPr="002C63EF">
        <w:rPr>
          <w:b/>
          <w:bCs/>
          <w:sz w:val="20"/>
        </w:rPr>
        <w:t>капитальный</w:t>
      </w:r>
      <w:r w:rsidR="00064393" w:rsidRPr="002C63EF">
        <w:rPr>
          <w:b/>
          <w:bCs/>
          <w:sz w:val="20"/>
        </w:rPr>
        <w:t xml:space="preserve"> </w:t>
      </w:r>
      <w:r w:rsidRPr="002C63EF">
        <w:rPr>
          <w:b/>
          <w:bCs/>
          <w:sz w:val="20"/>
        </w:rPr>
        <w:t>ремонт</w:t>
      </w:r>
      <w:r w:rsidR="00064393" w:rsidRPr="002C63EF">
        <w:rPr>
          <w:b/>
          <w:bCs/>
          <w:sz w:val="20"/>
        </w:rPr>
        <w:t xml:space="preserve"> </w:t>
      </w:r>
      <w:r w:rsidRPr="002C63EF">
        <w:rPr>
          <w:b/>
          <w:bCs/>
          <w:sz w:val="20"/>
        </w:rPr>
        <w:t>и</w:t>
      </w:r>
    </w:p>
    <w:p w:rsidR="00B242EC" w:rsidRPr="002C63EF" w:rsidRDefault="00064393" w:rsidP="00607506">
      <w:pPr>
        <w:autoSpaceDE w:val="0"/>
        <w:autoSpaceDN w:val="0"/>
        <w:adjustRightInd w:val="0"/>
        <w:ind w:firstLine="720"/>
        <w:jc w:val="right"/>
        <w:rPr>
          <w:b/>
          <w:bCs/>
          <w:sz w:val="20"/>
        </w:rPr>
      </w:pPr>
      <w:r w:rsidRPr="002C63EF">
        <w:rPr>
          <w:b/>
          <w:bCs/>
          <w:sz w:val="20"/>
        </w:rPr>
        <w:t xml:space="preserve"> </w:t>
      </w:r>
      <w:r w:rsidR="00B242EC" w:rsidRPr="002C63EF">
        <w:rPr>
          <w:b/>
          <w:bCs/>
          <w:sz w:val="20"/>
        </w:rPr>
        <w:t>",</w:t>
      </w:r>
      <w:r w:rsidR="00B242EC" w:rsidRPr="002C63EF">
        <w:rPr>
          <w:b/>
          <w:bCs/>
          <w:sz w:val="20"/>
        </w:rPr>
        <w:br/>
        <w:t>утвержденному</w:t>
      </w:r>
      <w:r w:rsidRPr="002C63EF">
        <w:rPr>
          <w:b/>
          <w:bCs/>
          <w:sz w:val="20"/>
        </w:rPr>
        <w:t xml:space="preserve"> </w:t>
      </w:r>
      <w:hyperlink w:anchor="sub_0" w:history="1">
        <w:r w:rsidR="00B242EC" w:rsidRPr="002C63EF">
          <w:rPr>
            <w:b/>
            <w:bCs/>
            <w:sz w:val="20"/>
          </w:rPr>
          <w:t>постановлением</w:t>
        </w:r>
      </w:hyperlink>
      <w:r w:rsidR="00B242EC" w:rsidRPr="002C63EF">
        <w:rPr>
          <w:b/>
          <w:bCs/>
          <w:sz w:val="20"/>
        </w:rPr>
        <w:br/>
      </w:r>
      <w:bookmarkEnd w:id="54"/>
      <w:r w:rsidR="00B242EC" w:rsidRPr="002C63EF">
        <w:rPr>
          <w:b/>
          <w:bCs/>
          <w:sz w:val="20"/>
        </w:rPr>
        <w:t>администрации</w:t>
      </w:r>
      <w:r w:rsidRPr="002C63EF">
        <w:rPr>
          <w:b/>
          <w:bCs/>
          <w:sz w:val="20"/>
        </w:rPr>
        <w:t xml:space="preserve"> </w:t>
      </w:r>
      <w:r w:rsidR="00B242EC" w:rsidRPr="002C63EF">
        <w:rPr>
          <w:b/>
          <w:bCs/>
          <w:sz w:val="20"/>
        </w:rPr>
        <w:t>Приволжского</w:t>
      </w:r>
      <w:r w:rsidRPr="002C63EF">
        <w:rPr>
          <w:b/>
          <w:bCs/>
          <w:sz w:val="20"/>
        </w:rPr>
        <w:t xml:space="preserve"> </w:t>
      </w:r>
      <w:r w:rsidR="00B242EC" w:rsidRPr="002C63EF">
        <w:rPr>
          <w:b/>
          <w:bCs/>
          <w:sz w:val="20"/>
        </w:rPr>
        <w:t>сельского</w:t>
      </w:r>
      <w:r w:rsidRPr="002C63EF">
        <w:rPr>
          <w:b/>
          <w:bCs/>
          <w:sz w:val="20"/>
        </w:rPr>
        <w:t xml:space="preserve"> </w:t>
      </w:r>
      <w:r w:rsidR="00B242EC" w:rsidRPr="002C63EF">
        <w:rPr>
          <w:b/>
          <w:bCs/>
          <w:sz w:val="20"/>
        </w:rPr>
        <w:t>поселения</w:t>
      </w:r>
      <w:r w:rsidRPr="002C63EF">
        <w:rPr>
          <w:b/>
          <w:bCs/>
          <w:sz w:val="20"/>
        </w:rPr>
        <w:t xml:space="preserve"> </w:t>
      </w:r>
      <w:r w:rsidR="00B242EC" w:rsidRPr="002C63EF">
        <w:rPr>
          <w:b/>
          <w:bCs/>
          <w:sz w:val="20"/>
        </w:rPr>
        <w:t>Мариинско-Посадского</w:t>
      </w:r>
      <w:r w:rsidRPr="002C63EF">
        <w:rPr>
          <w:b/>
          <w:bCs/>
          <w:sz w:val="20"/>
        </w:rPr>
        <w:t xml:space="preserve"> </w:t>
      </w:r>
      <w:r w:rsidR="00B242EC" w:rsidRPr="002C63EF">
        <w:rPr>
          <w:b/>
          <w:bCs/>
          <w:sz w:val="20"/>
        </w:rPr>
        <w:t>района</w:t>
      </w:r>
    </w:p>
    <w:p w:rsidR="00E319A1" w:rsidRPr="002C63EF" w:rsidRDefault="00B242EC" w:rsidP="00607506">
      <w:pPr>
        <w:autoSpaceDE w:val="0"/>
        <w:autoSpaceDN w:val="0"/>
        <w:adjustRightInd w:val="0"/>
        <w:ind w:firstLine="720"/>
        <w:jc w:val="right"/>
        <w:rPr>
          <w:b/>
          <w:bCs/>
          <w:sz w:val="20"/>
        </w:rPr>
      </w:pPr>
      <w:r w:rsidRPr="002C63EF">
        <w:rPr>
          <w:b/>
          <w:bCs/>
          <w:sz w:val="20"/>
        </w:rPr>
        <w:t>от</w:t>
      </w:r>
      <w:r w:rsidR="00064393" w:rsidRPr="002C63EF">
        <w:rPr>
          <w:b/>
          <w:bCs/>
          <w:sz w:val="20"/>
        </w:rPr>
        <w:t xml:space="preserve"> </w:t>
      </w:r>
      <w:r w:rsidRPr="002C63EF">
        <w:rPr>
          <w:b/>
          <w:bCs/>
          <w:sz w:val="20"/>
        </w:rPr>
        <w:t>05.02.2020</w:t>
      </w:r>
      <w:r w:rsidR="00064393" w:rsidRPr="002C63EF">
        <w:rPr>
          <w:b/>
          <w:bCs/>
          <w:sz w:val="20"/>
        </w:rPr>
        <w:t xml:space="preserve"> </w:t>
      </w:r>
      <w:r w:rsidRPr="002C63EF">
        <w:rPr>
          <w:b/>
          <w:bCs/>
          <w:sz w:val="20"/>
        </w:rPr>
        <w:t>г.</w:t>
      </w:r>
      <w:r w:rsidR="00064393" w:rsidRPr="002C63EF">
        <w:rPr>
          <w:b/>
          <w:bCs/>
          <w:sz w:val="20"/>
        </w:rPr>
        <w:t xml:space="preserve"> </w:t>
      </w:r>
      <w:r w:rsidRPr="002C63EF">
        <w:rPr>
          <w:b/>
          <w:bCs/>
          <w:sz w:val="20"/>
        </w:rPr>
        <w:t>№</w:t>
      </w:r>
      <w:r w:rsidR="00064393" w:rsidRPr="002C63EF">
        <w:rPr>
          <w:b/>
          <w:bCs/>
          <w:sz w:val="20"/>
        </w:rPr>
        <w:t xml:space="preserve"> </w:t>
      </w:r>
      <w:r w:rsidRPr="002C63EF">
        <w:rPr>
          <w:b/>
          <w:bCs/>
          <w:sz w:val="20"/>
        </w:rPr>
        <w:t>12</w:t>
      </w:r>
    </w:p>
    <w:p w:rsidR="00B242EC" w:rsidRPr="002C63EF" w:rsidRDefault="00B242EC" w:rsidP="00607506">
      <w:pPr>
        <w:autoSpaceDE w:val="0"/>
        <w:autoSpaceDN w:val="0"/>
        <w:adjustRightInd w:val="0"/>
        <w:jc w:val="center"/>
        <w:rPr>
          <w:sz w:val="20"/>
        </w:rPr>
      </w:pPr>
      <w:r w:rsidRPr="002C63EF">
        <w:rPr>
          <w:b/>
          <w:bCs/>
          <w:sz w:val="20"/>
        </w:rPr>
        <w:t>Уведомление</w:t>
      </w:r>
    </w:p>
    <w:p w:rsidR="00E319A1" w:rsidRPr="002C63EF" w:rsidRDefault="00B242EC" w:rsidP="00607506">
      <w:pPr>
        <w:autoSpaceDE w:val="0"/>
        <w:autoSpaceDN w:val="0"/>
        <w:adjustRightInd w:val="0"/>
        <w:jc w:val="center"/>
        <w:rPr>
          <w:sz w:val="20"/>
        </w:rPr>
      </w:pPr>
      <w:r w:rsidRPr="002C63EF">
        <w:rPr>
          <w:b/>
          <w:bCs/>
          <w:sz w:val="20"/>
        </w:rPr>
        <w:t>об</w:t>
      </w:r>
      <w:r w:rsidR="00064393" w:rsidRPr="002C63EF">
        <w:rPr>
          <w:b/>
          <w:bCs/>
          <w:sz w:val="20"/>
        </w:rPr>
        <w:t xml:space="preserve"> </w:t>
      </w:r>
      <w:r w:rsidRPr="002C63EF">
        <w:rPr>
          <w:b/>
          <w:bCs/>
          <w:sz w:val="20"/>
        </w:rPr>
        <w:t>отказе</w:t>
      </w:r>
      <w:r w:rsidR="00064393" w:rsidRPr="002C63EF">
        <w:rPr>
          <w:b/>
          <w:bCs/>
          <w:sz w:val="20"/>
        </w:rPr>
        <w:t xml:space="preserve"> </w:t>
      </w:r>
      <w:r w:rsidRPr="002C63EF">
        <w:rPr>
          <w:b/>
          <w:bCs/>
          <w:sz w:val="20"/>
        </w:rPr>
        <w:t>во</w:t>
      </w:r>
      <w:r w:rsidR="00064393" w:rsidRPr="002C63EF">
        <w:rPr>
          <w:b/>
          <w:bCs/>
          <w:sz w:val="20"/>
        </w:rPr>
        <w:t xml:space="preserve"> </w:t>
      </w:r>
      <w:r w:rsidRPr="002C63EF">
        <w:rPr>
          <w:b/>
          <w:bCs/>
          <w:sz w:val="20"/>
        </w:rPr>
        <w:t>внесении</w:t>
      </w:r>
      <w:r w:rsidR="00064393" w:rsidRPr="002C63EF">
        <w:rPr>
          <w:b/>
          <w:bCs/>
          <w:sz w:val="20"/>
        </w:rPr>
        <w:t xml:space="preserve"> </w:t>
      </w:r>
      <w:r w:rsidRPr="002C63EF">
        <w:rPr>
          <w:b/>
          <w:bCs/>
          <w:sz w:val="20"/>
        </w:rPr>
        <w:t>изменений</w:t>
      </w:r>
      <w:r w:rsidR="00064393" w:rsidRPr="002C63EF">
        <w:rPr>
          <w:b/>
          <w:bCs/>
          <w:sz w:val="20"/>
        </w:rPr>
        <w:t xml:space="preserve"> </w:t>
      </w:r>
      <w:r w:rsidRPr="002C63EF">
        <w:rPr>
          <w:b/>
          <w:bCs/>
          <w:sz w:val="20"/>
        </w:rPr>
        <w:t>в</w:t>
      </w:r>
      <w:r w:rsidR="00064393" w:rsidRPr="002C63EF">
        <w:rPr>
          <w:b/>
          <w:bCs/>
          <w:sz w:val="20"/>
        </w:rPr>
        <w:t xml:space="preserve"> </w:t>
      </w:r>
      <w:r w:rsidRPr="002C63EF">
        <w:rPr>
          <w:b/>
          <w:bCs/>
          <w:sz w:val="20"/>
        </w:rPr>
        <w:t>разрешения</w:t>
      </w:r>
      <w:r w:rsidR="00064393" w:rsidRPr="002C63EF">
        <w:rPr>
          <w:b/>
          <w:bCs/>
          <w:sz w:val="20"/>
        </w:rPr>
        <w:t xml:space="preserve"> </w:t>
      </w:r>
      <w:r w:rsidRPr="002C63EF">
        <w:rPr>
          <w:b/>
          <w:bCs/>
          <w:sz w:val="20"/>
        </w:rPr>
        <w:t>на</w:t>
      </w:r>
      <w:r w:rsidR="00064393" w:rsidRPr="002C63EF">
        <w:rPr>
          <w:b/>
          <w:bCs/>
          <w:sz w:val="20"/>
        </w:rPr>
        <w:t xml:space="preserve"> </w:t>
      </w:r>
      <w:r w:rsidRPr="002C63EF">
        <w:rPr>
          <w:b/>
          <w:bCs/>
          <w:sz w:val="20"/>
        </w:rPr>
        <w:t>строительство</w:t>
      </w:r>
    </w:p>
    <w:p w:rsidR="00E319A1"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w:t>
      </w:r>
      <w:r w:rsidRPr="002C63EF">
        <w:rPr>
          <w:sz w:val="20"/>
        </w:rPr>
        <w:t xml:space="preserve"> </w:t>
      </w:r>
      <w:r w:rsidR="00B242EC" w:rsidRPr="002C63EF">
        <w:rPr>
          <w:sz w:val="20"/>
        </w:rPr>
        <w:t>__________</w:t>
      </w:r>
      <w:r w:rsidRPr="002C63EF">
        <w:rPr>
          <w:sz w:val="20"/>
        </w:rPr>
        <w:t xml:space="preserve"> </w:t>
      </w:r>
      <w:r w:rsidR="00B242EC" w:rsidRPr="002C63EF">
        <w:rPr>
          <w:sz w:val="20"/>
        </w:rPr>
        <w:t>20__</w:t>
      </w:r>
      <w:r w:rsidRPr="002C63EF">
        <w:rPr>
          <w:sz w:val="20"/>
        </w:rPr>
        <w:t xml:space="preserve"> </w:t>
      </w:r>
      <w:r w:rsidR="00B242EC" w:rsidRPr="002C63EF">
        <w:rPr>
          <w:sz w:val="20"/>
        </w:rPr>
        <w:t>г.</w:t>
      </w:r>
    </w:p>
    <w:p w:rsidR="00B242EC" w:rsidRPr="002C63EF" w:rsidRDefault="00064393" w:rsidP="00607506">
      <w:pPr>
        <w:autoSpaceDE w:val="0"/>
        <w:autoSpaceDN w:val="0"/>
        <w:adjustRightInd w:val="0"/>
        <w:rPr>
          <w:sz w:val="20"/>
        </w:rPr>
      </w:pPr>
      <w:r w:rsidRPr="002C63EF">
        <w:rPr>
          <w:sz w:val="20"/>
        </w:rPr>
        <w:t xml:space="preserve"> </w:t>
      </w:r>
      <w:r w:rsidR="00B242EC" w:rsidRPr="002C63EF">
        <w:rPr>
          <w:sz w:val="20"/>
        </w:rPr>
        <w:t>Уполномоченный</w:t>
      </w:r>
      <w:r w:rsidRPr="002C63EF">
        <w:rPr>
          <w:sz w:val="20"/>
        </w:rPr>
        <w:t xml:space="preserve"> </w:t>
      </w:r>
      <w:r w:rsidR="00B242EC" w:rsidRPr="002C63EF">
        <w:rPr>
          <w:sz w:val="20"/>
        </w:rPr>
        <w:t>на</w:t>
      </w:r>
      <w:r w:rsidRPr="002C63EF">
        <w:rPr>
          <w:sz w:val="20"/>
        </w:rPr>
        <w:t xml:space="preserve"> </w:t>
      </w:r>
      <w:r w:rsidR="00B242EC" w:rsidRPr="002C63EF">
        <w:rPr>
          <w:sz w:val="20"/>
        </w:rPr>
        <w:t>выдачу</w:t>
      </w:r>
      <w:r w:rsidRPr="002C63EF">
        <w:rPr>
          <w:sz w:val="20"/>
        </w:rPr>
        <w:t xml:space="preserve"> </w:t>
      </w:r>
      <w:r w:rsidR="00B242EC" w:rsidRPr="002C63EF">
        <w:rPr>
          <w:sz w:val="20"/>
        </w:rPr>
        <w:t>разрешений</w:t>
      </w:r>
      <w:r w:rsidRPr="002C63EF">
        <w:rPr>
          <w:sz w:val="20"/>
        </w:rPr>
        <w:t xml:space="preserve"> </w:t>
      </w:r>
      <w:r w:rsidR="00B242EC" w:rsidRPr="002C63EF">
        <w:rPr>
          <w:sz w:val="20"/>
        </w:rPr>
        <w:t>орган</w:t>
      </w:r>
    </w:p>
    <w:p w:rsidR="00B242EC" w:rsidRPr="002C63EF" w:rsidRDefault="00B242EC" w:rsidP="00607506">
      <w:pPr>
        <w:autoSpaceDE w:val="0"/>
        <w:autoSpaceDN w:val="0"/>
        <w:adjustRightInd w:val="0"/>
        <w:rPr>
          <w:sz w:val="20"/>
        </w:rPr>
      </w:pPr>
      <w:r w:rsidRPr="002C63EF">
        <w:rPr>
          <w:sz w:val="20"/>
        </w:rPr>
        <w:t>_________________________________________________________________________</w:t>
      </w:r>
    </w:p>
    <w:p w:rsidR="00B242EC" w:rsidRPr="002C63EF" w:rsidRDefault="00B242EC" w:rsidP="00607506">
      <w:pPr>
        <w:autoSpaceDE w:val="0"/>
        <w:autoSpaceDN w:val="0"/>
        <w:adjustRightInd w:val="0"/>
        <w:rPr>
          <w:sz w:val="20"/>
        </w:rPr>
      </w:pPr>
      <w:r w:rsidRPr="002C63EF">
        <w:rPr>
          <w:sz w:val="20"/>
        </w:rPr>
        <w:t>(наименование</w:t>
      </w:r>
      <w:r w:rsidR="00064393" w:rsidRPr="002C63EF">
        <w:rPr>
          <w:sz w:val="20"/>
        </w:rPr>
        <w:t xml:space="preserve"> </w:t>
      </w:r>
      <w:r w:rsidRPr="002C63EF">
        <w:rPr>
          <w:sz w:val="20"/>
        </w:rPr>
        <w:t>органа,</w:t>
      </w:r>
      <w:r w:rsidR="00064393" w:rsidRPr="002C63EF">
        <w:rPr>
          <w:sz w:val="20"/>
        </w:rPr>
        <w:t xml:space="preserve"> </w:t>
      </w:r>
      <w:r w:rsidRPr="002C63EF">
        <w:rPr>
          <w:sz w:val="20"/>
        </w:rPr>
        <w:t>уполномоченного</w:t>
      </w:r>
      <w:r w:rsidR="00064393" w:rsidRPr="002C63EF">
        <w:rPr>
          <w:sz w:val="20"/>
        </w:rPr>
        <w:t xml:space="preserve"> </w:t>
      </w:r>
      <w:r w:rsidRPr="002C63EF">
        <w:rPr>
          <w:sz w:val="20"/>
        </w:rPr>
        <w:t>на</w:t>
      </w:r>
      <w:r w:rsidR="00064393" w:rsidRPr="002C63EF">
        <w:rPr>
          <w:sz w:val="20"/>
        </w:rPr>
        <w:t xml:space="preserve"> </w:t>
      </w:r>
      <w:r w:rsidRPr="002C63EF">
        <w:rPr>
          <w:sz w:val="20"/>
        </w:rPr>
        <w:t>выдачу</w:t>
      </w:r>
      <w:r w:rsidR="00064393" w:rsidRPr="002C63EF">
        <w:rPr>
          <w:sz w:val="20"/>
        </w:rPr>
        <w:t xml:space="preserve"> </w:t>
      </w:r>
      <w:r w:rsidRPr="002C63EF">
        <w:rPr>
          <w:sz w:val="20"/>
        </w:rPr>
        <w:t>разрешения)</w:t>
      </w:r>
    </w:p>
    <w:p w:rsidR="00B242EC" w:rsidRPr="002C63EF" w:rsidRDefault="00B242EC" w:rsidP="00607506">
      <w:pPr>
        <w:autoSpaceDE w:val="0"/>
        <w:autoSpaceDN w:val="0"/>
        <w:adjustRightInd w:val="0"/>
        <w:rPr>
          <w:sz w:val="20"/>
        </w:rPr>
      </w:pPr>
      <w:r w:rsidRPr="002C63EF">
        <w:rPr>
          <w:sz w:val="20"/>
        </w:rPr>
        <w:t>уведомляет</w:t>
      </w:r>
      <w:r w:rsidR="00064393" w:rsidRPr="002C63EF">
        <w:rPr>
          <w:sz w:val="20"/>
        </w:rPr>
        <w:t xml:space="preserve"> </w:t>
      </w:r>
      <w:r w:rsidRPr="002C63EF">
        <w:rPr>
          <w:sz w:val="20"/>
        </w:rPr>
        <w:t>______________________________________________________________</w:t>
      </w:r>
    </w:p>
    <w:p w:rsidR="00B242EC" w:rsidRPr="002C63EF" w:rsidRDefault="00064393" w:rsidP="00607506">
      <w:pPr>
        <w:autoSpaceDE w:val="0"/>
        <w:autoSpaceDN w:val="0"/>
        <w:adjustRightInd w:val="0"/>
        <w:rPr>
          <w:sz w:val="20"/>
        </w:rPr>
      </w:pPr>
      <w:r w:rsidRPr="002C63EF">
        <w:rPr>
          <w:sz w:val="20"/>
        </w:rPr>
        <w:t xml:space="preserve"> </w:t>
      </w:r>
      <w:r w:rsidR="00B242EC" w:rsidRPr="002C63EF">
        <w:rPr>
          <w:sz w:val="20"/>
        </w:rPr>
        <w:t>(полное</w:t>
      </w: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организации,</w:t>
      </w:r>
    </w:p>
    <w:p w:rsidR="00B242EC" w:rsidRPr="002C63EF" w:rsidRDefault="00B242EC" w:rsidP="00607506">
      <w:pPr>
        <w:autoSpaceDE w:val="0"/>
        <w:autoSpaceDN w:val="0"/>
        <w:adjustRightInd w:val="0"/>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rPr>
          <w:sz w:val="20"/>
        </w:rPr>
      </w:pPr>
      <w:r w:rsidRPr="002C63EF">
        <w:rPr>
          <w:sz w:val="20"/>
        </w:rPr>
        <w:lastRenderedPageBreak/>
        <w:t xml:space="preserve"> </w:t>
      </w:r>
      <w:r w:rsidR="00B242EC" w:rsidRPr="002C63EF">
        <w:rPr>
          <w:sz w:val="20"/>
        </w:rPr>
        <w:t>ИНН/КПП,</w:t>
      </w:r>
      <w:r w:rsidRPr="002C63EF">
        <w:rPr>
          <w:sz w:val="20"/>
        </w:rPr>
        <w:t xml:space="preserve"> </w:t>
      </w:r>
      <w:r w:rsidR="00B242EC" w:rsidRPr="002C63EF">
        <w:rPr>
          <w:sz w:val="20"/>
        </w:rPr>
        <w:t>ЕГРН,</w:t>
      </w:r>
      <w:r w:rsidRPr="002C63EF">
        <w:rPr>
          <w:sz w:val="20"/>
        </w:rPr>
        <w:t xml:space="preserve"> </w:t>
      </w:r>
      <w:r w:rsidR="00B242EC" w:rsidRPr="002C63EF">
        <w:rPr>
          <w:sz w:val="20"/>
        </w:rPr>
        <w:t>юридический</w:t>
      </w:r>
      <w:r w:rsidRPr="002C63EF">
        <w:rPr>
          <w:sz w:val="20"/>
        </w:rPr>
        <w:t xml:space="preserve"> </w:t>
      </w:r>
      <w:r w:rsidR="00B242EC" w:rsidRPr="002C63EF">
        <w:rPr>
          <w:sz w:val="20"/>
        </w:rPr>
        <w:t>адрес</w:t>
      </w:r>
    </w:p>
    <w:p w:rsidR="00B242EC" w:rsidRPr="002C63EF" w:rsidRDefault="00B242EC" w:rsidP="00607506">
      <w:pPr>
        <w:autoSpaceDE w:val="0"/>
        <w:autoSpaceDN w:val="0"/>
        <w:adjustRightInd w:val="0"/>
        <w:rPr>
          <w:sz w:val="20"/>
        </w:rPr>
      </w:pPr>
      <w:r w:rsidRPr="002C63EF">
        <w:rPr>
          <w:sz w:val="20"/>
        </w:rPr>
        <w:t>_________________________________________________________________________</w:t>
      </w:r>
    </w:p>
    <w:p w:rsidR="00B242EC" w:rsidRPr="002C63EF" w:rsidRDefault="00064393" w:rsidP="00607506">
      <w:pPr>
        <w:autoSpaceDE w:val="0"/>
        <w:autoSpaceDN w:val="0"/>
        <w:adjustRightInd w:val="0"/>
        <w:rPr>
          <w:sz w:val="20"/>
        </w:rPr>
      </w:pPr>
      <w:r w:rsidRPr="002C63EF">
        <w:rPr>
          <w:sz w:val="20"/>
        </w:rPr>
        <w:t xml:space="preserve"> </w:t>
      </w:r>
      <w:r w:rsidR="00B242EC" w:rsidRPr="002C63EF">
        <w:rPr>
          <w:sz w:val="20"/>
        </w:rPr>
        <w:t>(ФИО</w:t>
      </w:r>
      <w:r w:rsidRPr="002C63EF">
        <w:rPr>
          <w:sz w:val="20"/>
        </w:rPr>
        <w:t xml:space="preserve"> </w:t>
      </w:r>
      <w:r w:rsidR="00B242EC" w:rsidRPr="002C63EF">
        <w:rPr>
          <w:sz w:val="20"/>
        </w:rPr>
        <w:t>индивидуального</w:t>
      </w:r>
      <w:r w:rsidRPr="002C63EF">
        <w:rPr>
          <w:sz w:val="20"/>
        </w:rPr>
        <w:t xml:space="preserve"> </w:t>
      </w:r>
      <w:r w:rsidR="00B242EC" w:rsidRPr="002C63EF">
        <w:rPr>
          <w:sz w:val="20"/>
        </w:rPr>
        <w:t>предпринимателя,</w:t>
      </w:r>
      <w:r w:rsidRPr="002C63EF">
        <w:rPr>
          <w:sz w:val="20"/>
        </w:rPr>
        <w:t xml:space="preserve"> </w:t>
      </w:r>
      <w:r w:rsidR="00B242EC" w:rsidRPr="002C63EF">
        <w:rPr>
          <w:sz w:val="20"/>
        </w:rPr>
        <w:t>ИНН,</w:t>
      </w:r>
      <w:r w:rsidRPr="002C63EF">
        <w:rPr>
          <w:sz w:val="20"/>
        </w:rPr>
        <w:t xml:space="preserve"> </w:t>
      </w:r>
      <w:r w:rsidR="00B242EC" w:rsidRPr="002C63EF">
        <w:rPr>
          <w:sz w:val="20"/>
        </w:rPr>
        <w:t>ЕГРНИП,</w:t>
      </w:r>
      <w:r w:rsidRPr="002C63EF">
        <w:rPr>
          <w:sz w:val="20"/>
        </w:rPr>
        <w:t xml:space="preserve"> </w:t>
      </w:r>
      <w:r w:rsidR="00B242EC" w:rsidRPr="002C63EF">
        <w:rPr>
          <w:sz w:val="20"/>
        </w:rPr>
        <w:t>адрес</w:t>
      </w:r>
      <w:r w:rsidRPr="002C63EF">
        <w:rPr>
          <w:sz w:val="20"/>
        </w:rPr>
        <w:t xml:space="preserve"> </w:t>
      </w:r>
      <w:r w:rsidR="00B242EC" w:rsidRPr="002C63EF">
        <w:rPr>
          <w:sz w:val="20"/>
        </w:rPr>
        <w:t>места</w:t>
      </w:r>
    </w:p>
    <w:p w:rsidR="00B242EC" w:rsidRPr="002C63EF" w:rsidRDefault="00064393" w:rsidP="00607506">
      <w:pPr>
        <w:autoSpaceDE w:val="0"/>
        <w:autoSpaceDN w:val="0"/>
        <w:adjustRightInd w:val="0"/>
        <w:rPr>
          <w:sz w:val="20"/>
        </w:rPr>
      </w:pPr>
      <w:r w:rsidRPr="002C63EF">
        <w:rPr>
          <w:sz w:val="20"/>
        </w:rPr>
        <w:t xml:space="preserve"> </w:t>
      </w:r>
      <w:r w:rsidR="00B242EC" w:rsidRPr="002C63EF">
        <w:rPr>
          <w:sz w:val="20"/>
        </w:rPr>
        <w:t>жительства)</w:t>
      </w:r>
    </w:p>
    <w:p w:rsidR="00B242EC" w:rsidRPr="002C63EF" w:rsidRDefault="00B242EC" w:rsidP="00607506">
      <w:pPr>
        <w:autoSpaceDE w:val="0"/>
        <w:autoSpaceDN w:val="0"/>
        <w:adjustRightInd w:val="0"/>
        <w:rPr>
          <w:sz w:val="20"/>
        </w:rPr>
      </w:pPr>
      <w:r w:rsidRPr="002C63EF">
        <w:rPr>
          <w:sz w:val="20"/>
        </w:rPr>
        <w:t>об</w:t>
      </w:r>
      <w:r w:rsidR="00064393" w:rsidRPr="002C63EF">
        <w:rPr>
          <w:sz w:val="20"/>
        </w:rPr>
        <w:t xml:space="preserve"> </w:t>
      </w:r>
      <w:r w:rsidRPr="002C63EF">
        <w:rPr>
          <w:sz w:val="20"/>
        </w:rPr>
        <w:t>отказе</w:t>
      </w:r>
      <w:r w:rsidR="00064393" w:rsidRPr="002C63EF">
        <w:rPr>
          <w:sz w:val="20"/>
        </w:rPr>
        <w:t xml:space="preserve"> </w:t>
      </w:r>
      <w:r w:rsidRPr="002C63EF">
        <w:rPr>
          <w:sz w:val="20"/>
        </w:rPr>
        <w:t>во</w:t>
      </w:r>
      <w:r w:rsidR="00064393" w:rsidRPr="002C63EF">
        <w:rPr>
          <w:sz w:val="20"/>
        </w:rPr>
        <w:t xml:space="preserve"> </w:t>
      </w:r>
      <w:r w:rsidRPr="002C63EF">
        <w:rPr>
          <w:sz w:val="20"/>
        </w:rPr>
        <w:t>внесении</w:t>
      </w:r>
      <w:r w:rsidR="00064393" w:rsidRPr="002C63EF">
        <w:rPr>
          <w:sz w:val="20"/>
        </w:rPr>
        <w:t xml:space="preserve"> </w:t>
      </w:r>
      <w:r w:rsidRPr="002C63EF">
        <w:rPr>
          <w:sz w:val="20"/>
        </w:rPr>
        <w:t>изменений</w:t>
      </w:r>
      <w:r w:rsidR="00064393" w:rsidRPr="002C63EF">
        <w:rPr>
          <w:sz w:val="20"/>
        </w:rPr>
        <w:t xml:space="preserve"> </w:t>
      </w:r>
      <w:r w:rsidRPr="002C63EF">
        <w:rPr>
          <w:sz w:val="20"/>
        </w:rPr>
        <w:t>в</w:t>
      </w:r>
      <w:r w:rsidR="00064393" w:rsidRPr="002C63EF">
        <w:rPr>
          <w:sz w:val="20"/>
        </w:rPr>
        <w:t xml:space="preserve"> </w:t>
      </w:r>
      <w:r w:rsidRPr="002C63EF">
        <w:rPr>
          <w:sz w:val="20"/>
        </w:rPr>
        <w:t>разрешение</w:t>
      </w:r>
      <w:r w:rsidR="00064393" w:rsidRPr="002C63EF">
        <w:rPr>
          <w:sz w:val="20"/>
        </w:rPr>
        <w:t xml:space="preserve"> </w:t>
      </w:r>
      <w:r w:rsidRPr="002C63EF">
        <w:rPr>
          <w:sz w:val="20"/>
        </w:rPr>
        <w:t>на</w:t>
      </w:r>
      <w:r w:rsidR="00064393" w:rsidRPr="002C63EF">
        <w:rPr>
          <w:sz w:val="20"/>
        </w:rPr>
        <w:t xml:space="preserve"> </w:t>
      </w:r>
      <w:r w:rsidRPr="002C63EF">
        <w:rPr>
          <w:sz w:val="20"/>
        </w:rPr>
        <w:t>строительство.</w:t>
      </w:r>
    </w:p>
    <w:p w:rsidR="00B242EC" w:rsidRPr="002C63EF" w:rsidRDefault="00B242EC" w:rsidP="00607506">
      <w:pPr>
        <w:autoSpaceDE w:val="0"/>
        <w:autoSpaceDN w:val="0"/>
        <w:adjustRightInd w:val="0"/>
        <w:rPr>
          <w:sz w:val="20"/>
        </w:rPr>
      </w:pPr>
      <w:r w:rsidRPr="002C63EF">
        <w:rPr>
          <w:sz w:val="20"/>
        </w:rPr>
        <w:t>Причина:</w:t>
      </w:r>
      <w:r w:rsidR="00064393" w:rsidRPr="002C63EF">
        <w:rPr>
          <w:sz w:val="20"/>
        </w:rPr>
        <w:t xml:space="preserve"> </w:t>
      </w:r>
      <w:r w:rsidRPr="002C63EF">
        <w:rPr>
          <w:sz w:val="20"/>
        </w:rPr>
        <w:t>_________________________________________________________</w:t>
      </w:r>
    </w:p>
    <w:p w:rsidR="00B242EC" w:rsidRPr="002C63EF" w:rsidRDefault="00B242EC" w:rsidP="00607506">
      <w:pPr>
        <w:autoSpaceDE w:val="0"/>
        <w:autoSpaceDN w:val="0"/>
        <w:adjustRightInd w:val="0"/>
        <w:rPr>
          <w:sz w:val="20"/>
        </w:rPr>
      </w:pPr>
      <w:r w:rsidRPr="002C63EF">
        <w:rPr>
          <w:sz w:val="20"/>
        </w:rPr>
        <w:t>_________________________________________________________________________</w:t>
      </w:r>
    </w:p>
    <w:p w:rsidR="00B242EC" w:rsidRPr="002C63EF" w:rsidRDefault="00B242EC" w:rsidP="00607506">
      <w:pPr>
        <w:autoSpaceDE w:val="0"/>
        <w:autoSpaceDN w:val="0"/>
        <w:adjustRightInd w:val="0"/>
        <w:rPr>
          <w:sz w:val="20"/>
        </w:rPr>
      </w:pPr>
      <w:r w:rsidRPr="002C63EF">
        <w:rPr>
          <w:sz w:val="20"/>
        </w:rPr>
        <w:t>Начальник</w:t>
      </w:r>
    </w:p>
    <w:p w:rsidR="00B242EC" w:rsidRPr="002C63EF" w:rsidRDefault="00B242EC" w:rsidP="00607506">
      <w:pPr>
        <w:autoSpaceDE w:val="0"/>
        <w:autoSpaceDN w:val="0"/>
        <w:adjustRightInd w:val="0"/>
        <w:rPr>
          <w:sz w:val="20"/>
        </w:rPr>
      </w:pPr>
      <w:r w:rsidRPr="002C63EF">
        <w:rPr>
          <w:sz w:val="20"/>
        </w:rPr>
        <w:t>______________________________</w:t>
      </w:r>
    </w:p>
    <w:p w:rsidR="00E319A1" w:rsidRPr="002C63EF" w:rsidRDefault="00064393" w:rsidP="00607506">
      <w:pPr>
        <w:autoSpaceDE w:val="0"/>
        <w:autoSpaceDN w:val="0"/>
        <w:adjustRightInd w:val="0"/>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органа)</w:t>
      </w:r>
      <w:r w:rsidRPr="002C63EF">
        <w:rPr>
          <w:sz w:val="20"/>
        </w:rPr>
        <w:t xml:space="preserve"> </w:t>
      </w:r>
      <w:r w:rsidR="00B242EC" w:rsidRPr="002C63EF">
        <w:rPr>
          <w:sz w:val="20"/>
        </w:rPr>
        <w:t>(подпись)</w:t>
      </w:r>
      <w:r w:rsidRPr="002C63EF">
        <w:rPr>
          <w:sz w:val="20"/>
        </w:rPr>
        <w:t xml:space="preserve"> </w:t>
      </w:r>
      <w:r w:rsidR="00B242EC" w:rsidRPr="002C63EF">
        <w:rPr>
          <w:sz w:val="20"/>
        </w:rPr>
        <w:t>(Ф.И.О.)</w:t>
      </w:r>
    </w:p>
    <w:p w:rsidR="00B242EC" w:rsidRPr="002C63EF" w:rsidRDefault="00064393" w:rsidP="00607506">
      <w:pPr>
        <w:autoSpaceDE w:val="0"/>
        <w:autoSpaceDN w:val="0"/>
        <w:adjustRightInd w:val="0"/>
        <w:rPr>
          <w:sz w:val="20"/>
        </w:rPr>
      </w:pPr>
      <w:r w:rsidRPr="002C63EF">
        <w:rPr>
          <w:sz w:val="20"/>
        </w:rPr>
        <w:t xml:space="preserve"> </w:t>
      </w:r>
      <w:r w:rsidR="00B242EC" w:rsidRPr="002C63EF">
        <w:rPr>
          <w:sz w:val="20"/>
        </w:rPr>
        <w:t>Уведомление</w:t>
      </w:r>
      <w:r w:rsidRPr="002C63EF">
        <w:rPr>
          <w:sz w:val="20"/>
        </w:rPr>
        <w:t xml:space="preserve"> </w:t>
      </w:r>
      <w:r w:rsidR="00B242EC" w:rsidRPr="002C63EF">
        <w:rPr>
          <w:sz w:val="20"/>
        </w:rPr>
        <w:t>получил:</w:t>
      </w:r>
    </w:p>
    <w:p w:rsidR="00B242EC" w:rsidRPr="002C63EF" w:rsidRDefault="00B242EC" w:rsidP="00607506">
      <w:pPr>
        <w:autoSpaceDE w:val="0"/>
        <w:autoSpaceDN w:val="0"/>
        <w:adjustRightInd w:val="0"/>
        <w:rPr>
          <w:sz w:val="20"/>
        </w:rPr>
      </w:pPr>
      <w:r w:rsidRPr="002C63EF">
        <w:rPr>
          <w:sz w:val="20"/>
        </w:rPr>
        <w:t>_________________________________</w:t>
      </w:r>
      <w:r w:rsidR="00064393" w:rsidRPr="002C63EF">
        <w:rPr>
          <w:sz w:val="20"/>
        </w:rPr>
        <w:t xml:space="preserve"> </w:t>
      </w:r>
      <w:r w:rsidRPr="002C63EF">
        <w:rPr>
          <w:sz w:val="20"/>
        </w:rPr>
        <w:t>__________</w:t>
      </w:r>
      <w:r w:rsidR="00064393" w:rsidRPr="002C63EF">
        <w:rPr>
          <w:sz w:val="20"/>
        </w:rPr>
        <w:t xml:space="preserve"> </w:t>
      </w:r>
      <w:r w:rsidRPr="002C63EF">
        <w:rPr>
          <w:sz w:val="20"/>
        </w:rPr>
        <w:t>"___"</w:t>
      </w:r>
      <w:r w:rsidR="00064393" w:rsidRPr="002C63EF">
        <w:rPr>
          <w:sz w:val="20"/>
        </w:rPr>
        <w:t xml:space="preserve"> </w:t>
      </w:r>
      <w:r w:rsidRPr="002C63EF">
        <w:rPr>
          <w:sz w:val="20"/>
        </w:rPr>
        <w:t>__________</w:t>
      </w:r>
      <w:r w:rsidR="00064393" w:rsidRPr="002C63EF">
        <w:rPr>
          <w:sz w:val="20"/>
        </w:rPr>
        <w:t xml:space="preserve"> </w:t>
      </w:r>
      <w:r w:rsidRPr="002C63EF">
        <w:rPr>
          <w:sz w:val="20"/>
        </w:rPr>
        <w:t>20__</w:t>
      </w:r>
      <w:r w:rsidR="00064393" w:rsidRPr="002C63EF">
        <w:rPr>
          <w:sz w:val="20"/>
        </w:rPr>
        <w:t xml:space="preserve"> </w:t>
      </w:r>
      <w:r w:rsidRPr="002C63EF">
        <w:rPr>
          <w:sz w:val="20"/>
        </w:rPr>
        <w:t>г.</w:t>
      </w:r>
    </w:p>
    <w:p w:rsidR="00B242EC" w:rsidRPr="002C63EF" w:rsidRDefault="00B242EC" w:rsidP="00607506">
      <w:pPr>
        <w:autoSpaceDE w:val="0"/>
        <w:autoSpaceDN w:val="0"/>
        <w:adjustRightInd w:val="0"/>
        <w:rPr>
          <w:sz w:val="20"/>
        </w:rPr>
      </w:pPr>
      <w:r w:rsidRPr="002C63EF">
        <w:rPr>
          <w:sz w:val="20"/>
        </w:rPr>
        <w:t>(Ф.И.О.</w:t>
      </w:r>
      <w:r w:rsidR="00064393" w:rsidRPr="002C63EF">
        <w:rPr>
          <w:sz w:val="20"/>
        </w:rPr>
        <w:t xml:space="preserve"> </w:t>
      </w:r>
      <w:r w:rsidRPr="002C63EF">
        <w:rPr>
          <w:sz w:val="20"/>
        </w:rPr>
        <w:t>руководителя</w:t>
      </w:r>
      <w:r w:rsidR="00064393" w:rsidRPr="002C63EF">
        <w:rPr>
          <w:sz w:val="20"/>
        </w:rPr>
        <w:t xml:space="preserve"> </w:t>
      </w:r>
      <w:r w:rsidRPr="002C63EF">
        <w:rPr>
          <w:sz w:val="20"/>
        </w:rPr>
        <w:t>организации,</w:t>
      </w:r>
      <w:r w:rsidR="00064393" w:rsidRPr="002C63EF">
        <w:rPr>
          <w:sz w:val="20"/>
        </w:rPr>
        <w:t xml:space="preserve"> </w:t>
      </w:r>
      <w:r w:rsidRPr="002C63EF">
        <w:rPr>
          <w:sz w:val="20"/>
        </w:rPr>
        <w:t>(подпись)</w:t>
      </w:r>
      <w:r w:rsidR="00064393" w:rsidRPr="002C63EF">
        <w:rPr>
          <w:sz w:val="20"/>
        </w:rPr>
        <w:t xml:space="preserve"> </w:t>
      </w:r>
      <w:r w:rsidRPr="002C63EF">
        <w:rPr>
          <w:sz w:val="20"/>
        </w:rPr>
        <w:t>(дата</w:t>
      </w:r>
      <w:r w:rsidR="00064393" w:rsidRPr="002C63EF">
        <w:rPr>
          <w:sz w:val="20"/>
        </w:rPr>
        <w:t xml:space="preserve"> </w:t>
      </w:r>
      <w:r w:rsidRPr="002C63EF">
        <w:rPr>
          <w:sz w:val="20"/>
        </w:rPr>
        <w:t>получения)</w:t>
      </w:r>
    </w:p>
    <w:p w:rsidR="00B242EC" w:rsidRPr="002C63EF" w:rsidRDefault="00B242EC" w:rsidP="00607506">
      <w:pPr>
        <w:autoSpaceDE w:val="0"/>
        <w:autoSpaceDN w:val="0"/>
        <w:adjustRightInd w:val="0"/>
        <w:rPr>
          <w:sz w:val="20"/>
        </w:rPr>
      </w:pPr>
      <w:r w:rsidRPr="002C63EF">
        <w:rPr>
          <w:sz w:val="20"/>
        </w:rPr>
        <w:t>полное</w:t>
      </w:r>
      <w:r w:rsidR="00064393" w:rsidRPr="002C63EF">
        <w:rPr>
          <w:sz w:val="20"/>
        </w:rPr>
        <w:t xml:space="preserve"> </w:t>
      </w:r>
      <w:r w:rsidRPr="002C63EF">
        <w:rPr>
          <w:sz w:val="20"/>
        </w:rPr>
        <w:t>наименование</w:t>
      </w:r>
      <w:r w:rsidR="00064393" w:rsidRPr="002C63EF">
        <w:rPr>
          <w:sz w:val="20"/>
        </w:rPr>
        <w:t xml:space="preserve"> </w:t>
      </w:r>
      <w:r w:rsidRPr="002C63EF">
        <w:rPr>
          <w:sz w:val="20"/>
        </w:rPr>
        <w:t>организации</w:t>
      </w:r>
    </w:p>
    <w:p w:rsidR="00B242EC" w:rsidRPr="002C63EF" w:rsidRDefault="00B242EC" w:rsidP="00607506">
      <w:pPr>
        <w:autoSpaceDE w:val="0"/>
        <w:autoSpaceDN w:val="0"/>
        <w:adjustRightInd w:val="0"/>
        <w:rPr>
          <w:sz w:val="20"/>
        </w:rPr>
      </w:pPr>
      <w:r w:rsidRPr="002C63EF">
        <w:rPr>
          <w:sz w:val="20"/>
        </w:rPr>
        <w:t>(Ф.И.О.</w:t>
      </w:r>
      <w:r w:rsidR="00064393" w:rsidRPr="002C63EF">
        <w:rPr>
          <w:sz w:val="20"/>
        </w:rPr>
        <w:t xml:space="preserve"> </w:t>
      </w:r>
      <w:r w:rsidRPr="002C63EF">
        <w:rPr>
          <w:sz w:val="20"/>
        </w:rPr>
        <w:t>физического</w:t>
      </w:r>
      <w:r w:rsidR="00064393" w:rsidRPr="002C63EF">
        <w:rPr>
          <w:sz w:val="20"/>
        </w:rPr>
        <w:t xml:space="preserve"> </w:t>
      </w:r>
      <w:r w:rsidRPr="002C63EF">
        <w:rPr>
          <w:sz w:val="20"/>
        </w:rPr>
        <w:t>лица</w:t>
      </w:r>
      <w:r w:rsidR="00064393" w:rsidRPr="002C63EF">
        <w:rPr>
          <w:sz w:val="20"/>
        </w:rPr>
        <w:t xml:space="preserve"> </w:t>
      </w:r>
      <w:r w:rsidRPr="002C63EF">
        <w:rPr>
          <w:sz w:val="20"/>
        </w:rPr>
        <w:t>либо</w:t>
      </w:r>
      <w:r w:rsidR="00064393" w:rsidRPr="002C63EF">
        <w:rPr>
          <w:sz w:val="20"/>
        </w:rPr>
        <w:t xml:space="preserve"> </w:t>
      </w:r>
      <w:r w:rsidRPr="002C63EF">
        <w:rPr>
          <w:sz w:val="20"/>
        </w:rPr>
        <w:t>Ф.И.О.</w:t>
      </w:r>
    </w:p>
    <w:p w:rsidR="00B242EC" w:rsidRPr="002C63EF" w:rsidRDefault="00B242EC" w:rsidP="00607506">
      <w:pPr>
        <w:autoSpaceDE w:val="0"/>
        <w:autoSpaceDN w:val="0"/>
        <w:adjustRightInd w:val="0"/>
        <w:rPr>
          <w:sz w:val="20"/>
        </w:rPr>
      </w:pPr>
      <w:r w:rsidRPr="002C63EF">
        <w:rPr>
          <w:sz w:val="20"/>
        </w:rPr>
        <w:t>ее</w:t>
      </w:r>
      <w:r w:rsidR="00064393" w:rsidRPr="002C63EF">
        <w:rPr>
          <w:sz w:val="20"/>
        </w:rPr>
        <w:t xml:space="preserve"> </w:t>
      </w:r>
      <w:r w:rsidRPr="002C63EF">
        <w:rPr>
          <w:sz w:val="20"/>
        </w:rPr>
        <w:t>(его)</w:t>
      </w:r>
      <w:r w:rsidR="00064393" w:rsidRPr="002C63EF">
        <w:rPr>
          <w:sz w:val="20"/>
        </w:rPr>
        <w:t xml:space="preserve"> </w:t>
      </w:r>
      <w:r w:rsidRPr="002C63EF">
        <w:rPr>
          <w:sz w:val="20"/>
        </w:rPr>
        <w:t>представителя)</w:t>
      </w:r>
    </w:p>
    <w:p w:rsidR="00B242EC" w:rsidRPr="002C63EF" w:rsidRDefault="00B242EC" w:rsidP="00607506">
      <w:pPr>
        <w:autoSpaceDE w:val="0"/>
        <w:autoSpaceDN w:val="0"/>
        <w:adjustRightInd w:val="0"/>
        <w:rPr>
          <w:sz w:val="20"/>
        </w:rPr>
      </w:pPr>
      <w:r w:rsidRPr="002C63EF">
        <w:rPr>
          <w:sz w:val="20"/>
        </w:rPr>
        <w:t>Исполнитель:</w:t>
      </w:r>
    </w:p>
    <w:p w:rsidR="00B242EC" w:rsidRPr="002C63EF" w:rsidRDefault="00B242EC" w:rsidP="00607506">
      <w:pPr>
        <w:autoSpaceDE w:val="0"/>
        <w:autoSpaceDN w:val="0"/>
        <w:adjustRightInd w:val="0"/>
        <w:rPr>
          <w:sz w:val="20"/>
        </w:rPr>
      </w:pPr>
      <w:r w:rsidRPr="002C63EF">
        <w:rPr>
          <w:sz w:val="20"/>
        </w:rPr>
        <w:t>Ф.И.О.</w:t>
      </w:r>
      <w:r w:rsidR="00064393" w:rsidRPr="002C63EF">
        <w:rPr>
          <w:sz w:val="20"/>
        </w:rPr>
        <w:t xml:space="preserve"> </w:t>
      </w:r>
      <w:r w:rsidRPr="002C63EF">
        <w:rPr>
          <w:sz w:val="20"/>
        </w:rPr>
        <w:t>_____________</w:t>
      </w:r>
    </w:p>
    <w:p w:rsidR="00E319A1" w:rsidRPr="002C63EF" w:rsidRDefault="00B242EC" w:rsidP="00607506">
      <w:pPr>
        <w:autoSpaceDE w:val="0"/>
        <w:autoSpaceDN w:val="0"/>
        <w:adjustRightInd w:val="0"/>
        <w:rPr>
          <w:sz w:val="20"/>
        </w:rPr>
      </w:pPr>
      <w:r w:rsidRPr="002C63EF">
        <w:rPr>
          <w:sz w:val="20"/>
        </w:rPr>
        <w:t>Телефон:</w:t>
      </w:r>
      <w:r w:rsidR="00064393" w:rsidRPr="002C63EF">
        <w:rPr>
          <w:sz w:val="20"/>
        </w:rPr>
        <w:t xml:space="preserve"> </w:t>
      </w:r>
      <w:r w:rsidRPr="002C63EF">
        <w:rPr>
          <w:sz w:val="20"/>
        </w:rPr>
        <w:t>___________</w:t>
      </w:r>
    </w:p>
    <w:p w:rsidR="00B242EC" w:rsidRPr="002C63EF" w:rsidRDefault="00064393" w:rsidP="00607506">
      <w:pPr>
        <w:autoSpaceDE w:val="0"/>
        <w:autoSpaceDN w:val="0"/>
        <w:adjustRightInd w:val="0"/>
        <w:ind w:firstLine="720"/>
        <w:jc w:val="right"/>
        <w:rPr>
          <w:b/>
          <w:bCs/>
          <w:sz w:val="20"/>
        </w:rPr>
      </w:pPr>
      <w:r w:rsidRPr="002C63EF">
        <w:rPr>
          <w:b/>
          <w:bCs/>
          <w:sz w:val="20"/>
        </w:rPr>
        <w:t xml:space="preserve"> </w:t>
      </w:r>
      <w:r w:rsidR="00B242EC" w:rsidRPr="002C63EF">
        <w:rPr>
          <w:b/>
          <w:bCs/>
          <w:sz w:val="20"/>
        </w:rPr>
        <w:t>Приложение</w:t>
      </w:r>
      <w:r w:rsidRPr="002C63EF">
        <w:rPr>
          <w:b/>
          <w:bCs/>
          <w:sz w:val="20"/>
        </w:rPr>
        <w:t xml:space="preserve"> </w:t>
      </w:r>
      <w:r w:rsidR="00B242EC" w:rsidRPr="002C63EF">
        <w:rPr>
          <w:b/>
          <w:bCs/>
          <w:sz w:val="20"/>
        </w:rPr>
        <w:t>N</w:t>
      </w:r>
      <w:r w:rsidRPr="002C63EF">
        <w:rPr>
          <w:b/>
          <w:bCs/>
          <w:sz w:val="20"/>
        </w:rPr>
        <w:t xml:space="preserve"> </w:t>
      </w:r>
      <w:r w:rsidR="00B242EC" w:rsidRPr="002C63EF">
        <w:rPr>
          <w:b/>
          <w:bCs/>
          <w:sz w:val="20"/>
        </w:rPr>
        <w:t>6</w:t>
      </w:r>
      <w:r w:rsidR="00B242EC" w:rsidRPr="002C63EF">
        <w:rPr>
          <w:b/>
          <w:bCs/>
          <w:sz w:val="20"/>
        </w:rPr>
        <w:br/>
        <w:t>к</w:t>
      </w:r>
      <w:r w:rsidRPr="002C63EF">
        <w:rPr>
          <w:b/>
          <w:bCs/>
          <w:sz w:val="20"/>
        </w:rPr>
        <w:t xml:space="preserve"> </w:t>
      </w:r>
      <w:hyperlink w:anchor="sub_1000" w:history="1">
        <w:r w:rsidR="00B242EC" w:rsidRPr="002C63EF">
          <w:rPr>
            <w:b/>
            <w:bCs/>
            <w:sz w:val="20"/>
          </w:rPr>
          <w:t>Административному</w:t>
        </w:r>
        <w:r w:rsidRPr="002C63EF">
          <w:rPr>
            <w:b/>
            <w:bCs/>
            <w:sz w:val="20"/>
          </w:rPr>
          <w:t xml:space="preserve"> </w:t>
        </w:r>
        <w:r w:rsidR="00B242EC" w:rsidRPr="002C63EF">
          <w:rPr>
            <w:b/>
            <w:bCs/>
            <w:sz w:val="20"/>
          </w:rPr>
          <w:t>регламенту</w:t>
        </w:r>
      </w:hyperlink>
      <w:r w:rsidR="00B242EC" w:rsidRPr="002C63EF">
        <w:rPr>
          <w:b/>
          <w:bCs/>
          <w:sz w:val="20"/>
        </w:rPr>
        <w:br/>
        <w:t>по</w:t>
      </w:r>
      <w:r w:rsidRPr="002C63EF">
        <w:rPr>
          <w:b/>
          <w:bCs/>
          <w:sz w:val="20"/>
        </w:rPr>
        <w:t xml:space="preserve"> </w:t>
      </w:r>
      <w:r w:rsidR="00B242EC" w:rsidRPr="002C63EF">
        <w:rPr>
          <w:b/>
          <w:bCs/>
          <w:sz w:val="20"/>
        </w:rPr>
        <w:t>предоставлению</w:t>
      </w:r>
      <w:r w:rsidRPr="002C63EF">
        <w:rPr>
          <w:b/>
          <w:bCs/>
          <w:sz w:val="20"/>
        </w:rPr>
        <w:t xml:space="preserve"> </w:t>
      </w:r>
      <w:r w:rsidR="00B242EC" w:rsidRPr="002C63EF">
        <w:rPr>
          <w:b/>
          <w:bCs/>
          <w:sz w:val="20"/>
        </w:rPr>
        <w:t>муниципальной</w:t>
      </w:r>
      <w:r w:rsidRPr="002C63EF">
        <w:rPr>
          <w:b/>
          <w:bCs/>
          <w:sz w:val="20"/>
        </w:rPr>
        <w:t xml:space="preserve"> </w:t>
      </w:r>
      <w:r w:rsidR="00B242EC" w:rsidRPr="002C63EF">
        <w:rPr>
          <w:b/>
          <w:bCs/>
          <w:sz w:val="20"/>
        </w:rPr>
        <w:t>услуги</w:t>
      </w:r>
      <w:r w:rsidR="00B242EC" w:rsidRPr="002C63EF">
        <w:rPr>
          <w:b/>
          <w:bCs/>
          <w:sz w:val="20"/>
        </w:rPr>
        <w:br/>
        <w:t>"Выдача</w:t>
      </w:r>
      <w:r w:rsidRPr="002C63EF">
        <w:rPr>
          <w:b/>
          <w:bCs/>
          <w:sz w:val="20"/>
        </w:rPr>
        <w:t xml:space="preserve"> </w:t>
      </w:r>
      <w:r w:rsidR="00B242EC" w:rsidRPr="002C63EF">
        <w:rPr>
          <w:b/>
          <w:bCs/>
          <w:sz w:val="20"/>
        </w:rPr>
        <w:t>разрешений</w:t>
      </w:r>
      <w:r w:rsidRPr="002C63EF">
        <w:rPr>
          <w:b/>
          <w:bCs/>
          <w:sz w:val="20"/>
        </w:rPr>
        <w:t xml:space="preserve"> </w:t>
      </w:r>
      <w:r w:rsidR="00B242EC" w:rsidRPr="002C63EF">
        <w:rPr>
          <w:b/>
          <w:bCs/>
          <w:sz w:val="20"/>
        </w:rPr>
        <w:t>на</w:t>
      </w:r>
      <w:r w:rsidRPr="002C63EF">
        <w:rPr>
          <w:b/>
          <w:bCs/>
          <w:sz w:val="20"/>
        </w:rPr>
        <w:t xml:space="preserve"> </w:t>
      </w:r>
      <w:r w:rsidR="00B242EC" w:rsidRPr="002C63EF">
        <w:rPr>
          <w:b/>
          <w:bCs/>
          <w:sz w:val="20"/>
        </w:rPr>
        <w:t>строительство,</w:t>
      </w:r>
      <w:r w:rsidR="00B242EC" w:rsidRPr="002C63EF">
        <w:rPr>
          <w:b/>
          <w:bCs/>
          <w:sz w:val="20"/>
        </w:rPr>
        <w:br/>
        <w:t>реконструкцию</w:t>
      </w:r>
      <w:r w:rsidRPr="002C63EF">
        <w:rPr>
          <w:b/>
          <w:bCs/>
          <w:sz w:val="20"/>
        </w:rPr>
        <w:t xml:space="preserve"> </w:t>
      </w:r>
      <w:r w:rsidR="00B242EC" w:rsidRPr="002C63EF">
        <w:rPr>
          <w:b/>
          <w:bCs/>
          <w:sz w:val="20"/>
        </w:rPr>
        <w:t>объектов</w:t>
      </w:r>
      <w:r w:rsidRPr="002C63EF">
        <w:rPr>
          <w:b/>
          <w:bCs/>
          <w:sz w:val="20"/>
        </w:rPr>
        <w:t xml:space="preserve"> </w:t>
      </w:r>
      <w:r w:rsidR="00B242EC" w:rsidRPr="002C63EF">
        <w:rPr>
          <w:b/>
          <w:bCs/>
          <w:sz w:val="20"/>
        </w:rPr>
        <w:t>капитального</w:t>
      </w:r>
      <w:r w:rsidR="00B242EC" w:rsidRPr="002C63EF">
        <w:rPr>
          <w:b/>
          <w:bCs/>
          <w:sz w:val="20"/>
        </w:rPr>
        <w:br/>
        <w:t>строительства",</w:t>
      </w:r>
      <w:r w:rsidR="00B242EC" w:rsidRPr="002C63EF">
        <w:rPr>
          <w:b/>
          <w:bCs/>
          <w:sz w:val="20"/>
        </w:rPr>
        <w:br/>
        <w:t>утвержденному</w:t>
      </w:r>
      <w:r w:rsidRPr="002C63EF">
        <w:rPr>
          <w:b/>
          <w:bCs/>
          <w:sz w:val="20"/>
        </w:rPr>
        <w:t xml:space="preserve"> </w:t>
      </w:r>
      <w:hyperlink w:anchor="sub_0" w:history="1">
        <w:r w:rsidR="00B242EC" w:rsidRPr="002C63EF">
          <w:rPr>
            <w:b/>
            <w:bCs/>
            <w:sz w:val="20"/>
          </w:rPr>
          <w:t>постановлением</w:t>
        </w:r>
      </w:hyperlink>
      <w:r w:rsidR="00B242EC" w:rsidRPr="002C63EF">
        <w:rPr>
          <w:b/>
          <w:bCs/>
          <w:sz w:val="20"/>
        </w:rPr>
        <w:br/>
        <w:t>администрации</w:t>
      </w:r>
      <w:r w:rsidRPr="002C63EF">
        <w:rPr>
          <w:b/>
          <w:bCs/>
          <w:sz w:val="20"/>
        </w:rPr>
        <w:t xml:space="preserve"> </w:t>
      </w:r>
      <w:r w:rsidR="00B242EC" w:rsidRPr="002C63EF">
        <w:rPr>
          <w:b/>
          <w:bCs/>
          <w:sz w:val="20"/>
        </w:rPr>
        <w:t>Приволжского</w:t>
      </w:r>
      <w:r w:rsidRPr="002C63EF">
        <w:rPr>
          <w:b/>
          <w:bCs/>
          <w:sz w:val="20"/>
        </w:rPr>
        <w:t xml:space="preserve"> </w:t>
      </w:r>
      <w:r w:rsidR="00B242EC" w:rsidRPr="002C63EF">
        <w:rPr>
          <w:b/>
          <w:bCs/>
          <w:sz w:val="20"/>
        </w:rPr>
        <w:t>сельского</w:t>
      </w:r>
      <w:r w:rsidRPr="002C63EF">
        <w:rPr>
          <w:b/>
          <w:bCs/>
          <w:sz w:val="20"/>
        </w:rPr>
        <w:t xml:space="preserve"> </w:t>
      </w:r>
      <w:r w:rsidR="00B242EC" w:rsidRPr="002C63EF">
        <w:rPr>
          <w:b/>
          <w:bCs/>
          <w:sz w:val="20"/>
        </w:rPr>
        <w:t>поселения</w:t>
      </w:r>
      <w:r w:rsidRPr="002C63EF">
        <w:rPr>
          <w:b/>
          <w:bCs/>
          <w:sz w:val="20"/>
        </w:rPr>
        <w:t xml:space="preserve"> </w:t>
      </w:r>
      <w:r w:rsidR="00B242EC" w:rsidRPr="002C63EF">
        <w:rPr>
          <w:b/>
          <w:bCs/>
          <w:sz w:val="20"/>
        </w:rPr>
        <w:t>Мариинско-Посадского</w:t>
      </w:r>
      <w:r w:rsidRPr="002C63EF">
        <w:rPr>
          <w:b/>
          <w:bCs/>
          <w:sz w:val="20"/>
        </w:rPr>
        <w:t xml:space="preserve"> </w:t>
      </w:r>
      <w:r w:rsidR="00B242EC" w:rsidRPr="002C63EF">
        <w:rPr>
          <w:b/>
          <w:bCs/>
          <w:sz w:val="20"/>
        </w:rPr>
        <w:t>района</w:t>
      </w:r>
    </w:p>
    <w:p w:rsidR="00E319A1" w:rsidRPr="002C63EF" w:rsidRDefault="00B242EC" w:rsidP="00607506">
      <w:pPr>
        <w:autoSpaceDE w:val="0"/>
        <w:autoSpaceDN w:val="0"/>
        <w:adjustRightInd w:val="0"/>
        <w:ind w:firstLine="720"/>
        <w:jc w:val="right"/>
        <w:rPr>
          <w:b/>
          <w:bCs/>
          <w:sz w:val="20"/>
        </w:rPr>
      </w:pPr>
      <w:r w:rsidRPr="002C63EF">
        <w:rPr>
          <w:b/>
          <w:bCs/>
          <w:sz w:val="20"/>
          <w:highlight w:val="yellow"/>
        </w:rPr>
        <w:t>от</w:t>
      </w:r>
      <w:r w:rsidR="00064393" w:rsidRPr="002C63EF">
        <w:rPr>
          <w:b/>
          <w:bCs/>
          <w:sz w:val="20"/>
          <w:highlight w:val="yellow"/>
        </w:rPr>
        <w:t xml:space="preserve"> </w:t>
      </w:r>
      <w:r w:rsidRPr="002C63EF">
        <w:rPr>
          <w:b/>
          <w:bCs/>
          <w:sz w:val="20"/>
          <w:highlight w:val="yellow"/>
        </w:rPr>
        <w:t>05.02.2020</w:t>
      </w:r>
      <w:r w:rsidR="00064393" w:rsidRPr="002C63EF">
        <w:rPr>
          <w:b/>
          <w:bCs/>
          <w:sz w:val="20"/>
          <w:highlight w:val="yellow"/>
        </w:rPr>
        <w:t xml:space="preserve"> </w:t>
      </w:r>
      <w:r w:rsidRPr="002C63EF">
        <w:rPr>
          <w:b/>
          <w:bCs/>
          <w:sz w:val="20"/>
          <w:highlight w:val="yellow"/>
        </w:rPr>
        <w:t>г.</w:t>
      </w:r>
      <w:r w:rsidR="00064393" w:rsidRPr="002C63EF">
        <w:rPr>
          <w:b/>
          <w:bCs/>
          <w:sz w:val="20"/>
          <w:highlight w:val="yellow"/>
        </w:rPr>
        <w:t xml:space="preserve"> </w:t>
      </w:r>
      <w:r w:rsidRPr="002C63EF">
        <w:rPr>
          <w:b/>
          <w:bCs/>
          <w:sz w:val="20"/>
          <w:highlight w:val="yellow"/>
        </w:rPr>
        <w:t>№</w:t>
      </w:r>
      <w:r w:rsidR="00064393" w:rsidRPr="002C63EF">
        <w:rPr>
          <w:b/>
          <w:bCs/>
          <w:sz w:val="20"/>
        </w:rPr>
        <w:t xml:space="preserve"> </w:t>
      </w:r>
      <w:r w:rsidRPr="002C63EF">
        <w:rPr>
          <w:b/>
          <w:bCs/>
          <w:sz w:val="20"/>
        </w:rPr>
        <w:t>12</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Главе</w:t>
      </w:r>
      <w:r w:rsidRPr="002C63EF">
        <w:rPr>
          <w:sz w:val="20"/>
        </w:rPr>
        <w:t xml:space="preserve"> </w:t>
      </w:r>
      <w:r w:rsidR="00B242EC" w:rsidRPr="002C63EF">
        <w:rPr>
          <w:sz w:val="20"/>
        </w:rPr>
        <w:t>Приволжского</w:t>
      </w:r>
      <w:r w:rsidRPr="002C63EF">
        <w:rPr>
          <w:sz w:val="20"/>
        </w:rPr>
        <w:t xml:space="preserve"> </w:t>
      </w:r>
      <w:r w:rsidR="00B242EC" w:rsidRPr="002C63EF">
        <w:rPr>
          <w:sz w:val="20"/>
        </w:rPr>
        <w:t>сельского</w:t>
      </w:r>
      <w:r w:rsidRPr="002C63EF">
        <w:rPr>
          <w:sz w:val="20"/>
        </w:rPr>
        <w:t xml:space="preserve"> </w:t>
      </w:r>
      <w:r w:rsidR="00B242EC" w:rsidRPr="002C63EF">
        <w:rPr>
          <w:sz w:val="20"/>
        </w:rPr>
        <w:t>поселения</w:t>
      </w:r>
      <w:r w:rsidRPr="002C63EF">
        <w:rPr>
          <w:sz w:val="20"/>
        </w:rPr>
        <w:t xml:space="preserve"> </w:t>
      </w:r>
      <w:r w:rsidR="00B242EC" w:rsidRPr="002C63EF">
        <w:rPr>
          <w:sz w:val="20"/>
        </w:rPr>
        <w:t>Мариинско-Посадского</w:t>
      </w:r>
      <w:r w:rsidRPr="002C63EF">
        <w:rPr>
          <w:sz w:val="20"/>
        </w:rPr>
        <w:t xml:space="preserve"> </w:t>
      </w:r>
      <w:r w:rsidR="00B242EC" w:rsidRPr="002C63EF">
        <w:rPr>
          <w:sz w:val="20"/>
        </w:rPr>
        <w:t>района</w:t>
      </w:r>
    </w:p>
    <w:p w:rsidR="00E319A1"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от</w:t>
      </w:r>
      <w:r w:rsidRPr="002C63EF">
        <w:rPr>
          <w:sz w:val="20"/>
        </w:rPr>
        <w:t xml:space="preserve"> </w:t>
      </w:r>
      <w:proofErr w:type="gramStart"/>
      <w:r w:rsidR="00B242EC" w:rsidRPr="002C63EF">
        <w:rPr>
          <w:sz w:val="20"/>
        </w:rPr>
        <w:t>кого:_</w:t>
      </w:r>
      <w:proofErr w:type="gramEnd"/>
      <w:r w:rsidR="00B242EC" w:rsidRPr="002C63EF">
        <w:rPr>
          <w:sz w:val="20"/>
        </w:rPr>
        <w:t>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гражданина,</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физического</w:t>
      </w:r>
      <w:r w:rsidRPr="002C63EF">
        <w:rPr>
          <w:sz w:val="20"/>
        </w:rPr>
        <w:t xml:space="preserve"> </w:t>
      </w:r>
      <w:r w:rsidR="00B242EC" w:rsidRPr="002C63EF">
        <w:rPr>
          <w:sz w:val="20"/>
        </w:rPr>
        <w:t>или</w:t>
      </w:r>
      <w:r w:rsidRPr="002C63EF">
        <w:rPr>
          <w:sz w:val="20"/>
        </w:rPr>
        <w:t xml:space="preserve"> </w:t>
      </w:r>
      <w:r w:rsidR="00B242EC" w:rsidRPr="002C63EF">
        <w:rPr>
          <w:sz w:val="20"/>
        </w:rPr>
        <w:t>юридического</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лица,</w:t>
      </w:r>
      <w:r w:rsidRPr="002C63EF">
        <w:rPr>
          <w:sz w:val="20"/>
        </w:rPr>
        <w:t xml:space="preserve"> </w:t>
      </w:r>
      <w:r w:rsidR="00B242EC" w:rsidRPr="002C63EF">
        <w:rPr>
          <w:sz w:val="20"/>
        </w:rPr>
        <w:t>планирующего</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осуществлять</w:t>
      </w:r>
      <w:r w:rsidRPr="002C63EF">
        <w:rPr>
          <w:sz w:val="20"/>
        </w:rPr>
        <w:t xml:space="preserve"> </w:t>
      </w:r>
      <w:r w:rsidR="00B242EC" w:rsidRPr="002C63EF">
        <w:rPr>
          <w:sz w:val="20"/>
        </w:rPr>
        <w:t>строительство</w:t>
      </w:r>
      <w:r w:rsidRPr="002C63EF">
        <w:rPr>
          <w:sz w:val="20"/>
        </w:rPr>
        <w:t xml:space="preserve"> </w:t>
      </w:r>
      <w:r w:rsidR="00B242EC" w:rsidRPr="002C63EF">
        <w:rPr>
          <w:sz w:val="20"/>
        </w:rPr>
        <w:t>или</w:t>
      </w:r>
      <w:r w:rsidRPr="002C63EF">
        <w:rPr>
          <w:sz w:val="20"/>
        </w:rPr>
        <w:t xml:space="preserve"> </w:t>
      </w:r>
      <w:r w:rsidR="00B242EC" w:rsidRPr="002C63EF">
        <w:rPr>
          <w:sz w:val="20"/>
        </w:rPr>
        <w:t>реконструкцию;</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ИНН;</w:t>
      </w:r>
      <w:r w:rsidRPr="002C63EF">
        <w:rPr>
          <w:sz w:val="20"/>
        </w:rPr>
        <w:t xml:space="preserve"> </w:t>
      </w:r>
      <w:r w:rsidR="00B242EC" w:rsidRPr="002C63EF">
        <w:rPr>
          <w:sz w:val="20"/>
        </w:rPr>
        <w:t>юридический</w:t>
      </w:r>
      <w:r w:rsidRPr="002C63EF">
        <w:rPr>
          <w:sz w:val="20"/>
        </w:rPr>
        <w:t xml:space="preserve"> </w:t>
      </w:r>
      <w:r w:rsidR="00B242EC" w:rsidRPr="002C63EF">
        <w:rPr>
          <w:sz w:val="20"/>
        </w:rPr>
        <w:t>и</w:t>
      </w:r>
      <w:r w:rsidRPr="002C63EF">
        <w:rPr>
          <w:sz w:val="20"/>
        </w:rPr>
        <w:t xml:space="preserve"> </w:t>
      </w:r>
      <w:r w:rsidR="00B242EC" w:rsidRPr="002C63EF">
        <w:rPr>
          <w:sz w:val="20"/>
        </w:rPr>
        <w:t>почтовый</w:t>
      </w:r>
      <w:r w:rsidRPr="002C63EF">
        <w:rPr>
          <w:sz w:val="20"/>
        </w:rPr>
        <w:t xml:space="preserve"> </w:t>
      </w:r>
      <w:r w:rsidR="00B242EC" w:rsidRPr="002C63EF">
        <w:rPr>
          <w:sz w:val="20"/>
        </w:rPr>
        <w:t>адреса;</w:t>
      </w:r>
      <w:r w:rsidRPr="002C63EF">
        <w:rPr>
          <w:sz w:val="20"/>
        </w:rPr>
        <w:t xml:space="preserve"> </w:t>
      </w:r>
      <w:r w:rsidR="00B242EC" w:rsidRPr="002C63EF">
        <w:rPr>
          <w:sz w:val="20"/>
        </w:rPr>
        <w:t>Ф.И.О.</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руководителя;</w:t>
      </w:r>
      <w:r w:rsidRPr="002C63EF">
        <w:rPr>
          <w:sz w:val="20"/>
        </w:rPr>
        <w:t xml:space="preserve"> </w:t>
      </w:r>
      <w:r w:rsidR="00B242EC" w:rsidRPr="002C63EF">
        <w:rPr>
          <w:sz w:val="20"/>
        </w:rPr>
        <w:t>телефон;</w:t>
      </w:r>
      <w:r w:rsidRPr="002C63EF">
        <w:rPr>
          <w:sz w:val="20"/>
        </w:rPr>
        <w:t xml:space="preserve"> </w:t>
      </w:r>
      <w:r w:rsidR="00B242EC" w:rsidRPr="002C63EF">
        <w:rPr>
          <w:sz w:val="20"/>
        </w:rPr>
        <w:t>банковские</w:t>
      </w:r>
      <w:r w:rsidRPr="002C63EF">
        <w:rPr>
          <w:sz w:val="20"/>
        </w:rPr>
        <w:t xml:space="preserve"> </w:t>
      </w:r>
      <w:r w:rsidR="00B242EC" w:rsidRPr="002C63EF">
        <w:rPr>
          <w:sz w:val="20"/>
        </w:rPr>
        <w:t>реквизиты</w:t>
      </w:r>
    </w:p>
    <w:p w:rsidR="00B242EC"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_________________________________________</w:t>
      </w:r>
    </w:p>
    <w:p w:rsidR="00E319A1" w:rsidRPr="002C63EF" w:rsidRDefault="00064393" w:rsidP="00607506">
      <w:pPr>
        <w:autoSpaceDE w:val="0"/>
        <w:autoSpaceDN w:val="0"/>
        <w:adjustRightInd w:val="0"/>
        <w:jc w:val="right"/>
        <w:rPr>
          <w:sz w:val="20"/>
        </w:rPr>
      </w:pPr>
      <w:r w:rsidRPr="002C63EF">
        <w:rPr>
          <w:sz w:val="20"/>
        </w:rPr>
        <w:t xml:space="preserve"> </w:t>
      </w:r>
      <w:r w:rsidR="00B242EC" w:rsidRPr="002C63EF">
        <w:rPr>
          <w:sz w:val="20"/>
        </w:rPr>
        <w:t>(наименование</w:t>
      </w:r>
      <w:r w:rsidRPr="002C63EF">
        <w:rPr>
          <w:sz w:val="20"/>
        </w:rPr>
        <w:t xml:space="preserve"> </w:t>
      </w:r>
      <w:r w:rsidR="00B242EC" w:rsidRPr="002C63EF">
        <w:rPr>
          <w:sz w:val="20"/>
        </w:rPr>
        <w:t>банка,</w:t>
      </w:r>
      <w:r w:rsidRPr="002C63EF">
        <w:rPr>
          <w:sz w:val="20"/>
        </w:rPr>
        <w:t xml:space="preserve"> </w:t>
      </w:r>
      <w:r w:rsidR="00B242EC" w:rsidRPr="002C63EF">
        <w:rPr>
          <w:sz w:val="20"/>
        </w:rPr>
        <w:t>р/с,</w:t>
      </w:r>
      <w:r w:rsidRPr="002C63EF">
        <w:rPr>
          <w:sz w:val="20"/>
        </w:rPr>
        <w:t xml:space="preserve"> </w:t>
      </w:r>
      <w:r w:rsidR="00B242EC" w:rsidRPr="002C63EF">
        <w:rPr>
          <w:sz w:val="20"/>
        </w:rPr>
        <w:t>к/с,</w:t>
      </w:r>
      <w:r w:rsidRPr="002C63EF">
        <w:rPr>
          <w:sz w:val="20"/>
        </w:rPr>
        <w:t xml:space="preserve"> </w:t>
      </w:r>
      <w:r w:rsidR="00B242EC" w:rsidRPr="002C63EF">
        <w:rPr>
          <w:sz w:val="20"/>
        </w:rPr>
        <w:t>БИК)</w:t>
      </w:r>
    </w:p>
    <w:p w:rsidR="00B242EC" w:rsidRPr="002C63EF" w:rsidRDefault="00B242EC" w:rsidP="00607506">
      <w:pPr>
        <w:jc w:val="center"/>
        <w:rPr>
          <w:rFonts w:eastAsia="Calibri"/>
          <w:b/>
          <w:sz w:val="20"/>
          <w:lang w:eastAsia="en-US"/>
        </w:rPr>
      </w:pPr>
      <w:r w:rsidRPr="002C63EF">
        <w:rPr>
          <w:rFonts w:eastAsia="Calibri"/>
          <w:b/>
          <w:sz w:val="20"/>
          <w:lang w:eastAsia="en-US"/>
        </w:rPr>
        <w:t>ЗАЯВЛЕНИЕ</w:t>
      </w:r>
    </w:p>
    <w:p w:rsidR="00E319A1" w:rsidRPr="002C63EF" w:rsidRDefault="00B242EC" w:rsidP="00607506">
      <w:pPr>
        <w:jc w:val="center"/>
        <w:rPr>
          <w:rFonts w:eastAsia="Calibri"/>
          <w:b/>
          <w:sz w:val="20"/>
          <w:lang w:eastAsia="en-US"/>
        </w:rPr>
      </w:pPr>
      <w:r w:rsidRPr="002C63EF">
        <w:rPr>
          <w:rFonts w:eastAsia="Calibri"/>
          <w:b/>
          <w:sz w:val="20"/>
          <w:lang w:eastAsia="en-US"/>
        </w:rPr>
        <w:t>о</w:t>
      </w:r>
      <w:r w:rsidR="00064393" w:rsidRPr="002C63EF">
        <w:rPr>
          <w:rFonts w:eastAsia="Calibri"/>
          <w:b/>
          <w:sz w:val="20"/>
          <w:lang w:eastAsia="en-US"/>
        </w:rPr>
        <w:t xml:space="preserve"> </w:t>
      </w:r>
      <w:r w:rsidRPr="002C63EF">
        <w:rPr>
          <w:rFonts w:eastAsia="Calibri"/>
          <w:b/>
          <w:sz w:val="20"/>
          <w:lang w:eastAsia="en-US"/>
        </w:rPr>
        <w:t>внесении</w:t>
      </w:r>
      <w:r w:rsidR="00064393" w:rsidRPr="002C63EF">
        <w:rPr>
          <w:rFonts w:eastAsia="Calibri"/>
          <w:b/>
          <w:sz w:val="20"/>
          <w:lang w:eastAsia="en-US"/>
        </w:rPr>
        <w:t xml:space="preserve"> </w:t>
      </w:r>
      <w:r w:rsidRPr="002C63EF">
        <w:rPr>
          <w:rFonts w:eastAsia="Calibri"/>
          <w:b/>
          <w:sz w:val="20"/>
          <w:lang w:eastAsia="en-US"/>
        </w:rPr>
        <w:t>изменений</w:t>
      </w:r>
      <w:r w:rsidR="00064393" w:rsidRPr="002C63EF">
        <w:rPr>
          <w:rFonts w:eastAsia="Calibri"/>
          <w:b/>
          <w:sz w:val="20"/>
          <w:lang w:eastAsia="en-US"/>
        </w:rPr>
        <w:t xml:space="preserve"> </w:t>
      </w:r>
      <w:r w:rsidRPr="002C63EF">
        <w:rPr>
          <w:rFonts w:eastAsia="Calibri"/>
          <w:b/>
          <w:sz w:val="20"/>
          <w:lang w:eastAsia="en-US"/>
        </w:rPr>
        <w:t>в</w:t>
      </w:r>
      <w:r w:rsidR="00064393" w:rsidRPr="002C63EF">
        <w:rPr>
          <w:rFonts w:eastAsia="Calibri"/>
          <w:b/>
          <w:sz w:val="20"/>
          <w:lang w:eastAsia="en-US"/>
        </w:rPr>
        <w:t xml:space="preserve"> </w:t>
      </w:r>
      <w:r w:rsidRPr="002C63EF">
        <w:rPr>
          <w:rFonts w:eastAsia="Calibri"/>
          <w:b/>
          <w:sz w:val="20"/>
          <w:lang w:eastAsia="en-US"/>
        </w:rPr>
        <w:t>разрешения</w:t>
      </w:r>
      <w:r w:rsidR="00064393" w:rsidRPr="002C63EF">
        <w:rPr>
          <w:rFonts w:eastAsia="Calibri"/>
          <w:b/>
          <w:sz w:val="20"/>
          <w:lang w:eastAsia="en-US"/>
        </w:rPr>
        <w:t xml:space="preserve"> </w:t>
      </w:r>
      <w:r w:rsidRPr="002C63EF">
        <w:rPr>
          <w:rFonts w:eastAsia="Calibri"/>
          <w:b/>
          <w:sz w:val="20"/>
          <w:lang w:eastAsia="en-US"/>
        </w:rPr>
        <w:t>на</w:t>
      </w:r>
      <w:r w:rsidR="00064393" w:rsidRPr="002C63EF">
        <w:rPr>
          <w:rFonts w:eastAsia="Calibri"/>
          <w:b/>
          <w:sz w:val="20"/>
          <w:lang w:eastAsia="en-US"/>
        </w:rPr>
        <w:t xml:space="preserve"> </w:t>
      </w:r>
      <w:r w:rsidRPr="002C63EF">
        <w:rPr>
          <w:rFonts w:eastAsia="Calibri"/>
          <w:b/>
          <w:sz w:val="20"/>
          <w:lang w:eastAsia="en-US"/>
        </w:rPr>
        <w:t>строительство</w:t>
      </w:r>
    </w:p>
    <w:p w:rsidR="00B242EC" w:rsidRPr="002C63EF" w:rsidRDefault="00B242EC" w:rsidP="00607506">
      <w:pPr>
        <w:autoSpaceDE w:val="0"/>
        <w:autoSpaceDN w:val="0"/>
        <w:adjustRightInd w:val="0"/>
        <w:ind w:firstLine="709"/>
        <w:rPr>
          <w:rFonts w:eastAsia="Calibri"/>
          <w:sz w:val="20"/>
          <w:lang w:eastAsia="en-US"/>
        </w:rPr>
      </w:pPr>
      <w:r w:rsidRPr="002C63EF">
        <w:rPr>
          <w:rFonts w:eastAsia="Calibri"/>
          <w:sz w:val="20"/>
          <w:lang w:eastAsia="en-US"/>
        </w:rPr>
        <w:t>Прошу</w:t>
      </w:r>
      <w:r w:rsidR="00064393" w:rsidRPr="002C63EF">
        <w:rPr>
          <w:rFonts w:eastAsia="Calibri"/>
          <w:sz w:val="20"/>
          <w:lang w:eastAsia="en-US"/>
        </w:rPr>
        <w:t xml:space="preserve"> </w:t>
      </w:r>
      <w:r w:rsidRPr="002C63EF">
        <w:rPr>
          <w:rFonts w:eastAsia="Calibri"/>
          <w:sz w:val="20"/>
          <w:lang w:eastAsia="en-US"/>
        </w:rPr>
        <w:t>внести</w:t>
      </w:r>
      <w:r w:rsidR="00064393" w:rsidRPr="002C63EF">
        <w:rPr>
          <w:rFonts w:eastAsia="Calibri"/>
          <w:sz w:val="20"/>
          <w:lang w:eastAsia="en-US"/>
        </w:rPr>
        <w:t xml:space="preserve"> </w:t>
      </w:r>
      <w:r w:rsidRPr="002C63EF">
        <w:rPr>
          <w:rFonts w:eastAsia="Calibri"/>
          <w:sz w:val="20"/>
          <w:lang w:eastAsia="en-US"/>
        </w:rPr>
        <w:t>изменения</w:t>
      </w:r>
      <w:r w:rsidR="00064393" w:rsidRPr="002C63EF">
        <w:rPr>
          <w:rFonts w:eastAsia="Calibri"/>
          <w:sz w:val="20"/>
          <w:lang w:eastAsia="en-US"/>
        </w:rPr>
        <w:t xml:space="preserve"> </w:t>
      </w:r>
      <w:r w:rsidRPr="002C63EF">
        <w:rPr>
          <w:rFonts w:eastAsia="Calibri"/>
          <w:sz w:val="20"/>
          <w:lang w:eastAsia="en-US"/>
        </w:rPr>
        <w:t>в</w:t>
      </w:r>
      <w:r w:rsidR="00064393" w:rsidRPr="002C63EF">
        <w:rPr>
          <w:rFonts w:eastAsia="Calibri"/>
          <w:sz w:val="20"/>
          <w:lang w:eastAsia="en-US"/>
        </w:rPr>
        <w:t xml:space="preserve"> </w:t>
      </w:r>
      <w:r w:rsidRPr="002C63EF">
        <w:rPr>
          <w:rFonts w:eastAsia="Calibri"/>
          <w:sz w:val="20"/>
          <w:lang w:eastAsia="en-US"/>
        </w:rPr>
        <w:t>разрешение</w:t>
      </w:r>
      <w:r w:rsidR="00064393" w:rsidRPr="002C63EF">
        <w:rPr>
          <w:rFonts w:eastAsia="Calibri"/>
          <w:sz w:val="20"/>
          <w:lang w:eastAsia="en-US"/>
        </w:rPr>
        <w:t xml:space="preserve"> </w:t>
      </w:r>
      <w:r w:rsidRPr="002C63EF">
        <w:rPr>
          <w:rFonts w:eastAsia="Calibri"/>
          <w:sz w:val="20"/>
          <w:lang w:eastAsia="en-US"/>
        </w:rPr>
        <w:t>на</w:t>
      </w:r>
      <w:r w:rsidR="00064393" w:rsidRPr="002C63EF">
        <w:rPr>
          <w:rFonts w:eastAsia="Calibri"/>
          <w:sz w:val="20"/>
          <w:lang w:eastAsia="en-US"/>
        </w:rPr>
        <w:t xml:space="preserve"> </w:t>
      </w:r>
      <w:r w:rsidRPr="002C63EF">
        <w:rPr>
          <w:rFonts w:eastAsia="Calibri"/>
          <w:sz w:val="20"/>
          <w:lang w:eastAsia="en-US"/>
        </w:rPr>
        <w:t>строительство</w:t>
      </w:r>
      <w:r w:rsidR="00064393" w:rsidRPr="002C63EF">
        <w:rPr>
          <w:rFonts w:eastAsia="Calibri"/>
          <w:sz w:val="20"/>
          <w:lang w:eastAsia="en-US"/>
        </w:rPr>
        <w:t xml:space="preserve"> </w:t>
      </w:r>
    </w:p>
    <w:p w:rsidR="00B242EC" w:rsidRPr="002C63EF" w:rsidRDefault="00B242EC" w:rsidP="00607506">
      <w:pPr>
        <w:autoSpaceDE w:val="0"/>
        <w:autoSpaceDN w:val="0"/>
        <w:adjustRightInd w:val="0"/>
        <w:ind w:firstLine="709"/>
        <w:rPr>
          <w:rFonts w:eastAsia="Calibri"/>
          <w:sz w:val="20"/>
          <w:lang w:eastAsia="en-US"/>
        </w:rPr>
      </w:pPr>
    </w:p>
    <w:tbl>
      <w:tblPr>
        <w:tblW w:w="5000" w:type="pct"/>
        <w:tblCellMar>
          <w:left w:w="28" w:type="dxa"/>
          <w:right w:w="28" w:type="dxa"/>
        </w:tblCellMar>
        <w:tblLook w:val="0000" w:firstRow="0" w:lastRow="0" w:firstColumn="0" w:lastColumn="0" w:noHBand="0" w:noVBand="0"/>
      </w:tblPr>
      <w:tblGrid>
        <w:gridCol w:w="818"/>
        <w:gridCol w:w="382"/>
        <w:gridCol w:w="914"/>
        <w:gridCol w:w="572"/>
        <w:gridCol w:w="3942"/>
        <w:gridCol w:w="799"/>
        <w:gridCol w:w="1141"/>
        <w:gridCol w:w="1257"/>
        <w:gridCol w:w="5314"/>
      </w:tblGrid>
      <w:tr w:rsidR="00607506" w:rsidRPr="002C63EF" w:rsidTr="00C66339">
        <w:trPr>
          <w:cantSplit/>
        </w:trPr>
        <w:tc>
          <w:tcPr>
            <w:tcW w:w="270" w:type="pct"/>
            <w:tcBorders>
              <w:top w:val="nil"/>
              <w:left w:val="nil"/>
              <w:bottom w:val="nil"/>
              <w:right w:val="nil"/>
            </w:tcBorders>
            <w:vAlign w:val="center"/>
          </w:tcPr>
          <w:p w:rsidR="00B242EC" w:rsidRPr="002C63EF" w:rsidRDefault="00B242EC" w:rsidP="00607506">
            <w:pPr>
              <w:jc w:val="center"/>
              <w:rPr>
                <w:sz w:val="20"/>
              </w:rPr>
            </w:pPr>
            <w:r w:rsidRPr="002C63EF">
              <w:rPr>
                <w:sz w:val="20"/>
              </w:rPr>
              <w:t>от</w:t>
            </w:r>
          </w:p>
        </w:tc>
        <w:tc>
          <w:tcPr>
            <w:tcW w:w="126" w:type="pct"/>
            <w:tcBorders>
              <w:top w:val="nil"/>
              <w:left w:val="nil"/>
              <w:bottom w:val="nil"/>
              <w:right w:val="nil"/>
            </w:tcBorders>
            <w:vAlign w:val="center"/>
          </w:tcPr>
          <w:p w:rsidR="00B242EC" w:rsidRPr="002C63EF" w:rsidRDefault="00B242EC" w:rsidP="00607506">
            <w:pPr>
              <w:jc w:val="center"/>
              <w:rPr>
                <w:sz w:val="20"/>
              </w:rPr>
            </w:pPr>
            <w:r w:rsidRPr="002C63EF">
              <w:rPr>
                <w:sz w:val="20"/>
              </w:rPr>
              <w:t>“</w:t>
            </w:r>
          </w:p>
        </w:tc>
        <w:tc>
          <w:tcPr>
            <w:tcW w:w="302" w:type="pct"/>
            <w:tcBorders>
              <w:top w:val="nil"/>
              <w:left w:val="nil"/>
              <w:bottom w:val="single" w:sz="4" w:space="0" w:color="auto"/>
              <w:right w:val="nil"/>
            </w:tcBorders>
            <w:vAlign w:val="center"/>
          </w:tcPr>
          <w:p w:rsidR="00B242EC" w:rsidRPr="002C63EF" w:rsidRDefault="00B242EC" w:rsidP="00607506">
            <w:pPr>
              <w:jc w:val="center"/>
              <w:rPr>
                <w:sz w:val="20"/>
              </w:rPr>
            </w:pPr>
          </w:p>
        </w:tc>
        <w:tc>
          <w:tcPr>
            <w:tcW w:w="189" w:type="pct"/>
            <w:tcBorders>
              <w:top w:val="nil"/>
              <w:left w:val="nil"/>
              <w:bottom w:val="nil"/>
              <w:right w:val="nil"/>
            </w:tcBorders>
            <w:vAlign w:val="center"/>
          </w:tcPr>
          <w:p w:rsidR="00B242EC" w:rsidRPr="002C63EF" w:rsidRDefault="00B242EC" w:rsidP="00607506">
            <w:pPr>
              <w:jc w:val="center"/>
              <w:rPr>
                <w:sz w:val="20"/>
              </w:rPr>
            </w:pPr>
            <w:r w:rsidRPr="002C63EF">
              <w:rPr>
                <w:sz w:val="20"/>
              </w:rPr>
              <w:t>”</w:t>
            </w:r>
          </w:p>
        </w:tc>
        <w:tc>
          <w:tcPr>
            <w:tcW w:w="1302" w:type="pct"/>
            <w:tcBorders>
              <w:top w:val="nil"/>
              <w:left w:val="nil"/>
              <w:bottom w:val="single" w:sz="4" w:space="0" w:color="auto"/>
              <w:right w:val="nil"/>
            </w:tcBorders>
            <w:vAlign w:val="center"/>
          </w:tcPr>
          <w:p w:rsidR="00B242EC" w:rsidRPr="002C63EF" w:rsidRDefault="00B242EC" w:rsidP="00607506">
            <w:pPr>
              <w:jc w:val="center"/>
              <w:rPr>
                <w:sz w:val="20"/>
              </w:rPr>
            </w:pPr>
          </w:p>
        </w:tc>
        <w:tc>
          <w:tcPr>
            <w:tcW w:w="264" w:type="pct"/>
            <w:tcBorders>
              <w:top w:val="nil"/>
              <w:left w:val="nil"/>
              <w:bottom w:val="nil"/>
              <w:right w:val="nil"/>
            </w:tcBorders>
            <w:vAlign w:val="center"/>
          </w:tcPr>
          <w:p w:rsidR="00B242EC" w:rsidRPr="002C63EF" w:rsidRDefault="00B242EC" w:rsidP="00607506">
            <w:pPr>
              <w:jc w:val="center"/>
              <w:rPr>
                <w:sz w:val="20"/>
              </w:rPr>
            </w:pPr>
            <w:r w:rsidRPr="002C63EF">
              <w:rPr>
                <w:sz w:val="20"/>
              </w:rPr>
              <w:t>20</w:t>
            </w:r>
          </w:p>
        </w:tc>
        <w:tc>
          <w:tcPr>
            <w:tcW w:w="377" w:type="pct"/>
            <w:tcBorders>
              <w:top w:val="nil"/>
              <w:left w:val="nil"/>
              <w:bottom w:val="single" w:sz="4" w:space="0" w:color="auto"/>
              <w:right w:val="nil"/>
            </w:tcBorders>
            <w:vAlign w:val="center"/>
          </w:tcPr>
          <w:p w:rsidR="00B242EC" w:rsidRPr="002C63EF" w:rsidRDefault="00B242EC" w:rsidP="00607506">
            <w:pPr>
              <w:jc w:val="center"/>
              <w:rPr>
                <w:sz w:val="20"/>
              </w:rPr>
            </w:pPr>
          </w:p>
        </w:tc>
        <w:tc>
          <w:tcPr>
            <w:tcW w:w="415" w:type="pct"/>
            <w:tcBorders>
              <w:top w:val="nil"/>
              <w:left w:val="nil"/>
              <w:bottom w:val="nil"/>
              <w:right w:val="nil"/>
            </w:tcBorders>
            <w:vAlign w:val="center"/>
          </w:tcPr>
          <w:p w:rsidR="00B242EC" w:rsidRPr="002C63EF" w:rsidRDefault="00B242EC" w:rsidP="00607506">
            <w:pPr>
              <w:jc w:val="center"/>
              <w:rPr>
                <w:sz w:val="20"/>
              </w:rPr>
            </w:pPr>
            <w:r w:rsidRPr="002C63EF">
              <w:rPr>
                <w:sz w:val="20"/>
              </w:rPr>
              <w:t>г.</w:t>
            </w:r>
            <w:r w:rsidR="00064393" w:rsidRPr="002C63EF">
              <w:rPr>
                <w:sz w:val="20"/>
              </w:rPr>
              <w:t xml:space="preserve"> </w:t>
            </w:r>
            <w:r w:rsidRPr="002C63EF">
              <w:rPr>
                <w:sz w:val="20"/>
              </w:rPr>
              <w:t>№</w:t>
            </w:r>
          </w:p>
        </w:tc>
        <w:tc>
          <w:tcPr>
            <w:tcW w:w="1755" w:type="pct"/>
            <w:tcBorders>
              <w:top w:val="nil"/>
              <w:left w:val="nil"/>
              <w:bottom w:val="single" w:sz="4" w:space="0" w:color="auto"/>
              <w:right w:val="nil"/>
            </w:tcBorders>
            <w:vAlign w:val="center"/>
          </w:tcPr>
          <w:p w:rsidR="00B242EC" w:rsidRPr="002C63EF" w:rsidRDefault="00B242EC" w:rsidP="00607506">
            <w:pPr>
              <w:jc w:val="center"/>
              <w:rPr>
                <w:sz w:val="20"/>
              </w:rPr>
            </w:pPr>
          </w:p>
        </w:tc>
      </w:tr>
    </w:tbl>
    <w:p w:rsidR="00B242EC" w:rsidRPr="002C63EF" w:rsidRDefault="00B242EC" w:rsidP="00607506">
      <w:pPr>
        <w:autoSpaceDE w:val="0"/>
        <w:autoSpaceDN w:val="0"/>
        <w:adjustRightInd w:val="0"/>
        <w:ind w:firstLine="709"/>
        <w:rPr>
          <w:rFonts w:eastAsia="Calibri"/>
          <w:sz w:val="20"/>
          <w:lang w:eastAsia="en-US"/>
        </w:rPr>
      </w:pPr>
    </w:p>
    <w:p w:rsidR="00B242EC" w:rsidRPr="002C63EF" w:rsidRDefault="00B242EC" w:rsidP="00607506">
      <w:pPr>
        <w:autoSpaceDE w:val="0"/>
        <w:autoSpaceDN w:val="0"/>
        <w:adjustRightInd w:val="0"/>
        <w:rPr>
          <w:rFonts w:eastAsia="Calibri"/>
          <w:sz w:val="20"/>
          <w:lang w:eastAsia="en-US"/>
        </w:rPr>
      </w:pPr>
      <w:r w:rsidRPr="002C63EF">
        <w:rPr>
          <w:rFonts w:eastAsia="Calibri"/>
          <w:sz w:val="20"/>
          <w:lang w:eastAsia="en-US"/>
        </w:rPr>
        <w:t>__________________________________________________________________________________________________________________________________________________________________</w:t>
      </w:r>
    </w:p>
    <w:p w:rsidR="00B242EC" w:rsidRPr="002C63EF" w:rsidRDefault="00B242EC" w:rsidP="00607506">
      <w:pPr>
        <w:autoSpaceDE w:val="0"/>
        <w:autoSpaceDN w:val="0"/>
        <w:adjustRightInd w:val="0"/>
        <w:jc w:val="center"/>
        <w:rPr>
          <w:rFonts w:eastAsia="Calibri"/>
          <w:sz w:val="20"/>
          <w:lang w:eastAsia="en-US"/>
        </w:rPr>
      </w:pPr>
      <w:r w:rsidRPr="002C63EF">
        <w:rPr>
          <w:rFonts w:eastAsia="Calibri"/>
          <w:sz w:val="20"/>
          <w:lang w:eastAsia="en-US"/>
        </w:rPr>
        <w:t>(наименование</w:t>
      </w:r>
      <w:r w:rsidR="00064393" w:rsidRPr="002C63EF">
        <w:rPr>
          <w:rFonts w:eastAsia="Calibri"/>
          <w:sz w:val="20"/>
          <w:lang w:eastAsia="en-US"/>
        </w:rPr>
        <w:t xml:space="preserve"> </w:t>
      </w:r>
      <w:r w:rsidRPr="002C63EF">
        <w:rPr>
          <w:rFonts w:eastAsia="Calibri"/>
          <w:sz w:val="20"/>
          <w:lang w:eastAsia="en-US"/>
        </w:rPr>
        <w:t>объекта)</w:t>
      </w:r>
    </w:p>
    <w:p w:rsidR="00B242EC" w:rsidRPr="002C63EF" w:rsidRDefault="00B242EC" w:rsidP="00607506">
      <w:pPr>
        <w:autoSpaceDE w:val="0"/>
        <w:autoSpaceDN w:val="0"/>
        <w:adjustRightInd w:val="0"/>
        <w:rPr>
          <w:rFonts w:eastAsia="Calibri"/>
          <w:sz w:val="20"/>
          <w:lang w:eastAsia="en-US"/>
        </w:rPr>
      </w:pPr>
      <w:r w:rsidRPr="002C63EF">
        <w:rPr>
          <w:rFonts w:eastAsia="Calibri"/>
          <w:sz w:val="20"/>
          <w:lang w:eastAsia="en-US"/>
        </w:rPr>
        <w:t>Внесение</w:t>
      </w:r>
      <w:r w:rsidR="00064393" w:rsidRPr="002C63EF">
        <w:rPr>
          <w:rFonts w:eastAsia="Calibri"/>
          <w:sz w:val="20"/>
          <w:lang w:eastAsia="en-US"/>
        </w:rPr>
        <w:t xml:space="preserve"> </w:t>
      </w:r>
      <w:r w:rsidRPr="002C63EF">
        <w:rPr>
          <w:rFonts w:eastAsia="Calibri"/>
          <w:sz w:val="20"/>
          <w:lang w:eastAsia="en-US"/>
        </w:rPr>
        <w:t>изменений</w:t>
      </w:r>
      <w:r w:rsidR="00064393" w:rsidRPr="002C63EF">
        <w:rPr>
          <w:rFonts w:eastAsia="Calibri"/>
          <w:sz w:val="20"/>
          <w:lang w:eastAsia="en-US"/>
        </w:rPr>
        <w:t xml:space="preserve"> </w:t>
      </w:r>
      <w:r w:rsidRPr="002C63EF">
        <w:rPr>
          <w:rFonts w:eastAsia="Calibri"/>
          <w:sz w:val="20"/>
          <w:lang w:eastAsia="en-US"/>
        </w:rPr>
        <w:t>связано</w:t>
      </w:r>
      <w:r w:rsidR="00064393" w:rsidRPr="002C63EF">
        <w:rPr>
          <w:rFonts w:eastAsia="Calibri"/>
          <w:sz w:val="20"/>
          <w:lang w:eastAsia="en-US"/>
        </w:rPr>
        <w:t xml:space="preserve"> </w:t>
      </w:r>
      <w:r w:rsidRPr="002C63EF">
        <w:rPr>
          <w:rFonts w:eastAsia="Calibri"/>
          <w:sz w:val="20"/>
          <w:lang w:eastAsia="en-US"/>
        </w:rPr>
        <w:t>_________________________________________________________</w:t>
      </w:r>
    </w:p>
    <w:p w:rsidR="00B242EC" w:rsidRPr="002C63EF" w:rsidRDefault="00B242EC" w:rsidP="00607506">
      <w:pPr>
        <w:autoSpaceDE w:val="0"/>
        <w:autoSpaceDN w:val="0"/>
        <w:adjustRightInd w:val="0"/>
        <w:rPr>
          <w:rFonts w:eastAsia="Calibri"/>
          <w:sz w:val="20"/>
          <w:lang w:eastAsia="en-US"/>
        </w:rPr>
      </w:pPr>
      <w:r w:rsidRPr="002C63EF">
        <w:rPr>
          <w:rFonts w:eastAsia="Calibri"/>
          <w:sz w:val="20"/>
          <w:lang w:eastAsia="en-US"/>
        </w:rPr>
        <w:t>__________________________________________________________________________________________________________________________________________________________________</w:t>
      </w:r>
    </w:p>
    <w:p w:rsidR="00E319A1" w:rsidRPr="002C63EF" w:rsidRDefault="00B242EC" w:rsidP="00607506">
      <w:pPr>
        <w:autoSpaceDE w:val="0"/>
        <w:autoSpaceDN w:val="0"/>
        <w:adjustRightInd w:val="0"/>
        <w:jc w:val="center"/>
        <w:rPr>
          <w:rFonts w:eastAsia="Calibri"/>
          <w:sz w:val="20"/>
          <w:lang w:eastAsia="en-US"/>
        </w:rPr>
      </w:pPr>
      <w:r w:rsidRPr="002C63EF">
        <w:rPr>
          <w:rFonts w:eastAsia="Calibri"/>
          <w:sz w:val="20"/>
          <w:lang w:eastAsia="en-US"/>
        </w:rPr>
        <w:t>(указать</w:t>
      </w:r>
      <w:r w:rsidR="00064393" w:rsidRPr="002C63EF">
        <w:rPr>
          <w:rFonts w:eastAsia="Calibri"/>
          <w:sz w:val="20"/>
          <w:lang w:eastAsia="en-US"/>
        </w:rPr>
        <w:t xml:space="preserve"> </w:t>
      </w:r>
      <w:r w:rsidRPr="002C63EF">
        <w:rPr>
          <w:rFonts w:eastAsia="Calibri"/>
          <w:sz w:val="20"/>
          <w:lang w:eastAsia="en-US"/>
        </w:rPr>
        <w:t>причины,</w:t>
      </w:r>
      <w:r w:rsidR="00064393" w:rsidRPr="002C63EF">
        <w:rPr>
          <w:rFonts w:eastAsia="Calibri"/>
          <w:sz w:val="20"/>
          <w:lang w:eastAsia="en-US"/>
        </w:rPr>
        <w:t xml:space="preserve"> </w:t>
      </w:r>
      <w:r w:rsidRPr="002C63EF">
        <w:rPr>
          <w:rFonts w:eastAsia="Calibri"/>
          <w:sz w:val="20"/>
          <w:lang w:eastAsia="en-US"/>
        </w:rPr>
        <w:t>послужившие</w:t>
      </w:r>
      <w:r w:rsidR="00064393" w:rsidRPr="002C63EF">
        <w:rPr>
          <w:rFonts w:eastAsia="Calibri"/>
          <w:sz w:val="20"/>
          <w:lang w:eastAsia="en-US"/>
        </w:rPr>
        <w:t xml:space="preserve"> </w:t>
      </w:r>
      <w:r w:rsidRPr="002C63EF">
        <w:rPr>
          <w:rFonts w:eastAsia="Calibri"/>
          <w:sz w:val="20"/>
          <w:lang w:eastAsia="en-US"/>
        </w:rPr>
        <w:t>основанием</w:t>
      </w:r>
      <w:r w:rsidR="00064393" w:rsidRPr="002C63EF">
        <w:rPr>
          <w:rFonts w:eastAsia="Calibri"/>
          <w:sz w:val="20"/>
          <w:lang w:eastAsia="en-US"/>
        </w:rPr>
        <w:t xml:space="preserve"> </w:t>
      </w:r>
      <w:r w:rsidRPr="002C63EF">
        <w:rPr>
          <w:rFonts w:eastAsia="Calibri"/>
          <w:sz w:val="20"/>
          <w:lang w:eastAsia="en-US"/>
        </w:rPr>
        <w:t>для</w:t>
      </w:r>
      <w:r w:rsidR="00064393" w:rsidRPr="002C63EF">
        <w:rPr>
          <w:rFonts w:eastAsia="Calibri"/>
          <w:sz w:val="20"/>
          <w:lang w:eastAsia="en-US"/>
        </w:rPr>
        <w:t xml:space="preserve"> </w:t>
      </w:r>
      <w:r w:rsidRPr="002C63EF">
        <w:rPr>
          <w:rFonts w:eastAsia="Calibri"/>
          <w:sz w:val="20"/>
          <w:lang w:eastAsia="en-US"/>
        </w:rPr>
        <w:t>обращения</w:t>
      </w:r>
      <w:r w:rsidR="00064393" w:rsidRPr="002C63EF">
        <w:rPr>
          <w:rFonts w:eastAsia="Calibri"/>
          <w:sz w:val="20"/>
          <w:lang w:eastAsia="en-US"/>
        </w:rPr>
        <w:t xml:space="preserve"> </w:t>
      </w:r>
      <w:r w:rsidRPr="002C63EF">
        <w:rPr>
          <w:rFonts w:eastAsia="Calibri"/>
          <w:sz w:val="20"/>
          <w:lang w:eastAsia="en-US"/>
        </w:rPr>
        <w:t>с</w:t>
      </w:r>
      <w:r w:rsidR="00064393" w:rsidRPr="002C63EF">
        <w:rPr>
          <w:rFonts w:eastAsia="Calibri"/>
          <w:sz w:val="20"/>
          <w:lang w:eastAsia="en-US"/>
        </w:rPr>
        <w:t xml:space="preserve"> </w:t>
      </w:r>
      <w:r w:rsidRPr="002C63EF">
        <w:rPr>
          <w:rFonts w:eastAsia="Calibri"/>
          <w:sz w:val="20"/>
          <w:lang w:eastAsia="en-US"/>
        </w:rPr>
        <w:t>заявлением)</w:t>
      </w:r>
    </w:p>
    <w:p w:rsidR="00B242EC" w:rsidRPr="002C63EF" w:rsidRDefault="00B242EC" w:rsidP="00607506">
      <w:pPr>
        <w:jc w:val="both"/>
        <w:rPr>
          <w:rFonts w:eastAsia="Calibri"/>
          <w:sz w:val="20"/>
          <w:lang w:eastAsia="en-US"/>
        </w:rPr>
      </w:pPr>
      <w:r w:rsidRPr="002C63EF">
        <w:rPr>
          <w:rFonts w:eastAsia="Calibri"/>
          <w:sz w:val="20"/>
          <w:lang w:eastAsia="en-US"/>
        </w:rPr>
        <w:t>К</w:t>
      </w:r>
      <w:r w:rsidR="00064393" w:rsidRPr="002C63EF">
        <w:rPr>
          <w:rFonts w:eastAsia="Calibri"/>
          <w:sz w:val="20"/>
          <w:lang w:eastAsia="en-US"/>
        </w:rPr>
        <w:t xml:space="preserve"> </w:t>
      </w:r>
      <w:r w:rsidRPr="002C63EF">
        <w:rPr>
          <w:rFonts w:eastAsia="Calibri"/>
          <w:sz w:val="20"/>
          <w:lang w:eastAsia="en-US"/>
        </w:rPr>
        <w:t>заявлению</w:t>
      </w:r>
      <w:r w:rsidR="00064393" w:rsidRPr="002C63EF">
        <w:rPr>
          <w:rFonts w:eastAsia="Calibri"/>
          <w:sz w:val="20"/>
          <w:lang w:eastAsia="en-US"/>
        </w:rPr>
        <w:t xml:space="preserve"> </w:t>
      </w:r>
      <w:r w:rsidRPr="002C63EF">
        <w:rPr>
          <w:rFonts w:eastAsia="Calibri"/>
          <w:sz w:val="20"/>
          <w:lang w:eastAsia="en-US"/>
        </w:rPr>
        <w:t>прилагаются:</w:t>
      </w:r>
    </w:p>
    <w:p w:rsidR="00B242EC" w:rsidRPr="002C63EF" w:rsidRDefault="00B242EC" w:rsidP="00607506">
      <w:pPr>
        <w:jc w:val="both"/>
        <w:rPr>
          <w:rFonts w:eastAsia="Calibri"/>
          <w:sz w:val="20"/>
          <w:lang w:eastAsia="en-US"/>
        </w:rPr>
      </w:pPr>
      <w:r w:rsidRPr="002C63EF">
        <w:rPr>
          <w:rFonts w:eastAsia="Calibri"/>
          <w:sz w:val="20"/>
          <w:lang w:eastAsia="en-US"/>
        </w:rPr>
        <w:t>1.</w:t>
      </w:r>
      <w:r w:rsidR="00064393" w:rsidRPr="002C63EF">
        <w:rPr>
          <w:rFonts w:eastAsia="Calibri"/>
          <w:sz w:val="20"/>
          <w:lang w:eastAsia="en-US"/>
        </w:rPr>
        <w:t xml:space="preserve"> </w:t>
      </w:r>
      <w:r w:rsidRPr="002C63EF">
        <w:rPr>
          <w:rFonts w:eastAsia="Calibri"/>
          <w:sz w:val="20"/>
          <w:lang w:eastAsia="en-US"/>
        </w:rPr>
        <w:t>___________________________________________________________________________</w:t>
      </w:r>
    </w:p>
    <w:p w:rsidR="00B242EC" w:rsidRPr="002C63EF" w:rsidRDefault="00B242EC" w:rsidP="00607506">
      <w:pPr>
        <w:jc w:val="both"/>
        <w:rPr>
          <w:rFonts w:eastAsia="Calibri"/>
          <w:sz w:val="20"/>
          <w:lang w:eastAsia="en-US"/>
        </w:rPr>
      </w:pPr>
      <w:r w:rsidRPr="002C63EF">
        <w:rPr>
          <w:rFonts w:eastAsia="Calibri"/>
          <w:sz w:val="20"/>
          <w:lang w:eastAsia="en-US"/>
        </w:rPr>
        <w:t>2.____________________________________________________________________________</w:t>
      </w:r>
    </w:p>
    <w:p w:rsidR="00B242EC" w:rsidRPr="002C63EF" w:rsidRDefault="00B242EC" w:rsidP="00607506">
      <w:pPr>
        <w:jc w:val="both"/>
        <w:rPr>
          <w:rFonts w:eastAsia="Calibri"/>
          <w:sz w:val="20"/>
          <w:lang w:eastAsia="en-US"/>
        </w:rPr>
      </w:pPr>
      <w:r w:rsidRPr="002C63EF">
        <w:rPr>
          <w:rFonts w:eastAsia="Calibri"/>
          <w:sz w:val="20"/>
          <w:lang w:eastAsia="en-US"/>
        </w:rPr>
        <w:t>3.____________________________________________________________________________</w:t>
      </w:r>
    </w:p>
    <w:p w:rsidR="00B242EC" w:rsidRPr="002C63EF" w:rsidRDefault="00B242EC" w:rsidP="00607506">
      <w:pPr>
        <w:jc w:val="both"/>
        <w:rPr>
          <w:rFonts w:eastAsia="Calibri"/>
          <w:sz w:val="20"/>
          <w:lang w:eastAsia="en-US"/>
        </w:rPr>
      </w:pPr>
      <w:r w:rsidRPr="002C63EF">
        <w:rPr>
          <w:rFonts w:eastAsia="Calibri"/>
          <w:sz w:val="20"/>
          <w:lang w:eastAsia="en-US"/>
        </w:rPr>
        <w:t>4.____________________________________________________________________________</w:t>
      </w:r>
    </w:p>
    <w:p w:rsidR="00B242EC" w:rsidRPr="002C63EF" w:rsidRDefault="00B242EC" w:rsidP="00607506">
      <w:pPr>
        <w:jc w:val="both"/>
        <w:rPr>
          <w:rFonts w:eastAsia="Calibri"/>
          <w:sz w:val="20"/>
          <w:lang w:eastAsia="en-US"/>
        </w:rPr>
      </w:pPr>
      <w:r w:rsidRPr="002C63EF">
        <w:rPr>
          <w:rFonts w:eastAsia="Calibri"/>
          <w:sz w:val="20"/>
          <w:lang w:eastAsia="en-US"/>
        </w:rPr>
        <w:t>5.____________________________________________________________________________</w:t>
      </w:r>
    </w:p>
    <w:p w:rsidR="00B242EC" w:rsidRPr="002C63EF" w:rsidRDefault="00B242EC" w:rsidP="00607506">
      <w:pPr>
        <w:keepNext/>
        <w:tabs>
          <w:tab w:val="left" w:pos="4395"/>
        </w:tabs>
        <w:autoSpaceDE w:val="0"/>
        <w:autoSpaceDN w:val="0"/>
        <w:outlineLvl w:val="6"/>
        <w:rPr>
          <w:sz w:val="20"/>
        </w:rPr>
      </w:pPr>
      <w:r w:rsidRPr="002C63EF">
        <w:rPr>
          <w:sz w:val="20"/>
        </w:rPr>
        <w:t>О</w:t>
      </w:r>
      <w:r w:rsidR="00064393" w:rsidRPr="002C63EF">
        <w:rPr>
          <w:sz w:val="20"/>
        </w:rPr>
        <w:t xml:space="preserve"> </w:t>
      </w:r>
      <w:r w:rsidRPr="002C63EF">
        <w:rPr>
          <w:sz w:val="20"/>
        </w:rPr>
        <w:t>необходимости</w:t>
      </w:r>
      <w:r w:rsidR="00064393" w:rsidRPr="002C63EF">
        <w:rPr>
          <w:sz w:val="20"/>
        </w:rPr>
        <w:t xml:space="preserve"> </w:t>
      </w:r>
      <w:r w:rsidRPr="002C63EF">
        <w:rPr>
          <w:sz w:val="20"/>
        </w:rPr>
        <w:t>получения</w:t>
      </w:r>
      <w:r w:rsidR="00064393" w:rsidRPr="002C63EF">
        <w:rPr>
          <w:sz w:val="20"/>
        </w:rPr>
        <w:t xml:space="preserve"> </w:t>
      </w:r>
      <w:r w:rsidRPr="002C63EF">
        <w:rPr>
          <w:sz w:val="20"/>
        </w:rPr>
        <w:t>результата</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уведомить:</w:t>
      </w:r>
    </w:p>
    <w:tbl>
      <w:tblPr>
        <w:tblW w:w="5000" w:type="pct"/>
        <w:tblLook w:val="04A0" w:firstRow="1" w:lastRow="0" w:firstColumn="1" w:lastColumn="0" w:noHBand="0" w:noVBand="1"/>
      </w:tblPr>
      <w:tblGrid>
        <w:gridCol w:w="1275"/>
        <w:gridCol w:w="13864"/>
      </w:tblGrid>
      <w:tr w:rsidR="002C63EF" w:rsidRPr="002C63EF" w:rsidTr="00C66339">
        <w:trPr>
          <w:cantSplit/>
        </w:trPr>
        <w:tc>
          <w:tcPr>
            <w:tcW w:w="421" w:type="pct"/>
            <w:shd w:val="clear" w:color="auto" w:fill="auto"/>
            <w:vAlign w:val="center"/>
          </w:tcPr>
          <w:p w:rsidR="00B242EC" w:rsidRPr="002C63EF" w:rsidRDefault="00B242EC" w:rsidP="00607506">
            <w:pPr>
              <w:widowControl w:val="0"/>
              <w:autoSpaceDE w:val="0"/>
              <w:autoSpaceDN w:val="0"/>
              <w:jc w:val="center"/>
              <w:rPr>
                <w:rFonts w:ascii="Courier New" w:eastAsia="Calibri" w:hAnsi="Courier New" w:cs="Courier New"/>
                <w:sz w:val="20"/>
                <w:szCs w:val="20"/>
              </w:rPr>
            </w:pPr>
            <w:r w:rsidRPr="002C63EF">
              <w:rPr>
                <w:rFonts w:ascii="Courier New" w:eastAsia="Calibri" w:hAnsi="Courier New" w:cs="Courier New"/>
                <w:sz w:val="20"/>
                <w:szCs w:val="20"/>
              </w:rPr>
              <w:t>┌───┐</w:t>
            </w:r>
          </w:p>
          <w:p w:rsidR="00B242EC" w:rsidRPr="002C63EF" w:rsidRDefault="00B242EC" w:rsidP="00607506">
            <w:pPr>
              <w:widowControl w:val="0"/>
              <w:autoSpaceDE w:val="0"/>
              <w:autoSpaceDN w:val="0"/>
              <w:jc w:val="center"/>
              <w:rPr>
                <w:rFonts w:ascii="Calibri" w:eastAsia="Calibri" w:hAnsi="Calibri"/>
                <w:sz w:val="20"/>
                <w:szCs w:val="20"/>
              </w:rPr>
            </w:pPr>
            <w:r w:rsidRPr="002C63EF">
              <w:rPr>
                <w:rFonts w:ascii="Courier New" w:eastAsia="Calibri" w:hAnsi="Courier New" w:cs="Courier New"/>
                <w:sz w:val="20"/>
                <w:szCs w:val="20"/>
              </w:rPr>
              <w:t>│</w:t>
            </w:r>
            <w:r w:rsidR="00064393" w:rsidRPr="002C63EF">
              <w:rPr>
                <w:rFonts w:ascii="Courier New" w:eastAsia="Calibri" w:hAnsi="Courier New" w:cs="Courier New"/>
                <w:sz w:val="20"/>
                <w:szCs w:val="20"/>
              </w:rPr>
              <w:t xml:space="preserve"> </w:t>
            </w:r>
            <w:r w:rsidRPr="002C63EF">
              <w:rPr>
                <w:rFonts w:ascii="Courier New" w:eastAsia="Calibri" w:hAnsi="Courier New" w:cs="Courier New"/>
                <w:sz w:val="20"/>
                <w:szCs w:val="20"/>
              </w:rPr>
              <w:t>│</w:t>
            </w:r>
          </w:p>
          <w:p w:rsidR="00B242EC" w:rsidRPr="002C63EF" w:rsidRDefault="00B242EC" w:rsidP="00607506">
            <w:pPr>
              <w:keepNext/>
              <w:tabs>
                <w:tab w:val="left" w:pos="4395"/>
              </w:tabs>
              <w:autoSpaceDE w:val="0"/>
              <w:autoSpaceDN w:val="0"/>
              <w:jc w:val="center"/>
              <w:outlineLvl w:val="6"/>
              <w:rPr>
                <w:rFonts w:ascii="Calibri" w:eastAsia="Calibri" w:hAnsi="Calibri"/>
                <w:sz w:val="20"/>
              </w:rPr>
            </w:pPr>
            <w:r w:rsidRPr="002C63EF">
              <w:rPr>
                <w:rFonts w:ascii="Courier New" w:eastAsia="Calibri" w:hAnsi="Courier New" w:cs="Courier New"/>
                <w:sz w:val="20"/>
                <w:szCs w:val="20"/>
              </w:rPr>
              <w:t>└───┘</w:t>
            </w:r>
          </w:p>
        </w:tc>
        <w:tc>
          <w:tcPr>
            <w:tcW w:w="4579" w:type="pct"/>
            <w:shd w:val="clear" w:color="auto" w:fill="auto"/>
            <w:vAlign w:val="center"/>
          </w:tcPr>
          <w:p w:rsidR="00B242EC" w:rsidRPr="002C63EF" w:rsidRDefault="00B242EC" w:rsidP="00607506">
            <w:pPr>
              <w:keepNext/>
              <w:tabs>
                <w:tab w:val="left" w:pos="4395"/>
              </w:tabs>
              <w:autoSpaceDE w:val="0"/>
              <w:autoSpaceDN w:val="0"/>
              <w:jc w:val="center"/>
              <w:outlineLvl w:val="6"/>
              <w:rPr>
                <w:rFonts w:eastAsia="Calibri"/>
                <w:sz w:val="20"/>
              </w:rPr>
            </w:pPr>
            <w:r w:rsidRPr="002C63EF">
              <w:rPr>
                <w:rFonts w:eastAsia="Calibri"/>
                <w:sz w:val="20"/>
              </w:rPr>
              <w:t>посредством</w:t>
            </w:r>
            <w:r w:rsidR="00064393" w:rsidRPr="002C63EF">
              <w:rPr>
                <w:rFonts w:eastAsia="Calibri"/>
                <w:sz w:val="20"/>
              </w:rPr>
              <w:t xml:space="preserve"> </w:t>
            </w:r>
            <w:r w:rsidRPr="002C63EF">
              <w:rPr>
                <w:rFonts w:eastAsia="Calibri"/>
                <w:sz w:val="20"/>
              </w:rPr>
              <w:t>телефонной</w:t>
            </w:r>
            <w:r w:rsidR="00064393" w:rsidRPr="002C63EF">
              <w:rPr>
                <w:rFonts w:eastAsia="Calibri"/>
                <w:sz w:val="20"/>
              </w:rPr>
              <w:t xml:space="preserve"> </w:t>
            </w:r>
            <w:r w:rsidRPr="002C63EF">
              <w:rPr>
                <w:rFonts w:eastAsia="Calibri"/>
                <w:sz w:val="20"/>
              </w:rPr>
              <w:t>связи,</w:t>
            </w:r>
            <w:r w:rsidR="00064393" w:rsidRPr="002C63EF">
              <w:rPr>
                <w:rFonts w:eastAsia="Calibri"/>
                <w:sz w:val="20"/>
              </w:rPr>
              <w:t xml:space="preserve"> </w:t>
            </w:r>
            <w:r w:rsidRPr="002C63EF">
              <w:rPr>
                <w:rFonts w:eastAsia="Calibri"/>
                <w:sz w:val="20"/>
              </w:rPr>
              <w:t>на</w:t>
            </w:r>
            <w:r w:rsidR="00064393" w:rsidRPr="002C63EF">
              <w:rPr>
                <w:rFonts w:eastAsia="Calibri"/>
                <w:sz w:val="20"/>
              </w:rPr>
              <w:t xml:space="preserve"> </w:t>
            </w:r>
            <w:r w:rsidRPr="002C63EF">
              <w:rPr>
                <w:rFonts w:eastAsia="Calibri"/>
                <w:sz w:val="20"/>
              </w:rPr>
              <w:t>указанный</w:t>
            </w:r>
            <w:r w:rsidR="00064393" w:rsidRPr="002C63EF">
              <w:rPr>
                <w:rFonts w:eastAsia="Calibri"/>
                <w:sz w:val="20"/>
              </w:rPr>
              <w:t xml:space="preserve"> </w:t>
            </w:r>
            <w:r w:rsidRPr="002C63EF">
              <w:rPr>
                <w:rFonts w:eastAsia="Calibri"/>
                <w:sz w:val="20"/>
              </w:rPr>
              <w:t>в</w:t>
            </w:r>
            <w:r w:rsidR="00064393" w:rsidRPr="002C63EF">
              <w:rPr>
                <w:rFonts w:eastAsia="Calibri"/>
                <w:sz w:val="20"/>
              </w:rPr>
              <w:t xml:space="preserve"> </w:t>
            </w:r>
            <w:r w:rsidRPr="002C63EF">
              <w:rPr>
                <w:rFonts w:eastAsia="Calibri"/>
                <w:sz w:val="20"/>
              </w:rPr>
              <w:t>заявлении</w:t>
            </w:r>
            <w:r w:rsidR="00064393" w:rsidRPr="002C63EF">
              <w:rPr>
                <w:rFonts w:eastAsia="Calibri"/>
                <w:sz w:val="20"/>
              </w:rPr>
              <w:t xml:space="preserve"> </w:t>
            </w:r>
            <w:r w:rsidRPr="002C63EF">
              <w:rPr>
                <w:rFonts w:eastAsia="Calibri"/>
                <w:sz w:val="20"/>
              </w:rPr>
              <w:t>номер</w:t>
            </w:r>
          </w:p>
        </w:tc>
      </w:tr>
      <w:tr w:rsidR="00607506" w:rsidRPr="002C63EF" w:rsidTr="00C66339">
        <w:trPr>
          <w:cantSplit/>
        </w:trPr>
        <w:tc>
          <w:tcPr>
            <w:tcW w:w="421" w:type="pct"/>
            <w:shd w:val="clear" w:color="auto" w:fill="auto"/>
            <w:vAlign w:val="center"/>
          </w:tcPr>
          <w:p w:rsidR="00B242EC" w:rsidRPr="002C63EF" w:rsidRDefault="00B242EC" w:rsidP="00607506">
            <w:pPr>
              <w:widowControl w:val="0"/>
              <w:autoSpaceDE w:val="0"/>
              <w:autoSpaceDN w:val="0"/>
              <w:jc w:val="center"/>
              <w:rPr>
                <w:rFonts w:ascii="Courier New" w:eastAsia="Calibri" w:hAnsi="Courier New" w:cs="Courier New"/>
                <w:sz w:val="20"/>
                <w:szCs w:val="20"/>
              </w:rPr>
            </w:pPr>
            <w:r w:rsidRPr="002C63EF">
              <w:rPr>
                <w:rFonts w:ascii="Courier New" w:eastAsia="Calibri" w:hAnsi="Courier New" w:cs="Courier New"/>
                <w:sz w:val="20"/>
                <w:szCs w:val="20"/>
              </w:rPr>
              <w:t>┌───┐</w:t>
            </w:r>
          </w:p>
          <w:p w:rsidR="00B242EC" w:rsidRPr="002C63EF" w:rsidRDefault="00B242EC" w:rsidP="00607506">
            <w:pPr>
              <w:widowControl w:val="0"/>
              <w:autoSpaceDE w:val="0"/>
              <w:autoSpaceDN w:val="0"/>
              <w:jc w:val="center"/>
              <w:rPr>
                <w:rFonts w:ascii="Calibri" w:eastAsia="Calibri" w:hAnsi="Calibri"/>
                <w:sz w:val="20"/>
                <w:szCs w:val="20"/>
              </w:rPr>
            </w:pPr>
            <w:r w:rsidRPr="002C63EF">
              <w:rPr>
                <w:rFonts w:ascii="Courier New" w:eastAsia="Calibri" w:hAnsi="Courier New" w:cs="Courier New"/>
                <w:sz w:val="20"/>
                <w:szCs w:val="20"/>
              </w:rPr>
              <w:t>│</w:t>
            </w:r>
            <w:r w:rsidR="00064393" w:rsidRPr="002C63EF">
              <w:rPr>
                <w:rFonts w:ascii="Courier New" w:eastAsia="Calibri" w:hAnsi="Courier New" w:cs="Courier New"/>
                <w:sz w:val="20"/>
                <w:szCs w:val="20"/>
              </w:rPr>
              <w:t xml:space="preserve"> </w:t>
            </w:r>
            <w:r w:rsidRPr="002C63EF">
              <w:rPr>
                <w:rFonts w:ascii="Courier New" w:eastAsia="Calibri" w:hAnsi="Courier New" w:cs="Courier New"/>
                <w:sz w:val="20"/>
                <w:szCs w:val="20"/>
              </w:rPr>
              <w:t>│</w:t>
            </w:r>
          </w:p>
          <w:p w:rsidR="00B242EC" w:rsidRPr="002C63EF" w:rsidRDefault="00B242EC" w:rsidP="00607506">
            <w:pPr>
              <w:keepNext/>
              <w:tabs>
                <w:tab w:val="left" w:pos="4395"/>
              </w:tabs>
              <w:autoSpaceDE w:val="0"/>
              <w:autoSpaceDN w:val="0"/>
              <w:jc w:val="center"/>
              <w:outlineLvl w:val="6"/>
              <w:rPr>
                <w:rFonts w:ascii="Calibri" w:eastAsia="Calibri" w:hAnsi="Calibri"/>
                <w:sz w:val="20"/>
              </w:rPr>
            </w:pPr>
            <w:r w:rsidRPr="002C63EF">
              <w:rPr>
                <w:rFonts w:ascii="Courier New" w:eastAsia="Calibri" w:hAnsi="Courier New" w:cs="Courier New"/>
                <w:sz w:val="20"/>
                <w:szCs w:val="20"/>
              </w:rPr>
              <w:t>└───┘</w:t>
            </w:r>
          </w:p>
        </w:tc>
        <w:tc>
          <w:tcPr>
            <w:tcW w:w="4579" w:type="pct"/>
            <w:shd w:val="clear" w:color="auto" w:fill="auto"/>
            <w:vAlign w:val="center"/>
          </w:tcPr>
          <w:p w:rsidR="00B242EC" w:rsidRPr="002C63EF" w:rsidRDefault="00B242EC" w:rsidP="00607506">
            <w:pPr>
              <w:keepNext/>
              <w:tabs>
                <w:tab w:val="left" w:pos="4395"/>
              </w:tabs>
              <w:autoSpaceDE w:val="0"/>
              <w:autoSpaceDN w:val="0"/>
              <w:jc w:val="center"/>
              <w:outlineLvl w:val="6"/>
              <w:rPr>
                <w:rFonts w:eastAsia="Calibri"/>
                <w:sz w:val="20"/>
              </w:rPr>
            </w:pPr>
            <w:r w:rsidRPr="002C63EF">
              <w:rPr>
                <w:rFonts w:eastAsia="Calibri"/>
                <w:sz w:val="20"/>
              </w:rPr>
              <w:t>посредством</w:t>
            </w:r>
            <w:r w:rsidR="00064393" w:rsidRPr="002C63EF">
              <w:rPr>
                <w:rFonts w:eastAsia="Calibri"/>
                <w:sz w:val="20"/>
              </w:rPr>
              <w:t xml:space="preserve"> </w:t>
            </w:r>
            <w:r w:rsidRPr="002C63EF">
              <w:rPr>
                <w:rFonts w:eastAsia="Calibri"/>
                <w:sz w:val="20"/>
              </w:rPr>
              <w:t>электронной</w:t>
            </w:r>
            <w:r w:rsidR="00064393" w:rsidRPr="002C63EF">
              <w:rPr>
                <w:rFonts w:eastAsia="Calibri"/>
                <w:sz w:val="20"/>
              </w:rPr>
              <w:t xml:space="preserve"> </w:t>
            </w:r>
            <w:r w:rsidRPr="002C63EF">
              <w:rPr>
                <w:rFonts w:eastAsia="Calibri"/>
                <w:sz w:val="20"/>
              </w:rPr>
              <w:t>почты,</w:t>
            </w:r>
            <w:r w:rsidR="00064393" w:rsidRPr="002C63EF">
              <w:rPr>
                <w:rFonts w:eastAsia="Calibri"/>
                <w:sz w:val="20"/>
              </w:rPr>
              <w:t xml:space="preserve"> </w:t>
            </w:r>
            <w:r w:rsidRPr="002C63EF">
              <w:rPr>
                <w:rFonts w:eastAsia="Calibri"/>
                <w:sz w:val="20"/>
              </w:rPr>
              <w:t>на</w:t>
            </w:r>
            <w:r w:rsidR="00064393" w:rsidRPr="002C63EF">
              <w:rPr>
                <w:rFonts w:eastAsia="Calibri"/>
                <w:sz w:val="20"/>
              </w:rPr>
              <w:t xml:space="preserve"> </w:t>
            </w:r>
            <w:r w:rsidRPr="002C63EF">
              <w:rPr>
                <w:rFonts w:eastAsia="Calibri"/>
                <w:sz w:val="20"/>
              </w:rPr>
              <w:t>указанный</w:t>
            </w:r>
            <w:r w:rsidR="00064393" w:rsidRPr="002C63EF">
              <w:rPr>
                <w:rFonts w:eastAsia="Calibri"/>
                <w:sz w:val="20"/>
              </w:rPr>
              <w:t xml:space="preserve"> </w:t>
            </w:r>
            <w:r w:rsidRPr="002C63EF">
              <w:rPr>
                <w:rFonts w:eastAsia="Calibri"/>
                <w:sz w:val="20"/>
              </w:rPr>
              <w:t>в</w:t>
            </w:r>
            <w:r w:rsidR="00064393" w:rsidRPr="002C63EF">
              <w:rPr>
                <w:rFonts w:eastAsia="Calibri"/>
                <w:sz w:val="20"/>
              </w:rPr>
              <w:t xml:space="preserve"> </w:t>
            </w:r>
            <w:r w:rsidRPr="002C63EF">
              <w:rPr>
                <w:rFonts w:eastAsia="Calibri"/>
                <w:sz w:val="20"/>
              </w:rPr>
              <w:t>заявлении</w:t>
            </w:r>
            <w:r w:rsidR="00064393" w:rsidRPr="002C63EF">
              <w:rPr>
                <w:rFonts w:eastAsia="Calibri"/>
                <w:sz w:val="20"/>
              </w:rPr>
              <w:t xml:space="preserve"> </w:t>
            </w:r>
            <w:r w:rsidRPr="002C63EF">
              <w:rPr>
                <w:rFonts w:eastAsia="Calibri"/>
                <w:sz w:val="20"/>
              </w:rPr>
              <w:t>электронный</w:t>
            </w:r>
            <w:r w:rsidR="00064393" w:rsidRPr="002C63EF">
              <w:rPr>
                <w:rFonts w:eastAsia="Calibri"/>
                <w:sz w:val="20"/>
              </w:rPr>
              <w:t xml:space="preserve"> </w:t>
            </w:r>
            <w:r w:rsidRPr="002C63EF">
              <w:rPr>
                <w:rFonts w:eastAsia="Calibri"/>
                <w:sz w:val="20"/>
              </w:rPr>
              <w:t>адрес</w:t>
            </w:r>
          </w:p>
        </w:tc>
      </w:tr>
    </w:tbl>
    <w:p w:rsidR="00B242EC" w:rsidRPr="002C63EF" w:rsidRDefault="00B242EC" w:rsidP="00607506">
      <w:pPr>
        <w:keepNext/>
        <w:tabs>
          <w:tab w:val="left" w:pos="4395"/>
        </w:tabs>
        <w:autoSpaceDE w:val="0"/>
        <w:autoSpaceDN w:val="0"/>
        <w:outlineLvl w:val="6"/>
        <w:rPr>
          <w:sz w:val="20"/>
        </w:rPr>
      </w:pPr>
    </w:p>
    <w:p w:rsidR="00B242EC" w:rsidRPr="002C63EF" w:rsidRDefault="00B242EC" w:rsidP="00607506">
      <w:pPr>
        <w:autoSpaceDE w:val="0"/>
        <w:autoSpaceDN w:val="0"/>
        <w:rPr>
          <w:sz w:val="20"/>
        </w:rPr>
      </w:pPr>
      <w:r w:rsidRPr="002C63EF">
        <w:rPr>
          <w:sz w:val="20"/>
        </w:rPr>
        <w:t>Подписи</w:t>
      </w:r>
      <w:r w:rsidR="00064393" w:rsidRPr="002C63EF">
        <w:rPr>
          <w:sz w:val="20"/>
        </w:rPr>
        <w:t xml:space="preserve"> </w:t>
      </w:r>
      <w:r w:rsidRPr="002C63EF">
        <w:rPr>
          <w:sz w:val="20"/>
        </w:rPr>
        <w:t>лиц,</w:t>
      </w:r>
      <w:r w:rsidR="00064393" w:rsidRPr="002C63EF">
        <w:rPr>
          <w:sz w:val="20"/>
        </w:rPr>
        <w:t xml:space="preserve"> </w:t>
      </w:r>
      <w:r w:rsidRPr="002C63EF">
        <w:rPr>
          <w:sz w:val="20"/>
        </w:rPr>
        <w:t>подавших</w:t>
      </w:r>
      <w:r w:rsidR="00064393" w:rsidRPr="002C63EF">
        <w:rPr>
          <w:sz w:val="20"/>
        </w:rPr>
        <w:t xml:space="preserve"> </w:t>
      </w:r>
      <w:r w:rsidRPr="002C63EF">
        <w:rPr>
          <w:sz w:val="20"/>
        </w:rPr>
        <w:t>заявление</w:t>
      </w:r>
    </w:p>
    <w:p w:rsidR="00B242EC" w:rsidRPr="002C63EF" w:rsidRDefault="00B242EC" w:rsidP="00607506">
      <w:pPr>
        <w:autoSpaceDE w:val="0"/>
        <w:autoSpaceDN w:val="0"/>
        <w:rPr>
          <w:sz w:val="20"/>
        </w:rPr>
      </w:pPr>
    </w:p>
    <w:tbl>
      <w:tblPr>
        <w:tblW w:w="5000" w:type="pct"/>
        <w:tblCellMar>
          <w:left w:w="28" w:type="dxa"/>
          <w:right w:w="28" w:type="dxa"/>
        </w:tblCellMar>
        <w:tblLook w:val="0000" w:firstRow="0" w:lastRow="0" w:firstColumn="0" w:lastColumn="0" w:noHBand="0" w:noVBand="0"/>
      </w:tblPr>
      <w:tblGrid>
        <w:gridCol w:w="267"/>
        <w:gridCol w:w="887"/>
        <w:gridCol w:w="221"/>
        <w:gridCol w:w="2440"/>
        <w:gridCol w:w="533"/>
        <w:gridCol w:w="581"/>
        <w:gridCol w:w="666"/>
        <w:gridCol w:w="3552"/>
        <w:gridCol w:w="221"/>
        <w:gridCol w:w="5771"/>
      </w:tblGrid>
      <w:tr w:rsidR="002C63EF" w:rsidRPr="002C63EF" w:rsidTr="00C66339">
        <w:trPr>
          <w:cantSplit/>
        </w:trPr>
        <w:tc>
          <w:tcPr>
            <w:tcW w:w="88" w:type="pct"/>
            <w:tcBorders>
              <w:top w:val="nil"/>
              <w:left w:val="nil"/>
              <w:bottom w:val="nil"/>
              <w:right w:val="nil"/>
            </w:tcBorders>
            <w:vAlign w:val="center"/>
          </w:tcPr>
          <w:p w:rsidR="00B242EC" w:rsidRPr="002C63EF" w:rsidRDefault="00B242EC" w:rsidP="00607506">
            <w:pPr>
              <w:autoSpaceDE w:val="0"/>
              <w:autoSpaceDN w:val="0"/>
              <w:jc w:val="center"/>
              <w:rPr>
                <w:sz w:val="20"/>
              </w:rPr>
            </w:pPr>
            <w:r w:rsidRPr="002C63EF">
              <w:rPr>
                <w:sz w:val="20"/>
              </w:rPr>
              <w:t>“</w:t>
            </w:r>
          </w:p>
        </w:tc>
        <w:tc>
          <w:tcPr>
            <w:tcW w:w="293" w:type="pct"/>
            <w:tcBorders>
              <w:top w:val="nil"/>
              <w:left w:val="nil"/>
              <w:bottom w:val="single" w:sz="4" w:space="0" w:color="auto"/>
              <w:right w:val="nil"/>
            </w:tcBorders>
            <w:vAlign w:val="center"/>
          </w:tcPr>
          <w:p w:rsidR="00B242EC" w:rsidRPr="002C63EF" w:rsidRDefault="00B242EC" w:rsidP="00607506">
            <w:pPr>
              <w:autoSpaceDE w:val="0"/>
              <w:autoSpaceDN w:val="0"/>
              <w:jc w:val="center"/>
              <w:rPr>
                <w:sz w:val="20"/>
              </w:rPr>
            </w:pPr>
          </w:p>
        </w:tc>
        <w:tc>
          <w:tcPr>
            <w:tcW w:w="73" w:type="pct"/>
            <w:tcBorders>
              <w:top w:val="nil"/>
              <w:left w:val="nil"/>
              <w:bottom w:val="nil"/>
              <w:right w:val="nil"/>
            </w:tcBorders>
            <w:vAlign w:val="center"/>
          </w:tcPr>
          <w:p w:rsidR="00B242EC" w:rsidRPr="002C63EF" w:rsidRDefault="00B242EC" w:rsidP="00607506">
            <w:pPr>
              <w:autoSpaceDE w:val="0"/>
              <w:autoSpaceDN w:val="0"/>
              <w:jc w:val="center"/>
              <w:rPr>
                <w:sz w:val="20"/>
              </w:rPr>
            </w:pPr>
            <w:r w:rsidRPr="002C63EF">
              <w:rPr>
                <w:sz w:val="20"/>
              </w:rPr>
              <w:t>”</w:t>
            </w:r>
          </w:p>
        </w:tc>
        <w:tc>
          <w:tcPr>
            <w:tcW w:w="806" w:type="pct"/>
            <w:tcBorders>
              <w:top w:val="nil"/>
              <w:left w:val="nil"/>
              <w:bottom w:val="single" w:sz="4" w:space="0" w:color="auto"/>
              <w:right w:val="nil"/>
            </w:tcBorders>
            <w:vAlign w:val="center"/>
          </w:tcPr>
          <w:p w:rsidR="00B242EC" w:rsidRPr="002C63EF" w:rsidRDefault="00B242EC" w:rsidP="00607506">
            <w:pPr>
              <w:autoSpaceDE w:val="0"/>
              <w:autoSpaceDN w:val="0"/>
              <w:jc w:val="center"/>
              <w:rPr>
                <w:sz w:val="20"/>
              </w:rPr>
            </w:pPr>
          </w:p>
        </w:tc>
        <w:tc>
          <w:tcPr>
            <w:tcW w:w="176" w:type="pct"/>
            <w:tcBorders>
              <w:top w:val="nil"/>
              <w:left w:val="nil"/>
              <w:bottom w:val="nil"/>
              <w:right w:val="nil"/>
            </w:tcBorders>
            <w:vAlign w:val="center"/>
          </w:tcPr>
          <w:p w:rsidR="00B242EC" w:rsidRPr="002C63EF" w:rsidRDefault="00B242EC" w:rsidP="00607506">
            <w:pPr>
              <w:autoSpaceDE w:val="0"/>
              <w:autoSpaceDN w:val="0"/>
              <w:jc w:val="center"/>
              <w:rPr>
                <w:sz w:val="20"/>
              </w:rPr>
            </w:pPr>
            <w:r w:rsidRPr="002C63EF">
              <w:rPr>
                <w:sz w:val="20"/>
              </w:rPr>
              <w:t>20</w:t>
            </w:r>
          </w:p>
        </w:tc>
        <w:tc>
          <w:tcPr>
            <w:tcW w:w="191" w:type="pct"/>
            <w:tcBorders>
              <w:top w:val="nil"/>
              <w:left w:val="nil"/>
              <w:bottom w:val="single" w:sz="4" w:space="0" w:color="auto"/>
              <w:right w:val="nil"/>
            </w:tcBorders>
            <w:vAlign w:val="center"/>
          </w:tcPr>
          <w:p w:rsidR="00B242EC" w:rsidRPr="002C63EF" w:rsidRDefault="00B242EC" w:rsidP="00607506">
            <w:pPr>
              <w:autoSpaceDE w:val="0"/>
              <w:autoSpaceDN w:val="0"/>
              <w:jc w:val="center"/>
              <w:rPr>
                <w:sz w:val="20"/>
              </w:rPr>
            </w:pPr>
          </w:p>
        </w:tc>
        <w:tc>
          <w:tcPr>
            <w:tcW w:w="220" w:type="pct"/>
            <w:tcBorders>
              <w:top w:val="nil"/>
              <w:left w:val="nil"/>
              <w:bottom w:val="nil"/>
              <w:right w:val="nil"/>
            </w:tcBorders>
            <w:vAlign w:val="center"/>
          </w:tcPr>
          <w:p w:rsidR="00B242EC" w:rsidRPr="002C63EF" w:rsidRDefault="00B242EC" w:rsidP="00607506">
            <w:pPr>
              <w:autoSpaceDE w:val="0"/>
              <w:autoSpaceDN w:val="0"/>
              <w:jc w:val="center"/>
              <w:rPr>
                <w:sz w:val="20"/>
              </w:rPr>
            </w:pPr>
            <w:r w:rsidRPr="002C63EF">
              <w:rPr>
                <w:sz w:val="20"/>
              </w:rPr>
              <w:t>г.</w:t>
            </w:r>
          </w:p>
        </w:tc>
        <w:tc>
          <w:tcPr>
            <w:tcW w:w="1173" w:type="pct"/>
            <w:tcBorders>
              <w:top w:val="nil"/>
              <w:left w:val="nil"/>
              <w:bottom w:val="single" w:sz="4" w:space="0" w:color="auto"/>
              <w:right w:val="nil"/>
            </w:tcBorders>
            <w:vAlign w:val="center"/>
          </w:tcPr>
          <w:p w:rsidR="00B242EC" w:rsidRPr="002C63EF" w:rsidRDefault="00B242EC" w:rsidP="00607506">
            <w:pPr>
              <w:autoSpaceDE w:val="0"/>
              <w:autoSpaceDN w:val="0"/>
              <w:jc w:val="center"/>
              <w:rPr>
                <w:sz w:val="20"/>
              </w:rPr>
            </w:pPr>
          </w:p>
        </w:tc>
        <w:tc>
          <w:tcPr>
            <w:tcW w:w="73" w:type="pct"/>
            <w:tcBorders>
              <w:top w:val="nil"/>
              <w:left w:val="nil"/>
              <w:bottom w:val="nil"/>
              <w:right w:val="nil"/>
            </w:tcBorders>
            <w:vAlign w:val="center"/>
          </w:tcPr>
          <w:p w:rsidR="00B242EC" w:rsidRPr="002C63EF" w:rsidRDefault="00B242EC" w:rsidP="00607506">
            <w:pPr>
              <w:autoSpaceDE w:val="0"/>
              <w:autoSpaceDN w:val="0"/>
              <w:jc w:val="center"/>
              <w:rPr>
                <w:sz w:val="20"/>
              </w:rPr>
            </w:pPr>
          </w:p>
        </w:tc>
        <w:tc>
          <w:tcPr>
            <w:tcW w:w="1906" w:type="pct"/>
            <w:tcBorders>
              <w:top w:val="nil"/>
              <w:left w:val="nil"/>
              <w:bottom w:val="single" w:sz="4" w:space="0" w:color="auto"/>
              <w:right w:val="nil"/>
            </w:tcBorders>
            <w:vAlign w:val="center"/>
          </w:tcPr>
          <w:p w:rsidR="00B242EC" w:rsidRPr="002C63EF" w:rsidRDefault="00B242EC" w:rsidP="00607506">
            <w:pPr>
              <w:autoSpaceDE w:val="0"/>
              <w:autoSpaceDN w:val="0"/>
              <w:jc w:val="center"/>
              <w:rPr>
                <w:sz w:val="20"/>
              </w:rPr>
            </w:pPr>
          </w:p>
        </w:tc>
      </w:tr>
      <w:tr w:rsidR="00607506" w:rsidRPr="002C63EF" w:rsidTr="00C66339">
        <w:trPr>
          <w:cantSplit/>
        </w:trPr>
        <w:tc>
          <w:tcPr>
            <w:tcW w:w="1628" w:type="pct"/>
            <w:gridSpan w:val="6"/>
            <w:tcBorders>
              <w:top w:val="nil"/>
              <w:left w:val="nil"/>
              <w:bottom w:val="nil"/>
              <w:right w:val="nil"/>
            </w:tcBorders>
            <w:vAlign w:val="center"/>
          </w:tcPr>
          <w:p w:rsidR="00B242EC" w:rsidRPr="002C63EF" w:rsidRDefault="00B242EC" w:rsidP="00607506">
            <w:pPr>
              <w:autoSpaceDE w:val="0"/>
              <w:autoSpaceDN w:val="0"/>
              <w:jc w:val="center"/>
              <w:rPr>
                <w:sz w:val="20"/>
                <w:szCs w:val="20"/>
              </w:rPr>
            </w:pPr>
            <w:r w:rsidRPr="002C63EF">
              <w:rPr>
                <w:sz w:val="20"/>
                <w:szCs w:val="20"/>
              </w:rPr>
              <w:t>(дата)</w:t>
            </w:r>
          </w:p>
        </w:tc>
        <w:tc>
          <w:tcPr>
            <w:tcW w:w="220" w:type="pct"/>
            <w:tcBorders>
              <w:top w:val="nil"/>
              <w:left w:val="nil"/>
              <w:bottom w:val="nil"/>
              <w:right w:val="nil"/>
            </w:tcBorders>
            <w:vAlign w:val="center"/>
          </w:tcPr>
          <w:p w:rsidR="00B242EC" w:rsidRPr="002C63EF" w:rsidRDefault="00B242EC" w:rsidP="00607506">
            <w:pPr>
              <w:autoSpaceDE w:val="0"/>
              <w:autoSpaceDN w:val="0"/>
              <w:jc w:val="center"/>
              <w:rPr>
                <w:sz w:val="20"/>
                <w:szCs w:val="20"/>
              </w:rPr>
            </w:pPr>
          </w:p>
        </w:tc>
        <w:tc>
          <w:tcPr>
            <w:tcW w:w="1173" w:type="pct"/>
            <w:tcBorders>
              <w:top w:val="nil"/>
              <w:left w:val="nil"/>
              <w:bottom w:val="nil"/>
              <w:right w:val="nil"/>
            </w:tcBorders>
            <w:vAlign w:val="center"/>
          </w:tcPr>
          <w:p w:rsidR="00B242EC" w:rsidRPr="002C63EF" w:rsidRDefault="00B242EC" w:rsidP="00607506">
            <w:pPr>
              <w:autoSpaceDE w:val="0"/>
              <w:autoSpaceDN w:val="0"/>
              <w:jc w:val="center"/>
              <w:rPr>
                <w:sz w:val="20"/>
                <w:szCs w:val="20"/>
              </w:rPr>
            </w:pPr>
            <w:r w:rsidRPr="002C63EF">
              <w:rPr>
                <w:sz w:val="20"/>
                <w:szCs w:val="20"/>
              </w:rPr>
              <w:t>(подпись</w:t>
            </w:r>
            <w:r w:rsidR="00064393" w:rsidRPr="002C63EF">
              <w:rPr>
                <w:sz w:val="20"/>
                <w:szCs w:val="20"/>
              </w:rPr>
              <w:t xml:space="preserve"> </w:t>
            </w:r>
            <w:r w:rsidRPr="002C63EF">
              <w:rPr>
                <w:sz w:val="20"/>
                <w:szCs w:val="20"/>
              </w:rPr>
              <w:t>заявителя)</w:t>
            </w:r>
          </w:p>
        </w:tc>
        <w:tc>
          <w:tcPr>
            <w:tcW w:w="73" w:type="pct"/>
            <w:tcBorders>
              <w:top w:val="nil"/>
              <w:left w:val="nil"/>
              <w:bottom w:val="nil"/>
              <w:right w:val="nil"/>
            </w:tcBorders>
            <w:vAlign w:val="center"/>
          </w:tcPr>
          <w:p w:rsidR="00B242EC" w:rsidRPr="002C63EF" w:rsidRDefault="00B242EC" w:rsidP="00607506">
            <w:pPr>
              <w:autoSpaceDE w:val="0"/>
              <w:autoSpaceDN w:val="0"/>
              <w:jc w:val="center"/>
              <w:rPr>
                <w:sz w:val="20"/>
                <w:szCs w:val="20"/>
              </w:rPr>
            </w:pPr>
          </w:p>
        </w:tc>
        <w:tc>
          <w:tcPr>
            <w:tcW w:w="1906" w:type="pct"/>
            <w:tcBorders>
              <w:top w:val="nil"/>
              <w:left w:val="nil"/>
              <w:bottom w:val="nil"/>
              <w:right w:val="nil"/>
            </w:tcBorders>
            <w:vAlign w:val="center"/>
          </w:tcPr>
          <w:p w:rsidR="00B242EC" w:rsidRPr="002C63EF" w:rsidRDefault="00B242EC" w:rsidP="00607506">
            <w:pPr>
              <w:autoSpaceDE w:val="0"/>
              <w:autoSpaceDN w:val="0"/>
              <w:jc w:val="center"/>
              <w:rPr>
                <w:sz w:val="20"/>
                <w:szCs w:val="20"/>
              </w:rPr>
            </w:pPr>
            <w:r w:rsidRPr="002C63EF">
              <w:rPr>
                <w:sz w:val="20"/>
                <w:szCs w:val="20"/>
              </w:rPr>
              <w:t>(расшифровка</w:t>
            </w:r>
            <w:r w:rsidR="00064393" w:rsidRPr="002C63EF">
              <w:rPr>
                <w:sz w:val="20"/>
                <w:szCs w:val="20"/>
              </w:rPr>
              <w:t xml:space="preserve"> </w:t>
            </w:r>
            <w:r w:rsidRPr="002C63EF">
              <w:rPr>
                <w:sz w:val="20"/>
                <w:szCs w:val="20"/>
              </w:rPr>
              <w:t>подписи</w:t>
            </w:r>
            <w:r w:rsidR="00064393" w:rsidRPr="002C63EF">
              <w:rPr>
                <w:sz w:val="20"/>
                <w:szCs w:val="20"/>
              </w:rPr>
              <w:t xml:space="preserve"> </w:t>
            </w:r>
            <w:r w:rsidRPr="002C63EF">
              <w:rPr>
                <w:sz w:val="20"/>
                <w:szCs w:val="20"/>
              </w:rPr>
              <w:t>заявителя)</w:t>
            </w:r>
          </w:p>
        </w:tc>
      </w:tr>
    </w:tbl>
    <w:p w:rsidR="00B242EC" w:rsidRPr="002C63EF" w:rsidRDefault="00B242EC" w:rsidP="00607506">
      <w:pPr>
        <w:autoSpaceDE w:val="0"/>
        <w:autoSpaceDN w:val="0"/>
        <w:rPr>
          <w:sz w:val="20"/>
        </w:rPr>
      </w:pPr>
    </w:p>
    <w:tbl>
      <w:tblPr>
        <w:tblW w:w="5000" w:type="pct"/>
        <w:tblCellMar>
          <w:left w:w="28" w:type="dxa"/>
          <w:right w:w="28" w:type="dxa"/>
        </w:tblCellMar>
        <w:tblLook w:val="0000" w:firstRow="0" w:lastRow="0" w:firstColumn="0" w:lastColumn="0" w:noHBand="0" w:noVBand="0"/>
      </w:tblPr>
      <w:tblGrid>
        <w:gridCol w:w="267"/>
        <w:gridCol w:w="887"/>
        <w:gridCol w:w="221"/>
        <w:gridCol w:w="2440"/>
        <w:gridCol w:w="533"/>
        <w:gridCol w:w="581"/>
        <w:gridCol w:w="666"/>
        <w:gridCol w:w="3552"/>
        <w:gridCol w:w="221"/>
        <w:gridCol w:w="5771"/>
      </w:tblGrid>
      <w:tr w:rsidR="002C63EF" w:rsidRPr="002C63EF" w:rsidTr="00C66339">
        <w:trPr>
          <w:cantSplit/>
        </w:trPr>
        <w:tc>
          <w:tcPr>
            <w:tcW w:w="88" w:type="pct"/>
            <w:tcBorders>
              <w:top w:val="nil"/>
              <w:left w:val="nil"/>
              <w:bottom w:val="nil"/>
              <w:right w:val="nil"/>
            </w:tcBorders>
            <w:vAlign w:val="center"/>
          </w:tcPr>
          <w:p w:rsidR="00B242EC" w:rsidRPr="002C63EF" w:rsidRDefault="00B242EC" w:rsidP="00607506">
            <w:pPr>
              <w:autoSpaceDE w:val="0"/>
              <w:autoSpaceDN w:val="0"/>
              <w:jc w:val="center"/>
              <w:rPr>
                <w:sz w:val="20"/>
              </w:rPr>
            </w:pPr>
            <w:r w:rsidRPr="002C63EF">
              <w:rPr>
                <w:sz w:val="20"/>
              </w:rPr>
              <w:t>“</w:t>
            </w:r>
          </w:p>
        </w:tc>
        <w:tc>
          <w:tcPr>
            <w:tcW w:w="293" w:type="pct"/>
            <w:tcBorders>
              <w:top w:val="nil"/>
              <w:left w:val="nil"/>
              <w:bottom w:val="single" w:sz="4" w:space="0" w:color="auto"/>
              <w:right w:val="nil"/>
            </w:tcBorders>
            <w:vAlign w:val="center"/>
          </w:tcPr>
          <w:p w:rsidR="00B242EC" w:rsidRPr="002C63EF" w:rsidRDefault="00B242EC" w:rsidP="00607506">
            <w:pPr>
              <w:autoSpaceDE w:val="0"/>
              <w:autoSpaceDN w:val="0"/>
              <w:jc w:val="center"/>
              <w:rPr>
                <w:sz w:val="20"/>
              </w:rPr>
            </w:pPr>
          </w:p>
        </w:tc>
        <w:tc>
          <w:tcPr>
            <w:tcW w:w="73" w:type="pct"/>
            <w:tcBorders>
              <w:top w:val="nil"/>
              <w:left w:val="nil"/>
              <w:bottom w:val="nil"/>
              <w:right w:val="nil"/>
            </w:tcBorders>
            <w:vAlign w:val="center"/>
          </w:tcPr>
          <w:p w:rsidR="00B242EC" w:rsidRPr="002C63EF" w:rsidRDefault="00B242EC" w:rsidP="00607506">
            <w:pPr>
              <w:autoSpaceDE w:val="0"/>
              <w:autoSpaceDN w:val="0"/>
              <w:jc w:val="center"/>
              <w:rPr>
                <w:sz w:val="20"/>
              </w:rPr>
            </w:pPr>
            <w:r w:rsidRPr="002C63EF">
              <w:rPr>
                <w:sz w:val="20"/>
              </w:rPr>
              <w:t>”</w:t>
            </w:r>
          </w:p>
        </w:tc>
        <w:tc>
          <w:tcPr>
            <w:tcW w:w="806" w:type="pct"/>
            <w:tcBorders>
              <w:top w:val="nil"/>
              <w:left w:val="nil"/>
              <w:bottom w:val="single" w:sz="4" w:space="0" w:color="auto"/>
              <w:right w:val="nil"/>
            </w:tcBorders>
            <w:vAlign w:val="center"/>
          </w:tcPr>
          <w:p w:rsidR="00B242EC" w:rsidRPr="002C63EF" w:rsidRDefault="00B242EC" w:rsidP="00607506">
            <w:pPr>
              <w:autoSpaceDE w:val="0"/>
              <w:autoSpaceDN w:val="0"/>
              <w:jc w:val="center"/>
              <w:rPr>
                <w:sz w:val="20"/>
              </w:rPr>
            </w:pPr>
          </w:p>
        </w:tc>
        <w:tc>
          <w:tcPr>
            <w:tcW w:w="176" w:type="pct"/>
            <w:tcBorders>
              <w:top w:val="nil"/>
              <w:left w:val="nil"/>
              <w:bottom w:val="nil"/>
              <w:right w:val="nil"/>
            </w:tcBorders>
            <w:vAlign w:val="center"/>
          </w:tcPr>
          <w:p w:rsidR="00B242EC" w:rsidRPr="002C63EF" w:rsidRDefault="00B242EC" w:rsidP="00607506">
            <w:pPr>
              <w:autoSpaceDE w:val="0"/>
              <w:autoSpaceDN w:val="0"/>
              <w:jc w:val="center"/>
              <w:rPr>
                <w:sz w:val="20"/>
              </w:rPr>
            </w:pPr>
            <w:r w:rsidRPr="002C63EF">
              <w:rPr>
                <w:sz w:val="20"/>
              </w:rPr>
              <w:t>20</w:t>
            </w:r>
          </w:p>
        </w:tc>
        <w:tc>
          <w:tcPr>
            <w:tcW w:w="191" w:type="pct"/>
            <w:tcBorders>
              <w:top w:val="nil"/>
              <w:left w:val="nil"/>
              <w:bottom w:val="single" w:sz="4" w:space="0" w:color="auto"/>
              <w:right w:val="nil"/>
            </w:tcBorders>
            <w:vAlign w:val="center"/>
          </w:tcPr>
          <w:p w:rsidR="00B242EC" w:rsidRPr="002C63EF" w:rsidRDefault="00B242EC" w:rsidP="00607506">
            <w:pPr>
              <w:autoSpaceDE w:val="0"/>
              <w:autoSpaceDN w:val="0"/>
              <w:jc w:val="center"/>
              <w:rPr>
                <w:sz w:val="20"/>
              </w:rPr>
            </w:pPr>
          </w:p>
        </w:tc>
        <w:tc>
          <w:tcPr>
            <w:tcW w:w="220" w:type="pct"/>
            <w:tcBorders>
              <w:top w:val="nil"/>
              <w:left w:val="nil"/>
              <w:bottom w:val="nil"/>
              <w:right w:val="nil"/>
            </w:tcBorders>
            <w:vAlign w:val="center"/>
          </w:tcPr>
          <w:p w:rsidR="00B242EC" w:rsidRPr="002C63EF" w:rsidRDefault="00B242EC" w:rsidP="00607506">
            <w:pPr>
              <w:autoSpaceDE w:val="0"/>
              <w:autoSpaceDN w:val="0"/>
              <w:jc w:val="center"/>
              <w:rPr>
                <w:sz w:val="20"/>
              </w:rPr>
            </w:pPr>
            <w:r w:rsidRPr="002C63EF">
              <w:rPr>
                <w:sz w:val="20"/>
              </w:rPr>
              <w:t>г.</w:t>
            </w:r>
          </w:p>
        </w:tc>
        <w:tc>
          <w:tcPr>
            <w:tcW w:w="1173" w:type="pct"/>
            <w:tcBorders>
              <w:top w:val="nil"/>
              <w:left w:val="nil"/>
              <w:bottom w:val="single" w:sz="4" w:space="0" w:color="auto"/>
              <w:right w:val="nil"/>
            </w:tcBorders>
            <w:vAlign w:val="center"/>
          </w:tcPr>
          <w:p w:rsidR="00B242EC" w:rsidRPr="002C63EF" w:rsidRDefault="00B242EC" w:rsidP="00607506">
            <w:pPr>
              <w:autoSpaceDE w:val="0"/>
              <w:autoSpaceDN w:val="0"/>
              <w:jc w:val="center"/>
              <w:rPr>
                <w:sz w:val="20"/>
              </w:rPr>
            </w:pPr>
          </w:p>
        </w:tc>
        <w:tc>
          <w:tcPr>
            <w:tcW w:w="73" w:type="pct"/>
            <w:tcBorders>
              <w:top w:val="nil"/>
              <w:left w:val="nil"/>
              <w:bottom w:val="nil"/>
              <w:right w:val="nil"/>
            </w:tcBorders>
            <w:vAlign w:val="center"/>
          </w:tcPr>
          <w:p w:rsidR="00B242EC" w:rsidRPr="002C63EF" w:rsidRDefault="00B242EC" w:rsidP="00607506">
            <w:pPr>
              <w:autoSpaceDE w:val="0"/>
              <w:autoSpaceDN w:val="0"/>
              <w:jc w:val="center"/>
              <w:rPr>
                <w:sz w:val="20"/>
              </w:rPr>
            </w:pPr>
          </w:p>
        </w:tc>
        <w:tc>
          <w:tcPr>
            <w:tcW w:w="1906" w:type="pct"/>
            <w:tcBorders>
              <w:top w:val="nil"/>
              <w:left w:val="nil"/>
              <w:bottom w:val="single" w:sz="4" w:space="0" w:color="auto"/>
              <w:right w:val="nil"/>
            </w:tcBorders>
            <w:vAlign w:val="center"/>
          </w:tcPr>
          <w:p w:rsidR="00B242EC" w:rsidRPr="002C63EF" w:rsidRDefault="00B242EC" w:rsidP="00607506">
            <w:pPr>
              <w:autoSpaceDE w:val="0"/>
              <w:autoSpaceDN w:val="0"/>
              <w:jc w:val="center"/>
              <w:rPr>
                <w:sz w:val="20"/>
              </w:rPr>
            </w:pPr>
          </w:p>
        </w:tc>
      </w:tr>
      <w:tr w:rsidR="00607506" w:rsidRPr="002C63EF" w:rsidTr="00C66339">
        <w:trPr>
          <w:cantSplit/>
        </w:trPr>
        <w:tc>
          <w:tcPr>
            <w:tcW w:w="1628" w:type="pct"/>
            <w:gridSpan w:val="6"/>
            <w:tcBorders>
              <w:top w:val="nil"/>
              <w:left w:val="nil"/>
              <w:bottom w:val="nil"/>
              <w:right w:val="nil"/>
            </w:tcBorders>
            <w:vAlign w:val="center"/>
          </w:tcPr>
          <w:p w:rsidR="00B242EC" w:rsidRPr="002C63EF" w:rsidRDefault="00B242EC" w:rsidP="00607506">
            <w:pPr>
              <w:autoSpaceDE w:val="0"/>
              <w:autoSpaceDN w:val="0"/>
              <w:jc w:val="center"/>
              <w:rPr>
                <w:sz w:val="20"/>
                <w:szCs w:val="20"/>
              </w:rPr>
            </w:pPr>
            <w:r w:rsidRPr="002C63EF">
              <w:rPr>
                <w:sz w:val="20"/>
                <w:szCs w:val="20"/>
              </w:rPr>
              <w:t>(дата)</w:t>
            </w:r>
          </w:p>
        </w:tc>
        <w:tc>
          <w:tcPr>
            <w:tcW w:w="220" w:type="pct"/>
            <w:tcBorders>
              <w:top w:val="nil"/>
              <w:left w:val="nil"/>
              <w:bottom w:val="nil"/>
              <w:right w:val="nil"/>
            </w:tcBorders>
            <w:vAlign w:val="center"/>
          </w:tcPr>
          <w:p w:rsidR="00B242EC" w:rsidRPr="002C63EF" w:rsidRDefault="00B242EC" w:rsidP="00607506">
            <w:pPr>
              <w:autoSpaceDE w:val="0"/>
              <w:autoSpaceDN w:val="0"/>
              <w:jc w:val="center"/>
              <w:rPr>
                <w:sz w:val="20"/>
                <w:szCs w:val="20"/>
              </w:rPr>
            </w:pPr>
          </w:p>
        </w:tc>
        <w:tc>
          <w:tcPr>
            <w:tcW w:w="1173" w:type="pct"/>
            <w:tcBorders>
              <w:top w:val="nil"/>
              <w:left w:val="nil"/>
              <w:bottom w:val="nil"/>
              <w:right w:val="nil"/>
            </w:tcBorders>
            <w:vAlign w:val="center"/>
          </w:tcPr>
          <w:p w:rsidR="00B242EC" w:rsidRPr="002C63EF" w:rsidRDefault="00B242EC" w:rsidP="00607506">
            <w:pPr>
              <w:autoSpaceDE w:val="0"/>
              <w:autoSpaceDN w:val="0"/>
              <w:jc w:val="center"/>
              <w:rPr>
                <w:sz w:val="20"/>
                <w:szCs w:val="20"/>
              </w:rPr>
            </w:pPr>
            <w:r w:rsidRPr="002C63EF">
              <w:rPr>
                <w:sz w:val="20"/>
                <w:szCs w:val="20"/>
              </w:rPr>
              <w:t>(подпись</w:t>
            </w:r>
            <w:r w:rsidR="00064393" w:rsidRPr="002C63EF">
              <w:rPr>
                <w:sz w:val="20"/>
                <w:szCs w:val="20"/>
              </w:rPr>
              <w:t xml:space="preserve"> </w:t>
            </w:r>
            <w:r w:rsidRPr="002C63EF">
              <w:rPr>
                <w:sz w:val="20"/>
                <w:szCs w:val="20"/>
              </w:rPr>
              <w:t>заявителя)</w:t>
            </w:r>
          </w:p>
        </w:tc>
        <w:tc>
          <w:tcPr>
            <w:tcW w:w="73" w:type="pct"/>
            <w:tcBorders>
              <w:top w:val="nil"/>
              <w:left w:val="nil"/>
              <w:bottom w:val="nil"/>
              <w:right w:val="nil"/>
            </w:tcBorders>
            <w:vAlign w:val="center"/>
          </w:tcPr>
          <w:p w:rsidR="00B242EC" w:rsidRPr="002C63EF" w:rsidRDefault="00B242EC" w:rsidP="00607506">
            <w:pPr>
              <w:autoSpaceDE w:val="0"/>
              <w:autoSpaceDN w:val="0"/>
              <w:jc w:val="center"/>
              <w:rPr>
                <w:sz w:val="20"/>
                <w:szCs w:val="20"/>
              </w:rPr>
            </w:pPr>
          </w:p>
        </w:tc>
        <w:tc>
          <w:tcPr>
            <w:tcW w:w="1906" w:type="pct"/>
            <w:tcBorders>
              <w:top w:val="nil"/>
              <w:left w:val="nil"/>
              <w:bottom w:val="nil"/>
              <w:right w:val="nil"/>
            </w:tcBorders>
            <w:vAlign w:val="center"/>
          </w:tcPr>
          <w:p w:rsidR="00B242EC" w:rsidRPr="002C63EF" w:rsidRDefault="00B242EC" w:rsidP="00607506">
            <w:pPr>
              <w:autoSpaceDE w:val="0"/>
              <w:autoSpaceDN w:val="0"/>
              <w:jc w:val="center"/>
              <w:rPr>
                <w:sz w:val="20"/>
                <w:szCs w:val="20"/>
              </w:rPr>
            </w:pPr>
            <w:r w:rsidRPr="002C63EF">
              <w:rPr>
                <w:sz w:val="20"/>
                <w:szCs w:val="20"/>
              </w:rPr>
              <w:t>(расшифровка</w:t>
            </w:r>
            <w:r w:rsidR="00064393" w:rsidRPr="002C63EF">
              <w:rPr>
                <w:sz w:val="20"/>
                <w:szCs w:val="20"/>
              </w:rPr>
              <w:t xml:space="preserve"> </w:t>
            </w:r>
            <w:r w:rsidRPr="002C63EF">
              <w:rPr>
                <w:sz w:val="20"/>
                <w:szCs w:val="20"/>
              </w:rPr>
              <w:t>подписи</w:t>
            </w:r>
            <w:r w:rsidR="00064393" w:rsidRPr="002C63EF">
              <w:rPr>
                <w:sz w:val="20"/>
                <w:szCs w:val="20"/>
              </w:rPr>
              <w:t xml:space="preserve"> </w:t>
            </w:r>
            <w:r w:rsidRPr="002C63EF">
              <w:rPr>
                <w:sz w:val="20"/>
                <w:szCs w:val="20"/>
              </w:rPr>
              <w:t>заявителя)</w:t>
            </w:r>
          </w:p>
        </w:tc>
      </w:tr>
    </w:tbl>
    <w:p w:rsidR="00E319A1" w:rsidRPr="002C63EF" w:rsidRDefault="00E319A1" w:rsidP="00607506">
      <w:pPr>
        <w:widowControl w:val="0"/>
        <w:autoSpaceDE w:val="0"/>
        <w:autoSpaceDN w:val="0"/>
        <w:jc w:val="both"/>
        <w:rPr>
          <w:rFonts w:ascii="Courier New" w:hAnsi="Courier New" w:cs="Courier New"/>
          <w:sz w:val="20"/>
          <w:szCs w:val="20"/>
        </w:rPr>
      </w:pPr>
    </w:p>
    <w:p w:rsidR="00B242EC" w:rsidRPr="002C63EF" w:rsidRDefault="00B242EC" w:rsidP="00607506">
      <w:pPr>
        <w:widowControl w:val="0"/>
        <w:autoSpaceDE w:val="0"/>
        <w:autoSpaceDN w:val="0"/>
        <w:jc w:val="both"/>
        <w:rPr>
          <w:rFonts w:ascii="Courier New" w:hAnsi="Courier New" w:cs="Courier New"/>
          <w:sz w:val="20"/>
          <w:szCs w:val="20"/>
        </w:rPr>
      </w:pPr>
      <w:r w:rsidRPr="002C63EF">
        <w:rPr>
          <w:rFonts w:ascii="Courier New" w:hAnsi="Courier New" w:cs="Courier New"/>
          <w:sz w:val="20"/>
          <w:szCs w:val="20"/>
        </w:rPr>
        <w:t>_______________________________________________________________________________</w:t>
      </w:r>
    </w:p>
    <w:p w:rsidR="00B242EC" w:rsidRPr="002C63EF" w:rsidRDefault="00B242EC" w:rsidP="00607506">
      <w:pPr>
        <w:widowControl w:val="0"/>
        <w:autoSpaceDE w:val="0"/>
        <w:autoSpaceDN w:val="0"/>
        <w:jc w:val="center"/>
        <w:rPr>
          <w:sz w:val="20"/>
        </w:rPr>
      </w:pPr>
      <w:r w:rsidRPr="002C63EF">
        <w:rPr>
          <w:sz w:val="20"/>
        </w:rPr>
        <w:t>(следующие</w:t>
      </w:r>
      <w:r w:rsidR="00064393" w:rsidRPr="002C63EF">
        <w:rPr>
          <w:sz w:val="20"/>
        </w:rPr>
        <w:t xml:space="preserve"> </w:t>
      </w:r>
      <w:r w:rsidRPr="002C63EF">
        <w:rPr>
          <w:sz w:val="20"/>
        </w:rPr>
        <w:t>позиции</w:t>
      </w:r>
      <w:r w:rsidR="00064393" w:rsidRPr="002C63EF">
        <w:rPr>
          <w:sz w:val="20"/>
        </w:rPr>
        <w:t xml:space="preserve"> </w:t>
      </w:r>
      <w:r w:rsidRPr="002C63EF">
        <w:rPr>
          <w:sz w:val="20"/>
        </w:rPr>
        <w:t>заполняются</w:t>
      </w:r>
      <w:r w:rsidR="00064393" w:rsidRPr="002C63EF">
        <w:rPr>
          <w:sz w:val="20"/>
        </w:rPr>
        <w:t xml:space="preserve"> </w:t>
      </w:r>
      <w:r w:rsidRPr="002C63EF">
        <w:rPr>
          <w:sz w:val="20"/>
        </w:rPr>
        <w:t>должностным</w:t>
      </w:r>
      <w:r w:rsidR="00064393" w:rsidRPr="002C63EF">
        <w:rPr>
          <w:sz w:val="20"/>
        </w:rPr>
        <w:t xml:space="preserve"> </w:t>
      </w:r>
      <w:r w:rsidRPr="002C63EF">
        <w:rPr>
          <w:sz w:val="20"/>
        </w:rPr>
        <w:t>лицом,</w:t>
      </w:r>
      <w:r w:rsidR="00064393" w:rsidRPr="002C63EF">
        <w:rPr>
          <w:sz w:val="20"/>
        </w:rPr>
        <w:t xml:space="preserve"> </w:t>
      </w:r>
      <w:r w:rsidRPr="002C63EF">
        <w:rPr>
          <w:sz w:val="20"/>
        </w:rPr>
        <w:t>принявшим</w:t>
      </w:r>
      <w:r w:rsidR="00064393" w:rsidRPr="002C63EF">
        <w:rPr>
          <w:sz w:val="20"/>
        </w:rPr>
        <w:t xml:space="preserve"> </w:t>
      </w:r>
      <w:r w:rsidRPr="002C63EF">
        <w:rPr>
          <w:sz w:val="20"/>
        </w:rPr>
        <w:t>заявление)</w:t>
      </w:r>
    </w:p>
    <w:p w:rsidR="00B242EC" w:rsidRPr="002C63EF" w:rsidRDefault="00B242EC" w:rsidP="00607506">
      <w:pPr>
        <w:keepNext/>
        <w:tabs>
          <w:tab w:val="left" w:pos="4395"/>
        </w:tabs>
        <w:autoSpaceDE w:val="0"/>
        <w:autoSpaceDN w:val="0"/>
        <w:outlineLvl w:val="6"/>
        <w:rPr>
          <w:sz w:val="20"/>
        </w:rPr>
      </w:pPr>
      <w:r w:rsidRPr="002C63EF">
        <w:rPr>
          <w:sz w:val="20"/>
        </w:rPr>
        <w:t>Регистрационный</w:t>
      </w:r>
      <w:r w:rsidR="00064393" w:rsidRPr="002C63EF">
        <w:rPr>
          <w:sz w:val="20"/>
        </w:rPr>
        <w:t xml:space="preserve"> </w:t>
      </w:r>
      <w:r w:rsidRPr="002C63EF">
        <w:rPr>
          <w:sz w:val="20"/>
        </w:rPr>
        <w:t>номер</w:t>
      </w:r>
      <w:r w:rsidR="00064393" w:rsidRPr="002C63EF">
        <w:rPr>
          <w:sz w:val="20"/>
        </w:rPr>
        <w:t xml:space="preserve"> </w:t>
      </w:r>
      <w:r w:rsidRPr="002C63EF">
        <w:rPr>
          <w:sz w:val="20"/>
        </w:rPr>
        <w:t>заявления</w:t>
      </w:r>
      <w:r w:rsidR="00064393" w:rsidRPr="002C63EF">
        <w:rPr>
          <w:sz w:val="20"/>
        </w:rPr>
        <w:t xml:space="preserve"> </w:t>
      </w:r>
      <w:r w:rsidRPr="002C63EF">
        <w:rPr>
          <w:sz w:val="20"/>
        </w:rPr>
        <w:t>№</w:t>
      </w:r>
      <w:r w:rsidR="00064393" w:rsidRPr="002C63EF">
        <w:rPr>
          <w:sz w:val="20"/>
        </w:rPr>
        <w:t xml:space="preserve"> </w:t>
      </w:r>
      <w:r w:rsidRPr="002C63EF">
        <w:rPr>
          <w:sz w:val="20"/>
        </w:rPr>
        <w:t>________________</w:t>
      </w:r>
      <w:r w:rsidR="00064393" w:rsidRPr="002C63EF">
        <w:rPr>
          <w:sz w:val="20"/>
        </w:rPr>
        <w:t xml:space="preserve"> </w:t>
      </w:r>
      <w:r w:rsidRPr="002C63EF">
        <w:rPr>
          <w:sz w:val="20"/>
        </w:rPr>
        <w:t>от</w:t>
      </w:r>
      <w:r w:rsidR="00064393" w:rsidRPr="002C63EF">
        <w:rPr>
          <w:sz w:val="20"/>
        </w:rPr>
        <w:t xml:space="preserve"> </w:t>
      </w:r>
      <w:r w:rsidRPr="002C63EF">
        <w:rPr>
          <w:sz w:val="20"/>
        </w:rPr>
        <w:t>______________________________</w:t>
      </w:r>
    </w:p>
    <w:p w:rsidR="00E319A1" w:rsidRPr="002C63EF" w:rsidRDefault="00B242EC" w:rsidP="00607506">
      <w:pPr>
        <w:rPr>
          <w:sz w:val="20"/>
        </w:rPr>
      </w:pPr>
      <w:r w:rsidRPr="002C63EF">
        <w:rPr>
          <w:sz w:val="20"/>
        </w:rPr>
        <w:t>Срок</w:t>
      </w:r>
      <w:r w:rsidR="00064393" w:rsidRPr="002C63EF">
        <w:rPr>
          <w:sz w:val="20"/>
        </w:rPr>
        <w:t xml:space="preserve"> </w:t>
      </w:r>
      <w:r w:rsidRPr="002C63EF">
        <w:rPr>
          <w:sz w:val="20"/>
        </w:rPr>
        <w:t>выдачи</w:t>
      </w:r>
      <w:r w:rsidR="00064393" w:rsidRPr="002C63EF">
        <w:rPr>
          <w:sz w:val="20"/>
        </w:rPr>
        <w:t xml:space="preserve"> </w:t>
      </w:r>
      <w:r w:rsidRPr="002C63EF">
        <w:rPr>
          <w:sz w:val="20"/>
        </w:rPr>
        <w:t>результата</w:t>
      </w:r>
      <w:r w:rsidR="00064393" w:rsidRPr="002C63EF">
        <w:rPr>
          <w:sz w:val="20"/>
        </w:rPr>
        <w:t xml:space="preserve"> </w:t>
      </w:r>
      <w:r w:rsidRPr="002C63EF">
        <w:rPr>
          <w:sz w:val="20"/>
        </w:rPr>
        <w:t>предоставления</w:t>
      </w:r>
      <w:r w:rsidR="00064393" w:rsidRPr="002C63EF">
        <w:rPr>
          <w:sz w:val="20"/>
        </w:rPr>
        <w:t xml:space="preserve"> </w:t>
      </w:r>
      <w:r w:rsidRPr="002C63EF">
        <w:rPr>
          <w:sz w:val="20"/>
        </w:rPr>
        <w:t>муниципальной</w:t>
      </w:r>
      <w:r w:rsidR="00064393" w:rsidRPr="002C63EF">
        <w:rPr>
          <w:sz w:val="20"/>
        </w:rPr>
        <w:t xml:space="preserve"> </w:t>
      </w:r>
      <w:r w:rsidRPr="002C63EF">
        <w:rPr>
          <w:sz w:val="20"/>
        </w:rPr>
        <w:t>услуги</w:t>
      </w:r>
      <w:r w:rsidR="00064393" w:rsidRPr="002C63EF">
        <w:rPr>
          <w:sz w:val="20"/>
        </w:rPr>
        <w:t xml:space="preserve"> </w:t>
      </w:r>
      <w:r w:rsidRPr="002C63EF">
        <w:rPr>
          <w:sz w:val="20"/>
        </w:rPr>
        <w:t>"____"</w:t>
      </w:r>
      <w:r w:rsidR="00064393" w:rsidRPr="002C63EF">
        <w:rPr>
          <w:sz w:val="20"/>
        </w:rPr>
        <w:t xml:space="preserve"> </w:t>
      </w:r>
      <w:r w:rsidRPr="002C63EF">
        <w:rPr>
          <w:sz w:val="20"/>
        </w:rPr>
        <w:t>______________20___</w:t>
      </w:r>
      <w:r w:rsidR="00064393" w:rsidRPr="002C63EF">
        <w:rPr>
          <w:sz w:val="20"/>
        </w:rPr>
        <w:t xml:space="preserve"> </w:t>
      </w:r>
      <w:r w:rsidRPr="002C63EF">
        <w:rPr>
          <w:sz w:val="20"/>
        </w:rPr>
        <w:t>г.</w:t>
      </w:r>
    </w:p>
    <w:p w:rsidR="00B242EC" w:rsidRPr="002C63EF" w:rsidRDefault="00B242EC" w:rsidP="00607506">
      <w:pPr>
        <w:widowControl w:val="0"/>
        <w:autoSpaceDE w:val="0"/>
        <w:autoSpaceDN w:val="0"/>
        <w:jc w:val="both"/>
        <w:rPr>
          <w:sz w:val="20"/>
        </w:rPr>
      </w:pPr>
      <w:r w:rsidRPr="002C63EF">
        <w:rPr>
          <w:sz w:val="20"/>
        </w:rPr>
        <w:t>________________________________________________________</w:t>
      </w:r>
      <w:r w:rsidR="00064393" w:rsidRPr="002C63EF">
        <w:rPr>
          <w:sz w:val="20"/>
        </w:rPr>
        <w:t xml:space="preserve"> </w:t>
      </w:r>
      <w:r w:rsidRPr="002C63EF">
        <w:rPr>
          <w:sz w:val="20"/>
        </w:rPr>
        <w:t>______________________</w:t>
      </w:r>
    </w:p>
    <w:p w:rsidR="00E319A1" w:rsidRPr="002C63EF" w:rsidRDefault="00064393" w:rsidP="00607506">
      <w:pPr>
        <w:widowControl w:val="0"/>
        <w:autoSpaceDE w:val="0"/>
        <w:autoSpaceDN w:val="0"/>
        <w:jc w:val="both"/>
        <w:rPr>
          <w:sz w:val="20"/>
        </w:rPr>
      </w:pPr>
      <w:r w:rsidRPr="002C63EF">
        <w:rPr>
          <w:sz w:val="20"/>
        </w:rPr>
        <w:t xml:space="preserve"> </w:t>
      </w:r>
      <w:r w:rsidR="00B242EC" w:rsidRPr="002C63EF">
        <w:rPr>
          <w:sz w:val="20"/>
        </w:rPr>
        <w:t>(Ф.И.О.</w:t>
      </w:r>
      <w:r w:rsidRPr="002C63EF">
        <w:rPr>
          <w:sz w:val="20"/>
        </w:rPr>
        <w:t xml:space="preserve"> </w:t>
      </w:r>
      <w:r w:rsidR="00B242EC" w:rsidRPr="002C63EF">
        <w:rPr>
          <w:sz w:val="20"/>
        </w:rPr>
        <w:t>должностного</w:t>
      </w:r>
      <w:r w:rsidRPr="002C63EF">
        <w:rPr>
          <w:sz w:val="20"/>
        </w:rPr>
        <w:t xml:space="preserve"> </w:t>
      </w:r>
      <w:r w:rsidR="00B242EC" w:rsidRPr="002C63EF">
        <w:rPr>
          <w:sz w:val="20"/>
        </w:rPr>
        <w:t>лица,</w:t>
      </w:r>
      <w:r w:rsidRPr="002C63EF">
        <w:rPr>
          <w:sz w:val="20"/>
        </w:rPr>
        <w:t xml:space="preserve"> </w:t>
      </w:r>
      <w:r w:rsidR="00B242EC" w:rsidRPr="002C63EF">
        <w:rPr>
          <w:sz w:val="20"/>
        </w:rPr>
        <w:t>принявшего</w:t>
      </w:r>
      <w:r w:rsidRPr="002C63EF">
        <w:rPr>
          <w:sz w:val="20"/>
        </w:rPr>
        <w:t xml:space="preserve"> </w:t>
      </w:r>
      <w:r w:rsidR="00B242EC" w:rsidRPr="002C63EF">
        <w:rPr>
          <w:sz w:val="20"/>
        </w:rPr>
        <w:t>заявление)</w:t>
      </w:r>
      <w:r w:rsidRPr="002C63EF">
        <w:rPr>
          <w:sz w:val="20"/>
        </w:rPr>
        <w:t xml:space="preserve"> </w:t>
      </w:r>
      <w:r w:rsidR="00B242EC" w:rsidRPr="002C63EF">
        <w:rPr>
          <w:sz w:val="20"/>
        </w:rPr>
        <w:t>(подпись)</w:t>
      </w:r>
    </w:p>
    <w:p w:rsidR="00E47567" w:rsidRPr="002C63EF" w:rsidRDefault="00E47567" w:rsidP="00607506">
      <w:pPr>
        <w:widowControl w:val="0"/>
        <w:autoSpaceDE w:val="0"/>
        <w:autoSpaceDN w:val="0"/>
        <w:jc w:val="both"/>
        <w:rPr>
          <w:sz w:val="20"/>
        </w:rPr>
      </w:pPr>
    </w:p>
    <w:p w:rsidR="00B242EC" w:rsidRPr="002C63EF" w:rsidRDefault="00B242EC" w:rsidP="00607506">
      <w:pPr>
        <w:jc w:val="center"/>
        <w:rPr>
          <w:sz w:val="20"/>
        </w:rPr>
      </w:pPr>
    </w:p>
    <w:tbl>
      <w:tblPr>
        <w:tblW w:w="5000" w:type="pct"/>
        <w:tblLook w:val="0000" w:firstRow="0" w:lastRow="0" w:firstColumn="0" w:lastColumn="0" w:noHBand="0" w:noVBand="0"/>
      </w:tblPr>
      <w:tblGrid>
        <w:gridCol w:w="6637"/>
        <w:gridCol w:w="1856"/>
        <w:gridCol w:w="6646"/>
      </w:tblGrid>
      <w:tr w:rsidR="002C63EF" w:rsidRPr="002C63EF" w:rsidTr="00C66339">
        <w:trPr>
          <w:cantSplit/>
        </w:trPr>
        <w:tc>
          <w:tcPr>
            <w:tcW w:w="2192" w:type="pct"/>
            <w:vAlign w:val="center"/>
          </w:tcPr>
          <w:p w:rsidR="00B242EC" w:rsidRPr="002C63EF" w:rsidRDefault="00B242EC" w:rsidP="00607506">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t>ЧĂВАШ</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РЕСПУБЛИКИ</w:t>
            </w:r>
          </w:p>
          <w:p w:rsidR="00B242EC" w:rsidRPr="002C63EF" w:rsidRDefault="00B242EC" w:rsidP="00607506">
            <w:pPr>
              <w:pStyle w:val="afd"/>
              <w:tabs>
                <w:tab w:val="left" w:pos="4285"/>
              </w:tabs>
              <w:jc w:val="center"/>
            </w:pPr>
            <w:r w:rsidRPr="002C63EF">
              <w:rPr>
                <w:rFonts w:ascii="Times New Roman Chuv" w:hAnsi="Times New Roman Chuv"/>
                <w:b/>
                <w:caps/>
                <w:szCs w:val="22"/>
              </w:rPr>
              <w:t>Сентерварри</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РАЙОНĚ</w:t>
            </w:r>
            <w:r w:rsidR="00064393" w:rsidRPr="002C63EF">
              <w:rPr>
                <w:rFonts w:ascii="Times New Roman" w:hAnsi="Times New Roman" w:cs="Times New Roman"/>
                <w:noProof/>
              </w:rPr>
              <w:t xml:space="preserve"> </w:t>
            </w:r>
          </w:p>
        </w:tc>
        <w:tc>
          <w:tcPr>
            <w:tcW w:w="613" w:type="pct"/>
            <w:vMerge w:val="restart"/>
            <w:vAlign w:val="center"/>
          </w:tcPr>
          <w:p w:rsidR="00B242EC" w:rsidRPr="002C63EF" w:rsidRDefault="00173BC4" w:rsidP="00607506">
            <w:pPr>
              <w:jc w:val="center"/>
              <w:rPr>
                <w:b/>
                <w:i/>
                <w:sz w:val="20"/>
              </w:rPr>
            </w:pPr>
            <w:r w:rsidRPr="002C63EF">
              <w:rPr>
                <w:noProof/>
                <w:sz w:val="20"/>
              </w:rPr>
              <w:drawing>
                <wp:anchor distT="0" distB="0" distL="114300" distR="114300" simplePos="0" relativeHeight="251719680" behindDoc="0" locked="0" layoutInCell="1" allowOverlap="1">
                  <wp:simplePos x="0" y="0"/>
                  <wp:positionH relativeFrom="column">
                    <wp:posOffset>233045</wp:posOffset>
                  </wp:positionH>
                  <wp:positionV relativeFrom="paragraph">
                    <wp:posOffset>-160020</wp:posOffset>
                  </wp:positionV>
                  <wp:extent cx="720090" cy="720090"/>
                  <wp:effectExtent l="0" t="0" r="0" b="0"/>
                  <wp:wrapNone/>
                  <wp:docPr id="78" name="Рисунок 7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erb-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p>
        </w:tc>
        <w:tc>
          <w:tcPr>
            <w:tcW w:w="2195" w:type="pct"/>
            <w:vAlign w:val="center"/>
          </w:tcPr>
          <w:p w:rsidR="00E47567" w:rsidRPr="002C63EF" w:rsidRDefault="00B242EC" w:rsidP="00607506">
            <w:pPr>
              <w:pStyle w:val="afd"/>
              <w:jc w:val="center"/>
              <w:rPr>
                <w:rStyle w:val="af7"/>
                <w:rFonts w:ascii="Times New Roman" w:hAnsi="Times New Roman" w:cs="Times New Roman"/>
                <w:b w:val="0"/>
                <w:bCs w:val="0"/>
                <w:noProof/>
                <w:color w:val="auto"/>
              </w:rPr>
            </w:pPr>
            <w:r w:rsidRPr="002C63EF">
              <w:rPr>
                <w:rFonts w:ascii="Times New Roman" w:hAnsi="Times New Roman" w:cs="Times New Roman"/>
                <w:b/>
                <w:bCs/>
                <w:noProof/>
              </w:rPr>
              <w:t>ЧУВАШСКАЯ</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РЕСПУБЛИКА</w:t>
            </w:r>
            <w:r w:rsidR="00064393" w:rsidRPr="002C63EF">
              <w:rPr>
                <w:rStyle w:val="af7"/>
                <w:rFonts w:ascii="Times New Roman" w:hAnsi="Times New Roman" w:cs="Times New Roman"/>
                <w:b w:val="0"/>
                <w:bCs w:val="0"/>
                <w:noProof/>
                <w:color w:val="auto"/>
              </w:rPr>
              <w:t xml:space="preserve"> </w:t>
            </w:r>
          </w:p>
          <w:p w:rsidR="00B242EC" w:rsidRPr="002C63EF" w:rsidRDefault="00B242EC" w:rsidP="00607506">
            <w:pPr>
              <w:pStyle w:val="afd"/>
              <w:jc w:val="center"/>
              <w:rPr>
                <w:b/>
                <w:bCs/>
              </w:rPr>
            </w:pPr>
            <w:r w:rsidRPr="002C63EF">
              <w:rPr>
                <w:rFonts w:ascii="Times New Roman" w:hAnsi="Times New Roman" w:cs="Times New Roman"/>
                <w:b/>
                <w:bCs/>
                <w:noProof/>
              </w:rPr>
              <w:t>МАРИИНСКО-ПОСАДСКИЙ</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РАЙОН</w:t>
            </w:r>
            <w:r w:rsidR="00064393" w:rsidRPr="002C63EF">
              <w:rPr>
                <w:rFonts w:ascii="Times New Roman" w:hAnsi="Times New Roman" w:cs="Times New Roman"/>
                <w:b/>
                <w:bCs/>
                <w:noProof/>
              </w:rPr>
              <w:t xml:space="preserve"> </w:t>
            </w:r>
          </w:p>
        </w:tc>
      </w:tr>
      <w:tr w:rsidR="00607506" w:rsidRPr="002C63EF" w:rsidTr="00C66339">
        <w:trPr>
          <w:cantSplit/>
        </w:trPr>
        <w:tc>
          <w:tcPr>
            <w:tcW w:w="2192" w:type="pct"/>
            <w:vAlign w:val="center"/>
          </w:tcPr>
          <w:p w:rsidR="00B242EC" w:rsidRPr="002C63EF" w:rsidRDefault="00B242EC" w:rsidP="00607506">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lastRenderedPageBreak/>
              <w:t>ПРИВОЛЖСКИ</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ЯЛ</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ПОСЕЛЕНИЙĚН</w:t>
            </w:r>
            <w:r w:rsidR="00064393" w:rsidRPr="002C63EF">
              <w:rPr>
                <w:rFonts w:ascii="Times New Roman" w:hAnsi="Times New Roman" w:cs="Times New Roman"/>
                <w:b/>
                <w:bCs/>
                <w:noProof/>
              </w:rPr>
              <w:t xml:space="preserve"> </w:t>
            </w:r>
          </w:p>
          <w:p w:rsidR="00E319A1" w:rsidRPr="002C63EF" w:rsidRDefault="00064393" w:rsidP="00607506">
            <w:pPr>
              <w:pStyle w:val="afd"/>
              <w:tabs>
                <w:tab w:val="left" w:pos="4285"/>
              </w:tabs>
              <w:jc w:val="center"/>
              <w:rPr>
                <w:rStyle w:val="af7"/>
                <w:rFonts w:ascii="Times New Roman" w:hAnsi="Times New Roman" w:cs="Times New Roman"/>
                <w:color w:val="auto"/>
              </w:rPr>
            </w:pPr>
            <w:r w:rsidRPr="002C63EF">
              <w:rPr>
                <w:rFonts w:ascii="Times New Roman" w:hAnsi="Times New Roman" w:cs="Times New Roman"/>
                <w:b/>
                <w:bCs/>
                <w:noProof/>
              </w:rPr>
              <w:t xml:space="preserve"> </w:t>
            </w:r>
            <w:r w:rsidR="00B242EC" w:rsidRPr="002C63EF">
              <w:rPr>
                <w:rFonts w:ascii="Times New Roman" w:hAnsi="Times New Roman" w:cs="Times New Roman"/>
                <w:b/>
                <w:bCs/>
                <w:noProof/>
              </w:rPr>
              <w:t>АДМИНИСТРАЦИЙĚ</w:t>
            </w:r>
            <w:r w:rsidRPr="002C63EF">
              <w:rPr>
                <w:rStyle w:val="af7"/>
                <w:rFonts w:ascii="Times New Roman" w:hAnsi="Times New Roman" w:cs="Times New Roman"/>
                <w:noProof/>
                <w:color w:val="auto"/>
              </w:rPr>
              <w:t xml:space="preserve"> </w:t>
            </w:r>
          </w:p>
          <w:p w:rsidR="00B242EC" w:rsidRPr="002C63EF" w:rsidRDefault="00B242EC" w:rsidP="00607506">
            <w:pPr>
              <w:pStyle w:val="afd"/>
              <w:tabs>
                <w:tab w:val="left" w:pos="4285"/>
              </w:tabs>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ЙЫШĂНУ</w:t>
            </w:r>
          </w:p>
          <w:p w:rsidR="00B242EC" w:rsidRPr="002C63EF" w:rsidRDefault="00064393" w:rsidP="00607506">
            <w:pPr>
              <w:pStyle w:val="afd"/>
              <w:ind w:right="-35"/>
              <w:jc w:val="center"/>
              <w:rPr>
                <w:rFonts w:ascii="Times New Roman" w:hAnsi="Times New Roman" w:cs="Times New Roman"/>
                <w:noProof/>
              </w:rPr>
            </w:pPr>
            <w:r w:rsidRPr="002C63EF">
              <w:rPr>
                <w:rFonts w:ascii="Times New Roman" w:hAnsi="Times New Roman" w:cs="Times New Roman"/>
                <w:noProof/>
              </w:rPr>
              <w:t xml:space="preserve"> </w:t>
            </w:r>
            <w:r w:rsidR="00B242EC" w:rsidRPr="002C63EF">
              <w:rPr>
                <w:rFonts w:ascii="Times New Roman" w:hAnsi="Times New Roman" w:cs="Times New Roman"/>
                <w:noProof/>
              </w:rPr>
              <w:t>«05»</w:t>
            </w:r>
            <w:r w:rsidRPr="002C63EF">
              <w:rPr>
                <w:rFonts w:ascii="Times New Roman" w:hAnsi="Times New Roman" w:cs="Times New Roman"/>
                <w:noProof/>
              </w:rPr>
              <w:t xml:space="preserve"> </w:t>
            </w:r>
            <w:r w:rsidR="00B242EC" w:rsidRPr="002C63EF">
              <w:rPr>
                <w:rFonts w:ascii="Times New Roman" w:hAnsi="Times New Roman" w:cs="Times New Roman"/>
                <w:noProof/>
              </w:rPr>
              <w:t>февраля</w:t>
            </w:r>
            <w:r w:rsidRPr="002C63EF">
              <w:rPr>
                <w:rFonts w:ascii="Times New Roman" w:hAnsi="Times New Roman" w:cs="Times New Roman"/>
                <w:noProof/>
              </w:rPr>
              <w:t xml:space="preserve"> </w:t>
            </w:r>
            <w:r w:rsidR="00B242EC" w:rsidRPr="002C63EF">
              <w:rPr>
                <w:rFonts w:ascii="Times New Roman" w:hAnsi="Times New Roman" w:cs="Times New Roman"/>
                <w:noProof/>
              </w:rPr>
              <w:t>2020ç.</w:t>
            </w:r>
            <w:r w:rsidRPr="002C63EF">
              <w:rPr>
                <w:rFonts w:ascii="Times New Roman" w:hAnsi="Times New Roman" w:cs="Times New Roman"/>
                <w:noProof/>
              </w:rPr>
              <w:t xml:space="preserve"> </w:t>
            </w:r>
            <w:r w:rsidR="00B242EC" w:rsidRPr="002C63EF">
              <w:rPr>
                <w:rFonts w:ascii="Times New Roman" w:hAnsi="Times New Roman" w:cs="Times New Roman"/>
                <w:noProof/>
              </w:rPr>
              <w:t>№13</w:t>
            </w:r>
            <w:r w:rsidRPr="002C63EF">
              <w:rPr>
                <w:rFonts w:ascii="Times New Roman" w:hAnsi="Times New Roman" w:cs="Times New Roman"/>
                <w:noProof/>
              </w:rPr>
              <w:t xml:space="preserve"> </w:t>
            </w:r>
          </w:p>
          <w:p w:rsidR="00B242EC" w:rsidRPr="002C63EF" w:rsidRDefault="00B242EC" w:rsidP="00607506">
            <w:pPr>
              <w:pStyle w:val="afd"/>
              <w:ind w:right="-35"/>
              <w:jc w:val="center"/>
              <w:rPr>
                <w:rFonts w:ascii="Times New Roman" w:hAnsi="Times New Roman" w:cs="Times New Roman"/>
                <w:noProof/>
                <w:szCs w:val="22"/>
              </w:rPr>
            </w:pPr>
            <w:r w:rsidRPr="002C63EF">
              <w:rPr>
                <w:rFonts w:ascii="Times New Roman" w:hAnsi="Times New Roman" w:cs="Times New Roman"/>
                <w:noProof/>
                <w:szCs w:val="22"/>
              </w:rPr>
              <w:t>Нерядово</w:t>
            </w:r>
            <w:r w:rsidR="00064393" w:rsidRPr="002C63EF">
              <w:rPr>
                <w:rFonts w:ascii="Times New Roman" w:hAnsi="Times New Roman" w:cs="Times New Roman"/>
                <w:noProof/>
                <w:szCs w:val="22"/>
              </w:rPr>
              <w:t xml:space="preserve"> </w:t>
            </w:r>
            <w:r w:rsidRPr="002C63EF">
              <w:rPr>
                <w:rFonts w:ascii="Times New Roman" w:hAnsi="Times New Roman" w:cs="Times New Roman"/>
                <w:noProof/>
                <w:szCs w:val="22"/>
              </w:rPr>
              <w:t>ялě</w:t>
            </w:r>
          </w:p>
          <w:p w:rsidR="00B242EC" w:rsidRPr="002C63EF" w:rsidRDefault="00B242EC" w:rsidP="00607506">
            <w:pPr>
              <w:jc w:val="center"/>
              <w:rPr>
                <w:sz w:val="20"/>
              </w:rPr>
            </w:pPr>
          </w:p>
        </w:tc>
        <w:tc>
          <w:tcPr>
            <w:tcW w:w="613" w:type="pct"/>
            <w:vMerge/>
            <w:vAlign w:val="center"/>
          </w:tcPr>
          <w:p w:rsidR="00B242EC" w:rsidRPr="002C63EF" w:rsidRDefault="00B242EC" w:rsidP="00607506">
            <w:pPr>
              <w:jc w:val="center"/>
              <w:rPr>
                <w:b/>
                <w:i/>
                <w:sz w:val="20"/>
              </w:rPr>
            </w:pPr>
          </w:p>
        </w:tc>
        <w:tc>
          <w:tcPr>
            <w:tcW w:w="2195" w:type="pct"/>
            <w:vAlign w:val="center"/>
          </w:tcPr>
          <w:p w:rsidR="00B242EC" w:rsidRPr="002C63EF" w:rsidRDefault="00064393" w:rsidP="00607506">
            <w:pPr>
              <w:pStyle w:val="afd"/>
              <w:jc w:val="center"/>
              <w:rPr>
                <w:rFonts w:ascii="Times New Roman" w:hAnsi="Times New Roman" w:cs="Times New Roman"/>
                <w:b/>
                <w:bCs/>
                <w:noProof/>
              </w:rPr>
            </w:pPr>
            <w:r w:rsidRPr="002C63EF">
              <w:rPr>
                <w:rFonts w:ascii="Times New Roman" w:hAnsi="Times New Roman" w:cs="Times New Roman"/>
                <w:b/>
                <w:bCs/>
                <w:noProof/>
              </w:rPr>
              <w:t xml:space="preserve"> </w:t>
            </w:r>
            <w:r w:rsidR="00B242EC" w:rsidRPr="002C63EF">
              <w:rPr>
                <w:rFonts w:ascii="Times New Roman" w:hAnsi="Times New Roman" w:cs="Times New Roman"/>
                <w:b/>
                <w:bCs/>
                <w:noProof/>
              </w:rPr>
              <w:t>АДМИНИСТРАЦИЯ</w:t>
            </w:r>
          </w:p>
          <w:p w:rsidR="00B242EC" w:rsidRPr="002C63EF" w:rsidRDefault="00B242EC" w:rsidP="00607506">
            <w:pPr>
              <w:pStyle w:val="afd"/>
              <w:jc w:val="center"/>
              <w:rPr>
                <w:rFonts w:ascii="Times New Roman" w:hAnsi="Times New Roman" w:cs="Times New Roman"/>
                <w:b/>
                <w:bCs/>
                <w:noProof/>
              </w:rPr>
            </w:pPr>
            <w:r w:rsidRPr="002C63EF">
              <w:rPr>
                <w:rFonts w:ascii="Times New Roman" w:hAnsi="Times New Roman" w:cs="Times New Roman"/>
                <w:b/>
                <w:bCs/>
                <w:noProof/>
              </w:rPr>
              <w:t>ПРИВОЛЖСКОГО</w:t>
            </w:r>
            <w:r w:rsidR="00064393" w:rsidRPr="002C63EF">
              <w:rPr>
                <w:rFonts w:ascii="Times New Roman" w:hAnsi="Times New Roman" w:cs="Times New Roman"/>
                <w:b/>
                <w:bCs/>
                <w:noProof/>
              </w:rPr>
              <w:t xml:space="preserve"> </w:t>
            </w:r>
            <w:r w:rsidRPr="002C63EF">
              <w:rPr>
                <w:rFonts w:ascii="Times New Roman" w:hAnsi="Times New Roman" w:cs="Times New Roman"/>
                <w:b/>
                <w:bCs/>
                <w:noProof/>
              </w:rPr>
              <w:t>СЕЛЬСКОГО</w:t>
            </w:r>
          </w:p>
          <w:p w:rsidR="00E319A1" w:rsidRPr="002C63EF" w:rsidRDefault="00B242EC" w:rsidP="00607506">
            <w:pPr>
              <w:pStyle w:val="afd"/>
              <w:jc w:val="center"/>
              <w:rPr>
                <w:rFonts w:ascii="Times New Roman" w:hAnsi="Times New Roman" w:cs="Times New Roman"/>
                <w:noProof/>
              </w:rPr>
            </w:pPr>
            <w:r w:rsidRPr="002C63EF">
              <w:rPr>
                <w:rFonts w:ascii="Times New Roman" w:hAnsi="Times New Roman" w:cs="Times New Roman"/>
                <w:b/>
                <w:bCs/>
                <w:noProof/>
              </w:rPr>
              <w:t>ПОСЕЛЕНИЯ</w:t>
            </w:r>
            <w:r w:rsidR="00064393" w:rsidRPr="002C63EF">
              <w:rPr>
                <w:rFonts w:ascii="Times New Roman" w:hAnsi="Times New Roman" w:cs="Times New Roman"/>
                <w:noProof/>
              </w:rPr>
              <w:t xml:space="preserve"> </w:t>
            </w:r>
          </w:p>
          <w:p w:rsidR="00B242EC" w:rsidRPr="002C63EF" w:rsidRDefault="00B242EC" w:rsidP="00607506">
            <w:pPr>
              <w:pStyle w:val="afd"/>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ПОСТАНОВЛЕНИЕ</w:t>
            </w:r>
          </w:p>
          <w:p w:rsidR="00B242EC" w:rsidRPr="002C63EF" w:rsidRDefault="00064393" w:rsidP="00607506">
            <w:pPr>
              <w:pStyle w:val="afd"/>
              <w:jc w:val="center"/>
              <w:rPr>
                <w:rFonts w:ascii="Times New Roman" w:hAnsi="Times New Roman" w:cs="Times New Roman"/>
              </w:rPr>
            </w:pPr>
            <w:r w:rsidRPr="002C63EF">
              <w:rPr>
                <w:rFonts w:ascii="Times New Roman" w:hAnsi="Times New Roman" w:cs="Times New Roman"/>
                <w:noProof/>
              </w:rPr>
              <w:t xml:space="preserve"> </w:t>
            </w:r>
            <w:r w:rsidR="00B242EC" w:rsidRPr="002C63EF">
              <w:rPr>
                <w:rFonts w:ascii="Times New Roman" w:hAnsi="Times New Roman" w:cs="Times New Roman"/>
                <w:noProof/>
              </w:rPr>
              <w:t>«05»</w:t>
            </w:r>
            <w:r w:rsidRPr="002C63EF">
              <w:rPr>
                <w:rFonts w:ascii="Times New Roman" w:hAnsi="Times New Roman" w:cs="Times New Roman"/>
                <w:noProof/>
              </w:rPr>
              <w:t xml:space="preserve"> </w:t>
            </w:r>
            <w:r w:rsidR="00B242EC" w:rsidRPr="002C63EF">
              <w:rPr>
                <w:rFonts w:ascii="Times New Roman" w:hAnsi="Times New Roman" w:cs="Times New Roman"/>
                <w:noProof/>
              </w:rPr>
              <w:t>февраля</w:t>
            </w:r>
            <w:r w:rsidRPr="002C63EF">
              <w:rPr>
                <w:rFonts w:ascii="Times New Roman" w:hAnsi="Times New Roman" w:cs="Times New Roman"/>
                <w:noProof/>
              </w:rPr>
              <w:t xml:space="preserve"> </w:t>
            </w:r>
            <w:r w:rsidR="00B242EC" w:rsidRPr="002C63EF">
              <w:rPr>
                <w:rFonts w:ascii="Times New Roman" w:hAnsi="Times New Roman" w:cs="Times New Roman"/>
                <w:noProof/>
              </w:rPr>
              <w:t>2020</w:t>
            </w:r>
            <w:r w:rsidRPr="002C63EF">
              <w:rPr>
                <w:rFonts w:ascii="Times New Roman" w:hAnsi="Times New Roman" w:cs="Times New Roman"/>
                <w:noProof/>
              </w:rPr>
              <w:t xml:space="preserve"> </w:t>
            </w:r>
            <w:r w:rsidR="00B242EC" w:rsidRPr="002C63EF">
              <w:rPr>
                <w:rFonts w:ascii="Times New Roman" w:hAnsi="Times New Roman" w:cs="Times New Roman"/>
                <w:noProof/>
              </w:rPr>
              <w:t>г.</w:t>
            </w:r>
            <w:r w:rsidRPr="002C63EF">
              <w:rPr>
                <w:rFonts w:ascii="Times New Roman" w:hAnsi="Times New Roman" w:cs="Times New Roman"/>
                <w:noProof/>
              </w:rPr>
              <w:t xml:space="preserve"> </w:t>
            </w:r>
            <w:r w:rsidR="00B242EC" w:rsidRPr="002C63EF">
              <w:rPr>
                <w:rFonts w:ascii="Times New Roman" w:hAnsi="Times New Roman" w:cs="Times New Roman"/>
                <w:noProof/>
              </w:rPr>
              <w:t>№13</w:t>
            </w:r>
            <w:r w:rsidRPr="002C63EF">
              <w:rPr>
                <w:rFonts w:ascii="Times New Roman" w:hAnsi="Times New Roman" w:cs="Times New Roman"/>
                <w:noProof/>
              </w:rPr>
              <w:t xml:space="preserve"> </w:t>
            </w:r>
          </w:p>
          <w:p w:rsidR="00B242EC" w:rsidRPr="002C63EF" w:rsidRDefault="00B242EC" w:rsidP="00607506">
            <w:pPr>
              <w:jc w:val="center"/>
              <w:rPr>
                <w:i/>
                <w:noProof/>
                <w:sz w:val="20"/>
              </w:rPr>
            </w:pPr>
            <w:r w:rsidRPr="002C63EF">
              <w:rPr>
                <w:noProof/>
                <w:sz w:val="20"/>
              </w:rPr>
              <w:t>деревня</w:t>
            </w:r>
            <w:r w:rsidR="00064393" w:rsidRPr="002C63EF">
              <w:rPr>
                <w:noProof/>
                <w:sz w:val="20"/>
              </w:rPr>
              <w:t xml:space="preserve"> </w:t>
            </w:r>
            <w:r w:rsidRPr="002C63EF">
              <w:rPr>
                <w:noProof/>
                <w:sz w:val="20"/>
              </w:rPr>
              <w:t>Нерядово</w:t>
            </w:r>
          </w:p>
        </w:tc>
      </w:tr>
    </w:tbl>
    <w:p w:rsidR="00E319A1" w:rsidRPr="002C63EF" w:rsidRDefault="00E319A1" w:rsidP="00607506">
      <w:pPr>
        <w:pStyle w:val="aff7"/>
        <w:jc w:val="both"/>
        <w:rPr>
          <w:rStyle w:val="af5"/>
          <w:rFonts w:ascii="Times New Roman" w:hAnsi="Times New Roman"/>
          <w:sz w:val="20"/>
          <w:szCs w:val="24"/>
        </w:rPr>
      </w:pPr>
    </w:p>
    <w:p w:rsidR="00B242EC" w:rsidRPr="002C63EF" w:rsidRDefault="00B242EC" w:rsidP="00607506">
      <w:pPr>
        <w:pStyle w:val="aff7"/>
        <w:jc w:val="both"/>
        <w:rPr>
          <w:rFonts w:ascii="Times New Roman" w:hAnsi="Times New Roman"/>
          <w:sz w:val="20"/>
          <w:szCs w:val="24"/>
        </w:rPr>
      </w:pPr>
      <w:r w:rsidRPr="002C63EF">
        <w:rPr>
          <w:rStyle w:val="af5"/>
          <w:rFonts w:ascii="Times New Roman" w:hAnsi="Times New Roman"/>
          <w:sz w:val="20"/>
          <w:szCs w:val="24"/>
        </w:rPr>
        <w:t>Об</w:t>
      </w:r>
      <w:r w:rsidR="00064393" w:rsidRPr="002C63EF">
        <w:rPr>
          <w:rStyle w:val="af5"/>
          <w:rFonts w:ascii="Times New Roman" w:hAnsi="Times New Roman"/>
          <w:sz w:val="20"/>
          <w:szCs w:val="24"/>
        </w:rPr>
        <w:t xml:space="preserve"> </w:t>
      </w:r>
      <w:r w:rsidRPr="002C63EF">
        <w:rPr>
          <w:rStyle w:val="af5"/>
          <w:rFonts w:ascii="Times New Roman" w:hAnsi="Times New Roman"/>
          <w:sz w:val="20"/>
          <w:szCs w:val="24"/>
        </w:rPr>
        <w:t>утверждении</w:t>
      </w:r>
      <w:r w:rsidR="00064393" w:rsidRPr="002C63EF">
        <w:rPr>
          <w:rStyle w:val="af5"/>
          <w:rFonts w:ascii="Times New Roman" w:hAnsi="Times New Roman"/>
          <w:sz w:val="20"/>
          <w:szCs w:val="24"/>
        </w:rPr>
        <w:t xml:space="preserve"> </w:t>
      </w:r>
      <w:r w:rsidRPr="002C63EF">
        <w:rPr>
          <w:rStyle w:val="af5"/>
          <w:rFonts w:ascii="Times New Roman" w:hAnsi="Times New Roman"/>
          <w:sz w:val="20"/>
          <w:szCs w:val="24"/>
        </w:rPr>
        <w:t>Административного</w:t>
      </w:r>
      <w:r w:rsidR="00064393" w:rsidRPr="002C63EF">
        <w:rPr>
          <w:rStyle w:val="af5"/>
          <w:rFonts w:ascii="Times New Roman" w:hAnsi="Times New Roman"/>
          <w:sz w:val="20"/>
          <w:szCs w:val="24"/>
        </w:rPr>
        <w:t xml:space="preserve"> </w:t>
      </w:r>
      <w:r w:rsidRPr="002C63EF">
        <w:rPr>
          <w:rStyle w:val="af5"/>
          <w:rFonts w:ascii="Times New Roman" w:hAnsi="Times New Roman"/>
          <w:sz w:val="20"/>
          <w:szCs w:val="24"/>
        </w:rPr>
        <w:t>регламента</w:t>
      </w:r>
      <w:r w:rsidR="00064393" w:rsidRPr="002C63EF">
        <w:rPr>
          <w:rStyle w:val="af5"/>
          <w:rFonts w:ascii="Times New Roman" w:hAnsi="Times New Roman"/>
          <w:sz w:val="20"/>
          <w:szCs w:val="24"/>
        </w:rPr>
        <w:t xml:space="preserve"> </w:t>
      </w:r>
      <w:r w:rsidRPr="002C63EF">
        <w:rPr>
          <w:rStyle w:val="af5"/>
          <w:rFonts w:ascii="Times New Roman" w:hAnsi="Times New Roman"/>
          <w:sz w:val="20"/>
          <w:szCs w:val="24"/>
        </w:rPr>
        <w:t>администрации</w:t>
      </w:r>
    </w:p>
    <w:p w:rsidR="00B242EC" w:rsidRPr="002C63EF" w:rsidRDefault="00B242EC" w:rsidP="00607506">
      <w:pPr>
        <w:pStyle w:val="aff7"/>
        <w:jc w:val="both"/>
        <w:rPr>
          <w:rStyle w:val="af5"/>
          <w:rFonts w:ascii="Times New Roman" w:hAnsi="Times New Roman"/>
          <w:sz w:val="20"/>
          <w:szCs w:val="24"/>
        </w:rPr>
      </w:pPr>
      <w:r w:rsidRPr="002C63EF">
        <w:rPr>
          <w:rStyle w:val="af5"/>
          <w:rFonts w:ascii="Times New Roman" w:hAnsi="Times New Roman"/>
          <w:sz w:val="20"/>
          <w:szCs w:val="24"/>
        </w:rPr>
        <w:t>Приволжского</w:t>
      </w:r>
      <w:r w:rsidR="00064393" w:rsidRPr="002C63EF">
        <w:rPr>
          <w:rStyle w:val="af5"/>
          <w:rFonts w:ascii="Times New Roman" w:hAnsi="Times New Roman"/>
          <w:sz w:val="20"/>
          <w:szCs w:val="24"/>
        </w:rPr>
        <w:t xml:space="preserve"> </w:t>
      </w:r>
      <w:r w:rsidRPr="002C63EF">
        <w:rPr>
          <w:rStyle w:val="af5"/>
          <w:rFonts w:ascii="Times New Roman" w:hAnsi="Times New Roman"/>
          <w:sz w:val="20"/>
          <w:szCs w:val="24"/>
        </w:rPr>
        <w:t>сельского</w:t>
      </w:r>
      <w:r w:rsidR="00064393" w:rsidRPr="002C63EF">
        <w:rPr>
          <w:rStyle w:val="af5"/>
          <w:rFonts w:ascii="Times New Roman" w:hAnsi="Times New Roman"/>
          <w:sz w:val="20"/>
          <w:szCs w:val="24"/>
        </w:rPr>
        <w:t xml:space="preserve"> </w:t>
      </w:r>
      <w:r w:rsidRPr="002C63EF">
        <w:rPr>
          <w:rStyle w:val="af5"/>
          <w:rFonts w:ascii="Times New Roman" w:hAnsi="Times New Roman"/>
          <w:sz w:val="20"/>
          <w:szCs w:val="24"/>
        </w:rPr>
        <w:t>поселения</w:t>
      </w:r>
      <w:r w:rsidR="00064393" w:rsidRPr="002C63EF">
        <w:rPr>
          <w:rStyle w:val="af5"/>
          <w:rFonts w:ascii="Times New Roman" w:hAnsi="Times New Roman"/>
          <w:sz w:val="20"/>
          <w:szCs w:val="24"/>
        </w:rPr>
        <w:t xml:space="preserve"> </w:t>
      </w:r>
      <w:r w:rsidRPr="002C63EF">
        <w:rPr>
          <w:rStyle w:val="af5"/>
          <w:rFonts w:ascii="Times New Roman" w:hAnsi="Times New Roman"/>
          <w:sz w:val="20"/>
          <w:szCs w:val="24"/>
        </w:rPr>
        <w:t>Мариинско-Посадского</w:t>
      </w:r>
      <w:r w:rsidR="00064393" w:rsidRPr="002C63EF">
        <w:rPr>
          <w:rStyle w:val="af5"/>
          <w:rFonts w:ascii="Times New Roman" w:hAnsi="Times New Roman"/>
          <w:sz w:val="20"/>
          <w:szCs w:val="24"/>
        </w:rPr>
        <w:t xml:space="preserve"> </w:t>
      </w:r>
      <w:r w:rsidRPr="002C63EF">
        <w:rPr>
          <w:rStyle w:val="af5"/>
          <w:rFonts w:ascii="Times New Roman" w:hAnsi="Times New Roman"/>
          <w:sz w:val="20"/>
          <w:szCs w:val="24"/>
        </w:rPr>
        <w:t>района</w:t>
      </w:r>
      <w:r w:rsidR="00064393" w:rsidRPr="002C63EF">
        <w:rPr>
          <w:rStyle w:val="af5"/>
          <w:rFonts w:ascii="Times New Roman" w:hAnsi="Times New Roman"/>
          <w:sz w:val="20"/>
          <w:szCs w:val="24"/>
        </w:rPr>
        <w:t xml:space="preserve"> </w:t>
      </w:r>
    </w:p>
    <w:p w:rsidR="00B242EC" w:rsidRPr="002C63EF" w:rsidRDefault="00B242EC" w:rsidP="00607506">
      <w:pPr>
        <w:pStyle w:val="aff7"/>
        <w:jc w:val="both"/>
        <w:rPr>
          <w:rStyle w:val="af5"/>
          <w:rFonts w:ascii="Times New Roman" w:hAnsi="Times New Roman"/>
          <w:sz w:val="20"/>
          <w:szCs w:val="24"/>
        </w:rPr>
      </w:pPr>
      <w:r w:rsidRPr="002C63EF">
        <w:rPr>
          <w:rStyle w:val="af5"/>
          <w:rFonts w:ascii="Times New Roman" w:hAnsi="Times New Roman"/>
          <w:sz w:val="20"/>
          <w:szCs w:val="24"/>
        </w:rPr>
        <w:t>Чувашской</w:t>
      </w:r>
      <w:r w:rsidR="00064393" w:rsidRPr="002C63EF">
        <w:rPr>
          <w:rStyle w:val="af5"/>
          <w:rFonts w:ascii="Times New Roman" w:hAnsi="Times New Roman"/>
          <w:sz w:val="20"/>
          <w:szCs w:val="24"/>
        </w:rPr>
        <w:t xml:space="preserve"> </w:t>
      </w:r>
      <w:r w:rsidRPr="002C63EF">
        <w:rPr>
          <w:rStyle w:val="af5"/>
          <w:rFonts w:ascii="Times New Roman" w:hAnsi="Times New Roman"/>
          <w:sz w:val="20"/>
          <w:szCs w:val="24"/>
        </w:rPr>
        <w:t>Республики</w:t>
      </w:r>
      <w:r w:rsidR="00064393" w:rsidRPr="002C63EF">
        <w:rPr>
          <w:rStyle w:val="af5"/>
          <w:rFonts w:ascii="Times New Roman" w:hAnsi="Times New Roman"/>
          <w:sz w:val="20"/>
          <w:szCs w:val="24"/>
        </w:rPr>
        <w:t xml:space="preserve"> </w:t>
      </w:r>
      <w:r w:rsidRPr="002C63EF">
        <w:rPr>
          <w:rStyle w:val="af5"/>
          <w:rFonts w:ascii="Times New Roman" w:hAnsi="Times New Roman"/>
          <w:sz w:val="20"/>
          <w:szCs w:val="24"/>
        </w:rPr>
        <w:t>по</w:t>
      </w:r>
      <w:r w:rsidR="00064393" w:rsidRPr="002C63EF">
        <w:rPr>
          <w:rStyle w:val="af5"/>
          <w:rFonts w:ascii="Times New Roman" w:hAnsi="Times New Roman"/>
          <w:sz w:val="20"/>
          <w:szCs w:val="24"/>
        </w:rPr>
        <w:t xml:space="preserve"> </w:t>
      </w:r>
      <w:r w:rsidRPr="002C63EF">
        <w:rPr>
          <w:rStyle w:val="af5"/>
          <w:rFonts w:ascii="Times New Roman" w:hAnsi="Times New Roman"/>
          <w:sz w:val="20"/>
          <w:szCs w:val="24"/>
        </w:rPr>
        <w:t>предоставлению</w:t>
      </w:r>
      <w:r w:rsidR="00064393" w:rsidRPr="002C63EF">
        <w:rPr>
          <w:rStyle w:val="af5"/>
          <w:rFonts w:ascii="Times New Roman" w:hAnsi="Times New Roman"/>
          <w:sz w:val="20"/>
          <w:szCs w:val="24"/>
        </w:rPr>
        <w:t xml:space="preserve"> </w:t>
      </w:r>
      <w:r w:rsidRPr="002C63EF">
        <w:rPr>
          <w:rStyle w:val="af5"/>
          <w:rFonts w:ascii="Times New Roman" w:hAnsi="Times New Roman"/>
          <w:sz w:val="20"/>
          <w:szCs w:val="24"/>
        </w:rPr>
        <w:t>муниципальной</w:t>
      </w:r>
      <w:r w:rsidR="00064393" w:rsidRPr="002C63EF">
        <w:rPr>
          <w:rStyle w:val="af5"/>
          <w:rFonts w:ascii="Times New Roman" w:hAnsi="Times New Roman"/>
          <w:sz w:val="20"/>
          <w:szCs w:val="24"/>
        </w:rPr>
        <w:t xml:space="preserve"> </w:t>
      </w:r>
      <w:r w:rsidRPr="002C63EF">
        <w:rPr>
          <w:rStyle w:val="af5"/>
          <w:rFonts w:ascii="Times New Roman" w:hAnsi="Times New Roman"/>
          <w:sz w:val="20"/>
          <w:szCs w:val="24"/>
        </w:rPr>
        <w:t>услуги</w:t>
      </w:r>
    </w:p>
    <w:p w:rsidR="00B242EC" w:rsidRPr="002C63EF" w:rsidRDefault="00064393" w:rsidP="00607506">
      <w:pPr>
        <w:pStyle w:val="aff7"/>
        <w:jc w:val="both"/>
        <w:rPr>
          <w:rFonts w:ascii="Times New Roman" w:hAnsi="Times New Roman"/>
          <w:sz w:val="20"/>
          <w:szCs w:val="24"/>
        </w:rPr>
      </w:pPr>
      <w:r w:rsidRPr="002C63EF">
        <w:rPr>
          <w:rFonts w:ascii="Times New Roman" w:hAnsi="Times New Roman"/>
          <w:bCs/>
          <w:sz w:val="20"/>
        </w:rPr>
        <w:t xml:space="preserve"> </w:t>
      </w:r>
      <w:r w:rsidR="00B242EC" w:rsidRPr="002C63EF">
        <w:rPr>
          <w:rStyle w:val="af5"/>
          <w:sz w:val="20"/>
        </w:rPr>
        <w:t>"</w:t>
      </w:r>
      <w:r w:rsidRPr="002C63EF">
        <w:rPr>
          <w:rStyle w:val="af5"/>
          <w:rFonts w:ascii="Times New Roman" w:hAnsi="Times New Roman"/>
          <w:sz w:val="20"/>
          <w:szCs w:val="24"/>
        </w:rPr>
        <w:t xml:space="preserve"> </w:t>
      </w:r>
      <w:r w:rsidR="00B242EC" w:rsidRPr="002C63EF">
        <w:rPr>
          <w:rStyle w:val="af5"/>
          <w:rFonts w:ascii="Times New Roman" w:hAnsi="Times New Roman"/>
          <w:sz w:val="20"/>
          <w:szCs w:val="24"/>
        </w:rPr>
        <w:t>Выдача</w:t>
      </w:r>
      <w:r w:rsidRPr="002C63EF">
        <w:rPr>
          <w:rStyle w:val="af5"/>
          <w:rFonts w:ascii="Times New Roman" w:hAnsi="Times New Roman"/>
          <w:sz w:val="20"/>
          <w:szCs w:val="24"/>
        </w:rPr>
        <w:t xml:space="preserve"> </w:t>
      </w:r>
      <w:r w:rsidR="00B242EC" w:rsidRPr="002C63EF">
        <w:rPr>
          <w:rStyle w:val="af5"/>
          <w:rFonts w:ascii="Times New Roman" w:hAnsi="Times New Roman"/>
          <w:sz w:val="20"/>
          <w:szCs w:val="24"/>
        </w:rPr>
        <w:t>разрешения</w:t>
      </w:r>
      <w:r w:rsidRPr="002C63EF">
        <w:rPr>
          <w:rStyle w:val="af5"/>
          <w:rFonts w:ascii="Times New Roman" w:hAnsi="Times New Roman"/>
          <w:sz w:val="20"/>
          <w:szCs w:val="24"/>
        </w:rPr>
        <w:t xml:space="preserve"> </w:t>
      </w:r>
      <w:r w:rsidR="00B242EC" w:rsidRPr="002C63EF">
        <w:rPr>
          <w:rStyle w:val="af5"/>
          <w:rFonts w:ascii="Times New Roman" w:hAnsi="Times New Roman"/>
          <w:sz w:val="20"/>
          <w:szCs w:val="24"/>
        </w:rPr>
        <w:t>на</w:t>
      </w:r>
      <w:r w:rsidRPr="002C63EF">
        <w:rPr>
          <w:rStyle w:val="af5"/>
          <w:rFonts w:ascii="Times New Roman" w:hAnsi="Times New Roman"/>
          <w:sz w:val="20"/>
          <w:szCs w:val="24"/>
        </w:rPr>
        <w:t xml:space="preserve"> </w:t>
      </w:r>
      <w:r w:rsidR="00B242EC" w:rsidRPr="002C63EF">
        <w:rPr>
          <w:rStyle w:val="af5"/>
          <w:rFonts w:ascii="Times New Roman" w:hAnsi="Times New Roman"/>
          <w:sz w:val="20"/>
          <w:szCs w:val="24"/>
        </w:rPr>
        <w:t>ввод</w:t>
      </w:r>
      <w:r w:rsidRPr="002C63EF">
        <w:rPr>
          <w:rStyle w:val="af5"/>
          <w:rFonts w:ascii="Times New Roman" w:hAnsi="Times New Roman"/>
          <w:sz w:val="20"/>
          <w:szCs w:val="24"/>
        </w:rPr>
        <w:t xml:space="preserve"> </w:t>
      </w:r>
      <w:r w:rsidR="00B242EC" w:rsidRPr="002C63EF">
        <w:rPr>
          <w:rStyle w:val="af5"/>
          <w:rFonts w:ascii="Times New Roman" w:hAnsi="Times New Roman"/>
          <w:sz w:val="20"/>
          <w:szCs w:val="24"/>
        </w:rPr>
        <w:t>объекта</w:t>
      </w:r>
      <w:r w:rsidRPr="002C63EF">
        <w:rPr>
          <w:rStyle w:val="af5"/>
          <w:rFonts w:ascii="Times New Roman" w:hAnsi="Times New Roman"/>
          <w:sz w:val="20"/>
          <w:szCs w:val="24"/>
        </w:rPr>
        <w:t xml:space="preserve"> </w:t>
      </w:r>
      <w:r w:rsidR="00B242EC" w:rsidRPr="002C63EF">
        <w:rPr>
          <w:rStyle w:val="af5"/>
          <w:rFonts w:ascii="Times New Roman" w:hAnsi="Times New Roman"/>
          <w:sz w:val="20"/>
          <w:szCs w:val="24"/>
        </w:rPr>
        <w:t>в</w:t>
      </w:r>
      <w:r w:rsidRPr="002C63EF">
        <w:rPr>
          <w:rStyle w:val="af5"/>
          <w:rFonts w:ascii="Times New Roman" w:hAnsi="Times New Roman"/>
          <w:sz w:val="20"/>
          <w:szCs w:val="24"/>
        </w:rPr>
        <w:t xml:space="preserve"> </w:t>
      </w:r>
      <w:r w:rsidR="00B242EC" w:rsidRPr="002C63EF">
        <w:rPr>
          <w:rStyle w:val="af5"/>
          <w:rFonts w:ascii="Times New Roman" w:hAnsi="Times New Roman"/>
          <w:sz w:val="20"/>
          <w:szCs w:val="24"/>
        </w:rPr>
        <w:t>эксплуатацию</w:t>
      </w:r>
      <w:r w:rsidR="00B242EC" w:rsidRPr="002C63EF">
        <w:rPr>
          <w:rStyle w:val="af5"/>
          <w:sz w:val="20"/>
        </w:rPr>
        <w:t>"</w:t>
      </w:r>
    </w:p>
    <w:p w:rsidR="00B242EC" w:rsidRPr="002C63EF" w:rsidRDefault="00064393" w:rsidP="00607506">
      <w:pPr>
        <w:pStyle w:val="aff7"/>
        <w:jc w:val="both"/>
        <w:rPr>
          <w:rFonts w:ascii="Times New Roman" w:hAnsi="Times New Roman"/>
          <w:b/>
          <w:sz w:val="20"/>
          <w:szCs w:val="24"/>
        </w:rPr>
      </w:pPr>
      <w:r w:rsidRPr="002C63EF">
        <w:rPr>
          <w:rFonts w:ascii="Times New Roman" w:hAnsi="Times New Roman"/>
          <w:b/>
          <w:sz w:val="20"/>
          <w:szCs w:val="24"/>
        </w:rPr>
        <w:t xml:space="preserve"> </w:t>
      </w:r>
    </w:p>
    <w:p w:rsidR="00E319A1" w:rsidRPr="002C63EF" w:rsidRDefault="00064393" w:rsidP="00607506">
      <w:pPr>
        <w:pStyle w:val="aff7"/>
        <w:jc w:val="both"/>
        <w:rPr>
          <w:rFonts w:ascii="Times New Roman" w:hAnsi="Times New Roman"/>
          <w:sz w:val="20"/>
          <w:szCs w:val="24"/>
        </w:rPr>
      </w:pPr>
      <w:r w:rsidRPr="002C63EF">
        <w:rPr>
          <w:rFonts w:ascii="Times New Roman" w:hAnsi="Times New Roman"/>
          <w:sz w:val="20"/>
          <w:szCs w:val="24"/>
        </w:rPr>
        <w:t xml:space="preserve"> </w:t>
      </w:r>
      <w:r w:rsidR="00B242EC" w:rsidRPr="002C63EF">
        <w:rPr>
          <w:rFonts w:ascii="Times New Roman" w:hAnsi="Times New Roman"/>
          <w:sz w:val="20"/>
          <w:szCs w:val="24"/>
        </w:rPr>
        <w:t>Руководствуясь</w:t>
      </w:r>
      <w:r w:rsidRPr="002C63EF">
        <w:rPr>
          <w:rFonts w:ascii="Times New Roman" w:hAnsi="Times New Roman"/>
          <w:sz w:val="20"/>
          <w:szCs w:val="24"/>
        </w:rPr>
        <w:t xml:space="preserve"> </w:t>
      </w:r>
      <w:r w:rsidR="00B242EC" w:rsidRPr="002C63EF">
        <w:rPr>
          <w:rFonts w:ascii="Times New Roman" w:hAnsi="Times New Roman"/>
          <w:sz w:val="20"/>
          <w:szCs w:val="24"/>
        </w:rPr>
        <w:t>Федеральным</w:t>
      </w:r>
      <w:r w:rsidRPr="002C63EF">
        <w:rPr>
          <w:rFonts w:ascii="Times New Roman" w:hAnsi="Times New Roman"/>
          <w:sz w:val="20"/>
          <w:szCs w:val="24"/>
        </w:rPr>
        <w:t xml:space="preserve"> </w:t>
      </w:r>
      <w:r w:rsidR="00B242EC" w:rsidRPr="002C63EF">
        <w:rPr>
          <w:rFonts w:ascii="Times New Roman" w:hAnsi="Times New Roman"/>
          <w:sz w:val="20"/>
          <w:szCs w:val="24"/>
        </w:rPr>
        <w:t>законом</w:t>
      </w:r>
      <w:r w:rsidRPr="002C63EF">
        <w:rPr>
          <w:rFonts w:ascii="Times New Roman" w:hAnsi="Times New Roman"/>
          <w:sz w:val="20"/>
          <w:szCs w:val="24"/>
        </w:rPr>
        <w:t xml:space="preserve"> </w:t>
      </w:r>
      <w:r w:rsidR="00B242EC" w:rsidRPr="002C63EF">
        <w:rPr>
          <w:rFonts w:ascii="Times New Roman" w:hAnsi="Times New Roman"/>
          <w:sz w:val="20"/>
          <w:szCs w:val="24"/>
        </w:rPr>
        <w:t>от</w:t>
      </w:r>
      <w:r w:rsidRPr="002C63EF">
        <w:rPr>
          <w:rFonts w:ascii="Times New Roman" w:hAnsi="Times New Roman"/>
          <w:sz w:val="20"/>
          <w:szCs w:val="24"/>
        </w:rPr>
        <w:t xml:space="preserve"> </w:t>
      </w:r>
      <w:r w:rsidR="00B242EC" w:rsidRPr="002C63EF">
        <w:rPr>
          <w:rFonts w:ascii="Times New Roman" w:hAnsi="Times New Roman"/>
          <w:sz w:val="20"/>
          <w:szCs w:val="24"/>
        </w:rPr>
        <w:t>06.10.2003</w:t>
      </w:r>
      <w:r w:rsidRPr="002C63EF">
        <w:rPr>
          <w:rFonts w:ascii="Times New Roman" w:hAnsi="Times New Roman"/>
          <w:sz w:val="20"/>
          <w:szCs w:val="24"/>
        </w:rPr>
        <w:t xml:space="preserve"> </w:t>
      </w:r>
      <w:r w:rsidR="00B242EC" w:rsidRPr="002C63EF">
        <w:rPr>
          <w:rFonts w:ascii="Times New Roman" w:hAnsi="Times New Roman"/>
          <w:sz w:val="20"/>
          <w:szCs w:val="24"/>
        </w:rPr>
        <w:t>№</w:t>
      </w:r>
      <w:r w:rsidRPr="002C63EF">
        <w:rPr>
          <w:rFonts w:ascii="Times New Roman" w:hAnsi="Times New Roman"/>
          <w:sz w:val="20"/>
          <w:szCs w:val="24"/>
        </w:rPr>
        <w:t xml:space="preserve"> </w:t>
      </w:r>
      <w:r w:rsidR="00B242EC" w:rsidRPr="002C63EF">
        <w:rPr>
          <w:rFonts w:ascii="Times New Roman" w:hAnsi="Times New Roman"/>
          <w:sz w:val="20"/>
          <w:szCs w:val="24"/>
        </w:rPr>
        <w:t>131</w:t>
      </w:r>
      <w:r w:rsidRPr="002C63EF">
        <w:rPr>
          <w:rFonts w:ascii="Times New Roman" w:hAnsi="Times New Roman"/>
          <w:sz w:val="20"/>
          <w:szCs w:val="24"/>
        </w:rPr>
        <w:t xml:space="preserve"> </w:t>
      </w:r>
      <w:r w:rsidR="00B242EC" w:rsidRPr="002C63EF">
        <w:rPr>
          <w:rFonts w:ascii="Times New Roman" w:hAnsi="Times New Roman"/>
          <w:sz w:val="20"/>
          <w:szCs w:val="24"/>
        </w:rPr>
        <w:t>«Об</w:t>
      </w:r>
      <w:r w:rsidRPr="002C63EF">
        <w:rPr>
          <w:rFonts w:ascii="Times New Roman" w:hAnsi="Times New Roman"/>
          <w:sz w:val="20"/>
          <w:szCs w:val="24"/>
        </w:rPr>
        <w:t xml:space="preserve"> </w:t>
      </w:r>
      <w:r w:rsidR="00B242EC" w:rsidRPr="002C63EF">
        <w:rPr>
          <w:rFonts w:ascii="Times New Roman" w:hAnsi="Times New Roman"/>
          <w:sz w:val="20"/>
          <w:szCs w:val="24"/>
        </w:rPr>
        <w:t>общих</w:t>
      </w:r>
      <w:r w:rsidRPr="002C63EF">
        <w:rPr>
          <w:rFonts w:ascii="Times New Roman" w:hAnsi="Times New Roman"/>
          <w:sz w:val="20"/>
          <w:szCs w:val="24"/>
        </w:rPr>
        <w:t xml:space="preserve"> </w:t>
      </w:r>
      <w:r w:rsidR="00B242EC" w:rsidRPr="002C63EF">
        <w:rPr>
          <w:rFonts w:ascii="Times New Roman" w:hAnsi="Times New Roman"/>
          <w:sz w:val="20"/>
          <w:szCs w:val="24"/>
        </w:rPr>
        <w:t>принципах</w:t>
      </w:r>
      <w:r w:rsidRPr="002C63EF">
        <w:rPr>
          <w:rFonts w:ascii="Times New Roman" w:hAnsi="Times New Roman"/>
          <w:sz w:val="20"/>
          <w:szCs w:val="24"/>
        </w:rPr>
        <w:t xml:space="preserve"> </w:t>
      </w:r>
      <w:r w:rsidR="00B242EC" w:rsidRPr="002C63EF">
        <w:rPr>
          <w:rFonts w:ascii="Times New Roman" w:hAnsi="Times New Roman"/>
          <w:sz w:val="20"/>
          <w:szCs w:val="24"/>
        </w:rPr>
        <w:t>организации</w:t>
      </w:r>
      <w:r w:rsidRPr="002C63EF">
        <w:rPr>
          <w:rFonts w:ascii="Times New Roman" w:hAnsi="Times New Roman"/>
          <w:sz w:val="20"/>
          <w:szCs w:val="24"/>
        </w:rPr>
        <w:t xml:space="preserve"> </w:t>
      </w:r>
      <w:r w:rsidR="00B242EC" w:rsidRPr="002C63EF">
        <w:rPr>
          <w:rFonts w:ascii="Times New Roman" w:hAnsi="Times New Roman"/>
          <w:sz w:val="20"/>
          <w:szCs w:val="24"/>
        </w:rPr>
        <w:t>местного</w:t>
      </w:r>
      <w:r w:rsidRPr="002C63EF">
        <w:rPr>
          <w:rFonts w:ascii="Times New Roman" w:hAnsi="Times New Roman"/>
          <w:sz w:val="20"/>
          <w:szCs w:val="24"/>
        </w:rPr>
        <w:t xml:space="preserve"> </w:t>
      </w:r>
      <w:r w:rsidR="00B242EC" w:rsidRPr="002C63EF">
        <w:rPr>
          <w:rFonts w:ascii="Times New Roman" w:hAnsi="Times New Roman"/>
          <w:sz w:val="20"/>
          <w:szCs w:val="24"/>
        </w:rPr>
        <w:t>самоуправления</w:t>
      </w:r>
      <w:r w:rsidRPr="002C63EF">
        <w:rPr>
          <w:rFonts w:ascii="Times New Roman" w:hAnsi="Times New Roman"/>
          <w:sz w:val="20"/>
          <w:szCs w:val="24"/>
        </w:rPr>
        <w:t xml:space="preserve"> </w:t>
      </w:r>
      <w:r w:rsidR="00B242EC" w:rsidRPr="002C63EF">
        <w:rPr>
          <w:rFonts w:ascii="Times New Roman" w:hAnsi="Times New Roman"/>
          <w:sz w:val="20"/>
          <w:szCs w:val="24"/>
        </w:rPr>
        <w:t>в</w:t>
      </w:r>
      <w:r w:rsidRPr="002C63EF">
        <w:rPr>
          <w:rFonts w:ascii="Times New Roman" w:hAnsi="Times New Roman"/>
          <w:sz w:val="20"/>
          <w:szCs w:val="24"/>
        </w:rPr>
        <w:t xml:space="preserve"> </w:t>
      </w:r>
      <w:r w:rsidR="00B242EC" w:rsidRPr="002C63EF">
        <w:rPr>
          <w:rFonts w:ascii="Times New Roman" w:hAnsi="Times New Roman"/>
          <w:sz w:val="20"/>
          <w:szCs w:val="24"/>
        </w:rPr>
        <w:t>Российской</w:t>
      </w:r>
      <w:r w:rsidRPr="002C63EF">
        <w:rPr>
          <w:rFonts w:ascii="Times New Roman" w:hAnsi="Times New Roman"/>
          <w:sz w:val="20"/>
          <w:szCs w:val="24"/>
        </w:rPr>
        <w:t xml:space="preserve"> </w:t>
      </w:r>
      <w:r w:rsidR="00B242EC" w:rsidRPr="002C63EF">
        <w:rPr>
          <w:rFonts w:ascii="Times New Roman" w:hAnsi="Times New Roman"/>
          <w:sz w:val="20"/>
          <w:szCs w:val="24"/>
        </w:rPr>
        <w:t>Федерации»,</w:t>
      </w:r>
      <w:r w:rsidRPr="002C63EF">
        <w:rPr>
          <w:rFonts w:ascii="Times New Roman" w:hAnsi="Times New Roman"/>
          <w:sz w:val="20"/>
          <w:szCs w:val="24"/>
        </w:rPr>
        <w:t xml:space="preserve"> </w:t>
      </w:r>
      <w:r w:rsidR="00B242EC" w:rsidRPr="002C63EF">
        <w:rPr>
          <w:rFonts w:ascii="Times New Roman" w:hAnsi="Times New Roman"/>
          <w:sz w:val="20"/>
          <w:szCs w:val="24"/>
        </w:rPr>
        <w:t>Постановлением</w:t>
      </w:r>
      <w:r w:rsidRPr="002C63EF">
        <w:rPr>
          <w:rFonts w:ascii="Times New Roman" w:hAnsi="Times New Roman"/>
          <w:sz w:val="20"/>
          <w:szCs w:val="24"/>
        </w:rPr>
        <w:t xml:space="preserve"> </w:t>
      </w:r>
      <w:r w:rsidR="00B242EC" w:rsidRPr="002C63EF">
        <w:rPr>
          <w:rFonts w:ascii="Times New Roman" w:hAnsi="Times New Roman"/>
          <w:sz w:val="20"/>
          <w:szCs w:val="24"/>
        </w:rPr>
        <w:t>Правительства</w:t>
      </w:r>
      <w:r w:rsidRPr="002C63EF">
        <w:rPr>
          <w:rFonts w:ascii="Times New Roman" w:hAnsi="Times New Roman"/>
          <w:sz w:val="20"/>
          <w:szCs w:val="24"/>
        </w:rPr>
        <w:t xml:space="preserve"> </w:t>
      </w:r>
      <w:r w:rsidR="00B242EC" w:rsidRPr="002C63EF">
        <w:rPr>
          <w:rFonts w:ascii="Times New Roman" w:hAnsi="Times New Roman"/>
          <w:sz w:val="20"/>
          <w:szCs w:val="24"/>
        </w:rPr>
        <w:t>Российской</w:t>
      </w:r>
      <w:r w:rsidRPr="002C63EF">
        <w:rPr>
          <w:rFonts w:ascii="Times New Roman" w:hAnsi="Times New Roman"/>
          <w:sz w:val="20"/>
          <w:szCs w:val="24"/>
        </w:rPr>
        <w:t xml:space="preserve"> </w:t>
      </w:r>
      <w:r w:rsidR="00B242EC" w:rsidRPr="002C63EF">
        <w:rPr>
          <w:rFonts w:ascii="Times New Roman" w:hAnsi="Times New Roman"/>
          <w:sz w:val="20"/>
          <w:szCs w:val="24"/>
        </w:rPr>
        <w:t>Федерации</w:t>
      </w:r>
      <w:r w:rsidRPr="002C63EF">
        <w:rPr>
          <w:rFonts w:ascii="Times New Roman" w:hAnsi="Times New Roman"/>
          <w:sz w:val="20"/>
          <w:szCs w:val="24"/>
        </w:rPr>
        <w:t xml:space="preserve"> </w:t>
      </w:r>
      <w:r w:rsidR="00B242EC" w:rsidRPr="002C63EF">
        <w:rPr>
          <w:rFonts w:ascii="Times New Roman" w:hAnsi="Times New Roman"/>
          <w:sz w:val="20"/>
          <w:szCs w:val="24"/>
        </w:rPr>
        <w:t>от</w:t>
      </w:r>
      <w:r w:rsidRPr="002C63EF">
        <w:rPr>
          <w:rFonts w:ascii="Times New Roman" w:hAnsi="Times New Roman"/>
          <w:sz w:val="20"/>
          <w:szCs w:val="24"/>
        </w:rPr>
        <w:t xml:space="preserve"> </w:t>
      </w:r>
      <w:r w:rsidR="00B242EC" w:rsidRPr="002C63EF">
        <w:rPr>
          <w:rFonts w:ascii="Times New Roman" w:hAnsi="Times New Roman"/>
          <w:sz w:val="20"/>
          <w:szCs w:val="24"/>
        </w:rPr>
        <w:t>11.11.2005</w:t>
      </w:r>
      <w:r w:rsidRPr="002C63EF">
        <w:rPr>
          <w:rFonts w:ascii="Times New Roman" w:hAnsi="Times New Roman"/>
          <w:sz w:val="20"/>
          <w:szCs w:val="24"/>
        </w:rPr>
        <w:t xml:space="preserve"> </w:t>
      </w:r>
      <w:r w:rsidR="00B242EC" w:rsidRPr="002C63EF">
        <w:rPr>
          <w:rFonts w:ascii="Times New Roman" w:hAnsi="Times New Roman"/>
          <w:sz w:val="20"/>
          <w:szCs w:val="24"/>
        </w:rPr>
        <w:t>года</w:t>
      </w:r>
      <w:r w:rsidRPr="002C63EF">
        <w:rPr>
          <w:rFonts w:ascii="Times New Roman" w:hAnsi="Times New Roman"/>
          <w:sz w:val="20"/>
          <w:szCs w:val="24"/>
        </w:rPr>
        <w:t xml:space="preserve"> </w:t>
      </w:r>
      <w:r w:rsidR="00B242EC" w:rsidRPr="002C63EF">
        <w:rPr>
          <w:rFonts w:ascii="Times New Roman" w:hAnsi="Times New Roman"/>
          <w:sz w:val="20"/>
          <w:szCs w:val="24"/>
        </w:rPr>
        <w:t>№</w:t>
      </w:r>
      <w:r w:rsidRPr="002C63EF">
        <w:rPr>
          <w:rFonts w:ascii="Times New Roman" w:hAnsi="Times New Roman"/>
          <w:sz w:val="20"/>
          <w:szCs w:val="24"/>
        </w:rPr>
        <w:t xml:space="preserve"> </w:t>
      </w:r>
      <w:r w:rsidR="00B242EC" w:rsidRPr="002C63EF">
        <w:rPr>
          <w:rFonts w:ascii="Times New Roman" w:hAnsi="Times New Roman"/>
          <w:sz w:val="20"/>
          <w:szCs w:val="24"/>
        </w:rPr>
        <w:t>679</w:t>
      </w:r>
      <w:r w:rsidRPr="002C63EF">
        <w:rPr>
          <w:rFonts w:ascii="Times New Roman" w:hAnsi="Times New Roman"/>
          <w:sz w:val="20"/>
          <w:szCs w:val="24"/>
        </w:rPr>
        <w:t xml:space="preserve"> </w:t>
      </w:r>
      <w:r w:rsidR="00B242EC" w:rsidRPr="002C63EF">
        <w:rPr>
          <w:rFonts w:ascii="Times New Roman" w:hAnsi="Times New Roman"/>
          <w:sz w:val="20"/>
          <w:szCs w:val="24"/>
        </w:rPr>
        <w:t>«О</w:t>
      </w:r>
      <w:r w:rsidRPr="002C63EF">
        <w:rPr>
          <w:rFonts w:ascii="Times New Roman" w:hAnsi="Times New Roman"/>
          <w:sz w:val="20"/>
          <w:szCs w:val="24"/>
        </w:rPr>
        <w:t xml:space="preserve"> </w:t>
      </w:r>
      <w:r w:rsidR="00B242EC" w:rsidRPr="002C63EF">
        <w:rPr>
          <w:rFonts w:ascii="Times New Roman" w:hAnsi="Times New Roman"/>
          <w:sz w:val="20"/>
          <w:szCs w:val="24"/>
        </w:rPr>
        <w:t>порядке</w:t>
      </w:r>
      <w:r w:rsidRPr="002C63EF">
        <w:rPr>
          <w:rFonts w:ascii="Times New Roman" w:hAnsi="Times New Roman"/>
          <w:sz w:val="20"/>
          <w:szCs w:val="24"/>
        </w:rPr>
        <w:t xml:space="preserve"> </w:t>
      </w:r>
      <w:r w:rsidR="00B242EC" w:rsidRPr="002C63EF">
        <w:rPr>
          <w:rFonts w:ascii="Times New Roman" w:hAnsi="Times New Roman"/>
          <w:sz w:val="20"/>
          <w:szCs w:val="24"/>
        </w:rPr>
        <w:t>разработки</w:t>
      </w:r>
      <w:r w:rsidRPr="002C63EF">
        <w:rPr>
          <w:rFonts w:ascii="Times New Roman" w:hAnsi="Times New Roman"/>
          <w:sz w:val="20"/>
          <w:szCs w:val="24"/>
        </w:rPr>
        <w:t xml:space="preserve"> </w:t>
      </w:r>
      <w:r w:rsidR="00B242EC" w:rsidRPr="002C63EF">
        <w:rPr>
          <w:rFonts w:ascii="Times New Roman" w:hAnsi="Times New Roman"/>
          <w:sz w:val="20"/>
          <w:szCs w:val="24"/>
        </w:rPr>
        <w:t>и</w:t>
      </w:r>
      <w:r w:rsidRPr="002C63EF">
        <w:rPr>
          <w:rFonts w:ascii="Times New Roman" w:hAnsi="Times New Roman"/>
          <w:sz w:val="20"/>
          <w:szCs w:val="24"/>
        </w:rPr>
        <w:t xml:space="preserve"> </w:t>
      </w:r>
      <w:r w:rsidR="00B242EC" w:rsidRPr="002C63EF">
        <w:rPr>
          <w:rFonts w:ascii="Times New Roman" w:hAnsi="Times New Roman"/>
          <w:sz w:val="20"/>
          <w:szCs w:val="24"/>
        </w:rPr>
        <w:t>утверждения</w:t>
      </w:r>
      <w:r w:rsidRPr="002C63EF">
        <w:rPr>
          <w:rFonts w:ascii="Times New Roman" w:hAnsi="Times New Roman"/>
          <w:sz w:val="20"/>
          <w:szCs w:val="24"/>
        </w:rPr>
        <w:t xml:space="preserve"> </w:t>
      </w:r>
      <w:r w:rsidR="00B242EC" w:rsidRPr="002C63EF">
        <w:rPr>
          <w:rFonts w:ascii="Times New Roman" w:hAnsi="Times New Roman"/>
          <w:sz w:val="20"/>
          <w:szCs w:val="24"/>
        </w:rPr>
        <w:t>административных</w:t>
      </w:r>
      <w:r w:rsidRPr="002C63EF">
        <w:rPr>
          <w:rFonts w:ascii="Times New Roman" w:hAnsi="Times New Roman"/>
          <w:sz w:val="20"/>
          <w:szCs w:val="24"/>
        </w:rPr>
        <w:t xml:space="preserve"> </w:t>
      </w:r>
      <w:r w:rsidR="00B242EC" w:rsidRPr="002C63EF">
        <w:rPr>
          <w:rFonts w:ascii="Times New Roman" w:hAnsi="Times New Roman"/>
          <w:sz w:val="20"/>
          <w:szCs w:val="24"/>
        </w:rPr>
        <w:t>регламентов</w:t>
      </w:r>
      <w:r w:rsidRPr="002C63EF">
        <w:rPr>
          <w:rFonts w:ascii="Times New Roman" w:hAnsi="Times New Roman"/>
          <w:sz w:val="20"/>
          <w:szCs w:val="24"/>
        </w:rPr>
        <w:t xml:space="preserve"> </w:t>
      </w:r>
      <w:r w:rsidR="00B242EC" w:rsidRPr="002C63EF">
        <w:rPr>
          <w:rFonts w:ascii="Times New Roman" w:hAnsi="Times New Roman"/>
          <w:sz w:val="20"/>
          <w:szCs w:val="24"/>
        </w:rPr>
        <w:t>исполнения</w:t>
      </w:r>
      <w:r w:rsidRPr="002C63EF">
        <w:rPr>
          <w:rFonts w:ascii="Times New Roman" w:hAnsi="Times New Roman"/>
          <w:sz w:val="20"/>
          <w:szCs w:val="24"/>
        </w:rPr>
        <w:t xml:space="preserve"> </w:t>
      </w:r>
      <w:r w:rsidR="00B242EC" w:rsidRPr="002C63EF">
        <w:rPr>
          <w:rFonts w:ascii="Times New Roman" w:hAnsi="Times New Roman"/>
          <w:sz w:val="20"/>
          <w:szCs w:val="24"/>
        </w:rPr>
        <w:t>государственных</w:t>
      </w:r>
      <w:r w:rsidRPr="002C63EF">
        <w:rPr>
          <w:rFonts w:ascii="Times New Roman" w:hAnsi="Times New Roman"/>
          <w:sz w:val="20"/>
          <w:szCs w:val="24"/>
        </w:rPr>
        <w:t xml:space="preserve"> </w:t>
      </w:r>
      <w:r w:rsidR="00B242EC" w:rsidRPr="002C63EF">
        <w:rPr>
          <w:rFonts w:ascii="Times New Roman" w:hAnsi="Times New Roman"/>
          <w:sz w:val="20"/>
          <w:szCs w:val="24"/>
        </w:rPr>
        <w:t>функций</w:t>
      </w:r>
      <w:r w:rsidRPr="002C63EF">
        <w:rPr>
          <w:rFonts w:ascii="Times New Roman" w:hAnsi="Times New Roman"/>
          <w:sz w:val="20"/>
          <w:szCs w:val="24"/>
        </w:rPr>
        <w:t xml:space="preserve"> </w:t>
      </w:r>
      <w:r w:rsidR="00B242EC" w:rsidRPr="002C63EF">
        <w:rPr>
          <w:rFonts w:ascii="Times New Roman" w:hAnsi="Times New Roman"/>
          <w:sz w:val="20"/>
          <w:szCs w:val="24"/>
        </w:rPr>
        <w:t>и</w:t>
      </w:r>
      <w:r w:rsidRPr="002C63EF">
        <w:rPr>
          <w:rFonts w:ascii="Times New Roman" w:hAnsi="Times New Roman"/>
          <w:sz w:val="20"/>
          <w:szCs w:val="24"/>
        </w:rPr>
        <w:t xml:space="preserve"> </w:t>
      </w:r>
      <w:r w:rsidR="00B242EC" w:rsidRPr="002C63EF">
        <w:rPr>
          <w:rFonts w:ascii="Times New Roman" w:hAnsi="Times New Roman"/>
          <w:sz w:val="20"/>
          <w:szCs w:val="24"/>
        </w:rPr>
        <w:t>административных</w:t>
      </w:r>
      <w:r w:rsidRPr="002C63EF">
        <w:rPr>
          <w:rFonts w:ascii="Times New Roman" w:hAnsi="Times New Roman"/>
          <w:sz w:val="20"/>
          <w:szCs w:val="24"/>
        </w:rPr>
        <w:t xml:space="preserve"> </w:t>
      </w:r>
      <w:r w:rsidR="00B242EC" w:rsidRPr="002C63EF">
        <w:rPr>
          <w:rFonts w:ascii="Times New Roman" w:hAnsi="Times New Roman"/>
          <w:sz w:val="20"/>
          <w:szCs w:val="24"/>
        </w:rPr>
        <w:t>регламентов</w:t>
      </w:r>
      <w:r w:rsidRPr="002C63EF">
        <w:rPr>
          <w:rFonts w:ascii="Times New Roman" w:hAnsi="Times New Roman"/>
          <w:sz w:val="20"/>
          <w:szCs w:val="24"/>
        </w:rPr>
        <w:t xml:space="preserve"> </w:t>
      </w:r>
      <w:r w:rsidR="00B242EC" w:rsidRPr="002C63EF">
        <w:rPr>
          <w:rFonts w:ascii="Times New Roman" w:hAnsi="Times New Roman"/>
          <w:sz w:val="20"/>
          <w:szCs w:val="24"/>
        </w:rPr>
        <w:t>предоставления</w:t>
      </w:r>
      <w:r w:rsidRPr="002C63EF">
        <w:rPr>
          <w:rFonts w:ascii="Times New Roman" w:hAnsi="Times New Roman"/>
          <w:sz w:val="20"/>
          <w:szCs w:val="24"/>
        </w:rPr>
        <w:t xml:space="preserve"> </w:t>
      </w:r>
      <w:r w:rsidR="00B242EC" w:rsidRPr="002C63EF">
        <w:rPr>
          <w:rFonts w:ascii="Times New Roman" w:hAnsi="Times New Roman"/>
          <w:sz w:val="20"/>
          <w:szCs w:val="24"/>
        </w:rPr>
        <w:t>государственных</w:t>
      </w:r>
      <w:r w:rsidRPr="002C63EF">
        <w:rPr>
          <w:rFonts w:ascii="Times New Roman" w:hAnsi="Times New Roman"/>
          <w:sz w:val="20"/>
          <w:szCs w:val="24"/>
        </w:rPr>
        <w:t xml:space="preserve"> </w:t>
      </w:r>
      <w:r w:rsidR="00B242EC" w:rsidRPr="002C63EF">
        <w:rPr>
          <w:rFonts w:ascii="Times New Roman" w:hAnsi="Times New Roman"/>
          <w:sz w:val="20"/>
          <w:szCs w:val="24"/>
        </w:rPr>
        <w:t>услуг»,</w:t>
      </w:r>
      <w:r w:rsidRPr="002C63EF">
        <w:rPr>
          <w:rFonts w:ascii="Times New Roman" w:hAnsi="Times New Roman"/>
          <w:sz w:val="20"/>
          <w:szCs w:val="24"/>
        </w:rPr>
        <w:t xml:space="preserve"> </w:t>
      </w:r>
      <w:r w:rsidR="00B242EC" w:rsidRPr="002C63EF">
        <w:rPr>
          <w:rFonts w:ascii="Times New Roman" w:hAnsi="Times New Roman"/>
          <w:sz w:val="20"/>
          <w:szCs w:val="24"/>
        </w:rPr>
        <w:t>на</w:t>
      </w:r>
      <w:r w:rsidRPr="002C63EF">
        <w:rPr>
          <w:rFonts w:ascii="Times New Roman" w:hAnsi="Times New Roman"/>
          <w:sz w:val="20"/>
          <w:szCs w:val="24"/>
        </w:rPr>
        <w:t xml:space="preserve"> </w:t>
      </w:r>
      <w:r w:rsidR="00B242EC" w:rsidRPr="002C63EF">
        <w:rPr>
          <w:rFonts w:ascii="Times New Roman" w:hAnsi="Times New Roman"/>
          <w:sz w:val="20"/>
          <w:szCs w:val="24"/>
        </w:rPr>
        <w:t>основании</w:t>
      </w:r>
      <w:r w:rsidRPr="002C63EF">
        <w:rPr>
          <w:rFonts w:ascii="Times New Roman" w:hAnsi="Times New Roman"/>
          <w:sz w:val="20"/>
          <w:szCs w:val="24"/>
        </w:rPr>
        <w:t xml:space="preserve"> </w:t>
      </w:r>
      <w:r w:rsidR="00B242EC" w:rsidRPr="002C63EF">
        <w:rPr>
          <w:rFonts w:ascii="Times New Roman" w:hAnsi="Times New Roman"/>
          <w:sz w:val="20"/>
          <w:szCs w:val="24"/>
        </w:rPr>
        <w:t>Устава</w:t>
      </w:r>
      <w:r w:rsidRPr="002C63EF">
        <w:rPr>
          <w:rFonts w:ascii="Times New Roman" w:hAnsi="Times New Roman"/>
          <w:sz w:val="20"/>
          <w:szCs w:val="24"/>
        </w:rPr>
        <w:t xml:space="preserve"> </w:t>
      </w:r>
      <w:r w:rsidR="00B242EC" w:rsidRPr="002C63EF">
        <w:rPr>
          <w:rFonts w:ascii="Times New Roman" w:hAnsi="Times New Roman"/>
          <w:sz w:val="20"/>
          <w:szCs w:val="24"/>
        </w:rPr>
        <w:t>Приволжского</w:t>
      </w:r>
      <w:r w:rsidRPr="002C63EF">
        <w:rPr>
          <w:rFonts w:ascii="Times New Roman" w:hAnsi="Times New Roman"/>
          <w:sz w:val="20"/>
          <w:szCs w:val="24"/>
        </w:rPr>
        <w:t xml:space="preserve"> </w:t>
      </w:r>
      <w:r w:rsidR="00B242EC" w:rsidRPr="002C63EF">
        <w:rPr>
          <w:rFonts w:ascii="Times New Roman" w:hAnsi="Times New Roman"/>
          <w:sz w:val="20"/>
          <w:szCs w:val="24"/>
        </w:rPr>
        <w:t>сельского</w:t>
      </w:r>
      <w:r w:rsidRPr="002C63EF">
        <w:rPr>
          <w:rFonts w:ascii="Times New Roman" w:hAnsi="Times New Roman"/>
          <w:sz w:val="20"/>
          <w:szCs w:val="24"/>
        </w:rPr>
        <w:t xml:space="preserve"> </w:t>
      </w:r>
      <w:r w:rsidR="00B242EC" w:rsidRPr="002C63EF">
        <w:rPr>
          <w:rFonts w:ascii="Times New Roman" w:hAnsi="Times New Roman"/>
          <w:sz w:val="20"/>
          <w:szCs w:val="24"/>
        </w:rPr>
        <w:t>поселения</w:t>
      </w:r>
      <w:r w:rsidRPr="002C63EF">
        <w:rPr>
          <w:rFonts w:ascii="Times New Roman" w:hAnsi="Times New Roman"/>
          <w:sz w:val="20"/>
          <w:szCs w:val="24"/>
        </w:rPr>
        <w:t xml:space="preserve"> </w:t>
      </w:r>
      <w:r w:rsidR="00B242EC" w:rsidRPr="002C63EF">
        <w:rPr>
          <w:rFonts w:ascii="Times New Roman" w:hAnsi="Times New Roman"/>
          <w:sz w:val="20"/>
          <w:szCs w:val="24"/>
        </w:rPr>
        <w:t>Мариинско-Посадского</w:t>
      </w:r>
      <w:r w:rsidRPr="002C63EF">
        <w:rPr>
          <w:rFonts w:ascii="Times New Roman" w:hAnsi="Times New Roman"/>
          <w:sz w:val="20"/>
          <w:szCs w:val="24"/>
        </w:rPr>
        <w:t xml:space="preserve"> </w:t>
      </w:r>
      <w:r w:rsidR="00B242EC" w:rsidRPr="002C63EF">
        <w:rPr>
          <w:rFonts w:ascii="Times New Roman" w:hAnsi="Times New Roman"/>
          <w:sz w:val="20"/>
          <w:szCs w:val="24"/>
        </w:rPr>
        <w:t>района</w:t>
      </w:r>
      <w:r w:rsidRPr="002C63EF">
        <w:rPr>
          <w:rFonts w:ascii="Times New Roman" w:hAnsi="Times New Roman"/>
          <w:sz w:val="20"/>
          <w:szCs w:val="24"/>
        </w:rPr>
        <w:t xml:space="preserve"> </w:t>
      </w:r>
      <w:r w:rsidR="00B242EC" w:rsidRPr="002C63EF">
        <w:rPr>
          <w:rFonts w:ascii="Times New Roman" w:hAnsi="Times New Roman"/>
          <w:sz w:val="20"/>
          <w:szCs w:val="24"/>
        </w:rPr>
        <w:t>Чувашской</w:t>
      </w:r>
      <w:r w:rsidRPr="002C63EF">
        <w:rPr>
          <w:rFonts w:ascii="Times New Roman" w:hAnsi="Times New Roman"/>
          <w:sz w:val="20"/>
          <w:szCs w:val="24"/>
        </w:rPr>
        <w:t xml:space="preserve"> </w:t>
      </w:r>
      <w:r w:rsidR="00B242EC" w:rsidRPr="002C63EF">
        <w:rPr>
          <w:rFonts w:ascii="Times New Roman" w:hAnsi="Times New Roman"/>
          <w:sz w:val="20"/>
          <w:szCs w:val="24"/>
        </w:rPr>
        <w:t>Республики</w:t>
      </w:r>
      <w:r w:rsidRPr="002C63EF">
        <w:rPr>
          <w:rFonts w:ascii="Times New Roman" w:hAnsi="Times New Roman"/>
          <w:sz w:val="20"/>
          <w:szCs w:val="24"/>
        </w:rPr>
        <w:t xml:space="preserve"> </w:t>
      </w:r>
      <w:r w:rsidR="00B242EC" w:rsidRPr="002C63EF">
        <w:rPr>
          <w:rFonts w:ascii="Times New Roman" w:hAnsi="Times New Roman"/>
          <w:sz w:val="20"/>
          <w:szCs w:val="24"/>
        </w:rPr>
        <w:t>администрация</w:t>
      </w:r>
      <w:r w:rsidRPr="002C63EF">
        <w:rPr>
          <w:rFonts w:ascii="Times New Roman" w:hAnsi="Times New Roman"/>
          <w:sz w:val="20"/>
          <w:szCs w:val="24"/>
        </w:rPr>
        <w:t xml:space="preserve"> </w:t>
      </w:r>
      <w:r w:rsidR="00B242EC" w:rsidRPr="002C63EF">
        <w:rPr>
          <w:rFonts w:ascii="Times New Roman" w:hAnsi="Times New Roman"/>
          <w:sz w:val="20"/>
          <w:szCs w:val="24"/>
        </w:rPr>
        <w:t>Приволжского</w:t>
      </w:r>
      <w:r w:rsidRPr="002C63EF">
        <w:rPr>
          <w:rFonts w:ascii="Times New Roman" w:hAnsi="Times New Roman"/>
          <w:sz w:val="20"/>
          <w:szCs w:val="24"/>
        </w:rPr>
        <w:t xml:space="preserve"> </w:t>
      </w:r>
      <w:r w:rsidR="00B242EC" w:rsidRPr="002C63EF">
        <w:rPr>
          <w:rFonts w:ascii="Times New Roman" w:hAnsi="Times New Roman"/>
          <w:sz w:val="20"/>
          <w:szCs w:val="24"/>
        </w:rPr>
        <w:t>сельского</w:t>
      </w:r>
      <w:r w:rsidRPr="002C63EF">
        <w:rPr>
          <w:rFonts w:ascii="Times New Roman" w:hAnsi="Times New Roman"/>
          <w:sz w:val="20"/>
          <w:szCs w:val="24"/>
        </w:rPr>
        <w:t xml:space="preserve"> </w:t>
      </w:r>
      <w:r w:rsidR="00B242EC" w:rsidRPr="002C63EF">
        <w:rPr>
          <w:rFonts w:ascii="Times New Roman" w:hAnsi="Times New Roman"/>
          <w:sz w:val="20"/>
          <w:szCs w:val="24"/>
        </w:rPr>
        <w:t>поселения</w:t>
      </w:r>
      <w:r w:rsidRPr="002C63EF">
        <w:rPr>
          <w:rFonts w:ascii="Times New Roman" w:hAnsi="Times New Roman"/>
          <w:sz w:val="20"/>
          <w:szCs w:val="24"/>
        </w:rPr>
        <w:t xml:space="preserve"> </w:t>
      </w:r>
      <w:r w:rsidR="00B242EC" w:rsidRPr="002C63EF">
        <w:rPr>
          <w:rFonts w:ascii="Times New Roman" w:hAnsi="Times New Roman"/>
          <w:sz w:val="20"/>
          <w:szCs w:val="24"/>
        </w:rPr>
        <w:t>п</w:t>
      </w:r>
      <w:r w:rsidRPr="002C63EF">
        <w:rPr>
          <w:rFonts w:ascii="Times New Roman" w:hAnsi="Times New Roman"/>
          <w:sz w:val="20"/>
          <w:szCs w:val="24"/>
        </w:rPr>
        <w:t xml:space="preserve"> </w:t>
      </w:r>
      <w:r w:rsidR="00B242EC" w:rsidRPr="002C63EF">
        <w:rPr>
          <w:rFonts w:ascii="Times New Roman" w:hAnsi="Times New Roman"/>
          <w:sz w:val="20"/>
          <w:szCs w:val="24"/>
        </w:rPr>
        <w:t>о</w:t>
      </w:r>
      <w:r w:rsidRPr="002C63EF">
        <w:rPr>
          <w:rFonts w:ascii="Times New Roman" w:hAnsi="Times New Roman"/>
          <w:sz w:val="20"/>
          <w:szCs w:val="24"/>
        </w:rPr>
        <w:t xml:space="preserve"> </w:t>
      </w:r>
      <w:r w:rsidR="00B242EC" w:rsidRPr="002C63EF">
        <w:rPr>
          <w:rFonts w:ascii="Times New Roman" w:hAnsi="Times New Roman"/>
          <w:sz w:val="20"/>
          <w:szCs w:val="24"/>
        </w:rPr>
        <w:t>с</w:t>
      </w:r>
      <w:r w:rsidRPr="002C63EF">
        <w:rPr>
          <w:rFonts w:ascii="Times New Roman" w:hAnsi="Times New Roman"/>
          <w:sz w:val="20"/>
          <w:szCs w:val="24"/>
        </w:rPr>
        <w:t xml:space="preserve"> </w:t>
      </w:r>
      <w:r w:rsidR="00B242EC" w:rsidRPr="002C63EF">
        <w:rPr>
          <w:rFonts w:ascii="Times New Roman" w:hAnsi="Times New Roman"/>
          <w:sz w:val="20"/>
          <w:szCs w:val="24"/>
        </w:rPr>
        <w:t>т</w:t>
      </w:r>
      <w:r w:rsidRPr="002C63EF">
        <w:rPr>
          <w:rFonts w:ascii="Times New Roman" w:hAnsi="Times New Roman"/>
          <w:sz w:val="20"/>
          <w:szCs w:val="24"/>
        </w:rPr>
        <w:t xml:space="preserve"> </w:t>
      </w:r>
      <w:r w:rsidR="00B242EC" w:rsidRPr="002C63EF">
        <w:rPr>
          <w:rFonts w:ascii="Times New Roman" w:hAnsi="Times New Roman"/>
          <w:sz w:val="20"/>
          <w:szCs w:val="24"/>
        </w:rPr>
        <w:t>а</w:t>
      </w:r>
      <w:r w:rsidRPr="002C63EF">
        <w:rPr>
          <w:rFonts w:ascii="Times New Roman" w:hAnsi="Times New Roman"/>
          <w:sz w:val="20"/>
          <w:szCs w:val="24"/>
        </w:rPr>
        <w:t xml:space="preserve"> </w:t>
      </w:r>
      <w:r w:rsidR="00B242EC" w:rsidRPr="002C63EF">
        <w:rPr>
          <w:rFonts w:ascii="Times New Roman" w:hAnsi="Times New Roman"/>
          <w:sz w:val="20"/>
          <w:szCs w:val="24"/>
        </w:rPr>
        <w:t>н</w:t>
      </w:r>
      <w:r w:rsidRPr="002C63EF">
        <w:rPr>
          <w:rFonts w:ascii="Times New Roman" w:hAnsi="Times New Roman"/>
          <w:sz w:val="20"/>
          <w:szCs w:val="24"/>
        </w:rPr>
        <w:t xml:space="preserve"> </w:t>
      </w:r>
      <w:r w:rsidR="00B242EC" w:rsidRPr="002C63EF">
        <w:rPr>
          <w:rFonts w:ascii="Times New Roman" w:hAnsi="Times New Roman"/>
          <w:sz w:val="20"/>
          <w:szCs w:val="24"/>
        </w:rPr>
        <w:t>о</w:t>
      </w:r>
      <w:r w:rsidRPr="002C63EF">
        <w:rPr>
          <w:rFonts w:ascii="Times New Roman" w:hAnsi="Times New Roman"/>
          <w:sz w:val="20"/>
          <w:szCs w:val="24"/>
        </w:rPr>
        <w:t xml:space="preserve"> </w:t>
      </w:r>
      <w:r w:rsidR="00B242EC" w:rsidRPr="002C63EF">
        <w:rPr>
          <w:rFonts w:ascii="Times New Roman" w:hAnsi="Times New Roman"/>
          <w:sz w:val="20"/>
          <w:szCs w:val="24"/>
        </w:rPr>
        <w:t>в</w:t>
      </w:r>
      <w:r w:rsidRPr="002C63EF">
        <w:rPr>
          <w:rFonts w:ascii="Times New Roman" w:hAnsi="Times New Roman"/>
          <w:sz w:val="20"/>
          <w:szCs w:val="24"/>
        </w:rPr>
        <w:t xml:space="preserve"> </w:t>
      </w:r>
      <w:r w:rsidR="00B242EC" w:rsidRPr="002C63EF">
        <w:rPr>
          <w:rFonts w:ascii="Times New Roman" w:hAnsi="Times New Roman"/>
          <w:sz w:val="20"/>
          <w:szCs w:val="24"/>
        </w:rPr>
        <w:t>л</w:t>
      </w:r>
      <w:r w:rsidRPr="002C63EF">
        <w:rPr>
          <w:rFonts w:ascii="Times New Roman" w:hAnsi="Times New Roman"/>
          <w:sz w:val="20"/>
          <w:szCs w:val="24"/>
        </w:rPr>
        <w:t xml:space="preserve"> </w:t>
      </w:r>
      <w:r w:rsidR="00B242EC" w:rsidRPr="002C63EF">
        <w:rPr>
          <w:rFonts w:ascii="Times New Roman" w:hAnsi="Times New Roman"/>
          <w:sz w:val="20"/>
          <w:szCs w:val="24"/>
        </w:rPr>
        <w:t>я</w:t>
      </w:r>
      <w:r w:rsidRPr="002C63EF">
        <w:rPr>
          <w:rFonts w:ascii="Times New Roman" w:hAnsi="Times New Roman"/>
          <w:sz w:val="20"/>
          <w:szCs w:val="24"/>
        </w:rPr>
        <w:t xml:space="preserve"> </w:t>
      </w:r>
      <w:r w:rsidR="00B242EC" w:rsidRPr="002C63EF">
        <w:rPr>
          <w:rFonts w:ascii="Times New Roman" w:hAnsi="Times New Roman"/>
          <w:sz w:val="20"/>
          <w:szCs w:val="24"/>
        </w:rPr>
        <w:t>е</w:t>
      </w:r>
      <w:r w:rsidRPr="002C63EF">
        <w:rPr>
          <w:rFonts w:ascii="Times New Roman" w:hAnsi="Times New Roman"/>
          <w:sz w:val="20"/>
          <w:szCs w:val="24"/>
        </w:rPr>
        <w:t xml:space="preserve"> </w:t>
      </w:r>
      <w:r w:rsidR="00B242EC" w:rsidRPr="002C63EF">
        <w:rPr>
          <w:rFonts w:ascii="Times New Roman" w:hAnsi="Times New Roman"/>
          <w:sz w:val="20"/>
          <w:szCs w:val="24"/>
        </w:rPr>
        <w:t>т:</w:t>
      </w:r>
    </w:p>
    <w:p w:rsidR="00B242EC" w:rsidRPr="002C63EF" w:rsidRDefault="00064393" w:rsidP="00607506">
      <w:pPr>
        <w:pStyle w:val="aff7"/>
        <w:jc w:val="both"/>
        <w:rPr>
          <w:rFonts w:ascii="Times New Roman" w:hAnsi="Times New Roman"/>
          <w:sz w:val="20"/>
          <w:szCs w:val="24"/>
        </w:rPr>
      </w:pPr>
      <w:r w:rsidRPr="002C63EF">
        <w:rPr>
          <w:rFonts w:ascii="Times New Roman" w:hAnsi="Times New Roman"/>
          <w:sz w:val="20"/>
          <w:szCs w:val="24"/>
        </w:rPr>
        <w:t xml:space="preserve"> </w:t>
      </w:r>
      <w:r w:rsidR="00B242EC" w:rsidRPr="002C63EF">
        <w:rPr>
          <w:rFonts w:ascii="Times New Roman" w:hAnsi="Times New Roman"/>
          <w:sz w:val="20"/>
          <w:szCs w:val="24"/>
        </w:rPr>
        <w:t>1.Утвердить</w:t>
      </w:r>
      <w:r w:rsidRPr="002C63EF">
        <w:rPr>
          <w:rFonts w:ascii="Times New Roman" w:hAnsi="Times New Roman"/>
          <w:sz w:val="20"/>
          <w:szCs w:val="24"/>
        </w:rPr>
        <w:t xml:space="preserve"> </w:t>
      </w:r>
      <w:r w:rsidR="00B242EC" w:rsidRPr="002C63EF">
        <w:rPr>
          <w:rFonts w:ascii="Times New Roman" w:hAnsi="Times New Roman"/>
          <w:sz w:val="20"/>
          <w:szCs w:val="24"/>
        </w:rPr>
        <w:t>прилагаемый</w:t>
      </w:r>
      <w:r w:rsidRPr="002C63EF">
        <w:rPr>
          <w:rFonts w:ascii="Times New Roman" w:hAnsi="Times New Roman"/>
          <w:sz w:val="20"/>
          <w:szCs w:val="24"/>
        </w:rPr>
        <w:t xml:space="preserve"> </w:t>
      </w:r>
      <w:r w:rsidR="00B242EC" w:rsidRPr="002C63EF">
        <w:rPr>
          <w:rFonts w:ascii="Times New Roman" w:hAnsi="Times New Roman"/>
          <w:sz w:val="20"/>
          <w:szCs w:val="24"/>
        </w:rPr>
        <w:t>Административный</w:t>
      </w:r>
      <w:r w:rsidRPr="002C63EF">
        <w:rPr>
          <w:rFonts w:ascii="Times New Roman" w:hAnsi="Times New Roman"/>
          <w:sz w:val="20"/>
          <w:szCs w:val="24"/>
        </w:rPr>
        <w:t xml:space="preserve"> </w:t>
      </w:r>
      <w:r w:rsidR="00B242EC" w:rsidRPr="002C63EF">
        <w:rPr>
          <w:rFonts w:ascii="Times New Roman" w:hAnsi="Times New Roman"/>
          <w:sz w:val="20"/>
          <w:szCs w:val="24"/>
        </w:rPr>
        <w:t>регламент</w:t>
      </w:r>
      <w:r w:rsidRPr="002C63EF">
        <w:rPr>
          <w:rFonts w:ascii="Times New Roman" w:hAnsi="Times New Roman"/>
          <w:sz w:val="20"/>
          <w:szCs w:val="24"/>
        </w:rPr>
        <w:t xml:space="preserve"> </w:t>
      </w:r>
      <w:r w:rsidR="00B242EC" w:rsidRPr="002C63EF">
        <w:rPr>
          <w:rFonts w:ascii="Times New Roman" w:hAnsi="Times New Roman"/>
          <w:sz w:val="20"/>
          <w:szCs w:val="24"/>
        </w:rPr>
        <w:t>администрации</w:t>
      </w:r>
      <w:r w:rsidRPr="002C63EF">
        <w:rPr>
          <w:rFonts w:ascii="Times New Roman" w:hAnsi="Times New Roman"/>
          <w:sz w:val="20"/>
          <w:szCs w:val="24"/>
        </w:rPr>
        <w:t xml:space="preserve"> </w:t>
      </w:r>
      <w:r w:rsidR="00B242EC" w:rsidRPr="002C63EF">
        <w:rPr>
          <w:rFonts w:ascii="Times New Roman" w:hAnsi="Times New Roman"/>
          <w:sz w:val="20"/>
          <w:szCs w:val="24"/>
        </w:rPr>
        <w:t>Приволжского</w:t>
      </w:r>
      <w:r w:rsidRPr="002C63EF">
        <w:rPr>
          <w:rFonts w:ascii="Times New Roman" w:hAnsi="Times New Roman"/>
          <w:sz w:val="20"/>
          <w:szCs w:val="24"/>
        </w:rPr>
        <w:t xml:space="preserve"> </w:t>
      </w:r>
      <w:r w:rsidR="00B242EC" w:rsidRPr="002C63EF">
        <w:rPr>
          <w:rFonts w:ascii="Times New Roman" w:hAnsi="Times New Roman"/>
          <w:sz w:val="20"/>
          <w:szCs w:val="24"/>
        </w:rPr>
        <w:t>сельского</w:t>
      </w:r>
      <w:r w:rsidRPr="002C63EF">
        <w:rPr>
          <w:rFonts w:ascii="Times New Roman" w:hAnsi="Times New Roman"/>
          <w:sz w:val="20"/>
          <w:szCs w:val="24"/>
        </w:rPr>
        <w:t xml:space="preserve"> </w:t>
      </w:r>
      <w:r w:rsidR="00B242EC" w:rsidRPr="002C63EF">
        <w:rPr>
          <w:rFonts w:ascii="Times New Roman" w:hAnsi="Times New Roman"/>
          <w:sz w:val="20"/>
          <w:szCs w:val="24"/>
        </w:rPr>
        <w:t>поселения</w:t>
      </w:r>
      <w:r w:rsidRPr="002C63EF">
        <w:rPr>
          <w:rFonts w:ascii="Times New Roman" w:hAnsi="Times New Roman"/>
          <w:sz w:val="20"/>
          <w:szCs w:val="24"/>
        </w:rPr>
        <w:t xml:space="preserve"> </w:t>
      </w:r>
      <w:r w:rsidR="00B242EC" w:rsidRPr="002C63EF">
        <w:rPr>
          <w:rFonts w:ascii="Times New Roman" w:hAnsi="Times New Roman"/>
          <w:sz w:val="20"/>
          <w:szCs w:val="24"/>
        </w:rPr>
        <w:t>по</w:t>
      </w:r>
      <w:r w:rsidRPr="002C63EF">
        <w:rPr>
          <w:rFonts w:ascii="Times New Roman" w:hAnsi="Times New Roman"/>
          <w:sz w:val="20"/>
          <w:szCs w:val="24"/>
        </w:rPr>
        <w:t xml:space="preserve"> </w:t>
      </w:r>
      <w:r w:rsidR="00B242EC" w:rsidRPr="002C63EF">
        <w:rPr>
          <w:rFonts w:ascii="Times New Roman" w:hAnsi="Times New Roman"/>
          <w:sz w:val="20"/>
          <w:szCs w:val="24"/>
        </w:rPr>
        <w:t>предоставлению</w:t>
      </w:r>
      <w:r w:rsidRPr="002C63EF">
        <w:rPr>
          <w:rFonts w:ascii="Times New Roman" w:hAnsi="Times New Roman"/>
          <w:sz w:val="20"/>
          <w:szCs w:val="24"/>
        </w:rPr>
        <w:t xml:space="preserve"> </w:t>
      </w:r>
      <w:r w:rsidR="00B242EC" w:rsidRPr="002C63EF">
        <w:rPr>
          <w:rFonts w:ascii="Times New Roman" w:hAnsi="Times New Roman"/>
          <w:sz w:val="20"/>
          <w:szCs w:val="24"/>
        </w:rPr>
        <w:t>муниципальной</w:t>
      </w:r>
      <w:r w:rsidRPr="002C63EF">
        <w:rPr>
          <w:rFonts w:ascii="Times New Roman" w:hAnsi="Times New Roman"/>
          <w:sz w:val="20"/>
          <w:szCs w:val="24"/>
        </w:rPr>
        <w:t xml:space="preserve"> </w:t>
      </w:r>
      <w:r w:rsidR="00B242EC" w:rsidRPr="002C63EF">
        <w:rPr>
          <w:rFonts w:ascii="Times New Roman" w:hAnsi="Times New Roman"/>
          <w:sz w:val="20"/>
          <w:szCs w:val="24"/>
        </w:rPr>
        <w:t>услуги</w:t>
      </w:r>
      <w:r w:rsidRPr="002C63EF">
        <w:rPr>
          <w:rFonts w:ascii="Times New Roman" w:hAnsi="Times New Roman"/>
          <w:sz w:val="20"/>
          <w:szCs w:val="24"/>
        </w:rPr>
        <w:t xml:space="preserve"> </w:t>
      </w:r>
      <w:r w:rsidR="00B242EC" w:rsidRPr="002C63EF">
        <w:rPr>
          <w:rFonts w:ascii="Times New Roman" w:hAnsi="Times New Roman"/>
          <w:b/>
          <w:sz w:val="20"/>
          <w:szCs w:val="24"/>
        </w:rPr>
        <w:t>«</w:t>
      </w:r>
      <w:r w:rsidR="00B242EC" w:rsidRPr="002C63EF">
        <w:rPr>
          <w:rFonts w:ascii="Times New Roman" w:hAnsi="Times New Roman"/>
          <w:sz w:val="20"/>
          <w:szCs w:val="24"/>
        </w:rPr>
        <w:t>Выдача</w:t>
      </w:r>
      <w:r w:rsidRPr="002C63EF">
        <w:rPr>
          <w:rFonts w:ascii="Times New Roman" w:hAnsi="Times New Roman"/>
          <w:sz w:val="20"/>
          <w:szCs w:val="24"/>
        </w:rPr>
        <w:t xml:space="preserve"> </w:t>
      </w:r>
      <w:r w:rsidR="00B242EC" w:rsidRPr="002C63EF">
        <w:rPr>
          <w:rFonts w:ascii="Times New Roman" w:hAnsi="Times New Roman"/>
          <w:sz w:val="20"/>
          <w:szCs w:val="24"/>
        </w:rPr>
        <w:t>разрешения</w:t>
      </w:r>
      <w:r w:rsidRPr="002C63EF">
        <w:rPr>
          <w:rFonts w:ascii="Times New Roman" w:hAnsi="Times New Roman"/>
          <w:sz w:val="20"/>
          <w:szCs w:val="24"/>
        </w:rPr>
        <w:t xml:space="preserve"> </w:t>
      </w:r>
      <w:r w:rsidR="00B242EC" w:rsidRPr="002C63EF">
        <w:rPr>
          <w:rFonts w:ascii="Times New Roman" w:hAnsi="Times New Roman"/>
          <w:sz w:val="20"/>
          <w:szCs w:val="24"/>
        </w:rPr>
        <w:t>на</w:t>
      </w:r>
      <w:r w:rsidRPr="002C63EF">
        <w:rPr>
          <w:rFonts w:ascii="Times New Roman" w:hAnsi="Times New Roman"/>
          <w:sz w:val="20"/>
          <w:szCs w:val="24"/>
        </w:rPr>
        <w:t xml:space="preserve"> </w:t>
      </w:r>
      <w:r w:rsidR="00B242EC" w:rsidRPr="002C63EF">
        <w:rPr>
          <w:rStyle w:val="af5"/>
          <w:rFonts w:ascii="Times New Roman" w:hAnsi="Times New Roman"/>
          <w:b w:val="0"/>
          <w:sz w:val="20"/>
          <w:szCs w:val="24"/>
        </w:rPr>
        <w:t>ввод</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объекта</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в</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эксплуатацию</w:t>
      </w:r>
      <w:r w:rsidR="00B242EC" w:rsidRPr="002C63EF">
        <w:rPr>
          <w:rFonts w:ascii="Times New Roman" w:hAnsi="Times New Roman"/>
          <w:sz w:val="20"/>
          <w:szCs w:val="24"/>
        </w:rPr>
        <w:t>».</w:t>
      </w:r>
      <w:r w:rsidRPr="002C63EF">
        <w:rPr>
          <w:rFonts w:ascii="Times New Roman" w:hAnsi="Times New Roman"/>
          <w:sz w:val="20"/>
          <w:szCs w:val="24"/>
        </w:rPr>
        <w:t xml:space="preserve"> </w:t>
      </w:r>
    </w:p>
    <w:p w:rsidR="00B242EC" w:rsidRPr="002C63EF" w:rsidRDefault="00064393" w:rsidP="00607506">
      <w:pPr>
        <w:pStyle w:val="aff7"/>
        <w:jc w:val="both"/>
        <w:rPr>
          <w:rStyle w:val="af5"/>
          <w:rFonts w:ascii="Times New Roman" w:hAnsi="Times New Roman"/>
          <w:sz w:val="20"/>
          <w:szCs w:val="24"/>
        </w:rPr>
      </w:pPr>
      <w:r w:rsidRPr="002C63EF">
        <w:rPr>
          <w:rFonts w:ascii="Times New Roman" w:hAnsi="Times New Roman"/>
          <w:sz w:val="20"/>
          <w:szCs w:val="24"/>
        </w:rPr>
        <w:t xml:space="preserve"> </w:t>
      </w:r>
      <w:r w:rsidR="00B242EC" w:rsidRPr="002C63EF">
        <w:rPr>
          <w:rFonts w:ascii="Times New Roman" w:hAnsi="Times New Roman"/>
          <w:sz w:val="20"/>
          <w:szCs w:val="24"/>
        </w:rPr>
        <w:t>2.</w:t>
      </w:r>
      <w:r w:rsidRPr="002C63EF">
        <w:rPr>
          <w:rFonts w:ascii="Times New Roman" w:hAnsi="Times New Roman"/>
          <w:sz w:val="20"/>
          <w:szCs w:val="24"/>
        </w:rPr>
        <w:t xml:space="preserve"> </w:t>
      </w:r>
      <w:r w:rsidR="00B242EC" w:rsidRPr="002C63EF">
        <w:rPr>
          <w:rFonts w:ascii="Times New Roman" w:hAnsi="Times New Roman"/>
          <w:sz w:val="20"/>
          <w:szCs w:val="24"/>
        </w:rPr>
        <w:t>Признать</w:t>
      </w:r>
      <w:r w:rsidRPr="002C63EF">
        <w:rPr>
          <w:rFonts w:ascii="Times New Roman" w:hAnsi="Times New Roman"/>
          <w:sz w:val="20"/>
          <w:szCs w:val="24"/>
        </w:rPr>
        <w:t xml:space="preserve"> </w:t>
      </w:r>
      <w:r w:rsidR="00B242EC" w:rsidRPr="002C63EF">
        <w:rPr>
          <w:rFonts w:ascii="Times New Roman" w:hAnsi="Times New Roman"/>
          <w:sz w:val="20"/>
          <w:szCs w:val="24"/>
        </w:rPr>
        <w:t>утратившими</w:t>
      </w:r>
      <w:r w:rsidRPr="002C63EF">
        <w:rPr>
          <w:rFonts w:ascii="Times New Roman" w:hAnsi="Times New Roman"/>
          <w:sz w:val="20"/>
          <w:szCs w:val="24"/>
        </w:rPr>
        <w:t xml:space="preserve"> </w:t>
      </w:r>
      <w:r w:rsidR="00B242EC" w:rsidRPr="002C63EF">
        <w:rPr>
          <w:rFonts w:ascii="Times New Roman" w:hAnsi="Times New Roman"/>
          <w:sz w:val="20"/>
          <w:szCs w:val="24"/>
        </w:rPr>
        <w:t>силу</w:t>
      </w:r>
      <w:r w:rsidRPr="002C63EF">
        <w:rPr>
          <w:rFonts w:ascii="Times New Roman" w:hAnsi="Times New Roman"/>
          <w:sz w:val="20"/>
          <w:szCs w:val="24"/>
        </w:rPr>
        <w:t xml:space="preserve"> </w:t>
      </w:r>
      <w:r w:rsidR="00B242EC" w:rsidRPr="002C63EF">
        <w:rPr>
          <w:rFonts w:ascii="Times New Roman" w:hAnsi="Times New Roman"/>
          <w:sz w:val="20"/>
          <w:szCs w:val="24"/>
        </w:rPr>
        <w:t>постановление</w:t>
      </w:r>
      <w:r w:rsidRPr="002C63EF">
        <w:rPr>
          <w:rFonts w:ascii="Times New Roman" w:hAnsi="Times New Roman"/>
          <w:sz w:val="20"/>
          <w:szCs w:val="24"/>
        </w:rPr>
        <w:t xml:space="preserve"> </w:t>
      </w:r>
      <w:r w:rsidR="00B242EC" w:rsidRPr="002C63EF">
        <w:rPr>
          <w:rFonts w:ascii="Times New Roman" w:hAnsi="Times New Roman"/>
          <w:sz w:val="20"/>
          <w:szCs w:val="24"/>
        </w:rPr>
        <w:t>администрации</w:t>
      </w:r>
      <w:r w:rsidRPr="002C63EF">
        <w:rPr>
          <w:rFonts w:ascii="Times New Roman" w:hAnsi="Times New Roman"/>
          <w:sz w:val="20"/>
          <w:szCs w:val="24"/>
        </w:rPr>
        <w:t xml:space="preserve"> </w:t>
      </w:r>
      <w:r w:rsidR="00B242EC" w:rsidRPr="002C63EF">
        <w:rPr>
          <w:rFonts w:ascii="Times New Roman" w:hAnsi="Times New Roman"/>
          <w:sz w:val="20"/>
          <w:szCs w:val="24"/>
        </w:rPr>
        <w:t>Приволжского</w:t>
      </w:r>
      <w:r w:rsidRPr="002C63EF">
        <w:rPr>
          <w:rFonts w:ascii="Times New Roman" w:hAnsi="Times New Roman"/>
          <w:sz w:val="20"/>
          <w:szCs w:val="24"/>
        </w:rPr>
        <w:t xml:space="preserve"> </w:t>
      </w:r>
      <w:r w:rsidR="00B242EC" w:rsidRPr="002C63EF">
        <w:rPr>
          <w:rFonts w:ascii="Times New Roman" w:hAnsi="Times New Roman"/>
          <w:sz w:val="20"/>
          <w:szCs w:val="24"/>
        </w:rPr>
        <w:t>сельского</w:t>
      </w:r>
      <w:r w:rsidRPr="002C63EF">
        <w:rPr>
          <w:rFonts w:ascii="Times New Roman" w:hAnsi="Times New Roman"/>
          <w:sz w:val="20"/>
          <w:szCs w:val="24"/>
        </w:rPr>
        <w:t xml:space="preserve"> </w:t>
      </w:r>
      <w:r w:rsidR="00B242EC" w:rsidRPr="002C63EF">
        <w:rPr>
          <w:rFonts w:ascii="Times New Roman" w:hAnsi="Times New Roman"/>
          <w:sz w:val="20"/>
          <w:szCs w:val="24"/>
        </w:rPr>
        <w:t>поселения</w:t>
      </w:r>
      <w:r w:rsidRPr="002C63EF">
        <w:rPr>
          <w:rFonts w:ascii="Times New Roman" w:hAnsi="Times New Roman"/>
          <w:sz w:val="20"/>
          <w:szCs w:val="24"/>
        </w:rPr>
        <w:t xml:space="preserve"> </w:t>
      </w:r>
      <w:r w:rsidR="00B242EC" w:rsidRPr="002C63EF">
        <w:rPr>
          <w:rStyle w:val="af5"/>
          <w:rFonts w:ascii="Times New Roman" w:hAnsi="Times New Roman"/>
          <w:b w:val="0"/>
          <w:sz w:val="20"/>
          <w:szCs w:val="24"/>
        </w:rPr>
        <w:t>от</w:t>
      </w:r>
      <w:r w:rsidRPr="002C63EF">
        <w:rPr>
          <w:rStyle w:val="af5"/>
          <w:rFonts w:ascii="Times New Roman" w:hAnsi="Times New Roman"/>
          <w:sz w:val="20"/>
          <w:szCs w:val="24"/>
        </w:rPr>
        <w:t xml:space="preserve"> </w:t>
      </w:r>
      <w:r w:rsidR="00B242EC" w:rsidRPr="002C63EF">
        <w:rPr>
          <w:rStyle w:val="af5"/>
          <w:rFonts w:ascii="Times New Roman" w:hAnsi="Times New Roman"/>
          <w:b w:val="0"/>
          <w:sz w:val="20"/>
          <w:szCs w:val="24"/>
        </w:rPr>
        <w:t>07.11.2017г.</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54</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«Об</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утверждении</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административного</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регламента</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администрации</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Приволжского</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сельского</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поселения</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Мариинско-Посадского</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района</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Чувашской</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Республики</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по</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предоставлению</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муниципальной</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услуги</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«Выдача</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разрешения</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на</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ввод</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объекта</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в</w:t>
      </w:r>
      <w:r w:rsidRPr="002C63EF">
        <w:rPr>
          <w:rStyle w:val="af5"/>
          <w:rFonts w:ascii="Times New Roman" w:hAnsi="Times New Roman"/>
          <w:b w:val="0"/>
          <w:sz w:val="20"/>
          <w:szCs w:val="24"/>
        </w:rPr>
        <w:t xml:space="preserve"> </w:t>
      </w:r>
      <w:r w:rsidR="00B242EC" w:rsidRPr="002C63EF">
        <w:rPr>
          <w:rStyle w:val="af5"/>
          <w:rFonts w:ascii="Times New Roman" w:hAnsi="Times New Roman"/>
          <w:b w:val="0"/>
          <w:sz w:val="20"/>
          <w:szCs w:val="24"/>
        </w:rPr>
        <w:t>эксплуатацию».</w:t>
      </w:r>
    </w:p>
    <w:p w:rsidR="00E319A1" w:rsidRPr="002C63EF" w:rsidRDefault="00064393" w:rsidP="00607506">
      <w:pPr>
        <w:jc w:val="both"/>
        <w:rPr>
          <w:rFonts w:ascii="Times New Roman" w:hAnsi="Times New Roman"/>
          <w:sz w:val="20"/>
        </w:rPr>
      </w:pPr>
      <w:r w:rsidRPr="002C63EF">
        <w:rPr>
          <w:rStyle w:val="af5"/>
          <w:rFonts w:ascii="Times New Roman" w:hAnsi="Times New Roman"/>
          <w:b w:val="0"/>
          <w:sz w:val="20"/>
        </w:rPr>
        <w:t xml:space="preserve"> </w:t>
      </w:r>
      <w:r w:rsidR="00B242EC" w:rsidRPr="002C63EF">
        <w:rPr>
          <w:rFonts w:ascii="Times New Roman" w:hAnsi="Times New Roman"/>
          <w:sz w:val="20"/>
        </w:rPr>
        <w:t>3.</w:t>
      </w:r>
      <w:r w:rsidRPr="002C63EF">
        <w:rPr>
          <w:rFonts w:ascii="Times New Roman" w:hAnsi="Times New Roman"/>
          <w:sz w:val="20"/>
        </w:rPr>
        <w:t xml:space="preserve"> </w:t>
      </w:r>
      <w:r w:rsidR="00B242EC" w:rsidRPr="002C63EF">
        <w:rPr>
          <w:rFonts w:ascii="Times New Roman" w:hAnsi="Times New Roman"/>
          <w:sz w:val="20"/>
        </w:rPr>
        <w:t>Настоящее</w:t>
      </w:r>
      <w:r w:rsidRPr="002C63EF">
        <w:rPr>
          <w:rFonts w:ascii="Times New Roman" w:hAnsi="Times New Roman"/>
          <w:sz w:val="20"/>
        </w:rPr>
        <w:t xml:space="preserve"> </w:t>
      </w:r>
      <w:r w:rsidR="00B242EC" w:rsidRPr="002C63EF">
        <w:rPr>
          <w:rFonts w:ascii="Times New Roman" w:hAnsi="Times New Roman"/>
          <w:sz w:val="20"/>
        </w:rPr>
        <w:t>постановление</w:t>
      </w:r>
      <w:r w:rsidRPr="002C63EF">
        <w:rPr>
          <w:rFonts w:ascii="Times New Roman" w:hAnsi="Times New Roman"/>
          <w:sz w:val="20"/>
        </w:rPr>
        <w:t xml:space="preserve"> </w:t>
      </w:r>
      <w:r w:rsidR="00B242EC" w:rsidRPr="002C63EF">
        <w:rPr>
          <w:rFonts w:ascii="Times New Roman" w:hAnsi="Times New Roman"/>
          <w:sz w:val="20"/>
        </w:rPr>
        <w:t>вступает</w:t>
      </w:r>
      <w:r w:rsidRPr="002C63EF">
        <w:rPr>
          <w:rFonts w:ascii="Times New Roman" w:hAnsi="Times New Roman"/>
          <w:sz w:val="20"/>
        </w:rPr>
        <w:t xml:space="preserve"> </w:t>
      </w:r>
      <w:r w:rsidR="00B242EC" w:rsidRPr="002C63EF">
        <w:rPr>
          <w:rFonts w:ascii="Times New Roman" w:hAnsi="Times New Roman"/>
          <w:sz w:val="20"/>
        </w:rPr>
        <w:t>в</w:t>
      </w:r>
      <w:r w:rsidRPr="002C63EF">
        <w:rPr>
          <w:rFonts w:ascii="Times New Roman" w:hAnsi="Times New Roman"/>
          <w:sz w:val="20"/>
        </w:rPr>
        <w:t xml:space="preserve"> </w:t>
      </w:r>
      <w:r w:rsidR="00B242EC" w:rsidRPr="002C63EF">
        <w:rPr>
          <w:rFonts w:ascii="Times New Roman" w:hAnsi="Times New Roman"/>
          <w:sz w:val="20"/>
        </w:rPr>
        <w:t>силу</w:t>
      </w:r>
      <w:r w:rsidRPr="002C63EF">
        <w:rPr>
          <w:rFonts w:ascii="Times New Roman" w:hAnsi="Times New Roman"/>
          <w:sz w:val="20"/>
        </w:rPr>
        <w:t xml:space="preserve"> </w:t>
      </w:r>
      <w:r w:rsidR="00B242EC" w:rsidRPr="002C63EF">
        <w:rPr>
          <w:rFonts w:ascii="Times New Roman" w:hAnsi="Times New Roman"/>
          <w:sz w:val="20"/>
        </w:rPr>
        <w:t>после</w:t>
      </w:r>
      <w:r w:rsidRPr="002C63EF">
        <w:rPr>
          <w:rFonts w:ascii="Times New Roman" w:hAnsi="Times New Roman"/>
          <w:sz w:val="20"/>
        </w:rPr>
        <w:t xml:space="preserve"> </w:t>
      </w:r>
      <w:r w:rsidR="00B242EC" w:rsidRPr="002C63EF">
        <w:rPr>
          <w:rFonts w:ascii="Times New Roman" w:hAnsi="Times New Roman"/>
          <w:sz w:val="20"/>
        </w:rPr>
        <w:t>его</w:t>
      </w:r>
      <w:r w:rsidRPr="002C63EF">
        <w:rPr>
          <w:rFonts w:ascii="Times New Roman" w:hAnsi="Times New Roman"/>
          <w:sz w:val="20"/>
        </w:rPr>
        <w:t xml:space="preserve"> </w:t>
      </w:r>
      <w:r w:rsidR="00B242EC" w:rsidRPr="002C63EF">
        <w:rPr>
          <w:rFonts w:ascii="Times New Roman" w:hAnsi="Times New Roman"/>
          <w:sz w:val="20"/>
        </w:rPr>
        <w:t>официального</w:t>
      </w:r>
      <w:r w:rsidRPr="002C63EF">
        <w:rPr>
          <w:rFonts w:ascii="Times New Roman" w:hAnsi="Times New Roman"/>
          <w:sz w:val="20"/>
        </w:rPr>
        <w:t xml:space="preserve"> </w:t>
      </w:r>
      <w:r w:rsidR="00B242EC" w:rsidRPr="002C63EF">
        <w:rPr>
          <w:rFonts w:ascii="Times New Roman" w:hAnsi="Times New Roman"/>
          <w:sz w:val="20"/>
        </w:rPr>
        <w:t>опубликования.</w:t>
      </w:r>
    </w:p>
    <w:p w:rsidR="00E47567" w:rsidRPr="002C63EF" w:rsidRDefault="00E47567" w:rsidP="00607506">
      <w:pPr>
        <w:jc w:val="both"/>
        <w:rPr>
          <w:rFonts w:ascii="Times New Roman" w:hAnsi="Times New Roman"/>
          <w:sz w:val="20"/>
        </w:rPr>
      </w:pPr>
    </w:p>
    <w:p w:rsidR="00E47567" w:rsidRPr="002C63EF" w:rsidRDefault="00E47567" w:rsidP="00607506">
      <w:pPr>
        <w:jc w:val="both"/>
        <w:rPr>
          <w:rFonts w:ascii="Times New Roman" w:hAnsi="Times New Roman"/>
          <w:sz w:val="20"/>
        </w:rPr>
      </w:pPr>
    </w:p>
    <w:p w:rsidR="00B242EC" w:rsidRPr="002C63EF" w:rsidRDefault="00B242EC" w:rsidP="00607506">
      <w:pPr>
        <w:pStyle w:val="aff7"/>
        <w:jc w:val="both"/>
        <w:rPr>
          <w:rFonts w:ascii="Times New Roman" w:hAnsi="Times New Roman"/>
          <w:sz w:val="20"/>
          <w:szCs w:val="24"/>
        </w:rPr>
      </w:pPr>
      <w:r w:rsidRPr="002C63EF">
        <w:rPr>
          <w:rFonts w:ascii="Times New Roman" w:hAnsi="Times New Roman"/>
          <w:sz w:val="20"/>
          <w:szCs w:val="24"/>
        </w:rPr>
        <w:t>Глава</w:t>
      </w:r>
      <w:r w:rsidR="00064393" w:rsidRPr="002C63EF">
        <w:rPr>
          <w:rFonts w:ascii="Times New Roman" w:hAnsi="Times New Roman"/>
          <w:sz w:val="20"/>
          <w:szCs w:val="24"/>
        </w:rPr>
        <w:t xml:space="preserve"> </w:t>
      </w:r>
      <w:r w:rsidRPr="002C63EF">
        <w:rPr>
          <w:rFonts w:ascii="Times New Roman" w:hAnsi="Times New Roman"/>
          <w:sz w:val="20"/>
          <w:szCs w:val="24"/>
        </w:rPr>
        <w:t>Приволжского</w:t>
      </w:r>
      <w:r w:rsidR="00064393" w:rsidRPr="002C63EF">
        <w:rPr>
          <w:rFonts w:ascii="Times New Roman" w:hAnsi="Times New Roman"/>
          <w:sz w:val="20"/>
          <w:szCs w:val="24"/>
        </w:rPr>
        <w:t xml:space="preserve"> </w:t>
      </w:r>
    </w:p>
    <w:p w:rsidR="00E319A1" w:rsidRPr="002C63EF" w:rsidRDefault="00064393" w:rsidP="00607506">
      <w:pPr>
        <w:pStyle w:val="aff7"/>
        <w:jc w:val="both"/>
        <w:rPr>
          <w:rFonts w:ascii="Times New Roman" w:hAnsi="Times New Roman"/>
          <w:sz w:val="20"/>
          <w:szCs w:val="24"/>
        </w:rPr>
      </w:pPr>
      <w:r w:rsidRPr="002C63EF">
        <w:rPr>
          <w:rFonts w:ascii="Times New Roman" w:hAnsi="Times New Roman"/>
          <w:sz w:val="20"/>
          <w:szCs w:val="24"/>
        </w:rPr>
        <w:t xml:space="preserve"> </w:t>
      </w:r>
      <w:r w:rsidR="00B242EC" w:rsidRPr="002C63EF">
        <w:rPr>
          <w:rFonts w:ascii="Times New Roman" w:hAnsi="Times New Roman"/>
          <w:sz w:val="20"/>
          <w:szCs w:val="24"/>
        </w:rPr>
        <w:t>сельского</w:t>
      </w:r>
      <w:r w:rsidRPr="002C63EF">
        <w:rPr>
          <w:rFonts w:ascii="Times New Roman" w:hAnsi="Times New Roman"/>
          <w:sz w:val="20"/>
          <w:szCs w:val="24"/>
        </w:rPr>
        <w:t xml:space="preserve"> </w:t>
      </w:r>
      <w:r w:rsidR="00B242EC" w:rsidRPr="002C63EF">
        <w:rPr>
          <w:rFonts w:ascii="Times New Roman" w:hAnsi="Times New Roman"/>
          <w:sz w:val="20"/>
          <w:szCs w:val="24"/>
        </w:rPr>
        <w:t>поселения</w:t>
      </w:r>
      <w:r w:rsidRPr="002C63EF">
        <w:rPr>
          <w:rFonts w:ascii="Times New Roman" w:hAnsi="Times New Roman"/>
          <w:sz w:val="20"/>
          <w:szCs w:val="24"/>
        </w:rPr>
        <w:t xml:space="preserve"> </w:t>
      </w:r>
      <w:r w:rsidR="00E47567" w:rsidRPr="002C63EF">
        <w:rPr>
          <w:rFonts w:ascii="Times New Roman" w:hAnsi="Times New Roman"/>
          <w:sz w:val="20"/>
          <w:szCs w:val="24"/>
        </w:rPr>
        <w:tab/>
      </w:r>
      <w:r w:rsidR="00E47567" w:rsidRPr="002C63EF">
        <w:rPr>
          <w:rFonts w:ascii="Times New Roman" w:hAnsi="Times New Roman"/>
          <w:sz w:val="20"/>
          <w:szCs w:val="24"/>
        </w:rPr>
        <w:tab/>
      </w:r>
      <w:r w:rsidR="00E47567" w:rsidRPr="002C63EF">
        <w:rPr>
          <w:rFonts w:ascii="Times New Roman" w:hAnsi="Times New Roman"/>
          <w:sz w:val="20"/>
          <w:szCs w:val="24"/>
        </w:rPr>
        <w:tab/>
      </w:r>
      <w:r w:rsidR="00E47567" w:rsidRPr="002C63EF">
        <w:rPr>
          <w:rFonts w:ascii="Times New Roman" w:hAnsi="Times New Roman"/>
          <w:sz w:val="20"/>
          <w:szCs w:val="24"/>
        </w:rPr>
        <w:tab/>
      </w:r>
      <w:r w:rsidR="00E47567" w:rsidRPr="002C63EF">
        <w:rPr>
          <w:rFonts w:ascii="Times New Roman" w:hAnsi="Times New Roman"/>
          <w:sz w:val="20"/>
          <w:szCs w:val="24"/>
        </w:rPr>
        <w:tab/>
      </w:r>
      <w:r w:rsidR="00E47567" w:rsidRPr="002C63EF">
        <w:rPr>
          <w:rFonts w:ascii="Times New Roman" w:hAnsi="Times New Roman"/>
          <w:sz w:val="20"/>
          <w:szCs w:val="24"/>
        </w:rPr>
        <w:tab/>
      </w:r>
      <w:r w:rsidR="00E47567" w:rsidRPr="002C63EF">
        <w:rPr>
          <w:rFonts w:ascii="Times New Roman" w:hAnsi="Times New Roman"/>
          <w:sz w:val="20"/>
          <w:szCs w:val="24"/>
        </w:rPr>
        <w:tab/>
      </w:r>
      <w:r w:rsidR="00E47567" w:rsidRPr="002C63EF">
        <w:rPr>
          <w:rFonts w:ascii="Times New Roman" w:hAnsi="Times New Roman"/>
          <w:sz w:val="20"/>
          <w:szCs w:val="24"/>
        </w:rPr>
        <w:tab/>
      </w:r>
      <w:r w:rsidR="00E47567" w:rsidRPr="002C63EF">
        <w:rPr>
          <w:rFonts w:ascii="Times New Roman" w:hAnsi="Times New Roman"/>
          <w:sz w:val="20"/>
          <w:szCs w:val="24"/>
        </w:rPr>
        <w:tab/>
      </w:r>
      <w:r w:rsidR="00E47567" w:rsidRPr="002C63EF">
        <w:rPr>
          <w:rFonts w:ascii="Times New Roman" w:hAnsi="Times New Roman"/>
          <w:sz w:val="20"/>
          <w:szCs w:val="24"/>
        </w:rPr>
        <w:tab/>
      </w:r>
      <w:proofErr w:type="spellStart"/>
      <w:r w:rsidR="00B242EC" w:rsidRPr="002C63EF">
        <w:rPr>
          <w:rFonts w:ascii="Times New Roman" w:hAnsi="Times New Roman"/>
          <w:sz w:val="20"/>
          <w:szCs w:val="24"/>
        </w:rPr>
        <w:t>А.М.Архипов</w:t>
      </w:r>
      <w:proofErr w:type="spellEnd"/>
    </w:p>
    <w:p w:rsidR="00B242EC" w:rsidRPr="002C63EF" w:rsidRDefault="00064393" w:rsidP="00607506">
      <w:pPr>
        <w:widowControl w:val="0"/>
        <w:autoSpaceDE w:val="0"/>
        <w:autoSpaceDN w:val="0"/>
        <w:adjustRightInd w:val="0"/>
        <w:ind w:firstLine="709"/>
        <w:jc w:val="right"/>
        <w:rPr>
          <w:rFonts w:ascii="Times New Roman" w:hAnsi="Times New Roman"/>
          <w:bCs/>
          <w:sz w:val="20"/>
        </w:rPr>
      </w:pPr>
      <w:r w:rsidRPr="002C63EF">
        <w:rPr>
          <w:rFonts w:ascii="Times New Roman" w:hAnsi="Times New Roman"/>
          <w:bCs/>
          <w:sz w:val="20"/>
        </w:rPr>
        <w:t xml:space="preserve"> </w:t>
      </w:r>
      <w:r w:rsidR="00B242EC" w:rsidRPr="002C63EF">
        <w:rPr>
          <w:rFonts w:ascii="Times New Roman" w:hAnsi="Times New Roman"/>
          <w:bCs/>
          <w:sz w:val="20"/>
        </w:rPr>
        <w:t>Приложение</w:t>
      </w:r>
      <w:r w:rsidRPr="002C63EF">
        <w:rPr>
          <w:rFonts w:ascii="Times New Roman" w:hAnsi="Times New Roman"/>
          <w:bCs/>
          <w:sz w:val="20"/>
        </w:rPr>
        <w:t xml:space="preserve"> </w:t>
      </w:r>
      <w:r w:rsidR="00B242EC" w:rsidRPr="002C63EF">
        <w:rPr>
          <w:rFonts w:ascii="Times New Roman" w:hAnsi="Times New Roman"/>
          <w:bCs/>
          <w:sz w:val="20"/>
        </w:rPr>
        <w:t>к</w:t>
      </w:r>
      <w:r w:rsidRPr="002C63EF">
        <w:rPr>
          <w:rFonts w:ascii="Times New Roman" w:hAnsi="Times New Roman"/>
          <w:bCs/>
          <w:sz w:val="20"/>
        </w:rPr>
        <w:t xml:space="preserve"> </w:t>
      </w:r>
      <w:r w:rsidR="00B242EC" w:rsidRPr="002C63EF">
        <w:rPr>
          <w:rFonts w:ascii="Times New Roman" w:hAnsi="Times New Roman"/>
          <w:bCs/>
          <w:sz w:val="20"/>
        </w:rPr>
        <w:t>постановлению</w:t>
      </w:r>
      <w:r w:rsidRPr="002C63EF">
        <w:rPr>
          <w:rFonts w:ascii="Times New Roman" w:hAnsi="Times New Roman"/>
          <w:bCs/>
          <w:sz w:val="20"/>
        </w:rPr>
        <w:t xml:space="preserve"> </w:t>
      </w:r>
    </w:p>
    <w:p w:rsidR="00B242EC" w:rsidRPr="002C63EF" w:rsidRDefault="00B242EC" w:rsidP="00607506">
      <w:pPr>
        <w:widowControl w:val="0"/>
        <w:autoSpaceDE w:val="0"/>
        <w:autoSpaceDN w:val="0"/>
        <w:adjustRightInd w:val="0"/>
        <w:ind w:firstLine="709"/>
        <w:jc w:val="right"/>
        <w:rPr>
          <w:rFonts w:ascii="Times New Roman" w:hAnsi="Times New Roman"/>
          <w:bCs/>
          <w:sz w:val="20"/>
        </w:rPr>
      </w:pPr>
      <w:r w:rsidRPr="002C63EF">
        <w:rPr>
          <w:rFonts w:ascii="Times New Roman" w:hAnsi="Times New Roman"/>
          <w:bCs/>
          <w:sz w:val="20"/>
        </w:rPr>
        <w:t>администрации</w:t>
      </w:r>
      <w:r w:rsidR="00064393" w:rsidRPr="002C63EF">
        <w:rPr>
          <w:rFonts w:ascii="Times New Roman" w:hAnsi="Times New Roman"/>
          <w:bCs/>
          <w:sz w:val="20"/>
        </w:rPr>
        <w:t xml:space="preserve"> </w:t>
      </w:r>
      <w:r w:rsidRPr="002C63EF">
        <w:rPr>
          <w:rFonts w:ascii="Times New Roman" w:hAnsi="Times New Roman"/>
          <w:bCs/>
          <w:sz w:val="20"/>
        </w:rPr>
        <w:t>Приволжского</w:t>
      </w:r>
      <w:r w:rsidR="00064393" w:rsidRPr="002C63EF">
        <w:rPr>
          <w:rFonts w:ascii="Times New Roman" w:hAnsi="Times New Roman"/>
          <w:bCs/>
          <w:sz w:val="20"/>
        </w:rPr>
        <w:t xml:space="preserve"> </w:t>
      </w:r>
    </w:p>
    <w:p w:rsidR="00B242EC" w:rsidRPr="002C63EF" w:rsidRDefault="00B242EC" w:rsidP="00607506">
      <w:pPr>
        <w:widowControl w:val="0"/>
        <w:autoSpaceDE w:val="0"/>
        <w:autoSpaceDN w:val="0"/>
        <w:adjustRightInd w:val="0"/>
        <w:ind w:firstLine="709"/>
        <w:jc w:val="right"/>
        <w:rPr>
          <w:rFonts w:ascii="Times New Roman" w:hAnsi="Times New Roman"/>
          <w:bCs/>
          <w:sz w:val="20"/>
        </w:rPr>
      </w:pPr>
      <w:r w:rsidRPr="002C63EF">
        <w:rPr>
          <w:rFonts w:ascii="Times New Roman" w:hAnsi="Times New Roman"/>
          <w:bCs/>
          <w:sz w:val="20"/>
        </w:rPr>
        <w:t>сельского</w:t>
      </w:r>
      <w:r w:rsidR="00064393" w:rsidRPr="002C63EF">
        <w:rPr>
          <w:rFonts w:ascii="Times New Roman" w:hAnsi="Times New Roman"/>
          <w:bCs/>
          <w:sz w:val="20"/>
        </w:rPr>
        <w:t xml:space="preserve"> </w:t>
      </w:r>
      <w:r w:rsidRPr="002C63EF">
        <w:rPr>
          <w:rFonts w:ascii="Times New Roman" w:hAnsi="Times New Roman"/>
          <w:bCs/>
          <w:sz w:val="20"/>
        </w:rPr>
        <w:t>поселения</w:t>
      </w:r>
    </w:p>
    <w:p w:rsidR="00E319A1" w:rsidRPr="002C63EF" w:rsidRDefault="00B242EC" w:rsidP="00607506">
      <w:pPr>
        <w:widowControl w:val="0"/>
        <w:autoSpaceDE w:val="0"/>
        <w:autoSpaceDN w:val="0"/>
        <w:adjustRightInd w:val="0"/>
        <w:ind w:firstLine="709"/>
        <w:jc w:val="right"/>
        <w:rPr>
          <w:rFonts w:ascii="Times New Roman" w:hAnsi="Times New Roman"/>
          <w:bCs/>
          <w:sz w:val="20"/>
        </w:rPr>
      </w:pPr>
      <w:r w:rsidRPr="002C63EF">
        <w:rPr>
          <w:rFonts w:ascii="Times New Roman" w:hAnsi="Times New Roman"/>
          <w:bCs/>
          <w:sz w:val="20"/>
        </w:rPr>
        <w:t>от</w:t>
      </w:r>
      <w:r w:rsidR="00064393" w:rsidRPr="002C63EF">
        <w:rPr>
          <w:rFonts w:ascii="Times New Roman" w:hAnsi="Times New Roman"/>
          <w:bCs/>
          <w:sz w:val="20"/>
        </w:rPr>
        <w:t xml:space="preserve"> </w:t>
      </w:r>
      <w:r w:rsidRPr="002C63EF">
        <w:rPr>
          <w:rFonts w:ascii="Times New Roman" w:hAnsi="Times New Roman"/>
          <w:bCs/>
          <w:sz w:val="20"/>
        </w:rPr>
        <w:t>05</w:t>
      </w:r>
      <w:r w:rsidR="00064393" w:rsidRPr="002C63EF">
        <w:rPr>
          <w:rFonts w:ascii="Times New Roman" w:hAnsi="Times New Roman"/>
          <w:bCs/>
          <w:sz w:val="20"/>
        </w:rPr>
        <w:t xml:space="preserve"> </w:t>
      </w:r>
      <w:r w:rsidRPr="002C63EF">
        <w:rPr>
          <w:rFonts w:ascii="Times New Roman" w:hAnsi="Times New Roman"/>
          <w:bCs/>
          <w:sz w:val="20"/>
        </w:rPr>
        <w:t>февраля</w:t>
      </w:r>
      <w:r w:rsidR="00064393" w:rsidRPr="002C63EF">
        <w:rPr>
          <w:rFonts w:ascii="Times New Roman" w:hAnsi="Times New Roman"/>
          <w:bCs/>
          <w:sz w:val="20"/>
        </w:rPr>
        <w:t xml:space="preserve"> </w:t>
      </w:r>
      <w:r w:rsidRPr="002C63EF">
        <w:rPr>
          <w:rFonts w:ascii="Times New Roman" w:hAnsi="Times New Roman"/>
          <w:bCs/>
          <w:sz w:val="20"/>
        </w:rPr>
        <w:t>2020</w:t>
      </w:r>
      <w:r w:rsidR="00064393" w:rsidRPr="002C63EF">
        <w:rPr>
          <w:rFonts w:ascii="Times New Roman" w:hAnsi="Times New Roman"/>
          <w:bCs/>
          <w:sz w:val="20"/>
        </w:rPr>
        <w:t xml:space="preserve"> </w:t>
      </w:r>
      <w:r w:rsidRPr="002C63EF">
        <w:rPr>
          <w:rFonts w:ascii="Times New Roman" w:hAnsi="Times New Roman"/>
          <w:bCs/>
          <w:sz w:val="20"/>
        </w:rPr>
        <w:t>г.</w:t>
      </w:r>
      <w:r w:rsidR="00064393" w:rsidRPr="002C63EF">
        <w:rPr>
          <w:rFonts w:ascii="Times New Roman" w:hAnsi="Times New Roman"/>
          <w:bCs/>
          <w:sz w:val="20"/>
        </w:rPr>
        <w:t xml:space="preserve"> </w:t>
      </w:r>
      <w:r w:rsidRPr="002C63EF">
        <w:rPr>
          <w:rFonts w:ascii="Times New Roman" w:hAnsi="Times New Roman"/>
          <w:bCs/>
          <w:sz w:val="20"/>
        </w:rPr>
        <w:t>№13</w:t>
      </w:r>
      <w:r w:rsidR="00064393" w:rsidRPr="002C63EF">
        <w:rPr>
          <w:rFonts w:ascii="Times New Roman" w:hAnsi="Times New Roman"/>
          <w:bCs/>
          <w:sz w:val="20"/>
        </w:rPr>
        <w:t xml:space="preserve"> </w:t>
      </w:r>
    </w:p>
    <w:p w:rsidR="00B242EC" w:rsidRPr="002C63EF" w:rsidRDefault="00B242EC" w:rsidP="00607506">
      <w:pPr>
        <w:widowControl w:val="0"/>
        <w:autoSpaceDE w:val="0"/>
        <w:autoSpaceDN w:val="0"/>
        <w:adjustRightInd w:val="0"/>
        <w:ind w:firstLine="709"/>
        <w:jc w:val="center"/>
        <w:rPr>
          <w:rFonts w:ascii="Times New Roman" w:hAnsi="Times New Roman"/>
          <w:b/>
          <w:bCs/>
          <w:sz w:val="20"/>
        </w:rPr>
      </w:pPr>
      <w:r w:rsidRPr="002C63EF">
        <w:rPr>
          <w:rFonts w:ascii="Times New Roman" w:hAnsi="Times New Roman"/>
          <w:b/>
          <w:bCs/>
          <w:sz w:val="20"/>
        </w:rPr>
        <w:t>АДМИНИСТРАТИВНЫЙ</w:t>
      </w:r>
      <w:r w:rsidR="00064393" w:rsidRPr="002C63EF">
        <w:rPr>
          <w:rFonts w:ascii="Times New Roman" w:hAnsi="Times New Roman"/>
          <w:b/>
          <w:bCs/>
          <w:sz w:val="20"/>
        </w:rPr>
        <w:t xml:space="preserve"> </w:t>
      </w:r>
      <w:r w:rsidRPr="002C63EF">
        <w:rPr>
          <w:rFonts w:ascii="Times New Roman" w:hAnsi="Times New Roman"/>
          <w:b/>
          <w:bCs/>
          <w:sz w:val="20"/>
        </w:rPr>
        <w:t>РЕГЛАМЕНТ</w:t>
      </w:r>
    </w:p>
    <w:p w:rsidR="00E319A1" w:rsidRPr="002C63EF" w:rsidRDefault="00B242EC" w:rsidP="00607506">
      <w:pPr>
        <w:widowControl w:val="0"/>
        <w:autoSpaceDE w:val="0"/>
        <w:autoSpaceDN w:val="0"/>
        <w:adjustRightInd w:val="0"/>
        <w:ind w:firstLine="709"/>
        <w:jc w:val="center"/>
        <w:rPr>
          <w:rFonts w:ascii="Times New Roman" w:hAnsi="Times New Roman"/>
          <w:sz w:val="20"/>
        </w:rPr>
      </w:pPr>
      <w:r w:rsidRPr="002C63EF">
        <w:rPr>
          <w:rFonts w:ascii="Times New Roman" w:hAnsi="Times New Roman"/>
          <w:b/>
          <w:bCs/>
          <w:sz w:val="20"/>
        </w:rPr>
        <w:t>ПО</w:t>
      </w:r>
      <w:r w:rsidR="00064393" w:rsidRPr="002C63EF">
        <w:rPr>
          <w:rFonts w:ascii="Times New Roman" w:hAnsi="Times New Roman"/>
          <w:b/>
          <w:bCs/>
          <w:sz w:val="20"/>
        </w:rPr>
        <w:t xml:space="preserve"> </w:t>
      </w:r>
      <w:r w:rsidRPr="002C63EF">
        <w:rPr>
          <w:rFonts w:ascii="Times New Roman" w:hAnsi="Times New Roman"/>
          <w:b/>
          <w:bCs/>
          <w:sz w:val="20"/>
        </w:rPr>
        <w:t>ПРЕДОСТАВЛЕНИЮ</w:t>
      </w:r>
      <w:r w:rsidR="00064393" w:rsidRPr="002C63EF">
        <w:rPr>
          <w:rFonts w:ascii="Times New Roman" w:hAnsi="Times New Roman"/>
          <w:b/>
          <w:bCs/>
          <w:sz w:val="20"/>
        </w:rPr>
        <w:t xml:space="preserve"> </w:t>
      </w:r>
      <w:r w:rsidRPr="002C63EF">
        <w:rPr>
          <w:rFonts w:ascii="Times New Roman" w:hAnsi="Times New Roman"/>
          <w:b/>
          <w:bCs/>
          <w:sz w:val="20"/>
        </w:rPr>
        <w:t>МУНИЦИПАЛЬНОЙ</w:t>
      </w:r>
      <w:r w:rsidR="00064393" w:rsidRPr="002C63EF">
        <w:rPr>
          <w:rFonts w:ascii="Times New Roman" w:hAnsi="Times New Roman"/>
          <w:b/>
          <w:bCs/>
          <w:sz w:val="20"/>
        </w:rPr>
        <w:t xml:space="preserve"> </w:t>
      </w:r>
      <w:r w:rsidRPr="002C63EF">
        <w:rPr>
          <w:rFonts w:ascii="Times New Roman" w:hAnsi="Times New Roman"/>
          <w:b/>
          <w:bCs/>
          <w:sz w:val="20"/>
        </w:rPr>
        <w:t>УСЛУГИ</w:t>
      </w:r>
      <w:r w:rsidRPr="002C63EF">
        <w:rPr>
          <w:rFonts w:ascii="Times New Roman" w:hAnsi="Times New Roman"/>
          <w:b/>
          <w:bCs/>
          <w:sz w:val="20"/>
        </w:rPr>
        <w:br/>
      </w:r>
      <w:r w:rsidRPr="002C63EF">
        <w:rPr>
          <w:rFonts w:ascii="Times New Roman" w:hAnsi="Times New Roman"/>
          <w:b/>
          <w:sz w:val="20"/>
        </w:rPr>
        <w:t>«ВЫДАЧА</w:t>
      </w:r>
      <w:r w:rsidR="00064393" w:rsidRPr="002C63EF">
        <w:rPr>
          <w:rFonts w:ascii="Times New Roman" w:hAnsi="Times New Roman"/>
          <w:b/>
          <w:sz w:val="20"/>
        </w:rPr>
        <w:t xml:space="preserve"> </w:t>
      </w:r>
      <w:r w:rsidRPr="002C63EF">
        <w:rPr>
          <w:rFonts w:ascii="Times New Roman" w:hAnsi="Times New Roman"/>
          <w:b/>
          <w:sz w:val="20"/>
        </w:rPr>
        <w:t>РАЗРЕШЕНИЯ</w:t>
      </w:r>
      <w:r w:rsidR="00064393" w:rsidRPr="002C63EF">
        <w:rPr>
          <w:rFonts w:ascii="Times New Roman" w:hAnsi="Times New Roman"/>
          <w:b/>
          <w:sz w:val="20"/>
        </w:rPr>
        <w:t xml:space="preserve"> </w:t>
      </w:r>
      <w:r w:rsidRPr="002C63EF">
        <w:rPr>
          <w:rFonts w:ascii="Times New Roman" w:hAnsi="Times New Roman"/>
          <w:b/>
          <w:sz w:val="20"/>
        </w:rPr>
        <w:t>НА</w:t>
      </w:r>
      <w:r w:rsidR="00064393" w:rsidRPr="002C63EF">
        <w:rPr>
          <w:rFonts w:ascii="Times New Roman" w:hAnsi="Times New Roman"/>
          <w:b/>
          <w:sz w:val="20"/>
        </w:rPr>
        <w:t xml:space="preserve"> </w:t>
      </w:r>
      <w:r w:rsidRPr="002C63EF">
        <w:rPr>
          <w:rFonts w:ascii="Times New Roman" w:hAnsi="Times New Roman"/>
          <w:b/>
          <w:sz w:val="20"/>
        </w:rPr>
        <w:t>ВВОД</w:t>
      </w:r>
      <w:r w:rsidR="00064393" w:rsidRPr="002C63EF">
        <w:rPr>
          <w:rFonts w:ascii="Times New Roman" w:hAnsi="Times New Roman"/>
          <w:b/>
          <w:sz w:val="20"/>
        </w:rPr>
        <w:t xml:space="preserve"> </w:t>
      </w:r>
      <w:r w:rsidRPr="002C63EF">
        <w:rPr>
          <w:rFonts w:ascii="Times New Roman" w:hAnsi="Times New Roman"/>
          <w:b/>
          <w:sz w:val="20"/>
        </w:rPr>
        <w:t>ОБЪЕКТА</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ЭКСПЛУАТАЦИЮ»</w:t>
      </w:r>
    </w:p>
    <w:p w:rsidR="00E319A1" w:rsidRPr="002C63EF" w:rsidRDefault="00B242EC" w:rsidP="00607506">
      <w:pPr>
        <w:jc w:val="center"/>
        <w:outlineLvl w:val="0"/>
        <w:rPr>
          <w:rFonts w:ascii="Times New Roman" w:hAnsi="Times New Roman"/>
          <w:b/>
          <w:sz w:val="20"/>
        </w:rPr>
      </w:pPr>
      <w:r w:rsidRPr="002C63EF">
        <w:rPr>
          <w:rFonts w:ascii="Times New Roman" w:hAnsi="Times New Roman"/>
          <w:b/>
          <w:sz w:val="20"/>
        </w:rPr>
        <w:t>I.</w:t>
      </w:r>
      <w:r w:rsidR="00064393" w:rsidRPr="002C63EF">
        <w:rPr>
          <w:rFonts w:ascii="Times New Roman" w:hAnsi="Times New Roman"/>
          <w:b/>
          <w:sz w:val="20"/>
        </w:rPr>
        <w:t xml:space="preserve"> </w:t>
      </w:r>
      <w:r w:rsidRPr="002C63EF">
        <w:rPr>
          <w:rFonts w:ascii="Times New Roman" w:hAnsi="Times New Roman"/>
          <w:b/>
          <w:sz w:val="20"/>
        </w:rPr>
        <w:t>Общие</w:t>
      </w:r>
      <w:r w:rsidR="00064393" w:rsidRPr="002C63EF">
        <w:rPr>
          <w:rFonts w:ascii="Times New Roman" w:hAnsi="Times New Roman"/>
          <w:b/>
          <w:sz w:val="20"/>
        </w:rPr>
        <w:t xml:space="preserve"> </w:t>
      </w:r>
      <w:r w:rsidRPr="002C63EF">
        <w:rPr>
          <w:rFonts w:ascii="Times New Roman" w:hAnsi="Times New Roman"/>
          <w:b/>
          <w:sz w:val="20"/>
        </w:rPr>
        <w:t>положения</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1.1.</w:t>
      </w:r>
      <w:r w:rsidR="00064393" w:rsidRPr="002C63EF">
        <w:rPr>
          <w:rFonts w:ascii="Times New Roman" w:hAnsi="Times New Roman"/>
          <w:b/>
          <w:sz w:val="20"/>
        </w:rPr>
        <w:t xml:space="preserve"> </w:t>
      </w:r>
      <w:r w:rsidRPr="002C63EF">
        <w:rPr>
          <w:rFonts w:ascii="Times New Roman" w:hAnsi="Times New Roman"/>
          <w:b/>
          <w:sz w:val="20"/>
        </w:rPr>
        <w:t>Предмет</w:t>
      </w:r>
      <w:r w:rsidR="00064393" w:rsidRPr="002C63EF">
        <w:rPr>
          <w:rFonts w:ascii="Times New Roman" w:hAnsi="Times New Roman"/>
          <w:b/>
          <w:sz w:val="20"/>
        </w:rPr>
        <w:t xml:space="preserve"> </w:t>
      </w:r>
      <w:r w:rsidRPr="002C63EF">
        <w:rPr>
          <w:rFonts w:ascii="Times New Roman" w:hAnsi="Times New Roman"/>
          <w:b/>
          <w:sz w:val="20"/>
        </w:rPr>
        <w:t>регулирования</w:t>
      </w:r>
      <w:r w:rsidR="00064393" w:rsidRPr="002C63EF">
        <w:rPr>
          <w:rFonts w:ascii="Times New Roman" w:hAnsi="Times New Roman"/>
          <w:b/>
          <w:sz w:val="20"/>
        </w:rPr>
        <w:t xml:space="preserve"> </w:t>
      </w:r>
      <w:r w:rsidRPr="002C63EF">
        <w:rPr>
          <w:rFonts w:ascii="Times New Roman" w:hAnsi="Times New Roman"/>
          <w:b/>
          <w:sz w:val="20"/>
        </w:rPr>
        <w:t>административного</w:t>
      </w:r>
      <w:r w:rsidR="00064393" w:rsidRPr="002C63EF">
        <w:rPr>
          <w:rFonts w:ascii="Times New Roman" w:hAnsi="Times New Roman"/>
          <w:b/>
          <w:sz w:val="20"/>
        </w:rPr>
        <w:t xml:space="preserve"> </w:t>
      </w:r>
      <w:r w:rsidRPr="002C63EF">
        <w:rPr>
          <w:rFonts w:ascii="Times New Roman" w:hAnsi="Times New Roman"/>
          <w:b/>
          <w:sz w:val="20"/>
        </w:rPr>
        <w:t>регламента</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Административный</w:t>
      </w:r>
      <w:r w:rsidR="00064393" w:rsidRPr="002C63EF">
        <w:rPr>
          <w:rFonts w:ascii="Times New Roman" w:hAnsi="Times New Roman"/>
          <w:sz w:val="20"/>
        </w:rPr>
        <w:t xml:space="preserve"> </w:t>
      </w:r>
      <w:r w:rsidRPr="002C63EF">
        <w:rPr>
          <w:rFonts w:ascii="Times New Roman" w:hAnsi="Times New Roman"/>
          <w:sz w:val="20"/>
        </w:rPr>
        <w:t>регламент</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предоставлению</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«Выдача</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(далее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Административный</w:t>
      </w:r>
      <w:r w:rsidR="00064393" w:rsidRPr="002C63EF">
        <w:rPr>
          <w:rFonts w:ascii="Times New Roman" w:hAnsi="Times New Roman"/>
          <w:sz w:val="20"/>
        </w:rPr>
        <w:t xml:space="preserve"> </w:t>
      </w:r>
      <w:r w:rsidRPr="002C63EF">
        <w:rPr>
          <w:rFonts w:ascii="Times New Roman" w:hAnsi="Times New Roman"/>
          <w:sz w:val="20"/>
        </w:rPr>
        <w:t>регламент)</w:t>
      </w:r>
      <w:r w:rsidR="00064393" w:rsidRPr="002C63EF">
        <w:rPr>
          <w:rFonts w:ascii="Times New Roman" w:hAnsi="Times New Roman"/>
          <w:sz w:val="20"/>
        </w:rPr>
        <w:t xml:space="preserve"> </w:t>
      </w:r>
      <w:r w:rsidRPr="002C63EF">
        <w:rPr>
          <w:rFonts w:ascii="Times New Roman" w:hAnsi="Times New Roman"/>
          <w:sz w:val="20"/>
        </w:rPr>
        <w:t>устанавливает</w:t>
      </w:r>
      <w:r w:rsidR="00064393" w:rsidRPr="002C63EF">
        <w:rPr>
          <w:rFonts w:ascii="Times New Roman" w:hAnsi="Times New Roman"/>
          <w:sz w:val="20"/>
        </w:rPr>
        <w:t xml:space="preserve"> </w:t>
      </w:r>
      <w:r w:rsidRPr="002C63EF">
        <w:rPr>
          <w:rFonts w:ascii="Times New Roman" w:hAnsi="Times New Roman"/>
          <w:sz w:val="20"/>
        </w:rPr>
        <w:t>сроки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последовательность</w:t>
      </w:r>
      <w:r w:rsidR="00064393" w:rsidRPr="002C63EF">
        <w:rPr>
          <w:rFonts w:ascii="Times New Roman" w:hAnsi="Times New Roman"/>
          <w:sz w:val="20"/>
        </w:rPr>
        <w:t xml:space="preserve"> </w:t>
      </w:r>
      <w:r w:rsidRPr="002C63EF">
        <w:rPr>
          <w:rFonts w:ascii="Times New Roman" w:hAnsi="Times New Roman"/>
          <w:sz w:val="20"/>
        </w:rPr>
        <w:t>действий</w:t>
      </w:r>
      <w:r w:rsidR="00064393" w:rsidRPr="002C63EF">
        <w:rPr>
          <w:rFonts w:ascii="Times New Roman" w:hAnsi="Times New Roman"/>
          <w:sz w:val="20"/>
        </w:rPr>
        <w:t xml:space="preserve"> </w:t>
      </w:r>
      <w:r w:rsidRPr="002C63EF">
        <w:rPr>
          <w:rFonts w:ascii="Times New Roman" w:hAnsi="Times New Roman"/>
          <w:sz w:val="20"/>
        </w:rPr>
        <w:t>(административные</w:t>
      </w:r>
      <w:r w:rsidR="00064393" w:rsidRPr="002C63EF">
        <w:rPr>
          <w:rFonts w:ascii="Times New Roman" w:hAnsi="Times New Roman"/>
          <w:sz w:val="20"/>
        </w:rPr>
        <w:t xml:space="preserve"> </w:t>
      </w:r>
      <w:r w:rsidRPr="002C63EF">
        <w:rPr>
          <w:rFonts w:ascii="Times New Roman" w:hAnsi="Times New Roman"/>
          <w:sz w:val="20"/>
        </w:rPr>
        <w:t>процедуры)</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предоставлению</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Административный</w:t>
      </w:r>
      <w:r w:rsidR="00064393" w:rsidRPr="002C63EF">
        <w:rPr>
          <w:rFonts w:ascii="Times New Roman" w:hAnsi="Times New Roman"/>
          <w:sz w:val="20"/>
        </w:rPr>
        <w:t xml:space="preserve"> </w:t>
      </w:r>
      <w:r w:rsidRPr="002C63EF">
        <w:rPr>
          <w:rFonts w:ascii="Times New Roman" w:hAnsi="Times New Roman"/>
          <w:sz w:val="20"/>
        </w:rPr>
        <w:t>регламент</w:t>
      </w:r>
      <w:r w:rsidR="00064393" w:rsidRPr="002C63EF">
        <w:rPr>
          <w:rFonts w:ascii="Times New Roman" w:hAnsi="Times New Roman"/>
          <w:sz w:val="20"/>
        </w:rPr>
        <w:t xml:space="preserve"> </w:t>
      </w:r>
      <w:r w:rsidRPr="002C63EF">
        <w:rPr>
          <w:rFonts w:ascii="Times New Roman" w:hAnsi="Times New Roman"/>
          <w:sz w:val="20"/>
        </w:rPr>
        <w:t>разработан</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целях</w:t>
      </w:r>
      <w:r w:rsidR="00064393" w:rsidRPr="002C63EF">
        <w:rPr>
          <w:rFonts w:ascii="Times New Roman" w:hAnsi="Times New Roman"/>
          <w:sz w:val="20"/>
        </w:rPr>
        <w:t xml:space="preserve"> </w:t>
      </w:r>
      <w:r w:rsidRPr="002C63EF">
        <w:rPr>
          <w:rFonts w:ascii="Times New Roman" w:hAnsi="Times New Roman"/>
          <w:sz w:val="20"/>
        </w:rPr>
        <w:t>повышения</w:t>
      </w:r>
      <w:r w:rsidR="00064393" w:rsidRPr="002C63EF">
        <w:rPr>
          <w:rFonts w:ascii="Times New Roman" w:hAnsi="Times New Roman"/>
          <w:sz w:val="20"/>
        </w:rPr>
        <w:t xml:space="preserve"> </w:t>
      </w:r>
      <w:r w:rsidRPr="002C63EF">
        <w:rPr>
          <w:rFonts w:ascii="Times New Roman" w:hAnsi="Times New Roman"/>
          <w:sz w:val="20"/>
        </w:rPr>
        <w:t>качества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доступности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юридическим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физическим</w:t>
      </w:r>
      <w:r w:rsidR="00064393" w:rsidRPr="002C63EF">
        <w:rPr>
          <w:rFonts w:ascii="Times New Roman" w:hAnsi="Times New Roman"/>
          <w:sz w:val="20"/>
        </w:rPr>
        <w:t xml:space="preserve"> </w:t>
      </w:r>
      <w:r w:rsidRPr="002C63EF">
        <w:rPr>
          <w:rFonts w:ascii="Times New Roman" w:hAnsi="Times New Roman"/>
          <w:sz w:val="20"/>
        </w:rPr>
        <w:t>лицам,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индивидуальным</w:t>
      </w:r>
      <w:r w:rsidR="00064393" w:rsidRPr="002C63EF">
        <w:rPr>
          <w:rFonts w:ascii="Times New Roman" w:hAnsi="Times New Roman"/>
          <w:sz w:val="20"/>
        </w:rPr>
        <w:t xml:space="preserve"> </w:t>
      </w:r>
      <w:r w:rsidRPr="002C63EF">
        <w:rPr>
          <w:rFonts w:ascii="Times New Roman" w:hAnsi="Times New Roman"/>
          <w:sz w:val="20"/>
        </w:rPr>
        <w:t>предпринимателям.</w:t>
      </w:r>
      <w:r w:rsidR="00064393" w:rsidRPr="002C63EF">
        <w:rPr>
          <w:rFonts w:ascii="Times New Roman" w:hAnsi="Times New Roman"/>
          <w:sz w:val="20"/>
        </w:rPr>
        <w:t xml:space="preserve"> </w:t>
      </w:r>
      <w:r w:rsidRPr="002C63EF">
        <w:rPr>
          <w:rFonts w:ascii="Times New Roman" w:hAnsi="Times New Roman"/>
          <w:sz w:val="20"/>
        </w:rPr>
        <w:t>Предметом</w:t>
      </w:r>
      <w:r w:rsidR="00064393" w:rsidRPr="002C63EF">
        <w:rPr>
          <w:rFonts w:ascii="Times New Roman" w:hAnsi="Times New Roman"/>
          <w:sz w:val="20"/>
        </w:rPr>
        <w:t xml:space="preserve"> </w:t>
      </w:r>
      <w:r w:rsidRPr="002C63EF">
        <w:rPr>
          <w:rFonts w:ascii="Times New Roman" w:hAnsi="Times New Roman"/>
          <w:sz w:val="20"/>
        </w:rPr>
        <w:t>регулирования</w:t>
      </w:r>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регламента</w:t>
      </w:r>
      <w:r w:rsidR="00064393" w:rsidRPr="002C63EF">
        <w:rPr>
          <w:rFonts w:ascii="Times New Roman" w:hAnsi="Times New Roman"/>
          <w:sz w:val="20"/>
        </w:rPr>
        <w:t xml:space="preserve"> </w:t>
      </w:r>
      <w:r w:rsidRPr="002C63EF">
        <w:rPr>
          <w:rFonts w:ascii="Times New Roman" w:hAnsi="Times New Roman"/>
          <w:sz w:val="20"/>
        </w:rPr>
        <w:t>являются</w:t>
      </w:r>
      <w:r w:rsidR="00064393" w:rsidRPr="002C63EF">
        <w:rPr>
          <w:rFonts w:ascii="Times New Roman" w:hAnsi="Times New Roman"/>
          <w:sz w:val="20"/>
        </w:rPr>
        <w:t xml:space="preserve"> </w:t>
      </w:r>
      <w:r w:rsidRPr="002C63EF">
        <w:rPr>
          <w:rFonts w:ascii="Times New Roman" w:hAnsi="Times New Roman"/>
          <w:sz w:val="20"/>
        </w:rPr>
        <w:t>отношения,</w:t>
      </w:r>
      <w:r w:rsidR="00064393" w:rsidRPr="002C63EF">
        <w:rPr>
          <w:rFonts w:ascii="Times New Roman" w:hAnsi="Times New Roman"/>
          <w:sz w:val="20"/>
        </w:rPr>
        <w:t xml:space="preserve"> </w:t>
      </w:r>
      <w:r w:rsidRPr="002C63EF">
        <w:rPr>
          <w:rFonts w:ascii="Times New Roman" w:hAnsi="Times New Roman"/>
          <w:sz w:val="20"/>
        </w:rPr>
        <w:t>возникающие</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вопросу</w:t>
      </w:r>
      <w:r w:rsidR="00064393" w:rsidRPr="002C63EF">
        <w:rPr>
          <w:rFonts w:ascii="Times New Roman" w:hAnsi="Times New Roman"/>
          <w:sz w:val="20"/>
        </w:rPr>
        <w:t xml:space="preserve"> </w:t>
      </w:r>
      <w:r w:rsidRPr="002C63EF">
        <w:rPr>
          <w:rFonts w:ascii="Times New Roman" w:hAnsi="Times New Roman"/>
          <w:sz w:val="20"/>
        </w:rPr>
        <w:t>выдачи</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(далее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муниципальная</w:t>
      </w:r>
      <w:r w:rsidR="00064393" w:rsidRPr="002C63EF">
        <w:rPr>
          <w:rFonts w:ascii="Times New Roman" w:hAnsi="Times New Roman"/>
          <w:sz w:val="20"/>
        </w:rPr>
        <w:t xml:space="preserve"> </w:t>
      </w:r>
      <w:r w:rsidRPr="002C63EF">
        <w:rPr>
          <w:rFonts w:ascii="Times New Roman" w:hAnsi="Times New Roman"/>
          <w:sz w:val="20"/>
        </w:rPr>
        <w:t>услуга).</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1.2.</w:t>
      </w:r>
      <w:r w:rsidR="00064393" w:rsidRPr="002C63EF">
        <w:rPr>
          <w:rFonts w:ascii="Times New Roman" w:hAnsi="Times New Roman"/>
          <w:b/>
          <w:sz w:val="20"/>
        </w:rPr>
        <w:t xml:space="preserve"> </w:t>
      </w:r>
      <w:r w:rsidRPr="002C63EF">
        <w:rPr>
          <w:rFonts w:ascii="Times New Roman" w:hAnsi="Times New Roman"/>
          <w:b/>
          <w:sz w:val="20"/>
        </w:rPr>
        <w:t>Круг</w:t>
      </w:r>
      <w:r w:rsidR="00064393" w:rsidRPr="002C63EF">
        <w:rPr>
          <w:rFonts w:ascii="Times New Roman" w:hAnsi="Times New Roman"/>
          <w:b/>
          <w:sz w:val="20"/>
        </w:rPr>
        <w:t xml:space="preserve"> </w:t>
      </w:r>
      <w:r w:rsidRPr="002C63EF">
        <w:rPr>
          <w:rFonts w:ascii="Times New Roman" w:hAnsi="Times New Roman"/>
          <w:b/>
          <w:sz w:val="20"/>
        </w:rPr>
        <w:t>заявителей</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Заявителями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являются</w:t>
      </w:r>
      <w:r w:rsidR="00064393" w:rsidRPr="002C63EF">
        <w:rPr>
          <w:rFonts w:ascii="Times New Roman" w:hAnsi="Times New Roman"/>
          <w:sz w:val="20"/>
        </w:rPr>
        <w:t xml:space="preserve"> </w:t>
      </w:r>
      <w:r w:rsidRPr="002C63EF">
        <w:rPr>
          <w:rFonts w:ascii="Times New Roman" w:hAnsi="Times New Roman"/>
          <w:sz w:val="20"/>
        </w:rPr>
        <w:t>физические</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индивидуальные</w:t>
      </w:r>
      <w:r w:rsidR="00064393" w:rsidRPr="002C63EF">
        <w:rPr>
          <w:rFonts w:ascii="Times New Roman" w:hAnsi="Times New Roman"/>
          <w:sz w:val="20"/>
        </w:rPr>
        <w:t xml:space="preserve"> </w:t>
      </w:r>
      <w:r w:rsidRPr="002C63EF">
        <w:rPr>
          <w:rFonts w:ascii="Times New Roman" w:hAnsi="Times New Roman"/>
          <w:sz w:val="20"/>
        </w:rPr>
        <w:t>предприниматели,</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юридические</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(далее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заявители).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заявлением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документами</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вправе</w:t>
      </w:r>
      <w:r w:rsidR="00064393" w:rsidRPr="002C63EF">
        <w:rPr>
          <w:rFonts w:ascii="Times New Roman" w:hAnsi="Times New Roman"/>
          <w:sz w:val="20"/>
        </w:rPr>
        <w:t xml:space="preserve"> </w:t>
      </w:r>
      <w:r w:rsidRPr="002C63EF">
        <w:rPr>
          <w:rFonts w:ascii="Times New Roman" w:hAnsi="Times New Roman"/>
          <w:sz w:val="20"/>
        </w:rPr>
        <w:t>обратиться</w:t>
      </w:r>
      <w:r w:rsidR="00064393" w:rsidRPr="002C63EF">
        <w:rPr>
          <w:rFonts w:ascii="Times New Roman" w:hAnsi="Times New Roman"/>
          <w:sz w:val="20"/>
        </w:rPr>
        <w:t xml:space="preserve"> </w:t>
      </w:r>
      <w:r w:rsidRPr="002C63EF">
        <w:rPr>
          <w:rFonts w:ascii="Times New Roman" w:hAnsi="Times New Roman"/>
          <w:sz w:val="20"/>
        </w:rPr>
        <w:t>представители</w:t>
      </w:r>
      <w:r w:rsidR="00064393" w:rsidRPr="002C63EF">
        <w:rPr>
          <w:rFonts w:ascii="Times New Roman" w:hAnsi="Times New Roman"/>
          <w:sz w:val="20"/>
        </w:rPr>
        <w:t xml:space="preserve"> </w:t>
      </w:r>
      <w:r w:rsidRPr="002C63EF">
        <w:rPr>
          <w:rFonts w:ascii="Times New Roman" w:hAnsi="Times New Roman"/>
          <w:sz w:val="20"/>
        </w:rPr>
        <w:t>указанных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действующие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силу</w:t>
      </w:r>
      <w:r w:rsidR="00064393" w:rsidRPr="002C63EF">
        <w:rPr>
          <w:rFonts w:ascii="Times New Roman" w:hAnsi="Times New Roman"/>
          <w:sz w:val="20"/>
        </w:rPr>
        <w:t xml:space="preserve"> </w:t>
      </w:r>
      <w:r w:rsidRPr="002C63EF">
        <w:rPr>
          <w:rFonts w:ascii="Times New Roman" w:hAnsi="Times New Roman"/>
          <w:sz w:val="20"/>
        </w:rPr>
        <w:t>полномочий,</w:t>
      </w:r>
      <w:r w:rsidR="00064393" w:rsidRPr="002C63EF">
        <w:rPr>
          <w:rFonts w:ascii="Times New Roman" w:hAnsi="Times New Roman"/>
          <w:sz w:val="20"/>
        </w:rPr>
        <w:t xml:space="preserve"> </w:t>
      </w:r>
      <w:r w:rsidRPr="002C63EF">
        <w:rPr>
          <w:rFonts w:ascii="Times New Roman" w:hAnsi="Times New Roman"/>
          <w:sz w:val="20"/>
        </w:rPr>
        <w:t>соответствующих</w:t>
      </w:r>
      <w:r w:rsidR="00064393" w:rsidRPr="002C63EF">
        <w:rPr>
          <w:rFonts w:ascii="Times New Roman" w:hAnsi="Times New Roman"/>
          <w:sz w:val="20"/>
        </w:rPr>
        <w:t xml:space="preserve"> </w:t>
      </w:r>
      <w:r w:rsidRPr="002C63EF">
        <w:rPr>
          <w:rFonts w:ascii="Times New Roman" w:hAnsi="Times New Roman"/>
          <w:sz w:val="20"/>
        </w:rPr>
        <w:t>законодательству</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1.3.</w:t>
      </w:r>
      <w:r w:rsidR="00064393" w:rsidRPr="002C63EF">
        <w:rPr>
          <w:rFonts w:ascii="Times New Roman" w:hAnsi="Times New Roman"/>
          <w:b/>
          <w:sz w:val="20"/>
        </w:rPr>
        <w:t xml:space="preserve"> </w:t>
      </w:r>
      <w:r w:rsidRPr="002C63EF">
        <w:rPr>
          <w:rFonts w:ascii="Times New Roman" w:hAnsi="Times New Roman"/>
          <w:b/>
          <w:sz w:val="20"/>
        </w:rPr>
        <w:t>Требования</w:t>
      </w:r>
      <w:r w:rsidR="00064393" w:rsidRPr="002C63EF">
        <w:rPr>
          <w:rFonts w:ascii="Times New Roman" w:hAnsi="Times New Roman"/>
          <w:b/>
          <w:sz w:val="20"/>
        </w:rPr>
        <w:t xml:space="preserve"> </w:t>
      </w:r>
      <w:r w:rsidRPr="002C63EF">
        <w:rPr>
          <w:rFonts w:ascii="Times New Roman" w:hAnsi="Times New Roman"/>
          <w:b/>
          <w:sz w:val="20"/>
        </w:rPr>
        <w:t>к</w:t>
      </w:r>
      <w:r w:rsidR="00064393" w:rsidRPr="002C63EF">
        <w:rPr>
          <w:rFonts w:ascii="Times New Roman" w:hAnsi="Times New Roman"/>
          <w:b/>
          <w:sz w:val="20"/>
        </w:rPr>
        <w:t xml:space="preserve"> </w:t>
      </w:r>
      <w:r w:rsidRPr="002C63EF">
        <w:rPr>
          <w:rFonts w:ascii="Times New Roman" w:hAnsi="Times New Roman"/>
          <w:b/>
          <w:sz w:val="20"/>
        </w:rPr>
        <w:t>порядку</w:t>
      </w:r>
      <w:r w:rsidR="00064393" w:rsidRPr="002C63EF">
        <w:rPr>
          <w:rFonts w:ascii="Times New Roman" w:hAnsi="Times New Roman"/>
          <w:b/>
          <w:sz w:val="20"/>
        </w:rPr>
        <w:t xml:space="preserve"> </w:t>
      </w:r>
      <w:r w:rsidRPr="002C63EF">
        <w:rPr>
          <w:rFonts w:ascii="Times New Roman" w:hAnsi="Times New Roman"/>
          <w:b/>
          <w:sz w:val="20"/>
        </w:rPr>
        <w:t>информирования</w:t>
      </w:r>
      <w:r w:rsidR="00064393" w:rsidRPr="002C63EF">
        <w:rPr>
          <w:rFonts w:ascii="Times New Roman" w:hAnsi="Times New Roman"/>
          <w:b/>
          <w:sz w:val="20"/>
        </w:rPr>
        <w:t xml:space="preserve"> </w:t>
      </w:r>
      <w:r w:rsidRPr="002C63EF">
        <w:rPr>
          <w:rFonts w:ascii="Times New Roman" w:hAnsi="Times New Roman"/>
          <w:b/>
          <w:sz w:val="20"/>
        </w:rPr>
        <w:t>о</w:t>
      </w:r>
      <w:r w:rsidR="00064393" w:rsidRPr="002C63EF">
        <w:rPr>
          <w:rFonts w:ascii="Times New Roman" w:hAnsi="Times New Roman"/>
          <w:b/>
          <w:sz w:val="20"/>
        </w:rPr>
        <w:t xml:space="preserve"> </w:t>
      </w:r>
      <w:r w:rsidRPr="002C63EF">
        <w:rPr>
          <w:rFonts w:ascii="Times New Roman" w:hAnsi="Times New Roman"/>
          <w:b/>
          <w:sz w:val="20"/>
        </w:rPr>
        <w:t>предоставлении</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1.3.1.</w:t>
      </w:r>
      <w:r w:rsidR="00064393" w:rsidRPr="002C63EF">
        <w:rPr>
          <w:rFonts w:ascii="Times New Roman" w:hAnsi="Times New Roman"/>
          <w:sz w:val="20"/>
        </w:rPr>
        <w:t xml:space="preserve"> </w:t>
      </w:r>
      <w:r w:rsidRPr="002C63EF">
        <w:rPr>
          <w:rFonts w:ascii="Times New Roman" w:hAnsi="Times New Roman"/>
          <w:sz w:val="20"/>
        </w:rPr>
        <w:t>Информация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сроках</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является</w:t>
      </w:r>
      <w:r w:rsidR="00064393" w:rsidRPr="002C63EF">
        <w:rPr>
          <w:rFonts w:ascii="Times New Roman" w:hAnsi="Times New Roman"/>
          <w:sz w:val="20"/>
        </w:rPr>
        <w:t xml:space="preserve"> </w:t>
      </w:r>
      <w:r w:rsidRPr="002C63EF">
        <w:rPr>
          <w:rFonts w:ascii="Times New Roman" w:hAnsi="Times New Roman"/>
          <w:sz w:val="20"/>
        </w:rPr>
        <w:t>открытой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общедоступной.</w:t>
      </w:r>
    </w:p>
    <w:p w:rsidR="00B242EC" w:rsidRPr="002C63EF" w:rsidRDefault="00846EC0" w:rsidP="00607506">
      <w:pPr>
        <w:ind w:firstLine="540"/>
        <w:jc w:val="both"/>
        <w:rPr>
          <w:rFonts w:ascii="Times New Roman" w:hAnsi="Times New Roman"/>
          <w:sz w:val="20"/>
        </w:rPr>
      </w:pPr>
      <w:hyperlink w:anchor="P482" w:history="1">
        <w:r w:rsidR="00B242EC" w:rsidRPr="002C63EF">
          <w:rPr>
            <w:rFonts w:ascii="Times New Roman" w:hAnsi="Times New Roman"/>
            <w:sz w:val="20"/>
          </w:rPr>
          <w:t>Информация</w:t>
        </w:r>
      </w:hyperlink>
      <w:r w:rsidR="00064393" w:rsidRPr="002C63EF">
        <w:rPr>
          <w:rFonts w:ascii="Times New Roman" w:hAnsi="Times New Roman"/>
          <w:sz w:val="20"/>
        </w:rPr>
        <w:t xml:space="preserve"> </w:t>
      </w:r>
      <w:r w:rsidR="00B242EC" w:rsidRPr="002C63EF">
        <w:rPr>
          <w:rFonts w:ascii="Times New Roman" w:hAnsi="Times New Roman"/>
          <w:sz w:val="20"/>
        </w:rPr>
        <w:t>об</w:t>
      </w:r>
      <w:r w:rsidR="00064393" w:rsidRPr="002C63EF">
        <w:rPr>
          <w:rFonts w:ascii="Times New Roman" w:hAnsi="Times New Roman"/>
          <w:sz w:val="20"/>
        </w:rPr>
        <w:t xml:space="preserve"> </w:t>
      </w:r>
      <w:r w:rsidR="00B242EC" w:rsidRPr="002C63EF">
        <w:rPr>
          <w:rFonts w:ascii="Times New Roman" w:hAnsi="Times New Roman"/>
          <w:sz w:val="20"/>
        </w:rPr>
        <w:t>адресах,</w:t>
      </w:r>
      <w:r w:rsidR="00064393" w:rsidRPr="002C63EF">
        <w:rPr>
          <w:rFonts w:ascii="Times New Roman" w:hAnsi="Times New Roman"/>
          <w:sz w:val="20"/>
        </w:rPr>
        <w:t xml:space="preserve"> </w:t>
      </w:r>
      <w:r w:rsidR="00B242EC" w:rsidRPr="002C63EF">
        <w:rPr>
          <w:rFonts w:ascii="Times New Roman" w:hAnsi="Times New Roman"/>
          <w:sz w:val="20"/>
        </w:rPr>
        <w:t>контактных</w:t>
      </w:r>
      <w:r w:rsidR="00064393" w:rsidRPr="002C63EF">
        <w:rPr>
          <w:rFonts w:ascii="Times New Roman" w:hAnsi="Times New Roman"/>
          <w:sz w:val="20"/>
        </w:rPr>
        <w:t xml:space="preserve"> </w:t>
      </w:r>
      <w:r w:rsidR="00B242EC" w:rsidRPr="002C63EF">
        <w:rPr>
          <w:rFonts w:ascii="Times New Roman" w:hAnsi="Times New Roman"/>
          <w:sz w:val="20"/>
        </w:rPr>
        <w:t>телефонах,</w:t>
      </w:r>
      <w:r w:rsidR="00064393" w:rsidRPr="002C63EF">
        <w:rPr>
          <w:rFonts w:ascii="Times New Roman" w:hAnsi="Times New Roman"/>
          <w:sz w:val="20"/>
        </w:rPr>
        <w:t xml:space="preserve"> </w:t>
      </w:r>
      <w:r w:rsidR="00B242EC" w:rsidRPr="002C63EF">
        <w:rPr>
          <w:rFonts w:ascii="Times New Roman" w:hAnsi="Times New Roman"/>
          <w:sz w:val="20"/>
        </w:rPr>
        <w:t>адресах</w:t>
      </w:r>
      <w:r w:rsidR="00064393" w:rsidRPr="002C63EF">
        <w:rPr>
          <w:rFonts w:ascii="Times New Roman" w:hAnsi="Times New Roman"/>
          <w:sz w:val="20"/>
        </w:rPr>
        <w:t xml:space="preserve"> </w:t>
      </w:r>
      <w:r w:rsidR="00B242EC" w:rsidRPr="002C63EF">
        <w:rPr>
          <w:rFonts w:ascii="Times New Roman" w:hAnsi="Times New Roman"/>
          <w:sz w:val="20"/>
        </w:rPr>
        <w:t>электронной</w:t>
      </w:r>
      <w:r w:rsidR="00064393" w:rsidRPr="002C63EF">
        <w:rPr>
          <w:rFonts w:ascii="Times New Roman" w:hAnsi="Times New Roman"/>
          <w:sz w:val="20"/>
        </w:rPr>
        <w:t xml:space="preserve"> </w:t>
      </w:r>
      <w:r w:rsidR="00B242EC" w:rsidRPr="002C63EF">
        <w:rPr>
          <w:rFonts w:ascii="Times New Roman" w:hAnsi="Times New Roman"/>
          <w:sz w:val="20"/>
        </w:rPr>
        <w:t>почты</w:t>
      </w:r>
      <w:r w:rsidR="00064393" w:rsidRPr="002C63EF">
        <w:rPr>
          <w:rFonts w:ascii="Times New Roman" w:hAnsi="Times New Roman"/>
          <w:sz w:val="20"/>
        </w:rPr>
        <w:t xml:space="preserve"> </w:t>
      </w:r>
      <w:r w:rsidR="00B242EC" w:rsidRPr="002C63EF">
        <w:rPr>
          <w:rFonts w:ascii="Times New Roman" w:hAnsi="Times New Roman"/>
          <w:sz w:val="20"/>
        </w:rPr>
        <w:t>администрации</w:t>
      </w:r>
      <w:r w:rsidR="00064393" w:rsidRPr="002C63EF">
        <w:rPr>
          <w:rFonts w:ascii="Times New Roman" w:hAnsi="Times New Roman"/>
          <w:sz w:val="20"/>
        </w:rPr>
        <w:t xml:space="preserve"> </w:t>
      </w:r>
      <w:r w:rsidR="00B242EC" w:rsidRPr="002C63EF">
        <w:rPr>
          <w:rFonts w:ascii="Times New Roman" w:hAnsi="Times New Roman"/>
          <w:sz w:val="20"/>
        </w:rPr>
        <w:t>Приволжского</w:t>
      </w:r>
      <w:r w:rsidR="00064393" w:rsidRPr="002C63EF">
        <w:rPr>
          <w:rFonts w:ascii="Times New Roman" w:hAnsi="Times New Roman"/>
          <w:sz w:val="20"/>
        </w:rPr>
        <w:t xml:space="preserve"> </w:t>
      </w:r>
      <w:r w:rsidR="00B242EC" w:rsidRPr="002C63EF">
        <w:rPr>
          <w:rFonts w:ascii="Times New Roman" w:hAnsi="Times New Roman"/>
          <w:sz w:val="20"/>
        </w:rPr>
        <w:t>сельского</w:t>
      </w:r>
      <w:r w:rsidR="00064393" w:rsidRPr="002C63EF">
        <w:rPr>
          <w:rFonts w:ascii="Times New Roman" w:hAnsi="Times New Roman"/>
          <w:sz w:val="20"/>
        </w:rPr>
        <w:t xml:space="preserve"> </w:t>
      </w:r>
      <w:r w:rsidR="00B242EC" w:rsidRPr="002C63EF">
        <w:rPr>
          <w:rFonts w:ascii="Times New Roman" w:hAnsi="Times New Roman"/>
          <w:sz w:val="20"/>
        </w:rPr>
        <w:t>поселения,</w:t>
      </w:r>
      <w:r w:rsidR="00064393" w:rsidRPr="002C63EF">
        <w:rPr>
          <w:rFonts w:ascii="Times New Roman" w:hAnsi="Times New Roman"/>
          <w:sz w:val="20"/>
        </w:rPr>
        <w:t xml:space="preserve"> </w:t>
      </w:r>
      <w:r w:rsidR="00B242EC" w:rsidRPr="002C63EF">
        <w:rPr>
          <w:rFonts w:ascii="Times New Roman" w:hAnsi="Times New Roman"/>
          <w:sz w:val="20"/>
        </w:rPr>
        <w:t>предоставляющей</w:t>
      </w:r>
      <w:r w:rsidR="00064393" w:rsidRPr="002C63EF">
        <w:rPr>
          <w:rFonts w:ascii="Times New Roman" w:hAnsi="Times New Roman"/>
          <w:sz w:val="20"/>
        </w:rPr>
        <w:t xml:space="preserve"> </w:t>
      </w:r>
      <w:r w:rsidR="00B242EC" w:rsidRPr="002C63EF">
        <w:rPr>
          <w:rFonts w:ascii="Times New Roman" w:hAnsi="Times New Roman"/>
          <w:sz w:val="20"/>
        </w:rPr>
        <w:t>муниципальную</w:t>
      </w:r>
      <w:r w:rsidR="00064393" w:rsidRPr="002C63EF">
        <w:rPr>
          <w:rFonts w:ascii="Times New Roman" w:hAnsi="Times New Roman"/>
          <w:sz w:val="20"/>
        </w:rPr>
        <w:t xml:space="preserve"> </w:t>
      </w:r>
      <w:r w:rsidR="00B242EC" w:rsidRPr="002C63EF">
        <w:rPr>
          <w:rFonts w:ascii="Times New Roman" w:hAnsi="Times New Roman"/>
          <w:sz w:val="20"/>
        </w:rPr>
        <w:t>услугу,</w:t>
      </w:r>
      <w:r w:rsidR="00064393" w:rsidRPr="002C63EF">
        <w:rPr>
          <w:rFonts w:ascii="Times New Roman" w:hAnsi="Times New Roman"/>
          <w:sz w:val="20"/>
        </w:rPr>
        <w:t xml:space="preserve"> </w:t>
      </w:r>
      <w:r w:rsidR="00B242EC" w:rsidRPr="002C63EF">
        <w:rPr>
          <w:rFonts w:ascii="Times New Roman" w:hAnsi="Times New Roman"/>
          <w:sz w:val="20"/>
        </w:rPr>
        <w:t>содержится</w:t>
      </w:r>
      <w:r w:rsidR="00064393" w:rsidRPr="002C63EF">
        <w:rPr>
          <w:rFonts w:ascii="Times New Roman" w:hAnsi="Times New Roman"/>
          <w:sz w:val="20"/>
        </w:rPr>
        <w:t xml:space="preserve"> </w:t>
      </w:r>
      <w:r w:rsidR="00B242EC" w:rsidRPr="002C63EF">
        <w:rPr>
          <w:rFonts w:ascii="Times New Roman" w:hAnsi="Times New Roman"/>
          <w:sz w:val="20"/>
        </w:rPr>
        <w:t>в</w:t>
      </w:r>
      <w:r w:rsidR="00064393" w:rsidRPr="002C63EF">
        <w:rPr>
          <w:rFonts w:ascii="Times New Roman" w:hAnsi="Times New Roman"/>
          <w:sz w:val="20"/>
        </w:rPr>
        <w:t xml:space="preserve"> </w:t>
      </w:r>
      <w:r w:rsidR="00B242EC" w:rsidRPr="002C63EF">
        <w:rPr>
          <w:rFonts w:ascii="Times New Roman" w:hAnsi="Times New Roman"/>
          <w:sz w:val="20"/>
        </w:rPr>
        <w:t>приложении</w:t>
      </w:r>
      <w:r w:rsidR="00064393" w:rsidRPr="002C63EF">
        <w:rPr>
          <w:rFonts w:ascii="Times New Roman" w:hAnsi="Times New Roman"/>
          <w:sz w:val="20"/>
        </w:rPr>
        <w:t xml:space="preserve"> </w:t>
      </w:r>
      <w:r w:rsidR="00B242EC" w:rsidRPr="002C63EF">
        <w:rPr>
          <w:rFonts w:ascii="Times New Roman" w:hAnsi="Times New Roman"/>
          <w:sz w:val="20"/>
        </w:rPr>
        <w:t>№</w:t>
      </w:r>
      <w:r w:rsidR="00064393" w:rsidRPr="002C63EF">
        <w:rPr>
          <w:rFonts w:ascii="Times New Roman" w:hAnsi="Times New Roman"/>
          <w:sz w:val="20"/>
        </w:rPr>
        <w:t xml:space="preserve"> </w:t>
      </w:r>
      <w:r w:rsidR="00B242EC" w:rsidRPr="002C63EF">
        <w:rPr>
          <w:rFonts w:ascii="Times New Roman" w:hAnsi="Times New Roman"/>
          <w:sz w:val="20"/>
        </w:rPr>
        <w:t>1</w:t>
      </w:r>
      <w:r w:rsidR="00064393" w:rsidRPr="002C63EF">
        <w:rPr>
          <w:rFonts w:ascii="Times New Roman" w:hAnsi="Times New Roman"/>
          <w:sz w:val="20"/>
        </w:rPr>
        <w:t xml:space="preserve"> </w:t>
      </w:r>
      <w:r w:rsidR="00B242EC" w:rsidRPr="002C63EF">
        <w:rPr>
          <w:rFonts w:ascii="Times New Roman" w:hAnsi="Times New Roman"/>
          <w:sz w:val="20"/>
        </w:rPr>
        <w:t>к</w:t>
      </w:r>
      <w:r w:rsidR="00064393" w:rsidRPr="002C63EF">
        <w:rPr>
          <w:rFonts w:ascii="Times New Roman" w:hAnsi="Times New Roman"/>
          <w:sz w:val="20"/>
        </w:rPr>
        <w:t xml:space="preserve"> </w:t>
      </w:r>
      <w:r w:rsidR="00B242EC" w:rsidRPr="002C63EF">
        <w:rPr>
          <w:rFonts w:ascii="Times New Roman" w:hAnsi="Times New Roman"/>
          <w:sz w:val="20"/>
        </w:rPr>
        <w:t>настоящему</w:t>
      </w:r>
      <w:r w:rsidR="00064393" w:rsidRPr="002C63EF">
        <w:rPr>
          <w:rFonts w:ascii="Times New Roman" w:hAnsi="Times New Roman"/>
          <w:sz w:val="20"/>
        </w:rPr>
        <w:t xml:space="preserve"> </w:t>
      </w:r>
      <w:r w:rsidR="00B242EC" w:rsidRPr="002C63EF">
        <w:rPr>
          <w:rFonts w:ascii="Times New Roman" w:hAnsi="Times New Roman"/>
          <w:sz w:val="20"/>
        </w:rPr>
        <w:t>Административному</w:t>
      </w:r>
      <w:r w:rsidR="00064393" w:rsidRPr="002C63EF">
        <w:rPr>
          <w:rFonts w:ascii="Times New Roman" w:hAnsi="Times New Roman"/>
          <w:sz w:val="20"/>
        </w:rPr>
        <w:t xml:space="preserve"> </w:t>
      </w:r>
      <w:r w:rsidR="00B242EC" w:rsidRPr="002C63EF">
        <w:rPr>
          <w:rFonts w:ascii="Times New Roman" w:hAnsi="Times New Roman"/>
          <w:sz w:val="20"/>
        </w:rPr>
        <w:t>регламенту.</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местах</w:t>
      </w:r>
      <w:r w:rsidR="00064393" w:rsidRPr="002C63EF">
        <w:rPr>
          <w:rFonts w:ascii="Times New Roman" w:hAnsi="Times New Roman"/>
          <w:sz w:val="20"/>
        </w:rPr>
        <w:t xml:space="preserve"> </w:t>
      </w:r>
      <w:r w:rsidRPr="002C63EF">
        <w:rPr>
          <w:rFonts w:ascii="Times New Roman" w:hAnsi="Times New Roman"/>
          <w:sz w:val="20"/>
        </w:rPr>
        <w:t>нахождения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графиках</w:t>
      </w:r>
      <w:r w:rsidR="00064393" w:rsidRPr="002C63EF">
        <w:rPr>
          <w:rFonts w:ascii="Times New Roman" w:hAnsi="Times New Roman"/>
          <w:sz w:val="20"/>
        </w:rPr>
        <w:t xml:space="preserve"> </w:t>
      </w:r>
      <w:r w:rsidRPr="002C63EF">
        <w:rPr>
          <w:rFonts w:ascii="Times New Roman" w:hAnsi="Times New Roman"/>
          <w:sz w:val="20"/>
        </w:rPr>
        <w:t>работы,</w:t>
      </w:r>
      <w:r w:rsidR="00064393" w:rsidRPr="002C63EF">
        <w:rPr>
          <w:rFonts w:ascii="Times New Roman" w:hAnsi="Times New Roman"/>
          <w:sz w:val="20"/>
        </w:rPr>
        <w:t xml:space="preserve"> </w:t>
      </w:r>
      <w:r w:rsidRPr="002C63EF">
        <w:rPr>
          <w:rFonts w:ascii="Times New Roman" w:hAnsi="Times New Roman"/>
          <w:sz w:val="20"/>
        </w:rPr>
        <w:t>контактных</w:t>
      </w:r>
      <w:r w:rsidR="00064393" w:rsidRPr="002C63EF">
        <w:rPr>
          <w:rFonts w:ascii="Times New Roman" w:hAnsi="Times New Roman"/>
          <w:sz w:val="20"/>
        </w:rPr>
        <w:t xml:space="preserve"> </w:t>
      </w:r>
      <w:r w:rsidRPr="002C63EF">
        <w:rPr>
          <w:rFonts w:ascii="Times New Roman" w:hAnsi="Times New Roman"/>
          <w:sz w:val="20"/>
        </w:rPr>
        <w:t>телефонах,</w:t>
      </w:r>
      <w:r w:rsidR="00064393" w:rsidRPr="002C63EF">
        <w:rPr>
          <w:rFonts w:ascii="Times New Roman" w:hAnsi="Times New Roman"/>
          <w:sz w:val="20"/>
        </w:rPr>
        <w:t xml:space="preserve"> </w:t>
      </w:r>
      <w:r w:rsidRPr="002C63EF">
        <w:rPr>
          <w:rFonts w:ascii="Times New Roman" w:hAnsi="Times New Roman"/>
          <w:sz w:val="20"/>
        </w:rPr>
        <w:t>адресах</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почты</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предоставляющей</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специалистов,</w:t>
      </w:r>
      <w:r w:rsidR="00064393" w:rsidRPr="002C63EF">
        <w:rPr>
          <w:rFonts w:ascii="Times New Roman" w:hAnsi="Times New Roman"/>
          <w:sz w:val="20"/>
        </w:rPr>
        <w:t xml:space="preserve"> </w:t>
      </w:r>
      <w:r w:rsidRPr="002C63EF">
        <w:rPr>
          <w:rFonts w:ascii="Times New Roman" w:hAnsi="Times New Roman"/>
          <w:sz w:val="20"/>
        </w:rPr>
        <w:t>размещаются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информационных</w:t>
      </w:r>
      <w:r w:rsidR="00064393" w:rsidRPr="002C63EF">
        <w:rPr>
          <w:rFonts w:ascii="Times New Roman" w:hAnsi="Times New Roman"/>
          <w:sz w:val="20"/>
        </w:rPr>
        <w:t xml:space="preserve"> </w:t>
      </w:r>
      <w:r w:rsidRPr="002C63EF">
        <w:rPr>
          <w:rFonts w:ascii="Times New Roman" w:hAnsi="Times New Roman"/>
          <w:sz w:val="20"/>
        </w:rPr>
        <w:t>стендах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здании</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средствах</w:t>
      </w:r>
      <w:r w:rsidR="00064393" w:rsidRPr="002C63EF">
        <w:rPr>
          <w:rFonts w:ascii="Times New Roman" w:hAnsi="Times New Roman"/>
          <w:sz w:val="20"/>
        </w:rPr>
        <w:t xml:space="preserve"> </w:t>
      </w:r>
      <w:r w:rsidRPr="002C63EF">
        <w:rPr>
          <w:rFonts w:ascii="Times New Roman" w:hAnsi="Times New Roman"/>
          <w:sz w:val="20"/>
        </w:rPr>
        <w:t>массовой</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(далее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СМИ),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официальных</w:t>
      </w:r>
      <w:r w:rsidR="00064393" w:rsidRPr="002C63EF">
        <w:rPr>
          <w:rFonts w:ascii="Times New Roman" w:hAnsi="Times New Roman"/>
          <w:sz w:val="20"/>
        </w:rPr>
        <w:t xml:space="preserve"> </w:t>
      </w:r>
      <w:r w:rsidRPr="002C63EF">
        <w:rPr>
          <w:rFonts w:ascii="Times New Roman" w:hAnsi="Times New Roman"/>
          <w:sz w:val="20"/>
        </w:rPr>
        <w:t>сайтах</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Портале</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власти</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информационно-телекоммуникационной</w:t>
      </w:r>
      <w:r w:rsidR="00064393" w:rsidRPr="002C63EF">
        <w:rPr>
          <w:rFonts w:ascii="Times New Roman" w:hAnsi="Times New Roman"/>
          <w:sz w:val="20"/>
        </w:rPr>
        <w:t xml:space="preserve"> </w:t>
      </w:r>
      <w:r w:rsidRPr="002C63EF">
        <w:rPr>
          <w:rFonts w:ascii="Times New Roman" w:hAnsi="Times New Roman"/>
          <w:sz w:val="20"/>
        </w:rPr>
        <w:t>сети</w:t>
      </w:r>
      <w:r w:rsidR="00064393" w:rsidRPr="002C63EF">
        <w:rPr>
          <w:rFonts w:ascii="Times New Roman" w:hAnsi="Times New Roman"/>
          <w:sz w:val="20"/>
        </w:rPr>
        <w:t xml:space="preserve"> </w:t>
      </w:r>
      <w:r w:rsidRPr="002C63EF">
        <w:rPr>
          <w:rFonts w:ascii="Times New Roman" w:hAnsi="Times New Roman"/>
          <w:sz w:val="20"/>
        </w:rPr>
        <w:t>«Интернет»</w:t>
      </w:r>
      <w:r w:rsidR="00064393" w:rsidRPr="002C63EF">
        <w:rPr>
          <w:rFonts w:ascii="Times New Roman" w:hAnsi="Times New Roman"/>
          <w:sz w:val="20"/>
        </w:rPr>
        <w:t xml:space="preserve"> </w:t>
      </w:r>
      <w:r w:rsidRPr="002C63EF">
        <w:rPr>
          <w:rFonts w:ascii="Times New Roman" w:hAnsi="Times New Roman"/>
          <w:sz w:val="20"/>
        </w:rPr>
        <w:t>(далее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официальный</w:t>
      </w:r>
      <w:r w:rsidR="00064393" w:rsidRPr="002C63EF">
        <w:rPr>
          <w:rFonts w:ascii="Times New Roman" w:hAnsi="Times New Roman"/>
          <w:sz w:val="20"/>
        </w:rPr>
        <w:t xml:space="preserve"> </w:t>
      </w:r>
      <w:r w:rsidRPr="002C63EF">
        <w:rPr>
          <w:rFonts w:ascii="Times New Roman" w:hAnsi="Times New Roman"/>
          <w:sz w:val="20"/>
        </w:rPr>
        <w:t>сайт</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федеральной</w:t>
      </w:r>
      <w:r w:rsidR="00064393" w:rsidRPr="002C63EF">
        <w:rPr>
          <w:rFonts w:ascii="Times New Roman" w:hAnsi="Times New Roman"/>
          <w:sz w:val="20"/>
        </w:rPr>
        <w:t xml:space="preserve"> </w:t>
      </w:r>
      <w:r w:rsidRPr="002C63EF">
        <w:rPr>
          <w:rFonts w:ascii="Times New Roman" w:hAnsi="Times New Roman"/>
          <w:sz w:val="20"/>
        </w:rPr>
        <w:t>государственной</w:t>
      </w:r>
      <w:r w:rsidR="00064393" w:rsidRPr="002C63EF">
        <w:rPr>
          <w:rFonts w:ascii="Times New Roman" w:hAnsi="Times New Roman"/>
          <w:sz w:val="20"/>
        </w:rPr>
        <w:t xml:space="preserve"> </w:t>
      </w:r>
      <w:r w:rsidRPr="002C63EF">
        <w:rPr>
          <w:rFonts w:ascii="Times New Roman" w:hAnsi="Times New Roman"/>
          <w:sz w:val="20"/>
        </w:rPr>
        <w:t>информационной</w:t>
      </w:r>
      <w:r w:rsidR="00064393" w:rsidRPr="002C63EF">
        <w:rPr>
          <w:rFonts w:ascii="Times New Roman" w:hAnsi="Times New Roman"/>
          <w:sz w:val="20"/>
        </w:rPr>
        <w:t xml:space="preserve"> </w:t>
      </w:r>
      <w:r w:rsidRPr="002C63EF">
        <w:rPr>
          <w:rFonts w:ascii="Times New Roman" w:hAnsi="Times New Roman"/>
          <w:sz w:val="20"/>
        </w:rPr>
        <w:t>системе</w:t>
      </w:r>
      <w:r w:rsidR="00064393" w:rsidRPr="002C63EF">
        <w:rPr>
          <w:rFonts w:ascii="Times New Roman" w:hAnsi="Times New Roman"/>
          <w:sz w:val="20"/>
        </w:rPr>
        <w:t xml:space="preserve"> </w:t>
      </w:r>
      <w:r w:rsidRPr="002C63EF">
        <w:rPr>
          <w:rFonts w:ascii="Times New Roman" w:hAnsi="Times New Roman"/>
          <w:sz w:val="20"/>
        </w:rPr>
        <w:t>«Единый</w:t>
      </w:r>
      <w:r w:rsidR="00064393" w:rsidRPr="002C63EF">
        <w:rPr>
          <w:rFonts w:ascii="Times New Roman" w:hAnsi="Times New Roman"/>
          <w:sz w:val="20"/>
        </w:rPr>
        <w:t xml:space="preserve"> </w:t>
      </w:r>
      <w:r w:rsidRPr="002C63EF">
        <w:rPr>
          <w:rFonts w:ascii="Times New Roman" w:hAnsi="Times New Roman"/>
          <w:sz w:val="20"/>
        </w:rPr>
        <w:t>портал</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(функций)»</w:t>
      </w:r>
      <w:r w:rsidR="00064393" w:rsidRPr="002C63EF">
        <w:rPr>
          <w:rFonts w:ascii="Times New Roman" w:hAnsi="Times New Roman"/>
          <w:sz w:val="20"/>
        </w:rPr>
        <w:t xml:space="preserve"> </w:t>
      </w:r>
      <w:r w:rsidRPr="002C63EF">
        <w:rPr>
          <w:rFonts w:ascii="Times New Roman" w:hAnsi="Times New Roman"/>
          <w:sz w:val="20"/>
        </w:rPr>
        <w:t>www.gosuslugi.ru</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региональной</w:t>
      </w:r>
      <w:r w:rsidR="00064393" w:rsidRPr="002C63EF">
        <w:rPr>
          <w:rFonts w:ascii="Times New Roman" w:hAnsi="Times New Roman"/>
          <w:sz w:val="20"/>
        </w:rPr>
        <w:t xml:space="preserve"> </w:t>
      </w:r>
      <w:r w:rsidRPr="002C63EF">
        <w:rPr>
          <w:rFonts w:ascii="Times New Roman" w:hAnsi="Times New Roman"/>
          <w:sz w:val="20"/>
        </w:rPr>
        <w:t>информационной</w:t>
      </w:r>
      <w:r w:rsidR="00064393" w:rsidRPr="002C63EF">
        <w:rPr>
          <w:rFonts w:ascii="Times New Roman" w:hAnsi="Times New Roman"/>
          <w:sz w:val="20"/>
        </w:rPr>
        <w:t xml:space="preserve"> </w:t>
      </w:r>
      <w:r w:rsidRPr="002C63EF">
        <w:rPr>
          <w:rFonts w:ascii="Times New Roman" w:hAnsi="Times New Roman"/>
          <w:sz w:val="20"/>
        </w:rPr>
        <w:t>системе</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«Портал</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(функций)</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www.21.gosuslugi.ru</w:t>
      </w:r>
      <w:r w:rsidR="00064393" w:rsidRPr="002C63EF">
        <w:rPr>
          <w:rFonts w:ascii="Times New Roman" w:hAnsi="Times New Roman"/>
          <w:sz w:val="20"/>
        </w:rPr>
        <w:t xml:space="preserve"> </w:t>
      </w:r>
      <w:r w:rsidRPr="002C63EF">
        <w:rPr>
          <w:rFonts w:ascii="Times New Roman" w:hAnsi="Times New Roman"/>
          <w:sz w:val="20"/>
        </w:rPr>
        <w:t>(далее</w:t>
      </w:r>
      <w:r w:rsidR="00064393" w:rsidRPr="002C63EF">
        <w:rPr>
          <w:rFonts w:ascii="Times New Roman" w:hAnsi="Times New Roman"/>
          <w:sz w:val="20"/>
        </w:rPr>
        <w:t xml:space="preserve"> </w:t>
      </w:r>
      <w:r w:rsidRPr="002C63EF">
        <w:rPr>
          <w:rFonts w:ascii="Times New Roman" w:hAnsi="Times New Roman"/>
          <w:sz w:val="20"/>
        </w:rPr>
        <w:t>соответственно</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Единый</w:t>
      </w:r>
      <w:r w:rsidR="00064393" w:rsidRPr="002C63EF">
        <w:rPr>
          <w:rFonts w:ascii="Times New Roman" w:hAnsi="Times New Roman"/>
          <w:sz w:val="20"/>
        </w:rPr>
        <w:t xml:space="preserve"> </w:t>
      </w:r>
      <w:r w:rsidRPr="002C63EF">
        <w:rPr>
          <w:rFonts w:ascii="Times New Roman" w:hAnsi="Times New Roman"/>
          <w:sz w:val="20"/>
        </w:rPr>
        <w:t>портал</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Портал).</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Прием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информирование</w:t>
      </w:r>
      <w:r w:rsidR="00064393" w:rsidRPr="002C63EF">
        <w:rPr>
          <w:rFonts w:ascii="Times New Roman" w:hAnsi="Times New Roman"/>
          <w:sz w:val="20"/>
        </w:rPr>
        <w:t xml:space="preserve"> </w:t>
      </w:r>
      <w:r w:rsidRPr="002C63EF">
        <w:rPr>
          <w:rFonts w:ascii="Times New Roman" w:hAnsi="Times New Roman"/>
          <w:sz w:val="20"/>
        </w:rPr>
        <w:t>заинтересованных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вопросам</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осуществляются</w:t>
      </w:r>
      <w:r w:rsidR="00064393" w:rsidRPr="002C63EF">
        <w:rPr>
          <w:rFonts w:ascii="Times New Roman" w:hAnsi="Times New Roman"/>
          <w:sz w:val="20"/>
        </w:rPr>
        <w:t xml:space="preserve"> </w:t>
      </w:r>
      <w:r w:rsidRPr="002C63EF">
        <w:rPr>
          <w:rFonts w:ascii="Times New Roman" w:hAnsi="Times New Roman"/>
          <w:sz w:val="20"/>
        </w:rPr>
        <w:t>специалистами</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поселения.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соглашением</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взаимодействии</w:t>
      </w:r>
      <w:r w:rsidR="00064393" w:rsidRPr="002C63EF">
        <w:rPr>
          <w:rFonts w:ascii="Times New Roman" w:hAnsi="Times New Roman"/>
          <w:sz w:val="20"/>
        </w:rPr>
        <w:t xml:space="preserve"> </w:t>
      </w:r>
      <w:r w:rsidRPr="002C63EF">
        <w:rPr>
          <w:rFonts w:ascii="Times New Roman" w:hAnsi="Times New Roman"/>
          <w:sz w:val="20"/>
        </w:rPr>
        <w:t>между</w:t>
      </w:r>
      <w:r w:rsidR="00064393" w:rsidRPr="002C63EF">
        <w:rPr>
          <w:rFonts w:ascii="Times New Roman" w:hAnsi="Times New Roman"/>
          <w:sz w:val="20"/>
        </w:rPr>
        <w:t xml:space="preserve"> </w:t>
      </w:r>
      <w:r w:rsidRPr="002C63EF">
        <w:rPr>
          <w:rFonts w:ascii="Times New Roman" w:hAnsi="Times New Roman"/>
          <w:sz w:val="20"/>
        </w:rPr>
        <w:t>органом</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многофункциональным</w:t>
      </w:r>
      <w:r w:rsidR="00064393" w:rsidRPr="002C63EF">
        <w:rPr>
          <w:rFonts w:ascii="Times New Roman" w:hAnsi="Times New Roman"/>
          <w:sz w:val="20"/>
        </w:rPr>
        <w:t xml:space="preserve"> </w:t>
      </w:r>
      <w:r w:rsidRPr="002C63EF">
        <w:rPr>
          <w:rFonts w:ascii="Times New Roman" w:hAnsi="Times New Roman"/>
          <w:sz w:val="20"/>
        </w:rPr>
        <w:t>центром</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(далее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соглашение)</w:t>
      </w:r>
      <w:r w:rsidR="00064393" w:rsidRPr="002C63EF">
        <w:rPr>
          <w:rFonts w:ascii="Times New Roman" w:hAnsi="Times New Roman"/>
          <w:sz w:val="20"/>
        </w:rPr>
        <w:t xml:space="preserve"> </w:t>
      </w:r>
      <w:r w:rsidRPr="002C63EF">
        <w:rPr>
          <w:rFonts w:ascii="Times New Roman" w:hAnsi="Times New Roman"/>
          <w:sz w:val="20"/>
        </w:rPr>
        <w:t>информацию</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вопросам</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заинтересованные</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могут</w:t>
      </w:r>
      <w:r w:rsidR="00064393" w:rsidRPr="002C63EF">
        <w:rPr>
          <w:rFonts w:ascii="Times New Roman" w:hAnsi="Times New Roman"/>
          <w:sz w:val="20"/>
        </w:rPr>
        <w:t xml:space="preserve"> </w:t>
      </w:r>
      <w:r w:rsidRPr="002C63EF">
        <w:rPr>
          <w:rFonts w:ascii="Times New Roman" w:hAnsi="Times New Roman"/>
          <w:sz w:val="20"/>
        </w:rPr>
        <w:t>получить</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через</w:t>
      </w:r>
      <w:r w:rsidR="00064393" w:rsidRPr="002C63EF">
        <w:rPr>
          <w:rFonts w:ascii="Times New Roman" w:hAnsi="Times New Roman"/>
          <w:sz w:val="20"/>
        </w:rPr>
        <w:t xml:space="preserve"> </w:t>
      </w:r>
      <w:r w:rsidRPr="002C63EF">
        <w:rPr>
          <w:rFonts w:ascii="Times New Roman" w:hAnsi="Times New Roman"/>
          <w:sz w:val="20"/>
        </w:rPr>
        <w:t>многофункциональные</w:t>
      </w:r>
      <w:r w:rsidR="00064393" w:rsidRPr="002C63EF">
        <w:rPr>
          <w:rFonts w:ascii="Times New Roman" w:hAnsi="Times New Roman"/>
          <w:sz w:val="20"/>
        </w:rPr>
        <w:t xml:space="preserve"> </w:t>
      </w:r>
      <w:r w:rsidRPr="002C63EF">
        <w:rPr>
          <w:rFonts w:ascii="Times New Roman" w:hAnsi="Times New Roman"/>
          <w:sz w:val="20"/>
        </w:rPr>
        <w:t>центры</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(далее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МФЦ).</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местах</w:t>
      </w:r>
      <w:r w:rsidR="00064393" w:rsidRPr="002C63EF">
        <w:rPr>
          <w:rFonts w:ascii="Times New Roman" w:hAnsi="Times New Roman"/>
          <w:sz w:val="20"/>
        </w:rPr>
        <w:t xml:space="preserve"> </w:t>
      </w:r>
      <w:r w:rsidRPr="002C63EF">
        <w:rPr>
          <w:rFonts w:ascii="Times New Roman" w:hAnsi="Times New Roman"/>
          <w:sz w:val="20"/>
        </w:rPr>
        <w:t>нахождения</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контактных</w:t>
      </w:r>
      <w:r w:rsidR="00064393" w:rsidRPr="002C63EF">
        <w:rPr>
          <w:rFonts w:ascii="Times New Roman" w:hAnsi="Times New Roman"/>
          <w:sz w:val="20"/>
        </w:rPr>
        <w:t xml:space="preserve"> </w:t>
      </w:r>
      <w:r w:rsidRPr="002C63EF">
        <w:rPr>
          <w:rFonts w:ascii="Times New Roman" w:hAnsi="Times New Roman"/>
          <w:sz w:val="20"/>
        </w:rPr>
        <w:t>телефонах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справок</w:t>
      </w:r>
      <w:r w:rsidR="00064393" w:rsidRPr="002C63EF">
        <w:rPr>
          <w:rFonts w:ascii="Times New Roman" w:hAnsi="Times New Roman"/>
          <w:sz w:val="20"/>
        </w:rPr>
        <w:t xml:space="preserve"> </w:t>
      </w:r>
      <w:r w:rsidRPr="002C63EF">
        <w:rPr>
          <w:rFonts w:ascii="Times New Roman" w:hAnsi="Times New Roman"/>
          <w:sz w:val="20"/>
        </w:rPr>
        <w:t>размещаются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информационных</w:t>
      </w:r>
      <w:r w:rsidR="00064393" w:rsidRPr="002C63EF">
        <w:rPr>
          <w:rFonts w:ascii="Times New Roman" w:hAnsi="Times New Roman"/>
          <w:sz w:val="20"/>
        </w:rPr>
        <w:t xml:space="preserve"> </w:t>
      </w:r>
      <w:r w:rsidRPr="002C63EF">
        <w:rPr>
          <w:rFonts w:ascii="Times New Roman" w:hAnsi="Times New Roman"/>
          <w:sz w:val="20"/>
        </w:rPr>
        <w:t>стендах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местах</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информационно-телекоммуникационной</w:t>
      </w:r>
      <w:r w:rsidR="00064393" w:rsidRPr="002C63EF">
        <w:rPr>
          <w:rFonts w:ascii="Times New Roman" w:hAnsi="Times New Roman"/>
          <w:sz w:val="20"/>
        </w:rPr>
        <w:t xml:space="preserve"> </w:t>
      </w:r>
      <w:r w:rsidRPr="002C63EF">
        <w:rPr>
          <w:rFonts w:ascii="Times New Roman" w:hAnsi="Times New Roman"/>
          <w:sz w:val="20"/>
        </w:rPr>
        <w:t>сети</w:t>
      </w:r>
      <w:r w:rsidR="00064393" w:rsidRPr="002C63EF">
        <w:rPr>
          <w:rFonts w:ascii="Times New Roman" w:hAnsi="Times New Roman"/>
          <w:sz w:val="20"/>
        </w:rPr>
        <w:t xml:space="preserve"> </w:t>
      </w:r>
      <w:r w:rsidRPr="002C63EF">
        <w:rPr>
          <w:rFonts w:ascii="Times New Roman" w:hAnsi="Times New Roman"/>
          <w:sz w:val="20"/>
        </w:rPr>
        <w:t>«Интернет».</w:t>
      </w:r>
    </w:p>
    <w:p w:rsidR="00B242EC" w:rsidRPr="002C63EF" w:rsidRDefault="00B242EC" w:rsidP="00607506">
      <w:pPr>
        <w:ind w:firstLine="540"/>
        <w:jc w:val="both"/>
        <w:rPr>
          <w:rFonts w:ascii="Times New Roman" w:hAnsi="Times New Roman"/>
          <w:b/>
          <w:sz w:val="20"/>
        </w:rPr>
      </w:pPr>
      <w:r w:rsidRPr="002C63EF">
        <w:rPr>
          <w:rFonts w:ascii="Times New Roman" w:hAnsi="Times New Roman"/>
          <w:b/>
          <w:sz w:val="20"/>
        </w:rPr>
        <w:t>1.3.2.</w:t>
      </w:r>
      <w:r w:rsidR="00064393" w:rsidRPr="002C63EF">
        <w:rPr>
          <w:rFonts w:ascii="Times New Roman" w:hAnsi="Times New Roman"/>
          <w:b/>
          <w:sz w:val="20"/>
        </w:rPr>
        <w:t xml:space="preserve"> </w:t>
      </w:r>
      <w:r w:rsidRPr="002C63EF">
        <w:rPr>
          <w:rFonts w:ascii="Times New Roman" w:hAnsi="Times New Roman"/>
          <w:b/>
          <w:sz w:val="20"/>
        </w:rPr>
        <w:t>Для</w:t>
      </w:r>
      <w:r w:rsidR="00064393" w:rsidRPr="002C63EF">
        <w:rPr>
          <w:rFonts w:ascii="Times New Roman" w:hAnsi="Times New Roman"/>
          <w:b/>
          <w:sz w:val="20"/>
        </w:rPr>
        <w:t xml:space="preserve"> </w:t>
      </w:r>
      <w:r w:rsidRPr="002C63EF">
        <w:rPr>
          <w:rFonts w:ascii="Times New Roman" w:hAnsi="Times New Roman"/>
          <w:b/>
          <w:sz w:val="20"/>
        </w:rPr>
        <w:t>получения</w:t>
      </w:r>
      <w:r w:rsidR="00064393" w:rsidRPr="002C63EF">
        <w:rPr>
          <w:rFonts w:ascii="Times New Roman" w:hAnsi="Times New Roman"/>
          <w:b/>
          <w:sz w:val="20"/>
        </w:rPr>
        <w:t xml:space="preserve"> </w:t>
      </w:r>
      <w:r w:rsidRPr="002C63EF">
        <w:rPr>
          <w:rFonts w:ascii="Times New Roman" w:hAnsi="Times New Roman"/>
          <w:b/>
          <w:sz w:val="20"/>
        </w:rPr>
        <w:t>информации</w:t>
      </w:r>
      <w:r w:rsidR="00064393" w:rsidRPr="002C63EF">
        <w:rPr>
          <w:rFonts w:ascii="Times New Roman" w:hAnsi="Times New Roman"/>
          <w:b/>
          <w:sz w:val="20"/>
        </w:rPr>
        <w:t xml:space="preserve"> </w:t>
      </w:r>
      <w:r w:rsidRPr="002C63EF">
        <w:rPr>
          <w:rFonts w:ascii="Times New Roman" w:hAnsi="Times New Roman"/>
          <w:b/>
          <w:sz w:val="20"/>
        </w:rPr>
        <w:t>о</w:t>
      </w:r>
      <w:r w:rsidR="00064393" w:rsidRPr="002C63EF">
        <w:rPr>
          <w:rFonts w:ascii="Times New Roman" w:hAnsi="Times New Roman"/>
          <w:b/>
          <w:sz w:val="20"/>
        </w:rPr>
        <w:t xml:space="preserve"> </w:t>
      </w:r>
      <w:r w:rsidRPr="002C63EF">
        <w:rPr>
          <w:rFonts w:ascii="Times New Roman" w:hAnsi="Times New Roman"/>
          <w:b/>
          <w:sz w:val="20"/>
        </w:rPr>
        <w:t>процедуре</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r w:rsidR="00064393" w:rsidRPr="002C63EF">
        <w:rPr>
          <w:rFonts w:ascii="Times New Roman" w:hAnsi="Times New Roman"/>
          <w:b/>
          <w:sz w:val="20"/>
        </w:rPr>
        <w:t xml:space="preserve"> </w:t>
      </w:r>
      <w:r w:rsidRPr="002C63EF">
        <w:rPr>
          <w:rFonts w:ascii="Times New Roman" w:hAnsi="Times New Roman"/>
          <w:b/>
          <w:sz w:val="20"/>
        </w:rPr>
        <w:t>заинтересованное</w:t>
      </w:r>
      <w:r w:rsidR="00064393" w:rsidRPr="002C63EF">
        <w:rPr>
          <w:rFonts w:ascii="Times New Roman" w:hAnsi="Times New Roman"/>
          <w:b/>
          <w:sz w:val="20"/>
        </w:rPr>
        <w:t xml:space="preserve"> </w:t>
      </w:r>
      <w:r w:rsidRPr="002C63EF">
        <w:rPr>
          <w:rFonts w:ascii="Times New Roman" w:hAnsi="Times New Roman"/>
          <w:b/>
          <w:sz w:val="20"/>
        </w:rPr>
        <w:t>лицо</w:t>
      </w:r>
      <w:r w:rsidR="00064393" w:rsidRPr="002C63EF">
        <w:rPr>
          <w:rFonts w:ascii="Times New Roman" w:hAnsi="Times New Roman"/>
          <w:b/>
          <w:sz w:val="20"/>
        </w:rPr>
        <w:t xml:space="preserve"> </w:t>
      </w:r>
      <w:r w:rsidRPr="002C63EF">
        <w:rPr>
          <w:rFonts w:ascii="Times New Roman" w:hAnsi="Times New Roman"/>
          <w:b/>
          <w:sz w:val="20"/>
        </w:rPr>
        <w:t>вправе</w:t>
      </w:r>
      <w:r w:rsidR="00064393" w:rsidRPr="002C63EF">
        <w:rPr>
          <w:rFonts w:ascii="Times New Roman" w:hAnsi="Times New Roman"/>
          <w:b/>
          <w:sz w:val="20"/>
        </w:rPr>
        <w:t xml:space="preserve"> </w:t>
      </w:r>
      <w:r w:rsidRPr="002C63EF">
        <w:rPr>
          <w:rFonts w:ascii="Times New Roman" w:hAnsi="Times New Roman"/>
          <w:b/>
          <w:sz w:val="20"/>
        </w:rPr>
        <w:t>обратиться: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устной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администрацию</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предоставляющего</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соглашением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МФЦ;</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телефону</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администрацию</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предоставляющего</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соглашением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МФЦ;</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письменной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электронного</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администрацию</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предоставляющего</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соглашением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МФЦ;</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через</w:t>
      </w:r>
      <w:r w:rsidR="00064393" w:rsidRPr="002C63EF">
        <w:rPr>
          <w:rFonts w:ascii="Times New Roman" w:hAnsi="Times New Roman"/>
          <w:sz w:val="20"/>
        </w:rPr>
        <w:t xml:space="preserve"> </w:t>
      </w:r>
      <w:r w:rsidRPr="002C63EF">
        <w:rPr>
          <w:rFonts w:ascii="Times New Roman" w:hAnsi="Times New Roman"/>
          <w:sz w:val="20"/>
        </w:rPr>
        <w:t>официальный</w:t>
      </w:r>
      <w:r w:rsidR="00064393" w:rsidRPr="002C63EF">
        <w:rPr>
          <w:rFonts w:ascii="Times New Roman" w:hAnsi="Times New Roman"/>
          <w:sz w:val="20"/>
        </w:rPr>
        <w:t xml:space="preserve"> </w:t>
      </w:r>
      <w:r w:rsidRPr="002C63EF">
        <w:rPr>
          <w:rFonts w:ascii="Times New Roman" w:hAnsi="Times New Roman"/>
          <w:sz w:val="20"/>
        </w:rPr>
        <w:t>сайт</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Единый</w:t>
      </w:r>
      <w:r w:rsidR="00064393" w:rsidRPr="002C63EF">
        <w:rPr>
          <w:rFonts w:ascii="Times New Roman" w:hAnsi="Times New Roman"/>
          <w:sz w:val="20"/>
        </w:rPr>
        <w:t xml:space="preserve"> </w:t>
      </w:r>
      <w:r w:rsidRPr="002C63EF">
        <w:rPr>
          <w:rFonts w:ascii="Times New Roman" w:hAnsi="Times New Roman"/>
          <w:sz w:val="20"/>
        </w:rPr>
        <w:t>портал</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Портал.</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Основными</w:t>
      </w:r>
      <w:r w:rsidR="00064393" w:rsidRPr="002C63EF">
        <w:rPr>
          <w:rFonts w:ascii="Times New Roman" w:hAnsi="Times New Roman"/>
          <w:sz w:val="20"/>
        </w:rPr>
        <w:t xml:space="preserve"> </w:t>
      </w:r>
      <w:r w:rsidRPr="002C63EF">
        <w:rPr>
          <w:rFonts w:ascii="Times New Roman" w:hAnsi="Times New Roman"/>
          <w:sz w:val="20"/>
        </w:rPr>
        <w:t>требованиями</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информированию</w:t>
      </w:r>
      <w:r w:rsidR="00064393" w:rsidRPr="002C63EF">
        <w:rPr>
          <w:rFonts w:ascii="Times New Roman" w:hAnsi="Times New Roman"/>
          <w:sz w:val="20"/>
        </w:rPr>
        <w:t xml:space="preserve"> </w:t>
      </w:r>
      <w:r w:rsidRPr="002C63EF">
        <w:rPr>
          <w:rFonts w:ascii="Times New Roman" w:hAnsi="Times New Roman"/>
          <w:sz w:val="20"/>
        </w:rPr>
        <w:t>заинтересованных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процедуре</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являются: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достоверность</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полнота</w:t>
      </w:r>
      <w:r w:rsidR="00064393" w:rsidRPr="002C63EF">
        <w:rPr>
          <w:rFonts w:ascii="Times New Roman" w:hAnsi="Times New Roman"/>
          <w:sz w:val="20"/>
        </w:rPr>
        <w:t xml:space="preserve"> </w:t>
      </w:r>
      <w:r w:rsidRPr="002C63EF">
        <w:rPr>
          <w:rFonts w:ascii="Times New Roman" w:hAnsi="Times New Roman"/>
          <w:sz w:val="20"/>
        </w:rPr>
        <w:t>информирования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процедуре;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четкость</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изложении</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процедуре;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наглядность</w:t>
      </w:r>
      <w:r w:rsidR="00064393" w:rsidRPr="002C63EF">
        <w:rPr>
          <w:rFonts w:ascii="Times New Roman" w:hAnsi="Times New Roman"/>
          <w:sz w:val="20"/>
        </w:rPr>
        <w:t xml:space="preserve"> </w:t>
      </w:r>
      <w:r w:rsidRPr="002C63EF">
        <w:rPr>
          <w:rFonts w:ascii="Times New Roman" w:hAnsi="Times New Roman"/>
          <w:sz w:val="20"/>
        </w:rPr>
        <w:t>форм</w:t>
      </w:r>
      <w:r w:rsidR="00064393" w:rsidRPr="002C63EF">
        <w:rPr>
          <w:rFonts w:ascii="Times New Roman" w:hAnsi="Times New Roman"/>
          <w:sz w:val="20"/>
        </w:rPr>
        <w:t xml:space="preserve"> </w:t>
      </w:r>
      <w:r w:rsidRPr="002C63EF">
        <w:rPr>
          <w:rFonts w:ascii="Times New Roman" w:hAnsi="Times New Roman"/>
          <w:sz w:val="20"/>
        </w:rPr>
        <w:t>предоставляемой</w:t>
      </w:r>
      <w:r w:rsidR="00064393" w:rsidRPr="002C63EF">
        <w:rPr>
          <w:rFonts w:ascii="Times New Roman" w:hAnsi="Times New Roman"/>
          <w:sz w:val="20"/>
        </w:rPr>
        <w:t xml:space="preserve"> </w:t>
      </w:r>
      <w:r w:rsidRPr="002C63EF">
        <w:rPr>
          <w:rFonts w:ascii="Times New Roman" w:hAnsi="Times New Roman"/>
          <w:sz w:val="20"/>
        </w:rPr>
        <w:t>информации;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удобство</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доступность</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процедуре;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корректность</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тактичность</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процессе</w:t>
      </w:r>
      <w:r w:rsidR="00064393" w:rsidRPr="002C63EF">
        <w:rPr>
          <w:rFonts w:ascii="Times New Roman" w:hAnsi="Times New Roman"/>
          <w:sz w:val="20"/>
        </w:rPr>
        <w:t xml:space="preserve"> </w:t>
      </w:r>
      <w:r w:rsidRPr="002C63EF">
        <w:rPr>
          <w:rFonts w:ascii="Times New Roman" w:hAnsi="Times New Roman"/>
          <w:sz w:val="20"/>
        </w:rPr>
        <w:t>информирования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процедуре.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Информирование</w:t>
      </w:r>
      <w:r w:rsidR="00064393" w:rsidRPr="002C63EF">
        <w:rPr>
          <w:rFonts w:ascii="Times New Roman" w:hAnsi="Times New Roman"/>
          <w:sz w:val="20"/>
        </w:rPr>
        <w:t xml:space="preserve"> </w:t>
      </w:r>
      <w:r w:rsidRPr="002C63EF">
        <w:rPr>
          <w:rFonts w:ascii="Times New Roman" w:hAnsi="Times New Roman"/>
          <w:sz w:val="20"/>
        </w:rPr>
        <w:t>заинтересованных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организуется</w:t>
      </w:r>
      <w:r w:rsidR="00064393" w:rsidRPr="002C63EF">
        <w:rPr>
          <w:rFonts w:ascii="Times New Roman" w:hAnsi="Times New Roman"/>
          <w:sz w:val="20"/>
        </w:rPr>
        <w:t xml:space="preserve"> </w:t>
      </w:r>
      <w:r w:rsidRPr="002C63EF">
        <w:rPr>
          <w:rFonts w:ascii="Times New Roman" w:hAnsi="Times New Roman"/>
          <w:sz w:val="20"/>
        </w:rPr>
        <w:t>индивидуально</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публично.</w:t>
      </w:r>
      <w:r w:rsidR="00064393" w:rsidRPr="002C63EF">
        <w:rPr>
          <w:rFonts w:ascii="Times New Roman" w:hAnsi="Times New Roman"/>
          <w:sz w:val="20"/>
        </w:rPr>
        <w:t xml:space="preserve"> </w:t>
      </w:r>
      <w:r w:rsidRPr="002C63EF">
        <w:rPr>
          <w:rFonts w:ascii="Times New Roman" w:hAnsi="Times New Roman"/>
          <w:sz w:val="20"/>
        </w:rPr>
        <w:t>Форма</w:t>
      </w:r>
      <w:r w:rsidR="00064393" w:rsidRPr="002C63EF">
        <w:rPr>
          <w:rFonts w:ascii="Times New Roman" w:hAnsi="Times New Roman"/>
          <w:sz w:val="20"/>
        </w:rPr>
        <w:t xml:space="preserve"> </w:t>
      </w:r>
      <w:r w:rsidRPr="002C63EF">
        <w:rPr>
          <w:rFonts w:ascii="Times New Roman" w:hAnsi="Times New Roman"/>
          <w:sz w:val="20"/>
        </w:rPr>
        <w:t>информирования</w:t>
      </w:r>
      <w:r w:rsidR="00064393" w:rsidRPr="002C63EF">
        <w:rPr>
          <w:rFonts w:ascii="Times New Roman" w:hAnsi="Times New Roman"/>
          <w:sz w:val="20"/>
        </w:rPr>
        <w:t xml:space="preserve"> </w:t>
      </w:r>
      <w:r w:rsidRPr="002C63EF">
        <w:rPr>
          <w:rFonts w:ascii="Times New Roman" w:hAnsi="Times New Roman"/>
          <w:sz w:val="20"/>
        </w:rPr>
        <w:t>может</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устной</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письменной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зависимости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формы</w:t>
      </w:r>
      <w:r w:rsidR="00064393" w:rsidRPr="002C63EF">
        <w:rPr>
          <w:rFonts w:ascii="Times New Roman" w:hAnsi="Times New Roman"/>
          <w:sz w:val="20"/>
        </w:rPr>
        <w:t xml:space="preserve"> </w:t>
      </w:r>
      <w:r w:rsidRPr="002C63EF">
        <w:rPr>
          <w:rFonts w:ascii="Times New Roman" w:hAnsi="Times New Roman"/>
          <w:sz w:val="20"/>
        </w:rPr>
        <w:t>обращения</w:t>
      </w:r>
      <w:r w:rsidR="00064393" w:rsidRPr="002C63EF">
        <w:rPr>
          <w:rFonts w:ascii="Times New Roman" w:hAnsi="Times New Roman"/>
          <w:sz w:val="20"/>
        </w:rPr>
        <w:t xml:space="preserve"> </w:t>
      </w:r>
      <w:r w:rsidRPr="002C63EF">
        <w:rPr>
          <w:rFonts w:ascii="Times New Roman" w:hAnsi="Times New Roman"/>
          <w:sz w:val="20"/>
        </w:rPr>
        <w:t>заинтересованных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уполномоченных</w:t>
      </w:r>
      <w:r w:rsidR="00064393" w:rsidRPr="002C63EF">
        <w:rPr>
          <w:rFonts w:ascii="Times New Roman" w:hAnsi="Times New Roman"/>
          <w:sz w:val="20"/>
        </w:rPr>
        <w:t xml:space="preserve"> </w:t>
      </w:r>
      <w:r w:rsidRPr="002C63EF">
        <w:rPr>
          <w:rFonts w:ascii="Times New Roman" w:hAnsi="Times New Roman"/>
          <w:sz w:val="20"/>
        </w:rPr>
        <w:t>представителей.</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1.3.3.</w:t>
      </w:r>
      <w:r w:rsidR="00064393" w:rsidRPr="002C63EF">
        <w:rPr>
          <w:rFonts w:ascii="Times New Roman" w:hAnsi="Times New Roman"/>
          <w:sz w:val="20"/>
        </w:rPr>
        <w:t xml:space="preserve"> </w:t>
      </w:r>
      <w:r w:rsidRPr="002C63EF">
        <w:rPr>
          <w:rFonts w:ascii="Times New Roman" w:hAnsi="Times New Roman"/>
          <w:sz w:val="20"/>
        </w:rPr>
        <w:t>Публичное</w:t>
      </w:r>
      <w:r w:rsidR="00064393" w:rsidRPr="002C63EF">
        <w:rPr>
          <w:rFonts w:ascii="Times New Roman" w:hAnsi="Times New Roman"/>
          <w:sz w:val="20"/>
        </w:rPr>
        <w:t xml:space="preserve"> </w:t>
      </w:r>
      <w:r w:rsidRPr="002C63EF">
        <w:rPr>
          <w:rFonts w:ascii="Times New Roman" w:hAnsi="Times New Roman"/>
          <w:sz w:val="20"/>
        </w:rPr>
        <w:t>устное</w:t>
      </w:r>
      <w:r w:rsidR="00064393" w:rsidRPr="002C63EF">
        <w:rPr>
          <w:rFonts w:ascii="Times New Roman" w:hAnsi="Times New Roman"/>
          <w:sz w:val="20"/>
        </w:rPr>
        <w:t xml:space="preserve"> </w:t>
      </w:r>
      <w:r w:rsidRPr="002C63EF">
        <w:rPr>
          <w:rFonts w:ascii="Times New Roman" w:hAnsi="Times New Roman"/>
          <w:sz w:val="20"/>
        </w:rPr>
        <w:t>информирование</w:t>
      </w:r>
      <w:r w:rsidR="00064393" w:rsidRPr="002C63EF">
        <w:rPr>
          <w:rFonts w:ascii="Times New Roman" w:hAnsi="Times New Roman"/>
          <w:sz w:val="20"/>
        </w:rPr>
        <w:t xml:space="preserve"> </w:t>
      </w:r>
      <w:r w:rsidRPr="002C63EF">
        <w:rPr>
          <w:rFonts w:ascii="Times New Roman" w:hAnsi="Times New Roman"/>
          <w:sz w:val="20"/>
        </w:rPr>
        <w:t>осуществляется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привлечением</w:t>
      </w:r>
      <w:r w:rsidR="00064393" w:rsidRPr="002C63EF">
        <w:rPr>
          <w:rFonts w:ascii="Times New Roman" w:hAnsi="Times New Roman"/>
          <w:sz w:val="20"/>
        </w:rPr>
        <w:t xml:space="preserve"> </w:t>
      </w:r>
      <w:r w:rsidRPr="002C63EF">
        <w:rPr>
          <w:rFonts w:ascii="Times New Roman" w:hAnsi="Times New Roman"/>
          <w:sz w:val="20"/>
        </w:rPr>
        <w:t>СМИ.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1.3.4.</w:t>
      </w:r>
      <w:r w:rsidR="00064393" w:rsidRPr="002C63EF">
        <w:rPr>
          <w:rFonts w:ascii="Times New Roman" w:hAnsi="Times New Roman"/>
          <w:sz w:val="20"/>
        </w:rPr>
        <w:t xml:space="preserve"> </w:t>
      </w:r>
      <w:r w:rsidRPr="002C63EF">
        <w:rPr>
          <w:rFonts w:ascii="Times New Roman" w:hAnsi="Times New Roman"/>
          <w:sz w:val="20"/>
        </w:rPr>
        <w:t>Публичное</w:t>
      </w:r>
      <w:r w:rsidR="00064393" w:rsidRPr="002C63EF">
        <w:rPr>
          <w:rFonts w:ascii="Times New Roman" w:hAnsi="Times New Roman"/>
          <w:sz w:val="20"/>
        </w:rPr>
        <w:t xml:space="preserve"> </w:t>
      </w:r>
      <w:r w:rsidRPr="002C63EF">
        <w:rPr>
          <w:rFonts w:ascii="Times New Roman" w:hAnsi="Times New Roman"/>
          <w:sz w:val="20"/>
        </w:rPr>
        <w:t>письменное</w:t>
      </w:r>
      <w:r w:rsidR="00064393" w:rsidRPr="002C63EF">
        <w:rPr>
          <w:rFonts w:ascii="Times New Roman" w:hAnsi="Times New Roman"/>
          <w:sz w:val="20"/>
        </w:rPr>
        <w:t xml:space="preserve"> </w:t>
      </w:r>
      <w:r w:rsidRPr="002C63EF">
        <w:rPr>
          <w:rFonts w:ascii="Times New Roman" w:hAnsi="Times New Roman"/>
          <w:sz w:val="20"/>
        </w:rPr>
        <w:t>информирование</w:t>
      </w:r>
      <w:r w:rsidR="00064393" w:rsidRPr="002C63EF">
        <w:rPr>
          <w:rFonts w:ascii="Times New Roman" w:hAnsi="Times New Roman"/>
          <w:sz w:val="20"/>
        </w:rPr>
        <w:t xml:space="preserve"> </w:t>
      </w:r>
      <w:r w:rsidRPr="002C63EF">
        <w:rPr>
          <w:rFonts w:ascii="Times New Roman" w:hAnsi="Times New Roman"/>
          <w:sz w:val="20"/>
        </w:rPr>
        <w:t>осуществляется</w:t>
      </w:r>
      <w:r w:rsidR="00064393" w:rsidRPr="002C63EF">
        <w:rPr>
          <w:rFonts w:ascii="Times New Roman" w:hAnsi="Times New Roman"/>
          <w:sz w:val="20"/>
        </w:rPr>
        <w:t xml:space="preserve"> </w:t>
      </w:r>
      <w:r w:rsidRPr="002C63EF">
        <w:rPr>
          <w:rFonts w:ascii="Times New Roman" w:hAnsi="Times New Roman"/>
          <w:sz w:val="20"/>
        </w:rPr>
        <w:t>путем</w:t>
      </w:r>
      <w:r w:rsidR="00064393" w:rsidRPr="002C63EF">
        <w:rPr>
          <w:rFonts w:ascii="Times New Roman" w:hAnsi="Times New Roman"/>
          <w:sz w:val="20"/>
        </w:rPr>
        <w:t xml:space="preserve"> </w:t>
      </w:r>
      <w:r w:rsidRPr="002C63EF">
        <w:rPr>
          <w:rFonts w:ascii="Times New Roman" w:hAnsi="Times New Roman"/>
          <w:sz w:val="20"/>
        </w:rPr>
        <w:t>публикации</w:t>
      </w:r>
      <w:r w:rsidR="00064393" w:rsidRPr="002C63EF">
        <w:rPr>
          <w:rFonts w:ascii="Times New Roman" w:hAnsi="Times New Roman"/>
          <w:sz w:val="20"/>
        </w:rPr>
        <w:t xml:space="preserve"> </w:t>
      </w:r>
      <w:r w:rsidRPr="002C63EF">
        <w:rPr>
          <w:rFonts w:ascii="Times New Roman" w:hAnsi="Times New Roman"/>
          <w:sz w:val="20"/>
        </w:rPr>
        <w:t>информационных</w:t>
      </w:r>
      <w:r w:rsidR="00064393" w:rsidRPr="002C63EF">
        <w:rPr>
          <w:rFonts w:ascii="Times New Roman" w:hAnsi="Times New Roman"/>
          <w:sz w:val="20"/>
        </w:rPr>
        <w:t xml:space="preserve"> </w:t>
      </w:r>
      <w:r w:rsidRPr="002C63EF">
        <w:rPr>
          <w:rFonts w:ascii="Times New Roman" w:hAnsi="Times New Roman"/>
          <w:sz w:val="20"/>
        </w:rPr>
        <w:t>материалов</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СМИ,</w:t>
      </w:r>
      <w:r w:rsidR="00064393" w:rsidRPr="002C63EF">
        <w:rPr>
          <w:rFonts w:ascii="Times New Roman" w:hAnsi="Times New Roman"/>
          <w:sz w:val="20"/>
        </w:rPr>
        <w:t xml:space="preserve"> </w:t>
      </w:r>
      <w:r w:rsidRPr="002C63EF">
        <w:rPr>
          <w:rFonts w:ascii="Times New Roman" w:hAnsi="Times New Roman"/>
          <w:sz w:val="20"/>
        </w:rPr>
        <w:t>размещения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Едином</w:t>
      </w:r>
      <w:r w:rsidR="00064393" w:rsidRPr="002C63EF">
        <w:rPr>
          <w:rFonts w:ascii="Times New Roman" w:hAnsi="Times New Roman"/>
          <w:sz w:val="20"/>
        </w:rPr>
        <w:t xml:space="preserve"> </w:t>
      </w:r>
      <w:r w:rsidRPr="002C63EF">
        <w:rPr>
          <w:rFonts w:ascii="Times New Roman" w:hAnsi="Times New Roman"/>
          <w:sz w:val="20"/>
        </w:rPr>
        <w:t>портале,</w:t>
      </w:r>
      <w:r w:rsidR="00064393" w:rsidRPr="002C63EF">
        <w:rPr>
          <w:rFonts w:ascii="Times New Roman" w:hAnsi="Times New Roman"/>
          <w:sz w:val="20"/>
        </w:rPr>
        <w:t xml:space="preserve"> </w:t>
      </w:r>
      <w:r w:rsidRPr="002C63EF">
        <w:rPr>
          <w:rFonts w:ascii="Times New Roman" w:hAnsi="Times New Roman"/>
          <w:sz w:val="20"/>
        </w:rPr>
        <w:t>Портале,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официальных</w:t>
      </w:r>
      <w:r w:rsidR="00064393" w:rsidRPr="002C63EF">
        <w:rPr>
          <w:rFonts w:ascii="Times New Roman" w:hAnsi="Times New Roman"/>
          <w:sz w:val="20"/>
        </w:rPr>
        <w:t xml:space="preserve"> </w:t>
      </w:r>
      <w:r w:rsidRPr="002C63EF">
        <w:rPr>
          <w:rFonts w:ascii="Times New Roman" w:hAnsi="Times New Roman"/>
          <w:sz w:val="20"/>
        </w:rPr>
        <w:t>сайтах</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использования</w:t>
      </w:r>
      <w:r w:rsidR="00064393" w:rsidRPr="002C63EF">
        <w:rPr>
          <w:rFonts w:ascii="Times New Roman" w:hAnsi="Times New Roman"/>
          <w:sz w:val="20"/>
        </w:rPr>
        <w:t xml:space="preserve"> </w:t>
      </w:r>
      <w:r w:rsidRPr="002C63EF">
        <w:rPr>
          <w:rFonts w:ascii="Times New Roman" w:hAnsi="Times New Roman"/>
          <w:sz w:val="20"/>
        </w:rPr>
        <w:t>информационных</w:t>
      </w:r>
      <w:r w:rsidR="00064393" w:rsidRPr="002C63EF">
        <w:rPr>
          <w:rFonts w:ascii="Times New Roman" w:hAnsi="Times New Roman"/>
          <w:sz w:val="20"/>
        </w:rPr>
        <w:t xml:space="preserve"> </w:t>
      </w:r>
      <w:r w:rsidRPr="002C63EF">
        <w:rPr>
          <w:rFonts w:ascii="Times New Roman" w:hAnsi="Times New Roman"/>
          <w:sz w:val="20"/>
        </w:rPr>
        <w:t>стендов,</w:t>
      </w:r>
      <w:r w:rsidR="00064393" w:rsidRPr="002C63EF">
        <w:rPr>
          <w:rFonts w:ascii="Times New Roman" w:hAnsi="Times New Roman"/>
          <w:sz w:val="20"/>
        </w:rPr>
        <w:t xml:space="preserve"> </w:t>
      </w:r>
      <w:r w:rsidRPr="002C63EF">
        <w:rPr>
          <w:rFonts w:ascii="Times New Roman" w:hAnsi="Times New Roman"/>
          <w:sz w:val="20"/>
        </w:rPr>
        <w:t>размещенных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местах</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Информационные</w:t>
      </w:r>
      <w:r w:rsidR="00064393" w:rsidRPr="002C63EF">
        <w:rPr>
          <w:rFonts w:ascii="Times New Roman" w:hAnsi="Times New Roman"/>
          <w:sz w:val="20"/>
        </w:rPr>
        <w:t xml:space="preserve"> </w:t>
      </w:r>
      <w:r w:rsidRPr="002C63EF">
        <w:rPr>
          <w:rFonts w:ascii="Times New Roman" w:hAnsi="Times New Roman"/>
          <w:sz w:val="20"/>
        </w:rPr>
        <w:t>стенды</w:t>
      </w:r>
      <w:r w:rsidR="00064393" w:rsidRPr="002C63EF">
        <w:rPr>
          <w:rFonts w:ascii="Times New Roman" w:hAnsi="Times New Roman"/>
          <w:sz w:val="20"/>
        </w:rPr>
        <w:t xml:space="preserve"> </w:t>
      </w:r>
      <w:r w:rsidRPr="002C63EF">
        <w:rPr>
          <w:rFonts w:ascii="Times New Roman" w:hAnsi="Times New Roman"/>
          <w:sz w:val="20"/>
        </w:rPr>
        <w:t>оборудуются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месте</w:t>
      </w:r>
      <w:r w:rsidR="00064393" w:rsidRPr="002C63EF">
        <w:rPr>
          <w:rFonts w:ascii="Times New Roman" w:hAnsi="Times New Roman"/>
          <w:sz w:val="20"/>
        </w:rPr>
        <w:t xml:space="preserve"> </w:t>
      </w:r>
      <w:r w:rsidRPr="002C63EF">
        <w:rPr>
          <w:rFonts w:ascii="Times New Roman" w:hAnsi="Times New Roman"/>
          <w:sz w:val="20"/>
        </w:rPr>
        <w:t>доступном</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информационных</w:t>
      </w:r>
      <w:r w:rsidR="00064393" w:rsidRPr="002C63EF">
        <w:rPr>
          <w:rFonts w:ascii="Times New Roman" w:hAnsi="Times New Roman"/>
          <w:sz w:val="20"/>
        </w:rPr>
        <w:t xml:space="preserve"> </w:t>
      </w:r>
      <w:r w:rsidRPr="002C63EF">
        <w:rPr>
          <w:rFonts w:ascii="Times New Roman" w:hAnsi="Times New Roman"/>
          <w:sz w:val="20"/>
        </w:rPr>
        <w:t>стендах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официальном</w:t>
      </w:r>
      <w:r w:rsidR="00064393" w:rsidRPr="002C63EF">
        <w:rPr>
          <w:rFonts w:ascii="Times New Roman" w:hAnsi="Times New Roman"/>
          <w:sz w:val="20"/>
        </w:rPr>
        <w:t xml:space="preserve"> </w:t>
      </w:r>
      <w:r w:rsidRPr="002C63EF">
        <w:rPr>
          <w:rFonts w:ascii="Times New Roman" w:hAnsi="Times New Roman"/>
          <w:sz w:val="20"/>
        </w:rPr>
        <w:t>сайте</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размещается</w:t>
      </w:r>
      <w:r w:rsidR="00064393" w:rsidRPr="002C63EF">
        <w:rPr>
          <w:rFonts w:ascii="Times New Roman" w:hAnsi="Times New Roman"/>
          <w:sz w:val="20"/>
        </w:rPr>
        <w:t xml:space="preserve"> </w:t>
      </w:r>
      <w:r w:rsidRPr="002C63EF">
        <w:rPr>
          <w:rFonts w:ascii="Times New Roman" w:hAnsi="Times New Roman"/>
          <w:sz w:val="20"/>
        </w:rPr>
        <w:t>следующая</w:t>
      </w:r>
      <w:r w:rsidR="00064393" w:rsidRPr="002C63EF">
        <w:rPr>
          <w:rFonts w:ascii="Times New Roman" w:hAnsi="Times New Roman"/>
          <w:sz w:val="20"/>
        </w:rPr>
        <w:t xml:space="preserve"> </w:t>
      </w:r>
      <w:r w:rsidRPr="002C63EF">
        <w:rPr>
          <w:rFonts w:ascii="Times New Roman" w:hAnsi="Times New Roman"/>
          <w:sz w:val="20"/>
        </w:rPr>
        <w:t>обязательная</w:t>
      </w:r>
      <w:r w:rsidR="00064393" w:rsidRPr="002C63EF">
        <w:rPr>
          <w:rFonts w:ascii="Times New Roman" w:hAnsi="Times New Roman"/>
          <w:sz w:val="20"/>
        </w:rPr>
        <w:t xml:space="preserve"> </w:t>
      </w:r>
      <w:r w:rsidRPr="002C63EF">
        <w:rPr>
          <w:rFonts w:ascii="Times New Roman" w:hAnsi="Times New Roman"/>
          <w:sz w:val="20"/>
        </w:rPr>
        <w:t>информация: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полное</w:t>
      </w:r>
      <w:r w:rsidR="00064393" w:rsidRPr="002C63EF">
        <w:rPr>
          <w:rFonts w:ascii="Times New Roman" w:hAnsi="Times New Roman"/>
          <w:sz w:val="20"/>
        </w:rPr>
        <w:t xml:space="preserve"> </w:t>
      </w: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предоставляющего</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почтовый</w:t>
      </w:r>
      <w:r w:rsidR="00064393" w:rsidRPr="002C63EF">
        <w:rPr>
          <w:rFonts w:ascii="Times New Roman" w:hAnsi="Times New Roman"/>
          <w:sz w:val="20"/>
        </w:rPr>
        <w:t xml:space="preserve"> </w:t>
      </w:r>
      <w:r w:rsidRPr="002C63EF">
        <w:rPr>
          <w:rFonts w:ascii="Times New Roman" w:hAnsi="Times New Roman"/>
          <w:sz w:val="20"/>
        </w:rPr>
        <w:t>адрес,</w:t>
      </w:r>
      <w:r w:rsidR="00064393" w:rsidRPr="002C63EF">
        <w:rPr>
          <w:rFonts w:ascii="Times New Roman" w:hAnsi="Times New Roman"/>
          <w:sz w:val="20"/>
        </w:rPr>
        <w:t xml:space="preserve"> </w:t>
      </w:r>
      <w:r w:rsidRPr="002C63EF">
        <w:rPr>
          <w:rFonts w:ascii="Times New Roman" w:hAnsi="Times New Roman"/>
          <w:sz w:val="20"/>
        </w:rPr>
        <w:t>адреса</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почты</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официального</w:t>
      </w:r>
      <w:r w:rsidR="00064393" w:rsidRPr="002C63EF">
        <w:rPr>
          <w:rFonts w:ascii="Times New Roman" w:hAnsi="Times New Roman"/>
          <w:sz w:val="20"/>
        </w:rPr>
        <w:t xml:space="preserve"> </w:t>
      </w:r>
      <w:r w:rsidRPr="002C63EF">
        <w:rPr>
          <w:rFonts w:ascii="Times New Roman" w:hAnsi="Times New Roman"/>
          <w:sz w:val="20"/>
        </w:rPr>
        <w:t>сайта</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контактные</w:t>
      </w:r>
      <w:r w:rsidR="00064393" w:rsidRPr="002C63EF">
        <w:rPr>
          <w:rFonts w:ascii="Times New Roman" w:hAnsi="Times New Roman"/>
          <w:sz w:val="20"/>
        </w:rPr>
        <w:t xml:space="preserve"> </w:t>
      </w:r>
      <w:r w:rsidRPr="002C63EF">
        <w:rPr>
          <w:rFonts w:ascii="Times New Roman" w:hAnsi="Times New Roman"/>
          <w:sz w:val="20"/>
        </w:rPr>
        <w:t>телефоны,</w:t>
      </w:r>
      <w:r w:rsidR="00064393" w:rsidRPr="002C63EF">
        <w:rPr>
          <w:rFonts w:ascii="Times New Roman" w:hAnsi="Times New Roman"/>
          <w:sz w:val="20"/>
        </w:rPr>
        <w:t xml:space="preserve"> </w:t>
      </w:r>
      <w:r w:rsidRPr="002C63EF">
        <w:rPr>
          <w:rFonts w:ascii="Times New Roman" w:hAnsi="Times New Roman"/>
          <w:sz w:val="20"/>
        </w:rPr>
        <w:t>график</w:t>
      </w:r>
      <w:r w:rsidR="00064393" w:rsidRPr="002C63EF">
        <w:rPr>
          <w:rFonts w:ascii="Times New Roman" w:hAnsi="Times New Roman"/>
          <w:sz w:val="20"/>
        </w:rPr>
        <w:t xml:space="preserve"> </w:t>
      </w:r>
      <w:r w:rsidRPr="002C63EF">
        <w:rPr>
          <w:rFonts w:ascii="Times New Roman" w:hAnsi="Times New Roman"/>
          <w:sz w:val="20"/>
        </w:rPr>
        <w:t>работы,</w:t>
      </w:r>
      <w:r w:rsidR="00064393" w:rsidRPr="002C63EF">
        <w:rPr>
          <w:rFonts w:ascii="Times New Roman" w:hAnsi="Times New Roman"/>
          <w:sz w:val="20"/>
        </w:rPr>
        <w:t xml:space="preserve"> </w:t>
      </w:r>
      <w:r w:rsidRPr="002C63EF">
        <w:rPr>
          <w:rFonts w:ascii="Times New Roman" w:hAnsi="Times New Roman"/>
          <w:sz w:val="20"/>
        </w:rPr>
        <w:t>фамилии,</w:t>
      </w:r>
      <w:r w:rsidR="00064393" w:rsidRPr="002C63EF">
        <w:rPr>
          <w:rFonts w:ascii="Times New Roman" w:hAnsi="Times New Roman"/>
          <w:sz w:val="20"/>
        </w:rPr>
        <w:t xml:space="preserve"> </w:t>
      </w:r>
      <w:r w:rsidRPr="002C63EF">
        <w:rPr>
          <w:rFonts w:ascii="Times New Roman" w:hAnsi="Times New Roman"/>
          <w:sz w:val="20"/>
        </w:rPr>
        <w:t>имена,</w:t>
      </w:r>
      <w:r w:rsidR="00064393" w:rsidRPr="002C63EF">
        <w:rPr>
          <w:rFonts w:ascii="Times New Roman" w:hAnsi="Times New Roman"/>
          <w:sz w:val="20"/>
        </w:rPr>
        <w:t xml:space="preserve"> </w:t>
      </w:r>
      <w:r w:rsidRPr="002C63EF">
        <w:rPr>
          <w:rFonts w:ascii="Times New Roman" w:hAnsi="Times New Roman"/>
          <w:sz w:val="20"/>
        </w:rPr>
        <w:t>отчества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должности</w:t>
      </w:r>
      <w:r w:rsidR="00064393" w:rsidRPr="002C63EF">
        <w:rPr>
          <w:rFonts w:ascii="Times New Roman" w:hAnsi="Times New Roman"/>
          <w:sz w:val="20"/>
        </w:rPr>
        <w:t xml:space="preserve"> </w:t>
      </w:r>
      <w:r w:rsidRPr="002C63EF">
        <w:rPr>
          <w:rFonts w:ascii="Times New Roman" w:hAnsi="Times New Roman"/>
          <w:sz w:val="20"/>
        </w:rPr>
        <w:t>специалистов,</w:t>
      </w:r>
      <w:r w:rsidR="00064393" w:rsidRPr="002C63EF">
        <w:rPr>
          <w:rFonts w:ascii="Times New Roman" w:hAnsi="Times New Roman"/>
          <w:sz w:val="20"/>
        </w:rPr>
        <w:t xml:space="preserve"> </w:t>
      </w:r>
      <w:r w:rsidRPr="002C63EF">
        <w:rPr>
          <w:rFonts w:ascii="Times New Roman" w:hAnsi="Times New Roman"/>
          <w:sz w:val="20"/>
        </w:rPr>
        <w:t>осуществляющих</w:t>
      </w:r>
      <w:r w:rsidR="00064393" w:rsidRPr="002C63EF">
        <w:rPr>
          <w:rFonts w:ascii="Times New Roman" w:hAnsi="Times New Roman"/>
          <w:sz w:val="20"/>
        </w:rPr>
        <w:t xml:space="preserve"> </w:t>
      </w:r>
      <w:r w:rsidRPr="002C63EF">
        <w:rPr>
          <w:rFonts w:ascii="Times New Roman" w:hAnsi="Times New Roman"/>
          <w:sz w:val="20"/>
        </w:rPr>
        <w:t>прием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консультирование</w:t>
      </w:r>
      <w:r w:rsidR="00064393" w:rsidRPr="002C63EF">
        <w:rPr>
          <w:rFonts w:ascii="Times New Roman" w:hAnsi="Times New Roman"/>
          <w:sz w:val="20"/>
        </w:rPr>
        <w:t xml:space="preserve"> </w:t>
      </w:r>
      <w:r w:rsidRPr="002C63EF">
        <w:rPr>
          <w:rFonts w:ascii="Times New Roman" w:hAnsi="Times New Roman"/>
          <w:sz w:val="20"/>
        </w:rPr>
        <w:t>заинтересованных</w:t>
      </w:r>
      <w:r w:rsidR="00064393" w:rsidRPr="002C63EF">
        <w:rPr>
          <w:rFonts w:ascii="Times New Roman" w:hAnsi="Times New Roman"/>
          <w:sz w:val="20"/>
        </w:rPr>
        <w:t xml:space="preserve"> </w:t>
      </w:r>
      <w:r w:rsidRPr="002C63EF">
        <w:rPr>
          <w:rFonts w:ascii="Times New Roman" w:hAnsi="Times New Roman"/>
          <w:sz w:val="20"/>
        </w:rPr>
        <w:t>лиц;</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формы</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образцы</w:t>
      </w:r>
      <w:r w:rsidR="00064393" w:rsidRPr="002C63EF">
        <w:rPr>
          <w:rFonts w:ascii="Times New Roman" w:hAnsi="Times New Roman"/>
          <w:sz w:val="20"/>
        </w:rPr>
        <w:t xml:space="preserve"> </w:t>
      </w:r>
      <w:r w:rsidRPr="002C63EF">
        <w:rPr>
          <w:rFonts w:ascii="Times New Roman" w:hAnsi="Times New Roman"/>
          <w:sz w:val="20"/>
        </w:rPr>
        <w:t>заполнения</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рекомендации</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заполнению</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перечень</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порядок</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форме;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перечень</w:t>
      </w:r>
      <w:r w:rsidR="00064393" w:rsidRPr="002C63EF">
        <w:rPr>
          <w:rFonts w:ascii="Times New Roman" w:hAnsi="Times New Roman"/>
          <w:sz w:val="20"/>
        </w:rPr>
        <w:t xml:space="preserve"> </w:t>
      </w:r>
      <w:r w:rsidRPr="002C63EF">
        <w:rPr>
          <w:rFonts w:ascii="Times New Roman" w:hAnsi="Times New Roman"/>
          <w:sz w:val="20"/>
        </w:rPr>
        <w:t>оснований</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отказа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извлечения</w:t>
      </w:r>
      <w:r w:rsidR="00064393" w:rsidRPr="002C63EF">
        <w:rPr>
          <w:rFonts w:ascii="Times New Roman" w:hAnsi="Times New Roman"/>
          <w:sz w:val="20"/>
        </w:rPr>
        <w:t xml:space="preserve"> </w:t>
      </w:r>
      <w:r w:rsidRPr="002C63EF">
        <w:rPr>
          <w:rFonts w:ascii="Times New Roman" w:hAnsi="Times New Roman"/>
          <w:sz w:val="20"/>
        </w:rPr>
        <w:t>из</w:t>
      </w:r>
      <w:r w:rsidR="00064393" w:rsidRPr="002C63EF">
        <w:rPr>
          <w:rFonts w:ascii="Times New Roman" w:hAnsi="Times New Roman"/>
          <w:sz w:val="20"/>
        </w:rPr>
        <w:t xml:space="preserve"> </w:t>
      </w:r>
      <w:r w:rsidRPr="002C63EF">
        <w:rPr>
          <w:rFonts w:ascii="Times New Roman" w:hAnsi="Times New Roman"/>
          <w:sz w:val="20"/>
        </w:rPr>
        <w:t>законодательных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иных</w:t>
      </w:r>
      <w:r w:rsidR="00064393" w:rsidRPr="002C63EF">
        <w:rPr>
          <w:rFonts w:ascii="Times New Roman" w:hAnsi="Times New Roman"/>
          <w:sz w:val="20"/>
        </w:rPr>
        <w:t xml:space="preserve"> </w:t>
      </w:r>
      <w:r w:rsidRPr="002C63EF">
        <w:rPr>
          <w:rFonts w:ascii="Times New Roman" w:hAnsi="Times New Roman"/>
          <w:sz w:val="20"/>
        </w:rPr>
        <w:t>нормативных</w:t>
      </w:r>
      <w:r w:rsidR="00064393" w:rsidRPr="002C63EF">
        <w:rPr>
          <w:rFonts w:ascii="Times New Roman" w:hAnsi="Times New Roman"/>
          <w:sz w:val="20"/>
        </w:rPr>
        <w:t xml:space="preserve"> </w:t>
      </w:r>
      <w:r w:rsidRPr="002C63EF">
        <w:rPr>
          <w:rFonts w:ascii="Times New Roman" w:hAnsi="Times New Roman"/>
          <w:sz w:val="20"/>
        </w:rPr>
        <w:t>правовых</w:t>
      </w:r>
      <w:r w:rsidR="00064393" w:rsidRPr="002C63EF">
        <w:rPr>
          <w:rFonts w:ascii="Times New Roman" w:hAnsi="Times New Roman"/>
          <w:sz w:val="20"/>
        </w:rPr>
        <w:t xml:space="preserve"> </w:t>
      </w:r>
      <w:r w:rsidRPr="002C63EF">
        <w:rPr>
          <w:rFonts w:ascii="Times New Roman" w:hAnsi="Times New Roman"/>
          <w:sz w:val="20"/>
        </w:rPr>
        <w:t>актов,</w:t>
      </w:r>
      <w:r w:rsidR="00064393" w:rsidRPr="002C63EF">
        <w:rPr>
          <w:rFonts w:ascii="Times New Roman" w:hAnsi="Times New Roman"/>
          <w:sz w:val="20"/>
        </w:rPr>
        <w:t xml:space="preserve"> </w:t>
      </w:r>
      <w:r w:rsidRPr="002C63EF">
        <w:rPr>
          <w:rFonts w:ascii="Times New Roman" w:hAnsi="Times New Roman"/>
          <w:sz w:val="20"/>
        </w:rPr>
        <w:t>содержащих</w:t>
      </w:r>
      <w:r w:rsidR="00064393" w:rsidRPr="002C63EF">
        <w:rPr>
          <w:rFonts w:ascii="Times New Roman" w:hAnsi="Times New Roman"/>
          <w:sz w:val="20"/>
        </w:rPr>
        <w:t xml:space="preserve"> </w:t>
      </w:r>
      <w:r w:rsidRPr="002C63EF">
        <w:rPr>
          <w:rFonts w:ascii="Times New Roman" w:hAnsi="Times New Roman"/>
          <w:sz w:val="20"/>
        </w:rPr>
        <w:t>нормы,</w:t>
      </w:r>
      <w:r w:rsidR="00064393" w:rsidRPr="002C63EF">
        <w:rPr>
          <w:rFonts w:ascii="Times New Roman" w:hAnsi="Times New Roman"/>
          <w:sz w:val="20"/>
        </w:rPr>
        <w:t xml:space="preserve"> </w:t>
      </w:r>
      <w:r w:rsidRPr="002C63EF">
        <w:rPr>
          <w:rFonts w:ascii="Times New Roman" w:hAnsi="Times New Roman"/>
          <w:sz w:val="20"/>
        </w:rPr>
        <w:t>регулирующие</w:t>
      </w:r>
      <w:r w:rsidR="00064393" w:rsidRPr="002C63EF">
        <w:rPr>
          <w:rFonts w:ascii="Times New Roman" w:hAnsi="Times New Roman"/>
          <w:sz w:val="20"/>
        </w:rPr>
        <w:t xml:space="preserve"> </w:t>
      </w: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перечень</w:t>
      </w:r>
      <w:r w:rsidR="00064393" w:rsidRPr="002C63EF">
        <w:rPr>
          <w:rFonts w:ascii="Times New Roman" w:hAnsi="Times New Roman"/>
          <w:sz w:val="20"/>
        </w:rPr>
        <w:t xml:space="preserve"> </w:t>
      </w:r>
      <w:r w:rsidRPr="002C63EF">
        <w:rPr>
          <w:rFonts w:ascii="Times New Roman" w:hAnsi="Times New Roman"/>
          <w:sz w:val="20"/>
        </w:rPr>
        <w:t>наиболее</w:t>
      </w:r>
      <w:r w:rsidR="00064393" w:rsidRPr="002C63EF">
        <w:rPr>
          <w:rFonts w:ascii="Times New Roman" w:hAnsi="Times New Roman"/>
          <w:sz w:val="20"/>
        </w:rPr>
        <w:t xml:space="preserve"> </w:t>
      </w:r>
      <w:r w:rsidRPr="002C63EF">
        <w:rPr>
          <w:rFonts w:ascii="Times New Roman" w:hAnsi="Times New Roman"/>
          <w:sz w:val="20"/>
        </w:rPr>
        <w:t>часто</w:t>
      </w:r>
      <w:r w:rsidR="00064393" w:rsidRPr="002C63EF">
        <w:rPr>
          <w:rFonts w:ascii="Times New Roman" w:hAnsi="Times New Roman"/>
          <w:sz w:val="20"/>
        </w:rPr>
        <w:t xml:space="preserve"> </w:t>
      </w:r>
      <w:r w:rsidRPr="002C63EF">
        <w:rPr>
          <w:rFonts w:ascii="Times New Roman" w:hAnsi="Times New Roman"/>
          <w:sz w:val="20"/>
        </w:rPr>
        <w:t>задаваемых</w:t>
      </w:r>
      <w:r w:rsidR="00064393" w:rsidRPr="002C63EF">
        <w:rPr>
          <w:rFonts w:ascii="Times New Roman" w:hAnsi="Times New Roman"/>
          <w:sz w:val="20"/>
        </w:rPr>
        <w:t xml:space="preserve"> </w:t>
      </w:r>
      <w:r w:rsidRPr="002C63EF">
        <w:rPr>
          <w:rFonts w:ascii="Times New Roman" w:hAnsi="Times New Roman"/>
          <w:sz w:val="20"/>
        </w:rPr>
        <w:t>заявителями</w:t>
      </w:r>
      <w:r w:rsidR="00064393" w:rsidRPr="002C63EF">
        <w:rPr>
          <w:rFonts w:ascii="Times New Roman" w:hAnsi="Times New Roman"/>
          <w:sz w:val="20"/>
        </w:rPr>
        <w:t xml:space="preserve"> </w:t>
      </w:r>
      <w:r w:rsidRPr="002C63EF">
        <w:rPr>
          <w:rFonts w:ascii="Times New Roman" w:hAnsi="Times New Roman"/>
          <w:sz w:val="20"/>
        </w:rPr>
        <w:t>вопросов</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ответов</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них;</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порядок</w:t>
      </w:r>
      <w:r w:rsidR="00064393" w:rsidRPr="002C63EF">
        <w:rPr>
          <w:rFonts w:ascii="Times New Roman" w:hAnsi="Times New Roman"/>
          <w:sz w:val="20"/>
        </w:rPr>
        <w:t xml:space="preserve"> </w:t>
      </w:r>
      <w:r w:rsidRPr="002C63EF">
        <w:rPr>
          <w:rFonts w:ascii="Times New Roman" w:hAnsi="Times New Roman"/>
          <w:sz w:val="20"/>
        </w:rPr>
        <w:t>обжалования</w:t>
      </w:r>
      <w:r w:rsidR="00064393" w:rsidRPr="002C63EF">
        <w:rPr>
          <w:rFonts w:ascii="Times New Roman" w:hAnsi="Times New Roman"/>
          <w:sz w:val="20"/>
        </w:rPr>
        <w:t xml:space="preserve"> </w:t>
      </w:r>
      <w:r w:rsidRPr="002C63EF">
        <w:rPr>
          <w:rFonts w:ascii="Times New Roman" w:hAnsi="Times New Roman"/>
          <w:sz w:val="20"/>
        </w:rPr>
        <w:t>решений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действий</w:t>
      </w:r>
      <w:r w:rsidR="00064393" w:rsidRPr="002C63EF">
        <w:rPr>
          <w:rFonts w:ascii="Times New Roman" w:hAnsi="Times New Roman"/>
          <w:sz w:val="20"/>
        </w:rPr>
        <w:t xml:space="preserve"> </w:t>
      </w:r>
      <w:r w:rsidRPr="002C63EF">
        <w:rPr>
          <w:rFonts w:ascii="Times New Roman" w:hAnsi="Times New Roman"/>
          <w:sz w:val="20"/>
        </w:rPr>
        <w:t>(бездействия)</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должностных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служащих,</w:t>
      </w:r>
      <w:r w:rsidR="00064393" w:rsidRPr="002C63EF">
        <w:rPr>
          <w:rFonts w:ascii="Times New Roman" w:hAnsi="Times New Roman"/>
          <w:sz w:val="20"/>
        </w:rPr>
        <w:t xml:space="preserve"> </w:t>
      </w:r>
      <w:r w:rsidRPr="002C63EF">
        <w:rPr>
          <w:rFonts w:ascii="Times New Roman" w:hAnsi="Times New Roman"/>
          <w:sz w:val="20"/>
        </w:rPr>
        <w:t>предоставляющих</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Тексты</w:t>
      </w:r>
      <w:r w:rsidR="00064393" w:rsidRPr="002C63EF">
        <w:rPr>
          <w:rFonts w:ascii="Times New Roman" w:hAnsi="Times New Roman"/>
          <w:sz w:val="20"/>
        </w:rPr>
        <w:t xml:space="preserve"> </w:t>
      </w:r>
      <w:r w:rsidRPr="002C63EF">
        <w:rPr>
          <w:rFonts w:ascii="Times New Roman" w:hAnsi="Times New Roman"/>
          <w:sz w:val="20"/>
        </w:rPr>
        <w:t>материалов</w:t>
      </w:r>
      <w:r w:rsidR="00064393" w:rsidRPr="002C63EF">
        <w:rPr>
          <w:rFonts w:ascii="Times New Roman" w:hAnsi="Times New Roman"/>
          <w:sz w:val="20"/>
        </w:rPr>
        <w:t xml:space="preserve"> </w:t>
      </w:r>
      <w:r w:rsidRPr="002C63EF">
        <w:rPr>
          <w:rFonts w:ascii="Times New Roman" w:hAnsi="Times New Roman"/>
          <w:sz w:val="20"/>
        </w:rPr>
        <w:t>печатаются</w:t>
      </w:r>
      <w:r w:rsidR="00064393" w:rsidRPr="002C63EF">
        <w:rPr>
          <w:rFonts w:ascii="Times New Roman" w:hAnsi="Times New Roman"/>
          <w:sz w:val="20"/>
        </w:rPr>
        <w:t xml:space="preserve"> </w:t>
      </w:r>
      <w:r w:rsidRPr="002C63EF">
        <w:rPr>
          <w:rFonts w:ascii="Times New Roman" w:hAnsi="Times New Roman"/>
          <w:sz w:val="20"/>
        </w:rPr>
        <w:t>удобным</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чтения</w:t>
      </w:r>
      <w:r w:rsidR="00064393" w:rsidRPr="002C63EF">
        <w:rPr>
          <w:rFonts w:ascii="Times New Roman" w:hAnsi="Times New Roman"/>
          <w:sz w:val="20"/>
        </w:rPr>
        <w:t xml:space="preserve"> </w:t>
      </w:r>
      <w:r w:rsidRPr="002C63EF">
        <w:rPr>
          <w:rFonts w:ascii="Times New Roman" w:hAnsi="Times New Roman"/>
          <w:sz w:val="20"/>
        </w:rPr>
        <w:t>шрифтом,</w:t>
      </w:r>
      <w:r w:rsidR="00064393" w:rsidRPr="002C63EF">
        <w:rPr>
          <w:rFonts w:ascii="Times New Roman" w:hAnsi="Times New Roman"/>
          <w:sz w:val="20"/>
        </w:rPr>
        <w:t xml:space="preserve"> </w:t>
      </w:r>
      <w:r w:rsidRPr="002C63EF">
        <w:rPr>
          <w:rFonts w:ascii="Times New Roman" w:hAnsi="Times New Roman"/>
          <w:sz w:val="20"/>
        </w:rPr>
        <w:t>без</w:t>
      </w:r>
      <w:r w:rsidR="00064393" w:rsidRPr="002C63EF">
        <w:rPr>
          <w:rFonts w:ascii="Times New Roman" w:hAnsi="Times New Roman"/>
          <w:sz w:val="20"/>
        </w:rPr>
        <w:t xml:space="preserve"> </w:t>
      </w:r>
      <w:r w:rsidRPr="002C63EF">
        <w:rPr>
          <w:rFonts w:ascii="Times New Roman" w:hAnsi="Times New Roman"/>
          <w:sz w:val="20"/>
        </w:rPr>
        <w:t>исправлений,</w:t>
      </w:r>
      <w:r w:rsidR="00064393" w:rsidRPr="002C63EF">
        <w:rPr>
          <w:rFonts w:ascii="Times New Roman" w:hAnsi="Times New Roman"/>
          <w:sz w:val="20"/>
        </w:rPr>
        <w:t xml:space="preserve"> </w:t>
      </w:r>
      <w:r w:rsidRPr="002C63EF">
        <w:rPr>
          <w:rFonts w:ascii="Times New Roman" w:hAnsi="Times New Roman"/>
          <w:sz w:val="20"/>
        </w:rPr>
        <w:t>наиболее</w:t>
      </w:r>
      <w:r w:rsidR="00064393" w:rsidRPr="002C63EF">
        <w:rPr>
          <w:rFonts w:ascii="Times New Roman" w:hAnsi="Times New Roman"/>
          <w:sz w:val="20"/>
        </w:rPr>
        <w:t xml:space="preserve"> </w:t>
      </w:r>
      <w:r w:rsidRPr="002C63EF">
        <w:rPr>
          <w:rFonts w:ascii="Times New Roman" w:hAnsi="Times New Roman"/>
          <w:sz w:val="20"/>
        </w:rPr>
        <w:t>важные</w:t>
      </w:r>
      <w:r w:rsidR="00064393" w:rsidRPr="002C63EF">
        <w:rPr>
          <w:rFonts w:ascii="Times New Roman" w:hAnsi="Times New Roman"/>
          <w:sz w:val="20"/>
        </w:rPr>
        <w:t xml:space="preserve"> </w:t>
      </w:r>
      <w:r w:rsidRPr="002C63EF">
        <w:rPr>
          <w:rFonts w:ascii="Times New Roman" w:hAnsi="Times New Roman"/>
          <w:sz w:val="20"/>
        </w:rPr>
        <w:t>места</w:t>
      </w:r>
      <w:r w:rsidR="00064393" w:rsidRPr="002C63EF">
        <w:rPr>
          <w:rFonts w:ascii="Times New Roman" w:hAnsi="Times New Roman"/>
          <w:sz w:val="20"/>
        </w:rPr>
        <w:t xml:space="preserve"> </w:t>
      </w:r>
      <w:r w:rsidRPr="002C63EF">
        <w:rPr>
          <w:rFonts w:ascii="Times New Roman" w:hAnsi="Times New Roman"/>
          <w:sz w:val="20"/>
        </w:rPr>
        <w:t>выделяются</w:t>
      </w:r>
      <w:r w:rsidR="00064393" w:rsidRPr="002C63EF">
        <w:rPr>
          <w:rFonts w:ascii="Times New Roman" w:hAnsi="Times New Roman"/>
          <w:sz w:val="20"/>
        </w:rPr>
        <w:t xml:space="preserve"> </w:t>
      </w:r>
      <w:r w:rsidRPr="002C63EF">
        <w:rPr>
          <w:rFonts w:ascii="Times New Roman" w:hAnsi="Times New Roman"/>
          <w:sz w:val="20"/>
        </w:rPr>
        <w:t>полужирным</w:t>
      </w:r>
      <w:r w:rsidR="00064393" w:rsidRPr="002C63EF">
        <w:rPr>
          <w:rFonts w:ascii="Times New Roman" w:hAnsi="Times New Roman"/>
          <w:sz w:val="20"/>
        </w:rPr>
        <w:t xml:space="preserve"> </w:t>
      </w:r>
      <w:r w:rsidRPr="002C63EF">
        <w:rPr>
          <w:rFonts w:ascii="Times New Roman" w:hAnsi="Times New Roman"/>
          <w:sz w:val="20"/>
        </w:rPr>
        <w:t>шрифтом</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подчеркиваются.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Едином</w:t>
      </w:r>
      <w:r w:rsidR="00064393" w:rsidRPr="002C63EF">
        <w:rPr>
          <w:rFonts w:ascii="Times New Roman" w:hAnsi="Times New Roman"/>
          <w:sz w:val="20"/>
        </w:rPr>
        <w:t xml:space="preserve"> </w:t>
      </w:r>
      <w:r w:rsidRPr="002C63EF">
        <w:rPr>
          <w:rFonts w:ascii="Times New Roman" w:hAnsi="Times New Roman"/>
          <w:sz w:val="20"/>
        </w:rPr>
        <w:t>Портале</w:t>
      </w:r>
      <w:r w:rsidR="00064393" w:rsidRPr="002C63EF">
        <w:rPr>
          <w:rFonts w:ascii="Times New Roman" w:hAnsi="Times New Roman"/>
          <w:sz w:val="20"/>
        </w:rPr>
        <w:t xml:space="preserve"> </w:t>
      </w:r>
      <w:r w:rsidRPr="002C63EF">
        <w:rPr>
          <w:rFonts w:ascii="Times New Roman" w:hAnsi="Times New Roman"/>
          <w:sz w:val="20"/>
        </w:rPr>
        <w:t>размещена</w:t>
      </w:r>
      <w:r w:rsidR="00064393" w:rsidRPr="002C63EF">
        <w:rPr>
          <w:rFonts w:ascii="Times New Roman" w:hAnsi="Times New Roman"/>
          <w:sz w:val="20"/>
        </w:rPr>
        <w:t xml:space="preserve"> </w:t>
      </w:r>
      <w:r w:rsidRPr="002C63EF">
        <w:rPr>
          <w:rFonts w:ascii="Times New Roman" w:hAnsi="Times New Roman"/>
          <w:sz w:val="20"/>
        </w:rPr>
        <w:t>следующая</w:t>
      </w:r>
      <w:r w:rsidR="00064393" w:rsidRPr="002C63EF">
        <w:rPr>
          <w:rFonts w:ascii="Times New Roman" w:hAnsi="Times New Roman"/>
          <w:sz w:val="20"/>
        </w:rPr>
        <w:t xml:space="preserve"> </w:t>
      </w:r>
      <w:r w:rsidRPr="002C63EF">
        <w:rPr>
          <w:rFonts w:ascii="Times New Roman" w:hAnsi="Times New Roman"/>
          <w:sz w:val="20"/>
        </w:rPr>
        <w:t>информация: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lastRenderedPageBreak/>
        <w:t>а)</w:t>
      </w:r>
      <w:r w:rsidR="00064393" w:rsidRPr="002C63EF">
        <w:rPr>
          <w:rFonts w:ascii="Times New Roman" w:hAnsi="Times New Roman"/>
          <w:sz w:val="20"/>
        </w:rPr>
        <w:t xml:space="preserve"> </w:t>
      </w: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б)</w:t>
      </w:r>
      <w:r w:rsidR="00064393" w:rsidRPr="002C63EF">
        <w:rPr>
          <w:rFonts w:ascii="Times New Roman" w:hAnsi="Times New Roman"/>
          <w:sz w:val="20"/>
        </w:rPr>
        <w:t xml:space="preserve"> </w:t>
      </w:r>
      <w:r w:rsidRPr="002C63EF">
        <w:rPr>
          <w:rFonts w:ascii="Times New Roman" w:hAnsi="Times New Roman"/>
          <w:sz w:val="20"/>
        </w:rPr>
        <w:t>уникальный</w:t>
      </w:r>
      <w:r w:rsidR="00064393" w:rsidRPr="002C63EF">
        <w:rPr>
          <w:rFonts w:ascii="Times New Roman" w:hAnsi="Times New Roman"/>
          <w:sz w:val="20"/>
        </w:rPr>
        <w:t xml:space="preserve"> </w:t>
      </w:r>
      <w:r w:rsidRPr="002C63EF">
        <w:rPr>
          <w:rFonts w:ascii="Times New Roman" w:hAnsi="Times New Roman"/>
          <w:sz w:val="20"/>
        </w:rPr>
        <w:t>реестровый</w:t>
      </w:r>
      <w:r w:rsidR="00064393" w:rsidRPr="002C63EF">
        <w:rPr>
          <w:rFonts w:ascii="Times New Roman" w:hAnsi="Times New Roman"/>
          <w:sz w:val="20"/>
        </w:rPr>
        <w:t xml:space="preserve"> </w:t>
      </w:r>
      <w:r w:rsidRPr="002C63EF">
        <w:rPr>
          <w:rFonts w:ascii="Times New Roman" w:hAnsi="Times New Roman"/>
          <w:sz w:val="20"/>
        </w:rPr>
        <w:t>номер</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дату</w:t>
      </w:r>
      <w:r w:rsidR="00064393" w:rsidRPr="002C63EF">
        <w:rPr>
          <w:rFonts w:ascii="Times New Roman" w:hAnsi="Times New Roman"/>
          <w:sz w:val="20"/>
        </w:rPr>
        <w:t xml:space="preserve"> </w:t>
      </w:r>
      <w:r w:rsidRPr="002C63EF">
        <w:rPr>
          <w:rFonts w:ascii="Times New Roman" w:hAnsi="Times New Roman"/>
          <w:sz w:val="20"/>
        </w:rPr>
        <w:t>размещения</w:t>
      </w:r>
      <w:r w:rsidR="00064393" w:rsidRPr="002C63EF">
        <w:rPr>
          <w:rFonts w:ascii="Times New Roman" w:hAnsi="Times New Roman"/>
          <w:sz w:val="20"/>
        </w:rPr>
        <w:t xml:space="preserve"> </w:t>
      </w:r>
      <w:r w:rsidRPr="002C63EF">
        <w:rPr>
          <w:rFonts w:ascii="Times New Roman" w:hAnsi="Times New Roman"/>
          <w:sz w:val="20"/>
        </w:rPr>
        <w:t>сведений</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ней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Реестре;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предоставляющих</w:t>
      </w:r>
      <w:r w:rsidR="00064393" w:rsidRPr="002C63EF">
        <w:rPr>
          <w:rFonts w:ascii="Times New Roman" w:hAnsi="Times New Roman"/>
          <w:sz w:val="20"/>
        </w:rPr>
        <w:t xml:space="preserve"> </w:t>
      </w:r>
      <w:r w:rsidRPr="002C63EF">
        <w:rPr>
          <w:rFonts w:ascii="Times New Roman" w:hAnsi="Times New Roman"/>
          <w:sz w:val="20"/>
        </w:rPr>
        <w:t>услугу;</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г)</w:t>
      </w:r>
      <w:r w:rsidR="00064393" w:rsidRPr="002C63EF">
        <w:rPr>
          <w:rFonts w:ascii="Times New Roman" w:hAnsi="Times New Roman"/>
          <w:sz w:val="20"/>
        </w:rPr>
        <w:t xml:space="preserve"> </w:t>
      </w:r>
      <w:r w:rsidRPr="002C63EF">
        <w:rPr>
          <w:rFonts w:ascii="Times New Roman" w:hAnsi="Times New Roman"/>
          <w:sz w:val="20"/>
        </w:rPr>
        <w:t>наименования</w:t>
      </w:r>
      <w:r w:rsidR="00064393" w:rsidRPr="002C63EF">
        <w:rPr>
          <w:rFonts w:ascii="Times New Roman" w:hAnsi="Times New Roman"/>
          <w:sz w:val="20"/>
        </w:rPr>
        <w:t xml:space="preserve"> </w:t>
      </w:r>
      <w:r w:rsidRPr="002C63EF">
        <w:rPr>
          <w:rFonts w:ascii="Times New Roman" w:hAnsi="Times New Roman"/>
          <w:sz w:val="20"/>
        </w:rPr>
        <w:t>федеральных</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исполнительной</w:t>
      </w:r>
      <w:r w:rsidR="00064393" w:rsidRPr="002C63EF">
        <w:rPr>
          <w:rFonts w:ascii="Times New Roman" w:hAnsi="Times New Roman"/>
          <w:sz w:val="20"/>
        </w:rPr>
        <w:t xml:space="preserve"> </w:t>
      </w:r>
      <w:r w:rsidRPr="002C63EF">
        <w:rPr>
          <w:rFonts w:ascii="Times New Roman" w:hAnsi="Times New Roman"/>
          <w:sz w:val="20"/>
        </w:rPr>
        <w:t>власти,</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внебюджетных</w:t>
      </w:r>
      <w:r w:rsidR="00064393" w:rsidRPr="002C63EF">
        <w:rPr>
          <w:rFonts w:ascii="Times New Roman" w:hAnsi="Times New Roman"/>
          <w:sz w:val="20"/>
        </w:rPr>
        <w:t xml:space="preserve"> </w:t>
      </w:r>
      <w:r w:rsidRPr="002C63EF">
        <w:rPr>
          <w:rFonts w:ascii="Times New Roman" w:hAnsi="Times New Roman"/>
          <w:sz w:val="20"/>
        </w:rPr>
        <w:t>фондов,</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исполнительной</w:t>
      </w:r>
      <w:r w:rsidR="00064393" w:rsidRPr="002C63EF">
        <w:rPr>
          <w:rFonts w:ascii="Times New Roman" w:hAnsi="Times New Roman"/>
          <w:sz w:val="20"/>
        </w:rPr>
        <w:t xml:space="preserve"> </w:t>
      </w:r>
      <w:r w:rsidRPr="002C63EF">
        <w:rPr>
          <w:rFonts w:ascii="Times New Roman" w:hAnsi="Times New Roman"/>
          <w:sz w:val="20"/>
        </w:rPr>
        <w:t>власти</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учреждений</w:t>
      </w:r>
      <w:r w:rsidR="00064393" w:rsidRPr="002C63EF">
        <w:rPr>
          <w:rFonts w:ascii="Times New Roman" w:hAnsi="Times New Roman"/>
          <w:sz w:val="20"/>
        </w:rPr>
        <w:t xml:space="preserve"> </w:t>
      </w:r>
      <w:r w:rsidRPr="002C63EF">
        <w:rPr>
          <w:rFonts w:ascii="Times New Roman" w:hAnsi="Times New Roman"/>
          <w:sz w:val="20"/>
        </w:rPr>
        <w:t>(организаций),</w:t>
      </w:r>
      <w:r w:rsidR="00064393" w:rsidRPr="002C63EF">
        <w:rPr>
          <w:rFonts w:ascii="Times New Roman" w:hAnsi="Times New Roman"/>
          <w:sz w:val="20"/>
        </w:rPr>
        <w:t xml:space="preserve"> </w:t>
      </w:r>
      <w:r w:rsidRPr="002C63EF">
        <w:rPr>
          <w:rFonts w:ascii="Times New Roman" w:hAnsi="Times New Roman"/>
          <w:sz w:val="20"/>
        </w:rPr>
        <w:t>участвующих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д)</w:t>
      </w:r>
      <w:r w:rsidR="00064393" w:rsidRPr="002C63EF">
        <w:rPr>
          <w:rFonts w:ascii="Times New Roman" w:hAnsi="Times New Roman"/>
          <w:sz w:val="20"/>
        </w:rPr>
        <w:t xml:space="preserve"> </w:t>
      </w:r>
      <w:r w:rsidRPr="002C63EF">
        <w:rPr>
          <w:rFonts w:ascii="Times New Roman" w:hAnsi="Times New Roman"/>
          <w:sz w:val="20"/>
        </w:rPr>
        <w:t>перечень</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тексты</w:t>
      </w:r>
      <w:r w:rsidR="00064393" w:rsidRPr="002C63EF">
        <w:rPr>
          <w:rFonts w:ascii="Times New Roman" w:hAnsi="Times New Roman"/>
          <w:sz w:val="20"/>
        </w:rPr>
        <w:t xml:space="preserve"> </w:t>
      </w:r>
      <w:r w:rsidRPr="002C63EF">
        <w:rPr>
          <w:rFonts w:ascii="Times New Roman" w:hAnsi="Times New Roman"/>
          <w:sz w:val="20"/>
        </w:rPr>
        <w:t>нормативных</w:t>
      </w:r>
      <w:r w:rsidR="00064393" w:rsidRPr="002C63EF">
        <w:rPr>
          <w:rFonts w:ascii="Times New Roman" w:hAnsi="Times New Roman"/>
          <w:sz w:val="20"/>
        </w:rPr>
        <w:t xml:space="preserve"> </w:t>
      </w:r>
      <w:r w:rsidRPr="002C63EF">
        <w:rPr>
          <w:rFonts w:ascii="Times New Roman" w:hAnsi="Times New Roman"/>
          <w:sz w:val="20"/>
        </w:rPr>
        <w:t>правовых</w:t>
      </w:r>
      <w:r w:rsidR="00064393" w:rsidRPr="002C63EF">
        <w:rPr>
          <w:rFonts w:ascii="Times New Roman" w:hAnsi="Times New Roman"/>
          <w:sz w:val="20"/>
        </w:rPr>
        <w:t xml:space="preserve"> </w:t>
      </w:r>
      <w:r w:rsidRPr="002C63EF">
        <w:rPr>
          <w:rFonts w:ascii="Times New Roman" w:hAnsi="Times New Roman"/>
          <w:sz w:val="20"/>
        </w:rPr>
        <w:t>актов,</w:t>
      </w:r>
      <w:r w:rsidR="00064393" w:rsidRPr="002C63EF">
        <w:rPr>
          <w:rFonts w:ascii="Times New Roman" w:hAnsi="Times New Roman"/>
          <w:sz w:val="20"/>
        </w:rPr>
        <w:t xml:space="preserve"> </w:t>
      </w:r>
      <w:r w:rsidRPr="002C63EF">
        <w:rPr>
          <w:rFonts w:ascii="Times New Roman" w:hAnsi="Times New Roman"/>
          <w:sz w:val="20"/>
        </w:rPr>
        <w:t>непосредственно</w:t>
      </w:r>
      <w:r w:rsidR="00064393" w:rsidRPr="002C63EF">
        <w:rPr>
          <w:rFonts w:ascii="Times New Roman" w:hAnsi="Times New Roman"/>
          <w:sz w:val="20"/>
        </w:rPr>
        <w:t xml:space="preserve"> </w:t>
      </w:r>
      <w:r w:rsidRPr="002C63EF">
        <w:rPr>
          <w:rFonts w:ascii="Times New Roman" w:hAnsi="Times New Roman"/>
          <w:sz w:val="20"/>
        </w:rPr>
        <w:t>регулирующих</w:t>
      </w:r>
      <w:r w:rsidR="00064393" w:rsidRPr="002C63EF">
        <w:rPr>
          <w:rFonts w:ascii="Times New Roman" w:hAnsi="Times New Roman"/>
          <w:sz w:val="20"/>
        </w:rPr>
        <w:t xml:space="preserve"> </w:t>
      </w: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указанием</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реквизитов</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источников</w:t>
      </w:r>
      <w:r w:rsidR="00064393" w:rsidRPr="002C63EF">
        <w:rPr>
          <w:rFonts w:ascii="Times New Roman" w:hAnsi="Times New Roman"/>
          <w:sz w:val="20"/>
        </w:rPr>
        <w:t xml:space="preserve"> </w:t>
      </w:r>
      <w:r w:rsidRPr="002C63EF">
        <w:rPr>
          <w:rFonts w:ascii="Times New Roman" w:hAnsi="Times New Roman"/>
          <w:sz w:val="20"/>
        </w:rPr>
        <w:t>официального</w:t>
      </w:r>
      <w:r w:rsidR="00064393" w:rsidRPr="002C63EF">
        <w:rPr>
          <w:rFonts w:ascii="Times New Roman" w:hAnsi="Times New Roman"/>
          <w:sz w:val="20"/>
        </w:rPr>
        <w:t xml:space="preserve"> </w:t>
      </w:r>
      <w:r w:rsidRPr="002C63EF">
        <w:rPr>
          <w:rFonts w:ascii="Times New Roman" w:hAnsi="Times New Roman"/>
          <w:sz w:val="20"/>
        </w:rPr>
        <w:t>опубликования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текст</w:t>
      </w:r>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регламента</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указанием</w:t>
      </w:r>
      <w:r w:rsidR="00064393" w:rsidRPr="002C63EF">
        <w:rPr>
          <w:rFonts w:ascii="Times New Roman" w:hAnsi="Times New Roman"/>
          <w:sz w:val="20"/>
        </w:rPr>
        <w:t xml:space="preserve"> </w:t>
      </w:r>
      <w:r w:rsidRPr="002C63EF">
        <w:rPr>
          <w:rFonts w:ascii="Times New Roman" w:hAnsi="Times New Roman"/>
          <w:sz w:val="20"/>
        </w:rPr>
        <w:t>реквизитов</w:t>
      </w:r>
      <w:r w:rsidR="00064393" w:rsidRPr="002C63EF">
        <w:rPr>
          <w:rFonts w:ascii="Times New Roman" w:hAnsi="Times New Roman"/>
          <w:sz w:val="20"/>
        </w:rPr>
        <w:t xml:space="preserve"> </w:t>
      </w:r>
      <w:r w:rsidRPr="002C63EF">
        <w:rPr>
          <w:rFonts w:ascii="Times New Roman" w:hAnsi="Times New Roman"/>
          <w:sz w:val="20"/>
        </w:rPr>
        <w:t>утвердившего</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нормативного</w:t>
      </w:r>
      <w:r w:rsidR="00064393" w:rsidRPr="002C63EF">
        <w:rPr>
          <w:rFonts w:ascii="Times New Roman" w:hAnsi="Times New Roman"/>
          <w:sz w:val="20"/>
        </w:rPr>
        <w:t xml:space="preserve"> </w:t>
      </w:r>
      <w:r w:rsidRPr="002C63EF">
        <w:rPr>
          <w:rFonts w:ascii="Times New Roman" w:hAnsi="Times New Roman"/>
          <w:sz w:val="20"/>
        </w:rPr>
        <w:t>правового</w:t>
      </w:r>
      <w:r w:rsidR="00064393" w:rsidRPr="002C63EF">
        <w:rPr>
          <w:rFonts w:ascii="Times New Roman" w:hAnsi="Times New Roman"/>
          <w:sz w:val="20"/>
        </w:rPr>
        <w:t xml:space="preserve"> </w:t>
      </w:r>
      <w:r w:rsidRPr="002C63EF">
        <w:rPr>
          <w:rFonts w:ascii="Times New Roman" w:hAnsi="Times New Roman"/>
          <w:sz w:val="20"/>
        </w:rPr>
        <w:t>акта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источников</w:t>
      </w:r>
      <w:r w:rsidR="00064393" w:rsidRPr="002C63EF">
        <w:rPr>
          <w:rFonts w:ascii="Times New Roman" w:hAnsi="Times New Roman"/>
          <w:sz w:val="20"/>
        </w:rPr>
        <w:t xml:space="preserve"> </w:t>
      </w:r>
      <w:r w:rsidRPr="002C63EF">
        <w:rPr>
          <w:rFonts w:ascii="Times New Roman" w:hAnsi="Times New Roman"/>
          <w:sz w:val="20"/>
        </w:rPr>
        <w:t>официального</w:t>
      </w:r>
      <w:r w:rsidR="00064393" w:rsidRPr="002C63EF">
        <w:rPr>
          <w:rFonts w:ascii="Times New Roman" w:hAnsi="Times New Roman"/>
          <w:sz w:val="20"/>
        </w:rPr>
        <w:t xml:space="preserve"> </w:t>
      </w:r>
      <w:r w:rsidRPr="002C63EF">
        <w:rPr>
          <w:rFonts w:ascii="Times New Roman" w:hAnsi="Times New Roman"/>
          <w:sz w:val="20"/>
        </w:rPr>
        <w:t>опубликования</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текст</w:t>
      </w:r>
      <w:r w:rsidR="00064393" w:rsidRPr="002C63EF">
        <w:rPr>
          <w:rFonts w:ascii="Times New Roman" w:hAnsi="Times New Roman"/>
          <w:sz w:val="20"/>
        </w:rPr>
        <w:t xml:space="preserve"> </w:t>
      </w:r>
      <w:r w:rsidRPr="002C63EF">
        <w:rPr>
          <w:rFonts w:ascii="Times New Roman" w:hAnsi="Times New Roman"/>
          <w:sz w:val="20"/>
        </w:rPr>
        <w:t>проекта</w:t>
      </w:r>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регламента);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е)</w:t>
      </w:r>
      <w:r w:rsidR="00064393" w:rsidRPr="002C63EF">
        <w:rPr>
          <w:rFonts w:ascii="Times New Roman" w:hAnsi="Times New Roman"/>
          <w:sz w:val="20"/>
        </w:rPr>
        <w:t xml:space="preserve"> </w:t>
      </w:r>
      <w:r w:rsidRPr="002C63EF">
        <w:rPr>
          <w:rFonts w:ascii="Times New Roman" w:hAnsi="Times New Roman"/>
          <w:sz w:val="20"/>
        </w:rPr>
        <w:t>способы</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ж)</w:t>
      </w:r>
      <w:r w:rsidR="00064393" w:rsidRPr="002C63EF">
        <w:rPr>
          <w:rFonts w:ascii="Times New Roman" w:hAnsi="Times New Roman"/>
          <w:sz w:val="20"/>
        </w:rPr>
        <w:t xml:space="preserve"> </w:t>
      </w:r>
      <w:r w:rsidRPr="002C63EF">
        <w:rPr>
          <w:rFonts w:ascii="Times New Roman" w:hAnsi="Times New Roman"/>
          <w:sz w:val="20"/>
        </w:rPr>
        <w:t>описание</w:t>
      </w:r>
      <w:r w:rsidR="00064393" w:rsidRPr="002C63EF">
        <w:rPr>
          <w:rFonts w:ascii="Times New Roman" w:hAnsi="Times New Roman"/>
          <w:sz w:val="20"/>
        </w:rPr>
        <w:t xml:space="preserve"> </w:t>
      </w:r>
      <w:r w:rsidRPr="002C63EF">
        <w:rPr>
          <w:rFonts w:ascii="Times New Roman" w:hAnsi="Times New Roman"/>
          <w:sz w:val="20"/>
        </w:rPr>
        <w:t>результата</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з)</w:t>
      </w:r>
      <w:r w:rsidR="00064393" w:rsidRPr="002C63EF">
        <w:rPr>
          <w:rFonts w:ascii="Times New Roman" w:hAnsi="Times New Roman"/>
          <w:sz w:val="20"/>
        </w:rPr>
        <w:t xml:space="preserve"> </w:t>
      </w:r>
      <w:r w:rsidRPr="002C63EF">
        <w:rPr>
          <w:rFonts w:ascii="Times New Roman" w:hAnsi="Times New Roman"/>
          <w:sz w:val="20"/>
        </w:rPr>
        <w:t>категорию</w:t>
      </w:r>
      <w:r w:rsidR="00064393" w:rsidRPr="002C63EF">
        <w:rPr>
          <w:rFonts w:ascii="Times New Roman" w:hAnsi="Times New Roman"/>
          <w:sz w:val="20"/>
        </w:rPr>
        <w:t xml:space="preserve"> </w:t>
      </w:r>
      <w:r w:rsidRPr="002C63EF">
        <w:rPr>
          <w:rFonts w:ascii="Times New Roman" w:hAnsi="Times New Roman"/>
          <w:sz w:val="20"/>
        </w:rPr>
        <w:t>заявителей,</w:t>
      </w:r>
      <w:r w:rsidR="00064393" w:rsidRPr="002C63EF">
        <w:rPr>
          <w:rFonts w:ascii="Times New Roman" w:hAnsi="Times New Roman"/>
          <w:sz w:val="20"/>
        </w:rPr>
        <w:t xml:space="preserve"> </w:t>
      </w:r>
      <w:r w:rsidRPr="002C63EF">
        <w:rPr>
          <w:rFonts w:ascii="Times New Roman" w:hAnsi="Times New Roman"/>
          <w:sz w:val="20"/>
        </w:rPr>
        <w:t>которым</w:t>
      </w:r>
      <w:r w:rsidR="00064393" w:rsidRPr="002C63EF">
        <w:rPr>
          <w:rFonts w:ascii="Times New Roman" w:hAnsi="Times New Roman"/>
          <w:sz w:val="20"/>
        </w:rPr>
        <w:t xml:space="preserve"> </w:t>
      </w:r>
      <w:r w:rsidRPr="002C63EF">
        <w:rPr>
          <w:rFonts w:ascii="Times New Roman" w:hAnsi="Times New Roman"/>
          <w:sz w:val="20"/>
        </w:rPr>
        <w:t>предоставляется</w:t>
      </w:r>
      <w:r w:rsidR="00064393" w:rsidRPr="002C63EF">
        <w:rPr>
          <w:rFonts w:ascii="Times New Roman" w:hAnsi="Times New Roman"/>
          <w:sz w:val="20"/>
        </w:rPr>
        <w:t xml:space="preserve"> </w:t>
      </w:r>
      <w:r w:rsidRPr="002C63EF">
        <w:rPr>
          <w:rFonts w:ascii="Times New Roman" w:hAnsi="Times New Roman"/>
          <w:sz w:val="20"/>
        </w:rPr>
        <w:t>услуга;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местах,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можно</w:t>
      </w:r>
      <w:r w:rsidR="00064393" w:rsidRPr="002C63EF">
        <w:rPr>
          <w:rFonts w:ascii="Times New Roman" w:hAnsi="Times New Roman"/>
          <w:sz w:val="20"/>
        </w:rPr>
        <w:t xml:space="preserve"> </w:t>
      </w:r>
      <w:r w:rsidRPr="002C63EF">
        <w:rPr>
          <w:rFonts w:ascii="Times New Roman" w:hAnsi="Times New Roman"/>
          <w:sz w:val="20"/>
        </w:rPr>
        <w:t>получить</w:t>
      </w:r>
      <w:r w:rsidR="00064393" w:rsidRPr="002C63EF">
        <w:rPr>
          <w:rFonts w:ascii="Times New Roman" w:hAnsi="Times New Roman"/>
          <w:sz w:val="20"/>
        </w:rPr>
        <w:t xml:space="preserve"> </w:t>
      </w:r>
      <w:r w:rsidRPr="002C63EF">
        <w:rPr>
          <w:rFonts w:ascii="Times New Roman" w:hAnsi="Times New Roman"/>
          <w:sz w:val="20"/>
        </w:rPr>
        <w:t>информацию</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правилах</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телефоны</w:t>
      </w:r>
      <w:r w:rsidR="00064393" w:rsidRPr="002C63EF">
        <w:rPr>
          <w:rFonts w:ascii="Times New Roman" w:hAnsi="Times New Roman"/>
          <w:sz w:val="20"/>
        </w:rPr>
        <w:t xml:space="preserve"> </w:t>
      </w:r>
      <w:r w:rsidRPr="002C63EF">
        <w:rPr>
          <w:rFonts w:ascii="Times New Roman" w:hAnsi="Times New Roman"/>
          <w:sz w:val="20"/>
        </w:rPr>
        <w:t>центра</w:t>
      </w:r>
      <w:r w:rsidR="00064393" w:rsidRPr="002C63EF">
        <w:rPr>
          <w:rFonts w:ascii="Times New Roman" w:hAnsi="Times New Roman"/>
          <w:sz w:val="20"/>
        </w:rPr>
        <w:t xml:space="preserve"> </w:t>
      </w:r>
      <w:r w:rsidRPr="002C63EF">
        <w:rPr>
          <w:rFonts w:ascii="Times New Roman" w:hAnsi="Times New Roman"/>
          <w:sz w:val="20"/>
        </w:rPr>
        <w:t>телефонного</w:t>
      </w:r>
      <w:r w:rsidR="00064393" w:rsidRPr="002C63EF">
        <w:rPr>
          <w:rFonts w:ascii="Times New Roman" w:hAnsi="Times New Roman"/>
          <w:sz w:val="20"/>
        </w:rPr>
        <w:t xml:space="preserve"> </w:t>
      </w:r>
      <w:r w:rsidRPr="002C63EF">
        <w:rPr>
          <w:rFonts w:ascii="Times New Roman" w:hAnsi="Times New Roman"/>
          <w:sz w:val="20"/>
        </w:rPr>
        <w:t>обслуживания</w:t>
      </w:r>
      <w:r w:rsidR="00064393" w:rsidRPr="002C63EF">
        <w:rPr>
          <w:rFonts w:ascii="Times New Roman" w:hAnsi="Times New Roman"/>
          <w:sz w:val="20"/>
        </w:rPr>
        <w:t xml:space="preserve"> </w:t>
      </w:r>
      <w:r w:rsidRPr="002C63EF">
        <w:rPr>
          <w:rFonts w:ascii="Times New Roman" w:hAnsi="Times New Roman"/>
          <w:sz w:val="20"/>
        </w:rPr>
        <w:t>граждан</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организаций;</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срок</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учетом</w:t>
      </w:r>
      <w:r w:rsidR="00064393" w:rsidRPr="002C63EF">
        <w:rPr>
          <w:rFonts w:ascii="Times New Roman" w:hAnsi="Times New Roman"/>
          <w:sz w:val="20"/>
        </w:rPr>
        <w:t xml:space="preserve"> </w:t>
      </w:r>
      <w:r w:rsidRPr="002C63EF">
        <w:rPr>
          <w:rFonts w:ascii="Times New Roman" w:hAnsi="Times New Roman"/>
          <w:sz w:val="20"/>
        </w:rPr>
        <w:t>необходимости</w:t>
      </w:r>
      <w:r w:rsidR="00064393" w:rsidRPr="002C63EF">
        <w:rPr>
          <w:rFonts w:ascii="Times New Roman" w:hAnsi="Times New Roman"/>
          <w:sz w:val="20"/>
        </w:rPr>
        <w:t xml:space="preserve"> </w:t>
      </w:r>
      <w:r w:rsidRPr="002C63EF">
        <w:rPr>
          <w:rFonts w:ascii="Times New Roman" w:hAnsi="Times New Roman"/>
          <w:sz w:val="20"/>
        </w:rPr>
        <w:t>обращения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органы,</w:t>
      </w:r>
      <w:r w:rsidR="00064393" w:rsidRPr="002C63EF">
        <w:rPr>
          <w:rFonts w:ascii="Times New Roman" w:hAnsi="Times New Roman"/>
          <w:sz w:val="20"/>
        </w:rPr>
        <w:t xml:space="preserve"> </w:t>
      </w:r>
      <w:r w:rsidRPr="002C63EF">
        <w:rPr>
          <w:rFonts w:ascii="Times New Roman" w:hAnsi="Times New Roman"/>
          <w:sz w:val="20"/>
        </w:rPr>
        <w:t>учреждения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организации,</w:t>
      </w:r>
      <w:r w:rsidR="00064393" w:rsidRPr="002C63EF">
        <w:rPr>
          <w:rFonts w:ascii="Times New Roman" w:hAnsi="Times New Roman"/>
          <w:sz w:val="20"/>
        </w:rPr>
        <w:t xml:space="preserve"> </w:t>
      </w:r>
      <w:r w:rsidRPr="002C63EF">
        <w:rPr>
          <w:rFonts w:ascii="Times New Roman" w:hAnsi="Times New Roman"/>
          <w:sz w:val="20"/>
        </w:rPr>
        <w:t>участвующие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срок</w:t>
      </w:r>
      <w:r w:rsidR="00064393" w:rsidRPr="002C63EF">
        <w:rPr>
          <w:rFonts w:ascii="Times New Roman" w:hAnsi="Times New Roman"/>
          <w:sz w:val="20"/>
        </w:rPr>
        <w:t xml:space="preserve"> </w:t>
      </w:r>
      <w:r w:rsidRPr="002C63EF">
        <w:rPr>
          <w:rFonts w:ascii="Times New Roman" w:hAnsi="Times New Roman"/>
          <w:sz w:val="20"/>
        </w:rPr>
        <w:t>выдачи</w:t>
      </w:r>
      <w:r w:rsidR="00064393" w:rsidRPr="002C63EF">
        <w:rPr>
          <w:rFonts w:ascii="Times New Roman" w:hAnsi="Times New Roman"/>
          <w:sz w:val="20"/>
        </w:rPr>
        <w:t xml:space="preserve"> </w:t>
      </w:r>
      <w:r w:rsidRPr="002C63EF">
        <w:rPr>
          <w:rFonts w:ascii="Times New Roman" w:hAnsi="Times New Roman"/>
          <w:sz w:val="20"/>
        </w:rPr>
        <w:t>(направления)</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являющихся</w:t>
      </w:r>
      <w:r w:rsidR="00064393" w:rsidRPr="002C63EF">
        <w:rPr>
          <w:rFonts w:ascii="Times New Roman" w:hAnsi="Times New Roman"/>
          <w:sz w:val="20"/>
        </w:rPr>
        <w:t xml:space="preserve"> </w:t>
      </w:r>
      <w:r w:rsidRPr="002C63EF">
        <w:rPr>
          <w:rFonts w:ascii="Times New Roman" w:hAnsi="Times New Roman"/>
          <w:sz w:val="20"/>
        </w:rPr>
        <w:t>результатом</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л)</w:t>
      </w:r>
      <w:r w:rsidR="00064393" w:rsidRPr="002C63EF">
        <w:rPr>
          <w:rFonts w:ascii="Times New Roman" w:hAnsi="Times New Roman"/>
          <w:sz w:val="20"/>
        </w:rPr>
        <w:t xml:space="preserve"> </w:t>
      </w:r>
      <w:r w:rsidRPr="002C63EF">
        <w:rPr>
          <w:rFonts w:ascii="Times New Roman" w:hAnsi="Times New Roman"/>
          <w:sz w:val="20"/>
        </w:rPr>
        <w:t>срок,</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которого</w:t>
      </w:r>
      <w:r w:rsidR="00064393" w:rsidRPr="002C63EF">
        <w:rPr>
          <w:rFonts w:ascii="Times New Roman" w:hAnsi="Times New Roman"/>
          <w:sz w:val="20"/>
        </w:rPr>
        <w:t xml:space="preserve"> </w:t>
      </w:r>
      <w:r w:rsidRPr="002C63EF">
        <w:rPr>
          <w:rFonts w:ascii="Times New Roman" w:hAnsi="Times New Roman"/>
          <w:sz w:val="20"/>
        </w:rPr>
        <w:t>заявление</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должно</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зарегистрировано;</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м)</w:t>
      </w:r>
      <w:r w:rsidR="00064393" w:rsidRPr="002C63EF">
        <w:rPr>
          <w:rFonts w:ascii="Times New Roman" w:hAnsi="Times New Roman"/>
          <w:sz w:val="20"/>
        </w:rPr>
        <w:t xml:space="preserve"> </w:t>
      </w:r>
      <w:r w:rsidRPr="002C63EF">
        <w:rPr>
          <w:rFonts w:ascii="Times New Roman" w:hAnsi="Times New Roman"/>
          <w:sz w:val="20"/>
        </w:rPr>
        <w:t>максимальный</w:t>
      </w:r>
      <w:r w:rsidR="00064393" w:rsidRPr="002C63EF">
        <w:rPr>
          <w:rFonts w:ascii="Times New Roman" w:hAnsi="Times New Roman"/>
          <w:sz w:val="20"/>
        </w:rPr>
        <w:t xml:space="preserve"> </w:t>
      </w:r>
      <w:r w:rsidRPr="002C63EF">
        <w:rPr>
          <w:rFonts w:ascii="Times New Roman" w:hAnsi="Times New Roman"/>
          <w:sz w:val="20"/>
        </w:rPr>
        <w:t>срок</w:t>
      </w:r>
      <w:r w:rsidR="00064393" w:rsidRPr="002C63EF">
        <w:rPr>
          <w:rFonts w:ascii="Times New Roman" w:hAnsi="Times New Roman"/>
          <w:sz w:val="20"/>
        </w:rPr>
        <w:t xml:space="preserve"> </w:t>
      </w:r>
      <w:r w:rsidRPr="002C63EF">
        <w:rPr>
          <w:rFonts w:ascii="Times New Roman" w:hAnsi="Times New Roman"/>
          <w:sz w:val="20"/>
        </w:rPr>
        <w:t>ожидания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очереди</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подаче</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лично;</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н)</w:t>
      </w:r>
      <w:r w:rsidR="00064393" w:rsidRPr="002C63EF">
        <w:rPr>
          <w:rFonts w:ascii="Times New Roman" w:hAnsi="Times New Roman"/>
          <w:sz w:val="20"/>
        </w:rPr>
        <w:t xml:space="preserve"> </w:t>
      </w:r>
      <w:r w:rsidRPr="002C63EF">
        <w:rPr>
          <w:rFonts w:ascii="Times New Roman" w:hAnsi="Times New Roman"/>
          <w:sz w:val="20"/>
        </w:rPr>
        <w:t>основания</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приостановления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отказа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возможность</w:t>
      </w:r>
      <w:r w:rsidR="00064393" w:rsidRPr="002C63EF">
        <w:rPr>
          <w:rFonts w:ascii="Times New Roman" w:hAnsi="Times New Roman"/>
          <w:sz w:val="20"/>
        </w:rPr>
        <w:t xml:space="preserve"> </w:t>
      </w:r>
      <w:proofErr w:type="gramStart"/>
      <w:r w:rsidRPr="002C63EF">
        <w:rPr>
          <w:rFonts w:ascii="Times New Roman" w:hAnsi="Times New Roman"/>
          <w:sz w:val="20"/>
        </w:rPr>
        <w:t>приостановления</w:t>
      </w:r>
      <w:proofErr w:type="gramEnd"/>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отказа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предусмотрена</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подлежащие</w:t>
      </w:r>
      <w:r w:rsidR="00064393" w:rsidRPr="002C63EF">
        <w:rPr>
          <w:rFonts w:ascii="Times New Roman" w:hAnsi="Times New Roman"/>
          <w:sz w:val="20"/>
        </w:rPr>
        <w:t xml:space="preserve"> </w:t>
      </w:r>
      <w:r w:rsidRPr="002C63EF">
        <w:rPr>
          <w:rFonts w:ascii="Times New Roman" w:hAnsi="Times New Roman"/>
          <w:sz w:val="20"/>
        </w:rPr>
        <w:t>обязательному</w:t>
      </w:r>
      <w:r w:rsidR="00064393" w:rsidRPr="002C63EF">
        <w:rPr>
          <w:rFonts w:ascii="Times New Roman" w:hAnsi="Times New Roman"/>
          <w:sz w:val="20"/>
        </w:rPr>
        <w:t xml:space="preserve"> </w:t>
      </w:r>
      <w:r w:rsidRPr="002C63EF">
        <w:rPr>
          <w:rFonts w:ascii="Times New Roman" w:hAnsi="Times New Roman"/>
          <w:sz w:val="20"/>
        </w:rPr>
        <w:t>представлению</w:t>
      </w:r>
      <w:r w:rsidR="00064393" w:rsidRPr="002C63EF">
        <w:rPr>
          <w:rFonts w:ascii="Times New Roman" w:hAnsi="Times New Roman"/>
          <w:sz w:val="20"/>
        </w:rPr>
        <w:t xml:space="preserve"> </w:t>
      </w:r>
      <w:r w:rsidRPr="002C63EF">
        <w:rPr>
          <w:rFonts w:ascii="Times New Roman" w:hAnsi="Times New Roman"/>
          <w:sz w:val="20"/>
        </w:rPr>
        <w:t>заявителем</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способы</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этих</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заявителем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порядок</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представления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указанием</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результате</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могут</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получены</w:t>
      </w:r>
      <w:r w:rsidR="00064393" w:rsidRPr="002C63EF">
        <w:rPr>
          <w:rFonts w:ascii="Times New Roman" w:hAnsi="Times New Roman"/>
          <w:sz w:val="20"/>
        </w:rPr>
        <w:t xml:space="preserve"> </w:t>
      </w:r>
      <w:r w:rsidRPr="002C63EF">
        <w:rPr>
          <w:rFonts w:ascii="Times New Roman" w:hAnsi="Times New Roman"/>
          <w:sz w:val="20"/>
        </w:rPr>
        <w:t>такие</w:t>
      </w:r>
      <w:r w:rsidR="00064393" w:rsidRPr="002C63EF">
        <w:rPr>
          <w:rFonts w:ascii="Times New Roman" w:hAnsi="Times New Roman"/>
          <w:sz w:val="20"/>
        </w:rPr>
        <w:t xml:space="preserve"> </w:t>
      </w:r>
      <w:r w:rsidRPr="002C63EF">
        <w:rPr>
          <w:rFonts w:ascii="Times New Roman" w:hAnsi="Times New Roman"/>
          <w:sz w:val="20"/>
        </w:rPr>
        <w:t>документы;</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необходимые</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находящиеся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распоряжении</w:t>
      </w:r>
      <w:r w:rsidR="00064393" w:rsidRPr="002C63EF">
        <w:rPr>
          <w:rFonts w:ascii="Times New Roman" w:hAnsi="Times New Roman"/>
          <w:sz w:val="20"/>
        </w:rPr>
        <w:t xml:space="preserve"> </w:t>
      </w:r>
      <w:r w:rsidRPr="002C63EF">
        <w:rPr>
          <w:rFonts w:ascii="Times New Roman" w:hAnsi="Times New Roman"/>
          <w:sz w:val="20"/>
        </w:rPr>
        <w:t>федеральных</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исполнительной</w:t>
      </w:r>
      <w:r w:rsidR="00064393" w:rsidRPr="002C63EF">
        <w:rPr>
          <w:rFonts w:ascii="Times New Roman" w:hAnsi="Times New Roman"/>
          <w:sz w:val="20"/>
        </w:rPr>
        <w:t xml:space="preserve"> </w:t>
      </w:r>
      <w:r w:rsidRPr="002C63EF">
        <w:rPr>
          <w:rFonts w:ascii="Times New Roman" w:hAnsi="Times New Roman"/>
          <w:sz w:val="20"/>
        </w:rPr>
        <w:t>власти,</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внебюджетных</w:t>
      </w:r>
      <w:r w:rsidR="00064393" w:rsidRPr="002C63EF">
        <w:rPr>
          <w:rFonts w:ascii="Times New Roman" w:hAnsi="Times New Roman"/>
          <w:sz w:val="20"/>
        </w:rPr>
        <w:t xml:space="preserve"> </w:t>
      </w:r>
      <w:r w:rsidRPr="002C63EF">
        <w:rPr>
          <w:rFonts w:ascii="Times New Roman" w:hAnsi="Times New Roman"/>
          <w:sz w:val="20"/>
        </w:rPr>
        <w:t>фондов,</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исполнительной</w:t>
      </w:r>
      <w:r w:rsidR="00064393" w:rsidRPr="002C63EF">
        <w:rPr>
          <w:rFonts w:ascii="Times New Roman" w:hAnsi="Times New Roman"/>
          <w:sz w:val="20"/>
        </w:rPr>
        <w:t xml:space="preserve"> </w:t>
      </w:r>
      <w:r w:rsidRPr="002C63EF">
        <w:rPr>
          <w:rFonts w:ascii="Times New Roman" w:hAnsi="Times New Roman"/>
          <w:sz w:val="20"/>
        </w:rPr>
        <w:t>власти</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учреждений</w:t>
      </w:r>
      <w:r w:rsidR="00064393" w:rsidRPr="002C63EF">
        <w:rPr>
          <w:rFonts w:ascii="Times New Roman" w:hAnsi="Times New Roman"/>
          <w:sz w:val="20"/>
        </w:rPr>
        <w:t xml:space="preserve"> </w:t>
      </w:r>
      <w:r w:rsidRPr="002C63EF">
        <w:rPr>
          <w:rFonts w:ascii="Times New Roman" w:hAnsi="Times New Roman"/>
          <w:sz w:val="20"/>
        </w:rPr>
        <w:t>(организаций),</w:t>
      </w:r>
      <w:r w:rsidR="00064393" w:rsidRPr="002C63EF">
        <w:rPr>
          <w:rFonts w:ascii="Times New Roman" w:hAnsi="Times New Roman"/>
          <w:sz w:val="20"/>
        </w:rPr>
        <w:t xml:space="preserve"> </w:t>
      </w:r>
      <w:r w:rsidRPr="002C63EF">
        <w:rPr>
          <w:rFonts w:ascii="Times New Roman" w:hAnsi="Times New Roman"/>
          <w:sz w:val="20"/>
        </w:rPr>
        <w:t>участвующих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которые</w:t>
      </w:r>
      <w:r w:rsidR="00064393" w:rsidRPr="002C63EF">
        <w:rPr>
          <w:rFonts w:ascii="Times New Roman" w:hAnsi="Times New Roman"/>
          <w:sz w:val="20"/>
        </w:rPr>
        <w:t xml:space="preserve"> </w:t>
      </w: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вправе</w:t>
      </w:r>
      <w:r w:rsidR="00064393" w:rsidRPr="002C63EF">
        <w:rPr>
          <w:rFonts w:ascii="Times New Roman" w:hAnsi="Times New Roman"/>
          <w:sz w:val="20"/>
        </w:rPr>
        <w:t xml:space="preserve"> </w:t>
      </w:r>
      <w:r w:rsidRPr="002C63EF">
        <w:rPr>
          <w:rFonts w:ascii="Times New Roman" w:hAnsi="Times New Roman"/>
          <w:sz w:val="20"/>
        </w:rPr>
        <w:t>представить</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собственной</w:t>
      </w:r>
      <w:r w:rsidR="00064393" w:rsidRPr="002C63EF">
        <w:rPr>
          <w:rFonts w:ascii="Times New Roman" w:hAnsi="Times New Roman"/>
          <w:sz w:val="20"/>
        </w:rPr>
        <w:t xml:space="preserve"> </w:t>
      </w:r>
      <w:r w:rsidRPr="002C63EF">
        <w:rPr>
          <w:rFonts w:ascii="Times New Roman" w:hAnsi="Times New Roman"/>
          <w:sz w:val="20"/>
        </w:rPr>
        <w:t>инициативе,</w:t>
      </w:r>
      <w:r w:rsidR="00064393" w:rsidRPr="002C63EF">
        <w:rPr>
          <w:rFonts w:ascii="Times New Roman" w:hAnsi="Times New Roman"/>
          <w:sz w:val="20"/>
        </w:rPr>
        <w:t xml:space="preserve"> </w:t>
      </w:r>
      <w:r w:rsidRPr="002C63EF">
        <w:rPr>
          <w:rFonts w:ascii="Times New Roman" w:hAnsi="Times New Roman"/>
          <w:sz w:val="20"/>
        </w:rPr>
        <w:t>способы</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этих</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заявителем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порядок</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представления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указанием</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результате</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могут</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получены</w:t>
      </w:r>
      <w:r w:rsidR="00064393" w:rsidRPr="002C63EF">
        <w:rPr>
          <w:rFonts w:ascii="Times New Roman" w:hAnsi="Times New Roman"/>
          <w:sz w:val="20"/>
        </w:rPr>
        <w:t xml:space="preserve"> </w:t>
      </w:r>
      <w:r w:rsidRPr="002C63EF">
        <w:rPr>
          <w:rFonts w:ascii="Times New Roman" w:hAnsi="Times New Roman"/>
          <w:sz w:val="20"/>
        </w:rPr>
        <w:t>такие</w:t>
      </w:r>
      <w:r w:rsidR="00064393" w:rsidRPr="002C63EF">
        <w:rPr>
          <w:rFonts w:ascii="Times New Roman" w:hAnsi="Times New Roman"/>
          <w:sz w:val="20"/>
        </w:rPr>
        <w:t xml:space="preserve"> </w:t>
      </w:r>
      <w:r w:rsidRPr="002C63EF">
        <w:rPr>
          <w:rFonts w:ascii="Times New Roman" w:hAnsi="Times New Roman"/>
          <w:sz w:val="20"/>
        </w:rPr>
        <w:t>документы;</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р)</w:t>
      </w:r>
      <w:r w:rsidR="00064393" w:rsidRPr="002C63EF">
        <w:rPr>
          <w:rFonts w:ascii="Times New Roman" w:hAnsi="Times New Roman"/>
          <w:sz w:val="20"/>
        </w:rPr>
        <w:t xml:space="preserve"> </w:t>
      </w:r>
      <w:r w:rsidRPr="002C63EF">
        <w:rPr>
          <w:rFonts w:ascii="Times New Roman" w:hAnsi="Times New Roman"/>
          <w:sz w:val="20"/>
        </w:rPr>
        <w:t>формы</w:t>
      </w:r>
      <w:r w:rsidR="00064393" w:rsidRPr="002C63EF">
        <w:rPr>
          <w:rFonts w:ascii="Times New Roman" w:hAnsi="Times New Roman"/>
          <w:sz w:val="20"/>
        </w:rPr>
        <w:t xml:space="preserve"> </w:t>
      </w:r>
      <w:r w:rsidRPr="002C63EF">
        <w:rPr>
          <w:rFonts w:ascii="Times New Roman" w:hAnsi="Times New Roman"/>
          <w:sz w:val="20"/>
        </w:rPr>
        <w:t>заявлений</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иных</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заполнение</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заявителем</w:t>
      </w:r>
      <w:r w:rsidR="00064393" w:rsidRPr="002C63EF">
        <w:rPr>
          <w:rFonts w:ascii="Times New Roman" w:hAnsi="Times New Roman"/>
          <w:sz w:val="20"/>
        </w:rPr>
        <w:t xml:space="preserve"> </w:t>
      </w:r>
      <w:r w:rsidRPr="002C63EF">
        <w:rPr>
          <w:rFonts w:ascii="Times New Roman" w:hAnsi="Times New Roman"/>
          <w:sz w:val="20"/>
        </w:rPr>
        <w:t>необходимо</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обращения</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получением</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форме;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proofErr w:type="spellStart"/>
      <w:r w:rsidRPr="002C63EF">
        <w:rPr>
          <w:rFonts w:ascii="Times New Roman" w:hAnsi="Times New Roman"/>
          <w:sz w:val="20"/>
        </w:rPr>
        <w:t>возмездности</w:t>
      </w:r>
      <w:proofErr w:type="spellEnd"/>
      <w:r w:rsidR="00064393" w:rsidRPr="002C63EF">
        <w:rPr>
          <w:rFonts w:ascii="Times New Roman" w:hAnsi="Times New Roman"/>
          <w:sz w:val="20"/>
        </w:rPr>
        <w:t xml:space="preserve"> </w:t>
      </w:r>
      <w:r w:rsidRPr="002C63EF">
        <w:rPr>
          <w:rFonts w:ascii="Times New Roman" w:hAnsi="Times New Roman"/>
          <w:sz w:val="20"/>
        </w:rPr>
        <w:t>(безвозмездности)</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правовых</w:t>
      </w:r>
      <w:r w:rsidR="00064393" w:rsidRPr="002C63EF">
        <w:rPr>
          <w:rFonts w:ascii="Times New Roman" w:hAnsi="Times New Roman"/>
          <w:sz w:val="20"/>
        </w:rPr>
        <w:t xml:space="preserve"> </w:t>
      </w:r>
      <w:r w:rsidRPr="002C63EF">
        <w:rPr>
          <w:rFonts w:ascii="Times New Roman" w:hAnsi="Times New Roman"/>
          <w:sz w:val="20"/>
        </w:rPr>
        <w:t>основаниях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размерах</w:t>
      </w:r>
      <w:r w:rsidR="00064393" w:rsidRPr="002C63EF">
        <w:rPr>
          <w:rFonts w:ascii="Times New Roman" w:hAnsi="Times New Roman"/>
          <w:sz w:val="20"/>
        </w:rPr>
        <w:t xml:space="preserve"> </w:t>
      </w:r>
      <w:r w:rsidRPr="002C63EF">
        <w:rPr>
          <w:rFonts w:ascii="Times New Roman" w:hAnsi="Times New Roman"/>
          <w:sz w:val="20"/>
        </w:rPr>
        <w:t>платы,</w:t>
      </w:r>
      <w:r w:rsidR="00064393" w:rsidRPr="002C63EF">
        <w:rPr>
          <w:rFonts w:ascii="Times New Roman" w:hAnsi="Times New Roman"/>
          <w:sz w:val="20"/>
        </w:rPr>
        <w:t xml:space="preserve"> </w:t>
      </w:r>
      <w:r w:rsidRPr="002C63EF">
        <w:rPr>
          <w:rFonts w:ascii="Times New Roman" w:hAnsi="Times New Roman"/>
          <w:sz w:val="20"/>
        </w:rPr>
        <w:t>взимаемой</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услуга</w:t>
      </w:r>
      <w:r w:rsidR="00064393" w:rsidRPr="002C63EF">
        <w:rPr>
          <w:rFonts w:ascii="Times New Roman" w:hAnsi="Times New Roman"/>
          <w:sz w:val="20"/>
        </w:rPr>
        <w:t xml:space="preserve"> </w:t>
      </w:r>
      <w:r w:rsidRPr="002C63EF">
        <w:rPr>
          <w:rFonts w:ascii="Times New Roman" w:hAnsi="Times New Roman"/>
          <w:sz w:val="20"/>
        </w:rPr>
        <w:t>предоставляется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возмездной</w:t>
      </w:r>
      <w:r w:rsidR="00064393" w:rsidRPr="002C63EF">
        <w:rPr>
          <w:rFonts w:ascii="Times New Roman" w:hAnsi="Times New Roman"/>
          <w:sz w:val="20"/>
        </w:rPr>
        <w:t xml:space="preserve"> </w:t>
      </w:r>
      <w:r w:rsidRPr="002C63EF">
        <w:rPr>
          <w:rFonts w:ascii="Times New Roman" w:hAnsi="Times New Roman"/>
          <w:sz w:val="20"/>
        </w:rPr>
        <w:t>основе),</w:t>
      </w:r>
      <w:r w:rsidR="00064393" w:rsidRPr="002C63EF">
        <w:rPr>
          <w:rFonts w:ascii="Times New Roman" w:hAnsi="Times New Roman"/>
          <w:sz w:val="20"/>
        </w:rPr>
        <w:t xml:space="preserve"> </w:t>
      </w:r>
      <w:r w:rsidRPr="002C63EF">
        <w:rPr>
          <w:rFonts w:ascii="Times New Roman" w:hAnsi="Times New Roman"/>
          <w:sz w:val="20"/>
        </w:rPr>
        <w:t>методике</w:t>
      </w:r>
      <w:r w:rsidR="00064393" w:rsidRPr="002C63EF">
        <w:rPr>
          <w:rFonts w:ascii="Times New Roman" w:hAnsi="Times New Roman"/>
          <w:sz w:val="20"/>
        </w:rPr>
        <w:t xml:space="preserve"> </w:t>
      </w:r>
      <w:r w:rsidRPr="002C63EF">
        <w:rPr>
          <w:rFonts w:ascii="Times New Roman" w:hAnsi="Times New Roman"/>
          <w:sz w:val="20"/>
        </w:rPr>
        <w:t>расчета</w:t>
      </w:r>
      <w:r w:rsidR="00064393" w:rsidRPr="002C63EF">
        <w:rPr>
          <w:rFonts w:ascii="Times New Roman" w:hAnsi="Times New Roman"/>
          <w:sz w:val="20"/>
        </w:rPr>
        <w:t xml:space="preserve"> </w:t>
      </w:r>
      <w:r w:rsidRPr="002C63EF">
        <w:rPr>
          <w:rFonts w:ascii="Times New Roman" w:hAnsi="Times New Roman"/>
          <w:sz w:val="20"/>
        </w:rPr>
        <w:t>платы</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указанием</w:t>
      </w:r>
      <w:r w:rsidR="00064393" w:rsidRPr="002C63EF">
        <w:rPr>
          <w:rFonts w:ascii="Times New Roman" w:hAnsi="Times New Roman"/>
          <w:sz w:val="20"/>
        </w:rPr>
        <w:t xml:space="preserve"> </w:t>
      </w:r>
      <w:r w:rsidRPr="002C63EF">
        <w:rPr>
          <w:rFonts w:ascii="Times New Roman" w:hAnsi="Times New Roman"/>
          <w:sz w:val="20"/>
        </w:rPr>
        <w:t>нормативного</w:t>
      </w:r>
      <w:r w:rsidR="00064393" w:rsidRPr="002C63EF">
        <w:rPr>
          <w:rFonts w:ascii="Times New Roman" w:hAnsi="Times New Roman"/>
          <w:sz w:val="20"/>
        </w:rPr>
        <w:t xml:space="preserve"> </w:t>
      </w:r>
      <w:r w:rsidRPr="002C63EF">
        <w:rPr>
          <w:rFonts w:ascii="Times New Roman" w:hAnsi="Times New Roman"/>
          <w:sz w:val="20"/>
        </w:rPr>
        <w:t>правового</w:t>
      </w:r>
      <w:r w:rsidR="00064393" w:rsidRPr="002C63EF">
        <w:rPr>
          <w:rFonts w:ascii="Times New Roman" w:hAnsi="Times New Roman"/>
          <w:sz w:val="20"/>
        </w:rPr>
        <w:t xml:space="preserve"> </w:t>
      </w:r>
      <w:r w:rsidRPr="002C63EF">
        <w:rPr>
          <w:rFonts w:ascii="Times New Roman" w:hAnsi="Times New Roman"/>
          <w:sz w:val="20"/>
        </w:rPr>
        <w:t>акта,</w:t>
      </w:r>
      <w:r w:rsidR="00064393" w:rsidRPr="002C63EF">
        <w:rPr>
          <w:rFonts w:ascii="Times New Roman" w:hAnsi="Times New Roman"/>
          <w:sz w:val="20"/>
        </w:rPr>
        <w:t xml:space="preserve"> </w:t>
      </w:r>
      <w:r w:rsidRPr="002C63EF">
        <w:rPr>
          <w:rFonts w:ascii="Times New Roman" w:hAnsi="Times New Roman"/>
          <w:sz w:val="20"/>
        </w:rPr>
        <w:t>которым</w:t>
      </w:r>
      <w:r w:rsidR="00064393" w:rsidRPr="002C63EF">
        <w:rPr>
          <w:rFonts w:ascii="Times New Roman" w:hAnsi="Times New Roman"/>
          <w:sz w:val="20"/>
        </w:rPr>
        <w:t xml:space="preserve"> </w:t>
      </w:r>
      <w:r w:rsidRPr="002C63EF">
        <w:rPr>
          <w:rFonts w:ascii="Times New Roman" w:hAnsi="Times New Roman"/>
          <w:sz w:val="20"/>
        </w:rPr>
        <w:t>эта</w:t>
      </w:r>
      <w:r w:rsidR="00064393" w:rsidRPr="002C63EF">
        <w:rPr>
          <w:rFonts w:ascii="Times New Roman" w:hAnsi="Times New Roman"/>
          <w:sz w:val="20"/>
        </w:rPr>
        <w:t xml:space="preserve"> </w:t>
      </w:r>
      <w:r w:rsidRPr="002C63EF">
        <w:rPr>
          <w:rFonts w:ascii="Times New Roman" w:hAnsi="Times New Roman"/>
          <w:sz w:val="20"/>
        </w:rPr>
        <w:t>методика</w:t>
      </w:r>
      <w:r w:rsidR="00064393" w:rsidRPr="002C63EF">
        <w:rPr>
          <w:rFonts w:ascii="Times New Roman" w:hAnsi="Times New Roman"/>
          <w:sz w:val="20"/>
        </w:rPr>
        <w:t xml:space="preserve"> </w:t>
      </w:r>
      <w:r w:rsidRPr="002C63EF">
        <w:rPr>
          <w:rFonts w:ascii="Times New Roman" w:hAnsi="Times New Roman"/>
          <w:sz w:val="20"/>
        </w:rPr>
        <w:t>утверждена;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т)</w:t>
      </w:r>
      <w:r w:rsidR="00064393" w:rsidRPr="002C63EF">
        <w:rPr>
          <w:rFonts w:ascii="Times New Roman" w:hAnsi="Times New Roman"/>
          <w:sz w:val="20"/>
        </w:rPr>
        <w:t xml:space="preserve"> </w:t>
      </w:r>
      <w:r w:rsidRPr="002C63EF">
        <w:rPr>
          <w:rFonts w:ascii="Times New Roman" w:hAnsi="Times New Roman"/>
          <w:sz w:val="20"/>
        </w:rPr>
        <w:t>показатели</w:t>
      </w:r>
      <w:r w:rsidR="00064393" w:rsidRPr="002C63EF">
        <w:rPr>
          <w:rFonts w:ascii="Times New Roman" w:hAnsi="Times New Roman"/>
          <w:sz w:val="20"/>
        </w:rPr>
        <w:t xml:space="preserve"> </w:t>
      </w:r>
      <w:r w:rsidRPr="002C63EF">
        <w:rPr>
          <w:rFonts w:ascii="Times New Roman" w:hAnsi="Times New Roman"/>
          <w:sz w:val="20"/>
        </w:rPr>
        <w:t>доступности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качества</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у)</w:t>
      </w:r>
      <w:r w:rsidR="00064393" w:rsidRPr="002C63EF">
        <w:rPr>
          <w:rFonts w:ascii="Times New Roman" w:hAnsi="Times New Roman"/>
          <w:sz w:val="20"/>
        </w:rPr>
        <w:t xml:space="preserve"> </w:t>
      </w:r>
      <w:r w:rsidRPr="002C63EF">
        <w:rPr>
          <w:rFonts w:ascii="Times New Roman" w:hAnsi="Times New Roman"/>
          <w:sz w:val="20"/>
        </w:rPr>
        <w:t>информацию</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внутриведомственных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межведомственных</w:t>
      </w:r>
      <w:r w:rsidR="00064393" w:rsidRPr="002C63EF">
        <w:rPr>
          <w:rFonts w:ascii="Times New Roman" w:hAnsi="Times New Roman"/>
          <w:sz w:val="20"/>
        </w:rPr>
        <w:t xml:space="preserve"> </w:t>
      </w:r>
      <w:r w:rsidRPr="002C63EF">
        <w:rPr>
          <w:rFonts w:ascii="Times New Roman" w:hAnsi="Times New Roman"/>
          <w:sz w:val="20"/>
        </w:rPr>
        <w:t>административных</w:t>
      </w:r>
      <w:r w:rsidR="00064393" w:rsidRPr="002C63EF">
        <w:rPr>
          <w:rFonts w:ascii="Times New Roman" w:hAnsi="Times New Roman"/>
          <w:sz w:val="20"/>
        </w:rPr>
        <w:t xml:space="preserve"> </w:t>
      </w:r>
      <w:r w:rsidRPr="002C63EF">
        <w:rPr>
          <w:rFonts w:ascii="Times New Roman" w:hAnsi="Times New Roman"/>
          <w:sz w:val="20"/>
        </w:rPr>
        <w:t>процедурах,</w:t>
      </w:r>
      <w:r w:rsidR="00064393" w:rsidRPr="002C63EF">
        <w:rPr>
          <w:rFonts w:ascii="Times New Roman" w:hAnsi="Times New Roman"/>
          <w:sz w:val="20"/>
        </w:rPr>
        <w:t xml:space="preserve"> </w:t>
      </w:r>
      <w:r w:rsidRPr="002C63EF">
        <w:rPr>
          <w:rFonts w:ascii="Times New Roman" w:hAnsi="Times New Roman"/>
          <w:sz w:val="20"/>
        </w:rPr>
        <w:t>подлежащих</w:t>
      </w:r>
      <w:r w:rsidR="00064393" w:rsidRPr="002C63EF">
        <w:rPr>
          <w:rFonts w:ascii="Times New Roman" w:hAnsi="Times New Roman"/>
          <w:sz w:val="20"/>
        </w:rPr>
        <w:t xml:space="preserve"> </w:t>
      </w:r>
      <w:r w:rsidRPr="002C63EF">
        <w:rPr>
          <w:rFonts w:ascii="Times New Roman" w:hAnsi="Times New Roman"/>
          <w:sz w:val="20"/>
        </w:rPr>
        <w:t>выполнению</w:t>
      </w:r>
      <w:r w:rsidR="00064393" w:rsidRPr="002C63EF">
        <w:rPr>
          <w:rFonts w:ascii="Times New Roman" w:hAnsi="Times New Roman"/>
          <w:sz w:val="20"/>
        </w:rPr>
        <w:t xml:space="preserve"> </w:t>
      </w:r>
      <w:r w:rsidRPr="002C63EF">
        <w:rPr>
          <w:rFonts w:ascii="Times New Roman" w:hAnsi="Times New Roman"/>
          <w:sz w:val="20"/>
        </w:rPr>
        <w:t>органом,</w:t>
      </w:r>
      <w:r w:rsidR="00064393" w:rsidRPr="002C63EF">
        <w:rPr>
          <w:rFonts w:ascii="Times New Roman" w:hAnsi="Times New Roman"/>
          <w:sz w:val="20"/>
        </w:rPr>
        <w:t xml:space="preserve"> </w:t>
      </w:r>
      <w:r w:rsidRPr="002C63EF">
        <w:rPr>
          <w:rFonts w:ascii="Times New Roman" w:hAnsi="Times New Roman"/>
          <w:sz w:val="20"/>
        </w:rPr>
        <w:t>предоставляющим</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информацию</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промежуточных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окончательных</w:t>
      </w:r>
      <w:r w:rsidR="00064393" w:rsidRPr="002C63EF">
        <w:rPr>
          <w:rFonts w:ascii="Times New Roman" w:hAnsi="Times New Roman"/>
          <w:sz w:val="20"/>
        </w:rPr>
        <w:t xml:space="preserve"> </w:t>
      </w:r>
      <w:r w:rsidRPr="002C63EF">
        <w:rPr>
          <w:rFonts w:ascii="Times New Roman" w:hAnsi="Times New Roman"/>
          <w:sz w:val="20"/>
        </w:rPr>
        <w:t>сроках</w:t>
      </w:r>
      <w:r w:rsidR="00064393" w:rsidRPr="002C63EF">
        <w:rPr>
          <w:rFonts w:ascii="Times New Roman" w:hAnsi="Times New Roman"/>
          <w:sz w:val="20"/>
        </w:rPr>
        <w:t xml:space="preserve"> </w:t>
      </w:r>
      <w:r w:rsidRPr="002C63EF">
        <w:rPr>
          <w:rFonts w:ascii="Times New Roman" w:hAnsi="Times New Roman"/>
          <w:sz w:val="20"/>
        </w:rPr>
        <w:t>таких</w:t>
      </w:r>
      <w:r w:rsidR="00064393" w:rsidRPr="002C63EF">
        <w:rPr>
          <w:rFonts w:ascii="Times New Roman" w:hAnsi="Times New Roman"/>
          <w:sz w:val="20"/>
        </w:rPr>
        <w:t xml:space="preserve"> </w:t>
      </w:r>
      <w:r w:rsidRPr="002C63EF">
        <w:rPr>
          <w:rFonts w:ascii="Times New Roman" w:hAnsi="Times New Roman"/>
          <w:sz w:val="20"/>
        </w:rPr>
        <w:t>административных</w:t>
      </w:r>
      <w:r w:rsidR="00064393" w:rsidRPr="002C63EF">
        <w:rPr>
          <w:rFonts w:ascii="Times New Roman" w:hAnsi="Times New Roman"/>
          <w:sz w:val="20"/>
        </w:rPr>
        <w:t xml:space="preserve"> </w:t>
      </w:r>
      <w:r w:rsidRPr="002C63EF">
        <w:rPr>
          <w:rFonts w:ascii="Times New Roman" w:hAnsi="Times New Roman"/>
          <w:sz w:val="20"/>
        </w:rPr>
        <w:t>процедур;</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ф)</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допустимости</w:t>
      </w:r>
      <w:r w:rsidR="00064393" w:rsidRPr="002C63EF">
        <w:rPr>
          <w:rFonts w:ascii="Times New Roman" w:hAnsi="Times New Roman"/>
          <w:sz w:val="20"/>
        </w:rPr>
        <w:t xml:space="preserve"> </w:t>
      </w:r>
      <w:r w:rsidRPr="002C63EF">
        <w:rPr>
          <w:rFonts w:ascii="Times New Roman" w:hAnsi="Times New Roman"/>
          <w:sz w:val="20"/>
        </w:rPr>
        <w:t>(возможности)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досудебного</w:t>
      </w:r>
      <w:r w:rsidR="00064393" w:rsidRPr="002C63EF">
        <w:rPr>
          <w:rFonts w:ascii="Times New Roman" w:hAnsi="Times New Roman"/>
          <w:sz w:val="20"/>
        </w:rPr>
        <w:t xml:space="preserve"> </w:t>
      </w:r>
      <w:r w:rsidRPr="002C63EF">
        <w:rPr>
          <w:rFonts w:ascii="Times New Roman" w:hAnsi="Times New Roman"/>
          <w:sz w:val="20"/>
        </w:rPr>
        <w:t>(внесудебного)</w:t>
      </w:r>
      <w:r w:rsidR="00064393" w:rsidRPr="002C63EF">
        <w:rPr>
          <w:rFonts w:ascii="Times New Roman" w:hAnsi="Times New Roman"/>
          <w:sz w:val="20"/>
        </w:rPr>
        <w:t xml:space="preserve"> </w:t>
      </w:r>
      <w:r w:rsidRPr="002C63EF">
        <w:rPr>
          <w:rFonts w:ascii="Times New Roman" w:hAnsi="Times New Roman"/>
          <w:sz w:val="20"/>
        </w:rPr>
        <w:t>обжалования</w:t>
      </w:r>
      <w:r w:rsidR="00064393" w:rsidRPr="002C63EF">
        <w:rPr>
          <w:rFonts w:ascii="Times New Roman" w:hAnsi="Times New Roman"/>
          <w:sz w:val="20"/>
        </w:rPr>
        <w:t xml:space="preserve"> </w:t>
      </w:r>
      <w:r w:rsidRPr="002C63EF">
        <w:rPr>
          <w:rFonts w:ascii="Times New Roman" w:hAnsi="Times New Roman"/>
          <w:sz w:val="20"/>
        </w:rPr>
        <w:t>решений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действий</w:t>
      </w:r>
      <w:r w:rsidR="00064393" w:rsidRPr="002C63EF">
        <w:rPr>
          <w:rFonts w:ascii="Times New Roman" w:hAnsi="Times New Roman"/>
          <w:sz w:val="20"/>
        </w:rPr>
        <w:t xml:space="preserve"> </w:t>
      </w:r>
      <w:r w:rsidRPr="002C63EF">
        <w:rPr>
          <w:rFonts w:ascii="Times New Roman" w:hAnsi="Times New Roman"/>
          <w:sz w:val="20"/>
        </w:rPr>
        <w:t>(бездействия)</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предоставляющего</w:t>
      </w:r>
      <w:r w:rsidR="00064393" w:rsidRPr="002C63EF">
        <w:rPr>
          <w:rFonts w:ascii="Times New Roman" w:hAnsi="Times New Roman"/>
          <w:sz w:val="20"/>
        </w:rPr>
        <w:t xml:space="preserve"> </w:t>
      </w:r>
      <w:r w:rsidRPr="002C63EF">
        <w:rPr>
          <w:rFonts w:ascii="Times New Roman" w:hAnsi="Times New Roman"/>
          <w:sz w:val="20"/>
        </w:rPr>
        <w:t>услугу;</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х)</w:t>
      </w:r>
      <w:r w:rsidR="00064393" w:rsidRPr="002C63EF">
        <w:rPr>
          <w:rFonts w:ascii="Times New Roman" w:hAnsi="Times New Roman"/>
          <w:sz w:val="20"/>
        </w:rPr>
        <w:t xml:space="preserve"> </w:t>
      </w:r>
      <w:r w:rsidRPr="002C63EF">
        <w:rPr>
          <w:rFonts w:ascii="Times New Roman" w:hAnsi="Times New Roman"/>
          <w:sz w:val="20"/>
        </w:rPr>
        <w:t>дату</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основания</w:t>
      </w:r>
      <w:r w:rsidR="00064393" w:rsidRPr="002C63EF">
        <w:rPr>
          <w:rFonts w:ascii="Times New Roman" w:hAnsi="Times New Roman"/>
          <w:sz w:val="20"/>
        </w:rPr>
        <w:t xml:space="preserve"> </w:t>
      </w:r>
      <w:r w:rsidRPr="002C63EF">
        <w:rPr>
          <w:rFonts w:ascii="Times New Roman" w:hAnsi="Times New Roman"/>
          <w:sz w:val="20"/>
        </w:rPr>
        <w:t>внесения</w:t>
      </w:r>
      <w:r w:rsidR="00064393" w:rsidRPr="002C63EF">
        <w:rPr>
          <w:rFonts w:ascii="Times New Roman" w:hAnsi="Times New Roman"/>
          <w:sz w:val="20"/>
        </w:rPr>
        <w:t xml:space="preserve"> </w:t>
      </w:r>
      <w:r w:rsidRPr="002C63EF">
        <w:rPr>
          <w:rFonts w:ascii="Times New Roman" w:hAnsi="Times New Roman"/>
          <w:sz w:val="20"/>
        </w:rPr>
        <w:t>изменений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услуге,</w:t>
      </w:r>
      <w:r w:rsidR="00064393" w:rsidRPr="002C63EF">
        <w:rPr>
          <w:rFonts w:ascii="Times New Roman" w:hAnsi="Times New Roman"/>
          <w:sz w:val="20"/>
        </w:rPr>
        <w:t xml:space="preserve"> </w:t>
      </w:r>
      <w:r w:rsidRPr="002C63EF">
        <w:rPr>
          <w:rFonts w:ascii="Times New Roman" w:hAnsi="Times New Roman"/>
          <w:sz w:val="20"/>
        </w:rPr>
        <w:t>содержащиеся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Реестре;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ц)</w:t>
      </w:r>
      <w:r w:rsidR="00064393" w:rsidRPr="002C63EF">
        <w:rPr>
          <w:rFonts w:ascii="Times New Roman" w:hAnsi="Times New Roman"/>
          <w:sz w:val="20"/>
        </w:rPr>
        <w:t xml:space="preserve"> </w:t>
      </w:r>
      <w:r w:rsidRPr="002C63EF">
        <w:rPr>
          <w:rFonts w:ascii="Times New Roman" w:hAnsi="Times New Roman"/>
          <w:sz w:val="20"/>
        </w:rPr>
        <w:t>технологическую</w:t>
      </w:r>
      <w:r w:rsidR="00064393" w:rsidRPr="002C63EF">
        <w:rPr>
          <w:rFonts w:ascii="Times New Roman" w:hAnsi="Times New Roman"/>
          <w:sz w:val="20"/>
        </w:rPr>
        <w:t xml:space="preserve"> </w:t>
      </w:r>
      <w:r w:rsidRPr="002C63EF">
        <w:rPr>
          <w:rFonts w:ascii="Times New Roman" w:hAnsi="Times New Roman"/>
          <w:sz w:val="20"/>
        </w:rPr>
        <w:t>карту</w:t>
      </w:r>
      <w:r w:rsidR="00064393" w:rsidRPr="002C63EF">
        <w:rPr>
          <w:rFonts w:ascii="Times New Roman" w:hAnsi="Times New Roman"/>
          <w:sz w:val="20"/>
        </w:rPr>
        <w:t xml:space="preserve"> </w:t>
      </w:r>
      <w:r w:rsidRPr="002C63EF">
        <w:rPr>
          <w:rFonts w:ascii="Times New Roman" w:hAnsi="Times New Roman"/>
          <w:sz w:val="20"/>
        </w:rPr>
        <w:t>межведомственного</w:t>
      </w:r>
      <w:r w:rsidR="00064393" w:rsidRPr="002C63EF">
        <w:rPr>
          <w:rFonts w:ascii="Times New Roman" w:hAnsi="Times New Roman"/>
          <w:sz w:val="20"/>
        </w:rPr>
        <w:t xml:space="preserve"> </w:t>
      </w:r>
      <w:r w:rsidRPr="002C63EF">
        <w:rPr>
          <w:rFonts w:ascii="Times New Roman" w:hAnsi="Times New Roman"/>
          <w:sz w:val="20"/>
        </w:rPr>
        <w:t>взаимодействия</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наличии</w:t>
      </w:r>
      <w:r w:rsidR="00064393" w:rsidRPr="002C63EF">
        <w:rPr>
          <w:rFonts w:ascii="Times New Roman" w:hAnsi="Times New Roman"/>
          <w:sz w:val="20"/>
        </w:rPr>
        <w:t xml:space="preserve"> </w:t>
      </w:r>
      <w:r w:rsidRPr="002C63EF">
        <w:rPr>
          <w:rFonts w:ascii="Times New Roman" w:hAnsi="Times New Roman"/>
          <w:sz w:val="20"/>
        </w:rPr>
        <w:t>межведомственного</w:t>
      </w:r>
      <w:r w:rsidR="00064393" w:rsidRPr="002C63EF">
        <w:rPr>
          <w:rFonts w:ascii="Times New Roman" w:hAnsi="Times New Roman"/>
          <w:sz w:val="20"/>
        </w:rPr>
        <w:t xml:space="preserve"> </w:t>
      </w:r>
      <w:r w:rsidRPr="002C63EF">
        <w:rPr>
          <w:rFonts w:ascii="Times New Roman" w:hAnsi="Times New Roman"/>
          <w:sz w:val="20"/>
        </w:rPr>
        <w:t>взаимодействия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федеральными</w:t>
      </w:r>
      <w:r w:rsidR="00064393" w:rsidRPr="002C63EF">
        <w:rPr>
          <w:rFonts w:ascii="Times New Roman" w:hAnsi="Times New Roman"/>
          <w:sz w:val="20"/>
        </w:rPr>
        <w:t xml:space="preserve"> </w:t>
      </w:r>
      <w:r w:rsidRPr="002C63EF">
        <w:rPr>
          <w:rFonts w:ascii="Times New Roman" w:hAnsi="Times New Roman"/>
          <w:sz w:val="20"/>
        </w:rPr>
        <w:t>органами</w:t>
      </w:r>
      <w:r w:rsidR="00064393" w:rsidRPr="002C63EF">
        <w:rPr>
          <w:rFonts w:ascii="Times New Roman" w:hAnsi="Times New Roman"/>
          <w:sz w:val="20"/>
        </w:rPr>
        <w:t xml:space="preserve"> </w:t>
      </w:r>
      <w:r w:rsidRPr="002C63EF">
        <w:rPr>
          <w:rFonts w:ascii="Times New Roman" w:hAnsi="Times New Roman"/>
          <w:sz w:val="20"/>
        </w:rPr>
        <w:t>исполнительной</w:t>
      </w:r>
      <w:r w:rsidR="00064393" w:rsidRPr="002C63EF">
        <w:rPr>
          <w:rFonts w:ascii="Times New Roman" w:hAnsi="Times New Roman"/>
          <w:sz w:val="20"/>
        </w:rPr>
        <w:t xml:space="preserve"> </w:t>
      </w:r>
      <w:r w:rsidRPr="002C63EF">
        <w:rPr>
          <w:rFonts w:ascii="Times New Roman" w:hAnsi="Times New Roman"/>
          <w:sz w:val="20"/>
        </w:rPr>
        <w:t>власти,</w:t>
      </w:r>
      <w:r w:rsidR="00064393" w:rsidRPr="002C63EF">
        <w:rPr>
          <w:rFonts w:ascii="Times New Roman" w:hAnsi="Times New Roman"/>
          <w:sz w:val="20"/>
        </w:rPr>
        <w:t xml:space="preserve"> </w:t>
      </w:r>
      <w:r w:rsidRPr="002C63EF">
        <w:rPr>
          <w:rFonts w:ascii="Times New Roman" w:hAnsi="Times New Roman"/>
          <w:sz w:val="20"/>
        </w:rPr>
        <w:t>органами</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внебюджетных</w:t>
      </w:r>
      <w:r w:rsidR="00064393" w:rsidRPr="002C63EF">
        <w:rPr>
          <w:rFonts w:ascii="Times New Roman" w:hAnsi="Times New Roman"/>
          <w:sz w:val="20"/>
        </w:rPr>
        <w:t xml:space="preserve"> </w:t>
      </w:r>
      <w:r w:rsidRPr="002C63EF">
        <w:rPr>
          <w:rFonts w:ascii="Times New Roman" w:hAnsi="Times New Roman"/>
          <w:sz w:val="20"/>
        </w:rPr>
        <w:t>фондов,</w:t>
      </w:r>
      <w:r w:rsidR="00064393" w:rsidRPr="002C63EF">
        <w:rPr>
          <w:rFonts w:ascii="Times New Roman" w:hAnsi="Times New Roman"/>
          <w:sz w:val="20"/>
        </w:rPr>
        <w:t xml:space="preserve"> </w:t>
      </w:r>
      <w:r w:rsidRPr="002C63EF">
        <w:rPr>
          <w:rFonts w:ascii="Times New Roman" w:hAnsi="Times New Roman"/>
          <w:sz w:val="20"/>
        </w:rPr>
        <w:t>органами</w:t>
      </w:r>
      <w:r w:rsidR="00064393" w:rsidRPr="002C63EF">
        <w:rPr>
          <w:rFonts w:ascii="Times New Roman" w:hAnsi="Times New Roman"/>
          <w:sz w:val="20"/>
        </w:rPr>
        <w:t xml:space="preserve"> </w:t>
      </w:r>
      <w:r w:rsidRPr="002C63EF">
        <w:rPr>
          <w:rFonts w:ascii="Times New Roman" w:hAnsi="Times New Roman"/>
          <w:sz w:val="20"/>
        </w:rPr>
        <w:t>исполнительной</w:t>
      </w:r>
      <w:r w:rsidR="00064393" w:rsidRPr="002C63EF">
        <w:rPr>
          <w:rFonts w:ascii="Times New Roman" w:hAnsi="Times New Roman"/>
          <w:sz w:val="20"/>
        </w:rPr>
        <w:t xml:space="preserve"> </w:t>
      </w:r>
      <w:r w:rsidRPr="002C63EF">
        <w:rPr>
          <w:rFonts w:ascii="Times New Roman" w:hAnsi="Times New Roman"/>
          <w:sz w:val="20"/>
        </w:rPr>
        <w:t>власти</w:t>
      </w:r>
      <w:r w:rsidR="00064393" w:rsidRPr="002C63EF">
        <w:rPr>
          <w:rFonts w:ascii="Times New Roman" w:hAnsi="Times New Roman"/>
          <w:sz w:val="20"/>
        </w:rPr>
        <w:t xml:space="preserve"> </w:t>
      </w:r>
      <w:r w:rsidRPr="002C63EF">
        <w:rPr>
          <w:rFonts w:ascii="Times New Roman" w:hAnsi="Times New Roman"/>
          <w:sz w:val="20"/>
        </w:rPr>
        <w:t>субъектов</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органами</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учреждениями</w:t>
      </w:r>
      <w:r w:rsidR="00064393" w:rsidRPr="002C63EF">
        <w:rPr>
          <w:rFonts w:ascii="Times New Roman" w:hAnsi="Times New Roman"/>
          <w:sz w:val="20"/>
        </w:rPr>
        <w:t xml:space="preserve"> </w:t>
      </w:r>
      <w:r w:rsidRPr="002C63EF">
        <w:rPr>
          <w:rFonts w:ascii="Times New Roman" w:hAnsi="Times New Roman"/>
          <w:sz w:val="20"/>
        </w:rPr>
        <w:t>(организациями),</w:t>
      </w:r>
      <w:r w:rsidR="00064393" w:rsidRPr="002C63EF">
        <w:rPr>
          <w:rFonts w:ascii="Times New Roman" w:hAnsi="Times New Roman"/>
          <w:sz w:val="20"/>
        </w:rPr>
        <w:t xml:space="preserve"> </w:t>
      </w:r>
      <w:r w:rsidRPr="002C63EF">
        <w:rPr>
          <w:rFonts w:ascii="Times New Roman" w:hAnsi="Times New Roman"/>
          <w:sz w:val="20"/>
        </w:rPr>
        <w:t>участвующими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ч)</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возможности</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записи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прием,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представления</w:t>
      </w:r>
      <w:r w:rsidR="00064393" w:rsidRPr="002C63EF">
        <w:rPr>
          <w:rFonts w:ascii="Times New Roman" w:hAnsi="Times New Roman"/>
          <w:sz w:val="20"/>
        </w:rPr>
        <w:t xml:space="preserve"> </w:t>
      </w:r>
      <w:r w:rsidRPr="002C63EF">
        <w:rPr>
          <w:rFonts w:ascii="Times New Roman" w:hAnsi="Times New Roman"/>
          <w:sz w:val="20"/>
        </w:rPr>
        <w:t>заявлений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результата</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использованием</w:t>
      </w:r>
      <w:r w:rsidR="00064393" w:rsidRPr="002C63EF">
        <w:rPr>
          <w:rFonts w:ascii="Times New Roman" w:hAnsi="Times New Roman"/>
          <w:sz w:val="20"/>
        </w:rPr>
        <w:t xml:space="preserve"> </w:t>
      </w:r>
      <w:r w:rsidRPr="002C63EF">
        <w:rPr>
          <w:rFonts w:ascii="Times New Roman" w:hAnsi="Times New Roman"/>
          <w:sz w:val="20"/>
        </w:rPr>
        <w:t>Портала.</w:t>
      </w:r>
    </w:p>
    <w:p w:rsidR="00B242EC" w:rsidRPr="002C63EF" w:rsidRDefault="00B242EC" w:rsidP="00607506">
      <w:pPr>
        <w:ind w:firstLine="540"/>
        <w:jc w:val="both"/>
        <w:rPr>
          <w:rFonts w:ascii="Times New Roman" w:hAnsi="Times New Roman"/>
          <w:b/>
          <w:sz w:val="20"/>
        </w:rPr>
      </w:pPr>
      <w:r w:rsidRPr="002C63EF">
        <w:rPr>
          <w:rFonts w:ascii="Times New Roman" w:hAnsi="Times New Roman"/>
          <w:b/>
          <w:sz w:val="20"/>
        </w:rPr>
        <w:t>1.3.5.</w:t>
      </w:r>
      <w:r w:rsidR="00064393" w:rsidRPr="002C63EF">
        <w:rPr>
          <w:rFonts w:ascii="Times New Roman" w:hAnsi="Times New Roman"/>
          <w:b/>
          <w:sz w:val="20"/>
        </w:rPr>
        <w:t xml:space="preserve"> </w:t>
      </w:r>
      <w:r w:rsidRPr="002C63EF">
        <w:rPr>
          <w:rFonts w:ascii="Times New Roman" w:hAnsi="Times New Roman"/>
          <w:b/>
          <w:sz w:val="20"/>
        </w:rPr>
        <w:t>Индивидуальное</w:t>
      </w:r>
      <w:r w:rsidR="00064393" w:rsidRPr="002C63EF">
        <w:rPr>
          <w:rFonts w:ascii="Times New Roman" w:hAnsi="Times New Roman"/>
          <w:b/>
          <w:sz w:val="20"/>
        </w:rPr>
        <w:t xml:space="preserve"> </w:t>
      </w:r>
      <w:r w:rsidRPr="002C63EF">
        <w:rPr>
          <w:rFonts w:ascii="Times New Roman" w:hAnsi="Times New Roman"/>
          <w:b/>
          <w:sz w:val="20"/>
        </w:rPr>
        <w:t>устное</w:t>
      </w:r>
      <w:r w:rsidR="00064393" w:rsidRPr="002C63EF">
        <w:rPr>
          <w:rFonts w:ascii="Times New Roman" w:hAnsi="Times New Roman"/>
          <w:b/>
          <w:sz w:val="20"/>
        </w:rPr>
        <w:t xml:space="preserve"> </w:t>
      </w:r>
      <w:r w:rsidRPr="002C63EF">
        <w:rPr>
          <w:rFonts w:ascii="Times New Roman" w:hAnsi="Times New Roman"/>
          <w:b/>
          <w:sz w:val="20"/>
        </w:rPr>
        <w:t>информирование</w:t>
      </w:r>
      <w:r w:rsidR="00064393" w:rsidRPr="002C63EF">
        <w:rPr>
          <w:rFonts w:ascii="Times New Roman" w:hAnsi="Times New Roman"/>
          <w:b/>
          <w:sz w:val="20"/>
        </w:rPr>
        <w:t xml:space="preserve"> </w:t>
      </w:r>
      <w:r w:rsidRPr="002C63EF">
        <w:rPr>
          <w:rFonts w:ascii="Times New Roman" w:hAnsi="Times New Roman"/>
          <w:b/>
          <w:sz w:val="20"/>
        </w:rPr>
        <w:t>о</w:t>
      </w:r>
      <w:r w:rsidR="00064393" w:rsidRPr="002C63EF">
        <w:rPr>
          <w:rFonts w:ascii="Times New Roman" w:hAnsi="Times New Roman"/>
          <w:b/>
          <w:sz w:val="20"/>
        </w:rPr>
        <w:t xml:space="preserve"> </w:t>
      </w:r>
      <w:r w:rsidRPr="002C63EF">
        <w:rPr>
          <w:rFonts w:ascii="Times New Roman" w:hAnsi="Times New Roman"/>
          <w:b/>
          <w:sz w:val="20"/>
        </w:rPr>
        <w:t>порядке</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r w:rsidR="00064393" w:rsidRPr="002C63EF">
        <w:rPr>
          <w:rFonts w:ascii="Times New Roman" w:hAnsi="Times New Roman"/>
          <w:b/>
          <w:sz w:val="20"/>
        </w:rPr>
        <w:t xml:space="preserve"> </w:t>
      </w:r>
      <w:r w:rsidRPr="002C63EF">
        <w:rPr>
          <w:rFonts w:ascii="Times New Roman" w:hAnsi="Times New Roman"/>
          <w:b/>
          <w:sz w:val="20"/>
        </w:rPr>
        <w:t>осуществляется</w:t>
      </w:r>
      <w:r w:rsidR="00064393" w:rsidRPr="002C63EF">
        <w:rPr>
          <w:rFonts w:ascii="Times New Roman" w:hAnsi="Times New Roman"/>
          <w:b/>
          <w:sz w:val="20"/>
        </w:rPr>
        <w:t xml:space="preserve"> </w:t>
      </w:r>
      <w:r w:rsidRPr="002C63EF">
        <w:rPr>
          <w:rFonts w:ascii="Times New Roman" w:hAnsi="Times New Roman"/>
          <w:b/>
          <w:sz w:val="20"/>
        </w:rPr>
        <w:t>специалистом</w:t>
      </w:r>
      <w:r w:rsidR="00064393" w:rsidRPr="002C63EF">
        <w:rPr>
          <w:rFonts w:ascii="Times New Roman" w:hAnsi="Times New Roman"/>
          <w:b/>
          <w:sz w:val="20"/>
        </w:rPr>
        <w:t xml:space="preserve"> </w:t>
      </w:r>
      <w:r w:rsidRPr="002C63EF">
        <w:rPr>
          <w:rFonts w:ascii="Times New Roman" w:hAnsi="Times New Roman"/>
          <w:b/>
          <w:sz w:val="20"/>
        </w:rPr>
        <w:t>администрации</w:t>
      </w:r>
      <w:r w:rsidR="00064393" w:rsidRPr="002C63EF">
        <w:rPr>
          <w:rFonts w:ascii="Times New Roman" w:hAnsi="Times New Roman"/>
          <w:b/>
          <w:sz w:val="20"/>
        </w:rPr>
        <w:t xml:space="preserve"> </w:t>
      </w:r>
      <w:r w:rsidRPr="002C63EF">
        <w:rPr>
          <w:rFonts w:ascii="Times New Roman" w:hAnsi="Times New Roman"/>
          <w:b/>
          <w:sz w:val="20"/>
        </w:rPr>
        <w:t>либо</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соответствии</w:t>
      </w:r>
      <w:r w:rsidR="00064393" w:rsidRPr="002C63EF">
        <w:rPr>
          <w:rFonts w:ascii="Times New Roman" w:hAnsi="Times New Roman"/>
          <w:b/>
          <w:sz w:val="20"/>
        </w:rPr>
        <w:t xml:space="preserve"> </w:t>
      </w:r>
      <w:r w:rsidRPr="002C63EF">
        <w:rPr>
          <w:rFonts w:ascii="Times New Roman" w:hAnsi="Times New Roman"/>
          <w:b/>
          <w:sz w:val="20"/>
        </w:rPr>
        <w:t>с</w:t>
      </w:r>
      <w:r w:rsidR="00064393" w:rsidRPr="002C63EF">
        <w:rPr>
          <w:rFonts w:ascii="Times New Roman" w:hAnsi="Times New Roman"/>
          <w:b/>
          <w:sz w:val="20"/>
        </w:rPr>
        <w:t xml:space="preserve"> </w:t>
      </w:r>
      <w:r w:rsidRPr="002C63EF">
        <w:rPr>
          <w:rFonts w:ascii="Times New Roman" w:hAnsi="Times New Roman"/>
          <w:b/>
          <w:sz w:val="20"/>
        </w:rPr>
        <w:t>соглашением</w:t>
      </w:r>
      <w:r w:rsidR="00064393" w:rsidRPr="002C63EF">
        <w:rPr>
          <w:rFonts w:ascii="Times New Roman" w:hAnsi="Times New Roman"/>
          <w:b/>
          <w:sz w:val="20"/>
        </w:rPr>
        <w:t xml:space="preserve"> </w:t>
      </w:r>
      <w:r w:rsidRPr="002C63EF">
        <w:rPr>
          <w:rFonts w:ascii="Times New Roman" w:hAnsi="Times New Roman"/>
          <w:b/>
          <w:sz w:val="20"/>
        </w:rPr>
        <w:t>специалистом</w:t>
      </w:r>
      <w:r w:rsidR="00064393" w:rsidRPr="002C63EF">
        <w:rPr>
          <w:rFonts w:ascii="Times New Roman" w:hAnsi="Times New Roman"/>
          <w:b/>
          <w:sz w:val="20"/>
        </w:rPr>
        <w:t xml:space="preserve"> </w:t>
      </w:r>
      <w:r w:rsidRPr="002C63EF">
        <w:rPr>
          <w:rFonts w:ascii="Times New Roman" w:hAnsi="Times New Roman"/>
          <w:b/>
          <w:sz w:val="20"/>
        </w:rPr>
        <w:t>МФЦ</w:t>
      </w:r>
      <w:r w:rsidR="00064393" w:rsidRPr="002C63EF">
        <w:rPr>
          <w:rFonts w:ascii="Times New Roman" w:hAnsi="Times New Roman"/>
          <w:b/>
          <w:sz w:val="20"/>
        </w:rPr>
        <w:t xml:space="preserve"> </w:t>
      </w:r>
      <w:r w:rsidRPr="002C63EF">
        <w:rPr>
          <w:rFonts w:ascii="Times New Roman" w:hAnsi="Times New Roman"/>
          <w:b/>
          <w:sz w:val="20"/>
        </w:rPr>
        <w:t>при</w:t>
      </w:r>
      <w:r w:rsidR="00064393" w:rsidRPr="002C63EF">
        <w:rPr>
          <w:rFonts w:ascii="Times New Roman" w:hAnsi="Times New Roman"/>
          <w:b/>
          <w:sz w:val="20"/>
        </w:rPr>
        <w:t xml:space="preserve"> </w:t>
      </w:r>
      <w:r w:rsidRPr="002C63EF">
        <w:rPr>
          <w:rFonts w:ascii="Times New Roman" w:hAnsi="Times New Roman"/>
          <w:b/>
          <w:sz w:val="20"/>
        </w:rPr>
        <w:t>обращении</w:t>
      </w:r>
      <w:r w:rsidR="00064393" w:rsidRPr="002C63EF">
        <w:rPr>
          <w:rFonts w:ascii="Times New Roman" w:hAnsi="Times New Roman"/>
          <w:b/>
          <w:sz w:val="20"/>
        </w:rPr>
        <w:t xml:space="preserve"> </w:t>
      </w:r>
      <w:r w:rsidRPr="002C63EF">
        <w:rPr>
          <w:rFonts w:ascii="Times New Roman" w:hAnsi="Times New Roman"/>
          <w:b/>
          <w:sz w:val="20"/>
        </w:rPr>
        <w:t>заявителей</w:t>
      </w:r>
      <w:r w:rsidR="00064393" w:rsidRPr="002C63EF">
        <w:rPr>
          <w:rFonts w:ascii="Times New Roman" w:hAnsi="Times New Roman"/>
          <w:b/>
          <w:sz w:val="20"/>
        </w:rPr>
        <w:t xml:space="preserve"> </w:t>
      </w:r>
      <w:r w:rsidRPr="002C63EF">
        <w:rPr>
          <w:rFonts w:ascii="Times New Roman" w:hAnsi="Times New Roman"/>
          <w:b/>
          <w:sz w:val="20"/>
        </w:rPr>
        <w:t>за</w:t>
      </w:r>
      <w:r w:rsidR="00064393" w:rsidRPr="002C63EF">
        <w:rPr>
          <w:rFonts w:ascii="Times New Roman" w:hAnsi="Times New Roman"/>
          <w:b/>
          <w:sz w:val="20"/>
        </w:rPr>
        <w:t xml:space="preserve"> </w:t>
      </w:r>
      <w:r w:rsidRPr="002C63EF">
        <w:rPr>
          <w:rFonts w:ascii="Times New Roman" w:hAnsi="Times New Roman"/>
          <w:b/>
          <w:sz w:val="20"/>
        </w:rPr>
        <w:t>информацией:</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лично;</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телефону.</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осуществляющий</w:t>
      </w:r>
      <w:r w:rsidR="00064393" w:rsidRPr="002C63EF">
        <w:rPr>
          <w:rFonts w:ascii="Times New Roman" w:hAnsi="Times New Roman"/>
          <w:sz w:val="20"/>
        </w:rPr>
        <w:t xml:space="preserve"> </w:t>
      </w:r>
      <w:r w:rsidRPr="002C63EF">
        <w:rPr>
          <w:rFonts w:ascii="Times New Roman" w:hAnsi="Times New Roman"/>
          <w:sz w:val="20"/>
        </w:rPr>
        <w:t>индивидуальное</w:t>
      </w:r>
      <w:r w:rsidR="00064393" w:rsidRPr="002C63EF">
        <w:rPr>
          <w:rFonts w:ascii="Times New Roman" w:hAnsi="Times New Roman"/>
          <w:sz w:val="20"/>
        </w:rPr>
        <w:t xml:space="preserve"> </w:t>
      </w:r>
      <w:r w:rsidRPr="002C63EF">
        <w:rPr>
          <w:rFonts w:ascii="Times New Roman" w:hAnsi="Times New Roman"/>
          <w:sz w:val="20"/>
        </w:rPr>
        <w:t>устное</w:t>
      </w:r>
      <w:r w:rsidR="00064393" w:rsidRPr="002C63EF">
        <w:rPr>
          <w:rFonts w:ascii="Times New Roman" w:hAnsi="Times New Roman"/>
          <w:sz w:val="20"/>
        </w:rPr>
        <w:t xml:space="preserve"> </w:t>
      </w:r>
      <w:r w:rsidRPr="002C63EF">
        <w:rPr>
          <w:rFonts w:ascii="Times New Roman" w:hAnsi="Times New Roman"/>
          <w:sz w:val="20"/>
        </w:rPr>
        <w:t>информирование,</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обращении</w:t>
      </w:r>
      <w:r w:rsidR="00064393" w:rsidRPr="002C63EF">
        <w:rPr>
          <w:rFonts w:ascii="Times New Roman" w:hAnsi="Times New Roman"/>
          <w:sz w:val="20"/>
        </w:rPr>
        <w:t xml:space="preserve"> </w:t>
      </w:r>
      <w:r w:rsidRPr="002C63EF">
        <w:rPr>
          <w:rFonts w:ascii="Times New Roman" w:hAnsi="Times New Roman"/>
          <w:sz w:val="20"/>
        </w:rPr>
        <w:t>заинтересованного</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телефону</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лично)</w:t>
      </w:r>
      <w:r w:rsidR="00064393" w:rsidRPr="002C63EF">
        <w:rPr>
          <w:rFonts w:ascii="Times New Roman" w:hAnsi="Times New Roman"/>
          <w:sz w:val="20"/>
        </w:rPr>
        <w:t xml:space="preserve"> </w:t>
      </w:r>
      <w:r w:rsidRPr="002C63EF">
        <w:rPr>
          <w:rFonts w:ascii="Times New Roman" w:hAnsi="Times New Roman"/>
          <w:sz w:val="20"/>
        </w:rPr>
        <w:t>должен</w:t>
      </w:r>
      <w:r w:rsidR="00064393" w:rsidRPr="002C63EF">
        <w:rPr>
          <w:rFonts w:ascii="Times New Roman" w:hAnsi="Times New Roman"/>
          <w:sz w:val="20"/>
        </w:rPr>
        <w:t xml:space="preserve"> </w:t>
      </w:r>
      <w:r w:rsidRPr="002C63EF">
        <w:rPr>
          <w:rFonts w:ascii="Times New Roman" w:hAnsi="Times New Roman"/>
          <w:sz w:val="20"/>
        </w:rPr>
        <w:t>подробно</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вежливой</w:t>
      </w:r>
      <w:r w:rsidR="00064393" w:rsidRPr="002C63EF">
        <w:rPr>
          <w:rFonts w:ascii="Times New Roman" w:hAnsi="Times New Roman"/>
          <w:sz w:val="20"/>
        </w:rPr>
        <w:t xml:space="preserve"> </w:t>
      </w:r>
      <w:r w:rsidRPr="002C63EF">
        <w:rPr>
          <w:rFonts w:ascii="Times New Roman" w:hAnsi="Times New Roman"/>
          <w:sz w:val="20"/>
        </w:rPr>
        <w:t>(корректной)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информировать</w:t>
      </w:r>
      <w:r w:rsidR="00064393" w:rsidRPr="002C63EF">
        <w:rPr>
          <w:rFonts w:ascii="Times New Roman" w:hAnsi="Times New Roman"/>
          <w:sz w:val="20"/>
        </w:rPr>
        <w:t xml:space="preserve"> </w:t>
      </w:r>
      <w:r w:rsidRPr="002C63EF">
        <w:rPr>
          <w:rFonts w:ascii="Times New Roman" w:hAnsi="Times New Roman"/>
          <w:sz w:val="20"/>
        </w:rPr>
        <w:t>заинтересованных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интересующим</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вопросам.</w:t>
      </w:r>
      <w:r w:rsidR="00064393" w:rsidRPr="002C63EF">
        <w:rPr>
          <w:rFonts w:ascii="Times New Roman" w:hAnsi="Times New Roman"/>
          <w:sz w:val="20"/>
        </w:rPr>
        <w:t xml:space="preserve"> </w:t>
      </w:r>
      <w:r w:rsidRPr="002C63EF">
        <w:rPr>
          <w:rFonts w:ascii="Times New Roman" w:hAnsi="Times New Roman"/>
          <w:sz w:val="20"/>
        </w:rPr>
        <w:t>Устное</w:t>
      </w:r>
      <w:r w:rsidR="00064393" w:rsidRPr="002C63EF">
        <w:rPr>
          <w:rFonts w:ascii="Times New Roman" w:hAnsi="Times New Roman"/>
          <w:sz w:val="20"/>
        </w:rPr>
        <w:t xml:space="preserve"> </w:t>
      </w:r>
      <w:r w:rsidRPr="002C63EF">
        <w:rPr>
          <w:rFonts w:ascii="Times New Roman" w:hAnsi="Times New Roman"/>
          <w:sz w:val="20"/>
        </w:rPr>
        <w:t>информирование</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должно</w:t>
      </w:r>
      <w:r w:rsidR="00064393" w:rsidRPr="002C63EF">
        <w:rPr>
          <w:rFonts w:ascii="Times New Roman" w:hAnsi="Times New Roman"/>
          <w:sz w:val="20"/>
        </w:rPr>
        <w:t xml:space="preserve"> </w:t>
      </w:r>
      <w:r w:rsidRPr="002C63EF">
        <w:rPr>
          <w:rFonts w:ascii="Times New Roman" w:hAnsi="Times New Roman"/>
          <w:sz w:val="20"/>
        </w:rPr>
        <w:t>проводиться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использованием</w:t>
      </w:r>
      <w:r w:rsidR="00064393" w:rsidRPr="002C63EF">
        <w:rPr>
          <w:rFonts w:ascii="Times New Roman" w:hAnsi="Times New Roman"/>
          <w:sz w:val="20"/>
        </w:rPr>
        <w:t xml:space="preserve"> </w:t>
      </w:r>
      <w:r w:rsidRPr="002C63EF">
        <w:rPr>
          <w:rFonts w:ascii="Times New Roman" w:hAnsi="Times New Roman"/>
          <w:sz w:val="20"/>
        </w:rPr>
        <w:t>официально-делового</w:t>
      </w:r>
      <w:r w:rsidR="00064393" w:rsidRPr="002C63EF">
        <w:rPr>
          <w:rFonts w:ascii="Times New Roman" w:hAnsi="Times New Roman"/>
          <w:sz w:val="20"/>
        </w:rPr>
        <w:t xml:space="preserve"> </w:t>
      </w:r>
      <w:r w:rsidRPr="002C63EF">
        <w:rPr>
          <w:rFonts w:ascii="Times New Roman" w:hAnsi="Times New Roman"/>
          <w:sz w:val="20"/>
        </w:rPr>
        <w:t>стиля</w:t>
      </w:r>
      <w:r w:rsidR="00064393" w:rsidRPr="002C63EF">
        <w:rPr>
          <w:rFonts w:ascii="Times New Roman" w:hAnsi="Times New Roman"/>
          <w:sz w:val="20"/>
        </w:rPr>
        <w:t xml:space="preserve"> </w:t>
      </w:r>
      <w:r w:rsidRPr="002C63EF">
        <w:rPr>
          <w:rFonts w:ascii="Times New Roman" w:hAnsi="Times New Roman"/>
          <w:sz w:val="20"/>
        </w:rPr>
        <w:t>речи.</w:t>
      </w:r>
      <w:r w:rsidR="00064393" w:rsidRPr="002C63EF">
        <w:rPr>
          <w:rFonts w:ascii="Times New Roman" w:hAnsi="Times New Roman"/>
          <w:sz w:val="20"/>
        </w:rPr>
        <w:t xml:space="preserve"> </w:t>
      </w:r>
      <w:r w:rsidRPr="002C63EF">
        <w:rPr>
          <w:rFonts w:ascii="Times New Roman" w:hAnsi="Times New Roman"/>
          <w:sz w:val="20"/>
        </w:rPr>
        <w:t>Во</w:t>
      </w:r>
      <w:r w:rsidR="00064393" w:rsidRPr="002C63EF">
        <w:rPr>
          <w:rFonts w:ascii="Times New Roman" w:hAnsi="Times New Roman"/>
          <w:sz w:val="20"/>
        </w:rPr>
        <w:t xml:space="preserve"> </w:t>
      </w:r>
      <w:r w:rsidRPr="002C63EF">
        <w:rPr>
          <w:rFonts w:ascii="Times New Roman" w:hAnsi="Times New Roman"/>
          <w:sz w:val="20"/>
        </w:rPr>
        <w:t>время</w:t>
      </w:r>
      <w:r w:rsidR="00064393" w:rsidRPr="002C63EF">
        <w:rPr>
          <w:rFonts w:ascii="Times New Roman" w:hAnsi="Times New Roman"/>
          <w:sz w:val="20"/>
        </w:rPr>
        <w:t xml:space="preserve"> </w:t>
      </w:r>
      <w:r w:rsidRPr="002C63EF">
        <w:rPr>
          <w:rFonts w:ascii="Times New Roman" w:hAnsi="Times New Roman"/>
          <w:sz w:val="20"/>
        </w:rPr>
        <w:t>разговора</w:t>
      </w:r>
      <w:r w:rsidR="00064393" w:rsidRPr="002C63EF">
        <w:rPr>
          <w:rFonts w:ascii="Times New Roman" w:hAnsi="Times New Roman"/>
          <w:sz w:val="20"/>
        </w:rPr>
        <w:t xml:space="preserve"> </w:t>
      </w:r>
      <w:r w:rsidRPr="002C63EF">
        <w:rPr>
          <w:rFonts w:ascii="Times New Roman" w:hAnsi="Times New Roman"/>
          <w:sz w:val="20"/>
        </w:rPr>
        <w:t>необходимо</w:t>
      </w:r>
      <w:r w:rsidR="00064393" w:rsidRPr="002C63EF">
        <w:rPr>
          <w:rFonts w:ascii="Times New Roman" w:hAnsi="Times New Roman"/>
          <w:sz w:val="20"/>
        </w:rPr>
        <w:t xml:space="preserve"> </w:t>
      </w:r>
      <w:r w:rsidRPr="002C63EF">
        <w:rPr>
          <w:rFonts w:ascii="Times New Roman" w:hAnsi="Times New Roman"/>
          <w:sz w:val="20"/>
        </w:rPr>
        <w:t>произносить</w:t>
      </w:r>
      <w:r w:rsidR="00064393" w:rsidRPr="002C63EF">
        <w:rPr>
          <w:rFonts w:ascii="Times New Roman" w:hAnsi="Times New Roman"/>
          <w:sz w:val="20"/>
        </w:rPr>
        <w:t xml:space="preserve"> </w:t>
      </w:r>
      <w:r w:rsidRPr="002C63EF">
        <w:rPr>
          <w:rFonts w:ascii="Times New Roman" w:hAnsi="Times New Roman"/>
          <w:sz w:val="20"/>
        </w:rPr>
        <w:t>слова</w:t>
      </w:r>
      <w:r w:rsidR="00064393" w:rsidRPr="002C63EF">
        <w:rPr>
          <w:rFonts w:ascii="Times New Roman" w:hAnsi="Times New Roman"/>
          <w:sz w:val="20"/>
        </w:rPr>
        <w:t xml:space="preserve"> </w:t>
      </w:r>
      <w:r w:rsidRPr="002C63EF">
        <w:rPr>
          <w:rFonts w:ascii="Times New Roman" w:hAnsi="Times New Roman"/>
          <w:sz w:val="20"/>
        </w:rPr>
        <w:t>четко,</w:t>
      </w:r>
      <w:r w:rsidR="00064393" w:rsidRPr="002C63EF">
        <w:rPr>
          <w:rFonts w:ascii="Times New Roman" w:hAnsi="Times New Roman"/>
          <w:sz w:val="20"/>
        </w:rPr>
        <w:t xml:space="preserve"> </w:t>
      </w:r>
      <w:r w:rsidRPr="002C63EF">
        <w:rPr>
          <w:rFonts w:ascii="Times New Roman" w:hAnsi="Times New Roman"/>
          <w:sz w:val="20"/>
        </w:rPr>
        <w:t>избегать</w:t>
      </w:r>
      <w:r w:rsidR="00064393" w:rsidRPr="002C63EF">
        <w:rPr>
          <w:rFonts w:ascii="Times New Roman" w:hAnsi="Times New Roman"/>
          <w:sz w:val="20"/>
        </w:rPr>
        <w:t xml:space="preserve"> </w:t>
      </w:r>
      <w:r w:rsidRPr="002C63EF">
        <w:rPr>
          <w:rFonts w:ascii="Times New Roman" w:hAnsi="Times New Roman"/>
          <w:sz w:val="20"/>
        </w:rPr>
        <w:t>«параллельных</w:t>
      </w:r>
      <w:r w:rsidR="00064393" w:rsidRPr="002C63EF">
        <w:rPr>
          <w:rFonts w:ascii="Times New Roman" w:hAnsi="Times New Roman"/>
          <w:sz w:val="20"/>
        </w:rPr>
        <w:t xml:space="preserve"> </w:t>
      </w:r>
      <w:r w:rsidRPr="002C63EF">
        <w:rPr>
          <w:rFonts w:ascii="Times New Roman" w:hAnsi="Times New Roman"/>
          <w:sz w:val="20"/>
        </w:rPr>
        <w:t>разговоров»</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окружающими</w:t>
      </w:r>
      <w:r w:rsidR="00064393" w:rsidRPr="002C63EF">
        <w:rPr>
          <w:rFonts w:ascii="Times New Roman" w:hAnsi="Times New Roman"/>
          <w:sz w:val="20"/>
        </w:rPr>
        <w:t xml:space="preserve"> </w:t>
      </w:r>
      <w:r w:rsidRPr="002C63EF">
        <w:rPr>
          <w:rFonts w:ascii="Times New Roman" w:hAnsi="Times New Roman"/>
          <w:sz w:val="20"/>
        </w:rPr>
        <w:t>людьми.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осуществляющий</w:t>
      </w:r>
      <w:r w:rsidR="00064393" w:rsidRPr="002C63EF">
        <w:rPr>
          <w:rFonts w:ascii="Times New Roman" w:hAnsi="Times New Roman"/>
          <w:sz w:val="20"/>
        </w:rPr>
        <w:t xml:space="preserve"> </w:t>
      </w:r>
      <w:r w:rsidRPr="002C63EF">
        <w:rPr>
          <w:rFonts w:ascii="Times New Roman" w:hAnsi="Times New Roman"/>
          <w:sz w:val="20"/>
        </w:rPr>
        <w:t>индивидуальное</w:t>
      </w:r>
      <w:r w:rsidR="00064393" w:rsidRPr="002C63EF">
        <w:rPr>
          <w:rFonts w:ascii="Times New Roman" w:hAnsi="Times New Roman"/>
          <w:sz w:val="20"/>
        </w:rPr>
        <w:t xml:space="preserve"> </w:t>
      </w:r>
      <w:r w:rsidRPr="002C63EF">
        <w:rPr>
          <w:rFonts w:ascii="Times New Roman" w:hAnsi="Times New Roman"/>
          <w:sz w:val="20"/>
        </w:rPr>
        <w:t>устное</w:t>
      </w:r>
      <w:r w:rsidR="00064393" w:rsidRPr="002C63EF">
        <w:rPr>
          <w:rFonts w:ascii="Times New Roman" w:hAnsi="Times New Roman"/>
          <w:sz w:val="20"/>
        </w:rPr>
        <w:t xml:space="preserve"> </w:t>
      </w:r>
      <w:r w:rsidRPr="002C63EF">
        <w:rPr>
          <w:rFonts w:ascii="Times New Roman" w:hAnsi="Times New Roman"/>
          <w:sz w:val="20"/>
        </w:rPr>
        <w:t>информирование,</w:t>
      </w:r>
      <w:r w:rsidR="00064393" w:rsidRPr="002C63EF">
        <w:rPr>
          <w:rFonts w:ascii="Times New Roman" w:hAnsi="Times New Roman"/>
          <w:sz w:val="20"/>
        </w:rPr>
        <w:t xml:space="preserve"> </w:t>
      </w:r>
      <w:r w:rsidRPr="002C63EF">
        <w:rPr>
          <w:rFonts w:ascii="Times New Roman" w:hAnsi="Times New Roman"/>
          <w:sz w:val="20"/>
        </w:rPr>
        <w:t>должен</w:t>
      </w:r>
      <w:r w:rsidR="00064393" w:rsidRPr="002C63EF">
        <w:rPr>
          <w:rFonts w:ascii="Times New Roman" w:hAnsi="Times New Roman"/>
          <w:sz w:val="20"/>
        </w:rPr>
        <w:t xml:space="preserve"> </w:t>
      </w:r>
      <w:r w:rsidRPr="002C63EF">
        <w:rPr>
          <w:rFonts w:ascii="Times New Roman" w:hAnsi="Times New Roman"/>
          <w:sz w:val="20"/>
        </w:rPr>
        <w:t>корректно</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внимательно</w:t>
      </w:r>
      <w:r w:rsidR="00064393" w:rsidRPr="002C63EF">
        <w:rPr>
          <w:rFonts w:ascii="Times New Roman" w:hAnsi="Times New Roman"/>
          <w:sz w:val="20"/>
        </w:rPr>
        <w:t xml:space="preserve"> </w:t>
      </w:r>
      <w:r w:rsidRPr="002C63EF">
        <w:rPr>
          <w:rFonts w:ascii="Times New Roman" w:hAnsi="Times New Roman"/>
          <w:sz w:val="20"/>
        </w:rPr>
        <w:t>относиться</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заинтересованным</w:t>
      </w:r>
      <w:r w:rsidR="00064393" w:rsidRPr="002C63EF">
        <w:rPr>
          <w:rFonts w:ascii="Times New Roman" w:hAnsi="Times New Roman"/>
          <w:sz w:val="20"/>
        </w:rPr>
        <w:t xml:space="preserve"> </w:t>
      </w:r>
      <w:r w:rsidRPr="002C63EF">
        <w:rPr>
          <w:rFonts w:ascii="Times New Roman" w:hAnsi="Times New Roman"/>
          <w:sz w:val="20"/>
        </w:rPr>
        <w:t>лицам,</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унижая</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чести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достоинства.</w:t>
      </w:r>
      <w:r w:rsidR="00064393" w:rsidRPr="002C63EF">
        <w:rPr>
          <w:rFonts w:ascii="Times New Roman" w:hAnsi="Times New Roman"/>
          <w:sz w:val="20"/>
        </w:rPr>
        <w:t xml:space="preserve"> </w:t>
      </w:r>
      <w:r w:rsidRPr="002C63EF">
        <w:rPr>
          <w:rFonts w:ascii="Times New Roman" w:hAnsi="Times New Roman"/>
          <w:sz w:val="20"/>
        </w:rPr>
        <w:t>Консультирование</w:t>
      </w:r>
      <w:r w:rsidR="00064393" w:rsidRPr="002C63EF">
        <w:rPr>
          <w:rFonts w:ascii="Times New Roman" w:hAnsi="Times New Roman"/>
          <w:sz w:val="20"/>
        </w:rPr>
        <w:t xml:space="preserve"> </w:t>
      </w:r>
      <w:r w:rsidRPr="002C63EF">
        <w:rPr>
          <w:rFonts w:ascii="Times New Roman" w:hAnsi="Times New Roman"/>
          <w:sz w:val="20"/>
        </w:rPr>
        <w:t>должно</w:t>
      </w:r>
      <w:r w:rsidR="00064393" w:rsidRPr="002C63EF">
        <w:rPr>
          <w:rFonts w:ascii="Times New Roman" w:hAnsi="Times New Roman"/>
          <w:sz w:val="20"/>
        </w:rPr>
        <w:t xml:space="preserve"> </w:t>
      </w:r>
      <w:r w:rsidRPr="002C63EF">
        <w:rPr>
          <w:rFonts w:ascii="Times New Roman" w:hAnsi="Times New Roman"/>
          <w:sz w:val="20"/>
        </w:rPr>
        <w:t>проводиться</w:t>
      </w:r>
      <w:r w:rsidR="00064393" w:rsidRPr="002C63EF">
        <w:rPr>
          <w:rFonts w:ascii="Times New Roman" w:hAnsi="Times New Roman"/>
          <w:sz w:val="20"/>
        </w:rPr>
        <w:t xml:space="preserve"> </w:t>
      </w:r>
      <w:r w:rsidRPr="002C63EF">
        <w:rPr>
          <w:rFonts w:ascii="Times New Roman" w:hAnsi="Times New Roman"/>
          <w:sz w:val="20"/>
        </w:rPr>
        <w:t>без</w:t>
      </w:r>
      <w:r w:rsidR="00064393" w:rsidRPr="002C63EF">
        <w:rPr>
          <w:rFonts w:ascii="Times New Roman" w:hAnsi="Times New Roman"/>
          <w:sz w:val="20"/>
        </w:rPr>
        <w:t xml:space="preserve"> </w:t>
      </w:r>
      <w:r w:rsidRPr="002C63EF">
        <w:rPr>
          <w:rFonts w:ascii="Times New Roman" w:hAnsi="Times New Roman"/>
          <w:sz w:val="20"/>
        </w:rPr>
        <w:t>больших</w:t>
      </w:r>
      <w:r w:rsidR="00064393" w:rsidRPr="002C63EF">
        <w:rPr>
          <w:rFonts w:ascii="Times New Roman" w:hAnsi="Times New Roman"/>
          <w:sz w:val="20"/>
        </w:rPr>
        <w:t xml:space="preserve"> </w:t>
      </w:r>
      <w:r w:rsidRPr="002C63EF">
        <w:rPr>
          <w:rFonts w:ascii="Times New Roman" w:hAnsi="Times New Roman"/>
          <w:sz w:val="20"/>
        </w:rPr>
        <w:t>пауз,</w:t>
      </w:r>
      <w:r w:rsidR="00064393" w:rsidRPr="002C63EF">
        <w:rPr>
          <w:rFonts w:ascii="Times New Roman" w:hAnsi="Times New Roman"/>
          <w:sz w:val="20"/>
        </w:rPr>
        <w:t xml:space="preserve"> </w:t>
      </w:r>
      <w:r w:rsidRPr="002C63EF">
        <w:rPr>
          <w:rFonts w:ascii="Times New Roman" w:hAnsi="Times New Roman"/>
          <w:sz w:val="20"/>
        </w:rPr>
        <w:t>лишних</w:t>
      </w:r>
      <w:r w:rsidR="00064393" w:rsidRPr="002C63EF">
        <w:rPr>
          <w:rFonts w:ascii="Times New Roman" w:hAnsi="Times New Roman"/>
          <w:sz w:val="20"/>
        </w:rPr>
        <w:t xml:space="preserve"> </w:t>
      </w:r>
      <w:r w:rsidRPr="002C63EF">
        <w:rPr>
          <w:rFonts w:ascii="Times New Roman" w:hAnsi="Times New Roman"/>
          <w:sz w:val="20"/>
        </w:rPr>
        <w:t>слов</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эмоций.</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осуществляющий</w:t>
      </w:r>
      <w:r w:rsidR="00064393" w:rsidRPr="002C63EF">
        <w:rPr>
          <w:rFonts w:ascii="Times New Roman" w:hAnsi="Times New Roman"/>
          <w:sz w:val="20"/>
        </w:rPr>
        <w:t xml:space="preserve"> </w:t>
      </w:r>
      <w:r w:rsidRPr="002C63EF">
        <w:rPr>
          <w:rFonts w:ascii="Times New Roman" w:hAnsi="Times New Roman"/>
          <w:sz w:val="20"/>
        </w:rPr>
        <w:t>устное</w:t>
      </w:r>
      <w:r w:rsidR="00064393" w:rsidRPr="002C63EF">
        <w:rPr>
          <w:rFonts w:ascii="Times New Roman" w:hAnsi="Times New Roman"/>
          <w:sz w:val="20"/>
        </w:rPr>
        <w:t xml:space="preserve"> </w:t>
      </w:r>
      <w:r w:rsidRPr="002C63EF">
        <w:rPr>
          <w:rFonts w:ascii="Times New Roman" w:hAnsi="Times New Roman"/>
          <w:sz w:val="20"/>
        </w:rPr>
        <w:t>информирование,</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вправе</w:t>
      </w:r>
      <w:r w:rsidR="00064393" w:rsidRPr="002C63EF">
        <w:rPr>
          <w:rFonts w:ascii="Times New Roman" w:hAnsi="Times New Roman"/>
          <w:sz w:val="20"/>
        </w:rPr>
        <w:t xml:space="preserve"> </w:t>
      </w:r>
      <w:r w:rsidRPr="002C63EF">
        <w:rPr>
          <w:rFonts w:ascii="Times New Roman" w:hAnsi="Times New Roman"/>
          <w:sz w:val="20"/>
        </w:rPr>
        <w:t>осуществлять</w:t>
      </w:r>
      <w:r w:rsidR="00064393" w:rsidRPr="002C63EF">
        <w:rPr>
          <w:rFonts w:ascii="Times New Roman" w:hAnsi="Times New Roman"/>
          <w:sz w:val="20"/>
        </w:rPr>
        <w:t xml:space="preserve"> </w:t>
      </w:r>
      <w:r w:rsidRPr="002C63EF">
        <w:rPr>
          <w:rFonts w:ascii="Times New Roman" w:hAnsi="Times New Roman"/>
          <w:sz w:val="20"/>
        </w:rPr>
        <w:t>консультирование</w:t>
      </w:r>
      <w:r w:rsidR="00064393" w:rsidRPr="002C63EF">
        <w:rPr>
          <w:rFonts w:ascii="Times New Roman" w:hAnsi="Times New Roman"/>
          <w:sz w:val="20"/>
        </w:rPr>
        <w:t xml:space="preserve"> </w:t>
      </w:r>
      <w:r w:rsidRPr="002C63EF">
        <w:rPr>
          <w:rFonts w:ascii="Times New Roman" w:hAnsi="Times New Roman"/>
          <w:sz w:val="20"/>
        </w:rPr>
        <w:t>заинтересованного</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выходящее</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рамки</w:t>
      </w:r>
      <w:r w:rsidR="00064393" w:rsidRPr="002C63EF">
        <w:rPr>
          <w:rFonts w:ascii="Times New Roman" w:hAnsi="Times New Roman"/>
          <w:sz w:val="20"/>
        </w:rPr>
        <w:t xml:space="preserve"> </w:t>
      </w:r>
      <w:r w:rsidRPr="002C63EF">
        <w:rPr>
          <w:rFonts w:ascii="Times New Roman" w:hAnsi="Times New Roman"/>
          <w:sz w:val="20"/>
        </w:rPr>
        <w:t>стандартных</w:t>
      </w:r>
      <w:r w:rsidR="00064393" w:rsidRPr="002C63EF">
        <w:rPr>
          <w:rFonts w:ascii="Times New Roman" w:hAnsi="Times New Roman"/>
          <w:sz w:val="20"/>
        </w:rPr>
        <w:t xml:space="preserve"> </w:t>
      </w:r>
      <w:r w:rsidRPr="002C63EF">
        <w:rPr>
          <w:rFonts w:ascii="Times New Roman" w:hAnsi="Times New Roman"/>
          <w:sz w:val="20"/>
        </w:rPr>
        <w:t>процедур</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условий</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осуществляющий</w:t>
      </w:r>
      <w:r w:rsidR="00064393" w:rsidRPr="002C63EF">
        <w:rPr>
          <w:rFonts w:ascii="Times New Roman" w:hAnsi="Times New Roman"/>
          <w:sz w:val="20"/>
        </w:rPr>
        <w:t xml:space="preserve"> </w:t>
      </w:r>
      <w:r w:rsidRPr="002C63EF">
        <w:rPr>
          <w:rFonts w:ascii="Times New Roman" w:hAnsi="Times New Roman"/>
          <w:sz w:val="20"/>
        </w:rPr>
        <w:t>устное</w:t>
      </w:r>
      <w:r w:rsidR="00064393" w:rsidRPr="002C63EF">
        <w:rPr>
          <w:rFonts w:ascii="Times New Roman" w:hAnsi="Times New Roman"/>
          <w:sz w:val="20"/>
        </w:rPr>
        <w:t xml:space="preserve"> </w:t>
      </w:r>
      <w:r w:rsidRPr="002C63EF">
        <w:rPr>
          <w:rFonts w:ascii="Times New Roman" w:hAnsi="Times New Roman"/>
          <w:sz w:val="20"/>
        </w:rPr>
        <w:t>информирование</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должен</w:t>
      </w:r>
      <w:r w:rsidR="00064393" w:rsidRPr="002C63EF">
        <w:rPr>
          <w:rFonts w:ascii="Times New Roman" w:hAnsi="Times New Roman"/>
          <w:sz w:val="20"/>
        </w:rPr>
        <w:t xml:space="preserve"> </w:t>
      </w:r>
      <w:r w:rsidRPr="002C63EF">
        <w:rPr>
          <w:rFonts w:ascii="Times New Roman" w:hAnsi="Times New Roman"/>
          <w:sz w:val="20"/>
        </w:rPr>
        <w:t>принять</w:t>
      </w:r>
      <w:r w:rsidR="00064393" w:rsidRPr="002C63EF">
        <w:rPr>
          <w:rFonts w:ascii="Times New Roman" w:hAnsi="Times New Roman"/>
          <w:sz w:val="20"/>
        </w:rPr>
        <w:t xml:space="preserve"> </w:t>
      </w:r>
      <w:r w:rsidRPr="002C63EF">
        <w:rPr>
          <w:rFonts w:ascii="Times New Roman" w:hAnsi="Times New Roman"/>
          <w:sz w:val="20"/>
        </w:rPr>
        <w:t>все</w:t>
      </w:r>
      <w:r w:rsidR="00064393" w:rsidRPr="002C63EF">
        <w:rPr>
          <w:rFonts w:ascii="Times New Roman" w:hAnsi="Times New Roman"/>
          <w:sz w:val="20"/>
        </w:rPr>
        <w:t xml:space="preserve"> </w:t>
      </w:r>
      <w:r w:rsidRPr="002C63EF">
        <w:rPr>
          <w:rFonts w:ascii="Times New Roman" w:hAnsi="Times New Roman"/>
          <w:sz w:val="20"/>
        </w:rPr>
        <w:t>необходимые</w:t>
      </w:r>
      <w:r w:rsidR="00064393" w:rsidRPr="002C63EF">
        <w:rPr>
          <w:rFonts w:ascii="Times New Roman" w:hAnsi="Times New Roman"/>
          <w:sz w:val="20"/>
        </w:rPr>
        <w:t xml:space="preserve"> </w:t>
      </w:r>
      <w:r w:rsidRPr="002C63EF">
        <w:rPr>
          <w:rFonts w:ascii="Times New Roman" w:hAnsi="Times New Roman"/>
          <w:sz w:val="20"/>
        </w:rPr>
        <w:t>меры</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полного</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оперативного</w:t>
      </w:r>
      <w:r w:rsidR="00064393" w:rsidRPr="002C63EF">
        <w:rPr>
          <w:rFonts w:ascii="Times New Roman" w:hAnsi="Times New Roman"/>
          <w:sz w:val="20"/>
        </w:rPr>
        <w:t xml:space="preserve"> </w:t>
      </w:r>
      <w:r w:rsidRPr="002C63EF">
        <w:rPr>
          <w:rFonts w:ascii="Times New Roman" w:hAnsi="Times New Roman"/>
          <w:sz w:val="20"/>
        </w:rPr>
        <w:t>ответа</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поставленные</w:t>
      </w:r>
      <w:r w:rsidR="00064393" w:rsidRPr="002C63EF">
        <w:rPr>
          <w:rFonts w:ascii="Times New Roman" w:hAnsi="Times New Roman"/>
          <w:sz w:val="20"/>
        </w:rPr>
        <w:t xml:space="preserve"> </w:t>
      </w:r>
      <w:r w:rsidRPr="002C63EF">
        <w:rPr>
          <w:rFonts w:ascii="Times New Roman" w:hAnsi="Times New Roman"/>
          <w:sz w:val="20"/>
        </w:rPr>
        <w:t>вопросы,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привлечением</w:t>
      </w:r>
      <w:r w:rsidR="00064393" w:rsidRPr="002C63EF">
        <w:rPr>
          <w:rFonts w:ascii="Times New Roman" w:hAnsi="Times New Roman"/>
          <w:sz w:val="20"/>
        </w:rPr>
        <w:t xml:space="preserve"> </w:t>
      </w:r>
      <w:r w:rsidRPr="002C63EF">
        <w:rPr>
          <w:rFonts w:ascii="Times New Roman" w:hAnsi="Times New Roman"/>
          <w:sz w:val="20"/>
        </w:rPr>
        <w:t>других</w:t>
      </w:r>
      <w:r w:rsidR="00064393" w:rsidRPr="002C63EF">
        <w:rPr>
          <w:rFonts w:ascii="Times New Roman" w:hAnsi="Times New Roman"/>
          <w:sz w:val="20"/>
        </w:rPr>
        <w:t xml:space="preserve"> </w:t>
      </w:r>
      <w:r w:rsidRPr="002C63EF">
        <w:rPr>
          <w:rFonts w:ascii="Times New Roman" w:hAnsi="Times New Roman"/>
          <w:sz w:val="20"/>
        </w:rPr>
        <w:t>должностных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Время</w:t>
      </w:r>
      <w:r w:rsidR="00064393" w:rsidRPr="002C63EF">
        <w:rPr>
          <w:rFonts w:ascii="Times New Roman" w:hAnsi="Times New Roman"/>
          <w:sz w:val="20"/>
        </w:rPr>
        <w:t xml:space="preserve"> </w:t>
      </w:r>
      <w:r w:rsidRPr="002C63EF">
        <w:rPr>
          <w:rFonts w:ascii="Times New Roman" w:hAnsi="Times New Roman"/>
          <w:sz w:val="20"/>
        </w:rPr>
        <w:t>ожидания</w:t>
      </w:r>
      <w:r w:rsidR="00064393" w:rsidRPr="002C63EF">
        <w:rPr>
          <w:rFonts w:ascii="Times New Roman" w:hAnsi="Times New Roman"/>
          <w:sz w:val="20"/>
        </w:rPr>
        <w:t xml:space="preserve"> </w:t>
      </w:r>
      <w:r w:rsidRPr="002C63EF">
        <w:rPr>
          <w:rFonts w:ascii="Times New Roman" w:hAnsi="Times New Roman"/>
          <w:sz w:val="20"/>
        </w:rPr>
        <w:t>заинтересованных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индивидуальном</w:t>
      </w:r>
      <w:r w:rsidR="00064393" w:rsidRPr="002C63EF">
        <w:rPr>
          <w:rFonts w:ascii="Times New Roman" w:hAnsi="Times New Roman"/>
          <w:sz w:val="20"/>
        </w:rPr>
        <w:t xml:space="preserve"> </w:t>
      </w:r>
      <w:r w:rsidRPr="002C63EF">
        <w:rPr>
          <w:rFonts w:ascii="Times New Roman" w:hAnsi="Times New Roman"/>
          <w:sz w:val="20"/>
        </w:rPr>
        <w:t>устном</w:t>
      </w:r>
      <w:r w:rsidR="00064393" w:rsidRPr="002C63EF">
        <w:rPr>
          <w:rFonts w:ascii="Times New Roman" w:hAnsi="Times New Roman"/>
          <w:sz w:val="20"/>
        </w:rPr>
        <w:t xml:space="preserve"> </w:t>
      </w:r>
      <w:r w:rsidRPr="002C63EF">
        <w:rPr>
          <w:rFonts w:ascii="Times New Roman" w:hAnsi="Times New Roman"/>
          <w:sz w:val="20"/>
        </w:rPr>
        <w:t>информировании</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должно</w:t>
      </w:r>
      <w:r w:rsidR="00064393" w:rsidRPr="002C63EF">
        <w:rPr>
          <w:rFonts w:ascii="Times New Roman" w:hAnsi="Times New Roman"/>
          <w:sz w:val="20"/>
        </w:rPr>
        <w:t xml:space="preserve"> </w:t>
      </w:r>
      <w:r w:rsidRPr="002C63EF">
        <w:rPr>
          <w:rFonts w:ascii="Times New Roman" w:hAnsi="Times New Roman"/>
          <w:sz w:val="20"/>
        </w:rPr>
        <w:t>превышать</w:t>
      </w:r>
      <w:r w:rsidR="00064393" w:rsidRPr="002C63EF">
        <w:rPr>
          <w:rFonts w:ascii="Times New Roman" w:hAnsi="Times New Roman"/>
          <w:sz w:val="20"/>
        </w:rPr>
        <w:t xml:space="preserve"> </w:t>
      </w:r>
      <w:r w:rsidRPr="002C63EF">
        <w:rPr>
          <w:rFonts w:ascii="Times New Roman" w:hAnsi="Times New Roman"/>
          <w:sz w:val="20"/>
        </w:rPr>
        <w:t>15</w:t>
      </w:r>
      <w:r w:rsidR="00064393" w:rsidRPr="002C63EF">
        <w:rPr>
          <w:rFonts w:ascii="Times New Roman" w:hAnsi="Times New Roman"/>
          <w:sz w:val="20"/>
        </w:rPr>
        <w:t xml:space="preserve"> </w:t>
      </w:r>
      <w:r w:rsidRPr="002C63EF">
        <w:rPr>
          <w:rFonts w:ascii="Times New Roman" w:hAnsi="Times New Roman"/>
          <w:sz w:val="20"/>
        </w:rPr>
        <w:t>минут.</w:t>
      </w:r>
      <w:r w:rsidR="00064393" w:rsidRPr="002C63EF">
        <w:rPr>
          <w:rFonts w:ascii="Times New Roman" w:hAnsi="Times New Roman"/>
          <w:sz w:val="20"/>
        </w:rPr>
        <w:t xml:space="preserve"> </w:t>
      </w:r>
      <w:r w:rsidRPr="002C63EF">
        <w:rPr>
          <w:rFonts w:ascii="Times New Roman" w:hAnsi="Times New Roman"/>
          <w:sz w:val="20"/>
        </w:rPr>
        <w:t>Индивидуальное</w:t>
      </w:r>
      <w:r w:rsidR="00064393" w:rsidRPr="002C63EF">
        <w:rPr>
          <w:rFonts w:ascii="Times New Roman" w:hAnsi="Times New Roman"/>
          <w:sz w:val="20"/>
        </w:rPr>
        <w:t xml:space="preserve"> </w:t>
      </w:r>
      <w:r w:rsidRPr="002C63EF">
        <w:rPr>
          <w:rFonts w:ascii="Times New Roman" w:hAnsi="Times New Roman"/>
          <w:sz w:val="20"/>
        </w:rPr>
        <w:t>устное</w:t>
      </w:r>
      <w:r w:rsidR="00064393" w:rsidRPr="002C63EF">
        <w:rPr>
          <w:rFonts w:ascii="Times New Roman" w:hAnsi="Times New Roman"/>
          <w:sz w:val="20"/>
        </w:rPr>
        <w:t xml:space="preserve"> </w:t>
      </w:r>
      <w:r w:rsidRPr="002C63EF">
        <w:rPr>
          <w:rFonts w:ascii="Times New Roman" w:hAnsi="Times New Roman"/>
          <w:sz w:val="20"/>
        </w:rPr>
        <w:t>информирование</w:t>
      </w:r>
      <w:r w:rsidR="00064393" w:rsidRPr="002C63EF">
        <w:rPr>
          <w:rFonts w:ascii="Times New Roman" w:hAnsi="Times New Roman"/>
          <w:sz w:val="20"/>
        </w:rPr>
        <w:t xml:space="preserve"> </w:t>
      </w:r>
      <w:r w:rsidRPr="002C63EF">
        <w:rPr>
          <w:rFonts w:ascii="Times New Roman" w:hAnsi="Times New Roman"/>
          <w:sz w:val="20"/>
        </w:rPr>
        <w:t>осуществляется</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более</w:t>
      </w:r>
      <w:r w:rsidR="00064393" w:rsidRPr="002C63EF">
        <w:rPr>
          <w:rFonts w:ascii="Times New Roman" w:hAnsi="Times New Roman"/>
          <w:sz w:val="20"/>
        </w:rPr>
        <w:t xml:space="preserve"> </w:t>
      </w:r>
      <w:r w:rsidRPr="002C63EF">
        <w:rPr>
          <w:rFonts w:ascii="Times New Roman" w:hAnsi="Times New Roman"/>
          <w:sz w:val="20"/>
        </w:rPr>
        <w:t>15</w:t>
      </w:r>
      <w:r w:rsidR="00064393" w:rsidRPr="002C63EF">
        <w:rPr>
          <w:rFonts w:ascii="Times New Roman" w:hAnsi="Times New Roman"/>
          <w:sz w:val="20"/>
        </w:rPr>
        <w:t xml:space="preserve"> </w:t>
      </w:r>
      <w:r w:rsidRPr="002C63EF">
        <w:rPr>
          <w:rFonts w:ascii="Times New Roman" w:hAnsi="Times New Roman"/>
          <w:sz w:val="20"/>
        </w:rPr>
        <w:t>минут.</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изложенные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устном</w:t>
      </w:r>
      <w:r w:rsidR="00064393" w:rsidRPr="002C63EF">
        <w:rPr>
          <w:rFonts w:ascii="Times New Roman" w:hAnsi="Times New Roman"/>
          <w:sz w:val="20"/>
        </w:rPr>
        <w:t xml:space="preserve"> </w:t>
      </w:r>
      <w:r w:rsidRPr="002C63EF">
        <w:rPr>
          <w:rFonts w:ascii="Times New Roman" w:hAnsi="Times New Roman"/>
          <w:sz w:val="20"/>
        </w:rPr>
        <w:t>обращении</w:t>
      </w:r>
      <w:r w:rsidR="00064393" w:rsidRPr="002C63EF">
        <w:rPr>
          <w:rFonts w:ascii="Times New Roman" w:hAnsi="Times New Roman"/>
          <w:sz w:val="20"/>
        </w:rPr>
        <w:t xml:space="preserve"> </w:t>
      </w:r>
      <w:r w:rsidRPr="002C63EF">
        <w:rPr>
          <w:rFonts w:ascii="Times New Roman" w:hAnsi="Times New Roman"/>
          <w:sz w:val="20"/>
        </w:rPr>
        <w:t>заинтересованного</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факты</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обстоятельства</w:t>
      </w:r>
      <w:r w:rsidR="00064393" w:rsidRPr="002C63EF">
        <w:rPr>
          <w:rFonts w:ascii="Times New Roman" w:hAnsi="Times New Roman"/>
          <w:sz w:val="20"/>
        </w:rPr>
        <w:t xml:space="preserve"> </w:t>
      </w:r>
      <w:r w:rsidRPr="002C63EF">
        <w:rPr>
          <w:rFonts w:ascii="Times New Roman" w:hAnsi="Times New Roman"/>
          <w:sz w:val="20"/>
        </w:rPr>
        <w:t>являются</w:t>
      </w:r>
      <w:r w:rsidR="00064393" w:rsidRPr="002C63EF">
        <w:rPr>
          <w:rFonts w:ascii="Times New Roman" w:hAnsi="Times New Roman"/>
          <w:sz w:val="20"/>
        </w:rPr>
        <w:t xml:space="preserve"> </w:t>
      </w:r>
      <w:r w:rsidRPr="002C63EF">
        <w:rPr>
          <w:rFonts w:ascii="Times New Roman" w:hAnsi="Times New Roman"/>
          <w:sz w:val="20"/>
        </w:rPr>
        <w:t>очевидными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требуют</w:t>
      </w:r>
      <w:r w:rsidR="00064393" w:rsidRPr="002C63EF">
        <w:rPr>
          <w:rFonts w:ascii="Times New Roman" w:hAnsi="Times New Roman"/>
          <w:sz w:val="20"/>
        </w:rPr>
        <w:t xml:space="preserve"> </w:t>
      </w:r>
      <w:r w:rsidRPr="002C63EF">
        <w:rPr>
          <w:rFonts w:ascii="Times New Roman" w:hAnsi="Times New Roman"/>
          <w:sz w:val="20"/>
        </w:rPr>
        <w:t>дополнительной</w:t>
      </w:r>
      <w:r w:rsidR="00064393" w:rsidRPr="002C63EF">
        <w:rPr>
          <w:rFonts w:ascii="Times New Roman" w:hAnsi="Times New Roman"/>
          <w:sz w:val="20"/>
        </w:rPr>
        <w:t xml:space="preserve"> </w:t>
      </w:r>
      <w:r w:rsidRPr="002C63EF">
        <w:rPr>
          <w:rFonts w:ascii="Times New Roman" w:hAnsi="Times New Roman"/>
          <w:sz w:val="20"/>
        </w:rPr>
        <w:t>проверки,</w:t>
      </w:r>
      <w:r w:rsidR="00064393" w:rsidRPr="002C63EF">
        <w:rPr>
          <w:rFonts w:ascii="Times New Roman" w:hAnsi="Times New Roman"/>
          <w:sz w:val="20"/>
        </w:rPr>
        <w:t xml:space="preserve"> </w:t>
      </w:r>
      <w:r w:rsidRPr="002C63EF">
        <w:rPr>
          <w:rFonts w:ascii="Times New Roman" w:hAnsi="Times New Roman"/>
          <w:sz w:val="20"/>
        </w:rPr>
        <w:t>ответ</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обращение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согласия</w:t>
      </w:r>
      <w:r w:rsidR="00064393" w:rsidRPr="002C63EF">
        <w:rPr>
          <w:rFonts w:ascii="Times New Roman" w:hAnsi="Times New Roman"/>
          <w:sz w:val="20"/>
        </w:rPr>
        <w:t xml:space="preserve"> </w:t>
      </w:r>
      <w:r w:rsidRPr="002C63EF">
        <w:rPr>
          <w:rFonts w:ascii="Times New Roman" w:hAnsi="Times New Roman"/>
          <w:sz w:val="20"/>
        </w:rPr>
        <w:t>заинтересованного</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может</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дан</w:t>
      </w:r>
      <w:r w:rsidR="00064393" w:rsidRPr="002C63EF">
        <w:rPr>
          <w:rFonts w:ascii="Times New Roman" w:hAnsi="Times New Roman"/>
          <w:sz w:val="20"/>
        </w:rPr>
        <w:t xml:space="preserve"> </w:t>
      </w:r>
      <w:r w:rsidRPr="002C63EF">
        <w:rPr>
          <w:rFonts w:ascii="Times New Roman" w:hAnsi="Times New Roman"/>
          <w:sz w:val="20"/>
        </w:rPr>
        <w:t>специалистом</w:t>
      </w:r>
      <w:r w:rsidR="00064393" w:rsidRPr="002C63EF">
        <w:rPr>
          <w:rFonts w:ascii="Times New Roman" w:hAnsi="Times New Roman"/>
          <w:sz w:val="20"/>
        </w:rPr>
        <w:t xml:space="preserve"> </w:t>
      </w:r>
      <w:r w:rsidRPr="002C63EF">
        <w:rPr>
          <w:rFonts w:ascii="Times New Roman" w:hAnsi="Times New Roman"/>
          <w:sz w:val="20"/>
        </w:rPr>
        <w:t>устно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ходе</w:t>
      </w:r>
      <w:r w:rsidR="00064393" w:rsidRPr="002C63EF">
        <w:rPr>
          <w:rFonts w:ascii="Times New Roman" w:hAnsi="Times New Roman"/>
          <w:sz w:val="20"/>
        </w:rPr>
        <w:t xml:space="preserve"> </w:t>
      </w:r>
      <w:r w:rsidRPr="002C63EF">
        <w:rPr>
          <w:rFonts w:ascii="Times New Roman" w:hAnsi="Times New Roman"/>
          <w:sz w:val="20"/>
        </w:rPr>
        <w:t>личного</w:t>
      </w:r>
      <w:r w:rsidR="00064393" w:rsidRPr="002C63EF">
        <w:rPr>
          <w:rFonts w:ascii="Times New Roman" w:hAnsi="Times New Roman"/>
          <w:sz w:val="20"/>
        </w:rPr>
        <w:t xml:space="preserve"> </w:t>
      </w:r>
      <w:r w:rsidRPr="002C63EF">
        <w:rPr>
          <w:rFonts w:ascii="Times New Roman" w:hAnsi="Times New Roman"/>
          <w:sz w:val="20"/>
        </w:rPr>
        <w:t>приема,</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чем</w:t>
      </w:r>
      <w:r w:rsidR="00064393" w:rsidRPr="002C63EF">
        <w:rPr>
          <w:rFonts w:ascii="Times New Roman" w:hAnsi="Times New Roman"/>
          <w:sz w:val="20"/>
        </w:rPr>
        <w:t xml:space="preserve"> </w:t>
      </w:r>
      <w:r w:rsidRPr="002C63EF">
        <w:rPr>
          <w:rFonts w:ascii="Times New Roman" w:hAnsi="Times New Roman"/>
          <w:sz w:val="20"/>
        </w:rPr>
        <w:t>делается</w:t>
      </w:r>
      <w:r w:rsidR="00064393" w:rsidRPr="002C63EF">
        <w:rPr>
          <w:rFonts w:ascii="Times New Roman" w:hAnsi="Times New Roman"/>
          <w:sz w:val="20"/>
        </w:rPr>
        <w:t xml:space="preserve"> </w:t>
      </w:r>
      <w:r w:rsidRPr="002C63EF">
        <w:rPr>
          <w:rFonts w:ascii="Times New Roman" w:hAnsi="Times New Roman"/>
          <w:sz w:val="20"/>
        </w:rPr>
        <w:t>запись</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карточке</w:t>
      </w:r>
      <w:r w:rsidR="00064393" w:rsidRPr="002C63EF">
        <w:rPr>
          <w:rFonts w:ascii="Times New Roman" w:hAnsi="Times New Roman"/>
          <w:sz w:val="20"/>
        </w:rPr>
        <w:t xml:space="preserve"> </w:t>
      </w:r>
      <w:r w:rsidRPr="002C63EF">
        <w:rPr>
          <w:rFonts w:ascii="Times New Roman" w:hAnsi="Times New Roman"/>
          <w:sz w:val="20"/>
        </w:rPr>
        <w:t>личного</w:t>
      </w:r>
      <w:r w:rsidR="00064393" w:rsidRPr="002C63EF">
        <w:rPr>
          <w:rFonts w:ascii="Times New Roman" w:hAnsi="Times New Roman"/>
          <w:sz w:val="20"/>
        </w:rPr>
        <w:t xml:space="preserve"> </w:t>
      </w:r>
      <w:r w:rsidRPr="002C63EF">
        <w:rPr>
          <w:rFonts w:ascii="Times New Roman" w:hAnsi="Times New Roman"/>
          <w:sz w:val="20"/>
        </w:rPr>
        <w:t>приема.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остальных</w:t>
      </w:r>
      <w:r w:rsidR="00064393" w:rsidRPr="002C63EF">
        <w:rPr>
          <w:rFonts w:ascii="Times New Roman" w:hAnsi="Times New Roman"/>
          <w:sz w:val="20"/>
        </w:rPr>
        <w:t xml:space="preserve"> </w:t>
      </w:r>
      <w:r w:rsidRPr="002C63EF">
        <w:rPr>
          <w:rFonts w:ascii="Times New Roman" w:hAnsi="Times New Roman"/>
          <w:sz w:val="20"/>
        </w:rPr>
        <w:t>случаях</w:t>
      </w:r>
      <w:r w:rsidR="00064393" w:rsidRPr="002C63EF">
        <w:rPr>
          <w:rFonts w:ascii="Times New Roman" w:hAnsi="Times New Roman"/>
          <w:sz w:val="20"/>
        </w:rPr>
        <w:t xml:space="preserve"> </w:t>
      </w:r>
      <w:r w:rsidRPr="002C63EF">
        <w:rPr>
          <w:rFonts w:ascii="Times New Roman" w:hAnsi="Times New Roman"/>
          <w:sz w:val="20"/>
        </w:rPr>
        <w:t>дается</w:t>
      </w:r>
      <w:r w:rsidR="00064393" w:rsidRPr="002C63EF">
        <w:rPr>
          <w:rFonts w:ascii="Times New Roman" w:hAnsi="Times New Roman"/>
          <w:sz w:val="20"/>
        </w:rPr>
        <w:t xml:space="preserve"> </w:t>
      </w:r>
      <w:r w:rsidRPr="002C63EF">
        <w:rPr>
          <w:rFonts w:ascii="Times New Roman" w:hAnsi="Times New Roman"/>
          <w:sz w:val="20"/>
        </w:rPr>
        <w:t>письменный</w:t>
      </w:r>
      <w:r w:rsidR="00064393" w:rsidRPr="002C63EF">
        <w:rPr>
          <w:rFonts w:ascii="Times New Roman" w:hAnsi="Times New Roman"/>
          <w:sz w:val="20"/>
        </w:rPr>
        <w:t xml:space="preserve"> </w:t>
      </w:r>
      <w:r w:rsidRPr="002C63EF">
        <w:rPr>
          <w:rFonts w:ascii="Times New Roman" w:hAnsi="Times New Roman"/>
          <w:sz w:val="20"/>
        </w:rPr>
        <w:t>ответ</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существу</w:t>
      </w:r>
      <w:r w:rsidR="00064393" w:rsidRPr="002C63EF">
        <w:rPr>
          <w:rFonts w:ascii="Times New Roman" w:hAnsi="Times New Roman"/>
          <w:sz w:val="20"/>
        </w:rPr>
        <w:t xml:space="preserve"> </w:t>
      </w:r>
      <w:r w:rsidRPr="002C63EF">
        <w:rPr>
          <w:rFonts w:ascii="Times New Roman" w:hAnsi="Times New Roman"/>
          <w:sz w:val="20"/>
        </w:rPr>
        <w:t>поставленных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обращении</w:t>
      </w:r>
      <w:r w:rsidR="00064393" w:rsidRPr="002C63EF">
        <w:rPr>
          <w:rFonts w:ascii="Times New Roman" w:hAnsi="Times New Roman"/>
          <w:sz w:val="20"/>
        </w:rPr>
        <w:t xml:space="preserve"> </w:t>
      </w:r>
      <w:r w:rsidRPr="002C63EF">
        <w:rPr>
          <w:rFonts w:ascii="Times New Roman" w:hAnsi="Times New Roman"/>
          <w:sz w:val="20"/>
        </w:rPr>
        <w:t>вопросов.</w:t>
      </w:r>
    </w:p>
    <w:p w:rsidR="00B242EC" w:rsidRPr="002C63EF" w:rsidRDefault="00B242EC" w:rsidP="00607506">
      <w:pPr>
        <w:ind w:firstLine="540"/>
        <w:jc w:val="both"/>
        <w:rPr>
          <w:rFonts w:ascii="Times New Roman" w:hAnsi="Times New Roman"/>
          <w:b/>
          <w:sz w:val="20"/>
        </w:rPr>
      </w:pPr>
      <w:r w:rsidRPr="002C63EF">
        <w:rPr>
          <w:rFonts w:ascii="Times New Roman" w:hAnsi="Times New Roman"/>
          <w:b/>
          <w:sz w:val="20"/>
        </w:rPr>
        <w:t>1.3.6.</w:t>
      </w:r>
      <w:r w:rsidR="00064393" w:rsidRPr="002C63EF">
        <w:rPr>
          <w:rFonts w:ascii="Times New Roman" w:hAnsi="Times New Roman"/>
          <w:b/>
          <w:sz w:val="20"/>
        </w:rPr>
        <w:t xml:space="preserve"> </w:t>
      </w:r>
      <w:r w:rsidRPr="002C63EF">
        <w:rPr>
          <w:rFonts w:ascii="Times New Roman" w:hAnsi="Times New Roman"/>
          <w:b/>
          <w:sz w:val="20"/>
        </w:rPr>
        <w:t>Индивидуальное</w:t>
      </w:r>
      <w:r w:rsidR="00064393" w:rsidRPr="002C63EF">
        <w:rPr>
          <w:rFonts w:ascii="Times New Roman" w:hAnsi="Times New Roman"/>
          <w:b/>
          <w:sz w:val="20"/>
        </w:rPr>
        <w:t xml:space="preserve"> </w:t>
      </w:r>
      <w:r w:rsidRPr="002C63EF">
        <w:rPr>
          <w:rFonts w:ascii="Times New Roman" w:hAnsi="Times New Roman"/>
          <w:b/>
          <w:sz w:val="20"/>
        </w:rPr>
        <w:t>письменное</w:t>
      </w:r>
      <w:r w:rsidR="00064393" w:rsidRPr="002C63EF">
        <w:rPr>
          <w:rFonts w:ascii="Times New Roman" w:hAnsi="Times New Roman"/>
          <w:b/>
          <w:sz w:val="20"/>
        </w:rPr>
        <w:t xml:space="preserve"> </w:t>
      </w:r>
      <w:r w:rsidRPr="002C63EF">
        <w:rPr>
          <w:rFonts w:ascii="Times New Roman" w:hAnsi="Times New Roman"/>
          <w:b/>
          <w:sz w:val="20"/>
        </w:rPr>
        <w:t>информирование</w:t>
      </w:r>
      <w:r w:rsidR="00064393" w:rsidRPr="002C63EF">
        <w:rPr>
          <w:rFonts w:ascii="Times New Roman" w:hAnsi="Times New Roman"/>
          <w:b/>
          <w:sz w:val="20"/>
        </w:rPr>
        <w:t xml:space="preserve"> </w:t>
      </w:r>
      <w:r w:rsidRPr="002C63EF">
        <w:rPr>
          <w:rFonts w:ascii="Times New Roman" w:hAnsi="Times New Roman"/>
          <w:b/>
          <w:sz w:val="20"/>
        </w:rPr>
        <w:t>о</w:t>
      </w:r>
      <w:r w:rsidR="00064393" w:rsidRPr="002C63EF">
        <w:rPr>
          <w:rFonts w:ascii="Times New Roman" w:hAnsi="Times New Roman"/>
          <w:b/>
          <w:sz w:val="20"/>
        </w:rPr>
        <w:t xml:space="preserve"> </w:t>
      </w:r>
      <w:r w:rsidRPr="002C63EF">
        <w:rPr>
          <w:rFonts w:ascii="Times New Roman" w:hAnsi="Times New Roman"/>
          <w:b/>
          <w:sz w:val="20"/>
        </w:rPr>
        <w:t>порядке</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r w:rsidR="00064393" w:rsidRPr="002C63EF">
        <w:rPr>
          <w:rFonts w:ascii="Times New Roman" w:hAnsi="Times New Roman"/>
          <w:b/>
          <w:sz w:val="20"/>
        </w:rPr>
        <w:t xml:space="preserve"> </w:t>
      </w:r>
      <w:r w:rsidRPr="002C63EF">
        <w:rPr>
          <w:rFonts w:ascii="Times New Roman" w:hAnsi="Times New Roman"/>
          <w:b/>
          <w:sz w:val="20"/>
        </w:rPr>
        <w:t>при</w:t>
      </w:r>
      <w:r w:rsidR="00064393" w:rsidRPr="002C63EF">
        <w:rPr>
          <w:rFonts w:ascii="Times New Roman" w:hAnsi="Times New Roman"/>
          <w:b/>
          <w:sz w:val="20"/>
        </w:rPr>
        <w:t xml:space="preserve"> </w:t>
      </w:r>
      <w:r w:rsidRPr="002C63EF">
        <w:rPr>
          <w:rFonts w:ascii="Times New Roman" w:hAnsi="Times New Roman"/>
          <w:b/>
          <w:sz w:val="20"/>
        </w:rPr>
        <w:t>обращении</w:t>
      </w:r>
      <w:r w:rsidR="00064393" w:rsidRPr="002C63EF">
        <w:rPr>
          <w:rFonts w:ascii="Times New Roman" w:hAnsi="Times New Roman"/>
          <w:b/>
          <w:sz w:val="20"/>
        </w:rPr>
        <w:t xml:space="preserve"> </w:t>
      </w:r>
      <w:r w:rsidRPr="002C63EF">
        <w:rPr>
          <w:rFonts w:ascii="Times New Roman" w:hAnsi="Times New Roman"/>
          <w:b/>
          <w:sz w:val="20"/>
        </w:rPr>
        <w:t>заинтересованных</w:t>
      </w:r>
      <w:r w:rsidR="00064393" w:rsidRPr="002C63EF">
        <w:rPr>
          <w:rFonts w:ascii="Times New Roman" w:hAnsi="Times New Roman"/>
          <w:b/>
          <w:sz w:val="20"/>
        </w:rPr>
        <w:t xml:space="preserve"> </w:t>
      </w:r>
      <w:r w:rsidRPr="002C63EF">
        <w:rPr>
          <w:rFonts w:ascii="Times New Roman" w:hAnsi="Times New Roman"/>
          <w:b/>
          <w:sz w:val="20"/>
        </w:rPr>
        <w:t>лиц</w:t>
      </w:r>
      <w:r w:rsidR="00064393" w:rsidRPr="002C63EF">
        <w:rPr>
          <w:rFonts w:ascii="Times New Roman" w:hAnsi="Times New Roman"/>
          <w:b/>
          <w:sz w:val="20"/>
        </w:rPr>
        <w:t xml:space="preserve"> </w:t>
      </w:r>
      <w:r w:rsidRPr="002C63EF">
        <w:rPr>
          <w:rFonts w:ascii="Times New Roman" w:hAnsi="Times New Roman"/>
          <w:b/>
          <w:sz w:val="20"/>
        </w:rPr>
        <w:t>осуществляется</w:t>
      </w:r>
      <w:r w:rsidR="00064393" w:rsidRPr="002C63EF">
        <w:rPr>
          <w:rFonts w:ascii="Times New Roman" w:hAnsi="Times New Roman"/>
          <w:b/>
          <w:sz w:val="20"/>
        </w:rPr>
        <w:t xml:space="preserve"> </w:t>
      </w:r>
      <w:r w:rsidRPr="002C63EF">
        <w:rPr>
          <w:rFonts w:ascii="Times New Roman" w:hAnsi="Times New Roman"/>
          <w:b/>
          <w:sz w:val="20"/>
        </w:rPr>
        <w:t>путем</w:t>
      </w:r>
      <w:r w:rsidR="00064393" w:rsidRPr="002C63EF">
        <w:rPr>
          <w:rFonts w:ascii="Times New Roman" w:hAnsi="Times New Roman"/>
          <w:b/>
          <w:sz w:val="20"/>
        </w:rPr>
        <w:t xml:space="preserve"> </w:t>
      </w:r>
      <w:r w:rsidRPr="002C63EF">
        <w:rPr>
          <w:rFonts w:ascii="Times New Roman" w:hAnsi="Times New Roman"/>
          <w:b/>
          <w:sz w:val="20"/>
        </w:rPr>
        <w:t>направления</w:t>
      </w:r>
      <w:r w:rsidR="00064393" w:rsidRPr="002C63EF">
        <w:rPr>
          <w:rFonts w:ascii="Times New Roman" w:hAnsi="Times New Roman"/>
          <w:b/>
          <w:sz w:val="20"/>
        </w:rPr>
        <w:t xml:space="preserve"> </w:t>
      </w:r>
      <w:r w:rsidRPr="002C63EF">
        <w:rPr>
          <w:rFonts w:ascii="Times New Roman" w:hAnsi="Times New Roman"/>
          <w:b/>
          <w:sz w:val="20"/>
        </w:rPr>
        <w:t>ответов</w:t>
      </w:r>
      <w:r w:rsidR="00064393" w:rsidRPr="002C63EF">
        <w:rPr>
          <w:rFonts w:ascii="Times New Roman" w:hAnsi="Times New Roman"/>
          <w:b/>
          <w:sz w:val="20"/>
        </w:rPr>
        <w:t xml:space="preserve"> </w:t>
      </w:r>
      <w:r w:rsidRPr="002C63EF">
        <w:rPr>
          <w:rFonts w:ascii="Times New Roman" w:hAnsi="Times New Roman"/>
          <w:b/>
          <w:sz w:val="20"/>
        </w:rPr>
        <w:t>почтовым</w:t>
      </w:r>
      <w:r w:rsidR="00064393" w:rsidRPr="002C63EF">
        <w:rPr>
          <w:rFonts w:ascii="Times New Roman" w:hAnsi="Times New Roman"/>
          <w:b/>
          <w:sz w:val="20"/>
        </w:rPr>
        <w:t xml:space="preserve"> </w:t>
      </w:r>
      <w:r w:rsidRPr="002C63EF">
        <w:rPr>
          <w:rFonts w:ascii="Times New Roman" w:hAnsi="Times New Roman"/>
          <w:b/>
          <w:sz w:val="20"/>
        </w:rPr>
        <w:t>отправлением</w:t>
      </w:r>
      <w:r w:rsidR="00064393" w:rsidRPr="002C63EF">
        <w:rPr>
          <w:rFonts w:ascii="Times New Roman" w:hAnsi="Times New Roman"/>
          <w:b/>
          <w:sz w:val="20"/>
        </w:rPr>
        <w:t xml:space="preserve"> </w:t>
      </w:r>
      <w:r w:rsidRPr="002C63EF">
        <w:rPr>
          <w:rFonts w:ascii="Times New Roman" w:hAnsi="Times New Roman"/>
          <w:b/>
          <w:sz w:val="20"/>
        </w:rPr>
        <w:t>либо</w:t>
      </w:r>
      <w:r w:rsidR="00064393" w:rsidRPr="002C63EF">
        <w:rPr>
          <w:rFonts w:ascii="Times New Roman" w:hAnsi="Times New Roman"/>
          <w:b/>
          <w:sz w:val="20"/>
        </w:rPr>
        <w:t xml:space="preserve"> </w:t>
      </w:r>
      <w:r w:rsidRPr="002C63EF">
        <w:rPr>
          <w:rFonts w:ascii="Times New Roman" w:hAnsi="Times New Roman"/>
          <w:b/>
          <w:sz w:val="20"/>
        </w:rPr>
        <w:t>посредством</w:t>
      </w:r>
      <w:r w:rsidR="00064393" w:rsidRPr="002C63EF">
        <w:rPr>
          <w:rFonts w:ascii="Times New Roman" w:hAnsi="Times New Roman"/>
          <w:b/>
          <w:sz w:val="20"/>
        </w:rPr>
        <w:t xml:space="preserve"> </w:t>
      </w:r>
      <w:r w:rsidRPr="002C63EF">
        <w:rPr>
          <w:rFonts w:ascii="Times New Roman" w:hAnsi="Times New Roman"/>
          <w:b/>
          <w:sz w:val="20"/>
        </w:rPr>
        <w:t>электронной</w:t>
      </w:r>
      <w:r w:rsidR="00064393" w:rsidRPr="002C63EF">
        <w:rPr>
          <w:rFonts w:ascii="Times New Roman" w:hAnsi="Times New Roman"/>
          <w:b/>
          <w:sz w:val="20"/>
        </w:rPr>
        <w:t xml:space="preserve"> </w:t>
      </w:r>
      <w:r w:rsidRPr="002C63EF">
        <w:rPr>
          <w:rFonts w:ascii="Times New Roman" w:hAnsi="Times New Roman"/>
          <w:b/>
          <w:sz w:val="20"/>
        </w:rPr>
        <w:t>почты.</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Ответы</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письменные</w:t>
      </w:r>
      <w:r w:rsidR="00064393" w:rsidRPr="002C63EF">
        <w:rPr>
          <w:rFonts w:ascii="Times New Roman" w:hAnsi="Times New Roman"/>
          <w:sz w:val="20"/>
        </w:rPr>
        <w:t xml:space="preserve"> </w:t>
      </w:r>
      <w:r w:rsidRPr="002C63EF">
        <w:rPr>
          <w:rFonts w:ascii="Times New Roman" w:hAnsi="Times New Roman"/>
          <w:sz w:val="20"/>
        </w:rPr>
        <w:t>обращения</w:t>
      </w:r>
      <w:r w:rsidR="00064393" w:rsidRPr="002C63EF">
        <w:rPr>
          <w:rFonts w:ascii="Times New Roman" w:hAnsi="Times New Roman"/>
          <w:sz w:val="20"/>
        </w:rPr>
        <w:t xml:space="preserve"> </w:t>
      </w:r>
      <w:r w:rsidRPr="002C63EF">
        <w:rPr>
          <w:rFonts w:ascii="Times New Roman" w:hAnsi="Times New Roman"/>
          <w:sz w:val="20"/>
        </w:rPr>
        <w:t>заинтересованных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направляются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письменном</w:t>
      </w:r>
      <w:r w:rsidR="00064393" w:rsidRPr="002C63EF">
        <w:rPr>
          <w:rFonts w:ascii="Times New Roman" w:hAnsi="Times New Roman"/>
          <w:sz w:val="20"/>
        </w:rPr>
        <w:t xml:space="preserve"> </w:t>
      </w:r>
      <w:r w:rsidRPr="002C63EF">
        <w:rPr>
          <w:rFonts w:ascii="Times New Roman" w:hAnsi="Times New Roman"/>
          <w:sz w:val="20"/>
        </w:rPr>
        <w:t>виде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должны</w:t>
      </w:r>
      <w:r w:rsidR="00064393" w:rsidRPr="002C63EF">
        <w:rPr>
          <w:rFonts w:ascii="Times New Roman" w:hAnsi="Times New Roman"/>
          <w:sz w:val="20"/>
        </w:rPr>
        <w:t xml:space="preserve"> </w:t>
      </w:r>
      <w:r w:rsidRPr="002C63EF">
        <w:rPr>
          <w:rFonts w:ascii="Times New Roman" w:hAnsi="Times New Roman"/>
          <w:sz w:val="20"/>
        </w:rPr>
        <w:t>содержать</w:t>
      </w:r>
      <w:r w:rsidR="00064393" w:rsidRPr="002C63EF">
        <w:rPr>
          <w:rFonts w:ascii="Times New Roman" w:hAnsi="Times New Roman"/>
          <w:sz w:val="20"/>
        </w:rPr>
        <w:t xml:space="preserve"> </w:t>
      </w:r>
      <w:r w:rsidRPr="002C63EF">
        <w:rPr>
          <w:rFonts w:ascii="Times New Roman" w:hAnsi="Times New Roman"/>
          <w:sz w:val="20"/>
        </w:rPr>
        <w:t>ответы</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поставленные</w:t>
      </w:r>
      <w:r w:rsidR="00064393" w:rsidRPr="002C63EF">
        <w:rPr>
          <w:rFonts w:ascii="Times New Roman" w:hAnsi="Times New Roman"/>
          <w:sz w:val="20"/>
        </w:rPr>
        <w:t xml:space="preserve"> </w:t>
      </w:r>
      <w:r w:rsidRPr="002C63EF">
        <w:rPr>
          <w:rFonts w:ascii="Times New Roman" w:hAnsi="Times New Roman"/>
          <w:sz w:val="20"/>
        </w:rPr>
        <w:t>вопросы,</w:t>
      </w:r>
      <w:r w:rsidR="00064393" w:rsidRPr="002C63EF">
        <w:rPr>
          <w:rFonts w:ascii="Times New Roman" w:hAnsi="Times New Roman"/>
          <w:sz w:val="20"/>
        </w:rPr>
        <w:t xml:space="preserve"> </w:t>
      </w:r>
      <w:r w:rsidRPr="002C63EF">
        <w:rPr>
          <w:rFonts w:ascii="Times New Roman" w:hAnsi="Times New Roman"/>
          <w:sz w:val="20"/>
        </w:rPr>
        <w:t>фамилию,</w:t>
      </w:r>
      <w:r w:rsidR="00064393" w:rsidRPr="002C63EF">
        <w:rPr>
          <w:rFonts w:ascii="Times New Roman" w:hAnsi="Times New Roman"/>
          <w:sz w:val="20"/>
        </w:rPr>
        <w:t xml:space="preserve"> </w:t>
      </w:r>
      <w:r w:rsidRPr="002C63EF">
        <w:rPr>
          <w:rFonts w:ascii="Times New Roman" w:hAnsi="Times New Roman"/>
          <w:sz w:val="20"/>
        </w:rPr>
        <w:t>инициалы</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номер</w:t>
      </w:r>
      <w:r w:rsidR="00064393" w:rsidRPr="002C63EF">
        <w:rPr>
          <w:rFonts w:ascii="Times New Roman" w:hAnsi="Times New Roman"/>
          <w:sz w:val="20"/>
        </w:rPr>
        <w:t xml:space="preserve"> </w:t>
      </w:r>
      <w:r w:rsidRPr="002C63EF">
        <w:rPr>
          <w:rFonts w:ascii="Times New Roman" w:hAnsi="Times New Roman"/>
          <w:sz w:val="20"/>
        </w:rPr>
        <w:t>телефона</w:t>
      </w:r>
      <w:r w:rsidR="00064393" w:rsidRPr="002C63EF">
        <w:rPr>
          <w:rFonts w:ascii="Times New Roman" w:hAnsi="Times New Roman"/>
          <w:sz w:val="20"/>
        </w:rPr>
        <w:t xml:space="preserve"> </w:t>
      </w:r>
      <w:r w:rsidRPr="002C63EF">
        <w:rPr>
          <w:rFonts w:ascii="Times New Roman" w:hAnsi="Times New Roman"/>
          <w:sz w:val="20"/>
        </w:rPr>
        <w:t>исполнителя.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Ответ</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обращение,</w:t>
      </w:r>
      <w:r w:rsidR="00064393" w:rsidRPr="002C63EF">
        <w:rPr>
          <w:rFonts w:ascii="Times New Roman" w:hAnsi="Times New Roman"/>
          <w:sz w:val="20"/>
        </w:rPr>
        <w:t xml:space="preserve"> </w:t>
      </w:r>
      <w:r w:rsidRPr="002C63EF">
        <w:rPr>
          <w:rFonts w:ascii="Times New Roman" w:hAnsi="Times New Roman"/>
          <w:sz w:val="20"/>
        </w:rPr>
        <w:t>поступившее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электронного</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направляется</w:t>
      </w:r>
      <w:r w:rsidR="00064393" w:rsidRPr="002C63EF">
        <w:rPr>
          <w:rFonts w:ascii="Times New Roman" w:hAnsi="Times New Roman"/>
          <w:sz w:val="20"/>
        </w:rPr>
        <w:t xml:space="preserve"> </w:t>
      </w:r>
      <w:r w:rsidRPr="002C63EF">
        <w:rPr>
          <w:rFonts w:ascii="Times New Roman" w:hAnsi="Times New Roman"/>
          <w:sz w:val="20"/>
        </w:rPr>
        <w:t>заинтересованному</w:t>
      </w:r>
      <w:r w:rsidR="00064393" w:rsidRPr="002C63EF">
        <w:rPr>
          <w:rFonts w:ascii="Times New Roman" w:hAnsi="Times New Roman"/>
          <w:sz w:val="20"/>
        </w:rPr>
        <w:t xml:space="preserve"> </w:t>
      </w:r>
      <w:r w:rsidRPr="002C63EF">
        <w:rPr>
          <w:rFonts w:ascii="Times New Roman" w:hAnsi="Times New Roman"/>
          <w:sz w:val="20"/>
        </w:rPr>
        <w:t>лицу</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электронного</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адресу</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почты,</w:t>
      </w:r>
      <w:r w:rsidR="00064393" w:rsidRPr="002C63EF">
        <w:rPr>
          <w:rFonts w:ascii="Times New Roman" w:hAnsi="Times New Roman"/>
          <w:sz w:val="20"/>
        </w:rPr>
        <w:t xml:space="preserve"> </w:t>
      </w:r>
      <w:r w:rsidRPr="002C63EF">
        <w:rPr>
          <w:rFonts w:ascii="Times New Roman" w:hAnsi="Times New Roman"/>
          <w:sz w:val="20"/>
        </w:rPr>
        <w:t>указанному</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обращении,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письменной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почтовому</w:t>
      </w:r>
      <w:r w:rsidR="00064393" w:rsidRPr="002C63EF">
        <w:rPr>
          <w:rFonts w:ascii="Times New Roman" w:hAnsi="Times New Roman"/>
          <w:sz w:val="20"/>
        </w:rPr>
        <w:t xml:space="preserve"> </w:t>
      </w:r>
      <w:r w:rsidRPr="002C63EF">
        <w:rPr>
          <w:rFonts w:ascii="Times New Roman" w:hAnsi="Times New Roman"/>
          <w:sz w:val="20"/>
        </w:rPr>
        <w:t>адресу,</w:t>
      </w:r>
      <w:r w:rsidR="00064393" w:rsidRPr="002C63EF">
        <w:rPr>
          <w:rFonts w:ascii="Times New Roman" w:hAnsi="Times New Roman"/>
          <w:sz w:val="20"/>
        </w:rPr>
        <w:t xml:space="preserve"> </w:t>
      </w:r>
      <w:r w:rsidRPr="002C63EF">
        <w:rPr>
          <w:rFonts w:ascii="Times New Roman" w:hAnsi="Times New Roman"/>
          <w:sz w:val="20"/>
        </w:rPr>
        <w:t>указанному</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обращении.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Ответ</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обращение</w:t>
      </w:r>
      <w:r w:rsidR="00064393" w:rsidRPr="002C63EF">
        <w:rPr>
          <w:rFonts w:ascii="Times New Roman" w:hAnsi="Times New Roman"/>
          <w:sz w:val="20"/>
        </w:rPr>
        <w:t xml:space="preserve"> </w:t>
      </w:r>
      <w:r w:rsidRPr="002C63EF">
        <w:rPr>
          <w:rFonts w:ascii="Times New Roman" w:hAnsi="Times New Roman"/>
          <w:sz w:val="20"/>
        </w:rPr>
        <w:t>направляется</w:t>
      </w:r>
      <w:r w:rsidR="00064393" w:rsidRPr="002C63EF">
        <w:rPr>
          <w:rFonts w:ascii="Times New Roman" w:hAnsi="Times New Roman"/>
          <w:sz w:val="20"/>
        </w:rPr>
        <w:t xml:space="preserve"> </w:t>
      </w:r>
      <w:r w:rsidRPr="002C63EF">
        <w:rPr>
          <w:rFonts w:ascii="Times New Roman" w:hAnsi="Times New Roman"/>
          <w:sz w:val="20"/>
        </w:rPr>
        <w:t>заинтересованному</w:t>
      </w:r>
      <w:r w:rsidR="00064393" w:rsidRPr="002C63EF">
        <w:rPr>
          <w:rFonts w:ascii="Times New Roman" w:hAnsi="Times New Roman"/>
          <w:sz w:val="20"/>
        </w:rPr>
        <w:t xml:space="preserve"> </w:t>
      </w:r>
      <w:r w:rsidRPr="002C63EF">
        <w:rPr>
          <w:rFonts w:ascii="Times New Roman" w:hAnsi="Times New Roman"/>
          <w:sz w:val="20"/>
        </w:rPr>
        <w:t>лицу</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30</w:t>
      </w:r>
      <w:r w:rsidR="00064393" w:rsidRPr="002C63EF">
        <w:rPr>
          <w:rFonts w:ascii="Times New Roman" w:hAnsi="Times New Roman"/>
          <w:sz w:val="20"/>
        </w:rPr>
        <w:t xml:space="preserve"> </w:t>
      </w:r>
      <w:r w:rsidRPr="002C63EF">
        <w:rPr>
          <w:rFonts w:ascii="Times New Roman" w:hAnsi="Times New Roman"/>
          <w:sz w:val="20"/>
        </w:rPr>
        <w:t>дней</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регистрации.</w:t>
      </w:r>
    </w:p>
    <w:p w:rsidR="00E319A1" w:rsidRPr="002C63EF" w:rsidRDefault="00B242EC" w:rsidP="00607506">
      <w:pPr>
        <w:jc w:val="center"/>
        <w:outlineLvl w:val="0"/>
        <w:rPr>
          <w:rFonts w:ascii="Times New Roman" w:hAnsi="Times New Roman"/>
          <w:b/>
          <w:sz w:val="20"/>
        </w:rPr>
      </w:pPr>
      <w:r w:rsidRPr="002C63EF">
        <w:rPr>
          <w:rFonts w:ascii="Times New Roman" w:hAnsi="Times New Roman"/>
          <w:b/>
          <w:sz w:val="20"/>
        </w:rPr>
        <w:t>II.</w:t>
      </w:r>
      <w:r w:rsidR="00064393" w:rsidRPr="002C63EF">
        <w:rPr>
          <w:rFonts w:ascii="Times New Roman" w:hAnsi="Times New Roman"/>
          <w:b/>
          <w:sz w:val="20"/>
        </w:rPr>
        <w:t xml:space="preserve"> </w:t>
      </w:r>
      <w:r w:rsidRPr="002C63EF">
        <w:rPr>
          <w:rFonts w:ascii="Times New Roman" w:hAnsi="Times New Roman"/>
          <w:b/>
          <w:sz w:val="20"/>
        </w:rPr>
        <w:t>Стандарт</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2.1.</w:t>
      </w:r>
      <w:r w:rsidR="00064393" w:rsidRPr="002C63EF">
        <w:rPr>
          <w:rFonts w:ascii="Times New Roman" w:hAnsi="Times New Roman"/>
          <w:b/>
          <w:sz w:val="20"/>
        </w:rPr>
        <w:t xml:space="preserve"> </w:t>
      </w:r>
      <w:r w:rsidRPr="002C63EF">
        <w:rPr>
          <w:rFonts w:ascii="Times New Roman" w:hAnsi="Times New Roman"/>
          <w:b/>
          <w:sz w:val="20"/>
        </w:rPr>
        <w:t>Наименование</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Муниципальная</w:t>
      </w:r>
      <w:r w:rsidR="00064393" w:rsidRPr="002C63EF">
        <w:rPr>
          <w:rFonts w:ascii="Times New Roman" w:hAnsi="Times New Roman"/>
          <w:sz w:val="20"/>
        </w:rPr>
        <w:t xml:space="preserve"> </w:t>
      </w:r>
      <w:r w:rsidRPr="002C63EF">
        <w:rPr>
          <w:rFonts w:ascii="Times New Roman" w:hAnsi="Times New Roman"/>
          <w:sz w:val="20"/>
        </w:rPr>
        <w:t>услуга</w:t>
      </w:r>
      <w:r w:rsidR="00064393" w:rsidRPr="002C63EF">
        <w:rPr>
          <w:rFonts w:ascii="Times New Roman" w:hAnsi="Times New Roman"/>
          <w:sz w:val="20"/>
        </w:rPr>
        <w:t xml:space="preserve"> </w:t>
      </w:r>
      <w:r w:rsidRPr="002C63EF">
        <w:rPr>
          <w:rFonts w:ascii="Times New Roman" w:hAnsi="Times New Roman"/>
          <w:sz w:val="20"/>
        </w:rPr>
        <w:t>имеет</w:t>
      </w:r>
      <w:r w:rsidR="00064393" w:rsidRPr="002C63EF">
        <w:rPr>
          <w:rFonts w:ascii="Times New Roman" w:hAnsi="Times New Roman"/>
          <w:sz w:val="20"/>
        </w:rPr>
        <w:t xml:space="preserve"> </w:t>
      </w:r>
      <w:r w:rsidRPr="002C63EF">
        <w:rPr>
          <w:rFonts w:ascii="Times New Roman" w:hAnsi="Times New Roman"/>
          <w:sz w:val="20"/>
        </w:rPr>
        <w:t>следующее</w:t>
      </w:r>
      <w:r w:rsidR="00064393" w:rsidRPr="002C63EF">
        <w:rPr>
          <w:rFonts w:ascii="Times New Roman" w:hAnsi="Times New Roman"/>
          <w:sz w:val="20"/>
        </w:rPr>
        <w:t xml:space="preserve"> </w:t>
      </w:r>
      <w:r w:rsidRPr="002C63EF">
        <w:rPr>
          <w:rFonts w:ascii="Times New Roman" w:hAnsi="Times New Roman"/>
          <w:sz w:val="20"/>
        </w:rPr>
        <w:t>наименование:</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«Выдача</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2.2.</w:t>
      </w:r>
      <w:r w:rsidR="00064393" w:rsidRPr="002C63EF">
        <w:rPr>
          <w:rFonts w:ascii="Times New Roman" w:hAnsi="Times New Roman"/>
          <w:b/>
          <w:sz w:val="20"/>
        </w:rPr>
        <w:t xml:space="preserve"> </w:t>
      </w:r>
      <w:r w:rsidRPr="002C63EF">
        <w:rPr>
          <w:rFonts w:ascii="Times New Roman" w:hAnsi="Times New Roman"/>
          <w:b/>
          <w:sz w:val="20"/>
        </w:rPr>
        <w:t>Наименование</w:t>
      </w:r>
      <w:r w:rsidR="00064393" w:rsidRPr="002C63EF">
        <w:rPr>
          <w:rFonts w:ascii="Times New Roman" w:hAnsi="Times New Roman"/>
          <w:b/>
          <w:sz w:val="20"/>
        </w:rPr>
        <w:t xml:space="preserve"> </w:t>
      </w:r>
      <w:r w:rsidRPr="002C63EF">
        <w:rPr>
          <w:rFonts w:ascii="Times New Roman" w:hAnsi="Times New Roman"/>
          <w:b/>
          <w:sz w:val="20"/>
        </w:rPr>
        <w:t>органа</w:t>
      </w:r>
      <w:r w:rsidR="00064393" w:rsidRPr="002C63EF">
        <w:rPr>
          <w:rFonts w:ascii="Times New Roman" w:hAnsi="Times New Roman"/>
          <w:b/>
          <w:sz w:val="20"/>
        </w:rPr>
        <w:t xml:space="preserve"> </w:t>
      </w:r>
      <w:r w:rsidRPr="002C63EF">
        <w:rPr>
          <w:rFonts w:ascii="Times New Roman" w:hAnsi="Times New Roman"/>
          <w:b/>
          <w:sz w:val="20"/>
        </w:rPr>
        <w:t>местного</w:t>
      </w:r>
      <w:r w:rsidR="00064393" w:rsidRPr="002C63EF">
        <w:rPr>
          <w:rFonts w:ascii="Times New Roman" w:hAnsi="Times New Roman"/>
          <w:b/>
          <w:sz w:val="20"/>
        </w:rPr>
        <w:t xml:space="preserve"> </w:t>
      </w:r>
      <w:r w:rsidRPr="002C63EF">
        <w:rPr>
          <w:rFonts w:ascii="Times New Roman" w:hAnsi="Times New Roman"/>
          <w:b/>
          <w:sz w:val="20"/>
        </w:rPr>
        <w:t>самоуправления,</w:t>
      </w:r>
      <w:r w:rsidR="00064393" w:rsidRPr="002C63EF">
        <w:rPr>
          <w:rFonts w:ascii="Times New Roman" w:hAnsi="Times New Roman"/>
          <w:b/>
          <w:sz w:val="20"/>
        </w:rPr>
        <w:t xml:space="preserve"> </w:t>
      </w:r>
      <w:r w:rsidRPr="002C63EF">
        <w:rPr>
          <w:rFonts w:ascii="Times New Roman" w:hAnsi="Times New Roman"/>
          <w:b/>
          <w:sz w:val="20"/>
        </w:rPr>
        <w:t>предоставляющего</w:t>
      </w:r>
      <w:r w:rsidR="00064393" w:rsidRPr="002C63EF">
        <w:rPr>
          <w:rFonts w:ascii="Times New Roman" w:hAnsi="Times New Roman"/>
          <w:b/>
          <w:sz w:val="20"/>
        </w:rPr>
        <w:t xml:space="preserve"> </w:t>
      </w:r>
      <w:r w:rsidRPr="002C63EF">
        <w:rPr>
          <w:rFonts w:ascii="Times New Roman" w:hAnsi="Times New Roman"/>
          <w:b/>
          <w:sz w:val="20"/>
        </w:rPr>
        <w:t>муниципальную</w:t>
      </w:r>
      <w:r w:rsidR="00064393" w:rsidRPr="002C63EF">
        <w:rPr>
          <w:rFonts w:ascii="Times New Roman" w:hAnsi="Times New Roman"/>
          <w:b/>
          <w:sz w:val="20"/>
        </w:rPr>
        <w:t xml:space="preserve"> </w:t>
      </w:r>
      <w:r w:rsidRPr="002C63EF">
        <w:rPr>
          <w:rFonts w:ascii="Times New Roman" w:hAnsi="Times New Roman"/>
          <w:b/>
          <w:sz w:val="20"/>
        </w:rPr>
        <w:t>услугу</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Муниципальная</w:t>
      </w:r>
      <w:r w:rsidR="00064393" w:rsidRPr="002C63EF">
        <w:rPr>
          <w:rFonts w:ascii="Times New Roman" w:hAnsi="Times New Roman"/>
          <w:sz w:val="20"/>
        </w:rPr>
        <w:t xml:space="preserve"> </w:t>
      </w:r>
      <w:r w:rsidRPr="002C63EF">
        <w:rPr>
          <w:rFonts w:ascii="Times New Roman" w:hAnsi="Times New Roman"/>
          <w:sz w:val="20"/>
        </w:rPr>
        <w:t>услуга</w:t>
      </w:r>
      <w:r w:rsidR="00064393" w:rsidRPr="002C63EF">
        <w:rPr>
          <w:rFonts w:ascii="Times New Roman" w:hAnsi="Times New Roman"/>
          <w:sz w:val="20"/>
        </w:rPr>
        <w:t xml:space="preserve"> </w:t>
      </w:r>
      <w:r w:rsidRPr="002C63EF">
        <w:rPr>
          <w:rFonts w:ascii="Times New Roman" w:hAnsi="Times New Roman"/>
          <w:sz w:val="20"/>
        </w:rPr>
        <w:t>предоставляется</w:t>
      </w:r>
      <w:r w:rsidR="00064393" w:rsidRPr="002C63EF">
        <w:rPr>
          <w:rFonts w:ascii="Times New Roman" w:hAnsi="Times New Roman"/>
          <w:sz w:val="20"/>
        </w:rPr>
        <w:t xml:space="preserve"> </w:t>
      </w:r>
      <w:r w:rsidRPr="002C63EF">
        <w:rPr>
          <w:rFonts w:ascii="Times New Roman" w:hAnsi="Times New Roman"/>
          <w:sz w:val="20"/>
        </w:rPr>
        <w:t>администрацией</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Мариинско-Посадского</w:t>
      </w:r>
      <w:r w:rsidR="00064393" w:rsidRPr="002C63EF">
        <w:rPr>
          <w:rFonts w:ascii="Times New Roman" w:hAnsi="Times New Roman"/>
          <w:sz w:val="20"/>
        </w:rPr>
        <w:t xml:space="preserve"> </w:t>
      </w:r>
      <w:r w:rsidRPr="002C63EF">
        <w:rPr>
          <w:rFonts w:ascii="Times New Roman" w:hAnsi="Times New Roman"/>
          <w:sz w:val="20"/>
        </w:rPr>
        <w:t>района</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осуществляется</w:t>
      </w:r>
      <w:r w:rsidR="00064393" w:rsidRPr="002C63EF">
        <w:rPr>
          <w:rFonts w:ascii="Times New Roman" w:hAnsi="Times New Roman"/>
          <w:sz w:val="20"/>
        </w:rPr>
        <w:t xml:space="preserve"> </w:t>
      </w:r>
      <w:r w:rsidRPr="002C63EF">
        <w:rPr>
          <w:rFonts w:ascii="Times New Roman" w:hAnsi="Times New Roman"/>
          <w:sz w:val="20"/>
        </w:rPr>
        <w:t>через</w:t>
      </w:r>
      <w:r w:rsidR="00064393" w:rsidRPr="002C63EF">
        <w:rPr>
          <w:rFonts w:ascii="Times New Roman" w:hAnsi="Times New Roman"/>
          <w:sz w:val="20"/>
        </w:rPr>
        <w:t xml:space="preserve"> </w:t>
      </w:r>
      <w:r w:rsidRPr="002C63EF">
        <w:rPr>
          <w:rFonts w:ascii="Times New Roman" w:hAnsi="Times New Roman"/>
          <w:sz w:val="20"/>
        </w:rPr>
        <w:t>специалистов</w:t>
      </w:r>
      <w:r w:rsidR="00064393" w:rsidRPr="002C63EF">
        <w:rPr>
          <w:rFonts w:ascii="Times New Roman" w:hAnsi="Times New Roman"/>
          <w:sz w:val="20"/>
        </w:rPr>
        <w:t xml:space="preserve"> </w:t>
      </w:r>
      <w:r w:rsidRPr="002C63EF">
        <w:rPr>
          <w:rFonts w:ascii="Times New Roman" w:hAnsi="Times New Roman"/>
          <w:sz w:val="20"/>
        </w:rPr>
        <w:t>администрации.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Прием,</w:t>
      </w:r>
      <w:r w:rsidR="00064393" w:rsidRPr="002C63EF">
        <w:rPr>
          <w:rFonts w:ascii="Times New Roman" w:hAnsi="Times New Roman"/>
          <w:sz w:val="20"/>
        </w:rPr>
        <w:t xml:space="preserve"> </w:t>
      </w:r>
      <w:r w:rsidRPr="002C63EF">
        <w:rPr>
          <w:rFonts w:ascii="Times New Roman" w:hAnsi="Times New Roman"/>
          <w:sz w:val="20"/>
        </w:rPr>
        <w:t>регистрация</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выдача</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осуществляется</w:t>
      </w:r>
      <w:r w:rsidR="00064393" w:rsidRPr="002C63EF">
        <w:rPr>
          <w:rFonts w:ascii="Times New Roman" w:hAnsi="Times New Roman"/>
          <w:sz w:val="20"/>
        </w:rPr>
        <w:t xml:space="preserve"> </w:t>
      </w:r>
      <w:r w:rsidRPr="002C63EF">
        <w:rPr>
          <w:rFonts w:ascii="Times New Roman" w:hAnsi="Times New Roman"/>
          <w:sz w:val="20"/>
        </w:rPr>
        <w:t>администрацией</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МФЦ.</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Информационное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техническое</w:t>
      </w:r>
      <w:r w:rsidR="00064393" w:rsidRPr="002C63EF">
        <w:rPr>
          <w:rFonts w:ascii="Times New Roman" w:hAnsi="Times New Roman"/>
          <w:sz w:val="20"/>
        </w:rPr>
        <w:t xml:space="preserve"> </w:t>
      </w:r>
      <w:r w:rsidRPr="002C63EF">
        <w:rPr>
          <w:rFonts w:ascii="Times New Roman" w:hAnsi="Times New Roman"/>
          <w:sz w:val="20"/>
        </w:rPr>
        <w:t>обеспечение</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предоставлению</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осуществляется</w:t>
      </w:r>
      <w:r w:rsidR="00064393" w:rsidRPr="002C63EF">
        <w:rPr>
          <w:rFonts w:ascii="Times New Roman" w:hAnsi="Times New Roman"/>
          <w:sz w:val="20"/>
        </w:rPr>
        <w:t xml:space="preserve"> </w:t>
      </w:r>
      <w:r w:rsidRPr="002C63EF">
        <w:rPr>
          <w:rFonts w:ascii="Times New Roman" w:hAnsi="Times New Roman"/>
          <w:sz w:val="20"/>
        </w:rPr>
        <w:t>администрацией</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p>
    <w:p w:rsidR="00E319A1" w:rsidRPr="002C63EF" w:rsidRDefault="00B242EC" w:rsidP="00607506">
      <w:pPr>
        <w:ind w:firstLine="540"/>
        <w:jc w:val="both"/>
        <w:outlineLvl w:val="2"/>
        <w:rPr>
          <w:rFonts w:ascii="Times New Roman" w:hAnsi="Times New Roman"/>
          <w:b/>
          <w:sz w:val="20"/>
        </w:rPr>
      </w:pPr>
      <w:r w:rsidRPr="002C63EF">
        <w:rPr>
          <w:rFonts w:ascii="Times New Roman" w:hAnsi="Times New Roman"/>
          <w:b/>
          <w:sz w:val="20"/>
        </w:rPr>
        <w:t>2.2.1.</w:t>
      </w:r>
      <w:r w:rsidR="00064393" w:rsidRPr="002C63EF">
        <w:rPr>
          <w:rFonts w:ascii="Times New Roman" w:hAnsi="Times New Roman"/>
          <w:b/>
          <w:sz w:val="20"/>
        </w:rPr>
        <w:t xml:space="preserve"> </w:t>
      </w:r>
      <w:r w:rsidRPr="002C63EF">
        <w:rPr>
          <w:rFonts w:ascii="Times New Roman" w:hAnsi="Times New Roman"/>
          <w:b/>
          <w:sz w:val="20"/>
        </w:rPr>
        <w:t>Государственные</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муниципальные</w:t>
      </w:r>
      <w:r w:rsidR="00064393" w:rsidRPr="002C63EF">
        <w:rPr>
          <w:rFonts w:ascii="Times New Roman" w:hAnsi="Times New Roman"/>
          <w:b/>
          <w:sz w:val="20"/>
        </w:rPr>
        <w:t xml:space="preserve"> </w:t>
      </w:r>
      <w:r w:rsidRPr="002C63EF">
        <w:rPr>
          <w:rFonts w:ascii="Times New Roman" w:hAnsi="Times New Roman"/>
          <w:b/>
          <w:sz w:val="20"/>
        </w:rPr>
        <w:t>органы</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организации,</w:t>
      </w:r>
      <w:r w:rsidR="00064393" w:rsidRPr="002C63EF">
        <w:rPr>
          <w:rFonts w:ascii="Times New Roman" w:hAnsi="Times New Roman"/>
          <w:b/>
          <w:sz w:val="20"/>
        </w:rPr>
        <w:t xml:space="preserve"> </w:t>
      </w:r>
      <w:r w:rsidRPr="002C63EF">
        <w:rPr>
          <w:rFonts w:ascii="Times New Roman" w:hAnsi="Times New Roman"/>
          <w:b/>
          <w:sz w:val="20"/>
        </w:rPr>
        <w:t>участвующие</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предоставлении</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специалисты</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взаимодействует</w:t>
      </w:r>
      <w:r w:rsidR="00064393" w:rsidRPr="002C63EF">
        <w:rPr>
          <w:rFonts w:ascii="Times New Roman" w:hAnsi="Times New Roman"/>
          <w:sz w:val="20"/>
        </w:rPr>
        <w:t xml:space="preserve"> </w:t>
      </w:r>
      <w:r w:rsidRPr="002C63EF">
        <w:rPr>
          <w:rFonts w:ascii="Times New Roman" w:hAnsi="Times New Roman"/>
          <w:sz w:val="20"/>
        </w:rPr>
        <w:t>с:</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Министерством</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архитектуры</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жилищно-коммунального</w:t>
      </w:r>
      <w:r w:rsidR="00064393" w:rsidRPr="002C63EF">
        <w:rPr>
          <w:rFonts w:ascii="Times New Roman" w:hAnsi="Times New Roman"/>
          <w:sz w:val="20"/>
        </w:rPr>
        <w:t xml:space="preserve"> </w:t>
      </w:r>
      <w:r w:rsidRPr="002C63EF">
        <w:rPr>
          <w:rFonts w:ascii="Times New Roman" w:hAnsi="Times New Roman"/>
          <w:sz w:val="20"/>
        </w:rPr>
        <w:t>хозяйства</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Управлением</w:t>
      </w:r>
      <w:r w:rsidR="00064393" w:rsidRPr="002C63EF">
        <w:rPr>
          <w:rFonts w:ascii="Times New Roman" w:hAnsi="Times New Roman"/>
          <w:sz w:val="20"/>
        </w:rPr>
        <w:t xml:space="preserve"> </w:t>
      </w:r>
      <w:r w:rsidRPr="002C63EF">
        <w:rPr>
          <w:rFonts w:ascii="Times New Roman" w:hAnsi="Times New Roman"/>
          <w:sz w:val="20"/>
        </w:rPr>
        <w:t>Федеральной</w:t>
      </w:r>
      <w:r w:rsidR="00064393" w:rsidRPr="002C63EF">
        <w:rPr>
          <w:rFonts w:ascii="Times New Roman" w:hAnsi="Times New Roman"/>
          <w:sz w:val="20"/>
        </w:rPr>
        <w:t xml:space="preserve"> </w:t>
      </w:r>
      <w:r w:rsidRPr="002C63EF">
        <w:rPr>
          <w:rFonts w:ascii="Times New Roman" w:hAnsi="Times New Roman"/>
          <w:sz w:val="20"/>
        </w:rPr>
        <w:t>службы</w:t>
      </w:r>
      <w:r w:rsidR="00064393" w:rsidRPr="002C63EF">
        <w:rPr>
          <w:rFonts w:ascii="Times New Roman" w:hAnsi="Times New Roman"/>
          <w:sz w:val="20"/>
        </w:rPr>
        <w:t xml:space="preserve"> </w:t>
      </w:r>
      <w:r w:rsidRPr="002C63EF">
        <w:rPr>
          <w:rFonts w:ascii="Times New Roman" w:hAnsi="Times New Roman"/>
          <w:sz w:val="20"/>
        </w:rPr>
        <w:t>государственной</w:t>
      </w:r>
      <w:r w:rsidR="00064393" w:rsidRPr="002C63EF">
        <w:rPr>
          <w:rFonts w:ascii="Times New Roman" w:hAnsi="Times New Roman"/>
          <w:sz w:val="20"/>
        </w:rPr>
        <w:t xml:space="preserve"> </w:t>
      </w:r>
      <w:r w:rsidRPr="002C63EF">
        <w:rPr>
          <w:rFonts w:ascii="Times New Roman" w:hAnsi="Times New Roman"/>
          <w:sz w:val="20"/>
        </w:rPr>
        <w:t>регистрации,</w:t>
      </w:r>
      <w:r w:rsidR="00064393" w:rsidRPr="002C63EF">
        <w:rPr>
          <w:rFonts w:ascii="Times New Roman" w:hAnsi="Times New Roman"/>
          <w:sz w:val="20"/>
        </w:rPr>
        <w:t xml:space="preserve"> </w:t>
      </w:r>
      <w:r w:rsidRPr="002C63EF">
        <w:rPr>
          <w:rFonts w:ascii="Times New Roman" w:hAnsi="Times New Roman"/>
          <w:sz w:val="20"/>
        </w:rPr>
        <w:t>кадастра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картографии</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Филиалом</w:t>
      </w:r>
      <w:r w:rsidR="00064393" w:rsidRPr="002C63EF">
        <w:rPr>
          <w:rFonts w:ascii="Times New Roman" w:hAnsi="Times New Roman"/>
          <w:sz w:val="20"/>
        </w:rPr>
        <w:t xml:space="preserve"> </w:t>
      </w:r>
      <w:r w:rsidRPr="002C63EF">
        <w:rPr>
          <w:rFonts w:ascii="Times New Roman" w:hAnsi="Times New Roman"/>
          <w:sz w:val="20"/>
        </w:rPr>
        <w:t>ФГБУ</w:t>
      </w:r>
      <w:r w:rsidR="00064393" w:rsidRPr="002C63EF">
        <w:rPr>
          <w:rFonts w:ascii="Times New Roman" w:hAnsi="Times New Roman"/>
          <w:sz w:val="20"/>
        </w:rPr>
        <w:t xml:space="preserve"> </w:t>
      </w:r>
      <w:r w:rsidRPr="002C63EF">
        <w:rPr>
          <w:rFonts w:ascii="Times New Roman" w:hAnsi="Times New Roman"/>
          <w:sz w:val="20"/>
        </w:rPr>
        <w:t>«Федеральная</w:t>
      </w:r>
      <w:r w:rsidR="00064393" w:rsidRPr="002C63EF">
        <w:rPr>
          <w:rFonts w:ascii="Times New Roman" w:hAnsi="Times New Roman"/>
          <w:sz w:val="20"/>
        </w:rPr>
        <w:t xml:space="preserve"> </w:t>
      </w:r>
      <w:r w:rsidRPr="002C63EF">
        <w:rPr>
          <w:rFonts w:ascii="Times New Roman" w:hAnsi="Times New Roman"/>
          <w:sz w:val="20"/>
        </w:rPr>
        <w:t>кадастровая</w:t>
      </w:r>
      <w:r w:rsidR="00064393" w:rsidRPr="002C63EF">
        <w:rPr>
          <w:rFonts w:ascii="Times New Roman" w:hAnsi="Times New Roman"/>
          <w:sz w:val="20"/>
        </w:rPr>
        <w:t xml:space="preserve"> </w:t>
      </w:r>
      <w:r w:rsidRPr="002C63EF">
        <w:rPr>
          <w:rFonts w:ascii="Times New Roman" w:hAnsi="Times New Roman"/>
          <w:sz w:val="20"/>
        </w:rPr>
        <w:t>палата</w:t>
      </w:r>
      <w:r w:rsidR="00064393" w:rsidRPr="002C63EF">
        <w:rPr>
          <w:rFonts w:ascii="Times New Roman" w:hAnsi="Times New Roman"/>
          <w:sz w:val="20"/>
        </w:rPr>
        <w:t xml:space="preserve"> </w:t>
      </w:r>
      <w:proofErr w:type="spellStart"/>
      <w:r w:rsidRPr="002C63EF">
        <w:rPr>
          <w:rFonts w:ascii="Times New Roman" w:hAnsi="Times New Roman"/>
          <w:sz w:val="20"/>
        </w:rPr>
        <w:t>Росреестра</w:t>
      </w:r>
      <w:proofErr w:type="spellEnd"/>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Чувашии;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АУ</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«Центр</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ценообразованию</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Минстроя</w:t>
      </w:r>
      <w:r w:rsidR="00064393" w:rsidRPr="002C63EF">
        <w:rPr>
          <w:rFonts w:ascii="Times New Roman" w:hAnsi="Times New Roman"/>
          <w:sz w:val="20"/>
        </w:rPr>
        <w:t xml:space="preserve"> </w:t>
      </w:r>
      <w:r w:rsidRPr="002C63EF">
        <w:rPr>
          <w:rFonts w:ascii="Times New Roman" w:hAnsi="Times New Roman"/>
          <w:sz w:val="20"/>
        </w:rPr>
        <w:t>Чувашии;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МФЦ.</w:t>
      </w:r>
    </w:p>
    <w:p w:rsidR="00E319A1" w:rsidRPr="002C63EF" w:rsidRDefault="00B242EC" w:rsidP="00607506">
      <w:pPr>
        <w:ind w:firstLine="540"/>
        <w:jc w:val="both"/>
        <w:outlineLvl w:val="2"/>
        <w:rPr>
          <w:rFonts w:ascii="Times New Roman" w:hAnsi="Times New Roman"/>
          <w:b/>
          <w:sz w:val="20"/>
        </w:rPr>
      </w:pPr>
      <w:r w:rsidRPr="002C63EF">
        <w:rPr>
          <w:rFonts w:ascii="Times New Roman" w:hAnsi="Times New Roman"/>
          <w:b/>
          <w:sz w:val="20"/>
        </w:rPr>
        <w:t>2.2.2.</w:t>
      </w:r>
      <w:r w:rsidR="00064393" w:rsidRPr="002C63EF">
        <w:rPr>
          <w:rFonts w:ascii="Times New Roman" w:hAnsi="Times New Roman"/>
          <w:b/>
          <w:sz w:val="20"/>
        </w:rPr>
        <w:t xml:space="preserve"> </w:t>
      </w:r>
      <w:r w:rsidRPr="002C63EF">
        <w:rPr>
          <w:rFonts w:ascii="Times New Roman" w:hAnsi="Times New Roman"/>
          <w:b/>
          <w:sz w:val="20"/>
        </w:rPr>
        <w:t>Особенности</w:t>
      </w:r>
      <w:r w:rsidR="00064393" w:rsidRPr="002C63EF">
        <w:rPr>
          <w:rFonts w:ascii="Times New Roman" w:hAnsi="Times New Roman"/>
          <w:b/>
          <w:sz w:val="20"/>
        </w:rPr>
        <w:t xml:space="preserve"> </w:t>
      </w:r>
      <w:r w:rsidRPr="002C63EF">
        <w:rPr>
          <w:rFonts w:ascii="Times New Roman" w:hAnsi="Times New Roman"/>
          <w:b/>
          <w:sz w:val="20"/>
        </w:rPr>
        <w:t>взаимодействия</w:t>
      </w:r>
      <w:r w:rsidR="00064393" w:rsidRPr="002C63EF">
        <w:rPr>
          <w:rFonts w:ascii="Times New Roman" w:hAnsi="Times New Roman"/>
          <w:b/>
          <w:sz w:val="20"/>
        </w:rPr>
        <w:t xml:space="preserve"> </w:t>
      </w:r>
      <w:r w:rsidRPr="002C63EF">
        <w:rPr>
          <w:rFonts w:ascii="Times New Roman" w:hAnsi="Times New Roman"/>
          <w:b/>
          <w:sz w:val="20"/>
        </w:rPr>
        <w:t>с</w:t>
      </w:r>
      <w:r w:rsidR="00064393" w:rsidRPr="002C63EF">
        <w:rPr>
          <w:rFonts w:ascii="Times New Roman" w:hAnsi="Times New Roman"/>
          <w:b/>
          <w:sz w:val="20"/>
        </w:rPr>
        <w:t xml:space="preserve"> </w:t>
      </w:r>
      <w:r w:rsidRPr="002C63EF">
        <w:rPr>
          <w:rFonts w:ascii="Times New Roman" w:hAnsi="Times New Roman"/>
          <w:b/>
          <w:sz w:val="20"/>
        </w:rPr>
        <w:t>заявителем</w:t>
      </w:r>
      <w:r w:rsidR="00064393" w:rsidRPr="002C63EF">
        <w:rPr>
          <w:rFonts w:ascii="Times New Roman" w:hAnsi="Times New Roman"/>
          <w:b/>
          <w:sz w:val="20"/>
        </w:rPr>
        <w:t xml:space="preserve"> </w:t>
      </w:r>
      <w:r w:rsidRPr="002C63EF">
        <w:rPr>
          <w:rFonts w:ascii="Times New Roman" w:hAnsi="Times New Roman"/>
          <w:b/>
          <w:sz w:val="20"/>
        </w:rPr>
        <w:t>при</w:t>
      </w:r>
      <w:r w:rsidR="00064393" w:rsidRPr="002C63EF">
        <w:rPr>
          <w:rFonts w:ascii="Times New Roman" w:hAnsi="Times New Roman"/>
          <w:b/>
          <w:sz w:val="20"/>
        </w:rPr>
        <w:t xml:space="preserve"> </w:t>
      </w:r>
      <w:r w:rsidRPr="002C63EF">
        <w:rPr>
          <w:rFonts w:ascii="Times New Roman" w:hAnsi="Times New Roman"/>
          <w:b/>
          <w:sz w:val="20"/>
        </w:rPr>
        <w:t>предоставлении</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подаче</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документами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администрацию</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процессе</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запрещается</w:t>
      </w:r>
      <w:r w:rsidR="00064393" w:rsidRPr="002C63EF">
        <w:rPr>
          <w:rFonts w:ascii="Times New Roman" w:hAnsi="Times New Roman"/>
          <w:sz w:val="20"/>
        </w:rPr>
        <w:t xml:space="preserve"> </w:t>
      </w:r>
      <w:r w:rsidRPr="002C63EF">
        <w:rPr>
          <w:rFonts w:ascii="Times New Roman" w:hAnsi="Times New Roman"/>
          <w:sz w:val="20"/>
        </w:rPr>
        <w:t>требовать</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осуществления</w:t>
      </w:r>
      <w:r w:rsidR="00064393" w:rsidRPr="002C63EF">
        <w:rPr>
          <w:rFonts w:ascii="Times New Roman" w:hAnsi="Times New Roman"/>
          <w:sz w:val="20"/>
        </w:rPr>
        <w:t xml:space="preserve"> </w:t>
      </w:r>
      <w:r w:rsidRPr="002C63EF">
        <w:rPr>
          <w:rFonts w:ascii="Times New Roman" w:hAnsi="Times New Roman"/>
          <w:sz w:val="20"/>
        </w:rPr>
        <w:t>действий,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согласований,</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связанных</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обращением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органы</w:t>
      </w:r>
      <w:r w:rsidR="00064393" w:rsidRPr="002C63EF">
        <w:rPr>
          <w:rFonts w:ascii="Times New Roman" w:hAnsi="Times New Roman"/>
          <w:sz w:val="20"/>
        </w:rPr>
        <w:t xml:space="preserve"> </w:t>
      </w:r>
      <w:r w:rsidRPr="002C63EF">
        <w:rPr>
          <w:rFonts w:ascii="Times New Roman" w:hAnsi="Times New Roman"/>
          <w:sz w:val="20"/>
        </w:rPr>
        <w:t>исполнительной</w:t>
      </w:r>
      <w:r w:rsidR="00064393" w:rsidRPr="002C63EF">
        <w:rPr>
          <w:rFonts w:ascii="Times New Roman" w:hAnsi="Times New Roman"/>
          <w:sz w:val="20"/>
        </w:rPr>
        <w:t xml:space="preserve"> </w:t>
      </w:r>
      <w:r w:rsidRPr="002C63EF">
        <w:rPr>
          <w:rFonts w:ascii="Times New Roman" w:hAnsi="Times New Roman"/>
          <w:sz w:val="20"/>
        </w:rPr>
        <w:t>власти,</w:t>
      </w:r>
      <w:r w:rsidR="00064393" w:rsidRPr="002C63EF">
        <w:rPr>
          <w:rFonts w:ascii="Times New Roman" w:hAnsi="Times New Roman"/>
          <w:sz w:val="20"/>
        </w:rPr>
        <w:t xml:space="preserve"> </w:t>
      </w:r>
      <w:r w:rsidRPr="002C63EF">
        <w:rPr>
          <w:rFonts w:ascii="Times New Roman" w:hAnsi="Times New Roman"/>
          <w:sz w:val="20"/>
        </w:rPr>
        <w:t>иные</w:t>
      </w:r>
      <w:r w:rsidR="00064393" w:rsidRPr="002C63EF">
        <w:rPr>
          <w:rFonts w:ascii="Times New Roman" w:hAnsi="Times New Roman"/>
          <w:sz w:val="20"/>
        </w:rPr>
        <w:t xml:space="preserve"> </w:t>
      </w:r>
      <w:r w:rsidRPr="002C63EF">
        <w:rPr>
          <w:rFonts w:ascii="Times New Roman" w:hAnsi="Times New Roman"/>
          <w:sz w:val="20"/>
        </w:rPr>
        <w:t>органы</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организации,</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исключением</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представляемых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результате</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таких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включенных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перечень</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которые</w:t>
      </w:r>
      <w:r w:rsidR="00064393" w:rsidRPr="002C63EF">
        <w:rPr>
          <w:rFonts w:ascii="Times New Roman" w:hAnsi="Times New Roman"/>
          <w:sz w:val="20"/>
        </w:rPr>
        <w:t xml:space="preserve"> </w:t>
      </w:r>
      <w:r w:rsidRPr="002C63EF">
        <w:rPr>
          <w:rFonts w:ascii="Times New Roman" w:hAnsi="Times New Roman"/>
          <w:sz w:val="20"/>
        </w:rPr>
        <w:t>являются</w:t>
      </w:r>
      <w:r w:rsidR="00064393" w:rsidRPr="002C63EF">
        <w:rPr>
          <w:rFonts w:ascii="Times New Roman" w:hAnsi="Times New Roman"/>
          <w:sz w:val="20"/>
        </w:rPr>
        <w:t xml:space="preserve"> </w:t>
      </w:r>
      <w:r w:rsidRPr="002C63EF">
        <w:rPr>
          <w:rFonts w:ascii="Times New Roman" w:hAnsi="Times New Roman"/>
          <w:sz w:val="20"/>
        </w:rPr>
        <w:t>необходимыми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обязательными</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утвержденный</w:t>
      </w:r>
      <w:r w:rsidR="00064393" w:rsidRPr="002C63EF">
        <w:rPr>
          <w:rFonts w:ascii="Times New Roman" w:hAnsi="Times New Roman"/>
          <w:sz w:val="20"/>
        </w:rPr>
        <w:t xml:space="preserve"> </w:t>
      </w:r>
      <w:r w:rsidRPr="002C63EF">
        <w:rPr>
          <w:rFonts w:ascii="Times New Roman" w:hAnsi="Times New Roman"/>
          <w:sz w:val="20"/>
        </w:rPr>
        <w:t>представительным</w:t>
      </w:r>
      <w:r w:rsidR="00064393" w:rsidRPr="002C63EF">
        <w:rPr>
          <w:rFonts w:ascii="Times New Roman" w:hAnsi="Times New Roman"/>
          <w:sz w:val="20"/>
        </w:rPr>
        <w:t xml:space="preserve"> </w:t>
      </w:r>
      <w:r w:rsidRPr="002C63EF">
        <w:rPr>
          <w:rFonts w:ascii="Times New Roman" w:hAnsi="Times New Roman"/>
          <w:sz w:val="20"/>
        </w:rPr>
        <w:t>органом</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2.3.</w:t>
      </w:r>
      <w:r w:rsidR="00064393" w:rsidRPr="002C63EF">
        <w:rPr>
          <w:rFonts w:ascii="Times New Roman" w:hAnsi="Times New Roman"/>
          <w:b/>
          <w:sz w:val="20"/>
        </w:rPr>
        <w:t xml:space="preserve"> </w:t>
      </w:r>
      <w:r w:rsidRPr="002C63EF">
        <w:rPr>
          <w:rFonts w:ascii="Times New Roman" w:hAnsi="Times New Roman"/>
          <w:b/>
          <w:sz w:val="20"/>
        </w:rPr>
        <w:t>Описание</w:t>
      </w:r>
      <w:r w:rsidR="00064393" w:rsidRPr="002C63EF">
        <w:rPr>
          <w:rFonts w:ascii="Times New Roman" w:hAnsi="Times New Roman"/>
          <w:b/>
          <w:sz w:val="20"/>
        </w:rPr>
        <w:t xml:space="preserve"> </w:t>
      </w:r>
      <w:r w:rsidRPr="002C63EF">
        <w:rPr>
          <w:rFonts w:ascii="Times New Roman" w:hAnsi="Times New Roman"/>
          <w:b/>
          <w:sz w:val="20"/>
        </w:rPr>
        <w:t>результата</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Конечным</w:t>
      </w:r>
      <w:r w:rsidR="00064393" w:rsidRPr="002C63EF">
        <w:rPr>
          <w:rFonts w:ascii="Times New Roman" w:hAnsi="Times New Roman"/>
          <w:sz w:val="20"/>
        </w:rPr>
        <w:t xml:space="preserve"> </w:t>
      </w:r>
      <w:r w:rsidRPr="002C63EF">
        <w:rPr>
          <w:rFonts w:ascii="Times New Roman" w:hAnsi="Times New Roman"/>
          <w:sz w:val="20"/>
        </w:rPr>
        <w:t>результатом</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является: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выдача</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уведомление</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отказе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p>
    <w:p w:rsidR="00E319A1" w:rsidRPr="002C63EF" w:rsidRDefault="00B242EC" w:rsidP="00607506">
      <w:pPr>
        <w:ind w:firstLine="540"/>
        <w:jc w:val="both"/>
        <w:outlineLvl w:val="1"/>
        <w:rPr>
          <w:rFonts w:ascii="Times New Roman" w:hAnsi="Times New Roman"/>
          <w:b/>
          <w:sz w:val="20"/>
        </w:rPr>
      </w:pPr>
      <w:bookmarkStart w:id="55" w:name="P114"/>
      <w:bookmarkEnd w:id="55"/>
      <w:r w:rsidRPr="002C63EF">
        <w:rPr>
          <w:rFonts w:ascii="Times New Roman" w:hAnsi="Times New Roman"/>
          <w:b/>
          <w:sz w:val="20"/>
        </w:rPr>
        <w:t>2.4.</w:t>
      </w:r>
      <w:r w:rsidR="00064393" w:rsidRPr="002C63EF">
        <w:rPr>
          <w:rFonts w:ascii="Times New Roman" w:hAnsi="Times New Roman"/>
          <w:b/>
          <w:sz w:val="20"/>
        </w:rPr>
        <w:t xml:space="preserve"> </w:t>
      </w:r>
      <w:r w:rsidRPr="002C63EF">
        <w:rPr>
          <w:rFonts w:ascii="Times New Roman" w:hAnsi="Times New Roman"/>
          <w:b/>
          <w:sz w:val="20"/>
        </w:rPr>
        <w:t>Срок</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Разрешение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уведомление</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отказе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выдается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5</w:t>
      </w:r>
      <w:r w:rsidR="00064393" w:rsidRPr="002C63EF">
        <w:rPr>
          <w:rFonts w:ascii="Times New Roman" w:hAnsi="Times New Roman"/>
          <w:sz w:val="20"/>
        </w:rPr>
        <w:t xml:space="preserve"> </w:t>
      </w:r>
      <w:r w:rsidRPr="002C63EF">
        <w:rPr>
          <w:rFonts w:ascii="Times New Roman" w:hAnsi="Times New Roman"/>
          <w:sz w:val="20"/>
        </w:rPr>
        <w:t>рабочих</w:t>
      </w:r>
      <w:r w:rsidR="00064393" w:rsidRPr="002C63EF">
        <w:rPr>
          <w:rFonts w:ascii="Times New Roman" w:hAnsi="Times New Roman"/>
          <w:sz w:val="20"/>
        </w:rPr>
        <w:t xml:space="preserve"> </w:t>
      </w:r>
      <w:r w:rsidRPr="002C63EF">
        <w:rPr>
          <w:rFonts w:ascii="Times New Roman" w:hAnsi="Times New Roman"/>
          <w:sz w:val="20"/>
        </w:rPr>
        <w:t>дней</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hyperlink w:anchor="P602" w:history="1">
        <w:r w:rsidRPr="002C63EF">
          <w:rPr>
            <w:rFonts w:ascii="Times New Roman" w:hAnsi="Times New Roman"/>
            <w:sz w:val="20"/>
          </w:rPr>
          <w:t>заявления</w:t>
        </w:r>
      </w:hyperlink>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оформленного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приложением</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Административному</w:t>
      </w:r>
      <w:r w:rsidR="00064393" w:rsidRPr="002C63EF">
        <w:rPr>
          <w:rFonts w:ascii="Times New Roman" w:hAnsi="Times New Roman"/>
          <w:sz w:val="20"/>
        </w:rPr>
        <w:t xml:space="preserve"> </w:t>
      </w:r>
      <w:r w:rsidRPr="002C63EF">
        <w:rPr>
          <w:rFonts w:ascii="Times New Roman" w:hAnsi="Times New Roman"/>
          <w:sz w:val="20"/>
        </w:rPr>
        <w:t>регламенту.</w:t>
      </w:r>
      <w:r w:rsidR="00064393" w:rsidRPr="002C63EF">
        <w:rPr>
          <w:rFonts w:ascii="Times New Roman" w:hAnsi="Times New Roman"/>
          <w:sz w:val="20"/>
        </w:rPr>
        <w:t xml:space="preserve"> </w:t>
      </w:r>
      <w:r w:rsidRPr="002C63EF">
        <w:rPr>
          <w:rFonts w:ascii="Times New Roman" w:hAnsi="Times New Roman"/>
          <w:sz w:val="20"/>
        </w:rPr>
        <w:t>Указанные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выдаются</w:t>
      </w:r>
      <w:r w:rsidR="00064393" w:rsidRPr="002C63EF">
        <w:rPr>
          <w:rFonts w:ascii="Times New Roman" w:hAnsi="Times New Roman"/>
          <w:sz w:val="20"/>
        </w:rPr>
        <w:t xml:space="preserve"> </w:t>
      </w:r>
      <w:r w:rsidRPr="002C63EF">
        <w:rPr>
          <w:rFonts w:ascii="Times New Roman" w:hAnsi="Times New Roman"/>
          <w:sz w:val="20"/>
        </w:rPr>
        <w:t>(направляются)</w:t>
      </w:r>
      <w:r w:rsidR="00064393" w:rsidRPr="002C63EF">
        <w:rPr>
          <w:rFonts w:ascii="Times New Roman" w:hAnsi="Times New Roman"/>
          <w:sz w:val="20"/>
        </w:rPr>
        <w:t xml:space="preserve"> </w:t>
      </w:r>
      <w:r w:rsidRPr="002C63EF">
        <w:rPr>
          <w:rFonts w:ascii="Times New Roman" w:hAnsi="Times New Roman"/>
          <w:sz w:val="20"/>
        </w:rPr>
        <w:t>заявителю</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подписания,</w:t>
      </w:r>
      <w:r w:rsidR="00064393" w:rsidRPr="002C63EF">
        <w:rPr>
          <w:rFonts w:ascii="Times New Roman" w:hAnsi="Times New Roman"/>
          <w:sz w:val="20"/>
        </w:rPr>
        <w:t xml:space="preserve"> </w:t>
      </w:r>
      <w:r w:rsidRPr="002C63EF">
        <w:rPr>
          <w:rFonts w:ascii="Times New Roman" w:hAnsi="Times New Roman"/>
          <w:sz w:val="20"/>
        </w:rPr>
        <w:t>но</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позднее</w:t>
      </w:r>
      <w:r w:rsidR="00064393" w:rsidRPr="002C63EF">
        <w:rPr>
          <w:rFonts w:ascii="Times New Roman" w:hAnsi="Times New Roman"/>
          <w:sz w:val="20"/>
        </w:rPr>
        <w:t xml:space="preserve"> </w:t>
      </w:r>
      <w:r w:rsidRPr="002C63EF">
        <w:rPr>
          <w:rFonts w:ascii="Times New Roman" w:hAnsi="Times New Roman"/>
          <w:sz w:val="20"/>
        </w:rPr>
        <w:t>5</w:t>
      </w:r>
      <w:r w:rsidR="00064393" w:rsidRPr="002C63EF">
        <w:rPr>
          <w:rFonts w:ascii="Times New Roman" w:hAnsi="Times New Roman"/>
          <w:sz w:val="20"/>
        </w:rPr>
        <w:t xml:space="preserve"> </w:t>
      </w:r>
      <w:r w:rsidRPr="002C63EF">
        <w:rPr>
          <w:rFonts w:ascii="Times New Roman" w:hAnsi="Times New Roman"/>
          <w:sz w:val="20"/>
        </w:rPr>
        <w:t>рабочих</w:t>
      </w:r>
      <w:r w:rsidR="00064393" w:rsidRPr="002C63EF">
        <w:rPr>
          <w:rFonts w:ascii="Times New Roman" w:hAnsi="Times New Roman"/>
          <w:sz w:val="20"/>
        </w:rPr>
        <w:t xml:space="preserve"> </w:t>
      </w:r>
      <w:r w:rsidRPr="002C63EF">
        <w:rPr>
          <w:rFonts w:ascii="Times New Roman" w:hAnsi="Times New Roman"/>
          <w:sz w:val="20"/>
        </w:rPr>
        <w:t>дней</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поступления</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lastRenderedPageBreak/>
        <w:t>Если</w:t>
      </w:r>
      <w:r w:rsidR="00064393" w:rsidRPr="002C63EF">
        <w:rPr>
          <w:rFonts w:ascii="Times New Roman" w:hAnsi="Times New Roman"/>
          <w:sz w:val="20"/>
        </w:rPr>
        <w:t xml:space="preserve"> </w:t>
      </w:r>
      <w:r w:rsidRPr="002C63EF">
        <w:rPr>
          <w:rFonts w:ascii="Times New Roman" w:hAnsi="Times New Roman"/>
          <w:sz w:val="20"/>
        </w:rPr>
        <w:t>последний</w:t>
      </w:r>
      <w:r w:rsidR="00064393" w:rsidRPr="002C63EF">
        <w:rPr>
          <w:rFonts w:ascii="Times New Roman" w:hAnsi="Times New Roman"/>
          <w:sz w:val="20"/>
        </w:rPr>
        <w:t xml:space="preserve"> </w:t>
      </w:r>
      <w:r w:rsidRPr="002C63EF">
        <w:rPr>
          <w:rFonts w:ascii="Times New Roman" w:hAnsi="Times New Roman"/>
          <w:sz w:val="20"/>
        </w:rPr>
        <w:t>день</w:t>
      </w:r>
      <w:r w:rsidR="00064393" w:rsidRPr="002C63EF">
        <w:rPr>
          <w:rFonts w:ascii="Times New Roman" w:hAnsi="Times New Roman"/>
          <w:sz w:val="20"/>
        </w:rPr>
        <w:t xml:space="preserve"> </w:t>
      </w:r>
      <w:r w:rsidRPr="002C63EF">
        <w:rPr>
          <w:rFonts w:ascii="Times New Roman" w:hAnsi="Times New Roman"/>
          <w:sz w:val="20"/>
        </w:rPr>
        <w:t>приходится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нерабочий</w:t>
      </w:r>
      <w:r w:rsidR="00064393" w:rsidRPr="002C63EF">
        <w:rPr>
          <w:rFonts w:ascii="Times New Roman" w:hAnsi="Times New Roman"/>
          <w:sz w:val="20"/>
        </w:rPr>
        <w:t xml:space="preserve"> </w:t>
      </w:r>
      <w:r w:rsidRPr="002C63EF">
        <w:rPr>
          <w:rFonts w:ascii="Times New Roman" w:hAnsi="Times New Roman"/>
          <w:sz w:val="20"/>
        </w:rPr>
        <w:t>праздничный</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выходной</w:t>
      </w:r>
      <w:r w:rsidR="00064393" w:rsidRPr="002C63EF">
        <w:rPr>
          <w:rFonts w:ascii="Times New Roman" w:hAnsi="Times New Roman"/>
          <w:sz w:val="20"/>
        </w:rPr>
        <w:t xml:space="preserve"> </w:t>
      </w:r>
      <w:r w:rsidRPr="002C63EF">
        <w:rPr>
          <w:rFonts w:ascii="Times New Roman" w:hAnsi="Times New Roman"/>
          <w:sz w:val="20"/>
        </w:rPr>
        <w:t>день,</w:t>
      </w:r>
      <w:r w:rsidR="00064393" w:rsidRPr="002C63EF">
        <w:rPr>
          <w:rFonts w:ascii="Times New Roman" w:hAnsi="Times New Roman"/>
          <w:sz w:val="20"/>
        </w:rPr>
        <w:t xml:space="preserve"> </w:t>
      </w:r>
      <w:r w:rsidRPr="002C63EF">
        <w:rPr>
          <w:rFonts w:ascii="Times New Roman" w:hAnsi="Times New Roman"/>
          <w:sz w:val="20"/>
        </w:rPr>
        <w:t>то</w:t>
      </w:r>
      <w:r w:rsidR="00064393" w:rsidRPr="002C63EF">
        <w:rPr>
          <w:rFonts w:ascii="Times New Roman" w:hAnsi="Times New Roman"/>
          <w:sz w:val="20"/>
        </w:rPr>
        <w:t xml:space="preserve"> </w:t>
      </w:r>
      <w:r w:rsidRPr="002C63EF">
        <w:rPr>
          <w:rFonts w:ascii="Times New Roman" w:hAnsi="Times New Roman"/>
          <w:sz w:val="20"/>
        </w:rPr>
        <w:t>результат</w:t>
      </w:r>
      <w:r w:rsidR="00064393" w:rsidRPr="002C63EF">
        <w:rPr>
          <w:rFonts w:ascii="Times New Roman" w:hAnsi="Times New Roman"/>
          <w:sz w:val="20"/>
        </w:rPr>
        <w:t xml:space="preserve"> </w:t>
      </w:r>
      <w:r w:rsidRPr="002C63EF">
        <w:rPr>
          <w:rFonts w:ascii="Times New Roman" w:hAnsi="Times New Roman"/>
          <w:sz w:val="20"/>
        </w:rPr>
        <w:t>выдается</w:t>
      </w:r>
      <w:r w:rsidR="00064393" w:rsidRPr="002C63EF">
        <w:rPr>
          <w:rFonts w:ascii="Times New Roman" w:hAnsi="Times New Roman"/>
          <w:sz w:val="20"/>
        </w:rPr>
        <w:t xml:space="preserve"> </w:t>
      </w:r>
      <w:r w:rsidRPr="002C63EF">
        <w:rPr>
          <w:rFonts w:ascii="Times New Roman" w:hAnsi="Times New Roman"/>
          <w:sz w:val="20"/>
        </w:rPr>
        <w:t>(направляется)</w:t>
      </w:r>
      <w:r w:rsidR="00064393" w:rsidRPr="002C63EF">
        <w:rPr>
          <w:rFonts w:ascii="Times New Roman" w:hAnsi="Times New Roman"/>
          <w:sz w:val="20"/>
        </w:rPr>
        <w:t xml:space="preserve"> </w:t>
      </w:r>
      <w:r w:rsidRPr="002C63EF">
        <w:rPr>
          <w:rFonts w:ascii="Times New Roman" w:hAnsi="Times New Roman"/>
          <w:sz w:val="20"/>
        </w:rPr>
        <w:t>заявителю</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первый</w:t>
      </w:r>
      <w:r w:rsidR="00064393" w:rsidRPr="002C63EF">
        <w:rPr>
          <w:rFonts w:ascii="Times New Roman" w:hAnsi="Times New Roman"/>
          <w:sz w:val="20"/>
        </w:rPr>
        <w:t xml:space="preserve"> </w:t>
      </w:r>
      <w:r w:rsidRPr="002C63EF">
        <w:rPr>
          <w:rFonts w:ascii="Times New Roman" w:hAnsi="Times New Roman"/>
          <w:sz w:val="20"/>
        </w:rPr>
        <w:t>рабочий</w:t>
      </w:r>
      <w:r w:rsidR="00064393" w:rsidRPr="002C63EF">
        <w:rPr>
          <w:rFonts w:ascii="Times New Roman" w:hAnsi="Times New Roman"/>
          <w:sz w:val="20"/>
        </w:rPr>
        <w:t xml:space="preserve"> </w:t>
      </w:r>
      <w:r w:rsidRPr="002C63EF">
        <w:rPr>
          <w:rFonts w:ascii="Times New Roman" w:hAnsi="Times New Roman"/>
          <w:sz w:val="20"/>
        </w:rPr>
        <w:t>день,</w:t>
      </w:r>
      <w:r w:rsidR="00064393" w:rsidRPr="002C63EF">
        <w:rPr>
          <w:rFonts w:ascii="Times New Roman" w:hAnsi="Times New Roman"/>
          <w:sz w:val="20"/>
        </w:rPr>
        <w:t xml:space="preserve"> </w:t>
      </w:r>
      <w:r w:rsidRPr="002C63EF">
        <w:rPr>
          <w:rFonts w:ascii="Times New Roman" w:hAnsi="Times New Roman"/>
          <w:sz w:val="20"/>
        </w:rPr>
        <w:t>следующий</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нерабочим</w:t>
      </w:r>
      <w:r w:rsidR="00064393" w:rsidRPr="002C63EF">
        <w:rPr>
          <w:rFonts w:ascii="Times New Roman" w:hAnsi="Times New Roman"/>
          <w:sz w:val="20"/>
        </w:rPr>
        <w:t xml:space="preserve"> </w:t>
      </w:r>
      <w:r w:rsidRPr="002C63EF">
        <w:rPr>
          <w:rFonts w:ascii="Times New Roman" w:hAnsi="Times New Roman"/>
          <w:sz w:val="20"/>
        </w:rPr>
        <w:t>праздничным</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выходным</w:t>
      </w:r>
      <w:r w:rsidR="00064393" w:rsidRPr="002C63EF">
        <w:rPr>
          <w:rFonts w:ascii="Times New Roman" w:hAnsi="Times New Roman"/>
          <w:sz w:val="20"/>
        </w:rPr>
        <w:t xml:space="preserve"> </w:t>
      </w:r>
      <w:r w:rsidRPr="002C63EF">
        <w:rPr>
          <w:rFonts w:ascii="Times New Roman" w:hAnsi="Times New Roman"/>
          <w:sz w:val="20"/>
        </w:rPr>
        <w:t>днем.</w:t>
      </w:r>
    </w:p>
    <w:p w:rsidR="00E319A1" w:rsidRPr="002C63EF" w:rsidRDefault="00B242EC" w:rsidP="00607506">
      <w:pPr>
        <w:ind w:firstLine="540"/>
        <w:jc w:val="both"/>
        <w:rPr>
          <w:rFonts w:ascii="Times New Roman" w:hAnsi="Times New Roman"/>
          <w:b/>
          <w:sz w:val="20"/>
        </w:rPr>
      </w:pPr>
      <w:r w:rsidRPr="002C63EF">
        <w:rPr>
          <w:rFonts w:ascii="Times New Roman" w:hAnsi="Times New Roman"/>
          <w:b/>
          <w:sz w:val="20"/>
        </w:rPr>
        <w:t>2.5.</w:t>
      </w:r>
      <w:r w:rsidR="00064393" w:rsidRPr="002C63EF">
        <w:rPr>
          <w:rFonts w:ascii="Times New Roman" w:hAnsi="Times New Roman"/>
          <w:b/>
          <w:sz w:val="20"/>
        </w:rPr>
        <w:t xml:space="preserve"> </w:t>
      </w:r>
      <w:r w:rsidRPr="002C63EF">
        <w:rPr>
          <w:rFonts w:ascii="Times New Roman" w:hAnsi="Times New Roman"/>
          <w:b/>
          <w:sz w:val="20"/>
        </w:rPr>
        <w:t>Перечень</w:t>
      </w:r>
      <w:r w:rsidR="00064393" w:rsidRPr="002C63EF">
        <w:rPr>
          <w:rFonts w:ascii="Times New Roman" w:hAnsi="Times New Roman"/>
          <w:b/>
          <w:sz w:val="20"/>
        </w:rPr>
        <w:t xml:space="preserve"> </w:t>
      </w:r>
      <w:r w:rsidRPr="002C63EF">
        <w:rPr>
          <w:rFonts w:ascii="Times New Roman" w:hAnsi="Times New Roman"/>
          <w:b/>
          <w:sz w:val="20"/>
        </w:rPr>
        <w:t>нормативных</w:t>
      </w:r>
      <w:r w:rsidR="00064393" w:rsidRPr="002C63EF">
        <w:rPr>
          <w:rFonts w:ascii="Times New Roman" w:hAnsi="Times New Roman"/>
          <w:b/>
          <w:sz w:val="20"/>
        </w:rPr>
        <w:t xml:space="preserve"> </w:t>
      </w:r>
      <w:r w:rsidRPr="002C63EF">
        <w:rPr>
          <w:rFonts w:ascii="Times New Roman" w:hAnsi="Times New Roman"/>
          <w:b/>
          <w:sz w:val="20"/>
        </w:rPr>
        <w:t>правовых</w:t>
      </w:r>
      <w:r w:rsidR="00064393" w:rsidRPr="002C63EF">
        <w:rPr>
          <w:rFonts w:ascii="Times New Roman" w:hAnsi="Times New Roman"/>
          <w:b/>
          <w:sz w:val="20"/>
        </w:rPr>
        <w:t xml:space="preserve"> </w:t>
      </w:r>
      <w:r w:rsidRPr="002C63EF">
        <w:rPr>
          <w:rFonts w:ascii="Times New Roman" w:hAnsi="Times New Roman"/>
          <w:b/>
          <w:sz w:val="20"/>
        </w:rPr>
        <w:t>актов,</w:t>
      </w:r>
      <w:r w:rsidR="00064393" w:rsidRPr="002C63EF">
        <w:rPr>
          <w:rFonts w:ascii="Times New Roman" w:hAnsi="Times New Roman"/>
          <w:b/>
          <w:sz w:val="20"/>
        </w:rPr>
        <w:t xml:space="preserve"> </w:t>
      </w:r>
      <w:r w:rsidRPr="002C63EF">
        <w:rPr>
          <w:rFonts w:ascii="Times New Roman" w:hAnsi="Times New Roman"/>
          <w:b/>
          <w:sz w:val="20"/>
        </w:rPr>
        <w:t>регулирующих</w:t>
      </w:r>
      <w:r w:rsidR="00064393" w:rsidRPr="002C63EF">
        <w:rPr>
          <w:rFonts w:ascii="Times New Roman" w:hAnsi="Times New Roman"/>
          <w:b/>
          <w:sz w:val="20"/>
        </w:rPr>
        <w:t xml:space="preserve"> </w:t>
      </w:r>
      <w:r w:rsidRPr="002C63EF">
        <w:rPr>
          <w:rFonts w:ascii="Times New Roman" w:hAnsi="Times New Roman"/>
          <w:b/>
          <w:sz w:val="20"/>
        </w:rPr>
        <w:t>отношения,</w:t>
      </w:r>
      <w:r w:rsidR="00064393" w:rsidRPr="002C63EF">
        <w:rPr>
          <w:rFonts w:ascii="Times New Roman" w:hAnsi="Times New Roman"/>
          <w:b/>
          <w:sz w:val="20"/>
        </w:rPr>
        <w:t xml:space="preserve"> </w:t>
      </w:r>
      <w:r w:rsidRPr="002C63EF">
        <w:rPr>
          <w:rFonts w:ascii="Times New Roman" w:hAnsi="Times New Roman"/>
          <w:b/>
          <w:sz w:val="20"/>
        </w:rPr>
        <w:t>возникающие</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связи</w:t>
      </w:r>
      <w:r w:rsidR="00064393" w:rsidRPr="002C63EF">
        <w:rPr>
          <w:rFonts w:ascii="Times New Roman" w:hAnsi="Times New Roman"/>
          <w:b/>
          <w:sz w:val="20"/>
        </w:rPr>
        <w:t xml:space="preserve"> </w:t>
      </w:r>
      <w:r w:rsidRPr="002C63EF">
        <w:rPr>
          <w:rFonts w:ascii="Times New Roman" w:hAnsi="Times New Roman"/>
          <w:b/>
          <w:sz w:val="20"/>
        </w:rPr>
        <w:t>с</w:t>
      </w:r>
      <w:r w:rsidR="00064393" w:rsidRPr="002C63EF">
        <w:rPr>
          <w:rFonts w:ascii="Times New Roman" w:hAnsi="Times New Roman"/>
          <w:b/>
          <w:sz w:val="20"/>
        </w:rPr>
        <w:t xml:space="preserve"> </w:t>
      </w:r>
      <w:r w:rsidRPr="002C63EF">
        <w:rPr>
          <w:rFonts w:ascii="Times New Roman" w:hAnsi="Times New Roman"/>
          <w:b/>
          <w:sz w:val="20"/>
        </w:rPr>
        <w:t>предоставлением</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r w:rsidR="00064393" w:rsidRPr="002C63EF">
        <w:rPr>
          <w:rFonts w:ascii="Times New Roman" w:hAnsi="Times New Roman"/>
          <w:b/>
          <w:sz w:val="20"/>
        </w:rPr>
        <w:t xml:space="preserve"> </w:t>
      </w:r>
      <w:r w:rsidRPr="002C63EF">
        <w:rPr>
          <w:rFonts w:ascii="Times New Roman" w:hAnsi="Times New Roman"/>
          <w:b/>
          <w:sz w:val="20"/>
        </w:rPr>
        <w:t>с</w:t>
      </w:r>
      <w:r w:rsidR="00064393" w:rsidRPr="002C63EF">
        <w:rPr>
          <w:rFonts w:ascii="Times New Roman" w:hAnsi="Times New Roman"/>
          <w:b/>
          <w:sz w:val="20"/>
        </w:rPr>
        <w:t xml:space="preserve"> </w:t>
      </w:r>
      <w:r w:rsidRPr="002C63EF">
        <w:rPr>
          <w:rFonts w:ascii="Times New Roman" w:hAnsi="Times New Roman"/>
          <w:b/>
          <w:sz w:val="20"/>
        </w:rPr>
        <w:t>указанием</w:t>
      </w:r>
      <w:r w:rsidR="00064393" w:rsidRPr="002C63EF">
        <w:rPr>
          <w:rFonts w:ascii="Times New Roman" w:hAnsi="Times New Roman"/>
          <w:b/>
          <w:sz w:val="20"/>
        </w:rPr>
        <w:t xml:space="preserve"> </w:t>
      </w:r>
      <w:r w:rsidRPr="002C63EF">
        <w:rPr>
          <w:rFonts w:ascii="Times New Roman" w:hAnsi="Times New Roman"/>
          <w:b/>
          <w:sz w:val="20"/>
        </w:rPr>
        <w:t>их</w:t>
      </w:r>
      <w:r w:rsidR="00064393" w:rsidRPr="002C63EF">
        <w:rPr>
          <w:rFonts w:ascii="Times New Roman" w:hAnsi="Times New Roman"/>
          <w:b/>
          <w:sz w:val="20"/>
        </w:rPr>
        <w:t xml:space="preserve"> </w:t>
      </w:r>
      <w:r w:rsidRPr="002C63EF">
        <w:rPr>
          <w:rFonts w:ascii="Times New Roman" w:hAnsi="Times New Roman"/>
          <w:b/>
          <w:sz w:val="20"/>
        </w:rPr>
        <w:t>реквизитов</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источников</w:t>
      </w:r>
      <w:r w:rsidR="00064393" w:rsidRPr="002C63EF">
        <w:rPr>
          <w:rFonts w:ascii="Times New Roman" w:hAnsi="Times New Roman"/>
          <w:b/>
          <w:sz w:val="20"/>
        </w:rPr>
        <w:t xml:space="preserve"> </w:t>
      </w:r>
      <w:r w:rsidRPr="002C63EF">
        <w:rPr>
          <w:rFonts w:ascii="Times New Roman" w:hAnsi="Times New Roman"/>
          <w:b/>
          <w:sz w:val="20"/>
        </w:rPr>
        <w:t>официального</w:t>
      </w:r>
      <w:r w:rsidR="00064393" w:rsidRPr="002C63EF">
        <w:rPr>
          <w:rFonts w:ascii="Times New Roman" w:hAnsi="Times New Roman"/>
          <w:b/>
          <w:sz w:val="20"/>
        </w:rPr>
        <w:t xml:space="preserve"> </w:t>
      </w:r>
      <w:r w:rsidRPr="002C63EF">
        <w:rPr>
          <w:rFonts w:ascii="Times New Roman" w:hAnsi="Times New Roman"/>
          <w:b/>
          <w:sz w:val="20"/>
        </w:rPr>
        <w:t>опубликования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осуществляется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p>
    <w:p w:rsidR="00B242EC" w:rsidRPr="002C63EF" w:rsidRDefault="00B242EC" w:rsidP="00607506">
      <w:pPr>
        <w:jc w:val="both"/>
        <w:rPr>
          <w:rFonts w:ascii="Times New Roman" w:hAnsi="Times New Roman"/>
          <w:sz w:val="20"/>
        </w:rPr>
      </w:pPr>
      <w:r w:rsidRPr="002C63EF">
        <w:rPr>
          <w:rFonts w:ascii="Times New Roman" w:hAnsi="Times New Roman"/>
          <w:sz w:val="20"/>
        </w:rPr>
        <w:t>Конституцией</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принятой</w:t>
      </w:r>
      <w:r w:rsidR="00064393" w:rsidRPr="002C63EF">
        <w:rPr>
          <w:rFonts w:ascii="Times New Roman" w:hAnsi="Times New Roman"/>
          <w:sz w:val="20"/>
        </w:rPr>
        <w:t xml:space="preserve"> </w:t>
      </w:r>
      <w:r w:rsidRPr="002C63EF">
        <w:rPr>
          <w:rFonts w:ascii="Times New Roman" w:hAnsi="Times New Roman"/>
          <w:sz w:val="20"/>
        </w:rPr>
        <w:t>всенародным</w:t>
      </w:r>
      <w:r w:rsidR="00064393" w:rsidRPr="002C63EF">
        <w:rPr>
          <w:rFonts w:ascii="Times New Roman" w:hAnsi="Times New Roman"/>
          <w:sz w:val="20"/>
        </w:rPr>
        <w:t xml:space="preserve"> </w:t>
      </w:r>
      <w:r w:rsidRPr="002C63EF">
        <w:rPr>
          <w:rFonts w:ascii="Times New Roman" w:hAnsi="Times New Roman"/>
          <w:sz w:val="20"/>
        </w:rPr>
        <w:t>голосованием</w:t>
      </w:r>
      <w:r w:rsidR="00064393" w:rsidRPr="002C63EF">
        <w:rPr>
          <w:rFonts w:ascii="Times New Roman" w:hAnsi="Times New Roman"/>
          <w:sz w:val="20"/>
        </w:rPr>
        <w:t xml:space="preserve"> </w:t>
      </w:r>
      <w:r w:rsidRPr="002C63EF">
        <w:rPr>
          <w:rFonts w:ascii="Times New Roman" w:hAnsi="Times New Roman"/>
          <w:sz w:val="20"/>
        </w:rPr>
        <w:t>12.12.1993</w:t>
      </w:r>
      <w:r w:rsidR="00064393" w:rsidRPr="002C63EF">
        <w:rPr>
          <w:rFonts w:ascii="Times New Roman" w:hAnsi="Times New Roman"/>
          <w:sz w:val="20"/>
        </w:rPr>
        <w:t xml:space="preserve"> </w:t>
      </w:r>
      <w:r w:rsidRPr="002C63EF">
        <w:rPr>
          <w:rFonts w:ascii="Times New Roman" w:hAnsi="Times New Roman"/>
          <w:sz w:val="20"/>
        </w:rPr>
        <w:t>(официальный</w:t>
      </w:r>
      <w:r w:rsidR="00064393" w:rsidRPr="002C63EF">
        <w:rPr>
          <w:rFonts w:ascii="Times New Roman" w:hAnsi="Times New Roman"/>
          <w:sz w:val="20"/>
        </w:rPr>
        <w:t xml:space="preserve"> </w:t>
      </w:r>
      <w:r w:rsidRPr="002C63EF">
        <w:rPr>
          <w:rFonts w:ascii="Times New Roman" w:hAnsi="Times New Roman"/>
          <w:sz w:val="20"/>
        </w:rPr>
        <w:t>текст</w:t>
      </w:r>
      <w:r w:rsidR="00064393" w:rsidRPr="002C63EF">
        <w:rPr>
          <w:rFonts w:ascii="Times New Roman" w:hAnsi="Times New Roman"/>
          <w:sz w:val="20"/>
        </w:rPr>
        <w:t xml:space="preserve"> </w:t>
      </w:r>
      <w:r w:rsidRPr="002C63EF">
        <w:rPr>
          <w:rFonts w:ascii="Times New Roman" w:hAnsi="Times New Roman"/>
          <w:sz w:val="20"/>
        </w:rPr>
        <w:t>Конституции</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внесенными</w:t>
      </w:r>
      <w:r w:rsidR="00064393" w:rsidRPr="002C63EF">
        <w:rPr>
          <w:rFonts w:ascii="Times New Roman" w:hAnsi="Times New Roman"/>
          <w:sz w:val="20"/>
        </w:rPr>
        <w:t xml:space="preserve"> </w:t>
      </w:r>
      <w:r w:rsidRPr="002C63EF">
        <w:rPr>
          <w:rFonts w:ascii="Times New Roman" w:hAnsi="Times New Roman"/>
          <w:sz w:val="20"/>
        </w:rPr>
        <w:t>поправками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21.07.2014</w:t>
      </w:r>
      <w:r w:rsidR="00064393" w:rsidRPr="002C63EF">
        <w:rPr>
          <w:rFonts w:ascii="Times New Roman" w:hAnsi="Times New Roman"/>
          <w:sz w:val="20"/>
        </w:rPr>
        <w:t xml:space="preserve"> </w:t>
      </w:r>
      <w:r w:rsidRPr="002C63EF">
        <w:rPr>
          <w:rFonts w:ascii="Times New Roman" w:hAnsi="Times New Roman"/>
          <w:sz w:val="20"/>
        </w:rPr>
        <w:t>опубликован</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Официальном</w:t>
      </w:r>
      <w:r w:rsidR="00064393" w:rsidRPr="002C63EF">
        <w:rPr>
          <w:rFonts w:ascii="Times New Roman" w:hAnsi="Times New Roman"/>
          <w:sz w:val="20"/>
        </w:rPr>
        <w:t xml:space="preserve"> </w:t>
      </w:r>
      <w:r w:rsidRPr="002C63EF">
        <w:rPr>
          <w:rFonts w:ascii="Times New Roman" w:hAnsi="Times New Roman"/>
          <w:sz w:val="20"/>
        </w:rPr>
        <w:t>интернет-портале</w:t>
      </w:r>
      <w:r w:rsidR="00064393" w:rsidRPr="002C63EF">
        <w:rPr>
          <w:rFonts w:ascii="Times New Roman" w:hAnsi="Times New Roman"/>
          <w:sz w:val="20"/>
        </w:rPr>
        <w:t xml:space="preserve"> </w:t>
      </w:r>
      <w:r w:rsidRPr="002C63EF">
        <w:rPr>
          <w:rFonts w:ascii="Times New Roman" w:hAnsi="Times New Roman"/>
          <w:sz w:val="20"/>
        </w:rPr>
        <w:t>правовой</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http://www.pravo.gov.ru,</w:t>
      </w:r>
      <w:r w:rsidR="00064393" w:rsidRPr="002C63EF">
        <w:rPr>
          <w:rFonts w:ascii="Times New Roman" w:hAnsi="Times New Roman"/>
          <w:sz w:val="20"/>
        </w:rPr>
        <w:t xml:space="preserve"> </w:t>
      </w:r>
      <w:r w:rsidRPr="002C63EF">
        <w:rPr>
          <w:rFonts w:ascii="Times New Roman" w:hAnsi="Times New Roman"/>
          <w:sz w:val="20"/>
        </w:rPr>
        <w:t>01.08.2014,</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издании</w:t>
      </w:r>
      <w:r w:rsidR="00064393" w:rsidRPr="002C63EF">
        <w:rPr>
          <w:rFonts w:ascii="Times New Roman" w:hAnsi="Times New Roman"/>
          <w:sz w:val="20"/>
        </w:rPr>
        <w:t xml:space="preserve"> </w:t>
      </w:r>
      <w:r w:rsidRPr="002C63EF">
        <w:rPr>
          <w:rFonts w:ascii="Times New Roman" w:hAnsi="Times New Roman"/>
          <w:sz w:val="20"/>
        </w:rPr>
        <w:t>«Собрание</w:t>
      </w:r>
      <w:r w:rsidR="00064393" w:rsidRPr="002C63EF">
        <w:rPr>
          <w:rFonts w:ascii="Times New Roman" w:hAnsi="Times New Roman"/>
          <w:sz w:val="20"/>
        </w:rPr>
        <w:t xml:space="preserve"> </w:t>
      </w:r>
      <w:r w:rsidRPr="002C63EF">
        <w:rPr>
          <w:rFonts w:ascii="Times New Roman" w:hAnsi="Times New Roman"/>
          <w:sz w:val="20"/>
        </w:rPr>
        <w:t>законодательства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04.08.2014</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31</w:t>
      </w:r>
      <w:r w:rsidR="00064393" w:rsidRPr="002C63EF">
        <w:rPr>
          <w:rFonts w:ascii="Times New Roman" w:hAnsi="Times New Roman"/>
          <w:sz w:val="20"/>
        </w:rPr>
        <w:t xml:space="preserve"> </w:t>
      </w:r>
      <w:r w:rsidRPr="002C63EF">
        <w:rPr>
          <w:rFonts w:ascii="Times New Roman" w:hAnsi="Times New Roman"/>
          <w:sz w:val="20"/>
        </w:rPr>
        <w:t>ст.</w:t>
      </w:r>
      <w:r w:rsidR="00064393" w:rsidRPr="002C63EF">
        <w:rPr>
          <w:rFonts w:ascii="Times New Roman" w:hAnsi="Times New Roman"/>
          <w:sz w:val="20"/>
        </w:rPr>
        <w:t xml:space="preserve"> </w:t>
      </w:r>
      <w:r w:rsidRPr="002C63EF">
        <w:rPr>
          <w:rFonts w:ascii="Times New Roman" w:hAnsi="Times New Roman"/>
          <w:sz w:val="20"/>
        </w:rPr>
        <w:t>4398.);</w:t>
      </w:r>
    </w:p>
    <w:p w:rsidR="00B242EC" w:rsidRPr="002C63EF" w:rsidRDefault="00B242EC" w:rsidP="00607506">
      <w:pPr>
        <w:jc w:val="both"/>
        <w:rPr>
          <w:rFonts w:ascii="Times New Roman" w:hAnsi="Times New Roman"/>
          <w:sz w:val="20"/>
        </w:rPr>
      </w:pPr>
      <w:r w:rsidRPr="002C63EF">
        <w:rPr>
          <w:rFonts w:ascii="Times New Roman" w:hAnsi="Times New Roman"/>
          <w:sz w:val="20"/>
        </w:rPr>
        <w:t>Земельным</w:t>
      </w:r>
      <w:r w:rsidR="00064393" w:rsidRPr="002C63EF">
        <w:rPr>
          <w:rFonts w:ascii="Times New Roman" w:hAnsi="Times New Roman"/>
          <w:sz w:val="20"/>
        </w:rPr>
        <w:t xml:space="preserve"> </w:t>
      </w:r>
      <w:r w:rsidRPr="002C63EF">
        <w:rPr>
          <w:rFonts w:ascii="Times New Roman" w:hAnsi="Times New Roman"/>
          <w:sz w:val="20"/>
        </w:rPr>
        <w:t>кодексом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25.10.2001</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136-ФЗ</w:t>
      </w:r>
      <w:r w:rsidR="00064393" w:rsidRPr="002C63EF">
        <w:rPr>
          <w:rFonts w:ascii="Times New Roman" w:hAnsi="Times New Roman"/>
          <w:sz w:val="20"/>
        </w:rPr>
        <w:t xml:space="preserve"> </w:t>
      </w:r>
      <w:r w:rsidRPr="002C63EF">
        <w:rPr>
          <w:rFonts w:ascii="Times New Roman" w:hAnsi="Times New Roman"/>
          <w:sz w:val="20"/>
        </w:rPr>
        <w:t>(«Российская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30.10.2001</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211-212,</w:t>
      </w:r>
      <w:r w:rsidR="00064393" w:rsidRPr="002C63EF">
        <w:rPr>
          <w:rFonts w:ascii="Times New Roman" w:hAnsi="Times New Roman"/>
          <w:sz w:val="20"/>
        </w:rPr>
        <w:t xml:space="preserve"> </w:t>
      </w:r>
      <w:r w:rsidRPr="002C63EF">
        <w:rPr>
          <w:rFonts w:ascii="Times New Roman" w:hAnsi="Times New Roman"/>
          <w:sz w:val="20"/>
        </w:rPr>
        <w:t>«Парламентская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30.10.2001</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204-205,</w:t>
      </w:r>
      <w:r w:rsidR="00064393" w:rsidRPr="002C63EF">
        <w:rPr>
          <w:rFonts w:ascii="Times New Roman" w:hAnsi="Times New Roman"/>
          <w:sz w:val="20"/>
        </w:rPr>
        <w:t xml:space="preserve"> </w:t>
      </w:r>
      <w:r w:rsidRPr="002C63EF">
        <w:rPr>
          <w:rFonts w:ascii="Times New Roman" w:hAnsi="Times New Roman"/>
          <w:sz w:val="20"/>
        </w:rPr>
        <w:t>«Собрание</w:t>
      </w:r>
      <w:r w:rsidR="00064393" w:rsidRPr="002C63EF">
        <w:rPr>
          <w:rFonts w:ascii="Times New Roman" w:hAnsi="Times New Roman"/>
          <w:sz w:val="20"/>
        </w:rPr>
        <w:t xml:space="preserve"> </w:t>
      </w:r>
      <w:r w:rsidRPr="002C63EF">
        <w:rPr>
          <w:rFonts w:ascii="Times New Roman" w:hAnsi="Times New Roman"/>
          <w:sz w:val="20"/>
        </w:rPr>
        <w:t>законодательства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29.10.2001</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44</w:t>
      </w:r>
      <w:r w:rsidR="00064393" w:rsidRPr="002C63EF">
        <w:rPr>
          <w:rFonts w:ascii="Times New Roman" w:hAnsi="Times New Roman"/>
          <w:sz w:val="20"/>
        </w:rPr>
        <w:t xml:space="preserve"> </w:t>
      </w:r>
      <w:r w:rsidRPr="002C63EF">
        <w:rPr>
          <w:rFonts w:ascii="Times New Roman" w:hAnsi="Times New Roman"/>
          <w:sz w:val="20"/>
        </w:rPr>
        <w:t>ст.</w:t>
      </w:r>
      <w:r w:rsidR="00064393" w:rsidRPr="002C63EF">
        <w:rPr>
          <w:rFonts w:ascii="Times New Roman" w:hAnsi="Times New Roman"/>
          <w:sz w:val="20"/>
        </w:rPr>
        <w:t xml:space="preserve"> </w:t>
      </w:r>
      <w:r w:rsidRPr="002C63EF">
        <w:rPr>
          <w:rFonts w:ascii="Times New Roman" w:hAnsi="Times New Roman"/>
          <w:sz w:val="20"/>
        </w:rPr>
        <w:t>4147);</w:t>
      </w:r>
    </w:p>
    <w:p w:rsidR="00B242EC" w:rsidRPr="002C63EF" w:rsidRDefault="00B242EC" w:rsidP="00607506">
      <w:pPr>
        <w:jc w:val="both"/>
        <w:rPr>
          <w:rFonts w:ascii="Times New Roman" w:hAnsi="Times New Roman"/>
          <w:sz w:val="20"/>
        </w:rPr>
      </w:pPr>
      <w:r w:rsidRPr="002C63EF">
        <w:rPr>
          <w:rFonts w:ascii="Times New Roman" w:hAnsi="Times New Roman"/>
          <w:sz w:val="20"/>
        </w:rPr>
        <w:t>Градостроительным</w:t>
      </w:r>
      <w:r w:rsidR="00064393" w:rsidRPr="002C63EF">
        <w:rPr>
          <w:rFonts w:ascii="Times New Roman" w:hAnsi="Times New Roman"/>
          <w:sz w:val="20"/>
        </w:rPr>
        <w:t xml:space="preserve"> </w:t>
      </w:r>
      <w:r w:rsidRPr="002C63EF">
        <w:rPr>
          <w:rFonts w:ascii="Times New Roman" w:hAnsi="Times New Roman"/>
          <w:sz w:val="20"/>
        </w:rPr>
        <w:t>кодексом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29.12.2004</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190-ФЗ</w:t>
      </w:r>
      <w:r w:rsidR="00064393" w:rsidRPr="002C63EF">
        <w:rPr>
          <w:rFonts w:ascii="Times New Roman" w:hAnsi="Times New Roman"/>
          <w:sz w:val="20"/>
        </w:rPr>
        <w:t xml:space="preserve"> </w:t>
      </w:r>
      <w:r w:rsidRPr="002C63EF">
        <w:rPr>
          <w:rFonts w:ascii="Times New Roman" w:hAnsi="Times New Roman"/>
          <w:sz w:val="20"/>
        </w:rPr>
        <w:t>(«Российская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30.12.2004</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290,</w:t>
      </w:r>
      <w:r w:rsidR="00064393" w:rsidRPr="002C63EF">
        <w:rPr>
          <w:rFonts w:ascii="Times New Roman" w:hAnsi="Times New Roman"/>
          <w:sz w:val="20"/>
        </w:rPr>
        <w:t xml:space="preserve"> </w:t>
      </w:r>
      <w:r w:rsidRPr="002C63EF">
        <w:rPr>
          <w:rFonts w:ascii="Times New Roman" w:hAnsi="Times New Roman"/>
          <w:sz w:val="20"/>
        </w:rPr>
        <w:t>«Собрание</w:t>
      </w:r>
      <w:r w:rsidR="00064393" w:rsidRPr="002C63EF">
        <w:rPr>
          <w:rFonts w:ascii="Times New Roman" w:hAnsi="Times New Roman"/>
          <w:sz w:val="20"/>
        </w:rPr>
        <w:t xml:space="preserve"> </w:t>
      </w:r>
      <w:r w:rsidRPr="002C63EF">
        <w:rPr>
          <w:rFonts w:ascii="Times New Roman" w:hAnsi="Times New Roman"/>
          <w:sz w:val="20"/>
        </w:rPr>
        <w:t>законодательства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03.01.2005</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(часть</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ст.</w:t>
      </w:r>
      <w:r w:rsidR="00064393" w:rsidRPr="002C63EF">
        <w:rPr>
          <w:rFonts w:ascii="Times New Roman" w:hAnsi="Times New Roman"/>
          <w:sz w:val="20"/>
        </w:rPr>
        <w:t xml:space="preserve"> </w:t>
      </w:r>
      <w:r w:rsidRPr="002C63EF">
        <w:rPr>
          <w:rFonts w:ascii="Times New Roman" w:hAnsi="Times New Roman"/>
          <w:sz w:val="20"/>
        </w:rPr>
        <w:t>16,</w:t>
      </w:r>
      <w:r w:rsidR="00064393" w:rsidRPr="002C63EF">
        <w:rPr>
          <w:rFonts w:ascii="Times New Roman" w:hAnsi="Times New Roman"/>
          <w:sz w:val="20"/>
        </w:rPr>
        <w:t xml:space="preserve"> </w:t>
      </w:r>
      <w:r w:rsidRPr="002C63EF">
        <w:rPr>
          <w:rFonts w:ascii="Times New Roman" w:hAnsi="Times New Roman"/>
          <w:sz w:val="20"/>
        </w:rPr>
        <w:t>«Парламентская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14.01.2005</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5-6);</w:t>
      </w:r>
    </w:p>
    <w:p w:rsidR="00B242EC" w:rsidRPr="002C63EF" w:rsidRDefault="00B242EC" w:rsidP="00607506">
      <w:pPr>
        <w:jc w:val="both"/>
        <w:rPr>
          <w:rFonts w:ascii="Times New Roman" w:hAnsi="Times New Roman"/>
          <w:sz w:val="20"/>
        </w:rPr>
      </w:pPr>
      <w:r w:rsidRPr="002C63EF">
        <w:rPr>
          <w:rFonts w:ascii="Times New Roman" w:hAnsi="Times New Roman"/>
          <w:sz w:val="20"/>
        </w:rPr>
        <w:t>Федеральным</w:t>
      </w:r>
      <w:r w:rsidR="00064393" w:rsidRPr="002C63EF">
        <w:rPr>
          <w:rFonts w:ascii="Times New Roman" w:hAnsi="Times New Roman"/>
          <w:sz w:val="20"/>
        </w:rPr>
        <w:t xml:space="preserve"> </w:t>
      </w:r>
      <w:r w:rsidRPr="002C63EF">
        <w:rPr>
          <w:rFonts w:ascii="Times New Roman" w:hAnsi="Times New Roman"/>
          <w:sz w:val="20"/>
        </w:rPr>
        <w:t>законом</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25.10.2001</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137-ФЗ</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введении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действие</w:t>
      </w:r>
      <w:r w:rsidR="00064393" w:rsidRPr="002C63EF">
        <w:rPr>
          <w:rFonts w:ascii="Times New Roman" w:hAnsi="Times New Roman"/>
          <w:sz w:val="20"/>
        </w:rPr>
        <w:t xml:space="preserve"> </w:t>
      </w:r>
      <w:r w:rsidRPr="002C63EF">
        <w:rPr>
          <w:rFonts w:ascii="Times New Roman" w:hAnsi="Times New Roman"/>
          <w:sz w:val="20"/>
        </w:rPr>
        <w:t>Земельного</w:t>
      </w:r>
      <w:r w:rsidR="00064393" w:rsidRPr="002C63EF">
        <w:rPr>
          <w:rFonts w:ascii="Times New Roman" w:hAnsi="Times New Roman"/>
          <w:sz w:val="20"/>
        </w:rPr>
        <w:t xml:space="preserve"> </w:t>
      </w:r>
      <w:r w:rsidRPr="002C63EF">
        <w:rPr>
          <w:rFonts w:ascii="Times New Roman" w:hAnsi="Times New Roman"/>
          <w:sz w:val="20"/>
        </w:rPr>
        <w:t>кодекса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(«Российская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30.10.2001</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211-212,</w:t>
      </w:r>
      <w:r w:rsidR="00064393" w:rsidRPr="002C63EF">
        <w:rPr>
          <w:rFonts w:ascii="Times New Roman" w:hAnsi="Times New Roman"/>
          <w:sz w:val="20"/>
        </w:rPr>
        <w:t xml:space="preserve"> </w:t>
      </w:r>
      <w:r w:rsidRPr="002C63EF">
        <w:rPr>
          <w:rFonts w:ascii="Times New Roman" w:hAnsi="Times New Roman"/>
          <w:sz w:val="20"/>
        </w:rPr>
        <w:t>«Парламентская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30.10.2001</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204-205,</w:t>
      </w:r>
      <w:r w:rsidR="00064393" w:rsidRPr="002C63EF">
        <w:rPr>
          <w:rFonts w:ascii="Times New Roman" w:hAnsi="Times New Roman"/>
          <w:sz w:val="20"/>
        </w:rPr>
        <w:t xml:space="preserve"> </w:t>
      </w:r>
      <w:r w:rsidRPr="002C63EF">
        <w:rPr>
          <w:rFonts w:ascii="Times New Roman" w:hAnsi="Times New Roman"/>
          <w:sz w:val="20"/>
        </w:rPr>
        <w:t>«Собрание</w:t>
      </w:r>
      <w:r w:rsidR="00064393" w:rsidRPr="002C63EF">
        <w:rPr>
          <w:rFonts w:ascii="Times New Roman" w:hAnsi="Times New Roman"/>
          <w:sz w:val="20"/>
        </w:rPr>
        <w:t xml:space="preserve"> </w:t>
      </w:r>
      <w:r w:rsidRPr="002C63EF">
        <w:rPr>
          <w:rFonts w:ascii="Times New Roman" w:hAnsi="Times New Roman"/>
          <w:sz w:val="20"/>
        </w:rPr>
        <w:t>законодательства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29.10.2001</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44</w:t>
      </w:r>
      <w:r w:rsidR="00064393" w:rsidRPr="002C63EF">
        <w:rPr>
          <w:rFonts w:ascii="Times New Roman" w:hAnsi="Times New Roman"/>
          <w:sz w:val="20"/>
        </w:rPr>
        <w:t xml:space="preserve"> </w:t>
      </w:r>
      <w:r w:rsidRPr="002C63EF">
        <w:rPr>
          <w:rFonts w:ascii="Times New Roman" w:hAnsi="Times New Roman"/>
          <w:sz w:val="20"/>
        </w:rPr>
        <w:t>ст.</w:t>
      </w:r>
      <w:r w:rsidR="00064393" w:rsidRPr="002C63EF">
        <w:rPr>
          <w:rFonts w:ascii="Times New Roman" w:hAnsi="Times New Roman"/>
          <w:sz w:val="20"/>
        </w:rPr>
        <w:t xml:space="preserve"> </w:t>
      </w:r>
      <w:r w:rsidRPr="002C63EF">
        <w:rPr>
          <w:rFonts w:ascii="Times New Roman" w:hAnsi="Times New Roman"/>
          <w:sz w:val="20"/>
        </w:rPr>
        <w:t>4148);</w:t>
      </w:r>
    </w:p>
    <w:p w:rsidR="00B242EC" w:rsidRPr="002C63EF" w:rsidRDefault="00B242EC" w:rsidP="00607506">
      <w:pPr>
        <w:jc w:val="both"/>
        <w:rPr>
          <w:rFonts w:ascii="Times New Roman" w:hAnsi="Times New Roman"/>
          <w:sz w:val="20"/>
        </w:rPr>
      </w:pPr>
      <w:r w:rsidRPr="002C63EF">
        <w:rPr>
          <w:rFonts w:ascii="Times New Roman" w:hAnsi="Times New Roman"/>
          <w:sz w:val="20"/>
        </w:rPr>
        <w:t>Федеральным</w:t>
      </w:r>
      <w:r w:rsidR="00064393" w:rsidRPr="002C63EF">
        <w:rPr>
          <w:rFonts w:ascii="Times New Roman" w:hAnsi="Times New Roman"/>
          <w:sz w:val="20"/>
        </w:rPr>
        <w:t xml:space="preserve"> </w:t>
      </w:r>
      <w:r w:rsidRPr="002C63EF">
        <w:rPr>
          <w:rFonts w:ascii="Times New Roman" w:hAnsi="Times New Roman"/>
          <w:sz w:val="20"/>
        </w:rPr>
        <w:t>законом</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29.12.2004</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191-ФЗ</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введении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действие</w:t>
      </w:r>
      <w:r w:rsidR="00064393" w:rsidRPr="002C63EF">
        <w:rPr>
          <w:rFonts w:ascii="Times New Roman" w:hAnsi="Times New Roman"/>
          <w:sz w:val="20"/>
        </w:rPr>
        <w:t xml:space="preserve"> </w:t>
      </w:r>
      <w:r w:rsidRPr="002C63EF">
        <w:rPr>
          <w:rFonts w:ascii="Times New Roman" w:hAnsi="Times New Roman"/>
          <w:sz w:val="20"/>
        </w:rPr>
        <w:t>Градостроительного</w:t>
      </w:r>
      <w:r w:rsidR="00064393" w:rsidRPr="002C63EF">
        <w:rPr>
          <w:rFonts w:ascii="Times New Roman" w:hAnsi="Times New Roman"/>
          <w:sz w:val="20"/>
        </w:rPr>
        <w:t xml:space="preserve"> </w:t>
      </w:r>
      <w:r w:rsidRPr="002C63EF">
        <w:rPr>
          <w:rFonts w:ascii="Times New Roman" w:hAnsi="Times New Roman"/>
          <w:sz w:val="20"/>
        </w:rPr>
        <w:t>кодекса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(«Российская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30.12.2004</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290,</w:t>
      </w:r>
      <w:r w:rsidR="00064393" w:rsidRPr="002C63EF">
        <w:rPr>
          <w:rFonts w:ascii="Times New Roman" w:hAnsi="Times New Roman"/>
          <w:sz w:val="20"/>
        </w:rPr>
        <w:t xml:space="preserve"> </w:t>
      </w:r>
      <w:r w:rsidRPr="002C63EF">
        <w:rPr>
          <w:rFonts w:ascii="Times New Roman" w:hAnsi="Times New Roman"/>
          <w:sz w:val="20"/>
        </w:rPr>
        <w:t>«Собрание</w:t>
      </w:r>
      <w:r w:rsidR="00064393" w:rsidRPr="002C63EF">
        <w:rPr>
          <w:rFonts w:ascii="Times New Roman" w:hAnsi="Times New Roman"/>
          <w:sz w:val="20"/>
        </w:rPr>
        <w:t xml:space="preserve"> </w:t>
      </w:r>
      <w:r w:rsidRPr="002C63EF">
        <w:rPr>
          <w:rFonts w:ascii="Times New Roman" w:hAnsi="Times New Roman"/>
          <w:sz w:val="20"/>
        </w:rPr>
        <w:t>законодательства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03.01.2005</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(часть</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ст.</w:t>
      </w:r>
      <w:r w:rsidR="00064393" w:rsidRPr="002C63EF">
        <w:rPr>
          <w:rFonts w:ascii="Times New Roman" w:hAnsi="Times New Roman"/>
          <w:sz w:val="20"/>
        </w:rPr>
        <w:t xml:space="preserve"> </w:t>
      </w:r>
      <w:r w:rsidRPr="002C63EF">
        <w:rPr>
          <w:rFonts w:ascii="Times New Roman" w:hAnsi="Times New Roman"/>
          <w:sz w:val="20"/>
        </w:rPr>
        <w:t>17,</w:t>
      </w:r>
      <w:r w:rsidR="00064393" w:rsidRPr="002C63EF">
        <w:rPr>
          <w:rFonts w:ascii="Times New Roman" w:hAnsi="Times New Roman"/>
          <w:sz w:val="20"/>
        </w:rPr>
        <w:t xml:space="preserve"> </w:t>
      </w:r>
      <w:r w:rsidRPr="002C63EF">
        <w:rPr>
          <w:rFonts w:ascii="Times New Roman" w:hAnsi="Times New Roman"/>
          <w:sz w:val="20"/>
        </w:rPr>
        <w:t>«Парламентская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14.01.2005</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5-6);</w:t>
      </w:r>
    </w:p>
    <w:p w:rsidR="00B242EC" w:rsidRPr="002C63EF" w:rsidRDefault="00B242EC" w:rsidP="00607506">
      <w:pPr>
        <w:jc w:val="both"/>
        <w:rPr>
          <w:rFonts w:ascii="Times New Roman" w:hAnsi="Times New Roman"/>
          <w:sz w:val="20"/>
        </w:rPr>
      </w:pPr>
      <w:r w:rsidRPr="002C63EF">
        <w:rPr>
          <w:rFonts w:ascii="Times New Roman" w:hAnsi="Times New Roman"/>
          <w:sz w:val="20"/>
        </w:rPr>
        <w:t>Федеральным</w:t>
      </w:r>
      <w:r w:rsidR="00064393" w:rsidRPr="002C63EF">
        <w:rPr>
          <w:rFonts w:ascii="Times New Roman" w:hAnsi="Times New Roman"/>
          <w:sz w:val="20"/>
        </w:rPr>
        <w:t xml:space="preserve"> </w:t>
      </w:r>
      <w:r w:rsidRPr="002C63EF">
        <w:rPr>
          <w:rFonts w:ascii="Times New Roman" w:hAnsi="Times New Roman"/>
          <w:sz w:val="20"/>
        </w:rPr>
        <w:t>законом</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06.10.2003</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131-ФЗ</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общих</w:t>
      </w:r>
      <w:r w:rsidR="00064393" w:rsidRPr="002C63EF">
        <w:rPr>
          <w:rFonts w:ascii="Times New Roman" w:hAnsi="Times New Roman"/>
          <w:sz w:val="20"/>
        </w:rPr>
        <w:t xml:space="preserve"> </w:t>
      </w:r>
      <w:r w:rsidRPr="002C63EF">
        <w:rPr>
          <w:rFonts w:ascii="Times New Roman" w:hAnsi="Times New Roman"/>
          <w:sz w:val="20"/>
        </w:rPr>
        <w:t>принципах</w:t>
      </w:r>
      <w:r w:rsidR="00064393" w:rsidRPr="002C63EF">
        <w:rPr>
          <w:rFonts w:ascii="Times New Roman" w:hAnsi="Times New Roman"/>
          <w:sz w:val="20"/>
        </w:rPr>
        <w:t xml:space="preserve"> </w:t>
      </w:r>
      <w:r w:rsidRPr="002C63EF">
        <w:rPr>
          <w:rFonts w:ascii="Times New Roman" w:hAnsi="Times New Roman"/>
          <w:sz w:val="20"/>
        </w:rPr>
        <w:t>организации</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(«Российская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08.10.2003</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202,</w:t>
      </w:r>
      <w:r w:rsidR="00064393" w:rsidRPr="002C63EF">
        <w:rPr>
          <w:rFonts w:ascii="Times New Roman" w:hAnsi="Times New Roman"/>
          <w:sz w:val="20"/>
        </w:rPr>
        <w:t xml:space="preserve"> </w:t>
      </w:r>
      <w:r w:rsidRPr="002C63EF">
        <w:rPr>
          <w:rFonts w:ascii="Times New Roman" w:hAnsi="Times New Roman"/>
          <w:sz w:val="20"/>
        </w:rPr>
        <w:t>«Парламентская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08.10.2003</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186,</w:t>
      </w:r>
      <w:r w:rsidR="00064393" w:rsidRPr="002C63EF">
        <w:rPr>
          <w:rFonts w:ascii="Times New Roman" w:hAnsi="Times New Roman"/>
          <w:sz w:val="20"/>
        </w:rPr>
        <w:t xml:space="preserve"> </w:t>
      </w:r>
      <w:r w:rsidRPr="002C63EF">
        <w:rPr>
          <w:rFonts w:ascii="Times New Roman" w:hAnsi="Times New Roman"/>
          <w:sz w:val="20"/>
        </w:rPr>
        <w:t>«Собрание</w:t>
      </w:r>
      <w:r w:rsidR="00064393" w:rsidRPr="002C63EF">
        <w:rPr>
          <w:rFonts w:ascii="Times New Roman" w:hAnsi="Times New Roman"/>
          <w:sz w:val="20"/>
        </w:rPr>
        <w:t xml:space="preserve"> </w:t>
      </w:r>
      <w:r w:rsidRPr="002C63EF">
        <w:rPr>
          <w:rFonts w:ascii="Times New Roman" w:hAnsi="Times New Roman"/>
          <w:sz w:val="20"/>
        </w:rPr>
        <w:t>законодательства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06.10.2003</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40</w:t>
      </w:r>
      <w:r w:rsidR="00064393" w:rsidRPr="002C63EF">
        <w:rPr>
          <w:rFonts w:ascii="Times New Roman" w:hAnsi="Times New Roman"/>
          <w:sz w:val="20"/>
        </w:rPr>
        <w:t xml:space="preserve"> </w:t>
      </w:r>
      <w:r w:rsidRPr="002C63EF">
        <w:rPr>
          <w:rFonts w:ascii="Times New Roman" w:hAnsi="Times New Roman"/>
          <w:sz w:val="20"/>
        </w:rPr>
        <w:t>ст.</w:t>
      </w:r>
      <w:r w:rsidR="00064393" w:rsidRPr="002C63EF">
        <w:rPr>
          <w:rFonts w:ascii="Times New Roman" w:hAnsi="Times New Roman"/>
          <w:sz w:val="20"/>
        </w:rPr>
        <w:t xml:space="preserve"> </w:t>
      </w:r>
      <w:r w:rsidRPr="002C63EF">
        <w:rPr>
          <w:rFonts w:ascii="Times New Roman" w:hAnsi="Times New Roman"/>
          <w:sz w:val="20"/>
        </w:rPr>
        <w:t>3822);</w:t>
      </w:r>
    </w:p>
    <w:p w:rsidR="00B242EC" w:rsidRPr="002C63EF" w:rsidRDefault="00B242EC" w:rsidP="00607506">
      <w:pPr>
        <w:jc w:val="both"/>
        <w:rPr>
          <w:rFonts w:ascii="Times New Roman" w:hAnsi="Times New Roman"/>
          <w:sz w:val="20"/>
        </w:rPr>
      </w:pPr>
      <w:r w:rsidRPr="002C63EF">
        <w:rPr>
          <w:rFonts w:ascii="Times New Roman" w:hAnsi="Times New Roman"/>
          <w:sz w:val="20"/>
        </w:rPr>
        <w:t>Федеральным</w:t>
      </w:r>
      <w:r w:rsidR="00064393" w:rsidRPr="002C63EF">
        <w:rPr>
          <w:rFonts w:ascii="Times New Roman" w:hAnsi="Times New Roman"/>
          <w:sz w:val="20"/>
        </w:rPr>
        <w:t xml:space="preserve"> </w:t>
      </w:r>
      <w:r w:rsidRPr="002C63EF">
        <w:rPr>
          <w:rFonts w:ascii="Times New Roman" w:hAnsi="Times New Roman"/>
          <w:sz w:val="20"/>
        </w:rPr>
        <w:t>законом</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02.05.2006</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59-ФЗ</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рассмотрения</w:t>
      </w:r>
      <w:r w:rsidR="00064393" w:rsidRPr="002C63EF">
        <w:rPr>
          <w:rFonts w:ascii="Times New Roman" w:hAnsi="Times New Roman"/>
          <w:sz w:val="20"/>
        </w:rPr>
        <w:t xml:space="preserve"> </w:t>
      </w:r>
      <w:r w:rsidRPr="002C63EF">
        <w:rPr>
          <w:rFonts w:ascii="Times New Roman" w:hAnsi="Times New Roman"/>
          <w:sz w:val="20"/>
        </w:rPr>
        <w:t>обращений</w:t>
      </w:r>
      <w:r w:rsidR="00064393" w:rsidRPr="002C63EF">
        <w:rPr>
          <w:rFonts w:ascii="Times New Roman" w:hAnsi="Times New Roman"/>
          <w:sz w:val="20"/>
        </w:rPr>
        <w:t xml:space="preserve"> </w:t>
      </w:r>
      <w:r w:rsidRPr="002C63EF">
        <w:rPr>
          <w:rFonts w:ascii="Times New Roman" w:hAnsi="Times New Roman"/>
          <w:sz w:val="20"/>
        </w:rPr>
        <w:t>граждан</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(«Парламентская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11.05.2006</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70-71,</w:t>
      </w:r>
      <w:r w:rsidR="00064393" w:rsidRPr="002C63EF">
        <w:rPr>
          <w:rFonts w:ascii="Times New Roman" w:hAnsi="Times New Roman"/>
          <w:sz w:val="20"/>
        </w:rPr>
        <w:t xml:space="preserve"> </w:t>
      </w:r>
      <w:r w:rsidRPr="002C63EF">
        <w:rPr>
          <w:rFonts w:ascii="Times New Roman" w:hAnsi="Times New Roman"/>
          <w:sz w:val="20"/>
        </w:rPr>
        <w:t>«Российская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05.05.2006</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95,</w:t>
      </w:r>
      <w:r w:rsidR="00064393" w:rsidRPr="002C63EF">
        <w:rPr>
          <w:rFonts w:ascii="Times New Roman" w:hAnsi="Times New Roman"/>
          <w:sz w:val="20"/>
        </w:rPr>
        <w:t xml:space="preserve"> </w:t>
      </w:r>
      <w:r w:rsidRPr="002C63EF">
        <w:rPr>
          <w:rFonts w:ascii="Times New Roman" w:hAnsi="Times New Roman"/>
          <w:sz w:val="20"/>
        </w:rPr>
        <w:t>«Собрание</w:t>
      </w:r>
      <w:r w:rsidR="00064393" w:rsidRPr="002C63EF">
        <w:rPr>
          <w:rFonts w:ascii="Times New Roman" w:hAnsi="Times New Roman"/>
          <w:sz w:val="20"/>
        </w:rPr>
        <w:t xml:space="preserve"> </w:t>
      </w:r>
      <w:r w:rsidRPr="002C63EF">
        <w:rPr>
          <w:rFonts w:ascii="Times New Roman" w:hAnsi="Times New Roman"/>
          <w:sz w:val="20"/>
        </w:rPr>
        <w:t>законодательства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08.05.2006</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19</w:t>
      </w:r>
      <w:r w:rsidR="00064393" w:rsidRPr="002C63EF">
        <w:rPr>
          <w:rFonts w:ascii="Times New Roman" w:hAnsi="Times New Roman"/>
          <w:sz w:val="20"/>
        </w:rPr>
        <w:t xml:space="preserve"> </w:t>
      </w:r>
      <w:r w:rsidRPr="002C63EF">
        <w:rPr>
          <w:rFonts w:ascii="Times New Roman" w:hAnsi="Times New Roman"/>
          <w:sz w:val="20"/>
        </w:rPr>
        <w:t>ст.</w:t>
      </w:r>
      <w:r w:rsidR="00064393" w:rsidRPr="002C63EF">
        <w:rPr>
          <w:rFonts w:ascii="Times New Roman" w:hAnsi="Times New Roman"/>
          <w:sz w:val="20"/>
        </w:rPr>
        <w:t xml:space="preserve"> </w:t>
      </w:r>
      <w:r w:rsidRPr="002C63EF">
        <w:rPr>
          <w:rFonts w:ascii="Times New Roman" w:hAnsi="Times New Roman"/>
          <w:sz w:val="20"/>
        </w:rPr>
        <w:t>2060);</w:t>
      </w:r>
    </w:p>
    <w:p w:rsidR="00B242EC" w:rsidRPr="002C63EF" w:rsidRDefault="00B242EC" w:rsidP="00607506">
      <w:pPr>
        <w:jc w:val="both"/>
        <w:rPr>
          <w:rFonts w:ascii="Times New Roman" w:hAnsi="Times New Roman"/>
          <w:sz w:val="20"/>
        </w:rPr>
      </w:pPr>
      <w:r w:rsidRPr="002C63EF">
        <w:rPr>
          <w:rFonts w:ascii="Times New Roman" w:hAnsi="Times New Roman"/>
          <w:sz w:val="20"/>
        </w:rPr>
        <w:t>Федеральным</w:t>
      </w:r>
      <w:r w:rsidR="00064393" w:rsidRPr="002C63EF">
        <w:rPr>
          <w:rFonts w:ascii="Times New Roman" w:hAnsi="Times New Roman"/>
          <w:sz w:val="20"/>
        </w:rPr>
        <w:t xml:space="preserve"> </w:t>
      </w:r>
      <w:r w:rsidRPr="002C63EF">
        <w:rPr>
          <w:rFonts w:ascii="Times New Roman" w:hAnsi="Times New Roman"/>
          <w:sz w:val="20"/>
        </w:rPr>
        <w:t>законом</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06.04.2011</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63-ФЗ</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(«Парламентская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17,</w:t>
      </w:r>
      <w:r w:rsidR="00064393" w:rsidRPr="002C63EF">
        <w:rPr>
          <w:rFonts w:ascii="Times New Roman" w:hAnsi="Times New Roman"/>
          <w:sz w:val="20"/>
        </w:rPr>
        <w:t xml:space="preserve"> </w:t>
      </w:r>
      <w:r w:rsidRPr="002C63EF">
        <w:rPr>
          <w:rFonts w:ascii="Times New Roman" w:hAnsi="Times New Roman"/>
          <w:sz w:val="20"/>
        </w:rPr>
        <w:t>08-14.04.2011,</w:t>
      </w:r>
      <w:r w:rsidR="00064393" w:rsidRPr="002C63EF">
        <w:rPr>
          <w:rFonts w:ascii="Times New Roman" w:hAnsi="Times New Roman"/>
          <w:sz w:val="20"/>
        </w:rPr>
        <w:t xml:space="preserve"> </w:t>
      </w:r>
      <w:r w:rsidRPr="002C63EF">
        <w:rPr>
          <w:rFonts w:ascii="Times New Roman" w:hAnsi="Times New Roman"/>
          <w:sz w:val="20"/>
        </w:rPr>
        <w:t>«Российская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75,</w:t>
      </w:r>
      <w:r w:rsidR="00064393" w:rsidRPr="002C63EF">
        <w:rPr>
          <w:rFonts w:ascii="Times New Roman" w:hAnsi="Times New Roman"/>
          <w:sz w:val="20"/>
        </w:rPr>
        <w:t xml:space="preserve"> </w:t>
      </w:r>
      <w:r w:rsidRPr="002C63EF">
        <w:rPr>
          <w:rFonts w:ascii="Times New Roman" w:hAnsi="Times New Roman"/>
          <w:sz w:val="20"/>
        </w:rPr>
        <w:t>08.04.2011,</w:t>
      </w:r>
      <w:r w:rsidR="00064393" w:rsidRPr="002C63EF">
        <w:rPr>
          <w:rFonts w:ascii="Times New Roman" w:hAnsi="Times New Roman"/>
          <w:sz w:val="20"/>
        </w:rPr>
        <w:t xml:space="preserve"> </w:t>
      </w:r>
      <w:r w:rsidRPr="002C63EF">
        <w:rPr>
          <w:rFonts w:ascii="Times New Roman" w:hAnsi="Times New Roman"/>
          <w:sz w:val="20"/>
        </w:rPr>
        <w:t>«Собрание</w:t>
      </w:r>
      <w:r w:rsidR="00064393" w:rsidRPr="002C63EF">
        <w:rPr>
          <w:rFonts w:ascii="Times New Roman" w:hAnsi="Times New Roman"/>
          <w:sz w:val="20"/>
        </w:rPr>
        <w:t xml:space="preserve"> </w:t>
      </w:r>
      <w:r w:rsidRPr="002C63EF">
        <w:rPr>
          <w:rFonts w:ascii="Times New Roman" w:hAnsi="Times New Roman"/>
          <w:sz w:val="20"/>
        </w:rPr>
        <w:t>законодательства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11.04.2011,</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15,</w:t>
      </w:r>
      <w:r w:rsidR="00064393" w:rsidRPr="002C63EF">
        <w:rPr>
          <w:rFonts w:ascii="Times New Roman" w:hAnsi="Times New Roman"/>
          <w:sz w:val="20"/>
        </w:rPr>
        <w:t xml:space="preserve"> </w:t>
      </w:r>
      <w:r w:rsidRPr="002C63EF">
        <w:rPr>
          <w:rFonts w:ascii="Times New Roman" w:hAnsi="Times New Roman"/>
          <w:sz w:val="20"/>
        </w:rPr>
        <w:t>ст.</w:t>
      </w:r>
      <w:r w:rsidR="00064393" w:rsidRPr="002C63EF">
        <w:rPr>
          <w:rFonts w:ascii="Times New Roman" w:hAnsi="Times New Roman"/>
          <w:sz w:val="20"/>
        </w:rPr>
        <w:t xml:space="preserve"> </w:t>
      </w:r>
      <w:r w:rsidRPr="002C63EF">
        <w:rPr>
          <w:rFonts w:ascii="Times New Roman" w:hAnsi="Times New Roman"/>
          <w:sz w:val="20"/>
        </w:rPr>
        <w:t>2036.);</w:t>
      </w:r>
    </w:p>
    <w:p w:rsidR="00B242EC" w:rsidRPr="002C63EF" w:rsidRDefault="00B242EC" w:rsidP="00607506">
      <w:pPr>
        <w:jc w:val="both"/>
        <w:rPr>
          <w:rFonts w:ascii="Times New Roman" w:hAnsi="Times New Roman"/>
          <w:sz w:val="20"/>
        </w:rPr>
      </w:pPr>
      <w:r w:rsidRPr="002C63EF">
        <w:rPr>
          <w:rFonts w:ascii="Times New Roman" w:hAnsi="Times New Roman"/>
          <w:sz w:val="20"/>
        </w:rPr>
        <w:t>Федеральным</w:t>
      </w:r>
      <w:r w:rsidR="00064393" w:rsidRPr="002C63EF">
        <w:rPr>
          <w:rFonts w:ascii="Times New Roman" w:hAnsi="Times New Roman"/>
          <w:sz w:val="20"/>
        </w:rPr>
        <w:t xml:space="preserve"> </w:t>
      </w:r>
      <w:r w:rsidRPr="002C63EF">
        <w:rPr>
          <w:rFonts w:ascii="Times New Roman" w:hAnsi="Times New Roman"/>
          <w:sz w:val="20"/>
        </w:rPr>
        <w:t>законом</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27.07.2010</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210-ФЗ</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организации</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(«Российская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30.07.2010</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168,</w:t>
      </w:r>
      <w:r w:rsidR="00064393" w:rsidRPr="002C63EF">
        <w:rPr>
          <w:rFonts w:ascii="Times New Roman" w:hAnsi="Times New Roman"/>
          <w:sz w:val="20"/>
        </w:rPr>
        <w:t xml:space="preserve"> </w:t>
      </w:r>
      <w:r w:rsidRPr="002C63EF">
        <w:rPr>
          <w:rFonts w:ascii="Times New Roman" w:hAnsi="Times New Roman"/>
          <w:sz w:val="20"/>
        </w:rPr>
        <w:t>«Собрание</w:t>
      </w:r>
      <w:r w:rsidR="00064393" w:rsidRPr="002C63EF">
        <w:rPr>
          <w:rFonts w:ascii="Times New Roman" w:hAnsi="Times New Roman"/>
          <w:sz w:val="20"/>
        </w:rPr>
        <w:t xml:space="preserve"> </w:t>
      </w:r>
      <w:r w:rsidRPr="002C63EF">
        <w:rPr>
          <w:rFonts w:ascii="Times New Roman" w:hAnsi="Times New Roman"/>
          <w:sz w:val="20"/>
        </w:rPr>
        <w:t>законодательства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02.08.2010</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31,</w:t>
      </w:r>
      <w:r w:rsidR="00064393" w:rsidRPr="002C63EF">
        <w:rPr>
          <w:rFonts w:ascii="Times New Roman" w:hAnsi="Times New Roman"/>
          <w:sz w:val="20"/>
        </w:rPr>
        <w:t xml:space="preserve"> </w:t>
      </w:r>
      <w:r w:rsidRPr="002C63EF">
        <w:rPr>
          <w:rFonts w:ascii="Times New Roman" w:hAnsi="Times New Roman"/>
          <w:sz w:val="20"/>
        </w:rPr>
        <w:t>ст.</w:t>
      </w:r>
      <w:r w:rsidR="00064393" w:rsidRPr="002C63EF">
        <w:rPr>
          <w:rFonts w:ascii="Times New Roman" w:hAnsi="Times New Roman"/>
          <w:sz w:val="20"/>
        </w:rPr>
        <w:t xml:space="preserve"> </w:t>
      </w:r>
      <w:r w:rsidRPr="002C63EF">
        <w:rPr>
          <w:rFonts w:ascii="Times New Roman" w:hAnsi="Times New Roman"/>
          <w:sz w:val="20"/>
        </w:rPr>
        <w:t>4179.);</w:t>
      </w:r>
    </w:p>
    <w:p w:rsidR="00B242EC" w:rsidRPr="002C63EF" w:rsidRDefault="00B242EC" w:rsidP="00607506">
      <w:pPr>
        <w:jc w:val="both"/>
        <w:rPr>
          <w:rFonts w:ascii="Times New Roman" w:hAnsi="Times New Roman"/>
          <w:sz w:val="20"/>
        </w:rPr>
      </w:pPr>
      <w:r w:rsidRPr="002C63EF">
        <w:rPr>
          <w:rFonts w:ascii="Times New Roman" w:hAnsi="Times New Roman"/>
          <w:sz w:val="20"/>
        </w:rPr>
        <w:t>постановлением</w:t>
      </w:r>
      <w:r w:rsidR="00064393" w:rsidRPr="002C63EF">
        <w:rPr>
          <w:rFonts w:ascii="Times New Roman" w:hAnsi="Times New Roman"/>
          <w:sz w:val="20"/>
        </w:rPr>
        <w:t xml:space="preserve"> </w:t>
      </w:r>
      <w:r w:rsidRPr="002C63EF">
        <w:rPr>
          <w:rFonts w:ascii="Times New Roman" w:hAnsi="Times New Roman"/>
          <w:sz w:val="20"/>
        </w:rPr>
        <w:t>Правительства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26.03.2016</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236</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требованиях</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предоставлению</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(«Российская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75,</w:t>
      </w:r>
      <w:r w:rsidR="00064393" w:rsidRPr="002C63EF">
        <w:rPr>
          <w:rFonts w:ascii="Times New Roman" w:hAnsi="Times New Roman"/>
          <w:sz w:val="20"/>
        </w:rPr>
        <w:t xml:space="preserve"> </w:t>
      </w:r>
      <w:r w:rsidRPr="002C63EF">
        <w:rPr>
          <w:rFonts w:ascii="Times New Roman" w:hAnsi="Times New Roman"/>
          <w:sz w:val="20"/>
        </w:rPr>
        <w:t>08.04.2016,</w:t>
      </w:r>
      <w:r w:rsidR="00064393" w:rsidRPr="002C63EF">
        <w:rPr>
          <w:rFonts w:ascii="Times New Roman" w:hAnsi="Times New Roman"/>
          <w:sz w:val="20"/>
        </w:rPr>
        <w:t xml:space="preserve"> </w:t>
      </w:r>
      <w:r w:rsidRPr="002C63EF">
        <w:rPr>
          <w:rFonts w:ascii="Times New Roman" w:hAnsi="Times New Roman"/>
          <w:sz w:val="20"/>
        </w:rPr>
        <w:t>«Собрание</w:t>
      </w:r>
      <w:r w:rsidR="00064393" w:rsidRPr="002C63EF">
        <w:rPr>
          <w:rFonts w:ascii="Times New Roman" w:hAnsi="Times New Roman"/>
          <w:sz w:val="20"/>
        </w:rPr>
        <w:t xml:space="preserve"> </w:t>
      </w:r>
      <w:r w:rsidRPr="002C63EF">
        <w:rPr>
          <w:rFonts w:ascii="Times New Roman" w:hAnsi="Times New Roman"/>
          <w:sz w:val="20"/>
        </w:rPr>
        <w:t>законодательства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11.04.2016,</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15,</w:t>
      </w:r>
      <w:r w:rsidR="00064393" w:rsidRPr="002C63EF">
        <w:rPr>
          <w:rFonts w:ascii="Times New Roman" w:hAnsi="Times New Roman"/>
          <w:sz w:val="20"/>
        </w:rPr>
        <w:t xml:space="preserve"> </w:t>
      </w:r>
      <w:r w:rsidRPr="002C63EF">
        <w:rPr>
          <w:rFonts w:ascii="Times New Roman" w:hAnsi="Times New Roman"/>
          <w:sz w:val="20"/>
        </w:rPr>
        <w:t>ст.</w:t>
      </w:r>
      <w:r w:rsidR="00064393" w:rsidRPr="002C63EF">
        <w:rPr>
          <w:rFonts w:ascii="Times New Roman" w:hAnsi="Times New Roman"/>
          <w:sz w:val="20"/>
        </w:rPr>
        <w:t xml:space="preserve"> </w:t>
      </w:r>
      <w:r w:rsidRPr="002C63EF">
        <w:rPr>
          <w:rFonts w:ascii="Times New Roman" w:hAnsi="Times New Roman"/>
          <w:sz w:val="20"/>
        </w:rPr>
        <w:t>2084);</w:t>
      </w:r>
    </w:p>
    <w:p w:rsidR="00B242EC" w:rsidRPr="002C63EF" w:rsidRDefault="00B242EC" w:rsidP="00607506">
      <w:pPr>
        <w:jc w:val="both"/>
        <w:rPr>
          <w:rFonts w:ascii="Times New Roman" w:hAnsi="Times New Roman"/>
          <w:sz w:val="20"/>
        </w:rPr>
      </w:pPr>
      <w:r w:rsidRPr="002C63EF">
        <w:rPr>
          <w:rFonts w:ascii="Times New Roman" w:hAnsi="Times New Roman"/>
          <w:sz w:val="20"/>
        </w:rPr>
        <w:t>постановлением</w:t>
      </w:r>
      <w:r w:rsidR="00064393" w:rsidRPr="002C63EF">
        <w:rPr>
          <w:rFonts w:ascii="Times New Roman" w:hAnsi="Times New Roman"/>
          <w:sz w:val="20"/>
        </w:rPr>
        <w:t xml:space="preserve"> </w:t>
      </w:r>
      <w:r w:rsidRPr="002C63EF">
        <w:rPr>
          <w:rFonts w:ascii="Times New Roman" w:hAnsi="Times New Roman"/>
          <w:sz w:val="20"/>
        </w:rPr>
        <w:t>Правительства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24.10.2011</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861</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федеральных</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информационных</w:t>
      </w:r>
      <w:r w:rsidR="00064393" w:rsidRPr="002C63EF">
        <w:rPr>
          <w:rFonts w:ascii="Times New Roman" w:hAnsi="Times New Roman"/>
          <w:sz w:val="20"/>
        </w:rPr>
        <w:t xml:space="preserve"> </w:t>
      </w:r>
      <w:r w:rsidRPr="002C63EF">
        <w:rPr>
          <w:rFonts w:ascii="Times New Roman" w:hAnsi="Times New Roman"/>
          <w:sz w:val="20"/>
        </w:rPr>
        <w:t>системах,</w:t>
      </w:r>
      <w:r w:rsidR="00064393" w:rsidRPr="002C63EF">
        <w:rPr>
          <w:rFonts w:ascii="Times New Roman" w:hAnsi="Times New Roman"/>
          <w:sz w:val="20"/>
        </w:rPr>
        <w:t xml:space="preserve"> </w:t>
      </w:r>
      <w:r w:rsidRPr="002C63EF">
        <w:rPr>
          <w:rFonts w:ascii="Times New Roman" w:hAnsi="Times New Roman"/>
          <w:sz w:val="20"/>
        </w:rPr>
        <w:t>обеспечивающих</w:t>
      </w:r>
      <w:r w:rsidR="00064393" w:rsidRPr="002C63EF">
        <w:rPr>
          <w:rFonts w:ascii="Times New Roman" w:hAnsi="Times New Roman"/>
          <w:sz w:val="20"/>
        </w:rPr>
        <w:t xml:space="preserve"> </w:t>
      </w: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(осуществление</w:t>
      </w:r>
      <w:r w:rsidR="00064393" w:rsidRPr="002C63EF">
        <w:rPr>
          <w:rFonts w:ascii="Times New Roman" w:hAnsi="Times New Roman"/>
          <w:sz w:val="20"/>
        </w:rPr>
        <w:t xml:space="preserve"> </w:t>
      </w:r>
      <w:r w:rsidRPr="002C63EF">
        <w:rPr>
          <w:rFonts w:ascii="Times New Roman" w:hAnsi="Times New Roman"/>
          <w:sz w:val="20"/>
        </w:rPr>
        <w:t>функций)»</w:t>
      </w:r>
      <w:r w:rsidR="00064393" w:rsidRPr="002C63EF">
        <w:rPr>
          <w:rFonts w:ascii="Times New Roman" w:hAnsi="Times New Roman"/>
          <w:sz w:val="20"/>
        </w:rPr>
        <w:t xml:space="preserve"> </w:t>
      </w:r>
      <w:r w:rsidRPr="002C63EF">
        <w:rPr>
          <w:rFonts w:ascii="Times New Roman" w:hAnsi="Times New Roman"/>
          <w:sz w:val="20"/>
        </w:rPr>
        <w:t>(«Собрание</w:t>
      </w:r>
      <w:r w:rsidR="00064393" w:rsidRPr="002C63EF">
        <w:rPr>
          <w:rFonts w:ascii="Times New Roman" w:hAnsi="Times New Roman"/>
          <w:sz w:val="20"/>
        </w:rPr>
        <w:t xml:space="preserve"> </w:t>
      </w:r>
      <w:r w:rsidRPr="002C63EF">
        <w:rPr>
          <w:rFonts w:ascii="Times New Roman" w:hAnsi="Times New Roman"/>
          <w:sz w:val="20"/>
        </w:rPr>
        <w:t>законодательства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2011,</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44);</w:t>
      </w:r>
    </w:p>
    <w:p w:rsidR="00B242EC" w:rsidRPr="002C63EF" w:rsidRDefault="00B242EC" w:rsidP="00607506">
      <w:pPr>
        <w:jc w:val="both"/>
        <w:rPr>
          <w:rFonts w:ascii="Times New Roman" w:hAnsi="Times New Roman"/>
          <w:sz w:val="20"/>
        </w:rPr>
      </w:pPr>
      <w:r w:rsidRPr="002C63EF">
        <w:rPr>
          <w:rFonts w:ascii="Times New Roman" w:hAnsi="Times New Roman"/>
          <w:sz w:val="20"/>
        </w:rPr>
        <w:t>постановлением</w:t>
      </w:r>
      <w:r w:rsidR="00064393" w:rsidRPr="002C63EF">
        <w:rPr>
          <w:rFonts w:ascii="Times New Roman" w:hAnsi="Times New Roman"/>
          <w:sz w:val="20"/>
        </w:rPr>
        <w:t xml:space="preserve"> </w:t>
      </w:r>
      <w:r w:rsidRPr="002C63EF">
        <w:rPr>
          <w:rFonts w:ascii="Times New Roman" w:hAnsi="Times New Roman"/>
          <w:sz w:val="20"/>
        </w:rPr>
        <w:t>Правительства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25.08.2012</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852</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утверждении</w:t>
      </w:r>
      <w:r w:rsidR="00064393" w:rsidRPr="002C63EF">
        <w:rPr>
          <w:rFonts w:ascii="Times New Roman" w:hAnsi="Times New Roman"/>
          <w:sz w:val="20"/>
        </w:rPr>
        <w:t xml:space="preserve"> </w:t>
      </w:r>
      <w:r w:rsidRPr="002C63EF">
        <w:rPr>
          <w:rFonts w:ascii="Times New Roman" w:hAnsi="Times New Roman"/>
          <w:sz w:val="20"/>
        </w:rPr>
        <w:t>Правил</w:t>
      </w:r>
      <w:r w:rsidR="00064393" w:rsidRPr="002C63EF">
        <w:rPr>
          <w:rFonts w:ascii="Times New Roman" w:hAnsi="Times New Roman"/>
          <w:sz w:val="20"/>
        </w:rPr>
        <w:t xml:space="preserve"> </w:t>
      </w:r>
      <w:r w:rsidRPr="002C63EF">
        <w:rPr>
          <w:rFonts w:ascii="Times New Roman" w:hAnsi="Times New Roman"/>
          <w:sz w:val="20"/>
        </w:rPr>
        <w:t>использования</w:t>
      </w:r>
      <w:r w:rsidR="00064393" w:rsidRPr="002C63EF">
        <w:rPr>
          <w:rFonts w:ascii="Times New Roman" w:hAnsi="Times New Roman"/>
          <w:sz w:val="20"/>
        </w:rPr>
        <w:t xml:space="preserve"> </w:t>
      </w:r>
      <w:r w:rsidRPr="002C63EF">
        <w:rPr>
          <w:rFonts w:ascii="Times New Roman" w:hAnsi="Times New Roman"/>
          <w:sz w:val="20"/>
        </w:rPr>
        <w:t>усиленной</w:t>
      </w:r>
      <w:r w:rsidR="00064393" w:rsidRPr="002C63EF">
        <w:rPr>
          <w:rFonts w:ascii="Times New Roman" w:hAnsi="Times New Roman"/>
          <w:sz w:val="20"/>
        </w:rPr>
        <w:t xml:space="preserve"> </w:t>
      </w:r>
      <w:r w:rsidRPr="002C63EF">
        <w:rPr>
          <w:rFonts w:ascii="Times New Roman" w:hAnsi="Times New Roman"/>
          <w:sz w:val="20"/>
        </w:rPr>
        <w:t>квалифицированной</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обращении</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получением</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внесении</w:t>
      </w:r>
      <w:r w:rsidR="00064393" w:rsidRPr="002C63EF">
        <w:rPr>
          <w:rFonts w:ascii="Times New Roman" w:hAnsi="Times New Roman"/>
          <w:sz w:val="20"/>
        </w:rPr>
        <w:t xml:space="preserve"> </w:t>
      </w:r>
      <w:r w:rsidRPr="002C63EF">
        <w:rPr>
          <w:rFonts w:ascii="Times New Roman" w:hAnsi="Times New Roman"/>
          <w:sz w:val="20"/>
        </w:rPr>
        <w:t>изменения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Правила</w:t>
      </w:r>
      <w:r w:rsidR="00064393" w:rsidRPr="002C63EF">
        <w:rPr>
          <w:rFonts w:ascii="Times New Roman" w:hAnsi="Times New Roman"/>
          <w:sz w:val="20"/>
        </w:rPr>
        <w:t xml:space="preserve"> </w:t>
      </w:r>
      <w:r w:rsidRPr="002C63EF">
        <w:rPr>
          <w:rFonts w:ascii="Times New Roman" w:hAnsi="Times New Roman"/>
          <w:sz w:val="20"/>
        </w:rPr>
        <w:t>разработки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утверждения</w:t>
      </w:r>
      <w:r w:rsidR="00064393" w:rsidRPr="002C63EF">
        <w:rPr>
          <w:rFonts w:ascii="Times New Roman" w:hAnsi="Times New Roman"/>
          <w:sz w:val="20"/>
        </w:rPr>
        <w:t xml:space="preserve"> </w:t>
      </w:r>
      <w:r w:rsidRPr="002C63EF">
        <w:rPr>
          <w:rFonts w:ascii="Times New Roman" w:hAnsi="Times New Roman"/>
          <w:sz w:val="20"/>
        </w:rPr>
        <w:t>административных</w:t>
      </w:r>
      <w:r w:rsidR="00064393" w:rsidRPr="002C63EF">
        <w:rPr>
          <w:rFonts w:ascii="Times New Roman" w:hAnsi="Times New Roman"/>
          <w:sz w:val="20"/>
        </w:rPr>
        <w:t xml:space="preserve"> </w:t>
      </w:r>
      <w:r w:rsidRPr="002C63EF">
        <w:rPr>
          <w:rFonts w:ascii="Times New Roman" w:hAnsi="Times New Roman"/>
          <w:sz w:val="20"/>
        </w:rPr>
        <w:t>регламентов</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(«Собрание</w:t>
      </w:r>
      <w:r w:rsidR="00064393" w:rsidRPr="002C63EF">
        <w:rPr>
          <w:rFonts w:ascii="Times New Roman" w:hAnsi="Times New Roman"/>
          <w:sz w:val="20"/>
        </w:rPr>
        <w:t xml:space="preserve"> </w:t>
      </w:r>
      <w:r w:rsidRPr="002C63EF">
        <w:rPr>
          <w:rFonts w:ascii="Times New Roman" w:hAnsi="Times New Roman"/>
          <w:sz w:val="20"/>
        </w:rPr>
        <w:t>законодательства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2012,</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36,</w:t>
      </w:r>
      <w:r w:rsidR="00064393" w:rsidRPr="002C63EF">
        <w:rPr>
          <w:rFonts w:ascii="Times New Roman" w:hAnsi="Times New Roman"/>
          <w:sz w:val="20"/>
        </w:rPr>
        <w:t xml:space="preserve"> </w:t>
      </w:r>
      <w:r w:rsidRPr="002C63EF">
        <w:rPr>
          <w:rFonts w:ascii="Times New Roman" w:hAnsi="Times New Roman"/>
          <w:sz w:val="20"/>
        </w:rPr>
        <w:t>ст.</w:t>
      </w:r>
      <w:r w:rsidR="00064393" w:rsidRPr="002C63EF">
        <w:rPr>
          <w:rFonts w:ascii="Times New Roman" w:hAnsi="Times New Roman"/>
          <w:sz w:val="20"/>
        </w:rPr>
        <w:t xml:space="preserve"> </w:t>
      </w:r>
      <w:r w:rsidRPr="002C63EF">
        <w:rPr>
          <w:rFonts w:ascii="Times New Roman" w:hAnsi="Times New Roman"/>
          <w:sz w:val="20"/>
        </w:rPr>
        <w:t>4903;</w:t>
      </w:r>
      <w:r w:rsidR="00064393" w:rsidRPr="002C63EF">
        <w:rPr>
          <w:rFonts w:ascii="Times New Roman" w:hAnsi="Times New Roman"/>
          <w:sz w:val="20"/>
        </w:rPr>
        <w:t xml:space="preserve"> </w:t>
      </w:r>
      <w:r w:rsidRPr="002C63EF">
        <w:rPr>
          <w:rFonts w:ascii="Times New Roman" w:hAnsi="Times New Roman"/>
          <w:sz w:val="20"/>
        </w:rPr>
        <w:t>2014,</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50,</w:t>
      </w:r>
      <w:r w:rsidR="00064393" w:rsidRPr="002C63EF">
        <w:rPr>
          <w:rFonts w:ascii="Times New Roman" w:hAnsi="Times New Roman"/>
          <w:sz w:val="20"/>
        </w:rPr>
        <w:t xml:space="preserve"> </w:t>
      </w:r>
      <w:r w:rsidRPr="002C63EF">
        <w:rPr>
          <w:rFonts w:ascii="Times New Roman" w:hAnsi="Times New Roman"/>
          <w:sz w:val="20"/>
        </w:rPr>
        <w:t>ст.</w:t>
      </w:r>
      <w:r w:rsidR="00064393" w:rsidRPr="002C63EF">
        <w:rPr>
          <w:rFonts w:ascii="Times New Roman" w:hAnsi="Times New Roman"/>
          <w:sz w:val="20"/>
        </w:rPr>
        <w:t xml:space="preserve"> </w:t>
      </w:r>
      <w:r w:rsidRPr="002C63EF">
        <w:rPr>
          <w:rFonts w:ascii="Times New Roman" w:hAnsi="Times New Roman"/>
          <w:sz w:val="20"/>
        </w:rPr>
        <w:t>7113);</w:t>
      </w:r>
    </w:p>
    <w:p w:rsidR="00B242EC" w:rsidRPr="002C63EF" w:rsidRDefault="00B242EC" w:rsidP="00607506">
      <w:pPr>
        <w:jc w:val="both"/>
        <w:rPr>
          <w:rFonts w:ascii="Times New Roman" w:hAnsi="Times New Roman"/>
          <w:sz w:val="20"/>
        </w:rPr>
      </w:pPr>
      <w:r w:rsidRPr="002C63EF">
        <w:rPr>
          <w:rFonts w:ascii="Times New Roman" w:hAnsi="Times New Roman"/>
          <w:sz w:val="20"/>
        </w:rPr>
        <w:t>постановлением</w:t>
      </w:r>
      <w:r w:rsidR="00064393" w:rsidRPr="002C63EF">
        <w:rPr>
          <w:rFonts w:ascii="Times New Roman" w:hAnsi="Times New Roman"/>
          <w:sz w:val="20"/>
        </w:rPr>
        <w:t xml:space="preserve"> </w:t>
      </w:r>
      <w:r w:rsidRPr="002C63EF">
        <w:rPr>
          <w:rFonts w:ascii="Times New Roman" w:hAnsi="Times New Roman"/>
          <w:sz w:val="20"/>
        </w:rPr>
        <w:t>Правительства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25.07.2012</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634</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видах</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использование</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допускается</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обращении</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получением</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(«Собрание</w:t>
      </w:r>
      <w:r w:rsidR="00064393" w:rsidRPr="002C63EF">
        <w:rPr>
          <w:rFonts w:ascii="Times New Roman" w:hAnsi="Times New Roman"/>
          <w:sz w:val="20"/>
        </w:rPr>
        <w:t xml:space="preserve"> </w:t>
      </w:r>
      <w:r w:rsidRPr="002C63EF">
        <w:rPr>
          <w:rFonts w:ascii="Times New Roman" w:hAnsi="Times New Roman"/>
          <w:sz w:val="20"/>
        </w:rPr>
        <w:t>законодательства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2012,</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27,</w:t>
      </w:r>
      <w:r w:rsidR="00064393" w:rsidRPr="002C63EF">
        <w:rPr>
          <w:rFonts w:ascii="Times New Roman" w:hAnsi="Times New Roman"/>
          <w:sz w:val="20"/>
        </w:rPr>
        <w:t xml:space="preserve"> </w:t>
      </w:r>
      <w:r w:rsidRPr="002C63EF">
        <w:rPr>
          <w:rFonts w:ascii="Times New Roman" w:hAnsi="Times New Roman"/>
          <w:sz w:val="20"/>
        </w:rPr>
        <w:t>ст.</w:t>
      </w:r>
      <w:r w:rsidR="00064393" w:rsidRPr="002C63EF">
        <w:rPr>
          <w:rFonts w:ascii="Times New Roman" w:hAnsi="Times New Roman"/>
          <w:sz w:val="20"/>
        </w:rPr>
        <w:t xml:space="preserve"> </w:t>
      </w:r>
      <w:r w:rsidRPr="002C63EF">
        <w:rPr>
          <w:rFonts w:ascii="Times New Roman" w:hAnsi="Times New Roman"/>
          <w:sz w:val="20"/>
        </w:rPr>
        <w:t>3744;</w:t>
      </w:r>
      <w:r w:rsidR="00064393" w:rsidRPr="002C63EF">
        <w:rPr>
          <w:rFonts w:ascii="Times New Roman" w:hAnsi="Times New Roman"/>
          <w:sz w:val="20"/>
        </w:rPr>
        <w:t xml:space="preserve"> </w:t>
      </w:r>
      <w:r w:rsidRPr="002C63EF">
        <w:rPr>
          <w:rFonts w:ascii="Times New Roman" w:hAnsi="Times New Roman"/>
          <w:sz w:val="20"/>
        </w:rPr>
        <w:t>2013,</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45,</w:t>
      </w:r>
      <w:r w:rsidR="00064393" w:rsidRPr="002C63EF">
        <w:rPr>
          <w:rFonts w:ascii="Times New Roman" w:hAnsi="Times New Roman"/>
          <w:sz w:val="20"/>
        </w:rPr>
        <w:t xml:space="preserve"> </w:t>
      </w:r>
      <w:r w:rsidRPr="002C63EF">
        <w:rPr>
          <w:rFonts w:ascii="Times New Roman" w:hAnsi="Times New Roman"/>
          <w:sz w:val="20"/>
        </w:rPr>
        <w:t>ст.</w:t>
      </w:r>
      <w:r w:rsidR="00064393" w:rsidRPr="002C63EF">
        <w:rPr>
          <w:rFonts w:ascii="Times New Roman" w:hAnsi="Times New Roman"/>
          <w:sz w:val="20"/>
        </w:rPr>
        <w:t xml:space="preserve"> </w:t>
      </w:r>
      <w:r w:rsidRPr="002C63EF">
        <w:rPr>
          <w:rFonts w:ascii="Times New Roman" w:hAnsi="Times New Roman"/>
          <w:sz w:val="20"/>
        </w:rPr>
        <w:t>5807);</w:t>
      </w:r>
    </w:p>
    <w:p w:rsidR="00B242EC" w:rsidRPr="002C63EF" w:rsidRDefault="00B242EC" w:rsidP="00607506">
      <w:pPr>
        <w:jc w:val="both"/>
        <w:rPr>
          <w:rFonts w:ascii="Times New Roman" w:hAnsi="Times New Roman"/>
          <w:sz w:val="20"/>
        </w:rPr>
      </w:pPr>
      <w:r w:rsidRPr="002C63EF">
        <w:rPr>
          <w:rFonts w:ascii="Times New Roman" w:hAnsi="Times New Roman"/>
          <w:sz w:val="20"/>
        </w:rPr>
        <w:t>Постановлением</w:t>
      </w:r>
      <w:r w:rsidR="00064393" w:rsidRPr="002C63EF">
        <w:rPr>
          <w:rFonts w:ascii="Times New Roman" w:hAnsi="Times New Roman"/>
          <w:sz w:val="20"/>
        </w:rPr>
        <w:t xml:space="preserve"> </w:t>
      </w:r>
      <w:r w:rsidRPr="002C63EF">
        <w:rPr>
          <w:rFonts w:ascii="Times New Roman" w:hAnsi="Times New Roman"/>
          <w:sz w:val="20"/>
        </w:rPr>
        <w:t>Правительства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22.12.2012</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1376</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утверждении</w:t>
      </w:r>
      <w:r w:rsidR="00064393" w:rsidRPr="002C63EF">
        <w:rPr>
          <w:rFonts w:ascii="Times New Roman" w:hAnsi="Times New Roman"/>
          <w:sz w:val="20"/>
        </w:rPr>
        <w:t xml:space="preserve"> </w:t>
      </w:r>
      <w:r w:rsidRPr="002C63EF">
        <w:rPr>
          <w:rFonts w:ascii="Times New Roman" w:hAnsi="Times New Roman"/>
          <w:sz w:val="20"/>
        </w:rPr>
        <w:t>Правил</w:t>
      </w:r>
      <w:r w:rsidR="00064393" w:rsidRPr="002C63EF">
        <w:rPr>
          <w:rFonts w:ascii="Times New Roman" w:hAnsi="Times New Roman"/>
          <w:sz w:val="20"/>
        </w:rPr>
        <w:t xml:space="preserve"> </w:t>
      </w:r>
      <w:r w:rsidRPr="002C63EF">
        <w:rPr>
          <w:rFonts w:ascii="Times New Roman" w:hAnsi="Times New Roman"/>
          <w:sz w:val="20"/>
        </w:rPr>
        <w:t>организации</w:t>
      </w:r>
      <w:r w:rsidR="00064393" w:rsidRPr="002C63EF">
        <w:rPr>
          <w:rFonts w:ascii="Times New Roman" w:hAnsi="Times New Roman"/>
          <w:sz w:val="20"/>
        </w:rPr>
        <w:t xml:space="preserve"> </w:t>
      </w:r>
      <w:r w:rsidRPr="002C63EF">
        <w:rPr>
          <w:rFonts w:ascii="Times New Roman" w:hAnsi="Times New Roman"/>
          <w:sz w:val="20"/>
        </w:rPr>
        <w:t>деятельности</w:t>
      </w:r>
      <w:r w:rsidR="00064393" w:rsidRPr="002C63EF">
        <w:rPr>
          <w:rFonts w:ascii="Times New Roman" w:hAnsi="Times New Roman"/>
          <w:sz w:val="20"/>
        </w:rPr>
        <w:t xml:space="preserve"> </w:t>
      </w:r>
      <w:r w:rsidRPr="002C63EF">
        <w:rPr>
          <w:rFonts w:ascii="Times New Roman" w:hAnsi="Times New Roman"/>
          <w:sz w:val="20"/>
        </w:rPr>
        <w:t>многофункциональных</w:t>
      </w:r>
      <w:r w:rsidR="00064393" w:rsidRPr="002C63EF">
        <w:rPr>
          <w:rFonts w:ascii="Times New Roman" w:hAnsi="Times New Roman"/>
          <w:sz w:val="20"/>
        </w:rPr>
        <w:t xml:space="preserve"> </w:t>
      </w:r>
      <w:r w:rsidRPr="002C63EF">
        <w:rPr>
          <w:rFonts w:ascii="Times New Roman" w:hAnsi="Times New Roman"/>
          <w:sz w:val="20"/>
        </w:rPr>
        <w:t>центров</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(«Российская</w:t>
      </w:r>
      <w:r w:rsidR="00064393" w:rsidRPr="002C63EF">
        <w:rPr>
          <w:rFonts w:ascii="Times New Roman" w:hAnsi="Times New Roman"/>
          <w:sz w:val="20"/>
        </w:rPr>
        <w:t xml:space="preserve"> </w:t>
      </w:r>
      <w:r w:rsidRPr="002C63EF">
        <w:rPr>
          <w:rFonts w:ascii="Times New Roman" w:hAnsi="Times New Roman"/>
          <w:sz w:val="20"/>
        </w:rPr>
        <w:t>газета»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31.12.2012</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303,</w:t>
      </w:r>
      <w:r w:rsidR="00064393" w:rsidRPr="002C63EF">
        <w:rPr>
          <w:rFonts w:ascii="Times New Roman" w:hAnsi="Times New Roman"/>
          <w:sz w:val="20"/>
        </w:rPr>
        <w:t xml:space="preserve"> </w:t>
      </w:r>
      <w:r w:rsidRPr="002C63EF">
        <w:rPr>
          <w:rFonts w:ascii="Times New Roman" w:hAnsi="Times New Roman"/>
          <w:sz w:val="20"/>
        </w:rPr>
        <w:t>«Собрание</w:t>
      </w:r>
      <w:r w:rsidR="00064393" w:rsidRPr="002C63EF">
        <w:rPr>
          <w:rFonts w:ascii="Times New Roman" w:hAnsi="Times New Roman"/>
          <w:sz w:val="20"/>
        </w:rPr>
        <w:t xml:space="preserve"> </w:t>
      </w:r>
      <w:r w:rsidRPr="002C63EF">
        <w:rPr>
          <w:rFonts w:ascii="Times New Roman" w:hAnsi="Times New Roman"/>
          <w:sz w:val="20"/>
        </w:rPr>
        <w:t>законодательства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31.12.2012</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53</w:t>
      </w:r>
      <w:r w:rsidR="00064393" w:rsidRPr="002C63EF">
        <w:rPr>
          <w:rFonts w:ascii="Times New Roman" w:hAnsi="Times New Roman"/>
          <w:sz w:val="20"/>
        </w:rPr>
        <w:t xml:space="preserve"> </w:t>
      </w:r>
      <w:r w:rsidRPr="002C63EF">
        <w:rPr>
          <w:rFonts w:ascii="Times New Roman" w:hAnsi="Times New Roman"/>
          <w:sz w:val="20"/>
        </w:rPr>
        <w:t>(ч.</w:t>
      </w:r>
      <w:r w:rsidR="00064393" w:rsidRPr="002C63EF">
        <w:rPr>
          <w:rFonts w:ascii="Times New Roman" w:hAnsi="Times New Roman"/>
          <w:sz w:val="20"/>
        </w:rPr>
        <w:t xml:space="preserve"> </w:t>
      </w:r>
      <w:r w:rsidRPr="002C63EF">
        <w:rPr>
          <w:rFonts w:ascii="Times New Roman" w:hAnsi="Times New Roman"/>
          <w:sz w:val="20"/>
        </w:rPr>
        <w:t>2),</w:t>
      </w:r>
      <w:r w:rsidR="00064393" w:rsidRPr="002C63EF">
        <w:rPr>
          <w:rFonts w:ascii="Times New Roman" w:hAnsi="Times New Roman"/>
          <w:sz w:val="20"/>
        </w:rPr>
        <w:t xml:space="preserve"> </w:t>
      </w:r>
      <w:r w:rsidRPr="002C63EF">
        <w:rPr>
          <w:rFonts w:ascii="Times New Roman" w:hAnsi="Times New Roman"/>
          <w:sz w:val="20"/>
        </w:rPr>
        <w:t>ст.</w:t>
      </w:r>
      <w:r w:rsidR="00064393" w:rsidRPr="002C63EF">
        <w:rPr>
          <w:rFonts w:ascii="Times New Roman" w:hAnsi="Times New Roman"/>
          <w:sz w:val="20"/>
        </w:rPr>
        <w:t xml:space="preserve"> </w:t>
      </w:r>
      <w:r w:rsidRPr="002C63EF">
        <w:rPr>
          <w:rFonts w:ascii="Times New Roman" w:hAnsi="Times New Roman"/>
          <w:sz w:val="20"/>
        </w:rPr>
        <w:t>7932);</w:t>
      </w:r>
    </w:p>
    <w:p w:rsidR="00B242EC" w:rsidRPr="002C63EF" w:rsidRDefault="00B242EC" w:rsidP="00607506">
      <w:pPr>
        <w:jc w:val="both"/>
        <w:rPr>
          <w:rFonts w:ascii="Times New Roman" w:hAnsi="Times New Roman"/>
          <w:sz w:val="20"/>
        </w:rPr>
      </w:pPr>
      <w:r w:rsidRPr="002C63EF">
        <w:rPr>
          <w:rFonts w:ascii="Times New Roman" w:hAnsi="Times New Roman"/>
          <w:sz w:val="20"/>
        </w:rPr>
        <w:t>Приказом</w:t>
      </w:r>
      <w:r w:rsidR="00064393" w:rsidRPr="002C63EF">
        <w:rPr>
          <w:rFonts w:ascii="Times New Roman" w:hAnsi="Times New Roman"/>
          <w:sz w:val="20"/>
        </w:rPr>
        <w:t xml:space="preserve"> </w:t>
      </w:r>
      <w:r w:rsidRPr="002C63EF">
        <w:rPr>
          <w:rFonts w:ascii="Times New Roman" w:hAnsi="Times New Roman"/>
          <w:sz w:val="20"/>
        </w:rPr>
        <w:t>Министерства</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жилищно-коммунального</w:t>
      </w:r>
      <w:r w:rsidR="00064393" w:rsidRPr="002C63EF">
        <w:rPr>
          <w:rFonts w:ascii="Times New Roman" w:hAnsi="Times New Roman"/>
          <w:sz w:val="20"/>
        </w:rPr>
        <w:t xml:space="preserve"> </w:t>
      </w:r>
      <w:r w:rsidRPr="002C63EF">
        <w:rPr>
          <w:rFonts w:ascii="Times New Roman" w:hAnsi="Times New Roman"/>
          <w:sz w:val="20"/>
        </w:rPr>
        <w:t>хозяйства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19.02.2015</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117/</w:t>
      </w:r>
      <w:proofErr w:type="spellStart"/>
      <w:r w:rsidRPr="002C63EF">
        <w:rPr>
          <w:rFonts w:ascii="Times New Roman" w:hAnsi="Times New Roman"/>
          <w:sz w:val="20"/>
        </w:rPr>
        <w:t>пр</w:t>
      </w:r>
      <w:proofErr w:type="spellEnd"/>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утверждении</w:t>
      </w:r>
      <w:r w:rsidR="00064393" w:rsidRPr="002C63EF">
        <w:rPr>
          <w:rFonts w:ascii="Times New Roman" w:hAnsi="Times New Roman"/>
          <w:sz w:val="20"/>
        </w:rPr>
        <w:t xml:space="preserve"> </w:t>
      </w:r>
      <w:r w:rsidRPr="002C63EF">
        <w:rPr>
          <w:rFonts w:ascii="Times New Roman" w:hAnsi="Times New Roman"/>
          <w:sz w:val="20"/>
        </w:rPr>
        <w:t>формы</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формы</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(зарегистрирован</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Министерстве</w:t>
      </w:r>
      <w:r w:rsidR="00064393" w:rsidRPr="002C63EF">
        <w:rPr>
          <w:rFonts w:ascii="Times New Roman" w:hAnsi="Times New Roman"/>
          <w:sz w:val="20"/>
        </w:rPr>
        <w:t xml:space="preserve"> </w:t>
      </w:r>
      <w:r w:rsidRPr="002C63EF">
        <w:rPr>
          <w:rFonts w:ascii="Times New Roman" w:hAnsi="Times New Roman"/>
          <w:sz w:val="20"/>
        </w:rPr>
        <w:t>юстиции</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09.04.2015,</w:t>
      </w:r>
      <w:r w:rsidR="00064393" w:rsidRPr="002C63EF">
        <w:rPr>
          <w:rFonts w:ascii="Times New Roman" w:hAnsi="Times New Roman"/>
          <w:sz w:val="20"/>
        </w:rPr>
        <w:t xml:space="preserve"> </w:t>
      </w:r>
      <w:r w:rsidRPr="002C63EF">
        <w:rPr>
          <w:rFonts w:ascii="Times New Roman" w:hAnsi="Times New Roman"/>
          <w:sz w:val="20"/>
        </w:rPr>
        <w:t>регистрационный</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36782)</w:t>
      </w:r>
      <w:r w:rsidR="00064393" w:rsidRPr="002C63EF">
        <w:rPr>
          <w:rFonts w:ascii="Times New Roman" w:hAnsi="Times New Roman"/>
          <w:sz w:val="20"/>
        </w:rPr>
        <w:t xml:space="preserve"> </w:t>
      </w:r>
      <w:r w:rsidRPr="002C63EF">
        <w:rPr>
          <w:rFonts w:ascii="Times New Roman" w:hAnsi="Times New Roman"/>
          <w:sz w:val="20"/>
        </w:rPr>
        <w:t>(текст</w:t>
      </w:r>
      <w:r w:rsidR="00064393" w:rsidRPr="002C63EF">
        <w:rPr>
          <w:rFonts w:ascii="Times New Roman" w:hAnsi="Times New Roman"/>
          <w:sz w:val="20"/>
        </w:rPr>
        <w:t xml:space="preserve"> </w:t>
      </w:r>
      <w:r w:rsidRPr="002C63EF">
        <w:rPr>
          <w:rFonts w:ascii="Times New Roman" w:hAnsi="Times New Roman"/>
          <w:sz w:val="20"/>
        </w:rPr>
        <w:t>приказа</w:t>
      </w:r>
      <w:r w:rsidR="00064393" w:rsidRPr="002C63EF">
        <w:rPr>
          <w:rFonts w:ascii="Times New Roman" w:hAnsi="Times New Roman"/>
          <w:sz w:val="20"/>
        </w:rPr>
        <w:t xml:space="preserve"> </w:t>
      </w:r>
      <w:r w:rsidRPr="002C63EF">
        <w:rPr>
          <w:rFonts w:ascii="Times New Roman" w:hAnsi="Times New Roman"/>
          <w:sz w:val="20"/>
        </w:rPr>
        <w:t>опубликован</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Официальном</w:t>
      </w:r>
      <w:r w:rsidR="00064393" w:rsidRPr="002C63EF">
        <w:rPr>
          <w:rFonts w:ascii="Times New Roman" w:hAnsi="Times New Roman"/>
          <w:sz w:val="20"/>
        </w:rPr>
        <w:t xml:space="preserve"> </w:t>
      </w:r>
      <w:r w:rsidRPr="002C63EF">
        <w:rPr>
          <w:rFonts w:ascii="Times New Roman" w:hAnsi="Times New Roman"/>
          <w:sz w:val="20"/>
        </w:rPr>
        <w:t>интернет-портале</w:t>
      </w:r>
      <w:r w:rsidR="00064393" w:rsidRPr="002C63EF">
        <w:rPr>
          <w:rFonts w:ascii="Times New Roman" w:hAnsi="Times New Roman"/>
          <w:sz w:val="20"/>
        </w:rPr>
        <w:t xml:space="preserve"> </w:t>
      </w:r>
      <w:r w:rsidRPr="002C63EF">
        <w:rPr>
          <w:rFonts w:ascii="Times New Roman" w:hAnsi="Times New Roman"/>
          <w:sz w:val="20"/>
        </w:rPr>
        <w:t>правовой</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http://www.pravo.gov.ru,</w:t>
      </w:r>
      <w:r w:rsidR="00064393" w:rsidRPr="002C63EF">
        <w:rPr>
          <w:rFonts w:ascii="Times New Roman" w:hAnsi="Times New Roman"/>
          <w:sz w:val="20"/>
        </w:rPr>
        <w:t xml:space="preserve"> </w:t>
      </w:r>
      <w:r w:rsidRPr="002C63EF">
        <w:rPr>
          <w:rFonts w:ascii="Times New Roman" w:hAnsi="Times New Roman"/>
          <w:sz w:val="20"/>
        </w:rPr>
        <w:t>13.04.2015);</w:t>
      </w:r>
    </w:p>
    <w:p w:rsidR="00B242EC" w:rsidRPr="002C63EF" w:rsidRDefault="00B242EC" w:rsidP="00607506">
      <w:pPr>
        <w:jc w:val="both"/>
        <w:rPr>
          <w:rFonts w:ascii="Times New Roman" w:hAnsi="Times New Roman"/>
          <w:sz w:val="20"/>
        </w:rPr>
      </w:pPr>
      <w:r w:rsidRPr="002C63EF">
        <w:rPr>
          <w:rFonts w:ascii="Times New Roman" w:hAnsi="Times New Roman"/>
          <w:sz w:val="20"/>
        </w:rPr>
        <w:t>Конституцией</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принятой</w:t>
      </w:r>
      <w:r w:rsidR="00064393" w:rsidRPr="002C63EF">
        <w:rPr>
          <w:rFonts w:ascii="Times New Roman" w:hAnsi="Times New Roman"/>
          <w:sz w:val="20"/>
        </w:rPr>
        <w:t xml:space="preserve"> </w:t>
      </w:r>
      <w:r w:rsidRPr="002C63EF">
        <w:rPr>
          <w:rFonts w:ascii="Times New Roman" w:hAnsi="Times New Roman"/>
          <w:sz w:val="20"/>
        </w:rPr>
        <w:t>30.11.2000</w:t>
      </w:r>
      <w:r w:rsidR="00064393" w:rsidRPr="002C63EF">
        <w:rPr>
          <w:rFonts w:ascii="Times New Roman" w:hAnsi="Times New Roman"/>
          <w:sz w:val="20"/>
        </w:rPr>
        <w:t xml:space="preserve"> </w:t>
      </w:r>
      <w:r w:rsidRPr="002C63EF">
        <w:rPr>
          <w:rFonts w:ascii="Times New Roman" w:hAnsi="Times New Roman"/>
          <w:sz w:val="20"/>
        </w:rPr>
        <w:t>(первоначальный</w:t>
      </w:r>
      <w:r w:rsidR="00064393" w:rsidRPr="002C63EF">
        <w:rPr>
          <w:rFonts w:ascii="Times New Roman" w:hAnsi="Times New Roman"/>
          <w:sz w:val="20"/>
        </w:rPr>
        <w:t xml:space="preserve"> </w:t>
      </w:r>
      <w:r w:rsidRPr="002C63EF">
        <w:rPr>
          <w:rFonts w:ascii="Times New Roman" w:hAnsi="Times New Roman"/>
          <w:sz w:val="20"/>
        </w:rPr>
        <w:t>текст</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опубликован</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изданиях</w:t>
      </w:r>
      <w:r w:rsidR="00064393" w:rsidRPr="002C63EF">
        <w:rPr>
          <w:rFonts w:ascii="Times New Roman" w:hAnsi="Times New Roman"/>
          <w:sz w:val="20"/>
        </w:rPr>
        <w:t xml:space="preserve"> </w:t>
      </w:r>
      <w:r w:rsidRPr="002C63EF">
        <w:rPr>
          <w:rFonts w:ascii="Times New Roman" w:hAnsi="Times New Roman"/>
          <w:sz w:val="20"/>
        </w:rPr>
        <w:t>«Республика»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09.12.2000</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52,</w:t>
      </w:r>
      <w:r w:rsidR="00064393" w:rsidRPr="002C63EF">
        <w:rPr>
          <w:rFonts w:ascii="Times New Roman" w:hAnsi="Times New Roman"/>
          <w:sz w:val="20"/>
        </w:rPr>
        <w:t xml:space="preserve"> </w:t>
      </w:r>
      <w:r w:rsidRPr="002C63EF">
        <w:rPr>
          <w:rFonts w:ascii="Times New Roman" w:hAnsi="Times New Roman"/>
          <w:sz w:val="20"/>
        </w:rPr>
        <w:t>«</w:t>
      </w:r>
      <w:proofErr w:type="spellStart"/>
      <w:r w:rsidRPr="002C63EF">
        <w:rPr>
          <w:rFonts w:ascii="Times New Roman" w:hAnsi="Times New Roman"/>
          <w:sz w:val="20"/>
        </w:rPr>
        <w:t>Чаваш</w:t>
      </w:r>
      <w:proofErr w:type="spellEnd"/>
      <w:r w:rsidR="00064393" w:rsidRPr="002C63EF">
        <w:rPr>
          <w:rFonts w:ascii="Times New Roman" w:hAnsi="Times New Roman"/>
          <w:sz w:val="20"/>
        </w:rPr>
        <w:t xml:space="preserve"> </w:t>
      </w:r>
      <w:proofErr w:type="spellStart"/>
      <w:r w:rsidRPr="002C63EF">
        <w:rPr>
          <w:rFonts w:ascii="Times New Roman" w:hAnsi="Times New Roman"/>
          <w:sz w:val="20"/>
        </w:rPr>
        <w:t>ен</w:t>
      </w:r>
      <w:proofErr w:type="spellEnd"/>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09.12.2000</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45,</w:t>
      </w:r>
      <w:r w:rsidR="00064393" w:rsidRPr="002C63EF">
        <w:rPr>
          <w:rFonts w:ascii="Times New Roman" w:hAnsi="Times New Roman"/>
          <w:sz w:val="20"/>
        </w:rPr>
        <w:t xml:space="preserve"> </w:t>
      </w:r>
      <w:r w:rsidRPr="002C63EF">
        <w:rPr>
          <w:rFonts w:ascii="Times New Roman" w:hAnsi="Times New Roman"/>
          <w:sz w:val="20"/>
        </w:rPr>
        <w:t>«Советская</w:t>
      </w:r>
      <w:r w:rsidR="00064393" w:rsidRPr="002C63EF">
        <w:rPr>
          <w:rFonts w:ascii="Times New Roman" w:hAnsi="Times New Roman"/>
          <w:sz w:val="20"/>
        </w:rPr>
        <w:t xml:space="preserve"> </w:t>
      </w:r>
      <w:r w:rsidRPr="002C63EF">
        <w:rPr>
          <w:rFonts w:ascii="Times New Roman" w:hAnsi="Times New Roman"/>
          <w:sz w:val="20"/>
        </w:rPr>
        <w:t>Чувашия»</w:t>
      </w:r>
      <w:r w:rsidR="00064393" w:rsidRPr="002C63EF">
        <w:rPr>
          <w:rFonts w:ascii="Times New Roman" w:hAnsi="Times New Roman"/>
          <w:sz w:val="20"/>
        </w:rPr>
        <w:t xml:space="preserve"> </w:t>
      </w:r>
      <w:r w:rsidRPr="002C63EF">
        <w:rPr>
          <w:rFonts w:ascii="Times New Roman" w:hAnsi="Times New Roman"/>
          <w:sz w:val="20"/>
        </w:rPr>
        <w:t>09.12.2000</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238</w:t>
      </w:r>
      <w:r w:rsidR="00064393" w:rsidRPr="002C63EF">
        <w:rPr>
          <w:rFonts w:ascii="Times New Roman" w:hAnsi="Times New Roman"/>
          <w:sz w:val="20"/>
        </w:rPr>
        <w:t xml:space="preserve"> </w:t>
      </w:r>
      <w:r w:rsidRPr="002C63EF">
        <w:rPr>
          <w:rFonts w:ascii="Times New Roman" w:hAnsi="Times New Roman"/>
          <w:sz w:val="20"/>
        </w:rPr>
        <w:t>(</w:t>
      </w:r>
      <w:proofErr w:type="spellStart"/>
      <w:r w:rsidRPr="002C63EF">
        <w:rPr>
          <w:rFonts w:ascii="Times New Roman" w:hAnsi="Times New Roman"/>
          <w:sz w:val="20"/>
        </w:rPr>
        <w:t>спецвыпуск</w:t>
      </w:r>
      <w:proofErr w:type="spellEnd"/>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w:t>
      </w:r>
      <w:proofErr w:type="spellStart"/>
      <w:r w:rsidRPr="002C63EF">
        <w:rPr>
          <w:rFonts w:ascii="Times New Roman" w:hAnsi="Times New Roman"/>
          <w:sz w:val="20"/>
        </w:rPr>
        <w:t>Хыпар</w:t>
      </w:r>
      <w:proofErr w:type="spellEnd"/>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09.12.2000</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224</w:t>
      </w:r>
      <w:r w:rsidR="00064393" w:rsidRPr="002C63EF">
        <w:rPr>
          <w:rFonts w:ascii="Times New Roman" w:hAnsi="Times New Roman"/>
          <w:sz w:val="20"/>
        </w:rPr>
        <w:t xml:space="preserve"> </w:t>
      </w:r>
      <w:r w:rsidRPr="002C63EF">
        <w:rPr>
          <w:rFonts w:ascii="Times New Roman" w:hAnsi="Times New Roman"/>
          <w:sz w:val="20"/>
        </w:rPr>
        <w:t>(</w:t>
      </w:r>
      <w:proofErr w:type="spellStart"/>
      <w:r w:rsidRPr="002C63EF">
        <w:rPr>
          <w:rFonts w:ascii="Times New Roman" w:hAnsi="Times New Roman"/>
          <w:sz w:val="20"/>
        </w:rPr>
        <w:t>спецвыпуск</w:t>
      </w:r>
      <w:proofErr w:type="spellEnd"/>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«Собрание</w:t>
      </w:r>
      <w:r w:rsidR="00064393" w:rsidRPr="002C63EF">
        <w:rPr>
          <w:rFonts w:ascii="Times New Roman" w:hAnsi="Times New Roman"/>
          <w:sz w:val="20"/>
        </w:rPr>
        <w:t xml:space="preserve"> </w:t>
      </w:r>
      <w:r w:rsidRPr="002C63EF">
        <w:rPr>
          <w:rFonts w:ascii="Times New Roman" w:hAnsi="Times New Roman"/>
          <w:sz w:val="20"/>
        </w:rPr>
        <w:t>законодательства</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11-12,</w:t>
      </w:r>
      <w:r w:rsidR="00064393" w:rsidRPr="002C63EF">
        <w:rPr>
          <w:rFonts w:ascii="Times New Roman" w:hAnsi="Times New Roman"/>
          <w:sz w:val="20"/>
        </w:rPr>
        <w:t xml:space="preserve"> </w:t>
      </w:r>
      <w:r w:rsidRPr="002C63EF">
        <w:rPr>
          <w:rFonts w:ascii="Times New Roman" w:hAnsi="Times New Roman"/>
          <w:sz w:val="20"/>
        </w:rPr>
        <w:t>ст.</w:t>
      </w:r>
      <w:r w:rsidR="00064393" w:rsidRPr="002C63EF">
        <w:rPr>
          <w:rFonts w:ascii="Times New Roman" w:hAnsi="Times New Roman"/>
          <w:sz w:val="20"/>
        </w:rPr>
        <w:t xml:space="preserve"> </w:t>
      </w:r>
      <w:r w:rsidRPr="002C63EF">
        <w:rPr>
          <w:rFonts w:ascii="Times New Roman" w:hAnsi="Times New Roman"/>
          <w:sz w:val="20"/>
        </w:rPr>
        <w:t>442</w:t>
      </w:r>
      <w:r w:rsidR="00064393" w:rsidRPr="002C63EF">
        <w:rPr>
          <w:rFonts w:ascii="Times New Roman" w:hAnsi="Times New Roman"/>
          <w:sz w:val="20"/>
        </w:rPr>
        <w:t xml:space="preserve"> </w:t>
      </w:r>
      <w:r w:rsidRPr="002C63EF">
        <w:rPr>
          <w:rFonts w:ascii="Times New Roman" w:hAnsi="Times New Roman"/>
          <w:sz w:val="20"/>
        </w:rPr>
        <w:t>(подписано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печать</w:t>
      </w:r>
      <w:r w:rsidR="00064393" w:rsidRPr="002C63EF">
        <w:rPr>
          <w:rFonts w:ascii="Times New Roman" w:hAnsi="Times New Roman"/>
          <w:sz w:val="20"/>
        </w:rPr>
        <w:t xml:space="preserve"> </w:t>
      </w:r>
      <w:r w:rsidRPr="002C63EF">
        <w:rPr>
          <w:rFonts w:ascii="Times New Roman" w:hAnsi="Times New Roman"/>
          <w:sz w:val="20"/>
        </w:rPr>
        <w:t>17.01.2001),</w:t>
      </w:r>
      <w:r w:rsidR="00064393" w:rsidRPr="002C63EF">
        <w:rPr>
          <w:rFonts w:ascii="Times New Roman" w:hAnsi="Times New Roman"/>
          <w:sz w:val="20"/>
        </w:rPr>
        <w:t xml:space="preserve"> </w:t>
      </w:r>
      <w:r w:rsidRPr="002C63EF">
        <w:rPr>
          <w:rFonts w:ascii="Times New Roman" w:hAnsi="Times New Roman"/>
          <w:sz w:val="20"/>
        </w:rPr>
        <w:t>«Ведомости</w:t>
      </w:r>
      <w:r w:rsidR="00064393" w:rsidRPr="002C63EF">
        <w:rPr>
          <w:rFonts w:ascii="Times New Roman" w:hAnsi="Times New Roman"/>
          <w:sz w:val="20"/>
        </w:rPr>
        <w:t xml:space="preserve"> </w:t>
      </w:r>
      <w:r w:rsidRPr="002C63EF">
        <w:rPr>
          <w:rFonts w:ascii="Times New Roman" w:hAnsi="Times New Roman"/>
          <w:sz w:val="20"/>
        </w:rPr>
        <w:t>Государственного</w:t>
      </w:r>
      <w:r w:rsidR="00064393" w:rsidRPr="002C63EF">
        <w:rPr>
          <w:rFonts w:ascii="Times New Roman" w:hAnsi="Times New Roman"/>
          <w:sz w:val="20"/>
        </w:rPr>
        <w:t xml:space="preserve"> </w:t>
      </w:r>
      <w:r w:rsidRPr="002C63EF">
        <w:rPr>
          <w:rFonts w:ascii="Times New Roman" w:hAnsi="Times New Roman"/>
          <w:sz w:val="20"/>
        </w:rPr>
        <w:t>Совета</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38</w:t>
      </w:r>
      <w:r w:rsidR="00064393" w:rsidRPr="002C63EF">
        <w:rPr>
          <w:rFonts w:ascii="Times New Roman" w:hAnsi="Times New Roman"/>
          <w:sz w:val="20"/>
        </w:rPr>
        <w:t xml:space="preserve"> </w:t>
      </w:r>
      <w:r w:rsidRPr="002C63EF">
        <w:rPr>
          <w:rFonts w:ascii="Times New Roman" w:hAnsi="Times New Roman"/>
          <w:sz w:val="20"/>
        </w:rPr>
        <w:t>(подписано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печать</w:t>
      </w:r>
      <w:r w:rsidR="00064393" w:rsidRPr="002C63EF">
        <w:rPr>
          <w:rFonts w:ascii="Times New Roman" w:hAnsi="Times New Roman"/>
          <w:sz w:val="20"/>
        </w:rPr>
        <w:t xml:space="preserve"> </w:t>
      </w:r>
      <w:r w:rsidRPr="002C63EF">
        <w:rPr>
          <w:rFonts w:ascii="Times New Roman" w:hAnsi="Times New Roman"/>
          <w:sz w:val="20"/>
        </w:rPr>
        <w:t>28.12.2000),</w:t>
      </w:r>
      <w:r w:rsidR="00064393" w:rsidRPr="002C63EF">
        <w:rPr>
          <w:rFonts w:ascii="Times New Roman" w:hAnsi="Times New Roman"/>
          <w:sz w:val="20"/>
        </w:rPr>
        <w:t xml:space="preserve"> </w:t>
      </w:r>
      <w:r w:rsidRPr="002C63EF">
        <w:rPr>
          <w:rFonts w:ascii="Times New Roman" w:hAnsi="Times New Roman"/>
          <w:sz w:val="20"/>
        </w:rPr>
        <w:t>«Ведомости</w:t>
      </w:r>
      <w:r w:rsidR="00064393" w:rsidRPr="002C63EF">
        <w:rPr>
          <w:rFonts w:ascii="Times New Roman" w:hAnsi="Times New Roman"/>
          <w:sz w:val="20"/>
        </w:rPr>
        <w:t xml:space="preserve"> </w:t>
      </w:r>
      <w:r w:rsidRPr="002C63EF">
        <w:rPr>
          <w:rFonts w:ascii="Times New Roman" w:hAnsi="Times New Roman"/>
          <w:sz w:val="20"/>
        </w:rPr>
        <w:t>Государственного</w:t>
      </w:r>
      <w:r w:rsidR="00064393" w:rsidRPr="002C63EF">
        <w:rPr>
          <w:rFonts w:ascii="Times New Roman" w:hAnsi="Times New Roman"/>
          <w:sz w:val="20"/>
        </w:rPr>
        <w:t xml:space="preserve"> </w:t>
      </w:r>
      <w:r w:rsidRPr="002C63EF">
        <w:rPr>
          <w:rFonts w:ascii="Times New Roman" w:hAnsi="Times New Roman"/>
          <w:sz w:val="20"/>
        </w:rPr>
        <w:t>Совета</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2000,</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39).</w:t>
      </w:r>
    </w:p>
    <w:p w:rsidR="00E319A1" w:rsidRPr="002C63EF" w:rsidRDefault="00B242EC" w:rsidP="00607506">
      <w:pPr>
        <w:jc w:val="both"/>
        <w:rPr>
          <w:rFonts w:ascii="Times New Roman" w:hAnsi="Times New Roman"/>
          <w:sz w:val="20"/>
        </w:rPr>
      </w:pPr>
      <w:r w:rsidRPr="002C63EF">
        <w:rPr>
          <w:rFonts w:ascii="Times New Roman" w:hAnsi="Times New Roman"/>
          <w:sz w:val="20"/>
        </w:rPr>
        <w:t>Уставом</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Мариинско-Посадского</w:t>
      </w:r>
      <w:r w:rsidR="00064393" w:rsidRPr="002C63EF">
        <w:rPr>
          <w:rFonts w:ascii="Times New Roman" w:hAnsi="Times New Roman"/>
          <w:sz w:val="20"/>
        </w:rPr>
        <w:t xml:space="preserve"> </w:t>
      </w:r>
      <w:r w:rsidRPr="002C63EF">
        <w:rPr>
          <w:rFonts w:ascii="Times New Roman" w:hAnsi="Times New Roman"/>
          <w:sz w:val="20"/>
        </w:rPr>
        <w:t>района</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p>
    <w:p w:rsidR="00E319A1" w:rsidRPr="002C63EF" w:rsidRDefault="00B242EC" w:rsidP="00607506">
      <w:pPr>
        <w:ind w:firstLine="540"/>
        <w:jc w:val="both"/>
        <w:outlineLvl w:val="1"/>
        <w:rPr>
          <w:rFonts w:ascii="Times New Roman" w:hAnsi="Times New Roman"/>
          <w:b/>
          <w:sz w:val="20"/>
        </w:rPr>
      </w:pPr>
      <w:bookmarkStart w:id="56" w:name="P137"/>
      <w:bookmarkEnd w:id="56"/>
      <w:r w:rsidRPr="002C63EF">
        <w:rPr>
          <w:rFonts w:ascii="Times New Roman" w:hAnsi="Times New Roman"/>
          <w:b/>
          <w:sz w:val="20"/>
        </w:rPr>
        <w:t>2.6.</w:t>
      </w:r>
      <w:r w:rsidR="00064393" w:rsidRPr="002C63EF">
        <w:rPr>
          <w:rFonts w:ascii="Times New Roman" w:hAnsi="Times New Roman"/>
          <w:b/>
          <w:sz w:val="20"/>
        </w:rPr>
        <w:t xml:space="preserve"> </w:t>
      </w:r>
      <w:r w:rsidRPr="002C63EF">
        <w:rPr>
          <w:rFonts w:ascii="Times New Roman" w:hAnsi="Times New Roman"/>
          <w:b/>
          <w:sz w:val="20"/>
        </w:rPr>
        <w:t>Исчерпывающий</w:t>
      </w:r>
      <w:r w:rsidR="00064393" w:rsidRPr="002C63EF">
        <w:rPr>
          <w:rFonts w:ascii="Times New Roman" w:hAnsi="Times New Roman"/>
          <w:b/>
          <w:sz w:val="20"/>
        </w:rPr>
        <w:t xml:space="preserve"> </w:t>
      </w:r>
      <w:r w:rsidRPr="002C63EF">
        <w:rPr>
          <w:rFonts w:ascii="Times New Roman" w:hAnsi="Times New Roman"/>
          <w:b/>
          <w:sz w:val="20"/>
        </w:rPr>
        <w:t>перечень</w:t>
      </w:r>
      <w:r w:rsidR="00064393" w:rsidRPr="002C63EF">
        <w:rPr>
          <w:rFonts w:ascii="Times New Roman" w:hAnsi="Times New Roman"/>
          <w:b/>
          <w:sz w:val="20"/>
        </w:rPr>
        <w:t xml:space="preserve"> </w:t>
      </w:r>
      <w:r w:rsidRPr="002C63EF">
        <w:rPr>
          <w:rFonts w:ascii="Times New Roman" w:hAnsi="Times New Roman"/>
          <w:b/>
          <w:sz w:val="20"/>
        </w:rPr>
        <w:t>документов,</w:t>
      </w:r>
      <w:r w:rsidR="00064393" w:rsidRPr="002C63EF">
        <w:rPr>
          <w:rFonts w:ascii="Times New Roman" w:hAnsi="Times New Roman"/>
          <w:b/>
          <w:sz w:val="20"/>
        </w:rPr>
        <w:t xml:space="preserve"> </w:t>
      </w:r>
      <w:r w:rsidRPr="002C63EF">
        <w:rPr>
          <w:rFonts w:ascii="Times New Roman" w:hAnsi="Times New Roman"/>
          <w:b/>
          <w:sz w:val="20"/>
        </w:rPr>
        <w:t>необходимых</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соответствии</w:t>
      </w:r>
      <w:r w:rsidR="00064393" w:rsidRPr="002C63EF">
        <w:rPr>
          <w:rFonts w:ascii="Times New Roman" w:hAnsi="Times New Roman"/>
          <w:b/>
          <w:sz w:val="20"/>
        </w:rPr>
        <w:t xml:space="preserve"> </w:t>
      </w:r>
      <w:r w:rsidRPr="002C63EF">
        <w:rPr>
          <w:rFonts w:ascii="Times New Roman" w:hAnsi="Times New Roman"/>
          <w:b/>
          <w:sz w:val="20"/>
        </w:rPr>
        <w:t>с</w:t>
      </w:r>
      <w:r w:rsidR="00064393" w:rsidRPr="002C63EF">
        <w:rPr>
          <w:rFonts w:ascii="Times New Roman" w:hAnsi="Times New Roman"/>
          <w:b/>
          <w:sz w:val="20"/>
        </w:rPr>
        <w:t xml:space="preserve"> </w:t>
      </w:r>
      <w:r w:rsidRPr="002C63EF">
        <w:rPr>
          <w:rFonts w:ascii="Times New Roman" w:hAnsi="Times New Roman"/>
          <w:b/>
          <w:sz w:val="20"/>
        </w:rPr>
        <w:t>нормативными</w:t>
      </w:r>
      <w:r w:rsidR="00064393" w:rsidRPr="002C63EF">
        <w:rPr>
          <w:rFonts w:ascii="Times New Roman" w:hAnsi="Times New Roman"/>
          <w:b/>
          <w:sz w:val="20"/>
        </w:rPr>
        <w:t xml:space="preserve"> </w:t>
      </w:r>
      <w:r w:rsidRPr="002C63EF">
        <w:rPr>
          <w:rFonts w:ascii="Times New Roman" w:hAnsi="Times New Roman"/>
          <w:b/>
          <w:sz w:val="20"/>
        </w:rPr>
        <w:t>правовыми</w:t>
      </w:r>
      <w:r w:rsidR="00064393" w:rsidRPr="002C63EF">
        <w:rPr>
          <w:rFonts w:ascii="Times New Roman" w:hAnsi="Times New Roman"/>
          <w:b/>
          <w:sz w:val="20"/>
        </w:rPr>
        <w:t xml:space="preserve"> </w:t>
      </w:r>
      <w:r w:rsidRPr="002C63EF">
        <w:rPr>
          <w:rFonts w:ascii="Times New Roman" w:hAnsi="Times New Roman"/>
          <w:b/>
          <w:sz w:val="20"/>
        </w:rPr>
        <w:t>актами</w:t>
      </w:r>
      <w:r w:rsidR="00064393" w:rsidRPr="002C63EF">
        <w:rPr>
          <w:rFonts w:ascii="Times New Roman" w:hAnsi="Times New Roman"/>
          <w:b/>
          <w:sz w:val="20"/>
        </w:rPr>
        <w:t xml:space="preserve"> </w:t>
      </w:r>
      <w:r w:rsidRPr="002C63EF">
        <w:rPr>
          <w:rFonts w:ascii="Times New Roman" w:hAnsi="Times New Roman"/>
          <w:b/>
          <w:sz w:val="20"/>
        </w:rPr>
        <w:t>Российской</w:t>
      </w:r>
      <w:r w:rsidR="00064393" w:rsidRPr="002C63EF">
        <w:rPr>
          <w:rFonts w:ascii="Times New Roman" w:hAnsi="Times New Roman"/>
          <w:b/>
          <w:sz w:val="20"/>
        </w:rPr>
        <w:t xml:space="preserve"> </w:t>
      </w:r>
      <w:r w:rsidRPr="002C63EF">
        <w:rPr>
          <w:rFonts w:ascii="Times New Roman" w:hAnsi="Times New Roman"/>
          <w:b/>
          <w:sz w:val="20"/>
        </w:rPr>
        <w:t>Федерации</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Чувашской</w:t>
      </w:r>
      <w:r w:rsidR="00064393" w:rsidRPr="002C63EF">
        <w:rPr>
          <w:rFonts w:ascii="Times New Roman" w:hAnsi="Times New Roman"/>
          <w:b/>
          <w:sz w:val="20"/>
        </w:rPr>
        <w:t xml:space="preserve"> </w:t>
      </w:r>
      <w:r w:rsidRPr="002C63EF">
        <w:rPr>
          <w:rFonts w:ascii="Times New Roman" w:hAnsi="Times New Roman"/>
          <w:b/>
          <w:sz w:val="20"/>
        </w:rPr>
        <w:t>Республики</w:t>
      </w:r>
      <w:r w:rsidR="00064393" w:rsidRPr="002C63EF">
        <w:rPr>
          <w:rFonts w:ascii="Times New Roman" w:hAnsi="Times New Roman"/>
          <w:b/>
          <w:sz w:val="20"/>
        </w:rPr>
        <w:t xml:space="preserve"> </w:t>
      </w:r>
      <w:r w:rsidRPr="002C63EF">
        <w:rPr>
          <w:rFonts w:ascii="Times New Roman" w:hAnsi="Times New Roman"/>
          <w:b/>
          <w:sz w:val="20"/>
        </w:rPr>
        <w:t>для</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r w:rsidR="00064393" w:rsidRPr="002C63EF">
        <w:rPr>
          <w:rFonts w:ascii="Times New Roman" w:hAnsi="Times New Roman"/>
          <w:b/>
          <w:sz w:val="20"/>
        </w:rPr>
        <w:t xml:space="preserve"> </w:t>
      </w:r>
      <w:r w:rsidRPr="002C63EF">
        <w:rPr>
          <w:rFonts w:ascii="Times New Roman" w:hAnsi="Times New Roman"/>
          <w:b/>
          <w:sz w:val="20"/>
        </w:rPr>
        <w:t>подлежащих</w:t>
      </w:r>
      <w:r w:rsidR="00064393" w:rsidRPr="002C63EF">
        <w:rPr>
          <w:rFonts w:ascii="Times New Roman" w:hAnsi="Times New Roman"/>
          <w:b/>
          <w:sz w:val="20"/>
        </w:rPr>
        <w:t xml:space="preserve"> </w:t>
      </w:r>
      <w:r w:rsidRPr="002C63EF">
        <w:rPr>
          <w:rFonts w:ascii="Times New Roman" w:hAnsi="Times New Roman"/>
          <w:b/>
          <w:sz w:val="20"/>
        </w:rPr>
        <w:t>представлению</w:t>
      </w:r>
      <w:r w:rsidR="00064393" w:rsidRPr="002C63EF">
        <w:rPr>
          <w:rFonts w:ascii="Times New Roman" w:hAnsi="Times New Roman"/>
          <w:b/>
          <w:sz w:val="20"/>
        </w:rPr>
        <w:t xml:space="preserve"> </w:t>
      </w:r>
      <w:r w:rsidRPr="002C63EF">
        <w:rPr>
          <w:rFonts w:ascii="Times New Roman" w:hAnsi="Times New Roman"/>
          <w:b/>
          <w:sz w:val="20"/>
        </w:rPr>
        <w:t>заявителем,</w:t>
      </w:r>
      <w:r w:rsidR="00064393" w:rsidRPr="002C63EF">
        <w:rPr>
          <w:rFonts w:ascii="Times New Roman" w:hAnsi="Times New Roman"/>
          <w:b/>
          <w:sz w:val="20"/>
        </w:rPr>
        <w:t xml:space="preserve"> </w:t>
      </w:r>
      <w:r w:rsidRPr="002C63EF">
        <w:rPr>
          <w:rFonts w:ascii="Times New Roman" w:hAnsi="Times New Roman"/>
          <w:b/>
          <w:sz w:val="20"/>
        </w:rPr>
        <w:t>способы</w:t>
      </w:r>
      <w:r w:rsidR="00064393" w:rsidRPr="002C63EF">
        <w:rPr>
          <w:rFonts w:ascii="Times New Roman" w:hAnsi="Times New Roman"/>
          <w:b/>
          <w:sz w:val="20"/>
        </w:rPr>
        <w:t xml:space="preserve"> </w:t>
      </w:r>
      <w:r w:rsidRPr="002C63EF">
        <w:rPr>
          <w:rFonts w:ascii="Times New Roman" w:hAnsi="Times New Roman"/>
          <w:b/>
          <w:sz w:val="20"/>
        </w:rPr>
        <w:t>их</w:t>
      </w:r>
      <w:r w:rsidR="00064393" w:rsidRPr="002C63EF">
        <w:rPr>
          <w:rFonts w:ascii="Times New Roman" w:hAnsi="Times New Roman"/>
          <w:b/>
          <w:sz w:val="20"/>
        </w:rPr>
        <w:t xml:space="preserve"> </w:t>
      </w:r>
      <w:r w:rsidRPr="002C63EF">
        <w:rPr>
          <w:rFonts w:ascii="Times New Roman" w:hAnsi="Times New Roman"/>
          <w:b/>
          <w:sz w:val="20"/>
        </w:rPr>
        <w:t>получения</w:t>
      </w:r>
      <w:r w:rsidR="00064393" w:rsidRPr="002C63EF">
        <w:rPr>
          <w:rFonts w:ascii="Times New Roman" w:hAnsi="Times New Roman"/>
          <w:b/>
          <w:sz w:val="20"/>
        </w:rPr>
        <w:t xml:space="preserve"> </w:t>
      </w:r>
      <w:r w:rsidRPr="002C63EF">
        <w:rPr>
          <w:rFonts w:ascii="Times New Roman" w:hAnsi="Times New Roman"/>
          <w:b/>
          <w:sz w:val="20"/>
        </w:rPr>
        <w:t>заявителем,</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том</w:t>
      </w:r>
      <w:r w:rsidR="00064393" w:rsidRPr="002C63EF">
        <w:rPr>
          <w:rFonts w:ascii="Times New Roman" w:hAnsi="Times New Roman"/>
          <w:b/>
          <w:sz w:val="20"/>
        </w:rPr>
        <w:t xml:space="preserve"> </w:t>
      </w:r>
      <w:r w:rsidRPr="002C63EF">
        <w:rPr>
          <w:rFonts w:ascii="Times New Roman" w:hAnsi="Times New Roman"/>
          <w:b/>
          <w:sz w:val="20"/>
        </w:rPr>
        <w:t>числе</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электронной</w:t>
      </w:r>
      <w:r w:rsidR="00064393" w:rsidRPr="002C63EF">
        <w:rPr>
          <w:rFonts w:ascii="Times New Roman" w:hAnsi="Times New Roman"/>
          <w:b/>
          <w:sz w:val="20"/>
        </w:rPr>
        <w:t xml:space="preserve"> </w:t>
      </w:r>
      <w:r w:rsidRPr="002C63EF">
        <w:rPr>
          <w:rFonts w:ascii="Times New Roman" w:hAnsi="Times New Roman"/>
          <w:b/>
          <w:sz w:val="20"/>
        </w:rPr>
        <w:t>форме,</w:t>
      </w:r>
      <w:r w:rsidR="00064393" w:rsidRPr="002C63EF">
        <w:rPr>
          <w:rFonts w:ascii="Times New Roman" w:hAnsi="Times New Roman"/>
          <w:b/>
          <w:sz w:val="20"/>
        </w:rPr>
        <w:t xml:space="preserve"> </w:t>
      </w:r>
      <w:r w:rsidRPr="002C63EF">
        <w:rPr>
          <w:rFonts w:ascii="Times New Roman" w:hAnsi="Times New Roman"/>
          <w:b/>
          <w:sz w:val="20"/>
        </w:rPr>
        <w:t>порядок</w:t>
      </w:r>
      <w:r w:rsidR="00064393" w:rsidRPr="002C63EF">
        <w:rPr>
          <w:rFonts w:ascii="Times New Roman" w:hAnsi="Times New Roman"/>
          <w:b/>
          <w:sz w:val="20"/>
        </w:rPr>
        <w:t xml:space="preserve"> </w:t>
      </w:r>
      <w:r w:rsidRPr="002C63EF">
        <w:rPr>
          <w:rFonts w:ascii="Times New Roman" w:hAnsi="Times New Roman"/>
          <w:b/>
          <w:sz w:val="20"/>
        </w:rPr>
        <w:t>их</w:t>
      </w:r>
      <w:r w:rsidR="00064393" w:rsidRPr="002C63EF">
        <w:rPr>
          <w:rFonts w:ascii="Times New Roman" w:hAnsi="Times New Roman"/>
          <w:b/>
          <w:sz w:val="20"/>
        </w:rPr>
        <w:t xml:space="preserve"> </w:t>
      </w:r>
      <w:r w:rsidRPr="002C63EF">
        <w:rPr>
          <w:rFonts w:ascii="Times New Roman" w:hAnsi="Times New Roman"/>
          <w:b/>
          <w:sz w:val="20"/>
        </w:rPr>
        <w:t>представления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целях</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направляет</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администрацию</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hyperlink w:anchor="P602" w:history="1">
        <w:r w:rsidRPr="002C63EF">
          <w:rPr>
            <w:rFonts w:ascii="Times New Roman" w:hAnsi="Times New Roman"/>
            <w:sz w:val="20"/>
          </w:rPr>
          <w:t>заявление</w:t>
        </w:r>
      </w:hyperlink>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оформленное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приложением</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Административному</w:t>
      </w:r>
      <w:r w:rsidR="00064393" w:rsidRPr="002C63EF">
        <w:rPr>
          <w:rFonts w:ascii="Times New Roman" w:hAnsi="Times New Roman"/>
          <w:sz w:val="20"/>
        </w:rPr>
        <w:t xml:space="preserve"> </w:t>
      </w:r>
      <w:r w:rsidRPr="002C63EF">
        <w:rPr>
          <w:rFonts w:ascii="Times New Roman" w:hAnsi="Times New Roman"/>
          <w:sz w:val="20"/>
        </w:rPr>
        <w:t>регламенту.</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заявлению</w:t>
      </w:r>
      <w:r w:rsidR="00064393" w:rsidRPr="002C63EF">
        <w:rPr>
          <w:rFonts w:ascii="Times New Roman" w:hAnsi="Times New Roman"/>
          <w:sz w:val="20"/>
        </w:rPr>
        <w:t xml:space="preserve"> </w:t>
      </w:r>
      <w:r w:rsidRPr="002C63EF">
        <w:rPr>
          <w:rFonts w:ascii="Times New Roman" w:hAnsi="Times New Roman"/>
          <w:sz w:val="20"/>
        </w:rPr>
        <w:t>прилагаются</w:t>
      </w:r>
      <w:r w:rsidR="00064393" w:rsidRPr="002C63EF">
        <w:rPr>
          <w:rFonts w:ascii="Times New Roman" w:hAnsi="Times New Roman"/>
          <w:sz w:val="20"/>
        </w:rPr>
        <w:t xml:space="preserve"> </w:t>
      </w:r>
      <w:r w:rsidRPr="002C63EF">
        <w:rPr>
          <w:rFonts w:ascii="Times New Roman" w:hAnsi="Times New Roman"/>
          <w:sz w:val="20"/>
        </w:rPr>
        <w:t>следующие</w:t>
      </w:r>
      <w:r w:rsidR="00064393" w:rsidRPr="002C63EF">
        <w:rPr>
          <w:rFonts w:ascii="Times New Roman" w:hAnsi="Times New Roman"/>
          <w:sz w:val="20"/>
        </w:rPr>
        <w:t xml:space="preserve"> </w:t>
      </w:r>
      <w:r w:rsidRPr="002C63EF">
        <w:rPr>
          <w:rFonts w:ascii="Times New Roman" w:hAnsi="Times New Roman"/>
          <w:sz w:val="20"/>
        </w:rPr>
        <w:t>документы:</w:t>
      </w:r>
    </w:p>
    <w:p w:rsidR="00B242EC" w:rsidRPr="002C63EF" w:rsidRDefault="00B242EC" w:rsidP="00607506">
      <w:pPr>
        <w:ind w:firstLine="540"/>
        <w:jc w:val="both"/>
        <w:rPr>
          <w:rFonts w:ascii="Times New Roman" w:hAnsi="Times New Roman"/>
          <w:sz w:val="20"/>
        </w:rPr>
      </w:pPr>
      <w:bookmarkStart w:id="57" w:name="P141"/>
      <w:bookmarkEnd w:id="57"/>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Акт</w:t>
      </w:r>
      <w:r w:rsidR="00064393" w:rsidRPr="002C63EF">
        <w:rPr>
          <w:rFonts w:ascii="Times New Roman" w:hAnsi="Times New Roman"/>
          <w:sz w:val="20"/>
        </w:rPr>
        <w:t xml:space="preserve"> </w:t>
      </w:r>
      <w:r w:rsidRPr="002C63EF">
        <w:rPr>
          <w:rFonts w:ascii="Times New Roman" w:hAnsi="Times New Roman"/>
          <w:sz w:val="20"/>
        </w:rPr>
        <w:t>приемки</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осуществления</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основании</w:t>
      </w:r>
      <w:r w:rsidR="00064393" w:rsidRPr="002C63EF">
        <w:rPr>
          <w:rFonts w:ascii="Times New Roman" w:hAnsi="Times New Roman"/>
          <w:sz w:val="20"/>
        </w:rPr>
        <w:t xml:space="preserve"> </w:t>
      </w:r>
      <w:r w:rsidRPr="002C63EF">
        <w:rPr>
          <w:rFonts w:ascii="Times New Roman" w:hAnsi="Times New Roman"/>
          <w:sz w:val="20"/>
        </w:rPr>
        <w:t>договора</w:t>
      </w:r>
      <w:r w:rsidR="00064393" w:rsidRPr="002C63EF">
        <w:rPr>
          <w:rFonts w:ascii="Times New Roman" w:hAnsi="Times New Roman"/>
          <w:sz w:val="20"/>
        </w:rPr>
        <w:t xml:space="preserve"> </w:t>
      </w:r>
      <w:r w:rsidRPr="002C63EF">
        <w:rPr>
          <w:rFonts w:ascii="Times New Roman" w:hAnsi="Times New Roman"/>
          <w:sz w:val="20"/>
        </w:rPr>
        <w:t>строительного</w:t>
      </w:r>
      <w:r w:rsidR="00064393" w:rsidRPr="002C63EF">
        <w:rPr>
          <w:rFonts w:ascii="Times New Roman" w:hAnsi="Times New Roman"/>
          <w:sz w:val="20"/>
        </w:rPr>
        <w:t xml:space="preserve"> </w:t>
      </w:r>
      <w:r w:rsidRPr="002C63EF">
        <w:rPr>
          <w:rFonts w:ascii="Times New Roman" w:hAnsi="Times New Roman"/>
          <w:sz w:val="20"/>
        </w:rPr>
        <w:t>подряда)</w:t>
      </w:r>
      <w:r w:rsidR="00064393" w:rsidRPr="002C63EF">
        <w:rPr>
          <w:rFonts w:ascii="Times New Roman" w:hAnsi="Times New Roman"/>
          <w:sz w:val="20"/>
        </w:rPr>
        <w:t xml:space="preserve"> </w:t>
      </w:r>
      <w:r w:rsidRPr="002C63EF">
        <w:rPr>
          <w:rFonts w:ascii="Times New Roman" w:hAnsi="Times New Roman"/>
          <w:sz w:val="20"/>
        </w:rPr>
        <w:t>(Приложение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3</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Административному</w:t>
      </w:r>
      <w:r w:rsidR="00064393" w:rsidRPr="002C63EF">
        <w:rPr>
          <w:rFonts w:ascii="Times New Roman" w:hAnsi="Times New Roman"/>
          <w:sz w:val="20"/>
        </w:rPr>
        <w:t xml:space="preserve"> </w:t>
      </w:r>
      <w:r w:rsidRPr="002C63EF">
        <w:rPr>
          <w:rFonts w:ascii="Times New Roman" w:hAnsi="Times New Roman"/>
          <w:sz w:val="20"/>
        </w:rPr>
        <w:t>регламенту).</w:t>
      </w:r>
    </w:p>
    <w:p w:rsidR="00B242EC" w:rsidRPr="002C63EF" w:rsidRDefault="00B242EC" w:rsidP="00607506">
      <w:pPr>
        <w:ind w:firstLine="540"/>
        <w:jc w:val="both"/>
        <w:rPr>
          <w:rFonts w:ascii="Times New Roman" w:hAnsi="Times New Roman"/>
          <w:sz w:val="20"/>
        </w:rPr>
      </w:pPr>
      <w:bookmarkStart w:id="58" w:name="P142"/>
      <w:bookmarkStart w:id="59" w:name="P143"/>
      <w:bookmarkEnd w:id="58"/>
      <w:bookmarkEnd w:id="59"/>
      <w:r w:rsidRPr="002C63EF">
        <w:rPr>
          <w:rFonts w:ascii="Times New Roman" w:hAnsi="Times New Roman"/>
          <w:sz w:val="20"/>
        </w:rPr>
        <w:t>2.</w:t>
      </w:r>
      <w:r w:rsidR="00064393" w:rsidRPr="002C63EF">
        <w:rPr>
          <w:rFonts w:ascii="Times New Roman" w:hAnsi="Times New Roman"/>
          <w:sz w:val="20"/>
        </w:rPr>
        <w:t xml:space="preserve"> </w:t>
      </w:r>
      <w:r w:rsidRPr="002C63EF">
        <w:rPr>
          <w:rFonts w:ascii="Times New Roman" w:hAnsi="Times New Roman"/>
          <w:sz w:val="20"/>
        </w:rPr>
        <w:t>Акт,</w:t>
      </w:r>
      <w:r w:rsidR="00064393" w:rsidRPr="002C63EF">
        <w:rPr>
          <w:rFonts w:ascii="Times New Roman" w:hAnsi="Times New Roman"/>
          <w:sz w:val="20"/>
        </w:rPr>
        <w:t xml:space="preserve"> </w:t>
      </w:r>
      <w:r w:rsidRPr="002C63EF">
        <w:rPr>
          <w:rFonts w:ascii="Times New Roman" w:hAnsi="Times New Roman"/>
          <w:sz w:val="20"/>
        </w:rPr>
        <w:t>подтверждающий</w:t>
      </w:r>
      <w:r w:rsidR="00064393" w:rsidRPr="002C63EF">
        <w:rPr>
          <w:rFonts w:ascii="Times New Roman" w:hAnsi="Times New Roman"/>
          <w:sz w:val="20"/>
        </w:rPr>
        <w:t xml:space="preserve"> </w:t>
      </w:r>
      <w:r w:rsidRPr="002C63EF">
        <w:rPr>
          <w:rFonts w:ascii="Times New Roman" w:hAnsi="Times New Roman"/>
          <w:sz w:val="20"/>
        </w:rPr>
        <w:t>соответствие</w:t>
      </w:r>
      <w:r w:rsidR="00064393" w:rsidRPr="002C63EF">
        <w:rPr>
          <w:rFonts w:ascii="Times New Roman" w:hAnsi="Times New Roman"/>
          <w:sz w:val="20"/>
        </w:rPr>
        <w:t xml:space="preserve"> </w:t>
      </w:r>
      <w:r w:rsidRPr="002C63EF">
        <w:rPr>
          <w:rFonts w:ascii="Times New Roman" w:hAnsi="Times New Roman"/>
          <w:sz w:val="20"/>
        </w:rPr>
        <w:t>параметров</w:t>
      </w:r>
      <w:r w:rsidR="00064393" w:rsidRPr="002C63EF">
        <w:rPr>
          <w:rFonts w:ascii="Times New Roman" w:hAnsi="Times New Roman"/>
          <w:sz w:val="20"/>
        </w:rPr>
        <w:t xml:space="preserve"> </w:t>
      </w:r>
      <w:r w:rsidRPr="002C63EF">
        <w:rPr>
          <w:rFonts w:ascii="Times New Roman" w:hAnsi="Times New Roman"/>
          <w:sz w:val="20"/>
        </w:rPr>
        <w:t>построенного,</w:t>
      </w:r>
      <w:r w:rsidR="00064393" w:rsidRPr="002C63EF">
        <w:rPr>
          <w:rFonts w:ascii="Times New Roman" w:hAnsi="Times New Roman"/>
          <w:sz w:val="20"/>
        </w:rPr>
        <w:t xml:space="preserve"> </w:t>
      </w:r>
      <w:r w:rsidRPr="002C63EF">
        <w:rPr>
          <w:rFonts w:ascii="Times New Roman" w:hAnsi="Times New Roman"/>
          <w:sz w:val="20"/>
        </w:rPr>
        <w:t>реконструированного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проектной</w:t>
      </w:r>
      <w:r w:rsidR="00064393" w:rsidRPr="002C63EF">
        <w:rPr>
          <w:rFonts w:ascii="Times New Roman" w:hAnsi="Times New Roman"/>
          <w:sz w:val="20"/>
        </w:rPr>
        <w:t xml:space="preserve"> </w:t>
      </w:r>
      <w:r w:rsidRPr="002C63EF">
        <w:rPr>
          <w:rFonts w:ascii="Times New Roman" w:hAnsi="Times New Roman"/>
          <w:sz w:val="20"/>
        </w:rPr>
        <w:t>документации,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энергетической</w:t>
      </w:r>
      <w:r w:rsidR="00064393" w:rsidRPr="002C63EF">
        <w:rPr>
          <w:rFonts w:ascii="Times New Roman" w:hAnsi="Times New Roman"/>
          <w:sz w:val="20"/>
        </w:rPr>
        <w:t xml:space="preserve"> </w:t>
      </w:r>
      <w:r w:rsidRPr="002C63EF">
        <w:rPr>
          <w:rFonts w:ascii="Times New Roman" w:hAnsi="Times New Roman"/>
          <w:sz w:val="20"/>
        </w:rPr>
        <w:t>эффективности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оснащенности</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приборами</w:t>
      </w:r>
      <w:r w:rsidR="00064393" w:rsidRPr="002C63EF">
        <w:rPr>
          <w:rFonts w:ascii="Times New Roman" w:hAnsi="Times New Roman"/>
          <w:sz w:val="20"/>
        </w:rPr>
        <w:t xml:space="preserve"> </w:t>
      </w:r>
      <w:r w:rsidRPr="002C63EF">
        <w:rPr>
          <w:rFonts w:ascii="Times New Roman" w:hAnsi="Times New Roman"/>
          <w:sz w:val="20"/>
        </w:rPr>
        <w:t>учета</w:t>
      </w:r>
      <w:r w:rsidR="00064393" w:rsidRPr="002C63EF">
        <w:rPr>
          <w:rFonts w:ascii="Times New Roman" w:hAnsi="Times New Roman"/>
          <w:sz w:val="20"/>
        </w:rPr>
        <w:t xml:space="preserve"> </w:t>
      </w:r>
      <w:r w:rsidRPr="002C63EF">
        <w:rPr>
          <w:rFonts w:ascii="Times New Roman" w:hAnsi="Times New Roman"/>
          <w:sz w:val="20"/>
        </w:rPr>
        <w:t>используемых</w:t>
      </w:r>
      <w:r w:rsidR="00064393" w:rsidRPr="002C63EF">
        <w:rPr>
          <w:rFonts w:ascii="Times New Roman" w:hAnsi="Times New Roman"/>
          <w:sz w:val="20"/>
        </w:rPr>
        <w:t xml:space="preserve"> </w:t>
      </w:r>
      <w:r w:rsidRPr="002C63EF">
        <w:rPr>
          <w:rFonts w:ascii="Times New Roman" w:hAnsi="Times New Roman"/>
          <w:sz w:val="20"/>
        </w:rPr>
        <w:t>энергетических</w:t>
      </w:r>
      <w:r w:rsidR="00064393" w:rsidRPr="002C63EF">
        <w:rPr>
          <w:rFonts w:ascii="Times New Roman" w:hAnsi="Times New Roman"/>
          <w:sz w:val="20"/>
        </w:rPr>
        <w:t xml:space="preserve"> </w:t>
      </w:r>
      <w:r w:rsidRPr="002C63EF">
        <w:rPr>
          <w:rFonts w:ascii="Times New Roman" w:hAnsi="Times New Roman"/>
          <w:sz w:val="20"/>
        </w:rPr>
        <w:t>ресурсов,</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подписанный</w:t>
      </w:r>
      <w:r w:rsidR="00064393" w:rsidRPr="002C63EF">
        <w:rPr>
          <w:rFonts w:ascii="Times New Roman" w:hAnsi="Times New Roman"/>
          <w:sz w:val="20"/>
        </w:rPr>
        <w:t xml:space="preserve"> </w:t>
      </w:r>
      <w:r w:rsidRPr="002C63EF">
        <w:rPr>
          <w:rFonts w:ascii="Times New Roman" w:hAnsi="Times New Roman"/>
          <w:sz w:val="20"/>
        </w:rPr>
        <w:t>лицом,</w:t>
      </w:r>
      <w:r w:rsidR="00064393" w:rsidRPr="002C63EF">
        <w:rPr>
          <w:rFonts w:ascii="Times New Roman" w:hAnsi="Times New Roman"/>
          <w:sz w:val="20"/>
        </w:rPr>
        <w:t xml:space="preserve"> </w:t>
      </w:r>
      <w:r w:rsidRPr="002C63EF">
        <w:rPr>
          <w:rFonts w:ascii="Times New Roman" w:hAnsi="Times New Roman"/>
          <w:sz w:val="20"/>
        </w:rPr>
        <w:t>осуществляющим</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(лицом,</w:t>
      </w:r>
      <w:r w:rsidR="00064393" w:rsidRPr="002C63EF">
        <w:rPr>
          <w:rFonts w:ascii="Times New Roman" w:hAnsi="Times New Roman"/>
          <w:sz w:val="20"/>
        </w:rPr>
        <w:t xml:space="preserve"> </w:t>
      </w:r>
      <w:r w:rsidRPr="002C63EF">
        <w:rPr>
          <w:rFonts w:ascii="Times New Roman" w:hAnsi="Times New Roman"/>
          <w:sz w:val="20"/>
        </w:rPr>
        <w:t>осуществляющим</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застройщиком</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техническим</w:t>
      </w:r>
      <w:r w:rsidR="00064393" w:rsidRPr="002C63EF">
        <w:rPr>
          <w:rFonts w:ascii="Times New Roman" w:hAnsi="Times New Roman"/>
          <w:sz w:val="20"/>
        </w:rPr>
        <w:t xml:space="preserve"> </w:t>
      </w:r>
      <w:r w:rsidRPr="002C63EF">
        <w:rPr>
          <w:rFonts w:ascii="Times New Roman" w:hAnsi="Times New Roman"/>
          <w:sz w:val="20"/>
        </w:rPr>
        <w:t>заказчиком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осуществления</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основании</w:t>
      </w:r>
      <w:r w:rsidR="00064393" w:rsidRPr="002C63EF">
        <w:rPr>
          <w:rFonts w:ascii="Times New Roman" w:hAnsi="Times New Roman"/>
          <w:sz w:val="20"/>
        </w:rPr>
        <w:t xml:space="preserve"> </w:t>
      </w:r>
      <w:r w:rsidRPr="002C63EF">
        <w:rPr>
          <w:rFonts w:ascii="Times New Roman" w:hAnsi="Times New Roman"/>
          <w:sz w:val="20"/>
        </w:rPr>
        <w:t>договора</w:t>
      </w:r>
      <w:r w:rsidR="00064393" w:rsidRPr="002C63EF">
        <w:rPr>
          <w:rFonts w:ascii="Times New Roman" w:hAnsi="Times New Roman"/>
          <w:sz w:val="20"/>
        </w:rPr>
        <w:t xml:space="preserve"> </w:t>
      </w:r>
      <w:r w:rsidRPr="002C63EF">
        <w:rPr>
          <w:rFonts w:ascii="Times New Roman" w:hAnsi="Times New Roman"/>
          <w:sz w:val="20"/>
        </w:rPr>
        <w:t>строительного</w:t>
      </w:r>
      <w:r w:rsidR="00064393" w:rsidRPr="002C63EF">
        <w:rPr>
          <w:rFonts w:ascii="Times New Roman" w:hAnsi="Times New Roman"/>
          <w:sz w:val="20"/>
        </w:rPr>
        <w:t xml:space="preserve"> </w:t>
      </w:r>
      <w:r w:rsidRPr="002C63EF">
        <w:rPr>
          <w:rFonts w:ascii="Times New Roman" w:hAnsi="Times New Roman"/>
          <w:sz w:val="20"/>
        </w:rPr>
        <w:t>подряда,</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лицом,</w:t>
      </w:r>
      <w:r w:rsidR="00064393" w:rsidRPr="002C63EF">
        <w:rPr>
          <w:rFonts w:ascii="Times New Roman" w:hAnsi="Times New Roman"/>
          <w:sz w:val="20"/>
        </w:rPr>
        <w:t xml:space="preserve"> </w:t>
      </w:r>
      <w:r w:rsidRPr="002C63EF">
        <w:rPr>
          <w:rFonts w:ascii="Times New Roman" w:hAnsi="Times New Roman"/>
          <w:sz w:val="20"/>
        </w:rPr>
        <w:t>осуществляющим</w:t>
      </w:r>
      <w:r w:rsidR="00064393" w:rsidRPr="002C63EF">
        <w:rPr>
          <w:rFonts w:ascii="Times New Roman" w:hAnsi="Times New Roman"/>
          <w:sz w:val="20"/>
        </w:rPr>
        <w:t xml:space="preserve"> </w:t>
      </w:r>
      <w:r w:rsidRPr="002C63EF">
        <w:rPr>
          <w:rFonts w:ascii="Times New Roman" w:hAnsi="Times New Roman"/>
          <w:sz w:val="20"/>
        </w:rPr>
        <w:t>строительный</w:t>
      </w:r>
      <w:r w:rsidR="00064393" w:rsidRPr="002C63EF">
        <w:rPr>
          <w:rFonts w:ascii="Times New Roman" w:hAnsi="Times New Roman"/>
          <w:sz w:val="20"/>
        </w:rPr>
        <w:t xml:space="preserve"> </w:t>
      </w:r>
      <w:r w:rsidRPr="002C63EF">
        <w:rPr>
          <w:rFonts w:ascii="Times New Roman" w:hAnsi="Times New Roman"/>
          <w:sz w:val="20"/>
        </w:rPr>
        <w:t>контроль,</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осуществления</w:t>
      </w:r>
      <w:r w:rsidR="00064393" w:rsidRPr="002C63EF">
        <w:rPr>
          <w:rFonts w:ascii="Times New Roman" w:hAnsi="Times New Roman"/>
          <w:sz w:val="20"/>
        </w:rPr>
        <w:t xml:space="preserve"> </w:t>
      </w:r>
      <w:r w:rsidRPr="002C63EF">
        <w:rPr>
          <w:rFonts w:ascii="Times New Roman" w:hAnsi="Times New Roman"/>
          <w:sz w:val="20"/>
        </w:rPr>
        <w:t>строительного</w:t>
      </w:r>
      <w:r w:rsidR="00064393" w:rsidRPr="002C63EF">
        <w:rPr>
          <w:rFonts w:ascii="Times New Roman" w:hAnsi="Times New Roman"/>
          <w:sz w:val="20"/>
        </w:rPr>
        <w:t xml:space="preserve"> </w:t>
      </w:r>
      <w:r w:rsidRPr="002C63EF">
        <w:rPr>
          <w:rFonts w:ascii="Times New Roman" w:hAnsi="Times New Roman"/>
          <w:sz w:val="20"/>
        </w:rPr>
        <w:t>контроля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основании</w:t>
      </w:r>
      <w:r w:rsidR="00064393" w:rsidRPr="002C63EF">
        <w:rPr>
          <w:rFonts w:ascii="Times New Roman" w:hAnsi="Times New Roman"/>
          <w:sz w:val="20"/>
        </w:rPr>
        <w:t xml:space="preserve"> </w:t>
      </w:r>
      <w:r w:rsidRPr="002C63EF">
        <w:rPr>
          <w:rFonts w:ascii="Times New Roman" w:hAnsi="Times New Roman"/>
          <w:sz w:val="20"/>
        </w:rPr>
        <w:t>договора)</w:t>
      </w:r>
      <w:r w:rsidR="00064393" w:rsidRPr="002C63EF">
        <w:rPr>
          <w:rFonts w:ascii="Times New Roman" w:hAnsi="Times New Roman"/>
          <w:sz w:val="20"/>
        </w:rPr>
        <w:t xml:space="preserve"> </w:t>
      </w:r>
      <w:r w:rsidRPr="002C63EF">
        <w:rPr>
          <w:rFonts w:ascii="Times New Roman" w:hAnsi="Times New Roman"/>
          <w:sz w:val="20"/>
        </w:rPr>
        <w:t>(Приложение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4</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Административному</w:t>
      </w:r>
      <w:r w:rsidR="00064393" w:rsidRPr="002C63EF">
        <w:rPr>
          <w:rFonts w:ascii="Times New Roman" w:hAnsi="Times New Roman"/>
          <w:sz w:val="20"/>
        </w:rPr>
        <w:t xml:space="preserve"> </w:t>
      </w:r>
      <w:r w:rsidRPr="002C63EF">
        <w:rPr>
          <w:rFonts w:ascii="Times New Roman" w:hAnsi="Times New Roman"/>
          <w:sz w:val="20"/>
        </w:rPr>
        <w:t>регламенту)</w:t>
      </w:r>
      <w:r w:rsidR="00064393" w:rsidRPr="002C63EF">
        <w:rPr>
          <w:rFonts w:ascii="Times New Roman" w:hAnsi="Times New Roman"/>
          <w:sz w:val="20"/>
        </w:rPr>
        <w:t xml:space="preserve"> </w:t>
      </w:r>
      <w:bookmarkStart w:id="60" w:name="P144"/>
      <w:bookmarkEnd w:id="60"/>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3.</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подтверждающие</w:t>
      </w:r>
      <w:r w:rsidR="00064393" w:rsidRPr="002C63EF">
        <w:rPr>
          <w:rFonts w:ascii="Times New Roman" w:hAnsi="Times New Roman"/>
          <w:sz w:val="20"/>
        </w:rPr>
        <w:t xml:space="preserve"> </w:t>
      </w:r>
      <w:r w:rsidRPr="002C63EF">
        <w:rPr>
          <w:rFonts w:ascii="Times New Roman" w:hAnsi="Times New Roman"/>
          <w:sz w:val="20"/>
        </w:rPr>
        <w:t>соответствие</w:t>
      </w:r>
      <w:r w:rsidR="00064393" w:rsidRPr="002C63EF">
        <w:rPr>
          <w:rFonts w:ascii="Times New Roman" w:hAnsi="Times New Roman"/>
          <w:sz w:val="20"/>
        </w:rPr>
        <w:t xml:space="preserve"> </w:t>
      </w:r>
      <w:r w:rsidRPr="002C63EF">
        <w:rPr>
          <w:rFonts w:ascii="Times New Roman" w:hAnsi="Times New Roman"/>
          <w:sz w:val="20"/>
        </w:rPr>
        <w:t>построенного,</w:t>
      </w:r>
      <w:r w:rsidR="00064393" w:rsidRPr="002C63EF">
        <w:rPr>
          <w:rFonts w:ascii="Times New Roman" w:hAnsi="Times New Roman"/>
          <w:sz w:val="20"/>
        </w:rPr>
        <w:t xml:space="preserve"> </w:t>
      </w:r>
      <w:r w:rsidRPr="002C63EF">
        <w:rPr>
          <w:rFonts w:ascii="Times New Roman" w:hAnsi="Times New Roman"/>
          <w:sz w:val="20"/>
        </w:rPr>
        <w:t>реконструированного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техническим</w:t>
      </w:r>
      <w:r w:rsidR="00064393" w:rsidRPr="002C63EF">
        <w:rPr>
          <w:rFonts w:ascii="Times New Roman" w:hAnsi="Times New Roman"/>
          <w:sz w:val="20"/>
        </w:rPr>
        <w:t xml:space="preserve"> </w:t>
      </w:r>
      <w:r w:rsidRPr="002C63EF">
        <w:rPr>
          <w:rFonts w:ascii="Times New Roman" w:hAnsi="Times New Roman"/>
          <w:sz w:val="20"/>
        </w:rPr>
        <w:t>условиям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подписанные</w:t>
      </w:r>
      <w:r w:rsidR="00064393" w:rsidRPr="002C63EF">
        <w:rPr>
          <w:rFonts w:ascii="Times New Roman" w:hAnsi="Times New Roman"/>
          <w:sz w:val="20"/>
        </w:rPr>
        <w:t xml:space="preserve"> </w:t>
      </w:r>
      <w:r w:rsidRPr="002C63EF">
        <w:rPr>
          <w:rFonts w:ascii="Times New Roman" w:hAnsi="Times New Roman"/>
          <w:sz w:val="20"/>
        </w:rPr>
        <w:t>представителями</w:t>
      </w:r>
      <w:r w:rsidR="00064393" w:rsidRPr="002C63EF">
        <w:rPr>
          <w:rFonts w:ascii="Times New Roman" w:hAnsi="Times New Roman"/>
          <w:sz w:val="20"/>
        </w:rPr>
        <w:t xml:space="preserve"> </w:t>
      </w:r>
      <w:r w:rsidRPr="002C63EF">
        <w:rPr>
          <w:rFonts w:ascii="Times New Roman" w:hAnsi="Times New Roman"/>
          <w:sz w:val="20"/>
        </w:rPr>
        <w:t>организаций,</w:t>
      </w:r>
      <w:r w:rsidR="00064393" w:rsidRPr="002C63EF">
        <w:rPr>
          <w:rFonts w:ascii="Times New Roman" w:hAnsi="Times New Roman"/>
          <w:sz w:val="20"/>
        </w:rPr>
        <w:t xml:space="preserve"> </w:t>
      </w:r>
      <w:r w:rsidRPr="002C63EF">
        <w:rPr>
          <w:rFonts w:ascii="Times New Roman" w:hAnsi="Times New Roman"/>
          <w:sz w:val="20"/>
        </w:rPr>
        <w:t>осуществляющими</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сетей</w:t>
      </w:r>
      <w:r w:rsidR="00064393" w:rsidRPr="002C63EF">
        <w:rPr>
          <w:rFonts w:ascii="Times New Roman" w:hAnsi="Times New Roman"/>
          <w:sz w:val="20"/>
        </w:rPr>
        <w:t xml:space="preserve"> </w:t>
      </w:r>
      <w:r w:rsidRPr="002C63EF">
        <w:rPr>
          <w:rFonts w:ascii="Times New Roman" w:hAnsi="Times New Roman"/>
          <w:sz w:val="20"/>
        </w:rPr>
        <w:t>инженерно-технического</w:t>
      </w:r>
      <w:r w:rsidR="00064393" w:rsidRPr="002C63EF">
        <w:rPr>
          <w:rFonts w:ascii="Times New Roman" w:hAnsi="Times New Roman"/>
          <w:sz w:val="20"/>
        </w:rPr>
        <w:t xml:space="preserve"> </w:t>
      </w:r>
      <w:r w:rsidRPr="002C63EF">
        <w:rPr>
          <w:rFonts w:ascii="Times New Roman" w:hAnsi="Times New Roman"/>
          <w:sz w:val="20"/>
        </w:rPr>
        <w:t>обеспечения</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наличии).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4.</w:t>
      </w:r>
      <w:r w:rsidR="00064393" w:rsidRPr="002C63EF">
        <w:rPr>
          <w:rFonts w:ascii="Times New Roman" w:hAnsi="Times New Roman"/>
          <w:sz w:val="20"/>
        </w:rPr>
        <w:t xml:space="preserve"> </w:t>
      </w:r>
      <w:r w:rsidRPr="002C63EF">
        <w:rPr>
          <w:rFonts w:ascii="Times New Roman" w:hAnsi="Times New Roman"/>
          <w:sz w:val="20"/>
        </w:rPr>
        <w:t>Схема,</w:t>
      </w:r>
      <w:r w:rsidR="00064393" w:rsidRPr="002C63EF">
        <w:rPr>
          <w:rFonts w:ascii="Times New Roman" w:hAnsi="Times New Roman"/>
          <w:sz w:val="20"/>
        </w:rPr>
        <w:t xml:space="preserve"> </w:t>
      </w:r>
      <w:r w:rsidRPr="002C63EF">
        <w:rPr>
          <w:rFonts w:ascii="Times New Roman" w:hAnsi="Times New Roman"/>
          <w:sz w:val="20"/>
        </w:rPr>
        <w:t>отображающая</w:t>
      </w:r>
      <w:r w:rsidR="00064393" w:rsidRPr="002C63EF">
        <w:rPr>
          <w:rFonts w:ascii="Times New Roman" w:hAnsi="Times New Roman"/>
          <w:sz w:val="20"/>
        </w:rPr>
        <w:t xml:space="preserve"> </w:t>
      </w:r>
      <w:r w:rsidRPr="002C63EF">
        <w:rPr>
          <w:rFonts w:ascii="Times New Roman" w:hAnsi="Times New Roman"/>
          <w:sz w:val="20"/>
        </w:rPr>
        <w:t>расположение</w:t>
      </w:r>
      <w:r w:rsidR="00064393" w:rsidRPr="002C63EF">
        <w:rPr>
          <w:rFonts w:ascii="Times New Roman" w:hAnsi="Times New Roman"/>
          <w:sz w:val="20"/>
        </w:rPr>
        <w:t xml:space="preserve"> </w:t>
      </w:r>
      <w:r w:rsidRPr="002C63EF">
        <w:rPr>
          <w:rFonts w:ascii="Times New Roman" w:hAnsi="Times New Roman"/>
          <w:sz w:val="20"/>
        </w:rPr>
        <w:t>построенного,</w:t>
      </w:r>
      <w:r w:rsidR="00064393" w:rsidRPr="002C63EF">
        <w:rPr>
          <w:rFonts w:ascii="Times New Roman" w:hAnsi="Times New Roman"/>
          <w:sz w:val="20"/>
        </w:rPr>
        <w:t xml:space="preserve"> </w:t>
      </w:r>
      <w:r w:rsidRPr="002C63EF">
        <w:rPr>
          <w:rFonts w:ascii="Times New Roman" w:hAnsi="Times New Roman"/>
          <w:sz w:val="20"/>
        </w:rPr>
        <w:t>реконструированного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расположение</w:t>
      </w:r>
      <w:r w:rsidR="00064393" w:rsidRPr="002C63EF">
        <w:rPr>
          <w:rFonts w:ascii="Times New Roman" w:hAnsi="Times New Roman"/>
          <w:sz w:val="20"/>
        </w:rPr>
        <w:t xml:space="preserve"> </w:t>
      </w:r>
      <w:r w:rsidRPr="002C63EF">
        <w:rPr>
          <w:rFonts w:ascii="Times New Roman" w:hAnsi="Times New Roman"/>
          <w:sz w:val="20"/>
        </w:rPr>
        <w:t>сетей</w:t>
      </w:r>
      <w:r w:rsidR="00064393" w:rsidRPr="002C63EF">
        <w:rPr>
          <w:rFonts w:ascii="Times New Roman" w:hAnsi="Times New Roman"/>
          <w:sz w:val="20"/>
        </w:rPr>
        <w:t xml:space="preserve"> </w:t>
      </w:r>
      <w:r w:rsidRPr="002C63EF">
        <w:rPr>
          <w:rFonts w:ascii="Times New Roman" w:hAnsi="Times New Roman"/>
          <w:sz w:val="20"/>
        </w:rPr>
        <w:t>инженерно-технического</w:t>
      </w:r>
      <w:r w:rsidR="00064393" w:rsidRPr="002C63EF">
        <w:rPr>
          <w:rFonts w:ascii="Times New Roman" w:hAnsi="Times New Roman"/>
          <w:sz w:val="20"/>
        </w:rPr>
        <w:t xml:space="preserve"> </w:t>
      </w:r>
      <w:r w:rsidRPr="002C63EF">
        <w:rPr>
          <w:rFonts w:ascii="Times New Roman" w:hAnsi="Times New Roman"/>
          <w:sz w:val="20"/>
        </w:rPr>
        <w:t>обеспечения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границах</w:t>
      </w:r>
      <w:r w:rsidR="00064393" w:rsidRPr="002C63EF">
        <w:rPr>
          <w:rFonts w:ascii="Times New Roman" w:hAnsi="Times New Roman"/>
          <w:sz w:val="20"/>
        </w:rPr>
        <w:t xml:space="preserve"> </w:t>
      </w:r>
      <w:r w:rsidRPr="002C63EF">
        <w:rPr>
          <w:rFonts w:ascii="Times New Roman" w:hAnsi="Times New Roman"/>
          <w:sz w:val="20"/>
        </w:rPr>
        <w:t>земельного</w:t>
      </w:r>
      <w:r w:rsidR="00064393" w:rsidRPr="002C63EF">
        <w:rPr>
          <w:rFonts w:ascii="Times New Roman" w:hAnsi="Times New Roman"/>
          <w:sz w:val="20"/>
        </w:rPr>
        <w:t xml:space="preserve"> </w:t>
      </w:r>
      <w:r w:rsidRPr="002C63EF">
        <w:rPr>
          <w:rFonts w:ascii="Times New Roman" w:hAnsi="Times New Roman"/>
          <w:sz w:val="20"/>
        </w:rPr>
        <w:t>участка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планировочную</w:t>
      </w:r>
      <w:r w:rsidR="00064393" w:rsidRPr="002C63EF">
        <w:rPr>
          <w:rFonts w:ascii="Times New Roman" w:hAnsi="Times New Roman"/>
          <w:sz w:val="20"/>
        </w:rPr>
        <w:t xml:space="preserve"> </w:t>
      </w:r>
      <w:r w:rsidRPr="002C63EF">
        <w:rPr>
          <w:rFonts w:ascii="Times New Roman" w:hAnsi="Times New Roman"/>
          <w:sz w:val="20"/>
        </w:rPr>
        <w:t>организацию</w:t>
      </w:r>
      <w:r w:rsidR="00064393" w:rsidRPr="002C63EF">
        <w:rPr>
          <w:rFonts w:ascii="Times New Roman" w:hAnsi="Times New Roman"/>
          <w:sz w:val="20"/>
        </w:rPr>
        <w:t xml:space="preserve"> </w:t>
      </w:r>
      <w:r w:rsidRPr="002C63EF">
        <w:rPr>
          <w:rFonts w:ascii="Times New Roman" w:hAnsi="Times New Roman"/>
          <w:sz w:val="20"/>
        </w:rPr>
        <w:t>земельного</w:t>
      </w:r>
      <w:r w:rsidR="00064393" w:rsidRPr="002C63EF">
        <w:rPr>
          <w:rFonts w:ascii="Times New Roman" w:hAnsi="Times New Roman"/>
          <w:sz w:val="20"/>
        </w:rPr>
        <w:t xml:space="preserve"> </w:t>
      </w:r>
      <w:r w:rsidRPr="002C63EF">
        <w:rPr>
          <w:rFonts w:ascii="Times New Roman" w:hAnsi="Times New Roman"/>
          <w:sz w:val="20"/>
        </w:rPr>
        <w:t>участка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подписанная</w:t>
      </w:r>
      <w:r w:rsidR="00064393" w:rsidRPr="002C63EF">
        <w:rPr>
          <w:rFonts w:ascii="Times New Roman" w:hAnsi="Times New Roman"/>
          <w:sz w:val="20"/>
        </w:rPr>
        <w:t xml:space="preserve"> </w:t>
      </w:r>
      <w:r w:rsidRPr="002C63EF">
        <w:rPr>
          <w:rFonts w:ascii="Times New Roman" w:hAnsi="Times New Roman"/>
          <w:sz w:val="20"/>
        </w:rPr>
        <w:t>лицом,</w:t>
      </w:r>
      <w:r w:rsidR="00064393" w:rsidRPr="002C63EF">
        <w:rPr>
          <w:rFonts w:ascii="Times New Roman" w:hAnsi="Times New Roman"/>
          <w:sz w:val="20"/>
        </w:rPr>
        <w:t xml:space="preserve"> </w:t>
      </w:r>
      <w:r w:rsidRPr="002C63EF">
        <w:rPr>
          <w:rFonts w:ascii="Times New Roman" w:hAnsi="Times New Roman"/>
          <w:sz w:val="20"/>
        </w:rPr>
        <w:t>осуществляющим</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(лицом,</w:t>
      </w:r>
      <w:r w:rsidR="00064393" w:rsidRPr="002C63EF">
        <w:rPr>
          <w:rFonts w:ascii="Times New Roman" w:hAnsi="Times New Roman"/>
          <w:sz w:val="20"/>
        </w:rPr>
        <w:t xml:space="preserve"> </w:t>
      </w:r>
      <w:r w:rsidRPr="002C63EF">
        <w:rPr>
          <w:rFonts w:ascii="Times New Roman" w:hAnsi="Times New Roman"/>
          <w:sz w:val="20"/>
        </w:rPr>
        <w:t>осуществляющим</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застройщиком</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техническим</w:t>
      </w:r>
      <w:r w:rsidR="00064393" w:rsidRPr="002C63EF">
        <w:rPr>
          <w:rFonts w:ascii="Times New Roman" w:hAnsi="Times New Roman"/>
          <w:sz w:val="20"/>
        </w:rPr>
        <w:t xml:space="preserve"> </w:t>
      </w:r>
      <w:r w:rsidRPr="002C63EF">
        <w:rPr>
          <w:rFonts w:ascii="Times New Roman" w:hAnsi="Times New Roman"/>
          <w:sz w:val="20"/>
        </w:rPr>
        <w:t>заказчиком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осуществления</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основании</w:t>
      </w:r>
      <w:r w:rsidR="00064393" w:rsidRPr="002C63EF">
        <w:rPr>
          <w:rFonts w:ascii="Times New Roman" w:hAnsi="Times New Roman"/>
          <w:sz w:val="20"/>
        </w:rPr>
        <w:t xml:space="preserve"> </w:t>
      </w:r>
      <w:r w:rsidRPr="002C63EF">
        <w:rPr>
          <w:rFonts w:ascii="Times New Roman" w:hAnsi="Times New Roman"/>
          <w:sz w:val="20"/>
        </w:rPr>
        <w:t>договора),</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исключением</w:t>
      </w:r>
      <w:r w:rsidR="00064393" w:rsidRPr="002C63EF">
        <w:rPr>
          <w:rFonts w:ascii="Times New Roman" w:hAnsi="Times New Roman"/>
          <w:sz w:val="20"/>
        </w:rPr>
        <w:t xml:space="preserve"> </w:t>
      </w:r>
      <w:r w:rsidRPr="002C63EF">
        <w:rPr>
          <w:rFonts w:ascii="Times New Roman" w:hAnsi="Times New Roman"/>
          <w:sz w:val="20"/>
        </w:rPr>
        <w:t>случаев</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линейного</w:t>
      </w:r>
      <w:r w:rsidR="00064393" w:rsidRPr="002C63EF">
        <w:rPr>
          <w:rFonts w:ascii="Times New Roman" w:hAnsi="Times New Roman"/>
          <w:sz w:val="20"/>
        </w:rPr>
        <w:t xml:space="preserve"> </w:t>
      </w:r>
      <w:r w:rsidRPr="002C63EF">
        <w:rPr>
          <w:rFonts w:ascii="Times New Roman" w:hAnsi="Times New Roman"/>
          <w:sz w:val="20"/>
        </w:rPr>
        <w:t>объекта.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5.</w:t>
      </w:r>
      <w:r w:rsidR="00064393" w:rsidRPr="002C63EF">
        <w:rPr>
          <w:rFonts w:ascii="Times New Roman" w:hAnsi="Times New Roman"/>
          <w:sz w:val="20"/>
        </w:rPr>
        <w:t xml:space="preserve"> </w:t>
      </w:r>
      <w:r w:rsidRPr="002C63EF">
        <w:rPr>
          <w:rFonts w:ascii="Times New Roman" w:hAnsi="Times New Roman"/>
          <w:sz w:val="20"/>
        </w:rPr>
        <w:t>Заключение</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государственного</w:t>
      </w:r>
      <w:r w:rsidR="00064393" w:rsidRPr="002C63EF">
        <w:rPr>
          <w:rFonts w:ascii="Times New Roman" w:hAnsi="Times New Roman"/>
          <w:sz w:val="20"/>
        </w:rPr>
        <w:t xml:space="preserve"> </w:t>
      </w:r>
      <w:r w:rsidRPr="002C63EF">
        <w:rPr>
          <w:rFonts w:ascii="Times New Roman" w:hAnsi="Times New Roman"/>
          <w:sz w:val="20"/>
        </w:rPr>
        <w:t>строительного</w:t>
      </w:r>
      <w:r w:rsidR="00064393" w:rsidRPr="002C63EF">
        <w:rPr>
          <w:rFonts w:ascii="Times New Roman" w:hAnsi="Times New Roman"/>
          <w:sz w:val="20"/>
        </w:rPr>
        <w:t xml:space="preserve"> </w:t>
      </w:r>
      <w:r w:rsidRPr="002C63EF">
        <w:rPr>
          <w:rFonts w:ascii="Times New Roman" w:hAnsi="Times New Roman"/>
          <w:sz w:val="20"/>
        </w:rPr>
        <w:t>надзора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предусмотрено</w:t>
      </w:r>
      <w:r w:rsidR="00064393" w:rsidRPr="002C63EF">
        <w:rPr>
          <w:rFonts w:ascii="Times New Roman" w:hAnsi="Times New Roman"/>
          <w:sz w:val="20"/>
        </w:rPr>
        <w:t xml:space="preserve"> </w:t>
      </w:r>
      <w:r w:rsidRPr="002C63EF">
        <w:rPr>
          <w:rFonts w:ascii="Times New Roman" w:hAnsi="Times New Roman"/>
          <w:sz w:val="20"/>
        </w:rPr>
        <w:t>осуществление</w:t>
      </w:r>
      <w:r w:rsidR="00064393" w:rsidRPr="002C63EF">
        <w:rPr>
          <w:rFonts w:ascii="Times New Roman" w:hAnsi="Times New Roman"/>
          <w:sz w:val="20"/>
        </w:rPr>
        <w:t xml:space="preserve"> </w:t>
      </w:r>
      <w:r w:rsidRPr="002C63EF">
        <w:rPr>
          <w:rFonts w:ascii="Times New Roman" w:hAnsi="Times New Roman"/>
          <w:sz w:val="20"/>
        </w:rPr>
        <w:t>государственного</w:t>
      </w:r>
      <w:r w:rsidR="00064393" w:rsidRPr="002C63EF">
        <w:rPr>
          <w:rFonts w:ascii="Times New Roman" w:hAnsi="Times New Roman"/>
          <w:sz w:val="20"/>
        </w:rPr>
        <w:t xml:space="preserve"> </w:t>
      </w:r>
      <w:r w:rsidRPr="002C63EF">
        <w:rPr>
          <w:rFonts w:ascii="Times New Roman" w:hAnsi="Times New Roman"/>
          <w:sz w:val="20"/>
        </w:rPr>
        <w:t>строительного</w:t>
      </w:r>
      <w:r w:rsidR="00064393" w:rsidRPr="002C63EF">
        <w:rPr>
          <w:rFonts w:ascii="Times New Roman" w:hAnsi="Times New Roman"/>
          <w:sz w:val="20"/>
        </w:rPr>
        <w:t xml:space="preserve"> </w:t>
      </w:r>
      <w:r w:rsidRPr="002C63EF">
        <w:rPr>
          <w:rFonts w:ascii="Times New Roman" w:hAnsi="Times New Roman"/>
          <w:sz w:val="20"/>
        </w:rPr>
        <w:t>надзора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hyperlink w:anchor="P3233" w:history="1">
        <w:r w:rsidRPr="002C63EF">
          <w:rPr>
            <w:rFonts w:ascii="Times New Roman" w:hAnsi="Times New Roman"/>
            <w:sz w:val="20"/>
          </w:rPr>
          <w:t>частью</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статьи</w:t>
        </w:r>
        <w:r w:rsidR="00064393" w:rsidRPr="002C63EF">
          <w:rPr>
            <w:rFonts w:ascii="Times New Roman" w:hAnsi="Times New Roman"/>
            <w:sz w:val="20"/>
          </w:rPr>
          <w:t xml:space="preserve"> </w:t>
        </w:r>
        <w:r w:rsidRPr="002C63EF">
          <w:rPr>
            <w:rFonts w:ascii="Times New Roman" w:hAnsi="Times New Roman"/>
            <w:sz w:val="20"/>
          </w:rPr>
          <w:t>54</w:t>
        </w:r>
      </w:hyperlink>
      <w:r w:rsidR="00064393" w:rsidRPr="002C63EF">
        <w:rPr>
          <w:rFonts w:ascii="Times New Roman" w:hAnsi="Times New Roman"/>
          <w:sz w:val="20"/>
        </w:rPr>
        <w:t xml:space="preserve"> </w:t>
      </w:r>
      <w:r w:rsidRPr="002C63EF">
        <w:rPr>
          <w:rFonts w:ascii="Times New Roman" w:hAnsi="Times New Roman"/>
          <w:sz w:val="20"/>
        </w:rPr>
        <w:t>Градостроительного</w:t>
      </w:r>
      <w:r w:rsidR="00064393" w:rsidRPr="002C63EF">
        <w:rPr>
          <w:rFonts w:ascii="Times New Roman" w:hAnsi="Times New Roman"/>
          <w:sz w:val="20"/>
        </w:rPr>
        <w:t xml:space="preserve"> </w:t>
      </w:r>
      <w:r w:rsidRPr="002C63EF">
        <w:rPr>
          <w:rFonts w:ascii="Times New Roman" w:hAnsi="Times New Roman"/>
          <w:sz w:val="20"/>
        </w:rPr>
        <w:t>Кодекса</w:t>
      </w:r>
      <w:r w:rsidR="00064393" w:rsidRPr="002C63EF">
        <w:rPr>
          <w:rFonts w:ascii="Times New Roman" w:hAnsi="Times New Roman"/>
          <w:sz w:val="20"/>
        </w:rPr>
        <w:t xml:space="preserve"> </w:t>
      </w:r>
      <w:r w:rsidRPr="002C63EF">
        <w:rPr>
          <w:rFonts w:ascii="Times New Roman" w:hAnsi="Times New Roman"/>
          <w:sz w:val="20"/>
        </w:rPr>
        <w:t>РФ)</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построенного,</w:t>
      </w:r>
      <w:r w:rsidR="00064393" w:rsidRPr="002C63EF">
        <w:rPr>
          <w:rFonts w:ascii="Times New Roman" w:hAnsi="Times New Roman"/>
          <w:sz w:val="20"/>
        </w:rPr>
        <w:t xml:space="preserve"> </w:t>
      </w:r>
      <w:r w:rsidRPr="002C63EF">
        <w:rPr>
          <w:rFonts w:ascii="Times New Roman" w:hAnsi="Times New Roman"/>
          <w:sz w:val="20"/>
        </w:rPr>
        <w:t>реконструированного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проектной</w:t>
      </w:r>
      <w:r w:rsidR="00064393" w:rsidRPr="002C63EF">
        <w:rPr>
          <w:rFonts w:ascii="Times New Roman" w:hAnsi="Times New Roman"/>
          <w:sz w:val="20"/>
        </w:rPr>
        <w:t xml:space="preserve"> </w:t>
      </w:r>
      <w:r w:rsidRPr="002C63EF">
        <w:rPr>
          <w:rFonts w:ascii="Times New Roman" w:hAnsi="Times New Roman"/>
          <w:sz w:val="20"/>
        </w:rPr>
        <w:t>документации</w:t>
      </w:r>
      <w:r w:rsidR="00064393" w:rsidRPr="002C63EF">
        <w:rPr>
          <w:rFonts w:ascii="Times New Roman" w:hAnsi="Times New Roman"/>
          <w:sz w:val="20"/>
        </w:rPr>
        <w:t xml:space="preserve"> </w:t>
      </w:r>
      <w:r w:rsidRPr="002C63EF">
        <w:rPr>
          <w:rFonts w:ascii="Times New Roman" w:hAnsi="Times New Roman"/>
          <w:sz w:val="20"/>
        </w:rPr>
        <w:t>(включая</w:t>
      </w:r>
      <w:r w:rsidR="00064393" w:rsidRPr="002C63EF">
        <w:rPr>
          <w:rFonts w:ascii="Times New Roman" w:hAnsi="Times New Roman"/>
          <w:sz w:val="20"/>
        </w:rPr>
        <w:t xml:space="preserve"> </w:t>
      </w:r>
      <w:r w:rsidRPr="002C63EF">
        <w:rPr>
          <w:rFonts w:ascii="Times New Roman" w:hAnsi="Times New Roman"/>
          <w:sz w:val="20"/>
        </w:rPr>
        <w:t>проектную</w:t>
      </w:r>
      <w:r w:rsidR="00064393" w:rsidRPr="002C63EF">
        <w:rPr>
          <w:rFonts w:ascii="Times New Roman" w:hAnsi="Times New Roman"/>
          <w:sz w:val="20"/>
        </w:rPr>
        <w:t xml:space="preserve"> </w:t>
      </w:r>
      <w:r w:rsidRPr="002C63EF">
        <w:rPr>
          <w:rFonts w:ascii="Times New Roman" w:hAnsi="Times New Roman"/>
          <w:sz w:val="20"/>
        </w:rPr>
        <w:t>документацию,</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которой</w:t>
      </w:r>
      <w:r w:rsidR="00064393" w:rsidRPr="002C63EF">
        <w:rPr>
          <w:rFonts w:ascii="Times New Roman" w:hAnsi="Times New Roman"/>
          <w:sz w:val="20"/>
        </w:rPr>
        <w:t xml:space="preserve"> </w:t>
      </w:r>
      <w:r w:rsidRPr="002C63EF">
        <w:rPr>
          <w:rFonts w:ascii="Times New Roman" w:hAnsi="Times New Roman"/>
          <w:sz w:val="20"/>
        </w:rPr>
        <w:t>учтены</w:t>
      </w:r>
      <w:r w:rsidR="00064393" w:rsidRPr="002C63EF">
        <w:rPr>
          <w:rFonts w:ascii="Times New Roman" w:hAnsi="Times New Roman"/>
          <w:sz w:val="20"/>
        </w:rPr>
        <w:t xml:space="preserve"> </w:t>
      </w:r>
      <w:r w:rsidRPr="002C63EF">
        <w:rPr>
          <w:rFonts w:ascii="Times New Roman" w:hAnsi="Times New Roman"/>
          <w:sz w:val="20"/>
        </w:rPr>
        <w:t>изменения,</w:t>
      </w:r>
      <w:r w:rsidR="00064393" w:rsidRPr="002C63EF">
        <w:rPr>
          <w:rFonts w:ascii="Times New Roman" w:hAnsi="Times New Roman"/>
          <w:sz w:val="20"/>
        </w:rPr>
        <w:t xml:space="preserve"> </w:t>
      </w:r>
      <w:r w:rsidRPr="002C63EF">
        <w:rPr>
          <w:rFonts w:ascii="Times New Roman" w:hAnsi="Times New Roman"/>
          <w:sz w:val="20"/>
        </w:rPr>
        <w:t>внесенные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hyperlink w:anchor="P2695" w:history="1">
        <w:r w:rsidRPr="002C63EF">
          <w:rPr>
            <w:rFonts w:ascii="Times New Roman" w:hAnsi="Times New Roman"/>
            <w:sz w:val="20"/>
          </w:rPr>
          <w:t>частями</w:t>
        </w:r>
        <w:r w:rsidR="00064393" w:rsidRPr="002C63EF">
          <w:rPr>
            <w:rFonts w:ascii="Times New Roman" w:hAnsi="Times New Roman"/>
            <w:sz w:val="20"/>
          </w:rPr>
          <w:t xml:space="preserve"> </w:t>
        </w:r>
        <w:r w:rsidRPr="002C63EF">
          <w:rPr>
            <w:rFonts w:ascii="Times New Roman" w:hAnsi="Times New Roman"/>
            <w:sz w:val="20"/>
          </w:rPr>
          <w:t>3.8</w:t>
        </w:r>
      </w:hyperlink>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hyperlink w:anchor="P2702" w:history="1">
        <w:r w:rsidRPr="002C63EF">
          <w:rPr>
            <w:rFonts w:ascii="Times New Roman" w:hAnsi="Times New Roman"/>
            <w:sz w:val="20"/>
          </w:rPr>
          <w:t>3.9</w:t>
        </w:r>
        <w:r w:rsidR="00064393" w:rsidRPr="002C63EF">
          <w:rPr>
            <w:rFonts w:ascii="Times New Roman" w:hAnsi="Times New Roman"/>
            <w:sz w:val="20"/>
          </w:rPr>
          <w:t xml:space="preserve"> </w:t>
        </w:r>
        <w:r w:rsidRPr="002C63EF">
          <w:rPr>
            <w:rFonts w:ascii="Times New Roman" w:hAnsi="Times New Roman"/>
            <w:sz w:val="20"/>
          </w:rPr>
          <w:t>статьи</w:t>
        </w:r>
        <w:r w:rsidR="00064393" w:rsidRPr="002C63EF">
          <w:rPr>
            <w:rFonts w:ascii="Times New Roman" w:hAnsi="Times New Roman"/>
            <w:sz w:val="20"/>
          </w:rPr>
          <w:t xml:space="preserve"> </w:t>
        </w:r>
        <w:r w:rsidRPr="002C63EF">
          <w:rPr>
            <w:rFonts w:ascii="Times New Roman" w:hAnsi="Times New Roman"/>
            <w:sz w:val="20"/>
          </w:rPr>
          <w:t>49</w:t>
        </w:r>
      </w:hyperlink>
      <w:r w:rsidR="00064393" w:rsidRPr="002C63EF">
        <w:rPr>
          <w:rFonts w:ascii="Times New Roman" w:hAnsi="Times New Roman"/>
          <w:sz w:val="20"/>
        </w:rPr>
        <w:t xml:space="preserve"> </w:t>
      </w:r>
      <w:r w:rsidRPr="002C63EF">
        <w:rPr>
          <w:rFonts w:ascii="Times New Roman" w:hAnsi="Times New Roman"/>
          <w:sz w:val="20"/>
        </w:rPr>
        <w:t>Градостроительного</w:t>
      </w:r>
      <w:r w:rsidR="00064393" w:rsidRPr="002C63EF">
        <w:rPr>
          <w:rFonts w:ascii="Times New Roman" w:hAnsi="Times New Roman"/>
          <w:sz w:val="20"/>
        </w:rPr>
        <w:t xml:space="preserve"> </w:t>
      </w:r>
      <w:r w:rsidRPr="002C63EF">
        <w:rPr>
          <w:rFonts w:ascii="Times New Roman" w:hAnsi="Times New Roman"/>
          <w:sz w:val="20"/>
        </w:rPr>
        <w:t>Кодекса),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энергетической</w:t>
      </w:r>
      <w:r w:rsidR="00064393" w:rsidRPr="002C63EF">
        <w:rPr>
          <w:rFonts w:ascii="Times New Roman" w:hAnsi="Times New Roman"/>
          <w:sz w:val="20"/>
        </w:rPr>
        <w:t xml:space="preserve"> </w:t>
      </w:r>
      <w:r w:rsidRPr="002C63EF">
        <w:rPr>
          <w:rFonts w:ascii="Times New Roman" w:hAnsi="Times New Roman"/>
          <w:sz w:val="20"/>
        </w:rPr>
        <w:t>эффективности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оснащенности</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приборами</w:t>
      </w:r>
      <w:r w:rsidR="00064393" w:rsidRPr="002C63EF">
        <w:rPr>
          <w:rFonts w:ascii="Times New Roman" w:hAnsi="Times New Roman"/>
          <w:sz w:val="20"/>
        </w:rPr>
        <w:t xml:space="preserve"> </w:t>
      </w:r>
      <w:r w:rsidRPr="002C63EF">
        <w:rPr>
          <w:rFonts w:ascii="Times New Roman" w:hAnsi="Times New Roman"/>
          <w:sz w:val="20"/>
        </w:rPr>
        <w:t>учета</w:t>
      </w:r>
      <w:r w:rsidR="00064393" w:rsidRPr="002C63EF">
        <w:rPr>
          <w:rFonts w:ascii="Times New Roman" w:hAnsi="Times New Roman"/>
          <w:sz w:val="20"/>
        </w:rPr>
        <w:t xml:space="preserve"> </w:t>
      </w:r>
      <w:r w:rsidRPr="002C63EF">
        <w:rPr>
          <w:rFonts w:ascii="Times New Roman" w:hAnsi="Times New Roman"/>
          <w:sz w:val="20"/>
        </w:rPr>
        <w:t>используемых</w:t>
      </w:r>
      <w:r w:rsidR="00064393" w:rsidRPr="002C63EF">
        <w:rPr>
          <w:rFonts w:ascii="Times New Roman" w:hAnsi="Times New Roman"/>
          <w:sz w:val="20"/>
        </w:rPr>
        <w:t xml:space="preserve"> </w:t>
      </w:r>
      <w:r w:rsidRPr="002C63EF">
        <w:rPr>
          <w:rFonts w:ascii="Times New Roman" w:hAnsi="Times New Roman"/>
          <w:sz w:val="20"/>
        </w:rPr>
        <w:t>энергетических</w:t>
      </w:r>
      <w:r w:rsidR="00064393" w:rsidRPr="002C63EF">
        <w:rPr>
          <w:rFonts w:ascii="Times New Roman" w:hAnsi="Times New Roman"/>
          <w:sz w:val="20"/>
        </w:rPr>
        <w:t xml:space="preserve"> </w:t>
      </w:r>
      <w:r w:rsidRPr="002C63EF">
        <w:rPr>
          <w:rFonts w:ascii="Times New Roman" w:hAnsi="Times New Roman"/>
          <w:sz w:val="20"/>
        </w:rPr>
        <w:t>ресурсов,</w:t>
      </w:r>
      <w:r w:rsidR="00064393" w:rsidRPr="002C63EF">
        <w:rPr>
          <w:rFonts w:ascii="Times New Roman" w:hAnsi="Times New Roman"/>
          <w:sz w:val="20"/>
        </w:rPr>
        <w:t xml:space="preserve"> </w:t>
      </w:r>
      <w:r w:rsidRPr="002C63EF">
        <w:rPr>
          <w:rFonts w:ascii="Times New Roman" w:hAnsi="Times New Roman"/>
          <w:sz w:val="20"/>
        </w:rPr>
        <w:t>заключение</w:t>
      </w:r>
      <w:r w:rsidR="00064393" w:rsidRPr="002C63EF">
        <w:rPr>
          <w:rFonts w:ascii="Times New Roman" w:hAnsi="Times New Roman"/>
          <w:sz w:val="20"/>
        </w:rPr>
        <w:t xml:space="preserve"> </w:t>
      </w:r>
      <w:r w:rsidRPr="002C63EF">
        <w:rPr>
          <w:rFonts w:ascii="Times New Roman" w:hAnsi="Times New Roman"/>
          <w:sz w:val="20"/>
        </w:rPr>
        <w:t>уполномоченного</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осуществление</w:t>
      </w:r>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r w:rsidRPr="002C63EF">
        <w:rPr>
          <w:rFonts w:ascii="Times New Roman" w:hAnsi="Times New Roman"/>
          <w:sz w:val="20"/>
        </w:rPr>
        <w:t>государственного</w:t>
      </w:r>
      <w:r w:rsidR="00064393" w:rsidRPr="002C63EF">
        <w:rPr>
          <w:rFonts w:ascii="Times New Roman" w:hAnsi="Times New Roman"/>
          <w:sz w:val="20"/>
        </w:rPr>
        <w:t xml:space="preserve"> </w:t>
      </w:r>
      <w:r w:rsidRPr="002C63EF">
        <w:rPr>
          <w:rFonts w:ascii="Times New Roman" w:hAnsi="Times New Roman"/>
          <w:sz w:val="20"/>
        </w:rPr>
        <w:t>экологического</w:t>
      </w:r>
      <w:r w:rsidR="00064393" w:rsidRPr="002C63EF">
        <w:rPr>
          <w:rFonts w:ascii="Times New Roman" w:hAnsi="Times New Roman"/>
          <w:sz w:val="20"/>
        </w:rPr>
        <w:t xml:space="preserve"> </w:t>
      </w:r>
      <w:r w:rsidRPr="002C63EF">
        <w:rPr>
          <w:rFonts w:ascii="Times New Roman" w:hAnsi="Times New Roman"/>
          <w:sz w:val="20"/>
        </w:rPr>
        <w:t>надзора</w:t>
      </w:r>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исполнительной</w:t>
      </w:r>
      <w:r w:rsidR="00064393" w:rsidRPr="002C63EF">
        <w:rPr>
          <w:rFonts w:ascii="Times New Roman" w:hAnsi="Times New Roman"/>
          <w:sz w:val="20"/>
        </w:rPr>
        <w:t xml:space="preserve"> </w:t>
      </w:r>
      <w:r w:rsidRPr="002C63EF">
        <w:rPr>
          <w:rFonts w:ascii="Times New Roman" w:hAnsi="Times New Roman"/>
          <w:sz w:val="20"/>
        </w:rPr>
        <w:t>власти</w:t>
      </w:r>
      <w:r w:rsidR="00064393" w:rsidRPr="002C63EF">
        <w:rPr>
          <w:rFonts w:ascii="Times New Roman" w:hAnsi="Times New Roman"/>
          <w:sz w:val="20"/>
        </w:rPr>
        <w:t xml:space="preserve"> </w:t>
      </w:r>
      <w:r w:rsidRPr="002C63EF">
        <w:rPr>
          <w:rFonts w:ascii="Times New Roman" w:hAnsi="Times New Roman"/>
          <w:sz w:val="20"/>
        </w:rPr>
        <w:t>(далее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орган</w:t>
      </w:r>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r w:rsidRPr="002C63EF">
        <w:rPr>
          <w:rFonts w:ascii="Times New Roman" w:hAnsi="Times New Roman"/>
          <w:sz w:val="20"/>
        </w:rPr>
        <w:t>государственного</w:t>
      </w:r>
      <w:r w:rsidR="00064393" w:rsidRPr="002C63EF">
        <w:rPr>
          <w:rFonts w:ascii="Times New Roman" w:hAnsi="Times New Roman"/>
          <w:sz w:val="20"/>
        </w:rPr>
        <w:t xml:space="preserve"> </w:t>
      </w:r>
      <w:r w:rsidRPr="002C63EF">
        <w:rPr>
          <w:rFonts w:ascii="Times New Roman" w:hAnsi="Times New Roman"/>
          <w:sz w:val="20"/>
        </w:rPr>
        <w:t>экологического</w:t>
      </w:r>
      <w:r w:rsidR="00064393" w:rsidRPr="002C63EF">
        <w:rPr>
          <w:rFonts w:ascii="Times New Roman" w:hAnsi="Times New Roman"/>
          <w:sz w:val="20"/>
        </w:rPr>
        <w:t xml:space="preserve"> </w:t>
      </w:r>
      <w:r w:rsidRPr="002C63EF">
        <w:rPr>
          <w:rFonts w:ascii="Times New Roman" w:hAnsi="Times New Roman"/>
          <w:sz w:val="20"/>
        </w:rPr>
        <w:t>надзора),</w:t>
      </w:r>
      <w:r w:rsidR="00064393" w:rsidRPr="002C63EF">
        <w:rPr>
          <w:rFonts w:ascii="Times New Roman" w:hAnsi="Times New Roman"/>
          <w:sz w:val="20"/>
        </w:rPr>
        <w:t xml:space="preserve"> </w:t>
      </w:r>
      <w:r w:rsidRPr="002C63EF">
        <w:rPr>
          <w:rFonts w:ascii="Times New Roman" w:hAnsi="Times New Roman"/>
          <w:sz w:val="20"/>
        </w:rPr>
        <w:t>выдаваемое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случаях,</w:t>
      </w:r>
      <w:r w:rsidR="00064393" w:rsidRPr="002C63EF">
        <w:rPr>
          <w:rFonts w:ascii="Times New Roman" w:hAnsi="Times New Roman"/>
          <w:sz w:val="20"/>
        </w:rPr>
        <w:t xml:space="preserve"> </w:t>
      </w:r>
      <w:r w:rsidRPr="002C63EF">
        <w:rPr>
          <w:rFonts w:ascii="Times New Roman" w:hAnsi="Times New Roman"/>
          <w:sz w:val="20"/>
        </w:rPr>
        <w:t>предусмотренных</w:t>
      </w:r>
      <w:r w:rsidR="00064393" w:rsidRPr="002C63EF">
        <w:rPr>
          <w:rFonts w:ascii="Times New Roman" w:hAnsi="Times New Roman"/>
          <w:sz w:val="20"/>
        </w:rPr>
        <w:t xml:space="preserve"> </w:t>
      </w:r>
      <w:hyperlink w:anchor="P3282" w:history="1">
        <w:r w:rsidRPr="002C63EF">
          <w:rPr>
            <w:rFonts w:ascii="Times New Roman" w:hAnsi="Times New Roman"/>
            <w:sz w:val="20"/>
          </w:rPr>
          <w:t>частью</w:t>
        </w:r>
        <w:r w:rsidR="00064393" w:rsidRPr="002C63EF">
          <w:rPr>
            <w:rFonts w:ascii="Times New Roman" w:hAnsi="Times New Roman"/>
            <w:sz w:val="20"/>
          </w:rPr>
          <w:t xml:space="preserve"> </w:t>
        </w:r>
        <w:r w:rsidRPr="002C63EF">
          <w:rPr>
            <w:rFonts w:ascii="Times New Roman" w:hAnsi="Times New Roman"/>
            <w:sz w:val="20"/>
          </w:rPr>
          <w:t>7</w:t>
        </w:r>
        <w:r w:rsidR="00064393" w:rsidRPr="002C63EF">
          <w:rPr>
            <w:rFonts w:ascii="Times New Roman" w:hAnsi="Times New Roman"/>
            <w:sz w:val="20"/>
          </w:rPr>
          <w:t xml:space="preserve"> </w:t>
        </w:r>
        <w:r w:rsidRPr="002C63EF">
          <w:rPr>
            <w:rFonts w:ascii="Times New Roman" w:hAnsi="Times New Roman"/>
            <w:sz w:val="20"/>
          </w:rPr>
          <w:t>статьи</w:t>
        </w:r>
        <w:r w:rsidR="00064393" w:rsidRPr="002C63EF">
          <w:rPr>
            <w:rFonts w:ascii="Times New Roman" w:hAnsi="Times New Roman"/>
            <w:sz w:val="20"/>
          </w:rPr>
          <w:t xml:space="preserve"> </w:t>
        </w:r>
        <w:r w:rsidRPr="002C63EF">
          <w:rPr>
            <w:rFonts w:ascii="Times New Roman" w:hAnsi="Times New Roman"/>
            <w:sz w:val="20"/>
          </w:rPr>
          <w:t>54</w:t>
        </w:r>
      </w:hyperlink>
      <w:r w:rsidR="00064393" w:rsidRPr="002C63EF">
        <w:rPr>
          <w:rFonts w:ascii="Times New Roman" w:hAnsi="Times New Roman"/>
          <w:sz w:val="20"/>
        </w:rPr>
        <w:t xml:space="preserve"> </w:t>
      </w:r>
      <w:r w:rsidRPr="002C63EF">
        <w:rPr>
          <w:rFonts w:ascii="Times New Roman" w:hAnsi="Times New Roman"/>
          <w:sz w:val="20"/>
        </w:rPr>
        <w:t>Градостроительного</w:t>
      </w:r>
      <w:r w:rsidR="00064393" w:rsidRPr="002C63EF">
        <w:rPr>
          <w:rFonts w:ascii="Times New Roman" w:hAnsi="Times New Roman"/>
          <w:sz w:val="20"/>
        </w:rPr>
        <w:t xml:space="preserve"> </w:t>
      </w:r>
      <w:r w:rsidRPr="002C63EF">
        <w:rPr>
          <w:rFonts w:ascii="Times New Roman" w:hAnsi="Times New Roman"/>
          <w:sz w:val="20"/>
        </w:rPr>
        <w:t>Кодекса;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6.</w:t>
      </w:r>
      <w:r w:rsidR="00064393" w:rsidRPr="002C63EF">
        <w:rPr>
          <w:rFonts w:ascii="Times New Roman" w:hAnsi="Times New Roman"/>
          <w:sz w:val="20"/>
        </w:rPr>
        <w:t xml:space="preserve"> </w:t>
      </w:r>
      <w:r w:rsidRPr="002C63EF">
        <w:rPr>
          <w:rFonts w:ascii="Times New Roman" w:hAnsi="Times New Roman"/>
          <w:sz w:val="20"/>
        </w:rPr>
        <w:t>Документ,</w:t>
      </w:r>
      <w:r w:rsidR="00064393" w:rsidRPr="002C63EF">
        <w:rPr>
          <w:rFonts w:ascii="Times New Roman" w:hAnsi="Times New Roman"/>
          <w:sz w:val="20"/>
        </w:rPr>
        <w:t xml:space="preserve"> </w:t>
      </w:r>
      <w:r w:rsidRPr="002C63EF">
        <w:rPr>
          <w:rFonts w:ascii="Times New Roman" w:hAnsi="Times New Roman"/>
          <w:sz w:val="20"/>
        </w:rPr>
        <w:t>подтверждающий</w:t>
      </w:r>
      <w:r w:rsidR="00064393" w:rsidRPr="002C63EF">
        <w:rPr>
          <w:rFonts w:ascii="Times New Roman" w:hAnsi="Times New Roman"/>
          <w:sz w:val="20"/>
        </w:rPr>
        <w:t xml:space="preserve"> </w:t>
      </w:r>
      <w:r w:rsidRPr="002C63EF">
        <w:rPr>
          <w:rFonts w:ascii="Times New Roman" w:hAnsi="Times New Roman"/>
          <w:sz w:val="20"/>
        </w:rPr>
        <w:t>заключение</w:t>
      </w:r>
      <w:r w:rsidR="00064393" w:rsidRPr="002C63EF">
        <w:rPr>
          <w:rFonts w:ascii="Times New Roman" w:hAnsi="Times New Roman"/>
          <w:sz w:val="20"/>
        </w:rPr>
        <w:t xml:space="preserve"> </w:t>
      </w:r>
      <w:r w:rsidRPr="002C63EF">
        <w:rPr>
          <w:rFonts w:ascii="Times New Roman" w:hAnsi="Times New Roman"/>
          <w:sz w:val="20"/>
        </w:rPr>
        <w:t>договора</w:t>
      </w:r>
      <w:r w:rsidR="00064393" w:rsidRPr="002C63EF">
        <w:rPr>
          <w:rFonts w:ascii="Times New Roman" w:hAnsi="Times New Roman"/>
          <w:sz w:val="20"/>
        </w:rPr>
        <w:t xml:space="preserve"> </w:t>
      </w:r>
      <w:r w:rsidRPr="002C63EF">
        <w:rPr>
          <w:rFonts w:ascii="Times New Roman" w:hAnsi="Times New Roman"/>
          <w:sz w:val="20"/>
        </w:rPr>
        <w:t>обязательного</w:t>
      </w:r>
      <w:r w:rsidR="00064393" w:rsidRPr="002C63EF">
        <w:rPr>
          <w:rFonts w:ascii="Times New Roman" w:hAnsi="Times New Roman"/>
          <w:sz w:val="20"/>
        </w:rPr>
        <w:t xml:space="preserve"> </w:t>
      </w:r>
      <w:r w:rsidRPr="002C63EF">
        <w:rPr>
          <w:rFonts w:ascii="Times New Roman" w:hAnsi="Times New Roman"/>
          <w:sz w:val="20"/>
        </w:rPr>
        <w:t>страхования</w:t>
      </w:r>
      <w:r w:rsidR="00064393" w:rsidRPr="002C63EF">
        <w:rPr>
          <w:rFonts w:ascii="Times New Roman" w:hAnsi="Times New Roman"/>
          <w:sz w:val="20"/>
        </w:rPr>
        <w:t xml:space="preserve"> </w:t>
      </w:r>
      <w:r w:rsidRPr="002C63EF">
        <w:rPr>
          <w:rFonts w:ascii="Times New Roman" w:hAnsi="Times New Roman"/>
          <w:sz w:val="20"/>
        </w:rPr>
        <w:t>гражданской</w:t>
      </w:r>
      <w:r w:rsidR="00064393" w:rsidRPr="002C63EF">
        <w:rPr>
          <w:rFonts w:ascii="Times New Roman" w:hAnsi="Times New Roman"/>
          <w:sz w:val="20"/>
        </w:rPr>
        <w:t xml:space="preserve"> </w:t>
      </w:r>
      <w:r w:rsidRPr="002C63EF">
        <w:rPr>
          <w:rFonts w:ascii="Times New Roman" w:hAnsi="Times New Roman"/>
          <w:sz w:val="20"/>
        </w:rPr>
        <w:t>ответственности</w:t>
      </w:r>
      <w:r w:rsidR="00064393" w:rsidRPr="002C63EF">
        <w:rPr>
          <w:rFonts w:ascii="Times New Roman" w:hAnsi="Times New Roman"/>
          <w:sz w:val="20"/>
        </w:rPr>
        <w:t xml:space="preserve"> </w:t>
      </w:r>
      <w:r w:rsidRPr="002C63EF">
        <w:rPr>
          <w:rFonts w:ascii="Times New Roman" w:hAnsi="Times New Roman"/>
          <w:sz w:val="20"/>
        </w:rPr>
        <w:t>владельца</w:t>
      </w:r>
      <w:r w:rsidR="00064393" w:rsidRPr="002C63EF">
        <w:rPr>
          <w:rFonts w:ascii="Times New Roman" w:hAnsi="Times New Roman"/>
          <w:sz w:val="20"/>
        </w:rPr>
        <w:t xml:space="preserve"> </w:t>
      </w:r>
      <w:r w:rsidRPr="002C63EF">
        <w:rPr>
          <w:rFonts w:ascii="Times New Roman" w:hAnsi="Times New Roman"/>
          <w:sz w:val="20"/>
        </w:rPr>
        <w:t>опасного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причинение</w:t>
      </w:r>
      <w:r w:rsidR="00064393" w:rsidRPr="002C63EF">
        <w:rPr>
          <w:rFonts w:ascii="Times New Roman" w:hAnsi="Times New Roman"/>
          <w:sz w:val="20"/>
        </w:rPr>
        <w:t xml:space="preserve"> </w:t>
      </w:r>
      <w:r w:rsidRPr="002C63EF">
        <w:rPr>
          <w:rFonts w:ascii="Times New Roman" w:hAnsi="Times New Roman"/>
          <w:sz w:val="20"/>
        </w:rPr>
        <w:t>вреда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результате</w:t>
      </w:r>
      <w:r w:rsidR="00064393" w:rsidRPr="002C63EF">
        <w:rPr>
          <w:rFonts w:ascii="Times New Roman" w:hAnsi="Times New Roman"/>
          <w:sz w:val="20"/>
        </w:rPr>
        <w:t xml:space="preserve"> </w:t>
      </w:r>
      <w:r w:rsidRPr="002C63EF">
        <w:rPr>
          <w:rFonts w:ascii="Times New Roman" w:hAnsi="Times New Roman"/>
          <w:sz w:val="20"/>
        </w:rPr>
        <w:t>аварии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опасном</w:t>
      </w:r>
      <w:r w:rsidR="00064393" w:rsidRPr="002C63EF">
        <w:rPr>
          <w:rFonts w:ascii="Times New Roman" w:hAnsi="Times New Roman"/>
          <w:sz w:val="20"/>
        </w:rPr>
        <w:t xml:space="preserve"> </w:t>
      </w:r>
      <w:r w:rsidRPr="002C63EF">
        <w:rPr>
          <w:rFonts w:ascii="Times New Roman" w:hAnsi="Times New Roman"/>
          <w:sz w:val="20"/>
        </w:rPr>
        <w:t>объекте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обязательном</w:t>
      </w:r>
      <w:r w:rsidR="00064393" w:rsidRPr="002C63EF">
        <w:rPr>
          <w:rFonts w:ascii="Times New Roman" w:hAnsi="Times New Roman"/>
          <w:sz w:val="20"/>
        </w:rPr>
        <w:t xml:space="preserve"> </w:t>
      </w:r>
      <w:r w:rsidRPr="002C63EF">
        <w:rPr>
          <w:rFonts w:ascii="Times New Roman" w:hAnsi="Times New Roman"/>
          <w:sz w:val="20"/>
        </w:rPr>
        <w:t>страховании</w:t>
      </w:r>
      <w:r w:rsidR="00064393" w:rsidRPr="002C63EF">
        <w:rPr>
          <w:rFonts w:ascii="Times New Roman" w:hAnsi="Times New Roman"/>
          <w:sz w:val="20"/>
        </w:rPr>
        <w:t xml:space="preserve"> </w:t>
      </w:r>
      <w:r w:rsidRPr="002C63EF">
        <w:rPr>
          <w:rFonts w:ascii="Times New Roman" w:hAnsi="Times New Roman"/>
          <w:sz w:val="20"/>
        </w:rPr>
        <w:t>гражданской</w:t>
      </w:r>
      <w:r w:rsidR="00064393" w:rsidRPr="002C63EF">
        <w:rPr>
          <w:rFonts w:ascii="Times New Roman" w:hAnsi="Times New Roman"/>
          <w:sz w:val="20"/>
        </w:rPr>
        <w:t xml:space="preserve"> </w:t>
      </w:r>
      <w:r w:rsidRPr="002C63EF">
        <w:rPr>
          <w:rFonts w:ascii="Times New Roman" w:hAnsi="Times New Roman"/>
          <w:sz w:val="20"/>
        </w:rPr>
        <w:t>ответственности</w:t>
      </w:r>
      <w:r w:rsidR="00064393" w:rsidRPr="002C63EF">
        <w:rPr>
          <w:rFonts w:ascii="Times New Roman" w:hAnsi="Times New Roman"/>
          <w:sz w:val="20"/>
        </w:rPr>
        <w:t xml:space="preserve"> </w:t>
      </w:r>
      <w:r w:rsidRPr="002C63EF">
        <w:rPr>
          <w:rFonts w:ascii="Times New Roman" w:hAnsi="Times New Roman"/>
          <w:sz w:val="20"/>
        </w:rPr>
        <w:t>владельца</w:t>
      </w:r>
      <w:r w:rsidR="00064393" w:rsidRPr="002C63EF">
        <w:rPr>
          <w:rFonts w:ascii="Times New Roman" w:hAnsi="Times New Roman"/>
          <w:sz w:val="20"/>
        </w:rPr>
        <w:t xml:space="preserve"> </w:t>
      </w:r>
      <w:r w:rsidRPr="002C63EF">
        <w:rPr>
          <w:rFonts w:ascii="Times New Roman" w:hAnsi="Times New Roman"/>
          <w:sz w:val="20"/>
        </w:rPr>
        <w:t>опасного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причинение</w:t>
      </w:r>
      <w:r w:rsidR="00064393" w:rsidRPr="002C63EF">
        <w:rPr>
          <w:rFonts w:ascii="Times New Roman" w:hAnsi="Times New Roman"/>
          <w:sz w:val="20"/>
        </w:rPr>
        <w:t xml:space="preserve"> </w:t>
      </w:r>
      <w:r w:rsidRPr="002C63EF">
        <w:rPr>
          <w:rFonts w:ascii="Times New Roman" w:hAnsi="Times New Roman"/>
          <w:sz w:val="20"/>
        </w:rPr>
        <w:t>вреда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результате</w:t>
      </w:r>
      <w:r w:rsidR="00064393" w:rsidRPr="002C63EF">
        <w:rPr>
          <w:rFonts w:ascii="Times New Roman" w:hAnsi="Times New Roman"/>
          <w:sz w:val="20"/>
        </w:rPr>
        <w:t xml:space="preserve"> </w:t>
      </w:r>
      <w:r w:rsidRPr="002C63EF">
        <w:rPr>
          <w:rFonts w:ascii="Times New Roman" w:hAnsi="Times New Roman"/>
          <w:sz w:val="20"/>
        </w:rPr>
        <w:t>аварии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опасном</w:t>
      </w:r>
      <w:r w:rsidR="00064393" w:rsidRPr="002C63EF">
        <w:rPr>
          <w:rFonts w:ascii="Times New Roman" w:hAnsi="Times New Roman"/>
          <w:sz w:val="20"/>
        </w:rPr>
        <w:t xml:space="preserve"> </w:t>
      </w:r>
      <w:r w:rsidRPr="002C63EF">
        <w:rPr>
          <w:rFonts w:ascii="Times New Roman" w:hAnsi="Times New Roman"/>
          <w:sz w:val="20"/>
        </w:rPr>
        <w:t>объекте.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7.</w:t>
      </w:r>
      <w:r w:rsidR="00064393" w:rsidRPr="002C63EF">
        <w:rPr>
          <w:rFonts w:ascii="Times New Roman" w:hAnsi="Times New Roman"/>
          <w:sz w:val="20"/>
        </w:rPr>
        <w:t xml:space="preserve"> </w:t>
      </w:r>
      <w:r w:rsidRPr="002C63EF">
        <w:rPr>
          <w:rFonts w:ascii="Times New Roman" w:hAnsi="Times New Roman"/>
          <w:sz w:val="20"/>
        </w:rPr>
        <w:t>Акт</w:t>
      </w:r>
      <w:r w:rsidR="00064393" w:rsidRPr="002C63EF">
        <w:rPr>
          <w:rFonts w:ascii="Times New Roman" w:hAnsi="Times New Roman"/>
          <w:sz w:val="20"/>
        </w:rPr>
        <w:t xml:space="preserve"> </w:t>
      </w:r>
      <w:r w:rsidRPr="002C63EF">
        <w:rPr>
          <w:rFonts w:ascii="Times New Roman" w:hAnsi="Times New Roman"/>
          <w:sz w:val="20"/>
        </w:rPr>
        <w:t>приемки</w:t>
      </w:r>
      <w:r w:rsidR="00064393" w:rsidRPr="002C63EF">
        <w:rPr>
          <w:rFonts w:ascii="Times New Roman" w:hAnsi="Times New Roman"/>
          <w:sz w:val="20"/>
        </w:rPr>
        <w:t xml:space="preserve"> </w:t>
      </w:r>
      <w:r w:rsidRPr="002C63EF">
        <w:rPr>
          <w:rFonts w:ascii="Times New Roman" w:hAnsi="Times New Roman"/>
          <w:sz w:val="20"/>
        </w:rPr>
        <w:t>выполненных</w:t>
      </w:r>
      <w:r w:rsidR="00064393" w:rsidRPr="002C63EF">
        <w:rPr>
          <w:rFonts w:ascii="Times New Roman" w:hAnsi="Times New Roman"/>
          <w:sz w:val="20"/>
        </w:rPr>
        <w:t xml:space="preserve"> </w:t>
      </w:r>
      <w:r w:rsidRPr="002C63EF">
        <w:rPr>
          <w:rFonts w:ascii="Times New Roman" w:hAnsi="Times New Roman"/>
          <w:sz w:val="20"/>
        </w:rPr>
        <w:t>работ</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сохранению</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культурного</w:t>
      </w:r>
      <w:r w:rsidR="00064393" w:rsidRPr="002C63EF">
        <w:rPr>
          <w:rFonts w:ascii="Times New Roman" w:hAnsi="Times New Roman"/>
          <w:sz w:val="20"/>
        </w:rPr>
        <w:t xml:space="preserve"> </w:t>
      </w:r>
      <w:r w:rsidRPr="002C63EF">
        <w:rPr>
          <w:rFonts w:ascii="Times New Roman" w:hAnsi="Times New Roman"/>
          <w:sz w:val="20"/>
        </w:rPr>
        <w:t>наследия,</w:t>
      </w:r>
      <w:r w:rsidR="00064393" w:rsidRPr="002C63EF">
        <w:rPr>
          <w:rFonts w:ascii="Times New Roman" w:hAnsi="Times New Roman"/>
          <w:sz w:val="20"/>
        </w:rPr>
        <w:t xml:space="preserve"> </w:t>
      </w:r>
      <w:r w:rsidRPr="002C63EF">
        <w:rPr>
          <w:rFonts w:ascii="Times New Roman" w:hAnsi="Times New Roman"/>
          <w:sz w:val="20"/>
        </w:rPr>
        <w:t>утвержденный</w:t>
      </w:r>
      <w:r w:rsidR="00064393" w:rsidRPr="002C63EF">
        <w:rPr>
          <w:rFonts w:ascii="Times New Roman" w:hAnsi="Times New Roman"/>
          <w:sz w:val="20"/>
        </w:rPr>
        <w:t xml:space="preserve"> </w:t>
      </w:r>
      <w:r w:rsidRPr="002C63EF">
        <w:rPr>
          <w:rFonts w:ascii="Times New Roman" w:hAnsi="Times New Roman"/>
          <w:sz w:val="20"/>
        </w:rPr>
        <w:t>соответствующим</w:t>
      </w:r>
      <w:r w:rsidR="00064393" w:rsidRPr="002C63EF">
        <w:rPr>
          <w:rFonts w:ascii="Times New Roman" w:hAnsi="Times New Roman"/>
          <w:sz w:val="20"/>
        </w:rPr>
        <w:t xml:space="preserve"> </w:t>
      </w:r>
      <w:r w:rsidRPr="002C63EF">
        <w:rPr>
          <w:rFonts w:ascii="Times New Roman" w:hAnsi="Times New Roman"/>
          <w:sz w:val="20"/>
        </w:rPr>
        <w:t>органом</w:t>
      </w:r>
      <w:r w:rsidR="00064393" w:rsidRPr="002C63EF">
        <w:rPr>
          <w:rFonts w:ascii="Times New Roman" w:hAnsi="Times New Roman"/>
          <w:sz w:val="20"/>
        </w:rPr>
        <w:t xml:space="preserve"> </w:t>
      </w:r>
      <w:r w:rsidRPr="002C63EF">
        <w:rPr>
          <w:rFonts w:ascii="Times New Roman" w:hAnsi="Times New Roman"/>
          <w:sz w:val="20"/>
        </w:rPr>
        <w:t>охраны</w:t>
      </w:r>
      <w:r w:rsidR="00064393" w:rsidRPr="002C63EF">
        <w:rPr>
          <w:rFonts w:ascii="Times New Roman" w:hAnsi="Times New Roman"/>
          <w:sz w:val="20"/>
        </w:rPr>
        <w:t xml:space="preserve"> </w:t>
      </w:r>
      <w:r w:rsidRPr="002C63EF">
        <w:rPr>
          <w:rFonts w:ascii="Times New Roman" w:hAnsi="Times New Roman"/>
          <w:sz w:val="20"/>
        </w:rPr>
        <w:t>объектов</w:t>
      </w:r>
      <w:r w:rsidR="00064393" w:rsidRPr="002C63EF">
        <w:rPr>
          <w:rFonts w:ascii="Times New Roman" w:hAnsi="Times New Roman"/>
          <w:sz w:val="20"/>
        </w:rPr>
        <w:t xml:space="preserve"> </w:t>
      </w:r>
      <w:r w:rsidRPr="002C63EF">
        <w:rPr>
          <w:rFonts w:ascii="Times New Roman" w:hAnsi="Times New Roman"/>
          <w:sz w:val="20"/>
        </w:rPr>
        <w:t>культурного</w:t>
      </w:r>
      <w:r w:rsidR="00064393" w:rsidRPr="002C63EF">
        <w:rPr>
          <w:rFonts w:ascii="Times New Roman" w:hAnsi="Times New Roman"/>
          <w:sz w:val="20"/>
        </w:rPr>
        <w:t xml:space="preserve"> </w:t>
      </w:r>
      <w:r w:rsidRPr="002C63EF">
        <w:rPr>
          <w:rFonts w:ascii="Times New Roman" w:hAnsi="Times New Roman"/>
          <w:sz w:val="20"/>
        </w:rPr>
        <w:t>наследия,</w:t>
      </w:r>
      <w:r w:rsidR="00064393" w:rsidRPr="002C63EF">
        <w:rPr>
          <w:rFonts w:ascii="Times New Roman" w:hAnsi="Times New Roman"/>
          <w:sz w:val="20"/>
        </w:rPr>
        <w:t xml:space="preserve"> </w:t>
      </w:r>
      <w:r w:rsidRPr="002C63EF">
        <w:rPr>
          <w:rFonts w:ascii="Times New Roman" w:hAnsi="Times New Roman"/>
          <w:sz w:val="20"/>
        </w:rPr>
        <w:t>определенным</w:t>
      </w:r>
      <w:r w:rsidR="00064393" w:rsidRPr="002C63EF">
        <w:rPr>
          <w:rFonts w:ascii="Times New Roman" w:hAnsi="Times New Roman"/>
          <w:sz w:val="20"/>
        </w:rPr>
        <w:t xml:space="preserve"> </w:t>
      </w:r>
      <w:r w:rsidRPr="002C63EF">
        <w:rPr>
          <w:rFonts w:ascii="Times New Roman" w:hAnsi="Times New Roman"/>
          <w:sz w:val="20"/>
        </w:rPr>
        <w:t>Федеральным</w:t>
      </w:r>
      <w:r w:rsidR="00064393" w:rsidRPr="002C63EF">
        <w:rPr>
          <w:rFonts w:ascii="Times New Roman" w:hAnsi="Times New Roman"/>
          <w:sz w:val="20"/>
        </w:rPr>
        <w:t xml:space="preserve"> </w:t>
      </w:r>
      <w:hyperlink r:id="rId92" w:history="1">
        <w:r w:rsidRPr="002C63EF">
          <w:rPr>
            <w:rFonts w:ascii="Times New Roman" w:hAnsi="Times New Roman"/>
            <w:sz w:val="20"/>
          </w:rPr>
          <w:t>законом</w:t>
        </w:r>
      </w:hyperlink>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25.06.2002</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73-ФЗ</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объектах</w:t>
      </w:r>
      <w:r w:rsidR="00064393" w:rsidRPr="002C63EF">
        <w:rPr>
          <w:rFonts w:ascii="Times New Roman" w:hAnsi="Times New Roman"/>
          <w:sz w:val="20"/>
        </w:rPr>
        <w:t xml:space="preserve"> </w:t>
      </w:r>
      <w:r w:rsidRPr="002C63EF">
        <w:rPr>
          <w:rFonts w:ascii="Times New Roman" w:hAnsi="Times New Roman"/>
          <w:sz w:val="20"/>
        </w:rPr>
        <w:t>культурного</w:t>
      </w:r>
      <w:r w:rsidR="00064393" w:rsidRPr="002C63EF">
        <w:rPr>
          <w:rFonts w:ascii="Times New Roman" w:hAnsi="Times New Roman"/>
          <w:sz w:val="20"/>
        </w:rPr>
        <w:t xml:space="preserve"> </w:t>
      </w:r>
      <w:r w:rsidRPr="002C63EF">
        <w:rPr>
          <w:rFonts w:ascii="Times New Roman" w:hAnsi="Times New Roman"/>
          <w:sz w:val="20"/>
        </w:rPr>
        <w:t>наследия</w:t>
      </w:r>
      <w:r w:rsidR="00064393" w:rsidRPr="002C63EF">
        <w:rPr>
          <w:rFonts w:ascii="Times New Roman" w:hAnsi="Times New Roman"/>
          <w:sz w:val="20"/>
        </w:rPr>
        <w:t xml:space="preserve"> </w:t>
      </w:r>
      <w:r w:rsidRPr="002C63EF">
        <w:rPr>
          <w:rFonts w:ascii="Times New Roman" w:hAnsi="Times New Roman"/>
          <w:sz w:val="20"/>
        </w:rPr>
        <w:t>(памятниках</w:t>
      </w:r>
      <w:r w:rsidR="00064393" w:rsidRPr="002C63EF">
        <w:rPr>
          <w:rFonts w:ascii="Times New Roman" w:hAnsi="Times New Roman"/>
          <w:sz w:val="20"/>
        </w:rPr>
        <w:t xml:space="preserve"> </w:t>
      </w:r>
      <w:r w:rsidRPr="002C63EF">
        <w:rPr>
          <w:rFonts w:ascii="Times New Roman" w:hAnsi="Times New Roman"/>
          <w:sz w:val="20"/>
        </w:rPr>
        <w:t>истории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культуры)</w:t>
      </w:r>
      <w:r w:rsidR="00064393" w:rsidRPr="002C63EF">
        <w:rPr>
          <w:rFonts w:ascii="Times New Roman" w:hAnsi="Times New Roman"/>
          <w:sz w:val="20"/>
        </w:rPr>
        <w:t xml:space="preserve"> </w:t>
      </w:r>
      <w:r w:rsidRPr="002C63EF">
        <w:rPr>
          <w:rFonts w:ascii="Times New Roman" w:hAnsi="Times New Roman"/>
          <w:sz w:val="20"/>
        </w:rPr>
        <w:t>народов</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проведении</w:t>
      </w:r>
      <w:r w:rsidR="00064393" w:rsidRPr="002C63EF">
        <w:rPr>
          <w:rFonts w:ascii="Times New Roman" w:hAnsi="Times New Roman"/>
          <w:sz w:val="20"/>
        </w:rPr>
        <w:t xml:space="preserve"> </w:t>
      </w:r>
      <w:r w:rsidRPr="002C63EF">
        <w:rPr>
          <w:rFonts w:ascii="Times New Roman" w:hAnsi="Times New Roman"/>
          <w:sz w:val="20"/>
        </w:rPr>
        <w:t>реставрации,</w:t>
      </w:r>
      <w:r w:rsidR="00064393" w:rsidRPr="002C63EF">
        <w:rPr>
          <w:rFonts w:ascii="Times New Roman" w:hAnsi="Times New Roman"/>
          <w:sz w:val="20"/>
        </w:rPr>
        <w:t xml:space="preserve"> </w:t>
      </w:r>
      <w:r w:rsidRPr="002C63EF">
        <w:rPr>
          <w:rFonts w:ascii="Times New Roman" w:hAnsi="Times New Roman"/>
          <w:sz w:val="20"/>
        </w:rPr>
        <w:t>консервации,</w:t>
      </w:r>
      <w:r w:rsidR="00064393" w:rsidRPr="002C63EF">
        <w:rPr>
          <w:rFonts w:ascii="Times New Roman" w:hAnsi="Times New Roman"/>
          <w:sz w:val="20"/>
        </w:rPr>
        <w:t xml:space="preserve"> </w:t>
      </w:r>
      <w:r w:rsidRPr="002C63EF">
        <w:rPr>
          <w:rFonts w:ascii="Times New Roman" w:hAnsi="Times New Roman"/>
          <w:sz w:val="20"/>
        </w:rPr>
        <w:t>ремонта</w:t>
      </w:r>
      <w:r w:rsidR="00064393" w:rsidRPr="002C63EF">
        <w:rPr>
          <w:rFonts w:ascii="Times New Roman" w:hAnsi="Times New Roman"/>
          <w:sz w:val="20"/>
        </w:rPr>
        <w:t xml:space="preserve"> </w:t>
      </w:r>
      <w:r w:rsidRPr="002C63EF">
        <w:rPr>
          <w:rFonts w:ascii="Times New Roman" w:hAnsi="Times New Roman"/>
          <w:sz w:val="20"/>
        </w:rPr>
        <w:t>этого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приспособления</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современного</w:t>
      </w:r>
      <w:r w:rsidR="00064393" w:rsidRPr="002C63EF">
        <w:rPr>
          <w:rFonts w:ascii="Times New Roman" w:hAnsi="Times New Roman"/>
          <w:sz w:val="20"/>
        </w:rPr>
        <w:t xml:space="preserve"> </w:t>
      </w:r>
      <w:r w:rsidRPr="002C63EF">
        <w:rPr>
          <w:rFonts w:ascii="Times New Roman" w:hAnsi="Times New Roman"/>
          <w:sz w:val="20"/>
        </w:rPr>
        <w:t>использования.</w:t>
      </w:r>
    </w:p>
    <w:p w:rsidR="00B242EC" w:rsidRPr="002C63EF" w:rsidRDefault="00B242EC" w:rsidP="00607506">
      <w:pPr>
        <w:ind w:firstLine="540"/>
        <w:jc w:val="both"/>
        <w:rPr>
          <w:rFonts w:ascii="Times New Roman" w:hAnsi="Times New Roman"/>
          <w:sz w:val="20"/>
        </w:rPr>
      </w:pPr>
      <w:bookmarkStart w:id="61" w:name="P148"/>
      <w:bookmarkEnd w:id="61"/>
      <w:r w:rsidRPr="002C63EF">
        <w:rPr>
          <w:rFonts w:ascii="Times New Roman" w:hAnsi="Times New Roman"/>
          <w:sz w:val="20"/>
        </w:rPr>
        <w:t>8.</w:t>
      </w:r>
      <w:r w:rsidR="00064393" w:rsidRPr="002C63EF">
        <w:rPr>
          <w:rFonts w:ascii="Times New Roman" w:hAnsi="Times New Roman"/>
          <w:sz w:val="20"/>
        </w:rPr>
        <w:t xml:space="preserve"> </w:t>
      </w:r>
      <w:r w:rsidRPr="002C63EF">
        <w:rPr>
          <w:rFonts w:ascii="Times New Roman" w:hAnsi="Times New Roman"/>
          <w:sz w:val="20"/>
        </w:rPr>
        <w:t>Технический</w:t>
      </w:r>
      <w:r w:rsidR="00064393" w:rsidRPr="002C63EF">
        <w:rPr>
          <w:rFonts w:ascii="Times New Roman" w:hAnsi="Times New Roman"/>
          <w:sz w:val="20"/>
        </w:rPr>
        <w:t xml:space="preserve"> </w:t>
      </w:r>
      <w:r w:rsidRPr="002C63EF">
        <w:rPr>
          <w:rFonts w:ascii="Times New Roman" w:hAnsi="Times New Roman"/>
          <w:sz w:val="20"/>
        </w:rPr>
        <w:t>план</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подготовленный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Федеральным</w:t>
      </w:r>
      <w:r w:rsidR="00064393" w:rsidRPr="002C63EF">
        <w:rPr>
          <w:rFonts w:ascii="Times New Roman" w:hAnsi="Times New Roman"/>
          <w:sz w:val="20"/>
        </w:rPr>
        <w:t xml:space="preserve"> </w:t>
      </w:r>
      <w:hyperlink r:id="rId93" w:history="1">
        <w:r w:rsidRPr="002C63EF">
          <w:rPr>
            <w:rFonts w:ascii="Times New Roman" w:hAnsi="Times New Roman"/>
            <w:sz w:val="20"/>
          </w:rPr>
          <w:t>законом</w:t>
        </w:r>
      </w:hyperlink>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13.07.2015</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218-ФЗ</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государственной</w:t>
      </w:r>
      <w:r w:rsidR="00064393" w:rsidRPr="002C63EF">
        <w:rPr>
          <w:rFonts w:ascii="Times New Roman" w:hAnsi="Times New Roman"/>
          <w:sz w:val="20"/>
        </w:rPr>
        <w:t xml:space="preserve"> </w:t>
      </w:r>
      <w:r w:rsidRPr="002C63EF">
        <w:rPr>
          <w:rFonts w:ascii="Times New Roman" w:hAnsi="Times New Roman"/>
          <w:sz w:val="20"/>
        </w:rPr>
        <w:t>регистрации».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Указанный</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пункте</w:t>
      </w:r>
      <w:r w:rsidR="00064393" w:rsidRPr="002C63EF">
        <w:rPr>
          <w:rFonts w:ascii="Times New Roman" w:hAnsi="Times New Roman"/>
          <w:szCs w:val="24"/>
        </w:rPr>
        <w:t xml:space="preserve"> </w:t>
      </w:r>
      <w:r w:rsidRPr="002C63EF">
        <w:rPr>
          <w:rFonts w:ascii="Times New Roman" w:hAnsi="Times New Roman"/>
          <w:szCs w:val="24"/>
        </w:rPr>
        <w:t>2,</w:t>
      </w:r>
      <w:r w:rsidR="00064393" w:rsidRPr="002C63EF">
        <w:rPr>
          <w:rFonts w:ascii="Times New Roman" w:hAnsi="Times New Roman"/>
          <w:szCs w:val="24"/>
        </w:rPr>
        <w:t xml:space="preserve"> </w:t>
      </w:r>
      <w:r w:rsidRPr="002C63EF">
        <w:rPr>
          <w:rFonts w:ascii="Times New Roman" w:hAnsi="Times New Roman"/>
          <w:szCs w:val="24"/>
        </w:rPr>
        <w:t>5</w:t>
      </w:r>
      <w:r w:rsidR="00064393" w:rsidRPr="002C63EF">
        <w:rPr>
          <w:rFonts w:ascii="Times New Roman" w:hAnsi="Times New Roman"/>
          <w:szCs w:val="24"/>
        </w:rPr>
        <w:t xml:space="preserve"> </w:t>
      </w:r>
      <w:r w:rsidRPr="002C63EF">
        <w:rPr>
          <w:rFonts w:ascii="Times New Roman" w:hAnsi="Times New Roman"/>
          <w:szCs w:val="24"/>
        </w:rPr>
        <w:t>документ</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должны</w:t>
      </w:r>
      <w:r w:rsidR="00064393" w:rsidRPr="002C63EF">
        <w:rPr>
          <w:rFonts w:ascii="Times New Roman" w:hAnsi="Times New Roman"/>
          <w:szCs w:val="24"/>
        </w:rPr>
        <w:t xml:space="preserve"> </w:t>
      </w:r>
      <w:r w:rsidRPr="002C63EF">
        <w:rPr>
          <w:rFonts w:ascii="Times New Roman" w:hAnsi="Times New Roman"/>
          <w:szCs w:val="24"/>
        </w:rPr>
        <w:t>содержать</w:t>
      </w:r>
      <w:r w:rsidR="00064393" w:rsidRPr="002C63EF">
        <w:rPr>
          <w:rFonts w:ascii="Times New Roman" w:hAnsi="Times New Roman"/>
          <w:szCs w:val="24"/>
        </w:rPr>
        <w:t xml:space="preserve"> </w:t>
      </w:r>
      <w:r w:rsidRPr="002C63EF">
        <w:rPr>
          <w:rFonts w:ascii="Times New Roman" w:hAnsi="Times New Roman"/>
          <w:szCs w:val="24"/>
        </w:rPr>
        <w:t>информацию</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нормативных</w:t>
      </w:r>
      <w:r w:rsidR="00064393" w:rsidRPr="002C63EF">
        <w:rPr>
          <w:rFonts w:ascii="Times New Roman" w:hAnsi="Times New Roman"/>
          <w:szCs w:val="24"/>
        </w:rPr>
        <w:t xml:space="preserve"> </w:t>
      </w:r>
      <w:r w:rsidRPr="002C63EF">
        <w:rPr>
          <w:rFonts w:ascii="Times New Roman" w:hAnsi="Times New Roman"/>
          <w:szCs w:val="24"/>
        </w:rPr>
        <w:t>значениях</w:t>
      </w:r>
      <w:r w:rsidR="00064393" w:rsidRPr="002C63EF">
        <w:rPr>
          <w:rFonts w:ascii="Times New Roman" w:hAnsi="Times New Roman"/>
          <w:szCs w:val="24"/>
        </w:rPr>
        <w:t xml:space="preserve"> </w:t>
      </w:r>
      <w:r w:rsidRPr="002C63EF">
        <w:rPr>
          <w:rFonts w:ascii="Times New Roman" w:hAnsi="Times New Roman"/>
          <w:szCs w:val="24"/>
        </w:rPr>
        <w:t>показателей,</w:t>
      </w:r>
      <w:r w:rsidR="00064393" w:rsidRPr="002C63EF">
        <w:rPr>
          <w:rFonts w:ascii="Times New Roman" w:hAnsi="Times New Roman"/>
          <w:szCs w:val="24"/>
        </w:rPr>
        <w:t xml:space="preserve"> </w:t>
      </w:r>
      <w:r w:rsidRPr="002C63EF">
        <w:rPr>
          <w:rFonts w:ascii="Times New Roman" w:hAnsi="Times New Roman"/>
          <w:szCs w:val="24"/>
        </w:rPr>
        <w:t>включенных</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состав</w:t>
      </w:r>
      <w:r w:rsidR="00064393" w:rsidRPr="002C63EF">
        <w:rPr>
          <w:rFonts w:ascii="Times New Roman" w:hAnsi="Times New Roman"/>
          <w:szCs w:val="24"/>
        </w:rPr>
        <w:t xml:space="preserve"> </w:t>
      </w:r>
      <w:r w:rsidRPr="002C63EF">
        <w:rPr>
          <w:rFonts w:ascii="Times New Roman" w:hAnsi="Times New Roman"/>
          <w:szCs w:val="24"/>
        </w:rPr>
        <w:t>требований</w:t>
      </w:r>
      <w:r w:rsidR="00064393" w:rsidRPr="002C63EF">
        <w:rPr>
          <w:rFonts w:ascii="Times New Roman" w:hAnsi="Times New Roman"/>
          <w:szCs w:val="24"/>
        </w:rPr>
        <w:t xml:space="preserve"> </w:t>
      </w:r>
      <w:r w:rsidRPr="002C63EF">
        <w:rPr>
          <w:rFonts w:ascii="Times New Roman" w:hAnsi="Times New Roman"/>
          <w:szCs w:val="24"/>
        </w:rPr>
        <w:t>энергетической</w:t>
      </w:r>
      <w:r w:rsidR="00064393" w:rsidRPr="002C63EF">
        <w:rPr>
          <w:rFonts w:ascii="Times New Roman" w:hAnsi="Times New Roman"/>
          <w:szCs w:val="24"/>
        </w:rPr>
        <w:t xml:space="preserve"> </w:t>
      </w:r>
      <w:r w:rsidRPr="002C63EF">
        <w:rPr>
          <w:rFonts w:ascii="Times New Roman" w:hAnsi="Times New Roman"/>
          <w:szCs w:val="24"/>
        </w:rPr>
        <w:t>эффективности</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фактических</w:t>
      </w:r>
      <w:r w:rsidR="00064393" w:rsidRPr="002C63EF">
        <w:rPr>
          <w:rFonts w:ascii="Times New Roman" w:hAnsi="Times New Roman"/>
          <w:szCs w:val="24"/>
        </w:rPr>
        <w:t xml:space="preserve"> </w:t>
      </w:r>
      <w:r w:rsidRPr="002C63EF">
        <w:rPr>
          <w:rFonts w:ascii="Times New Roman" w:hAnsi="Times New Roman"/>
          <w:szCs w:val="24"/>
        </w:rPr>
        <w:t>значениях</w:t>
      </w:r>
      <w:r w:rsidR="00064393" w:rsidRPr="002C63EF">
        <w:rPr>
          <w:rFonts w:ascii="Times New Roman" w:hAnsi="Times New Roman"/>
          <w:szCs w:val="24"/>
        </w:rPr>
        <w:t xml:space="preserve"> </w:t>
      </w:r>
      <w:r w:rsidRPr="002C63EF">
        <w:rPr>
          <w:rFonts w:ascii="Times New Roman" w:hAnsi="Times New Roman"/>
          <w:szCs w:val="24"/>
        </w:rPr>
        <w:t>таких</w:t>
      </w:r>
      <w:r w:rsidR="00064393" w:rsidRPr="002C63EF">
        <w:rPr>
          <w:rFonts w:ascii="Times New Roman" w:hAnsi="Times New Roman"/>
          <w:szCs w:val="24"/>
        </w:rPr>
        <w:t xml:space="preserve"> </w:t>
      </w:r>
      <w:r w:rsidRPr="002C63EF">
        <w:rPr>
          <w:rFonts w:ascii="Times New Roman" w:hAnsi="Times New Roman"/>
          <w:szCs w:val="24"/>
        </w:rPr>
        <w:t>показателей,</w:t>
      </w:r>
      <w:r w:rsidR="00064393" w:rsidRPr="002C63EF">
        <w:rPr>
          <w:rFonts w:ascii="Times New Roman" w:hAnsi="Times New Roman"/>
          <w:szCs w:val="24"/>
        </w:rPr>
        <w:t xml:space="preserve"> </w:t>
      </w:r>
      <w:r w:rsidRPr="002C63EF">
        <w:rPr>
          <w:rFonts w:ascii="Times New Roman" w:hAnsi="Times New Roman"/>
          <w:szCs w:val="24"/>
        </w:rPr>
        <w:t>определенных</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отношении</w:t>
      </w:r>
      <w:r w:rsidR="00064393" w:rsidRPr="002C63EF">
        <w:rPr>
          <w:rFonts w:ascii="Times New Roman" w:hAnsi="Times New Roman"/>
          <w:szCs w:val="24"/>
        </w:rPr>
        <w:t xml:space="preserve"> </w:t>
      </w:r>
      <w:r w:rsidRPr="002C63EF">
        <w:rPr>
          <w:rFonts w:ascii="Times New Roman" w:hAnsi="Times New Roman"/>
          <w:szCs w:val="24"/>
        </w:rPr>
        <w:t>построенного,</w:t>
      </w:r>
      <w:r w:rsidR="00064393" w:rsidRPr="002C63EF">
        <w:rPr>
          <w:rFonts w:ascii="Times New Roman" w:hAnsi="Times New Roman"/>
          <w:szCs w:val="24"/>
        </w:rPr>
        <w:t xml:space="preserve"> </w:t>
      </w:r>
      <w:r w:rsidRPr="002C63EF">
        <w:rPr>
          <w:rFonts w:ascii="Times New Roman" w:hAnsi="Times New Roman"/>
          <w:szCs w:val="24"/>
        </w:rPr>
        <w:t>реконструированного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результате</w:t>
      </w:r>
      <w:r w:rsidR="00064393" w:rsidRPr="002C63EF">
        <w:rPr>
          <w:rFonts w:ascii="Times New Roman" w:hAnsi="Times New Roman"/>
          <w:szCs w:val="24"/>
        </w:rPr>
        <w:t xml:space="preserve"> </w:t>
      </w:r>
      <w:r w:rsidRPr="002C63EF">
        <w:rPr>
          <w:rFonts w:ascii="Times New Roman" w:hAnsi="Times New Roman"/>
          <w:szCs w:val="24"/>
        </w:rPr>
        <w:t>проведенных</w:t>
      </w:r>
      <w:r w:rsidR="00064393" w:rsidRPr="002C63EF">
        <w:rPr>
          <w:rFonts w:ascii="Times New Roman" w:hAnsi="Times New Roman"/>
          <w:szCs w:val="24"/>
        </w:rPr>
        <w:t xml:space="preserve"> </w:t>
      </w:r>
      <w:r w:rsidRPr="002C63EF">
        <w:rPr>
          <w:rFonts w:ascii="Times New Roman" w:hAnsi="Times New Roman"/>
          <w:szCs w:val="24"/>
        </w:rPr>
        <w:t>исследований,</w:t>
      </w:r>
      <w:r w:rsidR="00064393" w:rsidRPr="002C63EF">
        <w:rPr>
          <w:rFonts w:ascii="Times New Roman" w:hAnsi="Times New Roman"/>
          <w:szCs w:val="24"/>
        </w:rPr>
        <w:t xml:space="preserve"> </w:t>
      </w:r>
      <w:r w:rsidRPr="002C63EF">
        <w:rPr>
          <w:rFonts w:ascii="Times New Roman" w:hAnsi="Times New Roman"/>
          <w:szCs w:val="24"/>
        </w:rPr>
        <w:t>замеров,</w:t>
      </w:r>
      <w:r w:rsidR="00064393" w:rsidRPr="002C63EF">
        <w:rPr>
          <w:rFonts w:ascii="Times New Roman" w:hAnsi="Times New Roman"/>
          <w:szCs w:val="24"/>
        </w:rPr>
        <w:t xml:space="preserve"> </w:t>
      </w:r>
      <w:r w:rsidRPr="002C63EF">
        <w:rPr>
          <w:rFonts w:ascii="Times New Roman" w:hAnsi="Times New Roman"/>
          <w:szCs w:val="24"/>
        </w:rPr>
        <w:t>экспертиз,</w:t>
      </w:r>
      <w:r w:rsidR="00064393" w:rsidRPr="002C63EF">
        <w:rPr>
          <w:rFonts w:ascii="Times New Roman" w:hAnsi="Times New Roman"/>
          <w:szCs w:val="24"/>
        </w:rPr>
        <w:t xml:space="preserve"> </w:t>
      </w:r>
      <w:r w:rsidRPr="002C63EF">
        <w:rPr>
          <w:rFonts w:ascii="Times New Roman" w:hAnsi="Times New Roman"/>
          <w:szCs w:val="24"/>
        </w:rPr>
        <w:t>испытаний,</w:t>
      </w:r>
      <w:r w:rsidR="00064393" w:rsidRPr="002C63EF">
        <w:rPr>
          <w:rFonts w:ascii="Times New Roman" w:hAnsi="Times New Roman"/>
          <w:szCs w:val="24"/>
        </w:rPr>
        <w:t xml:space="preserve"> </w:t>
      </w:r>
      <w:r w:rsidRPr="002C63EF">
        <w:rPr>
          <w:rFonts w:ascii="Times New Roman" w:hAnsi="Times New Roman"/>
          <w:szCs w:val="24"/>
        </w:rPr>
        <w:t>а</w:t>
      </w:r>
      <w:r w:rsidR="00064393" w:rsidRPr="002C63EF">
        <w:rPr>
          <w:rFonts w:ascii="Times New Roman" w:hAnsi="Times New Roman"/>
          <w:szCs w:val="24"/>
        </w:rPr>
        <w:t xml:space="preserve"> </w:t>
      </w:r>
      <w:r w:rsidRPr="002C63EF">
        <w:rPr>
          <w:rFonts w:ascii="Times New Roman" w:hAnsi="Times New Roman"/>
          <w:szCs w:val="24"/>
        </w:rPr>
        <w:t>также</w:t>
      </w:r>
      <w:r w:rsidR="00064393" w:rsidRPr="002C63EF">
        <w:rPr>
          <w:rFonts w:ascii="Times New Roman" w:hAnsi="Times New Roman"/>
          <w:szCs w:val="24"/>
        </w:rPr>
        <w:t xml:space="preserve"> </w:t>
      </w:r>
      <w:r w:rsidRPr="002C63EF">
        <w:rPr>
          <w:rFonts w:ascii="Times New Roman" w:hAnsi="Times New Roman"/>
          <w:szCs w:val="24"/>
        </w:rPr>
        <w:t>иную</w:t>
      </w:r>
      <w:r w:rsidR="00064393" w:rsidRPr="002C63EF">
        <w:rPr>
          <w:rFonts w:ascii="Times New Roman" w:hAnsi="Times New Roman"/>
          <w:szCs w:val="24"/>
        </w:rPr>
        <w:t xml:space="preserve"> </w:t>
      </w:r>
      <w:r w:rsidRPr="002C63EF">
        <w:rPr>
          <w:rFonts w:ascii="Times New Roman" w:hAnsi="Times New Roman"/>
          <w:szCs w:val="24"/>
        </w:rPr>
        <w:t>информацию,</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основе</w:t>
      </w:r>
      <w:r w:rsidR="00064393" w:rsidRPr="002C63EF">
        <w:rPr>
          <w:rFonts w:ascii="Times New Roman" w:hAnsi="Times New Roman"/>
          <w:szCs w:val="24"/>
        </w:rPr>
        <w:t xml:space="preserve"> </w:t>
      </w:r>
      <w:r w:rsidRPr="002C63EF">
        <w:rPr>
          <w:rFonts w:ascii="Times New Roman" w:hAnsi="Times New Roman"/>
          <w:szCs w:val="24"/>
        </w:rPr>
        <w:t>которой</w:t>
      </w:r>
      <w:r w:rsidR="00064393" w:rsidRPr="002C63EF">
        <w:rPr>
          <w:rFonts w:ascii="Times New Roman" w:hAnsi="Times New Roman"/>
          <w:szCs w:val="24"/>
        </w:rPr>
        <w:t xml:space="preserve"> </w:t>
      </w:r>
      <w:r w:rsidRPr="002C63EF">
        <w:rPr>
          <w:rFonts w:ascii="Times New Roman" w:hAnsi="Times New Roman"/>
          <w:szCs w:val="24"/>
        </w:rPr>
        <w:t>устанавливается</w:t>
      </w:r>
      <w:r w:rsidR="00064393" w:rsidRPr="002C63EF">
        <w:rPr>
          <w:rFonts w:ascii="Times New Roman" w:hAnsi="Times New Roman"/>
          <w:szCs w:val="24"/>
        </w:rPr>
        <w:t xml:space="preserve"> </w:t>
      </w:r>
      <w:r w:rsidRPr="002C63EF">
        <w:rPr>
          <w:rFonts w:ascii="Times New Roman" w:hAnsi="Times New Roman"/>
          <w:szCs w:val="24"/>
        </w:rPr>
        <w:t>соответствие</w:t>
      </w:r>
      <w:r w:rsidR="00064393" w:rsidRPr="002C63EF">
        <w:rPr>
          <w:rFonts w:ascii="Times New Roman" w:hAnsi="Times New Roman"/>
          <w:szCs w:val="24"/>
        </w:rPr>
        <w:t xml:space="preserve"> </w:t>
      </w:r>
      <w:r w:rsidRPr="002C63EF">
        <w:rPr>
          <w:rFonts w:ascii="Times New Roman" w:hAnsi="Times New Roman"/>
          <w:szCs w:val="24"/>
        </w:rPr>
        <w:t>такого</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требованиям</w:t>
      </w:r>
      <w:r w:rsidR="00064393" w:rsidRPr="002C63EF">
        <w:rPr>
          <w:rFonts w:ascii="Times New Roman" w:hAnsi="Times New Roman"/>
          <w:szCs w:val="24"/>
        </w:rPr>
        <w:t xml:space="preserve"> </w:t>
      </w:r>
      <w:r w:rsidRPr="002C63EF">
        <w:rPr>
          <w:rFonts w:ascii="Times New Roman" w:hAnsi="Times New Roman"/>
          <w:szCs w:val="24"/>
        </w:rPr>
        <w:t>энергетической</w:t>
      </w:r>
      <w:r w:rsidR="00064393" w:rsidRPr="002C63EF">
        <w:rPr>
          <w:rFonts w:ascii="Times New Roman" w:hAnsi="Times New Roman"/>
          <w:szCs w:val="24"/>
        </w:rPr>
        <w:t xml:space="preserve"> </w:t>
      </w:r>
      <w:r w:rsidRPr="002C63EF">
        <w:rPr>
          <w:rFonts w:ascii="Times New Roman" w:hAnsi="Times New Roman"/>
          <w:szCs w:val="24"/>
        </w:rPr>
        <w:t>эффективности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требованиям</w:t>
      </w:r>
      <w:r w:rsidR="00064393" w:rsidRPr="002C63EF">
        <w:rPr>
          <w:rFonts w:ascii="Times New Roman" w:hAnsi="Times New Roman"/>
          <w:szCs w:val="24"/>
        </w:rPr>
        <w:t xml:space="preserve"> </w:t>
      </w:r>
      <w:r w:rsidRPr="002C63EF">
        <w:rPr>
          <w:rFonts w:ascii="Times New Roman" w:hAnsi="Times New Roman"/>
          <w:szCs w:val="24"/>
        </w:rPr>
        <w:t>его</w:t>
      </w:r>
      <w:r w:rsidR="00064393" w:rsidRPr="002C63EF">
        <w:rPr>
          <w:rFonts w:ascii="Times New Roman" w:hAnsi="Times New Roman"/>
          <w:szCs w:val="24"/>
        </w:rPr>
        <w:t xml:space="preserve"> </w:t>
      </w:r>
      <w:r w:rsidRPr="002C63EF">
        <w:rPr>
          <w:rFonts w:ascii="Times New Roman" w:hAnsi="Times New Roman"/>
          <w:szCs w:val="24"/>
        </w:rPr>
        <w:t>оснащенности</w:t>
      </w:r>
      <w:r w:rsidR="00064393" w:rsidRPr="002C63EF">
        <w:rPr>
          <w:rFonts w:ascii="Times New Roman" w:hAnsi="Times New Roman"/>
          <w:szCs w:val="24"/>
        </w:rPr>
        <w:t xml:space="preserve"> </w:t>
      </w:r>
      <w:r w:rsidRPr="002C63EF">
        <w:rPr>
          <w:rFonts w:ascii="Times New Roman" w:hAnsi="Times New Roman"/>
          <w:szCs w:val="24"/>
        </w:rPr>
        <w:t>приборами</w:t>
      </w:r>
      <w:r w:rsidR="00064393" w:rsidRPr="002C63EF">
        <w:rPr>
          <w:rFonts w:ascii="Times New Roman" w:hAnsi="Times New Roman"/>
          <w:szCs w:val="24"/>
        </w:rPr>
        <w:t xml:space="preserve"> </w:t>
      </w:r>
      <w:r w:rsidRPr="002C63EF">
        <w:rPr>
          <w:rFonts w:ascii="Times New Roman" w:hAnsi="Times New Roman"/>
          <w:szCs w:val="24"/>
        </w:rPr>
        <w:t>учета</w:t>
      </w:r>
      <w:r w:rsidR="00064393" w:rsidRPr="002C63EF">
        <w:rPr>
          <w:rFonts w:ascii="Times New Roman" w:hAnsi="Times New Roman"/>
          <w:szCs w:val="24"/>
        </w:rPr>
        <w:t xml:space="preserve"> </w:t>
      </w:r>
      <w:r w:rsidRPr="002C63EF">
        <w:rPr>
          <w:rFonts w:ascii="Times New Roman" w:hAnsi="Times New Roman"/>
          <w:szCs w:val="24"/>
        </w:rPr>
        <w:t>используемых</w:t>
      </w:r>
      <w:r w:rsidR="00064393" w:rsidRPr="002C63EF">
        <w:rPr>
          <w:rFonts w:ascii="Times New Roman" w:hAnsi="Times New Roman"/>
          <w:szCs w:val="24"/>
        </w:rPr>
        <w:t xml:space="preserve"> </w:t>
      </w:r>
      <w:r w:rsidRPr="002C63EF">
        <w:rPr>
          <w:rFonts w:ascii="Times New Roman" w:hAnsi="Times New Roman"/>
          <w:szCs w:val="24"/>
        </w:rPr>
        <w:t>энергетических</w:t>
      </w:r>
      <w:r w:rsidR="00064393" w:rsidRPr="002C63EF">
        <w:rPr>
          <w:rFonts w:ascii="Times New Roman" w:hAnsi="Times New Roman"/>
          <w:szCs w:val="24"/>
        </w:rPr>
        <w:t xml:space="preserve"> </w:t>
      </w:r>
      <w:r w:rsidRPr="002C63EF">
        <w:rPr>
          <w:rFonts w:ascii="Times New Roman" w:hAnsi="Times New Roman"/>
          <w:szCs w:val="24"/>
        </w:rPr>
        <w:t>ресурсов.</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строительстве,</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многоквартирного</w:t>
      </w:r>
      <w:r w:rsidR="00064393" w:rsidRPr="002C63EF">
        <w:rPr>
          <w:rFonts w:ascii="Times New Roman" w:hAnsi="Times New Roman"/>
          <w:szCs w:val="24"/>
        </w:rPr>
        <w:t xml:space="preserve"> </w:t>
      </w:r>
      <w:r w:rsidRPr="002C63EF">
        <w:rPr>
          <w:rFonts w:ascii="Times New Roman" w:hAnsi="Times New Roman"/>
          <w:szCs w:val="24"/>
        </w:rPr>
        <w:t>дома</w:t>
      </w:r>
      <w:r w:rsidR="00064393" w:rsidRPr="002C63EF">
        <w:rPr>
          <w:rFonts w:ascii="Times New Roman" w:hAnsi="Times New Roman"/>
          <w:szCs w:val="24"/>
        </w:rPr>
        <w:t xml:space="preserve"> </w:t>
      </w:r>
      <w:r w:rsidRPr="002C63EF">
        <w:rPr>
          <w:rFonts w:ascii="Times New Roman" w:hAnsi="Times New Roman"/>
          <w:szCs w:val="24"/>
        </w:rPr>
        <w:t>заключение</w:t>
      </w:r>
      <w:r w:rsidR="00064393" w:rsidRPr="002C63EF">
        <w:rPr>
          <w:rFonts w:ascii="Times New Roman" w:hAnsi="Times New Roman"/>
          <w:szCs w:val="24"/>
        </w:rPr>
        <w:t xml:space="preserve"> </w:t>
      </w:r>
      <w:r w:rsidRPr="002C63EF">
        <w:rPr>
          <w:rFonts w:ascii="Times New Roman" w:hAnsi="Times New Roman"/>
          <w:szCs w:val="24"/>
        </w:rPr>
        <w:t>органа</w:t>
      </w:r>
      <w:r w:rsidR="00064393" w:rsidRPr="002C63EF">
        <w:rPr>
          <w:rFonts w:ascii="Times New Roman" w:hAnsi="Times New Roman"/>
          <w:szCs w:val="24"/>
        </w:rPr>
        <w:t xml:space="preserve"> </w:t>
      </w:r>
      <w:r w:rsidRPr="002C63EF">
        <w:rPr>
          <w:rFonts w:ascii="Times New Roman" w:hAnsi="Times New Roman"/>
          <w:szCs w:val="24"/>
        </w:rPr>
        <w:t>государственного</w:t>
      </w:r>
      <w:r w:rsidR="00064393" w:rsidRPr="002C63EF">
        <w:rPr>
          <w:rFonts w:ascii="Times New Roman" w:hAnsi="Times New Roman"/>
          <w:szCs w:val="24"/>
        </w:rPr>
        <w:t xml:space="preserve"> </w:t>
      </w:r>
      <w:r w:rsidRPr="002C63EF">
        <w:rPr>
          <w:rFonts w:ascii="Times New Roman" w:hAnsi="Times New Roman"/>
          <w:szCs w:val="24"/>
        </w:rPr>
        <w:t>строительного</w:t>
      </w:r>
      <w:r w:rsidR="00064393" w:rsidRPr="002C63EF">
        <w:rPr>
          <w:rFonts w:ascii="Times New Roman" w:hAnsi="Times New Roman"/>
          <w:szCs w:val="24"/>
        </w:rPr>
        <w:t xml:space="preserve"> </w:t>
      </w:r>
      <w:r w:rsidRPr="002C63EF">
        <w:rPr>
          <w:rFonts w:ascii="Times New Roman" w:hAnsi="Times New Roman"/>
          <w:szCs w:val="24"/>
        </w:rPr>
        <w:t>надзора</w:t>
      </w:r>
      <w:r w:rsidR="00064393" w:rsidRPr="002C63EF">
        <w:rPr>
          <w:rFonts w:ascii="Times New Roman" w:hAnsi="Times New Roman"/>
          <w:szCs w:val="24"/>
        </w:rPr>
        <w:t xml:space="preserve"> </w:t>
      </w:r>
      <w:r w:rsidRPr="002C63EF">
        <w:rPr>
          <w:rFonts w:ascii="Times New Roman" w:hAnsi="Times New Roman"/>
          <w:szCs w:val="24"/>
        </w:rPr>
        <w:t>также</w:t>
      </w:r>
      <w:r w:rsidR="00064393" w:rsidRPr="002C63EF">
        <w:rPr>
          <w:rFonts w:ascii="Times New Roman" w:hAnsi="Times New Roman"/>
          <w:szCs w:val="24"/>
        </w:rPr>
        <w:t xml:space="preserve"> </w:t>
      </w:r>
      <w:r w:rsidRPr="002C63EF">
        <w:rPr>
          <w:rFonts w:ascii="Times New Roman" w:hAnsi="Times New Roman"/>
          <w:szCs w:val="24"/>
        </w:rPr>
        <w:t>должно</w:t>
      </w:r>
      <w:r w:rsidR="00064393" w:rsidRPr="002C63EF">
        <w:rPr>
          <w:rFonts w:ascii="Times New Roman" w:hAnsi="Times New Roman"/>
          <w:szCs w:val="24"/>
        </w:rPr>
        <w:t xml:space="preserve"> </w:t>
      </w:r>
      <w:r w:rsidRPr="002C63EF">
        <w:rPr>
          <w:rFonts w:ascii="Times New Roman" w:hAnsi="Times New Roman"/>
          <w:szCs w:val="24"/>
        </w:rPr>
        <w:t>содержать</w:t>
      </w:r>
      <w:r w:rsidR="00064393" w:rsidRPr="002C63EF">
        <w:rPr>
          <w:rFonts w:ascii="Times New Roman" w:hAnsi="Times New Roman"/>
          <w:szCs w:val="24"/>
        </w:rPr>
        <w:t xml:space="preserve"> </w:t>
      </w:r>
      <w:r w:rsidRPr="002C63EF">
        <w:rPr>
          <w:rFonts w:ascii="Times New Roman" w:hAnsi="Times New Roman"/>
          <w:szCs w:val="24"/>
        </w:rPr>
        <w:t>информацию</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классе</w:t>
      </w:r>
      <w:r w:rsidR="00064393" w:rsidRPr="002C63EF">
        <w:rPr>
          <w:rFonts w:ascii="Times New Roman" w:hAnsi="Times New Roman"/>
          <w:szCs w:val="24"/>
        </w:rPr>
        <w:t xml:space="preserve"> </w:t>
      </w:r>
      <w:r w:rsidRPr="002C63EF">
        <w:rPr>
          <w:rFonts w:ascii="Times New Roman" w:hAnsi="Times New Roman"/>
          <w:szCs w:val="24"/>
        </w:rPr>
        <w:t>энергетической</w:t>
      </w:r>
      <w:r w:rsidR="00064393" w:rsidRPr="002C63EF">
        <w:rPr>
          <w:rFonts w:ascii="Times New Roman" w:hAnsi="Times New Roman"/>
          <w:szCs w:val="24"/>
        </w:rPr>
        <w:t xml:space="preserve"> </w:t>
      </w:r>
      <w:r w:rsidRPr="002C63EF">
        <w:rPr>
          <w:rFonts w:ascii="Times New Roman" w:hAnsi="Times New Roman"/>
          <w:szCs w:val="24"/>
        </w:rPr>
        <w:t>эффективности</w:t>
      </w:r>
      <w:r w:rsidR="00064393" w:rsidRPr="002C63EF">
        <w:rPr>
          <w:rFonts w:ascii="Times New Roman" w:hAnsi="Times New Roman"/>
          <w:szCs w:val="24"/>
        </w:rPr>
        <w:t xml:space="preserve"> </w:t>
      </w:r>
      <w:r w:rsidRPr="002C63EF">
        <w:rPr>
          <w:rFonts w:ascii="Times New Roman" w:hAnsi="Times New Roman"/>
          <w:szCs w:val="24"/>
        </w:rPr>
        <w:t>многоквартирного</w:t>
      </w:r>
      <w:r w:rsidR="00064393" w:rsidRPr="002C63EF">
        <w:rPr>
          <w:rFonts w:ascii="Times New Roman" w:hAnsi="Times New Roman"/>
          <w:szCs w:val="24"/>
        </w:rPr>
        <w:t xml:space="preserve"> </w:t>
      </w:r>
      <w:r w:rsidRPr="002C63EF">
        <w:rPr>
          <w:rFonts w:ascii="Times New Roman" w:hAnsi="Times New Roman"/>
          <w:szCs w:val="24"/>
        </w:rPr>
        <w:t>дома,</w:t>
      </w:r>
      <w:r w:rsidR="00064393" w:rsidRPr="002C63EF">
        <w:rPr>
          <w:rFonts w:ascii="Times New Roman" w:hAnsi="Times New Roman"/>
          <w:szCs w:val="24"/>
        </w:rPr>
        <w:t xml:space="preserve"> </w:t>
      </w:r>
      <w:r w:rsidRPr="002C63EF">
        <w:rPr>
          <w:rFonts w:ascii="Times New Roman" w:hAnsi="Times New Roman"/>
          <w:szCs w:val="24"/>
        </w:rPr>
        <w:t>определяемом</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соответствии</w:t>
      </w:r>
      <w:r w:rsidR="00064393" w:rsidRPr="002C63EF">
        <w:rPr>
          <w:rFonts w:ascii="Times New Roman" w:hAnsi="Times New Roman"/>
          <w:szCs w:val="24"/>
        </w:rPr>
        <w:t xml:space="preserve"> </w:t>
      </w:r>
      <w:r w:rsidRPr="002C63EF">
        <w:rPr>
          <w:rFonts w:ascii="Times New Roman" w:hAnsi="Times New Roman"/>
          <w:szCs w:val="24"/>
        </w:rPr>
        <w:t>с</w:t>
      </w:r>
      <w:r w:rsidR="00064393" w:rsidRPr="002C63EF">
        <w:rPr>
          <w:rFonts w:ascii="Times New Roman" w:hAnsi="Times New Roman"/>
          <w:szCs w:val="24"/>
        </w:rPr>
        <w:t xml:space="preserve"> </w:t>
      </w:r>
      <w:hyperlink r:id="rId94" w:history="1">
        <w:r w:rsidRPr="002C63EF">
          <w:rPr>
            <w:rFonts w:ascii="Times New Roman" w:hAnsi="Times New Roman"/>
            <w:szCs w:val="24"/>
          </w:rPr>
          <w:t>законодательством</w:t>
        </w:r>
      </w:hyperlink>
      <w:r w:rsidR="00064393" w:rsidRPr="002C63EF">
        <w:rPr>
          <w:rFonts w:ascii="Times New Roman" w:hAnsi="Times New Roman"/>
          <w:szCs w:val="24"/>
        </w:rPr>
        <w:t xml:space="preserve"> </w:t>
      </w:r>
      <w:r w:rsidRPr="002C63EF">
        <w:rPr>
          <w:rFonts w:ascii="Times New Roman" w:hAnsi="Times New Roman"/>
          <w:szCs w:val="24"/>
        </w:rPr>
        <w:t>об</w:t>
      </w:r>
      <w:r w:rsidR="00064393" w:rsidRPr="002C63EF">
        <w:rPr>
          <w:rFonts w:ascii="Times New Roman" w:hAnsi="Times New Roman"/>
          <w:szCs w:val="24"/>
        </w:rPr>
        <w:t xml:space="preserve"> </w:t>
      </w:r>
      <w:r w:rsidRPr="002C63EF">
        <w:rPr>
          <w:rFonts w:ascii="Times New Roman" w:hAnsi="Times New Roman"/>
          <w:szCs w:val="24"/>
        </w:rPr>
        <w:t>энергосбережении</w:t>
      </w:r>
      <w:r w:rsidR="00064393" w:rsidRPr="002C63EF">
        <w:rPr>
          <w:rFonts w:ascii="Times New Roman" w:hAnsi="Times New Roman"/>
          <w:szCs w:val="24"/>
        </w:rPr>
        <w:t xml:space="preserve"> </w:t>
      </w:r>
      <w:r w:rsidRPr="002C63EF">
        <w:rPr>
          <w:rFonts w:ascii="Times New Roman" w:hAnsi="Times New Roman"/>
          <w:szCs w:val="24"/>
        </w:rPr>
        <w:t>и</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повышении</w:t>
      </w:r>
      <w:r w:rsidR="00064393" w:rsidRPr="002C63EF">
        <w:rPr>
          <w:rFonts w:ascii="Times New Roman" w:hAnsi="Times New Roman"/>
          <w:szCs w:val="24"/>
        </w:rPr>
        <w:t xml:space="preserve"> </w:t>
      </w:r>
      <w:r w:rsidRPr="002C63EF">
        <w:rPr>
          <w:rFonts w:ascii="Times New Roman" w:hAnsi="Times New Roman"/>
          <w:szCs w:val="24"/>
        </w:rPr>
        <w:t>энергетической</w:t>
      </w:r>
      <w:r w:rsidR="00064393" w:rsidRPr="002C63EF">
        <w:rPr>
          <w:rFonts w:ascii="Times New Roman" w:hAnsi="Times New Roman"/>
          <w:szCs w:val="24"/>
        </w:rPr>
        <w:t xml:space="preserve"> </w:t>
      </w:r>
      <w:r w:rsidRPr="002C63EF">
        <w:rPr>
          <w:rFonts w:ascii="Times New Roman" w:hAnsi="Times New Roman"/>
          <w:szCs w:val="24"/>
        </w:rPr>
        <w:t>эффективности.</w:t>
      </w:r>
    </w:p>
    <w:p w:rsidR="00B242EC" w:rsidRPr="002C63EF" w:rsidRDefault="00B242EC" w:rsidP="00607506">
      <w:pPr>
        <w:pStyle w:val="ConsPlusNormal"/>
        <w:ind w:firstLine="540"/>
        <w:jc w:val="both"/>
        <w:rPr>
          <w:rFonts w:ascii="Times New Roman" w:hAnsi="Times New Roman"/>
          <w:szCs w:val="24"/>
        </w:rPr>
      </w:pP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если</w:t>
      </w:r>
      <w:r w:rsidR="00064393" w:rsidRPr="002C63EF">
        <w:rPr>
          <w:rFonts w:ascii="Times New Roman" w:hAnsi="Times New Roman"/>
          <w:szCs w:val="24"/>
        </w:rPr>
        <w:t xml:space="preserve"> </w:t>
      </w:r>
      <w:r w:rsidRPr="002C63EF">
        <w:rPr>
          <w:rFonts w:ascii="Times New Roman" w:hAnsi="Times New Roman"/>
          <w:szCs w:val="24"/>
        </w:rPr>
        <w:t>подано</w:t>
      </w:r>
      <w:r w:rsidR="00064393" w:rsidRPr="002C63EF">
        <w:rPr>
          <w:rFonts w:ascii="Times New Roman" w:hAnsi="Times New Roman"/>
          <w:szCs w:val="24"/>
        </w:rPr>
        <w:t xml:space="preserve"> </w:t>
      </w:r>
      <w:r w:rsidRPr="002C63EF">
        <w:rPr>
          <w:rFonts w:ascii="Times New Roman" w:hAnsi="Times New Roman"/>
          <w:szCs w:val="24"/>
        </w:rPr>
        <w:t>заявление</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выдаче</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ввод</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эксплуатацию</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отношении</w:t>
      </w:r>
      <w:r w:rsidR="00064393" w:rsidRPr="002C63EF">
        <w:rPr>
          <w:rFonts w:ascii="Times New Roman" w:hAnsi="Times New Roman"/>
          <w:szCs w:val="24"/>
        </w:rPr>
        <w:t xml:space="preserve"> </w:t>
      </w:r>
      <w:r w:rsidRPr="002C63EF">
        <w:rPr>
          <w:rFonts w:ascii="Times New Roman" w:hAnsi="Times New Roman"/>
          <w:szCs w:val="24"/>
        </w:rPr>
        <w:t>этапа</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документы,</w:t>
      </w:r>
      <w:r w:rsidR="00064393" w:rsidRPr="002C63EF">
        <w:rPr>
          <w:rFonts w:ascii="Times New Roman" w:hAnsi="Times New Roman"/>
          <w:szCs w:val="24"/>
        </w:rPr>
        <w:t xml:space="preserve"> </w:t>
      </w:r>
      <w:r w:rsidRPr="002C63EF">
        <w:rPr>
          <w:rFonts w:ascii="Times New Roman" w:hAnsi="Times New Roman"/>
          <w:szCs w:val="24"/>
        </w:rPr>
        <w:t>указанные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hyperlink w:anchor="P3309" w:history="1">
        <w:r w:rsidRPr="002C63EF">
          <w:rPr>
            <w:rFonts w:ascii="Times New Roman" w:hAnsi="Times New Roman"/>
            <w:szCs w:val="24"/>
          </w:rPr>
          <w:t>пунктах</w:t>
        </w:r>
        <w:r w:rsidR="00064393" w:rsidRPr="002C63EF">
          <w:rPr>
            <w:rFonts w:ascii="Times New Roman" w:hAnsi="Times New Roman"/>
            <w:szCs w:val="24"/>
          </w:rPr>
          <w:t xml:space="preserve"> </w:t>
        </w:r>
        <w:r w:rsidRPr="002C63EF">
          <w:rPr>
            <w:rFonts w:ascii="Times New Roman" w:hAnsi="Times New Roman"/>
            <w:szCs w:val="24"/>
          </w:rPr>
          <w:t>1</w:t>
        </w:r>
      </w:hyperlink>
      <w:r w:rsidRPr="002C63EF">
        <w:rPr>
          <w:rFonts w:ascii="Times New Roman" w:hAnsi="Times New Roman"/>
          <w:szCs w:val="24"/>
        </w:rPr>
        <w:t>-8</w:t>
      </w:r>
      <w:r w:rsidR="00064393" w:rsidRPr="002C63EF">
        <w:rPr>
          <w:rFonts w:ascii="Times New Roman" w:hAnsi="Times New Roman"/>
          <w:szCs w:val="24"/>
        </w:rPr>
        <w:t xml:space="preserve"> </w:t>
      </w:r>
      <w:r w:rsidRPr="002C63EF">
        <w:rPr>
          <w:rFonts w:ascii="Times New Roman" w:hAnsi="Times New Roman"/>
          <w:szCs w:val="24"/>
        </w:rPr>
        <w:t>настоящего</w:t>
      </w:r>
      <w:r w:rsidR="00064393" w:rsidRPr="002C63EF">
        <w:rPr>
          <w:rFonts w:ascii="Times New Roman" w:hAnsi="Times New Roman"/>
          <w:szCs w:val="24"/>
        </w:rPr>
        <w:t xml:space="preserve"> </w:t>
      </w:r>
      <w:r w:rsidRPr="002C63EF">
        <w:rPr>
          <w:rFonts w:ascii="Times New Roman" w:hAnsi="Times New Roman"/>
          <w:szCs w:val="24"/>
        </w:rPr>
        <w:t>подраздела,</w:t>
      </w:r>
      <w:r w:rsidR="00064393" w:rsidRPr="002C63EF">
        <w:rPr>
          <w:rFonts w:ascii="Times New Roman" w:hAnsi="Times New Roman"/>
          <w:szCs w:val="24"/>
        </w:rPr>
        <w:t xml:space="preserve"> </w:t>
      </w:r>
      <w:r w:rsidRPr="002C63EF">
        <w:rPr>
          <w:rFonts w:ascii="Times New Roman" w:hAnsi="Times New Roman"/>
          <w:szCs w:val="24"/>
        </w:rPr>
        <w:t>оформляются</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части,</w:t>
      </w:r>
      <w:r w:rsidR="00064393" w:rsidRPr="002C63EF">
        <w:rPr>
          <w:rFonts w:ascii="Times New Roman" w:hAnsi="Times New Roman"/>
          <w:szCs w:val="24"/>
        </w:rPr>
        <w:t xml:space="preserve"> </w:t>
      </w:r>
      <w:r w:rsidRPr="002C63EF">
        <w:rPr>
          <w:rFonts w:ascii="Times New Roman" w:hAnsi="Times New Roman"/>
          <w:szCs w:val="24"/>
        </w:rPr>
        <w:t>относящейся</w:t>
      </w:r>
      <w:r w:rsidR="00064393" w:rsidRPr="002C63EF">
        <w:rPr>
          <w:rFonts w:ascii="Times New Roman" w:hAnsi="Times New Roman"/>
          <w:szCs w:val="24"/>
        </w:rPr>
        <w:t xml:space="preserve"> </w:t>
      </w:r>
      <w:r w:rsidRPr="002C63EF">
        <w:rPr>
          <w:rFonts w:ascii="Times New Roman" w:hAnsi="Times New Roman"/>
          <w:szCs w:val="24"/>
        </w:rPr>
        <w:t>к</w:t>
      </w:r>
      <w:r w:rsidR="00064393" w:rsidRPr="002C63EF">
        <w:rPr>
          <w:rFonts w:ascii="Times New Roman" w:hAnsi="Times New Roman"/>
          <w:szCs w:val="24"/>
        </w:rPr>
        <w:t xml:space="preserve"> </w:t>
      </w:r>
      <w:r w:rsidRPr="002C63EF">
        <w:rPr>
          <w:rFonts w:ascii="Times New Roman" w:hAnsi="Times New Roman"/>
          <w:szCs w:val="24"/>
        </w:rPr>
        <w:t>соответствующему</w:t>
      </w:r>
      <w:r w:rsidR="00064393" w:rsidRPr="002C63EF">
        <w:rPr>
          <w:rFonts w:ascii="Times New Roman" w:hAnsi="Times New Roman"/>
          <w:szCs w:val="24"/>
        </w:rPr>
        <w:t xml:space="preserve"> </w:t>
      </w:r>
      <w:r w:rsidRPr="002C63EF">
        <w:rPr>
          <w:rFonts w:ascii="Times New Roman" w:hAnsi="Times New Roman"/>
          <w:szCs w:val="24"/>
        </w:rPr>
        <w:t>этапу</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указанном</w:t>
      </w:r>
      <w:r w:rsidR="00064393" w:rsidRPr="002C63EF">
        <w:rPr>
          <w:rFonts w:ascii="Times New Roman" w:hAnsi="Times New Roman"/>
          <w:szCs w:val="24"/>
        </w:rPr>
        <w:t xml:space="preserve"> </w:t>
      </w:r>
      <w:r w:rsidRPr="002C63EF">
        <w:rPr>
          <w:rFonts w:ascii="Times New Roman" w:hAnsi="Times New Roman"/>
          <w:szCs w:val="24"/>
        </w:rPr>
        <w:t>случае</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заявлении</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выдаче</w:t>
      </w:r>
      <w:r w:rsidR="00064393" w:rsidRPr="002C63EF">
        <w:rPr>
          <w:rFonts w:ascii="Times New Roman" w:hAnsi="Times New Roman"/>
          <w:szCs w:val="24"/>
        </w:rPr>
        <w:t xml:space="preserve"> </w:t>
      </w:r>
      <w:r w:rsidRPr="002C63EF">
        <w:rPr>
          <w:rFonts w:ascii="Times New Roman" w:hAnsi="Times New Roman"/>
          <w:szCs w:val="24"/>
        </w:rPr>
        <w:t>разрешения</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ввод</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эксплуатацию</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отношении</w:t>
      </w:r>
      <w:r w:rsidR="00064393" w:rsidRPr="002C63EF">
        <w:rPr>
          <w:rFonts w:ascii="Times New Roman" w:hAnsi="Times New Roman"/>
          <w:szCs w:val="24"/>
        </w:rPr>
        <w:t xml:space="preserve"> </w:t>
      </w:r>
      <w:r w:rsidRPr="002C63EF">
        <w:rPr>
          <w:rFonts w:ascii="Times New Roman" w:hAnsi="Times New Roman"/>
          <w:szCs w:val="24"/>
        </w:rPr>
        <w:t>этапа</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указываются</w:t>
      </w:r>
      <w:r w:rsidR="00064393" w:rsidRPr="002C63EF">
        <w:rPr>
          <w:rFonts w:ascii="Times New Roman" w:hAnsi="Times New Roman"/>
          <w:szCs w:val="24"/>
        </w:rPr>
        <w:t xml:space="preserve"> </w:t>
      </w:r>
      <w:r w:rsidRPr="002C63EF">
        <w:rPr>
          <w:rFonts w:ascii="Times New Roman" w:hAnsi="Times New Roman"/>
          <w:szCs w:val="24"/>
        </w:rPr>
        <w:t>сведения</w:t>
      </w:r>
      <w:r w:rsidR="00064393" w:rsidRPr="002C63EF">
        <w:rPr>
          <w:rFonts w:ascii="Times New Roman" w:hAnsi="Times New Roman"/>
          <w:szCs w:val="24"/>
        </w:rPr>
        <w:t xml:space="preserve"> </w:t>
      </w:r>
      <w:r w:rsidRPr="002C63EF">
        <w:rPr>
          <w:rFonts w:ascii="Times New Roman" w:hAnsi="Times New Roman"/>
          <w:szCs w:val="24"/>
        </w:rPr>
        <w:t>о</w:t>
      </w:r>
      <w:r w:rsidR="00064393" w:rsidRPr="002C63EF">
        <w:rPr>
          <w:rFonts w:ascii="Times New Roman" w:hAnsi="Times New Roman"/>
          <w:szCs w:val="24"/>
        </w:rPr>
        <w:t xml:space="preserve"> </w:t>
      </w:r>
      <w:r w:rsidRPr="002C63EF">
        <w:rPr>
          <w:rFonts w:ascii="Times New Roman" w:hAnsi="Times New Roman"/>
          <w:szCs w:val="24"/>
        </w:rPr>
        <w:t>ранее</w:t>
      </w:r>
      <w:r w:rsidR="00064393" w:rsidRPr="002C63EF">
        <w:rPr>
          <w:rFonts w:ascii="Times New Roman" w:hAnsi="Times New Roman"/>
          <w:szCs w:val="24"/>
        </w:rPr>
        <w:t xml:space="preserve"> </w:t>
      </w:r>
      <w:r w:rsidRPr="002C63EF">
        <w:rPr>
          <w:rFonts w:ascii="Times New Roman" w:hAnsi="Times New Roman"/>
          <w:szCs w:val="24"/>
        </w:rPr>
        <w:t>выданных</w:t>
      </w:r>
      <w:r w:rsidR="00064393" w:rsidRPr="002C63EF">
        <w:rPr>
          <w:rFonts w:ascii="Times New Roman" w:hAnsi="Times New Roman"/>
          <w:szCs w:val="24"/>
        </w:rPr>
        <w:t xml:space="preserve"> </w:t>
      </w:r>
      <w:r w:rsidRPr="002C63EF">
        <w:rPr>
          <w:rFonts w:ascii="Times New Roman" w:hAnsi="Times New Roman"/>
          <w:szCs w:val="24"/>
        </w:rPr>
        <w:t>разрешениях</w:t>
      </w:r>
      <w:r w:rsidR="00064393" w:rsidRPr="002C63EF">
        <w:rPr>
          <w:rFonts w:ascii="Times New Roman" w:hAnsi="Times New Roman"/>
          <w:szCs w:val="24"/>
        </w:rPr>
        <w:t xml:space="preserve"> </w:t>
      </w:r>
      <w:r w:rsidRPr="002C63EF">
        <w:rPr>
          <w:rFonts w:ascii="Times New Roman" w:hAnsi="Times New Roman"/>
          <w:szCs w:val="24"/>
        </w:rPr>
        <w:t>на</w:t>
      </w:r>
      <w:r w:rsidR="00064393" w:rsidRPr="002C63EF">
        <w:rPr>
          <w:rFonts w:ascii="Times New Roman" w:hAnsi="Times New Roman"/>
          <w:szCs w:val="24"/>
        </w:rPr>
        <w:t xml:space="preserve"> </w:t>
      </w:r>
      <w:r w:rsidRPr="002C63EF">
        <w:rPr>
          <w:rFonts w:ascii="Times New Roman" w:hAnsi="Times New Roman"/>
          <w:szCs w:val="24"/>
        </w:rPr>
        <w:t>ввод</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эксплуатацию</w:t>
      </w:r>
      <w:r w:rsidR="00064393" w:rsidRPr="002C63EF">
        <w:rPr>
          <w:rFonts w:ascii="Times New Roman" w:hAnsi="Times New Roman"/>
          <w:szCs w:val="24"/>
        </w:rPr>
        <w:t xml:space="preserve"> </w:t>
      </w:r>
      <w:r w:rsidRPr="002C63EF">
        <w:rPr>
          <w:rFonts w:ascii="Times New Roman" w:hAnsi="Times New Roman"/>
          <w:szCs w:val="24"/>
        </w:rPr>
        <w:t>в</w:t>
      </w:r>
      <w:r w:rsidR="00064393" w:rsidRPr="002C63EF">
        <w:rPr>
          <w:rFonts w:ascii="Times New Roman" w:hAnsi="Times New Roman"/>
          <w:szCs w:val="24"/>
        </w:rPr>
        <w:t xml:space="preserve"> </w:t>
      </w:r>
      <w:r w:rsidRPr="002C63EF">
        <w:rPr>
          <w:rFonts w:ascii="Times New Roman" w:hAnsi="Times New Roman"/>
          <w:szCs w:val="24"/>
        </w:rPr>
        <w:t>отношении</w:t>
      </w:r>
      <w:r w:rsidR="00064393" w:rsidRPr="002C63EF">
        <w:rPr>
          <w:rFonts w:ascii="Times New Roman" w:hAnsi="Times New Roman"/>
          <w:szCs w:val="24"/>
        </w:rPr>
        <w:t xml:space="preserve"> </w:t>
      </w:r>
      <w:r w:rsidRPr="002C63EF">
        <w:rPr>
          <w:rFonts w:ascii="Times New Roman" w:hAnsi="Times New Roman"/>
          <w:szCs w:val="24"/>
        </w:rPr>
        <w:t>этапа</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реконструкции</w:t>
      </w:r>
      <w:r w:rsidR="00064393" w:rsidRPr="002C63EF">
        <w:rPr>
          <w:rFonts w:ascii="Times New Roman" w:hAnsi="Times New Roman"/>
          <w:szCs w:val="24"/>
        </w:rPr>
        <w:t xml:space="preserve"> </w:t>
      </w:r>
      <w:r w:rsidRPr="002C63EF">
        <w:rPr>
          <w:rFonts w:ascii="Times New Roman" w:hAnsi="Times New Roman"/>
          <w:szCs w:val="24"/>
        </w:rPr>
        <w:t>объекта</w:t>
      </w:r>
      <w:r w:rsidR="00064393" w:rsidRPr="002C63EF">
        <w:rPr>
          <w:rFonts w:ascii="Times New Roman" w:hAnsi="Times New Roman"/>
          <w:szCs w:val="24"/>
        </w:rPr>
        <w:t xml:space="preserve"> </w:t>
      </w:r>
      <w:r w:rsidRPr="002C63EF">
        <w:rPr>
          <w:rFonts w:ascii="Times New Roman" w:hAnsi="Times New Roman"/>
          <w:szCs w:val="24"/>
        </w:rPr>
        <w:t>капитального</w:t>
      </w:r>
      <w:r w:rsidR="00064393" w:rsidRPr="002C63EF">
        <w:rPr>
          <w:rFonts w:ascii="Times New Roman" w:hAnsi="Times New Roman"/>
          <w:szCs w:val="24"/>
        </w:rPr>
        <w:t xml:space="preserve"> </w:t>
      </w:r>
      <w:r w:rsidRPr="002C63EF">
        <w:rPr>
          <w:rFonts w:ascii="Times New Roman" w:hAnsi="Times New Roman"/>
          <w:szCs w:val="24"/>
        </w:rPr>
        <w:t>строительства</w:t>
      </w:r>
      <w:r w:rsidR="00064393" w:rsidRPr="002C63EF">
        <w:rPr>
          <w:rFonts w:ascii="Times New Roman" w:hAnsi="Times New Roman"/>
          <w:szCs w:val="24"/>
        </w:rPr>
        <w:t xml:space="preserve"> </w:t>
      </w:r>
      <w:r w:rsidRPr="002C63EF">
        <w:rPr>
          <w:rFonts w:ascii="Times New Roman" w:hAnsi="Times New Roman"/>
          <w:szCs w:val="24"/>
        </w:rPr>
        <w:t>(при</w:t>
      </w:r>
      <w:r w:rsidR="00064393" w:rsidRPr="002C63EF">
        <w:rPr>
          <w:rFonts w:ascii="Times New Roman" w:hAnsi="Times New Roman"/>
          <w:szCs w:val="24"/>
        </w:rPr>
        <w:t xml:space="preserve"> </w:t>
      </w:r>
      <w:r w:rsidRPr="002C63EF">
        <w:rPr>
          <w:rFonts w:ascii="Times New Roman" w:hAnsi="Times New Roman"/>
          <w:szCs w:val="24"/>
        </w:rPr>
        <w:t>наличии).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Заявители</w:t>
      </w:r>
      <w:r w:rsidR="00064393" w:rsidRPr="002C63EF">
        <w:rPr>
          <w:rFonts w:ascii="Times New Roman" w:hAnsi="Times New Roman"/>
          <w:sz w:val="20"/>
        </w:rPr>
        <w:t xml:space="preserve"> </w:t>
      </w:r>
      <w:r w:rsidRPr="002C63EF">
        <w:rPr>
          <w:rFonts w:ascii="Times New Roman" w:hAnsi="Times New Roman"/>
          <w:sz w:val="20"/>
        </w:rPr>
        <w:t>представляют</w:t>
      </w:r>
      <w:r w:rsidR="00064393" w:rsidRPr="002C63EF">
        <w:rPr>
          <w:rFonts w:ascii="Times New Roman" w:hAnsi="Times New Roman"/>
          <w:sz w:val="20"/>
        </w:rPr>
        <w:t xml:space="preserve"> </w:t>
      </w:r>
      <w:r w:rsidRPr="002C63EF">
        <w:rPr>
          <w:rFonts w:ascii="Times New Roman" w:hAnsi="Times New Roman"/>
          <w:sz w:val="20"/>
        </w:rPr>
        <w:t>оригиналы</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указанных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hyperlink w:anchor="P141" w:history="1">
        <w:r w:rsidRPr="002C63EF">
          <w:rPr>
            <w:rFonts w:ascii="Times New Roman" w:hAnsi="Times New Roman"/>
            <w:sz w:val="20"/>
          </w:rPr>
          <w:t>пунктах</w:t>
        </w:r>
        <w:r w:rsidR="00064393" w:rsidRPr="002C63EF">
          <w:rPr>
            <w:rFonts w:ascii="Times New Roman" w:hAnsi="Times New Roman"/>
            <w:sz w:val="20"/>
          </w:rPr>
          <w:t xml:space="preserve"> </w:t>
        </w:r>
        <w:r w:rsidRPr="002C63EF">
          <w:rPr>
            <w:rFonts w:ascii="Times New Roman" w:hAnsi="Times New Roman"/>
            <w:sz w:val="20"/>
          </w:rPr>
          <w:t>1</w:t>
        </w:r>
      </w:hyperlink>
      <w:r w:rsidRPr="002C63EF">
        <w:rPr>
          <w:rFonts w:ascii="Times New Roman" w:hAnsi="Times New Roman"/>
          <w:sz w:val="20"/>
        </w:rPr>
        <w:t>,</w:t>
      </w:r>
      <w:r w:rsidR="00064393" w:rsidRPr="002C63EF">
        <w:rPr>
          <w:rFonts w:ascii="Times New Roman" w:hAnsi="Times New Roman"/>
          <w:sz w:val="20"/>
        </w:rPr>
        <w:t xml:space="preserve"> </w:t>
      </w:r>
      <w:hyperlink w:anchor="P142" w:history="1">
        <w:r w:rsidRPr="002C63EF">
          <w:rPr>
            <w:rFonts w:ascii="Times New Roman" w:hAnsi="Times New Roman"/>
            <w:sz w:val="20"/>
          </w:rPr>
          <w:t>2</w:t>
        </w:r>
      </w:hyperlink>
      <w:r w:rsidRPr="002C63EF">
        <w:rPr>
          <w:rFonts w:ascii="Times New Roman" w:hAnsi="Times New Roman"/>
          <w:sz w:val="20"/>
        </w:rPr>
        <w:t>,</w:t>
      </w:r>
      <w:r w:rsidR="00064393" w:rsidRPr="002C63EF">
        <w:rPr>
          <w:rFonts w:ascii="Times New Roman" w:hAnsi="Times New Roman"/>
          <w:sz w:val="20"/>
        </w:rPr>
        <w:t xml:space="preserve"> </w:t>
      </w:r>
      <w:hyperlink w:anchor="P143" w:history="1">
        <w:r w:rsidRPr="002C63EF">
          <w:rPr>
            <w:rFonts w:ascii="Times New Roman" w:hAnsi="Times New Roman"/>
            <w:sz w:val="20"/>
          </w:rPr>
          <w:t>3</w:t>
        </w:r>
      </w:hyperlink>
      <w:r w:rsidRPr="002C63EF">
        <w:rPr>
          <w:rFonts w:ascii="Times New Roman" w:hAnsi="Times New Roman"/>
          <w:sz w:val="20"/>
        </w:rPr>
        <w:t>,</w:t>
      </w:r>
      <w:r w:rsidR="00064393" w:rsidRPr="002C63EF">
        <w:rPr>
          <w:rFonts w:ascii="Times New Roman" w:hAnsi="Times New Roman"/>
          <w:sz w:val="20"/>
        </w:rPr>
        <w:t xml:space="preserve"> </w:t>
      </w:r>
      <w:hyperlink w:anchor="P144" w:history="1">
        <w:r w:rsidRPr="002C63EF">
          <w:rPr>
            <w:rFonts w:ascii="Times New Roman" w:hAnsi="Times New Roman"/>
            <w:sz w:val="20"/>
          </w:rPr>
          <w:t>4</w:t>
        </w:r>
      </w:hyperlink>
      <w:r w:rsidRPr="002C63EF">
        <w:rPr>
          <w:rFonts w:ascii="Times New Roman" w:hAnsi="Times New Roman"/>
          <w:sz w:val="20"/>
        </w:rPr>
        <w:t>,</w:t>
      </w:r>
      <w:r w:rsidR="00064393" w:rsidRPr="002C63EF">
        <w:rPr>
          <w:rFonts w:ascii="Times New Roman" w:hAnsi="Times New Roman"/>
          <w:sz w:val="20"/>
        </w:rPr>
        <w:t xml:space="preserve"> </w:t>
      </w:r>
      <w:hyperlink w:anchor="P148" w:history="1">
        <w:r w:rsidRPr="002C63EF">
          <w:rPr>
            <w:rFonts w:ascii="Times New Roman" w:hAnsi="Times New Roman"/>
            <w:sz w:val="20"/>
          </w:rPr>
          <w:t>8</w:t>
        </w:r>
      </w:hyperlink>
      <w:r w:rsidR="00064393" w:rsidRPr="002C63EF">
        <w:rPr>
          <w:rFonts w:ascii="Times New Roman" w:hAnsi="Times New Roman"/>
          <w:sz w:val="20"/>
        </w:rPr>
        <w:t xml:space="preserve"> </w:t>
      </w:r>
      <w:r w:rsidRPr="002C63EF">
        <w:rPr>
          <w:rFonts w:ascii="Times New Roman" w:hAnsi="Times New Roman"/>
          <w:sz w:val="20"/>
        </w:rPr>
        <w:t>настоящего</w:t>
      </w:r>
      <w:r w:rsidR="00064393" w:rsidRPr="002C63EF">
        <w:rPr>
          <w:rFonts w:ascii="Times New Roman" w:hAnsi="Times New Roman"/>
          <w:sz w:val="20"/>
        </w:rPr>
        <w:t xml:space="preserve"> </w:t>
      </w:r>
      <w:r w:rsidRPr="002C63EF">
        <w:rPr>
          <w:rFonts w:ascii="Times New Roman" w:hAnsi="Times New Roman"/>
          <w:sz w:val="20"/>
        </w:rPr>
        <w:t>подраздела.</w:t>
      </w:r>
      <w:r w:rsidR="00064393" w:rsidRPr="002C63EF">
        <w:rPr>
          <w:rFonts w:ascii="Times New Roman" w:hAnsi="Times New Roman"/>
          <w:sz w:val="20"/>
        </w:rPr>
        <w:t xml:space="preserve"> </w:t>
      </w:r>
      <w:r w:rsidRPr="002C63EF">
        <w:rPr>
          <w:rFonts w:ascii="Times New Roman" w:hAnsi="Times New Roman"/>
          <w:sz w:val="20"/>
        </w:rPr>
        <w:t>Документ,</w:t>
      </w:r>
      <w:r w:rsidR="00064393" w:rsidRPr="002C63EF">
        <w:rPr>
          <w:rFonts w:ascii="Times New Roman" w:hAnsi="Times New Roman"/>
          <w:sz w:val="20"/>
        </w:rPr>
        <w:t xml:space="preserve"> </w:t>
      </w:r>
      <w:r w:rsidRPr="002C63EF">
        <w:rPr>
          <w:rFonts w:ascii="Times New Roman" w:hAnsi="Times New Roman"/>
          <w:sz w:val="20"/>
        </w:rPr>
        <w:t>указанный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hyperlink w:anchor="P141" w:history="1">
        <w:r w:rsidRPr="002C63EF">
          <w:rPr>
            <w:rFonts w:ascii="Times New Roman" w:hAnsi="Times New Roman"/>
            <w:sz w:val="20"/>
          </w:rPr>
          <w:t>пункте</w:t>
        </w:r>
        <w:r w:rsidR="00064393" w:rsidRPr="002C63EF">
          <w:rPr>
            <w:rFonts w:ascii="Times New Roman" w:hAnsi="Times New Roman"/>
            <w:sz w:val="20"/>
          </w:rPr>
          <w:t xml:space="preserve"> </w:t>
        </w:r>
        <w:r w:rsidRPr="002C63EF">
          <w:rPr>
            <w:rFonts w:ascii="Times New Roman" w:hAnsi="Times New Roman"/>
            <w:sz w:val="20"/>
          </w:rPr>
          <w:t>1</w:t>
        </w:r>
      </w:hyperlink>
      <w:r w:rsidR="00064393" w:rsidRPr="002C63EF">
        <w:rPr>
          <w:rFonts w:ascii="Times New Roman" w:hAnsi="Times New Roman"/>
          <w:sz w:val="20"/>
        </w:rPr>
        <w:t xml:space="preserve"> </w:t>
      </w:r>
      <w:r w:rsidRPr="002C63EF">
        <w:rPr>
          <w:rFonts w:ascii="Times New Roman" w:hAnsi="Times New Roman"/>
          <w:sz w:val="20"/>
        </w:rPr>
        <w:t>настоящего</w:t>
      </w:r>
      <w:r w:rsidR="00064393" w:rsidRPr="002C63EF">
        <w:rPr>
          <w:rFonts w:ascii="Times New Roman" w:hAnsi="Times New Roman"/>
          <w:sz w:val="20"/>
        </w:rPr>
        <w:t xml:space="preserve"> </w:t>
      </w:r>
      <w:r w:rsidRPr="002C63EF">
        <w:rPr>
          <w:rFonts w:ascii="Times New Roman" w:hAnsi="Times New Roman"/>
          <w:sz w:val="20"/>
        </w:rPr>
        <w:t>подраздела,</w:t>
      </w:r>
      <w:r w:rsidR="00064393" w:rsidRPr="002C63EF">
        <w:rPr>
          <w:rFonts w:ascii="Times New Roman" w:hAnsi="Times New Roman"/>
          <w:sz w:val="20"/>
        </w:rPr>
        <w:t xml:space="preserve"> </w:t>
      </w:r>
      <w:r w:rsidRPr="002C63EF">
        <w:rPr>
          <w:rFonts w:ascii="Times New Roman" w:hAnsi="Times New Roman"/>
          <w:sz w:val="20"/>
        </w:rPr>
        <w:t>представляется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2-х</w:t>
      </w:r>
      <w:r w:rsidR="00064393" w:rsidRPr="002C63EF">
        <w:rPr>
          <w:rFonts w:ascii="Times New Roman" w:hAnsi="Times New Roman"/>
          <w:sz w:val="20"/>
        </w:rPr>
        <w:t xml:space="preserve"> </w:t>
      </w:r>
      <w:r w:rsidRPr="002C63EF">
        <w:rPr>
          <w:rFonts w:ascii="Times New Roman" w:hAnsi="Times New Roman"/>
          <w:sz w:val="20"/>
        </w:rPr>
        <w:t>экземплярах.</w:t>
      </w:r>
      <w:r w:rsidR="00064393" w:rsidRPr="002C63EF">
        <w:rPr>
          <w:rFonts w:ascii="Times New Roman" w:hAnsi="Times New Roman"/>
          <w:sz w:val="20"/>
        </w:rPr>
        <w:t xml:space="preserve"> </w:t>
      </w:r>
      <w:r w:rsidRPr="002C63EF">
        <w:rPr>
          <w:rFonts w:ascii="Times New Roman" w:hAnsi="Times New Roman"/>
          <w:sz w:val="20"/>
        </w:rPr>
        <w:t>Остальные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допускается</w:t>
      </w:r>
      <w:r w:rsidR="00064393" w:rsidRPr="002C63EF">
        <w:rPr>
          <w:rFonts w:ascii="Times New Roman" w:hAnsi="Times New Roman"/>
          <w:sz w:val="20"/>
        </w:rPr>
        <w:t xml:space="preserve"> </w:t>
      </w:r>
      <w:r w:rsidRPr="002C63EF">
        <w:rPr>
          <w:rFonts w:ascii="Times New Roman" w:hAnsi="Times New Roman"/>
          <w:sz w:val="20"/>
        </w:rPr>
        <w:t>представлять</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виде</w:t>
      </w:r>
      <w:r w:rsidR="00064393" w:rsidRPr="002C63EF">
        <w:rPr>
          <w:rFonts w:ascii="Times New Roman" w:hAnsi="Times New Roman"/>
          <w:sz w:val="20"/>
        </w:rPr>
        <w:t xml:space="preserve"> </w:t>
      </w:r>
      <w:r w:rsidRPr="002C63EF">
        <w:rPr>
          <w:rFonts w:ascii="Times New Roman" w:hAnsi="Times New Roman"/>
          <w:sz w:val="20"/>
        </w:rPr>
        <w:t>заверенных</w:t>
      </w:r>
      <w:r w:rsidR="00064393" w:rsidRPr="002C63EF">
        <w:rPr>
          <w:rFonts w:ascii="Times New Roman" w:hAnsi="Times New Roman"/>
          <w:sz w:val="20"/>
        </w:rPr>
        <w:t xml:space="preserve"> </w:t>
      </w:r>
      <w:r w:rsidRPr="002C63EF">
        <w:rPr>
          <w:rFonts w:ascii="Times New Roman" w:hAnsi="Times New Roman"/>
          <w:sz w:val="20"/>
        </w:rPr>
        <w:t>копий.</w:t>
      </w:r>
      <w:r w:rsidR="00064393" w:rsidRPr="002C63EF">
        <w:rPr>
          <w:rFonts w:ascii="Times New Roman" w:hAnsi="Times New Roman"/>
          <w:sz w:val="20"/>
        </w:rPr>
        <w:t xml:space="preserve"> </w:t>
      </w:r>
      <w:r w:rsidRPr="002C63EF">
        <w:rPr>
          <w:rFonts w:ascii="Times New Roman" w:hAnsi="Times New Roman"/>
          <w:sz w:val="20"/>
        </w:rPr>
        <w:t>Правительством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могут</w:t>
      </w:r>
      <w:r w:rsidR="00064393" w:rsidRPr="002C63EF">
        <w:rPr>
          <w:rFonts w:ascii="Times New Roman" w:hAnsi="Times New Roman"/>
          <w:sz w:val="20"/>
        </w:rPr>
        <w:t xml:space="preserve"> </w:t>
      </w:r>
      <w:r w:rsidRPr="002C63EF">
        <w:rPr>
          <w:rFonts w:ascii="Times New Roman" w:hAnsi="Times New Roman"/>
          <w:sz w:val="20"/>
        </w:rPr>
        <w:t>устанавливаться</w:t>
      </w:r>
      <w:r w:rsidR="00064393" w:rsidRPr="002C63EF">
        <w:rPr>
          <w:rFonts w:ascii="Times New Roman" w:hAnsi="Times New Roman"/>
          <w:sz w:val="20"/>
        </w:rPr>
        <w:t xml:space="preserve"> </w:t>
      </w:r>
      <w:r w:rsidRPr="002C63EF">
        <w:rPr>
          <w:rFonts w:ascii="Times New Roman" w:hAnsi="Times New Roman"/>
          <w:sz w:val="20"/>
        </w:rPr>
        <w:t>помимо</w:t>
      </w:r>
      <w:r w:rsidR="00064393" w:rsidRPr="002C63EF">
        <w:rPr>
          <w:rFonts w:ascii="Times New Roman" w:hAnsi="Times New Roman"/>
          <w:sz w:val="20"/>
        </w:rPr>
        <w:t xml:space="preserve"> </w:t>
      </w:r>
      <w:r w:rsidRPr="002C63EF">
        <w:rPr>
          <w:rFonts w:ascii="Times New Roman" w:hAnsi="Times New Roman"/>
          <w:sz w:val="20"/>
        </w:rPr>
        <w:t>предусмотренных</w:t>
      </w:r>
      <w:r w:rsidR="00064393" w:rsidRPr="002C63EF">
        <w:rPr>
          <w:rFonts w:ascii="Times New Roman" w:hAnsi="Times New Roman"/>
          <w:sz w:val="20"/>
        </w:rPr>
        <w:t xml:space="preserve"> </w:t>
      </w:r>
      <w:hyperlink r:id="rId95" w:history="1">
        <w:r w:rsidRPr="002C63EF">
          <w:rPr>
            <w:rFonts w:ascii="Times New Roman" w:hAnsi="Times New Roman"/>
            <w:sz w:val="20"/>
          </w:rPr>
          <w:t>частью</w:t>
        </w:r>
        <w:r w:rsidR="00064393" w:rsidRPr="002C63EF">
          <w:rPr>
            <w:rFonts w:ascii="Times New Roman" w:hAnsi="Times New Roman"/>
            <w:sz w:val="20"/>
          </w:rPr>
          <w:t xml:space="preserve"> </w:t>
        </w:r>
        <w:r w:rsidRPr="002C63EF">
          <w:rPr>
            <w:rFonts w:ascii="Times New Roman" w:hAnsi="Times New Roman"/>
            <w:sz w:val="20"/>
          </w:rPr>
          <w:t>3</w:t>
        </w:r>
        <w:r w:rsidR="00064393" w:rsidRPr="002C63EF">
          <w:rPr>
            <w:rFonts w:ascii="Times New Roman" w:hAnsi="Times New Roman"/>
            <w:sz w:val="20"/>
          </w:rPr>
          <w:t xml:space="preserve"> </w:t>
        </w:r>
        <w:r w:rsidRPr="002C63EF">
          <w:rPr>
            <w:rFonts w:ascii="Times New Roman" w:hAnsi="Times New Roman"/>
            <w:sz w:val="20"/>
          </w:rPr>
          <w:t>статьи</w:t>
        </w:r>
        <w:r w:rsidR="00064393" w:rsidRPr="002C63EF">
          <w:rPr>
            <w:rFonts w:ascii="Times New Roman" w:hAnsi="Times New Roman"/>
            <w:sz w:val="20"/>
          </w:rPr>
          <w:t xml:space="preserve"> </w:t>
        </w:r>
        <w:r w:rsidRPr="002C63EF">
          <w:rPr>
            <w:rFonts w:ascii="Times New Roman" w:hAnsi="Times New Roman"/>
            <w:sz w:val="20"/>
          </w:rPr>
          <w:t>55</w:t>
        </w:r>
      </w:hyperlink>
      <w:r w:rsidR="00064393" w:rsidRPr="002C63EF">
        <w:rPr>
          <w:rFonts w:ascii="Times New Roman" w:hAnsi="Times New Roman"/>
          <w:sz w:val="20"/>
        </w:rPr>
        <w:t xml:space="preserve"> </w:t>
      </w:r>
      <w:r w:rsidRPr="002C63EF">
        <w:rPr>
          <w:rFonts w:ascii="Times New Roman" w:hAnsi="Times New Roman"/>
          <w:sz w:val="20"/>
        </w:rPr>
        <w:t>Градостроительного</w:t>
      </w:r>
      <w:r w:rsidR="00064393" w:rsidRPr="002C63EF">
        <w:rPr>
          <w:rFonts w:ascii="Times New Roman" w:hAnsi="Times New Roman"/>
          <w:sz w:val="20"/>
        </w:rPr>
        <w:t xml:space="preserve"> </w:t>
      </w:r>
      <w:r w:rsidRPr="002C63EF">
        <w:rPr>
          <w:rFonts w:ascii="Times New Roman" w:hAnsi="Times New Roman"/>
          <w:sz w:val="20"/>
        </w:rPr>
        <w:t>кодекса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29.12.2004</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190-ФЗ</w:t>
      </w:r>
      <w:r w:rsidR="00064393" w:rsidRPr="002C63EF">
        <w:rPr>
          <w:rFonts w:ascii="Times New Roman" w:hAnsi="Times New Roman"/>
          <w:sz w:val="20"/>
        </w:rPr>
        <w:t xml:space="preserve"> </w:t>
      </w:r>
      <w:r w:rsidRPr="002C63EF">
        <w:rPr>
          <w:rFonts w:ascii="Times New Roman" w:hAnsi="Times New Roman"/>
          <w:sz w:val="20"/>
        </w:rPr>
        <w:t>иные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необходимые</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целях</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полном</w:t>
      </w:r>
      <w:r w:rsidR="00064393" w:rsidRPr="002C63EF">
        <w:rPr>
          <w:rFonts w:ascii="Times New Roman" w:hAnsi="Times New Roman"/>
          <w:sz w:val="20"/>
        </w:rPr>
        <w:t xml:space="preserve"> </w:t>
      </w:r>
      <w:r w:rsidRPr="002C63EF">
        <w:rPr>
          <w:rFonts w:ascii="Times New Roman" w:hAnsi="Times New Roman"/>
          <w:sz w:val="20"/>
        </w:rPr>
        <w:t>объеме</w:t>
      </w:r>
      <w:r w:rsidR="00064393" w:rsidRPr="002C63EF">
        <w:rPr>
          <w:rFonts w:ascii="Times New Roman" w:hAnsi="Times New Roman"/>
          <w:sz w:val="20"/>
        </w:rPr>
        <w:t xml:space="preserve"> </w:t>
      </w:r>
      <w:r w:rsidRPr="002C63EF">
        <w:rPr>
          <w:rFonts w:ascii="Times New Roman" w:hAnsi="Times New Roman"/>
          <w:sz w:val="20"/>
        </w:rPr>
        <w:t>сведений,</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постановки</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государственный</w:t>
      </w:r>
      <w:r w:rsidR="00064393" w:rsidRPr="002C63EF">
        <w:rPr>
          <w:rFonts w:ascii="Times New Roman" w:hAnsi="Times New Roman"/>
          <w:sz w:val="20"/>
        </w:rPr>
        <w:t xml:space="preserve"> </w:t>
      </w:r>
      <w:r w:rsidRPr="002C63EF">
        <w:rPr>
          <w:rFonts w:ascii="Times New Roman" w:hAnsi="Times New Roman"/>
          <w:sz w:val="20"/>
        </w:rPr>
        <w:t>учет.</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lastRenderedPageBreak/>
        <w:t>Указанные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могут</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направлены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Правительством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высшим</w:t>
      </w:r>
      <w:r w:rsidR="00064393" w:rsidRPr="002C63EF">
        <w:rPr>
          <w:rFonts w:ascii="Times New Roman" w:hAnsi="Times New Roman"/>
          <w:sz w:val="20"/>
        </w:rPr>
        <w:t xml:space="preserve"> </w:t>
      </w:r>
      <w:r w:rsidRPr="002C63EF">
        <w:rPr>
          <w:rFonts w:ascii="Times New Roman" w:hAnsi="Times New Roman"/>
          <w:sz w:val="20"/>
        </w:rPr>
        <w:t>исполнительным</w:t>
      </w:r>
      <w:r w:rsidR="00064393" w:rsidRPr="002C63EF">
        <w:rPr>
          <w:rFonts w:ascii="Times New Roman" w:hAnsi="Times New Roman"/>
          <w:sz w:val="20"/>
        </w:rPr>
        <w:t xml:space="preserve"> </w:t>
      </w:r>
      <w:r w:rsidRPr="002C63EF">
        <w:rPr>
          <w:rFonts w:ascii="Times New Roman" w:hAnsi="Times New Roman"/>
          <w:sz w:val="20"/>
        </w:rPr>
        <w:t>органом</w:t>
      </w:r>
      <w:r w:rsidR="00064393" w:rsidRPr="002C63EF">
        <w:rPr>
          <w:rFonts w:ascii="Times New Roman" w:hAnsi="Times New Roman"/>
          <w:sz w:val="20"/>
        </w:rPr>
        <w:t xml:space="preserve"> </w:t>
      </w:r>
      <w:r w:rsidRPr="002C63EF">
        <w:rPr>
          <w:rFonts w:ascii="Times New Roman" w:hAnsi="Times New Roman"/>
          <w:sz w:val="20"/>
        </w:rPr>
        <w:t>государственной</w:t>
      </w:r>
      <w:r w:rsidR="00064393" w:rsidRPr="002C63EF">
        <w:rPr>
          <w:rFonts w:ascii="Times New Roman" w:hAnsi="Times New Roman"/>
          <w:sz w:val="20"/>
        </w:rPr>
        <w:t xml:space="preserve"> </w:t>
      </w:r>
      <w:r w:rsidRPr="002C63EF">
        <w:rPr>
          <w:rFonts w:ascii="Times New Roman" w:hAnsi="Times New Roman"/>
          <w:sz w:val="20"/>
        </w:rPr>
        <w:t>власти</w:t>
      </w:r>
      <w:r w:rsidR="00064393" w:rsidRPr="002C63EF">
        <w:rPr>
          <w:rFonts w:ascii="Times New Roman" w:hAnsi="Times New Roman"/>
          <w:sz w:val="20"/>
        </w:rPr>
        <w:t xml:space="preserve"> </w:t>
      </w:r>
      <w:r w:rsidRPr="002C63EF">
        <w:rPr>
          <w:rFonts w:ascii="Times New Roman" w:hAnsi="Times New Roman"/>
          <w:sz w:val="20"/>
        </w:rPr>
        <w:t>субъекта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(применительно</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случаям</w:t>
      </w:r>
      <w:r w:rsidR="00064393" w:rsidRPr="002C63EF">
        <w:rPr>
          <w:rFonts w:ascii="Times New Roman" w:hAnsi="Times New Roman"/>
          <w:sz w:val="20"/>
        </w:rPr>
        <w:t xml:space="preserve"> </w:t>
      </w:r>
      <w:r w:rsidRPr="002C63EF">
        <w:rPr>
          <w:rFonts w:ascii="Times New Roman" w:hAnsi="Times New Roman"/>
          <w:sz w:val="20"/>
        </w:rPr>
        <w:t>выдачи</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органами</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могут</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установлены</w:t>
      </w:r>
      <w:r w:rsidR="00064393" w:rsidRPr="002C63EF">
        <w:rPr>
          <w:rFonts w:ascii="Times New Roman" w:hAnsi="Times New Roman"/>
          <w:sz w:val="20"/>
        </w:rPr>
        <w:t xml:space="preserve"> </w:t>
      </w:r>
      <w:r w:rsidRPr="002C63EF">
        <w:rPr>
          <w:rFonts w:ascii="Times New Roman" w:hAnsi="Times New Roman"/>
          <w:sz w:val="20"/>
        </w:rPr>
        <w:t>случаи,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направление</w:t>
      </w:r>
      <w:r w:rsidR="00064393" w:rsidRPr="002C63EF">
        <w:rPr>
          <w:rFonts w:ascii="Times New Roman" w:hAnsi="Times New Roman"/>
          <w:sz w:val="20"/>
        </w:rPr>
        <w:t xml:space="preserve"> </w:t>
      </w:r>
      <w:r w:rsidRPr="002C63EF">
        <w:rPr>
          <w:rFonts w:ascii="Times New Roman" w:hAnsi="Times New Roman"/>
          <w:sz w:val="20"/>
        </w:rPr>
        <w:t>указанных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hyperlink r:id="rId96" w:history="1">
        <w:r w:rsidRPr="002C63EF">
          <w:rPr>
            <w:rFonts w:ascii="Times New Roman" w:hAnsi="Times New Roman"/>
            <w:sz w:val="20"/>
          </w:rPr>
          <w:t>частях</w:t>
        </w:r>
        <w:r w:rsidR="00064393" w:rsidRPr="002C63EF">
          <w:rPr>
            <w:rFonts w:ascii="Times New Roman" w:hAnsi="Times New Roman"/>
            <w:sz w:val="20"/>
          </w:rPr>
          <w:t xml:space="preserve"> </w:t>
        </w:r>
        <w:r w:rsidRPr="002C63EF">
          <w:rPr>
            <w:rFonts w:ascii="Times New Roman" w:hAnsi="Times New Roman"/>
            <w:sz w:val="20"/>
          </w:rPr>
          <w:t>3</w:t>
        </w:r>
      </w:hyperlink>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hyperlink r:id="rId97" w:history="1">
        <w:r w:rsidRPr="002C63EF">
          <w:rPr>
            <w:rFonts w:ascii="Times New Roman" w:hAnsi="Times New Roman"/>
            <w:sz w:val="20"/>
          </w:rPr>
          <w:t>4</w:t>
        </w:r>
        <w:r w:rsidR="00064393" w:rsidRPr="002C63EF">
          <w:rPr>
            <w:rFonts w:ascii="Times New Roman" w:hAnsi="Times New Roman"/>
            <w:sz w:val="20"/>
          </w:rPr>
          <w:t xml:space="preserve"> </w:t>
        </w:r>
        <w:r w:rsidRPr="002C63EF">
          <w:rPr>
            <w:rFonts w:ascii="Times New Roman" w:hAnsi="Times New Roman"/>
            <w:sz w:val="20"/>
          </w:rPr>
          <w:t>статьи</w:t>
        </w:r>
        <w:r w:rsidR="00064393" w:rsidRPr="002C63EF">
          <w:rPr>
            <w:rFonts w:ascii="Times New Roman" w:hAnsi="Times New Roman"/>
            <w:sz w:val="20"/>
          </w:rPr>
          <w:t xml:space="preserve"> </w:t>
        </w:r>
        <w:r w:rsidRPr="002C63EF">
          <w:rPr>
            <w:rFonts w:ascii="Times New Roman" w:hAnsi="Times New Roman"/>
            <w:sz w:val="20"/>
          </w:rPr>
          <w:t>55</w:t>
        </w:r>
      </w:hyperlink>
      <w:r w:rsidR="00064393" w:rsidRPr="002C63EF">
        <w:rPr>
          <w:rFonts w:ascii="Times New Roman" w:hAnsi="Times New Roman"/>
          <w:sz w:val="20"/>
        </w:rPr>
        <w:t xml:space="preserve"> </w:t>
      </w:r>
      <w:r w:rsidRPr="002C63EF">
        <w:rPr>
          <w:rFonts w:ascii="Times New Roman" w:hAnsi="Times New Roman"/>
          <w:sz w:val="20"/>
        </w:rPr>
        <w:t>Градостроительного</w:t>
      </w:r>
      <w:r w:rsidR="00064393" w:rsidRPr="002C63EF">
        <w:rPr>
          <w:rFonts w:ascii="Times New Roman" w:hAnsi="Times New Roman"/>
          <w:sz w:val="20"/>
        </w:rPr>
        <w:t xml:space="preserve"> </w:t>
      </w:r>
      <w:r w:rsidRPr="002C63EF">
        <w:rPr>
          <w:rFonts w:ascii="Times New Roman" w:hAnsi="Times New Roman"/>
          <w:sz w:val="20"/>
        </w:rPr>
        <w:t>кодекса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осуществляется</w:t>
      </w:r>
      <w:r w:rsidR="00064393" w:rsidRPr="002C63EF">
        <w:rPr>
          <w:rFonts w:ascii="Times New Roman" w:hAnsi="Times New Roman"/>
          <w:sz w:val="20"/>
        </w:rPr>
        <w:t xml:space="preserve"> </w:t>
      </w:r>
      <w:r w:rsidRPr="002C63EF">
        <w:rPr>
          <w:rFonts w:ascii="Times New Roman" w:hAnsi="Times New Roman"/>
          <w:sz w:val="20"/>
        </w:rPr>
        <w:t>исключительно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Разрешение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выдается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электронного</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подписанного</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подписью,</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это</w:t>
      </w:r>
      <w:r w:rsidR="00064393" w:rsidRPr="002C63EF">
        <w:rPr>
          <w:rFonts w:ascii="Times New Roman" w:hAnsi="Times New Roman"/>
          <w:sz w:val="20"/>
        </w:rPr>
        <w:t xml:space="preserve"> </w:t>
      </w:r>
      <w:r w:rsidRPr="002C63EF">
        <w:rPr>
          <w:rFonts w:ascii="Times New Roman" w:hAnsi="Times New Roman"/>
          <w:sz w:val="20"/>
        </w:rPr>
        <w:t>указано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заявлении</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Заявление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могут</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представлены</w:t>
      </w:r>
      <w:r w:rsidR="00064393" w:rsidRPr="002C63EF">
        <w:rPr>
          <w:rFonts w:ascii="Times New Roman" w:hAnsi="Times New Roman"/>
          <w:sz w:val="20"/>
        </w:rPr>
        <w:t xml:space="preserve"> </w:t>
      </w:r>
      <w:r w:rsidRPr="002C63EF">
        <w:rPr>
          <w:rFonts w:ascii="Times New Roman" w:hAnsi="Times New Roman"/>
          <w:sz w:val="20"/>
        </w:rPr>
        <w:t>заявителем</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использованием</w:t>
      </w:r>
      <w:r w:rsidR="00064393" w:rsidRPr="002C63EF">
        <w:rPr>
          <w:rFonts w:ascii="Times New Roman" w:hAnsi="Times New Roman"/>
          <w:sz w:val="20"/>
        </w:rPr>
        <w:t xml:space="preserve"> </w:t>
      </w:r>
      <w:r w:rsidRPr="002C63EF">
        <w:rPr>
          <w:rFonts w:ascii="Times New Roman" w:hAnsi="Times New Roman"/>
          <w:sz w:val="20"/>
        </w:rPr>
        <w:t>информационно-телекоммуникационных</w:t>
      </w:r>
      <w:r w:rsidR="00064393" w:rsidRPr="002C63EF">
        <w:rPr>
          <w:rFonts w:ascii="Times New Roman" w:hAnsi="Times New Roman"/>
          <w:sz w:val="20"/>
        </w:rPr>
        <w:t xml:space="preserve"> </w:t>
      </w:r>
      <w:r w:rsidRPr="002C63EF">
        <w:rPr>
          <w:rFonts w:ascii="Times New Roman" w:hAnsi="Times New Roman"/>
          <w:sz w:val="20"/>
        </w:rPr>
        <w:t>технологий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электронном</w:t>
      </w:r>
      <w:r w:rsidR="00064393" w:rsidRPr="002C63EF">
        <w:rPr>
          <w:rFonts w:ascii="Times New Roman" w:hAnsi="Times New Roman"/>
          <w:sz w:val="20"/>
        </w:rPr>
        <w:t xml:space="preserve"> </w:t>
      </w:r>
      <w:r w:rsidRPr="002C63EF">
        <w:rPr>
          <w:rFonts w:ascii="Times New Roman" w:hAnsi="Times New Roman"/>
          <w:sz w:val="20"/>
        </w:rPr>
        <w:t>виде),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использованием</w:t>
      </w:r>
      <w:r w:rsidR="00064393" w:rsidRPr="002C63EF">
        <w:rPr>
          <w:rFonts w:ascii="Times New Roman" w:hAnsi="Times New Roman"/>
          <w:sz w:val="20"/>
        </w:rPr>
        <w:t xml:space="preserve"> </w:t>
      </w:r>
      <w:r w:rsidRPr="002C63EF">
        <w:rPr>
          <w:rFonts w:ascii="Times New Roman" w:hAnsi="Times New Roman"/>
          <w:sz w:val="20"/>
        </w:rPr>
        <w:t>Единого</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момента</w:t>
      </w:r>
      <w:r w:rsidR="00064393" w:rsidRPr="002C63EF">
        <w:rPr>
          <w:rFonts w:ascii="Times New Roman" w:hAnsi="Times New Roman"/>
          <w:sz w:val="20"/>
        </w:rPr>
        <w:t xml:space="preserve"> </w:t>
      </w:r>
      <w:r w:rsidRPr="002C63EF">
        <w:rPr>
          <w:rFonts w:ascii="Times New Roman" w:hAnsi="Times New Roman"/>
          <w:sz w:val="20"/>
        </w:rPr>
        <w:t>создания</w:t>
      </w:r>
      <w:r w:rsidR="00064393" w:rsidRPr="002C63EF">
        <w:rPr>
          <w:rFonts w:ascii="Times New Roman" w:hAnsi="Times New Roman"/>
          <w:sz w:val="20"/>
        </w:rPr>
        <w:t xml:space="preserve"> </w:t>
      </w:r>
      <w:r w:rsidRPr="002C63EF">
        <w:rPr>
          <w:rFonts w:ascii="Times New Roman" w:hAnsi="Times New Roman"/>
          <w:sz w:val="20"/>
        </w:rPr>
        <w:t>соответствующей</w:t>
      </w:r>
      <w:r w:rsidR="00064393" w:rsidRPr="002C63EF">
        <w:rPr>
          <w:rFonts w:ascii="Times New Roman" w:hAnsi="Times New Roman"/>
          <w:sz w:val="20"/>
        </w:rPr>
        <w:t xml:space="preserve"> </w:t>
      </w:r>
      <w:r w:rsidRPr="002C63EF">
        <w:rPr>
          <w:rFonts w:ascii="Times New Roman" w:hAnsi="Times New Roman"/>
          <w:sz w:val="20"/>
        </w:rPr>
        <w:t>информационной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телекоммуникационной</w:t>
      </w:r>
      <w:r w:rsidR="00064393" w:rsidRPr="002C63EF">
        <w:rPr>
          <w:rFonts w:ascii="Times New Roman" w:hAnsi="Times New Roman"/>
          <w:sz w:val="20"/>
        </w:rPr>
        <w:t xml:space="preserve"> </w:t>
      </w:r>
      <w:r w:rsidRPr="002C63EF">
        <w:rPr>
          <w:rFonts w:ascii="Times New Roman" w:hAnsi="Times New Roman"/>
          <w:sz w:val="20"/>
        </w:rPr>
        <w:t>инфраструктуры.</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Заявление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необходимые</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предоставляемые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электронных</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подписываются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требованиями</w:t>
      </w:r>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r w:rsidRPr="002C63EF">
        <w:rPr>
          <w:rFonts w:ascii="Times New Roman" w:hAnsi="Times New Roman"/>
          <w:sz w:val="20"/>
        </w:rPr>
        <w:t>закона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06.04.2011</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63-ФЗ</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статьями</w:t>
      </w:r>
      <w:r w:rsidR="00064393" w:rsidRPr="002C63EF">
        <w:rPr>
          <w:rFonts w:ascii="Times New Roman" w:hAnsi="Times New Roman"/>
          <w:sz w:val="20"/>
        </w:rPr>
        <w:t xml:space="preserve"> </w:t>
      </w:r>
      <w:r w:rsidRPr="002C63EF">
        <w:rPr>
          <w:rFonts w:ascii="Times New Roman" w:hAnsi="Times New Roman"/>
          <w:sz w:val="20"/>
        </w:rPr>
        <w:t>21.1</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21.2</w:t>
      </w:r>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r w:rsidRPr="002C63EF">
        <w:rPr>
          <w:rFonts w:ascii="Times New Roman" w:hAnsi="Times New Roman"/>
          <w:sz w:val="20"/>
        </w:rPr>
        <w:t>закона</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210-ФЗ</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организации</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p>
    <w:p w:rsidR="00E319A1" w:rsidRPr="002C63EF" w:rsidRDefault="00B242EC" w:rsidP="00607506">
      <w:pPr>
        <w:ind w:firstLine="540"/>
        <w:jc w:val="both"/>
        <w:outlineLvl w:val="1"/>
        <w:rPr>
          <w:rFonts w:ascii="Times New Roman" w:hAnsi="Times New Roman"/>
          <w:b/>
          <w:sz w:val="20"/>
        </w:rPr>
      </w:pPr>
      <w:bookmarkStart w:id="62" w:name="P153"/>
      <w:bookmarkEnd w:id="62"/>
      <w:r w:rsidRPr="002C63EF">
        <w:rPr>
          <w:rFonts w:ascii="Times New Roman" w:hAnsi="Times New Roman"/>
          <w:b/>
          <w:sz w:val="20"/>
        </w:rPr>
        <w:t>2.7.</w:t>
      </w:r>
      <w:r w:rsidR="00064393" w:rsidRPr="002C63EF">
        <w:rPr>
          <w:rFonts w:ascii="Times New Roman" w:hAnsi="Times New Roman"/>
          <w:b/>
          <w:sz w:val="20"/>
        </w:rPr>
        <w:t xml:space="preserve"> </w:t>
      </w:r>
      <w:r w:rsidRPr="002C63EF">
        <w:rPr>
          <w:rFonts w:ascii="Times New Roman" w:hAnsi="Times New Roman"/>
          <w:b/>
          <w:sz w:val="20"/>
        </w:rPr>
        <w:t>Исчерпывающий</w:t>
      </w:r>
      <w:r w:rsidR="00064393" w:rsidRPr="002C63EF">
        <w:rPr>
          <w:rFonts w:ascii="Times New Roman" w:hAnsi="Times New Roman"/>
          <w:b/>
          <w:sz w:val="20"/>
        </w:rPr>
        <w:t xml:space="preserve"> </w:t>
      </w:r>
      <w:r w:rsidRPr="002C63EF">
        <w:rPr>
          <w:rFonts w:ascii="Times New Roman" w:hAnsi="Times New Roman"/>
          <w:b/>
          <w:sz w:val="20"/>
        </w:rPr>
        <w:t>перечень</w:t>
      </w:r>
      <w:r w:rsidR="00064393" w:rsidRPr="002C63EF">
        <w:rPr>
          <w:rFonts w:ascii="Times New Roman" w:hAnsi="Times New Roman"/>
          <w:b/>
          <w:sz w:val="20"/>
        </w:rPr>
        <w:t xml:space="preserve"> </w:t>
      </w:r>
      <w:r w:rsidRPr="002C63EF">
        <w:rPr>
          <w:rFonts w:ascii="Times New Roman" w:hAnsi="Times New Roman"/>
          <w:b/>
          <w:sz w:val="20"/>
        </w:rPr>
        <w:t>документов,</w:t>
      </w:r>
      <w:r w:rsidR="00064393" w:rsidRPr="002C63EF">
        <w:rPr>
          <w:rFonts w:ascii="Times New Roman" w:hAnsi="Times New Roman"/>
          <w:b/>
          <w:sz w:val="20"/>
        </w:rPr>
        <w:t xml:space="preserve"> </w:t>
      </w:r>
      <w:r w:rsidRPr="002C63EF">
        <w:rPr>
          <w:rFonts w:ascii="Times New Roman" w:hAnsi="Times New Roman"/>
          <w:b/>
          <w:sz w:val="20"/>
        </w:rPr>
        <w:t>необходимых</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соответствии</w:t>
      </w:r>
      <w:r w:rsidR="00064393" w:rsidRPr="002C63EF">
        <w:rPr>
          <w:rFonts w:ascii="Times New Roman" w:hAnsi="Times New Roman"/>
          <w:b/>
          <w:sz w:val="20"/>
        </w:rPr>
        <w:t xml:space="preserve"> </w:t>
      </w:r>
      <w:r w:rsidRPr="002C63EF">
        <w:rPr>
          <w:rFonts w:ascii="Times New Roman" w:hAnsi="Times New Roman"/>
          <w:b/>
          <w:sz w:val="20"/>
        </w:rPr>
        <w:t>с</w:t>
      </w:r>
      <w:r w:rsidR="00064393" w:rsidRPr="002C63EF">
        <w:rPr>
          <w:rFonts w:ascii="Times New Roman" w:hAnsi="Times New Roman"/>
          <w:b/>
          <w:sz w:val="20"/>
        </w:rPr>
        <w:t xml:space="preserve"> </w:t>
      </w:r>
      <w:r w:rsidRPr="002C63EF">
        <w:rPr>
          <w:rFonts w:ascii="Times New Roman" w:hAnsi="Times New Roman"/>
          <w:b/>
          <w:sz w:val="20"/>
        </w:rPr>
        <w:t>нормативными</w:t>
      </w:r>
      <w:r w:rsidR="00064393" w:rsidRPr="002C63EF">
        <w:rPr>
          <w:rFonts w:ascii="Times New Roman" w:hAnsi="Times New Roman"/>
          <w:b/>
          <w:sz w:val="20"/>
        </w:rPr>
        <w:t xml:space="preserve"> </w:t>
      </w:r>
      <w:r w:rsidRPr="002C63EF">
        <w:rPr>
          <w:rFonts w:ascii="Times New Roman" w:hAnsi="Times New Roman"/>
          <w:b/>
          <w:sz w:val="20"/>
        </w:rPr>
        <w:t>правовыми</w:t>
      </w:r>
      <w:r w:rsidR="00064393" w:rsidRPr="002C63EF">
        <w:rPr>
          <w:rFonts w:ascii="Times New Roman" w:hAnsi="Times New Roman"/>
          <w:b/>
          <w:sz w:val="20"/>
        </w:rPr>
        <w:t xml:space="preserve"> </w:t>
      </w:r>
      <w:r w:rsidRPr="002C63EF">
        <w:rPr>
          <w:rFonts w:ascii="Times New Roman" w:hAnsi="Times New Roman"/>
          <w:b/>
          <w:sz w:val="20"/>
        </w:rPr>
        <w:t>актами</w:t>
      </w:r>
      <w:r w:rsidR="00064393" w:rsidRPr="002C63EF">
        <w:rPr>
          <w:rFonts w:ascii="Times New Roman" w:hAnsi="Times New Roman"/>
          <w:b/>
          <w:sz w:val="20"/>
        </w:rPr>
        <w:t xml:space="preserve"> </w:t>
      </w:r>
      <w:r w:rsidRPr="002C63EF">
        <w:rPr>
          <w:rFonts w:ascii="Times New Roman" w:hAnsi="Times New Roman"/>
          <w:b/>
          <w:sz w:val="20"/>
        </w:rPr>
        <w:t>Российской</w:t>
      </w:r>
      <w:r w:rsidR="00064393" w:rsidRPr="002C63EF">
        <w:rPr>
          <w:rFonts w:ascii="Times New Roman" w:hAnsi="Times New Roman"/>
          <w:b/>
          <w:sz w:val="20"/>
        </w:rPr>
        <w:t xml:space="preserve"> </w:t>
      </w:r>
      <w:r w:rsidRPr="002C63EF">
        <w:rPr>
          <w:rFonts w:ascii="Times New Roman" w:hAnsi="Times New Roman"/>
          <w:b/>
          <w:sz w:val="20"/>
        </w:rPr>
        <w:t>Федерации</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нормативными</w:t>
      </w:r>
      <w:r w:rsidR="00064393" w:rsidRPr="002C63EF">
        <w:rPr>
          <w:rFonts w:ascii="Times New Roman" w:hAnsi="Times New Roman"/>
          <w:b/>
          <w:sz w:val="20"/>
        </w:rPr>
        <w:t xml:space="preserve"> </w:t>
      </w:r>
      <w:r w:rsidRPr="002C63EF">
        <w:rPr>
          <w:rFonts w:ascii="Times New Roman" w:hAnsi="Times New Roman"/>
          <w:b/>
          <w:sz w:val="20"/>
        </w:rPr>
        <w:t>правовыми</w:t>
      </w:r>
      <w:r w:rsidR="00064393" w:rsidRPr="002C63EF">
        <w:rPr>
          <w:rFonts w:ascii="Times New Roman" w:hAnsi="Times New Roman"/>
          <w:b/>
          <w:sz w:val="20"/>
        </w:rPr>
        <w:t xml:space="preserve"> </w:t>
      </w:r>
      <w:r w:rsidRPr="002C63EF">
        <w:rPr>
          <w:rFonts w:ascii="Times New Roman" w:hAnsi="Times New Roman"/>
          <w:b/>
          <w:sz w:val="20"/>
        </w:rPr>
        <w:t>актами</w:t>
      </w:r>
      <w:r w:rsidR="00064393" w:rsidRPr="002C63EF">
        <w:rPr>
          <w:rFonts w:ascii="Times New Roman" w:hAnsi="Times New Roman"/>
          <w:b/>
          <w:sz w:val="20"/>
        </w:rPr>
        <w:t xml:space="preserve"> </w:t>
      </w:r>
      <w:r w:rsidRPr="002C63EF">
        <w:rPr>
          <w:rFonts w:ascii="Times New Roman" w:hAnsi="Times New Roman"/>
          <w:b/>
          <w:sz w:val="20"/>
        </w:rPr>
        <w:t>Чувашской</w:t>
      </w:r>
      <w:r w:rsidR="00064393" w:rsidRPr="002C63EF">
        <w:rPr>
          <w:rFonts w:ascii="Times New Roman" w:hAnsi="Times New Roman"/>
          <w:b/>
          <w:sz w:val="20"/>
        </w:rPr>
        <w:t xml:space="preserve"> </w:t>
      </w:r>
      <w:r w:rsidRPr="002C63EF">
        <w:rPr>
          <w:rFonts w:ascii="Times New Roman" w:hAnsi="Times New Roman"/>
          <w:b/>
          <w:sz w:val="20"/>
        </w:rPr>
        <w:t>Республики</w:t>
      </w:r>
      <w:r w:rsidR="00064393" w:rsidRPr="002C63EF">
        <w:rPr>
          <w:rFonts w:ascii="Times New Roman" w:hAnsi="Times New Roman"/>
          <w:b/>
          <w:sz w:val="20"/>
        </w:rPr>
        <w:t xml:space="preserve"> </w:t>
      </w:r>
      <w:r w:rsidRPr="002C63EF">
        <w:rPr>
          <w:rFonts w:ascii="Times New Roman" w:hAnsi="Times New Roman"/>
          <w:b/>
          <w:sz w:val="20"/>
        </w:rPr>
        <w:t>для</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r w:rsidR="00064393" w:rsidRPr="002C63EF">
        <w:rPr>
          <w:rFonts w:ascii="Times New Roman" w:hAnsi="Times New Roman"/>
          <w:b/>
          <w:sz w:val="20"/>
        </w:rPr>
        <w:t xml:space="preserve"> </w:t>
      </w:r>
      <w:r w:rsidRPr="002C63EF">
        <w:rPr>
          <w:rFonts w:ascii="Times New Roman" w:hAnsi="Times New Roman"/>
          <w:b/>
          <w:sz w:val="20"/>
        </w:rPr>
        <w:t>которые</w:t>
      </w:r>
      <w:r w:rsidR="00064393" w:rsidRPr="002C63EF">
        <w:rPr>
          <w:rFonts w:ascii="Times New Roman" w:hAnsi="Times New Roman"/>
          <w:b/>
          <w:sz w:val="20"/>
        </w:rPr>
        <w:t xml:space="preserve"> </w:t>
      </w:r>
      <w:r w:rsidRPr="002C63EF">
        <w:rPr>
          <w:rFonts w:ascii="Times New Roman" w:hAnsi="Times New Roman"/>
          <w:b/>
          <w:sz w:val="20"/>
        </w:rPr>
        <w:t>находятся</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распоряжении</w:t>
      </w:r>
      <w:r w:rsidR="00064393" w:rsidRPr="002C63EF">
        <w:rPr>
          <w:rFonts w:ascii="Times New Roman" w:hAnsi="Times New Roman"/>
          <w:b/>
          <w:sz w:val="20"/>
        </w:rPr>
        <w:t xml:space="preserve"> </w:t>
      </w:r>
      <w:r w:rsidRPr="002C63EF">
        <w:rPr>
          <w:rFonts w:ascii="Times New Roman" w:hAnsi="Times New Roman"/>
          <w:b/>
          <w:sz w:val="20"/>
        </w:rPr>
        <w:t>государственных</w:t>
      </w:r>
      <w:r w:rsidR="00064393" w:rsidRPr="002C63EF">
        <w:rPr>
          <w:rFonts w:ascii="Times New Roman" w:hAnsi="Times New Roman"/>
          <w:b/>
          <w:sz w:val="20"/>
        </w:rPr>
        <w:t xml:space="preserve"> </w:t>
      </w:r>
      <w:r w:rsidRPr="002C63EF">
        <w:rPr>
          <w:rFonts w:ascii="Times New Roman" w:hAnsi="Times New Roman"/>
          <w:b/>
          <w:sz w:val="20"/>
        </w:rPr>
        <w:t>органов,</w:t>
      </w:r>
      <w:r w:rsidR="00064393" w:rsidRPr="002C63EF">
        <w:rPr>
          <w:rFonts w:ascii="Times New Roman" w:hAnsi="Times New Roman"/>
          <w:b/>
          <w:sz w:val="20"/>
        </w:rPr>
        <w:t xml:space="preserve"> </w:t>
      </w:r>
      <w:r w:rsidRPr="002C63EF">
        <w:rPr>
          <w:rFonts w:ascii="Times New Roman" w:hAnsi="Times New Roman"/>
          <w:b/>
          <w:sz w:val="20"/>
        </w:rPr>
        <w:t>органов</w:t>
      </w:r>
      <w:r w:rsidR="00064393" w:rsidRPr="002C63EF">
        <w:rPr>
          <w:rFonts w:ascii="Times New Roman" w:hAnsi="Times New Roman"/>
          <w:b/>
          <w:sz w:val="20"/>
        </w:rPr>
        <w:t xml:space="preserve"> </w:t>
      </w:r>
      <w:r w:rsidRPr="002C63EF">
        <w:rPr>
          <w:rFonts w:ascii="Times New Roman" w:hAnsi="Times New Roman"/>
          <w:b/>
          <w:sz w:val="20"/>
        </w:rPr>
        <w:t>местного</w:t>
      </w:r>
      <w:r w:rsidR="00064393" w:rsidRPr="002C63EF">
        <w:rPr>
          <w:rFonts w:ascii="Times New Roman" w:hAnsi="Times New Roman"/>
          <w:b/>
          <w:sz w:val="20"/>
        </w:rPr>
        <w:t xml:space="preserve"> </w:t>
      </w:r>
      <w:r w:rsidRPr="002C63EF">
        <w:rPr>
          <w:rFonts w:ascii="Times New Roman" w:hAnsi="Times New Roman"/>
          <w:b/>
          <w:sz w:val="20"/>
        </w:rPr>
        <w:t>самоуправления</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иных</w:t>
      </w:r>
      <w:r w:rsidR="00064393" w:rsidRPr="002C63EF">
        <w:rPr>
          <w:rFonts w:ascii="Times New Roman" w:hAnsi="Times New Roman"/>
          <w:b/>
          <w:sz w:val="20"/>
        </w:rPr>
        <w:t xml:space="preserve"> </w:t>
      </w:r>
      <w:r w:rsidRPr="002C63EF">
        <w:rPr>
          <w:rFonts w:ascii="Times New Roman" w:hAnsi="Times New Roman"/>
          <w:b/>
          <w:sz w:val="20"/>
        </w:rPr>
        <w:t>органов,</w:t>
      </w:r>
      <w:r w:rsidR="00064393" w:rsidRPr="002C63EF">
        <w:rPr>
          <w:rFonts w:ascii="Times New Roman" w:hAnsi="Times New Roman"/>
          <w:b/>
          <w:sz w:val="20"/>
        </w:rPr>
        <w:t xml:space="preserve"> </w:t>
      </w:r>
      <w:r w:rsidRPr="002C63EF">
        <w:rPr>
          <w:rFonts w:ascii="Times New Roman" w:hAnsi="Times New Roman"/>
          <w:b/>
          <w:sz w:val="20"/>
        </w:rPr>
        <w:t>участвующих</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предоставлении</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которые</w:t>
      </w:r>
      <w:r w:rsidR="00064393" w:rsidRPr="002C63EF">
        <w:rPr>
          <w:rFonts w:ascii="Times New Roman" w:hAnsi="Times New Roman"/>
          <w:b/>
          <w:sz w:val="20"/>
        </w:rPr>
        <w:t xml:space="preserve"> </w:t>
      </w:r>
      <w:r w:rsidRPr="002C63EF">
        <w:rPr>
          <w:rFonts w:ascii="Times New Roman" w:hAnsi="Times New Roman"/>
          <w:b/>
          <w:sz w:val="20"/>
        </w:rPr>
        <w:t>заявитель</w:t>
      </w:r>
      <w:r w:rsidR="00064393" w:rsidRPr="002C63EF">
        <w:rPr>
          <w:rFonts w:ascii="Times New Roman" w:hAnsi="Times New Roman"/>
          <w:b/>
          <w:sz w:val="20"/>
        </w:rPr>
        <w:t xml:space="preserve"> </w:t>
      </w:r>
      <w:r w:rsidRPr="002C63EF">
        <w:rPr>
          <w:rFonts w:ascii="Times New Roman" w:hAnsi="Times New Roman"/>
          <w:b/>
          <w:sz w:val="20"/>
        </w:rPr>
        <w:t>вправе</w:t>
      </w:r>
      <w:r w:rsidR="00064393" w:rsidRPr="002C63EF">
        <w:rPr>
          <w:rFonts w:ascii="Times New Roman" w:hAnsi="Times New Roman"/>
          <w:b/>
          <w:sz w:val="20"/>
        </w:rPr>
        <w:t xml:space="preserve"> </w:t>
      </w:r>
      <w:r w:rsidRPr="002C63EF">
        <w:rPr>
          <w:rFonts w:ascii="Times New Roman" w:hAnsi="Times New Roman"/>
          <w:b/>
          <w:sz w:val="20"/>
        </w:rPr>
        <w:t>представить</w:t>
      </w:r>
      <w:r w:rsidR="00064393" w:rsidRPr="002C63EF">
        <w:rPr>
          <w:rFonts w:ascii="Times New Roman" w:hAnsi="Times New Roman"/>
          <w:b/>
          <w:sz w:val="20"/>
        </w:rPr>
        <w:t xml:space="preserve"> </w:t>
      </w:r>
      <w:r w:rsidRPr="002C63EF">
        <w:rPr>
          <w:rFonts w:ascii="Times New Roman" w:hAnsi="Times New Roman"/>
          <w:b/>
          <w:sz w:val="20"/>
        </w:rPr>
        <w:t>самостоятельно,</w:t>
      </w:r>
      <w:r w:rsidR="00064393" w:rsidRPr="002C63EF">
        <w:rPr>
          <w:rFonts w:ascii="Times New Roman" w:hAnsi="Times New Roman"/>
          <w:b/>
          <w:sz w:val="20"/>
        </w:rPr>
        <w:t xml:space="preserve"> </w:t>
      </w:r>
      <w:r w:rsidRPr="002C63EF">
        <w:rPr>
          <w:rFonts w:ascii="Times New Roman" w:hAnsi="Times New Roman"/>
          <w:b/>
          <w:sz w:val="20"/>
        </w:rPr>
        <w:t>а</w:t>
      </w:r>
      <w:r w:rsidR="00064393" w:rsidRPr="002C63EF">
        <w:rPr>
          <w:rFonts w:ascii="Times New Roman" w:hAnsi="Times New Roman"/>
          <w:b/>
          <w:sz w:val="20"/>
        </w:rPr>
        <w:t xml:space="preserve"> </w:t>
      </w:r>
      <w:r w:rsidRPr="002C63EF">
        <w:rPr>
          <w:rFonts w:ascii="Times New Roman" w:hAnsi="Times New Roman"/>
          <w:b/>
          <w:sz w:val="20"/>
        </w:rPr>
        <w:t>также</w:t>
      </w:r>
      <w:r w:rsidR="00064393" w:rsidRPr="002C63EF">
        <w:rPr>
          <w:rFonts w:ascii="Times New Roman" w:hAnsi="Times New Roman"/>
          <w:b/>
          <w:sz w:val="20"/>
        </w:rPr>
        <w:t xml:space="preserve"> </w:t>
      </w:r>
      <w:r w:rsidRPr="002C63EF">
        <w:rPr>
          <w:rFonts w:ascii="Times New Roman" w:hAnsi="Times New Roman"/>
          <w:b/>
          <w:sz w:val="20"/>
        </w:rPr>
        <w:t>способы</w:t>
      </w:r>
      <w:r w:rsidR="00064393" w:rsidRPr="002C63EF">
        <w:rPr>
          <w:rFonts w:ascii="Times New Roman" w:hAnsi="Times New Roman"/>
          <w:b/>
          <w:sz w:val="20"/>
        </w:rPr>
        <w:t xml:space="preserve"> </w:t>
      </w:r>
      <w:r w:rsidRPr="002C63EF">
        <w:rPr>
          <w:rFonts w:ascii="Times New Roman" w:hAnsi="Times New Roman"/>
          <w:b/>
          <w:sz w:val="20"/>
        </w:rPr>
        <w:t>их</w:t>
      </w:r>
      <w:r w:rsidR="00064393" w:rsidRPr="002C63EF">
        <w:rPr>
          <w:rFonts w:ascii="Times New Roman" w:hAnsi="Times New Roman"/>
          <w:b/>
          <w:sz w:val="20"/>
        </w:rPr>
        <w:t xml:space="preserve"> </w:t>
      </w:r>
      <w:r w:rsidRPr="002C63EF">
        <w:rPr>
          <w:rFonts w:ascii="Times New Roman" w:hAnsi="Times New Roman"/>
          <w:b/>
          <w:sz w:val="20"/>
        </w:rPr>
        <w:t>получения</w:t>
      </w:r>
      <w:r w:rsidR="00064393" w:rsidRPr="002C63EF">
        <w:rPr>
          <w:rFonts w:ascii="Times New Roman" w:hAnsi="Times New Roman"/>
          <w:b/>
          <w:sz w:val="20"/>
        </w:rPr>
        <w:t xml:space="preserve"> </w:t>
      </w:r>
      <w:r w:rsidRPr="002C63EF">
        <w:rPr>
          <w:rFonts w:ascii="Times New Roman" w:hAnsi="Times New Roman"/>
          <w:b/>
          <w:sz w:val="20"/>
        </w:rPr>
        <w:t>заявителями,</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том</w:t>
      </w:r>
      <w:r w:rsidR="00064393" w:rsidRPr="002C63EF">
        <w:rPr>
          <w:rFonts w:ascii="Times New Roman" w:hAnsi="Times New Roman"/>
          <w:b/>
          <w:sz w:val="20"/>
        </w:rPr>
        <w:t xml:space="preserve"> </w:t>
      </w:r>
      <w:r w:rsidRPr="002C63EF">
        <w:rPr>
          <w:rFonts w:ascii="Times New Roman" w:hAnsi="Times New Roman"/>
          <w:b/>
          <w:sz w:val="20"/>
        </w:rPr>
        <w:t>числе</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электронной</w:t>
      </w:r>
      <w:r w:rsidR="00064393" w:rsidRPr="002C63EF">
        <w:rPr>
          <w:rFonts w:ascii="Times New Roman" w:hAnsi="Times New Roman"/>
          <w:b/>
          <w:sz w:val="20"/>
        </w:rPr>
        <w:t xml:space="preserve"> </w:t>
      </w:r>
      <w:r w:rsidRPr="002C63EF">
        <w:rPr>
          <w:rFonts w:ascii="Times New Roman" w:hAnsi="Times New Roman"/>
          <w:b/>
          <w:sz w:val="20"/>
        </w:rPr>
        <w:t>форме,</w:t>
      </w:r>
      <w:r w:rsidR="00064393" w:rsidRPr="002C63EF">
        <w:rPr>
          <w:rFonts w:ascii="Times New Roman" w:hAnsi="Times New Roman"/>
          <w:b/>
          <w:sz w:val="20"/>
        </w:rPr>
        <w:t xml:space="preserve"> </w:t>
      </w:r>
      <w:r w:rsidRPr="002C63EF">
        <w:rPr>
          <w:rFonts w:ascii="Times New Roman" w:hAnsi="Times New Roman"/>
          <w:b/>
          <w:sz w:val="20"/>
        </w:rPr>
        <w:t>порядок</w:t>
      </w:r>
      <w:r w:rsidR="00064393" w:rsidRPr="002C63EF">
        <w:rPr>
          <w:rFonts w:ascii="Times New Roman" w:hAnsi="Times New Roman"/>
          <w:b/>
          <w:sz w:val="20"/>
        </w:rPr>
        <w:t xml:space="preserve"> </w:t>
      </w:r>
      <w:r w:rsidRPr="002C63EF">
        <w:rPr>
          <w:rFonts w:ascii="Times New Roman" w:hAnsi="Times New Roman"/>
          <w:b/>
          <w:sz w:val="20"/>
        </w:rPr>
        <w:t>их</w:t>
      </w:r>
      <w:r w:rsidR="00064393" w:rsidRPr="002C63EF">
        <w:rPr>
          <w:rFonts w:ascii="Times New Roman" w:hAnsi="Times New Roman"/>
          <w:b/>
          <w:sz w:val="20"/>
        </w:rPr>
        <w:t xml:space="preserve"> </w:t>
      </w:r>
      <w:r w:rsidRPr="002C63EF">
        <w:rPr>
          <w:rFonts w:ascii="Times New Roman" w:hAnsi="Times New Roman"/>
          <w:b/>
          <w:sz w:val="20"/>
        </w:rPr>
        <w:t>представления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Федеральным</w:t>
      </w:r>
      <w:r w:rsidR="00064393" w:rsidRPr="002C63EF">
        <w:rPr>
          <w:rFonts w:ascii="Times New Roman" w:hAnsi="Times New Roman"/>
          <w:sz w:val="20"/>
        </w:rPr>
        <w:t xml:space="preserve"> </w:t>
      </w:r>
      <w:hyperlink r:id="rId98" w:history="1">
        <w:r w:rsidRPr="002C63EF">
          <w:rPr>
            <w:rFonts w:ascii="Times New Roman" w:hAnsi="Times New Roman"/>
            <w:sz w:val="20"/>
          </w:rPr>
          <w:t>законом</w:t>
        </w:r>
      </w:hyperlink>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27.07.2010</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210-ФЗ</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организации</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(далее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Федеральный</w:t>
      </w:r>
      <w:r w:rsidR="00064393" w:rsidRPr="002C63EF">
        <w:rPr>
          <w:rFonts w:ascii="Times New Roman" w:hAnsi="Times New Roman"/>
          <w:sz w:val="20"/>
        </w:rPr>
        <w:t xml:space="preserve"> </w:t>
      </w:r>
      <w:r w:rsidRPr="002C63EF">
        <w:rPr>
          <w:rFonts w:ascii="Times New Roman" w:hAnsi="Times New Roman"/>
          <w:sz w:val="20"/>
        </w:rPr>
        <w:t>закон</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210-ФЗ)</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уполномоченное</w:t>
      </w:r>
      <w:r w:rsidR="00064393" w:rsidRPr="002C63EF">
        <w:rPr>
          <w:rFonts w:ascii="Times New Roman" w:hAnsi="Times New Roman"/>
          <w:sz w:val="20"/>
        </w:rPr>
        <w:t xml:space="preserve"> </w:t>
      </w:r>
      <w:r w:rsidRPr="002C63EF">
        <w:rPr>
          <w:rFonts w:ascii="Times New Roman" w:hAnsi="Times New Roman"/>
          <w:sz w:val="20"/>
        </w:rPr>
        <w:t>должностное</w:t>
      </w:r>
      <w:r w:rsidR="00064393" w:rsidRPr="002C63EF">
        <w:rPr>
          <w:rFonts w:ascii="Times New Roman" w:hAnsi="Times New Roman"/>
          <w:sz w:val="20"/>
        </w:rPr>
        <w:t xml:space="preserve"> </w:t>
      </w:r>
      <w:r w:rsidRPr="002C63EF">
        <w:rPr>
          <w:rFonts w:ascii="Times New Roman" w:hAnsi="Times New Roman"/>
          <w:sz w:val="20"/>
        </w:rPr>
        <w:t>лицо</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вправе</w:t>
      </w:r>
      <w:r w:rsidR="00064393" w:rsidRPr="002C63EF">
        <w:rPr>
          <w:rFonts w:ascii="Times New Roman" w:hAnsi="Times New Roman"/>
          <w:sz w:val="20"/>
        </w:rPr>
        <w:t xml:space="preserve"> </w:t>
      </w:r>
      <w:r w:rsidRPr="002C63EF">
        <w:rPr>
          <w:rFonts w:ascii="Times New Roman" w:hAnsi="Times New Roman"/>
          <w:sz w:val="20"/>
        </w:rPr>
        <w:t>требовать</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заявителя: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1.</w:t>
      </w:r>
      <w:r w:rsidR="00064393" w:rsidRPr="002C63EF">
        <w:rPr>
          <w:rFonts w:ascii="Arial" w:hAnsi="Arial" w:cs="Arial"/>
          <w:sz w:val="20"/>
          <w:szCs w:val="20"/>
          <w:shd w:val="clear" w:color="auto" w:fill="FFFFFF"/>
        </w:rPr>
        <w:t xml:space="preserve"> </w:t>
      </w:r>
      <w:r w:rsidRPr="002C63EF">
        <w:rPr>
          <w:rFonts w:ascii="Times New Roman" w:hAnsi="Times New Roman"/>
          <w:sz w:val="20"/>
        </w:rPr>
        <w:t>Правоустанавливающие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земельный</w:t>
      </w:r>
      <w:r w:rsidR="00064393" w:rsidRPr="002C63EF">
        <w:rPr>
          <w:rFonts w:ascii="Times New Roman" w:hAnsi="Times New Roman"/>
          <w:sz w:val="20"/>
        </w:rPr>
        <w:t xml:space="preserve"> </w:t>
      </w:r>
      <w:r w:rsidRPr="002C63EF">
        <w:rPr>
          <w:rFonts w:ascii="Times New Roman" w:hAnsi="Times New Roman"/>
          <w:sz w:val="20"/>
        </w:rPr>
        <w:t>участок,</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соглашение</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установлении</w:t>
      </w:r>
      <w:r w:rsidR="00064393" w:rsidRPr="002C63EF">
        <w:rPr>
          <w:rFonts w:ascii="Times New Roman" w:hAnsi="Times New Roman"/>
          <w:sz w:val="20"/>
        </w:rPr>
        <w:t xml:space="preserve"> </w:t>
      </w:r>
      <w:r w:rsidRPr="002C63EF">
        <w:rPr>
          <w:rFonts w:ascii="Times New Roman" w:hAnsi="Times New Roman"/>
          <w:sz w:val="20"/>
        </w:rPr>
        <w:t>сервитута,</w:t>
      </w:r>
      <w:r w:rsidR="00064393" w:rsidRPr="002C63EF">
        <w:rPr>
          <w:rFonts w:ascii="Times New Roman" w:hAnsi="Times New Roman"/>
          <w:sz w:val="20"/>
        </w:rPr>
        <w:t xml:space="preserve"> </w:t>
      </w:r>
      <w:r w:rsidRPr="002C63EF">
        <w:rPr>
          <w:rFonts w:ascii="Times New Roman" w:hAnsi="Times New Roman"/>
          <w:sz w:val="20"/>
        </w:rPr>
        <w:t>решение</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установлении</w:t>
      </w:r>
      <w:r w:rsidR="00064393" w:rsidRPr="002C63EF">
        <w:rPr>
          <w:rFonts w:ascii="Times New Roman" w:hAnsi="Times New Roman"/>
          <w:sz w:val="20"/>
        </w:rPr>
        <w:t xml:space="preserve"> </w:t>
      </w:r>
      <w:r w:rsidRPr="002C63EF">
        <w:rPr>
          <w:rFonts w:ascii="Times New Roman" w:hAnsi="Times New Roman"/>
          <w:sz w:val="20"/>
        </w:rPr>
        <w:t>публичного</w:t>
      </w:r>
      <w:r w:rsidR="00064393" w:rsidRPr="002C63EF">
        <w:rPr>
          <w:rFonts w:ascii="Times New Roman" w:hAnsi="Times New Roman"/>
          <w:sz w:val="20"/>
        </w:rPr>
        <w:t xml:space="preserve"> </w:t>
      </w:r>
      <w:r w:rsidRPr="002C63EF">
        <w:rPr>
          <w:rFonts w:ascii="Times New Roman" w:hAnsi="Times New Roman"/>
          <w:sz w:val="20"/>
        </w:rPr>
        <w:t>сервитута.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2.</w:t>
      </w:r>
      <w:r w:rsidR="00064393" w:rsidRPr="002C63EF">
        <w:rPr>
          <w:rFonts w:ascii="Arial" w:hAnsi="Arial" w:cs="Arial"/>
          <w:sz w:val="20"/>
          <w:szCs w:val="20"/>
          <w:shd w:val="clear" w:color="auto" w:fill="FFFFFF"/>
        </w:rPr>
        <w:t xml:space="preserve"> </w:t>
      </w:r>
      <w:r w:rsidRPr="002C63EF">
        <w:rPr>
          <w:rFonts w:ascii="Times New Roman" w:hAnsi="Times New Roman"/>
          <w:sz w:val="20"/>
        </w:rPr>
        <w:t>Градостроительный</w:t>
      </w:r>
      <w:r w:rsidR="00064393" w:rsidRPr="002C63EF">
        <w:rPr>
          <w:rFonts w:ascii="Times New Roman" w:hAnsi="Times New Roman"/>
          <w:sz w:val="20"/>
        </w:rPr>
        <w:t xml:space="preserve"> </w:t>
      </w:r>
      <w:r w:rsidRPr="002C63EF">
        <w:rPr>
          <w:rFonts w:ascii="Times New Roman" w:hAnsi="Times New Roman"/>
          <w:sz w:val="20"/>
        </w:rPr>
        <w:t>план</w:t>
      </w:r>
      <w:r w:rsidR="00064393" w:rsidRPr="002C63EF">
        <w:rPr>
          <w:rFonts w:ascii="Times New Roman" w:hAnsi="Times New Roman"/>
          <w:sz w:val="20"/>
        </w:rPr>
        <w:t xml:space="preserve"> </w:t>
      </w:r>
      <w:r w:rsidRPr="002C63EF">
        <w:rPr>
          <w:rFonts w:ascii="Times New Roman" w:hAnsi="Times New Roman"/>
          <w:sz w:val="20"/>
        </w:rPr>
        <w:t>земельного</w:t>
      </w:r>
      <w:r w:rsidR="00064393" w:rsidRPr="002C63EF">
        <w:rPr>
          <w:rFonts w:ascii="Times New Roman" w:hAnsi="Times New Roman"/>
          <w:sz w:val="20"/>
        </w:rPr>
        <w:t xml:space="preserve"> </w:t>
      </w:r>
      <w:r w:rsidRPr="002C63EF">
        <w:rPr>
          <w:rFonts w:ascii="Times New Roman" w:hAnsi="Times New Roman"/>
          <w:sz w:val="20"/>
        </w:rPr>
        <w:t>участка,</w:t>
      </w:r>
      <w:r w:rsidR="00064393" w:rsidRPr="002C63EF">
        <w:rPr>
          <w:rFonts w:ascii="Times New Roman" w:hAnsi="Times New Roman"/>
          <w:sz w:val="20"/>
        </w:rPr>
        <w:t xml:space="preserve"> </w:t>
      </w:r>
      <w:r w:rsidRPr="002C63EF">
        <w:rPr>
          <w:rFonts w:ascii="Times New Roman" w:hAnsi="Times New Roman"/>
          <w:sz w:val="20"/>
        </w:rPr>
        <w:t>представленный</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линейного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проект</w:t>
      </w:r>
      <w:r w:rsidR="00064393" w:rsidRPr="002C63EF">
        <w:rPr>
          <w:rFonts w:ascii="Times New Roman" w:hAnsi="Times New Roman"/>
          <w:sz w:val="20"/>
        </w:rPr>
        <w:t xml:space="preserve"> </w:t>
      </w:r>
      <w:r w:rsidRPr="002C63EF">
        <w:rPr>
          <w:rFonts w:ascii="Times New Roman" w:hAnsi="Times New Roman"/>
          <w:sz w:val="20"/>
        </w:rPr>
        <w:t>планировки</w:t>
      </w:r>
      <w:r w:rsidR="00064393" w:rsidRPr="002C63EF">
        <w:rPr>
          <w:rFonts w:ascii="Times New Roman" w:hAnsi="Times New Roman"/>
          <w:sz w:val="20"/>
        </w:rPr>
        <w:t xml:space="preserve"> </w:t>
      </w:r>
      <w:r w:rsidRPr="002C63EF">
        <w:rPr>
          <w:rFonts w:ascii="Times New Roman" w:hAnsi="Times New Roman"/>
          <w:sz w:val="20"/>
        </w:rPr>
        <w:t>территории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проект</w:t>
      </w:r>
      <w:r w:rsidR="00064393" w:rsidRPr="002C63EF">
        <w:rPr>
          <w:rFonts w:ascii="Times New Roman" w:hAnsi="Times New Roman"/>
          <w:sz w:val="20"/>
        </w:rPr>
        <w:t xml:space="preserve"> </w:t>
      </w:r>
      <w:r w:rsidRPr="002C63EF">
        <w:rPr>
          <w:rFonts w:ascii="Times New Roman" w:hAnsi="Times New Roman"/>
          <w:sz w:val="20"/>
        </w:rPr>
        <w:t>межевания</w:t>
      </w:r>
      <w:r w:rsidR="00064393" w:rsidRPr="002C63EF">
        <w:rPr>
          <w:rFonts w:ascii="Times New Roman" w:hAnsi="Times New Roman"/>
          <w:sz w:val="20"/>
        </w:rPr>
        <w:t xml:space="preserve"> </w:t>
      </w:r>
      <w:r w:rsidRPr="002C63EF">
        <w:rPr>
          <w:rFonts w:ascii="Times New Roman" w:hAnsi="Times New Roman"/>
          <w:sz w:val="20"/>
        </w:rPr>
        <w:t>территории</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исключением</w:t>
      </w:r>
      <w:r w:rsidR="00064393" w:rsidRPr="002C63EF">
        <w:rPr>
          <w:rFonts w:ascii="Times New Roman" w:hAnsi="Times New Roman"/>
          <w:sz w:val="20"/>
        </w:rPr>
        <w:t xml:space="preserve"> </w:t>
      </w:r>
      <w:r w:rsidRPr="002C63EF">
        <w:rPr>
          <w:rFonts w:ascii="Times New Roman" w:hAnsi="Times New Roman"/>
          <w:sz w:val="20"/>
        </w:rPr>
        <w:t>случаев,</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линейного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требуется</w:t>
      </w:r>
      <w:r w:rsidR="00064393" w:rsidRPr="002C63EF">
        <w:rPr>
          <w:rFonts w:ascii="Times New Roman" w:hAnsi="Times New Roman"/>
          <w:sz w:val="20"/>
        </w:rPr>
        <w:t xml:space="preserve"> </w:t>
      </w:r>
      <w:r w:rsidRPr="002C63EF">
        <w:rPr>
          <w:rFonts w:ascii="Times New Roman" w:hAnsi="Times New Roman"/>
          <w:sz w:val="20"/>
        </w:rPr>
        <w:t>подготовка</w:t>
      </w:r>
      <w:r w:rsidR="00064393" w:rsidRPr="002C63EF">
        <w:rPr>
          <w:rFonts w:ascii="Times New Roman" w:hAnsi="Times New Roman"/>
          <w:sz w:val="20"/>
        </w:rPr>
        <w:t xml:space="preserve"> </w:t>
      </w:r>
      <w:r w:rsidRPr="002C63EF">
        <w:rPr>
          <w:rFonts w:ascii="Times New Roman" w:hAnsi="Times New Roman"/>
          <w:sz w:val="20"/>
        </w:rPr>
        <w:t>документации</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планировке</w:t>
      </w:r>
      <w:r w:rsidR="00064393" w:rsidRPr="002C63EF">
        <w:rPr>
          <w:rFonts w:ascii="Times New Roman" w:hAnsi="Times New Roman"/>
          <w:sz w:val="20"/>
        </w:rPr>
        <w:t xml:space="preserve"> </w:t>
      </w:r>
      <w:r w:rsidRPr="002C63EF">
        <w:rPr>
          <w:rFonts w:ascii="Times New Roman" w:hAnsi="Times New Roman"/>
          <w:sz w:val="20"/>
        </w:rPr>
        <w:t>территории),</w:t>
      </w:r>
      <w:r w:rsidR="00064393" w:rsidRPr="002C63EF">
        <w:rPr>
          <w:rFonts w:ascii="Times New Roman" w:hAnsi="Times New Roman"/>
          <w:sz w:val="20"/>
        </w:rPr>
        <w:t xml:space="preserve"> </w:t>
      </w:r>
      <w:r w:rsidRPr="002C63EF">
        <w:rPr>
          <w:rFonts w:ascii="Times New Roman" w:hAnsi="Times New Roman"/>
          <w:sz w:val="20"/>
        </w:rPr>
        <w:t>проект</w:t>
      </w:r>
      <w:r w:rsidR="00064393" w:rsidRPr="002C63EF">
        <w:rPr>
          <w:rFonts w:ascii="Times New Roman" w:hAnsi="Times New Roman"/>
          <w:sz w:val="20"/>
        </w:rPr>
        <w:t xml:space="preserve"> </w:t>
      </w:r>
      <w:r w:rsidRPr="002C63EF">
        <w:rPr>
          <w:rFonts w:ascii="Times New Roman" w:hAnsi="Times New Roman"/>
          <w:sz w:val="20"/>
        </w:rPr>
        <w:t>планировки</w:t>
      </w:r>
      <w:r w:rsidR="00064393" w:rsidRPr="002C63EF">
        <w:rPr>
          <w:rFonts w:ascii="Times New Roman" w:hAnsi="Times New Roman"/>
          <w:sz w:val="20"/>
        </w:rPr>
        <w:t xml:space="preserve"> </w:t>
      </w:r>
      <w:r w:rsidRPr="002C63EF">
        <w:rPr>
          <w:rFonts w:ascii="Times New Roman" w:hAnsi="Times New Roman"/>
          <w:sz w:val="20"/>
        </w:rPr>
        <w:t>территории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выдачи</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линейного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размещения</w:t>
      </w:r>
      <w:r w:rsidR="00064393" w:rsidRPr="002C63EF">
        <w:rPr>
          <w:rFonts w:ascii="Times New Roman" w:hAnsi="Times New Roman"/>
          <w:sz w:val="20"/>
        </w:rPr>
        <w:t xml:space="preserve"> </w:t>
      </w:r>
      <w:r w:rsidRPr="002C63EF">
        <w:rPr>
          <w:rFonts w:ascii="Times New Roman" w:hAnsi="Times New Roman"/>
          <w:sz w:val="20"/>
        </w:rPr>
        <w:t>которого</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требуется</w:t>
      </w:r>
      <w:r w:rsidR="00064393" w:rsidRPr="002C63EF">
        <w:rPr>
          <w:rFonts w:ascii="Times New Roman" w:hAnsi="Times New Roman"/>
          <w:sz w:val="20"/>
        </w:rPr>
        <w:t xml:space="preserve"> </w:t>
      </w:r>
      <w:r w:rsidRPr="002C63EF">
        <w:rPr>
          <w:rFonts w:ascii="Times New Roman" w:hAnsi="Times New Roman"/>
          <w:sz w:val="20"/>
        </w:rPr>
        <w:t>образование</w:t>
      </w:r>
      <w:r w:rsidR="00064393" w:rsidRPr="002C63EF">
        <w:rPr>
          <w:rFonts w:ascii="Times New Roman" w:hAnsi="Times New Roman"/>
          <w:sz w:val="20"/>
        </w:rPr>
        <w:t xml:space="preserve"> </w:t>
      </w:r>
      <w:r w:rsidRPr="002C63EF">
        <w:rPr>
          <w:rFonts w:ascii="Times New Roman" w:hAnsi="Times New Roman"/>
          <w:sz w:val="20"/>
        </w:rPr>
        <w:t>земельного</w:t>
      </w:r>
      <w:r w:rsidR="00064393" w:rsidRPr="002C63EF">
        <w:rPr>
          <w:rFonts w:ascii="Times New Roman" w:hAnsi="Times New Roman"/>
          <w:sz w:val="20"/>
        </w:rPr>
        <w:t xml:space="preserve"> </w:t>
      </w:r>
      <w:r w:rsidRPr="002C63EF">
        <w:rPr>
          <w:rFonts w:ascii="Times New Roman" w:hAnsi="Times New Roman"/>
          <w:sz w:val="20"/>
        </w:rPr>
        <w:t>участка.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3.</w:t>
      </w:r>
      <w:r w:rsidR="00064393" w:rsidRPr="002C63EF">
        <w:rPr>
          <w:rFonts w:ascii="Times New Roman" w:hAnsi="Times New Roman"/>
          <w:sz w:val="20"/>
        </w:rPr>
        <w:t xml:space="preserve"> </w:t>
      </w:r>
      <w:r w:rsidRPr="002C63EF">
        <w:rPr>
          <w:rFonts w:ascii="Times New Roman" w:hAnsi="Times New Roman"/>
          <w:sz w:val="20"/>
        </w:rPr>
        <w:t>Разрешение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строительство.</w:t>
      </w:r>
    </w:p>
    <w:p w:rsidR="00B242EC" w:rsidRPr="002C63EF" w:rsidRDefault="00B242EC" w:rsidP="00607506">
      <w:pPr>
        <w:ind w:firstLine="540"/>
        <w:jc w:val="both"/>
        <w:rPr>
          <w:rFonts w:ascii="Times New Roman" w:hAnsi="Times New Roman"/>
          <w:sz w:val="20"/>
        </w:rPr>
      </w:pPr>
      <w:bookmarkStart w:id="63" w:name="P159"/>
      <w:bookmarkEnd w:id="63"/>
      <w:r w:rsidRPr="002C63EF">
        <w:rPr>
          <w:rFonts w:ascii="Times New Roman" w:hAnsi="Times New Roman"/>
          <w:sz w:val="20"/>
        </w:rPr>
        <w:t>4.</w:t>
      </w:r>
      <w:r w:rsidR="00064393" w:rsidRPr="002C63EF">
        <w:rPr>
          <w:rFonts w:ascii="Times New Roman" w:hAnsi="Times New Roman"/>
          <w:sz w:val="20"/>
        </w:rPr>
        <w:t xml:space="preserve"> </w:t>
      </w:r>
      <w:r w:rsidRPr="002C63EF">
        <w:rPr>
          <w:rFonts w:ascii="Times New Roman" w:hAnsi="Times New Roman"/>
          <w:sz w:val="20"/>
        </w:rPr>
        <w:t>Заключение</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государственного</w:t>
      </w:r>
      <w:r w:rsidR="00064393" w:rsidRPr="002C63EF">
        <w:rPr>
          <w:rFonts w:ascii="Times New Roman" w:hAnsi="Times New Roman"/>
          <w:sz w:val="20"/>
        </w:rPr>
        <w:t xml:space="preserve"> </w:t>
      </w:r>
      <w:r w:rsidRPr="002C63EF">
        <w:rPr>
          <w:rFonts w:ascii="Times New Roman" w:hAnsi="Times New Roman"/>
          <w:sz w:val="20"/>
        </w:rPr>
        <w:t>строительного</w:t>
      </w:r>
      <w:r w:rsidR="00064393" w:rsidRPr="002C63EF">
        <w:rPr>
          <w:rFonts w:ascii="Times New Roman" w:hAnsi="Times New Roman"/>
          <w:sz w:val="20"/>
        </w:rPr>
        <w:t xml:space="preserve"> </w:t>
      </w:r>
      <w:r w:rsidRPr="002C63EF">
        <w:rPr>
          <w:rFonts w:ascii="Times New Roman" w:hAnsi="Times New Roman"/>
          <w:sz w:val="20"/>
        </w:rPr>
        <w:t>надзора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предусмотрено</w:t>
      </w:r>
      <w:r w:rsidR="00064393" w:rsidRPr="002C63EF">
        <w:rPr>
          <w:rFonts w:ascii="Times New Roman" w:hAnsi="Times New Roman"/>
          <w:sz w:val="20"/>
        </w:rPr>
        <w:t xml:space="preserve"> </w:t>
      </w:r>
      <w:r w:rsidRPr="002C63EF">
        <w:rPr>
          <w:rFonts w:ascii="Times New Roman" w:hAnsi="Times New Roman"/>
          <w:sz w:val="20"/>
        </w:rPr>
        <w:t>осуществление</w:t>
      </w:r>
      <w:r w:rsidR="00064393" w:rsidRPr="002C63EF">
        <w:rPr>
          <w:rFonts w:ascii="Times New Roman" w:hAnsi="Times New Roman"/>
          <w:sz w:val="20"/>
        </w:rPr>
        <w:t xml:space="preserve"> </w:t>
      </w:r>
      <w:r w:rsidRPr="002C63EF">
        <w:rPr>
          <w:rFonts w:ascii="Times New Roman" w:hAnsi="Times New Roman"/>
          <w:sz w:val="20"/>
        </w:rPr>
        <w:t>государственного</w:t>
      </w:r>
      <w:r w:rsidR="00064393" w:rsidRPr="002C63EF">
        <w:rPr>
          <w:rFonts w:ascii="Times New Roman" w:hAnsi="Times New Roman"/>
          <w:sz w:val="20"/>
        </w:rPr>
        <w:t xml:space="preserve"> </w:t>
      </w:r>
      <w:r w:rsidRPr="002C63EF">
        <w:rPr>
          <w:rFonts w:ascii="Times New Roman" w:hAnsi="Times New Roman"/>
          <w:sz w:val="20"/>
        </w:rPr>
        <w:t>строительного</w:t>
      </w:r>
      <w:r w:rsidR="00064393" w:rsidRPr="002C63EF">
        <w:rPr>
          <w:rFonts w:ascii="Times New Roman" w:hAnsi="Times New Roman"/>
          <w:sz w:val="20"/>
        </w:rPr>
        <w:t xml:space="preserve"> </w:t>
      </w:r>
      <w:r w:rsidRPr="002C63EF">
        <w:rPr>
          <w:rFonts w:ascii="Times New Roman" w:hAnsi="Times New Roman"/>
          <w:sz w:val="20"/>
        </w:rPr>
        <w:t>надзора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hyperlink r:id="rId99" w:anchor="dst171" w:history="1">
        <w:r w:rsidRPr="002C63EF">
          <w:rPr>
            <w:rFonts w:ascii="Times New Roman" w:hAnsi="Times New Roman"/>
            <w:sz w:val="20"/>
          </w:rPr>
          <w:t>частью</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статьи</w:t>
        </w:r>
        <w:r w:rsidR="00064393" w:rsidRPr="002C63EF">
          <w:rPr>
            <w:rFonts w:ascii="Times New Roman" w:hAnsi="Times New Roman"/>
            <w:sz w:val="20"/>
          </w:rPr>
          <w:t xml:space="preserve"> </w:t>
        </w:r>
        <w:r w:rsidRPr="002C63EF">
          <w:rPr>
            <w:rFonts w:ascii="Times New Roman" w:hAnsi="Times New Roman"/>
            <w:sz w:val="20"/>
          </w:rPr>
          <w:t>54</w:t>
        </w:r>
      </w:hyperlink>
      <w:r w:rsidR="00064393" w:rsidRPr="002C63EF">
        <w:rPr>
          <w:rFonts w:ascii="Times New Roman" w:hAnsi="Times New Roman"/>
          <w:sz w:val="20"/>
        </w:rPr>
        <w:t xml:space="preserve"> </w:t>
      </w:r>
      <w:r w:rsidRPr="002C63EF">
        <w:rPr>
          <w:rFonts w:ascii="Times New Roman" w:hAnsi="Times New Roman"/>
          <w:sz w:val="20"/>
        </w:rPr>
        <w:t>Градостроительного</w:t>
      </w:r>
      <w:r w:rsidR="00064393" w:rsidRPr="002C63EF">
        <w:rPr>
          <w:rFonts w:ascii="Times New Roman" w:hAnsi="Times New Roman"/>
          <w:sz w:val="20"/>
        </w:rPr>
        <w:t xml:space="preserve"> </w:t>
      </w:r>
      <w:r w:rsidRPr="002C63EF">
        <w:rPr>
          <w:rFonts w:ascii="Times New Roman" w:hAnsi="Times New Roman"/>
          <w:sz w:val="20"/>
        </w:rPr>
        <w:t>Кодекса</w:t>
      </w:r>
      <w:r w:rsidR="00064393" w:rsidRPr="002C63EF">
        <w:rPr>
          <w:rFonts w:ascii="Times New Roman" w:hAnsi="Times New Roman"/>
          <w:sz w:val="20"/>
        </w:rPr>
        <w:t xml:space="preserve"> </w:t>
      </w:r>
      <w:r w:rsidRPr="002C63EF">
        <w:rPr>
          <w:rFonts w:ascii="Times New Roman" w:hAnsi="Times New Roman"/>
          <w:sz w:val="20"/>
        </w:rPr>
        <w:t>РФ)</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построенного,</w:t>
      </w:r>
      <w:r w:rsidR="00064393" w:rsidRPr="002C63EF">
        <w:rPr>
          <w:rFonts w:ascii="Times New Roman" w:hAnsi="Times New Roman"/>
          <w:sz w:val="20"/>
        </w:rPr>
        <w:t xml:space="preserve"> </w:t>
      </w:r>
      <w:r w:rsidRPr="002C63EF">
        <w:rPr>
          <w:rFonts w:ascii="Times New Roman" w:hAnsi="Times New Roman"/>
          <w:sz w:val="20"/>
        </w:rPr>
        <w:t>реконструированного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проектной</w:t>
      </w:r>
      <w:r w:rsidR="00064393" w:rsidRPr="002C63EF">
        <w:rPr>
          <w:rFonts w:ascii="Times New Roman" w:hAnsi="Times New Roman"/>
          <w:sz w:val="20"/>
        </w:rPr>
        <w:t xml:space="preserve"> </w:t>
      </w:r>
      <w:r w:rsidRPr="002C63EF">
        <w:rPr>
          <w:rFonts w:ascii="Times New Roman" w:hAnsi="Times New Roman"/>
          <w:sz w:val="20"/>
        </w:rPr>
        <w:t>документации</w:t>
      </w:r>
      <w:r w:rsidR="00064393" w:rsidRPr="002C63EF">
        <w:rPr>
          <w:rFonts w:ascii="Times New Roman" w:hAnsi="Times New Roman"/>
          <w:sz w:val="20"/>
        </w:rPr>
        <w:t xml:space="preserve"> </w:t>
      </w:r>
      <w:r w:rsidRPr="002C63EF">
        <w:rPr>
          <w:rFonts w:ascii="Times New Roman" w:hAnsi="Times New Roman"/>
          <w:sz w:val="20"/>
        </w:rPr>
        <w:t>(включая</w:t>
      </w:r>
      <w:r w:rsidR="00064393" w:rsidRPr="002C63EF">
        <w:rPr>
          <w:rFonts w:ascii="Times New Roman" w:hAnsi="Times New Roman"/>
          <w:sz w:val="20"/>
        </w:rPr>
        <w:t xml:space="preserve"> </w:t>
      </w:r>
      <w:r w:rsidRPr="002C63EF">
        <w:rPr>
          <w:rFonts w:ascii="Times New Roman" w:hAnsi="Times New Roman"/>
          <w:sz w:val="20"/>
        </w:rPr>
        <w:t>проектную</w:t>
      </w:r>
      <w:r w:rsidR="00064393" w:rsidRPr="002C63EF">
        <w:rPr>
          <w:rFonts w:ascii="Times New Roman" w:hAnsi="Times New Roman"/>
          <w:sz w:val="20"/>
        </w:rPr>
        <w:t xml:space="preserve"> </w:t>
      </w:r>
      <w:r w:rsidRPr="002C63EF">
        <w:rPr>
          <w:rFonts w:ascii="Times New Roman" w:hAnsi="Times New Roman"/>
          <w:sz w:val="20"/>
        </w:rPr>
        <w:t>документацию,</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которой</w:t>
      </w:r>
      <w:r w:rsidR="00064393" w:rsidRPr="002C63EF">
        <w:rPr>
          <w:rFonts w:ascii="Times New Roman" w:hAnsi="Times New Roman"/>
          <w:sz w:val="20"/>
        </w:rPr>
        <w:t xml:space="preserve"> </w:t>
      </w:r>
      <w:r w:rsidRPr="002C63EF">
        <w:rPr>
          <w:rFonts w:ascii="Times New Roman" w:hAnsi="Times New Roman"/>
          <w:sz w:val="20"/>
        </w:rPr>
        <w:t>учтены</w:t>
      </w:r>
      <w:r w:rsidR="00064393" w:rsidRPr="002C63EF">
        <w:rPr>
          <w:rFonts w:ascii="Times New Roman" w:hAnsi="Times New Roman"/>
          <w:sz w:val="20"/>
        </w:rPr>
        <w:t xml:space="preserve"> </w:t>
      </w:r>
      <w:r w:rsidRPr="002C63EF">
        <w:rPr>
          <w:rFonts w:ascii="Times New Roman" w:hAnsi="Times New Roman"/>
          <w:sz w:val="20"/>
        </w:rPr>
        <w:t>изменения,</w:t>
      </w:r>
      <w:r w:rsidR="00064393" w:rsidRPr="002C63EF">
        <w:rPr>
          <w:rFonts w:ascii="Times New Roman" w:hAnsi="Times New Roman"/>
          <w:sz w:val="20"/>
        </w:rPr>
        <w:t xml:space="preserve"> </w:t>
      </w:r>
      <w:r w:rsidRPr="002C63EF">
        <w:rPr>
          <w:rFonts w:ascii="Times New Roman" w:hAnsi="Times New Roman"/>
          <w:sz w:val="20"/>
        </w:rPr>
        <w:t>внесенные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hyperlink r:id="rId100" w:anchor="dst3054" w:history="1">
        <w:r w:rsidRPr="002C63EF">
          <w:rPr>
            <w:rFonts w:ascii="Times New Roman" w:hAnsi="Times New Roman"/>
            <w:sz w:val="20"/>
          </w:rPr>
          <w:t>частями</w:t>
        </w:r>
        <w:r w:rsidR="00064393" w:rsidRPr="002C63EF">
          <w:rPr>
            <w:rFonts w:ascii="Times New Roman" w:hAnsi="Times New Roman"/>
            <w:sz w:val="20"/>
          </w:rPr>
          <w:t xml:space="preserve"> </w:t>
        </w:r>
        <w:r w:rsidRPr="002C63EF">
          <w:rPr>
            <w:rFonts w:ascii="Times New Roman" w:hAnsi="Times New Roman"/>
            <w:sz w:val="20"/>
          </w:rPr>
          <w:t>3.8</w:t>
        </w:r>
      </w:hyperlink>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hyperlink r:id="rId101" w:anchor="dst3060" w:history="1">
        <w:r w:rsidRPr="002C63EF">
          <w:rPr>
            <w:rFonts w:ascii="Times New Roman" w:hAnsi="Times New Roman"/>
            <w:sz w:val="20"/>
          </w:rPr>
          <w:t>3.9</w:t>
        </w:r>
        <w:r w:rsidR="00064393" w:rsidRPr="002C63EF">
          <w:rPr>
            <w:rFonts w:ascii="Times New Roman" w:hAnsi="Times New Roman"/>
            <w:sz w:val="20"/>
          </w:rPr>
          <w:t xml:space="preserve"> </w:t>
        </w:r>
        <w:r w:rsidRPr="002C63EF">
          <w:rPr>
            <w:rFonts w:ascii="Times New Roman" w:hAnsi="Times New Roman"/>
            <w:sz w:val="20"/>
          </w:rPr>
          <w:t>статьи</w:t>
        </w:r>
        <w:r w:rsidR="00064393" w:rsidRPr="002C63EF">
          <w:rPr>
            <w:rFonts w:ascii="Times New Roman" w:hAnsi="Times New Roman"/>
            <w:sz w:val="20"/>
          </w:rPr>
          <w:t xml:space="preserve"> </w:t>
        </w:r>
        <w:r w:rsidRPr="002C63EF">
          <w:rPr>
            <w:rFonts w:ascii="Times New Roman" w:hAnsi="Times New Roman"/>
            <w:sz w:val="20"/>
          </w:rPr>
          <w:t>49</w:t>
        </w:r>
      </w:hyperlink>
      <w:r w:rsidR="00064393" w:rsidRPr="002C63EF">
        <w:rPr>
          <w:rFonts w:ascii="Times New Roman" w:hAnsi="Times New Roman"/>
          <w:sz w:val="20"/>
        </w:rPr>
        <w:t xml:space="preserve"> </w:t>
      </w:r>
      <w:r w:rsidRPr="002C63EF">
        <w:rPr>
          <w:rFonts w:ascii="Times New Roman" w:hAnsi="Times New Roman"/>
          <w:sz w:val="20"/>
        </w:rPr>
        <w:t>Градостроительного</w:t>
      </w:r>
      <w:r w:rsidR="00064393" w:rsidRPr="002C63EF">
        <w:rPr>
          <w:rFonts w:ascii="Times New Roman" w:hAnsi="Times New Roman"/>
          <w:sz w:val="20"/>
        </w:rPr>
        <w:t xml:space="preserve"> </w:t>
      </w:r>
      <w:r w:rsidRPr="002C63EF">
        <w:rPr>
          <w:rFonts w:ascii="Times New Roman" w:hAnsi="Times New Roman"/>
          <w:sz w:val="20"/>
        </w:rPr>
        <w:t>Кодекса</w:t>
      </w:r>
      <w:r w:rsidR="00064393" w:rsidRPr="002C63EF">
        <w:rPr>
          <w:rFonts w:ascii="Times New Roman" w:hAnsi="Times New Roman"/>
          <w:sz w:val="20"/>
        </w:rPr>
        <w:t xml:space="preserve"> </w:t>
      </w:r>
      <w:r w:rsidRPr="002C63EF">
        <w:rPr>
          <w:rFonts w:ascii="Times New Roman" w:hAnsi="Times New Roman"/>
          <w:sz w:val="20"/>
        </w:rPr>
        <w:t>РФ),</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энергетической</w:t>
      </w:r>
      <w:r w:rsidR="00064393" w:rsidRPr="002C63EF">
        <w:rPr>
          <w:rFonts w:ascii="Times New Roman" w:hAnsi="Times New Roman"/>
          <w:sz w:val="20"/>
        </w:rPr>
        <w:t xml:space="preserve"> </w:t>
      </w:r>
      <w:r w:rsidRPr="002C63EF">
        <w:rPr>
          <w:rFonts w:ascii="Times New Roman" w:hAnsi="Times New Roman"/>
          <w:sz w:val="20"/>
        </w:rPr>
        <w:t>эффективности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оснащенности</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приборами</w:t>
      </w:r>
      <w:r w:rsidR="00064393" w:rsidRPr="002C63EF">
        <w:rPr>
          <w:rFonts w:ascii="Times New Roman" w:hAnsi="Times New Roman"/>
          <w:sz w:val="20"/>
        </w:rPr>
        <w:t xml:space="preserve"> </w:t>
      </w:r>
      <w:r w:rsidRPr="002C63EF">
        <w:rPr>
          <w:rFonts w:ascii="Times New Roman" w:hAnsi="Times New Roman"/>
          <w:sz w:val="20"/>
        </w:rPr>
        <w:t>учета</w:t>
      </w:r>
      <w:r w:rsidR="00064393" w:rsidRPr="002C63EF">
        <w:rPr>
          <w:rFonts w:ascii="Times New Roman" w:hAnsi="Times New Roman"/>
          <w:sz w:val="20"/>
        </w:rPr>
        <w:t xml:space="preserve"> </w:t>
      </w:r>
      <w:r w:rsidRPr="002C63EF">
        <w:rPr>
          <w:rFonts w:ascii="Times New Roman" w:hAnsi="Times New Roman"/>
          <w:sz w:val="20"/>
        </w:rPr>
        <w:t>используемых</w:t>
      </w:r>
      <w:r w:rsidR="00064393" w:rsidRPr="002C63EF">
        <w:rPr>
          <w:rFonts w:ascii="Times New Roman" w:hAnsi="Times New Roman"/>
          <w:sz w:val="20"/>
        </w:rPr>
        <w:t xml:space="preserve"> </w:t>
      </w:r>
      <w:r w:rsidRPr="002C63EF">
        <w:rPr>
          <w:rFonts w:ascii="Times New Roman" w:hAnsi="Times New Roman"/>
          <w:sz w:val="20"/>
        </w:rPr>
        <w:t>энергетических</w:t>
      </w:r>
      <w:r w:rsidR="00064393" w:rsidRPr="002C63EF">
        <w:rPr>
          <w:rFonts w:ascii="Times New Roman" w:hAnsi="Times New Roman"/>
          <w:sz w:val="20"/>
        </w:rPr>
        <w:t xml:space="preserve"> </w:t>
      </w:r>
      <w:r w:rsidRPr="002C63EF">
        <w:rPr>
          <w:rFonts w:ascii="Times New Roman" w:hAnsi="Times New Roman"/>
          <w:sz w:val="20"/>
        </w:rPr>
        <w:t>ресурсов,</w:t>
      </w:r>
      <w:r w:rsidR="00064393" w:rsidRPr="002C63EF">
        <w:rPr>
          <w:rFonts w:ascii="Times New Roman" w:hAnsi="Times New Roman"/>
          <w:sz w:val="20"/>
        </w:rPr>
        <w:t xml:space="preserve"> </w:t>
      </w:r>
      <w:r w:rsidRPr="002C63EF">
        <w:rPr>
          <w:rFonts w:ascii="Times New Roman" w:hAnsi="Times New Roman"/>
          <w:sz w:val="20"/>
        </w:rPr>
        <w:t>заключение</w:t>
      </w:r>
      <w:r w:rsidR="00064393" w:rsidRPr="002C63EF">
        <w:rPr>
          <w:rFonts w:ascii="Times New Roman" w:hAnsi="Times New Roman"/>
          <w:sz w:val="20"/>
        </w:rPr>
        <w:t xml:space="preserve"> </w:t>
      </w:r>
      <w:r w:rsidRPr="002C63EF">
        <w:rPr>
          <w:rFonts w:ascii="Times New Roman" w:hAnsi="Times New Roman"/>
          <w:sz w:val="20"/>
        </w:rPr>
        <w:t>уполномоченного</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осуществление</w:t>
      </w:r>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r w:rsidRPr="002C63EF">
        <w:rPr>
          <w:rFonts w:ascii="Times New Roman" w:hAnsi="Times New Roman"/>
          <w:sz w:val="20"/>
        </w:rPr>
        <w:t>государственного</w:t>
      </w:r>
      <w:r w:rsidR="00064393" w:rsidRPr="002C63EF">
        <w:rPr>
          <w:rFonts w:ascii="Times New Roman" w:hAnsi="Times New Roman"/>
          <w:sz w:val="20"/>
        </w:rPr>
        <w:t xml:space="preserve"> </w:t>
      </w:r>
      <w:r w:rsidRPr="002C63EF">
        <w:rPr>
          <w:rFonts w:ascii="Times New Roman" w:hAnsi="Times New Roman"/>
          <w:sz w:val="20"/>
        </w:rPr>
        <w:t>экологического</w:t>
      </w:r>
      <w:r w:rsidR="00064393" w:rsidRPr="002C63EF">
        <w:rPr>
          <w:rFonts w:ascii="Times New Roman" w:hAnsi="Times New Roman"/>
          <w:sz w:val="20"/>
        </w:rPr>
        <w:t xml:space="preserve"> </w:t>
      </w:r>
      <w:r w:rsidRPr="002C63EF">
        <w:rPr>
          <w:rFonts w:ascii="Times New Roman" w:hAnsi="Times New Roman"/>
          <w:sz w:val="20"/>
        </w:rPr>
        <w:t>надзора</w:t>
      </w:r>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исполнительной</w:t>
      </w:r>
      <w:r w:rsidR="00064393" w:rsidRPr="002C63EF">
        <w:rPr>
          <w:rFonts w:ascii="Times New Roman" w:hAnsi="Times New Roman"/>
          <w:sz w:val="20"/>
        </w:rPr>
        <w:t xml:space="preserve"> </w:t>
      </w:r>
      <w:r w:rsidRPr="002C63EF">
        <w:rPr>
          <w:rFonts w:ascii="Times New Roman" w:hAnsi="Times New Roman"/>
          <w:sz w:val="20"/>
        </w:rPr>
        <w:t>власти</w:t>
      </w:r>
      <w:r w:rsidR="00064393" w:rsidRPr="002C63EF">
        <w:rPr>
          <w:rFonts w:ascii="Times New Roman" w:hAnsi="Times New Roman"/>
          <w:sz w:val="20"/>
        </w:rPr>
        <w:t xml:space="preserve"> </w:t>
      </w:r>
      <w:r w:rsidRPr="002C63EF">
        <w:rPr>
          <w:rFonts w:ascii="Times New Roman" w:hAnsi="Times New Roman"/>
          <w:sz w:val="20"/>
        </w:rPr>
        <w:t>(далее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орган</w:t>
      </w:r>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r w:rsidRPr="002C63EF">
        <w:rPr>
          <w:rFonts w:ascii="Times New Roman" w:hAnsi="Times New Roman"/>
          <w:sz w:val="20"/>
        </w:rPr>
        <w:t>государственного</w:t>
      </w:r>
      <w:r w:rsidR="00064393" w:rsidRPr="002C63EF">
        <w:rPr>
          <w:rFonts w:ascii="Times New Roman" w:hAnsi="Times New Roman"/>
          <w:sz w:val="20"/>
        </w:rPr>
        <w:t xml:space="preserve"> </w:t>
      </w:r>
      <w:r w:rsidRPr="002C63EF">
        <w:rPr>
          <w:rFonts w:ascii="Times New Roman" w:hAnsi="Times New Roman"/>
          <w:sz w:val="20"/>
        </w:rPr>
        <w:t>экологического</w:t>
      </w:r>
      <w:r w:rsidR="00064393" w:rsidRPr="002C63EF">
        <w:rPr>
          <w:rFonts w:ascii="Times New Roman" w:hAnsi="Times New Roman"/>
          <w:sz w:val="20"/>
        </w:rPr>
        <w:t xml:space="preserve"> </w:t>
      </w:r>
      <w:r w:rsidRPr="002C63EF">
        <w:rPr>
          <w:rFonts w:ascii="Times New Roman" w:hAnsi="Times New Roman"/>
          <w:sz w:val="20"/>
        </w:rPr>
        <w:t>надзора),</w:t>
      </w:r>
      <w:r w:rsidR="00064393" w:rsidRPr="002C63EF">
        <w:rPr>
          <w:rFonts w:ascii="Times New Roman" w:hAnsi="Times New Roman"/>
          <w:sz w:val="20"/>
        </w:rPr>
        <w:t xml:space="preserve"> </w:t>
      </w:r>
      <w:r w:rsidRPr="002C63EF">
        <w:rPr>
          <w:rFonts w:ascii="Times New Roman" w:hAnsi="Times New Roman"/>
          <w:sz w:val="20"/>
        </w:rPr>
        <w:t>выдаваемое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случаях,</w:t>
      </w:r>
      <w:r w:rsidR="00064393" w:rsidRPr="002C63EF">
        <w:rPr>
          <w:rFonts w:ascii="Times New Roman" w:hAnsi="Times New Roman"/>
          <w:sz w:val="20"/>
        </w:rPr>
        <w:t xml:space="preserve"> </w:t>
      </w:r>
      <w:r w:rsidRPr="002C63EF">
        <w:rPr>
          <w:rFonts w:ascii="Times New Roman" w:hAnsi="Times New Roman"/>
          <w:sz w:val="20"/>
        </w:rPr>
        <w:t>предусмотренных</w:t>
      </w:r>
      <w:r w:rsidR="00064393" w:rsidRPr="002C63EF">
        <w:rPr>
          <w:rFonts w:ascii="Times New Roman" w:hAnsi="Times New Roman"/>
          <w:sz w:val="20"/>
        </w:rPr>
        <w:t xml:space="preserve"> </w:t>
      </w:r>
      <w:hyperlink r:id="rId102" w:anchor="dst2426" w:history="1">
        <w:r w:rsidRPr="002C63EF">
          <w:rPr>
            <w:rFonts w:ascii="Times New Roman" w:hAnsi="Times New Roman"/>
            <w:sz w:val="20"/>
          </w:rPr>
          <w:t>частью</w:t>
        </w:r>
        <w:r w:rsidR="00064393" w:rsidRPr="002C63EF">
          <w:rPr>
            <w:rFonts w:ascii="Times New Roman" w:hAnsi="Times New Roman"/>
            <w:sz w:val="20"/>
          </w:rPr>
          <w:t xml:space="preserve"> </w:t>
        </w:r>
        <w:r w:rsidRPr="002C63EF">
          <w:rPr>
            <w:rFonts w:ascii="Times New Roman" w:hAnsi="Times New Roman"/>
            <w:sz w:val="20"/>
          </w:rPr>
          <w:t>7</w:t>
        </w:r>
        <w:r w:rsidR="00064393" w:rsidRPr="002C63EF">
          <w:rPr>
            <w:rFonts w:ascii="Times New Roman" w:hAnsi="Times New Roman"/>
            <w:sz w:val="20"/>
          </w:rPr>
          <w:t xml:space="preserve"> </w:t>
        </w:r>
        <w:r w:rsidRPr="002C63EF">
          <w:rPr>
            <w:rFonts w:ascii="Times New Roman" w:hAnsi="Times New Roman"/>
            <w:sz w:val="20"/>
          </w:rPr>
          <w:t>статьи</w:t>
        </w:r>
        <w:r w:rsidR="00064393" w:rsidRPr="002C63EF">
          <w:rPr>
            <w:rFonts w:ascii="Times New Roman" w:hAnsi="Times New Roman"/>
            <w:sz w:val="20"/>
          </w:rPr>
          <w:t xml:space="preserve"> </w:t>
        </w:r>
        <w:r w:rsidRPr="002C63EF">
          <w:rPr>
            <w:rFonts w:ascii="Times New Roman" w:hAnsi="Times New Roman"/>
            <w:sz w:val="20"/>
          </w:rPr>
          <w:t>54</w:t>
        </w:r>
      </w:hyperlink>
      <w:r w:rsidR="00064393" w:rsidRPr="002C63EF">
        <w:rPr>
          <w:rFonts w:ascii="Times New Roman" w:hAnsi="Times New Roman"/>
          <w:sz w:val="20"/>
        </w:rPr>
        <w:t xml:space="preserve"> </w:t>
      </w:r>
      <w:r w:rsidRPr="002C63EF">
        <w:rPr>
          <w:rFonts w:ascii="Times New Roman" w:hAnsi="Times New Roman"/>
          <w:sz w:val="20"/>
        </w:rPr>
        <w:t>Градостроительного</w:t>
      </w:r>
      <w:r w:rsidR="00064393" w:rsidRPr="002C63EF">
        <w:rPr>
          <w:rFonts w:ascii="Times New Roman" w:hAnsi="Times New Roman"/>
          <w:sz w:val="20"/>
        </w:rPr>
        <w:t xml:space="preserve"> </w:t>
      </w:r>
      <w:r w:rsidRPr="002C63EF">
        <w:rPr>
          <w:rFonts w:ascii="Times New Roman" w:hAnsi="Times New Roman"/>
          <w:sz w:val="20"/>
        </w:rPr>
        <w:t>Кодекса</w:t>
      </w:r>
      <w:r w:rsidR="00064393" w:rsidRPr="002C63EF">
        <w:rPr>
          <w:rFonts w:ascii="Times New Roman" w:hAnsi="Times New Roman"/>
          <w:sz w:val="20"/>
        </w:rPr>
        <w:t xml:space="preserve"> </w:t>
      </w:r>
      <w:r w:rsidRPr="002C63EF">
        <w:rPr>
          <w:rFonts w:ascii="Times New Roman" w:hAnsi="Times New Roman"/>
          <w:sz w:val="20"/>
        </w:rPr>
        <w:t>РФ.</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копии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содержащиеся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них)</w:t>
      </w:r>
      <w:r w:rsidR="00064393" w:rsidRPr="002C63EF">
        <w:rPr>
          <w:rFonts w:ascii="Times New Roman" w:hAnsi="Times New Roman"/>
          <w:sz w:val="20"/>
        </w:rPr>
        <w:t xml:space="preserve"> </w:t>
      </w:r>
      <w:r w:rsidRPr="002C63EF">
        <w:rPr>
          <w:rFonts w:ascii="Times New Roman" w:hAnsi="Times New Roman"/>
          <w:sz w:val="20"/>
        </w:rPr>
        <w:t>запрашиваются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органах,</w:t>
      </w:r>
      <w:r w:rsidR="00064393" w:rsidRPr="002C63EF">
        <w:rPr>
          <w:rFonts w:ascii="Times New Roman" w:hAnsi="Times New Roman"/>
          <w:sz w:val="20"/>
        </w:rPr>
        <w:t xml:space="preserve"> </w:t>
      </w:r>
      <w:r w:rsidRPr="002C63EF">
        <w:rPr>
          <w:rFonts w:ascii="Times New Roman" w:hAnsi="Times New Roman"/>
          <w:sz w:val="20"/>
        </w:rPr>
        <w:t>органах</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подведомственных</w:t>
      </w:r>
      <w:r w:rsidR="00064393" w:rsidRPr="002C63EF">
        <w:rPr>
          <w:rFonts w:ascii="Times New Roman" w:hAnsi="Times New Roman"/>
          <w:sz w:val="20"/>
        </w:rPr>
        <w:t xml:space="preserve"> </w:t>
      </w:r>
      <w:r w:rsidRPr="002C63EF">
        <w:rPr>
          <w:rFonts w:ascii="Times New Roman" w:hAnsi="Times New Roman"/>
          <w:sz w:val="20"/>
        </w:rPr>
        <w:t>государственным</w:t>
      </w:r>
      <w:r w:rsidR="00064393" w:rsidRPr="002C63EF">
        <w:rPr>
          <w:rFonts w:ascii="Times New Roman" w:hAnsi="Times New Roman"/>
          <w:sz w:val="20"/>
        </w:rPr>
        <w:t xml:space="preserve"> </w:t>
      </w:r>
      <w:r w:rsidRPr="002C63EF">
        <w:rPr>
          <w:rFonts w:ascii="Times New Roman" w:hAnsi="Times New Roman"/>
          <w:sz w:val="20"/>
        </w:rPr>
        <w:t>органам</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органам</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организациях,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распоряжении</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находятся</w:t>
      </w:r>
      <w:r w:rsidR="00064393" w:rsidRPr="002C63EF">
        <w:rPr>
          <w:rFonts w:ascii="Times New Roman" w:hAnsi="Times New Roman"/>
          <w:sz w:val="20"/>
        </w:rPr>
        <w:t xml:space="preserve"> </w:t>
      </w:r>
      <w:r w:rsidRPr="002C63EF">
        <w:rPr>
          <w:rFonts w:ascii="Times New Roman" w:hAnsi="Times New Roman"/>
          <w:sz w:val="20"/>
        </w:rPr>
        <w:t>указанные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застройщик</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представил</w:t>
      </w:r>
      <w:r w:rsidR="00064393" w:rsidRPr="002C63EF">
        <w:rPr>
          <w:rFonts w:ascii="Times New Roman" w:hAnsi="Times New Roman"/>
          <w:sz w:val="20"/>
        </w:rPr>
        <w:t xml:space="preserve"> </w:t>
      </w:r>
      <w:r w:rsidRPr="002C63EF">
        <w:rPr>
          <w:rFonts w:ascii="Times New Roman" w:hAnsi="Times New Roman"/>
          <w:sz w:val="20"/>
        </w:rPr>
        <w:t>указанные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самостоятельно.</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межведомственным</w:t>
      </w:r>
      <w:r w:rsidR="00064393" w:rsidRPr="002C63EF">
        <w:rPr>
          <w:rFonts w:ascii="Times New Roman" w:hAnsi="Times New Roman"/>
          <w:sz w:val="20"/>
        </w:rPr>
        <w:t xml:space="preserve"> </w:t>
      </w:r>
      <w:r w:rsidRPr="002C63EF">
        <w:rPr>
          <w:rFonts w:ascii="Times New Roman" w:hAnsi="Times New Roman"/>
          <w:sz w:val="20"/>
        </w:rPr>
        <w:t>запросам</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копии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содержащиеся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них)</w:t>
      </w:r>
      <w:r w:rsidR="00064393" w:rsidRPr="002C63EF">
        <w:rPr>
          <w:rFonts w:ascii="Times New Roman" w:hAnsi="Times New Roman"/>
          <w:sz w:val="20"/>
        </w:rPr>
        <w:t xml:space="preserve"> </w:t>
      </w:r>
      <w:r w:rsidRPr="002C63EF">
        <w:rPr>
          <w:rFonts w:ascii="Times New Roman" w:hAnsi="Times New Roman"/>
          <w:sz w:val="20"/>
        </w:rPr>
        <w:t>предоставляются</w:t>
      </w:r>
      <w:r w:rsidR="00064393" w:rsidRPr="002C63EF">
        <w:rPr>
          <w:rFonts w:ascii="Times New Roman" w:hAnsi="Times New Roman"/>
          <w:sz w:val="20"/>
        </w:rPr>
        <w:t xml:space="preserve"> </w:t>
      </w:r>
      <w:r w:rsidRPr="002C63EF">
        <w:rPr>
          <w:rFonts w:ascii="Times New Roman" w:hAnsi="Times New Roman"/>
          <w:sz w:val="20"/>
        </w:rPr>
        <w:t>государственными</w:t>
      </w:r>
      <w:r w:rsidR="00064393" w:rsidRPr="002C63EF">
        <w:rPr>
          <w:rFonts w:ascii="Times New Roman" w:hAnsi="Times New Roman"/>
          <w:sz w:val="20"/>
        </w:rPr>
        <w:t xml:space="preserve"> </w:t>
      </w:r>
      <w:r w:rsidRPr="002C63EF">
        <w:rPr>
          <w:rFonts w:ascii="Times New Roman" w:hAnsi="Times New Roman"/>
          <w:sz w:val="20"/>
        </w:rPr>
        <w:t>органами,</w:t>
      </w:r>
      <w:r w:rsidR="00064393" w:rsidRPr="002C63EF">
        <w:rPr>
          <w:rFonts w:ascii="Times New Roman" w:hAnsi="Times New Roman"/>
          <w:sz w:val="20"/>
        </w:rPr>
        <w:t xml:space="preserve"> </w:t>
      </w:r>
      <w:r w:rsidRPr="002C63EF">
        <w:rPr>
          <w:rFonts w:ascii="Times New Roman" w:hAnsi="Times New Roman"/>
          <w:sz w:val="20"/>
        </w:rPr>
        <w:t>органами</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подведомственными</w:t>
      </w:r>
      <w:r w:rsidR="00064393" w:rsidRPr="002C63EF">
        <w:rPr>
          <w:rFonts w:ascii="Times New Roman" w:hAnsi="Times New Roman"/>
          <w:sz w:val="20"/>
        </w:rPr>
        <w:t xml:space="preserve"> </w:t>
      </w:r>
      <w:r w:rsidRPr="002C63EF">
        <w:rPr>
          <w:rFonts w:ascii="Times New Roman" w:hAnsi="Times New Roman"/>
          <w:sz w:val="20"/>
        </w:rPr>
        <w:t>государственным</w:t>
      </w:r>
      <w:r w:rsidR="00064393" w:rsidRPr="002C63EF">
        <w:rPr>
          <w:rFonts w:ascii="Times New Roman" w:hAnsi="Times New Roman"/>
          <w:sz w:val="20"/>
        </w:rPr>
        <w:t xml:space="preserve"> </w:t>
      </w:r>
      <w:r w:rsidRPr="002C63EF">
        <w:rPr>
          <w:rFonts w:ascii="Times New Roman" w:hAnsi="Times New Roman"/>
          <w:sz w:val="20"/>
        </w:rPr>
        <w:t>органам</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органам</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организациями,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распоряжении</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находятся</w:t>
      </w:r>
      <w:r w:rsidR="00064393" w:rsidRPr="002C63EF">
        <w:rPr>
          <w:rFonts w:ascii="Times New Roman" w:hAnsi="Times New Roman"/>
          <w:sz w:val="20"/>
        </w:rPr>
        <w:t xml:space="preserve"> </w:t>
      </w:r>
      <w:r w:rsidRPr="002C63EF">
        <w:rPr>
          <w:rFonts w:ascii="Times New Roman" w:hAnsi="Times New Roman"/>
          <w:sz w:val="20"/>
        </w:rPr>
        <w:t>эти</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срок</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позднее</w:t>
      </w:r>
      <w:r w:rsidR="00064393" w:rsidRPr="002C63EF">
        <w:rPr>
          <w:rFonts w:ascii="Times New Roman" w:hAnsi="Times New Roman"/>
          <w:sz w:val="20"/>
        </w:rPr>
        <w:t xml:space="preserve"> </w:t>
      </w:r>
      <w:r w:rsidRPr="002C63EF">
        <w:rPr>
          <w:rFonts w:ascii="Times New Roman" w:hAnsi="Times New Roman"/>
          <w:sz w:val="20"/>
        </w:rPr>
        <w:t>трех</w:t>
      </w:r>
      <w:r w:rsidR="00064393" w:rsidRPr="002C63EF">
        <w:rPr>
          <w:rFonts w:ascii="Times New Roman" w:hAnsi="Times New Roman"/>
          <w:sz w:val="20"/>
        </w:rPr>
        <w:t xml:space="preserve"> </w:t>
      </w:r>
      <w:r w:rsidRPr="002C63EF">
        <w:rPr>
          <w:rFonts w:ascii="Times New Roman" w:hAnsi="Times New Roman"/>
          <w:sz w:val="20"/>
        </w:rPr>
        <w:t>рабочих</w:t>
      </w:r>
      <w:r w:rsidR="00064393" w:rsidRPr="002C63EF">
        <w:rPr>
          <w:rFonts w:ascii="Times New Roman" w:hAnsi="Times New Roman"/>
          <w:sz w:val="20"/>
        </w:rPr>
        <w:t xml:space="preserve"> </w:t>
      </w:r>
      <w:r w:rsidRPr="002C63EF">
        <w:rPr>
          <w:rFonts w:ascii="Times New Roman" w:hAnsi="Times New Roman"/>
          <w:sz w:val="20"/>
        </w:rPr>
        <w:t>дней</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соответствующего</w:t>
      </w:r>
      <w:r w:rsidR="00064393" w:rsidRPr="002C63EF">
        <w:rPr>
          <w:rFonts w:ascii="Times New Roman" w:hAnsi="Times New Roman"/>
          <w:sz w:val="20"/>
        </w:rPr>
        <w:t xml:space="preserve"> </w:t>
      </w:r>
      <w:r w:rsidRPr="002C63EF">
        <w:rPr>
          <w:rFonts w:ascii="Times New Roman" w:hAnsi="Times New Roman"/>
          <w:sz w:val="20"/>
        </w:rPr>
        <w:t>межведомственного</w:t>
      </w:r>
      <w:r w:rsidR="00064393" w:rsidRPr="002C63EF">
        <w:rPr>
          <w:rFonts w:ascii="Times New Roman" w:hAnsi="Times New Roman"/>
          <w:sz w:val="20"/>
        </w:rPr>
        <w:t xml:space="preserve"> </w:t>
      </w:r>
      <w:r w:rsidRPr="002C63EF">
        <w:rPr>
          <w:rFonts w:ascii="Times New Roman" w:hAnsi="Times New Roman"/>
          <w:sz w:val="20"/>
        </w:rPr>
        <w:t>запроса.</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вправе</w:t>
      </w:r>
      <w:r w:rsidR="00064393" w:rsidRPr="002C63EF">
        <w:rPr>
          <w:rFonts w:ascii="Times New Roman" w:hAnsi="Times New Roman"/>
          <w:sz w:val="20"/>
        </w:rPr>
        <w:t xml:space="preserve"> </w:t>
      </w:r>
      <w:r w:rsidRPr="002C63EF">
        <w:rPr>
          <w:rFonts w:ascii="Times New Roman" w:hAnsi="Times New Roman"/>
          <w:sz w:val="20"/>
        </w:rPr>
        <w:t>представить</w:t>
      </w:r>
      <w:r w:rsidR="00064393" w:rsidRPr="002C63EF">
        <w:rPr>
          <w:rFonts w:ascii="Times New Roman" w:hAnsi="Times New Roman"/>
          <w:sz w:val="20"/>
        </w:rPr>
        <w:t xml:space="preserve"> </w:t>
      </w:r>
      <w:r w:rsidRPr="002C63EF">
        <w:rPr>
          <w:rFonts w:ascii="Times New Roman" w:hAnsi="Times New Roman"/>
          <w:sz w:val="20"/>
        </w:rPr>
        <w:t>указанные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собственной</w:t>
      </w:r>
      <w:r w:rsidR="00064393" w:rsidRPr="002C63EF">
        <w:rPr>
          <w:rFonts w:ascii="Times New Roman" w:hAnsi="Times New Roman"/>
          <w:sz w:val="20"/>
        </w:rPr>
        <w:t xml:space="preserve"> </w:t>
      </w:r>
      <w:r w:rsidRPr="002C63EF">
        <w:rPr>
          <w:rFonts w:ascii="Times New Roman" w:hAnsi="Times New Roman"/>
          <w:sz w:val="20"/>
        </w:rPr>
        <w:t>инициативе,</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этом</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могут</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представлены</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заявлением</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администрацию</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почтовым</w:t>
      </w:r>
      <w:r w:rsidR="00064393" w:rsidRPr="002C63EF">
        <w:rPr>
          <w:rFonts w:ascii="Times New Roman" w:hAnsi="Times New Roman"/>
          <w:sz w:val="20"/>
        </w:rPr>
        <w:t xml:space="preserve"> </w:t>
      </w:r>
      <w:r w:rsidRPr="002C63EF">
        <w:rPr>
          <w:rFonts w:ascii="Times New Roman" w:hAnsi="Times New Roman"/>
          <w:sz w:val="20"/>
        </w:rPr>
        <w:t>отправлением</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форме.</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2.8.</w:t>
      </w:r>
      <w:r w:rsidR="00064393" w:rsidRPr="002C63EF">
        <w:rPr>
          <w:rFonts w:ascii="Times New Roman" w:hAnsi="Times New Roman"/>
          <w:b/>
          <w:sz w:val="20"/>
        </w:rPr>
        <w:t xml:space="preserve"> </w:t>
      </w:r>
      <w:r w:rsidRPr="002C63EF">
        <w:rPr>
          <w:rFonts w:ascii="Times New Roman" w:hAnsi="Times New Roman"/>
          <w:b/>
          <w:sz w:val="20"/>
        </w:rPr>
        <w:t>Указание</w:t>
      </w:r>
      <w:r w:rsidR="00064393" w:rsidRPr="002C63EF">
        <w:rPr>
          <w:rFonts w:ascii="Times New Roman" w:hAnsi="Times New Roman"/>
          <w:b/>
          <w:sz w:val="20"/>
        </w:rPr>
        <w:t xml:space="preserve"> </w:t>
      </w:r>
      <w:r w:rsidRPr="002C63EF">
        <w:rPr>
          <w:rFonts w:ascii="Times New Roman" w:hAnsi="Times New Roman"/>
          <w:b/>
          <w:sz w:val="20"/>
        </w:rPr>
        <w:t>на</w:t>
      </w:r>
      <w:r w:rsidR="00064393" w:rsidRPr="002C63EF">
        <w:rPr>
          <w:rFonts w:ascii="Times New Roman" w:hAnsi="Times New Roman"/>
          <w:b/>
          <w:sz w:val="20"/>
        </w:rPr>
        <w:t xml:space="preserve"> </w:t>
      </w:r>
      <w:r w:rsidRPr="002C63EF">
        <w:rPr>
          <w:rFonts w:ascii="Times New Roman" w:hAnsi="Times New Roman"/>
          <w:b/>
          <w:sz w:val="20"/>
        </w:rPr>
        <w:t>запрет</w:t>
      </w:r>
      <w:r w:rsidR="00064393" w:rsidRPr="002C63EF">
        <w:rPr>
          <w:rFonts w:ascii="Times New Roman" w:hAnsi="Times New Roman"/>
          <w:b/>
          <w:sz w:val="20"/>
        </w:rPr>
        <w:t xml:space="preserve"> </w:t>
      </w:r>
      <w:r w:rsidRPr="002C63EF">
        <w:rPr>
          <w:rFonts w:ascii="Times New Roman" w:hAnsi="Times New Roman"/>
          <w:b/>
          <w:sz w:val="20"/>
        </w:rPr>
        <w:t>требовать</w:t>
      </w:r>
      <w:r w:rsidR="00064393" w:rsidRPr="002C63EF">
        <w:rPr>
          <w:rFonts w:ascii="Times New Roman" w:hAnsi="Times New Roman"/>
          <w:b/>
          <w:sz w:val="20"/>
        </w:rPr>
        <w:t xml:space="preserve"> </w:t>
      </w:r>
      <w:r w:rsidRPr="002C63EF">
        <w:rPr>
          <w:rFonts w:ascii="Times New Roman" w:hAnsi="Times New Roman"/>
          <w:b/>
          <w:sz w:val="20"/>
        </w:rPr>
        <w:t>от</w:t>
      </w:r>
      <w:r w:rsidR="00064393" w:rsidRPr="002C63EF">
        <w:rPr>
          <w:rFonts w:ascii="Times New Roman" w:hAnsi="Times New Roman"/>
          <w:b/>
          <w:sz w:val="20"/>
        </w:rPr>
        <w:t xml:space="preserve"> </w:t>
      </w:r>
      <w:r w:rsidRPr="002C63EF">
        <w:rPr>
          <w:rFonts w:ascii="Times New Roman" w:hAnsi="Times New Roman"/>
          <w:b/>
          <w:sz w:val="20"/>
        </w:rPr>
        <w:t>заявителя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требованиями</w:t>
      </w:r>
      <w:r w:rsidR="00064393" w:rsidRPr="002C63EF">
        <w:rPr>
          <w:rFonts w:ascii="Times New Roman" w:hAnsi="Times New Roman"/>
          <w:sz w:val="20"/>
        </w:rPr>
        <w:t xml:space="preserve"> </w:t>
      </w:r>
      <w:hyperlink r:id="rId103" w:history="1">
        <w:r w:rsidRPr="002C63EF">
          <w:rPr>
            <w:rFonts w:ascii="Times New Roman" w:hAnsi="Times New Roman"/>
            <w:sz w:val="20"/>
          </w:rPr>
          <w:t>пунктов</w:t>
        </w:r>
        <w:r w:rsidR="00064393" w:rsidRPr="002C63EF">
          <w:rPr>
            <w:rFonts w:ascii="Times New Roman" w:hAnsi="Times New Roman"/>
            <w:sz w:val="20"/>
          </w:rPr>
          <w:t xml:space="preserve"> </w:t>
        </w:r>
        <w:r w:rsidRPr="002C63EF">
          <w:rPr>
            <w:rFonts w:ascii="Times New Roman" w:hAnsi="Times New Roman"/>
            <w:sz w:val="20"/>
          </w:rPr>
          <w:t>1</w:t>
        </w:r>
      </w:hyperlink>
      <w:r w:rsidRPr="002C63EF">
        <w:rPr>
          <w:rFonts w:ascii="Times New Roman" w:hAnsi="Times New Roman"/>
          <w:sz w:val="20"/>
        </w:rPr>
        <w:t>,</w:t>
      </w:r>
      <w:r w:rsidR="00064393" w:rsidRPr="002C63EF">
        <w:rPr>
          <w:rFonts w:ascii="Times New Roman" w:hAnsi="Times New Roman"/>
          <w:sz w:val="20"/>
        </w:rPr>
        <w:t xml:space="preserve"> </w:t>
      </w:r>
      <w:hyperlink r:id="rId104" w:history="1">
        <w:r w:rsidRPr="002C63EF">
          <w:rPr>
            <w:rFonts w:ascii="Times New Roman" w:hAnsi="Times New Roman"/>
            <w:sz w:val="20"/>
          </w:rPr>
          <w:t>2</w:t>
        </w:r>
        <w:r w:rsidR="00064393" w:rsidRPr="002C63EF">
          <w:rPr>
            <w:rFonts w:ascii="Times New Roman" w:hAnsi="Times New Roman"/>
            <w:sz w:val="20"/>
          </w:rPr>
          <w:t xml:space="preserve"> </w:t>
        </w:r>
        <w:r w:rsidRPr="002C63EF">
          <w:rPr>
            <w:rFonts w:ascii="Times New Roman" w:hAnsi="Times New Roman"/>
            <w:sz w:val="20"/>
          </w:rPr>
          <w:t>части</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статьи</w:t>
        </w:r>
        <w:r w:rsidR="00064393" w:rsidRPr="002C63EF">
          <w:rPr>
            <w:rFonts w:ascii="Times New Roman" w:hAnsi="Times New Roman"/>
            <w:sz w:val="20"/>
          </w:rPr>
          <w:t xml:space="preserve"> </w:t>
        </w:r>
        <w:r w:rsidRPr="002C63EF">
          <w:rPr>
            <w:rFonts w:ascii="Times New Roman" w:hAnsi="Times New Roman"/>
            <w:sz w:val="20"/>
          </w:rPr>
          <w:t>7</w:t>
        </w:r>
      </w:hyperlink>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r w:rsidRPr="002C63EF">
        <w:rPr>
          <w:rFonts w:ascii="Times New Roman" w:hAnsi="Times New Roman"/>
          <w:sz w:val="20"/>
        </w:rPr>
        <w:t>закона</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210-ФЗ</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уполномоченное</w:t>
      </w:r>
      <w:r w:rsidR="00064393" w:rsidRPr="002C63EF">
        <w:rPr>
          <w:rFonts w:ascii="Times New Roman" w:hAnsi="Times New Roman"/>
          <w:sz w:val="20"/>
        </w:rPr>
        <w:t xml:space="preserve"> </w:t>
      </w:r>
      <w:r w:rsidRPr="002C63EF">
        <w:rPr>
          <w:rFonts w:ascii="Times New Roman" w:hAnsi="Times New Roman"/>
          <w:sz w:val="20"/>
        </w:rPr>
        <w:t>должностное</w:t>
      </w:r>
      <w:r w:rsidR="00064393" w:rsidRPr="002C63EF">
        <w:rPr>
          <w:rFonts w:ascii="Times New Roman" w:hAnsi="Times New Roman"/>
          <w:sz w:val="20"/>
        </w:rPr>
        <w:t xml:space="preserve"> </w:t>
      </w:r>
      <w:r w:rsidRPr="002C63EF">
        <w:rPr>
          <w:rFonts w:ascii="Times New Roman" w:hAnsi="Times New Roman"/>
          <w:sz w:val="20"/>
        </w:rPr>
        <w:t>лицо</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вправе</w:t>
      </w:r>
      <w:r w:rsidR="00064393" w:rsidRPr="002C63EF">
        <w:rPr>
          <w:rFonts w:ascii="Times New Roman" w:hAnsi="Times New Roman"/>
          <w:sz w:val="20"/>
        </w:rPr>
        <w:t xml:space="preserve"> </w:t>
      </w:r>
      <w:r w:rsidRPr="002C63EF">
        <w:rPr>
          <w:rFonts w:ascii="Times New Roman" w:hAnsi="Times New Roman"/>
          <w:sz w:val="20"/>
        </w:rPr>
        <w:t>требовать</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заявителя: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представления</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осуществления</w:t>
      </w:r>
      <w:r w:rsidR="00064393" w:rsidRPr="002C63EF">
        <w:rPr>
          <w:rFonts w:ascii="Times New Roman" w:hAnsi="Times New Roman"/>
          <w:sz w:val="20"/>
        </w:rPr>
        <w:t xml:space="preserve"> </w:t>
      </w:r>
      <w:r w:rsidRPr="002C63EF">
        <w:rPr>
          <w:rFonts w:ascii="Times New Roman" w:hAnsi="Times New Roman"/>
          <w:sz w:val="20"/>
        </w:rPr>
        <w:t>действий,</w:t>
      </w:r>
      <w:r w:rsidR="00064393" w:rsidRPr="002C63EF">
        <w:rPr>
          <w:rFonts w:ascii="Times New Roman" w:hAnsi="Times New Roman"/>
          <w:sz w:val="20"/>
        </w:rPr>
        <w:t xml:space="preserve"> </w:t>
      </w:r>
      <w:r w:rsidRPr="002C63EF">
        <w:rPr>
          <w:rFonts w:ascii="Times New Roman" w:hAnsi="Times New Roman"/>
          <w:sz w:val="20"/>
        </w:rPr>
        <w:t>представление</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осуществление</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предусмотрено</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регулирующими</w:t>
      </w:r>
      <w:r w:rsidR="00064393" w:rsidRPr="002C63EF">
        <w:rPr>
          <w:rFonts w:ascii="Times New Roman" w:hAnsi="Times New Roman"/>
          <w:sz w:val="20"/>
        </w:rPr>
        <w:t xml:space="preserve"> </w:t>
      </w:r>
      <w:r w:rsidRPr="002C63EF">
        <w:rPr>
          <w:rFonts w:ascii="Times New Roman" w:hAnsi="Times New Roman"/>
          <w:sz w:val="20"/>
        </w:rPr>
        <w:t>отношения,</w:t>
      </w:r>
      <w:r w:rsidR="00064393" w:rsidRPr="002C63EF">
        <w:rPr>
          <w:rFonts w:ascii="Times New Roman" w:hAnsi="Times New Roman"/>
          <w:sz w:val="20"/>
        </w:rPr>
        <w:t xml:space="preserve"> </w:t>
      </w:r>
      <w:r w:rsidRPr="002C63EF">
        <w:rPr>
          <w:rFonts w:ascii="Times New Roman" w:hAnsi="Times New Roman"/>
          <w:sz w:val="20"/>
        </w:rPr>
        <w:t>возникающие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связи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предоставлением</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представления</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подтверждающих</w:t>
      </w:r>
      <w:r w:rsidR="00064393" w:rsidRPr="002C63EF">
        <w:rPr>
          <w:rFonts w:ascii="Times New Roman" w:hAnsi="Times New Roman"/>
          <w:sz w:val="20"/>
        </w:rPr>
        <w:t xml:space="preserve"> </w:t>
      </w:r>
      <w:r w:rsidRPr="002C63EF">
        <w:rPr>
          <w:rFonts w:ascii="Times New Roman" w:hAnsi="Times New Roman"/>
          <w:sz w:val="20"/>
        </w:rPr>
        <w:t>внесение</w:t>
      </w:r>
      <w:r w:rsidR="00064393" w:rsidRPr="002C63EF">
        <w:rPr>
          <w:rFonts w:ascii="Times New Roman" w:hAnsi="Times New Roman"/>
          <w:sz w:val="20"/>
        </w:rPr>
        <w:t xml:space="preserve"> </w:t>
      </w:r>
      <w:r w:rsidRPr="002C63EF">
        <w:rPr>
          <w:rFonts w:ascii="Times New Roman" w:hAnsi="Times New Roman"/>
          <w:sz w:val="20"/>
        </w:rPr>
        <w:t>заявителем</w:t>
      </w:r>
      <w:r w:rsidR="00064393" w:rsidRPr="002C63EF">
        <w:rPr>
          <w:rFonts w:ascii="Times New Roman" w:hAnsi="Times New Roman"/>
          <w:sz w:val="20"/>
        </w:rPr>
        <w:t xml:space="preserve"> </w:t>
      </w:r>
      <w:r w:rsidRPr="002C63EF">
        <w:rPr>
          <w:rFonts w:ascii="Times New Roman" w:hAnsi="Times New Roman"/>
          <w:sz w:val="20"/>
        </w:rPr>
        <w:t>платы</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которые</w:t>
      </w:r>
      <w:r w:rsidR="00064393" w:rsidRPr="002C63EF">
        <w:rPr>
          <w:rFonts w:ascii="Times New Roman" w:hAnsi="Times New Roman"/>
          <w:sz w:val="20"/>
        </w:rPr>
        <w:t xml:space="preserve"> </w:t>
      </w:r>
      <w:r w:rsidRPr="002C63EF">
        <w:rPr>
          <w:rFonts w:ascii="Times New Roman" w:hAnsi="Times New Roman"/>
          <w:sz w:val="20"/>
        </w:rPr>
        <w:t>находятся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распоряжении</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предоставляющих</w:t>
      </w:r>
      <w:r w:rsidR="00064393" w:rsidRPr="002C63EF">
        <w:rPr>
          <w:rFonts w:ascii="Times New Roman" w:hAnsi="Times New Roman"/>
          <w:sz w:val="20"/>
        </w:rPr>
        <w:t xml:space="preserve"> </w:t>
      </w:r>
      <w:r w:rsidRPr="002C63EF">
        <w:rPr>
          <w:rFonts w:ascii="Times New Roman" w:hAnsi="Times New Roman"/>
          <w:sz w:val="20"/>
        </w:rPr>
        <w:t>государственные</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предоставляющих</w:t>
      </w:r>
      <w:r w:rsidR="00064393" w:rsidRPr="002C63EF">
        <w:rPr>
          <w:rFonts w:ascii="Times New Roman" w:hAnsi="Times New Roman"/>
          <w:sz w:val="20"/>
        </w:rPr>
        <w:t xml:space="preserve"> </w:t>
      </w:r>
      <w:r w:rsidRPr="002C63EF">
        <w:rPr>
          <w:rFonts w:ascii="Times New Roman" w:hAnsi="Times New Roman"/>
          <w:sz w:val="20"/>
        </w:rPr>
        <w:t>муниципальные</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иных</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подведомственных</w:t>
      </w:r>
      <w:r w:rsidR="00064393" w:rsidRPr="002C63EF">
        <w:rPr>
          <w:rFonts w:ascii="Times New Roman" w:hAnsi="Times New Roman"/>
          <w:sz w:val="20"/>
        </w:rPr>
        <w:t xml:space="preserve"> </w:t>
      </w:r>
      <w:r w:rsidRPr="002C63EF">
        <w:rPr>
          <w:rFonts w:ascii="Times New Roman" w:hAnsi="Times New Roman"/>
          <w:sz w:val="20"/>
        </w:rPr>
        <w:t>государственным</w:t>
      </w:r>
      <w:r w:rsidR="00064393" w:rsidRPr="002C63EF">
        <w:rPr>
          <w:rFonts w:ascii="Times New Roman" w:hAnsi="Times New Roman"/>
          <w:sz w:val="20"/>
        </w:rPr>
        <w:t xml:space="preserve"> </w:t>
      </w:r>
      <w:r w:rsidRPr="002C63EF">
        <w:rPr>
          <w:rFonts w:ascii="Times New Roman" w:hAnsi="Times New Roman"/>
          <w:sz w:val="20"/>
        </w:rPr>
        <w:t>органам</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органам</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организаций,</w:t>
      </w:r>
      <w:r w:rsidR="00064393" w:rsidRPr="002C63EF">
        <w:rPr>
          <w:rFonts w:ascii="Times New Roman" w:hAnsi="Times New Roman"/>
          <w:sz w:val="20"/>
        </w:rPr>
        <w:t xml:space="preserve"> </w:t>
      </w:r>
      <w:r w:rsidRPr="002C63EF">
        <w:rPr>
          <w:rFonts w:ascii="Times New Roman" w:hAnsi="Times New Roman"/>
          <w:sz w:val="20"/>
        </w:rPr>
        <w:t>участвующих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предусмотренных</w:t>
      </w:r>
      <w:r w:rsidR="00064393" w:rsidRPr="002C63EF">
        <w:rPr>
          <w:rFonts w:ascii="Times New Roman" w:hAnsi="Times New Roman"/>
          <w:sz w:val="20"/>
        </w:rPr>
        <w:t xml:space="preserve"> </w:t>
      </w:r>
      <w:hyperlink r:id="rId105" w:history="1">
        <w:r w:rsidRPr="002C63EF">
          <w:rPr>
            <w:rFonts w:ascii="Times New Roman" w:hAnsi="Times New Roman"/>
            <w:sz w:val="20"/>
          </w:rPr>
          <w:t>частью</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статьи</w:t>
        </w:r>
        <w:r w:rsidR="00064393" w:rsidRPr="002C63EF">
          <w:rPr>
            <w:rFonts w:ascii="Times New Roman" w:hAnsi="Times New Roman"/>
            <w:sz w:val="20"/>
          </w:rPr>
          <w:t xml:space="preserve"> </w:t>
        </w:r>
        <w:r w:rsidRPr="002C63EF">
          <w:rPr>
            <w:rFonts w:ascii="Times New Roman" w:hAnsi="Times New Roman"/>
            <w:sz w:val="20"/>
          </w:rPr>
          <w:t>1</w:t>
        </w:r>
      </w:hyperlink>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r w:rsidRPr="002C63EF">
        <w:rPr>
          <w:rFonts w:ascii="Times New Roman" w:hAnsi="Times New Roman"/>
          <w:sz w:val="20"/>
        </w:rPr>
        <w:t>закона</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210-ФЗ</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муниципальными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исключением</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включенных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определенный</w:t>
      </w:r>
      <w:r w:rsidR="00064393" w:rsidRPr="002C63EF">
        <w:rPr>
          <w:rFonts w:ascii="Times New Roman" w:hAnsi="Times New Roman"/>
          <w:sz w:val="20"/>
        </w:rPr>
        <w:t xml:space="preserve"> </w:t>
      </w:r>
      <w:hyperlink r:id="rId106" w:history="1">
        <w:r w:rsidRPr="002C63EF">
          <w:rPr>
            <w:rFonts w:ascii="Times New Roman" w:hAnsi="Times New Roman"/>
            <w:sz w:val="20"/>
          </w:rPr>
          <w:t>частью</w:t>
        </w:r>
        <w:r w:rsidR="00064393" w:rsidRPr="002C63EF">
          <w:rPr>
            <w:rFonts w:ascii="Times New Roman" w:hAnsi="Times New Roman"/>
            <w:sz w:val="20"/>
          </w:rPr>
          <w:t xml:space="preserve"> </w:t>
        </w:r>
        <w:r w:rsidRPr="002C63EF">
          <w:rPr>
            <w:rFonts w:ascii="Times New Roman" w:hAnsi="Times New Roman"/>
            <w:sz w:val="20"/>
          </w:rPr>
          <w:t>6</w:t>
        </w:r>
        <w:r w:rsidR="00064393" w:rsidRPr="002C63EF">
          <w:rPr>
            <w:rFonts w:ascii="Times New Roman" w:hAnsi="Times New Roman"/>
            <w:sz w:val="20"/>
          </w:rPr>
          <w:t xml:space="preserve"> </w:t>
        </w:r>
        <w:r w:rsidRPr="002C63EF">
          <w:rPr>
            <w:rFonts w:ascii="Times New Roman" w:hAnsi="Times New Roman"/>
            <w:sz w:val="20"/>
          </w:rPr>
          <w:t>статьи</w:t>
        </w:r>
        <w:r w:rsidR="00064393" w:rsidRPr="002C63EF">
          <w:rPr>
            <w:rFonts w:ascii="Times New Roman" w:hAnsi="Times New Roman"/>
            <w:sz w:val="20"/>
          </w:rPr>
          <w:t xml:space="preserve"> </w:t>
        </w:r>
        <w:r w:rsidRPr="002C63EF">
          <w:rPr>
            <w:rFonts w:ascii="Times New Roman" w:hAnsi="Times New Roman"/>
            <w:sz w:val="20"/>
          </w:rPr>
          <w:t>7</w:t>
        </w:r>
      </w:hyperlink>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r w:rsidRPr="002C63EF">
        <w:rPr>
          <w:rFonts w:ascii="Times New Roman" w:hAnsi="Times New Roman"/>
          <w:sz w:val="20"/>
        </w:rPr>
        <w:t>закона</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210-ФЗ</w:t>
      </w:r>
      <w:r w:rsidR="00064393" w:rsidRPr="002C63EF">
        <w:rPr>
          <w:rFonts w:ascii="Times New Roman" w:hAnsi="Times New Roman"/>
          <w:sz w:val="20"/>
        </w:rPr>
        <w:t xml:space="preserve"> </w:t>
      </w:r>
      <w:r w:rsidRPr="002C63EF">
        <w:rPr>
          <w:rFonts w:ascii="Times New Roman" w:hAnsi="Times New Roman"/>
          <w:sz w:val="20"/>
        </w:rPr>
        <w:t>перечень</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вправе</w:t>
      </w:r>
      <w:r w:rsidR="00064393" w:rsidRPr="002C63EF">
        <w:rPr>
          <w:rFonts w:ascii="Times New Roman" w:hAnsi="Times New Roman"/>
          <w:sz w:val="20"/>
        </w:rPr>
        <w:t xml:space="preserve"> </w:t>
      </w:r>
      <w:r w:rsidRPr="002C63EF">
        <w:rPr>
          <w:rFonts w:ascii="Times New Roman" w:hAnsi="Times New Roman"/>
          <w:sz w:val="20"/>
        </w:rPr>
        <w:t>представить</w:t>
      </w:r>
      <w:r w:rsidR="00064393" w:rsidRPr="002C63EF">
        <w:rPr>
          <w:rFonts w:ascii="Times New Roman" w:hAnsi="Times New Roman"/>
          <w:sz w:val="20"/>
        </w:rPr>
        <w:t xml:space="preserve"> </w:t>
      </w:r>
      <w:r w:rsidRPr="002C63EF">
        <w:rPr>
          <w:rFonts w:ascii="Times New Roman" w:hAnsi="Times New Roman"/>
          <w:sz w:val="20"/>
        </w:rPr>
        <w:t>указанные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информацию</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орган,</w:t>
      </w:r>
      <w:r w:rsidR="00064393" w:rsidRPr="002C63EF">
        <w:rPr>
          <w:rFonts w:ascii="Times New Roman" w:hAnsi="Times New Roman"/>
          <w:sz w:val="20"/>
        </w:rPr>
        <w:t xml:space="preserve"> </w:t>
      </w:r>
      <w:r w:rsidRPr="002C63EF">
        <w:rPr>
          <w:rFonts w:ascii="Times New Roman" w:hAnsi="Times New Roman"/>
          <w:sz w:val="20"/>
        </w:rPr>
        <w:t>предоставляющий</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собственной</w:t>
      </w:r>
      <w:r w:rsidR="00064393" w:rsidRPr="002C63EF">
        <w:rPr>
          <w:rFonts w:ascii="Times New Roman" w:hAnsi="Times New Roman"/>
          <w:sz w:val="20"/>
        </w:rPr>
        <w:t xml:space="preserve"> </w:t>
      </w:r>
      <w:r w:rsidRPr="002C63EF">
        <w:rPr>
          <w:rFonts w:ascii="Times New Roman" w:hAnsi="Times New Roman"/>
          <w:sz w:val="20"/>
        </w:rPr>
        <w:t>инициативе.</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2.9.</w:t>
      </w:r>
      <w:r w:rsidR="00064393" w:rsidRPr="002C63EF">
        <w:rPr>
          <w:rFonts w:ascii="Times New Roman" w:hAnsi="Times New Roman"/>
          <w:b/>
          <w:sz w:val="20"/>
        </w:rPr>
        <w:t xml:space="preserve"> </w:t>
      </w:r>
      <w:r w:rsidRPr="002C63EF">
        <w:rPr>
          <w:rFonts w:ascii="Times New Roman" w:hAnsi="Times New Roman"/>
          <w:b/>
          <w:sz w:val="20"/>
        </w:rPr>
        <w:t>Исчерпывающий</w:t>
      </w:r>
      <w:r w:rsidR="00064393" w:rsidRPr="002C63EF">
        <w:rPr>
          <w:rFonts w:ascii="Times New Roman" w:hAnsi="Times New Roman"/>
          <w:b/>
          <w:sz w:val="20"/>
        </w:rPr>
        <w:t xml:space="preserve"> </w:t>
      </w:r>
      <w:r w:rsidRPr="002C63EF">
        <w:rPr>
          <w:rFonts w:ascii="Times New Roman" w:hAnsi="Times New Roman"/>
          <w:b/>
          <w:sz w:val="20"/>
        </w:rPr>
        <w:t>перечень</w:t>
      </w:r>
      <w:r w:rsidR="00064393" w:rsidRPr="002C63EF">
        <w:rPr>
          <w:rFonts w:ascii="Times New Roman" w:hAnsi="Times New Roman"/>
          <w:b/>
          <w:sz w:val="20"/>
        </w:rPr>
        <w:t xml:space="preserve"> </w:t>
      </w:r>
      <w:r w:rsidRPr="002C63EF">
        <w:rPr>
          <w:rFonts w:ascii="Times New Roman" w:hAnsi="Times New Roman"/>
          <w:b/>
          <w:sz w:val="20"/>
        </w:rPr>
        <w:t>оснований</w:t>
      </w:r>
      <w:r w:rsidR="00064393" w:rsidRPr="002C63EF">
        <w:rPr>
          <w:rFonts w:ascii="Times New Roman" w:hAnsi="Times New Roman"/>
          <w:b/>
          <w:sz w:val="20"/>
        </w:rPr>
        <w:t xml:space="preserve"> </w:t>
      </w:r>
      <w:r w:rsidRPr="002C63EF">
        <w:rPr>
          <w:rFonts w:ascii="Times New Roman" w:hAnsi="Times New Roman"/>
          <w:b/>
          <w:sz w:val="20"/>
        </w:rPr>
        <w:t>для</w:t>
      </w:r>
      <w:r w:rsidR="00064393" w:rsidRPr="002C63EF">
        <w:rPr>
          <w:rFonts w:ascii="Times New Roman" w:hAnsi="Times New Roman"/>
          <w:b/>
          <w:sz w:val="20"/>
        </w:rPr>
        <w:t xml:space="preserve"> </w:t>
      </w:r>
      <w:r w:rsidRPr="002C63EF">
        <w:rPr>
          <w:rFonts w:ascii="Times New Roman" w:hAnsi="Times New Roman"/>
          <w:b/>
          <w:sz w:val="20"/>
        </w:rPr>
        <w:t>отказа</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приеме</w:t>
      </w:r>
      <w:r w:rsidR="00064393" w:rsidRPr="002C63EF">
        <w:rPr>
          <w:rFonts w:ascii="Times New Roman" w:hAnsi="Times New Roman"/>
          <w:b/>
          <w:sz w:val="20"/>
        </w:rPr>
        <w:t xml:space="preserve"> </w:t>
      </w:r>
      <w:r w:rsidRPr="002C63EF">
        <w:rPr>
          <w:rFonts w:ascii="Times New Roman" w:hAnsi="Times New Roman"/>
          <w:b/>
          <w:sz w:val="20"/>
        </w:rPr>
        <w:t>документов,</w:t>
      </w:r>
      <w:r w:rsidR="00064393" w:rsidRPr="002C63EF">
        <w:rPr>
          <w:rFonts w:ascii="Times New Roman" w:hAnsi="Times New Roman"/>
          <w:b/>
          <w:sz w:val="20"/>
        </w:rPr>
        <w:t xml:space="preserve"> </w:t>
      </w:r>
      <w:r w:rsidRPr="002C63EF">
        <w:rPr>
          <w:rFonts w:ascii="Times New Roman" w:hAnsi="Times New Roman"/>
          <w:b/>
          <w:sz w:val="20"/>
        </w:rPr>
        <w:t>необходимых</w:t>
      </w:r>
      <w:r w:rsidR="00064393" w:rsidRPr="002C63EF">
        <w:rPr>
          <w:rFonts w:ascii="Times New Roman" w:hAnsi="Times New Roman"/>
          <w:b/>
          <w:sz w:val="20"/>
        </w:rPr>
        <w:t xml:space="preserve"> </w:t>
      </w:r>
      <w:r w:rsidRPr="002C63EF">
        <w:rPr>
          <w:rFonts w:ascii="Times New Roman" w:hAnsi="Times New Roman"/>
          <w:b/>
          <w:sz w:val="20"/>
        </w:rPr>
        <w:t>для</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Оснований</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отказа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приеме</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предусмотрено.</w:t>
      </w:r>
    </w:p>
    <w:p w:rsidR="00E319A1" w:rsidRPr="002C63EF" w:rsidRDefault="00B242EC" w:rsidP="00607506">
      <w:pPr>
        <w:ind w:firstLine="540"/>
        <w:jc w:val="both"/>
        <w:outlineLvl w:val="1"/>
        <w:rPr>
          <w:rFonts w:ascii="Times New Roman" w:hAnsi="Times New Roman"/>
          <w:b/>
          <w:sz w:val="20"/>
        </w:rPr>
      </w:pPr>
      <w:bookmarkStart w:id="64" w:name="P174"/>
      <w:bookmarkEnd w:id="64"/>
      <w:r w:rsidRPr="002C63EF">
        <w:rPr>
          <w:rFonts w:ascii="Times New Roman" w:hAnsi="Times New Roman"/>
          <w:b/>
          <w:sz w:val="20"/>
        </w:rPr>
        <w:t>2.10.</w:t>
      </w:r>
      <w:r w:rsidR="00064393" w:rsidRPr="002C63EF">
        <w:rPr>
          <w:rFonts w:ascii="Times New Roman" w:hAnsi="Times New Roman"/>
          <w:b/>
          <w:sz w:val="20"/>
        </w:rPr>
        <w:t xml:space="preserve"> </w:t>
      </w:r>
      <w:r w:rsidRPr="002C63EF">
        <w:rPr>
          <w:rFonts w:ascii="Times New Roman" w:hAnsi="Times New Roman"/>
          <w:b/>
          <w:sz w:val="20"/>
        </w:rPr>
        <w:t>Исчерпывающий</w:t>
      </w:r>
      <w:r w:rsidR="00064393" w:rsidRPr="002C63EF">
        <w:rPr>
          <w:rFonts w:ascii="Times New Roman" w:hAnsi="Times New Roman"/>
          <w:b/>
          <w:sz w:val="20"/>
        </w:rPr>
        <w:t xml:space="preserve"> </w:t>
      </w:r>
      <w:r w:rsidRPr="002C63EF">
        <w:rPr>
          <w:rFonts w:ascii="Times New Roman" w:hAnsi="Times New Roman"/>
          <w:b/>
          <w:sz w:val="20"/>
        </w:rPr>
        <w:t>перечень</w:t>
      </w:r>
      <w:r w:rsidR="00064393" w:rsidRPr="002C63EF">
        <w:rPr>
          <w:rFonts w:ascii="Times New Roman" w:hAnsi="Times New Roman"/>
          <w:b/>
          <w:sz w:val="20"/>
        </w:rPr>
        <w:t xml:space="preserve"> </w:t>
      </w:r>
      <w:r w:rsidRPr="002C63EF">
        <w:rPr>
          <w:rFonts w:ascii="Times New Roman" w:hAnsi="Times New Roman"/>
          <w:b/>
          <w:sz w:val="20"/>
        </w:rPr>
        <w:t>оснований</w:t>
      </w:r>
      <w:r w:rsidR="00064393" w:rsidRPr="002C63EF">
        <w:rPr>
          <w:rFonts w:ascii="Times New Roman" w:hAnsi="Times New Roman"/>
          <w:b/>
          <w:sz w:val="20"/>
        </w:rPr>
        <w:t xml:space="preserve"> </w:t>
      </w:r>
      <w:r w:rsidRPr="002C63EF">
        <w:rPr>
          <w:rFonts w:ascii="Times New Roman" w:hAnsi="Times New Roman"/>
          <w:b/>
          <w:sz w:val="20"/>
        </w:rPr>
        <w:t>для</w:t>
      </w:r>
      <w:r w:rsidR="00064393" w:rsidRPr="002C63EF">
        <w:rPr>
          <w:rFonts w:ascii="Times New Roman" w:hAnsi="Times New Roman"/>
          <w:b/>
          <w:sz w:val="20"/>
        </w:rPr>
        <w:t xml:space="preserve"> </w:t>
      </w:r>
      <w:r w:rsidRPr="002C63EF">
        <w:rPr>
          <w:rFonts w:ascii="Times New Roman" w:hAnsi="Times New Roman"/>
          <w:b/>
          <w:sz w:val="20"/>
        </w:rPr>
        <w:t>приостановления</w:t>
      </w:r>
      <w:r w:rsidR="00064393" w:rsidRPr="002C63EF">
        <w:rPr>
          <w:rFonts w:ascii="Times New Roman" w:hAnsi="Times New Roman"/>
          <w:b/>
          <w:sz w:val="20"/>
        </w:rPr>
        <w:t xml:space="preserve"> </w:t>
      </w:r>
      <w:r w:rsidRPr="002C63EF">
        <w:rPr>
          <w:rFonts w:ascii="Times New Roman" w:hAnsi="Times New Roman"/>
          <w:b/>
          <w:sz w:val="20"/>
        </w:rPr>
        <w:t>или</w:t>
      </w:r>
      <w:r w:rsidR="00064393" w:rsidRPr="002C63EF">
        <w:rPr>
          <w:rFonts w:ascii="Times New Roman" w:hAnsi="Times New Roman"/>
          <w:b/>
          <w:sz w:val="20"/>
        </w:rPr>
        <w:t xml:space="preserve"> </w:t>
      </w:r>
      <w:r w:rsidRPr="002C63EF">
        <w:rPr>
          <w:rFonts w:ascii="Times New Roman" w:hAnsi="Times New Roman"/>
          <w:b/>
          <w:sz w:val="20"/>
        </w:rPr>
        <w:t>отказа</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предоставлении</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Основания</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приостановления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предусмотрены.</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Основаниями</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отказа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являются: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отсутствие</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перечисленных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hyperlink w:anchor="P137" w:history="1">
        <w:r w:rsidRPr="002C63EF">
          <w:rPr>
            <w:rFonts w:ascii="Times New Roman" w:hAnsi="Times New Roman"/>
            <w:sz w:val="20"/>
          </w:rPr>
          <w:t>подразделах</w:t>
        </w:r>
        <w:r w:rsidR="00064393" w:rsidRPr="002C63EF">
          <w:rPr>
            <w:rFonts w:ascii="Times New Roman" w:hAnsi="Times New Roman"/>
            <w:sz w:val="20"/>
          </w:rPr>
          <w:t xml:space="preserve"> </w:t>
        </w:r>
        <w:r w:rsidRPr="002C63EF">
          <w:rPr>
            <w:rFonts w:ascii="Times New Roman" w:hAnsi="Times New Roman"/>
            <w:sz w:val="20"/>
          </w:rPr>
          <w:t>2.6</w:t>
        </w:r>
      </w:hyperlink>
      <w:r w:rsidRPr="002C63EF">
        <w:rPr>
          <w:rFonts w:ascii="Times New Roman" w:hAnsi="Times New Roman"/>
          <w:sz w:val="20"/>
        </w:rPr>
        <w:t>,</w:t>
      </w:r>
      <w:r w:rsidR="00064393" w:rsidRPr="002C63EF">
        <w:rPr>
          <w:rFonts w:ascii="Times New Roman" w:hAnsi="Times New Roman"/>
          <w:sz w:val="20"/>
        </w:rPr>
        <w:t xml:space="preserve"> </w:t>
      </w:r>
      <w:hyperlink w:anchor="P153" w:history="1">
        <w:r w:rsidRPr="002C63EF">
          <w:rPr>
            <w:rFonts w:ascii="Times New Roman" w:hAnsi="Times New Roman"/>
            <w:sz w:val="20"/>
          </w:rPr>
          <w:t>2.7</w:t>
        </w:r>
      </w:hyperlink>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регламента,</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несоответствие</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строительству,</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установленным</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дату</w:t>
      </w:r>
      <w:r w:rsidR="00064393" w:rsidRPr="002C63EF">
        <w:rPr>
          <w:rFonts w:ascii="Times New Roman" w:hAnsi="Times New Roman"/>
          <w:sz w:val="20"/>
        </w:rPr>
        <w:t xml:space="preserve"> </w:t>
      </w:r>
      <w:r w:rsidRPr="002C63EF">
        <w:rPr>
          <w:rFonts w:ascii="Times New Roman" w:hAnsi="Times New Roman"/>
          <w:sz w:val="20"/>
        </w:rPr>
        <w:t>выдачи</w:t>
      </w:r>
      <w:r w:rsidR="00064393" w:rsidRPr="002C63EF">
        <w:rPr>
          <w:rFonts w:ascii="Times New Roman" w:hAnsi="Times New Roman"/>
          <w:sz w:val="20"/>
        </w:rPr>
        <w:t xml:space="preserve"> </w:t>
      </w:r>
      <w:r w:rsidRPr="002C63EF">
        <w:rPr>
          <w:rFonts w:ascii="Times New Roman" w:hAnsi="Times New Roman"/>
          <w:sz w:val="20"/>
        </w:rPr>
        <w:t>представленного</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градостроительного</w:t>
      </w:r>
      <w:r w:rsidR="00064393" w:rsidRPr="002C63EF">
        <w:rPr>
          <w:rFonts w:ascii="Times New Roman" w:hAnsi="Times New Roman"/>
          <w:sz w:val="20"/>
        </w:rPr>
        <w:t xml:space="preserve"> </w:t>
      </w:r>
      <w:r w:rsidRPr="002C63EF">
        <w:rPr>
          <w:rFonts w:ascii="Times New Roman" w:hAnsi="Times New Roman"/>
          <w:sz w:val="20"/>
        </w:rPr>
        <w:t>плана</w:t>
      </w:r>
      <w:r w:rsidR="00064393" w:rsidRPr="002C63EF">
        <w:rPr>
          <w:rFonts w:ascii="Times New Roman" w:hAnsi="Times New Roman"/>
          <w:sz w:val="20"/>
        </w:rPr>
        <w:t xml:space="preserve"> </w:t>
      </w:r>
      <w:r w:rsidRPr="002C63EF">
        <w:rPr>
          <w:rFonts w:ascii="Times New Roman" w:hAnsi="Times New Roman"/>
          <w:sz w:val="20"/>
        </w:rPr>
        <w:t>земельного</w:t>
      </w:r>
      <w:r w:rsidR="00064393" w:rsidRPr="002C63EF">
        <w:rPr>
          <w:rFonts w:ascii="Times New Roman" w:hAnsi="Times New Roman"/>
          <w:sz w:val="20"/>
        </w:rPr>
        <w:t xml:space="preserve"> </w:t>
      </w:r>
      <w:r w:rsidRPr="002C63EF">
        <w:rPr>
          <w:rFonts w:ascii="Times New Roman" w:hAnsi="Times New Roman"/>
          <w:sz w:val="20"/>
        </w:rPr>
        <w:t>участка,</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ремонта</w:t>
      </w:r>
      <w:r w:rsidR="00064393" w:rsidRPr="002C63EF">
        <w:rPr>
          <w:rFonts w:ascii="Times New Roman" w:hAnsi="Times New Roman"/>
          <w:sz w:val="20"/>
        </w:rPr>
        <w:t xml:space="preserve"> </w:t>
      </w:r>
      <w:r w:rsidRPr="002C63EF">
        <w:rPr>
          <w:rFonts w:ascii="Times New Roman" w:hAnsi="Times New Roman"/>
          <w:sz w:val="20"/>
        </w:rPr>
        <w:t>линейного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проекта</w:t>
      </w:r>
      <w:r w:rsidR="00064393" w:rsidRPr="002C63EF">
        <w:rPr>
          <w:rFonts w:ascii="Times New Roman" w:hAnsi="Times New Roman"/>
          <w:sz w:val="20"/>
        </w:rPr>
        <w:t xml:space="preserve"> </w:t>
      </w:r>
      <w:r w:rsidRPr="002C63EF">
        <w:rPr>
          <w:rFonts w:ascii="Times New Roman" w:hAnsi="Times New Roman"/>
          <w:sz w:val="20"/>
        </w:rPr>
        <w:t>планировки</w:t>
      </w:r>
      <w:r w:rsidR="00064393" w:rsidRPr="002C63EF">
        <w:rPr>
          <w:rFonts w:ascii="Times New Roman" w:hAnsi="Times New Roman"/>
          <w:sz w:val="20"/>
        </w:rPr>
        <w:t xml:space="preserve"> </w:t>
      </w:r>
      <w:r w:rsidRPr="002C63EF">
        <w:rPr>
          <w:rFonts w:ascii="Times New Roman" w:hAnsi="Times New Roman"/>
          <w:sz w:val="20"/>
        </w:rPr>
        <w:t>территории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проекта</w:t>
      </w:r>
      <w:r w:rsidR="00064393" w:rsidRPr="002C63EF">
        <w:rPr>
          <w:rFonts w:ascii="Times New Roman" w:hAnsi="Times New Roman"/>
          <w:sz w:val="20"/>
        </w:rPr>
        <w:t xml:space="preserve"> </w:t>
      </w:r>
      <w:r w:rsidRPr="002C63EF">
        <w:rPr>
          <w:rFonts w:ascii="Times New Roman" w:hAnsi="Times New Roman"/>
          <w:sz w:val="20"/>
        </w:rPr>
        <w:t>межевания</w:t>
      </w:r>
      <w:r w:rsidR="00064393" w:rsidRPr="002C63EF">
        <w:rPr>
          <w:rFonts w:ascii="Times New Roman" w:hAnsi="Times New Roman"/>
          <w:sz w:val="20"/>
        </w:rPr>
        <w:t xml:space="preserve"> </w:t>
      </w:r>
      <w:r w:rsidRPr="002C63EF">
        <w:rPr>
          <w:rFonts w:ascii="Times New Roman" w:hAnsi="Times New Roman"/>
          <w:sz w:val="20"/>
        </w:rPr>
        <w:t>территории</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исключением</w:t>
      </w:r>
      <w:r w:rsidR="00064393" w:rsidRPr="002C63EF">
        <w:rPr>
          <w:rFonts w:ascii="Times New Roman" w:hAnsi="Times New Roman"/>
          <w:sz w:val="20"/>
        </w:rPr>
        <w:t xml:space="preserve"> </w:t>
      </w:r>
      <w:r w:rsidRPr="002C63EF">
        <w:rPr>
          <w:rFonts w:ascii="Times New Roman" w:hAnsi="Times New Roman"/>
          <w:sz w:val="20"/>
        </w:rPr>
        <w:t>случаев,</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линейного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требуется</w:t>
      </w:r>
      <w:r w:rsidR="00064393" w:rsidRPr="002C63EF">
        <w:rPr>
          <w:rFonts w:ascii="Times New Roman" w:hAnsi="Times New Roman"/>
          <w:sz w:val="20"/>
        </w:rPr>
        <w:t xml:space="preserve"> </w:t>
      </w:r>
      <w:r w:rsidRPr="002C63EF">
        <w:rPr>
          <w:rFonts w:ascii="Times New Roman" w:hAnsi="Times New Roman"/>
          <w:sz w:val="20"/>
        </w:rPr>
        <w:t>подготовка</w:t>
      </w:r>
      <w:r w:rsidR="00064393" w:rsidRPr="002C63EF">
        <w:rPr>
          <w:rFonts w:ascii="Times New Roman" w:hAnsi="Times New Roman"/>
          <w:sz w:val="20"/>
        </w:rPr>
        <w:t xml:space="preserve"> </w:t>
      </w:r>
      <w:r w:rsidRPr="002C63EF">
        <w:rPr>
          <w:rFonts w:ascii="Times New Roman" w:hAnsi="Times New Roman"/>
          <w:sz w:val="20"/>
        </w:rPr>
        <w:t>документации</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планировке</w:t>
      </w:r>
      <w:r w:rsidR="00064393" w:rsidRPr="002C63EF">
        <w:rPr>
          <w:rFonts w:ascii="Times New Roman" w:hAnsi="Times New Roman"/>
          <w:sz w:val="20"/>
        </w:rPr>
        <w:t xml:space="preserve"> </w:t>
      </w:r>
      <w:r w:rsidRPr="002C63EF">
        <w:rPr>
          <w:rFonts w:ascii="Times New Roman" w:hAnsi="Times New Roman"/>
          <w:sz w:val="20"/>
        </w:rPr>
        <w:t>территории),</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установленным</w:t>
      </w:r>
      <w:r w:rsidR="00064393" w:rsidRPr="002C63EF">
        <w:rPr>
          <w:rFonts w:ascii="Times New Roman" w:hAnsi="Times New Roman"/>
          <w:sz w:val="20"/>
        </w:rPr>
        <w:t xml:space="preserve"> </w:t>
      </w:r>
      <w:r w:rsidRPr="002C63EF">
        <w:rPr>
          <w:rFonts w:ascii="Times New Roman" w:hAnsi="Times New Roman"/>
          <w:sz w:val="20"/>
        </w:rPr>
        <w:t>проектом</w:t>
      </w:r>
      <w:r w:rsidR="00064393" w:rsidRPr="002C63EF">
        <w:rPr>
          <w:rFonts w:ascii="Times New Roman" w:hAnsi="Times New Roman"/>
          <w:sz w:val="20"/>
        </w:rPr>
        <w:t xml:space="preserve"> </w:t>
      </w:r>
      <w:r w:rsidRPr="002C63EF">
        <w:rPr>
          <w:rFonts w:ascii="Times New Roman" w:hAnsi="Times New Roman"/>
          <w:sz w:val="20"/>
        </w:rPr>
        <w:t>планировки</w:t>
      </w:r>
      <w:r w:rsidR="00064393" w:rsidRPr="002C63EF">
        <w:rPr>
          <w:rFonts w:ascii="Times New Roman" w:hAnsi="Times New Roman"/>
          <w:sz w:val="20"/>
        </w:rPr>
        <w:t xml:space="preserve"> </w:t>
      </w:r>
      <w:r w:rsidRPr="002C63EF">
        <w:rPr>
          <w:rFonts w:ascii="Times New Roman" w:hAnsi="Times New Roman"/>
          <w:sz w:val="20"/>
        </w:rPr>
        <w:t>территории,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выдачи</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линейного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размещения</w:t>
      </w:r>
      <w:r w:rsidR="00064393" w:rsidRPr="002C63EF">
        <w:rPr>
          <w:rFonts w:ascii="Times New Roman" w:hAnsi="Times New Roman"/>
          <w:sz w:val="20"/>
        </w:rPr>
        <w:t xml:space="preserve"> </w:t>
      </w:r>
      <w:r w:rsidRPr="002C63EF">
        <w:rPr>
          <w:rFonts w:ascii="Times New Roman" w:hAnsi="Times New Roman"/>
          <w:sz w:val="20"/>
        </w:rPr>
        <w:t>которого</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требуется</w:t>
      </w:r>
      <w:r w:rsidR="00064393" w:rsidRPr="002C63EF">
        <w:rPr>
          <w:rFonts w:ascii="Times New Roman" w:hAnsi="Times New Roman"/>
          <w:sz w:val="20"/>
        </w:rPr>
        <w:t xml:space="preserve"> </w:t>
      </w:r>
      <w:r w:rsidRPr="002C63EF">
        <w:rPr>
          <w:rFonts w:ascii="Times New Roman" w:hAnsi="Times New Roman"/>
          <w:sz w:val="20"/>
        </w:rPr>
        <w:t>образование</w:t>
      </w:r>
      <w:r w:rsidR="00064393" w:rsidRPr="002C63EF">
        <w:rPr>
          <w:rFonts w:ascii="Times New Roman" w:hAnsi="Times New Roman"/>
          <w:sz w:val="20"/>
        </w:rPr>
        <w:t xml:space="preserve"> </w:t>
      </w:r>
      <w:r w:rsidRPr="002C63EF">
        <w:rPr>
          <w:rFonts w:ascii="Times New Roman" w:hAnsi="Times New Roman"/>
          <w:sz w:val="20"/>
        </w:rPr>
        <w:t>земельного</w:t>
      </w:r>
      <w:r w:rsidR="00064393" w:rsidRPr="002C63EF">
        <w:rPr>
          <w:rFonts w:ascii="Times New Roman" w:hAnsi="Times New Roman"/>
          <w:sz w:val="20"/>
        </w:rPr>
        <w:t xml:space="preserve"> </w:t>
      </w:r>
      <w:r w:rsidRPr="002C63EF">
        <w:rPr>
          <w:rFonts w:ascii="Times New Roman" w:hAnsi="Times New Roman"/>
          <w:sz w:val="20"/>
        </w:rPr>
        <w:t>участка;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несоответствие</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установленным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разрешении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строительство;</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несоответствие</w:t>
      </w:r>
      <w:r w:rsidR="00064393" w:rsidRPr="002C63EF">
        <w:rPr>
          <w:rFonts w:ascii="Times New Roman" w:hAnsi="Times New Roman"/>
          <w:sz w:val="20"/>
        </w:rPr>
        <w:t xml:space="preserve"> </w:t>
      </w:r>
      <w:r w:rsidRPr="002C63EF">
        <w:rPr>
          <w:rFonts w:ascii="Times New Roman" w:hAnsi="Times New Roman"/>
          <w:sz w:val="20"/>
        </w:rPr>
        <w:t>параметров</w:t>
      </w:r>
      <w:r w:rsidR="00064393" w:rsidRPr="002C63EF">
        <w:rPr>
          <w:rFonts w:ascii="Times New Roman" w:hAnsi="Times New Roman"/>
          <w:sz w:val="20"/>
        </w:rPr>
        <w:t xml:space="preserve"> </w:t>
      </w:r>
      <w:r w:rsidRPr="002C63EF">
        <w:rPr>
          <w:rFonts w:ascii="Times New Roman" w:hAnsi="Times New Roman"/>
          <w:sz w:val="20"/>
        </w:rPr>
        <w:t>построенного,</w:t>
      </w:r>
      <w:r w:rsidR="00064393" w:rsidRPr="002C63EF">
        <w:rPr>
          <w:rFonts w:ascii="Times New Roman" w:hAnsi="Times New Roman"/>
          <w:sz w:val="20"/>
        </w:rPr>
        <w:t xml:space="preserve"> </w:t>
      </w:r>
      <w:r w:rsidRPr="002C63EF">
        <w:rPr>
          <w:rFonts w:ascii="Times New Roman" w:hAnsi="Times New Roman"/>
          <w:sz w:val="20"/>
        </w:rPr>
        <w:t>реконструированного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проектной</w:t>
      </w:r>
      <w:r w:rsidR="00064393" w:rsidRPr="002C63EF">
        <w:rPr>
          <w:rFonts w:ascii="Times New Roman" w:hAnsi="Times New Roman"/>
          <w:sz w:val="20"/>
        </w:rPr>
        <w:t xml:space="preserve"> </w:t>
      </w:r>
      <w:r w:rsidRPr="002C63EF">
        <w:rPr>
          <w:rFonts w:ascii="Times New Roman" w:hAnsi="Times New Roman"/>
          <w:sz w:val="20"/>
        </w:rPr>
        <w:t>документации;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несоответствие</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разрешенному</w:t>
      </w:r>
      <w:r w:rsidR="00064393" w:rsidRPr="002C63EF">
        <w:rPr>
          <w:rFonts w:ascii="Times New Roman" w:hAnsi="Times New Roman"/>
          <w:sz w:val="20"/>
        </w:rPr>
        <w:t xml:space="preserve"> </w:t>
      </w:r>
      <w:r w:rsidRPr="002C63EF">
        <w:rPr>
          <w:rFonts w:ascii="Times New Roman" w:hAnsi="Times New Roman"/>
          <w:sz w:val="20"/>
        </w:rPr>
        <w:t>использованию</w:t>
      </w:r>
      <w:r w:rsidR="00064393" w:rsidRPr="002C63EF">
        <w:rPr>
          <w:rFonts w:ascii="Times New Roman" w:hAnsi="Times New Roman"/>
          <w:sz w:val="20"/>
        </w:rPr>
        <w:t xml:space="preserve"> </w:t>
      </w:r>
      <w:r w:rsidRPr="002C63EF">
        <w:rPr>
          <w:rFonts w:ascii="Times New Roman" w:hAnsi="Times New Roman"/>
          <w:sz w:val="20"/>
        </w:rPr>
        <w:t>земельного</w:t>
      </w:r>
      <w:r w:rsidR="00064393" w:rsidRPr="002C63EF">
        <w:rPr>
          <w:rFonts w:ascii="Times New Roman" w:hAnsi="Times New Roman"/>
          <w:sz w:val="20"/>
        </w:rPr>
        <w:t xml:space="preserve"> </w:t>
      </w:r>
      <w:r w:rsidRPr="002C63EF">
        <w:rPr>
          <w:rFonts w:ascii="Times New Roman" w:hAnsi="Times New Roman"/>
          <w:sz w:val="20"/>
        </w:rPr>
        <w:t>участка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ограничениям,</w:t>
      </w:r>
      <w:r w:rsidR="00064393" w:rsidRPr="002C63EF">
        <w:rPr>
          <w:rFonts w:ascii="Times New Roman" w:hAnsi="Times New Roman"/>
          <w:sz w:val="20"/>
        </w:rPr>
        <w:t xml:space="preserve"> </w:t>
      </w:r>
      <w:r w:rsidRPr="002C63EF">
        <w:rPr>
          <w:rFonts w:ascii="Times New Roman" w:hAnsi="Times New Roman"/>
          <w:sz w:val="20"/>
        </w:rPr>
        <w:t>установленным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земельным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иным</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дату</w:t>
      </w:r>
      <w:r w:rsidR="00064393" w:rsidRPr="002C63EF">
        <w:rPr>
          <w:rFonts w:ascii="Times New Roman" w:hAnsi="Times New Roman"/>
          <w:sz w:val="20"/>
        </w:rPr>
        <w:t xml:space="preserve"> </w:t>
      </w:r>
      <w:r w:rsidRPr="002C63EF">
        <w:rPr>
          <w:rFonts w:ascii="Times New Roman" w:hAnsi="Times New Roman"/>
          <w:sz w:val="20"/>
        </w:rPr>
        <w:t>выдачи</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исключением</w:t>
      </w:r>
      <w:r w:rsidR="00064393" w:rsidRPr="002C63EF">
        <w:rPr>
          <w:rFonts w:ascii="Times New Roman" w:hAnsi="Times New Roman"/>
          <w:sz w:val="20"/>
        </w:rPr>
        <w:t xml:space="preserve"> </w:t>
      </w:r>
      <w:r w:rsidRPr="002C63EF">
        <w:rPr>
          <w:rFonts w:ascii="Times New Roman" w:hAnsi="Times New Roman"/>
          <w:sz w:val="20"/>
        </w:rPr>
        <w:t>случаев,</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указанные</w:t>
      </w:r>
      <w:r w:rsidR="00064393" w:rsidRPr="002C63EF">
        <w:rPr>
          <w:rFonts w:ascii="Times New Roman" w:hAnsi="Times New Roman"/>
          <w:sz w:val="20"/>
        </w:rPr>
        <w:t xml:space="preserve"> </w:t>
      </w:r>
      <w:r w:rsidRPr="002C63EF">
        <w:rPr>
          <w:rFonts w:ascii="Times New Roman" w:hAnsi="Times New Roman"/>
          <w:sz w:val="20"/>
        </w:rPr>
        <w:t>ограничения</w:t>
      </w:r>
      <w:r w:rsidR="00064393" w:rsidRPr="002C63EF">
        <w:rPr>
          <w:rFonts w:ascii="Times New Roman" w:hAnsi="Times New Roman"/>
          <w:sz w:val="20"/>
        </w:rPr>
        <w:t xml:space="preserve"> </w:t>
      </w:r>
      <w:r w:rsidRPr="002C63EF">
        <w:rPr>
          <w:rFonts w:ascii="Times New Roman" w:hAnsi="Times New Roman"/>
          <w:sz w:val="20"/>
        </w:rPr>
        <w:t>предусмотрены</w:t>
      </w:r>
      <w:r w:rsidR="00064393" w:rsidRPr="002C63EF">
        <w:rPr>
          <w:rFonts w:ascii="Times New Roman" w:hAnsi="Times New Roman"/>
          <w:sz w:val="20"/>
        </w:rPr>
        <w:t xml:space="preserve"> </w:t>
      </w:r>
      <w:r w:rsidRPr="002C63EF">
        <w:rPr>
          <w:rFonts w:ascii="Times New Roman" w:hAnsi="Times New Roman"/>
          <w:sz w:val="20"/>
        </w:rPr>
        <w:t>решением</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установлении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изменении</w:t>
      </w:r>
      <w:r w:rsidR="00064393" w:rsidRPr="002C63EF">
        <w:rPr>
          <w:rFonts w:ascii="Times New Roman" w:hAnsi="Times New Roman"/>
          <w:sz w:val="20"/>
        </w:rPr>
        <w:t xml:space="preserve"> </w:t>
      </w:r>
      <w:r w:rsidRPr="002C63EF">
        <w:rPr>
          <w:rFonts w:ascii="Times New Roman" w:hAnsi="Times New Roman"/>
          <w:sz w:val="20"/>
        </w:rPr>
        <w:t>зоны</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особыми</w:t>
      </w:r>
      <w:r w:rsidR="00064393" w:rsidRPr="002C63EF">
        <w:rPr>
          <w:rFonts w:ascii="Times New Roman" w:hAnsi="Times New Roman"/>
          <w:sz w:val="20"/>
        </w:rPr>
        <w:t xml:space="preserve"> </w:t>
      </w:r>
      <w:r w:rsidRPr="002C63EF">
        <w:rPr>
          <w:rFonts w:ascii="Times New Roman" w:hAnsi="Times New Roman"/>
          <w:sz w:val="20"/>
        </w:rPr>
        <w:t>условиями</w:t>
      </w:r>
      <w:r w:rsidR="00064393" w:rsidRPr="002C63EF">
        <w:rPr>
          <w:rFonts w:ascii="Times New Roman" w:hAnsi="Times New Roman"/>
          <w:sz w:val="20"/>
        </w:rPr>
        <w:t xml:space="preserve"> </w:t>
      </w:r>
      <w:r w:rsidRPr="002C63EF">
        <w:rPr>
          <w:rFonts w:ascii="Times New Roman" w:hAnsi="Times New Roman"/>
          <w:sz w:val="20"/>
        </w:rPr>
        <w:t>использования</w:t>
      </w:r>
      <w:r w:rsidR="00064393" w:rsidRPr="002C63EF">
        <w:rPr>
          <w:rFonts w:ascii="Times New Roman" w:hAnsi="Times New Roman"/>
          <w:sz w:val="20"/>
        </w:rPr>
        <w:t xml:space="preserve"> </w:t>
      </w:r>
      <w:r w:rsidRPr="002C63EF">
        <w:rPr>
          <w:rFonts w:ascii="Times New Roman" w:hAnsi="Times New Roman"/>
          <w:sz w:val="20"/>
        </w:rPr>
        <w:t>территории,</w:t>
      </w:r>
      <w:r w:rsidR="00064393" w:rsidRPr="002C63EF">
        <w:rPr>
          <w:rFonts w:ascii="Times New Roman" w:hAnsi="Times New Roman"/>
          <w:sz w:val="20"/>
        </w:rPr>
        <w:t xml:space="preserve"> </w:t>
      </w:r>
      <w:r w:rsidRPr="002C63EF">
        <w:rPr>
          <w:rFonts w:ascii="Times New Roman" w:hAnsi="Times New Roman"/>
          <w:sz w:val="20"/>
        </w:rPr>
        <w:t>принятым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случаях,</w:t>
      </w:r>
      <w:r w:rsidR="00064393" w:rsidRPr="002C63EF">
        <w:rPr>
          <w:rFonts w:ascii="Times New Roman" w:hAnsi="Times New Roman"/>
          <w:sz w:val="20"/>
        </w:rPr>
        <w:t xml:space="preserve"> </w:t>
      </w:r>
      <w:r w:rsidRPr="002C63EF">
        <w:rPr>
          <w:rFonts w:ascii="Times New Roman" w:hAnsi="Times New Roman"/>
          <w:sz w:val="20"/>
        </w:rPr>
        <w:t>предусмотренных</w:t>
      </w:r>
      <w:r w:rsidR="00064393" w:rsidRPr="002C63EF">
        <w:rPr>
          <w:rFonts w:ascii="Times New Roman" w:hAnsi="Times New Roman"/>
          <w:sz w:val="20"/>
        </w:rPr>
        <w:t xml:space="preserve"> </w:t>
      </w:r>
      <w:hyperlink r:id="rId107" w:anchor="dst2536" w:history="1">
        <w:r w:rsidRPr="002C63EF">
          <w:rPr>
            <w:rFonts w:ascii="Times New Roman" w:hAnsi="Times New Roman"/>
            <w:sz w:val="20"/>
          </w:rPr>
          <w:t>пунктом</w:t>
        </w:r>
        <w:r w:rsidR="00064393" w:rsidRPr="002C63EF">
          <w:rPr>
            <w:rFonts w:ascii="Times New Roman" w:hAnsi="Times New Roman"/>
            <w:sz w:val="20"/>
          </w:rPr>
          <w:t xml:space="preserve"> </w:t>
        </w:r>
        <w:r w:rsidRPr="002C63EF">
          <w:rPr>
            <w:rFonts w:ascii="Times New Roman" w:hAnsi="Times New Roman"/>
            <w:sz w:val="20"/>
          </w:rPr>
          <w:t>9</w:t>
        </w:r>
        <w:r w:rsidR="00064393" w:rsidRPr="002C63EF">
          <w:rPr>
            <w:rFonts w:ascii="Times New Roman" w:hAnsi="Times New Roman"/>
            <w:sz w:val="20"/>
          </w:rPr>
          <w:t xml:space="preserve"> </w:t>
        </w:r>
        <w:r w:rsidRPr="002C63EF">
          <w:rPr>
            <w:rFonts w:ascii="Times New Roman" w:hAnsi="Times New Roman"/>
            <w:sz w:val="20"/>
          </w:rPr>
          <w:t>части</w:t>
        </w:r>
        <w:r w:rsidR="00064393" w:rsidRPr="002C63EF">
          <w:rPr>
            <w:rFonts w:ascii="Times New Roman" w:hAnsi="Times New Roman"/>
            <w:sz w:val="20"/>
          </w:rPr>
          <w:t xml:space="preserve"> </w:t>
        </w:r>
        <w:r w:rsidRPr="002C63EF">
          <w:rPr>
            <w:rFonts w:ascii="Times New Roman" w:hAnsi="Times New Roman"/>
            <w:sz w:val="20"/>
          </w:rPr>
          <w:t>7</w:t>
        </w:r>
        <w:r w:rsidR="00064393" w:rsidRPr="002C63EF">
          <w:rPr>
            <w:rFonts w:ascii="Times New Roman" w:hAnsi="Times New Roman"/>
            <w:sz w:val="20"/>
          </w:rPr>
          <w:t xml:space="preserve"> </w:t>
        </w:r>
        <w:r w:rsidRPr="002C63EF">
          <w:rPr>
            <w:rFonts w:ascii="Times New Roman" w:hAnsi="Times New Roman"/>
            <w:sz w:val="20"/>
          </w:rPr>
          <w:t>статьи</w:t>
        </w:r>
        <w:r w:rsidR="00064393" w:rsidRPr="002C63EF">
          <w:rPr>
            <w:rFonts w:ascii="Times New Roman" w:hAnsi="Times New Roman"/>
            <w:sz w:val="20"/>
          </w:rPr>
          <w:t xml:space="preserve"> </w:t>
        </w:r>
        <w:r w:rsidRPr="002C63EF">
          <w:rPr>
            <w:rFonts w:ascii="Times New Roman" w:hAnsi="Times New Roman"/>
            <w:sz w:val="20"/>
          </w:rPr>
          <w:t>51</w:t>
        </w:r>
      </w:hyperlink>
      <w:r w:rsidR="00064393" w:rsidRPr="002C63EF">
        <w:rPr>
          <w:rFonts w:ascii="Times New Roman" w:hAnsi="Times New Roman"/>
          <w:sz w:val="20"/>
        </w:rPr>
        <w:t xml:space="preserve"> </w:t>
      </w:r>
      <w:r w:rsidRPr="002C63EF">
        <w:rPr>
          <w:rFonts w:ascii="Times New Roman" w:hAnsi="Times New Roman"/>
          <w:sz w:val="20"/>
        </w:rPr>
        <w:t>Градостроительного</w:t>
      </w:r>
      <w:r w:rsidR="00064393" w:rsidRPr="002C63EF">
        <w:rPr>
          <w:rFonts w:ascii="Times New Roman" w:hAnsi="Times New Roman"/>
          <w:sz w:val="20"/>
        </w:rPr>
        <w:t xml:space="preserve"> </w:t>
      </w:r>
      <w:r w:rsidRPr="002C63EF">
        <w:rPr>
          <w:rFonts w:ascii="Times New Roman" w:hAnsi="Times New Roman"/>
          <w:sz w:val="20"/>
        </w:rPr>
        <w:t>Кодекса</w:t>
      </w:r>
      <w:r w:rsidR="00064393" w:rsidRPr="002C63EF">
        <w:rPr>
          <w:rFonts w:ascii="Times New Roman" w:hAnsi="Times New Roman"/>
          <w:sz w:val="20"/>
        </w:rPr>
        <w:t xml:space="preserve"> </w:t>
      </w:r>
      <w:r w:rsidRPr="002C63EF">
        <w:rPr>
          <w:rFonts w:ascii="Times New Roman" w:hAnsi="Times New Roman"/>
          <w:sz w:val="20"/>
        </w:rPr>
        <w:t>РФ,</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строящийся,</w:t>
      </w:r>
      <w:r w:rsidR="00064393" w:rsidRPr="002C63EF">
        <w:rPr>
          <w:rFonts w:ascii="Times New Roman" w:hAnsi="Times New Roman"/>
          <w:sz w:val="20"/>
        </w:rPr>
        <w:t xml:space="preserve"> </w:t>
      </w:r>
      <w:r w:rsidRPr="002C63EF">
        <w:rPr>
          <w:rFonts w:ascii="Times New Roman" w:hAnsi="Times New Roman"/>
          <w:sz w:val="20"/>
        </w:rPr>
        <w:t>реконструируемый</w:t>
      </w:r>
      <w:r w:rsidR="00064393" w:rsidRPr="002C63EF">
        <w:rPr>
          <w:rFonts w:ascii="Times New Roman" w:hAnsi="Times New Roman"/>
          <w:sz w:val="20"/>
        </w:rPr>
        <w:t xml:space="preserve"> </w:t>
      </w:r>
      <w:r w:rsidRPr="002C63EF">
        <w:rPr>
          <w:rFonts w:ascii="Times New Roman" w:hAnsi="Times New Roman"/>
          <w:sz w:val="20"/>
        </w:rPr>
        <w:t>объект</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связи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размещением</w:t>
      </w:r>
      <w:r w:rsidR="00064393" w:rsidRPr="002C63EF">
        <w:rPr>
          <w:rFonts w:ascii="Times New Roman" w:hAnsi="Times New Roman"/>
          <w:sz w:val="20"/>
        </w:rPr>
        <w:t xml:space="preserve"> </w:t>
      </w:r>
      <w:r w:rsidRPr="002C63EF">
        <w:rPr>
          <w:rFonts w:ascii="Times New Roman" w:hAnsi="Times New Roman"/>
          <w:sz w:val="20"/>
        </w:rPr>
        <w:t>которого</w:t>
      </w:r>
      <w:r w:rsidR="00064393" w:rsidRPr="002C63EF">
        <w:rPr>
          <w:rFonts w:ascii="Times New Roman" w:hAnsi="Times New Roman"/>
          <w:sz w:val="20"/>
        </w:rPr>
        <w:t xml:space="preserve"> </w:t>
      </w:r>
      <w:r w:rsidRPr="002C63EF">
        <w:rPr>
          <w:rFonts w:ascii="Times New Roman" w:hAnsi="Times New Roman"/>
          <w:sz w:val="20"/>
        </w:rPr>
        <w:t>установлена</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изменена</w:t>
      </w:r>
      <w:r w:rsidR="00064393" w:rsidRPr="002C63EF">
        <w:rPr>
          <w:rFonts w:ascii="Times New Roman" w:hAnsi="Times New Roman"/>
          <w:sz w:val="20"/>
        </w:rPr>
        <w:t xml:space="preserve"> </w:t>
      </w:r>
      <w:r w:rsidRPr="002C63EF">
        <w:rPr>
          <w:rFonts w:ascii="Times New Roman" w:hAnsi="Times New Roman"/>
          <w:sz w:val="20"/>
        </w:rPr>
        <w:t>зона</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особыми</w:t>
      </w:r>
      <w:r w:rsidR="00064393" w:rsidRPr="002C63EF">
        <w:rPr>
          <w:rFonts w:ascii="Times New Roman" w:hAnsi="Times New Roman"/>
          <w:sz w:val="20"/>
        </w:rPr>
        <w:t xml:space="preserve"> </w:t>
      </w:r>
      <w:r w:rsidRPr="002C63EF">
        <w:rPr>
          <w:rFonts w:ascii="Times New Roman" w:hAnsi="Times New Roman"/>
          <w:sz w:val="20"/>
        </w:rPr>
        <w:t>условиями</w:t>
      </w:r>
      <w:r w:rsidR="00064393" w:rsidRPr="002C63EF">
        <w:rPr>
          <w:rFonts w:ascii="Times New Roman" w:hAnsi="Times New Roman"/>
          <w:sz w:val="20"/>
        </w:rPr>
        <w:t xml:space="preserve"> </w:t>
      </w:r>
      <w:r w:rsidRPr="002C63EF">
        <w:rPr>
          <w:rFonts w:ascii="Times New Roman" w:hAnsi="Times New Roman"/>
          <w:sz w:val="20"/>
        </w:rPr>
        <w:t>использования</w:t>
      </w:r>
      <w:r w:rsidR="00064393" w:rsidRPr="002C63EF">
        <w:rPr>
          <w:rFonts w:ascii="Times New Roman" w:hAnsi="Times New Roman"/>
          <w:sz w:val="20"/>
        </w:rPr>
        <w:t xml:space="preserve"> </w:t>
      </w:r>
      <w:r w:rsidRPr="002C63EF">
        <w:rPr>
          <w:rFonts w:ascii="Times New Roman" w:hAnsi="Times New Roman"/>
          <w:sz w:val="20"/>
        </w:rPr>
        <w:t>территории,</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введен</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Неполучение</w:t>
      </w:r>
      <w:r w:rsidR="00064393" w:rsidRPr="002C63EF">
        <w:rPr>
          <w:rFonts w:ascii="Times New Roman" w:hAnsi="Times New Roman"/>
          <w:sz w:val="20"/>
        </w:rPr>
        <w:t xml:space="preserve"> </w:t>
      </w:r>
      <w:r w:rsidRPr="002C63EF">
        <w:rPr>
          <w:rFonts w:ascii="Times New Roman" w:hAnsi="Times New Roman"/>
          <w:sz w:val="20"/>
        </w:rPr>
        <w:t>(несвоевременное</w:t>
      </w:r>
      <w:r w:rsidR="00064393" w:rsidRPr="002C63EF">
        <w:rPr>
          <w:rFonts w:ascii="Times New Roman" w:hAnsi="Times New Roman"/>
          <w:sz w:val="20"/>
        </w:rPr>
        <w:t xml:space="preserve"> </w:t>
      </w:r>
      <w:r w:rsidRPr="002C63EF">
        <w:rPr>
          <w:rFonts w:ascii="Times New Roman" w:hAnsi="Times New Roman"/>
          <w:sz w:val="20"/>
        </w:rPr>
        <w:t>получение)</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запрошенных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hyperlink w:anchor="P153" w:history="1">
        <w:r w:rsidRPr="002C63EF">
          <w:rPr>
            <w:rFonts w:ascii="Times New Roman" w:hAnsi="Times New Roman"/>
            <w:sz w:val="20"/>
          </w:rPr>
          <w:t>подразделом</w:t>
        </w:r>
        <w:r w:rsidR="00064393" w:rsidRPr="002C63EF">
          <w:rPr>
            <w:rFonts w:ascii="Times New Roman" w:hAnsi="Times New Roman"/>
            <w:sz w:val="20"/>
          </w:rPr>
          <w:t xml:space="preserve"> </w:t>
        </w:r>
        <w:r w:rsidRPr="002C63EF">
          <w:rPr>
            <w:rFonts w:ascii="Times New Roman" w:hAnsi="Times New Roman"/>
            <w:sz w:val="20"/>
          </w:rPr>
          <w:t>2.7</w:t>
        </w:r>
      </w:hyperlink>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регламента,</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может</w:t>
      </w:r>
      <w:r w:rsidR="00064393" w:rsidRPr="002C63EF">
        <w:rPr>
          <w:rFonts w:ascii="Times New Roman" w:hAnsi="Times New Roman"/>
          <w:sz w:val="20"/>
        </w:rPr>
        <w:t xml:space="preserve"> </w:t>
      </w:r>
      <w:r w:rsidRPr="002C63EF">
        <w:rPr>
          <w:rFonts w:ascii="Times New Roman" w:hAnsi="Times New Roman"/>
          <w:sz w:val="20"/>
        </w:rPr>
        <w:t>являться</w:t>
      </w:r>
      <w:r w:rsidR="00064393" w:rsidRPr="002C63EF">
        <w:rPr>
          <w:rFonts w:ascii="Times New Roman" w:hAnsi="Times New Roman"/>
          <w:sz w:val="20"/>
        </w:rPr>
        <w:t xml:space="preserve"> </w:t>
      </w:r>
      <w:r w:rsidRPr="002C63EF">
        <w:rPr>
          <w:rFonts w:ascii="Times New Roman" w:hAnsi="Times New Roman"/>
          <w:sz w:val="20"/>
        </w:rPr>
        <w:t>основанием</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отказа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p>
    <w:p w:rsidR="00B242EC"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2.11.</w:t>
      </w:r>
      <w:r w:rsidR="00064393" w:rsidRPr="002C63EF">
        <w:rPr>
          <w:rFonts w:ascii="Times New Roman" w:hAnsi="Times New Roman"/>
          <w:b/>
          <w:sz w:val="20"/>
        </w:rPr>
        <w:t xml:space="preserve"> </w:t>
      </w:r>
      <w:r w:rsidRPr="002C63EF">
        <w:rPr>
          <w:rFonts w:ascii="Times New Roman" w:hAnsi="Times New Roman"/>
          <w:b/>
          <w:sz w:val="20"/>
        </w:rPr>
        <w:t>Перечень</w:t>
      </w:r>
      <w:r w:rsidR="00064393" w:rsidRPr="002C63EF">
        <w:rPr>
          <w:rFonts w:ascii="Times New Roman" w:hAnsi="Times New Roman"/>
          <w:b/>
          <w:sz w:val="20"/>
        </w:rPr>
        <w:t xml:space="preserve"> </w:t>
      </w:r>
      <w:r w:rsidRPr="002C63EF">
        <w:rPr>
          <w:rFonts w:ascii="Times New Roman" w:hAnsi="Times New Roman"/>
          <w:b/>
          <w:sz w:val="20"/>
        </w:rPr>
        <w:t>услуг,</w:t>
      </w:r>
      <w:r w:rsidR="00064393" w:rsidRPr="002C63EF">
        <w:rPr>
          <w:rFonts w:ascii="Times New Roman" w:hAnsi="Times New Roman"/>
          <w:b/>
          <w:sz w:val="20"/>
        </w:rPr>
        <w:t xml:space="preserve"> </w:t>
      </w:r>
      <w:r w:rsidRPr="002C63EF">
        <w:rPr>
          <w:rFonts w:ascii="Times New Roman" w:hAnsi="Times New Roman"/>
          <w:b/>
          <w:sz w:val="20"/>
        </w:rPr>
        <w:t>которые</w:t>
      </w:r>
      <w:r w:rsidR="00064393" w:rsidRPr="002C63EF">
        <w:rPr>
          <w:rFonts w:ascii="Times New Roman" w:hAnsi="Times New Roman"/>
          <w:b/>
          <w:sz w:val="20"/>
        </w:rPr>
        <w:t xml:space="preserve"> </w:t>
      </w:r>
      <w:r w:rsidRPr="002C63EF">
        <w:rPr>
          <w:rFonts w:ascii="Times New Roman" w:hAnsi="Times New Roman"/>
          <w:b/>
          <w:sz w:val="20"/>
        </w:rPr>
        <w:t>являются</w:t>
      </w:r>
      <w:r w:rsidR="00064393" w:rsidRPr="002C63EF">
        <w:rPr>
          <w:rFonts w:ascii="Times New Roman" w:hAnsi="Times New Roman"/>
          <w:b/>
          <w:sz w:val="20"/>
        </w:rPr>
        <w:t xml:space="preserve"> </w:t>
      </w:r>
      <w:r w:rsidRPr="002C63EF">
        <w:rPr>
          <w:rFonts w:ascii="Times New Roman" w:hAnsi="Times New Roman"/>
          <w:b/>
          <w:sz w:val="20"/>
        </w:rPr>
        <w:t>необходимыми</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обязательными</w:t>
      </w:r>
      <w:r w:rsidR="00064393" w:rsidRPr="002C63EF">
        <w:rPr>
          <w:rFonts w:ascii="Times New Roman" w:hAnsi="Times New Roman"/>
          <w:b/>
          <w:sz w:val="20"/>
        </w:rPr>
        <w:t xml:space="preserve"> </w:t>
      </w:r>
      <w:r w:rsidRPr="002C63EF">
        <w:rPr>
          <w:rFonts w:ascii="Times New Roman" w:hAnsi="Times New Roman"/>
          <w:b/>
          <w:sz w:val="20"/>
        </w:rPr>
        <w:t>для</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том</w:t>
      </w:r>
      <w:r w:rsidR="00064393" w:rsidRPr="002C63EF">
        <w:rPr>
          <w:rFonts w:ascii="Times New Roman" w:hAnsi="Times New Roman"/>
          <w:b/>
          <w:sz w:val="20"/>
        </w:rPr>
        <w:t xml:space="preserve"> </w:t>
      </w:r>
      <w:r w:rsidRPr="002C63EF">
        <w:rPr>
          <w:rFonts w:ascii="Times New Roman" w:hAnsi="Times New Roman"/>
          <w:b/>
          <w:sz w:val="20"/>
        </w:rPr>
        <w:t>числе</w:t>
      </w:r>
      <w:r w:rsidR="00064393" w:rsidRPr="002C63EF">
        <w:rPr>
          <w:rFonts w:ascii="Times New Roman" w:hAnsi="Times New Roman"/>
          <w:b/>
          <w:sz w:val="20"/>
        </w:rPr>
        <w:t xml:space="preserve"> </w:t>
      </w:r>
      <w:r w:rsidRPr="002C63EF">
        <w:rPr>
          <w:rFonts w:ascii="Times New Roman" w:hAnsi="Times New Roman"/>
          <w:b/>
          <w:sz w:val="20"/>
        </w:rPr>
        <w:t>сведения</w:t>
      </w:r>
      <w:r w:rsidR="00064393" w:rsidRPr="002C63EF">
        <w:rPr>
          <w:rFonts w:ascii="Times New Roman" w:hAnsi="Times New Roman"/>
          <w:b/>
          <w:sz w:val="20"/>
        </w:rPr>
        <w:t xml:space="preserve"> </w:t>
      </w:r>
      <w:r w:rsidRPr="002C63EF">
        <w:rPr>
          <w:rFonts w:ascii="Times New Roman" w:hAnsi="Times New Roman"/>
          <w:b/>
          <w:sz w:val="20"/>
        </w:rPr>
        <w:t>о</w:t>
      </w:r>
      <w:r w:rsidR="00064393" w:rsidRPr="002C63EF">
        <w:rPr>
          <w:rFonts w:ascii="Times New Roman" w:hAnsi="Times New Roman"/>
          <w:b/>
          <w:sz w:val="20"/>
        </w:rPr>
        <w:t xml:space="preserve"> </w:t>
      </w:r>
      <w:r w:rsidRPr="002C63EF">
        <w:rPr>
          <w:rFonts w:ascii="Times New Roman" w:hAnsi="Times New Roman"/>
          <w:b/>
          <w:sz w:val="20"/>
        </w:rPr>
        <w:t>документе</w:t>
      </w:r>
      <w:r w:rsidR="00064393" w:rsidRPr="002C63EF">
        <w:rPr>
          <w:rFonts w:ascii="Times New Roman" w:hAnsi="Times New Roman"/>
          <w:b/>
          <w:sz w:val="20"/>
        </w:rPr>
        <w:t xml:space="preserve"> </w:t>
      </w:r>
      <w:r w:rsidRPr="002C63EF">
        <w:rPr>
          <w:rFonts w:ascii="Times New Roman" w:hAnsi="Times New Roman"/>
          <w:b/>
          <w:sz w:val="20"/>
        </w:rPr>
        <w:t>(документах),</w:t>
      </w:r>
      <w:r w:rsidR="00064393" w:rsidRPr="002C63EF">
        <w:rPr>
          <w:rFonts w:ascii="Times New Roman" w:hAnsi="Times New Roman"/>
          <w:b/>
          <w:sz w:val="20"/>
        </w:rPr>
        <w:t xml:space="preserve"> </w:t>
      </w:r>
      <w:r w:rsidRPr="002C63EF">
        <w:rPr>
          <w:rFonts w:ascii="Times New Roman" w:hAnsi="Times New Roman"/>
          <w:b/>
          <w:sz w:val="20"/>
        </w:rPr>
        <w:t>выдаваемом</w:t>
      </w:r>
      <w:r w:rsidR="00064393" w:rsidRPr="002C63EF">
        <w:rPr>
          <w:rFonts w:ascii="Times New Roman" w:hAnsi="Times New Roman"/>
          <w:b/>
          <w:sz w:val="20"/>
        </w:rPr>
        <w:t xml:space="preserve"> </w:t>
      </w:r>
      <w:r w:rsidRPr="002C63EF">
        <w:rPr>
          <w:rFonts w:ascii="Times New Roman" w:hAnsi="Times New Roman"/>
          <w:b/>
          <w:sz w:val="20"/>
        </w:rPr>
        <w:t>(выдаваемых)</w:t>
      </w:r>
      <w:r w:rsidR="00064393" w:rsidRPr="002C63EF">
        <w:rPr>
          <w:rFonts w:ascii="Times New Roman" w:hAnsi="Times New Roman"/>
          <w:b/>
          <w:sz w:val="20"/>
        </w:rPr>
        <w:t xml:space="preserve"> </w:t>
      </w:r>
      <w:r w:rsidRPr="002C63EF">
        <w:rPr>
          <w:rFonts w:ascii="Times New Roman" w:hAnsi="Times New Roman"/>
          <w:b/>
          <w:sz w:val="20"/>
        </w:rPr>
        <w:t>организациями,</w:t>
      </w:r>
      <w:r w:rsidR="00064393" w:rsidRPr="002C63EF">
        <w:rPr>
          <w:rFonts w:ascii="Times New Roman" w:hAnsi="Times New Roman"/>
          <w:b/>
          <w:sz w:val="20"/>
        </w:rPr>
        <w:t xml:space="preserve"> </w:t>
      </w:r>
      <w:r w:rsidRPr="002C63EF">
        <w:rPr>
          <w:rFonts w:ascii="Times New Roman" w:hAnsi="Times New Roman"/>
          <w:b/>
          <w:sz w:val="20"/>
        </w:rPr>
        <w:t>участвующими</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предоставлении</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Составление</w:t>
      </w:r>
      <w:r w:rsidR="00064393" w:rsidRPr="002C63EF">
        <w:rPr>
          <w:rFonts w:ascii="Times New Roman" w:hAnsi="Times New Roman"/>
          <w:sz w:val="20"/>
        </w:rPr>
        <w:t xml:space="preserve"> </w:t>
      </w:r>
      <w:r w:rsidRPr="002C63EF">
        <w:rPr>
          <w:rFonts w:ascii="Times New Roman" w:hAnsi="Times New Roman"/>
          <w:sz w:val="20"/>
        </w:rPr>
        <w:t>акта</w:t>
      </w:r>
      <w:r w:rsidR="00064393" w:rsidRPr="002C63EF">
        <w:rPr>
          <w:rFonts w:ascii="Times New Roman" w:hAnsi="Times New Roman"/>
          <w:sz w:val="20"/>
        </w:rPr>
        <w:t xml:space="preserve"> </w:t>
      </w:r>
      <w:r w:rsidRPr="002C63EF">
        <w:rPr>
          <w:rFonts w:ascii="Times New Roman" w:hAnsi="Times New Roman"/>
          <w:sz w:val="20"/>
        </w:rPr>
        <w:t>приемки</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осуществления</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основании</w:t>
      </w:r>
      <w:r w:rsidR="00064393" w:rsidRPr="002C63EF">
        <w:rPr>
          <w:rFonts w:ascii="Times New Roman" w:hAnsi="Times New Roman"/>
          <w:sz w:val="20"/>
        </w:rPr>
        <w:t xml:space="preserve"> </w:t>
      </w:r>
      <w:r w:rsidRPr="002C63EF">
        <w:rPr>
          <w:rFonts w:ascii="Times New Roman" w:hAnsi="Times New Roman"/>
          <w:sz w:val="20"/>
        </w:rPr>
        <w:t>договора</w:t>
      </w:r>
      <w:r w:rsidR="00064393" w:rsidRPr="002C63EF">
        <w:rPr>
          <w:rFonts w:ascii="Times New Roman" w:hAnsi="Times New Roman"/>
          <w:sz w:val="20"/>
        </w:rPr>
        <w:t xml:space="preserve"> </w:t>
      </w:r>
      <w:r w:rsidRPr="002C63EF">
        <w:rPr>
          <w:rFonts w:ascii="Times New Roman" w:hAnsi="Times New Roman"/>
          <w:sz w:val="20"/>
        </w:rPr>
        <w:t>строительного</w:t>
      </w:r>
      <w:r w:rsidR="00064393" w:rsidRPr="002C63EF">
        <w:rPr>
          <w:rFonts w:ascii="Times New Roman" w:hAnsi="Times New Roman"/>
          <w:sz w:val="20"/>
        </w:rPr>
        <w:t xml:space="preserve"> </w:t>
      </w:r>
      <w:r w:rsidRPr="002C63EF">
        <w:rPr>
          <w:rFonts w:ascii="Times New Roman" w:hAnsi="Times New Roman"/>
          <w:sz w:val="20"/>
        </w:rPr>
        <w:t>подряда);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2.</w:t>
      </w:r>
      <w:r w:rsidR="00064393" w:rsidRPr="002C63EF">
        <w:rPr>
          <w:rFonts w:ascii="Times New Roman" w:hAnsi="Times New Roman"/>
          <w:sz w:val="20"/>
        </w:rPr>
        <w:t xml:space="preserve"> </w:t>
      </w:r>
      <w:r w:rsidRPr="002C63EF">
        <w:rPr>
          <w:rFonts w:ascii="Times New Roman" w:hAnsi="Times New Roman"/>
          <w:sz w:val="20"/>
        </w:rPr>
        <w:t>Получение</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подтверждающего</w:t>
      </w:r>
      <w:r w:rsidR="00064393" w:rsidRPr="002C63EF">
        <w:rPr>
          <w:rFonts w:ascii="Times New Roman" w:hAnsi="Times New Roman"/>
          <w:sz w:val="20"/>
        </w:rPr>
        <w:t xml:space="preserve"> </w:t>
      </w:r>
      <w:r w:rsidRPr="002C63EF">
        <w:rPr>
          <w:rFonts w:ascii="Times New Roman" w:hAnsi="Times New Roman"/>
          <w:sz w:val="20"/>
        </w:rPr>
        <w:t>соответствие</w:t>
      </w:r>
      <w:r w:rsidR="00064393" w:rsidRPr="002C63EF">
        <w:rPr>
          <w:rFonts w:ascii="Times New Roman" w:hAnsi="Times New Roman"/>
          <w:sz w:val="20"/>
        </w:rPr>
        <w:t xml:space="preserve"> </w:t>
      </w:r>
      <w:r w:rsidRPr="002C63EF">
        <w:rPr>
          <w:rFonts w:ascii="Times New Roman" w:hAnsi="Times New Roman"/>
          <w:sz w:val="20"/>
        </w:rPr>
        <w:t>параметров</w:t>
      </w:r>
      <w:r w:rsidR="00064393" w:rsidRPr="002C63EF">
        <w:rPr>
          <w:rFonts w:ascii="Times New Roman" w:hAnsi="Times New Roman"/>
          <w:sz w:val="20"/>
        </w:rPr>
        <w:t xml:space="preserve"> </w:t>
      </w:r>
      <w:r w:rsidRPr="002C63EF">
        <w:rPr>
          <w:rFonts w:ascii="Times New Roman" w:hAnsi="Times New Roman"/>
          <w:sz w:val="20"/>
        </w:rPr>
        <w:t>построенного,</w:t>
      </w:r>
      <w:r w:rsidR="00064393" w:rsidRPr="002C63EF">
        <w:rPr>
          <w:rFonts w:ascii="Times New Roman" w:hAnsi="Times New Roman"/>
          <w:sz w:val="20"/>
        </w:rPr>
        <w:t xml:space="preserve"> </w:t>
      </w:r>
      <w:r w:rsidRPr="002C63EF">
        <w:rPr>
          <w:rFonts w:ascii="Times New Roman" w:hAnsi="Times New Roman"/>
          <w:sz w:val="20"/>
        </w:rPr>
        <w:t>реконструированного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проектной</w:t>
      </w:r>
      <w:r w:rsidR="00064393" w:rsidRPr="002C63EF">
        <w:rPr>
          <w:rFonts w:ascii="Times New Roman" w:hAnsi="Times New Roman"/>
          <w:sz w:val="20"/>
        </w:rPr>
        <w:t xml:space="preserve"> </w:t>
      </w:r>
      <w:r w:rsidRPr="002C63EF">
        <w:rPr>
          <w:rFonts w:ascii="Times New Roman" w:hAnsi="Times New Roman"/>
          <w:sz w:val="20"/>
        </w:rPr>
        <w:t>документации,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энергетической</w:t>
      </w:r>
      <w:r w:rsidR="00064393" w:rsidRPr="002C63EF">
        <w:rPr>
          <w:rFonts w:ascii="Times New Roman" w:hAnsi="Times New Roman"/>
          <w:sz w:val="20"/>
        </w:rPr>
        <w:t xml:space="preserve"> </w:t>
      </w:r>
      <w:r w:rsidRPr="002C63EF">
        <w:rPr>
          <w:rFonts w:ascii="Times New Roman" w:hAnsi="Times New Roman"/>
          <w:sz w:val="20"/>
        </w:rPr>
        <w:t>эффективности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оснащенности</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приборами</w:t>
      </w:r>
      <w:r w:rsidR="00064393" w:rsidRPr="002C63EF">
        <w:rPr>
          <w:rFonts w:ascii="Times New Roman" w:hAnsi="Times New Roman"/>
          <w:sz w:val="20"/>
        </w:rPr>
        <w:t xml:space="preserve"> </w:t>
      </w:r>
      <w:r w:rsidRPr="002C63EF">
        <w:rPr>
          <w:rFonts w:ascii="Times New Roman" w:hAnsi="Times New Roman"/>
          <w:sz w:val="20"/>
        </w:rPr>
        <w:t>учета</w:t>
      </w:r>
      <w:r w:rsidR="00064393" w:rsidRPr="002C63EF">
        <w:rPr>
          <w:rFonts w:ascii="Times New Roman" w:hAnsi="Times New Roman"/>
          <w:sz w:val="20"/>
        </w:rPr>
        <w:t xml:space="preserve"> </w:t>
      </w:r>
      <w:r w:rsidRPr="002C63EF">
        <w:rPr>
          <w:rFonts w:ascii="Times New Roman" w:hAnsi="Times New Roman"/>
          <w:sz w:val="20"/>
        </w:rPr>
        <w:t>используемых</w:t>
      </w:r>
      <w:r w:rsidR="00064393" w:rsidRPr="002C63EF">
        <w:rPr>
          <w:rFonts w:ascii="Times New Roman" w:hAnsi="Times New Roman"/>
          <w:sz w:val="20"/>
        </w:rPr>
        <w:t xml:space="preserve"> </w:t>
      </w:r>
      <w:r w:rsidRPr="002C63EF">
        <w:rPr>
          <w:rFonts w:ascii="Times New Roman" w:hAnsi="Times New Roman"/>
          <w:sz w:val="20"/>
        </w:rPr>
        <w:t>энергетических</w:t>
      </w:r>
      <w:r w:rsidR="00064393" w:rsidRPr="002C63EF">
        <w:rPr>
          <w:rFonts w:ascii="Times New Roman" w:hAnsi="Times New Roman"/>
          <w:sz w:val="20"/>
        </w:rPr>
        <w:t xml:space="preserve"> </w:t>
      </w:r>
      <w:r w:rsidRPr="002C63EF">
        <w:rPr>
          <w:rFonts w:ascii="Times New Roman" w:hAnsi="Times New Roman"/>
          <w:sz w:val="20"/>
        </w:rPr>
        <w:t>ресурсов,</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подписанного</w:t>
      </w:r>
      <w:r w:rsidR="00064393" w:rsidRPr="002C63EF">
        <w:rPr>
          <w:rFonts w:ascii="Times New Roman" w:hAnsi="Times New Roman"/>
          <w:sz w:val="20"/>
        </w:rPr>
        <w:t xml:space="preserve"> </w:t>
      </w:r>
      <w:r w:rsidRPr="002C63EF">
        <w:rPr>
          <w:rFonts w:ascii="Times New Roman" w:hAnsi="Times New Roman"/>
          <w:sz w:val="20"/>
        </w:rPr>
        <w:t>лицом,</w:t>
      </w:r>
      <w:r w:rsidR="00064393" w:rsidRPr="002C63EF">
        <w:rPr>
          <w:rFonts w:ascii="Times New Roman" w:hAnsi="Times New Roman"/>
          <w:sz w:val="20"/>
        </w:rPr>
        <w:t xml:space="preserve"> </w:t>
      </w:r>
      <w:r w:rsidRPr="002C63EF">
        <w:rPr>
          <w:rFonts w:ascii="Times New Roman" w:hAnsi="Times New Roman"/>
          <w:sz w:val="20"/>
        </w:rPr>
        <w:t>осуществляющим</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(лицом,</w:t>
      </w:r>
      <w:r w:rsidR="00064393" w:rsidRPr="002C63EF">
        <w:rPr>
          <w:rFonts w:ascii="Times New Roman" w:hAnsi="Times New Roman"/>
          <w:sz w:val="20"/>
        </w:rPr>
        <w:t xml:space="preserve"> </w:t>
      </w:r>
      <w:r w:rsidRPr="002C63EF">
        <w:rPr>
          <w:rFonts w:ascii="Times New Roman" w:hAnsi="Times New Roman"/>
          <w:sz w:val="20"/>
        </w:rPr>
        <w:t>осуществляющим</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застройщиком</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техническим</w:t>
      </w:r>
      <w:r w:rsidR="00064393" w:rsidRPr="002C63EF">
        <w:rPr>
          <w:rFonts w:ascii="Times New Roman" w:hAnsi="Times New Roman"/>
          <w:sz w:val="20"/>
        </w:rPr>
        <w:t xml:space="preserve"> </w:t>
      </w:r>
      <w:r w:rsidRPr="002C63EF">
        <w:rPr>
          <w:rFonts w:ascii="Times New Roman" w:hAnsi="Times New Roman"/>
          <w:sz w:val="20"/>
        </w:rPr>
        <w:t>заказчиком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осуществления</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основании</w:t>
      </w:r>
      <w:r w:rsidR="00064393" w:rsidRPr="002C63EF">
        <w:rPr>
          <w:rFonts w:ascii="Times New Roman" w:hAnsi="Times New Roman"/>
          <w:sz w:val="20"/>
        </w:rPr>
        <w:t xml:space="preserve"> </w:t>
      </w:r>
      <w:r w:rsidRPr="002C63EF">
        <w:rPr>
          <w:rFonts w:ascii="Times New Roman" w:hAnsi="Times New Roman"/>
          <w:sz w:val="20"/>
        </w:rPr>
        <w:t>договора,</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лицом,</w:t>
      </w:r>
      <w:r w:rsidR="00064393" w:rsidRPr="002C63EF">
        <w:rPr>
          <w:rFonts w:ascii="Times New Roman" w:hAnsi="Times New Roman"/>
          <w:sz w:val="20"/>
        </w:rPr>
        <w:t xml:space="preserve"> </w:t>
      </w:r>
      <w:r w:rsidRPr="002C63EF">
        <w:rPr>
          <w:rFonts w:ascii="Times New Roman" w:hAnsi="Times New Roman"/>
          <w:sz w:val="20"/>
        </w:rPr>
        <w:t>осуществляющим</w:t>
      </w:r>
      <w:r w:rsidR="00064393" w:rsidRPr="002C63EF">
        <w:rPr>
          <w:rFonts w:ascii="Times New Roman" w:hAnsi="Times New Roman"/>
          <w:sz w:val="20"/>
        </w:rPr>
        <w:t xml:space="preserve"> </w:t>
      </w:r>
      <w:r w:rsidRPr="002C63EF">
        <w:rPr>
          <w:rFonts w:ascii="Times New Roman" w:hAnsi="Times New Roman"/>
          <w:sz w:val="20"/>
        </w:rPr>
        <w:t>строительный</w:t>
      </w:r>
      <w:r w:rsidR="00064393" w:rsidRPr="002C63EF">
        <w:rPr>
          <w:rFonts w:ascii="Times New Roman" w:hAnsi="Times New Roman"/>
          <w:sz w:val="20"/>
        </w:rPr>
        <w:t xml:space="preserve"> </w:t>
      </w:r>
      <w:r w:rsidRPr="002C63EF">
        <w:rPr>
          <w:rFonts w:ascii="Times New Roman" w:hAnsi="Times New Roman"/>
          <w:sz w:val="20"/>
        </w:rPr>
        <w:t>контроль,</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осуществления</w:t>
      </w:r>
      <w:r w:rsidR="00064393" w:rsidRPr="002C63EF">
        <w:rPr>
          <w:rFonts w:ascii="Times New Roman" w:hAnsi="Times New Roman"/>
          <w:sz w:val="20"/>
        </w:rPr>
        <w:t xml:space="preserve"> </w:t>
      </w:r>
      <w:r w:rsidRPr="002C63EF">
        <w:rPr>
          <w:rFonts w:ascii="Times New Roman" w:hAnsi="Times New Roman"/>
          <w:sz w:val="20"/>
        </w:rPr>
        <w:t>строительного</w:t>
      </w:r>
      <w:r w:rsidR="00064393" w:rsidRPr="002C63EF">
        <w:rPr>
          <w:rFonts w:ascii="Times New Roman" w:hAnsi="Times New Roman"/>
          <w:sz w:val="20"/>
        </w:rPr>
        <w:t xml:space="preserve"> </w:t>
      </w:r>
      <w:r w:rsidRPr="002C63EF">
        <w:rPr>
          <w:rFonts w:ascii="Times New Roman" w:hAnsi="Times New Roman"/>
          <w:sz w:val="20"/>
        </w:rPr>
        <w:t>контроля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основании</w:t>
      </w:r>
      <w:r w:rsidR="00064393" w:rsidRPr="002C63EF">
        <w:rPr>
          <w:rFonts w:ascii="Times New Roman" w:hAnsi="Times New Roman"/>
          <w:sz w:val="20"/>
        </w:rPr>
        <w:t xml:space="preserve"> </w:t>
      </w:r>
      <w:r w:rsidRPr="002C63EF">
        <w:rPr>
          <w:rFonts w:ascii="Times New Roman" w:hAnsi="Times New Roman"/>
          <w:sz w:val="20"/>
        </w:rPr>
        <w:t>договора);</w:t>
      </w:r>
      <w:r w:rsidR="00064393" w:rsidRPr="002C63EF">
        <w:rPr>
          <w:rFonts w:ascii="Times New Roman" w:hAnsi="Times New Roman"/>
          <w:sz w:val="20"/>
        </w:rPr>
        <w:t xml:space="preserve"> </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3.</w:t>
      </w:r>
      <w:r w:rsidR="00064393" w:rsidRPr="002C63EF">
        <w:rPr>
          <w:rFonts w:ascii="Times New Roman" w:hAnsi="Times New Roman"/>
          <w:sz w:val="20"/>
        </w:rPr>
        <w:t xml:space="preserve"> </w:t>
      </w:r>
      <w:r w:rsidRPr="002C63EF">
        <w:rPr>
          <w:rFonts w:ascii="Times New Roman" w:hAnsi="Times New Roman"/>
          <w:sz w:val="20"/>
        </w:rPr>
        <w:t>Получение</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подтверждающих</w:t>
      </w:r>
      <w:r w:rsidR="00064393" w:rsidRPr="002C63EF">
        <w:rPr>
          <w:rFonts w:ascii="Times New Roman" w:hAnsi="Times New Roman"/>
          <w:sz w:val="20"/>
        </w:rPr>
        <w:t xml:space="preserve"> </w:t>
      </w:r>
      <w:r w:rsidRPr="002C63EF">
        <w:rPr>
          <w:rFonts w:ascii="Times New Roman" w:hAnsi="Times New Roman"/>
          <w:sz w:val="20"/>
        </w:rPr>
        <w:t>соответствие</w:t>
      </w:r>
      <w:r w:rsidR="00064393" w:rsidRPr="002C63EF">
        <w:rPr>
          <w:rFonts w:ascii="Times New Roman" w:hAnsi="Times New Roman"/>
          <w:sz w:val="20"/>
        </w:rPr>
        <w:t xml:space="preserve"> </w:t>
      </w:r>
      <w:r w:rsidRPr="002C63EF">
        <w:rPr>
          <w:rFonts w:ascii="Times New Roman" w:hAnsi="Times New Roman"/>
          <w:sz w:val="20"/>
        </w:rPr>
        <w:t>построенного,</w:t>
      </w:r>
      <w:r w:rsidR="00064393" w:rsidRPr="002C63EF">
        <w:rPr>
          <w:rFonts w:ascii="Times New Roman" w:hAnsi="Times New Roman"/>
          <w:sz w:val="20"/>
        </w:rPr>
        <w:t xml:space="preserve"> </w:t>
      </w:r>
      <w:r w:rsidRPr="002C63EF">
        <w:rPr>
          <w:rFonts w:ascii="Times New Roman" w:hAnsi="Times New Roman"/>
          <w:sz w:val="20"/>
        </w:rPr>
        <w:t>реконструированного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техническим</w:t>
      </w:r>
      <w:r w:rsidR="00064393" w:rsidRPr="002C63EF">
        <w:rPr>
          <w:rFonts w:ascii="Times New Roman" w:hAnsi="Times New Roman"/>
          <w:sz w:val="20"/>
        </w:rPr>
        <w:t xml:space="preserve"> </w:t>
      </w:r>
      <w:r w:rsidRPr="002C63EF">
        <w:rPr>
          <w:rFonts w:ascii="Times New Roman" w:hAnsi="Times New Roman"/>
          <w:sz w:val="20"/>
        </w:rPr>
        <w:t>условиям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подписанных</w:t>
      </w:r>
      <w:r w:rsidR="00064393" w:rsidRPr="002C63EF">
        <w:rPr>
          <w:rFonts w:ascii="Times New Roman" w:hAnsi="Times New Roman"/>
          <w:sz w:val="20"/>
        </w:rPr>
        <w:t xml:space="preserve"> </w:t>
      </w:r>
      <w:r w:rsidRPr="002C63EF">
        <w:rPr>
          <w:rFonts w:ascii="Times New Roman" w:hAnsi="Times New Roman"/>
          <w:sz w:val="20"/>
        </w:rPr>
        <w:t>представителями</w:t>
      </w:r>
      <w:r w:rsidR="00064393" w:rsidRPr="002C63EF">
        <w:rPr>
          <w:rFonts w:ascii="Times New Roman" w:hAnsi="Times New Roman"/>
          <w:sz w:val="20"/>
        </w:rPr>
        <w:t xml:space="preserve"> </w:t>
      </w:r>
      <w:r w:rsidRPr="002C63EF">
        <w:rPr>
          <w:rFonts w:ascii="Times New Roman" w:hAnsi="Times New Roman"/>
          <w:sz w:val="20"/>
        </w:rPr>
        <w:t>организаций,</w:t>
      </w:r>
      <w:r w:rsidR="00064393" w:rsidRPr="002C63EF">
        <w:rPr>
          <w:rFonts w:ascii="Times New Roman" w:hAnsi="Times New Roman"/>
          <w:sz w:val="20"/>
        </w:rPr>
        <w:t xml:space="preserve"> </w:t>
      </w:r>
      <w:r w:rsidRPr="002C63EF">
        <w:rPr>
          <w:rFonts w:ascii="Times New Roman" w:hAnsi="Times New Roman"/>
          <w:sz w:val="20"/>
        </w:rPr>
        <w:t>осуществляющими</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сетей</w:t>
      </w:r>
      <w:r w:rsidR="00064393" w:rsidRPr="002C63EF">
        <w:rPr>
          <w:rFonts w:ascii="Times New Roman" w:hAnsi="Times New Roman"/>
          <w:sz w:val="20"/>
        </w:rPr>
        <w:t xml:space="preserve"> </w:t>
      </w:r>
      <w:r w:rsidRPr="002C63EF">
        <w:rPr>
          <w:rFonts w:ascii="Times New Roman" w:hAnsi="Times New Roman"/>
          <w:sz w:val="20"/>
        </w:rPr>
        <w:t>инженерно-технического</w:t>
      </w:r>
      <w:r w:rsidR="00064393" w:rsidRPr="002C63EF">
        <w:rPr>
          <w:rFonts w:ascii="Times New Roman" w:hAnsi="Times New Roman"/>
          <w:sz w:val="20"/>
        </w:rPr>
        <w:t xml:space="preserve"> </w:t>
      </w:r>
      <w:r w:rsidRPr="002C63EF">
        <w:rPr>
          <w:rFonts w:ascii="Times New Roman" w:hAnsi="Times New Roman"/>
          <w:sz w:val="20"/>
        </w:rPr>
        <w:t>обеспечения</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наличии);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4.</w:t>
      </w:r>
      <w:r w:rsidR="00064393" w:rsidRPr="002C63EF">
        <w:rPr>
          <w:rFonts w:ascii="Times New Roman" w:hAnsi="Times New Roman"/>
          <w:sz w:val="20"/>
        </w:rPr>
        <w:t xml:space="preserve"> </w:t>
      </w:r>
      <w:r w:rsidRPr="002C63EF">
        <w:rPr>
          <w:rFonts w:ascii="Times New Roman" w:hAnsi="Times New Roman"/>
          <w:sz w:val="20"/>
        </w:rPr>
        <w:t>Изготовление</w:t>
      </w:r>
      <w:r w:rsidR="00064393" w:rsidRPr="002C63EF">
        <w:rPr>
          <w:rFonts w:ascii="Times New Roman" w:hAnsi="Times New Roman"/>
          <w:sz w:val="20"/>
        </w:rPr>
        <w:t xml:space="preserve"> </w:t>
      </w:r>
      <w:r w:rsidRPr="002C63EF">
        <w:rPr>
          <w:rFonts w:ascii="Times New Roman" w:hAnsi="Times New Roman"/>
          <w:sz w:val="20"/>
        </w:rPr>
        <w:t>схемы,</w:t>
      </w:r>
      <w:r w:rsidR="00064393" w:rsidRPr="002C63EF">
        <w:rPr>
          <w:rFonts w:ascii="Times New Roman" w:hAnsi="Times New Roman"/>
          <w:sz w:val="20"/>
        </w:rPr>
        <w:t xml:space="preserve"> </w:t>
      </w:r>
      <w:r w:rsidRPr="002C63EF">
        <w:rPr>
          <w:rFonts w:ascii="Times New Roman" w:hAnsi="Times New Roman"/>
          <w:sz w:val="20"/>
        </w:rPr>
        <w:t>отображающей</w:t>
      </w:r>
      <w:r w:rsidR="00064393" w:rsidRPr="002C63EF">
        <w:rPr>
          <w:rFonts w:ascii="Times New Roman" w:hAnsi="Times New Roman"/>
          <w:sz w:val="20"/>
        </w:rPr>
        <w:t xml:space="preserve"> </w:t>
      </w:r>
      <w:r w:rsidRPr="002C63EF">
        <w:rPr>
          <w:rFonts w:ascii="Times New Roman" w:hAnsi="Times New Roman"/>
          <w:sz w:val="20"/>
        </w:rPr>
        <w:t>расположение</w:t>
      </w:r>
      <w:r w:rsidR="00064393" w:rsidRPr="002C63EF">
        <w:rPr>
          <w:rFonts w:ascii="Times New Roman" w:hAnsi="Times New Roman"/>
          <w:sz w:val="20"/>
        </w:rPr>
        <w:t xml:space="preserve"> </w:t>
      </w:r>
      <w:r w:rsidRPr="002C63EF">
        <w:rPr>
          <w:rFonts w:ascii="Times New Roman" w:hAnsi="Times New Roman"/>
          <w:sz w:val="20"/>
        </w:rPr>
        <w:t>построенного,</w:t>
      </w:r>
      <w:r w:rsidR="00064393" w:rsidRPr="002C63EF">
        <w:rPr>
          <w:rFonts w:ascii="Times New Roman" w:hAnsi="Times New Roman"/>
          <w:sz w:val="20"/>
        </w:rPr>
        <w:t xml:space="preserve"> </w:t>
      </w:r>
      <w:r w:rsidRPr="002C63EF">
        <w:rPr>
          <w:rFonts w:ascii="Times New Roman" w:hAnsi="Times New Roman"/>
          <w:sz w:val="20"/>
        </w:rPr>
        <w:t>реконструированного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расположение</w:t>
      </w:r>
      <w:r w:rsidR="00064393" w:rsidRPr="002C63EF">
        <w:rPr>
          <w:rFonts w:ascii="Times New Roman" w:hAnsi="Times New Roman"/>
          <w:sz w:val="20"/>
        </w:rPr>
        <w:t xml:space="preserve"> </w:t>
      </w:r>
      <w:r w:rsidRPr="002C63EF">
        <w:rPr>
          <w:rFonts w:ascii="Times New Roman" w:hAnsi="Times New Roman"/>
          <w:sz w:val="20"/>
        </w:rPr>
        <w:t>сетей</w:t>
      </w:r>
      <w:r w:rsidR="00064393" w:rsidRPr="002C63EF">
        <w:rPr>
          <w:rFonts w:ascii="Times New Roman" w:hAnsi="Times New Roman"/>
          <w:sz w:val="20"/>
        </w:rPr>
        <w:t xml:space="preserve"> </w:t>
      </w:r>
      <w:r w:rsidRPr="002C63EF">
        <w:rPr>
          <w:rFonts w:ascii="Times New Roman" w:hAnsi="Times New Roman"/>
          <w:sz w:val="20"/>
        </w:rPr>
        <w:t>инженерно-технического</w:t>
      </w:r>
      <w:r w:rsidR="00064393" w:rsidRPr="002C63EF">
        <w:rPr>
          <w:rFonts w:ascii="Times New Roman" w:hAnsi="Times New Roman"/>
          <w:sz w:val="20"/>
        </w:rPr>
        <w:t xml:space="preserve"> </w:t>
      </w:r>
      <w:r w:rsidRPr="002C63EF">
        <w:rPr>
          <w:rFonts w:ascii="Times New Roman" w:hAnsi="Times New Roman"/>
          <w:sz w:val="20"/>
        </w:rPr>
        <w:t>обеспечения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границах</w:t>
      </w:r>
      <w:r w:rsidR="00064393" w:rsidRPr="002C63EF">
        <w:rPr>
          <w:rFonts w:ascii="Times New Roman" w:hAnsi="Times New Roman"/>
          <w:sz w:val="20"/>
        </w:rPr>
        <w:t xml:space="preserve"> </w:t>
      </w:r>
      <w:r w:rsidRPr="002C63EF">
        <w:rPr>
          <w:rFonts w:ascii="Times New Roman" w:hAnsi="Times New Roman"/>
          <w:sz w:val="20"/>
        </w:rPr>
        <w:t>земельного</w:t>
      </w:r>
      <w:r w:rsidR="00064393" w:rsidRPr="002C63EF">
        <w:rPr>
          <w:rFonts w:ascii="Times New Roman" w:hAnsi="Times New Roman"/>
          <w:sz w:val="20"/>
        </w:rPr>
        <w:t xml:space="preserve"> </w:t>
      </w:r>
      <w:r w:rsidRPr="002C63EF">
        <w:rPr>
          <w:rFonts w:ascii="Times New Roman" w:hAnsi="Times New Roman"/>
          <w:sz w:val="20"/>
        </w:rPr>
        <w:t>участка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планировочную</w:t>
      </w:r>
      <w:r w:rsidR="00064393" w:rsidRPr="002C63EF">
        <w:rPr>
          <w:rFonts w:ascii="Times New Roman" w:hAnsi="Times New Roman"/>
          <w:sz w:val="20"/>
        </w:rPr>
        <w:t xml:space="preserve"> </w:t>
      </w:r>
      <w:r w:rsidRPr="002C63EF">
        <w:rPr>
          <w:rFonts w:ascii="Times New Roman" w:hAnsi="Times New Roman"/>
          <w:sz w:val="20"/>
        </w:rPr>
        <w:t>организацию</w:t>
      </w:r>
      <w:r w:rsidR="00064393" w:rsidRPr="002C63EF">
        <w:rPr>
          <w:rFonts w:ascii="Times New Roman" w:hAnsi="Times New Roman"/>
          <w:sz w:val="20"/>
        </w:rPr>
        <w:t xml:space="preserve"> </w:t>
      </w:r>
      <w:r w:rsidRPr="002C63EF">
        <w:rPr>
          <w:rFonts w:ascii="Times New Roman" w:hAnsi="Times New Roman"/>
          <w:sz w:val="20"/>
        </w:rPr>
        <w:t>земельного</w:t>
      </w:r>
      <w:r w:rsidR="00064393" w:rsidRPr="002C63EF">
        <w:rPr>
          <w:rFonts w:ascii="Times New Roman" w:hAnsi="Times New Roman"/>
          <w:sz w:val="20"/>
        </w:rPr>
        <w:t xml:space="preserve"> </w:t>
      </w:r>
      <w:r w:rsidRPr="002C63EF">
        <w:rPr>
          <w:rFonts w:ascii="Times New Roman" w:hAnsi="Times New Roman"/>
          <w:sz w:val="20"/>
        </w:rPr>
        <w:t>участка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подписанной</w:t>
      </w:r>
      <w:r w:rsidR="00064393" w:rsidRPr="002C63EF">
        <w:rPr>
          <w:rFonts w:ascii="Times New Roman" w:hAnsi="Times New Roman"/>
          <w:sz w:val="20"/>
        </w:rPr>
        <w:t xml:space="preserve"> </w:t>
      </w:r>
      <w:r w:rsidRPr="002C63EF">
        <w:rPr>
          <w:rFonts w:ascii="Times New Roman" w:hAnsi="Times New Roman"/>
          <w:sz w:val="20"/>
        </w:rPr>
        <w:t>лицом,</w:t>
      </w:r>
      <w:r w:rsidR="00064393" w:rsidRPr="002C63EF">
        <w:rPr>
          <w:rFonts w:ascii="Times New Roman" w:hAnsi="Times New Roman"/>
          <w:sz w:val="20"/>
        </w:rPr>
        <w:t xml:space="preserve"> </w:t>
      </w:r>
      <w:r w:rsidRPr="002C63EF">
        <w:rPr>
          <w:rFonts w:ascii="Times New Roman" w:hAnsi="Times New Roman"/>
          <w:sz w:val="20"/>
        </w:rPr>
        <w:t>осуществляющим</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(лицом,</w:t>
      </w:r>
      <w:r w:rsidR="00064393" w:rsidRPr="002C63EF">
        <w:rPr>
          <w:rFonts w:ascii="Times New Roman" w:hAnsi="Times New Roman"/>
          <w:sz w:val="20"/>
        </w:rPr>
        <w:t xml:space="preserve"> </w:t>
      </w:r>
      <w:r w:rsidRPr="002C63EF">
        <w:rPr>
          <w:rFonts w:ascii="Times New Roman" w:hAnsi="Times New Roman"/>
          <w:sz w:val="20"/>
        </w:rPr>
        <w:t>осуществляющим</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застройщиком</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техническим</w:t>
      </w:r>
      <w:r w:rsidR="00064393" w:rsidRPr="002C63EF">
        <w:rPr>
          <w:rFonts w:ascii="Times New Roman" w:hAnsi="Times New Roman"/>
          <w:sz w:val="20"/>
        </w:rPr>
        <w:t xml:space="preserve"> </w:t>
      </w:r>
      <w:r w:rsidRPr="002C63EF">
        <w:rPr>
          <w:rFonts w:ascii="Times New Roman" w:hAnsi="Times New Roman"/>
          <w:sz w:val="20"/>
        </w:rPr>
        <w:t>заказчиком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осуществления</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основании</w:t>
      </w:r>
      <w:r w:rsidR="00064393" w:rsidRPr="002C63EF">
        <w:rPr>
          <w:rFonts w:ascii="Times New Roman" w:hAnsi="Times New Roman"/>
          <w:sz w:val="20"/>
        </w:rPr>
        <w:t xml:space="preserve"> </w:t>
      </w:r>
      <w:r w:rsidRPr="002C63EF">
        <w:rPr>
          <w:rFonts w:ascii="Times New Roman" w:hAnsi="Times New Roman"/>
          <w:sz w:val="20"/>
        </w:rPr>
        <w:t>договора</w:t>
      </w:r>
      <w:r w:rsidR="00064393" w:rsidRPr="002C63EF">
        <w:rPr>
          <w:rFonts w:ascii="Times New Roman" w:hAnsi="Times New Roman"/>
          <w:sz w:val="20"/>
        </w:rPr>
        <w:t xml:space="preserve"> </w:t>
      </w:r>
      <w:r w:rsidRPr="002C63EF">
        <w:rPr>
          <w:rFonts w:ascii="Times New Roman" w:hAnsi="Times New Roman"/>
          <w:sz w:val="20"/>
        </w:rPr>
        <w:t>строительного</w:t>
      </w:r>
      <w:r w:rsidR="00064393" w:rsidRPr="002C63EF">
        <w:rPr>
          <w:rFonts w:ascii="Times New Roman" w:hAnsi="Times New Roman"/>
          <w:sz w:val="20"/>
        </w:rPr>
        <w:t xml:space="preserve"> </w:t>
      </w:r>
      <w:r w:rsidRPr="002C63EF">
        <w:rPr>
          <w:rFonts w:ascii="Times New Roman" w:hAnsi="Times New Roman"/>
          <w:sz w:val="20"/>
        </w:rPr>
        <w:t>подряда),</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исключением</w:t>
      </w:r>
      <w:r w:rsidR="00064393" w:rsidRPr="002C63EF">
        <w:rPr>
          <w:rFonts w:ascii="Times New Roman" w:hAnsi="Times New Roman"/>
          <w:sz w:val="20"/>
        </w:rPr>
        <w:t xml:space="preserve"> </w:t>
      </w:r>
      <w:r w:rsidRPr="002C63EF">
        <w:rPr>
          <w:rFonts w:ascii="Times New Roman" w:hAnsi="Times New Roman"/>
          <w:sz w:val="20"/>
        </w:rPr>
        <w:t>случаев</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линейного</w:t>
      </w:r>
      <w:r w:rsidR="00064393" w:rsidRPr="002C63EF">
        <w:rPr>
          <w:rFonts w:ascii="Times New Roman" w:hAnsi="Times New Roman"/>
          <w:sz w:val="20"/>
        </w:rPr>
        <w:t xml:space="preserve"> </w:t>
      </w:r>
      <w:r w:rsidRPr="002C63EF">
        <w:rPr>
          <w:rFonts w:ascii="Times New Roman" w:hAnsi="Times New Roman"/>
          <w:sz w:val="20"/>
        </w:rPr>
        <w:t>объекта;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5.</w:t>
      </w:r>
      <w:r w:rsidR="00064393" w:rsidRPr="002C63EF">
        <w:rPr>
          <w:rFonts w:ascii="Times New Roman" w:hAnsi="Times New Roman"/>
          <w:sz w:val="20"/>
        </w:rPr>
        <w:t xml:space="preserve"> </w:t>
      </w:r>
      <w:r w:rsidRPr="002C63EF">
        <w:rPr>
          <w:rFonts w:ascii="Times New Roman" w:hAnsi="Times New Roman"/>
          <w:sz w:val="20"/>
        </w:rPr>
        <w:t>Получение</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подтверждающего</w:t>
      </w:r>
      <w:r w:rsidR="00064393" w:rsidRPr="002C63EF">
        <w:rPr>
          <w:rFonts w:ascii="Times New Roman" w:hAnsi="Times New Roman"/>
          <w:sz w:val="20"/>
        </w:rPr>
        <w:t xml:space="preserve"> </w:t>
      </w:r>
      <w:r w:rsidRPr="002C63EF">
        <w:rPr>
          <w:rFonts w:ascii="Times New Roman" w:hAnsi="Times New Roman"/>
          <w:sz w:val="20"/>
        </w:rPr>
        <w:t>заключение</w:t>
      </w:r>
      <w:r w:rsidR="00064393" w:rsidRPr="002C63EF">
        <w:rPr>
          <w:rFonts w:ascii="Times New Roman" w:hAnsi="Times New Roman"/>
          <w:sz w:val="20"/>
        </w:rPr>
        <w:t xml:space="preserve"> </w:t>
      </w:r>
      <w:r w:rsidRPr="002C63EF">
        <w:rPr>
          <w:rFonts w:ascii="Times New Roman" w:hAnsi="Times New Roman"/>
          <w:sz w:val="20"/>
        </w:rPr>
        <w:t>договора</w:t>
      </w:r>
      <w:r w:rsidR="00064393" w:rsidRPr="002C63EF">
        <w:rPr>
          <w:rFonts w:ascii="Times New Roman" w:hAnsi="Times New Roman"/>
          <w:sz w:val="20"/>
        </w:rPr>
        <w:t xml:space="preserve"> </w:t>
      </w:r>
      <w:r w:rsidRPr="002C63EF">
        <w:rPr>
          <w:rFonts w:ascii="Times New Roman" w:hAnsi="Times New Roman"/>
          <w:sz w:val="20"/>
        </w:rPr>
        <w:t>обязательного</w:t>
      </w:r>
      <w:r w:rsidR="00064393" w:rsidRPr="002C63EF">
        <w:rPr>
          <w:rFonts w:ascii="Times New Roman" w:hAnsi="Times New Roman"/>
          <w:sz w:val="20"/>
        </w:rPr>
        <w:t xml:space="preserve"> </w:t>
      </w:r>
      <w:r w:rsidRPr="002C63EF">
        <w:rPr>
          <w:rFonts w:ascii="Times New Roman" w:hAnsi="Times New Roman"/>
          <w:sz w:val="20"/>
        </w:rPr>
        <w:t>страхования</w:t>
      </w:r>
      <w:r w:rsidR="00064393" w:rsidRPr="002C63EF">
        <w:rPr>
          <w:rFonts w:ascii="Times New Roman" w:hAnsi="Times New Roman"/>
          <w:sz w:val="20"/>
        </w:rPr>
        <w:t xml:space="preserve"> </w:t>
      </w:r>
      <w:r w:rsidRPr="002C63EF">
        <w:rPr>
          <w:rFonts w:ascii="Times New Roman" w:hAnsi="Times New Roman"/>
          <w:sz w:val="20"/>
        </w:rPr>
        <w:t>гражданской</w:t>
      </w:r>
      <w:r w:rsidR="00064393" w:rsidRPr="002C63EF">
        <w:rPr>
          <w:rFonts w:ascii="Times New Roman" w:hAnsi="Times New Roman"/>
          <w:sz w:val="20"/>
        </w:rPr>
        <w:t xml:space="preserve"> </w:t>
      </w:r>
      <w:r w:rsidRPr="002C63EF">
        <w:rPr>
          <w:rFonts w:ascii="Times New Roman" w:hAnsi="Times New Roman"/>
          <w:sz w:val="20"/>
        </w:rPr>
        <w:t>ответственности</w:t>
      </w:r>
      <w:r w:rsidR="00064393" w:rsidRPr="002C63EF">
        <w:rPr>
          <w:rFonts w:ascii="Times New Roman" w:hAnsi="Times New Roman"/>
          <w:sz w:val="20"/>
        </w:rPr>
        <w:t xml:space="preserve"> </w:t>
      </w:r>
      <w:r w:rsidRPr="002C63EF">
        <w:rPr>
          <w:rFonts w:ascii="Times New Roman" w:hAnsi="Times New Roman"/>
          <w:sz w:val="20"/>
        </w:rPr>
        <w:t>владельца</w:t>
      </w:r>
      <w:r w:rsidR="00064393" w:rsidRPr="002C63EF">
        <w:rPr>
          <w:rFonts w:ascii="Times New Roman" w:hAnsi="Times New Roman"/>
          <w:sz w:val="20"/>
        </w:rPr>
        <w:t xml:space="preserve"> </w:t>
      </w:r>
      <w:r w:rsidRPr="002C63EF">
        <w:rPr>
          <w:rFonts w:ascii="Times New Roman" w:hAnsi="Times New Roman"/>
          <w:sz w:val="20"/>
        </w:rPr>
        <w:t>опасного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причинение</w:t>
      </w:r>
      <w:r w:rsidR="00064393" w:rsidRPr="002C63EF">
        <w:rPr>
          <w:rFonts w:ascii="Times New Roman" w:hAnsi="Times New Roman"/>
          <w:sz w:val="20"/>
        </w:rPr>
        <w:t xml:space="preserve"> </w:t>
      </w:r>
      <w:r w:rsidRPr="002C63EF">
        <w:rPr>
          <w:rFonts w:ascii="Times New Roman" w:hAnsi="Times New Roman"/>
          <w:sz w:val="20"/>
        </w:rPr>
        <w:t>вреда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результате</w:t>
      </w:r>
      <w:r w:rsidR="00064393" w:rsidRPr="002C63EF">
        <w:rPr>
          <w:rFonts w:ascii="Times New Roman" w:hAnsi="Times New Roman"/>
          <w:sz w:val="20"/>
        </w:rPr>
        <w:t xml:space="preserve"> </w:t>
      </w:r>
      <w:r w:rsidRPr="002C63EF">
        <w:rPr>
          <w:rFonts w:ascii="Times New Roman" w:hAnsi="Times New Roman"/>
          <w:sz w:val="20"/>
        </w:rPr>
        <w:t>аварии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опасном</w:t>
      </w:r>
      <w:r w:rsidR="00064393" w:rsidRPr="002C63EF">
        <w:rPr>
          <w:rFonts w:ascii="Times New Roman" w:hAnsi="Times New Roman"/>
          <w:sz w:val="20"/>
        </w:rPr>
        <w:t xml:space="preserve"> </w:t>
      </w:r>
      <w:r w:rsidRPr="002C63EF">
        <w:rPr>
          <w:rFonts w:ascii="Times New Roman" w:hAnsi="Times New Roman"/>
          <w:sz w:val="20"/>
        </w:rPr>
        <w:t>объекте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обязательном</w:t>
      </w:r>
      <w:r w:rsidR="00064393" w:rsidRPr="002C63EF">
        <w:rPr>
          <w:rFonts w:ascii="Times New Roman" w:hAnsi="Times New Roman"/>
          <w:sz w:val="20"/>
        </w:rPr>
        <w:t xml:space="preserve"> </w:t>
      </w:r>
      <w:r w:rsidRPr="002C63EF">
        <w:rPr>
          <w:rFonts w:ascii="Times New Roman" w:hAnsi="Times New Roman"/>
          <w:sz w:val="20"/>
        </w:rPr>
        <w:t>страховании</w:t>
      </w:r>
      <w:r w:rsidR="00064393" w:rsidRPr="002C63EF">
        <w:rPr>
          <w:rFonts w:ascii="Times New Roman" w:hAnsi="Times New Roman"/>
          <w:sz w:val="20"/>
        </w:rPr>
        <w:t xml:space="preserve"> </w:t>
      </w:r>
      <w:r w:rsidRPr="002C63EF">
        <w:rPr>
          <w:rFonts w:ascii="Times New Roman" w:hAnsi="Times New Roman"/>
          <w:sz w:val="20"/>
        </w:rPr>
        <w:t>гражданской</w:t>
      </w:r>
      <w:r w:rsidR="00064393" w:rsidRPr="002C63EF">
        <w:rPr>
          <w:rFonts w:ascii="Times New Roman" w:hAnsi="Times New Roman"/>
          <w:sz w:val="20"/>
        </w:rPr>
        <w:t xml:space="preserve"> </w:t>
      </w:r>
      <w:r w:rsidRPr="002C63EF">
        <w:rPr>
          <w:rFonts w:ascii="Times New Roman" w:hAnsi="Times New Roman"/>
          <w:sz w:val="20"/>
        </w:rPr>
        <w:t>ответственности</w:t>
      </w:r>
      <w:r w:rsidR="00064393" w:rsidRPr="002C63EF">
        <w:rPr>
          <w:rFonts w:ascii="Times New Roman" w:hAnsi="Times New Roman"/>
          <w:sz w:val="20"/>
        </w:rPr>
        <w:t xml:space="preserve"> </w:t>
      </w:r>
      <w:r w:rsidRPr="002C63EF">
        <w:rPr>
          <w:rFonts w:ascii="Times New Roman" w:hAnsi="Times New Roman"/>
          <w:sz w:val="20"/>
        </w:rPr>
        <w:t>владельца</w:t>
      </w:r>
      <w:r w:rsidR="00064393" w:rsidRPr="002C63EF">
        <w:rPr>
          <w:rFonts w:ascii="Times New Roman" w:hAnsi="Times New Roman"/>
          <w:sz w:val="20"/>
        </w:rPr>
        <w:t xml:space="preserve"> </w:t>
      </w:r>
      <w:r w:rsidRPr="002C63EF">
        <w:rPr>
          <w:rFonts w:ascii="Times New Roman" w:hAnsi="Times New Roman"/>
          <w:sz w:val="20"/>
        </w:rPr>
        <w:t>опасного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причинение</w:t>
      </w:r>
      <w:r w:rsidR="00064393" w:rsidRPr="002C63EF">
        <w:rPr>
          <w:rFonts w:ascii="Times New Roman" w:hAnsi="Times New Roman"/>
          <w:sz w:val="20"/>
        </w:rPr>
        <w:t xml:space="preserve"> </w:t>
      </w:r>
      <w:r w:rsidRPr="002C63EF">
        <w:rPr>
          <w:rFonts w:ascii="Times New Roman" w:hAnsi="Times New Roman"/>
          <w:sz w:val="20"/>
        </w:rPr>
        <w:t>вреда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результате</w:t>
      </w:r>
      <w:r w:rsidR="00064393" w:rsidRPr="002C63EF">
        <w:rPr>
          <w:rFonts w:ascii="Times New Roman" w:hAnsi="Times New Roman"/>
          <w:sz w:val="20"/>
        </w:rPr>
        <w:t xml:space="preserve"> </w:t>
      </w:r>
      <w:r w:rsidRPr="002C63EF">
        <w:rPr>
          <w:rFonts w:ascii="Times New Roman" w:hAnsi="Times New Roman"/>
          <w:sz w:val="20"/>
        </w:rPr>
        <w:t>аварии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опасном</w:t>
      </w:r>
      <w:r w:rsidR="00064393" w:rsidRPr="002C63EF">
        <w:rPr>
          <w:rFonts w:ascii="Times New Roman" w:hAnsi="Times New Roman"/>
          <w:sz w:val="20"/>
        </w:rPr>
        <w:t xml:space="preserve"> </w:t>
      </w:r>
      <w:r w:rsidRPr="002C63EF">
        <w:rPr>
          <w:rFonts w:ascii="Times New Roman" w:hAnsi="Times New Roman"/>
          <w:sz w:val="20"/>
        </w:rPr>
        <w:t>объекте;</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6.</w:t>
      </w:r>
      <w:r w:rsidR="00064393" w:rsidRPr="002C63EF">
        <w:rPr>
          <w:rFonts w:ascii="Times New Roman" w:hAnsi="Times New Roman"/>
          <w:sz w:val="20"/>
        </w:rPr>
        <w:t xml:space="preserve"> </w:t>
      </w:r>
      <w:r w:rsidRPr="002C63EF">
        <w:rPr>
          <w:rFonts w:ascii="Times New Roman" w:hAnsi="Times New Roman"/>
          <w:sz w:val="20"/>
        </w:rPr>
        <w:t>Изготовление</w:t>
      </w:r>
      <w:r w:rsidR="00064393" w:rsidRPr="002C63EF">
        <w:rPr>
          <w:rFonts w:ascii="Times New Roman" w:hAnsi="Times New Roman"/>
          <w:sz w:val="20"/>
        </w:rPr>
        <w:t xml:space="preserve"> </w:t>
      </w:r>
      <w:r w:rsidRPr="002C63EF">
        <w:rPr>
          <w:rFonts w:ascii="Times New Roman" w:hAnsi="Times New Roman"/>
          <w:sz w:val="20"/>
        </w:rPr>
        <w:t>технического</w:t>
      </w:r>
      <w:r w:rsidR="00064393" w:rsidRPr="002C63EF">
        <w:rPr>
          <w:rFonts w:ascii="Times New Roman" w:hAnsi="Times New Roman"/>
          <w:sz w:val="20"/>
        </w:rPr>
        <w:t xml:space="preserve"> </w:t>
      </w:r>
      <w:r w:rsidRPr="002C63EF">
        <w:rPr>
          <w:rFonts w:ascii="Times New Roman" w:hAnsi="Times New Roman"/>
          <w:sz w:val="20"/>
        </w:rPr>
        <w:t>плана</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Федеральным</w:t>
      </w:r>
      <w:r w:rsidR="00064393" w:rsidRPr="002C63EF">
        <w:rPr>
          <w:rFonts w:ascii="Times New Roman" w:hAnsi="Times New Roman"/>
          <w:sz w:val="20"/>
        </w:rPr>
        <w:t xml:space="preserve"> </w:t>
      </w:r>
      <w:hyperlink r:id="rId108" w:history="1">
        <w:r w:rsidRPr="002C63EF">
          <w:rPr>
            <w:rFonts w:ascii="Times New Roman" w:hAnsi="Times New Roman"/>
            <w:sz w:val="20"/>
          </w:rPr>
          <w:t>законом</w:t>
        </w:r>
      </w:hyperlink>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13.07.2015</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218-ФЗ</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государственной</w:t>
      </w:r>
      <w:r w:rsidR="00064393" w:rsidRPr="002C63EF">
        <w:rPr>
          <w:rFonts w:ascii="Times New Roman" w:hAnsi="Times New Roman"/>
          <w:sz w:val="20"/>
        </w:rPr>
        <w:t xml:space="preserve"> </w:t>
      </w:r>
      <w:r w:rsidRPr="002C63EF">
        <w:rPr>
          <w:rFonts w:ascii="Times New Roman" w:hAnsi="Times New Roman"/>
          <w:sz w:val="20"/>
        </w:rPr>
        <w:t>регистрации».</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2.12.</w:t>
      </w:r>
      <w:r w:rsidR="00064393" w:rsidRPr="002C63EF">
        <w:rPr>
          <w:rFonts w:ascii="Times New Roman" w:hAnsi="Times New Roman"/>
          <w:b/>
          <w:sz w:val="20"/>
        </w:rPr>
        <w:t xml:space="preserve"> </w:t>
      </w:r>
      <w:r w:rsidRPr="002C63EF">
        <w:rPr>
          <w:rFonts w:ascii="Times New Roman" w:hAnsi="Times New Roman"/>
          <w:b/>
          <w:sz w:val="20"/>
        </w:rPr>
        <w:t>Порядок,</w:t>
      </w:r>
      <w:r w:rsidR="00064393" w:rsidRPr="002C63EF">
        <w:rPr>
          <w:rFonts w:ascii="Times New Roman" w:hAnsi="Times New Roman"/>
          <w:b/>
          <w:sz w:val="20"/>
        </w:rPr>
        <w:t xml:space="preserve"> </w:t>
      </w:r>
      <w:r w:rsidRPr="002C63EF">
        <w:rPr>
          <w:rFonts w:ascii="Times New Roman" w:hAnsi="Times New Roman"/>
          <w:b/>
          <w:sz w:val="20"/>
        </w:rPr>
        <w:t>размер</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основания</w:t>
      </w:r>
      <w:r w:rsidR="00064393" w:rsidRPr="002C63EF">
        <w:rPr>
          <w:rFonts w:ascii="Times New Roman" w:hAnsi="Times New Roman"/>
          <w:b/>
          <w:sz w:val="20"/>
        </w:rPr>
        <w:t xml:space="preserve"> </w:t>
      </w:r>
      <w:r w:rsidRPr="002C63EF">
        <w:rPr>
          <w:rFonts w:ascii="Times New Roman" w:hAnsi="Times New Roman"/>
          <w:b/>
          <w:sz w:val="20"/>
        </w:rPr>
        <w:t>взимания</w:t>
      </w:r>
      <w:r w:rsidR="00064393" w:rsidRPr="002C63EF">
        <w:rPr>
          <w:rFonts w:ascii="Times New Roman" w:hAnsi="Times New Roman"/>
          <w:b/>
          <w:sz w:val="20"/>
        </w:rPr>
        <w:t xml:space="preserve"> </w:t>
      </w:r>
      <w:r w:rsidRPr="002C63EF">
        <w:rPr>
          <w:rFonts w:ascii="Times New Roman" w:hAnsi="Times New Roman"/>
          <w:b/>
          <w:sz w:val="20"/>
        </w:rPr>
        <w:t>государственной</w:t>
      </w:r>
      <w:r w:rsidR="00064393" w:rsidRPr="002C63EF">
        <w:rPr>
          <w:rFonts w:ascii="Times New Roman" w:hAnsi="Times New Roman"/>
          <w:b/>
          <w:sz w:val="20"/>
        </w:rPr>
        <w:t xml:space="preserve"> </w:t>
      </w:r>
      <w:r w:rsidRPr="002C63EF">
        <w:rPr>
          <w:rFonts w:ascii="Times New Roman" w:hAnsi="Times New Roman"/>
          <w:b/>
          <w:sz w:val="20"/>
        </w:rPr>
        <w:t>пошлины</w:t>
      </w:r>
      <w:r w:rsidR="00064393" w:rsidRPr="002C63EF">
        <w:rPr>
          <w:rFonts w:ascii="Times New Roman" w:hAnsi="Times New Roman"/>
          <w:b/>
          <w:sz w:val="20"/>
        </w:rPr>
        <w:t xml:space="preserve"> </w:t>
      </w:r>
      <w:r w:rsidRPr="002C63EF">
        <w:rPr>
          <w:rFonts w:ascii="Times New Roman" w:hAnsi="Times New Roman"/>
          <w:b/>
          <w:sz w:val="20"/>
        </w:rPr>
        <w:t>или</w:t>
      </w:r>
      <w:r w:rsidR="00064393" w:rsidRPr="002C63EF">
        <w:rPr>
          <w:rFonts w:ascii="Times New Roman" w:hAnsi="Times New Roman"/>
          <w:b/>
          <w:sz w:val="20"/>
        </w:rPr>
        <w:t xml:space="preserve"> </w:t>
      </w:r>
      <w:r w:rsidRPr="002C63EF">
        <w:rPr>
          <w:rFonts w:ascii="Times New Roman" w:hAnsi="Times New Roman"/>
          <w:b/>
          <w:sz w:val="20"/>
        </w:rPr>
        <w:t>иной</w:t>
      </w:r>
      <w:r w:rsidR="00064393" w:rsidRPr="002C63EF">
        <w:rPr>
          <w:rFonts w:ascii="Times New Roman" w:hAnsi="Times New Roman"/>
          <w:b/>
          <w:sz w:val="20"/>
        </w:rPr>
        <w:t xml:space="preserve"> </w:t>
      </w:r>
      <w:r w:rsidRPr="002C63EF">
        <w:rPr>
          <w:rFonts w:ascii="Times New Roman" w:hAnsi="Times New Roman"/>
          <w:b/>
          <w:sz w:val="20"/>
        </w:rPr>
        <w:t>платы,</w:t>
      </w:r>
      <w:r w:rsidR="00064393" w:rsidRPr="002C63EF">
        <w:rPr>
          <w:rFonts w:ascii="Times New Roman" w:hAnsi="Times New Roman"/>
          <w:b/>
          <w:sz w:val="20"/>
        </w:rPr>
        <w:t xml:space="preserve"> </w:t>
      </w:r>
      <w:r w:rsidRPr="002C63EF">
        <w:rPr>
          <w:rFonts w:ascii="Times New Roman" w:hAnsi="Times New Roman"/>
          <w:b/>
          <w:sz w:val="20"/>
        </w:rPr>
        <w:t>взимаемой</w:t>
      </w:r>
      <w:r w:rsidR="00064393" w:rsidRPr="002C63EF">
        <w:rPr>
          <w:rFonts w:ascii="Times New Roman" w:hAnsi="Times New Roman"/>
          <w:b/>
          <w:sz w:val="20"/>
        </w:rPr>
        <w:t xml:space="preserve"> </w:t>
      </w:r>
      <w:r w:rsidRPr="002C63EF">
        <w:rPr>
          <w:rFonts w:ascii="Times New Roman" w:hAnsi="Times New Roman"/>
          <w:b/>
          <w:sz w:val="20"/>
        </w:rPr>
        <w:t>за</w:t>
      </w:r>
      <w:r w:rsidR="00064393" w:rsidRPr="002C63EF">
        <w:rPr>
          <w:rFonts w:ascii="Times New Roman" w:hAnsi="Times New Roman"/>
          <w:b/>
          <w:sz w:val="20"/>
        </w:rPr>
        <w:t xml:space="preserve"> </w:t>
      </w:r>
      <w:r w:rsidRPr="002C63EF">
        <w:rPr>
          <w:rFonts w:ascii="Times New Roman" w:hAnsi="Times New Roman"/>
          <w:b/>
          <w:sz w:val="20"/>
        </w:rPr>
        <w:t>предоставление</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осуществляется</w:t>
      </w:r>
      <w:r w:rsidR="00064393" w:rsidRPr="002C63EF">
        <w:rPr>
          <w:rFonts w:ascii="Times New Roman" w:hAnsi="Times New Roman"/>
          <w:sz w:val="20"/>
        </w:rPr>
        <w:t xml:space="preserve"> </w:t>
      </w:r>
      <w:r w:rsidRPr="002C63EF">
        <w:rPr>
          <w:rFonts w:ascii="Times New Roman" w:hAnsi="Times New Roman"/>
          <w:sz w:val="20"/>
        </w:rPr>
        <w:t>без</w:t>
      </w:r>
      <w:r w:rsidR="00064393" w:rsidRPr="002C63EF">
        <w:rPr>
          <w:rFonts w:ascii="Times New Roman" w:hAnsi="Times New Roman"/>
          <w:sz w:val="20"/>
        </w:rPr>
        <w:t xml:space="preserve"> </w:t>
      </w:r>
      <w:r w:rsidRPr="002C63EF">
        <w:rPr>
          <w:rFonts w:ascii="Times New Roman" w:hAnsi="Times New Roman"/>
          <w:sz w:val="20"/>
        </w:rPr>
        <w:t>взимания</w:t>
      </w:r>
      <w:r w:rsidR="00064393" w:rsidRPr="002C63EF">
        <w:rPr>
          <w:rFonts w:ascii="Times New Roman" w:hAnsi="Times New Roman"/>
          <w:sz w:val="20"/>
        </w:rPr>
        <w:t xml:space="preserve"> </w:t>
      </w:r>
      <w:r w:rsidRPr="002C63EF">
        <w:rPr>
          <w:rFonts w:ascii="Times New Roman" w:hAnsi="Times New Roman"/>
          <w:sz w:val="20"/>
        </w:rPr>
        <w:t>государственной</w:t>
      </w:r>
      <w:r w:rsidR="00064393" w:rsidRPr="002C63EF">
        <w:rPr>
          <w:rFonts w:ascii="Times New Roman" w:hAnsi="Times New Roman"/>
          <w:sz w:val="20"/>
        </w:rPr>
        <w:t xml:space="preserve"> </w:t>
      </w:r>
      <w:r w:rsidRPr="002C63EF">
        <w:rPr>
          <w:rFonts w:ascii="Times New Roman" w:hAnsi="Times New Roman"/>
          <w:sz w:val="20"/>
        </w:rPr>
        <w:t>пошлины</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иной</w:t>
      </w:r>
      <w:r w:rsidR="00064393" w:rsidRPr="002C63EF">
        <w:rPr>
          <w:rFonts w:ascii="Times New Roman" w:hAnsi="Times New Roman"/>
          <w:sz w:val="20"/>
        </w:rPr>
        <w:t xml:space="preserve"> </w:t>
      </w:r>
      <w:r w:rsidRPr="002C63EF">
        <w:rPr>
          <w:rFonts w:ascii="Times New Roman" w:hAnsi="Times New Roman"/>
          <w:sz w:val="20"/>
        </w:rPr>
        <w:t>платы.</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2.13.</w:t>
      </w:r>
      <w:r w:rsidR="00064393" w:rsidRPr="002C63EF">
        <w:rPr>
          <w:rFonts w:ascii="Times New Roman" w:hAnsi="Times New Roman"/>
          <w:b/>
          <w:sz w:val="20"/>
        </w:rPr>
        <w:t xml:space="preserve"> </w:t>
      </w:r>
      <w:r w:rsidRPr="002C63EF">
        <w:rPr>
          <w:rFonts w:ascii="Times New Roman" w:hAnsi="Times New Roman"/>
          <w:b/>
          <w:sz w:val="20"/>
        </w:rPr>
        <w:t>Максимальный</w:t>
      </w:r>
      <w:r w:rsidR="00064393" w:rsidRPr="002C63EF">
        <w:rPr>
          <w:rFonts w:ascii="Times New Roman" w:hAnsi="Times New Roman"/>
          <w:b/>
          <w:sz w:val="20"/>
        </w:rPr>
        <w:t xml:space="preserve"> </w:t>
      </w:r>
      <w:r w:rsidRPr="002C63EF">
        <w:rPr>
          <w:rFonts w:ascii="Times New Roman" w:hAnsi="Times New Roman"/>
          <w:b/>
          <w:sz w:val="20"/>
        </w:rPr>
        <w:t>срок</w:t>
      </w:r>
      <w:r w:rsidR="00064393" w:rsidRPr="002C63EF">
        <w:rPr>
          <w:rFonts w:ascii="Times New Roman" w:hAnsi="Times New Roman"/>
          <w:b/>
          <w:sz w:val="20"/>
        </w:rPr>
        <w:t xml:space="preserve"> </w:t>
      </w:r>
      <w:r w:rsidRPr="002C63EF">
        <w:rPr>
          <w:rFonts w:ascii="Times New Roman" w:hAnsi="Times New Roman"/>
          <w:b/>
          <w:sz w:val="20"/>
        </w:rPr>
        <w:t>ожидания</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очереди</w:t>
      </w:r>
      <w:r w:rsidR="00064393" w:rsidRPr="002C63EF">
        <w:rPr>
          <w:rFonts w:ascii="Times New Roman" w:hAnsi="Times New Roman"/>
          <w:b/>
          <w:sz w:val="20"/>
        </w:rPr>
        <w:t xml:space="preserve"> </w:t>
      </w:r>
      <w:r w:rsidRPr="002C63EF">
        <w:rPr>
          <w:rFonts w:ascii="Times New Roman" w:hAnsi="Times New Roman"/>
          <w:b/>
          <w:sz w:val="20"/>
        </w:rPr>
        <w:t>при</w:t>
      </w:r>
      <w:r w:rsidR="00064393" w:rsidRPr="002C63EF">
        <w:rPr>
          <w:rFonts w:ascii="Times New Roman" w:hAnsi="Times New Roman"/>
          <w:b/>
          <w:sz w:val="20"/>
        </w:rPr>
        <w:t xml:space="preserve"> </w:t>
      </w:r>
      <w:r w:rsidRPr="002C63EF">
        <w:rPr>
          <w:rFonts w:ascii="Times New Roman" w:hAnsi="Times New Roman"/>
          <w:b/>
          <w:sz w:val="20"/>
        </w:rPr>
        <w:t>подаче</w:t>
      </w:r>
      <w:r w:rsidR="00064393" w:rsidRPr="002C63EF">
        <w:rPr>
          <w:rFonts w:ascii="Times New Roman" w:hAnsi="Times New Roman"/>
          <w:b/>
          <w:sz w:val="20"/>
        </w:rPr>
        <w:t xml:space="preserve"> </w:t>
      </w:r>
      <w:r w:rsidRPr="002C63EF">
        <w:rPr>
          <w:rFonts w:ascii="Times New Roman" w:hAnsi="Times New Roman"/>
          <w:b/>
          <w:sz w:val="20"/>
        </w:rPr>
        <w:t>запроса</w:t>
      </w:r>
      <w:r w:rsidR="00064393" w:rsidRPr="002C63EF">
        <w:rPr>
          <w:rFonts w:ascii="Times New Roman" w:hAnsi="Times New Roman"/>
          <w:b/>
          <w:sz w:val="20"/>
        </w:rPr>
        <w:t xml:space="preserve"> </w:t>
      </w:r>
      <w:r w:rsidRPr="002C63EF">
        <w:rPr>
          <w:rFonts w:ascii="Times New Roman" w:hAnsi="Times New Roman"/>
          <w:b/>
          <w:sz w:val="20"/>
        </w:rPr>
        <w:t>о</w:t>
      </w:r>
      <w:r w:rsidR="00064393" w:rsidRPr="002C63EF">
        <w:rPr>
          <w:rFonts w:ascii="Times New Roman" w:hAnsi="Times New Roman"/>
          <w:b/>
          <w:sz w:val="20"/>
        </w:rPr>
        <w:t xml:space="preserve"> </w:t>
      </w:r>
      <w:r w:rsidRPr="002C63EF">
        <w:rPr>
          <w:rFonts w:ascii="Times New Roman" w:hAnsi="Times New Roman"/>
          <w:b/>
          <w:sz w:val="20"/>
        </w:rPr>
        <w:t>предоставлении</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при</w:t>
      </w:r>
      <w:r w:rsidR="00064393" w:rsidRPr="002C63EF">
        <w:rPr>
          <w:rFonts w:ascii="Times New Roman" w:hAnsi="Times New Roman"/>
          <w:b/>
          <w:sz w:val="20"/>
        </w:rPr>
        <w:t xml:space="preserve"> </w:t>
      </w:r>
      <w:r w:rsidRPr="002C63EF">
        <w:rPr>
          <w:rFonts w:ascii="Times New Roman" w:hAnsi="Times New Roman"/>
          <w:b/>
          <w:sz w:val="20"/>
        </w:rPr>
        <w:t>получении</w:t>
      </w:r>
      <w:r w:rsidR="00064393" w:rsidRPr="002C63EF">
        <w:rPr>
          <w:rFonts w:ascii="Times New Roman" w:hAnsi="Times New Roman"/>
          <w:b/>
          <w:sz w:val="20"/>
        </w:rPr>
        <w:t xml:space="preserve"> </w:t>
      </w:r>
      <w:r w:rsidRPr="002C63EF">
        <w:rPr>
          <w:rFonts w:ascii="Times New Roman" w:hAnsi="Times New Roman"/>
          <w:b/>
          <w:sz w:val="20"/>
        </w:rPr>
        <w:t>результата</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Время</w:t>
      </w:r>
      <w:r w:rsidR="00064393" w:rsidRPr="002C63EF">
        <w:rPr>
          <w:rFonts w:ascii="Times New Roman" w:hAnsi="Times New Roman"/>
          <w:sz w:val="20"/>
        </w:rPr>
        <w:t xml:space="preserve"> </w:t>
      </w:r>
      <w:r w:rsidRPr="002C63EF">
        <w:rPr>
          <w:rFonts w:ascii="Times New Roman" w:hAnsi="Times New Roman"/>
          <w:sz w:val="20"/>
        </w:rPr>
        <w:t>ожидания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очереди</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подаче</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нему</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получении</w:t>
      </w:r>
      <w:r w:rsidR="00064393" w:rsidRPr="002C63EF">
        <w:rPr>
          <w:rFonts w:ascii="Times New Roman" w:hAnsi="Times New Roman"/>
          <w:sz w:val="20"/>
        </w:rPr>
        <w:t xml:space="preserve"> </w:t>
      </w:r>
      <w:r w:rsidRPr="002C63EF">
        <w:rPr>
          <w:rFonts w:ascii="Times New Roman" w:hAnsi="Times New Roman"/>
          <w:sz w:val="20"/>
        </w:rPr>
        <w:t>результата</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должно</w:t>
      </w:r>
      <w:r w:rsidR="00064393" w:rsidRPr="002C63EF">
        <w:rPr>
          <w:rFonts w:ascii="Times New Roman" w:hAnsi="Times New Roman"/>
          <w:sz w:val="20"/>
        </w:rPr>
        <w:t xml:space="preserve"> </w:t>
      </w:r>
      <w:r w:rsidRPr="002C63EF">
        <w:rPr>
          <w:rFonts w:ascii="Times New Roman" w:hAnsi="Times New Roman"/>
          <w:sz w:val="20"/>
        </w:rPr>
        <w:t>превышать</w:t>
      </w:r>
      <w:r w:rsidR="00064393" w:rsidRPr="002C63EF">
        <w:rPr>
          <w:rFonts w:ascii="Times New Roman" w:hAnsi="Times New Roman"/>
          <w:sz w:val="20"/>
        </w:rPr>
        <w:t xml:space="preserve"> </w:t>
      </w:r>
      <w:r w:rsidRPr="002C63EF">
        <w:rPr>
          <w:rFonts w:ascii="Times New Roman" w:hAnsi="Times New Roman"/>
          <w:sz w:val="20"/>
        </w:rPr>
        <w:t>15</w:t>
      </w:r>
      <w:r w:rsidR="00064393" w:rsidRPr="002C63EF">
        <w:rPr>
          <w:rFonts w:ascii="Times New Roman" w:hAnsi="Times New Roman"/>
          <w:sz w:val="20"/>
        </w:rPr>
        <w:t xml:space="preserve"> </w:t>
      </w:r>
      <w:r w:rsidRPr="002C63EF">
        <w:rPr>
          <w:rFonts w:ascii="Times New Roman" w:hAnsi="Times New Roman"/>
          <w:sz w:val="20"/>
        </w:rPr>
        <w:t>минут.</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lastRenderedPageBreak/>
        <w:t>2.14.</w:t>
      </w:r>
      <w:r w:rsidR="00064393" w:rsidRPr="002C63EF">
        <w:rPr>
          <w:rFonts w:ascii="Times New Roman" w:hAnsi="Times New Roman"/>
          <w:b/>
          <w:sz w:val="20"/>
        </w:rPr>
        <w:t xml:space="preserve"> </w:t>
      </w:r>
      <w:r w:rsidRPr="002C63EF">
        <w:rPr>
          <w:rFonts w:ascii="Times New Roman" w:hAnsi="Times New Roman"/>
          <w:b/>
          <w:sz w:val="20"/>
        </w:rPr>
        <w:t>Срок</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порядок</w:t>
      </w:r>
      <w:r w:rsidR="00064393" w:rsidRPr="002C63EF">
        <w:rPr>
          <w:rFonts w:ascii="Times New Roman" w:hAnsi="Times New Roman"/>
          <w:b/>
          <w:sz w:val="20"/>
        </w:rPr>
        <w:t xml:space="preserve"> </w:t>
      </w:r>
      <w:r w:rsidRPr="002C63EF">
        <w:rPr>
          <w:rFonts w:ascii="Times New Roman" w:hAnsi="Times New Roman"/>
          <w:b/>
          <w:sz w:val="20"/>
        </w:rPr>
        <w:t>регистрации</w:t>
      </w:r>
      <w:r w:rsidR="00064393" w:rsidRPr="002C63EF">
        <w:rPr>
          <w:rFonts w:ascii="Times New Roman" w:hAnsi="Times New Roman"/>
          <w:b/>
          <w:sz w:val="20"/>
        </w:rPr>
        <w:t xml:space="preserve"> </w:t>
      </w:r>
      <w:r w:rsidRPr="002C63EF">
        <w:rPr>
          <w:rFonts w:ascii="Times New Roman" w:hAnsi="Times New Roman"/>
          <w:b/>
          <w:sz w:val="20"/>
        </w:rPr>
        <w:t>заявления,</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том</w:t>
      </w:r>
      <w:r w:rsidR="00064393" w:rsidRPr="002C63EF">
        <w:rPr>
          <w:rFonts w:ascii="Times New Roman" w:hAnsi="Times New Roman"/>
          <w:b/>
          <w:sz w:val="20"/>
        </w:rPr>
        <w:t xml:space="preserve"> </w:t>
      </w:r>
      <w:r w:rsidRPr="002C63EF">
        <w:rPr>
          <w:rFonts w:ascii="Times New Roman" w:hAnsi="Times New Roman"/>
          <w:b/>
          <w:sz w:val="20"/>
        </w:rPr>
        <w:t>числе</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электронной</w:t>
      </w:r>
      <w:r w:rsidR="00064393" w:rsidRPr="002C63EF">
        <w:rPr>
          <w:rFonts w:ascii="Times New Roman" w:hAnsi="Times New Roman"/>
          <w:b/>
          <w:sz w:val="20"/>
        </w:rPr>
        <w:t xml:space="preserve"> </w:t>
      </w:r>
      <w:r w:rsidRPr="002C63EF">
        <w:rPr>
          <w:rFonts w:ascii="Times New Roman" w:hAnsi="Times New Roman"/>
          <w:b/>
          <w:sz w:val="20"/>
        </w:rPr>
        <w:t>форме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Заявление</w:t>
      </w:r>
      <w:r w:rsidR="00064393" w:rsidRPr="002C63EF">
        <w:rPr>
          <w:rFonts w:ascii="Times New Roman" w:hAnsi="Times New Roman"/>
          <w:sz w:val="20"/>
        </w:rPr>
        <w:t xml:space="preserve"> </w:t>
      </w:r>
      <w:r w:rsidRPr="002C63EF">
        <w:rPr>
          <w:rFonts w:ascii="Times New Roman" w:hAnsi="Times New Roman"/>
          <w:sz w:val="20"/>
        </w:rPr>
        <w:t>регистрируется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день</w:t>
      </w:r>
      <w:r w:rsidR="00064393" w:rsidRPr="002C63EF">
        <w:rPr>
          <w:rFonts w:ascii="Times New Roman" w:hAnsi="Times New Roman"/>
          <w:sz w:val="20"/>
        </w:rPr>
        <w:t xml:space="preserve"> </w:t>
      </w:r>
      <w:r w:rsidRPr="002C63EF">
        <w:rPr>
          <w:rFonts w:ascii="Times New Roman" w:hAnsi="Times New Roman"/>
          <w:sz w:val="20"/>
        </w:rPr>
        <w:t>поступления: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системе</w:t>
      </w:r>
      <w:r w:rsidR="00064393" w:rsidRPr="002C63EF">
        <w:rPr>
          <w:rFonts w:ascii="Times New Roman" w:hAnsi="Times New Roman"/>
          <w:sz w:val="20"/>
        </w:rPr>
        <w:t xml:space="preserve"> </w:t>
      </w:r>
      <w:r w:rsidRPr="002C63EF">
        <w:rPr>
          <w:rFonts w:ascii="Times New Roman" w:hAnsi="Times New Roman"/>
          <w:sz w:val="20"/>
        </w:rPr>
        <w:t>электронного</w:t>
      </w:r>
      <w:r w:rsidR="00064393" w:rsidRPr="002C63EF">
        <w:rPr>
          <w:rFonts w:ascii="Times New Roman" w:hAnsi="Times New Roman"/>
          <w:sz w:val="20"/>
        </w:rPr>
        <w:t xml:space="preserve"> </w:t>
      </w:r>
      <w:r w:rsidRPr="002C63EF">
        <w:rPr>
          <w:rFonts w:ascii="Times New Roman" w:hAnsi="Times New Roman"/>
          <w:sz w:val="20"/>
        </w:rPr>
        <w:t>документооборота</w:t>
      </w:r>
      <w:r w:rsidR="00064393" w:rsidRPr="002C63EF">
        <w:rPr>
          <w:rFonts w:ascii="Times New Roman" w:hAnsi="Times New Roman"/>
          <w:sz w:val="20"/>
        </w:rPr>
        <w:t xml:space="preserve"> </w:t>
      </w:r>
      <w:r w:rsidRPr="002C63EF">
        <w:rPr>
          <w:rFonts w:ascii="Times New Roman" w:hAnsi="Times New Roman"/>
          <w:sz w:val="20"/>
        </w:rPr>
        <w:t>(далее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СЭД)</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присвоением</w:t>
      </w:r>
      <w:r w:rsidR="00064393" w:rsidRPr="002C63EF">
        <w:rPr>
          <w:rFonts w:ascii="Times New Roman" w:hAnsi="Times New Roman"/>
          <w:sz w:val="20"/>
        </w:rPr>
        <w:t xml:space="preserve"> </w:t>
      </w:r>
      <w:r w:rsidRPr="002C63EF">
        <w:rPr>
          <w:rFonts w:ascii="Times New Roman" w:hAnsi="Times New Roman"/>
          <w:sz w:val="20"/>
        </w:rPr>
        <w:t>статуса</w:t>
      </w:r>
      <w:r w:rsidR="00064393" w:rsidRPr="002C63EF">
        <w:rPr>
          <w:rFonts w:ascii="Times New Roman" w:hAnsi="Times New Roman"/>
          <w:sz w:val="20"/>
        </w:rPr>
        <w:t xml:space="preserve"> </w:t>
      </w:r>
      <w:r w:rsidRPr="002C63EF">
        <w:rPr>
          <w:rFonts w:ascii="Times New Roman" w:hAnsi="Times New Roman"/>
          <w:sz w:val="20"/>
        </w:rPr>
        <w:t>«зарегистрировано»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рабочего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даты</w:t>
      </w:r>
      <w:r w:rsidR="00064393" w:rsidRPr="002C63EF">
        <w:rPr>
          <w:rFonts w:ascii="Times New Roman" w:hAnsi="Times New Roman"/>
          <w:sz w:val="20"/>
        </w:rPr>
        <w:t xml:space="preserve"> </w:t>
      </w:r>
      <w:r w:rsidRPr="002C63EF">
        <w:rPr>
          <w:rFonts w:ascii="Times New Roman" w:hAnsi="Times New Roman"/>
          <w:sz w:val="20"/>
        </w:rPr>
        <w:t>поступления;</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автоматизированной</w:t>
      </w:r>
      <w:r w:rsidR="00064393" w:rsidRPr="002C63EF">
        <w:rPr>
          <w:rFonts w:ascii="Times New Roman" w:hAnsi="Times New Roman"/>
          <w:sz w:val="20"/>
        </w:rPr>
        <w:t xml:space="preserve"> </w:t>
      </w:r>
      <w:r w:rsidRPr="002C63EF">
        <w:rPr>
          <w:rFonts w:ascii="Times New Roman" w:hAnsi="Times New Roman"/>
          <w:sz w:val="20"/>
        </w:rPr>
        <w:t>системе</w:t>
      </w:r>
      <w:r w:rsidR="00064393" w:rsidRPr="002C63EF">
        <w:rPr>
          <w:rFonts w:ascii="Times New Roman" w:hAnsi="Times New Roman"/>
          <w:sz w:val="20"/>
        </w:rPr>
        <w:t xml:space="preserve"> </w:t>
      </w:r>
      <w:r w:rsidRPr="002C63EF">
        <w:rPr>
          <w:rFonts w:ascii="Times New Roman" w:hAnsi="Times New Roman"/>
          <w:sz w:val="20"/>
        </w:rPr>
        <w:t>многофункционального</w:t>
      </w:r>
      <w:r w:rsidR="00064393" w:rsidRPr="002C63EF">
        <w:rPr>
          <w:rFonts w:ascii="Times New Roman" w:hAnsi="Times New Roman"/>
          <w:sz w:val="20"/>
        </w:rPr>
        <w:t xml:space="preserve"> </w:t>
      </w:r>
      <w:r w:rsidRPr="002C63EF">
        <w:rPr>
          <w:rFonts w:ascii="Times New Roman" w:hAnsi="Times New Roman"/>
          <w:sz w:val="20"/>
        </w:rPr>
        <w:t>центра</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(далее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АИС</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присвоением</w:t>
      </w:r>
      <w:r w:rsidR="00064393" w:rsidRPr="002C63EF">
        <w:rPr>
          <w:rFonts w:ascii="Times New Roman" w:hAnsi="Times New Roman"/>
          <w:sz w:val="20"/>
        </w:rPr>
        <w:t xml:space="preserve"> </w:t>
      </w:r>
      <w:r w:rsidRPr="002C63EF">
        <w:rPr>
          <w:rFonts w:ascii="Times New Roman" w:hAnsi="Times New Roman"/>
          <w:sz w:val="20"/>
        </w:rPr>
        <w:t>статуса</w:t>
      </w:r>
      <w:r w:rsidR="00064393" w:rsidRPr="002C63EF">
        <w:rPr>
          <w:rFonts w:ascii="Times New Roman" w:hAnsi="Times New Roman"/>
          <w:sz w:val="20"/>
        </w:rPr>
        <w:t xml:space="preserve"> </w:t>
      </w:r>
      <w:r w:rsidRPr="002C63EF">
        <w:rPr>
          <w:rFonts w:ascii="Times New Roman" w:hAnsi="Times New Roman"/>
          <w:sz w:val="20"/>
        </w:rPr>
        <w:t>«зарегистрировано»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рабочего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даты</w:t>
      </w:r>
      <w:r w:rsidR="00064393" w:rsidRPr="002C63EF">
        <w:rPr>
          <w:rFonts w:ascii="Times New Roman" w:hAnsi="Times New Roman"/>
          <w:sz w:val="20"/>
        </w:rPr>
        <w:t xml:space="preserve"> </w:t>
      </w:r>
      <w:r w:rsidRPr="002C63EF">
        <w:rPr>
          <w:rFonts w:ascii="Times New Roman" w:hAnsi="Times New Roman"/>
          <w:sz w:val="20"/>
        </w:rPr>
        <w:t>поступления.</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2.15.</w:t>
      </w:r>
      <w:r w:rsidR="00064393" w:rsidRPr="002C63EF">
        <w:rPr>
          <w:rFonts w:ascii="Times New Roman" w:hAnsi="Times New Roman"/>
          <w:b/>
          <w:sz w:val="20"/>
        </w:rPr>
        <w:t xml:space="preserve"> </w:t>
      </w:r>
      <w:r w:rsidRPr="002C63EF">
        <w:rPr>
          <w:rFonts w:ascii="Times New Roman" w:hAnsi="Times New Roman"/>
          <w:b/>
          <w:sz w:val="20"/>
        </w:rPr>
        <w:t>Требования</w:t>
      </w:r>
      <w:r w:rsidR="00064393" w:rsidRPr="002C63EF">
        <w:rPr>
          <w:rFonts w:ascii="Times New Roman" w:hAnsi="Times New Roman"/>
          <w:b/>
          <w:sz w:val="20"/>
        </w:rPr>
        <w:t xml:space="preserve"> </w:t>
      </w:r>
      <w:r w:rsidRPr="002C63EF">
        <w:rPr>
          <w:rFonts w:ascii="Times New Roman" w:hAnsi="Times New Roman"/>
          <w:b/>
          <w:sz w:val="20"/>
        </w:rPr>
        <w:t>к</w:t>
      </w:r>
      <w:r w:rsidR="00064393" w:rsidRPr="002C63EF">
        <w:rPr>
          <w:rFonts w:ascii="Times New Roman" w:hAnsi="Times New Roman"/>
          <w:b/>
          <w:sz w:val="20"/>
        </w:rPr>
        <w:t xml:space="preserve"> </w:t>
      </w:r>
      <w:r w:rsidRPr="002C63EF">
        <w:rPr>
          <w:rFonts w:ascii="Times New Roman" w:hAnsi="Times New Roman"/>
          <w:b/>
          <w:sz w:val="20"/>
        </w:rPr>
        <w:t>помещениям,</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которых</w:t>
      </w:r>
      <w:r w:rsidR="00064393" w:rsidRPr="002C63EF">
        <w:rPr>
          <w:rFonts w:ascii="Times New Roman" w:hAnsi="Times New Roman"/>
          <w:b/>
          <w:sz w:val="20"/>
        </w:rPr>
        <w:t xml:space="preserve"> </w:t>
      </w:r>
      <w:r w:rsidRPr="002C63EF">
        <w:rPr>
          <w:rFonts w:ascii="Times New Roman" w:hAnsi="Times New Roman"/>
          <w:b/>
          <w:sz w:val="20"/>
        </w:rPr>
        <w:t>предоставляется</w:t>
      </w:r>
      <w:r w:rsidR="00064393" w:rsidRPr="002C63EF">
        <w:rPr>
          <w:rFonts w:ascii="Times New Roman" w:hAnsi="Times New Roman"/>
          <w:b/>
          <w:sz w:val="20"/>
        </w:rPr>
        <w:t xml:space="preserve"> </w:t>
      </w:r>
      <w:r w:rsidRPr="002C63EF">
        <w:rPr>
          <w:rFonts w:ascii="Times New Roman" w:hAnsi="Times New Roman"/>
          <w:b/>
          <w:sz w:val="20"/>
        </w:rPr>
        <w:t>муниципальная</w:t>
      </w:r>
      <w:r w:rsidR="00064393" w:rsidRPr="002C63EF">
        <w:rPr>
          <w:rFonts w:ascii="Times New Roman" w:hAnsi="Times New Roman"/>
          <w:b/>
          <w:sz w:val="20"/>
        </w:rPr>
        <w:t xml:space="preserve"> </w:t>
      </w:r>
      <w:r w:rsidRPr="002C63EF">
        <w:rPr>
          <w:rFonts w:ascii="Times New Roman" w:hAnsi="Times New Roman"/>
          <w:b/>
          <w:sz w:val="20"/>
        </w:rPr>
        <w:t>услуга,</w:t>
      </w:r>
      <w:r w:rsidR="00064393" w:rsidRPr="002C63EF">
        <w:rPr>
          <w:rFonts w:ascii="Times New Roman" w:hAnsi="Times New Roman"/>
          <w:b/>
          <w:sz w:val="20"/>
        </w:rPr>
        <w:t xml:space="preserve"> </w:t>
      </w:r>
      <w:r w:rsidRPr="002C63EF">
        <w:rPr>
          <w:rFonts w:ascii="Times New Roman" w:hAnsi="Times New Roman"/>
          <w:b/>
          <w:sz w:val="20"/>
        </w:rPr>
        <w:t>к</w:t>
      </w:r>
      <w:r w:rsidR="00064393" w:rsidRPr="002C63EF">
        <w:rPr>
          <w:rFonts w:ascii="Times New Roman" w:hAnsi="Times New Roman"/>
          <w:b/>
          <w:sz w:val="20"/>
        </w:rPr>
        <w:t xml:space="preserve"> </w:t>
      </w:r>
      <w:r w:rsidRPr="002C63EF">
        <w:rPr>
          <w:rFonts w:ascii="Times New Roman" w:hAnsi="Times New Roman"/>
          <w:b/>
          <w:sz w:val="20"/>
        </w:rPr>
        <w:t>месту</w:t>
      </w:r>
      <w:r w:rsidR="00064393" w:rsidRPr="002C63EF">
        <w:rPr>
          <w:rFonts w:ascii="Times New Roman" w:hAnsi="Times New Roman"/>
          <w:b/>
          <w:sz w:val="20"/>
        </w:rPr>
        <w:t xml:space="preserve"> </w:t>
      </w:r>
      <w:r w:rsidRPr="002C63EF">
        <w:rPr>
          <w:rFonts w:ascii="Times New Roman" w:hAnsi="Times New Roman"/>
          <w:b/>
          <w:sz w:val="20"/>
        </w:rPr>
        <w:t>ожидания</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приема</w:t>
      </w:r>
      <w:r w:rsidR="00064393" w:rsidRPr="002C63EF">
        <w:rPr>
          <w:rFonts w:ascii="Times New Roman" w:hAnsi="Times New Roman"/>
          <w:b/>
          <w:sz w:val="20"/>
        </w:rPr>
        <w:t xml:space="preserve"> </w:t>
      </w:r>
      <w:r w:rsidRPr="002C63EF">
        <w:rPr>
          <w:rFonts w:ascii="Times New Roman" w:hAnsi="Times New Roman"/>
          <w:b/>
          <w:sz w:val="20"/>
        </w:rPr>
        <w:t>заявителей,</w:t>
      </w:r>
      <w:r w:rsidR="00064393" w:rsidRPr="002C63EF">
        <w:rPr>
          <w:rFonts w:ascii="Times New Roman" w:hAnsi="Times New Roman"/>
          <w:b/>
          <w:sz w:val="20"/>
        </w:rPr>
        <w:t xml:space="preserve"> </w:t>
      </w:r>
      <w:r w:rsidRPr="002C63EF">
        <w:rPr>
          <w:rFonts w:ascii="Times New Roman" w:hAnsi="Times New Roman"/>
          <w:b/>
          <w:sz w:val="20"/>
        </w:rPr>
        <w:t>размещению</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оформлению</w:t>
      </w:r>
      <w:r w:rsidR="00064393" w:rsidRPr="002C63EF">
        <w:rPr>
          <w:rFonts w:ascii="Times New Roman" w:hAnsi="Times New Roman"/>
          <w:b/>
          <w:sz w:val="20"/>
        </w:rPr>
        <w:t xml:space="preserve"> </w:t>
      </w:r>
      <w:r w:rsidRPr="002C63EF">
        <w:rPr>
          <w:rFonts w:ascii="Times New Roman" w:hAnsi="Times New Roman"/>
          <w:b/>
          <w:sz w:val="20"/>
        </w:rPr>
        <w:t>визуальной,</w:t>
      </w:r>
      <w:r w:rsidR="00064393" w:rsidRPr="002C63EF">
        <w:rPr>
          <w:rFonts w:ascii="Times New Roman" w:hAnsi="Times New Roman"/>
          <w:b/>
          <w:sz w:val="20"/>
        </w:rPr>
        <w:t xml:space="preserve"> </w:t>
      </w:r>
      <w:r w:rsidRPr="002C63EF">
        <w:rPr>
          <w:rFonts w:ascii="Times New Roman" w:hAnsi="Times New Roman"/>
          <w:b/>
          <w:sz w:val="20"/>
        </w:rPr>
        <w:t>текстовой</w:t>
      </w:r>
      <w:r w:rsidR="00064393" w:rsidRPr="002C63EF">
        <w:rPr>
          <w:rFonts w:ascii="Times New Roman" w:hAnsi="Times New Roman"/>
          <w:b/>
          <w:sz w:val="20"/>
        </w:rPr>
        <w:t xml:space="preserve"> </w:t>
      </w:r>
      <w:r w:rsidRPr="002C63EF">
        <w:rPr>
          <w:rFonts w:ascii="Times New Roman" w:hAnsi="Times New Roman"/>
          <w:b/>
          <w:sz w:val="20"/>
        </w:rPr>
        <w:t>информации</w:t>
      </w:r>
      <w:r w:rsidR="00064393" w:rsidRPr="002C63EF">
        <w:rPr>
          <w:rFonts w:ascii="Times New Roman" w:hAnsi="Times New Roman"/>
          <w:b/>
          <w:sz w:val="20"/>
        </w:rPr>
        <w:t xml:space="preserve"> </w:t>
      </w:r>
      <w:r w:rsidRPr="002C63EF">
        <w:rPr>
          <w:rFonts w:ascii="Times New Roman" w:hAnsi="Times New Roman"/>
          <w:b/>
          <w:sz w:val="20"/>
        </w:rPr>
        <w:t>о</w:t>
      </w:r>
      <w:r w:rsidR="00064393" w:rsidRPr="002C63EF">
        <w:rPr>
          <w:rFonts w:ascii="Times New Roman" w:hAnsi="Times New Roman"/>
          <w:b/>
          <w:sz w:val="20"/>
        </w:rPr>
        <w:t xml:space="preserve"> </w:t>
      </w:r>
      <w:r w:rsidRPr="002C63EF">
        <w:rPr>
          <w:rFonts w:ascii="Times New Roman" w:hAnsi="Times New Roman"/>
          <w:b/>
          <w:sz w:val="20"/>
        </w:rPr>
        <w:t>порядке</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том</w:t>
      </w:r>
      <w:r w:rsidR="00064393" w:rsidRPr="002C63EF">
        <w:rPr>
          <w:rFonts w:ascii="Times New Roman" w:hAnsi="Times New Roman"/>
          <w:b/>
          <w:sz w:val="20"/>
        </w:rPr>
        <w:t xml:space="preserve"> </w:t>
      </w:r>
      <w:r w:rsidRPr="002C63EF">
        <w:rPr>
          <w:rFonts w:ascii="Times New Roman" w:hAnsi="Times New Roman"/>
          <w:b/>
          <w:sz w:val="20"/>
        </w:rPr>
        <w:t>числе</w:t>
      </w:r>
      <w:r w:rsidR="00064393" w:rsidRPr="002C63EF">
        <w:rPr>
          <w:rFonts w:ascii="Times New Roman" w:hAnsi="Times New Roman"/>
          <w:b/>
          <w:sz w:val="20"/>
        </w:rPr>
        <w:t xml:space="preserve"> </w:t>
      </w:r>
      <w:r w:rsidRPr="002C63EF">
        <w:rPr>
          <w:rFonts w:ascii="Times New Roman" w:hAnsi="Times New Roman"/>
          <w:b/>
          <w:sz w:val="20"/>
        </w:rPr>
        <w:t>к</w:t>
      </w:r>
      <w:r w:rsidR="00064393" w:rsidRPr="002C63EF">
        <w:rPr>
          <w:rFonts w:ascii="Times New Roman" w:hAnsi="Times New Roman"/>
          <w:b/>
          <w:sz w:val="20"/>
        </w:rPr>
        <w:t xml:space="preserve"> </w:t>
      </w:r>
      <w:r w:rsidRPr="002C63EF">
        <w:rPr>
          <w:rFonts w:ascii="Times New Roman" w:hAnsi="Times New Roman"/>
          <w:b/>
          <w:sz w:val="20"/>
        </w:rPr>
        <w:t>обеспечению</w:t>
      </w:r>
      <w:r w:rsidR="00064393" w:rsidRPr="002C63EF">
        <w:rPr>
          <w:rFonts w:ascii="Times New Roman" w:hAnsi="Times New Roman"/>
          <w:b/>
          <w:sz w:val="20"/>
        </w:rPr>
        <w:t xml:space="preserve"> </w:t>
      </w:r>
      <w:r w:rsidRPr="002C63EF">
        <w:rPr>
          <w:rFonts w:ascii="Times New Roman" w:hAnsi="Times New Roman"/>
          <w:b/>
          <w:sz w:val="20"/>
        </w:rPr>
        <w:t>доступности</w:t>
      </w:r>
      <w:r w:rsidR="00064393" w:rsidRPr="002C63EF">
        <w:rPr>
          <w:rFonts w:ascii="Times New Roman" w:hAnsi="Times New Roman"/>
          <w:b/>
          <w:sz w:val="20"/>
        </w:rPr>
        <w:t xml:space="preserve"> </w:t>
      </w:r>
      <w:r w:rsidRPr="002C63EF">
        <w:rPr>
          <w:rFonts w:ascii="Times New Roman" w:hAnsi="Times New Roman"/>
          <w:b/>
          <w:sz w:val="20"/>
        </w:rPr>
        <w:t>для</w:t>
      </w:r>
      <w:r w:rsidR="00064393" w:rsidRPr="002C63EF">
        <w:rPr>
          <w:rFonts w:ascii="Times New Roman" w:hAnsi="Times New Roman"/>
          <w:b/>
          <w:sz w:val="20"/>
        </w:rPr>
        <w:t xml:space="preserve"> </w:t>
      </w:r>
      <w:r w:rsidRPr="002C63EF">
        <w:rPr>
          <w:rFonts w:ascii="Times New Roman" w:hAnsi="Times New Roman"/>
          <w:b/>
          <w:sz w:val="20"/>
        </w:rPr>
        <w:t>инвалидов</w:t>
      </w:r>
      <w:r w:rsidR="00064393" w:rsidRPr="002C63EF">
        <w:rPr>
          <w:rFonts w:ascii="Times New Roman" w:hAnsi="Times New Roman"/>
          <w:b/>
          <w:sz w:val="20"/>
        </w:rPr>
        <w:t xml:space="preserve"> </w:t>
      </w:r>
      <w:r w:rsidRPr="002C63EF">
        <w:rPr>
          <w:rFonts w:ascii="Times New Roman" w:hAnsi="Times New Roman"/>
          <w:b/>
          <w:sz w:val="20"/>
        </w:rPr>
        <w:t>указанных</w:t>
      </w:r>
      <w:r w:rsidR="00064393" w:rsidRPr="002C63EF">
        <w:rPr>
          <w:rFonts w:ascii="Times New Roman" w:hAnsi="Times New Roman"/>
          <w:b/>
          <w:sz w:val="20"/>
        </w:rPr>
        <w:t xml:space="preserve"> </w:t>
      </w:r>
      <w:r w:rsidRPr="002C63EF">
        <w:rPr>
          <w:rFonts w:ascii="Times New Roman" w:hAnsi="Times New Roman"/>
          <w:b/>
          <w:sz w:val="20"/>
        </w:rPr>
        <w:t>объектов</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соответствии</w:t>
      </w:r>
      <w:r w:rsidR="00064393" w:rsidRPr="002C63EF">
        <w:rPr>
          <w:rFonts w:ascii="Times New Roman" w:hAnsi="Times New Roman"/>
          <w:b/>
          <w:sz w:val="20"/>
        </w:rPr>
        <w:t xml:space="preserve"> </w:t>
      </w:r>
      <w:r w:rsidRPr="002C63EF">
        <w:rPr>
          <w:rFonts w:ascii="Times New Roman" w:hAnsi="Times New Roman"/>
          <w:b/>
          <w:sz w:val="20"/>
        </w:rPr>
        <w:t>с</w:t>
      </w:r>
      <w:r w:rsidR="00064393" w:rsidRPr="002C63EF">
        <w:rPr>
          <w:rFonts w:ascii="Times New Roman" w:hAnsi="Times New Roman"/>
          <w:b/>
          <w:sz w:val="20"/>
        </w:rPr>
        <w:t xml:space="preserve"> </w:t>
      </w:r>
      <w:r w:rsidRPr="002C63EF">
        <w:rPr>
          <w:rFonts w:ascii="Times New Roman" w:hAnsi="Times New Roman"/>
          <w:b/>
          <w:sz w:val="20"/>
        </w:rPr>
        <w:t>законодательством</w:t>
      </w:r>
      <w:r w:rsidR="00064393" w:rsidRPr="002C63EF">
        <w:rPr>
          <w:rFonts w:ascii="Times New Roman" w:hAnsi="Times New Roman"/>
          <w:b/>
          <w:sz w:val="20"/>
        </w:rPr>
        <w:t xml:space="preserve"> </w:t>
      </w:r>
      <w:r w:rsidRPr="002C63EF">
        <w:rPr>
          <w:rFonts w:ascii="Times New Roman" w:hAnsi="Times New Roman"/>
          <w:b/>
          <w:sz w:val="20"/>
        </w:rPr>
        <w:t>Российской</w:t>
      </w:r>
      <w:r w:rsidR="00064393" w:rsidRPr="002C63EF">
        <w:rPr>
          <w:rFonts w:ascii="Times New Roman" w:hAnsi="Times New Roman"/>
          <w:b/>
          <w:sz w:val="20"/>
        </w:rPr>
        <w:t xml:space="preserve"> </w:t>
      </w:r>
      <w:r w:rsidRPr="002C63EF">
        <w:rPr>
          <w:rFonts w:ascii="Times New Roman" w:hAnsi="Times New Roman"/>
          <w:b/>
          <w:sz w:val="20"/>
        </w:rPr>
        <w:t>Федерации</w:t>
      </w:r>
      <w:r w:rsidR="00064393" w:rsidRPr="002C63EF">
        <w:rPr>
          <w:rFonts w:ascii="Times New Roman" w:hAnsi="Times New Roman"/>
          <w:b/>
          <w:sz w:val="20"/>
        </w:rPr>
        <w:t xml:space="preserve"> </w:t>
      </w:r>
      <w:r w:rsidRPr="002C63EF">
        <w:rPr>
          <w:rFonts w:ascii="Times New Roman" w:hAnsi="Times New Roman"/>
          <w:b/>
          <w:sz w:val="20"/>
        </w:rPr>
        <w:t>о</w:t>
      </w:r>
      <w:r w:rsidR="00064393" w:rsidRPr="002C63EF">
        <w:rPr>
          <w:rFonts w:ascii="Times New Roman" w:hAnsi="Times New Roman"/>
          <w:b/>
          <w:sz w:val="20"/>
        </w:rPr>
        <w:t xml:space="preserve"> </w:t>
      </w:r>
      <w:r w:rsidRPr="002C63EF">
        <w:rPr>
          <w:rFonts w:ascii="Times New Roman" w:hAnsi="Times New Roman"/>
          <w:b/>
          <w:sz w:val="20"/>
        </w:rPr>
        <w:t>социальной</w:t>
      </w:r>
      <w:r w:rsidR="00064393" w:rsidRPr="002C63EF">
        <w:rPr>
          <w:rFonts w:ascii="Times New Roman" w:hAnsi="Times New Roman"/>
          <w:b/>
          <w:sz w:val="20"/>
        </w:rPr>
        <w:t xml:space="preserve"> </w:t>
      </w:r>
      <w:r w:rsidRPr="002C63EF">
        <w:rPr>
          <w:rFonts w:ascii="Times New Roman" w:hAnsi="Times New Roman"/>
          <w:b/>
          <w:sz w:val="20"/>
        </w:rPr>
        <w:t>защите</w:t>
      </w:r>
      <w:r w:rsidR="00064393" w:rsidRPr="002C63EF">
        <w:rPr>
          <w:rFonts w:ascii="Times New Roman" w:hAnsi="Times New Roman"/>
          <w:b/>
          <w:sz w:val="20"/>
        </w:rPr>
        <w:t xml:space="preserve"> </w:t>
      </w:r>
      <w:r w:rsidRPr="002C63EF">
        <w:rPr>
          <w:rFonts w:ascii="Times New Roman" w:hAnsi="Times New Roman"/>
          <w:b/>
          <w:sz w:val="20"/>
        </w:rPr>
        <w:t>инвалидов</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помещении,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котором</w:t>
      </w:r>
      <w:r w:rsidR="00064393" w:rsidRPr="002C63EF">
        <w:rPr>
          <w:rFonts w:ascii="Times New Roman" w:hAnsi="Times New Roman"/>
          <w:sz w:val="20"/>
        </w:rPr>
        <w:t xml:space="preserve"> </w:t>
      </w:r>
      <w:r w:rsidRPr="002C63EF">
        <w:rPr>
          <w:rFonts w:ascii="Times New Roman" w:hAnsi="Times New Roman"/>
          <w:sz w:val="20"/>
        </w:rPr>
        <w:t>предоставляется</w:t>
      </w:r>
      <w:r w:rsidR="00064393" w:rsidRPr="002C63EF">
        <w:rPr>
          <w:rFonts w:ascii="Times New Roman" w:hAnsi="Times New Roman"/>
          <w:sz w:val="20"/>
        </w:rPr>
        <w:t xml:space="preserve"> </w:t>
      </w:r>
      <w:r w:rsidRPr="002C63EF">
        <w:rPr>
          <w:rFonts w:ascii="Times New Roman" w:hAnsi="Times New Roman"/>
          <w:sz w:val="20"/>
        </w:rPr>
        <w:t>муниципальная</w:t>
      </w:r>
      <w:r w:rsidR="00064393" w:rsidRPr="002C63EF">
        <w:rPr>
          <w:rFonts w:ascii="Times New Roman" w:hAnsi="Times New Roman"/>
          <w:sz w:val="20"/>
        </w:rPr>
        <w:t xml:space="preserve"> </w:t>
      </w:r>
      <w:r w:rsidRPr="002C63EF">
        <w:rPr>
          <w:rFonts w:ascii="Times New Roman" w:hAnsi="Times New Roman"/>
          <w:sz w:val="20"/>
        </w:rPr>
        <w:t>услуга,</w:t>
      </w:r>
      <w:r w:rsidR="00064393" w:rsidRPr="002C63EF">
        <w:rPr>
          <w:rFonts w:ascii="Times New Roman" w:hAnsi="Times New Roman"/>
          <w:sz w:val="20"/>
        </w:rPr>
        <w:t xml:space="preserve"> </w:t>
      </w:r>
      <w:r w:rsidRPr="002C63EF">
        <w:rPr>
          <w:rFonts w:ascii="Times New Roman" w:hAnsi="Times New Roman"/>
          <w:sz w:val="20"/>
        </w:rPr>
        <w:t>создаются</w:t>
      </w:r>
      <w:r w:rsidR="00064393" w:rsidRPr="002C63EF">
        <w:rPr>
          <w:rFonts w:ascii="Times New Roman" w:hAnsi="Times New Roman"/>
          <w:sz w:val="20"/>
        </w:rPr>
        <w:t xml:space="preserve"> </w:t>
      </w:r>
      <w:r w:rsidRPr="002C63EF">
        <w:rPr>
          <w:rFonts w:ascii="Times New Roman" w:hAnsi="Times New Roman"/>
          <w:sz w:val="20"/>
        </w:rPr>
        <w:t>условия</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беспрепятственного</w:t>
      </w:r>
      <w:r w:rsidR="00064393" w:rsidRPr="002C63EF">
        <w:rPr>
          <w:rFonts w:ascii="Times New Roman" w:hAnsi="Times New Roman"/>
          <w:sz w:val="20"/>
        </w:rPr>
        <w:t xml:space="preserve"> </w:t>
      </w:r>
      <w:r w:rsidRPr="002C63EF">
        <w:rPr>
          <w:rFonts w:ascii="Times New Roman" w:hAnsi="Times New Roman"/>
          <w:sz w:val="20"/>
        </w:rPr>
        <w:t>доступа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него</w:t>
      </w:r>
      <w:r w:rsidR="00064393" w:rsidRPr="002C63EF">
        <w:rPr>
          <w:rFonts w:ascii="Times New Roman" w:hAnsi="Times New Roman"/>
          <w:sz w:val="20"/>
        </w:rPr>
        <w:t xml:space="preserve"> </w:t>
      </w:r>
      <w:r w:rsidRPr="002C63EF">
        <w:rPr>
          <w:rFonts w:ascii="Times New Roman" w:hAnsi="Times New Roman"/>
          <w:sz w:val="20"/>
        </w:rPr>
        <w:t>инвалидов</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социальной</w:t>
      </w:r>
      <w:r w:rsidR="00064393" w:rsidRPr="002C63EF">
        <w:rPr>
          <w:rFonts w:ascii="Times New Roman" w:hAnsi="Times New Roman"/>
          <w:sz w:val="20"/>
        </w:rPr>
        <w:t xml:space="preserve"> </w:t>
      </w:r>
      <w:r w:rsidRPr="002C63EF">
        <w:rPr>
          <w:rFonts w:ascii="Times New Roman" w:hAnsi="Times New Roman"/>
          <w:sz w:val="20"/>
        </w:rPr>
        <w:t>защите</w:t>
      </w:r>
      <w:r w:rsidR="00064393" w:rsidRPr="002C63EF">
        <w:rPr>
          <w:rFonts w:ascii="Times New Roman" w:hAnsi="Times New Roman"/>
          <w:sz w:val="20"/>
        </w:rPr>
        <w:t xml:space="preserve"> </w:t>
      </w:r>
      <w:r w:rsidRPr="002C63EF">
        <w:rPr>
          <w:rFonts w:ascii="Times New Roman" w:hAnsi="Times New Roman"/>
          <w:sz w:val="20"/>
        </w:rPr>
        <w:t>инвалидов.</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местах</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предусматривается</w:t>
      </w:r>
      <w:r w:rsidR="00064393" w:rsidRPr="002C63EF">
        <w:rPr>
          <w:rFonts w:ascii="Times New Roman" w:hAnsi="Times New Roman"/>
          <w:sz w:val="20"/>
        </w:rPr>
        <w:t xml:space="preserve"> </w:t>
      </w:r>
      <w:r w:rsidRPr="002C63EF">
        <w:rPr>
          <w:rFonts w:ascii="Times New Roman" w:hAnsi="Times New Roman"/>
          <w:sz w:val="20"/>
        </w:rPr>
        <w:t>оборудование</w:t>
      </w:r>
      <w:r w:rsidR="00064393" w:rsidRPr="002C63EF">
        <w:rPr>
          <w:rFonts w:ascii="Times New Roman" w:hAnsi="Times New Roman"/>
          <w:sz w:val="20"/>
        </w:rPr>
        <w:t xml:space="preserve"> </w:t>
      </w:r>
      <w:r w:rsidRPr="002C63EF">
        <w:rPr>
          <w:rFonts w:ascii="Times New Roman" w:hAnsi="Times New Roman"/>
          <w:sz w:val="20"/>
        </w:rPr>
        <w:t>посадочных</w:t>
      </w:r>
      <w:r w:rsidR="00064393" w:rsidRPr="002C63EF">
        <w:rPr>
          <w:rFonts w:ascii="Times New Roman" w:hAnsi="Times New Roman"/>
          <w:sz w:val="20"/>
        </w:rPr>
        <w:t xml:space="preserve"> </w:t>
      </w:r>
      <w:r w:rsidRPr="002C63EF">
        <w:rPr>
          <w:rFonts w:ascii="Times New Roman" w:hAnsi="Times New Roman"/>
          <w:sz w:val="20"/>
        </w:rPr>
        <w:t>мест,</w:t>
      </w:r>
      <w:r w:rsidR="00064393" w:rsidRPr="002C63EF">
        <w:rPr>
          <w:rFonts w:ascii="Times New Roman" w:hAnsi="Times New Roman"/>
          <w:sz w:val="20"/>
        </w:rPr>
        <w:t xml:space="preserve"> </w:t>
      </w:r>
      <w:r w:rsidRPr="002C63EF">
        <w:rPr>
          <w:rFonts w:ascii="Times New Roman" w:hAnsi="Times New Roman"/>
          <w:sz w:val="20"/>
        </w:rPr>
        <w:t>создание</w:t>
      </w:r>
      <w:r w:rsidR="00064393" w:rsidRPr="002C63EF">
        <w:rPr>
          <w:rFonts w:ascii="Times New Roman" w:hAnsi="Times New Roman"/>
          <w:sz w:val="20"/>
        </w:rPr>
        <w:t xml:space="preserve"> </w:t>
      </w:r>
      <w:r w:rsidRPr="002C63EF">
        <w:rPr>
          <w:rFonts w:ascii="Times New Roman" w:hAnsi="Times New Roman"/>
          <w:sz w:val="20"/>
        </w:rPr>
        <w:t>условий</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обслуживания</w:t>
      </w:r>
      <w:r w:rsidR="00064393" w:rsidRPr="002C63EF">
        <w:rPr>
          <w:rFonts w:ascii="Times New Roman" w:hAnsi="Times New Roman"/>
          <w:sz w:val="20"/>
        </w:rPr>
        <w:t xml:space="preserve"> </w:t>
      </w:r>
      <w:r w:rsidRPr="002C63EF">
        <w:rPr>
          <w:rFonts w:ascii="Times New Roman" w:hAnsi="Times New Roman"/>
          <w:sz w:val="20"/>
        </w:rPr>
        <w:t>маломобильных</w:t>
      </w:r>
      <w:r w:rsidR="00064393" w:rsidRPr="002C63EF">
        <w:rPr>
          <w:rFonts w:ascii="Times New Roman" w:hAnsi="Times New Roman"/>
          <w:sz w:val="20"/>
        </w:rPr>
        <w:t xml:space="preserve"> </w:t>
      </w:r>
      <w:r w:rsidRPr="002C63EF">
        <w:rPr>
          <w:rFonts w:ascii="Times New Roman" w:hAnsi="Times New Roman"/>
          <w:sz w:val="20"/>
        </w:rPr>
        <w:t>групп</w:t>
      </w:r>
      <w:r w:rsidR="00064393" w:rsidRPr="002C63EF">
        <w:rPr>
          <w:rFonts w:ascii="Times New Roman" w:hAnsi="Times New Roman"/>
          <w:sz w:val="20"/>
        </w:rPr>
        <w:t xml:space="preserve"> </w:t>
      </w:r>
      <w:r w:rsidRPr="002C63EF">
        <w:rPr>
          <w:rFonts w:ascii="Times New Roman" w:hAnsi="Times New Roman"/>
          <w:sz w:val="20"/>
        </w:rPr>
        <w:t>населения,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оборудование</w:t>
      </w:r>
      <w:r w:rsidR="00064393" w:rsidRPr="002C63EF">
        <w:rPr>
          <w:rFonts w:ascii="Times New Roman" w:hAnsi="Times New Roman"/>
          <w:sz w:val="20"/>
        </w:rPr>
        <w:t xml:space="preserve"> </w:t>
      </w:r>
      <w:r w:rsidRPr="002C63EF">
        <w:rPr>
          <w:rFonts w:ascii="Times New Roman" w:hAnsi="Times New Roman"/>
          <w:sz w:val="20"/>
        </w:rPr>
        <w:t>пандусов,</w:t>
      </w:r>
      <w:r w:rsidR="00064393" w:rsidRPr="002C63EF">
        <w:rPr>
          <w:rFonts w:ascii="Times New Roman" w:hAnsi="Times New Roman"/>
          <w:sz w:val="20"/>
        </w:rPr>
        <w:t xml:space="preserve"> </w:t>
      </w:r>
      <w:r w:rsidRPr="002C63EF">
        <w:rPr>
          <w:rFonts w:ascii="Times New Roman" w:hAnsi="Times New Roman"/>
          <w:sz w:val="20"/>
        </w:rPr>
        <w:t>наличие</w:t>
      </w:r>
      <w:r w:rsidR="00064393" w:rsidRPr="002C63EF">
        <w:rPr>
          <w:rFonts w:ascii="Times New Roman" w:hAnsi="Times New Roman"/>
          <w:sz w:val="20"/>
        </w:rPr>
        <w:t xml:space="preserve"> </w:t>
      </w:r>
      <w:r w:rsidRPr="002C63EF">
        <w:rPr>
          <w:rFonts w:ascii="Times New Roman" w:hAnsi="Times New Roman"/>
          <w:sz w:val="20"/>
        </w:rPr>
        <w:t>удобной</w:t>
      </w:r>
      <w:r w:rsidR="00064393" w:rsidRPr="002C63EF">
        <w:rPr>
          <w:rFonts w:ascii="Times New Roman" w:hAnsi="Times New Roman"/>
          <w:sz w:val="20"/>
        </w:rPr>
        <w:t xml:space="preserve"> </w:t>
      </w:r>
      <w:r w:rsidRPr="002C63EF">
        <w:rPr>
          <w:rFonts w:ascii="Times New Roman" w:hAnsi="Times New Roman"/>
          <w:sz w:val="20"/>
        </w:rPr>
        <w:t>офисной</w:t>
      </w:r>
      <w:r w:rsidR="00064393" w:rsidRPr="002C63EF">
        <w:rPr>
          <w:rFonts w:ascii="Times New Roman" w:hAnsi="Times New Roman"/>
          <w:sz w:val="20"/>
        </w:rPr>
        <w:t xml:space="preserve"> </w:t>
      </w:r>
      <w:r w:rsidRPr="002C63EF">
        <w:rPr>
          <w:rFonts w:ascii="Times New Roman" w:hAnsi="Times New Roman"/>
          <w:sz w:val="20"/>
        </w:rPr>
        <w:t>мебели.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Помещения</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снабжаются</w:t>
      </w:r>
      <w:r w:rsidR="00064393" w:rsidRPr="002C63EF">
        <w:rPr>
          <w:rFonts w:ascii="Times New Roman" w:hAnsi="Times New Roman"/>
          <w:sz w:val="20"/>
        </w:rPr>
        <w:t xml:space="preserve"> </w:t>
      </w:r>
      <w:r w:rsidRPr="002C63EF">
        <w:rPr>
          <w:rFonts w:ascii="Times New Roman" w:hAnsi="Times New Roman"/>
          <w:sz w:val="20"/>
        </w:rPr>
        <w:t>соответствующими</w:t>
      </w:r>
      <w:r w:rsidR="00064393" w:rsidRPr="002C63EF">
        <w:rPr>
          <w:rFonts w:ascii="Times New Roman" w:hAnsi="Times New Roman"/>
          <w:sz w:val="20"/>
        </w:rPr>
        <w:t xml:space="preserve"> </w:t>
      </w:r>
      <w:r w:rsidRPr="002C63EF">
        <w:rPr>
          <w:rFonts w:ascii="Times New Roman" w:hAnsi="Times New Roman"/>
          <w:sz w:val="20"/>
        </w:rPr>
        <w:t>табличками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указанием</w:t>
      </w:r>
      <w:r w:rsidR="00064393" w:rsidRPr="002C63EF">
        <w:rPr>
          <w:rFonts w:ascii="Times New Roman" w:hAnsi="Times New Roman"/>
          <w:sz w:val="20"/>
        </w:rPr>
        <w:t xml:space="preserve"> </w:t>
      </w:r>
      <w:r w:rsidRPr="002C63EF">
        <w:rPr>
          <w:rFonts w:ascii="Times New Roman" w:hAnsi="Times New Roman"/>
          <w:sz w:val="20"/>
        </w:rPr>
        <w:t>номера</w:t>
      </w:r>
      <w:r w:rsidR="00064393" w:rsidRPr="002C63EF">
        <w:rPr>
          <w:rFonts w:ascii="Times New Roman" w:hAnsi="Times New Roman"/>
          <w:sz w:val="20"/>
        </w:rPr>
        <w:t xml:space="preserve"> </w:t>
      </w:r>
      <w:r w:rsidRPr="002C63EF">
        <w:rPr>
          <w:rFonts w:ascii="Times New Roman" w:hAnsi="Times New Roman"/>
          <w:sz w:val="20"/>
        </w:rPr>
        <w:t>кабинета,</w:t>
      </w:r>
      <w:r w:rsidR="00064393" w:rsidRPr="002C63EF">
        <w:rPr>
          <w:rFonts w:ascii="Times New Roman" w:hAnsi="Times New Roman"/>
          <w:sz w:val="20"/>
        </w:rPr>
        <w:t xml:space="preserve"> </w:t>
      </w:r>
      <w:r w:rsidRPr="002C63EF">
        <w:rPr>
          <w:rFonts w:ascii="Times New Roman" w:hAnsi="Times New Roman"/>
          <w:sz w:val="20"/>
        </w:rPr>
        <w:t>названия</w:t>
      </w:r>
      <w:r w:rsidR="00064393" w:rsidRPr="002C63EF">
        <w:rPr>
          <w:rFonts w:ascii="Times New Roman" w:hAnsi="Times New Roman"/>
          <w:sz w:val="20"/>
        </w:rPr>
        <w:t xml:space="preserve"> </w:t>
      </w:r>
      <w:r w:rsidRPr="002C63EF">
        <w:rPr>
          <w:rFonts w:ascii="Times New Roman" w:hAnsi="Times New Roman"/>
          <w:sz w:val="20"/>
        </w:rPr>
        <w:t>соответствующего</w:t>
      </w:r>
      <w:r w:rsidR="00064393" w:rsidRPr="002C63EF">
        <w:rPr>
          <w:rFonts w:ascii="Times New Roman" w:hAnsi="Times New Roman"/>
          <w:sz w:val="20"/>
        </w:rPr>
        <w:t xml:space="preserve"> </w:t>
      </w:r>
      <w:r w:rsidRPr="002C63EF">
        <w:rPr>
          <w:rFonts w:ascii="Times New Roman" w:hAnsi="Times New Roman"/>
          <w:sz w:val="20"/>
        </w:rPr>
        <w:t>структурного</w:t>
      </w:r>
      <w:r w:rsidR="00064393" w:rsidRPr="002C63EF">
        <w:rPr>
          <w:rFonts w:ascii="Times New Roman" w:hAnsi="Times New Roman"/>
          <w:sz w:val="20"/>
        </w:rPr>
        <w:t xml:space="preserve"> </w:t>
      </w:r>
      <w:r w:rsidRPr="002C63EF">
        <w:rPr>
          <w:rFonts w:ascii="Times New Roman" w:hAnsi="Times New Roman"/>
          <w:sz w:val="20"/>
        </w:rPr>
        <w:t>подразделения,</w:t>
      </w:r>
      <w:r w:rsidR="00064393" w:rsidRPr="002C63EF">
        <w:rPr>
          <w:rFonts w:ascii="Times New Roman" w:hAnsi="Times New Roman"/>
          <w:sz w:val="20"/>
        </w:rPr>
        <w:t xml:space="preserve"> </w:t>
      </w:r>
      <w:r w:rsidRPr="002C63EF">
        <w:rPr>
          <w:rFonts w:ascii="Times New Roman" w:hAnsi="Times New Roman"/>
          <w:sz w:val="20"/>
        </w:rPr>
        <w:t>фамилий,</w:t>
      </w:r>
      <w:r w:rsidR="00064393" w:rsidRPr="002C63EF">
        <w:rPr>
          <w:rFonts w:ascii="Times New Roman" w:hAnsi="Times New Roman"/>
          <w:sz w:val="20"/>
        </w:rPr>
        <w:t xml:space="preserve"> </w:t>
      </w:r>
      <w:r w:rsidRPr="002C63EF">
        <w:rPr>
          <w:rFonts w:ascii="Times New Roman" w:hAnsi="Times New Roman"/>
          <w:sz w:val="20"/>
        </w:rPr>
        <w:t>имен,</w:t>
      </w:r>
      <w:r w:rsidR="00064393" w:rsidRPr="002C63EF">
        <w:rPr>
          <w:rFonts w:ascii="Times New Roman" w:hAnsi="Times New Roman"/>
          <w:sz w:val="20"/>
        </w:rPr>
        <w:t xml:space="preserve"> </w:t>
      </w:r>
      <w:r w:rsidRPr="002C63EF">
        <w:rPr>
          <w:rFonts w:ascii="Times New Roman" w:hAnsi="Times New Roman"/>
          <w:sz w:val="20"/>
        </w:rPr>
        <w:t>отчеств,</w:t>
      </w:r>
      <w:r w:rsidR="00064393" w:rsidRPr="002C63EF">
        <w:rPr>
          <w:rFonts w:ascii="Times New Roman" w:hAnsi="Times New Roman"/>
          <w:sz w:val="20"/>
        </w:rPr>
        <w:t xml:space="preserve"> </w:t>
      </w:r>
      <w:r w:rsidRPr="002C63EF">
        <w:rPr>
          <w:rFonts w:ascii="Times New Roman" w:hAnsi="Times New Roman"/>
          <w:sz w:val="20"/>
        </w:rPr>
        <w:t>должностей</w:t>
      </w:r>
      <w:r w:rsidR="00064393" w:rsidRPr="002C63EF">
        <w:rPr>
          <w:rFonts w:ascii="Times New Roman" w:hAnsi="Times New Roman"/>
          <w:sz w:val="20"/>
        </w:rPr>
        <w:t xml:space="preserve"> </w:t>
      </w:r>
      <w:r w:rsidRPr="002C63EF">
        <w:rPr>
          <w:rFonts w:ascii="Times New Roman" w:hAnsi="Times New Roman"/>
          <w:sz w:val="20"/>
        </w:rPr>
        <w:t>специалистов,</w:t>
      </w:r>
      <w:r w:rsidR="00064393" w:rsidRPr="002C63EF">
        <w:rPr>
          <w:rFonts w:ascii="Times New Roman" w:hAnsi="Times New Roman"/>
          <w:sz w:val="20"/>
        </w:rPr>
        <w:t xml:space="preserve"> </w:t>
      </w:r>
      <w:r w:rsidRPr="002C63EF">
        <w:rPr>
          <w:rFonts w:ascii="Times New Roman" w:hAnsi="Times New Roman"/>
          <w:sz w:val="20"/>
        </w:rPr>
        <w:t>предоставляющих</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Каждое</w:t>
      </w:r>
      <w:r w:rsidR="00064393" w:rsidRPr="002C63EF">
        <w:rPr>
          <w:rFonts w:ascii="Times New Roman" w:hAnsi="Times New Roman"/>
          <w:sz w:val="20"/>
        </w:rPr>
        <w:t xml:space="preserve"> </w:t>
      </w:r>
      <w:r w:rsidRPr="002C63EF">
        <w:rPr>
          <w:rFonts w:ascii="Times New Roman" w:hAnsi="Times New Roman"/>
          <w:sz w:val="20"/>
        </w:rPr>
        <w:t>помещение</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оснащается</w:t>
      </w:r>
      <w:r w:rsidR="00064393" w:rsidRPr="002C63EF">
        <w:rPr>
          <w:rFonts w:ascii="Times New Roman" w:hAnsi="Times New Roman"/>
          <w:sz w:val="20"/>
        </w:rPr>
        <w:t xml:space="preserve"> </w:t>
      </w:r>
      <w:r w:rsidRPr="002C63EF">
        <w:rPr>
          <w:rFonts w:ascii="Times New Roman" w:hAnsi="Times New Roman"/>
          <w:sz w:val="20"/>
        </w:rPr>
        <w:t>телефоном,</w:t>
      </w:r>
      <w:r w:rsidR="00064393" w:rsidRPr="002C63EF">
        <w:rPr>
          <w:rFonts w:ascii="Times New Roman" w:hAnsi="Times New Roman"/>
          <w:sz w:val="20"/>
        </w:rPr>
        <w:t xml:space="preserve"> </w:t>
      </w:r>
      <w:r w:rsidRPr="002C63EF">
        <w:rPr>
          <w:rFonts w:ascii="Times New Roman" w:hAnsi="Times New Roman"/>
          <w:sz w:val="20"/>
        </w:rPr>
        <w:t>компьютером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принтером.</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ожидания</w:t>
      </w:r>
      <w:r w:rsidR="00064393" w:rsidRPr="002C63EF">
        <w:rPr>
          <w:rFonts w:ascii="Times New Roman" w:hAnsi="Times New Roman"/>
          <w:sz w:val="20"/>
        </w:rPr>
        <w:t xml:space="preserve"> </w:t>
      </w:r>
      <w:r w:rsidRPr="002C63EF">
        <w:rPr>
          <w:rFonts w:ascii="Times New Roman" w:hAnsi="Times New Roman"/>
          <w:sz w:val="20"/>
        </w:rPr>
        <w:t>приема</w:t>
      </w:r>
      <w:r w:rsidR="00064393" w:rsidRPr="002C63EF">
        <w:rPr>
          <w:rFonts w:ascii="Times New Roman" w:hAnsi="Times New Roman"/>
          <w:sz w:val="20"/>
        </w:rPr>
        <w:t xml:space="preserve"> </w:t>
      </w:r>
      <w:r w:rsidRPr="002C63EF">
        <w:rPr>
          <w:rFonts w:ascii="Times New Roman" w:hAnsi="Times New Roman"/>
          <w:sz w:val="20"/>
        </w:rPr>
        <w:t>гражданам</w:t>
      </w:r>
      <w:r w:rsidR="00064393" w:rsidRPr="002C63EF">
        <w:rPr>
          <w:rFonts w:ascii="Times New Roman" w:hAnsi="Times New Roman"/>
          <w:sz w:val="20"/>
        </w:rPr>
        <w:t xml:space="preserve"> </w:t>
      </w:r>
      <w:r w:rsidRPr="002C63EF">
        <w:rPr>
          <w:rFonts w:ascii="Times New Roman" w:hAnsi="Times New Roman"/>
          <w:sz w:val="20"/>
        </w:rPr>
        <w:t>отводятся</w:t>
      </w:r>
      <w:r w:rsidR="00064393" w:rsidRPr="002C63EF">
        <w:rPr>
          <w:rFonts w:ascii="Times New Roman" w:hAnsi="Times New Roman"/>
          <w:sz w:val="20"/>
        </w:rPr>
        <w:t xml:space="preserve"> </w:t>
      </w:r>
      <w:r w:rsidRPr="002C63EF">
        <w:rPr>
          <w:rFonts w:ascii="Times New Roman" w:hAnsi="Times New Roman"/>
          <w:sz w:val="20"/>
        </w:rPr>
        <w:t>места,</w:t>
      </w:r>
      <w:r w:rsidR="00064393" w:rsidRPr="002C63EF">
        <w:rPr>
          <w:rFonts w:ascii="Times New Roman" w:hAnsi="Times New Roman"/>
          <w:sz w:val="20"/>
        </w:rPr>
        <w:t xml:space="preserve"> </w:t>
      </w:r>
      <w:r w:rsidRPr="002C63EF">
        <w:rPr>
          <w:rFonts w:ascii="Times New Roman" w:hAnsi="Times New Roman"/>
          <w:sz w:val="20"/>
        </w:rPr>
        <w:t>оборудованные</w:t>
      </w:r>
      <w:r w:rsidR="00064393" w:rsidRPr="002C63EF">
        <w:rPr>
          <w:rFonts w:ascii="Times New Roman" w:hAnsi="Times New Roman"/>
          <w:sz w:val="20"/>
        </w:rPr>
        <w:t xml:space="preserve"> </w:t>
      </w:r>
      <w:r w:rsidRPr="002C63EF">
        <w:rPr>
          <w:rFonts w:ascii="Times New Roman" w:hAnsi="Times New Roman"/>
          <w:sz w:val="20"/>
        </w:rPr>
        <w:t>стульями,</w:t>
      </w:r>
      <w:r w:rsidR="00064393" w:rsidRPr="002C63EF">
        <w:rPr>
          <w:rFonts w:ascii="Times New Roman" w:hAnsi="Times New Roman"/>
          <w:sz w:val="20"/>
        </w:rPr>
        <w:t xml:space="preserve"> </w:t>
      </w:r>
      <w:r w:rsidRPr="002C63EF">
        <w:rPr>
          <w:rFonts w:ascii="Times New Roman" w:hAnsi="Times New Roman"/>
          <w:sz w:val="20"/>
        </w:rPr>
        <w:t>столами</w:t>
      </w:r>
      <w:r w:rsidR="00064393" w:rsidRPr="002C63EF">
        <w:rPr>
          <w:rFonts w:ascii="Times New Roman" w:hAnsi="Times New Roman"/>
          <w:sz w:val="20"/>
        </w:rPr>
        <w:t xml:space="preserve"> </w:t>
      </w:r>
      <w:r w:rsidRPr="002C63EF">
        <w:rPr>
          <w:rFonts w:ascii="Times New Roman" w:hAnsi="Times New Roman"/>
          <w:sz w:val="20"/>
        </w:rPr>
        <w:t>(стойками),</w:t>
      </w:r>
      <w:r w:rsidR="00064393" w:rsidRPr="002C63EF">
        <w:rPr>
          <w:rFonts w:ascii="Times New Roman" w:hAnsi="Times New Roman"/>
          <w:sz w:val="20"/>
        </w:rPr>
        <w:t xml:space="preserve"> </w:t>
      </w:r>
      <w:r w:rsidRPr="002C63EF">
        <w:rPr>
          <w:rFonts w:ascii="Times New Roman" w:hAnsi="Times New Roman"/>
          <w:sz w:val="20"/>
        </w:rPr>
        <w:t>письменными</w:t>
      </w:r>
      <w:r w:rsidR="00064393" w:rsidRPr="002C63EF">
        <w:rPr>
          <w:rFonts w:ascii="Times New Roman" w:hAnsi="Times New Roman"/>
          <w:sz w:val="20"/>
        </w:rPr>
        <w:t xml:space="preserve"> </w:t>
      </w:r>
      <w:r w:rsidRPr="002C63EF">
        <w:rPr>
          <w:rFonts w:ascii="Times New Roman" w:hAnsi="Times New Roman"/>
          <w:sz w:val="20"/>
        </w:rPr>
        <w:t>принадлежностями</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возможности</w:t>
      </w:r>
      <w:r w:rsidR="00064393" w:rsidRPr="002C63EF">
        <w:rPr>
          <w:rFonts w:ascii="Times New Roman" w:hAnsi="Times New Roman"/>
          <w:sz w:val="20"/>
        </w:rPr>
        <w:t xml:space="preserve"> </w:t>
      </w:r>
      <w:r w:rsidRPr="002C63EF">
        <w:rPr>
          <w:rFonts w:ascii="Times New Roman" w:hAnsi="Times New Roman"/>
          <w:sz w:val="20"/>
        </w:rPr>
        <w:t>оформления</w:t>
      </w:r>
      <w:r w:rsidR="00064393" w:rsidRPr="002C63EF">
        <w:rPr>
          <w:rFonts w:ascii="Times New Roman" w:hAnsi="Times New Roman"/>
          <w:sz w:val="20"/>
        </w:rPr>
        <w:t xml:space="preserve"> </w:t>
      </w:r>
      <w:r w:rsidRPr="002C63EF">
        <w:rPr>
          <w:rFonts w:ascii="Times New Roman" w:hAnsi="Times New Roman"/>
          <w:sz w:val="20"/>
        </w:rPr>
        <w:t>документов.</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свободного</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фамилиях,</w:t>
      </w:r>
      <w:r w:rsidR="00064393" w:rsidRPr="002C63EF">
        <w:rPr>
          <w:rFonts w:ascii="Times New Roman" w:hAnsi="Times New Roman"/>
          <w:sz w:val="20"/>
        </w:rPr>
        <w:t xml:space="preserve"> </w:t>
      </w:r>
      <w:r w:rsidRPr="002C63EF">
        <w:rPr>
          <w:rFonts w:ascii="Times New Roman" w:hAnsi="Times New Roman"/>
          <w:sz w:val="20"/>
        </w:rPr>
        <w:t>именах,</w:t>
      </w:r>
      <w:r w:rsidR="00064393" w:rsidRPr="002C63EF">
        <w:rPr>
          <w:rFonts w:ascii="Times New Roman" w:hAnsi="Times New Roman"/>
          <w:sz w:val="20"/>
        </w:rPr>
        <w:t xml:space="preserve"> </w:t>
      </w:r>
      <w:r w:rsidRPr="002C63EF">
        <w:rPr>
          <w:rFonts w:ascii="Times New Roman" w:hAnsi="Times New Roman"/>
          <w:sz w:val="20"/>
        </w:rPr>
        <w:t>отчествах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должностях</w:t>
      </w:r>
      <w:r w:rsidR="00064393" w:rsidRPr="002C63EF">
        <w:rPr>
          <w:rFonts w:ascii="Times New Roman" w:hAnsi="Times New Roman"/>
          <w:sz w:val="20"/>
        </w:rPr>
        <w:t xml:space="preserve"> </w:t>
      </w:r>
      <w:r w:rsidRPr="002C63EF">
        <w:rPr>
          <w:rFonts w:ascii="Times New Roman" w:hAnsi="Times New Roman"/>
          <w:sz w:val="20"/>
        </w:rPr>
        <w:t>специалистов,</w:t>
      </w:r>
      <w:r w:rsidR="00064393" w:rsidRPr="002C63EF">
        <w:rPr>
          <w:rFonts w:ascii="Times New Roman" w:hAnsi="Times New Roman"/>
          <w:sz w:val="20"/>
        </w:rPr>
        <w:t xml:space="preserve"> </w:t>
      </w:r>
      <w:r w:rsidRPr="002C63EF">
        <w:rPr>
          <w:rFonts w:ascii="Times New Roman" w:hAnsi="Times New Roman"/>
          <w:sz w:val="20"/>
        </w:rPr>
        <w:t>предоставляющих</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указанные</w:t>
      </w:r>
      <w:r w:rsidR="00064393" w:rsidRPr="002C63EF">
        <w:rPr>
          <w:rFonts w:ascii="Times New Roman" w:hAnsi="Times New Roman"/>
          <w:sz w:val="20"/>
        </w:rPr>
        <w:t xml:space="preserve"> </w:t>
      </w:r>
      <w:r w:rsidRPr="002C63EF">
        <w:rPr>
          <w:rFonts w:ascii="Times New Roman" w:hAnsi="Times New Roman"/>
          <w:sz w:val="20"/>
        </w:rPr>
        <w:t>должностные</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обеспечиваются</w:t>
      </w:r>
      <w:r w:rsidR="00064393" w:rsidRPr="002C63EF">
        <w:rPr>
          <w:rFonts w:ascii="Times New Roman" w:hAnsi="Times New Roman"/>
          <w:sz w:val="20"/>
        </w:rPr>
        <w:t xml:space="preserve"> </w:t>
      </w:r>
      <w:r w:rsidRPr="002C63EF">
        <w:rPr>
          <w:rFonts w:ascii="Times New Roman" w:hAnsi="Times New Roman"/>
          <w:sz w:val="20"/>
        </w:rPr>
        <w:t>личными</w:t>
      </w:r>
      <w:r w:rsidR="00064393" w:rsidRPr="002C63EF">
        <w:rPr>
          <w:rFonts w:ascii="Times New Roman" w:hAnsi="Times New Roman"/>
          <w:sz w:val="20"/>
        </w:rPr>
        <w:t xml:space="preserve"> </w:t>
      </w:r>
      <w:r w:rsidRPr="002C63EF">
        <w:rPr>
          <w:rFonts w:ascii="Times New Roman" w:hAnsi="Times New Roman"/>
          <w:sz w:val="20"/>
        </w:rPr>
        <w:t>нагрудными</w:t>
      </w:r>
      <w:r w:rsidR="00064393" w:rsidRPr="002C63EF">
        <w:rPr>
          <w:rFonts w:ascii="Times New Roman" w:hAnsi="Times New Roman"/>
          <w:sz w:val="20"/>
        </w:rPr>
        <w:t xml:space="preserve"> </w:t>
      </w:r>
      <w:r w:rsidRPr="002C63EF">
        <w:rPr>
          <w:rFonts w:ascii="Times New Roman" w:hAnsi="Times New Roman"/>
          <w:sz w:val="20"/>
        </w:rPr>
        <w:t>идентификационными</w:t>
      </w:r>
      <w:r w:rsidR="00064393" w:rsidRPr="002C63EF">
        <w:rPr>
          <w:rFonts w:ascii="Times New Roman" w:hAnsi="Times New Roman"/>
          <w:sz w:val="20"/>
        </w:rPr>
        <w:t xml:space="preserve"> </w:t>
      </w:r>
      <w:r w:rsidRPr="002C63EF">
        <w:rPr>
          <w:rFonts w:ascii="Times New Roman" w:hAnsi="Times New Roman"/>
          <w:sz w:val="20"/>
        </w:rPr>
        <w:t>карточками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указанием</w:t>
      </w:r>
      <w:r w:rsidR="00064393" w:rsidRPr="002C63EF">
        <w:rPr>
          <w:rFonts w:ascii="Times New Roman" w:hAnsi="Times New Roman"/>
          <w:sz w:val="20"/>
        </w:rPr>
        <w:t xml:space="preserve"> </w:t>
      </w:r>
      <w:r w:rsidRPr="002C63EF">
        <w:rPr>
          <w:rFonts w:ascii="Times New Roman" w:hAnsi="Times New Roman"/>
          <w:sz w:val="20"/>
        </w:rPr>
        <w:t>фамилии,</w:t>
      </w:r>
      <w:r w:rsidR="00064393" w:rsidRPr="002C63EF">
        <w:rPr>
          <w:rFonts w:ascii="Times New Roman" w:hAnsi="Times New Roman"/>
          <w:sz w:val="20"/>
        </w:rPr>
        <w:t xml:space="preserve"> </w:t>
      </w:r>
      <w:r w:rsidRPr="002C63EF">
        <w:rPr>
          <w:rFonts w:ascii="Times New Roman" w:hAnsi="Times New Roman"/>
          <w:sz w:val="20"/>
        </w:rPr>
        <w:t>имени,</w:t>
      </w:r>
      <w:r w:rsidR="00064393" w:rsidRPr="002C63EF">
        <w:rPr>
          <w:rFonts w:ascii="Times New Roman" w:hAnsi="Times New Roman"/>
          <w:sz w:val="20"/>
        </w:rPr>
        <w:t xml:space="preserve"> </w:t>
      </w:r>
      <w:r w:rsidRPr="002C63EF">
        <w:rPr>
          <w:rFonts w:ascii="Times New Roman" w:hAnsi="Times New Roman"/>
          <w:sz w:val="20"/>
        </w:rPr>
        <w:t>отчества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должности,</w:t>
      </w:r>
      <w:r w:rsidR="00064393" w:rsidRPr="002C63EF">
        <w:rPr>
          <w:rFonts w:ascii="Times New Roman" w:hAnsi="Times New Roman"/>
          <w:sz w:val="20"/>
        </w:rPr>
        <w:t xml:space="preserve"> </w:t>
      </w:r>
      <w:r w:rsidRPr="002C63EF">
        <w:rPr>
          <w:rFonts w:ascii="Times New Roman" w:hAnsi="Times New Roman"/>
          <w:sz w:val="20"/>
        </w:rPr>
        <w:t>крепящимися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помощью</w:t>
      </w:r>
      <w:r w:rsidR="00064393" w:rsidRPr="002C63EF">
        <w:rPr>
          <w:rFonts w:ascii="Times New Roman" w:hAnsi="Times New Roman"/>
          <w:sz w:val="20"/>
        </w:rPr>
        <w:t xml:space="preserve"> </w:t>
      </w:r>
      <w:r w:rsidRPr="002C63EF">
        <w:rPr>
          <w:rFonts w:ascii="Times New Roman" w:hAnsi="Times New Roman"/>
          <w:sz w:val="20"/>
        </w:rPr>
        <w:t>зажимов</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одежде,</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настольными</w:t>
      </w:r>
      <w:r w:rsidR="00064393" w:rsidRPr="002C63EF">
        <w:rPr>
          <w:rFonts w:ascii="Times New Roman" w:hAnsi="Times New Roman"/>
          <w:sz w:val="20"/>
        </w:rPr>
        <w:t xml:space="preserve"> </w:t>
      </w:r>
      <w:r w:rsidRPr="002C63EF">
        <w:rPr>
          <w:rFonts w:ascii="Times New Roman" w:hAnsi="Times New Roman"/>
          <w:sz w:val="20"/>
        </w:rPr>
        <w:t>табличками</w:t>
      </w:r>
      <w:r w:rsidR="00064393" w:rsidRPr="002C63EF">
        <w:rPr>
          <w:rFonts w:ascii="Times New Roman" w:hAnsi="Times New Roman"/>
          <w:sz w:val="20"/>
        </w:rPr>
        <w:t xml:space="preserve"> </w:t>
      </w:r>
      <w:r w:rsidRPr="002C63EF">
        <w:rPr>
          <w:rFonts w:ascii="Times New Roman" w:hAnsi="Times New Roman"/>
          <w:sz w:val="20"/>
        </w:rPr>
        <w:t>аналогичного</w:t>
      </w:r>
      <w:r w:rsidR="00064393" w:rsidRPr="002C63EF">
        <w:rPr>
          <w:rFonts w:ascii="Times New Roman" w:hAnsi="Times New Roman"/>
          <w:sz w:val="20"/>
        </w:rPr>
        <w:t xml:space="preserve"> </w:t>
      </w:r>
      <w:r w:rsidRPr="002C63EF">
        <w:rPr>
          <w:rFonts w:ascii="Times New Roman" w:hAnsi="Times New Roman"/>
          <w:sz w:val="20"/>
        </w:rPr>
        <w:t>содержания.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предоставляющий</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обязан</w:t>
      </w:r>
      <w:r w:rsidR="00064393" w:rsidRPr="002C63EF">
        <w:rPr>
          <w:rFonts w:ascii="Times New Roman" w:hAnsi="Times New Roman"/>
          <w:sz w:val="20"/>
        </w:rPr>
        <w:t xml:space="preserve"> </w:t>
      </w:r>
      <w:r w:rsidRPr="002C63EF">
        <w:rPr>
          <w:rFonts w:ascii="Times New Roman" w:hAnsi="Times New Roman"/>
          <w:sz w:val="20"/>
        </w:rPr>
        <w:t>предложить</w:t>
      </w:r>
      <w:r w:rsidR="00064393" w:rsidRPr="002C63EF">
        <w:rPr>
          <w:rFonts w:ascii="Times New Roman" w:hAnsi="Times New Roman"/>
          <w:sz w:val="20"/>
        </w:rPr>
        <w:t xml:space="preserve"> </w:t>
      </w:r>
      <w:r w:rsidRPr="002C63EF">
        <w:rPr>
          <w:rFonts w:ascii="Times New Roman" w:hAnsi="Times New Roman"/>
          <w:sz w:val="20"/>
        </w:rPr>
        <w:t>заявителю</w:t>
      </w:r>
      <w:r w:rsidR="00064393" w:rsidRPr="002C63EF">
        <w:rPr>
          <w:rFonts w:ascii="Times New Roman" w:hAnsi="Times New Roman"/>
          <w:sz w:val="20"/>
        </w:rPr>
        <w:t xml:space="preserve"> </w:t>
      </w:r>
      <w:r w:rsidRPr="002C63EF">
        <w:rPr>
          <w:rFonts w:ascii="Times New Roman" w:hAnsi="Times New Roman"/>
          <w:sz w:val="20"/>
        </w:rPr>
        <w:t>воспользоваться</w:t>
      </w:r>
      <w:r w:rsidR="00064393" w:rsidRPr="002C63EF">
        <w:rPr>
          <w:rFonts w:ascii="Times New Roman" w:hAnsi="Times New Roman"/>
          <w:sz w:val="20"/>
        </w:rPr>
        <w:t xml:space="preserve"> </w:t>
      </w:r>
      <w:r w:rsidRPr="002C63EF">
        <w:rPr>
          <w:rFonts w:ascii="Times New Roman" w:hAnsi="Times New Roman"/>
          <w:sz w:val="20"/>
        </w:rPr>
        <w:t>стулом,</w:t>
      </w:r>
      <w:r w:rsidR="00064393" w:rsidRPr="002C63EF">
        <w:rPr>
          <w:rFonts w:ascii="Times New Roman" w:hAnsi="Times New Roman"/>
          <w:sz w:val="20"/>
        </w:rPr>
        <w:t xml:space="preserve"> </w:t>
      </w:r>
      <w:r w:rsidRPr="002C63EF">
        <w:rPr>
          <w:rFonts w:ascii="Times New Roman" w:hAnsi="Times New Roman"/>
          <w:sz w:val="20"/>
        </w:rPr>
        <w:t>находящимся</w:t>
      </w:r>
      <w:r w:rsidR="00064393" w:rsidRPr="002C63EF">
        <w:rPr>
          <w:rFonts w:ascii="Times New Roman" w:hAnsi="Times New Roman"/>
          <w:sz w:val="20"/>
        </w:rPr>
        <w:t xml:space="preserve"> </w:t>
      </w:r>
      <w:r w:rsidRPr="002C63EF">
        <w:rPr>
          <w:rFonts w:ascii="Times New Roman" w:hAnsi="Times New Roman"/>
          <w:sz w:val="20"/>
        </w:rPr>
        <w:t>рядом</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рабочим</w:t>
      </w:r>
      <w:r w:rsidR="00064393" w:rsidRPr="002C63EF">
        <w:rPr>
          <w:rFonts w:ascii="Times New Roman" w:hAnsi="Times New Roman"/>
          <w:sz w:val="20"/>
        </w:rPr>
        <w:t xml:space="preserve"> </w:t>
      </w:r>
      <w:r w:rsidRPr="002C63EF">
        <w:rPr>
          <w:rFonts w:ascii="Times New Roman" w:hAnsi="Times New Roman"/>
          <w:sz w:val="20"/>
        </w:rPr>
        <w:t>местом</w:t>
      </w:r>
      <w:r w:rsidR="00064393" w:rsidRPr="002C63EF">
        <w:rPr>
          <w:rFonts w:ascii="Times New Roman" w:hAnsi="Times New Roman"/>
          <w:sz w:val="20"/>
        </w:rPr>
        <w:t xml:space="preserve"> </w:t>
      </w:r>
      <w:r w:rsidRPr="002C63EF">
        <w:rPr>
          <w:rFonts w:ascii="Times New Roman" w:hAnsi="Times New Roman"/>
          <w:sz w:val="20"/>
        </w:rPr>
        <w:t>данного</w:t>
      </w:r>
      <w:r w:rsidR="00064393" w:rsidRPr="002C63EF">
        <w:rPr>
          <w:rFonts w:ascii="Times New Roman" w:hAnsi="Times New Roman"/>
          <w:sz w:val="20"/>
        </w:rPr>
        <w:t xml:space="preserve"> </w:t>
      </w:r>
      <w:r w:rsidRPr="002C63EF">
        <w:rPr>
          <w:rFonts w:ascii="Times New Roman" w:hAnsi="Times New Roman"/>
          <w:sz w:val="20"/>
        </w:rPr>
        <w:t>специалиста.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Визуальная,</w:t>
      </w:r>
      <w:r w:rsidR="00064393" w:rsidRPr="002C63EF">
        <w:rPr>
          <w:rFonts w:ascii="Times New Roman" w:hAnsi="Times New Roman"/>
          <w:sz w:val="20"/>
        </w:rPr>
        <w:t xml:space="preserve"> </w:t>
      </w:r>
      <w:r w:rsidRPr="002C63EF">
        <w:rPr>
          <w:rFonts w:ascii="Times New Roman" w:hAnsi="Times New Roman"/>
          <w:sz w:val="20"/>
        </w:rPr>
        <w:t>текстовая</w:t>
      </w:r>
      <w:r w:rsidR="00064393" w:rsidRPr="002C63EF">
        <w:rPr>
          <w:rFonts w:ascii="Times New Roman" w:hAnsi="Times New Roman"/>
          <w:sz w:val="20"/>
        </w:rPr>
        <w:t xml:space="preserve"> </w:t>
      </w:r>
      <w:r w:rsidRPr="002C63EF">
        <w:rPr>
          <w:rFonts w:ascii="Times New Roman" w:hAnsi="Times New Roman"/>
          <w:sz w:val="20"/>
        </w:rPr>
        <w:t>информация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размещается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информационном</w:t>
      </w:r>
      <w:r w:rsidR="00064393" w:rsidRPr="002C63EF">
        <w:rPr>
          <w:rFonts w:ascii="Times New Roman" w:hAnsi="Times New Roman"/>
          <w:sz w:val="20"/>
        </w:rPr>
        <w:t xml:space="preserve"> </w:t>
      </w:r>
      <w:r w:rsidRPr="002C63EF">
        <w:rPr>
          <w:rFonts w:ascii="Times New Roman" w:hAnsi="Times New Roman"/>
          <w:sz w:val="20"/>
        </w:rPr>
        <w:t>стенде</w:t>
      </w:r>
      <w:r w:rsidR="00064393" w:rsidRPr="002C63EF">
        <w:rPr>
          <w:rFonts w:ascii="Times New Roman" w:hAnsi="Times New Roman"/>
          <w:sz w:val="20"/>
        </w:rPr>
        <w:t xml:space="preserve"> </w:t>
      </w:r>
      <w:r w:rsidRPr="002C63EF">
        <w:rPr>
          <w:rFonts w:ascii="Times New Roman" w:hAnsi="Times New Roman"/>
          <w:sz w:val="20"/>
        </w:rPr>
        <w:t>местной</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официальном</w:t>
      </w:r>
      <w:r w:rsidR="00064393" w:rsidRPr="002C63EF">
        <w:rPr>
          <w:rFonts w:ascii="Times New Roman" w:hAnsi="Times New Roman"/>
          <w:sz w:val="20"/>
        </w:rPr>
        <w:t xml:space="preserve"> </w:t>
      </w:r>
      <w:r w:rsidRPr="002C63EF">
        <w:rPr>
          <w:rFonts w:ascii="Times New Roman" w:hAnsi="Times New Roman"/>
          <w:sz w:val="20"/>
        </w:rPr>
        <w:t>сайте</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Едином</w:t>
      </w:r>
      <w:r w:rsidR="00064393" w:rsidRPr="002C63EF">
        <w:rPr>
          <w:rFonts w:ascii="Times New Roman" w:hAnsi="Times New Roman"/>
          <w:sz w:val="20"/>
        </w:rPr>
        <w:t xml:space="preserve"> </w:t>
      </w:r>
      <w:r w:rsidRPr="002C63EF">
        <w:rPr>
          <w:rFonts w:ascii="Times New Roman" w:hAnsi="Times New Roman"/>
          <w:sz w:val="20"/>
        </w:rPr>
        <w:t>портале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Портале.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Оформление</w:t>
      </w:r>
      <w:r w:rsidR="00064393" w:rsidRPr="002C63EF">
        <w:rPr>
          <w:rFonts w:ascii="Times New Roman" w:hAnsi="Times New Roman"/>
          <w:sz w:val="20"/>
        </w:rPr>
        <w:t xml:space="preserve"> </w:t>
      </w:r>
      <w:r w:rsidRPr="002C63EF">
        <w:rPr>
          <w:rFonts w:ascii="Times New Roman" w:hAnsi="Times New Roman"/>
          <w:sz w:val="20"/>
        </w:rPr>
        <w:t>визуальной,</w:t>
      </w:r>
      <w:r w:rsidR="00064393" w:rsidRPr="002C63EF">
        <w:rPr>
          <w:rFonts w:ascii="Times New Roman" w:hAnsi="Times New Roman"/>
          <w:sz w:val="20"/>
        </w:rPr>
        <w:t xml:space="preserve"> </w:t>
      </w:r>
      <w:r w:rsidRPr="002C63EF">
        <w:rPr>
          <w:rFonts w:ascii="Times New Roman" w:hAnsi="Times New Roman"/>
          <w:sz w:val="20"/>
        </w:rPr>
        <w:t>текстовой</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должно</w:t>
      </w:r>
      <w:r w:rsidR="00064393" w:rsidRPr="002C63EF">
        <w:rPr>
          <w:rFonts w:ascii="Times New Roman" w:hAnsi="Times New Roman"/>
          <w:sz w:val="20"/>
        </w:rPr>
        <w:t xml:space="preserve"> </w:t>
      </w:r>
      <w:r w:rsidRPr="002C63EF">
        <w:rPr>
          <w:rFonts w:ascii="Times New Roman" w:hAnsi="Times New Roman"/>
          <w:sz w:val="20"/>
        </w:rPr>
        <w:t>соответствовать</w:t>
      </w:r>
      <w:r w:rsidR="00064393" w:rsidRPr="002C63EF">
        <w:rPr>
          <w:rFonts w:ascii="Times New Roman" w:hAnsi="Times New Roman"/>
          <w:sz w:val="20"/>
        </w:rPr>
        <w:t xml:space="preserve"> </w:t>
      </w:r>
      <w:r w:rsidRPr="002C63EF">
        <w:rPr>
          <w:rFonts w:ascii="Times New Roman" w:hAnsi="Times New Roman"/>
          <w:sz w:val="20"/>
        </w:rPr>
        <w:t>оптимальному</w:t>
      </w:r>
      <w:r w:rsidR="00064393" w:rsidRPr="002C63EF">
        <w:rPr>
          <w:rFonts w:ascii="Times New Roman" w:hAnsi="Times New Roman"/>
          <w:sz w:val="20"/>
        </w:rPr>
        <w:t xml:space="preserve"> </w:t>
      </w:r>
      <w:r w:rsidRPr="002C63EF">
        <w:rPr>
          <w:rFonts w:ascii="Times New Roman" w:hAnsi="Times New Roman"/>
          <w:sz w:val="20"/>
        </w:rPr>
        <w:t>зрительному</w:t>
      </w:r>
      <w:r w:rsidR="00064393" w:rsidRPr="002C63EF">
        <w:rPr>
          <w:rFonts w:ascii="Times New Roman" w:hAnsi="Times New Roman"/>
          <w:sz w:val="20"/>
        </w:rPr>
        <w:t xml:space="preserve"> </w:t>
      </w:r>
      <w:r w:rsidRPr="002C63EF">
        <w:rPr>
          <w:rFonts w:ascii="Times New Roman" w:hAnsi="Times New Roman"/>
          <w:sz w:val="20"/>
        </w:rPr>
        <w:t>восприятию</w:t>
      </w:r>
      <w:r w:rsidR="00064393" w:rsidRPr="002C63EF">
        <w:rPr>
          <w:rFonts w:ascii="Times New Roman" w:hAnsi="Times New Roman"/>
          <w:sz w:val="20"/>
        </w:rPr>
        <w:t xml:space="preserve"> </w:t>
      </w:r>
      <w:r w:rsidRPr="002C63EF">
        <w:rPr>
          <w:rFonts w:ascii="Times New Roman" w:hAnsi="Times New Roman"/>
          <w:sz w:val="20"/>
        </w:rPr>
        <w:t>этой</w:t>
      </w:r>
      <w:r w:rsidR="00064393" w:rsidRPr="002C63EF">
        <w:rPr>
          <w:rFonts w:ascii="Times New Roman" w:hAnsi="Times New Roman"/>
          <w:sz w:val="20"/>
        </w:rPr>
        <w:t xml:space="preserve"> </w:t>
      </w:r>
      <w:r w:rsidRPr="002C63EF">
        <w:rPr>
          <w:rFonts w:ascii="Times New Roman" w:hAnsi="Times New Roman"/>
          <w:sz w:val="20"/>
        </w:rPr>
        <w:t>информации.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Информационные</w:t>
      </w:r>
      <w:r w:rsidR="00064393" w:rsidRPr="002C63EF">
        <w:rPr>
          <w:rFonts w:ascii="Times New Roman" w:hAnsi="Times New Roman"/>
          <w:sz w:val="20"/>
        </w:rPr>
        <w:t xml:space="preserve"> </w:t>
      </w:r>
      <w:r w:rsidRPr="002C63EF">
        <w:rPr>
          <w:rFonts w:ascii="Times New Roman" w:hAnsi="Times New Roman"/>
          <w:sz w:val="20"/>
        </w:rPr>
        <w:t>стенды</w:t>
      </w:r>
      <w:r w:rsidR="00064393" w:rsidRPr="002C63EF">
        <w:rPr>
          <w:rFonts w:ascii="Times New Roman" w:hAnsi="Times New Roman"/>
          <w:sz w:val="20"/>
        </w:rPr>
        <w:t xml:space="preserve"> </w:t>
      </w:r>
      <w:r w:rsidRPr="002C63EF">
        <w:rPr>
          <w:rFonts w:ascii="Times New Roman" w:hAnsi="Times New Roman"/>
          <w:sz w:val="20"/>
        </w:rPr>
        <w:t>оборудуются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доступном</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заявителей</w:t>
      </w:r>
      <w:r w:rsidR="00064393" w:rsidRPr="002C63EF">
        <w:rPr>
          <w:rFonts w:ascii="Times New Roman" w:hAnsi="Times New Roman"/>
          <w:sz w:val="20"/>
        </w:rPr>
        <w:t xml:space="preserve"> </w:t>
      </w:r>
      <w:r w:rsidRPr="002C63EF">
        <w:rPr>
          <w:rFonts w:ascii="Times New Roman" w:hAnsi="Times New Roman"/>
          <w:sz w:val="20"/>
        </w:rPr>
        <w:t>помещении</w:t>
      </w:r>
      <w:r w:rsidR="00064393" w:rsidRPr="002C63EF">
        <w:rPr>
          <w:rFonts w:ascii="Times New Roman" w:hAnsi="Times New Roman"/>
          <w:sz w:val="20"/>
        </w:rPr>
        <w:t xml:space="preserve"> </w:t>
      </w:r>
      <w:r w:rsidRPr="002C63EF">
        <w:rPr>
          <w:rFonts w:ascii="Times New Roman" w:hAnsi="Times New Roman"/>
          <w:sz w:val="20"/>
        </w:rPr>
        <w:t>администрации.</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2.16.</w:t>
      </w:r>
      <w:r w:rsidR="00064393" w:rsidRPr="002C63EF">
        <w:rPr>
          <w:rFonts w:ascii="Times New Roman" w:hAnsi="Times New Roman"/>
          <w:b/>
          <w:sz w:val="20"/>
        </w:rPr>
        <w:t xml:space="preserve"> </w:t>
      </w:r>
      <w:r w:rsidRPr="002C63EF">
        <w:rPr>
          <w:rFonts w:ascii="Times New Roman" w:hAnsi="Times New Roman"/>
          <w:b/>
          <w:sz w:val="20"/>
        </w:rPr>
        <w:t>Показатели</w:t>
      </w:r>
      <w:r w:rsidR="00064393" w:rsidRPr="002C63EF">
        <w:rPr>
          <w:rFonts w:ascii="Times New Roman" w:hAnsi="Times New Roman"/>
          <w:b/>
          <w:sz w:val="20"/>
        </w:rPr>
        <w:t xml:space="preserve"> </w:t>
      </w:r>
      <w:r w:rsidRPr="002C63EF">
        <w:rPr>
          <w:rFonts w:ascii="Times New Roman" w:hAnsi="Times New Roman"/>
          <w:b/>
          <w:sz w:val="20"/>
        </w:rPr>
        <w:t>доступности</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качества</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Показателями</w:t>
      </w:r>
      <w:r w:rsidR="00064393" w:rsidRPr="002C63EF">
        <w:rPr>
          <w:rFonts w:ascii="Times New Roman" w:hAnsi="Times New Roman"/>
          <w:sz w:val="20"/>
        </w:rPr>
        <w:t xml:space="preserve"> </w:t>
      </w:r>
      <w:r w:rsidRPr="002C63EF">
        <w:rPr>
          <w:rFonts w:ascii="Times New Roman" w:hAnsi="Times New Roman"/>
          <w:sz w:val="20"/>
        </w:rPr>
        <w:t>доступности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являются: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обеспечение</w:t>
      </w:r>
      <w:r w:rsidR="00064393" w:rsidRPr="002C63EF">
        <w:rPr>
          <w:rFonts w:ascii="Times New Roman" w:hAnsi="Times New Roman"/>
          <w:sz w:val="20"/>
        </w:rPr>
        <w:t xml:space="preserve"> </w:t>
      </w:r>
      <w:r w:rsidRPr="002C63EF">
        <w:rPr>
          <w:rFonts w:ascii="Times New Roman" w:hAnsi="Times New Roman"/>
          <w:sz w:val="20"/>
        </w:rPr>
        <w:t>информирования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работе</w:t>
      </w:r>
      <w:r w:rsidR="00064393" w:rsidRPr="002C63EF">
        <w:rPr>
          <w:rFonts w:ascii="Times New Roman" w:hAnsi="Times New Roman"/>
          <w:sz w:val="20"/>
        </w:rPr>
        <w:t xml:space="preserve"> </w:t>
      </w:r>
      <w:r w:rsidRPr="002C63EF">
        <w:rPr>
          <w:rFonts w:ascii="Times New Roman" w:hAnsi="Times New Roman"/>
          <w:sz w:val="20"/>
        </w:rPr>
        <w:t>структурного</w:t>
      </w:r>
      <w:r w:rsidR="00064393" w:rsidRPr="002C63EF">
        <w:rPr>
          <w:rFonts w:ascii="Times New Roman" w:hAnsi="Times New Roman"/>
          <w:sz w:val="20"/>
        </w:rPr>
        <w:t xml:space="preserve"> </w:t>
      </w:r>
      <w:r w:rsidRPr="002C63EF">
        <w:rPr>
          <w:rFonts w:ascii="Times New Roman" w:hAnsi="Times New Roman"/>
          <w:sz w:val="20"/>
        </w:rPr>
        <w:t>подразделения</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предоставляемой</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услуге</w:t>
      </w:r>
      <w:r w:rsidR="00064393" w:rsidRPr="002C63EF">
        <w:rPr>
          <w:rFonts w:ascii="Times New Roman" w:hAnsi="Times New Roman"/>
          <w:sz w:val="20"/>
        </w:rPr>
        <w:t xml:space="preserve"> </w:t>
      </w:r>
      <w:r w:rsidRPr="002C63EF">
        <w:rPr>
          <w:rFonts w:ascii="Times New Roman" w:hAnsi="Times New Roman"/>
          <w:sz w:val="20"/>
        </w:rPr>
        <w:t>(размещение</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Едином</w:t>
      </w:r>
      <w:r w:rsidR="00064393" w:rsidRPr="002C63EF">
        <w:rPr>
          <w:rFonts w:ascii="Times New Roman" w:hAnsi="Times New Roman"/>
          <w:sz w:val="20"/>
        </w:rPr>
        <w:t xml:space="preserve"> </w:t>
      </w:r>
      <w:r w:rsidRPr="002C63EF">
        <w:rPr>
          <w:rFonts w:ascii="Times New Roman" w:hAnsi="Times New Roman"/>
          <w:sz w:val="20"/>
        </w:rPr>
        <w:t>портале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Портале);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ясность</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качество</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объясняющей</w:t>
      </w:r>
      <w:r w:rsidR="00064393" w:rsidRPr="002C63EF">
        <w:rPr>
          <w:rFonts w:ascii="Times New Roman" w:hAnsi="Times New Roman"/>
          <w:sz w:val="20"/>
        </w:rPr>
        <w:t xml:space="preserve"> </w:t>
      </w:r>
      <w:r w:rsidRPr="002C63EF">
        <w:rPr>
          <w:rFonts w:ascii="Times New Roman" w:hAnsi="Times New Roman"/>
          <w:sz w:val="20"/>
        </w:rPr>
        <w:t>порядок</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условия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(включая</w:t>
      </w:r>
      <w:r w:rsidR="00064393" w:rsidRPr="002C63EF">
        <w:rPr>
          <w:rFonts w:ascii="Times New Roman" w:hAnsi="Times New Roman"/>
          <w:sz w:val="20"/>
        </w:rPr>
        <w:t xml:space="preserve"> </w:t>
      </w:r>
      <w:r w:rsidRPr="002C63EF">
        <w:rPr>
          <w:rFonts w:ascii="Times New Roman" w:hAnsi="Times New Roman"/>
          <w:sz w:val="20"/>
        </w:rPr>
        <w:t>необходимые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информация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правах</w:t>
      </w:r>
      <w:r w:rsidR="00064393" w:rsidRPr="002C63EF">
        <w:rPr>
          <w:rFonts w:ascii="Times New Roman" w:hAnsi="Times New Roman"/>
          <w:sz w:val="20"/>
        </w:rPr>
        <w:t xml:space="preserve"> </w:t>
      </w:r>
      <w:r w:rsidRPr="002C63EF">
        <w:rPr>
          <w:rFonts w:ascii="Times New Roman" w:hAnsi="Times New Roman"/>
          <w:sz w:val="20"/>
        </w:rPr>
        <w:t>заявителя;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условия</w:t>
      </w:r>
      <w:r w:rsidR="00064393" w:rsidRPr="002C63EF">
        <w:rPr>
          <w:rFonts w:ascii="Times New Roman" w:hAnsi="Times New Roman"/>
          <w:sz w:val="20"/>
        </w:rPr>
        <w:t xml:space="preserve"> </w:t>
      </w:r>
      <w:r w:rsidRPr="002C63EF">
        <w:rPr>
          <w:rFonts w:ascii="Times New Roman" w:hAnsi="Times New Roman"/>
          <w:sz w:val="20"/>
        </w:rPr>
        <w:t>доступа</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территории,</w:t>
      </w:r>
      <w:r w:rsidR="00064393" w:rsidRPr="002C63EF">
        <w:rPr>
          <w:rFonts w:ascii="Times New Roman" w:hAnsi="Times New Roman"/>
          <w:sz w:val="20"/>
        </w:rPr>
        <w:t xml:space="preserve"> </w:t>
      </w:r>
      <w:r w:rsidRPr="002C63EF">
        <w:rPr>
          <w:rFonts w:ascii="Times New Roman" w:hAnsi="Times New Roman"/>
          <w:sz w:val="20"/>
        </w:rPr>
        <w:t>зданию</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(территориальная</w:t>
      </w:r>
      <w:r w:rsidR="00064393" w:rsidRPr="002C63EF">
        <w:rPr>
          <w:rFonts w:ascii="Times New Roman" w:hAnsi="Times New Roman"/>
          <w:sz w:val="20"/>
        </w:rPr>
        <w:t xml:space="preserve"> </w:t>
      </w:r>
      <w:r w:rsidRPr="002C63EF">
        <w:rPr>
          <w:rFonts w:ascii="Times New Roman" w:hAnsi="Times New Roman"/>
          <w:sz w:val="20"/>
        </w:rPr>
        <w:t>доступность,</w:t>
      </w:r>
      <w:r w:rsidR="00064393" w:rsidRPr="002C63EF">
        <w:rPr>
          <w:rFonts w:ascii="Times New Roman" w:hAnsi="Times New Roman"/>
          <w:sz w:val="20"/>
        </w:rPr>
        <w:t xml:space="preserve"> </w:t>
      </w:r>
      <w:r w:rsidRPr="002C63EF">
        <w:rPr>
          <w:rFonts w:ascii="Times New Roman" w:hAnsi="Times New Roman"/>
          <w:sz w:val="20"/>
        </w:rPr>
        <w:t>обеспечение</w:t>
      </w:r>
      <w:r w:rsidR="00064393" w:rsidRPr="002C63EF">
        <w:rPr>
          <w:rFonts w:ascii="Times New Roman" w:hAnsi="Times New Roman"/>
          <w:sz w:val="20"/>
        </w:rPr>
        <w:t xml:space="preserve"> </w:t>
      </w:r>
      <w:r w:rsidRPr="002C63EF">
        <w:rPr>
          <w:rFonts w:ascii="Times New Roman" w:hAnsi="Times New Roman"/>
          <w:sz w:val="20"/>
        </w:rPr>
        <w:t>пешеходной</w:t>
      </w:r>
      <w:r w:rsidR="00064393" w:rsidRPr="002C63EF">
        <w:rPr>
          <w:rFonts w:ascii="Times New Roman" w:hAnsi="Times New Roman"/>
          <w:sz w:val="20"/>
        </w:rPr>
        <w:t xml:space="preserve"> </w:t>
      </w:r>
      <w:r w:rsidRPr="002C63EF">
        <w:rPr>
          <w:rFonts w:ascii="Times New Roman" w:hAnsi="Times New Roman"/>
          <w:sz w:val="20"/>
        </w:rPr>
        <w:t>доступности</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более</w:t>
      </w:r>
      <w:r w:rsidR="00064393" w:rsidRPr="002C63EF">
        <w:rPr>
          <w:rFonts w:ascii="Times New Roman" w:hAnsi="Times New Roman"/>
          <w:sz w:val="20"/>
        </w:rPr>
        <w:t xml:space="preserve"> </w:t>
      </w:r>
      <w:r w:rsidRPr="002C63EF">
        <w:rPr>
          <w:rFonts w:ascii="Times New Roman" w:hAnsi="Times New Roman"/>
          <w:sz w:val="20"/>
        </w:rPr>
        <w:t>10</w:t>
      </w:r>
      <w:r w:rsidR="00064393" w:rsidRPr="002C63EF">
        <w:rPr>
          <w:rFonts w:ascii="Times New Roman" w:hAnsi="Times New Roman"/>
          <w:sz w:val="20"/>
        </w:rPr>
        <w:t xml:space="preserve"> </w:t>
      </w:r>
      <w:r w:rsidRPr="002C63EF">
        <w:rPr>
          <w:rFonts w:ascii="Times New Roman" w:hAnsi="Times New Roman"/>
          <w:sz w:val="20"/>
        </w:rPr>
        <w:t>минут</w:t>
      </w:r>
      <w:r w:rsidR="00064393" w:rsidRPr="002C63EF">
        <w:rPr>
          <w:rFonts w:ascii="Times New Roman" w:hAnsi="Times New Roman"/>
          <w:sz w:val="20"/>
        </w:rPr>
        <w:t xml:space="preserve"> </w:t>
      </w:r>
      <w:r w:rsidRPr="002C63EF">
        <w:rPr>
          <w:rFonts w:ascii="Times New Roman" w:hAnsi="Times New Roman"/>
          <w:sz w:val="20"/>
        </w:rPr>
        <w:t>пешком)</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остановок</w:t>
      </w:r>
      <w:r w:rsidR="00064393" w:rsidRPr="002C63EF">
        <w:rPr>
          <w:rFonts w:ascii="Times New Roman" w:hAnsi="Times New Roman"/>
          <w:sz w:val="20"/>
        </w:rPr>
        <w:t xml:space="preserve"> </w:t>
      </w:r>
      <w:r w:rsidRPr="002C63EF">
        <w:rPr>
          <w:rFonts w:ascii="Times New Roman" w:hAnsi="Times New Roman"/>
          <w:sz w:val="20"/>
        </w:rPr>
        <w:t>общественного</w:t>
      </w:r>
      <w:r w:rsidR="00064393" w:rsidRPr="002C63EF">
        <w:rPr>
          <w:rFonts w:ascii="Times New Roman" w:hAnsi="Times New Roman"/>
          <w:sz w:val="20"/>
        </w:rPr>
        <w:t xml:space="preserve"> </w:t>
      </w:r>
      <w:r w:rsidRPr="002C63EF">
        <w:rPr>
          <w:rFonts w:ascii="Times New Roman" w:hAnsi="Times New Roman"/>
          <w:sz w:val="20"/>
        </w:rPr>
        <w:t>транспорта</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зданию</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наличие</w:t>
      </w:r>
      <w:r w:rsidR="00064393" w:rsidRPr="002C63EF">
        <w:rPr>
          <w:rFonts w:ascii="Times New Roman" w:hAnsi="Times New Roman"/>
          <w:sz w:val="20"/>
        </w:rPr>
        <w:t xml:space="preserve"> </w:t>
      </w:r>
      <w:r w:rsidRPr="002C63EF">
        <w:rPr>
          <w:rFonts w:ascii="Times New Roman" w:hAnsi="Times New Roman"/>
          <w:sz w:val="20"/>
        </w:rPr>
        <w:t>необходимого</w:t>
      </w:r>
      <w:r w:rsidR="00064393" w:rsidRPr="002C63EF">
        <w:rPr>
          <w:rFonts w:ascii="Times New Roman" w:hAnsi="Times New Roman"/>
          <w:sz w:val="20"/>
        </w:rPr>
        <w:t xml:space="preserve"> </w:t>
      </w:r>
      <w:r w:rsidRPr="002C63EF">
        <w:rPr>
          <w:rFonts w:ascii="Times New Roman" w:hAnsi="Times New Roman"/>
          <w:sz w:val="20"/>
        </w:rPr>
        <w:t>количества</w:t>
      </w:r>
      <w:r w:rsidR="00064393" w:rsidRPr="002C63EF">
        <w:rPr>
          <w:rFonts w:ascii="Times New Roman" w:hAnsi="Times New Roman"/>
          <w:sz w:val="20"/>
        </w:rPr>
        <w:t xml:space="preserve"> </w:t>
      </w:r>
      <w:r w:rsidRPr="002C63EF">
        <w:rPr>
          <w:rFonts w:ascii="Times New Roman" w:hAnsi="Times New Roman"/>
          <w:sz w:val="20"/>
        </w:rPr>
        <w:t>парковочных</w:t>
      </w:r>
      <w:r w:rsidR="00064393" w:rsidRPr="002C63EF">
        <w:rPr>
          <w:rFonts w:ascii="Times New Roman" w:hAnsi="Times New Roman"/>
          <w:sz w:val="20"/>
        </w:rPr>
        <w:t xml:space="preserve"> </w:t>
      </w:r>
      <w:r w:rsidRPr="002C63EF">
        <w:rPr>
          <w:rFonts w:ascii="Times New Roman" w:hAnsi="Times New Roman"/>
          <w:sz w:val="20"/>
        </w:rPr>
        <w:t>мест);</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обеспечение</w:t>
      </w:r>
      <w:r w:rsidR="00064393" w:rsidRPr="002C63EF">
        <w:rPr>
          <w:rFonts w:ascii="Times New Roman" w:hAnsi="Times New Roman"/>
          <w:sz w:val="20"/>
        </w:rPr>
        <w:t xml:space="preserve"> </w:t>
      </w:r>
      <w:r w:rsidRPr="002C63EF">
        <w:rPr>
          <w:rFonts w:ascii="Times New Roman" w:hAnsi="Times New Roman"/>
          <w:sz w:val="20"/>
        </w:rPr>
        <w:t>свободного</w:t>
      </w:r>
      <w:r w:rsidR="00064393" w:rsidRPr="002C63EF">
        <w:rPr>
          <w:rFonts w:ascii="Times New Roman" w:hAnsi="Times New Roman"/>
          <w:sz w:val="20"/>
        </w:rPr>
        <w:t xml:space="preserve"> </w:t>
      </w:r>
      <w:r w:rsidRPr="002C63EF">
        <w:rPr>
          <w:rFonts w:ascii="Times New Roman" w:hAnsi="Times New Roman"/>
          <w:sz w:val="20"/>
        </w:rPr>
        <w:t>доступа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здание</w:t>
      </w:r>
      <w:r w:rsidR="00064393" w:rsidRPr="002C63EF">
        <w:rPr>
          <w:rFonts w:ascii="Times New Roman" w:hAnsi="Times New Roman"/>
          <w:sz w:val="20"/>
        </w:rPr>
        <w:t xml:space="preserve"> </w:t>
      </w:r>
      <w:r w:rsidRPr="002C63EF">
        <w:rPr>
          <w:rFonts w:ascii="Times New Roman" w:hAnsi="Times New Roman"/>
          <w:sz w:val="20"/>
        </w:rPr>
        <w:t>администрации;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организация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через</w:t>
      </w:r>
      <w:r w:rsidR="00064393" w:rsidRPr="002C63EF">
        <w:rPr>
          <w:rFonts w:ascii="Times New Roman" w:hAnsi="Times New Roman"/>
          <w:sz w:val="20"/>
        </w:rPr>
        <w:t xml:space="preserve"> </w:t>
      </w:r>
      <w:r w:rsidRPr="002C63EF">
        <w:rPr>
          <w:rFonts w:ascii="Times New Roman" w:hAnsi="Times New Roman"/>
          <w:sz w:val="20"/>
        </w:rPr>
        <w:t>МФЦ.</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Показателями</w:t>
      </w:r>
      <w:r w:rsidR="00064393" w:rsidRPr="002C63EF">
        <w:rPr>
          <w:rFonts w:ascii="Times New Roman" w:hAnsi="Times New Roman"/>
          <w:sz w:val="20"/>
        </w:rPr>
        <w:t xml:space="preserve"> </w:t>
      </w:r>
      <w:r w:rsidRPr="002C63EF">
        <w:rPr>
          <w:rFonts w:ascii="Times New Roman" w:hAnsi="Times New Roman"/>
          <w:sz w:val="20"/>
        </w:rPr>
        <w:t>качества</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являются: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комфортность</w:t>
      </w:r>
      <w:r w:rsidR="00064393" w:rsidRPr="002C63EF">
        <w:rPr>
          <w:rFonts w:ascii="Times New Roman" w:hAnsi="Times New Roman"/>
          <w:sz w:val="20"/>
        </w:rPr>
        <w:t xml:space="preserve"> </w:t>
      </w:r>
      <w:r w:rsidRPr="002C63EF">
        <w:rPr>
          <w:rFonts w:ascii="Times New Roman" w:hAnsi="Times New Roman"/>
          <w:sz w:val="20"/>
        </w:rPr>
        <w:t>ожидания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(оснащенные</w:t>
      </w:r>
      <w:r w:rsidR="00064393" w:rsidRPr="002C63EF">
        <w:rPr>
          <w:rFonts w:ascii="Times New Roman" w:hAnsi="Times New Roman"/>
          <w:sz w:val="20"/>
        </w:rPr>
        <w:t xml:space="preserve"> </w:t>
      </w:r>
      <w:r w:rsidRPr="002C63EF">
        <w:rPr>
          <w:rFonts w:ascii="Times New Roman" w:hAnsi="Times New Roman"/>
          <w:sz w:val="20"/>
        </w:rPr>
        <w:t>места</w:t>
      </w:r>
      <w:r w:rsidR="00064393" w:rsidRPr="002C63EF">
        <w:rPr>
          <w:rFonts w:ascii="Times New Roman" w:hAnsi="Times New Roman"/>
          <w:sz w:val="20"/>
        </w:rPr>
        <w:t xml:space="preserve"> </w:t>
      </w:r>
      <w:r w:rsidRPr="002C63EF">
        <w:rPr>
          <w:rFonts w:ascii="Times New Roman" w:hAnsi="Times New Roman"/>
          <w:sz w:val="20"/>
        </w:rPr>
        <w:t>ожидания,</w:t>
      </w:r>
      <w:r w:rsidR="00064393" w:rsidRPr="002C63EF">
        <w:rPr>
          <w:rFonts w:ascii="Times New Roman" w:hAnsi="Times New Roman"/>
          <w:sz w:val="20"/>
        </w:rPr>
        <w:t xml:space="preserve"> </w:t>
      </w:r>
      <w:r w:rsidRPr="002C63EF">
        <w:rPr>
          <w:rFonts w:ascii="Times New Roman" w:hAnsi="Times New Roman"/>
          <w:sz w:val="20"/>
        </w:rPr>
        <w:t>соответствие</w:t>
      </w:r>
      <w:r w:rsidR="00064393" w:rsidRPr="002C63EF">
        <w:rPr>
          <w:rFonts w:ascii="Times New Roman" w:hAnsi="Times New Roman"/>
          <w:sz w:val="20"/>
        </w:rPr>
        <w:t xml:space="preserve"> </w:t>
      </w:r>
      <w:r w:rsidRPr="002C63EF">
        <w:rPr>
          <w:rFonts w:ascii="Times New Roman" w:hAnsi="Times New Roman"/>
          <w:sz w:val="20"/>
        </w:rPr>
        <w:t>помещений</w:t>
      </w:r>
      <w:r w:rsidR="00064393" w:rsidRPr="002C63EF">
        <w:rPr>
          <w:rFonts w:ascii="Times New Roman" w:hAnsi="Times New Roman"/>
          <w:sz w:val="20"/>
        </w:rPr>
        <w:t xml:space="preserve"> </w:t>
      </w:r>
      <w:r w:rsidRPr="002C63EF">
        <w:rPr>
          <w:rFonts w:ascii="Times New Roman" w:hAnsi="Times New Roman"/>
          <w:sz w:val="20"/>
        </w:rPr>
        <w:t>санитарно-гигиеническим</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(освещенность,</w:t>
      </w:r>
      <w:r w:rsidR="00064393" w:rsidRPr="002C63EF">
        <w:rPr>
          <w:rFonts w:ascii="Times New Roman" w:hAnsi="Times New Roman"/>
          <w:sz w:val="20"/>
        </w:rPr>
        <w:t xml:space="preserve"> </w:t>
      </w:r>
      <w:r w:rsidRPr="002C63EF">
        <w:rPr>
          <w:rFonts w:ascii="Times New Roman" w:hAnsi="Times New Roman"/>
          <w:sz w:val="20"/>
        </w:rPr>
        <w:t>просторность,</w:t>
      </w:r>
      <w:r w:rsidR="00064393" w:rsidRPr="002C63EF">
        <w:rPr>
          <w:rFonts w:ascii="Times New Roman" w:hAnsi="Times New Roman"/>
          <w:sz w:val="20"/>
        </w:rPr>
        <w:t xml:space="preserve"> </w:t>
      </w:r>
      <w:r w:rsidRPr="002C63EF">
        <w:rPr>
          <w:rFonts w:ascii="Times New Roman" w:hAnsi="Times New Roman"/>
          <w:sz w:val="20"/>
        </w:rPr>
        <w:t>отопление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чистота</w:t>
      </w:r>
      <w:r w:rsidR="00064393" w:rsidRPr="002C63EF">
        <w:rPr>
          <w:rFonts w:ascii="Times New Roman" w:hAnsi="Times New Roman"/>
          <w:sz w:val="20"/>
        </w:rPr>
        <w:t xml:space="preserve"> </w:t>
      </w:r>
      <w:r w:rsidRPr="002C63EF">
        <w:rPr>
          <w:rFonts w:ascii="Times New Roman" w:hAnsi="Times New Roman"/>
          <w:sz w:val="20"/>
        </w:rPr>
        <w:t>воздуха),</w:t>
      </w:r>
      <w:r w:rsidR="00064393" w:rsidRPr="002C63EF">
        <w:rPr>
          <w:rFonts w:ascii="Times New Roman" w:hAnsi="Times New Roman"/>
          <w:sz w:val="20"/>
        </w:rPr>
        <w:t xml:space="preserve"> </w:t>
      </w:r>
      <w:r w:rsidRPr="002C63EF">
        <w:rPr>
          <w:rFonts w:ascii="Times New Roman" w:hAnsi="Times New Roman"/>
          <w:sz w:val="20"/>
        </w:rPr>
        <w:t>эстетическое</w:t>
      </w:r>
      <w:r w:rsidR="00064393" w:rsidRPr="002C63EF">
        <w:rPr>
          <w:rFonts w:ascii="Times New Roman" w:hAnsi="Times New Roman"/>
          <w:sz w:val="20"/>
        </w:rPr>
        <w:t xml:space="preserve"> </w:t>
      </w:r>
      <w:r w:rsidRPr="002C63EF">
        <w:rPr>
          <w:rFonts w:ascii="Times New Roman" w:hAnsi="Times New Roman"/>
          <w:sz w:val="20"/>
        </w:rPr>
        <w:t>оформление</w:t>
      </w:r>
      <w:r w:rsidR="00064393" w:rsidRPr="002C63EF">
        <w:rPr>
          <w:rFonts w:ascii="Times New Roman" w:hAnsi="Times New Roman"/>
          <w:sz w:val="20"/>
        </w:rPr>
        <w:t xml:space="preserve"> </w:t>
      </w:r>
      <w:r w:rsidRPr="002C63EF">
        <w:rPr>
          <w:rFonts w:ascii="Times New Roman" w:hAnsi="Times New Roman"/>
          <w:sz w:val="20"/>
        </w:rPr>
        <w:t>помещений);</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компетентность</w:t>
      </w:r>
      <w:r w:rsidR="00064393" w:rsidRPr="002C63EF">
        <w:rPr>
          <w:rFonts w:ascii="Times New Roman" w:hAnsi="Times New Roman"/>
          <w:sz w:val="20"/>
        </w:rPr>
        <w:t xml:space="preserve"> </w:t>
      </w:r>
      <w:r w:rsidRPr="002C63EF">
        <w:rPr>
          <w:rFonts w:ascii="Times New Roman" w:hAnsi="Times New Roman"/>
          <w:sz w:val="20"/>
        </w:rPr>
        <w:t>специалистов,</w:t>
      </w:r>
      <w:r w:rsidR="00064393" w:rsidRPr="002C63EF">
        <w:rPr>
          <w:rFonts w:ascii="Times New Roman" w:hAnsi="Times New Roman"/>
          <w:sz w:val="20"/>
        </w:rPr>
        <w:t xml:space="preserve"> </w:t>
      </w:r>
      <w:r w:rsidRPr="002C63EF">
        <w:rPr>
          <w:rFonts w:ascii="Times New Roman" w:hAnsi="Times New Roman"/>
          <w:sz w:val="20"/>
        </w:rPr>
        <w:t>предоставляющих</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вопросах</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культура</w:t>
      </w:r>
      <w:r w:rsidR="00064393" w:rsidRPr="002C63EF">
        <w:rPr>
          <w:rFonts w:ascii="Times New Roman" w:hAnsi="Times New Roman"/>
          <w:sz w:val="20"/>
        </w:rPr>
        <w:t xml:space="preserve"> </w:t>
      </w:r>
      <w:r w:rsidRPr="002C63EF">
        <w:rPr>
          <w:rFonts w:ascii="Times New Roman" w:hAnsi="Times New Roman"/>
          <w:sz w:val="20"/>
        </w:rPr>
        <w:t>обслуживания</w:t>
      </w:r>
      <w:r w:rsidR="00064393" w:rsidRPr="002C63EF">
        <w:rPr>
          <w:rFonts w:ascii="Times New Roman" w:hAnsi="Times New Roman"/>
          <w:sz w:val="20"/>
        </w:rPr>
        <w:t xml:space="preserve"> </w:t>
      </w:r>
      <w:r w:rsidRPr="002C63EF">
        <w:rPr>
          <w:rFonts w:ascii="Times New Roman" w:hAnsi="Times New Roman"/>
          <w:sz w:val="20"/>
        </w:rPr>
        <w:t>(вежливость,</w:t>
      </w:r>
      <w:r w:rsidR="00064393" w:rsidRPr="002C63EF">
        <w:rPr>
          <w:rFonts w:ascii="Times New Roman" w:hAnsi="Times New Roman"/>
          <w:sz w:val="20"/>
        </w:rPr>
        <w:t xml:space="preserve"> </w:t>
      </w:r>
      <w:r w:rsidRPr="002C63EF">
        <w:rPr>
          <w:rFonts w:ascii="Times New Roman" w:hAnsi="Times New Roman"/>
          <w:sz w:val="20"/>
        </w:rPr>
        <w:t>тактичность,</w:t>
      </w:r>
      <w:r w:rsidR="00064393" w:rsidRPr="002C63EF">
        <w:rPr>
          <w:rFonts w:ascii="Times New Roman" w:hAnsi="Times New Roman"/>
          <w:sz w:val="20"/>
        </w:rPr>
        <w:t xml:space="preserve"> </w:t>
      </w:r>
      <w:r w:rsidRPr="002C63EF">
        <w:rPr>
          <w:rFonts w:ascii="Times New Roman" w:hAnsi="Times New Roman"/>
          <w:sz w:val="20"/>
        </w:rPr>
        <w:t>внимательность</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готовность</w:t>
      </w:r>
      <w:r w:rsidR="00064393" w:rsidRPr="002C63EF">
        <w:rPr>
          <w:rFonts w:ascii="Times New Roman" w:hAnsi="Times New Roman"/>
          <w:sz w:val="20"/>
        </w:rPr>
        <w:t xml:space="preserve"> </w:t>
      </w:r>
      <w:r w:rsidRPr="002C63EF">
        <w:rPr>
          <w:rFonts w:ascii="Times New Roman" w:hAnsi="Times New Roman"/>
          <w:sz w:val="20"/>
        </w:rPr>
        <w:t>оказать</w:t>
      </w:r>
      <w:r w:rsidR="00064393" w:rsidRPr="002C63EF">
        <w:rPr>
          <w:rFonts w:ascii="Times New Roman" w:hAnsi="Times New Roman"/>
          <w:sz w:val="20"/>
        </w:rPr>
        <w:t xml:space="preserve"> </w:t>
      </w:r>
      <w:r w:rsidRPr="002C63EF">
        <w:rPr>
          <w:rFonts w:ascii="Times New Roman" w:hAnsi="Times New Roman"/>
          <w:sz w:val="20"/>
        </w:rPr>
        <w:t>эффективную</w:t>
      </w:r>
      <w:r w:rsidR="00064393" w:rsidRPr="002C63EF">
        <w:rPr>
          <w:rFonts w:ascii="Times New Roman" w:hAnsi="Times New Roman"/>
          <w:sz w:val="20"/>
        </w:rPr>
        <w:t xml:space="preserve"> </w:t>
      </w:r>
      <w:r w:rsidRPr="002C63EF">
        <w:rPr>
          <w:rFonts w:ascii="Times New Roman" w:hAnsi="Times New Roman"/>
          <w:sz w:val="20"/>
        </w:rPr>
        <w:t>помощь</w:t>
      </w:r>
      <w:r w:rsidR="00064393" w:rsidRPr="002C63EF">
        <w:rPr>
          <w:rFonts w:ascii="Times New Roman" w:hAnsi="Times New Roman"/>
          <w:sz w:val="20"/>
        </w:rPr>
        <w:t xml:space="preserve"> </w:t>
      </w:r>
      <w:r w:rsidRPr="002C63EF">
        <w:rPr>
          <w:rFonts w:ascii="Times New Roman" w:hAnsi="Times New Roman"/>
          <w:sz w:val="20"/>
        </w:rPr>
        <w:t>заявителю</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возникновении</w:t>
      </w:r>
      <w:r w:rsidR="00064393" w:rsidRPr="002C63EF">
        <w:rPr>
          <w:rFonts w:ascii="Times New Roman" w:hAnsi="Times New Roman"/>
          <w:sz w:val="20"/>
        </w:rPr>
        <w:t xml:space="preserve"> </w:t>
      </w:r>
      <w:r w:rsidRPr="002C63EF">
        <w:rPr>
          <w:rFonts w:ascii="Times New Roman" w:hAnsi="Times New Roman"/>
          <w:sz w:val="20"/>
        </w:rPr>
        <w:t>трудностей);</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строгое</w:t>
      </w:r>
      <w:r w:rsidR="00064393" w:rsidRPr="002C63EF">
        <w:rPr>
          <w:rFonts w:ascii="Times New Roman" w:hAnsi="Times New Roman"/>
          <w:sz w:val="20"/>
        </w:rPr>
        <w:t xml:space="preserve"> </w:t>
      </w:r>
      <w:r w:rsidRPr="002C63EF">
        <w:rPr>
          <w:rFonts w:ascii="Times New Roman" w:hAnsi="Times New Roman"/>
          <w:sz w:val="20"/>
        </w:rPr>
        <w:t>соблюдение</w:t>
      </w:r>
      <w:r w:rsidR="00064393" w:rsidRPr="002C63EF">
        <w:rPr>
          <w:rFonts w:ascii="Times New Roman" w:hAnsi="Times New Roman"/>
          <w:sz w:val="20"/>
        </w:rPr>
        <w:t xml:space="preserve"> </w:t>
      </w:r>
      <w:r w:rsidRPr="002C63EF">
        <w:rPr>
          <w:rFonts w:ascii="Times New Roman" w:hAnsi="Times New Roman"/>
          <w:sz w:val="20"/>
        </w:rPr>
        <w:t>стандарта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порядка</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эффективность</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своевременность</w:t>
      </w:r>
      <w:r w:rsidR="00064393" w:rsidRPr="002C63EF">
        <w:rPr>
          <w:rFonts w:ascii="Times New Roman" w:hAnsi="Times New Roman"/>
          <w:sz w:val="20"/>
        </w:rPr>
        <w:t xml:space="preserve"> </w:t>
      </w:r>
      <w:r w:rsidRPr="002C63EF">
        <w:rPr>
          <w:rFonts w:ascii="Times New Roman" w:hAnsi="Times New Roman"/>
          <w:sz w:val="20"/>
        </w:rPr>
        <w:t>рассмотрения</w:t>
      </w:r>
      <w:r w:rsidR="00064393" w:rsidRPr="002C63EF">
        <w:rPr>
          <w:rFonts w:ascii="Times New Roman" w:hAnsi="Times New Roman"/>
          <w:sz w:val="20"/>
        </w:rPr>
        <w:t xml:space="preserve"> </w:t>
      </w:r>
      <w:r w:rsidRPr="002C63EF">
        <w:rPr>
          <w:rFonts w:ascii="Times New Roman" w:hAnsi="Times New Roman"/>
          <w:sz w:val="20"/>
        </w:rPr>
        <w:t>поступивших</w:t>
      </w:r>
      <w:r w:rsidR="00064393" w:rsidRPr="002C63EF">
        <w:rPr>
          <w:rFonts w:ascii="Times New Roman" w:hAnsi="Times New Roman"/>
          <w:sz w:val="20"/>
        </w:rPr>
        <w:t xml:space="preserve"> </w:t>
      </w:r>
      <w:r w:rsidRPr="002C63EF">
        <w:rPr>
          <w:rFonts w:ascii="Times New Roman" w:hAnsi="Times New Roman"/>
          <w:sz w:val="20"/>
        </w:rPr>
        <w:t>обращений</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вопросам</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отсутствие</w:t>
      </w:r>
      <w:r w:rsidR="00064393" w:rsidRPr="002C63EF">
        <w:rPr>
          <w:rFonts w:ascii="Times New Roman" w:hAnsi="Times New Roman"/>
          <w:sz w:val="20"/>
        </w:rPr>
        <w:t xml:space="preserve"> </w:t>
      </w:r>
      <w:r w:rsidRPr="002C63EF">
        <w:rPr>
          <w:rFonts w:ascii="Times New Roman" w:hAnsi="Times New Roman"/>
          <w:sz w:val="20"/>
        </w:rPr>
        <w:t>жалоб.</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предоставляющего</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обеспечивает</w:t>
      </w:r>
      <w:r w:rsidR="00064393" w:rsidRPr="002C63EF">
        <w:rPr>
          <w:rFonts w:ascii="Times New Roman" w:hAnsi="Times New Roman"/>
          <w:sz w:val="20"/>
        </w:rPr>
        <w:t xml:space="preserve"> </w:t>
      </w:r>
      <w:r w:rsidRPr="002C63EF">
        <w:rPr>
          <w:rFonts w:ascii="Times New Roman" w:hAnsi="Times New Roman"/>
          <w:sz w:val="20"/>
        </w:rPr>
        <w:t>объективное,</w:t>
      </w:r>
      <w:r w:rsidR="00064393" w:rsidRPr="002C63EF">
        <w:rPr>
          <w:rFonts w:ascii="Times New Roman" w:hAnsi="Times New Roman"/>
          <w:sz w:val="20"/>
        </w:rPr>
        <w:t xml:space="preserve"> </w:t>
      </w:r>
      <w:r w:rsidRPr="002C63EF">
        <w:rPr>
          <w:rFonts w:ascii="Times New Roman" w:hAnsi="Times New Roman"/>
          <w:sz w:val="20"/>
        </w:rPr>
        <w:t>всестороннее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своевременное</w:t>
      </w:r>
      <w:r w:rsidR="00064393" w:rsidRPr="002C63EF">
        <w:rPr>
          <w:rFonts w:ascii="Times New Roman" w:hAnsi="Times New Roman"/>
          <w:sz w:val="20"/>
        </w:rPr>
        <w:t xml:space="preserve"> </w:t>
      </w:r>
      <w:r w:rsidRPr="002C63EF">
        <w:rPr>
          <w:rFonts w:ascii="Times New Roman" w:hAnsi="Times New Roman"/>
          <w:sz w:val="20"/>
        </w:rPr>
        <w:t>рассмотрение</w:t>
      </w:r>
      <w:r w:rsidR="00064393" w:rsidRPr="002C63EF">
        <w:rPr>
          <w:rFonts w:ascii="Times New Roman" w:hAnsi="Times New Roman"/>
          <w:sz w:val="20"/>
        </w:rPr>
        <w:t xml:space="preserve"> </w:t>
      </w:r>
      <w:r w:rsidRPr="002C63EF">
        <w:rPr>
          <w:rFonts w:ascii="Times New Roman" w:hAnsi="Times New Roman"/>
          <w:sz w:val="20"/>
        </w:rPr>
        <w:t>заявления;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запрашивает,</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необходимые</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рассмотрения</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других</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органах,</w:t>
      </w:r>
      <w:r w:rsidR="00064393" w:rsidRPr="002C63EF">
        <w:rPr>
          <w:rFonts w:ascii="Times New Roman" w:hAnsi="Times New Roman"/>
          <w:sz w:val="20"/>
        </w:rPr>
        <w:t xml:space="preserve"> </w:t>
      </w:r>
      <w:r w:rsidRPr="002C63EF">
        <w:rPr>
          <w:rFonts w:ascii="Times New Roman" w:hAnsi="Times New Roman"/>
          <w:sz w:val="20"/>
        </w:rPr>
        <w:t>органах</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у</w:t>
      </w:r>
      <w:r w:rsidR="00064393" w:rsidRPr="002C63EF">
        <w:rPr>
          <w:rFonts w:ascii="Times New Roman" w:hAnsi="Times New Roman"/>
          <w:sz w:val="20"/>
        </w:rPr>
        <w:t xml:space="preserve"> </w:t>
      </w:r>
      <w:r w:rsidRPr="002C63EF">
        <w:rPr>
          <w:rFonts w:ascii="Times New Roman" w:hAnsi="Times New Roman"/>
          <w:sz w:val="20"/>
        </w:rPr>
        <w:t>иных</w:t>
      </w:r>
      <w:r w:rsidR="00064393" w:rsidRPr="002C63EF">
        <w:rPr>
          <w:rFonts w:ascii="Times New Roman" w:hAnsi="Times New Roman"/>
          <w:sz w:val="20"/>
        </w:rPr>
        <w:t xml:space="preserve"> </w:t>
      </w:r>
      <w:r w:rsidRPr="002C63EF">
        <w:rPr>
          <w:rFonts w:ascii="Times New Roman" w:hAnsi="Times New Roman"/>
          <w:sz w:val="20"/>
        </w:rPr>
        <w:t>должностных</w:t>
      </w:r>
      <w:r w:rsidR="00064393" w:rsidRPr="002C63EF">
        <w:rPr>
          <w:rFonts w:ascii="Times New Roman" w:hAnsi="Times New Roman"/>
          <w:sz w:val="20"/>
        </w:rPr>
        <w:t xml:space="preserve"> </w:t>
      </w:r>
      <w:r w:rsidRPr="002C63EF">
        <w:rPr>
          <w:rFonts w:ascii="Times New Roman" w:hAnsi="Times New Roman"/>
          <w:sz w:val="20"/>
        </w:rPr>
        <w:t>лиц;</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принимает</w:t>
      </w:r>
      <w:r w:rsidR="00064393" w:rsidRPr="002C63EF">
        <w:rPr>
          <w:rFonts w:ascii="Times New Roman" w:hAnsi="Times New Roman"/>
          <w:sz w:val="20"/>
        </w:rPr>
        <w:t xml:space="preserve"> </w:t>
      </w:r>
      <w:r w:rsidRPr="002C63EF">
        <w:rPr>
          <w:rFonts w:ascii="Times New Roman" w:hAnsi="Times New Roman"/>
          <w:sz w:val="20"/>
        </w:rPr>
        <w:t>меры,</w:t>
      </w:r>
      <w:r w:rsidR="00064393" w:rsidRPr="002C63EF">
        <w:rPr>
          <w:rFonts w:ascii="Times New Roman" w:hAnsi="Times New Roman"/>
          <w:sz w:val="20"/>
        </w:rPr>
        <w:t xml:space="preserve"> </w:t>
      </w:r>
      <w:r w:rsidRPr="002C63EF">
        <w:rPr>
          <w:rFonts w:ascii="Times New Roman" w:hAnsi="Times New Roman"/>
          <w:sz w:val="20"/>
        </w:rPr>
        <w:t>направленные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восстановление</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защиту</w:t>
      </w:r>
      <w:r w:rsidR="00064393" w:rsidRPr="002C63EF">
        <w:rPr>
          <w:rFonts w:ascii="Times New Roman" w:hAnsi="Times New Roman"/>
          <w:sz w:val="20"/>
        </w:rPr>
        <w:t xml:space="preserve"> </w:t>
      </w:r>
      <w:r w:rsidRPr="002C63EF">
        <w:rPr>
          <w:rFonts w:ascii="Times New Roman" w:hAnsi="Times New Roman"/>
          <w:sz w:val="20"/>
        </w:rPr>
        <w:t>нарушенных</w:t>
      </w:r>
      <w:r w:rsidR="00064393" w:rsidRPr="002C63EF">
        <w:rPr>
          <w:rFonts w:ascii="Times New Roman" w:hAnsi="Times New Roman"/>
          <w:sz w:val="20"/>
        </w:rPr>
        <w:t xml:space="preserve"> </w:t>
      </w:r>
      <w:r w:rsidRPr="002C63EF">
        <w:rPr>
          <w:rFonts w:ascii="Times New Roman" w:hAnsi="Times New Roman"/>
          <w:sz w:val="20"/>
        </w:rPr>
        <w:t>прав,</w:t>
      </w:r>
      <w:r w:rsidR="00064393" w:rsidRPr="002C63EF">
        <w:rPr>
          <w:rFonts w:ascii="Times New Roman" w:hAnsi="Times New Roman"/>
          <w:sz w:val="20"/>
        </w:rPr>
        <w:t xml:space="preserve"> </w:t>
      </w:r>
      <w:r w:rsidRPr="002C63EF">
        <w:rPr>
          <w:rFonts w:ascii="Times New Roman" w:hAnsi="Times New Roman"/>
          <w:sz w:val="20"/>
        </w:rPr>
        <w:t>свобод</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законных</w:t>
      </w:r>
      <w:r w:rsidR="00064393" w:rsidRPr="002C63EF">
        <w:rPr>
          <w:rFonts w:ascii="Times New Roman" w:hAnsi="Times New Roman"/>
          <w:sz w:val="20"/>
        </w:rPr>
        <w:t xml:space="preserve"> </w:t>
      </w:r>
      <w:r w:rsidRPr="002C63EF">
        <w:rPr>
          <w:rFonts w:ascii="Times New Roman" w:hAnsi="Times New Roman"/>
          <w:sz w:val="20"/>
        </w:rPr>
        <w:t>интересов</w:t>
      </w:r>
      <w:r w:rsidR="00064393" w:rsidRPr="002C63EF">
        <w:rPr>
          <w:rFonts w:ascii="Times New Roman" w:hAnsi="Times New Roman"/>
          <w:sz w:val="20"/>
        </w:rPr>
        <w:t xml:space="preserve"> </w:t>
      </w:r>
      <w:r w:rsidRPr="002C63EF">
        <w:rPr>
          <w:rFonts w:ascii="Times New Roman" w:hAnsi="Times New Roman"/>
          <w:sz w:val="20"/>
        </w:rPr>
        <w:t>гражданина.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рассмотрении</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предоставляющего</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вправе: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искажать</w:t>
      </w:r>
      <w:r w:rsidR="00064393" w:rsidRPr="002C63EF">
        <w:rPr>
          <w:rFonts w:ascii="Times New Roman" w:hAnsi="Times New Roman"/>
          <w:sz w:val="20"/>
        </w:rPr>
        <w:t xml:space="preserve"> </w:t>
      </w:r>
      <w:r w:rsidRPr="002C63EF">
        <w:rPr>
          <w:rFonts w:ascii="Times New Roman" w:hAnsi="Times New Roman"/>
          <w:sz w:val="20"/>
        </w:rPr>
        <w:t>положения</w:t>
      </w:r>
      <w:r w:rsidR="00064393" w:rsidRPr="002C63EF">
        <w:rPr>
          <w:rFonts w:ascii="Times New Roman" w:hAnsi="Times New Roman"/>
          <w:sz w:val="20"/>
        </w:rPr>
        <w:t xml:space="preserve"> </w:t>
      </w:r>
      <w:r w:rsidRPr="002C63EF">
        <w:rPr>
          <w:rFonts w:ascii="Times New Roman" w:hAnsi="Times New Roman"/>
          <w:sz w:val="20"/>
        </w:rPr>
        <w:t>нормативных</w:t>
      </w:r>
      <w:r w:rsidR="00064393" w:rsidRPr="002C63EF">
        <w:rPr>
          <w:rFonts w:ascii="Times New Roman" w:hAnsi="Times New Roman"/>
          <w:sz w:val="20"/>
        </w:rPr>
        <w:t xml:space="preserve"> </w:t>
      </w:r>
      <w:r w:rsidRPr="002C63EF">
        <w:rPr>
          <w:rFonts w:ascii="Times New Roman" w:hAnsi="Times New Roman"/>
          <w:sz w:val="20"/>
        </w:rPr>
        <w:t>правовых</w:t>
      </w:r>
      <w:r w:rsidR="00064393" w:rsidRPr="002C63EF">
        <w:rPr>
          <w:rFonts w:ascii="Times New Roman" w:hAnsi="Times New Roman"/>
          <w:sz w:val="20"/>
        </w:rPr>
        <w:t xml:space="preserve"> </w:t>
      </w:r>
      <w:r w:rsidRPr="002C63EF">
        <w:rPr>
          <w:rFonts w:ascii="Times New Roman" w:hAnsi="Times New Roman"/>
          <w:sz w:val="20"/>
        </w:rPr>
        <w:t>актов;</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предоставлять</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составляющие</w:t>
      </w:r>
      <w:r w:rsidR="00064393" w:rsidRPr="002C63EF">
        <w:rPr>
          <w:rFonts w:ascii="Times New Roman" w:hAnsi="Times New Roman"/>
          <w:sz w:val="20"/>
        </w:rPr>
        <w:t xml:space="preserve"> </w:t>
      </w:r>
      <w:r w:rsidRPr="002C63EF">
        <w:rPr>
          <w:rFonts w:ascii="Times New Roman" w:hAnsi="Times New Roman"/>
          <w:sz w:val="20"/>
        </w:rPr>
        <w:t>государственную</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иную</w:t>
      </w:r>
      <w:r w:rsidR="00064393" w:rsidRPr="002C63EF">
        <w:rPr>
          <w:rFonts w:ascii="Times New Roman" w:hAnsi="Times New Roman"/>
          <w:sz w:val="20"/>
        </w:rPr>
        <w:t xml:space="preserve"> </w:t>
      </w:r>
      <w:r w:rsidRPr="002C63EF">
        <w:rPr>
          <w:rFonts w:ascii="Times New Roman" w:hAnsi="Times New Roman"/>
          <w:sz w:val="20"/>
        </w:rPr>
        <w:t>охраняемую</w:t>
      </w:r>
      <w:r w:rsidR="00064393" w:rsidRPr="002C63EF">
        <w:rPr>
          <w:rFonts w:ascii="Times New Roman" w:hAnsi="Times New Roman"/>
          <w:sz w:val="20"/>
        </w:rPr>
        <w:t xml:space="preserve"> </w:t>
      </w:r>
      <w:r w:rsidRPr="002C63EF">
        <w:rPr>
          <w:rFonts w:ascii="Times New Roman" w:hAnsi="Times New Roman"/>
          <w:sz w:val="20"/>
        </w:rPr>
        <w:t>федеральным</w:t>
      </w:r>
      <w:r w:rsidR="00064393" w:rsidRPr="002C63EF">
        <w:rPr>
          <w:rFonts w:ascii="Times New Roman" w:hAnsi="Times New Roman"/>
          <w:sz w:val="20"/>
        </w:rPr>
        <w:t xml:space="preserve"> </w:t>
      </w:r>
      <w:r w:rsidRPr="002C63EF">
        <w:rPr>
          <w:rFonts w:ascii="Times New Roman" w:hAnsi="Times New Roman"/>
          <w:sz w:val="20"/>
        </w:rPr>
        <w:t>законом</w:t>
      </w:r>
      <w:r w:rsidR="00064393" w:rsidRPr="002C63EF">
        <w:rPr>
          <w:rFonts w:ascii="Times New Roman" w:hAnsi="Times New Roman"/>
          <w:sz w:val="20"/>
        </w:rPr>
        <w:t xml:space="preserve"> </w:t>
      </w:r>
      <w:r w:rsidRPr="002C63EF">
        <w:rPr>
          <w:rFonts w:ascii="Times New Roman" w:hAnsi="Times New Roman"/>
          <w:sz w:val="20"/>
        </w:rPr>
        <w:t>тайну,</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конфиденциального</w:t>
      </w:r>
      <w:r w:rsidR="00064393" w:rsidRPr="002C63EF">
        <w:rPr>
          <w:rFonts w:ascii="Times New Roman" w:hAnsi="Times New Roman"/>
          <w:sz w:val="20"/>
        </w:rPr>
        <w:t xml:space="preserve"> </w:t>
      </w:r>
      <w:r w:rsidRPr="002C63EF">
        <w:rPr>
          <w:rFonts w:ascii="Times New Roman" w:hAnsi="Times New Roman"/>
          <w:sz w:val="20"/>
        </w:rPr>
        <w:t>характера;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давать</w:t>
      </w:r>
      <w:r w:rsidR="00064393" w:rsidRPr="002C63EF">
        <w:rPr>
          <w:rFonts w:ascii="Times New Roman" w:hAnsi="Times New Roman"/>
          <w:sz w:val="20"/>
        </w:rPr>
        <w:t xml:space="preserve"> </w:t>
      </w:r>
      <w:r w:rsidRPr="002C63EF">
        <w:rPr>
          <w:rFonts w:ascii="Times New Roman" w:hAnsi="Times New Roman"/>
          <w:sz w:val="20"/>
        </w:rPr>
        <w:t>правовую</w:t>
      </w:r>
      <w:r w:rsidR="00064393" w:rsidRPr="002C63EF">
        <w:rPr>
          <w:rFonts w:ascii="Times New Roman" w:hAnsi="Times New Roman"/>
          <w:sz w:val="20"/>
        </w:rPr>
        <w:t xml:space="preserve"> </w:t>
      </w:r>
      <w:r w:rsidRPr="002C63EF">
        <w:rPr>
          <w:rFonts w:ascii="Times New Roman" w:hAnsi="Times New Roman"/>
          <w:sz w:val="20"/>
        </w:rPr>
        <w:t>оценку</w:t>
      </w:r>
      <w:r w:rsidR="00064393" w:rsidRPr="002C63EF">
        <w:rPr>
          <w:rFonts w:ascii="Times New Roman" w:hAnsi="Times New Roman"/>
          <w:sz w:val="20"/>
        </w:rPr>
        <w:t xml:space="preserve"> </w:t>
      </w:r>
      <w:r w:rsidRPr="002C63EF">
        <w:rPr>
          <w:rFonts w:ascii="Times New Roman" w:hAnsi="Times New Roman"/>
          <w:sz w:val="20"/>
        </w:rPr>
        <w:t>любых</w:t>
      </w:r>
      <w:r w:rsidR="00064393" w:rsidRPr="002C63EF">
        <w:rPr>
          <w:rFonts w:ascii="Times New Roman" w:hAnsi="Times New Roman"/>
          <w:sz w:val="20"/>
        </w:rPr>
        <w:t xml:space="preserve"> </w:t>
      </w:r>
      <w:r w:rsidRPr="002C63EF">
        <w:rPr>
          <w:rFonts w:ascii="Times New Roman" w:hAnsi="Times New Roman"/>
          <w:sz w:val="20"/>
        </w:rPr>
        <w:t>обстоятельств</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событий,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решений,</w:t>
      </w:r>
      <w:r w:rsidR="00064393" w:rsidRPr="002C63EF">
        <w:rPr>
          <w:rFonts w:ascii="Times New Roman" w:hAnsi="Times New Roman"/>
          <w:sz w:val="20"/>
        </w:rPr>
        <w:t xml:space="preserve"> </w:t>
      </w:r>
      <w:r w:rsidRPr="002C63EF">
        <w:rPr>
          <w:rFonts w:ascii="Times New Roman" w:hAnsi="Times New Roman"/>
          <w:sz w:val="20"/>
        </w:rPr>
        <w:t>действий</w:t>
      </w:r>
      <w:r w:rsidR="00064393" w:rsidRPr="002C63EF">
        <w:rPr>
          <w:rFonts w:ascii="Times New Roman" w:hAnsi="Times New Roman"/>
          <w:sz w:val="20"/>
        </w:rPr>
        <w:t xml:space="preserve"> </w:t>
      </w:r>
      <w:r w:rsidRPr="002C63EF">
        <w:rPr>
          <w:rFonts w:ascii="Times New Roman" w:hAnsi="Times New Roman"/>
          <w:sz w:val="20"/>
        </w:rPr>
        <w:t>(бездействия)</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должностных</w:t>
      </w:r>
      <w:r w:rsidR="00064393" w:rsidRPr="002C63EF">
        <w:rPr>
          <w:rFonts w:ascii="Times New Roman" w:hAnsi="Times New Roman"/>
          <w:sz w:val="20"/>
        </w:rPr>
        <w:t xml:space="preserve"> </w:t>
      </w:r>
      <w:r w:rsidRPr="002C63EF">
        <w:rPr>
          <w:rFonts w:ascii="Times New Roman" w:hAnsi="Times New Roman"/>
          <w:sz w:val="20"/>
        </w:rPr>
        <w:t>лиц;</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вносить</w:t>
      </w:r>
      <w:r w:rsidR="00064393" w:rsidRPr="002C63EF">
        <w:rPr>
          <w:rFonts w:ascii="Times New Roman" w:hAnsi="Times New Roman"/>
          <w:sz w:val="20"/>
        </w:rPr>
        <w:t xml:space="preserve"> </w:t>
      </w:r>
      <w:r w:rsidRPr="002C63EF">
        <w:rPr>
          <w:rFonts w:ascii="Times New Roman" w:hAnsi="Times New Roman"/>
          <w:sz w:val="20"/>
        </w:rPr>
        <w:t>изменения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дополнения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любые</w:t>
      </w:r>
      <w:r w:rsidR="00064393" w:rsidRPr="002C63EF">
        <w:rPr>
          <w:rFonts w:ascii="Times New Roman" w:hAnsi="Times New Roman"/>
          <w:sz w:val="20"/>
        </w:rPr>
        <w:t xml:space="preserve"> </w:t>
      </w:r>
      <w:r w:rsidRPr="002C63EF">
        <w:rPr>
          <w:rFonts w:ascii="Times New Roman" w:hAnsi="Times New Roman"/>
          <w:sz w:val="20"/>
        </w:rPr>
        <w:t>представленные</w:t>
      </w:r>
      <w:r w:rsidR="00064393" w:rsidRPr="002C63EF">
        <w:rPr>
          <w:rFonts w:ascii="Times New Roman" w:hAnsi="Times New Roman"/>
          <w:sz w:val="20"/>
        </w:rPr>
        <w:t xml:space="preserve"> </w:t>
      </w:r>
      <w:r w:rsidRPr="002C63EF">
        <w:rPr>
          <w:rFonts w:ascii="Times New Roman" w:hAnsi="Times New Roman"/>
          <w:sz w:val="20"/>
        </w:rPr>
        <w:t>заявителем</w:t>
      </w:r>
      <w:r w:rsidR="00064393" w:rsidRPr="002C63EF">
        <w:rPr>
          <w:rFonts w:ascii="Times New Roman" w:hAnsi="Times New Roman"/>
          <w:sz w:val="20"/>
        </w:rPr>
        <w:t xml:space="preserve"> </w:t>
      </w:r>
      <w:r w:rsidRPr="002C63EF">
        <w:rPr>
          <w:rFonts w:ascii="Times New Roman" w:hAnsi="Times New Roman"/>
          <w:sz w:val="20"/>
        </w:rPr>
        <w:t>документы;</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совершать</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документах</w:t>
      </w:r>
      <w:r w:rsidR="00064393" w:rsidRPr="002C63EF">
        <w:rPr>
          <w:rFonts w:ascii="Times New Roman" w:hAnsi="Times New Roman"/>
          <w:sz w:val="20"/>
        </w:rPr>
        <w:t xml:space="preserve"> </w:t>
      </w:r>
      <w:r w:rsidRPr="002C63EF">
        <w:rPr>
          <w:rFonts w:ascii="Times New Roman" w:hAnsi="Times New Roman"/>
          <w:sz w:val="20"/>
        </w:rPr>
        <w:t>заявителей</w:t>
      </w:r>
      <w:r w:rsidR="00064393" w:rsidRPr="002C63EF">
        <w:rPr>
          <w:rFonts w:ascii="Times New Roman" w:hAnsi="Times New Roman"/>
          <w:sz w:val="20"/>
        </w:rPr>
        <w:t xml:space="preserve"> </w:t>
      </w:r>
      <w:r w:rsidRPr="002C63EF">
        <w:rPr>
          <w:rFonts w:ascii="Times New Roman" w:hAnsi="Times New Roman"/>
          <w:sz w:val="20"/>
        </w:rPr>
        <w:t>распорядительные</w:t>
      </w:r>
      <w:r w:rsidR="00064393" w:rsidRPr="002C63EF">
        <w:rPr>
          <w:rFonts w:ascii="Times New Roman" w:hAnsi="Times New Roman"/>
          <w:sz w:val="20"/>
        </w:rPr>
        <w:t xml:space="preserve"> </w:t>
      </w:r>
      <w:r w:rsidRPr="002C63EF">
        <w:rPr>
          <w:rFonts w:ascii="Times New Roman" w:hAnsi="Times New Roman"/>
          <w:sz w:val="20"/>
        </w:rPr>
        <w:t>надписи,</w:t>
      </w:r>
      <w:r w:rsidR="00064393" w:rsidRPr="002C63EF">
        <w:rPr>
          <w:rFonts w:ascii="Times New Roman" w:hAnsi="Times New Roman"/>
          <w:sz w:val="20"/>
        </w:rPr>
        <w:t xml:space="preserve"> </w:t>
      </w:r>
      <w:r w:rsidRPr="002C63EF">
        <w:rPr>
          <w:rFonts w:ascii="Times New Roman" w:hAnsi="Times New Roman"/>
          <w:sz w:val="20"/>
        </w:rPr>
        <w:t>давать</w:t>
      </w:r>
      <w:r w:rsidR="00064393" w:rsidRPr="002C63EF">
        <w:rPr>
          <w:rFonts w:ascii="Times New Roman" w:hAnsi="Times New Roman"/>
          <w:sz w:val="20"/>
        </w:rPr>
        <w:t xml:space="preserve"> </w:t>
      </w:r>
      <w:r w:rsidRPr="002C63EF">
        <w:rPr>
          <w:rFonts w:ascii="Times New Roman" w:hAnsi="Times New Roman"/>
          <w:sz w:val="20"/>
        </w:rPr>
        <w:t>указания</w:t>
      </w:r>
      <w:r w:rsidR="00064393" w:rsidRPr="002C63EF">
        <w:rPr>
          <w:rFonts w:ascii="Times New Roman" w:hAnsi="Times New Roman"/>
          <w:sz w:val="20"/>
        </w:rPr>
        <w:t xml:space="preserve"> </w:t>
      </w:r>
      <w:r w:rsidRPr="002C63EF">
        <w:rPr>
          <w:rFonts w:ascii="Times New Roman" w:hAnsi="Times New Roman"/>
          <w:sz w:val="20"/>
        </w:rPr>
        <w:t>государственным</w:t>
      </w:r>
      <w:r w:rsidR="00064393" w:rsidRPr="002C63EF">
        <w:rPr>
          <w:rFonts w:ascii="Times New Roman" w:hAnsi="Times New Roman"/>
          <w:sz w:val="20"/>
        </w:rPr>
        <w:t xml:space="preserve"> </w:t>
      </w:r>
      <w:r w:rsidRPr="002C63EF">
        <w:rPr>
          <w:rFonts w:ascii="Times New Roman" w:hAnsi="Times New Roman"/>
          <w:sz w:val="20"/>
        </w:rPr>
        <w:t>органам,</w:t>
      </w:r>
      <w:r w:rsidR="00064393" w:rsidRPr="002C63EF">
        <w:rPr>
          <w:rFonts w:ascii="Times New Roman" w:hAnsi="Times New Roman"/>
          <w:sz w:val="20"/>
        </w:rPr>
        <w:t xml:space="preserve"> </w:t>
      </w:r>
      <w:r w:rsidRPr="002C63EF">
        <w:rPr>
          <w:rFonts w:ascii="Times New Roman" w:hAnsi="Times New Roman"/>
          <w:sz w:val="20"/>
        </w:rPr>
        <w:t>органам</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должностным</w:t>
      </w:r>
      <w:r w:rsidR="00064393" w:rsidRPr="002C63EF">
        <w:rPr>
          <w:rFonts w:ascii="Times New Roman" w:hAnsi="Times New Roman"/>
          <w:sz w:val="20"/>
        </w:rPr>
        <w:t xml:space="preserve"> </w:t>
      </w:r>
      <w:proofErr w:type="gramStart"/>
      <w:r w:rsidRPr="002C63EF">
        <w:rPr>
          <w:rFonts w:ascii="Times New Roman" w:hAnsi="Times New Roman"/>
          <w:sz w:val="20"/>
        </w:rPr>
        <w:t>лицам</w:t>
      </w:r>
      <w:proofErr w:type="gramEnd"/>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каким-либо</w:t>
      </w:r>
      <w:r w:rsidR="00064393" w:rsidRPr="002C63EF">
        <w:rPr>
          <w:rFonts w:ascii="Times New Roman" w:hAnsi="Times New Roman"/>
          <w:sz w:val="20"/>
        </w:rPr>
        <w:t xml:space="preserve"> </w:t>
      </w:r>
      <w:r w:rsidRPr="002C63EF">
        <w:rPr>
          <w:rFonts w:ascii="Times New Roman" w:hAnsi="Times New Roman"/>
          <w:sz w:val="20"/>
        </w:rPr>
        <w:t>иным</w:t>
      </w:r>
      <w:r w:rsidR="00064393" w:rsidRPr="002C63EF">
        <w:rPr>
          <w:rFonts w:ascii="Times New Roman" w:hAnsi="Times New Roman"/>
          <w:sz w:val="20"/>
        </w:rPr>
        <w:t xml:space="preserve"> </w:t>
      </w:r>
      <w:r w:rsidRPr="002C63EF">
        <w:rPr>
          <w:rFonts w:ascii="Times New Roman" w:hAnsi="Times New Roman"/>
          <w:sz w:val="20"/>
        </w:rPr>
        <w:t>способом</w:t>
      </w:r>
      <w:r w:rsidR="00064393" w:rsidRPr="002C63EF">
        <w:rPr>
          <w:rFonts w:ascii="Times New Roman" w:hAnsi="Times New Roman"/>
          <w:sz w:val="20"/>
        </w:rPr>
        <w:t xml:space="preserve"> </w:t>
      </w:r>
      <w:r w:rsidRPr="002C63EF">
        <w:rPr>
          <w:rFonts w:ascii="Times New Roman" w:hAnsi="Times New Roman"/>
          <w:sz w:val="20"/>
        </w:rPr>
        <w:t>влиять</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последующие</w:t>
      </w:r>
      <w:r w:rsidR="00064393" w:rsidRPr="002C63EF">
        <w:rPr>
          <w:rFonts w:ascii="Times New Roman" w:hAnsi="Times New Roman"/>
          <w:sz w:val="20"/>
        </w:rPr>
        <w:t xml:space="preserve"> </w:t>
      </w:r>
      <w:r w:rsidRPr="002C63EF">
        <w:rPr>
          <w:rFonts w:ascii="Times New Roman" w:hAnsi="Times New Roman"/>
          <w:sz w:val="20"/>
        </w:rPr>
        <w:t>решения</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должностных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осуществлении</w:t>
      </w:r>
      <w:r w:rsidR="00064393" w:rsidRPr="002C63EF">
        <w:rPr>
          <w:rFonts w:ascii="Times New Roman" w:hAnsi="Times New Roman"/>
          <w:sz w:val="20"/>
        </w:rPr>
        <w:t xml:space="preserve"> </w:t>
      </w:r>
      <w:r w:rsidRPr="002C63EF">
        <w:rPr>
          <w:rFonts w:ascii="Times New Roman" w:hAnsi="Times New Roman"/>
          <w:sz w:val="20"/>
        </w:rPr>
        <w:t>возложенных</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них</w:t>
      </w:r>
      <w:r w:rsidR="00064393" w:rsidRPr="002C63EF">
        <w:rPr>
          <w:rFonts w:ascii="Times New Roman" w:hAnsi="Times New Roman"/>
          <w:sz w:val="20"/>
        </w:rPr>
        <w:t xml:space="preserve"> </w:t>
      </w:r>
      <w:r w:rsidRPr="002C63EF">
        <w:rPr>
          <w:rFonts w:ascii="Times New Roman" w:hAnsi="Times New Roman"/>
          <w:sz w:val="20"/>
        </w:rPr>
        <w:t>функций.</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2.17.</w:t>
      </w:r>
      <w:r w:rsidR="00064393" w:rsidRPr="002C63EF">
        <w:rPr>
          <w:rFonts w:ascii="Times New Roman" w:hAnsi="Times New Roman"/>
          <w:b/>
          <w:sz w:val="20"/>
        </w:rPr>
        <w:t xml:space="preserve"> </w:t>
      </w:r>
      <w:r w:rsidRPr="002C63EF">
        <w:rPr>
          <w:rFonts w:ascii="Times New Roman" w:hAnsi="Times New Roman"/>
          <w:b/>
          <w:sz w:val="20"/>
        </w:rPr>
        <w:t>Иные</w:t>
      </w:r>
      <w:r w:rsidR="00064393" w:rsidRPr="002C63EF">
        <w:rPr>
          <w:rFonts w:ascii="Times New Roman" w:hAnsi="Times New Roman"/>
          <w:b/>
          <w:sz w:val="20"/>
        </w:rPr>
        <w:t xml:space="preserve"> </w:t>
      </w:r>
      <w:r w:rsidRPr="002C63EF">
        <w:rPr>
          <w:rFonts w:ascii="Times New Roman" w:hAnsi="Times New Roman"/>
          <w:b/>
          <w:sz w:val="20"/>
        </w:rPr>
        <w:t>требования,</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том</w:t>
      </w:r>
      <w:r w:rsidR="00064393" w:rsidRPr="002C63EF">
        <w:rPr>
          <w:rFonts w:ascii="Times New Roman" w:hAnsi="Times New Roman"/>
          <w:b/>
          <w:sz w:val="20"/>
        </w:rPr>
        <w:t xml:space="preserve"> </w:t>
      </w:r>
      <w:r w:rsidRPr="002C63EF">
        <w:rPr>
          <w:rFonts w:ascii="Times New Roman" w:hAnsi="Times New Roman"/>
          <w:b/>
          <w:sz w:val="20"/>
        </w:rPr>
        <w:t>числе</w:t>
      </w:r>
      <w:r w:rsidR="00064393" w:rsidRPr="002C63EF">
        <w:rPr>
          <w:rFonts w:ascii="Times New Roman" w:hAnsi="Times New Roman"/>
          <w:b/>
          <w:sz w:val="20"/>
        </w:rPr>
        <w:t xml:space="preserve"> </w:t>
      </w:r>
      <w:r w:rsidRPr="002C63EF">
        <w:rPr>
          <w:rFonts w:ascii="Times New Roman" w:hAnsi="Times New Roman"/>
          <w:b/>
          <w:sz w:val="20"/>
        </w:rPr>
        <w:t>учитывающие</w:t>
      </w:r>
      <w:r w:rsidR="00064393" w:rsidRPr="002C63EF">
        <w:rPr>
          <w:rFonts w:ascii="Times New Roman" w:hAnsi="Times New Roman"/>
          <w:b/>
          <w:sz w:val="20"/>
        </w:rPr>
        <w:t xml:space="preserve"> </w:t>
      </w:r>
      <w:r w:rsidRPr="002C63EF">
        <w:rPr>
          <w:rFonts w:ascii="Times New Roman" w:hAnsi="Times New Roman"/>
          <w:b/>
          <w:sz w:val="20"/>
        </w:rPr>
        <w:t>особенности</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многофункциональных</w:t>
      </w:r>
      <w:r w:rsidR="00064393" w:rsidRPr="002C63EF">
        <w:rPr>
          <w:rFonts w:ascii="Times New Roman" w:hAnsi="Times New Roman"/>
          <w:b/>
          <w:sz w:val="20"/>
        </w:rPr>
        <w:t xml:space="preserve"> </w:t>
      </w:r>
      <w:r w:rsidRPr="002C63EF">
        <w:rPr>
          <w:rFonts w:ascii="Times New Roman" w:hAnsi="Times New Roman"/>
          <w:b/>
          <w:sz w:val="20"/>
        </w:rPr>
        <w:t>центрах</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государственных</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муниципальных</w:t>
      </w:r>
      <w:r w:rsidR="00064393" w:rsidRPr="002C63EF">
        <w:rPr>
          <w:rFonts w:ascii="Times New Roman" w:hAnsi="Times New Roman"/>
          <w:b/>
          <w:sz w:val="20"/>
        </w:rPr>
        <w:t xml:space="preserve"> </w:t>
      </w:r>
      <w:r w:rsidRPr="002C63EF">
        <w:rPr>
          <w:rFonts w:ascii="Times New Roman" w:hAnsi="Times New Roman"/>
          <w:b/>
          <w:sz w:val="20"/>
        </w:rPr>
        <w:t>услуг</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особенности</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электронной</w:t>
      </w:r>
      <w:r w:rsidR="00064393" w:rsidRPr="002C63EF">
        <w:rPr>
          <w:rFonts w:ascii="Times New Roman" w:hAnsi="Times New Roman"/>
          <w:b/>
          <w:sz w:val="20"/>
        </w:rPr>
        <w:t xml:space="preserve"> </w:t>
      </w:r>
      <w:r w:rsidRPr="002C63EF">
        <w:rPr>
          <w:rFonts w:ascii="Times New Roman" w:hAnsi="Times New Roman"/>
          <w:b/>
          <w:sz w:val="20"/>
        </w:rPr>
        <w:t>форме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осуществляется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базе</w:t>
      </w:r>
      <w:r w:rsidR="00064393" w:rsidRPr="002C63EF">
        <w:rPr>
          <w:rFonts w:ascii="Times New Roman" w:hAnsi="Times New Roman"/>
          <w:sz w:val="20"/>
        </w:rPr>
        <w:t xml:space="preserve"> </w:t>
      </w:r>
      <w:r w:rsidRPr="002C63EF">
        <w:rPr>
          <w:rFonts w:ascii="Times New Roman" w:hAnsi="Times New Roman"/>
          <w:sz w:val="20"/>
        </w:rPr>
        <w:t>информационных</w:t>
      </w:r>
      <w:r w:rsidR="00064393" w:rsidRPr="002C63EF">
        <w:rPr>
          <w:rFonts w:ascii="Times New Roman" w:hAnsi="Times New Roman"/>
          <w:sz w:val="20"/>
        </w:rPr>
        <w:t xml:space="preserve"> </w:t>
      </w:r>
      <w:r w:rsidRPr="002C63EF">
        <w:rPr>
          <w:rFonts w:ascii="Times New Roman" w:hAnsi="Times New Roman"/>
          <w:sz w:val="20"/>
        </w:rPr>
        <w:t>систем,</w:t>
      </w:r>
      <w:r w:rsidR="00064393" w:rsidRPr="002C63EF">
        <w:rPr>
          <w:rFonts w:ascii="Times New Roman" w:hAnsi="Times New Roman"/>
          <w:sz w:val="20"/>
        </w:rPr>
        <w:t xml:space="preserve"> </w:t>
      </w:r>
      <w:r w:rsidRPr="002C63EF">
        <w:rPr>
          <w:rFonts w:ascii="Times New Roman" w:hAnsi="Times New Roman"/>
          <w:sz w:val="20"/>
        </w:rPr>
        <w:t>включая</w:t>
      </w:r>
      <w:r w:rsidR="00064393" w:rsidRPr="002C63EF">
        <w:rPr>
          <w:rFonts w:ascii="Times New Roman" w:hAnsi="Times New Roman"/>
          <w:sz w:val="20"/>
        </w:rPr>
        <w:t xml:space="preserve"> </w:t>
      </w:r>
      <w:r w:rsidRPr="002C63EF">
        <w:rPr>
          <w:rFonts w:ascii="Times New Roman" w:hAnsi="Times New Roman"/>
          <w:sz w:val="20"/>
        </w:rPr>
        <w:t>государственные</w:t>
      </w:r>
      <w:r w:rsidR="00064393" w:rsidRPr="002C63EF">
        <w:rPr>
          <w:rFonts w:ascii="Times New Roman" w:hAnsi="Times New Roman"/>
          <w:sz w:val="20"/>
        </w:rPr>
        <w:t xml:space="preserve"> </w:t>
      </w:r>
      <w:r w:rsidRPr="002C63EF">
        <w:rPr>
          <w:rFonts w:ascii="Times New Roman" w:hAnsi="Times New Roman"/>
          <w:sz w:val="20"/>
        </w:rPr>
        <w:t>информационные</w:t>
      </w:r>
      <w:r w:rsidR="00064393" w:rsidRPr="002C63EF">
        <w:rPr>
          <w:rFonts w:ascii="Times New Roman" w:hAnsi="Times New Roman"/>
          <w:sz w:val="20"/>
        </w:rPr>
        <w:t xml:space="preserve"> </w:t>
      </w:r>
      <w:r w:rsidRPr="002C63EF">
        <w:rPr>
          <w:rFonts w:ascii="Times New Roman" w:hAnsi="Times New Roman"/>
          <w:sz w:val="20"/>
        </w:rPr>
        <w:t>системы,</w:t>
      </w:r>
      <w:r w:rsidR="00064393" w:rsidRPr="002C63EF">
        <w:rPr>
          <w:rFonts w:ascii="Times New Roman" w:hAnsi="Times New Roman"/>
          <w:sz w:val="20"/>
        </w:rPr>
        <w:t xml:space="preserve"> </w:t>
      </w:r>
      <w:r w:rsidRPr="002C63EF">
        <w:rPr>
          <w:rFonts w:ascii="Times New Roman" w:hAnsi="Times New Roman"/>
          <w:sz w:val="20"/>
        </w:rPr>
        <w:t>составляющие</w:t>
      </w:r>
      <w:r w:rsidR="00064393" w:rsidRPr="002C63EF">
        <w:rPr>
          <w:rFonts w:ascii="Times New Roman" w:hAnsi="Times New Roman"/>
          <w:sz w:val="20"/>
        </w:rPr>
        <w:t xml:space="preserve"> </w:t>
      </w:r>
      <w:r w:rsidRPr="002C63EF">
        <w:rPr>
          <w:rFonts w:ascii="Times New Roman" w:hAnsi="Times New Roman"/>
          <w:sz w:val="20"/>
        </w:rPr>
        <w:t>информационно-технологическую</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коммуникационную</w:t>
      </w:r>
      <w:r w:rsidR="00064393" w:rsidRPr="002C63EF">
        <w:rPr>
          <w:rFonts w:ascii="Times New Roman" w:hAnsi="Times New Roman"/>
          <w:sz w:val="20"/>
        </w:rPr>
        <w:t xml:space="preserve"> </w:t>
      </w:r>
      <w:r w:rsidRPr="002C63EF">
        <w:rPr>
          <w:rFonts w:ascii="Times New Roman" w:hAnsi="Times New Roman"/>
          <w:sz w:val="20"/>
        </w:rPr>
        <w:t>инфраструктуру.</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осуществляются: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установленном</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обеспечение</w:t>
      </w:r>
      <w:r w:rsidR="00064393" w:rsidRPr="002C63EF">
        <w:rPr>
          <w:rFonts w:ascii="Times New Roman" w:hAnsi="Times New Roman"/>
          <w:sz w:val="20"/>
        </w:rPr>
        <w:t xml:space="preserve"> </w:t>
      </w:r>
      <w:r w:rsidRPr="002C63EF">
        <w:rPr>
          <w:rFonts w:ascii="Times New Roman" w:hAnsi="Times New Roman"/>
          <w:sz w:val="20"/>
        </w:rPr>
        <w:t>доступа</w:t>
      </w:r>
      <w:r w:rsidR="00064393" w:rsidRPr="002C63EF">
        <w:rPr>
          <w:rFonts w:ascii="Times New Roman" w:hAnsi="Times New Roman"/>
          <w:sz w:val="20"/>
        </w:rPr>
        <w:t xml:space="preserve"> </w:t>
      </w:r>
      <w:r w:rsidRPr="002C63EF">
        <w:rPr>
          <w:rFonts w:ascii="Times New Roman" w:hAnsi="Times New Roman"/>
          <w:sz w:val="20"/>
        </w:rPr>
        <w:t>заявителей</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сведениям</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2.</w:t>
      </w:r>
      <w:r w:rsidR="00064393" w:rsidRPr="002C63EF">
        <w:rPr>
          <w:rFonts w:ascii="Times New Roman" w:hAnsi="Times New Roman"/>
          <w:sz w:val="20"/>
        </w:rPr>
        <w:t xml:space="preserve"> </w:t>
      </w:r>
      <w:r w:rsidRPr="002C63EF">
        <w:rPr>
          <w:rFonts w:ascii="Times New Roman" w:hAnsi="Times New Roman"/>
          <w:sz w:val="20"/>
        </w:rPr>
        <w:t>подача</w:t>
      </w:r>
      <w:r w:rsidR="00064393" w:rsidRPr="002C63EF">
        <w:rPr>
          <w:rFonts w:ascii="Times New Roman" w:hAnsi="Times New Roman"/>
          <w:sz w:val="20"/>
        </w:rPr>
        <w:t xml:space="preserve"> </w:t>
      </w:r>
      <w:r w:rsidRPr="002C63EF">
        <w:rPr>
          <w:rFonts w:ascii="Times New Roman" w:hAnsi="Times New Roman"/>
          <w:sz w:val="20"/>
        </w:rPr>
        <w:t>запроса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иных</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прием</w:t>
      </w:r>
      <w:r w:rsidR="00064393" w:rsidRPr="002C63EF">
        <w:rPr>
          <w:rFonts w:ascii="Times New Roman" w:hAnsi="Times New Roman"/>
          <w:sz w:val="20"/>
        </w:rPr>
        <w:t xml:space="preserve"> </w:t>
      </w:r>
      <w:r w:rsidRPr="002C63EF">
        <w:rPr>
          <w:rFonts w:ascii="Times New Roman" w:hAnsi="Times New Roman"/>
          <w:sz w:val="20"/>
        </w:rPr>
        <w:t>такого</w:t>
      </w:r>
      <w:r w:rsidR="00064393" w:rsidRPr="002C63EF">
        <w:rPr>
          <w:rFonts w:ascii="Times New Roman" w:hAnsi="Times New Roman"/>
          <w:sz w:val="20"/>
        </w:rPr>
        <w:t xml:space="preserve"> </w:t>
      </w:r>
      <w:r w:rsidRPr="002C63EF">
        <w:rPr>
          <w:rFonts w:ascii="Times New Roman" w:hAnsi="Times New Roman"/>
          <w:sz w:val="20"/>
        </w:rPr>
        <w:t>запроса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использованием</w:t>
      </w:r>
      <w:r w:rsidR="00064393" w:rsidRPr="002C63EF">
        <w:rPr>
          <w:rFonts w:ascii="Times New Roman" w:hAnsi="Times New Roman"/>
          <w:sz w:val="20"/>
        </w:rPr>
        <w:t xml:space="preserve"> </w:t>
      </w:r>
      <w:r w:rsidRPr="002C63EF">
        <w:rPr>
          <w:rFonts w:ascii="Times New Roman" w:hAnsi="Times New Roman"/>
          <w:sz w:val="20"/>
        </w:rPr>
        <w:t>информационно-технологической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коммуникационной</w:t>
      </w:r>
      <w:r w:rsidR="00064393" w:rsidRPr="002C63EF">
        <w:rPr>
          <w:rFonts w:ascii="Times New Roman" w:hAnsi="Times New Roman"/>
          <w:sz w:val="20"/>
        </w:rPr>
        <w:t xml:space="preserve"> </w:t>
      </w:r>
      <w:r w:rsidRPr="002C63EF">
        <w:rPr>
          <w:rFonts w:ascii="Times New Roman" w:hAnsi="Times New Roman"/>
          <w:sz w:val="20"/>
        </w:rPr>
        <w:t>инфраструктуры,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Единого</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Портала;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3.</w:t>
      </w:r>
      <w:r w:rsidR="00064393" w:rsidRPr="002C63EF">
        <w:rPr>
          <w:rFonts w:ascii="Times New Roman" w:hAnsi="Times New Roman"/>
          <w:sz w:val="20"/>
        </w:rPr>
        <w:t xml:space="preserve"> </w:t>
      </w:r>
      <w:r w:rsidRPr="002C63EF">
        <w:rPr>
          <w:rFonts w:ascii="Times New Roman" w:hAnsi="Times New Roman"/>
          <w:sz w:val="20"/>
        </w:rPr>
        <w:t>получение</w:t>
      </w:r>
      <w:r w:rsidR="00064393" w:rsidRPr="002C63EF">
        <w:rPr>
          <w:rFonts w:ascii="Times New Roman" w:hAnsi="Times New Roman"/>
          <w:sz w:val="20"/>
        </w:rPr>
        <w:t xml:space="preserve"> </w:t>
      </w:r>
      <w:r w:rsidRPr="002C63EF">
        <w:rPr>
          <w:rFonts w:ascii="Times New Roman" w:hAnsi="Times New Roman"/>
          <w:sz w:val="20"/>
        </w:rPr>
        <w:t>сведений</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ходе</w:t>
      </w:r>
      <w:r w:rsidR="00064393" w:rsidRPr="002C63EF">
        <w:rPr>
          <w:rFonts w:ascii="Times New Roman" w:hAnsi="Times New Roman"/>
          <w:sz w:val="20"/>
        </w:rPr>
        <w:t xml:space="preserve"> </w:t>
      </w:r>
      <w:r w:rsidRPr="002C63EF">
        <w:rPr>
          <w:rFonts w:ascii="Times New Roman" w:hAnsi="Times New Roman"/>
          <w:sz w:val="20"/>
        </w:rPr>
        <w:t>выполнения</w:t>
      </w:r>
      <w:r w:rsidR="00064393" w:rsidRPr="002C63EF">
        <w:rPr>
          <w:rFonts w:ascii="Times New Roman" w:hAnsi="Times New Roman"/>
          <w:sz w:val="20"/>
        </w:rPr>
        <w:t xml:space="preserve"> </w:t>
      </w:r>
      <w:r w:rsidRPr="002C63EF">
        <w:rPr>
          <w:rFonts w:ascii="Times New Roman" w:hAnsi="Times New Roman"/>
          <w:sz w:val="20"/>
        </w:rPr>
        <w:t>запроса</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4.</w:t>
      </w:r>
      <w:r w:rsidR="00064393" w:rsidRPr="002C63EF">
        <w:rPr>
          <w:rFonts w:ascii="Times New Roman" w:hAnsi="Times New Roman"/>
          <w:sz w:val="20"/>
        </w:rPr>
        <w:t xml:space="preserve"> </w:t>
      </w:r>
      <w:r w:rsidRPr="002C63EF">
        <w:rPr>
          <w:rFonts w:ascii="Times New Roman" w:hAnsi="Times New Roman"/>
          <w:sz w:val="20"/>
        </w:rPr>
        <w:t>взаимодействие</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предоставляющих</w:t>
      </w:r>
      <w:r w:rsidR="00064393" w:rsidRPr="002C63EF">
        <w:rPr>
          <w:rFonts w:ascii="Times New Roman" w:hAnsi="Times New Roman"/>
          <w:sz w:val="20"/>
        </w:rPr>
        <w:t xml:space="preserve"> </w:t>
      </w:r>
      <w:r w:rsidRPr="002C63EF">
        <w:rPr>
          <w:rFonts w:ascii="Times New Roman" w:hAnsi="Times New Roman"/>
          <w:sz w:val="20"/>
        </w:rPr>
        <w:t>муниципальные</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иных</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организаций,</w:t>
      </w:r>
      <w:r w:rsidR="00064393" w:rsidRPr="002C63EF">
        <w:rPr>
          <w:rFonts w:ascii="Times New Roman" w:hAnsi="Times New Roman"/>
          <w:sz w:val="20"/>
        </w:rPr>
        <w:t xml:space="preserve"> </w:t>
      </w:r>
      <w:r w:rsidRPr="002C63EF">
        <w:rPr>
          <w:rFonts w:ascii="Times New Roman" w:hAnsi="Times New Roman"/>
          <w:sz w:val="20"/>
        </w:rPr>
        <w:t>участвующих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5.</w:t>
      </w:r>
      <w:r w:rsidR="00064393" w:rsidRPr="002C63EF">
        <w:rPr>
          <w:rFonts w:ascii="Times New Roman" w:hAnsi="Times New Roman"/>
          <w:sz w:val="20"/>
        </w:rPr>
        <w:t xml:space="preserve"> </w:t>
      </w:r>
      <w:r w:rsidRPr="002C63EF">
        <w:rPr>
          <w:rFonts w:ascii="Times New Roman" w:hAnsi="Times New Roman"/>
          <w:sz w:val="20"/>
        </w:rPr>
        <w:t>получение</w:t>
      </w:r>
      <w:r w:rsidR="00064393" w:rsidRPr="002C63EF">
        <w:rPr>
          <w:rFonts w:ascii="Times New Roman" w:hAnsi="Times New Roman"/>
          <w:sz w:val="20"/>
        </w:rPr>
        <w:t xml:space="preserve"> </w:t>
      </w:r>
      <w:r w:rsidRPr="002C63EF">
        <w:rPr>
          <w:rFonts w:ascii="Times New Roman" w:hAnsi="Times New Roman"/>
          <w:sz w:val="20"/>
        </w:rPr>
        <w:t>результата</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иное</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установлено</w:t>
      </w:r>
      <w:r w:rsidR="00064393" w:rsidRPr="002C63EF">
        <w:rPr>
          <w:rFonts w:ascii="Times New Roman" w:hAnsi="Times New Roman"/>
          <w:sz w:val="20"/>
        </w:rPr>
        <w:t xml:space="preserve"> </w:t>
      </w:r>
      <w:r w:rsidRPr="002C63EF">
        <w:rPr>
          <w:rFonts w:ascii="Times New Roman" w:hAnsi="Times New Roman"/>
          <w:sz w:val="20"/>
        </w:rPr>
        <w:t>федеральным</w:t>
      </w:r>
      <w:r w:rsidR="00064393" w:rsidRPr="002C63EF">
        <w:rPr>
          <w:rFonts w:ascii="Times New Roman" w:hAnsi="Times New Roman"/>
          <w:sz w:val="20"/>
        </w:rPr>
        <w:t xml:space="preserve"> </w:t>
      </w:r>
      <w:r w:rsidRPr="002C63EF">
        <w:rPr>
          <w:rFonts w:ascii="Times New Roman" w:hAnsi="Times New Roman"/>
          <w:sz w:val="20"/>
        </w:rPr>
        <w:t>законом;</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6.</w:t>
      </w:r>
      <w:r w:rsidR="00064393" w:rsidRPr="002C63EF">
        <w:rPr>
          <w:rFonts w:ascii="Times New Roman" w:hAnsi="Times New Roman"/>
          <w:sz w:val="20"/>
        </w:rPr>
        <w:t xml:space="preserve"> </w:t>
      </w:r>
      <w:r w:rsidRPr="002C63EF">
        <w:rPr>
          <w:rFonts w:ascii="Times New Roman" w:hAnsi="Times New Roman"/>
          <w:sz w:val="20"/>
        </w:rPr>
        <w:t>иные</w:t>
      </w:r>
      <w:r w:rsidR="00064393" w:rsidRPr="002C63EF">
        <w:rPr>
          <w:rFonts w:ascii="Times New Roman" w:hAnsi="Times New Roman"/>
          <w:sz w:val="20"/>
        </w:rPr>
        <w:t xml:space="preserve"> </w:t>
      </w:r>
      <w:r w:rsidRPr="002C63EF">
        <w:rPr>
          <w:rFonts w:ascii="Times New Roman" w:hAnsi="Times New Roman"/>
          <w:sz w:val="20"/>
        </w:rPr>
        <w:t>действия,</w:t>
      </w:r>
      <w:r w:rsidR="00064393" w:rsidRPr="002C63EF">
        <w:rPr>
          <w:rFonts w:ascii="Times New Roman" w:hAnsi="Times New Roman"/>
          <w:sz w:val="20"/>
        </w:rPr>
        <w:t xml:space="preserve"> </w:t>
      </w:r>
      <w:r w:rsidRPr="002C63EF">
        <w:rPr>
          <w:rFonts w:ascii="Times New Roman" w:hAnsi="Times New Roman"/>
          <w:sz w:val="20"/>
        </w:rPr>
        <w:t>необходимые</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Муниципальная</w:t>
      </w:r>
      <w:r w:rsidR="00064393" w:rsidRPr="002C63EF">
        <w:rPr>
          <w:rFonts w:ascii="Times New Roman" w:hAnsi="Times New Roman"/>
          <w:sz w:val="20"/>
        </w:rPr>
        <w:t xml:space="preserve"> </w:t>
      </w:r>
      <w:r w:rsidRPr="002C63EF">
        <w:rPr>
          <w:rFonts w:ascii="Times New Roman" w:hAnsi="Times New Roman"/>
          <w:sz w:val="20"/>
        </w:rPr>
        <w:t>услуга</w:t>
      </w:r>
      <w:r w:rsidR="00064393" w:rsidRPr="002C63EF">
        <w:rPr>
          <w:rFonts w:ascii="Times New Roman" w:hAnsi="Times New Roman"/>
          <w:sz w:val="20"/>
        </w:rPr>
        <w:t xml:space="preserve"> </w:t>
      </w:r>
      <w:r w:rsidRPr="002C63EF">
        <w:rPr>
          <w:rFonts w:ascii="Times New Roman" w:hAnsi="Times New Roman"/>
          <w:sz w:val="20"/>
        </w:rPr>
        <w:t>предоставляется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соглашением.</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соглашением</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осуществляет:</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взаимодействие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органом</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предоставляющим</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информирование</w:t>
      </w:r>
      <w:r w:rsidR="00064393" w:rsidRPr="002C63EF">
        <w:rPr>
          <w:rFonts w:ascii="Times New Roman" w:hAnsi="Times New Roman"/>
          <w:sz w:val="20"/>
        </w:rPr>
        <w:t xml:space="preserve"> </w:t>
      </w:r>
      <w:r w:rsidRPr="002C63EF">
        <w:rPr>
          <w:rFonts w:ascii="Times New Roman" w:hAnsi="Times New Roman"/>
          <w:sz w:val="20"/>
        </w:rPr>
        <w:t>заявителей</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вопросам</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прием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выдачу</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обработку</w:t>
      </w:r>
      <w:r w:rsidR="00064393" w:rsidRPr="002C63EF">
        <w:rPr>
          <w:rFonts w:ascii="Times New Roman" w:hAnsi="Times New Roman"/>
          <w:sz w:val="20"/>
        </w:rPr>
        <w:t xml:space="preserve"> </w:t>
      </w:r>
      <w:r w:rsidRPr="002C63EF">
        <w:rPr>
          <w:rFonts w:ascii="Times New Roman" w:hAnsi="Times New Roman"/>
          <w:sz w:val="20"/>
        </w:rPr>
        <w:t>персональных</w:t>
      </w:r>
      <w:r w:rsidR="00064393" w:rsidRPr="002C63EF">
        <w:rPr>
          <w:rFonts w:ascii="Times New Roman" w:hAnsi="Times New Roman"/>
          <w:sz w:val="20"/>
        </w:rPr>
        <w:t xml:space="preserve"> </w:t>
      </w:r>
      <w:r w:rsidRPr="002C63EF">
        <w:rPr>
          <w:rFonts w:ascii="Times New Roman" w:hAnsi="Times New Roman"/>
          <w:sz w:val="20"/>
        </w:rPr>
        <w:t>данных,</w:t>
      </w:r>
      <w:r w:rsidR="00064393" w:rsidRPr="002C63EF">
        <w:rPr>
          <w:rFonts w:ascii="Times New Roman" w:hAnsi="Times New Roman"/>
          <w:sz w:val="20"/>
        </w:rPr>
        <w:t xml:space="preserve"> </w:t>
      </w:r>
      <w:r w:rsidRPr="002C63EF">
        <w:rPr>
          <w:rFonts w:ascii="Times New Roman" w:hAnsi="Times New Roman"/>
          <w:sz w:val="20"/>
        </w:rPr>
        <w:t>связанных</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предоставлением</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Прием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выдачу</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осуществляют</w:t>
      </w:r>
      <w:r w:rsidR="00064393" w:rsidRPr="002C63EF">
        <w:rPr>
          <w:rFonts w:ascii="Times New Roman" w:hAnsi="Times New Roman"/>
          <w:sz w:val="20"/>
        </w:rPr>
        <w:t xml:space="preserve"> </w:t>
      </w:r>
      <w:r w:rsidRPr="002C63EF">
        <w:rPr>
          <w:rFonts w:ascii="Times New Roman" w:hAnsi="Times New Roman"/>
          <w:sz w:val="20"/>
        </w:rPr>
        <w:t>специалисты</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графиком</w:t>
      </w:r>
      <w:r w:rsidR="00064393" w:rsidRPr="002C63EF">
        <w:rPr>
          <w:rFonts w:ascii="Times New Roman" w:hAnsi="Times New Roman"/>
          <w:sz w:val="20"/>
        </w:rPr>
        <w:t xml:space="preserve"> </w:t>
      </w:r>
      <w:r w:rsidRPr="002C63EF">
        <w:rPr>
          <w:rFonts w:ascii="Times New Roman" w:hAnsi="Times New Roman"/>
          <w:sz w:val="20"/>
        </w:rPr>
        <w:t>работы</w:t>
      </w:r>
      <w:r w:rsidR="00064393" w:rsidRPr="002C63EF">
        <w:rPr>
          <w:rFonts w:ascii="Times New Roman" w:hAnsi="Times New Roman"/>
          <w:sz w:val="20"/>
        </w:rPr>
        <w:t xml:space="preserve"> </w:t>
      </w:r>
      <w:r w:rsidRPr="002C63EF">
        <w:rPr>
          <w:rFonts w:ascii="Times New Roman" w:hAnsi="Times New Roman"/>
          <w:sz w:val="20"/>
        </w:rPr>
        <w:t>МФЦ.</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обращении</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предоставлением</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наличии</w:t>
      </w:r>
      <w:r w:rsidR="00064393" w:rsidRPr="002C63EF">
        <w:rPr>
          <w:rFonts w:ascii="Times New Roman" w:hAnsi="Times New Roman"/>
          <w:sz w:val="20"/>
        </w:rPr>
        <w:t xml:space="preserve"> </w:t>
      </w:r>
      <w:r w:rsidRPr="002C63EF">
        <w:rPr>
          <w:rFonts w:ascii="Times New Roman" w:hAnsi="Times New Roman"/>
          <w:sz w:val="20"/>
        </w:rPr>
        <w:t>указания</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получение</w:t>
      </w:r>
      <w:r w:rsidR="00064393" w:rsidRPr="002C63EF">
        <w:rPr>
          <w:rFonts w:ascii="Times New Roman" w:hAnsi="Times New Roman"/>
          <w:sz w:val="20"/>
        </w:rPr>
        <w:t xml:space="preserve"> </w:t>
      </w:r>
      <w:r w:rsidRPr="002C63EF">
        <w:rPr>
          <w:rFonts w:ascii="Times New Roman" w:hAnsi="Times New Roman"/>
          <w:sz w:val="20"/>
        </w:rPr>
        <w:t>результата</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через</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структурного</w:t>
      </w:r>
      <w:r w:rsidR="00064393" w:rsidRPr="002C63EF">
        <w:rPr>
          <w:rFonts w:ascii="Times New Roman" w:hAnsi="Times New Roman"/>
          <w:sz w:val="20"/>
        </w:rPr>
        <w:t xml:space="preserve"> </w:t>
      </w:r>
      <w:r w:rsidRPr="002C63EF">
        <w:rPr>
          <w:rFonts w:ascii="Times New Roman" w:hAnsi="Times New Roman"/>
          <w:sz w:val="20"/>
        </w:rPr>
        <w:t>подразделения</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предоставляющего</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направляет</w:t>
      </w:r>
      <w:r w:rsidR="00064393" w:rsidRPr="002C63EF">
        <w:rPr>
          <w:rFonts w:ascii="Times New Roman" w:hAnsi="Times New Roman"/>
          <w:sz w:val="20"/>
        </w:rPr>
        <w:t xml:space="preserve"> </w:t>
      </w:r>
      <w:r w:rsidRPr="002C63EF">
        <w:rPr>
          <w:rFonts w:ascii="Times New Roman" w:hAnsi="Times New Roman"/>
          <w:sz w:val="20"/>
        </w:rPr>
        <w:t>необходимые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последующей</w:t>
      </w:r>
      <w:r w:rsidR="00064393" w:rsidRPr="002C63EF">
        <w:rPr>
          <w:rFonts w:ascii="Times New Roman" w:hAnsi="Times New Roman"/>
          <w:sz w:val="20"/>
        </w:rPr>
        <w:t xml:space="preserve"> </w:t>
      </w:r>
      <w:r w:rsidRPr="002C63EF">
        <w:rPr>
          <w:rFonts w:ascii="Times New Roman" w:hAnsi="Times New Roman"/>
          <w:sz w:val="20"/>
        </w:rPr>
        <w:t>выдачи</w:t>
      </w:r>
      <w:r w:rsidR="00064393" w:rsidRPr="002C63EF">
        <w:rPr>
          <w:rFonts w:ascii="Times New Roman" w:hAnsi="Times New Roman"/>
          <w:sz w:val="20"/>
        </w:rPr>
        <w:t xml:space="preserve"> </w:t>
      </w:r>
      <w:r w:rsidRPr="002C63EF">
        <w:rPr>
          <w:rFonts w:ascii="Times New Roman" w:hAnsi="Times New Roman"/>
          <w:sz w:val="20"/>
        </w:rPr>
        <w:t>заявителю.</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несет</w:t>
      </w:r>
      <w:r w:rsidR="00064393" w:rsidRPr="002C63EF">
        <w:rPr>
          <w:rFonts w:ascii="Times New Roman" w:hAnsi="Times New Roman"/>
          <w:sz w:val="20"/>
        </w:rPr>
        <w:t xml:space="preserve"> </w:t>
      </w:r>
      <w:r w:rsidRPr="002C63EF">
        <w:rPr>
          <w:rFonts w:ascii="Times New Roman" w:hAnsi="Times New Roman"/>
          <w:sz w:val="20"/>
        </w:rPr>
        <w:t>ответственность</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невыполнение</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ненадлежащее</w:t>
      </w:r>
      <w:r w:rsidR="00064393" w:rsidRPr="002C63EF">
        <w:rPr>
          <w:rFonts w:ascii="Times New Roman" w:hAnsi="Times New Roman"/>
          <w:sz w:val="20"/>
        </w:rPr>
        <w:t xml:space="preserve"> </w:t>
      </w:r>
      <w:r w:rsidRPr="002C63EF">
        <w:rPr>
          <w:rFonts w:ascii="Times New Roman" w:hAnsi="Times New Roman"/>
          <w:sz w:val="20"/>
        </w:rPr>
        <w:t>выполнение</w:t>
      </w:r>
      <w:r w:rsidR="00064393" w:rsidRPr="002C63EF">
        <w:rPr>
          <w:rFonts w:ascii="Times New Roman" w:hAnsi="Times New Roman"/>
          <w:sz w:val="20"/>
        </w:rPr>
        <w:t xml:space="preserve"> </w:t>
      </w:r>
      <w:r w:rsidRPr="002C63EF">
        <w:rPr>
          <w:rFonts w:ascii="Times New Roman" w:hAnsi="Times New Roman"/>
          <w:sz w:val="20"/>
        </w:rPr>
        <w:t>обязательств</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соглашению</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условиями</w:t>
      </w:r>
      <w:r w:rsidR="00064393" w:rsidRPr="002C63EF">
        <w:rPr>
          <w:rFonts w:ascii="Times New Roman" w:hAnsi="Times New Roman"/>
          <w:sz w:val="20"/>
        </w:rPr>
        <w:t xml:space="preserve"> </w:t>
      </w:r>
      <w:r w:rsidRPr="002C63EF">
        <w:rPr>
          <w:rFonts w:ascii="Times New Roman" w:hAnsi="Times New Roman"/>
          <w:sz w:val="20"/>
        </w:rPr>
        <w:t>указанного</w:t>
      </w:r>
      <w:r w:rsidR="00064393" w:rsidRPr="002C63EF">
        <w:rPr>
          <w:rFonts w:ascii="Times New Roman" w:hAnsi="Times New Roman"/>
          <w:sz w:val="20"/>
        </w:rPr>
        <w:t xml:space="preserve"> </w:t>
      </w:r>
      <w:r w:rsidRPr="002C63EF">
        <w:rPr>
          <w:rFonts w:ascii="Times New Roman" w:hAnsi="Times New Roman"/>
          <w:sz w:val="20"/>
        </w:rPr>
        <w:t>соглашения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установленном</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p>
    <w:p w:rsidR="00B242EC" w:rsidRPr="002C63EF" w:rsidRDefault="00B242EC" w:rsidP="00607506">
      <w:pPr>
        <w:ind w:firstLine="540"/>
        <w:jc w:val="both"/>
        <w:rPr>
          <w:rFonts w:ascii="Times New Roman" w:hAnsi="Times New Roman"/>
          <w:b/>
          <w:sz w:val="20"/>
        </w:rPr>
      </w:pPr>
      <w:r w:rsidRPr="002C63EF">
        <w:rPr>
          <w:rFonts w:ascii="Times New Roman" w:hAnsi="Times New Roman"/>
          <w:b/>
          <w:sz w:val="20"/>
        </w:rPr>
        <w:t>2.18.</w:t>
      </w:r>
      <w:r w:rsidR="00064393" w:rsidRPr="002C63EF">
        <w:rPr>
          <w:rFonts w:ascii="Times New Roman" w:hAnsi="Times New Roman"/>
          <w:b/>
          <w:sz w:val="20"/>
        </w:rPr>
        <w:t xml:space="preserve"> </w:t>
      </w:r>
      <w:r w:rsidRPr="002C63EF">
        <w:rPr>
          <w:rFonts w:ascii="Times New Roman" w:hAnsi="Times New Roman"/>
          <w:b/>
          <w:sz w:val="20"/>
        </w:rPr>
        <w:t>Предоставление</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электронной</w:t>
      </w:r>
      <w:r w:rsidR="00064393" w:rsidRPr="002C63EF">
        <w:rPr>
          <w:rFonts w:ascii="Times New Roman" w:hAnsi="Times New Roman"/>
          <w:b/>
          <w:sz w:val="20"/>
        </w:rPr>
        <w:t xml:space="preserve"> </w:t>
      </w:r>
      <w:r w:rsidRPr="002C63EF">
        <w:rPr>
          <w:rFonts w:ascii="Times New Roman" w:hAnsi="Times New Roman"/>
          <w:b/>
          <w:sz w:val="20"/>
        </w:rPr>
        <w:t>форме</w:t>
      </w:r>
      <w:r w:rsidR="00064393" w:rsidRPr="002C63EF">
        <w:rPr>
          <w:rFonts w:ascii="Times New Roman" w:hAnsi="Times New Roman"/>
          <w:b/>
          <w:sz w:val="20"/>
        </w:rPr>
        <w:t xml:space="preserve"> </w:t>
      </w:r>
      <w:r w:rsidRPr="002C63EF">
        <w:rPr>
          <w:rFonts w:ascii="Times New Roman" w:hAnsi="Times New Roman"/>
          <w:b/>
          <w:sz w:val="20"/>
        </w:rPr>
        <w:t>осуществляется</w:t>
      </w:r>
      <w:r w:rsidR="00064393" w:rsidRPr="002C63EF">
        <w:rPr>
          <w:rFonts w:ascii="Times New Roman" w:hAnsi="Times New Roman"/>
          <w:b/>
          <w:sz w:val="20"/>
        </w:rPr>
        <w:t xml:space="preserve"> </w:t>
      </w:r>
      <w:r w:rsidRPr="002C63EF">
        <w:rPr>
          <w:rFonts w:ascii="Times New Roman" w:hAnsi="Times New Roman"/>
          <w:b/>
          <w:sz w:val="20"/>
        </w:rPr>
        <w:t>на</w:t>
      </w:r>
      <w:r w:rsidR="00064393" w:rsidRPr="002C63EF">
        <w:rPr>
          <w:rFonts w:ascii="Times New Roman" w:hAnsi="Times New Roman"/>
          <w:b/>
          <w:sz w:val="20"/>
        </w:rPr>
        <w:t xml:space="preserve"> </w:t>
      </w:r>
      <w:r w:rsidRPr="002C63EF">
        <w:rPr>
          <w:rFonts w:ascii="Times New Roman" w:hAnsi="Times New Roman"/>
          <w:b/>
          <w:sz w:val="20"/>
        </w:rPr>
        <w:t>базе</w:t>
      </w:r>
      <w:r w:rsidR="00064393" w:rsidRPr="002C63EF">
        <w:rPr>
          <w:rFonts w:ascii="Times New Roman" w:hAnsi="Times New Roman"/>
          <w:b/>
          <w:sz w:val="20"/>
        </w:rPr>
        <w:t xml:space="preserve"> </w:t>
      </w:r>
      <w:r w:rsidRPr="002C63EF">
        <w:rPr>
          <w:rFonts w:ascii="Times New Roman" w:hAnsi="Times New Roman"/>
          <w:b/>
          <w:sz w:val="20"/>
        </w:rPr>
        <w:t>информационных</w:t>
      </w:r>
      <w:r w:rsidR="00064393" w:rsidRPr="002C63EF">
        <w:rPr>
          <w:rFonts w:ascii="Times New Roman" w:hAnsi="Times New Roman"/>
          <w:b/>
          <w:sz w:val="20"/>
        </w:rPr>
        <w:t xml:space="preserve"> </w:t>
      </w:r>
      <w:r w:rsidRPr="002C63EF">
        <w:rPr>
          <w:rFonts w:ascii="Times New Roman" w:hAnsi="Times New Roman"/>
          <w:b/>
          <w:sz w:val="20"/>
        </w:rPr>
        <w:t>систем,</w:t>
      </w:r>
      <w:r w:rsidR="00064393" w:rsidRPr="002C63EF">
        <w:rPr>
          <w:rFonts w:ascii="Times New Roman" w:hAnsi="Times New Roman"/>
          <w:b/>
          <w:sz w:val="20"/>
        </w:rPr>
        <w:t xml:space="preserve"> </w:t>
      </w:r>
      <w:r w:rsidRPr="002C63EF">
        <w:rPr>
          <w:rFonts w:ascii="Times New Roman" w:hAnsi="Times New Roman"/>
          <w:b/>
          <w:sz w:val="20"/>
        </w:rPr>
        <w:t>включая</w:t>
      </w:r>
      <w:r w:rsidR="00064393" w:rsidRPr="002C63EF">
        <w:rPr>
          <w:rFonts w:ascii="Times New Roman" w:hAnsi="Times New Roman"/>
          <w:b/>
          <w:sz w:val="20"/>
        </w:rPr>
        <w:t xml:space="preserve"> </w:t>
      </w:r>
      <w:r w:rsidRPr="002C63EF">
        <w:rPr>
          <w:rFonts w:ascii="Times New Roman" w:hAnsi="Times New Roman"/>
          <w:b/>
          <w:sz w:val="20"/>
        </w:rPr>
        <w:t>государственные</w:t>
      </w:r>
      <w:r w:rsidR="00064393" w:rsidRPr="002C63EF">
        <w:rPr>
          <w:rFonts w:ascii="Times New Roman" w:hAnsi="Times New Roman"/>
          <w:b/>
          <w:sz w:val="20"/>
        </w:rPr>
        <w:t xml:space="preserve"> </w:t>
      </w:r>
      <w:r w:rsidRPr="002C63EF">
        <w:rPr>
          <w:rFonts w:ascii="Times New Roman" w:hAnsi="Times New Roman"/>
          <w:b/>
          <w:sz w:val="20"/>
        </w:rPr>
        <w:t>информационные</w:t>
      </w:r>
      <w:r w:rsidR="00064393" w:rsidRPr="002C63EF">
        <w:rPr>
          <w:rFonts w:ascii="Times New Roman" w:hAnsi="Times New Roman"/>
          <w:b/>
          <w:sz w:val="20"/>
        </w:rPr>
        <w:t xml:space="preserve"> </w:t>
      </w:r>
      <w:r w:rsidRPr="002C63EF">
        <w:rPr>
          <w:rFonts w:ascii="Times New Roman" w:hAnsi="Times New Roman"/>
          <w:b/>
          <w:sz w:val="20"/>
        </w:rPr>
        <w:t>системы,</w:t>
      </w:r>
      <w:r w:rsidR="00064393" w:rsidRPr="002C63EF">
        <w:rPr>
          <w:rFonts w:ascii="Times New Roman" w:hAnsi="Times New Roman"/>
          <w:b/>
          <w:sz w:val="20"/>
        </w:rPr>
        <w:t xml:space="preserve"> </w:t>
      </w:r>
      <w:r w:rsidRPr="002C63EF">
        <w:rPr>
          <w:rFonts w:ascii="Times New Roman" w:hAnsi="Times New Roman"/>
          <w:b/>
          <w:sz w:val="20"/>
        </w:rPr>
        <w:t>составляющие</w:t>
      </w:r>
      <w:r w:rsidR="00064393" w:rsidRPr="002C63EF">
        <w:rPr>
          <w:rFonts w:ascii="Times New Roman" w:hAnsi="Times New Roman"/>
          <w:b/>
          <w:sz w:val="20"/>
        </w:rPr>
        <w:t xml:space="preserve"> </w:t>
      </w:r>
      <w:r w:rsidRPr="002C63EF">
        <w:rPr>
          <w:rFonts w:ascii="Times New Roman" w:hAnsi="Times New Roman"/>
          <w:b/>
          <w:sz w:val="20"/>
        </w:rPr>
        <w:t>информационно-технологическую</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коммуникационную</w:t>
      </w:r>
      <w:r w:rsidR="00064393" w:rsidRPr="002C63EF">
        <w:rPr>
          <w:rFonts w:ascii="Times New Roman" w:hAnsi="Times New Roman"/>
          <w:b/>
          <w:sz w:val="20"/>
        </w:rPr>
        <w:t xml:space="preserve"> </w:t>
      </w:r>
      <w:r w:rsidRPr="002C63EF">
        <w:rPr>
          <w:rFonts w:ascii="Times New Roman" w:hAnsi="Times New Roman"/>
          <w:b/>
          <w:sz w:val="20"/>
        </w:rPr>
        <w:t>инфраструктуру.</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Обращение</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получением</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могут</w:t>
      </w:r>
      <w:r w:rsidR="00064393" w:rsidRPr="002C63EF">
        <w:rPr>
          <w:rFonts w:ascii="Times New Roman" w:hAnsi="Times New Roman"/>
          <w:sz w:val="20"/>
        </w:rPr>
        <w:t xml:space="preserve"> </w:t>
      </w:r>
      <w:r w:rsidRPr="002C63EF">
        <w:rPr>
          <w:rFonts w:ascii="Times New Roman" w:hAnsi="Times New Roman"/>
          <w:sz w:val="20"/>
        </w:rPr>
        <w:t>осуществляться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использованием</w:t>
      </w:r>
      <w:r w:rsidR="00064393" w:rsidRPr="002C63EF">
        <w:rPr>
          <w:rFonts w:ascii="Times New Roman" w:hAnsi="Times New Roman"/>
          <w:sz w:val="20"/>
        </w:rPr>
        <w:t xml:space="preserve"> </w:t>
      </w:r>
      <w:r w:rsidRPr="002C63EF">
        <w:rPr>
          <w:rFonts w:ascii="Times New Roman" w:hAnsi="Times New Roman"/>
          <w:sz w:val="20"/>
        </w:rPr>
        <w:t>электронных</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подписанных</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подписью</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требованиями</w:t>
      </w:r>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r w:rsidRPr="002C63EF">
        <w:rPr>
          <w:rFonts w:ascii="Times New Roman" w:hAnsi="Times New Roman"/>
          <w:sz w:val="20"/>
        </w:rPr>
        <w:t>закона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06.04.2011</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63-ФЗ</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r w:rsidRPr="002C63EF">
        <w:rPr>
          <w:rFonts w:ascii="Times New Roman" w:hAnsi="Times New Roman"/>
          <w:sz w:val="20"/>
        </w:rPr>
        <w:t>закона</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210-ФЗ.</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обращении</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получением</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допускается</w:t>
      </w:r>
      <w:r w:rsidR="00064393" w:rsidRPr="002C63EF">
        <w:rPr>
          <w:rFonts w:ascii="Times New Roman" w:hAnsi="Times New Roman"/>
          <w:sz w:val="20"/>
        </w:rPr>
        <w:t xml:space="preserve"> </w:t>
      </w:r>
      <w:r w:rsidRPr="002C63EF">
        <w:rPr>
          <w:rFonts w:ascii="Times New Roman" w:hAnsi="Times New Roman"/>
          <w:sz w:val="20"/>
        </w:rPr>
        <w:t>использование</w:t>
      </w:r>
      <w:r w:rsidR="00064393" w:rsidRPr="002C63EF">
        <w:rPr>
          <w:rFonts w:ascii="Times New Roman" w:hAnsi="Times New Roman"/>
          <w:sz w:val="20"/>
        </w:rPr>
        <w:t xml:space="preserve"> </w:t>
      </w:r>
      <w:r w:rsidRPr="002C63EF">
        <w:rPr>
          <w:rFonts w:ascii="Times New Roman" w:hAnsi="Times New Roman"/>
          <w:sz w:val="20"/>
        </w:rPr>
        <w:t>простой</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усиленной</w:t>
      </w:r>
      <w:r w:rsidR="00064393" w:rsidRPr="002C63EF">
        <w:rPr>
          <w:rFonts w:ascii="Times New Roman" w:hAnsi="Times New Roman"/>
          <w:sz w:val="20"/>
        </w:rPr>
        <w:t xml:space="preserve"> </w:t>
      </w:r>
      <w:r w:rsidRPr="002C63EF">
        <w:rPr>
          <w:rFonts w:ascii="Times New Roman" w:hAnsi="Times New Roman"/>
          <w:sz w:val="20"/>
        </w:rPr>
        <w:t>квалифицированной</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Определение</w:t>
      </w:r>
      <w:r w:rsidR="00064393" w:rsidRPr="002C63EF">
        <w:rPr>
          <w:rFonts w:ascii="Times New Roman" w:hAnsi="Times New Roman"/>
          <w:sz w:val="20"/>
        </w:rPr>
        <w:t xml:space="preserve"> </w:t>
      </w:r>
      <w:r w:rsidRPr="002C63EF">
        <w:rPr>
          <w:rFonts w:ascii="Times New Roman" w:hAnsi="Times New Roman"/>
          <w:sz w:val="20"/>
        </w:rPr>
        <w:t>случаев,</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допускается</w:t>
      </w:r>
      <w:r w:rsidR="00064393" w:rsidRPr="002C63EF">
        <w:rPr>
          <w:rFonts w:ascii="Times New Roman" w:hAnsi="Times New Roman"/>
          <w:sz w:val="20"/>
        </w:rPr>
        <w:t xml:space="preserve"> </w:t>
      </w:r>
      <w:r w:rsidRPr="002C63EF">
        <w:rPr>
          <w:rFonts w:ascii="Times New Roman" w:hAnsi="Times New Roman"/>
          <w:sz w:val="20"/>
        </w:rPr>
        <w:t>использование</w:t>
      </w:r>
      <w:r w:rsidR="00064393" w:rsidRPr="002C63EF">
        <w:rPr>
          <w:rFonts w:ascii="Times New Roman" w:hAnsi="Times New Roman"/>
          <w:sz w:val="20"/>
        </w:rPr>
        <w:t xml:space="preserve"> </w:t>
      </w:r>
      <w:r w:rsidRPr="002C63EF">
        <w:rPr>
          <w:rFonts w:ascii="Times New Roman" w:hAnsi="Times New Roman"/>
          <w:sz w:val="20"/>
        </w:rPr>
        <w:t>соответственно</w:t>
      </w:r>
      <w:r w:rsidR="00064393" w:rsidRPr="002C63EF">
        <w:rPr>
          <w:rFonts w:ascii="Times New Roman" w:hAnsi="Times New Roman"/>
          <w:sz w:val="20"/>
        </w:rPr>
        <w:t xml:space="preserve"> </w:t>
      </w:r>
      <w:r w:rsidRPr="002C63EF">
        <w:rPr>
          <w:rFonts w:ascii="Times New Roman" w:hAnsi="Times New Roman"/>
          <w:sz w:val="20"/>
        </w:rPr>
        <w:t>простой</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усиленной</w:t>
      </w:r>
      <w:r w:rsidR="00064393" w:rsidRPr="002C63EF">
        <w:rPr>
          <w:rFonts w:ascii="Times New Roman" w:hAnsi="Times New Roman"/>
          <w:sz w:val="20"/>
        </w:rPr>
        <w:t xml:space="preserve"> </w:t>
      </w:r>
      <w:r w:rsidRPr="002C63EF">
        <w:rPr>
          <w:rFonts w:ascii="Times New Roman" w:hAnsi="Times New Roman"/>
          <w:sz w:val="20"/>
        </w:rPr>
        <w:t>квалифицированной</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осуществляется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основе</w:t>
      </w:r>
      <w:r w:rsidR="00064393" w:rsidRPr="002C63EF">
        <w:rPr>
          <w:rFonts w:ascii="Times New Roman" w:hAnsi="Times New Roman"/>
          <w:sz w:val="20"/>
        </w:rPr>
        <w:t xml:space="preserve"> </w:t>
      </w:r>
      <w:r w:rsidRPr="002C63EF">
        <w:rPr>
          <w:rFonts w:ascii="Times New Roman" w:hAnsi="Times New Roman"/>
          <w:sz w:val="20"/>
        </w:rPr>
        <w:t>Правил</w:t>
      </w:r>
      <w:r w:rsidR="00064393" w:rsidRPr="002C63EF">
        <w:rPr>
          <w:rFonts w:ascii="Times New Roman" w:hAnsi="Times New Roman"/>
          <w:sz w:val="20"/>
        </w:rPr>
        <w:t xml:space="preserve"> </w:t>
      </w:r>
      <w:r w:rsidRPr="002C63EF">
        <w:rPr>
          <w:rFonts w:ascii="Times New Roman" w:hAnsi="Times New Roman"/>
          <w:sz w:val="20"/>
        </w:rPr>
        <w:t>определения</w:t>
      </w:r>
      <w:r w:rsidR="00064393" w:rsidRPr="002C63EF">
        <w:rPr>
          <w:rFonts w:ascii="Times New Roman" w:hAnsi="Times New Roman"/>
          <w:sz w:val="20"/>
        </w:rPr>
        <w:t xml:space="preserve"> </w:t>
      </w:r>
      <w:r w:rsidRPr="002C63EF">
        <w:rPr>
          <w:rFonts w:ascii="Times New Roman" w:hAnsi="Times New Roman"/>
          <w:sz w:val="20"/>
        </w:rPr>
        <w:t>видов</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использование</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допускается</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обращении</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получением</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утвержденных</w:t>
      </w:r>
      <w:r w:rsidR="00064393" w:rsidRPr="002C63EF">
        <w:rPr>
          <w:rFonts w:ascii="Times New Roman" w:hAnsi="Times New Roman"/>
          <w:sz w:val="20"/>
        </w:rPr>
        <w:t xml:space="preserve"> </w:t>
      </w:r>
      <w:r w:rsidRPr="002C63EF">
        <w:rPr>
          <w:rFonts w:ascii="Times New Roman" w:hAnsi="Times New Roman"/>
          <w:sz w:val="20"/>
        </w:rPr>
        <w:t>постановлением</w:t>
      </w:r>
      <w:r w:rsidR="00064393" w:rsidRPr="002C63EF">
        <w:rPr>
          <w:rFonts w:ascii="Times New Roman" w:hAnsi="Times New Roman"/>
          <w:sz w:val="20"/>
        </w:rPr>
        <w:t xml:space="preserve"> </w:t>
      </w:r>
      <w:r w:rsidRPr="002C63EF">
        <w:rPr>
          <w:rFonts w:ascii="Times New Roman" w:hAnsi="Times New Roman"/>
          <w:sz w:val="20"/>
        </w:rPr>
        <w:t>Правительства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25.06.2012</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634.</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lastRenderedPageBreak/>
        <w:t>Перечень</w:t>
      </w:r>
      <w:r w:rsidR="00064393" w:rsidRPr="002C63EF">
        <w:rPr>
          <w:rFonts w:ascii="Times New Roman" w:hAnsi="Times New Roman"/>
          <w:sz w:val="20"/>
        </w:rPr>
        <w:t xml:space="preserve"> </w:t>
      </w:r>
      <w:r w:rsidRPr="002C63EF">
        <w:rPr>
          <w:rFonts w:ascii="Times New Roman" w:hAnsi="Times New Roman"/>
          <w:sz w:val="20"/>
        </w:rPr>
        <w:t>классов</w:t>
      </w:r>
      <w:r w:rsidR="00064393" w:rsidRPr="002C63EF">
        <w:rPr>
          <w:rFonts w:ascii="Times New Roman" w:hAnsi="Times New Roman"/>
          <w:sz w:val="20"/>
        </w:rPr>
        <w:t xml:space="preserve"> </w:t>
      </w:r>
      <w:r w:rsidRPr="002C63EF">
        <w:rPr>
          <w:rFonts w:ascii="Times New Roman" w:hAnsi="Times New Roman"/>
          <w:sz w:val="20"/>
        </w:rPr>
        <w:t>средств</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которые</w:t>
      </w:r>
      <w:r w:rsidR="00064393" w:rsidRPr="002C63EF">
        <w:rPr>
          <w:rFonts w:ascii="Times New Roman" w:hAnsi="Times New Roman"/>
          <w:sz w:val="20"/>
        </w:rPr>
        <w:t xml:space="preserve"> </w:t>
      </w:r>
      <w:r w:rsidRPr="002C63EF">
        <w:rPr>
          <w:rFonts w:ascii="Times New Roman" w:hAnsi="Times New Roman"/>
          <w:sz w:val="20"/>
        </w:rPr>
        <w:t>допускаются</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использованию</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обращении</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получением</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оказываемой</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применением</w:t>
      </w:r>
      <w:r w:rsidR="00064393" w:rsidRPr="002C63EF">
        <w:rPr>
          <w:rFonts w:ascii="Times New Roman" w:hAnsi="Times New Roman"/>
          <w:sz w:val="20"/>
        </w:rPr>
        <w:t xml:space="preserve"> </w:t>
      </w:r>
      <w:r w:rsidRPr="002C63EF">
        <w:rPr>
          <w:rFonts w:ascii="Times New Roman" w:hAnsi="Times New Roman"/>
          <w:sz w:val="20"/>
        </w:rPr>
        <w:t>усиленной</w:t>
      </w:r>
      <w:r w:rsidR="00064393" w:rsidRPr="002C63EF">
        <w:rPr>
          <w:rFonts w:ascii="Times New Roman" w:hAnsi="Times New Roman"/>
          <w:sz w:val="20"/>
        </w:rPr>
        <w:t xml:space="preserve"> </w:t>
      </w:r>
      <w:r w:rsidRPr="002C63EF">
        <w:rPr>
          <w:rFonts w:ascii="Times New Roman" w:hAnsi="Times New Roman"/>
          <w:sz w:val="20"/>
        </w:rPr>
        <w:t>квалифицированной</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определяются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основании</w:t>
      </w:r>
      <w:r w:rsidR="00064393" w:rsidRPr="002C63EF">
        <w:rPr>
          <w:rFonts w:ascii="Times New Roman" w:hAnsi="Times New Roman"/>
          <w:sz w:val="20"/>
        </w:rPr>
        <w:t xml:space="preserve"> </w:t>
      </w:r>
      <w:r w:rsidRPr="002C63EF">
        <w:rPr>
          <w:rFonts w:ascii="Times New Roman" w:hAnsi="Times New Roman"/>
          <w:sz w:val="20"/>
        </w:rPr>
        <w:t>утверждаемой</w:t>
      </w:r>
      <w:r w:rsidR="00064393" w:rsidRPr="002C63EF">
        <w:rPr>
          <w:rFonts w:ascii="Times New Roman" w:hAnsi="Times New Roman"/>
          <w:sz w:val="20"/>
        </w:rPr>
        <w:t xml:space="preserve"> </w:t>
      </w:r>
      <w:r w:rsidRPr="002C63EF">
        <w:rPr>
          <w:rFonts w:ascii="Times New Roman" w:hAnsi="Times New Roman"/>
          <w:sz w:val="20"/>
        </w:rPr>
        <w:t>федеральным</w:t>
      </w:r>
      <w:r w:rsidR="00064393" w:rsidRPr="002C63EF">
        <w:rPr>
          <w:rFonts w:ascii="Times New Roman" w:hAnsi="Times New Roman"/>
          <w:sz w:val="20"/>
        </w:rPr>
        <w:t xml:space="preserve"> </w:t>
      </w:r>
      <w:r w:rsidRPr="002C63EF">
        <w:rPr>
          <w:rFonts w:ascii="Times New Roman" w:hAnsi="Times New Roman"/>
          <w:sz w:val="20"/>
        </w:rPr>
        <w:t>органом</w:t>
      </w:r>
      <w:r w:rsidR="00064393" w:rsidRPr="002C63EF">
        <w:rPr>
          <w:rFonts w:ascii="Times New Roman" w:hAnsi="Times New Roman"/>
          <w:sz w:val="20"/>
        </w:rPr>
        <w:t xml:space="preserve"> </w:t>
      </w:r>
      <w:r w:rsidRPr="002C63EF">
        <w:rPr>
          <w:rFonts w:ascii="Times New Roman" w:hAnsi="Times New Roman"/>
          <w:sz w:val="20"/>
        </w:rPr>
        <w:t>исполнительной</w:t>
      </w:r>
      <w:r w:rsidR="00064393" w:rsidRPr="002C63EF">
        <w:rPr>
          <w:rFonts w:ascii="Times New Roman" w:hAnsi="Times New Roman"/>
          <w:sz w:val="20"/>
        </w:rPr>
        <w:t xml:space="preserve"> </w:t>
      </w:r>
      <w:r w:rsidRPr="002C63EF">
        <w:rPr>
          <w:rFonts w:ascii="Times New Roman" w:hAnsi="Times New Roman"/>
          <w:sz w:val="20"/>
        </w:rPr>
        <w:t>власти</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согласованию</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Федеральной</w:t>
      </w:r>
      <w:r w:rsidR="00064393" w:rsidRPr="002C63EF">
        <w:rPr>
          <w:rFonts w:ascii="Times New Roman" w:hAnsi="Times New Roman"/>
          <w:sz w:val="20"/>
        </w:rPr>
        <w:t xml:space="preserve"> </w:t>
      </w:r>
      <w:r w:rsidRPr="002C63EF">
        <w:rPr>
          <w:rFonts w:ascii="Times New Roman" w:hAnsi="Times New Roman"/>
          <w:sz w:val="20"/>
        </w:rPr>
        <w:t>службой</w:t>
      </w:r>
      <w:r w:rsidR="00064393" w:rsidRPr="002C63EF">
        <w:rPr>
          <w:rFonts w:ascii="Times New Roman" w:hAnsi="Times New Roman"/>
          <w:sz w:val="20"/>
        </w:rPr>
        <w:t xml:space="preserve"> </w:t>
      </w:r>
      <w:r w:rsidRPr="002C63EF">
        <w:rPr>
          <w:rFonts w:ascii="Times New Roman" w:hAnsi="Times New Roman"/>
          <w:sz w:val="20"/>
        </w:rPr>
        <w:t>безопасности</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модели</w:t>
      </w:r>
      <w:r w:rsidR="00064393" w:rsidRPr="002C63EF">
        <w:rPr>
          <w:rFonts w:ascii="Times New Roman" w:hAnsi="Times New Roman"/>
          <w:sz w:val="20"/>
        </w:rPr>
        <w:t xml:space="preserve"> </w:t>
      </w:r>
      <w:r w:rsidRPr="002C63EF">
        <w:rPr>
          <w:rFonts w:ascii="Times New Roman" w:hAnsi="Times New Roman"/>
          <w:sz w:val="20"/>
        </w:rPr>
        <w:t>угроз</w:t>
      </w:r>
      <w:r w:rsidR="00064393" w:rsidRPr="002C63EF">
        <w:rPr>
          <w:rFonts w:ascii="Times New Roman" w:hAnsi="Times New Roman"/>
          <w:sz w:val="20"/>
        </w:rPr>
        <w:t xml:space="preserve"> </w:t>
      </w:r>
      <w:r w:rsidRPr="002C63EF">
        <w:rPr>
          <w:rFonts w:ascii="Times New Roman" w:hAnsi="Times New Roman"/>
          <w:sz w:val="20"/>
        </w:rPr>
        <w:t>безопасности</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информационной</w:t>
      </w:r>
      <w:r w:rsidR="00064393" w:rsidRPr="002C63EF">
        <w:rPr>
          <w:rFonts w:ascii="Times New Roman" w:hAnsi="Times New Roman"/>
          <w:sz w:val="20"/>
        </w:rPr>
        <w:t xml:space="preserve"> </w:t>
      </w:r>
      <w:r w:rsidRPr="002C63EF">
        <w:rPr>
          <w:rFonts w:ascii="Times New Roman" w:hAnsi="Times New Roman"/>
          <w:sz w:val="20"/>
        </w:rPr>
        <w:t>системе,</w:t>
      </w:r>
      <w:r w:rsidR="00064393" w:rsidRPr="002C63EF">
        <w:rPr>
          <w:rFonts w:ascii="Times New Roman" w:hAnsi="Times New Roman"/>
          <w:sz w:val="20"/>
        </w:rPr>
        <w:t xml:space="preserve"> </w:t>
      </w:r>
      <w:r w:rsidRPr="002C63EF">
        <w:rPr>
          <w:rFonts w:ascii="Times New Roman" w:hAnsi="Times New Roman"/>
          <w:sz w:val="20"/>
        </w:rPr>
        <w:t>используемой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целях</w:t>
      </w:r>
      <w:r w:rsidR="00064393" w:rsidRPr="002C63EF">
        <w:rPr>
          <w:rFonts w:ascii="Times New Roman" w:hAnsi="Times New Roman"/>
          <w:sz w:val="20"/>
        </w:rPr>
        <w:t xml:space="preserve"> </w:t>
      </w:r>
      <w:r w:rsidRPr="002C63EF">
        <w:rPr>
          <w:rFonts w:ascii="Times New Roman" w:hAnsi="Times New Roman"/>
          <w:sz w:val="20"/>
        </w:rPr>
        <w:t>приема</w:t>
      </w:r>
      <w:r w:rsidR="00064393" w:rsidRPr="002C63EF">
        <w:rPr>
          <w:rFonts w:ascii="Times New Roman" w:hAnsi="Times New Roman"/>
          <w:sz w:val="20"/>
        </w:rPr>
        <w:t xml:space="preserve"> </w:t>
      </w:r>
      <w:r w:rsidRPr="002C63EF">
        <w:rPr>
          <w:rFonts w:ascii="Times New Roman" w:hAnsi="Times New Roman"/>
          <w:sz w:val="20"/>
        </w:rPr>
        <w:t>обращений</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получением</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такой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Правила</w:t>
      </w:r>
      <w:r w:rsidR="00064393" w:rsidRPr="002C63EF">
        <w:rPr>
          <w:rFonts w:ascii="Times New Roman" w:hAnsi="Times New Roman"/>
          <w:sz w:val="20"/>
        </w:rPr>
        <w:t xml:space="preserve"> </w:t>
      </w:r>
      <w:r w:rsidRPr="002C63EF">
        <w:rPr>
          <w:rFonts w:ascii="Times New Roman" w:hAnsi="Times New Roman"/>
          <w:sz w:val="20"/>
        </w:rPr>
        <w:t>использования</w:t>
      </w:r>
      <w:r w:rsidR="00064393" w:rsidRPr="002C63EF">
        <w:rPr>
          <w:rFonts w:ascii="Times New Roman" w:hAnsi="Times New Roman"/>
          <w:sz w:val="20"/>
        </w:rPr>
        <w:t xml:space="preserve"> </w:t>
      </w:r>
      <w:r w:rsidRPr="002C63EF">
        <w:rPr>
          <w:rFonts w:ascii="Times New Roman" w:hAnsi="Times New Roman"/>
          <w:sz w:val="20"/>
        </w:rPr>
        <w:t>усиленной</w:t>
      </w:r>
      <w:r w:rsidR="00064393" w:rsidRPr="002C63EF">
        <w:rPr>
          <w:rFonts w:ascii="Times New Roman" w:hAnsi="Times New Roman"/>
          <w:sz w:val="20"/>
        </w:rPr>
        <w:t xml:space="preserve"> </w:t>
      </w:r>
      <w:r w:rsidRPr="002C63EF">
        <w:rPr>
          <w:rFonts w:ascii="Times New Roman" w:hAnsi="Times New Roman"/>
          <w:sz w:val="20"/>
        </w:rPr>
        <w:t>квалифицированной</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обращении</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получением</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установлены</w:t>
      </w:r>
      <w:r w:rsidR="00064393" w:rsidRPr="002C63EF">
        <w:rPr>
          <w:rFonts w:ascii="Times New Roman" w:hAnsi="Times New Roman"/>
          <w:sz w:val="20"/>
        </w:rPr>
        <w:t xml:space="preserve"> </w:t>
      </w:r>
      <w:r w:rsidRPr="002C63EF">
        <w:rPr>
          <w:rFonts w:ascii="Times New Roman" w:hAnsi="Times New Roman"/>
          <w:sz w:val="20"/>
        </w:rPr>
        <w:t>постановлением</w:t>
      </w:r>
      <w:r w:rsidR="00064393" w:rsidRPr="002C63EF">
        <w:rPr>
          <w:rFonts w:ascii="Times New Roman" w:hAnsi="Times New Roman"/>
          <w:sz w:val="20"/>
        </w:rPr>
        <w:t xml:space="preserve"> </w:t>
      </w:r>
      <w:r w:rsidRPr="002C63EF">
        <w:rPr>
          <w:rFonts w:ascii="Times New Roman" w:hAnsi="Times New Roman"/>
          <w:sz w:val="20"/>
        </w:rPr>
        <w:t>Правительства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25.08.2012</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852.</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осуществляются: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получение</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сроках</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2)</w:t>
      </w:r>
      <w:r w:rsidR="00064393" w:rsidRPr="002C63EF">
        <w:rPr>
          <w:rFonts w:ascii="Times New Roman" w:hAnsi="Times New Roman"/>
          <w:sz w:val="20"/>
        </w:rPr>
        <w:t xml:space="preserve"> </w:t>
      </w:r>
      <w:r w:rsidRPr="002C63EF">
        <w:rPr>
          <w:rFonts w:ascii="Times New Roman" w:hAnsi="Times New Roman"/>
          <w:sz w:val="20"/>
        </w:rPr>
        <w:t>запись</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прием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подачи</w:t>
      </w:r>
      <w:r w:rsidR="00064393" w:rsidRPr="002C63EF">
        <w:rPr>
          <w:rFonts w:ascii="Times New Roman" w:hAnsi="Times New Roman"/>
          <w:sz w:val="20"/>
        </w:rPr>
        <w:t xml:space="preserve"> </w:t>
      </w:r>
      <w:r w:rsidRPr="002C63EF">
        <w:rPr>
          <w:rFonts w:ascii="Times New Roman" w:hAnsi="Times New Roman"/>
          <w:sz w:val="20"/>
        </w:rPr>
        <w:t>запроса;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3)</w:t>
      </w:r>
      <w:r w:rsidR="00064393" w:rsidRPr="002C63EF">
        <w:rPr>
          <w:rFonts w:ascii="Times New Roman" w:hAnsi="Times New Roman"/>
          <w:sz w:val="20"/>
        </w:rPr>
        <w:t xml:space="preserve"> </w:t>
      </w:r>
      <w:r w:rsidRPr="002C63EF">
        <w:rPr>
          <w:rFonts w:ascii="Times New Roman" w:hAnsi="Times New Roman"/>
          <w:sz w:val="20"/>
        </w:rPr>
        <w:t>формирование</w:t>
      </w:r>
      <w:r w:rsidR="00064393" w:rsidRPr="002C63EF">
        <w:rPr>
          <w:rFonts w:ascii="Times New Roman" w:hAnsi="Times New Roman"/>
          <w:sz w:val="20"/>
        </w:rPr>
        <w:t xml:space="preserve"> </w:t>
      </w:r>
      <w:r w:rsidRPr="002C63EF">
        <w:rPr>
          <w:rFonts w:ascii="Times New Roman" w:hAnsi="Times New Roman"/>
          <w:sz w:val="20"/>
        </w:rPr>
        <w:t>запроса;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4)</w:t>
      </w:r>
      <w:r w:rsidR="00064393" w:rsidRPr="002C63EF">
        <w:rPr>
          <w:rFonts w:ascii="Times New Roman" w:hAnsi="Times New Roman"/>
          <w:sz w:val="20"/>
        </w:rPr>
        <w:t xml:space="preserve"> </w:t>
      </w:r>
      <w:r w:rsidRPr="002C63EF">
        <w:rPr>
          <w:rFonts w:ascii="Times New Roman" w:hAnsi="Times New Roman"/>
          <w:sz w:val="20"/>
        </w:rPr>
        <w:t>прием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регистрация</w:t>
      </w:r>
      <w:r w:rsidR="00064393" w:rsidRPr="002C63EF">
        <w:rPr>
          <w:rFonts w:ascii="Times New Roman" w:hAnsi="Times New Roman"/>
          <w:sz w:val="20"/>
        </w:rPr>
        <w:t xml:space="preserve"> </w:t>
      </w:r>
      <w:r w:rsidRPr="002C63EF">
        <w:rPr>
          <w:rFonts w:ascii="Times New Roman" w:hAnsi="Times New Roman"/>
          <w:sz w:val="20"/>
        </w:rPr>
        <w:t>органом</w:t>
      </w:r>
      <w:r w:rsidR="00064393" w:rsidRPr="002C63EF">
        <w:rPr>
          <w:rFonts w:ascii="Times New Roman" w:hAnsi="Times New Roman"/>
          <w:sz w:val="20"/>
        </w:rPr>
        <w:t xml:space="preserve"> </w:t>
      </w:r>
      <w:r w:rsidRPr="002C63EF">
        <w:rPr>
          <w:rFonts w:ascii="Times New Roman" w:hAnsi="Times New Roman"/>
          <w:sz w:val="20"/>
        </w:rPr>
        <w:t>(организацией)</w:t>
      </w:r>
      <w:r w:rsidR="00064393" w:rsidRPr="002C63EF">
        <w:rPr>
          <w:rFonts w:ascii="Times New Roman" w:hAnsi="Times New Roman"/>
          <w:sz w:val="20"/>
        </w:rPr>
        <w:t xml:space="preserve"> </w:t>
      </w:r>
      <w:r w:rsidRPr="002C63EF">
        <w:rPr>
          <w:rFonts w:ascii="Times New Roman" w:hAnsi="Times New Roman"/>
          <w:sz w:val="20"/>
        </w:rPr>
        <w:t>запроса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иных</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5)</w:t>
      </w:r>
      <w:r w:rsidR="00064393" w:rsidRPr="002C63EF">
        <w:rPr>
          <w:rFonts w:ascii="Times New Roman" w:hAnsi="Times New Roman"/>
          <w:sz w:val="20"/>
        </w:rPr>
        <w:t xml:space="preserve"> </w:t>
      </w:r>
      <w:r w:rsidRPr="002C63EF">
        <w:rPr>
          <w:rFonts w:ascii="Times New Roman" w:hAnsi="Times New Roman"/>
          <w:sz w:val="20"/>
        </w:rPr>
        <w:t>получение</w:t>
      </w:r>
      <w:r w:rsidR="00064393" w:rsidRPr="002C63EF">
        <w:rPr>
          <w:rFonts w:ascii="Times New Roman" w:hAnsi="Times New Roman"/>
          <w:sz w:val="20"/>
        </w:rPr>
        <w:t xml:space="preserve"> </w:t>
      </w:r>
      <w:r w:rsidRPr="002C63EF">
        <w:rPr>
          <w:rFonts w:ascii="Times New Roman" w:hAnsi="Times New Roman"/>
          <w:sz w:val="20"/>
        </w:rPr>
        <w:t>сведений</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ходе</w:t>
      </w:r>
      <w:r w:rsidR="00064393" w:rsidRPr="002C63EF">
        <w:rPr>
          <w:rFonts w:ascii="Times New Roman" w:hAnsi="Times New Roman"/>
          <w:sz w:val="20"/>
        </w:rPr>
        <w:t xml:space="preserve"> </w:t>
      </w:r>
      <w:r w:rsidRPr="002C63EF">
        <w:rPr>
          <w:rFonts w:ascii="Times New Roman" w:hAnsi="Times New Roman"/>
          <w:sz w:val="20"/>
        </w:rPr>
        <w:t>выполнения</w:t>
      </w:r>
      <w:r w:rsidR="00064393" w:rsidRPr="002C63EF">
        <w:rPr>
          <w:rFonts w:ascii="Times New Roman" w:hAnsi="Times New Roman"/>
          <w:sz w:val="20"/>
        </w:rPr>
        <w:t xml:space="preserve"> </w:t>
      </w:r>
      <w:r w:rsidRPr="002C63EF">
        <w:rPr>
          <w:rFonts w:ascii="Times New Roman" w:hAnsi="Times New Roman"/>
          <w:sz w:val="20"/>
        </w:rPr>
        <w:t>запроса;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6)</w:t>
      </w:r>
      <w:r w:rsidR="00064393" w:rsidRPr="002C63EF">
        <w:rPr>
          <w:rFonts w:ascii="Times New Roman" w:hAnsi="Times New Roman"/>
          <w:sz w:val="20"/>
        </w:rPr>
        <w:t xml:space="preserve"> </w:t>
      </w:r>
      <w:r w:rsidRPr="002C63EF">
        <w:rPr>
          <w:rFonts w:ascii="Times New Roman" w:hAnsi="Times New Roman"/>
          <w:sz w:val="20"/>
        </w:rPr>
        <w:t>взаимодействие</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предоставляющих</w:t>
      </w:r>
      <w:r w:rsidR="00064393" w:rsidRPr="002C63EF">
        <w:rPr>
          <w:rFonts w:ascii="Times New Roman" w:hAnsi="Times New Roman"/>
          <w:sz w:val="20"/>
        </w:rPr>
        <w:t xml:space="preserve"> </w:t>
      </w:r>
      <w:r w:rsidRPr="002C63EF">
        <w:rPr>
          <w:rFonts w:ascii="Times New Roman" w:hAnsi="Times New Roman"/>
          <w:sz w:val="20"/>
        </w:rPr>
        <w:t>муниципальные</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иных</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органов,</w:t>
      </w:r>
      <w:r w:rsidR="00064393" w:rsidRPr="002C63EF">
        <w:rPr>
          <w:rFonts w:ascii="Times New Roman" w:hAnsi="Times New Roman"/>
          <w:sz w:val="20"/>
        </w:rPr>
        <w:t xml:space="preserve"> </w:t>
      </w:r>
      <w:r w:rsidRPr="002C63EF">
        <w:rPr>
          <w:rFonts w:ascii="Times New Roman" w:hAnsi="Times New Roman"/>
          <w:sz w:val="20"/>
        </w:rPr>
        <w:t>организаций,</w:t>
      </w:r>
      <w:r w:rsidR="00064393" w:rsidRPr="002C63EF">
        <w:rPr>
          <w:rFonts w:ascii="Times New Roman" w:hAnsi="Times New Roman"/>
          <w:sz w:val="20"/>
        </w:rPr>
        <w:t xml:space="preserve"> </w:t>
      </w:r>
      <w:r w:rsidRPr="002C63EF">
        <w:rPr>
          <w:rFonts w:ascii="Times New Roman" w:hAnsi="Times New Roman"/>
          <w:sz w:val="20"/>
        </w:rPr>
        <w:t>участвующих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7)</w:t>
      </w:r>
      <w:r w:rsidR="00064393" w:rsidRPr="002C63EF">
        <w:rPr>
          <w:rFonts w:ascii="Times New Roman" w:hAnsi="Times New Roman"/>
          <w:sz w:val="20"/>
        </w:rPr>
        <w:t xml:space="preserve"> </w:t>
      </w:r>
      <w:r w:rsidRPr="002C63EF">
        <w:rPr>
          <w:rFonts w:ascii="Times New Roman" w:hAnsi="Times New Roman"/>
          <w:sz w:val="20"/>
        </w:rPr>
        <w:t>получение</w:t>
      </w:r>
      <w:r w:rsidR="00064393" w:rsidRPr="002C63EF">
        <w:rPr>
          <w:rFonts w:ascii="Times New Roman" w:hAnsi="Times New Roman"/>
          <w:sz w:val="20"/>
        </w:rPr>
        <w:t xml:space="preserve"> </w:t>
      </w:r>
      <w:r w:rsidRPr="002C63EF">
        <w:rPr>
          <w:rFonts w:ascii="Times New Roman" w:hAnsi="Times New Roman"/>
          <w:sz w:val="20"/>
        </w:rPr>
        <w:t>результата</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иное</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установлено</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8)</w:t>
      </w:r>
      <w:r w:rsidR="00064393" w:rsidRPr="002C63EF">
        <w:rPr>
          <w:rFonts w:ascii="Times New Roman" w:hAnsi="Times New Roman"/>
          <w:sz w:val="20"/>
        </w:rPr>
        <w:t xml:space="preserve"> </w:t>
      </w:r>
      <w:r w:rsidRPr="002C63EF">
        <w:rPr>
          <w:rFonts w:ascii="Times New Roman" w:hAnsi="Times New Roman"/>
          <w:sz w:val="20"/>
        </w:rPr>
        <w:t>осуществление</w:t>
      </w:r>
      <w:r w:rsidR="00064393" w:rsidRPr="002C63EF">
        <w:rPr>
          <w:rFonts w:ascii="Times New Roman" w:hAnsi="Times New Roman"/>
          <w:sz w:val="20"/>
        </w:rPr>
        <w:t xml:space="preserve"> </w:t>
      </w:r>
      <w:r w:rsidRPr="002C63EF">
        <w:rPr>
          <w:rFonts w:ascii="Times New Roman" w:hAnsi="Times New Roman"/>
          <w:sz w:val="20"/>
        </w:rPr>
        <w:t>оценки</w:t>
      </w:r>
      <w:r w:rsidR="00064393" w:rsidRPr="002C63EF">
        <w:rPr>
          <w:rFonts w:ascii="Times New Roman" w:hAnsi="Times New Roman"/>
          <w:sz w:val="20"/>
        </w:rPr>
        <w:t xml:space="preserve"> </w:t>
      </w:r>
      <w:r w:rsidRPr="002C63EF">
        <w:rPr>
          <w:rFonts w:ascii="Times New Roman" w:hAnsi="Times New Roman"/>
          <w:sz w:val="20"/>
        </w:rPr>
        <w:t>качества</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9)</w:t>
      </w:r>
      <w:r w:rsidR="00064393" w:rsidRPr="002C63EF">
        <w:rPr>
          <w:rFonts w:ascii="Times New Roman" w:hAnsi="Times New Roman"/>
          <w:sz w:val="20"/>
        </w:rPr>
        <w:t xml:space="preserve"> </w:t>
      </w:r>
      <w:r w:rsidRPr="002C63EF">
        <w:rPr>
          <w:rFonts w:ascii="Times New Roman" w:hAnsi="Times New Roman"/>
          <w:sz w:val="20"/>
        </w:rPr>
        <w:t>досудебное</w:t>
      </w:r>
      <w:r w:rsidR="00064393" w:rsidRPr="002C63EF">
        <w:rPr>
          <w:rFonts w:ascii="Times New Roman" w:hAnsi="Times New Roman"/>
          <w:sz w:val="20"/>
        </w:rPr>
        <w:t xml:space="preserve"> </w:t>
      </w:r>
      <w:r w:rsidRPr="002C63EF">
        <w:rPr>
          <w:rFonts w:ascii="Times New Roman" w:hAnsi="Times New Roman"/>
          <w:sz w:val="20"/>
        </w:rPr>
        <w:t>(внесудебное)</w:t>
      </w:r>
      <w:r w:rsidR="00064393" w:rsidRPr="002C63EF">
        <w:rPr>
          <w:rFonts w:ascii="Times New Roman" w:hAnsi="Times New Roman"/>
          <w:sz w:val="20"/>
        </w:rPr>
        <w:t xml:space="preserve"> </w:t>
      </w:r>
      <w:r w:rsidRPr="002C63EF">
        <w:rPr>
          <w:rFonts w:ascii="Times New Roman" w:hAnsi="Times New Roman"/>
          <w:sz w:val="20"/>
        </w:rPr>
        <w:t>обжалование</w:t>
      </w:r>
      <w:r w:rsidR="00064393" w:rsidRPr="002C63EF">
        <w:rPr>
          <w:rFonts w:ascii="Times New Roman" w:hAnsi="Times New Roman"/>
          <w:sz w:val="20"/>
        </w:rPr>
        <w:t xml:space="preserve"> </w:t>
      </w:r>
      <w:r w:rsidRPr="002C63EF">
        <w:rPr>
          <w:rFonts w:ascii="Times New Roman" w:hAnsi="Times New Roman"/>
          <w:sz w:val="20"/>
        </w:rPr>
        <w:t>решений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действия</w:t>
      </w:r>
      <w:r w:rsidR="00064393" w:rsidRPr="002C63EF">
        <w:rPr>
          <w:rFonts w:ascii="Times New Roman" w:hAnsi="Times New Roman"/>
          <w:sz w:val="20"/>
        </w:rPr>
        <w:t xml:space="preserve"> </w:t>
      </w:r>
      <w:r w:rsidRPr="002C63EF">
        <w:rPr>
          <w:rFonts w:ascii="Times New Roman" w:hAnsi="Times New Roman"/>
          <w:sz w:val="20"/>
        </w:rPr>
        <w:t>(бездействия)</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должностного</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муниципального</w:t>
      </w:r>
      <w:r w:rsidR="00064393" w:rsidRPr="002C63EF">
        <w:rPr>
          <w:rFonts w:ascii="Times New Roman" w:hAnsi="Times New Roman"/>
          <w:sz w:val="20"/>
        </w:rPr>
        <w:t xml:space="preserve"> </w:t>
      </w:r>
      <w:r w:rsidRPr="002C63EF">
        <w:rPr>
          <w:rFonts w:ascii="Times New Roman" w:hAnsi="Times New Roman"/>
          <w:sz w:val="20"/>
        </w:rPr>
        <w:t>служащего;</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10)</w:t>
      </w:r>
      <w:r w:rsidR="00064393" w:rsidRPr="002C63EF">
        <w:rPr>
          <w:rFonts w:ascii="Times New Roman" w:hAnsi="Times New Roman"/>
          <w:sz w:val="20"/>
        </w:rPr>
        <w:t xml:space="preserve"> </w:t>
      </w:r>
      <w:r w:rsidRPr="002C63EF">
        <w:rPr>
          <w:rFonts w:ascii="Times New Roman" w:hAnsi="Times New Roman"/>
          <w:sz w:val="20"/>
        </w:rPr>
        <w:t>иные</w:t>
      </w:r>
      <w:r w:rsidR="00064393" w:rsidRPr="002C63EF">
        <w:rPr>
          <w:rFonts w:ascii="Times New Roman" w:hAnsi="Times New Roman"/>
          <w:sz w:val="20"/>
        </w:rPr>
        <w:t xml:space="preserve"> </w:t>
      </w:r>
      <w:r w:rsidRPr="002C63EF">
        <w:rPr>
          <w:rFonts w:ascii="Times New Roman" w:hAnsi="Times New Roman"/>
          <w:sz w:val="20"/>
        </w:rPr>
        <w:t>действия,</w:t>
      </w:r>
      <w:r w:rsidR="00064393" w:rsidRPr="002C63EF">
        <w:rPr>
          <w:rFonts w:ascii="Times New Roman" w:hAnsi="Times New Roman"/>
          <w:sz w:val="20"/>
        </w:rPr>
        <w:t xml:space="preserve"> </w:t>
      </w:r>
      <w:r w:rsidRPr="002C63EF">
        <w:rPr>
          <w:rFonts w:ascii="Times New Roman" w:hAnsi="Times New Roman"/>
          <w:sz w:val="20"/>
        </w:rPr>
        <w:t>необходимые</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связанные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проверкой</w:t>
      </w:r>
      <w:r w:rsidR="00064393" w:rsidRPr="002C63EF">
        <w:rPr>
          <w:rFonts w:ascii="Times New Roman" w:hAnsi="Times New Roman"/>
          <w:sz w:val="20"/>
        </w:rPr>
        <w:t xml:space="preserve"> </w:t>
      </w:r>
      <w:r w:rsidRPr="002C63EF">
        <w:rPr>
          <w:rFonts w:ascii="Times New Roman" w:hAnsi="Times New Roman"/>
          <w:sz w:val="20"/>
        </w:rPr>
        <w:t>действительности</w:t>
      </w:r>
      <w:r w:rsidR="00064393" w:rsidRPr="002C63EF">
        <w:rPr>
          <w:rFonts w:ascii="Times New Roman" w:hAnsi="Times New Roman"/>
          <w:sz w:val="20"/>
        </w:rPr>
        <w:t xml:space="preserve"> </w:t>
      </w:r>
      <w:r w:rsidRPr="002C63EF">
        <w:rPr>
          <w:rFonts w:ascii="Times New Roman" w:hAnsi="Times New Roman"/>
          <w:sz w:val="20"/>
        </w:rPr>
        <w:t>усиленной</w:t>
      </w:r>
      <w:r w:rsidR="00064393" w:rsidRPr="002C63EF">
        <w:rPr>
          <w:rFonts w:ascii="Times New Roman" w:hAnsi="Times New Roman"/>
          <w:sz w:val="20"/>
        </w:rPr>
        <w:t xml:space="preserve"> </w:t>
      </w:r>
      <w:r w:rsidRPr="002C63EF">
        <w:rPr>
          <w:rFonts w:ascii="Times New Roman" w:hAnsi="Times New Roman"/>
          <w:sz w:val="20"/>
        </w:rPr>
        <w:t>квалифицированной</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использованной</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обращении</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получением</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установлением</w:t>
      </w:r>
      <w:r w:rsidR="00064393" w:rsidRPr="002C63EF">
        <w:rPr>
          <w:rFonts w:ascii="Times New Roman" w:hAnsi="Times New Roman"/>
          <w:sz w:val="20"/>
        </w:rPr>
        <w:t xml:space="preserve"> </w:t>
      </w:r>
      <w:r w:rsidRPr="002C63EF">
        <w:rPr>
          <w:rFonts w:ascii="Times New Roman" w:hAnsi="Times New Roman"/>
          <w:sz w:val="20"/>
        </w:rPr>
        <w:t>перечня</w:t>
      </w:r>
      <w:r w:rsidR="00064393" w:rsidRPr="002C63EF">
        <w:rPr>
          <w:rFonts w:ascii="Times New Roman" w:hAnsi="Times New Roman"/>
          <w:sz w:val="20"/>
        </w:rPr>
        <w:t xml:space="preserve"> </w:t>
      </w:r>
      <w:r w:rsidRPr="002C63EF">
        <w:rPr>
          <w:rFonts w:ascii="Times New Roman" w:hAnsi="Times New Roman"/>
          <w:sz w:val="20"/>
        </w:rPr>
        <w:t>классов</w:t>
      </w:r>
      <w:r w:rsidR="00064393" w:rsidRPr="002C63EF">
        <w:rPr>
          <w:rFonts w:ascii="Times New Roman" w:hAnsi="Times New Roman"/>
          <w:sz w:val="20"/>
        </w:rPr>
        <w:t xml:space="preserve"> </w:t>
      </w:r>
      <w:r w:rsidRPr="002C63EF">
        <w:rPr>
          <w:rFonts w:ascii="Times New Roman" w:hAnsi="Times New Roman"/>
          <w:sz w:val="20"/>
        </w:rPr>
        <w:t>средств</w:t>
      </w:r>
      <w:r w:rsidR="00064393" w:rsidRPr="002C63EF">
        <w:rPr>
          <w:rFonts w:ascii="Times New Roman" w:hAnsi="Times New Roman"/>
          <w:sz w:val="20"/>
        </w:rPr>
        <w:t xml:space="preserve"> </w:t>
      </w:r>
      <w:r w:rsidRPr="002C63EF">
        <w:rPr>
          <w:rFonts w:ascii="Times New Roman" w:hAnsi="Times New Roman"/>
          <w:sz w:val="20"/>
        </w:rPr>
        <w:t>удостоверяющих</w:t>
      </w:r>
      <w:r w:rsidR="00064393" w:rsidRPr="002C63EF">
        <w:rPr>
          <w:rFonts w:ascii="Times New Roman" w:hAnsi="Times New Roman"/>
          <w:sz w:val="20"/>
        </w:rPr>
        <w:t xml:space="preserve"> </w:t>
      </w:r>
      <w:r w:rsidRPr="002C63EF">
        <w:rPr>
          <w:rFonts w:ascii="Times New Roman" w:hAnsi="Times New Roman"/>
          <w:sz w:val="20"/>
        </w:rPr>
        <w:t>центров,</w:t>
      </w:r>
      <w:r w:rsidR="00064393" w:rsidRPr="002C63EF">
        <w:rPr>
          <w:rFonts w:ascii="Times New Roman" w:hAnsi="Times New Roman"/>
          <w:sz w:val="20"/>
        </w:rPr>
        <w:t xml:space="preserve"> </w:t>
      </w:r>
      <w:r w:rsidRPr="002C63EF">
        <w:rPr>
          <w:rFonts w:ascii="Times New Roman" w:hAnsi="Times New Roman"/>
          <w:sz w:val="20"/>
        </w:rPr>
        <w:t>которые</w:t>
      </w:r>
      <w:r w:rsidR="00064393" w:rsidRPr="002C63EF">
        <w:rPr>
          <w:rFonts w:ascii="Times New Roman" w:hAnsi="Times New Roman"/>
          <w:sz w:val="20"/>
        </w:rPr>
        <w:t xml:space="preserve"> </w:t>
      </w:r>
      <w:r w:rsidRPr="002C63EF">
        <w:rPr>
          <w:rFonts w:ascii="Times New Roman" w:hAnsi="Times New Roman"/>
          <w:sz w:val="20"/>
        </w:rPr>
        <w:t>допускаются</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использования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целях</w:t>
      </w:r>
      <w:r w:rsidR="00064393" w:rsidRPr="002C63EF">
        <w:rPr>
          <w:rFonts w:ascii="Times New Roman" w:hAnsi="Times New Roman"/>
          <w:sz w:val="20"/>
        </w:rPr>
        <w:t xml:space="preserve"> </w:t>
      </w:r>
      <w:r w:rsidRPr="002C63EF">
        <w:rPr>
          <w:rFonts w:ascii="Times New Roman" w:hAnsi="Times New Roman"/>
          <w:sz w:val="20"/>
        </w:rPr>
        <w:t>обеспечения</w:t>
      </w:r>
      <w:r w:rsidR="00064393" w:rsidRPr="002C63EF">
        <w:rPr>
          <w:rFonts w:ascii="Times New Roman" w:hAnsi="Times New Roman"/>
          <w:sz w:val="20"/>
        </w:rPr>
        <w:t xml:space="preserve"> </w:t>
      </w:r>
      <w:r w:rsidRPr="002C63EF">
        <w:rPr>
          <w:rFonts w:ascii="Times New Roman" w:hAnsi="Times New Roman"/>
          <w:sz w:val="20"/>
        </w:rPr>
        <w:t>указанной</w:t>
      </w:r>
      <w:r w:rsidR="00064393" w:rsidRPr="002C63EF">
        <w:rPr>
          <w:rFonts w:ascii="Times New Roman" w:hAnsi="Times New Roman"/>
          <w:sz w:val="20"/>
        </w:rPr>
        <w:t xml:space="preserve"> </w:t>
      </w:r>
      <w:r w:rsidRPr="002C63EF">
        <w:rPr>
          <w:rFonts w:ascii="Times New Roman" w:hAnsi="Times New Roman"/>
          <w:sz w:val="20"/>
        </w:rPr>
        <w:t>проверки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определяются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основании</w:t>
      </w:r>
      <w:r w:rsidR="00064393" w:rsidRPr="002C63EF">
        <w:rPr>
          <w:rFonts w:ascii="Times New Roman" w:hAnsi="Times New Roman"/>
          <w:sz w:val="20"/>
        </w:rPr>
        <w:t xml:space="preserve"> </w:t>
      </w:r>
      <w:r w:rsidRPr="002C63EF">
        <w:rPr>
          <w:rFonts w:ascii="Times New Roman" w:hAnsi="Times New Roman"/>
          <w:sz w:val="20"/>
        </w:rPr>
        <w:t>утверждаемой</w:t>
      </w:r>
      <w:r w:rsidR="00064393" w:rsidRPr="002C63EF">
        <w:rPr>
          <w:rFonts w:ascii="Times New Roman" w:hAnsi="Times New Roman"/>
          <w:sz w:val="20"/>
        </w:rPr>
        <w:t xml:space="preserve"> </w:t>
      </w:r>
      <w:r w:rsidRPr="002C63EF">
        <w:rPr>
          <w:rFonts w:ascii="Times New Roman" w:hAnsi="Times New Roman"/>
          <w:sz w:val="20"/>
        </w:rPr>
        <w:t>федеральным</w:t>
      </w:r>
      <w:r w:rsidR="00064393" w:rsidRPr="002C63EF">
        <w:rPr>
          <w:rFonts w:ascii="Times New Roman" w:hAnsi="Times New Roman"/>
          <w:sz w:val="20"/>
        </w:rPr>
        <w:t xml:space="preserve"> </w:t>
      </w:r>
      <w:r w:rsidRPr="002C63EF">
        <w:rPr>
          <w:rFonts w:ascii="Times New Roman" w:hAnsi="Times New Roman"/>
          <w:sz w:val="20"/>
        </w:rPr>
        <w:t>органом</w:t>
      </w:r>
      <w:r w:rsidR="00064393" w:rsidRPr="002C63EF">
        <w:rPr>
          <w:rFonts w:ascii="Times New Roman" w:hAnsi="Times New Roman"/>
          <w:sz w:val="20"/>
        </w:rPr>
        <w:t xml:space="preserve"> </w:t>
      </w:r>
      <w:r w:rsidRPr="002C63EF">
        <w:rPr>
          <w:rFonts w:ascii="Times New Roman" w:hAnsi="Times New Roman"/>
          <w:sz w:val="20"/>
        </w:rPr>
        <w:t>исполнительной</w:t>
      </w:r>
      <w:r w:rsidR="00064393" w:rsidRPr="002C63EF">
        <w:rPr>
          <w:rFonts w:ascii="Times New Roman" w:hAnsi="Times New Roman"/>
          <w:sz w:val="20"/>
        </w:rPr>
        <w:t xml:space="preserve"> </w:t>
      </w:r>
      <w:r w:rsidRPr="002C63EF">
        <w:rPr>
          <w:rFonts w:ascii="Times New Roman" w:hAnsi="Times New Roman"/>
          <w:sz w:val="20"/>
        </w:rPr>
        <w:t>власти</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согласованию</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Федеральной</w:t>
      </w:r>
      <w:r w:rsidR="00064393" w:rsidRPr="002C63EF">
        <w:rPr>
          <w:rFonts w:ascii="Times New Roman" w:hAnsi="Times New Roman"/>
          <w:sz w:val="20"/>
        </w:rPr>
        <w:t xml:space="preserve"> </w:t>
      </w:r>
      <w:r w:rsidRPr="002C63EF">
        <w:rPr>
          <w:rFonts w:ascii="Times New Roman" w:hAnsi="Times New Roman"/>
          <w:sz w:val="20"/>
        </w:rPr>
        <w:t>службой</w:t>
      </w:r>
      <w:r w:rsidR="00064393" w:rsidRPr="002C63EF">
        <w:rPr>
          <w:rFonts w:ascii="Times New Roman" w:hAnsi="Times New Roman"/>
          <w:sz w:val="20"/>
        </w:rPr>
        <w:t xml:space="preserve"> </w:t>
      </w:r>
      <w:r w:rsidRPr="002C63EF">
        <w:rPr>
          <w:rFonts w:ascii="Times New Roman" w:hAnsi="Times New Roman"/>
          <w:sz w:val="20"/>
        </w:rPr>
        <w:t>безопасности</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модели</w:t>
      </w:r>
      <w:r w:rsidR="00064393" w:rsidRPr="002C63EF">
        <w:rPr>
          <w:rFonts w:ascii="Times New Roman" w:hAnsi="Times New Roman"/>
          <w:sz w:val="20"/>
        </w:rPr>
        <w:t xml:space="preserve"> </w:t>
      </w:r>
      <w:r w:rsidRPr="002C63EF">
        <w:rPr>
          <w:rFonts w:ascii="Times New Roman" w:hAnsi="Times New Roman"/>
          <w:sz w:val="20"/>
        </w:rPr>
        <w:t>угроз</w:t>
      </w:r>
      <w:r w:rsidR="00064393" w:rsidRPr="002C63EF">
        <w:rPr>
          <w:rFonts w:ascii="Times New Roman" w:hAnsi="Times New Roman"/>
          <w:sz w:val="20"/>
        </w:rPr>
        <w:t xml:space="preserve"> </w:t>
      </w:r>
      <w:r w:rsidRPr="002C63EF">
        <w:rPr>
          <w:rFonts w:ascii="Times New Roman" w:hAnsi="Times New Roman"/>
          <w:sz w:val="20"/>
        </w:rPr>
        <w:t>безопасности</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информационной</w:t>
      </w:r>
      <w:r w:rsidR="00064393" w:rsidRPr="002C63EF">
        <w:rPr>
          <w:rFonts w:ascii="Times New Roman" w:hAnsi="Times New Roman"/>
          <w:sz w:val="20"/>
        </w:rPr>
        <w:t xml:space="preserve"> </w:t>
      </w:r>
      <w:r w:rsidRPr="002C63EF">
        <w:rPr>
          <w:rFonts w:ascii="Times New Roman" w:hAnsi="Times New Roman"/>
          <w:sz w:val="20"/>
        </w:rPr>
        <w:t>системе,</w:t>
      </w:r>
      <w:r w:rsidR="00064393" w:rsidRPr="002C63EF">
        <w:rPr>
          <w:rFonts w:ascii="Times New Roman" w:hAnsi="Times New Roman"/>
          <w:sz w:val="20"/>
        </w:rPr>
        <w:t xml:space="preserve"> </w:t>
      </w:r>
      <w:r w:rsidRPr="002C63EF">
        <w:rPr>
          <w:rFonts w:ascii="Times New Roman" w:hAnsi="Times New Roman"/>
          <w:sz w:val="20"/>
        </w:rPr>
        <w:t>используемой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целях</w:t>
      </w:r>
      <w:r w:rsidR="00064393" w:rsidRPr="002C63EF">
        <w:rPr>
          <w:rFonts w:ascii="Times New Roman" w:hAnsi="Times New Roman"/>
          <w:sz w:val="20"/>
        </w:rPr>
        <w:t xml:space="preserve"> </w:t>
      </w:r>
      <w:r w:rsidRPr="002C63EF">
        <w:rPr>
          <w:rFonts w:ascii="Times New Roman" w:hAnsi="Times New Roman"/>
          <w:sz w:val="20"/>
        </w:rPr>
        <w:t>приема</w:t>
      </w:r>
      <w:r w:rsidR="00064393" w:rsidRPr="002C63EF">
        <w:rPr>
          <w:rFonts w:ascii="Times New Roman" w:hAnsi="Times New Roman"/>
          <w:sz w:val="20"/>
        </w:rPr>
        <w:t xml:space="preserve"> </w:t>
      </w:r>
      <w:r w:rsidRPr="002C63EF">
        <w:rPr>
          <w:rFonts w:ascii="Times New Roman" w:hAnsi="Times New Roman"/>
          <w:sz w:val="20"/>
        </w:rPr>
        <w:t>обращений</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получением</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такой</w:t>
      </w:r>
      <w:r w:rsidR="00064393" w:rsidRPr="002C63EF">
        <w:rPr>
          <w:rFonts w:ascii="Times New Roman" w:hAnsi="Times New Roman"/>
          <w:sz w:val="20"/>
        </w:rPr>
        <w:t xml:space="preserve"> </w:t>
      </w:r>
      <w:r w:rsidRPr="002C63EF">
        <w:rPr>
          <w:rFonts w:ascii="Times New Roman" w:hAnsi="Times New Roman"/>
          <w:sz w:val="20"/>
        </w:rPr>
        <w:t>услуги.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Действия,</w:t>
      </w:r>
      <w:r w:rsidR="00064393" w:rsidRPr="002C63EF">
        <w:rPr>
          <w:rFonts w:ascii="Times New Roman" w:hAnsi="Times New Roman"/>
          <w:sz w:val="20"/>
        </w:rPr>
        <w:t xml:space="preserve"> </w:t>
      </w:r>
      <w:r w:rsidRPr="002C63EF">
        <w:rPr>
          <w:rFonts w:ascii="Times New Roman" w:hAnsi="Times New Roman"/>
          <w:sz w:val="20"/>
        </w:rPr>
        <w:t>связанные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проверкой</w:t>
      </w:r>
      <w:r w:rsidR="00064393" w:rsidRPr="002C63EF">
        <w:rPr>
          <w:rFonts w:ascii="Times New Roman" w:hAnsi="Times New Roman"/>
          <w:sz w:val="20"/>
        </w:rPr>
        <w:t xml:space="preserve"> </w:t>
      </w:r>
      <w:r w:rsidRPr="002C63EF">
        <w:rPr>
          <w:rFonts w:ascii="Times New Roman" w:hAnsi="Times New Roman"/>
          <w:sz w:val="20"/>
        </w:rPr>
        <w:t>действительности</w:t>
      </w:r>
      <w:r w:rsidR="00064393" w:rsidRPr="002C63EF">
        <w:rPr>
          <w:rFonts w:ascii="Times New Roman" w:hAnsi="Times New Roman"/>
          <w:sz w:val="20"/>
        </w:rPr>
        <w:t xml:space="preserve"> </w:t>
      </w:r>
      <w:r w:rsidRPr="002C63EF">
        <w:rPr>
          <w:rFonts w:ascii="Times New Roman" w:hAnsi="Times New Roman"/>
          <w:sz w:val="20"/>
        </w:rPr>
        <w:t>усиленной</w:t>
      </w:r>
      <w:r w:rsidR="00064393" w:rsidRPr="002C63EF">
        <w:rPr>
          <w:rFonts w:ascii="Times New Roman" w:hAnsi="Times New Roman"/>
          <w:sz w:val="20"/>
        </w:rPr>
        <w:t xml:space="preserve"> </w:t>
      </w:r>
      <w:r w:rsidRPr="002C63EF">
        <w:rPr>
          <w:rFonts w:ascii="Times New Roman" w:hAnsi="Times New Roman"/>
          <w:sz w:val="20"/>
        </w:rPr>
        <w:t>квалифицированной</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использованной</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обращении</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получением</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установлением</w:t>
      </w:r>
      <w:r w:rsidR="00064393" w:rsidRPr="002C63EF">
        <w:rPr>
          <w:rFonts w:ascii="Times New Roman" w:hAnsi="Times New Roman"/>
          <w:sz w:val="20"/>
        </w:rPr>
        <w:t xml:space="preserve"> </w:t>
      </w:r>
      <w:r w:rsidRPr="002C63EF">
        <w:rPr>
          <w:rFonts w:ascii="Times New Roman" w:hAnsi="Times New Roman"/>
          <w:sz w:val="20"/>
        </w:rPr>
        <w:t>перечня</w:t>
      </w:r>
      <w:r w:rsidR="00064393" w:rsidRPr="002C63EF">
        <w:rPr>
          <w:rFonts w:ascii="Times New Roman" w:hAnsi="Times New Roman"/>
          <w:sz w:val="20"/>
        </w:rPr>
        <w:t xml:space="preserve"> </w:t>
      </w:r>
      <w:r w:rsidRPr="002C63EF">
        <w:rPr>
          <w:rFonts w:ascii="Times New Roman" w:hAnsi="Times New Roman"/>
          <w:sz w:val="20"/>
        </w:rPr>
        <w:t>классов</w:t>
      </w:r>
      <w:r w:rsidR="00064393" w:rsidRPr="002C63EF">
        <w:rPr>
          <w:rFonts w:ascii="Times New Roman" w:hAnsi="Times New Roman"/>
          <w:sz w:val="20"/>
        </w:rPr>
        <w:t xml:space="preserve"> </w:t>
      </w:r>
      <w:r w:rsidRPr="002C63EF">
        <w:rPr>
          <w:rFonts w:ascii="Times New Roman" w:hAnsi="Times New Roman"/>
          <w:sz w:val="20"/>
        </w:rPr>
        <w:t>средств</w:t>
      </w:r>
      <w:r w:rsidR="00064393" w:rsidRPr="002C63EF">
        <w:rPr>
          <w:rFonts w:ascii="Times New Roman" w:hAnsi="Times New Roman"/>
          <w:sz w:val="20"/>
        </w:rPr>
        <w:t xml:space="preserve"> </w:t>
      </w:r>
      <w:r w:rsidRPr="002C63EF">
        <w:rPr>
          <w:rFonts w:ascii="Times New Roman" w:hAnsi="Times New Roman"/>
          <w:sz w:val="20"/>
        </w:rPr>
        <w:t>удостоверяющих</w:t>
      </w:r>
      <w:r w:rsidR="00064393" w:rsidRPr="002C63EF">
        <w:rPr>
          <w:rFonts w:ascii="Times New Roman" w:hAnsi="Times New Roman"/>
          <w:sz w:val="20"/>
        </w:rPr>
        <w:t xml:space="preserve"> </w:t>
      </w:r>
      <w:r w:rsidRPr="002C63EF">
        <w:rPr>
          <w:rFonts w:ascii="Times New Roman" w:hAnsi="Times New Roman"/>
          <w:sz w:val="20"/>
        </w:rPr>
        <w:t>центров,</w:t>
      </w:r>
      <w:r w:rsidR="00064393" w:rsidRPr="002C63EF">
        <w:rPr>
          <w:rFonts w:ascii="Times New Roman" w:hAnsi="Times New Roman"/>
          <w:sz w:val="20"/>
        </w:rPr>
        <w:t xml:space="preserve"> </w:t>
      </w:r>
      <w:r w:rsidRPr="002C63EF">
        <w:rPr>
          <w:rFonts w:ascii="Times New Roman" w:hAnsi="Times New Roman"/>
          <w:sz w:val="20"/>
        </w:rPr>
        <w:t>которые</w:t>
      </w:r>
      <w:r w:rsidR="00064393" w:rsidRPr="002C63EF">
        <w:rPr>
          <w:rFonts w:ascii="Times New Roman" w:hAnsi="Times New Roman"/>
          <w:sz w:val="20"/>
        </w:rPr>
        <w:t xml:space="preserve"> </w:t>
      </w:r>
      <w:r w:rsidRPr="002C63EF">
        <w:rPr>
          <w:rFonts w:ascii="Times New Roman" w:hAnsi="Times New Roman"/>
          <w:sz w:val="20"/>
        </w:rPr>
        <w:t>допускаются</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использования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целях</w:t>
      </w:r>
      <w:r w:rsidR="00064393" w:rsidRPr="002C63EF">
        <w:rPr>
          <w:rFonts w:ascii="Times New Roman" w:hAnsi="Times New Roman"/>
          <w:sz w:val="20"/>
        </w:rPr>
        <w:t xml:space="preserve"> </w:t>
      </w:r>
      <w:r w:rsidRPr="002C63EF">
        <w:rPr>
          <w:rFonts w:ascii="Times New Roman" w:hAnsi="Times New Roman"/>
          <w:sz w:val="20"/>
        </w:rPr>
        <w:t>обеспечения</w:t>
      </w:r>
      <w:r w:rsidR="00064393" w:rsidRPr="002C63EF">
        <w:rPr>
          <w:rFonts w:ascii="Times New Roman" w:hAnsi="Times New Roman"/>
          <w:sz w:val="20"/>
        </w:rPr>
        <w:t xml:space="preserve"> </w:t>
      </w:r>
      <w:r w:rsidRPr="002C63EF">
        <w:rPr>
          <w:rFonts w:ascii="Times New Roman" w:hAnsi="Times New Roman"/>
          <w:sz w:val="20"/>
        </w:rPr>
        <w:t>указанной</w:t>
      </w:r>
      <w:r w:rsidR="00064393" w:rsidRPr="002C63EF">
        <w:rPr>
          <w:rFonts w:ascii="Times New Roman" w:hAnsi="Times New Roman"/>
          <w:sz w:val="20"/>
        </w:rPr>
        <w:t xml:space="preserve"> </w:t>
      </w:r>
      <w:r w:rsidRPr="002C63EF">
        <w:rPr>
          <w:rFonts w:ascii="Times New Roman" w:hAnsi="Times New Roman"/>
          <w:sz w:val="20"/>
        </w:rPr>
        <w:t>проверки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определяются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основании</w:t>
      </w:r>
      <w:r w:rsidR="00064393" w:rsidRPr="002C63EF">
        <w:rPr>
          <w:rFonts w:ascii="Times New Roman" w:hAnsi="Times New Roman"/>
          <w:sz w:val="20"/>
        </w:rPr>
        <w:t xml:space="preserve"> </w:t>
      </w:r>
      <w:r w:rsidRPr="002C63EF">
        <w:rPr>
          <w:rFonts w:ascii="Times New Roman" w:hAnsi="Times New Roman"/>
          <w:sz w:val="20"/>
        </w:rPr>
        <w:t>утверждаемой</w:t>
      </w:r>
      <w:r w:rsidR="00064393" w:rsidRPr="002C63EF">
        <w:rPr>
          <w:rFonts w:ascii="Times New Roman" w:hAnsi="Times New Roman"/>
          <w:sz w:val="20"/>
        </w:rPr>
        <w:t xml:space="preserve"> </w:t>
      </w:r>
      <w:r w:rsidRPr="002C63EF">
        <w:rPr>
          <w:rFonts w:ascii="Times New Roman" w:hAnsi="Times New Roman"/>
          <w:sz w:val="20"/>
        </w:rPr>
        <w:t>федеральным</w:t>
      </w:r>
      <w:r w:rsidR="00064393" w:rsidRPr="002C63EF">
        <w:rPr>
          <w:rFonts w:ascii="Times New Roman" w:hAnsi="Times New Roman"/>
          <w:sz w:val="20"/>
        </w:rPr>
        <w:t xml:space="preserve"> </w:t>
      </w:r>
      <w:r w:rsidRPr="002C63EF">
        <w:rPr>
          <w:rFonts w:ascii="Times New Roman" w:hAnsi="Times New Roman"/>
          <w:sz w:val="20"/>
        </w:rPr>
        <w:t>органом</w:t>
      </w:r>
      <w:r w:rsidR="00064393" w:rsidRPr="002C63EF">
        <w:rPr>
          <w:rFonts w:ascii="Times New Roman" w:hAnsi="Times New Roman"/>
          <w:sz w:val="20"/>
        </w:rPr>
        <w:t xml:space="preserve"> </w:t>
      </w:r>
      <w:r w:rsidRPr="002C63EF">
        <w:rPr>
          <w:rFonts w:ascii="Times New Roman" w:hAnsi="Times New Roman"/>
          <w:sz w:val="20"/>
        </w:rPr>
        <w:t>исполнительной</w:t>
      </w:r>
      <w:r w:rsidR="00064393" w:rsidRPr="002C63EF">
        <w:rPr>
          <w:rFonts w:ascii="Times New Roman" w:hAnsi="Times New Roman"/>
          <w:sz w:val="20"/>
        </w:rPr>
        <w:t xml:space="preserve"> </w:t>
      </w:r>
      <w:r w:rsidRPr="002C63EF">
        <w:rPr>
          <w:rFonts w:ascii="Times New Roman" w:hAnsi="Times New Roman"/>
          <w:sz w:val="20"/>
        </w:rPr>
        <w:t>власти</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согласованию</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Федеральной</w:t>
      </w:r>
      <w:r w:rsidR="00064393" w:rsidRPr="002C63EF">
        <w:rPr>
          <w:rFonts w:ascii="Times New Roman" w:hAnsi="Times New Roman"/>
          <w:sz w:val="20"/>
        </w:rPr>
        <w:t xml:space="preserve"> </w:t>
      </w:r>
      <w:r w:rsidRPr="002C63EF">
        <w:rPr>
          <w:rFonts w:ascii="Times New Roman" w:hAnsi="Times New Roman"/>
          <w:sz w:val="20"/>
        </w:rPr>
        <w:t>службой</w:t>
      </w:r>
      <w:r w:rsidR="00064393" w:rsidRPr="002C63EF">
        <w:rPr>
          <w:rFonts w:ascii="Times New Roman" w:hAnsi="Times New Roman"/>
          <w:sz w:val="20"/>
        </w:rPr>
        <w:t xml:space="preserve"> </w:t>
      </w:r>
      <w:r w:rsidRPr="002C63EF">
        <w:rPr>
          <w:rFonts w:ascii="Times New Roman" w:hAnsi="Times New Roman"/>
          <w:sz w:val="20"/>
        </w:rPr>
        <w:t>безопасности</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модели</w:t>
      </w:r>
      <w:r w:rsidR="00064393" w:rsidRPr="002C63EF">
        <w:rPr>
          <w:rFonts w:ascii="Times New Roman" w:hAnsi="Times New Roman"/>
          <w:sz w:val="20"/>
        </w:rPr>
        <w:t xml:space="preserve"> </w:t>
      </w:r>
      <w:r w:rsidRPr="002C63EF">
        <w:rPr>
          <w:rFonts w:ascii="Times New Roman" w:hAnsi="Times New Roman"/>
          <w:sz w:val="20"/>
        </w:rPr>
        <w:t>угроз</w:t>
      </w:r>
      <w:r w:rsidR="00064393" w:rsidRPr="002C63EF">
        <w:rPr>
          <w:rFonts w:ascii="Times New Roman" w:hAnsi="Times New Roman"/>
          <w:sz w:val="20"/>
        </w:rPr>
        <w:t xml:space="preserve"> </w:t>
      </w:r>
      <w:r w:rsidRPr="002C63EF">
        <w:rPr>
          <w:rFonts w:ascii="Times New Roman" w:hAnsi="Times New Roman"/>
          <w:sz w:val="20"/>
        </w:rPr>
        <w:t>безопасности</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информационной</w:t>
      </w:r>
      <w:r w:rsidR="00064393" w:rsidRPr="002C63EF">
        <w:rPr>
          <w:rFonts w:ascii="Times New Roman" w:hAnsi="Times New Roman"/>
          <w:sz w:val="20"/>
        </w:rPr>
        <w:t xml:space="preserve"> </w:t>
      </w:r>
      <w:r w:rsidRPr="002C63EF">
        <w:rPr>
          <w:rFonts w:ascii="Times New Roman" w:hAnsi="Times New Roman"/>
          <w:sz w:val="20"/>
        </w:rPr>
        <w:t>системе,</w:t>
      </w:r>
      <w:r w:rsidR="00064393" w:rsidRPr="002C63EF">
        <w:rPr>
          <w:rFonts w:ascii="Times New Roman" w:hAnsi="Times New Roman"/>
          <w:sz w:val="20"/>
        </w:rPr>
        <w:t xml:space="preserve"> </w:t>
      </w:r>
      <w:r w:rsidRPr="002C63EF">
        <w:rPr>
          <w:rFonts w:ascii="Times New Roman" w:hAnsi="Times New Roman"/>
          <w:sz w:val="20"/>
        </w:rPr>
        <w:t>используемой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целях</w:t>
      </w:r>
      <w:r w:rsidR="00064393" w:rsidRPr="002C63EF">
        <w:rPr>
          <w:rFonts w:ascii="Times New Roman" w:hAnsi="Times New Roman"/>
          <w:sz w:val="20"/>
        </w:rPr>
        <w:t xml:space="preserve"> </w:t>
      </w:r>
      <w:r w:rsidRPr="002C63EF">
        <w:rPr>
          <w:rFonts w:ascii="Times New Roman" w:hAnsi="Times New Roman"/>
          <w:sz w:val="20"/>
        </w:rPr>
        <w:t>приема</w:t>
      </w:r>
      <w:r w:rsidR="00064393" w:rsidRPr="002C63EF">
        <w:rPr>
          <w:rFonts w:ascii="Times New Roman" w:hAnsi="Times New Roman"/>
          <w:sz w:val="20"/>
        </w:rPr>
        <w:t xml:space="preserve"> </w:t>
      </w:r>
      <w:r w:rsidRPr="002C63EF">
        <w:rPr>
          <w:rFonts w:ascii="Times New Roman" w:hAnsi="Times New Roman"/>
          <w:sz w:val="20"/>
        </w:rPr>
        <w:t>обращений</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предоставлением</w:t>
      </w:r>
      <w:r w:rsidR="00064393" w:rsidRPr="002C63EF">
        <w:rPr>
          <w:rFonts w:ascii="Times New Roman" w:hAnsi="Times New Roman"/>
          <w:sz w:val="20"/>
        </w:rPr>
        <w:t xml:space="preserve"> </w:t>
      </w:r>
      <w:r w:rsidRPr="002C63EF">
        <w:rPr>
          <w:rFonts w:ascii="Times New Roman" w:hAnsi="Times New Roman"/>
          <w:sz w:val="20"/>
        </w:rPr>
        <w:t>такой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осуществляются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постановлением</w:t>
      </w:r>
      <w:r w:rsidR="00064393" w:rsidRPr="002C63EF">
        <w:rPr>
          <w:rFonts w:ascii="Times New Roman" w:hAnsi="Times New Roman"/>
          <w:sz w:val="20"/>
        </w:rPr>
        <w:t xml:space="preserve"> </w:t>
      </w:r>
      <w:r w:rsidRPr="002C63EF">
        <w:rPr>
          <w:rFonts w:ascii="Times New Roman" w:hAnsi="Times New Roman"/>
          <w:sz w:val="20"/>
        </w:rPr>
        <w:t>Правительства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25.08.2012</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852</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утверждении</w:t>
      </w:r>
      <w:r w:rsidR="00064393" w:rsidRPr="002C63EF">
        <w:rPr>
          <w:rFonts w:ascii="Times New Roman" w:hAnsi="Times New Roman"/>
          <w:sz w:val="20"/>
        </w:rPr>
        <w:t xml:space="preserve"> </w:t>
      </w:r>
      <w:r w:rsidRPr="002C63EF">
        <w:rPr>
          <w:rFonts w:ascii="Times New Roman" w:hAnsi="Times New Roman"/>
          <w:sz w:val="20"/>
        </w:rPr>
        <w:t>Правил</w:t>
      </w:r>
      <w:r w:rsidR="00064393" w:rsidRPr="002C63EF">
        <w:rPr>
          <w:rFonts w:ascii="Times New Roman" w:hAnsi="Times New Roman"/>
          <w:sz w:val="20"/>
        </w:rPr>
        <w:t xml:space="preserve"> </w:t>
      </w:r>
      <w:r w:rsidRPr="002C63EF">
        <w:rPr>
          <w:rFonts w:ascii="Times New Roman" w:hAnsi="Times New Roman"/>
          <w:sz w:val="20"/>
        </w:rPr>
        <w:t>использования</w:t>
      </w:r>
      <w:r w:rsidR="00064393" w:rsidRPr="002C63EF">
        <w:rPr>
          <w:rFonts w:ascii="Times New Roman" w:hAnsi="Times New Roman"/>
          <w:sz w:val="20"/>
        </w:rPr>
        <w:t xml:space="preserve"> </w:t>
      </w:r>
      <w:r w:rsidRPr="002C63EF">
        <w:rPr>
          <w:rFonts w:ascii="Times New Roman" w:hAnsi="Times New Roman"/>
          <w:sz w:val="20"/>
        </w:rPr>
        <w:t>усиленной</w:t>
      </w:r>
      <w:r w:rsidR="00064393" w:rsidRPr="002C63EF">
        <w:rPr>
          <w:rFonts w:ascii="Times New Roman" w:hAnsi="Times New Roman"/>
          <w:sz w:val="20"/>
        </w:rPr>
        <w:t xml:space="preserve"> </w:t>
      </w:r>
      <w:r w:rsidRPr="002C63EF">
        <w:rPr>
          <w:rFonts w:ascii="Times New Roman" w:hAnsi="Times New Roman"/>
          <w:sz w:val="20"/>
        </w:rPr>
        <w:t>квалифицированной</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обращении</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получением</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внесении</w:t>
      </w:r>
      <w:r w:rsidR="00064393" w:rsidRPr="002C63EF">
        <w:rPr>
          <w:rFonts w:ascii="Times New Roman" w:hAnsi="Times New Roman"/>
          <w:sz w:val="20"/>
        </w:rPr>
        <w:t xml:space="preserve"> </w:t>
      </w:r>
      <w:r w:rsidRPr="002C63EF">
        <w:rPr>
          <w:rFonts w:ascii="Times New Roman" w:hAnsi="Times New Roman"/>
          <w:sz w:val="20"/>
        </w:rPr>
        <w:t>изменения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Правила</w:t>
      </w:r>
      <w:r w:rsidR="00064393" w:rsidRPr="002C63EF">
        <w:rPr>
          <w:rFonts w:ascii="Times New Roman" w:hAnsi="Times New Roman"/>
          <w:sz w:val="20"/>
        </w:rPr>
        <w:t xml:space="preserve"> </w:t>
      </w:r>
      <w:r w:rsidRPr="002C63EF">
        <w:rPr>
          <w:rFonts w:ascii="Times New Roman" w:hAnsi="Times New Roman"/>
          <w:sz w:val="20"/>
        </w:rPr>
        <w:t>разработки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утверждения</w:t>
      </w:r>
      <w:r w:rsidR="00064393" w:rsidRPr="002C63EF">
        <w:rPr>
          <w:rFonts w:ascii="Times New Roman" w:hAnsi="Times New Roman"/>
          <w:sz w:val="20"/>
        </w:rPr>
        <w:t xml:space="preserve"> </w:t>
      </w:r>
      <w:r w:rsidRPr="002C63EF">
        <w:rPr>
          <w:rFonts w:ascii="Times New Roman" w:hAnsi="Times New Roman"/>
          <w:sz w:val="20"/>
        </w:rPr>
        <w:t>административных</w:t>
      </w:r>
      <w:r w:rsidR="00064393" w:rsidRPr="002C63EF">
        <w:rPr>
          <w:rFonts w:ascii="Times New Roman" w:hAnsi="Times New Roman"/>
          <w:sz w:val="20"/>
        </w:rPr>
        <w:t xml:space="preserve"> </w:t>
      </w:r>
      <w:r w:rsidRPr="002C63EF">
        <w:rPr>
          <w:rFonts w:ascii="Times New Roman" w:hAnsi="Times New Roman"/>
          <w:sz w:val="20"/>
        </w:rPr>
        <w:t>регламентов</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услуг.</w:t>
      </w:r>
    </w:p>
    <w:p w:rsidR="00B242EC" w:rsidRPr="002C63EF" w:rsidRDefault="00B242EC" w:rsidP="00607506">
      <w:pPr>
        <w:jc w:val="center"/>
        <w:outlineLvl w:val="0"/>
        <w:rPr>
          <w:rFonts w:ascii="Times New Roman" w:hAnsi="Times New Roman"/>
          <w:b/>
          <w:sz w:val="20"/>
        </w:rPr>
      </w:pPr>
      <w:r w:rsidRPr="002C63EF">
        <w:rPr>
          <w:rFonts w:ascii="Times New Roman" w:hAnsi="Times New Roman"/>
          <w:b/>
          <w:sz w:val="20"/>
        </w:rPr>
        <w:t>III.</w:t>
      </w:r>
      <w:r w:rsidR="00064393" w:rsidRPr="002C63EF">
        <w:rPr>
          <w:rFonts w:ascii="Times New Roman" w:hAnsi="Times New Roman"/>
          <w:b/>
          <w:sz w:val="20"/>
        </w:rPr>
        <w:t xml:space="preserve"> </w:t>
      </w:r>
      <w:r w:rsidRPr="002C63EF">
        <w:rPr>
          <w:rFonts w:ascii="Times New Roman" w:hAnsi="Times New Roman"/>
          <w:b/>
          <w:sz w:val="20"/>
        </w:rPr>
        <w:t>Состав,</w:t>
      </w:r>
      <w:r w:rsidR="00064393" w:rsidRPr="002C63EF">
        <w:rPr>
          <w:rFonts w:ascii="Times New Roman" w:hAnsi="Times New Roman"/>
          <w:b/>
          <w:sz w:val="20"/>
        </w:rPr>
        <w:t xml:space="preserve"> </w:t>
      </w:r>
      <w:r w:rsidRPr="002C63EF">
        <w:rPr>
          <w:rFonts w:ascii="Times New Roman" w:hAnsi="Times New Roman"/>
          <w:b/>
          <w:sz w:val="20"/>
        </w:rPr>
        <w:t>последовательность</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сроки</w:t>
      </w:r>
      <w:r w:rsidR="00064393" w:rsidRPr="002C63EF">
        <w:rPr>
          <w:rFonts w:ascii="Times New Roman" w:hAnsi="Times New Roman"/>
          <w:b/>
          <w:sz w:val="20"/>
        </w:rPr>
        <w:t xml:space="preserve"> </w:t>
      </w:r>
      <w:r w:rsidRPr="002C63EF">
        <w:rPr>
          <w:rFonts w:ascii="Times New Roman" w:hAnsi="Times New Roman"/>
          <w:b/>
          <w:sz w:val="20"/>
        </w:rPr>
        <w:t>выполнения</w:t>
      </w:r>
    </w:p>
    <w:p w:rsidR="00B242EC" w:rsidRPr="002C63EF" w:rsidRDefault="00B242EC" w:rsidP="00607506">
      <w:pPr>
        <w:jc w:val="center"/>
        <w:rPr>
          <w:rFonts w:ascii="Times New Roman" w:hAnsi="Times New Roman"/>
          <w:b/>
          <w:sz w:val="20"/>
        </w:rPr>
      </w:pPr>
      <w:r w:rsidRPr="002C63EF">
        <w:rPr>
          <w:rFonts w:ascii="Times New Roman" w:hAnsi="Times New Roman"/>
          <w:b/>
          <w:sz w:val="20"/>
        </w:rPr>
        <w:t>административных</w:t>
      </w:r>
      <w:r w:rsidR="00064393" w:rsidRPr="002C63EF">
        <w:rPr>
          <w:rFonts w:ascii="Times New Roman" w:hAnsi="Times New Roman"/>
          <w:b/>
          <w:sz w:val="20"/>
        </w:rPr>
        <w:t xml:space="preserve"> </w:t>
      </w:r>
      <w:r w:rsidRPr="002C63EF">
        <w:rPr>
          <w:rFonts w:ascii="Times New Roman" w:hAnsi="Times New Roman"/>
          <w:b/>
          <w:sz w:val="20"/>
        </w:rPr>
        <w:t>процедур</w:t>
      </w:r>
      <w:r w:rsidR="00064393" w:rsidRPr="002C63EF">
        <w:rPr>
          <w:rFonts w:ascii="Times New Roman" w:hAnsi="Times New Roman"/>
          <w:b/>
          <w:sz w:val="20"/>
        </w:rPr>
        <w:t xml:space="preserve"> </w:t>
      </w:r>
      <w:r w:rsidRPr="002C63EF">
        <w:rPr>
          <w:rFonts w:ascii="Times New Roman" w:hAnsi="Times New Roman"/>
          <w:b/>
          <w:sz w:val="20"/>
        </w:rPr>
        <w:t>(действий),</w:t>
      </w:r>
      <w:r w:rsidR="00064393" w:rsidRPr="002C63EF">
        <w:rPr>
          <w:rFonts w:ascii="Times New Roman" w:hAnsi="Times New Roman"/>
          <w:b/>
          <w:sz w:val="20"/>
        </w:rPr>
        <w:t xml:space="preserve"> </w:t>
      </w:r>
      <w:r w:rsidRPr="002C63EF">
        <w:rPr>
          <w:rFonts w:ascii="Times New Roman" w:hAnsi="Times New Roman"/>
          <w:b/>
          <w:sz w:val="20"/>
        </w:rPr>
        <w:t>требования</w:t>
      </w:r>
    </w:p>
    <w:p w:rsidR="00B242EC" w:rsidRPr="002C63EF" w:rsidRDefault="00B242EC" w:rsidP="00607506">
      <w:pPr>
        <w:jc w:val="center"/>
        <w:rPr>
          <w:rFonts w:ascii="Times New Roman" w:hAnsi="Times New Roman"/>
          <w:b/>
          <w:sz w:val="20"/>
        </w:rPr>
      </w:pPr>
      <w:r w:rsidRPr="002C63EF">
        <w:rPr>
          <w:rFonts w:ascii="Times New Roman" w:hAnsi="Times New Roman"/>
          <w:b/>
          <w:sz w:val="20"/>
        </w:rPr>
        <w:t>к</w:t>
      </w:r>
      <w:r w:rsidR="00064393" w:rsidRPr="002C63EF">
        <w:rPr>
          <w:rFonts w:ascii="Times New Roman" w:hAnsi="Times New Roman"/>
          <w:b/>
          <w:sz w:val="20"/>
        </w:rPr>
        <w:t xml:space="preserve"> </w:t>
      </w:r>
      <w:r w:rsidRPr="002C63EF">
        <w:rPr>
          <w:rFonts w:ascii="Times New Roman" w:hAnsi="Times New Roman"/>
          <w:b/>
          <w:sz w:val="20"/>
        </w:rPr>
        <w:t>порядку</w:t>
      </w:r>
      <w:r w:rsidR="00064393" w:rsidRPr="002C63EF">
        <w:rPr>
          <w:rFonts w:ascii="Times New Roman" w:hAnsi="Times New Roman"/>
          <w:b/>
          <w:sz w:val="20"/>
        </w:rPr>
        <w:t xml:space="preserve"> </w:t>
      </w:r>
      <w:r w:rsidRPr="002C63EF">
        <w:rPr>
          <w:rFonts w:ascii="Times New Roman" w:hAnsi="Times New Roman"/>
          <w:b/>
          <w:sz w:val="20"/>
        </w:rPr>
        <w:t>их</w:t>
      </w:r>
      <w:r w:rsidR="00064393" w:rsidRPr="002C63EF">
        <w:rPr>
          <w:rFonts w:ascii="Times New Roman" w:hAnsi="Times New Roman"/>
          <w:b/>
          <w:sz w:val="20"/>
        </w:rPr>
        <w:t xml:space="preserve"> </w:t>
      </w:r>
      <w:r w:rsidRPr="002C63EF">
        <w:rPr>
          <w:rFonts w:ascii="Times New Roman" w:hAnsi="Times New Roman"/>
          <w:b/>
          <w:sz w:val="20"/>
        </w:rPr>
        <w:t>выполнения,</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том</w:t>
      </w:r>
      <w:r w:rsidR="00064393" w:rsidRPr="002C63EF">
        <w:rPr>
          <w:rFonts w:ascii="Times New Roman" w:hAnsi="Times New Roman"/>
          <w:b/>
          <w:sz w:val="20"/>
        </w:rPr>
        <w:t xml:space="preserve"> </w:t>
      </w:r>
      <w:r w:rsidRPr="002C63EF">
        <w:rPr>
          <w:rFonts w:ascii="Times New Roman" w:hAnsi="Times New Roman"/>
          <w:b/>
          <w:sz w:val="20"/>
        </w:rPr>
        <w:t>числе</w:t>
      </w:r>
      <w:r w:rsidR="00064393" w:rsidRPr="002C63EF">
        <w:rPr>
          <w:rFonts w:ascii="Times New Roman" w:hAnsi="Times New Roman"/>
          <w:b/>
          <w:sz w:val="20"/>
        </w:rPr>
        <w:t xml:space="preserve"> </w:t>
      </w:r>
      <w:r w:rsidRPr="002C63EF">
        <w:rPr>
          <w:rFonts w:ascii="Times New Roman" w:hAnsi="Times New Roman"/>
          <w:b/>
          <w:sz w:val="20"/>
        </w:rPr>
        <w:t>особенности</w:t>
      </w:r>
      <w:r w:rsidR="00064393" w:rsidRPr="002C63EF">
        <w:rPr>
          <w:rFonts w:ascii="Times New Roman" w:hAnsi="Times New Roman"/>
          <w:b/>
          <w:sz w:val="20"/>
        </w:rPr>
        <w:t xml:space="preserve"> </w:t>
      </w:r>
      <w:r w:rsidRPr="002C63EF">
        <w:rPr>
          <w:rFonts w:ascii="Times New Roman" w:hAnsi="Times New Roman"/>
          <w:b/>
          <w:sz w:val="20"/>
        </w:rPr>
        <w:t>выполнения</w:t>
      </w:r>
    </w:p>
    <w:p w:rsidR="00B242EC" w:rsidRPr="002C63EF" w:rsidRDefault="00B242EC" w:rsidP="00607506">
      <w:pPr>
        <w:jc w:val="center"/>
        <w:rPr>
          <w:rFonts w:ascii="Times New Roman" w:hAnsi="Times New Roman"/>
          <w:b/>
          <w:sz w:val="20"/>
        </w:rPr>
      </w:pPr>
      <w:r w:rsidRPr="002C63EF">
        <w:rPr>
          <w:rFonts w:ascii="Times New Roman" w:hAnsi="Times New Roman"/>
          <w:b/>
          <w:sz w:val="20"/>
        </w:rPr>
        <w:t>административных</w:t>
      </w:r>
      <w:r w:rsidR="00064393" w:rsidRPr="002C63EF">
        <w:rPr>
          <w:rFonts w:ascii="Times New Roman" w:hAnsi="Times New Roman"/>
          <w:b/>
          <w:sz w:val="20"/>
        </w:rPr>
        <w:t xml:space="preserve"> </w:t>
      </w:r>
      <w:r w:rsidRPr="002C63EF">
        <w:rPr>
          <w:rFonts w:ascii="Times New Roman" w:hAnsi="Times New Roman"/>
          <w:b/>
          <w:sz w:val="20"/>
        </w:rPr>
        <w:t>процедур</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электронной</w:t>
      </w:r>
      <w:r w:rsidR="00064393" w:rsidRPr="002C63EF">
        <w:rPr>
          <w:rFonts w:ascii="Times New Roman" w:hAnsi="Times New Roman"/>
          <w:b/>
          <w:sz w:val="20"/>
        </w:rPr>
        <w:t xml:space="preserve"> </w:t>
      </w:r>
      <w:r w:rsidRPr="002C63EF">
        <w:rPr>
          <w:rFonts w:ascii="Times New Roman" w:hAnsi="Times New Roman"/>
          <w:b/>
          <w:sz w:val="20"/>
        </w:rPr>
        <w:t>форме,</w:t>
      </w:r>
    </w:p>
    <w:p w:rsidR="00B242EC" w:rsidRPr="002C63EF" w:rsidRDefault="00B242EC" w:rsidP="00607506">
      <w:pPr>
        <w:jc w:val="center"/>
        <w:rPr>
          <w:rFonts w:ascii="Times New Roman" w:hAnsi="Times New Roman"/>
          <w:b/>
          <w:sz w:val="20"/>
        </w:rPr>
      </w:pPr>
      <w:r w:rsidRPr="002C63EF">
        <w:rPr>
          <w:rFonts w:ascii="Times New Roman" w:hAnsi="Times New Roman"/>
          <w:b/>
          <w:sz w:val="20"/>
        </w:rPr>
        <w:t>а</w:t>
      </w:r>
      <w:r w:rsidR="00064393" w:rsidRPr="002C63EF">
        <w:rPr>
          <w:rFonts w:ascii="Times New Roman" w:hAnsi="Times New Roman"/>
          <w:b/>
          <w:sz w:val="20"/>
        </w:rPr>
        <w:t xml:space="preserve"> </w:t>
      </w:r>
      <w:r w:rsidRPr="002C63EF">
        <w:rPr>
          <w:rFonts w:ascii="Times New Roman" w:hAnsi="Times New Roman"/>
          <w:b/>
          <w:sz w:val="20"/>
        </w:rPr>
        <w:t>также</w:t>
      </w:r>
      <w:r w:rsidR="00064393" w:rsidRPr="002C63EF">
        <w:rPr>
          <w:rFonts w:ascii="Times New Roman" w:hAnsi="Times New Roman"/>
          <w:b/>
          <w:sz w:val="20"/>
        </w:rPr>
        <w:t xml:space="preserve"> </w:t>
      </w:r>
      <w:r w:rsidRPr="002C63EF">
        <w:rPr>
          <w:rFonts w:ascii="Times New Roman" w:hAnsi="Times New Roman"/>
          <w:b/>
          <w:sz w:val="20"/>
        </w:rPr>
        <w:t>особенности</w:t>
      </w:r>
      <w:r w:rsidR="00064393" w:rsidRPr="002C63EF">
        <w:rPr>
          <w:rFonts w:ascii="Times New Roman" w:hAnsi="Times New Roman"/>
          <w:b/>
          <w:sz w:val="20"/>
        </w:rPr>
        <w:t xml:space="preserve"> </w:t>
      </w:r>
      <w:r w:rsidRPr="002C63EF">
        <w:rPr>
          <w:rFonts w:ascii="Times New Roman" w:hAnsi="Times New Roman"/>
          <w:b/>
          <w:sz w:val="20"/>
        </w:rPr>
        <w:t>выполнения</w:t>
      </w:r>
      <w:r w:rsidR="00064393" w:rsidRPr="002C63EF">
        <w:rPr>
          <w:rFonts w:ascii="Times New Roman" w:hAnsi="Times New Roman"/>
          <w:b/>
          <w:sz w:val="20"/>
        </w:rPr>
        <w:t xml:space="preserve"> </w:t>
      </w:r>
      <w:r w:rsidRPr="002C63EF">
        <w:rPr>
          <w:rFonts w:ascii="Times New Roman" w:hAnsi="Times New Roman"/>
          <w:b/>
          <w:sz w:val="20"/>
        </w:rPr>
        <w:t>административных</w:t>
      </w:r>
      <w:r w:rsidR="00064393" w:rsidRPr="002C63EF">
        <w:rPr>
          <w:rFonts w:ascii="Times New Roman" w:hAnsi="Times New Roman"/>
          <w:b/>
          <w:sz w:val="20"/>
        </w:rPr>
        <w:t xml:space="preserve"> </w:t>
      </w:r>
      <w:r w:rsidRPr="002C63EF">
        <w:rPr>
          <w:rFonts w:ascii="Times New Roman" w:hAnsi="Times New Roman"/>
          <w:b/>
          <w:sz w:val="20"/>
        </w:rPr>
        <w:t>процедур</w:t>
      </w:r>
    </w:p>
    <w:p w:rsidR="00B242EC" w:rsidRPr="002C63EF" w:rsidRDefault="00B242EC" w:rsidP="00607506">
      <w:pPr>
        <w:jc w:val="center"/>
        <w:rPr>
          <w:rFonts w:ascii="Times New Roman" w:hAnsi="Times New Roman"/>
          <w:b/>
          <w:sz w:val="20"/>
        </w:rPr>
      </w:pP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многофункциональных</w:t>
      </w:r>
      <w:r w:rsidR="00064393" w:rsidRPr="002C63EF">
        <w:rPr>
          <w:rFonts w:ascii="Times New Roman" w:hAnsi="Times New Roman"/>
          <w:b/>
          <w:sz w:val="20"/>
        </w:rPr>
        <w:t xml:space="preserve"> </w:t>
      </w:r>
      <w:r w:rsidRPr="002C63EF">
        <w:rPr>
          <w:rFonts w:ascii="Times New Roman" w:hAnsi="Times New Roman"/>
          <w:b/>
          <w:sz w:val="20"/>
        </w:rPr>
        <w:t>центрах</w:t>
      </w:r>
      <w:r w:rsidR="00064393" w:rsidRPr="002C63EF">
        <w:rPr>
          <w:rFonts w:ascii="Times New Roman" w:hAnsi="Times New Roman"/>
          <w:b/>
          <w:sz w:val="20"/>
        </w:rPr>
        <w:t xml:space="preserve"> </w:t>
      </w:r>
      <w:r w:rsidRPr="002C63EF">
        <w:rPr>
          <w:rFonts w:ascii="Times New Roman" w:hAnsi="Times New Roman"/>
          <w:b/>
          <w:sz w:val="20"/>
        </w:rPr>
        <w:t>предоставления</w:t>
      </w:r>
    </w:p>
    <w:p w:rsidR="00E319A1" w:rsidRPr="002C63EF" w:rsidRDefault="00B242EC" w:rsidP="00607506">
      <w:pPr>
        <w:jc w:val="center"/>
        <w:rPr>
          <w:rFonts w:ascii="Times New Roman" w:hAnsi="Times New Roman"/>
          <w:b/>
          <w:sz w:val="20"/>
        </w:rPr>
      </w:pPr>
      <w:r w:rsidRPr="002C63EF">
        <w:rPr>
          <w:rFonts w:ascii="Times New Roman" w:hAnsi="Times New Roman"/>
          <w:b/>
          <w:sz w:val="20"/>
        </w:rPr>
        <w:t>государственных</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муниципальных</w:t>
      </w:r>
      <w:r w:rsidR="00064393" w:rsidRPr="002C63EF">
        <w:rPr>
          <w:rFonts w:ascii="Times New Roman" w:hAnsi="Times New Roman"/>
          <w:b/>
          <w:sz w:val="20"/>
        </w:rPr>
        <w:t xml:space="preserve"> </w:t>
      </w:r>
      <w:r w:rsidRPr="002C63EF">
        <w:rPr>
          <w:rFonts w:ascii="Times New Roman" w:hAnsi="Times New Roman"/>
          <w:b/>
          <w:sz w:val="20"/>
        </w:rPr>
        <w:t>услуг</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осуществляются</w:t>
      </w:r>
      <w:r w:rsidR="00064393" w:rsidRPr="002C63EF">
        <w:rPr>
          <w:rFonts w:ascii="Times New Roman" w:hAnsi="Times New Roman"/>
          <w:sz w:val="20"/>
        </w:rPr>
        <w:t xml:space="preserve"> </w:t>
      </w:r>
      <w:r w:rsidRPr="002C63EF">
        <w:rPr>
          <w:rFonts w:ascii="Times New Roman" w:hAnsi="Times New Roman"/>
          <w:sz w:val="20"/>
        </w:rPr>
        <w:t>следующие</w:t>
      </w:r>
      <w:r w:rsidR="00064393" w:rsidRPr="002C63EF">
        <w:rPr>
          <w:rFonts w:ascii="Times New Roman" w:hAnsi="Times New Roman"/>
          <w:sz w:val="20"/>
        </w:rPr>
        <w:t xml:space="preserve"> </w:t>
      </w:r>
      <w:r w:rsidRPr="002C63EF">
        <w:rPr>
          <w:rFonts w:ascii="Times New Roman" w:hAnsi="Times New Roman"/>
          <w:sz w:val="20"/>
        </w:rPr>
        <w:t>административные</w:t>
      </w:r>
      <w:r w:rsidR="00064393" w:rsidRPr="002C63EF">
        <w:rPr>
          <w:rFonts w:ascii="Times New Roman" w:hAnsi="Times New Roman"/>
          <w:sz w:val="20"/>
        </w:rPr>
        <w:t xml:space="preserve"> </w:t>
      </w:r>
      <w:r w:rsidRPr="002C63EF">
        <w:rPr>
          <w:rFonts w:ascii="Times New Roman" w:hAnsi="Times New Roman"/>
          <w:sz w:val="20"/>
        </w:rPr>
        <w:t>процедуры:</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прием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регистрация</w:t>
      </w:r>
      <w:r w:rsidR="00064393" w:rsidRPr="002C63EF">
        <w:rPr>
          <w:rFonts w:ascii="Times New Roman" w:hAnsi="Times New Roman"/>
          <w:sz w:val="20"/>
        </w:rPr>
        <w:t xml:space="preserve"> </w:t>
      </w:r>
      <w:r w:rsidRPr="002C63EF">
        <w:rPr>
          <w:rFonts w:ascii="Times New Roman" w:hAnsi="Times New Roman"/>
          <w:sz w:val="20"/>
        </w:rPr>
        <w:t>документов;</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формирование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направление</w:t>
      </w:r>
      <w:r w:rsidR="00064393" w:rsidRPr="002C63EF">
        <w:rPr>
          <w:rFonts w:ascii="Times New Roman" w:hAnsi="Times New Roman"/>
          <w:sz w:val="20"/>
        </w:rPr>
        <w:t xml:space="preserve"> </w:t>
      </w:r>
      <w:r w:rsidRPr="002C63EF">
        <w:rPr>
          <w:rFonts w:ascii="Times New Roman" w:hAnsi="Times New Roman"/>
          <w:sz w:val="20"/>
        </w:rPr>
        <w:t>запросов</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органы</w:t>
      </w:r>
      <w:r w:rsidR="00064393" w:rsidRPr="002C63EF">
        <w:rPr>
          <w:rFonts w:ascii="Times New Roman" w:hAnsi="Times New Roman"/>
          <w:sz w:val="20"/>
        </w:rPr>
        <w:t xml:space="preserve"> </w:t>
      </w:r>
      <w:r w:rsidRPr="002C63EF">
        <w:rPr>
          <w:rFonts w:ascii="Times New Roman" w:hAnsi="Times New Roman"/>
          <w:sz w:val="20"/>
        </w:rPr>
        <w:t>(организации),</w:t>
      </w:r>
      <w:r w:rsidR="00064393" w:rsidRPr="002C63EF">
        <w:rPr>
          <w:rFonts w:ascii="Times New Roman" w:hAnsi="Times New Roman"/>
          <w:sz w:val="20"/>
        </w:rPr>
        <w:t xml:space="preserve"> </w:t>
      </w:r>
      <w:r w:rsidRPr="002C63EF">
        <w:rPr>
          <w:rFonts w:ascii="Times New Roman" w:hAnsi="Times New Roman"/>
          <w:sz w:val="20"/>
        </w:rPr>
        <w:t>участвующие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рассмотрение</w:t>
      </w:r>
      <w:r w:rsidR="00064393" w:rsidRPr="002C63EF">
        <w:rPr>
          <w:rFonts w:ascii="Times New Roman" w:hAnsi="Times New Roman"/>
          <w:sz w:val="20"/>
        </w:rPr>
        <w:t xml:space="preserve"> </w:t>
      </w:r>
      <w:r w:rsidRPr="002C63EF">
        <w:rPr>
          <w:rFonts w:ascii="Times New Roman" w:hAnsi="Times New Roman"/>
          <w:sz w:val="20"/>
        </w:rPr>
        <w:t>принятых</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осмотр</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письменное</w:t>
      </w:r>
      <w:r w:rsidR="00064393" w:rsidRPr="002C63EF">
        <w:rPr>
          <w:rFonts w:ascii="Times New Roman" w:hAnsi="Times New Roman"/>
          <w:sz w:val="20"/>
        </w:rPr>
        <w:t xml:space="preserve"> </w:t>
      </w:r>
      <w:r w:rsidRPr="002C63EF">
        <w:rPr>
          <w:rFonts w:ascii="Times New Roman" w:hAnsi="Times New Roman"/>
          <w:sz w:val="20"/>
        </w:rPr>
        <w:t>уведомление</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отказе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подготовка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выдача</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Описание</w:t>
      </w:r>
      <w:r w:rsidR="00064393" w:rsidRPr="002C63EF">
        <w:rPr>
          <w:rFonts w:ascii="Times New Roman" w:hAnsi="Times New Roman"/>
          <w:sz w:val="20"/>
        </w:rPr>
        <w:t xml:space="preserve"> </w:t>
      </w:r>
      <w:r w:rsidRPr="002C63EF">
        <w:rPr>
          <w:rFonts w:ascii="Times New Roman" w:hAnsi="Times New Roman"/>
          <w:sz w:val="20"/>
        </w:rPr>
        <w:t>последовательности</w:t>
      </w:r>
      <w:r w:rsidR="00064393" w:rsidRPr="002C63EF">
        <w:rPr>
          <w:rFonts w:ascii="Times New Roman" w:hAnsi="Times New Roman"/>
          <w:sz w:val="20"/>
        </w:rPr>
        <w:t xml:space="preserve"> </w:t>
      </w:r>
      <w:r w:rsidRPr="002C63EF">
        <w:rPr>
          <w:rFonts w:ascii="Times New Roman" w:hAnsi="Times New Roman"/>
          <w:sz w:val="20"/>
        </w:rPr>
        <w:t>прохождения</w:t>
      </w:r>
      <w:r w:rsidR="00064393" w:rsidRPr="002C63EF">
        <w:rPr>
          <w:rFonts w:ascii="Times New Roman" w:hAnsi="Times New Roman"/>
          <w:sz w:val="20"/>
        </w:rPr>
        <w:t xml:space="preserve"> </w:t>
      </w:r>
      <w:r w:rsidRPr="002C63EF">
        <w:rPr>
          <w:rFonts w:ascii="Times New Roman" w:hAnsi="Times New Roman"/>
          <w:sz w:val="20"/>
        </w:rPr>
        <w:t>процедуры</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представлено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hyperlink r:id="rId109" w:history="1">
        <w:r w:rsidRPr="002C63EF">
          <w:rPr>
            <w:rFonts w:ascii="Times New Roman" w:hAnsi="Times New Roman"/>
            <w:sz w:val="20"/>
          </w:rPr>
          <w:t>блок-схемах</w:t>
        </w:r>
      </w:hyperlink>
      <w:r w:rsidR="00064393" w:rsidRPr="002C63EF">
        <w:rPr>
          <w:rFonts w:ascii="Times New Roman" w:hAnsi="Times New Roman"/>
          <w:sz w:val="20"/>
        </w:rPr>
        <w:t xml:space="preserve"> </w:t>
      </w:r>
      <w:r w:rsidRPr="002C63EF">
        <w:rPr>
          <w:rFonts w:ascii="Times New Roman" w:hAnsi="Times New Roman"/>
          <w:sz w:val="20"/>
        </w:rPr>
        <w:t>(Приложение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6</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Административному</w:t>
      </w:r>
      <w:r w:rsidR="00064393" w:rsidRPr="002C63EF">
        <w:rPr>
          <w:rFonts w:ascii="Times New Roman" w:hAnsi="Times New Roman"/>
          <w:sz w:val="20"/>
        </w:rPr>
        <w:t xml:space="preserve"> </w:t>
      </w:r>
      <w:r w:rsidRPr="002C63EF">
        <w:rPr>
          <w:rFonts w:ascii="Times New Roman" w:hAnsi="Times New Roman"/>
          <w:sz w:val="20"/>
        </w:rPr>
        <w:t>регламенту).</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3.1.</w:t>
      </w:r>
      <w:r w:rsidR="00064393" w:rsidRPr="002C63EF">
        <w:rPr>
          <w:rFonts w:ascii="Times New Roman" w:hAnsi="Times New Roman"/>
          <w:b/>
          <w:sz w:val="20"/>
        </w:rPr>
        <w:t xml:space="preserve"> </w:t>
      </w:r>
      <w:r w:rsidRPr="002C63EF">
        <w:rPr>
          <w:rFonts w:ascii="Times New Roman" w:hAnsi="Times New Roman"/>
          <w:b/>
          <w:sz w:val="20"/>
        </w:rPr>
        <w:t>Прием</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регистрация</w:t>
      </w:r>
      <w:r w:rsidR="00064393" w:rsidRPr="002C63EF">
        <w:rPr>
          <w:rFonts w:ascii="Times New Roman" w:hAnsi="Times New Roman"/>
          <w:b/>
          <w:sz w:val="20"/>
        </w:rPr>
        <w:t xml:space="preserve"> </w:t>
      </w:r>
      <w:r w:rsidRPr="002C63EF">
        <w:rPr>
          <w:rFonts w:ascii="Times New Roman" w:hAnsi="Times New Roman"/>
          <w:b/>
          <w:sz w:val="20"/>
        </w:rPr>
        <w:t>документов</w:t>
      </w:r>
    </w:p>
    <w:p w:rsidR="00E319A1" w:rsidRPr="002C63EF" w:rsidRDefault="00B242EC" w:rsidP="00607506">
      <w:pPr>
        <w:ind w:firstLine="540"/>
        <w:jc w:val="both"/>
        <w:outlineLvl w:val="2"/>
        <w:rPr>
          <w:rFonts w:ascii="Times New Roman" w:hAnsi="Times New Roman"/>
          <w:sz w:val="20"/>
        </w:rPr>
      </w:pPr>
      <w:r w:rsidRPr="002C63EF">
        <w:rPr>
          <w:rFonts w:ascii="Times New Roman" w:hAnsi="Times New Roman"/>
          <w:sz w:val="20"/>
        </w:rPr>
        <w:t>3.1.1.</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Основанием</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является</w:t>
      </w:r>
      <w:r w:rsidR="00064393" w:rsidRPr="002C63EF">
        <w:rPr>
          <w:rFonts w:ascii="Times New Roman" w:hAnsi="Times New Roman"/>
          <w:sz w:val="20"/>
        </w:rPr>
        <w:t xml:space="preserve"> </w:t>
      </w:r>
      <w:r w:rsidRPr="002C63EF">
        <w:rPr>
          <w:rFonts w:ascii="Times New Roman" w:hAnsi="Times New Roman"/>
          <w:sz w:val="20"/>
        </w:rPr>
        <w:t>представление</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приложением</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предусмотренных</w:t>
      </w:r>
      <w:r w:rsidR="00064393" w:rsidRPr="002C63EF">
        <w:rPr>
          <w:rFonts w:ascii="Times New Roman" w:hAnsi="Times New Roman"/>
          <w:sz w:val="20"/>
        </w:rPr>
        <w:t xml:space="preserve"> </w:t>
      </w:r>
      <w:hyperlink w:anchor="P137" w:history="1">
        <w:r w:rsidRPr="002C63EF">
          <w:rPr>
            <w:rFonts w:ascii="Times New Roman" w:hAnsi="Times New Roman"/>
            <w:sz w:val="20"/>
          </w:rPr>
          <w:t>подразделом</w:t>
        </w:r>
        <w:r w:rsidR="00064393" w:rsidRPr="002C63EF">
          <w:rPr>
            <w:rFonts w:ascii="Times New Roman" w:hAnsi="Times New Roman"/>
            <w:sz w:val="20"/>
          </w:rPr>
          <w:t xml:space="preserve"> </w:t>
        </w:r>
        <w:r w:rsidRPr="002C63EF">
          <w:rPr>
            <w:rFonts w:ascii="Times New Roman" w:hAnsi="Times New Roman"/>
            <w:sz w:val="20"/>
          </w:rPr>
          <w:t>2.6</w:t>
        </w:r>
      </w:hyperlink>
      <w:r w:rsidR="00064393" w:rsidRPr="002C63EF">
        <w:rPr>
          <w:rFonts w:ascii="Times New Roman" w:hAnsi="Times New Roman"/>
          <w:sz w:val="20"/>
        </w:rPr>
        <w:t xml:space="preserve"> </w:t>
      </w:r>
      <w:r w:rsidRPr="002C63EF">
        <w:rPr>
          <w:rFonts w:ascii="Times New Roman" w:hAnsi="Times New Roman"/>
          <w:sz w:val="20"/>
        </w:rPr>
        <w:t>настоящего</w:t>
      </w:r>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регламента,</w:t>
      </w:r>
      <w:r w:rsidR="00064393" w:rsidRPr="002C63EF">
        <w:rPr>
          <w:rFonts w:ascii="Times New Roman" w:hAnsi="Times New Roman"/>
          <w:sz w:val="20"/>
        </w:rPr>
        <w:t xml:space="preserve"> </w:t>
      </w:r>
      <w:r w:rsidRPr="002C63EF">
        <w:rPr>
          <w:rFonts w:ascii="Times New Roman" w:hAnsi="Times New Roman"/>
          <w:sz w:val="20"/>
        </w:rPr>
        <w:t>путем</w:t>
      </w:r>
      <w:r w:rsidR="00064393" w:rsidRPr="002C63EF">
        <w:rPr>
          <w:rFonts w:ascii="Times New Roman" w:hAnsi="Times New Roman"/>
          <w:sz w:val="20"/>
        </w:rPr>
        <w:t xml:space="preserve"> </w:t>
      </w:r>
      <w:r w:rsidRPr="002C63EF">
        <w:rPr>
          <w:rFonts w:ascii="Times New Roman" w:hAnsi="Times New Roman"/>
          <w:sz w:val="20"/>
        </w:rPr>
        <w:t>личного</w:t>
      </w:r>
      <w:r w:rsidR="00064393" w:rsidRPr="002C63EF">
        <w:rPr>
          <w:rFonts w:ascii="Times New Roman" w:hAnsi="Times New Roman"/>
          <w:sz w:val="20"/>
        </w:rPr>
        <w:t xml:space="preserve"> </w:t>
      </w:r>
      <w:r w:rsidRPr="002C63EF">
        <w:rPr>
          <w:rFonts w:ascii="Times New Roman" w:hAnsi="Times New Roman"/>
          <w:sz w:val="20"/>
        </w:rPr>
        <w:t>обращения</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уполномоченным</w:t>
      </w:r>
      <w:r w:rsidR="00064393" w:rsidRPr="002C63EF">
        <w:rPr>
          <w:rFonts w:ascii="Times New Roman" w:hAnsi="Times New Roman"/>
          <w:sz w:val="20"/>
        </w:rPr>
        <w:t xml:space="preserve"> </w:t>
      </w:r>
      <w:r w:rsidRPr="002C63EF">
        <w:rPr>
          <w:rFonts w:ascii="Times New Roman" w:hAnsi="Times New Roman"/>
          <w:sz w:val="20"/>
        </w:rPr>
        <w:t>лицом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администрацию</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через</w:t>
      </w:r>
      <w:r w:rsidR="00064393" w:rsidRPr="002C63EF">
        <w:rPr>
          <w:rFonts w:ascii="Times New Roman" w:hAnsi="Times New Roman"/>
          <w:sz w:val="20"/>
        </w:rPr>
        <w:t xml:space="preserve"> </w:t>
      </w:r>
      <w:r w:rsidRPr="002C63EF">
        <w:rPr>
          <w:rFonts w:ascii="Times New Roman" w:hAnsi="Times New Roman"/>
          <w:sz w:val="20"/>
        </w:rPr>
        <w:t>организации</w:t>
      </w:r>
      <w:r w:rsidR="00064393" w:rsidRPr="002C63EF">
        <w:rPr>
          <w:rFonts w:ascii="Times New Roman" w:hAnsi="Times New Roman"/>
          <w:sz w:val="20"/>
        </w:rPr>
        <w:t xml:space="preserve"> </w:t>
      </w:r>
      <w:r w:rsidRPr="002C63EF">
        <w:rPr>
          <w:rFonts w:ascii="Times New Roman" w:hAnsi="Times New Roman"/>
          <w:sz w:val="20"/>
        </w:rPr>
        <w:t>федеральной</w:t>
      </w:r>
      <w:r w:rsidR="00064393" w:rsidRPr="002C63EF">
        <w:rPr>
          <w:rFonts w:ascii="Times New Roman" w:hAnsi="Times New Roman"/>
          <w:sz w:val="20"/>
        </w:rPr>
        <w:t xml:space="preserve"> </w:t>
      </w:r>
      <w:r w:rsidRPr="002C63EF">
        <w:rPr>
          <w:rFonts w:ascii="Times New Roman" w:hAnsi="Times New Roman"/>
          <w:sz w:val="20"/>
        </w:rPr>
        <w:t>почтовой</w:t>
      </w:r>
      <w:r w:rsidR="00064393" w:rsidRPr="002C63EF">
        <w:rPr>
          <w:rFonts w:ascii="Times New Roman" w:hAnsi="Times New Roman"/>
          <w:sz w:val="20"/>
        </w:rPr>
        <w:t xml:space="preserve"> </w:t>
      </w:r>
      <w:r w:rsidRPr="002C63EF">
        <w:rPr>
          <w:rFonts w:ascii="Times New Roman" w:hAnsi="Times New Roman"/>
          <w:sz w:val="20"/>
        </w:rPr>
        <w:t>связи;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через</w:t>
      </w:r>
      <w:r w:rsidR="00064393" w:rsidRPr="002C63EF">
        <w:rPr>
          <w:rFonts w:ascii="Times New Roman" w:hAnsi="Times New Roman"/>
          <w:sz w:val="20"/>
        </w:rPr>
        <w:t xml:space="preserve"> </w:t>
      </w:r>
      <w:r w:rsidRPr="002C63EF">
        <w:rPr>
          <w:rFonts w:ascii="Times New Roman" w:hAnsi="Times New Roman"/>
          <w:sz w:val="20"/>
        </w:rPr>
        <w:t>Единый</w:t>
      </w:r>
      <w:r w:rsidR="00064393" w:rsidRPr="002C63EF">
        <w:rPr>
          <w:rFonts w:ascii="Times New Roman" w:hAnsi="Times New Roman"/>
          <w:sz w:val="20"/>
        </w:rPr>
        <w:t xml:space="preserve"> </w:t>
      </w:r>
      <w:r w:rsidRPr="002C63EF">
        <w:rPr>
          <w:rFonts w:ascii="Times New Roman" w:hAnsi="Times New Roman"/>
          <w:sz w:val="20"/>
        </w:rPr>
        <w:t>портал</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Портал</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предъявляет</w:t>
      </w:r>
      <w:r w:rsidR="00064393" w:rsidRPr="002C63EF">
        <w:rPr>
          <w:rFonts w:ascii="Times New Roman" w:hAnsi="Times New Roman"/>
          <w:sz w:val="20"/>
        </w:rPr>
        <w:t xml:space="preserve"> </w:t>
      </w:r>
      <w:r w:rsidRPr="002C63EF">
        <w:rPr>
          <w:rFonts w:ascii="Times New Roman" w:hAnsi="Times New Roman"/>
          <w:sz w:val="20"/>
        </w:rPr>
        <w:t>документ,</w:t>
      </w:r>
      <w:r w:rsidR="00064393" w:rsidRPr="002C63EF">
        <w:rPr>
          <w:rFonts w:ascii="Times New Roman" w:hAnsi="Times New Roman"/>
          <w:sz w:val="20"/>
        </w:rPr>
        <w:t xml:space="preserve"> </w:t>
      </w:r>
      <w:r w:rsidRPr="002C63EF">
        <w:rPr>
          <w:rFonts w:ascii="Times New Roman" w:hAnsi="Times New Roman"/>
          <w:sz w:val="20"/>
        </w:rPr>
        <w:t>удостоверяющий</w:t>
      </w:r>
      <w:r w:rsidR="00064393" w:rsidRPr="002C63EF">
        <w:rPr>
          <w:rFonts w:ascii="Times New Roman" w:hAnsi="Times New Roman"/>
          <w:sz w:val="20"/>
        </w:rPr>
        <w:t xml:space="preserve"> </w:t>
      </w:r>
      <w:r w:rsidRPr="002C63EF">
        <w:rPr>
          <w:rFonts w:ascii="Times New Roman" w:hAnsi="Times New Roman"/>
          <w:sz w:val="20"/>
        </w:rPr>
        <w:t>личность.</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осуществляющий</w:t>
      </w:r>
      <w:r w:rsidR="00064393" w:rsidRPr="002C63EF">
        <w:rPr>
          <w:rFonts w:ascii="Times New Roman" w:hAnsi="Times New Roman"/>
          <w:sz w:val="20"/>
        </w:rPr>
        <w:t xml:space="preserve"> </w:t>
      </w:r>
      <w:r w:rsidRPr="002C63EF">
        <w:rPr>
          <w:rFonts w:ascii="Times New Roman" w:hAnsi="Times New Roman"/>
          <w:sz w:val="20"/>
        </w:rPr>
        <w:t>прием</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проверяет</w:t>
      </w:r>
      <w:r w:rsidR="00064393" w:rsidRPr="002C63EF">
        <w:rPr>
          <w:rFonts w:ascii="Times New Roman" w:hAnsi="Times New Roman"/>
          <w:sz w:val="20"/>
        </w:rPr>
        <w:t xml:space="preserve"> </w:t>
      </w:r>
      <w:r w:rsidRPr="002C63EF">
        <w:rPr>
          <w:rFonts w:ascii="Times New Roman" w:hAnsi="Times New Roman"/>
          <w:sz w:val="20"/>
        </w:rPr>
        <w:t>срок</w:t>
      </w:r>
      <w:r w:rsidR="00064393" w:rsidRPr="002C63EF">
        <w:rPr>
          <w:rFonts w:ascii="Times New Roman" w:hAnsi="Times New Roman"/>
          <w:sz w:val="20"/>
        </w:rPr>
        <w:t xml:space="preserve"> </w:t>
      </w:r>
      <w:r w:rsidRPr="002C63EF">
        <w:rPr>
          <w:rFonts w:ascii="Times New Roman" w:hAnsi="Times New Roman"/>
          <w:sz w:val="20"/>
        </w:rPr>
        <w:t>действия</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наличие</w:t>
      </w:r>
      <w:r w:rsidR="00064393" w:rsidRPr="002C63EF">
        <w:rPr>
          <w:rFonts w:ascii="Times New Roman" w:hAnsi="Times New Roman"/>
          <w:sz w:val="20"/>
        </w:rPr>
        <w:t xml:space="preserve"> </w:t>
      </w:r>
      <w:r w:rsidRPr="002C63EF">
        <w:rPr>
          <w:rFonts w:ascii="Times New Roman" w:hAnsi="Times New Roman"/>
          <w:sz w:val="20"/>
        </w:rPr>
        <w:t>записи</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органе,</w:t>
      </w:r>
      <w:r w:rsidR="00064393" w:rsidRPr="002C63EF">
        <w:rPr>
          <w:rFonts w:ascii="Times New Roman" w:hAnsi="Times New Roman"/>
          <w:sz w:val="20"/>
        </w:rPr>
        <w:t xml:space="preserve"> </w:t>
      </w:r>
      <w:r w:rsidRPr="002C63EF">
        <w:rPr>
          <w:rFonts w:ascii="Times New Roman" w:hAnsi="Times New Roman"/>
          <w:sz w:val="20"/>
        </w:rPr>
        <w:t>выдавшем</w:t>
      </w:r>
      <w:r w:rsidR="00064393" w:rsidRPr="002C63EF">
        <w:rPr>
          <w:rFonts w:ascii="Times New Roman" w:hAnsi="Times New Roman"/>
          <w:sz w:val="20"/>
        </w:rPr>
        <w:t xml:space="preserve"> </w:t>
      </w:r>
      <w:r w:rsidRPr="002C63EF">
        <w:rPr>
          <w:rFonts w:ascii="Times New Roman" w:hAnsi="Times New Roman"/>
          <w:sz w:val="20"/>
        </w:rPr>
        <w:t>документ,</w:t>
      </w:r>
      <w:r w:rsidR="00064393" w:rsidRPr="002C63EF">
        <w:rPr>
          <w:rFonts w:ascii="Times New Roman" w:hAnsi="Times New Roman"/>
          <w:sz w:val="20"/>
        </w:rPr>
        <w:t xml:space="preserve"> </w:t>
      </w:r>
      <w:r w:rsidRPr="002C63EF">
        <w:rPr>
          <w:rFonts w:ascii="Times New Roman" w:hAnsi="Times New Roman"/>
          <w:sz w:val="20"/>
        </w:rPr>
        <w:t>даты</w:t>
      </w:r>
      <w:r w:rsidR="00064393" w:rsidRPr="002C63EF">
        <w:rPr>
          <w:rFonts w:ascii="Times New Roman" w:hAnsi="Times New Roman"/>
          <w:sz w:val="20"/>
        </w:rPr>
        <w:t xml:space="preserve"> </w:t>
      </w:r>
      <w:r w:rsidRPr="002C63EF">
        <w:rPr>
          <w:rFonts w:ascii="Times New Roman" w:hAnsi="Times New Roman"/>
          <w:sz w:val="20"/>
        </w:rPr>
        <w:t>выдачи,</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фамилии</w:t>
      </w:r>
      <w:r w:rsidR="00064393" w:rsidRPr="002C63EF">
        <w:rPr>
          <w:rFonts w:ascii="Times New Roman" w:hAnsi="Times New Roman"/>
          <w:sz w:val="20"/>
        </w:rPr>
        <w:t xml:space="preserve"> </w:t>
      </w:r>
      <w:r w:rsidRPr="002C63EF">
        <w:rPr>
          <w:rFonts w:ascii="Times New Roman" w:hAnsi="Times New Roman"/>
          <w:sz w:val="20"/>
        </w:rPr>
        <w:t>должностного</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оттиска</w:t>
      </w:r>
      <w:r w:rsidR="00064393" w:rsidRPr="002C63EF">
        <w:rPr>
          <w:rFonts w:ascii="Times New Roman" w:hAnsi="Times New Roman"/>
          <w:sz w:val="20"/>
        </w:rPr>
        <w:t xml:space="preserve"> </w:t>
      </w:r>
      <w:r w:rsidRPr="002C63EF">
        <w:rPr>
          <w:rFonts w:ascii="Times New Roman" w:hAnsi="Times New Roman"/>
          <w:sz w:val="20"/>
        </w:rPr>
        <w:t>печати,</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соответствие</w:t>
      </w:r>
      <w:r w:rsidR="00064393" w:rsidRPr="002C63EF">
        <w:rPr>
          <w:rFonts w:ascii="Times New Roman" w:hAnsi="Times New Roman"/>
          <w:sz w:val="20"/>
        </w:rPr>
        <w:t xml:space="preserve"> </w:t>
      </w:r>
      <w:r w:rsidRPr="002C63EF">
        <w:rPr>
          <w:rFonts w:ascii="Times New Roman" w:hAnsi="Times New Roman"/>
          <w:sz w:val="20"/>
        </w:rPr>
        <w:t>данных</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удостоверяющего</w:t>
      </w:r>
      <w:r w:rsidR="00064393" w:rsidRPr="002C63EF">
        <w:rPr>
          <w:rFonts w:ascii="Times New Roman" w:hAnsi="Times New Roman"/>
          <w:sz w:val="20"/>
        </w:rPr>
        <w:t xml:space="preserve"> </w:t>
      </w:r>
      <w:r w:rsidRPr="002C63EF">
        <w:rPr>
          <w:rFonts w:ascii="Times New Roman" w:hAnsi="Times New Roman"/>
          <w:sz w:val="20"/>
        </w:rPr>
        <w:t>личность,</w:t>
      </w:r>
      <w:r w:rsidR="00064393" w:rsidRPr="002C63EF">
        <w:rPr>
          <w:rFonts w:ascii="Times New Roman" w:hAnsi="Times New Roman"/>
          <w:sz w:val="20"/>
        </w:rPr>
        <w:t xml:space="preserve"> </w:t>
      </w:r>
      <w:r w:rsidRPr="002C63EF">
        <w:rPr>
          <w:rFonts w:ascii="Times New Roman" w:hAnsi="Times New Roman"/>
          <w:sz w:val="20"/>
        </w:rPr>
        <w:t>данным,</w:t>
      </w:r>
      <w:r w:rsidR="00064393" w:rsidRPr="002C63EF">
        <w:rPr>
          <w:rFonts w:ascii="Times New Roman" w:hAnsi="Times New Roman"/>
          <w:sz w:val="20"/>
        </w:rPr>
        <w:t xml:space="preserve"> </w:t>
      </w:r>
      <w:r w:rsidRPr="002C63EF">
        <w:rPr>
          <w:rFonts w:ascii="Times New Roman" w:hAnsi="Times New Roman"/>
          <w:sz w:val="20"/>
        </w:rPr>
        <w:t>указанным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документах,</w:t>
      </w:r>
      <w:r w:rsidR="00064393" w:rsidRPr="002C63EF">
        <w:rPr>
          <w:rFonts w:ascii="Times New Roman" w:hAnsi="Times New Roman"/>
          <w:sz w:val="20"/>
        </w:rPr>
        <w:t xml:space="preserve"> </w:t>
      </w:r>
      <w:r w:rsidRPr="002C63EF">
        <w:rPr>
          <w:rFonts w:ascii="Times New Roman" w:hAnsi="Times New Roman"/>
          <w:sz w:val="20"/>
        </w:rPr>
        <w:t>представленных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выдачи</w:t>
      </w:r>
      <w:r w:rsidR="00064393" w:rsidRPr="002C63EF">
        <w:rPr>
          <w:rFonts w:ascii="Times New Roman" w:hAnsi="Times New Roman"/>
          <w:sz w:val="20"/>
        </w:rPr>
        <w:t xml:space="preserve"> </w:t>
      </w:r>
      <w:r w:rsidRPr="002C63EF">
        <w:rPr>
          <w:rFonts w:ascii="Times New Roman" w:hAnsi="Times New Roman"/>
          <w:sz w:val="20"/>
        </w:rPr>
        <w:t>разрешения.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осуществляющий</w:t>
      </w:r>
      <w:r w:rsidR="00064393" w:rsidRPr="002C63EF">
        <w:rPr>
          <w:rFonts w:ascii="Times New Roman" w:hAnsi="Times New Roman"/>
          <w:sz w:val="20"/>
        </w:rPr>
        <w:t xml:space="preserve"> </w:t>
      </w:r>
      <w:r w:rsidRPr="002C63EF">
        <w:rPr>
          <w:rFonts w:ascii="Times New Roman" w:hAnsi="Times New Roman"/>
          <w:sz w:val="20"/>
        </w:rPr>
        <w:t>прием</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проверяет</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наличие</w:t>
      </w:r>
      <w:r w:rsidR="00064393" w:rsidRPr="002C63EF">
        <w:rPr>
          <w:rFonts w:ascii="Times New Roman" w:hAnsi="Times New Roman"/>
          <w:sz w:val="20"/>
        </w:rPr>
        <w:t xml:space="preserve"> </w:t>
      </w:r>
      <w:r w:rsidRPr="002C63EF">
        <w:rPr>
          <w:rFonts w:ascii="Times New Roman" w:hAnsi="Times New Roman"/>
          <w:sz w:val="20"/>
        </w:rPr>
        <w:t>подчисток,</w:t>
      </w:r>
      <w:r w:rsidR="00064393" w:rsidRPr="002C63EF">
        <w:rPr>
          <w:rFonts w:ascii="Times New Roman" w:hAnsi="Times New Roman"/>
          <w:sz w:val="20"/>
        </w:rPr>
        <w:t xml:space="preserve"> </w:t>
      </w:r>
      <w:r w:rsidRPr="002C63EF">
        <w:rPr>
          <w:rFonts w:ascii="Times New Roman" w:hAnsi="Times New Roman"/>
          <w:sz w:val="20"/>
        </w:rPr>
        <w:t>приписок,</w:t>
      </w:r>
      <w:r w:rsidR="00064393" w:rsidRPr="002C63EF">
        <w:rPr>
          <w:rFonts w:ascii="Times New Roman" w:hAnsi="Times New Roman"/>
          <w:sz w:val="20"/>
        </w:rPr>
        <w:t xml:space="preserve"> </w:t>
      </w:r>
      <w:r w:rsidRPr="002C63EF">
        <w:rPr>
          <w:rFonts w:ascii="Times New Roman" w:hAnsi="Times New Roman"/>
          <w:sz w:val="20"/>
        </w:rPr>
        <w:t>зачеркнутых</w:t>
      </w:r>
      <w:r w:rsidR="00064393" w:rsidRPr="002C63EF">
        <w:rPr>
          <w:rFonts w:ascii="Times New Roman" w:hAnsi="Times New Roman"/>
          <w:sz w:val="20"/>
        </w:rPr>
        <w:t xml:space="preserve"> </w:t>
      </w:r>
      <w:r w:rsidRPr="002C63EF">
        <w:rPr>
          <w:rFonts w:ascii="Times New Roman" w:hAnsi="Times New Roman"/>
          <w:sz w:val="20"/>
        </w:rPr>
        <w:t>слов;</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наличие</w:t>
      </w:r>
      <w:r w:rsidR="00064393" w:rsidRPr="002C63EF">
        <w:rPr>
          <w:rFonts w:ascii="Times New Roman" w:hAnsi="Times New Roman"/>
          <w:sz w:val="20"/>
        </w:rPr>
        <w:t xml:space="preserve"> </w:t>
      </w:r>
      <w:r w:rsidRPr="002C63EF">
        <w:rPr>
          <w:rFonts w:ascii="Times New Roman" w:hAnsi="Times New Roman"/>
          <w:sz w:val="20"/>
        </w:rPr>
        <w:t>повреждений,</w:t>
      </w:r>
      <w:r w:rsidR="00064393" w:rsidRPr="002C63EF">
        <w:rPr>
          <w:rFonts w:ascii="Times New Roman" w:hAnsi="Times New Roman"/>
          <w:sz w:val="20"/>
        </w:rPr>
        <w:t xml:space="preserve"> </w:t>
      </w:r>
      <w:r w:rsidRPr="002C63EF">
        <w:rPr>
          <w:rFonts w:ascii="Times New Roman" w:hAnsi="Times New Roman"/>
          <w:sz w:val="20"/>
        </w:rPr>
        <w:t>которые</w:t>
      </w:r>
      <w:r w:rsidR="00064393" w:rsidRPr="002C63EF">
        <w:rPr>
          <w:rFonts w:ascii="Times New Roman" w:hAnsi="Times New Roman"/>
          <w:sz w:val="20"/>
        </w:rPr>
        <w:t xml:space="preserve"> </w:t>
      </w:r>
      <w:r w:rsidRPr="002C63EF">
        <w:rPr>
          <w:rFonts w:ascii="Times New Roman" w:hAnsi="Times New Roman"/>
          <w:sz w:val="20"/>
        </w:rPr>
        <w:t>могут</w:t>
      </w:r>
      <w:r w:rsidR="00064393" w:rsidRPr="002C63EF">
        <w:rPr>
          <w:rFonts w:ascii="Times New Roman" w:hAnsi="Times New Roman"/>
          <w:sz w:val="20"/>
        </w:rPr>
        <w:t xml:space="preserve"> </w:t>
      </w:r>
      <w:r w:rsidRPr="002C63EF">
        <w:rPr>
          <w:rFonts w:ascii="Times New Roman" w:hAnsi="Times New Roman"/>
          <w:sz w:val="20"/>
        </w:rPr>
        <w:t>повлечь</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неправильному</w:t>
      </w:r>
      <w:r w:rsidR="00064393" w:rsidRPr="002C63EF">
        <w:rPr>
          <w:rFonts w:ascii="Times New Roman" w:hAnsi="Times New Roman"/>
          <w:sz w:val="20"/>
        </w:rPr>
        <w:t xml:space="preserve"> </w:t>
      </w:r>
      <w:r w:rsidRPr="002C63EF">
        <w:rPr>
          <w:rFonts w:ascii="Times New Roman" w:hAnsi="Times New Roman"/>
          <w:sz w:val="20"/>
        </w:rPr>
        <w:t>истолкованию</w:t>
      </w:r>
      <w:r w:rsidR="00064393" w:rsidRPr="002C63EF">
        <w:rPr>
          <w:rFonts w:ascii="Times New Roman" w:hAnsi="Times New Roman"/>
          <w:sz w:val="20"/>
        </w:rPr>
        <w:t xml:space="preserve"> </w:t>
      </w:r>
      <w:r w:rsidRPr="002C63EF">
        <w:rPr>
          <w:rFonts w:ascii="Times New Roman" w:hAnsi="Times New Roman"/>
          <w:sz w:val="20"/>
        </w:rPr>
        <w:t>содержания</w:t>
      </w:r>
      <w:r w:rsidR="00064393" w:rsidRPr="002C63EF">
        <w:rPr>
          <w:rFonts w:ascii="Times New Roman" w:hAnsi="Times New Roman"/>
          <w:sz w:val="20"/>
        </w:rPr>
        <w:t xml:space="preserve"> </w:t>
      </w:r>
      <w:r w:rsidRPr="002C63EF">
        <w:rPr>
          <w:rFonts w:ascii="Times New Roman" w:hAnsi="Times New Roman"/>
          <w:sz w:val="20"/>
        </w:rPr>
        <w:t>документов.</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день</w:t>
      </w:r>
      <w:r w:rsidR="00064393" w:rsidRPr="002C63EF">
        <w:rPr>
          <w:rFonts w:ascii="Times New Roman" w:hAnsi="Times New Roman"/>
          <w:sz w:val="20"/>
        </w:rPr>
        <w:t xml:space="preserve"> </w:t>
      </w:r>
      <w:r w:rsidRPr="002C63EF">
        <w:rPr>
          <w:rFonts w:ascii="Times New Roman" w:hAnsi="Times New Roman"/>
          <w:sz w:val="20"/>
        </w:rPr>
        <w:t>поступления</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регистрирует</w:t>
      </w:r>
      <w:r w:rsidR="00064393" w:rsidRPr="002C63EF">
        <w:rPr>
          <w:rFonts w:ascii="Times New Roman" w:hAnsi="Times New Roman"/>
          <w:sz w:val="20"/>
        </w:rPr>
        <w:t xml:space="preserve"> </w:t>
      </w:r>
      <w:r w:rsidRPr="002C63EF">
        <w:rPr>
          <w:rFonts w:ascii="Times New Roman" w:hAnsi="Times New Roman"/>
          <w:sz w:val="20"/>
        </w:rPr>
        <w:t>принятый</w:t>
      </w:r>
      <w:r w:rsidR="00064393" w:rsidRPr="002C63EF">
        <w:rPr>
          <w:rFonts w:ascii="Times New Roman" w:hAnsi="Times New Roman"/>
          <w:sz w:val="20"/>
        </w:rPr>
        <w:t xml:space="preserve"> </w:t>
      </w:r>
      <w:r w:rsidRPr="002C63EF">
        <w:rPr>
          <w:rFonts w:ascii="Times New Roman" w:hAnsi="Times New Roman"/>
          <w:sz w:val="20"/>
        </w:rPr>
        <w:t>пакет</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системе</w:t>
      </w:r>
      <w:r w:rsidR="00064393" w:rsidRPr="002C63EF">
        <w:rPr>
          <w:rFonts w:ascii="Times New Roman" w:hAnsi="Times New Roman"/>
          <w:sz w:val="20"/>
        </w:rPr>
        <w:t xml:space="preserve"> </w:t>
      </w:r>
      <w:r w:rsidRPr="002C63EF">
        <w:rPr>
          <w:rFonts w:ascii="Times New Roman" w:hAnsi="Times New Roman"/>
          <w:sz w:val="20"/>
        </w:rPr>
        <w:t>электронного</w:t>
      </w:r>
      <w:r w:rsidR="00064393" w:rsidRPr="002C63EF">
        <w:rPr>
          <w:rFonts w:ascii="Times New Roman" w:hAnsi="Times New Roman"/>
          <w:sz w:val="20"/>
        </w:rPr>
        <w:t xml:space="preserve"> </w:t>
      </w:r>
      <w:r w:rsidRPr="002C63EF">
        <w:rPr>
          <w:rFonts w:ascii="Times New Roman" w:hAnsi="Times New Roman"/>
          <w:sz w:val="20"/>
        </w:rPr>
        <w:t>документооборота</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присвоением</w:t>
      </w:r>
      <w:r w:rsidR="00064393" w:rsidRPr="002C63EF">
        <w:rPr>
          <w:rFonts w:ascii="Times New Roman" w:hAnsi="Times New Roman"/>
          <w:sz w:val="20"/>
        </w:rPr>
        <w:t xml:space="preserve"> </w:t>
      </w:r>
      <w:r w:rsidRPr="002C63EF">
        <w:rPr>
          <w:rFonts w:ascii="Times New Roman" w:hAnsi="Times New Roman"/>
          <w:sz w:val="20"/>
        </w:rPr>
        <w:t>регистрационного</w:t>
      </w:r>
      <w:r w:rsidR="00064393" w:rsidRPr="002C63EF">
        <w:rPr>
          <w:rFonts w:ascii="Times New Roman" w:hAnsi="Times New Roman"/>
          <w:sz w:val="20"/>
        </w:rPr>
        <w:t xml:space="preserve"> </w:t>
      </w:r>
      <w:r w:rsidRPr="002C63EF">
        <w:rPr>
          <w:rFonts w:ascii="Times New Roman" w:hAnsi="Times New Roman"/>
          <w:sz w:val="20"/>
        </w:rPr>
        <w:t>номера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даты</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этот</w:t>
      </w:r>
      <w:r w:rsidR="00064393" w:rsidRPr="002C63EF">
        <w:rPr>
          <w:rFonts w:ascii="Times New Roman" w:hAnsi="Times New Roman"/>
          <w:sz w:val="20"/>
        </w:rPr>
        <w:t xml:space="preserve"> </w:t>
      </w:r>
      <w:r w:rsidRPr="002C63EF">
        <w:rPr>
          <w:rFonts w:ascii="Times New Roman" w:hAnsi="Times New Roman"/>
          <w:sz w:val="20"/>
        </w:rPr>
        <w:t>же</w:t>
      </w:r>
      <w:r w:rsidR="00064393" w:rsidRPr="002C63EF">
        <w:rPr>
          <w:rFonts w:ascii="Times New Roman" w:hAnsi="Times New Roman"/>
          <w:sz w:val="20"/>
        </w:rPr>
        <w:t xml:space="preserve"> </w:t>
      </w:r>
      <w:r w:rsidRPr="002C63EF">
        <w:rPr>
          <w:rFonts w:ascii="Times New Roman" w:hAnsi="Times New Roman"/>
          <w:sz w:val="20"/>
        </w:rPr>
        <w:t>день</w:t>
      </w:r>
      <w:r w:rsidR="00064393" w:rsidRPr="002C63EF">
        <w:rPr>
          <w:rFonts w:ascii="Times New Roman" w:hAnsi="Times New Roman"/>
          <w:sz w:val="20"/>
        </w:rPr>
        <w:t xml:space="preserve"> </w:t>
      </w:r>
      <w:r w:rsidRPr="002C63EF">
        <w:rPr>
          <w:rFonts w:ascii="Times New Roman" w:hAnsi="Times New Roman"/>
          <w:sz w:val="20"/>
        </w:rPr>
        <w:t>передает</w:t>
      </w:r>
      <w:r w:rsidR="00064393" w:rsidRPr="002C63EF">
        <w:rPr>
          <w:rFonts w:ascii="Times New Roman" w:hAnsi="Times New Roman"/>
          <w:sz w:val="20"/>
        </w:rPr>
        <w:t xml:space="preserve"> </w:t>
      </w:r>
      <w:r w:rsidRPr="002C63EF">
        <w:rPr>
          <w:rFonts w:ascii="Times New Roman" w:hAnsi="Times New Roman"/>
          <w:sz w:val="20"/>
        </w:rPr>
        <w:t>полученные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рассмотрение</w:t>
      </w:r>
      <w:r w:rsidR="00064393" w:rsidRPr="002C63EF">
        <w:rPr>
          <w:rFonts w:ascii="Times New Roman" w:hAnsi="Times New Roman"/>
          <w:sz w:val="20"/>
        </w:rPr>
        <w:t xml:space="preserve"> </w:t>
      </w:r>
      <w:r w:rsidRPr="002C63EF">
        <w:rPr>
          <w:rFonts w:ascii="Times New Roman" w:hAnsi="Times New Roman"/>
          <w:sz w:val="20"/>
        </w:rPr>
        <w:t>главе</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приеме</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подлиннике</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проставляется</w:t>
      </w:r>
      <w:r w:rsidR="00064393" w:rsidRPr="002C63EF">
        <w:rPr>
          <w:rFonts w:ascii="Times New Roman" w:hAnsi="Times New Roman"/>
          <w:sz w:val="20"/>
        </w:rPr>
        <w:t xml:space="preserve"> </w:t>
      </w:r>
      <w:r w:rsidRPr="002C63EF">
        <w:rPr>
          <w:rFonts w:ascii="Times New Roman" w:hAnsi="Times New Roman"/>
          <w:sz w:val="20"/>
        </w:rPr>
        <w:t>дата</w:t>
      </w:r>
      <w:r w:rsidR="00064393" w:rsidRPr="002C63EF">
        <w:rPr>
          <w:rFonts w:ascii="Times New Roman" w:hAnsi="Times New Roman"/>
          <w:sz w:val="20"/>
        </w:rPr>
        <w:t xml:space="preserve"> </w:t>
      </w:r>
      <w:r w:rsidRPr="002C63EF">
        <w:rPr>
          <w:rFonts w:ascii="Times New Roman" w:hAnsi="Times New Roman"/>
          <w:sz w:val="20"/>
        </w:rPr>
        <w:t>входящей</w:t>
      </w:r>
      <w:r w:rsidR="00064393" w:rsidRPr="002C63EF">
        <w:rPr>
          <w:rFonts w:ascii="Times New Roman" w:hAnsi="Times New Roman"/>
          <w:sz w:val="20"/>
        </w:rPr>
        <w:t xml:space="preserve"> </w:t>
      </w:r>
      <w:r w:rsidRPr="002C63EF">
        <w:rPr>
          <w:rFonts w:ascii="Times New Roman" w:hAnsi="Times New Roman"/>
          <w:sz w:val="20"/>
        </w:rPr>
        <w:t>корреспонденции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указанием</w:t>
      </w:r>
      <w:r w:rsidR="00064393" w:rsidRPr="002C63EF">
        <w:rPr>
          <w:rFonts w:ascii="Times New Roman" w:hAnsi="Times New Roman"/>
          <w:sz w:val="20"/>
        </w:rPr>
        <w:t xml:space="preserve"> </w:t>
      </w:r>
      <w:r w:rsidRPr="002C63EF">
        <w:rPr>
          <w:rFonts w:ascii="Times New Roman" w:hAnsi="Times New Roman"/>
          <w:sz w:val="20"/>
        </w:rPr>
        <w:t>номера</w:t>
      </w:r>
      <w:r w:rsidR="00064393" w:rsidRPr="002C63EF">
        <w:rPr>
          <w:rFonts w:ascii="Times New Roman" w:hAnsi="Times New Roman"/>
          <w:sz w:val="20"/>
        </w:rPr>
        <w:t xml:space="preserve"> </w:t>
      </w:r>
      <w:r w:rsidRPr="002C63EF">
        <w:rPr>
          <w:rFonts w:ascii="Times New Roman" w:hAnsi="Times New Roman"/>
          <w:sz w:val="20"/>
        </w:rPr>
        <w:t>регистрации</w:t>
      </w:r>
      <w:r w:rsidR="00064393" w:rsidRPr="002C63EF">
        <w:rPr>
          <w:rFonts w:ascii="Times New Roman" w:hAnsi="Times New Roman"/>
          <w:sz w:val="20"/>
        </w:rPr>
        <w:t xml:space="preserve"> </w:t>
      </w:r>
      <w:r w:rsidRPr="002C63EF">
        <w:rPr>
          <w:rFonts w:ascii="Times New Roman" w:hAnsi="Times New Roman"/>
          <w:sz w:val="20"/>
        </w:rPr>
        <w:t>согласно</w:t>
      </w:r>
      <w:r w:rsidR="00064393" w:rsidRPr="002C63EF">
        <w:rPr>
          <w:rFonts w:ascii="Times New Roman" w:hAnsi="Times New Roman"/>
          <w:sz w:val="20"/>
        </w:rPr>
        <w:t xml:space="preserve"> </w:t>
      </w:r>
      <w:r w:rsidRPr="002C63EF">
        <w:rPr>
          <w:rFonts w:ascii="Times New Roman" w:hAnsi="Times New Roman"/>
          <w:sz w:val="20"/>
        </w:rPr>
        <w:t>реестру</w:t>
      </w:r>
      <w:r w:rsidR="00064393" w:rsidRPr="002C63EF">
        <w:rPr>
          <w:rFonts w:ascii="Times New Roman" w:hAnsi="Times New Roman"/>
          <w:sz w:val="20"/>
        </w:rPr>
        <w:t xml:space="preserve"> </w:t>
      </w:r>
      <w:r w:rsidRPr="002C63EF">
        <w:rPr>
          <w:rFonts w:ascii="Times New Roman" w:hAnsi="Times New Roman"/>
          <w:sz w:val="20"/>
        </w:rPr>
        <w:t>учета.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Глава</w:t>
      </w:r>
      <w:r w:rsidR="00064393" w:rsidRPr="002C63EF">
        <w:rPr>
          <w:rFonts w:ascii="Times New Roman" w:hAnsi="Times New Roman"/>
          <w:sz w:val="20"/>
        </w:rPr>
        <w:t xml:space="preserve"> </w:t>
      </w:r>
      <w:r w:rsidRPr="002C63EF">
        <w:rPr>
          <w:rFonts w:ascii="Times New Roman" w:hAnsi="Times New Roman"/>
          <w:sz w:val="20"/>
        </w:rPr>
        <w:t>(заместитель</w:t>
      </w:r>
      <w:r w:rsidR="00064393" w:rsidRPr="002C63EF">
        <w:rPr>
          <w:rFonts w:ascii="Times New Roman" w:hAnsi="Times New Roman"/>
          <w:sz w:val="20"/>
        </w:rPr>
        <w:t xml:space="preserve"> </w:t>
      </w:r>
      <w:r w:rsidRPr="002C63EF">
        <w:rPr>
          <w:rFonts w:ascii="Times New Roman" w:hAnsi="Times New Roman"/>
          <w:sz w:val="20"/>
        </w:rPr>
        <w:t>главы)</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рабочего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определяет</w:t>
      </w:r>
      <w:r w:rsidR="00064393" w:rsidRPr="002C63EF">
        <w:rPr>
          <w:rFonts w:ascii="Times New Roman" w:hAnsi="Times New Roman"/>
          <w:sz w:val="20"/>
        </w:rPr>
        <w:t xml:space="preserve"> </w:t>
      </w:r>
      <w:r w:rsidRPr="002C63EF">
        <w:rPr>
          <w:rFonts w:ascii="Times New Roman" w:hAnsi="Times New Roman"/>
          <w:sz w:val="20"/>
        </w:rPr>
        <w:t>специалиста</w:t>
      </w:r>
      <w:r w:rsidR="00064393" w:rsidRPr="002C63EF">
        <w:rPr>
          <w:rFonts w:ascii="Times New Roman" w:hAnsi="Times New Roman"/>
          <w:sz w:val="20"/>
        </w:rPr>
        <w:t xml:space="preserve"> </w:t>
      </w:r>
      <w:r w:rsidRPr="002C63EF">
        <w:rPr>
          <w:rFonts w:ascii="Times New Roman" w:hAnsi="Times New Roman"/>
          <w:sz w:val="20"/>
        </w:rPr>
        <w:t>ответственным</w:t>
      </w:r>
      <w:r w:rsidR="00064393" w:rsidRPr="002C63EF">
        <w:rPr>
          <w:rFonts w:ascii="Times New Roman" w:hAnsi="Times New Roman"/>
          <w:sz w:val="20"/>
        </w:rPr>
        <w:t xml:space="preserve"> </w:t>
      </w:r>
      <w:r w:rsidRPr="002C63EF">
        <w:rPr>
          <w:rFonts w:ascii="Times New Roman" w:hAnsi="Times New Roman"/>
          <w:sz w:val="20"/>
        </w:rPr>
        <w:t>исполнителем</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данным</w:t>
      </w:r>
      <w:r w:rsidR="00064393" w:rsidRPr="002C63EF">
        <w:rPr>
          <w:rFonts w:ascii="Times New Roman" w:hAnsi="Times New Roman"/>
          <w:sz w:val="20"/>
        </w:rPr>
        <w:t xml:space="preserve"> </w:t>
      </w:r>
      <w:r w:rsidRPr="002C63EF">
        <w:rPr>
          <w:rFonts w:ascii="Times New Roman" w:hAnsi="Times New Roman"/>
          <w:sz w:val="20"/>
        </w:rPr>
        <w:t>документам.</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несет</w:t>
      </w:r>
      <w:r w:rsidR="00064393" w:rsidRPr="002C63EF">
        <w:rPr>
          <w:rFonts w:ascii="Times New Roman" w:hAnsi="Times New Roman"/>
          <w:sz w:val="20"/>
        </w:rPr>
        <w:t xml:space="preserve"> </w:t>
      </w:r>
      <w:r w:rsidRPr="002C63EF">
        <w:rPr>
          <w:rFonts w:ascii="Times New Roman" w:hAnsi="Times New Roman"/>
          <w:sz w:val="20"/>
        </w:rPr>
        <w:t>ответственность</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достоверность</w:t>
      </w:r>
      <w:r w:rsidR="00064393" w:rsidRPr="002C63EF">
        <w:rPr>
          <w:rFonts w:ascii="Times New Roman" w:hAnsi="Times New Roman"/>
          <w:sz w:val="20"/>
        </w:rPr>
        <w:t xml:space="preserve"> </w:t>
      </w:r>
      <w:r w:rsidRPr="002C63EF">
        <w:rPr>
          <w:rFonts w:ascii="Times New Roman" w:hAnsi="Times New Roman"/>
          <w:sz w:val="20"/>
        </w:rPr>
        <w:t>представленных</w:t>
      </w:r>
      <w:r w:rsidR="00064393" w:rsidRPr="002C63EF">
        <w:rPr>
          <w:rFonts w:ascii="Times New Roman" w:hAnsi="Times New Roman"/>
          <w:sz w:val="20"/>
        </w:rPr>
        <w:t xml:space="preserve"> </w:t>
      </w:r>
      <w:r w:rsidRPr="002C63EF">
        <w:rPr>
          <w:rFonts w:ascii="Times New Roman" w:hAnsi="Times New Roman"/>
          <w:sz w:val="20"/>
        </w:rPr>
        <w:t>сведений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документов.</w:t>
      </w:r>
    </w:p>
    <w:p w:rsidR="00E319A1" w:rsidRPr="002C63EF" w:rsidRDefault="00B242EC" w:rsidP="00607506">
      <w:pPr>
        <w:ind w:firstLine="540"/>
        <w:jc w:val="both"/>
        <w:outlineLvl w:val="2"/>
        <w:rPr>
          <w:rFonts w:ascii="Times New Roman" w:hAnsi="Times New Roman"/>
          <w:b/>
          <w:sz w:val="20"/>
        </w:rPr>
      </w:pPr>
      <w:r w:rsidRPr="002C63EF">
        <w:rPr>
          <w:rFonts w:ascii="Times New Roman" w:hAnsi="Times New Roman"/>
          <w:b/>
          <w:sz w:val="20"/>
        </w:rPr>
        <w:t>3.1.2.</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МФЦ:</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Основанием</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является</w:t>
      </w:r>
      <w:r w:rsidR="00064393" w:rsidRPr="002C63EF">
        <w:rPr>
          <w:rFonts w:ascii="Times New Roman" w:hAnsi="Times New Roman"/>
          <w:sz w:val="20"/>
        </w:rPr>
        <w:t xml:space="preserve"> </w:t>
      </w:r>
      <w:r w:rsidRPr="002C63EF">
        <w:rPr>
          <w:rFonts w:ascii="Times New Roman" w:hAnsi="Times New Roman"/>
          <w:sz w:val="20"/>
        </w:rPr>
        <w:t>представление</w:t>
      </w:r>
      <w:r w:rsidR="00064393" w:rsidRPr="002C63EF">
        <w:rPr>
          <w:rFonts w:ascii="Times New Roman" w:hAnsi="Times New Roman"/>
          <w:sz w:val="20"/>
        </w:rPr>
        <w:t xml:space="preserve"> </w:t>
      </w:r>
      <w:r w:rsidRPr="002C63EF">
        <w:rPr>
          <w:rFonts w:ascii="Times New Roman" w:hAnsi="Times New Roman"/>
          <w:sz w:val="20"/>
        </w:rPr>
        <w:t>лично</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представителем</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приложением</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предусмотренных</w:t>
      </w:r>
      <w:r w:rsidR="00064393" w:rsidRPr="002C63EF">
        <w:rPr>
          <w:rFonts w:ascii="Times New Roman" w:hAnsi="Times New Roman"/>
          <w:sz w:val="20"/>
        </w:rPr>
        <w:t xml:space="preserve"> </w:t>
      </w:r>
      <w:hyperlink w:anchor="P137" w:history="1">
        <w:r w:rsidRPr="002C63EF">
          <w:rPr>
            <w:rFonts w:ascii="Times New Roman" w:hAnsi="Times New Roman"/>
            <w:sz w:val="20"/>
          </w:rPr>
          <w:t>подразделом</w:t>
        </w:r>
        <w:r w:rsidR="00064393" w:rsidRPr="002C63EF">
          <w:rPr>
            <w:rFonts w:ascii="Times New Roman" w:hAnsi="Times New Roman"/>
            <w:sz w:val="20"/>
          </w:rPr>
          <w:t xml:space="preserve"> </w:t>
        </w:r>
        <w:r w:rsidRPr="002C63EF">
          <w:rPr>
            <w:rFonts w:ascii="Times New Roman" w:hAnsi="Times New Roman"/>
            <w:sz w:val="20"/>
          </w:rPr>
          <w:t>2.6</w:t>
        </w:r>
      </w:hyperlink>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регламента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МФЦ.</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ответственный</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прием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регистрацию</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фиксирует</w:t>
      </w:r>
      <w:r w:rsidR="00064393" w:rsidRPr="002C63EF">
        <w:rPr>
          <w:rFonts w:ascii="Times New Roman" w:hAnsi="Times New Roman"/>
          <w:sz w:val="20"/>
        </w:rPr>
        <w:t xml:space="preserve"> </w:t>
      </w:r>
      <w:r w:rsidRPr="002C63EF">
        <w:rPr>
          <w:rFonts w:ascii="Times New Roman" w:hAnsi="Times New Roman"/>
          <w:sz w:val="20"/>
        </w:rPr>
        <w:t>обращения</w:t>
      </w:r>
      <w:r w:rsidR="00064393" w:rsidRPr="002C63EF">
        <w:rPr>
          <w:rFonts w:ascii="Times New Roman" w:hAnsi="Times New Roman"/>
          <w:sz w:val="20"/>
        </w:rPr>
        <w:t xml:space="preserve"> </w:t>
      </w:r>
      <w:r w:rsidRPr="002C63EF">
        <w:rPr>
          <w:rFonts w:ascii="Times New Roman" w:hAnsi="Times New Roman"/>
          <w:sz w:val="20"/>
        </w:rPr>
        <w:t>заявителей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АИС</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присвоением</w:t>
      </w:r>
      <w:r w:rsidR="00064393" w:rsidRPr="002C63EF">
        <w:rPr>
          <w:rFonts w:ascii="Times New Roman" w:hAnsi="Times New Roman"/>
          <w:sz w:val="20"/>
        </w:rPr>
        <w:t xml:space="preserve"> </w:t>
      </w:r>
      <w:r w:rsidRPr="002C63EF">
        <w:rPr>
          <w:rFonts w:ascii="Times New Roman" w:hAnsi="Times New Roman"/>
          <w:sz w:val="20"/>
        </w:rPr>
        <w:t>статуса</w:t>
      </w:r>
      <w:r w:rsidR="00064393" w:rsidRPr="002C63EF">
        <w:rPr>
          <w:rFonts w:ascii="Times New Roman" w:hAnsi="Times New Roman"/>
          <w:sz w:val="20"/>
        </w:rPr>
        <w:t xml:space="preserve"> </w:t>
      </w:r>
      <w:r w:rsidRPr="002C63EF">
        <w:rPr>
          <w:rFonts w:ascii="Times New Roman" w:hAnsi="Times New Roman"/>
          <w:sz w:val="20"/>
        </w:rPr>
        <w:t>«зарегистрировано».</w:t>
      </w:r>
      <w:r w:rsidR="00064393" w:rsidRPr="002C63EF">
        <w:rPr>
          <w:rFonts w:ascii="Times New Roman" w:hAnsi="Times New Roman"/>
          <w:sz w:val="20"/>
        </w:rPr>
        <w:t xml:space="preserve"> </w:t>
      </w:r>
      <w:r w:rsidRPr="002C63EF">
        <w:rPr>
          <w:rFonts w:ascii="Times New Roman" w:hAnsi="Times New Roman"/>
          <w:sz w:val="20"/>
        </w:rPr>
        <w:t>После</w:t>
      </w:r>
      <w:r w:rsidR="00064393" w:rsidRPr="002C63EF">
        <w:rPr>
          <w:rFonts w:ascii="Times New Roman" w:hAnsi="Times New Roman"/>
          <w:sz w:val="20"/>
        </w:rPr>
        <w:t xml:space="preserve"> </w:t>
      </w:r>
      <w:r w:rsidRPr="002C63EF">
        <w:rPr>
          <w:rFonts w:ascii="Times New Roman" w:hAnsi="Times New Roman"/>
          <w:sz w:val="20"/>
        </w:rPr>
        <w:t>регистрации</w:t>
      </w:r>
      <w:r w:rsidR="00064393" w:rsidRPr="002C63EF">
        <w:rPr>
          <w:rFonts w:ascii="Times New Roman" w:hAnsi="Times New Roman"/>
          <w:sz w:val="20"/>
        </w:rPr>
        <w:t xml:space="preserve"> </w:t>
      </w: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готовит</w:t>
      </w:r>
      <w:r w:rsidR="00064393" w:rsidRPr="002C63EF">
        <w:rPr>
          <w:rFonts w:ascii="Times New Roman" w:hAnsi="Times New Roman"/>
          <w:sz w:val="20"/>
        </w:rPr>
        <w:t xml:space="preserve"> </w:t>
      </w:r>
      <w:r w:rsidRPr="002C63EF">
        <w:rPr>
          <w:rFonts w:ascii="Times New Roman" w:hAnsi="Times New Roman"/>
          <w:sz w:val="20"/>
        </w:rPr>
        <w:t>расписку</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принятии</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согласие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обработку</w:t>
      </w:r>
      <w:r w:rsidR="00064393" w:rsidRPr="002C63EF">
        <w:rPr>
          <w:rFonts w:ascii="Times New Roman" w:hAnsi="Times New Roman"/>
          <w:sz w:val="20"/>
        </w:rPr>
        <w:t xml:space="preserve"> </w:t>
      </w:r>
      <w:r w:rsidRPr="002C63EF">
        <w:rPr>
          <w:rFonts w:ascii="Times New Roman" w:hAnsi="Times New Roman"/>
          <w:sz w:val="20"/>
        </w:rPr>
        <w:t>персональных</w:t>
      </w:r>
      <w:r w:rsidR="00064393" w:rsidRPr="002C63EF">
        <w:rPr>
          <w:rFonts w:ascii="Times New Roman" w:hAnsi="Times New Roman"/>
          <w:sz w:val="20"/>
        </w:rPr>
        <w:t xml:space="preserve"> </w:t>
      </w:r>
      <w:r w:rsidRPr="002C63EF">
        <w:rPr>
          <w:rFonts w:ascii="Times New Roman" w:hAnsi="Times New Roman"/>
          <w:sz w:val="20"/>
        </w:rPr>
        <w:t>данных</w:t>
      </w:r>
      <w:r w:rsidR="00064393" w:rsidRPr="002C63EF">
        <w:rPr>
          <w:rFonts w:ascii="Times New Roman" w:hAnsi="Times New Roman"/>
          <w:sz w:val="20"/>
        </w:rPr>
        <w:t xml:space="preserve"> </w:t>
      </w:r>
      <w:r w:rsidRPr="002C63EF">
        <w:rPr>
          <w:rFonts w:ascii="Times New Roman" w:hAnsi="Times New Roman"/>
          <w:sz w:val="20"/>
        </w:rPr>
        <w:t>(далее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расписка)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3-х</w:t>
      </w:r>
      <w:r w:rsidR="00064393" w:rsidRPr="002C63EF">
        <w:rPr>
          <w:rFonts w:ascii="Times New Roman" w:hAnsi="Times New Roman"/>
          <w:sz w:val="20"/>
        </w:rPr>
        <w:t xml:space="preserve"> </w:t>
      </w:r>
      <w:r w:rsidRPr="002C63EF">
        <w:rPr>
          <w:rFonts w:ascii="Times New Roman" w:hAnsi="Times New Roman"/>
          <w:sz w:val="20"/>
        </w:rPr>
        <w:t>экземплярах</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экземпляр</w:t>
      </w:r>
      <w:r w:rsidR="00064393" w:rsidRPr="002C63EF">
        <w:rPr>
          <w:rFonts w:ascii="Times New Roman" w:hAnsi="Times New Roman"/>
          <w:sz w:val="20"/>
        </w:rPr>
        <w:t xml:space="preserve"> </w:t>
      </w:r>
      <w:r w:rsidRPr="002C63EF">
        <w:rPr>
          <w:rFonts w:ascii="Times New Roman" w:hAnsi="Times New Roman"/>
          <w:sz w:val="20"/>
        </w:rPr>
        <w:t>выдает</w:t>
      </w:r>
      <w:r w:rsidR="00064393" w:rsidRPr="002C63EF">
        <w:rPr>
          <w:rFonts w:ascii="Times New Roman" w:hAnsi="Times New Roman"/>
          <w:sz w:val="20"/>
        </w:rPr>
        <w:t xml:space="preserve"> </w:t>
      </w:r>
      <w:r w:rsidRPr="002C63EF">
        <w:rPr>
          <w:rFonts w:ascii="Times New Roman" w:hAnsi="Times New Roman"/>
          <w:sz w:val="20"/>
        </w:rPr>
        <w:t>заявителю,</w:t>
      </w:r>
      <w:r w:rsidR="00064393" w:rsidRPr="002C63EF">
        <w:rPr>
          <w:rFonts w:ascii="Times New Roman" w:hAnsi="Times New Roman"/>
          <w:sz w:val="20"/>
        </w:rPr>
        <w:t xml:space="preserve"> </w:t>
      </w:r>
      <w:r w:rsidRPr="002C63EF">
        <w:rPr>
          <w:rFonts w:ascii="Times New Roman" w:hAnsi="Times New Roman"/>
          <w:sz w:val="20"/>
        </w:rPr>
        <w:t>2-й</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заявлением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принятым</w:t>
      </w:r>
      <w:r w:rsidR="00064393" w:rsidRPr="002C63EF">
        <w:rPr>
          <w:rFonts w:ascii="Times New Roman" w:hAnsi="Times New Roman"/>
          <w:sz w:val="20"/>
        </w:rPr>
        <w:t xml:space="preserve"> </w:t>
      </w:r>
      <w:r w:rsidRPr="002C63EF">
        <w:rPr>
          <w:rFonts w:ascii="Times New Roman" w:hAnsi="Times New Roman"/>
          <w:sz w:val="20"/>
        </w:rPr>
        <w:t>пакетом</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направляется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орган</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3-й</w:t>
      </w:r>
      <w:r w:rsidR="00064393" w:rsidRPr="002C63EF">
        <w:rPr>
          <w:rFonts w:ascii="Times New Roman" w:hAnsi="Times New Roman"/>
          <w:sz w:val="20"/>
        </w:rPr>
        <w:t xml:space="preserve"> </w:t>
      </w:r>
      <w:r w:rsidRPr="002C63EF">
        <w:rPr>
          <w:rFonts w:ascii="Times New Roman" w:hAnsi="Times New Roman"/>
          <w:sz w:val="20"/>
        </w:rPr>
        <w:t>остается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действующими</w:t>
      </w:r>
      <w:r w:rsidR="00064393" w:rsidRPr="002C63EF">
        <w:rPr>
          <w:rFonts w:ascii="Times New Roman" w:hAnsi="Times New Roman"/>
          <w:sz w:val="20"/>
        </w:rPr>
        <w:t xml:space="preserve"> </w:t>
      </w:r>
      <w:r w:rsidRPr="002C63EF">
        <w:rPr>
          <w:rFonts w:ascii="Times New Roman" w:hAnsi="Times New Roman"/>
          <w:sz w:val="20"/>
        </w:rPr>
        <w:t>правилами</w:t>
      </w:r>
      <w:r w:rsidR="00064393" w:rsidRPr="002C63EF">
        <w:rPr>
          <w:rFonts w:ascii="Times New Roman" w:hAnsi="Times New Roman"/>
          <w:sz w:val="20"/>
        </w:rPr>
        <w:t xml:space="preserve"> </w:t>
      </w:r>
      <w:r w:rsidRPr="002C63EF">
        <w:rPr>
          <w:rFonts w:ascii="Times New Roman" w:hAnsi="Times New Roman"/>
          <w:sz w:val="20"/>
        </w:rPr>
        <w:t>ведения</w:t>
      </w:r>
      <w:r w:rsidR="00064393" w:rsidRPr="002C63EF">
        <w:rPr>
          <w:rFonts w:ascii="Times New Roman" w:hAnsi="Times New Roman"/>
          <w:sz w:val="20"/>
        </w:rPr>
        <w:t xml:space="preserve"> </w:t>
      </w:r>
      <w:r w:rsidRPr="002C63EF">
        <w:rPr>
          <w:rFonts w:ascii="Times New Roman" w:hAnsi="Times New Roman"/>
          <w:sz w:val="20"/>
        </w:rPr>
        <w:t>учета</w:t>
      </w:r>
      <w:r w:rsidR="00064393" w:rsidRPr="002C63EF">
        <w:rPr>
          <w:rFonts w:ascii="Times New Roman" w:hAnsi="Times New Roman"/>
          <w:sz w:val="20"/>
        </w:rPr>
        <w:t xml:space="preserve"> </w:t>
      </w:r>
      <w:r w:rsidRPr="002C63EF">
        <w:rPr>
          <w:rFonts w:ascii="Times New Roman" w:hAnsi="Times New Roman"/>
          <w:sz w:val="20"/>
        </w:rPr>
        <w:t>документов.</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расписке</w:t>
      </w:r>
      <w:r w:rsidR="00064393" w:rsidRPr="002C63EF">
        <w:rPr>
          <w:rFonts w:ascii="Times New Roman" w:hAnsi="Times New Roman"/>
          <w:sz w:val="20"/>
        </w:rPr>
        <w:t xml:space="preserve"> </w:t>
      </w:r>
      <w:r w:rsidRPr="002C63EF">
        <w:rPr>
          <w:rFonts w:ascii="Times New Roman" w:hAnsi="Times New Roman"/>
          <w:sz w:val="20"/>
        </w:rPr>
        <w:t>указываются</w:t>
      </w:r>
      <w:r w:rsidR="00064393" w:rsidRPr="002C63EF">
        <w:rPr>
          <w:rFonts w:ascii="Times New Roman" w:hAnsi="Times New Roman"/>
          <w:sz w:val="20"/>
        </w:rPr>
        <w:t xml:space="preserve"> </w:t>
      </w:r>
      <w:r w:rsidRPr="002C63EF">
        <w:rPr>
          <w:rFonts w:ascii="Times New Roman" w:hAnsi="Times New Roman"/>
          <w:sz w:val="20"/>
        </w:rPr>
        <w:t>следующие</w:t>
      </w:r>
      <w:r w:rsidR="00064393" w:rsidRPr="002C63EF">
        <w:rPr>
          <w:rFonts w:ascii="Times New Roman" w:hAnsi="Times New Roman"/>
          <w:sz w:val="20"/>
        </w:rPr>
        <w:t xml:space="preserve"> </w:t>
      </w:r>
      <w:r w:rsidRPr="002C63EF">
        <w:rPr>
          <w:rFonts w:ascii="Times New Roman" w:hAnsi="Times New Roman"/>
          <w:sz w:val="20"/>
        </w:rPr>
        <w:t>пункты:</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согласие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обработку</w:t>
      </w:r>
      <w:r w:rsidR="00064393" w:rsidRPr="002C63EF">
        <w:rPr>
          <w:rFonts w:ascii="Times New Roman" w:hAnsi="Times New Roman"/>
          <w:sz w:val="20"/>
        </w:rPr>
        <w:t xml:space="preserve"> </w:t>
      </w:r>
      <w:r w:rsidRPr="002C63EF">
        <w:rPr>
          <w:rFonts w:ascii="Times New Roman" w:hAnsi="Times New Roman"/>
          <w:sz w:val="20"/>
        </w:rPr>
        <w:t>персональных</w:t>
      </w:r>
      <w:r w:rsidR="00064393" w:rsidRPr="002C63EF">
        <w:rPr>
          <w:rFonts w:ascii="Times New Roman" w:hAnsi="Times New Roman"/>
          <w:sz w:val="20"/>
        </w:rPr>
        <w:t xml:space="preserve"> </w:t>
      </w:r>
      <w:r w:rsidRPr="002C63EF">
        <w:rPr>
          <w:rFonts w:ascii="Times New Roman" w:hAnsi="Times New Roman"/>
          <w:sz w:val="20"/>
        </w:rPr>
        <w:t>данных;</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данные</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заявителе;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порядковый</w:t>
      </w:r>
      <w:r w:rsidR="00064393" w:rsidRPr="002C63EF">
        <w:rPr>
          <w:rFonts w:ascii="Times New Roman" w:hAnsi="Times New Roman"/>
          <w:sz w:val="20"/>
        </w:rPr>
        <w:t xml:space="preserve"> </w:t>
      </w:r>
      <w:r w:rsidRPr="002C63EF">
        <w:rPr>
          <w:rFonts w:ascii="Times New Roman" w:hAnsi="Times New Roman"/>
          <w:sz w:val="20"/>
        </w:rPr>
        <w:t>номер</w:t>
      </w:r>
      <w:r w:rsidR="00064393" w:rsidRPr="002C63EF">
        <w:rPr>
          <w:rFonts w:ascii="Times New Roman" w:hAnsi="Times New Roman"/>
          <w:sz w:val="20"/>
        </w:rPr>
        <w:t xml:space="preserve"> </w:t>
      </w:r>
      <w:r w:rsidRPr="002C63EF">
        <w:rPr>
          <w:rFonts w:ascii="Times New Roman" w:hAnsi="Times New Roman"/>
          <w:sz w:val="20"/>
        </w:rPr>
        <w:t>заявителя;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дата</w:t>
      </w:r>
      <w:r w:rsidR="00064393" w:rsidRPr="002C63EF">
        <w:rPr>
          <w:rFonts w:ascii="Times New Roman" w:hAnsi="Times New Roman"/>
          <w:sz w:val="20"/>
        </w:rPr>
        <w:t xml:space="preserve"> </w:t>
      </w:r>
      <w:r w:rsidRPr="002C63EF">
        <w:rPr>
          <w:rFonts w:ascii="Times New Roman" w:hAnsi="Times New Roman"/>
          <w:sz w:val="20"/>
        </w:rPr>
        <w:t>поступления</w:t>
      </w:r>
      <w:r w:rsidR="00064393" w:rsidRPr="002C63EF">
        <w:rPr>
          <w:rFonts w:ascii="Times New Roman" w:hAnsi="Times New Roman"/>
          <w:sz w:val="20"/>
        </w:rPr>
        <w:t xml:space="preserve"> </w:t>
      </w:r>
      <w:r w:rsidRPr="002C63EF">
        <w:rPr>
          <w:rFonts w:ascii="Times New Roman" w:hAnsi="Times New Roman"/>
          <w:sz w:val="20"/>
        </w:rPr>
        <w:t>документов;</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подпись</w:t>
      </w:r>
      <w:r w:rsidR="00064393" w:rsidRPr="002C63EF">
        <w:rPr>
          <w:rFonts w:ascii="Times New Roman" w:hAnsi="Times New Roman"/>
          <w:sz w:val="20"/>
        </w:rPr>
        <w:t xml:space="preserve"> </w:t>
      </w:r>
      <w:r w:rsidRPr="002C63EF">
        <w:rPr>
          <w:rFonts w:ascii="Times New Roman" w:hAnsi="Times New Roman"/>
          <w:sz w:val="20"/>
        </w:rPr>
        <w:t>специалиста;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перечень</w:t>
      </w:r>
      <w:r w:rsidR="00064393" w:rsidRPr="002C63EF">
        <w:rPr>
          <w:rFonts w:ascii="Times New Roman" w:hAnsi="Times New Roman"/>
          <w:sz w:val="20"/>
        </w:rPr>
        <w:t xml:space="preserve"> </w:t>
      </w:r>
      <w:r w:rsidRPr="002C63EF">
        <w:rPr>
          <w:rFonts w:ascii="Times New Roman" w:hAnsi="Times New Roman"/>
          <w:sz w:val="20"/>
        </w:rPr>
        <w:t>принятых</w:t>
      </w:r>
      <w:r w:rsidR="00064393" w:rsidRPr="002C63EF">
        <w:rPr>
          <w:rFonts w:ascii="Times New Roman" w:hAnsi="Times New Roman"/>
          <w:sz w:val="20"/>
        </w:rPr>
        <w:t xml:space="preserve"> </w:t>
      </w:r>
      <w:r w:rsidRPr="002C63EF">
        <w:rPr>
          <w:rFonts w:ascii="Times New Roman" w:hAnsi="Times New Roman"/>
          <w:sz w:val="20"/>
        </w:rPr>
        <w:t>документов;</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сроки</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расписка</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результата.</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После</w:t>
      </w:r>
      <w:r w:rsidR="00064393" w:rsidRPr="002C63EF">
        <w:rPr>
          <w:rFonts w:ascii="Times New Roman" w:hAnsi="Times New Roman"/>
          <w:sz w:val="20"/>
        </w:rPr>
        <w:t xml:space="preserve"> </w:t>
      </w:r>
      <w:r w:rsidRPr="002C63EF">
        <w:rPr>
          <w:rFonts w:ascii="Times New Roman" w:hAnsi="Times New Roman"/>
          <w:sz w:val="20"/>
        </w:rPr>
        <w:t>регистрации</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одного</w:t>
      </w:r>
      <w:r w:rsidR="00064393" w:rsidRPr="002C63EF">
        <w:rPr>
          <w:rFonts w:ascii="Times New Roman" w:hAnsi="Times New Roman"/>
          <w:sz w:val="20"/>
        </w:rPr>
        <w:t xml:space="preserve"> </w:t>
      </w:r>
      <w:r w:rsidRPr="002C63EF">
        <w:rPr>
          <w:rFonts w:ascii="Times New Roman" w:hAnsi="Times New Roman"/>
          <w:sz w:val="20"/>
        </w:rPr>
        <w:t>рабочего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организует</w:t>
      </w:r>
      <w:r w:rsidR="00064393" w:rsidRPr="002C63EF">
        <w:rPr>
          <w:rFonts w:ascii="Times New Roman" w:hAnsi="Times New Roman"/>
          <w:sz w:val="20"/>
        </w:rPr>
        <w:t xml:space="preserve"> </w:t>
      </w:r>
      <w:r w:rsidRPr="002C63EF">
        <w:rPr>
          <w:rFonts w:ascii="Times New Roman" w:hAnsi="Times New Roman"/>
          <w:sz w:val="20"/>
        </w:rPr>
        <w:t>доставку</w:t>
      </w:r>
      <w:r w:rsidR="00064393" w:rsidRPr="002C63EF">
        <w:rPr>
          <w:rFonts w:ascii="Times New Roman" w:hAnsi="Times New Roman"/>
          <w:sz w:val="20"/>
        </w:rPr>
        <w:t xml:space="preserve"> </w:t>
      </w:r>
      <w:r w:rsidRPr="002C63EF">
        <w:rPr>
          <w:rFonts w:ascii="Times New Roman" w:hAnsi="Times New Roman"/>
          <w:sz w:val="20"/>
        </w:rPr>
        <w:t>предоставленного</w:t>
      </w:r>
      <w:r w:rsidR="00064393" w:rsidRPr="002C63EF">
        <w:rPr>
          <w:rFonts w:ascii="Times New Roman" w:hAnsi="Times New Roman"/>
          <w:sz w:val="20"/>
        </w:rPr>
        <w:t xml:space="preserve"> </w:t>
      </w:r>
      <w:r w:rsidRPr="002C63EF">
        <w:rPr>
          <w:rFonts w:ascii="Times New Roman" w:hAnsi="Times New Roman"/>
          <w:sz w:val="20"/>
        </w:rPr>
        <w:t>заявителем</w:t>
      </w:r>
      <w:r w:rsidR="00064393" w:rsidRPr="002C63EF">
        <w:rPr>
          <w:rFonts w:ascii="Times New Roman" w:hAnsi="Times New Roman"/>
          <w:sz w:val="20"/>
        </w:rPr>
        <w:t xml:space="preserve"> </w:t>
      </w:r>
      <w:r w:rsidRPr="002C63EF">
        <w:rPr>
          <w:rFonts w:ascii="Times New Roman" w:hAnsi="Times New Roman"/>
          <w:sz w:val="20"/>
        </w:rPr>
        <w:t>пакета</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из</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орган</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этом</w:t>
      </w:r>
      <w:r w:rsidR="00064393" w:rsidRPr="002C63EF">
        <w:rPr>
          <w:rFonts w:ascii="Times New Roman" w:hAnsi="Times New Roman"/>
          <w:sz w:val="20"/>
        </w:rPr>
        <w:t xml:space="preserve"> </w:t>
      </w:r>
      <w:r w:rsidRPr="002C63EF">
        <w:rPr>
          <w:rFonts w:ascii="Times New Roman" w:hAnsi="Times New Roman"/>
          <w:sz w:val="20"/>
        </w:rPr>
        <w:t>меняя</w:t>
      </w:r>
      <w:r w:rsidR="00064393" w:rsidRPr="002C63EF">
        <w:rPr>
          <w:rFonts w:ascii="Times New Roman" w:hAnsi="Times New Roman"/>
          <w:sz w:val="20"/>
        </w:rPr>
        <w:t xml:space="preserve"> </w:t>
      </w:r>
      <w:r w:rsidRPr="002C63EF">
        <w:rPr>
          <w:rFonts w:ascii="Times New Roman" w:hAnsi="Times New Roman"/>
          <w:sz w:val="20"/>
        </w:rPr>
        <w:t>статус</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АИС</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«отправлено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ведомство».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приема</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будние</w:t>
      </w:r>
      <w:r w:rsidR="00064393" w:rsidRPr="002C63EF">
        <w:rPr>
          <w:rFonts w:ascii="Times New Roman" w:hAnsi="Times New Roman"/>
          <w:sz w:val="20"/>
        </w:rPr>
        <w:t xml:space="preserve"> </w:t>
      </w:r>
      <w:r w:rsidRPr="002C63EF">
        <w:rPr>
          <w:rFonts w:ascii="Times New Roman" w:hAnsi="Times New Roman"/>
          <w:sz w:val="20"/>
        </w:rPr>
        <w:t>дни</w:t>
      </w:r>
      <w:r w:rsidR="00064393" w:rsidRPr="002C63EF">
        <w:rPr>
          <w:rFonts w:ascii="Times New Roman" w:hAnsi="Times New Roman"/>
          <w:sz w:val="20"/>
        </w:rPr>
        <w:t xml:space="preserve"> </w:t>
      </w:r>
      <w:r w:rsidRPr="002C63EF">
        <w:rPr>
          <w:rFonts w:ascii="Times New Roman" w:hAnsi="Times New Roman"/>
          <w:sz w:val="20"/>
        </w:rPr>
        <w:t>после</w:t>
      </w:r>
      <w:r w:rsidR="00064393" w:rsidRPr="002C63EF">
        <w:rPr>
          <w:rFonts w:ascii="Times New Roman" w:hAnsi="Times New Roman"/>
          <w:sz w:val="20"/>
        </w:rPr>
        <w:t xml:space="preserve"> </w:t>
      </w:r>
      <w:r w:rsidRPr="002C63EF">
        <w:rPr>
          <w:rFonts w:ascii="Times New Roman" w:hAnsi="Times New Roman"/>
          <w:sz w:val="20"/>
        </w:rPr>
        <w:t>16.00</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субботу,</w:t>
      </w:r>
      <w:r w:rsidR="00064393" w:rsidRPr="002C63EF">
        <w:rPr>
          <w:rFonts w:ascii="Times New Roman" w:hAnsi="Times New Roman"/>
          <w:sz w:val="20"/>
        </w:rPr>
        <w:t xml:space="preserve"> </w:t>
      </w:r>
      <w:r w:rsidRPr="002C63EF">
        <w:rPr>
          <w:rFonts w:ascii="Times New Roman" w:hAnsi="Times New Roman"/>
          <w:sz w:val="20"/>
        </w:rPr>
        <w:t>днем</w:t>
      </w:r>
      <w:r w:rsidR="00064393" w:rsidRPr="002C63EF">
        <w:rPr>
          <w:rFonts w:ascii="Times New Roman" w:hAnsi="Times New Roman"/>
          <w:sz w:val="20"/>
        </w:rPr>
        <w:t xml:space="preserve"> </w:t>
      </w:r>
      <w:r w:rsidRPr="002C63EF">
        <w:rPr>
          <w:rFonts w:ascii="Times New Roman" w:hAnsi="Times New Roman"/>
          <w:sz w:val="20"/>
        </w:rPr>
        <w:t>начала</w:t>
      </w:r>
      <w:r w:rsidR="00064393" w:rsidRPr="002C63EF">
        <w:rPr>
          <w:rFonts w:ascii="Times New Roman" w:hAnsi="Times New Roman"/>
          <w:sz w:val="20"/>
        </w:rPr>
        <w:t xml:space="preserve"> </w:t>
      </w:r>
      <w:r w:rsidRPr="002C63EF">
        <w:rPr>
          <w:rFonts w:ascii="Times New Roman" w:hAnsi="Times New Roman"/>
          <w:sz w:val="20"/>
        </w:rPr>
        <w:t>срока</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будет</w:t>
      </w:r>
      <w:r w:rsidR="00064393" w:rsidRPr="002C63EF">
        <w:rPr>
          <w:rFonts w:ascii="Times New Roman" w:hAnsi="Times New Roman"/>
          <w:sz w:val="20"/>
        </w:rPr>
        <w:t xml:space="preserve"> </w:t>
      </w:r>
      <w:r w:rsidRPr="002C63EF">
        <w:rPr>
          <w:rFonts w:ascii="Times New Roman" w:hAnsi="Times New Roman"/>
          <w:sz w:val="20"/>
        </w:rPr>
        <w:t>являться</w:t>
      </w:r>
      <w:r w:rsidR="00064393" w:rsidRPr="002C63EF">
        <w:rPr>
          <w:rFonts w:ascii="Times New Roman" w:hAnsi="Times New Roman"/>
          <w:sz w:val="20"/>
        </w:rPr>
        <w:t xml:space="preserve"> </w:t>
      </w:r>
      <w:r w:rsidRPr="002C63EF">
        <w:rPr>
          <w:rFonts w:ascii="Times New Roman" w:hAnsi="Times New Roman"/>
          <w:sz w:val="20"/>
        </w:rPr>
        <w:t>рабочий</w:t>
      </w:r>
      <w:r w:rsidR="00064393" w:rsidRPr="002C63EF">
        <w:rPr>
          <w:rFonts w:ascii="Times New Roman" w:hAnsi="Times New Roman"/>
          <w:sz w:val="20"/>
        </w:rPr>
        <w:t xml:space="preserve"> </w:t>
      </w:r>
      <w:r w:rsidRPr="002C63EF">
        <w:rPr>
          <w:rFonts w:ascii="Times New Roman" w:hAnsi="Times New Roman"/>
          <w:sz w:val="20"/>
        </w:rPr>
        <w:t>день,</w:t>
      </w:r>
      <w:r w:rsidR="00064393" w:rsidRPr="002C63EF">
        <w:rPr>
          <w:rFonts w:ascii="Times New Roman" w:hAnsi="Times New Roman"/>
          <w:sz w:val="20"/>
        </w:rPr>
        <w:t xml:space="preserve"> </w:t>
      </w:r>
      <w:r w:rsidRPr="002C63EF">
        <w:rPr>
          <w:rFonts w:ascii="Times New Roman" w:hAnsi="Times New Roman"/>
          <w:sz w:val="20"/>
        </w:rPr>
        <w:t>следующий</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днем</w:t>
      </w:r>
      <w:r w:rsidR="00064393" w:rsidRPr="002C63EF">
        <w:rPr>
          <w:rFonts w:ascii="Times New Roman" w:hAnsi="Times New Roman"/>
          <w:sz w:val="20"/>
        </w:rPr>
        <w:t xml:space="preserve"> </w:t>
      </w:r>
      <w:r w:rsidRPr="002C63EF">
        <w:rPr>
          <w:rFonts w:ascii="Times New Roman" w:hAnsi="Times New Roman"/>
          <w:sz w:val="20"/>
        </w:rPr>
        <w:t>принятия</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приложенными</w:t>
      </w:r>
      <w:r w:rsidR="00064393" w:rsidRPr="002C63EF">
        <w:rPr>
          <w:rFonts w:ascii="Times New Roman" w:hAnsi="Times New Roman"/>
          <w:sz w:val="20"/>
        </w:rPr>
        <w:t xml:space="preserve"> </w:t>
      </w:r>
      <w:r w:rsidRPr="002C63EF">
        <w:rPr>
          <w:rFonts w:ascii="Times New Roman" w:hAnsi="Times New Roman"/>
          <w:sz w:val="20"/>
        </w:rPr>
        <w:t>документами.</w:t>
      </w:r>
    </w:p>
    <w:p w:rsidR="00E319A1" w:rsidRPr="002C63EF" w:rsidRDefault="00B242EC" w:rsidP="00607506">
      <w:pPr>
        <w:ind w:firstLine="539"/>
        <w:jc w:val="both"/>
        <w:rPr>
          <w:rFonts w:ascii="Times New Roman" w:hAnsi="Times New Roman"/>
          <w:sz w:val="20"/>
        </w:rPr>
      </w:pPr>
      <w:r w:rsidRPr="002C63EF">
        <w:rPr>
          <w:rFonts w:ascii="Times New Roman" w:hAnsi="Times New Roman"/>
          <w:sz w:val="20"/>
        </w:rPr>
        <w:t>Результатом</w:t>
      </w:r>
      <w:r w:rsidR="00064393" w:rsidRPr="002C63EF">
        <w:rPr>
          <w:rFonts w:ascii="Times New Roman" w:hAnsi="Times New Roman"/>
          <w:sz w:val="20"/>
        </w:rPr>
        <w:t xml:space="preserve"> </w:t>
      </w:r>
      <w:r w:rsidRPr="002C63EF">
        <w:rPr>
          <w:rFonts w:ascii="Times New Roman" w:hAnsi="Times New Roman"/>
          <w:sz w:val="20"/>
        </w:rPr>
        <w:t>административной</w:t>
      </w:r>
      <w:r w:rsidR="00064393" w:rsidRPr="002C63EF">
        <w:rPr>
          <w:rFonts w:ascii="Times New Roman" w:hAnsi="Times New Roman"/>
          <w:sz w:val="20"/>
        </w:rPr>
        <w:t xml:space="preserve"> </w:t>
      </w:r>
      <w:r w:rsidRPr="002C63EF">
        <w:rPr>
          <w:rFonts w:ascii="Times New Roman" w:hAnsi="Times New Roman"/>
          <w:sz w:val="20"/>
        </w:rPr>
        <w:t>процедуры</w:t>
      </w:r>
      <w:r w:rsidR="00064393" w:rsidRPr="002C63EF">
        <w:rPr>
          <w:rFonts w:ascii="Times New Roman" w:hAnsi="Times New Roman"/>
          <w:sz w:val="20"/>
        </w:rPr>
        <w:t xml:space="preserve"> </w:t>
      </w:r>
      <w:r w:rsidRPr="002C63EF">
        <w:rPr>
          <w:rFonts w:ascii="Times New Roman" w:hAnsi="Times New Roman"/>
          <w:sz w:val="20"/>
        </w:rPr>
        <w:t>является</w:t>
      </w:r>
      <w:r w:rsidR="00064393" w:rsidRPr="002C63EF">
        <w:rPr>
          <w:rFonts w:ascii="Times New Roman" w:hAnsi="Times New Roman"/>
          <w:sz w:val="20"/>
        </w:rPr>
        <w:t xml:space="preserve"> </w:t>
      </w:r>
      <w:r w:rsidRPr="002C63EF">
        <w:rPr>
          <w:rFonts w:ascii="Times New Roman" w:hAnsi="Times New Roman"/>
          <w:sz w:val="20"/>
        </w:rPr>
        <w:t>принятое</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рассмотрению</w:t>
      </w:r>
      <w:r w:rsidR="00064393" w:rsidRPr="002C63EF">
        <w:rPr>
          <w:rFonts w:ascii="Times New Roman" w:hAnsi="Times New Roman"/>
          <w:sz w:val="20"/>
        </w:rPr>
        <w:t xml:space="preserve"> </w:t>
      </w:r>
      <w:r w:rsidRPr="002C63EF">
        <w:rPr>
          <w:rFonts w:ascii="Times New Roman" w:hAnsi="Times New Roman"/>
          <w:sz w:val="20"/>
        </w:rPr>
        <w:t>заявление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приложенными</w:t>
      </w:r>
      <w:r w:rsidR="00064393" w:rsidRPr="002C63EF">
        <w:rPr>
          <w:rFonts w:ascii="Times New Roman" w:hAnsi="Times New Roman"/>
          <w:sz w:val="20"/>
        </w:rPr>
        <w:t xml:space="preserve"> </w:t>
      </w:r>
      <w:r w:rsidRPr="002C63EF">
        <w:rPr>
          <w:rFonts w:ascii="Times New Roman" w:hAnsi="Times New Roman"/>
          <w:sz w:val="20"/>
        </w:rPr>
        <w:t>документами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регистрация.</w:t>
      </w:r>
    </w:p>
    <w:p w:rsidR="00E319A1" w:rsidRPr="002C63EF" w:rsidRDefault="00B242EC" w:rsidP="00607506">
      <w:pPr>
        <w:ind w:firstLine="539"/>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поступления</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делопроизводству</w:t>
      </w:r>
      <w:r w:rsidR="00064393" w:rsidRPr="002C63EF">
        <w:rPr>
          <w:rFonts w:ascii="Times New Roman" w:hAnsi="Times New Roman"/>
          <w:sz w:val="20"/>
        </w:rPr>
        <w:t xml:space="preserve"> </w:t>
      </w:r>
      <w:r w:rsidRPr="002C63EF">
        <w:rPr>
          <w:rFonts w:ascii="Times New Roman" w:hAnsi="Times New Roman"/>
          <w:sz w:val="20"/>
        </w:rPr>
        <w:t>проверяет</w:t>
      </w:r>
      <w:r w:rsidR="00064393" w:rsidRPr="002C63EF">
        <w:rPr>
          <w:rFonts w:ascii="Times New Roman" w:hAnsi="Times New Roman"/>
          <w:sz w:val="20"/>
        </w:rPr>
        <w:t xml:space="preserve"> </w:t>
      </w:r>
      <w:r w:rsidRPr="002C63EF">
        <w:rPr>
          <w:rFonts w:ascii="Times New Roman" w:hAnsi="Times New Roman"/>
          <w:sz w:val="20"/>
        </w:rPr>
        <w:t>действительность</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переводит</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бумажную</w:t>
      </w:r>
      <w:r w:rsidR="00064393" w:rsidRPr="002C63EF">
        <w:rPr>
          <w:rFonts w:ascii="Times New Roman" w:hAnsi="Times New Roman"/>
          <w:sz w:val="20"/>
        </w:rPr>
        <w:t xml:space="preserve"> </w:t>
      </w:r>
      <w:r w:rsidRPr="002C63EF">
        <w:rPr>
          <w:rFonts w:ascii="Times New Roman" w:hAnsi="Times New Roman"/>
          <w:sz w:val="20"/>
        </w:rPr>
        <w:t>форму</w:t>
      </w:r>
      <w:r w:rsidR="00064393" w:rsidRPr="002C63EF">
        <w:rPr>
          <w:rFonts w:ascii="Times New Roman" w:hAnsi="Times New Roman"/>
          <w:sz w:val="20"/>
        </w:rPr>
        <w:t xml:space="preserve"> </w:t>
      </w:r>
      <w:r w:rsidRPr="002C63EF">
        <w:rPr>
          <w:rFonts w:ascii="Times New Roman" w:hAnsi="Times New Roman"/>
          <w:sz w:val="20"/>
        </w:rPr>
        <w:t>(распечатывает),</w:t>
      </w:r>
      <w:r w:rsidR="00064393" w:rsidRPr="002C63EF">
        <w:rPr>
          <w:rFonts w:ascii="Times New Roman" w:hAnsi="Times New Roman"/>
          <w:sz w:val="20"/>
        </w:rPr>
        <w:t xml:space="preserve"> </w:t>
      </w:r>
      <w:r w:rsidRPr="002C63EF">
        <w:rPr>
          <w:rFonts w:ascii="Times New Roman" w:hAnsi="Times New Roman"/>
          <w:sz w:val="20"/>
        </w:rPr>
        <w:t>заверяет</w:t>
      </w:r>
      <w:r w:rsidR="00064393" w:rsidRPr="002C63EF">
        <w:rPr>
          <w:rFonts w:ascii="Times New Roman" w:hAnsi="Times New Roman"/>
          <w:sz w:val="20"/>
        </w:rPr>
        <w:t xml:space="preserve"> </w:t>
      </w:r>
      <w:r w:rsidRPr="002C63EF">
        <w:rPr>
          <w:rFonts w:ascii="Times New Roman" w:hAnsi="Times New Roman"/>
          <w:sz w:val="20"/>
        </w:rPr>
        <w:t>соответствие</w:t>
      </w:r>
      <w:r w:rsidR="00064393" w:rsidRPr="002C63EF">
        <w:rPr>
          <w:rFonts w:ascii="Times New Roman" w:hAnsi="Times New Roman"/>
          <w:sz w:val="20"/>
        </w:rPr>
        <w:t xml:space="preserve"> </w:t>
      </w:r>
      <w:r w:rsidRPr="002C63EF">
        <w:rPr>
          <w:rFonts w:ascii="Times New Roman" w:hAnsi="Times New Roman"/>
          <w:sz w:val="20"/>
        </w:rPr>
        <w:t>распечатанных</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электронным</w:t>
      </w:r>
      <w:r w:rsidR="00064393" w:rsidRPr="002C63EF">
        <w:rPr>
          <w:rFonts w:ascii="Times New Roman" w:hAnsi="Times New Roman"/>
          <w:sz w:val="20"/>
        </w:rPr>
        <w:t xml:space="preserve"> </w:t>
      </w:r>
      <w:r w:rsidRPr="002C63EF">
        <w:rPr>
          <w:rFonts w:ascii="Times New Roman" w:hAnsi="Times New Roman"/>
          <w:sz w:val="20"/>
        </w:rPr>
        <w:t>документам,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дальнейшая</w:t>
      </w:r>
      <w:r w:rsidR="00064393" w:rsidRPr="002C63EF">
        <w:rPr>
          <w:rFonts w:ascii="Times New Roman" w:hAnsi="Times New Roman"/>
          <w:sz w:val="20"/>
        </w:rPr>
        <w:t xml:space="preserve"> </w:t>
      </w:r>
      <w:r w:rsidRPr="002C63EF">
        <w:rPr>
          <w:rFonts w:ascii="Times New Roman" w:hAnsi="Times New Roman"/>
          <w:sz w:val="20"/>
        </w:rPr>
        <w:t>работа</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ними</w:t>
      </w:r>
      <w:r w:rsidR="00064393" w:rsidRPr="002C63EF">
        <w:rPr>
          <w:rFonts w:ascii="Times New Roman" w:hAnsi="Times New Roman"/>
          <w:sz w:val="20"/>
        </w:rPr>
        <w:t xml:space="preserve"> </w:t>
      </w:r>
      <w:r w:rsidRPr="002C63EF">
        <w:rPr>
          <w:rFonts w:ascii="Times New Roman" w:hAnsi="Times New Roman"/>
          <w:sz w:val="20"/>
        </w:rPr>
        <w:t>ведется</w:t>
      </w:r>
      <w:r w:rsidR="00064393" w:rsidRPr="002C63EF">
        <w:rPr>
          <w:rFonts w:ascii="Times New Roman" w:hAnsi="Times New Roman"/>
          <w:sz w:val="20"/>
        </w:rPr>
        <w:t xml:space="preserve"> </w:t>
      </w:r>
      <w:r w:rsidRPr="002C63EF">
        <w:rPr>
          <w:rFonts w:ascii="Times New Roman" w:hAnsi="Times New Roman"/>
          <w:sz w:val="20"/>
        </w:rPr>
        <w:t>как</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документами</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поступившими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письменном</w:t>
      </w:r>
      <w:r w:rsidR="00064393" w:rsidRPr="002C63EF">
        <w:rPr>
          <w:rFonts w:ascii="Times New Roman" w:hAnsi="Times New Roman"/>
          <w:sz w:val="20"/>
        </w:rPr>
        <w:t xml:space="preserve"> </w:t>
      </w:r>
      <w:r w:rsidRPr="002C63EF">
        <w:rPr>
          <w:rFonts w:ascii="Times New Roman" w:hAnsi="Times New Roman"/>
          <w:sz w:val="20"/>
        </w:rPr>
        <w:t>виде.</w:t>
      </w:r>
    </w:p>
    <w:p w:rsidR="00E319A1" w:rsidRPr="002C63EF" w:rsidRDefault="00B242EC" w:rsidP="00607506">
      <w:pPr>
        <w:ind w:firstLine="539"/>
        <w:jc w:val="both"/>
        <w:rPr>
          <w:rFonts w:ascii="Times New Roman" w:hAnsi="Times New Roman"/>
          <w:sz w:val="20"/>
        </w:rPr>
      </w:pP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направлении</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электронного</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использованием</w:t>
      </w:r>
      <w:r w:rsidR="00064393" w:rsidRPr="002C63EF">
        <w:rPr>
          <w:rFonts w:ascii="Times New Roman" w:hAnsi="Times New Roman"/>
          <w:sz w:val="20"/>
        </w:rPr>
        <w:t xml:space="preserve"> </w:t>
      </w:r>
      <w:r w:rsidRPr="002C63EF">
        <w:rPr>
          <w:rFonts w:ascii="Times New Roman" w:hAnsi="Times New Roman"/>
          <w:sz w:val="20"/>
        </w:rPr>
        <w:t>Единого</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имеет</w:t>
      </w:r>
      <w:r w:rsidR="00064393" w:rsidRPr="002C63EF">
        <w:rPr>
          <w:rFonts w:ascii="Times New Roman" w:hAnsi="Times New Roman"/>
          <w:sz w:val="20"/>
        </w:rPr>
        <w:t xml:space="preserve"> </w:t>
      </w:r>
      <w:r w:rsidRPr="002C63EF">
        <w:rPr>
          <w:rFonts w:ascii="Times New Roman" w:hAnsi="Times New Roman"/>
          <w:sz w:val="20"/>
        </w:rPr>
        <w:t>возможность</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сведений</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поступившем</w:t>
      </w:r>
      <w:r w:rsidR="00064393" w:rsidRPr="002C63EF">
        <w:rPr>
          <w:rFonts w:ascii="Times New Roman" w:hAnsi="Times New Roman"/>
          <w:sz w:val="20"/>
        </w:rPr>
        <w:t xml:space="preserve"> </w:t>
      </w:r>
      <w:r w:rsidRPr="002C63EF">
        <w:rPr>
          <w:rFonts w:ascii="Times New Roman" w:hAnsi="Times New Roman"/>
          <w:sz w:val="20"/>
        </w:rPr>
        <w:t>заявлении</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включая</w:t>
      </w:r>
      <w:r w:rsidR="00064393" w:rsidRPr="002C63EF">
        <w:rPr>
          <w:rFonts w:ascii="Times New Roman" w:hAnsi="Times New Roman"/>
          <w:sz w:val="20"/>
        </w:rPr>
        <w:t xml:space="preserve"> </w:t>
      </w:r>
      <w:r w:rsidRPr="002C63EF">
        <w:rPr>
          <w:rFonts w:ascii="Times New Roman" w:hAnsi="Times New Roman"/>
          <w:sz w:val="20"/>
        </w:rPr>
        <w:t>информацию</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дате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времени</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поступления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регистрации,</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ходе</w:t>
      </w:r>
      <w:r w:rsidR="00064393" w:rsidRPr="002C63EF">
        <w:rPr>
          <w:rFonts w:ascii="Times New Roman" w:hAnsi="Times New Roman"/>
          <w:sz w:val="20"/>
        </w:rPr>
        <w:t xml:space="preserve"> </w:t>
      </w:r>
      <w:r w:rsidRPr="002C63EF">
        <w:rPr>
          <w:rFonts w:ascii="Times New Roman" w:hAnsi="Times New Roman"/>
          <w:sz w:val="20"/>
        </w:rPr>
        <w:t>рассмотрения</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номере,</w:t>
      </w:r>
      <w:r w:rsidR="00064393" w:rsidRPr="002C63EF">
        <w:rPr>
          <w:rFonts w:ascii="Times New Roman" w:hAnsi="Times New Roman"/>
          <w:sz w:val="20"/>
        </w:rPr>
        <w:t xml:space="preserve"> </w:t>
      </w:r>
      <w:r w:rsidRPr="002C63EF">
        <w:rPr>
          <w:rFonts w:ascii="Times New Roman" w:hAnsi="Times New Roman"/>
          <w:sz w:val="20"/>
        </w:rPr>
        <w:t>дате</w:t>
      </w:r>
      <w:r w:rsidR="00064393" w:rsidRPr="002C63EF">
        <w:rPr>
          <w:rFonts w:ascii="Times New Roman" w:hAnsi="Times New Roman"/>
          <w:sz w:val="20"/>
        </w:rPr>
        <w:t xml:space="preserve"> </w:t>
      </w:r>
      <w:r w:rsidRPr="002C63EF">
        <w:rPr>
          <w:rFonts w:ascii="Times New Roman" w:hAnsi="Times New Roman"/>
          <w:sz w:val="20"/>
        </w:rPr>
        <w:t>выдачи</w:t>
      </w:r>
      <w:r w:rsidR="00064393" w:rsidRPr="002C63EF">
        <w:rPr>
          <w:rFonts w:ascii="Times New Roman" w:hAnsi="Times New Roman"/>
          <w:sz w:val="20"/>
        </w:rPr>
        <w:t xml:space="preserve"> </w:t>
      </w:r>
      <w:r w:rsidRPr="002C63EF">
        <w:rPr>
          <w:rFonts w:ascii="Times New Roman" w:hAnsi="Times New Roman"/>
          <w:sz w:val="20"/>
        </w:rPr>
        <w:t>постановления</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уведомления.</w:t>
      </w:r>
    </w:p>
    <w:p w:rsidR="00E319A1" w:rsidRPr="002C63EF" w:rsidRDefault="00B242EC" w:rsidP="00607506">
      <w:pPr>
        <w:ind w:firstLine="539"/>
        <w:jc w:val="both"/>
        <w:rPr>
          <w:rFonts w:ascii="Times New Roman" w:hAnsi="Times New Roman"/>
          <w:sz w:val="20"/>
        </w:rPr>
      </w:pPr>
      <w:r w:rsidRPr="002C63EF">
        <w:rPr>
          <w:rFonts w:ascii="Times New Roman" w:hAnsi="Times New Roman"/>
          <w:sz w:val="20"/>
        </w:rPr>
        <w:t>Результатом</w:t>
      </w:r>
      <w:r w:rsidR="00064393" w:rsidRPr="002C63EF">
        <w:rPr>
          <w:rFonts w:ascii="Times New Roman" w:hAnsi="Times New Roman"/>
          <w:sz w:val="20"/>
        </w:rPr>
        <w:t xml:space="preserve"> </w:t>
      </w:r>
      <w:r w:rsidRPr="002C63EF">
        <w:rPr>
          <w:rFonts w:ascii="Times New Roman" w:hAnsi="Times New Roman"/>
          <w:sz w:val="20"/>
        </w:rPr>
        <w:t>административной</w:t>
      </w:r>
      <w:r w:rsidR="00064393" w:rsidRPr="002C63EF">
        <w:rPr>
          <w:rFonts w:ascii="Times New Roman" w:hAnsi="Times New Roman"/>
          <w:sz w:val="20"/>
        </w:rPr>
        <w:t xml:space="preserve"> </w:t>
      </w:r>
      <w:r w:rsidRPr="002C63EF">
        <w:rPr>
          <w:rFonts w:ascii="Times New Roman" w:hAnsi="Times New Roman"/>
          <w:sz w:val="20"/>
        </w:rPr>
        <w:t>процедуры</w:t>
      </w:r>
      <w:r w:rsidR="00064393" w:rsidRPr="002C63EF">
        <w:rPr>
          <w:rFonts w:ascii="Times New Roman" w:hAnsi="Times New Roman"/>
          <w:sz w:val="20"/>
        </w:rPr>
        <w:t xml:space="preserve"> </w:t>
      </w:r>
      <w:r w:rsidRPr="002C63EF">
        <w:rPr>
          <w:rFonts w:ascii="Times New Roman" w:hAnsi="Times New Roman"/>
          <w:sz w:val="20"/>
        </w:rPr>
        <w:t>является</w:t>
      </w:r>
      <w:r w:rsidR="00064393" w:rsidRPr="002C63EF">
        <w:rPr>
          <w:rFonts w:ascii="Times New Roman" w:hAnsi="Times New Roman"/>
          <w:sz w:val="20"/>
        </w:rPr>
        <w:t xml:space="preserve"> </w:t>
      </w:r>
      <w:r w:rsidRPr="002C63EF">
        <w:rPr>
          <w:rFonts w:ascii="Times New Roman" w:hAnsi="Times New Roman"/>
          <w:sz w:val="20"/>
        </w:rPr>
        <w:t>прием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регистрация</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3.2.</w:t>
      </w:r>
      <w:r w:rsidR="00064393" w:rsidRPr="002C63EF">
        <w:rPr>
          <w:rFonts w:ascii="Times New Roman" w:hAnsi="Times New Roman"/>
          <w:b/>
          <w:sz w:val="20"/>
        </w:rPr>
        <w:t xml:space="preserve"> </w:t>
      </w:r>
      <w:r w:rsidRPr="002C63EF">
        <w:rPr>
          <w:rFonts w:ascii="Times New Roman" w:hAnsi="Times New Roman"/>
          <w:b/>
          <w:sz w:val="20"/>
        </w:rPr>
        <w:t>Формирование</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направление</w:t>
      </w:r>
      <w:r w:rsidR="00064393" w:rsidRPr="002C63EF">
        <w:rPr>
          <w:rFonts w:ascii="Times New Roman" w:hAnsi="Times New Roman"/>
          <w:b/>
          <w:sz w:val="20"/>
        </w:rPr>
        <w:t xml:space="preserve"> </w:t>
      </w:r>
      <w:r w:rsidRPr="002C63EF">
        <w:rPr>
          <w:rFonts w:ascii="Times New Roman" w:hAnsi="Times New Roman"/>
          <w:b/>
          <w:sz w:val="20"/>
        </w:rPr>
        <w:t>запросов</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органы</w:t>
      </w:r>
      <w:r w:rsidR="00064393" w:rsidRPr="002C63EF">
        <w:rPr>
          <w:rFonts w:ascii="Times New Roman" w:hAnsi="Times New Roman"/>
          <w:b/>
          <w:sz w:val="20"/>
        </w:rPr>
        <w:t xml:space="preserve"> </w:t>
      </w:r>
      <w:r w:rsidRPr="002C63EF">
        <w:rPr>
          <w:rFonts w:ascii="Times New Roman" w:hAnsi="Times New Roman"/>
          <w:b/>
          <w:sz w:val="20"/>
        </w:rPr>
        <w:t>(организации),</w:t>
      </w:r>
      <w:r w:rsidR="00064393" w:rsidRPr="002C63EF">
        <w:rPr>
          <w:rFonts w:ascii="Times New Roman" w:hAnsi="Times New Roman"/>
          <w:b/>
          <w:sz w:val="20"/>
        </w:rPr>
        <w:t xml:space="preserve"> </w:t>
      </w:r>
      <w:r w:rsidRPr="002C63EF">
        <w:rPr>
          <w:rFonts w:ascii="Times New Roman" w:hAnsi="Times New Roman"/>
          <w:b/>
          <w:sz w:val="20"/>
        </w:rPr>
        <w:t>участвующие</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предоставлении</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lastRenderedPageBreak/>
        <w:t>Основанием</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осуществления</w:t>
      </w:r>
      <w:r w:rsidR="00064393" w:rsidRPr="002C63EF">
        <w:rPr>
          <w:rFonts w:ascii="Times New Roman" w:hAnsi="Times New Roman"/>
          <w:sz w:val="20"/>
        </w:rPr>
        <w:t xml:space="preserve"> </w:t>
      </w:r>
      <w:r w:rsidRPr="002C63EF">
        <w:rPr>
          <w:rFonts w:ascii="Times New Roman" w:hAnsi="Times New Roman"/>
          <w:sz w:val="20"/>
        </w:rPr>
        <w:t>административной</w:t>
      </w:r>
      <w:r w:rsidR="00064393" w:rsidRPr="002C63EF">
        <w:rPr>
          <w:rFonts w:ascii="Times New Roman" w:hAnsi="Times New Roman"/>
          <w:sz w:val="20"/>
        </w:rPr>
        <w:t xml:space="preserve"> </w:t>
      </w:r>
      <w:r w:rsidRPr="002C63EF">
        <w:rPr>
          <w:rFonts w:ascii="Times New Roman" w:hAnsi="Times New Roman"/>
          <w:sz w:val="20"/>
        </w:rPr>
        <w:t>процедуры,</w:t>
      </w:r>
      <w:r w:rsidR="00064393" w:rsidRPr="002C63EF">
        <w:rPr>
          <w:rFonts w:ascii="Times New Roman" w:hAnsi="Times New Roman"/>
          <w:sz w:val="20"/>
        </w:rPr>
        <w:t xml:space="preserve"> </w:t>
      </w:r>
      <w:r w:rsidRPr="002C63EF">
        <w:rPr>
          <w:rFonts w:ascii="Times New Roman" w:hAnsi="Times New Roman"/>
          <w:sz w:val="20"/>
        </w:rPr>
        <w:t>связанной</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формированием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направлением</w:t>
      </w:r>
      <w:r w:rsidR="00064393" w:rsidRPr="002C63EF">
        <w:rPr>
          <w:rFonts w:ascii="Times New Roman" w:hAnsi="Times New Roman"/>
          <w:sz w:val="20"/>
        </w:rPr>
        <w:t xml:space="preserve"> </w:t>
      </w:r>
      <w:r w:rsidRPr="002C63EF">
        <w:rPr>
          <w:rFonts w:ascii="Times New Roman" w:hAnsi="Times New Roman"/>
          <w:sz w:val="20"/>
        </w:rPr>
        <w:t>межведомственных</w:t>
      </w:r>
      <w:r w:rsidR="00064393" w:rsidRPr="002C63EF">
        <w:rPr>
          <w:rFonts w:ascii="Times New Roman" w:hAnsi="Times New Roman"/>
          <w:sz w:val="20"/>
        </w:rPr>
        <w:t xml:space="preserve"> </w:t>
      </w:r>
      <w:r w:rsidRPr="002C63EF">
        <w:rPr>
          <w:rFonts w:ascii="Times New Roman" w:hAnsi="Times New Roman"/>
          <w:sz w:val="20"/>
        </w:rPr>
        <w:t>запросов</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органы</w:t>
      </w:r>
      <w:r w:rsidR="00064393" w:rsidRPr="002C63EF">
        <w:rPr>
          <w:rFonts w:ascii="Times New Roman" w:hAnsi="Times New Roman"/>
          <w:sz w:val="20"/>
        </w:rPr>
        <w:t xml:space="preserve"> </w:t>
      </w:r>
      <w:r w:rsidRPr="002C63EF">
        <w:rPr>
          <w:rFonts w:ascii="Times New Roman" w:hAnsi="Times New Roman"/>
          <w:sz w:val="20"/>
        </w:rPr>
        <w:t>(организации),</w:t>
      </w:r>
      <w:r w:rsidR="00064393" w:rsidRPr="002C63EF">
        <w:rPr>
          <w:rFonts w:ascii="Times New Roman" w:hAnsi="Times New Roman"/>
          <w:sz w:val="20"/>
        </w:rPr>
        <w:t xml:space="preserve"> </w:t>
      </w:r>
      <w:r w:rsidRPr="002C63EF">
        <w:rPr>
          <w:rFonts w:ascii="Times New Roman" w:hAnsi="Times New Roman"/>
          <w:sz w:val="20"/>
        </w:rPr>
        <w:t>участвующие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является</w:t>
      </w:r>
      <w:r w:rsidR="00064393" w:rsidRPr="002C63EF">
        <w:rPr>
          <w:rFonts w:ascii="Times New Roman" w:hAnsi="Times New Roman"/>
          <w:sz w:val="20"/>
        </w:rPr>
        <w:t xml:space="preserve"> </w:t>
      </w:r>
      <w:r w:rsidRPr="002C63EF">
        <w:rPr>
          <w:rFonts w:ascii="Times New Roman" w:hAnsi="Times New Roman"/>
          <w:sz w:val="20"/>
        </w:rPr>
        <w:t>установление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рамках</w:t>
      </w:r>
      <w:r w:rsidR="00064393" w:rsidRPr="002C63EF">
        <w:rPr>
          <w:rFonts w:ascii="Times New Roman" w:hAnsi="Times New Roman"/>
          <w:sz w:val="20"/>
        </w:rPr>
        <w:t xml:space="preserve"> </w:t>
      </w:r>
      <w:r w:rsidRPr="002C63EF">
        <w:rPr>
          <w:rFonts w:ascii="Times New Roman" w:hAnsi="Times New Roman"/>
          <w:sz w:val="20"/>
        </w:rPr>
        <w:t>осуществления</w:t>
      </w:r>
      <w:r w:rsidR="00064393" w:rsidRPr="002C63EF">
        <w:rPr>
          <w:rFonts w:ascii="Times New Roman" w:hAnsi="Times New Roman"/>
          <w:sz w:val="20"/>
        </w:rPr>
        <w:t xml:space="preserve"> </w:t>
      </w:r>
      <w:r w:rsidRPr="002C63EF">
        <w:rPr>
          <w:rFonts w:ascii="Times New Roman" w:hAnsi="Times New Roman"/>
          <w:sz w:val="20"/>
        </w:rPr>
        <w:t>административной</w:t>
      </w:r>
      <w:r w:rsidR="00064393" w:rsidRPr="002C63EF">
        <w:rPr>
          <w:rFonts w:ascii="Times New Roman" w:hAnsi="Times New Roman"/>
          <w:sz w:val="20"/>
        </w:rPr>
        <w:t xml:space="preserve"> </w:t>
      </w:r>
      <w:r w:rsidRPr="002C63EF">
        <w:rPr>
          <w:rFonts w:ascii="Times New Roman" w:hAnsi="Times New Roman"/>
          <w:sz w:val="20"/>
        </w:rPr>
        <w:t>процедуры,</w:t>
      </w:r>
      <w:r w:rsidR="00064393" w:rsidRPr="002C63EF">
        <w:rPr>
          <w:rFonts w:ascii="Times New Roman" w:hAnsi="Times New Roman"/>
          <w:sz w:val="20"/>
        </w:rPr>
        <w:t xml:space="preserve"> </w:t>
      </w:r>
      <w:r w:rsidRPr="002C63EF">
        <w:rPr>
          <w:rFonts w:ascii="Times New Roman" w:hAnsi="Times New Roman"/>
          <w:sz w:val="20"/>
        </w:rPr>
        <w:t>связанной</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приемом</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представляемых</w:t>
      </w:r>
      <w:r w:rsidR="00064393" w:rsidRPr="002C63EF">
        <w:rPr>
          <w:rFonts w:ascii="Times New Roman" w:hAnsi="Times New Roman"/>
          <w:sz w:val="20"/>
        </w:rPr>
        <w:t xml:space="preserve"> </w:t>
      </w:r>
      <w:r w:rsidRPr="002C63EF">
        <w:rPr>
          <w:rFonts w:ascii="Times New Roman" w:hAnsi="Times New Roman"/>
          <w:sz w:val="20"/>
        </w:rPr>
        <w:t>заявителем,</w:t>
      </w:r>
      <w:r w:rsidR="00064393" w:rsidRPr="002C63EF">
        <w:rPr>
          <w:rFonts w:ascii="Times New Roman" w:hAnsi="Times New Roman"/>
          <w:sz w:val="20"/>
        </w:rPr>
        <w:t xml:space="preserve"> </w:t>
      </w:r>
      <w:r w:rsidRPr="002C63EF">
        <w:rPr>
          <w:rFonts w:ascii="Times New Roman" w:hAnsi="Times New Roman"/>
          <w:sz w:val="20"/>
        </w:rPr>
        <w:t>необходимости</w:t>
      </w:r>
      <w:r w:rsidR="00064393" w:rsidRPr="002C63EF">
        <w:rPr>
          <w:rFonts w:ascii="Times New Roman" w:hAnsi="Times New Roman"/>
          <w:sz w:val="20"/>
        </w:rPr>
        <w:t xml:space="preserve"> </w:t>
      </w:r>
      <w:r w:rsidRPr="002C63EF">
        <w:rPr>
          <w:rFonts w:ascii="Times New Roman" w:hAnsi="Times New Roman"/>
          <w:sz w:val="20"/>
        </w:rPr>
        <w:t>обращения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государственные</w:t>
      </w:r>
      <w:r w:rsidR="00064393" w:rsidRPr="002C63EF">
        <w:rPr>
          <w:rFonts w:ascii="Times New Roman" w:hAnsi="Times New Roman"/>
          <w:sz w:val="20"/>
        </w:rPr>
        <w:t xml:space="preserve"> </w:t>
      </w:r>
      <w:r w:rsidRPr="002C63EF">
        <w:rPr>
          <w:rFonts w:ascii="Times New Roman" w:hAnsi="Times New Roman"/>
          <w:sz w:val="20"/>
        </w:rPr>
        <w:t>органы,</w:t>
      </w:r>
      <w:r w:rsidR="00064393" w:rsidRPr="002C63EF">
        <w:rPr>
          <w:rFonts w:ascii="Times New Roman" w:hAnsi="Times New Roman"/>
          <w:sz w:val="20"/>
        </w:rPr>
        <w:t xml:space="preserve"> </w:t>
      </w:r>
      <w:r w:rsidRPr="002C63EF">
        <w:rPr>
          <w:rFonts w:ascii="Times New Roman" w:hAnsi="Times New Roman"/>
          <w:sz w:val="20"/>
        </w:rPr>
        <w:t>органы</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подведомственные</w:t>
      </w:r>
      <w:r w:rsidR="00064393" w:rsidRPr="002C63EF">
        <w:rPr>
          <w:rFonts w:ascii="Times New Roman" w:hAnsi="Times New Roman"/>
          <w:sz w:val="20"/>
        </w:rPr>
        <w:t xml:space="preserve"> </w:t>
      </w:r>
      <w:r w:rsidRPr="002C63EF">
        <w:rPr>
          <w:rFonts w:ascii="Times New Roman" w:hAnsi="Times New Roman"/>
          <w:sz w:val="20"/>
        </w:rPr>
        <w:t>государственным</w:t>
      </w:r>
      <w:r w:rsidR="00064393" w:rsidRPr="002C63EF">
        <w:rPr>
          <w:rFonts w:ascii="Times New Roman" w:hAnsi="Times New Roman"/>
          <w:sz w:val="20"/>
        </w:rPr>
        <w:t xml:space="preserve"> </w:t>
      </w:r>
      <w:r w:rsidRPr="002C63EF">
        <w:rPr>
          <w:rFonts w:ascii="Times New Roman" w:hAnsi="Times New Roman"/>
          <w:sz w:val="20"/>
        </w:rPr>
        <w:t>органам</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органам</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организации,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распоряжении</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находятся</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субъектов</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муниципальными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целью</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сведений,</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копии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содержащиеся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них),</w:t>
      </w:r>
      <w:r w:rsidR="00064393" w:rsidRPr="002C63EF">
        <w:rPr>
          <w:rFonts w:ascii="Times New Roman" w:hAnsi="Times New Roman"/>
          <w:sz w:val="20"/>
        </w:rPr>
        <w:t xml:space="preserve"> </w:t>
      </w:r>
      <w:r w:rsidRPr="002C63EF">
        <w:rPr>
          <w:rFonts w:ascii="Times New Roman" w:hAnsi="Times New Roman"/>
          <w:sz w:val="20"/>
        </w:rPr>
        <w:t>предусмотренные</w:t>
      </w:r>
      <w:r w:rsidR="00064393" w:rsidRPr="002C63EF">
        <w:rPr>
          <w:rFonts w:ascii="Times New Roman" w:hAnsi="Times New Roman"/>
          <w:sz w:val="20"/>
        </w:rPr>
        <w:t xml:space="preserve"> </w:t>
      </w:r>
      <w:hyperlink w:anchor="P153" w:history="1">
        <w:r w:rsidRPr="002C63EF">
          <w:rPr>
            <w:rFonts w:ascii="Times New Roman" w:hAnsi="Times New Roman"/>
            <w:sz w:val="20"/>
          </w:rPr>
          <w:t>подразделом</w:t>
        </w:r>
        <w:r w:rsidR="00064393" w:rsidRPr="002C63EF">
          <w:rPr>
            <w:rFonts w:ascii="Times New Roman" w:hAnsi="Times New Roman"/>
            <w:sz w:val="20"/>
          </w:rPr>
          <w:t xml:space="preserve"> </w:t>
        </w:r>
        <w:r w:rsidRPr="002C63EF">
          <w:rPr>
            <w:rFonts w:ascii="Times New Roman" w:hAnsi="Times New Roman"/>
            <w:sz w:val="20"/>
          </w:rPr>
          <w:t>2.7</w:t>
        </w:r>
      </w:hyperlink>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запрашиваются</w:t>
      </w:r>
      <w:r w:rsidR="00064393" w:rsidRPr="002C63EF">
        <w:rPr>
          <w:rFonts w:ascii="Times New Roman" w:hAnsi="Times New Roman"/>
          <w:sz w:val="20"/>
        </w:rPr>
        <w:t xml:space="preserve"> </w:t>
      </w:r>
      <w:r w:rsidRPr="002C63EF">
        <w:rPr>
          <w:rFonts w:ascii="Times New Roman" w:hAnsi="Times New Roman"/>
          <w:sz w:val="20"/>
        </w:rPr>
        <w:t>специалистом</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предоставляющего</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межведомственного</w:t>
      </w:r>
      <w:r w:rsidR="00064393" w:rsidRPr="002C63EF">
        <w:rPr>
          <w:rFonts w:ascii="Times New Roman" w:hAnsi="Times New Roman"/>
          <w:sz w:val="20"/>
        </w:rPr>
        <w:t xml:space="preserve"> </w:t>
      </w:r>
      <w:r w:rsidRPr="002C63EF">
        <w:rPr>
          <w:rFonts w:ascii="Times New Roman" w:hAnsi="Times New Roman"/>
          <w:sz w:val="20"/>
        </w:rPr>
        <w:t>информационного</w:t>
      </w:r>
      <w:r w:rsidR="00064393" w:rsidRPr="002C63EF">
        <w:rPr>
          <w:rFonts w:ascii="Times New Roman" w:hAnsi="Times New Roman"/>
          <w:sz w:val="20"/>
        </w:rPr>
        <w:t xml:space="preserve"> </w:t>
      </w:r>
      <w:r w:rsidRPr="002C63EF">
        <w:rPr>
          <w:rFonts w:ascii="Times New Roman" w:hAnsi="Times New Roman"/>
          <w:sz w:val="20"/>
        </w:rPr>
        <w:t>взаимодействия,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использованием</w:t>
      </w:r>
      <w:r w:rsidR="00064393" w:rsidRPr="002C63EF">
        <w:rPr>
          <w:rFonts w:ascii="Times New Roman" w:hAnsi="Times New Roman"/>
          <w:sz w:val="20"/>
        </w:rPr>
        <w:t xml:space="preserve"> </w:t>
      </w:r>
      <w:r w:rsidRPr="002C63EF">
        <w:rPr>
          <w:rFonts w:ascii="Times New Roman" w:hAnsi="Times New Roman"/>
          <w:sz w:val="20"/>
        </w:rPr>
        <w:t>единой</w:t>
      </w:r>
      <w:r w:rsidR="00064393" w:rsidRPr="002C63EF">
        <w:rPr>
          <w:rFonts w:ascii="Times New Roman" w:hAnsi="Times New Roman"/>
          <w:sz w:val="20"/>
        </w:rPr>
        <w:t xml:space="preserve"> </w:t>
      </w:r>
      <w:r w:rsidRPr="002C63EF">
        <w:rPr>
          <w:rFonts w:ascii="Times New Roman" w:hAnsi="Times New Roman"/>
          <w:sz w:val="20"/>
        </w:rPr>
        <w:t>системы</w:t>
      </w:r>
      <w:r w:rsidR="00064393" w:rsidRPr="002C63EF">
        <w:rPr>
          <w:rFonts w:ascii="Times New Roman" w:hAnsi="Times New Roman"/>
          <w:sz w:val="20"/>
        </w:rPr>
        <w:t xml:space="preserve"> </w:t>
      </w:r>
      <w:r w:rsidRPr="002C63EF">
        <w:rPr>
          <w:rFonts w:ascii="Times New Roman" w:hAnsi="Times New Roman"/>
          <w:sz w:val="20"/>
        </w:rPr>
        <w:t>межведомственного</w:t>
      </w:r>
      <w:r w:rsidR="00064393" w:rsidRPr="002C63EF">
        <w:rPr>
          <w:rFonts w:ascii="Times New Roman" w:hAnsi="Times New Roman"/>
          <w:sz w:val="20"/>
        </w:rPr>
        <w:t xml:space="preserve"> </w:t>
      </w:r>
      <w:r w:rsidRPr="002C63EF">
        <w:rPr>
          <w:rFonts w:ascii="Times New Roman" w:hAnsi="Times New Roman"/>
          <w:sz w:val="20"/>
        </w:rPr>
        <w:t>электронного</w:t>
      </w:r>
      <w:r w:rsidR="00064393" w:rsidRPr="002C63EF">
        <w:rPr>
          <w:rFonts w:ascii="Times New Roman" w:hAnsi="Times New Roman"/>
          <w:sz w:val="20"/>
        </w:rPr>
        <w:t xml:space="preserve"> </w:t>
      </w:r>
      <w:r w:rsidRPr="002C63EF">
        <w:rPr>
          <w:rFonts w:ascii="Times New Roman" w:hAnsi="Times New Roman"/>
          <w:sz w:val="20"/>
        </w:rPr>
        <w:t>взаимодействия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органах,</w:t>
      </w:r>
      <w:r w:rsidR="00064393" w:rsidRPr="002C63EF">
        <w:rPr>
          <w:rFonts w:ascii="Times New Roman" w:hAnsi="Times New Roman"/>
          <w:sz w:val="20"/>
        </w:rPr>
        <w:t xml:space="preserve"> </w:t>
      </w:r>
      <w:r w:rsidRPr="002C63EF">
        <w:rPr>
          <w:rFonts w:ascii="Times New Roman" w:hAnsi="Times New Roman"/>
          <w:sz w:val="20"/>
        </w:rPr>
        <w:t>органах</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подведомственных</w:t>
      </w:r>
      <w:r w:rsidR="00064393" w:rsidRPr="002C63EF">
        <w:rPr>
          <w:rFonts w:ascii="Times New Roman" w:hAnsi="Times New Roman"/>
          <w:sz w:val="20"/>
        </w:rPr>
        <w:t xml:space="preserve"> </w:t>
      </w:r>
      <w:r w:rsidRPr="002C63EF">
        <w:rPr>
          <w:rFonts w:ascii="Times New Roman" w:hAnsi="Times New Roman"/>
          <w:sz w:val="20"/>
        </w:rPr>
        <w:t>государственным</w:t>
      </w:r>
      <w:r w:rsidR="00064393" w:rsidRPr="002C63EF">
        <w:rPr>
          <w:rFonts w:ascii="Times New Roman" w:hAnsi="Times New Roman"/>
          <w:sz w:val="20"/>
        </w:rPr>
        <w:t xml:space="preserve"> </w:t>
      </w:r>
      <w:r w:rsidRPr="002C63EF">
        <w:rPr>
          <w:rFonts w:ascii="Times New Roman" w:hAnsi="Times New Roman"/>
          <w:sz w:val="20"/>
        </w:rPr>
        <w:t>органам</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органам</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организациях,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распоряжении</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находятся</w:t>
      </w:r>
      <w:r w:rsidR="00064393" w:rsidRPr="002C63EF">
        <w:rPr>
          <w:rFonts w:ascii="Times New Roman" w:hAnsi="Times New Roman"/>
          <w:sz w:val="20"/>
        </w:rPr>
        <w:t xml:space="preserve"> </w:t>
      </w:r>
      <w:r w:rsidRPr="002C63EF">
        <w:rPr>
          <w:rFonts w:ascii="Times New Roman" w:hAnsi="Times New Roman"/>
          <w:sz w:val="20"/>
        </w:rPr>
        <w:t>указанные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срок</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позднее</w:t>
      </w:r>
      <w:r w:rsidR="00064393" w:rsidRPr="002C63EF">
        <w:rPr>
          <w:rFonts w:ascii="Times New Roman" w:hAnsi="Times New Roman"/>
          <w:sz w:val="20"/>
        </w:rPr>
        <w:t xml:space="preserve"> </w:t>
      </w:r>
      <w:r w:rsidRPr="002C63EF">
        <w:rPr>
          <w:rFonts w:ascii="Times New Roman" w:hAnsi="Times New Roman"/>
          <w:sz w:val="20"/>
        </w:rPr>
        <w:t>трех</w:t>
      </w:r>
      <w:r w:rsidR="00064393" w:rsidRPr="002C63EF">
        <w:rPr>
          <w:rFonts w:ascii="Times New Roman" w:hAnsi="Times New Roman"/>
          <w:sz w:val="20"/>
        </w:rPr>
        <w:t xml:space="preserve"> </w:t>
      </w:r>
      <w:r w:rsidRPr="002C63EF">
        <w:rPr>
          <w:rFonts w:ascii="Times New Roman" w:hAnsi="Times New Roman"/>
          <w:sz w:val="20"/>
        </w:rPr>
        <w:t>рабочих</w:t>
      </w:r>
      <w:r w:rsidR="00064393" w:rsidRPr="002C63EF">
        <w:rPr>
          <w:rFonts w:ascii="Times New Roman" w:hAnsi="Times New Roman"/>
          <w:sz w:val="20"/>
        </w:rPr>
        <w:t xml:space="preserve"> </w:t>
      </w:r>
      <w:r w:rsidRPr="002C63EF">
        <w:rPr>
          <w:rFonts w:ascii="Times New Roman" w:hAnsi="Times New Roman"/>
          <w:sz w:val="20"/>
        </w:rPr>
        <w:t>дней</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застройщик</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представил</w:t>
      </w:r>
      <w:r w:rsidR="00064393" w:rsidRPr="002C63EF">
        <w:rPr>
          <w:rFonts w:ascii="Times New Roman" w:hAnsi="Times New Roman"/>
          <w:sz w:val="20"/>
        </w:rPr>
        <w:t xml:space="preserve"> </w:t>
      </w:r>
      <w:r w:rsidRPr="002C63EF">
        <w:rPr>
          <w:rFonts w:ascii="Times New Roman" w:hAnsi="Times New Roman"/>
          <w:sz w:val="20"/>
        </w:rPr>
        <w:t>указанные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самостоятельно.</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Межведомственный</w:t>
      </w:r>
      <w:r w:rsidR="00064393" w:rsidRPr="002C63EF">
        <w:rPr>
          <w:rFonts w:ascii="Times New Roman" w:hAnsi="Times New Roman"/>
          <w:sz w:val="20"/>
        </w:rPr>
        <w:t xml:space="preserve"> </w:t>
      </w:r>
      <w:r w:rsidRPr="002C63EF">
        <w:rPr>
          <w:rFonts w:ascii="Times New Roman" w:hAnsi="Times New Roman"/>
          <w:sz w:val="20"/>
        </w:rPr>
        <w:t>запрос</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предоставляющего</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представлении</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копии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содержащиеся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них),</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государственной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использованием</w:t>
      </w:r>
      <w:r w:rsidR="00064393" w:rsidRPr="002C63EF">
        <w:rPr>
          <w:rFonts w:ascii="Times New Roman" w:hAnsi="Times New Roman"/>
          <w:sz w:val="20"/>
        </w:rPr>
        <w:t xml:space="preserve"> </w:t>
      </w:r>
      <w:r w:rsidRPr="002C63EF">
        <w:rPr>
          <w:rFonts w:ascii="Times New Roman" w:hAnsi="Times New Roman"/>
          <w:sz w:val="20"/>
        </w:rPr>
        <w:t>межведомственного</w:t>
      </w:r>
      <w:r w:rsidR="00064393" w:rsidRPr="002C63EF">
        <w:rPr>
          <w:rFonts w:ascii="Times New Roman" w:hAnsi="Times New Roman"/>
          <w:sz w:val="20"/>
        </w:rPr>
        <w:t xml:space="preserve"> </w:t>
      </w:r>
      <w:r w:rsidRPr="002C63EF">
        <w:rPr>
          <w:rFonts w:ascii="Times New Roman" w:hAnsi="Times New Roman"/>
          <w:sz w:val="20"/>
        </w:rPr>
        <w:t>информационного</w:t>
      </w:r>
      <w:r w:rsidR="00064393" w:rsidRPr="002C63EF">
        <w:rPr>
          <w:rFonts w:ascii="Times New Roman" w:hAnsi="Times New Roman"/>
          <w:sz w:val="20"/>
        </w:rPr>
        <w:t xml:space="preserve"> </w:t>
      </w:r>
      <w:r w:rsidRPr="002C63EF">
        <w:rPr>
          <w:rFonts w:ascii="Times New Roman" w:hAnsi="Times New Roman"/>
          <w:sz w:val="20"/>
        </w:rPr>
        <w:t>взаимодействия,</w:t>
      </w:r>
      <w:r w:rsidR="00064393" w:rsidRPr="002C63EF">
        <w:rPr>
          <w:rFonts w:ascii="Times New Roman" w:hAnsi="Times New Roman"/>
          <w:sz w:val="20"/>
        </w:rPr>
        <w:t xml:space="preserve"> </w:t>
      </w:r>
      <w:r w:rsidRPr="002C63EF">
        <w:rPr>
          <w:rFonts w:ascii="Times New Roman" w:hAnsi="Times New Roman"/>
          <w:sz w:val="20"/>
        </w:rPr>
        <w:t>должен</w:t>
      </w:r>
      <w:r w:rsidR="00064393" w:rsidRPr="002C63EF">
        <w:rPr>
          <w:rFonts w:ascii="Times New Roman" w:hAnsi="Times New Roman"/>
          <w:sz w:val="20"/>
        </w:rPr>
        <w:t xml:space="preserve"> </w:t>
      </w:r>
      <w:r w:rsidRPr="002C63EF">
        <w:rPr>
          <w:rFonts w:ascii="Times New Roman" w:hAnsi="Times New Roman"/>
          <w:sz w:val="20"/>
        </w:rPr>
        <w:t>содержать</w:t>
      </w:r>
      <w:r w:rsidR="00064393" w:rsidRPr="002C63EF">
        <w:rPr>
          <w:rFonts w:ascii="Times New Roman" w:hAnsi="Times New Roman"/>
          <w:sz w:val="20"/>
        </w:rPr>
        <w:t xml:space="preserve"> </w:t>
      </w:r>
      <w:r w:rsidRPr="002C63EF">
        <w:rPr>
          <w:rFonts w:ascii="Times New Roman" w:hAnsi="Times New Roman"/>
          <w:sz w:val="20"/>
        </w:rPr>
        <w:t>следующие</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дополнительные</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установлены</w:t>
      </w:r>
      <w:r w:rsidR="00064393" w:rsidRPr="002C63EF">
        <w:rPr>
          <w:rFonts w:ascii="Times New Roman" w:hAnsi="Times New Roman"/>
          <w:sz w:val="20"/>
        </w:rPr>
        <w:t xml:space="preserve"> </w:t>
      </w:r>
      <w:r w:rsidRPr="002C63EF">
        <w:rPr>
          <w:rFonts w:ascii="Times New Roman" w:hAnsi="Times New Roman"/>
          <w:sz w:val="20"/>
        </w:rPr>
        <w:t>законодательным</w:t>
      </w:r>
      <w:r w:rsidR="00064393" w:rsidRPr="002C63EF">
        <w:rPr>
          <w:rFonts w:ascii="Times New Roman" w:hAnsi="Times New Roman"/>
          <w:sz w:val="20"/>
        </w:rPr>
        <w:t xml:space="preserve"> </w:t>
      </w:r>
      <w:r w:rsidRPr="002C63EF">
        <w:rPr>
          <w:rFonts w:ascii="Times New Roman" w:hAnsi="Times New Roman"/>
          <w:sz w:val="20"/>
        </w:rPr>
        <w:t>актом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направляющего</w:t>
      </w:r>
      <w:r w:rsidR="00064393" w:rsidRPr="002C63EF">
        <w:rPr>
          <w:rFonts w:ascii="Times New Roman" w:hAnsi="Times New Roman"/>
          <w:sz w:val="20"/>
        </w:rPr>
        <w:t xml:space="preserve"> </w:t>
      </w:r>
      <w:r w:rsidRPr="002C63EF">
        <w:rPr>
          <w:rFonts w:ascii="Times New Roman" w:hAnsi="Times New Roman"/>
          <w:sz w:val="20"/>
        </w:rPr>
        <w:t>межведомственный</w:t>
      </w:r>
      <w:r w:rsidR="00064393" w:rsidRPr="002C63EF">
        <w:rPr>
          <w:rFonts w:ascii="Times New Roman" w:hAnsi="Times New Roman"/>
          <w:sz w:val="20"/>
        </w:rPr>
        <w:t xml:space="preserve"> </w:t>
      </w:r>
      <w:r w:rsidRPr="002C63EF">
        <w:rPr>
          <w:rFonts w:ascii="Times New Roman" w:hAnsi="Times New Roman"/>
          <w:sz w:val="20"/>
        </w:rPr>
        <w:t>запрос;</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адрес</w:t>
      </w:r>
      <w:r w:rsidR="00064393" w:rsidRPr="002C63EF">
        <w:rPr>
          <w:rFonts w:ascii="Times New Roman" w:hAnsi="Times New Roman"/>
          <w:sz w:val="20"/>
        </w:rPr>
        <w:t xml:space="preserve"> </w:t>
      </w:r>
      <w:r w:rsidRPr="002C63EF">
        <w:rPr>
          <w:rFonts w:ascii="Times New Roman" w:hAnsi="Times New Roman"/>
          <w:sz w:val="20"/>
        </w:rPr>
        <w:t>которого</w:t>
      </w:r>
      <w:r w:rsidR="00064393" w:rsidRPr="002C63EF">
        <w:rPr>
          <w:rFonts w:ascii="Times New Roman" w:hAnsi="Times New Roman"/>
          <w:sz w:val="20"/>
        </w:rPr>
        <w:t xml:space="preserve"> </w:t>
      </w:r>
      <w:r w:rsidRPr="002C63EF">
        <w:rPr>
          <w:rFonts w:ascii="Times New Roman" w:hAnsi="Times New Roman"/>
          <w:sz w:val="20"/>
        </w:rPr>
        <w:t>направляется</w:t>
      </w:r>
      <w:r w:rsidR="00064393" w:rsidRPr="002C63EF">
        <w:rPr>
          <w:rFonts w:ascii="Times New Roman" w:hAnsi="Times New Roman"/>
          <w:sz w:val="20"/>
        </w:rPr>
        <w:t xml:space="preserve"> </w:t>
      </w:r>
      <w:r w:rsidRPr="002C63EF">
        <w:rPr>
          <w:rFonts w:ascii="Times New Roman" w:hAnsi="Times New Roman"/>
          <w:sz w:val="20"/>
        </w:rPr>
        <w:t>межведомственный</w:t>
      </w:r>
      <w:r w:rsidR="00064393" w:rsidRPr="002C63EF">
        <w:rPr>
          <w:rFonts w:ascii="Times New Roman" w:hAnsi="Times New Roman"/>
          <w:sz w:val="20"/>
        </w:rPr>
        <w:t xml:space="preserve"> </w:t>
      </w:r>
      <w:r w:rsidRPr="002C63EF">
        <w:rPr>
          <w:rFonts w:ascii="Times New Roman" w:hAnsi="Times New Roman"/>
          <w:sz w:val="20"/>
        </w:rPr>
        <w:t>запрос;</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которой</w:t>
      </w:r>
      <w:r w:rsidR="00064393" w:rsidRPr="002C63EF">
        <w:rPr>
          <w:rFonts w:ascii="Times New Roman" w:hAnsi="Times New Roman"/>
          <w:sz w:val="20"/>
        </w:rPr>
        <w:t xml:space="preserve"> </w:t>
      </w:r>
      <w:r w:rsidRPr="002C63EF">
        <w:rPr>
          <w:rFonts w:ascii="Times New Roman" w:hAnsi="Times New Roman"/>
          <w:sz w:val="20"/>
        </w:rPr>
        <w:t>необходимо</w:t>
      </w:r>
      <w:r w:rsidR="00064393" w:rsidRPr="002C63EF">
        <w:rPr>
          <w:rFonts w:ascii="Times New Roman" w:hAnsi="Times New Roman"/>
          <w:sz w:val="20"/>
        </w:rPr>
        <w:t xml:space="preserve"> </w:t>
      </w:r>
      <w:r w:rsidRPr="002C63EF">
        <w:rPr>
          <w:rFonts w:ascii="Times New Roman" w:hAnsi="Times New Roman"/>
          <w:sz w:val="20"/>
        </w:rPr>
        <w:t>представление</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имеется,</w:t>
      </w:r>
      <w:r w:rsidR="00064393" w:rsidRPr="002C63EF">
        <w:rPr>
          <w:rFonts w:ascii="Times New Roman" w:hAnsi="Times New Roman"/>
          <w:sz w:val="20"/>
        </w:rPr>
        <w:t xml:space="preserve"> </w:t>
      </w:r>
      <w:r w:rsidRPr="002C63EF">
        <w:rPr>
          <w:rFonts w:ascii="Times New Roman" w:hAnsi="Times New Roman"/>
          <w:sz w:val="20"/>
        </w:rPr>
        <w:t>номер</w:t>
      </w:r>
      <w:r w:rsidR="00064393" w:rsidRPr="002C63EF">
        <w:rPr>
          <w:rFonts w:ascii="Times New Roman" w:hAnsi="Times New Roman"/>
          <w:sz w:val="20"/>
        </w:rPr>
        <w:t xml:space="preserve"> </w:t>
      </w:r>
      <w:r w:rsidRPr="002C63EF">
        <w:rPr>
          <w:rFonts w:ascii="Times New Roman" w:hAnsi="Times New Roman"/>
          <w:sz w:val="20"/>
        </w:rPr>
        <w:t>(идентификатор)</w:t>
      </w:r>
      <w:r w:rsidR="00064393" w:rsidRPr="002C63EF">
        <w:rPr>
          <w:rFonts w:ascii="Times New Roman" w:hAnsi="Times New Roman"/>
          <w:sz w:val="20"/>
        </w:rPr>
        <w:t xml:space="preserve"> </w:t>
      </w:r>
      <w:r w:rsidRPr="002C63EF">
        <w:rPr>
          <w:rFonts w:ascii="Times New Roman" w:hAnsi="Times New Roman"/>
          <w:sz w:val="20"/>
        </w:rPr>
        <w:t>такой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реестре</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указание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положения</w:t>
      </w:r>
      <w:r w:rsidR="00064393" w:rsidRPr="002C63EF">
        <w:rPr>
          <w:rFonts w:ascii="Times New Roman" w:hAnsi="Times New Roman"/>
          <w:sz w:val="20"/>
        </w:rPr>
        <w:t xml:space="preserve"> </w:t>
      </w:r>
      <w:r w:rsidRPr="002C63EF">
        <w:rPr>
          <w:rFonts w:ascii="Times New Roman" w:hAnsi="Times New Roman"/>
          <w:sz w:val="20"/>
        </w:rPr>
        <w:t>нормативного</w:t>
      </w:r>
      <w:r w:rsidR="00064393" w:rsidRPr="002C63EF">
        <w:rPr>
          <w:rFonts w:ascii="Times New Roman" w:hAnsi="Times New Roman"/>
          <w:sz w:val="20"/>
        </w:rPr>
        <w:t xml:space="preserve"> </w:t>
      </w:r>
      <w:r w:rsidRPr="002C63EF">
        <w:rPr>
          <w:rFonts w:ascii="Times New Roman" w:hAnsi="Times New Roman"/>
          <w:sz w:val="20"/>
        </w:rPr>
        <w:t>правового</w:t>
      </w:r>
      <w:r w:rsidR="00064393" w:rsidRPr="002C63EF">
        <w:rPr>
          <w:rFonts w:ascii="Times New Roman" w:hAnsi="Times New Roman"/>
          <w:sz w:val="20"/>
        </w:rPr>
        <w:t xml:space="preserve"> </w:t>
      </w:r>
      <w:r w:rsidRPr="002C63EF">
        <w:rPr>
          <w:rFonts w:ascii="Times New Roman" w:hAnsi="Times New Roman"/>
          <w:sz w:val="20"/>
        </w:rPr>
        <w:t>акта,</w:t>
      </w:r>
      <w:r w:rsidR="00064393" w:rsidRPr="002C63EF">
        <w:rPr>
          <w:rFonts w:ascii="Times New Roman" w:hAnsi="Times New Roman"/>
          <w:sz w:val="20"/>
        </w:rPr>
        <w:t xml:space="preserve"> </w:t>
      </w:r>
      <w:r w:rsidRPr="002C63EF">
        <w:rPr>
          <w:rFonts w:ascii="Times New Roman" w:hAnsi="Times New Roman"/>
          <w:sz w:val="20"/>
        </w:rPr>
        <w:t>которыми</w:t>
      </w:r>
      <w:r w:rsidR="00064393" w:rsidRPr="002C63EF">
        <w:rPr>
          <w:rFonts w:ascii="Times New Roman" w:hAnsi="Times New Roman"/>
          <w:sz w:val="20"/>
        </w:rPr>
        <w:t xml:space="preserve"> </w:t>
      </w:r>
      <w:r w:rsidRPr="002C63EF">
        <w:rPr>
          <w:rFonts w:ascii="Times New Roman" w:hAnsi="Times New Roman"/>
          <w:sz w:val="20"/>
        </w:rPr>
        <w:t>установлено</w:t>
      </w:r>
      <w:r w:rsidR="00064393" w:rsidRPr="002C63EF">
        <w:rPr>
          <w:rFonts w:ascii="Times New Roman" w:hAnsi="Times New Roman"/>
          <w:sz w:val="20"/>
        </w:rPr>
        <w:t xml:space="preserve"> </w:t>
      </w:r>
      <w:r w:rsidRPr="002C63EF">
        <w:rPr>
          <w:rFonts w:ascii="Times New Roman" w:hAnsi="Times New Roman"/>
          <w:sz w:val="20"/>
        </w:rPr>
        <w:t>представление</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указание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реквизиты</w:t>
      </w:r>
      <w:r w:rsidR="00064393" w:rsidRPr="002C63EF">
        <w:rPr>
          <w:rFonts w:ascii="Times New Roman" w:hAnsi="Times New Roman"/>
          <w:sz w:val="20"/>
        </w:rPr>
        <w:t xml:space="preserve"> </w:t>
      </w:r>
      <w:r w:rsidRPr="002C63EF">
        <w:rPr>
          <w:rFonts w:ascii="Times New Roman" w:hAnsi="Times New Roman"/>
          <w:sz w:val="20"/>
        </w:rPr>
        <w:t>данного</w:t>
      </w:r>
      <w:r w:rsidR="00064393" w:rsidRPr="002C63EF">
        <w:rPr>
          <w:rFonts w:ascii="Times New Roman" w:hAnsi="Times New Roman"/>
          <w:sz w:val="20"/>
        </w:rPr>
        <w:t xml:space="preserve"> </w:t>
      </w:r>
      <w:r w:rsidRPr="002C63EF">
        <w:rPr>
          <w:rFonts w:ascii="Times New Roman" w:hAnsi="Times New Roman"/>
          <w:sz w:val="20"/>
        </w:rPr>
        <w:t>нормативного</w:t>
      </w:r>
      <w:r w:rsidR="00064393" w:rsidRPr="002C63EF">
        <w:rPr>
          <w:rFonts w:ascii="Times New Roman" w:hAnsi="Times New Roman"/>
          <w:sz w:val="20"/>
        </w:rPr>
        <w:t xml:space="preserve"> </w:t>
      </w:r>
      <w:r w:rsidRPr="002C63EF">
        <w:rPr>
          <w:rFonts w:ascii="Times New Roman" w:hAnsi="Times New Roman"/>
          <w:sz w:val="20"/>
        </w:rPr>
        <w:t>правового</w:t>
      </w:r>
      <w:r w:rsidR="00064393" w:rsidRPr="002C63EF">
        <w:rPr>
          <w:rFonts w:ascii="Times New Roman" w:hAnsi="Times New Roman"/>
          <w:sz w:val="20"/>
        </w:rPr>
        <w:t xml:space="preserve"> </w:t>
      </w:r>
      <w:r w:rsidRPr="002C63EF">
        <w:rPr>
          <w:rFonts w:ascii="Times New Roman" w:hAnsi="Times New Roman"/>
          <w:sz w:val="20"/>
        </w:rPr>
        <w:t>акта;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необходимые</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представления</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установленные</w:t>
      </w:r>
      <w:r w:rsidR="00064393" w:rsidRPr="002C63EF">
        <w:rPr>
          <w:rFonts w:ascii="Times New Roman" w:hAnsi="Times New Roman"/>
          <w:sz w:val="20"/>
        </w:rPr>
        <w:t xml:space="preserve"> </w:t>
      </w:r>
      <w:r w:rsidRPr="002C63EF">
        <w:rPr>
          <w:rFonts w:ascii="Times New Roman" w:hAnsi="Times New Roman"/>
          <w:sz w:val="20"/>
        </w:rPr>
        <w:t>настоящим</w:t>
      </w:r>
      <w:r w:rsidR="00064393" w:rsidRPr="002C63EF">
        <w:rPr>
          <w:rFonts w:ascii="Times New Roman" w:hAnsi="Times New Roman"/>
          <w:sz w:val="20"/>
        </w:rPr>
        <w:t xml:space="preserve"> </w:t>
      </w:r>
      <w:r w:rsidRPr="002C63EF">
        <w:rPr>
          <w:rFonts w:ascii="Times New Roman" w:hAnsi="Times New Roman"/>
          <w:sz w:val="20"/>
        </w:rPr>
        <w:t>Административным</w:t>
      </w:r>
      <w:r w:rsidR="00064393" w:rsidRPr="002C63EF">
        <w:rPr>
          <w:rFonts w:ascii="Times New Roman" w:hAnsi="Times New Roman"/>
          <w:sz w:val="20"/>
        </w:rPr>
        <w:t xml:space="preserve"> </w:t>
      </w:r>
      <w:r w:rsidRPr="002C63EF">
        <w:rPr>
          <w:rFonts w:ascii="Times New Roman" w:hAnsi="Times New Roman"/>
          <w:sz w:val="20"/>
        </w:rPr>
        <w:t>регламентом,</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предусмотренные</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как</w:t>
      </w:r>
      <w:r w:rsidR="00064393" w:rsidRPr="002C63EF">
        <w:rPr>
          <w:rFonts w:ascii="Times New Roman" w:hAnsi="Times New Roman"/>
          <w:sz w:val="20"/>
        </w:rPr>
        <w:t xml:space="preserve"> </w:t>
      </w:r>
      <w:r w:rsidRPr="002C63EF">
        <w:rPr>
          <w:rFonts w:ascii="Times New Roman" w:hAnsi="Times New Roman"/>
          <w:sz w:val="20"/>
        </w:rPr>
        <w:t>необходимые</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представления</w:t>
      </w:r>
      <w:r w:rsidR="00064393" w:rsidRPr="002C63EF">
        <w:rPr>
          <w:rFonts w:ascii="Times New Roman" w:hAnsi="Times New Roman"/>
          <w:sz w:val="20"/>
        </w:rPr>
        <w:t xml:space="preserve"> </w:t>
      </w:r>
      <w:r w:rsidRPr="002C63EF">
        <w:rPr>
          <w:rFonts w:ascii="Times New Roman" w:hAnsi="Times New Roman"/>
          <w:sz w:val="20"/>
        </w:rPr>
        <w:t>такого</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информации;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контактная</w:t>
      </w:r>
      <w:r w:rsidR="00064393" w:rsidRPr="002C63EF">
        <w:rPr>
          <w:rFonts w:ascii="Times New Roman" w:hAnsi="Times New Roman"/>
          <w:sz w:val="20"/>
        </w:rPr>
        <w:t xml:space="preserve"> </w:t>
      </w:r>
      <w:r w:rsidRPr="002C63EF">
        <w:rPr>
          <w:rFonts w:ascii="Times New Roman" w:hAnsi="Times New Roman"/>
          <w:sz w:val="20"/>
        </w:rPr>
        <w:t>информация</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направления</w:t>
      </w:r>
      <w:r w:rsidR="00064393" w:rsidRPr="002C63EF">
        <w:rPr>
          <w:rFonts w:ascii="Times New Roman" w:hAnsi="Times New Roman"/>
          <w:sz w:val="20"/>
        </w:rPr>
        <w:t xml:space="preserve"> </w:t>
      </w:r>
      <w:r w:rsidRPr="002C63EF">
        <w:rPr>
          <w:rFonts w:ascii="Times New Roman" w:hAnsi="Times New Roman"/>
          <w:sz w:val="20"/>
        </w:rPr>
        <w:t>ответа</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межведомственный</w:t>
      </w:r>
      <w:r w:rsidR="00064393" w:rsidRPr="002C63EF">
        <w:rPr>
          <w:rFonts w:ascii="Times New Roman" w:hAnsi="Times New Roman"/>
          <w:sz w:val="20"/>
        </w:rPr>
        <w:t xml:space="preserve"> </w:t>
      </w:r>
      <w:r w:rsidRPr="002C63EF">
        <w:rPr>
          <w:rFonts w:ascii="Times New Roman" w:hAnsi="Times New Roman"/>
          <w:sz w:val="20"/>
        </w:rPr>
        <w:t>запрос;</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дата</w:t>
      </w:r>
      <w:r w:rsidR="00064393" w:rsidRPr="002C63EF">
        <w:rPr>
          <w:rFonts w:ascii="Times New Roman" w:hAnsi="Times New Roman"/>
          <w:sz w:val="20"/>
        </w:rPr>
        <w:t xml:space="preserve"> </w:t>
      </w:r>
      <w:r w:rsidRPr="002C63EF">
        <w:rPr>
          <w:rFonts w:ascii="Times New Roman" w:hAnsi="Times New Roman"/>
          <w:sz w:val="20"/>
        </w:rPr>
        <w:t>направления</w:t>
      </w:r>
      <w:r w:rsidR="00064393" w:rsidRPr="002C63EF">
        <w:rPr>
          <w:rFonts w:ascii="Times New Roman" w:hAnsi="Times New Roman"/>
          <w:sz w:val="20"/>
        </w:rPr>
        <w:t xml:space="preserve"> </w:t>
      </w:r>
      <w:r w:rsidRPr="002C63EF">
        <w:rPr>
          <w:rFonts w:ascii="Times New Roman" w:hAnsi="Times New Roman"/>
          <w:sz w:val="20"/>
        </w:rPr>
        <w:t>межведомственного</w:t>
      </w:r>
      <w:r w:rsidR="00064393" w:rsidRPr="002C63EF">
        <w:rPr>
          <w:rFonts w:ascii="Times New Roman" w:hAnsi="Times New Roman"/>
          <w:sz w:val="20"/>
        </w:rPr>
        <w:t xml:space="preserve"> </w:t>
      </w:r>
      <w:r w:rsidRPr="002C63EF">
        <w:rPr>
          <w:rFonts w:ascii="Times New Roman" w:hAnsi="Times New Roman"/>
          <w:sz w:val="20"/>
        </w:rPr>
        <w:t>запроса;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фамилия,</w:t>
      </w:r>
      <w:r w:rsidR="00064393" w:rsidRPr="002C63EF">
        <w:rPr>
          <w:rFonts w:ascii="Times New Roman" w:hAnsi="Times New Roman"/>
          <w:sz w:val="20"/>
        </w:rPr>
        <w:t xml:space="preserve"> </w:t>
      </w:r>
      <w:r w:rsidRPr="002C63EF">
        <w:rPr>
          <w:rFonts w:ascii="Times New Roman" w:hAnsi="Times New Roman"/>
          <w:sz w:val="20"/>
        </w:rPr>
        <w:t>имя,</w:t>
      </w:r>
      <w:r w:rsidR="00064393" w:rsidRPr="002C63EF">
        <w:rPr>
          <w:rFonts w:ascii="Times New Roman" w:hAnsi="Times New Roman"/>
          <w:sz w:val="20"/>
        </w:rPr>
        <w:t xml:space="preserve"> </w:t>
      </w:r>
      <w:r w:rsidRPr="002C63EF">
        <w:rPr>
          <w:rFonts w:ascii="Times New Roman" w:hAnsi="Times New Roman"/>
          <w:sz w:val="20"/>
        </w:rPr>
        <w:t>отчество</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должность</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подготовившего</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направившего</w:t>
      </w:r>
      <w:r w:rsidR="00064393" w:rsidRPr="002C63EF">
        <w:rPr>
          <w:rFonts w:ascii="Times New Roman" w:hAnsi="Times New Roman"/>
          <w:sz w:val="20"/>
        </w:rPr>
        <w:t xml:space="preserve"> </w:t>
      </w:r>
      <w:r w:rsidRPr="002C63EF">
        <w:rPr>
          <w:rFonts w:ascii="Times New Roman" w:hAnsi="Times New Roman"/>
          <w:sz w:val="20"/>
        </w:rPr>
        <w:t>межведомственный</w:t>
      </w:r>
      <w:r w:rsidR="00064393" w:rsidRPr="002C63EF">
        <w:rPr>
          <w:rFonts w:ascii="Times New Roman" w:hAnsi="Times New Roman"/>
          <w:sz w:val="20"/>
        </w:rPr>
        <w:t xml:space="preserve"> </w:t>
      </w:r>
      <w:r w:rsidRPr="002C63EF">
        <w:rPr>
          <w:rFonts w:ascii="Times New Roman" w:hAnsi="Times New Roman"/>
          <w:sz w:val="20"/>
        </w:rPr>
        <w:t>запрос,</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номер</w:t>
      </w:r>
      <w:r w:rsidR="00064393" w:rsidRPr="002C63EF">
        <w:rPr>
          <w:rFonts w:ascii="Times New Roman" w:hAnsi="Times New Roman"/>
          <w:sz w:val="20"/>
        </w:rPr>
        <w:t xml:space="preserve"> </w:t>
      </w:r>
      <w:r w:rsidRPr="002C63EF">
        <w:rPr>
          <w:rFonts w:ascii="Times New Roman" w:hAnsi="Times New Roman"/>
          <w:sz w:val="20"/>
        </w:rPr>
        <w:t>служебного</w:t>
      </w:r>
      <w:r w:rsidR="00064393" w:rsidRPr="002C63EF">
        <w:rPr>
          <w:rFonts w:ascii="Times New Roman" w:hAnsi="Times New Roman"/>
          <w:sz w:val="20"/>
        </w:rPr>
        <w:t xml:space="preserve"> </w:t>
      </w:r>
      <w:r w:rsidRPr="002C63EF">
        <w:rPr>
          <w:rFonts w:ascii="Times New Roman" w:hAnsi="Times New Roman"/>
          <w:sz w:val="20"/>
        </w:rPr>
        <w:t>телефона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адрес</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почты</w:t>
      </w:r>
      <w:r w:rsidR="00064393" w:rsidRPr="002C63EF">
        <w:rPr>
          <w:rFonts w:ascii="Times New Roman" w:hAnsi="Times New Roman"/>
          <w:sz w:val="20"/>
        </w:rPr>
        <w:t xml:space="preserve"> </w:t>
      </w:r>
      <w:r w:rsidRPr="002C63EF">
        <w:rPr>
          <w:rFonts w:ascii="Times New Roman" w:hAnsi="Times New Roman"/>
          <w:sz w:val="20"/>
        </w:rPr>
        <w:t>данного</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связи.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Результатом</w:t>
      </w:r>
      <w:r w:rsidR="00064393" w:rsidRPr="002C63EF">
        <w:rPr>
          <w:rFonts w:ascii="Times New Roman" w:hAnsi="Times New Roman"/>
          <w:sz w:val="20"/>
        </w:rPr>
        <w:t xml:space="preserve"> </w:t>
      </w:r>
      <w:r w:rsidRPr="002C63EF">
        <w:rPr>
          <w:rFonts w:ascii="Times New Roman" w:hAnsi="Times New Roman"/>
          <w:sz w:val="20"/>
        </w:rPr>
        <w:t>административной</w:t>
      </w:r>
      <w:r w:rsidR="00064393" w:rsidRPr="002C63EF">
        <w:rPr>
          <w:rFonts w:ascii="Times New Roman" w:hAnsi="Times New Roman"/>
          <w:sz w:val="20"/>
        </w:rPr>
        <w:t xml:space="preserve"> </w:t>
      </w:r>
      <w:r w:rsidRPr="002C63EF">
        <w:rPr>
          <w:rFonts w:ascii="Times New Roman" w:hAnsi="Times New Roman"/>
          <w:sz w:val="20"/>
        </w:rPr>
        <w:t>процедуры</w:t>
      </w:r>
      <w:r w:rsidR="00064393" w:rsidRPr="002C63EF">
        <w:rPr>
          <w:rFonts w:ascii="Times New Roman" w:hAnsi="Times New Roman"/>
          <w:sz w:val="20"/>
        </w:rPr>
        <w:t xml:space="preserve"> </w:t>
      </w:r>
      <w:r w:rsidRPr="002C63EF">
        <w:rPr>
          <w:rFonts w:ascii="Times New Roman" w:hAnsi="Times New Roman"/>
          <w:sz w:val="20"/>
        </w:rPr>
        <w:t>является</w:t>
      </w:r>
      <w:r w:rsidR="00064393" w:rsidRPr="002C63EF">
        <w:rPr>
          <w:rFonts w:ascii="Times New Roman" w:hAnsi="Times New Roman"/>
          <w:sz w:val="20"/>
        </w:rPr>
        <w:t xml:space="preserve"> </w:t>
      </w:r>
      <w:r w:rsidRPr="002C63EF">
        <w:rPr>
          <w:rFonts w:ascii="Times New Roman" w:hAnsi="Times New Roman"/>
          <w:sz w:val="20"/>
        </w:rPr>
        <w:t>направление</w:t>
      </w:r>
      <w:r w:rsidR="00064393" w:rsidRPr="002C63EF">
        <w:rPr>
          <w:rFonts w:ascii="Times New Roman" w:hAnsi="Times New Roman"/>
          <w:sz w:val="20"/>
        </w:rPr>
        <w:t xml:space="preserve"> </w:t>
      </w:r>
      <w:r w:rsidRPr="002C63EF">
        <w:rPr>
          <w:rFonts w:ascii="Times New Roman" w:hAnsi="Times New Roman"/>
          <w:sz w:val="20"/>
        </w:rPr>
        <w:t>специалистом</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предоставляющей</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ответственным</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межведомственное</w:t>
      </w:r>
      <w:r w:rsidR="00064393" w:rsidRPr="002C63EF">
        <w:rPr>
          <w:rFonts w:ascii="Times New Roman" w:hAnsi="Times New Roman"/>
          <w:sz w:val="20"/>
        </w:rPr>
        <w:t xml:space="preserve"> </w:t>
      </w:r>
      <w:r w:rsidRPr="002C63EF">
        <w:rPr>
          <w:rFonts w:ascii="Times New Roman" w:hAnsi="Times New Roman"/>
          <w:sz w:val="20"/>
        </w:rPr>
        <w:t>информационное</w:t>
      </w:r>
      <w:r w:rsidR="00064393" w:rsidRPr="002C63EF">
        <w:rPr>
          <w:rFonts w:ascii="Times New Roman" w:hAnsi="Times New Roman"/>
          <w:sz w:val="20"/>
        </w:rPr>
        <w:t xml:space="preserve"> </w:t>
      </w:r>
      <w:r w:rsidRPr="002C63EF">
        <w:rPr>
          <w:rFonts w:ascii="Times New Roman" w:hAnsi="Times New Roman"/>
          <w:sz w:val="20"/>
        </w:rPr>
        <w:t>взаимодействие,</w:t>
      </w:r>
      <w:r w:rsidR="00064393" w:rsidRPr="002C63EF">
        <w:rPr>
          <w:rFonts w:ascii="Times New Roman" w:hAnsi="Times New Roman"/>
          <w:sz w:val="20"/>
        </w:rPr>
        <w:t xml:space="preserve"> </w:t>
      </w:r>
      <w:r w:rsidRPr="002C63EF">
        <w:rPr>
          <w:rFonts w:ascii="Times New Roman" w:hAnsi="Times New Roman"/>
          <w:sz w:val="20"/>
        </w:rPr>
        <w:t>межведомственного</w:t>
      </w:r>
      <w:r w:rsidR="00064393" w:rsidRPr="002C63EF">
        <w:rPr>
          <w:rFonts w:ascii="Times New Roman" w:hAnsi="Times New Roman"/>
          <w:sz w:val="20"/>
        </w:rPr>
        <w:t xml:space="preserve"> </w:t>
      </w:r>
      <w:r w:rsidRPr="002C63EF">
        <w:rPr>
          <w:rFonts w:ascii="Times New Roman" w:hAnsi="Times New Roman"/>
          <w:sz w:val="20"/>
        </w:rPr>
        <w:t>запроса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соответствующий</w:t>
      </w:r>
      <w:r w:rsidR="00064393" w:rsidRPr="002C63EF">
        <w:rPr>
          <w:rFonts w:ascii="Times New Roman" w:hAnsi="Times New Roman"/>
          <w:sz w:val="20"/>
        </w:rPr>
        <w:t xml:space="preserve"> </w:t>
      </w:r>
      <w:r w:rsidRPr="002C63EF">
        <w:rPr>
          <w:rFonts w:ascii="Times New Roman" w:hAnsi="Times New Roman"/>
          <w:sz w:val="20"/>
        </w:rPr>
        <w:t>орган</w:t>
      </w:r>
      <w:r w:rsidR="00064393" w:rsidRPr="002C63EF">
        <w:rPr>
          <w:rFonts w:ascii="Times New Roman" w:hAnsi="Times New Roman"/>
          <w:sz w:val="20"/>
        </w:rPr>
        <w:t xml:space="preserve"> </w:t>
      </w:r>
      <w:r w:rsidRPr="002C63EF">
        <w:rPr>
          <w:rFonts w:ascii="Times New Roman" w:hAnsi="Times New Roman"/>
          <w:sz w:val="20"/>
        </w:rPr>
        <w:t>(организацию).</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3.3.</w:t>
      </w:r>
      <w:r w:rsidR="00064393" w:rsidRPr="002C63EF">
        <w:rPr>
          <w:rFonts w:ascii="Times New Roman" w:hAnsi="Times New Roman"/>
          <w:b/>
          <w:sz w:val="20"/>
        </w:rPr>
        <w:t xml:space="preserve"> </w:t>
      </w:r>
      <w:r w:rsidRPr="002C63EF">
        <w:rPr>
          <w:rFonts w:ascii="Times New Roman" w:hAnsi="Times New Roman"/>
          <w:b/>
          <w:sz w:val="20"/>
        </w:rPr>
        <w:t>Рассмотрение</w:t>
      </w:r>
      <w:r w:rsidR="00064393" w:rsidRPr="002C63EF">
        <w:rPr>
          <w:rFonts w:ascii="Times New Roman" w:hAnsi="Times New Roman"/>
          <w:b/>
          <w:sz w:val="20"/>
        </w:rPr>
        <w:t xml:space="preserve"> </w:t>
      </w:r>
      <w:r w:rsidRPr="002C63EF">
        <w:rPr>
          <w:rFonts w:ascii="Times New Roman" w:hAnsi="Times New Roman"/>
          <w:b/>
          <w:sz w:val="20"/>
        </w:rPr>
        <w:t>принятых</w:t>
      </w:r>
      <w:r w:rsidR="00064393" w:rsidRPr="002C63EF">
        <w:rPr>
          <w:rFonts w:ascii="Times New Roman" w:hAnsi="Times New Roman"/>
          <w:b/>
          <w:sz w:val="20"/>
        </w:rPr>
        <w:t xml:space="preserve"> </w:t>
      </w:r>
      <w:r w:rsidRPr="002C63EF">
        <w:rPr>
          <w:rFonts w:ascii="Times New Roman" w:hAnsi="Times New Roman"/>
          <w:b/>
          <w:sz w:val="20"/>
        </w:rPr>
        <w:t>документов</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осмотр</w:t>
      </w:r>
      <w:r w:rsidR="00064393" w:rsidRPr="002C63EF">
        <w:rPr>
          <w:rFonts w:ascii="Times New Roman" w:hAnsi="Times New Roman"/>
          <w:b/>
          <w:sz w:val="20"/>
        </w:rPr>
        <w:t xml:space="preserve"> </w:t>
      </w:r>
      <w:r w:rsidRPr="002C63EF">
        <w:rPr>
          <w:rFonts w:ascii="Times New Roman" w:hAnsi="Times New Roman"/>
          <w:b/>
          <w:sz w:val="20"/>
        </w:rPr>
        <w:t>объекта</w:t>
      </w:r>
      <w:r w:rsidR="00064393" w:rsidRPr="002C63EF">
        <w:rPr>
          <w:rFonts w:ascii="Times New Roman" w:hAnsi="Times New Roman"/>
          <w:b/>
          <w:sz w:val="20"/>
        </w:rPr>
        <w:t xml:space="preserve"> </w:t>
      </w:r>
      <w:r w:rsidRPr="002C63EF">
        <w:rPr>
          <w:rFonts w:ascii="Times New Roman" w:hAnsi="Times New Roman"/>
          <w:b/>
          <w:sz w:val="20"/>
        </w:rPr>
        <w:t>капитального</w:t>
      </w:r>
      <w:r w:rsidR="00064393" w:rsidRPr="002C63EF">
        <w:rPr>
          <w:rFonts w:ascii="Times New Roman" w:hAnsi="Times New Roman"/>
          <w:b/>
          <w:sz w:val="20"/>
        </w:rPr>
        <w:t xml:space="preserve"> </w:t>
      </w:r>
      <w:r w:rsidRPr="002C63EF">
        <w:rPr>
          <w:rFonts w:ascii="Times New Roman" w:hAnsi="Times New Roman"/>
          <w:b/>
          <w:sz w:val="20"/>
        </w:rPr>
        <w:t>строительства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Основанием</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начала</w:t>
      </w:r>
      <w:r w:rsidR="00064393" w:rsidRPr="002C63EF">
        <w:rPr>
          <w:rFonts w:ascii="Times New Roman" w:hAnsi="Times New Roman"/>
          <w:sz w:val="20"/>
        </w:rPr>
        <w:t xml:space="preserve"> </w:t>
      </w:r>
      <w:r w:rsidRPr="002C63EF">
        <w:rPr>
          <w:rFonts w:ascii="Times New Roman" w:hAnsi="Times New Roman"/>
          <w:sz w:val="20"/>
        </w:rPr>
        <w:t>административной</w:t>
      </w:r>
      <w:r w:rsidR="00064393" w:rsidRPr="002C63EF">
        <w:rPr>
          <w:rFonts w:ascii="Times New Roman" w:hAnsi="Times New Roman"/>
          <w:sz w:val="20"/>
        </w:rPr>
        <w:t xml:space="preserve"> </w:t>
      </w:r>
      <w:r w:rsidRPr="002C63EF">
        <w:rPr>
          <w:rFonts w:ascii="Times New Roman" w:hAnsi="Times New Roman"/>
          <w:sz w:val="20"/>
        </w:rPr>
        <w:t>процедуры</w:t>
      </w:r>
      <w:r w:rsidR="00064393" w:rsidRPr="002C63EF">
        <w:rPr>
          <w:rFonts w:ascii="Times New Roman" w:hAnsi="Times New Roman"/>
          <w:sz w:val="20"/>
        </w:rPr>
        <w:t xml:space="preserve"> </w:t>
      </w:r>
      <w:r w:rsidRPr="002C63EF">
        <w:rPr>
          <w:rFonts w:ascii="Times New Roman" w:hAnsi="Times New Roman"/>
          <w:sz w:val="20"/>
        </w:rPr>
        <w:t>является</w:t>
      </w:r>
      <w:r w:rsidR="00064393" w:rsidRPr="002C63EF">
        <w:rPr>
          <w:rFonts w:ascii="Times New Roman" w:hAnsi="Times New Roman"/>
          <w:sz w:val="20"/>
        </w:rPr>
        <w:t xml:space="preserve"> </w:t>
      </w:r>
      <w:r w:rsidRPr="002C63EF">
        <w:rPr>
          <w:rFonts w:ascii="Times New Roman" w:hAnsi="Times New Roman"/>
          <w:sz w:val="20"/>
        </w:rPr>
        <w:t>наличие</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предоставляющей</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уполномоченный</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выдачу</w:t>
      </w:r>
      <w:r w:rsidR="00064393" w:rsidRPr="002C63EF">
        <w:rPr>
          <w:rFonts w:ascii="Times New Roman" w:hAnsi="Times New Roman"/>
          <w:sz w:val="20"/>
        </w:rPr>
        <w:t xml:space="preserve"> </w:t>
      </w:r>
      <w:r w:rsidRPr="002C63EF">
        <w:rPr>
          <w:rFonts w:ascii="Times New Roman" w:hAnsi="Times New Roman"/>
          <w:sz w:val="20"/>
        </w:rPr>
        <w:t>Разрешений,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5</w:t>
      </w:r>
      <w:r w:rsidR="00064393" w:rsidRPr="002C63EF">
        <w:rPr>
          <w:rFonts w:ascii="Times New Roman" w:hAnsi="Times New Roman"/>
          <w:sz w:val="20"/>
        </w:rPr>
        <w:t xml:space="preserve"> </w:t>
      </w:r>
      <w:r w:rsidRPr="002C63EF">
        <w:rPr>
          <w:rFonts w:ascii="Times New Roman" w:hAnsi="Times New Roman"/>
          <w:sz w:val="20"/>
        </w:rPr>
        <w:t>дней</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передачи</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рассмотрение</w:t>
      </w:r>
      <w:r w:rsidR="00064393" w:rsidRPr="002C63EF">
        <w:rPr>
          <w:rFonts w:ascii="Times New Roman" w:hAnsi="Times New Roman"/>
          <w:sz w:val="20"/>
        </w:rPr>
        <w:t xml:space="preserve"> </w:t>
      </w:r>
      <w:r w:rsidRPr="002C63EF">
        <w:rPr>
          <w:rFonts w:ascii="Times New Roman" w:hAnsi="Times New Roman"/>
          <w:sz w:val="20"/>
        </w:rPr>
        <w:t>обязан</w:t>
      </w:r>
      <w:r w:rsidR="00064393" w:rsidRPr="002C63EF">
        <w:rPr>
          <w:rFonts w:ascii="Times New Roman" w:hAnsi="Times New Roman"/>
          <w:sz w:val="20"/>
        </w:rPr>
        <w:t xml:space="preserve"> </w:t>
      </w:r>
      <w:r w:rsidRPr="002C63EF">
        <w:rPr>
          <w:rFonts w:ascii="Times New Roman" w:hAnsi="Times New Roman"/>
          <w:sz w:val="20"/>
        </w:rPr>
        <w:t>обеспечить</w:t>
      </w:r>
      <w:r w:rsidR="00064393" w:rsidRPr="002C63EF">
        <w:rPr>
          <w:rFonts w:ascii="Times New Roman" w:hAnsi="Times New Roman"/>
          <w:sz w:val="20"/>
        </w:rPr>
        <w:t xml:space="preserve"> </w:t>
      </w:r>
      <w:r w:rsidRPr="002C63EF">
        <w:rPr>
          <w:rFonts w:ascii="Times New Roman" w:hAnsi="Times New Roman"/>
          <w:sz w:val="20"/>
        </w:rPr>
        <w:t>проверку</w:t>
      </w:r>
      <w:r w:rsidR="00064393" w:rsidRPr="002C63EF">
        <w:rPr>
          <w:rFonts w:ascii="Times New Roman" w:hAnsi="Times New Roman"/>
          <w:sz w:val="20"/>
        </w:rPr>
        <w:t xml:space="preserve"> </w:t>
      </w:r>
      <w:r w:rsidRPr="002C63EF">
        <w:rPr>
          <w:rFonts w:ascii="Times New Roman" w:hAnsi="Times New Roman"/>
          <w:sz w:val="20"/>
        </w:rPr>
        <w:t>наличия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правильности</w:t>
      </w:r>
      <w:r w:rsidR="00064393" w:rsidRPr="002C63EF">
        <w:rPr>
          <w:rFonts w:ascii="Times New Roman" w:hAnsi="Times New Roman"/>
          <w:sz w:val="20"/>
        </w:rPr>
        <w:t xml:space="preserve"> </w:t>
      </w:r>
      <w:r w:rsidRPr="002C63EF">
        <w:rPr>
          <w:rFonts w:ascii="Times New Roman" w:hAnsi="Times New Roman"/>
          <w:sz w:val="20"/>
        </w:rPr>
        <w:t>оформления</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указанных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hyperlink w:anchor="P137" w:history="1">
        <w:r w:rsidRPr="002C63EF">
          <w:rPr>
            <w:rFonts w:ascii="Times New Roman" w:hAnsi="Times New Roman"/>
            <w:sz w:val="20"/>
          </w:rPr>
          <w:t>подразделе</w:t>
        </w:r>
        <w:r w:rsidR="00064393" w:rsidRPr="002C63EF">
          <w:rPr>
            <w:rFonts w:ascii="Times New Roman" w:hAnsi="Times New Roman"/>
            <w:sz w:val="20"/>
          </w:rPr>
          <w:t xml:space="preserve"> </w:t>
        </w:r>
        <w:r w:rsidRPr="002C63EF">
          <w:rPr>
            <w:rFonts w:ascii="Times New Roman" w:hAnsi="Times New Roman"/>
            <w:sz w:val="20"/>
          </w:rPr>
          <w:t>2.6</w:t>
        </w:r>
      </w:hyperlink>
      <w:r w:rsidR="00064393" w:rsidRPr="002C63EF">
        <w:rPr>
          <w:rFonts w:ascii="Times New Roman" w:hAnsi="Times New Roman"/>
          <w:sz w:val="20"/>
        </w:rPr>
        <w:t xml:space="preserve"> </w:t>
      </w:r>
      <w:r w:rsidRPr="002C63EF">
        <w:rPr>
          <w:rFonts w:ascii="Times New Roman" w:hAnsi="Times New Roman"/>
          <w:sz w:val="20"/>
        </w:rPr>
        <w:t>настоящего</w:t>
      </w:r>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регламента.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После</w:t>
      </w:r>
      <w:r w:rsidR="00064393" w:rsidRPr="002C63EF">
        <w:rPr>
          <w:rFonts w:ascii="Times New Roman" w:hAnsi="Times New Roman"/>
          <w:sz w:val="20"/>
        </w:rPr>
        <w:t xml:space="preserve"> </w:t>
      </w:r>
      <w:r w:rsidRPr="002C63EF">
        <w:rPr>
          <w:rFonts w:ascii="Times New Roman" w:hAnsi="Times New Roman"/>
          <w:sz w:val="20"/>
        </w:rPr>
        <w:t>проверки</w:t>
      </w:r>
      <w:r w:rsidR="00064393" w:rsidRPr="002C63EF">
        <w:rPr>
          <w:rFonts w:ascii="Times New Roman" w:hAnsi="Times New Roman"/>
          <w:sz w:val="20"/>
        </w:rPr>
        <w:t xml:space="preserve"> </w:t>
      </w:r>
      <w:r w:rsidRPr="002C63EF">
        <w:rPr>
          <w:rFonts w:ascii="Times New Roman" w:hAnsi="Times New Roman"/>
          <w:sz w:val="20"/>
        </w:rPr>
        <w:t>представленных</w:t>
      </w:r>
      <w:r w:rsidR="00064393" w:rsidRPr="002C63EF">
        <w:rPr>
          <w:rFonts w:ascii="Times New Roman" w:hAnsi="Times New Roman"/>
          <w:sz w:val="20"/>
        </w:rPr>
        <w:t xml:space="preserve"> </w:t>
      </w:r>
      <w:r w:rsidRPr="002C63EF">
        <w:rPr>
          <w:rFonts w:ascii="Times New Roman" w:hAnsi="Times New Roman"/>
          <w:sz w:val="20"/>
        </w:rPr>
        <w:t>застройщиком</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наличие</w:t>
      </w:r>
      <w:r w:rsidR="00064393" w:rsidRPr="002C63EF">
        <w:rPr>
          <w:rFonts w:ascii="Times New Roman" w:hAnsi="Times New Roman"/>
          <w:sz w:val="20"/>
        </w:rPr>
        <w:t xml:space="preserve"> </w:t>
      </w:r>
      <w:r w:rsidRPr="002C63EF">
        <w:rPr>
          <w:rFonts w:ascii="Times New Roman" w:hAnsi="Times New Roman"/>
          <w:sz w:val="20"/>
        </w:rPr>
        <w:t>согласно</w:t>
      </w:r>
      <w:r w:rsidR="00064393" w:rsidRPr="002C63EF">
        <w:rPr>
          <w:rFonts w:ascii="Times New Roman" w:hAnsi="Times New Roman"/>
          <w:sz w:val="20"/>
        </w:rPr>
        <w:t xml:space="preserve"> </w:t>
      </w:r>
      <w:hyperlink w:anchor="P137" w:history="1">
        <w:r w:rsidRPr="002C63EF">
          <w:rPr>
            <w:rFonts w:ascii="Times New Roman" w:hAnsi="Times New Roman"/>
            <w:sz w:val="20"/>
          </w:rPr>
          <w:t>подразделу</w:t>
        </w:r>
        <w:r w:rsidR="00064393" w:rsidRPr="002C63EF">
          <w:rPr>
            <w:rFonts w:ascii="Times New Roman" w:hAnsi="Times New Roman"/>
            <w:sz w:val="20"/>
          </w:rPr>
          <w:t xml:space="preserve"> </w:t>
        </w:r>
        <w:r w:rsidRPr="002C63EF">
          <w:rPr>
            <w:rFonts w:ascii="Times New Roman" w:hAnsi="Times New Roman"/>
            <w:sz w:val="20"/>
          </w:rPr>
          <w:t>2.6</w:t>
        </w:r>
      </w:hyperlink>
      <w:r w:rsidR="00064393" w:rsidRPr="002C63EF">
        <w:rPr>
          <w:rFonts w:ascii="Times New Roman" w:hAnsi="Times New Roman"/>
          <w:sz w:val="20"/>
        </w:rPr>
        <w:t xml:space="preserve"> </w:t>
      </w:r>
      <w:r w:rsidRPr="002C63EF">
        <w:rPr>
          <w:rFonts w:ascii="Times New Roman" w:hAnsi="Times New Roman"/>
          <w:sz w:val="20"/>
        </w:rPr>
        <w:t>настоящего</w:t>
      </w:r>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регламента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правильности</w:t>
      </w:r>
      <w:r w:rsidR="00064393" w:rsidRPr="002C63EF">
        <w:rPr>
          <w:rFonts w:ascii="Times New Roman" w:hAnsi="Times New Roman"/>
          <w:sz w:val="20"/>
        </w:rPr>
        <w:t xml:space="preserve"> </w:t>
      </w:r>
      <w:r w:rsidRPr="002C63EF">
        <w:rPr>
          <w:rFonts w:ascii="Times New Roman" w:hAnsi="Times New Roman"/>
          <w:sz w:val="20"/>
        </w:rPr>
        <w:t>оформления,</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наличия</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согласно</w:t>
      </w:r>
      <w:r w:rsidR="00064393" w:rsidRPr="002C63EF">
        <w:rPr>
          <w:rFonts w:ascii="Times New Roman" w:hAnsi="Times New Roman"/>
          <w:sz w:val="20"/>
        </w:rPr>
        <w:t xml:space="preserve"> </w:t>
      </w:r>
      <w:hyperlink w:anchor="P153" w:history="1">
        <w:r w:rsidRPr="002C63EF">
          <w:rPr>
            <w:rFonts w:ascii="Times New Roman" w:hAnsi="Times New Roman"/>
            <w:sz w:val="20"/>
          </w:rPr>
          <w:t>подразделу</w:t>
        </w:r>
        <w:r w:rsidR="00064393" w:rsidRPr="002C63EF">
          <w:rPr>
            <w:rFonts w:ascii="Times New Roman" w:hAnsi="Times New Roman"/>
            <w:sz w:val="20"/>
          </w:rPr>
          <w:t xml:space="preserve"> </w:t>
        </w:r>
        <w:r w:rsidRPr="002C63EF">
          <w:rPr>
            <w:rFonts w:ascii="Times New Roman" w:hAnsi="Times New Roman"/>
            <w:sz w:val="20"/>
          </w:rPr>
          <w:t>2.7</w:t>
        </w:r>
      </w:hyperlink>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запрошенных</w:t>
      </w:r>
      <w:r w:rsidR="00064393" w:rsidRPr="002C63EF">
        <w:rPr>
          <w:rFonts w:ascii="Times New Roman" w:hAnsi="Times New Roman"/>
          <w:sz w:val="20"/>
        </w:rPr>
        <w:t xml:space="preserve"> </w:t>
      </w:r>
      <w:r w:rsidRPr="002C63EF">
        <w:rPr>
          <w:rFonts w:ascii="Times New Roman" w:hAnsi="Times New Roman"/>
          <w:sz w:val="20"/>
        </w:rPr>
        <w:t>специалистом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межведомственного</w:t>
      </w:r>
      <w:r w:rsidR="00064393" w:rsidRPr="002C63EF">
        <w:rPr>
          <w:rFonts w:ascii="Times New Roman" w:hAnsi="Times New Roman"/>
          <w:sz w:val="20"/>
        </w:rPr>
        <w:t xml:space="preserve"> </w:t>
      </w:r>
      <w:r w:rsidRPr="002C63EF">
        <w:rPr>
          <w:rFonts w:ascii="Times New Roman" w:hAnsi="Times New Roman"/>
          <w:sz w:val="20"/>
        </w:rPr>
        <w:t>взаимодействия,</w:t>
      </w:r>
      <w:r w:rsidR="00064393" w:rsidRPr="002C63EF">
        <w:rPr>
          <w:rFonts w:ascii="Times New Roman" w:hAnsi="Times New Roman"/>
          <w:sz w:val="20"/>
        </w:rPr>
        <w:t xml:space="preserve"> </w:t>
      </w: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предоставляющей</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осуществляющий</w:t>
      </w:r>
      <w:r w:rsidR="00064393" w:rsidRPr="002C63EF">
        <w:rPr>
          <w:rFonts w:ascii="Times New Roman" w:hAnsi="Times New Roman"/>
          <w:sz w:val="20"/>
        </w:rPr>
        <w:t xml:space="preserve"> </w:t>
      </w:r>
      <w:r w:rsidRPr="002C63EF">
        <w:rPr>
          <w:rFonts w:ascii="Times New Roman" w:hAnsi="Times New Roman"/>
          <w:sz w:val="20"/>
        </w:rPr>
        <w:t>рассмотрение</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уведомляет</w:t>
      </w:r>
      <w:r w:rsidR="00064393" w:rsidRPr="002C63EF">
        <w:rPr>
          <w:rFonts w:ascii="Times New Roman" w:hAnsi="Times New Roman"/>
          <w:sz w:val="20"/>
        </w:rPr>
        <w:t xml:space="preserve"> </w:t>
      </w:r>
      <w:r w:rsidRPr="002C63EF">
        <w:rPr>
          <w:rFonts w:ascii="Times New Roman" w:hAnsi="Times New Roman"/>
          <w:sz w:val="20"/>
        </w:rPr>
        <w:t>застройщика,</w:t>
      </w:r>
      <w:r w:rsidR="00064393" w:rsidRPr="002C63EF">
        <w:rPr>
          <w:rFonts w:ascii="Times New Roman" w:hAnsi="Times New Roman"/>
          <w:sz w:val="20"/>
        </w:rPr>
        <w:t xml:space="preserve"> </w:t>
      </w:r>
      <w:r w:rsidRPr="002C63EF">
        <w:rPr>
          <w:rFonts w:ascii="Times New Roman" w:hAnsi="Times New Roman"/>
          <w:sz w:val="20"/>
        </w:rPr>
        <w:t>связавшись</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ним</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номеру</w:t>
      </w:r>
      <w:r w:rsidR="00064393" w:rsidRPr="002C63EF">
        <w:rPr>
          <w:rFonts w:ascii="Times New Roman" w:hAnsi="Times New Roman"/>
          <w:sz w:val="20"/>
        </w:rPr>
        <w:t xml:space="preserve"> </w:t>
      </w:r>
      <w:r w:rsidRPr="002C63EF">
        <w:rPr>
          <w:rFonts w:ascii="Times New Roman" w:hAnsi="Times New Roman"/>
          <w:sz w:val="20"/>
        </w:rPr>
        <w:t>телефона,</w:t>
      </w:r>
      <w:r w:rsidR="00064393" w:rsidRPr="002C63EF">
        <w:rPr>
          <w:rFonts w:ascii="Times New Roman" w:hAnsi="Times New Roman"/>
          <w:sz w:val="20"/>
        </w:rPr>
        <w:t xml:space="preserve"> </w:t>
      </w:r>
      <w:r w:rsidRPr="002C63EF">
        <w:rPr>
          <w:rFonts w:ascii="Times New Roman" w:hAnsi="Times New Roman"/>
          <w:sz w:val="20"/>
        </w:rPr>
        <w:t>указанному</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заявлении,</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необходимости</w:t>
      </w:r>
      <w:r w:rsidR="00064393" w:rsidRPr="002C63EF">
        <w:rPr>
          <w:rFonts w:ascii="Times New Roman" w:hAnsi="Times New Roman"/>
          <w:sz w:val="20"/>
        </w:rPr>
        <w:t xml:space="preserve"> </w:t>
      </w:r>
      <w:r w:rsidRPr="002C63EF">
        <w:rPr>
          <w:rFonts w:ascii="Times New Roman" w:hAnsi="Times New Roman"/>
          <w:sz w:val="20"/>
        </w:rPr>
        <w:t>осуществления</w:t>
      </w:r>
      <w:r w:rsidR="00064393" w:rsidRPr="002C63EF">
        <w:rPr>
          <w:rFonts w:ascii="Times New Roman" w:hAnsi="Times New Roman"/>
          <w:sz w:val="20"/>
        </w:rPr>
        <w:t xml:space="preserve"> </w:t>
      </w:r>
      <w:r w:rsidRPr="002C63EF">
        <w:rPr>
          <w:rFonts w:ascii="Times New Roman" w:hAnsi="Times New Roman"/>
          <w:sz w:val="20"/>
        </w:rPr>
        <w:t>осмотра</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выездом</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место</w:t>
      </w:r>
      <w:r w:rsidR="00064393" w:rsidRPr="002C63EF">
        <w:rPr>
          <w:rFonts w:ascii="Times New Roman" w:hAnsi="Times New Roman"/>
          <w:sz w:val="20"/>
        </w:rPr>
        <w:t xml:space="preserve"> </w:t>
      </w:r>
      <w:r w:rsidRPr="002C63EF">
        <w:rPr>
          <w:rFonts w:ascii="Times New Roman" w:hAnsi="Times New Roman"/>
          <w:sz w:val="20"/>
        </w:rPr>
        <w:t>производит</w:t>
      </w:r>
      <w:r w:rsidR="00064393" w:rsidRPr="002C63EF">
        <w:rPr>
          <w:rFonts w:ascii="Times New Roman" w:hAnsi="Times New Roman"/>
          <w:sz w:val="20"/>
        </w:rPr>
        <w:t xml:space="preserve"> </w:t>
      </w:r>
      <w:r w:rsidRPr="002C63EF">
        <w:rPr>
          <w:rFonts w:ascii="Times New Roman" w:hAnsi="Times New Roman"/>
          <w:sz w:val="20"/>
        </w:rPr>
        <w:t>осмотр</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Осмотр</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осуществляется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присутствии</w:t>
      </w:r>
      <w:r w:rsidR="00064393" w:rsidRPr="002C63EF">
        <w:rPr>
          <w:rFonts w:ascii="Times New Roman" w:hAnsi="Times New Roman"/>
          <w:sz w:val="20"/>
        </w:rPr>
        <w:t xml:space="preserve"> </w:t>
      </w:r>
      <w:r w:rsidRPr="002C63EF">
        <w:rPr>
          <w:rFonts w:ascii="Times New Roman" w:hAnsi="Times New Roman"/>
          <w:sz w:val="20"/>
        </w:rPr>
        <w:t>застройщика</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представителя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срок,</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превышающий</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установления</w:t>
      </w:r>
      <w:r w:rsidR="00064393" w:rsidRPr="002C63EF">
        <w:rPr>
          <w:rFonts w:ascii="Times New Roman" w:hAnsi="Times New Roman"/>
          <w:sz w:val="20"/>
        </w:rPr>
        <w:t xml:space="preserve"> </w:t>
      </w:r>
      <w:r w:rsidRPr="002C63EF">
        <w:rPr>
          <w:rFonts w:ascii="Times New Roman" w:hAnsi="Times New Roman"/>
          <w:sz w:val="20"/>
        </w:rPr>
        <w:t>соответствия</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наличие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правильности</w:t>
      </w:r>
      <w:r w:rsidR="00064393" w:rsidRPr="002C63EF">
        <w:rPr>
          <w:rFonts w:ascii="Times New Roman" w:hAnsi="Times New Roman"/>
          <w:sz w:val="20"/>
        </w:rPr>
        <w:t xml:space="preserve"> </w:t>
      </w:r>
      <w:r w:rsidRPr="002C63EF">
        <w:rPr>
          <w:rFonts w:ascii="Times New Roman" w:hAnsi="Times New Roman"/>
          <w:sz w:val="20"/>
        </w:rPr>
        <w:t>оформления</w:t>
      </w:r>
      <w:r w:rsidR="00064393" w:rsidRPr="002C63EF">
        <w:rPr>
          <w:rFonts w:ascii="Times New Roman" w:hAnsi="Times New Roman"/>
          <w:sz w:val="20"/>
        </w:rPr>
        <w:t xml:space="preserve"> </w:t>
      </w:r>
      <w:r w:rsidRPr="002C63EF">
        <w:rPr>
          <w:rFonts w:ascii="Times New Roman" w:hAnsi="Times New Roman"/>
          <w:sz w:val="20"/>
        </w:rPr>
        <w:t>согласно</w:t>
      </w:r>
      <w:r w:rsidR="00064393" w:rsidRPr="002C63EF">
        <w:rPr>
          <w:rFonts w:ascii="Times New Roman" w:hAnsi="Times New Roman"/>
          <w:sz w:val="20"/>
        </w:rPr>
        <w:t xml:space="preserve"> </w:t>
      </w:r>
      <w:hyperlink w:anchor="P137" w:history="1">
        <w:r w:rsidRPr="002C63EF">
          <w:rPr>
            <w:rFonts w:ascii="Times New Roman" w:hAnsi="Times New Roman"/>
            <w:sz w:val="20"/>
          </w:rPr>
          <w:t>подразделам</w:t>
        </w:r>
        <w:r w:rsidR="00064393" w:rsidRPr="002C63EF">
          <w:rPr>
            <w:rFonts w:ascii="Times New Roman" w:hAnsi="Times New Roman"/>
            <w:sz w:val="20"/>
          </w:rPr>
          <w:t xml:space="preserve"> </w:t>
        </w:r>
        <w:r w:rsidRPr="002C63EF">
          <w:rPr>
            <w:rFonts w:ascii="Times New Roman" w:hAnsi="Times New Roman"/>
            <w:sz w:val="20"/>
          </w:rPr>
          <w:t>2.6</w:t>
        </w:r>
      </w:hyperlink>
      <w:r w:rsidRPr="002C63EF">
        <w:rPr>
          <w:rFonts w:ascii="Times New Roman" w:hAnsi="Times New Roman"/>
          <w:sz w:val="20"/>
        </w:rPr>
        <w:t>,</w:t>
      </w:r>
      <w:r w:rsidR="00064393" w:rsidRPr="002C63EF">
        <w:rPr>
          <w:rFonts w:ascii="Times New Roman" w:hAnsi="Times New Roman"/>
          <w:sz w:val="20"/>
        </w:rPr>
        <w:t xml:space="preserve"> </w:t>
      </w:r>
      <w:hyperlink w:anchor="P153" w:history="1">
        <w:r w:rsidRPr="002C63EF">
          <w:rPr>
            <w:rFonts w:ascii="Times New Roman" w:hAnsi="Times New Roman"/>
            <w:sz w:val="20"/>
          </w:rPr>
          <w:t>2.7</w:t>
        </w:r>
      </w:hyperlink>
      <w:r w:rsidR="00064393" w:rsidRPr="002C63EF">
        <w:rPr>
          <w:rFonts w:ascii="Times New Roman" w:hAnsi="Times New Roman"/>
          <w:sz w:val="20"/>
        </w:rPr>
        <w:t xml:space="preserve"> </w:t>
      </w:r>
      <w:r w:rsidRPr="002C63EF">
        <w:rPr>
          <w:rFonts w:ascii="Times New Roman" w:hAnsi="Times New Roman"/>
          <w:sz w:val="20"/>
        </w:rPr>
        <w:t>настоящего</w:t>
      </w:r>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регламента.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ходе</w:t>
      </w:r>
      <w:r w:rsidR="00064393" w:rsidRPr="002C63EF">
        <w:rPr>
          <w:rFonts w:ascii="Times New Roman" w:hAnsi="Times New Roman"/>
          <w:sz w:val="20"/>
        </w:rPr>
        <w:t xml:space="preserve"> </w:t>
      </w:r>
      <w:r w:rsidRPr="002C63EF">
        <w:rPr>
          <w:rFonts w:ascii="Times New Roman" w:hAnsi="Times New Roman"/>
          <w:sz w:val="20"/>
        </w:rPr>
        <w:t>осмотра</w:t>
      </w:r>
      <w:r w:rsidR="00064393" w:rsidRPr="002C63EF">
        <w:rPr>
          <w:rFonts w:ascii="Times New Roman" w:hAnsi="Times New Roman"/>
          <w:sz w:val="20"/>
        </w:rPr>
        <w:t xml:space="preserve"> </w:t>
      </w:r>
      <w:r w:rsidRPr="002C63EF">
        <w:rPr>
          <w:rFonts w:ascii="Times New Roman" w:hAnsi="Times New Roman"/>
          <w:sz w:val="20"/>
        </w:rPr>
        <w:t>построенного,</w:t>
      </w:r>
      <w:r w:rsidR="00064393" w:rsidRPr="002C63EF">
        <w:rPr>
          <w:rFonts w:ascii="Times New Roman" w:hAnsi="Times New Roman"/>
          <w:sz w:val="20"/>
        </w:rPr>
        <w:t xml:space="preserve"> </w:t>
      </w:r>
      <w:r w:rsidRPr="002C63EF">
        <w:rPr>
          <w:rFonts w:ascii="Times New Roman" w:hAnsi="Times New Roman"/>
          <w:sz w:val="20"/>
        </w:rPr>
        <w:t>реконструированного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осуществляется</w:t>
      </w:r>
      <w:r w:rsidR="00064393" w:rsidRPr="002C63EF">
        <w:rPr>
          <w:rFonts w:ascii="Times New Roman" w:hAnsi="Times New Roman"/>
          <w:sz w:val="20"/>
        </w:rPr>
        <w:t xml:space="preserve"> </w:t>
      </w:r>
      <w:r w:rsidRPr="002C63EF">
        <w:rPr>
          <w:rFonts w:ascii="Times New Roman" w:hAnsi="Times New Roman"/>
          <w:sz w:val="20"/>
        </w:rPr>
        <w:t>проверка</w:t>
      </w:r>
      <w:r w:rsidR="00064393" w:rsidRPr="002C63EF">
        <w:rPr>
          <w:rFonts w:ascii="Times New Roman" w:hAnsi="Times New Roman"/>
          <w:sz w:val="20"/>
        </w:rPr>
        <w:t xml:space="preserve"> </w:t>
      </w:r>
      <w:r w:rsidRPr="002C63EF">
        <w:rPr>
          <w:rFonts w:ascii="Times New Roman" w:hAnsi="Times New Roman"/>
          <w:sz w:val="20"/>
        </w:rPr>
        <w:t>соответствия</w:t>
      </w:r>
      <w:r w:rsidR="00064393" w:rsidRPr="002C63EF">
        <w:rPr>
          <w:rFonts w:ascii="Times New Roman" w:hAnsi="Times New Roman"/>
          <w:sz w:val="20"/>
        </w:rPr>
        <w:t xml:space="preserve"> </w:t>
      </w:r>
      <w:r w:rsidRPr="002C63EF">
        <w:rPr>
          <w:rFonts w:ascii="Times New Roman" w:hAnsi="Times New Roman"/>
          <w:sz w:val="20"/>
        </w:rPr>
        <w:t>такого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указанным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разрешении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строительству,</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установленным</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дату</w:t>
      </w:r>
      <w:r w:rsidR="00064393" w:rsidRPr="002C63EF">
        <w:rPr>
          <w:rFonts w:ascii="Times New Roman" w:hAnsi="Times New Roman"/>
          <w:sz w:val="20"/>
        </w:rPr>
        <w:t xml:space="preserve"> </w:t>
      </w:r>
      <w:r w:rsidRPr="002C63EF">
        <w:rPr>
          <w:rFonts w:ascii="Times New Roman" w:hAnsi="Times New Roman"/>
          <w:sz w:val="20"/>
        </w:rPr>
        <w:t>выдачи</w:t>
      </w:r>
      <w:r w:rsidR="00064393" w:rsidRPr="002C63EF">
        <w:rPr>
          <w:rFonts w:ascii="Times New Roman" w:hAnsi="Times New Roman"/>
          <w:sz w:val="20"/>
        </w:rPr>
        <w:t xml:space="preserve"> </w:t>
      </w:r>
      <w:r w:rsidRPr="002C63EF">
        <w:rPr>
          <w:rFonts w:ascii="Times New Roman" w:hAnsi="Times New Roman"/>
          <w:sz w:val="20"/>
        </w:rPr>
        <w:t>представленного</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градостроительного</w:t>
      </w:r>
      <w:r w:rsidR="00064393" w:rsidRPr="002C63EF">
        <w:rPr>
          <w:rFonts w:ascii="Times New Roman" w:hAnsi="Times New Roman"/>
          <w:sz w:val="20"/>
        </w:rPr>
        <w:t xml:space="preserve"> </w:t>
      </w:r>
      <w:r w:rsidRPr="002C63EF">
        <w:rPr>
          <w:rFonts w:ascii="Times New Roman" w:hAnsi="Times New Roman"/>
          <w:sz w:val="20"/>
        </w:rPr>
        <w:t>плана</w:t>
      </w:r>
      <w:r w:rsidR="00064393" w:rsidRPr="002C63EF">
        <w:rPr>
          <w:rFonts w:ascii="Times New Roman" w:hAnsi="Times New Roman"/>
          <w:sz w:val="20"/>
        </w:rPr>
        <w:t xml:space="preserve"> </w:t>
      </w:r>
      <w:r w:rsidRPr="002C63EF">
        <w:rPr>
          <w:rFonts w:ascii="Times New Roman" w:hAnsi="Times New Roman"/>
          <w:sz w:val="20"/>
        </w:rPr>
        <w:t>земельного</w:t>
      </w:r>
      <w:r w:rsidR="00064393" w:rsidRPr="002C63EF">
        <w:rPr>
          <w:rFonts w:ascii="Times New Roman" w:hAnsi="Times New Roman"/>
          <w:sz w:val="20"/>
        </w:rPr>
        <w:t xml:space="preserve"> </w:t>
      </w:r>
      <w:r w:rsidRPr="002C63EF">
        <w:rPr>
          <w:rFonts w:ascii="Times New Roman" w:hAnsi="Times New Roman"/>
          <w:sz w:val="20"/>
        </w:rPr>
        <w:t>участка,</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линейного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проекта</w:t>
      </w:r>
      <w:r w:rsidR="00064393" w:rsidRPr="002C63EF">
        <w:rPr>
          <w:rFonts w:ascii="Times New Roman" w:hAnsi="Times New Roman"/>
          <w:sz w:val="20"/>
        </w:rPr>
        <w:t xml:space="preserve"> </w:t>
      </w:r>
      <w:r w:rsidRPr="002C63EF">
        <w:rPr>
          <w:rFonts w:ascii="Times New Roman" w:hAnsi="Times New Roman"/>
          <w:sz w:val="20"/>
        </w:rPr>
        <w:t>планировки</w:t>
      </w:r>
      <w:r w:rsidR="00064393" w:rsidRPr="002C63EF">
        <w:rPr>
          <w:rFonts w:ascii="Times New Roman" w:hAnsi="Times New Roman"/>
          <w:sz w:val="20"/>
        </w:rPr>
        <w:t xml:space="preserve"> </w:t>
      </w:r>
      <w:r w:rsidRPr="002C63EF">
        <w:rPr>
          <w:rFonts w:ascii="Times New Roman" w:hAnsi="Times New Roman"/>
          <w:sz w:val="20"/>
        </w:rPr>
        <w:t>территории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проекта</w:t>
      </w:r>
      <w:r w:rsidR="00064393" w:rsidRPr="002C63EF">
        <w:rPr>
          <w:rFonts w:ascii="Times New Roman" w:hAnsi="Times New Roman"/>
          <w:sz w:val="20"/>
        </w:rPr>
        <w:t xml:space="preserve"> </w:t>
      </w:r>
      <w:r w:rsidRPr="002C63EF">
        <w:rPr>
          <w:rFonts w:ascii="Times New Roman" w:hAnsi="Times New Roman"/>
          <w:sz w:val="20"/>
        </w:rPr>
        <w:t>межевания</w:t>
      </w:r>
      <w:r w:rsidR="00064393" w:rsidRPr="002C63EF">
        <w:rPr>
          <w:rFonts w:ascii="Times New Roman" w:hAnsi="Times New Roman"/>
          <w:sz w:val="20"/>
        </w:rPr>
        <w:t xml:space="preserve"> </w:t>
      </w:r>
      <w:r w:rsidRPr="002C63EF">
        <w:rPr>
          <w:rFonts w:ascii="Times New Roman" w:hAnsi="Times New Roman"/>
          <w:sz w:val="20"/>
        </w:rPr>
        <w:t>территории,</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разрешенному</w:t>
      </w:r>
      <w:r w:rsidR="00064393" w:rsidRPr="002C63EF">
        <w:rPr>
          <w:rFonts w:ascii="Times New Roman" w:hAnsi="Times New Roman"/>
          <w:sz w:val="20"/>
        </w:rPr>
        <w:t xml:space="preserve"> </w:t>
      </w:r>
      <w:r w:rsidRPr="002C63EF">
        <w:rPr>
          <w:rFonts w:ascii="Times New Roman" w:hAnsi="Times New Roman"/>
          <w:sz w:val="20"/>
        </w:rPr>
        <w:t>использованию</w:t>
      </w:r>
      <w:r w:rsidR="00064393" w:rsidRPr="002C63EF">
        <w:rPr>
          <w:rFonts w:ascii="Times New Roman" w:hAnsi="Times New Roman"/>
          <w:sz w:val="20"/>
        </w:rPr>
        <w:t xml:space="preserve"> </w:t>
      </w:r>
      <w:r w:rsidRPr="002C63EF">
        <w:rPr>
          <w:rFonts w:ascii="Times New Roman" w:hAnsi="Times New Roman"/>
          <w:sz w:val="20"/>
        </w:rPr>
        <w:t>земельного</w:t>
      </w:r>
      <w:r w:rsidR="00064393" w:rsidRPr="002C63EF">
        <w:rPr>
          <w:rFonts w:ascii="Times New Roman" w:hAnsi="Times New Roman"/>
          <w:sz w:val="20"/>
        </w:rPr>
        <w:t xml:space="preserve"> </w:t>
      </w:r>
      <w:r w:rsidRPr="002C63EF">
        <w:rPr>
          <w:rFonts w:ascii="Times New Roman" w:hAnsi="Times New Roman"/>
          <w:sz w:val="20"/>
        </w:rPr>
        <w:t>участка,</w:t>
      </w:r>
      <w:r w:rsidR="00064393" w:rsidRPr="002C63EF">
        <w:rPr>
          <w:rFonts w:ascii="Times New Roman" w:hAnsi="Times New Roman"/>
          <w:sz w:val="20"/>
        </w:rPr>
        <w:t xml:space="preserve"> </w:t>
      </w:r>
      <w:r w:rsidRPr="002C63EF">
        <w:rPr>
          <w:rFonts w:ascii="Times New Roman" w:hAnsi="Times New Roman"/>
          <w:sz w:val="20"/>
        </w:rPr>
        <w:t>ограничениям,</w:t>
      </w:r>
      <w:r w:rsidR="00064393" w:rsidRPr="002C63EF">
        <w:rPr>
          <w:rFonts w:ascii="Times New Roman" w:hAnsi="Times New Roman"/>
          <w:sz w:val="20"/>
        </w:rPr>
        <w:t xml:space="preserve"> </w:t>
      </w:r>
      <w:r w:rsidRPr="002C63EF">
        <w:rPr>
          <w:rFonts w:ascii="Times New Roman" w:hAnsi="Times New Roman"/>
          <w:sz w:val="20"/>
        </w:rPr>
        <w:t>установленным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земельным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иным</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проектной</w:t>
      </w:r>
      <w:r w:rsidR="00064393" w:rsidRPr="002C63EF">
        <w:rPr>
          <w:rFonts w:ascii="Times New Roman" w:hAnsi="Times New Roman"/>
          <w:sz w:val="20"/>
        </w:rPr>
        <w:t xml:space="preserve"> </w:t>
      </w:r>
      <w:r w:rsidRPr="002C63EF">
        <w:rPr>
          <w:rFonts w:ascii="Times New Roman" w:hAnsi="Times New Roman"/>
          <w:sz w:val="20"/>
        </w:rPr>
        <w:t>документации,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энергетической</w:t>
      </w:r>
      <w:r w:rsidR="00064393" w:rsidRPr="002C63EF">
        <w:rPr>
          <w:rFonts w:ascii="Times New Roman" w:hAnsi="Times New Roman"/>
          <w:sz w:val="20"/>
        </w:rPr>
        <w:t xml:space="preserve"> </w:t>
      </w:r>
      <w:r w:rsidRPr="002C63EF">
        <w:rPr>
          <w:rFonts w:ascii="Times New Roman" w:hAnsi="Times New Roman"/>
          <w:sz w:val="20"/>
        </w:rPr>
        <w:t>эффективности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оснащенности</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приборами</w:t>
      </w:r>
      <w:r w:rsidR="00064393" w:rsidRPr="002C63EF">
        <w:rPr>
          <w:rFonts w:ascii="Times New Roman" w:hAnsi="Times New Roman"/>
          <w:sz w:val="20"/>
        </w:rPr>
        <w:t xml:space="preserve"> </w:t>
      </w:r>
      <w:r w:rsidRPr="002C63EF">
        <w:rPr>
          <w:rFonts w:ascii="Times New Roman" w:hAnsi="Times New Roman"/>
          <w:sz w:val="20"/>
        </w:rPr>
        <w:t>учета</w:t>
      </w:r>
      <w:r w:rsidR="00064393" w:rsidRPr="002C63EF">
        <w:rPr>
          <w:rFonts w:ascii="Times New Roman" w:hAnsi="Times New Roman"/>
          <w:sz w:val="20"/>
        </w:rPr>
        <w:t xml:space="preserve"> </w:t>
      </w:r>
      <w:r w:rsidRPr="002C63EF">
        <w:rPr>
          <w:rFonts w:ascii="Times New Roman" w:hAnsi="Times New Roman"/>
          <w:sz w:val="20"/>
        </w:rPr>
        <w:t>используемых</w:t>
      </w:r>
      <w:r w:rsidR="00064393" w:rsidRPr="002C63EF">
        <w:rPr>
          <w:rFonts w:ascii="Times New Roman" w:hAnsi="Times New Roman"/>
          <w:sz w:val="20"/>
        </w:rPr>
        <w:t xml:space="preserve"> </w:t>
      </w:r>
      <w:r w:rsidRPr="002C63EF">
        <w:rPr>
          <w:rFonts w:ascii="Times New Roman" w:hAnsi="Times New Roman"/>
          <w:sz w:val="20"/>
        </w:rPr>
        <w:t>энергетических</w:t>
      </w:r>
      <w:r w:rsidR="00064393" w:rsidRPr="002C63EF">
        <w:rPr>
          <w:rFonts w:ascii="Times New Roman" w:hAnsi="Times New Roman"/>
          <w:sz w:val="20"/>
        </w:rPr>
        <w:t xml:space="preserve"> </w:t>
      </w:r>
      <w:r w:rsidRPr="002C63EF">
        <w:rPr>
          <w:rFonts w:ascii="Times New Roman" w:hAnsi="Times New Roman"/>
          <w:sz w:val="20"/>
        </w:rPr>
        <w:t>ресурсов,</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исключением</w:t>
      </w:r>
      <w:r w:rsidR="00064393" w:rsidRPr="002C63EF">
        <w:rPr>
          <w:rFonts w:ascii="Times New Roman" w:hAnsi="Times New Roman"/>
          <w:sz w:val="20"/>
        </w:rPr>
        <w:t xml:space="preserve"> </w:t>
      </w:r>
      <w:r w:rsidRPr="002C63EF">
        <w:rPr>
          <w:rFonts w:ascii="Times New Roman" w:hAnsi="Times New Roman"/>
          <w:sz w:val="20"/>
        </w:rPr>
        <w:t>случаев</w:t>
      </w:r>
      <w:r w:rsidR="00064393" w:rsidRPr="002C63EF">
        <w:rPr>
          <w:rFonts w:ascii="Times New Roman" w:hAnsi="Times New Roman"/>
          <w:sz w:val="20"/>
        </w:rPr>
        <w:t xml:space="preserve"> </w:t>
      </w:r>
      <w:r w:rsidRPr="002C63EF">
        <w:rPr>
          <w:rFonts w:ascii="Times New Roman" w:hAnsi="Times New Roman"/>
          <w:sz w:val="20"/>
        </w:rPr>
        <w:t>осуществления</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индивидуального</w:t>
      </w:r>
      <w:r w:rsidR="00064393" w:rsidRPr="002C63EF">
        <w:rPr>
          <w:rFonts w:ascii="Times New Roman" w:hAnsi="Times New Roman"/>
          <w:sz w:val="20"/>
        </w:rPr>
        <w:t xml:space="preserve"> </w:t>
      </w:r>
      <w:r w:rsidRPr="002C63EF">
        <w:rPr>
          <w:rFonts w:ascii="Times New Roman" w:hAnsi="Times New Roman"/>
          <w:sz w:val="20"/>
        </w:rPr>
        <w:t>жилищного</w:t>
      </w:r>
      <w:r w:rsidR="00064393" w:rsidRPr="002C63EF">
        <w:rPr>
          <w:rFonts w:ascii="Times New Roman" w:hAnsi="Times New Roman"/>
          <w:sz w:val="20"/>
        </w:rPr>
        <w:t xml:space="preserve"> </w:t>
      </w:r>
      <w:r w:rsidRPr="002C63EF">
        <w:rPr>
          <w:rFonts w:ascii="Times New Roman" w:hAnsi="Times New Roman"/>
          <w:sz w:val="20"/>
        </w:rPr>
        <w:t>строительства.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строительстве,</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осуществляется</w:t>
      </w:r>
      <w:r w:rsidR="00064393" w:rsidRPr="002C63EF">
        <w:rPr>
          <w:rFonts w:ascii="Times New Roman" w:hAnsi="Times New Roman"/>
          <w:sz w:val="20"/>
        </w:rPr>
        <w:t xml:space="preserve"> </w:t>
      </w:r>
      <w:r w:rsidRPr="002C63EF">
        <w:rPr>
          <w:rFonts w:ascii="Times New Roman" w:hAnsi="Times New Roman"/>
          <w:sz w:val="20"/>
        </w:rPr>
        <w:t>государственный</w:t>
      </w:r>
      <w:r w:rsidR="00064393" w:rsidRPr="002C63EF">
        <w:rPr>
          <w:rFonts w:ascii="Times New Roman" w:hAnsi="Times New Roman"/>
          <w:sz w:val="20"/>
        </w:rPr>
        <w:t xml:space="preserve"> </w:t>
      </w:r>
      <w:r w:rsidRPr="002C63EF">
        <w:rPr>
          <w:rFonts w:ascii="Times New Roman" w:hAnsi="Times New Roman"/>
          <w:sz w:val="20"/>
        </w:rPr>
        <w:t>строительный</w:t>
      </w:r>
      <w:r w:rsidR="00064393" w:rsidRPr="002C63EF">
        <w:rPr>
          <w:rFonts w:ascii="Times New Roman" w:hAnsi="Times New Roman"/>
          <w:sz w:val="20"/>
        </w:rPr>
        <w:t xml:space="preserve"> </w:t>
      </w:r>
      <w:r w:rsidRPr="002C63EF">
        <w:rPr>
          <w:rFonts w:ascii="Times New Roman" w:hAnsi="Times New Roman"/>
          <w:sz w:val="20"/>
        </w:rPr>
        <w:t>надзор,</w:t>
      </w:r>
      <w:r w:rsidR="00064393" w:rsidRPr="002C63EF">
        <w:rPr>
          <w:rFonts w:ascii="Times New Roman" w:hAnsi="Times New Roman"/>
          <w:sz w:val="20"/>
        </w:rPr>
        <w:t xml:space="preserve"> </w:t>
      </w:r>
      <w:r w:rsidRPr="002C63EF">
        <w:rPr>
          <w:rFonts w:ascii="Times New Roman" w:hAnsi="Times New Roman"/>
          <w:sz w:val="20"/>
        </w:rPr>
        <w:t>осмотр</w:t>
      </w:r>
      <w:r w:rsidR="00064393" w:rsidRPr="002C63EF">
        <w:rPr>
          <w:rFonts w:ascii="Times New Roman" w:hAnsi="Times New Roman"/>
          <w:sz w:val="20"/>
        </w:rPr>
        <w:t xml:space="preserve"> </w:t>
      </w:r>
      <w:r w:rsidRPr="002C63EF">
        <w:rPr>
          <w:rFonts w:ascii="Times New Roman" w:hAnsi="Times New Roman"/>
          <w:sz w:val="20"/>
        </w:rPr>
        <w:t>такого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органом,</w:t>
      </w:r>
      <w:r w:rsidR="00064393" w:rsidRPr="002C63EF">
        <w:rPr>
          <w:rFonts w:ascii="Times New Roman" w:hAnsi="Times New Roman"/>
          <w:sz w:val="20"/>
        </w:rPr>
        <w:t xml:space="preserve"> </w:t>
      </w:r>
      <w:r w:rsidRPr="002C63EF">
        <w:rPr>
          <w:rFonts w:ascii="Times New Roman" w:hAnsi="Times New Roman"/>
          <w:sz w:val="20"/>
        </w:rPr>
        <w:t>выдавшим</w:t>
      </w:r>
      <w:r w:rsidR="00064393" w:rsidRPr="002C63EF">
        <w:rPr>
          <w:rFonts w:ascii="Times New Roman" w:hAnsi="Times New Roman"/>
          <w:sz w:val="20"/>
        </w:rPr>
        <w:t xml:space="preserve"> </w:t>
      </w:r>
      <w:r w:rsidRPr="002C63EF">
        <w:rPr>
          <w:rFonts w:ascii="Times New Roman" w:hAnsi="Times New Roman"/>
          <w:sz w:val="20"/>
        </w:rPr>
        <w:t>разрешение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проводится.</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Результатом</w:t>
      </w:r>
      <w:r w:rsidR="00064393" w:rsidRPr="002C63EF">
        <w:rPr>
          <w:rFonts w:ascii="Times New Roman" w:hAnsi="Times New Roman"/>
          <w:sz w:val="20"/>
        </w:rPr>
        <w:t xml:space="preserve"> </w:t>
      </w:r>
      <w:r w:rsidRPr="002C63EF">
        <w:rPr>
          <w:rFonts w:ascii="Times New Roman" w:hAnsi="Times New Roman"/>
          <w:sz w:val="20"/>
        </w:rPr>
        <w:t>административной</w:t>
      </w:r>
      <w:r w:rsidR="00064393" w:rsidRPr="002C63EF">
        <w:rPr>
          <w:rFonts w:ascii="Times New Roman" w:hAnsi="Times New Roman"/>
          <w:sz w:val="20"/>
        </w:rPr>
        <w:t xml:space="preserve"> </w:t>
      </w:r>
      <w:r w:rsidRPr="002C63EF">
        <w:rPr>
          <w:rFonts w:ascii="Times New Roman" w:hAnsi="Times New Roman"/>
          <w:sz w:val="20"/>
        </w:rPr>
        <w:t>процедуры</w:t>
      </w:r>
      <w:r w:rsidR="00064393" w:rsidRPr="002C63EF">
        <w:rPr>
          <w:rFonts w:ascii="Times New Roman" w:hAnsi="Times New Roman"/>
          <w:sz w:val="20"/>
        </w:rPr>
        <w:t xml:space="preserve"> </w:t>
      </w:r>
      <w:r w:rsidRPr="002C63EF">
        <w:rPr>
          <w:rFonts w:ascii="Times New Roman" w:hAnsi="Times New Roman"/>
          <w:sz w:val="20"/>
        </w:rPr>
        <w:t>является</w:t>
      </w:r>
      <w:r w:rsidR="00064393" w:rsidRPr="002C63EF">
        <w:rPr>
          <w:rFonts w:ascii="Times New Roman" w:hAnsi="Times New Roman"/>
          <w:sz w:val="20"/>
        </w:rPr>
        <w:t xml:space="preserve"> </w:t>
      </w:r>
      <w:r w:rsidRPr="002C63EF">
        <w:rPr>
          <w:rFonts w:ascii="Times New Roman" w:hAnsi="Times New Roman"/>
          <w:sz w:val="20"/>
        </w:rPr>
        <w:t>рассмотрение</w:t>
      </w:r>
      <w:r w:rsidR="00064393" w:rsidRPr="002C63EF">
        <w:rPr>
          <w:rFonts w:ascii="Times New Roman" w:hAnsi="Times New Roman"/>
          <w:sz w:val="20"/>
        </w:rPr>
        <w:t xml:space="preserve"> </w:t>
      </w:r>
      <w:r w:rsidRPr="002C63EF">
        <w:rPr>
          <w:rFonts w:ascii="Times New Roman" w:hAnsi="Times New Roman"/>
          <w:sz w:val="20"/>
        </w:rPr>
        <w:t>представленных</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осмотр</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p>
    <w:p w:rsidR="00E319A1" w:rsidRPr="002C63EF" w:rsidRDefault="00B242EC" w:rsidP="00607506">
      <w:pPr>
        <w:ind w:firstLine="540"/>
        <w:jc w:val="both"/>
        <w:outlineLvl w:val="1"/>
        <w:rPr>
          <w:rFonts w:ascii="Times New Roman" w:hAnsi="Times New Roman"/>
          <w:sz w:val="20"/>
        </w:rPr>
      </w:pPr>
      <w:r w:rsidRPr="002C63EF">
        <w:rPr>
          <w:rFonts w:ascii="Times New Roman" w:hAnsi="Times New Roman"/>
          <w:sz w:val="20"/>
        </w:rPr>
        <w:t>3.4.</w:t>
      </w:r>
      <w:r w:rsidR="00064393" w:rsidRPr="002C63EF">
        <w:rPr>
          <w:rFonts w:ascii="Times New Roman" w:hAnsi="Times New Roman"/>
          <w:sz w:val="20"/>
        </w:rPr>
        <w:t xml:space="preserve"> </w:t>
      </w:r>
      <w:r w:rsidRPr="002C63EF">
        <w:rPr>
          <w:rFonts w:ascii="Times New Roman" w:hAnsi="Times New Roman"/>
          <w:sz w:val="20"/>
        </w:rPr>
        <w:t>Письменное</w:t>
      </w:r>
      <w:r w:rsidR="00064393" w:rsidRPr="002C63EF">
        <w:rPr>
          <w:rFonts w:ascii="Times New Roman" w:hAnsi="Times New Roman"/>
          <w:sz w:val="20"/>
        </w:rPr>
        <w:t xml:space="preserve"> </w:t>
      </w:r>
      <w:r w:rsidRPr="002C63EF">
        <w:rPr>
          <w:rFonts w:ascii="Times New Roman" w:hAnsi="Times New Roman"/>
          <w:sz w:val="20"/>
        </w:rPr>
        <w:t>уведомление</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отказе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E319A1" w:rsidRPr="002C63EF" w:rsidRDefault="00B242EC" w:rsidP="00607506">
      <w:pPr>
        <w:ind w:firstLine="539"/>
        <w:jc w:val="both"/>
        <w:rPr>
          <w:rFonts w:ascii="Times New Roman" w:hAnsi="Times New Roman"/>
          <w:sz w:val="20"/>
        </w:rPr>
      </w:pPr>
      <w:r w:rsidRPr="002C63EF">
        <w:rPr>
          <w:rFonts w:ascii="Times New Roman" w:hAnsi="Times New Roman"/>
          <w:sz w:val="20"/>
        </w:rPr>
        <w:t>Основанием</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начала</w:t>
      </w:r>
      <w:r w:rsidR="00064393" w:rsidRPr="002C63EF">
        <w:rPr>
          <w:rFonts w:ascii="Times New Roman" w:hAnsi="Times New Roman"/>
          <w:sz w:val="20"/>
        </w:rPr>
        <w:t xml:space="preserve"> </w:t>
      </w:r>
      <w:r w:rsidRPr="002C63EF">
        <w:rPr>
          <w:rFonts w:ascii="Times New Roman" w:hAnsi="Times New Roman"/>
          <w:sz w:val="20"/>
        </w:rPr>
        <w:t>административной</w:t>
      </w:r>
      <w:r w:rsidR="00064393" w:rsidRPr="002C63EF">
        <w:rPr>
          <w:rFonts w:ascii="Times New Roman" w:hAnsi="Times New Roman"/>
          <w:sz w:val="20"/>
        </w:rPr>
        <w:t xml:space="preserve"> </w:t>
      </w:r>
      <w:r w:rsidRPr="002C63EF">
        <w:rPr>
          <w:rFonts w:ascii="Times New Roman" w:hAnsi="Times New Roman"/>
          <w:sz w:val="20"/>
        </w:rPr>
        <w:t>процедуры</w:t>
      </w:r>
      <w:r w:rsidR="00064393" w:rsidRPr="002C63EF">
        <w:rPr>
          <w:rFonts w:ascii="Times New Roman" w:hAnsi="Times New Roman"/>
          <w:sz w:val="20"/>
        </w:rPr>
        <w:t xml:space="preserve"> </w:t>
      </w:r>
      <w:r w:rsidRPr="002C63EF">
        <w:rPr>
          <w:rFonts w:ascii="Times New Roman" w:hAnsi="Times New Roman"/>
          <w:sz w:val="20"/>
        </w:rPr>
        <w:t>является</w:t>
      </w:r>
      <w:r w:rsidR="00064393" w:rsidRPr="002C63EF">
        <w:rPr>
          <w:rFonts w:ascii="Times New Roman" w:hAnsi="Times New Roman"/>
          <w:sz w:val="20"/>
        </w:rPr>
        <w:t xml:space="preserve"> </w:t>
      </w:r>
      <w:r w:rsidRPr="002C63EF">
        <w:rPr>
          <w:rFonts w:ascii="Times New Roman" w:hAnsi="Times New Roman"/>
          <w:sz w:val="20"/>
        </w:rPr>
        <w:t>выявление</w:t>
      </w:r>
      <w:r w:rsidR="00064393" w:rsidRPr="002C63EF">
        <w:rPr>
          <w:rFonts w:ascii="Times New Roman" w:hAnsi="Times New Roman"/>
          <w:sz w:val="20"/>
        </w:rPr>
        <w:t xml:space="preserve"> </w:t>
      </w:r>
      <w:r w:rsidRPr="002C63EF">
        <w:rPr>
          <w:rFonts w:ascii="Times New Roman" w:hAnsi="Times New Roman"/>
          <w:sz w:val="20"/>
        </w:rPr>
        <w:t>оснований</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отказа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hyperlink w:anchor="P174" w:history="1">
        <w:r w:rsidRPr="002C63EF">
          <w:rPr>
            <w:rFonts w:ascii="Times New Roman" w:hAnsi="Times New Roman"/>
            <w:sz w:val="20"/>
          </w:rPr>
          <w:t>подразделом</w:t>
        </w:r>
        <w:r w:rsidR="00064393" w:rsidRPr="002C63EF">
          <w:rPr>
            <w:rFonts w:ascii="Times New Roman" w:hAnsi="Times New Roman"/>
            <w:sz w:val="20"/>
          </w:rPr>
          <w:t xml:space="preserve"> </w:t>
        </w:r>
        <w:r w:rsidRPr="002C63EF">
          <w:rPr>
            <w:rFonts w:ascii="Times New Roman" w:hAnsi="Times New Roman"/>
            <w:sz w:val="20"/>
          </w:rPr>
          <w:t>2.10</w:t>
        </w:r>
      </w:hyperlink>
      <w:r w:rsidR="00064393" w:rsidRPr="002C63EF">
        <w:rPr>
          <w:rFonts w:ascii="Times New Roman" w:hAnsi="Times New Roman"/>
          <w:sz w:val="20"/>
        </w:rPr>
        <w:t xml:space="preserve"> </w:t>
      </w:r>
      <w:r w:rsidRPr="002C63EF">
        <w:rPr>
          <w:rFonts w:ascii="Times New Roman" w:hAnsi="Times New Roman"/>
          <w:sz w:val="20"/>
        </w:rPr>
        <w:t>настоящего</w:t>
      </w:r>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регламента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ходе</w:t>
      </w:r>
      <w:r w:rsidR="00064393" w:rsidRPr="002C63EF">
        <w:rPr>
          <w:rFonts w:ascii="Times New Roman" w:hAnsi="Times New Roman"/>
          <w:sz w:val="20"/>
        </w:rPr>
        <w:t xml:space="preserve"> </w:t>
      </w:r>
      <w:r w:rsidRPr="002C63EF">
        <w:rPr>
          <w:rFonts w:ascii="Times New Roman" w:hAnsi="Times New Roman"/>
          <w:sz w:val="20"/>
        </w:rPr>
        <w:t>проверки</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указанных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hyperlink w:anchor="P137" w:history="1">
        <w:r w:rsidRPr="002C63EF">
          <w:rPr>
            <w:rFonts w:ascii="Times New Roman" w:hAnsi="Times New Roman"/>
            <w:sz w:val="20"/>
          </w:rPr>
          <w:t>подразделах</w:t>
        </w:r>
        <w:r w:rsidR="00064393" w:rsidRPr="002C63EF">
          <w:rPr>
            <w:rFonts w:ascii="Times New Roman" w:hAnsi="Times New Roman"/>
            <w:sz w:val="20"/>
          </w:rPr>
          <w:t xml:space="preserve"> </w:t>
        </w:r>
        <w:r w:rsidRPr="002C63EF">
          <w:rPr>
            <w:rFonts w:ascii="Times New Roman" w:hAnsi="Times New Roman"/>
            <w:sz w:val="20"/>
          </w:rPr>
          <w:t>2.6</w:t>
        </w:r>
      </w:hyperlink>
      <w:r w:rsidRPr="002C63EF">
        <w:rPr>
          <w:rFonts w:ascii="Times New Roman" w:hAnsi="Times New Roman"/>
          <w:sz w:val="20"/>
        </w:rPr>
        <w:t>,</w:t>
      </w:r>
      <w:r w:rsidR="00064393" w:rsidRPr="002C63EF">
        <w:rPr>
          <w:rFonts w:ascii="Times New Roman" w:hAnsi="Times New Roman"/>
          <w:sz w:val="20"/>
        </w:rPr>
        <w:t xml:space="preserve"> </w:t>
      </w:r>
      <w:hyperlink w:anchor="P153" w:history="1">
        <w:r w:rsidRPr="002C63EF">
          <w:rPr>
            <w:rFonts w:ascii="Times New Roman" w:hAnsi="Times New Roman"/>
            <w:sz w:val="20"/>
          </w:rPr>
          <w:t>2.7</w:t>
        </w:r>
      </w:hyperlink>
      <w:r w:rsidR="00064393" w:rsidRPr="002C63EF">
        <w:rPr>
          <w:rFonts w:ascii="Times New Roman" w:hAnsi="Times New Roman"/>
          <w:sz w:val="20"/>
        </w:rPr>
        <w:t xml:space="preserve"> </w:t>
      </w:r>
      <w:r w:rsidRPr="002C63EF">
        <w:rPr>
          <w:rFonts w:ascii="Times New Roman" w:hAnsi="Times New Roman"/>
          <w:sz w:val="20"/>
        </w:rPr>
        <w:t>настоящего</w:t>
      </w:r>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регламента,</w:t>
      </w:r>
      <w:r w:rsidR="00064393" w:rsidRPr="002C63EF">
        <w:rPr>
          <w:rFonts w:ascii="Times New Roman" w:hAnsi="Times New Roman"/>
          <w:sz w:val="20"/>
        </w:rPr>
        <w:t xml:space="preserve"> </w:t>
      </w:r>
      <w:r w:rsidRPr="002C63EF">
        <w:rPr>
          <w:rFonts w:ascii="Times New Roman" w:hAnsi="Times New Roman"/>
          <w:sz w:val="20"/>
        </w:rPr>
        <w:t>осмотре</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готовит</w:t>
      </w:r>
      <w:r w:rsidR="00064393" w:rsidRPr="002C63EF">
        <w:rPr>
          <w:rFonts w:ascii="Times New Roman" w:hAnsi="Times New Roman"/>
          <w:sz w:val="20"/>
        </w:rPr>
        <w:t xml:space="preserve"> </w:t>
      </w:r>
      <w:r w:rsidRPr="002C63EF">
        <w:rPr>
          <w:rFonts w:ascii="Times New Roman" w:hAnsi="Times New Roman"/>
          <w:sz w:val="20"/>
        </w:rPr>
        <w:t>письменное</w:t>
      </w:r>
      <w:r w:rsidR="00064393" w:rsidRPr="002C63EF">
        <w:rPr>
          <w:rFonts w:ascii="Times New Roman" w:hAnsi="Times New Roman"/>
          <w:sz w:val="20"/>
        </w:rPr>
        <w:t xml:space="preserve"> </w:t>
      </w:r>
      <w:hyperlink r:id="rId110" w:history="1">
        <w:r w:rsidRPr="002C63EF">
          <w:rPr>
            <w:rFonts w:ascii="Times New Roman" w:hAnsi="Times New Roman"/>
            <w:sz w:val="20"/>
          </w:rPr>
          <w:t>уведомление</w:t>
        </w:r>
      </w:hyperlink>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отказе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(Приложение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5</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Административному</w:t>
      </w:r>
      <w:r w:rsidR="00064393" w:rsidRPr="002C63EF">
        <w:rPr>
          <w:rFonts w:ascii="Times New Roman" w:hAnsi="Times New Roman"/>
          <w:sz w:val="20"/>
        </w:rPr>
        <w:t xml:space="preserve"> </w:t>
      </w:r>
      <w:r w:rsidRPr="002C63EF">
        <w:rPr>
          <w:rFonts w:ascii="Times New Roman" w:hAnsi="Times New Roman"/>
          <w:sz w:val="20"/>
        </w:rPr>
        <w:t>регламенту),</w:t>
      </w:r>
      <w:r w:rsidR="00064393" w:rsidRPr="002C63EF">
        <w:rPr>
          <w:rFonts w:ascii="Times New Roman" w:hAnsi="Times New Roman"/>
          <w:sz w:val="20"/>
        </w:rPr>
        <w:t xml:space="preserve"> </w:t>
      </w:r>
      <w:r w:rsidRPr="002C63EF">
        <w:rPr>
          <w:rFonts w:ascii="Times New Roman" w:hAnsi="Times New Roman"/>
          <w:sz w:val="20"/>
        </w:rPr>
        <w:t>визирует</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согласовывает</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главой</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Подготовленное</w:t>
      </w:r>
      <w:r w:rsidR="00064393" w:rsidRPr="002C63EF">
        <w:rPr>
          <w:rFonts w:ascii="Times New Roman" w:hAnsi="Times New Roman"/>
          <w:sz w:val="20"/>
        </w:rPr>
        <w:t xml:space="preserve"> </w:t>
      </w:r>
      <w:r w:rsidRPr="002C63EF">
        <w:rPr>
          <w:rFonts w:ascii="Times New Roman" w:hAnsi="Times New Roman"/>
          <w:sz w:val="20"/>
        </w:rPr>
        <w:t>уведомление</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отказе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тот</w:t>
      </w:r>
      <w:r w:rsidR="00064393" w:rsidRPr="002C63EF">
        <w:rPr>
          <w:rFonts w:ascii="Times New Roman" w:hAnsi="Times New Roman"/>
          <w:sz w:val="20"/>
        </w:rPr>
        <w:t xml:space="preserve"> </w:t>
      </w:r>
      <w:r w:rsidRPr="002C63EF">
        <w:rPr>
          <w:rFonts w:ascii="Times New Roman" w:hAnsi="Times New Roman"/>
          <w:sz w:val="20"/>
        </w:rPr>
        <w:t>же</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подписывается</w:t>
      </w:r>
      <w:r w:rsidR="00064393" w:rsidRPr="002C63EF">
        <w:rPr>
          <w:rFonts w:ascii="Times New Roman" w:hAnsi="Times New Roman"/>
          <w:sz w:val="20"/>
        </w:rPr>
        <w:t xml:space="preserve"> </w:t>
      </w:r>
      <w:r w:rsidRPr="002C63EF">
        <w:rPr>
          <w:rFonts w:ascii="Times New Roman" w:hAnsi="Times New Roman"/>
          <w:sz w:val="20"/>
        </w:rPr>
        <w:t>главой</w:t>
      </w:r>
      <w:r w:rsidR="00064393" w:rsidRPr="002C63EF">
        <w:rPr>
          <w:rFonts w:ascii="Times New Roman" w:hAnsi="Times New Roman"/>
          <w:sz w:val="20"/>
        </w:rPr>
        <w:t xml:space="preserve"> </w:t>
      </w:r>
      <w:r w:rsidRPr="002C63EF">
        <w:rPr>
          <w:rFonts w:ascii="Times New Roman" w:hAnsi="Times New Roman"/>
          <w:sz w:val="20"/>
        </w:rPr>
        <w:t>(заместителем)</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p>
    <w:p w:rsidR="00E319A1" w:rsidRPr="002C63EF" w:rsidRDefault="00B242EC" w:rsidP="00607506">
      <w:pPr>
        <w:ind w:firstLine="539"/>
        <w:jc w:val="both"/>
        <w:rPr>
          <w:rFonts w:ascii="Times New Roman" w:hAnsi="Times New Roman"/>
          <w:sz w:val="20"/>
        </w:rPr>
      </w:pPr>
      <w:r w:rsidRPr="002C63EF">
        <w:rPr>
          <w:rFonts w:ascii="Times New Roman" w:hAnsi="Times New Roman"/>
          <w:sz w:val="20"/>
        </w:rPr>
        <w:t>Уведомление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указанием</w:t>
      </w:r>
      <w:r w:rsidR="00064393" w:rsidRPr="002C63EF">
        <w:rPr>
          <w:rFonts w:ascii="Times New Roman" w:hAnsi="Times New Roman"/>
          <w:sz w:val="20"/>
        </w:rPr>
        <w:t xml:space="preserve"> </w:t>
      </w:r>
      <w:r w:rsidRPr="002C63EF">
        <w:rPr>
          <w:rFonts w:ascii="Times New Roman" w:hAnsi="Times New Roman"/>
          <w:sz w:val="20"/>
        </w:rPr>
        <w:t>причин</w:t>
      </w:r>
      <w:r w:rsidR="00064393" w:rsidRPr="002C63EF">
        <w:rPr>
          <w:rFonts w:ascii="Times New Roman" w:hAnsi="Times New Roman"/>
          <w:sz w:val="20"/>
        </w:rPr>
        <w:t xml:space="preserve"> </w:t>
      </w:r>
      <w:r w:rsidRPr="002C63EF">
        <w:rPr>
          <w:rFonts w:ascii="Times New Roman" w:hAnsi="Times New Roman"/>
          <w:sz w:val="20"/>
        </w:rPr>
        <w:t>отказа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этот</w:t>
      </w:r>
      <w:r w:rsidR="00064393" w:rsidRPr="002C63EF">
        <w:rPr>
          <w:rFonts w:ascii="Times New Roman" w:hAnsi="Times New Roman"/>
          <w:sz w:val="20"/>
        </w:rPr>
        <w:t xml:space="preserve"> </w:t>
      </w:r>
      <w:r w:rsidRPr="002C63EF">
        <w:rPr>
          <w:rFonts w:ascii="Times New Roman" w:hAnsi="Times New Roman"/>
          <w:sz w:val="20"/>
        </w:rPr>
        <w:t>же</w:t>
      </w:r>
      <w:r w:rsidR="00064393" w:rsidRPr="002C63EF">
        <w:rPr>
          <w:rFonts w:ascii="Times New Roman" w:hAnsi="Times New Roman"/>
          <w:sz w:val="20"/>
        </w:rPr>
        <w:t xml:space="preserve"> </w:t>
      </w:r>
      <w:r w:rsidRPr="002C63EF">
        <w:rPr>
          <w:rFonts w:ascii="Times New Roman" w:hAnsi="Times New Roman"/>
          <w:sz w:val="20"/>
        </w:rPr>
        <w:t>день</w:t>
      </w:r>
      <w:r w:rsidR="00064393" w:rsidRPr="002C63EF">
        <w:rPr>
          <w:rFonts w:ascii="Times New Roman" w:hAnsi="Times New Roman"/>
          <w:sz w:val="20"/>
        </w:rPr>
        <w:t xml:space="preserve"> </w:t>
      </w:r>
      <w:r w:rsidRPr="002C63EF">
        <w:rPr>
          <w:rFonts w:ascii="Times New Roman" w:hAnsi="Times New Roman"/>
          <w:sz w:val="20"/>
        </w:rPr>
        <w:t>регистрируется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журнале</w:t>
      </w:r>
      <w:r w:rsidR="00064393" w:rsidRPr="002C63EF">
        <w:rPr>
          <w:rFonts w:ascii="Times New Roman" w:hAnsi="Times New Roman"/>
          <w:sz w:val="20"/>
        </w:rPr>
        <w:t xml:space="preserve"> </w:t>
      </w:r>
      <w:r w:rsidRPr="002C63EF">
        <w:rPr>
          <w:rFonts w:ascii="Times New Roman" w:hAnsi="Times New Roman"/>
          <w:sz w:val="20"/>
        </w:rPr>
        <w:t>учета</w:t>
      </w:r>
      <w:r w:rsidR="00064393" w:rsidRPr="002C63EF">
        <w:rPr>
          <w:rFonts w:ascii="Times New Roman" w:hAnsi="Times New Roman"/>
          <w:sz w:val="20"/>
        </w:rPr>
        <w:t xml:space="preserve"> </w:t>
      </w:r>
      <w:r w:rsidRPr="002C63EF">
        <w:rPr>
          <w:rFonts w:ascii="Times New Roman" w:hAnsi="Times New Roman"/>
          <w:sz w:val="20"/>
        </w:rPr>
        <w:t>уведомлений</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отказе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разрешений</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разрешений</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объектов</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вручается</w:t>
      </w:r>
      <w:r w:rsidR="00064393" w:rsidRPr="002C63EF">
        <w:rPr>
          <w:rFonts w:ascii="Times New Roman" w:hAnsi="Times New Roman"/>
          <w:sz w:val="20"/>
        </w:rPr>
        <w:t xml:space="preserve"> </w:t>
      </w:r>
      <w:r w:rsidRPr="002C63EF">
        <w:rPr>
          <w:rFonts w:ascii="Times New Roman" w:hAnsi="Times New Roman"/>
          <w:sz w:val="20"/>
        </w:rPr>
        <w:t>заявителю</w:t>
      </w:r>
      <w:r w:rsidR="00064393" w:rsidRPr="002C63EF">
        <w:rPr>
          <w:rFonts w:ascii="Times New Roman" w:hAnsi="Times New Roman"/>
          <w:sz w:val="20"/>
        </w:rPr>
        <w:t xml:space="preserve"> </w:t>
      </w:r>
      <w:r w:rsidRPr="002C63EF">
        <w:rPr>
          <w:rFonts w:ascii="Times New Roman" w:hAnsi="Times New Roman"/>
          <w:sz w:val="20"/>
        </w:rPr>
        <w:t>лично</w:t>
      </w:r>
      <w:r w:rsidR="00064393" w:rsidRPr="002C63EF">
        <w:rPr>
          <w:rFonts w:ascii="Times New Roman" w:hAnsi="Times New Roman"/>
          <w:sz w:val="20"/>
        </w:rPr>
        <w:t xml:space="preserve"> </w:t>
      </w:r>
      <w:r w:rsidRPr="002C63EF">
        <w:rPr>
          <w:rFonts w:ascii="Times New Roman" w:hAnsi="Times New Roman"/>
          <w:sz w:val="20"/>
        </w:rPr>
        <w:t>под</w:t>
      </w:r>
      <w:r w:rsidR="00064393" w:rsidRPr="002C63EF">
        <w:rPr>
          <w:rFonts w:ascii="Times New Roman" w:hAnsi="Times New Roman"/>
          <w:sz w:val="20"/>
        </w:rPr>
        <w:t xml:space="preserve"> </w:t>
      </w:r>
      <w:r w:rsidRPr="002C63EF">
        <w:rPr>
          <w:rFonts w:ascii="Times New Roman" w:hAnsi="Times New Roman"/>
          <w:sz w:val="20"/>
        </w:rPr>
        <w:t>роспись</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направляется</w:t>
      </w:r>
      <w:r w:rsidR="00064393" w:rsidRPr="002C63EF">
        <w:rPr>
          <w:rFonts w:ascii="Times New Roman" w:hAnsi="Times New Roman"/>
          <w:sz w:val="20"/>
        </w:rPr>
        <w:t xml:space="preserve"> </w:t>
      </w:r>
      <w:r w:rsidRPr="002C63EF">
        <w:rPr>
          <w:rFonts w:ascii="Times New Roman" w:hAnsi="Times New Roman"/>
          <w:sz w:val="20"/>
        </w:rPr>
        <w:t>почтовым</w:t>
      </w:r>
      <w:r w:rsidR="00064393" w:rsidRPr="002C63EF">
        <w:rPr>
          <w:rFonts w:ascii="Times New Roman" w:hAnsi="Times New Roman"/>
          <w:sz w:val="20"/>
        </w:rPr>
        <w:t xml:space="preserve"> </w:t>
      </w:r>
      <w:r w:rsidRPr="002C63EF">
        <w:rPr>
          <w:rFonts w:ascii="Times New Roman" w:hAnsi="Times New Roman"/>
          <w:sz w:val="20"/>
        </w:rPr>
        <w:t>уведомлением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адрес</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Вместе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уведомлением</w:t>
      </w:r>
      <w:r w:rsidR="00064393" w:rsidRPr="002C63EF">
        <w:rPr>
          <w:rFonts w:ascii="Times New Roman" w:hAnsi="Times New Roman"/>
          <w:sz w:val="20"/>
        </w:rPr>
        <w:t xml:space="preserve"> </w:t>
      </w:r>
      <w:r w:rsidRPr="002C63EF">
        <w:rPr>
          <w:rFonts w:ascii="Times New Roman" w:hAnsi="Times New Roman"/>
          <w:sz w:val="20"/>
        </w:rPr>
        <w:t>заявителям</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уполномоченным</w:t>
      </w:r>
      <w:r w:rsidR="00064393" w:rsidRPr="002C63EF">
        <w:rPr>
          <w:rFonts w:ascii="Times New Roman" w:hAnsi="Times New Roman"/>
          <w:sz w:val="20"/>
        </w:rPr>
        <w:t xml:space="preserve"> </w:t>
      </w:r>
      <w:r w:rsidRPr="002C63EF">
        <w:rPr>
          <w:rFonts w:ascii="Times New Roman" w:hAnsi="Times New Roman"/>
          <w:sz w:val="20"/>
        </w:rPr>
        <w:t>представителям)</w:t>
      </w:r>
      <w:r w:rsidR="00064393" w:rsidRPr="002C63EF">
        <w:rPr>
          <w:rFonts w:ascii="Times New Roman" w:hAnsi="Times New Roman"/>
          <w:sz w:val="20"/>
        </w:rPr>
        <w:t xml:space="preserve"> </w:t>
      </w:r>
      <w:r w:rsidRPr="002C63EF">
        <w:rPr>
          <w:rFonts w:ascii="Times New Roman" w:hAnsi="Times New Roman"/>
          <w:sz w:val="20"/>
        </w:rPr>
        <w:t>возвращаются</w:t>
      </w:r>
      <w:r w:rsidR="00064393" w:rsidRPr="002C63EF">
        <w:rPr>
          <w:rFonts w:ascii="Times New Roman" w:hAnsi="Times New Roman"/>
          <w:sz w:val="20"/>
        </w:rPr>
        <w:t xml:space="preserve"> </w:t>
      </w:r>
      <w:r w:rsidRPr="002C63EF">
        <w:rPr>
          <w:rFonts w:ascii="Times New Roman" w:hAnsi="Times New Roman"/>
          <w:sz w:val="20"/>
        </w:rPr>
        <w:t>представленные</w:t>
      </w:r>
      <w:r w:rsidR="00064393" w:rsidRPr="002C63EF">
        <w:rPr>
          <w:rFonts w:ascii="Times New Roman" w:hAnsi="Times New Roman"/>
          <w:sz w:val="20"/>
        </w:rPr>
        <w:t xml:space="preserve"> </w:t>
      </w:r>
      <w:r w:rsidRPr="002C63EF">
        <w:rPr>
          <w:rFonts w:ascii="Times New Roman" w:hAnsi="Times New Roman"/>
          <w:sz w:val="20"/>
        </w:rPr>
        <w:t>ими</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p>
    <w:p w:rsidR="00B242EC" w:rsidRPr="002C63EF" w:rsidRDefault="00B242EC" w:rsidP="00607506">
      <w:pPr>
        <w:ind w:firstLine="539"/>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Заявление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прилагаемыми</w:t>
      </w:r>
      <w:r w:rsidR="00064393" w:rsidRPr="002C63EF">
        <w:rPr>
          <w:rFonts w:ascii="Times New Roman" w:hAnsi="Times New Roman"/>
          <w:sz w:val="20"/>
        </w:rPr>
        <w:t xml:space="preserve"> </w:t>
      </w:r>
      <w:r w:rsidRPr="002C63EF">
        <w:rPr>
          <w:rFonts w:ascii="Times New Roman" w:hAnsi="Times New Roman"/>
          <w:sz w:val="20"/>
        </w:rPr>
        <w:t>документами</w:t>
      </w:r>
      <w:r w:rsidR="00064393" w:rsidRPr="002C63EF">
        <w:rPr>
          <w:rFonts w:ascii="Times New Roman" w:hAnsi="Times New Roman"/>
          <w:sz w:val="20"/>
        </w:rPr>
        <w:t xml:space="preserve"> </w:t>
      </w:r>
      <w:r w:rsidRPr="002C63EF">
        <w:rPr>
          <w:rFonts w:ascii="Times New Roman" w:hAnsi="Times New Roman"/>
          <w:sz w:val="20"/>
        </w:rPr>
        <w:t>поступило</w:t>
      </w:r>
      <w:r w:rsidR="00064393" w:rsidRPr="002C63EF">
        <w:rPr>
          <w:rFonts w:ascii="Times New Roman" w:hAnsi="Times New Roman"/>
          <w:sz w:val="20"/>
        </w:rPr>
        <w:t xml:space="preserve"> </w:t>
      </w:r>
      <w:r w:rsidRPr="002C63EF">
        <w:rPr>
          <w:rFonts w:ascii="Times New Roman" w:hAnsi="Times New Roman"/>
          <w:sz w:val="20"/>
        </w:rPr>
        <w:t>из</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установления</w:t>
      </w:r>
      <w:r w:rsidR="00064393" w:rsidRPr="002C63EF">
        <w:rPr>
          <w:rFonts w:ascii="Times New Roman" w:hAnsi="Times New Roman"/>
          <w:sz w:val="20"/>
        </w:rPr>
        <w:t xml:space="preserve"> </w:t>
      </w:r>
      <w:r w:rsidRPr="002C63EF">
        <w:rPr>
          <w:rFonts w:ascii="Times New Roman" w:hAnsi="Times New Roman"/>
          <w:sz w:val="20"/>
        </w:rPr>
        <w:t>факта</w:t>
      </w:r>
      <w:r w:rsidR="00064393" w:rsidRPr="002C63EF">
        <w:rPr>
          <w:rFonts w:ascii="Times New Roman" w:hAnsi="Times New Roman"/>
          <w:sz w:val="20"/>
        </w:rPr>
        <w:t xml:space="preserve"> </w:t>
      </w:r>
      <w:r w:rsidRPr="002C63EF">
        <w:rPr>
          <w:rFonts w:ascii="Times New Roman" w:hAnsi="Times New Roman"/>
          <w:sz w:val="20"/>
        </w:rPr>
        <w:t>выявления</w:t>
      </w:r>
      <w:r w:rsidR="00064393" w:rsidRPr="002C63EF">
        <w:rPr>
          <w:rFonts w:ascii="Times New Roman" w:hAnsi="Times New Roman"/>
          <w:sz w:val="20"/>
        </w:rPr>
        <w:t xml:space="preserve"> </w:t>
      </w:r>
      <w:r w:rsidRPr="002C63EF">
        <w:rPr>
          <w:rFonts w:ascii="Times New Roman" w:hAnsi="Times New Roman"/>
          <w:sz w:val="20"/>
        </w:rPr>
        <w:t>замечаний</w:t>
      </w:r>
      <w:r w:rsidR="00064393" w:rsidRPr="002C63EF">
        <w:rPr>
          <w:rFonts w:ascii="Times New Roman" w:hAnsi="Times New Roman"/>
          <w:sz w:val="20"/>
        </w:rPr>
        <w:t xml:space="preserve"> </w:t>
      </w:r>
      <w:r w:rsidRPr="002C63EF">
        <w:rPr>
          <w:rFonts w:ascii="Times New Roman" w:hAnsi="Times New Roman"/>
          <w:sz w:val="20"/>
        </w:rPr>
        <w:t>составляет</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отправляет</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письменное</w:t>
      </w:r>
      <w:r w:rsidR="00064393" w:rsidRPr="002C63EF">
        <w:rPr>
          <w:rFonts w:ascii="Times New Roman" w:hAnsi="Times New Roman"/>
          <w:sz w:val="20"/>
        </w:rPr>
        <w:t xml:space="preserve"> </w:t>
      </w:r>
      <w:r w:rsidRPr="002C63EF">
        <w:rPr>
          <w:rFonts w:ascii="Times New Roman" w:hAnsi="Times New Roman"/>
          <w:sz w:val="20"/>
        </w:rPr>
        <w:t>уведомление</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отказе</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экз.,</w:t>
      </w:r>
      <w:r w:rsidR="00064393" w:rsidRPr="002C63EF">
        <w:rPr>
          <w:rFonts w:ascii="Times New Roman" w:hAnsi="Times New Roman"/>
          <w:sz w:val="20"/>
        </w:rPr>
        <w:t xml:space="preserve"> </w:t>
      </w:r>
      <w:r w:rsidRPr="002C63EF">
        <w:rPr>
          <w:rFonts w:ascii="Times New Roman" w:hAnsi="Times New Roman"/>
          <w:sz w:val="20"/>
        </w:rPr>
        <w:t>оригинал)</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указанием</w:t>
      </w:r>
      <w:r w:rsidR="00064393" w:rsidRPr="002C63EF">
        <w:rPr>
          <w:rFonts w:ascii="Times New Roman" w:hAnsi="Times New Roman"/>
          <w:sz w:val="20"/>
        </w:rPr>
        <w:t xml:space="preserve"> </w:t>
      </w:r>
      <w:r w:rsidRPr="002C63EF">
        <w:rPr>
          <w:rFonts w:ascii="Times New Roman" w:hAnsi="Times New Roman"/>
          <w:sz w:val="20"/>
        </w:rPr>
        <w:t>причин</w:t>
      </w:r>
      <w:r w:rsidR="00064393" w:rsidRPr="002C63EF">
        <w:rPr>
          <w:rFonts w:ascii="Times New Roman" w:hAnsi="Times New Roman"/>
          <w:sz w:val="20"/>
        </w:rPr>
        <w:t xml:space="preserve"> </w:t>
      </w:r>
      <w:r w:rsidRPr="002C63EF">
        <w:rPr>
          <w:rFonts w:ascii="Times New Roman" w:hAnsi="Times New Roman"/>
          <w:sz w:val="20"/>
        </w:rPr>
        <w:t>отказа.</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уведомлению</w:t>
      </w:r>
      <w:r w:rsidR="00064393" w:rsidRPr="002C63EF">
        <w:rPr>
          <w:rFonts w:ascii="Times New Roman" w:hAnsi="Times New Roman"/>
          <w:sz w:val="20"/>
        </w:rPr>
        <w:t xml:space="preserve"> </w:t>
      </w:r>
      <w:r w:rsidRPr="002C63EF">
        <w:rPr>
          <w:rFonts w:ascii="Times New Roman" w:hAnsi="Times New Roman"/>
          <w:sz w:val="20"/>
        </w:rPr>
        <w:t>прилагаются</w:t>
      </w:r>
      <w:r w:rsidR="00064393" w:rsidRPr="002C63EF">
        <w:rPr>
          <w:rFonts w:ascii="Times New Roman" w:hAnsi="Times New Roman"/>
          <w:sz w:val="20"/>
        </w:rPr>
        <w:t xml:space="preserve"> </w:t>
      </w:r>
      <w:r w:rsidRPr="002C63EF">
        <w:rPr>
          <w:rFonts w:ascii="Times New Roman" w:hAnsi="Times New Roman"/>
          <w:sz w:val="20"/>
        </w:rPr>
        <w:t>все</w:t>
      </w:r>
      <w:r w:rsidR="00064393" w:rsidRPr="002C63EF">
        <w:rPr>
          <w:rFonts w:ascii="Times New Roman" w:hAnsi="Times New Roman"/>
          <w:sz w:val="20"/>
        </w:rPr>
        <w:t xml:space="preserve"> </w:t>
      </w:r>
      <w:r w:rsidRPr="002C63EF">
        <w:rPr>
          <w:rFonts w:ascii="Times New Roman" w:hAnsi="Times New Roman"/>
          <w:sz w:val="20"/>
        </w:rPr>
        <w:t>представленные</w:t>
      </w:r>
      <w:r w:rsidR="00064393" w:rsidRPr="002C63EF">
        <w:rPr>
          <w:rFonts w:ascii="Times New Roman" w:hAnsi="Times New Roman"/>
          <w:sz w:val="20"/>
        </w:rPr>
        <w:t xml:space="preserve"> </w:t>
      </w:r>
      <w:r w:rsidRPr="002C63EF">
        <w:rPr>
          <w:rFonts w:ascii="Times New Roman" w:hAnsi="Times New Roman"/>
          <w:sz w:val="20"/>
        </w:rPr>
        <w:t>документы.</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день</w:t>
      </w:r>
      <w:r w:rsidR="00064393" w:rsidRPr="002C63EF">
        <w:rPr>
          <w:rFonts w:ascii="Times New Roman" w:hAnsi="Times New Roman"/>
          <w:sz w:val="20"/>
        </w:rPr>
        <w:t xml:space="preserve"> </w:t>
      </w:r>
      <w:r w:rsidRPr="002C63EF">
        <w:rPr>
          <w:rFonts w:ascii="Times New Roman" w:hAnsi="Times New Roman"/>
          <w:sz w:val="20"/>
        </w:rPr>
        <w:t>поступления</w:t>
      </w:r>
      <w:r w:rsidR="00064393" w:rsidRPr="002C63EF">
        <w:rPr>
          <w:rFonts w:ascii="Times New Roman" w:hAnsi="Times New Roman"/>
          <w:sz w:val="20"/>
        </w:rPr>
        <w:t xml:space="preserve"> </w:t>
      </w:r>
      <w:r w:rsidRPr="002C63EF">
        <w:rPr>
          <w:rFonts w:ascii="Times New Roman" w:hAnsi="Times New Roman"/>
          <w:sz w:val="20"/>
        </w:rPr>
        <w:t>письменного</w:t>
      </w:r>
      <w:r w:rsidR="00064393" w:rsidRPr="002C63EF">
        <w:rPr>
          <w:rFonts w:ascii="Times New Roman" w:hAnsi="Times New Roman"/>
          <w:sz w:val="20"/>
        </w:rPr>
        <w:t xml:space="preserve"> </w:t>
      </w:r>
      <w:r w:rsidRPr="002C63EF">
        <w:rPr>
          <w:rFonts w:ascii="Times New Roman" w:hAnsi="Times New Roman"/>
          <w:sz w:val="20"/>
        </w:rPr>
        <w:t>уведомления</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отказе</w:t>
      </w:r>
      <w:r w:rsidR="00064393" w:rsidRPr="002C63EF">
        <w:rPr>
          <w:rFonts w:ascii="Times New Roman" w:hAnsi="Times New Roman"/>
          <w:sz w:val="20"/>
        </w:rPr>
        <w:t xml:space="preserve"> </w:t>
      </w:r>
      <w:r w:rsidRPr="002C63EF">
        <w:rPr>
          <w:rFonts w:ascii="Times New Roman" w:hAnsi="Times New Roman"/>
          <w:sz w:val="20"/>
        </w:rPr>
        <w:t>фиксирует</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АИС</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смене</w:t>
      </w:r>
      <w:r w:rsidR="00064393" w:rsidRPr="002C63EF">
        <w:rPr>
          <w:rFonts w:ascii="Times New Roman" w:hAnsi="Times New Roman"/>
          <w:sz w:val="20"/>
        </w:rPr>
        <w:t xml:space="preserve"> </w:t>
      </w:r>
      <w:r w:rsidRPr="002C63EF">
        <w:rPr>
          <w:rFonts w:ascii="Times New Roman" w:hAnsi="Times New Roman"/>
          <w:sz w:val="20"/>
        </w:rPr>
        <w:t>статуса</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«отказано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услуге»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извещает</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телефону.</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Уведомление</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отказе,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указанием</w:t>
      </w:r>
      <w:r w:rsidR="00064393" w:rsidRPr="002C63EF">
        <w:rPr>
          <w:rFonts w:ascii="Times New Roman" w:hAnsi="Times New Roman"/>
          <w:sz w:val="20"/>
        </w:rPr>
        <w:t xml:space="preserve"> </w:t>
      </w:r>
      <w:r w:rsidRPr="002C63EF">
        <w:rPr>
          <w:rFonts w:ascii="Times New Roman" w:hAnsi="Times New Roman"/>
          <w:sz w:val="20"/>
        </w:rPr>
        <w:t>причин</w:t>
      </w:r>
      <w:r w:rsidR="00064393" w:rsidRPr="002C63EF">
        <w:rPr>
          <w:rFonts w:ascii="Times New Roman" w:hAnsi="Times New Roman"/>
          <w:sz w:val="20"/>
        </w:rPr>
        <w:t xml:space="preserve"> </w:t>
      </w:r>
      <w:r w:rsidRPr="002C63EF">
        <w:rPr>
          <w:rFonts w:ascii="Times New Roman" w:hAnsi="Times New Roman"/>
          <w:sz w:val="20"/>
        </w:rPr>
        <w:t>отказа</w:t>
      </w:r>
      <w:r w:rsidR="00064393" w:rsidRPr="002C63EF">
        <w:rPr>
          <w:rFonts w:ascii="Times New Roman" w:hAnsi="Times New Roman"/>
          <w:sz w:val="20"/>
        </w:rPr>
        <w:t xml:space="preserve"> </w:t>
      </w:r>
      <w:r w:rsidRPr="002C63EF">
        <w:rPr>
          <w:rFonts w:ascii="Times New Roman" w:hAnsi="Times New Roman"/>
          <w:sz w:val="20"/>
        </w:rPr>
        <w:t>выдается</w:t>
      </w:r>
      <w:r w:rsidR="00064393" w:rsidRPr="002C63EF">
        <w:rPr>
          <w:rFonts w:ascii="Times New Roman" w:hAnsi="Times New Roman"/>
          <w:sz w:val="20"/>
        </w:rPr>
        <w:t xml:space="preserve"> </w:t>
      </w:r>
      <w:r w:rsidRPr="002C63EF">
        <w:rPr>
          <w:rFonts w:ascii="Times New Roman" w:hAnsi="Times New Roman"/>
          <w:sz w:val="20"/>
        </w:rPr>
        <w:t>заявителям</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представителям</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наличии</w:t>
      </w:r>
      <w:r w:rsidR="00064393" w:rsidRPr="002C63EF">
        <w:rPr>
          <w:rFonts w:ascii="Times New Roman" w:hAnsi="Times New Roman"/>
          <w:sz w:val="20"/>
        </w:rPr>
        <w:t xml:space="preserve"> </w:t>
      </w:r>
      <w:r w:rsidRPr="002C63EF">
        <w:rPr>
          <w:rFonts w:ascii="Times New Roman" w:hAnsi="Times New Roman"/>
          <w:sz w:val="20"/>
        </w:rPr>
        <w:t>полномочий,</w:t>
      </w:r>
      <w:r w:rsidR="00064393" w:rsidRPr="002C63EF">
        <w:rPr>
          <w:rFonts w:ascii="Times New Roman" w:hAnsi="Times New Roman"/>
          <w:sz w:val="20"/>
        </w:rPr>
        <w:t xml:space="preserve"> </w:t>
      </w:r>
      <w:r w:rsidRPr="002C63EF">
        <w:rPr>
          <w:rFonts w:ascii="Times New Roman" w:hAnsi="Times New Roman"/>
          <w:sz w:val="20"/>
        </w:rPr>
        <w:t>оформленных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действующим</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специалисту</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ответственному</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выдачу</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предъявлении</w:t>
      </w:r>
      <w:r w:rsidR="00064393" w:rsidRPr="002C63EF">
        <w:rPr>
          <w:rFonts w:ascii="Times New Roman" w:hAnsi="Times New Roman"/>
          <w:sz w:val="20"/>
        </w:rPr>
        <w:t xml:space="preserve"> </w:t>
      </w:r>
      <w:r w:rsidRPr="002C63EF">
        <w:rPr>
          <w:rFonts w:ascii="Times New Roman" w:hAnsi="Times New Roman"/>
          <w:sz w:val="20"/>
        </w:rPr>
        <w:t>ими</w:t>
      </w:r>
      <w:r w:rsidR="00064393" w:rsidRPr="002C63EF">
        <w:rPr>
          <w:rFonts w:ascii="Times New Roman" w:hAnsi="Times New Roman"/>
          <w:sz w:val="20"/>
        </w:rPr>
        <w:t xml:space="preserve"> </w:t>
      </w:r>
      <w:r w:rsidRPr="002C63EF">
        <w:rPr>
          <w:rFonts w:ascii="Times New Roman" w:hAnsi="Times New Roman"/>
          <w:sz w:val="20"/>
        </w:rPr>
        <w:t>расписки</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принятии</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фиксирует</w:t>
      </w:r>
      <w:r w:rsidR="00064393" w:rsidRPr="002C63EF">
        <w:rPr>
          <w:rFonts w:ascii="Times New Roman" w:hAnsi="Times New Roman"/>
          <w:sz w:val="20"/>
        </w:rPr>
        <w:t xml:space="preserve"> </w:t>
      </w:r>
      <w:r w:rsidRPr="002C63EF">
        <w:rPr>
          <w:rFonts w:ascii="Times New Roman" w:hAnsi="Times New Roman"/>
          <w:sz w:val="20"/>
        </w:rPr>
        <w:t>выдачу</w:t>
      </w:r>
      <w:r w:rsidR="00064393" w:rsidRPr="002C63EF">
        <w:rPr>
          <w:rFonts w:ascii="Times New Roman" w:hAnsi="Times New Roman"/>
          <w:sz w:val="20"/>
        </w:rPr>
        <w:t xml:space="preserve"> </w:t>
      </w:r>
      <w:r w:rsidRPr="002C63EF">
        <w:rPr>
          <w:rFonts w:ascii="Times New Roman" w:hAnsi="Times New Roman"/>
          <w:sz w:val="20"/>
        </w:rPr>
        <w:t>конечного</w:t>
      </w:r>
      <w:r w:rsidR="00064393" w:rsidRPr="002C63EF">
        <w:rPr>
          <w:rFonts w:ascii="Times New Roman" w:hAnsi="Times New Roman"/>
          <w:sz w:val="20"/>
        </w:rPr>
        <w:t xml:space="preserve"> </w:t>
      </w:r>
      <w:r w:rsidRPr="002C63EF">
        <w:rPr>
          <w:rFonts w:ascii="Times New Roman" w:hAnsi="Times New Roman"/>
          <w:sz w:val="20"/>
        </w:rPr>
        <w:t>результата</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разделе</w:t>
      </w:r>
      <w:r w:rsidR="00064393" w:rsidRPr="002C63EF">
        <w:rPr>
          <w:rFonts w:ascii="Times New Roman" w:hAnsi="Times New Roman"/>
          <w:sz w:val="20"/>
        </w:rPr>
        <w:t xml:space="preserve"> </w:t>
      </w:r>
      <w:r w:rsidRPr="002C63EF">
        <w:rPr>
          <w:rFonts w:ascii="Times New Roman" w:hAnsi="Times New Roman"/>
          <w:sz w:val="20"/>
        </w:rPr>
        <w:t>расписки</w:t>
      </w:r>
      <w:r w:rsidR="00064393" w:rsidRPr="002C63EF">
        <w:rPr>
          <w:rFonts w:ascii="Times New Roman" w:hAnsi="Times New Roman"/>
          <w:sz w:val="20"/>
        </w:rPr>
        <w:t xml:space="preserve"> </w:t>
      </w:r>
      <w:r w:rsidRPr="002C63EF">
        <w:rPr>
          <w:rFonts w:ascii="Times New Roman" w:hAnsi="Times New Roman"/>
          <w:sz w:val="20"/>
        </w:rPr>
        <w:t>«выдача</w:t>
      </w:r>
      <w:r w:rsidR="00064393" w:rsidRPr="002C63EF">
        <w:rPr>
          <w:rFonts w:ascii="Times New Roman" w:hAnsi="Times New Roman"/>
          <w:sz w:val="20"/>
        </w:rPr>
        <w:t xml:space="preserve"> </w:t>
      </w:r>
      <w:r w:rsidRPr="002C63EF">
        <w:rPr>
          <w:rFonts w:ascii="Times New Roman" w:hAnsi="Times New Roman"/>
          <w:sz w:val="20"/>
        </w:rPr>
        <w:t>результата»</w:t>
      </w:r>
      <w:r w:rsidR="00064393" w:rsidRPr="002C63EF">
        <w:rPr>
          <w:rFonts w:ascii="Times New Roman" w:hAnsi="Times New Roman"/>
          <w:sz w:val="20"/>
        </w:rPr>
        <w:t xml:space="preserve"> </w:t>
      </w:r>
      <w:r w:rsidRPr="002C63EF">
        <w:rPr>
          <w:rFonts w:ascii="Times New Roman" w:hAnsi="Times New Roman"/>
          <w:sz w:val="20"/>
        </w:rPr>
        <w:t>своей</w:t>
      </w:r>
      <w:r w:rsidR="00064393" w:rsidRPr="002C63EF">
        <w:rPr>
          <w:rFonts w:ascii="Times New Roman" w:hAnsi="Times New Roman"/>
          <w:sz w:val="20"/>
        </w:rPr>
        <w:t xml:space="preserve"> </w:t>
      </w:r>
      <w:r w:rsidRPr="002C63EF">
        <w:rPr>
          <w:rFonts w:ascii="Times New Roman" w:hAnsi="Times New Roman"/>
          <w:sz w:val="20"/>
        </w:rPr>
        <w:t>подписью</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подписью</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указанием</w:t>
      </w:r>
      <w:r w:rsidR="00064393" w:rsidRPr="002C63EF">
        <w:rPr>
          <w:rFonts w:ascii="Times New Roman" w:hAnsi="Times New Roman"/>
          <w:sz w:val="20"/>
        </w:rPr>
        <w:t xml:space="preserve"> </w:t>
      </w:r>
      <w:r w:rsidRPr="002C63EF">
        <w:rPr>
          <w:rFonts w:ascii="Times New Roman" w:hAnsi="Times New Roman"/>
          <w:sz w:val="20"/>
        </w:rPr>
        <w:t>даты</w:t>
      </w:r>
      <w:r w:rsidR="00064393" w:rsidRPr="002C63EF">
        <w:rPr>
          <w:rFonts w:ascii="Times New Roman" w:hAnsi="Times New Roman"/>
          <w:sz w:val="20"/>
        </w:rPr>
        <w:t xml:space="preserve"> </w:t>
      </w:r>
      <w:r w:rsidRPr="002C63EF">
        <w:rPr>
          <w:rFonts w:ascii="Times New Roman" w:hAnsi="Times New Roman"/>
          <w:sz w:val="20"/>
        </w:rPr>
        <w:t>выдачи</w:t>
      </w:r>
      <w:r w:rsidR="00064393" w:rsidRPr="002C63EF">
        <w:rPr>
          <w:rFonts w:ascii="Times New Roman" w:hAnsi="Times New Roman"/>
          <w:sz w:val="20"/>
        </w:rPr>
        <w:t xml:space="preserve"> </w:t>
      </w:r>
      <w:r w:rsidRPr="002C63EF">
        <w:rPr>
          <w:rFonts w:ascii="Times New Roman" w:hAnsi="Times New Roman"/>
          <w:sz w:val="20"/>
        </w:rPr>
        <w:t>результата,</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этом</w:t>
      </w:r>
      <w:r w:rsidR="00064393" w:rsidRPr="002C63EF">
        <w:rPr>
          <w:rFonts w:ascii="Times New Roman" w:hAnsi="Times New Roman"/>
          <w:sz w:val="20"/>
        </w:rPr>
        <w:t xml:space="preserve"> </w:t>
      </w:r>
      <w:r w:rsidRPr="002C63EF">
        <w:rPr>
          <w:rFonts w:ascii="Times New Roman" w:hAnsi="Times New Roman"/>
          <w:sz w:val="20"/>
        </w:rPr>
        <w:t>меняя</w:t>
      </w:r>
      <w:r w:rsidR="00064393" w:rsidRPr="002C63EF">
        <w:rPr>
          <w:rFonts w:ascii="Times New Roman" w:hAnsi="Times New Roman"/>
          <w:sz w:val="20"/>
        </w:rPr>
        <w:t xml:space="preserve"> </w:t>
      </w:r>
      <w:r w:rsidRPr="002C63EF">
        <w:rPr>
          <w:rFonts w:ascii="Times New Roman" w:hAnsi="Times New Roman"/>
          <w:sz w:val="20"/>
        </w:rPr>
        <w:t>статус</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АИС</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«выдано».</w:t>
      </w:r>
      <w:r w:rsidR="00064393" w:rsidRPr="002C63EF">
        <w:rPr>
          <w:rFonts w:ascii="Times New Roman" w:hAnsi="Times New Roman"/>
          <w:sz w:val="20"/>
        </w:rPr>
        <w:t xml:space="preserve"> </w:t>
      </w:r>
      <w:r w:rsidRPr="002C63EF">
        <w:rPr>
          <w:rFonts w:ascii="Times New Roman" w:hAnsi="Times New Roman"/>
          <w:sz w:val="20"/>
        </w:rPr>
        <w:t>Заявителю</w:t>
      </w:r>
      <w:r w:rsidR="00064393" w:rsidRPr="002C63EF">
        <w:rPr>
          <w:rFonts w:ascii="Times New Roman" w:hAnsi="Times New Roman"/>
          <w:sz w:val="20"/>
        </w:rPr>
        <w:t xml:space="preserve"> </w:t>
      </w:r>
      <w:r w:rsidRPr="002C63EF">
        <w:rPr>
          <w:rFonts w:ascii="Times New Roman" w:hAnsi="Times New Roman"/>
          <w:sz w:val="20"/>
        </w:rPr>
        <w:t>выдается</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экз.</w:t>
      </w:r>
      <w:r w:rsidR="00064393" w:rsidRPr="002C63EF">
        <w:rPr>
          <w:rFonts w:ascii="Times New Roman" w:hAnsi="Times New Roman"/>
          <w:sz w:val="20"/>
        </w:rPr>
        <w:t xml:space="preserve"> </w:t>
      </w:r>
      <w:r w:rsidRPr="002C63EF">
        <w:rPr>
          <w:rFonts w:ascii="Times New Roman" w:hAnsi="Times New Roman"/>
          <w:sz w:val="20"/>
        </w:rPr>
        <w:t>уведомления</w:t>
      </w:r>
      <w:r w:rsidR="00064393" w:rsidRPr="002C63EF">
        <w:rPr>
          <w:rFonts w:ascii="Times New Roman" w:hAnsi="Times New Roman"/>
          <w:sz w:val="20"/>
        </w:rPr>
        <w:t xml:space="preserve"> </w:t>
      </w:r>
      <w:r w:rsidRPr="002C63EF">
        <w:rPr>
          <w:rFonts w:ascii="Times New Roman" w:hAnsi="Times New Roman"/>
          <w:sz w:val="20"/>
        </w:rPr>
        <w:t>(оригинал)</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прилагаемыми</w:t>
      </w:r>
      <w:r w:rsidR="00064393" w:rsidRPr="002C63EF">
        <w:rPr>
          <w:rFonts w:ascii="Times New Roman" w:hAnsi="Times New Roman"/>
          <w:sz w:val="20"/>
        </w:rPr>
        <w:t xml:space="preserve"> </w:t>
      </w:r>
      <w:r w:rsidRPr="002C63EF">
        <w:rPr>
          <w:rFonts w:ascii="Times New Roman" w:hAnsi="Times New Roman"/>
          <w:sz w:val="20"/>
        </w:rPr>
        <w:t>документами</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личном</w:t>
      </w:r>
      <w:r w:rsidR="00064393" w:rsidRPr="002C63EF">
        <w:rPr>
          <w:rFonts w:ascii="Times New Roman" w:hAnsi="Times New Roman"/>
          <w:sz w:val="20"/>
        </w:rPr>
        <w:t xml:space="preserve"> </w:t>
      </w:r>
      <w:r w:rsidRPr="002C63EF">
        <w:rPr>
          <w:rFonts w:ascii="Times New Roman" w:hAnsi="Times New Roman"/>
          <w:sz w:val="20"/>
        </w:rPr>
        <w:t>обращении.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Результатом</w:t>
      </w:r>
      <w:r w:rsidR="00064393" w:rsidRPr="002C63EF">
        <w:rPr>
          <w:rFonts w:ascii="Times New Roman" w:hAnsi="Times New Roman"/>
          <w:sz w:val="20"/>
        </w:rPr>
        <w:t xml:space="preserve"> </w:t>
      </w:r>
      <w:r w:rsidRPr="002C63EF">
        <w:rPr>
          <w:rFonts w:ascii="Times New Roman" w:hAnsi="Times New Roman"/>
          <w:sz w:val="20"/>
        </w:rPr>
        <w:t>административной</w:t>
      </w:r>
      <w:r w:rsidR="00064393" w:rsidRPr="002C63EF">
        <w:rPr>
          <w:rFonts w:ascii="Times New Roman" w:hAnsi="Times New Roman"/>
          <w:sz w:val="20"/>
        </w:rPr>
        <w:t xml:space="preserve"> </w:t>
      </w:r>
      <w:r w:rsidRPr="002C63EF">
        <w:rPr>
          <w:rFonts w:ascii="Times New Roman" w:hAnsi="Times New Roman"/>
          <w:sz w:val="20"/>
        </w:rPr>
        <w:t>процедуры</w:t>
      </w:r>
      <w:r w:rsidR="00064393" w:rsidRPr="002C63EF">
        <w:rPr>
          <w:rFonts w:ascii="Times New Roman" w:hAnsi="Times New Roman"/>
          <w:sz w:val="20"/>
        </w:rPr>
        <w:t xml:space="preserve"> </w:t>
      </w:r>
      <w:r w:rsidRPr="002C63EF">
        <w:rPr>
          <w:rFonts w:ascii="Times New Roman" w:hAnsi="Times New Roman"/>
          <w:sz w:val="20"/>
        </w:rPr>
        <w:t>является</w:t>
      </w:r>
      <w:r w:rsidR="00064393" w:rsidRPr="002C63EF">
        <w:rPr>
          <w:rFonts w:ascii="Times New Roman" w:hAnsi="Times New Roman"/>
          <w:sz w:val="20"/>
        </w:rPr>
        <w:t xml:space="preserve"> </w:t>
      </w:r>
      <w:r w:rsidRPr="002C63EF">
        <w:rPr>
          <w:rFonts w:ascii="Times New Roman" w:hAnsi="Times New Roman"/>
          <w:sz w:val="20"/>
        </w:rPr>
        <w:t>выдача</w:t>
      </w:r>
      <w:r w:rsidR="00064393" w:rsidRPr="002C63EF">
        <w:rPr>
          <w:rFonts w:ascii="Times New Roman" w:hAnsi="Times New Roman"/>
          <w:sz w:val="20"/>
        </w:rPr>
        <w:t xml:space="preserve"> </w:t>
      </w:r>
      <w:r w:rsidRPr="002C63EF">
        <w:rPr>
          <w:rFonts w:ascii="Times New Roman" w:hAnsi="Times New Roman"/>
          <w:sz w:val="20"/>
        </w:rPr>
        <w:t>уведомления</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отказе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поступления</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электронного</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использованием</w:t>
      </w:r>
      <w:r w:rsidR="00064393" w:rsidRPr="002C63EF">
        <w:rPr>
          <w:rFonts w:ascii="Times New Roman" w:hAnsi="Times New Roman"/>
          <w:sz w:val="20"/>
        </w:rPr>
        <w:t xml:space="preserve"> </w:t>
      </w:r>
      <w:r w:rsidRPr="002C63EF">
        <w:rPr>
          <w:rFonts w:ascii="Times New Roman" w:hAnsi="Times New Roman"/>
          <w:sz w:val="20"/>
        </w:rPr>
        <w:t>Единого</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уведомление</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отказе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направляется</w:t>
      </w:r>
      <w:r w:rsidR="00064393" w:rsidRPr="002C63EF">
        <w:rPr>
          <w:rFonts w:ascii="Times New Roman" w:hAnsi="Times New Roman"/>
          <w:sz w:val="20"/>
        </w:rPr>
        <w:t xml:space="preserve"> </w:t>
      </w:r>
      <w:r w:rsidRPr="002C63EF">
        <w:rPr>
          <w:rFonts w:ascii="Times New Roman" w:hAnsi="Times New Roman"/>
          <w:sz w:val="20"/>
        </w:rPr>
        <w:t>заявителям</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адрес</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почты</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использованием</w:t>
      </w:r>
      <w:r w:rsidR="00064393" w:rsidRPr="002C63EF">
        <w:rPr>
          <w:rFonts w:ascii="Times New Roman" w:hAnsi="Times New Roman"/>
          <w:sz w:val="20"/>
        </w:rPr>
        <w:t xml:space="preserve"> </w:t>
      </w:r>
      <w:r w:rsidRPr="002C63EF">
        <w:rPr>
          <w:rFonts w:ascii="Times New Roman" w:hAnsi="Times New Roman"/>
          <w:sz w:val="20"/>
        </w:rPr>
        <w:t>средств</w:t>
      </w:r>
      <w:r w:rsidR="00064393" w:rsidRPr="002C63EF">
        <w:rPr>
          <w:rFonts w:ascii="Times New Roman" w:hAnsi="Times New Roman"/>
          <w:sz w:val="20"/>
        </w:rPr>
        <w:t xml:space="preserve"> </w:t>
      </w:r>
      <w:r w:rsidRPr="002C63EF">
        <w:rPr>
          <w:rFonts w:ascii="Times New Roman" w:hAnsi="Times New Roman"/>
          <w:sz w:val="20"/>
        </w:rPr>
        <w:t>Единого</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официального</w:t>
      </w:r>
      <w:r w:rsidR="00064393" w:rsidRPr="002C63EF">
        <w:rPr>
          <w:rFonts w:ascii="Times New Roman" w:hAnsi="Times New Roman"/>
          <w:sz w:val="20"/>
        </w:rPr>
        <w:t xml:space="preserve"> </w:t>
      </w:r>
      <w:r w:rsidRPr="002C63EF">
        <w:rPr>
          <w:rFonts w:ascii="Times New Roman" w:hAnsi="Times New Roman"/>
          <w:sz w:val="20"/>
        </w:rPr>
        <w:t>сайта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личный</w:t>
      </w:r>
      <w:r w:rsidR="00064393" w:rsidRPr="002C63EF">
        <w:rPr>
          <w:rFonts w:ascii="Times New Roman" w:hAnsi="Times New Roman"/>
          <w:sz w:val="20"/>
        </w:rPr>
        <w:t xml:space="preserve"> </w:t>
      </w:r>
      <w:r w:rsidRPr="002C63EF">
        <w:rPr>
          <w:rFonts w:ascii="Times New Roman" w:hAnsi="Times New Roman"/>
          <w:sz w:val="20"/>
        </w:rPr>
        <w:t>кабинет</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выбору</w:t>
      </w:r>
      <w:r w:rsidR="00064393" w:rsidRPr="002C63EF">
        <w:rPr>
          <w:rFonts w:ascii="Times New Roman" w:hAnsi="Times New Roman"/>
          <w:sz w:val="20"/>
        </w:rPr>
        <w:t xml:space="preserve"> </w:t>
      </w:r>
      <w:r w:rsidRPr="002C63EF">
        <w:rPr>
          <w:rFonts w:ascii="Times New Roman" w:hAnsi="Times New Roman"/>
          <w:sz w:val="20"/>
        </w:rPr>
        <w:t>заявителей.</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3.5.</w:t>
      </w:r>
      <w:r w:rsidR="00064393" w:rsidRPr="002C63EF">
        <w:rPr>
          <w:rFonts w:ascii="Times New Roman" w:hAnsi="Times New Roman"/>
          <w:b/>
          <w:sz w:val="20"/>
        </w:rPr>
        <w:t xml:space="preserve"> </w:t>
      </w:r>
      <w:r w:rsidRPr="002C63EF">
        <w:rPr>
          <w:rFonts w:ascii="Times New Roman" w:hAnsi="Times New Roman"/>
          <w:b/>
          <w:sz w:val="20"/>
        </w:rPr>
        <w:t>Подготовка</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выдача</w:t>
      </w:r>
      <w:r w:rsidR="00064393" w:rsidRPr="002C63EF">
        <w:rPr>
          <w:rFonts w:ascii="Times New Roman" w:hAnsi="Times New Roman"/>
          <w:b/>
          <w:sz w:val="20"/>
        </w:rPr>
        <w:t xml:space="preserve"> </w:t>
      </w:r>
      <w:r w:rsidRPr="002C63EF">
        <w:rPr>
          <w:rFonts w:ascii="Times New Roman" w:hAnsi="Times New Roman"/>
          <w:b/>
          <w:sz w:val="20"/>
        </w:rPr>
        <w:t>разрешения</w:t>
      </w:r>
      <w:r w:rsidR="00064393" w:rsidRPr="002C63EF">
        <w:rPr>
          <w:rFonts w:ascii="Times New Roman" w:hAnsi="Times New Roman"/>
          <w:b/>
          <w:sz w:val="20"/>
        </w:rPr>
        <w:t xml:space="preserve"> </w:t>
      </w:r>
      <w:r w:rsidRPr="002C63EF">
        <w:rPr>
          <w:rFonts w:ascii="Times New Roman" w:hAnsi="Times New Roman"/>
          <w:b/>
          <w:sz w:val="20"/>
        </w:rPr>
        <w:t>на</w:t>
      </w:r>
      <w:r w:rsidR="00064393" w:rsidRPr="002C63EF">
        <w:rPr>
          <w:rFonts w:ascii="Times New Roman" w:hAnsi="Times New Roman"/>
          <w:b/>
          <w:sz w:val="20"/>
        </w:rPr>
        <w:t xml:space="preserve"> </w:t>
      </w:r>
      <w:r w:rsidRPr="002C63EF">
        <w:rPr>
          <w:rFonts w:ascii="Times New Roman" w:hAnsi="Times New Roman"/>
          <w:b/>
          <w:sz w:val="20"/>
        </w:rPr>
        <w:t>ввод</w:t>
      </w:r>
      <w:r w:rsidR="00064393" w:rsidRPr="002C63EF">
        <w:rPr>
          <w:rFonts w:ascii="Times New Roman" w:hAnsi="Times New Roman"/>
          <w:b/>
          <w:sz w:val="20"/>
        </w:rPr>
        <w:t xml:space="preserve"> </w:t>
      </w:r>
      <w:r w:rsidRPr="002C63EF">
        <w:rPr>
          <w:rFonts w:ascii="Times New Roman" w:hAnsi="Times New Roman"/>
          <w:b/>
          <w:sz w:val="20"/>
        </w:rPr>
        <w:t>объекта</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эксплуатацию</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Основанием</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начала</w:t>
      </w:r>
      <w:r w:rsidR="00064393" w:rsidRPr="002C63EF">
        <w:rPr>
          <w:rFonts w:ascii="Times New Roman" w:hAnsi="Times New Roman"/>
          <w:sz w:val="20"/>
        </w:rPr>
        <w:t xml:space="preserve"> </w:t>
      </w:r>
      <w:r w:rsidRPr="002C63EF">
        <w:rPr>
          <w:rFonts w:ascii="Times New Roman" w:hAnsi="Times New Roman"/>
          <w:sz w:val="20"/>
        </w:rPr>
        <w:t>административной</w:t>
      </w:r>
      <w:r w:rsidR="00064393" w:rsidRPr="002C63EF">
        <w:rPr>
          <w:rFonts w:ascii="Times New Roman" w:hAnsi="Times New Roman"/>
          <w:sz w:val="20"/>
        </w:rPr>
        <w:t xml:space="preserve"> </w:t>
      </w:r>
      <w:r w:rsidRPr="002C63EF">
        <w:rPr>
          <w:rFonts w:ascii="Times New Roman" w:hAnsi="Times New Roman"/>
          <w:sz w:val="20"/>
        </w:rPr>
        <w:t>процедуры</w:t>
      </w:r>
      <w:r w:rsidR="00064393" w:rsidRPr="002C63EF">
        <w:rPr>
          <w:rFonts w:ascii="Times New Roman" w:hAnsi="Times New Roman"/>
          <w:sz w:val="20"/>
        </w:rPr>
        <w:t xml:space="preserve"> </w:t>
      </w:r>
      <w:r w:rsidRPr="002C63EF">
        <w:rPr>
          <w:rFonts w:ascii="Times New Roman" w:hAnsi="Times New Roman"/>
          <w:sz w:val="20"/>
        </w:rPr>
        <w:t>является</w:t>
      </w:r>
      <w:r w:rsidR="00064393" w:rsidRPr="002C63EF">
        <w:rPr>
          <w:rFonts w:ascii="Times New Roman" w:hAnsi="Times New Roman"/>
          <w:sz w:val="20"/>
        </w:rPr>
        <w:t xml:space="preserve"> </w:t>
      </w:r>
      <w:r w:rsidRPr="002C63EF">
        <w:rPr>
          <w:rFonts w:ascii="Times New Roman" w:hAnsi="Times New Roman"/>
          <w:sz w:val="20"/>
        </w:rPr>
        <w:t>наличие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правильность</w:t>
      </w:r>
      <w:r w:rsidR="00064393" w:rsidRPr="002C63EF">
        <w:rPr>
          <w:rFonts w:ascii="Times New Roman" w:hAnsi="Times New Roman"/>
          <w:sz w:val="20"/>
        </w:rPr>
        <w:t xml:space="preserve"> </w:t>
      </w:r>
      <w:r w:rsidRPr="002C63EF">
        <w:rPr>
          <w:rFonts w:ascii="Times New Roman" w:hAnsi="Times New Roman"/>
          <w:sz w:val="20"/>
        </w:rPr>
        <w:t>оформления</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указанных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hyperlink w:anchor="P137" w:history="1">
        <w:r w:rsidRPr="002C63EF">
          <w:rPr>
            <w:rFonts w:ascii="Times New Roman" w:hAnsi="Times New Roman"/>
            <w:sz w:val="20"/>
          </w:rPr>
          <w:t>подразделах</w:t>
        </w:r>
        <w:r w:rsidR="00064393" w:rsidRPr="002C63EF">
          <w:rPr>
            <w:rFonts w:ascii="Times New Roman" w:hAnsi="Times New Roman"/>
            <w:sz w:val="20"/>
          </w:rPr>
          <w:t xml:space="preserve"> </w:t>
        </w:r>
        <w:r w:rsidRPr="002C63EF">
          <w:rPr>
            <w:rFonts w:ascii="Times New Roman" w:hAnsi="Times New Roman"/>
            <w:sz w:val="20"/>
          </w:rPr>
          <w:t>2.6</w:t>
        </w:r>
      </w:hyperlink>
      <w:r w:rsidRPr="002C63EF">
        <w:rPr>
          <w:rFonts w:ascii="Times New Roman" w:hAnsi="Times New Roman"/>
          <w:sz w:val="20"/>
        </w:rPr>
        <w:t>,</w:t>
      </w:r>
      <w:r w:rsidR="00064393" w:rsidRPr="002C63EF">
        <w:rPr>
          <w:rFonts w:ascii="Times New Roman" w:hAnsi="Times New Roman"/>
          <w:sz w:val="20"/>
        </w:rPr>
        <w:t xml:space="preserve"> </w:t>
      </w:r>
      <w:hyperlink w:anchor="P153" w:history="1">
        <w:r w:rsidRPr="002C63EF">
          <w:rPr>
            <w:rFonts w:ascii="Times New Roman" w:hAnsi="Times New Roman"/>
            <w:sz w:val="20"/>
          </w:rPr>
          <w:t>2.7</w:t>
        </w:r>
      </w:hyperlink>
      <w:r w:rsidR="00064393" w:rsidRPr="002C63EF">
        <w:rPr>
          <w:rFonts w:ascii="Times New Roman" w:hAnsi="Times New Roman"/>
          <w:sz w:val="20"/>
        </w:rPr>
        <w:t xml:space="preserve"> </w:t>
      </w:r>
      <w:r w:rsidRPr="002C63EF">
        <w:rPr>
          <w:rFonts w:ascii="Times New Roman" w:hAnsi="Times New Roman"/>
          <w:sz w:val="20"/>
        </w:rPr>
        <w:t>настоящего</w:t>
      </w:r>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регламента,</w:t>
      </w:r>
      <w:r w:rsidR="00064393" w:rsidRPr="002C63EF">
        <w:rPr>
          <w:rFonts w:ascii="Times New Roman" w:hAnsi="Times New Roman"/>
          <w:sz w:val="20"/>
        </w:rPr>
        <w:t xml:space="preserve"> </w:t>
      </w:r>
      <w:r w:rsidRPr="002C63EF">
        <w:rPr>
          <w:rFonts w:ascii="Times New Roman" w:hAnsi="Times New Roman"/>
          <w:sz w:val="20"/>
        </w:rPr>
        <w:t>выполнение</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полном</w:t>
      </w:r>
      <w:r w:rsidR="00064393" w:rsidRPr="002C63EF">
        <w:rPr>
          <w:rFonts w:ascii="Times New Roman" w:hAnsi="Times New Roman"/>
          <w:sz w:val="20"/>
        </w:rPr>
        <w:t xml:space="preserve"> </w:t>
      </w:r>
      <w:r w:rsidRPr="002C63EF">
        <w:rPr>
          <w:rFonts w:ascii="Times New Roman" w:hAnsi="Times New Roman"/>
          <w:sz w:val="20"/>
        </w:rPr>
        <w:t>объеме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разрешением</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соответствие</w:t>
      </w:r>
      <w:r w:rsidR="00064393" w:rsidRPr="002C63EF">
        <w:rPr>
          <w:rFonts w:ascii="Times New Roman" w:hAnsi="Times New Roman"/>
          <w:sz w:val="20"/>
        </w:rPr>
        <w:t xml:space="preserve"> </w:t>
      </w:r>
      <w:r w:rsidRPr="002C63EF">
        <w:rPr>
          <w:rFonts w:ascii="Times New Roman" w:hAnsi="Times New Roman"/>
          <w:sz w:val="20"/>
        </w:rPr>
        <w:t>построенного,</w:t>
      </w:r>
      <w:r w:rsidR="00064393" w:rsidRPr="002C63EF">
        <w:rPr>
          <w:rFonts w:ascii="Times New Roman" w:hAnsi="Times New Roman"/>
          <w:sz w:val="20"/>
        </w:rPr>
        <w:t xml:space="preserve"> </w:t>
      </w:r>
      <w:r w:rsidRPr="002C63EF">
        <w:rPr>
          <w:rFonts w:ascii="Times New Roman" w:hAnsi="Times New Roman"/>
          <w:sz w:val="20"/>
        </w:rPr>
        <w:t>реконструированного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градостроительному</w:t>
      </w:r>
      <w:r w:rsidR="00064393" w:rsidRPr="002C63EF">
        <w:rPr>
          <w:rFonts w:ascii="Times New Roman" w:hAnsi="Times New Roman"/>
          <w:sz w:val="20"/>
        </w:rPr>
        <w:t xml:space="preserve"> </w:t>
      </w:r>
      <w:r w:rsidRPr="002C63EF">
        <w:rPr>
          <w:rFonts w:ascii="Times New Roman" w:hAnsi="Times New Roman"/>
          <w:sz w:val="20"/>
        </w:rPr>
        <w:t>плану</w:t>
      </w:r>
      <w:r w:rsidR="00064393" w:rsidRPr="002C63EF">
        <w:rPr>
          <w:rFonts w:ascii="Times New Roman" w:hAnsi="Times New Roman"/>
          <w:sz w:val="20"/>
        </w:rPr>
        <w:t xml:space="preserve"> </w:t>
      </w:r>
      <w:r w:rsidRPr="002C63EF">
        <w:rPr>
          <w:rFonts w:ascii="Times New Roman" w:hAnsi="Times New Roman"/>
          <w:sz w:val="20"/>
        </w:rPr>
        <w:t>земельного</w:t>
      </w:r>
      <w:r w:rsidR="00064393" w:rsidRPr="002C63EF">
        <w:rPr>
          <w:rFonts w:ascii="Times New Roman" w:hAnsi="Times New Roman"/>
          <w:sz w:val="20"/>
        </w:rPr>
        <w:t xml:space="preserve"> </w:t>
      </w:r>
      <w:r w:rsidRPr="002C63EF">
        <w:rPr>
          <w:rFonts w:ascii="Times New Roman" w:hAnsi="Times New Roman"/>
          <w:sz w:val="20"/>
        </w:rPr>
        <w:t>участка</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реконструкции</w:t>
      </w:r>
      <w:r w:rsidR="00064393" w:rsidRPr="002C63EF">
        <w:rPr>
          <w:rFonts w:ascii="Times New Roman" w:hAnsi="Times New Roman"/>
          <w:sz w:val="20"/>
        </w:rPr>
        <w:t xml:space="preserve"> </w:t>
      </w:r>
      <w:r w:rsidRPr="002C63EF">
        <w:rPr>
          <w:rFonts w:ascii="Times New Roman" w:hAnsi="Times New Roman"/>
          <w:sz w:val="20"/>
        </w:rPr>
        <w:t>линейного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проекту</w:t>
      </w:r>
      <w:r w:rsidR="00064393" w:rsidRPr="002C63EF">
        <w:rPr>
          <w:rFonts w:ascii="Times New Roman" w:hAnsi="Times New Roman"/>
          <w:sz w:val="20"/>
        </w:rPr>
        <w:t xml:space="preserve"> </w:t>
      </w:r>
      <w:r w:rsidRPr="002C63EF">
        <w:rPr>
          <w:rFonts w:ascii="Times New Roman" w:hAnsi="Times New Roman"/>
          <w:sz w:val="20"/>
        </w:rPr>
        <w:t>планировки</w:t>
      </w:r>
      <w:r w:rsidR="00064393" w:rsidRPr="002C63EF">
        <w:rPr>
          <w:rFonts w:ascii="Times New Roman" w:hAnsi="Times New Roman"/>
          <w:sz w:val="20"/>
        </w:rPr>
        <w:t xml:space="preserve"> </w:t>
      </w:r>
      <w:r w:rsidRPr="002C63EF">
        <w:rPr>
          <w:rFonts w:ascii="Times New Roman" w:hAnsi="Times New Roman"/>
          <w:sz w:val="20"/>
        </w:rPr>
        <w:t>территории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проекту</w:t>
      </w:r>
      <w:r w:rsidR="00064393" w:rsidRPr="002C63EF">
        <w:rPr>
          <w:rFonts w:ascii="Times New Roman" w:hAnsi="Times New Roman"/>
          <w:sz w:val="20"/>
        </w:rPr>
        <w:t xml:space="preserve"> </w:t>
      </w:r>
      <w:r w:rsidRPr="002C63EF">
        <w:rPr>
          <w:rFonts w:ascii="Times New Roman" w:hAnsi="Times New Roman"/>
          <w:sz w:val="20"/>
        </w:rPr>
        <w:t>межевания</w:t>
      </w:r>
      <w:r w:rsidR="00064393" w:rsidRPr="002C63EF">
        <w:rPr>
          <w:rFonts w:ascii="Times New Roman" w:hAnsi="Times New Roman"/>
          <w:sz w:val="20"/>
        </w:rPr>
        <w:t xml:space="preserve"> </w:t>
      </w:r>
      <w:r w:rsidRPr="002C63EF">
        <w:rPr>
          <w:rFonts w:ascii="Times New Roman" w:hAnsi="Times New Roman"/>
          <w:sz w:val="20"/>
        </w:rPr>
        <w:t>территории,</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проектной</w:t>
      </w:r>
      <w:r w:rsidR="00064393" w:rsidRPr="002C63EF">
        <w:rPr>
          <w:rFonts w:ascii="Times New Roman" w:hAnsi="Times New Roman"/>
          <w:sz w:val="20"/>
        </w:rPr>
        <w:t xml:space="preserve"> </w:t>
      </w:r>
      <w:r w:rsidRPr="002C63EF">
        <w:rPr>
          <w:rFonts w:ascii="Times New Roman" w:hAnsi="Times New Roman"/>
          <w:sz w:val="20"/>
        </w:rPr>
        <w:t>документации,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энергетической</w:t>
      </w:r>
      <w:r w:rsidR="00064393" w:rsidRPr="002C63EF">
        <w:rPr>
          <w:rFonts w:ascii="Times New Roman" w:hAnsi="Times New Roman"/>
          <w:sz w:val="20"/>
        </w:rPr>
        <w:t xml:space="preserve"> </w:t>
      </w:r>
      <w:r w:rsidRPr="002C63EF">
        <w:rPr>
          <w:rFonts w:ascii="Times New Roman" w:hAnsi="Times New Roman"/>
          <w:sz w:val="20"/>
        </w:rPr>
        <w:t>эффективности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оснащенности</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приборами</w:t>
      </w:r>
      <w:r w:rsidR="00064393" w:rsidRPr="002C63EF">
        <w:rPr>
          <w:rFonts w:ascii="Times New Roman" w:hAnsi="Times New Roman"/>
          <w:sz w:val="20"/>
        </w:rPr>
        <w:t xml:space="preserve"> </w:t>
      </w:r>
      <w:r w:rsidRPr="002C63EF">
        <w:rPr>
          <w:rFonts w:ascii="Times New Roman" w:hAnsi="Times New Roman"/>
          <w:sz w:val="20"/>
        </w:rPr>
        <w:t>учета</w:t>
      </w:r>
      <w:r w:rsidR="00064393" w:rsidRPr="002C63EF">
        <w:rPr>
          <w:rFonts w:ascii="Times New Roman" w:hAnsi="Times New Roman"/>
          <w:sz w:val="20"/>
        </w:rPr>
        <w:t xml:space="preserve"> </w:t>
      </w:r>
      <w:r w:rsidRPr="002C63EF">
        <w:rPr>
          <w:rFonts w:ascii="Times New Roman" w:hAnsi="Times New Roman"/>
          <w:sz w:val="20"/>
        </w:rPr>
        <w:t>используемых</w:t>
      </w:r>
      <w:r w:rsidR="00064393" w:rsidRPr="002C63EF">
        <w:rPr>
          <w:rFonts w:ascii="Times New Roman" w:hAnsi="Times New Roman"/>
          <w:sz w:val="20"/>
        </w:rPr>
        <w:t xml:space="preserve"> </w:t>
      </w:r>
      <w:r w:rsidRPr="002C63EF">
        <w:rPr>
          <w:rFonts w:ascii="Times New Roman" w:hAnsi="Times New Roman"/>
          <w:sz w:val="20"/>
        </w:rPr>
        <w:t>энергетических</w:t>
      </w:r>
      <w:r w:rsidR="00064393" w:rsidRPr="002C63EF">
        <w:rPr>
          <w:rFonts w:ascii="Times New Roman" w:hAnsi="Times New Roman"/>
          <w:sz w:val="20"/>
        </w:rPr>
        <w:t xml:space="preserve"> </w:t>
      </w:r>
      <w:r w:rsidRPr="002C63EF">
        <w:rPr>
          <w:rFonts w:ascii="Times New Roman" w:hAnsi="Times New Roman"/>
          <w:sz w:val="20"/>
        </w:rPr>
        <w:t>ресурсов,</w:t>
      </w:r>
      <w:r w:rsidR="00064393" w:rsidRPr="002C63EF">
        <w:rPr>
          <w:rFonts w:ascii="Times New Roman" w:hAnsi="Times New Roman"/>
          <w:sz w:val="20"/>
        </w:rPr>
        <w:t xml:space="preserve"> </w:t>
      </w:r>
      <w:r w:rsidRPr="002C63EF">
        <w:rPr>
          <w:rFonts w:ascii="Times New Roman" w:hAnsi="Times New Roman"/>
          <w:sz w:val="20"/>
        </w:rPr>
        <w:t>специалистом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готовится</w:t>
      </w:r>
      <w:r w:rsidR="00064393" w:rsidRPr="002C63EF">
        <w:rPr>
          <w:rFonts w:ascii="Times New Roman" w:hAnsi="Times New Roman"/>
          <w:sz w:val="20"/>
        </w:rPr>
        <w:t xml:space="preserve"> </w:t>
      </w:r>
      <w:r w:rsidRPr="002C63EF">
        <w:rPr>
          <w:rFonts w:ascii="Times New Roman" w:hAnsi="Times New Roman"/>
          <w:sz w:val="20"/>
        </w:rPr>
        <w:t>решение</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подготовке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направляется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согласование</w:t>
      </w:r>
      <w:r w:rsidR="00064393" w:rsidRPr="002C63EF">
        <w:rPr>
          <w:rFonts w:ascii="Times New Roman" w:hAnsi="Times New Roman"/>
          <w:sz w:val="20"/>
        </w:rPr>
        <w:t xml:space="preserve"> </w:t>
      </w:r>
      <w:r w:rsidRPr="002C63EF">
        <w:rPr>
          <w:rFonts w:ascii="Times New Roman" w:hAnsi="Times New Roman"/>
          <w:sz w:val="20"/>
        </w:rPr>
        <w:t>главе</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p>
    <w:p w:rsidR="00B242EC" w:rsidRPr="002C63EF" w:rsidRDefault="00846EC0" w:rsidP="00607506">
      <w:pPr>
        <w:ind w:firstLine="540"/>
        <w:jc w:val="both"/>
        <w:rPr>
          <w:rFonts w:ascii="Times New Roman" w:hAnsi="Times New Roman"/>
          <w:sz w:val="20"/>
        </w:rPr>
      </w:pPr>
      <w:hyperlink r:id="rId111" w:history="1">
        <w:r w:rsidR="00B242EC" w:rsidRPr="002C63EF">
          <w:rPr>
            <w:rFonts w:ascii="Times New Roman" w:hAnsi="Times New Roman"/>
            <w:sz w:val="20"/>
          </w:rPr>
          <w:t>Разрешение</w:t>
        </w:r>
      </w:hyperlink>
      <w:r w:rsidR="00064393" w:rsidRPr="002C63EF">
        <w:rPr>
          <w:rFonts w:ascii="Times New Roman" w:hAnsi="Times New Roman"/>
          <w:sz w:val="20"/>
        </w:rPr>
        <w:t xml:space="preserve"> </w:t>
      </w:r>
      <w:r w:rsidR="00B242EC" w:rsidRPr="002C63EF">
        <w:rPr>
          <w:rFonts w:ascii="Times New Roman" w:hAnsi="Times New Roman"/>
          <w:sz w:val="20"/>
        </w:rPr>
        <w:t>на</w:t>
      </w:r>
      <w:r w:rsidR="00064393" w:rsidRPr="002C63EF">
        <w:rPr>
          <w:rFonts w:ascii="Times New Roman" w:hAnsi="Times New Roman"/>
          <w:sz w:val="20"/>
        </w:rPr>
        <w:t xml:space="preserve"> </w:t>
      </w:r>
      <w:r w:rsidR="00B242EC" w:rsidRPr="002C63EF">
        <w:rPr>
          <w:rFonts w:ascii="Times New Roman" w:hAnsi="Times New Roman"/>
          <w:sz w:val="20"/>
        </w:rPr>
        <w:t>ввод</w:t>
      </w:r>
      <w:r w:rsidR="00064393" w:rsidRPr="002C63EF">
        <w:rPr>
          <w:rFonts w:ascii="Times New Roman" w:hAnsi="Times New Roman"/>
          <w:sz w:val="20"/>
        </w:rPr>
        <w:t xml:space="preserve"> </w:t>
      </w:r>
      <w:r w:rsidR="00B242EC" w:rsidRPr="002C63EF">
        <w:rPr>
          <w:rFonts w:ascii="Times New Roman" w:hAnsi="Times New Roman"/>
          <w:sz w:val="20"/>
        </w:rPr>
        <w:t>объекта</w:t>
      </w:r>
      <w:r w:rsidR="00064393" w:rsidRPr="002C63EF">
        <w:rPr>
          <w:rFonts w:ascii="Times New Roman" w:hAnsi="Times New Roman"/>
          <w:sz w:val="20"/>
        </w:rPr>
        <w:t xml:space="preserve"> </w:t>
      </w:r>
      <w:r w:rsidR="00B242EC" w:rsidRPr="002C63EF">
        <w:rPr>
          <w:rFonts w:ascii="Times New Roman" w:hAnsi="Times New Roman"/>
          <w:sz w:val="20"/>
        </w:rPr>
        <w:t>в</w:t>
      </w:r>
      <w:r w:rsidR="00064393" w:rsidRPr="002C63EF">
        <w:rPr>
          <w:rFonts w:ascii="Times New Roman" w:hAnsi="Times New Roman"/>
          <w:sz w:val="20"/>
        </w:rPr>
        <w:t xml:space="preserve"> </w:t>
      </w:r>
      <w:r w:rsidR="00B242EC" w:rsidRPr="002C63EF">
        <w:rPr>
          <w:rFonts w:ascii="Times New Roman" w:hAnsi="Times New Roman"/>
          <w:sz w:val="20"/>
        </w:rPr>
        <w:t>эксплуатацию</w:t>
      </w:r>
      <w:r w:rsidR="00064393" w:rsidRPr="002C63EF">
        <w:rPr>
          <w:rFonts w:ascii="Times New Roman" w:hAnsi="Times New Roman"/>
          <w:sz w:val="20"/>
        </w:rPr>
        <w:t xml:space="preserve"> </w:t>
      </w:r>
      <w:r w:rsidR="00B242EC" w:rsidRPr="002C63EF">
        <w:rPr>
          <w:rFonts w:ascii="Times New Roman" w:hAnsi="Times New Roman"/>
          <w:sz w:val="20"/>
        </w:rPr>
        <w:t>оформляется</w:t>
      </w:r>
      <w:r w:rsidR="00064393" w:rsidRPr="002C63EF">
        <w:rPr>
          <w:rFonts w:ascii="Times New Roman" w:hAnsi="Times New Roman"/>
          <w:sz w:val="20"/>
        </w:rPr>
        <w:t xml:space="preserve"> </w:t>
      </w:r>
      <w:r w:rsidR="00B242EC" w:rsidRPr="002C63EF">
        <w:rPr>
          <w:rFonts w:ascii="Times New Roman" w:hAnsi="Times New Roman"/>
          <w:sz w:val="20"/>
        </w:rPr>
        <w:t>по</w:t>
      </w:r>
      <w:r w:rsidR="00064393" w:rsidRPr="002C63EF">
        <w:rPr>
          <w:rFonts w:ascii="Times New Roman" w:hAnsi="Times New Roman"/>
          <w:sz w:val="20"/>
        </w:rPr>
        <w:t xml:space="preserve"> </w:t>
      </w:r>
      <w:r w:rsidR="00B242EC" w:rsidRPr="002C63EF">
        <w:rPr>
          <w:rFonts w:ascii="Times New Roman" w:hAnsi="Times New Roman"/>
          <w:sz w:val="20"/>
        </w:rPr>
        <w:t>форме,</w:t>
      </w:r>
      <w:r w:rsidR="00064393" w:rsidRPr="002C63EF">
        <w:rPr>
          <w:rFonts w:ascii="Times New Roman" w:hAnsi="Times New Roman"/>
          <w:sz w:val="20"/>
        </w:rPr>
        <w:t xml:space="preserve"> </w:t>
      </w:r>
      <w:r w:rsidR="00B242EC" w:rsidRPr="002C63EF">
        <w:rPr>
          <w:rFonts w:ascii="Times New Roman" w:hAnsi="Times New Roman"/>
          <w:sz w:val="20"/>
        </w:rPr>
        <w:t>утвержденной</w:t>
      </w:r>
      <w:r w:rsidR="00064393" w:rsidRPr="002C63EF">
        <w:rPr>
          <w:rFonts w:ascii="Times New Roman" w:hAnsi="Times New Roman"/>
          <w:sz w:val="20"/>
        </w:rPr>
        <w:t xml:space="preserve"> </w:t>
      </w:r>
      <w:r w:rsidR="00B242EC" w:rsidRPr="002C63EF">
        <w:rPr>
          <w:rFonts w:ascii="Times New Roman" w:hAnsi="Times New Roman"/>
          <w:sz w:val="20"/>
        </w:rPr>
        <w:t>приказом</w:t>
      </w:r>
      <w:r w:rsidR="00064393" w:rsidRPr="002C63EF">
        <w:rPr>
          <w:rFonts w:ascii="Times New Roman" w:hAnsi="Times New Roman"/>
          <w:sz w:val="20"/>
        </w:rPr>
        <w:t xml:space="preserve"> </w:t>
      </w:r>
      <w:r w:rsidR="00B242EC" w:rsidRPr="002C63EF">
        <w:rPr>
          <w:rFonts w:ascii="Times New Roman" w:hAnsi="Times New Roman"/>
          <w:sz w:val="20"/>
        </w:rPr>
        <w:t>Министерства</w:t>
      </w:r>
      <w:r w:rsidR="00064393" w:rsidRPr="002C63EF">
        <w:rPr>
          <w:rFonts w:ascii="Times New Roman" w:hAnsi="Times New Roman"/>
          <w:sz w:val="20"/>
        </w:rPr>
        <w:t xml:space="preserve"> </w:t>
      </w:r>
      <w:r w:rsidR="00B242EC" w:rsidRPr="002C63EF">
        <w:rPr>
          <w:rFonts w:ascii="Times New Roman" w:hAnsi="Times New Roman"/>
          <w:sz w:val="20"/>
        </w:rPr>
        <w:t>строительства</w:t>
      </w:r>
      <w:r w:rsidR="00064393" w:rsidRPr="002C63EF">
        <w:rPr>
          <w:rFonts w:ascii="Times New Roman" w:hAnsi="Times New Roman"/>
          <w:sz w:val="20"/>
        </w:rPr>
        <w:t xml:space="preserve"> </w:t>
      </w:r>
      <w:r w:rsidR="00B242EC" w:rsidRPr="002C63EF">
        <w:rPr>
          <w:rFonts w:ascii="Times New Roman" w:hAnsi="Times New Roman"/>
          <w:sz w:val="20"/>
        </w:rPr>
        <w:t>и</w:t>
      </w:r>
      <w:r w:rsidR="00064393" w:rsidRPr="002C63EF">
        <w:rPr>
          <w:rFonts w:ascii="Times New Roman" w:hAnsi="Times New Roman"/>
          <w:sz w:val="20"/>
        </w:rPr>
        <w:t xml:space="preserve"> </w:t>
      </w:r>
      <w:r w:rsidR="00B242EC" w:rsidRPr="002C63EF">
        <w:rPr>
          <w:rFonts w:ascii="Times New Roman" w:hAnsi="Times New Roman"/>
          <w:sz w:val="20"/>
        </w:rPr>
        <w:t>жилищно-коммунального</w:t>
      </w:r>
      <w:r w:rsidR="00064393" w:rsidRPr="002C63EF">
        <w:rPr>
          <w:rFonts w:ascii="Times New Roman" w:hAnsi="Times New Roman"/>
          <w:sz w:val="20"/>
        </w:rPr>
        <w:t xml:space="preserve"> </w:t>
      </w:r>
      <w:r w:rsidR="00B242EC" w:rsidRPr="002C63EF">
        <w:rPr>
          <w:rFonts w:ascii="Times New Roman" w:hAnsi="Times New Roman"/>
          <w:sz w:val="20"/>
        </w:rPr>
        <w:t>хозяйства</w:t>
      </w:r>
      <w:r w:rsidR="00064393" w:rsidRPr="002C63EF">
        <w:rPr>
          <w:rFonts w:ascii="Times New Roman" w:hAnsi="Times New Roman"/>
          <w:sz w:val="20"/>
        </w:rPr>
        <w:t xml:space="preserve"> </w:t>
      </w:r>
      <w:r w:rsidR="00B242EC" w:rsidRPr="002C63EF">
        <w:rPr>
          <w:rFonts w:ascii="Times New Roman" w:hAnsi="Times New Roman"/>
          <w:sz w:val="20"/>
        </w:rPr>
        <w:t>Российской</w:t>
      </w:r>
      <w:r w:rsidR="00064393" w:rsidRPr="002C63EF">
        <w:rPr>
          <w:rFonts w:ascii="Times New Roman" w:hAnsi="Times New Roman"/>
          <w:sz w:val="20"/>
        </w:rPr>
        <w:t xml:space="preserve"> </w:t>
      </w:r>
      <w:r w:rsidR="00B242EC" w:rsidRPr="002C63EF">
        <w:rPr>
          <w:rFonts w:ascii="Times New Roman" w:hAnsi="Times New Roman"/>
          <w:sz w:val="20"/>
        </w:rPr>
        <w:t>Федерации</w:t>
      </w:r>
      <w:r w:rsidR="00064393" w:rsidRPr="002C63EF">
        <w:rPr>
          <w:rFonts w:ascii="Times New Roman" w:hAnsi="Times New Roman"/>
          <w:sz w:val="20"/>
        </w:rPr>
        <w:t xml:space="preserve"> </w:t>
      </w:r>
      <w:r w:rsidR="00B242EC" w:rsidRPr="002C63EF">
        <w:rPr>
          <w:rFonts w:ascii="Times New Roman" w:hAnsi="Times New Roman"/>
          <w:sz w:val="20"/>
        </w:rPr>
        <w:t>от</w:t>
      </w:r>
      <w:r w:rsidR="00064393" w:rsidRPr="002C63EF">
        <w:rPr>
          <w:rFonts w:ascii="Times New Roman" w:hAnsi="Times New Roman"/>
          <w:sz w:val="20"/>
        </w:rPr>
        <w:t xml:space="preserve"> </w:t>
      </w:r>
      <w:r w:rsidR="00B242EC" w:rsidRPr="002C63EF">
        <w:rPr>
          <w:rFonts w:ascii="Times New Roman" w:hAnsi="Times New Roman"/>
          <w:sz w:val="20"/>
        </w:rPr>
        <w:t>19.02.2015</w:t>
      </w:r>
      <w:r w:rsidR="00064393" w:rsidRPr="002C63EF">
        <w:rPr>
          <w:rFonts w:ascii="Times New Roman" w:hAnsi="Times New Roman"/>
          <w:sz w:val="20"/>
        </w:rPr>
        <w:t xml:space="preserve"> </w:t>
      </w:r>
      <w:r w:rsidR="00B242EC" w:rsidRPr="002C63EF">
        <w:rPr>
          <w:rFonts w:ascii="Times New Roman" w:hAnsi="Times New Roman"/>
          <w:sz w:val="20"/>
        </w:rPr>
        <w:t>№</w:t>
      </w:r>
      <w:r w:rsidR="00064393" w:rsidRPr="002C63EF">
        <w:rPr>
          <w:rFonts w:ascii="Times New Roman" w:hAnsi="Times New Roman"/>
          <w:sz w:val="20"/>
        </w:rPr>
        <w:t xml:space="preserve"> </w:t>
      </w:r>
      <w:r w:rsidR="00B242EC" w:rsidRPr="002C63EF">
        <w:rPr>
          <w:rFonts w:ascii="Times New Roman" w:hAnsi="Times New Roman"/>
          <w:sz w:val="20"/>
        </w:rPr>
        <w:t>117/</w:t>
      </w:r>
      <w:proofErr w:type="spellStart"/>
      <w:r w:rsidR="00B242EC" w:rsidRPr="002C63EF">
        <w:rPr>
          <w:rFonts w:ascii="Times New Roman" w:hAnsi="Times New Roman"/>
          <w:sz w:val="20"/>
        </w:rPr>
        <w:t>пр</w:t>
      </w:r>
      <w:proofErr w:type="spellEnd"/>
      <w:r w:rsidR="00064393" w:rsidRPr="002C63EF">
        <w:rPr>
          <w:rFonts w:ascii="Times New Roman" w:hAnsi="Times New Roman"/>
          <w:sz w:val="20"/>
        </w:rPr>
        <w:t xml:space="preserve"> </w:t>
      </w:r>
      <w:r w:rsidR="00B242EC" w:rsidRPr="002C63EF">
        <w:rPr>
          <w:rFonts w:ascii="Times New Roman" w:hAnsi="Times New Roman"/>
          <w:sz w:val="20"/>
        </w:rPr>
        <w:t>«Об</w:t>
      </w:r>
      <w:r w:rsidR="00064393" w:rsidRPr="002C63EF">
        <w:rPr>
          <w:rFonts w:ascii="Times New Roman" w:hAnsi="Times New Roman"/>
          <w:sz w:val="20"/>
        </w:rPr>
        <w:t xml:space="preserve"> </w:t>
      </w:r>
      <w:r w:rsidR="00B242EC" w:rsidRPr="002C63EF">
        <w:rPr>
          <w:rFonts w:ascii="Times New Roman" w:hAnsi="Times New Roman"/>
          <w:sz w:val="20"/>
        </w:rPr>
        <w:t>утверждении</w:t>
      </w:r>
      <w:r w:rsidR="00064393" w:rsidRPr="002C63EF">
        <w:rPr>
          <w:rFonts w:ascii="Times New Roman" w:hAnsi="Times New Roman"/>
          <w:sz w:val="20"/>
        </w:rPr>
        <w:t xml:space="preserve"> </w:t>
      </w:r>
      <w:r w:rsidR="00B242EC" w:rsidRPr="002C63EF">
        <w:rPr>
          <w:rFonts w:ascii="Times New Roman" w:hAnsi="Times New Roman"/>
          <w:sz w:val="20"/>
        </w:rPr>
        <w:t>формы</w:t>
      </w:r>
      <w:r w:rsidR="00064393" w:rsidRPr="002C63EF">
        <w:rPr>
          <w:rFonts w:ascii="Times New Roman" w:hAnsi="Times New Roman"/>
          <w:sz w:val="20"/>
        </w:rPr>
        <w:t xml:space="preserve"> </w:t>
      </w:r>
      <w:r w:rsidR="00B242EC" w:rsidRPr="002C63EF">
        <w:rPr>
          <w:rFonts w:ascii="Times New Roman" w:hAnsi="Times New Roman"/>
          <w:sz w:val="20"/>
        </w:rPr>
        <w:t>разрешения</w:t>
      </w:r>
      <w:r w:rsidR="00064393" w:rsidRPr="002C63EF">
        <w:rPr>
          <w:rFonts w:ascii="Times New Roman" w:hAnsi="Times New Roman"/>
          <w:sz w:val="20"/>
        </w:rPr>
        <w:t xml:space="preserve"> </w:t>
      </w:r>
      <w:r w:rsidR="00B242EC" w:rsidRPr="002C63EF">
        <w:rPr>
          <w:rFonts w:ascii="Times New Roman" w:hAnsi="Times New Roman"/>
          <w:sz w:val="20"/>
        </w:rPr>
        <w:t>на</w:t>
      </w:r>
      <w:r w:rsidR="00064393" w:rsidRPr="002C63EF">
        <w:rPr>
          <w:rFonts w:ascii="Times New Roman" w:hAnsi="Times New Roman"/>
          <w:sz w:val="20"/>
        </w:rPr>
        <w:t xml:space="preserve"> </w:t>
      </w:r>
      <w:r w:rsidR="00B242EC" w:rsidRPr="002C63EF">
        <w:rPr>
          <w:rFonts w:ascii="Times New Roman" w:hAnsi="Times New Roman"/>
          <w:sz w:val="20"/>
        </w:rPr>
        <w:t>строительство</w:t>
      </w:r>
      <w:r w:rsidR="00064393" w:rsidRPr="002C63EF">
        <w:rPr>
          <w:rFonts w:ascii="Times New Roman" w:hAnsi="Times New Roman"/>
          <w:sz w:val="20"/>
        </w:rPr>
        <w:t xml:space="preserve"> </w:t>
      </w:r>
      <w:r w:rsidR="00B242EC" w:rsidRPr="002C63EF">
        <w:rPr>
          <w:rFonts w:ascii="Times New Roman" w:hAnsi="Times New Roman"/>
          <w:sz w:val="20"/>
        </w:rPr>
        <w:t>и</w:t>
      </w:r>
      <w:r w:rsidR="00064393" w:rsidRPr="002C63EF">
        <w:rPr>
          <w:rFonts w:ascii="Times New Roman" w:hAnsi="Times New Roman"/>
          <w:sz w:val="20"/>
        </w:rPr>
        <w:t xml:space="preserve"> </w:t>
      </w:r>
      <w:r w:rsidR="00B242EC" w:rsidRPr="002C63EF">
        <w:rPr>
          <w:rFonts w:ascii="Times New Roman" w:hAnsi="Times New Roman"/>
          <w:sz w:val="20"/>
        </w:rPr>
        <w:t>формы</w:t>
      </w:r>
      <w:r w:rsidR="00064393" w:rsidRPr="002C63EF">
        <w:rPr>
          <w:rFonts w:ascii="Times New Roman" w:hAnsi="Times New Roman"/>
          <w:sz w:val="20"/>
        </w:rPr>
        <w:t xml:space="preserve"> </w:t>
      </w:r>
      <w:r w:rsidR="00B242EC" w:rsidRPr="002C63EF">
        <w:rPr>
          <w:rFonts w:ascii="Times New Roman" w:hAnsi="Times New Roman"/>
          <w:sz w:val="20"/>
        </w:rPr>
        <w:t>разрешения</w:t>
      </w:r>
      <w:r w:rsidR="00064393" w:rsidRPr="002C63EF">
        <w:rPr>
          <w:rFonts w:ascii="Times New Roman" w:hAnsi="Times New Roman"/>
          <w:sz w:val="20"/>
        </w:rPr>
        <w:t xml:space="preserve"> </w:t>
      </w:r>
      <w:r w:rsidR="00B242EC" w:rsidRPr="002C63EF">
        <w:rPr>
          <w:rFonts w:ascii="Times New Roman" w:hAnsi="Times New Roman"/>
          <w:sz w:val="20"/>
        </w:rPr>
        <w:t>на</w:t>
      </w:r>
      <w:r w:rsidR="00064393" w:rsidRPr="002C63EF">
        <w:rPr>
          <w:rFonts w:ascii="Times New Roman" w:hAnsi="Times New Roman"/>
          <w:sz w:val="20"/>
        </w:rPr>
        <w:t xml:space="preserve"> </w:t>
      </w:r>
      <w:r w:rsidR="00B242EC" w:rsidRPr="002C63EF">
        <w:rPr>
          <w:rFonts w:ascii="Times New Roman" w:hAnsi="Times New Roman"/>
          <w:sz w:val="20"/>
        </w:rPr>
        <w:t>ввод</w:t>
      </w:r>
      <w:r w:rsidR="00064393" w:rsidRPr="002C63EF">
        <w:rPr>
          <w:rFonts w:ascii="Times New Roman" w:hAnsi="Times New Roman"/>
          <w:sz w:val="20"/>
        </w:rPr>
        <w:t xml:space="preserve"> </w:t>
      </w:r>
      <w:r w:rsidR="00B242EC" w:rsidRPr="002C63EF">
        <w:rPr>
          <w:rFonts w:ascii="Times New Roman" w:hAnsi="Times New Roman"/>
          <w:sz w:val="20"/>
        </w:rPr>
        <w:t>объекта</w:t>
      </w:r>
      <w:r w:rsidR="00064393" w:rsidRPr="002C63EF">
        <w:rPr>
          <w:rFonts w:ascii="Times New Roman" w:hAnsi="Times New Roman"/>
          <w:sz w:val="20"/>
        </w:rPr>
        <w:t xml:space="preserve"> </w:t>
      </w:r>
      <w:r w:rsidR="00B242EC" w:rsidRPr="002C63EF">
        <w:rPr>
          <w:rFonts w:ascii="Times New Roman" w:hAnsi="Times New Roman"/>
          <w:sz w:val="20"/>
        </w:rPr>
        <w:t>в</w:t>
      </w:r>
      <w:r w:rsidR="00064393" w:rsidRPr="002C63EF">
        <w:rPr>
          <w:rFonts w:ascii="Times New Roman" w:hAnsi="Times New Roman"/>
          <w:sz w:val="20"/>
        </w:rPr>
        <w:t xml:space="preserve"> </w:t>
      </w:r>
      <w:r w:rsidR="00B242EC" w:rsidRPr="002C63EF">
        <w:rPr>
          <w:rFonts w:ascii="Times New Roman" w:hAnsi="Times New Roman"/>
          <w:sz w:val="20"/>
        </w:rPr>
        <w:t>эксплуатацию».</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Глава</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того</w:t>
      </w:r>
      <w:r w:rsidR="00064393" w:rsidRPr="002C63EF">
        <w:rPr>
          <w:rFonts w:ascii="Times New Roman" w:hAnsi="Times New Roman"/>
          <w:sz w:val="20"/>
        </w:rPr>
        <w:t xml:space="preserve"> </w:t>
      </w:r>
      <w:r w:rsidRPr="002C63EF">
        <w:rPr>
          <w:rFonts w:ascii="Times New Roman" w:hAnsi="Times New Roman"/>
          <w:sz w:val="20"/>
        </w:rPr>
        <w:t>же</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представления</w:t>
      </w:r>
      <w:r w:rsidR="00064393" w:rsidRPr="002C63EF">
        <w:rPr>
          <w:rFonts w:ascii="Times New Roman" w:hAnsi="Times New Roman"/>
          <w:sz w:val="20"/>
        </w:rPr>
        <w:t xml:space="preserve"> </w:t>
      </w:r>
      <w:r w:rsidRPr="002C63EF">
        <w:rPr>
          <w:rFonts w:ascii="Times New Roman" w:hAnsi="Times New Roman"/>
          <w:sz w:val="20"/>
        </w:rPr>
        <w:t>ему</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приложенными</w:t>
      </w:r>
      <w:r w:rsidR="00064393" w:rsidRPr="002C63EF">
        <w:rPr>
          <w:rFonts w:ascii="Times New Roman" w:hAnsi="Times New Roman"/>
          <w:sz w:val="20"/>
        </w:rPr>
        <w:t xml:space="preserve"> </w:t>
      </w:r>
      <w:r w:rsidRPr="002C63EF">
        <w:rPr>
          <w:rFonts w:ascii="Times New Roman" w:hAnsi="Times New Roman"/>
          <w:sz w:val="20"/>
        </w:rPr>
        <w:t>документами</w:t>
      </w:r>
      <w:r w:rsidR="00064393" w:rsidRPr="002C63EF">
        <w:rPr>
          <w:rFonts w:ascii="Times New Roman" w:hAnsi="Times New Roman"/>
          <w:sz w:val="20"/>
        </w:rPr>
        <w:t xml:space="preserve"> </w:t>
      </w:r>
      <w:r w:rsidRPr="002C63EF">
        <w:rPr>
          <w:rFonts w:ascii="Times New Roman" w:hAnsi="Times New Roman"/>
          <w:sz w:val="20"/>
        </w:rPr>
        <w:t>подписывает</w:t>
      </w:r>
      <w:r w:rsidR="00064393" w:rsidRPr="002C63EF">
        <w:rPr>
          <w:rFonts w:ascii="Times New Roman" w:hAnsi="Times New Roman"/>
          <w:sz w:val="20"/>
        </w:rPr>
        <w:t xml:space="preserve"> </w:t>
      </w:r>
      <w:r w:rsidRPr="002C63EF">
        <w:rPr>
          <w:rFonts w:ascii="Times New Roman" w:hAnsi="Times New Roman"/>
          <w:sz w:val="20"/>
        </w:rPr>
        <w:t>указанное</w:t>
      </w:r>
      <w:r w:rsidR="00064393" w:rsidRPr="002C63EF">
        <w:rPr>
          <w:rFonts w:ascii="Times New Roman" w:hAnsi="Times New Roman"/>
          <w:sz w:val="20"/>
        </w:rPr>
        <w:t xml:space="preserve"> </w:t>
      </w:r>
      <w:r w:rsidRPr="002C63EF">
        <w:rPr>
          <w:rFonts w:ascii="Times New Roman" w:hAnsi="Times New Roman"/>
          <w:sz w:val="20"/>
        </w:rPr>
        <w:t>разрешение,</w:t>
      </w:r>
      <w:r w:rsidR="00064393" w:rsidRPr="002C63EF">
        <w:rPr>
          <w:rFonts w:ascii="Times New Roman" w:hAnsi="Times New Roman"/>
          <w:sz w:val="20"/>
        </w:rPr>
        <w:t xml:space="preserve"> </w:t>
      </w:r>
      <w:r w:rsidRPr="002C63EF">
        <w:rPr>
          <w:rFonts w:ascii="Times New Roman" w:hAnsi="Times New Roman"/>
          <w:sz w:val="20"/>
        </w:rPr>
        <w:t>которое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того</w:t>
      </w:r>
      <w:r w:rsidR="00064393" w:rsidRPr="002C63EF">
        <w:rPr>
          <w:rFonts w:ascii="Times New Roman" w:hAnsi="Times New Roman"/>
          <w:sz w:val="20"/>
        </w:rPr>
        <w:t xml:space="preserve"> </w:t>
      </w:r>
      <w:r w:rsidRPr="002C63EF">
        <w:rPr>
          <w:rFonts w:ascii="Times New Roman" w:hAnsi="Times New Roman"/>
          <w:sz w:val="20"/>
        </w:rPr>
        <w:t>же</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регистрируется</w:t>
      </w:r>
      <w:r w:rsidR="00064393" w:rsidRPr="002C63EF">
        <w:rPr>
          <w:rFonts w:ascii="Times New Roman" w:hAnsi="Times New Roman"/>
          <w:sz w:val="20"/>
        </w:rPr>
        <w:t xml:space="preserve"> </w:t>
      </w:r>
      <w:r w:rsidRPr="002C63EF">
        <w:rPr>
          <w:rFonts w:ascii="Times New Roman" w:hAnsi="Times New Roman"/>
          <w:sz w:val="20"/>
        </w:rPr>
        <w:t>специалистом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журнале</w:t>
      </w:r>
      <w:r w:rsidR="00064393" w:rsidRPr="002C63EF">
        <w:rPr>
          <w:rFonts w:ascii="Times New Roman" w:hAnsi="Times New Roman"/>
          <w:sz w:val="20"/>
        </w:rPr>
        <w:t xml:space="preserve"> </w:t>
      </w:r>
      <w:r w:rsidRPr="002C63EF">
        <w:rPr>
          <w:rFonts w:ascii="Times New Roman" w:hAnsi="Times New Roman"/>
          <w:sz w:val="20"/>
        </w:rPr>
        <w:t>учета</w:t>
      </w:r>
      <w:r w:rsidR="00064393" w:rsidRPr="002C63EF">
        <w:rPr>
          <w:rFonts w:ascii="Times New Roman" w:hAnsi="Times New Roman"/>
          <w:sz w:val="20"/>
        </w:rPr>
        <w:t xml:space="preserve"> </w:t>
      </w:r>
      <w:r w:rsidRPr="002C63EF">
        <w:rPr>
          <w:rFonts w:ascii="Times New Roman" w:hAnsi="Times New Roman"/>
          <w:sz w:val="20"/>
        </w:rPr>
        <w:t>выданных</w:t>
      </w:r>
      <w:r w:rsidR="00064393" w:rsidRPr="002C63EF">
        <w:rPr>
          <w:rFonts w:ascii="Times New Roman" w:hAnsi="Times New Roman"/>
          <w:sz w:val="20"/>
        </w:rPr>
        <w:t xml:space="preserve"> </w:t>
      </w:r>
      <w:r w:rsidRPr="002C63EF">
        <w:rPr>
          <w:rFonts w:ascii="Times New Roman" w:hAnsi="Times New Roman"/>
          <w:sz w:val="20"/>
        </w:rPr>
        <w:t>разрешений</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объектов</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указанное</w:t>
      </w:r>
      <w:r w:rsidR="00064393" w:rsidRPr="002C63EF">
        <w:rPr>
          <w:rFonts w:ascii="Times New Roman" w:hAnsi="Times New Roman"/>
          <w:sz w:val="20"/>
        </w:rPr>
        <w:t xml:space="preserve"> </w:t>
      </w:r>
      <w:r w:rsidRPr="002C63EF">
        <w:rPr>
          <w:rFonts w:ascii="Times New Roman" w:hAnsi="Times New Roman"/>
          <w:sz w:val="20"/>
        </w:rPr>
        <w:t>разрешение</w:t>
      </w:r>
      <w:r w:rsidR="00064393" w:rsidRPr="002C63EF">
        <w:rPr>
          <w:rFonts w:ascii="Times New Roman" w:hAnsi="Times New Roman"/>
          <w:sz w:val="20"/>
        </w:rPr>
        <w:t xml:space="preserve"> </w:t>
      </w:r>
      <w:r w:rsidRPr="002C63EF">
        <w:rPr>
          <w:rFonts w:ascii="Times New Roman" w:hAnsi="Times New Roman"/>
          <w:sz w:val="20"/>
        </w:rPr>
        <w:t>выдается</w:t>
      </w:r>
      <w:r w:rsidR="00064393" w:rsidRPr="002C63EF">
        <w:rPr>
          <w:rFonts w:ascii="Times New Roman" w:hAnsi="Times New Roman"/>
          <w:sz w:val="20"/>
        </w:rPr>
        <w:t xml:space="preserve"> </w:t>
      </w:r>
      <w:r w:rsidRPr="002C63EF">
        <w:rPr>
          <w:rFonts w:ascii="Times New Roman" w:hAnsi="Times New Roman"/>
          <w:sz w:val="20"/>
        </w:rPr>
        <w:t>заявителю</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уполномоченному</w:t>
      </w:r>
      <w:r w:rsidR="00064393" w:rsidRPr="002C63EF">
        <w:rPr>
          <w:rFonts w:ascii="Times New Roman" w:hAnsi="Times New Roman"/>
          <w:sz w:val="20"/>
        </w:rPr>
        <w:t xml:space="preserve"> </w:t>
      </w:r>
      <w:r w:rsidRPr="002C63EF">
        <w:rPr>
          <w:rFonts w:ascii="Times New Roman" w:hAnsi="Times New Roman"/>
          <w:sz w:val="20"/>
        </w:rPr>
        <w:t>представителю),</w:t>
      </w:r>
      <w:r w:rsidR="00064393" w:rsidRPr="002C63EF">
        <w:rPr>
          <w:rFonts w:ascii="Times New Roman" w:hAnsi="Times New Roman"/>
          <w:sz w:val="20"/>
        </w:rPr>
        <w:t xml:space="preserve"> </w:t>
      </w:r>
      <w:r w:rsidRPr="002C63EF">
        <w:rPr>
          <w:rFonts w:ascii="Times New Roman" w:hAnsi="Times New Roman"/>
          <w:sz w:val="20"/>
        </w:rPr>
        <w:t>второй</w:t>
      </w:r>
      <w:r w:rsidR="00064393" w:rsidRPr="002C63EF">
        <w:rPr>
          <w:rFonts w:ascii="Times New Roman" w:hAnsi="Times New Roman"/>
          <w:sz w:val="20"/>
        </w:rPr>
        <w:t xml:space="preserve"> </w:t>
      </w:r>
      <w:r w:rsidRPr="002C63EF">
        <w:rPr>
          <w:rFonts w:ascii="Times New Roman" w:hAnsi="Times New Roman"/>
          <w:sz w:val="20"/>
        </w:rPr>
        <w:t>экземпляр</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послужившие</w:t>
      </w:r>
      <w:r w:rsidR="00064393" w:rsidRPr="002C63EF">
        <w:rPr>
          <w:rFonts w:ascii="Times New Roman" w:hAnsi="Times New Roman"/>
          <w:sz w:val="20"/>
        </w:rPr>
        <w:t xml:space="preserve"> </w:t>
      </w:r>
      <w:r w:rsidRPr="002C63EF">
        <w:rPr>
          <w:rFonts w:ascii="Times New Roman" w:hAnsi="Times New Roman"/>
          <w:sz w:val="20"/>
        </w:rPr>
        <w:t>основанием</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выдачи,</w:t>
      </w:r>
      <w:r w:rsidR="00064393" w:rsidRPr="002C63EF">
        <w:rPr>
          <w:rFonts w:ascii="Times New Roman" w:hAnsi="Times New Roman"/>
          <w:sz w:val="20"/>
        </w:rPr>
        <w:t xml:space="preserve"> </w:t>
      </w:r>
      <w:r w:rsidRPr="002C63EF">
        <w:rPr>
          <w:rFonts w:ascii="Times New Roman" w:hAnsi="Times New Roman"/>
          <w:sz w:val="20"/>
        </w:rPr>
        <w:t>хранятся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архиве</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Разрешение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исключением</w:t>
      </w:r>
      <w:r w:rsidR="00064393" w:rsidRPr="002C63EF">
        <w:rPr>
          <w:rFonts w:ascii="Times New Roman" w:hAnsi="Times New Roman"/>
          <w:sz w:val="20"/>
        </w:rPr>
        <w:t xml:space="preserve"> </w:t>
      </w:r>
      <w:r w:rsidRPr="002C63EF">
        <w:rPr>
          <w:rFonts w:ascii="Times New Roman" w:hAnsi="Times New Roman"/>
          <w:sz w:val="20"/>
        </w:rPr>
        <w:t>линейного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выдается</w:t>
      </w:r>
      <w:r w:rsidR="00064393" w:rsidRPr="002C63EF">
        <w:rPr>
          <w:rFonts w:ascii="Times New Roman" w:hAnsi="Times New Roman"/>
          <w:sz w:val="20"/>
        </w:rPr>
        <w:t xml:space="preserve"> </w:t>
      </w:r>
      <w:r w:rsidRPr="002C63EF">
        <w:rPr>
          <w:rFonts w:ascii="Times New Roman" w:hAnsi="Times New Roman"/>
          <w:sz w:val="20"/>
        </w:rPr>
        <w:t>застройщику</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орган</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выдавший</w:t>
      </w:r>
      <w:r w:rsidR="00064393" w:rsidRPr="002C63EF">
        <w:rPr>
          <w:rFonts w:ascii="Times New Roman" w:hAnsi="Times New Roman"/>
          <w:sz w:val="20"/>
        </w:rPr>
        <w:t xml:space="preserve"> </w:t>
      </w:r>
      <w:r w:rsidRPr="002C63EF">
        <w:rPr>
          <w:rFonts w:ascii="Times New Roman" w:hAnsi="Times New Roman"/>
          <w:sz w:val="20"/>
        </w:rPr>
        <w:t>разрешение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передана</w:t>
      </w:r>
      <w:r w:rsidR="00064393" w:rsidRPr="002C63EF">
        <w:rPr>
          <w:rFonts w:ascii="Times New Roman" w:hAnsi="Times New Roman"/>
          <w:sz w:val="20"/>
        </w:rPr>
        <w:t xml:space="preserve"> </w:t>
      </w:r>
      <w:r w:rsidRPr="002C63EF">
        <w:rPr>
          <w:rFonts w:ascii="Times New Roman" w:hAnsi="Times New Roman"/>
          <w:sz w:val="20"/>
        </w:rPr>
        <w:t>безвозмездно</w:t>
      </w:r>
      <w:r w:rsidR="00064393" w:rsidRPr="002C63EF">
        <w:rPr>
          <w:rFonts w:ascii="Times New Roman" w:hAnsi="Times New Roman"/>
          <w:sz w:val="20"/>
        </w:rPr>
        <w:t xml:space="preserve"> </w:t>
      </w:r>
      <w:r w:rsidRPr="002C63EF">
        <w:rPr>
          <w:rFonts w:ascii="Times New Roman" w:hAnsi="Times New Roman"/>
          <w:sz w:val="20"/>
        </w:rPr>
        <w:t>копия</w:t>
      </w:r>
      <w:r w:rsidR="00064393" w:rsidRPr="002C63EF">
        <w:rPr>
          <w:rFonts w:ascii="Times New Roman" w:hAnsi="Times New Roman"/>
          <w:sz w:val="20"/>
        </w:rPr>
        <w:t xml:space="preserve"> </w:t>
      </w:r>
      <w:r w:rsidRPr="002C63EF">
        <w:rPr>
          <w:rFonts w:ascii="Times New Roman" w:hAnsi="Times New Roman"/>
          <w:sz w:val="20"/>
        </w:rPr>
        <w:t>схемы,</w:t>
      </w:r>
      <w:r w:rsidR="00064393" w:rsidRPr="002C63EF">
        <w:rPr>
          <w:rFonts w:ascii="Times New Roman" w:hAnsi="Times New Roman"/>
          <w:sz w:val="20"/>
        </w:rPr>
        <w:t xml:space="preserve"> </w:t>
      </w:r>
      <w:r w:rsidRPr="002C63EF">
        <w:rPr>
          <w:rFonts w:ascii="Times New Roman" w:hAnsi="Times New Roman"/>
          <w:sz w:val="20"/>
        </w:rPr>
        <w:t>отображающей</w:t>
      </w:r>
      <w:r w:rsidR="00064393" w:rsidRPr="002C63EF">
        <w:rPr>
          <w:rFonts w:ascii="Times New Roman" w:hAnsi="Times New Roman"/>
          <w:sz w:val="20"/>
        </w:rPr>
        <w:t xml:space="preserve"> </w:t>
      </w:r>
      <w:r w:rsidRPr="002C63EF">
        <w:rPr>
          <w:rFonts w:ascii="Times New Roman" w:hAnsi="Times New Roman"/>
          <w:sz w:val="20"/>
        </w:rPr>
        <w:t>расположение</w:t>
      </w:r>
      <w:r w:rsidR="00064393" w:rsidRPr="002C63EF">
        <w:rPr>
          <w:rFonts w:ascii="Times New Roman" w:hAnsi="Times New Roman"/>
          <w:sz w:val="20"/>
        </w:rPr>
        <w:t xml:space="preserve"> </w:t>
      </w:r>
      <w:r w:rsidRPr="002C63EF">
        <w:rPr>
          <w:rFonts w:ascii="Times New Roman" w:hAnsi="Times New Roman"/>
          <w:sz w:val="20"/>
        </w:rPr>
        <w:t>построенного,</w:t>
      </w:r>
      <w:r w:rsidR="00064393" w:rsidRPr="002C63EF">
        <w:rPr>
          <w:rFonts w:ascii="Times New Roman" w:hAnsi="Times New Roman"/>
          <w:sz w:val="20"/>
        </w:rPr>
        <w:t xml:space="preserve"> </w:t>
      </w:r>
      <w:r w:rsidRPr="002C63EF">
        <w:rPr>
          <w:rFonts w:ascii="Times New Roman" w:hAnsi="Times New Roman"/>
          <w:sz w:val="20"/>
        </w:rPr>
        <w:t>реконструированного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расположение</w:t>
      </w:r>
      <w:r w:rsidR="00064393" w:rsidRPr="002C63EF">
        <w:rPr>
          <w:rFonts w:ascii="Times New Roman" w:hAnsi="Times New Roman"/>
          <w:sz w:val="20"/>
        </w:rPr>
        <w:t xml:space="preserve"> </w:t>
      </w:r>
      <w:r w:rsidRPr="002C63EF">
        <w:rPr>
          <w:rFonts w:ascii="Times New Roman" w:hAnsi="Times New Roman"/>
          <w:sz w:val="20"/>
        </w:rPr>
        <w:t>сетей</w:t>
      </w:r>
      <w:r w:rsidR="00064393" w:rsidRPr="002C63EF">
        <w:rPr>
          <w:rFonts w:ascii="Times New Roman" w:hAnsi="Times New Roman"/>
          <w:sz w:val="20"/>
        </w:rPr>
        <w:t xml:space="preserve"> </w:t>
      </w:r>
      <w:r w:rsidRPr="002C63EF">
        <w:rPr>
          <w:rFonts w:ascii="Times New Roman" w:hAnsi="Times New Roman"/>
          <w:sz w:val="20"/>
        </w:rPr>
        <w:t>инженерно-технического</w:t>
      </w:r>
      <w:r w:rsidR="00064393" w:rsidRPr="002C63EF">
        <w:rPr>
          <w:rFonts w:ascii="Times New Roman" w:hAnsi="Times New Roman"/>
          <w:sz w:val="20"/>
        </w:rPr>
        <w:t xml:space="preserve"> </w:t>
      </w:r>
      <w:r w:rsidRPr="002C63EF">
        <w:rPr>
          <w:rFonts w:ascii="Times New Roman" w:hAnsi="Times New Roman"/>
          <w:sz w:val="20"/>
        </w:rPr>
        <w:t>обеспечения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границах</w:t>
      </w:r>
      <w:r w:rsidR="00064393" w:rsidRPr="002C63EF">
        <w:rPr>
          <w:rFonts w:ascii="Times New Roman" w:hAnsi="Times New Roman"/>
          <w:sz w:val="20"/>
        </w:rPr>
        <w:t xml:space="preserve"> </w:t>
      </w:r>
      <w:r w:rsidRPr="002C63EF">
        <w:rPr>
          <w:rFonts w:ascii="Times New Roman" w:hAnsi="Times New Roman"/>
          <w:sz w:val="20"/>
        </w:rPr>
        <w:t>земельного</w:t>
      </w:r>
      <w:r w:rsidR="00064393" w:rsidRPr="002C63EF">
        <w:rPr>
          <w:rFonts w:ascii="Times New Roman" w:hAnsi="Times New Roman"/>
          <w:sz w:val="20"/>
        </w:rPr>
        <w:t xml:space="preserve"> </w:t>
      </w:r>
      <w:r w:rsidRPr="002C63EF">
        <w:rPr>
          <w:rFonts w:ascii="Times New Roman" w:hAnsi="Times New Roman"/>
          <w:sz w:val="20"/>
        </w:rPr>
        <w:t>участка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планировочную</w:t>
      </w:r>
      <w:r w:rsidR="00064393" w:rsidRPr="002C63EF">
        <w:rPr>
          <w:rFonts w:ascii="Times New Roman" w:hAnsi="Times New Roman"/>
          <w:sz w:val="20"/>
        </w:rPr>
        <w:t xml:space="preserve"> </w:t>
      </w:r>
      <w:r w:rsidRPr="002C63EF">
        <w:rPr>
          <w:rFonts w:ascii="Times New Roman" w:hAnsi="Times New Roman"/>
          <w:sz w:val="20"/>
        </w:rPr>
        <w:t>организацию</w:t>
      </w:r>
      <w:r w:rsidR="00064393" w:rsidRPr="002C63EF">
        <w:rPr>
          <w:rFonts w:ascii="Times New Roman" w:hAnsi="Times New Roman"/>
          <w:sz w:val="20"/>
        </w:rPr>
        <w:t xml:space="preserve"> </w:t>
      </w:r>
      <w:r w:rsidRPr="002C63EF">
        <w:rPr>
          <w:rFonts w:ascii="Times New Roman" w:hAnsi="Times New Roman"/>
          <w:sz w:val="20"/>
        </w:rPr>
        <w:t>земельного</w:t>
      </w:r>
      <w:r w:rsidR="00064393" w:rsidRPr="002C63EF">
        <w:rPr>
          <w:rFonts w:ascii="Times New Roman" w:hAnsi="Times New Roman"/>
          <w:sz w:val="20"/>
        </w:rPr>
        <w:t xml:space="preserve"> </w:t>
      </w:r>
      <w:r w:rsidRPr="002C63EF">
        <w:rPr>
          <w:rFonts w:ascii="Times New Roman" w:hAnsi="Times New Roman"/>
          <w:sz w:val="20"/>
        </w:rPr>
        <w:t>участка.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Обязательным</w:t>
      </w:r>
      <w:r w:rsidR="00064393" w:rsidRPr="002C63EF">
        <w:rPr>
          <w:rFonts w:ascii="Times New Roman" w:hAnsi="Times New Roman"/>
          <w:sz w:val="20"/>
        </w:rPr>
        <w:t xml:space="preserve"> </w:t>
      </w:r>
      <w:r w:rsidRPr="002C63EF">
        <w:rPr>
          <w:rFonts w:ascii="Times New Roman" w:hAnsi="Times New Roman"/>
          <w:sz w:val="20"/>
        </w:rPr>
        <w:t>приложением</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разрешению</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является</w:t>
      </w:r>
      <w:r w:rsidR="00064393" w:rsidRPr="002C63EF">
        <w:rPr>
          <w:rFonts w:ascii="Times New Roman" w:hAnsi="Times New Roman"/>
          <w:sz w:val="20"/>
        </w:rPr>
        <w:t xml:space="preserve"> </w:t>
      </w:r>
      <w:r w:rsidRPr="002C63EF">
        <w:rPr>
          <w:rFonts w:ascii="Times New Roman" w:hAnsi="Times New Roman"/>
          <w:sz w:val="20"/>
        </w:rPr>
        <w:t>представленный</w:t>
      </w:r>
      <w:r w:rsidR="00064393" w:rsidRPr="002C63EF">
        <w:rPr>
          <w:rFonts w:ascii="Times New Roman" w:hAnsi="Times New Roman"/>
          <w:sz w:val="20"/>
        </w:rPr>
        <w:t xml:space="preserve"> </w:t>
      </w:r>
      <w:r w:rsidRPr="002C63EF">
        <w:rPr>
          <w:rFonts w:ascii="Times New Roman" w:hAnsi="Times New Roman"/>
          <w:sz w:val="20"/>
        </w:rPr>
        <w:t>заявителем</w:t>
      </w:r>
      <w:r w:rsidR="00064393" w:rsidRPr="002C63EF">
        <w:rPr>
          <w:rFonts w:ascii="Times New Roman" w:hAnsi="Times New Roman"/>
          <w:sz w:val="20"/>
        </w:rPr>
        <w:t xml:space="preserve"> </w:t>
      </w:r>
      <w:r w:rsidRPr="002C63EF">
        <w:rPr>
          <w:rFonts w:ascii="Times New Roman" w:hAnsi="Times New Roman"/>
          <w:sz w:val="20"/>
        </w:rPr>
        <w:t>технический</w:t>
      </w:r>
      <w:r w:rsidR="00064393" w:rsidRPr="002C63EF">
        <w:rPr>
          <w:rFonts w:ascii="Times New Roman" w:hAnsi="Times New Roman"/>
          <w:sz w:val="20"/>
        </w:rPr>
        <w:t xml:space="preserve"> </w:t>
      </w:r>
      <w:r w:rsidRPr="002C63EF">
        <w:rPr>
          <w:rFonts w:ascii="Times New Roman" w:hAnsi="Times New Roman"/>
          <w:sz w:val="20"/>
        </w:rPr>
        <w:t>план</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подготовленный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Федеральным</w:t>
      </w:r>
      <w:r w:rsidR="00064393" w:rsidRPr="002C63EF">
        <w:rPr>
          <w:rFonts w:ascii="Times New Roman" w:hAnsi="Times New Roman"/>
          <w:sz w:val="20"/>
        </w:rPr>
        <w:t xml:space="preserve"> </w:t>
      </w:r>
      <w:hyperlink r:id="rId112" w:history="1">
        <w:r w:rsidRPr="002C63EF">
          <w:rPr>
            <w:rFonts w:ascii="Times New Roman" w:hAnsi="Times New Roman"/>
            <w:sz w:val="20"/>
          </w:rPr>
          <w:t>законом</w:t>
        </w:r>
      </w:hyperlink>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13.07.2015</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218-ФЗ</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государственной</w:t>
      </w:r>
      <w:r w:rsidR="00064393" w:rsidRPr="002C63EF">
        <w:rPr>
          <w:rFonts w:ascii="Times New Roman" w:hAnsi="Times New Roman"/>
          <w:sz w:val="20"/>
        </w:rPr>
        <w:t xml:space="preserve"> </w:t>
      </w:r>
      <w:r w:rsidRPr="002C63EF">
        <w:rPr>
          <w:rFonts w:ascii="Times New Roman" w:hAnsi="Times New Roman"/>
          <w:sz w:val="20"/>
        </w:rPr>
        <w:t>регистрации».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Заявление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прилагаемыми</w:t>
      </w:r>
      <w:r w:rsidR="00064393" w:rsidRPr="002C63EF">
        <w:rPr>
          <w:rFonts w:ascii="Times New Roman" w:hAnsi="Times New Roman"/>
          <w:sz w:val="20"/>
        </w:rPr>
        <w:t xml:space="preserve"> </w:t>
      </w:r>
      <w:r w:rsidRPr="002C63EF">
        <w:rPr>
          <w:rFonts w:ascii="Times New Roman" w:hAnsi="Times New Roman"/>
          <w:sz w:val="20"/>
        </w:rPr>
        <w:t>документами</w:t>
      </w:r>
      <w:r w:rsidR="00064393" w:rsidRPr="002C63EF">
        <w:rPr>
          <w:rFonts w:ascii="Times New Roman" w:hAnsi="Times New Roman"/>
          <w:sz w:val="20"/>
        </w:rPr>
        <w:t xml:space="preserve"> </w:t>
      </w:r>
      <w:r w:rsidRPr="002C63EF">
        <w:rPr>
          <w:rFonts w:ascii="Times New Roman" w:hAnsi="Times New Roman"/>
          <w:sz w:val="20"/>
        </w:rPr>
        <w:t>поступило</w:t>
      </w:r>
      <w:r w:rsidR="00064393" w:rsidRPr="002C63EF">
        <w:rPr>
          <w:rFonts w:ascii="Times New Roman" w:hAnsi="Times New Roman"/>
          <w:sz w:val="20"/>
        </w:rPr>
        <w:t xml:space="preserve"> </w:t>
      </w:r>
      <w:r w:rsidRPr="002C63EF">
        <w:rPr>
          <w:rFonts w:ascii="Times New Roman" w:hAnsi="Times New Roman"/>
          <w:sz w:val="20"/>
        </w:rPr>
        <w:t>из</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разрешение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следующего</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днем</w:t>
      </w:r>
      <w:r w:rsidR="00064393" w:rsidRPr="002C63EF">
        <w:rPr>
          <w:rFonts w:ascii="Times New Roman" w:hAnsi="Times New Roman"/>
          <w:sz w:val="20"/>
        </w:rPr>
        <w:t xml:space="preserve"> </w:t>
      </w:r>
      <w:r w:rsidRPr="002C63EF">
        <w:rPr>
          <w:rFonts w:ascii="Times New Roman" w:hAnsi="Times New Roman"/>
          <w:sz w:val="20"/>
        </w:rPr>
        <w:t>подписания</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выдается</w:t>
      </w:r>
      <w:r w:rsidR="00064393" w:rsidRPr="002C63EF">
        <w:rPr>
          <w:rFonts w:ascii="Times New Roman" w:hAnsi="Times New Roman"/>
          <w:sz w:val="20"/>
        </w:rPr>
        <w:t xml:space="preserve"> </w:t>
      </w:r>
      <w:r w:rsidRPr="002C63EF">
        <w:rPr>
          <w:rFonts w:ascii="Times New Roman" w:hAnsi="Times New Roman"/>
          <w:sz w:val="20"/>
        </w:rPr>
        <w:t>специалисту</w:t>
      </w:r>
      <w:r w:rsidR="00064393" w:rsidRPr="002C63EF">
        <w:rPr>
          <w:rFonts w:ascii="Times New Roman" w:hAnsi="Times New Roman"/>
          <w:sz w:val="20"/>
        </w:rPr>
        <w:t xml:space="preserve"> </w:t>
      </w:r>
      <w:r w:rsidRPr="002C63EF">
        <w:rPr>
          <w:rFonts w:ascii="Times New Roman" w:hAnsi="Times New Roman"/>
          <w:sz w:val="20"/>
        </w:rPr>
        <w:t>АИС</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ответственному</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доставку</w:t>
      </w:r>
      <w:r w:rsidR="00064393" w:rsidRPr="002C63EF">
        <w:rPr>
          <w:rFonts w:ascii="Times New Roman" w:hAnsi="Times New Roman"/>
          <w:sz w:val="20"/>
        </w:rPr>
        <w:t xml:space="preserve"> </w:t>
      </w:r>
      <w:r w:rsidRPr="002C63EF">
        <w:rPr>
          <w:rFonts w:ascii="Times New Roman" w:hAnsi="Times New Roman"/>
          <w:sz w:val="20"/>
        </w:rPr>
        <w:t>документов.</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lastRenderedPageBreak/>
        <w:t>Специалист</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день</w:t>
      </w:r>
      <w:r w:rsidR="00064393" w:rsidRPr="002C63EF">
        <w:rPr>
          <w:rFonts w:ascii="Times New Roman" w:hAnsi="Times New Roman"/>
          <w:sz w:val="20"/>
        </w:rPr>
        <w:t xml:space="preserve"> </w:t>
      </w:r>
      <w:r w:rsidRPr="002C63EF">
        <w:rPr>
          <w:rFonts w:ascii="Times New Roman" w:hAnsi="Times New Roman"/>
          <w:sz w:val="20"/>
        </w:rPr>
        <w:t>поступления</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предоставляющего</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конечного</w:t>
      </w:r>
      <w:r w:rsidR="00064393" w:rsidRPr="002C63EF">
        <w:rPr>
          <w:rFonts w:ascii="Times New Roman" w:hAnsi="Times New Roman"/>
          <w:sz w:val="20"/>
        </w:rPr>
        <w:t xml:space="preserve"> </w:t>
      </w:r>
      <w:r w:rsidRPr="002C63EF">
        <w:rPr>
          <w:rFonts w:ascii="Times New Roman" w:hAnsi="Times New Roman"/>
          <w:sz w:val="20"/>
        </w:rPr>
        <w:t>результата</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фиксирует</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АИС</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информацию</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смене</w:t>
      </w:r>
      <w:r w:rsidR="00064393" w:rsidRPr="002C63EF">
        <w:rPr>
          <w:rFonts w:ascii="Times New Roman" w:hAnsi="Times New Roman"/>
          <w:sz w:val="20"/>
        </w:rPr>
        <w:t xml:space="preserve"> </w:t>
      </w:r>
      <w:r w:rsidRPr="002C63EF">
        <w:rPr>
          <w:rFonts w:ascii="Times New Roman" w:hAnsi="Times New Roman"/>
          <w:sz w:val="20"/>
        </w:rPr>
        <w:t>статуса</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«готово</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выдаче».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Экземпляр</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выдается</w:t>
      </w:r>
      <w:r w:rsidR="00064393" w:rsidRPr="002C63EF">
        <w:rPr>
          <w:rFonts w:ascii="Times New Roman" w:hAnsi="Times New Roman"/>
          <w:sz w:val="20"/>
        </w:rPr>
        <w:t xml:space="preserve"> </w:t>
      </w:r>
      <w:r w:rsidRPr="002C63EF">
        <w:rPr>
          <w:rFonts w:ascii="Times New Roman" w:hAnsi="Times New Roman"/>
          <w:sz w:val="20"/>
        </w:rPr>
        <w:t>заявителям</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уполномоченным</w:t>
      </w:r>
      <w:r w:rsidR="00064393" w:rsidRPr="002C63EF">
        <w:rPr>
          <w:rFonts w:ascii="Times New Roman" w:hAnsi="Times New Roman"/>
          <w:sz w:val="20"/>
        </w:rPr>
        <w:t xml:space="preserve"> </w:t>
      </w:r>
      <w:r w:rsidRPr="002C63EF">
        <w:rPr>
          <w:rFonts w:ascii="Times New Roman" w:hAnsi="Times New Roman"/>
          <w:sz w:val="20"/>
        </w:rPr>
        <w:t>лицам</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наличии</w:t>
      </w:r>
      <w:r w:rsidR="00064393" w:rsidRPr="002C63EF">
        <w:rPr>
          <w:rFonts w:ascii="Times New Roman" w:hAnsi="Times New Roman"/>
          <w:sz w:val="20"/>
        </w:rPr>
        <w:t xml:space="preserve"> </w:t>
      </w:r>
      <w:r w:rsidRPr="002C63EF">
        <w:rPr>
          <w:rFonts w:ascii="Times New Roman" w:hAnsi="Times New Roman"/>
          <w:sz w:val="20"/>
        </w:rPr>
        <w:t>полномочий,</w:t>
      </w:r>
      <w:r w:rsidR="00064393" w:rsidRPr="002C63EF">
        <w:rPr>
          <w:rFonts w:ascii="Times New Roman" w:hAnsi="Times New Roman"/>
          <w:sz w:val="20"/>
        </w:rPr>
        <w:t xml:space="preserve"> </w:t>
      </w:r>
      <w:r w:rsidRPr="002C63EF">
        <w:rPr>
          <w:rFonts w:ascii="Times New Roman" w:hAnsi="Times New Roman"/>
          <w:sz w:val="20"/>
        </w:rPr>
        <w:t>оформленных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действующим</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АИС</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предъявлении</w:t>
      </w:r>
      <w:r w:rsidR="00064393" w:rsidRPr="002C63EF">
        <w:rPr>
          <w:rFonts w:ascii="Times New Roman" w:hAnsi="Times New Roman"/>
          <w:sz w:val="20"/>
        </w:rPr>
        <w:t xml:space="preserve"> </w:t>
      </w:r>
      <w:r w:rsidRPr="002C63EF">
        <w:rPr>
          <w:rFonts w:ascii="Times New Roman" w:hAnsi="Times New Roman"/>
          <w:sz w:val="20"/>
        </w:rPr>
        <w:t>ими</w:t>
      </w:r>
      <w:r w:rsidR="00064393" w:rsidRPr="002C63EF">
        <w:rPr>
          <w:rFonts w:ascii="Times New Roman" w:hAnsi="Times New Roman"/>
          <w:sz w:val="20"/>
        </w:rPr>
        <w:t xml:space="preserve"> </w:t>
      </w:r>
      <w:r w:rsidRPr="002C63EF">
        <w:rPr>
          <w:rFonts w:ascii="Times New Roman" w:hAnsi="Times New Roman"/>
          <w:sz w:val="20"/>
        </w:rPr>
        <w:t>расписки</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принятии</w:t>
      </w:r>
      <w:r w:rsidR="00064393" w:rsidRPr="002C63EF">
        <w:rPr>
          <w:rFonts w:ascii="Times New Roman" w:hAnsi="Times New Roman"/>
          <w:sz w:val="20"/>
        </w:rPr>
        <w:t xml:space="preserve"> </w:t>
      </w:r>
      <w:r w:rsidRPr="002C63EF">
        <w:rPr>
          <w:rFonts w:ascii="Times New Roman" w:hAnsi="Times New Roman"/>
          <w:sz w:val="20"/>
        </w:rPr>
        <w:t>документов.</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ответственный</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выдачу</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фиксирует</w:t>
      </w:r>
      <w:r w:rsidR="00064393" w:rsidRPr="002C63EF">
        <w:rPr>
          <w:rFonts w:ascii="Times New Roman" w:hAnsi="Times New Roman"/>
          <w:sz w:val="20"/>
        </w:rPr>
        <w:t xml:space="preserve"> </w:t>
      </w:r>
      <w:r w:rsidRPr="002C63EF">
        <w:rPr>
          <w:rFonts w:ascii="Times New Roman" w:hAnsi="Times New Roman"/>
          <w:sz w:val="20"/>
        </w:rPr>
        <w:t>выдачу</w:t>
      </w:r>
      <w:r w:rsidR="00064393" w:rsidRPr="002C63EF">
        <w:rPr>
          <w:rFonts w:ascii="Times New Roman" w:hAnsi="Times New Roman"/>
          <w:sz w:val="20"/>
        </w:rPr>
        <w:t xml:space="preserve"> </w:t>
      </w:r>
      <w:r w:rsidRPr="002C63EF">
        <w:rPr>
          <w:rFonts w:ascii="Times New Roman" w:hAnsi="Times New Roman"/>
          <w:sz w:val="20"/>
        </w:rPr>
        <w:t>конечного</w:t>
      </w:r>
      <w:r w:rsidR="00064393" w:rsidRPr="002C63EF">
        <w:rPr>
          <w:rFonts w:ascii="Times New Roman" w:hAnsi="Times New Roman"/>
          <w:sz w:val="20"/>
        </w:rPr>
        <w:t xml:space="preserve"> </w:t>
      </w:r>
      <w:r w:rsidRPr="002C63EF">
        <w:rPr>
          <w:rFonts w:ascii="Times New Roman" w:hAnsi="Times New Roman"/>
          <w:sz w:val="20"/>
        </w:rPr>
        <w:t>результата</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расписке,</w:t>
      </w:r>
      <w:r w:rsidR="00064393" w:rsidRPr="002C63EF">
        <w:rPr>
          <w:rFonts w:ascii="Times New Roman" w:hAnsi="Times New Roman"/>
          <w:sz w:val="20"/>
        </w:rPr>
        <w:t xml:space="preserve"> </w:t>
      </w:r>
      <w:r w:rsidRPr="002C63EF">
        <w:rPr>
          <w:rFonts w:ascii="Times New Roman" w:hAnsi="Times New Roman"/>
          <w:sz w:val="20"/>
        </w:rPr>
        <w:t>раздел</w:t>
      </w:r>
      <w:r w:rsidR="00064393" w:rsidRPr="002C63EF">
        <w:rPr>
          <w:rFonts w:ascii="Times New Roman" w:hAnsi="Times New Roman"/>
          <w:sz w:val="20"/>
        </w:rPr>
        <w:t xml:space="preserve"> </w:t>
      </w:r>
      <w:r w:rsidRPr="002C63EF">
        <w:rPr>
          <w:rFonts w:ascii="Times New Roman" w:hAnsi="Times New Roman"/>
          <w:sz w:val="20"/>
        </w:rPr>
        <w:t>«выдача</w:t>
      </w:r>
      <w:r w:rsidR="00064393" w:rsidRPr="002C63EF">
        <w:rPr>
          <w:rFonts w:ascii="Times New Roman" w:hAnsi="Times New Roman"/>
          <w:sz w:val="20"/>
        </w:rPr>
        <w:t xml:space="preserve"> </w:t>
      </w:r>
      <w:r w:rsidRPr="002C63EF">
        <w:rPr>
          <w:rFonts w:ascii="Times New Roman" w:hAnsi="Times New Roman"/>
          <w:sz w:val="20"/>
        </w:rPr>
        <w:t>результата»</w:t>
      </w:r>
      <w:r w:rsidR="00064393" w:rsidRPr="002C63EF">
        <w:rPr>
          <w:rFonts w:ascii="Times New Roman" w:hAnsi="Times New Roman"/>
          <w:sz w:val="20"/>
        </w:rPr>
        <w:t xml:space="preserve"> </w:t>
      </w:r>
      <w:r w:rsidRPr="002C63EF">
        <w:rPr>
          <w:rFonts w:ascii="Times New Roman" w:hAnsi="Times New Roman"/>
          <w:sz w:val="20"/>
        </w:rPr>
        <w:t>своей</w:t>
      </w:r>
      <w:r w:rsidR="00064393" w:rsidRPr="002C63EF">
        <w:rPr>
          <w:rFonts w:ascii="Times New Roman" w:hAnsi="Times New Roman"/>
          <w:sz w:val="20"/>
        </w:rPr>
        <w:t xml:space="preserve"> </w:t>
      </w:r>
      <w:r w:rsidRPr="002C63EF">
        <w:rPr>
          <w:rFonts w:ascii="Times New Roman" w:hAnsi="Times New Roman"/>
          <w:sz w:val="20"/>
        </w:rPr>
        <w:t>подписью</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подписью</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указанием</w:t>
      </w:r>
      <w:r w:rsidR="00064393" w:rsidRPr="002C63EF">
        <w:rPr>
          <w:rFonts w:ascii="Times New Roman" w:hAnsi="Times New Roman"/>
          <w:sz w:val="20"/>
        </w:rPr>
        <w:t xml:space="preserve"> </w:t>
      </w:r>
      <w:r w:rsidRPr="002C63EF">
        <w:rPr>
          <w:rFonts w:ascii="Times New Roman" w:hAnsi="Times New Roman"/>
          <w:sz w:val="20"/>
        </w:rPr>
        <w:t>даты</w:t>
      </w:r>
      <w:r w:rsidR="00064393" w:rsidRPr="002C63EF">
        <w:rPr>
          <w:rFonts w:ascii="Times New Roman" w:hAnsi="Times New Roman"/>
          <w:sz w:val="20"/>
        </w:rPr>
        <w:t xml:space="preserve"> </w:t>
      </w:r>
      <w:r w:rsidRPr="002C63EF">
        <w:rPr>
          <w:rFonts w:ascii="Times New Roman" w:hAnsi="Times New Roman"/>
          <w:sz w:val="20"/>
        </w:rPr>
        <w:t>выдачи</w:t>
      </w:r>
      <w:r w:rsidR="00064393" w:rsidRPr="002C63EF">
        <w:rPr>
          <w:rFonts w:ascii="Times New Roman" w:hAnsi="Times New Roman"/>
          <w:sz w:val="20"/>
        </w:rPr>
        <w:t xml:space="preserve"> </w:t>
      </w:r>
      <w:r w:rsidRPr="002C63EF">
        <w:rPr>
          <w:rFonts w:ascii="Times New Roman" w:hAnsi="Times New Roman"/>
          <w:sz w:val="20"/>
        </w:rPr>
        <w:t>результата,</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этом</w:t>
      </w:r>
      <w:r w:rsidR="00064393" w:rsidRPr="002C63EF">
        <w:rPr>
          <w:rFonts w:ascii="Times New Roman" w:hAnsi="Times New Roman"/>
          <w:sz w:val="20"/>
        </w:rPr>
        <w:t xml:space="preserve"> </w:t>
      </w:r>
      <w:r w:rsidRPr="002C63EF">
        <w:rPr>
          <w:rFonts w:ascii="Times New Roman" w:hAnsi="Times New Roman"/>
          <w:sz w:val="20"/>
        </w:rPr>
        <w:t>меняя</w:t>
      </w:r>
      <w:r w:rsidR="00064393" w:rsidRPr="002C63EF">
        <w:rPr>
          <w:rFonts w:ascii="Times New Roman" w:hAnsi="Times New Roman"/>
          <w:sz w:val="20"/>
        </w:rPr>
        <w:t xml:space="preserve"> </w:t>
      </w:r>
      <w:r w:rsidRPr="002C63EF">
        <w:rPr>
          <w:rFonts w:ascii="Times New Roman" w:hAnsi="Times New Roman"/>
          <w:sz w:val="20"/>
        </w:rPr>
        <w:t>статус</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АИС</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«завершено».</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Результатом</w:t>
      </w:r>
      <w:r w:rsidR="00064393" w:rsidRPr="002C63EF">
        <w:rPr>
          <w:rFonts w:ascii="Times New Roman" w:hAnsi="Times New Roman"/>
          <w:sz w:val="20"/>
        </w:rPr>
        <w:t xml:space="preserve"> </w:t>
      </w:r>
      <w:r w:rsidRPr="002C63EF">
        <w:rPr>
          <w:rFonts w:ascii="Times New Roman" w:hAnsi="Times New Roman"/>
          <w:sz w:val="20"/>
        </w:rPr>
        <w:t>административной</w:t>
      </w:r>
      <w:r w:rsidR="00064393" w:rsidRPr="002C63EF">
        <w:rPr>
          <w:rFonts w:ascii="Times New Roman" w:hAnsi="Times New Roman"/>
          <w:sz w:val="20"/>
        </w:rPr>
        <w:t xml:space="preserve"> </w:t>
      </w:r>
      <w:r w:rsidRPr="002C63EF">
        <w:rPr>
          <w:rFonts w:ascii="Times New Roman" w:hAnsi="Times New Roman"/>
          <w:sz w:val="20"/>
        </w:rPr>
        <w:t>процедуры</w:t>
      </w:r>
      <w:r w:rsidR="00064393" w:rsidRPr="002C63EF">
        <w:rPr>
          <w:rFonts w:ascii="Times New Roman" w:hAnsi="Times New Roman"/>
          <w:sz w:val="20"/>
        </w:rPr>
        <w:t xml:space="preserve"> </w:t>
      </w:r>
      <w:r w:rsidRPr="002C63EF">
        <w:rPr>
          <w:rFonts w:ascii="Times New Roman" w:hAnsi="Times New Roman"/>
          <w:sz w:val="20"/>
        </w:rPr>
        <w:t>является</w:t>
      </w:r>
      <w:r w:rsidR="00064393" w:rsidRPr="002C63EF">
        <w:rPr>
          <w:rFonts w:ascii="Times New Roman" w:hAnsi="Times New Roman"/>
          <w:sz w:val="20"/>
        </w:rPr>
        <w:t xml:space="preserve"> </w:t>
      </w:r>
      <w:r w:rsidRPr="002C63EF">
        <w:rPr>
          <w:rFonts w:ascii="Times New Roman" w:hAnsi="Times New Roman"/>
          <w:sz w:val="20"/>
        </w:rPr>
        <w:t>выдача</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поступления</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электронного</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использованием</w:t>
      </w:r>
      <w:r w:rsidR="00064393" w:rsidRPr="002C63EF">
        <w:rPr>
          <w:rFonts w:ascii="Times New Roman" w:hAnsi="Times New Roman"/>
          <w:sz w:val="20"/>
        </w:rPr>
        <w:t xml:space="preserve"> </w:t>
      </w:r>
      <w:r w:rsidRPr="002C63EF">
        <w:rPr>
          <w:rFonts w:ascii="Times New Roman" w:hAnsi="Times New Roman"/>
          <w:sz w:val="20"/>
        </w:rPr>
        <w:t>Единого</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обеспечивается</w:t>
      </w:r>
      <w:r w:rsidR="00064393" w:rsidRPr="002C63EF">
        <w:rPr>
          <w:rFonts w:ascii="Times New Roman" w:hAnsi="Times New Roman"/>
          <w:sz w:val="20"/>
        </w:rPr>
        <w:t xml:space="preserve"> </w:t>
      </w:r>
      <w:r w:rsidRPr="002C63EF">
        <w:rPr>
          <w:rFonts w:ascii="Times New Roman" w:hAnsi="Times New Roman"/>
          <w:sz w:val="20"/>
        </w:rPr>
        <w:t>возможность</w:t>
      </w:r>
      <w:r w:rsidR="00064393" w:rsidRPr="002C63EF">
        <w:rPr>
          <w:rFonts w:ascii="Times New Roman" w:hAnsi="Times New Roman"/>
          <w:sz w:val="20"/>
        </w:rPr>
        <w:t xml:space="preserve"> </w:t>
      </w:r>
      <w:r w:rsidRPr="002C63EF">
        <w:rPr>
          <w:rFonts w:ascii="Times New Roman" w:hAnsi="Times New Roman"/>
          <w:sz w:val="20"/>
        </w:rPr>
        <w:t>направления</w:t>
      </w:r>
      <w:r w:rsidR="00064393" w:rsidRPr="002C63EF">
        <w:rPr>
          <w:rFonts w:ascii="Times New Roman" w:hAnsi="Times New Roman"/>
          <w:sz w:val="20"/>
        </w:rPr>
        <w:t xml:space="preserve"> </w:t>
      </w:r>
      <w:r w:rsidRPr="002C63EF">
        <w:rPr>
          <w:rFonts w:ascii="Times New Roman" w:hAnsi="Times New Roman"/>
          <w:sz w:val="20"/>
        </w:rPr>
        <w:t>заявителю</w:t>
      </w:r>
      <w:r w:rsidR="00064393" w:rsidRPr="002C63EF">
        <w:rPr>
          <w:rFonts w:ascii="Times New Roman" w:hAnsi="Times New Roman"/>
          <w:sz w:val="20"/>
        </w:rPr>
        <w:t xml:space="preserve"> </w:t>
      </w:r>
      <w:r w:rsidRPr="002C63EF">
        <w:rPr>
          <w:rFonts w:ascii="Times New Roman" w:hAnsi="Times New Roman"/>
          <w:sz w:val="20"/>
        </w:rPr>
        <w:t>уведомления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результатах</w:t>
      </w:r>
      <w:r w:rsidR="00064393" w:rsidRPr="002C63EF">
        <w:rPr>
          <w:rFonts w:ascii="Times New Roman" w:hAnsi="Times New Roman"/>
          <w:sz w:val="20"/>
        </w:rPr>
        <w:t xml:space="preserve"> </w:t>
      </w:r>
      <w:r w:rsidRPr="002C63EF">
        <w:rPr>
          <w:rFonts w:ascii="Times New Roman" w:hAnsi="Times New Roman"/>
          <w:sz w:val="20"/>
        </w:rPr>
        <w:t>рассмотрения</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содержащее</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принятии</w:t>
      </w:r>
      <w:r w:rsidR="00064393" w:rsidRPr="002C63EF">
        <w:rPr>
          <w:rFonts w:ascii="Times New Roman" w:hAnsi="Times New Roman"/>
          <w:sz w:val="20"/>
        </w:rPr>
        <w:t xml:space="preserve"> </w:t>
      </w:r>
      <w:r w:rsidRPr="002C63EF">
        <w:rPr>
          <w:rFonts w:ascii="Times New Roman" w:hAnsi="Times New Roman"/>
          <w:sz w:val="20"/>
        </w:rPr>
        <w:t>положительного</w:t>
      </w:r>
      <w:r w:rsidR="00064393" w:rsidRPr="002C63EF">
        <w:rPr>
          <w:rFonts w:ascii="Times New Roman" w:hAnsi="Times New Roman"/>
          <w:sz w:val="20"/>
        </w:rPr>
        <w:t xml:space="preserve"> </w:t>
      </w:r>
      <w:r w:rsidRPr="002C63EF">
        <w:rPr>
          <w:rFonts w:ascii="Times New Roman" w:hAnsi="Times New Roman"/>
          <w:sz w:val="20"/>
        </w:rPr>
        <w:t>решения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возможности</w:t>
      </w:r>
      <w:r w:rsidR="00064393" w:rsidRPr="002C63EF">
        <w:rPr>
          <w:rFonts w:ascii="Times New Roman" w:hAnsi="Times New Roman"/>
          <w:sz w:val="20"/>
        </w:rPr>
        <w:t xml:space="preserve"> </w:t>
      </w:r>
      <w:r w:rsidRPr="002C63EF">
        <w:rPr>
          <w:rFonts w:ascii="Times New Roman" w:hAnsi="Times New Roman"/>
          <w:sz w:val="20"/>
        </w:rPr>
        <w:t>получить</w:t>
      </w:r>
      <w:r w:rsidR="00064393" w:rsidRPr="002C63EF">
        <w:rPr>
          <w:rFonts w:ascii="Times New Roman" w:hAnsi="Times New Roman"/>
          <w:sz w:val="20"/>
        </w:rPr>
        <w:t xml:space="preserve"> </w:t>
      </w:r>
      <w:r w:rsidRPr="002C63EF">
        <w:rPr>
          <w:rFonts w:ascii="Times New Roman" w:hAnsi="Times New Roman"/>
          <w:sz w:val="20"/>
        </w:rPr>
        <w:t>результат</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мотивированный</w:t>
      </w:r>
      <w:r w:rsidR="00064393" w:rsidRPr="002C63EF">
        <w:rPr>
          <w:rFonts w:ascii="Times New Roman" w:hAnsi="Times New Roman"/>
          <w:sz w:val="20"/>
        </w:rPr>
        <w:t xml:space="preserve"> </w:t>
      </w:r>
      <w:r w:rsidRPr="002C63EF">
        <w:rPr>
          <w:rFonts w:ascii="Times New Roman" w:hAnsi="Times New Roman"/>
          <w:sz w:val="20"/>
        </w:rPr>
        <w:t>отказ</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услуги.</w:t>
      </w:r>
    </w:p>
    <w:p w:rsidR="00E319A1" w:rsidRPr="002C63EF" w:rsidRDefault="00B242EC" w:rsidP="00607506">
      <w:pPr>
        <w:jc w:val="both"/>
        <w:rPr>
          <w:rFonts w:ascii="Times New Roman" w:hAnsi="Times New Roman"/>
          <w:sz w:val="20"/>
        </w:rPr>
      </w:pPr>
      <w:r w:rsidRPr="002C63EF">
        <w:rPr>
          <w:rFonts w:ascii="Times New Roman" w:hAnsi="Times New Roman"/>
          <w:sz w:val="20"/>
        </w:rPr>
        <w:t>Уведомление</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завершении</w:t>
      </w:r>
      <w:r w:rsidR="00064393" w:rsidRPr="002C63EF">
        <w:rPr>
          <w:rFonts w:ascii="Times New Roman" w:hAnsi="Times New Roman"/>
          <w:sz w:val="20"/>
        </w:rPr>
        <w:t xml:space="preserve"> </w:t>
      </w:r>
      <w:r w:rsidRPr="002C63EF">
        <w:rPr>
          <w:rFonts w:ascii="Times New Roman" w:hAnsi="Times New Roman"/>
          <w:sz w:val="20"/>
        </w:rPr>
        <w:t>выполнения</w:t>
      </w:r>
      <w:r w:rsidR="00064393" w:rsidRPr="002C63EF">
        <w:rPr>
          <w:rFonts w:ascii="Times New Roman" w:hAnsi="Times New Roman"/>
          <w:sz w:val="20"/>
        </w:rPr>
        <w:t xml:space="preserve"> </w:t>
      </w:r>
      <w:r w:rsidRPr="002C63EF">
        <w:rPr>
          <w:rFonts w:ascii="Times New Roman" w:hAnsi="Times New Roman"/>
          <w:sz w:val="20"/>
        </w:rPr>
        <w:t>органом</w:t>
      </w:r>
      <w:r w:rsidR="00064393" w:rsidRPr="002C63EF">
        <w:rPr>
          <w:rFonts w:ascii="Times New Roman" w:hAnsi="Times New Roman"/>
          <w:sz w:val="20"/>
        </w:rPr>
        <w:t xml:space="preserve"> </w:t>
      </w:r>
      <w:r w:rsidRPr="002C63EF">
        <w:rPr>
          <w:rFonts w:ascii="Times New Roman" w:hAnsi="Times New Roman"/>
          <w:sz w:val="20"/>
        </w:rPr>
        <w:t>(организацией)</w:t>
      </w:r>
      <w:r w:rsidR="00064393" w:rsidRPr="002C63EF">
        <w:rPr>
          <w:rFonts w:ascii="Times New Roman" w:hAnsi="Times New Roman"/>
          <w:sz w:val="20"/>
        </w:rPr>
        <w:t xml:space="preserve"> </w:t>
      </w:r>
      <w:r w:rsidRPr="002C63EF">
        <w:rPr>
          <w:rFonts w:ascii="Times New Roman" w:hAnsi="Times New Roman"/>
          <w:sz w:val="20"/>
        </w:rPr>
        <w:t>указанных</w:t>
      </w:r>
      <w:r w:rsidR="00064393" w:rsidRPr="002C63EF">
        <w:rPr>
          <w:rFonts w:ascii="Times New Roman" w:hAnsi="Times New Roman"/>
          <w:sz w:val="20"/>
        </w:rPr>
        <w:t xml:space="preserve"> </w:t>
      </w:r>
      <w:r w:rsidRPr="002C63EF">
        <w:rPr>
          <w:rFonts w:ascii="Times New Roman" w:hAnsi="Times New Roman"/>
          <w:sz w:val="20"/>
        </w:rPr>
        <w:t>действий</w:t>
      </w:r>
      <w:r w:rsidR="00064393" w:rsidRPr="002C63EF">
        <w:rPr>
          <w:rFonts w:ascii="Times New Roman" w:hAnsi="Times New Roman"/>
          <w:sz w:val="20"/>
        </w:rPr>
        <w:t xml:space="preserve"> </w:t>
      </w:r>
      <w:r w:rsidRPr="002C63EF">
        <w:rPr>
          <w:rFonts w:ascii="Times New Roman" w:hAnsi="Times New Roman"/>
          <w:sz w:val="20"/>
        </w:rPr>
        <w:t>направляется</w:t>
      </w:r>
      <w:r w:rsidR="00064393" w:rsidRPr="002C63EF">
        <w:rPr>
          <w:rFonts w:ascii="Times New Roman" w:hAnsi="Times New Roman"/>
          <w:sz w:val="20"/>
        </w:rPr>
        <w:t xml:space="preserve"> </w:t>
      </w:r>
      <w:r w:rsidRPr="002C63EF">
        <w:rPr>
          <w:rFonts w:ascii="Times New Roman" w:hAnsi="Times New Roman"/>
          <w:sz w:val="20"/>
        </w:rPr>
        <w:t>заявителю</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срок,</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превышающий</w:t>
      </w:r>
      <w:r w:rsidR="00064393" w:rsidRPr="002C63EF">
        <w:rPr>
          <w:rFonts w:ascii="Times New Roman" w:hAnsi="Times New Roman"/>
          <w:sz w:val="20"/>
        </w:rPr>
        <w:t xml:space="preserve"> </w:t>
      </w:r>
      <w:r w:rsidRPr="002C63EF">
        <w:rPr>
          <w:rFonts w:ascii="Times New Roman" w:hAnsi="Times New Roman"/>
          <w:sz w:val="20"/>
        </w:rPr>
        <w:t>одного</w:t>
      </w:r>
      <w:r w:rsidR="00064393" w:rsidRPr="002C63EF">
        <w:rPr>
          <w:rFonts w:ascii="Times New Roman" w:hAnsi="Times New Roman"/>
          <w:sz w:val="20"/>
        </w:rPr>
        <w:t xml:space="preserve"> </w:t>
      </w:r>
      <w:r w:rsidRPr="002C63EF">
        <w:rPr>
          <w:rFonts w:ascii="Times New Roman" w:hAnsi="Times New Roman"/>
          <w:sz w:val="20"/>
        </w:rPr>
        <w:t>рабочего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после</w:t>
      </w:r>
      <w:r w:rsidR="00064393" w:rsidRPr="002C63EF">
        <w:rPr>
          <w:rFonts w:ascii="Times New Roman" w:hAnsi="Times New Roman"/>
          <w:sz w:val="20"/>
        </w:rPr>
        <w:t xml:space="preserve"> </w:t>
      </w:r>
      <w:r w:rsidRPr="002C63EF">
        <w:rPr>
          <w:rFonts w:ascii="Times New Roman" w:hAnsi="Times New Roman"/>
          <w:sz w:val="20"/>
        </w:rPr>
        <w:t>завершения</w:t>
      </w:r>
      <w:r w:rsidR="00064393" w:rsidRPr="002C63EF">
        <w:rPr>
          <w:rFonts w:ascii="Times New Roman" w:hAnsi="Times New Roman"/>
          <w:sz w:val="20"/>
        </w:rPr>
        <w:t xml:space="preserve"> </w:t>
      </w:r>
      <w:r w:rsidRPr="002C63EF">
        <w:rPr>
          <w:rFonts w:ascii="Times New Roman" w:hAnsi="Times New Roman"/>
          <w:sz w:val="20"/>
        </w:rPr>
        <w:t>соответствующего</w:t>
      </w:r>
      <w:r w:rsidR="00064393" w:rsidRPr="002C63EF">
        <w:rPr>
          <w:rFonts w:ascii="Times New Roman" w:hAnsi="Times New Roman"/>
          <w:sz w:val="20"/>
        </w:rPr>
        <w:t xml:space="preserve"> </w:t>
      </w:r>
      <w:r w:rsidRPr="002C63EF">
        <w:rPr>
          <w:rFonts w:ascii="Times New Roman" w:hAnsi="Times New Roman"/>
          <w:sz w:val="20"/>
        </w:rPr>
        <w:t>действия,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адрес</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почты</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использованием</w:t>
      </w:r>
      <w:r w:rsidR="00064393" w:rsidRPr="002C63EF">
        <w:rPr>
          <w:rFonts w:ascii="Times New Roman" w:hAnsi="Times New Roman"/>
          <w:sz w:val="20"/>
        </w:rPr>
        <w:t xml:space="preserve"> </w:t>
      </w:r>
      <w:r w:rsidRPr="002C63EF">
        <w:rPr>
          <w:rFonts w:ascii="Times New Roman" w:hAnsi="Times New Roman"/>
          <w:sz w:val="20"/>
        </w:rPr>
        <w:t>средств</w:t>
      </w:r>
      <w:r w:rsidR="00064393" w:rsidRPr="002C63EF">
        <w:rPr>
          <w:rFonts w:ascii="Times New Roman" w:hAnsi="Times New Roman"/>
          <w:sz w:val="20"/>
        </w:rPr>
        <w:t xml:space="preserve"> </w:t>
      </w:r>
      <w:r w:rsidRPr="002C63EF">
        <w:rPr>
          <w:rFonts w:ascii="Times New Roman" w:hAnsi="Times New Roman"/>
          <w:sz w:val="20"/>
        </w:rPr>
        <w:t>Единого</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официального</w:t>
      </w:r>
      <w:r w:rsidR="00064393" w:rsidRPr="002C63EF">
        <w:rPr>
          <w:rFonts w:ascii="Times New Roman" w:hAnsi="Times New Roman"/>
          <w:sz w:val="20"/>
        </w:rPr>
        <w:t xml:space="preserve"> </w:t>
      </w:r>
      <w:r w:rsidRPr="002C63EF">
        <w:rPr>
          <w:rFonts w:ascii="Times New Roman" w:hAnsi="Times New Roman"/>
          <w:sz w:val="20"/>
        </w:rPr>
        <w:t>сайта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личный</w:t>
      </w:r>
      <w:r w:rsidR="00064393" w:rsidRPr="002C63EF">
        <w:rPr>
          <w:rFonts w:ascii="Times New Roman" w:hAnsi="Times New Roman"/>
          <w:sz w:val="20"/>
        </w:rPr>
        <w:t xml:space="preserve"> </w:t>
      </w:r>
      <w:r w:rsidRPr="002C63EF">
        <w:rPr>
          <w:rFonts w:ascii="Times New Roman" w:hAnsi="Times New Roman"/>
          <w:sz w:val="20"/>
        </w:rPr>
        <w:t>кабинет</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выбору</w:t>
      </w:r>
      <w:r w:rsidR="00064393" w:rsidRPr="002C63EF">
        <w:rPr>
          <w:rFonts w:ascii="Times New Roman" w:hAnsi="Times New Roman"/>
          <w:sz w:val="20"/>
        </w:rPr>
        <w:t xml:space="preserve"> </w:t>
      </w:r>
      <w:r w:rsidRPr="002C63EF">
        <w:rPr>
          <w:rFonts w:ascii="Times New Roman" w:hAnsi="Times New Roman"/>
          <w:sz w:val="20"/>
        </w:rPr>
        <w:t>заявителя.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2.</w:t>
      </w:r>
      <w:r w:rsidR="00064393" w:rsidRPr="002C63EF">
        <w:rPr>
          <w:rFonts w:ascii="Times New Roman" w:hAnsi="Times New Roman"/>
          <w:sz w:val="20"/>
        </w:rPr>
        <w:t xml:space="preserve"> </w:t>
      </w:r>
      <w:r w:rsidRPr="002C63EF">
        <w:rPr>
          <w:rFonts w:ascii="Times New Roman" w:hAnsi="Times New Roman"/>
          <w:sz w:val="20"/>
        </w:rPr>
        <w:t>Заявление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могут</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представлены</w:t>
      </w:r>
      <w:r w:rsidR="00064393" w:rsidRPr="002C63EF">
        <w:rPr>
          <w:rFonts w:ascii="Times New Roman" w:hAnsi="Times New Roman"/>
          <w:sz w:val="20"/>
        </w:rPr>
        <w:t xml:space="preserve"> </w:t>
      </w:r>
      <w:r w:rsidRPr="002C63EF">
        <w:rPr>
          <w:rFonts w:ascii="Times New Roman" w:hAnsi="Times New Roman"/>
          <w:sz w:val="20"/>
        </w:rPr>
        <w:t>заявителем</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использованием</w:t>
      </w:r>
      <w:r w:rsidR="00064393" w:rsidRPr="002C63EF">
        <w:rPr>
          <w:rFonts w:ascii="Times New Roman" w:hAnsi="Times New Roman"/>
          <w:sz w:val="20"/>
        </w:rPr>
        <w:t xml:space="preserve"> </w:t>
      </w:r>
      <w:r w:rsidRPr="002C63EF">
        <w:rPr>
          <w:rFonts w:ascii="Times New Roman" w:hAnsi="Times New Roman"/>
          <w:sz w:val="20"/>
        </w:rPr>
        <w:t>информационно-телекоммуникационных</w:t>
      </w:r>
      <w:r w:rsidR="00064393" w:rsidRPr="002C63EF">
        <w:rPr>
          <w:rFonts w:ascii="Times New Roman" w:hAnsi="Times New Roman"/>
          <w:sz w:val="20"/>
        </w:rPr>
        <w:t xml:space="preserve"> </w:t>
      </w:r>
      <w:r w:rsidRPr="002C63EF">
        <w:rPr>
          <w:rFonts w:ascii="Times New Roman" w:hAnsi="Times New Roman"/>
          <w:sz w:val="20"/>
        </w:rPr>
        <w:t>технологий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электронном</w:t>
      </w:r>
      <w:r w:rsidR="00064393" w:rsidRPr="002C63EF">
        <w:rPr>
          <w:rFonts w:ascii="Times New Roman" w:hAnsi="Times New Roman"/>
          <w:sz w:val="20"/>
        </w:rPr>
        <w:t xml:space="preserve"> </w:t>
      </w:r>
      <w:r w:rsidRPr="002C63EF">
        <w:rPr>
          <w:rFonts w:ascii="Times New Roman" w:hAnsi="Times New Roman"/>
          <w:sz w:val="20"/>
        </w:rPr>
        <w:t>виде),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использованием</w:t>
      </w:r>
      <w:r w:rsidR="00064393" w:rsidRPr="002C63EF">
        <w:rPr>
          <w:rFonts w:ascii="Times New Roman" w:hAnsi="Times New Roman"/>
          <w:sz w:val="20"/>
        </w:rPr>
        <w:t xml:space="preserve"> </w:t>
      </w:r>
      <w:r w:rsidRPr="002C63EF">
        <w:rPr>
          <w:rFonts w:ascii="Times New Roman" w:hAnsi="Times New Roman"/>
          <w:sz w:val="20"/>
        </w:rPr>
        <w:t>Единого</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момента</w:t>
      </w:r>
      <w:r w:rsidR="00064393" w:rsidRPr="002C63EF">
        <w:rPr>
          <w:rFonts w:ascii="Times New Roman" w:hAnsi="Times New Roman"/>
          <w:sz w:val="20"/>
        </w:rPr>
        <w:t xml:space="preserve"> </w:t>
      </w:r>
      <w:r w:rsidRPr="002C63EF">
        <w:rPr>
          <w:rFonts w:ascii="Times New Roman" w:hAnsi="Times New Roman"/>
          <w:sz w:val="20"/>
        </w:rPr>
        <w:t>создания</w:t>
      </w:r>
      <w:r w:rsidR="00064393" w:rsidRPr="002C63EF">
        <w:rPr>
          <w:rFonts w:ascii="Times New Roman" w:hAnsi="Times New Roman"/>
          <w:sz w:val="20"/>
        </w:rPr>
        <w:t xml:space="preserve"> </w:t>
      </w:r>
      <w:r w:rsidRPr="002C63EF">
        <w:rPr>
          <w:rFonts w:ascii="Times New Roman" w:hAnsi="Times New Roman"/>
          <w:sz w:val="20"/>
        </w:rPr>
        <w:t>соответствующей</w:t>
      </w:r>
      <w:r w:rsidR="00064393" w:rsidRPr="002C63EF">
        <w:rPr>
          <w:rFonts w:ascii="Times New Roman" w:hAnsi="Times New Roman"/>
          <w:sz w:val="20"/>
        </w:rPr>
        <w:t xml:space="preserve"> </w:t>
      </w:r>
      <w:r w:rsidRPr="002C63EF">
        <w:rPr>
          <w:rFonts w:ascii="Times New Roman" w:hAnsi="Times New Roman"/>
          <w:sz w:val="20"/>
        </w:rPr>
        <w:t>информационной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телекоммуникационной</w:t>
      </w:r>
      <w:r w:rsidR="00064393" w:rsidRPr="002C63EF">
        <w:rPr>
          <w:rFonts w:ascii="Times New Roman" w:hAnsi="Times New Roman"/>
          <w:sz w:val="20"/>
        </w:rPr>
        <w:t xml:space="preserve"> </w:t>
      </w:r>
      <w:r w:rsidRPr="002C63EF">
        <w:rPr>
          <w:rFonts w:ascii="Times New Roman" w:hAnsi="Times New Roman"/>
          <w:sz w:val="20"/>
        </w:rPr>
        <w:t>инфраструктуры.</w:t>
      </w:r>
      <w:r w:rsidR="00064393" w:rsidRPr="002C63EF">
        <w:rPr>
          <w:rFonts w:ascii="Times New Roman" w:hAnsi="Times New Roman"/>
          <w:sz w:val="20"/>
        </w:rPr>
        <w:t xml:space="preserve"> </w:t>
      </w:r>
      <w:r w:rsidRPr="002C63EF">
        <w:rPr>
          <w:rFonts w:ascii="Times New Roman" w:hAnsi="Times New Roman"/>
          <w:sz w:val="20"/>
        </w:rPr>
        <w:t>Указанные</w:t>
      </w:r>
      <w:r w:rsidR="00064393" w:rsidRPr="002C63EF">
        <w:rPr>
          <w:rFonts w:ascii="Times New Roman" w:hAnsi="Times New Roman"/>
          <w:sz w:val="20"/>
        </w:rPr>
        <w:t xml:space="preserve"> </w:t>
      </w:r>
      <w:r w:rsidRPr="002C63EF">
        <w:rPr>
          <w:rFonts w:ascii="Times New Roman" w:hAnsi="Times New Roman"/>
          <w:sz w:val="20"/>
        </w:rPr>
        <w:t>заявление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подписываются</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подписью</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требованиями</w:t>
      </w:r>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hyperlink r:id="rId113" w:history="1">
        <w:r w:rsidRPr="002C63EF">
          <w:rPr>
            <w:rFonts w:ascii="Times New Roman" w:hAnsi="Times New Roman"/>
            <w:sz w:val="20"/>
          </w:rPr>
          <w:t>закона</w:t>
        </w:r>
      </w:hyperlink>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06.04.2011</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63-ФЗ</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требованиями</w:t>
      </w:r>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hyperlink r:id="rId114" w:history="1">
        <w:r w:rsidRPr="002C63EF">
          <w:rPr>
            <w:rFonts w:ascii="Times New Roman" w:hAnsi="Times New Roman"/>
            <w:sz w:val="20"/>
          </w:rPr>
          <w:t>закона</w:t>
        </w:r>
      </w:hyperlink>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210-ФЗ.</w:t>
      </w:r>
      <w:r w:rsidR="00064393" w:rsidRPr="002C63EF">
        <w:rPr>
          <w:rFonts w:ascii="Times New Roman" w:hAnsi="Times New Roman"/>
          <w:sz w:val="20"/>
        </w:rPr>
        <w:t xml:space="preserve"> </w:t>
      </w:r>
      <w:r w:rsidRPr="002C63EF">
        <w:rPr>
          <w:rFonts w:ascii="Times New Roman" w:hAnsi="Times New Roman"/>
          <w:sz w:val="20"/>
        </w:rPr>
        <w:t>Образцы</w:t>
      </w:r>
      <w:r w:rsidR="00064393" w:rsidRPr="002C63EF">
        <w:rPr>
          <w:rFonts w:ascii="Times New Roman" w:hAnsi="Times New Roman"/>
          <w:sz w:val="20"/>
        </w:rPr>
        <w:t xml:space="preserve"> </w:t>
      </w:r>
      <w:r w:rsidRPr="002C63EF">
        <w:rPr>
          <w:rFonts w:ascii="Times New Roman" w:hAnsi="Times New Roman"/>
          <w:sz w:val="20"/>
        </w:rPr>
        <w:t>заявлений</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обращений,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возникновений</w:t>
      </w:r>
      <w:r w:rsidR="00064393" w:rsidRPr="002C63EF">
        <w:rPr>
          <w:rFonts w:ascii="Times New Roman" w:hAnsi="Times New Roman"/>
          <w:sz w:val="20"/>
        </w:rPr>
        <w:t xml:space="preserve"> </w:t>
      </w:r>
      <w:r w:rsidRPr="002C63EF">
        <w:rPr>
          <w:rFonts w:ascii="Times New Roman" w:hAnsi="Times New Roman"/>
          <w:sz w:val="20"/>
        </w:rPr>
        <w:t>претензий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жалоб</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стороны</w:t>
      </w:r>
      <w:r w:rsidR="00064393" w:rsidRPr="002C63EF">
        <w:rPr>
          <w:rFonts w:ascii="Times New Roman" w:hAnsi="Times New Roman"/>
          <w:sz w:val="20"/>
        </w:rPr>
        <w:t xml:space="preserve"> </w:t>
      </w:r>
      <w:r w:rsidRPr="002C63EF">
        <w:rPr>
          <w:rFonts w:ascii="Times New Roman" w:hAnsi="Times New Roman"/>
          <w:sz w:val="20"/>
        </w:rPr>
        <w:t>заявителей,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примеры</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оформления</w:t>
      </w:r>
      <w:r w:rsidR="00064393" w:rsidRPr="002C63EF">
        <w:rPr>
          <w:rFonts w:ascii="Times New Roman" w:hAnsi="Times New Roman"/>
          <w:sz w:val="20"/>
        </w:rPr>
        <w:t xml:space="preserve"> </w:t>
      </w:r>
      <w:r w:rsidRPr="002C63EF">
        <w:rPr>
          <w:rFonts w:ascii="Times New Roman" w:hAnsi="Times New Roman"/>
          <w:sz w:val="20"/>
        </w:rPr>
        <w:t>размещены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электронном</w:t>
      </w:r>
      <w:r w:rsidR="00064393" w:rsidRPr="002C63EF">
        <w:rPr>
          <w:rFonts w:ascii="Times New Roman" w:hAnsi="Times New Roman"/>
          <w:sz w:val="20"/>
        </w:rPr>
        <w:t xml:space="preserve"> </w:t>
      </w:r>
      <w:r w:rsidRPr="002C63EF">
        <w:rPr>
          <w:rFonts w:ascii="Times New Roman" w:hAnsi="Times New Roman"/>
          <w:sz w:val="20"/>
        </w:rPr>
        <w:t>виде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указанных</w:t>
      </w:r>
      <w:r w:rsidR="00064393" w:rsidRPr="002C63EF">
        <w:rPr>
          <w:rFonts w:ascii="Times New Roman" w:hAnsi="Times New Roman"/>
          <w:sz w:val="20"/>
        </w:rPr>
        <w:t xml:space="preserve"> </w:t>
      </w:r>
      <w:r w:rsidRPr="002C63EF">
        <w:rPr>
          <w:rFonts w:ascii="Times New Roman" w:hAnsi="Times New Roman"/>
          <w:sz w:val="20"/>
        </w:rPr>
        <w:t>сайтах.</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3.</w:t>
      </w:r>
      <w:r w:rsidR="00064393" w:rsidRPr="002C63EF">
        <w:rPr>
          <w:rFonts w:ascii="Times New Roman" w:hAnsi="Times New Roman"/>
          <w:sz w:val="20"/>
        </w:rPr>
        <w:t xml:space="preserve"> </w:t>
      </w: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имеет</w:t>
      </w:r>
      <w:r w:rsidR="00064393" w:rsidRPr="002C63EF">
        <w:rPr>
          <w:rFonts w:ascii="Times New Roman" w:hAnsi="Times New Roman"/>
          <w:sz w:val="20"/>
        </w:rPr>
        <w:t xml:space="preserve"> </w:t>
      </w:r>
      <w:r w:rsidRPr="002C63EF">
        <w:rPr>
          <w:rFonts w:ascii="Times New Roman" w:hAnsi="Times New Roman"/>
          <w:sz w:val="20"/>
        </w:rPr>
        <w:t>возможность</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сведений</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ходе</w:t>
      </w:r>
      <w:r w:rsidR="00064393" w:rsidRPr="002C63EF">
        <w:rPr>
          <w:rFonts w:ascii="Times New Roman" w:hAnsi="Times New Roman"/>
          <w:sz w:val="20"/>
        </w:rPr>
        <w:t xml:space="preserve"> </w:t>
      </w:r>
      <w:r w:rsidRPr="002C63EF">
        <w:rPr>
          <w:rFonts w:ascii="Times New Roman" w:hAnsi="Times New Roman"/>
          <w:sz w:val="20"/>
        </w:rPr>
        <w:t>выполнения</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Заявление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документами</w:t>
      </w:r>
      <w:r w:rsidR="00064393" w:rsidRPr="002C63EF">
        <w:rPr>
          <w:rFonts w:ascii="Times New Roman" w:hAnsi="Times New Roman"/>
          <w:sz w:val="20"/>
        </w:rPr>
        <w:t xml:space="preserve"> </w:t>
      </w:r>
      <w:r w:rsidRPr="002C63EF">
        <w:rPr>
          <w:rFonts w:ascii="Times New Roman" w:hAnsi="Times New Roman"/>
          <w:sz w:val="20"/>
        </w:rPr>
        <w:t>было</w:t>
      </w:r>
      <w:r w:rsidR="00064393" w:rsidRPr="002C63EF">
        <w:rPr>
          <w:rFonts w:ascii="Times New Roman" w:hAnsi="Times New Roman"/>
          <w:sz w:val="20"/>
        </w:rPr>
        <w:t xml:space="preserve"> </w:t>
      </w:r>
      <w:r w:rsidRPr="002C63EF">
        <w:rPr>
          <w:rFonts w:ascii="Times New Roman" w:hAnsi="Times New Roman"/>
          <w:sz w:val="20"/>
        </w:rPr>
        <w:t>предоставлено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используя</w:t>
      </w:r>
      <w:r w:rsidR="00064393" w:rsidRPr="002C63EF">
        <w:rPr>
          <w:rFonts w:ascii="Times New Roman" w:hAnsi="Times New Roman"/>
          <w:sz w:val="20"/>
        </w:rPr>
        <w:t xml:space="preserve"> </w:t>
      </w:r>
      <w:r w:rsidRPr="002C63EF">
        <w:rPr>
          <w:rFonts w:ascii="Times New Roman" w:hAnsi="Times New Roman"/>
          <w:sz w:val="20"/>
        </w:rPr>
        <w:t>Портал.</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регистрации</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документами</w:t>
      </w:r>
      <w:r w:rsidR="00064393" w:rsidRPr="002C63EF">
        <w:rPr>
          <w:rFonts w:ascii="Times New Roman" w:hAnsi="Times New Roman"/>
          <w:sz w:val="20"/>
        </w:rPr>
        <w:t xml:space="preserve"> </w:t>
      </w:r>
      <w:r w:rsidRPr="002C63EF">
        <w:rPr>
          <w:rFonts w:ascii="Times New Roman" w:hAnsi="Times New Roman"/>
          <w:sz w:val="20"/>
        </w:rPr>
        <w:t>заявителю</w:t>
      </w:r>
      <w:r w:rsidR="00064393" w:rsidRPr="002C63EF">
        <w:rPr>
          <w:rFonts w:ascii="Times New Roman" w:hAnsi="Times New Roman"/>
          <w:sz w:val="20"/>
        </w:rPr>
        <w:t xml:space="preserve"> </w:t>
      </w:r>
      <w:r w:rsidRPr="002C63EF">
        <w:rPr>
          <w:rFonts w:ascii="Times New Roman" w:hAnsi="Times New Roman"/>
          <w:sz w:val="20"/>
        </w:rPr>
        <w:t>выдается</w:t>
      </w:r>
      <w:r w:rsidR="00064393" w:rsidRPr="002C63EF">
        <w:rPr>
          <w:rFonts w:ascii="Times New Roman" w:hAnsi="Times New Roman"/>
          <w:sz w:val="20"/>
        </w:rPr>
        <w:t xml:space="preserve"> </w:t>
      </w:r>
      <w:r w:rsidRPr="002C63EF">
        <w:rPr>
          <w:rFonts w:ascii="Times New Roman" w:hAnsi="Times New Roman"/>
          <w:sz w:val="20"/>
        </w:rPr>
        <w:t>расписка</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принятии</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которой</w:t>
      </w:r>
      <w:r w:rsidR="00064393" w:rsidRPr="002C63EF">
        <w:rPr>
          <w:rFonts w:ascii="Times New Roman" w:hAnsi="Times New Roman"/>
          <w:sz w:val="20"/>
        </w:rPr>
        <w:t xml:space="preserve"> </w:t>
      </w:r>
      <w:r w:rsidRPr="002C63EF">
        <w:rPr>
          <w:rFonts w:ascii="Times New Roman" w:hAnsi="Times New Roman"/>
          <w:sz w:val="20"/>
        </w:rPr>
        <w:t>указывается</w:t>
      </w:r>
      <w:r w:rsidR="00064393" w:rsidRPr="002C63EF">
        <w:rPr>
          <w:rFonts w:ascii="Times New Roman" w:hAnsi="Times New Roman"/>
          <w:sz w:val="20"/>
        </w:rPr>
        <w:t xml:space="preserve"> </w:t>
      </w:r>
      <w:r w:rsidRPr="002C63EF">
        <w:rPr>
          <w:rFonts w:ascii="Times New Roman" w:hAnsi="Times New Roman"/>
          <w:sz w:val="20"/>
        </w:rPr>
        <w:t>регистрационный</w:t>
      </w:r>
      <w:r w:rsidR="00064393" w:rsidRPr="002C63EF">
        <w:rPr>
          <w:rFonts w:ascii="Times New Roman" w:hAnsi="Times New Roman"/>
          <w:sz w:val="20"/>
        </w:rPr>
        <w:t xml:space="preserve"> </w:t>
      </w:r>
      <w:r w:rsidRPr="002C63EF">
        <w:rPr>
          <w:rFonts w:ascii="Times New Roman" w:hAnsi="Times New Roman"/>
          <w:sz w:val="20"/>
        </w:rPr>
        <w:t>номер</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proofErr w:type="spellStart"/>
      <w:r w:rsidRPr="002C63EF">
        <w:rPr>
          <w:rFonts w:ascii="Times New Roman" w:hAnsi="Times New Roman"/>
          <w:sz w:val="20"/>
        </w:rPr>
        <w:t>пин</w:t>
      </w:r>
      <w:proofErr w:type="spellEnd"/>
      <w:r w:rsidRPr="002C63EF">
        <w:rPr>
          <w:rFonts w:ascii="Times New Roman" w:hAnsi="Times New Roman"/>
          <w:sz w:val="20"/>
        </w:rPr>
        <w:t>-код,</w:t>
      </w:r>
      <w:r w:rsidR="00064393" w:rsidRPr="002C63EF">
        <w:rPr>
          <w:rFonts w:ascii="Times New Roman" w:hAnsi="Times New Roman"/>
          <w:sz w:val="20"/>
        </w:rPr>
        <w:t xml:space="preserve"> </w:t>
      </w:r>
      <w:r w:rsidRPr="002C63EF">
        <w:rPr>
          <w:rFonts w:ascii="Times New Roman" w:hAnsi="Times New Roman"/>
          <w:sz w:val="20"/>
        </w:rPr>
        <w:t>используя</w:t>
      </w:r>
      <w:r w:rsidR="00064393" w:rsidRPr="002C63EF">
        <w:rPr>
          <w:rFonts w:ascii="Times New Roman" w:hAnsi="Times New Roman"/>
          <w:sz w:val="20"/>
        </w:rPr>
        <w:t xml:space="preserve"> </w:t>
      </w:r>
      <w:r w:rsidRPr="002C63EF">
        <w:rPr>
          <w:rFonts w:ascii="Times New Roman" w:hAnsi="Times New Roman"/>
          <w:sz w:val="20"/>
        </w:rPr>
        <w:t>которые</w:t>
      </w:r>
      <w:r w:rsidR="00064393" w:rsidRPr="002C63EF">
        <w:rPr>
          <w:rFonts w:ascii="Times New Roman" w:hAnsi="Times New Roman"/>
          <w:sz w:val="20"/>
        </w:rPr>
        <w:t xml:space="preserve"> </w:t>
      </w: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имеет</w:t>
      </w:r>
      <w:r w:rsidR="00064393" w:rsidRPr="002C63EF">
        <w:rPr>
          <w:rFonts w:ascii="Times New Roman" w:hAnsi="Times New Roman"/>
          <w:sz w:val="20"/>
        </w:rPr>
        <w:t xml:space="preserve"> </w:t>
      </w:r>
      <w:r w:rsidRPr="002C63EF">
        <w:rPr>
          <w:rFonts w:ascii="Times New Roman" w:hAnsi="Times New Roman"/>
          <w:sz w:val="20"/>
        </w:rPr>
        <w:t>возможность</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сведений</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статусе</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сроках</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исполнения.</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этого</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Портале,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разделе</w:t>
      </w:r>
      <w:r w:rsidR="00064393" w:rsidRPr="002C63EF">
        <w:rPr>
          <w:rFonts w:ascii="Times New Roman" w:hAnsi="Times New Roman"/>
          <w:sz w:val="20"/>
        </w:rPr>
        <w:t xml:space="preserve"> </w:t>
      </w:r>
      <w:r w:rsidRPr="002C63EF">
        <w:rPr>
          <w:rFonts w:ascii="Times New Roman" w:hAnsi="Times New Roman"/>
          <w:sz w:val="20"/>
        </w:rPr>
        <w:t>«Полезные</w:t>
      </w:r>
      <w:r w:rsidR="00064393" w:rsidRPr="002C63EF">
        <w:rPr>
          <w:rFonts w:ascii="Times New Roman" w:hAnsi="Times New Roman"/>
          <w:sz w:val="20"/>
        </w:rPr>
        <w:t xml:space="preserve"> </w:t>
      </w:r>
      <w:r w:rsidRPr="002C63EF">
        <w:rPr>
          <w:rFonts w:ascii="Times New Roman" w:hAnsi="Times New Roman"/>
          <w:sz w:val="20"/>
        </w:rPr>
        <w:t>ссылки»</w:t>
      </w:r>
      <w:r w:rsidR="00064393" w:rsidRPr="002C63EF">
        <w:rPr>
          <w:rFonts w:ascii="Times New Roman" w:hAnsi="Times New Roman"/>
          <w:sz w:val="20"/>
        </w:rPr>
        <w:t xml:space="preserve"> </w:t>
      </w:r>
      <w:r w:rsidRPr="002C63EF">
        <w:rPr>
          <w:rFonts w:ascii="Times New Roman" w:hAnsi="Times New Roman"/>
          <w:sz w:val="20"/>
        </w:rPr>
        <w:t>необходимо</w:t>
      </w:r>
      <w:r w:rsidR="00064393" w:rsidRPr="002C63EF">
        <w:rPr>
          <w:rFonts w:ascii="Times New Roman" w:hAnsi="Times New Roman"/>
          <w:sz w:val="20"/>
        </w:rPr>
        <w:t xml:space="preserve"> </w:t>
      </w:r>
      <w:r w:rsidRPr="002C63EF">
        <w:rPr>
          <w:rFonts w:ascii="Times New Roman" w:hAnsi="Times New Roman"/>
          <w:sz w:val="20"/>
        </w:rPr>
        <w:t>перейти</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ссылке</w:t>
      </w:r>
      <w:r w:rsidR="00064393" w:rsidRPr="002C63EF">
        <w:rPr>
          <w:rFonts w:ascii="Times New Roman" w:hAnsi="Times New Roman"/>
          <w:sz w:val="20"/>
        </w:rPr>
        <w:t xml:space="preserve"> </w:t>
      </w:r>
      <w:r w:rsidRPr="002C63EF">
        <w:rPr>
          <w:rFonts w:ascii="Times New Roman" w:hAnsi="Times New Roman"/>
          <w:sz w:val="20"/>
        </w:rPr>
        <w:t>«Проверка</w:t>
      </w:r>
      <w:r w:rsidR="00064393" w:rsidRPr="002C63EF">
        <w:rPr>
          <w:rFonts w:ascii="Times New Roman" w:hAnsi="Times New Roman"/>
          <w:sz w:val="20"/>
        </w:rPr>
        <w:t xml:space="preserve"> </w:t>
      </w:r>
      <w:r w:rsidRPr="002C63EF">
        <w:rPr>
          <w:rFonts w:ascii="Times New Roman" w:hAnsi="Times New Roman"/>
          <w:sz w:val="20"/>
        </w:rPr>
        <w:t>статуса</w:t>
      </w:r>
      <w:r w:rsidR="00064393" w:rsidRPr="002C63EF">
        <w:rPr>
          <w:rFonts w:ascii="Times New Roman" w:hAnsi="Times New Roman"/>
          <w:sz w:val="20"/>
        </w:rPr>
        <w:t xml:space="preserve"> </w:t>
      </w:r>
      <w:r w:rsidRPr="002C63EF">
        <w:rPr>
          <w:rFonts w:ascii="Times New Roman" w:hAnsi="Times New Roman"/>
          <w:sz w:val="20"/>
        </w:rPr>
        <w:t>заявлений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заполнить</w:t>
      </w:r>
      <w:r w:rsidR="00064393" w:rsidRPr="002C63EF">
        <w:rPr>
          <w:rFonts w:ascii="Times New Roman" w:hAnsi="Times New Roman"/>
          <w:sz w:val="20"/>
        </w:rPr>
        <w:t xml:space="preserve"> </w:t>
      </w:r>
      <w:r w:rsidRPr="002C63EF">
        <w:rPr>
          <w:rFonts w:ascii="Times New Roman" w:hAnsi="Times New Roman"/>
          <w:sz w:val="20"/>
        </w:rPr>
        <w:t>поля</w:t>
      </w:r>
      <w:r w:rsidR="00064393" w:rsidRPr="002C63EF">
        <w:rPr>
          <w:rFonts w:ascii="Times New Roman" w:hAnsi="Times New Roman"/>
          <w:sz w:val="20"/>
        </w:rPr>
        <w:t xml:space="preserve"> </w:t>
      </w:r>
      <w:r w:rsidRPr="002C63EF">
        <w:rPr>
          <w:rFonts w:ascii="Times New Roman" w:hAnsi="Times New Roman"/>
          <w:sz w:val="20"/>
        </w:rPr>
        <w:t>«Номер</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«Год</w:t>
      </w:r>
      <w:r w:rsidR="00064393" w:rsidRPr="002C63EF">
        <w:rPr>
          <w:rFonts w:ascii="Times New Roman" w:hAnsi="Times New Roman"/>
          <w:sz w:val="20"/>
        </w:rPr>
        <w:t xml:space="preserve"> </w:t>
      </w:r>
      <w:r w:rsidRPr="002C63EF">
        <w:rPr>
          <w:rFonts w:ascii="Times New Roman" w:hAnsi="Times New Roman"/>
          <w:sz w:val="20"/>
        </w:rPr>
        <w:t>подачи</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w:t>
      </w:r>
      <w:proofErr w:type="spellStart"/>
      <w:r w:rsidRPr="002C63EF">
        <w:rPr>
          <w:rFonts w:ascii="Times New Roman" w:hAnsi="Times New Roman"/>
          <w:sz w:val="20"/>
        </w:rPr>
        <w:t>Пин</w:t>
      </w:r>
      <w:proofErr w:type="spellEnd"/>
      <w:r w:rsidRPr="002C63EF">
        <w:rPr>
          <w:rFonts w:ascii="Times New Roman" w:hAnsi="Times New Roman"/>
          <w:sz w:val="20"/>
        </w:rPr>
        <w:t>-код»,</w:t>
      </w:r>
      <w:r w:rsidR="00064393" w:rsidRPr="002C63EF">
        <w:rPr>
          <w:rFonts w:ascii="Times New Roman" w:hAnsi="Times New Roman"/>
          <w:sz w:val="20"/>
        </w:rPr>
        <w:t xml:space="preserve"> </w:t>
      </w:r>
      <w:r w:rsidRPr="002C63EF">
        <w:rPr>
          <w:rFonts w:ascii="Times New Roman" w:hAnsi="Times New Roman"/>
          <w:sz w:val="20"/>
        </w:rPr>
        <w:t>после</w:t>
      </w:r>
      <w:r w:rsidR="00064393" w:rsidRPr="002C63EF">
        <w:rPr>
          <w:rFonts w:ascii="Times New Roman" w:hAnsi="Times New Roman"/>
          <w:sz w:val="20"/>
        </w:rPr>
        <w:t xml:space="preserve"> </w:t>
      </w:r>
      <w:r w:rsidRPr="002C63EF">
        <w:rPr>
          <w:rFonts w:ascii="Times New Roman" w:hAnsi="Times New Roman"/>
          <w:sz w:val="20"/>
        </w:rPr>
        <w:t>чего</w:t>
      </w:r>
      <w:r w:rsidR="00064393" w:rsidRPr="002C63EF">
        <w:rPr>
          <w:rFonts w:ascii="Times New Roman" w:hAnsi="Times New Roman"/>
          <w:sz w:val="20"/>
        </w:rPr>
        <w:t xml:space="preserve"> </w:t>
      </w:r>
      <w:r w:rsidRPr="002C63EF">
        <w:rPr>
          <w:rFonts w:ascii="Times New Roman" w:hAnsi="Times New Roman"/>
          <w:sz w:val="20"/>
        </w:rPr>
        <w:t>отобразится</w:t>
      </w:r>
      <w:r w:rsidR="00064393" w:rsidRPr="002C63EF">
        <w:rPr>
          <w:rFonts w:ascii="Times New Roman" w:hAnsi="Times New Roman"/>
          <w:sz w:val="20"/>
        </w:rPr>
        <w:t xml:space="preserve"> </w:t>
      </w:r>
      <w:r w:rsidRPr="002C63EF">
        <w:rPr>
          <w:rFonts w:ascii="Times New Roman" w:hAnsi="Times New Roman"/>
          <w:sz w:val="20"/>
        </w:rPr>
        <w:t>информация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статусе,</w:t>
      </w:r>
      <w:r w:rsidR="00064393" w:rsidRPr="002C63EF">
        <w:rPr>
          <w:rFonts w:ascii="Times New Roman" w:hAnsi="Times New Roman"/>
          <w:sz w:val="20"/>
        </w:rPr>
        <w:t xml:space="preserve"> </w:t>
      </w:r>
      <w:r w:rsidRPr="002C63EF">
        <w:rPr>
          <w:rFonts w:ascii="Times New Roman" w:hAnsi="Times New Roman"/>
          <w:sz w:val="20"/>
        </w:rPr>
        <w:t>сроках</w:t>
      </w:r>
      <w:r w:rsidR="00064393" w:rsidRPr="002C63EF">
        <w:rPr>
          <w:rFonts w:ascii="Times New Roman" w:hAnsi="Times New Roman"/>
          <w:sz w:val="20"/>
        </w:rPr>
        <w:t xml:space="preserve"> </w:t>
      </w:r>
      <w:r w:rsidRPr="002C63EF">
        <w:rPr>
          <w:rFonts w:ascii="Times New Roman" w:hAnsi="Times New Roman"/>
          <w:sz w:val="20"/>
        </w:rPr>
        <w:t>исполнения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Действия,</w:t>
      </w:r>
      <w:r w:rsidR="00064393" w:rsidRPr="002C63EF">
        <w:rPr>
          <w:rFonts w:ascii="Times New Roman" w:hAnsi="Times New Roman"/>
          <w:sz w:val="20"/>
        </w:rPr>
        <w:t xml:space="preserve"> </w:t>
      </w:r>
      <w:r w:rsidRPr="002C63EF">
        <w:rPr>
          <w:rFonts w:ascii="Times New Roman" w:hAnsi="Times New Roman"/>
          <w:sz w:val="20"/>
        </w:rPr>
        <w:t>связанные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проверкой</w:t>
      </w:r>
      <w:r w:rsidR="00064393" w:rsidRPr="002C63EF">
        <w:rPr>
          <w:rFonts w:ascii="Times New Roman" w:hAnsi="Times New Roman"/>
          <w:sz w:val="20"/>
        </w:rPr>
        <w:t xml:space="preserve"> </w:t>
      </w:r>
      <w:r w:rsidRPr="002C63EF">
        <w:rPr>
          <w:rFonts w:ascii="Times New Roman" w:hAnsi="Times New Roman"/>
          <w:sz w:val="20"/>
        </w:rPr>
        <w:t>действительности</w:t>
      </w:r>
      <w:r w:rsidR="00064393" w:rsidRPr="002C63EF">
        <w:rPr>
          <w:rFonts w:ascii="Times New Roman" w:hAnsi="Times New Roman"/>
          <w:sz w:val="20"/>
        </w:rPr>
        <w:t xml:space="preserve"> </w:t>
      </w:r>
      <w:r w:rsidRPr="002C63EF">
        <w:rPr>
          <w:rFonts w:ascii="Times New Roman" w:hAnsi="Times New Roman"/>
          <w:sz w:val="20"/>
        </w:rPr>
        <w:t>усиленной</w:t>
      </w:r>
      <w:r w:rsidR="00064393" w:rsidRPr="002C63EF">
        <w:rPr>
          <w:rFonts w:ascii="Times New Roman" w:hAnsi="Times New Roman"/>
          <w:sz w:val="20"/>
        </w:rPr>
        <w:t xml:space="preserve"> </w:t>
      </w:r>
      <w:r w:rsidRPr="002C63EF">
        <w:rPr>
          <w:rFonts w:ascii="Times New Roman" w:hAnsi="Times New Roman"/>
          <w:sz w:val="20"/>
        </w:rPr>
        <w:t>квалифицированной</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использованной</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обращении</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получением</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установлением</w:t>
      </w:r>
      <w:r w:rsidR="00064393" w:rsidRPr="002C63EF">
        <w:rPr>
          <w:rFonts w:ascii="Times New Roman" w:hAnsi="Times New Roman"/>
          <w:sz w:val="20"/>
        </w:rPr>
        <w:t xml:space="preserve"> </w:t>
      </w:r>
      <w:r w:rsidRPr="002C63EF">
        <w:rPr>
          <w:rFonts w:ascii="Times New Roman" w:hAnsi="Times New Roman"/>
          <w:sz w:val="20"/>
        </w:rPr>
        <w:t>перечня</w:t>
      </w:r>
      <w:r w:rsidR="00064393" w:rsidRPr="002C63EF">
        <w:rPr>
          <w:rFonts w:ascii="Times New Roman" w:hAnsi="Times New Roman"/>
          <w:sz w:val="20"/>
        </w:rPr>
        <w:t xml:space="preserve"> </w:t>
      </w:r>
      <w:r w:rsidRPr="002C63EF">
        <w:rPr>
          <w:rFonts w:ascii="Times New Roman" w:hAnsi="Times New Roman"/>
          <w:sz w:val="20"/>
        </w:rPr>
        <w:t>классов</w:t>
      </w:r>
      <w:r w:rsidR="00064393" w:rsidRPr="002C63EF">
        <w:rPr>
          <w:rFonts w:ascii="Times New Roman" w:hAnsi="Times New Roman"/>
          <w:sz w:val="20"/>
        </w:rPr>
        <w:t xml:space="preserve"> </w:t>
      </w:r>
      <w:r w:rsidRPr="002C63EF">
        <w:rPr>
          <w:rFonts w:ascii="Times New Roman" w:hAnsi="Times New Roman"/>
          <w:sz w:val="20"/>
        </w:rPr>
        <w:t>средств</w:t>
      </w:r>
      <w:r w:rsidR="00064393" w:rsidRPr="002C63EF">
        <w:rPr>
          <w:rFonts w:ascii="Times New Roman" w:hAnsi="Times New Roman"/>
          <w:sz w:val="20"/>
        </w:rPr>
        <w:t xml:space="preserve"> </w:t>
      </w:r>
      <w:r w:rsidRPr="002C63EF">
        <w:rPr>
          <w:rFonts w:ascii="Times New Roman" w:hAnsi="Times New Roman"/>
          <w:sz w:val="20"/>
        </w:rPr>
        <w:t>удостоверяющих</w:t>
      </w:r>
      <w:r w:rsidR="00064393" w:rsidRPr="002C63EF">
        <w:rPr>
          <w:rFonts w:ascii="Times New Roman" w:hAnsi="Times New Roman"/>
          <w:sz w:val="20"/>
        </w:rPr>
        <w:t xml:space="preserve"> </w:t>
      </w:r>
      <w:r w:rsidRPr="002C63EF">
        <w:rPr>
          <w:rFonts w:ascii="Times New Roman" w:hAnsi="Times New Roman"/>
          <w:sz w:val="20"/>
        </w:rPr>
        <w:t>центров,</w:t>
      </w:r>
      <w:r w:rsidR="00064393" w:rsidRPr="002C63EF">
        <w:rPr>
          <w:rFonts w:ascii="Times New Roman" w:hAnsi="Times New Roman"/>
          <w:sz w:val="20"/>
        </w:rPr>
        <w:t xml:space="preserve"> </w:t>
      </w:r>
      <w:r w:rsidRPr="002C63EF">
        <w:rPr>
          <w:rFonts w:ascii="Times New Roman" w:hAnsi="Times New Roman"/>
          <w:sz w:val="20"/>
        </w:rPr>
        <w:t>которые</w:t>
      </w:r>
      <w:r w:rsidR="00064393" w:rsidRPr="002C63EF">
        <w:rPr>
          <w:rFonts w:ascii="Times New Roman" w:hAnsi="Times New Roman"/>
          <w:sz w:val="20"/>
        </w:rPr>
        <w:t xml:space="preserve"> </w:t>
      </w:r>
      <w:r w:rsidRPr="002C63EF">
        <w:rPr>
          <w:rFonts w:ascii="Times New Roman" w:hAnsi="Times New Roman"/>
          <w:sz w:val="20"/>
        </w:rPr>
        <w:t>допускаются</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использования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целях</w:t>
      </w:r>
      <w:r w:rsidR="00064393" w:rsidRPr="002C63EF">
        <w:rPr>
          <w:rFonts w:ascii="Times New Roman" w:hAnsi="Times New Roman"/>
          <w:sz w:val="20"/>
        </w:rPr>
        <w:t xml:space="preserve"> </w:t>
      </w:r>
      <w:r w:rsidRPr="002C63EF">
        <w:rPr>
          <w:rFonts w:ascii="Times New Roman" w:hAnsi="Times New Roman"/>
          <w:sz w:val="20"/>
        </w:rPr>
        <w:t>обеспечения</w:t>
      </w:r>
      <w:r w:rsidR="00064393" w:rsidRPr="002C63EF">
        <w:rPr>
          <w:rFonts w:ascii="Times New Roman" w:hAnsi="Times New Roman"/>
          <w:sz w:val="20"/>
        </w:rPr>
        <w:t xml:space="preserve"> </w:t>
      </w:r>
      <w:r w:rsidRPr="002C63EF">
        <w:rPr>
          <w:rFonts w:ascii="Times New Roman" w:hAnsi="Times New Roman"/>
          <w:sz w:val="20"/>
        </w:rPr>
        <w:t>указанной</w:t>
      </w:r>
      <w:r w:rsidR="00064393" w:rsidRPr="002C63EF">
        <w:rPr>
          <w:rFonts w:ascii="Times New Roman" w:hAnsi="Times New Roman"/>
          <w:sz w:val="20"/>
        </w:rPr>
        <w:t xml:space="preserve"> </w:t>
      </w:r>
      <w:r w:rsidRPr="002C63EF">
        <w:rPr>
          <w:rFonts w:ascii="Times New Roman" w:hAnsi="Times New Roman"/>
          <w:sz w:val="20"/>
        </w:rPr>
        <w:t>проверки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определяются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основании</w:t>
      </w:r>
      <w:r w:rsidR="00064393" w:rsidRPr="002C63EF">
        <w:rPr>
          <w:rFonts w:ascii="Times New Roman" w:hAnsi="Times New Roman"/>
          <w:sz w:val="20"/>
        </w:rPr>
        <w:t xml:space="preserve"> </w:t>
      </w:r>
      <w:r w:rsidRPr="002C63EF">
        <w:rPr>
          <w:rFonts w:ascii="Times New Roman" w:hAnsi="Times New Roman"/>
          <w:sz w:val="20"/>
        </w:rPr>
        <w:t>утверждаемой</w:t>
      </w:r>
      <w:r w:rsidR="00064393" w:rsidRPr="002C63EF">
        <w:rPr>
          <w:rFonts w:ascii="Times New Roman" w:hAnsi="Times New Roman"/>
          <w:sz w:val="20"/>
        </w:rPr>
        <w:t xml:space="preserve"> </w:t>
      </w:r>
      <w:r w:rsidRPr="002C63EF">
        <w:rPr>
          <w:rFonts w:ascii="Times New Roman" w:hAnsi="Times New Roman"/>
          <w:sz w:val="20"/>
        </w:rPr>
        <w:t>федеральным</w:t>
      </w:r>
      <w:r w:rsidR="00064393" w:rsidRPr="002C63EF">
        <w:rPr>
          <w:rFonts w:ascii="Times New Roman" w:hAnsi="Times New Roman"/>
          <w:sz w:val="20"/>
        </w:rPr>
        <w:t xml:space="preserve"> </w:t>
      </w:r>
      <w:r w:rsidRPr="002C63EF">
        <w:rPr>
          <w:rFonts w:ascii="Times New Roman" w:hAnsi="Times New Roman"/>
          <w:sz w:val="20"/>
        </w:rPr>
        <w:t>органом</w:t>
      </w:r>
      <w:r w:rsidR="00064393" w:rsidRPr="002C63EF">
        <w:rPr>
          <w:rFonts w:ascii="Times New Roman" w:hAnsi="Times New Roman"/>
          <w:sz w:val="20"/>
        </w:rPr>
        <w:t xml:space="preserve"> </w:t>
      </w:r>
      <w:r w:rsidRPr="002C63EF">
        <w:rPr>
          <w:rFonts w:ascii="Times New Roman" w:hAnsi="Times New Roman"/>
          <w:sz w:val="20"/>
        </w:rPr>
        <w:t>исполнительной</w:t>
      </w:r>
      <w:r w:rsidR="00064393" w:rsidRPr="002C63EF">
        <w:rPr>
          <w:rFonts w:ascii="Times New Roman" w:hAnsi="Times New Roman"/>
          <w:sz w:val="20"/>
        </w:rPr>
        <w:t xml:space="preserve"> </w:t>
      </w:r>
      <w:r w:rsidRPr="002C63EF">
        <w:rPr>
          <w:rFonts w:ascii="Times New Roman" w:hAnsi="Times New Roman"/>
          <w:sz w:val="20"/>
        </w:rPr>
        <w:t>власти</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согласованию</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Федеральной</w:t>
      </w:r>
      <w:r w:rsidR="00064393" w:rsidRPr="002C63EF">
        <w:rPr>
          <w:rFonts w:ascii="Times New Roman" w:hAnsi="Times New Roman"/>
          <w:sz w:val="20"/>
        </w:rPr>
        <w:t xml:space="preserve"> </w:t>
      </w:r>
      <w:r w:rsidRPr="002C63EF">
        <w:rPr>
          <w:rFonts w:ascii="Times New Roman" w:hAnsi="Times New Roman"/>
          <w:sz w:val="20"/>
        </w:rPr>
        <w:t>службой</w:t>
      </w:r>
      <w:r w:rsidR="00064393" w:rsidRPr="002C63EF">
        <w:rPr>
          <w:rFonts w:ascii="Times New Roman" w:hAnsi="Times New Roman"/>
          <w:sz w:val="20"/>
        </w:rPr>
        <w:t xml:space="preserve"> </w:t>
      </w:r>
      <w:r w:rsidRPr="002C63EF">
        <w:rPr>
          <w:rFonts w:ascii="Times New Roman" w:hAnsi="Times New Roman"/>
          <w:sz w:val="20"/>
        </w:rPr>
        <w:t>безопасности</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модели</w:t>
      </w:r>
      <w:r w:rsidR="00064393" w:rsidRPr="002C63EF">
        <w:rPr>
          <w:rFonts w:ascii="Times New Roman" w:hAnsi="Times New Roman"/>
          <w:sz w:val="20"/>
        </w:rPr>
        <w:t xml:space="preserve"> </w:t>
      </w:r>
      <w:r w:rsidRPr="002C63EF">
        <w:rPr>
          <w:rFonts w:ascii="Times New Roman" w:hAnsi="Times New Roman"/>
          <w:sz w:val="20"/>
        </w:rPr>
        <w:t>угроз</w:t>
      </w:r>
      <w:r w:rsidR="00064393" w:rsidRPr="002C63EF">
        <w:rPr>
          <w:rFonts w:ascii="Times New Roman" w:hAnsi="Times New Roman"/>
          <w:sz w:val="20"/>
        </w:rPr>
        <w:t xml:space="preserve"> </w:t>
      </w:r>
      <w:r w:rsidRPr="002C63EF">
        <w:rPr>
          <w:rFonts w:ascii="Times New Roman" w:hAnsi="Times New Roman"/>
          <w:sz w:val="20"/>
        </w:rPr>
        <w:t>безопасности</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информационной</w:t>
      </w:r>
      <w:r w:rsidR="00064393" w:rsidRPr="002C63EF">
        <w:rPr>
          <w:rFonts w:ascii="Times New Roman" w:hAnsi="Times New Roman"/>
          <w:sz w:val="20"/>
        </w:rPr>
        <w:t xml:space="preserve"> </w:t>
      </w:r>
      <w:r w:rsidRPr="002C63EF">
        <w:rPr>
          <w:rFonts w:ascii="Times New Roman" w:hAnsi="Times New Roman"/>
          <w:sz w:val="20"/>
        </w:rPr>
        <w:t>системе,</w:t>
      </w:r>
      <w:r w:rsidR="00064393" w:rsidRPr="002C63EF">
        <w:rPr>
          <w:rFonts w:ascii="Times New Roman" w:hAnsi="Times New Roman"/>
          <w:sz w:val="20"/>
        </w:rPr>
        <w:t xml:space="preserve"> </w:t>
      </w:r>
      <w:r w:rsidRPr="002C63EF">
        <w:rPr>
          <w:rFonts w:ascii="Times New Roman" w:hAnsi="Times New Roman"/>
          <w:sz w:val="20"/>
        </w:rPr>
        <w:t>используемой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целях</w:t>
      </w:r>
      <w:r w:rsidR="00064393" w:rsidRPr="002C63EF">
        <w:rPr>
          <w:rFonts w:ascii="Times New Roman" w:hAnsi="Times New Roman"/>
          <w:sz w:val="20"/>
        </w:rPr>
        <w:t xml:space="preserve"> </w:t>
      </w:r>
      <w:r w:rsidRPr="002C63EF">
        <w:rPr>
          <w:rFonts w:ascii="Times New Roman" w:hAnsi="Times New Roman"/>
          <w:sz w:val="20"/>
        </w:rPr>
        <w:t>приема</w:t>
      </w:r>
      <w:r w:rsidR="00064393" w:rsidRPr="002C63EF">
        <w:rPr>
          <w:rFonts w:ascii="Times New Roman" w:hAnsi="Times New Roman"/>
          <w:sz w:val="20"/>
        </w:rPr>
        <w:t xml:space="preserve"> </w:t>
      </w:r>
      <w:r w:rsidRPr="002C63EF">
        <w:rPr>
          <w:rFonts w:ascii="Times New Roman" w:hAnsi="Times New Roman"/>
          <w:sz w:val="20"/>
        </w:rPr>
        <w:t>обращений</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предоставлением</w:t>
      </w:r>
      <w:r w:rsidR="00064393" w:rsidRPr="002C63EF">
        <w:rPr>
          <w:rFonts w:ascii="Times New Roman" w:hAnsi="Times New Roman"/>
          <w:sz w:val="20"/>
        </w:rPr>
        <w:t xml:space="preserve"> </w:t>
      </w:r>
      <w:r w:rsidRPr="002C63EF">
        <w:rPr>
          <w:rFonts w:ascii="Times New Roman" w:hAnsi="Times New Roman"/>
          <w:sz w:val="20"/>
        </w:rPr>
        <w:t>такой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осуществляются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hyperlink r:id="rId115" w:history="1">
        <w:r w:rsidRPr="002C63EF">
          <w:rPr>
            <w:rFonts w:ascii="Times New Roman" w:hAnsi="Times New Roman"/>
            <w:sz w:val="20"/>
          </w:rPr>
          <w:t>постановлением</w:t>
        </w:r>
      </w:hyperlink>
      <w:r w:rsidR="00064393" w:rsidRPr="002C63EF">
        <w:rPr>
          <w:rFonts w:ascii="Times New Roman" w:hAnsi="Times New Roman"/>
          <w:sz w:val="20"/>
        </w:rPr>
        <w:t xml:space="preserve"> </w:t>
      </w:r>
      <w:r w:rsidRPr="002C63EF">
        <w:rPr>
          <w:rFonts w:ascii="Times New Roman" w:hAnsi="Times New Roman"/>
          <w:sz w:val="20"/>
        </w:rPr>
        <w:t>Правительства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25.08.2012</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852</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утверждении</w:t>
      </w:r>
      <w:r w:rsidR="00064393" w:rsidRPr="002C63EF">
        <w:rPr>
          <w:rFonts w:ascii="Times New Roman" w:hAnsi="Times New Roman"/>
          <w:sz w:val="20"/>
        </w:rPr>
        <w:t xml:space="preserve"> </w:t>
      </w:r>
      <w:r w:rsidRPr="002C63EF">
        <w:rPr>
          <w:rFonts w:ascii="Times New Roman" w:hAnsi="Times New Roman"/>
          <w:sz w:val="20"/>
        </w:rPr>
        <w:t>Правил</w:t>
      </w:r>
      <w:r w:rsidR="00064393" w:rsidRPr="002C63EF">
        <w:rPr>
          <w:rFonts w:ascii="Times New Roman" w:hAnsi="Times New Roman"/>
          <w:sz w:val="20"/>
        </w:rPr>
        <w:t xml:space="preserve"> </w:t>
      </w:r>
      <w:r w:rsidRPr="002C63EF">
        <w:rPr>
          <w:rFonts w:ascii="Times New Roman" w:hAnsi="Times New Roman"/>
          <w:sz w:val="20"/>
        </w:rPr>
        <w:t>использования</w:t>
      </w:r>
      <w:r w:rsidR="00064393" w:rsidRPr="002C63EF">
        <w:rPr>
          <w:rFonts w:ascii="Times New Roman" w:hAnsi="Times New Roman"/>
          <w:sz w:val="20"/>
        </w:rPr>
        <w:t xml:space="preserve"> </w:t>
      </w:r>
      <w:r w:rsidRPr="002C63EF">
        <w:rPr>
          <w:rFonts w:ascii="Times New Roman" w:hAnsi="Times New Roman"/>
          <w:sz w:val="20"/>
        </w:rPr>
        <w:t>усиленной</w:t>
      </w:r>
      <w:r w:rsidR="00064393" w:rsidRPr="002C63EF">
        <w:rPr>
          <w:rFonts w:ascii="Times New Roman" w:hAnsi="Times New Roman"/>
          <w:sz w:val="20"/>
        </w:rPr>
        <w:t xml:space="preserve"> </w:t>
      </w:r>
      <w:r w:rsidRPr="002C63EF">
        <w:rPr>
          <w:rFonts w:ascii="Times New Roman" w:hAnsi="Times New Roman"/>
          <w:sz w:val="20"/>
        </w:rPr>
        <w:t>квалифицированной</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подписи</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обращении</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получением</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внесении</w:t>
      </w:r>
      <w:r w:rsidR="00064393" w:rsidRPr="002C63EF">
        <w:rPr>
          <w:rFonts w:ascii="Times New Roman" w:hAnsi="Times New Roman"/>
          <w:sz w:val="20"/>
        </w:rPr>
        <w:t xml:space="preserve"> </w:t>
      </w:r>
      <w:r w:rsidRPr="002C63EF">
        <w:rPr>
          <w:rFonts w:ascii="Times New Roman" w:hAnsi="Times New Roman"/>
          <w:sz w:val="20"/>
        </w:rPr>
        <w:t>изменения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Правила</w:t>
      </w:r>
      <w:r w:rsidR="00064393" w:rsidRPr="002C63EF">
        <w:rPr>
          <w:rFonts w:ascii="Times New Roman" w:hAnsi="Times New Roman"/>
          <w:sz w:val="20"/>
        </w:rPr>
        <w:t xml:space="preserve"> </w:t>
      </w:r>
      <w:r w:rsidRPr="002C63EF">
        <w:rPr>
          <w:rFonts w:ascii="Times New Roman" w:hAnsi="Times New Roman"/>
          <w:sz w:val="20"/>
        </w:rPr>
        <w:t>разработки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утверждения</w:t>
      </w:r>
      <w:r w:rsidR="00064393" w:rsidRPr="002C63EF">
        <w:rPr>
          <w:rFonts w:ascii="Times New Roman" w:hAnsi="Times New Roman"/>
          <w:sz w:val="20"/>
        </w:rPr>
        <w:t xml:space="preserve"> </w:t>
      </w:r>
      <w:r w:rsidRPr="002C63EF">
        <w:rPr>
          <w:rFonts w:ascii="Times New Roman" w:hAnsi="Times New Roman"/>
          <w:sz w:val="20"/>
        </w:rPr>
        <w:t>административных</w:t>
      </w:r>
      <w:r w:rsidR="00064393" w:rsidRPr="002C63EF">
        <w:rPr>
          <w:rFonts w:ascii="Times New Roman" w:hAnsi="Times New Roman"/>
          <w:sz w:val="20"/>
        </w:rPr>
        <w:t xml:space="preserve"> </w:t>
      </w:r>
      <w:r w:rsidRPr="002C63EF">
        <w:rPr>
          <w:rFonts w:ascii="Times New Roman" w:hAnsi="Times New Roman"/>
          <w:sz w:val="20"/>
        </w:rPr>
        <w:t>регламентов</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услуг».</w:t>
      </w:r>
    </w:p>
    <w:p w:rsidR="00B242EC" w:rsidRPr="002C63EF" w:rsidRDefault="00B242EC" w:rsidP="00607506">
      <w:pPr>
        <w:jc w:val="center"/>
        <w:outlineLvl w:val="0"/>
        <w:rPr>
          <w:rFonts w:ascii="Times New Roman" w:hAnsi="Times New Roman"/>
          <w:b/>
          <w:sz w:val="20"/>
        </w:rPr>
      </w:pPr>
      <w:r w:rsidRPr="002C63EF">
        <w:rPr>
          <w:rFonts w:ascii="Times New Roman" w:hAnsi="Times New Roman"/>
          <w:b/>
          <w:sz w:val="20"/>
        </w:rPr>
        <w:t>IV.</w:t>
      </w:r>
      <w:r w:rsidR="00064393" w:rsidRPr="002C63EF">
        <w:rPr>
          <w:rFonts w:ascii="Times New Roman" w:hAnsi="Times New Roman"/>
          <w:b/>
          <w:sz w:val="20"/>
        </w:rPr>
        <w:t xml:space="preserve"> </w:t>
      </w:r>
      <w:r w:rsidRPr="002C63EF">
        <w:rPr>
          <w:rFonts w:ascii="Times New Roman" w:hAnsi="Times New Roman"/>
          <w:b/>
          <w:sz w:val="20"/>
        </w:rPr>
        <w:t>Формы</w:t>
      </w:r>
      <w:r w:rsidR="00064393" w:rsidRPr="002C63EF">
        <w:rPr>
          <w:rFonts w:ascii="Times New Roman" w:hAnsi="Times New Roman"/>
          <w:b/>
          <w:sz w:val="20"/>
        </w:rPr>
        <w:t xml:space="preserve"> </w:t>
      </w:r>
      <w:r w:rsidRPr="002C63EF">
        <w:rPr>
          <w:rFonts w:ascii="Times New Roman" w:hAnsi="Times New Roman"/>
          <w:b/>
          <w:sz w:val="20"/>
        </w:rPr>
        <w:t>контроля</w:t>
      </w:r>
    </w:p>
    <w:p w:rsidR="00E319A1" w:rsidRPr="002C63EF" w:rsidRDefault="00B242EC" w:rsidP="00607506">
      <w:pPr>
        <w:jc w:val="center"/>
        <w:rPr>
          <w:rFonts w:ascii="Times New Roman" w:hAnsi="Times New Roman"/>
          <w:b/>
          <w:sz w:val="20"/>
        </w:rPr>
      </w:pPr>
      <w:r w:rsidRPr="002C63EF">
        <w:rPr>
          <w:rFonts w:ascii="Times New Roman" w:hAnsi="Times New Roman"/>
          <w:b/>
          <w:sz w:val="20"/>
        </w:rPr>
        <w:t>за</w:t>
      </w:r>
      <w:r w:rsidR="00064393" w:rsidRPr="002C63EF">
        <w:rPr>
          <w:rFonts w:ascii="Times New Roman" w:hAnsi="Times New Roman"/>
          <w:b/>
          <w:sz w:val="20"/>
        </w:rPr>
        <w:t xml:space="preserve"> </w:t>
      </w:r>
      <w:r w:rsidRPr="002C63EF">
        <w:rPr>
          <w:rFonts w:ascii="Times New Roman" w:hAnsi="Times New Roman"/>
          <w:b/>
          <w:sz w:val="20"/>
        </w:rPr>
        <w:t>исполнением</w:t>
      </w:r>
      <w:r w:rsidR="00064393" w:rsidRPr="002C63EF">
        <w:rPr>
          <w:rFonts w:ascii="Times New Roman" w:hAnsi="Times New Roman"/>
          <w:b/>
          <w:sz w:val="20"/>
        </w:rPr>
        <w:t xml:space="preserve"> </w:t>
      </w:r>
      <w:r w:rsidRPr="002C63EF">
        <w:rPr>
          <w:rFonts w:ascii="Times New Roman" w:hAnsi="Times New Roman"/>
          <w:b/>
          <w:sz w:val="20"/>
        </w:rPr>
        <w:t>Административного</w:t>
      </w:r>
      <w:r w:rsidR="00064393" w:rsidRPr="002C63EF">
        <w:rPr>
          <w:rFonts w:ascii="Times New Roman" w:hAnsi="Times New Roman"/>
          <w:b/>
          <w:sz w:val="20"/>
        </w:rPr>
        <w:t xml:space="preserve"> </w:t>
      </w:r>
      <w:r w:rsidRPr="002C63EF">
        <w:rPr>
          <w:rFonts w:ascii="Times New Roman" w:hAnsi="Times New Roman"/>
          <w:b/>
          <w:sz w:val="20"/>
        </w:rPr>
        <w:t>регламента</w:t>
      </w:r>
    </w:p>
    <w:p w:rsidR="00E319A1" w:rsidRPr="002C63EF" w:rsidRDefault="00B242EC" w:rsidP="00607506">
      <w:pPr>
        <w:ind w:firstLine="540"/>
        <w:jc w:val="both"/>
        <w:outlineLvl w:val="1"/>
        <w:rPr>
          <w:rFonts w:ascii="Times New Roman" w:hAnsi="Times New Roman"/>
          <w:sz w:val="20"/>
        </w:rPr>
      </w:pPr>
      <w:r w:rsidRPr="002C63EF">
        <w:rPr>
          <w:rFonts w:ascii="Times New Roman" w:hAnsi="Times New Roman"/>
          <w:sz w:val="20"/>
        </w:rPr>
        <w:t>4.1.</w:t>
      </w:r>
      <w:r w:rsidR="00064393" w:rsidRPr="002C63EF">
        <w:rPr>
          <w:rFonts w:ascii="Times New Roman" w:hAnsi="Times New Roman"/>
          <w:sz w:val="20"/>
        </w:rPr>
        <w:t xml:space="preserve"> </w:t>
      </w:r>
      <w:r w:rsidRPr="002C63EF">
        <w:rPr>
          <w:rFonts w:ascii="Times New Roman" w:hAnsi="Times New Roman"/>
          <w:sz w:val="20"/>
        </w:rPr>
        <w:t>Порядок</w:t>
      </w:r>
      <w:r w:rsidR="00064393" w:rsidRPr="002C63EF">
        <w:rPr>
          <w:rFonts w:ascii="Times New Roman" w:hAnsi="Times New Roman"/>
          <w:sz w:val="20"/>
        </w:rPr>
        <w:t xml:space="preserve"> </w:t>
      </w:r>
      <w:r w:rsidRPr="002C63EF">
        <w:rPr>
          <w:rFonts w:ascii="Times New Roman" w:hAnsi="Times New Roman"/>
          <w:sz w:val="20"/>
        </w:rPr>
        <w:t>осуществления</w:t>
      </w:r>
      <w:r w:rsidR="00064393" w:rsidRPr="002C63EF">
        <w:rPr>
          <w:rFonts w:ascii="Times New Roman" w:hAnsi="Times New Roman"/>
          <w:sz w:val="20"/>
        </w:rPr>
        <w:t xml:space="preserve"> </w:t>
      </w:r>
      <w:r w:rsidRPr="002C63EF">
        <w:rPr>
          <w:rFonts w:ascii="Times New Roman" w:hAnsi="Times New Roman"/>
          <w:sz w:val="20"/>
        </w:rPr>
        <w:t>текущего</w:t>
      </w:r>
      <w:r w:rsidR="00064393" w:rsidRPr="002C63EF">
        <w:rPr>
          <w:rFonts w:ascii="Times New Roman" w:hAnsi="Times New Roman"/>
          <w:sz w:val="20"/>
        </w:rPr>
        <w:t xml:space="preserve"> </w:t>
      </w:r>
      <w:r w:rsidRPr="002C63EF">
        <w:rPr>
          <w:rFonts w:ascii="Times New Roman" w:hAnsi="Times New Roman"/>
          <w:sz w:val="20"/>
        </w:rPr>
        <w:t>контроля</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соблюдением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исполнением</w:t>
      </w:r>
      <w:r w:rsidR="00064393" w:rsidRPr="002C63EF">
        <w:rPr>
          <w:rFonts w:ascii="Times New Roman" w:hAnsi="Times New Roman"/>
          <w:sz w:val="20"/>
        </w:rPr>
        <w:t xml:space="preserve"> </w:t>
      </w:r>
      <w:r w:rsidRPr="002C63EF">
        <w:rPr>
          <w:rFonts w:ascii="Times New Roman" w:hAnsi="Times New Roman"/>
          <w:sz w:val="20"/>
        </w:rPr>
        <w:t>ответственными</w:t>
      </w:r>
      <w:r w:rsidR="00064393" w:rsidRPr="002C63EF">
        <w:rPr>
          <w:rFonts w:ascii="Times New Roman" w:hAnsi="Times New Roman"/>
          <w:sz w:val="20"/>
        </w:rPr>
        <w:t xml:space="preserve"> </w:t>
      </w:r>
      <w:r w:rsidRPr="002C63EF">
        <w:rPr>
          <w:rFonts w:ascii="Times New Roman" w:hAnsi="Times New Roman"/>
          <w:sz w:val="20"/>
        </w:rPr>
        <w:t>должностными</w:t>
      </w:r>
      <w:r w:rsidR="00064393" w:rsidRPr="002C63EF">
        <w:rPr>
          <w:rFonts w:ascii="Times New Roman" w:hAnsi="Times New Roman"/>
          <w:sz w:val="20"/>
        </w:rPr>
        <w:t xml:space="preserve"> </w:t>
      </w:r>
      <w:r w:rsidRPr="002C63EF">
        <w:rPr>
          <w:rFonts w:ascii="Times New Roman" w:hAnsi="Times New Roman"/>
          <w:sz w:val="20"/>
        </w:rPr>
        <w:t>лицами</w:t>
      </w:r>
      <w:r w:rsidR="00064393" w:rsidRPr="002C63EF">
        <w:rPr>
          <w:rFonts w:ascii="Times New Roman" w:hAnsi="Times New Roman"/>
          <w:sz w:val="20"/>
        </w:rPr>
        <w:t xml:space="preserve"> </w:t>
      </w:r>
      <w:r w:rsidRPr="002C63EF">
        <w:rPr>
          <w:rFonts w:ascii="Times New Roman" w:hAnsi="Times New Roman"/>
          <w:sz w:val="20"/>
        </w:rPr>
        <w:t>положений</w:t>
      </w:r>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регламента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иных</w:t>
      </w:r>
      <w:r w:rsidR="00064393" w:rsidRPr="002C63EF">
        <w:rPr>
          <w:rFonts w:ascii="Times New Roman" w:hAnsi="Times New Roman"/>
          <w:sz w:val="20"/>
        </w:rPr>
        <w:t xml:space="preserve"> </w:t>
      </w:r>
      <w:r w:rsidRPr="002C63EF">
        <w:rPr>
          <w:rFonts w:ascii="Times New Roman" w:hAnsi="Times New Roman"/>
          <w:sz w:val="20"/>
        </w:rPr>
        <w:t>нормативных</w:t>
      </w:r>
      <w:r w:rsidR="00064393" w:rsidRPr="002C63EF">
        <w:rPr>
          <w:rFonts w:ascii="Times New Roman" w:hAnsi="Times New Roman"/>
          <w:sz w:val="20"/>
        </w:rPr>
        <w:t xml:space="preserve"> </w:t>
      </w:r>
      <w:r w:rsidRPr="002C63EF">
        <w:rPr>
          <w:rFonts w:ascii="Times New Roman" w:hAnsi="Times New Roman"/>
          <w:sz w:val="20"/>
        </w:rPr>
        <w:t>правовых</w:t>
      </w:r>
      <w:r w:rsidR="00064393" w:rsidRPr="002C63EF">
        <w:rPr>
          <w:rFonts w:ascii="Times New Roman" w:hAnsi="Times New Roman"/>
          <w:sz w:val="20"/>
        </w:rPr>
        <w:t xml:space="preserve"> </w:t>
      </w:r>
      <w:r w:rsidRPr="002C63EF">
        <w:rPr>
          <w:rFonts w:ascii="Times New Roman" w:hAnsi="Times New Roman"/>
          <w:sz w:val="20"/>
        </w:rPr>
        <w:t>актов,</w:t>
      </w:r>
      <w:r w:rsidR="00064393" w:rsidRPr="002C63EF">
        <w:rPr>
          <w:rFonts w:ascii="Times New Roman" w:hAnsi="Times New Roman"/>
          <w:sz w:val="20"/>
        </w:rPr>
        <w:t xml:space="preserve"> </w:t>
      </w:r>
      <w:r w:rsidRPr="002C63EF">
        <w:rPr>
          <w:rFonts w:ascii="Times New Roman" w:hAnsi="Times New Roman"/>
          <w:sz w:val="20"/>
        </w:rPr>
        <w:t>устанавливающих</w:t>
      </w:r>
      <w:r w:rsidR="00064393" w:rsidRPr="002C63EF">
        <w:rPr>
          <w:rFonts w:ascii="Times New Roman" w:hAnsi="Times New Roman"/>
          <w:sz w:val="20"/>
        </w:rPr>
        <w:t xml:space="preserve"> </w:t>
      </w:r>
      <w:r w:rsidRPr="002C63EF">
        <w:rPr>
          <w:rFonts w:ascii="Times New Roman" w:hAnsi="Times New Roman"/>
          <w:sz w:val="20"/>
        </w:rPr>
        <w:t>требования</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предоставлению</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принятием</w:t>
      </w:r>
      <w:r w:rsidR="00064393" w:rsidRPr="002C63EF">
        <w:rPr>
          <w:rFonts w:ascii="Times New Roman" w:hAnsi="Times New Roman"/>
          <w:sz w:val="20"/>
        </w:rPr>
        <w:t xml:space="preserve"> </w:t>
      </w:r>
      <w:r w:rsidRPr="002C63EF">
        <w:rPr>
          <w:rFonts w:ascii="Times New Roman" w:hAnsi="Times New Roman"/>
          <w:sz w:val="20"/>
        </w:rPr>
        <w:t>ими</w:t>
      </w:r>
      <w:r w:rsidR="00064393" w:rsidRPr="002C63EF">
        <w:rPr>
          <w:rFonts w:ascii="Times New Roman" w:hAnsi="Times New Roman"/>
          <w:sz w:val="20"/>
        </w:rPr>
        <w:t xml:space="preserve"> </w:t>
      </w:r>
      <w:r w:rsidRPr="002C63EF">
        <w:rPr>
          <w:rFonts w:ascii="Times New Roman" w:hAnsi="Times New Roman"/>
          <w:sz w:val="20"/>
        </w:rPr>
        <w:t>решений</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Текущий</w:t>
      </w:r>
      <w:r w:rsidR="00064393" w:rsidRPr="002C63EF">
        <w:rPr>
          <w:rFonts w:ascii="Times New Roman" w:hAnsi="Times New Roman"/>
          <w:sz w:val="20"/>
        </w:rPr>
        <w:t xml:space="preserve"> </w:t>
      </w:r>
      <w:r w:rsidRPr="002C63EF">
        <w:rPr>
          <w:rFonts w:ascii="Times New Roman" w:hAnsi="Times New Roman"/>
          <w:sz w:val="20"/>
        </w:rPr>
        <w:t>контроль</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соблюдением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исполнением</w:t>
      </w:r>
      <w:r w:rsidR="00064393" w:rsidRPr="002C63EF">
        <w:rPr>
          <w:rFonts w:ascii="Times New Roman" w:hAnsi="Times New Roman"/>
          <w:sz w:val="20"/>
        </w:rPr>
        <w:t xml:space="preserve"> </w:t>
      </w:r>
      <w:r w:rsidRPr="002C63EF">
        <w:rPr>
          <w:rFonts w:ascii="Times New Roman" w:hAnsi="Times New Roman"/>
          <w:sz w:val="20"/>
        </w:rPr>
        <w:t>ответственными</w:t>
      </w:r>
      <w:r w:rsidR="00064393" w:rsidRPr="002C63EF">
        <w:rPr>
          <w:rFonts w:ascii="Times New Roman" w:hAnsi="Times New Roman"/>
          <w:sz w:val="20"/>
        </w:rPr>
        <w:t xml:space="preserve"> </w:t>
      </w:r>
      <w:r w:rsidRPr="002C63EF">
        <w:rPr>
          <w:rFonts w:ascii="Times New Roman" w:hAnsi="Times New Roman"/>
          <w:sz w:val="20"/>
        </w:rPr>
        <w:t>должностными</w:t>
      </w:r>
      <w:r w:rsidR="00064393" w:rsidRPr="002C63EF">
        <w:rPr>
          <w:rFonts w:ascii="Times New Roman" w:hAnsi="Times New Roman"/>
          <w:sz w:val="20"/>
        </w:rPr>
        <w:t xml:space="preserve"> </w:t>
      </w:r>
      <w:r w:rsidRPr="002C63EF">
        <w:rPr>
          <w:rFonts w:ascii="Times New Roman" w:hAnsi="Times New Roman"/>
          <w:sz w:val="20"/>
        </w:rPr>
        <w:t>лицами</w:t>
      </w:r>
      <w:r w:rsidR="00064393" w:rsidRPr="002C63EF">
        <w:rPr>
          <w:rFonts w:ascii="Times New Roman" w:hAnsi="Times New Roman"/>
          <w:sz w:val="20"/>
        </w:rPr>
        <w:t xml:space="preserve"> </w:t>
      </w:r>
      <w:r w:rsidRPr="002C63EF">
        <w:rPr>
          <w:rFonts w:ascii="Times New Roman" w:hAnsi="Times New Roman"/>
          <w:sz w:val="20"/>
        </w:rPr>
        <w:t>положений</w:t>
      </w:r>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регламента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иных</w:t>
      </w:r>
      <w:r w:rsidR="00064393" w:rsidRPr="002C63EF">
        <w:rPr>
          <w:rFonts w:ascii="Times New Roman" w:hAnsi="Times New Roman"/>
          <w:sz w:val="20"/>
        </w:rPr>
        <w:t xml:space="preserve"> </w:t>
      </w:r>
      <w:r w:rsidRPr="002C63EF">
        <w:rPr>
          <w:rFonts w:ascii="Times New Roman" w:hAnsi="Times New Roman"/>
          <w:sz w:val="20"/>
        </w:rPr>
        <w:t>нормативных</w:t>
      </w:r>
      <w:r w:rsidR="00064393" w:rsidRPr="002C63EF">
        <w:rPr>
          <w:rFonts w:ascii="Times New Roman" w:hAnsi="Times New Roman"/>
          <w:sz w:val="20"/>
        </w:rPr>
        <w:t xml:space="preserve"> </w:t>
      </w:r>
      <w:r w:rsidRPr="002C63EF">
        <w:rPr>
          <w:rFonts w:ascii="Times New Roman" w:hAnsi="Times New Roman"/>
          <w:sz w:val="20"/>
        </w:rPr>
        <w:t>правовых</w:t>
      </w:r>
      <w:r w:rsidR="00064393" w:rsidRPr="002C63EF">
        <w:rPr>
          <w:rFonts w:ascii="Times New Roman" w:hAnsi="Times New Roman"/>
          <w:sz w:val="20"/>
        </w:rPr>
        <w:t xml:space="preserve"> </w:t>
      </w:r>
      <w:r w:rsidRPr="002C63EF">
        <w:rPr>
          <w:rFonts w:ascii="Times New Roman" w:hAnsi="Times New Roman"/>
          <w:sz w:val="20"/>
        </w:rPr>
        <w:t>актов,</w:t>
      </w:r>
      <w:r w:rsidR="00064393" w:rsidRPr="002C63EF">
        <w:rPr>
          <w:rFonts w:ascii="Times New Roman" w:hAnsi="Times New Roman"/>
          <w:sz w:val="20"/>
        </w:rPr>
        <w:t xml:space="preserve"> </w:t>
      </w:r>
      <w:r w:rsidRPr="002C63EF">
        <w:rPr>
          <w:rFonts w:ascii="Times New Roman" w:hAnsi="Times New Roman"/>
          <w:sz w:val="20"/>
        </w:rPr>
        <w:t>устанавливающих</w:t>
      </w:r>
      <w:r w:rsidR="00064393" w:rsidRPr="002C63EF">
        <w:rPr>
          <w:rFonts w:ascii="Times New Roman" w:hAnsi="Times New Roman"/>
          <w:sz w:val="20"/>
        </w:rPr>
        <w:t xml:space="preserve"> </w:t>
      </w:r>
      <w:r w:rsidRPr="002C63EF">
        <w:rPr>
          <w:rFonts w:ascii="Times New Roman" w:hAnsi="Times New Roman"/>
          <w:sz w:val="20"/>
        </w:rPr>
        <w:t>требования</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предоставлению</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принятием</w:t>
      </w:r>
      <w:r w:rsidR="00064393" w:rsidRPr="002C63EF">
        <w:rPr>
          <w:rFonts w:ascii="Times New Roman" w:hAnsi="Times New Roman"/>
          <w:sz w:val="20"/>
        </w:rPr>
        <w:t xml:space="preserve"> </w:t>
      </w:r>
      <w:r w:rsidRPr="002C63EF">
        <w:rPr>
          <w:rFonts w:ascii="Times New Roman" w:hAnsi="Times New Roman"/>
          <w:sz w:val="20"/>
        </w:rPr>
        <w:t>ими</w:t>
      </w:r>
      <w:r w:rsidR="00064393" w:rsidRPr="002C63EF">
        <w:rPr>
          <w:rFonts w:ascii="Times New Roman" w:hAnsi="Times New Roman"/>
          <w:sz w:val="20"/>
        </w:rPr>
        <w:t xml:space="preserve"> </w:t>
      </w:r>
      <w:r w:rsidRPr="002C63EF">
        <w:rPr>
          <w:rFonts w:ascii="Times New Roman" w:hAnsi="Times New Roman"/>
          <w:sz w:val="20"/>
        </w:rPr>
        <w:t>решений</w:t>
      </w:r>
      <w:r w:rsidR="00064393" w:rsidRPr="002C63EF">
        <w:rPr>
          <w:rFonts w:ascii="Times New Roman" w:hAnsi="Times New Roman"/>
          <w:sz w:val="20"/>
        </w:rPr>
        <w:t xml:space="preserve"> </w:t>
      </w:r>
      <w:r w:rsidRPr="002C63EF">
        <w:rPr>
          <w:rFonts w:ascii="Times New Roman" w:hAnsi="Times New Roman"/>
          <w:sz w:val="20"/>
        </w:rPr>
        <w:t>осуществляет</w:t>
      </w:r>
      <w:r w:rsidR="00064393" w:rsidRPr="002C63EF">
        <w:rPr>
          <w:rFonts w:ascii="Times New Roman" w:hAnsi="Times New Roman"/>
          <w:sz w:val="20"/>
        </w:rPr>
        <w:t xml:space="preserve"> </w:t>
      </w:r>
      <w:r w:rsidRPr="002C63EF">
        <w:rPr>
          <w:rFonts w:ascii="Times New Roman" w:hAnsi="Times New Roman"/>
          <w:sz w:val="20"/>
        </w:rPr>
        <w:t>глава</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предоставляющего</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поручению</w:t>
      </w:r>
      <w:r w:rsidR="00064393" w:rsidRPr="002C63EF">
        <w:rPr>
          <w:rFonts w:ascii="Times New Roman" w:hAnsi="Times New Roman"/>
          <w:sz w:val="20"/>
        </w:rPr>
        <w:t xml:space="preserve"> </w:t>
      </w: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курирующий</w:t>
      </w:r>
      <w:r w:rsidR="00064393" w:rsidRPr="002C63EF">
        <w:rPr>
          <w:rFonts w:ascii="Times New Roman" w:hAnsi="Times New Roman"/>
          <w:sz w:val="20"/>
        </w:rPr>
        <w:t xml:space="preserve"> </w:t>
      </w: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путем</w:t>
      </w:r>
      <w:r w:rsidR="00064393" w:rsidRPr="002C63EF">
        <w:rPr>
          <w:rFonts w:ascii="Times New Roman" w:hAnsi="Times New Roman"/>
          <w:sz w:val="20"/>
        </w:rPr>
        <w:t xml:space="preserve"> </w:t>
      </w:r>
      <w:r w:rsidRPr="002C63EF">
        <w:rPr>
          <w:rFonts w:ascii="Times New Roman" w:hAnsi="Times New Roman"/>
          <w:sz w:val="20"/>
        </w:rPr>
        <w:t>проверки</w:t>
      </w:r>
      <w:r w:rsidR="00064393" w:rsidRPr="002C63EF">
        <w:rPr>
          <w:rFonts w:ascii="Times New Roman" w:hAnsi="Times New Roman"/>
          <w:sz w:val="20"/>
        </w:rPr>
        <w:t xml:space="preserve"> </w:t>
      </w:r>
      <w:r w:rsidRPr="002C63EF">
        <w:rPr>
          <w:rFonts w:ascii="Times New Roman" w:hAnsi="Times New Roman"/>
          <w:sz w:val="20"/>
        </w:rPr>
        <w:t>своевременности,</w:t>
      </w:r>
      <w:r w:rsidR="00064393" w:rsidRPr="002C63EF">
        <w:rPr>
          <w:rFonts w:ascii="Times New Roman" w:hAnsi="Times New Roman"/>
          <w:sz w:val="20"/>
        </w:rPr>
        <w:t xml:space="preserve"> </w:t>
      </w:r>
      <w:r w:rsidRPr="002C63EF">
        <w:rPr>
          <w:rFonts w:ascii="Times New Roman" w:hAnsi="Times New Roman"/>
          <w:sz w:val="20"/>
        </w:rPr>
        <w:t>полноты</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качества</w:t>
      </w:r>
      <w:r w:rsidR="00064393" w:rsidRPr="002C63EF">
        <w:rPr>
          <w:rFonts w:ascii="Times New Roman" w:hAnsi="Times New Roman"/>
          <w:sz w:val="20"/>
        </w:rPr>
        <w:t xml:space="preserve"> </w:t>
      </w:r>
      <w:r w:rsidRPr="002C63EF">
        <w:rPr>
          <w:rFonts w:ascii="Times New Roman" w:hAnsi="Times New Roman"/>
          <w:sz w:val="20"/>
        </w:rPr>
        <w:t>выполнения</w:t>
      </w:r>
      <w:r w:rsidR="00064393" w:rsidRPr="002C63EF">
        <w:rPr>
          <w:rFonts w:ascii="Times New Roman" w:hAnsi="Times New Roman"/>
          <w:sz w:val="20"/>
        </w:rPr>
        <w:t xml:space="preserve"> </w:t>
      </w:r>
      <w:r w:rsidRPr="002C63EF">
        <w:rPr>
          <w:rFonts w:ascii="Times New Roman" w:hAnsi="Times New Roman"/>
          <w:sz w:val="20"/>
        </w:rPr>
        <w:t>процедур</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4.2.</w:t>
      </w:r>
      <w:r w:rsidR="00064393" w:rsidRPr="002C63EF">
        <w:rPr>
          <w:rFonts w:ascii="Times New Roman" w:hAnsi="Times New Roman"/>
          <w:b/>
          <w:sz w:val="20"/>
        </w:rPr>
        <w:t xml:space="preserve"> </w:t>
      </w:r>
      <w:r w:rsidRPr="002C63EF">
        <w:rPr>
          <w:rFonts w:ascii="Times New Roman" w:hAnsi="Times New Roman"/>
          <w:b/>
          <w:sz w:val="20"/>
        </w:rPr>
        <w:t>Порядок</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периодичность</w:t>
      </w:r>
      <w:r w:rsidR="00064393" w:rsidRPr="002C63EF">
        <w:rPr>
          <w:rFonts w:ascii="Times New Roman" w:hAnsi="Times New Roman"/>
          <w:b/>
          <w:sz w:val="20"/>
        </w:rPr>
        <w:t xml:space="preserve"> </w:t>
      </w:r>
      <w:r w:rsidRPr="002C63EF">
        <w:rPr>
          <w:rFonts w:ascii="Times New Roman" w:hAnsi="Times New Roman"/>
          <w:b/>
          <w:sz w:val="20"/>
        </w:rPr>
        <w:t>осуществления</w:t>
      </w:r>
      <w:r w:rsidR="00064393" w:rsidRPr="002C63EF">
        <w:rPr>
          <w:rFonts w:ascii="Times New Roman" w:hAnsi="Times New Roman"/>
          <w:b/>
          <w:sz w:val="20"/>
        </w:rPr>
        <w:t xml:space="preserve"> </w:t>
      </w:r>
      <w:r w:rsidRPr="002C63EF">
        <w:rPr>
          <w:rFonts w:ascii="Times New Roman" w:hAnsi="Times New Roman"/>
          <w:b/>
          <w:sz w:val="20"/>
        </w:rPr>
        <w:t>плановых</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внеплановых</w:t>
      </w:r>
      <w:r w:rsidR="00064393" w:rsidRPr="002C63EF">
        <w:rPr>
          <w:rFonts w:ascii="Times New Roman" w:hAnsi="Times New Roman"/>
          <w:b/>
          <w:sz w:val="20"/>
        </w:rPr>
        <w:t xml:space="preserve"> </w:t>
      </w:r>
      <w:r w:rsidRPr="002C63EF">
        <w:rPr>
          <w:rFonts w:ascii="Times New Roman" w:hAnsi="Times New Roman"/>
          <w:b/>
          <w:sz w:val="20"/>
        </w:rPr>
        <w:t>проверок</w:t>
      </w:r>
      <w:r w:rsidR="00064393" w:rsidRPr="002C63EF">
        <w:rPr>
          <w:rFonts w:ascii="Times New Roman" w:hAnsi="Times New Roman"/>
          <w:b/>
          <w:sz w:val="20"/>
        </w:rPr>
        <w:t xml:space="preserve"> </w:t>
      </w:r>
      <w:r w:rsidRPr="002C63EF">
        <w:rPr>
          <w:rFonts w:ascii="Times New Roman" w:hAnsi="Times New Roman"/>
          <w:b/>
          <w:sz w:val="20"/>
        </w:rPr>
        <w:t>полноты</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качества</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том</w:t>
      </w:r>
      <w:r w:rsidR="00064393" w:rsidRPr="002C63EF">
        <w:rPr>
          <w:rFonts w:ascii="Times New Roman" w:hAnsi="Times New Roman"/>
          <w:b/>
          <w:sz w:val="20"/>
        </w:rPr>
        <w:t xml:space="preserve"> </w:t>
      </w:r>
      <w:r w:rsidRPr="002C63EF">
        <w:rPr>
          <w:rFonts w:ascii="Times New Roman" w:hAnsi="Times New Roman"/>
          <w:b/>
          <w:sz w:val="20"/>
        </w:rPr>
        <w:t>числе</w:t>
      </w:r>
      <w:r w:rsidR="00064393" w:rsidRPr="002C63EF">
        <w:rPr>
          <w:rFonts w:ascii="Times New Roman" w:hAnsi="Times New Roman"/>
          <w:b/>
          <w:sz w:val="20"/>
        </w:rPr>
        <w:t xml:space="preserve"> </w:t>
      </w:r>
      <w:r w:rsidRPr="002C63EF">
        <w:rPr>
          <w:rFonts w:ascii="Times New Roman" w:hAnsi="Times New Roman"/>
          <w:b/>
          <w:sz w:val="20"/>
        </w:rPr>
        <w:t>порядок</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формы</w:t>
      </w:r>
      <w:r w:rsidR="00064393" w:rsidRPr="002C63EF">
        <w:rPr>
          <w:rFonts w:ascii="Times New Roman" w:hAnsi="Times New Roman"/>
          <w:b/>
          <w:sz w:val="20"/>
        </w:rPr>
        <w:t xml:space="preserve"> </w:t>
      </w:r>
      <w:r w:rsidRPr="002C63EF">
        <w:rPr>
          <w:rFonts w:ascii="Times New Roman" w:hAnsi="Times New Roman"/>
          <w:b/>
          <w:sz w:val="20"/>
        </w:rPr>
        <w:t>контроля</w:t>
      </w:r>
      <w:r w:rsidR="00064393" w:rsidRPr="002C63EF">
        <w:rPr>
          <w:rFonts w:ascii="Times New Roman" w:hAnsi="Times New Roman"/>
          <w:b/>
          <w:sz w:val="20"/>
        </w:rPr>
        <w:t xml:space="preserve"> </w:t>
      </w:r>
      <w:r w:rsidRPr="002C63EF">
        <w:rPr>
          <w:rFonts w:ascii="Times New Roman" w:hAnsi="Times New Roman"/>
          <w:b/>
          <w:sz w:val="20"/>
        </w:rPr>
        <w:t>за</w:t>
      </w:r>
      <w:r w:rsidR="00064393" w:rsidRPr="002C63EF">
        <w:rPr>
          <w:rFonts w:ascii="Times New Roman" w:hAnsi="Times New Roman"/>
          <w:b/>
          <w:sz w:val="20"/>
        </w:rPr>
        <w:t xml:space="preserve"> </w:t>
      </w:r>
      <w:r w:rsidRPr="002C63EF">
        <w:rPr>
          <w:rFonts w:ascii="Times New Roman" w:hAnsi="Times New Roman"/>
          <w:b/>
          <w:sz w:val="20"/>
        </w:rPr>
        <w:t>полнотой</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качеством</w:t>
      </w:r>
      <w:r w:rsidR="00064393" w:rsidRPr="002C63EF">
        <w:rPr>
          <w:rFonts w:ascii="Times New Roman" w:hAnsi="Times New Roman"/>
          <w:b/>
          <w:sz w:val="20"/>
        </w:rPr>
        <w:t xml:space="preserve"> </w:t>
      </w:r>
      <w:r w:rsidRPr="002C63EF">
        <w:rPr>
          <w:rFonts w:ascii="Times New Roman" w:hAnsi="Times New Roman"/>
          <w:b/>
          <w:sz w:val="20"/>
        </w:rPr>
        <w:t>предоставления</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Контроль</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полнотой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качеством</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включает</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себя</w:t>
      </w:r>
      <w:r w:rsidR="00064393" w:rsidRPr="002C63EF">
        <w:rPr>
          <w:rFonts w:ascii="Times New Roman" w:hAnsi="Times New Roman"/>
          <w:sz w:val="20"/>
        </w:rPr>
        <w:t xml:space="preserve"> </w:t>
      </w:r>
      <w:r w:rsidRPr="002C63EF">
        <w:rPr>
          <w:rFonts w:ascii="Times New Roman" w:hAnsi="Times New Roman"/>
          <w:sz w:val="20"/>
        </w:rPr>
        <w:t>проведение</w:t>
      </w:r>
      <w:r w:rsidR="00064393" w:rsidRPr="002C63EF">
        <w:rPr>
          <w:rFonts w:ascii="Times New Roman" w:hAnsi="Times New Roman"/>
          <w:sz w:val="20"/>
        </w:rPr>
        <w:t xml:space="preserve"> </w:t>
      </w:r>
      <w:r w:rsidRPr="002C63EF">
        <w:rPr>
          <w:rFonts w:ascii="Times New Roman" w:hAnsi="Times New Roman"/>
          <w:sz w:val="20"/>
        </w:rPr>
        <w:t>плановых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внеплановых</w:t>
      </w:r>
      <w:r w:rsidR="00064393" w:rsidRPr="002C63EF">
        <w:rPr>
          <w:rFonts w:ascii="Times New Roman" w:hAnsi="Times New Roman"/>
          <w:sz w:val="20"/>
        </w:rPr>
        <w:t xml:space="preserve"> </w:t>
      </w:r>
      <w:r w:rsidRPr="002C63EF">
        <w:rPr>
          <w:rFonts w:ascii="Times New Roman" w:hAnsi="Times New Roman"/>
          <w:sz w:val="20"/>
        </w:rPr>
        <w:t>проверок,</w:t>
      </w:r>
      <w:r w:rsidR="00064393" w:rsidRPr="002C63EF">
        <w:rPr>
          <w:rFonts w:ascii="Times New Roman" w:hAnsi="Times New Roman"/>
          <w:sz w:val="20"/>
        </w:rPr>
        <w:t xml:space="preserve"> </w:t>
      </w:r>
      <w:r w:rsidRPr="002C63EF">
        <w:rPr>
          <w:rFonts w:ascii="Times New Roman" w:hAnsi="Times New Roman"/>
          <w:sz w:val="20"/>
        </w:rPr>
        <w:t>выявление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устранение</w:t>
      </w:r>
      <w:r w:rsidR="00064393" w:rsidRPr="002C63EF">
        <w:rPr>
          <w:rFonts w:ascii="Times New Roman" w:hAnsi="Times New Roman"/>
          <w:sz w:val="20"/>
        </w:rPr>
        <w:t xml:space="preserve"> </w:t>
      </w:r>
      <w:r w:rsidRPr="002C63EF">
        <w:rPr>
          <w:rFonts w:ascii="Times New Roman" w:hAnsi="Times New Roman"/>
          <w:sz w:val="20"/>
        </w:rPr>
        <w:t>нарушений</w:t>
      </w:r>
      <w:r w:rsidR="00064393" w:rsidRPr="002C63EF">
        <w:rPr>
          <w:rFonts w:ascii="Times New Roman" w:hAnsi="Times New Roman"/>
          <w:sz w:val="20"/>
        </w:rPr>
        <w:t xml:space="preserve"> </w:t>
      </w:r>
      <w:r w:rsidRPr="002C63EF">
        <w:rPr>
          <w:rFonts w:ascii="Times New Roman" w:hAnsi="Times New Roman"/>
          <w:sz w:val="20"/>
        </w:rPr>
        <w:t>административных</w:t>
      </w:r>
      <w:r w:rsidR="00064393" w:rsidRPr="002C63EF">
        <w:rPr>
          <w:rFonts w:ascii="Times New Roman" w:hAnsi="Times New Roman"/>
          <w:sz w:val="20"/>
        </w:rPr>
        <w:t xml:space="preserve"> </w:t>
      </w:r>
      <w:r w:rsidRPr="002C63EF">
        <w:rPr>
          <w:rFonts w:ascii="Times New Roman" w:hAnsi="Times New Roman"/>
          <w:sz w:val="20"/>
        </w:rPr>
        <w:t>процедур</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сроков</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выполнения,</w:t>
      </w:r>
      <w:r w:rsidR="00064393" w:rsidRPr="002C63EF">
        <w:rPr>
          <w:rFonts w:ascii="Times New Roman" w:hAnsi="Times New Roman"/>
          <w:sz w:val="20"/>
        </w:rPr>
        <w:t xml:space="preserve"> </w:t>
      </w:r>
      <w:r w:rsidRPr="002C63EF">
        <w:rPr>
          <w:rFonts w:ascii="Times New Roman" w:hAnsi="Times New Roman"/>
          <w:sz w:val="20"/>
        </w:rPr>
        <w:t>предусмотренных</w:t>
      </w:r>
      <w:r w:rsidR="00064393" w:rsidRPr="002C63EF">
        <w:rPr>
          <w:rFonts w:ascii="Times New Roman" w:hAnsi="Times New Roman"/>
          <w:sz w:val="20"/>
        </w:rPr>
        <w:t xml:space="preserve"> </w:t>
      </w:r>
      <w:r w:rsidRPr="002C63EF">
        <w:rPr>
          <w:rFonts w:ascii="Times New Roman" w:hAnsi="Times New Roman"/>
          <w:sz w:val="20"/>
        </w:rPr>
        <w:t>настоящим</w:t>
      </w:r>
      <w:r w:rsidR="00064393" w:rsidRPr="002C63EF">
        <w:rPr>
          <w:rFonts w:ascii="Times New Roman" w:hAnsi="Times New Roman"/>
          <w:sz w:val="20"/>
        </w:rPr>
        <w:t xml:space="preserve"> </w:t>
      </w:r>
      <w:r w:rsidRPr="002C63EF">
        <w:rPr>
          <w:rFonts w:ascii="Times New Roman" w:hAnsi="Times New Roman"/>
          <w:sz w:val="20"/>
        </w:rPr>
        <w:t>Административным</w:t>
      </w:r>
      <w:r w:rsidR="00064393" w:rsidRPr="002C63EF">
        <w:rPr>
          <w:rFonts w:ascii="Times New Roman" w:hAnsi="Times New Roman"/>
          <w:sz w:val="20"/>
        </w:rPr>
        <w:t xml:space="preserve"> </w:t>
      </w:r>
      <w:r w:rsidRPr="002C63EF">
        <w:rPr>
          <w:rFonts w:ascii="Times New Roman" w:hAnsi="Times New Roman"/>
          <w:sz w:val="20"/>
        </w:rPr>
        <w:t>регламентом.</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Периодичность</w:t>
      </w:r>
      <w:r w:rsidR="00064393" w:rsidRPr="002C63EF">
        <w:rPr>
          <w:rFonts w:ascii="Times New Roman" w:hAnsi="Times New Roman"/>
          <w:sz w:val="20"/>
        </w:rPr>
        <w:t xml:space="preserve"> </w:t>
      </w:r>
      <w:r w:rsidRPr="002C63EF">
        <w:rPr>
          <w:rFonts w:ascii="Times New Roman" w:hAnsi="Times New Roman"/>
          <w:sz w:val="20"/>
        </w:rPr>
        <w:t>проведения</w:t>
      </w:r>
      <w:r w:rsidR="00064393" w:rsidRPr="002C63EF">
        <w:rPr>
          <w:rFonts w:ascii="Times New Roman" w:hAnsi="Times New Roman"/>
          <w:sz w:val="20"/>
        </w:rPr>
        <w:t xml:space="preserve"> </w:t>
      </w:r>
      <w:r w:rsidRPr="002C63EF">
        <w:rPr>
          <w:rFonts w:ascii="Times New Roman" w:hAnsi="Times New Roman"/>
          <w:sz w:val="20"/>
        </w:rPr>
        <w:t>проверок</w:t>
      </w:r>
      <w:r w:rsidR="00064393" w:rsidRPr="002C63EF">
        <w:rPr>
          <w:rFonts w:ascii="Times New Roman" w:hAnsi="Times New Roman"/>
          <w:sz w:val="20"/>
        </w:rPr>
        <w:t xml:space="preserve"> </w:t>
      </w:r>
      <w:r w:rsidRPr="002C63EF">
        <w:rPr>
          <w:rFonts w:ascii="Times New Roman" w:hAnsi="Times New Roman"/>
          <w:sz w:val="20"/>
        </w:rPr>
        <w:t>носит</w:t>
      </w:r>
      <w:r w:rsidR="00064393" w:rsidRPr="002C63EF">
        <w:rPr>
          <w:rFonts w:ascii="Times New Roman" w:hAnsi="Times New Roman"/>
          <w:sz w:val="20"/>
        </w:rPr>
        <w:t xml:space="preserve"> </w:t>
      </w:r>
      <w:r w:rsidRPr="002C63EF">
        <w:rPr>
          <w:rFonts w:ascii="Times New Roman" w:hAnsi="Times New Roman"/>
          <w:sz w:val="20"/>
        </w:rPr>
        <w:t>плановый</w:t>
      </w:r>
      <w:r w:rsidR="00064393" w:rsidRPr="002C63EF">
        <w:rPr>
          <w:rFonts w:ascii="Times New Roman" w:hAnsi="Times New Roman"/>
          <w:sz w:val="20"/>
        </w:rPr>
        <w:t xml:space="preserve"> </w:t>
      </w:r>
      <w:r w:rsidRPr="002C63EF">
        <w:rPr>
          <w:rFonts w:ascii="Times New Roman" w:hAnsi="Times New Roman"/>
          <w:sz w:val="20"/>
        </w:rPr>
        <w:t>характер</w:t>
      </w:r>
      <w:r w:rsidR="00064393" w:rsidRPr="002C63EF">
        <w:rPr>
          <w:rFonts w:ascii="Times New Roman" w:hAnsi="Times New Roman"/>
          <w:sz w:val="20"/>
        </w:rPr>
        <w:t xml:space="preserve"> </w:t>
      </w:r>
      <w:r w:rsidRPr="002C63EF">
        <w:rPr>
          <w:rFonts w:ascii="Times New Roman" w:hAnsi="Times New Roman"/>
          <w:sz w:val="20"/>
        </w:rPr>
        <w:t>(осуществляется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основании</w:t>
      </w:r>
      <w:r w:rsidR="00064393" w:rsidRPr="002C63EF">
        <w:rPr>
          <w:rFonts w:ascii="Times New Roman" w:hAnsi="Times New Roman"/>
          <w:sz w:val="20"/>
        </w:rPr>
        <w:t xml:space="preserve"> </w:t>
      </w:r>
      <w:r w:rsidRPr="002C63EF">
        <w:rPr>
          <w:rFonts w:ascii="Times New Roman" w:hAnsi="Times New Roman"/>
          <w:sz w:val="20"/>
        </w:rPr>
        <w:t>утвержденного</w:t>
      </w:r>
      <w:r w:rsidR="00064393" w:rsidRPr="002C63EF">
        <w:rPr>
          <w:rFonts w:ascii="Times New Roman" w:hAnsi="Times New Roman"/>
          <w:sz w:val="20"/>
        </w:rPr>
        <w:t xml:space="preserve"> </w:t>
      </w:r>
      <w:r w:rsidRPr="002C63EF">
        <w:rPr>
          <w:rFonts w:ascii="Times New Roman" w:hAnsi="Times New Roman"/>
          <w:sz w:val="20"/>
        </w:rPr>
        <w:t>плана</w:t>
      </w:r>
      <w:r w:rsidR="00064393" w:rsidRPr="002C63EF">
        <w:rPr>
          <w:rFonts w:ascii="Times New Roman" w:hAnsi="Times New Roman"/>
          <w:sz w:val="20"/>
        </w:rPr>
        <w:t xml:space="preserve"> </w:t>
      </w:r>
      <w:r w:rsidRPr="002C63EF">
        <w:rPr>
          <w:rFonts w:ascii="Times New Roman" w:hAnsi="Times New Roman"/>
          <w:sz w:val="20"/>
        </w:rPr>
        <w:t>работы,</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реже</w:t>
      </w:r>
      <w:r w:rsidR="00064393" w:rsidRPr="002C63EF">
        <w:rPr>
          <w:rFonts w:ascii="Times New Roman" w:hAnsi="Times New Roman"/>
          <w:sz w:val="20"/>
        </w:rPr>
        <w:t xml:space="preserve"> </w:t>
      </w:r>
      <w:r w:rsidRPr="002C63EF">
        <w:rPr>
          <w:rFonts w:ascii="Times New Roman" w:hAnsi="Times New Roman"/>
          <w:sz w:val="20"/>
        </w:rPr>
        <w:t>одного</w:t>
      </w:r>
      <w:r w:rsidR="00064393" w:rsidRPr="002C63EF">
        <w:rPr>
          <w:rFonts w:ascii="Times New Roman" w:hAnsi="Times New Roman"/>
          <w:sz w:val="20"/>
        </w:rPr>
        <w:t xml:space="preserve"> </w:t>
      </w:r>
      <w:r w:rsidRPr="002C63EF">
        <w:rPr>
          <w:rFonts w:ascii="Times New Roman" w:hAnsi="Times New Roman"/>
          <w:sz w:val="20"/>
        </w:rPr>
        <w:t>раза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год)</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внеплановый</w:t>
      </w:r>
      <w:r w:rsidR="00064393" w:rsidRPr="002C63EF">
        <w:rPr>
          <w:rFonts w:ascii="Times New Roman" w:hAnsi="Times New Roman"/>
          <w:sz w:val="20"/>
        </w:rPr>
        <w:t xml:space="preserve"> </w:t>
      </w:r>
      <w:r w:rsidRPr="002C63EF">
        <w:rPr>
          <w:rFonts w:ascii="Times New Roman" w:hAnsi="Times New Roman"/>
          <w:sz w:val="20"/>
        </w:rPr>
        <w:t>характер</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конкретному</w:t>
      </w:r>
      <w:r w:rsidR="00064393" w:rsidRPr="002C63EF">
        <w:rPr>
          <w:rFonts w:ascii="Times New Roman" w:hAnsi="Times New Roman"/>
          <w:sz w:val="20"/>
        </w:rPr>
        <w:t xml:space="preserve"> </w:t>
      </w:r>
      <w:r w:rsidRPr="002C63EF">
        <w:rPr>
          <w:rFonts w:ascii="Times New Roman" w:hAnsi="Times New Roman"/>
          <w:sz w:val="20"/>
        </w:rPr>
        <w:t>обращению).</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проверке</w:t>
      </w:r>
      <w:r w:rsidR="00064393" w:rsidRPr="002C63EF">
        <w:rPr>
          <w:rFonts w:ascii="Times New Roman" w:hAnsi="Times New Roman"/>
          <w:sz w:val="20"/>
        </w:rPr>
        <w:t xml:space="preserve"> </w:t>
      </w:r>
      <w:r w:rsidRPr="002C63EF">
        <w:rPr>
          <w:rFonts w:ascii="Times New Roman" w:hAnsi="Times New Roman"/>
          <w:sz w:val="20"/>
        </w:rPr>
        <w:t>рассматриваются</w:t>
      </w:r>
      <w:r w:rsidR="00064393" w:rsidRPr="002C63EF">
        <w:rPr>
          <w:rFonts w:ascii="Times New Roman" w:hAnsi="Times New Roman"/>
          <w:sz w:val="20"/>
        </w:rPr>
        <w:t xml:space="preserve"> </w:t>
      </w:r>
      <w:r w:rsidRPr="002C63EF">
        <w:rPr>
          <w:rFonts w:ascii="Times New Roman" w:hAnsi="Times New Roman"/>
          <w:sz w:val="20"/>
        </w:rPr>
        <w:t>все</w:t>
      </w:r>
      <w:r w:rsidR="00064393" w:rsidRPr="002C63EF">
        <w:rPr>
          <w:rFonts w:ascii="Times New Roman" w:hAnsi="Times New Roman"/>
          <w:sz w:val="20"/>
        </w:rPr>
        <w:t xml:space="preserve"> </w:t>
      </w:r>
      <w:r w:rsidRPr="002C63EF">
        <w:rPr>
          <w:rFonts w:ascii="Times New Roman" w:hAnsi="Times New Roman"/>
          <w:sz w:val="20"/>
        </w:rPr>
        <w:t>вопросы,</w:t>
      </w:r>
      <w:r w:rsidR="00064393" w:rsidRPr="002C63EF">
        <w:rPr>
          <w:rFonts w:ascii="Times New Roman" w:hAnsi="Times New Roman"/>
          <w:sz w:val="20"/>
        </w:rPr>
        <w:t xml:space="preserve"> </w:t>
      </w:r>
      <w:r w:rsidRPr="002C63EF">
        <w:rPr>
          <w:rFonts w:ascii="Times New Roman" w:hAnsi="Times New Roman"/>
          <w:sz w:val="20"/>
        </w:rPr>
        <w:t>связанные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предоставлением</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(комплексные</w:t>
      </w:r>
      <w:r w:rsidR="00064393" w:rsidRPr="002C63EF">
        <w:rPr>
          <w:rFonts w:ascii="Times New Roman" w:hAnsi="Times New Roman"/>
          <w:sz w:val="20"/>
        </w:rPr>
        <w:t xml:space="preserve"> </w:t>
      </w:r>
      <w:r w:rsidRPr="002C63EF">
        <w:rPr>
          <w:rFonts w:ascii="Times New Roman" w:hAnsi="Times New Roman"/>
          <w:sz w:val="20"/>
        </w:rPr>
        <w:t>проверки),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вопросы,</w:t>
      </w:r>
      <w:r w:rsidR="00064393" w:rsidRPr="002C63EF">
        <w:rPr>
          <w:rFonts w:ascii="Times New Roman" w:hAnsi="Times New Roman"/>
          <w:sz w:val="20"/>
        </w:rPr>
        <w:t xml:space="preserve"> </w:t>
      </w:r>
      <w:r w:rsidRPr="002C63EF">
        <w:rPr>
          <w:rFonts w:ascii="Times New Roman" w:hAnsi="Times New Roman"/>
          <w:sz w:val="20"/>
        </w:rPr>
        <w:t>связанные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исполнением</w:t>
      </w:r>
      <w:r w:rsidR="00064393" w:rsidRPr="002C63EF">
        <w:rPr>
          <w:rFonts w:ascii="Times New Roman" w:hAnsi="Times New Roman"/>
          <w:sz w:val="20"/>
        </w:rPr>
        <w:t xml:space="preserve"> </w:t>
      </w:r>
      <w:r w:rsidRPr="002C63EF">
        <w:rPr>
          <w:rFonts w:ascii="Times New Roman" w:hAnsi="Times New Roman"/>
          <w:sz w:val="20"/>
        </w:rPr>
        <w:t>той</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иной</w:t>
      </w:r>
      <w:r w:rsidR="00064393" w:rsidRPr="002C63EF">
        <w:rPr>
          <w:rFonts w:ascii="Times New Roman" w:hAnsi="Times New Roman"/>
          <w:sz w:val="20"/>
        </w:rPr>
        <w:t xml:space="preserve"> </w:t>
      </w:r>
      <w:r w:rsidRPr="002C63EF">
        <w:rPr>
          <w:rFonts w:ascii="Times New Roman" w:hAnsi="Times New Roman"/>
          <w:sz w:val="20"/>
        </w:rPr>
        <w:t>административной</w:t>
      </w:r>
      <w:r w:rsidR="00064393" w:rsidRPr="002C63EF">
        <w:rPr>
          <w:rFonts w:ascii="Times New Roman" w:hAnsi="Times New Roman"/>
          <w:sz w:val="20"/>
        </w:rPr>
        <w:t xml:space="preserve"> </w:t>
      </w:r>
      <w:r w:rsidRPr="002C63EF">
        <w:rPr>
          <w:rFonts w:ascii="Times New Roman" w:hAnsi="Times New Roman"/>
          <w:sz w:val="20"/>
        </w:rPr>
        <w:t>процедуры</w:t>
      </w:r>
      <w:r w:rsidR="00064393" w:rsidRPr="002C63EF">
        <w:rPr>
          <w:rFonts w:ascii="Times New Roman" w:hAnsi="Times New Roman"/>
          <w:sz w:val="20"/>
        </w:rPr>
        <w:t xml:space="preserve"> </w:t>
      </w:r>
      <w:r w:rsidRPr="002C63EF">
        <w:rPr>
          <w:rFonts w:ascii="Times New Roman" w:hAnsi="Times New Roman"/>
          <w:sz w:val="20"/>
        </w:rPr>
        <w:t>(тематические</w:t>
      </w:r>
      <w:r w:rsidR="00064393" w:rsidRPr="002C63EF">
        <w:rPr>
          <w:rFonts w:ascii="Times New Roman" w:hAnsi="Times New Roman"/>
          <w:sz w:val="20"/>
        </w:rPr>
        <w:t xml:space="preserve"> </w:t>
      </w:r>
      <w:r w:rsidRPr="002C63EF">
        <w:rPr>
          <w:rFonts w:ascii="Times New Roman" w:hAnsi="Times New Roman"/>
          <w:sz w:val="20"/>
        </w:rPr>
        <w:t>проверки).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Плановые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внеплановые</w:t>
      </w:r>
      <w:r w:rsidR="00064393" w:rsidRPr="002C63EF">
        <w:rPr>
          <w:rFonts w:ascii="Times New Roman" w:hAnsi="Times New Roman"/>
          <w:sz w:val="20"/>
        </w:rPr>
        <w:t xml:space="preserve"> </w:t>
      </w:r>
      <w:r w:rsidRPr="002C63EF">
        <w:rPr>
          <w:rFonts w:ascii="Times New Roman" w:hAnsi="Times New Roman"/>
          <w:sz w:val="20"/>
        </w:rPr>
        <w:t>проверки</w:t>
      </w:r>
      <w:r w:rsidR="00064393" w:rsidRPr="002C63EF">
        <w:rPr>
          <w:rFonts w:ascii="Times New Roman" w:hAnsi="Times New Roman"/>
          <w:sz w:val="20"/>
        </w:rPr>
        <w:t xml:space="preserve"> </w:t>
      </w:r>
      <w:r w:rsidRPr="002C63EF">
        <w:rPr>
          <w:rFonts w:ascii="Times New Roman" w:hAnsi="Times New Roman"/>
          <w:sz w:val="20"/>
        </w:rPr>
        <w:t>полноты</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качества</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организуются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основании</w:t>
      </w:r>
      <w:r w:rsidR="00064393" w:rsidRPr="002C63EF">
        <w:rPr>
          <w:rFonts w:ascii="Times New Roman" w:hAnsi="Times New Roman"/>
          <w:sz w:val="20"/>
        </w:rPr>
        <w:t xml:space="preserve"> </w:t>
      </w:r>
      <w:r w:rsidRPr="002C63EF">
        <w:rPr>
          <w:rFonts w:ascii="Times New Roman" w:hAnsi="Times New Roman"/>
          <w:sz w:val="20"/>
        </w:rPr>
        <w:t>распоряжений</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результатам</w:t>
      </w:r>
      <w:r w:rsidR="00064393" w:rsidRPr="002C63EF">
        <w:rPr>
          <w:rFonts w:ascii="Times New Roman" w:hAnsi="Times New Roman"/>
          <w:sz w:val="20"/>
        </w:rPr>
        <w:t xml:space="preserve"> </w:t>
      </w:r>
      <w:r w:rsidRPr="002C63EF">
        <w:rPr>
          <w:rFonts w:ascii="Times New Roman" w:hAnsi="Times New Roman"/>
          <w:sz w:val="20"/>
        </w:rPr>
        <w:t>проведенных</w:t>
      </w:r>
      <w:r w:rsidR="00064393" w:rsidRPr="002C63EF">
        <w:rPr>
          <w:rFonts w:ascii="Times New Roman" w:hAnsi="Times New Roman"/>
          <w:sz w:val="20"/>
        </w:rPr>
        <w:t xml:space="preserve"> </w:t>
      </w:r>
      <w:r w:rsidRPr="002C63EF">
        <w:rPr>
          <w:rFonts w:ascii="Times New Roman" w:hAnsi="Times New Roman"/>
          <w:sz w:val="20"/>
        </w:rPr>
        <w:t>проверок,</w:t>
      </w:r>
      <w:r w:rsidR="00064393" w:rsidRPr="002C63EF">
        <w:rPr>
          <w:rFonts w:ascii="Times New Roman" w:hAnsi="Times New Roman"/>
          <w:sz w:val="20"/>
        </w:rPr>
        <w:t xml:space="preserve"> </w:t>
      </w:r>
      <w:r w:rsidRPr="002C63EF">
        <w:rPr>
          <w:rFonts w:ascii="Times New Roman" w:hAnsi="Times New Roman"/>
          <w:sz w:val="20"/>
        </w:rPr>
        <w:t>оформленным</w:t>
      </w:r>
      <w:r w:rsidR="00064393" w:rsidRPr="002C63EF">
        <w:rPr>
          <w:rFonts w:ascii="Times New Roman" w:hAnsi="Times New Roman"/>
          <w:sz w:val="20"/>
        </w:rPr>
        <w:t xml:space="preserve"> </w:t>
      </w:r>
      <w:r w:rsidRPr="002C63EF">
        <w:rPr>
          <w:rFonts w:ascii="Times New Roman" w:hAnsi="Times New Roman"/>
          <w:sz w:val="20"/>
        </w:rPr>
        <w:t>документально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установленном</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выявления</w:t>
      </w:r>
      <w:r w:rsidR="00064393" w:rsidRPr="002C63EF">
        <w:rPr>
          <w:rFonts w:ascii="Times New Roman" w:hAnsi="Times New Roman"/>
          <w:sz w:val="20"/>
        </w:rPr>
        <w:t xml:space="preserve"> </w:t>
      </w:r>
      <w:r w:rsidRPr="002C63EF">
        <w:rPr>
          <w:rFonts w:ascii="Times New Roman" w:hAnsi="Times New Roman"/>
          <w:sz w:val="20"/>
        </w:rPr>
        <w:t>нарушений</w:t>
      </w:r>
      <w:r w:rsidR="00064393" w:rsidRPr="002C63EF">
        <w:rPr>
          <w:rFonts w:ascii="Times New Roman" w:hAnsi="Times New Roman"/>
          <w:sz w:val="20"/>
        </w:rPr>
        <w:t xml:space="preserve"> </w:t>
      </w:r>
      <w:r w:rsidRPr="002C63EF">
        <w:rPr>
          <w:rFonts w:ascii="Times New Roman" w:hAnsi="Times New Roman"/>
          <w:sz w:val="20"/>
        </w:rPr>
        <w:t>прав</w:t>
      </w:r>
      <w:r w:rsidR="00064393" w:rsidRPr="002C63EF">
        <w:rPr>
          <w:rFonts w:ascii="Times New Roman" w:hAnsi="Times New Roman"/>
          <w:sz w:val="20"/>
        </w:rPr>
        <w:t xml:space="preserve"> </w:t>
      </w:r>
      <w:r w:rsidRPr="002C63EF">
        <w:rPr>
          <w:rFonts w:ascii="Times New Roman" w:hAnsi="Times New Roman"/>
          <w:sz w:val="20"/>
        </w:rPr>
        <w:t>заявителей</w:t>
      </w:r>
      <w:r w:rsidR="00064393" w:rsidRPr="002C63EF">
        <w:rPr>
          <w:rFonts w:ascii="Times New Roman" w:hAnsi="Times New Roman"/>
          <w:sz w:val="20"/>
        </w:rPr>
        <w:t xml:space="preserve"> </w:t>
      </w:r>
      <w:r w:rsidRPr="002C63EF">
        <w:rPr>
          <w:rFonts w:ascii="Times New Roman" w:hAnsi="Times New Roman"/>
          <w:sz w:val="20"/>
        </w:rPr>
        <w:t>глава</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предоставляющего</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рассматривает</w:t>
      </w:r>
      <w:r w:rsidR="00064393" w:rsidRPr="002C63EF">
        <w:rPr>
          <w:rFonts w:ascii="Times New Roman" w:hAnsi="Times New Roman"/>
          <w:sz w:val="20"/>
        </w:rPr>
        <w:t xml:space="preserve"> </w:t>
      </w:r>
      <w:r w:rsidRPr="002C63EF">
        <w:rPr>
          <w:rFonts w:ascii="Times New Roman" w:hAnsi="Times New Roman"/>
          <w:sz w:val="20"/>
        </w:rPr>
        <w:t>вопрос</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привлечении</w:t>
      </w:r>
      <w:r w:rsidR="00064393" w:rsidRPr="002C63EF">
        <w:rPr>
          <w:rFonts w:ascii="Times New Roman" w:hAnsi="Times New Roman"/>
          <w:sz w:val="20"/>
        </w:rPr>
        <w:t xml:space="preserve"> </w:t>
      </w:r>
      <w:r w:rsidRPr="002C63EF">
        <w:rPr>
          <w:rFonts w:ascii="Times New Roman" w:hAnsi="Times New Roman"/>
          <w:sz w:val="20"/>
        </w:rPr>
        <w:t>виновных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дисциплинарной</w:t>
      </w:r>
      <w:r w:rsidR="00064393" w:rsidRPr="002C63EF">
        <w:rPr>
          <w:rFonts w:ascii="Times New Roman" w:hAnsi="Times New Roman"/>
          <w:sz w:val="20"/>
        </w:rPr>
        <w:t xml:space="preserve"> </w:t>
      </w:r>
      <w:r w:rsidRPr="002C63EF">
        <w:rPr>
          <w:rFonts w:ascii="Times New Roman" w:hAnsi="Times New Roman"/>
          <w:sz w:val="20"/>
        </w:rPr>
        <w:t>ответственности.</w:t>
      </w:r>
    </w:p>
    <w:p w:rsidR="00E319A1" w:rsidRPr="002C63EF" w:rsidRDefault="00B242EC" w:rsidP="00607506">
      <w:pPr>
        <w:ind w:firstLine="540"/>
        <w:jc w:val="both"/>
        <w:outlineLvl w:val="1"/>
        <w:rPr>
          <w:rFonts w:ascii="Times New Roman" w:hAnsi="Times New Roman"/>
          <w:sz w:val="20"/>
        </w:rPr>
      </w:pPr>
      <w:r w:rsidRPr="002C63EF">
        <w:rPr>
          <w:rFonts w:ascii="Times New Roman" w:hAnsi="Times New Roman"/>
          <w:sz w:val="20"/>
        </w:rPr>
        <w:t>4.3.</w:t>
      </w:r>
      <w:r w:rsidR="00064393" w:rsidRPr="002C63EF">
        <w:rPr>
          <w:rFonts w:ascii="Times New Roman" w:hAnsi="Times New Roman"/>
          <w:sz w:val="20"/>
        </w:rPr>
        <w:t xml:space="preserve"> </w:t>
      </w:r>
      <w:r w:rsidRPr="002C63EF">
        <w:rPr>
          <w:rFonts w:ascii="Times New Roman" w:hAnsi="Times New Roman"/>
          <w:sz w:val="20"/>
        </w:rPr>
        <w:t>Ответственность</w:t>
      </w:r>
      <w:r w:rsidR="00064393" w:rsidRPr="002C63EF">
        <w:rPr>
          <w:rFonts w:ascii="Times New Roman" w:hAnsi="Times New Roman"/>
          <w:sz w:val="20"/>
        </w:rPr>
        <w:t xml:space="preserve"> </w:t>
      </w:r>
      <w:r w:rsidRPr="002C63EF">
        <w:rPr>
          <w:rFonts w:ascii="Times New Roman" w:hAnsi="Times New Roman"/>
          <w:sz w:val="20"/>
        </w:rPr>
        <w:t>должностных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решения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действия</w:t>
      </w:r>
      <w:r w:rsidR="00064393" w:rsidRPr="002C63EF">
        <w:rPr>
          <w:rFonts w:ascii="Times New Roman" w:hAnsi="Times New Roman"/>
          <w:sz w:val="20"/>
        </w:rPr>
        <w:t xml:space="preserve"> </w:t>
      </w:r>
      <w:r w:rsidRPr="002C63EF">
        <w:rPr>
          <w:rFonts w:ascii="Times New Roman" w:hAnsi="Times New Roman"/>
          <w:sz w:val="20"/>
        </w:rPr>
        <w:t>(бездействие),</w:t>
      </w:r>
      <w:r w:rsidR="00064393" w:rsidRPr="002C63EF">
        <w:rPr>
          <w:rFonts w:ascii="Times New Roman" w:hAnsi="Times New Roman"/>
          <w:sz w:val="20"/>
        </w:rPr>
        <w:t xml:space="preserve"> </w:t>
      </w:r>
      <w:r w:rsidRPr="002C63EF">
        <w:rPr>
          <w:rFonts w:ascii="Times New Roman" w:hAnsi="Times New Roman"/>
          <w:sz w:val="20"/>
        </w:rPr>
        <w:t>принимаемые</w:t>
      </w:r>
      <w:r w:rsidR="00064393" w:rsidRPr="002C63EF">
        <w:rPr>
          <w:rFonts w:ascii="Times New Roman" w:hAnsi="Times New Roman"/>
          <w:sz w:val="20"/>
        </w:rPr>
        <w:t xml:space="preserve"> </w:t>
      </w:r>
      <w:r w:rsidRPr="002C63EF">
        <w:rPr>
          <w:rFonts w:ascii="Times New Roman" w:hAnsi="Times New Roman"/>
          <w:sz w:val="20"/>
        </w:rPr>
        <w:t>(осуществляемые)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ходе</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Должностные</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ответственные</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несут</w:t>
      </w:r>
      <w:r w:rsidR="00064393" w:rsidRPr="002C63EF">
        <w:rPr>
          <w:rFonts w:ascii="Times New Roman" w:hAnsi="Times New Roman"/>
          <w:sz w:val="20"/>
        </w:rPr>
        <w:t xml:space="preserve"> </w:t>
      </w:r>
      <w:r w:rsidRPr="002C63EF">
        <w:rPr>
          <w:rFonts w:ascii="Times New Roman" w:hAnsi="Times New Roman"/>
          <w:sz w:val="20"/>
        </w:rPr>
        <w:t>персональную</w:t>
      </w:r>
      <w:r w:rsidR="00064393" w:rsidRPr="002C63EF">
        <w:rPr>
          <w:rFonts w:ascii="Times New Roman" w:hAnsi="Times New Roman"/>
          <w:sz w:val="20"/>
        </w:rPr>
        <w:t xml:space="preserve"> </w:t>
      </w:r>
      <w:r w:rsidRPr="002C63EF">
        <w:rPr>
          <w:rFonts w:ascii="Times New Roman" w:hAnsi="Times New Roman"/>
          <w:sz w:val="20"/>
        </w:rPr>
        <w:t>ответственность</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соблюдение</w:t>
      </w:r>
      <w:r w:rsidR="00064393" w:rsidRPr="002C63EF">
        <w:rPr>
          <w:rFonts w:ascii="Times New Roman" w:hAnsi="Times New Roman"/>
          <w:sz w:val="20"/>
        </w:rPr>
        <w:t xml:space="preserve"> </w:t>
      </w:r>
      <w:r w:rsidRPr="002C63EF">
        <w:rPr>
          <w:rFonts w:ascii="Times New Roman" w:hAnsi="Times New Roman"/>
          <w:sz w:val="20"/>
        </w:rPr>
        <w:t>порядка</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Персональная</w:t>
      </w:r>
      <w:r w:rsidR="00064393" w:rsidRPr="002C63EF">
        <w:rPr>
          <w:rFonts w:ascii="Times New Roman" w:hAnsi="Times New Roman"/>
          <w:sz w:val="20"/>
        </w:rPr>
        <w:t xml:space="preserve"> </w:t>
      </w:r>
      <w:r w:rsidRPr="002C63EF">
        <w:rPr>
          <w:rFonts w:ascii="Times New Roman" w:hAnsi="Times New Roman"/>
          <w:sz w:val="20"/>
        </w:rPr>
        <w:t>ответственность</w:t>
      </w:r>
      <w:r w:rsidR="00064393" w:rsidRPr="002C63EF">
        <w:rPr>
          <w:rFonts w:ascii="Times New Roman" w:hAnsi="Times New Roman"/>
          <w:sz w:val="20"/>
        </w:rPr>
        <w:t xml:space="preserve"> </w:t>
      </w:r>
      <w:r w:rsidRPr="002C63EF">
        <w:rPr>
          <w:rFonts w:ascii="Times New Roman" w:hAnsi="Times New Roman"/>
          <w:sz w:val="20"/>
        </w:rPr>
        <w:t>должностных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ответственных</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закрепляется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должностных</w:t>
      </w:r>
      <w:r w:rsidR="00064393" w:rsidRPr="002C63EF">
        <w:rPr>
          <w:rFonts w:ascii="Times New Roman" w:hAnsi="Times New Roman"/>
          <w:sz w:val="20"/>
        </w:rPr>
        <w:t xml:space="preserve"> </w:t>
      </w:r>
      <w:r w:rsidRPr="002C63EF">
        <w:rPr>
          <w:rFonts w:ascii="Times New Roman" w:hAnsi="Times New Roman"/>
          <w:sz w:val="20"/>
        </w:rPr>
        <w:t>инструкциях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требованиями</w:t>
      </w:r>
      <w:r w:rsidR="00064393" w:rsidRPr="002C63EF">
        <w:rPr>
          <w:rFonts w:ascii="Times New Roman" w:hAnsi="Times New Roman"/>
          <w:sz w:val="20"/>
        </w:rPr>
        <w:t xml:space="preserve"> </w:t>
      </w:r>
      <w:r w:rsidRPr="002C63EF">
        <w:rPr>
          <w:rFonts w:ascii="Times New Roman" w:hAnsi="Times New Roman"/>
          <w:sz w:val="20"/>
        </w:rPr>
        <w:t>законодательства</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p>
    <w:p w:rsidR="00E319A1" w:rsidRPr="002C63EF" w:rsidRDefault="00B242EC" w:rsidP="00607506">
      <w:pPr>
        <w:ind w:firstLine="540"/>
        <w:jc w:val="both"/>
        <w:outlineLvl w:val="1"/>
        <w:rPr>
          <w:rFonts w:ascii="Times New Roman" w:hAnsi="Times New Roman"/>
          <w:sz w:val="20"/>
        </w:rPr>
      </w:pPr>
      <w:r w:rsidRPr="002C63EF">
        <w:rPr>
          <w:rFonts w:ascii="Times New Roman" w:hAnsi="Times New Roman"/>
          <w:sz w:val="20"/>
        </w:rPr>
        <w:t>4.4.</w:t>
      </w:r>
      <w:r w:rsidR="00064393" w:rsidRPr="002C63EF">
        <w:rPr>
          <w:rFonts w:ascii="Times New Roman" w:hAnsi="Times New Roman"/>
          <w:sz w:val="20"/>
        </w:rPr>
        <w:t xml:space="preserve"> </w:t>
      </w:r>
      <w:r w:rsidRPr="002C63EF">
        <w:rPr>
          <w:rFonts w:ascii="Times New Roman" w:hAnsi="Times New Roman"/>
          <w:sz w:val="20"/>
        </w:rPr>
        <w:t>Положения,</w:t>
      </w:r>
      <w:r w:rsidR="00064393" w:rsidRPr="002C63EF">
        <w:rPr>
          <w:rFonts w:ascii="Times New Roman" w:hAnsi="Times New Roman"/>
          <w:sz w:val="20"/>
        </w:rPr>
        <w:t xml:space="preserve"> </w:t>
      </w:r>
      <w:r w:rsidRPr="002C63EF">
        <w:rPr>
          <w:rFonts w:ascii="Times New Roman" w:hAnsi="Times New Roman"/>
          <w:sz w:val="20"/>
        </w:rPr>
        <w:t>характеризующие</w:t>
      </w:r>
      <w:r w:rsidR="00064393" w:rsidRPr="002C63EF">
        <w:rPr>
          <w:rFonts w:ascii="Times New Roman" w:hAnsi="Times New Roman"/>
          <w:sz w:val="20"/>
        </w:rPr>
        <w:t xml:space="preserve"> </w:t>
      </w:r>
      <w:r w:rsidRPr="002C63EF">
        <w:rPr>
          <w:rFonts w:ascii="Times New Roman" w:hAnsi="Times New Roman"/>
          <w:sz w:val="20"/>
        </w:rPr>
        <w:t>требования</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порядку</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формам</w:t>
      </w:r>
      <w:r w:rsidR="00064393" w:rsidRPr="002C63EF">
        <w:rPr>
          <w:rFonts w:ascii="Times New Roman" w:hAnsi="Times New Roman"/>
          <w:sz w:val="20"/>
        </w:rPr>
        <w:t xml:space="preserve"> </w:t>
      </w:r>
      <w:r w:rsidRPr="002C63EF">
        <w:rPr>
          <w:rFonts w:ascii="Times New Roman" w:hAnsi="Times New Roman"/>
          <w:sz w:val="20"/>
        </w:rPr>
        <w:t>контроля</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предоставлением</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стороны</w:t>
      </w:r>
      <w:r w:rsidR="00064393" w:rsidRPr="002C63EF">
        <w:rPr>
          <w:rFonts w:ascii="Times New Roman" w:hAnsi="Times New Roman"/>
          <w:sz w:val="20"/>
        </w:rPr>
        <w:t xml:space="preserve"> </w:t>
      </w:r>
      <w:r w:rsidRPr="002C63EF">
        <w:rPr>
          <w:rFonts w:ascii="Times New Roman" w:hAnsi="Times New Roman"/>
          <w:sz w:val="20"/>
        </w:rPr>
        <w:t>граждан,</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объединений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организаций</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Контроль</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стороны</w:t>
      </w:r>
      <w:r w:rsidR="00064393" w:rsidRPr="002C63EF">
        <w:rPr>
          <w:rFonts w:ascii="Times New Roman" w:hAnsi="Times New Roman"/>
          <w:sz w:val="20"/>
        </w:rPr>
        <w:t xml:space="preserve"> </w:t>
      </w:r>
      <w:r w:rsidRPr="002C63EF">
        <w:rPr>
          <w:rFonts w:ascii="Times New Roman" w:hAnsi="Times New Roman"/>
          <w:sz w:val="20"/>
        </w:rPr>
        <w:t>граждан,</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объединений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организаций</w:t>
      </w:r>
      <w:r w:rsidR="00064393" w:rsidRPr="002C63EF">
        <w:rPr>
          <w:rFonts w:ascii="Times New Roman" w:hAnsi="Times New Roman"/>
          <w:sz w:val="20"/>
        </w:rPr>
        <w:t xml:space="preserve"> </w:t>
      </w:r>
      <w:r w:rsidRPr="002C63EF">
        <w:rPr>
          <w:rFonts w:ascii="Times New Roman" w:hAnsi="Times New Roman"/>
          <w:sz w:val="20"/>
        </w:rPr>
        <w:t>осуществляется</w:t>
      </w:r>
      <w:r w:rsidR="00064393" w:rsidRPr="002C63EF">
        <w:rPr>
          <w:rFonts w:ascii="Times New Roman" w:hAnsi="Times New Roman"/>
          <w:sz w:val="20"/>
        </w:rPr>
        <w:t xml:space="preserve"> </w:t>
      </w:r>
      <w:r w:rsidRPr="002C63EF">
        <w:rPr>
          <w:rFonts w:ascii="Times New Roman" w:hAnsi="Times New Roman"/>
          <w:sz w:val="20"/>
        </w:rPr>
        <w:t>путем</w:t>
      </w:r>
      <w:r w:rsidR="00064393" w:rsidRPr="002C63EF">
        <w:rPr>
          <w:rFonts w:ascii="Times New Roman" w:hAnsi="Times New Roman"/>
          <w:sz w:val="20"/>
        </w:rPr>
        <w:t xml:space="preserve"> </w:t>
      </w:r>
      <w:r w:rsidRPr="002C63EF">
        <w:rPr>
          <w:rFonts w:ascii="Times New Roman" w:hAnsi="Times New Roman"/>
          <w:sz w:val="20"/>
        </w:rPr>
        <w:t>участия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опросах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электронных),</w:t>
      </w:r>
      <w:r w:rsidR="00064393" w:rsidRPr="002C63EF">
        <w:rPr>
          <w:rFonts w:ascii="Times New Roman" w:hAnsi="Times New Roman"/>
          <w:sz w:val="20"/>
        </w:rPr>
        <w:t xml:space="preserve"> </w:t>
      </w:r>
      <w:r w:rsidRPr="002C63EF">
        <w:rPr>
          <w:rFonts w:ascii="Times New Roman" w:hAnsi="Times New Roman"/>
          <w:sz w:val="20"/>
        </w:rPr>
        <w:t>форумах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анкетировании</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вопросам</w:t>
      </w:r>
      <w:r w:rsidR="00064393" w:rsidRPr="002C63EF">
        <w:rPr>
          <w:rFonts w:ascii="Times New Roman" w:hAnsi="Times New Roman"/>
          <w:sz w:val="20"/>
        </w:rPr>
        <w:t xml:space="preserve"> </w:t>
      </w:r>
      <w:r w:rsidRPr="002C63EF">
        <w:rPr>
          <w:rFonts w:ascii="Times New Roman" w:hAnsi="Times New Roman"/>
          <w:sz w:val="20"/>
        </w:rPr>
        <w:t>удовлетворенности</w:t>
      </w:r>
      <w:r w:rsidR="00064393" w:rsidRPr="002C63EF">
        <w:rPr>
          <w:rFonts w:ascii="Times New Roman" w:hAnsi="Times New Roman"/>
          <w:sz w:val="20"/>
        </w:rPr>
        <w:t xml:space="preserve"> </w:t>
      </w:r>
      <w:r w:rsidRPr="002C63EF">
        <w:rPr>
          <w:rFonts w:ascii="Times New Roman" w:hAnsi="Times New Roman"/>
          <w:sz w:val="20"/>
        </w:rPr>
        <w:t>полнотой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качеством</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соблюдения</w:t>
      </w:r>
      <w:r w:rsidR="00064393" w:rsidRPr="002C63EF">
        <w:rPr>
          <w:rFonts w:ascii="Times New Roman" w:hAnsi="Times New Roman"/>
          <w:sz w:val="20"/>
        </w:rPr>
        <w:t xml:space="preserve"> </w:t>
      </w:r>
      <w:r w:rsidRPr="002C63EF">
        <w:rPr>
          <w:rFonts w:ascii="Times New Roman" w:hAnsi="Times New Roman"/>
          <w:sz w:val="20"/>
        </w:rPr>
        <w:t>положений</w:t>
      </w:r>
      <w:r w:rsidR="00064393" w:rsidRPr="002C63EF">
        <w:rPr>
          <w:rFonts w:ascii="Times New Roman" w:hAnsi="Times New Roman"/>
          <w:sz w:val="20"/>
        </w:rPr>
        <w:t xml:space="preserve"> </w:t>
      </w:r>
      <w:r w:rsidRPr="002C63EF">
        <w:rPr>
          <w:rFonts w:ascii="Times New Roman" w:hAnsi="Times New Roman"/>
          <w:sz w:val="20"/>
        </w:rPr>
        <w:t>настоящего</w:t>
      </w:r>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регламента,</w:t>
      </w:r>
      <w:r w:rsidR="00064393" w:rsidRPr="002C63EF">
        <w:rPr>
          <w:rFonts w:ascii="Times New Roman" w:hAnsi="Times New Roman"/>
          <w:sz w:val="20"/>
        </w:rPr>
        <w:t xml:space="preserve"> </w:t>
      </w:r>
      <w:r w:rsidRPr="002C63EF">
        <w:rPr>
          <w:rFonts w:ascii="Times New Roman" w:hAnsi="Times New Roman"/>
          <w:sz w:val="20"/>
        </w:rPr>
        <w:t>сроков</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последовательности</w:t>
      </w:r>
      <w:r w:rsidR="00064393" w:rsidRPr="002C63EF">
        <w:rPr>
          <w:rFonts w:ascii="Times New Roman" w:hAnsi="Times New Roman"/>
          <w:sz w:val="20"/>
        </w:rPr>
        <w:t xml:space="preserve"> </w:t>
      </w:r>
      <w:r w:rsidRPr="002C63EF">
        <w:rPr>
          <w:rFonts w:ascii="Times New Roman" w:hAnsi="Times New Roman"/>
          <w:sz w:val="20"/>
        </w:rPr>
        <w:t>административных</w:t>
      </w:r>
      <w:r w:rsidR="00064393" w:rsidRPr="002C63EF">
        <w:rPr>
          <w:rFonts w:ascii="Times New Roman" w:hAnsi="Times New Roman"/>
          <w:sz w:val="20"/>
        </w:rPr>
        <w:t xml:space="preserve"> </w:t>
      </w:r>
      <w:r w:rsidRPr="002C63EF">
        <w:rPr>
          <w:rFonts w:ascii="Times New Roman" w:hAnsi="Times New Roman"/>
          <w:sz w:val="20"/>
        </w:rPr>
        <w:t>процедур</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административных</w:t>
      </w:r>
      <w:r w:rsidR="00064393" w:rsidRPr="002C63EF">
        <w:rPr>
          <w:rFonts w:ascii="Times New Roman" w:hAnsi="Times New Roman"/>
          <w:sz w:val="20"/>
        </w:rPr>
        <w:t xml:space="preserve"> </w:t>
      </w:r>
      <w:r w:rsidRPr="002C63EF">
        <w:rPr>
          <w:rFonts w:ascii="Times New Roman" w:hAnsi="Times New Roman"/>
          <w:sz w:val="20"/>
        </w:rPr>
        <w:t>действий,</w:t>
      </w:r>
      <w:r w:rsidR="00064393" w:rsidRPr="002C63EF">
        <w:rPr>
          <w:rFonts w:ascii="Times New Roman" w:hAnsi="Times New Roman"/>
          <w:sz w:val="20"/>
        </w:rPr>
        <w:t xml:space="preserve"> </w:t>
      </w:r>
      <w:r w:rsidRPr="002C63EF">
        <w:rPr>
          <w:rFonts w:ascii="Times New Roman" w:hAnsi="Times New Roman"/>
          <w:sz w:val="20"/>
        </w:rPr>
        <w:t>предусмотренных</w:t>
      </w:r>
      <w:r w:rsidR="00064393" w:rsidRPr="002C63EF">
        <w:rPr>
          <w:rFonts w:ascii="Times New Roman" w:hAnsi="Times New Roman"/>
          <w:sz w:val="20"/>
        </w:rPr>
        <w:t xml:space="preserve"> </w:t>
      </w:r>
      <w:r w:rsidRPr="002C63EF">
        <w:rPr>
          <w:rFonts w:ascii="Times New Roman" w:hAnsi="Times New Roman"/>
          <w:sz w:val="20"/>
        </w:rPr>
        <w:t>настоящим</w:t>
      </w:r>
      <w:r w:rsidR="00064393" w:rsidRPr="002C63EF">
        <w:rPr>
          <w:rFonts w:ascii="Times New Roman" w:hAnsi="Times New Roman"/>
          <w:sz w:val="20"/>
        </w:rPr>
        <w:t xml:space="preserve"> </w:t>
      </w:r>
      <w:r w:rsidRPr="002C63EF">
        <w:rPr>
          <w:rFonts w:ascii="Times New Roman" w:hAnsi="Times New Roman"/>
          <w:sz w:val="20"/>
        </w:rPr>
        <w:t>Административным</w:t>
      </w:r>
      <w:r w:rsidR="00064393" w:rsidRPr="002C63EF">
        <w:rPr>
          <w:rFonts w:ascii="Times New Roman" w:hAnsi="Times New Roman"/>
          <w:sz w:val="20"/>
        </w:rPr>
        <w:t xml:space="preserve"> </w:t>
      </w:r>
      <w:r w:rsidRPr="002C63EF">
        <w:rPr>
          <w:rFonts w:ascii="Times New Roman" w:hAnsi="Times New Roman"/>
          <w:sz w:val="20"/>
        </w:rPr>
        <w:t>регламентом.</w:t>
      </w:r>
    </w:p>
    <w:p w:rsidR="00B242EC" w:rsidRPr="002C63EF" w:rsidRDefault="00B242EC" w:rsidP="00607506">
      <w:pPr>
        <w:jc w:val="center"/>
        <w:outlineLvl w:val="0"/>
        <w:rPr>
          <w:rFonts w:ascii="Times New Roman" w:hAnsi="Times New Roman"/>
          <w:b/>
          <w:sz w:val="20"/>
        </w:rPr>
      </w:pPr>
      <w:r w:rsidRPr="002C63EF">
        <w:rPr>
          <w:rFonts w:ascii="Times New Roman" w:hAnsi="Times New Roman"/>
          <w:b/>
          <w:sz w:val="20"/>
        </w:rPr>
        <w:t>V.</w:t>
      </w:r>
      <w:r w:rsidR="00064393" w:rsidRPr="002C63EF">
        <w:rPr>
          <w:rFonts w:ascii="Times New Roman" w:hAnsi="Times New Roman"/>
          <w:b/>
          <w:sz w:val="20"/>
        </w:rPr>
        <w:t xml:space="preserve"> </w:t>
      </w:r>
      <w:r w:rsidRPr="002C63EF">
        <w:rPr>
          <w:rFonts w:ascii="Times New Roman" w:hAnsi="Times New Roman"/>
          <w:b/>
          <w:sz w:val="20"/>
        </w:rPr>
        <w:t>Досудебный</w:t>
      </w:r>
      <w:r w:rsidR="00064393" w:rsidRPr="002C63EF">
        <w:rPr>
          <w:rFonts w:ascii="Times New Roman" w:hAnsi="Times New Roman"/>
          <w:b/>
          <w:sz w:val="20"/>
        </w:rPr>
        <w:t xml:space="preserve"> </w:t>
      </w:r>
      <w:r w:rsidRPr="002C63EF">
        <w:rPr>
          <w:rFonts w:ascii="Times New Roman" w:hAnsi="Times New Roman"/>
          <w:b/>
          <w:sz w:val="20"/>
        </w:rPr>
        <w:t>(внесудебный)</w:t>
      </w:r>
      <w:r w:rsidR="00064393" w:rsidRPr="002C63EF">
        <w:rPr>
          <w:rFonts w:ascii="Times New Roman" w:hAnsi="Times New Roman"/>
          <w:b/>
          <w:sz w:val="20"/>
        </w:rPr>
        <w:t xml:space="preserve"> </w:t>
      </w:r>
      <w:r w:rsidRPr="002C63EF">
        <w:rPr>
          <w:rFonts w:ascii="Times New Roman" w:hAnsi="Times New Roman"/>
          <w:b/>
          <w:sz w:val="20"/>
        </w:rPr>
        <w:t>порядок</w:t>
      </w:r>
      <w:r w:rsidR="00064393" w:rsidRPr="002C63EF">
        <w:rPr>
          <w:rFonts w:ascii="Times New Roman" w:hAnsi="Times New Roman"/>
          <w:b/>
          <w:sz w:val="20"/>
        </w:rPr>
        <w:t xml:space="preserve"> </w:t>
      </w:r>
      <w:r w:rsidRPr="002C63EF">
        <w:rPr>
          <w:rFonts w:ascii="Times New Roman" w:hAnsi="Times New Roman"/>
          <w:b/>
          <w:sz w:val="20"/>
        </w:rPr>
        <w:t>обжалования</w:t>
      </w:r>
      <w:r w:rsidR="00064393" w:rsidRPr="002C63EF">
        <w:rPr>
          <w:rFonts w:ascii="Times New Roman" w:hAnsi="Times New Roman"/>
          <w:b/>
          <w:sz w:val="20"/>
        </w:rPr>
        <w:t xml:space="preserve"> </w:t>
      </w:r>
      <w:r w:rsidRPr="002C63EF">
        <w:rPr>
          <w:rFonts w:ascii="Times New Roman" w:hAnsi="Times New Roman"/>
          <w:b/>
          <w:sz w:val="20"/>
        </w:rPr>
        <w:t>решений</w:t>
      </w:r>
    </w:p>
    <w:p w:rsidR="00B242EC" w:rsidRPr="002C63EF" w:rsidRDefault="00B242EC" w:rsidP="00607506">
      <w:pPr>
        <w:jc w:val="center"/>
        <w:rPr>
          <w:rFonts w:ascii="Times New Roman" w:hAnsi="Times New Roman"/>
          <w:b/>
          <w:sz w:val="20"/>
        </w:rPr>
      </w:pP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действий</w:t>
      </w:r>
      <w:r w:rsidR="00064393" w:rsidRPr="002C63EF">
        <w:rPr>
          <w:rFonts w:ascii="Times New Roman" w:hAnsi="Times New Roman"/>
          <w:b/>
          <w:sz w:val="20"/>
        </w:rPr>
        <w:t xml:space="preserve"> </w:t>
      </w:r>
      <w:r w:rsidRPr="002C63EF">
        <w:rPr>
          <w:rFonts w:ascii="Times New Roman" w:hAnsi="Times New Roman"/>
          <w:b/>
          <w:sz w:val="20"/>
        </w:rPr>
        <w:t>(бездействия)</w:t>
      </w:r>
      <w:r w:rsidR="00064393" w:rsidRPr="002C63EF">
        <w:rPr>
          <w:rFonts w:ascii="Times New Roman" w:hAnsi="Times New Roman"/>
          <w:b/>
          <w:sz w:val="20"/>
        </w:rPr>
        <w:t xml:space="preserve"> </w:t>
      </w:r>
      <w:r w:rsidRPr="002C63EF">
        <w:rPr>
          <w:rFonts w:ascii="Times New Roman" w:hAnsi="Times New Roman"/>
          <w:b/>
          <w:sz w:val="20"/>
        </w:rPr>
        <w:t>органа</w:t>
      </w:r>
      <w:r w:rsidR="00064393" w:rsidRPr="002C63EF">
        <w:rPr>
          <w:rFonts w:ascii="Times New Roman" w:hAnsi="Times New Roman"/>
          <w:b/>
          <w:sz w:val="20"/>
        </w:rPr>
        <w:t xml:space="preserve"> </w:t>
      </w:r>
      <w:r w:rsidRPr="002C63EF">
        <w:rPr>
          <w:rFonts w:ascii="Times New Roman" w:hAnsi="Times New Roman"/>
          <w:b/>
          <w:sz w:val="20"/>
        </w:rPr>
        <w:t>местного</w:t>
      </w:r>
      <w:r w:rsidR="00064393" w:rsidRPr="002C63EF">
        <w:rPr>
          <w:rFonts w:ascii="Times New Roman" w:hAnsi="Times New Roman"/>
          <w:b/>
          <w:sz w:val="20"/>
        </w:rPr>
        <w:t xml:space="preserve"> </w:t>
      </w:r>
      <w:r w:rsidRPr="002C63EF">
        <w:rPr>
          <w:rFonts w:ascii="Times New Roman" w:hAnsi="Times New Roman"/>
          <w:b/>
          <w:sz w:val="20"/>
        </w:rPr>
        <w:t>самоуправления,</w:t>
      </w:r>
    </w:p>
    <w:p w:rsidR="00B242EC" w:rsidRPr="002C63EF" w:rsidRDefault="00B242EC" w:rsidP="00607506">
      <w:pPr>
        <w:jc w:val="center"/>
        <w:rPr>
          <w:rFonts w:ascii="Times New Roman" w:hAnsi="Times New Roman"/>
          <w:b/>
          <w:sz w:val="20"/>
        </w:rPr>
      </w:pPr>
      <w:r w:rsidRPr="002C63EF">
        <w:rPr>
          <w:rFonts w:ascii="Times New Roman" w:hAnsi="Times New Roman"/>
          <w:b/>
          <w:sz w:val="20"/>
        </w:rPr>
        <w:t>предоставляющего</w:t>
      </w:r>
      <w:r w:rsidR="00064393" w:rsidRPr="002C63EF">
        <w:rPr>
          <w:rFonts w:ascii="Times New Roman" w:hAnsi="Times New Roman"/>
          <w:b/>
          <w:sz w:val="20"/>
        </w:rPr>
        <w:t xml:space="preserve"> </w:t>
      </w:r>
      <w:r w:rsidRPr="002C63EF">
        <w:rPr>
          <w:rFonts w:ascii="Times New Roman" w:hAnsi="Times New Roman"/>
          <w:b/>
          <w:sz w:val="20"/>
        </w:rPr>
        <w:t>муниципальную</w:t>
      </w:r>
      <w:r w:rsidR="00064393" w:rsidRPr="002C63EF">
        <w:rPr>
          <w:rFonts w:ascii="Times New Roman" w:hAnsi="Times New Roman"/>
          <w:b/>
          <w:sz w:val="20"/>
        </w:rPr>
        <w:t xml:space="preserve"> </w:t>
      </w:r>
      <w:r w:rsidRPr="002C63EF">
        <w:rPr>
          <w:rFonts w:ascii="Times New Roman" w:hAnsi="Times New Roman"/>
          <w:b/>
          <w:sz w:val="20"/>
        </w:rPr>
        <w:t>услугу,</w:t>
      </w:r>
    </w:p>
    <w:p w:rsidR="00E319A1" w:rsidRPr="002C63EF" w:rsidRDefault="00B242EC" w:rsidP="00607506">
      <w:pPr>
        <w:jc w:val="center"/>
        <w:rPr>
          <w:rFonts w:ascii="Times New Roman" w:hAnsi="Times New Roman"/>
          <w:b/>
          <w:sz w:val="20"/>
        </w:rPr>
      </w:pPr>
      <w:r w:rsidRPr="002C63EF">
        <w:rPr>
          <w:rFonts w:ascii="Times New Roman" w:hAnsi="Times New Roman"/>
          <w:b/>
          <w:sz w:val="20"/>
        </w:rPr>
        <w:t>а</w:t>
      </w:r>
      <w:r w:rsidR="00064393" w:rsidRPr="002C63EF">
        <w:rPr>
          <w:rFonts w:ascii="Times New Roman" w:hAnsi="Times New Roman"/>
          <w:b/>
          <w:sz w:val="20"/>
        </w:rPr>
        <w:t xml:space="preserve"> </w:t>
      </w:r>
      <w:r w:rsidRPr="002C63EF">
        <w:rPr>
          <w:rFonts w:ascii="Times New Roman" w:hAnsi="Times New Roman"/>
          <w:b/>
          <w:sz w:val="20"/>
        </w:rPr>
        <w:t>также</w:t>
      </w:r>
      <w:r w:rsidR="00064393" w:rsidRPr="002C63EF">
        <w:rPr>
          <w:rFonts w:ascii="Times New Roman" w:hAnsi="Times New Roman"/>
          <w:b/>
          <w:sz w:val="20"/>
        </w:rPr>
        <w:t xml:space="preserve"> </w:t>
      </w:r>
      <w:r w:rsidRPr="002C63EF">
        <w:rPr>
          <w:rFonts w:ascii="Times New Roman" w:hAnsi="Times New Roman"/>
          <w:b/>
          <w:sz w:val="20"/>
        </w:rPr>
        <w:t>его</w:t>
      </w:r>
      <w:r w:rsidR="00064393" w:rsidRPr="002C63EF">
        <w:rPr>
          <w:rFonts w:ascii="Times New Roman" w:hAnsi="Times New Roman"/>
          <w:b/>
          <w:sz w:val="20"/>
        </w:rPr>
        <w:t xml:space="preserve"> </w:t>
      </w:r>
      <w:r w:rsidRPr="002C63EF">
        <w:rPr>
          <w:rFonts w:ascii="Times New Roman" w:hAnsi="Times New Roman"/>
          <w:b/>
          <w:sz w:val="20"/>
        </w:rPr>
        <w:t>должностных</w:t>
      </w:r>
      <w:r w:rsidR="00064393" w:rsidRPr="002C63EF">
        <w:rPr>
          <w:rFonts w:ascii="Times New Roman" w:hAnsi="Times New Roman"/>
          <w:b/>
          <w:sz w:val="20"/>
        </w:rPr>
        <w:t xml:space="preserve"> </w:t>
      </w:r>
      <w:r w:rsidRPr="002C63EF">
        <w:rPr>
          <w:rFonts w:ascii="Times New Roman" w:hAnsi="Times New Roman"/>
          <w:b/>
          <w:sz w:val="20"/>
        </w:rPr>
        <w:t>лиц,</w:t>
      </w:r>
      <w:r w:rsidR="00064393" w:rsidRPr="002C63EF">
        <w:rPr>
          <w:rFonts w:ascii="Times New Roman" w:hAnsi="Times New Roman"/>
          <w:b/>
          <w:sz w:val="20"/>
        </w:rPr>
        <w:t xml:space="preserve"> </w:t>
      </w:r>
      <w:r w:rsidRPr="002C63EF">
        <w:rPr>
          <w:rFonts w:ascii="Times New Roman" w:hAnsi="Times New Roman"/>
          <w:b/>
          <w:sz w:val="20"/>
        </w:rPr>
        <w:t>муниципальных</w:t>
      </w:r>
      <w:r w:rsidR="00064393" w:rsidRPr="002C63EF">
        <w:rPr>
          <w:rFonts w:ascii="Times New Roman" w:hAnsi="Times New Roman"/>
          <w:b/>
          <w:sz w:val="20"/>
        </w:rPr>
        <w:t xml:space="preserve"> </w:t>
      </w:r>
      <w:r w:rsidRPr="002C63EF">
        <w:rPr>
          <w:rFonts w:ascii="Times New Roman" w:hAnsi="Times New Roman"/>
          <w:b/>
          <w:sz w:val="20"/>
        </w:rPr>
        <w:t>служащих</w:t>
      </w:r>
    </w:p>
    <w:p w:rsidR="00E319A1" w:rsidRPr="002C63EF" w:rsidRDefault="00B242EC" w:rsidP="00607506">
      <w:pPr>
        <w:ind w:firstLine="540"/>
        <w:jc w:val="both"/>
        <w:outlineLvl w:val="1"/>
        <w:rPr>
          <w:rFonts w:ascii="Times New Roman" w:hAnsi="Times New Roman"/>
          <w:sz w:val="20"/>
        </w:rPr>
      </w:pPr>
      <w:r w:rsidRPr="002C63EF">
        <w:rPr>
          <w:rFonts w:ascii="Times New Roman" w:hAnsi="Times New Roman"/>
          <w:sz w:val="20"/>
        </w:rPr>
        <w:t>5.1.</w:t>
      </w:r>
      <w:r w:rsidR="00064393" w:rsidRPr="002C63EF">
        <w:rPr>
          <w:rFonts w:ascii="Times New Roman" w:hAnsi="Times New Roman"/>
          <w:sz w:val="20"/>
        </w:rPr>
        <w:t xml:space="preserve"> </w:t>
      </w:r>
      <w:r w:rsidRPr="002C63EF">
        <w:rPr>
          <w:rFonts w:ascii="Times New Roman" w:hAnsi="Times New Roman"/>
          <w:sz w:val="20"/>
        </w:rPr>
        <w:t>Информация</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праве</w:t>
      </w:r>
      <w:r w:rsidR="00064393" w:rsidRPr="002C63EF">
        <w:rPr>
          <w:rFonts w:ascii="Times New Roman" w:hAnsi="Times New Roman"/>
          <w:sz w:val="20"/>
        </w:rPr>
        <w:t xml:space="preserve"> </w:t>
      </w:r>
      <w:r w:rsidRPr="002C63EF">
        <w:rPr>
          <w:rFonts w:ascii="Times New Roman" w:hAnsi="Times New Roman"/>
          <w:sz w:val="20"/>
        </w:rPr>
        <w:t>подать</w:t>
      </w:r>
      <w:r w:rsidR="00064393" w:rsidRPr="002C63EF">
        <w:rPr>
          <w:rFonts w:ascii="Times New Roman" w:hAnsi="Times New Roman"/>
          <w:sz w:val="20"/>
        </w:rPr>
        <w:t xml:space="preserve"> </w:t>
      </w:r>
      <w:r w:rsidRPr="002C63EF">
        <w:rPr>
          <w:rFonts w:ascii="Times New Roman" w:hAnsi="Times New Roman"/>
          <w:sz w:val="20"/>
        </w:rPr>
        <w:t>жалобу</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решение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действие</w:t>
      </w:r>
      <w:r w:rsidR="00064393" w:rsidRPr="002C63EF">
        <w:rPr>
          <w:rFonts w:ascii="Times New Roman" w:hAnsi="Times New Roman"/>
          <w:sz w:val="20"/>
        </w:rPr>
        <w:t xml:space="preserve"> </w:t>
      </w:r>
      <w:r w:rsidRPr="002C63EF">
        <w:rPr>
          <w:rFonts w:ascii="Times New Roman" w:hAnsi="Times New Roman"/>
          <w:sz w:val="20"/>
        </w:rPr>
        <w:t>(бездействие)</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предоставляющего</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должностных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служащих</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(далее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жалоба)</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вправе</w:t>
      </w:r>
      <w:r w:rsidR="00064393" w:rsidRPr="002C63EF">
        <w:rPr>
          <w:rFonts w:ascii="Times New Roman" w:hAnsi="Times New Roman"/>
          <w:sz w:val="20"/>
        </w:rPr>
        <w:t xml:space="preserve"> </w:t>
      </w:r>
      <w:r w:rsidRPr="002C63EF">
        <w:rPr>
          <w:rFonts w:ascii="Times New Roman" w:hAnsi="Times New Roman"/>
          <w:sz w:val="20"/>
        </w:rPr>
        <w:t>обжаловать</w:t>
      </w:r>
      <w:r w:rsidR="00064393" w:rsidRPr="002C63EF">
        <w:rPr>
          <w:rFonts w:ascii="Times New Roman" w:hAnsi="Times New Roman"/>
          <w:sz w:val="20"/>
        </w:rPr>
        <w:t xml:space="preserve"> </w:t>
      </w:r>
      <w:r w:rsidRPr="002C63EF">
        <w:rPr>
          <w:rFonts w:ascii="Times New Roman" w:hAnsi="Times New Roman"/>
          <w:sz w:val="20"/>
        </w:rPr>
        <w:t>решения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действия</w:t>
      </w:r>
      <w:r w:rsidR="00064393" w:rsidRPr="002C63EF">
        <w:rPr>
          <w:rFonts w:ascii="Times New Roman" w:hAnsi="Times New Roman"/>
          <w:sz w:val="20"/>
        </w:rPr>
        <w:t xml:space="preserve"> </w:t>
      </w:r>
      <w:r w:rsidRPr="002C63EF">
        <w:rPr>
          <w:rFonts w:ascii="Times New Roman" w:hAnsi="Times New Roman"/>
          <w:sz w:val="20"/>
        </w:rPr>
        <w:t>(бездействие)</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предоставляющего</w:t>
      </w:r>
      <w:r w:rsidR="00064393" w:rsidRPr="002C63EF">
        <w:rPr>
          <w:rFonts w:ascii="Times New Roman" w:hAnsi="Times New Roman"/>
          <w:sz w:val="20"/>
        </w:rPr>
        <w:t xml:space="preserve"> </w:t>
      </w:r>
      <w:r w:rsidRPr="002C63EF">
        <w:rPr>
          <w:rFonts w:ascii="Times New Roman" w:hAnsi="Times New Roman"/>
          <w:sz w:val="20"/>
        </w:rPr>
        <w:t>муниципальную</w:t>
      </w:r>
      <w:r w:rsidR="00064393" w:rsidRPr="002C63EF">
        <w:rPr>
          <w:rFonts w:ascii="Times New Roman" w:hAnsi="Times New Roman"/>
          <w:sz w:val="20"/>
        </w:rPr>
        <w:t xml:space="preserve"> </w:t>
      </w:r>
      <w:r w:rsidRPr="002C63EF">
        <w:rPr>
          <w:rFonts w:ascii="Times New Roman" w:hAnsi="Times New Roman"/>
          <w:sz w:val="20"/>
        </w:rPr>
        <w:t>услугу,</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должностных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служащих</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досудебном</w:t>
      </w:r>
      <w:r w:rsidR="00064393" w:rsidRPr="002C63EF">
        <w:rPr>
          <w:rFonts w:ascii="Times New Roman" w:hAnsi="Times New Roman"/>
          <w:sz w:val="20"/>
        </w:rPr>
        <w:t xml:space="preserve"> </w:t>
      </w:r>
      <w:r w:rsidRPr="002C63EF">
        <w:rPr>
          <w:rFonts w:ascii="Times New Roman" w:hAnsi="Times New Roman"/>
          <w:sz w:val="20"/>
        </w:rPr>
        <w:t>(внесудебном)</w:t>
      </w:r>
      <w:r w:rsidR="00064393" w:rsidRPr="002C63EF">
        <w:rPr>
          <w:rFonts w:ascii="Times New Roman" w:hAnsi="Times New Roman"/>
          <w:sz w:val="20"/>
        </w:rPr>
        <w:t xml:space="preserve"> </w:t>
      </w:r>
      <w:r w:rsidRPr="002C63EF">
        <w:rPr>
          <w:rFonts w:ascii="Times New Roman" w:hAnsi="Times New Roman"/>
          <w:sz w:val="20"/>
        </w:rPr>
        <w:t>порядке.</w:t>
      </w:r>
    </w:p>
    <w:p w:rsidR="00E319A1" w:rsidRPr="002C63EF" w:rsidRDefault="00B242EC" w:rsidP="00607506">
      <w:pPr>
        <w:ind w:firstLine="540"/>
        <w:jc w:val="both"/>
        <w:outlineLvl w:val="1"/>
        <w:rPr>
          <w:rFonts w:ascii="Times New Roman" w:hAnsi="Times New Roman"/>
          <w:sz w:val="20"/>
        </w:rPr>
      </w:pPr>
      <w:r w:rsidRPr="002C63EF">
        <w:rPr>
          <w:rFonts w:ascii="Times New Roman" w:hAnsi="Times New Roman"/>
          <w:sz w:val="20"/>
        </w:rPr>
        <w:t>5.2.</w:t>
      </w:r>
      <w:r w:rsidR="00064393" w:rsidRPr="002C63EF">
        <w:rPr>
          <w:rFonts w:ascii="Times New Roman" w:hAnsi="Times New Roman"/>
          <w:sz w:val="20"/>
        </w:rPr>
        <w:t xml:space="preserve"> </w:t>
      </w:r>
      <w:r w:rsidRPr="002C63EF">
        <w:rPr>
          <w:rFonts w:ascii="Times New Roman" w:hAnsi="Times New Roman"/>
          <w:sz w:val="20"/>
        </w:rPr>
        <w:t>Предмет</w:t>
      </w:r>
      <w:r w:rsidR="00064393" w:rsidRPr="002C63EF">
        <w:rPr>
          <w:rFonts w:ascii="Times New Roman" w:hAnsi="Times New Roman"/>
          <w:sz w:val="20"/>
        </w:rPr>
        <w:t xml:space="preserve"> </w:t>
      </w:r>
      <w:r w:rsidRPr="002C63EF">
        <w:rPr>
          <w:rFonts w:ascii="Times New Roman" w:hAnsi="Times New Roman"/>
          <w:sz w:val="20"/>
        </w:rPr>
        <w:t>жалобы</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может</w:t>
      </w:r>
      <w:r w:rsidR="00064393" w:rsidRPr="002C63EF">
        <w:rPr>
          <w:rFonts w:ascii="Times New Roman" w:hAnsi="Times New Roman"/>
          <w:sz w:val="20"/>
        </w:rPr>
        <w:t xml:space="preserve"> </w:t>
      </w:r>
      <w:r w:rsidRPr="002C63EF">
        <w:rPr>
          <w:rFonts w:ascii="Times New Roman" w:hAnsi="Times New Roman"/>
          <w:sz w:val="20"/>
        </w:rPr>
        <w:t>обратиться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жалобой</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основаниям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которые</w:t>
      </w:r>
      <w:r w:rsidR="00064393" w:rsidRPr="002C63EF">
        <w:rPr>
          <w:rFonts w:ascii="Times New Roman" w:hAnsi="Times New Roman"/>
          <w:sz w:val="20"/>
        </w:rPr>
        <w:t xml:space="preserve"> </w:t>
      </w:r>
      <w:r w:rsidRPr="002C63EF">
        <w:rPr>
          <w:rFonts w:ascii="Times New Roman" w:hAnsi="Times New Roman"/>
          <w:sz w:val="20"/>
        </w:rPr>
        <w:t>установлены</w:t>
      </w:r>
      <w:r w:rsidR="00064393" w:rsidRPr="002C63EF">
        <w:rPr>
          <w:rFonts w:ascii="Times New Roman" w:hAnsi="Times New Roman"/>
          <w:sz w:val="20"/>
        </w:rPr>
        <w:t xml:space="preserve"> </w:t>
      </w:r>
      <w:hyperlink r:id="rId116" w:history="1">
        <w:r w:rsidRPr="002C63EF">
          <w:rPr>
            <w:rFonts w:ascii="Times New Roman" w:hAnsi="Times New Roman"/>
            <w:sz w:val="20"/>
          </w:rPr>
          <w:t>статьями</w:t>
        </w:r>
        <w:r w:rsidR="00064393" w:rsidRPr="002C63EF">
          <w:rPr>
            <w:rFonts w:ascii="Times New Roman" w:hAnsi="Times New Roman"/>
            <w:sz w:val="20"/>
          </w:rPr>
          <w:t xml:space="preserve"> </w:t>
        </w:r>
        <w:r w:rsidRPr="002C63EF">
          <w:rPr>
            <w:rFonts w:ascii="Times New Roman" w:hAnsi="Times New Roman"/>
            <w:sz w:val="20"/>
          </w:rPr>
          <w:t>11.1</w:t>
        </w:r>
      </w:hyperlink>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hyperlink r:id="rId117" w:history="1">
        <w:r w:rsidRPr="002C63EF">
          <w:rPr>
            <w:rFonts w:ascii="Times New Roman" w:hAnsi="Times New Roman"/>
            <w:sz w:val="20"/>
          </w:rPr>
          <w:t>11.2</w:t>
        </w:r>
      </w:hyperlink>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r w:rsidRPr="002C63EF">
        <w:rPr>
          <w:rFonts w:ascii="Times New Roman" w:hAnsi="Times New Roman"/>
          <w:sz w:val="20"/>
        </w:rPr>
        <w:t>закона</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210-ФЗ,</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следующих</w:t>
      </w:r>
      <w:r w:rsidR="00064393" w:rsidRPr="002C63EF">
        <w:rPr>
          <w:rFonts w:ascii="Times New Roman" w:hAnsi="Times New Roman"/>
          <w:sz w:val="20"/>
        </w:rPr>
        <w:t xml:space="preserve"> </w:t>
      </w:r>
      <w:r w:rsidRPr="002C63EF">
        <w:rPr>
          <w:rFonts w:ascii="Times New Roman" w:hAnsi="Times New Roman"/>
          <w:sz w:val="20"/>
        </w:rPr>
        <w:t>случаях:</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нарушение</w:t>
      </w:r>
      <w:r w:rsidR="00064393" w:rsidRPr="002C63EF">
        <w:rPr>
          <w:rFonts w:ascii="Times New Roman" w:hAnsi="Times New Roman"/>
          <w:sz w:val="20"/>
        </w:rPr>
        <w:t xml:space="preserve"> </w:t>
      </w:r>
      <w:r w:rsidRPr="002C63EF">
        <w:rPr>
          <w:rFonts w:ascii="Times New Roman" w:hAnsi="Times New Roman"/>
          <w:sz w:val="20"/>
        </w:rPr>
        <w:t>срока</w:t>
      </w:r>
      <w:r w:rsidR="00064393" w:rsidRPr="002C63EF">
        <w:rPr>
          <w:rFonts w:ascii="Times New Roman" w:hAnsi="Times New Roman"/>
          <w:sz w:val="20"/>
        </w:rPr>
        <w:t xml:space="preserve"> </w:t>
      </w:r>
      <w:r w:rsidRPr="002C63EF">
        <w:rPr>
          <w:rFonts w:ascii="Times New Roman" w:hAnsi="Times New Roman"/>
          <w:sz w:val="20"/>
        </w:rPr>
        <w:t>регистрации</w:t>
      </w:r>
      <w:r w:rsidR="00064393" w:rsidRPr="002C63EF">
        <w:rPr>
          <w:rFonts w:ascii="Times New Roman" w:hAnsi="Times New Roman"/>
          <w:sz w:val="20"/>
        </w:rPr>
        <w:t xml:space="preserve"> </w:t>
      </w:r>
      <w:r w:rsidRPr="002C63EF">
        <w:rPr>
          <w:rFonts w:ascii="Times New Roman" w:hAnsi="Times New Roman"/>
          <w:sz w:val="20"/>
        </w:rPr>
        <w:t>заявления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нарушение</w:t>
      </w:r>
      <w:r w:rsidR="00064393" w:rsidRPr="002C63EF">
        <w:rPr>
          <w:rFonts w:ascii="Times New Roman" w:hAnsi="Times New Roman"/>
          <w:sz w:val="20"/>
        </w:rPr>
        <w:t xml:space="preserve"> </w:t>
      </w:r>
      <w:r w:rsidRPr="002C63EF">
        <w:rPr>
          <w:rFonts w:ascii="Times New Roman" w:hAnsi="Times New Roman"/>
          <w:sz w:val="20"/>
        </w:rPr>
        <w:t>срока</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требование</w:t>
      </w:r>
      <w:r w:rsidR="00064393" w:rsidRPr="002C63EF">
        <w:rPr>
          <w:rFonts w:ascii="Times New Roman" w:hAnsi="Times New Roman"/>
          <w:sz w:val="20"/>
        </w:rPr>
        <w:t xml:space="preserve"> </w:t>
      </w:r>
      <w:r w:rsidRPr="002C63EF">
        <w:rPr>
          <w:rFonts w:ascii="Times New Roman" w:hAnsi="Times New Roman"/>
          <w:sz w:val="20"/>
        </w:rPr>
        <w:t>у</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предусмотренных</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отказ</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приеме</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предоставление</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предусмотрено</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у</w:t>
      </w:r>
      <w:r w:rsidR="00064393" w:rsidRPr="002C63EF">
        <w:rPr>
          <w:rFonts w:ascii="Times New Roman" w:hAnsi="Times New Roman"/>
          <w:sz w:val="20"/>
        </w:rPr>
        <w:t xml:space="preserve"> </w:t>
      </w:r>
      <w:r w:rsidRPr="002C63EF">
        <w:rPr>
          <w:rFonts w:ascii="Times New Roman" w:hAnsi="Times New Roman"/>
          <w:sz w:val="20"/>
        </w:rPr>
        <w:t>заявителя;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отказ</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основания</w:t>
      </w:r>
      <w:r w:rsidR="00064393" w:rsidRPr="002C63EF">
        <w:rPr>
          <w:rFonts w:ascii="Times New Roman" w:hAnsi="Times New Roman"/>
          <w:sz w:val="20"/>
        </w:rPr>
        <w:t xml:space="preserve"> </w:t>
      </w:r>
      <w:r w:rsidRPr="002C63EF">
        <w:rPr>
          <w:rFonts w:ascii="Times New Roman" w:hAnsi="Times New Roman"/>
          <w:sz w:val="20"/>
        </w:rPr>
        <w:t>отказа</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предусмотрены</w:t>
      </w:r>
      <w:r w:rsidR="00064393" w:rsidRPr="002C63EF">
        <w:rPr>
          <w:rFonts w:ascii="Times New Roman" w:hAnsi="Times New Roman"/>
          <w:sz w:val="20"/>
        </w:rPr>
        <w:t xml:space="preserve"> </w:t>
      </w:r>
      <w:r w:rsidRPr="002C63EF">
        <w:rPr>
          <w:rFonts w:ascii="Times New Roman" w:hAnsi="Times New Roman"/>
          <w:sz w:val="20"/>
        </w:rPr>
        <w:t>федеральными</w:t>
      </w:r>
      <w:r w:rsidR="00064393" w:rsidRPr="002C63EF">
        <w:rPr>
          <w:rFonts w:ascii="Times New Roman" w:hAnsi="Times New Roman"/>
          <w:sz w:val="20"/>
        </w:rPr>
        <w:t xml:space="preserve"> </w:t>
      </w:r>
      <w:r w:rsidRPr="002C63EF">
        <w:rPr>
          <w:rFonts w:ascii="Times New Roman" w:hAnsi="Times New Roman"/>
          <w:sz w:val="20"/>
        </w:rPr>
        <w:t>законами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принятыми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ними</w:t>
      </w:r>
      <w:r w:rsidR="00064393" w:rsidRPr="002C63EF">
        <w:rPr>
          <w:rFonts w:ascii="Times New Roman" w:hAnsi="Times New Roman"/>
          <w:sz w:val="20"/>
        </w:rPr>
        <w:t xml:space="preserve"> </w:t>
      </w:r>
      <w:r w:rsidRPr="002C63EF">
        <w:rPr>
          <w:rFonts w:ascii="Times New Roman" w:hAnsi="Times New Roman"/>
          <w:sz w:val="20"/>
        </w:rPr>
        <w:t>иными</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затребование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платы,</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предусмотренной</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отказ</w:t>
      </w:r>
      <w:r w:rsidR="00064393" w:rsidRPr="002C63EF">
        <w:rPr>
          <w:rFonts w:ascii="Times New Roman" w:hAnsi="Times New Roman"/>
          <w:sz w:val="20"/>
        </w:rPr>
        <w:t xml:space="preserve"> </w:t>
      </w:r>
      <w:r w:rsidRPr="002C63EF">
        <w:rPr>
          <w:rFonts w:ascii="Times New Roman" w:hAnsi="Times New Roman"/>
          <w:sz w:val="20"/>
        </w:rPr>
        <w:t>должностного</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(специалиста)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исправлении</w:t>
      </w:r>
      <w:r w:rsidR="00064393" w:rsidRPr="002C63EF">
        <w:rPr>
          <w:rFonts w:ascii="Times New Roman" w:hAnsi="Times New Roman"/>
          <w:sz w:val="20"/>
        </w:rPr>
        <w:t xml:space="preserve"> </w:t>
      </w:r>
      <w:r w:rsidRPr="002C63EF">
        <w:rPr>
          <w:rFonts w:ascii="Times New Roman" w:hAnsi="Times New Roman"/>
          <w:sz w:val="20"/>
        </w:rPr>
        <w:t>допущенных</w:t>
      </w:r>
      <w:r w:rsidR="00064393" w:rsidRPr="002C63EF">
        <w:rPr>
          <w:rFonts w:ascii="Times New Roman" w:hAnsi="Times New Roman"/>
          <w:sz w:val="20"/>
        </w:rPr>
        <w:t xml:space="preserve"> </w:t>
      </w:r>
      <w:r w:rsidRPr="002C63EF">
        <w:rPr>
          <w:rFonts w:ascii="Times New Roman" w:hAnsi="Times New Roman"/>
          <w:sz w:val="20"/>
        </w:rPr>
        <w:t>опечаток</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ошибок</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выданных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результате</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документах</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нарушение</w:t>
      </w:r>
      <w:r w:rsidR="00064393" w:rsidRPr="002C63EF">
        <w:rPr>
          <w:rFonts w:ascii="Times New Roman" w:hAnsi="Times New Roman"/>
          <w:sz w:val="20"/>
        </w:rPr>
        <w:t xml:space="preserve"> </w:t>
      </w:r>
      <w:r w:rsidRPr="002C63EF">
        <w:rPr>
          <w:rFonts w:ascii="Times New Roman" w:hAnsi="Times New Roman"/>
          <w:sz w:val="20"/>
        </w:rPr>
        <w:t>установленного</w:t>
      </w:r>
      <w:r w:rsidR="00064393" w:rsidRPr="002C63EF">
        <w:rPr>
          <w:rFonts w:ascii="Times New Roman" w:hAnsi="Times New Roman"/>
          <w:sz w:val="20"/>
        </w:rPr>
        <w:t xml:space="preserve"> </w:t>
      </w:r>
      <w:r w:rsidRPr="002C63EF">
        <w:rPr>
          <w:rFonts w:ascii="Times New Roman" w:hAnsi="Times New Roman"/>
          <w:sz w:val="20"/>
        </w:rPr>
        <w:t>срока</w:t>
      </w:r>
      <w:r w:rsidR="00064393" w:rsidRPr="002C63EF">
        <w:rPr>
          <w:rFonts w:ascii="Times New Roman" w:hAnsi="Times New Roman"/>
          <w:sz w:val="20"/>
        </w:rPr>
        <w:t xml:space="preserve"> </w:t>
      </w:r>
      <w:r w:rsidRPr="002C63EF">
        <w:rPr>
          <w:rFonts w:ascii="Times New Roman" w:hAnsi="Times New Roman"/>
          <w:sz w:val="20"/>
        </w:rPr>
        <w:t>таких</w:t>
      </w:r>
      <w:r w:rsidR="00064393" w:rsidRPr="002C63EF">
        <w:rPr>
          <w:rFonts w:ascii="Times New Roman" w:hAnsi="Times New Roman"/>
          <w:sz w:val="20"/>
        </w:rPr>
        <w:t xml:space="preserve"> </w:t>
      </w:r>
      <w:r w:rsidRPr="002C63EF">
        <w:rPr>
          <w:rFonts w:ascii="Times New Roman" w:hAnsi="Times New Roman"/>
          <w:sz w:val="20"/>
        </w:rPr>
        <w:t>исправлений;</w:t>
      </w:r>
    </w:p>
    <w:p w:rsidR="00E319A1" w:rsidRPr="002C63EF" w:rsidRDefault="00B242EC" w:rsidP="00607506">
      <w:pPr>
        <w:pStyle w:val="ConsPlusNormal"/>
        <w:ind w:firstLine="539"/>
        <w:jc w:val="both"/>
        <w:rPr>
          <w:rFonts w:ascii="Times New Roman" w:hAnsi="Times New Roman"/>
          <w:szCs w:val="24"/>
        </w:rPr>
      </w:pPr>
      <w:r w:rsidRPr="002C63EF">
        <w:rPr>
          <w:rFonts w:ascii="Times New Roman" w:hAnsi="Times New Roman"/>
          <w:szCs w:val="24"/>
        </w:rPr>
        <w:t>нарушение</w:t>
      </w:r>
      <w:r w:rsidR="00064393" w:rsidRPr="002C63EF">
        <w:rPr>
          <w:rFonts w:ascii="Times New Roman" w:hAnsi="Times New Roman"/>
          <w:szCs w:val="24"/>
        </w:rPr>
        <w:t xml:space="preserve"> </w:t>
      </w:r>
      <w:r w:rsidRPr="002C63EF">
        <w:rPr>
          <w:rFonts w:ascii="Times New Roman" w:hAnsi="Times New Roman"/>
          <w:szCs w:val="24"/>
        </w:rPr>
        <w:t>срока</w:t>
      </w:r>
      <w:r w:rsidR="00064393" w:rsidRPr="002C63EF">
        <w:rPr>
          <w:rFonts w:ascii="Times New Roman" w:hAnsi="Times New Roman"/>
          <w:szCs w:val="24"/>
        </w:rPr>
        <w:t xml:space="preserve"> </w:t>
      </w:r>
      <w:r w:rsidRPr="002C63EF">
        <w:rPr>
          <w:rFonts w:ascii="Times New Roman" w:hAnsi="Times New Roman"/>
          <w:szCs w:val="24"/>
        </w:rPr>
        <w:t>или</w:t>
      </w:r>
      <w:r w:rsidR="00064393" w:rsidRPr="002C63EF">
        <w:rPr>
          <w:rFonts w:ascii="Times New Roman" w:hAnsi="Times New Roman"/>
          <w:szCs w:val="24"/>
        </w:rPr>
        <w:t xml:space="preserve"> </w:t>
      </w:r>
      <w:r w:rsidRPr="002C63EF">
        <w:rPr>
          <w:rFonts w:ascii="Times New Roman" w:hAnsi="Times New Roman"/>
          <w:szCs w:val="24"/>
        </w:rPr>
        <w:t>порядка</w:t>
      </w:r>
      <w:r w:rsidR="00064393" w:rsidRPr="002C63EF">
        <w:rPr>
          <w:rFonts w:ascii="Times New Roman" w:hAnsi="Times New Roman"/>
          <w:szCs w:val="24"/>
        </w:rPr>
        <w:t xml:space="preserve"> </w:t>
      </w:r>
      <w:r w:rsidRPr="002C63EF">
        <w:rPr>
          <w:rFonts w:ascii="Times New Roman" w:hAnsi="Times New Roman"/>
          <w:szCs w:val="24"/>
        </w:rPr>
        <w:t>выдачи</w:t>
      </w:r>
      <w:r w:rsidR="00064393" w:rsidRPr="002C63EF">
        <w:rPr>
          <w:rFonts w:ascii="Times New Roman" w:hAnsi="Times New Roman"/>
          <w:szCs w:val="24"/>
        </w:rPr>
        <w:t xml:space="preserve"> </w:t>
      </w:r>
      <w:r w:rsidRPr="002C63EF">
        <w:rPr>
          <w:rFonts w:ascii="Times New Roman" w:hAnsi="Times New Roman"/>
          <w:szCs w:val="24"/>
        </w:rPr>
        <w:t>документов</w:t>
      </w:r>
      <w:r w:rsidR="00064393" w:rsidRPr="002C63EF">
        <w:rPr>
          <w:rFonts w:ascii="Times New Roman" w:hAnsi="Times New Roman"/>
          <w:szCs w:val="24"/>
        </w:rPr>
        <w:t xml:space="preserve"> </w:t>
      </w:r>
      <w:r w:rsidRPr="002C63EF">
        <w:rPr>
          <w:rFonts w:ascii="Times New Roman" w:hAnsi="Times New Roman"/>
          <w:szCs w:val="24"/>
        </w:rPr>
        <w:t>по</w:t>
      </w:r>
      <w:r w:rsidR="00064393" w:rsidRPr="002C63EF">
        <w:rPr>
          <w:rFonts w:ascii="Times New Roman" w:hAnsi="Times New Roman"/>
          <w:szCs w:val="24"/>
        </w:rPr>
        <w:t xml:space="preserve"> </w:t>
      </w:r>
      <w:r w:rsidRPr="002C63EF">
        <w:rPr>
          <w:rFonts w:ascii="Times New Roman" w:hAnsi="Times New Roman"/>
          <w:szCs w:val="24"/>
        </w:rPr>
        <w:t>результатам</w:t>
      </w:r>
      <w:r w:rsidR="00064393" w:rsidRPr="002C63EF">
        <w:rPr>
          <w:rFonts w:ascii="Times New Roman" w:hAnsi="Times New Roman"/>
          <w:szCs w:val="24"/>
        </w:rPr>
        <w:t xml:space="preserve"> </w:t>
      </w:r>
      <w:r w:rsidRPr="002C63EF">
        <w:rPr>
          <w:rFonts w:ascii="Times New Roman" w:hAnsi="Times New Roman"/>
          <w:szCs w:val="24"/>
        </w:rPr>
        <w:t>предоставления</w:t>
      </w:r>
      <w:r w:rsidR="00064393" w:rsidRPr="002C63EF">
        <w:rPr>
          <w:rFonts w:ascii="Times New Roman" w:hAnsi="Times New Roman"/>
          <w:szCs w:val="24"/>
        </w:rPr>
        <w:t xml:space="preserve"> </w:t>
      </w:r>
      <w:r w:rsidRPr="002C63EF">
        <w:rPr>
          <w:rFonts w:ascii="Times New Roman" w:hAnsi="Times New Roman"/>
          <w:szCs w:val="24"/>
        </w:rPr>
        <w:t>муниципальной</w:t>
      </w:r>
      <w:r w:rsidR="00064393" w:rsidRPr="002C63EF">
        <w:rPr>
          <w:rFonts w:ascii="Times New Roman" w:hAnsi="Times New Roman"/>
          <w:szCs w:val="24"/>
        </w:rPr>
        <w:t xml:space="preserve"> </w:t>
      </w:r>
      <w:r w:rsidRPr="002C63EF">
        <w:rPr>
          <w:rFonts w:ascii="Times New Roman" w:hAnsi="Times New Roman"/>
          <w:szCs w:val="24"/>
        </w:rPr>
        <w:t>услуги;</w:t>
      </w:r>
    </w:p>
    <w:p w:rsidR="00E319A1" w:rsidRPr="002C63EF" w:rsidRDefault="00B242EC" w:rsidP="00607506">
      <w:pPr>
        <w:ind w:firstLine="539"/>
        <w:jc w:val="both"/>
        <w:rPr>
          <w:rFonts w:ascii="Times New Roman" w:hAnsi="Times New Roman"/>
          <w:sz w:val="20"/>
        </w:rPr>
      </w:pPr>
      <w:r w:rsidRPr="002C63EF">
        <w:rPr>
          <w:rFonts w:ascii="Times New Roman" w:hAnsi="Times New Roman"/>
          <w:sz w:val="20"/>
        </w:rPr>
        <w:t>приостановление</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основания</w:t>
      </w:r>
      <w:r w:rsidR="00064393" w:rsidRPr="002C63EF">
        <w:rPr>
          <w:rFonts w:ascii="Times New Roman" w:hAnsi="Times New Roman"/>
          <w:sz w:val="20"/>
        </w:rPr>
        <w:t xml:space="preserve"> </w:t>
      </w:r>
      <w:r w:rsidRPr="002C63EF">
        <w:rPr>
          <w:rFonts w:ascii="Times New Roman" w:hAnsi="Times New Roman"/>
          <w:sz w:val="20"/>
        </w:rPr>
        <w:t>приостановления</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предусмотрены</w:t>
      </w:r>
      <w:r w:rsidR="00064393" w:rsidRPr="002C63EF">
        <w:rPr>
          <w:rFonts w:ascii="Times New Roman" w:hAnsi="Times New Roman"/>
          <w:sz w:val="20"/>
        </w:rPr>
        <w:t xml:space="preserve"> </w:t>
      </w:r>
      <w:r w:rsidRPr="002C63EF">
        <w:rPr>
          <w:rFonts w:ascii="Times New Roman" w:hAnsi="Times New Roman"/>
          <w:sz w:val="20"/>
        </w:rPr>
        <w:t>федеральными</w:t>
      </w:r>
      <w:r w:rsidR="00064393" w:rsidRPr="002C63EF">
        <w:rPr>
          <w:rFonts w:ascii="Times New Roman" w:hAnsi="Times New Roman"/>
          <w:sz w:val="20"/>
        </w:rPr>
        <w:t xml:space="preserve"> </w:t>
      </w:r>
      <w:r w:rsidRPr="002C63EF">
        <w:rPr>
          <w:rFonts w:ascii="Times New Roman" w:hAnsi="Times New Roman"/>
          <w:sz w:val="20"/>
        </w:rPr>
        <w:t>законами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принятыми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ними</w:t>
      </w:r>
      <w:r w:rsidR="00064393" w:rsidRPr="002C63EF">
        <w:rPr>
          <w:rFonts w:ascii="Times New Roman" w:hAnsi="Times New Roman"/>
          <w:sz w:val="20"/>
        </w:rPr>
        <w:t xml:space="preserve"> </w:t>
      </w:r>
      <w:r w:rsidRPr="002C63EF">
        <w:rPr>
          <w:rFonts w:ascii="Times New Roman" w:hAnsi="Times New Roman"/>
          <w:sz w:val="20"/>
        </w:rPr>
        <w:t>иными</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законами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иными</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муниципальными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p>
    <w:p w:rsidR="00E319A1" w:rsidRPr="002C63EF" w:rsidRDefault="00B242EC" w:rsidP="00607506">
      <w:pPr>
        <w:ind w:firstLine="539"/>
        <w:jc w:val="both"/>
        <w:rPr>
          <w:rFonts w:ascii="Times New Roman" w:hAnsi="Times New Roman"/>
          <w:sz w:val="20"/>
        </w:rPr>
      </w:pPr>
      <w:r w:rsidRPr="002C63EF">
        <w:rPr>
          <w:rFonts w:ascii="Times New Roman" w:hAnsi="Times New Roman"/>
          <w:sz w:val="20"/>
        </w:rPr>
        <w:t>требование</w:t>
      </w:r>
      <w:r w:rsidR="00064393" w:rsidRPr="002C63EF">
        <w:rPr>
          <w:rFonts w:ascii="Times New Roman" w:hAnsi="Times New Roman"/>
          <w:sz w:val="20"/>
        </w:rPr>
        <w:t xml:space="preserve"> </w:t>
      </w:r>
      <w:r w:rsidRPr="002C63EF">
        <w:rPr>
          <w:rFonts w:ascii="Times New Roman" w:hAnsi="Times New Roman"/>
          <w:sz w:val="20"/>
        </w:rPr>
        <w:t>у</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отсутствие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недостоверность</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указывались</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первоначальном</w:t>
      </w:r>
      <w:r w:rsidR="00064393" w:rsidRPr="002C63EF">
        <w:rPr>
          <w:rFonts w:ascii="Times New Roman" w:hAnsi="Times New Roman"/>
          <w:sz w:val="20"/>
        </w:rPr>
        <w:t xml:space="preserve"> </w:t>
      </w:r>
      <w:r w:rsidRPr="002C63EF">
        <w:rPr>
          <w:rFonts w:ascii="Times New Roman" w:hAnsi="Times New Roman"/>
          <w:sz w:val="20"/>
        </w:rPr>
        <w:t>отказе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приеме</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исключением</w:t>
      </w:r>
      <w:r w:rsidR="00064393" w:rsidRPr="002C63EF">
        <w:rPr>
          <w:rFonts w:ascii="Times New Roman" w:hAnsi="Times New Roman"/>
          <w:sz w:val="20"/>
        </w:rPr>
        <w:t xml:space="preserve"> </w:t>
      </w:r>
      <w:r w:rsidRPr="002C63EF">
        <w:rPr>
          <w:rFonts w:ascii="Times New Roman" w:hAnsi="Times New Roman"/>
          <w:sz w:val="20"/>
        </w:rPr>
        <w:t>случаев,</w:t>
      </w:r>
      <w:r w:rsidR="00064393" w:rsidRPr="002C63EF">
        <w:rPr>
          <w:rFonts w:ascii="Times New Roman" w:hAnsi="Times New Roman"/>
          <w:sz w:val="20"/>
        </w:rPr>
        <w:t xml:space="preserve"> </w:t>
      </w:r>
      <w:r w:rsidRPr="002C63EF">
        <w:rPr>
          <w:rFonts w:ascii="Times New Roman" w:hAnsi="Times New Roman"/>
          <w:sz w:val="20"/>
        </w:rPr>
        <w:t>предусмотренных</w:t>
      </w:r>
      <w:r w:rsidR="00064393" w:rsidRPr="002C63EF">
        <w:rPr>
          <w:rFonts w:ascii="Times New Roman" w:hAnsi="Times New Roman"/>
          <w:sz w:val="20"/>
        </w:rPr>
        <w:t xml:space="preserve"> </w:t>
      </w:r>
      <w:hyperlink w:anchor="Par121" w:tooltip="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 w:history="1">
        <w:r w:rsidRPr="002C63EF">
          <w:rPr>
            <w:rFonts w:ascii="Times New Roman" w:hAnsi="Times New Roman"/>
            <w:sz w:val="20"/>
          </w:rPr>
          <w:t>пунктом</w:t>
        </w:r>
        <w:r w:rsidR="00064393" w:rsidRPr="002C63EF">
          <w:rPr>
            <w:rFonts w:ascii="Times New Roman" w:hAnsi="Times New Roman"/>
            <w:sz w:val="20"/>
          </w:rPr>
          <w:t xml:space="preserve"> </w:t>
        </w:r>
        <w:r w:rsidRPr="002C63EF">
          <w:rPr>
            <w:rFonts w:ascii="Times New Roman" w:hAnsi="Times New Roman"/>
            <w:sz w:val="20"/>
          </w:rPr>
          <w:t>4</w:t>
        </w:r>
        <w:r w:rsidR="00064393" w:rsidRPr="002C63EF">
          <w:rPr>
            <w:rFonts w:ascii="Times New Roman" w:hAnsi="Times New Roman"/>
            <w:sz w:val="20"/>
          </w:rPr>
          <w:t xml:space="preserve"> </w:t>
        </w:r>
        <w:r w:rsidRPr="002C63EF">
          <w:rPr>
            <w:rFonts w:ascii="Times New Roman" w:hAnsi="Times New Roman"/>
            <w:sz w:val="20"/>
          </w:rPr>
          <w:t>части</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статьи</w:t>
        </w:r>
        <w:r w:rsidR="00064393" w:rsidRPr="002C63EF">
          <w:rPr>
            <w:rFonts w:ascii="Times New Roman" w:hAnsi="Times New Roman"/>
            <w:sz w:val="20"/>
          </w:rPr>
          <w:t xml:space="preserve"> </w:t>
        </w:r>
        <w:r w:rsidRPr="002C63EF">
          <w:rPr>
            <w:rFonts w:ascii="Times New Roman" w:hAnsi="Times New Roman"/>
            <w:sz w:val="20"/>
          </w:rPr>
          <w:t>7</w:t>
        </w:r>
      </w:hyperlink>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r w:rsidRPr="002C63EF">
        <w:rPr>
          <w:rFonts w:ascii="Times New Roman" w:hAnsi="Times New Roman"/>
          <w:sz w:val="20"/>
        </w:rPr>
        <w:t>закона</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27.07.2010</w:t>
      </w:r>
      <w:r w:rsidR="00064393" w:rsidRPr="002C63EF">
        <w:rPr>
          <w:rFonts w:ascii="Times New Roman" w:hAnsi="Times New Roman"/>
          <w:sz w:val="20"/>
        </w:rPr>
        <w:t xml:space="preserve"> </w:t>
      </w:r>
      <w:r w:rsidRPr="002C63EF">
        <w:rPr>
          <w:rFonts w:ascii="Times New Roman" w:hAnsi="Times New Roman"/>
          <w:sz w:val="20"/>
        </w:rPr>
        <w:t>N</w:t>
      </w:r>
      <w:r w:rsidR="00064393" w:rsidRPr="002C63EF">
        <w:rPr>
          <w:rFonts w:ascii="Times New Roman" w:hAnsi="Times New Roman"/>
          <w:sz w:val="20"/>
        </w:rPr>
        <w:t xml:space="preserve"> </w:t>
      </w:r>
      <w:r w:rsidRPr="002C63EF">
        <w:rPr>
          <w:rFonts w:ascii="Times New Roman" w:hAnsi="Times New Roman"/>
          <w:sz w:val="20"/>
        </w:rPr>
        <w:t>210-ФЗ.</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5.3.</w:t>
      </w:r>
      <w:r w:rsidR="00064393" w:rsidRPr="002C63EF">
        <w:rPr>
          <w:rFonts w:ascii="Times New Roman" w:hAnsi="Times New Roman"/>
          <w:b/>
          <w:sz w:val="20"/>
        </w:rPr>
        <w:t xml:space="preserve"> </w:t>
      </w:r>
      <w:r w:rsidRPr="002C63EF">
        <w:rPr>
          <w:rFonts w:ascii="Times New Roman" w:hAnsi="Times New Roman"/>
          <w:b/>
          <w:sz w:val="20"/>
        </w:rPr>
        <w:t>Органы</w:t>
      </w:r>
      <w:r w:rsidR="00064393" w:rsidRPr="002C63EF">
        <w:rPr>
          <w:rFonts w:ascii="Times New Roman" w:hAnsi="Times New Roman"/>
          <w:b/>
          <w:sz w:val="20"/>
        </w:rPr>
        <w:t xml:space="preserve"> </w:t>
      </w:r>
      <w:r w:rsidRPr="002C63EF">
        <w:rPr>
          <w:rFonts w:ascii="Times New Roman" w:hAnsi="Times New Roman"/>
          <w:b/>
          <w:sz w:val="20"/>
        </w:rPr>
        <w:t>местного</w:t>
      </w:r>
      <w:r w:rsidR="00064393" w:rsidRPr="002C63EF">
        <w:rPr>
          <w:rFonts w:ascii="Times New Roman" w:hAnsi="Times New Roman"/>
          <w:b/>
          <w:sz w:val="20"/>
        </w:rPr>
        <w:t xml:space="preserve"> </w:t>
      </w:r>
      <w:r w:rsidRPr="002C63EF">
        <w:rPr>
          <w:rFonts w:ascii="Times New Roman" w:hAnsi="Times New Roman"/>
          <w:b/>
          <w:sz w:val="20"/>
        </w:rPr>
        <w:t>самоуправления</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уполномоченные</w:t>
      </w:r>
      <w:r w:rsidR="00064393" w:rsidRPr="002C63EF">
        <w:rPr>
          <w:rFonts w:ascii="Times New Roman" w:hAnsi="Times New Roman"/>
          <w:b/>
          <w:sz w:val="20"/>
        </w:rPr>
        <w:t xml:space="preserve"> </w:t>
      </w:r>
      <w:r w:rsidRPr="002C63EF">
        <w:rPr>
          <w:rFonts w:ascii="Times New Roman" w:hAnsi="Times New Roman"/>
          <w:b/>
          <w:sz w:val="20"/>
        </w:rPr>
        <w:t>на</w:t>
      </w:r>
      <w:r w:rsidR="00064393" w:rsidRPr="002C63EF">
        <w:rPr>
          <w:rFonts w:ascii="Times New Roman" w:hAnsi="Times New Roman"/>
          <w:b/>
          <w:sz w:val="20"/>
        </w:rPr>
        <w:t xml:space="preserve"> </w:t>
      </w:r>
      <w:r w:rsidRPr="002C63EF">
        <w:rPr>
          <w:rFonts w:ascii="Times New Roman" w:hAnsi="Times New Roman"/>
          <w:b/>
          <w:sz w:val="20"/>
        </w:rPr>
        <w:t>рассмотрение</w:t>
      </w:r>
      <w:r w:rsidR="00064393" w:rsidRPr="002C63EF">
        <w:rPr>
          <w:rFonts w:ascii="Times New Roman" w:hAnsi="Times New Roman"/>
          <w:b/>
          <w:sz w:val="20"/>
        </w:rPr>
        <w:t xml:space="preserve"> </w:t>
      </w:r>
      <w:r w:rsidRPr="002C63EF">
        <w:rPr>
          <w:rFonts w:ascii="Times New Roman" w:hAnsi="Times New Roman"/>
          <w:b/>
          <w:sz w:val="20"/>
        </w:rPr>
        <w:t>жалобы</w:t>
      </w:r>
      <w:r w:rsidR="00064393" w:rsidRPr="002C63EF">
        <w:rPr>
          <w:rFonts w:ascii="Times New Roman" w:hAnsi="Times New Roman"/>
          <w:b/>
          <w:sz w:val="20"/>
        </w:rPr>
        <w:t xml:space="preserve"> </w:t>
      </w:r>
      <w:r w:rsidRPr="002C63EF">
        <w:rPr>
          <w:rFonts w:ascii="Times New Roman" w:hAnsi="Times New Roman"/>
          <w:b/>
          <w:sz w:val="20"/>
        </w:rPr>
        <w:t>должностные</w:t>
      </w:r>
      <w:r w:rsidR="00064393" w:rsidRPr="002C63EF">
        <w:rPr>
          <w:rFonts w:ascii="Times New Roman" w:hAnsi="Times New Roman"/>
          <w:b/>
          <w:sz w:val="20"/>
        </w:rPr>
        <w:t xml:space="preserve"> </w:t>
      </w:r>
      <w:r w:rsidRPr="002C63EF">
        <w:rPr>
          <w:rFonts w:ascii="Times New Roman" w:hAnsi="Times New Roman"/>
          <w:b/>
          <w:sz w:val="20"/>
        </w:rPr>
        <w:t>лица,</w:t>
      </w:r>
      <w:r w:rsidR="00064393" w:rsidRPr="002C63EF">
        <w:rPr>
          <w:rFonts w:ascii="Times New Roman" w:hAnsi="Times New Roman"/>
          <w:b/>
          <w:sz w:val="20"/>
        </w:rPr>
        <w:t xml:space="preserve"> </w:t>
      </w:r>
      <w:r w:rsidRPr="002C63EF">
        <w:rPr>
          <w:rFonts w:ascii="Times New Roman" w:hAnsi="Times New Roman"/>
          <w:b/>
          <w:sz w:val="20"/>
        </w:rPr>
        <w:t>которым</w:t>
      </w:r>
      <w:r w:rsidR="00064393" w:rsidRPr="002C63EF">
        <w:rPr>
          <w:rFonts w:ascii="Times New Roman" w:hAnsi="Times New Roman"/>
          <w:b/>
          <w:sz w:val="20"/>
        </w:rPr>
        <w:t xml:space="preserve"> </w:t>
      </w:r>
      <w:r w:rsidRPr="002C63EF">
        <w:rPr>
          <w:rFonts w:ascii="Times New Roman" w:hAnsi="Times New Roman"/>
          <w:b/>
          <w:sz w:val="20"/>
        </w:rPr>
        <w:t>может</w:t>
      </w:r>
      <w:r w:rsidR="00064393" w:rsidRPr="002C63EF">
        <w:rPr>
          <w:rFonts w:ascii="Times New Roman" w:hAnsi="Times New Roman"/>
          <w:b/>
          <w:sz w:val="20"/>
        </w:rPr>
        <w:t xml:space="preserve"> </w:t>
      </w:r>
      <w:r w:rsidRPr="002C63EF">
        <w:rPr>
          <w:rFonts w:ascii="Times New Roman" w:hAnsi="Times New Roman"/>
          <w:b/>
          <w:sz w:val="20"/>
        </w:rPr>
        <w:t>быть</w:t>
      </w:r>
      <w:r w:rsidR="00064393" w:rsidRPr="002C63EF">
        <w:rPr>
          <w:rFonts w:ascii="Times New Roman" w:hAnsi="Times New Roman"/>
          <w:b/>
          <w:sz w:val="20"/>
        </w:rPr>
        <w:t xml:space="preserve"> </w:t>
      </w:r>
      <w:r w:rsidRPr="002C63EF">
        <w:rPr>
          <w:rFonts w:ascii="Times New Roman" w:hAnsi="Times New Roman"/>
          <w:b/>
          <w:sz w:val="20"/>
        </w:rPr>
        <w:t>направлена</w:t>
      </w:r>
      <w:r w:rsidR="00064393" w:rsidRPr="002C63EF">
        <w:rPr>
          <w:rFonts w:ascii="Times New Roman" w:hAnsi="Times New Roman"/>
          <w:b/>
          <w:sz w:val="20"/>
        </w:rPr>
        <w:t xml:space="preserve"> </w:t>
      </w:r>
      <w:r w:rsidRPr="002C63EF">
        <w:rPr>
          <w:rFonts w:ascii="Times New Roman" w:hAnsi="Times New Roman"/>
          <w:b/>
          <w:sz w:val="20"/>
        </w:rPr>
        <w:t>жалоба</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может</w:t>
      </w:r>
      <w:r w:rsidR="00064393" w:rsidRPr="002C63EF">
        <w:rPr>
          <w:rFonts w:ascii="Times New Roman" w:hAnsi="Times New Roman"/>
          <w:sz w:val="20"/>
        </w:rPr>
        <w:t xml:space="preserve"> </w:t>
      </w:r>
      <w:r w:rsidRPr="002C63EF">
        <w:rPr>
          <w:rFonts w:ascii="Times New Roman" w:hAnsi="Times New Roman"/>
          <w:sz w:val="20"/>
        </w:rPr>
        <w:t>обратиться</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жалобой</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решение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действие</w:t>
      </w:r>
      <w:r w:rsidR="00064393" w:rsidRPr="002C63EF">
        <w:rPr>
          <w:rFonts w:ascii="Times New Roman" w:hAnsi="Times New Roman"/>
          <w:sz w:val="20"/>
        </w:rPr>
        <w:t xml:space="preserve"> </w:t>
      </w:r>
      <w:r w:rsidRPr="002C63EF">
        <w:rPr>
          <w:rFonts w:ascii="Times New Roman" w:hAnsi="Times New Roman"/>
          <w:sz w:val="20"/>
        </w:rPr>
        <w:t>(бездействие),</w:t>
      </w:r>
      <w:r w:rsidR="00064393" w:rsidRPr="002C63EF">
        <w:rPr>
          <w:rFonts w:ascii="Times New Roman" w:hAnsi="Times New Roman"/>
          <w:sz w:val="20"/>
        </w:rPr>
        <w:t xml:space="preserve"> </w:t>
      </w:r>
      <w:r w:rsidRPr="002C63EF">
        <w:rPr>
          <w:rFonts w:ascii="Times New Roman" w:hAnsi="Times New Roman"/>
          <w:sz w:val="20"/>
        </w:rPr>
        <w:t>принятое</w:t>
      </w:r>
      <w:r w:rsidR="00064393" w:rsidRPr="002C63EF">
        <w:rPr>
          <w:rFonts w:ascii="Times New Roman" w:hAnsi="Times New Roman"/>
          <w:sz w:val="20"/>
        </w:rPr>
        <w:t xml:space="preserve"> </w:t>
      </w:r>
      <w:r w:rsidRPr="002C63EF">
        <w:rPr>
          <w:rFonts w:ascii="Times New Roman" w:hAnsi="Times New Roman"/>
          <w:sz w:val="20"/>
        </w:rPr>
        <w:t>(осуществляемое)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ходе</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письменной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бумажном</w:t>
      </w:r>
      <w:r w:rsidR="00064393" w:rsidRPr="002C63EF">
        <w:rPr>
          <w:rFonts w:ascii="Times New Roman" w:hAnsi="Times New Roman"/>
          <w:sz w:val="20"/>
        </w:rPr>
        <w:t xml:space="preserve"> </w:t>
      </w:r>
      <w:r w:rsidRPr="002C63EF">
        <w:rPr>
          <w:rFonts w:ascii="Times New Roman" w:hAnsi="Times New Roman"/>
          <w:sz w:val="20"/>
        </w:rPr>
        <w:t>носителе</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электронного</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администрацию</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p>
    <w:p w:rsidR="00E319A1" w:rsidRPr="002C63EF" w:rsidRDefault="00B242EC" w:rsidP="00607506">
      <w:pPr>
        <w:ind w:firstLine="540"/>
        <w:jc w:val="center"/>
        <w:outlineLvl w:val="1"/>
        <w:rPr>
          <w:rFonts w:ascii="Times New Roman" w:hAnsi="Times New Roman"/>
          <w:b/>
          <w:sz w:val="20"/>
        </w:rPr>
      </w:pPr>
      <w:r w:rsidRPr="002C63EF">
        <w:rPr>
          <w:rFonts w:ascii="Times New Roman" w:hAnsi="Times New Roman"/>
          <w:b/>
          <w:sz w:val="20"/>
        </w:rPr>
        <w:lastRenderedPageBreak/>
        <w:t>5.4.</w:t>
      </w:r>
      <w:r w:rsidR="00064393" w:rsidRPr="002C63EF">
        <w:rPr>
          <w:rFonts w:ascii="Times New Roman" w:hAnsi="Times New Roman"/>
          <w:b/>
          <w:sz w:val="20"/>
        </w:rPr>
        <w:t xml:space="preserve"> </w:t>
      </w:r>
      <w:r w:rsidRPr="002C63EF">
        <w:rPr>
          <w:rFonts w:ascii="Times New Roman" w:hAnsi="Times New Roman"/>
          <w:b/>
          <w:sz w:val="20"/>
        </w:rPr>
        <w:t>Порядок</w:t>
      </w:r>
      <w:r w:rsidR="00064393" w:rsidRPr="002C63EF">
        <w:rPr>
          <w:rFonts w:ascii="Times New Roman" w:hAnsi="Times New Roman"/>
          <w:b/>
          <w:sz w:val="20"/>
        </w:rPr>
        <w:t xml:space="preserve"> </w:t>
      </w:r>
      <w:r w:rsidRPr="002C63EF">
        <w:rPr>
          <w:rFonts w:ascii="Times New Roman" w:hAnsi="Times New Roman"/>
          <w:b/>
          <w:sz w:val="20"/>
        </w:rPr>
        <w:t>подачи</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рассмотрения</w:t>
      </w:r>
      <w:r w:rsidR="00064393" w:rsidRPr="002C63EF">
        <w:rPr>
          <w:rFonts w:ascii="Times New Roman" w:hAnsi="Times New Roman"/>
          <w:b/>
          <w:sz w:val="20"/>
        </w:rPr>
        <w:t xml:space="preserve"> </w:t>
      </w:r>
      <w:r w:rsidRPr="002C63EF">
        <w:rPr>
          <w:rFonts w:ascii="Times New Roman" w:hAnsi="Times New Roman"/>
          <w:b/>
          <w:sz w:val="20"/>
        </w:rPr>
        <w:t>жалобы</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Жалоба</w:t>
      </w:r>
      <w:r w:rsidR="00064393" w:rsidRPr="002C63EF">
        <w:rPr>
          <w:rFonts w:ascii="Times New Roman" w:hAnsi="Times New Roman"/>
          <w:sz w:val="20"/>
        </w:rPr>
        <w:t xml:space="preserve"> </w:t>
      </w:r>
      <w:r w:rsidRPr="002C63EF">
        <w:rPr>
          <w:rFonts w:ascii="Times New Roman" w:hAnsi="Times New Roman"/>
          <w:sz w:val="20"/>
        </w:rPr>
        <w:t>может</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направлена</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почте,</w:t>
      </w:r>
      <w:r w:rsidR="00064393" w:rsidRPr="002C63EF">
        <w:rPr>
          <w:rFonts w:ascii="Times New Roman" w:hAnsi="Times New Roman"/>
          <w:sz w:val="20"/>
        </w:rPr>
        <w:t xml:space="preserve"> </w:t>
      </w:r>
      <w:r w:rsidRPr="002C63EF">
        <w:rPr>
          <w:rFonts w:ascii="Times New Roman" w:hAnsi="Times New Roman"/>
          <w:sz w:val="20"/>
        </w:rPr>
        <w:t>через</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использованием</w:t>
      </w:r>
      <w:r w:rsidR="00064393" w:rsidRPr="002C63EF">
        <w:rPr>
          <w:rFonts w:ascii="Times New Roman" w:hAnsi="Times New Roman"/>
          <w:sz w:val="20"/>
        </w:rPr>
        <w:t xml:space="preserve"> </w:t>
      </w:r>
      <w:r w:rsidRPr="002C63EF">
        <w:rPr>
          <w:rFonts w:ascii="Times New Roman" w:hAnsi="Times New Roman"/>
          <w:sz w:val="20"/>
        </w:rPr>
        <w:t>информационно-телекоммуникационной</w:t>
      </w:r>
      <w:r w:rsidR="00064393" w:rsidRPr="002C63EF">
        <w:rPr>
          <w:rFonts w:ascii="Times New Roman" w:hAnsi="Times New Roman"/>
          <w:sz w:val="20"/>
        </w:rPr>
        <w:t xml:space="preserve"> </w:t>
      </w:r>
      <w:r w:rsidRPr="002C63EF">
        <w:rPr>
          <w:rFonts w:ascii="Times New Roman" w:hAnsi="Times New Roman"/>
          <w:sz w:val="20"/>
        </w:rPr>
        <w:t>сети</w:t>
      </w:r>
      <w:r w:rsidR="00064393" w:rsidRPr="002C63EF">
        <w:rPr>
          <w:rFonts w:ascii="Times New Roman" w:hAnsi="Times New Roman"/>
          <w:sz w:val="20"/>
        </w:rPr>
        <w:t xml:space="preserve"> </w:t>
      </w:r>
      <w:r w:rsidRPr="002C63EF">
        <w:rPr>
          <w:rFonts w:ascii="Times New Roman" w:hAnsi="Times New Roman"/>
          <w:sz w:val="20"/>
        </w:rPr>
        <w:t>«Интернет»,</w:t>
      </w:r>
      <w:r w:rsidR="00064393" w:rsidRPr="002C63EF">
        <w:rPr>
          <w:rFonts w:ascii="Times New Roman" w:hAnsi="Times New Roman"/>
          <w:sz w:val="20"/>
        </w:rPr>
        <w:t xml:space="preserve"> </w:t>
      </w:r>
      <w:r w:rsidRPr="002C63EF">
        <w:rPr>
          <w:rFonts w:ascii="Times New Roman" w:hAnsi="Times New Roman"/>
          <w:sz w:val="20"/>
        </w:rPr>
        <w:t>официального</w:t>
      </w:r>
      <w:r w:rsidR="00064393" w:rsidRPr="002C63EF">
        <w:rPr>
          <w:rFonts w:ascii="Times New Roman" w:hAnsi="Times New Roman"/>
          <w:sz w:val="20"/>
        </w:rPr>
        <w:t xml:space="preserve"> </w:t>
      </w:r>
      <w:r w:rsidRPr="002C63EF">
        <w:rPr>
          <w:rFonts w:ascii="Times New Roman" w:hAnsi="Times New Roman"/>
          <w:sz w:val="20"/>
        </w:rPr>
        <w:t>сайта</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Единого</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портала</w:t>
      </w:r>
      <w:r w:rsidR="00064393" w:rsidRPr="002C63EF">
        <w:rPr>
          <w:rFonts w:ascii="Times New Roman" w:hAnsi="Times New Roman"/>
          <w:sz w:val="20"/>
        </w:rPr>
        <w:t xml:space="preserve"> </w:t>
      </w:r>
      <w:r w:rsidRPr="002C63EF">
        <w:rPr>
          <w:rFonts w:ascii="Times New Roman" w:hAnsi="Times New Roman"/>
          <w:sz w:val="20"/>
        </w:rPr>
        <w:t>федеральной</w:t>
      </w:r>
      <w:r w:rsidR="00064393" w:rsidRPr="002C63EF">
        <w:rPr>
          <w:rFonts w:ascii="Times New Roman" w:hAnsi="Times New Roman"/>
          <w:sz w:val="20"/>
        </w:rPr>
        <w:t xml:space="preserve"> </w:t>
      </w:r>
      <w:r w:rsidRPr="002C63EF">
        <w:rPr>
          <w:rFonts w:ascii="Times New Roman" w:hAnsi="Times New Roman"/>
          <w:sz w:val="20"/>
        </w:rPr>
        <w:t>государственной</w:t>
      </w:r>
      <w:r w:rsidR="00064393" w:rsidRPr="002C63EF">
        <w:rPr>
          <w:rFonts w:ascii="Times New Roman" w:hAnsi="Times New Roman"/>
          <w:sz w:val="20"/>
        </w:rPr>
        <w:t xml:space="preserve"> </w:t>
      </w:r>
      <w:r w:rsidRPr="002C63EF">
        <w:rPr>
          <w:rFonts w:ascii="Times New Roman" w:hAnsi="Times New Roman"/>
          <w:sz w:val="20"/>
        </w:rPr>
        <w:t>информационной</w:t>
      </w:r>
      <w:r w:rsidR="00064393" w:rsidRPr="002C63EF">
        <w:rPr>
          <w:rFonts w:ascii="Times New Roman" w:hAnsi="Times New Roman"/>
          <w:sz w:val="20"/>
        </w:rPr>
        <w:t xml:space="preserve"> </w:t>
      </w:r>
      <w:r w:rsidRPr="002C63EF">
        <w:rPr>
          <w:rFonts w:ascii="Times New Roman" w:hAnsi="Times New Roman"/>
          <w:sz w:val="20"/>
        </w:rPr>
        <w:t>системы,</w:t>
      </w:r>
      <w:r w:rsidR="00064393" w:rsidRPr="002C63EF">
        <w:rPr>
          <w:rFonts w:ascii="Times New Roman" w:hAnsi="Times New Roman"/>
          <w:sz w:val="20"/>
        </w:rPr>
        <w:t xml:space="preserve"> </w:t>
      </w:r>
      <w:r w:rsidRPr="002C63EF">
        <w:rPr>
          <w:rFonts w:ascii="Times New Roman" w:hAnsi="Times New Roman"/>
          <w:sz w:val="20"/>
        </w:rPr>
        <w:t>обеспечивающей</w:t>
      </w:r>
      <w:r w:rsidR="00064393" w:rsidRPr="002C63EF">
        <w:rPr>
          <w:rFonts w:ascii="Times New Roman" w:hAnsi="Times New Roman"/>
          <w:sz w:val="20"/>
        </w:rPr>
        <w:t xml:space="preserve"> </w:t>
      </w:r>
      <w:r w:rsidRPr="002C63EF">
        <w:rPr>
          <w:rFonts w:ascii="Times New Roman" w:hAnsi="Times New Roman"/>
          <w:sz w:val="20"/>
        </w:rPr>
        <w:t>процесс</w:t>
      </w:r>
      <w:r w:rsidR="00064393" w:rsidRPr="002C63EF">
        <w:rPr>
          <w:rFonts w:ascii="Times New Roman" w:hAnsi="Times New Roman"/>
          <w:sz w:val="20"/>
        </w:rPr>
        <w:t xml:space="preserve"> </w:t>
      </w:r>
      <w:r w:rsidRPr="002C63EF">
        <w:rPr>
          <w:rFonts w:ascii="Times New Roman" w:hAnsi="Times New Roman"/>
          <w:sz w:val="20"/>
        </w:rPr>
        <w:t>досудебного</w:t>
      </w:r>
      <w:r w:rsidR="00064393" w:rsidRPr="002C63EF">
        <w:rPr>
          <w:rFonts w:ascii="Times New Roman" w:hAnsi="Times New Roman"/>
          <w:sz w:val="20"/>
        </w:rPr>
        <w:t xml:space="preserve"> </w:t>
      </w:r>
      <w:r w:rsidRPr="002C63EF">
        <w:rPr>
          <w:rFonts w:ascii="Times New Roman" w:hAnsi="Times New Roman"/>
          <w:sz w:val="20"/>
        </w:rPr>
        <w:t>(внесудебного)</w:t>
      </w:r>
      <w:r w:rsidR="00064393" w:rsidRPr="002C63EF">
        <w:rPr>
          <w:rFonts w:ascii="Times New Roman" w:hAnsi="Times New Roman"/>
          <w:sz w:val="20"/>
        </w:rPr>
        <w:t xml:space="preserve"> </w:t>
      </w:r>
      <w:r w:rsidRPr="002C63EF">
        <w:rPr>
          <w:rFonts w:ascii="Times New Roman" w:hAnsi="Times New Roman"/>
          <w:sz w:val="20"/>
        </w:rPr>
        <w:t>обжалования</w:t>
      </w:r>
      <w:r w:rsidR="00064393" w:rsidRPr="002C63EF">
        <w:rPr>
          <w:rFonts w:ascii="Times New Roman" w:hAnsi="Times New Roman"/>
          <w:sz w:val="20"/>
        </w:rPr>
        <w:t xml:space="preserve"> </w:t>
      </w:r>
      <w:r w:rsidRPr="002C63EF">
        <w:rPr>
          <w:rFonts w:ascii="Times New Roman" w:hAnsi="Times New Roman"/>
          <w:sz w:val="20"/>
        </w:rPr>
        <w:t>решений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действий</w:t>
      </w:r>
      <w:r w:rsidR="00064393" w:rsidRPr="002C63EF">
        <w:rPr>
          <w:rFonts w:ascii="Times New Roman" w:hAnsi="Times New Roman"/>
          <w:sz w:val="20"/>
        </w:rPr>
        <w:t xml:space="preserve"> </w:t>
      </w:r>
      <w:r w:rsidRPr="002C63EF">
        <w:rPr>
          <w:rFonts w:ascii="Times New Roman" w:hAnsi="Times New Roman"/>
          <w:sz w:val="20"/>
        </w:rPr>
        <w:t>(бездействия),</w:t>
      </w:r>
      <w:r w:rsidR="00064393" w:rsidRPr="002C63EF">
        <w:rPr>
          <w:rFonts w:ascii="Times New Roman" w:hAnsi="Times New Roman"/>
          <w:sz w:val="20"/>
        </w:rPr>
        <w:t xml:space="preserve"> </w:t>
      </w:r>
      <w:r w:rsidRPr="002C63EF">
        <w:rPr>
          <w:rFonts w:ascii="Times New Roman" w:hAnsi="Times New Roman"/>
          <w:sz w:val="20"/>
        </w:rPr>
        <w:t>совершенных</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предоставлении</w:t>
      </w:r>
      <w:r w:rsidR="00064393" w:rsidRPr="002C63EF">
        <w:rPr>
          <w:rFonts w:ascii="Times New Roman" w:hAnsi="Times New Roman"/>
          <w:sz w:val="20"/>
        </w:rPr>
        <w:t xml:space="preserve"> </w:t>
      </w:r>
      <w:r w:rsidRPr="002C63EF">
        <w:rPr>
          <w:rFonts w:ascii="Times New Roman" w:hAnsi="Times New Roman"/>
          <w:sz w:val="20"/>
        </w:rPr>
        <w:t>государственных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муниципальных</w:t>
      </w:r>
      <w:r w:rsidR="00064393" w:rsidRPr="002C63EF">
        <w:rPr>
          <w:rFonts w:ascii="Times New Roman" w:hAnsi="Times New Roman"/>
          <w:sz w:val="20"/>
        </w:rPr>
        <w:t xml:space="preserve"> </w:t>
      </w:r>
      <w:r w:rsidRPr="002C63EF">
        <w:rPr>
          <w:rFonts w:ascii="Times New Roman" w:hAnsi="Times New Roman"/>
          <w:sz w:val="20"/>
        </w:rPr>
        <w:t>услуг</w:t>
      </w:r>
      <w:r w:rsidR="00064393" w:rsidRPr="002C63EF">
        <w:rPr>
          <w:rFonts w:ascii="Times New Roman" w:hAnsi="Times New Roman"/>
          <w:sz w:val="20"/>
        </w:rPr>
        <w:t xml:space="preserve"> </w:t>
      </w:r>
      <w:r w:rsidRPr="002C63EF">
        <w:rPr>
          <w:rFonts w:ascii="Times New Roman" w:hAnsi="Times New Roman"/>
          <w:sz w:val="20"/>
        </w:rPr>
        <w:t>уполномоченным</w:t>
      </w:r>
      <w:r w:rsidR="00064393" w:rsidRPr="002C63EF">
        <w:rPr>
          <w:rFonts w:ascii="Times New Roman" w:hAnsi="Times New Roman"/>
          <w:sz w:val="20"/>
        </w:rPr>
        <w:t xml:space="preserve"> </w:t>
      </w:r>
      <w:r w:rsidRPr="002C63EF">
        <w:rPr>
          <w:rFonts w:ascii="Times New Roman" w:hAnsi="Times New Roman"/>
          <w:sz w:val="20"/>
        </w:rPr>
        <w:t>органом</w:t>
      </w:r>
      <w:r w:rsidR="00064393" w:rsidRPr="002C63EF">
        <w:rPr>
          <w:rFonts w:ascii="Times New Roman" w:hAnsi="Times New Roman"/>
          <w:sz w:val="20"/>
        </w:rPr>
        <w:t xml:space="preserve"> </w:t>
      </w:r>
      <w:r w:rsidRPr="002C63EF">
        <w:rPr>
          <w:rFonts w:ascii="Times New Roman" w:hAnsi="Times New Roman"/>
          <w:sz w:val="20"/>
        </w:rPr>
        <w:t>(далее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информационная</w:t>
      </w:r>
      <w:r w:rsidR="00064393" w:rsidRPr="002C63EF">
        <w:rPr>
          <w:rFonts w:ascii="Times New Roman" w:hAnsi="Times New Roman"/>
          <w:sz w:val="20"/>
        </w:rPr>
        <w:t xml:space="preserve"> </w:t>
      </w:r>
      <w:r w:rsidRPr="002C63EF">
        <w:rPr>
          <w:rFonts w:ascii="Times New Roman" w:hAnsi="Times New Roman"/>
          <w:sz w:val="20"/>
        </w:rPr>
        <w:t>система</w:t>
      </w:r>
      <w:r w:rsidR="00064393" w:rsidRPr="002C63EF">
        <w:rPr>
          <w:rFonts w:ascii="Times New Roman" w:hAnsi="Times New Roman"/>
          <w:sz w:val="20"/>
        </w:rPr>
        <w:t xml:space="preserve"> </w:t>
      </w:r>
      <w:r w:rsidRPr="002C63EF">
        <w:rPr>
          <w:rFonts w:ascii="Times New Roman" w:hAnsi="Times New Roman"/>
          <w:sz w:val="20"/>
        </w:rPr>
        <w:t>досудебного</w:t>
      </w:r>
      <w:r w:rsidR="00064393" w:rsidRPr="002C63EF">
        <w:rPr>
          <w:rFonts w:ascii="Times New Roman" w:hAnsi="Times New Roman"/>
          <w:sz w:val="20"/>
        </w:rPr>
        <w:t xml:space="preserve"> </w:t>
      </w:r>
      <w:r w:rsidRPr="002C63EF">
        <w:rPr>
          <w:rFonts w:ascii="Times New Roman" w:hAnsi="Times New Roman"/>
          <w:sz w:val="20"/>
        </w:rPr>
        <w:t>(внесудебного)</w:t>
      </w:r>
      <w:r w:rsidR="00064393" w:rsidRPr="002C63EF">
        <w:rPr>
          <w:rFonts w:ascii="Times New Roman" w:hAnsi="Times New Roman"/>
          <w:sz w:val="20"/>
        </w:rPr>
        <w:t xml:space="preserve"> </w:t>
      </w:r>
      <w:r w:rsidRPr="002C63EF">
        <w:rPr>
          <w:rFonts w:ascii="Times New Roman" w:hAnsi="Times New Roman"/>
          <w:sz w:val="20"/>
        </w:rPr>
        <w:t>обжалования),</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может</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принята</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личном</w:t>
      </w:r>
      <w:r w:rsidR="00064393" w:rsidRPr="002C63EF">
        <w:rPr>
          <w:rFonts w:ascii="Times New Roman" w:hAnsi="Times New Roman"/>
          <w:sz w:val="20"/>
        </w:rPr>
        <w:t xml:space="preserve"> </w:t>
      </w:r>
      <w:r w:rsidRPr="002C63EF">
        <w:rPr>
          <w:rFonts w:ascii="Times New Roman" w:hAnsi="Times New Roman"/>
          <w:sz w:val="20"/>
        </w:rPr>
        <w:t>приеме</w:t>
      </w:r>
      <w:r w:rsidR="00064393" w:rsidRPr="002C63EF">
        <w:rPr>
          <w:rFonts w:ascii="Times New Roman" w:hAnsi="Times New Roman"/>
          <w:sz w:val="20"/>
        </w:rPr>
        <w:t xml:space="preserve"> </w:t>
      </w:r>
      <w:r w:rsidRPr="002C63EF">
        <w:rPr>
          <w:rFonts w:ascii="Times New Roman" w:hAnsi="Times New Roman"/>
          <w:sz w:val="20"/>
        </w:rPr>
        <w:t>заявителя.</w:t>
      </w:r>
    </w:p>
    <w:p w:rsidR="00B242EC" w:rsidRPr="002C63EF" w:rsidRDefault="00846EC0" w:rsidP="00607506">
      <w:pPr>
        <w:ind w:firstLine="540"/>
        <w:jc w:val="both"/>
        <w:rPr>
          <w:rFonts w:ascii="Times New Roman" w:hAnsi="Times New Roman"/>
          <w:sz w:val="20"/>
        </w:rPr>
      </w:pPr>
      <w:hyperlink r:id="rId118" w:history="1">
        <w:r w:rsidR="00B242EC" w:rsidRPr="002C63EF">
          <w:rPr>
            <w:rFonts w:ascii="Times New Roman" w:hAnsi="Times New Roman"/>
            <w:sz w:val="20"/>
          </w:rPr>
          <w:t>Жалоба</w:t>
        </w:r>
      </w:hyperlink>
      <w:r w:rsidR="00064393" w:rsidRPr="002C63EF">
        <w:rPr>
          <w:rFonts w:ascii="Times New Roman" w:hAnsi="Times New Roman"/>
          <w:sz w:val="20"/>
        </w:rPr>
        <w:t xml:space="preserve"> </w:t>
      </w:r>
      <w:r w:rsidR="00B242EC" w:rsidRPr="002C63EF">
        <w:rPr>
          <w:rFonts w:ascii="Times New Roman" w:hAnsi="Times New Roman"/>
          <w:sz w:val="20"/>
        </w:rPr>
        <w:t>в</w:t>
      </w:r>
      <w:r w:rsidR="00064393" w:rsidRPr="002C63EF">
        <w:rPr>
          <w:rFonts w:ascii="Times New Roman" w:hAnsi="Times New Roman"/>
          <w:sz w:val="20"/>
        </w:rPr>
        <w:t xml:space="preserve"> </w:t>
      </w:r>
      <w:r w:rsidR="00B242EC" w:rsidRPr="002C63EF">
        <w:rPr>
          <w:rFonts w:ascii="Times New Roman" w:hAnsi="Times New Roman"/>
          <w:sz w:val="20"/>
        </w:rPr>
        <w:t>соответствии</w:t>
      </w:r>
      <w:r w:rsidR="00064393" w:rsidRPr="002C63EF">
        <w:rPr>
          <w:rFonts w:ascii="Times New Roman" w:hAnsi="Times New Roman"/>
          <w:sz w:val="20"/>
        </w:rPr>
        <w:t xml:space="preserve"> </w:t>
      </w:r>
      <w:r w:rsidR="00B242EC" w:rsidRPr="002C63EF">
        <w:rPr>
          <w:rFonts w:ascii="Times New Roman" w:hAnsi="Times New Roman"/>
          <w:sz w:val="20"/>
        </w:rPr>
        <w:t>с</w:t>
      </w:r>
      <w:r w:rsidR="00064393" w:rsidRPr="002C63EF">
        <w:rPr>
          <w:rFonts w:ascii="Times New Roman" w:hAnsi="Times New Roman"/>
          <w:sz w:val="20"/>
        </w:rPr>
        <w:t xml:space="preserve"> </w:t>
      </w:r>
      <w:r w:rsidR="00B242EC" w:rsidRPr="002C63EF">
        <w:rPr>
          <w:rFonts w:ascii="Times New Roman" w:hAnsi="Times New Roman"/>
          <w:sz w:val="20"/>
        </w:rPr>
        <w:t>Федеральным</w:t>
      </w:r>
      <w:r w:rsidR="00064393" w:rsidRPr="002C63EF">
        <w:rPr>
          <w:rFonts w:ascii="Times New Roman" w:hAnsi="Times New Roman"/>
          <w:sz w:val="20"/>
        </w:rPr>
        <w:t xml:space="preserve"> </w:t>
      </w:r>
      <w:hyperlink r:id="rId119" w:history="1">
        <w:r w:rsidR="00B242EC" w:rsidRPr="002C63EF">
          <w:rPr>
            <w:rFonts w:ascii="Times New Roman" w:hAnsi="Times New Roman"/>
            <w:sz w:val="20"/>
          </w:rPr>
          <w:t>законом</w:t>
        </w:r>
      </w:hyperlink>
      <w:r w:rsidR="00064393" w:rsidRPr="002C63EF">
        <w:rPr>
          <w:rFonts w:ascii="Times New Roman" w:hAnsi="Times New Roman"/>
          <w:sz w:val="20"/>
        </w:rPr>
        <w:t xml:space="preserve"> </w:t>
      </w:r>
      <w:r w:rsidR="00B242EC" w:rsidRPr="002C63EF">
        <w:rPr>
          <w:rFonts w:ascii="Times New Roman" w:hAnsi="Times New Roman"/>
          <w:sz w:val="20"/>
        </w:rPr>
        <w:t>№</w:t>
      </w:r>
      <w:r w:rsidR="00064393" w:rsidRPr="002C63EF">
        <w:rPr>
          <w:rFonts w:ascii="Times New Roman" w:hAnsi="Times New Roman"/>
          <w:sz w:val="20"/>
        </w:rPr>
        <w:t xml:space="preserve"> </w:t>
      </w:r>
      <w:r w:rsidR="00B242EC" w:rsidRPr="002C63EF">
        <w:rPr>
          <w:rFonts w:ascii="Times New Roman" w:hAnsi="Times New Roman"/>
          <w:sz w:val="20"/>
        </w:rPr>
        <w:t>210-ФЗ</w:t>
      </w:r>
      <w:r w:rsidR="00064393" w:rsidRPr="002C63EF">
        <w:rPr>
          <w:rFonts w:ascii="Times New Roman" w:hAnsi="Times New Roman"/>
          <w:sz w:val="20"/>
        </w:rPr>
        <w:t xml:space="preserve"> </w:t>
      </w:r>
      <w:r w:rsidR="00B242EC" w:rsidRPr="002C63EF">
        <w:rPr>
          <w:rFonts w:ascii="Times New Roman" w:hAnsi="Times New Roman"/>
          <w:sz w:val="20"/>
        </w:rPr>
        <w:t>должна</w:t>
      </w:r>
      <w:r w:rsidR="00064393" w:rsidRPr="002C63EF">
        <w:rPr>
          <w:rFonts w:ascii="Times New Roman" w:hAnsi="Times New Roman"/>
          <w:sz w:val="20"/>
        </w:rPr>
        <w:t xml:space="preserve"> </w:t>
      </w:r>
      <w:r w:rsidR="00B242EC" w:rsidRPr="002C63EF">
        <w:rPr>
          <w:rFonts w:ascii="Times New Roman" w:hAnsi="Times New Roman"/>
          <w:sz w:val="20"/>
        </w:rPr>
        <w:t>содержать</w:t>
      </w:r>
      <w:r w:rsidR="00064393" w:rsidRPr="002C63EF">
        <w:rPr>
          <w:rFonts w:ascii="Times New Roman" w:hAnsi="Times New Roman"/>
          <w:sz w:val="20"/>
        </w:rPr>
        <w:t xml:space="preserve"> </w:t>
      </w:r>
      <w:r w:rsidR="00B242EC" w:rsidRPr="002C63EF">
        <w:rPr>
          <w:rFonts w:ascii="Times New Roman" w:hAnsi="Times New Roman"/>
          <w:sz w:val="20"/>
        </w:rPr>
        <w:t>(Приложение</w:t>
      </w:r>
      <w:r w:rsidR="00064393" w:rsidRPr="002C63EF">
        <w:rPr>
          <w:rFonts w:ascii="Times New Roman" w:hAnsi="Times New Roman"/>
          <w:sz w:val="20"/>
        </w:rPr>
        <w:t xml:space="preserve"> </w:t>
      </w:r>
      <w:r w:rsidR="00B242EC" w:rsidRPr="002C63EF">
        <w:rPr>
          <w:rFonts w:ascii="Times New Roman" w:hAnsi="Times New Roman"/>
          <w:sz w:val="20"/>
        </w:rPr>
        <w:t>№</w:t>
      </w:r>
      <w:r w:rsidR="00064393" w:rsidRPr="002C63EF">
        <w:rPr>
          <w:rFonts w:ascii="Times New Roman" w:hAnsi="Times New Roman"/>
          <w:sz w:val="20"/>
        </w:rPr>
        <w:t xml:space="preserve"> </w:t>
      </w:r>
      <w:r w:rsidR="00B242EC" w:rsidRPr="002C63EF">
        <w:rPr>
          <w:rFonts w:ascii="Times New Roman" w:hAnsi="Times New Roman"/>
          <w:sz w:val="20"/>
        </w:rPr>
        <w:t>7</w:t>
      </w:r>
      <w:r w:rsidR="00064393" w:rsidRPr="002C63EF">
        <w:rPr>
          <w:rFonts w:ascii="Times New Roman" w:hAnsi="Times New Roman"/>
          <w:sz w:val="20"/>
        </w:rPr>
        <w:t xml:space="preserve"> </w:t>
      </w:r>
      <w:r w:rsidR="00B242EC" w:rsidRPr="002C63EF">
        <w:rPr>
          <w:rFonts w:ascii="Times New Roman" w:hAnsi="Times New Roman"/>
          <w:sz w:val="20"/>
        </w:rPr>
        <w:t>к</w:t>
      </w:r>
      <w:r w:rsidR="00064393" w:rsidRPr="002C63EF">
        <w:rPr>
          <w:rFonts w:ascii="Times New Roman" w:hAnsi="Times New Roman"/>
          <w:sz w:val="20"/>
        </w:rPr>
        <w:t xml:space="preserve"> </w:t>
      </w:r>
      <w:r w:rsidR="00B242EC" w:rsidRPr="002C63EF">
        <w:rPr>
          <w:rFonts w:ascii="Times New Roman" w:hAnsi="Times New Roman"/>
          <w:sz w:val="20"/>
        </w:rPr>
        <w:t>Административному</w:t>
      </w:r>
      <w:r w:rsidR="00064393" w:rsidRPr="002C63EF">
        <w:rPr>
          <w:rFonts w:ascii="Times New Roman" w:hAnsi="Times New Roman"/>
          <w:sz w:val="20"/>
        </w:rPr>
        <w:t xml:space="preserve"> </w:t>
      </w:r>
      <w:r w:rsidR="00B242EC" w:rsidRPr="002C63EF">
        <w:rPr>
          <w:rFonts w:ascii="Times New Roman" w:hAnsi="Times New Roman"/>
          <w:sz w:val="20"/>
        </w:rPr>
        <w:t>регламенту):</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должностного</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муниципального</w:t>
      </w:r>
      <w:r w:rsidR="00064393" w:rsidRPr="002C63EF">
        <w:rPr>
          <w:rFonts w:ascii="Times New Roman" w:hAnsi="Times New Roman"/>
          <w:sz w:val="20"/>
        </w:rPr>
        <w:t xml:space="preserve"> </w:t>
      </w:r>
      <w:r w:rsidRPr="002C63EF">
        <w:rPr>
          <w:rFonts w:ascii="Times New Roman" w:hAnsi="Times New Roman"/>
          <w:sz w:val="20"/>
        </w:rPr>
        <w:t>служащего,</w:t>
      </w:r>
      <w:r w:rsidR="00064393" w:rsidRPr="002C63EF">
        <w:rPr>
          <w:rFonts w:ascii="Times New Roman" w:hAnsi="Times New Roman"/>
          <w:sz w:val="20"/>
        </w:rPr>
        <w:t xml:space="preserve"> </w:t>
      </w:r>
      <w:r w:rsidRPr="002C63EF">
        <w:rPr>
          <w:rFonts w:ascii="Times New Roman" w:hAnsi="Times New Roman"/>
          <w:sz w:val="20"/>
        </w:rPr>
        <w:t>решения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действия</w:t>
      </w:r>
      <w:r w:rsidR="00064393" w:rsidRPr="002C63EF">
        <w:rPr>
          <w:rFonts w:ascii="Times New Roman" w:hAnsi="Times New Roman"/>
          <w:sz w:val="20"/>
        </w:rPr>
        <w:t xml:space="preserve"> </w:t>
      </w:r>
      <w:r w:rsidRPr="002C63EF">
        <w:rPr>
          <w:rFonts w:ascii="Times New Roman" w:hAnsi="Times New Roman"/>
          <w:sz w:val="20"/>
        </w:rPr>
        <w:t>(бездействие)</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обжалуются;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фамилию,</w:t>
      </w:r>
      <w:r w:rsidR="00064393" w:rsidRPr="002C63EF">
        <w:rPr>
          <w:rFonts w:ascii="Times New Roman" w:hAnsi="Times New Roman"/>
          <w:sz w:val="20"/>
        </w:rPr>
        <w:t xml:space="preserve"> </w:t>
      </w:r>
      <w:r w:rsidRPr="002C63EF">
        <w:rPr>
          <w:rFonts w:ascii="Times New Roman" w:hAnsi="Times New Roman"/>
          <w:sz w:val="20"/>
        </w:rPr>
        <w:t>имя,</w:t>
      </w:r>
      <w:r w:rsidR="00064393" w:rsidRPr="002C63EF">
        <w:rPr>
          <w:rFonts w:ascii="Times New Roman" w:hAnsi="Times New Roman"/>
          <w:sz w:val="20"/>
        </w:rPr>
        <w:t xml:space="preserve"> </w:t>
      </w:r>
      <w:r w:rsidRPr="002C63EF">
        <w:rPr>
          <w:rFonts w:ascii="Times New Roman" w:hAnsi="Times New Roman"/>
          <w:sz w:val="20"/>
        </w:rPr>
        <w:t>отчество</w:t>
      </w:r>
      <w:r w:rsidR="00064393" w:rsidRPr="002C63EF">
        <w:rPr>
          <w:rFonts w:ascii="Times New Roman" w:hAnsi="Times New Roman"/>
          <w:sz w:val="20"/>
        </w:rPr>
        <w:t xml:space="preserve"> </w:t>
      </w:r>
      <w:r w:rsidRPr="002C63EF">
        <w:rPr>
          <w:rFonts w:ascii="Times New Roman" w:hAnsi="Times New Roman"/>
          <w:sz w:val="20"/>
        </w:rPr>
        <w:t>(последнее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наличии),</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месте</w:t>
      </w:r>
      <w:r w:rsidR="00064393" w:rsidRPr="002C63EF">
        <w:rPr>
          <w:rFonts w:ascii="Times New Roman" w:hAnsi="Times New Roman"/>
          <w:sz w:val="20"/>
        </w:rPr>
        <w:t xml:space="preserve"> </w:t>
      </w:r>
      <w:r w:rsidRPr="002C63EF">
        <w:rPr>
          <w:rFonts w:ascii="Times New Roman" w:hAnsi="Times New Roman"/>
          <w:sz w:val="20"/>
        </w:rPr>
        <w:t>жительства</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физического</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месте</w:t>
      </w:r>
      <w:r w:rsidR="00064393" w:rsidRPr="002C63EF">
        <w:rPr>
          <w:rFonts w:ascii="Times New Roman" w:hAnsi="Times New Roman"/>
          <w:sz w:val="20"/>
        </w:rPr>
        <w:t xml:space="preserve"> </w:t>
      </w:r>
      <w:r w:rsidRPr="002C63EF">
        <w:rPr>
          <w:rFonts w:ascii="Times New Roman" w:hAnsi="Times New Roman"/>
          <w:sz w:val="20"/>
        </w:rPr>
        <w:t>нахождения</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юридического</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номер</w:t>
      </w:r>
      <w:r w:rsidR="00064393" w:rsidRPr="002C63EF">
        <w:rPr>
          <w:rFonts w:ascii="Times New Roman" w:hAnsi="Times New Roman"/>
          <w:sz w:val="20"/>
        </w:rPr>
        <w:t xml:space="preserve"> </w:t>
      </w:r>
      <w:r w:rsidRPr="002C63EF">
        <w:rPr>
          <w:rFonts w:ascii="Times New Roman" w:hAnsi="Times New Roman"/>
          <w:sz w:val="20"/>
        </w:rPr>
        <w:t>(номера)</w:t>
      </w:r>
      <w:r w:rsidR="00064393" w:rsidRPr="002C63EF">
        <w:rPr>
          <w:rFonts w:ascii="Times New Roman" w:hAnsi="Times New Roman"/>
          <w:sz w:val="20"/>
        </w:rPr>
        <w:t xml:space="preserve"> </w:t>
      </w:r>
      <w:r w:rsidRPr="002C63EF">
        <w:rPr>
          <w:rFonts w:ascii="Times New Roman" w:hAnsi="Times New Roman"/>
          <w:sz w:val="20"/>
        </w:rPr>
        <w:t>контактного</w:t>
      </w:r>
      <w:r w:rsidR="00064393" w:rsidRPr="002C63EF">
        <w:rPr>
          <w:rFonts w:ascii="Times New Roman" w:hAnsi="Times New Roman"/>
          <w:sz w:val="20"/>
        </w:rPr>
        <w:t xml:space="preserve"> </w:t>
      </w:r>
      <w:r w:rsidRPr="002C63EF">
        <w:rPr>
          <w:rFonts w:ascii="Times New Roman" w:hAnsi="Times New Roman"/>
          <w:sz w:val="20"/>
        </w:rPr>
        <w:t>телефона,</w:t>
      </w:r>
      <w:r w:rsidR="00064393" w:rsidRPr="002C63EF">
        <w:rPr>
          <w:rFonts w:ascii="Times New Roman" w:hAnsi="Times New Roman"/>
          <w:sz w:val="20"/>
        </w:rPr>
        <w:t xml:space="preserve"> </w:t>
      </w:r>
      <w:r w:rsidRPr="002C63EF">
        <w:rPr>
          <w:rFonts w:ascii="Times New Roman" w:hAnsi="Times New Roman"/>
          <w:sz w:val="20"/>
        </w:rPr>
        <w:t>адрес</w:t>
      </w:r>
      <w:r w:rsidR="00064393" w:rsidRPr="002C63EF">
        <w:rPr>
          <w:rFonts w:ascii="Times New Roman" w:hAnsi="Times New Roman"/>
          <w:sz w:val="20"/>
        </w:rPr>
        <w:t xml:space="preserve"> </w:t>
      </w:r>
      <w:r w:rsidRPr="002C63EF">
        <w:rPr>
          <w:rFonts w:ascii="Times New Roman" w:hAnsi="Times New Roman"/>
          <w:sz w:val="20"/>
        </w:rPr>
        <w:t>(адреса)</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почты</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наличии)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почтовый</w:t>
      </w:r>
      <w:r w:rsidR="00064393" w:rsidRPr="002C63EF">
        <w:rPr>
          <w:rFonts w:ascii="Times New Roman" w:hAnsi="Times New Roman"/>
          <w:sz w:val="20"/>
        </w:rPr>
        <w:t xml:space="preserve"> </w:t>
      </w:r>
      <w:r w:rsidRPr="002C63EF">
        <w:rPr>
          <w:rFonts w:ascii="Times New Roman" w:hAnsi="Times New Roman"/>
          <w:sz w:val="20"/>
        </w:rPr>
        <w:t>адрес,</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которым</w:t>
      </w:r>
      <w:r w:rsidR="00064393" w:rsidRPr="002C63EF">
        <w:rPr>
          <w:rFonts w:ascii="Times New Roman" w:hAnsi="Times New Roman"/>
          <w:sz w:val="20"/>
        </w:rPr>
        <w:t xml:space="preserve"> </w:t>
      </w:r>
      <w:r w:rsidRPr="002C63EF">
        <w:rPr>
          <w:rFonts w:ascii="Times New Roman" w:hAnsi="Times New Roman"/>
          <w:sz w:val="20"/>
        </w:rPr>
        <w:t>должен</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направлен</w:t>
      </w:r>
      <w:r w:rsidR="00064393" w:rsidRPr="002C63EF">
        <w:rPr>
          <w:rFonts w:ascii="Times New Roman" w:hAnsi="Times New Roman"/>
          <w:sz w:val="20"/>
        </w:rPr>
        <w:t xml:space="preserve"> </w:t>
      </w:r>
      <w:r w:rsidRPr="002C63EF">
        <w:rPr>
          <w:rFonts w:ascii="Times New Roman" w:hAnsi="Times New Roman"/>
          <w:sz w:val="20"/>
        </w:rPr>
        <w:t>ответ</w:t>
      </w:r>
      <w:r w:rsidR="00064393" w:rsidRPr="002C63EF">
        <w:rPr>
          <w:rFonts w:ascii="Times New Roman" w:hAnsi="Times New Roman"/>
          <w:sz w:val="20"/>
        </w:rPr>
        <w:t xml:space="preserve"> </w:t>
      </w:r>
      <w:r w:rsidRPr="002C63EF">
        <w:rPr>
          <w:rFonts w:ascii="Times New Roman" w:hAnsi="Times New Roman"/>
          <w:sz w:val="20"/>
        </w:rPr>
        <w:t>заявителю;</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обжалуемых</w:t>
      </w:r>
      <w:r w:rsidR="00064393" w:rsidRPr="002C63EF">
        <w:rPr>
          <w:rFonts w:ascii="Times New Roman" w:hAnsi="Times New Roman"/>
          <w:sz w:val="20"/>
        </w:rPr>
        <w:t xml:space="preserve"> </w:t>
      </w:r>
      <w:r w:rsidRPr="002C63EF">
        <w:rPr>
          <w:rFonts w:ascii="Times New Roman" w:hAnsi="Times New Roman"/>
          <w:sz w:val="20"/>
        </w:rPr>
        <w:t>решениях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действиях</w:t>
      </w:r>
      <w:r w:rsidR="00064393" w:rsidRPr="002C63EF">
        <w:rPr>
          <w:rFonts w:ascii="Times New Roman" w:hAnsi="Times New Roman"/>
          <w:sz w:val="20"/>
        </w:rPr>
        <w:t xml:space="preserve"> </w:t>
      </w:r>
      <w:r w:rsidRPr="002C63EF">
        <w:rPr>
          <w:rFonts w:ascii="Times New Roman" w:hAnsi="Times New Roman"/>
          <w:sz w:val="20"/>
        </w:rPr>
        <w:t>(бездействии)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должностного</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муниципального</w:t>
      </w:r>
      <w:r w:rsidR="00064393" w:rsidRPr="002C63EF">
        <w:rPr>
          <w:rFonts w:ascii="Times New Roman" w:hAnsi="Times New Roman"/>
          <w:sz w:val="20"/>
        </w:rPr>
        <w:t xml:space="preserve"> </w:t>
      </w:r>
      <w:r w:rsidRPr="002C63EF">
        <w:rPr>
          <w:rFonts w:ascii="Times New Roman" w:hAnsi="Times New Roman"/>
          <w:sz w:val="20"/>
        </w:rPr>
        <w:t>служащего;</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доводы,</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основании</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согласен</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решением</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действием</w:t>
      </w:r>
      <w:r w:rsidR="00064393" w:rsidRPr="002C63EF">
        <w:rPr>
          <w:rFonts w:ascii="Times New Roman" w:hAnsi="Times New Roman"/>
          <w:sz w:val="20"/>
        </w:rPr>
        <w:t xml:space="preserve"> </w:t>
      </w:r>
      <w:r w:rsidRPr="002C63EF">
        <w:rPr>
          <w:rFonts w:ascii="Times New Roman" w:hAnsi="Times New Roman"/>
          <w:sz w:val="20"/>
        </w:rPr>
        <w:t>(бездействием)</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должностного</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муниципального</w:t>
      </w:r>
      <w:r w:rsidR="00064393" w:rsidRPr="002C63EF">
        <w:rPr>
          <w:rFonts w:ascii="Times New Roman" w:hAnsi="Times New Roman"/>
          <w:sz w:val="20"/>
        </w:rPr>
        <w:t xml:space="preserve"> </w:t>
      </w:r>
      <w:r w:rsidRPr="002C63EF">
        <w:rPr>
          <w:rFonts w:ascii="Times New Roman" w:hAnsi="Times New Roman"/>
          <w:sz w:val="20"/>
        </w:rPr>
        <w:t>служащего.</w:t>
      </w:r>
      <w:r w:rsidR="00064393" w:rsidRPr="002C63EF">
        <w:rPr>
          <w:rFonts w:ascii="Times New Roman" w:hAnsi="Times New Roman"/>
          <w:sz w:val="20"/>
        </w:rPr>
        <w:t xml:space="preserve"> </w:t>
      </w:r>
      <w:r w:rsidRPr="002C63EF">
        <w:rPr>
          <w:rFonts w:ascii="Times New Roman" w:hAnsi="Times New Roman"/>
          <w:sz w:val="20"/>
        </w:rPr>
        <w:t>Заявителем</w:t>
      </w:r>
      <w:r w:rsidR="00064393" w:rsidRPr="002C63EF">
        <w:rPr>
          <w:rFonts w:ascii="Times New Roman" w:hAnsi="Times New Roman"/>
          <w:sz w:val="20"/>
        </w:rPr>
        <w:t xml:space="preserve"> </w:t>
      </w:r>
      <w:r w:rsidRPr="002C63EF">
        <w:rPr>
          <w:rFonts w:ascii="Times New Roman" w:hAnsi="Times New Roman"/>
          <w:sz w:val="20"/>
        </w:rPr>
        <w:t>могут</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представлены</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наличии),</w:t>
      </w:r>
      <w:r w:rsidR="00064393" w:rsidRPr="002C63EF">
        <w:rPr>
          <w:rFonts w:ascii="Times New Roman" w:hAnsi="Times New Roman"/>
          <w:sz w:val="20"/>
        </w:rPr>
        <w:t xml:space="preserve"> </w:t>
      </w:r>
      <w:r w:rsidRPr="002C63EF">
        <w:rPr>
          <w:rFonts w:ascii="Times New Roman" w:hAnsi="Times New Roman"/>
          <w:sz w:val="20"/>
        </w:rPr>
        <w:t>подтверждающие</w:t>
      </w:r>
      <w:r w:rsidR="00064393" w:rsidRPr="002C63EF">
        <w:rPr>
          <w:rFonts w:ascii="Times New Roman" w:hAnsi="Times New Roman"/>
          <w:sz w:val="20"/>
        </w:rPr>
        <w:t xml:space="preserve"> </w:t>
      </w:r>
      <w:r w:rsidRPr="002C63EF">
        <w:rPr>
          <w:rFonts w:ascii="Times New Roman" w:hAnsi="Times New Roman"/>
          <w:sz w:val="20"/>
        </w:rPr>
        <w:t>доводы</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копии.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жалоба</w:t>
      </w:r>
      <w:r w:rsidR="00064393" w:rsidRPr="002C63EF">
        <w:rPr>
          <w:rFonts w:ascii="Times New Roman" w:hAnsi="Times New Roman"/>
          <w:sz w:val="20"/>
        </w:rPr>
        <w:t xml:space="preserve"> </w:t>
      </w:r>
      <w:r w:rsidRPr="002C63EF">
        <w:rPr>
          <w:rFonts w:ascii="Times New Roman" w:hAnsi="Times New Roman"/>
          <w:sz w:val="20"/>
        </w:rPr>
        <w:t>подается</w:t>
      </w:r>
      <w:r w:rsidR="00064393" w:rsidRPr="002C63EF">
        <w:rPr>
          <w:rFonts w:ascii="Times New Roman" w:hAnsi="Times New Roman"/>
          <w:sz w:val="20"/>
        </w:rPr>
        <w:t xml:space="preserve"> </w:t>
      </w:r>
      <w:r w:rsidRPr="002C63EF">
        <w:rPr>
          <w:rFonts w:ascii="Times New Roman" w:hAnsi="Times New Roman"/>
          <w:sz w:val="20"/>
        </w:rPr>
        <w:t>через</w:t>
      </w:r>
      <w:r w:rsidR="00064393" w:rsidRPr="002C63EF">
        <w:rPr>
          <w:rFonts w:ascii="Times New Roman" w:hAnsi="Times New Roman"/>
          <w:sz w:val="20"/>
        </w:rPr>
        <w:t xml:space="preserve"> </w:t>
      </w:r>
      <w:r w:rsidRPr="002C63EF">
        <w:rPr>
          <w:rFonts w:ascii="Times New Roman" w:hAnsi="Times New Roman"/>
          <w:sz w:val="20"/>
        </w:rPr>
        <w:t>представителя</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представляется</w:t>
      </w:r>
      <w:r w:rsidR="00064393" w:rsidRPr="002C63EF">
        <w:rPr>
          <w:rFonts w:ascii="Times New Roman" w:hAnsi="Times New Roman"/>
          <w:sz w:val="20"/>
        </w:rPr>
        <w:t xml:space="preserve"> </w:t>
      </w:r>
      <w:r w:rsidRPr="002C63EF">
        <w:rPr>
          <w:rFonts w:ascii="Times New Roman" w:hAnsi="Times New Roman"/>
          <w:sz w:val="20"/>
        </w:rPr>
        <w:t>документ,</w:t>
      </w:r>
      <w:r w:rsidR="00064393" w:rsidRPr="002C63EF">
        <w:rPr>
          <w:rFonts w:ascii="Times New Roman" w:hAnsi="Times New Roman"/>
          <w:sz w:val="20"/>
        </w:rPr>
        <w:t xml:space="preserve"> </w:t>
      </w:r>
      <w:r w:rsidRPr="002C63EF">
        <w:rPr>
          <w:rFonts w:ascii="Times New Roman" w:hAnsi="Times New Roman"/>
          <w:sz w:val="20"/>
        </w:rPr>
        <w:t>подтверждающий</w:t>
      </w:r>
      <w:r w:rsidR="00064393" w:rsidRPr="002C63EF">
        <w:rPr>
          <w:rFonts w:ascii="Times New Roman" w:hAnsi="Times New Roman"/>
          <w:sz w:val="20"/>
        </w:rPr>
        <w:t xml:space="preserve"> </w:t>
      </w:r>
      <w:r w:rsidRPr="002C63EF">
        <w:rPr>
          <w:rFonts w:ascii="Times New Roman" w:hAnsi="Times New Roman"/>
          <w:sz w:val="20"/>
        </w:rPr>
        <w:t>полномочия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осуществление</w:t>
      </w:r>
      <w:r w:rsidR="00064393" w:rsidRPr="002C63EF">
        <w:rPr>
          <w:rFonts w:ascii="Times New Roman" w:hAnsi="Times New Roman"/>
          <w:sz w:val="20"/>
        </w:rPr>
        <w:t xml:space="preserve"> </w:t>
      </w:r>
      <w:r w:rsidRPr="002C63EF">
        <w:rPr>
          <w:rFonts w:ascii="Times New Roman" w:hAnsi="Times New Roman"/>
          <w:sz w:val="20"/>
        </w:rPr>
        <w:t>действий</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имени</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качестве</w:t>
      </w:r>
      <w:r w:rsidR="00064393" w:rsidRPr="002C63EF">
        <w:rPr>
          <w:rFonts w:ascii="Times New Roman" w:hAnsi="Times New Roman"/>
          <w:sz w:val="20"/>
        </w:rPr>
        <w:t xml:space="preserve"> </w:t>
      </w:r>
      <w:r w:rsidRPr="002C63EF">
        <w:rPr>
          <w:rFonts w:ascii="Times New Roman" w:hAnsi="Times New Roman"/>
          <w:sz w:val="20"/>
        </w:rPr>
        <w:t>документа,</w:t>
      </w:r>
      <w:r w:rsidR="00064393" w:rsidRPr="002C63EF">
        <w:rPr>
          <w:rFonts w:ascii="Times New Roman" w:hAnsi="Times New Roman"/>
          <w:sz w:val="20"/>
        </w:rPr>
        <w:t xml:space="preserve"> </w:t>
      </w:r>
      <w:r w:rsidRPr="002C63EF">
        <w:rPr>
          <w:rFonts w:ascii="Times New Roman" w:hAnsi="Times New Roman"/>
          <w:sz w:val="20"/>
        </w:rPr>
        <w:t>подтверждающего</w:t>
      </w:r>
      <w:r w:rsidR="00064393" w:rsidRPr="002C63EF">
        <w:rPr>
          <w:rFonts w:ascii="Times New Roman" w:hAnsi="Times New Roman"/>
          <w:sz w:val="20"/>
        </w:rPr>
        <w:t xml:space="preserve"> </w:t>
      </w:r>
      <w:r w:rsidRPr="002C63EF">
        <w:rPr>
          <w:rFonts w:ascii="Times New Roman" w:hAnsi="Times New Roman"/>
          <w:sz w:val="20"/>
        </w:rPr>
        <w:t>полномочия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осуществление</w:t>
      </w:r>
      <w:r w:rsidR="00064393" w:rsidRPr="002C63EF">
        <w:rPr>
          <w:rFonts w:ascii="Times New Roman" w:hAnsi="Times New Roman"/>
          <w:sz w:val="20"/>
        </w:rPr>
        <w:t xml:space="preserve"> </w:t>
      </w:r>
      <w:r w:rsidRPr="002C63EF">
        <w:rPr>
          <w:rFonts w:ascii="Times New Roman" w:hAnsi="Times New Roman"/>
          <w:sz w:val="20"/>
        </w:rPr>
        <w:t>действий</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имени</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может</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представлена: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оформленная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доверенность</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физических</w:t>
      </w:r>
      <w:r w:rsidR="00064393" w:rsidRPr="002C63EF">
        <w:rPr>
          <w:rFonts w:ascii="Times New Roman" w:hAnsi="Times New Roman"/>
          <w:sz w:val="20"/>
        </w:rPr>
        <w:t xml:space="preserve"> </w:t>
      </w:r>
      <w:r w:rsidRPr="002C63EF">
        <w:rPr>
          <w:rFonts w:ascii="Times New Roman" w:hAnsi="Times New Roman"/>
          <w:sz w:val="20"/>
        </w:rPr>
        <w:t>лиц);</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б)</w:t>
      </w:r>
      <w:r w:rsidR="00064393" w:rsidRPr="002C63EF">
        <w:rPr>
          <w:rFonts w:ascii="Times New Roman" w:hAnsi="Times New Roman"/>
          <w:sz w:val="20"/>
        </w:rPr>
        <w:t xml:space="preserve"> </w:t>
      </w:r>
      <w:r w:rsidRPr="002C63EF">
        <w:rPr>
          <w:rFonts w:ascii="Times New Roman" w:hAnsi="Times New Roman"/>
          <w:sz w:val="20"/>
        </w:rPr>
        <w:t>оформленная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доверенность,</w:t>
      </w:r>
      <w:r w:rsidR="00064393" w:rsidRPr="002C63EF">
        <w:rPr>
          <w:rFonts w:ascii="Times New Roman" w:hAnsi="Times New Roman"/>
          <w:sz w:val="20"/>
        </w:rPr>
        <w:t xml:space="preserve"> </w:t>
      </w:r>
      <w:r w:rsidRPr="002C63EF">
        <w:rPr>
          <w:rFonts w:ascii="Times New Roman" w:hAnsi="Times New Roman"/>
          <w:sz w:val="20"/>
        </w:rPr>
        <w:t>заверенная</w:t>
      </w:r>
      <w:r w:rsidR="00064393" w:rsidRPr="002C63EF">
        <w:rPr>
          <w:rFonts w:ascii="Times New Roman" w:hAnsi="Times New Roman"/>
          <w:sz w:val="20"/>
        </w:rPr>
        <w:t xml:space="preserve"> </w:t>
      </w:r>
      <w:r w:rsidRPr="002C63EF">
        <w:rPr>
          <w:rFonts w:ascii="Times New Roman" w:hAnsi="Times New Roman"/>
          <w:sz w:val="20"/>
        </w:rPr>
        <w:t>печатью</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подписанная</w:t>
      </w:r>
      <w:r w:rsidR="00064393" w:rsidRPr="002C63EF">
        <w:rPr>
          <w:rFonts w:ascii="Times New Roman" w:hAnsi="Times New Roman"/>
          <w:sz w:val="20"/>
        </w:rPr>
        <w:t xml:space="preserve"> </w:t>
      </w:r>
      <w:r w:rsidRPr="002C63EF">
        <w:rPr>
          <w:rFonts w:ascii="Times New Roman" w:hAnsi="Times New Roman"/>
          <w:sz w:val="20"/>
        </w:rPr>
        <w:t>руководителем</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уполномоченным</w:t>
      </w:r>
      <w:r w:rsidR="00064393" w:rsidRPr="002C63EF">
        <w:rPr>
          <w:rFonts w:ascii="Times New Roman" w:hAnsi="Times New Roman"/>
          <w:sz w:val="20"/>
        </w:rPr>
        <w:t xml:space="preserve"> </w:t>
      </w:r>
      <w:r w:rsidRPr="002C63EF">
        <w:rPr>
          <w:rFonts w:ascii="Times New Roman" w:hAnsi="Times New Roman"/>
          <w:sz w:val="20"/>
        </w:rPr>
        <w:t>этим</w:t>
      </w:r>
      <w:r w:rsidR="00064393" w:rsidRPr="002C63EF">
        <w:rPr>
          <w:rFonts w:ascii="Times New Roman" w:hAnsi="Times New Roman"/>
          <w:sz w:val="20"/>
        </w:rPr>
        <w:t xml:space="preserve"> </w:t>
      </w:r>
      <w:r w:rsidRPr="002C63EF">
        <w:rPr>
          <w:rFonts w:ascii="Times New Roman" w:hAnsi="Times New Roman"/>
          <w:sz w:val="20"/>
        </w:rPr>
        <w:t>руководителем</w:t>
      </w:r>
      <w:r w:rsidR="00064393" w:rsidRPr="002C63EF">
        <w:rPr>
          <w:rFonts w:ascii="Times New Roman" w:hAnsi="Times New Roman"/>
          <w:sz w:val="20"/>
        </w:rPr>
        <w:t xml:space="preserve"> </w:t>
      </w:r>
      <w:r w:rsidRPr="002C63EF">
        <w:rPr>
          <w:rFonts w:ascii="Times New Roman" w:hAnsi="Times New Roman"/>
          <w:sz w:val="20"/>
        </w:rPr>
        <w:t>лицом</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юридических</w:t>
      </w:r>
      <w:r w:rsidR="00064393" w:rsidRPr="002C63EF">
        <w:rPr>
          <w:rFonts w:ascii="Times New Roman" w:hAnsi="Times New Roman"/>
          <w:sz w:val="20"/>
        </w:rPr>
        <w:t xml:space="preserve"> </w:t>
      </w:r>
      <w:r w:rsidRPr="002C63EF">
        <w:rPr>
          <w:rFonts w:ascii="Times New Roman" w:hAnsi="Times New Roman"/>
          <w:sz w:val="20"/>
        </w:rPr>
        <w:t>лиц);</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копия</w:t>
      </w:r>
      <w:r w:rsidR="00064393" w:rsidRPr="002C63EF">
        <w:rPr>
          <w:rFonts w:ascii="Times New Roman" w:hAnsi="Times New Roman"/>
          <w:sz w:val="20"/>
        </w:rPr>
        <w:t xml:space="preserve"> </w:t>
      </w:r>
      <w:r w:rsidRPr="002C63EF">
        <w:rPr>
          <w:rFonts w:ascii="Times New Roman" w:hAnsi="Times New Roman"/>
          <w:sz w:val="20"/>
        </w:rPr>
        <w:t>решения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назначении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избрании</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приказа</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назначении</w:t>
      </w:r>
      <w:r w:rsidR="00064393" w:rsidRPr="002C63EF">
        <w:rPr>
          <w:rFonts w:ascii="Times New Roman" w:hAnsi="Times New Roman"/>
          <w:sz w:val="20"/>
        </w:rPr>
        <w:t xml:space="preserve"> </w:t>
      </w:r>
      <w:r w:rsidRPr="002C63EF">
        <w:rPr>
          <w:rFonts w:ascii="Times New Roman" w:hAnsi="Times New Roman"/>
          <w:sz w:val="20"/>
        </w:rPr>
        <w:t>физического</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должность,</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которым</w:t>
      </w:r>
      <w:r w:rsidR="00064393" w:rsidRPr="002C63EF">
        <w:rPr>
          <w:rFonts w:ascii="Times New Roman" w:hAnsi="Times New Roman"/>
          <w:sz w:val="20"/>
        </w:rPr>
        <w:t xml:space="preserve"> </w:t>
      </w:r>
      <w:r w:rsidRPr="002C63EF">
        <w:rPr>
          <w:rFonts w:ascii="Times New Roman" w:hAnsi="Times New Roman"/>
          <w:sz w:val="20"/>
        </w:rPr>
        <w:t>такое</w:t>
      </w:r>
      <w:r w:rsidR="00064393" w:rsidRPr="002C63EF">
        <w:rPr>
          <w:rFonts w:ascii="Times New Roman" w:hAnsi="Times New Roman"/>
          <w:sz w:val="20"/>
        </w:rPr>
        <w:t xml:space="preserve"> </w:t>
      </w:r>
      <w:r w:rsidRPr="002C63EF">
        <w:rPr>
          <w:rFonts w:ascii="Times New Roman" w:hAnsi="Times New Roman"/>
          <w:sz w:val="20"/>
        </w:rPr>
        <w:t>физическое</w:t>
      </w:r>
      <w:r w:rsidR="00064393" w:rsidRPr="002C63EF">
        <w:rPr>
          <w:rFonts w:ascii="Times New Roman" w:hAnsi="Times New Roman"/>
          <w:sz w:val="20"/>
        </w:rPr>
        <w:t xml:space="preserve"> </w:t>
      </w:r>
      <w:r w:rsidRPr="002C63EF">
        <w:rPr>
          <w:rFonts w:ascii="Times New Roman" w:hAnsi="Times New Roman"/>
          <w:sz w:val="20"/>
        </w:rPr>
        <w:t>лицо</w:t>
      </w:r>
      <w:r w:rsidR="00064393" w:rsidRPr="002C63EF">
        <w:rPr>
          <w:rFonts w:ascii="Times New Roman" w:hAnsi="Times New Roman"/>
          <w:sz w:val="20"/>
        </w:rPr>
        <w:t xml:space="preserve"> </w:t>
      </w:r>
      <w:r w:rsidRPr="002C63EF">
        <w:rPr>
          <w:rFonts w:ascii="Times New Roman" w:hAnsi="Times New Roman"/>
          <w:sz w:val="20"/>
        </w:rPr>
        <w:t>обладает</w:t>
      </w:r>
      <w:r w:rsidR="00064393" w:rsidRPr="002C63EF">
        <w:rPr>
          <w:rFonts w:ascii="Times New Roman" w:hAnsi="Times New Roman"/>
          <w:sz w:val="20"/>
        </w:rPr>
        <w:t xml:space="preserve"> </w:t>
      </w:r>
      <w:r w:rsidRPr="002C63EF">
        <w:rPr>
          <w:rFonts w:ascii="Times New Roman" w:hAnsi="Times New Roman"/>
          <w:sz w:val="20"/>
        </w:rPr>
        <w:t>правом</w:t>
      </w:r>
      <w:r w:rsidR="00064393" w:rsidRPr="002C63EF">
        <w:rPr>
          <w:rFonts w:ascii="Times New Roman" w:hAnsi="Times New Roman"/>
          <w:sz w:val="20"/>
        </w:rPr>
        <w:t xml:space="preserve"> </w:t>
      </w:r>
      <w:r w:rsidRPr="002C63EF">
        <w:rPr>
          <w:rFonts w:ascii="Times New Roman" w:hAnsi="Times New Roman"/>
          <w:sz w:val="20"/>
        </w:rPr>
        <w:t>действовать</w:t>
      </w:r>
      <w:r w:rsidR="00064393" w:rsidRPr="002C63EF">
        <w:rPr>
          <w:rFonts w:ascii="Times New Roman" w:hAnsi="Times New Roman"/>
          <w:sz w:val="20"/>
        </w:rPr>
        <w:t xml:space="preserve"> </w:t>
      </w: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имени</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без</w:t>
      </w:r>
      <w:r w:rsidR="00064393" w:rsidRPr="002C63EF">
        <w:rPr>
          <w:rFonts w:ascii="Times New Roman" w:hAnsi="Times New Roman"/>
          <w:sz w:val="20"/>
        </w:rPr>
        <w:t xml:space="preserve"> </w:t>
      </w:r>
      <w:r w:rsidRPr="002C63EF">
        <w:rPr>
          <w:rFonts w:ascii="Times New Roman" w:hAnsi="Times New Roman"/>
          <w:sz w:val="20"/>
        </w:rPr>
        <w:t>доверенности.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подачи</w:t>
      </w:r>
      <w:r w:rsidR="00064393" w:rsidRPr="002C63EF">
        <w:rPr>
          <w:rFonts w:ascii="Times New Roman" w:hAnsi="Times New Roman"/>
          <w:sz w:val="20"/>
        </w:rPr>
        <w:t xml:space="preserve"> </w:t>
      </w:r>
      <w:r w:rsidRPr="002C63EF">
        <w:rPr>
          <w:rFonts w:ascii="Times New Roman" w:hAnsi="Times New Roman"/>
          <w:sz w:val="20"/>
        </w:rPr>
        <w:t>жалобы</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личном</w:t>
      </w:r>
      <w:r w:rsidR="00064393" w:rsidRPr="002C63EF">
        <w:rPr>
          <w:rFonts w:ascii="Times New Roman" w:hAnsi="Times New Roman"/>
          <w:sz w:val="20"/>
        </w:rPr>
        <w:t xml:space="preserve"> </w:t>
      </w:r>
      <w:r w:rsidRPr="002C63EF">
        <w:rPr>
          <w:rFonts w:ascii="Times New Roman" w:hAnsi="Times New Roman"/>
          <w:sz w:val="20"/>
        </w:rPr>
        <w:t>приеме</w:t>
      </w:r>
      <w:r w:rsidR="00064393" w:rsidRPr="002C63EF">
        <w:rPr>
          <w:rFonts w:ascii="Times New Roman" w:hAnsi="Times New Roman"/>
          <w:sz w:val="20"/>
        </w:rPr>
        <w:t xml:space="preserve"> </w:t>
      </w: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представляет</w:t>
      </w:r>
      <w:r w:rsidR="00064393" w:rsidRPr="002C63EF">
        <w:rPr>
          <w:rFonts w:ascii="Times New Roman" w:hAnsi="Times New Roman"/>
          <w:sz w:val="20"/>
        </w:rPr>
        <w:t xml:space="preserve"> </w:t>
      </w:r>
      <w:r w:rsidRPr="002C63EF">
        <w:rPr>
          <w:rFonts w:ascii="Times New Roman" w:hAnsi="Times New Roman"/>
          <w:sz w:val="20"/>
        </w:rPr>
        <w:t>документ,</w:t>
      </w:r>
      <w:r w:rsidR="00064393" w:rsidRPr="002C63EF">
        <w:rPr>
          <w:rFonts w:ascii="Times New Roman" w:hAnsi="Times New Roman"/>
          <w:sz w:val="20"/>
        </w:rPr>
        <w:t xml:space="preserve"> </w:t>
      </w:r>
      <w:r w:rsidRPr="002C63EF">
        <w:rPr>
          <w:rFonts w:ascii="Times New Roman" w:hAnsi="Times New Roman"/>
          <w:sz w:val="20"/>
        </w:rPr>
        <w:t>удостоверяющий</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личность,</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подаче</w:t>
      </w:r>
      <w:r w:rsidR="00064393" w:rsidRPr="002C63EF">
        <w:rPr>
          <w:rFonts w:ascii="Times New Roman" w:hAnsi="Times New Roman"/>
          <w:sz w:val="20"/>
        </w:rPr>
        <w:t xml:space="preserve"> </w:t>
      </w:r>
      <w:r w:rsidRPr="002C63EF">
        <w:rPr>
          <w:rFonts w:ascii="Times New Roman" w:hAnsi="Times New Roman"/>
          <w:sz w:val="20"/>
        </w:rPr>
        <w:t>жалобы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указанные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абзацах</w:t>
      </w:r>
      <w:r w:rsidR="00064393" w:rsidRPr="002C63EF">
        <w:rPr>
          <w:rFonts w:ascii="Times New Roman" w:hAnsi="Times New Roman"/>
          <w:sz w:val="20"/>
        </w:rPr>
        <w:t xml:space="preserve"> </w:t>
      </w:r>
      <w:r w:rsidRPr="002C63EF">
        <w:rPr>
          <w:rFonts w:ascii="Times New Roman" w:hAnsi="Times New Roman"/>
          <w:sz w:val="20"/>
        </w:rPr>
        <w:t>седьмом-десятом</w:t>
      </w:r>
      <w:r w:rsidR="00064393" w:rsidRPr="002C63EF">
        <w:rPr>
          <w:rFonts w:ascii="Times New Roman" w:hAnsi="Times New Roman"/>
          <w:sz w:val="20"/>
        </w:rPr>
        <w:t xml:space="preserve"> </w:t>
      </w:r>
      <w:r w:rsidRPr="002C63EF">
        <w:rPr>
          <w:rFonts w:ascii="Times New Roman" w:hAnsi="Times New Roman"/>
          <w:sz w:val="20"/>
        </w:rPr>
        <w:t>настоящего</w:t>
      </w:r>
      <w:r w:rsidR="00064393" w:rsidRPr="002C63EF">
        <w:rPr>
          <w:rFonts w:ascii="Times New Roman" w:hAnsi="Times New Roman"/>
          <w:sz w:val="20"/>
        </w:rPr>
        <w:t xml:space="preserve"> </w:t>
      </w:r>
      <w:r w:rsidRPr="002C63EF">
        <w:rPr>
          <w:rFonts w:ascii="Times New Roman" w:hAnsi="Times New Roman"/>
          <w:sz w:val="20"/>
        </w:rPr>
        <w:t>подраздела,</w:t>
      </w:r>
      <w:r w:rsidR="00064393" w:rsidRPr="002C63EF">
        <w:rPr>
          <w:rFonts w:ascii="Times New Roman" w:hAnsi="Times New Roman"/>
          <w:sz w:val="20"/>
        </w:rPr>
        <w:t xml:space="preserve"> </w:t>
      </w:r>
      <w:r w:rsidRPr="002C63EF">
        <w:rPr>
          <w:rFonts w:ascii="Times New Roman" w:hAnsi="Times New Roman"/>
          <w:sz w:val="20"/>
        </w:rPr>
        <w:t>могут</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представлены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электронных</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подписанных</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подписью,</w:t>
      </w:r>
      <w:r w:rsidR="00064393" w:rsidRPr="002C63EF">
        <w:rPr>
          <w:rFonts w:ascii="Times New Roman" w:hAnsi="Times New Roman"/>
          <w:sz w:val="20"/>
        </w:rPr>
        <w:t xml:space="preserve"> </w:t>
      </w:r>
      <w:r w:rsidRPr="002C63EF">
        <w:rPr>
          <w:rFonts w:ascii="Times New Roman" w:hAnsi="Times New Roman"/>
          <w:sz w:val="20"/>
        </w:rPr>
        <w:t>вид</w:t>
      </w:r>
      <w:r w:rsidR="00064393" w:rsidRPr="002C63EF">
        <w:rPr>
          <w:rFonts w:ascii="Times New Roman" w:hAnsi="Times New Roman"/>
          <w:sz w:val="20"/>
        </w:rPr>
        <w:t xml:space="preserve"> </w:t>
      </w:r>
      <w:r w:rsidRPr="002C63EF">
        <w:rPr>
          <w:rFonts w:ascii="Times New Roman" w:hAnsi="Times New Roman"/>
          <w:sz w:val="20"/>
        </w:rPr>
        <w:t>которой</w:t>
      </w:r>
      <w:r w:rsidR="00064393" w:rsidRPr="002C63EF">
        <w:rPr>
          <w:rFonts w:ascii="Times New Roman" w:hAnsi="Times New Roman"/>
          <w:sz w:val="20"/>
        </w:rPr>
        <w:t xml:space="preserve"> </w:t>
      </w:r>
      <w:r w:rsidRPr="002C63EF">
        <w:rPr>
          <w:rFonts w:ascii="Times New Roman" w:hAnsi="Times New Roman"/>
          <w:sz w:val="20"/>
        </w:rPr>
        <w:t>предусмотрен</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этом</w:t>
      </w:r>
      <w:r w:rsidR="00064393" w:rsidRPr="002C63EF">
        <w:rPr>
          <w:rFonts w:ascii="Times New Roman" w:hAnsi="Times New Roman"/>
          <w:sz w:val="20"/>
        </w:rPr>
        <w:t xml:space="preserve"> </w:t>
      </w:r>
      <w:r w:rsidRPr="002C63EF">
        <w:rPr>
          <w:rFonts w:ascii="Times New Roman" w:hAnsi="Times New Roman"/>
          <w:sz w:val="20"/>
        </w:rPr>
        <w:t>документ,</w:t>
      </w:r>
      <w:r w:rsidR="00064393" w:rsidRPr="002C63EF">
        <w:rPr>
          <w:rFonts w:ascii="Times New Roman" w:hAnsi="Times New Roman"/>
          <w:sz w:val="20"/>
        </w:rPr>
        <w:t xml:space="preserve"> </w:t>
      </w:r>
      <w:r w:rsidRPr="002C63EF">
        <w:rPr>
          <w:rFonts w:ascii="Times New Roman" w:hAnsi="Times New Roman"/>
          <w:sz w:val="20"/>
        </w:rPr>
        <w:t>удостоверяющий</w:t>
      </w:r>
      <w:r w:rsidR="00064393" w:rsidRPr="002C63EF">
        <w:rPr>
          <w:rFonts w:ascii="Times New Roman" w:hAnsi="Times New Roman"/>
          <w:sz w:val="20"/>
        </w:rPr>
        <w:t xml:space="preserve"> </w:t>
      </w:r>
      <w:r w:rsidRPr="002C63EF">
        <w:rPr>
          <w:rFonts w:ascii="Times New Roman" w:hAnsi="Times New Roman"/>
          <w:sz w:val="20"/>
        </w:rPr>
        <w:t>личность</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требуется.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электронном</w:t>
      </w:r>
      <w:r w:rsidR="00064393" w:rsidRPr="002C63EF">
        <w:rPr>
          <w:rFonts w:ascii="Times New Roman" w:hAnsi="Times New Roman"/>
          <w:sz w:val="20"/>
        </w:rPr>
        <w:t xml:space="preserve"> </w:t>
      </w:r>
      <w:r w:rsidRPr="002C63EF">
        <w:rPr>
          <w:rFonts w:ascii="Times New Roman" w:hAnsi="Times New Roman"/>
          <w:sz w:val="20"/>
        </w:rPr>
        <w:t>виде</w:t>
      </w:r>
      <w:r w:rsidR="00064393" w:rsidRPr="002C63EF">
        <w:rPr>
          <w:rFonts w:ascii="Times New Roman" w:hAnsi="Times New Roman"/>
          <w:sz w:val="20"/>
        </w:rPr>
        <w:t xml:space="preserve"> </w:t>
      </w:r>
      <w:r w:rsidRPr="002C63EF">
        <w:rPr>
          <w:rFonts w:ascii="Times New Roman" w:hAnsi="Times New Roman"/>
          <w:sz w:val="20"/>
        </w:rPr>
        <w:t>жалоба</w:t>
      </w:r>
      <w:r w:rsidR="00064393" w:rsidRPr="002C63EF">
        <w:rPr>
          <w:rFonts w:ascii="Times New Roman" w:hAnsi="Times New Roman"/>
          <w:sz w:val="20"/>
        </w:rPr>
        <w:t xml:space="preserve"> </w:t>
      </w:r>
      <w:r w:rsidRPr="002C63EF">
        <w:rPr>
          <w:rFonts w:ascii="Times New Roman" w:hAnsi="Times New Roman"/>
          <w:sz w:val="20"/>
        </w:rPr>
        <w:t>может</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подана</w:t>
      </w:r>
      <w:r w:rsidR="00064393" w:rsidRPr="002C63EF">
        <w:rPr>
          <w:rFonts w:ascii="Times New Roman" w:hAnsi="Times New Roman"/>
          <w:sz w:val="20"/>
        </w:rPr>
        <w:t xml:space="preserve"> </w:t>
      </w:r>
      <w:r w:rsidRPr="002C63EF">
        <w:rPr>
          <w:rFonts w:ascii="Times New Roman" w:hAnsi="Times New Roman"/>
          <w:sz w:val="20"/>
        </w:rPr>
        <w:t>заявителем</w:t>
      </w:r>
      <w:r w:rsidR="00064393" w:rsidRPr="002C63EF">
        <w:rPr>
          <w:rFonts w:ascii="Times New Roman" w:hAnsi="Times New Roman"/>
          <w:sz w:val="20"/>
        </w:rPr>
        <w:t xml:space="preserve"> </w:t>
      </w:r>
      <w:r w:rsidRPr="002C63EF">
        <w:rPr>
          <w:rFonts w:ascii="Times New Roman" w:hAnsi="Times New Roman"/>
          <w:sz w:val="20"/>
        </w:rPr>
        <w:t>посредством:</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официального</w:t>
      </w:r>
      <w:r w:rsidR="00064393" w:rsidRPr="002C63EF">
        <w:rPr>
          <w:rFonts w:ascii="Times New Roman" w:hAnsi="Times New Roman"/>
          <w:sz w:val="20"/>
        </w:rPr>
        <w:t xml:space="preserve"> </w:t>
      </w:r>
      <w:r w:rsidRPr="002C63EF">
        <w:rPr>
          <w:rFonts w:ascii="Times New Roman" w:hAnsi="Times New Roman"/>
          <w:sz w:val="20"/>
        </w:rPr>
        <w:t>сайта</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Единого</w:t>
      </w:r>
      <w:r w:rsidR="00064393" w:rsidRPr="002C63EF">
        <w:rPr>
          <w:rFonts w:ascii="Times New Roman" w:hAnsi="Times New Roman"/>
          <w:sz w:val="20"/>
        </w:rPr>
        <w:t xml:space="preserve"> </w:t>
      </w:r>
      <w:r w:rsidRPr="002C63EF">
        <w:rPr>
          <w:rFonts w:ascii="Times New Roman" w:hAnsi="Times New Roman"/>
          <w:sz w:val="20"/>
        </w:rPr>
        <w:t>портала;</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Портала;</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информационной</w:t>
      </w:r>
      <w:r w:rsidR="00064393" w:rsidRPr="002C63EF">
        <w:rPr>
          <w:rFonts w:ascii="Times New Roman" w:hAnsi="Times New Roman"/>
          <w:sz w:val="20"/>
        </w:rPr>
        <w:t xml:space="preserve"> </w:t>
      </w:r>
      <w:r w:rsidRPr="002C63EF">
        <w:rPr>
          <w:rFonts w:ascii="Times New Roman" w:hAnsi="Times New Roman"/>
          <w:sz w:val="20"/>
        </w:rPr>
        <w:t>системы</w:t>
      </w:r>
      <w:r w:rsidR="00064393" w:rsidRPr="002C63EF">
        <w:rPr>
          <w:rFonts w:ascii="Times New Roman" w:hAnsi="Times New Roman"/>
          <w:sz w:val="20"/>
        </w:rPr>
        <w:t xml:space="preserve"> </w:t>
      </w:r>
      <w:r w:rsidRPr="002C63EF">
        <w:rPr>
          <w:rFonts w:ascii="Times New Roman" w:hAnsi="Times New Roman"/>
          <w:sz w:val="20"/>
        </w:rPr>
        <w:t>досудебного</w:t>
      </w:r>
      <w:r w:rsidR="00064393" w:rsidRPr="002C63EF">
        <w:rPr>
          <w:rFonts w:ascii="Times New Roman" w:hAnsi="Times New Roman"/>
          <w:sz w:val="20"/>
        </w:rPr>
        <w:t xml:space="preserve"> </w:t>
      </w:r>
      <w:r w:rsidRPr="002C63EF">
        <w:rPr>
          <w:rFonts w:ascii="Times New Roman" w:hAnsi="Times New Roman"/>
          <w:sz w:val="20"/>
        </w:rPr>
        <w:t>(внесудебного)</w:t>
      </w:r>
      <w:r w:rsidR="00064393" w:rsidRPr="002C63EF">
        <w:rPr>
          <w:rFonts w:ascii="Times New Roman" w:hAnsi="Times New Roman"/>
          <w:sz w:val="20"/>
        </w:rPr>
        <w:t xml:space="preserve"> </w:t>
      </w:r>
      <w:r w:rsidRPr="002C63EF">
        <w:rPr>
          <w:rFonts w:ascii="Times New Roman" w:hAnsi="Times New Roman"/>
          <w:sz w:val="20"/>
        </w:rPr>
        <w:t>обжалования.</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5.5.</w:t>
      </w:r>
      <w:r w:rsidR="00064393" w:rsidRPr="002C63EF">
        <w:rPr>
          <w:rFonts w:ascii="Times New Roman" w:hAnsi="Times New Roman"/>
          <w:b/>
          <w:sz w:val="20"/>
        </w:rPr>
        <w:t xml:space="preserve"> </w:t>
      </w:r>
      <w:r w:rsidRPr="002C63EF">
        <w:rPr>
          <w:rFonts w:ascii="Times New Roman" w:hAnsi="Times New Roman"/>
          <w:b/>
          <w:sz w:val="20"/>
        </w:rPr>
        <w:t>Сроки</w:t>
      </w:r>
      <w:r w:rsidR="00064393" w:rsidRPr="002C63EF">
        <w:rPr>
          <w:rFonts w:ascii="Times New Roman" w:hAnsi="Times New Roman"/>
          <w:b/>
          <w:sz w:val="20"/>
        </w:rPr>
        <w:t xml:space="preserve"> </w:t>
      </w:r>
      <w:r w:rsidRPr="002C63EF">
        <w:rPr>
          <w:rFonts w:ascii="Times New Roman" w:hAnsi="Times New Roman"/>
          <w:b/>
          <w:sz w:val="20"/>
        </w:rPr>
        <w:t>рассмотрения</w:t>
      </w:r>
      <w:r w:rsidR="00064393" w:rsidRPr="002C63EF">
        <w:rPr>
          <w:rFonts w:ascii="Times New Roman" w:hAnsi="Times New Roman"/>
          <w:b/>
          <w:sz w:val="20"/>
        </w:rPr>
        <w:t xml:space="preserve"> </w:t>
      </w:r>
      <w:r w:rsidRPr="002C63EF">
        <w:rPr>
          <w:rFonts w:ascii="Times New Roman" w:hAnsi="Times New Roman"/>
          <w:b/>
          <w:sz w:val="20"/>
        </w:rPr>
        <w:t>жалобы</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Жалоба,</w:t>
      </w:r>
      <w:r w:rsidR="00064393" w:rsidRPr="002C63EF">
        <w:rPr>
          <w:rFonts w:ascii="Times New Roman" w:hAnsi="Times New Roman"/>
          <w:sz w:val="20"/>
        </w:rPr>
        <w:t xml:space="preserve"> </w:t>
      </w:r>
      <w:r w:rsidRPr="002C63EF">
        <w:rPr>
          <w:rFonts w:ascii="Times New Roman" w:hAnsi="Times New Roman"/>
          <w:sz w:val="20"/>
        </w:rPr>
        <w:t>поступившая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администрацию</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подлежит</w:t>
      </w:r>
      <w:r w:rsidR="00064393" w:rsidRPr="002C63EF">
        <w:rPr>
          <w:rFonts w:ascii="Times New Roman" w:hAnsi="Times New Roman"/>
          <w:sz w:val="20"/>
        </w:rPr>
        <w:t xml:space="preserve"> </w:t>
      </w:r>
      <w:r w:rsidRPr="002C63EF">
        <w:rPr>
          <w:rFonts w:ascii="Times New Roman" w:hAnsi="Times New Roman"/>
          <w:sz w:val="20"/>
        </w:rPr>
        <w:t>обязательной</w:t>
      </w:r>
      <w:r w:rsidR="00064393" w:rsidRPr="002C63EF">
        <w:rPr>
          <w:rFonts w:ascii="Times New Roman" w:hAnsi="Times New Roman"/>
          <w:sz w:val="20"/>
        </w:rPr>
        <w:t xml:space="preserve"> </w:t>
      </w:r>
      <w:r w:rsidRPr="002C63EF">
        <w:rPr>
          <w:rFonts w:ascii="Times New Roman" w:hAnsi="Times New Roman"/>
          <w:sz w:val="20"/>
        </w:rPr>
        <w:t>регистрации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трех</w:t>
      </w:r>
      <w:r w:rsidR="00064393" w:rsidRPr="002C63EF">
        <w:rPr>
          <w:rFonts w:ascii="Times New Roman" w:hAnsi="Times New Roman"/>
          <w:sz w:val="20"/>
        </w:rPr>
        <w:t xml:space="preserve"> </w:t>
      </w:r>
      <w:r w:rsidRPr="002C63EF">
        <w:rPr>
          <w:rFonts w:ascii="Times New Roman" w:hAnsi="Times New Roman"/>
          <w:sz w:val="20"/>
        </w:rPr>
        <w:t>дней</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ее</w:t>
      </w:r>
      <w:r w:rsidR="00064393" w:rsidRPr="002C63EF">
        <w:rPr>
          <w:rFonts w:ascii="Times New Roman" w:hAnsi="Times New Roman"/>
          <w:sz w:val="20"/>
        </w:rPr>
        <w:t xml:space="preserve"> </w:t>
      </w:r>
      <w:r w:rsidRPr="002C63EF">
        <w:rPr>
          <w:rFonts w:ascii="Times New Roman" w:hAnsi="Times New Roman"/>
          <w:sz w:val="20"/>
        </w:rPr>
        <w:t>поступления.</w:t>
      </w:r>
      <w:r w:rsidR="00064393" w:rsidRPr="002C63EF">
        <w:rPr>
          <w:rFonts w:ascii="Times New Roman" w:hAnsi="Times New Roman"/>
          <w:sz w:val="20"/>
        </w:rPr>
        <w:t xml:space="preserve"> </w:t>
      </w:r>
      <w:r w:rsidRPr="002C63EF">
        <w:rPr>
          <w:rFonts w:ascii="Times New Roman" w:hAnsi="Times New Roman"/>
          <w:sz w:val="20"/>
        </w:rPr>
        <w:t>Жалоба</w:t>
      </w:r>
      <w:r w:rsidR="00064393" w:rsidRPr="002C63EF">
        <w:rPr>
          <w:rFonts w:ascii="Times New Roman" w:hAnsi="Times New Roman"/>
          <w:sz w:val="20"/>
        </w:rPr>
        <w:t xml:space="preserve"> </w:t>
      </w:r>
      <w:r w:rsidRPr="002C63EF">
        <w:rPr>
          <w:rFonts w:ascii="Times New Roman" w:hAnsi="Times New Roman"/>
          <w:sz w:val="20"/>
        </w:rPr>
        <w:t>рассматривается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15</w:t>
      </w:r>
      <w:r w:rsidR="00064393" w:rsidRPr="002C63EF">
        <w:rPr>
          <w:rFonts w:ascii="Times New Roman" w:hAnsi="Times New Roman"/>
          <w:sz w:val="20"/>
        </w:rPr>
        <w:t xml:space="preserve"> </w:t>
      </w:r>
      <w:r w:rsidRPr="002C63EF">
        <w:rPr>
          <w:rFonts w:ascii="Times New Roman" w:hAnsi="Times New Roman"/>
          <w:sz w:val="20"/>
        </w:rPr>
        <w:t>рабочих</w:t>
      </w:r>
      <w:r w:rsidR="00064393" w:rsidRPr="002C63EF">
        <w:rPr>
          <w:rFonts w:ascii="Times New Roman" w:hAnsi="Times New Roman"/>
          <w:sz w:val="20"/>
        </w:rPr>
        <w:t xml:space="preserve"> </w:t>
      </w:r>
      <w:r w:rsidRPr="002C63EF">
        <w:rPr>
          <w:rFonts w:ascii="Times New Roman" w:hAnsi="Times New Roman"/>
          <w:sz w:val="20"/>
        </w:rPr>
        <w:t>дней</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ее</w:t>
      </w:r>
      <w:r w:rsidR="00064393" w:rsidRPr="002C63EF">
        <w:rPr>
          <w:rFonts w:ascii="Times New Roman" w:hAnsi="Times New Roman"/>
          <w:sz w:val="20"/>
        </w:rPr>
        <w:t xml:space="preserve"> </w:t>
      </w:r>
      <w:r w:rsidRPr="002C63EF">
        <w:rPr>
          <w:rFonts w:ascii="Times New Roman" w:hAnsi="Times New Roman"/>
          <w:sz w:val="20"/>
        </w:rPr>
        <w:t>регистрации.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обжалования</w:t>
      </w:r>
      <w:r w:rsidR="00064393" w:rsidRPr="002C63EF">
        <w:rPr>
          <w:rFonts w:ascii="Times New Roman" w:hAnsi="Times New Roman"/>
          <w:sz w:val="20"/>
        </w:rPr>
        <w:t xml:space="preserve"> </w:t>
      </w:r>
      <w:r w:rsidRPr="002C63EF">
        <w:rPr>
          <w:rFonts w:ascii="Times New Roman" w:hAnsi="Times New Roman"/>
          <w:sz w:val="20"/>
        </w:rPr>
        <w:t>отказа</w:t>
      </w:r>
      <w:r w:rsidR="00064393" w:rsidRPr="002C63EF">
        <w:rPr>
          <w:rFonts w:ascii="Times New Roman" w:hAnsi="Times New Roman"/>
          <w:sz w:val="20"/>
        </w:rPr>
        <w:t xml:space="preserve"> </w:t>
      </w:r>
      <w:r w:rsidRPr="002C63EF">
        <w:rPr>
          <w:rFonts w:ascii="Times New Roman" w:hAnsi="Times New Roman"/>
          <w:sz w:val="20"/>
        </w:rPr>
        <w:t>должностного</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приеме</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у</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либо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исправлении</w:t>
      </w:r>
      <w:r w:rsidR="00064393" w:rsidRPr="002C63EF">
        <w:rPr>
          <w:rFonts w:ascii="Times New Roman" w:hAnsi="Times New Roman"/>
          <w:sz w:val="20"/>
        </w:rPr>
        <w:t xml:space="preserve"> </w:t>
      </w:r>
      <w:r w:rsidRPr="002C63EF">
        <w:rPr>
          <w:rFonts w:ascii="Times New Roman" w:hAnsi="Times New Roman"/>
          <w:sz w:val="20"/>
        </w:rPr>
        <w:t>допущенных</w:t>
      </w:r>
      <w:r w:rsidR="00064393" w:rsidRPr="002C63EF">
        <w:rPr>
          <w:rFonts w:ascii="Times New Roman" w:hAnsi="Times New Roman"/>
          <w:sz w:val="20"/>
        </w:rPr>
        <w:t xml:space="preserve"> </w:t>
      </w:r>
      <w:r w:rsidRPr="002C63EF">
        <w:rPr>
          <w:rFonts w:ascii="Times New Roman" w:hAnsi="Times New Roman"/>
          <w:sz w:val="20"/>
        </w:rPr>
        <w:t>опечаток</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ошибок</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обжалования</w:t>
      </w:r>
      <w:r w:rsidR="00064393" w:rsidRPr="002C63EF">
        <w:rPr>
          <w:rFonts w:ascii="Times New Roman" w:hAnsi="Times New Roman"/>
          <w:sz w:val="20"/>
        </w:rPr>
        <w:t xml:space="preserve"> </w:t>
      </w:r>
      <w:r w:rsidRPr="002C63EF">
        <w:rPr>
          <w:rFonts w:ascii="Times New Roman" w:hAnsi="Times New Roman"/>
          <w:sz w:val="20"/>
        </w:rPr>
        <w:t>заявителем</w:t>
      </w:r>
      <w:r w:rsidR="00064393" w:rsidRPr="002C63EF">
        <w:rPr>
          <w:rFonts w:ascii="Times New Roman" w:hAnsi="Times New Roman"/>
          <w:sz w:val="20"/>
        </w:rPr>
        <w:t xml:space="preserve"> </w:t>
      </w:r>
      <w:r w:rsidRPr="002C63EF">
        <w:rPr>
          <w:rFonts w:ascii="Times New Roman" w:hAnsi="Times New Roman"/>
          <w:sz w:val="20"/>
        </w:rPr>
        <w:t>нарушения</w:t>
      </w:r>
      <w:r w:rsidR="00064393" w:rsidRPr="002C63EF">
        <w:rPr>
          <w:rFonts w:ascii="Times New Roman" w:hAnsi="Times New Roman"/>
          <w:sz w:val="20"/>
        </w:rPr>
        <w:t xml:space="preserve"> </w:t>
      </w:r>
      <w:r w:rsidRPr="002C63EF">
        <w:rPr>
          <w:rFonts w:ascii="Times New Roman" w:hAnsi="Times New Roman"/>
          <w:sz w:val="20"/>
        </w:rPr>
        <w:t>установленного</w:t>
      </w:r>
      <w:r w:rsidR="00064393" w:rsidRPr="002C63EF">
        <w:rPr>
          <w:rFonts w:ascii="Times New Roman" w:hAnsi="Times New Roman"/>
          <w:sz w:val="20"/>
        </w:rPr>
        <w:t xml:space="preserve"> </w:t>
      </w:r>
      <w:r w:rsidRPr="002C63EF">
        <w:rPr>
          <w:rFonts w:ascii="Times New Roman" w:hAnsi="Times New Roman"/>
          <w:sz w:val="20"/>
        </w:rPr>
        <w:t>срока</w:t>
      </w:r>
      <w:r w:rsidR="00064393" w:rsidRPr="002C63EF">
        <w:rPr>
          <w:rFonts w:ascii="Times New Roman" w:hAnsi="Times New Roman"/>
          <w:sz w:val="20"/>
        </w:rPr>
        <w:t xml:space="preserve"> </w:t>
      </w:r>
      <w:r w:rsidRPr="002C63EF">
        <w:rPr>
          <w:rFonts w:ascii="Times New Roman" w:hAnsi="Times New Roman"/>
          <w:sz w:val="20"/>
        </w:rPr>
        <w:t>таких</w:t>
      </w:r>
      <w:r w:rsidR="00064393" w:rsidRPr="002C63EF">
        <w:rPr>
          <w:rFonts w:ascii="Times New Roman" w:hAnsi="Times New Roman"/>
          <w:sz w:val="20"/>
        </w:rPr>
        <w:t xml:space="preserve"> </w:t>
      </w:r>
      <w:r w:rsidRPr="002C63EF">
        <w:rPr>
          <w:rFonts w:ascii="Times New Roman" w:hAnsi="Times New Roman"/>
          <w:sz w:val="20"/>
        </w:rPr>
        <w:t>исправлений</w:t>
      </w:r>
      <w:r w:rsidR="00064393" w:rsidRPr="002C63EF">
        <w:rPr>
          <w:rFonts w:ascii="Times New Roman" w:hAnsi="Times New Roman"/>
          <w:sz w:val="20"/>
        </w:rPr>
        <w:t xml:space="preserve"> </w:t>
      </w:r>
      <w:r w:rsidRPr="002C63EF">
        <w:rPr>
          <w:rFonts w:ascii="Times New Roman" w:hAnsi="Times New Roman"/>
          <w:sz w:val="20"/>
        </w:rPr>
        <w:t>жалоба</w:t>
      </w:r>
      <w:r w:rsidR="00064393" w:rsidRPr="002C63EF">
        <w:rPr>
          <w:rFonts w:ascii="Times New Roman" w:hAnsi="Times New Roman"/>
          <w:sz w:val="20"/>
        </w:rPr>
        <w:t xml:space="preserve"> </w:t>
      </w:r>
      <w:r w:rsidRPr="002C63EF">
        <w:rPr>
          <w:rFonts w:ascii="Times New Roman" w:hAnsi="Times New Roman"/>
          <w:sz w:val="20"/>
        </w:rPr>
        <w:t>рассматривается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течение</w:t>
      </w:r>
      <w:r w:rsidR="00064393" w:rsidRPr="002C63EF">
        <w:rPr>
          <w:rFonts w:ascii="Times New Roman" w:hAnsi="Times New Roman"/>
          <w:sz w:val="20"/>
        </w:rPr>
        <w:t xml:space="preserve"> </w:t>
      </w:r>
      <w:r w:rsidRPr="002C63EF">
        <w:rPr>
          <w:rFonts w:ascii="Times New Roman" w:hAnsi="Times New Roman"/>
          <w:sz w:val="20"/>
        </w:rPr>
        <w:t>5</w:t>
      </w:r>
      <w:r w:rsidR="00064393" w:rsidRPr="002C63EF">
        <w:rPr>
          <w:rFonts w:ascii="Times New Roman" w:hAnsi="Times New Roman"/>
          <w:sz w:val="20"/>
        </w:rPr>
        <w:t xml:space="preserve"> </w:t>
      </w:r>
      <w:r w:rsidRPr="002C63EF">
        <w:rPr>
          <w:rFonts w:ascii="Times New Roman" w:hAnsi="Times New Roman"/>
          <w:sz w:val="20"/>
        </w:rPr>
        <w:t>рабочих</w:t>
      </w:r>
      <w:r w:rsidR="00064393" w:rsidRPr="002C63EF">
        <w:rPr>
          <w:rFonts w:ascii="Times New Roman" w:hAnsi="Times New Roman"/>
          <w:sz w:val="20"/>
        </w:rPr>
        <w:t xml:space="preserve"> </w:t>
      </w:r>
      <w:r w:rsidRPr="002C63EF">
        <w:rPr>
          <w:rFonts w:ascii="Times New Roman" w:hAnsi="Times New Roman"/>
          <w:sz w:val="20"/>
        </w:rPr>
        <w:t>дней</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ее</w:t>
      </w:r>
      <w:r w:rsidR="00064393" w:rsidRPr="002C63EF">
        <w:rPr>
          <w:rFonts w:ascii="Times New Roman" w:hAnsi="Times New Roman"/>
          <w:sz w:val="20"/>
        </w:rPr>
        <w:t xml:space="preserve"> </w:t>
      </w:r>
      <w:r w:rsidRPr="002C63EF">
        <w:rPr>
          <w:rFonts w:ascii="Times New Roman" w:hAnsi="Times New Roman"/>
          <w:sz w:val="20"/>
        </w:rPr>
        <w:t>регистрации.</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5.6.</w:t>
      </w:r>
      <w:r w:rsidR="00064393" w:rsidRPr="002C63EF">
        <w:rPr>
          <w:rFonts w:ascii="Times New Roman" w:hAnsi="Times New Roman"/>
          <w:b/>
          <w:sz w:val="20"/>
        </w:rPr>
        <w:t xml:space="preserve"> </w:t>
      </w:r>
      <w:r w:rsidRPr="002C63EF">
        <w:rPr>
          <w:rFonts w:ascii="Times New Roman" w:hAnsi="Times New Roman"/>
          <w:b/>
          <w:sz w:val="20"/>
        </w:rPr>
        <w:t>Результат</w:t>
      </w:r>
      <w:r w:rsidR="00064393" w:rsidRPr="002C63EF">
        <w:rPr>
          <w:rFonts w:ascii="Times New Roman" w:hAnsi="Times New Roman"/>
          <w:b/>
          <w:sz w:val="20"/>
        </w:rPr>
        <w:t xml:space="preserve"> </w:t>
      </w:r>
      <w:r w:rsidRPr="002C63EF">
        <w:rPr>
          <w:rFonts w:ascii="Times New Roman" w:hAnsi="Times New Roman"/>
          <w:b/>
          <w:sz w:val="20"/>
        </w:rPr>
        <w:t>рассмотрения</w:t>
      </w:r>
      <w:r w:rsidR="00064393" w:rsidRPr="002C63EF">
        <w:rPr>
          <w:rFonts w:ascii="Times New Roman" w:hAnsi="Times New Roman"/>
          <w:b/>
          <w:sz w:val="20"/>
        </w:rPr>
        <w:t xml:space="preserve"> </w:t>
      </w:r>
      <w:r w:rsidRPr="002C63EF">
        <w:rPr>
          <w:rFonts w:ascii="Times New Roman" w:hAnsi="Times New Roman"/>
          <w:b/>
          <w:sz w:val="20"/>
        </w:rPr>
        <w:t>жалобы</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результатам</w:t>
      </w:r>
      <w:r w:rsidR="00064393" w:rsidRPr="002C63EF">
        <w:rPr>
          <w:rFonts w:ascii="Times New Roman" w:hAnsi="Times New Roman"/>
          <w:sz w:val="20"/>
        </w:rPr>
        <w:t xml:space="preserve"> </w:t>
      </w:r>
      <w:r w:rsidRPr="002C63EF">
        <w:rPr>
          <w:rFonts w:ascii="Times New Roman" w:hAnsi="Times New Roman"/>
          <w:sz w:val="20"/>
        </w:rPr>
        <w:t>рассмотрения</w:t>
      </w:r>
      <w:r w:rsidR="00064393" w:rsidRPr="002C63EF">
        <w:rPr>
          <w:rFonts w:ascii="Times New Roman" w:hAnsi="Times New Roman"/>
          <w:sz w:val="20"/>
        </w:rPr>
        <w:t xml:space="preserve"> </w:t>
      </w:r>
      <w:r w:rsidRPr="002C63EF">
        <w:rPr>
          <w:rFonts w:ascii="Times New Roman" w:hAnsi="Times New Roman"/>
          <w:sz w:val="20"/>
        </w:rPr>
        <w:t>жалобы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hyperlink r:id="rId120" w:history="1">
        <w:r w:rsidRPr="002C63EF">
          <w:rPr>
            <w:rFonts w:ascii="Times New Roman" w:hAnsi="Times New Roman"/>
            <w:sz w:val="20"/>
          </w:rPr>
          <w:t>частью</w:t>
        </w:r>
        <w:r w:rsidR="00064393" w:rsidRPr="002C63EF">
          <w:rPr>
            <w:rFonts w:ascii="Times New Roman" w:hAnsi="Times New Roman"/>
            <w:sz w:val="20"/>
          </w:rPr>
          <w:t xml:space="preserve"> </w:t>
        </w:r>
        <w:r w:rsidRPr="002C63EF">
          <w:rPr>
            <w:rFonts w:ascii="Times New Roman" w:hAnsi="Times New Roman"/>
            <w:sz w:val="20"/>
          </w:rPr>
          <w:t>7</w:t>
        </w:r>
        <w:r w:rsidR="00064393" w:rsidRPr="002C63EF">
          <w:rPr>
            <w:rFonts w:ascii="Times New Roman" w:hAnsi="Times New Roman"/>
            <w:sz w:val="20"/>
          </w:rPr>
          <w:t xml:space="preserve"> </w:t>
        </w:r>
        <w:r w:rsidRPr="002C63EF">
          <w:rPr>
            <w:rFonts w:ascii="Times New Roman" w:hAnsi="Times New Roman"/>
            <w:sz w:val="20"/>
          </w:rPr>
          <w:t>статьи</w:t>
        </w:r>
        <w:r w:rsidR="00064393" w:rsidRPr="002C63EF">
          <w:rPr>
            <w:rFonts w:ascii="Times New Roman" w:hAnsi="Times New Roman"/>
            <w:sz w:val="20"/>
          </w:rPr>
          <w:t xml:space="preserve"> </w:t>
        </w:r>
        <w:r w:rsidRPr="002C63EF">
          <w:rPr>
            <w:rFonts w:ascii="Times New Roman" w:hAnsi="Times New Roman"/>
            <w:sz w:val="20"/>
          </w:rPr>
          <w:t>11.2</w:t>
        </w:r>
      </w:hyperlink>
      <w:r w:rsidR="00064393" w:rsidRPr="002C63EF">
        <w:rPr>
          <w:rFonts w:ascii="Times New Roman" w:hAnsi="Times New Roman"/>
          <w:sz w:val="20"/>
        </w:rPr>
        <w:t xml:space="preserve"> </w:t>
      </w:r>
      <w:r w:rsidRPr="002C63EF">
        <w:rPr>
          <w:rFonts w:ascii="Times New Roman" w:hAnsi="Times New Roman"/>
          <w:sz w:val="20"/>
        </w:rPr>
        <w:t>Федерального</w:t>
      </w:r>
      <w:r w:rsidR="00064393" w:rsidRPr="002C63EF">
        <w:rPr>
          <w:rFonts w:ascii="Times New Roman" w:hAnsi="Times New Roman"/>
          <w:sz w:val="20"/>
        </w:rPr>
        <w:t xml:space="preserve"> </w:t>
      </w:r>
      <w:r w:rsidRPr="002C63EF">
        <w:rPr>
          <w:rFonts w:ascii="Times New Roman" w:hAnsi="Times New Roman"/>
          <w:sz w:val="20"/>
        </w:rPr>
        <w:t>закона</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210-ФЗ</w:t>
      </w:r>
      <w:r w:rsidR="00064393" w:rsidRPr="002C63EF">
        <w:rPr>
          <w:rFonts w:ascii="Times New Roman" w:hAnsi="Times New Roman"/>
          <w:sz w:val="20"/>
        </w:rPr>
        <w:t xml:space="preserve"> </w:t>
      </w:r>
      <w:r w:rsidRPr="002C63EF">
        <w:rPr>
          <w:rFonts w:ascii="Times New Roman" w:hAnsi="Times New Roman"/>
          <w:sz w:val="20"/>
        </w:rPr>
        <w:t>администрация</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принимает</w:t>
      </w:r>
      <w:r w:rsidR="00064393" w:rsidRPr="002C63EF">
        <w:rPr>
          <w:rFonts w:ascii="Times New Roman" w:hAnsi="Times New Roman"/>
          <w:sz w:val="20"/>
        </w:rPr>
        <w:t xml:space="preserve"> </w:t>
      </w:r>
      <w:r w:rsidRPr="002C63EF">
        <w:rPr>
          <w:rFonts w:ascii="Times New Roman" w:hAnsi="Times New Roman"/>
          <w:sz w:val="20"/>
        </w:rPr>
        <w:t>одно</w:t>
      </w:r>
      <w:r w:rsidR="00064393" w:rsidRPr="002C63EF">
        <w:rPr>
          <w:rFonts w:ascii="Times New Roman" w:hAnsi="Times New Roman"/>
          <w:sz w:val="20"/>
        </w:rPr>
        <w:t xml:space="preserve"> </w:t>
      </w:r>
      <w:r w:rsidRPr="002C63EF">
        <w:rPr>
          <w:rFonts w:ascii="Times New Roman" w:hAnsi="Times New Roman"/>
          <w:sz w:val="20"/>
        </w:rPr>
        <w:t>из</w:t>
      </w:r>
      <w:r w:rsidR="00064393" w:rsidRPr="002C63EF">
        <w:rPr>
          <w:rFonts w:ascii="Times New Roman" w:hAnsi="Times New Roman"/>
          <w:sz w:val="20"/>
        </w:rPr>
        <w:t xml:space="preserve"> </w:t>
      </w:r>
      <w:r w:rsidRPr="002C63EF">
        <w:rPr>
          <w:rFonts w:ascii="Times New Roman" w:hAnsi="Times New Roman"/>
          <w:sz w:val="20"/>
        </w:rPr>
        <w:t>следующих</w:t>
      </w:r>
      <w:r w:rsidR="00064393" w:rsidRPr="002C63EF">
        <w:rPr>
          <w:rFonts w:ascii="Times New Roman" w:hAnsi="Times New Roman"/>
          <w:sz w:val="20"/>
        </w:rPr>
        <w:t xml:space="preserve"> </w:t>
      </w:r>
      <w:r w:rsidRPr="002C63EF">
        <w:rPr>
          <w:rFonts w:ascii="Times New Roman" w:hAnsi="Times New Roman"/>
          <w:sz w:val="20"/>
        </w:rPr>
        <w:t>решений:</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удовлетворяет</w:t>
      </w:r>
      <w:r w:rsidR="00064393" w:rsidRPr="002C63EF">
        <w:rPr>
          <w:rFonts w:ascii="Times New Roman" w:hAnsi="Times New Roman"/>
          <w:sz w:val="20"/>
        </w:rPr>
        <w:t xml:space="preserve"> </w:t>
      </w:r>
      <w:r w:rsidRPr="002C63EF">
        <w:rPr>
          <w:rFonts w:ascii="Times New Roman" w:hAnsi="Times New Roman"/>
          <w:sz w:val="20"/>
        </w:rPr>
        <w:t>жалобу,</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отмены</w:t>
      </w:r>
      <w:r w:rsidR="00064393" w:rsidRPr="002C63EF">
        <w:rPr>
          <w:rFonts w:ascii="Times New Roman" w:hAnsi="Times New Roman"/>
          <w:sz w:val="20"/>
        </w:rPr>
        <w:t xml:space="preserve"> </w:t>
      </w:r>
      <w:r w:rsidRPr="002C63EF">
        <w:rPr>
          <w:rFonts w:ascii="Times New Roman" w:hAnsi="Times New Roman"/>
          <w:sz w:val="20"/>
        </w:rPr>
        <w:t>принятого</w:t>
      </w:r>
      <w:r w:rsidR="00064393" w:rsidRPr="002C63EF">
        <w:rPr>
          <w:rFonts w:ascii="Times New Roman" w:hAnsi="Times New Roman"/>
          <w:sz w:val="20"/>
        </w:rPr>
        <w:t xml:space="preserve"> </w:t>
      </w:r>
      <w:r w:rsidRPr="002C63EF">
        <w:rPr>
          <w:rFonts w:ascii="Times New Roman" w:hAnsi="Times New Roman"/>
          <w:sz w:val="20"/>
        </w:rPr>
        <w:t>решения,</w:t>
      </w:r>
      <w:r w:rsidR="00064393" w:rsidRPr="002C63EF">
        <w:rPr>
          <w:rFonts w:ascii="Times New Roman" w:hAnsi="Times New Roman"/>
          <w:sz w:val="20"/>
        </w:rPr>
        <w:t xml:space="preserve"> </w:t>
      </w:r>
      <w:r w:rsidRPr="002C63EF">
        <w:rPr>
          <w:rFonts w:ascii="Times New Roman" w:hAnsi="Times New Roman"/>
          <w:sz w:val="20"/>
        </w:rPr>
        <w:t>исправления</w:t>
      </w:r>
      <w:r w:rsidR="00064393" w:rsidRPr="002C63EF">
        <w:rPr>
          <w:rFonts w:ascii="Times New Roman" w:hAnsi="Times New Roman"/>
          <w:sz w:val="20"/>
        </w:rPr>
        <w:t xml:space="preserve"> </w:t>
      </w:r>
      <w:r w:rsidRPr="002C63EF">
        <w:rPr>
          <w:rFonts w:ascii="Times New Roman" w:hAnsi="Times New Roman"/>
          <w:sz w:val="20"/>
        </w:rPr>
        <w:t>допущенных</w:t>
      </w:r>
      <w:r w:rsidR="00064393" w:rsidRPr="002C63EF">
        <w:rPr>
          <w:rFonts w:ascii="Times New Roman" w:hAnsi="Times New Roman"/>
          <w:sz w:val="20"/>
        </w:rPr>
        <w:t xml:space="preserve"> </w:t>
      </w:r>
      <w:r w:rsidRPr="002C63EF">
        <w:rPr>
          <w:rFonts w:ascii="Times New Roman" w:hAnsi="Times New Roman"/>
          <w:sz w:val="20"/>
        </w:rPr>
        <w:t>сотрудником</w:t>
      </w:r>
      <w:r w:rsidR="00064393" w:rsidRPr="002C63EF">
        <w:rPr>
          <w:rFonts w:ascii="Times New Roman" w:hAnsi="Times New Roman"/>
          <w:sz w:val="20"/>
        </w:rPr>
        <w:t xml:space="preserve"> </w:t>
      </w:r>
      <w:r w:rsidRPr="002C63EF">
        <w:rPr>
          <w:rFonts w:ascii="Times New Roman" w:hAnsi="Times New Roman"/>
          <w:sz w:val="20"/>
        </w:rPr>
        <w:t>структурного</w:t>
      </w:r>
      <w:r w:rsidR="00064393" w:rsidRPr="002C63EF">
        <w:rPr>
          <w:rFonts w:ascii="Times New Roman" w:hAnsi="Times New Roman"/>
          <w:sz w:val="20"/>
        </w:rPr>
        <w:t xml:space="preserve"> </w:t>
      </w:r>
      <w:r w:rsidRPr="002C63EF">
        <w:rPr>
          <w:rFonts w:ascii="Times New Roman" w:hAnsi="Times New Roman"/>
          <w:sz w:val="20"/>
        </w:rPr>
        <w:t>подразделения</w:t>
      </w:r>
      <w:r w:rsidR="00064393" w:rsidRPr="002C63EF">
        <w:rPr>
          <w:rFonts w:ascii="Times New Roman" w:hAnsi="Times New Roman"/>
          <w:sz w:val="20"/>
        </w:rPr>
        <w:t xml:space="preserve"> </w:t>
      </w:r>
      <w:r w:rsidRPr="002C63EF">
        <w:rPr>
          <w:rFonts w:ascii="Times New Roman" w:hAnsi="Times New Roman"/>
          <w:sz w:val="20"/>
        </w:rPr>
        <w:t>опечаток</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ошибок</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выданных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результате</w:t>
      </w:r>
      <w:r w:rsidR="00064393" w:rsidRPr="002C63EF">
        <w:rPr>
          <w:rFonts w:ascii="Times New Roman" w:hAnsi="Times New Roman"/>
          <w:sz w:val="20"/>
        </w:rPr>
        <w:t xml:space="preserve"> </w:t>
      </w:r>
      <w:r w:rsidRPr="002C63EF">
        <w:rPr>
          <w:rFonts w:ascii="Times New Roman" w:hAnsi="Times New Roman"/>
          <w:sz w:val="20"/>
        </w:rPr>
        <w:t>предоставления</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документах,</w:t>
      </w:r>
      <w:r w:rsidR="00064393" w:rsidRPr="002C63EF">
        <w:rPr>
          <w:rFonts w:ascii="Times New Roman" w:hAnsi="Times New Roman"/>
          <w:sz w:val="20"/>
        </w:rPr>
        <w:t xml:space="preserve"> </w:t>
      </w:r>
      <w:r w:rsidRPr="002C63EF">
        <w:rPr>
          <w:rFonts w:ascii="Times New Roman" w:hAnsi="Times New Roman"/>
          <w:sz w:val="20"/>
        </w:rPr>
        <w:t>возврата</w:t>
      </w:r>
      <w:r w:rsidR="00064393" w:rsidRPr="002C63EF">
        <w:rPr>
          <w:rFonts w:ascii="Times New Roman" w:hAnsi="Times New Roman"/>
          <w:sz w:val="20"/>
        </w:rPr>
        <w:t xml:space="preserve"> </w:t>
      </w:r>
      <w:r w:rsidRPr="002C63EF">
        <w:rPr>
          <w:rFonts w:ascii="Times New Roman" w:hAnsi="Times New Roman"/>
          <w:sz w:val="20"/>
        </w:rPr>
        <w:t>заявителю</w:t>
      </w:r>
      <w:r w:rsidR="00064393" w:rsidRPr="002C63EF">
        <w:rPr>
          <w:rFonts w:ascii="Times New Roman" w:hAnsi="Times New Roman"/>
          <w:sz w:val="20"/>
        </w:rPr>
        <w:t xml:space="preserve"> </w:t>
      </w:r>
      <w:r w:rsidRPr="002C63EF">
        <w:rPr>
          <w:rFonts w:ascii="Times New Roman" w:hAnsi="Times New Roman"/>
          <w:sz w:val="20"/>
        </w:rPr>
        <w:t>денежных</w:t>
      </w:r>
      <w:r w:rsidR="00064393" w:rsidRPr="002C63EF">
        <w:rPr>
          <w:rFonts w:ascii="Times New Roman" w:hAnsi="Times New Roman"/>
          <w:sz w:val="20"/>
        </w:rPr>
        <w:t xml:space="preserve"> </w:t>
      </w:r>
      <w:r w:rsidRPr="002C63EF">
        <w:rPr>
          <w:rFonts w:ascii="Times New Roman" w:hAnsi="Times New Roman"/>
          <w:sz w:val="20"/>
        </w:rPr>
        <w:t>средств,</w:t>
      </w:r>
      <w:r w:rsidR="00064393" w:rsidRPr="002C63EF">
        <w:rPr>
          <w:rFonts w:ascii="Times New Roman" w:hAnsi="Times New Roman"/>
          <w:sz w:val="20"/>
        </w:rPr>
        <w:t xml:space="preserve"> </w:t>
      </w:r>
      <w:r w:rsidRPr="002C63EF">
        <w:rPr>
          <w:rFonts w:ascii="Times New Roman" w:hAnsi="Times New Roman"/>
          <w:sz w:val="20"/>
        </w:rPr>
        <w:t>взимание</w:t>
      </w:r>
      <w:r w:rsidR="00064393" w:rsidRPr="002C63EF">
        <w:rPr>
          <w:rFonts w:ascii="Times New Roman" w:hAnsi="Times New Roman"/>
          <w:sz w:val="20"/>
        </w:rPr>
        <w:t xml:space="preserve"> </w:t>
      </w:r>
      <w:r w:rsidRPr="002C63EF">
        <w:rPr>
          <w:rFonts w:ascii="Times New Roman" w:hAnsi="Times New Roman"/>
          <w:sz w:val="20"/>
        </w:rPr>
        <w:t>которых</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предусмотрено</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нормативными</w:t>
      </w:r>
      <w:r w:rsidR="00064393" w:rsidRPr="002C63EF">
        <w:rPr>
          <w:rFonts w:ascii="Times New Roman" w:hAnsi="Times New Roman"/>
          <w:sz w:val="20"/>
        </w:rPr>
        <w:t xml:space="preserve"> </w:t>
      </w:r>
      <w:r w:rsidRPr="002C63EF">
        <w:rPr>
          <w:rFonts w:ascii="Times New Roman" w:hAnsi="Times New Roman"/>
          <w:sz w:val="20"/>
        </w:rPr>
        <w:t>правовыми</w:t>
      </w:r>
      <w:r w:rsidR="00064393" w:rsidRPr="002C63EF">
        <w:rPr>
          <w:rFonts w:ascii="Times New Roman" w:hAnsi="Times New Roman"/>
          <w:sz w:val="20"/>
        </w:rPr>
        <w:t xml:space="preserve"> </w:t>
      </w:r>
      <w:r w:rsidRPr="002C63EF">
        <w:rPr>
          <w:rFonts w:ascii="Times New Roman" w:hAnsi="Times New Roman"/>
          <w:sz w:val="20"/>
        </w:rPr>
        <w:t>актами</w:t>
      </w:r>
      <w:r w:rsidR="00064393" w:rsidRPr="002C63EF">
        <w:rPr>
          <w:rFonts w:ascii="Times New Roman" w:hAnsi="Times New Roman"/>
          <w:sz w:val="20"/>
        </w:rPr>
        <w:t xml:space="preserve"> </w:t>
      </w:r>
      <w:r w:rsidRPr="002C63EF">
        <w:rPr>
          <w:rFonts w:ascii="Times New Roman" w:hAnsi="Times New Roman"/>
          <w:sz w:val="20"/>
        </w:rPr>
        <w:t>Чувашской</w:t>
      </w:r>
      <w:r w:rsidR="00064393" w:rsidRPr="002C63EF">
        <w:rPr>
          <w:rFonts w:ascii="Times New Roman" w:hAnsi="Times New Roman"/>
          <w:sz w:val="20"/>
        </w:rPr>
        <w:t xml:space="preserve"> </w:t>
      </w:r>
      <w:r w:rsidRPr="002C63EF">
        <w:rPr>
          <w:rFonts w:ascii="Times New Roman" w:hAnsi="Times New Roman"/>
          <w:sz w:val="20"/>
        </w:rPr>
        <w:t>Республики,</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иных</w:t>
      </w:r>
      <w:r w:rsidR="00064393" w:rsidRPr="002C63EF">
        <w:rPr>
          <w:rFonts w:ascii="Times New Roman" w:hAnsi="Times New Roman"/>
          <w:sz w:val="20"/>
        </w:rPr>
        <w:t xml:space="preserve"> </w:t>
      </w:r>
      <w:r w:rsidRPr="002C63EF">
        <w:rPr>
          <w:rFonts w:ascii="Times New Roman" w:hAnsi="Times New Roman"/>
          <w:sz w:val="20"/>
        </w:rPr>
        <w:t>формах;</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отказывает</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удовлетворении</w:t>
      </w:r>
      <w:r w:rsidR="00064393" w:rsidRPr="002C63EF">
        <w:rPr>
          <w:rFonts w:ascii="Times New Roman" w:hAnsi="Times New Roman"/>
          <w:sz w:val="20"/>
        </w:rPr>
        <w:t xml:space="preserve"> </w:t>
      </w:r>
      <w:r w:rsidRPr="002C63EF">
        <w:rPr>
          <w:rFonts w:ascii="Times New Roman" w:hAnsi="Times New Roman"/>
          <w:sz w:val="20"/>
        </w:rPr>
        <w:t>жалобы.</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удовлетворении</w:t>
      </w:r>
      <w:r w:rsidR="00064393" w:rsidRPr="002C63EF">
        <w:rPr>
          <w:rFonts w:ascii="Times New Roman" w:hAnsi="Times New Roman"/>
          <w:sz w:val="20"/>
        </w:rPr>
        <w:t xml:space="preserve"> </w:t>
      </w:r>
      <w:r w:rsidRPr="002C63EF">
        <w:rPr>
          <w:rFonts w:ascii="Times New Roman" w:hAnsi="Times New Roman"/>
          <w:sz w:val="20"/>
        </w:rPr>
        <w:t>жалобы</w:t>
      </w:r>
      <w:r w:rsidR="00064393" w:rsidRPr="002C63EF">
        <w:rPr>
          <w:rFonts w:ascii="Times New Roman" w:hAnsi="Times New Roman"/>
          <w:sz w:val="20"/>
        </w:rPr>
        <w:t xml:space="preserve"> </w:t>
      </w:r>
      <w:r w:rsidRPr="002C63EF">
        <w:rPr>
          <w:rFonts w:ascii="Times New Roman" w:hAnsi="Times New Roman"/>
          <w:sz w:val="20"/>
        </w:rPr>
        <w:t>администрация</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принимает</w:t>
      </w:r>
      <w:r w:rsidR="00064393" w:rsidRPr="002C63EF">
        <w:rPr>
          <w:rFonts w:ascii="Times New Roman" w:hAnsi="Times New Roman"/>
          <w:sz w:val="20"/>
        </w:rPr>
        <w:t xml:space="preserve"> </w:t>
      </w:r>
      <w:r w:rsidRPr="002C63EF">
        <w:rPr>
          <w:rFonts w:ascii="Times New Roman" w:hAnsi="Times New Roman"/>
          <w:sz w:val="20"/>
        </w:rPr>
        <w:t>исчерпывающие</w:t>
      </w:r>
      <w:r w:rsidR="00064393" w:rsidRPr="002C63EF">
        <w:rPr>
          <w:rFonts w:ascii="Times New Roman" w:hAnsi="Times New Roman"/>
          <w:sz w:val="20"/>
        </w:rPr>
        <w:t xml:space="preserve"> </w:t>
      </w:r>
      <w:r w:rsidRPr="002C63EF">
        <w:rPr>
          <w:rFonts w:ascii="Times New Roman" w:hAnsi="Times New Roman"/>
          <w:sz w:val="20"/>
        </w:rPr>
        <w:t>меры</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устранению</w:t>
      </w:r>
      <w:r w:rsidR="00064393" w:rsidRPr="002C63EF">
        <w:rPr>
          <w:rFonts w:ascii="Times New Roman" w:hAnsi="Times New Roman"/>
          <w:sz w:val="20"/>
        </w:rPr>
        <w:t xml:space="preserve"> </w:t>
      </w:r>
      <w:r w:rsidRPr="002C63EF">
        <w:rPr>
          <w:rFonts w:ascii="Times New Roman" w:hAnsi="Times New Roman"/>
          <w:sz w:val="20"/>
        </w:rPr>
        <w:t>выявленных</w:t>
      </w:r>
      <w:r w:rsidR="00064393" w:rsidRPr="002C63EF">
        <w:rPr>
          <w:rFonts w:ascii="Times New Roman" w:hAnsi="Times New Roman"/>
          <w:sz w:val="20"/>
        </w:rPr>
        <w:t xml:space="preserve"> </w:t>
      </w:r>
      <w:r w:rsidRPr="002C63EF">
        <w:rPr>
          <w:rFonts w:ascii="Times New Roman" w:hAnsi="Times New Roman"/>
          <w:sz w:val="20"/>
        </w:rPr>
        <w:t>нарушений,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заявителю</w:t>
      </w:r>
      <w:r w:rsidR="00064393" w:rsidRPr="002C63EF">
        <w:rPr>
          <w:rFonts w:ascii="Times New Roman" w:hAnsi="Times New Roman"/>
          <w:sz w:val="20"/>
        </w:rPr>
        <w:t xml:space="preserve"> </w:t>
      </w:r>
      <w:r w:rsidRPr="002C63EF">
        <w:rPr>
          <w:rFonts w:ascii="Times New Roman" w:hAnsi="Times New Roman"/>
          <w:sz w:val="20"/>
        </w:rPr>
        <w:t>результата</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позднее</w:t>
      </w:r>
      <w:r w:rsidR="00064393" w:rsidRPr="002C63EF">
        <w:rPr>
          <w:rFonts w:ascii="Times New Roman" w:hAnsi="Times New Roman"/>
          <w:sz w:val="20"/>
        </w:rPr>
        <w:t xml:space="preserve"> </w:t>
      </w:r>
      <w:r w:rsidRPr="002C63EF">
        <w:rPr>
          <w:rFonts w:ascii="Times New Roman" w:hAnsi="Times New Roman"/>
          <w:sz w:val="20"/>
        </w:rPr>
        <w:t>5</w:t>
      </w:r>
      <w:r w:rsidR="00064393" w:rsidRPr="002C63EF">
        <w:rPr>
          <w:rFonts w:ascii="Times New Roman" w:hAnsi="Times New Roman"/>
          <w:sz w:val="20"/>
        </w:rPr>
        <w:t xml:space="preserve"> </w:t>
      </w:r>
      <w:r w:rsidRPr="002C63EF">
        <w:rPr>
          <w:rFonts w:ascii="Times New Roman" w:hAnsi="Times New Roman"/>
          <w:sz w:val="20"/>
        </w:rPr>
        <w:t>рабочих</w:t>
      </w:r>
      <w:r w:rsidR="00064393" w:rsidRPr="002C63EF">
        <w:rPr>
          <w:rFonts w:ascii="Times New Roman" w:hAnsi="Times New Roman"/>
          <w:sz w:val="20"/>
        </w:rPr>
        <w:t xml:space="preserve"> </w:t>
      </w:r>
      <w:r w:rsidRPr="002C63EF">
        <w:rPr>
          <w:rFonts w:ascii="Times New Roman" w:hAnsi="Times New Roman"/>
          <w:sz w:val="20"/>
        </w:rPr>
        <w:t>дней</w:t>
      </w:r>
      <w:r w:rsidR="00064393" w:rsidRPr="002C63EF">
        <w:rPr>
          <w:rFonts w:ascii="Times New Roman" w:hAnsi="Times New Roman"/>
          <w:sz w:val="20"/>
        </w:rPr>
        <w:t xml:space="preserve"> </w:t>
      </w:r>
      <w:r w:rsidRPr="002C63EF">
        <w:rPr>
          <w:rFonts w:ascii="Times New Roman" w:hAnsi="Times New Roman"/>
          <w:sz w:val="20"/>
        </w:rPr>
        <w:t>со</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принятия</w:t>
      </w:r>
      <w:r w:rsidR="00064393" w:rsidRPr="002C63EF">
        <w:rPr>
          <w:rFonts w:ascii="Times New Roman" w:hAnsi="Times New Roman"/>
          <w:sz w:val="20"/>
        </w:rPr>
        <w:t xml:space="preserve"> </w:t>
      </w:r>
      <w:r w:rsidRPr="002C63EF">
        <w:rPr>
          <w:rFonts w:ascii="Times New Roman" w:hAnsi="Times New Roman"/>
          <w:sz w:val="20"/>
        </w:rPr>
        <w:t>решения,</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иное</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установлено</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установления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ходе</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результатам</w:t>
      </w:r>
      <w:r w:rsidR="00064393" w:rsidRPr="002C63EF">
        <w:rPr>
          <w:rFonts w:ascii="Times New Roman" w:hAnsi="Times New Roman"/>
          <w:sz w:val="20"/>
        </w:rPr>
        <w:t xml:space="preserve"> </w:t>
      </w:r>
      <w:r w:rsidRPr="002C63EF">
        <w:rPr>
          <w:rFonts w:ascii="Times New Roman" w:hAnsi="Times New Roman"/>
          <w:sz w:val="20"/>
        </w:rPr>
        <w:t>рассмотрения</w:t>
      </w:r>
      <w:r w:rsidR="00064393" w:rsidRPr="002C63EF">
        <w:rPr>
          <w:rFonts w:ascii="Times New Roman" w:hAnsi="Times New Roman"/>
          <w:sz w:val="20"/>
        </w:rPr>
        <w:t xml:space="preserve"> </w:t>
      </w:r>
      <w:r w:rsidRPr="002C63EF">
        <w:rPr>
          <w:rFonts w:ascii="Times New Roman" w:hAnsi="Times New Roman"/>
          <w:sz w:val="20"/>
        </w:rPr>
        <w:t>жалобы</w:t>
      </w:r>
      <w:r w:rsidR="00064393" w:rsidRPr="002C63EF">
        <w:rPr>
          <w:rFonts w:ascii="Times New Roman" w:hAnsi="Times New Roman"/>
          <w:sz w:val="20"/>
        </w:rPr>
        <w:t xml:space="preserve"> </w:t>
      </w:r>
      <w:r w:rsidRPr="002C63EF">
        <w:rPr>
          <w:rFonts w:ascii="Times New Roman" w:hAnsi="Times New Roman"/>
          <w:sz w:val="20"/>
        </w:rPr>
        <w:t>признаков</w:t>
      </w:r>
      <w:r w:rsidR="00064393" w:rsidRPr="002C63EF">
        <w:rPr>
          <w:rFonts w:ascii="Times New Roman" w:hAnsi="Times New Roman"/>
          <w:sz w:val="20"/>
        </w:rPr>
        <w:t xml:space="preserve"> </w:t>
      </w:r>
      <w:r w:rsidRPr="002C63EF">
        <w:rPr>
          <w:rFonts w:ascii="Times New Roman" w:hAnsi="Times New Roman"/>
          <w:sz w:val="20"/>
        </w:rPr>
        <w:t>состава</w:t>
      </w:r>
      <w:r w:rsidR="00064393" w:rsidRPr="002C63EF">
        <w:rPr>
          <w:rFonts w:ascii="Times New Roman" w:hAnsi="Times New Roman"/>
          <w:sz w:val="20"/>
        </w:rPr>
        <w:t xml:space="preserve"> </w:t>
      </w:r>
      <w:r w:rsidRPr="002C63EF">
        <w:rPr>
          <w:rFonts w:ascii="Times New Roman" w:hAnsi="Times New Roman"/>
          <w:sz w:val="20"/>
        </w:rPr>
        <w:t>административного</w:t>
      </w:r>
      <w:r w:rsidR="00064393" w:rsidRPr="002C63EF">
        <w:rPr>
          <w:rFonts w:ascii="Times New Roman" w:hAnsi="Times New Roman"/>
          <w:sz w:val="20"/>
        </w:rPr>
        <w:t xml:space="preserve"> </w:t>
      </w:r>
      <w:r w:rsidRPr="002C63EF">
        <w:rPr>
          <w:rFonts w:ascii="Times New Roman" w:hAnsi="Times New Roman"/>
          <w:sz w:val="20"/>
        </w:rPr>
        <w:t>правонарушения</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преступления</w:t>
      </w:r>
      <w:r w:rsidR="00064393" w:rsidRPr="002C63EF">
        <w:rPr>
          <w:rFonts w:ascii="Times New Roman" w:hAnsi="Times New Roman"/>
          <w:sz w:val="20"/>
        </w:rPr>
        <w:t xml:space="preserve"> </w:t>
      </w:r>
      <w:r w:rsidRPr="002C63EF">
        <w:rPr>
          <w:rFonts w:ascii="Times New Roman" w:hAnsi="Times New Roman"/>
          <w:sz w:val="20"/>
        </w:rPr>
        <w:t>должностное</w:t>
      </w:r>
      <w:r w:rsidR="00064393" w:rsidRPr="002C63EF">
        <w:rPr>
          <w:rFonts w:ascii="Times New Roman" w:hAnsi="Times New Roman"/>
          <w:sz w:val="20"/>
        </w:rPr>
        <w:t xml:space="preserve"> </w:t>
      </w:r>
      <w:r w:rsidRPr="002C63EF">
        <w:rPr>
          <w:rFonts w:ascii="Times New Roman" w:hAnsi="Times New Roman"/>
          <w:sz w:val="20"/>
        </w:rPr>
        <w:t>лицо</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наделенное</w:t>
      </w:r>
      <w:r w:rsidR="00064393" w:rsidRPr="002C63EF">
        <w:rPr>
          <w:rFonts w:ascii="Times New Roman" w:hAnsi="Times New Roman"/>
          <w:sz w:val="20"/>
        </w:rPr>
        <w:t xml:space="preserve"> </w:t>
      </w:r>
      <w:r w:rsidRPr="002C63EF">
        <w:rPr>
          <w:rFonts w:ascii="Times New Roman" w:hAnsi="Times New Roman"/>
          <w:sz w:val="20"/>
        </w:rPr>
        <w:t>полномочиями</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рассмотрению</w:t>
      </w:r>
      <w:r w:rsidR="00064393" w:rsidRPr="002C63EF">
        <w:rPr>
          <w:rFonts w:ascii="Times New Roman" w:hAnsi="Times New Roman"/>
          <w:sz w:val="20"/>
        </w:rPr>
        <w:t xml:space="preserve"> </w:t>
      </w:r>
      <w:r w:rsidRPr="002C63EF">
        <w:rPr>
          <w:rFonts w:ascii="Times New Roman" w:hAnsi="Times New Roman"/>
          <w:sz w:val="20"/>
        </w:rPr>
        <w:t>жалоб,</w:t>
      </w:r>
      <w:r w:rsidR="00064393" w:rsidRPr="002C63EF">
        <w:rPr>
          <w:rFonts w:ascii="Times New Roman" w:hAnsi="Times New Roman"/>
          <w:sz w:val="20"/>
        </w:rPr>
        <w:t xml:space="preserve"> </w:t>
      </w:r>
      <w:r w:rsidRPr="002C63EF">
        <w:rPr>
          <w:rFonts w:ascii="Times New Roman" w:hAnsi="Times New Roman"/>
          <w:sz w:val="20"/>
        </w:rPr>
        <w:t>незамедлительно</w:t>
      </w:r>
      <w:r w:rsidR="00064393" w:rsidRPr="002C63EF">
        <w:rPr>
          <w:rFonts w:ascii="Times New Roman" w:hAnsi="Times New Roman"/>
          <w:sz w:val="20"/>
        </w:rPr>
        <w:t xml:space="preserve"> </w:t>
      </w:r>
      <w:r w:rsidRPr="002C63EF">
        <w:rPr>
          <w:rFonts w:ascii="Times New Roman" w:hAnsi="Times New Roman"/>
          <w:sz w:val="20"/>
        </w:rPr>
        <w:t>направляет</w:t>
      </w:r>
      <w:r w:rsidR="00064393" w:rsidRPr="002C63EF">
        <w:rPr>
          <w:rFonts w:ascii="Times New Roman" w:hAnsi="Times New Roman"/>
          <w:sz w:val="20"/>
        </w:rPr>
        <w:t xml:space="preserve"> </w:t>
      </w:r>
      <w:r w:rsidRPr="002C63EF">
        <w:rPr>
          <w:rFonts w:ascii="Times New Roman" w:hAnsi="Times New Roman"/>
          <w:sz w:val="20"/>
        </w:rPr>
        <w:t>имеющиеся</w:t>
      </w:r>
      <w:r w:rsidR="00064393" w:rsidRPr="002C63EF">
        <w:rPr>
          <w:rFonts w:ascii="Times New Roman" w:hAnsi="Times New Roman"/>
          <w:sz w:val="20"/>
        </w:rPr>
        <w:t xml:space="preserve"> </w:t>
      </w: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органы</w:t>
      </w:r>
      <w:r w:rsidR="00064393" w:rsidRPr="002C63EF">
        <w:rPr>
          <w:rFonts w:ascii="Times New Roman" w:hAnsi="Times New Roman"/>
          <w:sz w:val="20"/>
        </w:rPr>
        <w:t xml:space="preserve"> </w:t>
      </w:r>
      <w:r w:rsidRPr="002C63EF">
        <w:rPr>
          <w:rFonts w:ascii="Times New Roman" w:hAnsi="Times New Roman"/>
          <w:sz w:val="20"/>
        </w:rPr>
        <w:t>прокуратуры.</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5.7.</w:t>
      </w:r>
      <w:r w:rsidR="00064393" w:rsidRPr="002C63EF">
        <w:rPr>
          <w:rFonts w:ascii="Times New Roman" w:hAnsi="Times New Roman"/>
          <w:b/>
          <w:sz w:val="20"/>
        </w:rPr>
        <w:t xml:space="preserve"> </w:t>
      </w:r>
      <w:r w:rsidRPr="002C63EF">
        <w:rPr>
          <w:rFonts w:ascii="Times New Roman" w:hAnsi="Times New Roman"/>
          <w:b/>
          <w:sz w:val="20"/>
        </w:rPr>
        <w:t>Порядок</w:t>
      </w:r>
      <w:r w:rsidR="00064393" w:rsidRPr="002C63EF">
        <w:rPr>
          <w:rFonts w:ascii="Times New Roman" w:hAnsi="Times New Roman"/>
          <w:b/>
          <w:sz w:val="20"/>
        </w:rPr>
        <w:t xml:space="preserve"> </w:t>
      </w:r>
      <w:r w:rsidRPr="002C63EF">
        <w:rPr>
          <w:rFonts w:ascii="Times New Roman" w:hAnsi="Times New Roman"/>
          <w:b/>
          <w:sz w:val="20"/>
        </w:rPr>
        <w:t>информирования</w:t>
      </w:r>
      <w:r w:rsidR="00064393" w:rsidRPr="002C63EF">
        <w:rPr>
          <w:rFonts w:ascii="Times New Roman" w:hAnsi="Times New Roman"/>
          <w:b/>
          <w:sz w:val="20"/>
        </w:rPr>
        <w:t xml:space="preserve"> </w:t>
      </w:r>
      <w:r w:rsidRPr="002C63EF">
        <w:rPr>
          <w:rFonts w:ascii="Times New Roman" w:hAnsi="Times New Roman"/>
          <w:b/>
          <w:sz w:val="20"/>
        </w:rPr>
        <w:t>заявителя</w:t>
      </w:r>
      <w:r w:rsidR="00064393" w:rsidRPr="002C63EF">
        <w:rPr>
          <w:rFonts w:ascii="Times New Roman" w:hAnsi="Times New Roman"/>
          <w:b/>
          <w:sz w:val="20"/>
        </w:rPr>
        <w:t xml:space="preserve"> </w:t>
      </w:r>
      <w:r w:rsidRPr="002C63EF">
        <w:rPr>
          <w:rFonts w:ascii="Times New Roman" w:hAnsi="Times New Roman"/>
          <w:b/>
          <w:sz w:val="20"/>
        </w:rPr>
        <w:t>о</w:t>
      </w:r>
      <w:r w:rsidR="00064393" w:rsidRPr="002C63EF">
        <w:rPr>
          <w:rFonts w:ascii="Times New Roman" w:hAnsi="Times New Roman"/>
          <w:b/>
          <w:sz w:val="20"/>
        </w:rPr>
        <w:t xml:space="preserve"> </w:t>
      </w:r>
      <w:r w:rsidRPr="002C63EF">
        <w:rPr>
          <w:rFonts w:ascii="Times New Roman" w:hAnsi="Times New Roman"/>
          <w:b/>
          <w:sz w:val="20"/>
        </w:rPr>
        <w:t>результатах</w:t>
      </w:r>
      <w:r w:rsidR="00064393" w:rsidRPr="002C63EF">
        <w:rPr>
          <w:rFonts w:ascii="Times New Roman" w:hAnsi="Times New Roman"/>
          <w:b/>
          <w:sz w:val="20"/>
        </w:rPr>
        <w:t xml:space="preserve"> </w:t>
      </w:r>
      <w:r w:rsidRPr="002C63EF">
        <w:rPr>
          <w:rFonts w:ascii="Times New Roman" w:hAnsi="Times New Roman"/>
          <w:b/>
          <w:sz w:val="20"/>
        </w:rPr>
        <w:t>рассмотрения</w:t>
      </w:r>
      <w:r w:rsidR="00064393" w:rsidRPr="002C63EF">
        <w:rPr>
          <w:rFonts w:ascii="Times New Roman" w:hAnsi="Times New Roman"/>
          <w:b/>
          <w:sz w:val="20"/>
        </w:rPr>
        <w:t xml:space="preserve"> </w:t>
      </w:r>
      <w:r w:rsidRPr="002C63EF">
        <w:rPr>
          <w:rFonts w:ascii="Times New Roman" w:hAnsi="Times New Roman"/>
          <w:b/>
          <w:sz w:val="20"/>
        </w:rPr>
        <w:t>жалобы</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позднее</w:t>
      </w:r>
      <w:r w:rsidR="00064393" w:rsidRPr="002C63EF">
        <w:rPr>
          <w:rFonts w:ascii="Times New Roman" w:hAnsi="Times New Roman"/>
          <w:sz w:val="20"/>
        </w:rPr>
        <w:t xml:space="preserve"> </w:t>
      </w:r>
      <w:r w:rsidRPr="002C63EF">
        <w:rPr>
          <w:rFonts w:ascii="Times New Roman" w:hAnsi="Times New Roman"/>
          <w:sz w:val="20"/>
        </w:rPr>
        <w:t>дня,</w:t>
      </w:r>
      <w:r w:rsidR="00064393" w:rsidRPr="002C63EF">
        <w:rPr>
          <w:rFonts w:ascii="Times New Roman" w:hAnsi="Times New Roman"/>
          <w:sz w:val="20"/>
        </w:rPr>
        <w:t xml:space="preserve"> </w:t>
      </w:r>
      <w:r w:rsidRPr="002C63EF">
        <w:rPr>
          <w:rFonts w:ascii="Times New Roman" w:hAnsi="Times New Roman"/>
          <w:sz w:val="20"/>
        </w:rPr>
        <w:t>следующего</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днем</w:t>
      </w:r>
      <w:r w:rsidR="00064393" w:rsidRPr="002C63EF">
        <w:rPr>
          <w:rFonts w:ascii="Times New Roman" w:hAnsi="Times New Roman"/>
          <w:sz w:val="20"/>
        </w:rPr>
        <w:t xml:space="preserve"> </w:t>
      </w:r>
      <w:r w:rsidRPr="002C63EF">
        <w:rPr>
          <w:rFonts w:ascii="Times New Roman" w:hAnsi="Times New Roman"/>
          <w:sz w:val="20"/>
        </w:rPr>
        <w:t>принятия</w:t>
      </w:r>
      <w:r w:rsidR="00064393" w:rsidRPr="002C63EF">
        <w:rPr>
          <w:rFonts w:ascii="Times New Roman" w:hAnsi="Times New Roman"/>
          <w:sz w:val="20"/>
        </w:rPr>
        <w:t xml:space="preserve"> </w:t>
      </w:r>
      <w:r w:rsidRPr="002C63EF">
        <w:rPr>
          <w:rFonts w:ascii="Times New Roman" w:hAnsi="Times New Roman"/>
          <w:sz w:val="20"/>
        </w:rPr>
        <w:t>решения</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результатам</w:t>
      </w:r>
      <w:r w:rsidR="00064393" w:rsidRPr="002C63EF">
        <w:rPr>
          <w:rFonts w:ascii="Times New Roman" w:hAnsi="Times New Roman"/>
          <w:sz w:val="20"/>
        </w:rPr>
        <w:t xml:space="preserve"> </w:t>
      </w:r>
      <w:r w:rsidRPr="002C63EF">
        <w:rPr>
          <w:rFonts w:ascii="Times New Roman" w:hAnsi="Times New Roman"/>
          <w:sz w:val="20"/>
        </w:rPr>
        <w:t>рассмотрения</w:t>
      </w:r>
      <w:r w:rsidR="00064393" w:rsidRPr="002C63EF">
        <w:rPr>
          <w:rFonts w:ascii="Times New Roman" w:hAnsi="Times New Roman"/>
          <w:sz w:val="20"/>
        </w:rPr>
        <w:t xml:space="preserve"> </w:t>
      </w:r>
      <w:r w:rsidRPr="002C63EF">
        <w:rPr>
          <w:rFonts w:ascii="Times New Roman" w:hAnsi="Times New Roman"/>
          <w:sz w:val="20"/>
        </w:rPr>
        <w:t>жалобы,</w:t>
      </w:r>
      <w:r w:rsidR="00064393" w:rsidRPr="002C63EF">
        <w:rPr>
          <w:rFonts w:ascii="Times New Roman" w:hAnsi="Times New Roman"/>
          <w:sz w:val="20"/>
        </w:rPr>
        <w:t xml:space="preserve"> </w:t>
      </w:r>
      <w:r w:rsidRPr="002C63EF">
        <w:rPr>
          <w:rFonts w:ascii="Times New Roman" w:hAnsi="Times New Roman"/>
          <w:sz w:val="20"/>
        </w:rPr>
        <w:t>заявителю</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письменной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желанию</w:t>
      </w:r>
      <w:r w:rsidR="00064393" w:rsidRPr="002C63EF">
        <w:rPr>
          <w:rFonts w:ascii="Times New Roman" w:hAnsi="Times New Roman"/>
          <w:sz w:val="20"/>
        </w:rPr>
        <w:t xml:space="preserve"> </w:t>
      </w:r>
      <w:r w:rsidRPr="002C63EF">
        <w:rPr>
          <w:rFonts w:ascii="Times New Roman" w:hAnsi="Times New Roman"/>
          <w:sz w:val="20"/>
        </w:rPr>
        <w:t>заявителя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направляется</w:t>
      </w:r>
      <w:r w:rsidR="00064393" w:rsidRPr="002C63EF">
        <w:rPr>
          <w:rFonts w:ascii="Times New Roman" w:hAnsi="Times New Roman"/>
          <w:sz w:val="20"/>
        </w:rPr>
        <w:t xml:space="preserve"> </w:t>
      </w:r>
      <w:r w:rsidRPr="002C63EF">
        <w:rPr>
          <w:rFonts w:ascii="Times New Roman" w:hAnsi="Times New Roman"/>
          <w:sz w:val="20"/>
        </w:rPr>
        <w:t>мотивированный</w:t>
      </w:r>
      <w:r w:rsidR="00064393" w:rsidRPr="002C63EF">
        <w:rPr>
          <w:rFonts w:ascii="Times New Roman" w:hAnsi="Times New Roman"/>
          <w:sz w:val="20"/>
        </w:rPr>
        <w:t xml:space="preserve"> </w:t>
      </w:r>
      <w:r w:rsidRPr="002C63EF">
        <w:rPr>
          <w:rFonts w:ascii="Times New Roman" w:hAnsi="Times New Roman"/>
          <w:sz w:val="20"/>
        </w:rPr>
        <w:t>ответ</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результатах</w:t>
      </w:r>
      <w:r w:rsidR="00064393" w:rsidRPr="002C63EF">
        <w:rPr>
          <w:rFonts w:ascii="Times New Roman" w:hAnsi="Times New Roman"/>
          <w:sz w:val="20"/>
        </w:rPr>
        <w:t xml:space="preserve"> </w:t>
      </w:r>
      <w:r w:rsidRPr="002C63EF">
        <w:rPr>
          <w:rFonts w:ascii="Times New Roman" w:hAnsi="Times New Roman"/>
          <w:sz w:val="20"/>
        </w:rPr>
        <w:t>рассмотрения</w:t>
      </w:r>
      <w:r w:rsidR="00064393" w:rsidRPr="002C63EF">
        <w:rPr>
          <w:rFonts w:ascii="Times New Roman" w:hAnsi="Times New Roman"/>
          <w:sz w:val="20"/>
        </w:rPr>
        <w:t xml:space="preserve"> </w:t>
      </w:r>
      <w:r w:rsidRPr="002C63EF">
        <w:rPr>
          <w:rFonts w:ascii="Times New Roman" w:hAnsi="Times New Roman"/>
          <w:sz w:val="20"/>
        </w:rPr>
        <w:t>жалобы.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подачи</w:t>
      </w:r>
      <w:r w:rsidR="00064393" w:rsidRPr="002C63EF">
        <w:rPr>
          <w:rFonts w:ascii="Times New Roman" w:hAnsi="Times New Roman"/>
          <w:sz w:val="20"/>
        </w:rPr>
        <w:t xml:space="preserve"> </w:t>
      </w:r>
      <w:r w:rsidRPr="002C63EF">
        <w:rPr>
          <w:rFonts w:ascii="Times New Roman" w:hAnsi="Times New Roman"/>
          <w:sz w:val="20"/>
        </w:rPr>
        <w:t>жалобы</w:t>
      </w:r>
      <w:r w:rsidR="00064393" w:rsidRPr="002C63EF">
        <w:rPr>
          <w:rFonts w:ascii="Times New Roman" w:hAnsi="Times New Roman"/>
          <w:sz w:val="20"/>
        </w:rPr>
        <w:t xml:space="preserve"> </w:t>
      </w:r>
      <w:r w:rsidRPr="002C63EF">
        <w:rPr>
          <w:rFonts w:ascii="Times New Roman" w:hAnsi="Times New Roman"/>
          <w:sz w:val="20"/>
        </w:rPr>
        <w:t>посредством</w:t>
      </w:r>
      <w:r w:rsidR="00064393" w:rsidRPr="002C63EF">
        <w:rPr>
          <w:rFonts w:ascii="Times New Roman" w:hAnsi="Times New Roman"/>
          <w:sz w:val="20"/>
        </w:rPr>
        <w:t xml:space="preserve"> </w:t>
      </w:r>
      <w:r w:rsidRPr="002C63EF">
        <w:rPr>
          <w:rFonts w:ascii="Times New Roman" w:hAnsi="Times New Roman"/>
          <w:sz w:val="20"/>
        </w:rPr>
        <w:t>информационной</w:t>
      </w:r>
      <w:r w:rsidR="00064393" w:rsidRPr="002C63EF">
        <w:rPr>
          <w:rFonts w:ascii="Times New Roman" w:hAnsi="Times New Roman"/>
          <w:sz w:val="20"/>
        </w:rPr>
        <w:t xml:space="preserve"> </w:t>
      </w:r>
      <w:r w:rsidRPr="002C63EF">
        <w:rPr>
          <w:rFonts w:ascii="Times New Roman" w:hAnsi="Times New Roman"/>
          <w:sz w:val="20"/>
        </w:rPr>
        <w:t>системы</w:t>
      </w:r>
      <w:r w:rsidR="00064393" w:rsidRPr="002C63EF">
        <w:rPr>
          <w:rFonts w:ascii="Times New Roman" w:hAnsi="Times New Roman"/>
          <w:sz w:val="20"/>
        </w:rPr>
        <w:t xml:space="preserve"> </w:t>
      </w:r>
      <w:r w:rsidRPr="002C63EF">
        <w:rPr>
          <w:rFonts w:ascii="Times New Roman" w:hAnsi="Times New Roman"/>
          <w:sz w:val="20"/>
        </w:rPr>
        <w:t>досудебного</w:t>
      </w:r>
      <w:r w:rsidR="00064393" w:rsidRPr="002C63EF">
        <w:rPr>
          <w:rFonts w:ascii="Times New Roman" w:hAnsi="Times New Roman"/>
          <w:sz w:val="20"/>
        </w:rPr>
        <w:t xml:space="preserve"> </w:t>
      </w:r>
      <w:r w:rsidRPr="002C63EF">
        <w:rPr>
          <w:rFonts w:ascii="Times New Roman" w:hAnsi="Times New Roman"/>
          <w:sz w:val="20"/>
        </w:rPr>
        <w:t>(внесудебного)</w:t>
      </w:r>
      <w:r w:rsidR="00064393" w:rsidRPr="002C63EF">
        <w:rPr>
          <w:rFonts w:ascii="Times New Roman" w:hAnsi="Times New Roman"/>
          <w:sz w:val="20"/>
        </w:rPr>
        <w:t xml:space="preserve"> </w:t>
      </w:r>
      <w:r w:rsidRPr="002C63EF">
        <w:rPr>
          <w:rFonts w:ascii="Times New Roman" w:hAnsi="Times New Roman"/>
          <w:sz w:val="20"/>
        </w:rPr>
        <w:t>обжалования,</w:t>
      </w:r>
      <w:r w:rsidR="00064393" w:rsidRPr="002C63EF">
        <w:rPr>
          <w:rFonts w:ascii="Times New Roman" w:hAnsi="Times New Roman"/>
          <w:sz w:val="20"/>
        </w:rPr>
        <w:t xml:space="preserve"> </w:t>
      </w:r>
      <w:r w:rsidRPr="002C63EF">
        <w:rPr>
          <w:rFonts w:ascii="Times New Roman" w:hAnsi="Times New Roman"/>
          <w:sz w:val="20"/>
        </w:rPr>
        <w:t>ответ</w:t>
      </w:r>
      <w:r w:rsidR="00064393" w:rsidRPr="002C63EF">
        <w:rPr>
          <w:rFonts w:ascii="Times New Roman" w:hAnsi="Times New Roman"/>
          <w:sz w:val="20"/>
        </w:rPr>
        <w:t xml:space="preserve"> </w:t>
      </w:r>
      <w:r w:rsidRPr="002C63EF">
        <w:rPr>
          <w:rFonts w:ascii="Times New Roman" w:hAnsi="Times New Roman"/>
          <w:sz w:val="20"/>
        </w:rPr>
        <w:t>заявителю</w:t>
      </w:r>
      <w:r w:rsidR="00064393" w:rsidRPr="002C63EF">
        <w:rPr>
          <w:rFonts w:ascii="Times New Roman" w:hAnsi="Times New Roman"/>
          <w:sz w:val="20"/>
        </w:rPr>
        <w:t xml:space="preserve"> </w:t>
      </w:r>
      <w:r w:rsidRPr="002C63EF">
        <w:rPr>
          <w:rFonts w:ascii="Times New Roman" w:hAnsi="Times New Roman"/>
          <w:sz w:val="20"/>
        </w:rPr>
        <w:t>направляется</w:t>
      </w:r>
      <w:r w:rsidR="00064393" w:rsidRPr="002C63EF">
        <w:rPr>
          <w:rFonts w:ascii="Times New Roman" w:hAnsi="Times New Roman"/>
          <w:sz w:val="20"/>
        </w:rPr>
        <w:t xml:space="preserve"> </w:t>
      </w:r>
      <w:r w:rsidRPr="002C63EF">
        <w:rPr>
          <w:rFonts w:ascii="Times New Roman" w:hAnsi="Times New Roman"/>
          <w:sz w:val="20"/>
        </w:rPr>
        <w:t>посредством</w:t>
      </w:r>
      <w:r w:rsidR="00064393" w:rsidRPr="002C63EF">
        <w:rPr>
          <w:rFonts w:ascii="Times New Roman" w:hAnsi="Times New Roman"/>
          <w:sz w:val="20"/>
        </w:rPr>
        <w:t xml:space="preserve"> </w:t>
      </w:r>
      <w:r w:rsidRPr="002C63EF">
        <w:rPr>
          <w:rFonts w:ascii="Times New Roman" w:hAnsi="Times New Roman"/>
          <w:sz w:val="20"/>
        </w:rPr>
        <w:t>указанной</w:t>
      </w:r>
      <w:r w:rsidR="00064393" w:rsidRPr="002C63EF">
        <w:rPr>
          <w:rFonts w:ascii="Times New Roman" w:hAnsi="Times New Roman"/>
          <w:sz w:val="20"/>
        </w:rPr>
        <w:t xml:space="preserve"> </w:t>
      </w:r>
      <w:r w:rsidRPr="002C63EF">
        <w:rPr>
          <w:rFonts w:ascii="Times New Roman" w:hAnsi="Times New Roman"/>
          <w:sz w:val="20"/>
        </w:rPr>
        <w:t>системы.</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ответе</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результатам</w:t>
      </w:r>
      <w:r w:rsidR="00064393" w:rsidRPr="002C63EF">
        <w:rPr>
          <w:rFonts w:ascii="Times New Roman" w:hAnsi="Times New Roman"/>
          <w:sz w:val="20"/>
        </w:rPr>
        <w:t xml:space="preserve"> </w:t>
      </w:r>
      <w:r w:rsidRPr="002C63EF">
        <w:rPr>
          <w:rFonts w:ascii="Times New Roman" w:hAnsi="Times New Roman"/>
          <w:sz w:val="20"/>
        </w:rPr>
        <w:t>рассмотрения</w:t>
      </w:r>
      <w:r w:rsidR="00064393" w:rsidRPr="002C63EF">
        <w:rPr>
          <w:rFonts w:ascii="Times New Roman" w:hAnsi="Times New Roman"/>
          <w:sz w:val="20"/>
        </w:rPr>
        <w:t xml:space="preserve"> </w:t>
      </w:r>
      <w:r w:rsidRPr="002C63EF">
        <w:rPr>
          <w:rFonts w:ascii="Times New Roman" w:hAnsi="Times New Roman"/>
          <w:sz w:val="20"/>
        </w:rPr>
        <w:t>жалобы</w:t>
      </w:r>
      <w:r w:rsidR="00064393" w:rsidRPr="002C63EF">
        <w:rPr>
          <w:rFonts w:ascii="Times New Roman" w:hAnsi="Times New Roman"/>
          <w:sz w:val="20"/>
        </w:rPr>
        <w:t xml:space="preserve"> </w:t>
      </w:r>
      <w:r w:rsidRPr="002C63EF">
        <w:rPr>
          <w:rFonts w:ascii="Times New Roman" w:hAnsi="Times New Roman"/>
          <w:sz w:val="20"/>
        </w:rPr>
        <w:t>указываются: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должность,</w:t>
      </w:r>
      <w:r w:rsidR="00064393" w:rsidRPr="002C63EF">
        <w:rPr>
          <w:rFonts w:ascii="Times New Roman" w:hAnsi="Times New Roman"/>
          <w:sz w:val="20"/>
        </w:rPr>
        <w:t xml:space="preserve"> </w:t>
      </w:r>
      <w:r w:rsidRPr="002C63EF">
        <w:rPr>
          <w:rFonts w:ascii="Times New Roman" w:hAnsi="Times New Roman"/>
          <w:sz w:val="20"/>
        </w:rPr>
        <w:t>фамилия,</w:t>
      </w:r>
      <w:r w:rsidR="00064393" w:rsidRPr="002C63EF">
        <w:rPr>
          <w:rFonts w:ascii="Times New Roman" w:hAnsi="Times New Roman"/>
          <w:sz w:val="20"/>
        </w:rPr>
        <w:t xml:space="preserve"> </w:t>
      </w:r>
      <w:r w:rsidRPr="002C63EF">
        <w:rPr>
          <w:rFonts w:ascii="Times New Roman" w:hAnsi="Times New Roman"/>
          <w:sz w:val="20"/>
        </w:rPr>
        <w:t>имя,</w:t>
      </w:r>
      <w:r w:rsidR="00064393" w:rsidRPr="002C63EF">
        <w:rPr>
          <w:rFonts w:ascii="Times New Roman" w:hAnsi="Times New Roman"/>
          <w:sz w:val="20"/>
        </w:rPr>
        <w:t xml:space="preserve"> </w:t>
      </w:r>
      <w:r w:rsidRPr="002C63EF">
        <w:rPr>
          <w:rFonts w:ascii="Times New Roman" w:hAnsi="Times New Roman"/>
          <w:sz w:val="20"/>
        </w:rPr>
        <w:t>отчество</w:t>
      </w:r>
      <w:r w:rsidR="00064393" w:rsidRPr="002C63EF">
        <w:rPr>
          <w:rFonts w:ascii="Times New Roman" w:hAnsi="Times New Roman"/>
          <w:sz w:val="20"/>
        </w:rPr>
        <w:t xml:space="preserve"> </w:t>
      </w:r>
      <w:r w:rsidRPr="002C63EF">
        <w:rPr>
          <w:rFonts w:ascii="Times New Roman" w:hAnsi="Times New Roman"/>
          <w:sz w:val="20"/>
        </w:rPr>
        <w:t>(последнее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наличии)</w:t>
      </w:r>
      <w:r w:rsidR="00064393" w:rsidRPr="002C63EF">
        <w:rPr>
          <w:rFonts w:ascii="Times New Roman" w:hAnsi="Times New Roman"/>
          <w:sz w:val="20"/>
        </w:rPr>
        <w:t xml:space="preserve"> </w:t>
      </w:r>
      <w:r w:rsidRPr="002C63EF">
        <w:rPr>
          <w:rFonts w:ascii="Times New Roman" w:hAnsi="Times New Roman"/>
          <w:sz w:val="20"/>
        </w:rPr>
        <w:t>должностного</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принявшего</w:t>
      </w:r>
      <w:r w:rsidR="00064393" w:rsidRPr="002C63EF">
        <w:rPr>
          <w:rFonts w:ascii="Times New Roman" w:hAnsi="Times New Roman"/>
          <w:sz w:val="20"/>
        </w:rPr>
        <w:t xml:space="preserve"> </w:t>
      </w:r>
      <w:r w:rsidRPr="002C63EF">
        <w:rPr>
          <w:rFonts w:ascii="Times New Roman" w:hAnsi="Times New Roman"/>
          <w:sz w:val="20"/>
        </w:rPr>
        <w:t>решение</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жалобе;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номер,</w:t>
      </w:r>
      <w:r w:rsidR="00064393" w:rsidRPr="002C63EF">
        <w:rPr>
          <w:rFonts w:ascii="Times New Roman" w:hAnsi="Times New Roman"/>
          <w:sz w:val="20"/>
        </w:rPr>
        <w:t xml:space="preserve"> </w:t>
      </w:r>
      <w:r w:rsidRPr="002C63EF">
        <w:rPr>
          <w:rFonts w:ascii="Times New Roman" w:hAnsi="Times New Roman"/>
          <w:sz w:val="20"/>
        </w:rPr>
        <w:t>дата,</w:t>
      </w:r>
      <w:r w:rsidR="00064393" w:rsidRPr="002C63EF">
        <w:rPr>
          <w:rFonts w:ascii="Times New Roman" w:hAnsi="Times New Roman"/>
          <w:sz w:val="20"/>
        </w:rPr>
        <w:t xml:space="preserve"> </w:t>
      </w:r>
      <w:r w:rsidRPr="002C63EF">
        <w:rPr>
          <w:rFonts w:ascii="Times New Roman" w:hAnsi="Times New Roman"/>
          <w:sz w:val="20"/>
        </w:rPr>
        <w:t>место</w:t>
      </w:r>
      <w:r w:rsidR="00064393" w:rsidRPr="002C63EF">
        <w:rPr>
          <w:rFonts w:ascii="Times New Roman" w:hAnsi="Times New Roman"/>
          <w:sz w:val="20"/>
        </w:rPr>
        <w:t xml:space="preserve"> </w:t>
      </w:r>
      <w:r w:rsidRPr="002C63EF">
        <w:rPr>
          <w:rFonts w:ascii="Times New Roman" w:hAnsi="Times New Roman"/>
          <w:sz w:val="20"/>
        </w:rPr>
        <w:t>принятия</w:t>
      </w:r>
      <w:r w:rsidR="00064393" w:rsidRPr="002C63EF">
        <w:rPr>
          <w:rFonts w:ascii="Times New Roman" w:hAnsi="Times New Roman"/>
          <w:sz w:val="20"/>
        </w:rPr>
        <w:t xml:space="preserve"> </w:t>
      </w:r>
      <w:r w:rsidRPr="002C63EF">
        <w:rPr>
          <w:rFonts w:ascii="Times New Roman" w:hAnsi="Times New Roman"/>
          <w:sz w:val="20"/>
        </w:rPr>
        <w:t>решения,</w:t>
      </w:r>
      <w:r w:rsidR="00064393" w:rsidRPr="002C63EF">
        <w:rPr>
          <w:rFonts w:ascii="Times New Roman" w:hAnsi="Times New Roman"/>
          <w:sz w:val="20"/>
        </w:rPr>
        <w:t xml:space="preserve"> </w:t>
      </w:r>
      <w:r w:rsidRPr="002C63EF">
        <w:rPr>
          <w:rFonts w:ascii="Times New Roman" w:hAnsi="Times New Roman"/>
          <w:sz w:val="20"/>
        </w:rPr>
        <w:t>включая</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должностном</w:t>
      </w:r>
      <w:r w:rsidR="00064393" w:rsidRPr="002C63EF">
        <w:rPr>
          <w:rFonts w:ascii="Times New Roman" w:hAnsi="Times New Roman"/>
          <w:sz w:val="20"/>
        </w:rPr>
        <w:t xml:space="preserve"> </w:t>
      </w:r>
      <w:r w:rsidRPr="002C63EF">
        <w:rPr>
          <w:rFonts w:ascii="Times New Roman" w:hAnsi="Times New Roman"/>
          <w:sz w:val="20"/>
        </w:rPr>
        <w:t>лице</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решение</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действие</w:t>
      </w:r>
      <w:r w:rsidR="00064393" w:rsidRPr="002C63EF">
        <w:rPr>
          <w:rFonts w:ascii="Times New Roman" w:hAnsi="Times New Roman"/>
          <w:sz w:val="20"/>
        </w:rPr>
        <w:t xml:space="preserve"> </w:t>
      </w:r>
      <w:r w:rsidRPr="002C63EF">
        <w:rPr>
          <w:rFonts w:ascii="Times New Roman" w:hAnsi="Times New Roman"/>
          <w:sz w:val="20"/>
        </w:rPr>
        <w:t>(бездействие)</w:t>
      </w:r>
      <w:r w:rsidR="00064393" w:rsidRPr="002C63EF">
        <w:rPr>
          <w:rFonts w:ascii="Times New Roman" w:hAnsi="Times New Roman"/>
          <w:sz w:val="20"/>
        </w:rPr>
        <w:t xml:space="preserve"> </w:t>
      </w:r>
      <w:r w:rsidRPr="002C63EF">
        <w:rPr>
          <w:rFonts w:ascii="Times New Roman" w:hAnsi="Times New Roman"/>
          <w:sz w:val="20"/>
        </w:rPr>
        <w:t>которого</w:t>
      </w:r>
      <w:r w:rsidR="00064393" w:rsidRPr="002C63EF">
        <w:rPr>
          <w:rFonts w:ascii="Times New Roman" w:hAnsi="Times New Roman"/>
          <w:sz w:val="20"/>
        </w:rPr>
        <w:t xml:space="preserve"> </w:t>
      </w:r>
      <w:r w:rsidRPr="002C63EF">
        <w:rPr>
          <w:rFonts w:ascii="Times New Roman" w:hAnsi="Times New Roman"/>
          <w:sz w:val="20"/>
        </w:rPr>
        <w:t>обжалуется;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фамилия,</w:t>
      </w:r>
      <w:r w:rsidR="00064393" w:rsidRPr="002C63EF">
        <w:rPr>
          <w:rFonts w:ascii="Times New Roman" w:hAnsi="Times New Roman"/>
          <w:sz w:val="20"/>
        </w:rPr>
        <w:t xml:space="preserve"> </w:t>
      </w:r>
      <w:r w:rsidRPr="002C63EF">
        <w:rPr>
          <w:rFonts w:ascii="Times New Roman" w:hAnsi="Times New Roman"/>
          <w:sz w:val="20"/>
        </w:rPr>
        <w:t>имя,</w:t>
      </w:r>
      <w:r w:rsidR="00064393" w:rsidRPr="002C63EF">
        <w:rPr>
          <w:rFonts w:ascii="Times New Roman" w:hAnsi="Times New Roman"/>
          <w:sz w:val="20"/>
        </w:rPr>
        <w:t xml:space="preserve"> </w:t>
      </w:r>
      <w:r w:rsidRPr="002C63EF">
        <w:rPr>
          <w:rFonts w:ascii="Times New Roman" w:hAnsi="Times New Roman"/>
          <w:sz w:val="20"/>
        </w:rPr>
        <w:t>отчество</w:t>
      </w:r>
      <w:r w:rsidR="00064393" w:rsidRPr="002C63EF">
        <w:rPr>
          <w:rFonts w:ascii="Times New Roman" w:hAnsi="Times New Roman"/>
          <w:sz w:val="20"/>
        </w:rPr>
        <w:t xml:space="preserve"> </w:t>
      </w:r>
      <w:r w:rsidRPr="002C63EF">
        <w:rPr>
          <w:rFonts w:ascii="Times New Roman" w:hAnsi="Times New Roman"/>
          <w:sz w:val="20"/>
        </w:rPr>
        <w:t>(последнее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наличии)</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заявителя;</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основания</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принятия</w:t>
      </w:r>
      <w:r w:rsidR="00064393" w:rsidRPr="002C63EF">
        <w:rPr>
          <w:rFonts w:ascii="Times New Roman" w:hAnsi="Times New Roman"/>
          <w:sz w:val="20"/>
        </w:rPr>
        <w:t xml:space="preserve"> </w:t>
      </w:r>
      <w:r w:rsidRPr="002C63EF">
        <w:rPr>
          <w:rFonts w:ascii="Times New Roman" w:hAnsi="Times New Roman"/>
          <w:sz w:val="20"/>
        </w:rPr>
        <w:t>решения</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жалобе;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принятое</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жалобе</w:t>
      </w:r>
      <w:r w:rsidR="00064393" w:rsidRPr="002C63EF">
        <w:rPr>
          <w:rFonts w:ascii="Times New Roman" w:hAnsi="Times New Roman"/>
          <w:sz w:val="20"/>
        </w:rPr>
        <w:t xml:space="preserve"> </w:t>
      </w:r>
      <w:r w:rsidRPr="002C63EF">
        <w:rPr>
          <w:rFonts w:ascii="Times New Roman" w:hAnsi="Times New Roman"/>
          <w:sz w:val="20"/>
        </w:rPr>
        <w:t>решение;</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случае,</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жалоба</w:t>
      </w:r>
      <w:r w:rsidR="00064393" w:rsidRPr="002C63EF">
        <w:rPr>
          <w:rFonts w:ascii="Times New Roman" w:hAnsi="Times New Roman"/>
          <w:sz w:val="20"/>
        </w:rPr>
        <w:t xml:space="preserve"> </w:t>
      </w:r>
      <w:r w:rsidRPr="002C63EF">
        <w:rPr>
          <w:rFonts w:ascii="Times New Roman" w:hAnsi="Times New Roman"/>
          <w:sz w:val="20"/>
        </w:rPr>
        <w:t>признана</w:t>
      </w:r>
      <w:r w:rsidR="00064393" w:rsidRPr="002C63EF">
        <w:rPr>
          <w:rFonts w:ascii="Times New Roman" w:hAnsi="Times New Roman"/>
          <w:sz w:val="20"/>
        </w:rPr>
        <w:t xml:space="preserve"> </w:t>
      </w:r>
      <w:r w:rsidRPr="002C63EF">
        <w:rPr>
          <w:rFonts w:ascii="Times New Roman" w:hAnsi="Times New Roman"/>
          <w:sz w:val="20"/>
        </w:rPr>
        <w:t>обоснованной,</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сроки</w:t>
      </w:r>
      <w:r w:rsidR="00064393" w:rsidRPr="002C63EF">
        <w:rPr>
          <w:rFonts w:ascii="Times New Roman" w:hAnsi="Times New Roman"/>
          <w:sz w:val="20"/>
        </w:rPr>
        <w:t xml:space="preserve"> </w:t>
      </w:r>
      <w:r w:rsidRPr="002C63EF">
        <w:rPr>
          <w:rFonts w:ascii="Times New Roman" w:hAnsi="Times New Roman"/>
          <w:sz w:val="20"/>
        </w:rPr>
        <w:t>устранения</w:t>
      </w:r>
      <w:r w:rsidR="00064393" w:rsidRPr="002C63EF">
        <w:rPr>
          <w:rFonts w:ascii="Times New Roman" w:hAnsi="Times New Roman"/>
          <w:sz w:val="20"/>
        </w:rPr>
        <w:t xml:space="preserve"> </w:t>
      </w:r>
      <w:r w:rsidRPr="002C63EF">
        <w:rPr>
          <w:rFonts w:ascii="Times New Roman" w:hAnsi="Times New Roman"/>
          <w:sz w:val="20"/>
        </w:rPr>
        <w:t>выявленных</w:t>
      </w:r>
      <w:r w:rsidR="00064393" w:rsidRPr="002C63EF">
        <w:rPr>
          <w:rFonts w:ascii="Times New Roman" w:hAnsi="Times New Roman"/>
          <w:sz w:val="20"/>
        </w:rPr>
        <w:t xml:space="preserve"> </w:t>
      </w:r>
      <w:r w:rsidRPr="002C63EF">
        <w:rPr>
          <w:rFonts w:ascii="Times New Roman" w:hAnsi="Times New Roman"/>
          <w:sz w:val="20"/>
        </w:rPr>
        <w:t>нарушений,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срок</w:t>
      </w:r>
      <w:r w:rsidR="00064393" w:rsidRPr="002C63EF">
        <w:rPr>
          <w:rFonts w:ascii="Times New Roman" w:hAnsi="Times New Roman"/>
          <w:sz w:val="20"/>
        </w:rPr>
        <w:t xml:space="preserve"> </w:t>
      </w:r>
      <w:r w:rsidRPr="002C63EF">
        <w:rPr>
          <w:rFonts w:ascii="Times New Roman" w:hAnsi="Times New Roman"/>
          <w:sz w:val="20"/>
        </w:rPr>
        <w:t>представления</w:t>
      </w:r>
      <w:r w:rsidR="00064393" w:rsidRPr="002C63EF">
        <w:rPr>
          <w:rFonts w:ascii="Times New Roman" w:hAnsi="Times New Roman"/>
          <w:sz w:val="20"/>
        </w:rPr>
        <w:t xml:space="preserve"> </w:t>
      </w:r>
      <w:r w:rsidRPr="002C63EF">
        <w:rPr>
          <w:rFonts w:ascii="Times New Roman" w:hAnsi="Times New Roman"/>
          <w:sz w:val="20"/>
        </w:rPr>
        <w:t>результата</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услуги;</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обжалования</w:t>
      </w:r>
      <w:r w:rsidR="00064393" w:rsidRPr="002C63EF">
        <w:rPr>
          <w:rFonts w:ascii="Times New Roman" w:hAnsi="Times New Roman"/>
          <w:sz w:val="20"/>
        </w:rPr>
        <w:t xml:space="preserve"> </w:t>
      </w:r>
      <w:r w:rsidRPr="002C63EF">
        <w:rPr>
          <w:rFonts w:ascii="Times New Roman" w:hAnsi="Times New Roman"/>
          <w:sz w:val="20"/>
        </w:rPr>
        <w:t>принятого</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жалобе</w:t>
      </w:r>
      <w:r w:rsidR="00064393" w:rsidRPr="002C63EF">
        <w:rPr>
          <w:rFonts w:ascii="Times New Roman" w:hAnsi="Times New Roman"/>
          <w:sz w:val="20"/>
        </w:rPr>
        <w:t xml:space="preserve"> </w:t>
      </w:r>
      <w:r w:rsidRPr="002C63EF">
        <w:rPr>
          <w:rFonts w:ascii="Times New Roman" w:hAnsi="Times New Roman"/>
          <w:sz w:val="20"/>
        </w:rPr>
        <w:t>решения.</w:t>
      </w:r>
    </w:p>
    <w:p w:rsidR="00E319A1" w:rsidRPr="002C63EF" w:rsidRDefault="00B242EC" w:rsidP="00607506">
      <w:pPr>
        <w:ind w:firstLine="540"/>
        <w:jc w:val="both"/>
        <w:outlineLvl w:val="1"/>
        <w:rPr>
          <w:rFonts w:ascii="Times New Roman" w:hAnsi="Times New Roman"/>
          <w:b/>
          <w:sz w:val="20"/>
        </w:rPr>
      </w:pPr>
      <w:r w:rsidRPr="002C63EF">
        <w:rPr>
          <w:rFonts w:ascii="Times New Roman" w:hAnsi="Times New Roman"/>
          <w:b/>
          <w:sz w:val="20"/>
        </w:rPr>
        <w:t>5.8.</w:t>
      </w:r>
      <w:r w:rsidR="00064393" w:rsidRPr="002C63EF">
        <w:rPr>
          <w:rFonts w:ascii="Times New Roman" w:hAnsi="Times New Roman"/>
          <w:b/>
          <w:sz w:val="20"/>
        </w:rPr>
        <w:t xml:space="preserve"> </w:t>
      </w:r>
      <w:r w:rsidRPr="002C63EF">
        <w:rPr>
          <w:rFonts w:ascii="Times New Roman" w:hAnsi="Times New Roman"/>
          <w:b/>
          <w:sz w:val="20"/>
        </w:rPr>
        <w:t>Порядок</w:t>
      </w:r>
      <w:r w:rsidR="00064393" w:rsidRPr="002C63EF">
        <w:rPr>
          <w:rFonts w:ascii="Times New Roman" w:hAnsi="Times New Roman"/>
          <w:b/>
          <w:sz w:val="20"/>
        </w:rPr>
        <w:t xml:space="preserve"> </w:t>
      </w:r>
      <w:r w:rsidRPr="002C63EF">
        <w:rPr>
          <w:rFonts w:ascii="Times New Roman" w:hAnsi="Times New Roman"/>
          <w:b/>
          <w:sz w:val="20"/>
        </w:rPr>
        <w:t>обжалования</w:t>
      </w:r>
      <w:r w:rsidR="00064393" w:rsidRPr="002C63EF">
        <w:rPr>
          <w:rFonts w:ascii="Times New Roman" w:hAnsi="Times New Roman"/>
          <w:b/>
          <w:sz w:val="20"/>
        </w:rPr>
        <w:t xml:space="preserve"> </w:t>
      </w:r>
      <w:r w:rsidRPr="002C63EF">
        <w:rPr>
          <w:rFonts w:ascii="Times New Roman" w:hAnsi="Times New Roman"/>
          <w:b/>
          <w:sz w:val="20"/>
        </w:rPr>
        <w:t>решения</w:t>
      </w:r>
      <w:r w:rsidR="00064393" w:rsidRPr="002C63EF">
        <w:rPr>
          <w:rFonts w:ascii="Times New Roman" w:hAnsi="Times New Roman"/>
          <w:b/>
          <w:sz w:val="20"/>
        </w:rPr>
        <w:t xml:space="preserve"> </w:t>
      </w:r>
      <w:r w:rsidRPr="002C63EF">
        <w:rPr>
          <w:rFonts w:ascii="Times New Roman" w:hAnsi="Times New Roman"/>
          <w:b/>
          <w:sz w:val="20"/>
        </w:rPr>
        <w:t>по</w:t>
      </w:r>
      <w:r w:rsidR="00064393" w:rsidRPr="002C63EF">
        <w:rPr>
          <w:rFonts w:ascii="Times New Roman" w:hAnsi="Times New Roman"/>
          <w:b/>
          <w:sz w:val="20"/>
        </w:rPr>
        <w:t xml:space="preserve"> </w:t>
      </w:r>
      <w:r w:rsidRPr="002C63EF">
        <w:rPr>
          <w:rFonts w:ascii="Times New Roman" w:hAnsi="Times New Roman"/>
          <w:b/>
          <w:sz w:val="20"/>
        </w:rPr>
        <w:t>жалобе</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вправе</w:t>
      </w:r>
      <w:r w:rsidR="00064393" w:rsidRPr="002C63EF">
        <w:rPr>
          <w:rFonts w:ascii="Times New Roman" w:hAnsi="Times New Roman"/>
          <w:sz w:val="20"/>
        </w:rPr>
        <w:t xml:space="preserve"> </w:t>
      </w:r>
      <w:r w:rsidRPr="002C63EF">
        <w:rPr>
          <w:rFonts w:ascii="Times New Roman" w:hAnsi="Times New Roman"/>
          <w:sz w:val="20"/>
        </w:rPr>
        <w:t>обжаловать</w:t>
      </w:r>
      <w:r w:rsidR="00064393" w:rsidRPr="002C63EF">
        <w:rPr>
          <w:rFonts w:ascii="Times New Roman" w:hAnsi="Times New Roman"/>
          <w:sz w:val="20"/>
        </w:rPr>
        <w:t xml:space="preserve"> </w:t>
      </w:r>
      <w:r w:rsidRPr="002C63EF">
        <w:rPr>
          <w:rFonts w:ascii="Times New Roman" w:hAnsi="Times New Roman"/>
          <w:sz w:val="20"/>
        </w:rPr>
        <w:t>решения,</w:t>
      </w:r>
      <w:r w:rsidR="00064393" w:rsidRPr="002C63EF">
        <w:rPr>
          <w:rFonts w:ascii="Times New Roman" w:hAnsi="Times New Roman"/>
          <w:sz w:val="20"/>
        </w:rPr>
        <w:t xml:space="preserve"> </w:t>
      </w:r>
      <w:r w:rsidRPr="002C63EF">
        <w:rPr>
          <w:rFonts w:ascii="Times New Roman" w:hAnsi="Times New Roman"/>
          <w:sz w:val="20"/>
        </w:rPr>
        <w:t>принятые</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результатам</w:t>
      </w:r>
      <w:r w:rsidR="00064393" w:rsidRPr="002C63EF">
        <w:rPr>
          <w:rFonts w:ascii="Times New Roman" w:hAnsi="Times New Roman"/>
          <w:sz w:val="20"/>
        </w:rPr>
        <w:t xml:space="preserve"> </w:t>
      </w:r>
      <w:r w:rsidRPr="002C63EF">
        <w:rPr>
          <w:rFonts w:ascii="Times New Roman" w:hAnsi="Times New Roman"/>
          <w:sz w:val="20"/>
        </w:rPr>
        <w:t>рассмотрения</w:t>
      </w:r>
      <w:r w:rsidR="00064393" w:rsidRPr="002C63EF">
        <w:rPr>
          <w:rFonts w:ascii="Times New Roman" w:hAnsi="Times New Roman"/>
          <w:sz w:val="20"/>
        </w:rPr>
        <w:t xml:space="preserve"> </w:t>
      </w:r>
      <w:r w:rsidRPr="002C63EF">
        <w:rPr>
          <w:rFonts w:ascii="Times New Roman" w:hAnsi="Times New Roman"/>
          <w:sz w:val="20"/>
        </w:rPr>
        <w:t>жалобы,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установленном</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r w:rsidR="00064393" w:rsidRPr="002C63EF">
        <w:rPr>
          <w:rFonts w:ascii="Times New Roman" w:hAnsi="Times New Roman"/>
          <w:sz w:val="20"/>
        </w:rPr>
        <w:t xml:space="preserve"> </w:t>
      </w:r>
      <w:r w:rsidRPr="002C63EF">
        <w:rPr>
          <w:rFonts w:ascii="Times New Roman" w:hAnsi="Times New Roman"/>
          <w:sz w:val="20"/>
        </w:rPr>
        <w:t>порядке.</w:t>
      </w:r>
    </w:p>
    <w:p w:rsidR="00E319A1" w:rsidRPr="002C63EF" w:rsidRDefault="00B242EC" w:rsidP="00607506">
      <w:pPr>
        <w:ind w:firstLine="540"/>
        <w:jc w:val="both"/>
        <w:outlineLvl w:val="1"/>
        <w:rPr>
          <w:rFonts w:ascii="Times New Roman" w:hAnsi="Times New Roman"/>
          <w:sz w:val="20"/>
        </w:rPr>
      </w:pPr>
      <w:r w:rsidRPr="002C63EF">
        <w:rPr>
          <w:rFonts w:ascii="Times New Roman" w:hAnsi="Times New Roman"/>
          <w:b/>
          <w:sz w:val="20"/>
        </w:rPr>
        <w:t>5.9.</w:t>
      </w:r>
      <w:r w:rsidR="00064393" w:rsidRPr="002C63EF">
        <w:rPr>
          <w:rFonts w:ascii="Times New Roman" w:hAnsi="Times New Roman"/>
          <w:b/>
          <w:sz w:val="20"/>
        </w:rPr>
        <w:t xml:space="preserve"> </w:t>
      </w:r>
      <w:r w:rsidRPr="002C63EF">
        <w:rPr>
          <w:rFonts w:ascii="Times New Roman" w:hAnsi="Times New Roman"/>
          <w:b/>
          <w:sz w:val="20"/>
        </w:rPr>
        <w:t>Право</w:t>
      </w:r>
      <w:r w:rsidR="00064393" w:rsidRPr="002C63EF">
        <w:rPr>
          <w:rFonts w:ascii="Times New Roman" w:hAnsi="Times New Roman"/>
          <w:b/>
          <w:sz w:val="20"/>
        </w:rPr>
        <w:t xml:space="preserve"> </w:t>
      </w:r>
      <w:r w:rsidRPr="002C63EF">
        <w:rPr>
          <w:rFonts w:ascii="Times New Roman" w:hAnsi="Times New Roman"/>
          <w:b/>
          <w:sz w:val="20"/>
        </w:rPr>
        <w:t>заявителя</w:t>
      </w:r>
      <w:r w:rsidR="00064393" w:rsidRPr="002C63EF">
        <w:rPr>
          <w:rFonts w:ascii="Times New Roman" w:hAnsi="Times New Roman"/>
          <w:b/>
          <w:sz w:val="20"/>
        </w:rPr>
        <w:t xml:space="preserve"> </w:t>
      </w:r>
      <w:r w:rsidRPr="002C63EF">
        <w:rPr>
          <w:rFonts w:ascii="Times New Roman" w:hAnsi="Times New Roman"/>
          <w:b/>
          <w:sz w:val="20"/>
        </w:rPr>
        <w:t>на</w:t>
      </w:r>
      <w:r w:rsidR="00064393" w:rsidRPr="002C63EF">
        <w:rPr>
          <w:rFonts w:ascii="Times New Roman" w:hAnsi="Times New Roman"/>
          <w:b/>
          <w:sz w:val="20"/>
        </w:rPr>
        <w:t xml:space="preserve"> </w:t>
      </w:r>
      <w:r w:rsidRPr="002C63EF">
        <w:rPr>
          <w:rFonts w:ascii="Times New Roman" w:hAnsi="Times New Roman"/>
          <w:b/>
          <w:sz w:val="20"/>
        </w:rPr>
        <w:t>получение</w:t>
      </w:r>
      <w:r w:rsidR="00064393" w:rsidRPr="002C63EF">
        <w:rPr>
          <w:rFonts w:ascii="Times New Roman" w:hAnsi="Times New Roman"/>
          <w:b/>
          <w:sz w:val="20"/>
        </w:rPr>
        <w:t xml:space="preserve"> </w:t>
      </w:r>
      <w:r w:rsidRPr="002C63EF">
        <w:rPr>
          <w:rFonts w:ascii="Times New Roman" w:hAnsi="Times New Roman"/>
          <w:b/>
          <w:sz w:val="20"/>
        </w:rPr>
        <w:t>информации</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документов,</w:t>
      </w:r>
      <w:r w:rsidR="00064393" w:rsidRPr="002C63EF">
        <w:rPr>
          <w:rFonts w:ascii="Times New Roman" w:hAnsi="Times New Roman"/>
          <w:b/>
          <w:sz w:val="20"/>
        </w:rPr>
        <w:t xml:space="preserve"> </w:t>
      </w:r>
      <w:r w:rsidRPr="002C63EF">
        <w:rPr>
          <w:rFonts w:ascii="Times New Roman" w:hAnsi="Times New Roman"/>
          <w:b/>
          <w:sz w:val="20"/>
        </w:rPr>
        <w:t>необходимых</w:t>
      </w:r>
      <w:r w:rsidR="00064393" w:rsidRPr="002C63EF">
        <w:rPr>
          <w:rFonts w:ascii="Times New Roman" w:hAnsi="Times New Roman"/>
          <w:b/>
          <w:sz w:val="20"/>
        </w:rPr>
        <w:t xml:space="preserve"> </w:t>
      </w:r>
      <w:r w:rsidRPr="002C63EF">
        <w:rPr>
          <w:rFonts w:ascii="Times New Roman" w:hAnsi="Times New Roman"/>
          <w:b/>
          <w:sz w:val="20"/>
        </w:rPr>
        <w:t>для</w:t>
      </w:r>
      <w:r w:rsidR="00064393" w:rsidRPr="002C63EF">
        <w:rPr>
          <w:rFonts w:ascii="Times New Roman" w:hAnsi="Times New Roman"/>
          <w:sz w:val="20"/>
        </w:rPr>
        <w:t xml:space="preserve"> </w:t>
      </w:r>
      <w:r w:rsidRPr="002C63EF">
        <w:rPr>
          <w:rFonts w:ascii="Times New Roman" w:hAnsi="Times New Roman"/>
          <w:sz w:val="20"/>
        </w:rPr>
        <w:t>обоснования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рассмотрения</w:t>
      </w:r>
      <w:r w:rsidR="00064393" w:rsidRPr="002C63EF">
        <w:rPr>
          <w:rFonts w:ascii="Times New Roman" w:hAnsi="Times New Roman"/>
          <w:sz w:val="20"/>
        </w:rPr>
        <w:t xml:space="preserve"> </w:t>
      </w:r>
      <w:r w:rsidRPr="002C63EF">
        <w:rPr>
          <w:rFonts w:ascii="Times New Roman" w:hAnsi="Times New Roman"/>
          <w:sz w:val="20"/>
        </w:rPr>
        <w:t>жалобы</w:t>
      </w:r>
    </w:p>
    <w:p w:rsidR="00E319A1" w:rsidRPr="002C63EF" w:rsidRDefault="00B242EC" w:rsidP="00607506">
      <w:pPr>
        <w:ind w:firstLine="540"/>
        <w:jc w:val="both"/>
        <w:rPr>
          <w:rFonts w:ascii="Times New Roman" w:hAnsi="Times New Roman"/>
          <w:sz w:val="20"/>
        </w:rPr>
      </w:pP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имеет</w:t>
      </w:r>
      <w:r w:rsidR="00064393" w:rsidRPr="002C63EF">
        <w:rPr>
          <w:rFonts w:ascii="Times New Roman" w:hAnsi="Times New Roman"/>
          <w:sz w:val="20"/>
        </w:rPr>
        <w:t xml:space="preserve"> </w:t>
      </w:r>
      <w:r w:rsidRPr="002C63EF">
        <w:rPr>
          <w:rFonts w:ascii="Times New Roman" w:hAnsi="Times New Roman"/>
          <w:sz w:val="20"/>
        </w:rPr>
        <w:t>право</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получение</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документов,</w:t>
      </w:r>
      <w:r w:rsidR="00064393" w:rsidRPr="002C63EF">
        <w:rPr>
          <w:rFonts w:ascii="Times New Roman" w:hAnsi="Times New Roman"/>
          <w:sz w:val="20"/>
        </w:rPr>
        <w:t xml:space="preserve"> </w:t>
      </w:r>
      <w:r w:rsidRPr="002C63EF">
        <w:rPr>
          <w:rFonts w:ascii="Times New Roman" w:hAnsi="Times New Roman"/>
          <w:sz w:val="20"/>
        </w:rPr>
        <w:t>необходимых</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обоснования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рассмотрения</w:t>
      </w:r>
      <w:r w:rsidR="00064393" w:rsidRPr="002C63EF">
        <w:rPr>
          <w:rFonts w:ascii="Times New Roman" w:hAnsi="Times New Roman"/>
          <w:sz w:val="20"/>
        </w:rPr>
        <w:t xml:space="preserve"> </w:t>
      </w:r>
      <w:r w:rsidRPr="002C63EF">
        <w:rPr>
          <w:rFonts w:ascii="Times New Roman" w:hAnsi="Times New Roman"/>
          <w:sz w:val="20"/>
        </w:rPr>
        <w:t>жалобы,</w:t>
      </w:r>
      <w:r w:rsidR="00064393" w:rsidRPr="002C63EF">
        <w:rPr>
          <w:rFonts w:ascii="Times New Roman" w:hAnsi="Times New Roman"/>
          <w:sz w:val="20"/>
        </w:rPr>
        <w:t xml:space="preserve"> </w:t>
      </w:r>
      <w:r w:rsidRPr="002C63EF">
        <w:rPr>
          <w:rFonts w:ascii="Times New Roman" w:hAnsi="Times New Roman"/>
          <w:sz w:val="20"/>
        </w:rPr>
        <w:t>если</w:t>
      </w:r>
      <w:r w:rsidR="00064393" w:rsidRPr="002C63EF">
        <w:rPr>
          <w:rFonts w:ascii="Times New Roman" w:hAnsi="Times New Roman"/>
          <w:sz w:val="20"/>
        </w:rPr>
        <w:t xml:space="preserve"> </w:t>
      </w:r>
      <w:r w:rsidRPr="002C63EF">
        <w:rPr>
          <w:rFonts w:ascii="Times New Roman" w:hAnsi="Times New Roman"/>
          <w:sz w:val="20"/>
        </w:rPr>
        <w:t>это</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затрагивает</w:t>
      </w:r>
      <w:r w:rsidR="00064393" w:rsidRPr="002C63EF">
        <w:rPr>
          <w:rFonts w:ascii="Times New Roman" w:hAnsi="Times New Roman"/>
          <w:sz w:val="20"/>
        </w:rPr>
        <w:t xml:space="preserve"> </w:t>
      </w:r>
      <w:r w:rsidRPr="002C63EF">
        <w:rPr>
          <w:rFonts w:ascii="Times New Roman" w:hAnsi="Times New Roman"/>
          <w:sz w:val="20"/>
        </w:rPr>
        <w:t>права,</w:t>
      </w:r>
      <w:r w:rsidR="00064393" w:rsidRPr="002C63EF">
        <w:rPr>
          <w:rFonts w:ascii="Times New Roman" w:hAnsi="Times New Roman"/>
          <w:sz w:val="20"/>
        </w:rPr>
        <w:t xml:space="preserve"> </w:t>
      </w:r>
      <w:r w:rsidRPr="002C63EF">
        <w:rPr>
          <w:rFonts w:ascii="Times New Roman" w:hAnsi="Times New Roman"/>
          <w:sz w:val="20"/>
        </w:rPr>
        <w:t>свободы</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законные</w:t>
      </w:r>
      <w:r w:rsidR="00064393" w:rsidRPr="002C63EF">
        <w:rPr>
          <w:rFonts w:ascii="Times New Roman" w:hAnsi="Times New Roman"/>
          <w:sz w:val="20"/>
        </w:rPr>
        <w:t xml:space="preserve"> </w:t>
      </w:r>
      <w:r w:rsidRPr="002C63EF">
        <w:rPr>
          <w:rFonts w:ascii="Times New Roman" w:hAnsi="Times New Roman"/>
          <w:sz w:val="20"/>
        </w:rPr>
        <w:t>интересы</w:t>
      </w:r>
      <w:r w:rsidR="00064393" w:rsidRPr="002C63EF">
        <w:rPr>
          <w:rFonts w:ascii="Times New Roman" w:hAnsi="Times New Roman"/>
          <w:sz w:val="20"/>
        </w:rPr>
        <w:t xml:space="preserve"> </w:t>
      </w:r>
      <w:r w:rsidRPr="002C63EF">
        <w:rPr>
          <w:rFonts w:ascii="Times New Roman" w:hAnsi="Times New Roman"/>
          <w:sz w:val="20"/>
        </w:rPr>
        <w:t>других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условии,</w:t>
      </w:r>
      <w:r w:rsidR="00064393" w:rsidRPr="002C63EF">
        <w:rPr>
          <w:rFonts w:ascii="Times New Roman" w:hAnsi="Times New Roman"/>
          <w:sz w:val="20"/>
        </w:rPr>
        <w:t xml:space="preserve"> </w:t>
      </w:r>
      <w:r w:rsidRPr="002C63EF">
        <w:rPr>
          <w:rFonts w:ascii="Times New Roman" w:hAnsi="Times New Roman"/>
          <w:sz w:val="20"/>
        </w:rPr>
        <w:t>что</w:t>
      </w:r>
      <w:r w:rsidR="00064393" w:rsidRPr="002C63EF">
        <w:rPr>
          <w:rFonts w:ascii="Times New Roman" w:hAnsi="Times New Roman"/>
          <w:sz w:val="20"/>
        </w:rPr>
        <w:t xml:space="preserve"> </w:t>
      </w:r>
      <w:r w:rsidRPr="002C63EF">
        <w:rPr>
          <w:rFonts w:ascii="Times New Roman" w:hAnsi="Times New Roman"/>
          <w:sz w:val="20"/>
        </w:rPr>
        <w:t>указанные</w:t>
      </w:r>
      <w:r w:rsidR="00064393" w:rsidRPr="002C63EF">
        <w:rPr>
          <w:rFonts w:ascii="Times New Roman" w:hAnsi="Times New Roman"/>
          <w:sz w:val="20"/>
        </w:rPr>
        <w:t xml:space="preserve"> </w:t>
      </w:r>
      <w:r w:rsidRPr="002C63EF">
        <w:rPr>
          <w:rFonts w:ascii="Times New Roman" w:hAnsi="Times New Roman"/>
          <w:sz w:val="20"/>
        </w:rPr>
        <w:t>документы</w:t>
      </w:r>
      <w:r w:rsidR="00064393" w:rsidRPr="002C63EF">
        <w:rPr>
          <w:rFonts w:ascii="Times New Roman" w:hAnsi="Times New Roman"/>
          <w:sz w:val="20"/>
        </w:rPr>
        <w:t xml:space="preserve"> </w:t>
      </w:r>
      <w:r w:rsidRPr="002C63EF">
        <w:rPr>
          <w:rFonts w:ascii="Times New Roman" w:hAnsi="Times New Roman"/>
          <w:sz w:val="20"/>
        </w:rPr>
        <w:t>не</w:t>
      </w:r>
      <w:r w:rsidR="00064393" w:rsidRPr="002C63EF">
        <w:rPr>
          <w:rFonts w:ascii="Times New Roman" w:hAnsi="Times New Roman"/>
          <w:sz w:val="20"/>
        </w:rPr>
        <w:t xml:space="preserve"> </w:t>
      </w:r>
      <w:r w:rsidRPr="002C63EF">
        <w:rPr>
          <w:rFonts w:ascii="Times New Roman" w:hAnsi="Times New Roman"/>
          <w:sz w:val="20"/>
        </w:rPr>
        <w:t>содержат</w:t>
      </w:r>
      <w:r w:rsidR="00064393" w:rsidRPr="002C63EF">
        <w:rPr>
          <w:rFonts w:ascii="Times New Roman" w:hAnsi="Times New Roman"/>
          <w:sz w:val="20"/>
        </w:rPr>
        <w:t xml:space="preserve"> </w:t>
      </w:r>
      <w:r w:rsidRPr="002C63EF">
        <w:rPr>
          <w:rFonts w:ascii="Times New Roman" w:hAnsi="Times New Roman"/>
          <w:sz w:val="20"/>
        </w:rPr>
        <w:t>сведения,</w:t>
      </w:r>
      <w:r w:rsidR="00064393" w:rsidRPr="002C63EF">
        <w:rPr>
          <w:rFonts w:ascii="Times New Roman" w:hAnsi="Times New Roman"/>
          <w:sz w:val="20"/>
        </w:rPr>
        <w:t xml:space="preserve"> </w:t>
      </w:r>
      <w:r w:rsidRPr="002C63EF">
        <w:rPr>
          <w:rFonts w:ascii="Times New Roman" w:hAnsi="Times New Roman"/>
          <w:sz w:val="20"/>
        </w:rPr>
        <w:t>составляющие</w:t>
      </w:r>
      <w:r w:rsidR="00064393" w:rsidRPr="002C63EF">
        <w:rPr>
          <w:rFonts w:ascii="Times New Roman" w:hAnsi="Times New Roman"/>
          <w:sz w:val="20"/>
        </w:rPr>
        <w:t xml:space="preserve"> </w:t>
      </w:r>
      <w:r w:rsidRPr="002C63EF">
        <w:rPr>
          <w:rFonts w:ascii="Times New Roman" w:hAnsi="Times New Roman"/>
          <w:sz w:val="20"/>
        </w:rPr>
        <w:t>муниципальной</w:t>
      </w:r>
      <w:r w:rsidR="00064393" w:rsidRPr="002C63EF">
        <w:rPr>
          <w:rFonts w:ascii="Times New Roman" w:hAnsi="Times New Roman"/>
          <w:sz w:val="20"/>
        </w:rPr>
        <w:t xml:space="preserve"> </w:t>
      </w:r>
      <w:r w:rsidRPr="002C63EF">
        <w:rPr>
          <w:rFonts w:ascii="Times New Roman" w:hAnsi="Times New Roman"/>
          <w:sz w:val="20"/>
        </w:rPr>
        <w:t>или</w:t>
      </w:r>
      <w:r w:rsidR="00064393" w:rsidRPr="002C63EF">
        <w:rPr>
          <w:rFonts w:ascii="Times New Roman" w:hAnsi="Times New Roman"/>
          <w:sz w:val="20"/>
        </w:rPr>
        <w:t xml:space="preserve"> </w:t>
      </w:r>
      <w:r w:rsidRPr="002C63EF">
        <w:rPr>
          <w:rFonts w:ascii="Times New Roman" w:hAnsi="Times New Roman"/>
          <w:sz w:val="20"/>
        </w:rPr>
        <w:t>иную</w:t>
      </w:r>
      <w:r w:rsidR="00064393" w:rsidRPr="002C63EF">
        <w:rPr>
          <w:rFonts w:ascii="Times New Roman" w:hAnsi="Times New Roman"/>
          <w:sz w:val="20"/>
        </w:rPr>
        <w:t xml:space="preserve"> </w:t>
      </w:r>
      <w:r w:rsidRPr="002C63EF">
        <w:rPr>
          <w:rFonts w:ascii="Times New Roman" w:hAnsi="Times New Roman"/>
          <w:sz w:val="20"/>
        </w:rPr>
        <w:t>охраняемую</w:t>
      </w:r>
      <w:r w:rsidR="00064393" w:rsidRPr="002C63EF">
        <w:rPr>
          <w:rFonts w:ascii="Times New Roman" w:hAnsi="Times New Roman"/>
          <w:sz w:val="20"/>
        </w:rPr>
        <w:t xml:space="preserve"> </w:t>
      </w:r>
      <w:r w:rsidRPr="002C63EF">
        <w:rPr>
          <w:rFonts w:ascii="Times New Roman" w:hAnsi="Times New Roman"/>
          <w:sz w:val="20"/>
        </w:rPr>
        <w:t>законом</w:t>
      </w:r>
      <w:r w:rsidR="00064393" w:rsidRPr="002C63EF">
        <w:rPr>
          <w:rFonts w:ascii="Times New Roman" w:hAnsi="Times New Roman"/>
          <w:sz w:val="20"/>
        </w:rPr>
        <w:t xml:space="preserve"> </w:t>
      </w:r>
      <w:r w:rsidRPr="002C63EF">
        <w:rPr>
          <w:rFonts w:ascii="Times New Roman" w:hAnsi="Times New Roman"/>
          <w:sz w:val="20"/>
        </w:rPr>
        <w:t>тайну,</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исключением</w:t>
      </w:r>
      <w:r w:rsidR="00064393" w:rsidRPr="002C63EF">
        <w:rPr>
          <w:rFonts w:ascii="Times New Roman" w:hAnsi="Times New Roman"/>
          <w:sz w:val="20"/>
        </w:rPr>
        <w:t xml:space="preserve"> </w:t>
      </w:r>
      <w:r w:rsidRPr="002C63EF">
        <w:rPr>
          <w:rFonts w:ascii="Times New Roman" w:hAnsi="Times New Roman"/>
          <w:sz w:val="20"/>
        </w:rPr>
        <w:t>случаев,</w:t>
      </w:r>
      <w:r w:rsidR="00064393" w:rsidRPr="002C63EF">
        <w:rPr>
          <w:rFonts w:ascii="Times New Roman" w:hAnsi="Times New Roman"/>
          <w:sz w:val="20"/>
        </w:rPr>
        <w:t xml:space="preserve"> </w:t>
      </w:r>
      <w:r w:rsidRPr="002C63EF">
        <w:rPr>
          <w:rFonts w:ascii="Times New Roman" w:hAnsi="Times New Roman"/>
          <w:sz w:val="20"/>
        </w:rPr>
        <w:t>предусмотренных</w:t>
      </w:r>
      <w:r w:rsidR="00064393" w:rsidRPr="002C63EF">
        <w:rPr>
          <w:rFonts w:ascii="Times New Roman" w:hAnsi="Times New Roman"/>
          <w:sz w:val="20"/>
        </w:rPr>
        <w:t xml:space="preserve"> </w:t>
      </w:r>
      <w:r w:rsidRPr="002C63EF">
        <w:rPr>
          <w:rFonts w:ascii="Times New Roman" w:hAnsi="Times New Roman"/>
          <w:sz w:val="20"/>
        </w:rPr>
        <w:t>законодательством</w:t>
      </w:r>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p>
    <w:p w:rsidR="00E319A1" w:rsidRPr="002C63EF" w:rsidRDefault="00B242EC" w:rsidP="00607506">
      <w:pPr>
        <w:ind w:firstLine="540"/>
        <w:jc w:val="both"/>
        <w:outlineLvl w:val="1"/>
        <w:rPr>
          <w:rFonts w:ascii="Times New Roman" w:hAnsi="Times New Roman"/>
          <w:sz w:val="20"/>
        </w:rPr>
      </w:pPr>
      <w:r w:rsidRPr="002C63EF">
        <w:rPr>
          <w:rFonts w:ascii="Times New Roman" w:hAnsi="Times New Roman"/>
          <w:b/>
          <w:sz w:val="20"/>
        </w:rPr>
        <w:t>5.10.</w:t>
      </w:r>
      <w:r w:rsidR="00064393" w:rsidRPr="002C63EF">
        <w:rPr>
          <w:rFonts w:ascii="Times New Roman" w:hAnsi="Times New Roman"/>
          <w:b/>
          <w:sz w:val="20"/>
        </w:rPr>
        <w:t xml:space="preserve"> </w:t>
      </w:r>
      <w:r w:rsidRPr="002C63EF">
        <w:rPr>
          <w:rFonts w:ascii="Times New Roman" w:hAnsi="Times New Roman"/>
          <w:b/>
          <w:sz w:val="20"/>
        </w:rPr>
        <w:t>Способы</w:t>
      </w:r>
      <w:r w:rsidR="00064393" w:rsidRPr="002C63EF">
        <w:rPr>
          <w:rFonts w:ascii="Times New Roman" w:hAnsi="Times New Roman"/>
          <w:b/>
          <w:sz w:val="20"/>
        </w:rPr>
        <w:t xml:space="preserve"> </w:t>
      </w:r>
      <w:r w:rsidRPr="002C63EF">
        <w:rPr>
          <w:rFonts w:ascii="Times New Roman" w:hAnsi="Times New Roman"/>
          <w:b/>
          <w:sz w:val="20"/>
        </w:rPr>
        <w:t>информирования</w:t>
      </w:r>
      <w:r w:rsidR="00064393" w:rsidRPr="002C63EF">
        <w:rPr>
          <w:rFonts w:ascii="Times New Roman" w:hAnsi="Times New Roman"/>
          <w:b/>
          <w:sz w:val="20"/>
        </w:rPr>
        <w:t xml:space="preserve"> </w:t>
      </w:r>
      <w:r w:rsidRPr="002C63EF">
        <w:rPr>
          <w:rFonts w:ascii="Times New Roman" w:hAnsi="Times New Roman"/>
          <w:b/>
          <w:sz w:val="20"/>
        </w:rPr>
        <w:t>заявителей</w:t>
      </w:r>
      <w:r w:rsidR="00064393" w:rsidRPr="002C63EF">
        <w:rPr>
          <w:rFonts w:ascii="Times New Roman" w:hAnsi="Times New Roman"/>
          <w:b/>
          <w:sz w:val="20"/>
        </w:rPr>
        <w:t xml:space="preserve"> </w:t>
      </w:r>
      <w:r w:rsidRPr="002C63EF">
        <w:rPr>
          <w:rFonts w:ascii="Times New Roman" w:hAnsi="Times New Roman"/>
          <w:b/>
          <w:sz w:val="20"/>
        </w:rPr>
        <w:t>о</w:t>
      </w:r>
      <w:r w:rsidR="00064393" w:rsidRPr="002C63EF">
        <w:rPr>
          <w:rFonts w:ascii="Times New Roman" w:hAnsi="Times New Roman"/>
          <w:b/>
          <w:sz w:val="20"/>
        </w:rPr>
        <w:t xml:space="preserve"> </w:t>
      </w:r>
      <w:r w:rsidRPr="002C63EF">
        <w:rPr>
          <w:rFonts w:ascii="Times New Roman" w:hAnsi="Times New Roman"/>
          <w:b/>
          <w:sz w:val="20"/>
        </w:rPr>
        <w:t>порядке</w:t>
      </w:r>
      <w:r w:rsidR="00064393" w:rsidRPr="002C63EF">
        <w:rPr>
          <w:rFonts w:ascii="Times New Roman" w:hAnsi="Times New Roman"/>
          <w:b/>
          <w:sz w:val="20"/>
        </w:rPr>
        <w:t xml:space="preserve"> </w:t>
      </w:r>
      <w:r w:rsidRPr="002C63EF">
        <w:rPr>
          <w:rFonts w:ascii="Times New Roman" w:hAnsi="Times New Roman"/>
          <w:b/>
          <w:sz w:val="20"/>
        </w:rPr>
        <w:t>подачи</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рассмотрения</w:t>
      </w:r>
      <w:r w:rsidR="00064393" w:rsidRPr="002C63EF">
        <w:rPr>
          <w:rFonts w:ascii="Times New Roman" w:hAnsi="Times New Roman"/>
          <w:sz w:val="20"/>
        </w:rPr>
        <w:t xml:space="preserve"> </w:t>
      </w:r>
      <w:r w:rsidRPr="002C63EF">
        <w:rPr>
          <w:rFonts w:ascii="Times New Roman" w:hAnsi="Times New Roman"/>
          <w:sz w:val="20"/>
        </w:rPr>
        <w:t>жалобы</w:t>
      </w:r>
    </w:p>
    <w:p w:rsidR="00B242EC" w:rsidRPr="002C63EF" w:rsidRDefault="00B242EC" w:rsidP="00607506">
      <w:pPr>
        <w:ind w:firstLine="540"/>
        <w:jc w:val="both"/>
        <w:rPr>
          <w:rFonts w:ascii="Times New Roman" w:hAnsi="Times New Roman"/>
          <w:sz w:val="20"/>
        </w:rPr>
      </w:pPr>
      <w:r w:rsidRPr="002C63EF">
        <w:rPr>
          <w:rFonts w:ascii="Times New Roman" w:hAnsi="Times New Roman"/>
          <w:sz w:val="20"/>
        </w:rPr>
        <w:t>Информацию</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подачи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рассмотрения</w:t>
      </w:r>
      <w:r w:rsidR="00064393" w:rsidRPr="002C63EF">
        <w:rPr>
          <w:rFonts w:ascii="Times New Roman" w:hAnsi="Times New Roman"/>
          <w:sz w:val="20"/>
        </w:rPr>
        <w:t xml:space="preserve"> </w:t>
      </w:r>
      <w:r w:rsidRPr="002C63EF">
        <w:rPr>
          <w:rFonts w:ascii="Times New Roman" w:hAnsi="Times New Roman"/>
          <w:sz w:val="20"/>
        </w:rPr>
        <w:t>жалобы</w:t>
      </w:r>
      <w:r w:rsidR="00064393" w:rsidRPr="002C63EF">
        <w:rPr>
          <w:rFonts w:ascii="Times New Roman" w:hAnsi="Times New Roman"/>
          <w:sz w:val="20"/>
        </w:rPr>
        <w:t xml:space="preserve"> </w:t>
      </w:r>
      <w:r w:rsidRPr="002C63EF">
        <w:rPr>
          <w:rFonts w:ascii="Times New Roman" w:hAnsi="Times New Roman"/>
          <w:sz w:val="20"/>
        </w:rPr>
        <w:t>заявители</w:t>
      </w:r>
      <w:r w:rsidR="00064393" w:rsidRPr="002C63EF">
        <w:rPr>
          <w:rFonts w:ascii="Times New Roman" w:hAnsi="Times New Roman"/>
          <w:sz w:val="20"/>
        </w:rPr>
        <w:t xml:space="preserve"> </w:t>
      </w:r>
      <w:r w:rsidRPr="002C63EF">
        <w:rPr>
          <w:rFonts w:ascii="Times New Roman" w:hAnsi="Times New Roman"/>
          <w:sz w:val="20"/>
        </w:rPr>
        <w:t>могут</w:t>
      </w:r>
      <w:r w:rsidR="00064393" w:rsidRPr="002C63EF">
        <w:rPr>
          <w:rFonts w:ascii="Times New Roman" w:hAnsi="Times New Roman"/>
          <w:sz w:val="20"/>
        </w:rPr>
        <w:t xml:space="preserve"> </w:t>
      </w:r>
      <w:r w:rsidRPr="002C63EF">
        <w:rPr>
          <w:rFonts w:ascii="Times New Roman" w:hAnsi="Times New Roman"/>
          <w:sz w:val="20"/>
        </w:rPr>
        <w:t>получить</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информационном</w:t>
      </w:r>
      <w:r w:rsidR="00064393" w:rsidRPr="002C63EF">
        <w:rPr>
          <w:rFonts w:ascii="Times New Roman" w:hAnsi="Times New Roman"/>
          <w:sz w:val="20"/>
        </w:rPr>
        <w:t xml:space="preserve"> </w:t>
      </w:r>
      <w:r w:rsidRPr="002C63EF">
        <w:rPr>
          <w:rFonts w:ascii="Times New Roman" w:hAnsi="Times New Roman"/>
          <w:sz w:val="20"/>
        </w:rPr>
        <w:t>стенде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местной</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Едином</w:t>
      </w:r>
      <w:r w:rsidR="00064393" w:rsidRPr="002C63EF">
        <w:rPr>
          <w:rFonts w:ascii="Times New Roman" w:hAnsi="Times New Roman"/>
          <w:sz w:val="20"/>
        </w:rPr>
        <w:t xml:space="preserve"> </w:t>
      </w:r>
      <w:r w:rsidRPr="002C63EF">
        <w:rPr>
          <w:rFonts w:ascii="Times New Roman" w:hAnsi="Times New Roman"/>
          <w:sz w:val="20"/>
        </w:rPr>
        <w:t>портале,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Портале,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официальном</w:t>
      </w:r>
      <w:r w:rsidR="00064393" w:rsidRPr="002C63EF">
        <w:rPr>
          <w:rFonts w:ascii="Times New Roman" w:hAnsi="Times New Roman"/>
          <w:sz w:val="20"/>
        </w:rPr>
        <w:t xml:space="preserve"> </w:t>
      </w:r>
      <w:r w:rsidRPr="002C63EF">
        <w:rPr>
          <w:rFonts w:ascii="Times New Roman" w:hAnsi="Times New Roman"/>
          <w:sz w:val="20"/>
        </w:rPr>
        <w:t>сайте</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местного</w:t>
      </w:r>
      <w:r w:rsidR="00064393" w:rsidRPr="002C63EF">
        <w:rPr>
          <w:rFonts w:ascii="Times New Roman" w:hAnsi="Times New Roman"/>
          <w:sz w:val="20"/>
        </w:rPr>
        <w:t xml:space="preserve"> </w:t>
      </w:r>
      <w:r w:rsidRPr="002C63EF">
        <w:rPr>
          <w:rFonts w:ascii="Times New Roman" w:hAnsi="Times New Roman"/>
          <w:sz w:val="20"/>
        </w:rPr>
        <w:t>самоуправления,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ходе</w:t>
      </w:r>
      <w:r w:rsidR="00064393" w:rsidRPr="002C63EF">
        <w:rPr>
          <w:rFonts w:ascii="Times New Roman" w:hAnsi="Times New Roman"/>
          <w:sz w:val="20"/>
        </w:rPr>
        <w:t xml:space="preserve"> </w:t>
      </w:r>
      <w:r w:rsidRPr="002C63EF">
        <w:rPr>
          <w:rFonts w:ascii="Times New Roman" w:hAnsi="Times New Roman"/>
          <w:sz w:val="20"/>
        </w:rPr>
        <w:t>личного</w:t>
      </w:r>
      <w:r w:rsidR="00064393" w:rsidRPr="002C63EF">
        <w:rPr>
          <w:rFonts w:ascii="Times New Roman" w:hAnsi="Times New Roman"/>
          <w:sz w:val="20"/>
        </w:rPr>
        <w:t xml:space="preserve"> </w:t>
      </w:r>
      <w:r w:rsidRPr="002C63EF">
        <w:rPr>
          <w:rFonts w:ascii="Times New Roman" w:hAnsi="Times New Roman"/>
          <w:sz w:val="20"/>
        </w:rPr>
        <w:t>приема,</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телефону,</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почте.</w:t>
      </w:r>
    </w:p>
    <w:p w:rsidR="00B242EC" w:rsidRPr="002C63EF" w:rsidRDefault="00B242EC" w:rsidP="00607506">
      <w:pPr>
        <w:ind w:firstLine="539"/>
        <w:jc w:val="both"/>
        <w:rPr>
          <w:rFonts w:ascii="Times New Roman" w:hAnsi="Times New Roman"/>
          <w:sz w:val="20"/>
        </w:rPr>
      </w:pP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получения</w:t>
      </w:r>
      <w:r w:rsidR="00064393" w:rsidRPr="002C63EF">
        <w:rPr>
          <w:rFonts w:ascii="Times New Roman" w:hAnsi="Times New Roman"/>
          <w:sz w:val="20"/>
        </w:rPr>
        <w:t xml:space="preserve"> </w:t>
      </w:r>
      <w:r w:rsidRPr="002C63EF">
        <w:rPr>
          <w:rFonts w:ascii="Times New Roman" w:hAnsi="Times New Roman"/>
          <w:sz w:val="20"/>
        </w:rPr>
        <w:t>информации</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подачи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рассмотрения</w:t>
      </w:r>
      <w:r w:rsidR="00064393" w:rsidRPr="002C63EF">
        <w:rPr>
          <w:rFonts w:ascii="Times New Roman" w:hAnsi="Times New Roman"/>
          <w:sz w:val="20"/>
        </w:rPr>
        <w:t xml:space="preserve"> </w:t>
      </w:r>
      <w:r w:rsidRPr="002C63EF">
        <w:rPr>
          <w:rFonts w:ascii="Times New Roman" w:hAnsi="Times New Roman"/>
          <w:sz w:val="20"/>
        </w:rPr>
        <w:t>жалобы</w:t>
      </w:r>
      <w:r w:rsidR="00064393" w:rsidRPr="002C63EF">
        <w:rPr>
          <w:rFonts w:ascii="Times New Roman" w:hAnsi="Times New Roman"/>
          <w:sz w:val="20"/>
        </w:rPr>
        <w:t xml:space="preserve"> </w:t>
      </w:r>
      <w:r w:rsidRPr="002C63EF">
        <w:rPr>
          <w:rFonts w:ascii="Times New Roman" w:hAnsi="Times New Roman"/>
          <w:sz w:val="20"/>
        </w:rPr>
        <w:t>заявитель</w:t>
      </w:r>
      <w:r w:rsidR="00064393" w:rsidRPr="002C63EF">
        <w:rPr>
          <w:rFonts w:ascii="Times New Roman" w:hAnsi="Times New Roman"/>
          <w:sz w:val="20"/>
        </w:rPr>
        <w:t xml:space="preserve"> </w:t>
      </w:r>
      <w:r w:rsidRPr="002C63EF">
        <w:rPr>
          <w:rFonts w:ascii="Times New Roman" w:hAnsi="Times New Roman"/>
          <w:sz w:val="20"/>
        </w:rPr>
        <w:t>вправе</w:t>
      </w:r>
      <w:r w:rsidR="00064393" w:rsidRPr="002C63EF">
        <w:rPr>
          <w:rFonts w:ascii="Times New Roman" w:hAnsi="Times New Roman"/>
          <w:sz w:val="20"/>
        </w:rPr>
        <w:t xml:space="preserve"> </w:t>
      </w:r>
      <w:r w:rsidRPr="002C63EF">
        <w:rPr>
          <w:rFonts w:ascii="Times New Roman" w:hAnsi="Times New Roman"/>
          <w:sz w:val="20"/>
        </w:rPr>
        <w:t>обратиться:</w:t>
      </w:r>
    </w:p>
    <w:p w:rsidR="00B242EC" w:rsidRPr="002C63EF" w:rsidRDefault="00B242EC" w:rsidP="00607506">
      <w:pPr>
        <w:ind w:firstLine="539"/>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устной</w:t>
      </w:r>
      <w:r w:rsidR="00064393" w:rsidRPr="002C63EF">
        <w:rPr>
          <w:rFonts w:ascii="Times New Roman" w:hAnsi="Times New Roman"/>
          <w:sz w:val="20"/>
        </w:rPr>
        <w:t xml:space="preserve"> </w:t>
      </w:r>
      <w:r w:rsidRPr="002C63EF">
        <w:rPr>
          <w:rFonts w:ascii="Times New Roman" w:hAnsi="Times New Roman"/>
          <w:sz w:val="20"/>
        </w:rPr>
        <w:t>форме;</w:t>
      </w:r>
    </w:p>
    <w:p w:rsidR="00B242EC" w:rsidRPr="002C63EF" w:rsidRDefault="00B242EC" w:rsidP="00607506">
      <w:pPr>
        <w:ind w:firstLine="539"/>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форме</w:t>
      </w:r>
      <w:r w:rsidR="00064393" w:rsidRPr="002C63EF">
        <w:rPr>
          <w:rFonts w:ascii="Times New Roman" w:hAnsi="Times New Roman"/>
          <w:sz w:val="20"/>
        </w:rPr>
        <w:t xml:space="preserve"> </w:t>
      </w:r>
      <w:r w:rsidRPr="002C63EF">
        <w:rPr>
          <w:rFonts w:ascii="Times New Roman" w:hAnsi="Times New Roman"/>
          <w:sz w:val="20"/>
        </w:rPr>
        <w:t>электронного</w:t>
      </w:r>
      <w:r w:rsidR="00064393" w:rsidRPr="002C63EF">
        <w:rPr>
          <w:rFonts w:ascii="Times New Roman" w:hAnsi="Times New Roman"/>
          <w:sz w:val="20"/>
        </w:rPr>
        <w:t xml:space="preserve"> </w:t>
      </w:r>
      <w:r w:rsidRPr="002C63EF">
        <w:rPr>
          <w:rFonts w:ascii="Times New Roman" w:hAnsi="Times New Roman"/>
          <w:sz w:val="20"/>
        </w:rPr>
        <w:t>документа;</w:t>
      </w:r>
    </w:p>
    <w:p w:rsidR="00B242EC" w:rsidRPr="002C63EF" w:rsidRDefault="00B242EC" w:rsidP="00607506">
      <w:pPr>
        <w:ind w:firstLine="539"/>
        <w:jc w:val="both"/>
        <w:rPr>
          <w:rFonts w:ascii="Times New Roman" w:hAnsi="Times New Roman"/>
          <w:sz w:val="20"/>
        </w:rPr>
      </w:pP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телефону;</w:t>
      </w:r>
    </w:p>
    <w:p w:rsidR="00E319A1" w:rsidRPr="002C63EF" w:rsidRDefault="00B242EC" w:rsidP="00607506">
      <w:pPr>
        <w:ind w:firstLine="539"/>
        <w:jc w:val="both"/>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письменной</w:t>
      </w:r>
      <w:r w:rsidR="00064393" w:rsidRPr="002C63EF">
        <w:rPr>
          <w:rFonts w:ascii="Times New Roman" w:hAnsi="Times New Roman"/>
          <w:sz w:val="20"/>
        </w:rPr>
        <w:t xml:space="preserve"> </w:t>
      </w:r>
      <w:r w:rsidRPr="002C63EF">
        <w:rPr>
          <w:rFonts w:ascii="Times New Roman" w:hAnsi="Times New Roman"/>
          <w:sz w:val="20"/>
        </w:rPr>
        <w:t>форме.</w:t>
      </w:r>
    </w:p>
    <w:p w:rsidR="00B242EC" w:rsidRPr="002C63EF" w:rsidRDefault="00064393" w:rsidP="00607506">
      <w:pPr>
        <w:jc w:val="right"/>
        <w:outlineLvl w:val="0"/>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Приложение</w:t>
      </w:r>
      <w:r w:rsidRPr="002C63EF">
        <w:rPr>
          <w:rFonts w:ascii="Times New Roman" w:hAnsi="Times New Roman"/>
          <w:sz w:val="20"/>
        </w:rPr>
        <w:t xml:space="preserve"> </w:t>
      </w:r>
      <w:r w:rsidR="00B242EC" w:rsidRPr="002C63EF">
        <w:rPr>
          <w:rFonts w:ascii="Times New Roman" w:hAnsi="Times New Roman"/>
          <w:sz w:val="20"/>
        </w:rPr>
        <w:t>№</w:t>
      </w:r>
      <w:r w:rsidRPr="002C63EF">
        <w:rPr>
          <w:rFonts w:ascii="Times New Roman" w:hAnsi="Times New Roman"/>
          <w:sz w:val="20"/>
        </w:rPr>
        <w:t xml:space="preserve"> </w:t>
      </w:r>
      <w:r w:rsidR="00B242EC" w:rsidRPr="002C63EF">
        <w:rPr>
          <w:rFonts w:ascii="Times New Roman" w:hAnsi="Times New Roman"/>
          <w:sz w:val="20"/>
        </w:rPr>
        <w:t>1</w:t>
      </w:r>
    </w:p>
    <w:p w:rsidR="00B242EC" w:rsidRPr="002C63EF" w:rsidRDefault="00B242EC" w:rsidP="00607506">
      <w:pPr>
        <w:jc w:val="right"/>
        <w:rPr>
          <w:rFonts w:ascii="Times New Roman" w:hAnsi="Times New Roman"/>
          <w:sz w:val="20"/>
        </w:rPr>
      </w:pP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Административному</w:t>
      </w:r>
      <w:r w:rsidR="00064393" w:rsidRPr="002C63EF">
        <w:rPr>
          <w:rFonts w:ascii="Times New Roman" w:hAnsi="Times New Roman"/>
          <w:sz w:val="20"/>
        </w:rPr>
        <w:t xml:space="preserve"> </w:t>
      </w:r>
      <w:r w:rsidRPr="002C63EF">
        <w:rPr>
          <w:rFonts w:ascii="Times New Roman" w:hAnsi="Times New Roman"/>
          <w:sz w:val="20"/>
        </w:rPr>
        <w:t>регламенту</w:t>
      </w:r>
    </w:p>
    <w:p w:rsidR="00B242EC" w:rsidRPr="002C63EF" w:rsidRDefault="00B242EC" w:rsidP="00607506">
      <w:pPr>
        <w:jc w:val="right"/>
        <w:rPr>
          <w:rFonts w:ascii="Times New Roman" w:hAnsi="Times New Roman"/>
          <w:sz w:val="20"/>
        </w:rPr>
      </w:pP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p>
    <w:p w:rsidR="00E319A1" w:rsidRPr="002C63EF" w:rsidRDefault="00B242EC" w:rsidP="00607506">
      <w:pPr>
        <w:jc w:val="right"/>
        <w:rPr>
          <w:rFonts w:ascii="Times New Roman" w:hAnsi="Times New Roman"/>
          <w:sz w:val="20"/>
        </w:rPr>
      </w:pP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Мариинско-Посадского</w:t>
      </w:r>
      <w:r w:rsidR="00064393" w:rsidRPr="002C63EF">
        <w:rPr>
          <w:rFonts w:ascii="Times New Roman" w:hAnsi="Times New Roman"/>
          <w:sz w:val="20"/>
        </w:rPr>
        <w:t xml:space="preserve"> </w:t>
      </w:r>
      <w:r w:rsidRPr="002C63EF">
        <w:rPr>
          <w:rFonts w:ascii="Times New Roman" w:hAnsi="Times New Roman"/>
          <w:sz w:val="20"/>
        </w:rPr>
        <w:t>района</w:t>
      </w:r>
    </w:p>
    <w:p w:rsidR="00B242EC" w:rsidRPr="002C63EF" w:rsidRDefault="00B242EC" w:rsidP="00607506">
      <w:pPr>
        <w:autoSpaceDE w:val="0"/>
        <w:autoSpaceDN w:val="0"/>
        <w:adjustRightInd w:val="0"/>
        <w:ind w:firstLine="709"/>
        <w:jc w:val="center"/>
        <w:rPr>
          <w:rFonts w:ascii="Times New Roman" w:hAnsi="Times New Roman"/>
          <w:b/>
          <w:sz w:val="20"/>
        </w:rPr>
      </w:pPr>
      <w:r w:rsidRPr="002C63EF">
        <w:rPr>
          <w:rFonts w:ascii="Times New Roman" w:hAnsi="Times New Roman"/>
          <w:b/>
          <w:sz w:val="20"/>
        </w:rPr>
        <w:t>Сведения</w:t>
      </w:r>
      <w:r w:rsidR="00064393" w:rsidRPr="002C63EF">
        <w:rPr>
          <w:rFonts w:ascii="Times New Roman" w:hAnsi="Times New Roman"/>
          <w:b/>
          <w:sz w:val="20"/>
        </w:rPr>
        <w:t xml:space="preserve"> </w:t>
      </w:r>
      <w:r w:rsidRPr="002C63EF">
        <w:rPr>
          <w:rFonts w:ascii="Times New Roman" w:hAnsi="Times New Roman"/>
          <w:b/>
          <w:sz w:val="20"/>
        </w:rPr>
        <w:t>о</w:t>
      </w:r>
      <w:r w:rsidR="00064393" w:rsidRPr="002C63EF">
        <w:rPr>
          <w:rFonts w:ascii="Times New Roman" w:hAnsi="Times New Roman"/>
          <w:b/>
          <w:sz w:val="20"/>
        </w:rPr>
        <w:t xml:space="preserve"> </w:t>
      </w:r>
      <w:r w:rsidRPr="002C63EF">
        <w:rPr>
          <w:rFonts w:ascii="Times New Roman" w:hAnsi="Times New Roman"/>
          <w:b/>
          <w:sz w:val="20"/>
        </w:rPr>
        <w:t>месте</w:t>
      </w:r>
      <w:r w:rsidR="00064393" w:rsidRPr="002C63EF">
        <w:rPr>
          <w:rFonts w:ascii="Times New Roman" w:hAnsi="Times New Roman"/>
          <w:b/>
          <w:sz w:val="20"/>
        </w:rPr>
        <w:t xml:space="preserve"> </w:t>
      </w:r>
      <w:r w:rsidRPr="002C63EF">
        <w:rPr>
          <w:rFonts w:ascii="Times New Roman" w:hAnsi="Times New Roman"/>
          <w:b/>
          <w:sz w:val="20"/>
        </w:rPr>
        <w:t>нахождения,</w:t>
      </w:r>
      <w:r w:rsidR="00064393" w:rsidRPr="002C63EF">
        <w:rPr>
          <w:rFonts w:ascii="Times New Roman" w:hAnsi="Times New Roman"/>
          <w:b/>
          <w:sz w:val="20"/>
        </w:rPr>
        <w:t xml:space="preserve"> </w:t>
      </w:r>
      <w:r w:rsidRPr="002C63EF">
        <w:rPr>
          <w:rFonts w:ascii="Times New Roman" w:hAnsi="Times New Roman"/>
          <w:b/>
          <w:sz w:val="20"/>
        </w:rPr>
        <w:t>графике</w:t>
      </w:r>
      <w:r w:rsidR="00064393" w:rsidRPr="002C63EF">
        <w:rPr>
          <w:rFonts w:ascii="Times New Roman" w:hAnsi="Times New Roman"/>
          <w:b/>
          <w:sz w:val="20"/>
        </w:rPr>
        <w:t xml:space="preserve"> </w:t>
      </w:r>
      <w:r w:rsidRPr="002C63EF">
        <w:rPr>
          <w:rFonts w:ascii="Times New Roman" w:hAnsi="Times New Roman"/>
          <w:b/>
          <w:sz w:val="20"/>
        </w:rPr>
        <w:t>работы</w:t>
      </w:r>
      <w:r w:rsidR="00064393" w:rsidRPr="002C63EF">
        <w:rPr>
          <w:rFonts w:ascii="Times New Roman" w:hAnsi="Times New Roman"/>
          <w:b/>
          <w:sz w:val="20"/>
        </w:rPr>
        <w:t xml:space="preserve"> </w:t>
      </w:r>
      <w:r w:rsidRPr="002C63EF">
        <w:rPr>
          <w:rFonts w:ascii="Times New Roman" w:hAnsi="Times New Roman"/>
          <w:b/>
          <w:sz w:val="20"/>
        </w:rPr>
        <w:t>и</w:t>
      </w:r>
      <w:r w:rsidR="00064393" w:rsidRPr="002C63EF">
        <w:rPr>
          <w:rFonts w:ascii="Times New Roman" w:hAnsi="Times New Roman"/>
          <w:b/>
          <w:sz w:val="20"/>
        </w:rPr>
        <w:t xml:space="preserve"> </w:t>
      </w:r>
      <w:r w:rsidRPr="002C63EF">
        <w:rPr>
          <w:rFonts w:ascii="Times New Roman" w:hAnsi="Times New Roman"/>
          <w:b/>
          <w:sz w:val="20"/>
        </w:rPr>
        <w:t>справочные</w:t>
      </w:r>
      <w:r w:rsidR="00064393" w:rsidRPr="002C63EF">
        <w:rPr>
          <w:rFonts w:ascii="Times New Roman" w:hAnsi="Times New Roman"/>
          <w:b/>
          <w:sz w:val="20"/>
        </w:rPr>
        <w:t xml:space="preserve"> </w:t>
      </w:r>
      <w:r w:rsidRPr="002C63EF">
        <w:rPr>
          <w:rFonts w:ascii="Times New Roman" w:hAnsi="Times New Roman"/>
          <w:b/>
          <w:sz w:val="20"/>
        </w:rPr>
        <w:t>данные</w:t>
      </w:r>
      <w:r w:rsidR="00064393" w:rsidRPr="002C63EF">
        <w:rPr>
          <w:rFonts w:ascii="Times New Roman" w:hAnsi="Times New Roman"/>
          <w:b/>
          <w:sz w:val="20"/>
        </w:rPr>
        <w:t xml:space="preserve"> </w:t>
      </w:r>
      <w:r w:rsidRPr="002C63EF">
        <w:rPr>
          <w:rFonts w:ascii="Times New Roman" w:hAnsi="Times New Roman"/>
          <w:b/>
          <w:sz w:val="20"/>
        </w:rPr>
        <w:t>администрации</w:t>
      </w:r>
      <w:r w:rsidR="00064393" w:rsidRPr="002C63EF">
        <w:rPr>
          <w:rFonts w:ascii="Times New Roman" w:hAnsi="Times New Roman"/>
          <w:b/>
          <w:sz w:val="20"/>
        </w:rPr>
        <w:t xml:space="preserve"> </w:t>
      </w:r>
      <w:r w:rsidRPr="002C63EF">
        <w:rPr>
          <w:rFonts w:ascii="Times New Roman" w:hAnsi="Times New Roman"/>
          <w:b/>
          <w:sz w:val="20"/>
        </w:rPr>
        <w:t>Приволжского</w:t>
      </w:r>
      <w:r w:rsidR="00064393" w:rsidRPr="002C63EF">
        <w:rPr>
          <w:rFonts w:ascii="Times New Roman" w:hAnsi="Times New Roman"/>
          <w:b/>
          <w:sz w:val="20"/>
        </w:rPr>
        <w:t xml:space="preserve"> </w:t>
      </w:r>
      <w:r w:rsidRPr="002C63EF">
        <w:rPr>
          <w:rFonts w:ascii="Times New Roman" w:hAnsi="Times New Roman"/>
          <w:b/>
          <w:sz w:val="20"/>
        </w:rPr>
        <w:t>сельского</w:t>
      </w:r>
      <w:r w:rsidR="00064393" w:rsidRPr="002C63EF">
        <w:rPr>
          <w:rFonts w:ascii="Times New Roman" w:hAnsi="Times New Roman"/>
          <w:b/>
          <w:sz w:val="20"/>
        </w:rPr>
        <w:t xml:space="preserve"> </w:t>
      </w:r>
      <w:r w:rsidRPr="002C63EF">
        <w:rPr>
          <w:rFonts w:ascii="Times New Roman" w:hAnsi="Times New Roman"/>
          <w:b/>
          <w:sz w:val="20"/>
        </w:rPr>
        <w:t>поселения</w:t>
      </w:r>
      <w:r w:rsidR="00064393" w:rsidRPr="002C63EF">
        <w:rPr>
          <w:rFonts w:ascii="Times New Roman" w:hAnsi="Times New Roman"/>
          <w:b/>
          <w:sz w:val="20"/>
        </w:rPr>
        <w:t xml:space="preserve"> </w:t>
      </w:r>
      <w:r w:rsidRPr="002C63EF">
        <w:rPr>
          <w:rFonts w:ascii="Times New Roman" w:hAnsi="Times New Roman"/>
          <w:b/>
          <w:sz w:val="20"/>
        </w:rPr>
        <w:t>Мариинско-Посадского</w:t>
      </w:r>
      <w:r w:rsidR="00064393" w:rsidRPr="002C63EF">
        <w:rPr>
          <w:rFonts w:ascii="Times New Roman" w:hAnsi="Times New Roman"/>
          <w:b/>
          <w:sz w:val="20"/>
        </w:rPr>
        <w:t xml:space="preserve"> </w:t>
      </w:r>
      <w:r w:rsidRPr="002C63EF">
        <w:rPr>
          <w:rFonts w:ascii="Times New Roman" w:hAnsi="Times New Roman"/>
          <w:b/>
          <w:sz w:val="20"/>
        </w:rPr>
        <w:t>района</w:t>
      </w:r>
      <w:r w:rsidR="00064393" w:rsidRPr="002C63EF">
        <w:rPr>
          <w:rFonts w:ascii="Times New Roman" w:hAnsi="Times New Roman"/>
          <w:b/>
          <w:sz w:val="20"/>
        </w:rPr>
        <w:t xml:space="preserve"> </w:t>
      </w:r>
      <w:r w:rsidRPr="002C63EF">
        <w:rPr>
          <w:rFonts w:ascii="Times New Roman" w:hAnsi="Times New Roman"/>
          <w:b/>
          <w:sz w:val="20"/>
        </w:rPr>
        <w:t>Чувашской</w:t>
      </w:r>
      <w:r w:rsidR="00064393" w:rsidRPr="002C63EF">
        <w:rPr>
          <w:rFonts w:ascii="Times New Roman" w:hAnsi="Times New Roman"/>
          <w:b/>
          <w:sz w:val="20"/>
        </w:rPr>
        <w:t xml:space="preserve"> </w:t>
      </w:r>
      <w:r w:rsidRPr="002C63EF">
        <w:rPr>
          <w:rFonts w:ascii="Times New Roman" w:hAnsi="Times New Roman"/>
          <w:b/>
          <w:sz w:val="20"/>
        </w:rPr>
        <w:t>Республики</w:t>
      </w:r>
    </w:p>
    <w:p w:rsidR="00B242EC" w:rsidRPr="002C63EF" w:rsidRDefault="00B242EC" w:rsidP="00607506">
      <w:pPr>
        <w:rPr>
          <w:rFonts w:ascii="Times New Roman" w:hAnsi="Times New Roman"/>
          <w:sz w:val="20"/>
        </w:rPr>
      </w:pPr>
      <w:r w:rsidRPr="002C63EF">
        <w:rPr>
          <w:rFonts w:ascii="Times New Roman" w:hAnsi="Times New Roman"/>
          <w:sz w:val="20"/>
        </w:rPr>
        <w:t>Адрес:</w:t>
      </w:r>
      <w:r w:rsidR="00064393" w:rsidRPr="002C63EF">
        <w:rPr>
          <w:rFonts w:ascii="Times New Roman" w:hAnsi="Times New Roman"/>
          <w:sz w:val="20"/>
        </w:rPr>
        <w:t xml:space="preserve"> </w:t>
      </w:r>
      <w:r w:rsidRPr="002C63EF">
        <w:rPr>
          <w:rFonts w:ascii="Times New Roman" w:hAnsi="Times New Roman"/>
          <w:sz w:val="20"/>
        </w:rPr>
        <w:t>429573,</w:t>
      </w:r>
      <w:r w:rsidR="00064393" w:rsidRPr="002C63EF">
        <w:rPr>
          <w:rFonts w:ascii="Times New Roman" w:hAnsi="Times New Roman"/>
          <w:sz w:val="20"/>
        </w:rPr>
        <w:t xml:space="preserve"> </w:t>
      </w:r>
      <w:r w:rsidRPr="002C63EF">
        <w:rPr>
          <w:rFonts w:ascii="Times New Roman" w:hAnsi="Times New Roman"/>
          <w:sz w:val="20"/>
        </w:rPr>
        <w:t>Чувашская</w:t>
      </w:r>
      <w:r w:rsidR="00064393" w:rsidRPr="002C63EF">
        <w:rPr>
          <w:rFonts w:ascii="Times New Roman" w:hAnsi="Times New Roman"/>
          <w:sz w:val="20"/>
        </w:rPr>
        <w:t xml:space="preserve"> </w:t>
      </w:r>
      <w:r w:rsidRPr="002C63EF">
        <w:rPr>
          <w:rFonts w:ascii="Times New Roman" w:hAnsi="Times New Roman"/>
          <w:sz w:val="20"/>
        </w:rPr>
        <w:t>Республика,</w:t>
      </w:r>
      <w:r w:rsidR="00064393" w:rsidRPr="002C63EF">
        <w:rPr>
          <w:rFonts w:ascii="Times New Roman" w:hAnsi="Times New Roman"/>
          <w:sz w:val="20"/>
        </w:rPr>
        <w:t xml:space="preserve"> </w:t>
      </w:r>
      <w:r w:rsidRPr="002C63EF">
        <w:rPr>
          <w:rFonts w:ascii="Times New Roman" w:hAnsi="Times New Roman"/>
          <w:sz w:val="20"/>
        </w:rPr>
        <w:t>г.</w:t>
      </w:r>
      <w:r w:rsidR="00064393" w:rsidRPr="002C63EF">
        <w:rPr>
          <w:rFonts w:ascii="Times New Roman" w:hAnsi="Times New Roman"/>
          <w:sz w:val="20"/>
        </w:rPr>
        <w:t xml:space="preserve"> </w:t>
      </w:r>
      <w:r w:rsidRPr="002C63EF">
        <w:rPr>
          <w:rFonts w:ascii="Times New Roman" w:hAnsi="Times New Roman"/>
          <w:sz w:val="20"/>
        </w:rPr>
        <w:t>Мариинский</w:t>
      </w:r>
      <w:r w:rsidR="00064393" w:rsidRPr="002C63EF">
        <w:rPr>
          <w:rFonts w:ascii="Times New Roman" w:hAnsi="Times New Roman"/>
          <w:sz w:val="20"/>
        </w:rPr>
        <w:t xml:space="preserve"> </w:t>
      </w:r>
      <w:r w:rsidRPr="002C63EF">
        <w:rPr>
          <w:rFonts w:ascii="Times New Roman" w:hAnsi="Times New Roman"/>
          <w:sz w:val="20"/>
        </w:rPr>
        <w:t>Посад,</w:t>
      </w:r>
      <w:r w:rsidR="00064393" w:rsidRPr="002C63EF">
        <w:rPr>
          <w:rFonts w:ascii="Times New Roman" w:hAnsi="Times New Roman"/>
          <w:sz w:val="20"/>
        </w:rPr>
        <w:t xml:space="preserve"> </w:t>
      </w:r>
      <w:r w:rsidRPr="002C63EF">
        <w:rPr>
          <w:rFonts w:ascii="Times New Roman" w:hAnsi="Times New Roman"/>
          <w:sz w:val="20"/>
        </w:rPr>
        <w:t>ул.</w:t>
      </w:r>
      <w:r w:rsidR="00064393" w:rsidRPr="002C63EF">
        <w:rPr>
          <w:rFonts w:ascii="Times New Roman" w:hAnsi="Times New Roman"/>
          <w:sz w:val="20"/>
        </w:rPr>
        <w:t xml:space="preserve"> </w:t>
      </w:r>
      <w:r w:rsidRPr="002C63EF">
        <w:rPr>
          <w:rFonts w:ascii="Times New Roman" w:hAnsi="Times New Roman"/>
          <w:sz w:val="20"/>
        </w:rPr>
        <w:t>Чкалова,</w:t>
      </w:r>
      <w:r w:rsidR="00064393" w:rsidRPr="002C63EF">
        <w:rPr>
          <w:rFonts w:ascii="Times New Roman" w:hAnsi="Times New Roman"/>
          <w:sz w:val="20"/>
        </w:rPr>
        <w:t xml:space="preserve"> </w:t>
      </w:r>
      <w:r w:rsidRPr="002C63EF">
        <w:rPr>
          <w:rFonts w:ascii="Times New Roman" w:hAnsi="Times New Roman"/>
          <w:sz w:val="20"/>
        </w:rPr>
        <w:t>д.61</w:t>
      </w:r>
      <w:r w:rsidR="00064393" w:rsidRPr="002C63EF">
        <w:rPr>
          <w:rFonts w:ascii="Times New Roman" w:hAnsi="Times New Roman"/>
          <w:sz w:val="20"/>
        </w:rPr>
        <w:t xml:space="preserve"> </w:t>
      </w:r>
      <w:r w:rsidRPr="002C63EF">
        <w:rPr>
          <w:rFonts w:ascii="Times New Roman" w:hAnsi="Times New Roman"/>
          <w:sz w:val="20"/>
        </w:rPr>
        <w:t>В</w:t>
      </w:r>
    </w:p>
    <w:p w:rsidR="00B242EC" w:rsidRPr="002C63EF" w:rsidRDefault="00B242EC" w:rsidP="00607506">
      <w:pPr>
        <w:rPr>
          <w:rFonts w:ascii="Times New Roman" w:hAnsi="Times New Roman"/>
          <w:sz w:val="20"/>
        </w:rPr>
      </w:pPr>
      <w:r w:rsidRPr="002C63EF">
        <w:rPr>
          <w:rFonts w:ascii="Times New Roman" w:hAnsi="Times New Roman"/>
          <w:sz w:val="20"/>
        </w:rPr>
        <w:t>Адрес</w:t>
      </w:r>
      <w:r w:rsidR="00064393" w:rsidRPr="002C63EF">
        <w:rPr>
          <w:rFonts w:ascii="Times New Roman" w:hAnsi="Times New Roman"/>
          <w:sz w:val="20"/>
        </w:rPr>
        <w:t xml:space="preserve"> </w:t>
      </w:r>
      <w:r w:rsidRPr="002C63EF">
        <w:rPr>
          <w:rFonts w:ascii="Times New Roman" w:hAnsi="Times New Roman"/>
          <w:sz w:val="20"/>
        </w:rPr>
        <w:t>сайта</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Мариинско-Посадского</w:t>
      </w:r>
      <w:r w:rsidR="00064393" w:rsidRPr="002C63EF">
        <w:rPr>
          <w:rFonts w:ascii="Times New Roman" w:hAnsi="Times New Roman"/>
          <w:sz w:val="20"/>
        </w:rPr>
        <w:t xml:space="preserve"> </w:t>
      </w:r>
      <w:r w:rsidRPr="002C63EF">
        <w:rPr>
          <w:rFonts w:ascii="Times New Roman" w:hAnsi="Times New Roman"/>
          <w:sz w:val="20"/>
        </w:rPr>
        <w:t>района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сети</w:t>
      </w:r>
      <w:r w:rsidR="00064393" w:rsidRPr="002C63EF">
        <w:rPr>
          <w:rFonts w:ascii="Times New Roman" w:hAnsi="Times New Roman"/>
          <w:sz w:val="20"/>
        </w:rPr>
        <w:t xml:space="preserve"> </w:t>
      </w:r>
      <w:r w:rsidRPr="002C63EF">
        <w:rPr>
          <w:rFonts w:ascii="Times New Roman" w:hAnsi="Times New Roman"/>
          <w:sz w:val="20"/>
        </w:rPr>
        <w:t>Интернет:</w:t>
      </w:r>
      <w:r w:rsidR="00064393" w:rsidRPr="002C63EF">
        <w:rPr>
          <w:rFonts w:ascii="Times New Roman" w:hAnsi="Times New Roman"/>
          <w:sz w:val="20"/>
        </w:rPr>
        <w:t xml:space="preserve"> </w:t>
      </w:r>
      <w:hyperlink r:id="rId121" w:history="1">
        <w:r w:rsidRPr="002C63EF">
          <w:rPr>
            <w:rStyle w:val="af"/>
            <w:rFonts w:ascii="Times New Roman" w:hAnsi="Times New Roman"/>
            <w:color w:val="auto"/>
            <w:sz w:val="20"/>
          </w:rPr>
          <w:t>http://gov.cap.ru/main.asp?govid=415</w:t>
        </w:r>
      </w:hyperlink>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Адрес</w:t>
      </w:r>
      <w:r w:rsidR="00064393" w:rsidRPr="002C63EF">
        <w:rPr>
          <w:rFonts w:ascii="Times New Roman" w:hAnsi="Times New Roman"/>
          <w:sz w:val="20"/>
        </w:rPr>
        <w:t xml:space="preserve"> </w:t>
      </w:r>
      <w:r w:rsidRPr="002C63EF">
        <w:rPr>
          <w:rFonts w:ascii="Times New Roman" w:hAnsi="Times New Roman"/>
          <w:sz w:val="20"/>
        </w:rPr>
        <w:t>электронной</w:t>
      </w:r>
      <w:r w:rsidR="00064393" w:rsidRPr="002C63EF">
        <w:rPr>
          <w:rFonts w:ascii="Times New Roman" w:hAnsi="Times New Roman"/>
          <w:sz w:val="20"/>
        </w:rPr>
        <w:t xml:space="preserve"> </w:t>
      </w:r>
      <w:r w:rsidRPr="002C63EF">
        <w:rPr>
          <w:rFonts w:ascii="Times New Roman" w:hAnsi="Times New Roman"/>
          <w:sz w:val="20"/>
        </w:rPr>
        <w:t>почты:</w:t>
      </w:r>
      <w:r w:rsidR="00064393" w:rsidRPr="002C63EF">
        <w:rPr>
          <w:rFonts w:ascii="Times New Roman" w:hAnsi="Times New Roman"/>
          <w:sz w:val="20"/>
        </w:rPr>
        <w:t xml:space="preserve"> </w:t>
      </w:r>
      <w:hyperlink r:id="rId122" w:history="1">
        <w:r w:rsidRPr="002C63EF">
          <w:rPr>
            <w:rStyle w:val="af"/>
            <w:rFonts w:ascii="Times New Roman" w:hAnsi="Times New Roman"/>
            <w:color w:val="auto"/>
            <w:sz w:val="20"/>
            <w:lang w:val="en-US"/>
          </w:rPr>
          <w:t>marpos</w:t>
        </w:r>
        <w:r w:rsidRPr="002C63EF">
          <w:rPr>
            <w:rStyle w:val="af"/>
            <w:rFonts w:ascii="Times New Roman" w:hAnsi="Times New Roman"/>
            <w:color w:val="auto"/>
            <w:sz w:val="20"/>
          </w:rPr>
          <w:t>_</w:t>
        </w:r>
        <w:r w:rsidRPr="002C63EF">
          <w:rPr>
            <w:rStyle w:val="af"/>
            <w:rFonts w:ascii="Times New Roman" w:hAnsi="Times New Roman"/>
            <w:color w:val="auto"/>
            <w:sz w:val="20"/>
            <w:lang w:val="en-US"/>
          </w:rPr>
          <w:t>pvo</w:t>
        </w:r>
        <w:r w:rsidRPr="002C63EF">
          <w:rPr>
            <w:rStyle w:val="af"/>
            <w:rFonts w:ascii="Times New Roman" w:hAnsi="Times New Roman"/>
            <w:color w:val="auto"/>
            <w:sz w:val="20"/>
          </w:rPr>
          <w:t>@</w:t>
        </w:r>
        <w:r w:rsidRPr="002C63EF">
          <w:rPr>
            <w:rStyle w:val="af"/>
            <w:rFonts w:ascii="Times New Roman" w:hAnsi="Times New Roman"/>
            <w:color w:val="auto"/>
            <w:sz w:val="20"/>
            <w:lang w:val="en-US"/>
          </w:rPr>
          <w:t>cap</w:t>
        </w:r>
        <w:r w:rsidRPr="002C63EF">
          <w:rPr>
            <w:rStyle w:val="af"/>
            <w:rFonts w:ascii="Times New Roman" w:hAnsi="Times New Roman"/>
            <w:color w:val="auto"/>
            <w:sz w:val="20"/>
          </w:rPr>
          <w:t>.</w:t>
        </w:r>
        <w:proofErr w:type="spellStart"/>
        <w:r w:rsidRPr="002C63EF">
          <w:rPr>
            <w:rStyle w:val="af"/>
            <w:rFonts w:ascii="Times New Roman" w:hAnsi="Times New Roman"/>
            <w:color w:val="auto"/>
            <w:sz w:val="20"/>
            <w:lang w:val="en-US"/>
          </w:rPr>
          <w:t>ru</w:t>
        </w:r>
        <w:proofErr w:type="spellEnd"/>
      </w:hyperlink>
    </w:p>
    <w:p w:rsidR="00B242EC" w:rsidRPr="002C63EF" w:rsidRDefault="00B242EC" w:rsidP="00607506">
      <w:pPr>
        <w:rPr>
          <w:rFonts w:ascii="Times New Roman" w:hAnsi="Times New Roman"/>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3468"/>
        <w:gridCol w:w="6554"/>
      </w:tblGrid>
      <w:tr w:rsidR="002C63EF" w:rsidRPr="002C63EF" w:rsidTr="00C66339">
        <w:trPr>
          <w:cantSplit/>
        </w:trPr>
        <w:tc>
          <w:tcPr>
            <w:tcW w:w="1688"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bCs/>
                <w:snapToGrid w:val="0"/>
                <w:sz w:val="20"/>
              </w:rPr>
            </w:pPr>
            <w:r w:rsidRPr="002C63EF">
              <w:rPr>
                <w:rFonts w:ascii="Times New Roman" w:hAnsi="Times New Roman"/>
                <w:bCs/>
                <w:snapToGrid w:val="0"/>
                <w:sz w:val="20"/>
              </w:rPr>
              <w:t>Должность</w:t>
            </w:r>
          </w:p>
        </w:tc>
        <w:tc>
          <w:tcPr>
            <w:tcW w:w="1146"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ind w:left="-8"/>
              <w:jc w:val="center"/>
              <w:rPr>
                <w:rFonts w:ascii="Times New Roman" w:hAnsi="Times New Roman"/>
                <w:snapToGrid w:val="0"/>
                <w:sz w:val="20"/>
              </w:rPr>
            </w:pPr>
            <w:r w:rsidRPr="002C63EF">
              <w:rPr>
                <w:rFonts w:ascii="Times New Roman" w:hAnsi="Times New Roman"/>
                <w:snapToGrid w:val="0"/>
                <w:sz w:val="20"/>
              </w:rPr>
              <w:t>Служебный</w:t>
            </w:r>
            <w:r w:rsidR="00064393" w:rsidRPr="002C63EF">
              <w:rPr>
                <w:rFonts w:ascii="Times New Roman" w:hAnsi="Times New Roman"/>
                <w:snapToGrid w:val="0"/>
                <w:sz w:val="20"/>
              </w:rPr>
              <w:t xml:space="preserve"> </w:t>
            </w:r>
            <w:r w:rsidRPr="002C63EF">
              <w:rPr>
                <w:rFonts w:ascii="Times New Roman" w:hAnsi="Times New Roman"/>
                <w:snapToGrid w:val="0"/>
                <w:sz w:val="20"/>
              </w:rPr>
              <w:t>телефон</w:t>
            </w:r>
          </w:p>
        </w:tc>
        <w:tc>
          <w:tcPr>
            <w:tcW w:w="2166"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snapToGrid w:val="0"/>
                <w:sz w:val="20"/>
              </w:rPr>
            </w:pPr>
            <w:r w:rsidRPr="002C63EF">
              <w:rPr>
                <w:rFonts w:ascii="Times New Roman" w:hAnsi="Times New Roman"/>
                <w:sz w:val="20"/>
              </w:rPr>
              <w:t>График</w:t>
            </w:r>
            <w:r w:rsidR="00064393" w:rsidRPr="002C63EF">
              <w:rPr>
                <w:rFonts w:ascii="Times New Roman" w:hAnsi="Times New Roman"/>
                <w:sz w:val="20"/>
              </w:rPr>
              <w:t xml:space="preserve"> </w:t>
            </w:r>
            <w:r w:rsidRPr="002C63EF">
              <w:rPr>
                <w:rFonts w:ascii="Times New Roman" w:hAnsi="Times New Roman"/>
                <w:sz w:val="20"/>
              </w:rPr>
              <w:t>приема</w:t>
            </w:r>
          </w:p>
        </w:tc>
      </w:tr>
      <w:tr w:rsidR="002C63EF" w:rsidRPr="002C63EF" w:rsidTr="00C66339">
        <w:trPr>
          <w:cantSplit/>
        </w:trPr>
        <w:tc>
          <w:tcPr>
            <w:tcW w:w="1688"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sz w:val="20"/>
              </w:rPr>
            </w:pPr>
            <w:r w:rsidRPr="002C63EF">
              <w:rPr>
                <w:rFonts w:ascii="Times New Roman" w:hAnsi="Times New Roman"/>
                <w:sz w:val="20"/>
              </w:rPr>
              <w:t>глава</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Мариинско-Посадского</w:t>
            </w:r>
            <w:r w:rsidR="00064393" w:rsidRPr="002C63EF">
              <w:rPr>
                <w:rFonts w:ascii="Times New Roman" w:hAnsi="Times New Roman"/>
                <w:sz w:val="20"/>
              </w:rPr>
              <w:t xml:space="preserve"> </w:t>
            </w:r>
            <w:r w:rsidRPr="002C63EF">
              <w:rPr>
                <w:rFonts w:ascii="Times New Roman" w:hAnsi="Times New Roman"/>
                <w:sz w:val="20"/>
              </w:rPr>
              <w:t>района</w:t>
            </w:r>
          </w:p>
        </w:tc>
        <w:tc>
          <w:tcPr>
            <w:tcW w:w="1146"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rFonts w:ascii="Times New Roman" w:hAnsi="Times New Roman"/>
                <w:sz w:val="20"/>
                <w:lang w:val="en-US"/>
              </w:rPr>
            </w:pPr>
            <w:r w:rsidRPr="002C63EF">
              <w:rPr>
                <w:rFonts w:ascii="Times New Roman" w:hAnsi="Times New Roman"/>
                <w:sz w:val="20"/>
                <w:lang w:val="en-US"/>
              </w:rPr>
              <w:t>38-2-45</w:t>
            </w:r>
          </w:p>
          <w:p w:rsidR="00B242EC" w:rsidRPr="002C63EF" w:rsidRDefault="00B242EC" w:rsidP="00607506">
            <w:pPr>
              <w:jc w:val="center"/>
              <w:rPr>
                <w:rFonts w:ascii="Times New Roman" w:hAnsi="Times New Roman"/>
                <w:sz w:val="20"/>
              </w:rPr>
            </w:pPr>
          </w:p>
        </w:tc>
        <w:tc>
          <w:tcPr>
            <w:tcW w:w="2166" w:type="pct"/>
            <w:vMerge w:val="restar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sz w:val="20"/>
              </w:rPr>
            </w:pPr>
            <w:r w:rsidRPr="002C63EF">
              <w:rPr>
                <w:rFonts w:ascii="Times New Roman" w:hAnsi="Times New Roman"/>
                <w:sz w:val="20"/>
              </w:rPr>
              <w:t>понедельник</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пятница</w:t>
            </w:r>
          </w:p>
          <w:p w:rsidR="00B242EC" w:rsidRPr="002C63EF" w:rsidRDefault="00B242EC" w:rsidP="00607506">
            <w:pPr>
              <w:jc w:val="center"/>
              <w:rPr>
                <w:rFonts w:ascii="Times New Roman" w:hAnsi="Times New Roman"/>
                <w:sz w:val="20"/>
              </w:rPr>
            </w:pPr>
            <w:r w:rsidRPr="002C63EF">
              <w:rPr>
                <w:rFonts w:ascii="Times New Roman" w:hAnsi="Times New Roman"/>
                <w:sz w:val="20"/>
              </w:rPr>
              <w:t>8</w:t>
            </w:r>
            <w:r w:rsidRPr="002C63EF">
              <w:rPr>
                <w:rFonts w:ascii="Times New Roman" w:hAnsi="Times New Roman"/>
                <w:sz w:val="20"/>
                <w:vertAlign w:val="superscript"/>
              </w:rPr>
              <w:t>00</w:t>
            </w:r>
            <w:r w:rsidR="00064393" w:rsidRPr="002C63EF">
              <w:rPr>
                <w:rFonts w:ascii="Times New Roman" w:hAnsi="Times New Roman"/>
                <w:sz w:val="20"/>
                <w:vertAlign w:val="superscript"/>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17</w:t>
            </w:r>
            <w:r w:rsidRPr="002C63EF">
              <w:rPr>
                <w:rFonts w:ascii="Times New Roman" w:hAnsi="Times New Roman"/>
                <w:sz w:val="20"/>
                <w:vertAlign w:val="superscript"/>
              </w:rPr>
              <w:t>00</w:t>
            </w:r>
          </w:p>
        </w:tc>
      </w:tr>
      <w:tr w:rsidR="002C63EF" w:rsidRPr="002C63EF" w:rsidTr="00C66339">
        <w:trPr>
          <w:cantSplit/>
        </w:trPr>
        <w:tc>
          <w:tcPr>
            <w:tcW w:w="1688"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sz w:val="20"/>
              </w:rPr>
            </w:pPr>
            <w:r w:rsidRPr="002C63EF">
              <w:rPr>
                <w:rFonts w:ascii="Times New Roman" w:hAnsi="Times New Roman"/>
                <w:sz w:val="20"/>
              </w:rPr>
              <w:t>Ведущий</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специалист</w:t>
            </w:r>
            <w:r w:rsidR="00064393" w:rsidRPr="002C63EF">
              <w:rPr>
                <w:rFonts w:ascii="Times New Roman" w:hAnsi="Times New Roman"/>
                <w:sz w:val="20"/>
              </w:rPr>
              <w:t xml:space="preserve"> </w:t>
            </w:r>
            <w:r w:rsidRPr="002C63EF">
              <w:rPr>
                <w:rFonts w:ascii="Times New Roman" w:hAnsi="Times New Roman"/>
                <w:sz w:val="20"/>
              </w:rPr>
              <w:t>эксперт</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Мариинско-Посадского</w:t>
            </w:r>
            <w:r w:rsidR="00064393" w:rsidRPr="002C63EF">
              <w:rPr>
                <w:rFonts w:ascii="Times New Roman" w:hAnsi="Times New Roman"/>
                <w:sz w:val="20"/>
              </w:rPr>
              <w:t xml:space="preserve"> </w:t>
            </w:r>
            <w:r w:rsidRPr="002C63EF">
              <w:rPr>
                <w:rFonts w:ascii="Times New Roman" w:hAnsi="Times New Roman"/>
                <w:sz w:val="20"/>
              </w:rPr>
              <w:t>района</w:t>
            </w:r>
            <w:r w:rsidR="00064393" w:rsidRPr="002C63EF">
              <w:rPr>
                <w:rFonts w:ascii="Times New Roman" w:hAnsi="Times New Roman"/>
                <w:sz w:val="20"/>
              </w:rPr>
              <w:t xml:space="preserve"> </w:t>
            </w:r>
          </w:p>
        </w:tc>
        <w:tc>
          <w:tcPr>
            <w:tcW w:w="1146"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sz w:val="20"/>
              </w:rPr>
            </w:pPr>
          </w:p>
        </w:tc>
        <w:tc>
          <w:tcPr>
            <w:tcW w:w="2166" w:type="pct"/>
            <w:vMerge/>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sz w:val="20"/>
              </w:rPr>
            </w:pPr>
          </w:p>
        </w:tc>
      </w:tr>
      <w:tr w:rsidR="002C63EF" w:rsidRPr="002C63EF" w:rsidTr="00C66339">
        <w:trPr>
          <w:cantSplit/>
        </w:trPr>
        <w:tc>
          <w:tcPr>
            <w:tcW w:w="1688"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sz w:val="20"/>
              </w:rPr>
            </w:pPr>
            <w:r w:rsidRPr="002C63EF">
              <w:rPr>
                <w:rFonts w:ascii="Times New Roman" w:hAnsi="Times New Roman"/>
                <w:sz w:val="20"/>
              </w:rPr>
              <w:t>Специалист-эксперт</w:t>
            </w:r>
            <w:r w:rsidR="00064393" w:rsidRPr="002C63EF">
              <w:rPr>
                <w:rFonts w:ascii="Times New Roman" w:hAnsi="Times New Roman"/>
                <w:sz w:val="20"/>
              </w:rPr>
              <w:t xml:space="preserve"> </w:t>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Мариинско-Посадского</w:t>
            </w:r>
            <w:r w:rsidR="00064393" w:rsidRPr="002C63EF">
              <w:rPr>
                <w:rFonts w:ascii="Times New Roman" w:hAnsi="Times New Roman"/>
                <w:sz w:val="20"/>
              </w:rPr>
              <w:t xml:space="preserve"> </w:t>
            </w:r>
            <w:r w:rsidRPr="002C63EF">
              <w:rPr>
                <w:rFonts w:ascii="Times New Roman" w:hAnsi="Times New Roman"/>
                <w:sz w:val="20"/>
              </w:rPr>
              <w:t>района</w:t>
            </w:r>
            <w:r w:rsidR="00064393" w:rsidRPr="002C63EF">
              <w:rPr>
                <w:rFonts w:ascii="Times New Roman" w:hAnsi="Times New Roman"/>
                <w:sz w:val="20"/>
              </w:rPr>
              <w:t xml:space="preserve"> </w:t>
            </w:r>
          </w:p>
        </w:tc>
        <w:tc>
          <w:tcPr>
            <w:tcW w:w="1146"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sz w:val="20"/>
              </w:rPr>
            </w:pPr>
          </w:p>
        </w:tc>
        <w:tc>
          <w:tcPr>
            <w:tcW w:w="2166" w:type="pct"/>
            <w:vMerge/>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sz w:val="20"/>
              </w:rPr>
            </w:pPr>
          </w:p>
        </w:tc>
      </w:tr>
    </w:tbl>
    <w:p w:rsidR="00B242EC" w:rsidRPr="002C63EF" w:rsidRDefault="00B242EC" w:rsidP="00607506">
      <w:pPr>
        <w:pStyle w:val="34"/>
        <w:spacing w:after="0"/>
        <w:rPr>
          <w:sz w:val="20"/>
          <w:szCs w:val="24"/>
        </w:rPr>
      </w:pPr>
      <w:r w:rsidRPr="002C63EF">
        <w:rPr>
          <w:sz w:val="20"/>
          <w:szCs w:val="24"/>
        </w:rPr>
        <w:lastRenderedPageBreak/>
        <w:t>Перерыв</w:t>
      </w:r>
      <w:r w:rsidR="00064393" w:rsidRPr="002C63EF">
        <w:rPr>
          <w:sz w:val="20"/>
          <w:szCs w:val="24"/>
        </w:rPr>
        <w:t xml:space="preserve"> </w:t>
      </w:r>
      <w:r w:rsidRPr="002C63EF">
        <w:rPr>
          <w:sz w:val="20"/>
          <w:szCs w:val="24"/>
        </w:rPr>
        <w:t>на</w:t>
      </w:r>
      <w:r w:rsidR="00064393" w:rsidRPr="002C63EF">
        <w:rPr>
          <w:sz w:val="20"/>
          <w:szCs w:val="24"/>
        </w:rPr>
        <w:t xml:space="preserve"> </w:t>
      </w:r>
      <w:r w:rsidRPr="002C63EF">
        <w:rPr>
          <w:sz w:val="20"/>
          <w:szCs w:val="24"/>
        </w:rPr>
        <w:t>обед</w:t>
      </w:r>
      <w:r w:rsidR="00064393" w:rsidRPr="002C63EF">
        <w:rPr>
          <w:sz w:val="20"/>
          <w:szCs w:val="24"/>
        </w:rPr>
        <w:t xml:space="preserve"> </w:t>
      </w:r>
      <w:r w:rsidRPr="002C63EF">
        <w:rPr>
          <w:sz w:val="20"/>
          <w:szCs w:val="24"/>
        </w:rPr>
        <w:t>с</w:t>
      </w:r>
      <w:r w:rsidR="00064393" w:rsidRPr="002C63EF">
        <w:rPr>
          <w:sz w:val="20"/>
          <w:szCs w:val="24"/>
        </w:rPr>
        <w:t xml:space="preserve"> </w:t>
      </w:r>
      <w:r w:rsidRPr="002C63EF">
        <w:rPr>
          <w:sz w:val="20"/>
          <w:szCs w:val="24"/>
        </w:rPr>
        <w:t>12.00</w:t>
      </w:r>
      <w:r w:rsidR="00064393" w:rsidRPr="002C63EF">
        <w:rPr>
          <w:sz w:val="20"/>
          <w:szCs w:val="24"/>
        </w:rPr>
        <w:t xml:space="preserve"> </w:t>
      </w:r>
      <w:r w:rsidRPr="002C63EF">
        <w:rPr>
          <w:sz w:val="20"/>
          <w:szCs w:val="24"/>
        </w:rPr>
        <w:t>до</w:t>
      </w:r>
      <w:r w:rsidR="00064393" w:rsidRPr="002C63EF">
        <w:rPr>
          <w:sz w:val="20"/>
          <w:szCs w:val="24"/>
        </w:rPr>
        <w:t xml:space="preserve"> </w:t>
      </w:r>
      <w:r w:rsidRPr="002C63EF">
        <w:rPr>
          <w:sz w:val="20"/>
          <w:szCs w:val="24"/>
        </w:rPr>
        <w:t>13.00</w:t>
      </w:r>
      <w:r w:rsidR="00064393" w:rsidRPr="002C63EF">
        <w:rPr>
          <w:sz w:val="20"/>
          <w:szCs w:val="24"/>
        </w:rPr>
        <w:t xml:space="preserve"> </w:t>
      </w:r>
      <w:r w:rsidRPr="002C63EF">
        <w:rPr>
          <w:sz w:val="20"/>
          <w:szCs w:val="24"/>
        </w:rPr>
        <w:t>часов;</w:t>
      </w:r>
      <w:r w:rsidR="00064393" w:rsidRPr="002C63EF">
        <w:rPr>
          <w:sz w:val="20"/>
          <w:szCs w:val="24"/>
        </w:rPr>
        <w:t xml:space="preserve"> </w:t>
      </w:r>
      <w:r w:rsidRPr="002C63EF">
        <w:rPr>
          <w:sz w:val="20"/>
          <w:szCs w:val="24"/>
        </w:rPr>
        <w:t>выходные</w:t>
      </w:r>
      <w:r w:rsidR="00064393" w:rsidRPr="002C63EF">
        <w:rPr>
          <w:sz w:val="20"/>
          <w:szCs w:val="24"/>
        </w:rPr>
        <w:t xml:space="preserve"> </w:t>
      </w:r>
      <w:r w:rsidRPr="002C63EF">
        <w:rPr>
          <w:sz w:val="20"/>
          <w:szCs w:val="24"/>
        </w:rPr>
        <w:t>дни</w:t>
      </w:r>
      <w:r w:rsidR="00064393" w:rsidRPr="002C63EF">
        <w:rPr>
          <w:sz w:val="20"/>
          <w:szCs w:val="24"/>
        </w:rPr>
        <w:t xml:space="preserve"> </w:t>
      </w:r>
      <w:r w:rsidRPr="002C63EF">
        <w:rPr>
          <w:sz w:val="20"/>
          <w:szCs w:val="24"/>
        </w:rPr>
        <w:t>–</w:t>
      </w:r>
      <w:r w:rsidR="00064393" w:rsidRPr="002C63EF">
        <w:rPr>
          <w:sz w:val="20"/>
          <w:szCs w:val="24"/>
        </w:rPr>
        <w:t xml:space="preserve"> </w:t>
      </w:r>
      <w:r w:rsidRPr="002C63EF">
        <w:rPr>
          <w:sz w:val="20"/>
          <w:szCs w:val="24"/>
        </w:rPr>
        <w:t>суббота,</w:t>
      </w:r>
      <w:r w:rsidR="00064393" w:rsidRPr="002C63EF">
        <w:rPr>
          <w:sz w:val="20"/>
          <w:szCs w:val="24"/>
        </w:rPr>
        <w:t xml:space="preserve"> </w:t>
      </w:r>
      <w:r w:rsidRPr="002C63EF">
        <w:rPr>
          <w:sz w:val="20"/>
          <w:szCs w:val="24"/>
        </w:rPr>
        <w:t>воскресенье,</w:t>
      </w:r>
      <w:r w:rsidR="00064393" w:rsidRPr="002C63EF">
        <w:rPr>
          <w:sz w:val="20"/>
          <w:szCs w:val="24"/>
        </w:rPr>
        <w:t xml:space="preserve"> </w:t>
      </w:r>
      <w:r w:rsidRPr="002C63EF">
        <w:rPr>
          <w:sz w:val="20"/>
          <w:szCs w:val="24"/>
        </w:rPr>
        <w:t>праздничные</w:t>
      </w:r>
      <w:r w:rsidR="00064393" w:rsidRPr="002C63EF">
        <w:rPr>
          <w:sz w:val="20"/>
          <w:szCs w:val="24"/>
        </w:rPr>
        <w:t xml:space="preserve"> </w:t>
      </w:r>
      <w:r w:rsidRPr="002C63EF">
        <w:rPr>
          <w:sz w:val="20"/>
          <w:szCs w:val="24"/>
        </w:rPr>
        <w:t>дни.</w:t>
      </w:r>
    </w:p>
    <w:p w:rsidR="00E319A1" w:rsidRPr="002C63EF" w:rsidRDefault="00064393" w:rsidP="00607506">
      <w:pPr>
        <w:autoSpaceDE w:val="0"/>
        <w:autoSpaceDN w:val="0"/>
        <w:adjustRightInd w:val="0"/>
        <w:ind w:firstLine="709"/>
        <w:rPr>
          <w:rFonts w:ascii="Times New Roman" w:hAnsi="Times New Roman"/>
          <w:b/>
          <w:sz w:val="20"/>
        </w:rPr>
      </w:pPr>
      <w:r w:rsidRPr="002C63EF">
        <w:rPr>
          <w:rFonts w:ascii="Times New Roman" w:hAnsi="Times New Roman"/>
          <w:b/>
          <w:sz w:val="20"/>
        </w:rPr>
        <w:t xml:space="preserve"> </w:t>
      </w:r>
    </w:p>
    <w:p w:rsidR="00E319A1" w:rsidRPr="002C63EF" w:rsidRDefault="00B242EC" w:rsidP="00607506">
      <w:pPr>
        <w:tabs>
          <w:tab w:val="left" w:pos="993"/>
          <w:tab w:val="left" w:pos="1276"/>
        </w:tabs>
        <w:ind w:firstLine="709"/>
        <w:contextualSpacing/>
        <w:jc w:val="center"/>
        <w:rPr>
          <w:rFonts w:ascii="Times New Roman" w:hAnsi="Times New Roman"/>
          <w:sz w:val="20"/>
        </w:rPr>
      </w:pPr>
      <w:r w:rsidRPr="002C63EF">
        <w:rPr>
          <w:rFonts w:ascii="Times New Roman" w:hAnsi="Times New Roman"/>
          <w:b/>
          <w:sz w:val="20"/>
        </w:rPr>
        <w:t>Сведения</w:t>
      </w:r>
      <w:r w:rsidR="00064393" w:rsidRPr="002C63EF">
        <w:rPr>
          <w:rFonts w:ascii="Times New Roman" w:hAnsi="Times New Roman"/>
          <w:b/>
          <w:sz w:val="20"/>
        </w:rPr>
        <w:t xml:space="preserve"> </w:t>
      </w:r>
      <w:r w:rsidRPr="002C63EF">
        <w:rPr>
          <w:rFonts w:ascii="Times New Roman" w:hAnsi="Times New Roman"/>
          <w:b/>
          <w:sz w:val="20"/>
        </w:rPr>
        <w:t>о</w:t>
      </w:r>
      <w:r w:rsidR="00064393" w:rsidRPr="002C63EF">
        <w:rPr>
          <w:rFonts w:ascii="Times New Roman" w:hAnsi="Times New Roman"/>
          <w:b/>
          <w:sz w:val="20"/>
        </w:rPr>
        <w:t xml:space="preserve"> </w:t>
      </w:r>
      <w:r w:rsidRPr="002C63EF">
        <w:rPr>
          <w:rFonts w:ascii="Times New Roman" w:hAnsi="Times New Roman"/>
          <w:b/>
          <w:sz w:val="20"/>
        </w:rPr>
        <w:t>месте</w:t>
      </w:r>
      <w:r w:rsidR="00064393" w:rsidRPr="002C63EF">
        <w:rPr>
          <w:rFonts w:ascii="Times New Roman" w:hAnsi="Times New Roman"/>
          <w:b/>
          <w:sz w:val="20"/>
        </w:rPr>
        <w:t xml:space="preserve"> </w:t>
      </w:r>
      <w:r w:rsidRPr="002C63EF">
        <w:rPr>
          <w:rFonts w:ascii="Times New Roman" w:hAnsi="Times New Roman"/>
          <w:b/>
          <w:sz w:val="20"/>
        </w:rPr>
        <w:t>нахождения,</w:t>
      </w:r>
      <w:r w:rsidR="00064393" w:rsidRPr="002C63EF">
        <w:rPr>
          <w:rFonts w:ascii="Times New Roman" w:hAnsi="Times New Roman"/>
          <w:b/>
          <w:sz w:val="20"/>
        </w:rPr>
        <w:t xml:space="preserve"> </w:t>
      </w:r>
      <w:r w:rsidRPr="002C63EF">
        <w:rPr>
          <w:rFonts w:ascii="Times New Roman" w:hAnsi="Times New Roman"/>
          <w:b/>
          <w:sz w:val="20"/>
        </w:rPr>
        <w:t>графике</w:t>
      </w:r>
      <w:r w:rsidR="00064393" w:rsidRPr="002C63EF">
        <w:rPr>
          <w:rFonts w:ascii="Times New Roman" w:hAnsi="Times New Roman"/>
          <w:b/>
          <w:sz w:val="20"/>
        </w:rPr>
        <w:t xml:space="preserve"> </w:t>
      </w:r>
      <w:r w:rsidRPr="002C63EF">
        <w:rPr>
          <w:rFonts w:ascii="Times New Roman" w:hAnsi="Times New Roman"/>
          <w:b/>
          <w:sz w:val="20"/>
        </w:rPr>
        <w:t>работы,</w:t>
      </w:r>
      <w:r w:rsidR="00064393" w:rsidRPr="002C63EF">
        <w:rPr>
          <w:rFonts w:ascii="Times New Roman" w:hAnsi="Times New Roman"/>
          <w:b/>
          <w:sz w:val="20"/>
        </w:rPr>
        <w:t xml:space="preserve"> </w:t>
      </w:r>
      <w:r w:rsidRPr="002C63EF">
        <w:rPr>
          <w:rFonts w:ascii="Times New Roman" w:hAnsi="Times New Roman"/>
          <w:b/>
          <w:sz w:val="20"/>
        </w:rPr>
        <w:t>справочных</w:t>
      </w:r>
      <w:r w:rsidR="00064393" w:rsidRPr="002C63EF">
        <w:rPr>
          <w:rFonts w:ascii="Times New Roman" w:hAnsi="Times New Roman"/>
          <w:b/>
          <w:sz w:val="20"/>
        </w:rPr>
        <w:t xml:space="preserve"> </w:t>
      </w:r>
      <w:r w:rsidRPr="002C63EF">
        <w:rPr>
          <w:rFonts w:ascii="Times New Roman" w:hAnsi="Times New Roman"/>
          <w:b/>
          <w:sz w:val="20"/>
        </w:rPr>
        <w:t>номерах</w:t>
      </w:r>
      <w:r w:rsidR="00064393" w:rsidRPr="002C63EF">
        <w:rPr>
          <w:rFonts w:ascii="Times New Roman" w:hAnsi="Times New Roman"/>
          <w:b/>
          <w:sz w:val="20"/>
        </w:rPr>
        <w:t xml:space="preserve"> </w:t>
      </w:r>
      <w:r w:rsidRPr="002C63EF">
        <w:rPr>
          <w:rFonts w:ascii="Times New Roman" w:hAnsi="Times New Roman"/>
          <w:b/>
          <w:sz w:val="20"/>
        </w:rPr>
        <w:t>телефонов,</w:t>
      </w:r>
      <w:r w:rsidR="00064393" w:rsidRPr="002C63EF">
        <w:rPr>
          <w:rFonts w:ascii="Times New Roman" w:hAnsi="Times New Roman"/>
          <w:b/>
          <w:sz w:val="20"/>
        </w:rPr>
        <w:t xml:space="preserve"> </w:t>
      </w:r>
      <w:r w:rsidRPr="002C63EF">
        <w:rPr>
          <w:rFonts w:ascii="Times New Roman" w:hAnsi="Times New Roman"/>
          <w:b/>
          <w:sz w:val="20"/>
        </w:rPr>
        <w:t>адресах</w:t>
      </w:r>
      <w:r w:rsidR="00064393" w:rsidRPr="002C63EF">
        <w:rPr>
          <w:rFonts w:ascii="Times New Roman" w:hAnsi="Times New Roman"/>
          <w:b/>
          <w:sz w:val="20"/>
        </w:rPr>
        <w:t xml:space="preserve"> </w:t>
      </w:r>
      <w:r w:rsidRPr="002C63EF">
        <w:rPr>
          <w:rFonts w:ascii="Times New Roman" w:hAnsi="Times New Roman"/>
          <w:b/>
          <w:sz w:val="20"/>
        </w:rPr>
        <w:t>официальных</w:t>
      </w:r>
      <w:r w:rsidR="00064393" w:rsidRPr="002C63EF">
        <w:rPr>
          <w:rFonts w:ascii="Times New Roman" w:hAnsi="Times New Roman"/>
          <w:b/>
          <w:sz w:val="20"/>
        </w:rPr>
        <w:t xml:space="preserve"> </w:t>
      </w:r>
      <w:r w:rsidRPr="002C63EF">
        <w:rPr>
          <w:rFonts w:ascii="Times New Roman" w:hAnsi="Times New Roman"/>
          <w:b/>
          <w:sz w:val="20"/>
        </w:rPr>
        <w:t>сайтов,</w:t>
      </w:r>
      <w:r w:rsidR="00064393" w:rsidRPr="002C63EF">
        <w:rPr>
          <w:rFonts w:ascii="Times New Roman" w:hAnsi="Times New Roman"/>
          <w:b/>
          <w:sz w:val="20"/>
        </w:rPr>
        <w:t xml:space="preserve"> </w:t>
      </w:r>
      <w:r w:rsidRPr="002C63EF">
        <w:rPr>
          <w:rFonts w:ascii="Times New Roman" w:hAnsi="Times New Roman"/>
          <w:b/>
          <w:sz w:val="20"/>
        </w:rPr>
        <w:t>адресах</w:t>
      </w:r>
      <w:r w:rsidR="00064393" w:rsidRPr="002C63EF">
        <w:rPr>
          <w:rFonts w:ascii="Times New Roman" w:hAnsi="Times New Roman"/>
          <w:b/>
          <w:sz w:val="20"/>
        </w:rPr>
        <w:t xml:space="preserve"> </w:t>
      </w:r>
      <w:r w:rsidRPr="002C63EF">
        <w:rPr>
          <w:rFonts w:ascii="Times New Roman" w:hAnsi="Times New Roman"/>
          <w:b/>
          <w:sz w:val="20"/>
        </w:rPr>
        <w:t>электронной</w:t>
      </w:r>
      <w:r w:rsidR="00064393" w:rsidRPr="002C63EF">
        <w:rPr>
          <w:rFonts w:ascii="Times New Roman" w:hAnsi="Times New Roman"/>
          <w:b/>
          <w:sz w:val="20"/>
        </w:rPr>
        <w:t xml:space="preserve"> </w:t>
      </w:r>
      <w:r w:rsidRPr="002C63EF">
        <w:rPr>
          <w:rFonts w:ascii="Times New Roman" w:hAnsi="Times New Roman"/>
          <w:b/>
          <w:sz w:val="20"/>
        </w:rPr>
        <w:t>почты</w:t>
      </w:r>
      <w:r w:rsidR="00064393" w:rsidRPr="002C63EF">
        <w:rPr>
          <w:rFonts w:ascii="Times New Roman" w:hAnsi="Times New Roman"/>
          <w:b/>
          <w:sz w:val="20"/>
        </w:rPr>
        <w:t xml:space="preserve"> </w:t>
      </w:r>
      <w:r w:rsidRPr="002C63EF">
        <w:rPr>
          <w:rFonts w:ascii="Times New Roman" w:hAnsi="Times New Roman"/>
          <w:b/>
          <w:sz w:val="20"/>
        </w:rPr>
        <w:t>МФЦ</w:t>
      </w:r>
      <w:r w:rsidRPr="002C63EF">
        <w:rPr>
          <w:rFonts w:ascii="Times New Roman" w:hAnsi="Times New Roman"/>
          <w:sz w:val="20"/>
        </w:rPr>
        <w:t>:</w:t>
      </w:r>
    </w:p>
    <w:p w:rsidR="00B242EC" w:rsidRPr="002C63EF" w:rsidRDefault="00B242EC" w:rsidP="00607506">
      <w:pPr>
        <w:rPr>
          <w:rFonts w:ascii="Times New Roman" w:hAnsi="Times New Roman"/>
          <w:sz w:val="20"/>
          <w:shd w:val="clear" w:color="auto" w:fill="FFFFFF"/>
        </w:rPr>
      </w:pPr>
      <w:r w:rsidRPr="002C63EF">
        <w:rPr>
          <w:rFonts w:ascii="Times New Roman" w:hAnsi="Times New Roman"/>
          <w:sz w:val="20"/>
          <w:shd w:val="clear" w:color="auto" w:fill="FFFFFF"/>
        </w:rPr>
        <w:t>АУ</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"Многофункциональный</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центр</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предоставления</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государственных</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и</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муниципальных</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услуг"</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Мариинско-Посадского</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района</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Чувашской</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Республики</w:t>
      </w:r>
    </w:p>
    <w:p w:rsidR="00B242EC" w:rsidRPr="002C63EF" w:rsidRDefault="00B242EC" w:rsidP="00607506">
      <w:pPr>
        <w:rPr>
          <w:rFonts w:ascii="Times New Roman" w:hAnsi="Times New Roman"/>
          <w:sz w:val="20"/>
          <w:shd w:val="clear" w:color="auto" w:fill="FFFFFF"/>
        </w:rPr>
      </w:pPr>
      <w:r w:rsidRPr="002C63EF">
        <w:rPr>
          <w:rFonts w:ascii="Times New Roman" w:hAnsi="Times New Roman"/>
          <w:sz w:val="20"/>
          <w:shd w:val="clear" w:color="auto" w:fill="FFFFFF"/>
        </w:rPr>
        <w:t>429570</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г.</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Мариинский</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Посад,</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ул.</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Советская,</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д.</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3</w:t>
      </w:r>
    </w:p>
    <w:p w:rsidR="00B242EC" w:rsidRPr="002C63EF" w:rsidRDefault="00B242EC" w:rsidP="00607506">
      <w:pPr>
        <w:rPr>
          <w:rFonts w:ascii="Times New Roman" w:hAnsi="Times New Roman"/>
          <w:sz w:val="20"/>
          <w:shd w:val="clear" w:color="auto" w:fill="FFFFFF"/>
        </w:rPr>
      </w:pPr>
      <w:r w:rsidRPr="002C63EF">
        <w:rPr>
          <w:rFonts w:ascii="Times New Roman" w:hAnsi="Times New Roman"/>
          <w:sz w:val="20"/>
          <w:shd w:val="clear" w:color="auto" w:fill="FFFFFF"/>
        </w:rPr>
        <w:t>Телефон:</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8</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(83542)</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2-10-10</w:t>
      </w:r>
    </w:p>
    <w:p w:rsidR="00B242EC" w:rsidRPr="002C63EF" w:rsidRDefault="00B242EC" w:rsidP="00607506">
      <w:pPr>
        <w:rPr>
          <w:rFonts w:ascii="Times New Roman" w:hAnsi="Times New Roman"/>
          <w:sz w:val="20"/>
          <w:shd w:val="clear" w:color="auto" w:fill="FFFFFF"/>
        </w:rPr>
      </w:pPr>
      <w:r w:rsidRPr="002C63EF">
        <w:rPr>
          <w:rFonts w:ascii="Times New Roman" w:hAnsi="Times New Roman"/>
          <w:sz w:val="20"/>
          <w:shd w:val="clear" w:color="auto" w:fill="FFFFFF"/>
        </w:rPr>
        <w:t>Факс:</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8</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(83542)2-10-10</w:t>
      </w:r>
    </w:p>
    <w:p w:rsidR="00B242EC" w:rsidRPr="002C63EF" w:rsidRDefault="00064393" w:rsidP="00607506">
      <w:pPr>
        <w:rPr>
          <w:rFonts w:ascii="Times New Roman" w:hAnsi="Times New Roman"/>
          <w:sz w:val="20"/>
        </w:rPr>
      </w:pP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В</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режиме</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работы</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возможны</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изменения.</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Актуальную</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информацию</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о</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месте</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нахождения,</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справочных</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телефонах</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и</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режиме</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работы</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МФЦ</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можно</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получить</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на</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сайте</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МФЦ</w:t>
      </w:r>
      <w:r w:rsidRPr="002C63EF">
        <w:rPr>
          <w:rFonts w:ascii="Times New Roman" w:hAnsi="Times New Roman"/>
          <w:sz w:val="20"/>
          <w:shd w:val="clear" w:color="auto" w:fill="FFFFFF"/>
        </w:rPr>
        <w:t xml:space="preserve"> </w:t>
      </w:r>
      <w:r w:rsidR="00B242EC" w:rsidRPr="002C63EF">
        <w:rPr>
          <w:rFonts w:ascii="Times New Roman" w:hAnsi="Times New Roman"/>
          <w:sz w:val="20"/>
          <w:shd w:val="clear" w:color="auto" w:fill="FFFFFF"/>
        </w:rPr>
        <w:t>http://gov.cap.ru/?gov_id=835</w:t>
      </w:r>
    </w:p>
    <w:p w:rsidR="00B242EC" w:rsidRPr="002C63EF" w:rsidRDefault="00B242EC" w:rsidP="00607506">
      <w:pPr>
        <w:widowControl w:val="0"/>
        <w:ind w:firstLine="709"/>
        <w:jc w:val="both"/>
        <w:rPr>
          <w:rFonts w:ascii="Times New Roman" w:hAnsi="Times New Roman"/>
          <w:sz w:val="20"/>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1129"/>
        <w:gridCol w:w="2708"/>
        <w:gridCol w:w="5419"/>
        <w:gridCol w:w="5873"/>
      </w:tblGrid>
      <w:tr w:rsidR="002C63EF" w:rsidRPr="002C63EF" w:rsidTr="00C66339">
        <w:trPr>
          <w:cantSplit/>
        </w:trPr>
        <w:tc>
          <w:tcPr>
            <w:tcW w:w="373" w:type="pct"/>
            <w:shd w:val="clear" w:color="auto" w:fill="FFFFFF"/>
            <w:vAlign w:val="center"/>
          </w:tcPr>
          <w:p w:rsidR="00B242EC" w:rsidRPr="002C63EF" w:rsidRDefault="00B242EC" w:rsidP="00607506">
            <w:pPr>
              <w:widowControl w:val="0"/>
              <w:tabs>
                <w:tab w:val="left" w:pos="0"/>
              </w:tabs>
              <w:jc w:val="center"/>
              <w:rPr>
                <w:rFonts w:ascii="Times New Roman" w:hAnsi="Times New Roman"/>
                <w:b/>
                <w:sz w:val="20"/>
                <w:lang w:eastAsia="ar-SA"/>
              </w:rPr>
            </w:pPr>
            <w:r w:rsidRPr="002C63EF">
              <w:rPr>
                <w:rFonts w:ascii="Times New Roman" w:hAnsi="Times New Roman"/>
                <w:b/>
                <w:sz w:val="20"/>
                <w:lang w:eastAsia="ar-SA"/>
              </w:rPr>
              <w:t>№</w:t>
            </w:r>
            <w:r w:rsidR="00064393" w:rsidRPr="002C63EF">
              <w:rPr>
                <w:rFonts w:ascii="Times New Roman" w:hAnsi="Times New Roman"/>
                <w:b/>
                <w:sz w:val="20"/>
                <w:lang w:eastAsia="ar-SA"/>
              </w:rPr>
              <w:t xml:space="preserve"> </w:t>
            </w:r>
          </w:p>
          <w:p w:rsidR="00B242EC" w:rsidRPr="002C63EF" w:rsidRDefault="00B242EC" w:rsidP="00607506">
            <w:pPr>
              <w:widowControl w:val="0"/>
              <w:tabs>
                <w:tab w:val="left" w:pos="0"/>
              </w:tabs>
              <w:jc w:val="center"/>
              <w:rPr>
                <w:rFonts w:ascii="Times New Roman" w:hAnsi="Times New Roman"/>
                <w:b/>
                <w:sz w:val="20"/>
                <w:lang w:eastAsia="ar-SA"/>
              </w:rPr>
            </w:pPr>
            <w:r w:rsidRPr="002C63EF">
              <w:rPr>
                <w:rFonts w:ascii="Times New Roman" w:hAnsi="Times New Roman"/>
                <w:b/>
                <w:bCs/>
                <w:sz w:val="20"/>
                <w:lang w:eastAsia="ar-SA"/>
              </w:rPr>
              <w:t>п/п</w:t>
            </w:r>
          </w:p>
        </w:tc>
        <w:tc>
          <w:tcPr>
            <w:tcW w:w="895" w:type="pct"/>
            <w:shd w:val="clear" w:color="auto" w:fill="FFFFFF"/>
            <w:vAlign w:val="center"/>
          </w:tcPr>
          <w:p w:rsidR="00B242EC" w:rsidRPr="002C63EF" w:rsidRDefault="00B242EC" w:rsidP="00607506">
            <w:pPr>
              <w:widowControl w:val="0"/>
              <w:jc w:val="center"/>
              <w:rPr>
                <w:rFonts w:ascii="Times New Roman" w:hAnsi="Times New Roman"/>
                <w:sz w:val="20"/>
                <w:lang w:eastAsia="ar-SA"/>
              </w:rPr>
            </w:pPr>
            <w:r w:rsidRPr="002C63EF">
              <w:rPr>
                <w:rFonts w:ascii="Times New Roman" w:hAnsi="Times New Roman"/>
                <w:b/>
                <w:bCs/>
                <w:sz w:val="20"/>
                <w:lang w:eastAsia="ar-SA"/>
              </w:rPr>
              <w:t>Наименование</w:t>
            </w:r>
            <w:r w:rsidR="00064393" w:rsidRPr="002C63EF">
              <w:rPr>
                <w:rFonts w:ascii="Times New Roman" w:hAnsi="Times New Roman"/>
                <w:b/>
                <w:bCs/>
                <w:sz w:val="20"/>
                <w:lang w:eastAsia="ar-SA"/>
              </w:rPr>
              <w:t xml:space="preserve"> </w:t>
            </w:r>
            <w:r w:rsidRPr="002C63EF">
              <w:rPr>
                <w:rFonts w:ascii="Times New Roman" w:hAnsi="Times New Roman"/>
                <w:b/>
                <w:bCs/>
                <w:sz w:val="20"/>
                <w:lang w:eastAsia="ar-SA"/>
              </w:rPr>
              <w:t>МФЦ</w:t>
            </w:r>
          </w:p>
        </w:tc>
        <w:tc>
          <w:tcPr>
            <w:tcW w:w="1791" w:type="pct"/>
            <w:shd w:val="clear" w:color="auto" w:fill="FFFFFF"/>
            <w:vAlign w:val="center"/>
          </w:tcPr>
          <w:p w:rsidR="00B242EC" w:rsidRPr="002C63EF" w:rsidRDefault="00B242EC" w:rsidP="00607506">
            <w:pPr>
              <w:widowControl w:val="0"/>
              <w:jc w:val="center"/>
              <w:rPr>
                <w:rFonts w:ascii="Times New Roman" w:hAnsi="Times New Roman"/>
                <w:sz w:val="20"/>
                <w:lang w:eastAsia="ar-SA"/>
              </w:rPr>
            </w:pPr>
            <w:r w:rsidRPr="002C63EF">
              <w:rPr>
                <w:rFonts w:ascii="Times New Roman" w:hAnsi="Times New Roman"/>
                <w:b/>
                <w:bCs/>
                <w:sz w:val="20"/>
                <w:lang w:eastAsia="ar-SA"/>
              </w:rPr>
              <w:t>Почтовый</w:t>
            </w:r>
            <w:r w:rsidR="00064393" w:rsidRPr="002C63EF">
              <w:rPr>
                <w:rFonts w:ascii="Times New Roman" w:hAnsi="Times New Roman"/>
                <w:b/>
                <w:bCs/>
                <w:sz w:val="20"/>
                <w:lang w:eastAsia="ar-SA"/>
              </w:rPr>
              <w:t xml:space="preserve"> </w:t>
            </w:r>
            <w:r w:rsidRPr="002C63EF">
              <w:rPr>
                <w:rFonts w:ascii="Times New Roman" w:hAnsi="Times New Roman"/>
                <w:b/>
                <w:bCs/>
                <w:sz w:val="20"/>
                <w:lang w:eastAsia="ar-SA"/>
              </w:rPr>
              <w:t>адрес</w:t>
            </w:r>
          </w:p>
        </w:tc>
        <w:tc>
          <w:tcPr>
            <w:tcW w:w="1941" w:type="pct"/>
            <w:shd w:val="clear" w:color="auto" w:fill="FFFFFF"/>
            <w:vAlign w:val="center"/>
          </w:tcPr>
          <w:p w:rsidR="00B242EC" w:rsidRPr="002C63EF" w:rsidRDefault="00B242EC" w:rsidP="00607506">
            <w:pPr>
              <w:widowControl w:val="0"/>
              <w:jc w:val="center"/>
              <w:rPr>
                <w:rFonts w:ascii="Times New Roman" w:hAnsi="Times New Roman"/>
                <w:sz w:val="20"/>
                <w:lang w:eastAsia="ar-SA"/>
              </w:rPr>
            </w:pPr>
            <w:r w:rsidRPr="002C63EF">
              <w:rPr>
                <w:rFonts w:ascii="Times New Roman" w:hAnsi="Times New Roman"/>
                <w:b/>
                <w:sz w:val="20"/>
                <w:lang w:eastAsia="ar-SA"/>
              </w:rPr>
              <w:t>График</w:t>
            </w:r>
            <w:r w:rsidR="00064393" w:rsidRPr="002C63EF">
              <w:rPr>
                <w:rFonts w:ascii="Times New Roman" w:hAnsi="Times New Roman"/>
                <w:b/>
                <w:sz w:val="20"/>
                <w:lang w:eastAsia="ar-SA"/>
              </w:rPr>
              <w:t xml:space="preserve"> </w:t>
            </w:r>
            <w:r w:rsidRPr="002C63EF">
              <w:rPr>
                <w:rFonts w:ascii="Times New Roman" w:hAnsi="Times New Roman"/>
                <w:b/>
                <w:sz w:val="20"/>
                <w:lang w:eastAsia="ar-SA"/>
              </w:rPr>
              <w:t>работы</w:t>
            </w:r>
          </w:p>
        </w:tc>
      </w:tr>
      <w:tr w:rsidR="002C63EF" w:rsidRPr="002C63EF" w:rsidTr="00C66339">
        <w:trPr>
          <w:cantSplit/>
        </w:trPr>
        <w:tc>
          <w:tcPr>
            <w:tcW w:w="373" w:type="pct"/>
            <w:shd w:val="clear" w:color="auto" w:fill="FFFFFF"/>
            <w:vAlign w:val="center"/>
          </w:tcPr>
          <w:p w:rsidR="00B242EC" w:rsidRPr="002C63EF" w:rsidRDefault="00B242EC" w:rsidP="00607506">
            <w:pPr>
              <w:widowControl w:val="0"/>
              <w:tabs>
                <w:tab w:val="left" w:pos="0"/>
              </w:tabs>
              <w:jc w:val="center"/>
              <w:rPr>
                <w:rFonts w:ascii="Times New Roman" w:hAnsi="Times New Roman"/>
                <w:sz w:val="20"/>
                <w:lang w:eastAsia="ar-SA"/>
              </w:rPr>
            </w:pPr>
            <w:r w:rsidRPr="002C63EF">
              <w:rPr>
                <w:rFonts w:ascii="Times New Roman" w:hAnsi="Times New Roman"/>
                <w:sz w:val="20"/>
                <w:lang w:eastAsia="ar-SA"/>
              </w:rPr>
              <w:t>1</w:t>
            </w:r>
          </w:p>
        </w:tc>
        <w:tc>
          <w:tcPr>
            <w:tcW w:w="895" w:type="pct"/>
            <w:shd w:val="clear" w:color="auto" w:fill="FFFFFF"/>
            <w:vAlign w:val="center"/>
          </w:tcPr>
          <w:p w:rsidR="00B242EC" w:rsidRPr="002C63EF" w:rsidRDefault="00B242EC" w:rsidP="00607506">
            <w:pPr>
              <w:widowControl w:val="0"/>
              <w:jc w:val="center"/>
              <w:rPr>
                <w:rFonts w:ascii="Times New Roman" w:hAnsi="Times New Roman"/>
                <w:sz w:val="20"/>
              </w:rPr>
            </w:pPr>
            <w:r w:rsidRPr="002C63EF">
              <w:rPr>
                <w:rFonts w:ascii="Times New Roman" w:hAnsi="Times New Roman"/>
                <w:sz w:val="20"/>
              </w:rPr>
              <w:t>АУ</w:t>
            </w:r>
            <w:r w:rsidR="00064393" w:rsidRPr="002C63EF">
              <w:rPr>
                <w:rFonts w:ascii="Times New Roman" w:hAnsi="Times New Roman"/>
                <w:sz w:val="20"/>
              </w:rPr>
              <w:t xml:space="preserve"> </w:t>
            </w:r>
            <w:r w:rsidRPr="002C63EF">
              <w:rPr>
                <w:rFonts w:ascii="Times New Roman" w:hAnsi="Times New Roman"/>
                <w:sz w:val="20"/>
              </w:rPr>
              <w:t>«МФЦ»</w:t>
            </w:r>
            <w:r w:rsidR="00064393" w:rsidRPr="002C63EF">
              <w:rPr>
                <w:rFonts w:ascii="Times New Roman" w:hAnsi="Times New Roman"/>
                <w:sz w:val="20"/>
              </w:rPr>
              <w:t xml:space="preserve"> </w:t>
            </w:r>
            <w:r w:rsidRPr="002C63EF">
              <w:rPr>
                <w:rFonts w:ascii="Times New Roman" w:hAnsi="Times New Roman"/>
                <w:sz w:val="20"/>
                <w:shd w:val="clear" w:color="auto" w:fill="FFFFFF"/>
              </w:rPr>
              <w:t>Мариинско-Посадского</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района</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Чувашской</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Республики</w:t>
            </w:r>
            <w:r w:rsidR="00064393" w:rsidRPr="002C63EF">
              <w:rPr>
                <w:rFonts w:ascii="Times New Roman" w:hAnsi="Times New Roman"/>
                <w:sz w:val="20"/>
              </w:rPr>
              <w:t xml:space="preserve"> </w:t>
            </w:r>
          </w:p>
        </w:tc>
        <w:tc>
          <w:tcPr>
            <w:tcW w:w="1791" w:type="pct"/>
            <w:shd w:val="clear" w:color="auto" w:fill="FFFFFF"/>
            <w:vAlign w:val="center"/>
          </w:tcPr>
          <w:p w:rsidR="00B242EC" w:rsidRPr="002C63EF" w:rsidRDefault="00B242EC" w:rsidP="00607506">
            <w:pPr>
              <w:jc w:val="center"/>
              <w:rPr>
                <w:rFonts w:ascii="Times New Roman" w:hAnsi="Times New Roman"/>
                <w:sz w:val="20"/>
                <w:shd w:val="clear" w:color="auto" w:fill="FFFFFF"/>
              </w:rPr>
            </w:pPr>
            <w:r w:rsidRPr="002C63EF">
              <w:rPr>
                <w:rFonts w:ascii="Times New Roman" w:hAnsi="Times New Roman"/>
                <w:sz w:val="20"/>
                <w:shd w:val="clear" w:color="auto" w:fill="FFFFFF"/>
              </w:rPr>
              <w:t>429570</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г.</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Мариинский</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Посад,</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ул.</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Советская,</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д.</w:t>
            </w:r>
            <w:r w:rsidR="00064393" w:rsidRPr="002C63EF">
              <w:rPr>
                <w:rFonts w:ascii="Times New Roman" w:hAnsi="Times New Roman"/>
                <w:sz w:val="20"/>
                <w:shd w:val="clear" w:color="auto" w:fill="FFFFFF"/>
              </w:rPr>
              <w:t xml:space="preserve"> </w:t>
            </w:r>
            <w:r w:rsidRPr="002C63EF">
              <w:rPr>
                <w:rFonts w:ascii="Times New Roman" w:hAnsi="Times New Roman"/>
                <w:sz w:val="20"/>
                <w:shd w:val="clear" w:color="auto" w:fill="FFFFFF"/>
              </w:rPr>
              <w:t>3</w:t>
            </w:r>
          </w:p>
          <w:p w:rsidR="00B242EC" w:rsidRPr="002C63EF" w:rsidRDefault="00B242EC" w:rsidP="00607506">
            <w:pPr>
              <w:widowControl w:val="0"/>
              <w:jc w:val="center"/>
              <w:rPr>
                <w:rFonts w:ascii="Times New Roman" w:hAnsi="Times New Roman"/>
                <w:sz w:val="20"/>
              </w:rPr>
            </w:pPr>
          </w:p>
        </w:tc>
        <w:tc>
          <w:tcPr>
            <w:tcW w:w="1941" w:type="pct"/>
            <w:shd w:val="clear" w:color="auto" w:fill="FFFFFF"/>
            <w:vAlign w:val="center"/>
          </w:tcPr>
          <w:p w:rsidR="00B242EC" w:rsidRPr="002C63EF" w:rsidRDefault="00B242EC" w:rsidP="00607506">
            <w:pPr>
              <w:jc w:val="center"/>
              <w:rPr>
                <w:rFonts w:ascii="Times New Roman" w:hAnsi="Times New Roman"/>
                <w:sz w:val="20"/>
              </w:rPr>
            </w:pPr>
            <w:r w:rsidRPr="002C63EF">
              <w:rPr>
                <w:rFonts w:ascii="Times New Roman" w:hAnsi="Times New Roman"/>
                <w:sz w:val="20"/>
              </w:rPr>
              <w:t>Понедельник:</w:t>
            </w:r>
            <w:r w:rsidR="00064393" w:rsidRPr="002C63EF">
              <w:rPr>
                <w:rFonts w:ascii="Times New Roman" w:hAnsi="Times New Roman"/>
                <w:sz w:val="20"/>
              </w:rPr>
              <w:t xml:space="preserve"> </w:t>
            </w:r>
            <w:r w:rsidRPr="002C63EF">
              <w:rPr>
                <w:rFonts w:ascii="Times New Roman" w:hAnsi="Times New Roman"/>
                <w:sz w:val="20"/>
              </w:rPr>
              <w:t>8.00</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18.00</w:t>
            </w:r>
            <w:r w:rsidR="00064393" w:rsidRPr="002C63EF">
              <w:rPr>
                <w:rFonts w:ascii="Times New Roman" w:hAnsi="Times New Roman"/>
                <w:sz w:val="20"/>
              </w:rPr>
              <w:t xml:space="preserve"> </w:t>
            </w:r>
            <w:r w:rsidRPr="002C63EF">
              <w:rPr>
                <w:rFonts w:ascii="Times New Roman" w:hAnsi="Times New Roman"/>
                <w:sz w:val="20"/>
              </w:rPr>
              <w:t>(без</w:t>
            </w:r>
            <w:r w:rsidR="00064393" w:rsidRPr="002C63EF">
              <w:rPr>
                <w:rFonts w:ascii="Times New Roman" w:hAnsi="Times New Roman"/>
                <w:sz w:val="20"/>
              </w:rPr>
              <w:t xml:space="preserve"> </w:t>
            </w:r>
            <w:r w:rsidRPr="002C63EF">
              <w:rPr>
                <w:rFonts w:ascii="Times New Roman" w:hAnsi="Times New Roman"/>
                <w:sz w:val="20"/>
              </w:rPr>
              <w:t>перерыва)</w:t>
            </w:r>
          </w:p>
          <w:p w:rsidR="00B242EC" w:rsidRPr="002C63EF" w:rsidRDefault="00B242EC" w:rsidP="00607506">
            <w:pPr>
              <w:jc w:val="center"/>
              <w:rPr>
                <w:rFonts w:ascii="Times New Roman" w:hAnsi="Times New Roman"/>
                <w:sz w:val="20"/>
              </w:rPr>
            </w:pPr>
            <w:r w:rsidRPr="002C63EF">
              <w:rPr>
                <w:rFonts w:ascii="Times New Roman" w:hAnsi="Times New Roman"/>
                <w:sz w:val="20"/>
              </w:rPr>
              <w:t>Вторник:</w:t>
            </w:r>
            <w:r w:rsidR="00064393" w:rsidRPr="002C63EF">
              <w:rPr>
                <w:rFonts w:ascii="Times New Roman" w:hAnsi="Times New Roman"/>
                <w:sz w:val="20"/>
              </w:rPr>
              <w:t xml:space="preserve"> </w:t>
            </w:r>
            <w:r w:rsidRPr="002C63EF">
              <w:rPr>
                <w:rFonts w:ascii="Times New Roman" w:hAnsi="Times New Roman"/>
                <w:sz w:val="20"/>
              </w:rPr>
              <w:t>8.00</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18.00</w:t>
            </w:r>
            <w:r w:rsidR="00064393" w:rsidRPr="002C63EF">
              <w:rPr>
                <w:rFonts w:ascii="Times New Roman" w:hAnsi="Times New Roman"/>
                <w:sz w:val="20"/>
              </w:rPr>
              <w:t xml:space="preserve"> </w:t>
            </w:r>
            <w:r w:rsidRPr="002C63EF">
              <w:rPr>
                <w:rFonts w:ascii="Times New Roman" w:hAnsi="Times New Roman"/>
                <w:sz w:val="20"/>
              </w:rPr>
              <w:t>(без</w:t>
            </w:r>
            <w:r w:rsidR="00064393" w:rsidRPr="002C63EF">
              <w:rPr>
                <w:rFonts w:ascii="Times New Roman" w:hAnsi="Times New Roman"/>
                <w:sz w:val="20"/>
              </w:rPr>
              <w:t xml:space="preserve"> </w:t>
            </w:r>
            <w:r w:rsidRPr="002C63EF">
              <w:rPr>
                <w:rFonts w:ascii="Times New Roman" w:hAnsi="Times New Roman"/>
                <w:sz w:val="20"/>
              </w:rPr>
              <w:t>перерыва)</w:t>
            </w:r>
          </w:p>
          <w:p w:rsidR="00B242EC" w:rsidRPr="002C63EF" w:rsidRDefault="00B242EC" w:rsidP="00607506">
            <w:pPr>
              <w:jc w:val="center"/>
              <w:rPr>
                <w:rFonts w:ascii="Times New Roman" w:hAnsi="Times New Roman"/>
                <w:sz w:val="20"/>
              </w:rPr>
            </w:pPr>
            <w:r w:rsidRPr="002C63EF">
              <w:rPr>
                <w:rFonts w:ascii="Times New Roman" w:hAnsi="Times New Roman"/>
                <w:sz w:val="20"/>
              </w:rPr>
              <w:t>Среда:</w:t>
            </w:r>
            <w:r w:rsidR="00064393" w:rsidRPr="002C63EF">
              <w:rPr>
                <w:rFonts w:ascii="Times New Roman" w:hAnsi="Times New Roman"/>
                <w:sz w:val="20"/>
              </w:rPr>
              <w:t xml:space="preserve"> </w:t>
            </w:r>
            <w:r w:rsidRPr="002C63EF">
              <w:rPr>
                <w:rFonts w:ascii="Times New Roman" w:hAnsi="Times New Roman"/>
                <w:sz w:val="20"/>
              </w:rPr>
              <w:t>8.00</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18.00</w:t>
            </w:r>
            <w:r w:rsidR="00064393" w:rsidRPr="002C63EF">
              <w:rPr>
                <w:rFonts w:ascii="Times New Roman" w:hAnsi="Times New Roman"/>
                <w:sz w:val="20"/>
              </w:rPr>
              <w:t xml:space="preserve"> </w:t>
            </w:r>
            <w:r w:rsidRPr="002C63EF">
              <w:rPr>
                <w:rFonts w:ascii="Times New Roman" w:hAnsi="Times New Roman"/>
                <w:sz w:val="20"/>
              </w:rPr>
              <w:t>(без</w:t>
            </w:r>
            <w:r w:rsidR="00064393" w:rsidRPr="002C63EF">
              <w:rPr>
                <w:rFonts w:ascii="Times New Roman" w:hAnsi="Times New Roman"/>
                <w:sz w:val="20"/>
              </w:rPr>
              <w:t xml:space="preserve"> </w:t>
            </w:r>
            <w:r w:rsidRPr="002C63EF">
              <w:rPr>
                <w:rFonts w:ascii="Times New Roman" w:hAnsi="Times New Roman"/>
                <w:sz w:val="20"/>
              </w:rPr>
              <w:t>перерыва)</w:t>
            </w:r>
          </w:p>
          <w:p w:rsidR="00B242EC" w:rsidRPr="002C63EF" w:rsidRDefault="00B242EC" w:rsidP="00607506">
            <w:pPr>
              <w:jc w:val="center"/>
              <w:rPr>
                <w:rFonts w:ascii="Times New Roman" w:hAnsi="Times New Roman"/>
                <w:sz w:val="20"/>
              </w:rPr>
            </w:pPr>
            <w:r w:rsidRPr="002C63EF">
              <w:rPr>
                <w:rFonts w:ascii="Times New Roman" w:hAnsi="Times New Roman"/>
                <w:sz w:val="20"/>
              </w:rPr>
              <w:t>Четверг:</w:t>
            </w:r>
            <w:r w:rsidR="00064393" w:rsidRPr="002C63EF">
              <w:rPr>
                <w:rFonts w:ascii="Times New Roman" w:hAnsi="Times New Roman"/>
                <w:sz w:val="20"/>
              </w:rPr>
              <w:t xml:space="preserve"> </w:t>
            </w:r>
            <w:r w:rsidRPr="002C63EF">
              <w:rPr>
                <w:rFonts w:ascii="Times New Roman" w:hAnsi="Times New Roman"/>
                <w:sz w:val="20"/>
              </w:rPr>
              <w:t>8.00</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18.00</w:t>
            </w:r>
            <w:r w:rsidR="00064393" w:rsidRPr="002C63EF">
              <w:rPr>
                <w:rFonts w:ascii="Times New Roman" w:hAnsi="Times New Roman"/>
                <w:sz w:val="20"/>
              </w:rPr>
              <w:t xml:space="preserve"> </w:t>
            </w:r>
            <w:r w:rsidRPr="002C63EF">
              <w:rPr>
                <w:rFonts w:ascii="Times New Roman" w:hAnsi="Times New Roman"/>
                <w:sz w:val="20"/>
              </w:rPr>
              <w:t>(без</w:t>
            </w:r>
            <w:r w:rsidR="00064393" w:rsidRPr="002C63EF">
              <w:rPr>
                <w:rFonts w:ascii="Times New Roman" w:hAnsi="Times New Roman"/>
                <w:sz w:val="20"/>
              </w:rPr>
              <w:t xml:space="preserve"> </w:t>
            </w:r>
            <w:r w:rsidRPr="002C63EF">
              <w:rPr>
                <w:rFonts w:ascii="Times New Roman" w:hAnsi="Times New Roman"/>
                <w:sz w:val="20"/>
              </w:rPr>
              <w:t>перерыва)</w:t>
            </w:r>
          </w:p>
          <w:p w:rsidR="00B242EC" w:rsidRPr="002C63EF" w:rsidRDefault="00B242EC" w:rsidP="00607506">
            <w:pPr>
              <w:jc w:val="center"/>
              <w:rPr>
                <w:rFonts w:ascii="Times New Roman" w:hAnsi="Times New Roman"/>
                <w:sz w:val="20"/>
              </w:rPr>
            </w:pPr>
            <w:r w:rsidRPr="002C63EF">
              <w:rPr>
                <w:rFonts w:ascii="Times New Roman" w:hAnsi="Times New Roman"/>
                <w:sz w:val="20"/>
              </w:rPr>
              <w:t>Пятница:</w:t>
            </w:r>
            <w:r w:rsidR="00064393" w:rsidRPr="002C63EF">
              <w:rPr>
                <w:rFonts w:ascii="Times New Roman" w:hAnsi="Times New Roman"/>
                <w:sz w:val="20"/>
              </w:rPr>
              <w:t xml:space="preserve"> </w:t>
            </w:r>
            <w:r w:rsidRPr="002C63EF">
              <w:rPr>
                <w:rFonts w:ascii="Times New Roman" w:hAnsi="Times New Roman"/>
                <w:sz w:val="20"/>
              </w:rPr>
              <w:t>8.00</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17.00</w:t>
            </w:r>
            <w:r w:rsidR="00064393" w:rsidRPr="002C63EF">
              <w:rPr>
                <w:rFonts w:ascii="Times New Roman" w:hAnsi="Times New Roman"/>
                <w:sz w:val="20"/>
              </w:rPr>
              <w:t xml:space="preserve"> </w:t>
            </w:r>
            <w:r w:rsidRPr="002C63EF">
              <w:rPr>
                <w:rFonts w:ascii="Times New Roman" w:hAnsi="Times New Roman"/>
                <w:sz w:val="20"/>
              </w:rPr>
              <w:t>(без</w:t>
            </w:r>
            <w:r w:rsidR="00064393" w:rsidRPr="002C63EF">
              <w:rPr>
                <w:rFonts w:ascii="Times New Roman" w:hAnsi="Times New Roman"/>
                <w:sz w:val="20"/>
              </w:rPr>
              <w:t xml:space="preserve"> </w:t>
            </w:r>
            <w:r w:rsidRPr="002C63EF">
              <w:rPr>
                <w:rFonts w:ascii="Times New Roman" w:hAnsi="Times New Roman"/>
                <w:sz w:val="20"/>
              </w:rPr>
              <w:t>перерыва)</w:t>
            </w:r>
          </w:p>
          <w:p w:rsidR="00E319A1" w:rsidRPr="002C63EF" w:rsidRDefault="00B242EC" w:rsidP="00607506">
            <w:pPr>
              <w:jc w:val="center"/>
              <w:rPr>
                <w:rFonts w:ascii="Times New Roman" w:hAnsi="Times New Roman"/>
                <w:sz w:val="20"/>
              </w:rPr>
            </w:pPr>
            <w:r w:rsidRPr="002C63EF">
              <w:rPr>
                <w:rFonts w:ascii="Times New Roman" w:hAnsi="Times New Roman"/>
                <w:sz w:val="20"/>
              </w:rPr>
              <w:t>Суббота:</w:t>
            </w:r>
            <w:r w:rsidR="00064393" w:rsidRPr="002C63EF">
              <w:rPr>
                <w:rFonts w:ascii="Times New Roman" w:hAnsi="Times New Roman"/>
                <w:sz w:val="20"/>
              </w:rPr>
              <w:t xml:space="preserve"> </w:t>
            </w:r>
            <w:r w:rsidRPr="002C63EF">
              <w:rPr>
                <w:rFonts w:ascii="Times New Roman" w:hAnsi="Times New Roman"/>
                <w:sz w:val="20"/>
              </w:rPr>
              <w:t>9.00</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13.00</w:t>
            </w:r>
            <w:r w:rsidR="00064393" w:rsidRPr="002C63EF">
              <w:rPr>
                <w:rFonts w:ascii="Times New Roman" w:hAnsi="Times New Roman"/>
                <w:sz w:val="20"/>
              </w:rPr>
              <w:t xml:space="preserve"> </w:t>
            </w:r>
            <w:r w:rsidRPr="002C63EF">
              <w:rPr>
                <w:rFonts w:ascii="Times New Roman" w:hAnsi="Times New Roman"/>
                <w:sz w:val="20"/>
              </w:rPr>
              <w:t>(без</w:t>
            </w:r>
            <w:r w:rsidR="00064393" w:rsidRPr="002C63EF">
              <w:rPr>
                <w:rFonts w:ascii="Times New Roman" w:hAnsi="Times New Roman"/>
                <w:sz w:val="20"/>
              </w:rPr>
              <w:t xml:space="preserve"> </w:t>
            </w:r>
            <w:r w:rsidRPr="002C63EF">
              <w:rPr>
                <w:rFonts w:ascii="Times New Roman" w:hAnsi="Times New Roman"/>
                <w:sz w:val="20"/>
              </w:rPr>
              <w:t>перерыва,</w:t>
            </w:r>
            <w:r w:rsidR="00064393" w:rsidRPr="002C63EF">
              <w:rPr>
                <w:rFonts w:ascii="Times New Roman" w:hAnsi="Times New Roman"/>
                <w:sz w:val="20"/>
              </w:rPr>
              <w:t xml:space="preserve"> </w:t>
            </w:r>
            <w:r w:rsidRPr="002C63EF">
              <w:rPr>
                <w:rFonts w:ascii="Times New Roman" w:hAnsi="Times New Roman"/>
                <w:sz w:val="20"/>
              </w:rPr>
              <w:t>работает</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окно</w:t>
            </w:r>
            <w:r w:rsidR="00064393" w:rsidRPr="002C63EF">
              <w:rPr>
                <w:rFonts w:ascii="Times New Roman" w:hAnsi="Times New Roman"/>
                <w:sz w:val="20"/>
              </w:rPr>
              <w:t xml:space="preserve"> </w:t>
            </w:r>
            <w:r w:rsidRPr="002C63EF">
              <w:rPr>
                <w:rFonts w:ascii="Times New Roman" w:hAnsi="Times New Roman"/>
                <w:sz w:val="20"/>
              </w:rPr>
              <w:t>приема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выдачи</w:t>
            </w:r>
            <w:r w:rsidR="00064393" w:rsidRPr="002C63EF">
              <w:rPr>
                <w:rFonts w:ascii="Times New Roman" w:hAnsi="Times New Roman"/>
                <w:sz w:val="20"/>
              </w:rPr>
              <w:t xml:space="preserve"> </w:t>
            </w:r>
            <w:r w:rsidRPr="002C63EF">
              <w:rPr>
                <w:rFonts w:ascii="Times New Roman" w:hAnsi="Times New Roman"/>
                <w:sz w:val="20"/>
              </w:rPr>
              <w:t>документов).</w:t>
            </w:r>
          </w:p>
          <w:p w:rsidR="00B242EC" w:rsidRPr="002C63EF" w:rsidRDefault="00B242EC" w:rsidP="00607506">
            <w:pPr>
              <w:jc w:val="center"/>
              <w:rPr>
                <w:rFonts w:ascii="Times New Roman" w:hAnsi="Times New Roman"/>
                <w:sz w:val="20"/>
              </w:rPr>
            </w:pPr>
            <w:r w:rsidRPr="002C63EF">
              <w:rPr>
                <w:rFonts w:ascii="Times New Roman" w:hAnsi="Times New Roman"/>
                <w:sz w:val="20"/>
              </w:rPr>
              <w:t>Воскресенье:</w:t>
            </w:r>
            <w:r w:rsidR="00064393" w:rsidRPr="002C63EF">
              <w:rPr>
                <w:rFonts w:ascii="Times New Roman" w:hAnsi="Times New Roman"/>
                <w:sz w:val="20"/>
              </w:rPr>
              <w:t xml:space="preserve"> </w:t>
            </w:r>
            <w:r w:rsidRPr="002C63EF">
              <w:rPr>
                <w:rFonts w:ascii="Times New Roman" w:hAnsi="Times New Roman"/>
                <w:sz w:val="20"/>
              </w:rPr>
              <w:t>выходной</w:t>
            </w:r>
            <w:r w:rsidR="00064393" w:rsidRPr="002C63EF">
              <w:rPr>
                <w:rFonts w:ascii="Times New Roman" w:hAnsi="Times New Roman"/>
                <w:sz w:val="20"/>
              </w:rPr>
              <w:t xml:space="preserve"> </w:t>
            </w:r>
            <w:r w:rsidRPr="002C63EF">
              <w:rPr>
                <w:rFonts w:ascii="Times New Roman" w:hAnsi="Times New Roman"/>
                <w:sz w:val="20"/>
              </w:rPr>
              <w:t>день.</w:t>
            </w:r>
          </w:p>
          <w:p w:rsidR="00B242EC" w:rsidRPr="002C63EF" w:rsidRDefault="00B242EC" w:rsidP="00607506">
            <w:pPr>
              <w:widowControl w:val="0"/>
              <w:jc w:val="center"/>
              <w:rPr>
                <w:rFonts w:ascii="Times New Roman" w:hAnsi="Times New Roman"/>
                <w:sz w:val="20"/>
                <w:lang w:eastAsia="ar-SA"/>
              </w:rPr>
            </w:pPr>
          </w:p>
        </w:tc>
      </w:tr>
    </w:tbl>
    <w:p w:rsidR="00B242EC" w:rsidRPr="002C63EF" w:rsidRDefault="00B242EC" w:rsidP="00607506">
      <w:pPr>
        <w:widowControl w:val="0"/>
        <w:tabs>
          <w:tab w:val="left" w:pos="142"/>
          <w:tab w:val="left" w:pos="284"/>
        </w:tabs>
        <w:autoSpaceDE w:val="0"/>
        <w:autoSpaceDN w:val="0"/>
        <w:adjustRightInd w:val="0"/>
        <w:ind w:firstLine="709"/>
        <w:jc w:val="right"/>
        <w:rPr>
          <w:rFonts w:ascii="Times New Roman" w:hAnsi="Times New Roman"/>
          <w:bCs/>
          <w:sz w:val="20"/>
        </w:rPr>
      </w:pPr>
    </w:p>
    <w:p w:rsidR="00B242EC" w:rsidRPr="002C63EF" w:rsidRDefault="00064393" w:rsidP="00607506">
      <w:pPr>
        <w:jc w:val="center"/>
        <w:outlineLvl w:val="1"/>
        <w:rPr>
          <w:rFonts w:ascii="Times New Roman" w:hAnsi="Times New Roman"/>
          <w:sz w:val="20"/>
        </w:rPr>
      </w:pPr>
      <w:r w:rsidRPr="002C63EF">
        <w:rPr>
          <w:rFonts w:ascii="Times New Roman" w:hAnsi="Times New Roman"/>
          <w:sz w:val="20"/>
        </w:rPr>
        <w:t xml:space="preserve"> </w:t>
      </w:r>
    </w:p>
    <w:p w:rsidR="00B242EC" w:rsidRPr="002C63EF" w:rsidRDefault="00B242EC" w:rsidP="00607506">
      <w:pPr>
        <w:jc w:val="right"/>
        <w:outlineLvl w:val="0"/>
        <w:rPr>
          <w:rFonts w:ascii="Times New Roman" w:hAnsi="Times New Roman"/>
          <w:sz w:val="20"/>
        </w:rPr>
      </w:pPr>
      <w:r w:rsidRPr="002C63EF">
        <w:rPr>
          <w:rFonts w:ascii="Times New Roman" w:hAnsi="Times New Roman"/>
          <w:sz w:val="20"/>
        </w:rPr>
        <w:t>Приложение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2</w:t>
      </w:r>
    </w:p>
    <w:p w:rsidR="00B242EC" w:rsidRPr="002C63EF" w:rsidRDefault="00B242EC" w:rsidP="00607506">
      <w:pPr>
        <w:jc w:val="right"/>
        <w:rPr>
          <w:rFonts w:ascii="Times New Roman" w:hAnsi="Times New Roman"/>
          <w:sz w:val="20"/>
        </w:rPr>
      </w:pP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Административному</w:t>
      </w:r>
      <w:r w:rsidR="00064393" w:rsidRPr="002C63EF">
        <w:rPr>
          <w:rFonts w:ascii="Times New Roman" w:hAnsi="Times New Roman"/>
          <w:sz w:val="20"/>
        </w:rPr>
        <w:t xml:space="preserve"> </w:t>
      </w:r>
      <w:r w:rsidRPr="002C63EF">
        <w:rPr>
          <w:rFonts w:ascii="Times New Roman" w:hAnsi="Times New Roman"/>
          <w:sz w:val="20"/>
        </w:rPr>
        <w:t>регламенту</w:t>
      </w:r>
    </w:p>
    <w:p w:rsidR="00B242EC" w:rsidRPr="002C63EF" w:rsidRDefault="00B242EC" w:rsidP="00607506">
      <w:pPr>
        <w:jc w:val="right"/>
        <w:rPr>
          <w:rFonts w:ascii="Times New Roman" w:hAnsi="Times New Roman"/>
          <w:sz w:val="20"/>
        </w:rPr>
      </w:pP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p>
    <w:p w:rsidR="00B242EC" w:rsidRPr="002C63EF" w:rsidRDefault="00B242EC" w:rsidP="00607506">
      <w:pPr>
        <w:jc w:val="right"/>
        <w:rPr>
          <w:rFonts w:ascii="Times New Roman" w:hAnsi="Times New Roman"/>
          <w:sz w:val="20"/>
        </w:rPr>
      </w:pP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Мариинско-Посадского</w:t>
      </w:r>
      <w:r w:rsidR="00064393" w:rsidRPr="002C63EF">
        <w:rPr>
          <w:rFonts w:ascii="Times New Roman" w:hAnsi="Times New Roman"/>
          <w:sz w:val="20"/>
        </w:rPr>
        <w:t xml:space="preserve"> </w:t>
      </w:r>
      <w:r w:rsidRPr="002C63EF">
        <w:rPr>
          <w:rFonts w:ascii="Times New Roman" w:hAnsi="Times New Roman"/>
          <w:sz w:val="20"/>
        </w:rPr>
        <w:t>района</w:t>
      </w:r>
    </w:p>
    <w:p w:rsidR="00E319A1" w:rsidRPr="002C63EF" w:rsidRDefault="00064393" w:rsidP="00607506">
      <w:pPr>
        <w:jc w:val="right"/>
        <w:rPr>
          <w:rFonts w:ascii="Times New Roman" w:hAnsi="Times New Roman"/>
          <w:sz w:val="20"/>
        </w:rPr>
      </w:pPr>
      <w:r w:rsidRPr="002C63EF">
        <w:rPr>
          <w:rFonts w:ascii="Times New Roman" w:hAnsi="Times New Roman"/>
          <w:sz w:val="20"/>
        </w:rPr>
        <w:t xml:space="preserve"> </w:t>
      </w:r>
    </w:p>
    <w:p w:rsidR="00B242EC" w:rsidRPr="002C63EF" w:rsidRDefault="00064393" w:rsidP="00607506">
      <w:pPr>
        <w:jc w:val="right"/>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____________________________________________</w:t>
      </w:r>
    </w:p>
    <w:p w:rsidR="00B242EC" w:rsidRPr="002C63EF" w:rsidRDefault="00064393" w:rsidP="00607506">
      <w:pPr>
        <w:jc w:val="right"/>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органа</w:t>
      </w:r>
      <w:r w:rsidRPr="002C63EF">
        <w:rPr>
          <w:rFonts w:ascii="Times New Roman" w:hAnsi="Times New Roman"/>
          <w:sz w:val="20"/>
        </w:rPr>
        <w:t xml:space="preserve"> </w:t>
      </w:r>
      <w:r w:rsidR="00B242EC" w:rsidRPr="002C63EF">
        <w:rPr>
          <w:rFonts w:ascii="Times New Roman" w:hAnsi="Times New Roman"/>
          <w:sz w:val="20"/>
        </w:rPr>
        <w:t>местного</w:t>
      </w:r>
      <w:r w:rsidRPr="002C63EF">
        <w:rPr>
          <w:rFonts w:ascii="Times New Roman" w:hAnsi="Times New Roman"/>
          <w:sz w:val="20"/>
        </w:rPr>
        <w:t xml:space="preserve"> </w:t>
      </w:r>
      <w:r w:rsidR="00B242EC" w:rsidRPr="002C63EF">
        <w:rPr>
          <w:rFonts w:ascii="Times New Roman" w:hAnsi="Times New Roman"/>
          <w:sz w:val="20"/>
        </w:rPr>
        <w:t>самоуправления</w:t>
      </w:r>
    </w:p>
    <w:p w:rsidR="00B242EC" w:rsidRPr="002C63EF" w:rsidRDefault="00064393" w:rsidP="00607506">
      <w:pPr>
        <w:jc w:val="right"/>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____________________________________________</w:t>
      </w:r>
    </w:p>
    <w:p w:rsidR="00E319A1" w:rsidRPr="002C63EF" w:rsidRDefault="00064393" w:rsidP="00607506">
      <w:pPr>
        <w:jc w:val="right"/>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муниципального</w:t>
      </w:r>
      <w:r w:rsidRPr="002C63EF">
        <w:rPr>
          <w:rFonts w:ascii="Times New Roman" w:hAnsi="Times New Roman"/>
          <w:sz w:val="20"/>
        </w:rPr>
        <w:t xml:space="preserve"> </w:t>
      </w:r>
      <w:r w:rsidR="00B242EC" w:rsidRPr="002C63EF">
        <w:rPr>
          <w:rFonts w:ascii="Times New Roman" w:hAnsi="Times New Roman"/>
          <w:sz w:val="20"/>
        </w:rPr>
        <w:t>образования)</w:t>
      </w:r>
    </w:p>
    <w:p w:rsidR="00B242EC" w:rsidRPr="002C63EF" w:rsidRDefault="00B242EC" w:rsidP="00607506">
      <w:pPr>
        <w:jc w:val="center"/>
        <w:rPr>
          <w:rFonts w:ascii="Times New Roman" w:hAnsi="Times New Roman"/>
          <w:sz w:val="20"/>
        </w:rPr>
      </w:pPr>
      <w:bookmarkStart w:id="65" w:name="P602"/>
      <w:bookmarkEnd w:id="65"/>
      <w:r w:rsidRPr="002C63EF">
        <w:rPr>
          <w:rFonts w:ascii="Times New Roman" w:hAnsi="Times New Roman"/>
          <w:sz w:val="20"/>
        </w:rPr>
        <w:t>Заявление</w:t>
      </w:r>
    </w:p>
    <w:p w:rsidR="00E319A1" w:rsidRPr="002C63EF" w:rsidRDefault="00B242EC" w:rsidP="00607506">
      <w:pPr>
        <w:jc w:val="center"/>
        <w:rPr>
          <w:rFonts w:ascii="Times New Roman" w:hAnsi="Times New Roman"/>
          <w:sz w:val="20"/>
        </w:rPr>
      </w:pP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Застройщик</w:t>
      </w:r>
      <w:r w:rsidRPr="002C63EF">
        <w:rPr>
          <w:rFonts w:ascii="Times New Roman" w:hAnsi="Times New Roman"/>
          <w:sz w:val="20"/>
        </w:rPr>
        <w:t xml:space="preserve"> </w:t>
      </w:r>
      <w:r w:rsidR="00B242EC" w:rsidRPr="002C63EF">
        <w:rPr>
          <w:rFonts w:ascii="Times New Roman" w:hAnsi="Times New Roman"/>
          <w:sz w:val="20"/>
        </w:rPr>
        <w:t>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застройщика,</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(фамилия,</w:t>
      </w:r>
      <w:r w:rsidRPr="002C63EF">
        <w:rPr>
          <w:rFonts w:ascii="Times New Roman" w:hAnsi="Times New Roman"/>
          <w:sz w:val="20"/>
        </w:rPr>
        <w:t xml:space="preserve"> </w:t>
      </w:r>
      <w:r w:rsidR="00B242EC" w:rsidRPr="002C63EF">
        <w:rPr>
          <w:rFonts w:ascii="Times New Roman" w:hAnsi="Times New Roman"/>
          <w:sz w:val="20"/>
        </w:rPr>
        <w:t>имя,</w:t>
      </w:r>
      <w:r w:rsidRPr="002C63EF">
        <w:rPr>
          <w:rFonts w:ascii="Times New Roman" w:hAnsi="Times New Roman"/>
          <w:sz w:val="20"/>
        </w:rPr>
        <w:t xml:space="preserve"> </w:t>
      </w:r>
      <w:r w:rsidR="00B242EC" w:rsidRPr="002C63EF">
        <w:rPr>
          <w:rFonts w:ascii="Times New Roman" w:hAnsi="Times New Roman"/>
          <w:sz w:val="20"/>
        </w:rPr>
        <w:t>отчество</w:t>
      </w:r>
      <w:r w:rsidRPr="002C63EF">
        <w:rPr>
          <w:rFonts w:ascii="Times New Roman" w:hAnsi="Times New Roman"/>
          <w:sz w:val="20"/>
        </w:rPr>
        <w:t xml:space="preserve"> </w:t>
      </w:r>
      <w:r w:rsidR="00B242EC" w:rsidRPr="002C63EF">
        <w:rPr>
          <w:rFonts w:ascii="Times New Roman" w:hAnsi="Times New Roman"/>
          <w:sz w:val="20"/>
        </w:rPr>
        <w:t>-</w:t>
      </w:r>
      <w:r w:rsidRPr="002C63EF">
        <w:rPr>
          <w:rFonts w:ascii="Times New Roman" w:hAnsi="Times New Roman"/>
          <w:sz w:val="20"/>
        </w:rPr>
        <w:t xml:space="preserve"> </w:t>
      </w:r>
      <w:r w:rsidR="00B242EC" w:rsidRPr="002C63EF">
        <w:rPr>
          <w:rFonts w:ascii="Times New Roman" w:hAnsi="Times New Roman"/>
          <w:sz w:val="20"/>
        </w:rPr>
        <w:t>для</w:t>
      </w:r>
      <w:r w:rsidRPr="002C63EF">
        <w:rPr>
          <w:rFonts w:ascii="Times New Roman" w:hAnsi="Times New Roman"/>
          <w:sz w:val="20"/>
        </w:rPr>
        <w:t xml:space="preserve"> </w:t>
      </w:r>
      <w:r w:rsidR="00B242EC" w:rsidRPr="002C63EF">
        <w:rPr>
          <w:rFonts w:ascii="Times New Roman" w:hAnsi="Times New Roman"/>
          <w:sz w:val="20"/>
        </w:rPr>
        <w:t>граждан</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полное</w:t>
      </w:r>
      <w:r w:rsidR="00064393" w:rsidRPr="002C63EF">
        <w:rPr>
          <w:rFonts w:ascii="Times New Roman" w:hAnsi="Times New Roman"/>
          <w:sz w:val="20"/>
        </w:rPr>
        <w:t xml:space="preserve"> </w:t>
      </w: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организации</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юридических</w:t>
      </w:r>
      <w:r w:rsidR="00064393" w:rsidRPr="002C63EF">
        <w:rPr>
          <w:rFonts w:ascii="Times New Roman" w:hAnsi="Times New Roman"/>
          <w:sz w:val="20"/>
        </w:rPr>
        <w:t xml:space="preserve"> </w:t>
      </w:r>
      <w:r w:rsidRPr="002C63EF">
        <w:rPr>
          <w:rFonts w:ascii="Times New Roman" w:hAnsi="Times New Roman"/>
          <w:sz w:val="20"/>
        </w:rPr>
        <w:t>лиц),</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почтовый</w:t>
      </w:r>
      <w:r w:rsidR="00064393" w:rsidRPr="002C63EF">
        <w:rPr>
          <w:rFonts w:ascii="Times New Roman" w:hAnsi="Times New Roman"/>
          <w:sz w:val="20"/>
        </w:rPr>
        <w:t xml:space="preserve"> </w:t>
      </w:r>
      <w:r w:rsidRPr="002C63EF">
        <w:rPr>
          <w:rFonts w:ascii="Times New Roman" w:hAnsi="Times New Roman"/>
          <w:sz w:val="20"/>
        </w:rPr>
        <w:t>индекс</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E319A1"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и</w:t>
      </w:r>
      <w:r w:rsidRPr="002C63EF">
        <w:rPr>
          <w:rFonts w:ascii="Times New Roman" w:hAnsi="Times New Roman"/>
          <w:sz w:val="20"/>
        </w:rPr>
        <w:t xml:space="preserve"> </w:t>
      </w:r>
      <w:r w:rsidR="00B242EC" w:rsidRPr="002C63EF">
        <w:rPr>
          <w:rFonts w:ascii="Times New Roman" w:hAnsi="Times New Roman"/>
          <w:sz w:val="20"/>
        </w:rPr>
        <w:t>адрес,</w:t>
      </w:r>
      <w:r w:rsidRPr="002C63EF">
        <w:rPr>
          <w:rFonts w:ascii="Times New Roman" w:hAnsi="Times New Roman"/>
          <w:sz w:val="20"/>
        </w:rPr>
        <w:t xml:space="preserve"> </w:t>
      </w:r>
      <w:r w:rsidR="00B242EC" w:rsidRPr="002C63EF">
        <w:rPr>
          <w:rFonts w:ascii="Times New Roman" w:hAnsi="Times New Roman"/>
          <w:sz w:val="20"/>
        </w:rPr>
        <w:t>адрес</w:t>
      </w:r>
      <w:r w:rsidRPr="002C63EF">
        <w:rPr>
          <w:rFonts w:ascii="Times New Roman" w:hAnsi="Times New Roman"/>
          <w:sz w:val="20"/>
        </w:rPr>
        <w:t xml:space="preserve"> </w:t>
      </w:r>
      <w:r w:rsidR="00B242EC" w:rsidRPr="002C63EF">
        <w:rPr>
          <w:rFonts w:ascii="Times New Roman" w:hAnsi="Times New Roman"/>
          <w:sz w:val="20"/>
        </w:rPr>
        <w:t>электронной</w:t>
      </w:r>
      <w:r w:rsidRPr="002C63EF">
        <w:rPr>
          <w:rFonts w:ascii="Times New Roman" w:hAnsi="Times New Roman"/>
          <w:sz w:val="20"/>
        </w:rPr>
        <w:t xml:space="preserve"> </w:t>
      </w:r>
      <w:r w:rsidR="00B242EC" w:rsidRPr="002C63EF">
        <w:rPr>
          <w:rFonts w:ascii="Times New Roman" w:hAnsi="Times New Roman"/>
          <w:sz w:val="20"/>
        </w:rPr>
        <w:t>почты,</w:t>
      </w:r>
      <w:r w:rsidRPr="002C63EF">
        <w:rPr>
          <w:rFonts w:ascii="Times New Roman" w:hAnsi="Times New Roman"/>
          <w:sz w:val="20"/>
        </w:rPr>
        <w:t xml:space="preserve"> </w:t>
      </w:r>
      <w:r w:rsidR="00B242EC" w:rsidRPr="002C63EF">
        <w:rPr>
          <w:rFonts w:ascii="Times New Roman" w:hAnsi="Times New Roman"/>
          <w:sz w:val="20"/>
        </w:rPr>
        <w:t>телефон)</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Прошу</w:t>
      </w:r>
      <w:r w:rsidRPr="002C63EF">
        <w:rPr>
          <w:rFonts w:ascii="Times New Roman" w:hAnsi="Times New Roman"/>
          <w:sz w:val="20"/>
        </w:rPr>
        <w:t xml:space="preserve"> </w:t>
      </w:r>
      <w:r w:rsidR="00B242EC" w:rsidRPr="002C63EF">
        <w:rPr>
          <w:rFonts w:ascii="Times New Roman" w:hAnsi="Times New Roman"/>
          <w:sz w:val="20"/>
        </w:rPr>
        <w:t>выдать</w:t>
      </w:r>
      <w:r w:rsidRPr="002C63EF">
        <w:rPr>
          <w:rFonts w:ascii="Times New Roman" w:hAnsi="Times New Roman"/>
          <w:sz w:val="20"/>
        </w:rPr>
        <w:t xml:space="preserve"> </w:t>
      </w:r>
      <w:r w:rsidR="00B242EC" w:rsidRPr="002C63EF">
        <w:rPr>
          <w:rFonts w:ascii="Times New Roman" w:hAnsi="Times New Roman"/>
          <w:sz w:val="20"/>
        </w:rPr>
        <w:t>разрешение</w:t>
      </w:r>
      <w:r w:rsidRPr="002C63EF">
        <w:rPr>
          <w:rFonts w:ascii="Times New Roman" w:hAnsi="Times New Roman"/>
          <w:sz w:val="20"/>
        </w:rPr>
        <w:t xml:space="preserve"> </w:t>
      </w:r>
      <w:r w:rsidR="00B242EC" w:rsidRPr="002C63EF">
        <w:rPr>
          <w:rFonts w:ascii="Times New Roman" w:hAnsi="Times New Roman"/>
          <w:sz w:val="20"/>
        </w:rPr>
        <w:t>на</w:t>
      </w:r>
      <w:r w:rsidRPr="002C63EF">
        <w:rPr>
          <w:rFonts w:ascii="Times New Roman" w:hAnsi="Times New Roman"/>
          <w:sz w:val="20"/>
        </w:rPr>
        <w:t xml:space="preserve"> </w:t>
      </w:r>
      <w:r w:rsidR="00B242EC" w:rsidRPr="002C63EF">
        <w:rPr>
          <w:rFonts w:ascii="Times New Roman" w:hAnsi="Times New Roman"/>
          <w:sz w:val="20"/>
        </w:rPr>
        <w:t>ввод</w:t>
      </w:r>
      <w:r w:rsidRPr="002C63EF">
        <w:rPr>
          <w:rFonts w:ascii="Times New Roman" w:hAnsi="Times New Roman"/>
          <w:sz w:val="20"/>
        </w:rPr>
        <w:t xml:space="preserve"> </w:t>
      </w:r>
      <w:r w:rsidR="00B242EC" w:rsidRPr="002C63EF">
        <w:rPr>
          <w:rFonts w:ascii="Times New Roman" w:hAnsi="Times New Roman"/>
          <w:sz w:val="20"/>
        </w:rPr>
        <w:t>объекта</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объекта</w:t>
      </w:r>
      <w:r w:rsidRPr="002C63EF">
        <w:rPr>
          <w:rFonts w:ascii="Times New Roman" w:hAnsi="Times New Roman"/>
          <w:sz w:val="20"/>
        </w:rPr>
        <w:t xml:space="preserve"> </w:t>
      </w:r>
      <w:r w:rsidR="00B242EC" w:rsidRPr="002C63EF">
        <w:rPr>
          <w:rFonts w:ascii="Times New Roman" w:hAnsi="Times New Roman"/>
          <w:sz w:val="20"/>
        </w:rPr>
        <w:t>(этапа)</w:t>
      </w:r>
      <w:r w:rsidRPr="002C63EF">
        <w:rPr>
          <w:rFonts w:ascii="Times New Roman" w:hAnsi="Times New Roman"/>
          <w:sz w:val="20"/>
        </w:rPr>
        <w:t xml:space="preserve"> </w:t>
      </w:r>
      <w:r w:rsidR="00B242EC" w:rsidRPr="002C63EF">
        <w:rPr>
          <w:rFonts w:ascii="Times New Roman" w:hAnsi="Times New Roman"/>
          <w:sz w:val="20"/>
        </w:rPr>
        <w:t>капитального</w:t>
      </w:r>
      <w:r w:rsidRPr="002C63EF">
        <w:rPr>
          <w:rFonts w:ascii="Times New Roman" w:hAnsi="Times New Roman"/>
          <w:sz w:val="20"/>
        </w:rPr>
        <w:t xml:space="preserve"> </w:t>
      </w:r>
      <w:r w:rsidR="00B242EC" w:rsidRPr="002C63EF">
        <w:rPr>
          <w:rFonts w:ascii="Times New Roman" w:hAnsi="Times New Roman"/>
          <w:sz w:val="20"/>
        </w:rPr>
        <w:t>строительства</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в</w:t>
      </w:r>
      <w:r w:rsidRPr="002C63EF">
        <w:rPr>
          <w:rFonts w:ascii="Times New Roman" w:hAnsi="Times New Roman"/>
          <w:sz w:val="20"/>
        </w:rPr>
        <w:t xml:space="preserve"> </w:t>
      </w:r>
      <w:r w:rsidR="00B242EC" w:rsidRPr="002C63EF">
        <w:rPr>
          <w:rFonts w:ascii="Times New Roman" w:hAnsi="Times New Roman"/>
          <w:sz w:val="20"/>
        </w:rPr>
        <w:t>соответствии</w:t>
      </w:r>
      <w:r w:rsidRPr="002C63EF">
        <w:rPr>
          <w:rFonts w:ascii="Times New Roman" w:hAnsi="Times New Roman"/>
          <w:sz w:val="20"/>
        </w:rPr>
        <w:t xml:space="preserve"> </w:t>
      </w:r>
      <w:r w:rsidR="00B242EC" w:rsidRPr="002C63EF">
        <w:rPr>
          <w:rFonts w:ascii="Times New Roman" w:hAnsi="Times New Roman"/>
          <w:sz w:val="20"/>
        </w:rPr>
        <w:t>с</w:t>
      </w:r>
      <w:r w:rsidRPr="002C63EF">
        <w:rPr>
          <w:rFonts w:ascii="Times New Roman" w:hAnsi="Times New Roman"/>
          <w:sz w:val="20"/>
        </w:rPr>
        <w:t xml:space="preserve"> </w:t>
      </w:r>
      <w:r w:rsidR="00B242EC" w:rsidRPr="002C63EF">
        <w:rPr>
          <w:rFonts w:ascii="Times New Roman" w:hAnsi="Times New Roman"/>
          <w:sz w:val="20"/>
        </w:rPr>
        <w:t>проектной</w:t>
      </w:r>
      <w:r w:rsidRPr="002C63EF">
        <w:rPr>
          <w:rFonts w:ascii="Times New Roman" w:hAnsi="Times New Roman"/>
          <w:sz w:val="20"/>
        </w:rPr>
        <w:t xml:space="preserve"> </w:t>
      </w:r>
      <w:r w:rsidR="00B242EC" w:rsidRPr="002C63EF">
        <w:rPr>
          <w:rFonts w:ascii="Times New Roman" w:hAnsi="Times New Roman"/>
          <w:sz w:val="20"/>
        </w:rPr>
        <w:t>документацией,</w:t>
      </w:r>
      <w:r w:rsidRPr="002C63EF">
        <w:rPr>
          <w:rFonts w:ascii="Times New Roman" w:hAnsi="Times New Roman"/>
          <w:sz w:val="20"/>
        </w:rPr>
        <w:t xml:space="preserve"> </w:t>
      </w:r>
      <w:r w:rsidR="00B242EC" w:rsidRPr="002C63EF">
        <w:rPr>
          <w:rFonts w:ascii="Times New Roman" w:hAnsi="Times New Roman"/>
          <w:sz w:val="20"/>
        </w:rPr>
        <w:t>кадастровый</w:t>
      </w:r>
      <w:r w:rsidRPr="002C63EF">
        <w:rPr>
          <w:rFonts w:ascii="Times New Roman" w:hAnsi="Times New Roman"/>
          <w:sz w:val="20"/>
        </w:rPr>
        <w:t xml:space="preserve"> </w:t>
      </w:r>
      <w:r w:rsidR="00B242EC" w:rsidRPr="002C63EF">
        <w:rPr>
          <w:rFonts w:ascii="Times New Roman" w:hAnsi="Times New Roman"/>
          <w:sz w:val="20"/>
        </w:rPr>
        <w:t>номер</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реконструируемого</w:t>
      </w:r>
      <w:r w:rsidRPr="002C63EF">
        <w:rPr>
          <w:rFonts w:ascii="Times New Roman" w:hAnsi="Times New Roman"/>
          <w:sz w:val="20"/>
        </w:rPr>
        <w:t xml:space="preserve"> </w:t>
      </w:r>
      <w:r w:rsidR="00B242EC" w:rsidRPr="002C63EF">
        <w:rPr>
          <w:rFonts w:ascii="Times New Roman" w:hAnsi="Times New Roman"/>
          <w:sz w:val="20"/>
        </w:rPr>
        <w:t>объекта)</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расположенного</w:t>
      </w:r>
      <w:r w:rsidRPr="002C63EF">
        <w:rPr>
          <w:rFonts w:ascii="Times New Roman" w:hAnsi="Times New Roman"/>
          <w:sz w:val="20"/>
        </w:rPr>
        <w:t xml:space="preserve"> </w:t>
      </w:r>
      <w:r w:rsidR="00B242EC" w:rsidRPr="002C63EF">
        <w:rPr>
          <w:rFonts w:ascii="Times New Roman" w:hAnsi="Times New Roman"/>
          <w:sz w:val="20"/>
        </w:rPr>
        <w:t>по</w:t>
      </w:r>
      <w:r w:rsidRPr="002C63EF">
        <w:rPr>
          <w:rFonts w:ascii="Times New Roman" w:hAnsi="Times New Roman"/>
          <w:sz w:val="20"/>
        </w:rPr>
        <w:t xml:space="preserve"> </w:t>
      </w:r>
      <w:r w:rsidR="00B242EC" w:rsidRPr="002C63EF">
        <w:rPr>
          <w:rFonts w:ascii="Times New Roman" w:hAnsi="Times New Roman"/>
          <w:sz w:val="20"/>
        </w:rPr>
        <w:t>адресу:</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(адрес</w:t>
      </w:r>
      <w:r w:rsidRPr="002C63EF">
        <w:rPr>
          <w:rFonts w:ascii="Times New Roman" w:hAnsi="Times New Roman"/>
          <w:sz w:val="20"/>
        </w:rPr>
        <w:t xml:space="preserve"> </w:t>
      </w:r>
      <w:r w:rsidR="00B242EC" w:rsidRPr="002C63EF">
        <w:rPr>
          <w:rFonts w:ascii="Times New Roman" w:hAnsi="Times New Roman"/>
          <w:sz w:val="20"/>
        </w:rPr>
        <w:t>объекта</w:t>
      </w:r>
      <w:r w:rsidRPr="002C63EF">
        <w:rPr>
          <w:rFonts w:ascii="Times New Roman" w:hAnsi="Times New Roman"/>
          <w:sz w:val="20"/>
        </w:rPr>
        <w:t xml:space="preserve"> </w:t>
      </w:r>
      <w:r w:rsidR="00B242EC" w:rsidRPr="002C63EF">
        <w:rPr>
          <w:rFonts w:ascii="Times New Roman" w:hAnsi="Times New Roman"/>
          <w:sz w:val="20"/>
        </w:rPr>
        <w:t>капитального</w:t>
      </w:r>
      <w:r w:rsidRPr="002C63EF">
        <w:rPr>
          <w:rFonts w:ascii="Times New Roman" w:hAnsi="Times New Roman"/>
          <w:sz w:val="20"/>
        </w:rPr>
        <w:t xml:space="preserve"> </w:t>
      </w:r>
      <w:r w:rsidR="00B242EC" w:rsidRPr="002C63EF">
        <w:rPr>
          <w:rFonts w:ascii="Times New Roman" w:hAnsi="Times New Roman"/>
          <w:sz w:val="20"/>
        </w:rPr>
        <w:t>строительства</w:t>
      </w:r>
      <w:r w:rsidRPr="002C63EF">
        <w:rPr>
          <w:rFonts w:ascii="Times New Roman" w:hAnsi="Times New Roman"/>
          <w:sz w:val="20"/>
        </w:rPr>
        <w:t xml:space="preserve"> </w:t>
      </w:r>
      <w:r w:rsidR="00B242EC" w:rsidRPr="002C63EF">
        <w:rPr>
          <w:rFonts w:ascii="Times New Roman" w:hAnsi="Times New Roman"/>
          <w:sz w:val="20"/>
        </w:rPr>
        <w:t>в</w:t>
      </w:r>
      <w:r w:rsidRPr="002C63EF">
        <w:rPr>
          <w:rFonts w:ascii="Times New Roman" w:hAnsi="Times New Roman"/>
          <w:sz w:val="20"/>
        </w:rPr>
        <w:t xml:space="preserve"> </w:t>
      </w:r>
      <w:r w:rsidR="00B242EC" w:rsidRPr="002C63EF">
        <w:rPr>
          <w:rFonts w:ascii="Times New Roman" w:hAnsi="Times New Roman"/>
          <w:sz w:val="20"/>
        </w:rPr>
        <w:t>соответствии</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с</w:t>
      </w:r>
      <w:r w:rsidRPr="002C63EF">
        <w:rPr>
          <w:rFonts w:ascii="Times New Roman" w:hAnsi="Times New Roman"/>
          <w:sz w:val="20"/>
        </w:rPr>
        <w:t xml:space="preserve"> </w:t>
      </w:r>
      <w:r w:rsidR="00B242EC" w:rsidRPr="002C63EF">
        <w:rPr>
          <w:rFonts w:ascii="Times New Roman" w:hAnsi="Times New Roman"/>
          <w:sz w:val="20"/>
        </w:rPr>
        <w:t>адресным</w:t>
      </w:r>
      <w:r w:rsidRPr="002C63EF">
        <w:rPr>
          <w:rFonts w:ascii="Times New Roman" w:hAnsi="Times New Roman"/>
          <w:sz w:val="20"/>
        </w:rPr>
        <w:t xml:space="preserve"> </w:t>
      </w:r>
      <w:r w:rsidR="00B242EC" w:rsidRPr="002C63EF">
        <w:rPr>
          <w:rFonts w:ascii="Times New Roman" w:hAnsi="Times New Roman"/>
          <w:sz w:val="20"/>
        </w:rPr>
        <w:t>реестром</w:t>
      </w:r>
      <w:r w:rsidRPr="002C63EF">
        <w:rPr>
          <w:rFonts w:ascii="Times New Roman" w:hAnsi="Times New Roman"/>
          <w:sz w:val="20"/>
        </w:rPr>
        <w:t xml:space="preserve"> </w:t>
      </w:r>
      <w:r w:rsidR="00B242EC" w:rsidRPr="002C63EF">
        <w:rPr>
          <w:rFonts w:ascii="Times New Roman" w:hAnsi="Times New Roman"/>
          <w:sz w:val="20"/>
        </w:rPr>
        <w:t>с</w:t>
      </w:r>
      <w:r w:rsidRPr="002C63EF">
        <w:rPr>
          <w:rFonts w:ascii="Times New Roman" w:hAnsi="Times New Roman"/>
          <w:sz w:val="20"/>
        </w:rPr>
        <w:t xml:space="preserve"> </w:t>
      </w:r>
      <w:r w:rsidR="00B242EC" w:rsidRPr="002C63EF">
        <w:rPr>
          <w:rFonts w:ascii="Times New Roman" w:hAnsi="Times New Roman"/>
          <w:sz w:val="20"/>
        </w:rPr>
        <w:t>указанием</w:t>
      </w:r>
      <w:r w:rsidRPr="002C63EF">
        <w:rPr>
          <w:rFonts w:ascii="Times New Roman" w:hAnsi="Times New Roman"/>
          <w:sz w:val="20"/>
        </w:rPr>
        <w:t xml:space="preserve"> </w:t>
      </w:r>
      <w:r w:rsidR="00B242EC" w:rsidRPr="002C63EF">
        <w:rPr>
          <w:rFonts w:ascii="Times New Roman" w:hAnsi="Times New Roman"/>
          <w:sz w:val="20"/>
        </w:rPr>
        <w:t>реквизитов</w:t>
      </w:r>
      <w:r w:rsidRPr="002C63EF">
        <w:rPr>
          <w:rFonts w:ascii="Times New Roman" w:hAnsi="Times New Roman"/>
          <w:sz w:val="20"/>
        </w:rPr>
        <w:t xml:space="preserve"> </w:t>
      </w:r>
      <w:r w:rsidR="00B242EC" w:rsidRPr="002C63EF">
        <w:rPr>
          <w:rFonts w:ascii="Times New Roman" w:hAnsi="Times New Roman"/>
          <w:sz w:val="20"/>
        </w:rPr>
        <w:t>документов</w:t>
      </w:r>
      <w:r w:rsidRPr="002C63EF">
        <w:rPr>
          <w:rFonts w:ascii="Times New Roman" w:hAnsi="Times New Roman"/>
          <w:sz w:val="20"/>
        </w:rPr>
        <w:t xml:space="preserve"> </w:t>
      </w:r>
      <w:r w:rsidR="00B242EC" w:rsidRPr="002C63EF">
        <w:rPr>
          <w:rFonts w:ascii="Times New Roman" w:hAnsi="Times New Roman"/>
          <w:sz w:val="20"/>
        </w:rPr>
        <w:t>о</w:t>
      </w:r>
      <w:r w:rsidRPr="002C63EF">
        <w:rPr>
          <w:rFonts w:ascii="Times New Roman" w:hAnsi="Times New Roman"/>
          <w:sz w:val="20"/>
        </w:rPr>
        <w:t xml:space="preserve"> </w:t>
      </w:r>
      <w:r w:rsidR="00B242EC" w:rsidRPr="002C63EF">
        <w:rPr>
          <w:rFonts w:ascii="Times New Roman" w:hAnsi="Times New Roman"/>
          <w:sz w:val="20"/>
        </w:rPr>
        <w:t>присвоении,</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об</w:t>
      </w:r>
      <w:r w:rsidRPr="002C63EF">
        <w:rPr>
          <w:rFonts w:ascii="Times New Roman" w:hAnsi="Times New Roman"/>
          <w:sz w:val="20"/>
        </w:rPr>
        <w:t xml:space="preserve"> </w:t>
      </w:r>
      <w:r w:rsidR="00B242EC" w:rsidRPr="002C63EF">
        <w:rPr>
          <w:rFonts w:ascii="Times New Roman" w:hAnsi="Times New Roman"/>
          <w:sz w:val="20"/>
        </w:rPr>
        <w:t>изменении</w:t>
      </w:r>
      <w:r w:rsidRPr="002C63EF">
        <w:rPr>
          <w:rFonts w:ascii="Times New Roman" w:hAnsi="Times New Roman"/>
          <w:sz w:val="20"/>
        </w:rPr>
        <w:t xml:space="preserve"> </w:t>
      </w:r>
      <w:r w:rsidR="00B242EC" w:rsidRPr="002C63EF">
        <w:rPr>
          <w:rFonts w:ascii="Times New Roman" w:hAnsi="Times New Roman"/>
          <w:sz w:val="20"/>
        </w:rPr>
        <w:t>адреса)</w:t>
      </w:r>
    </w:p>
    <w:p w:rsidR="00B242EC" w:rsidRPr="002C63EF" w:rsidRDefault="00B242EC" w:rsidP="00607506">
      <w:pPr>
        <w:jc w:val="both"/>
        <w:rPr>
          <w:rFonts w:ascii="Times New Roman" w:hAnsi="Times New Roman"/>
          <w:sz w:val="20"/>
        </w:rPr>
      </w:pP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земельном</w:t>
      </w:r>
      <w:r w:rsidR="00064393" w:rsidRPr="002C63EF">
        <w:rPr>
          <w:rFonts w:ascii="Times New Roman" w:hAnsi="Times New Roman"/>
          <w:sz w:val="20"/>
        </w:rPr>
        <w:t xml:space="preserve"> </w:t>
      </w:r>
      <w:r w:rsidRPr="002C63EF">
        <w:rPr>
          <w:rFonts w:ascii="Times New Roman" w:hAnsi="Times New Roman"/>
          <w:sz w:val="20"/>
        </w:rPr>
        <w:t>участке</w:t>
      </w:r>
      <w:r w:rsidR="00064393" w:rsidRPr="002C63EF">
        <w:rPr>
          <w:rFonts w:ascii="Times New Roman" w:hAnsi="Times New Roman"/>
          <w:sz w:val="20"/>
        </w:rPr>
        <w:t xml:space="preserve"> </w:t>
      </w:r>
      <w:r w:rsidRPr="002C63EF">
        <w:rPr>
          <w:rFonts w:ascii="Times New Roman" w:hAnsi="Times New Roman"/>
          <w:sz w:val="20"/>
        </w:rPr>
        <w:t>(земельных</w:t>
      </w:r>
      <w:r w:rsidR="00064393" w:rsidRPr="002C63EF">
        <w:rPr>
          <w:rFonts w:ascii="Times New Roman" w:hAnsi="Times New Roman"/>
          <w:sz w:val="20"/>
        </w:rPr>
        <w:t xml:space="preserve"> </w:t>
      </w:r>
      <w:r w:rsidRPr="002C63EF">
        <w:rPr>
          <w:rFonts w:ascii="Times New Roman" w:hAnsi="Times New Roman"/>
          <w:sz w:val="20"/>
        </w:rPr>
        <w:t>участках)</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кадастровым</w:t>
      </w:r>
      <w:r w:rsidR="00064393" w:rsidRPr="002C63EF">
        <w:rPr>
          <w:rFonts w:ascii="Times New Roman" w:hAnsi="Times New Roman"/>
          <w:sz w:val="20"/>
        </w:rPr>
        <w:t xml:space="preserve"> </w:t>
      </w:r>
      <w:r w:rsidRPr="002C63EF">
        <w:rPr>
          <w:rFonts w:ascii="Times New Roman" w:hAnsi="Times New Roman"/>
          <w:sz w:val="20"/>
        </w:rPr>
        <w:t>номером:</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строительный</w:t>
      </w:r>
      <w:r w:rsidR="00064393" w:rsidRPr="002C63EF">
        <w:rPr>
          <w:rFonts w:ascii="Times New Roman" w:hAnsi="Times New Roman"/>
          <w:sz w:val="20"/>
        </w:rPr>
        <w:t xml:space="preserve"> </w:t>
      </w:r>
      <w:r w:rsidRPr="002C63EF">
        <w:rPr>
          <w:rFonts w:ascii="Times New Roman" w:hAnsi="Times New Roman"/>
          <w:sz w:val="20"/>
        </w:rPr>
        <w:t>адрес:</w:t>
      </w:r>
      <w:r w:rsidR="00064393" w:rsidRPr="002C63EF">
        <w:rPr>
          <w:rFonts w:ascii="Times New Roman" w:hAnsi="Times New Roman"/>
          <w:sz w:val="20"/>
        </w:rPr>
        <w:t xml:space="preserve"> </w:t>
      </w:r>
      <w:r w:rsidRPr="002C63EF">
        <w:rPr>
          <w:rFonts w:ascii="Times New Roman" w:hAnsi="Times New Roman"/>
          <w:sz w:val="20"/>
        </w:rPr>
        <w:t>______________________________________________________.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этом</w:t>
      </w:r>
      <w:r w:rsidR="00064393" w:rsidRPr="002C63EF">
        <w:rPr>
          <w:rFonts w:ascii="Times New Roman" w:hAnsi="Times New Roman"/>
          <w:sz w:val="20"/>
        </w:rPr>
        <w:t xml:space="preserve"> </w:t>
      </w:r>
      <w:r w:rsidRPr="002C63EF">
        <w:rPr>
          <w:rFonts w:ascii="Times New Roman" w:hAnsi="Times New Roman"/>
          <w:sz w:val="20"/>
        </w:rPr>
        <w:t>сообщаю:</w:t>
      </w:r>
    </w:p>
    <w:p w:rsidR="00B242EC" w:rsidRPr="002C63EF" w:rsidRDefault="00B242EC" w:rsidP="00607506">
      <w:pPr>
        <w:jc w:val="both"/>
        <w:rPr>
          <w:rFonts w:ascii="Times New Roman" w:hAnsi="Times New Roman"/>
          <w:sz w:val="20"/>
        </w:rPr>
      </w:pPr>
      <w:r w:rsidRPr="002C63EF">
        <w:rPr>
          <w:rFonts w:ascii="Times New Roman" w:hAnsi="Times New Roman"/>
          <w:sz w:val="20"/>
        </w:rPr>
        <w:t>право</w:t>
      </w:r>
      <w:r w:rsidR="00064393" w:rsidRPr="002C63EF">
        <w:rPr>
          <w:rFonts w:ascii="Times New Roman" w:hAnsi="Times New Roman"/>
          <w:sz w:val="20"/>
        </w:rPr>
        <w:t xml:space="preserve"> </w:t>
      </w:r>
      <w:r w:rsidRPr="002C63EF">
        <w:rPr>
          <w:rFonts w:ascii="Times New Roman" w:hAnsi="Times New Roman"/>
          <w:sz w:val="20"/>
        </w:rPr>
        <w:t>владения</w:t>
      </w:r>
      <w:r w:rsidR="00064393" w:rsidRPr="002C63EF">
        <w:rPr>
          <w:rFonts w:ascii="Times New Roman" w:hAnsi="Times New Roman"/>
          <w:sz w:val="20"/>
        </w:rPr>
        <w:t xml:space="preserve"> </w:t>
      </w:r>
      <w:r w:rsidRPr="002C63EF">
        <w:rPr>
          <w:rFonts w:ascii="Times New Roman" w:hAnsi="Times New Roman"/>
          <w:sz w:val="20"/>
        </w:rPr>
        <w:t>(пользования)</w:t>
      </w:r>
      <w:r w:rsidR="00064393" w:rsidRPr="002C63EF">
        <w:rPr>
          <w:rFonts w:ascii="Times New Roman" w:hAnsi="Times New Roman"/>
          <w:sz w:val="20"/>
        </w:rPr>
        <w:t xml:space="preserve"> </w:t>
      </w:r>
      <w:r w:rsidRPr="002C63EF">
        <w:rPr>
          <w:rFonts w:ascii="Times New Roman" w:hAnsi="Times New Roman"/>
          <w:sz w:val="20"/>
        </w:rPr>
        <w:t>землей</w:t>
      </w:r>
      <w:r w:rsidR="00064393" w:rsidRPr="002C63EF">
        <w:rPr>
          <w:rFonts w:ascii="Times New Roman" w:hAnsi="Times New Roman"/>
          <w:sz w:val="20"/>
        </w:rPr>
        <w:t xml:space="preserve"> </w:t>
      </w:r>
      <w:r w:rsidRPr="002C63EF">
        <w:rPr>
          <w:rFonts w:ascii="Times New Roman" w:hAnsi="Times New Roman"/>
          <w:sz w:val="20"/>
        </w:rPr>
        <w:t>закреплено:</w:t>
      </w:r>
      <w:r w:rsidR="00064393" w:rsidRPr="002C63EF">
        <w:rPr>
          <w:rFonts w:ascii="Times New Roman" w:hAnsi="Times New Roman"/>
          <w:sz w:val="20"/>
        </w:rPr>
        <w:t xml:space="preserve"> </w:t>
      </w:r>
      <w:r w:rsidRPr="002C63EF">
        <w:rPr>
          <w:rFonts w:ascii="Times New Roman" w:hAnsi="Times New Roman"/>
          <w:sz w:val="20"/>
        </w:rPr>
        <w:t>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документа</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о</w:t>
      </w:r>
      <w:r w:rsidRPr="002C63EF">
        <w:rPr>
          <w:rFonts w:ascii="Times New Roman" w:hAnsi="Times New Roman"/>
          <w:sz w:val="20"/>
        </w:rPr>
        <w:t xml:space="preserve"> </w:t>
      </w:r>
      <w:r w:rsidR="00B242EC" w:rsidRPr="002C63EF">
        <w:rPr>
          <w:rFonts w:ascii="Times New Roman" w:hAnsi="Times New Roman"/>
          <w:sz w:val="20"/>
        </w:rPr>
        <w:t>праве</w:t>
      </w:r>
      <w:r w:rsidRPr="002C63EF">
        <w:rPr>
          <w:rFonts w:ascii="Times New Roman" w:hAnsi="Times New Roman"/>
          <w:sz w:val="20"/>
        </w:rPr>
        <w:t xml:space="preserve"> </w:t>
      </w:r>
      <w:r w:rsidR="00B242EC" w:rsidRPr="002C63EF">
        <w:rPr>
          <w:rFonts w:ascii="Times New Roman" w:hAnsi="Times New Roman"/>
          <w:sz w:val="20"/>
        </w:rPr>
        <w:t>собственности,</w:t>
      </w:r>
      <w:r w:rsidRPr="002C63EF">
        <w:rPr>
          <w:rFonts w:ascii="Times New Roman" w:hAnsi="Times New Roman"/>
          <w:sz w:val="20"/>
        </w:rPr>
        <w:t xml:space="preserve"> </w:t>
      </w:r>
      <w:r w:rsidR="00B242EC" w:rsidRPr="002C63EF">
        <w:rPr>
          <w:rFonts w:ascii="Times New Roman" w:hAnsi="Times New Roman"/>
          <w:sz w:val="20"/>
        </w:rPr>
        <w:t>владения,</w:t>
      </w:r>
      <w:r w:rsidRPr="002C63EF">
        <w:rPr>
          <w:rFonts w:ascii="Times New Roman" w:hAnsi="Times New Roman"/>
          <w:sz w:val="20"/>
        </w:rPr>
        <w:t xml:space="preserve"> </w:t>
      </w:r>
      <w:r w:rsidR="00B242EC" w:rsidRPr="002C63EF">
        <w:rPr>
          <w:rFonts w:ascii="Times New Roman" w:hAnsi="Times New Roman"/>
          <w:sz w:val="20"/>
        </w:rPr>
        <w:t>пользования,</w:t>
      </w:r>
      <w:r w:rsidRPr="002C63EF">
        <w:rPr>
          <w:rFonts w:ascii="Times New Roman" w:hAnsi="Times New Roman"/>
          <w:sz w:val="20"/>
        </w:rPr>
        <w:t xml:space="preserve"> </w:t>
      </w:r>
      <w:r w:rsidR="00B242EC" w:rsidRPr="002C63EF">
        <w:rPr>
          <w:rFonts w:ascii="Times New Roman" w:hAnsi="Times New Roman"/>
          <w:sz w:val="20"/>
        </w:rPr>
        <w:t>распоряжения</w:t>
      </w:r>
    </w:p>
    <w:p w:rsidR="00E319A1"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земельным</w:t>
      </w:r>
      <w:r w:rsidRPr="002C63EF">
        <w:rPr>
          <w:rFonts w:ascii="Times New Roman" w:hAnsi="Times New Roman"/>
          <w:sz w:val="20"/>
        </w:rPr>
        <w:t xml:space="preserve"> </w:t>
      </w:r>
      <w:r w:rsidR="00B242EC" w:rsidRPr="002C63EF">
        <w:rPr>
          <w:rFonts w:ascii="Times New Roman" w:hAnsi="Times New Roman"/>
          <w:sz w:val="20"/>
        </w:rPr>
        <w:t>участком)</w:t>
      </w:r>
    </w:p>
    <w:p w:rsidR="00E319A1" w:rsidRPr="002C63EF" w:rsidRDefault="00B242EC" w:rsidP="00607506">
      <w:pPr>
        <w:jc w:val="both"/>
        <w:rPr>
          <w:rFonts w:ascii="Times New Roman" w:hAnsi="Times New Roman"/>
          <w:sz w:val="20"/>
        </w:rPr>
      </w:pP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«____»</w:t>
      </w:r>
      <w:r w:rsidR="00064393" w:rsidRPr="002C63EF">
        <w:rPr>
          <w:rFonts w:ascii="Times New Roman" w:hAnsi="Times New Roman"/>
          <w:sz w:val="20"/>
        </w:rPr>
        <w:t xml:space="preserve"> </w:t>
      </w:r>
      <w:r w:rsidRPr="002C63EF">
        <w:rPr>
          <w:rFonts w:ascii="Times New Roman" w:hAnsi="Times New Roman"/>
          <w:sz w:val="20"/>
        </w:rPr>
        <w:t>__________</w:t>
      </w:r>
      <w:r w:rsidR="00064393" w:rsidRPr="002C63EF">
        <w:rPr>
          <w:rFonts w:ascii="Times New Roman" w:hAnsi="Times New Roman"/>
          <w:sz w:val="20"/>
        </w:rPr>
        <w:t xml:space="preserve"> </w:t>
      </w:r>
      <w:r w:rsidRPr="002C63EF">
        <w:rPr>
          <w:rFonts w:ascii="Times New Roman" w:hAnsi="Times New Roman"/>
          <w:sz w:val="20"/>
        </w:rPr>
        <w:t>____</w:t>
      </w:r>
      <w:r w:rsidR="00064393" w:rsidRPr="002C63EF">
        <w:rPr>
          <w:rFonts w:ascii="Times New Roman" w:hAnsi="Times New Roman"/>
          <w:sz w:val="20"/>
        </w:rPr>
        <w:t xml:space="preserve"> </w:t>
      </w:r>
      <w:r w:rsidRPr="002C63EF">
        <w:rPr>
          <w:rFonts w:ascii="Times New Roman" w:hAnsi="Times New Roman"/>
          <w:sz w:val="20"/>
        </w:rPr>
        <w:t>г.</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Проектная</w:t>
      </w:r>
      <w:r w:rsidRPr="002C63EF">
        <w:rPr>
          <w:rFonts w:ascii="Times New Roman" w:hAnsi="Times New Roman"/>
          <w:sz w:val="20"/>
        </w:rPr>
        <w:t xml:space="preserve"> </w:t>
      </w:r>
      <w:r w:rsidR="00B242EC" w:rsidRPr="002C63EF">
        <w:rPr>
          <w:rFonts w:ascii="Times New Roman" w:hAnsi="Times New Roman"/>
          <w:sz w:val="20"/>
        </w:rPr>
        <w:t>документация</w:t>
      </w:r>
      <w:r w:rsidRPr="002C63EF">
        <w:rPr>
          <w:rFonts w:ascii="Times New Roman" w:hAnsi="Times New Roman"/>
          <w:sz w:val="20"/>
        </w:rPr>
        <w:t xml:space="preserve"> </w:t>
      </w:r>
      <w:r w:rsidR="00B242EC" w:rsidRPr="002C63EF">
        <w:rPr>
          <w:rFonts w:ascii="Times New Roman" w:hAnsi="Times New Roman"/>
          <w:sz w:val="20"/>
        </w:rPr>
        <w:t>на</w:t>
      </w:r>
      <w:r w:rsidRPr="002C63EF">
        <w:rPr>
          <w:rFonts w:ascii="Times New Roman" w:hAnsi="Times New Roman"/>
          <w:sz w:val="20"/>
        </w:rPr>
        <w:t xml:space="preserve"> </w:t>
      </w:r>
      <w:r w:rsidR="00B242EC" w:rsidRPr="002C63EF">
        <w:rPr>
          <w:rFonts w:ascii="Times New Roman" w:hAnsi="Times New Roman"/>
          <w:sz w:val="20"/>
        </w:rPr>
        <w:t>строительство</w:t>
      </w:r>
      <w:r w:rsidRPr="002C63EF">
        <w:rPr>
          <w:rFonts w:ascii="Times New Roman" w:hAnsi="Times New Roman"/>
          <w:sz w:val="20"/>
        </w:rPr>
        <w:t xml:space="preserve"> </w:t>
      </w:r>
      <w:r w:rsidR="00B242EC" w:rsidRPr="002C63EF">
        <w:rPr>
          <w:rFonts w:ascii="Times New Roman" w:hAnsi="Times New Roman"/>
          <w:sz w:val="20"/>
        </w:rPr>
        <w:t>объекта</w:t>
      </w:r>
      <w:r w:rsidRPr="002C63EF">
        <w:rPr>
          <w:rFonts w:ascii="Times New Roman" w:hAnsi="Times New Roman"/>
          <w:sz w:val="20"/>
        </w:rPr>
        <w:t xml:space="preserve"> </w:t>
      </w:r>
      <w:r w:rsidR="00B242EC" w:rsidRPr="002C63EF">
        <w:rPr>
          <w:rFonts w:ascii="Times New Roman" w:hAnsi="Times New Roman"/>
          <w:sz w:val="20"/>
        </w:rPr>
        <w:t>разработана:</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проектно-изыскательской,</w:t>
      </w:r>
      <w:r w:rsidRPr="002C63EF">
        <w:rPr>
          <w:rFonts w:ascii="Times New Roman" w:hAnsi="Times New Roman"/>
          <w:sz w:val="20"/>
        </w:rPr>
        <w:t xml:space="preserve"> </w:t>
      </w:r>
      <w:r w:rsidR="00B242EC" w:rsidRPr="002C63EF">
        <w:rPr>
          <w:rFonts w:ascii="Times New Roman" w:hAnsi="Times New Roman"/>
          <w:sz w:val="20"/>
        </w:rPr>
        <w:t>проектной</w:t>
      </w:r>
      <w:r w:rsidRPr="002C63EF">
        <w:rPr>
          <w:rFonts w:ascii="Times New Roman" w:hAnsi="Times New Roman"/>
          <w:sz w:val="20"/>
        </w:rPr>
        <w:t xml:space="preserve"> </w:t>
      </w:r>
      <w:r w:rsidR="00B242EC" w:rsidRPr="002C63EF">
        <w:rPr>
          <w:rFonts w:ascii="Times New Roman" w:hAnsi="Times New Roman"/>
          <w:sz w:val="20"/>
        </w:rPr>
        <w:t>организации)</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имеющей</w:t>
      </w:r>
      <w:r w:rsidRPr="002C63EF">
        <w:rPr>
          <w:rFonts w:ascii="Times New Roman" w:hAnsi="Times New Roman"/>
          <w:sz w:val="20"/>
        </w:rPr>
        <w:t xml:space="preserve"> </w:t>
      </w:r>
      <w:r w:rsidR="00B242EC" w:rsidRPr="002C63EF">
        <w:rPr>
          <w:rFonts w:ascii="Times New Roman" w:hAnsi="Times New Roman"/>
          <w:sz w:val="20"/>
        </w:rPr>
        <w:t>право</w:t>
      </w:r>
      <w:r w:rsidRPr="002C63EF">
        <w:rPr>
          <w:rFonts w:ascii="Times New Roman" w:hAnsi="Times New Roman"/>
          <w:sz w:val="20"/>
        </w:rPr>
        <w:t xml:space="preserve"> </w:t>
      </w:r>
      <w:r w:rsidR="00B242EC" w:rsidRPr="002C63EF">
        <w:rPr>
          <w:rFonts w:ascii="Times New Roman" w:hAnsi="Times New Roman"/>
          <w:sz w:val="20"/>
        </w:rPr>
        <w:t>на</w:t>
      </w:r>
      <w:r w:rsidRPr="002C63EF">
        <w:rPr>
          <w:rFonts w:ascii="Times New Roman" w:hAnsi="Times New Roman"/>
          <w:sz w:val="20"/>
        </w:rPr>
        <w:t xml:space="preserve"> </w:t>
      </w:r>
      <w:r w:rsidR="00B242EC" w:rsidRPr="002C63EF">
        <w:rPr>
          <w:rFonts w:ascii="Times New Roman" w:hAnsi="Times New Roman"/>
          <w:sz w:val="20"/>
        </w:rPr>
        <w:t>выполнение</w:t>
      </w:r>
      <w:r w:rsidRPr="002C63EF">
        <w:rPr>
          <w:rFonts w:ascii="Times New Roman" w:hAnsi="Times New Roman"/>
          <w:sz w:val="20"/>
        </w:rPr>
        <w:t xml:space="preserve"> </w:t>
      </w:r>
      <w:r w:rsidR="00B242EC" w:rsidRPr="002C63EF">
        <w:rPr>
          <w:rFonts w:ascii="Times New Roman" w:hAnsi="Times New Roman"/>
          <w:sz w:val="20"/>
        </w:rPr>
        <w:t>проектных</w:t>
      </w:r>
      <w:r w:rsidRPr="002C63EF">
        <w:rPr>
          <w:rFonts w:ascii="Times New Roman" w:hAnsi="Times New Roman"/>
          <w:sz w:val="20"/>
        </w:rPr>
        <w:t xml:space="preserve"> </w:t>
      </w:r>
      <w:r w:rsidR="00B242EC" w:rsidRPr="002C63EF">
        <w:rPr>
          <w:rFonts w:ascii="Times New Roman" w:hAnsi="Times New Roman"/>
          <w:sz w:val="20"/>
        </w:rPr>
        <w:t>работ,</w:t>
      </w:r>
      <w:r w:rsidRPr="002C63EF">
        <w:rPr>
          <w:rFonts w:ascii="Times New Roman" w:hAnsi="Times New Roman"/>
          <w:sz w:val="20"/>
        </w:rPr>
        <w:t xml:space="preserve"> </w:t>
      </w:r>
      <w:r w:rsidR="00B242EC" w:rsidRPr="002C63EF">
        <w:rPr>
          <w:rFonts w:ascii="Times New Roman" w:hAnsi="Times New Roman"/>
          <w:sz w:val="20"/>
        </w:rPr>
        <w:t>закрепленное</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E319A1"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документа</w:t>
      </w:r>
      <w:r w:rsidRPr="002C63EF">
        <w:rPr>
          <w:rFonts w:ascii="Times New Roman" w:hAnsi="Times New Roman"/>
          <w:sz w:val="20"/>
        </w:rPr>
        <w:t xml:space="preserve"> </w:t>
      </w:r>
      <w:r w:rsidR="00B242EC" w:rsidRPr="002C63EF">
        <w:rPr>
          <w:rFonts w:ascii="Times New Roman" w:hAnsi="Times New Roman"/>
          <w:sz w:val="20"/>
        </w:rPr>
        <w:t>и</w:t>
      </w:r>
      <w:r w:rsidRPr="002C63EF">
        <w:rPr>
          <w:rFonts w:ascii="Times New Roman" w:hAnsi="Times New Roman"/>
          <w:sz w:val="20"/>
        </w:rPr>
        <w:t xml:space="preserve"> </w:t>
      </w:r>
      <w:r w:rsidR="00B242EC" w:rsidRPr="002C63EF">
        <w:rPr>
          <w:rFonts w:ascii="Times New Roman" w:hAnsi="Times New Roman"/>
          <w:sz w:val="20"/>
        </w:rPr>
        <w:t>уполномоченной</w:t>
      </w:r>
      <w:r w:rsidRPr="002C63EF">
        <w:rPr>
          <w:rFonts w:ascii="Times New Roman" w:hAnsi="Times New Roman"/>
          <w:sz w:val="20"/>
        </w:rPr>
        <w:t xml:space="preserve"> </w:t>
      </w:r>
      <w:r w:rsidR="00B242EC" w:rsidRPr="002C63EF">
        <w:rPr>
          <w:rFonts w:ascii="Times New Roman" w:hAnsi="Times New Roman"/>
          <w:sz w:val="20"/>
        </w:rPr>
        <w:t>организации,</w:t>
      </w:r>
      <w:r w:rsidRPr="002C63EF">
        <w:rPr>
          <w:rFonts w:ascii="Times New Roman" w:hAnsi="Times New Roman"/>
          <w:sz w:val="20"/>
        </w:rPr>
        <w:t xml:space="preserve"> </w:t>
      </w:r>
      <w:r w:rsidR="00B242EC" w:rsidRPr="002C63EF">
        <w:rPr>
          <w:rFonts w:ascii="Times New Roman" w:hAnsi="Times New Roman"/>
          <w:sz w:val="20"/>
        </w:rPr>
        <w:t>его</w:t>
      </w:r>
      <w:r w:rsidRPr="002C63EF">
        <w:rPr>
          <w:rFonts w:ascii="Times New Roman" w:hAnsi="Times New Roman"/>
          <w:sz w:val="20"/>
        </w:rPr>
        <w:t xml:space="preserve"> </w:t>
      </w:r>
      <w:r w:rsidR="00B242EC" w:rsidRPr="002C63EF">
        <w:rPr>
          <w:rFonts w:ascii="Times New Roman" w:hAnsi="Times New Roman"/>
          <w:sz w:val="20"/>
        </w:rPr>
        <w:t>выдавшей)</w:t>
      </w:r>
    </w:p>
    <w:p w:rsidR="00B242EC" w:rsidRPr="002C63EF" w:rsidRDefault="00B242EC" w:rsidP="00607506">
      <w:pPr>
        <w:jc w:val="both"/>
        <w:rPr>
          <w:rFonts w:ascii="Times New Roman" w:hAnsi="Times New Roman"/>
          <w:sz w:val="20"/>
        </w:rPr>
      </w:pP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«____»</w:t>
      </w:r>
      <w:r w:rsidR="00064393" w:rsidRPr="002C63EF">
        <w:rPr>
          <w:rFonts w:ascii="Times New Roman" w:hAnsi="Times New Roman"/>
          <w:sz w:val="20"/>
        </w:rPr>
        <w:t xml:space="preserve"> </w:t>
      </w:r>
      <w:r w:rsidRPr="002C63EF">
        <w:rPr>
          <w:rFonts w:ascii="Times New Roman" w:hAnsi="Times New Roman"/>
          <w:sz w:val="20"/>
        </w:rPr>
        <w:t>__________</w:t>
      </w:r>
      <w:r w:rsidR="00064393" w:rsidRPr="002C63EF">
        <w:rPr>
          <w:rFonts w:ascii="Times New Roman" w:hAnsi="Times New Roman"/>
          <w:sz w:val="20"/>
        </w:rPr>
        <w:t xml:space="preserve"> </w:t>
      </w:r>
      <w:r w:rsidRPr="002C63EF">
        <w:rPr>
          <w:rFonts w:ascii="Times New Roman" w:hAnsi="Times New Roman"/>
          <w:sz w:val="20"/>
        </w:rPr>
        <w:t>____</w:t>
      </w:r>
      <w:r w:rsidR="00064393" w:rsidRPr="002C63EF">
        <w:rPr>
          <w:rFonts w:ascii="Times New Roman" w:hAnsi="Times New Roman"/>
          <w:sz w:val="20"/>
        </w:rPr>
        <w:t xml:space="preserve"> </w:t>
      </w:r>
      <w:r w:rsidRPr="002C63EF">
        <w:rPr>
          <w:rFonts w:ascii="Times New Roman" w:hAnsi="Times New Roman"/>
          <w:sz w:val="20"/>
        </w:rPr>
        <w:t>г.</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согласована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установленном</w:t>
      </w:r>
      <w:r w:rsidR="00064393" w:rsidRPr="002C63EF">
        <w:rPr>
          <w:rFonts w:ascii="Times New Roman" w:hAnsi="Times New Roman"/>
          <w:sz w:val="20"/>
        </w:rPr>
        <w:t xml:space="preserve"> </w:t>
      </w:r>
      <w:r w:rsidRPr="002C63EF">
        <w:rPr>
          <w:rFonts w:ascii="Times New Roman" w:hAnsi="Times New Roman"/>
          <w:sz w:val="20"/>
        </w:rPr>
        <w:t>порядке</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заинтересованными</w:t>
      </w:r>
      <w:r w:rsidR="00064393" w:rsidRPr="002C63EF">
        <w:rPr>
          <w:rFonts w:ascii="Times New Roman" w:hAnsi="Times New Roman"/>
          <w:sz w:val="20"/>
        </w:rPr>
        <w:t xml:space="preserve"> </w:t>
      </w:r>
      <w:r w:rsidRPr="002C63EF">
        <w:rPr>
          <w:rFonts w:ascii="Times New Roman" w:hAnsi="Times New Roman"/>
          <w:sz w:val="20"/>
        </w:rPr>
        <w:t>организациями</w:t>
      </w:r>
      <w:r w:rsidR="00064393" w:rsidRPr="002C63EF">
        <w:rPr>
          <w:rFonts w:ascii="Times New Roman" w:hAnsi="Times New Roman"/>
          <w:sz w:val="20"/>
        </w:rPr>
        <w:t xml:space="preserve"> </w:t>
      </w:r>
      <w:r w:rsidRPr="002C63EF">
        <w:rPr>
          <w:rFonts w:ascii="Times New Roman" w:hAnsi="Times New Roman"/>
          <w:sz w:val="20"/>
        </w:rPr>
        <w:t>и</w:t>
      </w:r>
    </w:p>
    <w:p w:rsidR="00E319A1" w:rsidRPr="002C63EF" w:rsidRDefault="00B242EC" w:rsidP="00607506">
      <w:pPr>
        <w:jc w:val="both"/>
        <w:rPr>
          <w:rFonts w:ascii="Times New Roman" w:hAnsi="Times New Roman"/>
          <w:sz w:val="20"/>
        </w:rPr>
      </w:pPr>
      <w:r w:rsidRPr="002C63EF">
        <w:rPr>
          <w:rFonts w:ascii="Times New Roman" w:hAnsi="Times New Roman"/>
          <w:sz w:val="20"/>
        </w:rPr>
        <w:t>органами</w:t>
      </w:r>
      <w:r w:rsidR="00064393" w:rsidRPr="002C63EF">
        <w:rPr>
          <w:rFonts w:ascii="Times New Roman" w:hAnsi="Times New Roman"/>
          <w:sz w:val="20"/>
        </w:rPr>
        <w:t xml:space="preserve"> </w:t>
      </w:r>
      <w:r w:rsidRPr="002C63EF">
        <w:rPr>
          <w:rFonts w:ascii="Times New Roman" w:hAnsi="Times New Roman"/>
          <w:sz w:val="20"/>
        </w:rPr>
        <w:t>архитектуры</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градостроительства;</w:t>
      </w:r>
    </w:p>
    <w:p w:rsidR="00B242EC" w:rsidRPr="002C63EF" w:rsidRDefault="00B242EC" w:rsidP="00607506">
      <w:pPr>
        <w:jc w:val="both"/>
        <w:rPr>
          <w:rFonts w:ascii="Times New Roman" w:hAnsi="Times New Roman"/>
          <w:sz w:val="20"/>
        </w:rPr>
      </w:pPr>
      <w:r w:rsidRPr="002C63EF">
        <w:rPr>
          <w:rFonts w:ascii="Times New Roman" w:hAnsi="Times New Roman"/>
          <w:sz w:val="20"/>
        </w:rPr>
        <w:t>положительное</w:t>
      </w:r>
      <w:r w:rsidR="00064393" w:rsidRPr="002C63EF">
        <w:rPr>
          <w:rFonts w:ascii="Times New Roman" w:hAnsi="Times New Roman"/>
          <w:sz w:val="20"/>
        </w:rPr>
        <w:t xml:space="preserve"> </w:t>
      </w:r>
      <w:r w:rsidRPr="002C63EF">
        <w:rPr>
          <w:rFonts w:ascii="Times New Roman" w:hAnsi="Times New Roman"/>
          <w:sz w:val="20"/>
        </w:rPr>
        <w:t>заключение</w:t>
      </w:r>
      <w:r w:rsidR="00064393" w:rsidRPr="002C63EF">
        <w:rPr>
          <w:rFonts w:ascii="Times New Roman" w:hAnsi="Times New Roman"/>
          <w:sz w:val="20"/>
        </w:rPr>
        <w:t xml:space="preserve"> </w:t>
      </w:r>
      <w:r w:rsidRPr="002C63EF">
        <w:rPr>
          <w:rFonts w:ascii="Times New Roman" w:hAnsi="Times New Roman"/>
          <w:sz w:val="20"/>
        </w:rPr>
        <w:t>экспертизы</w:t>
      </w:r>
      <w:r w:rsidR="00064393" w:rsidRPr="002C63EF">
        <w:rPr>
          <w:rFonts w:ascii="Times New Roman" w:hAnsi="Times New Roman"/>
          <w:sz w:val="20"/>
        </w:rPr>
        <w:t xml:space="preserve"> </w:t>
      </w:r>
      <w:r w:rsidRPr="002C63EF">
        <w:rPr>
          <w:rFonts w:ascii="Times New Roman" w:hAnsi="Times New Roman"/>
          <w:sz w:val="20"/>
        </w:rPr>
        <w:t>проектной</w:t>
      </w:r>
      <w:r w:rsidR="00064393" w:rsidRPr="002C63EF">
        <w:rPr>
          <w:rFonts w:ascii="Times New Roman" w:hAnsi="Times New Roman"/>
          <w:sz w:val="20"/>
        </w:rPr>
        <w:t xml:space="preserve"> </w:t>
      </w:r>
      <w:r w:rsidRPr="002C63EF">
        <w:rPr>
          <w:rFonts w:ascii="Times New Roman" w:hAnsi="Times New Roman"/>
          <w:sz w:val="20"/>
        </w:rPr>
        <w:t>документации</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организации,</w:t>
      </w:r>
      <w:r w:rsidRPr="002C63EF">
        <w:rPr>
          <w:rFonts w:ascii="Times New Roman" w:hAnsi="Times New Roman"/>
          <w:sz w:val="20"/>
        </w:rPr>
        <w:t xml:space="preserve"> </w:t>
      </w:r>
      <w:r w:rsidR="00B242EC" w:rsidRPr="002C63EF">
        <w:rPr>
          <w:rFonts w:ascii="Times New Roman" w:hAnsi="Times New Roman"/>
          <w:sz w:val="20"/>
        </w:rPr>
        <w:t>выдавшей</w:t>
      </w:r>
      <w:r w:rsidRPr="002C63EF">
        <w:rPr>
          <w:rFonts w:ascii="Times New Roman" w:hAnsi="Times New Roman"/>
          <w:sz w:val="20"/>
        </w:rPr>
        <w:t xml:space="preserve"> </w:t>
      </w:r>
      <w:r w:rsidR="00B242EC" w:rsidRPr="002C63EF">
        <w:rPr>
          <w:rFonts w:ascii="Times New Roman" w:hAnsi="Times New Roman"/>
          <w:sz w:val="20"/>
        </w:rPr>
        <w:t>положительное</w:t>
      </w:r>
      <w:r w:rsidRPr="002C63EF">
        <w:rPr>
          <w:rFonts w:ascii="Times New Roman" w:hAnsi="Times New Roman"/>
          <w:sz w:val="20"/>
        </w:rPr>
        <w:t xml:space="preserve"> </w:t>
      </w:r>
      <w:r w:rsidR="00B242EC" w:rsidRPr="002C63EF">
        <w:rPr>
          <w:rFonts w:ascii="Times New Roman" w:hAnsi="Times New Roman"/>
          <w:sz w:val="20"/>
        </w:rPr>
        <w:t>заключение</w:t>
      </w:r>
      <w:r w:rsidRPr="002C63EF">
        <w:rPr>
          <w:rFonts w:ascii="Times New Roman" w:hAnsi="Times New Roman"/>
          <w:sz w:val="20"/>
        </w:rPr>
        <w:t xml:space="preserve"> </w:t>
      </w:r>
      <w:r w:rsidR="00B242EC" w:rsidRPr="002C63EF">
        <w:rPr>
          <w:rFonts w:ascii="Times New Roman" w:hAnsi="Times New Roman"/>
          <w:sz w:val="20"/>
        </w:rPr>
        <w:t>экспертизы</w:t>
      </w:r>
    </w:p>
    <w:p w:rsidR="00E319A1" w:rsidRPr="002C63EF" w:rsidRDefault="00B242EC" w:rsidP="00607506">
      <w:pPr>
        <w:jc w:val="both"/>
        <w:rPr>
          <w:rFonts w:ascii="Times New Roman" w:hAnsi="Times New Roman"/>
          <w:sz w:val="20"/>
        </w:rPr>
      </w:pP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«____»</w:t>
      </w:r>
      <w:r w:rsidR="00064393" w:rsidRPr="002C63EF">
        <w:rPr>
          <w:rFonts w:ascii="Times New Roman" w:hAnsi="Times New Roman"/>
          <w:sz w:val="20"/>
        </w:rPr>
        <w:t xml:space="preserve"> </w:t>
      </w:r>
      <w:r w:rsidRPr="002C63EF">
        <w:rPr>
          <w:rFonts w:ascii="Times New Roman" w:hAnsi="Times New Roman"/>
          <w:sz w:val="20"/>
        </w:rPr>
        <w:t>__________</w:t>
      </w:r>
      <w:r w:rsidR="00064393" w:rsidRPr="002C63EF">
        <w:rPr>
          <w:rFonts w:ascii="Times New Roman" w:hAnsi="Times New Roman"/>
          <w:sz w:val="20"/>
        </w:rPr>
        <w:t xml:space="preserve"> </w:t>
      </w:r>
      <w:r w:rsidRPr="002C63EF">
        <w:rPr>
          <w:rFonts w:ascii="Times New Roman" w:hAnsi="Times New Roman"/>
          <w:sz w:val="20"/>
        </w:rPr>
        <w:t>____</w:t>
      </w:r>
      <w:r w:rsidR="00064393" w:rsidRPr="002C63EF">
        <w:rPr>
          <w:rFonts w:ascii="Times New Roman" w:hAnsi="Times New Roman"/>
          <w:sz w:val="20"/>
        </w:rPr>
        <w:t xml:space="preserve"> </w:t>
      </w:r>
      <w:r w:rsidRPr="002C63EF">
        <w:rPr>
          <w:rFonts w:ascii="Times New Roman" w:hAnsi="Times New Roman"/>
          <w:sz w:val="20"/>
        </w:rPr>
        <w:t>г.</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заключение</w:t>
      </w:r>
      <w:r w:rsidR="00064393" w:rsidRPr="002C63EF">
        <w:rPr>
          <w:rFonts w:ascii="Times New Roman" w:hAnsi="Times New Roman"/>
          <w:sz w:val="20"/>
        </w:rPr>
        <w:t xml:space="preserve"> </w:t>
      </w:r>
      <w:r w:rsidRPr="002C63EF">
        <w:rPr>
          <w:rFonts w:ascii="Times New Roman" w:hAnsi="Times New Roman"/>
          <w:sz w:val="20"/>
        </w:rPr>
        <w:t>органа</w:t>
      </w:r>
      <w:r w:rsidR="00064393" w:rsidRPr="002C63EF">
        <w:rPr>
          <w:rFonts w:ascii="Times New Roman" w:hAnsi="Times New Roman"/>
          <w:sz w:val="20"/>
        </w:rPr>
        <w:t xml:space="preserve"> </w:t>
      </w:r>
      <w:r w:rsidRPr="002C63EF">
        <w:rPr>
          <w:rFonts w:ascii="Times New Roman" w:hAnsi="Times New Roman"/>
          <w:sz w:val="20"/>
        </w:rPr>
        <w:t>государственного</w:t>
      </w:r>
      <w:r w:rsidR="00064393" w:rsidRPr="002C63EF">
        <w:rPr>
          <w:rFonts w:ascii="Times New Roman" w:hAnsi="Times New Roman"/>
          <w:sz w:val="20"/>
        </w:rPr>
        <w:t xml:space="preserve"> </w:t>
      </w:r>
      <w:r w:rsidRPr="002C63EF">
        <w:rPr>
          <w:rFonts w:ascii="Times New Roman" w:hAnsi="Times New Roman"/>
          <w:sz w:val="20"/>
        </w:rPr>
        <w:t>строительного</w:t>
      </w:r>
      <w:r w:rsidR="00064393" w:rsidRPr="002C63EF">
        <w:rPr>
          <w:rFonts w:ascii="Times New Roman" w:hAnsi="Times New Roman"/>
          <w:sz w:val="20"/>
        </w:rPr>
        <w:t xml:space="preserve"> </w:t>
      </w:r>
      <w:r w:rsidRPr="002C63EF">
        <w:rPr>
          <w:rFonts w:ascii="Times New Roman" w:hAnsi="Times New Roman"/>
          <w:sz w:val="20"/>
        </w:rPr>
        <w:t>надзора</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органа,</w:t>
      </w:r>
      <w:r w:rsidRPr="002C63EF">
        <w:rPr>
          <w:rFonts w:ascii="Times New Roman" w:hAnsi="Times New Roman"/>
          <w:sz w:val="20"/>
        </w:rPr>
        <w:t xml:space="preserve"> </w:t>
      </w:r>
      <w:r w:rsidR="00B242EC" w:rsidRPr="002C63EF">
        <w:rPr>
          <w:rFonts w:ascii="Times New Roman" w:hAnsi="Times New Roman"/>
          <w:sz w:val="20"/>
        </w:rPr>
        <w:t>выдавшего</w:t>
      </w:r>
      <w:r w:rsidRPr="002C63EF">
        <w:rPr>
          <w:rFonts w:ascii="Times New Roman" w:hAnsi="Times New Roman"/>
          <w:sz w:val="20"/>
        </w:rPr>
        <w:t xml:space="preserve"> </w:t>
      </w:r>
      <w:r w:rsidR="00B242EC" w:rsidRPr="002C63EF">
        <w:rPr>
          <w:rFonts w:ascii="Times New Roman" w:hAnsi="Times New Roman"/>
          <w:sz w:val="20"/>
        </w:rPr>
        <w:t>заключение</w:t>
      </w:r>
    </w:p>
    <w:p w:rsidR="00E319A1" w:rsidRPr="002C63EF" w:rsidRDefault="00B242EC" w:rsidP="00607506">
      <w:pPr>
        <w:jc w:val="both"/>
        <w:rPr>
          <w:rFonts w:ascii="Times New Roman" w:hAnsi="Times New Roman"/>
          <w:sz w:val="20"/>
        </w:rPr>
      </w:pP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«____»</w:t>
      </w:r>
      <w:r w:rsidR="00064393" w:rsidRPr="002C63EF">
        <w:rPr>
          <w:rFonts w:ascii="Times New Roman" w:hAnsi="Times New Roman"/>
          <w:sz w:val="20"/>
        </w:rPr>
        <w:t xml:space="preserve"> </w:t>
      </w:r>
      <w:r w:rsidRPr="002C63EF">
        <w:rPr>
          <w:rFonts w:ascii="Times New Roman" w:hAnsi="Times New Roman"/>
          <w:sz w:val="20"/>
        </w:rPr>
        <w:t>__________</w:t>
      </w:r>
      <w:r w:rsidR="00064393" w:rsidRPr="002C63EF">
        <w:rPr>
          <w:rFonts w:ascii="Times New Roman" w:hAnsi="Times New Roman"/>
          <w:sz w:val="20"/>
        </w:rPr>
        <w:t xml:space="preserve"> </w:t>
      </w:r>
      <w:r w:rsidRPr="002C63EF">
        <w:rPr>
          <w:rFonts w:ascii="Times New Roman" w:hAnsi="Times New Roman"/>
          <w:sz w:val="20"/>
        </w:rPr>
        <w:t>____</w:t>
      </w:r>
      <w:r w:rsidR="00064393" w:rsidRPr="002C63EF">
        <w:rPr>
          <w:rFonts w:ascii="Times New Roman" w:hAnsi="Times New Roman"/>
          <w:sz w:val="20"/>
        </w:rPr>
        <w:t xml:space="preserve"> </w:t>
      </w:r>
      <w:r w:rsidRPr="002C63EF">
        <w:rPr>
          <w:rFonts w:ascii="Times New Roman" w:hAnsi="Times New Roman"/>
          <w:sz w:val="20"/>
        </w:rPr>
        <w:t>г.</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разрешение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органа,</w:t>
      </w:r>
      <w:r w:rsidRPr="002C63EF">
        <w:rPr>
          <w:rFonts w:ascii="Times New Roman" w:hAnsi="Times New Roman"/>
          <w:sz w:val="20"/>
        </w:rPr>
        <w:t xml:space="preserve"> </w:t>
      </w:r>
      <w:r w:rsidR="00B242EC" w:rsidRPr="002C63EF">
        <w:rPr>
          <w:rFonts w:ascii="Times New Roman" w:hAnsi="Times New Roman"/>
          <w:sz w:val="20"/>
        </w:rPr>
        <w:t>выдавшего</w:t>
      </w:r>
      <w:r w:rsidRPr="002C63EF">
        <w:rPr>
          <w:rFonts w:ascii="Times New Roman" w:hAnsi="Times New Roman"/>
          <w:sz w:val="20"/>
        </w:rPr>
        <w:t xml:space="preserve"> </w:t>
      </w:r>
      <w:r w:rsidR="00B242EC" w:rsidRPr="002C63EF">
        <w:rPr>
          <w:rFonts w:ascii="Times New Roman" w:hAnsi="Times New Roman"/>
          <w:sz w:val="20"/>
        </w:rPr>
        <w:t>разрешение</w:t>
      </w:r>
    </w:p>
    <w:p w:rsidR="00B242EC" w:rsidRPr="002C63EF" w:rsidRDefault="00B242EC" w:rsidP="00607506">
      <w:pPr>
        <w:jc w:val="both"/>
        <w:rPr>
          <w:rFonts w:ascii="Times New Roman" w:hAnsi="Times New Roman"/>
          <w:sz w:val="20"/>
        </w:rPr>
      </w:pP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«____»</w:t>
      </w:r>
      <w:r w:rsidR="00064393" w:rsidRPr="002C63EF">
        <w:rPr>
          <w:rFonts w:ascii="Times New Roman" w:hAnsi="Times New Roman"/>
          <w:sz w:val="20"/>
        </w:rPr>
        <w:t xml:space="preserve"> </w:t>
      </w:r>
      <w:r w:rsidRPr="002C63EF">
        <w:rPr>
          <w:rFonts w:ascii="Times New Roman" w:hAnsi="Times New Roman"/>
          <w:sz w:val="20"/>
        </w:rPr>
        <w:t>__________</w:t>
      </w:r>
      <w:r w:rsidR="00064393" w:rsidRPr="002C63EF">
        <w:rPr>
          <w:rFonts w:ascii="Times New Roman" w:hAnsi="Times New Roman"/>
          <w:sz w:val="20"/>
        </w:rPr>
        <w:t xml:space="preserve"> </w:t>
      </w:r>
      <w:r w:rsidRPr="002C63EF">
        <w:rPr>
          <w:rFonts w:ascii="Times New Roman" w:hAnsi="Times New Roman"/>
          <w:sz w:val="20"/>
        </w:rPr>
        <w:t>____</w:t>
      </w:r>
      <w:r w:rsidR="00064393" w:rsidRPr="002C63EF">
        <w:rPr>
          <w:rFonts w:ascii="Times New Roman" w:hAnsi="Times New Roman"/>
          <w:sz w:val="20"/>
        </w:rPr>
        <w:t xml:space="preserve"> </w:t>
      </w:r>
      <w:r w:rsidRPr="002C63EF">
        <w:rPr>
          <w:rFonts w:ascii="Times New Roman" w:hAnsi="Times New Roman"/>
          <w:sz w:val="20"/>
        </w:rPr>
        <w:t>г.</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___________________________________________,</w:t>
      </w:r>
    </w:p>
    <w:p w:rsidR="00B242EC" w:rsidRPr="002C63EF" w:rsidRDefault="00B242EC" w:rsidP="00607506">
      <w:pPr>
        <w:jc w:val="both"/>
        <w:rPr>
          <w:rFonts w:ascii="Times New Roman" w:hAnsi="Times New Roman"/>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54"/>
        <w:gridCol w:w="2381"/>
        <w:gridCol w:w="1543"/>
        <w:gridCol w:w="2251"/>
      </w:tblGrid>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показателя</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Единица</w:t>
            </w:r>
            <w:r w:rsidR="00064393" w:rsidRPr="002C63EF">
              <w:rPr>
                <w:rFonts w:ascii="Times New Roman" w:hAnsi="Times New Roman"/>
                <w:sz w:val="20"/>
              </w:rPr>
              <w:t xml:space="preserve"> </w:t>
            </w:r>
            <w:r w:rsidRPr="002C63EF">
              <w:rPr>
                <w:rFonts w:ascii="Times New Roman" w:hAnsi="Times New Roman"/>
                <w:sz w:val="20"/>
              </w:rPr>
              <w:t>измерения</w:t>
            </w:r>
          </w:p>
        </w:tc>
        <w:tc>
          <w:tcPr>
            <w:tcW w:w="510"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проекту</w:t>
            </w:r>
          </w:p>
        </w:tc>
        <w:tc>
          <w:tcPr>
            <w:tcW w:w="744"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Фактически</w:t>
            </w:r>
          </w:p>
        </w:tc>
      </w:tr>
      <w:tr w:rsidR="002C63EF" w:rsidRPr="002C63EF" w:rsidTr="00E47567">
        <w:trPr>
          <w:cantSplit/>
        </w:trPr>
        <w:tc>
          <w:tcPr>
            <w:tcW w:w="5000" w:type="pct"/>
            <w:gridSpan w:val="4"/>
            <w:vAlign w:val="center"/>
          </w:tcPr>
          <w:p w:rsidR="00B242EC" w:rsidRPr="002C63EF" w:rsidRDefault="00B242EC" w:rsidP="00E47567">
            <w:pPr>
              <w:jc w:val="center"/>
              <w:outlineLvl w:val="1"/>
              <w:rPr>
                <w:rFonts w:ascii="Times New Roman" w:hAnsi="Times New Roman"/>
                <w:sz w:val="20"/>
              </w:rPr>
            </w:pP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Общие</w:t>
            </w:r>
            <w:r w:rsidR="00064393" w:rsidRPr="002C63EF">
              <w:rPr>
                <w:rFonts w:ascii="Times New Roman" w:hAnsi="Times New Roman"/>
                <w:sz w:val="20"/>
              </w:rPr>
              <w:t xml:space="preserve"> </w:t>
            </w:r>
            <w:r w:rsidRPr="002C63EF">
              <w:rPr>
                <w:rFonts w:ascii="Times New Roman" w:hAnsi="Times New Roman"/>
                <w:sz w:val="20"/>
              </w:rPr>
              <w:t>показатели</w:t>
            </w:r>
            <w:r w:rsidR="00064393" w:rsidRPr="002C63EF">
              <w:rPr>
                <w:rFonts w:ascii="Times New Roman" w:hAnsi="Times New Roman"/>
                <w:sz w:val="20"/>
              </w:rPr>
              <w:t xml:space="preserve"> </w:t>
            </w:r>
            <w:r w:rsidRPr="002C63EF">
              <w:rPr>
                <w:rFonts w:ascii="Times New Roman" w:hAnsi="Times New Roman"/>
                <w:sz w:val="20"/>
              </w:rPr>
              <w:t>вводимого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объекта</w:t>
            </w: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Строительный</w:t>
            </w:r>
            <w:r w:rsidR="00064393" w:rsidRPr="002C63EF">
              <w:rPr>
                <w:rFonts w:ascii="Times New Roman" w:hAnsi="Times New Roman"/>
                <w:sz w:val="20"/>
              </w:rPr>
              <w:t xml:space="preserve"> </w:t>
            </w:r>
            <w:r w:rsidRPr="002C63EF">
              <w:rPr>
                <w:rFonts w:ascii="Times New Roman" w:hAnsi="Times New Roman"/>
                <w:sz w:val="20"/>
              </w:rPr>
              <w:t>объем</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всего</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куб.</w:t>
            </w:r>
            <w:r w:rsidR="00064393" w:rsidRPr="002C63EF">
              <w:rPr>
                <w:rFonts w:ascii="Times New Roman" w:hAnsi="Times New Roman"/>
                <w:sz w:val="20"/>
              </w:rPr>
              <w:t xml:space="preserve"> </w:t>
            </w:r>
            <w:r w:rsidRPr="002C63EF">
              <w:rPr>
                <w:rFonts w:ascii="Times New Roman" w:hAnsi="Times New Roman"/>
                <w:sz w:val="20"/>
              </w:rPr>
              <w:t>м</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надземной</w:t>
            </w:r>
            <w:r w:rsidR="00064393" w:rsidRPr="002C63EF">
              <w:rPr>
                <w:rFonts w:ascii="Times New Roman" w:hAnsi="Times New Roman"/>
                <w:sz w:val="20"/>
              </w:rPr>
              <w:t xml:space="preserve"> </w:t>
            </w:r>
            <w:r w:rsidRPr="002C63EF">
              <w:rPr>
                <w:rFonts w:ascii="Times New Roman" w:hAnsi="Times New Roman"/>
                <w:sz w:val="20"/>
              </w:rPr>
              <w:t>части</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куб.</w:t>
            </w:r>
            <w:r w:rsidR="00064393" w:rsidRPr="002C63EF">
              <w:rPr>
                <w:rFonts w:ascii="Times New Roman" w:hAnsi="Times New Roman"/>
                <w:sz w:val="20"/>
              </w:rPr>
              <w:t xml:space="preserve"> </w:t>
            </w:r>
            <w:r w:rsidRPr="002C63EF">
              <w:rPr>
                <w:rFonts w:ascii="Times New Roman" w:hAnsi="Times New Roman"/>
                <w:sz w:val="20"/>
              </w:rPr>
              <w:t>м</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Общая</w:t>
            </w:r>
            <w:r w:rsidR="00064393" w:rsidRPr="002C63EF">
              <w:rPr>
                <w:rFonts w:ascii="Times New Roman" w:hAnsi="Times New Roman"/>
                <w:sz w:val="20"/>
              </w:rPr>
              <w:t xml:space="preserve"> </w:t>
            </w:r>
            <w:r w:rsidRPr="002C63EF">
              <w:rPr>
                <w:rFonts w:ascii="Times New Roman" w:hAnsi="Times New Roman"/>
                <w:sz w:val="20"/>
              </w:rPr>
              <w:t>площадь</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кв.</w:t>
            </w:r>
            <w:r w:rsidR="00064393" w:rsidRPr="002C63EF">
              <w:rPr>
                <w:rFonts w:ascii="Times New Roman" w:hAnsi="Times New Roman"/>
                <w:sz w:val="20"/>
              </w:rPr>
              <w:t xml:space="preserve"> </w:t>
            </w:r>
            <w:r w:rsidRPr="002C63EF">
              <w:rPr>
                <w:rFonts w:ascii="Times New Roman" w:hAnsi="Times New Roman"/>
                <w:sz w:val="20"/>
              </w:rPr>
              <w:t>м</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Площадь</w:t>
            </w:r>
            <w:r w:rsidR="00064393" w:rsidRPr="002C63EF">
              <w:rPr>
                <w:rFonts w:ascii="Times New Roman" w:hAnsi="Times New Roman"/>
                <w:sz w:val="20"/>
              </w:rPr>
              <w:t xml:space="preserve"> </w:t>
            </w:r>
            <w:r w:rsidRPr="002C63EF">
              <w:rPr>
                <w:rFonts w:ascii="Times New Roman" w:hAnsi="Times New Roman"/>
                <w:sz w:val="20"/>
              </w:rPr>
              <w:t>нежилых</w:t>
            </w:r>
            <w:r w:rsidR="00064393" w:rsidRPr="002C63EF">
              <w:rPr>
                <w:rFonts w:ascii="Times New Roman" w:hAnsi="Times New Roman"/>
                <w:sz w:val="20"/>
              </w:rPr>
              <w:t xml:space="preserve"> </w:t>
            </w:r>
            <w:r w:rsidRPr="002C63EF">
              <w:rPr>
                <w:rFonts w:ascii="Times New Roman" w:hAnsi="Times New Roman"/>
                <w:sz w:val="20"/>
              </w:rPr>
              <w:t>помещений</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кв.</w:t>
            </w:r>
            <w:r w:rsidR="00064393" w:rsidRPr="002C63EF">
              <w:rPr>
                <w:rFonts w:ascii="Times New Roman" w:hAnsi="Times New Roman"/>
                <w:sz w:val="20"/>
              </w:rPr>
              <w:t xml:space="preserve"> </w:t>
            </w:r>
            <w:r w:rsidRPr="002C63EF">
              <w:rPr>
                <w:rFonts w:ascii="Times New Roman" w:hAnsi="Times New Roman"/>
                <w:sz w:val="20"/>
              </w:rPr>
              <w:t>м</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lastRenderedPageBreak/>
              <w:t>Площадь</w:t>
            </w:r>
            <w:r w:rsidR="00064393" w:rsidRPr="002C63EF">
              <w:rPr>
                <w:rFonts w:ascii="Times New Roman" w:hAnsi="Times New Roman"/>
                <w:sz w:val="20"/>
              </w:rPr>
              <w:t xml:space="preserve"> </w:t>
            </w:r>
            <w:r w:rsidRPr="002C63EF">
              <w:rPr>
                <w:rFonts w:ascii="Times New Roman" w:hAnsi="Times New Roman"/>
                <w:sz w:val="20"/>
              </w:rPr>
              <w:t>встроенно-пристроенных</w:t>
            </w:r>
            <w:r w:rsidR="00064393" w:rsidRPr="002C63EF">
              <w:rPr>
                <w:rFonts w:ascii="Times New Roman" w:hAnsi="Times New Roman"/>
                <w:sz w:val="20"/>
              </w:rPr>
              <w:t xml:space="preserve"> </w:t>
            </w:r>
            <w:r w:rsidRPr="002C63EF">
              <w:rPr>
                <w:rFonts w:ascii="Times New Roman" w:hAnsi="Times New Roman"/>
                <w:sz w:val="20"/>
              </w:rPr>
              <w:t>помещений</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кв.</w:t>
            </w:r>
            <w:r w:rsidR="00064393" w:rsidRPr="002C63EF">
              <w:rPr>
                <w:rFonts w:ascii="Times New Roman" w:hAnsi="Times New Roman"/>
                <w:sz w:val="20"/>
              </w:rPr>
              <w:t xml:space="preserve"> </w:t>
            </w:r>
            <w:r w:rsidRPr="002C63EF">
              <w:rPr>
                <w:rFonts w:ascii="Times New Roman" w:hAnsi="Times New Roman"/>
                <w:sz w:val="20"/>
              </w:rPr>
              <w:t>м</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Количество</w:t>
            </w:r>
            <w:r w:rsidR="00064393" w:rsidRPr="002C63EF">
              <w:rPr>
                <w:rFonts w:ascii="Times New Roman" w:hAnsi="Times New Roman"/>
                <w:sz w:val="20"/>
              </w:rPr>
              <w:t xml:space="preserve"> </w:t>
            </w:r>
            <w:r w:rsidRPr="002C63EF">
              <w:rPr>
                <w:rFonts w:ascii="Times New Roman" w:hAnsi="Times New Roman"/>
                <w:sz w:val="20"/>
              </w:rPr>
              <w:t>зданий,</w:t>
            </w:r>
            <w:r w:rsidR="00064393" w:rsidRPr="002C63EF">
              <w:rPr>
                <w:rFonts w:ascii="Times New Roman" w:hAnsi="Times New Roman"/>
                <w:sz w:val="20"/>
              </w:rPr>
              <w:t xml:space="preserve"> </w:t>
            </w:r>
            <w:r w:rsidRPr="002C63EF">
              <w:rPr>
                <w:rFonts w:ascii="Times New Roman" w:hAnsi="Times New Roman"/>
                <w:sz w:val="20"/>
              </w:rPr>
              <w:t>сооружений</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5000" w:type="pct"/>
            <w:gridSpan w:val="4"/>
            <w:vAlign w:val="center"/>
          </w:tcPr>
          <w:p w:rsidR="00B242EC" w:rsidRPr="002C63EF" w:rsidRDefault="00B242EC" w:rsidP="00E47567">
            <w:pPr>
              <w:jc w:val="center"/>
              <w:outlineLvl w:val="1"/>
              <w:rPr>
                <w:rFonts w:ascii="Times New Roman" w:hAnsi="Times New Roman"/>
                <w:sz w:val="20"/>
              </w:rPr>
            </w:pPr>
            <w:r w:rsidRPr="002C63EF">
              <w:rPr>
                <w:rFonts w:ascii="Times New Roman" w:hAnsi="Times New Roman"/>
                <w:sz w:val="20"/>
              </w:rPr>
              <w:t>2.</w:t>
            </w:r>
            <w:r w:rsidR="00064393" w:rsidRPr="002C63EF">
              <w:rPr>
                <w:rFonts w:ascii="Times New Roman" w:hAnsi="Times New Roman"/>
                <w:sz w:val="20"/>
              </w:rPr>
              <w:t xml:space="preserve"> </w:t>
            </w:r>
            <w:r w:rsidRPr="002C63EF">
              <w:rPr>
                <w:rFonts w:ascii="Times New Roman" w:hAnsi="Times New Roman"/>
                <w:sz w:val="20"/>
              </w:rPr>
              <w:t>Объекты</w:t>
            </w:r>
            <w:r w:rsidR="00064393" w:rsidRPr="002C63EF">
              <w:rPr>
                <w:rFonts w:ascii="Times New Roman" w:hAnsi="Times New Roman"/>
                <w:sz w:val="20"/>
              </w:rPr>
              <w:t xml:space="preserve"> </w:t>
            </w:r>
            <w:r w:rsidRPr="002C63EF">
              <w:rPr>
                <w:rFonts w:ascii="Times New Roman" w:hAnsi="Times New Roman"/>
                <w:sz w:val="20"/>
              </w:rPr>
              <w:t>непроизводственного</w:t>
            </w:r>
            <w:r w:rsidR="00064393" w:rsidRPr="002C63EF">
              <w:rPr>
                <w:rFonts w:ascii="Times New Roman" w:hAnsi="Times New Roman"/>
                <w:sz w:val="20"/>
              </w:rPr>
              <w:t xml:space="preserve"> </w:t>
            </w:r>
            <w:r w:rsidRPr="002C63EF">
              <w:rPr>
                <w:rFonts w:ascii="Times New Roman" w:hAnsi="Times New Roman"/>
                <w:sz w:val="20"/>
              </w:rPr>
              <w:t>назначения</w:t>
            </w:r>
          </w:p>
        </w:tc>
      </w:tr>
      <w:tr w:rsidR="002C63EF" w:rsidRPr="002C63EF" w:rsidTr="00E47567">
        <w:trPr>
          <w:cantSplit/>
        </w:trPr>
        <w:tc>
          <w:tcPr>
            <w:tcW w:w="5000" w:type="pct"/>
            <w:gridSpan w:val="4"/>
            <w:vAlign w:val="center"/>
          </w:tcPr>
          <w:p w:rsidR="00B242EC" w:rsidRPr="002C63EF" w:rsidRDefault="00B242EC" w:rsidP="00E47567">
            <w:pPr>
              <w:jc w:val="center"/>
              <w:outlineLvl w:val="2"/>
              <w:rPr>
                <w:rFonts w:ascii="Times New Roman" w:hAnsi="Times New Roman"/>
                <w:sz w:val="20"/>
              </w:rPr>
            </w:pPr>
            <w:r w:rsidRPr="002C63EF">
              <w:rPr>
                <w:rFonts w:ascii="Times New Roman" w:hAnsi="Times New Roman"/>
                <w:sz w:val="20"/>
              </w:rPr>
              <w:t>2.1.</w:t>
            </w:r>
            <w:r w:rsidR="00064393" w:rsidRPr="002C63EF">
              <w:rPr>
                <w:rFonts w:ascii="Times New Roman" w:hAnsi="Times New Roman"/>
                <w:sz w:val="20"/>
              </w:rPr>
              <w:t xml:space="preserve"> </w:t>
            </w:r>
            <w:r w:rsidRPr="002C63EF">
              <w:rPr>
                <w:rFonts w:ascii="Times New Roman" w:hAnsi="Times New Roman"/>
                <w:sz w:val="20"/>
              </w:rPr>
              <w:t>Нежилые</w:t>
            </w:r>
            <w:r w:rsidR="00064393" w:rsidRPr="002C63EF">
              <w:rPr>
                <w:rFonts w:ascii="Times New Roman" w:hAnsi="Times New Roman"/>
                <w:sz w:val="20"/>
              </w:rPr>
              <w:t xml:space="preserve"> </w:t>
            </w:r>
            <w:r w:rsidRPr="002C63EF">
              <w:rPr>
                <w:rFonts w:ascii="Times New Roman" w:hAnsi="Times New Roman"/>
                <w:sz w:val="20"/>
              </w:rPr>
              <w:t>объекты</w:t>
            </w:r>
          </w:p>
          <w:p w:rsidR="00B242EC" w:rsidRPr="002C63EF" w:rsidRDefault="00B242EC" w:rsidP="00E47567">
            <w:pPr>
              <w:jc w:val="center"/>
              <w:rPr>
                <w:rFonts w:ascii="Times New Roman" w:hAnsi="Times New Roman"/>
                <w:sz w:val="20"/>
              </w:rPr>
            </w:pPr>
            <w:r w:rsidRPr="002C63EF">
              <w:rPr>
                <w:rFonts w:ascii="Times New Roman" w:hAnsi="Times New Roman"/>
                <w:sz w:val="20"/>
              </w:rPr>
              <w:t>(объекты</w:t>
            </w:r>
            <w:r w:rsidR="00064393" w:rsidRPr="002C63EF">
              <w:rPr>
                <w:rFonts w:ascii="Times New Roman" w:hAnsi="Times New Roman"/>
                <w:sz w:val="20"/>
              </w:rPr>
              <w:t xml:space="preserve"> </w:t>
            </w:r>
            <w:r w:rsidRPr="002C63EF">
              <w:rPr>
                <w:rFonts w:ascii="Times New Roman" w:hAnsi="Times New Roman"/>
                <w:sz w:val="20"/>
              </w:rPr>
              <w:t>здравоохранения,</w:t>
            </w:r>
            <w:r w:rsidR="00064393" w:rsidRPr="002C63EF">
              <w:rPr>
                <w:rFonts w:ascii="Times New Roman" w:hAnsi="Times New Roman"/>
                <w:sz w:val="20"/>
              </w:rPr>
              <w:t xml:space="preserve"> </w:t>
            </w:r>
            <w:r w:rsidRPr="002C63EF">
              <w:rPr>
                <w:rFonts w:ascii="Times New Roman" w:hAnsi="Times New Roman"/>
                <w:sz w:val="20"/>
              </w:rPr>
              <w:t>образования,</w:t>
            </w:r>
            <w:r w:rsidR="00064393" w:rsidRPr="002C63EF">
              <w:rPr>
                <w:rFonts w:ascii="Times New Roman" w:hAnsi="Times New Roman"/>
                <w:sz w:val="20"/>
              </w:rPr>
              <w:t xml:space="preserve"> </w:t>
            </w:r>
            <w:r w:rsidRPr="002C63EF">
              <w:rPr>
                <w:rFonts w:ascii="Times New Roman" w:hAnsi="Times New Roman"/>
                <w:sz w:val="20"/>
              </w:rPr>
              <w:t>культуры,</w:t>
            </w:r>
            <w:r w:rsidR="00064393" w:rsidRPr="002C63EF">
              <w:rPr>
                <w:rFonts w:ascii="Times New Roman" w:hAnsi="Times New Roman"/>
                <w:sz w:val="20"/>
              </w:rPr>
              <w:t xml:space="preserve"> </w:t>
            </w:r>
            <w:r w:rsidRPr="002C63EF">
              <w:rPr>
                <w:rFonts w:ascii="Times New Roman" w:hAnsi="Times New Roman"/>
                <w:sz w:val="20"/>
              </w:rPr>
              <w:t>отдыха,</w:t>
            </w:r>
            <w:r w:rsidR="00064393" w:rsidRPr="002C63EF">
              <w:rPr>
                <w:rFonts w:ascii="Times New Roman" w:hAnsi="Times New Roman"/>
                <w:sz w:val="20"/>
              </w:rPr>
              <w:t xml:space="preserve"> </w:t>
            </w:r>
            <w:r w:rsidRPr="002C63EF">
              <w:rPr>
                <w:rFonts w:ascii="Times New Roman" w:hAnsi="Times New Roman"/>
                <w:sz w:val="20"/>
              </w:rPr>
              <w:t>спорта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т.д.)</w:t>
            </w: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Количество</w:t>
            </w:r>
            <w:r w:rsidR="00064393" w:rsidRPr="002C63EF">
              <w:rPr>
                <w:rFonts w:ascii="Times New Roman" w:hAnsi="Times New Roman"/>
                <w:sz w:val="20"/>
              </w:rPr>
              <w:t xml:space="preserve"> </w:t>
            </w:r>
            <w:r w:rsidRPr="002C63EF">
              <w:rPr>
                <w:rFonts w:ascii="Times New Roman" w:hAnsi="Times New Roman"/>
                <w:sz w:val="20"/>
              </w:rPr>
              <w:t>мест</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Количество</w:t>
            </w:r>
            <w:r w:rsidR="00064393" w:rsidRPr="002C63EF">
              <w:rPr>
                <w:rFonts w:ascii="Times New Roman" w:hAnsi="Times New Roman"/>
                <w:sz w:val="20"/>
              </w:rPr>
              <w:t xml:space="preserve"> </w:t>
            </w:r>
            <w:r w:rsidRPr="002C63EF">
              <w:rPr>
                <w:rFonts w:ascii="Times New Roman" w:hAnsi="Times New Roman"/>
                <w:sz w:val="20"/>
              </w:rPr>
              <w:t>помещений</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Вместимость</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Количество</w:t>
            </w:r>
            <w:r w:rsidR="00064393" w:rsidRPr="002C63EF">
              <w:rPr>
                <w:rFonts w:ascii="Times New Roman" w:hAnsi="Times New Roman"/>
                <w:sz w:val="20"/>
              </w:rPr>
              <w:t xml:space="preserve"> </w:t>
            </w:r>
            <w:r w:rsidRPr="002C63EF">
              <w:rPr>
                <w:rFonts w:ascii="Times New Roman" w:hAnsi="Times New Roman"/>
                <w:sz w:val="20"/>
              </w:rPr>
              <w:t>этажей</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подземных</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Сети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системы</w:t>
            </w:r>
            <w:r w:rsidR="00064393" w:rsidRPr="002C63EF">
              <w:rPr>
                <w:rFonts w:ascii="Times New Roman" w:hAnsi="Times New Roman"/>
                <w:sz w:val="20"/>
              </w:rPr>
              <w:t xml:space="preserve"> </w:t>
            </w:r>
            <w:r w:rsidRPr="002C63EF">
              <w:rPr>
                <w:rFonts w:ascii="Times New Roman" w:hAnsi="Times New Roman"/>
                <w:sz w:val="20"/>
              </w:rPr>
              <w:t>инженерно-технического</w:t>
            </w:r>
            <w:r w:rsidR="00064393" w:rsidRPr="002C63EF">
              <w:rPr>
                <w:rFonts w:ascii="Times New Roman" w:hAnsi="Times New Roman"/>
                <w:sz w:val="20"/>
              </w:rPr>
              <w:t xml:space="preserve"> </w:t>
            </w:r>
            <w:r w:rsidRPr="002C63EF">
              <w:rPr>
                <w:rFonts w:ascii="Times New Roman" w:hAnsi="Times New Roman"/>
                <w:sz w:val="20"/>
              </w:rPr>
              <w:t>обеспечения</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Лифты</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Эскалаторы</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Инвалидные</w:t>
            </w:r>
            <w:r w:rsidR="00064393" w:rsidRPr="002C63EF">
              <w:rPr>
                <w:rFonts w:ascii="Times New Roman" w:hAnsi="Times New Roman"/>
                <w:sz w:val="20"/>
              </w:rPr>
              <w:t xml:space="preserve"> </w:t>
            </w:r>
            <w:r w:rsidRPr="002C63EF">
              <w:rPr>
                <w:rFonts w:ascii="Times New Roman" w:hAnsi="Times New Roman"/>
                <w:sz w:val="20"/>
              </w:rPr>
              <w:t>подъемники</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Инвалидные</w:t>
            </w:r>
            <w:r w:rsidR="00064393" w:rsidRPr="002C63EF">
              <w:rPr>
                <w:rFonts w:ascii="Times New Roman" w:hAnsi="Times New Roman"/>
                <w:sz w:val="20"/>
              </w:rPr>
              <w:t xml:space="preserve"> </w:t>
            </w:r>
            <w:r w:rsidRPr="002C63EF">
              <w:rPr>
                <w:rFonts w:ascii="Times New Roman" w:hAnsi="Times New Roman"/>
                <w:sz w:val="20"/>
              </w:rPr>
              <w:t>подъемники</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фундаментов</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стен</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перекрытий</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кровли</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Иные</w:t>
            </w:r>
            <w:r w:rsidR="00064393" w:rsidRPr="002C63EF">
              <w:rPr>
                <w:rFonts w:ascii="Times New Roman" w:hAnsi="Times New Roman"/>
                <w:sz w:val="20"/>
              </w:rPr>
              <w:t xml:space="preserve"> </w:t>
            </w:r>
            <w:r w:rsidRPr="002C63EF">
              <w:rPr>
                <w:rFonts w:ascii="Times New Roman" w:hAnsi="Times New Roman"/>
                <w:sz w:val="20"/>
              </w:rPr>
              <w:t>показатели:</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blPrEx>
          <w:tblBorders>
            <w:insideH w:val="nil"/>
          </w:tblBorders>
        </w:tblPrEx>
        <w:trPr>
          <w:cantSplit/>
        </w:trPr>
        <w:tc>
          <w:tcPr>
            <w:tcW w:w="2959" w:type="pct"/>
            <w:tcBorders>
              <w:bottom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Стоимость</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всего</w:t>
            </w:r>
          </w:p>
        </w:tc>
        <w:tc>
          <w:tcPr>
            <w:tcW w:w="787" w:type="pct"/>
            <w:tcBorders>
              <w:bottom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тыс.</w:t>
            </w:r>
            <w:r w:rsidR="00064393" w:rsidRPr="002C63EF">
              <w:rPr>
                <w:rFonts w:ascii="Times New Roman" w:hAnsi="Times New Roman"/>
                <w:sz w:val="20"/>
              </w:rPr>
              <w:t xml:space="preserve"> </w:t>
            </w:r>
            <w:r w:rsidRPr="002C63EF">
              <w:rPr>
                <w:rFonts w:ascii="Times New Roman" w:hAnsi="Times New Roman"/>
                <w:sz w:val="20"/>
              </w:rPr>
              <w:t>рублей</w:t>
            </w:r>
          </w:p>
        </w:tc>
        <w:tc>
          <w:tcPr>
            <w:tcW w:w="510" w:type="pct"/>
            <w:tcBorders>
              <w:bottom w:val="nil"/>
            </w:tcBorders>
            <w:vAlign w:val="center"/>
          </w:tcPr>
          <w:p w:rsidR="00B242EC" w:rsidRPr="002C63EF" w:rsidRDefault="00B242EC" w:rsidP="00E47567">
            <w:pPr>
              <w:jc w:val="center"/>
              <w:rPr>
                <w:rFonts w:ascii="Times New Roman" w:hAnsi="Times New Roman"/>
                <w:sz w:val="20"/>
              </w:rPr>
            </w:pPr>
          </w:p>
        </w:tc>
        <w:tc>
          <w:tcPr>
            <w:tcW w:w="744" w:type="pct"/>
            <w:tcBorders>
              <w:bottom w:val="nil"/>
            </w:tcBorders>
            <w:vAlign w:val="center"/>
          </w:tcPr>
          <w:p w:rsidR="00B242EC" w:rsidRPr="002C63EF" w:rsidRDefault="00B242EC" w:rsidP="00E47567">
            <w:pPr>
              <w:jc w:val="center"/>
              <w:rPr>
                <w:rFonts w:ascii="Times New Roman" w:hAnsi="Times New Roman"/>
                <w:sz w:val="20"/>
              </w:rPr>
            </w:pPr>
          </w:p>
        </w:tc>
      </w:tr>
      <w:tr w:rsidR="002C63EF" w:rsidRPr="002C63EF" w:rsidTr="00E47567">
        <w:tblPrEx>
          <w:tblBorders>
            <w:insideH w:val="nil"/>
          </w:tblBorders>
        </w:tblPrEx>
        <w:trPr>
          <w:cantSplit/>
        </w:trPr>
        <w:tc>
          <w:tcPr>
            <w:tcW w:w="2959" w:type="pct"/>
            <w:tcBorders>
              <w:top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строительно-монтажных</w:t>
            </w:r>
            <w:r w:rsidR="00064393" w:rsidRPr="002C63EF">
              <w:rPr>
                <w:rFonts w:ascii="Times New Roman" w:hAnsi="Times New Roman"/>
                <w:sz w:val="20"/>
              </w:rPr>
              <w:t xml:space="preserve"> </w:t>
            </w:r>
            <w:r w:rsidRPr="002C63EF">
              <w:rPr>
                <w:rFonts w:ascii="Times New Roman" w:hAnsi="Times New Roman"/>
                <w:sz w:val="20"/>
              </w:rPr>
              <w:t>работ</w:t>
            </w:r>
          </w:p>
        </w:tc>
        <w:tc>
          <w:tcPr>
            <w:tcW w:w="787" w:type="pct"/>
            <w:tcBorders>
              <w:top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тыс.</w:t>
            </w:r>
            <w:r w:rsidR="00064393" w:rsidRPr="002C63EF">
              <w:rPr>
                <w:rFonts w:ascii="Times New Roman" w:hAnsi="Times New Roman"/>
                <w:sz w:val="20"/>
              </w:rPr>
              <w:t xml:space="preserve"> </w:t>
            </w:r>
            <w:r w:rsidRPr="002C63EF">
              <w:rPr>
                <w:rFonts w:ascii="Times New Roman" w:hAnsi="Times New Roman"/>
                <w:sz w:val="20"/>
              </w:rPr>
              <w:t>рублей</w:t>
            </w:r>
          </w:p>
        </w:tc>
        <w:tc>
          <w:tcPr>
            <w:tcW w:w="510" w:type="pct"/>
            <w:tcBorders>
              <w:top w:val="nil"/>
            </w:tcBorders>
            <w:vAlign w:val="center"/>
          </w:tcPr>
          <w:p w:rsidR="00B242EC" w:rsidRPr="002C63EF" w:rsidRDefault="00B242EC" w:rsidP="00E47567">
            <w:pPr>
              <w:jc w:val="center"/>
              <w:rPr>
                <w:rFonts w:ascii="Times New Roman" w:hAnsi="Times New Roman"/>
                <w:sz w:val="20"/>
              </w:rPr>
            </w:pPr>
          </w:p>
        </w:tc>
        <w:tc>
          <w:tcPr>
            <w:tcW w:w="744" w:type="pct"/>
            <w:tcBorders>
              <w:top w:val="nil"/>
            </w:tcBorders>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5000" w:type="pct"/>
            <w:gridSpan w:val="4"/>
            <w:vAlign w:val="center"/>
          </w:tcPr>
          <w:p w:rsidR="00B242EC" w:rsidRPr="002C63EF" w:rsidRDefault="00B242EC" w:rsidP="00E47567">
            <w:pPr>
              <w:jc w:val="center"/>
              <w:outlineLvl w:val="2"/>
              <w:rPr>
                <w:rFonts w:ascii="Times New Roman" w:hAnsi="Times New Roman"/>
                <w:sz w:val="20"/>
              </w:rPr>
            </w:pPr>
            <w:r w:rsidRPr="002C63EF">
              <w:rPr>
                <w:rFonts w:ascii="Times New Roman" w:hAnsi="Times New Roman"/>
                <w:sz w:val="20"/>
              </w:rPr>
              <w:t>2.2.</w:t>
            </w:r>
            <w:r w:rsidR="00064393" w:rsidRPr="002C63EF">
              <w:rPr>
                <w:rFonts w:ascii="Times New Roman" w:hAnsi="Times New Roman"/>
                <w:sz w:val="20"/>
              </w:rPr>
              <w:t xml:space="preserve"> </w:t>
            </w:r>
            <w:r w:rsidRPr="002C63EF">
              <w:rPr>
                <w:rFonts w:ascii="Times New Roman" w:hAnsi="Times New Roman"/>
                <w:sz w:val="20"/>
              </w:rPr>
              <w:t>Объекты</w:t>
            </w:r>
            <w:r w:rsidR="00064393" w:rsidRPr="002C63EF">
              <w:rPr>
                <w:rFonts w:ascii="Times New Roman" w:hAnsi="Times New Roman"/>
                <w:sz w:val="20"/>
              </w:rPr>
              <w:t xml:space="preserve"> </w:t>
            </w:r>
            <w:r w:rsidRPr="002C63EF">
              <w:rPr>
                <w:rFonts w:ascii="Times New Roman" w:hAnsi="Times New Roman"/>
                <w:sz w:val="20"/>
              </w:rPr>
              <w:t>жилищного</w:t>
            </w:r>
            <w:r w:rsidR="00064393" w:rsidRPr="002C63EF">
              <w:rPr>
                <w:rFonts w:ascii="Times New Roman" w:hAnsi="Times New Roman"/>
                <w:sz w:val="20"/>
              </w:rPr>
              <w:t xml:space="preserve"> </w:t>
            </w:r>
            <w:r w:rsidRPr="002C63EF">
              <w:rPr>
                <w:rFonts w:ascii="Times New Roman" w:hAnsi="Times New Roman"/>
                <w:sz w:val="20"/>
              </w:rPr>
              <w:t>фонда</w:t>
            </w: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Общая</w:t>
            </w:r>
            <w:r w:rsidR="00064393" w:rsidRPr="002C63EF">
              <w:rPr>
                <w:rFonts w:ascii="Times New Roman" w:hAnsi="Times New Roman"/>
                <w:sz w:val="20"/>
              </w:rPr>
              <w:t xml:space="preserve"> </w:t>
            </w:r>
            <w:r w:rsidRPr="002C63EF">
              <w:rPr>
                <w:rFonts w:ascii="Times New Roman" w:hAnsi="Times New Roman"/>
                <w:sz w:val="20"/>
              </w:rPr>
              <w:t>площадь</w:t>
            </w:r>
            <w:r w:rsidR="00064393" w:rsidRPr="002C63EF">
              <w:rPr>
                <w:rFonts w:ascii="Times New Roman" w:hAnsi="Times New Roman"/>
                <w:sz w:val="20"/>
              </w:rPr>
              <w:t xml:space="preserve"> </w:t>
            </w:r>
            <w:r w:rsidRPr="002C63EF">
              <w:rPr>
                <w:rFonts w:ascii="Times New Roman" w:hAnsi="Times New Roman"/>
                <w:sz w:val="20"/>
              </w:rPr>
              <w:t>жилых</w:t>
            </w:r>
            <w:r w:rsidR="00064393" w:rsidRPr="002C63EF">
              <w:rPr>
                <w:rFonts w:ascii="Times New Roman" w:hAnsi="Times New Roman"/>
                <w:sz w:val="20"/>
              </w:rPr>
              <w:t xml:space="preserve"> </w:t>
            </w:r>
            <w:r w:rsidRPr="002C63EF">
              <w:rPr>
                <w:rFonts w:ascii="Times New Roman" w:hAnsi="Times New Roman"/>
                <w:sz w:val="20"/>
              </w:rPr>
              <w:t>помещений</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исключением</w:t>
            </w:r>
            <w:r w:rsidR="00064393" w:rsidRPr="002C63EF">
              <w:rPr>
                <w:rFonts w:ascii="Times New Roman" w:hAnsi="Times New Roman"/>
                <w:sz w:val="20"/>
              </w:rPr>
              <w:t xml:space="preserve"> </w:t>
            </w:r>
            <w:r w:rsidRPr="002C63EF">
              <w:rPr>
                <w:rFonts w:ascii="Times New Roman" w:hAnsi="Times New Roman"/>
                <w:sz w:val="20"/>
              </w:rPr>
              <w:t>балконов,</w:t>
            </w:r>
            <w:r w:rsidR="00064393" w:rsidRPr="002C63EF">
              <w:rPr>
                <w:rFonts w:ascii="Times New Roman" w:hAnsi="Times New Roman"/>
                <w:sz w:val="20"/>
              </w:rPr>
              <w:t xml:space="preserve"> </w:t>
            </w:r>
            <w:r w:rsidRPr="002C63EF">
              <w:rPr>
                <w:rFonts w:ascii="Times New Roman" w:hAnsi="Times New Roman"/>
                <w:sz w:val="20"/>
              </w:rPr>
              <w:t>лоджий,</w:t>
            </w:r>
            <w:r w:rsidR="00064393" w:rsidRPr="002C63EF">
              <w:rPr>
                <w:rFonts w:ascii="Times New Roman" w:hAnsi="Times New Roman"/>
                <w:sz w:val="20"/>
              </w:rPr>
              <w:t xml:space="preserve"> </w:t>
            </w:r>
            <w:r w:rsidRPr="002C63EF">
              <w:rPr>
                <w:rFonts w:ascii="Times New Roman" w:hAnsi="Times New Roman"/>
                <w:sz w:val="20"/>
              </w:rPr>
              <w:t>веранд</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террас)</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кв.</w:t>
            </w:r>
            <w:r w:rsidR="00064393" w:rsidRPr="002C63EF">
              <w:rPr>
                <w:rFonts w:ascii="Times New Roman" w:hAnsi="Times New Roman"/>
                <w:sz w:val="20"/>
              </w:rPr>
              <w:t xml:space="preserve"> </w:t>
            </w:r>
            <w:r w:rsidRPr="002C63EF">
              <w:rPr>
                <w:rFonts w:ascii="Times New Roman" w:hAnsi="Times New Roman"/>
                <w:sz w:val="20"/>
              </w:rPr>
              <w:t>м</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Общая</w:t>
            </w:r>
            <w:r w:rsidR="00064393" w:rsidRPr="002C63EF">
              <w:rPr>
                <w:rFonts w:ascii="Times New Roman" w:hAnsi="Times New Roman"/>
                <w:sz w:val="20"/>
              </w:rPr>
              <w:t xml:space="preserve"> </w:t>
            </w:r>
            <w:r w:rsidRPr="002C63EF">
              <w:rPr>
                <w:rFonts w:ascii="Times New Roman" w:hAnsi="Times New Roman"/>
                <w:sz w:val="20"/>
              </w:rPr>
              <w:t>площадь</w:t>
            </w:r>
            <w:r w:rsidR="00064393" w:rsidRPr="002C63EF">
              <w:rPr>
                <w:rFonts w:ascii="Times New Roman" w:hAnsi="Times New Roman"/>
                <w:sz w:val="20"/>
              </w:rPr>
              <w:t xml:space="preserve"> </w:t>
            </w:r>
            <w:r w:rsidRPr="002C63EF">
              <w:rPr>
                <w:rFonts w:ascii="Times New Roman" w:hAnsi="Times New Roman"/>
                <w:sz w:val="20"/>
              </w:rPr>
              <w:t>нежилых</w:t>
            </w:r>
            <w:r w:rsidR="00064393" w:rsidRPr="002C63EF">
              <w:rPr>
                <w:rFonts w:ascii="Times New Roman" w:hAnsi="Times New Roman"/>
                <w:sz w:val="20"/>
              </w:rPr>
              <w:t xml:space="preserve"> </w:t>
            </w:r>
            <w:r w:rsidRPr="002C63EF">
              <w:rPr>
                <w:rFonts w:ascii="Times New Roman" w:hAnsi="Times New Roman"/>
                <w:sz w:val="20"/>
              </w:rPr>
              <w:t>помещений,</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площадь</w:t>
            </w:r>
            <w:r w:rsidR="00064393" w:rsidRPr="002C63EF">
              <w:rPr>
                <w:rFonts w:ascii="Times New Roman" w:hAnsi="Times New Roman"/>
                <w:sz w:val="20"/>
              </w:rPr>
              <w:t xml:space="preserve"> </w:t>
            </w:r>
            <w:r w:rsidRPr="002C63EF">
              <w:rPr>
                <w:rFonts w:ascii="Times New Roman" w:hAnsi="Times New Roman"/>
                <w:sz w:val="20"/>
              </w:rPr>
              <w:t>общего</w:t>
            </w:r>
            <w:r w:rsidR="00064393" w:rsidRPr="002C63EF">
              <w:rPr>
                <w:rFonts w:ascii="Times New Roman" w:hAnsi="Times New Roman"/>
                <w:sz w:val="20"/>
              </w:rPr>
              <w:t xml:space="preserve"> </w:t>
            </w:r>
            <w:r w:rsidRPr="002C63EF">
              <w:rPr>
                <w:rFonts w:ascii="Times New Roman" w:hAnsi="Times New Roman"/>
                <w:sz w:val="20"/>
              </w:rPr>
              <w:t>имущества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многоквартирном</w:t>
            </w:r>
            <w:r w:rsidR="00064393" w:rsidRPr="002C63EF">
              <w:rPr>
                <w:rFonts w:ascii="Times New Roman" w:hAnsi="Times New Roman"/>
                <w:sz w:val="20"/>
              </w:rPr>
              <w:t xml:space="preserve"> </w:t>
            </w:r>
            <w:r w:rsidRPr="002C63EF">
              <w:rPr>
                <w:rFonts w:ascii="Times New Roman" w:hAnsi="Times New Roman"/>
                <w:sz w:val="20"/>
              </w:rPr>
              <w:t>доме</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кв.</w:t>
            </w:r>
            <w:r w:rsidR="00064393" w:rsidRPr="002C63EF">
              <w:rPr>
                <w:rFonts w:ascii="Times New Roman" w:hAnsi="Times New Roman"/>
                <w:sz w:val="20"/>
              </w:rPr>
              <w:t xml:space="preserve"> </w:t>
            </w:r>
            <w:r w:rsidRPr="002C63EF">
              <w:rPr>
                <w:rFonts w:ascii="Times New Roman" w:hAnsi="Times New Roman"/>
                <w:sz w:val="20"/>
              </w:rPr>
              <w:t>м</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Количество</w:t>
            </w:r>
            <w:r w:rsidR="00064393" w:rsidRPr="002C63EF">
              <w:rPr>
                <w:rFonts w:ascii="Times New Roman" w:hAnsi="Times New Roman"/>
                <w:sz w:val="20"/>
              </w:rPr>
              <w:t xml:space="preserve"> </w:t>
            </w:r>
            <w:r w:rsidRPr="002C63EF">
              <w:rPr>
                <w:rFonts w:ascii="Times New Roman" w:hAnsi="Times New Roman"/>
                <w:sz w:val="20"/>
              </w:rPr>
              <w:t>этажей</w:t>
            </w:r>
          </w:p>
        </w:tc>
        <w:tc>
          <w:tcPr>
            <w:tcW w:w="787" w:type="pct"/>
            <w:tcBorders>
              <w:bottom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w:t>
            </w:r>
          </w:p>
        </w:tc>
        <w:tc>
          <w:tcPr>
            <w:tcW w:w="510" w:type="pct"/>
            <w:tcBorders>
              <w:bottom w:val="nil"/>
            </w:tcBorders>
            <w:vAlign w:val="center"/>
          </w:tcPr>
          <w:p w:rsidR="00B242EC" w:rsidRPr="002C63EF" w:rsidRDefault="00B242EC" w:rsidP="00E47567">
            <w:pPr>
              <w:jc w:val="center"/>
              <w:rPr>
                <w:rFonts w:ascii="Times New Roman" w:hAnsi="Times New Roman"/>
                <w:sz w:val="20"/>
              </w:rPr>
            </w:pPr>
          </w:p>
        </w:tc>
        <w:tc>
          <w:tcPr>
            <w:tcW w:w="744" w:type="pct"/>
            <w:tcBorders>
              <w:bottom w:val="nil"/>
            </w:tcBorders>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подземных</w:t>
            </w:r>
          </w:p>
        </w:tc>
        <w:tc>
          <w:tcPr>
            <w:tcW w:w="787" w:type="pct"/>
            <w:tcBorders>
              <w:top w:val="nil"/>
            </w:tcBorders>
            <w:vAlign w:val="center"/>
          </w:tcPr>
          <w:p w:rsidR="00B242EC" w:rsidRPr="002C63EF" w:rsidRDefault="00B242EC" w:rsidP="00E47567">
            <w:pPr>
              <w:jc w:val="center"/>
              <w:rPr>
                <w:rFonts w:ascii="Times New Roman" w:hAnsi="Times New Roman"/>
                <w:sz w:val="20"/>
              </w:rPr>
            </w:pPr>
          </w:p>
        </w:tc>
        <w:tc>
          <w:tcPr>
            <w:tcW w:w="510" w:type="pct"/>
            <w:tcBorders>
              <w:top w:val="nil"/>
            </w:tcBorders>
            <w:vAlign w:val="center"/>
          </w:tcPr>
          <w:p w:rsidR="00B242EC" w:rsidRPr="002C63EF" w:rsidRDefault="00B242EC" w:rsidP="00E47567">
            <w:pPr>
              <w:jc w:val="center"/>
              <w:rPr>
                <w:rFonts w:ascii="Times New Roman" w:hAnsi="Times New Roman"/>
                <w:sz w:val="20"/>
              </w:rPr>
            </w:pPr>
          </w:p>
        </w:tc>
        <w:tc>
          <w:tcPr>
            <w:tcW w:w="744" w:type="pct"/>
            <w:tcBorders>
              <w:top w:val="nil"/>
            </w:tcBorders>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Количество</w:t>
            </w:r>
            <w:r w:rsidR="00064393" w:rsidRPr="002C63EF">
              <w:rPr>
                <w:rFonts w:ascii="Times New Roman" w:hAnsi="Times New Roman"/>
                <w:sz w:val="20"/>
              </w:rPr>
              <w:t xml:space="preserve"> </w:t>
            </w:r>
            <w:r w:rsidRPr="002C63EF">
              <w:rPr>
                <w:rFonts w:ascii="Times New Roman" w:hAnsi="Times New Roman"/>
                <w:sz w:val="20"/>
              </w:rPr>
              <w:t>секций</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секций</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Количество</w:t>
            </w:r>
            <w:r w:rsidR="00064393" w:rsidRPr="002C63EF">
              <w:rPr>
                <w:rFonts w:ascii="Times New Roman" w:hAnsi="Times New Roman"/>
                <w:sz w:val="20"/>
              </w:rPr>
              <w:t xml:space="preserve"> </w:t>
            </w:r>
            <w:r w:rsidRPr="002C63EF">
              <w:rPr>
                <w:rFonts w:ascii="Times New Roman" w:hAnsi="Times New Roman"/>
                <w:sz w:val="20"/>
              </w:rPr>
              <w:t>квартир/общая</w:t>
            </w:r>
            <w:r w:rsidR="00064393" w:rsidRPr="002C63EF">
              <w:rPr>
                <w:rFonts w:ascii="Times New Roman" w:hAnsi="Times New Roman"/>
                <w:sz w:val="20"/>
              </w:rPr>
              <w:t xml:space="preserve"> </w:t>
            </w:r>
            <w:r w:rsidRPr="002C63EF">
              <w:rPr>
                <w:rFonts w:ascii="Times New Roman" w:hAnsi="Times New Roman"/>
                <w:sz w:val="20"/>
              </w:rPr>
              <w:t>площадь,</w:t>
            </w:r>
            <w:r w:rsidR="00064393" w:rsidRPr="002C63EF">
              <w:rPr>
                <w:rFonts w:ascii="Times New Roman" w:hAnsi="Times New Roman"/>
                <w:sz w:val="20"/>
              </w:rPr>
              <w:t xml:space="preserve"> </w:t>
            </w:r>
            <w:r w:rsidRPr="002C63EF">
              <w:rPr>
                <w:rFonts w:ascii="Times New Roman" w:hAnsi="Times New Roman"/>
                <w:sz w:val="20"/>
              </w:rPr>
              <w:t>всего</w:t>
            </w:r>
          </w:p>
          <w:p w:rsidR="00B242EC" w:rsidRPr="002C63EF" w:rsidRDefault="00B242EC" w:rsidP="00E47567">
            <w:pPr>
              <w:jc w:val="center"/>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шт./кв.</w:t>
            </w:r>
            <w:r w:rsidR="00064393" w:rsidRPr="002C63EF">
              <w:rPr>
                <w:rFonts w:ascii="Times New Roman" w:hAnsi="Times New Roman"/>
                <w:sz w:val="20"/>
              </w:rPr>
              <w:t xml:space="preserve"> </w:t>
            </w:r>
            <w:r w:rsidRPr="002C63EF">
              <w:rPr>
                <w:rFonts w:ascii="Times New Roman" w:hAnsi="Times New Roman"/>
                <w:sz w:val="20"/>
              </w:rPr>
              <w:t>м</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1-комнатные</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шт./кв.</w:t>
            </w:r>
            <w:r w:rsidR="00064393" w:rsidRPr="002C63EF">
              <w:rPr>
                <w:rFonts w:ascii="Times New Roman" w:hAnsi="Times New Roman"/>
                <w:sz w:val="20"/>
              </w:rPr>
              <w:t xml:space="preserve"> </w:t>
            </w:r>
            <w:r w:rsidRPr="002C63EF">
              <w:rPr>
                <w:rFonts w:ascii="Times New Roman" w:hAnsi="Times New Roman"/>
                <w:sz w:val="20"/>
              </w:rPr>
              <w:t>м</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2-комнатные</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шт./кв.</w:t>
            </w:r>
            <w:r w:rsidR="00064393" w:rsidRPr="002C63EF">
              <w:rPr>
                <w:rFonts w:ascii="Times New Roman" w:hAnsi="Times New Roman"/>
                <w:sz w:val="20"/>
              </w:rPr>
              <w:t xml:space="preserve"> </w:t>
            </w:r>
            <w:r w:rsidRPr="002C63EF">
              <w:rPr>
                <w:rFonts w:ascii="Times New Roman" w:hAnsi="Times New Roman"/>
                <w:sz w:val="20"/>
              </w:rPr>
              <w:t>м</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3-комнатные</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шт./кв.</w:t>
            </w:r>
            <w:r w:rsidR="00064393" w:rsidRPr="002C63EF">
              <w:rPr>
                <w:rFonts w:ascii="Times New Roman" w:hAnsi="Times New Roman"/>
                <w:sz w:val="20"/>
              </w:rPr>
              <w:t xml:space="preserve"> </w:t>
            </w:r>
            <w:r w:rsidRPr="002C63EF">
              <w:rPr>
                <w:rFonts w:ascii="Times New Roman" w:hAnsi="Times New Roman"/>
                <w:sz w:val="20"/>
              </w:rPr>
              <w:t>м</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4-комнатные</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шт./кв.</w:t>
            </w:r>
            <w:r w:rsidR="00064393" w:rsidRPr="002C63EF">
              <w:rPr>
                <w:rFonts w:ascii="Times New Roman" w:hAnsi="Times New Roman"/>
                <w:sz w:val="20"/>
              </w:rPr>
              <w:t xml:space="preserve"> </w:t>
            </w:r>
            <w:r w:rsidRPr="002C63EF">
              <w:rPr>
                <w:rFonts w:ascii="Times New Roman" w:hAnsi="Times New Roman"/>
                <w:sz w:val="20"/>
              </w:rPr>
              <w:t>м</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более</w:t>
            </w:r>
            <w:r w:rsidR="00064393" w:rsidRPr="002C63EF">
              <w:rPr>
                <w:rFonts w:ascii="Times New Roman" w:hAnsi="Times New Roman"/>
                <w:sz w:val="20"/>
              </w:rPr>
              <w:t xml:space="preserve"> </w:t>
            </w:r>
            <w:r w:rsidRPr="002C63EF">
              <w:rPr>
                <w:rFonts w:ascii="Times New Roman" w:hAnsi="Times New Roman"/>
                <w:sz w:val="20"/>
              </w:rPr>
              <w:t>чем</w:t>
            </w:r>
            <w:r w:rsidR="00064393" w:rsidRPr="002C63EF">
              <w:rPr>
                <w:rFonts w:ascii="Times New Roman" w:hAnsi="Times New Roman"/>
                <w:sz w:val="20"/>
              </w:rPr>
              <w:t xml:space="preserve"> </w:t>
            </w:r>
            <w:r w:rsidRPr="002C63EF">
              <w:rPr>
                <w:rFonts w:ascii="Times New Roman" w:hAnsi="Times New Roman"/>
                <w:sz w:val="20"/>
              </w:rPr>
              <w:t>4-комнатные</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шт./кв.</w:t>
            </w:r>
            <w:r w:rsidR="00064393" w:rsidRPr="002C63EF">
              <w:rPr>
                <w:rFonts w:ascii="Times New Roman" w:hAnsi="Times New Roman"/>
                <w:sz w:val="20"/>
              </w:rPr>
              <w:t xml:space="preserve"> </w:t>
            </w:r>
            <w:r w:rsidRPr="002C63EF">
              <w:rPr>
                <w:rFonts w:ascii="Times New Roman" w:hAnsi="Times New Roman"/>
                <w:sz w:val="20"/>
              </w:rPr>
              <w:t>м</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Общая</w:t>
            </w:r>
            <w:r w:rsidR="00064393" w:rsidRPr="002C63EF">
              <w:rPr>
                <w:rFonts w:ascii="Times New Roman" w:hAnsi="Times New Roman"/>
                <w:sz w:val="20"/>
              </w:rPr>
              <w:t xml:space="preserve"> </w:t>
            </w:r>
            <w:r w:rsidRPr="002C63EF">
              <w:rPr>
                <w:rFonts w:ascii="Times New Roman" w:hAnsi="Times New Roman"/>
                <w:sz w:val="20"/>
              </w:rPr>
              <w:t>площадь</w:t>
            </w:r>
            <w:r w:rsidR="00064393" w:rsidRPr="002C63EF">
              <w:rPr>
                <w:rFonts w:ascii="Times New Roman" w:hAnsi="Times New Roman"/>
                <w:sz w:val="20"/>
              </w:rPr>
              <w:t xml:space="preserve"> </w:t>
            </w:r>
            <w:r w:rsidRPr="002C63EF">
              <w:rPr>
                <w:rFonts w:ascii="Times New Roman" w:hAnsi="Times New Roman"/>
                <w:sz w:val="20"/>
              </w:rPr>
              <w:t>жилых</w:t>
            </w:r>
            <w:r w:rsidR="00064393" w:rsidRPr="002C63EF">
              <w:rPr>
                <w:rFonts w:ascii="Times New Roman" w:hAnsi="Times New Roman"/>
                <w:sz w:val="20"/>
              </w:rPr>
              <w:t xml:space="preserve"> </w:t>
            </w:r>
            <w:r w:rsidRPr="002C63EF">
              <w:rPr>
                <w:rFonts w:ascii="Times New Roman" w:hAnsi="Times New Roman"/>
                <w:sz w:val="20"/>
              </w:rPr>
              <w:t>помещений</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учетом</w:t>
            </w:r>
            <w:r w:rsidR="00064393" w:rsidRPr="002C63EF">
              <w:rPr>
                <w:rFonts w:ascii="Times New Roman" w:hAnsi="Times New Roman"/>
                <w:sz w:val="20"/>
              </w:rPr>
              <w:t xml:space="preserve"> </w:t>
            </w:r>
            <w:r w:rsidRPr="002C63EF">
              <w:rPr>
                <w:rFonts w:ascii="Times New Roman" w:hAnsi="Times New Roman"/>
                <w:sz w:val="20"/>
              </w:rPr>
              <w:t>балконов,</w:t>
            </w:r>
            <w:r w:rsidR="00064393" w:rsidRPr="002C63EF">
              <w:rPr>
                <w:rFonts w:ascii="Times New Roman" w:hAnsi="Times New Roman"/>
                <w:sz w:val="20"/>
              </w:rPr>
              <w:t xml:space="preserve"> </w:t>
            </w:r>
            <w:r w:rsidRPr="002C63EF">
              <w:rPr>
                <w:rFonts w:ascii="Times New Roman" w:hAnsi="Times New Roman"/>
                <w:sz w:val="20"/>
              </w:rPr>
              <w:t>лоджий,</w:t>
            </w:r>
            <w:r w:rsidR="00064393" w:rsidRPr="002C63EF">
              <w:rPr>
                <w:rFonts w:ascii="Times New Roman" w:hAnsi="Times New Roman"/>
                <w:sz w:val="20"/>
              </w:rPr>
              <w:t xml:space="preserve"> </w:t>
            </w:r>
            <w:r w:rsidRPr="002C63EF">
              <w:rPr>
                <w:rFonts w:ascii="Times New Roman" w:hAnsi="Times New Roman"/>
                <w:sz w:val="20"/>
              </w:rPr>
              <w:t>веранд</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террас)</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кв.</w:t>
            </w:r>
            <w:r w:rsidR="00064393" w:rsidRPr="002C63EF">
              <w:rPr>
                <w:rFonts w:ascii="Times New Roman" w:hAnsi="Times New Roman"/>
                <w:sz w:val="20"/>
              </w:rPr>
              <w:t xml:space="preserve"> </w:t>
            </w:r>
            <w:r w:rsidRPr="002C63EF">
              <w:rPr>
                <w:rFonts w:ascii="Times New Roman" w:hAnsi="Times New Roman"/>
                <w:sz w:val="20"/>
              </w:rPr>
              <w:t>м</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Сети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системы</w:t>
            </w:r>
            <w:r w:rsidR="00064393" w:rsidRPr="002C63EF">
              <w:rPr>
                <w:rFonts w:ascii="Times New Roman" w:hAnsi="Times New Roman"/>
                <w:sz w:val="20"/>
              </w:rPr>
              <w:t xml:space="preserve"> </w:t>
            </w:r>
            <w:r w:rsidRPr="002C63EF">
              <w:rPr>
                <w:rFonts w:ascii="Times New Roman" w:hAnsi="Times New Roman"/>
                <w:sz w:val="20"/>
              </w:rPr>
              <w:t>инженерно-технического</w:t>
            </w:r>
            <w:r w:rsidR="00064393" w:rsidRPr="002C63EF">
              <w:rPr>
                <w:rFonts w:ascii="Times New Roman" w:hAnsi="Times New Roman"/>
                <w:sz w:val="20"/>
              </w:rPr>
              <w:t xml:space="preserve"> </w:t>
            </w:r>
            <w:r w:rsidRPr="002C63EF">
              <w:rPr>
                <w:rFonts w:ascii="Times New Roman" w:hAnsi="Times New Roman"/>
                <w:sz w:val="20"/>
              </w:rPr>
              <w:t>обеспечения</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Лифты</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Эскалаторы</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Инвалидные</w:t>
            </w:r>
            <w:r w:rsidR="00064393" w:rsidRPr="002C63EF">
              <w:rPr>
                <w:rFonts w:ascii="Times New Roman" w:hAnsi="Times New Roman"/>
                <w:sz w:val="20"/>
              </w:rPr>
              <w:t xml:space="preserve"> </w:t>
            </w:r>
            <w:r w:rsidRPr="002C63EF">
              <w:rPr>
                <w:rFonts w:ascii="Times New Roman" w:hAnsi="Times New Roman"/>
                <w:sz w:val="20"/>
              </w:rPr>
              <w:t>подъемники</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фундаментов</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стен</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перекрытий</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кровли</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Иные</w:t>
            </w:r>
            <w:r w:rsidR="00064393" w:rsidRPr="002C63EF">
              <w:rPr>
                <w:rFonts w:ascii="Times New Roman" w:hAnsi="Times New Roman"/>
                <w:sz w:val="20"/>
              </w:rPr>
              <w:t xml:space="preserve"> </w:t>
            </w:r>
            <w:r w:rsidRPr="002C63EF">
              <w:rPr>
                <w:rFonts w:ascii="Times New Roman" w:hAnsi="Times New Roman"/>
                <w:sz w:val="20"/>
              </w:rPr>
              <w:t>показатели:</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blPrEx>
          <w:tblBorders>
            <w:insideH w:val="nil"/>
          </w:tblBorders>
        </w:tblPrEx>
        <w:trPr>
          <w:cantSplit/>
        </w:trPr>
        <w:tc>
          <w:tcPr>
            <w:tcW w:w="2959" w:type="pct"/>
            <w:tcBorders>
              <w:bottom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Стоимость</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всего</w:t>
            </w:r>
          </w:p>
        </w:tc>
        <w:tc>
          <w:tcPr>
            <w:tcW w:w="787" w:type="pct"/>
            <w:tcBorders>
              <w:bottom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тыс.</w:t>
            </w:r>
            <w:r w:rsidR="00064393" w:rsidRPr="002C63EF">
              <w:rPr>
                <w:rFonts w:ascii="Times New Roman" w:hAnsi="Times New Roman"/>
                <w:sz w:val="20"/>
              </w:rPr>
              <w:t xml:space="preserve"> </w:t>
            </w:r>
            <w:r w:rsidRPr="002C63EF">
              <w:rPr>
                <w:rFonts w:ascii="Times New Roman" w:hAnsi="Times New Roman"/>
                <w:sz w:val="20"/>
              </w:rPr>
              <w:t>рублей</w:t>
            </w:r>
          </w:p>
        </w:tc>
        <w:tc>
          <w:tcPr>
            <w:tcW w:w="510" w:type="pct"/>
            <w:tcBorders>
              <w:bottom w:val="nil"/>
            </w:tcBorders>
            <w:vAlign w:val="center"/>
          </w:tcPr>
          <w:p w:rsidR="00B242EC" w:rsidRPr="002C63EF" w:rsidRDefault="00B242EC" w:rsidP="00E47567">
            <w:pPr>
              <w:jc w:val="center"/>
              <w:rPr>
                <w:rFonts w:ascii="Times New Roman" w:hAnsi="Times New Roman"/>
                <w:sz w:val="20"/>
              </w:rPr>
            </w:pPr>
          </w:p>
        </w:tc>
        <w:tc>
          <w:tcPr>
            <w:tcW w:w="744" w:type="pct"/>
            <w:tcBorders>
              <w:bottom w:val="nil"/>
            </w:tcBorders>
            <w:vAlign w:val="center"/>
          </w:tcPr>
          <w:p w:rsidR="00B242EC" w:rsidRPr="002C63EF" w:rsidRDefault="00B242EC" w:rsidP="00E47567">
            <w:pPr>
              <w:jc w:val="center"/>
              <w:rPr>
                <w:rFonts w:ascii="Times New Roman" w:hAnsi="Times New Roman"/>
                <w:sz w:val="20"/>
              </w:rPr>
            </w:pPr>
          </w:p>
        </w:tc>
      </w:tr>
      <w:tr w:rsidR="002C63EF" w:rsidRPr="002C63EF" w:rsidTr="00E47567">
        <w:tblPrEx>
          <w:tblBorders>
            <w:insideH w:val="nil"/>
          </w:tblBorders>
        </w:tblPrEx>
        <w:trPr>
          <w:cantSplit/>
        </w:trPr>
        <w:tc>
          <w:tcPr>
            <w:tcW w:w="2959" w:type="pct"/>
            <w:tcBorders>
              <w:top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строительно-монтажных</w:t>
            </w:r>
            <w:r w:rsidR="00064393" w:rsidRPr="002C63EF">
              <w:rPr>
                <w:rFonts w:ascii="Times New Roman" w:hAnsi="Times New Roman"/>
                <w:sz w:val="20"/>
              </w:rPr>
              <w:t xml:space="preserve"> </w:t>
            </w:r>
            <w:r w:rsidRPr="002C63EF">
              <w:rPr>
                <w:rFonts w:ascii="Times New Roman" w:hAnsi="Times New Roman"/>
                <w:sz w:val="20"/>
              </w:rPr>
              <w:t>работ</w:t>
            </w:r>
          </w:p>
        </w:tc>
        <w:tc>
          <w:tcPr>
            <w:tcW w:w="787" w:type="pct"/>
            <w:tcBorders>
              <w:top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тыс.</w:t>
            </w:r>
            <w:r w:rsidR="00064393" w:rsidRPr="002C63EF">
              <w:rPr>
                <w:rFonts w:ascii="Times New Roman" w:hAnsi="Times New Roman"/>
                <w:sz w:val="20"/>
              </w:rPr>
              <w:t xml:space="preserve"> </w:t>
            </w:r>
            <w:r w:rsidRPr="002C63EF">
              <w:rPr>
                <w:rFonts w:ascii="Times New Roman" w:hAnsi="Times New Roman"/>
                <w:sz w:val="20"/>
              </w:rPr>
              <w:t>рублей</w:t>
            </w:r>
          </w:p>
        </w:tc>
        <w:tc>
          <w:tcPr>
            <w:tcW w:w="510" w:type="pct"/>
            <w:tcBorders>
              <w:top w:val="nil"/>
            </w:tcBorders>
            <w:vAlign w:val="center"/>
          </w:tcPr>
          <w:p w:rsidR="00B242EC" w:rsidRPr="002C63EF" w:rsidRDefault="00B242EC" w:rsidP="00E47567">
            <w:pPr>
              <w:jc w:val="center"/>
              <w:rPr>
                <w:rFonts w:ascii="Times New Roman" w:hAnsi="Times New Roman"/>
                <w:sz w:val="20"/>
              </w:rPr>
            </w:pPr>
          </w:p>
        </w:tc>
        <w:tc>
          <w:tcPr>
            <w:tcW w:w="744" w:type="pct"/>
            <w:tcBorders>
              <w:top w:val="nil"/>
            </w:tcBorders>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5000" w:type="pct"/>
            <w:gridSpan w:val="4"/>
            <w:vAlign w:val="center"/>
          </w:tcPr>
          <w:p w:rsidR="00B242EC" w:rsidRPr="002C63EF" w:rsidRDefault="00B242EC" w:rsidP="00E47567">
            <w:pPr>
              <w:jc w:val="center"/>
              <w:outlineLvl w:val="1"/>
              <w:rPr>
                <w:rFonts w:ascii="Times New Roman" w:hAnsi="Times New Roman"/>
                <w:sz w:val="20"/>
              </w:rPr>
            </w:pPr>
            <w:r w:rsidRPr="002C63EF">
              <w:rPr>
                <w:rFonts w:ascii="Times New Roman" w:hAnsi="Times New Roman"/>
                <w:sz w:val="20"/>
              </w:rPr>
              <w:t>3.</w:t>
            </w:r>
            <w:r w:rsidR="00064393" w:rsidRPr="002C63EF">
              <w:rPr>
                <w:rFonts w:ascii="Times New Roman" w:hAnsi="Times New Roman"/>
                <w:sz w:val="20"/>
              </w:rPr>
              <w:t xml:space="preserve"> </w:t>
            </w:r>
            <w:r w:rsidRPr="002C63EF">
              <w:rPr>
                <w:rFonts w:ascii="Times New Roman" w:hAnsi="Times New Roman"/>
                <w:sz w:val="20"/>
              </w:rPr>
              <w:t>Объекты</w:t>
            </w:r>
            <w:r w:rsidR="00064393" w:rsidRPr="002C63EF">
              <w:rPr>
                <w:rFonts w:ascii="Times New Roman" w:hAnsi="Times New Roman"/>
                <w:sz w:val="20"/>
              </w:rPr>
              <w:t xml:space="preserve"> </w:t>
            </w:r>
            <w:r w:rsidRPr="002C63EF">
              <w:rPr>
                <w:rFonts w:ascii="Times New Roman" w:hAnsi="Times New Roman"/>
                <w:sz w:val="20"/>
              </w:rPr>
              <w:t>производственного</w:t>
            </w:r>
            <w:r w:rsidR="00064393" w:rsidRPr="002C63EF">
              <w:rPr>
                <w:rFonts w:ascii="Times New Roman" w:hAnsi="Times New Roman"/>
                <w:sz w:val="20"/>
              </w:rPr>
              <w:t xml:space="preserve"> </w:t>
            </w:r>
            <w:r w:rsidRPr="002C63EF">
              <w:rPr>
                <w:rFonts w:ascii="Times New Roman" w:hAnsi="Times New Roman"/>
                <w:sz w:val="20"/>
              </w:rPr>
              <w:t>назначения</w:t>
            </w:r>
          </w:p>
        </w:tc>
      </w:tr>
      <w:tr w:rsidR="002C63EF" w:rsidRPr="002C63EF" w:rsidTr="00E47567">
        <w:trPr>
          <w:cantSplit/>
        </w:trPr>
        <w:tc>
          <w:tcPr>
            <w:tcW w:w="5000" w:type="pct"/>
            <w:gridSpan w:val="4"/>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проектной</w:t>
            </w:r>
            <w:r w:rsidR="00064393" w:rsidRPr="002C63EF">
              <w:rPr>
                <w:rFonts w:ascii="Times New Roman" w:hAnsi="Times New Roman"/>
                <w:sz w:val="20"/>
              </w:rPr>
              <w:t xml:space="preserve"> </w:t>
            </w:r>
            <w:r w:rsidRPr="002C63EF">
              <w:rPr>
                <w:rFonts w:ascii="Times New Roman" w:hAnsi="Times New Roman"/>
                <w:sz w:val="20"/>
              </w:rPr>
              <w:t>документацией:</w:t>
            </w: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Тип</w:t>
            </w:r>
            <w:r w:rsidR="00064393" w:rsidRPr="002C63EF">
              <w:rPr>
                <w:rFonts w:ascii="Times New Roman" w:hAnsi="Times New Roman"/>
                <w:sz w:val="20"/>
              </w:rPr>
              <w:t xml:space="preserve"> </w:t>
            </w:r>
            <w:r w:rsidRPr="002C63EF">
              <w:rPr>
                <w:rFonts w:ascii="Times New Roman" w:hAnsi="Times New Roman"/>
                <w:sz w:val="20"/>
              </w:rPr>
              <w:t>объекта</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Мощность</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Производительность</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Сети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системы</w:t>
            </w:r>
            <w:r w:rsidR="00064393" w:rsidRPr="002C63EF">
              <w:rPr>
                <w:rFonts w:ascii="Times New Roman" w:hAnsi="Times New Roman"/>
                <w:sz w:val="20"/>
              </w:rPr>
              <w:t xml:space="preserve"> </w:t>
            </w:r>
            <w:r w:rsidRPr="002C63EF">
              <w:rPr>
                <w:rFonts w:ascii="Times New Roman" w:hAnsi="Times New Roman"/>
                <w:sz w:val="20"/>
              </w:rPr>
              <w:t>инженерно-технического</w:t>
            </w:r>
            <w:r w:rsidR="00064393" w:rsidRPr="002C63EF">
              <w:rPr>
                <w:rFonts w:ascii="Times New Roman" w:hAnsi="Times New Roman"/>
                <w:sz w:val="20"/>
              </w:rPr>
              <w:t xml:space="preserve"> </w:t>
            </w:r>
            <w:r w:rsidRPr="002C63EF">
              <w:rPr>
                <w:rFonts w:ascii="Times New Roman" w:hAnsi="Times New Roman"/>
                <w:sz w:val="20"/>
              </w:rPr>
              <w:t>обеспечения</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Лифты</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Эскалаторы</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Инвалидные</w:t>
            </w:r>
            <w:r w:rsidR="00064393" w:rsidRPr="002C63EF">
              <w:rPr>
                <w:rFonts w:ascii="Times New Roman" w:hAnsi="Times New Roman"/>
                <w:sz w:val="20"/>
              </w:rPr>
              <w:t xml:space="preserve"> </w:t>
            </w:r>
            <w:r w:rsidRPr="002C63EF">
              <w:rPr>
                <w:rFonts w:ascii="Times New Roman" w:hAnsi="Times New Roman"/>
                <w:sz w:val="20"/>
              </w:rPr>
              <w:t>подъемники</w:t>
            </w:r>
          </w:p>
        </w:tc>
        <w:tc>
          <w:tcPr>
            <w:tcW w:w="787"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шт.</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фундаментов</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стен</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перекрытий</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кровли</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Иные</w:t>
            </w:r>
            <w:r w:rsidR="00064393" w:rsidRPr="002C63EF">
              <w:rPr>
                <w:rFonts w:ascii="Times New Roman" w:hAnsi="Times New Roman"/>
                <w:sz w:val="20"/>
              </w:rPr>
              <w:t xml:space="preserve"> </w:t>
            </w:r>
            <w:r w:rsidRPr="002C63EF">
              <w:rPr>
                <w:rFonts w:ascii="Times New Roman" w:hAnsi="Times New Roman"/>
                <w:sz w:val="20"/>
              </w:rPr>
              <w:t>показатели:</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blPrEx>
          <w:tblBorders>
            <w:insideH w:val="nil"/>
          </w:tblBorders>
        </w:tblPrEx>
        <w:trPr>
          <w:cantSplit/>
        </w:trPr>
        <w:tc>
          <w:tcPr>
            <w:tcW w:w="2959" w:type="pct"/>
            <w:tcBorders>
              <w:bottom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Стоимость</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всего</w:t>
            </w:r>
          </w:p>
        </w:tc>
        <w:tc>
          <w:tcPr>
            <w:tcW w:w="787" w:type="pct"/>
            <w:tcBorders>
              <w:bottom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тыс.</w:t>
            </w:r>
            <w:r w:rsidR="00064393" w:rsidRPr="002C63EF">
              <w:rPr>
                <w:rFonts w:ascii="Times New Roman" w:hAnsi="Times New Roman"/>
                <w:sz w:val="20"/>
              </w:rPr>
              <w:t xml:space="preserve"> </w:t>
            </w:r>
            <w:r w:rsidRPr="002C63EF">
              <w:rPr>
                <w:rFonts w:ascii="Times New Roman" w:hAnsi="Times New Roman"/>
                <w:sz w:val="20"/>
              </w:rPr>
              <w:t>рублей</w:t>
            </w:r>
          </w:p>
        </w:tc>
        <w:tc>
          <w:tcPr>
            <w:tcW w:w="510" w:type="pct"/>
            <w:tcBorders>
              <w:bottom w:val="nil"/>
            </w:tcBorders>
            <w:vAlign w:val="center"/>
          </w:tcPr>
          <w:p w:rsidR="00B242EC" w:rsidRPr="002C63EF" w:rsidRDefault="00B242EC" w:rsidP="00E47567">
            <w:pPr>
              <w:jc w:val="center"/>
              <w:rPr>
                <w:rFonts w:ascii="Times New Roman" w:hAnsi="Times New Roman"/>
                <w:sz w:val="20"/>
              </w:rPr>
            </w:pPr>
          </w:p>
        </w:tc>
        <w:tc>
          <w:tcPr>
            <w:tcW w:w="744" w:type="pct"/>
            <w:tcBorders>
              <w:bottom w:val="nil"/>
            </w:tcBorders>
            <w:vAlign w:val="center"/>
          </w:tcPr>
          <w:p w:rsidR="00B242EC" w:rsidRPr="002C63EF" w:rsidRDefault="00B242EC" w:rsidP="00E47567">
            <w:pPr>
              <w:jc w:val="center"/>
              <w:rPr>
                <w:rFonts w:ascii="Times New Roman" w:hAnsi="Times New Roman"/>
                <w:sz w:val="20"/>
              </w:rPr>
            </w:pPr>
          </w:p>
        </w:tc>
      </w:tr>
      <w:tr w:rsidR="002C63EF" w:rsidRPr="002C63EF" w:rsidTr="00E47567">
        <w:tblPrEx>
          <w:tblBorders>
            <w:insideH w:val="nil"/>
          </w:tblBorders>
        </w:tblPrEx>
        <w:trPr>
          <w:cantSplit/>
        </w:trPr>
        <w:tc>
          <w:tcPr>
            <w:tcW w:w="2959" w:type="pct"/>
            <w:tcBorders>
              <w:top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строительно-монтажных</w:t>
            </w:r>
            <w:r w:rsidR="00064393" w:rsidRPr="002C63EF">
              <w:rPr>
                <w:rFonts w:ascii="Times New Roman" w:hAnsi="Times New Roman"/>
                <w:sz w:val="20"/>
              </w:rPr>
              <w:t xml:space="preserve"> </w:t>
            </w:r>
            <w:r w:rsidRPr="002C63EF">
              <w:rPr>
                <w:rFonts w:ascii="Times New Roman" w:hAnsi="Times New Roman"/>
                <w:sz w:val="20"/>
              </w:rPr>
              <w:t>работ</w:t>
            </w:r>
          </w:p>
        </w:tc>
        <w:tc>
          <w:tcPr>
            <w:tcW w:w="787" w:type="pct"/>
            <w:tcBorders>
              <w:top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тыс.</w:t>
            </w:r>
            <w:r w:rsidR="00064393" w:rsidRPr="002C63EF">
              <w:rPr>
                <w:rFonts w:ascii="Times New Roman" w:hAnsi="Times New Roman"/>
                <w:sz w:val="20"/>
              </w:rPr>
              <w:t xml:space="preserve"> </w:t>
            </w:r>
            <w:r w:rsidRPr="002C63EF">
              <w:rPr>
                <w:rFonts w:ascii="Times New Roman" w:hAnsi="Times New Roman"/>
                <w:sz w:val="20"/>
              </w:rPr>
              <w:t>рублей</w:t>
            </w:r>
          </w:p>
        </w:tc>
        <w:tc>
          <w:tcPr>
            <w:tcW w:w="510" w:type="pct"/>
            <w:tcBorders>
              <w:top w:val="nil"/>
            </w:tcBorders>
            <w:vAlign w:val="center"/>
          </w:tcPr>
          <w:p w:rsidR="00B242EC" w:rsidRPr="002C63EF" w:rsidRDefault="00B242EC" w:rsidP="00E47567">
            <w:pPr>
              <w:jc w:val="center"/>
              <w:rPr>
                <w:rFonts w:ascii="Times New Roman" w:hAnsi="Times New Roman"/>
                <w:sz w:val="20"/>
              </w:rPr>
            </w:pPr>
          </w:p>
        </w:tc>
        <w:tc>
          <w:tcPr>
            <w:tcW w:w="744" w:type="pct"/>
            <w:tcBorders>
              <w:top w:val="nil"/>
            </w:tcBorders>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5000" w:type="pct"/>
            <w:gridSpan w:val="4"/>
            <w:vAlign w:val="center"/>
          </w:tcPr>
          <w:p w:rsidR="00B242EC" w:rsidRPr="002C63EF" w:rsidRDefault="00B242EC" w:rsidP="00E47567">
            <w:pPr>
              <w:jc w:val="center"/>
              <w:outlineLvl w:val="1"/>
              <w:rPr>
                <w:rFonts w:ascii="Times New Roman" w:hAnsi="Times New Roman"/>
                <w:sz w:val="20"/>
              </w:rPr>
            </w:pPr>
            <w:r w:rsidRPr="002C63EF">
              <w:rPr>
                <w:rFonts w:ascii="Times New Roman" w:hAnsi="Times New Roman"/>
                <w:sz w:val="20"/>
              </w:rPr>
              <w:t>4.</w:t>
            </w:r>
            <w:r w:rsidR="00064393" w:rsidRPr="002C63EF">
              <w:rPr>
                <w:rFonts w:ascii="Times New Roman" w:hAnsi="Times New Roman"/>
                <w:sz w:val="20"/>
              </w:rPr>
              <w:t xml:space="preserve"> </w:t>
            </w:r>
            <w:r w:rsidRPr="002C63EF">
              <w:rPr>
                <w:rFonts w:ascii="Times New Roman" w:hAnsi="Times New Roman"/>
                <w:sz w:val="20"/>
              </w:rPr>
              <w:t>Линейные</w:t>
            </w:r>
            <w:r w:rsidR="00064393" w:rsidRPr="002C63EF">
              <w:rPr>
                <w:rFonts w:ascii="Times New Roman" w:hAnsi="Times New Roman"/>
                <w:sz w:val="20"/>
              </w:rPr>
              <w:t xml:space="preserve"> </w:t>
            </w:r>
            <w:r w:rsidRPr="002C63EF">
              <w:rPr>
                <w:rFonts w:ascii="Times New Roman" w:hAnsi="Times New Roman"/>
                <w:sz w:val="20"/>
              </w:rPr>
              <w:t>объекты</w:t>
            </w: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Категория</w:t>
            </w:r>
            <w:r w:rsidR="00064393" w:rsidRPr="002C63EF">
              <w:rPr>
                <w:rFonts w:ascii="Times New Roman" w:hAnsi="Times New Roman"/>
                <w:sz w:val="20"/>
              </w:rPr>
              <w:t xml:space="preserve"> </w:t>
            </w:r>
            <w:r w:rsidRPr="002C63EF">
              <w:rPr>
                <w:rFonts w:ascii="Times New Roman" w:hAnsi="Times New Roman"/>
                <w:sz w:val="20"/>
              </w:rPr>
              <w:t>(класс)</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Протяженность</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Мощность</w:t>
            </w:r>
            <w:r w:rsidR="00064393" w:rsidRPr="002C63EF">
              <w:rPr>
                <w:rFonts w:ascii="Times New Roman" w:hAnsi="Times New Roman"/>
                <w:sz w:val="20"/>
              </w:rPr>
              <w:t xml:space="preserve"> </w:t>
            </w:r>
            <w:r w:rsidRPr="002C63EF">
              <w:rPr>
                <w:rFonts w:ascii="Times New Roman" w:hAnsi="Times New Roman"/>
                <w:sz w:val="20"/>
              </w:rPr>
              <w:t>(пропускная</w:t>
            </w:r>
            <w:r w:rsidR="00064393" w:rsidRPr="002C63EF">
              <w:rPr>
                <w:rFonts w:ascii="Times New Roman" w:hAnsi="Times New Roman"/>
                <w:sz w:val="20"/>
              </w:rPr>
              <w:t xml:space="preserve"> </w:t>
            </w:r>
            <w:r w:rsidRPr="002C63EF">
              <w:rPr>
                <w:rFonts w:ascii="Times New Roman" w:hAnsi="Times New Roman"/>
                <w:sz w:val="20"/>
              </w:rPr>
              <w:t>способность,</w:t>
            </w:r>
            <w:r w:rsidR="00064393" w:rsidRPr="002C63EF">
              <w:rPr>
                <w:rFonts w:ascii="Times New Roman" w:hAnsi="Times New Roman"/>
                <w:sz w:val="20"/>
              </w:rPr>
              <w:t xml:space="preserve"> </w:t>
            </w:r>
            <w:r w:rsidRPr="002C63EF">
              <w:rPr>
                <w:rFonts w:ascii="Times New Roman" w:hAnsi="Times New Roman"/>
                <w:sz w:val="20"/>
              </w:rPr>
              <w:t>грузооборот,</w:t>
            </w:r>
            <w:r w:rsidR="00064393" w:rsidRPr="002C63EF">
              <w:rPr>
                <w:rFonts w:ascii="Times New Roman" w:hAnsi="Times New Roman"/>
                <w:sz w:val="20"/>
              </w:rPr>
              <w:t xml:space="preserve"> </w:t>
            </w:r>
            <w:r w:rsidRPr="002C63EF">
              <w:rPr>
                <w:rFonts w:ascii="Times New Roman" w:hAnsi="Times New Roman"/>
                <w:sz w:val="20"/>
              </w:rPr>
              <w:t>интенсивность</w:t>
            </w:r>
            <w:r w:rsidR="00064393" w:rsidRPr="002C63EF">
              <w:rPr>
                <w:rFonts w:ascii="Times New Roman" w:hAnsi="Times New Roman"/>
                <w:sz w:val="20"/>
              </w:rPr>
              <w:t xml:space="preserve"> </w:t>
            </w:r>
            <w:r w:rsidRPr="002C63EF">
              <w:rPr>
                <w:rFonts w:ascii="Times New Roman" w:hAnsi="Times New Roman"/>
                <w:sz w:val="20"/>
              </w:rPr>
              <w:t>движения)</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Диаметры</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количество</w:t>
            </w:r>
            <w:r w:rsidR="00064393" w:rsidRPr="002C63EF">
              <w:rPr>
                <w:rFonts w:ascii="Times New Roman" w:hAnsi="Times New Roman"/>
                <w:sz w:val="20"/>
              </w:rPr>
              <w:t xml:space="preserve"> </w:t>
            </w:r>
            <w:r w:rsidRPr="002C63EF">
              <w:rPr>
                <w:rFonts w:ascii="Times New Roman" w:hAnsi="Times New Roman"/>
                <w:sz w:val="20"/>
              </w:rPr>
              <w:t>трубопроводов,</w:t>
            </w:r>
            <w:r w:rsidR="00064393" w:rsidRPr="002C63EF">
              <w:rPr>
                <w:rFonts w:ascii="Times New Roman" w:hAnsi="Times New Roman"/>
                <w:sz w:val="20"/>
              </w:rPr>
              <w:t xml:space="preserve"> </w:t>
            </w:r>
            <w:r w:rsidRPr="002C63EF">
              <w:rPr>
                <w:rFonts w:ascii="Times New Roman" w:hAnsi="Times New Roman"/>
                <w:sz w:val="20"/>
              </w:rPr>
              <w:t>характеристики</w:t>
            </w:r>
            <w:r w:rsidR="00064393" w:rsidRPr="002C63EF">
              <w:rPr>
                <w:rFonts w:ascii="Times New Roman" w:hAnsi="Times New Roman"/>
                <w:sz w:val="20"/>
              </w:rPr>
              <w:t xml:space="preserve"> </w:t>
            </w:r>
            <w:r w:rsidRPr="002C63EF">
              <w:rPr>
                <w:rFonts w:ascii="Times New Roman" w:hAnsi="Times New Roman"/>
                <w:sz w:val="20"/>
              </w:rPr>
              <w:t>материалов</w:t>
            </w:r>
            <w:r w:rsidR="00064393" w:rsidRPr="002C63EF">
              <w:rPr>
                <w:rFonts w:ascii="Times New Roman" w:hAnsi="Times New Roman"/>
                <w:sz w:val="20"/>
              </w:rPr>
              <w:t xml:space="preserve"> </w:t>
            </w:r>
            <w:r w:rsidRPr="002C63EF">
              <w:rPr>
                <w:rFonts w:ascii="Times New Roman" w:hAnsi="Times New Roman"/>
                <w:sz w:val="20"/>
              </w:rPr>
              <w:t>труб</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Тип</w:t>
            </w:r>
            <w:r w:rsidR="00064393" w:rsidRPr="002C63EF">
              <w:rPr>
                <w:rFonts w:ascii="Times New Roman" w:hAnsi="Times New Roman"/>
                <w:sz w:val="20"/>
              </w:rPr>
              <w:t xml:space="preserve"> </w:t>
            </w:r>
            <w:r w:rsidRPr="002C63EF">
              <w:rPr>
                <w:rFonts w:ascii="Times New Roman" w:hAnsi="Times New Roman"/>
                <w:sz w:val="20"/>
              </w:rPr>
              <w:t>(КЛ,</w:t>
            </w:r>
            <w:r w:rsidR="00064393" w:rsidRPr="002C63EF">
              <w:rPr>
                <w:rFonts w:ascii="Times New Roman" w:hAnsi="Times New Roman"/>
                <w:sz w:val="20"/>
              </w:rPr>
              <w:t xml:space="preserve"> </w:t>
            </w:r>
            <w:r w:rsidRPr="002C63EF">
              <w:rPr>
                <w:rFonts w:ascii="Times New Roman" w:hAnsi="Times New Roman"/>
                <w:sz w:val="20"/>
              </w:rPr>
              <w:t>ВЛ,</w:t>
            </w:r>
            <w:r w:rsidR="00064393" w:rsidRPr="002C63EF">
              <w:rPr>
                <w:rFonts w:ascii="Times New Roman" w:hAnsi="Times New Roman"/>
                <w:sz w:val="20"/>
              </w:rPr>
              <w:t xml:space="preserve"> </w:t>
            </w:r>
            <w:r w:rsidRPr="002C63EF">
              <w:rPr>
                <w:rFonts w:ascii="Times New Roman" w:hAnsi="Times New Roman"/>
                <w:sz w:val="20"/>
              </w:rPr>
              <w:t>КВЛ),</w:t>
            </w:r>
            <w:r w:rsidR="00064393" w:rsidRPr="002C63EF">
              <w:rPr>
                <w:rFonts w:ascii="Times New Roman" w:hAnsi="Times New Roman"/>
                <w:sz w:val="20"/>
              </w:rPr>
              <w:t xml:space="preserve"> </w:t>
            </w:r>
            <w:r w:rsidRPr="002C63EF">
              <w:rPr>
                <w:rFonts w:ascii="Times New Roman" w:hAnsi="Times New Roman"/>
                <w:sz w:val="20"/>
              </w:rPr>
              <w:t>уровень</w:t>
            </w:r>
            <w:r w:rsidR="00064393" w:rsidRPr="002C63EF">
              <w:rPr>
                <w:rFonts w:ascii="Times New Roman" w:hAnsi="Times New Roman"/>
                <w:sz w:val="20"/>
              </w:rPr>
              <w:t xml:space="preserve"> </w:t>
            </w:r>
            <w:r w:rsidRPr="002C63EF">
              <w:rPr>
                <w:rFonts w:ascii="Times New Roman" w:hAnsi="Times New Roman"/>
                <w:sz w:val="20"/>
              </w:rPr>
              <w:t>напряжения</w:t>
            </w:r>
            <w:r w:rsidR="00064393" w:rsidRPr="002C63EF">
              <w:rPr>
                <w:rFonts w:ascii="Times New Roman" w:hAnsi="Times New Roman"/>
                <w:sz w:val="20"/>
              </w:rPr>
              <w:t xml:space="preserve"> </w:t>
            </w:r>
            <w:r w:rsidRPr="002C63EF">
              <w:rPr>
                <w:rFonts w:ascii="Times New Roman" w:hAnsi="Times New Roman"/>
                <w:sz w:val="20"/>
              </w:rPr>
              <w:t>линий</w:t>
            </w:r>
            <w:r w:rsidR="00064393" w:rsidRPr="002C63EF">
              <w:rPr>
                <w:rFonts w:ascii="Times New Roman" w:hAnsi="Times New Roman"/>
                <w:sz w:val="20"/>
              </w:rPr>
              <w:t xml:space="preserve"> </w:t>
            </w:r>
            <w:r w:rsidRPr="002C63EF">
              <w:rPr>
                <w:rFonts w:ascii="Times New Roman" w:hAnsi="Times New Roman"/>
                <w:sz w:val="20"/>
              </w:rPr>
              <w:t>электропередачи</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Перечень</w:t>
            </w:r>
            <w:r w:rsidR="00064393" w:rsidRPr="002C63EF">
              <w:rPr>
                <w:rFonts w:ascii="Times New Roman" w:hAnsi="Times New Roman"/>
                <w:sz w:val="20"/>
              </w:rPr>
              <w:t xml:space="preserve"> </w:t>
            </w:r>
            <w:r w:rsidRPr="002C63EF">
              <w:rPr>
                <w:rFonts w:ascii="Times New Roman" w:hAnsi="Times New Roman"/>
                <w:sz w:val="20"/>
              </w:rPr>
              <w:t>конструктивных</w:t>
            </w:r>
            <w:r w:rsidR="00064393" w:rsidRPr="002C63EF">
              <w:rPr>
                <w:rFonts w:ascii="Times New Roman" w:hAnsi="Times New Roman"/>
                <w:sz w:val="20"/>
              </w:rPr>
              <w:t xml:space="preserve"> </w:t>
            </w:r>
            <w:r w:rsidRPr="002C63EF">
              <w:rPr>
                <w:rFonts w:ascii="Times New Roman" w:hAnsi="Times New Roman"/>
                <w:sz w:val="20"/>
              </w:rPr>
              <w:t>элементов,</w:t>
            </w:r>
            <w:r w:rsidR="00064393" w:rsidRPr="002C63EF">
              <w:rPr>
                <w:rFonts w:ascii="Times New Roman" w:hAnsi="Times New Roman"/>
                <w:sz w:val="20"/>
              </w:rPr>
              <w:t xml:space="preserve"> </w:t>
            </w:r>
            <w:r w:rsidRPr="002C63EF">
              <w:rPr>
                <w:rFonts w:ascii="Times New Roman" w:hAnsi="Times New Roman"/>
                <w:sz w:val="20"/>
              </w:rPr>
              <w:t>оказывающих</w:t>
            </w:r>
            <w:r w:rsidR="00064393" w:rsidRPr="002C63EF">
              <w:rPr>
                <w:rFonts w:ascii="Times New Roman" w:hAnsi="Times New Roman"/>
                <w:sz w:val="20"/>
              </w:rPr>
              <w:t xml:space="preserve"> </w:t>
            </w:r>
            <w:r w:rsidRPr="002C63EF">
              <w:rPr>
                <w:rFonts w:ascii="Times New Roman" w:hAnsi="Times New Roman"/>
                <w:sz w:val="20"/>
              </w:rPr>
              <w:t>влияние</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безопасность</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Иные</w:t>
            </w:r>
            <w:r w:rsidR="00064393" w:rsidRPr="002C63EF">
              <w:rPr>
                <w:rFonts w:ascii="Times New Roman" w:hAnsi="Times New Roman"/>
                <w:sz w:val="20"/>
              </w:rPr>
              <w:t xml:space="preserve"> </w:t>
            </w:r>
            <w:r w:rsidRPr="002C63EF">
              <w:rPr>
                <w:rFonts w:ascii="Times New Roman" w:hAnsi="Times New Roman"/>
                <w:sz w:val="20"/>
              </w:rPr>
              <w:t>показатели:</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blPrEx>
          <w:tblBorders>
            <w:insideH w:val="nil"/>
          </w:tblBorders>
        </w:tblPrEx>
        <w:trPr>
          <w:cantSplit/>
        </w:trPr>
        <w:tc>
          <w:tcPr>
            <w:tcW w:w="2959" w:type="pct"/>
            <w:tcBorders>
              <w:bottom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Стоимость</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всего</w:t>
            </w:r>
          </w:p>
        </w:tc>
        <w:tc>
          <w:tcPr>
            <w:tcW w:w="787" w:type="pct"/>
            <w:tcBorders>
              <w:bottom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тыс.</w:t>
            </w:r>
            <w:r w:rsidR="00064393" w:rsidRPr="002C63EF">
              <w:rPr>
                <w:rFonts w:ascii="Times New Roman" w:hAnsi="Times New Roman"/>
                <w:sz w:val="20"/>
              </w:rPr>
              <w:t xml:space="preserve"> </w:t>
            </w:r>
            <w:r w:rsidRPr="002C63EF">
              <w:rPr>
                <w:rFonts w:ascii="Times New Roman" w:hAnsi="Times New Roman"/>
                <w:sz w:val="20"/>
              </w:rPr>
              <w:t>рублей</w:t>
            </w:r>
          </w:p>
        </w:tc>
        <w:tc>
          <w:tcPr>
            <w:tcW w:w="510" w:type="pct"/>
            <w:tcBorders>
              <w:bottom w:val="nil"/>
            </w:tcBorders>
            <w:vAlign w:val="center"/>
          </w:tcPr>
          <w:p w:rsidR="00B242EC" w:rsidRPr="002C63EF" w:rsidRDefault="00B242EC" w:rsidP="00E47567">
            <w:pPr>
              <w:jc w:val="center"/>
              <w:rPr>
                <w:rFonts w:ascii="Times New Roman" w:hAnsi="Times New Roman"/>
                <w:sz w:val="20"/>
              </w:rPr>
            </w:pPr>
          </w:p>
        </w:tc>
        <w:tc>
          <w:tcPr>
            <w:tcW w:w="744" w:type="pct"/>
            <w:tcBorders>
              <w:bottom w:val="nil"/>
            </w:tcBorders>
            <w:vAlign w:val="center"/>
          </w:tcPr>
          <w:p w:rsidR="00B242EC" w:rsidRPr="002C63EF" w:rsidRDefault="00B242EC" w:rsidP="00E47567">
            <w:pPr>
              <w:jc w:val="center"/>
              <w:rPr>
                <w:rFonts w:ascii="Times New Roman" w:hAnsi="Times New Roman"/>
                <w:sz w:val="20"/>
              </w:rPr>
            </w:pPr>
          </w:p>
        </w:tc>
      </w:tr>
      <w:tr w:rsidR="002C63EF" w:rsidRPr="002C63EF" w:rsidTr="00E47567">
        <w:tblPrEx>
          <w:tblBorders>
            <w:insideH w:val="nil"/>
          </w:tblBorders>
        </w:tblPrEx>
        <w:trPr>
          <w:cantSplit/>
        </w:trPr>
        <w:tc>
          <w:tcPr>
            <w:tcW w:w="2959" w:type="pct"/>
            <w:tcBorders>
              <w:top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строительно-монтажных</w:t>
            </w:r>
            <w:r w:rsidR="00064393" w:rsidRPr="002C63EF">
              <w:rPr>
                <w:rFonts w:ascii="Times New Roman" w:hAnsi="Times New Roman"/>
                <w:sz w:val="20"/>
              </w:rPr>
              <w:t xml:space="preserve"> </w:t>
            </w:r>
            <w:r w:rsidRPr="002C63EF">
              <w:rPr>
                <w:rFonts w:ascii="Times New Roman" w:hAnsi="Times New Roman"/>
                <w:sz w:val="20"/>
              </w:rPr>
              <w:t>работ</w:t>
            </w:r>
          </w:p>
        </w:tc>
        <w:tc>
          <w:tcPr>
            <w:tcW w:w="787" w:type="pct"/>
            <w:tcBorders>
              <w:top w:val="nil"/>
            </w:tcBorders>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тыс.</w:t>
            </w:r>
            <w:r w:rsidR="00064393" w:rsidRPr="002C63EF">
              <w:rPr>
                <w:rFonts w:ascii="Times New Roman" w:hAnsi="Times New Roman"/>
                <w:sz w:val="20"/>
              </w:rPr>
              <w:t xml:space="preserve"> </w:t>
            </w:r>
            <w:r w:rsidRPr="002C63EF">
              <w:rPr>
                <w:rFonts w:ascii="Times New Roman" w:hAnsi="Times New Roman"/>
                <w:sz w:val="20"/>
              </w:rPr>
              <w:t>рублей</w:t>
            </w:r>
          </w:p>
        </w:tc>
        <w:tc>
          <w:tcPr>
            <w:tcW w:w="510" w:type="pct"/>
            <w:tcBorders>
              <w:top w:val="nil"/>
            </w:tcBorders>
            <w:vAlign w:val="center"/>
          </w:tcPr>
          <w:p w:rsidR="00B242EC" w:rsidRPr="002C63EF" w:rsidRDefault="00B242EC" w:rsidP="00E47567">
            <w:pPr>
              <w:jc w:val="center"/>
              <w:rPr>
                <w:rFonts w:ascii="Times New Roman" w:hAnsi="Times New Roman"/>
                <w:sz w:val="20"/>
              </w:rPr>
            </w:pPr>
          </w:p>
        </w:tc>
        <w:tc>
          <w:tcPr>
            <w:tcW w:w="744" w:type="pct"/>
            <w:tcBorders>
              <w:top w:val="nil"/>
            </w:tcBorders>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5000" w:type="pct"/>
            <w:gridSpan w:val="4"/>
            <w:vAlign w:val="center"/>
          </w:tcPr>
          <w:p w:rsidR="00B242EC" w:rsidRPr="002C63EF" w:rsidRDefault="00B242EC" w:rsidP="00E47567">
            <w:pPr>
              <w:jc w:val="center"/>
              <w:outlineLvl w:val="1"/>
              <w:rPr>
                <w:rFonts w:ascii="Times New Roman" w:hAnsi="Times New Roman"/>
                <w:sz w:val="20"/>
              </w:rPr>
            </w:pPr>
            <w:r w:rsidRPr="002C63EF">
              <w:rPr>
                <w:rFonts w:ascii="Times New Roman" w:hAnsi="Times New Roman"/>
                <w:sz w:val="20"/>
              </w:rPr>
              <w:t>5.</w:t>
            </w:r>
            <w:r w:rsidR="00064393" w:rsidRPr="002C63EF">
              <w:rPr>
                <w:rFonts w:ascii="Times New Roman" w:hAnsi="Times New Roman"/>
                <w:sz w:val="20"/>
              </w:rPr>
              <w:t xml:space="preserve"> </w:t>
            </w:r>
            <w:r w:rsidRPr="002C63EF">
              <w:rPr>
                <w:rFonts w:ascii="Times New Roman" w:hAnsi="Times New Roman"/>
                <w:sz w:val="20"/>
              </w:rPr>
              <w:t>Соответствие</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энергетической</w:t>
            </w:r>
            <w:r w:rsidR="00064393" w:rsidRPr="002C63EF">
              <w:rPr>
                <w:rFonts w:ascii="Times New Roman" w:hAnsi="Times New Roman"/>
                <w:sz w:val="20"/>
              </w:rPr>
              <w:t xml:space="preserve"> </w:t>
            </w:r>
            <w:r w:rsidRPr="002C63EF">
              <w:rPr>
                <w:rFonts w:ascii="Times New Roman" w:hAnsi="Times New Roman"/>
                <w:sz w:val="20"/>
              </w:rPr>
              <w:t>эффективности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оснащенности</w:t>
            </w:r>
            <w:r w:rsidR="00064393" w:rsidRPr="002C63EF">
              <w:rPr>
                <w:rFonts w:ascii="Times New Roman" w:hAnsi="Times New Roman"/>
                <w:sz w:val="20"/>
              </w:rPr>
              <w:t xml:space="preserve"> </w:t>
            </w:r>
            <w:r w:rsidRPr="002C63EF">
              <w:rPr>
                <w:rFonts w:ascii="Times New Roman" w:hAnsi="Times New Roman"/>
                <w:sz w:val="20"/>
              </w:rPr>
              <w:t>приборами</w:t>
            </w:r>
            <w:r w:rsidR="00064393" w:rsidRPr="002C63EF">
              <w:rPr>
                <w:rFonts w:ascii="Times New Roman" w:hAnsi="Times New Roman"/>
                <w:sz w:val="20"/>
              </w:rPr>
              <w:t xml:space="preserve"> </w:t>
            </w:r>
            <w:r w:rsidRPr="002C63EF">
              <w:rPr>
                <w:rFonts w:ascii="Times New Roman" w:hAnsi="Times New Roman"/>
                <w:sz w:val="20"/>
              </w:rPr>
              <w:t>учета</w:t>
            </w:r>
            <w:r w:rsidR="00064393" w:rsidRPr="002C63EF">
              <w:rPr>
                <w:rFonts w:ascii="Times New Roman" w:hAnsi="Times New Roman"/>
                <w:sz w:val="20"/>
              </w:rPr>
              <w:t xml:space="preserve"> </w:t>
            </w:r>
            <w:r w:rsidRPr="002C63EF">
              <w:rPr>
                <w:rFonts w:ascii="Times New Roman" w:hAnsi="Times New Roman"/>
                <w:sz w:val="20"/>
              </w:rPr>
              <w:t>используемых</w:t>
            </w:r>
            <w:r w:rsidR="00064393" w:rsidRPr="002C63EF">
              <w:rPr>
                <w:rFonts w:ascii="Times New Roman" w:hAnsi="Times New Roman"/>
                <w:sz w:val="20"/>
              </w:rPr>
              <w:t xml:space="preserve"> </w:t>
            </w:r>
            <w:r w:rsidRPr="002C63EF">
              <w:rPr>
                <w:rFonts w:ascii="Times New Roman" w:hAnsi="Times New Roman"/>
                <w:sz w:val="20"/>
              </w:rPr>
              <w:t>энергетических</w:t>
            </w:r>
            <w:r w:rsidR="00064393" w:rsidRPr="002C63EF">
              <w:rPr>
                <w:rFonts w:ascii="Times New Roman" w:hAnsi="Times New Roman"/>
                <w:sz w:val="20"/>
              </w:rPr>
              <w:t xml:space="preserve"> </w:t>
            </w:r>
            <w:r w:rsidRPr="002C63EF">
              <w:rPr>
                <w:rFonts w:ascii="Times New Roman" w:hAnsi="Times New Roman"/>
                <w:sz w:val="20"/>
              </w:rPr>
              <w:t>ресурсов</w:t>
            </w: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Класс</w:t>
            </w:r>
            <w:r w:rsidR="00064393" w:rsidRPr="002C63EF">
              <w:rPr>
                <w:rFonts w:ascii="Times New Roman" w:hAnsi="Times New Roman"/>
                <w:sz w:val="20"/>
              </w:rPr>
              <w:t xml:space="preserve"> </w:t>
            </w:r>
            <w:proofErr w:type="spellStart"/>
            <w:r w:rsidRPr="002C63EF">
              <w:rPr>
                <w:rFonts w:ascii="Times New Roman" w:hAnsi="Times New Roman"/>
                <w:sz w:val="20"/>
              </w:rPr>
              <w:t>энергоэффективности</w:t>
            </w:r>
            <w:proofErr w:type="spellEnd"/>
            <w:r w:rsidR="00064393" w:rsidRPr="002C63EF">
              <w:rPr>
                <w:rFonts w:ascii="Times New Roman" w:hAnsi="Times New Roman"/>
                <w:sz w:val="20"/>
              </w:rPr>
              <w:t xml:space="preserve"> </w:t>
            </w:r>
            <w:r w:rsidRPr="002C63EF">
              <w:rPr>
                <w:rFonts w:ascii="Times New Roman" w:hAnsi="Times New Roman"/>
                <w:sz w:val="20"/>
              </w:rPr>
              <w:t>здания</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Удельный</w:t>
            </w:r>
            <w:r w:rsidR="00064393" w:rsidRPr="002C63EF">
              <w:rPr>
                <w:rFonts w:ascii="Times New Roman" w:hAnsi="Times New Roman"/>
                <w:sz w:val="20"/>
              </w:rPr>
              <w:t xml:space="preserve"> </w:t>
            </w:r>
            <w:r w:rsidRPr="002C63EF">
              <w:rPr>
                <w:rFonts w:ascii="Times New Roman" w:hAnsi="Times New Roman"/>
                <w:sz w:val="20"/>
              </w:rPr>
              <w:t>расход</w:t>
            </w:r>
            <w:r w:rsidR="00064393" w:rsidRPr="002C63EF">
              <w:rPr>
                <w:rFonts w:ascii="Times New Roman" w:hAnsi="Times New Roman"/>
                <w:sz w:val="20"/>
              </w:rPr>
              <w:t xml:space="preserve"> </w:t>
            </w:r>
            <w:r w:rsidRPr="002C63EF">
              <w:rPr>
                <w:rFonts w:ascii="Times New Roman" w:hAnsi="Times New Roman"/>
                <w:sz w:val="20"/>
              </w:rPr>
              <w:t>тепловой</w:t>
            </w:r>
            <w:r w:rsidR="00064393" w:rsidRPr="002C63EF">
              <w:rPr>
                <w:rFonts w:ascii="Times New Roman" w:hAnsi="Times New Roman"/>
                <w:sz w:val="20"/>
              </w:rPr>
              <w:t xml:space="preserve"> </w:t>
            </w:r>
            <w:r w:rsidRPr="002C63EF">
              <w:rPr>
                <w:rFonts w:ascii="Times New Roman" w:hAnsi="Times New Roman"/>
                <w:sz w:val="20"/>
              </w:rPr>
              <w:t>энергии</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кв.</w:t>
            </w:r>
            <w:r w:rsidR="00064393" w:rsidRPr="002C63EF">
              <w:rPr>
                <w:rFonts w:ascii="Times New Roman" w:hAnsi="Times New Roman"/>
                <w:sz w:val="20"/>
              </w:rPr>
              <w:t xml:space="preserve"> </w:t>
            </w:r>
            <w:r w:rsidRPr="002C63EF">
              <w:rPr>
                <w:rFonts w:ascii="Times New Roman" w:hAnsi="Times New Roman"/>
                <w:sz w:val="20"/>
              </w:rPr>
              <w:t>м</w:t>
            </w:r>
            <w:r w:rsidR="00064393" w:rsidRPr="002C63EF">
              <w:rPr>
                <w:rFonts w:ascii="Times New Roman" w:hAnsi="Times New Roman"/>
                <w:sz w:val="20"/>
              </w:rPr>
              <w:t xml:space="preserve"> </w:t>
            </w:r>
            <w:r w:rsidRPr="002C63EF">
              <w:rPr>
                <w:rFonts w:ascii="Times New Roman" w:hAnsi="Times New Roman"/>
                <w:sz w:val="20"/>
              </w:rPr>
              <w:t>площади</w:t>
            </w:r>
          </w:p>
        </w:tc>
        <w:tc>
          <w:tcPr>
            <w:tcW w:w="787" w:type="pct"/>
            <w:vAlign w:val="center"/>
          </w:tcPr>
          <w:p w:rsidR="00B242EC" w:rsidRPr="002C63EF" w:rsidRDefault="00B242EC" w:rsidP="00E47567">
            <w:pPr>
              <w:jc w:val="center"/>
              <w:rPr>
                <w:rFonts w:ascii="Times New Roman" w:hAnsi="Times New Roman"/>
                <w:sz w:val="20"/>
              </w:rPr>
            </w:pPr>
            <w:proofErr w:type="spellStart"/>
            <w:r w:rsidRPr="002C63EF">
              <w:rPr>
                <w:rFonts w:ascii="Times New Roman" w:hAnsi="Times New Roman"/>
                <w:sz w:val="20"/>
              </w:rPr>
              <w:t>кВт·ч</w:t>
            </w:r>
            <w:proofErr w:type="spellEnd"/>
            <w:r w:rsidRPr="002C63EF">
              <w:rPr>
                <w:rFonts w:ascii="Times New Roman" w:hAnsi="Times New Roman"/>
                <w:sz w:val="20"/>
              </w:rPr>
              <w:t>/м</w:t>
            </w:r>
            <w:r w:rsidRPr="002C63EF">
              <w:rPr>
                <w:rFonts w:ascii="Times New Roman" w:hAnsi="Times New Roman"/>
                <w:sz w:val="20"/>
                <w:vertAlign w:val="superscript"/>
              </w:rPr>
              <w:t>2</w:t>
            </w: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2C63EF"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утепления</w:t>
            </w:r>
            <w:r w:rsidR="00064393" w:rsidRPr="002C63EF">
              <w:rPr>
                <w:rFonts w:ascii="Times New Roman" w:hAnsi="Times New Roman"/>
                <w:sz w:val="20"/>
              </w:rPr>
              <w:t xml:space="preserve"> </w:t>
            </w:r>
            <w:r w:rsidRPr="002C63EF">
              <w:rPr>
                <w:rFonts w:ascii="Times New Roman" w:hAnsi="Times New Roman"/>
                <w:sz w:val="20"/>
              </w:rPr>
              <w:t>наружных</w:t>
            </w:r>
            <w:r w:rsidR="00064393" w:rsidRPr="002C63EF">
              <w:rPr>
                <w:rFonts w:ascii="Times New Roman" w:hAnsi="Times New Roman"/>
                <w:sz w:val="20"/>
              </w:rPr>
              <w:t xml:space="preserve"> </w:t>
            </w:r>
            <w:r w:rsidRPr="002C63EF">
              <w:rPr>
                <w:rFonts w:ascii="Times New Roman" w:hAnsi="Times New Roman"/>
                <w:sz w:val="20"/>
              </w:rPr>
              <w:t>ограждающих</w:t>
            </w:r>
            <w:r w:rsidR="00064393" w:rsidRPr="002C63EF">
              <w:rPr>
                <w:rFonts w:ascii="Times New Roman" w:hAnsi="Times New Roman"/>
                <w:sz w:val="20"/>
              </w:rPr>
              <w:t xml:space="preserve"> </w:t>
            </w:r>
            <w:r w:rsidRPr="002C63EF">
              <w:rPr>
                <w:rFonts w:ascii="Times New Roman" w:hAnsi="Times New Roman"/>
                <w:sz w:val="20"/>
              </w:rPr>
              <w:t>конструкций</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r w:rsidR="00607506" w:rsidRPr="002C63EF" w:rsidTr="00E47567">
        <w:trPr>
          <w:cantSplit/>
        </w:trPr>
        <w:tc>
          <w:tcPr>
            <w:tcW w:w="2959" w:type="pct"/>
            <w:vAlign w:val="center"/>
          </w:tcPr>
          <w:p w:rsidR="00B242EC" w:rsidRPr="002C63EF" w:rsidRDefault="00B242EC" w:rsidP="00E47567">
            <w:pPr>
              <w:jc w:val="center"/>
              <w:rPr>
                <w:rFonts w:ascii="Times New Roman" w:hAnsi="Times New Roman"/>
                <w:sz w:val="20"/>
              </w:rPr>
            </w:pPr>
            <w:r w:rsidRPr="002C63EF">
              <w:rPr>
                <w:rFonts w:ascii="Times New Roman" w:hAnsi="Times New Roman"/>
                <w:sz w:val="20"/>
              </w:rPr>
              <w:t>Заполнение</w:t>
            </w:r>
            <w:r w:rsidR="00064393" w:rsidRPr="002C63EF">
              <w:rPr>
                <w:rFonts w:ascii="Times New Roman" w:hAnsi="Times New Roman"/>
                <w:sz w:val="20"/>
              </w:rPr>
              <w:t xml:space="preserve"> </w:t>
            </w:r>
            <w:r w:rsidRPr="002C63EF">
              <w:rPr>
                <w:rFonts w:ascii="Times New Roman" w:hAnsi="Times New Roman"/>
                <w:sz w:val="20"/>
              </w:rPr>
              <w:t>световых</w:t>
            </w:r>
            <w:r w:rsidR="00064393" w:rsidRPr="002C63EF">
              <w:rPr>
                <w:rFonts w:ascii="Times New Roman" w:hAnsi="Times New Roman"/>
                <w:sz w:val="20"/>
              </w:rPr>
              <w:t xml:space="preserve"> </w:t>
            </w:r>
            <w:r w:rsidRPr="002C63EF">
              <w:rPr>
                <w:rFonts w:ascii="Times New Roman" w:hAnsi="Times New Roman"/>
                <w:sz w:val="20"/>
              </w:rPr>
              <w:t>проемов</w:t>
            </w:r>
          </w:p>
        </w:tc>
        <w:tc>
          <w:tcPr>
            <w:tcW w:w="787" w:type="pct"/>
            <w:vAlign w:val="center"/>
          </w:tcPr>
          <w:p w:rsidR="00B242EC" w:rsidRPr="002C63EF" w:rsidRDefault="00B242EC" w:rsidP="00E47567">
            <w:pPr>
              <w:jc w:val="center"/>
              <w:rPr>
                <w:rFonts w:ascii="Times New Roman" w:hAnsi="Times New Roman"/>
                <w:sz w:val="20"/>
              </w:rPr>
            </w:pPr>
          </w:p>
        </w:tc>
        <w:tc>
          <w:tcPr>
            <w:tcW w:w="510" w:type="pct"/>
            <w:vAlign w:val="center"/>
          </w:tcPr>
          <w:p w:rsidR="00B242EC" w:rsidRPr="002C63EF" w:rsidRDefault="00B242EC" w:rsidP="00E47567">
            <w:pPr>
              <w:jc w:val="center"/>
              <w:rPr>
                <w:rFonts w:ascii="Times New Roman" w:hAnsi="Times New Roman"/>
                <w:sz w:val="20"/>
              </w:rPr>
            </w:pPr>
          </w:p>
        </w:tc>
        <w:tc>
          <w:tcPr>
            <w:tcW w:w="744" w:type="pct"/>
            <w:vAlign w:val="center"/>
          </w:tcPr>
          <w:p w:rsidR="00B242EC" w:rsidRPr="002C63EF" w:rsidRDefault="00B242EC" w:rsidP="00E47567">
            <w:pPr>
              <w:jc w:val="center"/>
              <w:rPr>
                <w:rFonts w:ascii="Times New Roman" w:hAnsi="Times New Roman"/>
                <w:sz w:val="20"/>
              </w:rPr>
            </w:pPr>
          </w:p>
        </w:tc>
      </w:tr>
    </w:tbl>
    <w:p w:rsidR="00B242EC" w:rsidRPr="002C63EF" w:rsidRDefault="00B242EC" w:rsidP="00607506">
      <w:pPr>
        <w:jc w:val="both"/>
        <w:rPr>
          <w:rFonts w:ascii="Times New Roman" w:hAnsi="Times New Roman"/>
          <w:sz w:val="20"/>
        </w:rPr>
      </w:pPr>
    </w:p>
    <w:p w:rsidR="00B242EC" w:rsidRPr="002C63EF" w:rsidRDefault="00B242EC" w:rsidP="00607506">
      <w:pPr>
        <w:jc w:val="both"/>
        <w:rPr>
          <w:rFonts w:ascii="Times New Roman" w:hAnsi="Times New Roman"/>
          <w:sz w:val="20"/>
        </w:rPr>
      </w:pPr>
      <w:r w:rsidRPr="002C63EF">
        <w:rPr>
          <w:rFonts w:ascii="Times New Roman" w:hAnsi="Times New Roman"/>
          <w:sz w:val="20"/>
        </w:rPr>
        <w:t>Технический</w:t>
      </w:r>
      <w:r w:rsidR="00064393" w:rsidRPr="002C63EF">
        <w:rPr>
          <w:rFonts w:ascii="Times New Roman" w:hAnsi="Times New Roman"/>
          <w:sz w:val="20"/>
        </w:rPr>
        <w:t xml:space="preserve"> </w:t>
      </w:r>
      <w:r w:rsidRPr="002C63EF">
        <w:rPr>
          <w:rFonts w:ascii="Times New Roman" w:hAnsi="Times New Roman"/>
          <w:sz w:val="20"/>
        </w:rPr>
        <w:t>план</w:t>
      </w:r>
      <w:r w:rsidR="00064393" w:rsidRPr="002C63EF">
        <w:rPr>
          <w:rFonts w:ascii="Times New Roman" w:hAnsi="Times New Roman"/>
          <w:sz w:val="20"/>
        </w:rPr>
        <w:t xml:space="preserve"> </w:t>
      </w:r>
      <w:r w:rsidRPr="002C63EF">
        <w:rPr>
          <w:rFonts w:ascii="Times New Roman" w:hAnsi="Times New Roman"/>
          <w:sz w:val="20"/>
        </w:rPr>
        <w:t>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дата</w:t>
      </w:r>
      <w:r w:rsidRPr="002C63EF">
        <w:rPr>
          <w:rFonts w:ascii="Times New Roman" w:hAnsi="Times New Roman"/>
          <w:sz w:val="20"/>
        </w:rPr>
        <w:t xml:space="preserve"> </w:t>
      </w:r>
      <w:r w:rsidR="00B242EC" w:rsidRPr="002C63EF">
        <w:rPr>
          <w:rFonts w:ascii="Times New Roman" w:hAnsi="Times New Roman"/>
          <w:sz w:val="20"/>
        </w:rPr>
        <w:t>подготовки</w:t>
      </w:r>
      <w:r w:rsidRPr="002C63EF">
        <w:rPr>
          <w:rFonts w:ascii="Times New Roman" w:hAnsi="Times New Roman"/>
          <w:sz w:val="20"/>
        </w:rPr>
        <w:t xml:space="preserve"> </w:t>
      </w:r>
      <w:r w:rsidR="00B242EC" w:rsidRPr="002C63EF">
        <w:rPr>
          <w:rFonts w:ascii="Times New Roman" w:hAnsi="Times New Roman"/>
          <w:sz w:val="20"/>
        </w:rPr>
        <w:t>технического</w:t>
      </w:r>
      <w:r w:rsidRPr="002C63EF">
        <w:rPr>
          <w:rFonts w:ascii="Times New Roman" w:hAnsi="Times New Roman"/>
          <w:sz w:val="20"/>
        </w:rPr>
        <w:t xml:space="preserve"> </w:t>
      </w:r>
      <w:r w:rsidR="00B242EC" w:rsidRPr="002C63EF">
        <w:rPr>
          <w:rFonts w:ascii="Times New Roman" w:hAnsi="Times New Roman"/>
          <w:sz w:val="20"/>
        </w:rPr>
        <w:t>плана,</w:t>
      </w:r>
      <w:r w:rsidRPr="002C63EF">
        <w:rPr>
          <w:rFonts w:ascii="Times New Roman" w:hAnsi="Times New Roman"/>
          <w:sz w:val="20"/>
        </w:rPr>
        <w:t xml:space="preserve"> </w:t>
      </w:r>
      <w:r w:rsidR="00B242EC" w:rsidRPr="002C63EF">
        <w:rPr>
          <w:rFonts w:ascii="Times New Roman" w:hAnsi="Times New Roman"/>
          <w:sz w:val="20"/>
        </w:rPr>
        <w:t>фамилия,</w:t>
      </w:r>
      <w:r w:rsidRPr="002C63EF">
        <w:rPr>
          <w:rFonts w:ascii="Times New Roman" w:hAnsi="Times New Roman"/>
          <w:sz w:val="20"/>
        </w:rPr>
        <w:t xml:space="preserve"> </w:t>
      </w:r>
      <w:r w:rsidR="00B242EC" w:rsidRPr="002C63EF">
        <w:rPr>
          <w:rFonts w:ascii="Times New Roman" w:hAnsi="Times New Roman"/>
          <w:sz w:val="20"/>
        </w:rPr>
        <w:t>имя,</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отчество</w:t>
      </w:r>
      <w:r w:rsidRPr="002C63EF">
        <w:rPr>
          <w:rFonts w:ascii="Times New Roman" w:hAnsi="Times New Roman"/>
          <w:sz w:val="20"/>
        </w:rPr>
        <w:t xml:space="preserve"> </w:t>
      </w:r>
      <w:r w:rsidR="00B242EC" w:rsidRPr="002C63EF">
        <w:rPr>
          <w:rFonts w:ascii="Times New Roman" w:hAnsi="Times New Roman"/>
          <w:sz w:val="20"/>
        </w:rPr>
        <w:t>(при</w:t>
      </w:r>
      <w:r w:rsidRPr="002C63EF">
        <w:rPr>
          <w:rFonts w:ascii="Times New Roman" w:hAnsi="Times New Roman"/>
          <w:sz w:val="20"/>
        </w:rPr>
        <w:t xml:space="preserve"> </w:t>
      </w:r>
      <w:r w:rsidR="00B242EC" w:rsidRPr="002C63EF">
        <w:rPr>
          <w:rFonts w:ascii="Times New Roman" w:hAnsi="Times New Roman"/>
          <w:sz w:val="20"/>
        </w:rPr>
        <w:t>наличии)</w:t>
      </w:r>
      <w:r w:rsidRPr="002C63EF">
        <w:rPr>
          <w:rFonts w:ascii="Times New Roman" w:hAnsi="Times New Roman"/>
          <w:sz w:val="20"/>
        </w:rPr>
        <w:t xml:space="preserve"> </w:t>
      </w:r>
      <w:r w:rsidR="00B242EC" w:rsidRPr="002C63EF">
        <w:rPr>
          <w:rFonts w:ascii="Times New Roman" w:hAnsi="Times New Roman"/>
          <w:sz w:val="20"/>
        </w:rPr>
        <w:t>кадастрового</w:t>
      </w:r>
      <w:r w:rsidRPr="002C63EF">
        <w:rPr>
          <w:rFonts w:ascii="Times New Roman" w:hAnsi="Times New Roman"/>
          <w:sz w:val="20"/>
        </w:rPr>
        <w:t xml:space="preserve"> </w:t>
      </w:r>
      <w:r w:rsidR="00B242EC" w:rsidRPr="002C63EF">
        <w:rPr>
          <w:rFonts w:ascii="Times New Roman" w:hAnsi="Times New Roman"/>
          <w:sz w:val="20"/>
        </w:rPr>
        <w:t>инженера,</w:t>
      </w:r>
      <w:r w:rsidRPr="002C63EF">
        <w:rPr>
          <w:rFonts w:ascii="Times New Roman" w:hAnsi="Times New Roman"/>
          <w:sz w:val="20"/>
        </w:rPr>
        <w:t xml:space="preserve"> </w:t>
      </w:r>
      <w:r w:rsidR="00B242EC" w:rsidRPr="002C63EF">
        <w:rPr>
          <w:rFonts w:ascii="Times New Roman" w:hAnsi="Times New Roman"/>
          <w:sz w:val="20"/>
        </w:rPr>
        <w:t>его</w:t>
      </w:r>
      <w:r w:rsidRPr="002C63EF">
        <w:rPr>
          <w:rFonts w:ascii="Times New Roman" w:hAnsi="Times New Roman"/>
          <w:sz w:val="20"/>
        </w:rPr>
        <w:t xml:space="preserve"> </w:t>
      </w:r>
      <w:r w:rsidR="00B242EC" w:rsidRPr="002C63EF">
        <w:rPr>
          <w:rFonts w:ascii="Times New Roman" w:hAnsi="Times New Roman"/>
          <w:sz w:val="20"/>
        </w:rPr>
        <w:t>подготовившего;</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номер,</w:t>
      </w:r>
      <w:r w:rsidRPr="002C63EF">
        <w:rPr>
          <w:rFonts w:ascii="Times New Roman" w:hAnsi="Times New Roman"/>
          <w:sz w:val="20"/>
        </w:rPr>
        <w:t xml:space="preserve"> </w:t>
      </w:r>
      <w:r w:rsidR="00B242EC" w:rsidRPr="002C63EF">
        <w:rPr>
          <w:rFonts w:ascii="Times New Roman" w:hAnsi="Times New Roman"/>
          <w:sz w:val="20"/>
        </w:rPr>
        <w:t>дата</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выдачи</w:t>
      </w:r>
      <w:r w:rsidRPr="002C63EF">
        <w:rPr>
          <w:rFonts w:ascii="Times New Roman" w:hAnsi="Times New Roman"/>
          <w:sz w:val="20"/>
        </w:rPr>
        <w:t xml:space="preserve"> </w:t>
      </w:r>
      <w:r w:rsidR="00B242EC" w:rsidRPr="002C63EF">
        <w:rPr>
          <w:rFonts w:ascii="Times New Roman" w:hAnsi="Times New Roman"/>
          <w:sz w:val="20"/>
        </w:rPr>
        <w:t>квалификационного</w:t>
      </w:r>
      <w:r w:rsidRPr="002C63EF">
        <w:rPr>
          <w:rFonts w:ascii="Times New Roman" w:hAnsi="Times New Roman"/>
          <w:sz w:val="20"/>
        </w:rPr>
        <w:t xml:space="preserve"> </w:t>
      </w:r>
      <w:r w:rsidR="00B242EC" w:rsidRPr="002C63EF">
        <w:rPr>
          <w:rFonts w:ascii="Times New Roman" w:hAnsi="Times New Roman"/>
          <w:sz w:val="20"/>
        </w:rPr>
        <w:t>аттестата</w:t>
      </w:r>
      <w:r w:rsidRPr="002C63EF">
        <w:rPr>
          <w:rFonts w:ascii="Times New Roman" w:hAnsi="Times New Roman"/>
          <w:sz w:val="20"/>
        </w:rPr>
        <w:t xml:space="preserve"> </w:t>
      </w:r>
      <w:r w:rsidR="00B242EC" w:rsidRPr="002C63EF">
        <w:rPr>
          <w:rFonts w:ascii="Times New Roman" w:hAnsi="Times New Roman"/>
          <w:sz w:val="20"/>
        </w:rPr>
        <w:t>кадастрового</w:t>
      </w:r>
      <w:r w:rsidRPr="002C63EF">
        <w:rPr>
          <w:rFonts w:ascii="Times New Roman" w:hAnsi="Times New Roman"/>
          <w:sz w:val="20"/>
        </w:rPr>
        <w:t xml:space="preserve"> </w:t>
      </w:r>
      <w:r w:rsidR="00B242EC" w:rsidRPr="002C63EF">
        <w:rPr>
          <w:rFonts w:ascii="Times New Roman" w:hAnsi="Times New Roman"/>
          <w:sz w:val="20"/>
        </w:rPr>
        <w:t>инженера,</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орган</w:t>
      </w:r>
      <w:r w:rsidRPr="002C63EF">
        <w:rPr>
          <w:rFonts w:ascii="Times New Roman" w:hAnsi="Times New Roman"/>
          <w:sz w:val="20"/>
        </w:rPr>
        <w:t xml:space="preserve"> </w:t>
      </w:r>
      <w:r w:rsidR="00B242EC" w:rsidRPr="002C63EF">
        <w:rPr>
          <w:rFonts w:ascii="Times New Roman" w:hAnsi="Times New Roman"/>
          <w:sz w:val="20"/>
        </w:rPr>
        <w:t>исполнительной</w:t>
      </w:r>
      <w:r w:rsidRPr="002C63EF">
        <w:rPr>
          <w:rFonts w:ascii="Times New Roman" w:hAnsi="Times New Roman"/>
          <w:sz w:val="20"/>
        </w:rPr>
        <w:t xml:space="preserve"> </w:t>
      </w:r>
      <w:r w:rsidR="00B242EC" w:rsidRPr="002C63EF">
        <w:rPr>
          <w:rFonts w:ascii="Times New Roman" w:hAnsi="Times New Roman"/>
          <w:sz w:val="20"/>
        </w:rPr>
        <w:t>власти</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субъектов</w:t>
      </w:r>
      <w:r w:rsidRPr="002C63EF">
        <w:rPr>
          <w:rFonts w:ascii="Times New Roman" w:hAnsi="Times New Roman"/>
          <w:sz w:val="20"/>
        </w:rPr>
        <w:t xml:space="preserve"> </w:t>
      </w:r>
      <w:r w:rsidR="00B242EC" w:rsidRPr="002C63EF">
        <w:rPr>
          <w:rFonts w:ascii="Times New Roman" w:hAnsi="Times New Roman"/>
          <w:sz w:val="20"/>
        </w:rPr>
        <w:t>Российской</w:t>
      </w:r>
      <w:r w:rsidRPr="002C63EF">
        <w:rPr>
          <w:rFonts w:ascii="Times New Roman" w:hAnsi="Times New Roman"/>
          <w:sz w:val="20"/>
        </w:rPr>
        <w:t xml:space="preserve"> </w:t>
      </w:r>
      <w:r w:rsidR="00B242EC" w:rsidRPr="002C63EF">
        <w:rPr>
          <w:rFonts w:ascii="Times New Roman" w:hAnsi="Times New Roman"/>
          <w:sz w:val="20"/>
        </w:rPr>
        <w:t>Федерации,</w:t>
      </w:r>
      <w:r w:rsidRPr="002C63EF">
        <w:rPr>
          <w:rFonts w:ascii="Times New Roman" w:hAnsi="Times New Roman"/>
          <w:sz w:val="20"/>
        </w:rPr>
        <w:t xml:space="preserve"> </w:t>
      </w:r>
      <w:r w:rsidR="00B242EC" w:rsidRPr="002C63EF">
        <w:rPr>
          <w:rFonts w:ascii="Times New Roman" w:hAnsi="Times New Roman"/>
          <w:sz w:val="20"/>
        </w:rPr>
        <w:t>выдавший</w:t>
      </w:r>
      <w:r w:rsidRPr="002C63EF">
        <w:rPr>
          <w:rFonts w:ascii="Times New Roman" w:hAnsi="Times New Roman"/>
          <w:sz w:val="20"/>
        </w:rPr>
        <w:t xml:space="preserve"> </w:t>
      </w:r>
      <w:r w:rsidR="00B242EC" w:rsidRPr="002C63EF">
        <w:rPr>
          <w:rFonts w:ascii="Times New Roman" w:hAnsi="Times New Roman"/>
          <w:sz w:val="20"/>
        </w:rPr>
        <w:t>квалификационный</w:t>
      </w:r>
      <w:r w:rsidRPr="002C63EF">
        <w:rPr>
          <w:rFonts w:ascii="Times New Roman" w:hAnsi="Times New Roman"/>
          <w:sz w:val="20"/>
        </w:rPr>
        <w:t xml:space="preserve"> </w:t>
      </w:r>
      <w:r w:rsidR="00B242EC" w:rsidRPr="002C63EF">
        <w:rPr>
          <w:rFonts w:ascii="Times New Roman" w:hAnsi="Times New Roman"/>
          <w:sz w:val="20"/>
        </w:rPr>
        <w:t>аттестат,</w:t>
      </w:r>
    </w:p>
    <w:p w:rsidR="00B242EC" w:rsidRPr="002C63EF" w:rsidRDefault="00B242EC" w:rsidP="00607506">
      <w:pPr>
        <w:jc w:val="both"/>
        <w:rPr>
          <w:rFonts w:ascii="Times New Roman" w:hAnsi="Times New Roman"/>
          <w:sz w:val="20"/>
        </w:rPr>
      </w:pPr>
      <w:r w:rsidRPr="002C63EF">
        <w:rPr>
          <w:rFonts w:ascii="Times New Roman" w:hAnsi="Times New Roman"/>
          <w:sz w:val="20"/>
        </w:rPr>
        <w:lastRenderedPageBreak/>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дата</w:t>
      </w:r>
      <w:r w:rsidRPr="002C63EF">
        <w:rPr>
          <w:rFonts w:ascii="Times New Roman" w:hAnsi="Times New Roman"/>
          <w:sz w:val="20"/>
        </w:rPr>
        <w:t xml:space="preserve"> </w:t>
      </w:r>
      <w:r w:rsidR="00B242EC" w:rsidRPr="002C63EF">
        <w:rPr>
          <w:rFonts w:ascii="Times New Roman" w:hAnsi="Times New Roman"/>
          <w:sz w:val="20"/>
        </w:rPr>
        <w:t>внесения</w:t>
      </w:r>
      <w:r w:rsidRPr="002C63EF">
        <w:rPr>
          <w:rFonts w:ascii="Times New Roman" w:hAnsi="Times New Roman"/>
          <w:sz w:val="20"/>
        </w:rPr>
        <w:t xml:space="preserve"> </w:t>
      </w:r>
      <w:r w:rsidR="00B242EC" w:rsidRPr="002C63EF">
        <w:rPr>
          <w:rFonts w:ascii="Times New Roman" w:hAnsi="Times New Roman"/>
          <w:sz w:val="20"/>
        </w:rPr>
        <w:t>сведений</w:t>
      </w:r>
      <w:r w:rsidRPr="002C63EF">
        <w:rPr>
          <w:rFonts w:ascii="Times New Roman" w:hAnsi="Times New Roman"/>
          <w:sz w:val="20"/>
        </w:rPr>
        <w:t xml:space="preserve"> </w:t>
      </w:r>
      <w:r w:rsidR="00B242EC" w:rsidRPr="002C63EF">
        <w:rPr>
          <w:rFonts w:ascii="Times New Roman" w:hAnsi="Times New Roman"/>
          <w:sz w:val="20"/>
        </w:rPr>
        <w:t>о</w:t>
      </w:r>
      <w:r w:rsidRPr="002C63EF">
        <w:rPr>
          <w:rFonts w:ascii="Times New Roman" w:hAnsi="Times New Roman"/>
          <w:sz w:val="20"/>
        </w:rPr>
        <w:t xml:space="preserve"> </w:t>
      </w:r>
      <w:r w:rsidR="00B242EC" w:rsidRPr="002C63EF">
        <w:rPr>
          <w:rFonts w:ascii="Times New Roman" w:hAnsi="Times New Roman"/>
          <w:sz w:val="20"/>
        </w:rPr>
        <w:t>кадастровом</w:t>
      </w:r>
      <w:r w:rsidRPr="002C63EF">
        <w:rPr>
          <w:rFonts w:ascii="Times New Roman" w:hAnsi="Times New Roman"/>
          <w:sz w:val="20"/>
        </w:rPr>
        <w:t xml:space="preserve"> </w:t>
      </w:r>
      <w:r w:rsidR="00B242EC" w:rsidRPr="002C63EF">
        <w:rPr>
          <w:rFonts w:ascii="Times New Roman" w:hAnsi="Times New Roman"/>
          <w:sz w:val="20"/>
        </w:rPr>
        <w:t>инженере</w:t>
      </w:r>
      <w:r w:rsidRPr="002C63EF">
        <w:rPr>
          <w:rFonts w:ascii="Times New Roman" w:hAnsi="Times New Roman"/>
          <w:sz w:val="20"/>
        </w:rPr>
        <w:t xml:space="preserve"> </w:t>
      </w:r>
      <w:r w:rsidR="00B242EC" w:rsidRPr="002C63EF">
        <w:rPr>
          <w:rFonts w:ascii="Times New Roman" w:hAnsi="Times New Roman"/>
          <w:sz w:val="20"/>
        </w:rPr>
        <w:t>в</w:t>
      </w:r>
      <w:r w:rsidRPr="002C63EF">
        <w:rPr>
          <w:rFonts w:ascii="Times New Roman" w:hAnsi="Times New Roman"/>
          <w:sz w:val="20"/>
        </w:rPr>
        <w:t xml:space="preserve"> </w:t>
      </w:r>
      <w:r w:rsidR="00B242EC" w:rsidRPr="002C63EF">
        <w:rPr>
          <w:rFonts w:ascii="Times New Roman" w:hAnsi="Times New Roman"/>
          <w:sz w:val="20"/>
        </w:rPr>
        <w:t>государственный</w:t>
      </w:r>
      <w:r w:rsidRPr="002C63EF">
        <w:rPr>
          <w:rFonts w:ascii="Times New Roman" w:hAnsi="Times New Roman"/>
          <w:sz w:val="20"/>
        </w:rPr>
        <w:t xml:space="preserve"> </w:t>
      </w:r>
      <w:r w:rsidR="00B242EC" w:rsidRPr="002C63EF">
        <w:rPr>
          <w:rFonts w:ascii="Times New Roman" w:hAnsi="Times New Roman"/>
          <w:sz w:val="20"/>
        </w:rPr>
        <w:t>реестр</w:t>
      </w:r>
    </w:p>
    <w:p w:rsidR="00E319A1"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кадастровых</w:t>
      </w:r>
      <w:r w:rsidRPr="002C63EF">
        <w:rPr>
          <w:rFonts w:ascii="Times New Roman" w:hAnsi="Times New Roman"/>
          <w:sz w:val="20"/>
        </w:rPr>
        <w:t xml:space="preserve"> </w:t>
      </w:r>
      <w:r w:rsidR="00B242EC" w:rsidRPr="002C63EF">
        <w:rPr>
          <w:rFonts w:ascii="Times New Roman" w:hAnsi="Times New Roman"/>
          <w:sz w:val="20"/>
        </w:rPr>
        <w:t>инженеров.</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w:t>
      </w:r>
      <w:r w:rsidR="00064393" w:rsidRPr="002C63EF">
        <w:rPr>
          <w:rFonts w:ascii="Times New Roman" w:hAnsi="Times New Roman"/>
          <w:sz w:val="20"/>
        </w:rPr>
        <w:t xml:space="preserve"> </w:t>
      </w:r>
      <w:r w:rsidRPr="002C63EF">
        <w:rPr>
          <w:rFonts w:ascii="Times New Roman" w:hAnsi="Times New Roman"/>
          <w:sz w:val="20"/>
        </w:rPr>
        <w:t>______________</w:t>
      </w:r>
      <w:r w:rsidR="00064393" w:rsidRPr="002C63EF">
        <w:rPr>
          <w:rFonts w:ascii="Times New Roman" w:hAnsi="Times New Roman"/>
          <w:sz w:val="20"/>
        </w:rPr>
        <w:t xml:space="preserve"> </w:t>
      </w:r>
      <w:r w:rsidRPr="002C63EF">
        <w:rPr>
          <w:rFonts w:ascii="Times New Roman" w:hAnsi="Times New Roman"/>
          <w:sz w:val="20"/>
        </w:rPr>
        <w:t>________________________________________</w:t>
      </w:r>
    </w:p>
    <w:p w:rsidR="00E319A1"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(должность)</w:t>
      </w:r>
      <w:r w:rsidRPr="002C63EF">
        <w:rPr>
          <w:rFonts w:ascii="Times New Roman" w:hAnsi="Times New Roman"/>
          <w:sz w:val="20"/>
        </w:rPr>
        <w:t xml:space="preserve"> </w:t>
      </w:r>
      <w:r w:rsidR="00B242EC" w:rsidRPr="002C63EF">
        <w:rPr>
          <w:rFonts w:ascii="Times New Roman" w:hAnsi="Times New Roman"/>
          <w:sz w:val="20"/>
        </w:rPr>
        <w:t>(подпись)</w:t>
      </w:r>
      <w:r w:rsidRPr="002C63EF">
        <w:rPr>
          <w:rFonts w:ascii="Times New Roman" w:hAnsi="Times New Roman"/>
          <w:sz w:val="20"/>
        </w:rPr>
        <w:t xml:space="preserve"> </w:t>
      </w:r>
      <w:r w:rsidR="00B242EC" w:rsidRPr="002C63EF">
        <w:rPr>
          <w:rFonts w:ascii="Times New Roman" w:hAnsi="Times New Roman"/>
          <w:sz w:val="20"/>
        </w:rPr>
        <w:t>(Ф.И.О.)</w:t>
      </w:r>
    </w:p>
    <w:p w:rsidR="00E319A1" w:rsidRPr="002C63EF" w:rsidRDefault="00B242EC" w:rsidP="00607506">
      <w:pPr>
        <w:jc w:val="both"/>
        <w:rPr>
          <w:rFonts w:ascii="Times New Roman" w:hAnsi="Times New Roman"/>
          <w:sz w:val="20"/>
        </w:rPr>
      </w:pPr>
      <w:r w:rsidRPr="002C63EF">
        <w:rPr>
          <w:rFonts w:ascii="Times New Roman" w:hAnsi="Times New Roman"/>
          <w:sz w:val="20"/>
        </w:rPr>
        <w:t>«____»</w:t>
      </w:r>
      <w:r w:rsidR="00064393" w:rsidRPr="002C63EF">
        <w:rPr>
          <w:rFonts w:ascii="Times New Roman" w:hAnsi="Times New Roman"/>
          <w:sz w:val="20"/>
        </w:rPr>
        <w:t xml:space="preserve"> </w:t>
      </w:r>
      <w:r w:rsidRPr="002C63EF">
        <w:rPr>
          <w:rFonts w:ascii="Times New Roman" w:hAnsi="Times New Roman"/>
          <w:sz w:val="20"/>
        </w:rPr>
        <w:t>__________</w:t>
      </w:r>
      <w:r w:rsidR="00064393" w:rsidRPr="002C63EF">
        <w:rPr>
          <w:rFonts w:ascii="Times New Roman" w:hAnsi="Times New Roman"/>
          <w:sz w:val="20"/>
        </w:rPr>
        <w:t xml:space="preserve"> </w:t>
      </w:r>
      <w:r w:rsidRPr="002C63EF">
        <w:rPr>
          <w:rFonts w:ascii="Times New Roman" w:hAnsi="Times New Roman"/>
          <w:sz w:val="20"/>
        </w:rPr>
        <w:t>20___</w:t>
      </w:r>
      <w:r w:rsidR="00064393" w:rsidRPr="002C63EF">
        <w:rPr>
          <w:rFonts w:ascii="Times New Roman" w:hAnsi="Times New Roman"/>
          <w:sz w:val="20"/>
        </w:rPr>
        <w:t xml:space="preserve"> </w:t>
      </w:r>
      <w:r w:rsidRPr="002C63EF">
        <w:rPr>
          <w:rFonts w:ascii="Times New Roman" w:hAnsi="Times New Roman"/>
          <w:sz w:val="20"/>
        </w:rPr>
        <w:t>г.</w:t>
      </w:r>
    </w:p>
    <w:p w:rsidR="00B242EC" w:rsidRPr="002C63EF" w:rsidRDefault="00B242EC" w:rsidP="00607506">
      <w:pPr>
        <w:jc w:val="right"/>
        <w:outlineLvl w:val="0"/>
        <w:rPr>
          <w:rFonts w:ascii="Times New Roman" w:hAnsi="Times New Roman"/>
          <w:sz w:val="20"/>
        </w:rPr>
      </w:pPr>
      <w:r w:rsidRPr="002C63EF">
        <w:rPr>
          <w:rFonts w:ascii="Times New Roman" w:hAnsi="Times New Roman"/>
          <w:sz w:val="20"/>
        </w:rPr>
        <w:t>Приложение</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3</w:t>
      </w:r>
    </w:p>
    <w:p w:rsidR="00B242EC" w:rsidRPr="002C63EF" w:rsidRDefault="00B242EC" w:rsidP="00607506">
      <w:pPr>
        <w:jc w:val="right"/>
        <w:rPr>
          <w:rFonts w:ascii="Times New Roman" w:hAnsi="Times New Roman"/>
          <w:sz w:val="20"/>
        </w:rPr>
      </w:pP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Административному</w:t>
      </w:r>
      <w:r w:rsidR="00064393" w:rsidRPr="002C63EF">
        <w:rPr>
          <w:rFonts w:ascii="Times New Roman" w:hAnsi="Times New Roman"/>
          <w:sz w:val="20"/>
        </w:rPr>
        <w:t xml:space="preserve"> </w:t>
      </w:r>
      <w:r w:rsidRPr="002C63EF">
        <w:rPr>
          <w:rFonts w:ascii="Times New Roman" w:hAnsi="Times New Roman"/>
          <w:sz w:val="20"/>
        </w:rPr>
        <w:t>регламенту</w:t>
      </w:r>
    </w:p>
    <w:p w:rsidR="00B242EC" w:rsidRPr="002C63EF" w:rsidRDefault="00B242EC" w:rsidP="00607506">
      <w:pPr>
        <w:jc w:val="right"/>
        <w:rPr>
          <w:rFonts w:ascii="Times New Roman" w:hAnsi="Times New Roman"/>
          <w:sz w:val="20"/>
        </w:rPr>
      </w:pP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p>
    <w:p w:rsidR="00E319A1" w:rsidRPr="002C63EF" w:rsidRDefault="00B242EC" w:rsidP="00607506">
      <w:pPr>
        <w:jc w:val="right"/>
        <w:rPr>
          <w:rFonts w:ascii="Times New Roman" w:hAnsi="Times New Roman"/>
          <w:sz w:val="20"/>
        </w:rPr>
      </w:pP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Мариинско-Посадского</w:t>
      </w:r>
      <w:r w:rsidR="00064393" w:rsidRPr="002C63EF">
        <w:rPr>
          <w:rFonts w:ascii="Times New Roman" w:hAnsi="Times New Roman"/>
          <w:sz w:val="20"/>
        </w:rPr>
        <w:t xml:space="preserve"> </w:t>
      </w:r>
      <w:r w:rsidRPr="002C63EF">
        <w:rPr>
          <w:rFonts w:ascii="Times New Roman" w:hAnsi="Times New Roman"/>
          <w:sz w:val="20"/>
        </w:rPr>
        <w:t>района</w:t>
      </w:r>
    </w:p>
    <w:p w:rsidR="00B242EC" w:rsidRPr="002C63EF" w:rsidRDefault="00B242EC" w:rsidP="00607506">
      <w:pPr>
        <w:jc w:val="center"/>
        <w:rPr>
          <w:rFonts w:ascii="Times New Roman" w:hAnsi="Times New Roman"/>
          <w:sz w:val="20"/>
        </w:rPr>
      </w:pPr>
      <w:bookmarkStart w:id="66" w:name="P998"/>
      <w:bookmarkEnd w:id="66"/>
      <w:r w:rsidRPr="002C63EF">
        <w:rPr>
          <w:rFonts w:ascii="Times New Roman" w:hAnsi="Times New Roman"/>
          <w:sz w:val="20"/>
        </w:rPr>
        <w:t>АКТ</w:t>
      </w:r>
    </w:p>
    <w:p w:rsidR="00E319A1" w:rsidRPr="002C63EF" w:rsidRDefault="00B242EC" w:rsidP="00607506">
      <w:pPr>
        <w:jc w:val="center"/>
        <w:rPr>
          <w:rFonts w:ascii="Times New Roman" w:hAnsi="Times New Roman"/>
          <w:sz w:val="20"/>
        </w:rPr>
      </w:pPr>
      <w:r w:rsidRPr="002C63EF">
        <w:rPr>
          <w:rFonts w:ascii="Times New Roman" w:hAnsi="Times New Roman"/>
          <w:sz w:val="20"/>
        </w:rPr>
        <w:t>приемки</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p>
    <w:p w:rsidR="00B242EC" w:rsidRPr="002C63EF" w:rsidRDefault="00B242EC" w:rsidP="00607506">
      <w:pPr>
        <w:jc w:val="both"/>
        <w:rPr>
          <w:rFonts w:ascii="Times New Roman" w:hAnsi="Times New Roman"/>
          <w:sz w:val="20"/>
        </w:rPr>
      </w:pP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«___»</w:t>
      </w:r>
      <w:r w:rsidR="00064393" w:rsidRPr="002C63EF">
        <w:rPr>
          <w:rFonts w:ascii="Times New Roman" w:hAnsi="Times New Roman"/>
          <w:sz w:val="20"/>
        </w:rPr>
        <w:t xml:space="preserve"> </w:t>
      </w:r>
      <w:r w:rsidRPr="002C63EF">
        <w:rPr>
          <w:rFonts w:ascii="Times New Roman" w:hAnsi="Times New Roman"/>
          <w:sz w:val="20"/>
        </w:rPr>
        <w:t>____________</w:t>
      </w:r>
      <w:r w:rsidR="00064393" w:rsidRPr="002C63EF">
        <w:rPr>
          <w:rFonts w:ascii="Times New Roman" w:hAnsi="Times New Roman"/>
          <w:sz w:val="20"/>
        </w:rPr>
        <w:t xml:space="preserve"> </w:t>
      </w:r>
      <w:r w:rsidRPr="002C63EF">
        <w:rPr>
          <w:rFonts w:ascii="Times New Roman" w:hAnsi="Times New Roman"/>
          <w:sz w:val="20"/>
        </w:rPr>
        <w:t>20___</w:t>
      </w:r>
      <w:r w:rsidR="00064393" w:rsidRPr="002C63EF">
        <w:rPr>
          <w:rFonts w:ascii="Times New Roman" w:hAnsi="Times New Roman"/>
          <w:sz w:val="20"/>
        </w:rPr>
        <w:t xml:space="preserve"> </w:t>
      </w:r>
      <w:r w:rsidRPr="002C63EF">
        <w:rPr>
          <w:rFonts w:ascii="Times New Roman" w:hAnsi="Times New Roman"/>
          <w:sz w:val="20"/>
        </w:rPr>
        <w:t>г.</w:t>
      </w:r>
      <w:r w:rsidR="00064393" w:rsidRPr="002C63EF">
        <w:rPr>
          <w:rFonts w:ascii="Times New Roman" w:hAnsi="Times New Roman"/>
          <w:sz w:val="20"/>
        </w:rPr>
        <w:t xml:space="preserve"> </w:t>
      </w:r>
      <w:r w:rsidRPr="002C63EF">
        <w:rPr>
          <w:rFonts w:ascii="Times New Roman" w:hAnsi="Times New Roman"/>
          <w:sz w:val="20"/>
        </w:rPr>
        <w:t>______________________________</w:t>
      </w:r>
    </w:p>
    <w:p w:rsidR="00E319A1"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(местонахождение</w:t>
      </w:r>
      <w:r w:rsidRPr="002C63EF">
        <w:rPr>
          <w:rFonts w:ascii="Times New Roman" w:hAnsi="Times New Roman"/>
          <w:sz w:val="20"/>
        </w:rPr>
        <w:t xml:space="preserve"> </w:t>
      </w:r>
      <w:r w:rsidR="00B242EC" w:rsidRPr="002C63EF">
        <w:rPr>
          <w:rFonts w:ascii="Times New Roman" w:hAnsi="Times New Roman"/>
          <w:sz w:val="20"/>
        </w:rPr>
        <w:t>объекта)</w:t>
      </w:r>
    </w:p>
    <w:p w:rsidR="00B242EC" w:rsidRPr="002C63EF" w:rsidRDefault="00B242EC" w:rsidP="00607506">
      <w:pPr>
        <w:jc w:val="both"/>
        <w:rPr>
          <w:rFonts w:ascii="Times New Roman" w:hAnsi="Times New Roman"/>
          <w:sz w:val="20"/>
        </w:rPr>
      </w:pPr>
      <w:r w:rsidRPr="002C63EF">
        <w:rPr>
          <w:rFonts w:ascii="Times New Roman" w:hAnsi="Times New Roman"/>
          <w:sz w:val="20"/>
        </w:rPr>
        <w:t>Заказчик</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лице</w:t>
      </w:r>
      <w:r w:rsidR="00064393" w:rsidRPr="002C63EF">
        <w:rPr>
          <w:rFonts w:ascii="Times New Roman" w:hAnsi="Times New Roman"/>
          <w:sz w:val="20"/>
        </w:rPr>
        <w:t xml:space="preserve"> </w:t>
      </w:r>
      <w:r w:rsidRPr="002C63EF">
        <w:rPr>
          <w:rFonts w:ascii="Times New Roman" w:hAnsi="Times New Roman"/>
          <w:sz w:val="20"/>
        </w:rPr>
        <w:t>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организации</w:t>
      </w:r>
      <w:r w:rsidRPr="002C63EF">
        <w:rPr>
          <w:rFonts w:ascii="Times New Roman" w:hAnsi="Times New Roman"/>
          <w:sz w:val="20"/>
        </w:rPr>
        <w:t xml:space="preserve"> </w:t>
      </w:r>
      <w:r w:rsidR="00B242EC" w:rsidRPr="002C63EF">
        <w:rPr>
          <w:rFonts w:ascii="Times New Roman" w:hAnsi="Times New Roman"/>
          <w:sz w:val="20"/>
        </w:rPr>
        <w:t>и</w:t>
      </w:r>
      <w:r w:rsidRPr="002C63EF">
        <w:rPr>
          <w:rFonts w:ascii="Times New Roman" w:hAnsi="Times New Roman"/>
          <w:sz w:val="20"/>
        </w:rPr>
        <w:t xml:space="preserve"> </w:t>
      </w:r>
      <w:r w:rsidR="00B242EC" w:rsidRPr="002C63EF">
        <w:rPr>
          <w:rFonts w:ascii="Times New Roman" w:hAnsi="Times New Roman"/>
          <w:sz w:val="20"/>
        </w:rPr>
        <w:t>ее</w:t>
      </w:r>
      <w:r w:rsidRPr="002C63EF">
        <w:rPr>
          <w:rFonts w:ascii="Times New Roman" w:hAnsi="Times New Roman"/>
          <w:sz w:val="20"/>
        </w:rPr>
        <w:t xml:space="preserve"> </w:t>
      </w:r>
      <w:r w:rsidR="00B242EC" w:rsidRPr="002C63EF">
        <w:rPr>
          <w:rFonts w:ascii="Times New Roman" w:hAnsi="Times New Roman"/>
          <w:sz w:val="20"/>
        </w:rPr>
        <w:t>ведомственная</w:t>
      </w:r>
      <w:r w:rsidRPr="002C63EF">
        <w:rPr>
          <w:rFonts w:ascii="Times New Roman" w:hAnsi="Times New Roman"/>
          <w:sz w:val="20"/>
        </w:rPr>
        <w:t xml:space="preserve"> </w:t>
      </w:r>
      <w:r w:rsidR="00B242EC" w:rsidRPr="002C63EF">
        <w:rPr>
          <w:rFonts w:ascii="Times New Roman" w:hAnsi="Times New Roman"/>
          <w:sz w:val="20"/>
        </w:rPr>
        <w:t>подчиненность,</w:t>
      </w:r>
    </w:p>
    <w:p w:rsidR="00E319A1"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Ф.И.О.,</w:t>
      </w:r>
      <w:r w:rsidRPr="002C63EF">
        <w:rPr>
          <w:rFonts w:ascii="Times New Roman" w:hAnsi="Times New Roman"/>
          <w:sz w:val="20"/>
        </w:rPr>
        <w:t xml:space="preserve"> </w:t>
      </w:r>
      <w:r w:rsidR="00B242EC" w:rsidRPr="002C63EF">
        <w:rPr>
          <w:rFonts w:ascii="Times New Roman" w:hAnsi="Times New Roman"/>
          <w:sz w:val="20"/>
        </w:rPr>
        <w:t>должность</w:t>
      </w:r>
      <w:r w:rsidRPr="002C63EF">
        <w:rPr>
          <w:rFonts w:ascii="Times New Roman" w:hAnsi="Times New Roman"/>
          <w:sz w:val="20"/>
        </w:rPr>
        <w:t xml:space="preserve"> </w:t>
      </w:r>
      <w:r w:rsidR="00B242EC" w:rsidRPr="002C63EF">
        <w:rPr>
          <w:rFonts w:ascii="Times New Roman" w:hAnsi="Times New Roman"/>
          <w:sz w:val="20"/>
        </w:rPr>
        <w:t>руководителя)</w:t>
      </w:r>
    </w:p>
    <w:p w:rsidR="00B242EC" w:rsidRPr="002C63EF" w:rsidRDefault="00B242EC" w:rsidP="00607506">
      <w:pPr>
        <w:jc w:val="both"/>
        <w:rPr>
          <w:rFonts w:ascii="Times New Roman" w:hAnsi="Times New Roman"/>
          <w:sz w:val="20"/>
        </w:rPr>
      </w:pPr>
      <w:r w:rsidRPr="002C63EF">
        <w:rPr>
          <w:rFonts w:ascii="Times New Roman" w:hAnsi="Times New Roman"/>
          <w:sz w:val="20"/>
        </w:rPr>
        <w:t>Генеральный</w:t>
      </w:r>
      <w:r w:rsidR="00064393" w:rsidRPr="002C63EF">
        <w:rPr>
          <w:rFonts w:ascii="Times New Roman" w:hAnsi="Times New Roman"/>
          <w:sz w:val="20"/>
        </w:rPr>
        <w:t xml:space="preserve"> </w:t>
      </w:r>
      <w:r w:rsidRPr="002C63EF">
        <w:rPr>
          <w:rFonts w:ascii="Times New Roman" w:hAnsi="Times New Roman"/>
          <w:sz w:val="20"/>
        </w:rPr>
        <w:t>подрядчик</w:t>
      </w:r>
    </w:p>
    <w:p w:rsidR="00B242EC" w:rsidRPr="002C63EF" w:rsidRDefault="00B242EC" w:rsidP="00607506">
      <w:pPr>
        <w:jc w:val="both"/>
        <w:rPr>
          <w:rFonts w:ascii="Times New Roman" w:hAnsi="Times New Roman"/>
          <w:sz w:val="20"/>
        </w:rPr>
      </w:pPr>
      <w:r w:rsidRPr="002C63EF">
        <w:rPr>
          <w:rFonts w:ascii="Times New Roman" w:hAnsi="Times New Roman"/>
          <w:sz w:val="20"/>
        </w:rPr>
        <w:t>(подрядчик)</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лице</w:t>
      </w:r>
      <w:r w:rsidR="00064393" w:rsidRPr="002C63EF">
        <w:rPr>
          <w:rFonts w:ascii="Times New Roman" w:hAnsi="Times New Roman"/>
          <w:sz w:val="20"/>
        </w:rPr>
        <w:t xml:space="preserve"> </w:t>
      </w:r>
      <w:r w:rsidRPr="002C63EF">
        <w:rPr>
          <w:rFonts w:ascii="Times New Roman" w:hAnsi="Times New Roman"/>
          <w:sz w:val="20"/>
        </w:rPr>
        <w:t>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организации</w:t>
      </w:r>
      <w:r w:rsidRPr="002C63EF">
        <w:rPr>
          <w:rFonts w:ascii="Times New Roman" w:hAnsi="Times New Roman"/>
          <w:sz w:val="20"/>
        </w:rPr>
        <w:t xml:space="preserve"> </w:t>
      </w:r>
      <w:r w:rsidR="00B242EC" w:rsidRPr="002C63EF">
        <w:rPr>
          <w:rFonts w:ascii="Times New Roman" w:hAnsi="Times New Roman"/>
          <w:sz w:val="20"/>
        </w:rPr>
        <w:t>и</w:t>
      </w:r>
      <w:r w:rsidRPr="002C63EF">
        <w:rPr>
          <w:rFonts w:ascii="Times New Roman" w:hAnsi="Times New Roman"/>
          <w:sz w:val="20"/>
        </w:rPr>
        <w:t xml:space="preserve"> </w:t>
      </w:r>
      <w:r w:rsidR="00B242EC" w:rsidRPr="002C63EF">
        <w:rPr>
          <w:rFonts w:ascii="Times New Roman" w:hAnsi="Times New Roman"/>
          <w:sz w:val="20"/>
        </w:rPr>
        <w:t>ее</w:t>
      </w:r>
      <w:r w:rsidRPr="002C63EF">
        <w:rPr>
          <w:rFonts w:ascii="Times New Roman" w:hAnsi="Times New Roman"/>
          <w:sz w:val="20"/>
        </w:rPr>
        <w:t xml:space="preserve"> </w:t>
      </w:r>
      <w:r w:rsidR="00B242EC" w:rsidRPr="002C63EF">
        <w:rPr>
          <w:rFonts w:ascii="Times New Roman" w:hAnsi="Times New Roman"/>
          <w:sz w:val="20"/>
        </w:rPr>
        <w:t>ведомственная</w:t>
      </w:r>
    </w:p>
    <w:p w:rsidR="00E319A1"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подчиненность,</w:t>
      </w:r>
      <w:r w:rsidRPr="002C63EF">
        <w:rPr>
          <w:rFonts w:ascii="Times New Roman" w:hAnsi="Times New Roman"/>
          <w:sz w:val="20"/>
        </w:rPr>
        <w:t xml:space="preserve"> </w:t>
      </w:r>
      <w:r w:rsidR="00B242EC" w:rsidRPr="002C63EF">
        <w:rPr>
          <w:rFonts w:ascii="Times New Roman" w:hAnsi="Times New Roman"/>
          <w:sz w:val="20"/>
        </w:rPr>
        <w:t>Ф.И.О.,</w:t>
      </w:r>
      <w:r w:rsidRPr="002C63EF">
        <w:rPr>
          <w:rFonts w:ascii="Times New Roman" w:hAnsi="Times New Roman"/>
          <w:sz w:val="20"/>
        </w:rPr>
        <w:t xml:space="preserve"> </w:t>
      </w:r>
      <w:r w:rsidR="00B242EC" w:rsidRPr="002C63EF">
        <w:rPr>
          <w:rFonts w:ascii="Times New Roman" w:hAnsi="Times New Roman"/>
          <w:sz w:val="20"/>
        </w:rPr>
        <w:t>должность</w:t>
      </w:r>
      <w:r w:rsidRPr="002C63EF">
        <w:rPr>
          <w:rFonts w:ascii="Times New Roman" w:hAnsi="Times New Roman"/>
          <w:sz w:val="20"/>
        </w:rPr>
        <w:t xml:space="preserve"> </w:t>
      </w:r>
      <w:r w:rsidR="00B242EC" w:rsidRPr="002C63EF">
        <w:rPr>
          <w:rFonts w:ascii="Times New Roman" w:hAnsi="Times New Roman"/>
          <w:sz w:val="20"/>
        </w:rPr>
        <w:t>руководителя)</w:t>
      </w:r>
    </w:p>
    <w:p w:rsidR="00B242EC" w:rsidRPr="002C63EF" w:rsidRDefault="00B242EC" w:rsidP="00607506">
      <w:pPr>
        <w:jc w:val="both"/>
        <w:rPr>
          <w:rFonts w:ascii="Times New Roman" w:hAnsi="Times New Roman"/>
          <w:sz w:val="20"/>
        </w:rPr>
      </w:pPr>
      <w:r w:rsidRPr="002C63EF">
        <w:rPr>
          <w:rFonts w:ascii="Times New Roman" w:hAnsi="Times New Roman"/>
          <w:sz w:val="20"/>
        </w:rPr>
        <w:t>Эксплуатационная</w:t>
      </w:r>
      <w:r w:rsidR="00064393" w:rsidRPr="002C63EF">
        <w:rPr>
          <w:rFonts w:ascii="Times New Roman" w:hAnsi="Times New Roman"/>
          <w:sz w:val="20"/>
        </w:rPr>
        <w:t xml:space="preserve"> </w:t>
      </w:r>
      <w:r w:rsidRPr="002C63EF">
        <w:rPr>
          <w:rFonts w:ascii="Times New Roman" w:hAnsi="Times New Roman"/>
          <w:sz w:val="20"/>
        </w:rPr>
        <w:t>организация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лице</w:t>
      </w:r>
      <w:r w:rsidR="00064393" w:rsidRPr="002C63EF">
        <w:rPr>
          <w:rFonts w:ascii="Times New Roman" w:hAnsi="Times New Roman"/>
          <w:sz w:val="20"/>
        </w:rPr>
        <w:t xml:space="preserve"> </w:t>
      </w:r>
      <w:r w:rsidRPr="002C63EF">
        <w:rPr>
          <w:rFonts w:ascii="Times New Roman" w:hAnsi="Times New Roman"/>
          <w:sz w:val="20"/>
        </w:rPr>
        <w:t>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организации</w:t>
      </w:r>
      <w:r w:rsidRPr="002C63EF">
        <w:rPr>
          <w:rFonts w:ascii="Times New Roman" w:hAnsi="Times New Roman"/>
          <w:sz w:val="20"/>
        </w:rPr>
        <w:t xml:space="preserve"> </w:t>
      </w:r>
      <w:r w:rsidR="00B242EC" w:rsidRPr="002C63EF">
        <w:rPr>
          <w:rFonts w:ascii="Times New Roman" w:hAnsi="Times New Roman"/>
          <w:sz w:val="20"/>
        </w:rPr>
        <w:t>и</w:t>
      </w:r>
      <w:r w:rsidRPr="002C63EF">
        <w:rPr>
          <w:rFonts w:ascii="Times New Roman" w:hAnsi="Times New Roman"/>
          <w:sz w:val="20"/>
        </w:rPr>
        <w:t xml:space="preserve"> </w:t>
      </w:r>
      <w:r w:rsidR="00B242EC" w:rsidRPr="002C63EF">
        <w:rPr>
          <w:rFonts w:ascii="Times New Roman" w:hAnsi="Times New Roman"/>
          <w:sz w:val="20"/>
        </w:rPr>
        <w:t>ее</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ведомственная</w:t>
      </w:r>
      <w:r w:rsidRPr="002C63EF">
        <w:rPr>
          <w:rFonts w:ascii="Times New Roman" w:hAnsi="Times New Roman"/>
          <w:sz w:val="20"/>
        </w:rPr>
        <w:t xml:space="preserve"> </w:t>
      </w:r>
      <w:r w:rsidR="00B242EC" w:rsidRPr="002C63EF">
        <w:rPr>
          <w:rFonts w:ascii="Times New Roman" w:hAnsi="Times New Roman"/>
          <w:sz w:val="20"/>
        </w:rPr>
        <w:t>подчиненность,</w:t>
      </w:r>
      <w:r w:rsidRPr="002C63EF">
        <w:rPr>
          <w:rFonts w:ascii="Times New Roman" w:hAnsi="Times New Roman"/>
          <w:sz w:val="20"/>
        </w:rPr>
        <w:t xml:space="preserve"> </w:t>
      </w:r>
      <w:r w:rsidR="00B242EC" w:rsidRPr="002C63EF">
        <w:rPr>
          <w:rFonts w:ascii="Times New Roman" w:hAnsi="Times New Roman"/>
          <w:sz w:val="20"/>
        </w:rPr>
        <w:t>Ф.И.О.,</w:t>
      </w:r>
    </w:p>
    <w:p w:rsidR="00E319A1"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должность</w:t>
      </w:r>
      <w:r w:rsidRPr="002C63EF">
        <w:rPr>
          <w:rFonts w:ascii="Times New Roman" w:hAnsi="Times New Roman"/>
          <w:sz w:val="20"/>
        </w:rPr>
        <w:t xml:space="preserve"> </w:t>
      </w:r>
      <w:r w:rsidR="00B242EC" w:rsidRPr="002C63EF">
        <w:rPr>
          <w:rFonts w:ascii="Times New Roman" w:hAnsi="Times New Roman"/>
          <w:sz w:val="20"/>
        </w:rPr>
        <w:t>руководителя)</w:t>
      </w:r>
    </w:p>
    <w:p w:rsidR="00B242EC" w:rsidRPr="002C63EF" w:rsidRDefault="00B242EC" w:rsidP="00607506">
      <w:pPr>
        <w:jc w:val="both"/>
        <w:rPr>
          <w:rFonts w:ascii="Times New Roman" w:hAnsi="Times New Roman"/>
          <w:sz w:val="20"/>
        </w:rPr>
      </w:pPr>
      <w:r w:rsidRPr="002C63EF">
        <w:rPr>
          <w:rFonts w:ascii="Times New Roman" w:hAnsi="Times New Roman"/>
          <w:sz w:val="20"/>
        </w:rPr>
        <w:t>Проектная</w:t>
      </w:r>
      <w:r w:rsidR="00064393" w:rsidRPr="002C63EF">
        <w:rPr>
          <w:rFonts w:ascii="Times New Roman" w:hAnsi="Times New Roman"/>
          <w:sz w:val="20"/>
        </w:rPr>
        <w:t xml:space="preserve"> </w:t>
      </w:r>
      <w:r w:rsidRPr="002C63EF">
        <w:rPr>
          <w:rFonts w:ascii="Times New Roman" w:hAnsi="Times New Roman"/>
          <w:sz w:val="20"/>
        </w:rPr>
        <w:t>организация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лице</w:t>
      </w:r>
      <w:r w:rsidR="00064393" w:rsidRPr="002C63EF">
        <w:rPr>
          <w:rFonts w:ascii="Times New Roman" w:hAnsi="Times New Roman"/>
          <w:sz w:val="20"/>
        </w:rPr>
        <w:t xml:space="preserve"> </w:t>
      </w:r>
      <w:r w:rsidRPr="002C63EF">
        <w:rPr>
          <w:rFonts w:ascii="Times New Roman" w:hAnsi="Times New Roman"/>
          <w:sz w:val="20"/>
        </w:rPr>
        <w:t>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организации</w:t>
      </w:r>
      <w:r w:rsidRPr="002C63EF">
        <w:rPr>
          <w:rFonts w:ascii="Times New Roman" w:hAnsi="Times New Roman"/>
          <w:sz w:val="20"/>
        </w:rPr>
        <w:t xml:space="preserve"> </w:t>
      </w:r>
      <w:r w:rsidR="00B242EC" w:rsidRPr="002C63EF">
        <w:rPr>
          <w:rFonts w:ascii="Times New Roman" w:hAnsi="Times New Roman"/>
          <w:sz w:val="20"/>
        </w:rPr>
        <w:t>и</w:t>
      </w:r>
      <w:r w:rsidRPr="002C63EF">
        <w:rPr>
          <w:rFonts w:ascii="Times New Roman" w:hAnsi="Times New Roman"/>
          <w:sz w:val="20"/>
        </w:rPr>
        <w:t xml:space="preserve"> </w:t>
      </w:r>
      <w:r w:rsidR="00B242EC" w:rsidRPr="002C63EF">
        <w:rPr>
          <w:rFonts w:ascii="Times New Roman" w:hAnsi="Times New Roman"/>
          <w:sz w:val="20"/>
        </w:rPr>
        <w:t>ее</w:t>
      </w:r>
      <w:r w:rsidRPr="002C63EF">
        <w:rPr>
          <w:rFonts w:ascii="Times New Roman" w:hAnsi="Times New Roman"/>
          <w:sz w:val="20"/>
        </w:rPr>
        <w:t xml:space="preserve"> </w:t>
      </w:r>
      <w:r w:rsidR="00B242EC" w:rsidRPr="002C63EF">
        <w:rPr>
          <w:rFonts w:ascii="Times New Roman" w:hAnsi="Times New Roman"/>
          <w:sz w:val="20"/>
        </w:rPr>
        <w:t>ведомственная</w:t>
      </w:r>
    </w:p>
    <w:p w:rsidR="00E319A1"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подчиненность,</w:t>
      </w:r>
      <w:r w:rsidRPr="002C63EF">
        <w:rPr>
          <w:rFonts w:ascii="Times New Roman" w:hAnsi="Times New Roman"/>
          <w:sz w:val="20"/>
        </w:rPr>
        <w:t xml:space="preserve"> </w:t>
      </w:r>
      <w:r w:rsidR="00B242EC" w:rsidRPr="002C63EF">
        <w:rPr>
          <w:rFonts w:ascii="Times New Roman" w:hAnsi="Times New Roman"/>
          <w:sz w:val="20"/>
        </w:rPr>
        <w:t>Ф.И.О.,</w:t>
      </w:r>
      <w:r w:rsidRPr="002C63EF">
        <w:rPr>
          <w:rFonts w:ascii="Times New Roman" w:hAnsi="Times New Roman"/>
          <w:sz w:val="20"/>
        </w:rPr>
        <w:t xml:space="preserve"> </w:t>
      </w:r>
      <w:r w:rsidR="00B242EC" w:rsidRPr="002C63EF">
        <w:rPr>
          <w:rFonts w:ascii="Times New Roman" w:hAnsi="Times New Roman"/>
          <w:sz w:val="20"/>
        </w:rPr>
        <w:t>должность</w:t>
      </w:r>
      <w:r w:rsidRPr="002C63EF">
        <w:rPr>
          <w:rFonts w:ascii="Times New Roman" w:hAnsi="Times New Roman"/>
          <w:sz w:val="20"/>
        </w:rPr>
        <w:t xml:space="preserve"> </w:t>
      </w:r>
      <w:r w:rsidR="00B242EC" w:rsidRPr="002C63EF">
        <w:rPr>
          <w:rFonts w:ascii="Times New Roman" w:hAnsi="Times New Roman"/>
          <w:sz w:val="20"/>
        </w:rPr>
        <w:t>руководителя)</w:t>
      </w:r>
    </w:p>
    <w:p w:rsidR="00B242EC" w:rsidRPr="002C63EF" w:rsidRDefault="00B242EC" w:rsidP="00607506">
      <w:pPr>
        <w:jc w:val="both"/>
        <w:rPr>
          <w:rFonts w:ascii="Times New Roman" w:hAnsi="Times New Roman"/>
          <w:sz w:val="20"/>
        </w:rPr>
      </w:pPr>
      <w:r w:rsidRPr="002C63EF">
        <w:rPr>
          <w:rFonts w:ascii="Times New Roman" w:hAnsi="Times New Roman"/>
          <w:sz w:val="20"/>
        </w:rPr>
        <w:t>Руководствуясь</w:t>
      </w:r>
      <w:r w:rsidR="00064393" w:rsidRPr="002C63EF">
        <w:rPr>
          <w:rFonts w:ascii="Times New Roman" w:hAnsi="Times New Roman"/>
          <w:sz w:val="20"/>
        </w:rPr>
        <w:t xml:space="preserve"> </w:t>
      </w:r>
      <w:r w:rsidRPr="002C63EF">
        <w:rPr>
          <w:rFonts w:ascii="Times New Roman" w:hAnsi="Times New Roman"/>
          <w:sz w:val="20"/>
        </w:rPr>
        <w:t>Градостроительным</w:t>
      </w:r>
      <w:r w:rsidR="00064393" w:rsidRPr="002C63EF">
        <w:rPr>
          <w:rFonts w:ascii="Times New Roman" w:hAnsi="Times New Roman"/>
          <w:sz w:val="20"/>
        </w:rPr>
        <w:t xml:space="preserve"> </w:t>
      </w:r>
      <w:hyperlink r:id="rId123" w:history="1">
        <w:r w:rsidRPr="002C63EF">
          <w:rPr>
            <w:rFonts w:ascii="Times New Roman" w:hAnsi="Times New Roman"/>
            <w:sz w:val="20"/>
          </w:rPr>
          <w:t>кодексом</w:t>
        </w:r>
      </w:hyperlink>
      <w:r w:rsidR="00064393" w:rsidRPr="002C63EF">
        <w:rPr>
          <w:rFonts w:ascii="Times New Roman" w:hAnsi="Times New Roman"/>
          <w:sz w:val="20"/>
        </w:rPr>
        <w:t xml:space="preserve"> </w:t>
      </w:r>
      <w:r w:rsidRPr="002C63EF">
        <w:rPr>
          <w:rFonts w:ascii="Times New Roman" w:hAnsi="Times New Roman"/>
          <w:sz w:val="20"/>
        </w:rPr>
        <w:t>Российской</w:t>
      </w:r>
      <w:r w:rsidR="00064393" w:rsidRPr="002C63EF">
        <w:rPr>
          <w:rFonts w:ascii="Times New Roman" w:hAnsi="Times New Roman"/>
          <w:sz w:val="20"/>
        </w:rPr>
        <w:t xml:space="preserve"> </w:t>
      </w:r>
      <w:r w:rsidRPr="002C63EF">
        <w:rPr>
          <w:rFonts w:ascii="Times New Roman" w:hAnsi="Times New Roman"/>
          <w:sz w:val="20"/>
        </w:rPr>
        <w:t>Федерации</w:t>
      </w:r>
    </w:p>
    <w:p w:rsidR="00E319A1" w:rsidRPr="002C63EF" w:rsidRDefault="00B242EC" w:rsidP="00607506">
      <w:pPr>
        <w:jc w:val="both"/>
        <w:rPr>
          <w:rFonts w:ascii="Times New Roman" w:hAnsi="Times New Roman"/>
          <w:sz w:val="20"/>
        </w:rPr>
      </w:pP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29.12.2004</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190-ФЗ,</w:t>
      </w:r>
      <w:r w:rsidR="00064393" w:rsidRPr="002C63EF">
        <w:rPr>
          <w:rFonts w:ascii="Times New Roman" w:hAnsi="Times New Roman"/>
          <w:sz w:val="20"/>
        </w:rPr>
        <w:t xml:space="preserve"> </w:t>
      </w:r>
      <w:r w:rsidRPr="002C63EF">
        <w:rPr>
          <w:rFonts w:ascii="Times New Roman" w:hAnsi="Times New Roman"/>
          <w:sz w:val="20"/>
        </w:rPr>
        <w:t>составили</w:t>
      </w:r>
      <w:r w:rsidR="00064393" w:rsidRPr="002C63EF">
        <w:rPr>
          <w:rFonts w:ascii="Times New Roman" w:hAnsi="Times New Roman"/>
          <w:sz w:val="20"/>
        </w:rPr>
        <w:t xml:space="preserve"> </w:t>
      </w:r>
      <w:r w:rsidRPr="002C63EF">
        <w:rPr>
          <w:rFonts w:ascii="Times New Roman" w:hAnsi="Times New Roman"/>
          <w:sz w:val="20"/>
        </w:rPr>
        <w:t>настоящий</w:t>
      </w:r>
      <w:r w:rsidR="00064393" w:rsidRPr="002C63EF">
        <w:rPr>
          <w:rFonts w:ascii="Times New Roman" w:hAnsi="Times New Roman"/>
          <w:sz w:val="20"/>
        </w:rPr>
        <w:t xml:space="preserve"> </w:t>
      </w:r>
      <w:r w:rsidRPr="002C63EF">
        <w:rPr>
          <w:rFonts w:ascii="Times New Roman" w:hAnsi="Times New Roman"/>
          <w:sz w:val="20"/>
        </w:rPr>
        <w:t>акт</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нижеследующем.</w:t>
      </w:r>
    </w:p>
    <w:p w:rsidR="00B242EC" w:rsidRPr="002C63EF" w:rsidRDefault="00B242EC" w:rsidP="00607506">
      <w:pPr>
        <w:jc w:val="both"/>
        <w:rPr>
          <w:rFonts w:ascii="Times New Roman" w:hAnsi="Times New Roman"/>
          <w:sz w:val="20"/>
        </w:rPr>
      </w:pP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Исполнителем</w:t>
      </w:r>
      <w:r w:rsidR="00064393" w:rsidRPr="002C63EF">
        <w:rPr>
          <w:rFonts w:ascii="Times New Roman" w:hAnsi="Times New Roman"/>
          <w:sz w:val="20"/>
        </w:rPr>
        <w:t xml:space="preserve"> </w:t>
      </w:r>
      <w:r w:rsidRPr="002C63EF">
        <w:rPr>
          <w:rFonts w:ascii="Times New Roman" w:hAnsi="Times New Roman"/>
          <w:sz w:val="20"/>
        </w:rPr>
        <w:t>работ</w:t>
      </w:r>
      <w:r w:rsidR="00064393" w:rsidRPr="002C63EF">
        <w:rPr>
          <w:rFonts w:ascii="Times New Roman" w:hAnsi="Times New Roman"/>
          <w:sz w:val="20"/>
        </w:rPr>
        <w:t xml:space="preserve"> </w:t>
      </w:r>
      <w:r w:rsidRPr="002C63EF">
        <w:rPr>
          <w:rFonts w:ascii="Times New Roman" w:hAnsi="Times New Roman"/>
          <w:sz w:val="20"/>
        </w:rPr>
        <w:t>предъявлен</w:t>
      </w:r>
      <w:r w:rsidR="00064393" w:rsidRPr="002C63EF">
        <w:rPr>
          <w:rFonts w:ascii="Times New Roman" w:hAnsi="Times New Roman"/>
          <w:sz w:val="20"/>
        </w:rPr>
        <w:t xml:space="preserve"> </w:t>
      </w:r>
      <w:r w:rsidRPr="002C63EF">
        <w:rPr>
          <w:rFonts w:ascii="Times New Roman" w:hAnsi="Times New Roman"/>
          <w:sz w:val="20"/>
        </w:rPr>
        <w:t>заказчику</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приемке:</w:t>
      </w:r>
      <w:r w:rsidR="00064393" w:rsidRPr="002C63EF">
        <w:rPr>
          <w:rFonts w:ascii="Times New Roman" w:hAnsi="Times New Roman"/>
          <w:sz w:val="20"/>
        </w:rPr>
        <w:t xml:space="preserve"> </w:t>
      </w:r>
      <w:r w:rsidRPr="002C63EF">
        <w:rPr>
          <w:rFonts w:ascii="Times New Roman" w:hAnsi="Times New Roman"/>
          <w:sz w:val="20"/>
        </w:rPr>
        <w:t>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объекта</w:t>
      </w:r>
      <w:r w:rsidRPr="002C63EF">
        <w:rPr>
          <w:rFonts w:ascii="Times New Roman" w:hAnsi="Times New Roman"/>
          <w:sz w:val="20"/>
        </w:rPr>
        <w:t xml:space="preserve"> </w:t>
      </w:r>
      <w:r w:rsidR="00B242EC" w:rsidRPr="002C63EF">
        <w:rPr>
          <w:rFonts w:ascii="Times New Roman" w:hAnsi="Times New Roman"/>
          <w:sz w:val="20"/>
        </w:rPr>
        <w:t>и</w:t>
      </w:r>
      <w:r w:rsidRPr="002C63EF">
        <w:rPr>
          <w:rFonts w:ascii="Times New Roman" w:hAnsi="Times New Roman"/>
          <w:sz w:val="20"/>
        </w:rPr>
        <w:t xml:space="preserve"> </w:t>
      </w:r>
      <w:r w:rsidR="00B242EC" w:rsidRPr="002C63EF">
        <w:rPr>
          <w:rFonts w:ascii="Times New Roman" w:hAnsi="Times New Roman"/>
          <w:sz w:val="20"/>
        </w:rPr>
        <w:t>вид</w:t>
      </w:r>
      <w:r w:rsidRPr="002C63EF">
        <w:rPr>
          <w:rFonts w:ascii="Times New Roman" w:hAnsi="Times New Roman"/>
          <w:sz w:val="20"/>
        </w:rPr>
        <w:t xml:space="preserve"> </w:t>
      </w:r>
      <w:r w:rsidR="00B242EC" w:rsidRPr="002C63EF">
        <w:rPr>
          <w:rFonts w:ascii="Times New Roman" w:hAnsi="Times New Roman"/>
          <w:sz w:val="20"/>
        </w:rPr>
        <w:t>строительства)</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расположенный</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адресу:</w:t>
      </w:r>
      <w:r w:rsidR="00064393" w:rsidRPr="002C63EF">
        <w:rPr>
          <w:rFonts w:ascii="Times New Roman" w:hAnsi="Times New Roman"/>
          <w:sz w:val="20"/>
        </w:rPr>
        <w:t xml:space="preserve"> </w:t>
      </w:r>
      <w:r w:rsidRPr="002C63EF">
        <w:rPr>
          <w:rFonts w:ascii="Times New Roman" w:hAnsi="Times New Roman"/>
          <w:sz w:val="20"/>
        </w:rPr>
        <w:t>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(область,</w:t>
      </w:r>
      <w:r w:rsidRPr="002C63EF">
        <w:rPr>
          <w:rFonts w:ascii="Times New Roman" w:hAnsi="Times New Roman"/>
          <w:sz w:val="20"/>
        </w:rPr>
        <w:t xml:space="preserve"> </w:t>
      </w:r>
      <w:r w:rsidR="00B242EC" w:rsidRPr="002C63EF">
        <w:rPr>
          <w:rFonts w:ascii="Times New Roman" w:hAnsi="Times New Roman"/>
          <w:sz w:val="20"/>
        </w:rPr>
        <w:t>район,</w:t>
      </w:r>
      <w:r w:rsidRPr="002C63EF">
        <w:rPr>
          <w:rFonts w:ascii="Times New Roman" w:hAnsi="Times New Roman"/>
          <w:sz w:val="20"/>
        </w:rPr>
        <w:t xml:space="preserve"> </w:t>
      </w:r>
      <w:r w:rsidR="00B242EC" w:rsidRPr="002C63EF">
        <w:rPr>
          <w:rFonts w:ascii="Times New Roman" w:hAnsi="Times New Roman"/>
          <w:sz w:val="20"/>
        </w:rPr>
        <w:t>населенный</w:t>
      </w:r>
      <w:r w:rsidRPr="002C63EF">
        <w:rPr>
          <w:rFonts w:ascii="Times New Roman" w:hAnsi="Times New Roman"/>
          <w:sz w:val="20"/>
        </w:rPr>
        <w:t xml:space="preserve"> </w:t>
      </w:r>
      <w:r w:rsidR="00B242EC" w:rsidRPr="002C63EF">
        <w:rPr>
          <w:rFonts w:ascii="Times New Roman" w:hAnsi="Times New Roman"/>
          <w:sz w:val="20"/>
        </w:rPr>
        <w:t>пункт,</w:t>
      </w:r>
      <w:r w:rsidRPr="002C63EF">
        <w:rPr>
          <w:rFonts w:ascii="Times New Roman" w:hAnsi="Times New Roman"/>
          <w:sz w:val="20"/>
        </w:rPr>
        <w:t xml:space="preserve"> </w:t>
      </w:r>
      <w:r w:rsidR="00B242EC" w:rsidRPr="002C63EF">
        <w:rPr>
          <w:rFonts w:ascii="Times New Roman" w:hAnsi="Times New Roman"/>
          <w:sz w:val="20"/>
        </w:rPr>
        <w:t>микрорайон)</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2.</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производилось</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соответствии</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разрешением</w:t>
      </w:r>
      <w:r w:rsidR="00064393" w:rsidRPr="002C63EF">
        <w:rPr>
          <w:rFonts w:ascii="Times New Roman" w:hAnsi="Times New Roman"/>
          <w:sz w:val="20"/>
        </w:rPr>
        <w:t xml:space="preserve"> </w:t>
      </w:r>
      <w:r w:rsidRPr="002C63EF">
        <w:rPr>
          <w:rFonts w:ascii="Times New Roman" w:hAnsi="Times New Roman"/>
          <w:sz w:val="20"/>
        </w:rPr>
        <w:t>на</w:t>
      </w:r>
    </w:p>
    <w:p w:rsidR="00B242EC" w:rsidRPr="002C63EF" w:rsidRDefault="00B242EC" w:rsidP="00607506">
      <w:pPr>
        <w:jc w:val="both"/>
        <w:rPr>
          <w:rFonts w:ascii="Times New Roman" w:hAnsi="Times New Roman"/>
          <w:sz w:val="20"/>
        </w:rPr>
      </w:pP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выданным</w:t>
      </w:r>
      <w:r w:rsidR="00064393" w:rsidRPr="002C63EF">
        <w:rPr>
          <w:rFonts w:ascii="Times New Roman" w:hAnsi="Times New Roman"/>
          <w:sz w:val="20"/>
        </w:rPr>
        <w:t xml:space="preserve"> </w:t>
      </w:r>
      <w:r w:rsidRPr="002C63EF">
        <w:rPr>
          <w:rFonts w:ascii="Times New Roman" w:hAnsi="Times New Roman"/>
          <w:sz w:val="20"/>
        </w:rPr>
        <w:t>___________________________________________________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от</w:t>
      </w:r>
      <w:r w:rsidR="00064393" w:rsidRPr="002C63EF">
        <w:rPr>
          <w:rFonts w:ascii="Times New Roman" w:hAnsi="Times New Roman"/>
          <w:sz w:val="20"/>
        </w:rPr>
        <w:t xml:space="preserve"> </w:t>
      </w:r>
      <w:r w:rsidRPr="002C63EF">
        <w:rPr>
          <w:rFonts w:ascii="Times New Roman" w:hAnsi="Times New Roman"/>
          <w:sz w:val="20"/>
        </w:rPr>
        <w:t>«____»</w:t>
      </w:r>
      <w:r w:rsidR="00064393" w:rsidRPr="002C63EF">
        <w:rPr>
          <w:rFonts w:ascii="Times New Roman" w:hAnsi="Times New Roman"/>
          <w:sz w:val="20"/>
        </w:rPr>
        <w:t xml:space="preserve"> </w:t>
      </w:r>
      <w:r w:rsidRPr="002C63EF">
        <w:rPr>
          <w:rFonts w:ascii="Times New Roman" w:hAnsi="Times New Roman"/>
          <w:sz w:val="20"/>
        </w:rPr>
        <w:t>___________</w:t>
      </w:r>
      <w:r w:rsidR="00064393" w:rsidRPr="002C63EF">
        <w:rPr>
          <w:rFonts w:ascii="Times New Roman" w:hAnsi="Times New Roman"/>
          <w:sz w:val="20"/>
        </w:rPr>
        <w:t xml:space="preserve"> </w:t>
      </w:r>
      <w:r w:rsidRPr="002C63EF">
        <w:rPr>
          <w:rFonts w:ascii="Times New Roman" w:hAnsi="Times New Roman"/>
          <w:sz w:val="20"/>
        </w:rPr>
        <w:t>20___</w:t>
      </w:r>
      <w:r w:rsidR="00064393" w:rsidRPr="002C63EF">
        <w:rPr>
          <w:rFonts w:ascii="Times New Roman" w:hAnsi="Times New Roman"/>
          <w:sz w:val="20"/>
        </w:rPr>
        <w:t xml:space="preserve"> </w:t>
      </w:r>
      <w:r w:rsidRPr="002C63EF">
        <w:rPr>
          <w:rFonts w:ascii="Times New Roman" w:hAnsi="Times New Roman"/>
          <w:sz w:val="20"/>
        </w:rPr>
        <w:t>г.</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органа,</w:t>
      </w:r>
      <w:r w:rsidRPr="002C63EF">
        <w:rPr>
          <w:rFonts w:ascii="Times New Roman" w:hAnsi="Times New Roman"/>
          <w:sz w:val="20"/>
        </w:rPr>
        <w:t xml:space="preserve"> </w:t>
      </w:r>
      <w:r w:rsidR="00B242EC" w:rsidRPr="002C63EF">
        <w:rPr>
          <w:rFonts w:ascii="Times New Roman" w:hAnsi="Times New Roman"/>
          <w:sz w:val="20"/>
        </w:rPr>
        <w:t>выдавшего</w:t>
      </w:r>
      <w:r w:rsidRPr="002C63EF">
        <w:rPr>
          <w:rFonts w:ascii="Times New Roman" w:hAnsi="Times New Roman"/>
          <w:sz w:val="20"/>
        </w:rPr>
        <w:t xml:space="preserve"> </w:t>
      </w:r>
      <w:r w:rsidR="00B242EC" w:rsidRPr="002C63EF">
        <w:rPr>
          <w:rFonts w:ascii="Times New Roman" w:hAnsi="Times New Roman"/>
          <w:sz w:val="20"/>
        </w:rPr>
        <w:t>разрешение)</w:t>
      </w:r>
    </w:p>
    <w:p w:rsidR="00B242EC" w:rsidRPr="002C63EF" w:rsidRDefault="00B242EC" w:rsidP="00607506">
      <w:pPr>
        <w:jc w:val="both"/>
        <w:rPr>
          <w:rFonts w:ascii="Times New Roman" w:hAnsi="Times New Roman"/>
          <w:sz w:val="20"/>
        </w:rPr>
      </w:pPr>
      <w:r w:rsidRPr="002C63EF">
        <w:rPr>
          <w:rFonts w:ascii="Times New Roman" w:hAnsi="Times New Roman"/>
          <w:sz w:val="20"/>
        </w:rPr>
        <w:t>3.</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строительстве</w:t>
      </w:r>
      <w:r w:rsidR="00064393" w:rsidRPr="002C63EF">
        <w:rPr>
          <w:rFonts w:ascii="Times New Roman" w:hAnsi="Times New Roman"/>
          <w:sz w:val="20"/>
        </w:rPr>
        <w:t xml:space="preserve"> </w:t>
      </w:r>
      <w:r w:rsidRPr="002C63EF">
        <w:rPr>
          <w:rFonts w:ascii="Times New Roman" w:hAnsi="Times New Roman"/>
          <w:sz w:val="20"/>
        </w:rPr>
        <w:t>принимали</w:t>
      </w:r>
      <w:r w:rsidR="00064393" w:rsidRPr="002C63EF">
        <w:rPr>
          <w:rFonts w:ascii="Times New Roman" w:hAnsi="Times New Roman"/>
          <w:sz w:val="20"/>
        </w:rPr>
        <w:t xml:space="preserve"> </w:t>
      </w:r>
      <w:r w:rsidRPr="002C63EF">
        <w:rPr>
          <w:rFonts w:ascii="Times New Roman" w:hAnsi="Times New Roman"/>
          <w:sz w:val="20"/>
        </w:rPr>
        <w:t>участие</w:t>
      </w:r>
      <w:r w:rsidR="00064393" w:rsidRPr="002C63EF">
        <w:rPr>
          <w:rFonts w:ascii="Times New Roman" w:hAnsi="Times New Roman"/>
          <w:sz w:val="20"/>
        </w:rPr>
        <w:t xml:space="preserve"> </w:t>
      </w:r>
      <w:r w:rsidRPr="002C63EF">
        <w:rPr>
          <w:rFonts w:ascii="Times New Roman" w:hAnsi="Times New Roman"/>
          <w:sz w:val="20"/>
        </w:rPr>
        <w:t>субподрядные</w:t>
      </w:r>
      <w:r w:rsidR="00064393" w:rsidRPr="002C63EF">
        <w:rPr>
          <w:rFonts w:ascii="Times New Roman" w:hAnsi="Times New Roman"/>
          <w:sz w:val="20"/>
        </w:rPr>
        <w:t xml:space="preserve"> </w:t>
      </w:r>
      <w:r w:rsidRPr="002C63EF">
        <w:rPr>
          <w:rFonts w:ascii="Times New Roman" w:hAnsi="Times New Roman"/>
          <w:sz w:val="20"/>
        </w:rPr>
        <w:t>организации:</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организаций</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ведомственная</w:t>
      </w:r>
      <w:r w:rsidR="00064393" w:rsidRPr="002C63EF">
        <w:rPr>
          <w:rFonts w:ascii="Times New Roman" w:hAnsi="Times New Roman"/>
          <w:sz w:val="20"/>
        </w:rPr>
        <w:t xml:space="preserve"> </w:t>
      </w:r>
      <w:r w:rsidRPr="002C63EF">
        <w:rPr>
          <w:rFonts w:ascii="Times New Roman" w:hAnsi="Times New Roman"/>
          <w:sz w:val="20"/>
        </w:rPr>
        <w:t>подчиненность;</w:t>
      </w:r>
      <w:r w:rsidR="00064393" w:rsidRPr="002C63EF">
        <w:rPr>
          <w:rFonts w:ascii="Times New Roman" w:hAnsi="Times New Roman"/>
          <w:sz w:val="20"/>
        </w:rPr>
        <w:t xml:space="preserve"> </w:t>
      </w:r>
      <w:r w:rsidRPr="002C63EF">
        <w:rPr>
          <w:rFonts w:ascii="Times New Roman" w:hAnsi="Times New Roman"/>
          <w:sz w:val="20"/>
        </w:rPr>
        <w:t>виды</w:t>
      </w:r>
      <w:r w:rsidR="00064393" w:rsidRPr="002C63EF">
        <w:rPr>
          <w:rFonts w:ascii="Times New Roman" w:hAnsi="Times New Roman"/>
          <w:sz w:val="20"/>
        </w:rPr>
        <w:t xml:space="preserve"> </w:t>
      </w:r>
      <w:r w:rsidRPr="002C63EF">
        <w:rPr>
          <w:rFonts w:ascii="Times New Roman" w:hAnsi="Times New Roman"/>
          <w:sz w:val="20"/>
        </w:rPr>
        <w:t>работ,</w:t>
      </w:r>
    </w:p>
    <w:p w:rsidR="00B242EC" w:rsidRPr="002C63EF" w:rsidRDefault="00B242EC" w:rsidP="00607506">
      <w:pPr>
        <w:jc w:val="both"/>
        <w:rPr>
          <w:rFonts w:ascii="Times New Roman" w:hAnsi="Times New Roman"/>
          <w:sz w:val="20"/>
        </w:rPr>
      </w:pPr>
      <w:r w:rsidRPr="002C63EF">
        <w:rPr>
          <w:rFonts w:ascii="Times New Roman" w:hAnsi="Times New Roman"/>
          <w:sz w:val="20"/>
        </w:rPr>
        <w:t>выполненные</w:t>
      </w:r>
      <w:r w:rsidR="00064393" w:rsidRPr="002C63EF">
        <w:rPr>
          <w:rFonts w:ascii="Times New Roman" w:hAnsi="Times New Roman"/>
          <w:sz w:val="20"/>
        </w:rPr>
        <w:t xml:space="preserve"> </w:t>
      </w:r>
      <w:r w:rsidRPr="002C63EF">
        <w:rPr>
          <w:rFonts w:ascii="Times New Roman" w:hAnsi="Times New Roman"/>
          <w:sz w:val="20"/>
        </w:rPr>
        <w:t>каждой</w:t>
      </w:r>
      <w:r w:rsidR="00064393" w:rsidRPr="002C63EF">
        <w:rPr>
          <w:rFonts w:ascii="Times New Roman" w:hAnsi="Times New Roman"/>
          <w:sz w:val="20"/>
        </w:rPr>
        <w:t xml:space="preserve"> </w:t>
      </w:r>
      <w:r w:rsidRPr="002C63EF">
        <w:rPr>
          <w:rFonts w:ascii="Times New Roman" w:hAnsi="Times New Roman"/>
          <w:sz w:val="20"/>
        </w:rPr>
        <w:t>организацией).</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организаций</w:t>
      </w:r>
      <w:r w:rsidR="00064393" w:rsidRPr="002C63EF">
        <w:rPr>
          <w:rFonts w:ascii="Times New Roman" w:hAnsi="Times New Roman"/>
          <w:sz w:val="20"/>
        </w:rPr>
        <w:t xml:space="preserve"> </w:t>
      </w:r>
      <w:r w:rsidRPr="002C63EF">
        <w:rPr>
          <w:rFonts w:ascii="Times New Roman" w:hAnsi="Times New Roman"/>
          <w:sz w:val="20"/>
        </w:rPr>
        <w:t>свыше</w:t>
      </w:r>
      <w:r w:rsidR="00064393" w:rsidRPr="002C63EF">
        <w:rPr>
          <w:rFonts w:ascii="Times New Roman" w:hAnsi="Times New Roman"/>
          <w:sz w:val="20"/>
        </w:rPr>
        <w:t xml:space="preserve"> </w:t>
      </w:r>
      <w:r w:rsidRPr="002C63EF">
        <w:rPr>
          <w:rFonts w:ascii="Times New Roman" w:hAnsi="Times New Roman"/>
          <w:sz w:val="20"/>
        </w:rPr>
        <w:t>трех,</w:t>
      </w:r>
    </w:p>
    <w:p w:rsidR="00B242EC" w:rsidRPr="002C63EF" w:rsidRDefault="00B242EC" w:rsidP="00607506">
      <w:pPr>
        <w:jc w:val="both"/>
        <w:rPr>
          <w:rFonts w:ascii="Times New Roman" w:hAnsi="Times New Roman"/>
          <w:sz w:val="20"/>
        </w:rPr>
      </w:pPr>
      <w:r w:rsidRPr="002C63EF">
        <w:rPr>
          <w:rFonts w:ascii="Times New Roman" w:hAnsi="Times New Roman"/>
          <w:sz w:val="20"/>
        </w:rPr>
        <w:t>перечень</w:t>
      </w:r>
      <w:r w:rsidR="00064393" w:rsidRPr="002C63EF">
        <w:rPr>
          <w:rFonts w:ascii="Times New Roman" w:hAnsi="Times New Roman"/>
          <w:sz w:val="20"/>
        </w:rPr>
        <w:t xml:space="preserve"> </w:t>
      </w:r>
      <w:r w:rsidRPr="002C63EF">
        <w:rPr>
          <w:rFonts w:ascii="Times New Roman" w:hAnsi="Times New Roman"/>
          <w:sz w:val="20"/>
        </w:rPr>
        <w:t>их</w:t>
      </w:r>
      <w:r w:rsidR="00064393" w:rsidRPr="002C63EF">
        <w:rPr>
          <w:rFonts w:ascii="Times New Roman" w:hAnsi="Times New Roman"/>
          <w:sz w:val="20"/>
        </w:rPr>
        <w:t xml:space="preserve"> </w:t>
      </w:r>
      <w:r w:rsidRPr="002C63EF">
        <w:rPr>
          <w:rFonts w:ascii="Times New Roman" w:hAnsi="Times New Roman"/>
          <w:sz w:val="20"/>
        </w:rPr>
        <w:t>указывается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приложении</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акту.</w:t>
      </w:r>
    </w:p>
    <w:p w:rsidR="00B242EC" w:rsidRPr="002C63EF" w:rsidRDefault="00B242EC" w:rsidP="00607506">
      <w:pPr>
        <w:jc w:val="both"/>
        <w:rPr>
          <w:rFonts w:ascii="Times New Roman" w:hAnsi="Times New Roman"/>
          <w:sz w:val="20"/>
        </w:rPr>
      </w:pPr>
      <w:r w:rsidRPr="002C63EF">
        <w:rPr>
          <w:rFonts w:ascii="Times New Roman" w:hAnsi="Times New Roman"/>
          <w:sz w:val="20"/>
        </w:rPr>
        <w:t>4.</w:t>
      </w:r>
      <w:r w:rsidR="00064393" w:rsidRPr="002C63EF">
        <w:rPr>
          <w:rFonts w:ascii="Times New Roman" w:hAnsi="Times New Roman"/>
          <w:sz w:val="20"/>
        </w:rPr>
        <w:t xml:space="preserve"> </w:t>
      </w:r>
      <w:r w:rsidRPr="002C63EF">
        <w:rPr>
          <w:rFonts w:ascii="Times New Roman" w:hAnsi="Times New Roman"/>
          <w:sz w:val="20"/>
        </w:rPr>
        <w:t>Проектно-сметная</w:t>
      </w:r>
      <w:r w:rsidR="00064393" w:rsidRPr="002C63EF">
        <w:rPr>
          <w:rFonts w:ascii="Times New Roman" w:hAnsi="Times New Roman"/>
          <w:sz w:val="20"/>
        </w:rPr>
        <w:t xml:space="preserve"> </w:t>
      </w:r>
      <w:r w:rsidRPr="002C63EF">
        <w:rPr>
          <w:rFonts w:ascii="Times New Roman" w:hAnsi="Times New Roman"/>
          <w:sz w:val="20"/>
        </w:rPr>
        <w:t>документация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разработана</w:t>
      </w:r>
      <w:r w:rsidR="00064393" w:rsidRPr="002C63EF">
        <w:rPr>
          <w:rFonts w:ascii="Times New Roman" w:hAnsi="Times New Roman"/>
          <w:sz w:val="20"/>
        </w:rPr>
        <w:t xml:space="preserve"> </w:t>
      </w:r>
      <w:r w:rsidRPr="002C63EF">
        <w:rPr>
          <w:rFonts w:ascii="Times New Roman" w:hAnsi="Times New Roman"/>
          <w:sz w:val="20"/>
        </w:rPr>
        <w:t>генеральным</w:t>
      </w:r>
    </w:p>
    <w:p w:rsidR="00B242EC" w:rsidRPr="002C63EF" w:rsidRDefault="00B242EC" w:rsidP="00607506">
      <w:pPr>
        <w:jc w:val="both"/>
        <w:rPr>
          <w:rFonts w:ascii="Times New Roman" w:hAnsi="Times New Roman"/>
          <w:sz w:val="20"/>
        </w:rPr>
      </w:pPr>
      <w:r w:rsidRPr="002C63EF">
        <w:rPr>
          <w:rFonts w:ascii="Times New Roman" w:hAnsi="Times New Roman"/>
          <w:sz w:val="20"/>
        </w:rPr>
        <w:t>проектировщиком</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организаций,</w:t>
      </w:r>
      <w:r w:rsidRPr="002C63EF">
        <w:rPr>
          <w:rFonts w:ascii="Times New Roman" w:hAnsi="Times New Roman"/>
          <w:sz w:val="20"/>
        </w:rPr>
        <w:t xml:space="preserve"> </w:t>
      </w:r>
      <w:r w:rsidR="00B242EC" w:rsidRPr="002C63EF">
        <w:rPr>
          <w:rFonts w:ascii="Times New Roman" w:hAnsi="Times New Roman"/>
          <w:sz w:val="20"/>
        </w:rPr>
        <w:t>их</w:t>
      </w:r>
      <w:r w:rsidRPr="002C63EF">
        <w:rPr>
          <w:rFonts w:ascii="Times New Roman" w:hAnsi="Times New Roman"/>
          <w:sz w:val="20"/>
        </w:rPr>
        <w:t xml:space="preserve"> </w:t>
      </w:r>
      <w:r w:rsidR="00B242EC" w:rsidRPr="002C63EF">
        <w:rPr>
          <w:rFonts w:ascii="Times New Roman" w:hAnsi="Times New Roman"/>
          <w:sz w:val="20"/>
        </w:rPr>
        <w:t>ведомственная</w:t>
      </w:r>
      <w:r w:rsidRPr="002C63EF">
        <w:rPr>
          <w:rFonts w:ascii="Times New Roman" w:hAnsi="Times New Roman"/>
          <w:sz w:val="20"/>
        </w:rPr>
        <w:t xml:space="preserve"> </w:t>
      </w:r>
      <w:r w:rsidR="00B242EC" w:rsidRPr="002C63EF">
        <w:rPr>
          <w:rFonts w:ascii="Times New Roman" w:hAnsi="Times New Roman"/>
          <w:sz w:val="20"/>
        </w:rPr>
        <w:t>подчиненность</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и</w:t>
      </w:r>
      <w:r w:rsidRPr="002C63EF">
        <w:rPr>
          <w:rFonts w:ascii="Times New Roman" w:hAnsi="Times New Roman"/>
          <w:sz w:val="20"/>
        </w:rPr>
        <w:t xml:space="preserve"> </w:t>
      </w:r>
      <w:proofErr w:type="gramStart"/>
      <w:r w:rsidR="00B242EC" w:rsidRPr="002C63EF">
        <w:rPr>
          <w:rFonts w:ascii="Times New Roman" w:hAnsi="Times New Roman"/>
          <w:sz w:val="20"/>
        </w:rPr>
        <w:t>выполненные</w:t>
      </w:r>
      <w:r w:rsidRPr="002C63EF">
        <w:rPr>
          <w:rFonts w:ascii="Times New Roman" w:hAnsi="Times New Roman"/>
          <w:sz w:val="20"/>
        </w:rPr>
        <w:t xml:space="preserve"> </w:t>
      </w:r>
      <w:r w:rsidR="00B242EC" w:rsidRPr="002C63EF">
        <w:rPr>
          <w:rFonts w:ascii="Times New Roman" w:hAnsi="Times New Roman"/>
          <w:sz w:val="20"/>
        </w:rPr>
        <w:t>части</w:t>
      </w:r>
      <w:proofErr w:type="gramEnd"/>
      <w:r w:rsidRPr="002C63EF">
        <w:rPr>
          <w:rFonts w:ascii="Times New Roman" w:hAnsi="Times New Roman"/>
          <w:sz w:val="20"/>
        </w:rPr>
        <w:t xml:space="preserve"> </w:t>
      </w:r>
      <w:r w:rsidR="00B242EC" w:rsidRPr="002C63EF">
        <w:rPr>
          <w:rFonts w:ascii="Times New Roman" w:hAnsi="Times New Roman"/>
          <w:sz w:val="20"/>
        </w:rPr>
        <w:t>и</w:t>
      </w:r>
      <w:r w:rsidRPr="002C63EF">
        <w:rPr>
          <w:rFonts w:ascii="Times New Roman" w:hAnsi="Times New Roman"/>
          <w:sz w:val="20"/>
        </w:rPr>
        <w:t xml:space="preserve"> </w:t>
      </w:r>
      <w:r w:rsidR="00B242EC" w:rsidRPr="002C63EF">
        <w:rPr>
          <w:rFonts w:ascii="Times New Roman" w:hAnsi="Times New Roman"/>
          <w:sz w:val="20"/>
        </w:rPr>
        <w:t>разделы</w:t>
      </w:r>
      <w:r w:rsidRPr="002C63EF">
        <w:rPr>
          <w:rFonts w:ascii="Times New Roman" w:hAnsi="Times New Roman"/>
          <w:sz w:val="20"/>
        </w:rPr>
        <w:t xml:space="preserve"> </w:t>
      </w:r>
      <w:r w:rsidR="00B242EC" w:rsidRPr="002C63EF">
        <w:rPr>
          <w:rFonts w:ascii="Times New Roman" w:hAnsi="Times New Roman"/>
          <w:sz w:val="20"/>
        </w:rPr>
        <w:t>документации)</w:t>
      </w:r>
    </w:p>
    <w:p w:rsidR="00B242EC" w:rsidRPr="002C63EF" w:rsidRDefault="00B242EC" w:rsidP="00607506">
      <w:pPr>
        <w:jc w:val="both"/>
        <w:rPr>
          <w:rFonts w:ascii="Times New Roman" w:hAnsi="Times New Roman"/>
          <w:sz w:val="20"/>
        </w:rPr>
      </w:pP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субподрядными</w:t>
      </w:r>
      <w:r w:rsidR="00064393" w:rsidRPr="002C63EF">
        <w:rPr>
          <w:rFonts w:ascii="Times New Roman" w:hAnsi="Times New Roman"/>
          <w:sz w:val="20"/>
        </w:rPr>
        <w:t xml:space="preserve"> </w:t>
      </w:r>
      <w:r w:rsidRPr="002C63EF">
        <w:rPr>
          <w:rFonts w:ascii="Times New Roman" w:hAnsi="Times New Roman"/>
          <w:sz w:val="20"/>
        </w:rPr>
        <w:t>организациями</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организаций,</w:t>
      </w:r>
      <w:r w:rsidRPr="002C63EF">
        <w:rPr>
          <w:rFonts w:ascii="Times New Roman" w:hAnsi="Times New Roman"/>
          <w:sz w:val="20"/>
        </w:rPr>
        <w:t xml:space="preserve"> </w:t>
      </w:r>
      <w:r w:rsidR="00B242EC" w:rsidRPr="002C63EF">
        <w:rPr>
          <w:rFonts w:ascii="Times New Roman" w:hAnsi="Times New Roman"/>
          <w:sz w:val="20"/>
        </w:rPr>
        <w:t>их</w:t>
      </w:r>
      <w:r w:rsidRPr="002C63EF">
        <w:rPr>
          <w:rFonts w:ascii="Times New Roman" w:hAnsi="Times New Roman"/>
          <w:sz w:val="20"/>
        </w:rPr>
        <w:t xml:space="preserve"> </w:t>
      </w:r>
      <w:r w:rsidR="00B242EC" w:rsidRPr="002C63EF">
        <w:rPr>
          <w:rFonts w:ascii="Times New Roman" w:hAnsi="Times New Roman"/>
          <w:sz w:val="20"/>
        </w:rPr>
        <w:t>ведомственная</w:t>
      </w:r>
      <w:r w:rsidRPr="002C63EF">
        <w:rPr>
          <w:rFonts w:ascii="Times New Roman" w:hAnsi="Times New Roman"/>
          <w:sz w:val="20"/>
        </w:rPr>
        <w:t xml:space="preserve"> </w:t>
      </w:r>
      <w:r w:rsidR="00B242EC" w:rsidRPr="002C63EF">
        <w:rPr>
          <w:rFonts w:ascii="Times New Roman" w:hAnsi="Times New Roman"/>
          <w:sz w:val="20"/>
        </w:rPr>
        <w:t>подчиненность</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и</w:t>
      </w:r>
      <w:r w:rsidRPr="002C63EF">
        <w:rPr>
          <w:rFonts w:ascii="Times New Roman" w:hAnsi="Times New Roman"/>
          <w:sz w:val="20"/>
        </w:rPr>
        <w:t xml:space="preserve"> </w:t>
      </w:r>
      <w:proofErr w:type="gramStart"/>
      <w:r w:rsidR="00B242EC" w:rsidRPr="002C63EF">
        <w:rPr>
          <w:rFonts w:ascii="Times New Roman" w:hAnsi="Times New Roman"/>
          <w:sz w:val="20"/>
        </w:rPr>
        <w:t>выполненные</w:t>
      </w:r>
      <w:r w:rsidRPr="002C63EF">
        <w:rPr>
          <w:rFonts w:ascii="Times New Roman" w:hAnsi="Times New Roman"/>
          <w:sz w:val="20"/>
        </w:rPr>
        <w:t xml:space="preserve"> </w:t>
      </w:r>
      <w:r w:rsidR="00B242EC" w:rsidRPr="002C63EF">
        <w:rPr>
          <w:rFonts w:ascii="Times New Roman" w:hAnsi="Times New Roman"/>
          <w:sz w:val="20"/>
        </w:rPr>
        <w:t>части</w:t>
      </w:r>
      <w:proofErr w:type="gramEnd"/>
      <w:r w:rsidRPr="002C63EF">
        <w:rPr>
          <w:rFonts w:ascii="Times New Roman" w:hAnsi="Times New Roman"/>
          <w:sz w:val="20"/>
        </w:rPr>
        <w:t xml:space="preserve"> </w:t>
      </w:r>
      <w:r w:rsidR="00B242EC" w:rsidRPr="002C63EF">
        <w:rPr>
          <w:rFonts w:ascii="Times New Roman" w:hAnsi="Times New Roman"/>
          <w:sz w:val="20"/>
        </w:rPr>
        <w:t>и</w:t>
      </w:r>
      <w:r w:rsidRPr="002C63EF">
        <w:rPr>
          <w:rFonts w:ascii="Times New Roman" w:hAnsi="Times New Roman"/>
          <w:sz w:val="20"/>
        </w:rPr>
        <w:t xml:space="preserve"> </w:t>
      </w:r>
      <w:r w:rsidR="00B242EC" w:rsidRPr="002C63EF">
        <w:rPr>
          <w:rFonts w:ascii="Times New Roman" w:hAnsi="Times New Roman"/>
          <w:sz w:val="20"/>
        </w:rPr>
        <w:t>разделы</w:t>
      </w:r>
      <w:r w:rsidRPr="002C63EF">
        <w:rPr>
          <w:rFonts w:ascii="Times New Roman" w:hAnsi="Times New Roman"/>
          <w:sz w:val="20"/>
        </w:rPr>
        <w:t xml:space="preserve"> </w:t>
      </w:r>
      <w:r w:rsidR="00B242EC" w:rsidRPr="002C63EF">
        <w:rPr>
          <w:rFonts w:ascii="Times New Roman" w:hAnsi="Times New Roman"/>
          <w:sz w:val="20"/>
        </w:rPr>
        <w:t>документации)</w:t>
      </w:r>
    </w:p>
    <w:p w:rsidR="00B242EC" w:rsidRPr="002C63EF" w:rsidRDefault="00B242EC" w:rsidP="00607506">
      <w:pPr>
        <w:jc w:val="both"/>
        <w:rPr>
          <w:rFonts w:ascii="Times New Roman" w:hAnsi="Times New Roman"/>
          <w:sz w:val="20"/>
        </w:rPr>
      </w:pPr>
      <w:r w:rsidRPr="002C63EF">
        <w:rPr>
          <w:rFonts w:ascii="Times New Roman" w:hAnsi="Times New Roman"/>
          <w:sz w:val="20"/>
        </w:rPr>
        <w:t>5.</w:t>
      </w:r>
      <w:r w:rsidR="00064393" w:rsidRPr="002C63EF">
        <w:rPr>
          <w:rFonts w:ascii="Times New Roman" w:hAnsi="Times New Roman"/>
          <w:sz w:val="20"/>
        </w:rPr>
        <w:t xml:space="preserve"> </w:t>
      </w:r>
      <w:r w:rsidRPr="002C63EF">
        <w:rPr>
          <w:rFonts w:ascii="Times New Roman" w:hAnsi="Times New Roman"/>
          <w:sz w:val="20"/>
        </w:rPr>
        <w:t>Исходные</w:t>
      </w:r>
      <w:r w:rsidR="00064393" w:rsidRPr="002C63EF">
        <w:rPr>
          <w:rFonts w:ascii="Times New Roman" w:hAnsi="Times New Roman"/>
          <w:sz w:val="20"/>
        </w:rPr>
        <w:t xml:space="preserve"> </w:t>
      </w:r>
      <w:r w:rsidRPr="002C63EF">
        <w:rPr>
          <w:rFonts w:ascii="Times New Roman" w:hAnsi="Times New Roman"/>
          <w:sz w:val="20"/>
        </w:rPr>
        <w:t>данные</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проектирования</w:t>
      </w:r>
      <w:r w:rsidR="00064393" w:rsidRPr="002C63EF">
        <w:rPr>
          <w:rFonts w:ascii="Times New Roman" w:hAnsi="Times New Roman"/>
          <w:sz w:val="20"/>
        </w:rPr>
        <w:t xml:space="preserve"> </w:t>
      </w:r>
      <w:r w:rsidRPr="002C63EF">
        <w:rPr>
          <w:rFonts w:ascii="Times New Roman" w:hAnsi="Times New Roman"/>
          <w:sz w:val="20"/>
        </w:rPr>
        <w:t>выданы:</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научно-исследовательских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изыскательных</w:t>
      </w:r>
      <w:r w:rsidR="00064393" w:rsidRPr="002C63EF">
        <w:rPr>
          <w:rFonts w:ascii="Times New Roman" w:hAnsi="Times New Roman"/>
          <w:sz w:val="20"/>
        </w:rPr>
        <w:t xml:space="preserve"> </w:t>
      </w:r>
      <w:r w:rsidRPr="002C63EF">
        <w:rPr>
          <w:rFonts w:ascii="Times New Roman" w:hAnsi="Times New Roman"/>
          <w:sz w:val="20"/>
        </w:rPr>
        <w:t>организаций,</w:t>
      </w:r>
      <w:r w:rsidR="00064393" w:rsidRPr="002C63EF">
        <w:rPr>
          <w:rFonts w:ascii="Times New Roman" w:hAnsi="Times New Roman"/>
          <w:sz w:val="20"/>
        </w:rPr>
        <w:t xml:space="preserve"> </w:t>
      </w:r>
      <w:r w:rsidRPr="002C63EF">
        <w:rPr>
          <w:rFonts w:ascii="Times New Roman" w:hAnsi="Times New Roman"/>
          <w:sz w:val="20"/>
        </w:rPr>
        <w:t>их</w:t>
      </w:r>
    </w:p>
    <w:p w:rsidR="00B242EC" w:rsidRPr="002C63EF" w:rsidRDefault="00B242EC" w:rsidP="00607506">
      <w:pPr>
        <w:jc w:val="both"/>
        <w:rPr>
          <w:rFonts w:ascii="Times New Roman" w:hAnsi="Times New Roman"/>
          <w:sz w:val="20"/>
        </w:rPr>
      </w:pPr>
      <w:r w:rsidRPr="002C63EF">
        <w:rPr>
          <w:rFonts w:ascii="Times New Roman" w:hAnsi="Times New Roman"/>
          <w:sz w:val="20"/>
        </w:rPr>
        <w:t>ведомственная</w:t>
      </w:r>
      <w:r w:rsidR="00064393" w:rsidRPr="002C63EF">
        <w:rPr>
          <w:rFonts w:ascii="Times New Roman" w:hAnsi="Times New Roman"/>
          <w:sz w:val="20"/>
        </w:rPr>
        <w:t xml:space="preserve"> </w:t>
      </w:r>
      <w:r w:rsidRPr="002C63EF">
        <w:rPr>
          <w:rFonts w:ascii="Times New Roman" w:hAnsi="Times New Roman"/>
          <w:sz w:val="20"/>
        </w:rPr>
        <w:t>подчиненность,</w:t>
      </w:r>
      <w:r w:rsidR="00064393" w:rsidRPr="002C63EF">
        <w:rPr>
          <w:rFonts w:ascii="Times New Roman" w:hAnsi="Times New Roman"/>
          <w:sz w:val="20"/>
        </w:rPr>
        <w:t xml:space="preserve"> </w:t>
      </w:r>
      <w:r w:rsidRPr="002C63EF">
        <w:rPr>
          <w:rFonts w:ascii="Times New Roman" w:hAnsi="Times New Roman"/>
          <w:sz w:val="20"/>
        </w:rPr>
        <w:t>тематика</w:t>
      </w:r>
      <w:r w:rsidR="00064393" w:rsidRPr="002C63EF">
        <w:rPr>
          <w:rFonts w:ascii="Times New Roman" w:hAnsi="Times New Roman"/>
          <w:sz w:val="20"/>
        </w:rPr>
        <w:t xml:space="preserve"> </w:t>
      </w:r>
      <w:r w:rsidRPr="002C63EF">
        <w:rPr>
          <w:rFonts w:ascii="Times New Roman" w:hAnsi="Times New Roman"/>
          <w:sz w:val="20"/>
        </w:rPr>
        <w:t>исходных</w:t>
      </w:r>
      <w:r w:rsidR="00064393" w:rsidRPr="002C63EF">
        <w:rPr>
          <w:rFonts w:ascii="Times New Roman" w:hAnsi="Times New Roman"/>
          <w:sz w:val="20"/>
        </w:rPr>
        <w:t xml:space="preserve"> </w:t>
      </w:r>
      <w:r w:rsidRPr="002C63EF">
        <w:rPr>
          <w:rFonts w:ascii="Times New Roman" w:hAnsi="Times New Roman"/>
          <w:sz w:val="20"/>
        </w:rPr>
        <w:t>данных).</w:t>
      </w:r>
      <w:r w:rsidR="00064393" w:rsidRPr="002C63EF">
        <w:rPr>
          <w:rFonts w:ascii="Times New Roman" w:hAnsi="Times New Roman"/>
          <w:sz w:val="20"/>
        </w:rPr>
        <w:t xml:space="preserve"> </w:t>
      </w:r>
      <w:r w:rsidRPr="002C63EF">
        <w:rPr>
          <w:rFonts w:ascii="Times New Roman" w:hAnsi="Times New Roman"/>
          <w:sz w:val="20"/>
        </w:rPr>
        <w:t>При</w:t>
      </w:r>
      <w:r w:rsidR="00064393" w:rsidRPr="002C63EF">
        <w:rPr>
          <w:rFonts w:ascii="Times New Roman" w:hAnsi="Times New Roman"/>
          <w:sz w:val="20"/>
        </w:rPr>
        <w:t xml:space="preserve"> </w:t>
      </w:r>
      <w:r w:rsidRPr="002C63EF">
        <w:rPr>
          <w:rFonts w:ascii="Times New Roman" w:hAnsi="Times New Roman"/>
          <w:sz w:val="20"/>
        </w:rPr>
        <w:t>числе</w:t>
      </w:r>
    </w:p>
    <w:p w:rsidR="00B242EC" w:rsidRPr="002C63EF" w:rsidRDefault="00B242EC" w:rsidP="00607506">
      <w:pPr>
        <w:jc w:val="both"/>
        <w:rPr>
          <w:rFonts w:ascii="Times New Roman" w:hAnsi="Times New Roman"/>
          <w:sz w:val="20"/>
        </w:rPr>
      </w:pPr>
      <w:r w:rsidRPr="002C63EF">
        <w:rPr>
          <w:rFonts w:ascii="Times New Roman" w:hAnsi="Times New Roman"/>
          <w:sz w:val="20"/>
        </w:rPr>
        <w:t>организаций</w:t>
      </w:r>
      <w:r w:rsidR="00064393" w:rsidRPr="002C63EF">
        <w:rPr>
          <w:rFonts w:ascii="Times New Roman" w:hAnsi="Times New Roman"/>
          <w:sz w:val="20"/>
        </w:rPr>
        <w:t xml:space="preserve"> </w:t>
      </w:r>
      <w:r w:rsidRPr="002C63EF">
        <w:rPr>
          <w:rFonts w:ascii="Times New Roman" w:hAnsi="Times New Roman"/>
          <w:sz w:val="20"/>
        </w:rPr>
        <w:t>свыше</w:t>
      </w:r>
      <w:r w:rsidR="00064393" w:rsidRPr="002C63EF">
        <w:rPr>
          <w:rFonts w:ascii="Times New Roman" w:hAnsi="Times New Roman"/>
          <w:sz w:val="20"/>
        </w:rPr>
        <w:t xml:space="preserve"> </w:t>
      </w:r>
      <w:r w:rsidRPr="002C63EF">
        <w:rPr>
          <w:rFonts w:ascii="Times New Roman" w:hAnsi="Times New Roman"/>
          <w:sz w:val="20"/>
        </w:rPr>
        <w:t>трех</w:t>
      </w:r>
      <w:r w:rsidR="00064393" w:rsidRPr="002C63EF">
        <w:rPr>
          <w:rFonts w:ascii="Times New Roman" w:hAnsi="Times New Roman"/>
          <w:sz w:val="20"/>
        </w:rPr>
        <w:t xml:space="preserve"> </w:t>
      </w:r>
      <w:r w:rsidRPr="002C63EF">
        <w:rPr>
          <w:rFonts w:ascii="Times New Roman" w:hAnsi="Times New Roman"/>
          <w:sz w:val="20"/>
        </w:rPr>
        <w:t>перечень</w:t>
      </w:r>
      <w:r w:rsidR="00064393" w:rsidRPr="002C63EF">
        <w:rPr>
          <w:rFonts w:ascii="Times New Roman" w:hAnsi="Times New Roman"/>
          <w:sz w:val="20"/>
        </w:rPr>
        <w:t xml:space="preserve"> </w:t>
      </w:r>
      <w:r w:rsidRPr="002C63EF">
        <w:rPr>
          <w:rFonts w:ascii="Times New Roman" w:hAnsi="Times New Roman"/>
          <w:sz w:val="20"/>
        </w:rPr>
        <w:t>указывается</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приложении</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акту.</w:t>
      </w:r>
    </w:p>
    <w:p w:rsidR="00B242EC" w:rsidRPr="002C63EF" w:rsidRDefault="00B242EC" w:rsidP="00607506">
      <w:pPr>
        <w:jc w:val="both"/>
        <w:rPr>
          <w:rFonts w:ascii="Times New Roman" w:hAnsi="Times New Roman"/>
          <w:sz w:val="20"/>
        </w:rPr>
      </w:pPr>
      <w:r w:rsidRPr="002C63EF">
        <w:rPr>
          <w:rFonts w:ascii="Times New Roman" w:hAnsi="Times New Roman"/>
          <w:sz w:val="20"/>
        </w:rPr>
        <w:t>6.</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осуществлялось</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проекту</w:t>
      </w:r>
      <w:r w:rsidR="00064393" w:rsidRPr="002C63EF">
        <w:rPr>
          <w:rFonts w:ascii="Times New Roman" w:hAnsi="Times New Roman"/>
          <w:sz w:val="20"/>
        </w:rPr>
        <w:t xml:space="preserve"> </w:t>
      </w:r>
      <w:r w:rsidRPr="002C63EF">
        <w:rPr>
          <w:rFonts w:ascii="Times New Roman" w:hAnsi="Times New Roman"/>
          <w:sz w:val="20"/>
        </w:rPr>
        <w:t>(типовому,</w:t>
      </w:r>
      <w:r w:rsidR="00064393" w:rsidRPr="002C63EF">
        <w:rPr>
          <w:rFonts w:ascii="Times New Roman" w:hAnsi="Times New Roman"/>
          <w:sz w:val="20"/>
        </w:rPr>
        <w:t xml:space="preserve"> </w:t>
      </w:r>
      <w:r w:rsidRPr="002C63EF">
        <w:rPr>
          <w:rFonts w:ascii="Times New Roman" w:hAnsi="Times New Roman"/>
          <w:sz w:val="20"/>
        </w:rPr>
        <w:t>индивидуальному,</w:t>
      </w:r>
    </w:p>
    <w:p w:rsidR="00B242EC" w:rsidRPr="002C63EF" w:rsidRDefault="00B242EC" w:rsidP="00607506">
      <w:pPr>
        <w:jc w:val="both"/>
        <w:rPr>
          <w:rFonts w:ascii="Times New Roman" w:hAnsi="Times New Roman"/>
          <w:sz w:val="20"/>
        </w:rPr>
      </w:pPr>
      <w:r w:rsidRPr="002C63EF">
        <w:rPr>
          <w:rFonts w:ascii="Times New Roman" w:hAnsi="Times New Roman"/>
          <w:sz w:val="20"/>
        </w:rPr>
        <w:t>повторно</w:t>
      </w:r>
      <w:r w:rsidR="00064393" w:rsidRPr="002C63EF">
        <w:rPr>
          <w:rFonts w:ascii="Times New Roman" w:hAnsi="Times New Roman"/>
          <w:sz w:val="20"/>
        </w:rPr>
        <w:t xml:space="preserve"> </w:t>
      </w:r>
      <w:r w:rsidRPr="002C63EF">
        <w:rPr>
          <w:rFonts w:ascii="Times New Roman" w:hAnsi="Times New Roman"/>
          <w:sz w:val="20"/>
        </w:rPr>
        <w:t>применяемому</w:t>
      </w:r>
      <w:r w:rsidR="00064393" w:rsidRPr="002C63EF">
        <w:rPr>
          <w:rFonts w:ascii="Times New Roman" w:hAnsi="Times New Roman"/>
          <w:sz w:val="20"/>
        </w:rPr>
        <w:t xml:space="preserve"> </w:t>
      </w:r>
      <w:r w:rsidRPr="002C63EF">
        <w:rPr>
          <w:rFonts w:ascii="Times New Roman" w:hAnsi="Times New Roman"/>
          <w:sz w:val="20"/>
        </w:rPr>
        <w:t>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проекта,</w:t>
      </w:r>
      <w:r w:rsidRPr="002C63EF">
        <w:rPr>
          <w:rFonts w:ascii="Times New Roman" w:hAnsi="Times New Roman"/>
          <w:sz w:val="20"/>
        </w:rPr>
        <w:t xml:space="preserve"> </w:t>
      </w:r>
      <w:r w:rsidR="00B242EC" w:rsidRPr="002C63EF">
        <w:rPr>
          <w:rFonts w:ascii="Times New Roman" w:hAnsi="Times New Roman"/>
          <w:sz w:val="20"/>
        </w:rPr>
        <w:t>номер</w:t>
      </w:r>
      <w:r w:rsidRPr="002C63EF">
        <w:rPr>
          <w:rFonts w:ascii="Times New Roman" w:hAnsi="Times New Roman"/>
          <w:sz w:val="20"/>
        </w:rPr>
        <w:t xml:space="preserve"> </w:t>
      </w:r>
      <w:r w:rsidR="00B242EC" w:rsidRPr="002C63EF">
        <w:rPr>
          <w:rFonts w:ascii="Times New Roman" w:hAnsi="Times New Roman"/>
          <w:sz w:val="20"/>
        </w:rPr>
        <w:t>серии</w:t>
      </w:r>
      <w:r w:rsidRPr="002C63EF">
        <w:rPr>
          <w:rFonts w:ascii="Times New Roman" w:hAnsi="Times New Roman"/>
          <w:sz w:val="20"/>
        </w:rPr>
        <w:t xml:space="preserve"> </w:t>
      </w:r>
      <w:r w:rsidR="00B242EC" w:rsidRPr="002C63EF">
        <w:rPr>
          <w:rFonts w:ascii="Times New Roman" w:hAnsi="Times New Roman"/>
          <w:sz w:val="20"/>
        </w:rPr>
        <w:t>(по</w:t>
      </w:r>
      <w:r w:rsidRPr="002C63EF">
        <w:rPr>
          <w:rFonts w:ascii="Times New Roman" w:hAnsi="Times New Roman"/>
          <w:sz w:val="20"/>
        </w:rPr>
        <w:t xml:space="preserve"> </w:t>
      </w:r>
      <w:r w:rsidR="00B242EC" w:rsidRPr="002C63EF">
        <w:rPr>
          <w:rFonts w:ascii="Times New Roman" w:hAnsi="Times New Roman"/>
          <w:sz w:val="20"/>
        </w:rPr>
        <w:t>типовым</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проектам),</w:t>
      </w:r>
      <w:r w:rsidRPr="002C63EF">
        <w:rPr>
          <w:rFonts w:ascii="Times New Roman" w:hAnsi="Times New Roman"/>
          <w:sz w:val="20"/>
        </w:rPr>
        <w:t xml:space="preserve"> </w:t>
      </w:r>
      <w:r w:rsidR="00B242EC" w:rsidRPr="002C63EF">
        <w:rPr>
          <w:rFonts w:ascii="Times New Roman" w:hAnsi="Times New Roman"/>
          <w:sz w:val="20"/>
        </w:rPr>
        <w:t>для</w:t>
      </w:r>
      <w:r w:rsidRPr="002C63EF">
        <w:rPr>
          <w:rFonts w:ascii="Times New Roman" w:hAnsi="Times New Roman"/>
          <w:sz w:val="20"/>
        </w:rPr>
        <w:t xml:space="preserve"> </w:t>
      </w:r>
      <w:r w:rsidR="00B242EC" w:rsidRPr="002C63EF">
        <w:rPr>
          <w:rFonts w:ascii="Times New Roman" w:hAnsi="Times New Roman"/>
          <w:sz w:val="20"/>
        </w:rPr>
        <w:t>индивидуального</w:t>
      </w:r>
      <w:r w:rsidRPr="002C63EF">
        <w:rPr>
          <w:rFonts w:ascii="Times New Roman" w:hAnsi="Times New Roman"/>
          <w:sz w:val="20"/>
        </w:rPr>
        <w:t xml:space="preserve"> </w:t>
      </w:r>
      <w:r w:rsidR="00B242EC" w:rsidRPr="002C63EF">
        <w:rPr>
          <w:rFonts w:ascii="Times New Roman" w:hAnsi="Times New Roman"/>
          <w:sz w:val="20"/>
        </w:rPr>
        <w:t>проекта</w:t>
      </w:r>
      <w:r w:rsidRPr="002C63EF">
        <w:rPr>
          <w:rFonts w:ascii="Times New Roman" w:hAnsi="Times New Roman"/>
          <w:sz w:val="20"/>
        </w:rPr>
        <w:t xml:space="preserve"> </w:t>
      </w:r>
      <w:r w:rsidR="00B242EC" w:rsidRPr="002C63EF">
        <w:rPr>
          <w:rFonts w:ascii="Times New Roman" w:hAnsi="Times New Roman"/>
          <w:sz w:val="20"/>
        </w:rPr>
        <w:t>по</w:t>
      </w:r>
      <w:r w:rsidRPr="002C63EF">
        <w:rPr>
          <w:rFonts w:ascii="Times New Roman" w:hAnsi="Times New Roman"/>
          <w:sz w:val="20"/>
        </w:rPr>
        <w:t xml:space="preserve"> </w:t>
      </w:r>
      <w:r w:rsidR="00B242EC" w:rsidRPr="002C63EF">
        <w:rPr>
          <w:rFonts w:ascii="Times New Roman" w:hAnsi="Times New Roman"/>
          <w:sz w:val="20"/>
        </w:rPr>
        <w:t>объектам</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жилищно-гражданского</w:t>
      </w:r>
      <w:r w:rsidRPr="002C63EF">
        <w:rPr>
          <w:rFonts w:ascii="Times New Roman" w:hAnsi="Times New Roman"/>
          <w:sz w:val="20"/>
        </w:rPr>
        <w:t xml:space="preserve"> </w:t>
      </w:r>
      <w:r w:rsidR="00B242EC" w:rsidRPr="002C63EF">
        <w:rPr>
          <w:rFonts w:ascii="Times New Roman" w:hAnsi="Times New Roman"/>
          <w:sz w:val="20"/>
        </w:rPr>
        <w:t>назначения</w:t>
      </w:r>
      <w:r w:rsidRPr="002C63EF">
        <w:rPr>
          <w:rFonts w:ascii="Times New Roman" w:hAnsi="Times New Roman"/>
          <w:sz w:val="20"/>
        </w:rPr>
        <w:t xml:space="preserve"> </w:t>
      </w:r>
      <w:r w:rsidR="00B242EC" w:rsidRPr="002C63EF">
        <w:rPr>
          <w:rFonts w:ascii="Times New Roman" w:hAnsi="Times New Roman"/>
          <w:sz w:val="20"/>
        </w:rPr>
        <w:t>указывается</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органа,</w:t>
      </w:r>
      <w:r w:rsidRPr="002C63EF">
        <w:rPr>
          <w:rFonts w:ascii="Times New Roman" w:hAnsi="Times New Roman"/>
          <w:sz w:val="20"/>
        </w:rPr>
        <w:t xml:space="preserve"> </w:t>
      </w:r>
      <w:r w:rsidR="00B242EC" w:rsidRPr="002C63EF">
        <w:rPr>
          <w:rFonts w:ascii="Times New Roman" w:hAnsi="Times New Roman"/>
          <w:sz w:val="20"/>
        </w:rPr>
        <w:t>разрешившего</w:t>
      </w:r>
      <w:r w:rsidRPr="002C63EF">
        <w:rPr>
          <w:rFonts w:ascii="Times New Roman" w:hAnsi="Times New Roman"/>
          <w:sz w:val="20"/>
        </w:rPr>
        <w:t xml:space="preserve"> </w:t>
      </w:r>
      <w:r w:rsidR="00B242EC" w:rsidRPr="002C63EF">
        <w:rPr>
          <w:rFonts w:ascii="Times New Roman" w:hAnsi="Times New Roman"/>
          <w:sz w:val="20"/>
        </w:rPr>
        <w:t>применение</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такого</w:t>
      </w:r>
      <w:r w:rsidRPr="002C63EF">
        <w:rPr>
          <w:rFonts w:ascii="Times New Roman" w:hAnsi="Times New Roman"/>
          <w:sz w:val="20"/>
        </w:rPr>
        <w:t xml:space="preserve"> </w:t>
      </w:r>
      <w:r w:rsidR="00B242EC" w:rsidRPr="002C63EF">
        <w:rPr>
          <w:rFonts w:ascii="Times New Roman" w:hAnsi="Times New Roman"/>
          <w:sz w:val="20"/>
        </w:rPr>
        <w:t>проекта)</w:t>
      </w:r>
    </w:p>
    <w:p w:rsidR="00B242EC" w:rsidRPr="002C63EF" w:rsidRDefault="00B242EC" w:rsidP="00607506">
      <w:pPr>
        <w:jc w:val="both"/>
        <w:rPr>
          <w:rFonts w:ascii="Times New Roman" w:hAnsi="Times New Roman"/>
          <w:sz w:val="20"/>
        </w:rPr>
      </w:pPr>
      <w:r w:rsidRPr="002C63EF">
        <w:rPr>
          <w:rFonts w:ascii="Times New Roman" w:hAnsi="Times New Roman"/>
          <w:sz w:val="20"/>
        </w:rPr>
        <w:t>7.</w:t>
      </w:r>
      <w:r w:rsidR="00064393" w:rsidRPr="002C63EF">
        <w:rPr>
          <w:rFonts w:ascii="Times New Roman" w:hAnsi="Times New Roman"/>
          <w:sz w:val="20"/>
        </w:rPr>
        <w:t xml:space="preserve"> </w:t>
      </w:r>
      <w:r w:rsidRPr="002C63EF">
        <w:rPr>
          <w:rFonts w:ascii="Times New Roman" w:hAnsi="Times New Roman"/>
          <w:sz w:val="20"/>
        </w:rPr>
        <w:t>Проектно-сметная</w:t>
      </w:r>
      <w:r w:rsidR="00064393" w:rsidRPr="002C63EF">
        <w:rPr>
          <w:rFonts w:ascii="Times New Roman" w:hAnsi="Times New Roman"/>
          <w:sz w:val="20"/>
        </w:rPr>
        <w:t xml:space="preserve"> </w:t>
      </w:r>
      <w:r w:rsidRPr="002C63EF">
        <w:rPr>
          <w:rFonts w:ascii="Times New Roman" w:hAnsi="Times New Roman"/>
          <w:sz w:val="20"/>
        </w:rPr>
        <w:t>документация</w:t>
      </w:r>
      <w:r w:rsidR="00064393" w:rsidRPr="002C63EF">
        <w:rPr>
          <w:rFonts w:ascii="Times New Roman" w:hAnsi="Times New Roman"/>
          <w:sz w:val="20"/>
        </w:rPr>
        <w:t xml:space="preserve"> </w:t>
      </w:r>
      <w:r w:rsidRPr="002C63EF">
        <w:rPr>
          <w:rFonts w:ascii="Times New Roman" w:hAnsi="Times New Roman"/>
          <w:sz w:val="20"/>
        </w:rPr>
        <w:t>утверждена</w:t>
      </w:r>
    </w:p>
    <w:p w:rsidR="00B242EC" w:rsidRPr="002C63EF" w:rsidRDefault="00B242EC" w:rsidP="00607506">
      <w:pPr>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органа,</w:t>
      </w:r>
      <w:r w:rsidRPr="002C63EF">
        <w:rPr>
          <w:rFonts w:ascii="Times New Roman" w:hAnsi="Times New Roman"/>
          <w:sz w:val="20"/>
        </w:rPr>
        <w:t xml:space="preserve"> </w:t>
      </w:r>
      <w:r w:rsidR="00B242EC" w:rsidRPr="002C63EF">
        <w:rPr>
          <w:rFonts w:ascii="Times New Roman" w:hAnsi="Times New Roman"/>
          <w:sz w:val="20"/>
        </w:rPr>
        <w:t>утвердившего</w:t>
      </w:r>
      <w:r w:rsidRPr="002C63EF">
        <w:rPr>
          <w:rFonts w:ascii="Times New Roman" w:hAnsi="Times New Roman"/>
          <w:sz w:val="20"/>
        </w:rPr>
        <w:t xml:space="preserve"> </w:t>
      </w:r>
      <w:r w:rsidR="00B242EC" w:rsidRPr="002C63EF">
        <w:rPr>
          <w:rFonts w:ascii="Times New Roman" w:hAnsi="Times New Roman"/>
          <w:sz w:val="20"/>
        </w:rPr>
        <w:t>(</w:t>
      </w:r>
      <w:proofErr w:type="spellStart"/>
      <w:r w:rsidR="00B242EC" w:rsidRPr="002C63EF">
        <w:rPr>
          <w:rFonts w:ascii="Times New Roman" w:hAnsi="Times New Roman"/>
          <w:sz w:val="20"/>
        </w:rPr>
        <w:t>переутвердившего</w:t>
      </w:r>
      <w:proofErr w:type="spellEnd"/>
      <w:r w:rsidR="00B242EC" w:rsidRPr="002C63EF">
        <w:rPr>
          <w:rFonts w:ascii="Times New Roman" w:hAnsi="Times New Roman"/>
          <w:sz w:val="20"/>
        </w:rPr>
        <w:t>)</w:t>
      </w:r>
      <w:r w:rsidRPr="002C63EF">
        <w:rPr>
          <w:rFonts w:ascii="Times New Roman" w:hAnsi="Times New Roman"/>
          <w:sz w:val="20"/>
        </w:rPr>
        <w:t xml:space="preserve"> </w:t>
      </w:r>
      <w:r w:rsidR="00B242EC" w:rsidRPr="002C63EF">
        <w:rPr>
          <w:rFonts w:ascii="Times New Roman" w:hAnsi="Times New Roman"/>
          <w:sz w:val="20"/>
        </w:rPr>
        <w:t>документацию</w:t>
      </w:r>
    </w:p>
    <w:p w:rsidR="00B242EC" w:rsidRPr="002C63EF" w:rsidRDefault="00064393" w:rsidP="00607506">
      <w:pPr>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w:t>
      </w:r>
      <w:r w:rsidRPr="002C63EF">
        <w:rPr>
          <w:rFonts w:ascii="Times New Roman" w:hAnsi="Times New Roman"/>
          <w:sz w:val="20"/>
        </w:rPr>
        <w:t xml:space="preserve"> </w:t>
      </w:r>
      <w:r w:rsidR="00B242EC" w:rsidRPr="002C63EF">
        <w:rPr>
          <w:rFonts w:ascii="Times New Roman" w:hAnsi="Times New Roman"/>
          <w:sz w:val="20"/>
        </w:rPr>
        <w:t>объект</w:t>
      </w:r>
      <w:r w:rsidRPr="002C63EF">
        <w:rPr>
          <w:rFonts w:ascii="Times New Roman" w:hAnsi="Times New Roman"/>
          <w:sz w:val="20"/>
        </w:rPr>
        <w:t xml:space="preserve"> </w:t>
      </w:r>
      <w:r w:rsidR="00B242EC" w:rsidRPr="002C63EF">
        <w:rPr>
          <w:rFonts w:ascii="Times New Roman" w:hAnsi="Times New Roman"/>
          <w:sz w:val="20"/>
        </w:rPr>
        <w:t>(очередь,</w:t>
      </w:r>
      <w:r w:rsidRPr="002C63EF">
        <w:rPr>
          <w:rFonts w:ascii="Times New Roman" w:hAnsi="Times New Roman"/>
          <w:sz w:val="20"/>
        </w:rPr>
        <w:t xml:space="preserve"> </w:t>
      </w:r>
      <w:r w:rsidR="00B242EC" w:rsidRPr="002C63EF">
        <w:rPr>
          <w:rFonts w:ascii="Times New Roman" w:hAnsi="Times New Roman"/>
          <w:sz w:val="20"/>
        </w:rPr>
        <w:t>пусковой</w:t>
      </w:r>
      <w:r w:rsidRPr="002C63EF">
        <w:rPr>
          <w:rFonts w:ascii="Times New Roman" w:hAnsi="Times New Roman"/>
          <w:sz w:val="20"/>
        </w:rPr>
        <w:t xml:space="preserve"> </w:t>
      </w:r>
      <w:r w:rsidR="00B242EC" w:rsidRPr="002C63EF">
        <w:rPr>
          <w:rFonts w:ascii="Times New Roman" w:hAnsi="Times New Roman"/>
          <w:sz w:val="20"/>
        </w:rPr>
        <w:t>комплекс))</w:t>
      </w:r>
    </w:p>
    <w:p w:rsidR="00B242EC" w:rsidRPr="002C63EF" w:rsidRDefault="00B242EC" w:rsidP="00607506">
      <w:pPr>
        <w:jc w:val="both"/>
        <w:rPr>
          <w:rFonts w:ascii="Times New Roman" w:hAnsi="Times New Roman"/>
          <w:sz w:val="20"/>
        </w:rPr>
      </w:pPr>
      <w:r w:rsidRPr="002C63EF">
        <w:rPr>
          <w:rFonts w:ascii="Times New Roman" w:hAnsi="Times New Roman"/>
          <w:sz w:val="20"/>
        </w:rPr>
        <w:t>8.</w:t>
      </w:r>
      <w:r w:rsidR="00064393" w:rsidRPr="002C63EF">
        <w:rPr>
          <w:rFonts w:ascii="Times New Roman" w:hAnsi="Times New Roman"/>
          <w:sz w:val="20"/>
        </w:rPr>
        <w:t xml:space="preserve"> </w:t>
      </w:r>
      <w:r w:rsidRPr="002C63EF">
        <w:rPr>
          <w:rFonts w:ascii="Times New Roman" w:hAnsi="Times New Roman"/>
          <w:sz w:val="20"/>
        </w:rPr>
        <w:t>Строительно-монтажные</w:t>
      </w:r>
      <w:r w:rsidR="00064393" w:rsidRPr="002C63EF">
        <w:rPr>
          <w:rFonts w:ascii="Times New Roman" w:hAnsi="Times New Roman"/>
          <w:sz w:val="20"/>
        </w:rPr>
        <w:t xml:space="preserve"> </w:t>
      </w:r>
      <w:r w:rsidRPr="002C63EF">
        <w:rPr>
          <w:rFonts w:ascii="Times New Roman" w:hAnsi="Times New Roman"/>
          <w:sz w:val="20"/>
        </w:rPr>
        <w:t>работы</w:t>
      </w:r>
      <w:r w:rsidR="00064393" w:rsidRPr="002C63EF">
        <w:rPr>
          <w:rFonts w:ascii="Times New Roman" w:hAnsi="Times New Roman"/>
          <w:sz w:val="20"/>
        </w:rPr>
        <w:t xml:space="preserve"> </w:t>
      </w:r>
      <w:r w:rsidRPr="002C63EF">
        <w:rPr>
          <w:rFonts w:ascii="Times New Roman" w:hAnsi="Times New Roman"/>
          <w:sz w:val="20"/>
        </w:rPr>
        <w:t>осуществлены</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сроки:</w:t>
      </w:r>
    </w:p>
    <w:p w:rsidR="00B242EC" w:rsidRPr="002C63EF" w:rsidRDefault="00B242EC" w:rsidP="00607506">
      <w:pPr>
        <w:jc w:val="both"/>
        <w:rPr>
          <w:rFonts w:ascii="Times New Roman" w:hAnsi="Times New Roman"/>
          <w:sz w:val="20"/>
        </w:rPr>
      </w:pPr>
      <w:r w:rsidRPr="002C63EF">
        <w:rPr>
          <w:rFonts w:ascii="Times New Roman" w:hAnsi="Times New Roman"/>
          <w:sz w:val="20"/>
        </w:rPr>
        <w:t>начало</w:t>
      </w:r>
      <w:r w:rsidR="00064393" w:rsidRPr="002C63EF">
        <w:rPr>
          <w:rFonts w:ascii="Times New Roman" w:hAnsi="Times New Roman"/>
          <w:sz w:val="20"/>
        </w:rPr>
        <w:t xml:space="preserve"> </w:t>
      </w:r>
      <w:r w:rsidRPr="002C63EF">
        <w:rPr>
          <w:rFonts w:ascii="Times New Roman" w:hAnsi="Times New Roman"/>
          <w:sz w:val="20"/>
        </w:rPr>
        <w:t>работ</w:t>
      </w:r>
      <w:r w:rsidR="00064393" w:rsidRPr="002C63EF">
        <w:rPr>
          <w:rFonts w:ascii="Times New Roman" w:hAnsi="Times New Roman"/>
          <w:sz w:val="20"/>
        </w:rPr>
        <w:t xml:space="preserve"> </w:t>
      </w:r>
      <w:r w:rsidRPr="002C63EF">
        <w:rPr>
          <w:rFonts w:ascii="Times New Roman" w:hAnsi="Times New Roman"/>
          <w:sz w:val="20"/>
        </w:rPr>
        <w:t>___________________</w:t>
      </w:r>
    </w:p>
    <w:p w:rsidR="00B242EC" w:rsidRPr="002C63EF" w:rsidRDefault="00B242EC" w:rsidP="00607506">
      <w:pPr>
        <w:jc w:val="both"/>
        <w:rPr>
          <w:rFonts w:ascii="Times New Roman" w:hAnsi="Times New Roman"/>
          <w:sz w:val="20"/>
        </w:rPr>
      </w:pPr>
      <w:r w:rsidRPr="002C63EF">
        <w:rPr>
          <w:rFonts w:ascii="Times New Roman" w:hAnsi="Times New Roman"/>
          <w:sz w:val="20"/>
        </w:rPr>
        <w:t>окончание</w:t>
      </w:r>
      <w:r w:rsidR="00064393" w:rsidRPr="002C63EF">
        <w:rPr>
          <w:rFonts w:ascii="Times New Roman" w:hAnsi="Times New Roman"/>
          <w:sz w:val="20"/>
        </w:rPr>
        <w:t xml:space="preserve"> </w:t>
      </w:r>
      <w:r w:rsidRPr="002C63EF">
        <w:rPr>
          <w:rFonts w:ascii="Times New Roman" w:hAnsi="Times New Roman"/>
          <w:sz w:val="20"/>
        </w:rPr>
        <w:t>работ</w:t>
      </w:r>
      <w:r w:rsidR="00064393" w:rsidRPr="002C63EF">
        <w:rPr>
          <w:rFonts w:ascii="Times New Roman" w:hAnsi="Times New Roman"/>
          <w:sz w:val="20"/>
        </w:rPr>
        <w:t xml:space="preserve"> </w:t>
      </w:r>
      <w:r w:rsidRPr="002C63EF">
        <w:rPr>
          <w:rFonts w:ascii="Times New Roman" w:hAnsi="Times New Roman"/>
          <w:sz w:val="20"/>
        </w:rPr>
        <w:t>________________</w:t>
      </w:r>
    </w:p>
    <w:p w:rsidR="00E319A1" w:rsidRPr="002C63EF" w:rsidRDefault="00B242EC" w:rsidP="00607506">
      <w:pPr>
        <w:jc w:val="both"/>
        <w:rPr>
          <w:rFonts w:ascii="Times New Roman" w:hAnsi="Times New Roman"/>
          <w:sz w:val="20"/>
        </w:rPr>
      </w:pPr>
      <w:r w:rsidRPr="002C63EF">
        <w:rPr>
          <w:rFonts w:ascii="Times New Roman" w:hAnsi="Times New Roman"/>
          <w:sz w:val="20"/>
        </w:rPr>
        <w:t>9.</w:t>
      </w:r>
      <w:r w:rsidR="00064393" w:rsidRPr="002C63EF">
        <w:rPr>
          <w:rFonts w:ascii="Times New Roman" w:hAnsi="Times New Roman"/>
          <w:sz w:val="20"/>
        </w:rPr>
        <w:t xml:space="preserve"> </w:t>
      </w:r>
      <w:r w:rsidRPr="002C63EF">
        <w:rPr>
          <w:rFonts w:ascii="Times New Roman" w:hAnsi="Times New Roman"/>
          <w:sz w:val="20"/>
        </w:rPr>
        <w:t>ВАРИАНТ</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(Для</w:t>
      </w:r>
      <w:r w:rsidR="00064393" w:rsidRPr="002C63EF">
        <w:rPr>
          <w:rFonts w:ascii="Times New Roman" w:hAnsi="Times New Roman"/>
          <w:sz w:val="20"/>
        </w:rPr>
        <w:t xml:space="preserve"> </w:t>
      </w:r>
      <w:r w:rsidRPr="002C63EF">
        <w:rPr>
          <w:rFonts w:ascii="Times New Roman" w:hAnsi="Times New Roman"/>
          <w:sz w:val="20"/>
        </w:rPr>
        <w:t>всех</w:t>
      </w:r>
      <w:r w:rsidR="00064393" w:rsidRPr="002C63EF">
        <w:rPr>
          <w:rFonts w:ascii="Times New Roman" w:hAnsi="Times New Roman"/>
          <w:sz w:val="20"/>
        </w:rPr>
        <w:t xml:space="preserve"> </w:t>
      </w:r>
      <w:r w:rsidRPr="002C63EF">
        <w:rPr>
          <w:rFonts w:ascii="Times New Roman" w:hAnsi="Times New Roman"/>
          <w:sz w:val="20"/>
        </w:rPr>
        <w:t>объектов,</w:t>
      </w:r>
      <w:r w:rsidR="00064393" w:rsidRPr="002C63EF">
        <w:rPr>
          <w:rFonts w:ascii="Times New Roman" w:hAnsi="Times New Roman"/>
          <w:sz w:val="20"/>
        </w:rPr>
        <w:t xml:space="preserve"> </w:t>
      </w:r>
      <w:r w:rsidRPr="002C63EF">
        <w:rPr>
          <w:rFonts w:ascii="Times New Roman" w:hAnsi="Times New Roman"/>
          <w:sz w:val="20"/>
        </w:rPr>
        <w:t>кроме</w:t>
      </w:r>
      <w:r w:rsidR="00064393" w:rsidRPr="002C63EF">
        <w:rPr>
          <w:rFonts w:ascii="Times New Roman" w:hAnsi="Times New Roman"/>
          <w:sz w:val="20"/>
        </w:rPr>
        <w:t xml:space="preserve"> </w:t>
      </w:r>
      <w:r w:rsidRPr="002C63EF">
        <w:rPr>
          <w:rFonts w:ascii="Times New Roman" w:hAnsi="Times New Roman"/>
          <w:sz w:val="20"/>
        </w:rPr>
        <w:t>жилых</w:t>
      </w:r>
      <w:r w:rsidR="00064393" w:rsidRPr="002C63EF">
        <w:rPr>
          <w:rFonts w:ascii="Times New Roman" w:hAnsi="Times New Roman"/>
          <w:sz w:val="20"/>
        </w:rPr>
        <w:t xml:space="preserve"> </w:t>
      </w:r>
      <w:r w:rsidRPr="002C63EF">
        <w:rPr>
          <w:rFonts w:ascii="Times New Roman" w:hAnsi="Times New Roman"/>
          <w:sz w:val="20"/>
        </w:rPr>
        <w:t>домов)</w:t>
      </w:r>
    </w:p>
    <w:p w:rsidR="00B242EC" w:rsidRPr="002C63EF" w:rsidRDefault="00B242EC" w:rsidP="00607506">
      <w:pPr>
        <w:rPr>
          <w:rFonts w:ascii="Times New Roman" w:hAnsi="Times New Roman"/>
          <w:sz w:val="20"/>
        </w:rPr>
      </w:pPr>
      <w:r w:rsidRPr="002C63EF">
        <w:rPr>
          <w:rFonts w:ascii="Times New Roman" w:hAnsi="Times New Roman"/>
          <w:sz w:val="20"/>
        </w:rPr>
        <w:t>Предъявленный</w:t>
      </w:r>
      <w:r w:rsidR="00064393" w:rsidRPr="002C63EF">
        <w:rPr>
          <w:rFonts w:ascii="Times New Roman" w:hAnsi="Times New Roman"/>
          <w:sz w:val="20"/>
        </w:rPr>
        <w:t xml:space="preserve"> </w:t>
      </w:r>
      <w:r w:rsidRPr="002C63EF">
        <w:rPr>
          <w:rFonts w:ascii="Times New Roman" w:hAnsi="Times New Roman"/>
          <w:sz w:val="20"/>
        </w:rPr>
        <w:t>исполнителем</w:t>
      </w:r>
      <w:r w:rsidR="00064393" w:rsidRPr="002C63EF">
        <w:rPr>
          <w:rFonts w:ascii="Times New Roman" w:hAnsi="Times New Roman"/>
          <w:sz w:val="20"/>
        </w:rPr>
        <w:t xml:space="preserve"> </w:t>
      </w:r>
      <w:r w:rsidRPr="002C63EF">
        <w:rPr>
          <w:rFonts w:ascii="Times New Roman" w:hAnsi="Times New Roman"/>
          <w:sz w:val="20"/>
        </w:rPr>
        <w:t>работ</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proofErr w:type="gramStart"/>
      <w:r w:rsidRPr="002C63EF">
        <w:rPr>
          <w:rFonts w:ascii="Times New Roman" w:hAnsi="Times New Roman"/>
          <w:sz w:val="20"/>
        </w:rPr>
        <w:t>приемке:_</w:t>
      </w:r>
      <w:proofErr w:type="gramEnd"/>
      <w:r w:rsidRPr="002C63EF">
        <w:rPr>
          <w:rFonts w:ascii="Times New Roman" w:hAnsi="Times New Roman"/>
          <w:sz w:val="20"/>
        </w:rPr>
        <w:t>__________________________________</w:t>
      </w:r>
    </w:p>
    <w:p w:rsidR="00B242EC" w:rsidRPr="002C63EF" w:rsidRDefault="00064393" w:rsidP="00607506">
      <w:pPr>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(наименование</w:t>
      </w:r>
      <w:r w:rsidRPr="002C63EF">
        <w:rPr>
          <w:rFonts w:ascii="Times New Roman" w:hAnsi="Times New Roman"/>
          <w:sz w:val="20"/>
        </w:rPr>
        <w:t xml:space="preserve"> </w:t>
      </w:r>
      <w:r w:rsidR="00B242EC" w:rsidRPr="002C63EF">
        <w:rPr>
          <w:rFonts w:ascii="Times New Roman" w:hAnsi="Times New Roman"/>
          <w:sz w:val="20"/>
        </w:rPr>
        <w:t>объекта)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2"/>
        <w:gridCol w:w="2094"/>
        <w:gridCol w:w="4678"/>
        <w:gridCol w:w="4575"/>
      </w:tblGrid>
      <w:tr w:rsidR="002C63EF" w:rsidRPr="002C63EF" w:rsidTr="00C66339">
        <w:trPr>
          <w:cantSplit/>
        </w:trPr>
        <w:tc>
          <w:tcPr>
            <w:tcW w:w="1250"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sz w:val="20"/>
              </w:rPr>
            </w:pPr>
            <w:r w:rsidRPr="002C63EF">
              <w:rPr>
                <w:rFonts w:ascii="Times New Roman" w:hAnsi="Times New Roman"/>
                <w:sz w:val="20"/>
              </w:rPr>
              <w:t>Показатели</w:t>
            </w:r>
          </w:p>
        </w:tc>
        <w:tc>
          <w:tcPr>
            <w:tcW w:w="692"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sz w:val="20"/>
              </w:rPr>
            </w:pPr>
            <w:r w:rsidRPr="002C63EF">
              <w:rPr>
                <w:rFonts w:ascii="Times New Roman" w:hAnsi="Times New Roman"/>
                <w:sz w:val="20"/>
              </w:rPr>
              <w:t>Ед.</w:t>
            </w:r>
            <w:r w:rsidR="00064393" w:rsidRPr="002C63EF">
              <w:rPr>
                <w:rFonts w:ascii="Times New Roman" w:hAnsi="Times New Roman"/>
                <w:sz w:val="20"/>
              </w:rPr>
              <w:t xml:space="preserve"> </w:t>
            </w:r>
            <w:r w:rsidRPr="002C63EF">
              <w:rPr>
                <w:rFonts w:ascii="Times New Roman" w:hAnsi="Times New Roman"/>
                <w:sz w:val="20"/>
              </w:rPr>
              <w:t>изм.</w:t>
            </w:r>
          </w:p>
        </w:tc>
        <w:tc>
          <w:tcPr>
            <w:tcW w:w="1546"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sz w:val="20"/>
              </w:rPr>
            </w:pP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проекту</w:t>
            </w:r>
          </w:p>
        </w:tc>
        <w:tc>
          <w:tcPr>
            <w:tcW w:w="1512"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sz w:val="20"/>
              </w:rPr>
            </w:pPr>
            <w:r w:rsidRPr="002C63EF">
              <w:rPr>
                <w:rFonts w:ascii="Times New Roman" w:hAnsi="Times New Roman"/>
                <w:sz w:val="20"/>
              </w:rPr>
              <w:t>Фактически</w:t>
            </w:r>
          </w:p>
        </w:tc>
      </w:tr>
      <w:tr w:rsidR="00607506" w:rsidRPr="002C63EF" w:rsidTr="00C66339">
        <w:trPr>
          <w:cantSplit/>
        </w:trPr>
        <w:tc>
          <w:tcPr>
            <w:tcW w:w="1250" w:type="pct"/>
            <w:tcBorders>
              <w:top w:val="single" w:sz="4" w:space="0" w:color="auto"/>
              <w:left w:val="single" w:sz="4" w:space="0" w:color="auto"/>
              <w:bottom w:val="single" w:sz="4" w:space="0" w:color="auto"/>
              <w:right w:val="single" w:sz="4" w:space="0" w:color="auto"/>
            </w:tcBorders>
            <w:vAlign w:val="center"/>
          </w:tcPr>
          <w:p w:rsidR="00E319A1" w:rsidRPr="002C63EF" w:rsidRDefault="00B242EC" w:rsidP="00607506">
            <w:pPr>
              <w:jc w:val="center"/>
              <w:rPr>
                <w:rFonts w:ascii="Times New Roman" w:hAnsi="Times New Roman"/>
                <w:sz w:val="20"/>
              </w:rPr>
            </w:pPr>
            <w:r w:rsidRPr="002C63EF">
              <w:rPr>
                <w:rFonts w:ascii="Times New Roman" w:hAnsi="Times New Roman"/>
                <w:sz w:val="20"/>
              </w:rPr>
              <w:t>Общая</w:t>
            </w:r>
            <w:r w:rsidR="00064393" w:rsidRPr="002C63EF">
              <w:rPr>
                <w:rFonts w:ascii="Times New Roman" w:hAnsi="Times New Roman"/>
                <w:sz w:val="20"/>
              </w:rPr>
              <w:t xml:space="preserve"> </w:t>
            </w:r>
            <w:r w:rsidRPr="002C63EF">
              <w:rPr>
                <w:rFonts w:ascii="Times New Roman" w:hAnsi="Times New Roman"/>
                <w:sz w:val="20"/>
              </w:rPr>
              <w:t>площадь</w:t>
            </w:r>
          </w:p>
          <w:p w:rsidR="00E319A1" w:rsidRPr="002C63EF" w:rsidRDefault="00B242EC" w:rsidP="00607506">
            <w:pPr>
              <w:jc w:val="center"/>
              <w:rPr>
                <w:rFonts w:ascii="Times New Roman" w:hAnsi="Times New Roman"/>
                <w:sz w:val="20"/>
              </w:rPr>
            </w:pPr>
            <w:r w:rsidRPr="002C63EF">
              <w:rPr>
                <w:rFonts w:ascii="Times New Roman" w:hAnsi="Times New Roman"/>
                <w:sz w:val="20"/>
              </w:rPr>
              <w:t>Число</w:t>
            </w:r>
            <w:r w:rsidR="00064393" w:rsidRPr="002C63EF">
              <w:rPr>
                <w:rFonts w:ascii="Times New Roman" w:hAnsi="Times New Roman"/>
                <w:sz w:val="20"/>
              </w:rPr>
              <w:t xml:space="preserve"> </w:t>
            </w:r>
            <w:r w:rsidRPr="002C63EF">
              <w:rPr>
                <w:rFonts w:ascii="Times New Roman" w:hAnsi="Times New Roman"/>
                <w:sz w:val="20"/>
              </w:rPr>
              <w:t>этажей</w:t>
            </w:r>
          </w:p>
          <w:p w:rsidR="00E319A1" w:rsidRPr="002C63EF" w:rsidRDefault="00B242EC" w:rsidP="00607506">
            <w:pPr>
              <w:jc w:val="center"/>
              <w:rPr>
                <w:rFonts w:ascii="Times New Roman" w:hAnsi="Times New Roman"/>
                <w:sz w:val="20"/>
              </w:rPr>
            </w:pPr>
            <w:r w:rsidRPr="002C63EF">
              <w:rPr>
                <w:rFonts w:ascii="Times New Roman" w:hAnsi="Times New Roman"/>
                <w:sz w:val="20"/>
              </w:rPr>
              <w:t>Общий</w:t>
            </w:r>
            <w:r w:rsidR="00064393" w:rsidRPr="002C63EF">
              <w:rPr>
                <w:rFonts w:ascii="Times New Roman" w:hAnsi="Times New Roman"/>
                <w:sz w:val="20"/>
              </w:rPr>
              <w:t xml:space="preserve"> </w:t>
            </w:r>
            <w:r w:rsidRPr="002C63EF">
              <w:rPr>
                <w:rFonts w:ascii="Times New Roman" w:hAnsi="Times New Roman"/>
                <w:sz w:val="20"/>
              </w:rPr>
              <w:t>строительный</w:t>
            </w:r>
            <w:r w:rsidR="00064393" w:rsidRPr="002C63EF">
              <w:rPr>
                <w:rFonts w:ascii="Times New Roman" w:hAnsi="Times New Roman"/>
                <w:sz w:val="20"/>
              </w:rPr>
              <w:t xml:space="preserve"> </w:t>
            </w:r>
            <w:r w:rsidRPr="002C63EF">
              <w:rPr>
                <w:rFonts w:ascii="Times New Roman" w:hAnsi="Times New Roman"/>
                <w:sz w:val="20"/>
              </w:rPr>
              <w:t>объем</w:t>
            </w:r>
          </w:p>
          <w:p w:rsidR="00B242EC" w:rsidRPr="002C63EF" w:rsidRDefault="00B242EC" w:rsidP="00607506">
            <w:pPr>
              <w:jc w:val="center"/>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подземной</w:t>
            </w:r>
            <w:r w:rsidR="00064393" w:rsidRPr="002C63EF">
              <w:rPr>
                <w:rFonts w:ascii="Times New Roman" w:hAnsi="Times New Roman"/>
                <w:sz w:val="20"/>
              </w:rPr>
              <w:t xml:space="preserve"> </w:t>
            </w:r>
            <w:r w:rsidRPr="002C63EF">
              <w:rPr>
                <w:rFonts w:ascii="Times New Roman" w:hAnsi="Times New Roman"/>
                <w:sz w:val="20"/>
              </w:rPr>
              <w:t>части</w:t>
            </w:r>
          </w:p>
        </w:tc>
        <w:tc>
          <w:tcPr>
            <w:tcW w:w="692" w:type="pct"/>
            <w:tcBorders>
              <w:top w:val="single" w:sz="4" w:space="0" w:color="auto"/>
              <w:left w:val="single" w:sz="4" w:space="0" w:color="auto"/>
              <w:bottom w:val="single" w:sz="4" w:space="0" w:color="auto"/>
              <w:right w:val="single" w:sz="4" w:space="0" w:color="auto"/>
            </w:tcBorders>
            <w:vAlign w:val="center"/>
          </w:tcPr>
          <w:p w:rsidR="00E319A1" w:rsidRPr="002C63EF" w:rsidRDefault="00B242EC" w:rsidP="00607506">
            <w:pPr>
              <w:jc w:val="center"/>
              <w:rPr>
                <w:rFonts w:ascii="Times New Roman" w:hAnsi="Times New Roman"/>
                <w:sz w:val="20"/>
              </w:rPr>
            </w:pPr>
            <w:proofErr w:type="spellStart"/>
            <w:proofErr w:type="gramStart"/>
            <w:r w:rsidRPr="002C63EF">
              <w:rPr>
                <w:rFonts w:ascii="Times New Roman" w:hAnsi="Times New Roman"/>
                <w:sz w:val="20"/>
              </w:rPr>
              <w:t>кв.м</w:t>
            </w:r>
            <w:proofErr w:type="spellEnd"/>
            <w:proofErr w:type="gramEnd"/>
          </w:p>
          <w:p w:rsidR="00E319A1" w:rsidRPr="002C63EF" w:rsidRDefault="00B242EC" w:rsidP="00607506">
            <w:pPr>
              <w:jc w:val="center"/>
              <w:rPr>
                <w:rFonts w:ascii="Times New Roman" w:hAnsi="Times New Roman"/>
                <w:sz w:val="20"/>
              </w:rPr>
            </w:pPr>
            <w:r w:rsidRPr="002C63EF">
              <w:rPr>
                <w:rFonts w:ascii="Times New Roman" w:hAnsi="Times New Roman"/>
                <w:sz w:val="20"/>
              </w:rPr>
              <w:t>этаж</w:t>
            </w:r>
          </w:p>
          <w:p w:rsidR="00E319A1" w:rsidRPr="002C63EF" w:rsidRDefault="00B242EC" w:rsidP="00607506">
            <w:pPr>
              <w:jc w:val="center"/>
              <w:rPr>
                <w:rFonts w:ascii="Times New Roman" w:hAnsi="Times New Roman"/>
                <w:sz w:val="20"/>
              </w:rPr>
            </w:pPr>
            <w:proofErr w:type="spellStart"/>
            <w:proofErr w:type="gramStart"/>
            <w:r w:rsidRPr="002C63EF">
              <w:rPr>
                <w:rFonts w:ascii="Times New Roman" w:hAnsi="Times New Roman"/>
                <w:sz w:val="20"/>
              </w:rPr>
              <w:t>куб.м</w:t>
            </w:r>
            <w:proofErr w:type="spellEnd"/>
            <w:proofErr w:type="gramEnd"/>
          </w:p>
          <w:p w:rsidR="00B242EC" w:rsidRPr="002C63EF" w:rsidRDefault="00B242EC" w:rsidP="00607506">
            <w:pPr>
              <w:jc w:val="center"/>
              <w:rPr>
                <w:rFonts w:ascii="Times New Roman" w:hAnsi="Times New Roman"/>
                <w:sz w:val="20"/>
              </w:rPr>
            </w:pPr>
            <w:proofErr w:type="spellStart"/>
            <w:proofErr w:type="gramStart"/>
            <w:r w:rsidRPr="002C63EF">
              <w:rPr>
                <w:rFonts w:ascii="Times New Roman" w:hAnsi="Times New Roman"/>
                <w:sz w:val="20"/>
              </w:rPr>
              <w:t>куб.м</w:t>
            </w:r>
            <w:proofErr w:type="spellEnd"/>
            <w:proofErr w:type="gramEnd"/>
          </w:p>
          <w:p w:rsidR="00B242EC" w:rsidRPr="002C63EF" w:rsidRDefault="00B242EC" w:rsidP="00607506">
            <w:pPr>
              <w:jc w:val="center"/>
              <w:rPr>
                <w:rFonts w:ascii="Times New Roman" w:hAnsi="Times New Roman"/>
                <w:sz w:val="20"/>
              </w:rPr>
            </w:pPr>
            <w:proofErr w:type="spellStart"/>
            <w:r w:rsidRPr="002C63EF">
              <w:rPr>
                <w:rFonts w:ascii="Times New Roman" w:hAnsi="Times New Roman"/>
                <w:sz w:val="20"/>
              </w:rPr>
              <w:t>кв.м</w:t>
            </w:r>
            <w:proofErr w:type="spellEnd"/>
          </w:p>
        </w:tc>
        <w:tc>
          <w:tcPr>
            <w:tcW w:w="1546"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rFonts w:ascii="Times New Roman" w:hAnsi="Times New Roman"/>
                <w:sz w:val="20"/>
              </w:rPr>
            </w:pPr>
          </w:p>
        </w:tc>
        <w:tc>
          <w:tcPr>
            <w:tcW w:w="1512"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rFonts w:ascii="Times New Roman" w:hAnsi="Times New Roman"/>
                <w:sz w:val="20"/>
              </w:rPr>
            </w:pPr>
          </w:p>
        </w:tc>
      </w:tr>
    </w:tbl>
    <w:p w:rsidR="00B242EC" w:rsidRPr="002C63EF" w:rsidRDefault="00B242EC" w:rsidP="00607506">
      <w:pPr>
        <w:rPr>
          <w:rFonts w:ascii="Times New Roman" w:hAnsi="Times New Roman"/>
          <w:sz w:val="20"/>
        </w:rPr>
      </w:pPr>
    </w:p>
    <w:p w:rsidR="00E319A1" w:rsidRPr="002C63EF" w:rsidRDefault="00B242EC" w:rsidP="00607506">
      <w:pPr>
        <w:rPr>
          <w:rFonts w:ascii="Times New Roman" w:hAnsi="Times New Roman"/>
          <w:sz w:val="20"/>
        </w:rPr>
      </w:pPr>
      <w:r w:rsidRPr="002C63EF">
        <w:rPr>
          <w:rFonts w:ascii="Times New Roman" w:hAnsi="Times New Roman"/>
          <w:sz w:val="20"/>
        </w:rPr>
        <w:lastRenderedPageBreak/>
        <w:t>10.</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объекте</w:t>
      </w:r>
      <w:r w:rsidR="00064393" w:rsidRPr="002C63EF">
        <w:rPr>
          <w:rFonts w:ascii="Times New Roman" w:hAnsi="Times New Roman"/>
          <w:sz w:val="20"/>
        </w:rPr>
        <w:t xml:space="preserve"> </w:t>
      </w:r>
      <w:r w:rsidRPr="002C63EF">
        <w:rPr>
          <w:rFonts w:ascii="Times New Roman" w:hAnsi="Times New Roman"/>
          <w:sz w:val="20"/>
        </w:rPr>
        <w:t>установлено</w:t>
      </w:r>
      <w:r w:rsidR="00064393" w:rsidRPr="002C63EF">
        <w:rPr>
          <w:rFonts w:ascii="Times New Roman" w:hAnsi="Times New Roman"/>
          <w:sz w:val="20"/>
        </w:rPr>
        <w:t xml:space="preserve"> </w:t>
      </w:r>
      <w:r w:rsidRPr="002C63EF">
        <w:rPr>
          <w:rFonts w:ascii="Times New Roman" w:hAnsi="Times New Roman"/>
          <w:sz w:val="20"/>
        </w:rPr>
        <w:t>предусмотренное</w:t>
      </w:r>
      <w:r w:rsidR="00064393" w:rsidRPr="002C63EF">
        <w:rPr>
          <w:rFonts w:ascii="Times New Roman" w:hAnsi="Times New Roman"/>
          <w:sz w:val="20"/>
        </w:rPr>
        <w:t xml:space="preserve"> </w:t>
      </w:r>
      <w:r w:rsidRPr="002C63EF">
        <w:rPr>
          <w:rFonts w:ascii="Times New Roman" w:hAnsi="Times New Roman"/>
          <w:sz w:val="20"/>
        </w:rPr>
        <w:t>проектом</w:t>
      </w:r>
      <w:r w:rsidR="00064393" w:rsidRPr="002C63EF">
        <w:rPr>
          <w:rFonts w:ascii="Times New Roman" w:hAnsi="Times New Roman"/>
          <w:sz w:val="20"/>
        </w:rPr>
        <w:t xml:space="preserve"> </w:t>
      </w:r>
      <w:r w:rsidRPr="002C63EF">
        <w:rPr>
          <w:rFonts w:ascii="Times New Roman" w:hAnsi="Times New Roman"/>
          <w:sz w:val="20"/>
        </w:rPr>
        <w:t>оборудование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количестве</w:t>
      </w:r>
      <w:r w:rsidR="00064393" w:rsidRPr="002C63EF">
        <w:rPr>
          <w:rFonts w:ascii="Times New Roman" w:hAnsi="Times New Roman"/>
          <w:sz w:val="20"/>
        </w:rPr>
        <w:t xml:space="preserve"> </w:t>
      </w:r>
      <w:r w:rsidRPr="002C63EF">
        <w:rPr>
          <w:rFonts w:ascii="Times New Roman" w:hAnsi="Times New Roman"/>
          <w:sz w:val="20"/>
        </w:rPr>
        <w:t>согласно</w:t>
      </w:r>
      <w:r w:rsidR="00064393" w:rsidRPr="002C63EF">
        <w:rPr>
          <w:rFonts w:ascii="Times New Roman" w:hAnsi="Times New Roman"/>
          <w:sz w:val="20"/>
        </w:rPr>
        <w:t xml:space="preserve"> </w:t>
      </w:r>
      <w:r w:rsidRPr="002C63EF">
        <w:rPr>
          <w:rFonts w:ascii="Times New Roman" w:hAnsi="Times New Roman"/>
          <w:sz w:val="20"/>
        </w:rPr>
        <w:t>актам</w:t>
      </w:r>
      <w:r w:rsidR="00064393" w:rsidRPr="002C63EF">
        <w:rPr>
          <w:rFonts w:ascii="Times New Roman" w:hAnsi="Times New Roman"/>
          <w:sz w:val="20"/>
        </w:rPr>
        <w:t xml:space="preserve"> </w:t>
      </w:r>
      <w:r w:rsidRPr="002C63EF">
        <w:rPr>
          <w:rFonts w:ascii="Times New Roman" w:hAnsi="Times New Roman"/>
          <w:sz w:val="20"/>
        </w:rPr>
        <w:t>о</w:t>
      </w:r>
      <w:r w:rsidR="00064393" w:rsidRPr="002C63EF">
        <w:rPr>
          <w:rFonts w:ascii="Times New Roman" w:hAnsi="Times New Roman"/>
          <w:sz w:val="20"/>
        </w:rPr>
        <w:t xml:space="preserve"> </w:t>
      </w:r>
      <w:r w:rsidRPr="002C63EF">
        <w:rPr>
          <w:rFonts w:ascii="Times New Roman" w:hAnsi="Times New Roman"/>
          <w:sz w:val="20"/>
        </w:rPr>
        <w:t>его</w:t>
      </w:r>
      <w:r w:rsidR="00064393" w:rsidRPr="002C63EF">
        <w:rPr>
          <w:rFonts w:ascii="Times New Roman" w:hAnsi="Times New Roman"/>
          <w:sz w:val="20"/>
        </w:rPr>
        <w:t xml:space="preserve"> </w:t>
      </w:r>
      <w:r w:rsidRPr="002C63EF">
        <w:rPr>
          <w:rFonts w:ascii="Times New Roman" w:hAnsi="Times New Roman"/>
          <w:sz w:val="20"/>
        </w:rPr>
        <w:t>приемке</w:t>
      </w:r>
      <w:r w:rsidR="00064393" w:rsidRPr="002C63EF">
        <w:rPr>
          <w:rFonts w:ascii="Times New Roman" w:hAnsi="Times New Roman"/>
          <w:sz w:val="20"/>
        </w:rPr>
        <w:t xml:space="preserve"> </w:t>
      </w:r>
      <w:r w:rsidRPr="002C63EF">
        <w:rPr>
          <w:rFonts w:ascii="Times New Roman" w:hAnsi="Times New Roman"/>
          <w:sz w:val="20"/>
        </w:rPr>
        <w:t>после</w:t>
      </w:r>
      <w:r w:rsidR="00064393" w:rsidRPr="002C63EF">
        <w:rPr>
          <w:rFonts w:ascii="Times New Roman" w:hAnsi="Times New Roman"/>
          <w:sz w:val="20"/>
        </w:rPr>
        <w:t xml:space="preserve"> </w:t>
      </w:r>
      <w:r w:rsidRPr="002C63EF">
        <w:rPr>
          <w:rFonts w:ascii="Times New Roman" w:hAnsi="Times New Roman"/>
          <w:sz w:val="20"/>
        </w:rPr>
        <w:t>индивидуального</w:t>
      </w:r>
      <w:r w:rsidR="00064393" w:rsidRPr="002C63EF">
        <w:rPr>
          <w:rFonts w:ascii="Times New Roman" w:hAnsi="Times New Roman"/>
          <w:sz w:val="20"/>
        </w:rPr>
        <w:t xml:space="preserve"> </w:t>
      </w:r>
      <w:r w:rsidRPr="002C63EF">
        <w:rPr>
          <w:rFonts w:ascii="Times New Roman" w:hAnsi="Times New Roman"/>
          <w:sz w:val="20"/>
        </w:rPr>
        <w:t>испытания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комплексного</w:t>
      </w:r>
      <w:r w:rsidR="00064393" w:rsidRPr="002C63EF">
        <w:rPr>
          <w:rFonts w:ascii="Times New Roman" w:hAnsi="Times New Roman"/>
          <w:sz w:val="20"/>
        </w:rPr>
        <w:t xml:space="preserve"> </w:t>
      </w:r>
      <w:r w:rsidRPr="002C63EF">
        <w:rPr>
          <w:rFonts w:ascii="Times New Roman" w:hAnsi="Times New Roman"/>
          <w:sz w:val="20"/>
        </w:rPr>
        <w:t>оборудования</w:t>
      </w:r>
      <w:r w:rsidR="00064393" w:rsidRPr="002C63EF">
        <w:rPr>
          <w:rFonts w:ascii="Times New Roman" w:hAnsi="Times New Roman"/>
          <w:sz w:val="20"/>
        </w:rPr>
        <w:t xml:space="preserve"> </w:t>
      </w:r>
      <w:r w:rsidRPr="002C63EF">
        <w:rPr>
          <w:rFonts w:ascii="Times New Roman" w:hAnsi="Times New Roman"/>
          <w:sz w:val="20"/>
        </w:rPr>
        <w:t>(перечень</w:t>
      </w:r>
      <w:r w:rsidR="00064393" w:rsidRPr="002C63EF">
        <w:rPr>
          <w:rFonts w:ascii="Times New Roman" w:hAnsi="Times New Roman"/>
          <w:sz w:val="20"/>
        </w:rPr>
        <w:t xml:space="preserve"> </w:t>
      </w:r>
      <w:r w:rsidRPr="002C63EF">
        <w:rPr>
          <w:rFonts w:ascii="Times New Roman" w:hAnsi="Times New Roman"/>
          <w:sz w:val="20"/>
        </w:rPr>
        <w:t>указанных</w:t>
      </w:r>
      <w:r w:rsidR="00064393" w:rsidRPr="002C63EF">
        <w:rPr>
          <w:rFonts w:ascii="Times New Roman" w:hAnsi="Times New Roman"/>
          <w:sz w:val="20"/>
        </w:rPr>
        <w:t xml:space="preserve"> </w:t>
      </w:r>
      <w:r w:rsidRPr="002C63EF">
        <w:rPr>
          <w:rFonts w:ascii="Times New Roman" w:hAnsi="Times New Roman"/>
          <w:sz w:val="20"/>
        </w:rPr>
        <w:t>актов</w:t>
      </w:r>
      <w:r w:rsidR="00064393" w:rsidRPr="002C63EF">
        <w:rPr>
          <w:rFonts w:ascii="Times New Roman" w:hAnsi="Times New Roman"/>
          <w:sz w:val="20"/>
        </w:rPr>
        <w:t xml:space="preserve"> </w:t>
      </w:r>
      <w:r w:rsidRPr="002C63EF">
        <w:rPr>
          <w:rFonts w:ascii="Times New Roman" w:hAnsi="Times New Roman"/>
          <w:sz w:val="20"/>
        </w:rPr>
        <w:t>приведен</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приложении</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настоящему</w:t>
      </w:r>
      <w:r w:rsidR="00064393" w:rsidRPr="002C63EF">
        <w:rPr>
          <w:rFonts w:ascii="Times New Roman" w:hAnsi="Times New Roman"/>
          <w:sz w:val="20"/>
        </w:rPr>
        <w:t xml:space="preserve"> </w:t>
      </w:r>
      <w:r w:rsidRPr="002C63EF">
        <w:rPr>
          <w:rFonts w:ascii="Times New Roman" w:hAnsi="Times New Roman"/>
          <w:sz w:val="20"/>
        </w:rPr>
        <w:t>акту).</w:t>
      </w:r>
    </w:p>
    <w:p w:rsidR="00E319A1" w:rsidRPr="002C63EF" w:rsidRDefault="00B242EC" w:rsidP="00607506">
      <w:pPr>
        <w:rPr>
          <w:rFonts w:ascii="Times New Roman" w:hAnsi="Times New Roman"/>
          <w:sz w:val="20"/>
        </w:rPr>
      </w:pPr>
      <w:r w:rsidRPr="002C63EF">
        <w:rPr>
          <w:rFonts w:ascii="Times New Roman" w:hAnsi="Times New Roman"/>
          <w:sz w:val="20"/>
        </w:rPr>
        <w:t>11.</w:t>
      </w:r>
      <w:r w:rsidR="00064393" w:rsidRPr="002C63EF">
        <w:rPr>
          <w:rFonts w:ascii="Times New Roman" w:hAnsi="Times New Roman"/>
          <w:sz w:val="20"/>
        </w:rPr>
        <w:t xml:space="preserve"> </w:t>
      </w:r>
      <w:r w:rsidRPr="002C63EF">
        <w:rPr>
          <w:rFonts w:ascii="Times New Roman" w:hAnsi="Times New Roman"/>
          <w:sz w:val="20"/>
        </w:rPr>
        <w:t>Внешние</w:t>
      </w:r>
      <w:r w:rsidR="00064393" w:rsidRPr="002C63EF">
        <w:rPr>
          <w:rFonts w:ascii="Times New Roman" w:hAnsi="Times New Roman"/>
          <w:sz w:val="20"/>
        </w:rPr>
        <w:t xml:space="preserve"> </w:t>
      </w:r>
      <w:r w:rsidRPr="002C63EF">
        <w:rPr>
          <w:rFonts w:ascii="Times New Roman" w:hAnsi="Times New Roman"/>
          <w:sz w:val="20"/>
        </w:rPr>
        <w:t>коммуникации</w:t>
      </w:r>
      <w:r w:rsidR="00064393" w:rsidRPr="002C63EF">
        <w:rPr>
          <w:rFonts w:ascii="Times New Roman" w:hAnsi="Times New Roman"/>
          <w:sz w:val="20"/>
        </w:rPr>
        <w:t xml:space="preserve"> </w:t>
      </w:r>
      <w:r w:rsidRPr="002C63EF">
        <w:rPr>
          <w:rFonts w:ascii="Times New Roman" w:hAnsi="Times New Roman"/>
          <w:sz w:val="20"/>
        </w:rPr>
        <w:t>холодного</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горячего</w:t>
      </w:r>
      <w:r w:rsidR="00064393" w:rsidRPr="002C63EF">
        <w:rPr>
          <w:rFonts w:ascii="Times New Roman" w:hAnsi="Times New Roman"/>
          <w:sz w:val="20"/>
        </w:rPr>
        <w:t xml:space="preserve"> </w:t>
      </w:r>
      <w:r w:rsidRPr="002C63EF">
        <w:rPr>
          <w:rFonts w:ascii="Times New Roman" w:hAnsi="Times New Roman"/>
          <w:sz w:val="20"/>
        </w:rPr>
        <w:t>водоснабжения,</w:t>
      </w:r>
      <w:r w:rsidR="00064393" w:rsidRPr="002C63EF">
        <w:rPr>
          <w:rFonts w:ascii="Times New Roman" w:hAnsi="Times New Roman"/>
          <w:sz w:val="20"/>
        </w:rPr>
        <w:t xml:space="preserve"> </w:t>
      </w:r>
      <w:r w:rsidRPr="002C63EF">
        <w:rPr>
          <w:rFonts w:ascii="Times New Roman" w:hAnsi="Times New Roman"/>
          <w:sz w:val="20"/>
        </w:rPr>
        <w:t>канализации,</w:t>
      </w:r>
      <w:r w:rsidR="00064393" w:rsidRPr="002C63EF">
        <w:rPr>
          <w:rFonts w:ascii="Times New Roman" w:hAnsi="Times New Roman"/>
          <w:sz w:val="20"/>
        </w:rPr>
        <w:t xml:space="preserve"> </w:t>
      </w:r>
      <w:r w:rsidRPr="002C63EF">
        <w:rPr>
          <w:rFonts w:ascii="Times New Roman" w:hAnsi="Times New Roman"/>
          <w:sz w:val="20"/>
        </w:rPr>
        <w:t>теплоснабжения,</w:t>
      </w:r>
      <w:r w:rsidR="00064393" w:rsidRPr="002C63EF">
        <w:rPr>
          <w:rFonts w:ascii="Times New Roman" w:hAnsi="Times New Roman"/>
          <w:sz w:val="20"/>
        </w:rPr>
        <w:t xml:space="preserve"> </w:t>
      </w:r>
      <w:r w:rsidRPr="002C63EF">
        <w:rPr>
          <w:rFonts w:ascii="Times New Roman" w:hAnsi="Times New Roman"/>
          <w:sz w:val="20"/>
        </w:rPr>
        <w:t>газоснабжения,</w:t>
      </w:r>
      <w:r w:rsidR="00064393" w:rsidRPr="002C63EF">
        <w:rPr>
          <w:rFonts w:ascii="Times New Roman" w:hAnsi="Times New Roman"/>
          <w:sz w:val="20"/>
        </w:rPr>
        <w:t xml:space="preserve"> </w:t>
      </w:r>
      <w:r w:rsidRPr="002C63EF">
        <w:rPr>
          <w:rFonts w:ascii="Times New Roman" w:hAnsi="Times New Roman"/>
          <w:sz w:val="20"/>
        </w:rPr>
        <w:t>электроснабжения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связи</w:t>
      </w:r>
      <w:r w:rsidR="00064393" w:rsidRPr="002C63EF">
        <w:rPr>
          <w:rFonts w:ascii="Times New Roman" w:hAnsi="Times New Roman"/>
          <w:sz w:val="20"/>
        </w:rPr>
        <w:t xml:space="preserve"> </w:t>
      </w:r>
      <w:r w:rsidRPr="002C63EF">
        <w:rPr>
          <w:rFonts w:ascii="Times New Roman" w:hAnsi="Times New Roman"/>
          <w:sz w:val="20"/>
        </w:rPr>
        <w:t>обеспечивают</w:t>
      </w:r>
      <w:r w:rsidR="00064393" w:rsidRPr="002C63EF">
        <w:rPr>
          <w:rFonts w:ascii="Times New Roman" w:hAnsi="Times New Roman"/>
          <w:sz w:val="20"/>
        </w:rPr>
        <w:t xml:space="preserve"> </w:t>
      </w:r>
      <w:r w:rsidRPr="002C63EF">
        <w:rPr>
          <w:rFonts w:ascii="Times New Roman" w:hAnsi="Times New Roman"/>
          <w:sz w:val="20"/>
        </w:rPr>
        <w:t>нормальную</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приняты</w:t>
      </w:r>
      <w:r w:rsidR="00064393" w:rsidRPr="002C63EF">
        <w:rPr>
          <w:rFonts w:ascii="Times New Roman" w:hAnsi="Times New Roman"/>
          <w:sz w:val="20"/>
        </w:rPr>
        <w:t xml:space="preserve"> </w:t>
      </w:r>
      <w:r w:rsidRPr="002C63EF">
        <w:rPr>
          <w:rFonts w:ascii="Times New Roman" w:hAnsi="Times New Roman"/>
          <w:sz w:val="20"/>
        </w:rPr>
        <w:t>городскими</w:t>
      </w:r>
      <w:r w:rsidR="00064393" w:rsidRPr="002C63EF">
        <w:rPr>
          <w:rFonts w:ascii="Times New Roman" w:hAnsi="Times New Roman"/>
          <w:sz w:val="20"/>
        </w:rPr>
        <w:t xml:space="preserve"> </w:t>
      </w:r>
      <w:r w:rsidRPr="002C63EF">
        <w:rPr>
          <w:rFonts w:ascii="Times New Roman" w:hAnsi="Times New Roman"/>
          <w:sz w:val="20"/>
        </w:rPr>
        <w:t>эксплуатационными</w:t>
      </w:r>
      <w:r w:rsidR="00064393" w:rsidRPr="002C63EF">
        <w:rPr>
          <w:rFonts w:ascii="Times New Roman" w:hAnsi="Times New Roman"/>
          <w:sz w:val="20"/>
        </w:rPr>
        <w:t xml:space="preserve"> </w:t>
      </w:r>
      <w:r w:rsidRPr="002C63EF">
        <w:rPr>
          <w:rFonts w:ascii="Times New Roman" w:hAnsi="Times New Roman"/>
          <w:sz w:val="20"/>
        </w:rPr>
        <w:t>организациями.</w:t>
      </w:r>
      <w:r w:rsidR="00064393" w:rsidRPr="002C63EF">
        <w:rPr>
          <w:rFonts w:ascii="Times New Roman" w:hAnsi="Times New Roman"/>
          <w:sz w:val="20"/>
        </w:rPr>
        <w:t xml:space="preserve"> </w:t>
      </w:r>
      <w:r w:rsidRPr="002C63EF">
        <w:rPr>
          <w:rFonts w:ascii="Times New Roman" w:hAnsi="Times New Roman"/>
          <w:sz w:val="20"/>
        </w:rPr>
        <w:t>Перечень</w:t>
      </w:r>
      <w:r w:rsidR="00064393" w:rsidRPr="002C63EF">
        <w:rPr>
          <w:rFonts w:ascii="Times New Roman" w:hAnsi="Times New Roman"/>
          <w:sz w:val="20"/>
        </w:rPr>
        <w:t xml:space="preserve"> </w:t>
      </w:r>
      <w:r w:rsidRPr="002C63EF">
        <w:rPr>
          <w:rFonts w:ascii="Times New Roman" w:hAnsi="Times New Roman"/>
          <w:sz w:val="20"/>
        </w:rPr>
        <w:t>справок</w:t>
      </w:r>
      <w:r w:rsidR="00064393" w:rsidRPr="002C63EF">
        <w:rPr>
          <w:rFonts w:ascii="Times New Roman" w:hAnsi="Times New Roman"/>
          <w:sz w:val="20"/>
        </w:rPr>
        <w:t xml:space="preserve"> </w:t>
      </w:r>
      <w:r w:rsidRPr="002C63EF">
        <w:rPr>
          <w:rFonts w:ascii="Times New Roman" w:hAnsi="Times New Roman"/>
          <w:sz w:val="20"/>
        </w:rPr>
        <w:t>городских</w:t>
      </w:r>
      <w:r w:rsidR="00064393" w:rsidRPr="002C63EF">
        <w:rPr>
          <w:rFonts w:ascii="Times New Roman" w:hAnsi="Times New Roman"/>
          <w:sz w:val="20"/>
        </w:rPr>
        <w:t xml:space="preserve"> </w:t>
      </w:r>
      <w:r w:rsidRPr="002C63EF">
        <w:rPr>
          <w:rFonts w:ascii="Times New Roman" w:hAnsi="Times New Roman"/>
          <w:sz w:val="20"/>
        </w:rPr>
        <w:t>эксплуатационных</w:t>
      </w:r>
      <w:r w:rsidR="00064393" w:rsidRPr="002C63EF">
        <w:rPr>
          <w:rFonts w:ascii="Times New Roman" w:hAnsi="Times New Roman"/>
          <w:sz w:val="20"/>
        </w:rPr>
        <w:t xml:space="preserve"> </w:t>
      </w:r>
      <w:r w:rsidRPr="002C63EF">
        <w:rPr>
          <w:rFonts w:ascii="Times New Roman" w:hAnsi="Times New Roman"/>
          <w:sz w:val="20"/>
        </w:rPr>
        <w:t>организаций</w:t>
      </w:r>
      <w:r w:rsidR="00064393" w:rsidRPr="002C63EF">
        <w:rPr>
          <w:rFonts w:ascii="Times New Roman" w:hAnsi="Times New Roman"/>
          <w:sz w:val="20"/>
        </w:rPr>
        <w:t xml:space="preserve"> </w:t>
      </w:r>
      <w:r w:rsidRPr="002C63EF">
        <w:rPr>
          <w:rFonts w:ascii="Times New Roman" w:hAnsi="Times New Roman"/>
          <w:sz w:val="20"/>
        </w:rPr>
        <w:t>приведен</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приложении.</w:t>
      </w:r>
    </w:p>
    <w:p w:rsidR="00B242EC" w:rsidRPr="002C63EF" w:rsidRDefault="00B242EC" w:rsidP="00607506">
      <w:pPr>
        <w:rPr>
          <w:rFonts w:ascii="Times New Roman" w:hAnsi="Times New Roman"/>
          <w:sz w:val="20"/>
        </w:rPr>
      </w:pPr>
      <w:r w:rsidRPr="002C63EF">
        <w:rPr>
          <w:rFonts w:ascii="Times New Roman" w:hAnsi="Times New Roman"/>
          <w:sz w:val="20"/>
        </w:rPr>
        <w:t>12.</w:t>
      </w:r>
      <w:r w:rsidR="00064393" w:rsidRPr="002C63EF">
        <w:rPr>
          <w:rFonts w:ascii="Times New Roman" w:hAnsi="Times New Roman"/>
          <w:sz w:val="20"/>
        </w:rPr>
        <w:t xml:space="preserve"> </w:t>
      </w:r>
      <w:r w:rsidRPr="002C63EF">
        <w:rPr>
          <w:rFonts w:ascii="Times New Roman" w:hAnsi="Times New Roman"/>
          <w:sz w:val="20"/>
        </w:rPr>
        <w:t>Работы</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озеленению,</w:t>
      </w:r>
      <w:r w:rsidR="00064393" w:rsidRPr="002C63EF">
        <w:rPr>
          <w:rFonts w:ascii="Times New Roman" w:hAnsi="Times New Roman"/>
          <w:sz w:val="20"/>
        </w:rPr>
        <w:t xml:space="preserve"> </w:t>
      </w:r>
      <w:r w:rsidRPr="002C63EF">
        <w:rPr>
          <w:rFonts w:ascii="Times New Roman" w:hAnsi="Times New Roman"/>
          <w:sz w:val="20"/>
        </w:rPr>
        <w:t>устройству</w:t>
      </w:r>
      <w:r w:rsidR="00064393" w:rsidRPr="002C63EF">
        <w:rPr>
          <w:rFonts w:ascii="Times New Roman" w:hAnsi="Times New Roman"/>
          <w:sz w:val="20"/>
        </w:rPr>
        <w:t xml:space="preserve"> </w:t>
      </w:r>
      <w:r w:rsidRPr="002C63EF">
        <w:rPr>
          <w:rFonts w:ascii="Times New Roman" w:hAnsi="Times New Roman"/>
          <w:sz w:val="20"/>
        </w:rPr>
        <w:t>верхнего</w:t>
      </w:r>
      <w:r w:rsidR="00064393" w:rsidRPr="002C63EF">
        <w:rPr>
          <w:rFonts w:ascii="Times New Roman" w:hAnsi="Times New Roman"/>
          <w:sz w:val="20"/>
        </w:rPr>
        <w:t xml:space="preserve"> </w:t>
      </w:r>
      <w:r w:rsidRPr="002C63EF">
        <w:rPr>
          <w:rFonts w:ascii="Times New Roman" w:hAnsi="Times New Roman"/>
          <w:sz w:val="20"/>
        </w:rPr>
        <w:t>покрытия</w:t>
      </w:r>
      <w:r w:rsidR="00064393" w:rsidRPr="002C63EF">
        <w:rPr>
          <w:rFonts w:ascii="Times New Roman" w:hAnsi="Times New Roman"/>
          <w:sz w:val="20"/>
        </w:rPr>
        <w:t xml:space="preserve"> </w:t>
      </w:r>
      <w:r w:rsidRPr="002C63EF">
        <w:rPr>
          <w:rFonts w:ascii="Times New Roman" w:hAnsi="Times New Roman"/>
          <w:sz w:val="20"/>
        </w:rPr>
        <w:t>подъездных</w:t>
      </w:r>
      <w:r w:rsidR="00064393" w:rsidRPr="002C63EF">
        <w:rPr>
          <w:rFonts w:ascii="Times New Roman" w:hAnsi="Times New Roman"/>
          <w:sz w:val="20"/>
        </w:rPr>
        <w:t xml:space="preserve"> </w:t>
      </w:r>
      <w:r w:rsidRPr="002C63EF">
        <w:rPr>
          <w:rFonts w:ascii="Times New Roman" w:hAnsi="Times New Roman"/>
          <w:sz w:val="20"/>
        </w:rPr>
        <w:t>дорог</w:t>
      </w:r>
      <w:r w:rsidR="00064393" w:rsidRPr="002C63EF">
        <w:rPr>
          <w:rFonts w:ascii="Times New Roman" w:hAnsi="Times New Roman"/>
          <w:sz w:val="20"/>
        </w:rPr>
        <w:t xml:space="preserve"> </w:t>
      </w:r>
      <w:r w:rsidRPr="002C63EF">
        <w:rPr>
          <w:rFonts w:ascii="Times New Roman" w:hAnsi="Times New Roman"/>
          <w:sz w:val="20"/>
        </w:rPr>
        <w:t>к</w:t>
      </w:r>
      <w:r w:rsidR="00064393" w:rsidRPr="002C63EF">
        <w:rPr>
          <w:rFonts w:ascii="Times New Roman" w:hAnsi="Times New Roman"/>
          <w:sz w:val="20"/>
        </w:rPr>
        <w:t xml:space="preserve"> </w:t>
      </w:r>
      <w:r w:rsidRPr="002C63EF">
        <w:rPr>
          <w:rFonts w:ascii="Times New Roman" w:hAnsi="Times New Roman"/>
          <w:sz w:val="20"/>
        </w:rPr>
        <w:t>зданиям</w:t>
      </w:r>
      <w:r w:rsidR="00064393" w:rsidRPr="002C63EF">
        <w:rPr>
          <w:rFonts w:ascii="Times New Roman" w:hAnsi="Times New Roman"/>
          <w:sz w:val="20"/>
        </w:rPr>
        <w:t xml:space="preserve"> </w:t>
      </w:r>
      <w:r w:rsidRPr="002C63EF">
        <w:rPr>
          <w:rFonts w:ascii="Times New Roman" w:hAnsi="Times New Roman"/>
          <w:sz w:val="20"/>
        </w:rPr>
        <w:t>тротуаров,</w:t>
      </w:r>
      <w:r w:rsidR="00064393" w:rsidRPr="002C63EF">
        <w:rPr>
          <w:rFonts w:ascii="Times New Roman" w:hAnsi="Times New Roman"/>
          <w:sz w:val="20"/>
        </w:rPr>
        <w:t xml:space="preserve"> </w:t>
      </w:r>
      <w:r w:rsidRPr="002C63EF">
        <w:rPr>
          <w:rFonts w:ascii="Times New Roman" w:hAnsi="Times New Roman"/>
          <w:sz w:val="20"/>
        </w:rPr>
        <w:t>хозяйственных,</w:t>
      </w:r>
      <w:r w:rsidR="00064393" w:rsidRPr="002C63EF">
        <w:rPr>
          <w:rFonts w:ascii="Times New Roman" w:hAnsi="Times New Roman"/>
          <w:sz w:val="20"/>
        </w:rPr>
        <w:t xml:space="preserve"> </w:t>
      </w:r>
      <w:r w:rsidRPr="002C63EF">
        <w:rPr>
          <w:rFonts w:ascii="Times New Roman" w:hAnsi="Times New Roman"/>
          <w:sz w:val="20"/>
        </w:rPr>
        <w:t>игровых</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спортивных</w:t>
      </w:r>
      <w:r w:rsidR="00064393" w:rsidRPr="002C63EF">
        <w:rPr>
          <w:rFonts w:ascii="Times New Roman" w:hAnsi="Times New Roman"/>
          <w:sz w:val="20"/>
        </w:rPr>
        <w:t xml:space="preserve"> </w:t>
      </w:r>
      <w:r w:rsidRPr="002C63EF">
        <w:rPr>
          <w:rFonts w:ascii="Times New Roman" w:hAnsi="Times New Roman"/>
          <w:sz w:val="20"/>
        </w:rPr>
        <w:t>площадок,</w:t>
      </w:r>
      <w:r w:rsidR="00064393" w:rsidRPr="002C63EF">
        <w:rPr>
          <w:rFonts w:ascii="Times New Roman" w:hAnsi="Times New Roman"/>
          <w:sz w:val="20"/>
        </w:rPr>
        <w:t xml:space="preserve"> </w:t>
      </w:r>
      <w:r w:rsidRPr="002C63EF">
        <w:rPr>
          <w:rFonts w:ascii="Times New Roman" w:hAnsi="Times New Roman"/>
          <w:sz w:val="20"/>
        </w:rPr>
        <w:t>а</w:t>
      </w:r>
      <w:r w:rsidR="00064393" w:rsidRPr="002C63EF">
        <w:rPr>
          <w:rFonts w:ascii="Times New Roman" w:hAnsi="Times New Roman"/>
          <w:sz w:val="20"/>
        </w:rPr>
        <w:t xml:space="preserve"> </w:t>
      </w:r>
      <w:r w:rsidRPr="002C63EF">
        <w:rPr>
          <w:rFonts w:ascii="Times New Roman" w:hAnsi="Times New Roman"/>
          <w:sz w:val="20"/>
        </w:rPr>
        <w:t>также</w:t>
      </w:r>
      <w:r w:rsidR="00064393" w:rsidRPr="002C63EF">
        <w:rPr>
          <w:rFonts w:ascii="Times New Roman" w:hAnsi="Times New Roman"/>
          <w:sz w:val="20"/>
        </w:rPr>
        <w:t xml:space="preserve"> </w:t>
      </w:r>
      <w:r w:rsidRPr="002C63EF">
        <w:rPr>
          <w:rFonts w:ascii="Times New Roman" w:hAnsi="Times New Roman"/>
          <w:sz w:val="20"/>
        </w:rPr>
        <w:t>отделка</w:t>
      </w:r>
      <w:r w:rsidR="00064393" w:rsidRPr="002C63EF">
        <w:rPr>
          <w:rFonts w:ascii="Times New Roman" w:hAnsi="Times New Roman"/>
          <w:sz w:val="20"/>
        </w:rPr>
        <w:t xml:space="preserve"> </w:t>
      </w:r>
      <w:r w:rsidRPr="002C63EF">
        <w:rPr>
          <w:rFonts w:ascii="Times New Roman" w:hAnsi="Times New Roman"/>
          <w:sz w:val="20"/>
        </w:rPr>
        <w:t>элементов</w:t>
      </w:r>
      <w:r w:rsidR="00064393" w:rsidRPr="002C63EF">
        <w:rPr>
          <w:rFonts w:ascii="Times New Roman" w:hAnsi="Times New Roman"/>
          <w:sz w:val="20"/>
        </w:rPr>
        <w:t xml:space="preserve"> </w:t>
      </w:r>
      <w:r w:rsidRPr="002C63EF">
        <w:rPr>
          <w:rFonts w:ascii="Times New Roman" w:hAnsi="Times New Roman"/>
          <w:sz w:val="20"/>
        </w:rPr>
        <w:t>фасадов</w:t>
      </w:r>
      <w:r w:rsidR="00064393" w:rsidRPr="002C63EF">
        <w:rPr>
          <w:rFonts w:ascii="Times New Roman" w:hAnsi="Times New Roman"/>
          <w:sz w:val="20"/>
        </w:rPr>
        <w:t xml:space="preserve"> </w:t>
      </w:r>
      <w:r w:rsidRPr="002C63EF">
        <w:rPr>
          <w:rFonts w:ascii="Times New Roman" w:hAnsi="Times New Roman"/>
          <w:sz w:val="20"/>
        </w:rPr>
        <w:t>зданий</w:t>
      </w:r>
      <w:r w:rsidR="00064393" w:rsidRPr="002C63EF">
        <w:rPr>
          <w:rFonts w:ascii="Times New Roman" w:hAnsi="Times New Roman"/>
          <w:sz w:val="20"/>
        </w:rPr>
        <w:t xml:space="preserve"> </w:t>
      </w:r>
      <w:r w:rsidRPr="002C63EF">
        <w:rPr>
          <w:rFonts w:ascii="Times New Roman" w:hAnsi="Times New Roman"/>
          <w:sz w:val="20"/>
        </w:rPr>
        <w:t>должны</w:t>
      </w:r>
      <w:r w:rsidR="00064393" w:rsidRPr="002C63EF">
        <w:rPr>
          <w:rFonts w:ascii="Times New Roman" w:hAnsi="Times New Roman"/>
          <w:sz w:val="20"/>
        </w:rPr>
        <w:t xml:space="preserve"> </w:t>
      </w:r>
      <w:r w:rsidRPr="002C63EF">
        <w:rPr>
          <w:rFonts w:ascii="Times New Roman" w:hAnsi="Times New Roman"/>
          <w:sz w:val="20"/>
        </w:rPr>
        <w:t>быть</w:t>
      </w:r>
      <w:r w:rsidR="00064393" w:rsidRPr="002C63EF">
        <w:rPr>
          <w:rFonts w:ascii="Times New Roman" w:hAnsi="Times New Roman"/>
          <w:sz w:val="20"/>
        </w:rPr>
        <w:t xml:space="preserve"> </w:t>
      </w:r>
      <w:r w:rsidRPr="002C63EF">
        <w:rPr>
          <w:rFonts w:ascii="Times New Roman" w:hAnsi="Times New Roman"/>
          <w:sz w:val="20"/>
        </w:rPr>
        <w:t>выполнены:</w:t>
      </w:r>
    </w:p>
    <w:p w:rsidR="00B242EC" w:rsidRPr="002C63EF" w:rsidRDefault="00B242EC" w:rsidP="00607506">
      <w:pPr>
        <w:rPr>
          <w:rFonts w:ascii="Times New Roman" w:hAnsi="Times New Roman"/>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3"/>
        <w:gridCol w:w="3782"/>
        <w:gridCol w:w="3782"/>
        <w:gridCol w:w="3782"/>
      </w:tblGrid>
      <w:tr w:rsidR="002C63EF" w:rsidRPr="002C63EF" w:rsidTr="00C66339">
        <w:trPr>
          <w:cantSplit/>
        </w:trPr>
        <w:tc>
          <w:tcPr>
            <w:tcW w:w="1250"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sz w:val="20"/>
              </w:rPr>
            </w:pPr>
            <w:r w:rsidRPr="002C63EF">
              <w:rPr>
                <w:rFonts w:ascii="Times New Roman" w:hAnsi="Times New Roman"/>
                <w:sz w:val="20"/>
              </w:rPr>
              <w:t>Виды</w:t>
            </w:r>
            <w:r w:rsidR="00064393" w:rsidRPr="002C63EF">
              <w:rPr>
                <w:rFonts w:ascii="Times New Roman" w:hAnsi="Times New Roman"/>
                <w:sz w:val="20"/>
              </w:rPr>
              <w:t xml:space="preserve"> </w:t>
            </w:r>
            <w:r w:rsidRPr="002C63EF">
              <w:rPr>
                <w:rFonts w:ascii="Times New Roman" w:hAnsi="Times New Roman"/>
                <w:sz w:val="20"/>
              </w:rPr>
              <w:t>работ</w:t>
            </w:r>
          </w:p>
        </w:tc>
        <w:tc>
          <w:tcPr>
            <w:tcW w:w="1250"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sz w:val="20"/>
              </w:rPr>
            </w:pPr>
            <w:r w:rsidRPr="002C63EF">
              <w:rPr>
                <w:rFonts w:ascii="Times New Roman" w:hAnsi="Times New Roman"/>
                <w:sz w:val="20"/>
              </w:rPr>
              <w:t>Единицы</w:t>
            </w:r>
            <w:r w:rsidR="00064393" w:rsidRPr="002C63EF">
              <w:rPr>
                <w:rFonts w:ascii="Times New Roman" w:hAnsi="Times New Roman"/>
                <w:sz w:val="20"/>
              </w:rPr>
              <w:t xml:space="preserve"> </w:t>
            </w:r>
            <w:r w:rsidRPr="002C63EF">
              <w:rPr>
                <w:rFonts w:ascii="Times New Roman" w:hAnsi="Times New Roman"/>
                <w:sz w:val="20"/>
              </w:rPr>
              <w:t>измерения</w:t>
            </w:r>
          </w:p>
        </w:tc>
        <w:tc>
          <w:tcPr>
            <w:tcW w:w="1250"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jc w:val="center"/>
              <w:rPr>
                <w:rFonts w:ascii="Times New Roman" w:hAnsi="Times New Roman"/>
                <w:sz w:val="20"/>
              </w:rPr>
            </w:pPr>
            <w:r w:rsidRPr="002C63EF">
              <w:rPr>
                <w:rFonts w:ascii="Times New Roman" w:hAnsi="Times New Roman"/>
                <w:sz w:val="20"/>
              </w:rPr>
              <w:t>Объем</w:t>
            </w:r>
            <w:r w:rsidR="00064393" w:rsidRPr="002C63EF">
              <w:rPr>
                <w:rFonts w:ascii="Times New Roman" w:hAnsi="Times New Roman"/>
                <w:sz w:val="20"/>
              </w:rPr>
              <w:t xml:space="preserve"> </w:t>
            </w:r>
            <w:r w:rsidRPr="002C63EF">
              <w:rPr>
                <w:rFonts w:ascii="Times New Roman" w:hAnsi="Times New Roman"/>
                <w:sz w:val="20"/>
              </w:rPr>
              <w:t>работ</w:t>
            </w: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rFonts w:ascii="Times New Roman" w:hAnsi="Times New Roman"/>
                <w:sz w:val="20"/>
              </w:rPr>
            </w:pPr>
            <w:r w:rsidRPr="002C63EF">
              <w:rPr>
                <w:rFonts w:ascii="Times New Roman" w:hAnsi="Times New Roman"/>
                <w:sz w:val="20"/>
              </w:rPr>
              <w:t>Срок</w:t>
            </w:r>
            <w:r w:rsidR="00064393" w:rsidRPr="002C63EF">
              <w:rPr>
                <w:rFonts w:ascii="Times New Roman" w:hAnsi="Times New Roman"/>
                <w:sz w:val="20"/>
              </w:rPr>
              <w:t xml:space="preserve"> </w:t>
            </w:r>
            <w:r w:rsidRPr="002C63EF">
              <w:rPr>
                <w:rFonts w:ascii="Times New Roman" w:hAnsi="Times New Roman"/>
                <w:sz w:val="20"/>
              </w:rPr>
              <w:t>выполнения</w:t>
            </w:r>
          </w:p>
          <w:p w:rsidR="00B242EC" w:rsidRPr="002C63EF" w:rsidRDefault="00B242EC" w:rsidP="00607506">
            <w:pPr>
              <w:jc w:val="center"/>
              <w:rPr>
                <w:rFonts w:ascii="Times New Roman" w:hAnsi="Times New Roman"/>
                <w:sz w:val="20"/>
              </w:rPr>
            </w:pPr>
          </w:p>
        </w:tc>
      </w:tr>
      <w:tr w:rsidR="00607506" w:rsidRPr="002C63EF" w:rsidTr="00C66339">
        <w:trPr>
          <w:cantSplit/>
        </w:trPr>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rFonts w:ascii="Times New Roman" w:hAnsi="Times New Roman"/>
                <w:sz w:val="20"/>
              </w:rPr>
            </w:pPr>
          </w:p>
          <w:p w:rsidR="00B242EC" w:rsidRPr="002C63EF" w:rsidRDefault="00B242EC" w:rsidP="00607506">
            <w:pPr>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jc w:val="center"/>
              <w:rPr>
                <w:rFonts w:ascii="Times New Roman" w:hAnsi="Times New Roman"/>
                <w:sz w:val="20"/>
              </w:rPr>
            </w:pPr>
          </w:p>
        </w:tc>
      </w:tr>
    </w:tbl>
    <w:p w:rsidR="00B242EC" w:rsidRPr="002C63EF" w:rsidRDefault="00B242EC" w:rsidP="00607506">
      <w:pPr>
        <w:rPr>
          <w:rFonts w:ascii="Times New Roman" w:hAnsi="Times New Roman"/>
          <w:sz w:val="20"/>
        </w:rPr>
      </w:pPr>
    </w:p>
    <w:p w:rsidR="00E319A1" w:rsidRPr="002C63EF" w:rsidRDefault="00B242EC" w:rsidP="00607506">
      <w:pPr>
        <w:rPr>
          <w:rFonts w:ascii="Times New Roman" w:hAnsi="Times New Roman"/>
          <w:sz w:val="20"/>
        </w:rPr>
      </w:pPr>
      <w:r w:rsidRPr="002C63EF">
        <w:rPr>
          <w:rFonts w:ascii="Times New Roman" w:hAnsi="Times New Roman"/>
          <w:sz w:val="20"/>
        </w:rPr>
        <w:t>13.</w:t>
      </w:r>
      <w:r w:rsidR="00064393" w:rsidRPr="002C63EF">
        <w:rPr>
          <w:rFonts w:ascii="Times New Roman" w:hAnsi="Times New Roman"/>
          <w:sz w:val="20"/>
        </w:rPr>
        <w:t xml:space="preserve"> </w:t>
      </w:r>
      <w:r w:rsidRPr="002C63EF">
        <w:rPr>
          <w:rFonts w:ascii="Times New Roman" w:hAnsi="Times New Roman"/>
          <w:sz w:val="20"/>
        </w:rPr>
        <w:t>Сметная</w:t>
      </w:r>
      <w:r w:rsidR="00064393" w:rsidRPr="002C63EF">
        <w:rPr>
          <w:rFonts w:ascii="Times New Roman" w:hAnsi="Times New Roman"/>
          <w:sz w:val="20"/>
        </w:rPr>
        <w:t xml:space="preserve"> </w:t>
      </w:r>
      <w:r w:rsidRPr="002C63EF">
        <w:rPr>
          <w:rFonts w:ascii="Times New Roman" w:hAnsi="Times New Roman"/>
          <w:sz w:val="20"/>
        </w:rPr>
        <w:t>стоимость</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утвержденной</w:t>
      </w:r>
      <w:r w:rsidR="00064393" w:rsidRPr="002C63EF">
        <w:rPr>
          <w:rFonts w:ascii="Times New Roman" w:hAnsi="Times New Roman"/>
          <w:sz w:val="20"/>
        </w:rPr>
        <w:t xml:space="preserve"> </w:t>
      </w:r>
      <w:r w:rsidRPr="002C63EF">
        <w:rPr>
          <w:rFonts w:ascii="Times New Roman" w:hAnsi="Times New Roman"/>
          <w:sz w:val="20"/>
        </w:rPr>
        <w:t>проектно-сметной</w:t>
      </w:r>
      <w:r w:rsidR="00064393" w:rsidRPr="002C63EF">
        <w:rPr>
          <w:rFonts w:ascii="Times New Roman" w:hAnsi="Times New Roman"/>
          <w:sz w:val="20"/>
        </w:rPr>
        <w:t xml:space="preserve"> </w:t>
      </w:r>
      <w:r w:rsidRPr="002C63EF">
        <w:rPr>
          <w:rFonts w:ascii="Times New Roman" w:hAnsi="Times New Roman"/>
          <w:sz w:val="20"/>
        </w:rPr>
        <w:t>документации:</w:t>
      </w:r>
    </w:p>
    <w:p w:rsidR="00E319A1" w:rsidRPr="002C63EF" w:rsidRDefault="00B242EC" w:rsidP="00607506">
      <w:pPr>
        <w:rPr>
          <w:rFonts w:ascii="Times New Roman" w:hAnsi="Times New Roman"/>
          <w:sz w:val="20"/>
        </w:rPr>
      </w:pPr>
      <w:r w:rsidRPr="002C63EF">
        <w:rPr>
          <w:rFonts w:ascii="Times New Roman" w:hAnsi="Times New Roman"/>
          <w:sz w:val="20"/>
        </w:rPr>
        <w:t>всего_____________________</w:t>
      </w:r>
      <w:proofErr w:type="spellStart"/>
      <w:r w:rsidRPr="002C63EF">
        <w:rPr>
          <w:rFonts w:ascii="Times New Roman" w:hAnsi="Times New Roman"/>
          <w:sz w:val="20"/>
        </w:rPr>
        <w:t>тыс</w:t>
      </w:r>
      <w:proofErr w:type="spellEnd"/>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руб.,</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строительно-монтажных</w:t>
      </w:r>
      <w:r w:rsidR="00064393" w:rsidRPr="002C63EF">
        <w:rPr>
          <w:rFonts w:ascii="Times New Roman" w:hAnsi="Times New Roman"/>
          <w:sz w:val="20"/>
        </w:rPr>
        <w:t xml:space="preserve"> </w:t>
      </w:r>
      <w:r w:rsidRPr="002C63EF">
        <w:rPr>
          <w:rFonts w:ascii="Times New Roman" w:hAnsi="Times New Roman"/>
          <w:sz w:val="20"/>
        </w:rPr>
        <w:t>работ</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сумму</w:t>
      </w:r>
      <w:r w:rsidR="00064393" w:rsidRPr="002C63EF">
        <w:rPr>
          <w:rFonts w:ascii="Times New Roman" w:hAnsi="Times New Roman"/>
          <w:sz w:val="20"/>
        </w:rPr>
        <w:t xml:space="preserve"> </w:t>
      </w:r>
      <w:r w:rsidRPr="002C63EF">
        <w:rPr>
          <w:rFonts w:ascii="Times New Roman" w:hAnsi="Times New Roman"/>
          <w:sz w:val="20"/>
        </w:rPr>
        <w:t>тыс.</w:t>
      </w:r>
      <w:r w:rsidR="00064393" w:rsidRPr="002C63EF">
        <w:rPr>
          <w:rFonts w:ascii="Times New Roman" w:hAnsi="Times New Roman"/>
          <w:sz w:val="20"/>
        </w:rPr>
        <w:t xml:space="preserve"> </w:t>
      </w:r>
      <w:r w:rsidRPr="002C63EF">
        <w:rPr>
          <w:rFonts w:ascii="Times New Roman" w:hAnsi="Times New Roman"/>
          <w:sz w:val="20"/>
        </w:rPr>
        <w:t>руб.,</w:t>
      </w:r>
      <w:r w:rsidR="00064393" w:rsidRPr="002C63EF">
        <w:rPr>
          <w:rFonts w:ascii="Times New Roman" w:hAnsi="Times New Roman"/>
          <w:sz w:val="20"/>
        </w:rPr>
        <w:t xml:space="preserve"> </w:t>
      </w:r>
      <w:r w:rsidRPr="002C63EF">
        <w:rPr>
          <w:rFonts w:ascii="Times New Roman" w:hAnsi="Times New Roman"/>
          <w:sz w:val="20"/>
        </w:rPr>
        <w:t>оборудования</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инвентаря_____</w:t>
      </w:r>
      <w:proofErr w:type="spellStart"/>
      <w:r w:rsidRPr="002C63EF">
        <w:rPr>
          <w:rFonts w:ascii="Times New Roman" w:hAnsi="Times New Roman"/>
          <w:sz w:val="20"/>
        </w:rPr>
        <w:t>тыс</w:t>
      </w:r>
      <w:proofErr w:type="spellEnd"/>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руб.</w:t>
      </w:r>
    </w:p>
    <w:p w:rsidR="00E319A1" w:rsidRPr="002C63EF" w:rsidRDefault="00B242EC" w:rsidP="00607506">
      <w:pPr>
        <w:rPr>
          <w:rFonts w:ascii="Times New Roman" w:hAnsi="Times New Roman"/>
          <w:sz w:val="20"/>
        </w:rPr>
      </w:pPr>
      <w:r w:rsidRPr="002C63EF">
        <w:rPr>
          <w:rFonts w:ascii="Times New Roman" w:hAnsi="Times New Roman"/>
          <w:sz w:val="20"/>
        </w:rPr>
        <w:t>14</w:t>
      </w:r>
      <w:r w:rsidR="00064393" w:rsidRPr="002C63EF">
        <w:rPr>
          <w:rFonts w:ascii="Times New Roman" w:hAnsi="Times New Roman"/>
          <w:sz w:val="20"/>
        </w:rPr>
        <w:t xml:space="preserve"> </w:t>
      </w:r>
      <w:r w:rsidRPr="002C63EF">
        <w:rPr>
          <w:rFonts w:ascii="Times New Roman" w:hAnsi="Times New Roman"/>
          <w:sz w:val="20"/>
        </w:rPr>
        <w:t>Сметная</w:t>
      </w:r>
      <w:r w:rsidR="00064393" w:rsidRPr="002C63EF">
        <w:rPr>
          <w:rFonts w:ascii="Times New Roman" w:hAnsi="Times New Roman"/>
          <w:sz w:val="20"/>
        </w:rPr>
        <w:t xml:space="preserve"> </w:t>
      </w:r>
      <w:r w:rsidRPr="002C63EF">
        <w:rPr>
          <w:rFonts w:ascii="Times New Roman" w:hAnsi="Times New Roman"/>
          <w:sz w:val="20"/>
        </w:rPr>
        <w:t>стоимость</w:t>
      </w:r>
      <w:r w:rsidR="00064393" w:rsidRPr="002C63EF">
        <w:rPr>
          <w:rFonts w:ascii="Times New Roman" w:hAnsi="Times New Roman"/>
          <w:sz w:val="20"/>
        </w:rPr>
        <w:t xml:space="preserve"> </w:t>
      </w:r>
      <w:r w:rsidRPr="002C63EF">
        <w:rPr>
          <w:rFonts w:ascii="Times New Roman" w:hAnsi="Times New Roman"/>
          <w:sz w:val="20"/>
        </w:rPr>
        <w:t>основных</w:t>
      </w:r>
      <w:r w:rsidR="00064393" w:rsidRPr="002C63EF">
        <w:rPr>
          <w:rFonts w:ascii="Times New Roman" w:hAnsi="Times New Roman"/>
          <w:sz w:val="20"/>
        </w:rPr>
        <w:t xml:space="preserve"> </w:t>
      </w:r>
      <w:r w:rsidRPr="002C63EF">
        <w:rPr>
          <w:rFonts w:ascii="Times New Roman" w:hAnsi="Times New Roman"/>
          <w:sz w:val="20"/>
        </w:rPr>
        <w:t>фондов,</w:t>
      </w:r>
      <w:r w:rsidR="00064393" w:rsidRPr="002C63EF">
        <w:rPr>
          <w:rFonts w:ascii="Times New Roman" w:hAnsi="Times New Roman"/>
          <w:sz w:val="20"/>
        </w:rPr>
        <w:t xml:space="preserve"> </w:t>
      </w:r>
      <w:r w:rsidRPr="002C63EF">
        <w:rPr>
          <w:rFonts w:ascii="Times New Roman" w:hAnsi="Times New Roman"/>
          <w:sz w:val="20"/>
        </w:rPr>
        <w:t>принимаемых</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____тыс.</w:t>
      </w:r>
      <w:r w:rsidR="00064393" w:rsidRPr="002C63EF">
        <w:rPr>
          <w:rFonts w:ascii="Times New Roman" w:hAnsi="Times New Roman"/>
          <w:sz w:val="20"/>
        </w:rPr>
        <w:t xml:space="preserve"> </w:t>
      </w:r>
      <w:r w:rsidRPr="002C63EF">
        <w:rPr>
          <w:rFonts w:ascii="Times New Roman" w:hAnsi="Times New Roman"/>
          <w:sz w:val="20"/>
        </w:rPr>
        <w:t>руб.,</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стоимость</w:t>
      </w:r>
      <w:r w:rsidR="00064393" w:rsidRPr="002C63EF">
        <w:rPr>
          <w:rFonts w:ascii="Times New Roman" w:hAnsi="Times New Roman"/>
          <w:sz w:val="20"/>
        </w:rPr>
        <w:t xml:space="preserve"> </w:t>
      </w:r>
      <w:r w:rsidRPr="002C63EF">
        <w:rPr>
          <w:rFonts w:ascii="Times New Roman" w:hAnsi="Times New Roman"/>
          <w:sz w:val="20"/>
        </w:rPr>
        <w:t>строительно-монтажных</w:t>
      </w:r>
      <w:r w:rsidR="00064393" w:rsidRPr="002C63EF">
        <w:rPr>
          <w:rFonts w:ascii="Times New Roman" w:hAnsi="Times New Roman"/>
          <w:sz w:val="20"/>
        </w:rPr>
        <w:t xml:space="preserve"> </w:t>
      </w:r>
      <w:r w:rsidRPr="002C63EF">
        <w:rPr>
          <w:rFonts w:ascii="Times New Roman" w:hAnsi="Times New Roman"/>
          <w:sz w:val="20"/>
        </w:rPr>
        <w:t>работ</w:t>
      </w:r>
      <w:r w:rsidR="00064393" w:rsidRPr="002C63EF">
        <w:rPr>
          <w:rFonts w:ascii="Times New Roman" w:hAnsi="Times New Roman"/>
          <w:sz w:val="20"/>
        </w:rPr>
        <w:t xml:space="preserve"> </w:t>
      </w:r>
      <w:r w:rsidRPr="002C63EF">
        <w:rPr>
          <w:rFonts w:ascii="Times New Roman" w:hAnsi="Times New Roman"/>
          <w:sz w:val="20"/>
        </w:rPr>
        <w:t>________тыс.</w:t>
      </w:r>
      <w:r w:rsidR="00064393" w:rsidRPr="002C63EF">
        <w:rPr>
          <w:rFonts w:ascii="Times New Roman" w:hAnsi="Times New Roman"/>
          <w:sz w:val="20"/>
        </w:rPr>
        <w:t xml:space="preserve"> </w:t>
      </w:r>
      <w:r w:rsidRPr="002C63EF">
        <w:rPr>
          <w:rFonts w:ascii="Times New Roman" w:hAnsi="Times New Roman"/>
          <w:sz w:val="20"/>
        </w:rPr>
        <w:t>руб.,</w:t>
      </w:r>
      <w:r w:rsidR="00064393" w:rsidRPr="002C63EF">
        <w:rPr>
          <w:rFonts w:ascii="Times New Roman" w:hAnsi="Times New Roman"/>
          <w:sz w:val="20"/>
        </w:rPr>
        <w:t xml:space="preserve"> </w:t>
      </w:r>
      <w:r w:rsidRPr="002C63EF">
        <w:rPr>
          <w:rFonts w:ascii="Times New Roman" w:hAnsi="Times New Roman"/>
          <w:sz w:val="20"/>
        </w:rPr>
        <w:t>стоимость</w:t>
      </w:r>
      <w:r w:rsidR="00064393" w:rsidRPr="002C63EF">
        <w:rPr>
          <w:rFonts w:ascii="Times New Roman" w:hAnsi="Times New Roman"/>
          <w:sz w:val="20"/>
        </w:rPr>
        <w:t xml:space="preserve"> </w:t>
      </w:r>
      <w:r w:rsidRPr="002C63EF">
        <w:rPr>
          <w:rFonts w:ascii="Times New Roman" w:hAnsi="Times New Roman"/>
          <w:sz w:val="20"/>
        </w:rPr>
        <w:t>оборудования,</w:t>
      </w:r>
      <w:r w:rsidR="00064393" w:rsidRPr="002C63EF">
        <w:rPr>
          <w:rFonts w:ascii="Times New Roman" w:hAnsi="Times New Roman"/>
          <w:sz w:val="20"/>
        </w:rPr>
        <w:t xml:space="preserve"> </w:t>
      </w:r>
      <w:r w:rsidRPr="002C63EF">
        <w:rPr>
          <w:rFonts w:ascii="Times New Roman" w:hAnsi="Times New Roman"/>
          <w:sz w:val="20"/>
        </w:rPr>
        <w:t>инструмента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инвентаря_______</w:t>
      </w:r>
      <w:proofErr w:type="spellStart"/>
      <w:r w:rsidRPr="002C63EF">
        <w:rPr>
          <w:rFonts w:ascii="Times New Roman" w:hAnsi="Times New Roman"/>
          <w:sz w:val="20"/>
        </w:rPr>
        <w:t>тыс</w:t>
      </w:r>
      <w:proofErr w:type="spellEnd"/>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руб.</w:t>
      </w:r>
    </w:p>
    <w:p w:rsidR="00E319A1" w:rsidRPr="002C63EF" w:rsidRDefault="00B242EC" w:rsidP="00607506">
      <w:pPr>
        <w:rPr>
          <w:rFonts w:ascii="Times New Roman" w:hAnsi="Times New Roman"/>
          <w:sz w:val="20"/>
        </w:rPr>
      </w:pP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результатам</w:t>
      </w:r>
      <w:r w:rsidR="00064393" w:rsidRPr="002C63EF">
        <w:rPr>
          <w:rFonts w:ascii="Times New Roman" w:hAnsi="Times New Roman"/>
          <w:sz w:val="20"/>
        </w:rPr>
        <w:t xml:space="preserve"> </w:t>
      </w:r>
      <w:r w:rsidRPr="002C63EF">
        <w:rPr>
          <w:rFonts w:ascii="Times New Roman" w:hAnsi="Times New Roman"/>
          <w:sz w:val="20"/>
        </w:rPr>
        <w:t>работы</w:t>
      </w:r>
      <w:r w:rsidR="00064393" w:rsidRPr="002C63EF">
        <w:rPr>
          <w:rFonts w:ascii="Times New Roman" w:hAnsi="Times New Roman"/>
          <w:sz w:val="20"/>
        </w:rPr>
        <w:t xml:space="preserve"> </w:t>
      </w:r>
      <w:r w:rsidRPr="002C63EF">
        <w:rPr>
          <w:rFonts w:ascii="Times New Roman" w:hAnsi="Times New Roman"/>
          <w:sz w:val="20"/>
        </w:rPr>
        <w:t>комиссии,</w:t>
      </w:r>
      <w:r w:rsidR="00064393" w:rsidRPr="002C63EF">
        <w:rPr>
          <w:rFonts w:ascii="Times New Roman" w:hAnsi="Times New Roman"/>
          <w:sz w:val="20"/>
        </w:rPr>
        <w:t xml:space="preserve"> </w:t>
      </w:r>
      <w:r w:rsidRPr="002C63EF">
        <w:rPr>
          <w:rFonts w:ascii="Times New Roman" w:hAnsi="Times New Roman"/>
          <w:sz w:val="20"/>
        </w:rPr>
        <w:t>изучение</w:t>
      </w:r>
      <w:r w:rsidR="00064393" w:rsidRPr="002C63EF">
        <w:rPr>
          <w:rFonts w:ascii="Times New Roman" w:hAnsi="Times New Roman"/>
          <w:sz w:val="20"/>
        </w:rPr>
        <w:t xml:space="preserve"> </w:t>
      </w:r>
      <w:r w:rsidRPr="002C63EF">
        <w:rPr>
          <w:rFonts w:ascii="Times New Roman" w:hAnsi="Times New Roman"/>
          <w:sz w:val="20"/>
        </w:rPr>
        <w:t>соответствующей</w:t>
      </w:r>
      <w:r w:rsidR="00064393" w:rsidRPr="002C63EF">
        <w:rPr>
          <w:rFonts w:ascii="Times New Roman" w:hAnsi="Times New Roman"/>
          <w:sz w:val="20"/>
        </w:rPr>
        <w:t xml:space="preserve"> </w:t>
      </w:r>
      <w:r w:rsidRPr="002C63EF">
        <w:rPr>
          <w:rFonts w:ascii="Times New Roman" w:hAnsi="Times New Roman"/>
          <w:sz w:val="20"/>
        </w:rPr>
        <w:t>документации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осмотра</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заказчиком</w:t>
      </w:r>
      <w:r w:rsidR="00064393" w:rsidRPr="002C63EF">
        <w:rPr>
          <w:rFonts w:ascii="Times New Roman" w:hAnsi="Times New Roman"/>
          <w:sz w:val="20"/>
        </w:rPr>
        <w:t xml:space="preserve"> </w:t>
      </w:r>
      <w:r w:rsidRPr="002C63EF">
        <w:rPr>
          <w:rFonts w:ascii="Times New Roman" w:hAnsi="Times New Roman"/>
          <w:sz w:val="20"/>
        </w:rPr>
        <w:t>(застройщиком)</w:t>
      </w:r>
      <w:r w:rsidR="00064393" w:rsidRPr="002C63EF">
        <w:rPr>
          <w:rFonts w:ascii="Times New Roman" w:hAnsi="Times New Roman"/>
          <w:sz w:val="20"/>
        </w:rPr>
        <w:t xml:space="preserve"> </w:t>
      </w:r>
      <w:r w:rsidRPr="002C63EF">
        <w:rPr>
          <w:rFonts w:ascii="Times New Roman" w:hAnsi="Times New Roman"/>
          <w:sz w:val="20"/>
        </w:rPr>
        <w:t>принято</w:t>
      </w:r>
      <w:r w:rsidR="00064393" w:rsidRPr="002C63EF">
        <w:rPr>
          <w:rFonts w:ascii="Times New Roman" w:hAnsi="Times New Roman"/>
          <w:sz w:val="20"/>
        </w:rPr>
        <w:t xml:space="preserve"> </w:t>
      </w:r>
      <w:r w:rsidRPr="002C63EF">
        <w:rPr>
          <w:rFonts w:ascii="Times New Roman" w:hAnsi="Times New Roman"/>
          <w:sz w:val="20"/>
        </w:rPr>
        <w:t>решение:</w:t>
      </w:r>
    </w:p>
    <w:p w:rsidR="00B242EC" w:rsidRPr="002C63EF" w:rsidRDefault="00B242EC" w:rsidP="00607506">
      <w:pPr>
        <w:rPr>
          <w:rFonts w:ascii="Times New Roman" w:hAnsi="Times New Roman"/>
          <w:sz w:val="20"/>
          <w:u w:val="single"/>
        </w:rPr>
      </w:pPr>
      <w:r w:rsidRPr="002C63EF">
        <w:rPr>
          <w:rFonts w:ascii="Times New Roman" w:hAnsi="Times New Roman"/>
          <w:b/>
          <w:sz w:val="20"/>
        </w:rPr>
        <w:t>Предъявленное</w:t>
      </w:r>
      <w:r w:rsidR="00064393" w:rsidRPr="002C63EF">
        <w:rPr>
          <w:rFonts w:ascii="Times New Roman" w:hAnsi="Times New Roman"/>
          <w:b/>
          <w:sz w:val="20"/>
        </w:rPr>
        <w:t xml:space="preserve"> </w:t>
      </w:r>
      <w:r w:rsidRPr="002C63EF">
        <w:rPr>
          <w:rFonts w:ascii="Times New Roman" w:hAnsi="Times New Roman"/>
          <w:b/>
          <w:sz w:val="20"/>
        </w:rPr>
        <w:t>к</w:t>
      </w:r>
      <w:r w:rsidR="00064393" w:rsidRPr="002C63EF">
        <w:rPr>
          <w:rFonts w:ascii="Times New Roman" w:hAnsi="Times New Roman"/>
          <w:b/>
          <w:sz w:val="20"/>
        </w:rPr>
        <w:t xml:space="preserve"> </w:t>
      </w:r>
      <w:r w:rsidRPr="002C63EF">
        <w:rPr>
          <w:rFonts w:ascii="Times New Roman" w:hAnsi="Times New Roman"/>
          <w:b/>
          <w:sz w:val="20"/>
        </w:rPr>
        <w:t>приемке</w:t>
      </w:r>
      <w:r w:rsidR="00064393" w:rsidRPr="002C63EF">
        <w:rPr>
          <w:rFonts w:ascii="Times New Roman" w:hAnsi="Times New Roman"/>
          <w:b/>
          <w:sz w:val="20"/>
        </w:rPr>
        <w:t xml:space="preserve"> </w:t>
      </w:r>
      <w:r w:rsidRPr="002C63EF">
        <w:rPr>
          <w:rFonts w:ascii="Times New Roman" w:hAnsi="Times New Roman"/>
          <w:sz w:val="20"/>
        </w:rPr>
        <w:t>_____________________________________________________________</w:t>
      </w:r>
      <w:r w:rsidR="00064393" w:rsidRPr="002C63EF">
        <w:rPr>
          <w:rFonts w:ascii="Times New Roman" w:hAnsi="Times New Roman"/>
          <w:sz w:val="20"/>
          <w:u w:val="single"/>
        </w:rPr>
        <w:t xml:space="preserve"> </w:t>
      </w:r>
    </w:p>
    <w:p w:rsidR="00E319A1" w:rsidRPr="002C63EF" w:rsidRDefault="00064393" w:rsidP="00607506">
      <w:pPr>
        <w:rPr>
          <w:rFonts w:ascii="Times New Roman" w:hAnsi="Times New Roman"/>
          <w:sz w:val="20"/>
          <w:szCs w:val="20"/>
        </w:rPr>
      </w:pPr>
      <w:r w:rsidRPr="002C63EF">
        <w:rPr>
          <w:rFonts w:ascii="Times New Roman" w:hAnsi="Times New Roman"/>
          <w:sz w:val="20"/>
          <w:szCs w:val="20"/>
        </w:rPr>
        <w:t xml:space="preserve"> </w:t>
      </w:r>
      <w:r w:rsidR="00B242EC" w:rsidRPr="002C63EF">
        <w:rPr>
          <w:rFonts w:ascii="Times New Roman" w:hAnsi="Times New Roman"/>
          <w:sz w:val="20"/>
          <w:szCs w:val="20"/>
        </w:rPr>
        <w:t>(наименование</w:t>
      </w:r>
      <w:r w:rsidRPr="002C63EF">
        <w:rPr>
          <w:rFonts w:ascii="Times New Roman" w:hAnsi="Times New Roman"/>
          <w:sz w:val="20"/>
          <w:szCs w:val="20"/>
        </w:rPr>
        <w:t xml:space="preserve"> </w:t>
      </w:r>
      <w:r w:rsidR="00B242EC" w:rsidRPr="002C63EF">
        <w:rPr>
          <w:rFonts w:ascii="Times New Roman" w:hAnsi="Times New Roman"/>
          <w:sz w:val="20"/>
          <w:szCs w:val="20"/>
        </w:rPr>
        <w:t>здания,</w:t>
      </w:r>
      <w:r w:rsidRPr="002C63EF">
        <w:rPr>
          <w:rFonts w:ascii="Times New Roman" w:hAnsi="Times New Roman"/>
          <w:sz w:val="20"/>
          <w:szCs w:val="20"/>
        </w:rPr>
        <w:t xml:space="preserve"> </w:t>
      </w:r>
      <w:proofErr w:type="spellStart"/>
      <w:r w:rsidR="00B242EC" w:rsidRPr="002C63EF">
        <w:rPr>
          <w:rFonts w:ascii="Times New Roman" w:hAnsi="Times New Roman"/>
          <w:sz w:val="20"/>
          <w:szCs w:val="20"/>
        </w:rPr>
        <w:t>сооружения</w:t>
      </w:r>
      <w:proofErr w:type="gramStart"/>
      <w:r w:rsidR="00B242EC" w:rsidRPr="002C63EF">
        <w:rPr>
          <w:rFonts w:ascii="Times New Roman" w:hAnsi="Times New Roman"/>
          <w:sz w:val="20"/>
          <w:szCs w:val="20"/>
        </w:rPr>
        <w:t>.,помещения</w:t>
      </w:r>
      <w:proofErr w:type="spellEnd"/>
      <w:proofErr w:type="gramEnd"/>
      <w:r w:rsidR="00B242EC" w:rsidRPr="002C63EF">
        <w:rPr>
          <w:rFonts w:ascii="Times New Roman" w:hAnsi="Times New Roman"/>
          <w:sz w:val="20"/>
          <w:szCs w:val="20"/>
        </w:rPr>
        <w:t>)</w:t>
      </w:r>
    </w:p>
    <w:p w:rsidR="00E319A1" w:rsidRPr="002C63EF" w:rsidRDefault="00B242EC" w:rsidP="00607506">
      <w:pPr>
        <w:rPr>
          <w:rFonts w:ascii="Times New Roman" w:hAnsi="Times New Roman"/>
          <w:b/>
          <w:sz w:val="20"/>
        </w:rPr>
      </w:pPr>
      <w:r w:rsidRPr="002C63EF">
        <w:rPr>
          <w:noProof/>
          <w:sz w:val="20"/>
        </w:rPr>
        <mc:AlternateContent>
          <mc:Choice Requires="wps">
            <w:drawing>
              <wp:anchor distT="4294967295" distB="4294967295" distL="114300" distR="114300" simplePos="0" relativeHeight="251695104" behindDoc="0" locked="0" layoutInCell="1" allowOverlap="1">
                <wp:simplePos x="0" y="0"/>
                <wp:positionH relativeFrom="column">
                  <wp:posOffset>-114300</wp:posOffset>
                </wp:positionH>
                <wp:positionV relativeFrom="paragraph">
                  <wp:posOffset>145414</wp:posOffset>
                </wp:positionV>
                <wp:extent cx="2514600" cy="0"/>
                <wp:effectExtent l="0" t="0" r="0" b="0"/>
                <wp:wrapNone/>
                <wp:docPr id="4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E1138" id="Line 7"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1.45pt" to="18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aE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"/>
            </w:pict>
          </mc:Fallback>
        </mc:AlternateContent>
      </w:r>
      <w:r w:rsidRPr="002C63EF">
        <w:rPr>
          <w:rFonts w:ascii="Times New Roman" w:hAnsi="Times New Roman"/>
          <w:b/>
          <w:sz w:val="20"/>
        </w:rPr>
        <w:t>ПРИНЯТЬ</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ЭКСПЛУАТАЦИЮ:</w:t>
      </w:r>
    </w:p>
    <w:p w:rsidR="00B242EC" w:rsidRPr="002C63EF" w:rsidRDefault="00B242EC" w:rsidP="00607506">
      <w:pPr>
        <w:rPr>
          <w:rFonts w:ascii="Times New Roman" w:hAnsi="Times New Roman"/>
          <w:b/>
          <w:sz w:val="20"/>
        </w:rPr>
      </w:pPr>
      <w:r w:rsidRPr="002C63EF">
        <w:rPr>
          <w:rFonts w:ascii="Times New Roman" w:hAnsi="Times New Roman"/>
          <w:b/>
          <w:sz w:val="20"/>
        </w:rPr>
        <w:t>Заказчик</w:t>
      </w:r>
      <w:r w:rsidR="00064393" w:rsidRPr="002C63EF">
        <w:rPr>
          <w:rFonts w:ascii="Times New Roman" w:hAnsi="Times New Roman"/>
          <w:b/>
          <w:sz w:val="20"/>
        </w:rPr>
        <w:t xml:space="preserve"> </w:t>
      </w:r>
      <w:r w:rsidRPr="002C63EF">
        <w:rPr>
          <w:rFonts w:ascii="Times New Roman" w:hAnsi="Times New Roman"/>
          <w:b/>
          <w:sz w:val="20"/>
        </w:rPr>
        <w:t>(застройщик)</w:t>
      </w:r>
      <w:r w:rsidR="00064393" w:rsidRPr="002C63EF">
        <w:rPr>
          <w:rFonts w:ascii="Times New Roman" w:hAnsi="Times New Roman"/>
          <w:b/>
          <w:sz w:val="20"/>
        </w:rPr>
        <w:t xml:space="preserve"> </w:t>
      </w:r>
      <w:r w:rsidRPr="002C63EF">
        <w:rPr>
          <w:rFonts w:ascii="Times New Roman" w:hAnsi="Times New Roman"/>
          <w:b/>
          <w:sz w:val="20"/>
        </w:rPr>
        <w:t>_____________________</w:t>
      </w:r>
      <w:r w:rsidR="00064393" w:rsidRPr="002C63EF">
        <w:rPr>
          <w:rFonts w:ascii="Times New Roman" w:hAnsi="Times New Roman"/>
          <w:b/>
          <w:sz w:val="20"/>
        </w:rPr>
        <w:t xml:space="preserve"> </w:t>
      </w:r>
      <w:r w:rsidRPr="002C63EF">
        <w:rPr>
          <w:rFonts w:ascii="Times New Roman" w:hAnsi="Times New Roman"/>
          <w:b/>
          <w:sz w:val="20"/>
        </w:rPr>
        <w:t>________________________</w:t>
      </w:r>
    </w:p>
    <w:p w:rsidR="00E319A1" w:rsidRPr="002C63EF" w:rsidRDefault="00064393" w:rsidP="00607506">
      <w:pPr>
        <w:rPr>
          <w:rFonts w:ascii="Times New Roman" w:hAnsi="Times New Roman"/>
          <w:sz w:val="20"/>
          <w:szCs w:val="20"/>
        </w:rPr>
      </w:pPr>
      <w:r w:rsidRPr="002C63EF">
        <w:rPr>
          <w:rFonts w:ascii="Times New Roman" w:hAnsi="Times New Roman"/>
          <w:sz w:val="20"/>
          <w:szCs w:val="20"/>
        </w:rPr>
        <w:t xml:space="preserve"> </w:t>
      </w:r>
      <w:r w:rsidR="00B242EC" w:rsidRPr="002C63EF">
        <w:rPr>
          <w:rFonts w:ascii="Times New Roman" w:hAnsi="Times New Roman"/>
          <w:sz w:val="20"/>
          <w:szCs w:val="20"/>
        </w:rPr>
        <w:t>(подпись)</w:t>
      </w:r>
      <w:r w:rsidRPr="002C63EF">
        <w:rPr>
          <w:rFonts w:ascii="Times New Roman" w:hAnsi="Times New Roman"/>
          <w:sz w:val="20"/>
          <w:szCs w:val="20"/>
        </w:rPr>
        <w:t xml:space="preserve"> </w:t>
      </w:r>
      <w:r w:rsidR="00B242EC" w:rsidRPr="002C63EF">
        <w:rPr>
          <w:rFonts w:ascii="Times New Roman" w:hAnsi="Times New Roman"/>
          <w:sz w:val="20"/>
          <w:szCs w:val="20"/>
        </w:rPr>
        <w:t>(расшифровка</w:t>
      </w:r>
      <w:r w:rsidRPr="002C63EF">
        <w:rPr>
          <w:rFonts w:ascii="Times New Roman" w:hAnsi="Times New Roman"/>
          <w:sz w:val="20"/>
          <w:szCs w:val="20"/>
        </w:rPr>
        <w:t xml:space="preserve"> </w:t>
      </w:r>
      <w:r w:rsidR="00B242EC" w:rsidRPr="002C63EF">
        <w:rPr>
          <w:rFonts w:ascii="Times New Roman" w:hAnsi="Times New Roman"/>
          <w:sz w:val="20"/>
          <w:szCs w:val="20"/>
        </w:rPr>
        <w:t>подписи)</w:t>
      </w:r>
    </w:p>
    <w:p w:rsidR="00B242EC" w:rsidRPr="002C63EF" w:rsidRDefault="00B242EC" w:rsidP="00607506">
      <w:pPr>
        <w:rPr>
          <w:rFonts w:ascii="Times New Roman" w:hAnsi="Times New Roman"/>
          <w:sz w:val="20"/>
          <w:szCs w:val="20"/>
        </w:rPr>
      </w:pPr>
      <w:r w:rsidRPr="002C63EF">
        <w:rPr>
          <w:rFonts w:ascii="Times New Roman" w:hAnsi="Times New Roman"/>
          <w:b/>
          <w:sz w:val="20"/>
        </w:rPr>
        <w:t>Генеральный</w:t>
      </w:r>
      <w:r w:rsidR="00064393" w:rsidRPr="002C63EF">
        <w:rPr>
          <w:rFonts w:ascii="Times New Roman" w:hAnsi="Times New Roman"/>
          <w:b/>
          <w:sz w:val="20"/>
        </w:rPr>
        <w:t xml:space="preserve"> </w:t>
      </w:r>
      <w:r w:rsidRPr="002C63EF">
        <w:rPr>
          <w:rFonts w:ascii="Times New Roman" w:hAnsi="Times New Roman"/>
          <w:b/>
          <w:sz w:val="20"/>
        </w:rPr>
        <w:t>подрядчик</w:t>
      </w:r>
      <w:r w:rsidR="00064393" w:rsidRPr="002C63EF">
        <w:rPr>
          <w:rFonts w:ascii="Times New Roman" w:hAnsi="Times New Roman"/>
          <w:sz w:val="20"/>
          <w:szCs w:val="20"/>
        </w:rPr>
        <w:t xml:space="preserve"> </w:t>
      </w:r>
      <w:r w:rsidRPr="002C63EF">
        <w:rPr>
          <w:rFonts w:ascii="Times New Roman" w:hAnsi="Times New Roman"/>
          <w:sz w:val="20"/>
          <w:szCs w:val="20"/>
        </w:rPr>
        <w:t>_____________________________</w:t>
      </w:r>
      <w:r w:rsidR="00064393" w:rsidRPr="002C63EF">
        <w:rPr>
          <w:rFonts w:ascii="Times New Roman" w:hAnsi="Times New Roman"/>
          <w:sz w:val="20"/>
          <w:szCs w:val="20"/>
        </w:rPr>
        <w:t xml:space="preserve"> </w:t>
      </w:r>
      <w:r w:rsidRPr="002C63EF">
        <w:rPr>
          <w:rFonts w:ascii="Times New Roman" w:hAnsi="Times New Roman"/>
          <w:sz w:val="20"/>
          <w:szCs w:val="20"/>
        </w:rPr>
        <w:t>____________________________</w:t>
      </w:r>
      <w:r w:rsidR="00064393" w:rsidRPr="002C63EF">
        <w:rPr>
          <w:rFonts w:ascii="Times New Roman" w:hAnsi="Times New Roman"/>
          <w:sz w:val="20"/>
          <w:szCs w:val="20"/>
        </w:rPr>
        <w:t xml:space="preserve"> </w:t>
      </w:r>
    </w:p>
    <w:p w:rsidR="00E319A1" w:rsidRPr="002C63EF" w:rsidRDefault="00064393" w:rsidP="00607506">
      <w:pPr>
        <w:rPr>
          <w:rFonts w:ascii="Times New Roman" w:hAnsi="Times New Roman"/>
          <w:sz w:val="20"/>
          <w:szCs w:val="20"/>
        </w:rPr>
      </w:pPr>
      <w:r w:rsidRPr="002C63EF">
        <w:rPr>
          <w:rFonts w:ascii="Times New Roman" w:hAnsi="Times New Roman"/>
          <w:sz w:val="20"/>
          <w:szCs w:val="20"/>
        </w:rPr>
        <w:t xml:space="preserve"> </w:t>
      </w:r>
      <w:r w:rsidR="00B242EC" w:rsidRPr="002C63EF">
        <w:rPr>
          <w:rFonts w:ascii="Times New Roman" w:hAnsi="Times New Roman"/>
          <w:sz w:val="20"/>
          <w:szCs w:val="20"/>
        </w:rPr>
        <w:t>(подпись)</w:t>
      </w:r>
      <w:r w:rsidRPr="002C63EF">
        <w:rPr>
          <w:rFonts w:ascii="Times New Roman" w:hAnsi="Times New Roman"/>
          <w:sz w:val="20"/>
          <w:szCs w:val="20"/>
        </w:rPr>
        <w:t xml:space="preserve"> </w:t>
      </w:r>
      <w:r w:rsidR="00B242EC" w:rsidRPr="002C63EF">
        <w:rPr>
          <w:rFonts w:ascii="Times New Roman" w:hAnsi="Times New Roman"/>
          <w:sz w:val="20"/>
          <w:szCs w:val="20"/>
        </w:rPr>
        <w:t>(расшифровка</w:t>
      </w:r>
      <w:r w:rsidRPr="002C63EF">
        <w:rPr>
          <w:rFonts w:ascii="Times New Roman" w:hAnsi="Times New Roman"/>
          <w:sz w:val="20"/>
          <w:szCs w:val="20"/>
        </w:rPr>
        <w:t xml:space="preserve"> </w:t>
      </w:r>
      <w:r w:rsidR="00B242EC" w:rsidRPr="002C63EF">
        <w:rPr>
          <w:rFonts w:ascii="Times New Roman" w:hAnsi="Times New Roman"/>
          <w:sz w:val="20"/>
          <w:szCs w:val="20"/>
        </w:rPr>
        <w:t>подписи)</w:t>
      </w:r>
    </w:p>
    <w:p w:rsidR="00B242EC" w:rsidRPr="002C63EF" w:rsidRDefault="00B242EC" w:rsidP="00607506">
      <w:pPr>
        <w:rPr>
          <w:rFonts w:ascii="Times New Roman" w:hAnsi="Times New Roman"/>
          <w:sz w:val="20"/>
          <w:szCs w:val="20"/>
        </w:rPr>
      </w:pPr>
      <w:r w:rsidRPr="002C63EF">
        <w:rPr>
          <w:rFonts w:ascii="Times New Roman" w:hAnsi="Times New Roman"/>
          <w:b/>
          <w:sz w:val="20"/>
        </w:rPr>
        <w:t>Эксплуатационная</w:t>
      </w:r>
      <w:r w:rsidR="00064393" w:rsidRPr="002C63EF">
        <w:rPr>
          <w:rFonts w:ascii="Times New Roman" w:hAnsi="Times New Roman"/>
          <w:b/>
          <w:sz w:val="20"/>
        </w:rPr>
        <w:t xml:space="preserve"> </w:t>
      </w:r>
      <w:r w:rsidRPr="002C63EF">
        <w:rPr>
          <w:rFonts w:ascii="Times New Roman" w:hAnsi="Times New Roman"/>
          <w:b/>
          <w:sz w:val="20"/>
        </w:rPr>
        <w:t>организация</w:t>
      </w:r>
      <w:r w:rsidR="00064393" w:rsidRPr="002C63EF">
        <w:rPr>
          <w:rFonts w:ascii="Times New Roman" w:hAnsi="Times New Roman"/>
          <w:sz w:val="20"/>
          <w:szCs w:val="20"/>
        </w:rPr>
        <w:t xml:space="preserve"> </w:t>
      </w:r>
      <w:r w:rsidRPr="002C63EF">
        <w:rPr>
          <w:rFonts w:ascii="Times New Roman" w:hAnsi="Times New Roman"/>
          <w:sz w:val="20"/>
          <w:szCs w:val="20"/>
        </w:rPr>
        <w:t>_________________</w:t>
      </w:r>
      <w:r w:rsidR="00064393" w:rsidRPr="002C63EF">
        <w:rPr>
          <w:rFonts w:ascii="Times New Roman" w:hAnsi="Times New Roman"/>
          <w:sz w:val="20"/>
          <w:szCs w:val="20"/>
        </w:rPr>
        <w:t xml:space="preserve"> </w:t>
      </w:r>
      <w:r w:rsidRPr="002C63EF">
        <w:rPr>
          <w:rFonts w:ascii="Times New Roman" w:hAnsi="Times New Roman"/>
          <w:sz w:val="20"/>
          <w:szCs w:val="20"/>
        </w:rPr>
        <w:t>___________________________</w:t>
      </w:r>
      <w:r w:rsidR="00064393" w:rsidRPr="002C63EF">
        <w:rPr>
          <w:rFonts w:ascii="Times New Roman" w:hAnsi="Times New Roman"/>
          <w:sz w:val="20"/>
          <w:szCs w:val="20"/>
        </w:rPr>
        <w:t xml:space="preserve"> </w:t>
      </w:r>
    </w:p>
    <w:p w:rsidR="00E319A1" w:rsidRPr="002C63EF" w:rsidRDefault="00064393" w:rsidP="00607506">
      <w:pPr>
        <w:rPr>
          <w:rFonts w:ascii="Times New Roman" w:hAnsi="Times New Roman"/>
          <w:sz w:val="20"/>
          <w:szCs w:val="20"/>
        </w:rPr>
      </w:pPr>
      <w:r w:rsidRPr="002C63EF">
        <w:rPr>
          <w:rFonts w:ascii="Times New Roman" w:hAnsi="Times New Roman"/>
          <w:sz w:val="20"/>
          <w:szCs w:val="20"/>
        </w:rPr>
        <w:t xml:space="preserve"> </w:t>
      </w:r>
      <w:r w:rsidR="00B242EC" w:rsidRPr="002C63EF">
        <w:rPr>
          <w:rFonts w:ascii="Times New Roman" w:hAnsi="Times New Roman"/>
          <w:sz w:val="20"/>
          <w:szCs w:val="20"/>
        </w:rPr>
        <w:t>(подпись)</w:t>
      </w:r>
      <w:r w:rsidRPr="002C63EF">
        <w:rPr>
          <w:rFonts w:ascii="Times New Roman" w:hAnsi="Times New Roman"/>
          <w:sz w:val="20"/>
          <w:szCs w:val="20"/>
        </w:rPr>
        <w:t xml:space="preserve"> </w:t>
      </w:r>
      <w:r w:rsidR="00B242EC" w:rsidRPr="002C63EF">
        <w:rPr>
          <w:rFonts w:ascii="Times New Roman" w:hAnsi="Times New Roman"/>
          <w:sz w:val="20"/>
          <w:szCs w:val="20"/>
        </w:rPr>
        <w:t>(расшифровка</w:t>
      </w:r>
      <w:r w:rsidRPr="002C63EF">
        <w:rPr>
          <w:rFonts w:ascii="Times New Roman" w:hAnsi="Times New Roman"/>
          <w:sz w:val="20"/>
          <w:szCs w:val="20"/>
        </w:rPr>
        <w:t xml:space="preserve"> </w:t>
      </w:r>
      <w:r w:rsidR="00B242EC" w:rsidRPr="002C63EF">
        <w:rPr>
          <w:rFonts w:ascii="Times New Roman" w:hAnsi="Times New Roman"/>
          <w:sz w:val="20"/>
          <w:szCs w:val="20"/>
        </w:rPr>
        <w:t>подписи)</w:t>
      </w:r>
    </w:p>
    <w:p w:rsidR="00B242EC" w:rsidRPr="002C63EF" w:rsidRDefault="00B242EC" w:rsidP="00607506">
      <w:pPr>
        <w:rPr>
          <w:rFonts w:ascii="Times New Roman" w:hAnsi="Times New Roman"/>
          <w:sz w:val="20"/>
          <w:szCs w:val="20"/>
        </w:rPr>
      </w:pPr>
      <w:r w:rsidRPr="002C63EF">
        <w:rPr>
          <w:rFonts w:ascii="Times New Roman" w:hAnsi="Times New Roman"/>
          <w:b/>
          <w:sz w:val="20"/>
        </w:rPr>
        <w:t>Проектная</w:t>
      </w:r>
      <w:r w:rsidR="00064393" w:rsidRPr="002C63EF">
        <w:rPr>
          <w:rFonts w:ascii="Times New Roman" w:hAnsi="Times New Roman"/>
          <w:b/>
          <w:sz w:val="20"/>
        </w:rPr>
        <w:t xml:space="preserve"> </w:t>
      </w:r>
      <w:r w:rsidRPr="002C63EF">
        <w:rPr>
          <w:rFonts w:ascii="Times New Roman" w:hAnsi="Times New Roman"/>
          <w:b/>
          <w:sz w:val="20"/>
        </w:rPr>
        <w:t>организация</w:t>
      </w:r>
      <w:r w:rsidR="00064393" w:rsidRPr="002C63EF">
        <w:rPr>
          <w:rFonts w:ascii="Times New Roman" w:hAnsi="Times New Roman"/>
          <w:b/>
          <w:sz w:val="20"/>
        </w:rPr>
        <w:t xml:space="preserve"> </w:t>
      </w:r>
      <w:r w:rsidRPr="002C63EF">
        <w:rPr>
          <w:rFonts w:ascii="Times New Roman" w:hAnsi="Times New Roman"/>
          <w:sz w:val="20"/>
          <w:szCs w:val="20"/>
        </w:rPr>
        <w:t>______________________</w:t>
      </w:r>
      <w:r w:rsidR="00064393" w:rsidRPr="002C63EF">
        <w:rPr>
          <w:rFonts w:ascii="Times New Roman" w:hAnsi="Times New Roman"/>
          <w:sz w:val="20"/>
          <w:szCs w:val="20"/>
        </w:rPr>
        <w:t xml:space="preserve"> </w:t>
      </w:r>
      <w:r w:rsidRPr="002C63EF">
        <w:rPr>
          <w:rFonts w:ascii="Times New Roman" w:hAnsi="Times New Roman"/>
          <w:sz w:val="20"/>
          <w:szCs w:val="20"/>
        </w:rPr>
        <w:t>____________________________</w:t>
      </w:r>
      <w:r w:rsidR="00064393" w:rsidRPr="002C63EF">
        <w:rPr>
          <w:rFonts w:ascii="Times New Roman" w:hAnsi="Times New Roman"/>
          <w:sz w:val="20"/>
          <w:szCs w:val="20"/>
        </w:rPr>
        <w:t xml:space="preserve"> </w:t>
      </w:r>
    </w:p>
    <w:p w:rsidR="00E319A1" w:rsidRPr="002C63EF" w:rsidRDefault="00064393" w:rsidP="00607506">
      <w:pPr>
        <w:rPr>
          <w:rFonts w:ascii="Times New Roman" w:hAnsi="Times New Roman"/>
          <w:sz w:val="20"/>
          <w:szCs w:val="20"/>
        </w:rPr>
      </w:pPr>
      <w:r w:rsidRPr="002C63EF">
        <w:rPr>
          <w:rFonts w:ascii="Times New Roman" w:hAnsi="Times New Roman"/>
          <w:sz w:val="20"/>
          <w:szCs w:val="20"/>
        </w:rPr>
        <w:t xml:space="preserve"> </w:t>
      </w:r>
      <w:r w:rsidR="00B242EC" w:rsidRPr="002C63EF">
        <w:rPr>
          <w:rFonts w:ascii="Times New Roman" w:hAnsi="Times New Roman"/>
          <w:sz w:val="20"/>
          <w:szCs w:val="20"/>
        </w:rPr>
        <w:t>(подпись)</w:t>
      </w:r>
      <w:r w:rsidRPr="002C63EF">
        <w:rPr>
          <w:rFonts w:ascii="Times New Roman" w:hAnsi="Times New Roman"/>
          <w:sz w:val="20"/>
          <w:szCs w:val="20"/>
        </w:rPr>
        <w:t xml:space="preserve"> </w:t>
      </w:r>
      <w:r w:rsidR="00B242EC" w:rsidRPr="002C63EF">
        <w:rPr>
          <w:rFonts w:ascii="Times New Roman" w:hAnsi="Times New Roman"/>
          <w:sz w:val="20"/>
          <w:szCs w:val="20"/>
        </w:rPr>
        <w:t>(расшифровка</w:t>
      </w:r>
      <w:r w:rsidRPr="002C63EF">
        <w:rPr>
          <w:rFonts w:ascii="Times New Roman" w:hAnsi="Times New Roman"/>
          <w:sz w:val="20"/>
          <w:szCs w:val="20"/>
        </w:rPr>
        <w:t xml:space="preserve"> </w:t>
      </w:r>
      <w:r w:rsidR="00B242EC" w:rsidRPr="002C63EF">
        <w:rPr>
          <w:rFonts w:ascii="Times New Roman" w:hAnsi="Times New Roman"/>
          <w:sz w:val="20"/>
          <w:szCs w:val="20"/>
        </w:rPr>
        <w:t>подписи)</w:t>
      </w:r>
    </w:p>
    <w:p w:rsidR="00B242EC" w:rsidRPr="002C63EF" w:rsidRDefault="00B242EC" w:rsidP="00607506">
      <w:pPr>
        <w:jc w:val="right"/>
        <w:rPr>
          <w:rFonts w:ascii="Times New Roman" w:hAnsi="Times New Roman"/>
          <w:sz w:val="20"/>
        </w:rPr>
      </w:pPr>
      <w:r w:rsidRPr="002C63EF">
        <w:rPr>
          <w:rFonts w:ascii="Times New Roman" w:eastAsia="Courier New" w:hAnsi="Times New Roman"/>
          <w:kern w:val="1"/>
          <w:sz w:val="20"/>
        </w:rPr>
        <w:t>Приложение</w:t>
      </w:r>
      <w:r w:rsidR="00064393" w:rsidRPr="002C63EF">
        <w:rPr>
          <w:rFonts w:ascii="Times New Roman" w:eastAsia="Courier New" w:hAnsi="Times New Roman"/>
          <w:kern w:val="1"/>
          <w:sz w:val="20"/>
        </w:rPr>
        <w:t xml:space="preserve"> </w:t>
      </w:r>
      <w:r w:rsidRPr="002C63EF">
        <w:rPr>
          <w:rFonts w:ascii="Times New Roman" w:eastAsia="Courier New" w:hAnsi="Times New Roman"/>
          <w:kern w:val="1"/>
          <w:sz w:val="20"/>
        </w:rPr>
        <w:t>№</w:t>
      </w:r>
      <w:r w:rsidR="00064393" w:rsidRPr="002C63EF">
        <w:rPr>
          <w:rFonts w:ascii="Times New Roman" w:eastAsia="Courier New" w:hAnsi="Times New Roman"/>
          <w:kern w:val="1"/>
          <w:sz w:val="20"/>
        </w:rPr>
        <w:t xml:space="preserve"> </w:t>
      </w:r>
      <w:r w:rsidRPr="002C63EF">
        <w:rPr>
          <w:rFonts w:ascii="Times New Roman" w:eastAsia="Courier New" w:hAnsi="Times New Roman"/>
          <w:kern w:val="1"/>
          <w:sz w:val="20"/>
        </w:rPr>
        <w:t>4</w:t>
      </w:r>
      <w:r w:rsidRPr="002C63EF">
        <w:rPr>
          <w:rFonts w:ascii="Times New Roman" w:eastAsia="Courier New" w:hAnsi="Times New Roman"/>
          <w:kern w:val="1"/>
          <w:sz w:val="20"/>
        </w:rPr>
        <w:br/>
        <w:t>к</w:t>
      </w:r>
      <w:r w:rsidR="00064393" w:rsidRPr="002C63EF">
        <w:rPr>
          <w:rFonts w:ascii="Times New Roman" w:eastAsia="Courier New" w:hAnsi="Times New Roman"/>
          <w:kern w:val="1"/>
          <w:sz w:val="20"/>
        </w:rPr>
        <w:t xml:space="preserve"> </w:t>
      </w:r>
      <w:r w:rsidRPr="002C63EF">
        <w:rPr>
          <w:rFonts w:ascii="Times New Roman" w:eastAsia="Courier New" w:hAnsi="Times New Roman"/>
          <w:kern w:val="1"/>
          <w:sz w:val="20"/>
        </w:rPr>
        <w:t>Административному</w:t>
      </w:r>
      <w:r w:rsidR="00064393" w:rsidRPr="002C63EF">
        <w:rPr>
          <w:rFonts w:ascii="Times New Roman" w:eastAsia="Courier New" w:hAnsi="Times New Roman"/>
          <w:kern w:val="1"/>
          <w:sz w:val="20"/>
        </w:rPr>
        <w:t xml:space="preserve"> </w:t>
      </w:r>
      <w:r w:rsidRPr="002C63EF">
        <w:rPr>
          <w:rFonts w:ascii="Times New Roman" w:eastAsia="Courier New" w:hAnsi="Times New Roman"/>
          <w:kern w:val="1"/>
          <w:sz w:val="20"/>
        </w:rPr>
        <w:t>регламенту</w:t>
      </w:r>
      <w:r w:rsidRPr="002C63EF">
        <w:rPr>
          <w:rFonts w:ascii="Times New Roman" w:eastAsia="Courier New" w:hAnsi="Times New Roman"/>
          <w:kern w:val="1"/>
          <w:sz w:val="20"/>
        </w:rPr>
        <w:br/>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p>
    <w:p w:rsidR="00E319A1" w:rsidRPr="002C63EF" w:rsidRDefault="00B242EC" w:rsidP="00607506">
      <w:pPr>
        <w:jc w:val="right"/>
        <w:rPr>
          <w:rFonts w:ascii="Times New Roman" w:eastAsia="Courier New" w:hAnsi="Times New Roman"/>
          <w:kern w:val="1"/>
          <w:sz w:val="20"/>
        </w:rPr>
      </w:pP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Мариинско-Посадского</w:t>
      </w:r>
      <w:r w:rsidR="00064393" w:rsidRPr="002C63EF">
        <w:rPr>
          <w:rFonts w:ascii="Times New Roman" w:hAnsi="Times New Roman"/>
          <w:sz w:val="20"/>
        </w:rPr>
        <w:t xml:space="preserve"> </w:t>
      </w:r>
      <w:r w:rsidRPr="002C63EF">
        <w:rPr>
          <w:rFonts w:ascii="Times New Roman" w:hAnsi="Times New Roman"/>
          <w:sz w:val="20"/>
        </w:rPr>
        <w:t>района</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Акт,</w:t>
      </w:r>
      <w:r w:rsidR="00064393" w:rsidRPr="002C63EF">
        <w:rPr>
          <w:rFonts w:ascii="Times New Roman" w:hAnsi="Times New Roman"/>
          <w:sz w:val="20"/>
        </w:rPr>
        <w:t xml:space="preserve"> </w:t>
      </w:r>
      <w:r w:rsidRPr="002C63EF">
        <w:rPr>
          <w:rFonts w:ascii="Times New Roman" w:hAnsi="Times New Roman"/>
          <w:sz w:val="20"/>
        </w:rPr>
        <w:t>подтверждающий</w:t>
      </w:r>
      <w:r w:rsidR="00064393" w:rsidRPr="002C63EF">
        <w:rPr>
          <w:rFonts w:ascii="Times New Roman" w:hAnsi="Times New Roman"/>
          <w:sz w:val="20"/>
        </w:rPr>
        <w:t xml:space="preserve"> </w:t>
      </w:r>
      <w:r w:rsidRPr="002C63EF">
        <w:rPr>
          <w:rFonts w:ascii="Times New Roman" w:hAnsi="Times New Roman"/>
          <w:sz w:val="20"/>
        </w:rPr>
        <w:t>соответствие</w:t>
      </w:r>
      <w:r w:rsidR="00064393" w:rsidRPr="002C63EF">
        <w:rPr>
          <w:rFonts w:ascii="Times New Roman" w:hAnsi="Times New Roman"/>
          <w:sz w:val="20"/>
        </w:rPr>
        <w:t xml:space="preserve"> </w:t>
      </w:r>
      <w:r w:rsidRPr="002C63EF">
        <w:rPr>
          <w:rFonts w:ascii="Times New Roman" w:hAnsi="Times New Roman"/>
          <w:sz w:val="20"/>
        </w:rPr>
        <w:t>параметров</w:t>
      </w:r>
      <w:r w:rsidR="00064393" w:rsidRPr="002C63EF">
        <w:rPr>
          <w:rFonts w:ascii="Times New Roman" w:hAnsi="Times New Roman"/>
          <w:sz w:val="20"/>
        </w:rPr>
        <w:t xml:space="preserve"> </w:t>
      </w:r>
      <w:r w:rsidRPr="002C63EF">
        <w:rPr>
          <w:rFonts w:ascii="Times New Roman" w:hAnsi="Times New Roman"/>
          <w:sz w:val="20"/>
        </w:rPr>
        <w:t>построенного,</w:t>
      </w:r>
      <w:r w:rsidR="00064393" w:rsidRPr="002C63EF">
        <w:rPr>
          <w:rFonts w:ascii="Times New Roman" w:hAnsi="Times New Roman"/>
          <w:sz w:val="20"/>
        </w:rPr>
        <w:t xml:space="preserve"> </w:t>
      </w:r>
      <w:r w:rsidRPr="002C63EF">
        <w:rPr>
          <w:rFonts w:ascii="Times New Roman" w:hAnsi="Times New Roman"/>
          <w:sz w:val="20"/>
        </w:rPr>
        <w:t>реконструированного</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проектной</w:t>
      </w:r>
      <w:r w:rsidR="00064393" w:rsidRPr="002C63EF">
        <w:rPr>
          <w:rFonts w:ascii="Times New Roman" w:hAnsi="Times New Roman"/>
          <w:sz w:val="20"/>
        </w:rPr>
        <w:t xml:space="preserve"> </w:t>
      </w:r>
      <w:r w:rsidRPr="002C63EF">
        <w:rPr>
          <w:rFonts w:ascii="Times New Roman" w:hAnsi="Times New Roman"/>
          <w:sz w:val="20"/>
        </w:rPr>
        <w:t>документации,</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энергетической</w:t>
      </w:r>
      <w:r w:rsidR="00064393" w:rsidRPr="002C63EF">
        <w:rPr>
          <w:rFonts w:ascii="Times New Roman" w:hAnsi="Times New Roman"/>
          <w:sz w:val="20"/>
        </w:rPr>
        <w:t xml:space="preserve"> </w:t>
      </w:r>
      <w:r w:rsidRPr="002C63EF">
        <w:rPr>
          <w:rFonts w:ascii="Times New Roman" w:hAnsi="Times New Roman"/>
          <w:sz w:val="20"/>
        </w:rPr>
        <w:t>эффективности</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требованиям</w:t>
      </w:r>
      <w:r w:rsidR="00064393" w:rsidRPr="002C63EF">
        <w:rPr>
          <w:rFonts w:ascii="Times New Roman" w:hAnsi="Times New Roman"/>
          <w:sz w:val="20"/>
        </w:rPr>
        <w:t xml:space="preserve"> </w:t>
      </w:r>
      <w:r w:rsidRPr="002C63EF">
        <w:rPr>
          <w:rFonts w:ascii="Times New Roman" w:hAnsi="Times New Roman"/>
          <w:sz w:val="20"/>
        </w:rPr>
        <w:t>оснащенности</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капитального</w:t>
      </w:r>
      <w:r w:rsidR="00064393" w:rsidRPr="002C63EF">
        <w:rPr>
          <w:rFonts w:ascii="Times New Roman" w:hAnsi="Times New Roman"/>
          <w:sz w:val="20"/>
        </w:rPr>
        <w:t xml:space="preserve"> </w:t>
      </w:r>
      <w:r w:rsidRPr="002C63EF">
        <w:rPr>
          <w:rFonts w:ascii="Times New Roman" w:hAnsi="Times New Roman"/>
          <w:sz w:val="20"/>
        </w:rPr>
        <w:t>строительства</w:t>
      </w:r>
      <w:r w:rsidR="00064393" w:rsidRPr="002C63EF">
        <w:rPr>
          <w:rFonts w:ascii="Times New Roman" w:hAnsi="Times New Roman"/>
          <w:sz w:val="20"/>
        </w:rPr>
        <w:t xml:space="preserve"> </w:t>
      </w:r>
      <w:r w:rsidRPr="002C63EF">
        <w:rPr>
          <w:rFonts w:ascii="Times New Roman" w:hAnsi="Times New Roman"/>
          <w:sz w:val="20"/>
        </w:rPr>
        <w:t>приборами</w:t>
      </w:r>
      <w:r w:rsidR="00064393" w:rsidRPr="002C63EF">
        <w:rPr>
          <w:rFonts w:ascii="Times New Roman" w:hAnsi="Times New Roman"/>
          <w:sz w:val="20"/>
        </w:rPr>
        <w:t xml:space="preserve"> </w:t>
      </w:r>
      <w:r w:rsidRPr="002C63EF">
        <w:rPr>
          <w:rFonts w:ascii="Times New Roman" w:hAnsi="Times New Roman"/>
          <w:sz w:val="20"/>
        </w:rPr>
        <w:t>учета</w:t>
      </w:r>
      <w:r w:rsidR="00064393" w:rsidRPr="002C63EF">
        <w:rPr>
          <w:rFonts w:ascii="Times New Roman" w:hAnsi="Times New Roman"/>
          <w:sz w:val="20"/>
        </w:rPr>
        <w:t xml:space="preserve"> </w:t>
      </w:r>
      <w:r w:rsidRPr="002C63EF">
        <w:rPr>
          <w:rFonts w:ascii="Times New Roman" w:hAnsi="Times New Roman"/>
          <w:sz w:val="20"/>
        </w:rPr>
        <w:t>используемых</w:t>
      </w:r>
      <w:r w:rsidR="00064393" w:rsidRPr="002C63EF">
        <w:rPr>
          <w:rFonts w:ascii="Times New Roman" w:hAnsi="Times New Roman"/>
          <w:sz w:val="20"/>
        </w:rPr>
        <w:t xml:space="preserve"> </w:t>
      </w:r>
      <w:r w:rsidRPr="002C63EF">
        <w:rPr>
          <w:rFonts w:ascii="Times New Roman" w:hAnsi="Times New Roman"/>
          <w:sz w:val="20"/>
        </w:rPr>
        <w:t>энергетических</w:t>
      </w:r>
      <w:r w:rsidR="00064393" w:rsidRPr="002C63EF">
        <w:rPr>
          <w:rFonts w:ascii="Times New Roman" w:hAnsi="Times New Roman"/>
          <w:sz w:val="20"/>
        </w:rPr>
        <w:t xml:space="preserve"> </w:t>
      </w:r>
      <w:r w:rsidRPr="002C63EF">
        <w:rPr>
          <w:rFonts w:ascii="Times New Roman" w:hAnsi="Times New Roman"/>
          <w:sz w:val="20"/>
        </w:rPr>
        <w:t>ресурсов</w:t>
      </w:r>
    </w:p>
    <w:p w:rsidR="00B242EC" w:rsidRPr="002C63EF" w:rsidRDefault="00064393" w:rsidP="00607506">
      <w:pPr>
        <w:autoSpaceDE w:val="0"/>
        <w:autoSpaceDN w:val="0"/>
        <w:adjustRightInd w:val="0"/>
        <w:jc w:val="right"/>
        <w:rPr>
          <w:rFonts w:ascii="Times New Roman" w:hAnsi="Times New Roman"/>
          <w:sz w:val="20"/>
        </w:rPr>
      </w:pPr>
      <w:r w:rsidRPr="002C63EF">
        <w:rPr>
          <w:rFonts w:ascii="Times New Roman" w:hAnsi="Times New Roman"/>
          <w:sz w:val="20"/>
        </w:rPr>
        <w:t xml:space="preserve"> </w:t>
      </w:r>
    </w:p>
    <w:p w:rsidR="00E319A1" w:rsidRPr="002C63EF" w:rsidRDefault="00064393" w:rsidP="00607506">
      <w:pPr>
        <w:autoSpaceDE w:val="0"/>
        <w:autoSpaceDN w:val="0"/>
        <w:adjustRightInd w:val="0"/>
        <w:jc w:val="right"/>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"___"</w:t>
      </w:r>
      <w:r w:rsidRPr="002C63EF">
        <w:rPr>
          <w:rFonts w:ascii="Times New Roman" w:hAnsi="Times New Roman"/>
          <w:sz w:val="20"/>
        </w:rPr>
        <w:t xml:space="preserve"> </w:t>
      </w:r>
      <w:r w:rsidR="00B242EC" w:rsidRPr="002C63EF">
        <w:rPr>
          <w:rFonts w:ascii="Times New Roman" w:hAnsi="Times New Roman"/>
          <w:sz w:val="20"/>
        </w:rPr>
        <w:t>_________</w:t>
      </w:r>
      <w:r w:rsidRPr="002C63EF">
        <w:rPr>
          <w:rFonts w:ascii="Times New Roman" w:hAnsi="Times New Roman"/>
          <w:sz w:val="20"/>
        </w:rPr>
        <w:t xml:space="preserve"> </w:t>
      </w:r>
      <w:r w:rsidR="00B242EC" w:rsidRPr="002C63EF">
        <w:rPr>
          <w:rFonts w:ascii="Times New Roman" w:hAnsi="Times New Roman"/>
          <w:sz w:val="20"/>
        </w:rPr>
        <w:t>20_____</w:t>
      </w:r>
      <w:r w:rsidRPr="002C63EF">
        <w:rPr>
          <w:rFonts w:ascii="Times New Roman" w:hAnsi="Times New Roman"/>
          <w:sz w:val="20"/>
        </w:rPr>
        <w:t xml:space="preserve"> </w:t>
      </w:r>
      <w:r w:rsidR="00B242EC" w:rsidRPr="002C63EF">
        <w:rPr>
          <w:rFonts w:ascii="Times New Roman" w:hAnsi="Times New Roman"/>
          <w:sz w:val="20"/>
        </w:rPr>
        <w:t>г.</w:t>
      </w:r>
    </w:p>
    <w:p w:rsidR="00B242EC" w:rsidRPr="002C63EF" w:rsidRDefault="00B242EC" w:rsidP="00607506">
      <w:pPr>
        <w:autoSpaceDE w:val="0"/>
        <w:autoSpaceDN w:val="0"/>
        <w:adjustRightInd w:val="0"/>
        <w:ind w:firstLine="142"/>
        <w:jc w:val="both"/>
        <w:rPr>
          <w:rFonts w:ascii="Times New Roman" w:hAnsi="Times New Roman"/>
          <w:sz w:val="20"/>
        </w:rPr>
      </w:pPr>
      <w:r w:rsidRPr="002C63EF">
        <w:rPr>
          <w:rFonts w:ascii="Times New Roman" w:hAnsi="Times New Roman"/>
          <w:sz w:val="20"/>
        </w:rPr>
        <w:t>1.</w:t>
      </w:r>
      <w:r w:rsidR="00064393" w:rsidRPr="002C63EF">
        <w:rPr>
          <w:rFonts w:ascii="Times New Roman" w:hAnsi="Times New Roman"/>
          <w:sz w:val="20"/>
        </w:rPr>
        <w:t xml:space="preserve"> </w:t>
      </w:r>
      <w:r w:rsidRPr="002C63EF">
        <w:rPr>
          <w:rFonts w:ascii="Times New Roman" w:hAnsi="Times New Roman"/>
          <w:sz w:val="20"/>
        </w:rPr>
        <w:t>Представители</w:t>
      </w:r>
      <w:r w:rsidR="00064393" w:rsidRPr="002C63EF">
        <w:rPr>
          <w:rFonts w:ascii="Times New Roman" w:hAnsi="Times New Roman"/>
          <w:sz w:val="20"/>
        </w:rPr>
        <w:t xml:space="preserve"> </w:t>
      </w:r>
      <w:r w:rsidRPr="002C63EF">
        <w:rPr>
          <w:rFonts w:ascii="Times New Roman" w:hAnsi="Times New Roman"/>
          <w:sz w:val="20"/>
        </w:rPr>
        <w:t>застройщика</w:t>
      </w:r>
      <w:r w:rsidR="00064393" w:rsidRPr="002C63EF">
        <w:rPr>
          <w:rFonts w:ascii="Times New Roman" w:hAnsi="Times New Roman"/>
          <w:sz w:val="20"/>
        </w:rPr>
        <w:t xml:space="preserve"> </w:t>
      </w:r>
      <w:r w:rsidRPr="002C63EF">
        <w:rPr>
          <w:rFonts w:ascii="Times New Roman" w:hAnsi="Times New Roman"/>
          <w:sz w:val="20"/>
        </w:rPr>
        <w:t>(технического</w:t>
      </w:r>
      <w:r w:rsidR="00064393" w:rsidRPr="002C63EF">
        <w:rPr>
          <w:rFonts w:ascii="Times New Roman" w:hAnsi="Times New Roman"/>
          <w:sz w:val="20"/>
        </w:rPr>
        <w:t xml:space="preserve"> </w:t>
      </w:r>
      <w:r w:rsidRPr="002C63EF">
        <w:rPr>
          <w:rFonts w:ascii="Times New Roman" w:hAnsi="Times New Roman"/>
          <w:sz w:val="20"/>
        </w:rPr>
        <w:t>заказчика)</w:t>
      </w:r>
      <w:r w:rsidR="00064393" w:rsidRPr="002C63EF">
        <w:rPr>
          <w:rFonts w:ascii="Times New Roman" w:hAnsi="Times New Roman"/>
          <w:sz w:val="20"/>
        </w:rPr>
        <w:t xml:space="preserve"> </w:t>
      </w:r>
      <w:r w:rsidRPr="002C63EF">
        <w:rPr>
          <w:rFonts w:ascii="Times New Roman" w:hAnsi="Times New Roman"/>
          <w:sz w:val="20"/>
        </w:rPr>
        <w:t>___________________________</w:t>
      </w:r>
    </w:p>
    <w:p w:rsidR="00B242EC" w:rsidRPr="002C63EF" w:rsidRDefault="00B242EC" w:rsidP="00607506">
      <w:pPr>
        <w:autoSpaceDE w:val="0"/>
        <w:autoSpaceDN w:val="0"/>
        <w:adjustRightInd w:val="0"/>
        <w:jc w:val="both"/>
        <w:rPr>
          <w:rFonts w:ascii="Times New Roman" w:hAnsi="Times New Roman"/>
          <w:sz w:val="20"/>
        </w:rPr>
      </w:pPr>
      <w:r w:rsidRPr="002C63EF">
        <w:rPr>
          <w:rFonts w:ascii="Times New Roman" w:hAnsi="Times New Roman"/>
          <w:sz w:val="20"/>
        </w:rPr>
        <w:t>_____________________________________________________________________________</w:t>
      </w:r>
    </w:p>
    <w:p w:rsidR="00B242EC" w:rsidRPr="002C63EF" w:rsidRDefault="00B242EC" w:rsidP="00607506">
      <w:pPr>
        <w:autoSpaceDE w:val="0"/>
        <w:autoSpaceDN w:val="0"/>
        <w:adjustRightInd w:val="0"/>
        <w:jc w:val="center"/>
        <w:rPr>
          <w:rFonts w:ascii="Times New Roman" w:hAnsi="Times New Roman"/>
          <w:sz w:val="20"/>
          <w:szCs w:val="20"/>
        </w:rPr>
      </w:pPr>
      <w:r w:rsidRPr="002C63EF">
        <w:rPr>
          <w:rFonts w:ascii="Times New Roman" w:hAnsi="Times New Roman"/>
          <w:sz w:val="20"/>
          <w:szCs w:val="20"/>
        </w:rPr>
        <w:t>(организация,</w:t>
      </w:r>
      <w:r w:rsidR="00064393" w:rsidRPr="002C63EF">
        <w:rPr>
          <w:rFonts w:ascii="Times New Roman" w:hAnsi="Times New Roman"/>
          <w:sz w:val="20"/>
          <w:szCs w:val="20"/>
        </w:rPr>
        <w:t xml:space="preserve"> </w:t>
      </w:r>
      <w:r w:rsidRPr="002C63EF">
        <w:rPr>
          <w:rFonts w:ascii="Times New Roman" w:hAnsi="Times New Roman"/>
          <w:sz w:val="20"/>
          <w:szCs w:val="20"/>
        </w:rPr>
        <w:t>должность,</w:t>
      </w:r>
      <w:r w:rsidR="00064393" w:rsidRPr="002C63EF">
        <w:rPr>
          <w:rFonts w:ascii="Times New Roman" w:hAnsi="Times New Roman"/>
          <w:sz w:val="20"/>
          <w:szCs w:val="20"/>
        </w:rPr>
        <w:t xml:space="preserve"> </w:t>
      </w:r>
      <w:r w:rsidRPr="002C63EF">
        <w:rPr>
          <w:rFonts w:ascii="Times New Roman" w:hAnsi="Times New Roman"/>
          <w:sz w:val="20"/>
          <w:szCs w:val="20"/>
        </w:rPr>
        <w:t>Ф.И.О.)</w:t>
      </w:r>
    </w:p>
    <w:p w:rsidR="00B242EC" w:rsidRPr="002C63EF" w:rsidRDefault="00B242EC" w:rsidP="00607506">
      <w:pPr>
        <w:autoSpaceDE w:val="0"/>
        <w:autoSpaceDN w:val="0"/>
        <w:adjustRightInd w:val="0"/>
        <w:jc w:val="both"/>
        <w:rPr>
          <w:rFonts w:ascii="Times New Roman" w:hAnsi="Times New Roman"/>
          <w:sz w:val="20"/>
        </w:rPr>
      </w:pP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осуществлявшего</w:t>
      </w:r>
      <w:r w:rsidR="00064393" w:rsidRPr="002C63EF">
        <w:rPr>
          <w:rFonts w:ascii="Times New Roman" w:hAnsi="Times New Roman"/>
          <w:sz w:val="20"/>
        </w:rPr>
        <w:t xml:space="preserve"> </w:t>
      </w:r>
      <w:r w:rsidRPr="002C63EF">
        <w:rPr>
          <w:rFonts w:ascii="Times New Roman" w:hAnsi="Times New Roman"/>
          <w:sz w:val="20"/>
        </w:rPr>
        <w:t>строительный</w:t>
      </w:r>
      <w:r w:rsidR="00064393" w:rsidRPr="002C63EF">
        <w:rPr>
          <w:rFonts w:ascii="Times New Roman" w:hAnsi="Times New Roman"/>
          <w:sz w:val="20"/>
        </w:rPr>
        <w:t xml:space="preserve"> </w:t>
      </w:r>
      <w:r w:rsidRPr="002C63EF">
        <w:rPr>
          <w:rFonts w:ascii="Times New Roman" w:hAnsi="Times New Roman"/>
          <w:sz w:val="20"/>
        </w:rPr>
        <w:t>контроль</w:t>
      </w:r>
      <w:r w:rsidR="00064393" w:rsidRPr="002C63EF">
        <w:rPr>
          <w:rFonts w:ascii="Times New Roman" w:hAnsi="Times New Roman"/>
          <w:sz w:val="20"/>
        </w:rPr>
        <w:t xml:space="preserve"> </w:t>
      </w:r>
      <w:r w:rsidRPr="002C63EF">
        <w:rPr>
          <w:rFonts w:ascii="Times New Roman" w:hAnsi="Times New Roman"/>
          <w:sz w:val="20"/>
        </w:rPr>
        <w:t>___________________________________</w:t>
      </w:r>
    </w:p>
    <w:p w:rsidR="00B242EC" w:rsidRPr="002C63EF" w:rsidRDefault="00B242EC" w:rsidP="00607506">
      <w:pPr>
        <w:autoSpaceDE w:val="0"/>
        <w:autoSpaceDN w:val="0"/>
        <w:adjustRightInd w:val="0"/>
        <w:jc w:val="both"/>
        <w:rPr>
          <w:rFonts w:ascii="Times New Roman" w:hAnsi="Times New Roman"/>
          <w:sz w:val="20"/>
        </w:rPr>
      </w:pPr>
      <w:r w:rsidRPr="002C63EF">
        <w:rPr>
          <w:rFonts w:ascii="Times New Roman" w:hAnsi="Times New Roman"/>
          <w:sz w:val="20"/>
        </w:rPr>
        <w:t>_____________________________________________________________________________</w:t>
      </w:r>
    </w:p>
    <w:p w:rsidR="00B242EC" w:rsidRPr="002C63EF" w:rsidRDefault="00B242EC" w:rsidP="00607506">
      <w:pPr>
        <w:autoSpaceDE w:val="0"/>
        <w:autoSpaceDN w:val="0"/>
        <w:adjustRightInd w:val="0"/>
        <w:jc w:val="center"/>
        <w:rPr>
          <w:rFonts w:ascii="Times New Roman" w:hAnsi="Times New Roman"/>
          <w:sz w:val="20"/>
          <w:szCs w:val="20"/>
        </w:rPr>
      </w:pPr>
      <w:r w:rsidRPr="002C63EF">
        <w:rPr>
          <w:rFonts w:ascii="Times New Roman" w:hAnsi="Times New Roman"/>
          <w:sz w:val="20"/>
          <w:szCs w:val="20"/>
        </w:rPr>
        <w:t>(организация,</w:t>
      </w:r>
      <w:r w:rsidR="00064393" w:rsidRPr="002C63EF">
        <w:rPr>
          <w:rFonts w:ascii="Times New Roman" w:hAnsi="Times New Roman"/>
          <w:sz w:val="20"/>
          <w:szCs w:val="20"/>
        </w:rPr>
        <w:t xml:space="preserve"> </w:t>
      </w:r>
      <w:r w:rsidRPr="002C63EF">
        <w:rPr>
          <w:rFonts w:ascii="Times New Roman" w:hAnsi="Times New Roman"/>
          <w:sz w:val="20"/>
          <w:szCs w:val="20"/>
        </w:rPr>
        <w:t>должность,</w:t>
      </w:r>
      <w:r w:rsidR="00064393" w:rsidRPr="002C63EF">
        <w:rPr>
          <w:rFonts w:ascii="Times New Roman" w:hAnsi="Times New Roman"/>
          <w:sz w:val="20"/>
          <w:szCs w:val="20"/>
        </w:rPr>
        <w:t xml:space="preserve"> </w:t>
      </w:r>
      <w:r w:rsidRPr="002C63EF">
        <w:rPr>
          <w:rFonts w:ascii="Times New Roman" w:hAnsi="Times New Roman"/>
          <w:sz w:val="20"/>
          <w:szCs w:val="20"/>
        </w:rPr>
        <w:t>Ф.И.О.)</w:t>
      </w:r>
    </w:p>
    <w:p w:rsidR="00B242EC" w:rsidRPr="002C63EF" w:rsidRDefault="00B242EC" w:rsidP="00607506">
      <w:pPr>
        <w:autoSpaceDE w:val="0"/>
        <w:autoSpaceDN w:val="0"/>
        <w:adjustRightInd w:val="0"/>
        <w:jc w:val="both"/>
        <w:rPr>
          <w:rFonts w:ascii="Times New Roman" w:hAnsi="Times New Roman"/>
          <w:sz w:val="20"/>
        </w:rPr>
      </w:pP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осуществлявшего</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(подрядчика)</w:t>
      </w:r>
      <w:r w:rsidR="00064393" w:rsidRPr="002C63EF">
        <w:rPr>
          <w:rFonts w:ascii="Times New Roman" w:hAnsi="Times New Roman"/>
          <w:sz w:val="20"/>
        </w:rPr>
        <w:t xml:space="preserve"> </w:t>
      </w:r>
      <w:r w:rsidRPr="002C63EF">
        <w:rPr>
          <w:rFonts w:ascii="Times New Roman" w:hAnsi="Times New Roman"/>
          <w:sz w:val="20"/>
        </w:rPr>
        <w:t>________________________________</w:t>
      </w:r>
    </w:p>
    <w:p w:rsidR="00B242EC" w:rsidRPr="002C63EF" w:rsidRDefault="00B242EC" w:rsidP="00607506">
      <w:pPr>
        <w:autoSpaceDE w:val="0"/>
        <w:autoSpaceDN w:val="0"/>
        <w:adjustRightInd w:val="0"/>
        <w:jc w:val="both"/>
        <w:rPr>
          <w:rFonts w:ascii="Times New Roman" w:hAnsi="Times New Roman"/>
          <w:sz w:val="20"/>
        </w:rPr>
      </w:pPr>
      <w:r w:rsidRPr="002C63EF">
        <w:rPr>
          <w:rFonts w:ascii="Times New Roman" w:hAnsi="Times New Roman"/>
          <w:sz w:val="20"/>
        </w:rPr>
        <w:t>_____________________________________________________________________________</w:t>
      </w:r>
    </w:p>
    <w:p w:rsidR="00B242EC" w:rsidRPr="002C63EF" w:rsidRDefault="00B242EC" w:rsidP="00607506">
      <w:pPr>
        <w:autoSpaceDE w:val="0"/>
        <w:autoSpaceDN w:val="0"/>
        <w:adjustRightInd w:val="0"/>
        <w:jc w:val="center"/>
        <w:rPr>
          <w:rFonts w:ascii="Times New Roman" w:hAnsi="Times New Roman"/>
          <w:sz w:val="20"/>
          <w:szCs w:val="20"/>
        </w:rPr>
      </w:pPr>
      <w:r w:rsidRPr="002C63EF">
        <w:rPr>
          <w:rFonts w:ascii="Times New Roman" w:hAnsi="Times New Roman"/>
          <w:sz w:val="20"/>
          <w:szCs w:val="20"/>
        </w:rPr>
        <w:t>(организация,</w:t>
      </w:r>
      <w:r w:rsidR="00064393" w:rsidRPr="002C63EF">
        <w:rPr>
          <w:rFonts w:ascii="Times New Roman" w:hAnsi="Times New Roman"/>
          <w:sz w:val="20"/>
          <w:szCs w:val="20"/>
        </w:rPr>
        <w:t xml:space="preserve"> </w:t>
      </w:r>
      <w:r w:rsidRPr="002C63EF">
        <w:rPr>
          <w:rFonts w:ascii="Times New Roman" w:hAnsi="Times New Roman"/>
          <w:sz w:val="20"/>
          <w:szCs w:val="20"/>
        </w:rPr>
        <w:t>должность,</w:t>
      </w:r>
      <w:r w:rsidR="00064393" w:rsidRPr="002C63EF">
        <w:rPr>
          <w:rFonts w:ascii="Times New Roman" w:hAnsi="Times New Roman"/>
          <w:sz w:val="20"/>
          <w:szCs w:val="20"/>
        </w:rPr>
        <w:t xml:space="preserve"> </w:t>
      </w:r>
      <w:r w:rsidRPr="002C63EF">
        <w:rPr>
          <w:rFonts w:ascii="Times New Roman" w:hAnsi="Times New Roman"/>
          <w:sz w:val="20"/>
          <w:szCs w:val="20"/>
        </w:rPr>
        <w:t>Ф.И.О.)</w:t>
      </w:r>
    </w:p>
    <w:p w:rsidR="00B242EC" w:rsidRPr="002C63EF" w:rsidRDefault="00B242EC" w:rsidP="00607506">
      <w:pPr>
        <w:autoSpaceDE w:val="0"/>
        <w:autoSpaceDN w:val="0"/>
        <w:adjustRightInd w:val="0"/>
        <w:jc w:val="both"/>
        <w:rPr>
          <w:rFonts w:ascii="Times New Roman" w:hAnsi="Times New Roman"/>
          <w:sz w:val="20"/>
        </w:rPr>
      </w:pP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осуществлявшего</w:t>
      </w:r>
      <w:r w:rsidR="00064393" w:rsidRPr="002C63EF">
        <w:rPr>
          <w:rFonts w:ascii="Times New Roman" w:hAnsi="Times New Roman"/>
          <w:sz w:val="20"/>
        </w:rPr>
        <w:t xml:space="preserve"> </w:t>
      </w:r>
      <w:r w:rsidRPr="002C63EF">
        <w:rPr>
          <w:rFonts w:ascii="Times New Roman" w:hAnsi="Times New Roman"/>
          <w:sz w:val="20"/>
        </w:rPr>
        <w:t>разработку</w:t>
      </w:r>
      <w:r w:rsidR="00064393" w:rsidRPr="002C63EF">
        <w:rPr>
          <w:rFonts w:ascii="Times New Roman" w:hAnsi="Times New Roman"/>
          <w:sz w:val="20"/>
        </w:rPr>
        <w:t xml:space="preserve"> </w:t>
      </w:r>
      <w:r w:rsidRPr="002C63EF">
        <w:rPr>
          <w:rFonts w:ascii="Times New Roman" w:hAnsi="Times New Roman"/>
          <w:sz w:val="20"/>
        </w:rPr>
        <w:t>проектной</w:t>
      </w:r>
      <w:r w:rsidR="00064393" w:rsidRPr="002C63EF">
        <w:rPr>
          <w:rFonts w:ascii="Times New Roman" w:hAnsi="Times New Roman"/>
          <w:sz w:val="20"/>
        </w:rPr>
        <w:t xml:space="preserve"> </w:t>
      </w:r>
      <w:r w:rsidRPr="002C63EF">
        <w:rPr>
          <w:rFonts w:ascii="Times New Roman" w:hAnsi="Times New Roman"/>
          <w:sz w:val="20"/>
        </w:rPr>
        <w:t>документации</w:t>
      </w:r>
      <w:r w:rsidR="00064393" w:rsidRPr="002C63EF">
        <w:rPr>
          <w:rFonts w:ascii="Times New Roman" w:hAnsi="Times New Roman"/>
          <w:sz w:val="20"/>
        </w:rPr>
        <w:t xml:space="preserve"> </w:t>
      </w:r>
      <w:r w:rsidRPr="002C63EF">
        <w:rPr>
          <w:rFonts w:ascii="Times New Roman" w:hAnsi="Times New Roman"/>
          <w:sz w:val="20"/>
        </w:rPr>
        <w:t>________________________</w:t>
      </w:r>
    </w:p>
    <w:p w:rsidR="00B242EC" w:rsidRPr="002C63EF" w:rsidRDefault="00B242EC" w:rsidP="00607506">
      <w:pPr>
        <w:autoSpaceDE w:val="0"/>
        <w:autoSpaceDN w:val="0"/>
        <w:adjustRightInd w:val="0"/>
        <w:jc w:val="both"/>
        <w:rPr>
          <w:rFonts w:ascii="Times New Roman" w:hAnsi="Times New Roman"/>
          <w:sz w:val="20"/>
        </w:rPr>
      </w:pPr>
      <w:r w:rsidRPr="002C63EF">
        <w:rPr>
          <w:rFonts w:ascii="Times New Roman" w:hAnsi="Times New Roman"/>
          <w:sz w:val="20"/>
        </w:rPr>
        <w:t>_____________________________________________________________________________</w:t>
      </w:r>
    </w:p>
    <w:p w:rsidR="00B242EC" w:rsidRPr="002C63EF" w:rsidRDefault="00B242EC" w:rsidP="00607506">
      <w:pPr>
        <w:autoSpaceDE w:val="0"/>
        <w:autoSpaceDN w:val="0"/>
        <w:adjustRightInd w:val="0"/>
        <w:jc w:val="center"/>
        <w:rPr>
          <w:rFonts w:ascii="Times New Roman" w:hAnsi="Times New Roman"/>
          <w:sz w:val="20"/>
          <w:szCs w:val="20"/>
        </w:rPr>
      </w:pPr>
      <w:r w:rsidRPr="002C63EF">
        <w:rPr>
          <w:rFonts w:ascii="Times New Roman" w:hAnsi="Times New Roman"/>
          <w:sz w:val="20"/>
          <w:szCs w:val="20"/>
        </w:rPr>
        <w:t>(организация,</w:t>
      </w:r>
      <w:r w:rsidR="00064393" w:rsidRPr="002C63EF">
        <w:rPr>
          <w:rFonts w:ascii="Times New Roman" w:hAnsi="Times New Roman"/>
          <w:sz w:val="20"/>
          <w:szCs w:val="20"/>
        </w:rPr>
        <w:t xml:space="preserve"> </w:t>
      </w:r>
      <w:r w:rsidRPr="002C63EF">
        <w:rPr>
          <w:rFonts w:ascii="Times New Roman" w:hAnsi="Times New Roman"/>
          <w:sz w:val="20"/>
          <w:szCs w:val="20"/>
        </w:rPr>
        <w:t>должность,</w:t>
      </w:r>
      <w:r w:rsidR="00064393" w:rsidRPr="002C63EF">
        <w:rPr>
          <w:rFonts w:ascii="Times New Roman" w:hAnsi="Times New Roman"/>
          <w:sz w:val="20"/>
          <w:szCs w:val="20"/>
        </w:rPr>
        <w:t xml:space="preserve"> </w:t>
      </w:r>
      <w:r w:rsidRPr="002C63EF">
        <w:rPr>
          <w:rFonts w:ascii="Times New Roman" w:hAnsi="Times New Roman"/>
          <w:sz w:val="20"/>
          <w:szCs w:val="20"/>
        </w:rPr>
        <w:t>Ф.И.О.)</w:t>
      </w:r>
    </w:p>
    <w:p w:rsidR="00B242EC" w:rsidRPr="002C63EF" w:rsidRDefault="00064393" w:rsidP="00607506">
      <w:pPr>
        <w:autoSpaceDE w:val="0"/>
        <w:autoSpaceDN w:val="0"/>
        <w:adjustRightInd w:val="0"/>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2.</w:t>
      </w:r>
      <w:r w:rsidRPr="002C63EF">
        <w:rPr>
          <w:rFonts w:ascii="Times New Roman" w:hAnsi="Times New Roman"/>
          <w:sz w:val="20"/>
        </w:rPr>
        <w:t xml:space="preserve"> </w:t>
      </w:r>
      <w:r w:rsidR="00B242EC" w:rsidRPr="002C63EF">
        <w:rPr>
          <w:rFonts w:ascii="Times New Roman" w:hAnsi="Times New Roman"/>
          <w:sz w:val="20"/>
        </w:rPr>
        <w:t>Проектная</w:t>
      </w:r>
      <w:r w:rsidRPr="002C63EF">
        <w:rPr>
          <w:rFonts w:ascii="Times New Roman" w:hAnsi="Times New Roman"/>
          <w:sz w:val="20"/>
        </w:rPr>
        <w:t xml:space="preserve"> </w:t>
      </w:r>
      <w:r w:rsidR="00B242EC" w:rsidRPr="002C63EF">
        <w:rPr>
          <w:rFonts w:ascii="Times New Roman" w:hAnsi="Times New Roman"/>
          <w:sz w:val="20"/>
        </w:rPr>
        <w:t>документация</w:t>
      </w:r>
      <w:r w:rsidRPr="002C63EF">
        <w:rPr>
          <w:rFonts w:ascii="Times New Roman" w:hAnsi="Times New Roman"/>
          <w:sz w:val="20"/>
        </w:rPr>
        <w:t xml:space="preserve"> </w:t>
      </w:r>
      <w:r w:rsidR="00B242EC" w:rsidRPr="002C63EF">
        <w:rPr>
          <w:rFonts w:ascii="Times New Roman" w:hAnsi="Times New Roman"/>
          <w:sz w:val="20"/>
        </w:rPr>
        <w:t>на</w:t>
      </w:r>
      <w:r w:rsidRPr="002C63EF">
        <w:rPr>
          <w:rFonts w:ascii="Times New Roman" w:hAnsi="Times New Roman"/>
          <w:sz w:val="20"/>
        </w:rPr>
        <w:t xml:space="preserve"> </w:t>
      </w:r>
      <w:r w:rsidR="00B242EC" w:rsidRPr="002C63EF">
        <w:rPr>
          <w:rFonts w:ascii="Times New Roman" w:hAnsi="Times New Roman"/>
          <w:sz w:val="20"/>
        </w:rPr>
        <w:t>строительство</w:t>
      </w:r>
      <w:r w:rsidRPr="002C63EF">
        <w:rPr>
          <w:rFonts w:ascii="Times New Roman" w:hAnsi="Times New Roman"/>
          <w:sz w:val="20"/>
        </w:rPr>
        <w:t xml:space="preserve"> </w:t>
      </w:r>
      <w:r w:rsidR="00B242EC" w:rsidRPr="002C63EF">
        <w:rPr>
          <w:rFonts w:ascii="Times New Roman" w:hAnsi="Times New Roman"/>
          <w:sz w:val="20"/>
        </w:rPr>
        <w:t>разработана</w:t>
      </w:r>
    </w:p>
    <w:p w:rsidR="00B242EC" w:rsidRPr="002C63EF" w:rsidRDefault="00B242EC" w:rsidP="00607506">
      <w:pPr>
        <w:autoSpaceDE w:val="0"/>
        <w:autoSpaceDN w:val="0"/>
        <w:adjustRightInd w:val="0"/>
        <w:jc w:val="both"/>
        <w:rPr>
          <w:rFonts w:ascii="Times New Roman" w:hAnsi="Times New Roman"/>
          <w:sz w:val="20"/>
        </w:rPr>
      </w:pPr>
      <w:r w:rsidRPr="002C63EF">
        <w:rPr>
          <w:rFonts w:ascii="Times New Roman" w:hAnsi="Times New Roman"/>
          <w:sz w:val="20"/>
        </w:rPr>
        <w:t>проектной</w:t>
      </w:r>
      <w:r w:rsidR="00064393" w:rsidRPr="002C63EF">
        <w:rPr>
          <w:rFonts w:ascii="Times New Roman" w:hAnsi="Times New Roman"/>
          <w:sz w:val="20"/>
        </w:rPr>
        <w:t xml:space="preserve"> </w:t>
      </w:r>
      <w:r w:rsidRPr="002C63EF">
        <w:rPr>
          <w:rFonts w:ascii="Times New Roman" w:hAnsi="Times New Roman"/>
          <w:sz w:val="20"/>
        </w:rPr>
        <w:t>организацией</w:t>
      </w:r>
      <w:r w:rsidR="00064393" w:rsidRPr="002C63EF">
        <w:rPr>
          <w:rFonts w:ascii="Times New Roman" w:hAnsi="Times New Roman"/>
          <w:sz w:val="20"/>
        </w:rPr>
        <w:t xml:space="preserve"> </w:t>
      </w:r>
      <w:r w:rsidRPr="002C63EF">
        <w:rPr>
          <w:rFonts w:ascii="Times New Roman" w:hAnsi="Times New Roman"/>
          <w:sz w:val="20"/>
        </w:rPr>
        <w:t>_______________________________________________________</w:t>
      </w:r>
    </w:p>
    <w:p w:rsidR="00B242EC" w:rsidRPr="002C63EF" w:rsidRDefault="00B242EC" w:rsidP="00607506">
      <w:pPr>
        <w:autoSpaceDE w:val="0"/>
        <w:autoSpaceDN w:val="0"/>
        <w:adjustRightInd w:val="0"/>
        <w:ind w:left="1416" w:firstLine="708"/>
        <w:jc w:val="center"/>
        <w:rPr>
          <w:rFonts w:ascii="Times New Roman" w:hAnsi="Times New Roman"/>
          <w:sz w:val="20"/>
          <w:szCs w:val="20"/>
        </w:rPr>
      </w:pPr>
      <w:r w:rsidRPr="002C63EF">
        <w:rPr>
          <w:rFonts w:ascii="Times New Roman" w:hAnsi="Times New Roman"/>
          <w:sz w:val="20"/>
          <w:szCs w:val="20"/>
        </w:rPr>
        <w:t>(наименование</w:t>
      </w:r>
      <w:r w:rsidR="00064393" w:rsidRPr="002C63EF">
        <w:rPr>
          <w:rFonts w:ascii="Times New Roman" w:hAnsi="Times New Roman"/>
          <w:sz w:val="20"/>
          <w:szCs w:val="20"/>
        </w:rPr>
        <w:t xml:space="preserve"> </w:t>
      </w:r>
      <w:r w:rsidRPr="002C63EF">
        <w:rPr>
          <w:rFonts w:ascii="Times New Roman" w:hAnsi="Times New Roman"/>
          <w:sz w:val="20"/>
          <w:szCs w:val="20"/>
        </w:rPr>
        <w:t>проектной</w:t>
      </w:r>
      <w:r w:rsidR="00064393" w:rsidRPr="002C63EF">
        <w:rPr>
          <w:rFonts w:ascii="Times New Roman" w:hAnsi="Times New Roman"/>
          <w:sz w:val="20"/>
          <w:szCs w:val="20"/>
        </w:rPr>
        <w:t xml:space="preserve"> </w:t>
      </w:r>
      <w:r w:rsidRPr="002C63EF">
        <w:rPr>
          <w:rFonts w:ascii="Times New Roman" w:hAnsi="Times New Roman"/>
          <w:sz w:val="20"/>
          <w:szCs w:val="20"/>
        </w:rPr>
        <w:t>организаций)</w:t>
      </w:r>
    </w:p>
    <w:p w:rsidR="00B242EC" w:rsidRPr="002C63EF" w:rsidRDefault="00B242EC" w:rsidP="00607506">
      <w:pPr>
        <w:autoSpaceDE w:val="0"/>
        <w:autoSpaceDN w:val="0"/>
        <w:adjustRightInd w:val="0"/>
        <w:jc w:val="both"/>
        <w:rPr>
          <w:rFonts w:ascii="Times New Roman" w:hAnsi="Times New Roman"/>
          <w:sz w:val="20"/>
        </w:rPr>
      </w:pP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осуществлено</w:t>
      </w:r>
      <w:r w:rsidR="00064393" w:rsidRPr="002C63EF">
        <w:rPr>
          <w:rFonts w:ascii="Times New Roman" w:hAnsi="Times New Roman"/>
          <w:sz w:val="20"/>
        </w:rPr>
        <w:t xml:space="preserve"> </w:t>
      </w: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проекту</w:t>
      </w:r>
      <w:r w:rsidR="00064393" w:rsidRPr="002C63EF">
        <w:rPr>
          <w:rFonts w:ascii="Times New Roman" w:hAnsi="Times New Roman"/>
          <w:sz w:val="20"/>
        </w:rPr>
        <w:t xml:space="preserve"> </w:t>
      </w:r>
      <w:r w:rsidRPr="002C63EF">
        <w:rPr>
          <w:rFonts w:ascii="Times New Roman" w:hAnsi="Times New Roman"/>
          <w:sz w:val="20"/>
        </w:rPr>
        <w:t>_________________________________________</w:t>
      </w:r>
    </w:p>
    <w:p w:rsidR="00B242EC" w:rsidRPr="002C63EF" w:rsidRDefault="00064393" w:rsidP="00607506">
      <w:pPr>
        <w:autoSpaceDE w:val="0"/>
        <w:autoSpaceDN w:val="0"/>
        <w:adjustRightInd w:val="0"/>
        <w:jc w:val="both"/>
        <w:rPr>
          <w:rFonts w:ascii="Times New Roman" w:hAnsi="Times New Roman"/>
          <w:sz w:val="20"/>
          <w:szCs w:val="20"/>
        </w:rPr>
      </w:pPr>
      <w:r w:rsidRPr="002C63EF">
        <w:rPr>
          <w:rFonts w:ascii="Times New Roman" w:hAnsi="Times New Roman"/>
          <w:sz w:val="20"/>
          <w:szCs w:val="20"/>
        </w:rPr>
        <w:t xml:space="preserve"> </w:t>
      </w:r>
      <w:r w:rsidR="00B242EC" w:rsidRPr="002C63EF">
        <w:rPr>
          <w:rFonts w:ascii="Times New Roman" w:hAnsi="Times New Roman"/>
          <w:sz w:val="20"/>
          <w:szCs w:val="20"/>
        </w:rPr>
        <w:t>(серия,</w:t>
      </w:r>
      <w:r w:rsidRPr="002C63EF">
        <w:rPr>
          <w:rFonts w:ascii="Times New Roman" w:hAnsi="Times New Roman"/>
          <w:sz w:val="20"/>
          <w:szCs w:val="20"/>
        </w:rPr>
        <w:t xml:space="preserve"> </w:t>
      </w:r>
      <w:r w:rsidR="00B242EC" w:rsidRPr="002C63EF">
        <w:rPr>
          <w:rFonts w:ascii="Times New Roman" w:hAnsi="Times New Roman"/>
          <w:sz w:val="20"/>
          <w:szCs w:val="20"/>
        </w:rPr>
        <w:t>шифр</w:t>
      </w:r>
      <w:r w:rsidRPr="002C63EF">
        <w:rPr>
          <w:rFonts w:ascii="Times New Roman" w:hAnsi="Times New Roman"/>
          <w:sz w:val="20"/>
          <w:szCs w:val="20"/>
        </w:rPr>
        <w:t xml:space="preserve"> </w:t>
      </w:r>
      <w:r w:rsidR="00B242EC" w:rsidRPr="002C63EF">
        <w:rPr>
          <w:rFonts w:ascii="Times New Roman" w:hAnsi="Times New Roman"/>
          <w:sz w:val="20"/>
          <w:szCs w:val="20"/>
        </w:rPr>
        <w:t>проекта)</w:t>
      </w:r>
    </w:p>
    <w:p w:rsidR="00B242EC" w:rsidRPr="002C63EF" w:rsidRDefault="00B242EC" w:rsidP="00607506">
      <w:pPr>
        <w:autoSpaceDE w:val="0"/>
        <w:autoSpaceDN w:val="0"/>
        <w:adjustRightInd w:val="0"/>
        <w:jc w:val="both"/>
        <w:rPr>
          <w:rFonts w:ascii="Times New Roman" w:hAnsi="Times New Roman"/>
          <w:sz w:val="20"/>
        </w:rPr>
      </w:pPr>
      <w:r w:rsidRPr="002C63EF">
        <w:rPr>
          <w:rFonts w:ascii="Times New Roman" w:hAnsi="Times New Roman"/>
          <w:sz w:val="20"/>
        </w:rPr>
        <w:t>утвержденному</w:t>
      </w:r>
      <w:r w:rsidR="00064393" w:rsidRPr="002C63EF">
        <w:rPr>
          <w:rFonts w:ascii="Times New Roman" w:hAnsi="Times New Roman"/>
          <w:sz w:val="20"/>
        </w:rPr>
        <w:t xml:space="preserve"> </w:t>
      </w:r>
      <w:r w:rsidRPr="002C63EF">
        <w:rPr>
          <w:rFonts w:ascii="Times New Roman" w:hAnsi="Times New Roman"/>
          <w:sz w:val="20"/>
        </w:rPr>
        <w:t>_______________________________________________________________</w:t>
      </w:r>
    </w:p>
    <w:p w:rsidR="00B242EC" w:rsidRPr="002C63EF" w:rsidRDefault="00064393" w:rsidP="00607506">
      <w:pPr>
        <w:autoSpaceDE w:val="0"/>
        <w:autoSpaceDN w:val="0"/>
        <w:adjustRightInd w:val="0"/>
        <w:jc w:val="center"/>
        <w:rPr>
          <w:rFonts w:ascii="Times New Roman" w:hAnsi="Times New Roman"/>
          <w:sz w:val="20"/>
          <w:szCs w:val="20"/>
        </w:rPr>
      </w:pPr>
      <w:r w:rsidRPr="002C63EF">
        <w:rPr>
          <w:rFonts w:ascii="Times New Roman" w:hAnsi="Times New Roman"/>
          <w:sz w:val="20"/>
        </w:rPr>
        <w:t xml:space="preserve"> </w:t>
      </w:r>
      <w:r w:rsidR="00B242EC" w:rsidRPr="002C63EF">
        <w:rPr>
          <w:rFonts w:ascii="Times New Roman" w:hAnsi="Times New Roman"/>
          <w:sz w:val="20"/>
          <w:szCs w:val="20"/>
        </w:rPr>
        <w:t>(наименование</w:t>
      </w:r>
      <w:r w:rsidRPr="002C63EF">
        <w:rPr>
          <w:rFonts w:ascii="Times New Roman" w:hAnsi="Times New Roman"/>
          <w:sz w:val="20"/>
          <w:szCs w:val="20"/>
        </w:rPr>
        <w:t xml:space="preserve"> </w:t>
      </w:r>
      <w:r w:rsidR="00B242EC" w:rsidRPr="002C63EF">
        <w:rPr>
          <w:rFonts w:ascii="Times New Roman" w:hAnsi="Times New Roman"/>
          <w:sz w:val="20"/>
          <w:szCs w:val="20"/>
        </w:rPr>
        <w:t>органа,</w:t>
      </w:r>
      <w:r w:rsidRPr="002C63EF">
        <w:rPr>
          <w:rFonts w:ascii="Times New Roman" w:hAnsi="Times New Roman"/>
          <w:sz w:val="20"/>
          <w:szCs w:val="20"/>
        </w:rPr>
        <w:t xml:space="preserve"> </w:t>
      </w:r>
      <w:r w:rsidR="00B242EC" w:rsidRPr="002C63EF">
        <w:rPr>
          <w:rFonts w:ascii="Times New Roman" w:hAnsi="Times New Roman"/>
          <w:sz w:val="20"/>
          <w:szCs w:val="20"/>
        </w:rPr>
        <w:t>утверждавшего</w:t>
      </w:r>
      <w:r w:rsidRPr="002C63EF">
        <w:rPr>
          <w:rFonts w:ascii="Times New Roman" w:hAnsi="Times New Roman"/>
          <w:sz w:val="20"/>
          <w:szCs w:val="20"/>
        </w:rPr>
        <w:t xml:space="preserve"> </w:t>
      </w:r>
      <w:r w:rsidR="00B242EC" w:rsidRPr="002C63EF">
        <w:rPr>
          <w:rFonts w:ascii="Times New Roman" w:hAnsi="Times New Roman"/>
          <w:sz w:val="20"/>
          <w:szCs w:val="20"/>
        </w:rPr>
        <w:t>проект,</w:t>
      </w:r>
      <w:r w:rsidRPr="002C63EF">
        <w:rPr>
          <w:rFonts w:ascii="Times New Roman" w:hAnsi="Times New Roman"/>
          <w:sz w:val="20"/>
          <w:szCs w:val="20"/>
        </w:rPr>
        <w:t xml:space="preserve"> </w:t>
      </w:r>
      <w:r w:rsidR="00B242EC" w:rsidRPr="002C63EF">
        <w:rPr>
          <w:rFonts w:ascii="Times New Roman" w:hAnsi="Times New Roman"/>
          <w:sz w:val="20"/>
          <w:szCs w:val="20"/>
        </w:rPr>
        <w:t>дата)</w:t>
      </w:r>
    </w:p>
    <w:p w:rsidR="00B242EC" w:rsidRPr="002C63EF" w:rsidRDefault="00064393" w:rsidP="00607506">
      <w:pPr>
        <w:autoSpaceDE w:val="0"/>
        <w:autoSpaceDN w:val="0"/>
        <w:adjustRightInd w:val="0"/>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3.</w:t>
      </w:r>
      <w:r w:rsidRPr="002C63EF">
        <w:rPr>
          <w:rFonts w:ascii="Times New Roman" w:hAnsi="Times New Roman"/>
          <w:sz w:val="20"/>
        </w:rPr>
        <w:t xml:space="preserve"> </w:t>
      </w:r>
      <w:r w:rsidR="00B242EC" w:rsidRPr="002C63EF">
        <w:rPr>
          <w:rFonts w:ascii="Times New Roman" w:hAnsi="Times New Roman"/>
          <w:sz w:val="20"/>
        </w:rPr>
        <w:t>Разрешение</w:t>
      </w:r>
      <w:r w:rsidRPr="002C63EF">
        <w:rPr>
          <w:rFonts w:ascii="Times New Roman" w:hAnsi="Times New Roman"/>
          <w:sz w:val="20"/>
        </w:rPr>
        <w:t xml:space="preserve"> </w:t>
      </w:r>
      <w:r w:rsidR="00B242EC" w:rsidRPr="002C63EF">
        <w:rPr>
          <w:rFonts w:ascii="Times New Roman" w:hAnsi="Times New Roman"/>
          <w:sz w:val="20"/>
        </w:rPr>
        <w:t>на</w:t>
      </w:r>
      <w:r w:rsidRPr="002C63EF">
        <w:rPr>
          <w:rFonts w:ascii="Times New Roman" w:hAnsi="Times New Roman"/>
          <w:sz w:val="20"/>
        </w:rPr>
        <w:t xml:space="preserve"> </w:t>
      </w:r>
      <w:r w:rsidR="00B242EC" w:rsidRPr="002C63EF">
        <w:rPr>
          <w:rFonts w:ascii="Times New Roman" w:hAnsi="Times New Roman"/>
          <w:sz w:val="20"/>
        </w:rPr>
        <w:t>строительство</w:t>
      </w:r>
      <w:r w:rsidRPr="002C63EF">
        <w:rPr>
          <w:rFonts w:ascii="Times New Roman" w:hAnsi="Times New Roman"/>
          <w:sz w:val="20"/>
        </w:rPr>
        <w:t xml:space="preserve"> </w:t>
      </w:r>
      <w:r w:rsidR="00B242EC" w:rsidRPr="002C63EF">
        <w:rPr>
          <w:rFonts w:ascii="Times New Roman" w:hAnsi="Times New Roman"/>
          <w:sz w:val="20"/>
        </w:rPr>
        <w:t>объекта</w:t>
      </w:r>
      <w:r w:rsidRPr="002C63EF">
        <w:rPr>
          <w:rFonts w:ascii="Times New Roman" w:hAnsi="Times New Roman"/>
          <w:sz w:val="20"/>
        </w:rPr>
        <w:t xml:space="preserve"> </w:t>
      </w:r>
      <w:r w:rsidR="00B242EC" w:rsidRPr="002C63EF">
        <w:rPr>
          <w:rFonts w:ascii="Times New Roman" w:hAnsi="Times New Roman"/>
          <w:sz w:val="20"/>
        </w:rPr>
        <w:t>________________________________________</w:t>
      </w:r>
    </w:p>
    <w:p w:rsidR="00B242EC" w:rsidRPr="002C63EF" w:rsidRDefault="00064393" w:rsidP="00607506">
      <w:pPr>
        <w:autoSpaceDE w:val="0"/>
        <w:autoSpaceDN w:val="0"/>
        <w:adjustRightInd w:val="0"/>
        <w:rPr>
          <w:rFonts w:ascii="Times New Roman" w:hAnsi="Times New Roman"/>
          <w:sz w:val="20"/>
          <w:szCs w:val="20"/>
        </w:rPr>
      </w:pPr>
      <w:r w:rsidRPr="002C63EF">
        <w:rPr>
          <w:rFonts w:ascii="Times New Roman" w:hAnsi="Times New Roman"/>
          <w:sz w:val="20"/>
        </w:rPr>
        <w:t xml:space="preserve"> </w:t>
      </w:r>
      <w:r w:rsidR="00B242EC" w:rsidRPr="002C63EF">
        <w:rPr>
          <w:rFonts w:ascii="Times New Roman" w:hAnsi="Times New Roman"/>
          <w:sz w:val="20"/>
          <w:szCs w:val="20"/>
        </w:rPr>
        <w:t>(номер,</w:t>
      </w:r>
      <w:r w:rsidRPr="002C63EF">
        <w:rPr>
          <w:rFonts w:ascii="Times New Roman" w:hAnsi="Times New Roman"/>
          <w:sz w:val="20"/>
          <w:szCs w:val="20"/>
        </w:rPr>
        <w:t xml:space="preserve"> </w:t>
      </w:r>
      <w:r w:rsidR="00B242EC" w:rsidRPr="002C63EF">
        <w:rPr>
          <w:rFonts w:ascii="Times New Roman" w:hAnsi="Times New Roman"/>
          <w:sz w:val="20"/>
          <w:szCs w:val="20"/>
        </w:rPr>
        <w:t>дата</w:t>
      </w:r>
      <w:r w:rsidRPr="002C63EF">
        <w:rPr>
          <w:rFonts w:ascii="Times New Roman" w:hAnsi="Times New Roman"/>
          <w:sz w:val="20"/>
          <w:szCs w:val="20"/>
        </w:rPr>
        <w:t xml:space="preserve"> </w:t>
      </w:r>
      <w:r w:rsidR="00B242EC" w:rsidRPr="002C63EF">
        <w:rPr>
          <w:rFonts w:ascii="Times New Roman" w:hAnsi="Times New Roman"/>
          <w:sz w:val="20"/>
          <w:szCs w:val="20"/>
        </w:rPr>
        <w:t>выдачи)</w:t>
      </w:r>
    </w:p>
    <w:p w:rsidR="00B242EC" w:rsidRPr="002C63EF" w:rsidRDefault="00064393" w:rsidP="00607506">
      <w:pPr>
        <w:autoSpaceDE w:val="0"/>
        <w:autoSpaceDN w:val="0"/>
        <w:adjustRightInd w:val="0"/>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4.</w:t>
      </w:r>
      <w:r w:rsidRPr="002C63EF">
        <w:rPr>
          <w:rFonts w:ascii="Times New Roman" w:hAnsi="Times New Roman"/>
          <w:sz w:val="20"/>
        </w:rPr>
        <w:t xml:space="preserve"> </w:t>
      </w:r>
      <w:r w:rsidR="00B242EC" w:rsidRPr="002C63EF">
        <w:rPr>
          <w:rFonts w:ascii="Times New Roman" w:hAnsi="Times New Roman"/>
          <w:sz w:val="20"/>
        </w:rPr>
        <w:t>Завершенный</w:t>
      </w:r>
      <w:r w:rsidRPr="002C63EF">
        <w:rPr>
          <w:rFonts w:ascii="Times New Roman" w:hAnsi="Times New Roman"/>
          <w:sz w:val="20"/>
        </w:rPr>
        <w:t xml:space="preserve"> </w:t>
      </w:r>
      <w:r w:rsidR="00B242EC" w:rsidRPr="002C63EF">
        <w:rPr>
          <w:rFonts w:ascii="Times New Roman" w:hAnsi="Times New Roman"/>
          <w:sz w:val="20"/>
        </w:rPr>
        <w:t>строительством,</w:t>
      </w:r>
      <w:r w:rsidRPr="002C63EF">
        <w:rPr>
          <w:rFonts w:ascii="Times New Roman" w:hAnsi="Times New Roman"/>
          <w:sz w:val="20"/>
        </w:rPr>
        <w:t xml:space="preserve"> </w:t>
      </w:r>
      <w:r w:rsidR="00B242EC" w:rsidRPr="002C63EF">
        <w:rPr>
          <w:rFonts w:ascii="Times New Roman" w:hAnsi="Times New Roman"/>
          <w:sz w:val="20"/>
        </w:rPr>
        <w:t>реконструкцией,</w:t>
      </w:r>
      <w:r w:rsidRPr="002C63EF">
        <w:rPr>
          <w:rFonts w:ascii="Times New Roman" w:hAnsi="Times New Roman"/>
          <w:sz w:val="20"/>
        </w:rPr>
        <w:t xml:space="preserve"> </w:t>
      </w:r>
      <w:r w:rsidR="00B242EC" w:rsidRPr="002C63EF">
        <w:rPr>
          <w:rFonts w:ascii="Times New Roman" w:hAnsi="Times New Roman"/>
          <w:sz w:val="20"/>
        </w:rPr>
        <w:t>капитальным</w:t>
      </w:r>
      <w:r w:rsidRPr="002C63EF">
        <w:rPr>
          <w:rFonts w:ascii="Times New Roman" w:hAnsi="Times New Roman"/>
          <w:sz w:val="20"/>
        </w:rPr>
        <w:t xml:space="preserve"> </w:t>
      </w:r>
      <w:r w:rsidR="00B242EC" w:rsidRPr="002C63EF">
        <w:rPr>
          <w:rFonts w:ascii="Times New Roman" w:hAnsi="Times New Roman"/>
          <w:sz w:val="20"/>
        </w:rPr>
        <w:t>ремонтом</w:t>
      </w:r>
      <w:r w:rsidRPr="002C63EF">
        <w:rPr>
          <w:rFonts w:ascii="Times New Roman" w:hAnsi="Times New Roman"/>
          <w:sz w:val="20"/>
        </w:rPr>
        <w:t xml:space="preserve"> </w:t>
      </w:r>
      <w:r w:rsidR="00B242EC" w:rsidRPr="002C63EF">
        <w:rPr>
          <w:rFonts w:ascii="Times New Roman" w:hAnsi="Times New Roman"/>
          <w:sz w:val="20"/>
        </w:rPr>
        <w:t>объект</w:t>
      </w:r>
      <w:r w:rsidRPr="002C63EF">
        <w:rPr>
          <w:rFonts w:ascii="Times New Roman" w:hAnsi="Times New Roman"/>
          <w:sz w:val="20"/>
        </w:rPr>
        <w:t xml:space="preserve"> </w:t>
      </w:r>
      <w:r w:rsidR="00B242EC" w:rsidRPr="002C63EF">
        <w:rPr>
          <w:rFonts w:ascii="Times New Roman" w:hAnsi="Times New Roman"/>
          <w:sz w:val="20"/>
        </w:rPr>
        <w:t>капитального</w:t>
      </w:r>
      <w:r w:rsidRPr="002C63EF">
        <w:rPr>
          <w:rFonts w:ascii="Times New Roman" w:hAnsi="Times New Roman"/>
          <w:sz w:val="20"/>
        </w:rPr>
        <w:t xml:space="preserve"> </w:t>
      </w:r>
      <w:r w:rsidR="00B242EC" w:rsidRPr="002C63EF">
        <w:rPr>
          <w:rFonts w:ascii="Times New Roman" w:hAnsi="Times New Roman"/>
          <w:sz w:val="20"/>
        </w:rPr>
        <w:t>строительства____________________________________________________</w:t>
      </w:r>
    </w:p>
    <w:p w:rsidR="00B242EC" w:rsidRPr="002C63EF" w:rsidRDefault="00B242EC" w:rsidP="00607506">
      <w:pPr>
        <w:autoSpaceDE w:val="0"/>
        <w:autoSpaceDN w:val="0"/>
        <w:adjustRightInd w:val="0"/>
        <w:rPr>
          <w:rFonts w:ascii="Times New Roman" w:hAnsi="Times New Roman"/>
          <w:sz w:val="20"/>
        </w:rPr>
      </w:pPr>
      <w:r w:rsidRPr="002C63EF">
        <w:rPr>
          <w:rFonts w:ascii="Times New Roman" w:hAnsi="Times New Roman"/>
          <w:sz w:val="20"/>
        </w:rPr>
        <w:t>____________________________________________________________________________</w:t>
      </w:r>
    </w:p>
    <w:p w:rsidR="00B242EC" w:rsidRPr="002C63EF" w:rsidRDefault="00B242EC" w:rsidP="00607506">
      <w:pPr>
        <w:autoSpaceDE w:val="0"/>
        <w:autoSpaceDN w:val="0"/>
        <w:adjustRightInd w:val="0"/>
        <w:jc w:val="center"/>
        <w:rPr>
          <w:rFonts w:ascii="Times New Roman" w:hAnsi="Times New Roman"/>
          <w:sz w:val="20"/>
          <w:szCs w:val="20"/>
        </w:rPr>
      </w:pPr>
      <w:r w:rsidRPr="002C63EF">
        <w:rPr>
          <w:rFonts w:ascii="Times New Roman" w:hAnsi="Times New Roman"/>
          <w:sz w:val="20"/>
          <w:szCs w:val="20"/>
        </w:rPr>
        <w:t>(наименование</w:t>
      </w:r>
      <w:r w:rsidR="00064393" w:rsidRPr="002C63EF">
        <w:rPr>
          <w:rFonts w:ascii="Times New Roman" w:hAnsi="Times New Roman"/>
          <w:sz w:val="20"/>
          <w:szCs w:val="20"/>
        </w:rPr>
        <w:t xml:space="preserve"> </w:t>
      </w:r>
      <w:r w:rsidRPr="002C63EF">
        <w:rPr>
          <w:rFonts w:ascii="Times New Roman" w:hAnsi="Times New Roman"/>
          <w:sz w:val="20"/>
          <w:szCs w:val="20"/>
        </w:rPr>
        <w:t>объекта)</w:t>
      </w:r>
    </w:p>
    <w:p w:rsidR="00B242EC" w:rsidRPr="002C63EF" w:rsidRDefault="00B242EC" w:rsidP="00607506">
      <w:pPr>
        <w:autoSpaceDE w:val="0"/>
        <w:autoSpaceDN w:val="0"/>
        <w:adjustRightInd w:val="0"/>
        <w:rPr>
          <w:rFonts w:ascii="Times New Roman" w:hAnsi="Times New Roman"/>
          <w:sz w:val="20"/>
        </w:rPr>
      </w:pPr>
      <w:r w:rsidRPr="002C63EF">
        <w:rPr>
          <w:rFonts w:ascii="Times New Roman" w:hAnsi="Times New Roman"/>
          <w:sz w:val="20"/>
        </w:rPr>
        <w:t>имеет</w:t>
      </w:r>
      <w:r w:rsidR="00064393" w:rsidRPr="002C63EF">
        <w:rPr>
          <w:rFonts w:ascii="Times New Roman" w:hAnsi="Times New Roman"/>
          <w:sz w:val="20"/>
        </w:rPr>
        <w:t xml:space="preserve"> </w:t>
      </w:r>
      <w:r w:rsidRPr="002C63EF">
        <w:rPr>
          <w:rFonts w:ascii="Times New Roman" w:hAnsi="Times New Roman"/>
          <w:sz w:val="20"/>
        </w:rPr>
        <w:t>следующие</w:t>
      </w:r>
      <w:r w:rsidR="00064393" w:rsidRPr="002C63EF">
        <w:rPr>
          <w:rFonts w:ascii="Times New Roman" w:hAnsi="Times New Roman"/>
          <w:sz w:val="20"/>
        </w:rPr>
        <w:t xml:space="preserve"> </w:t>
      </w:r>
      <w:r w:rsidRPr="002C63EF">
        <w:rPr>
          <w:rFonts w:ascii="Times New Roman" w:hAnsi="Times New Roman"/>
          <w:sz w:val="20"/>
        </w:rPr>
        <w:t>показатели:</w:t>
      </w:r>
    </w:p>
    <w:p w:rsidR="00B242EC" w:rsidRPr="002C63EF" w:rsidRDefault="00B242EC" w:rsidP="00607506">
      <w:pPr>
        <w:autoSpaceDE w:val="0"/>
        <w:autoSpaceDN w:val="0"/>
        <w:adjustRightInd w:val="0"/>
        <w:rPr>
          <w:rFonts w:ascii="Times New Roman" w:hAnsi="Times New Roman"/>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6"/>
        <w:gridCol w:w="3695"/>
        <w:gridCol w:w="2626"/>
        <w:gridCol w:w="3782"/>
      </w:tblGrid>
      <w:tr w:rsidR="002C63EF" w:rsidRPr="002C63EF" w:rsidTr="00C66339">
        <w:trPr>
          <w:cantSplit/>
        </w:trPr>
        <w:tc>
          <w:tcPr>
            <w:tcW w:w="166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Наименование</w:t>
            </w:r>
            <w:r w:rsidR="00064393" w:rsidRPr="002C63EF">
              <w:rPr>
                <w:rFonts w:ascii="Times New Roman" w:hAnsi="Times New Roman"/>
                <w:sz w:val="20"/>
              </w:rPr>
              <w:t xml:space="preserve"> </w:t>
            </w:r>
            <w:r w:rsidRPr="002C63EF">
              <w:rPr>
                <w:rFonts w:ascii="Times New Roman" w:hAnsi="Times New Roman"/>
                <w:sz w:val="20"/>
              </w:rPr>
              <w:t>показателя</w:t>
            </w:r>
          </w:p>
        </w:tc>
        <w:tc>
          <w:tcPr>
            <w:tcW w:w="122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Единица</w:t>
            </w:r>
            <w:r w:rsidR="00064393" w:rsidRPr="002C63EF">
              <w:rPr>
                <w:rFonts w:ascii="Times New Roman" w:hAnsi="Times New Roman"/>
                <w:sz w:val="20"/>
              </w:rPr>
              <w:t xml:space="preserve"> </w:t>
            </w:r>
            <w:r w:rsidRPr="002C63EF">
              <w:rPr>
                <w:rFonts w:ascii="Times New Roman" w:hAnsi="Times New Roman"/>
                <w:sz w:val="20"/>
              </w:rPr>
              <w:t>измерения</w:t>
            </w:r>
          </w:p>
        </w:tc>
        <w:tc>
          <w:tcPr>
            <w:tcW w:w="868"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По</w:t>
            </w:r>
            <w:r w:rsidR="00064393" w:rsidRPr="002C63EF">
              <w:rPr>
                <w:rFonts w:ascii="Times New Roman" w:hAnsi="Times New Roman"/>
                <w:sz w:val="20"/>
              </w:rPr>
              <w:t xml:space="preserve"> </w:t>
            </w:r>
            <w:r w:rsidRPr="002C63EF">
              <w:rPr>
                <w:rFonts w:ascii="Times New Roman" w:hAnsi="Times New Roman"/>
                <w:sz w:val="20"/>
              </w:rPr>
              <w:t>проекту</w:t>
            </w:r>
          </w:p>
        </w:tc>
        <w:tc>
          <w:tcPr>
            <w:tcW w:w="1250"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фактически</w:t>
            </w:r>
          </w:p>
        </w:tc>
      </w:tr>
      <w:tr w:rsidR="002C63EF" w:rsidRPr="002C63EF" w:rsidTr="00C66339">
        <w:trPr>
          <w:cantSplit/>
        </w:trPr>
        <w:tc>
          <w:tcPr>
            <w:tcW w:w="5000" w:type="pct"/>
            <w:gridSpan w:val="4"/>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numPr>
                <w:ilvl w:val="0"/>
                <w:numId w:val="15"/>
              </w:numPr>
              <w:autoSpaceDE w:val="0"/>
              <w:autoSpaceDN w:val="0"/>
              <w:adjustRightInd w:val="0"/>
              <w:jc w:val="center"/>
              <w:rPr>
                <w:rFonts w:ascii="Times New Roman" w:hAnsi="Times New Roman"/>
                <w:sz w:val="20"/>
              </w:rPr>
            </w:pPr>
            <w:r w:rsidRPr="002C63EF">
              <w:rPr>
                <w:rFonts w:ascii="Times New Roman" w:hAnsi="Times New Roman"/>
                <w:sz w:val="20"/>
              </w:rPr>
              <w:t>Общие</w:t>
            </w:r>
            <w:r w:rsidR="00064393" w:rsidRPr="002C63EF">
              <w:rPr>
                <w:rFonts w:ascii="Times New Roman" w:hAnsi="Times New Roman"/>
                <w:sz w:val="20"/>
              </w:rPr>
              <w:t xml:space="preserve"> </w:t>
            </w:r>
            <w:r w:rsidRPr="002C63EF">
              <w:rPr>
                <w:rFonts w:ascii="Times New Roman" w:hAnsi="Times New Roman"/>
                <w:sz w:val="20"/>
              </w:rPr>
              <w:t>показатели</w:t>
            </w:r>
            <w:r w:rsidR="00064393" w:rsidRPr="002C63EF">
              <w:rPr>
                <w:rFonts w:ascii="Times New Roman" w:hAnsi="Times New Roman"/>
                <w:sz w:val="20"/>
              </w:rPr>
              <w:t xml:space="preserve"> </w:t>
            </w:r>
            <w:r w:rsidRPr="002C63EF">
              <w:rPr>
                <w:rFonts w:ascii="Times New Roman" w:hAnsi="Times New Roman"/>
                <w:sz w:val="20"/>
              </w:rPr>
              <w:t>вводимого</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r w:rsidR="00064393" w:rsidRPr="002C63EF">
              <w:rPr>
                <w:rFonts w:ascii="Times New Roman" w:hAnsi="Times New Roman"/>
                <w:sz w:val="20"/>
              </w:rPr>
              <w:t xml:space="preserve"> </w:t>
            </w:r>
            <w:r w:rsidRPr="002C63EF">
              <w:rPr>
                <w:rFonts w:ascii="Times New Roman" w:hAnsi="Times New Roman"/>
                <w:sz w:val="20"/>
              </w:rPr>
              <w:t>объекта</w:t>
            </w:r>
          </w:p>
          <w:p w:rsidR="00B242EC" w:rsidRPr="002C63EF" w:rsidRDefault="00B242EC" w:rsidP="00607506">
            <w:pPr>
              <w:autoSpaceDE w:val="0"/>
              <w:autoSpaceDN w:val="0"/>
              <w:adjustRightInd w:val="0"/>
              <w:ind w:left="360"/>
              <w:jc w:val="center"/>
              <w:rPr>
                <w:rFonts w:ascii="Times New Roman" w:hAnsi="Times New Roman"/>
                <w:sz w:val="20"/>
              </w:rPr>
            </w:pPr>
          </w:p>
        </w:tc>
      </w:tr>
      <w:tr w:rsidR="002C63EF" w:rsidRPr="002C63EF" w:rsidTr="00C66339">
        <w:trPr>
          <w:cantSplit/>
        </w:trPr>
        <w:tc>
          <w:tcPr>
            <w:tcW w:w="166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Строительный</w:t>
            </w:r>
            <w:r w:rsidR="00064393" w:rsidRPr="002C63EF">
              <w:rPr>
                <w:rFonts w:ascii="Times New Roman" w:hAnsi="Times New Roman"/>
                <w:sz w:val="20"/>
              </w:rPr>
              <w:t xml:space="preserve"> </w:t>
            </w:r>
            <w:r w:rsidRPr="002C63EF">
              <w:rPr>
                <w:rFonts w:ascii="Times New Roman" w:hAnsi="Times New Roman"/>
                <w:sz w:val="20"/>
              </w:rPr>
              <w:t>объем</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всего</w:t>
            </w:r>
            <w:r w:rsidR="00064393" w:rsidRPr="002C63EF">
              <w:rPr>
                <w:rFonts w:ascii="Times New Roman" w:hAnsi="Times New Roman"/>
                <w:sz w:val="20"/>
              </w:rPr>
              <w:t xml:space="preserve"> </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r w:rsidR="00064393" w:rsidRPr="002C63EF">
              <w:rPr>
                <w:rFonts w:ascii="Times New Roman" w:hAnsi="Times New Roman"/>
                <w:sz w:val="20"/>
              </w:rPr>
              <w:t xml:space="preserve"> </w:t>
            </w:r>
            <w:r w:rsidRPr="002C63EF">
              <w:rPr>
                <w:rFonts w:ascii="Times New Roman" w:hAnsi="Times New Roman"/>
                <w:sz w:val="20"/>
              </w:rPr>
              <w:t>надземной</w:t>
            </w:r>
            <w:r w:rsidR="00064393" w:rsidRPr="002C63EF">
              <w:rPr>
                <w:rFonts w:ascii="Times New Roman" w:hAnsi="Times New Roman"/>
                <w:sz w:val="20"/>
              </w:rPr>
              <w:t xml:space="preserve"> </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части</w:t>
            </w:r>
            <w:r w:rsidR="00064393" w:rsidRPr="002C63EF">
              <w:rPr>
                <w:rFonts w:ascii="Times New Roman" w:hAnsi="Times New Roman"/>
                <w:sz w:val="20"/>
              </w:rPr>
              <w:t xml:space="preserve"> </w:t>
            </w:r>
          </w:p>
        </w:tc>
        <w:tc>
          <w:tcPr>
            <w:tcW w:w="1221" w:type="pct"/>
            <w:tcBorders>
              <w:top w:val="single" w:sz="4" w:space="0" w:color="auto"/>
              <w:left w:val="single" w:sz="4" w:space="0" w:color="auto"/>
              <w:bottom w:val="single" w:sz="4" w:space="0" w:color="auto"/>
              <w:right w:val="single" w:sz="4" w:space="0" w:color="auto"/>
            </w:tcBorders>
            <w:vAlign w:val="center"/>
          </w:tcPr>
          <w:p w:rsidR="00E319A1" w:rsidRPr="002C63EF" w:rsidRDefault="00B242EC" w:rsidP="00607506">
            <w:pPr>
              <w:autoSpaceDE w:val="0"/>
              <w:autoSpaceDN w:val="0"/>
              <w:adjustRightInd w:val="0"/>
              <w:jc w:val="center"/>
              <w:rPr>
                <w:rFonts w:ascii="Times New Roman" w:hAnsi="Times New Roman"/>
                <w:sz w:val="20"/>
              </w:rPr>
            </w:pPr>
            <w:proofErr w:type="spellStart"/>
            <w:proofErr w:type="gramStart"/>
            <w:r w:rsidRPr="002C63EF">
              <w:rPr>
                <w:rFonts w:ascii="Times New Roman" w:hAnsi="Times New Roman"/>
                <w:sz w:val="20"/>
              </w:rPr>
              <w:t>куб.м</w:t>
            </w:r>
            <w:proofErr w:type="spellEnd"/>
            <w:proofErr w:type="gramEnd"/>
          </w:p>
          <w:p w:rsidR="00B242EC" w:rsidRPr="002C63EF" w:rsidRDefault="00B242EC" w:rsidP="00607506">
            <w:pPr>
              <w:autoSpaceDE w:val="0"/>
              <w:autoSpaceDN w:val="0"/>
              <w:adjustRightInd w:val="0"/>
              <w:jc w:val="center"/>
              <w:rPr>
                <w:rFonts w:ascii="Times New Roman" w:hAnsi="Times New Roman"/>
                <w:sz w:val="20"/>
              </w:rPr>
            </w:pPr>
            <w:proofErr w:type="spellStart"/>
            <w:r w:rsidRPr="002C63EF">
              <w:rPr>
                <w:rFonts w:ascii="Times New Roman" w:hAnsi="Times New Roman"/>
                <w:sz w:val="20"/>
              </w:rPr>
              <w:t>куб.м</w:t>
            </w:r>
            <w:proofErr w:type="spellEnd"/>
            <w:r w:rsidR="00064393" w:rsidRPr="002C63EF">
              <w:rPr>
                <w:rFonts w:ascii="Times New Roman" w:hAnsi="Times New Roman"/>
                <w:sz w:val="20"/>
              </w:rPr>
              <w:t xml:space="preserve"> </w:t>
            </w:r>
          </w:p>
        </w:tc>
        <w:tc>
          <w:tcPr>
            <w:tcW w:w="868"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r>
      <w:tr w:rsidR="002C63EF" w:rsidRPr="002C63EF" w:rsidTr="00C66339">
        <w:trPr>
          <w:cantSplit/>
        </w:trPr>
        <w:tc>
          <w:tcPr>
            <w:tcW w:w="166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Общая</w:t>
            </w:r>
            <w:r w:rsidR="00064393" w:rsidRPr="002C63EF">
              <w:rPr>
                <w:rFonts w:ascii="Times New Roman" w:hAnsi="Times New Roman"/>
                <w:sz w:val="20"/>
              </w:rPr>
              <w:t xml:space="preserve"> </w:t>
            </w:r>
            <w:r w:rsidRPr="002C63EF">
              <w:rPr>
                <w:rFonts w:ascii="Times New Roman" w:hAnsi="Times New Roman"/>
                <w:sz w:val="20"/>
              </w:rPr>
              <w:t>площадь</w:t>
            </w:r>
          </w:p>
        </w:tc>
        <w:tc>
          <w:tcPr>
            <w:tcW w:w="122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proofErr w:type="spellStart"/>
            <w:r w:rsidRPr="002C63EF">
              <w:rPr>
                <w:rFonts w:ascii="Times New Roman" w:hAnsi="Times New Roman"/>
                <w:sz w:val="20"/>
              </w:rPr>
              <w:t>кв.м</w:t>
            </w:r>
            <w:proofErr w:type="spellEnd"/>
            <w:r w:rsidRPr="002C63EF">
              <w:rPr>
                <w:rFonts w:ascii="Times New Roman" w:hAnsi="Times New Roman"/>
                <w:sz w:val="20"/>
              </w:rPr>
              <w:t>.</w:t>
            </w:r>
          </w:p>
        </w:tc>
        <w:tc>
          <w:tcPr>
            <w:tcW w:w="868"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r>
      <w:tr w:rsidR="002C63EF" w:rsidRPr="002C63EF" w:rsidTr="00C66339">
        <w:trPr>
          <w:cantSplit/>
        </w:trPr>
        <w:tc>
          <w:tcPr>
            <w:tcW w:w="166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Площадь</w:t>
            </w:r>
            <w:r w:rsidR="00064393" w:rsidRPr="002C63EF">
              <w:rPr>
                <w:rFonts w:ascii="Times New Roman" w:hAnsi="Times New Roman"/>
                <w:sz w:val="20"/>
              </w:rPr>
              <w:t xml:space="preserve"> </w:t>
            </w:r>
            <w:r w:rsidRPr="002C63EF">
              <w:rPr>
                <w:rFonts w:ascii="Times New Roman" w:hAnsi="Times New Roman"/>
                <w:sz w:val="20"/>
              </w:rPr>
              <w:t>встроено-пристроенных</w:t>
            </w:r>
            <w:r w:rsidR="00064393" w:rsidRPr="002C63EF">
              <w:rPr>
                <w:rFonts w:ascii="Times New Roman" w:hAnsi="Times New Roman"/>
                <w:sz w:val="20"/>
              </w:rPr>
              <w:t xml:space="preserve"> </w:t>
            </w:r>
            <w:r w:rsidRPr="002C63EF">
              <w:rPr>
                <w:rFonts w:ascii="Times New Roman" w:hAnsi="Times New Roman"/>
                <w:sz w:val="20"/>
              </w:rPr>
              <w:t>помещений</w:t>
            </w:r>
          </w:p>
        </w:tc>
        <w:tc>
          <w:tcPr>
            <w:tcW w:w="122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proofErr w:type="spellStart"/>
            <w:r w:rsidRPr="002C63EF">
              <w:rPr>
                <w:rFonts w:ascii="Times New Roman" w:hAnsi="Times New Roman"/>
                <w:sz w:val="20"/>
              </w:rPr>
              <w:t>кв.м</w:t>
            </w:r>
            <w:proofErr w:type="spellEnd"/>
            <w:r w:rsidRPr="002C63EF">
              <w:rPr>
                <w:rFonts w:ascii="Times New Roman" w:hAnsi="Times New Roman"/>
                <w:sz w:val="20"/>
              </w:rPr>
              <w:t>.</w:t>
            </w:r>
          </w:p>
        </w:tc>
        <w:tc>
          <w:tcPr>
            <w:tcW w:w="868"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r>
      <w:tr w:rsidR="002C63EF" w:rsidRPr="002C63EF" w:rsidTr="00C66339">
        <w:trPr>
          <w:cantSplit/>
        </w:trPr>
        <w:tc>
          <w:tcPr>
            <w:tcW w:w="166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Количество</w:t>
            </w:r>
            <w:r w:rsidR="00064393" w:rsidRPr="002C63EF">
              <w:rPr>
                <w:rFonts w:ascii="Times New Roman" w:hAnsi="Times New Roman"/>
                <w:sz w:val="20"/>
              </w:rPr>
              <w:t xml:space="preserve"> </w:t>
            </w:r>
            <w:r w:rsidRPr="002C63EF">
              <w:rPr>
                <w:rFonts w:ascii="Times New Roman" w:hAnsi="Times New Roman"/>
                <w:sz w:val="20"/>
              </w:rPr>
              <w:t>этажей</w:t>
            </w:r>
          </w:p>
        </w:tc>
        <w:tc>
          <w:tcPr>
            <w:tcW w:w="122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штук</w:t>
            </w:r>
            <w:r w:rsidR="00064393" w:rsidRPr="002C63EF">
              <w:rPr>
                <w:rFonts w:ascii="Times New Roman" w:hAnsi="Times New Roman"/>
                <w:sz w:val="20"/>
              </w:rPr>
              <w:t xml:space="preserve"> </w:t>
            </w:r>
          </w:p>
        </w:tc>
        <w:tc>
          <w:tcPr>
            <w:tcW w:w="868"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r>
      <w:tr w:rsidR="002C63EF" w:rsidRPr="002C63EF" w:rsidTr="00C66339">
        <w:trPr>
          <w:cantSplit/>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numPr>
                <w:ilvl w:val="0"/>
                <w:numId w:val="15"/>
              </w:numPr>
              <w:autoSpaceDE w:val="0"/>
              <w:autoSpaceDN w:val="0"/>
              <w:adjustRightInd w:val="0"/>
              <w:jc w:val="center"/>
              <w:rPr>
                <w:rFonts w:ascii="Times New Roman" w:hAnsi="Times New Roman"/>
                <w:sz w:val="20"/>
              </w:rPr>
            </w:pPr>
            <w:r w:rsidRPr="002C63EF">
              <w:rPr>
                <w:rFonts w:ascii="Times New Roman" w:hAnsi="Times New Roman"/>
                <w:sz w:val="20"/>
              </w:rPr>
              <w:t>Нежилые</w:t>
            </w:r>
            <w:r w:rsidR="00064393" w:rsidRPr="002C63EF">
              <w:rPr>
                <w:rFonts w:ascii="Times New Roman" w:hAnsi="Times New Roman"/>
                <w:sz w:val="20"/>
              </w:rPr>
              <w:t xml:space="preserve"> </w:t>
            </w:r>
            <w:r w:rsidRPr="002C63EF">
              <w:rPr>
                <w:rFonts w:ascii="Times New Roman" w:hAnsi="Times New Roman"/>
                <w:sz w:val="20"/>
              </w:rPr>
              <w:t>объекты</w:t>
            </w:r>
          </w:p>
          <w:p w:rsidR="00B242EC" w:rsidRPr="002C63EF" w:rsidRDefault="00B242EC" w:rsidP="00607506">
            <w:pPr>
              <w:autoSpaceDE w:val="0"/>
              <w:autoSpaceDN w:val="0"/>
              <w:adjustRightInd w:val="0"/>
              <w:ind w:left="360"/>
              <w:jc w:val="center"/>
              <w:rPr>
                <w:rFonts w:ascii="Times New Roman" w:hAnsi="Times New Roman"/>
                <w:sz w:val="20"/>
              </w:rPr>
            </w:pPr>
            <w:r w:rsidRPr="002C63EF">
              <w:rPr>
                <w:rFonts w:ascii="Times New Roman" w:hAnsi="Times New Roman"/>
                <w:sz w:val="20"/>
              </w:rPr>
              <w:t>Объекты</w:t>
            </w:r>
            <w:r w:rsidR="00064393" w:rsidRPr="002C63EF">
              <w:rPr>
                <w:rFonts w:ascii="Times New Roman" w:hAnsi="Times New Roman"/>
                <w:sz w:val="20"/>
              </w:rPr>
              <w:t xml:space="preserve"> </w:t>
            </w:r>
            <w:r w:rsidRPr="002C63EF">
              <w:rPr>
                <w:rFonts w:ascii="Times New Roman" w:hAnsi="Times New Roman"/>
                <w:sz w:val="20"/>
              </w:rPr>
              <w:t>непроизводственного</w:t>
            </w:r>
            <w:r w:rsidR="00064393" w:rsidRPr="002C63EF">
              <w:rPr>
                <w:rFonts w:ascii="Times New Roman" w:hAnsi="Times New Roman"/>
                <w:sz w:val="20"/>
              </w:rPr>
              <w:t xml:space="preserve"> </w:t>
            </w:r>
            <w:r w:rsidRPr="002C63EF">
              <w:rPr>
                <w:rFonts w:ascii="Times New Roman" w:hAnsi="Times New Roman"/>
                <w:sz w:val="20"/>
              </w:rPr>
              <w:t>назначения</w:t>
            </w:r>
            <w:r w:rsidR="00064393" w:rsidRPr="002C63EF">
              <w:rPr>
                <w:rFonts w:ascii="Times New Roman" w:hAnsi="Times New Roman"/>
                <w:sz w:val="20"/>
              </w:rPr>
              <w:t xml:space="preserve"> </w:t>
            </w:r>
            <w:r w:rsidRPr="002C63EF">
              <w:rPr>
                <w:rFonts w:ascii="Times New Roman" w:hAnsi="Times New Roman"/>
                <w:sz w:val="20"/>
              </w:rPr>
              <w:t>(школы.</w:t>
            </w:r>
            <w:r w:rsidR="00064393" w:rsidRPr="002C63EF">
              <w:rPr>
                <w:rFonts w:ascii="Times New Roman" w:hAnsi="Times New Roman"/>
                <w:sz w:val="20"/>
              </w:rPr>
              <w:t xml:space="preserve"> </w:t>
            </w:r>
            <w:r w:rsidRPr="002C63EF">
              <w:rPr>
                <w:rFonts w:ascii="Times New Roman" w:hAnsi="Times New Roman"/>
                <w:sz w:val="20"/>
              </w:rPr>
              <w:t>Больницы,</w:t>
            </w:r>
            <w:r w:rsidR="00064393" w:rsidRPr="002C63EF">
              <w:rPr>
                <w:rFonts w:ascii="Times New Roman" w:hAnsi="Times New Roman"/>
                <w:sz w:val="20"/>
              </w:rPr>
              <w:t xml:space="preserve"> </w:t>
            </w:r>
            <w:r w:rsidRPr="002C63EF">
              <w:rPr>
                <w:rFonts w:ascii="Times New Roman" w:hAnsi="Times New Roman"/>
                <w:sz w:val="20"/>
              </w:rPr>
              <w:t>детские</w:t>
            </w:r>
            <w:r w:rsidR="00064393" w:rsidRPr="002C63EF">
              <w:rPr>
                <w:rFonts w:ascii="Times New Roman" w:hAnsi="Times New Roman"/>
                <w:sz w:val="20"/>
              </w:rPr>
              <w:t xml:space="preserve"> </w:t>
            </w:r>
            <w:r w:rsidRPr="002C63EF">
              <w:rPr>
                <w:rFonts w:ascii="Times New Roman" w:hAnsi="Times New Roman"/>
                <w:sz w:val="20"/>
              </w:rPr>
              <w:t>сады,</w:t>
            </w:r>
            <w:r w:rsidR="00064393" w:rsidRPr="002C63EF">
              <w:rPr>
                <w:rFonts w:ascii="Times New Roman" w:hAnsi="Times New Roman"/>
                <w:sz w:val="20"/>
              </w:rPr>
              <w:t xml:space="preserve"> </w:t>
            </w:r>
            <w:r w:rsidRPr="002C63EF">
              <w:rPr>
                <w:rFonts w:ascii="Times New Roman" w:hAnsi="Times New Roman"/>
                <w:sz w:val="20"/>
              </w:rPr>
              <w:t>объекты</w:t>
            </w:r>
            <w:r w:rsidR="00064393" w:rsidRPr="002C63EF">
              <w:rPr>
                <w:rFonts w:ascii="Times New Roman" w:hAnsi="Times New Roman"/>
                <w:sz w:val="20"/>
              </w:rPr>
              <w:t xml:space="preserve"> </w:t>
            </w:r>
            <w:r w:rsidRPr="002C63EF">
              <w:rPr>
                <w:rFonts w:ascii="Times New Roman" w:hAnsi="Times New Roman"/>
                <w:sz w:val="20"/>
              </w:rPr>
              <w:t>культуры,</w:t>
            </w:r>
            <w:r w:rsidR="00064393" w:rsidRPr="002C63EF">
              <w:rPr>
                <w:rFonts w:ascii="Times New Roman" w:hAnsi="Times New Roman"/>
                <w:sz w:val="20"/>
              </w:rPr>
              <w:t xml:space="preserve"> </w:t>
            </w:r>
            <w:r w:rsidRPr="002C63EF">
              <w:rPr>
                <w:rFonts w:ascii="Times New Roman" w:hAnsi="Times New Roman"/>
                <w:sz w:val="20"/>
              </w:rPr>
              <w:t>спорта</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т.д.)</w:t>
            </w:r>
          </w:p>
        </w:tc>
      </w:tr>
      <w:tr w:rsidR="002C63EF" w:rsidRPr="002C63EF" w:rsidTr="00C66339">
        <w:trPr>
          <w:cantSplit/>
        </w:trPr>
        <w:tc>
          <w:tcPr>
            <w:tcW w:w="1661"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Количество</w:t>
            </w:r>
            <w:r w:rsidR="00064393" w:rsidRPr="002C63EF">
              <w:rPr>
                <w:rFonts w:ascii="Times New Roman" w:hAnsi="Times New Roman"/>
                <w:sz w:val="20"/>
              </w:rPr>
              <w:t xml:space="preserve"> </w:t>
            </w:r>
            <w:r w:rsidRPr="002C63EF">
              <w:rPr>
                <w:rFonts w:ascii="Times New Roman" w:hAnsi="Times New Roman"/>
                <w:sz w:val="20"/>
              </w:rPr>
              <w:t>мест</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Количество</w:t>
            </w:r>
            <w:r w:rsidR="00064393" w:rsidRPr="002C63EF">
              <w:rPr>
                <w:rFonts w:ascii="Times New Roman" w:hAnsi="Times New Roman"/>
                <w:sz w:val="20"/>
              </w:rPr>
              <w:t xml:space="preserve"> </w:t>
            </w:r>
            <w:r w:rsidRPr="002C63EF">
              <w:rPr>
                <w:rFonts w:ascii="Times New Roman" w:hAnsi="Times New Roman"/>
                <w:sz w:val="20"/>
              </w:rPr>
              <w:t>посещений</w:t>
            </w:r>
          </w:p>
          <w:p w:rsidR="00E319A1" w:rsidRPr="002C63EF" w:rsidRDefault="00B242EC" w:rsidP="00607506">
            <w:pPr>
              <w:pBdr>
                <w:bottom w:val="single" w:sz="12" w:space="1" w:color="auto"/>
              </w:pBdr>
              <w:autoSpaceDE w:val="0"/>
              <w:autoSpaceDN w:val="0"/>
              <w:adjustRightInd w:val="0"/>
              <w:jc w:val="center"/>
              <w:rPr>
                <w:rFonts w:ascii="Times New Roman" w:hAnsi="Times New Roman"/>
                <w:sz w:val="20"/>
              </w:rPr>
            </w:pPr>
            <w:r w:rsidRPr="002C63EF">
              <w:rPr>
                <w:rFonts w:ascii="Times New Roman" w:hAnsi="Times New Roman"/>
                <w:sz w:val="20"/>
              </w:rPr>
              <w:t>Вместимость</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Иные</w:t>
            </w:r>
            <w:r w:rsidR="00064393" w:rsidRPr="002C63EF">
              <w:rPr>
                <w:rFonts w:ascii="Times New Roman" w:hAnsi="Times New Roman"/>
                <w:sz w:val="20"/>
              </w:rPr>
              <w:t xml:space="preserve"> </w:t>
            </w:r>
            <w:r w:rsidRPr="002C63EF">
              <w:rPr>
                <w:rFonts w:ascii="Times New Roman" w:hAnsi="Times New Roman"/>
                <w:sz w:val="20"/>
              </w:rPr>
              <w:t>показатели</w:t>
            </w:r>
            <w:r w:rsidR="00064393" w:rsidRPr="002C63EF">
              <w:rPr>
                <w:rFonts w:ascii="Times New Roman" w:hAnsi="Times New Roman"/>
                <w:sz w:val="20"/>
              </w:rPr>
              <w:t xml:space="preserve"> </w:t>
            </w:r>
          </w:p>
        </w:tc>
        <w:tc>
          <w:tcPr>
            <w:tcW w:w="1221"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r>
      <w:tr w:rsidR="002C63EF" w:rsidRPr="002C63EF" w:rsidTr="00C66339">
        <w:trPr>
          <w:cantSplit/>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Объекты</w:t>
            </w:r>
            <w:r w:rsidR="00064393" w:rsidRPr="002C63EF">
              <w:rPr>
                <w:rFonts w:ascii="Times New Roman" w:hAnsi="Times New Roman"/>
                <w:sz w:val="20"/>
              </w:rPr>
              <w:t xml:space="preserve"> </w:t>
            </w:r>
            <w:r w:rsidRPr="002C63EF">
              <w:rPr>
                <w:rFonts w:ascii="Times New Roman" w:hAnsi="Times New Roman"/>
                <w:sz w:val="20"/>
              </w:rPr>
              <w:t>производственного</w:t>
            </w:r>
            <w:r w:rsidR="00064393" w:rsidRPr="002C63EF">
              <w:rPr>
                <w:rFonts w:ascii="Times New Roman" w:hAnsi="Times New Roman"/>
                <w:sz w:val="20"/>
              </w:rPr>
              <w:t xml:space="preserve"> </w:t>
            </w:r>
            <w:r w:rsidRPr="002C63EF">
              <w:rPr>
                <w:rFonts w:ascii="Times New Roman" w:hAnsi="Times New Roman"/>
                <w:sz w:val="20"/>
              </w:rPr>
              <w:t>назначения</w:t>
            </w:r>
          </w:p>
        </w:tc>
      </w:tr>
      <w:tr w:rsidR="002C63EF" w:rsidRPr="002C63EF" w:rsidTr="00C66339">
        <w:trPr>
          <w:cantSplit/>
        </w:trPr>
        <w:tc>
          <w:tcPr>
            <w:tcW w:w="1661"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Мощность</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Производительность</w:t>
            </w:r>
          </w:p>
          <w:p w:rsidR="00E319A1" w:rsidRPr="002C63EF" w:rsidRDefault="00B242EC" w:rsidP="00607506">
            <w:pPr>
              <w:pBdr>
                <w:bottom w:val="single" w:sz="12" w:space="1" w:color="auto"/>
              </w:pBdr>
              <w:autoSpaceDE w:val="0"/>
              <w:autoSpaceDN w:val="0"/>
              <w:adjustRightInd w:val="0"/>
              <w:jc w:val="center"/>
              <w:rPr>
                <w:rFonts w:ascii="Times New Roman" w:hAnsi="Times New Roman"/>
                <w:sz w:val="20"/>
              </w:rPr>
            </w:pPr>
            <w:r w:rsidRPr="002C63EF">
              <w:rPr>
                <w:rFonts w:ascii="Times New Roman" w:hAnsi="Times New Roman"/>
                <w:sz w:val="20"/>
              </w:rPr>
              <w:t>Протяженность</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(иные</w:t>
            </w:r>
            <w:r w:rsidR="00064393" w:rsidRPr="002C63EF">
              <w:rPr>
                <w:rFonts w:ascii="Times New Roman" w:hAnsi="Times New Roman"/>
                <w:sz w:val="20"/>
              </w:rPr>
              <w:t xml:space="preserve"> </w:t>
            </w:r>
            <w:r w:rsidRPr="002C63EF">
              <w:rPr>
                <w:rFonts w:ascii="Times New Roman" w:hAnsi="Times New Roman"/>
                <w:sz w:val="20"/>
              </w:rPr>
              <w:t>показатели)</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фундаментов</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стен</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перекрытий</w:t>
            </w:r>
          </w:p>
          <w:p w:rsidR="00E319A1"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кровли</w:t>
            </w:r>
          </w:p>
          <w:p w:rsidR="00B242EC" w:rsidRPr="002C63EF" w:rsidRDefault="00B242EC" w:rsidP="00607506">
            <w:pPr>
              <w:autoSpaceDE w:val="0"/>
              <w:autoSpaceDN w:val="0"/>
              <w:adjustRightInd w:val="0"/>
              <w:jc w:val="center"/>
              <w:rPr>
                <w:rFonts w:ascii="Times New Roman" w:hAnsi="Times New Roman"/>
                <w:sz w:val="20"/>
              </w:rPr>
            </w:pPr>
          </w:p>
        </w:tc>
        <w:tc>
          <w:tcPr>
            <w:tcW w:w="1221"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r>
      <w:tr w:rsidR="002C63EF" w:rsidRPr="002C63EF" w:rsidTr="00C66339">
        <w:trPr>
          <w:cantSplit/>
        </w:trPr>
        <w:tc>
          <w:tcPr>
            <w:tcW w:w="5000" w:type="pct"/>
            <w:gridSpan w:val="4"/>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3.</w:t>
            </w:r>
            <w:r w:rsidR="00064393" w:rsidRPr="002C63EF">
              <w:rPr>
                <w:rFonts w:ascii="Times New Roman" w:hAnsi="Times New Roman"/>
                <w:sz w:val="20"/>
              </w:rPr>
              <w:t xml:space="preserve"> </w:t>
            </w:r>
            <w:r w:rsidRPr="002C63EF">
              <w:rPr>
                <w:rFonts w:ascii="Times New Roman" w:hAnsi="Times New Roman"/>
                <w:sz w:val="20"/>
              </w:rPr>
              <w:t>Объекты</w:t>
            </w:r>
            <w:r w:rsidR="00064393" w:rsidRPr="002C63EF">
              <w:rPr>
                <w:rFonts w:ascii="Times New Roman" w:hAnsi="Times New Roman"/>
                <w:sz w:val="20"/>
              </w:rPr>
              <w:t xml:space="preserve"> </w:t>
            </w:r>
            <w:r w:rsidRPr="002C63EF">
              <w:rPr>
                <w:rFonts w:ascii="Times New Roman" w:hAnsi="Times New Roman"/>
                <w:sz w:val="20"/>
              </w:rPr>
              <w:t>жилищного</w:t>
            </w:r>
            <w:r w:rsidR="00064393" w:rsidRPr="002C63EF">
              <w:rPr>
                <w:rFonts w:ascii="Times New Roman" w:hAnsi="Times New Roman"/>
                <w:sz w:val="20"/>
              </w:rPr>
              <w:t xml:space="preserve"> </w:t>
            </w:r>
            <w:r w:rsidRPr="002C63EF">
              <w:rPr>
                <w:rFonts w:ascii="Times New Roman" w:hAnsi="Times New Roman"/>
                <w:sz w:val="20"/>
              </w:rPr>
              <w:t>строительства</w:t>
            </w:r>
          </w:p>
        </w:tc>
      </w:tr>
      <w:tr w:rsidR="002C63EF" w:rsidRPr="002C63EF" w:rsidTr="00C66339">
        <w:trPr>
          <w:cantSplit/>
        </w:trPr>
        <w:tc>
          <w:tcPr>
            <w:tcW w:w="166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Общая</w:t>
            </w:r>
            <w:r w:rsidR="00064393" w:rsidRPr="002C63EF">
              <w:rPr>
                <w:rFonts w:ascii="Times New Roman" w:hAnsi="Times New Roman"/>
                <w:sz w:val="20"/>
              </w:rPr>
              <w:t xml:space="preserve"> </w:t>
            </w:r>
            <w:r w:rsidRPr="002C63EF">
              <w:rPr>
                <w:rFonts w:ascii="Times New Roman" w:hAnsi="Times New Roman"/>
                <w:sz w:val="20"/>
              </w:rPr>
              <w:t>площадь</w:t>
            </w:r>
            <w:r w:rsidR="00064393" w:rsidRPr="002C63EF">
              <w:rPr>
                <w:rFonts w:ascii="Times New Roman" w:hAnsi="Times New Roman"/>
                <w:sz w:val="20"/>
              </w:rPr>
              <w:t xml:space="preserve"> </w:t>
            </w:r>
            <w:r w:rsidRPr="002C63EF">
              <w:rPr>
                <w:rFonts w:ascii="Times New Roman" w:hAnsi="Times New Roman"/>
                <w:sz w:val="20"/>
              </w:rPr>
              <w:t>жилых</w:t>
            </w:r>
            <w:r w:rsidR="00064393" w:rsidRPr="002C63EF">
              <w:rPr>
                <w:rFonts w:ascii="Times New Roman" w:hAnsi="Times New Roman"/>
                <w:sz w:val="20"/>
              </w:rPr>
              <w:t xml:space="preserve"> </w:t>
            </w:r>
            <w:r w:rsidRPr="002C63EF">
              <w:rPr>
                <w:rFonts w:ascii="Times New Roman" w:hAnsi="Times New Roman"/>
                <w:sz w:val="20"/>
              </w:rPr>
              <w:t>помещений</w:t>
            </w:r>
            <w:r w:rsidR="00064393" w:rsidRPr="002C63EF">
              <w:rPr>
                <w:rFonts w:ascii="Times New Roman" w:hAnsi="Times New Roman"/>
                <w:sz w:val="20"/>
              </w:rPr>
              <w:t xml:space="preserve"> </w:t>
            </w:r>
            <w:r w:rsidRPr="002C63EF">
              <w:rPr>
                <w:rFonts w:ascii="Times New Roman" w:hAnsi="Times New Roman"/>
                <w:sz w:val="20"/>
              </w:rPr>
              <w:t>(за</w:t>
            </w:r>
            <w:r w:rsidR="00064393" w:rsidRPr="002C63EF">
              <w:rPr>
                <w:rFonts w:ascii="Times New Roman" w:hAnsi="Times New Roman"/>
                <w:sz w:val="20"/>
              </w:rPr>
              <w:t xml:space="preserve"> </w:t>
            </w:r>
            <w:r w:rsidRPr="002C63EF">
              <w:rPr>
                <w:rFonts w:ascii="Times New Roman" w:hAnsi="Times New Roman"/>
                <w:sz w:val="20"/>
              </w:rPr>
              <w:t>исключением</w:t>
            </w:r>
            <w:r w:rsidR="00064393" w:rsidRPr="002C63EF">
              <w:rPr>
                <w:rFonts w:ascii="Times New Roman" w:hAnsi="Times New Roman"/>
                <w:sz w:val="20"/>
              </w:rPr>
              <w:t xml:space="preserve"> </w:t>
            </w:r>
            <w:r w:rsidRPr="002C63EF">
              <w:rPr>
                <w:rFonts w:ascii="Times New Roman" w:hAnsi="Times New Roman"/>
                <w:sz w:val="20"/>
              </w:rPr>
              <w:t>балконов,</w:t>
            </w:r>
            <w:r w:rsidR="00064393" w:rsidRPr="002C63EF">
              <w:rPr>
                <w:rFonts w:ascii="Times New Roman" w:hAnsi="Times New Roman"/>
                <w:sz w:val="20"/>
              </w:rPr>
              <w:t xml:space="preserve"> </w:t>
            </w:r>
            <w:r w:rsidRPr="002C63EF">
              <w:rPr>
                <w:rFonts w:ascii="Times New Roman" w:hAnsi="Times New Roman"/>
                <w:sz w:val="20"/>
              </w:rPr>
              <w:t>лоджий,</w:t>
            </w:r>
            <w:r w:rsidR="00064393" w:rsidRPr="002C63EF">
              <w:rPr>
                <w:rFonts w:ascii="Times New Roman" w:hAnsi="Times New Roman"/>
                <w:sz w:val="20"/>
              </w:rPr>
              <w:t xml:space="preserve"> </w:t>
            </w:r>
            <w:r w:rsidRPr="002C63EF">
              <w:rPr>
                <w:rFonts w:ascii="Times New Roman" w:hAnsi="Times New Roman"/>
                <w:sz w:val="20"/>
              </w:rPr>
              <w:t>веранд</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террас)</w:t>
            </w:r>
          </w:p>
        </w:tc>
        <w:tc>
          <w:tcPr>
            <w:tcW w:w="122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proofErr w:type="spellStart"/>
            <w:r w:rsidRPr="002C63EF">
              <w:rPr>
                <w:rFonts w:ascii="Times New Roman" w:hAnsi="Times New Roman"/>
                <w:sz w:val="20"/>
              </w:rPr>
              <w:t>кв.м</w:t>
            </w:r>
            <w:proofErr w:type="spellEnd"/>
            <w:r w:rsidRPr="002C63EF">
              <w:rPr>
                <w:rFonts w:ascii="Times New Roman" w:hAnsi="Times New Roman"/>
                <w:sz w:val="20"/>
              </w:rPr>
              <w:t>.</w:t>
            </w:r>
          </w:p>
        </w:tc>
        <w:tc>
          <w:tcPr>
            <w:tcW w:w="868"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r>
      <w:tr w:rsidR="002C63EF" w:rsidRPr="002C63EF" w:rsidTr="00C66339">
        <w:trPr>
          <w:cantSplit/>
        </w:trPr>
        <w:tc>
          <w:tcPr>
            <w:tcW w:w="166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lastRenderedPageBreak/>
              <w:t>Количество</w:t>
            </w:r>
            <w:r w:rsidR="00064393" w:rsidRPr="002C63EF">
              <w:rPr>
                <w:rFonts w:ascii="Times New Roman" w:hAnsi="Times New Roman"/>
                <w:sz w:val="20"/>
              </w:rPr>
              <w:t xml:space="preserve"> </w:t>
            </w:r>
            <w:r w:rsidRPr="002C63EF">
              <w:rPr>
                <w:rFonts w:ascii="Times New Roman" w:hAnsi="Times New Roman"/>
                <w:sz w:val="20"/>
              </w:rPr>
              <w:t>этажей</w:t>
            </w:r>
            <w:r w:rsidR="00064393" w:rsidRPr="002C63EF">
              <w:rPr>
                <w:rFonts w:ascii="Times New Roman" w:hAnsi="Times New Roman"/>
                <w:sz w:val="20"/>
              </w:rPr>
              <w:t xml:space="preserve"> </w:t>
            </w:r>
          </w:p>
        </w:tc>
        <w:tc>
          <w:tcPr>
            <w:tcW w:w="122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штук</w:t>
            </w:r>
          </w:p>
        </w:tc>
        <w:tc>
          <w:tcPr>
            <w:tcW w:w="868"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r>
      <w:tr w:rsidR="002C63EF" w:rsidRPr="002C63EF" w:rsidTr="00C66339">
        <w:trPr>
          <w:cantSplit/>
        </w:trPr>
        <w:tc>
          <w:tcPr>
            <w:tcW w:w="166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Количество</w:t>
            </w:r>
            <w:r w:rsidR="00064393" w:rsidRPr="002C63EF">
              <w:rPr>
                <w:rFonts w:ascii="Times New Roman" w:hAnsi="Times New Roman"/>
                <w:sz w:val="20"/>
              </w:rPr>
              <w:t xml:space="preserve"> </w:t>
            </w:r>
            <w:r w:rsidRPr="002C63EF">
              <w:rPr>
                <w:rFonts w:ascii="Times New Roman" w:hAnsi="Times New Roman"/>
                <w:sz w:val="20"/>
              </w:rPr>
              <w:t>секций</w:t>
            </w:r>
          </w:p>
        </w:tc>
        <w:tc>
          <w:tcPr>
            <w:tcW w:w="122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секций</w:t>
            </w:r>
          </w:p>
        </w:tc>
        <w:tc>
          <w:tcPr>
            <w:tcW w:w="868"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r>
      <w:tr w:rsidR="002C63EF" w:rsidRPr="002C63EF" w:rsidTr="00C66339">
        <w:trPr>
          <w:cantSplit/>
        </w:trPr>
        <w:tc>
          <w:tcPr>
            <w:tcW w:w="166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Количество</w:t>
            </w:r>
            <w:r w:rsidR="00064393" w:rsidRPr="002C63EF">
              <w:rPr>
                <w:rFonts w:ascii="Times New Roman" w:hAnsi="Times New Roman"/>
                <w:sz w:val="20"/>
              </w:rPr>
              <w:t xml:space="preserve"> </w:t>
            </w:r>
            <w:r w:rsidRPr="002C63EF">
              <w:rPr>
                <w:rFonts w:ascii="Times New Roman" w:hAnsi="Times New Roman"/>
                <w:sz w:val="20"/>
              </w:rPr>
              <w:t>квартир</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всего</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1-комнатные</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2-комнатные</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3-комнатные</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4-комнатные</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более</w:t>
            </w:r>
            <w:r w:rsidR="00064393" w:rsidRPr="002C63EF">
              <w:rPr>
                <w:rFonts w:ascii="Times New Roman" w:hAnsi="Times New Roman"/>
                <w:sz w:val="20"/>
              </w:rPr>
              <w:t xml:space="preserve"> </w:t>
            </w:r>
            <w:r w:rsidRPr="002C63EF">
              <w:rPr>
                <w:rFonts w:ascii="Times New Roman" w:hAnsi="Times New Roman"/>
                <w:sz w:val="20"/>
              </w:rPr>
              <w:t>чем</w:t>
            </w:r>
            <w:r w:rsidR="00064393" w:rsidRPr="002C63EF">
              <w:rPr>
                <w:rFonts w:ascii="Times New Roman" w:hAnsi="Times New Roman"/>
                <w:sz w:val="20"/>
              </w:rPr>
              <w:t xml:space="preserve"> </w:t>
            </w:r>
            <w:r w:rsidRPr="002C63EF">
              <w:rPr>
                <w:rFonts w:ascii="Times New Roman" w:hAnsi="Times New Roman"/>
                <w:sz w:val="20"/>
              </w:rPr>
              <w:t>4-комнатные</w:t>
            </w:r>
          </w:p>
        </w:tc>
        <w:tc>
          <w:tcPr>
            <w:tcW w:w="1221" w:type="pct"/>
            <w:tcBorders>
              <w:top w:val="single" w:sz="4" w:space="0" w:color="auto"/>
              <w:left w:val="single" w:sz="4" w:space="0" w:color="auto"/>
              <w:bottom w:val="single" w:sz="4" w:space="0" w:color="auto"/>
              <w:right w:val="single" w:sz="4" w:space="0" w:color="auto"/>
            </w:tcBorders>
            <w:vAlign w:val="center"/>
          </w:tcPr>
          <w:p w:rsidR="00E319A1"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штук/</w:t>
            </w:r>
            <w:proofErr w:type="spellStart"/>
            <w:r w:rsidRPr="002C63EF">
              <w:rPr>
                <w:rFonts w:ascii="Times New Roman" w:hAnsi="Times New Roman"/>
                <w:sz w:val="20"/>
              </w:rPr>
              <w:t>кв.м</w:t>
            </w:r>
            <w:proofErr w:type="spellEnd"/>
            <w:r w:rsidRPr="002C63EF">
              <w:rPr>
                <w:rFonts w:ascii="Times New Roman" w:hAnsi="Times New Roman"/>
                <w:sz w:val="20"/>
              </w:rPr>
              <w:t>.</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штук/</w:t>
            </w:r>
            <w:proofErr w:type="spellStart"/>
            <w:r w:rsidRPr="002C63EF">
              <w:rPr>
                <w:rFonts w:ascii="Times New Roman" w:hAnsi="Times New Roman"/>
                <w:sz w:val="20"/>
              </w:rPr>
              <w:t>кв.м</w:t>
            </w:r>
            <w:proofErr w:type="spellEnd"/>
            <w:r w:rsidRPr="002C63EF">
              <w:rPr>
                <w:rFonts w:ascii="Times New Roman" w:hAnsi="Times New Roman"/>
                <w:sz w:val="20"/>
              </w:rPr>
              <w:t>.</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штук/</w:t>
            </w:r>
            <w:proofErr w:type="spellStart"/>
            <w:r w:rsidRPr="002C63EF">
              <w:rPr>
                <w:rFonts w:ascii="Times New Roman" w:hAnsi="Times New Roman"/>
                <w:sz w:val="20"/>
              </w:rPr>
              <w:t>кв.м</w:t>
            </w:r>
            <w:proofErr w:type="spellEnd"/>
            <w:r w:rsidRPr="002C63EF">
              <w:rPr>
                <w:rFonts w:ascii="Times New Roman" w:hAnsi="Times New Roman"/>
                <w:sz w:val="20"/>
              </w:rPr>
              <w:t>.</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штук/</w:t>
            </w:r>
            <w:proofErr w:type="spellStart"/>
            <w:r w:rsidRPr="002C63EF">
              <w:rPr>
                <w:rFonts w:ascii="Times New Roman" w:hAnsi="Times New Roman"/>
                <w:sz w:val="20"/>
              </w:rPr>
              <w:t>кв.м</w:t>
            </w:r>
            <w:proofErr w:type="spellEnd"/>
            <w:r w:rsidRPr="002C63EF">
              <w:rPr>
                <w:rFonts w:ascii="Times New Roman" w:hAnsi="Times New Roman"/>
                <w:sz w:val="20"/>
              </w:rPr>
              <w:t>.</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штук/</w:t>
            </w:r>
            <w:proofErr w:type="spellStart"/>
            <w:r w:rsidRPr="002C63EF">
              <w:rPr>
                <w:rFonts w:ascii="Times New Roman" w:hAnsi="Times New Roman"/>
                <w:sz w:val="20"/>
              </w:rPr>
              <w:t>кв.м</w:t>
            </w:r>
            <w:proofErr w:type="spellEnd"/>
            <w:r w:rsidRPr="002C63EF">
              <w:rPr>
                <w:rFonts w:ascii="Times New Roman" w:hAnsi="Times New Roman"/>
                <w:sz w:val="20"/>
              </w:rPr>
              <w:t>.</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штук/</w:t>
            </w:r>
            <w:proofErr w:type="spellStart"/>
            <w:r w:rsidRPr="002C63EF">
              <w:rPr>
                <w:rFonts w:ascii="Times New Roman" w:hAnsi="Times New Roman"/>
                <w:sz w:val="20"/>
              </w:rPr>
              <w:t>кв.м</w:t>
            </w:r>
            <w:proofErr w:type="spellEnd"/>
            <w:r w:rsidRPr="002C63EF">
              <w:rPr>
                <w:rFonts w:ascii="Times New Roman" w:hAnsi="Times New Roman"/>
                <w:sz w:val="20"/>
              </w:rPr>
              <w:t>.</w:t>
            </w:r>
            <w:r w:rsidR="00064393" w:rsidRPr="002C63EF">
              <w:rPr>
                <w:rFonts w:ascii="Times New Roman" w:hAnsi="Times New Roman"/>
                <w:sz w:val="20"/>
              </w:rPr>
              <w:t xml:space="preserve"> </w:t>
            </w:r>
          </w:p>
        </w:tc>
        <w:tc>
          <w:tcPr>
            <w:tcW w:w="868"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r>
      <w:tr w:rsidR="002C63EF" w:rsidRPr="002C63EF" w:rsidTr="00C66339">
        <w:trPr>
          <w:cantSplit/>
        </w:trPr>
        <w:tc>
          <w:tcPr>
            <w:tcW w:w="166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Общая</w:t>
            </w:r>
            <w:r w:rsidR="00064393" w:rsidRPr="002C63EF">
              <w:rPr>
                <w:rFonts w:ascii="Times New Roman" w:hAnsi="Times New Roman"/>
                <w:sz w:val="20"/>
              </w:rPr>
              <w:t xml:space="preserve"> </w:t>
            </w:r>
            <w:r w:rsidRPr="002C63EF">
              <w:rPr>
                <w:rFonts w:ascii="Times New Roman" w:hAnsi="Times New Roman"/>
                <w:sz w:val="20"/>
              </w:rPr>
              <w:t>площадь</w:t>
            </w:r>
            <w:r w:rsidR="00064393" w:rsidRPr="002C63EF">
              <w:rPr>
                <w:rFonts w:ascii="Times New Roman" w:hAnsi="Times New Roman"/>
                <w:sz w:val="20"/>
              </w:rPr>
              <w:t xml:space="preserve"> </w:t>
            </w:r>
            <w:r w:rsidRPr="002C63EF">
              <w:rPr>
                <w:rFonts w:ascii="Times New Roman" w:hAnsi="Times New Roman"/>
                <w:sz w:val="20"/>
              </w:rPr>
              <w:t>жилых</w:t>
            </w:r>
            <w:r w:rsidR="00064393" w:rsidRPr="002C63EF">
              <w:rPr>
                <w:rFonts w:ascii="Times New Roman" w:hAnsi="Times New Roman"/>
                <w:sz w:val="20"/>
              </w:rPr>
              <w:t xml:space="preserve"> </w:t>
            </w:r>
            <w:r w:rsidRPr="002C63EF">
              <w:rPr>
                <w:rFonts w:ascii="Times New Roman" w:hAnsi="Times New Roman"/>
                <w:sz w:val="20"/>
              </w:rPr>
              <w:t>помещений</w:t>
            </w:r>
            <w:r w:rsidR="00064393" w:rsidRPr="002C63EF">
              <w:rPr>
                <w:rFonts w:ascii="Times New Roman" w:hAnsi="Times New Roman"/>
                <w:sz w:val="20"/>
              </w:rPr>
              <w:t xml:space="preserve"> </w:t>
            </w:r>
            <w:r w:rsidRPr="002C63EF">
              <w:rPr>
                <w:rFonts w:ascii="Times New Roman" w:hAnsi="Times New Roman"/>
                <w:sz w:val="20"/>
              </w:rPr>
              <w:t>(с</w:t>
            </w:r>
            <w:r w:rsidR="00064393" w:rsidRPr="002C63EF">
              <w:rPr>
                <w:rFonts w:ascii="Times New Roman" w:hAnsi="Times New Roman"/>
                <w:sz w:val="20"/>
              </w:rPr>
              <w:t xml:space="preserve"> </w:t>
            </w:r>
            <w:r w:rsidRPr="002C63EF">
              <w:rPr>
                <w:rFonts w:ascii="Times New Roman" w:hAnsi="Times New Roman"/>
                <w:sz w:val="20"/>
              </w:rPr>
              <w:t>учетом</w:t>
            </w:r>
            <w:r w:rsidR="00064393" w:rsidRPr="002C63EF">
              <w:rPr>
                <w:rFonts w:ascii="Times New Roman" w:hAnsi="Times New Roman"/>
                <w:sz w:val="20"/>
              </w:rPr>
              <w:t xml:space="preserve"> </w:t>
            </w:r>
            <w:r w:rsidRPr="002C63EF">
              <w:rPr>
                <w:rFonts w:ascii="Times New Roman" w:hAnsi="Times New Roman"/>
                <w:sz w:val="20"/>
              </w:rPr>
              <w:t>балконов,</w:t>
            </w:r>
            <w:r w:rsidR="00064393" w:rsidRPr="002C63EF">
              <w:rPr>
                <w:rFonts w:ascii="Times New Roman" w:hAnsi="Times New Roman"/>
                <w:sz w:val="20"/>
              </w:rPr>
              <w:t xml:space="preserve"> </w:t>
            </w:r>
            <w:r w:rsidRPr="002C63EF">
              <w:rPr>
                <w:rFonts w:ascii="Times New Roman" w:hAnsi="Times New Roman"/>
                <w:sz w:val="20"/>
              </w:rPr>
              <w:t>лоджий,</w:t>
            </w:r>
            <w:r w:rsidR="00064393" w:rsidRPr="002C63EF">
              <w:rPr>
                <w:rFonts w:ascii="Times New Roman" w:hAnsi="Times New Roman"/>
                <w:sz w:val="20"/>
              </w:rPr>
              <w:t xml:space="preserve"> </w:t>
            </w:r>
            <w:r w:rsidRPr="002C63EF">
              <w:rPr>
                <w:rFonts w:ascii="Times New Roman" w:hAnsi="Times New Roman"/>
                <w:sz w:val="20"/>
              </w:rPr>
              <w:t>веранд</w:t>
            </w:r>
            <w:r w:rsidR="00064393" w:rsidRPr="002C63EF">
              <w:rPr>
                <w:rFonts w:ascii="Times New Roman" w:hAnsi="Times New Roman"/>
                <w:sz w:val="20"/>
              </w:rPr>
              <w:t xml:space="preserve"> </w:t>
            </w:r>
            <w:r w:rsidRPr="002C63EF">
              <w:rPr>
                <w:rFonts w:ascii="Times New Roman" w:hAnsi="Times New Roman"/>
                <w:sz w:val="20"/>
              </w:rPr>
              <w:t>и</w:t>
            </w:r>
            <w:r w:rsidR="00064393" w:rsidRPr="002C63EF">
              <w:rPr>
                <w:rFonts w:ascii="Times New Roman" w:hAnsi="Times New Roman"/>
                <w:sz w:val="20"/>
              </w:rPr>
              <w:t xml:space="preserve"> </w:t>
            </w:r>
            <w:r w:rsidRPr="002C63EF">
              <w:rPr>
                <w:rFonts w:ascii="Times New Roman" w:hAnsi="Times New Roman"/>
                <w:sz w:val="20"/>
              </w:rPr>
              <w:t>террас)</w:t>
            </w:r>
          </w:p>
        </w:tc>
        <w:tc>
          <w:tcPr>
            <w:tcW w:w="122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proofErr w:type="spellStart"/>
            <w:r w:rsidRPr="002C63EF">
              <w:rPr>
                <w:rFonts w:ascii="Times New Roman" w:hAnsi="Times New Roman"/>
                <w:sz w:val="20"/>
              </w:rPr>
              <w:t>кв.м</w:t>
            </w:r>
            <w:proofErr w:type="spellEnd"/>
            <w:r w:rsidRPr="002C63EF">
              <w:rPr>
                <w:rFonts w:ascii="Times New Roman" w:hAnsi="Times New Roman"/>
                <w:sz w:val="20"/>
              </w:rPr>
              <w:t>.</w:t>
            </w:r>
            <w:r w:rsidR="00064393" w:rsidRPr="002C63EF">
              <w:rPr>
                <w:rFonts w:ascii="Times New Roman" w:hAnsi="Times New Roman"/>
                <w:sz w:val="20"/>
              </w:rPr>
              <w:t xml:space="preserve"> </w:t>
            </w:r>
          </w:p>
        </w:tc>
        <w:tc>
          <w:tcPr>
            <w:tcW w:w="868"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r>
      <w:tr w:rsidR="002C63EF" w:rsidRPr="002C63EF" w:rsidTr="00C66339">
        <w:trPr>
          <w:cantSplit/>
        </w:trPr>
        <w:tc>
          <w:tcPr>
            <w:tcW w:w="166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фундаментов</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стен</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перекрытий</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Материалы</w:t>
            </w:r>
            <w:r w:rsidR="00064393" w:rsidRPr="002C63EF">
              <w:rPr>
                <w:rFonts w:ascii="Times New Roman" w:hAnsi="Times New Roman"/>
                <w:sz w:val="20"/>
              </w:rPr>
              <w:t xml:space="preserve"> </w:t>
            </w:r>
            <w:r w:rsidRPr="002C63EF">
              <w:rPr>
                <w:rFonts w:ascii="Times New Roman" w:hAnsi="Times New Roman"/>
                <w:sz w:val="20"/>
              </w:rPr>
              <w:t>кровли</w:t>
            </w:r>
          </w:p>
        </w:tc>
        <w:tc>
          <w:tcPr>
            <w:tcW w:w="1221"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r>
      <w:tr w:rsidR="002C63EF" w:rsidRPr="002C63EF" w:rsidTr="00C66339">
        <w:trPr>
          <w:cantSplit/>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4.</w:t>
            </w:r>
            <w:r w:rsidR="00064393" w:rsidRPr="002C63EF">
              <w:rPr>
                <w:rFonts w:ascii="Times New Roman" w:hAnsi="Times New Roman"/>
                <w:sz w:val="20"/>
              </w:rPr>
              <w:t xml:space="preserve"> </w:t>
            </w:r>
            <w:r w:rsidRPr="002C63EF">
              <w:rPr>
                <w:rFonts w:ascii="Times New Roman" w:hAnsi="Times New Roman"/>
                <w:sz w:val="20"/>
              </w:rPr>
              <w:t>Стоимость</w:t>
            </w:r>
            <w:r w:rsidR="00064393" w:rsidRPr="002C63EF">
              <w:rPr>
                <w:rFonts w:ascii="Times New Roman" w:hAnsi="Times New Roman"/>
                <w:sz w:val="20"/>
              </w:rPr>
              <w:t xml:space="preserve"> </w:t>
            </w:r>
            <w:r w:rsidRPr="002C63EF">
              <w:rPr>
                <w:rFonts w:ascii="Times New Roman" w:hAnsi="Times New Roman"/>
                <w:sz w:val="20"/>
              </w:rPr>
              <w:t>строительства</w:t>
            </w:r>
          </w:p>
        </w:tc>
      </w:tr>
      <w:tr w:rsidR="002C63EF" w:rsidRPr="002C63EF" w:rsidTr="00C66339">
        <w:trPr>
          <w:cantSplit/>
        </w:trPr>
        <w:tc>
          <w:tcPr>
            <w:tcW w:w="1661" w:type="pct"/>
            <w:tcBorders>
              <w:top w:val="single" w:sz="4" w:space="0" w:color="auto"/>
              <w:left w:val="single" w:sz="4" w:space="0" w:color="auto"/>
              <w:bottom w:val="single" w:sz="4" w:space="0" w:color="auto"/>
              <w:right w:val="single" w:sz="4" w:space="0" w:color="auto"/>
            </w:tcBorders>
            <w:vAlign w:val="center"/>
            <w:hideMark/>
          </w:tcPr>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Стоимость</w:t>
            </w:r>
            <w:r w:rsidR="00064393" w:rsidRPr="002C63EF">
              <w:rPr>
                <w:rFonts w:ascii="Times New Roman" w:hAnsi="Times New Roman"/>
                <w:sz w:val="20"/>
              </w:rPr>
              <w:t xml:space="preserve"> </w:t>
            </w:r>
            <w:r w:rsidRPr="002C63EF">
              <w:rPr>
                <w:rFonts w:ascii="Times New Roman" w:hAnsi="Times New Roman"/>
                <w:sz w:val="20"/>
              </w:rPr>
              <w:t>строительства</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w:t>
            </w:r>
            <w:r w:rsidR="00064393" w:rsidRPr="002C63EF">
              <w:rPr>
                <w:rFonts w:ascii="Times New Roman" w:hAnsi="Times New Roman"/>
                <w:sz w:val="20"/>
              </w:rPr>
              <w:t xml:space="preserve"> </w:t>
            </w:r>
            <w:r w:rsidRPr="002C63EF">
              <w:rPr>
                <w:rFonts w:ascii="Times New Roman" w:hAnsi="Times New Roman"/>
                <w:sz w:val="20"/>
              </w:rPr>
              <w:t>всего</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том</w:t>
            </w:r>
            <w:r w:rsidR="00064393" w:rsidRPr="002C63EF">
              <w:rPr>
                <w:rFonts w:ascii="Times New Roman" w:hAnsi="Times New Roman"/>
                <w:sz w:val="20"/>
              </w:rPr>
              <w:t xml:space="preserve"> </w:t>
            </w:r>
            <w:r w:rsidRPr="002C63EF">
              <w:rPr>
                <w:rFonts w:ascii="Times New Roman" w:hAnsi="Times New Roman"/>
                <w:sz w:val="20"/>
              </w:rPr>
              <w:t>числе</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строительно-монтажных</w:t>
            </w:r>
            <w:r w:rsidR="00064393" w:rsidRPr="002C63EF">
              <w:rPr>
                <w:rFonts w:ascii="Times New Roman" w:hAnsi="Times New Roman"/>
                <w:sz w:val="20"/>
              </w:rPr>
              <w:t xml:space="preserve"> </w:t>
            </w:r>
            <w:r w:rsidRPr="002C63EF">
              <w:rPr>
                <w:rFonts w:ascii="Times New Roman" w:hAnsi="Times New Roman"/>
                <w:sz w:val="20"/>
              </w:rPr>
              <w:t>работ</w:t>
            </w:r>
            <w:r w:rsidR="00064393" w:rsidRPr="002C63EF">
              <w:rPr>
                <w:rFonts w:ascii="Times New Roman" w:hAnsi="Times New Roman"/>
                <w:sz w:val="20"/>
              </w:rPr>
              <w:t xml:space="preserve"> </w:t>
            </w:r>
          </w:p>
        </w:tc>
        <w:tc>
          <w:tcPr>
            <w:tcW w:w="1221" w:type="pct"/>
            <w:tcBorders>
              <w:top w:val="single" w:sz="4" w:space="0" w:color="auto"/>
              <w:left w:val="single" w:sz="4" w:space="0" w:color="auto"/>
              <w:bottom w:val="single" w:sz="4" w:space="0" w:color="auto"/>
              <w:right w:val="single" w:sz="4" w:space="0" w:color="auto"/>
            </w:tcBorders>
            <w:vAlign w:val="center"/>
          </w:tcPr>
          <w:p w:rsidR="00E319A1"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тыс.</w:t>
            </w:r>
            <w:r w:rsidR="00064393" w:rsidRPr="002C63EF">
              <w:rPr>
                <w:rFonts w:ascii="Times New Roman" w:hAnsi="Times New Roman"/>
                <w:sz w:val="20"/>
              </w:rPr>
              <w:t xml:space="preserve"> </w:t>
            </w:r>
            <w:r w:rsidRPr="002C63EF">
              <w:rPr>
                <w:rFonts w:ascii="Times New Roman" w:hAnsi="Times New Roman"/>
                <w:sz w:val="20"/>
              </w:rPr>
              <w:t>рублей</w:t>
            </w:r>
          </w:p>
          <w:p w:rsidR="00B242EC" w:rsidRPr="002C63EF" w:rsidRDefault="00B242EC" w:rsidP="00607506">
            <w:pPr>
              <w:autoSpaceDE w:val="0"/>
              <w:autoSpaceDN w:val="0"/>
              <w:adjustRightInd w:val="0"/>
              <w:jc w:val="center"/>
              <w:rPr>
                <w:rFonts w:ascii="Times New Roman" w:hAnsi="Times New Roman"/>
                <w:sz w:val="20"/>
              </w:rPr>
            </w:pPr>
            <w:r w:rsidRPr="002C63EF">
              <w:rPr>
                <w:rFonts w:ascii="Times New Roman" w:hAnsi="Times New Roman"/>
                <w:sz w:val="20"/>
              </w:rPr>
              <w:t>тыс.</w:t>
            </w:r>
            <w:r w:rsidR="00064393" w:rsidRPr="002C63EF">
              <w:rPr>
                <w:rFonts w:ascii="Times New Roman" w:hAnsi="Times New Roman"/>
                <w:sz w:val="20"/>
              </w:rPr>
              <w:t xml:space="preserve"> </w:t>
            </w:r>
            <w:r w:rsidRPr="002C63EF">
              <w:rPr>
                <w:rFonts w:ascii="Times New Roman" w:hAnsi="Times New Roman"/>
                <w:sz w:val="20"/>
              </w:rPr>
              <w:t>рублей</w:t>
            </w:r>
          </w:p>
          <w:p w:rsidR="00B242EC" w:rsidRPr="002C63EF" w:rsidRDefault="00B242EC" w:rsidP="00607506">
            <w:pPr>
              <w:autoSpaceDE w:val="0"/>
              <w:autoSpaceDN w:val="0"/>
              <w:adjustRightInd w:val="0"/>
              <w:jc w:val="center"/>
              <w:rPr>
                <w:rFonts w:ascii="Times New Roman" w:hAnsi="Times New Roman"/>
                <w:sz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r>
      <w:tr w:rsidR="00607506" w:rsidRPr="002C63EF" w:rsidTr="00C66339">
        <w:trPr>
          <w:cantSplit/>
        </w:trPr>
        <w:tc>
          <w:tcPr>
            <w:tcW w:w="1661"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1221"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868"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c>
          <w:tcPr>
            <w:tcW w:w="1250" w:type="pct"/>
            <w:tcBorders>
              <w:top w:val="single" w:sz="4" w:space="0" w:color="auto"/>
              <w:left w:val="single" w:sz="4" w:space="0" w:color="auto"/>
              <w:bottom w:val="single" w:sz="4" w:space="0" w:color="auto"/>
              <w:right w:val="single" w:sz="4" w:space="0" w:color="auto"/>
            </w:tcBorders>
            <w:vAlign w:val="center"/>
          </w:tcPr>
          <w:p w:rsidR="00B242EC" w:rsidRPr="002C63EF" w:rsidRDefault="00B242EC" w:rsidP="00607506">
            <w:pPr>
              <w:autoSpaceDE w:val="0"/>
              <w:autoSpaceDN w:val="0"/>
              <w:adjustRightInd w:val="0"/>
              <w:jc w:val="center"/>
              <w:rPr>
                <w:rFonts w:ascii="Times New Roman" w:hAnsi="Times New Roman"/>
                <w:sz w:val="20"/>
              </w:rPr>
            </w:pPr>
          </w:p>
        </w:tc>
      </w:tr>
    </w:tbl>
    <w:p w:rsidR="00B242EC" w:rsidRPr="002C63EF" w:rsidRDefault="00B242EC" w:rsidP="00607506">
      <w:pPr>
        <w:autoSpaceDE w:val="0"/>
        <w:autoSpaceDN w:val="0"/>
        <w:adjustRightInd w:val="0"/>
        <w:rPr>
          <w:rFonts w:ascii="Times New Roman" w:hAnsi="Times New Roman"/>
          <w:sz w:val="20"/>
        </w:rPr>
      </w:pPr>
    </w:p>
    <w:p w:rsidR="00B242EC" w:rsidRPr="002C63EF" w:rsidRDefault="00064393" w:rsidP="00607506">
      <w:pPr>
        <w:autoSpaceDE w:val="0"/>
        <w:autoSpaceDN w:val="0"/>
        <w:adjustRightInd w:val="0"/>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5.</w:t>
      </w:r>
      <w:r w:rsidRPr="002C63EF">
        <w:rPr>
          <w:rFonts w:ascii="Times New Roman" w:hAnsi="Times New Roman"/>
          <w:sz w:val="20"/>
        </w:rPr>
        <w:t xml:space="preserve"> </w:t>
      </w:r>
      <w:r w:rsidR="00B242EC" w:rsidRPr="002C63EF">
        <w:rPr>
          <w:rFonts w:ascii="Times New Roman" w:hAnsi="Times New Roman"/>
          <w:sz w:val="20"/>
        </w:rPr>
        <w:t>Дополнительные</w:t>
      </w:r>
      <w:r w:rsidRPr="002C63EF">
        <w:rPr>
          <w:rFonts w:ascii="Times New Roman" w:hAnsi="Times New Roman"/>
          <w:sz w:val="20"/>
        </w:rPr>
        <w:t xml:space="preserve"> </w:t>
      </w:r>
      <w:r w:rsidR="00B242EC" w:rsidRPr="002C63EF">
        <w:rPr>
          <w:rFonts w:ascii="Times New Roman" w:hAnsi="Times New Roman"/>
          <w:sz w:val="20"/>
        </w:rPr>
        <w:t>сведения</w:t>
      </w:r>
      <w:r w:rsidRPr="002C63EF">
        <w:rPr>
          <w:rFonts w:ascii="Times New Roman" w:hAnsi="Times New Roman"/>
          <w:sz w:val="20"/>
        </w:rPr>
        <w:t xml:space="preserve"> </w:t>
      </w:r>
      <w:r w:rsidR="00B242EC" w:rsidRPr="002C63EF">
        <w:rPr>
          <w:rFonts w:ascii="Times New Roman" w:hAnsi="Times New Roman"/>
          <w:sz w:val="20"/>
        </w:rPr>
        <w:t>__________________________________________________</w:t>
      </w:r>
    </w:p>
    <w:p w:rsidR="00E319A1" w:rsidRPr="002C63EF" w:rsidRDefault="00B242EC" w:rsidP="00607506">
      <w:pPr>
        <w:autoSpaceDE w:val="0"/>
        <w:autoSpaceDN w:val="0"/>
        <w:adjustRightInd w:val="0"/>
        <w:rPr>
          <w:rFonts w:ascii="Times New Roman" w:hAnsi="Times New Roman"/>
          <w:sz w:val="20"/>
        </w:rPr>
      </w:pPr>
      <w:r w:rsidRPr="002C63EF">
        <w:rPr>
          <w:rFonts w:ascii="Times New Roman" w:hAnsi="Times New Roman"/>
          <w:sz w:val="20"/>
        </w:rPr>
        <w:t>_____________________________________________________________________________</w:t>
      </w:r>
    </w:p>
    <w:p w:rsidR="00E319A1" w:rsidRPr="002C63EF" w:rsidRDefault="00064393" w:rsidP="00607506">
      <w:pPr>
        <w:autoSpaceDE w:val="0"/>
        <w:autoSpaceDN w:val="0"/>
        <w:adjustRightInd w:val="0"/>
        <w:rPr>
          <w:rFonts w:ascii="Times New Roman" w:hAnsi="Times New Roman"/>
          <w:b/>
          <w:bCs/>
          <w:sz w:val="20"/>
        </w:rPr>
      </w:pPr>
      <w:r w:rsidRPr="002C63EF">
        <w:rPr>
          <w:rFonts w:ascii="Times New Roman" w:hAnsi="Times New Roman"/>
          <w:sz w:val="20"/>
        </w:rPr>
        <w:t xml:space="preserve"> </w:t>
      </w:r>
      <w:r w:rsidR="00B242EC" w:rsidRPr="002C63EF">
        <w:rPr>
          <w:rFonts w:ascii="Times New Roman" w:hAnsi="Times New Roman"/>
          <w:b/>
          <w:bCs/>
          <w:sz w:val="20"/>
        </w:rPr>
        <w:t>На</w:t>
      </w:r>
      <w:r w:rsidRPr="002C63EF">
        <w:rPr>
          <w:rFonts w:ascii="Times New Roman" w:hAnsi="Times New Roman"/>
          <w:b/>
          <w:bCs/>
          <w:sz w:val="20"/>
        </w:rPr>
        <w:t xml:space="preserve"> </w:t>
      </w:r>
      <w:r w:rsidR="00B242EC" w:rsidRPr="002C63EF">
        <w:rPr>
          <w:rFonts w:ascii="Times New Roman" w:hAnsi="Times New Roman"/>
          <w:b/>
          <w:bCs/>
          <w:sz w:val="20"/>
        </w:rPr>
        <w:t>основании</w:t>
      </w:r>
      <w:r w:rsidRPr="002C63EF">
        <w:rPr>
          <w:rFonts w:ascii="Times New Roman" w:hAnsi="Times New Roman"/>
          <w:b/>
          <w:bCs/>
          <w:sz w:val="20"/>
        </w:rPr>
        <w:t xml:space="preserve"> </w:t>
      </w:r>
      <w:r w:rsidR="00B242EC" w:rsidRPr="002C63EF">
        <w:rPr>
          <w:rFonts w:ascii="Times New Roman" w:hAnsi="Times New Roman"/>
          <w:b/>
          <w:bCs/>
          <w:sz w:val="20"/>
        </w:rPr>
        <w:t>указанных</w:t>
      </w:r>
      <w:r w:rsidRPr="002C63EF">
        <w:rPr>
          <w:rFonts w:ascii="Times New Roman" w:hAnsi="Times New Roman"/>
          <w:b/>
          <w:bCs/>
          <w:sz w:val="20"/>
        </w:rPr>
        <w:t xml:space="preserve"> </w:t>
      </w:r>
      <w:r w:rsidR="00B242EC" w:rsidRPr="002C63EF">
        <w:rPr>
          <w:rFonts w:ascii="Times New Roman" w:hAnsi="Times New Roman"/>
          <w:b/>
          <w:bCs/>
          <w:sz w:val="20"/>
        </w:rPr>
        <w:t>сведений</w:t>
      </w:r>
    </w:p>
    <w:p w:rsidR="00B242EC" w:rsidRPr="002C63EF" w:rsidRDefault="00064393" w:rsidP="00607506">
      <w:pPr>
        <w:autoSpaceDE w:val="0"/>
        <w:autoSpaceDN w:val="0"/>
        <w:adjustRightInd w:val="0"/>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параметры</w:t>
      </w:r>
      <w:r w:rsidRPr="002C63EF">
        <w:rPr>
          <w:rFonts w:ascii="Times New Roman" w:hAnsi="Times New Roman"/>
          <w:sz w:val="20"/>
        </w:rPr>
        <w:t xml:space="preserve"> </w:t>
      </w:r>
      <w:r w:rsidR="00B242EC" w:rsidRPr="002C63EF">
        <w:rPr>
          <w:rFonts w:ascii="Times New Roman" w:hAnsi="Times New Roman"/>
          <w:sz w:val="20"/>
        </w:rPr>
        <w:t>объекта</w:t>
      </w:r>
      <w:r w:rsidRPr="002C63EF">
        <w:rPr>
          <w:rFonts w:ascii="Times New Roman" w:hAnsi="Times New Roman"/>
          <w:sz w:val="20"/>
        </w:rPr>
        <w:t xml:space="preserve"> </w:t>
      </w:r>
      <w:r w:rsidR="00B242EC" w:rsidRPr="002C63EF">
        <w:rPr>
          <w:rFonts w:ascii="Times New Roman" w:hAnsi="Times New Roman"/>
          <w:sz w:val="20"/>
        </w:rPr>
        <w:t>капитального</w:t>
      </w:r>
      <w:r w:rsidRPr="002C63EF">
        <w:rPr>
          <w:rFonts w:ascii="Times New Roman" w:hAnsi="Times New Roman"/>
          <w:sz w:val="20"/>
        </w:rPr>
        <w:t xml:space="preserve"> </w:t>
      </w:r>
      <w:r w:rsidR="00B242EC" w:rsidRPr="002C63EF">
        <w:rPr>
          <w:rFonts w:ascii="Times New Roman" w:hAnsi="Times New Roman"/>
          <w:sz w:val="20"/>
        </w:rPr>
        <w:t>строительства__________________________________</w:t>
      </w:r>
    </w:p>
    <w:p w:rsidR="00B242EC" w:rsidRPr="002C63EF" w:rsidRDefault="00B242EC" w:rsidP="00607506">
      <w:pPr>
        <w:autoSpaceDE w:val="0"/>
        <w:autoSpaceDN w:val="0"/>
        <w:adjustRightInd w:val="0"/>
        <w:rPr>
          <w:rFonts w:ascii="Times New Roman" w:hAnsi="Times New Roman"/>
          <w:sz w:val="20"/>
        </w:rPr>
      </w:pPr>
      <w:r w:rsidRPr="002C63EF">
        <w:rPr>
          <w:rFonts w:ascii="Times New Roman" w:hAnsi="Times New Roman"/>
          <w:sz w:val="20"/>
        </w:rPr>
        <w:t>_____________________________________________________________________________</w:t>
      </w:r>
    </w:p>
    <w:p w:rsidR="00B242EC" w:rsidRPr="002C63EF" w:rsidRDefault="00B242EC" w:rsidP="00607506">
      <w:pPr>
        <w:autoSpaceDE w:val="0"/>
        <w:autoSpaceDN w:val="0"/>
        <w:adjustRightInd w:val="0"/>
        <w:jc w:val="center"/>
        <w:rPr>
          <w:rFonts w:ascii="Times New Roman" w:hAnsi="Times New Roman"/>
          <w:sz w:val="20"/>
          <w:szCs w:val="20"/>
        </w:rPr>
      </w:pPr>
      <w:r w:rsidRPr="002C63EF">
        <w:rPr>
          <w:rFonts w:ascii="Times New Roman" w:hAnsi="Times New Roman"/>
          <w:sz w:val="20"/>
          <w:szCs w:val="20"/>
        </w:rPr>
        <w:t>(наименование</w:t>
      </w:r>
      <w:r w:rsidR="00064393" w:rsidRPr="002C63EF">
        <w:rPr>
          <w:rFonts w:ascii="Times New Roman" w:hAnsi="Times New Roman"/>
          <w:sz w:val="20"/>
          <w:szCs w:val="20"/>
        </w:rPr>
        <w:t xml:space="preserve"> </w:t>
      </w:r>
      <w:r w:rsidRPr="002C63EF">
        <w:rPr>
          <w:rFonts w:ascii="Times New Roman" w:hAnsi="Times New Roman"/>
          <w:sz w:val="20"/>
          <w:szCs w:val="20"/>
        </w:rPr>
        <w:t>объекта)</w:t>
      </w:r>
    </w:p>
    <w:p w:rsidR="00E319A1" w:rsidRPr="002C63EF" w:rsidRDefault="00B242EC" w:rsidP="00607506">
      <w:pPr>
        <w:autoSpaceDE w:val="0"/>
        <w:autoSpaceDN w:val="0"/>
        <w:adjustRightInd w:val="0"/>
        <w:ind w:right="-425"/>
        <w:jc w:val="both"/>
        <w:rPr>
          <w:rFonts w:ascii="Times New Roman" w:hAnsi="Times New Roman"/>
          <w:sz w:val="20"/>
        </w:rPr>
      </w:pPr>
      <w:r w:rsidRPr="002C63EF">
        <w:rPr>
          <w:rFonts w:ascii="Times New Roman" w:hAnsi="Times New Roman"/>
          <w:sz w:val="20"/>
        </w:rPr>
        <w:t>соответствуют</w:t>
      </w:r>
      <w:r w:rsidR="00064393" w:rsidRPr="002C63EF">
        <w:rPr>
          <w:rFonts w:ascii="Times New Roman" w:hAnsi="Times New Roman"/>
          <w:sz w:val="20"/>
        </w:rPr>
        <w:t xml:space="preserve"> </w:t>
      </w:r>
      <w:r w:rsidRPr="002C63EF">
        <w:rPr>
          <w:rFonts w:ascii="Times New Roman" w:hAnsi="Times New Roman"/>
          <w:sz w:val="20"/>
        </w:rPr>
        <w:t>утвержденной</w:t>
      </w:r>
      <w:r w:rsidR="00064393" w:rsidRPr="002C63EF">
        <w:rPr>
          <w:rFonts w:ascii="Times New Roman" w:hAnsi="Times New Roman"/>
          <w:sz w:val="20"/>
        </w:rPr>
        <w:t xml:space="preserve"> </w:t>
      </w:r>
      <w:r w:rsidRPr="002C63EF">
        <w:rPr>
          <w:rFonts w:ascii="Times New Roman" w:hAnsi="Times New Roman"/>
          <w:sz w:val="20"/>
        </w:rPr>
        <w:t>проектной</w:t>
      </w:r>
      <w:r w:rsidR="00064393" w:rsidRPr="002C63EF">
        <w:rPr>
          <w:rFonts w:ascii="Times New Roman" w:hAnsi="Times New Roman"/>
          <w:sz w:val="20"/>
        </w:rPr>
        <w:t xml:space="preserve"> </w:t>
      </w:r>
      <w:r w:rsidRPr="002C63EF">
        <w:rPr>
          <w:rFonts w:ascii="Times New Roman" w:hAnsi="Times New Roman"/>
          <w:sz w:val="20"/>
        </w:rPr>
        <w:t>документации.</w:t>
      </w:r>
    </w:p>
    <w:p w:rsidR="00B242EC" w:rsidRPr="002C63EF" w:rsidRDefault="00064393" w:rsidP="00607506">
      <w:pPr>
        <w:autoSpaceDE w:val="0"/>
        <w:autoSpaceDN w:val="0"/>
        <w:adjustRightInd w:val="0"/>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Приложения:</w:t>
      </w:r>
    </w:p>
    <w:p w:rsidR="00B242EC" w:rsidRPr="002C63EF" w:rsidRDefault="00064393" w:rsidP="00607506">
      <w:pPr>
        <w:autoSpaceDE w:val="0"/>
        <w:autoSpaceDN w:val="0"/>
        <w:adjustRightInd w:val="0"/>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1.</w:t>
      </w:r>
    </w:p>
    <w:p w:rsidR="00E319A1" w:rsidRPr="002C63EF" w:rsidRDefault="00064393" w:rsidP="00607506">
      <w:pPr>
        <w:autoSpaceDE w:val="0"/>
        <w:autoSpaceDN w:val="0"/>
        <w:adjustRightInd w:val="0"/>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2.</w:t>
      </w:r>
    </w:p>
    <w:p w:rsidR="00B242EC" w:rsidRPr="002C63EF" w:rsidRDefault="00064393" w:rsidP="00607506">
      <w:pPr>
        <w:autoSpaceDE w:val="0"/>
        <w:autoSpaceDN w:val="0"/>
        <w:adjustRightInd w:val="0"/>
        <w:rPr>
          <w:rFonts w:ascii="Times New Roman" w:hAnsi="Times New Roman"/>
          <w:sz w:val="20"/>
          <w:szCs w:val="20"/>
        </w:rPr>
      </w:pPr>
      <w:r w:rsidRPr="002C63EF">
        <w:rPr>
          <w:rFonts w:ascii="Times New Roman" w:hAnsi="Times New Roman"/>
          <w:sz w:val="20"/>
        </w:rPr>
        <w:t xml:space="preserve"> </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Представители</w:t>
      </w:r>
      <w:r w:rsidR="00064393" w:rsidRPr="002C63EF">
        <w:rPr>
          <w:rFonts w:ascii="Times New Roman" w:hAnsi="Times New Roman"/>
          <w:sz w:val="20"/>
        </w:rPr>
        <w:t xml:space="preserve"> </w:t>
      </w:r>
      <w:r w:rsidRPr="002C63EF">
        <w:rPr>
          <w:rFonts w:ascii="Times New Roman" w:hAnsi="Times New Roman"/>
          <w:sz w:val="20"/>
        </w:rPr>
        <w:t>застройщика</w:t>
      </w:r>
      <w:r w:rsidR="00064393" w:rsidRPr="002C63EF">
        <w:rPr>
          <w:rFonts w:ascii="Times New Roman" w:hAnsi="Times New Roman"/>
          <w:sz w:val="20"/>
        </w:rPr>
        <w:t xml:space="preserve"> </w:t>
      </w:r>
      <w:r w:rsidRPr="002C63EF">
        <w:rPr>
          <w:rFonts w:ascii="Times New Roman" w:hAnsi="Times New Roman"/>
          <w:sz w:val="20"/>
        </w:rPr>
        <w:t>Представители</w:t>
      </w:r>
      <w:r w:rsidR="00064393" w:rsidRPr="002C63EF">
        <w:rPr>
          <w:rFonts w:ascii="Times New Roman" w:hAnsi="Times New Roman"/>
          <w:sz w:val="20"/>
        </w:rPr>
        <w:t xml:space="preserve"> </w:t>
      </w:r>
      <w:r w:rsidRPr="002C63EF">
        <w:rPr>
          <w:rFonts w:ascii="Times New Roman" w:hAnsi="Times New Roman"/>
          <w:sz w:val="20"/>
        </w:rPr>
        <w:t>лица,</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(технического</w:t>
      </w:r>
      <w:r w:rsidR="00064393" w:rsidRPr="002C63EF">
        <w:rPr>
          <w:rFonts w:ascii="Times New Roman" w:hAnsi="Times New Roman"/>
          <w:sz w:val="20"/>
        </w:rPr>
        <w:t xml:space="preserve"> </w:t>
      </w:r>
      <w:r w:rsidRPr="002C63EF">
        <w:rPr>
          <w:rFonts w:ascii="Times New Roman" w:hAnsi="Times New Roman"/>
          <w:sz w:val="20"/>
        </w:rPr>
        <w:t>заказчика)</w:t>
      </w:r>
      <w:r w:rsidR="00064393" w:rsidRPr="002C63EF">
        <w:rPr>
          <w:rFonts w:ascii="Times New Roman" w:hAnsi="Times New Roman"/>
          <w:sz w:val="20"/>
        </w:rPr>
        <w:t xml:space="preserve"> </w:t>
      </w:r>
      <w:r w:rsidRPr="002C63EF">
        <w:rPr>
          <w:rFonts w:ascii="Times New Roman" w:hAnsi="Times New Roman"/>
          <w:sz w:val="20"/>
        </w:rPr>
        <w:t>осуществлявшего</w:t>
      </w:r>
      <w:r w:rsidR="00064393" w:rsidRPr="002C63EF">
        <w:rPr>
          <w:rFonts w:ascii="Times New Roman" w:hAnsi="Times New Roman"/>
          <w:sz w:val="20"/>
        </w:rPr>
        <w:t xml:space="preserve"> </w:t>
      </w:r>
      <w:r w:rsidRPr="002C63EF">
        <w:rPr>
          <w:rFonts w:ascii="Times New Roman" w:hAnsi="Times New Roman"/>
          <w:sz w:val="20"/>
        </w:rPr>
        <w:t>строительный</w:t>
      </w:r>
      <w:r w:rsidR="00064393" w:rsidRPr="002C63EF">
        <w:rPr>
          <w:rFonts w:ascii="Times New Roman" w:hAnsi="Times New Roman"/>
          <w:sz w:val="20"/>
        </w:rPr>
        <w:t xml:space="preserve"> </w:t>
      </w:r>
      <w:r w:rsidRPr="002C63EF">
        <w:rPr>
          <w:rFonts w:ascii="Times New Roman" w:hAnsi="Times New Roman"/>
          <w:sz w:val="20"/>
        </w:rPr>
        <w:t>контроль</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____________________________________</w:t>
      </w:r>
      <w:r w:rsidR="00064393" w:rsidRPr="002C63EF">
        <w:rPr>
          <w:rFonts w:ascii="Times New Roman" w:hAnsi="Times New Roman"/>
          <w:sz w:val="20"/>
        </w:rPr>
        <w:t xml:space="preserve"> </w:t>
      </w:r>
      <w:r w:rsidRPr="002C63EF">
        <w:rPr>
          <w:rFonts w:ascii="Times New Roman" w:hAnsi="Times New Roman"/>
          <w:sz w:val="20"/>
        </w:rPr>
        <w:t>_____________________________________</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____________________________________</w:t>
      </w:r>
      <w:r w:rsidR="00064393" w:rsidRPr="002C63EF">
        <w:rPr>
          <w:rFonts w:ascii="Times New Roman" w:hAnsi="Times New Roman"/>
          <w:sz w:val="20"/>
        </w:rPr>
        <w:t xml:space="preserve"> </w:t>
      </w:r>
      <w:r w:rsidRPr="002C63EF">
        <w:rPr>
          <w:rFonts w:ascii="Times New Roman" w:hAnsi="Times New Roman"/>
          <w:sz w:val="20"/>
        </w:rPr>
        <w:t>_____________________________________</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____________________________________</w:t>
      </w:r>
      <w:r w:rsidR="00064393" w:rsidRPr="002C63EF">
        <w:rPr>
          <w:rFonts w:ascii="Times New Roman" w:hAnsi="Times New Roman"/>
          <w:sz w:val="20"/>
        </w:rPr>
        <w:t xml:space="preserve"> </w:t>
      </w:r>
      <w:r w:rsidRPr="002C63EF">
        <w:rPr>
          <w:rFonts w:ascii="Times New Roman" w:hAnsi="Times New Roman"/>
          <w:sz w:val="20"/>
        </w:rPr>
        <w:t>_____________________________________</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____________________________________</w:t>
      </w:r>
      <w:r w:rsidR="00064393" w:rsidRPr="002C63EF">
        <w:rPr>
          <w:rFonts w:ascii="Times New Roman" w:hAnsi="Times New Roman"/>
          <w:sz w:val="20"/>
        </w:rPr>
        <w:t xml:space="preserve"> </w:t>
      </w:r>
      <w:r w:rsidRPr="002C63EF">
        <w:rPr>
          <w:rFonts w:ascii="Times New Roman" w:hAnsi="Times New Roman"/>
          <w:sz w:val="20"/>
        </w:rPr>
        <w:t>_____________________________________</w:t>
      </w:r>
    </w:p>
    <w:p w:rsidR="00B242EC" w:rsidRPr="002C63EF" w:rsidRDefault="00064393" w:rsidP="00607506">
      <w:pPr>
        <w:widowControl w:val="0"/>
        <w:autoSpaceDE w:val="0"/>
        <w:autoSpaceDN w:val="0"/>
        <w:jc w:val="both"/>
        <w:rPr>
          <w:rFonts w:ascii="Times New Roman" w:hAnsi="Times New Roman"/>
          <w:sz w:val="20"/>
          <w:szCs w:val="20"/>
        </w:rPr>
      </w:pPr>
      <w:r w:rsidRPr="002C63EF">
        <w:rPr>
          <w:rFonts w:ascii="Times New Roman" w:hAnsi="Times New Roman"/>
          <w:sz w:val="20"/>
        </w:rPr>
        <w:t xml:space="preserve"> </w:t>
      </w:r>
      <w:r w:rsidR="00B242EC" w:rsidRPr="002C63EF">
        <w:rPr>
          <w:rFonts w:ascii="Times New Roman" w:hAnsi="Times New Roman"/>
          <w:sz w:val="20"/>
          <w:szCs w:val="20"/>
        </w:rPr>
        <w:t>(подписи,</w:t>
      </w:r>
      <w:r w:rsidRPr="002C63EF">
        <w:rPr>
          <w:rFonts w:ascii="Times New Roman" w:hAnsi="Times New Roman"/>
          <w:sz w:val="20"/>
          <w:szCs w:val="20"/>
        </w:rPr>
        <w:t xml:space="preserve"> </w:t>
      </w:r>
      <w:r w:rsidR="00B242EC" w:rsidRPr="002C63EF">
        <w:rPr>
          <w:rFonts w:ascii="Times New Roman" w:hAnsi="Times New Roman"/>
          <w:sz w:val="20"/>
          <w:szCs w:val="20"/>
        </w:rPr>
        <w:t>Ф.И.О.)</w:t>
      </w:r>
      <w:r w:rsidRPr="002C63EF">
        <w:rPr>
          <w:rFonts w:ascii="Times New Roman" w:hAnsi="Times New Roman"/>
          <w:sz w:val="20"/>
          <w:szCs w:val="20"/>
        </w:rPr>
        <w:t xml:space="preserve"> </w:t>
      </w:r>
      <w:r w:rsidR="00B242EC" w:rsidRPr="002C63EF">
        <w:rPr>
          <w:rFonts w:ascii="Times New Roman" w:hAnsi="Times New Roman"/>
          <w:sz w:val="20"/>
          <w:szCs w:val="20"/>
        </w:rPr>
        <w:t>(подписи,</w:t>
      </w:r>
      <w:r w:rsidRPr="002C63EF">
        <w:rPr>
          <w:rFonts w:ascii="Times New Roman" w:hAnsi="Times New Roman"/>
          <w:sz w:val="20"/>
          <w:szCs w:val="20"/>
        </w:rPr>
        <w:t xml:space="preserve"> </w:t>
      </w:r>
      <w:r w:rsidR="00B242EC" w:rsidRPr="002C63EF">
        <w:rPr>
          <w:rFonts w:ascii="Times New Roman" w:hAnsi="Times New Roman"/>
          <w:sz w:val="20"/>
          <w:szCs w:val="20"/>
        </w:rPr>
        <w:t>Ф.И.О.)</w:t>
      </w:r>
    </w:p>
    <w:p w:rsidR="00E319A1" w:rsidRPr="002C63EF" w:rsidRDefault="00064393" w:rsidP="00607506">
      <w:pPr>
        <w:widowControl w:val="0"/>
        <w:autoSpaceDE w:val="0"/>
        <w:autoSpaceDN w:val="0"/>
        <w:jc w:val="both"/>
        <w:rPr>
          <w:rFonts w:ascii="Times New Roman" w:hAnsi="Times New Roman"/>
          <w:sz w:val="20"/>
          <w:szCs w:val="20"/>
        </w:rPr>
      </w:pPr>
      <w:r w:rsidRPr="002C63EF">
        <w:rPr>
          <w:rFonts w:ascii="Times New Roman" w:hAnsi="Times New Roman"/>
          <w:sz w:val="20"/>
          <w:szCs w:val="20"/>
        </w:rPr>
        <w:t xml:space="preserve"> </w:t>
      </w:r>
      <w:r w:rsidR="00B242EC" w:rsidRPr="002C63EF">
        <w:rPr>
          <w:rFonts w:ascii="Times New Roman" w:hAnsi="Times New Roman"/>
          <w:sz w:val="20"/>
          <w:szCs w:val="20"/>
        </w:rPr>
        <w:t>М.П.</w:t>
      </w:r>
      <w:r w:rsidRPr="002C63EF">
        <w:rPr>
          <w:rFonts w:ascii="Times New Roman" w:hAnsi="Times New Roman"/>
          <w:sz w:val="20"/>
          <w:szCs w:val="20"/>
        </w:rPr>
        <w:t xml:space="preserve"> </w:t>
      </w:r>
      <w:r w:rsidR="00B242EC" w:rsidRPr="002C63EF">
        <w:rPr>
          <w:rFonts w:ascii="Times New Roman" w:hAnsi="Times New Roman"/>
          <w:sz w:val="20"/>
          <w:szCs w:val="20"/>
        </w:rPr>
        <w:t>М.П.</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Представители</w:t>
      </w:r>
      <w:r w:rsidR="00064393" w:rsidRPr="002C63EF">
        <w:rPr>
          <w:rFonts w:ascii="Times New Roman" w:hAnsi="Times New Roman"/>
          <w:sz w:val="20"/>
        </w:rPr>
        <w:t xml:space="preserve"> </w:t>
      </w:r>
      <w:r w:rsidRPr="002C63EF">
        <w:rPr>
          <w:rFonts w:ascii="Times New Roman" w:hAnsi="Times New Roman"/>
          <w:sz w:val="20"/>
        </w:rPr>
        <w:t>лица,</w:t>
      </w:r>
      <w:r w:rsidR="00064393" w:rsidRPr="002C63EF">
        <w:rPr>
          <w:rFonts w:ascii="Times New Roman" w:hAnsi="Times New Roman"/>
          <w:sz w:val="20"/>
        </w:rPr>
        <w:t xml:space="preserve"> </w:t>
      </w:r>
      <w:r w:rsidRPr="002C63EF">
        <w:rPr>
          <w:rFonts w:ascii="Times New Roman" w:hAnsi="Times New Roman"/>
          <w:sz w:val="20"/>
        </w:rPr>
        <w:t>Представители</w:t>
      </w:r>
      <w:r w:rsidR="00064393" w:rsidRPr="002C63EF">
        <w:rPr>
          <w:rFonts w:ascii="Times New Roman" w:hAnsi="Times New Roman"/>
          <w:sz w:val="20"/>
        </w:rPr>
        <w:t xml:space="preserve"> </w:t>
      </w:r>
      <w:r w:rsidRPr="002C63EF">
        <w:rPr>
          <w:rFonts w:ascii="Times New Roman" w:hAnsi="Times New Roman"/>
          <w:sz w:val="20"/>
        </w:rPr>
        <w:t>лица,</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осуществлявшего</w:t>
      </w:r>
      <w:r w:rsidR="00064393" w:rsidRPr="002C63EF">
        <w:rPr>
          <w:rFonts w:ascii="Times New Roman" w:hAnsi="Times New Roman"/>
          <w:sz w:val="20"/>
        </w:rPr>
        <w:t xml:space="preserve"> </w:t>
      </w:r>
      <w:r w:rsidRPr="002C63EF">
        <w:rPr>
          <w:rFonts w:ascii="Times New Roman" w:hAnsi="Times New Roman"/>
          <w:sz w:val="20"/>
        </w:rPr>
        <w:t>строительство</w:t>
      </w:r>
      <w:r w:rsidR="00064393" w:rsidRPr="002C63EF">
        <w:rPr>
          <w:rFonts w:ascii="Times New Roman" w:hAnsi="Times New Roman"/>
          <w:sz w:val="20"/>
        </w:rPr>
        <w:t xml:space="preserve"> </w:t>
      </w:r>
      <w:r w:rsidRPr="002C63EF">
        <w:rPr>
          <w:rFonts w:ascii="Times New Roman" w:hAnsi="Times New Roman"/>
          <w:sz w:val="20"/>
        </w:rPr>
        <w:t>осуществлявшего</w:t>
      </w:r>
      <w:r w:rsidR="00064393" w:rsidRPr="002C63EF">
        <w:rPr>
          <w:rFonts w:ascii="Times New Roman" w:hAnsi="Times New Roman"/>
          <w:sz w:val="20"/>
        </w:rPr>
        <w:t xml:space="preserve"> </w:t>
      </w:r>
      <w:r w:rsidRPr="002C63EF">
        <w:rPr>
          <w:rFonts w:ascii="Times New Roman" w:hAnsi="Times New Roman"/>
          <w:sz w:val="20"/>
        </w:rPr>
        <w:t>разработку</w:t>
      </w:r>
      <w:r w:rsidR="00064393" w:rsidRPr="002C63EF">
        <w:rPr>
          <w:rFonts w:ascii="Times New Roman" w:hAnsi="Times New Roman"/>
          <w:sz w:val="20"/>
        </w:rPr>
        <w:t xml:space="preserve"> </w:t>
      </w:r>
      <w:r w:rsidRPr="002C63EF">
        <w:rPr>
          <w:rFonts w:ascii="Times New Roman" w:hAnsi="Times New Roman"/>
          <w:sz w:val="20"/>
        </w:rPr>
        <w:t>проектной</w:t>
      </w:r>
    </w:p>
    <w:p w:rsidR="00B242EC" w:rsidRPr="002C63EF" w:rsidRDefault="00064393" w:rsidP="00607506">
      <w:pPr>
        <w:widowControl w:val="0"/>
        <w:autoSpaceDE w:val="0"/>
        <w:autoSpaceDN w:val="0"/>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документации</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____________________________________</w:t>
      </w:r>
      <w:r w:rsidR="00064393" w:rsidRPr="002C63EF">
        <w:rPr>
          <w:rFonts w:ascii="Times New Roman" w:hAnsi="Times New Roman"/>
          <w:sz w:val="20"/>
        </w:rPr>
        <w:t xml:space="preserve"> </w:t>
      </w:r>
      <w:r w:rsidRPr="002C63EF">
        <w:rPr>
          <w:rFonts w:ascii="Times New Roman" w:hAnsi="Times New Roman"/>
          <w:sz w:val="20"/>
        </w:rPr>
        <w:t>_____________________________________</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____________________________________</w:t>
      </w:r>
      <w:r w:rsidR="00064393" w:rsidRPr="002C63EF">
        <w:rPr>
          <w:rFonts w:ascii="Times New Roman" w:hAnsi="Times New Roman"/>
          <w:sz w:val="20"/>
        </w:rPr>
        <w:t xml:space="preserve"> </w:t>
      </w:r>
      <w:r w:rsidRPr="002C63EF">
        <w:rPr>
          <w:rFonts w:ascii="Times New Roman" w:hAnsi="Times New Roman"/>
          <w:sz w:val="20"/>
        </w:rPr>
        <w:t>_____________________________________</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____________________________________</w:t>
      </w:r>
      <w:r w:rsidR="00064393" w:rsidRPr="002C63EF">
        <w:rPr>
          <w:rFonts w:ascii="Times New Roman" w:hAnsi="Times New Roman"/>
          <w:sz w:val="20"/>
        </w:rPr>
        <w:t xml:space="preserve"> </w:t>
      </w:r>
      <w:r w:rsidRPr="002C63EF">
        <w:rPr>
          <w:rFonts w:ascii="Times New Roman" w:hAnsi="Times New Roman"/>
          <w:sz w:val="20"/>
        </w:rPr>
        <w:t>_____________________________________</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____________________________________</w:t>
      </w:r>
      <w:r w:rsidR="00064393" w:rsidRPr="002C63EF">
        <w:rPr>
          <w:rFonts w:ascii="Times New Roman" w:hAnsi="Times New Roman"/>
          <w:sz w:val="20"/>
        </w:rPr>
        <w:t xml:space="preserve"> </w:t>
      </w:r>
      <w:r w:rsidRPr="002C63EF">
        <w:rPr>
          <w:rFonts w:ascii="Times New Roman" w:hAnsi="Times New Roman"/>
          <w:sz w:val="20"/>
        </w:rPr>
        <w:t>_____________________________________</w:t>
      </w:r>
    </w:p>
    <w:p w:rsidR="00B242EC" w:rsidRPr="002C63EF" w:rsidRDefault="00064393" w:rsidP="00607506">
      <w:pPr>
        <w:widowControl w:val="0"/>
        <w:autoSpaceDE w:val="0"/>
        <w:autoSpaceDN w:val="0"/>
        <w:jc w:val="both"/>
        <w:rPr>
          <w:rFonts w:ascii="Times New Roman" w:hAnsi="Times New Roman"/>
          <w:sz w:val="20"/>
          <w:szCs w:val="20"/>
        </w:rPr>
      </w:pPr>
      <w:r w:rsidRPr="002C63EF">
        <w:rPr>
          <w:rFonts w:ascii="Times New Roman" w:hAnsi="Times New Roman"/>
          <w:sz w:val="20"/>
        </w:rPr>
        <w:t xml:space="preserve"> </w:t>
      </w:r>
      <w:r w:rsidR="00B242EC" w:rsidRPr="002C63EF">
        <w:rPr>
          <w:rFonts w:ascii="Times New Roman" w:hAnsi="Times New Roman"/>
          <w:sz w:val="20"/>
          <w:szCs w:val="20"/>
        </w:rPr>
        <w:t>(подписи,</w:t>
      </w:r>
      <w:r w:rsidRPr="002C63EF">
        <w:rPr>
          <w:rFonts w:ascii="Times New Roman" w:hAnsi="Times New Roman"/>
          <w:sz w:val="20"/>
          <w:szCs w:val="20"/>
        </w:rPr>
        <w:t xml:space="preserve"> </w:t>
      </w:r>
      <w:r w:rsidR="00B242EC" w:rsidRPr="002C63EF">
        <w:rPr>
          <w:rFonts w:ascii="Times New Roman" w:hAnsi="Times New Roman"/>
          <w:sz w:val="20"/>
          <w:szCs w:val="20"/>
        </w:rPr>
        <w:t>Ф.И.О.)</w:t>
      </w:r>
      <w:r w:rsidRPr="002C63EF">
        <w:rPr>
          <w:rFonts w:ascii="Times New Roman" w:hAnsi="Times New Roman"/>
          <w:sz w:val="20"/>
          <w:szCs w:val="20"/>
        </w:rPr>
        <w:t xml:space="preserve"> </w:t>
      </w:r>
      <w:r w:rsidR="00B242EC" w:rsidRPr="002C63EF">
        <w:rPr>
          <w:rFonts w:ascii="Times New Roman" w:hAnsi="Times New Roman"/>
          <w:sz w:val="20"/>
          <w:szCs w:val="20"/>
        </w:rPr>
        <w:t>(подписи,</w:t>
      </w:r>
      <w:r w:rsidRPr="002C63EF">
        <w:rPr>
          <w:rFonts w:ascii="Times New Roman" w:hAnsi="Times New Roman"/>
          <w:sz w:val="20"/>
          <w:szCs w:val="20"/>
        </w:rPr>
        <w:t xml:space="preserve"> </w:t>
      </w:r>
      <w:r w:rsidR="00B242EC" w:rsidRPr="002C63EF">
        <w:rPr>
          <w:rFonts w:ascii="Times New Roman" w:hAnsi="Times New Roman"/>
          <w:sz w:val="20"/>
          <w:szCs w:val="20"/>
        </w:rPr>
        <w:t>Ф.И.О.)</w:t>
      </w:r>
    </w:p>
    <w:p w:rsidR="00E319A1" w:rsidRPr="002C63EF" w:rsidRDefault="00064393" w:rsidP="00607506">
      <w:pPr>
        <w:widowControl w:val="0"/>
        <w:autoSpaceDE w:val="0"/>
        <w:autoSpaceDN w:val="0"/>
        <w:jc w:val="both"/>
        <w:rPr>
          <w:rFonts w:ascii="Times New Roman" w:hAnsi="Times New Roman"/>
          <w:sz w:val="20"/>
          <w:szCs w:val="20"/>
        </w:rPr>
      </w:pPr>
      <w:r w:rsidRPr="002C63EF">
        <w:rPr>
          <w:rFonts w:ascii="Times New Roman" w:hAnsi="Times New Roman"/>
          <w:sz w:val="20"/>
          <w:szCs w:val="20"/>
        </w:rPr>
        <w:t xml:space="preserve"> </w:t>
      </w:r>
      <w:r w:rsidR="00B242EC" w:rsidRPr="002C63EF">
        <w:rPr>
          <w:rFonts w:ascii="Times New Roman" w:hAnsi="Times New Roman"/>
          <w:sz w:val="20"/>
          <w:szCs w:val="20"/>
        </w:rPr>
        <w:t>М.П.</w:t>
      </w:r>
      <w:r w:rsidRPr="002C63EF">
        <w:rPr>
          <w:rFonts w:ascii="Times New Roman" w:hAnsi="Times New Roman"/>
          <w:sz w:val="20"/>
          <w:szCs w:val="20"/>
        </w:rPr>
        <w:t xml:space="preserve"> </w:t>
      </w:r>
      <w:r w:rsidR="00B242EC" w:rsidRPr="002C63EF">
        <w:rPr>
          <w:rFonts w:ascii="Times New Roman" w:hAnsi="Times New Roman"/>
          <w:sz w:val="20"/>
          <w:szCs w:val="20"/>
        </w:rPr>
        <w:t>М.П.</w:t>
      </w:r>
    </w:p>
    <w:p w:rsidR="00B242EC" w:rsidRPr="002C63EF" w:rsidRDefault="00064393" w:rsidP="00607506">
      <w:pPr>
        <w:jc w:val="right"/>
        <w:rPr>
          <w:rFonts w:ascii="Times New Roman" w:hAnsi="Times New Roman"/>
          <w:sz w:val="20"/>
        </w:rPr>
      </w:pPr>
      <w:r w:rsidRPr="002C63EF">
        <w:rPr>
          <w:rFonts w:ascii="Times New Roman" w:eastAsia="Courier New" w:hAnsi="Times New Roman"/>
          <w:kern w:val="1"/>
          <w:sz w:val="20"/>
        </w:rPr>
        <w:t xml:space="preserve"> </w:t>
      </w:r>
      <w:r w:rsidR="00B242EC" w:rsidRPr="002C63EF">
        <w:rPr>
          <w:rFonts w:ascii="Times New Roman" w:eastAsia="Courier New" w:hAnsi="Times New Roman"/>
          <w:kern w:val="1"/>
          <w:sz w:val="20"/>
        </w:rPr>
        <w:t>Приложение</w:t>
      </w:r>
      <w:r w:rsidRPr="002C63EF">
        <w:rPr>
          <w:rFonts w:ascii="Times New Roman" w:eastAsia="Courier New" w:hAnsi="Times New Roman"/>
          <w:kern w:val="1"/>
          <w:sz w:val="20"/>
        </w:rPr>
        <w:t xml:space="preserve"> </w:t>
      </w:r>
      <w:r w:rsidR="00B242EC" w:rsidRPr="002C63EF">
        <w:rPr>
          <w:rFonts w:ascii="Times New Roman" w:eastAsia="Courier New" w:hAnsi="Times New Roman"/>
          <w:kern w:val="1"/>
          <w:sz w:val="20"/>
        </w:rPr>
        <w:t>№</w:t>
      </w:r>
      <w:r w:rsidRPr="002C63EF">
        <w:rPr>
          <w:rFonts w:ascii="Times New Roman" w:eastAsia="Courier New" w:hAnsi="Times New Roman"/>
          <w:kern w:val="1"/>
          <w:sz w:val="20"/>
        </w:rPr>
        <w:t xml:space="preserve"> </w:t>
      </w:r>
      <w:r w:rsidR="00B242EC" w:rsidRPr="002C63EF">
        <w:rPr>
          <w:rFonts w:ascii="Times New Roman" w:eastAsia="Courier New" w:hAnsi="Times New Roman"/>
          <w:kern w:val="1"/>
          <w:sz w:val="20"/>
        </w:rPr>
        <w:t>5</w:t>
      </w:r>
      <w:r w:rsidR="00B242EC" w:rsidRPr="002C63EF">
        <w:rPr>
          <w:rFonts w:ascii="Times New Roman" w:eastAsia="Courier New" w:hAnsi="Times New Roman"/>
          <w:kern w:val="1"/>
          <w:sz w:val="20"/>
        </w:rPr>
        <w:br/>
        <w:t>к</w:t>
      </w:r>
      <w:r w:rsidRPr="002C63EF">
        <w:rPr>
          <w:rFonts w:ascii="Times New Roman" w:eastAsia="Courier New" w:hAnsi="Times New Roman"/>
          <w:kern w:val="1"/>
          <w:sz w:val="20"/>
        </w:rPr>
        <w:t xml:space="preserve"> </w:t>
      </w:r>
      <w:r w:rsidR="00B242EC" w:rsidRPr="002C63EF">
        <w:rPr>
          <w:rFonts w:ascii="Times New Roman" w:eastAsia="Courier New" w:hAnsi="Times New Roman"/>
          <w:kern w:val="1"/>
          <w:sz w:val="20"/>
        </w:rPr>
        <w:t>Административному</w:t>
      </w:r>
      <w:r w:rsidRPr="002C63EF">
        <w:rPr>
          <w:rFonts w:ascii="Times New Roman" w:eastAsia="Courier New" w:hAnsi="Times New Roman"/>
          <w:kern w:val="1"/>
          <w:sz w:val="20"/>
        </w:rPr>
        <w:t xml:space="preserve"> </w:t>
      </w:r>
      <w:r w:rsidR="00B242EC" w:rsidRPr="002C63EF">
        <w:rPr>
          <w:rFonts w:ascii="Times New Roman" w:eastAsia="Courier New" w:hAnsi="Times New Roman"/>
          <w:kern w:val="1"/>
          <w:sz w:val="20"/>
        </w:rPr>
        <w:t>регламенту</w:t>
      </w:r>
      <w:r w:rsidR="00B242EC" w:rsidRPr="002C63EF">
        <w:rPr>
          <w:rFonts w:ascii="Times New Roman" w:eastAsia="Courier New" w:hAnsi="Times New Roman"/>
          <w:kern w:val="1"/>
          <w:sz w:val="20"/>
        </w:rPr>
        <w:br/>
      </w:r>
      <w:r w:rsidR="00B242EC" w:rsidRPr="002C63EF">
        <w:rPr>
          <w:rFonts w:ascii="Times New Roman" w:hAnsi="Times New Roman"/>
          <w:sz w:val="20"/>
        </w:rPr>
        <w:t>администрации</w:t>
      </w:r>
      <w:r w:rsidRPr="002C63EF">
        <w:rPr>
          <w:rFonts w:ascii="Times New Roman" w:hAnsi="Times New Roman"/>
          <w:sz w:val="20"/>
        </w:rPr>
        <w:t xml:space="preserve"> </w:t>
      </w:r>
      <w:r w:rsidR="00B242EC" w:rsidRPr="002C63EF">
        <w:rPr>
          <w:rFonts w:ascii="Times New Roman" w:hAnsi="Times New Roman"/>
          <w:sz w:val="20"/>
        </w:rPr>
        <w:t>Приволжского</w:t>
      </w:r>
      <w:r w:rsidRPr="002C63EF">
        <w:rPr>
          <w:rFonts w:ascii="Times New Roman" w:hAnsi="Times New Roman"/>
          <w:sz w:val="20"/>
        </w:rPr>
        <w:t xml:space="preserve"> </w:t>
      </w:r>
      <w:r w:rsidR="00B242EC" w:rsidRPr="002C63EF">
        <w:rPr>
          <w:rFonts w:ascii="Times New Roman" w:hAnsi="Times New Roman"/>
          <w:sz w:val="20"/>
        </w:rPr>
        <w:t>сельского</w:t>
      </w:r>
      <w:r w:rsidRPr="002C63EF">
        <w:rPr>
          <w:rFonts w:ascii="Times New Roman" w:hAnsi="Times New Roman"/>
          <w:sz w:val="20"/>
        </w:rPr>
        <w:t xml:space="preserve"> </w:t>
      </w:r>
    </w:p>
    <w:p w:rsidR="00E319A1" w:rsidRPr="002C63EF" w:rsidRDefault="00B242EC" w:rsidP="00607506">
      <w:pPr>
        <w:jc w:val="right"/>
        <w:rPr>
          <w:rFonts w:ascii="Times New Roman" w:eastAsia="Courier New" w:hAnsi="Times New Roman"/>
          <w:kern w:val="1"/>
          <w:sz w:val="20"/>
        </w:rPr>
      </w:pP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Мариинско-Посадского</w:t>
      </w:r>
      <w:r w:rsidR="00064393" w:rsidRPr="002C63EF">
        <w:rPr>
          <w:rFonts w:ascii="Times New Roman" w:hAnsi="Times New Roman"/>
          <w:sz w:val="20"/>
        </w:rPr>
        <w:t xml:space="preserve"> </w:t>
      </w:r>
      <w:r w:rsidRPr="002C63EF">
        <w:rPr>
          <w:rFonts w:ascii="Times New Roman" w:hAnsi="Times New Roman"/>
          <w:sz w:val="20"/>
        </w:rPr>
        <w:t>района</w:t>
      </w:r>
    </w:p>
    <w:p w:rsidR="00B242EC" w:rsidRPr="002C63EF" w:rsidRDefault="00B242EC" w:rsidP="00607506">
      <w:pPr>
        <w:widowControl w:val="0"/>
        <w:autoSpaceDE w:val="0"/>
        <w:autoSpaceDN w:val="0"/>
        <w:jc w:val="center"/>
        <w:rPr>
          <w:rFonts w:ascii="Times New Roman" w:hAnsi="Times New Roman"/>
          <w:sz w:val="20"/>
        </w:rPr>
      </w:pPr>
      <w:r w:rsidRPr="002C63EF">
        <w:rPr>
          <w:rFonts w:ascii="Times New Roman" w:hAnsi="Times New Roman"/>
          <w:sz w:val="20"/>
        </w:rPr>
        <w:t>Уведомление</w:t>
      </w:r>
      <w:r w:rsidR="00064393" w:rsidRPr="002C63EF">
        <w:rPr>
          <w:rFonts w:ascii="Times New Roman" w:hAnsi="Times New Roman"/>
          <w:sz w:val="20"/>
        </w:rPr>
        <w:t xml:space="preserve"> </w:t>
      </w:r>
    </w:p>
    <w:p w:rsidR="00E319A1" w:rsidRPr="002C63EF" w:rsidRDefault="00B242EC" w:rsidP="00607506">
      <w:pPr>
        <w:widowControl w:val="0"/>
        <w:autoSpaceDE w:val="0"/>
        <w:autoSpaceDN w:val="0"/>
        <w:jc w:val="center"/>
        <w:rPr>
          <w:rFonts w:ascii="Times New Roman" w:hAnsi="Times New Roman"/>
          <w:sz w:val="20"/>
        </w:rPr>
      </w:pP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отказе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p>
    <w:p w:rsidR="00E319A1" w:rsidRPr="002C63EF" w:rsidRDefault="00064393" w:rsidP="00607506">
      <w:pPr>
        <w:widowControl w:val="0"/>
        <w:autoSpaceDE w:val="0"/>
        <w:autoSpaceDN w:val="0"/>
        <w:ind w:left="3828"/>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"____"</w:t>
      </w:r>
      <w:r w:rsidRPr="002C63EF">
        <w:rPr>
          <w:rFonts w:ascii="Times New Roman" w:hAnsi="Times New Roman"/>
          <w:sz w:val="20"/>
        </w:rPr>
        <w:t xml:space="preserve"> </w:t>
      </w:r>
      <w:r w:rsidR="00B242EC" w:rsidRPr="002C63EF">
        <w:rPr>
          <w:rFonts w:ascii="Times New Roman" w:hAnsi="Times New Roman"/>
          <w:sz w:val="20"/>
        </w:rPr>
        <w:t>____________</w:t>
      </w:r>
      <w:r w:rsidRPr="002C63EF">
        <w:rPr>
          <w:rFonts w:ascii="Times New Roman" w:hAnsi="Times New Roman"/>
          <w:sz w:val="20"/>
        </w:rPr>
        <w:t xml:space="preserve"> </w:t>
      </w:r>
      <w:r w:rsidR="00B242EC" w:rsidRPr="002C63EF">
        <w:rPr>
          <w:rFonts w:ascii="Times New Roman" w:hAnsi="Times New Roman"/>
          <w:sz w:val="20"/>
        </w:rPr>
        <w:t>20__</w:t>
      </w:r>
      <w:r w:rsidRPr="002C63EF">
        <w:rPr>
          <w:rFonts w:ascii="Times New Roman" w:hAnsi="Times New Roman"/>
          <w:sz w:val="20"/>
        </w:rPr>
        <w:t xml:space="preserve"> </w:t>
      </w:r>
      <w:r w:rsidR="00B242EC" w:rsidRPr="002C63EF">
        <w:rPr>
          <w:rFonts w:ascii="Times New Roman" w:hAnsi="Times New Roman"/>
          <w:sz w:val="20"/>
        </w:rPr>
        <w:t>г.</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B242EC" w:rsidP="00607506">
      <w:pPr>
        <w:widowControl w:val="0"/>
        <w:autoSpaceDE w:val="0"/>
        <w:autoSpaceDN w:val="0"/>
        <w:jc w:val="center"/>
        <w:rPr>
          <w:rFonts w:ascii="Times New Roman" w:hAnsi="Times New Roman"/>
          <w:sz w:val="20"/>
          <w:szCs w:val="20"/>
        </w:rPr>
      </w:pPr>
      <w:r w:rsidRPr="002C63EF">
        <w:rPr>
          <w:rFonts w:ascii="Times New Roman" w:hAnsi="Times New Roman"/>
          <w:sz w:val="20"/>
          <w:szCs w:val="20"/>
        </w:rPr>
        <w:t>(наименование</w:t>
      </w:r>
      <w:r w:rsidR="00064393" w:rsidRPr="002C63EF">
        <w:rPr>
          <w:rFonts w:ascii="Times New Roman" w:hAnsi="Times New Roman"/>
          <w:sz w:val="20"/>
          <w:szCs w:val="20"/>
        </w:rPr>
        <w:t xml:space="preserve"> </w:t>
      </w:r>
      <w:r w:rsidRPr="002C63EF">
        <w:rPr>
          <w:rFonts w:ascii="Times New Roman" w:hAnsi="Times New Roman"/>
          <w:sz w:val="20"/>
          <w:szCs w:val="20"/>
        </w:rPr>
        <w:t>органа,</w:t>
      </w:r>
      <w:r w:rsidR="00064393" w:rsidRPr="002C63EF">
        <w:rPr>
          <w:rFonts w:ascii="Times New Roman" w:hAnsi="Times New Roman"/>
          <w:sz w:val="20"/>
          <w:szCs w:val="20"/>
        </w:rPr>
        <w:t xml:space="preserve"> </w:t>
      </w:r>
      <w:r w:rsidRPr="002C63EF">
        <w:rPr>
          <w:rFonts w:ascii="Times New Roman" w:hAnsi="Times New Roman"/>
          <w:sz w:val="20"/>
          <w:szCs w:val="20"/>
        </w:rPr>
        <w:t>осуществляющего</w:t>
      </w:r>
      <w:r w:rsidR="00064393" w:rsidRPr="002C63EF">
        <w:rPr>
          <w:rFonts w:ascii="Times New Roman" w:hAnsi="Times New Roman"/>
          <w:sz w:val="20"/>
          <w:szCs w:val="20"/>
        </w:rPr>
        <w:t xml:space="preserve"> </w:t>
      </w:r>
      <w:r w:rsidRPr="002C63EF">
        <w:rPr>
          <w:rFonts w:ascii="Times New Roman" w:hAnsi="Times New Roman"/>
          <w:sz w:val="20"/>
          <w:szCs w:val="20"/>
        </w:rPr>
        <w:t>выдачу</w:t>
      </w:r>
      <w:r w:rsidR="00064393" w:rsidRPr="002C63EF">
        <w:rPr>
          <w:rFonts w:ascii="Times New Roman" w:hAnsi="Times New Roman"/>
          <w:sz w:val="20"/>
          <w:szCs w:val="20"/>
        </w:rPr>
        <w:t xml:space="preserve"> </w:t>
      </w:r>
      <w:r w:rsidRPr="002C63EF">
        <w:rPr>
          <w:rFonts w:ascii="Times New Roman" w:hAnsi="Times New Roman"/>
          <w:sz w:val="20"/>
          <w:szCs w:val="20"/>
        </w:rPr>
        <w:t>разрешения)</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уведомляет</w:t>
      </w:r>
      <w:r w:rsidR="00064393" w:rsidRPr="002C63EF">
        <w:rPr>
          <w:rFonts w:ascii="Times New Roman" w:hAnsi="Times New Roman"/>
          <w:sz w:val="20"/>
        </w:rPr>
        <w:t xml:space="preserve"> </w:t>
      </w:r>
      <w:r w:rsidRPr="002C63EF">
        <w:rPr>
          <w:rFonts w:ascii="Times New Roman" w:hAnsi="Times New Roman"/>
          <w:sz w:val="20"/>
        </w:rPr>
        <w:t>________________________________________________________________</w:t>
      </w:r>
    </w:p>
    <w:p w:rsidR="00B242EC" w:rsidRPr="002C63EF" w:rsidRDefault="00B242EC" w:rsidP="00607506">
      <w:pPr>
        <w:widowControl w:val="0"/>
        <w:autoSpaceDE w:val="0"/>
        <w:autoSpaceDN w:val="0"/>
        <w:jc w:val="center"/>
        <w:rPr>
          <w:rFonts w:ascii="Times New Roman" w:hAnsi="Times New Roman"/>
          <w:sz w:val="20"/>
          <w:szCs w:val="20"/>
        </w:rPr>
      </w:pPr>
      <w:r w:rsidRPr="002C63EF">
        <w:rPr>
          <w:rFonts w:ascii="Times New Roman" w:hAnsi="Times New Roman"/>
          <w:sz w:val="20"/>
          <w:szCs w:val="20"/>
        </w:rPr>
        <w:t>(полное</w:t>
      </w:r>
      <w:r w:rsidR="00064393" w:rsidRPr="002C63EF">
        <w:rPr>
          <w:rFonts w:ascii="Times New Roman" w:hAnsi="Times New Roman"/>
          <w:sz w:val="20"/>
          <w:szCs w:val="20"/>
        </w:rPr>
        <w:t xml:space="preserve"> </w:t>
      </w:r>
      <w:r w:rsidRPr="002C63EF">
        <w:rPr>
          <w:rFonts w:ascii="Times New Roman" w:hAnsi="Times New Roman"/>
          <w:sz w:val="20"/>
          <w:szCs w:val="20"/>
        </w:rPr>
        <w:t>наименование</w:t>
      </w:r>
      <w:r w:rsidR="00064393" w:rsidRPr="002C63EF">
        <w:rPr>
          <w:rFonts w:ascii="Times New Roman" w:hAnsi="Times New Roman"/>
          <w:sz w:val="20"/>
          <w:szCs w:val="20"/>
        </w:rPr>
        <w:t xml:space="preserve"> </w:t>
      </w:r>
      <w:r w:rsidRPr="002C63EF">
        <w:rPr>
          <w:rFonts w:ascii="Times New Roman" w:hAnsi="Times New Roman"/>
          <w:sz w:val="20"/>
          <w:szCs w:val="20"/>
        </w:rPr>
        <w:t>организации,</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B242EC" w:rsidRPr="002C63EF" w:rsidRDefault="00B242EC" w:rsidP="00607506">
      <w:pPr>
        <w:widowControl w:val="0"/>
        <w:autoSpaceDE w:val="0"/>
        <w:autoSpaceDN w:val="0"/>
        <w:jc w:val="center"/>
        <w:rPr>
          <w:rFonts w:ascii="Times New Roman" w:hAnsi="Times New Roman"/>
          <w:sz w:val="20"/>
          <w:szCs w:val="20"/>
        </w:rPr>
      </w:pPr>
      <w:r w:rsidRPr="002C63EF">
        <w:rPr>
          <w:rFonts w:ascii="Times New Roman" w:hAnsi="Times New Roman"/>
          <w:sz w:val="20"/>
          <w:szCs w:val="20"/>
        </w:rPr>
        <w:t>ИНН/КПП,</w:t>
      </w:r>
      <w:r w:rsidR="00064393" w:rsidRPr="002C63EF">
        <w:rPr>
          <w:rFonts w:ascii="Times New Roman" w:hAnsi="Times New Roman"/>
          <w:sz w:val="20"/>
          <w:szCs w:val="20"/>
        </w:rPr>
        <w:t xml:space="preserve"> </w:t>
      </w:r>
      <w:r w:rsidRPr="002C63EF">
        <w:rPr>
          <w:rFonts w:ascii="Times New Roman" w:hAnsi="Times New Roman"/>
          <w:sz w:val="20"/>
          <w:szCs w:val="20"/>
        </w:rPr>
        <w:t>ЕГРН,</w:t>
      </w:r>
      <w:r w:rsidR="00064393" w:rsidRPr="002C63EF">
        <w:rPr>
          <w:rFonts w:ascii="Times New Roman" w:hAnsi="Times New Roman"/>
          <w:sz w:val="20"/>
          <w:szCs w:val="20"/>
        </w:rPr>
        <w:t xml:space="preserve"> </w:t>
      </w:r>
      <w:r w:rsidRPr="002C63EF">
        <w:rPr>
          <w:rFonts w:ascii="Times New Roman" w:hAnsi="Times New Roman"/>
          <w:sz w:val="20"/>
          <w:szCs w:val="20"/>
        </w:rPr>
        <w:t>почтовый</w:t>
      </w:r>
      <w:r w:rsidR="00064393" w:rsidRPr="002C63EF">
        <w:rPr>
          <w:rFonts w:ascii="Times New Roman" w:hAnsi="Times New Roman"/>
          <w:sz w:val="20"/>
          <w:szCs w:val="20"/>
        </w:rPr>
        <w:t xml:space="preserve"> </w:t>
      </w:r>
      <w:r w:rsidRPr="002C63EF">
        <w:rPr>
          <w:rFonts w:ascii="Times New Roman" w:hAnsi="Times New Roman"/>
          <w:sz w:val="20"/>
          <w:szCs w:val="20"/>
        </w:rPr>
        <w:t>адрес</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___________________________________________________________________________</w:t>
      </w:r>
    </w:p>
    <w:p w:rsidR="00E319A1" w:rsidRPr="002C63EF" w:rsidRDefault="00B242EC" w:rsidP="00607506">
      <w:pPr>
        <w:widowControl w:val="0"/>
        <w:autoSpaceDE w:val="0"/>
        <w:autoSpaceDN w:val="0"/>
        <w:jc w:val="center"/>
        <w:rPr>
          <w:rFonts w:ascii="Times New Roman" w:hAnsi="Times New Roman"/>
          <w:sz w:val="20"/>
          <w:szCs w:val="20"/>
        </w:rPr>
      </w:pPr>
      <w:r w:rsidRPr="002C63EF">
        <w:rPr>
          <w:rFonts w:ascii="Times New Roman" w:hAnsi="Times New Roman"/>
          <w:sz w:val="20"/>
          <w:szCs w:val="20"/>
        </w:rPr>
        <w:t>(Ф.И.О.</w:t>
      </w:r>
      <w:r w:rsidR="00064393" w:rsidRPr="002C63EF">
        <w:rPr>
          <w:rFonts w:ascii="Times New Roman" w:hAnsi="Times New Roman"/>
          <w:sz w:val="20"/>
          <w:szCs w:val="20"/>
        </w:rPr>
        <w:t xml:space="preserve"> </w:t>
      </w:r>
      <w:r w:rsidRPr="002C63EF">
        <w:rPr>
          <w:rFonts w:ascii="Times New Roman" w:hAnsi="Times New Roman"/>
          <w:sz w:val="20"/>
          <w:szCs w:val="20"/>
        </w:rPr>
        <w:t>заявителя,</w:t>
      </w:r>
      <w:r w:rsidR="00064393" w:rsidRPr="002C63EF">
        <w:rPr>
          <w:rFonts w:ascii="Times New Roman" w:hAnsi="Times New Roman"/>
          <w:sz w:val="20"/>
          <w:szCs w:val="20"/>
        </w:rPr>
        <w:t xml:space="preserve"> </w:t>
      </w:r>
      <w:r w:rsidRPr="002C63EF">
        <w:rPr>
          <w:rFonts w:ascii="Times New Roman" w:hAnsi="Times New Roman"/>
          <w:sz w:val="20"/>
          <w:szCs w:val="20"/>
        </w:rPr>
        <w:t>ИНН,</w:t>
      </w:r>
      <w:r w:rsidR="00064393" w:rsidRPr="002C63EF">
        <w:rPr>
          <w:rFonts w:ascii="Times New Roman" w:hAnsi="Times New Roman"/>
          <w:sz w:val="20"/>
          <w:szCs w:val="20"/>
        </w:rPr>
        <w:t xml:space="preserve"> </w:t>
      </w:r>
      <w:r w:rsidRPr="002C63EF">
        <w:rPr>
          <w:rFonts w:ascii="Times New Roman" w:hAnsi="Times New Roman"/>
          <w:sz w:val="20"/>
          <w:szCs w:val="20"/>
        </w:rPr>
        <w:t>ЕГРНИП,</w:t>
      </w:r>
      <w:r w:rsidR="00064393" w:rsidRPr="002C63EF">
        <w:rPr>
          <w:rFonts w:ascii="Times New Roman" w:hAnsi="Times New Roman"/>
          <w:sz w:val="20"/>
          <w:szCs w:val="20"/>
        </w:rPr>
        <w:t xml:space="preserve"> </w:t>
      </w:r>
      <w:r w:rsidRPr="002C63EF">
        <w:rPr>
          <w:rFonts w:ascii="Times New Roman" w:hAnsi="Times New Roman"/>
          <w:sz w:val="20"/>
          <w:szCs w:val="20"/>
        </w:rPr>
        <w:t>адрес</w:t>
      </w:r>
      <w:r w:rsidR="00064393" w:rsidRPr="002C63EF">
        <w:rPr>
          <w:rFonts w:ascii="Times New Roman" w:hAnsi="Times New Roman"/>
          <w:sz w:val="20"/>
          <w:szCs w:val="20"/>
        </w:rPr>
        <w:t xml:space="preserve"> </w:t>
      </w:r>
      <w:r w:rsidRPr="002C63EF">
        <w:rPr>
          <w:rFonts w:ascii="Times New Roman" w:hAnsi="Times New Roman"/>
          <w:sz w:val="20"/>
          <w:szCs w:val="20"/>
        </w:rPr>
        <w:t>места</w:t>
      </w:r>
      <w:r w:rsidR="00064393" w:rsidRPr="002C63EF">
        <w:rPr>
          <w:rFonts w:ascii="Times New Roman" w:hAnsi="Times New Roman"/>
          <w:sz w:val="20"/>
          <w:szCs w:val="20"/>
        </w:rPr>
        <w:t xml:space="preserve"> </w:t>
      </w:r>
      <w:r w:rsidRPr="002C63EF">
        <w:rPr>
          <w:rFonts w:ascii="Times New Roman" w:hAnsi="Times New Roman"/>
          <w:sz w:val="20"/>
          <w:szCs w:val="20"/>
        </w:rPr>
        <w:t>жительства)</w:t>
      </w:r>
    </w:p>
    <w:p w:rsidR="00E319A1"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об</w:t>
      </w:r>
      <w:r w:rsidR="00064393" w:rsidRPr="002C63EF">
        <w:rPr>
          <w:rFonts w:ascii="Times New Roman" w:hAnsi="Times New Roman"/>
          <w:sz w:val="20"/>
        </w:rPr>
        <w:t xml:space="preserve"> </w:t>
      </w:r>
      <w:r w:rsidRPr="002C63EF">
        <w:rPr>
          <w:rFonts w:ascii="Times New Roman" w:hAnsi="Times New Roman"/>
          <w:sz w:val="20"/>
        </w:rPr>
        <w:t>отказе</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выдаче</w:t>
      </w:r>
      <w:r w:rsidR="00064393" w:rsidRPr="002C63EF">
        <w:rPr>
          <w:rFonts w:ascii="Times New Roman" w:hAnsi="Times New Roman"/>
          <w:sz w:val="20"/>
        </w:rPr>
        <w:t xml:space="preserve"> </w:t>
      </w:r>
      <w:r w:rsidRPr="002C63EF">
        <w:rPr>
          <w:rFonts w:ascii="Times New Roman" w:hAnsi="Times New Roman"/>
          <w:sz w:val="20"/>
        </w:rPr>
        <w:t>разрешения</w:t>
      </w:r>
      <w:r w:rsidR="00064393" w:rsidRPr="002C63EF">
        <w:rPr>
          <w:rFonts w:ascii="Times New Roman" w:hAnsi="Times New Roman"/>
          <w:sz w:val="20"/>
        </w:rPr>
        <w:t xml:space="preserve"> </w:t>
      </w:r>
      <w:r w:rsidRPr="002C63EF">
        <w:rPr>
          <w:rFonts w:ascii="Times New Roman" w:hAnsi="Times New Roman"/>
          <w:sz w:val="20"/>
        </w:rPr>
        <w:t>на</w:t>
      </w:r>
      <w:r w:rsidR="00064393" w:rsidRPr="002C63EF">
        <w:rPr>
          <w:rFonts w:ascii="Times New Roman" w:hAnsi="Times New Roman"/>
          <w:sz w:val="20"/>
        </w:rPr>
        <w:t xml:space="preserve"> </w:t>
      </w:r>
      <w:r w:rsidRPr="002C63EF">
        <w:rPr>
          <w:rFonts w:ascii="Times New Roman" w:hAnsi="Times New Roman"/>
          <w:sz w:val="20"/>
        </w:rPr>
        <w:t>ввод</w:t>
      </w:r>
      <w:r w:rsidR="00064393" w:rsidRPr="002C63EF">
        <w:rPr>
          <w:rFonts w:ascii="Times New Roman" w:hAnsi="Times New Roman"/>
          <w:sz w:val="20"/>
        </w:rPr>
        <w:t xml:space="preserve"> </w:t>
      </w:r>
      <w:r w:rsidRPr="002C63EF">
        <w:rPr>
          <w:rFonts w:ascii="Times New Roman" w:hAnsi="Times New Roman"/>
          <w:sz w:val="20"/>
        </w:rPr>
        <w:t>объекта</w:t>
      </w:r>
      <w:r w:rsidR="00064393" w:rsidRPr="002C63EF">
        <w:rPr>
          <w:rFonts w:ascii="Times New Roman" w:hAnsi="Times New Roman"/>
          <w:sz w:val="20"/>
        </w:rPr>
        <w:t xml:space="preserve"> </w:t>
      </w:r>
      <w:r w:rsidRPr="002C63EF">
        <w:rPr>
          <w:rFonts w:ascii="Times New Roman" w:hAnsi="Times New Roman"/>
          <w:sz w:val="20"/>
        </w:rPr>
        <w:t>в</w:t>
      </w:r>
      <w:r w:rsidR="00064393" w:rsidRPr="002C63EF">
        <w:rPr>
          <w:rFonts w:ascii="Times New Roman" w:hAnsi="Times New Roman"/>
          <w:sz w:val="20"/>
        </w:rPr>
        <w:t xml:space="preserve"> </w:t>
      </w:r>
      <w:r w:rsidRPr="002C63EF">
        <w:rPr>
          <w:rFonts w:ascii="Times New Roman" w:hAnsi="Times New Roman"/>
          <w:sz w:val="20"/>
        </w:rPr>
        <w:t>эксплуатацию.</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Причина</w:t>
      </w:r>
      <w:r w:rsidR="00064393" w:rsidRPr="002C63EF">
        <w:rPr>
          <w:rFonts w:ascii="Times New Roman" w:hAnsi="Times New Roman"/>
          <w:sz w:val="20"/>
        </w:rPr>
        <w:t xml:space="preserve"> </w:t>
      </w:r>
      <w:r w:rsidRPr="002C63EF">
        <w:rPr>
          <w:rFonts w:ascii="Times New Roman" w:hAnsi="Times New Roman"/>
          <w:sz w:val="20"/>
        </w:rPr>
        <w:t>отказа:</w:t>
      </w:r>
      <w:r w:rsidR="00064393" w:rsidRPr="002C63EF">
        <w:rPr>
          <w:rFonts w:ascii="Times New Roman" w:hAnsi="Times New Roman"/>
          <w:sz w:val="20"/>
        </w:rPr>
        <w:t xml:space="preserve"> </w:t>
      </w:r>
      <w:r w:rsidRPr="002C63EF">
        <w:rPr>
          <w:rFonts w:ascii="Times New Roman" w:hAnsi="Times New Roman"/>
          <w:sz w:val="20"/>
        </w:rPr>
        <w:t>_____________________________________________________________</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____________________________________________________________________________</w:t>
      </w:r>
    </w:p>
    <w:p w:rsidR="00E319A1"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____________________________________________________________________________</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_______________________________</w:t>
      </w:r>
      <w:r w:rsidR="00064393" w:rsidRPr="002C63EF">
        <w:rPr>
          <w:rFonts w:ascii="Times New Roman" w:hAnsi="Times New Roman"/>
          <w:sz w:val="20"/>
        </w:rPr>
        <w:t xml:space="preserve"> </w:t>
      </w:r>
      <w:r w:rsidRPr="002C63EF">
        <w:rPr>
          <w:rFonts w:ascii="Times New Roman" w:hAnsi="Times New Roman"/>
          <w:sz w:val="20"/>
        </w:rPr>
        <w:t>_______________</w:t>
      </w:r>
      <w:r w:rsidR="00064393" w:rsidRPr="002C63EF">
        <w:rPr>
          <w:rFonts w:ascii="Times New Roman" w:hAnsi="Times New Roman"/>
          <w:sz w:val="20"/>
        </w:rPr>
        <w:t xml:space="preserve"> </w:t>
      </w:r>
      <w:r w:rsidRPr="002C63EF">
        <w:rPr>
          <w:rFonts w:ascii="Times New Roman" w:hAnsi="Times New Roman"/>
          <w:sz w:val="20"/>
        </w:rPr>
        <w:t>_________________________</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w:t>
      </w:r>
      <w:r w:rsidRPr="002C63EF">
        <w:rPr>
          <w:rFonts w:ascii="Times New Roman" w:hAnsi="Times New Roman"/>
          <w:sz w:val="20"/>
          <w:szCs w:val="20"/>
        </w:rPr>
        <w:t>должность</w:t>
      </w:r>
      <w:r w:rsidR="00064393" w:rsidRPr="002C63EF">
        <w:rPr>
          <w:rFonts w:ascii="Times New Roman" w:hAnsi="Times New Roman"/>
          <w:sz w:val="20"/>
          <w:szCs w:val="20"/>
        </w:rPr>
        <w:t xml:space="preserve"> </w:t>
      </w:r>
      <w:r w:rsidRPr="002C63EF">
        <w:rPr>
          <w:rFonts w:ascii="Times New Roman" w:hAnsi="Times New Roman"/>
          <w:sz w:val="20"/>
          <w:szCs w:val="20"/>
        </w:rPr>
        <w:t>уполномоченного</w:t>
      </w:r>
      <w:r w:rsidR="00064393" w:rsidRPr="002C63EF">
        <w:rPr>
          <w:rFonts w:ascii="Times New Roman" w:hAnsi="Times New Roman"/>
          <w:sz w:val="20"/>
          <w:szCs w:val="20"/>
        </w:rPr>
        <w:t xml:space="preserve"> </w:t>
      </w:r>
      <w:r w:rsidRPr="002C63EF">
        <w:rPr>
          <w:rFonts w:ascii="Times New Roman" w:hAnsi="Times New Roman"/>
          <w:sz w:val="20"/>
          <w:szCs w:val="20"/>
        </w:rPr>
        <w:t>(подпись)</w:t>
      </w:r>
      <w:r w:rsidR="00064393" w:rsidRPr="002C63EF">
        <w:rPr>
          <w:rFonts w:ascii="Times New Roman" w:hAnsi="Times New Roman"/>
          <w:sz w:val="20"/>
          <w:szCs w:val="20"/>
        </w:rPr>
        <w:t xml:space="preserve"> </w:t>
      </w:r>
      <w:r w:rsidRPr="002C63EF">
        <w:rPr>
          <w:rFonts w:ascii="Times New Roman" w:hAnsi="Times New Roman"/>
          <w:sz w:val="20"/>
          <w:szCs w:val="20"/>
        </w:rPr>
        <w:t>(Ф.И.О.)</w:t>
      </w:r>
    </w:p>
    <w:p w:rsidR="00B242EC" w:rsidRPr="002C63EF" w:rsidRDefault="00B242EC" w:rsidP="00607506">
      <w:pPr>
        <w:widowControl w:val="0"/>
        <w:autoSpaceDE w:val="0"/>
        <w:autoSpaceDN w:val="0"/>
        <w:jc w:val="both"/>
        <w:rPr>
          <w:rFonts w:ascii="Times New Roman" w:hAnsi="Times New Roman"/>
          <w:sz w:val="20"/>
          <w:szCs w:val="20"/>
        </w:rPr>
      </w:pPr>
      <w:r w:rsidRPr="002C63EF">
        <w:rPr>
          <w:rFonts w:ascii="Times New Roman" w:hAnsi="Times New Roman"/>
          <w:sz w:val="20"/>
          <w:szCs w:val="20"/>
        </w:rPr>
        <w:t>сотрудника</w:t>
      </w:r>
      <w:r w:rsidR="00064393" w:rsidRPr="002C63EF">
        <w:rPr>
          <w:rFonts w:ascii="Times New Roman" w:hAnsi="Times New Roman"/>
          <w:sz w:val="20"/>
          <w:szCs w:val="20"/>
        </w:rPr>
        <w:t xml:space="preserve"> </w:t>
      </w:r>
      <w:r w:rsidRPr="002C63EF">
        <w:rPr>
          <w:rFonts w:ascii="Times New Roman" w:hAnsi="Times New Roman"/>
          <w:sz w:val="20"/>
          <w:szCs w:val="20"/>
        </w:rPr>
        <w:t>органа,</w:t>
      </w:r>
      <w:r w:rsidR="00064393" w:rsidRPr="002C63EF">
        <w:rPr>
          <w:rFonts w:ascii="Times New Roman" w:hAnsi="Times New Roman"/>
          <w:sz w:val="20"/>
          <w:szCs w:val="20"/>
        </w:rPr>
        <w:t xml:space="preserve"> </w:t>
      </w:r>
      <w:r w:rsidRPr="002C63EF">
        <w:rPr>
          <w:rFonts w:ascii="Times New Roman" w:hAnsi="Times New Roman"/>
          <w:sz w:val="20"/>
          <w:szCs w:val="20"/>
        </w:rPr>
        <w:t>осуществляющего</w:t>
      </w:r>
      <w:r w:rsidR="00064393" w:rsidRPr="002C63EF">
        <w:rPr>
          <w:rFonts w:ascii="Times New Roman" w:hAnsi="Times New Roman"/>
          <w:sz w:val="20"/>
          <w:szCs w:val="20"/>
        </w:rPr>
        <w:t xml:space="preserve"> </w:t>
      </w:r>
      <w:r w:rsidRPr="002C63EF">
        <w:rPr>
          <w:rFonts w:ascii="Times New Roman" w:hAnsi="Times New Roman"/>
          <w:sz w:val="20"/>
          <w:szCs w:val="20"/>
        </w:rPr>
        <w:t>выдачу</w:t>
      </w:r>
    </w:p>
    <w:p w:rsidR="00E319A1" w:rsidRPr="002C63EF" w:rsidRDefault="00B242EC" w:rsidP="00607506">
      <w:pPr>
        <w:widowControl w:val="0"/>
        <w:autoSpaceDE w:val="0"/>
        <w:autoSpaceDN w:val="0"/>
        <w:jc w:val="both"/>
        <w:rPr>
          <w:rFonts w:ascii="Times New Roman" w:hAnsi="Times New Roman"/>
          <w:sz w:val="20"/>
          <w:szCs w:val="20"/>
        </w:rPr>
      </w:pPr>
      <w:r w:rsidRPr="002C63EF">
        <w:rPr>
          <w:rFonts w:ascii="Times New Roman" w:hAnsi="Times New Roman"/>
          <w:sz w:val="20"/>
          <w:szCs w:val="20"/>
        </w:rPr>
        <w:t>разрешения</w:t>
      </w:r>
      <w:r w:rsidR="00064393" w:rsidRPr="002C63EF">
        <w:rPr>
          <w:rFonts w:ascii="Times New Roman" w:hAnsi="Times New Roman"/>
          <w:sz w:val="20"/>
          <w:szCs w:val="20"/>
        </w:rPr>
        <w:t xml:space="preserve"> </w:t>
      </w:r>
      <w:r w:rsidRPr="002C63EF">
        <w:rPr>
          <w:rFonts w:ascii="Times New Roman" w:hAnsi="Times New Roman"/>
          <w:sz w:val="20"/>
          <w:szCs w:val="20"/>
        </w:rPr>
        <w:t>на</w:t>
      </w:r>
      <w:r w:rsidR="00064393" w:rsidRPr="002C63EF">
        <w:rPr>
          <w:rFonts w:ascii="Times New Roman" w:hAnsi="Times New Roman"/>
          <w:sz w:val="20"/>
          <w:szCs w:val="20"/>
        </w:rPr>
        <w:t xml:space="preserve"> </w:t>
      </w:r>
      <w:r w:rsidRPr="002C63EF">
        <w:rPr>
          <w:rFonts w:ascii="Times New Roman" w:hAnsi="Times New Roman"/>
          <w:sz w:val="20"/>
          <w:szCs w:val="20"/>
        </w:rPr>
        <w:t>ввод)</w:t>
      </w:r>
    </w:p>
    <w:p w:rsidR="00B242EC" w:rsidRPr="002C63EF" w:rsidRDefault="00064393" w:rsidP="00607506">
      <w:pPr>
        <w:widowControl w:val="0"/>
        <w:autoSpaceDE w:val="0"/>
        <w:autoSpaceDN w:val="0"/>
        <w:jc w:val="both"/>
        <w:rPr>
          <w:rFonts w:ascii="Times New Roman" w:hAnsi="Times New Roman"/>
          <w:sz w:val="20"/>
        </w:rPr>
      </w:pPr>
      <w:r w:rsidRPr="002C63EF">
        <w:rPr>
          <w:rFonts w:ascii="Times New Roman" w:hAnsi="Times New Roman"/>
          <w:sz w:val="20"/>
        </w:rPr>
        <w:t xml:space="preserve"> </w:t>
      </w:r>
      <w:r w:rsidR="00B242EC" w:rsidRPr="002C63EF">
        <w:rPr>
          <w:rFonts w:ascii="Times New Roman" w:hAnsi="Times New Roman"/>
          <w:sz w:val="20"/>
        </w:rPr>
        <w:t>Уведомление</w:t>
      </w:r>
      <w:r w:rsidRPr="002C63EF">
        <w:rPr>
          <w:rFonts w:ascii="Times New Roman" w:hAnsi="Times New Roman"/>
          <w:sz w:val="20"/>
        </w:rPr>
        <w:t xml:space="preserve"> </w:t>
      </w:r>
      <w:r w:rsidR="00B242EC" w:rsidRPr="002C63EF">
        <w:rPr>
          <w:rFonts w:ascii="Times New Roman" w:hAnsi="Times New Roman"/>
          <w:sz w:val="20"/>
        </w:rPr>
        <w:t>получил:</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rPr>
        <w:t>______________________________________</w:t>
      </w:r>
      <w:r w:rsidR="00064393" w:rsidRPr="002C63EF">
        <w:rPr>
          <w:rFonts w:ascii="Times New Roman" w:hAnsi="Times New Roman"/>
          <w:sz w:val="20"/>
        </w:rPr>
        <w:t xml:space="preserve"> </w:t>
      </w:r>
      <w:r w:rsidRPr="002C63EF">
        <w:rPr>
          <w:rFonts w:ascii="Times New Roman" w:hAnsi="Times New Roman"/>
          <w:sz w:val="20"/>
        </w:rPr>
        <w:t>_____________</w:t>
      </w:r>
      <w:r w:rsidR="00064393" w:rsidRPr="002C63EF">
        <w:rPr>
          <w:rFonts w:ascii="Times New Roman" w:hAnsi="Times New Roman"/>
          <w:sz w:val="20"/>
        </w:rPr>
        <w:t xml:space="preserve"> </w:t>
      </w:r>
      <w:r w:rsidRPr="002C63EF">
        <w:rPr>
          <w:rFonts w:ascii="Times New Roman" w:hAnsi="Times New Roman"/>
          <w:sz w:val="20"/>
        </w:rPr>
        <w:t>"___"</w:t>
      </w:r>
      <w:r w:rsidR="00064393" w:rsidRPr="002C63EF">
        <w:rPr>
          <w:rFonts w:ascii="Times New Roman" w:hAnsi="Times New Roman"/>
          <w:sz w:val="20"/>
        </w:rPr>
        <w:t xml:space="preserve"> </w:t>
      </w:r>
      <w:r w:rsidRPr="002C63EF">
        <w:rPr>
          <w:rFonts w:ascii="Times New Roman" w:hAnsi="Times New Roman"/>
          <w:sz w:val="20"/>
        </w:rPr>
        <w:t>_______</w:t>
      </w:r>
      <w:r w:rsidR="00064393" w:rsidRPr="002C63EF">
        <w:rPr>
          <w:rFonts w:ascii="Times New Roman" w:hAnsi="Times New Roman"/>
          <w:sz w:val="20"/>
        </w:rPr>
        <w:t xml:space="preserve"> </w:t>
      </w:r>
      <w:r w:rsidRPr="002C63EF">
        <w:rPr>
          <w:rFonts w:ascii="Times New Roman" w:hAnsi="Times New Roman"/>
          <w:sz w:val="20"/>
        </w:rPr>
        <w:t>20__</w:t>
      </w:r>
      <w:r w:rsidR="00064393" w:rsidRPr="002C63EF">
        <w:rPr>
          <w:rFonts w:ascii="Times New Roman" w:hAnsi="Times New Roman"/>
          <w:sz w:val="20"/>
        </w:rPr>
        <w:t xml:space="preserve"> </w:t>
      </w:r>
      <w:r w:rsidRPr="002C63EF">
        <w:rPr>
          <w:rFonts w:ascii="Times New Roman" w:hAnsi="Times New Roman"/>
          <w:sz w:val="20"/>
        </w:rPr>
        <w:t>г.</w:t>
      </w:r>
    </w:p>
    <w:p w:rsidR="00B242EC" w:rsidRPr="002C63EF" w:rsidRDefault="00B242EC" w:rsidP="00607506">
      <w:pPr>
        <w:widowControl w:val="0"/>
        <w:autoSpaceDE w:val="0"/>
        <w:autoSpaceDN w:val="0"/>
        <w:jc w:val="both"/>
        <w:rPr>
          <w:rFonts w:ascii="Times New Roman" w:hAnsi="Times New Roman"/>
          <w:sz w:val="20"/>
        </w:rPr>
      </w:pPr>
      <w:r w:rsidRPr="002C63EF">
        <w:rPr>
          <w:rFonts w:ascii="Times New Roman" w:hAnsi="Times New Roman"/>
          <w:sz w:val="20"/>
          <w:szCs w:val="20"/>
        </w:rPr>
        <w:t>(Ф.И.О.</w:t>
      </w:r>
      <w:r w:rsidR="00064393" w:rsidRPr="002C63EF">
        <w:rPr>
          <w:rFonts w:ascii="Times New Roman" w:hAnsi="Times New Roman"/>
          <w:sz w:val="20"/>
          <w:szCs w:val="20"/>
        </w:rPr>
        <w:t xml:space="preserve"> </w:t>
      </w:r>
      <w:r w:rsidRPr="002C63EF">
        <w:rPr>
          <w:rFonts w:ascii="Times New Roman" w:hAnsi="Times New Roman"/>
          <w:sz w:val="20"/>
          <w:szCs w:val="20"/>
        </w:rPr>
        <w:t>руководителя</w:t>
      </w:r>
      <w:r w:rsidR="00064393" w:rsidRPr="002C63EF">
        <w:rPr>
          <w:rFonts w:ascii="Times New Roman" w:hAnsi="Times New Roman"/>
          <w:sz w:val="20"/>
          <w:szCs w:val="20"/>
        </w:rPr>
        <w:t xml:space="preserve"> </w:t>
      </w:r>
      <w:r w:rsidRPr="002C63EF">
        <w:rPr>
          <w:rFonts w:ascii="Times New Roman" w:hAnsi="Times New Roman"/>
          <w:sz w:val="20"/>
          <w:szCs w:val="20"/>
        </w:rPr>
        <w:t>организации,</w:t>
      </w:r>
      <w:r w:rsidR="00064393" w:rsidRPr="002C63EF">
        <w:rPr>
          <w:rFonts w:ascii="Times New Roman" w:hAnsi="Times New Roman"/>
          <w:sz w:val="20"/>
          <w:szCs w:val="20"/>
        </w:rPr>
        <w:t xml:space="preserve"> </w:t>
      </w:r>
      <w:r w:rsidRPr="002C63EF">
        <w:rPr>
          <w:rFonts w:ascii="Times New Roman" w:hAnsi="Times New Roman"/>
          <w:sz w:val="20"/>
          <w:szCs w:val="20"/>
        </w:rPr>
        <w:t>(подпись)</w:t>
      </w:r>
      <w:r w:rsidR="00064393" w:rsidRPr="002C63EF">
        <w:rPr>
          <w:rFonts w:ascii="Times New Roman" w:hAnsi="Times New Roman"/>
          <w:sz w:val="20"/>
          <w:szCs w:val="20"/>
        </w:rPr>
        <w:t xml:space="preserve"> </w:t>
      </w:r>
      <w:r w:rsidRPr="002C63EF">
        <w:rPr>
          <w:rFonts w:ascii="Times New Roman" w:hAnsi="Times New Roman"/>
          <w:sz w:val="20"/>
          <w:szCs w:val="20"/>
        </w:rPr>
        <w:t>(дата</w:t>
      </w:r>
      <w:r w:rsidR="00064393" w:rsidRPr="002C63EF">
        <w:rPr>
          <w:rFonts w:ascii="Times New Roman" w:hAnsi="Times New Roman"/>
          <w:sz w:val="20"/>
          <w:szCs w:val="20"/>
        </w:rPr>
        <w:t xml:space="preserve"> </w:t>
      </w:r>
      <w:r w:rsidRPr="002C63EF">
        <w:rPr>
          <w:rFonts w:ascii="Times New Roman" w:hAnsi="Times New Roman"/>
          <w:sz w:val="20"/>
          <w:szCs w:val="20"/>
        </w:rPr>
        <w:t>получения)</w:t>
      </w:r>
    </w:p>
    <w:p w:rsidR="00B242EC" w:rsidRPr="002C63EF" w:rsidRDefault="00B242EC" w:rsidP="00607506">
      <w:pPr>
        <w:widowControl w:val="0"/>
        <w:autoSpaceDE w:val="0"/>
        <w:autoSpaceDN w:val="0"/>
        <w:jc w:val="both"/>
        <w:rPr>
          <w:rFonts w:ascii="Times New Roman" w:hAnsi="Times New Roman"/>
          <w:sz w:val="20"/>
          <w:szCs w:val="20"/>
        </w:rPr>
      </w:pPr>
      <w:r w:rsidRPr="002C63EF">
        <w:rPr>
          <w:rFonts w:ascii="Times New Roman" w:hAnsi="Times New Roman"/>
          <w:sz w:val="20"/>
          <w:szCs w:val="20"/>
        </w:rPr>
        <w:t>полное</w:t>
      </w:r>
      <w:r w:rsidR="00064393" w:rsidRPr="002C63EF">
        <w:rPr>
          <w:rFonts w:ascii="Times New Roman" w:hAnsi="Times New Roman"/>
          <w:sz w:val="20"/>
          <w:szCs w:val="20"/>
        </w:rPr>
        <w:t xml:space="preserve"> </w:t>
      </w:r>
      <w:r w:rsidRPr="002C63EF">
        <w:rPr>
          <w:rFonts w:ascii="Times New Roman" w:hAnsi="Times New Roman"/>
          <w:sz w:val="20"/>
          <w:szCs w:val="20"/>
        </w:rPr>
        <w:t>наименование</w:t>
      </w:r>
      <w:r w:rsidR="00064393" w:rsidRPr="002C63EF">
        <w:rPr>
          <w:rFonts w:ascii="Times New Roman" w:hAnsi="Times New Roman"/>
          <w:sz w:val="20"/>
          <w:szCs w:val="20"/>
        </w:rPr>
        <w:t xml:space="preserve"> </w:t>
      </w:r>
      <w:r w:rsidRPr="002C63EF">
        <w:rPr>
          <w:rFonts w:ascii="Times New Roman" w:hAnsi="Times New Roman"/>
          <w:sz w:val="20"/>
          <w:szCs w:val="20"/>
        </w:rPr>
        <w:t>организации</w:t>
      </w:r>
    </w:p>
    <w:p w:rsidR="00B242EC" w:rsidRPr="002C63EF" w:rsidRDefault="00B242EC" w:rsidP="00607506">
      <w:pPr>
        <w:widowControl w:val="0"/>
        <w:autoSpaceDE w:val="0"/>
        <w:autoSpaceDN w:val="0"/>
        <w:jc w:val="both"/>
        <w:rPr>
          <w:rFonts w:ascii="Times New Roman" w:hAnsi="Times New Roman"/>
          <w:sz w:val="20"/>
          <w:szCs w:val="20"/>
        </w:rPr>
      </w:pPr>
      <w:r w:rsidRPr="002C63EF">
        <w:rPr>
          <w:rFonts w:ascii="Times New Roman" w:hAnsi="Times New Roman"/>
          <w:sz w:val="20"/>
          <w:szCs w:val="20"/>
        </w:rPr>
        <w:t>(Ф.И.О.</w:t>
      </w:r>
      <w:r w:rsidR="00064393" w:rsidRPr="002C63EF">
        <w:rPr>
          <w:rFonts w:ascii="Times New Roman" w:hAnsi="Times New Roman"/>
          <w:sz w:val="20"/>
          <w:szCs w:val="20"/>
        </w:rPr>
        <w:t xml:space="preserve"> </w:t>
      </w:r>
      <w:r w:rsidRPr="002C63EF">
        <w:rPr>
          <w:rFonts w:ascii="Times New Roman" w:hAnsi="Times New Roman"/>
          <w:sz w:val="20"/>
          <w:szCs w:val="20"/>
        </w:rPr>
        <w:t>физического</w:t>
      </w:r>
      <w:r w:rsidR="00064393" w:rsidRPr="002C63EF">
        <w:rPr>
          <w:rFonts w:ascii="Times New Roman" w:hAnsi="Times New Roman"/>
          <w:sz w:val="20"/>
          <w:szCs w:val="20"/>
        </w:rPr>
        <w:t xml:space="preserve"> </w:t>
      </w:r>
      <w:r w:rsidRPr="002C63EF">
        <w:rPr>
          <w:rFonts w:ascii="Times New Roman" w:hAnsi="Times New Roman"/>
          <w:sz w:val="20"/>
          <w:szCs w:val="20"/>
        </w:rPr>
        <w:t>лица</w:t>
      </w:r>
      <w:r w:rsidR="00064393" w:rsidRPr="002C63EF">
        <w:rPr>
          <w:rFonts w:ascii="Times New Roman" w:hAnsi="Times New Roman"/>
          <w:sz w:val="20"/>
          <w:szCs w:val="20"/>
        </w:rPr>
        <w:t xml:space="preserve"> </w:t>
      </w:r>
      <w:r w:rsidRPr="002C63EF">
        <w:rPr>
          <w:rFonts w:ascii="Times New Roman" w:hAnsi="Times New Roman"/>
          <w:sz w:val="20"/>
          <w:szCs w:val="20"/>
        </w:rPr>
        <w:t>либо</w:t>
      </w:r>
      <w:r w:rsidR="00064393" w:rsidRPr="002C63EF">
        <w:rPr>
          <w:rFonts w:ascii="Times New Roman" w:hAnsi="Times New Roman"/>
          <w:sz w:val="20"/>
          <w:szCs w:val="20"/>
        </w:rPr>
        <w:t xml:space="preserve"> </w:t>
      </w:r>
      <w:r w:rsidRPr="002C63EF">
        <w:rPr>
          <w:rFonts w:ascii="Times New Roman" w:hAnsi="Times New Roman"/>
          <w:sz w:val="20"/>
          <w:szCs w:val="20"/>
        </w:rPr>
        <w:t>Ф.И.О.</w:t>
      </w:r>
    </w:p>
    <w:p w:rsidR="00E319A1" w:rsidRPr="002C63EF" w:rsidRDefault="00B242EC" w:rsidP="00607506">
      <w:pPr>
        <w:widowControl w:val="0"/>
        <w:autoSpaceDE w:val="0"/>
        <w:autoSpaceDN w:val="0"/>
        <w:jc w:val="both"/>
        <w:rPr>
          <w:rFonts w:ascii="Times New Roman" w:hAnsi="Times New Roman"/>
          <w:sz w:val="20"/>
          <w:szCs w:val="20"/>
        </w:rPr>
      </w:pPr>
      <w:r w:rsidRPr="002C63EF">
        <w:rPr>
          <w:rFonts w:ascii="Times New Roman" w:hAnsi="Times New Roman"/>
          <w:sz w:val="20"/>
          <w:szCs w:val="20"/>
        </w:rPr>
        <w:t>ее</w:t>
      </w:r>
      <w:r w:rsidR="00064393" w:rsidRPr="002C63EF">
        <w:rPr>
          <w:rFonts w:ascii="Times New Roman" w:hAnsi="Times New Roman"/>
          <w:sz w:val="20"/>
          <w:szCs w:val="20"/>
        </w:rPr>
        <w:t xml:space="preserve"> </w:t>
      </w:r>
      <w:r w:rsidRPr="002C63EF">
        <w:rPr>
          <w:rFonts w:ascii="Times New Roman" w:hAnsi="Times New Roman"/>
          <w:sz w:val="20"/>
          <w:szCs w:val="20"/>
        </w:rPr>
        <w:t>(его)</w:t>
      </w:r>
      <w:r w:rsidR="00064393" w:rsidRPr="002C63EF">
        <w:rPr>
          <w:rFonts w:ascii="Times New Roman" w:hAnsi="Times New Roman"/>
          <w:sz w:val="20"/>
          <w:szCs w:val="20"/>
        </w:rPr>
        <w:t xml:space="preserve"> </w:t>
      </w:r>
      <w:r w:rsidRPr="002C63EF">
        <w:rPr>
          <w:rFonts w:ascii="Times New Roman" w:hAnsi="Times New Roman"/>
          <w:sz w:val="20"/>
          <w:szCs w:val="20"/>
        </w:rPr>
        <w:t>представителя)</w:t>
      </w:r>
    </w:p>
    <w:p w:rsidR="00B242EC" w:rsidRPr="002C63EF" w:rsidRDefault="00B242EC" w:rsidP="00607506">
      <w:pPr>
        <w:widowControl w:val="0"/>
        <w:autoSpaceDE w:val="0"/>
        <w:autoSpaceDN w:val="0"/>
        <w:jc w:val="both"/>
        <w:rPr>
          <w:rFonts w:ascii="Times New Roman" w:hAnsi="Times New Roman"/>
          <w:sz w:val="20"/>
          <w:szCs w:val="20"/>
        </w:rPr>
      </w:pPr>
      <w:r w:rsidRPr="002C63EF">
        <w:rPr>
          <w:rFonts w:ascii="Times New Roman" w:hAnsi="Times New Roman"/>
          <w:sz w:val="20"/>
          <w:szCs w:val="20"/>
        </w:rPr>
        <w:t>Исполнитель:</w:t>
      </w:r>
    </w:p>
    <w:p w:rsidR="00B242EC" w:rsidRPr="002C63EF" w:rsidRDefault="00B242EC" w:rsidP="00607506">
      <w:pPr>
        <w:widowControl w:val="0"/>
        <w:autoSpaceDE w:val="0"/>
        <w:autoSpaceDN w:val="0"/>
        <w:jc w:val="both"/>
        <w:rPr>
          <w:rFonts w:ascii="Times New Roman" w:hAnsi="Times New Roman"/>
          <w:sz w:val="20"/>
          <w:szCs w:val="20"/>
        </w:rPr>
      </w:pPr>
      <w:r w:rsidRPr="002C63EF">
        <w:rPr>
          <w:rFonts w:ascii="Times New Roman" w:hAnsi="Times New Roman"/>
          <w:sz w:val="20"/>
          <w:szCs w:val="20"/>
        </w:rPr>
        <w:t>Ф.И.О.</w:t>
      </w:r>
      <w:r w:rsidR="00064393" w:rsidRPr="002C63EF">
        <w:rPr>
          <w:rFonts w:ascii="Times New Roman" w:hAnsi="Times New Roman"/>
          <w:sz w:val="20"/>
          <w:szCs w:val="20"/>
        </w:rPr>
        <w:t xml:space="preserve"> </w:t>
      </w:r>
      <w:r w:rsidRPr="002C63EF">
        <w:rPr>
          <w:rFonts w:ascii="Times New Roman" w:hAnsi="Times New Roman"/>
          <w:sz w:val="20"/>
          <w:szCs w:val="20"/>
        </w:rPr>
        <w:t>__________________________</w:t>
      </w:r>
    </w:p>
    <w:p w:rsidR="00B242EC" w:rsidRPr="002C63EF" w:rsidRDefault="00B242EC" w:rsidP="00607506">
      <w:pPr>
        <w:widowControl w:val="0"/>
        <w:autoSpaceDE w:val="0"/>
        <w:autoSpaceDN w:val="0"/>
        <w:jc w:val="both"/>
        <w:rPr>
          <w:rFonts w:ascii="Times New Roman" w:hAnsi="Times New Roman"/>
          <w:sz w:val="20"/>
          <w:szCs w:val="20"/>
        </w:rPr>
      </w:pPr>
      <w:r w:rsidRPr="002C63EF">
        <w:rPr>
          <w:rFonts w:ascii="Times New Roman" w:hAnsi="Times New Roman"/>
          <w:sz w:val="20"/>
          <w:szCs w:val="20"/>
        </w:rPr>
        <w:t>Телефон:</w:t>
      </w:r>
      <w:r w:rsidR="00064393" w:rsidRPr="002C63EF">
        <w:rPr>
          <w:rFonts w:ascii="Times New Roman" w:hAnsi="Times New Roman"/>
          <w:sz w:val="20"/>
          <w:szCs w:val="20"/>
        </w:rPr>
        <w:t xml:space="preserve"> </w:t>
      </w:r>
      <w:r w:rsidRPr="002C63EF">
        <w:rPr>
          <w:rFonts w:ascii="Times New Roman" w:hAnsi="Times New Roman"/>
          <w:sz w:val="20"/>
          <w:szCs w:val="20"/>
        </w:rPr>
        <w:t>_________________________</w:t>
      </w:r>
    </w:p>
    <w:p w:rsidR="00B242EC" w:rsidRPr="002C63EF" w:rsidRDefault="00B242EC" w:rsidP="00607506">
      <w:pPr>
        <w:jc w:val="right"/>
        <w:rPr>
          <w:rFonts w:ascii="Times New Roman" w:hAnsi="Times New Roman"/>
          <w:sz w:val="20"/>
        </w:rPr>
      </w:pPr>
      <w:r w:rsidRPr="002C63EF">
        <w:rPr>
          <w:rFonts w:ascii="Times New Roman" w:eastAsia="Courier New" w:hAnsi="Times New Roman"/>
          <w:kern w:val="1"/>
          <w:sz w:val="20"/>
        </w:rPr>
        <w:t>Приложение</w:t>
      </w:r>
      <w:r w:rsidR="00064393" w:rsidRPr="002C63EF">
        <w:rPr>
          <w:rFonts w:ascii="Times New Roman" w:eastAsia="Courier New" w:hAnsi="Times New Roman"/>
          <w:kern w:val="1"/>
          <w:sz w:val="20"/>
        </w:rPr>
        <w:t xml:space="preserve"> </w:t>
      </w:r>
      <w:r w:rsidRPr="002C63EF">
        <w:rPr>
          <w:rFonts w:ascii="Times New Roman" w:eastAsia="Courier New" w:hAnsi="Times New Roman"/>
          <w:kern w:val="1"/>
          <w:sz w:val="20"/>
        </w:rPr>
        <w:t>№</w:t>
      </w:r>
      <w:r w:rsidR="00064393" w:rsidRPr="002C63EF">
        <w:rPr>
          <w:rFonts w:ascii="Times New Roman" w:eastAsia="Courier New" w:hAnsi="Times New Roman"/>
          <w:kern w:val="1"/>
          <w:sz w:val="20"/>
        </w:rPr>
        <w:t xml:space="preserve"> </w:t>
      </w:r>
      <w:r w:rsidRPr="002C63EF">
        <w:rPr>
          <w:rFonts w:ascii="Times New Roman" w:eastAsia="Courier New" w:hAnsi="Times New Roman"/>
          <w:kern w:val="1"/>
          <w:sz w:val="20"/>
        </w:rPr>
        <w:t>6</w:t>
      </w:r>
      <w:r w:rsidRPr="002C63EF">
        <w:rPr>
          <w:rFonts w:ascii="Times New Roman" w:eastAsia="Courier New" w:hAnsi="Times New Roman"/>
          <w:kern w:val="1"/>
          <w:sz w:val="20"/>
        </w:rPr>
        <w:br/>
        <w:t>к</w:t>
      </w:r>
      <w:r w:rsidR="00064393" w:rsidRPr="002C63EF">
        <w:rPr>
          <w:rFonts w:ascii="Times New Roman" w:eastAsia="Courier New" w:hAnsi="Times New Roman"/>
          <w:kern w:val="1"/>
          <w:sz w:val="20"/>
        </w:rPr>
        <w:t xml:space="preserve"> </w:t>
      </w:r>
      <w:r w:rsidRPr="002C63EF">
        <w:rPr>
          <w:rFonts w:ascii="Times New Roman" w:eastAsia="Courier New" w:hAnsi="Times New Roman"/>
          <w:kern w:val="1"/>
          <w:sz w:val="20"/>
        </w:rPr>
        <w:t>Административному</w:t>
      </w:r>
      <w:r w:rsidR="00064393" w:rsidRPr="002C63EF">
        <w:rPr>
          <w:rFonts w:ascii="Times New Roman" w:eastAsia="Courier New" w:hAnsi="Times New Roman"/>
          <w:kern w:val="1"/>
          <w:sz w:val="20"/>
        </w:rPr>
        <w:t xml:space="preserve"> </w:t>
      </w:r>
      <w:r w:rsidRPr="002C63EF">
        <w:rPr>
          <w:rFonts w:ascii="Times New Roman" w:eastAsia="Courier New" w:hAnsi="Times New Roman"/>
          <w:kern w:val="1"/>
          <w:sz w:val="20"/>
        </w:rPr>
        <w:t>регламенту</w:t>
      </w:r>
      <w:r w:rsidRPr="002C63EF">
        <w:rPr>
          <w:rFonts w:ascii="Times New Roman" w:eastAsia="Courier New" w:hAnsi="Times New Roman"/>
          <w:kern w:val="1"/>
          <w:sz w:val="20"/>
        </w:rPr>
        <w:br/>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p>
    <w:p w:rsidR="00E319A1" w:rsidRPr="002C63EF" w:rsidRDefault="00B242EC" w:rsidP="00607506">
      <w:pPr>
        <w:jc w:val="right"/>
        <w:rPr>
          <w:rFonts w:ascii="Times New Roman" w:eastAsia="Courier New" w:hAnsi="Times New Roman"/>
          <w:kern w:val="1"/>
          <w:sz w:val="20"/>
        </w:rPr>
      </w:pP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Мариинско-Посадского</w:t>
      </w:r>
      <w:r w:rsidR="00064393" w:rsidRPr="002C63EF">
        <w:rPr>
          <w:rFonts w:ascii="Times New Roman" w:hAnsi="Times New Roman"/>
          <w:sz w:val="20"/>
        </w:rPr>
        <w:t xml:space="preserve"> </w:t>
      </w:r>
      <w:r w:rsidRPr="002C63EF">
        <w:rPr>
          <w:rFonts w:ascii="Times New Roman" w:hAnsi="Times New Roman"/>
          <w:sz w:val="20"/>
        </w:rPr>
        <w:t>района</w:t>
      </w:r>
    </w:p>
    <w:p w:rsidR="00B242EC" w:rsidRPr="002C63EF" w:rsidRDefault="00B242EC" w:rsidP="00607506">
      <w:pPr>
        <w:jc w:val="center"/>
        <w:rPr>
          <w:rFonts w:ascii="Times New Roman" w:hAnsi="Times New Roman"/>
          <w:b/>
          <w:sz w:val="20"/>
        </w:rPr>
      </w:pPr>
      <w:r w:rsidRPr="002C63EF">
        <w:rPr>
          <w:rFonts w:ascii="Times New Roman" w:hAnsi="Times New Roman"/>
          <w:b/>
          <w:sz w:val="20"/>
        </w:rPr>
        <w:t>Блок</w:t>
      </w:r>
      <w:r w:rsidR="00064393" w:rsidRPr="002C63EF">
        <w:rPr>
          <w:rFonts w:ascii="Times New Roman" w:hAnsi="Times New Roman"/>
          <w:b/>
          <w:sz w:val="20"/>
        </w:rPr>
        <w:t xml:space="preserve"> </w:t>
      </w:r>
      <w:r w:rsidRPr="002C63EF">
        <w:rPr>
          <w:rFonts w:ascii="Times New Roman" w:hAnsi="Times New Roman"/>
          <w:b/>
          <w:sz w:val="20"/>
        </w:rPr>
        <w:t>схема</w:t>
      </w:r>
      <w:r w:rsidR="00064393" w:rsidRPr="002C63EF">
        <w:rPr>
          <w:rFonts w:ascii="Times New Roman" w:hAnsi="Times New Roman"/>
          <w:b/>
          <w:sz w:val="20"/>
        </w:rPr>
        <w:t xml:space="preserve"> </w:t>
      </w:r>
      <w:r w:rsidRPr="002C63EF">
        <w:rPr>
          <w:rFonts w:ascii="Times New Roman" w:hAnsi="Times New Roman"/>
          <w:b/>
          <w:sz w:val="20"/>
        </w:rPr>
        <w:t>к</w:t>
      </w:r>
      <w:r w:rsidR="00064393" w:rsidRPr="002C63EF">
        <w:rPr>
          <w:rFonts w:ascii="Times New Roman" w:hAnsi="Times New Roman"/>
          <w:b/>
          <w:sz w:val="20"/>
        </w:rPr>
        <w:t xml:space="preserve"> </w:t>
      </w:r>
      <w:r w:rsidRPr="002C63EF">
        <w:rPr>
          <w:rFonts w:ascii="Times New Roman" w:hAnsi="Times New Roman"/>
          <w:b/>
          <w:sz w:val="20"/>
        </w:rPr>
        <w:t>административному</w:t>
      </w:r>
      <w:r w:rsidR="00064393" w:rsidRPr="002C63EF">
        <w:rPr>
          <w:rFonts w:ascii="Times New Roman" w:hAnsi="Times New Roman"/>
          <w:b/>
          <w:sz w:val="20"/>
        </w:rPr>
        <w:t xml:space="preserve"> </w:t>
      </w:r>
      <w:r w:rsidRPr="002C63EF">
        <w:rPr>
          <w:rFonts w:ascii="Times New Roman" w:hAnsi="Times New Roman"/>
          <w:b/>
          <w:sz w:val="20"/>
        </w:rPr>
        <w:t>регламенту</w:t>
      </w:r>
      <w:r w:rsidR="00064393" w:rsidRPr="002C63EF">
        <w:rPr>
          <w:rFonts w:ascii="Times New Roman" w:hAnsi="Times New Roman"/>
          <w:b/>
          <w:sz w:val="20"/>
        </w:rPr>
        <w:t xml:space="preserve"> </w:t>
      </w:r>
      <w:r w:rsidRPr="002C63EF">
        <w:rPr>
          <w:rFonts w:ascii="Times New Roman" w:hAnsi="Times New Roman"/>
          <w:b/>
          <w:sz w:val="20"/>
        </w:rPr>
        <w:t>администрации</w:t>
      </w:r>
      <w:r w:rsidR="00064393" w:rsidRPr="002C63EF">
        <w:rPr>
          <w:rFonts w:ascii="Times New Roman" w:hAnsi="Times New Roman"/>
          <w:b/>
          <w:sz w:val="20"/>
        </w:rPr>
        <w:t xml:space="preserve"> </w:t>
      </w:r>
      <w:r w:rsidRPr="002C63EF">
        <w:rPr>
          <w:rFonts w:ascii="Times New Roman" w:hAnsi="Times New Roman"/>
          <w:b/>
          <w:sz w:val="20"/>
        </w:rPr>
        <w:t>Приволжского</w:t>
      </w:r>
      <w:r w:rsidR="00064393" w:rsidRPr="002C63EF">
        <w:rPr>
          <w:rFonts w:ascii="Times New Roman" w:hAnsi="Times New Roman"/>
          <w:b/>
          <w:sz w:val="20"/>
        </w:rPr>
        <w:t xml:space="preserve"> </w:t>
      </w:r>
      <w:r w:rsidRPr="002C63EF">
        <w:rPr>
          <w:rFonts w:ascii="Times New Roman" w:hAnsi="Times New Roman"/>
          <w:b/>
          <w:sz w:val="20"/>
        </w:rPr>
        <w:t>сельского</w:t>
      </w:r>
    </w:p>
    <w:p w:rsidR="00E319A1" w:rsidRPr="002C63EF" w:rsidRDefault="00B242EC" w:rsidP="00607506">
      <w:pPr>
        <w:overflowPunct w:val="0"/>
        <w:autoSpaceDE w:val="0"/>
        <w:autoSpaceDN w:val="0"/>
        <w:adjustRightInd w:val="0"/>
        <w:jc w:val="center"/>
        <w:textAlignment w:val="baseline"/>
        <w:rPr>
          <w:rFonts w:ascii="Times New Roman" w:hAnsi="Times New Roman"/>
          <w:b/>
          <w:sz w:val="20"/>
        </w:rPr>
      </w:pPr>
      <w:r w:rsidRPr="002C63EF">
        <w:rPr>
          <w:rFonts w:ascii="Times New Roman" w:hAnsi="Times New Roman"/>
          <w:b/>
          <w:sz w:val="20"/>
        </w:rPr>
        <w:t>поселения</w:t>
      </w:r>
      <w:r w:rsidR="00064393" w:rsidRPr="002C63EF">
        <w:rPr>
          <w:rFonts w:ascii="Times New Roman" w:hAnsi="Times New Roman"/>
          <w:b/>
          <w:sz w:val="20"/>
        </w:rPr>
        <w:t xml:space="preserve"> </w:t>
      </w:r>
      <w:r w:rsidRPr="002C63EF">
        <w:rPr>
          <w:rFonts w:ascii="Times New Roman" w:hAnsi="Times New Roman"/>
          <w:b/>
          <w:sz w:val="20"/>
        </w:rPr>
        <w:t>по</w:t>
      </w:r>
      <w:r w:rsidR="00064393" w:rsidRPr="002C63EF">
        <w:rPr>
          <w:rFonts w:ascii="Times New Roman" w:hAnsi="Times New Roman"/>
          <w:b/>
          <w:sz w:val="20"/>
        </w:rPr>
        <w:t xml:space="preserve"> </w:t>
      </w:r>
      <w:r w:rsidRPr="002C63EF">
        <w:rPr>
          <w:rFonts w:ascii="Times New Roman" w:hAnsi="Times New Roman"/>
          <w:b/>
          <w:sz w:val="20"/>
        </w:rPr>
        <w:t>предоставлению</w:t>
      </w:r>
      <w:r w:rsidR="00064393" w:rsidRPr="002C63EF">
        <w:rPr>
          <w:rFonts w:ascii="Times New Roman" w:hAnsi="Times New Roman"/>
          <w:b/>
          <w:sz w:val="20"/>
        </w:rPr>
        <w:t xml:space="preserve"> </w:t>
      </w:r>
      <w:r w:rsidRPr="002C63EF">
        <w:rPr>
          <w:rFonts w:ascii="Times New Roman" w:hAnsi="Times New Roman"/>
          <w:b/>
          <w:sz w:val="20"/>
        </w:rPr>
        <w:t>муниципальной</w:t>
      </w:r>
      <w:r w:rsidR="00064393" w:rsidRPr="002C63EF">
        <w:rPr>
          <w:rFonts w:ascii="Times New Roman" w:hAnsi="Times New Roman"/>
          <w:b/>
          <w:sz w:val="20"/>
        </w:rPr>
        <w:t xml:space="preserve"> </w:t>
      </w:r>
      <w:r w:rsidRPr="002C63EF">
        <w:rPr>
          <w:rFonts w:ascii="Times New Roman" w:hAnsi="Times New Roman"/>
          <w:b/>
          <w:sz w:val="20"/>
        </w:rPr>
        <w:t>услуги</w:t>
      </w:r>
      <w:r w:rsidR="00064393" w:rsidRPr="002C63EF">
        <w:rPr>
          <w:rFonts w:ascii="Times New Roman" w:hAnsi="Times New Roman"/>
          <w:b/>
          <w:sz w:val="20"/>
        </w:rPr>
        <w:t xml:space="preserve"> </w:t>
      </w:r>
      <w:r w:rsidRPr="002C63EF">
        <w:rPr>
          <w:rFonts w:ascii="Times New Roman" w:hAnsi="Times New Roman"/>
          <w:b/>
          <w:sz w:val="20"/>
        </w:rPr>
        <w:t>«Выдача</w:t>
      </w:r>
      <w:r w:rsidR="00064393" w:rsidRPr="002C63EF">
        <w:rPr>
          <w:rFonts w:ascii="Times New Roman" w:hAnsi="Times New Roman"/>
          <w:b/>
          <w:sz w:val="20"/>
        </w:rPr>
        <w:t xml:space="preserve"> </w:t>
      </w:r>
      <w:r w:rsidRPr="002C63EF">
        <w:rPr>
          <w:rFonts w:ascii="Times New Roman" w:hAnsi="Times New Roman"/>
          <w:b/>
          <w:sz w:val="20"/>
        </w:rPr>
        <w:t>разрешения</w:t>
      </w:r>
      <w:r w:rsidR="00064393" w:rsidRPr="002C63EF">
        <w:rPr>
          <w:rFonts w:ascii="Times New Roman" w:hAnsi="Times New Roman"/>
          <w:b/>
          <w:sz w:val="20"/>
        </w:rPr>
        <w:t xml:space="preserve"> </w:t>
      </w:r>
      <w:r w:rsidRPr="002C63EF">
        <w:rPr>
          <w:rFonts w:ascii="Times New Roman" w:hAnsi="Times New Roman"/>
          <w:b/>
          <w:sz w:val="20"/>
        </w:rPr>
        <w:t>на</w:t>
      </w:r>
      <w:r w:rsidR="00064393" w:rsidRPr="002C63EF">
        <w:rPr>
          <w:rFonts w:ascii="Times New Roman" w:hAnsi="Times New Roman"/>
          <w:b/>
          <w:sz w:val="20"/>
        </w:rPr>
        <w:t xml:space="preserve"> </w:t>
      </w:r>
      <w:r w:rsidRPr="002C63EF">
        <w:rPr>
          <w:rFonts w:ascii="Times New Roman" w:hAnsi="Times New Roman"/>
          <w:b/>
          <w:sz w:val="20"/>
        </w:rPr>
        <w:t>ввод</w:t>
      </w:r>
      <w:r w:rsidR="00064393" w:rsidRPr="002C63EF">
        <w:rPr>
          <w:rFonts w:ascii="Times New Roman" w:hAnsi="Times New Roman"/>
          <w:b/>
          <w:sz w:val="20"/>
        </w:rPr>
        <w:t xml:space="preserve"> </w:t>
      </w:r>
      <w:r w:rsidRPr="002C63EF">
        <w:rPr>
          <w:rFonts w:ascii="Times New Roman" w:hAnsi="Times New Roman"/>
          <w:b/>
          <w:sz w:val="20"/>
        </w:rPr>
        <w:t>объекта</w:t>
      </w:r>
      <w:r w:rsidR="00064393" w:rsidRPr="002C63EF">
        <w:rPr>
          <w:rFonts w:ascii="Times New Roman" w:hAnsi="Times New Roman"/>
          <w:b/>
          <w:sz w:val="20"/>
        </w:rPr>
        <w:t xml:space="preserve"> </w:t>
      </w:r>
      <w:r w:rsidRPr="002C63EF">
        <w:rPr>
          <w:rFonts w:ascii="Times New Roman" w:hAnsi="Times New Roman"/>
          <w:b/>
          <w:sz w:val="20"/>
        </w:rPr>
        <w:t>в</w:t>
      </w:r>
      <w:r w:rsidR="00064393" w:rsidRPr="002C63EF">
        <w:rPr>
          <w:rFonts w:ascii="Times New Roman" w:hAnsi="Times New Roman"/>
          <w:b/>
          <w:sz w:val="20"/>
        </w:rPr>
        <w:t xml:space="preserve"> </w:t>
      </w:r>
      <w:r w:rsidRPr="002C63EF">
        <w:rPr>
          <w:rFonts w:ascii="Times New Roman" w:hAnsi="Times New Roman"/>
          <w:b/>
          <w:sz w:val="20"/>
        </w:rPr>
        <w:t>эксплуатацию»</w:t>
      </w:r>
    </w:p>
    <w:p w:rsidR="00B242EC" w:rsidRPr="002C63EF" w:rsidRDefault="00B242EC" w:rsidP="00607506">
      <w:pPr>
        <w:ind w:firstLine="1980"/>
        <w:jc w:val="both"/>
        <w:rPr>
          <w:sz w:val="20"/>
        </w:rPr>
      </w:pPr>
      <w:r w:rsidRPr="002C63EF">
        <w:rPr>
          <w:noProof/>
          <w:sz w:val="20"/>
        </w:rPr>
        <mc:AlternateContent>
          <mc:Choice Requires="wps">
            <w:drawing>
              <wp:anchor distT="0" distB="0" distL="114300" distR="114300" simplePos="0" relativeHeight="251716608" behindDoc="0" locked="0" layoutInCell="0" allowOverlap="1">
                <wp:simplePos x="0" y="0"/>
                <wp:positionH relativeFrom="column">
                  <wp:posOffset>1575435</wp:posOffset>
                </wp:positionH>
                <wp:positionV relativeFrom="paragraph">
                  <wp:posOffset>131445</wp:posOffset>
                </wp:positionV>
                <wp:extent cx="1485900" cy="295275"/>
                <wp:effectExtent l="6350" t="13970" r="12700" b="5080"/>
                <wp:wrapNone/>
                <wp:docPr id="3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952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7506" w:rsidRDefault="00607506" w:rsidP="00064393">
                            <w:pPr>
                              <w:tabs>
                                <w:tab w:val="num" w:pos="1260"/>
                                <w:tab w:val="num" w:pos="1560"/>
                              </w:tabs>
                              <w:jc w:val="center"/>
                              <w:rPr>
                                <w:rFonts w:ascii="Arial" w:hAnsi="Arial"/>
                                <w:sz w:val="20"/>
                              </w:rPr>
                            </w:pPr>
                            <w:r>
                              <w:rPr>
                                <w:rFonts w:ascii="Times New Roman" w:hAnsi="Times New Roman"/>
                                <w:bCs/>
                              </w:rPr>
                              <w:t>МФЦ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left:0;text-align:left;margin-left:124.05pt;margin-top:10.35pt;width:117pt;height:2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" o:allowincell="f">
                <v:textbox inset="0,0,0,0">
                  <w:txbxContent>
                    <w:p w:rsidR="00607506" w:rsidRDefault="00607506" w:rsidP="00064393">
                      <w:pPr>
                        <w:tabs>
                          <w:tab w:val="num" w:pos="1260"/>
                          <w:tab w:val="num" w:pos="1560"/>
                        </w:tabs>
                        <w:jc w:val="center"/>
                        <w:rPr>
                          <w:rFonts w:ascii="Arial" w:hAnsi="Arial"/>
                          <w:sz w:val="20"/>
                        </w:rPr>
                      </w:pPr>
                      <w:r>
                        <w:rPr>
                          <w:rFonts w:ascii="Times New Roman" w:hAnsi="Times New Roman"/>
                          <w:bCs/>
                        </w:rPr>
                        <w:t>МФЦ</w:t>
                      </w:r>
                    </w:p>
                  </w:txbxContent>
                </v:textbox>
              </v:rect>
            </w:pict>
          </mc:Fallback>
        </mc:AlternateContent>
      </w:r>
    </w:p>
    <w:p w:rsidR="00B242EC" w:rsidRPr="002C63EF" w:rsidRDefault="00B242EC" w:rsidP="00607506">
      <w:pPr>
        <w:tabs>
          <w:tab w:val="left" w:pos="8314"/>
        </w:tabs>
        <w:jc w:val="both"/>
        <w:rPr>
          <w:sz w:val="20"/>
        </w:rPr>
      </w:pPr>
      <w:r w:rsidRPr="002C63EF">
        <w:rPr>
          <w:noProof/>
          <w:sz w:val="20"/>
        </w:rPr>
        <mc:AlternateContent>
          <mc:Choice Requires="wps">
            <w:drawing>
              <wp:anchor distT="0" distB="0" distL="114300" distR="114300" simplePos="0" relativeHeight="251718656" behindDoc="0" locked="0" layoutInCell="1" allowOverlap="1">
                <wp:simplePos x="0" y="0"/>
                <wp:positionH relativeFrom="column">
                  <wp:posOffset>3061335</wp:posOffset>
                </wp:positionH>
                <wp:positionV relativeFrom="paragraph">
                  <wp:posOffset>111760</wp:posOffset>
                </wp:positionV>
                <wp:extent cx="1060450" cy="221615"/>
                <wp:effectExtent l="6350" t="10160" r="28575" b="53975"/>
                <wp:wrapNone/>
                <wp:docPr id="38"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0450" cy="221615"/>
                        </a:xfrm>
                        <a:prstGeom prst="line">
                          <a:avLst/>
                        </a:prstGeom>
                        <a:noFill/>
                        <a:ln w="9525">
                          <a:solidFill>
                            <a:srgbClr val="000000"/>
                          </a:solidFill>
                          <a:prstDash val="sysDash"/>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B548E5" id="Line 77" o:spid="_x0000_s1026" style="position:absolute;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05pt,8.8pt" to="324.5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">
                <v:stroke dashstyle="3 1" startarrow="block"/>
              </v:line>
            </w:pict>
          </mc:Fallback>
        </mc:AlternateContent>
      </w:r>
      <w:r w:rsidRPr="002C63EF">
        <w:rPr>
          <w:noProof/>
          <w:sz w:val="20"/>
        </w:rPr>
        <mc:AlternateContent>
          <mc:Choice Requires="wps">
            <w:drawing>
              <wp:anchor distT="0" distB="0" distL="114300" distR="114300" simplePos="0" relativeHeight="251717632" behindDoc="0" locked="0" layoutInCell="1" allowOverlap="1">
                <wp:simplePos x="0" y="0"/>
                <wp:positionH relativeFrom="column">
                  <wp:posOffset>565150</wp:posOffset>
                </wp:positionH>
                <wp:positionV relativeFrom="paragraph">
                  <wp:posOffset>50165</wp:posOffset>
                </wp:positionV>
                <wp:extent cx="1010285" cy="394970"/>
                <wp:effectExtent l="5715" t="53340" r="31750" b="8890"/>
                <wp:wrapNone/>
                <wp:docPr id="3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0285" cy="394970"/>
                        </a:xfrm>
                        <a:prstGeom prst="line">
                          <a:avLst/>
                        </a:prstGeom>
                        <a:noFill/>
                        <a:ln w="9525">
                          <a:solidFill>
                            <a:srgbClr val="000000"/>
                          </a:solidFill>
                          <a:prstDash val="sysDash"/>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DC86A3" id="Line 76"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3.95pt" to="124.0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">
                <v:stroke dashstyle="3 1" startarrow="block"/>
              </v:line>
            </w:pict>
          </mc:Fallback>
        </mc:AlternateContent>
      </w:r>
      <w:r w:rsidR="00064393" w:rsidRPr="002C63EF">
        <w:rPr>
          <w:sz w:val="20"/>
        </w:rPr>
        <w:t xml:space="preserve"> </w:t>
      </w:r>
    </w:p>
    <w:p w:rsidR="00E47567" w:rsidRPr="002C63EF" w:rsidRDefault="00E47567" w:rsidP="00607506">
      <w:pPr>
        <w:tabs>
          <w:tab w:val="left" w:pos="8314"/>
        </w:tabs>
        <w:jc w:val="both"/>
        <w:rPr>
          <w:sz w:val="20"/>
        </w:rPr>
      </w:pPr>
    </w:p>
    <w:p w:rsidR="00E47567" w:rsidRPr="002C63EF" w:rsidRDefault="00E47567" w:rsidP="00607506">
      <w:pPr>
        <w:tabs>
          <w:tab w:val="left" w:pos="8314"/>
        </w:tabs>
        <w:jc w:val="both"/>
        <w:rPr>
          <w:sz w:val="20"/>
        </w:rPr>
      </w:pPr>
    </w:p>
    <w:p w:rsidR="00E47567" w:rsidRPr="002C63EF" w:rsidRDefault="00E47567" w:rsidP="00607506">
      <w:pPr>
        <w:tabs>
          <w:tab w:val="left" w:pos="8314"/>
        </w:tabs>
        <w:jc w:val="both"/>
        <w:rPr>
          <w:sz w:val="20"/>
        </w:rPr>
      </w:pPr>
    </w:p>
    <w:p w:rsidR="00B242EC" w:rsidRPr="002C63EF" w:rsidRDefault="00B242EC" w:rsidP="00607506">
      <w:pPr>
        <w:rPr>
          <w:sz w:val="20"/>
        </w:rPr>
      </w:pPr>
      <w:r w:rsidRPr="002C63EF">
        <w:rPr>
          <w:noProof/>
          <w:sz w:val="20"/>
        </w:rPr>
        <mc:AlternateContent>
          <mc:Choice Requires="wps">
            <w:drawing>
              <wp:anchor distT="0" distB="0" distL="114300" distR="114300" simplePos="0" relativeHeight="251697152" behindDoc="0" locked="0" layoutInCell="0" allowOverlap="1">
                <wp:simplePos x="0" y="0"/>
                <wp:positionH relativeFrom="column">
                  <wp:posOffset>3318510</wp:posOffset>
                </wp:positionH>
                <wp:positionV relativeFrom="paragraph">
                  <wp:posOffset>137795</wp:posOffset>
                </wp:positionV>
                <wp:extent cx="4699000" cy="826770"/>
                <wp:effectExtent l="6350" t="13970" r="9525" b="6985"/>
                <wp:wrapNone/>
                <wp:docPr id="3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8267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7506" w:rsidRPr="00F54D85" w:rsidRDefault="00607506" w:rsidP="00064393">
                            <w:pPr>
                              <w:pStyle w:val="9"/>
                              <w:jc w:val="center"/>
                              <w:rPr>
                                <w:i/>
                                <w:sz w:val="18"/>
                              </w:rPr>
                            </w:pPr>
                            <w:r w:rsidRPr="00F54D85">
                              <w:rPr>
                                <w:i/>
                                <w:sz w:val="18"/>
                              </w:rPr>
                              <w:t>Регистрация заявления с принятыми документами в</w:t>
                            </w:r>
                          </w:p>
                          <w:p w:rsidR="00607506" w:rsidRPr="00F54D85" w:rsidRDefault="00607506" w:rsidP="00064393">
                            <w:pPr>
                              <w:tabs>
                                <w:tab w:val="num" w:pos="1260"/>
                                <w:tab w:val="num" w:pos="1560"/>
                              </w:tabs>
                              <w:jc w:val="center"/>
                              <w:rPr>
                                <w:rFonts w:ascii="Times New Roman" w:hAnsi="Times New Roman"/>
                                <w:b/>
                                <w:bCs/>
                                <w:sz w:val="18"/>
                              </w:rPr>
                            </w:pPr>
                            <w:r w:rsidRPr="00F54D85">
                              <w:rPr>
                                <w:rFonts w:ascii="Times New Roman" w:hAnsi="Times New Roman"/>
                                <w:sz w:val="18"/>
                              </w:rPr>
                              <w:t xml:space="preserve">системе электронного документооборота </w:t>
                            </w:r>
                            <w:r>
                              <w:rPr>
                                <w:rFonts w:ascii="Times New Roman" w:hAnsi="Times New Roman"/>
                                <w:sz w:val="18"/>
                              </w:rPr>
                              <w:t>и передача полученных документов</w:t>
                            </w:r>
                          </w:p>
                          <w:p w:rsidR="00607506" w:rsidRDefault="00607506" w:rsidP="00064393">
                            <w:pPr>
                              <w:tabs>
                                <w:tab w:val="num" w:pos="1260"/>
                                <w:tab w:val="num" w:pos="1560"/>
                              </w:tabs>
                              <w:jc w:val="center"/>
                              <w:rPr>
                                <w:rFonts w:ascii="Times New Roman" w:hAnsi="Times New Roman"/>
                                <w:sz w:val="18"/>
                                <w:szCs w:val="18"/>
                              </w:rPr>
                            </w:pPr>
                            <w:r>
                              <w:rPr>
                                <w:rFonts w:ascii="Times New Roman" w:hAnsi="Times New Roman"/>
                                <w:color w:val="000000"/>
                                <w:sz w:val="18"/>
                                <w:szCs w:val="18"/>
                              </w:rPr>
                              <w:t>главе. Глава (заместитель главы) администрации органа местного самоуправления</w:t>
                            </w:r>
                            <w:r w:rsidRPr="00F54D85">
                              <w:rPr>
                                <w:rFonts w:ascii="Times New Roman" w:hAnsi="Times New Roman"/>
                                <w:color w:val="000000"/>
                                <w:sz w:val="18"/>
                                <w:szCs w:val="18"/>
                              </w:rPr>
                              <w:t xml:space="preserve"> </w:t>
                            </w:r>
                            <w:r w:rsidRPr="00F54D85">
                              <w:rPr>
                                <w:rFonts w:ascii="Times New Roman" w:hAnsi="Times New Roman"/>
                                <w:sz w:val="18"/>
                                <w:szCs w:val="18"/>
                              </w:rPr>
                              <w:t xml:space="preserve">в </w:t>
                            </w:r>
                            <w:r w:rsidRPr="00F54D85">
                              <w:rPr>
                                <w:rFonts w:ascii="Times New Roman" w:hAnsi="Times New Roman"/>
                                <w:color w:val="000000"/>
                                <w:sz w:val="18"/>
                                <w:szCs w:val="18"/>
                              </w:rPr>
                              <w:t xml:space="preserve">течение </w:t>
                            </w:r>
                            <w:r>
                              <w:rPr>
                                <w:rFonts w:ascii="Times New Roman" w:hAnsi="Times New Roman"/>
                                <w:color w:val="000000"/>
                                <w:sz w:val="18"/>
                                <w:szCs w:val="18"/>
                              </w:rPr>
                              <w:t>рабочего</w:t>
                            </w:r>
                            <w:r w:rsidRPr="00F54D85">
                              <w:rPr>
                                <w:rFonts w:ascii="Times New Roman" w:hAnsi="Times New Roman"/>
                                <w:color w:val="000000"/>
                                <w:sz w:val="18"/>
                                <w:szCs w:val="18"/>
                              </w:rPr>
                              <w:t xml:space="preserve"> </w:t>
                            </w:r>
                            <w:r w:rsidRPr="00F54D85">
                              <w:rPr>
                                <w:rFonts w:ascii="Times New Roman" w:hAnsi="Times New Roman"/>
                                <w:sz w:val="18"/>
                                <w:szCs w:val="18"/>
                              </w:rPr>
                              <w:t xml:space="preserve">дня определяет специалиста ответственным исполнителем </w:t>
                            </w:r>
                            <w:r>
                              <w:rPr>
                                <w:rFonts w:ascii="Times New Roman" w:hAnsi="Times New Roman"/>
                                <w:sz w:val="18"/>
                                <w:szCs w:val="18"/>
                              </w:rPr>
                              <w:t>по</w:t>
                            </w:r>
                            <w:r w:rsidRPr="00F54D85">
                              <w:rPr>
                                <w:rFonts w:ascii="Times New Roman" w:hAnsi="Times New Roman"/>
                                <w:sz w:val="18"/>
                                <w:szCs w:val="18"/>
                              </w:rPr>
                              <w:t xml:space="preserve"> </w:t>
                            </w:r>
                            <w:r>
                              <w:rPr>
                                <w:rFonts w:ascii="Times New Roman" w:hAnsi="Times New Roman"/>
                                <w:sz w:val="18"/>
                                <w:szCs w:val="18"/>
                              </w:rPr>
                              <w:t>данным</w:t>
                            </w:r>
                            <w:r w:rsidRPr="00F54D85">
                              <w:rPr>
                                <w:rFonts w:ascii="Times New Roman" w:hAnsi="Times New Roman"/>
                                <w:sz w:val="18"/>
                                <w:szCs w:val="18"/>
                              </w:rPr>
                              <w:t xml:space="preserve"> документ</w:t>
                            </w:r>
                            <w:r>
                              <w:rPr>
                                <w:rFonts w:ascii="Times New Roman" w:hAnsi="Times New Roman"/>
                                <w:sz w:val="18"/>
                                <w:szCs w:val="18"/>
                              </w:rPr>
                              <w:t>ам</w:t>
                            </w:r>
                            <w:r w:rsidRPr="00F54D85">
                              <w:rPr>
                                <w:rFonts w:ascii="Times New Roman" w:hAnsi="Times New Roman"/>
                                <w:sz w:val="18"/>
                                <w:szCs w:val="18"/>
                              </w:rPr>
                              <w:t xml:space="preserve"> </w:t>
                            </w:r>
                          </w:p>
                          <w:p w:rsidR="00607506" w:rsidRPr="00F54D85" w:rsidRDefault="00607506" w:rsidP="00064393">
                            <w:pPr>
                              <w:tabs>
                                <w:tab w:val="num" w:pos="1260"/>
                                <w:tab w:val="num" w:pos="1560"/>
                              </w:tabs>
                              <w:jc w:val="center"/>
                              <w:rPr>
                                <w:rFonts w:ascii="Times New Roman" w:hAnsi="Times New Roman"/>
                                <w:sz w:val="18"/>
                                <w:szCs w:val="18"/>
                              </w:rPr>
                            </w:pPr>
                            <w:r w:rsidRPr="00F54D85">
                              <w:rPr>
                                <w:rFonts w:ascii="Times New Roman" w:hAnsi="Times New Roman"/>
                                <w:sz w:val="18"/>
                                <w:szCs w:val="18"/>
                              </w:rPr>
                              <w:t xml:space="preserve">(п. 3.1) </w:t>
                            </w:r>
                          </w:p>
                          <w:p w:rsidR="00607506" w:rsidRPr="00F54D85" w:rsidRDefault="00607506" w:rsidP="00064393">
                            <w:pPr>
                              <w:tabs>
                                <w:tab w:val="num" w:pos="1260"/>
                                <w:tab w:val="num" w:pos="1560"/>
                              </w:tabs>
                              <w:jc w:val="center"/>
                              <w:rPr>
                                <w:rFonts w:ascii="Times New Roman" w:hAnsi="Times New Roman"/>
                                <w:b/>
                                <w:bCs/>
                                <w:sz w:val="18"/>
                                <w:szCs w:val="18"/>
                              </w:rPr>
                            </w:pPr>
                            <w:r w:rsidRPr="00F54D85">
                              <w:rPr>
                                <w:rFonts w:ascii="Times New Roman" w:hAnsi="Times New Roman"/>
                                <w:b/>
                                <w:bCs/>
                                <w:sz w:val="18"/>
                                <w:szCs w:val="18"/>
                              </w:rPr>
                              <w:t>1 день</w:t>
                            </w:r>
                          </w:p>
                          <w:p w:rsidR="00607506" w:rsidRPr="00F54D85" w:rsidRDefault="00607506" w:rsidP="00064393">
                            <w:pPr>
                              <w:tabs>
                                <w:tab w:val="num" w:pos="1260"/>
                                <w:tab w:val="num" w:pos="1560"/>
                              </w:tabs>
                              <w:jc w:val="center"/>
                              <w:rPr>
                                <w:rFonts w:ascii="Times New Roman" w:hAnsi="Times New Roman"/>
                                <w:b/>
                                <w:bCs/>
                                <w:sz w:val="16"/>
                              </w:rPr>
                            </w:pPr>
                          </w:p>
                          <w:p w:rsidR="00607506" w:rsidRDefault="00607506" w:rsidP="00064393">
                            <w:pPr>
                              <w:pStyle w:val="9"/>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7" style="position:absolute;margin-left:261.3pt;margin-top:10.85pt;width:370pt;height:6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" o:allowincell="f">
                <v:textbox inset="0,0,0,0">
                  <w:txbxContent>
                    <w:p w:rsidR="00607506" w:rsidRPr="00F54D85" w:rsidRDefault="00607506" w:rsidP="00064393">
                      <w:pPr>
                        <w:pStyle w:val="9"/>
                        <w:jc w:val="center"/>
                        <w:rPr>
                          <w:i/>
                          <w:sz w:val="18"/>
                        </w:rPr>
                      </w:pPr>
                      <w:r w:rsidRPr="00F54D85">
                        <w:rPr>
                          <w:i/>
                          <w:sz w:val="18"/>
                        </w:rPr>
                        <w:t>Регистрация заявления с принятыми документами в</w:t>
                      </w:r>
                    </w:p>
                    <w:p w:rsidR="00607506" w:rsidRPr="00F54D85" w:rsidRDefault="00607506" w:rsidP="00064393">
                      <w:pPr>
                        <w:tabs>
                          <w:tab w:val="num" w:pos="1260"/>
                          <w:tab w:val="num" w:pos="1560"/>
                        </w:tabs>
                        <w:jc w:val="center"/>
                        <w:rPr>
                          <w:rFonts w:ascii="Times New Roman" w:hAnsi="Times New Roman"/>
                          <w:b/>
                          <w:bCs/>
                          <w:sz w:val="18"/>
                        </w:rPr>
                      </w:pPr>
                      <w:r w:rsidRPr="00F54D85">
                        <w:rPr>
                          <w:rFonts w:ascii="Times New Roman" w:hAnsi="Times New Roman"/>
                          <w:sz w:val="18"/>
                        </w:rPr>
                        <w:t xml:space="preserve">системе электронного документооборота </w:t>
                      </w:r>
                      <w:r>
                        <w:rPr>
                          <w:rFonts w:ascii="Times New Roman" w:hAnsi="Times New Roman"/>
                          <w:sz w:val="18"/>
                        </w:rPr>
                        <w:t>и передача полученных документов</w:t>
                      </w:r>
                    </w:p>
                    <w:p w:rsidR="00607506" w:rsidRDefault="00607506" w:rsidP="00064393">
                      <w:pPr>
                        <w:tabs>
                          <w:tab w:val="num" w:pos="1260"/>
                          <w:tab w:val="num" w:pos="1560"/>
                        </w:tabs>
                        <w:jc w:val="center"/>
                        <w:rPr>
                          <w:rFonts w:ascii="Times New Roman" w:hAnsi="Times New Roman"/>
                          <w:sz w:val="18"/>
                          <w:szCs w:val="18"/>
                        </w:rPr>
                      </w:pPr>
                      <w:r>
                        <w:rPr>
                          <w:rFonts w:ascii="Times New Roman" w:hAnsi="Times New Roman"/>
                          <w:color w:val="000000"/>
                          <w:sz w:val="18"/>
                          <w:szCs w:val="18"/>
                        </w:rPr>
                        <w:t>главе. Глава (заместитель главы) администрации органа местного самоуправления</w:t>
                      </w:r>
                      <w:r w:rsidRPr="00F54D85">
                        <w:rPr>
                          <w:rFonts w:ascii="Times New Roman" w:hAnsi="Times New Roman"/>
                          <w:color w:val="000000"/>
                          <w:sz w:val="18"/>
                          <w:szCs w:val="18"/>
                        </w:rPr>
                        <w:t xml:space="preserve"> </w:t>
                      </w:r>
                      <w:r w:rsidRPr="00F54D85">
                        <w:rPr>
                          <w:rFonts w:ascii="Times New Roman" w:hAnsi="Times New Roman"/>
                          <w:sz w:val="18"/>
                          <w:szCs w:val="18"/>
                        </w:rPr>
                        <w:t xml:space="preserve">в </w:t>
                      </w:r>
                      <w:r w:rsidRPr="00F54D85">
                        <w:rPr>
                          <w:rFonts w:ascii="Times New Roman" w:hAnsi="Times New Roman"/>
                          <w:color w:val="000000"/>
                          <w:sz w:val="18"/>
                          <w:szCs w:val="18"/>
                        </w:rPr>
                        <w:t xml:space="preserve">течение </w:t>
                      </w:r>
                      <w:r>
                        <w:rPr>
                          <w:rFonts w:ascii="Times New Roman" w:hAnsi="Times New Roman"/>
                          <w:color w:val="000000"/>
                          <w:sz w:val="18"/>
                          <w:szCs w:val="18"/>
                        </w:rPr>
                        <w:t>рабочего</w:t>
                      </w:r>
                      <w:r w:rsidRPr="00F54D85">
                        <w:rPr>
                          <w:rFonts w:ascii="Times New Roman" w:hAnsi="Times New Roman"/>
                          <w:color w:val="000000"/>
                          <w:sz w:val="18"/>
                          <w:szCs w:val="18"/>
                        </w:rPr>
                        <w:t xml:space="preserve"> </w:t>
                      </w:r>
                      <w:r w:rsidRPr="00F54D85">
                        <w:rPr>
                          <w:rFonts w:ascii="Times New Roman" w:hAnsi="Times New Roman"/>
                          <w:sz w:val="18"/>
                          <w:szCs w:val="18"/>
                        </w:rPr>
                        <w:t xml:space="preserve">дня определяет специалиста ответственным исполнителем </w:t>
                      </w:r>
                      <w:r>
                        <w:rPr>
                          <w:rFonts w:ascii="Times New Roman" w:hAnsi="Times New Roman"/>
                          <w:sz w:val="18"/>
                          <w:szCs w:val="18"/>
                        </w:rPr>
                        <w:t>по</w:t>
                      </w:r>
                      <w:r w:rsidRPr="00F54D85">
                        <w:rPr>
                          <w:rFonts w:ascii="Times New Roman" w:hAnsi="Times New Roman"/>
                          <w:sz w:val="18"/>
                          <w:szCs w:val="18"/>
                        </w:rPr>
                        <w:t xml:space="preserve"> </w:t>
                      </w:r>
                      <w:r>
                        <w:rPr>
                          <w:rFonts w:ascii="Times New Roman" w:hAnsi="Times New Roman"/>
                          <w:sz w:val="18"/>
                          <w:szCs w:val="18"/>
                        </w:rPr>
                        <w:t>данным</w:t>
                      </w:r>
                      <w:r w:rsidRPr="00F54D85">
                        <w:rPr>
                          <w:rFonts w:ascii="Times New Roman" w:hAnsi="Times New Roman"/>
                          <w:sz w:val="18"/>
                          <w:szCs w:val="18"/>
                        </w:rPr>
                        <w:t xml:space="preserve"> документ</w:t>
                      </w:r>
                      <w:r>
                        <w:rPr>
                          <w:rFonts w:ascii="Times New Roman" w:hAnsi="Times New Roman"/>
                          <w:sz w:val="18"/>
                          <w:szCs w:val="18"/>
                        </w:rPr>
                        <w:t>ам</w:t>
                      </w:r>
                      <w:r w:rsidRPr="00F54D85">
                        <w:rPr>
                          <w:rFonts w:ascii="Times New Roman" w:hAnsi="Times New Roman"/>
                          <w:sz w:val="18"/>
                          <w:szCs w:val="18"/>
                        </w:rPr>
                        <w:t xml:space="preserve"> </w:t>
                      </w:r>
                    </w:p>
                    <w:p w:rsidR="00607506" w:rsidRPr="00F54D85" w:rsidRDefault="00607506" w:rsidP="00064393">
                      <w:pPr>
                        <w:tabs>
                          <w:tab w:val="num" w:pos="1260"/>
                          <w:tab w:val="num" w:pos="1560"/>
                        </w:tabs>
                        <w:jc w:val="center"/>
                        <w:rPr>
                          <w:rFonts w:ascii="Times New Roman" w:hAnsi="Times New Roman"/>
                          <w:sz w:val="18"/>
                          <w:szCs w:val="18"/>
                        </w:rPr>
                      </w:pPr>
                      <w:r w:rsidRPr="00F54D85">
                        <w:rPr>
                          <w:rFonts w:ascii="Times New Roman" w:hAnsi="Times New Roman"/>
                          <w:sz w:val="18"/>
                          <w:szCs w:val="18"/>
                        </w:rPr>
                        <w:t xml:space="preserve">(п. 3.1) </w:t>
                      </w:r>
                    </w:p>
                    <w:p w:rsidR="00607506" w:rsidRPr="00F54D85" w:rsidRDefault="00607506" w:rsidP="00064393">
                      <w:pPr>
                        <w:tabs>
                          <w:tab w:val="num" w:pos="1260"/>
                          <w:tab w:val="num" w:pos="1560"/>
                        </w:tabs>
                        <w:jc w:val="center"/>
                        <w:rPr>
                          <w:rFonts w:ascii="Times New Roman" w:hAnsi="Times New Roman"/>
                          <w:b/>
                          <w:bCs/>
                          <w:sz w:val="18"/>
                          <w:szCs w:val="18"/>
                        </w:rPr>
                      </w:pPr>
                      <w:r w:rsidRPr="00F54D85">
                        <w:rPr>
                          <w:rFonts w:ascii="Times New Roman" w:hAnsi="Times New Roman"/>
                          <w:b/>
                          <w:bCs/>
                          <w:sz w:val="18"/>
                          <w:szCs w:val="18"/>
                        </w:rPr>
                        <w:t>1 день</w:t>
                      </w:r>
                    </w:p>
                    <w:p w:rsidR="00607506" w:rsidRPr="00F54D85" w:rsidRDefault="00607506" w:rsidP="00064393">
                      <w:pPr>
                        <w:tabs>
                          <w:tab w:val="num" w:pos="1260"/>
                          <w:tab w:val="num" w:pos="1560"/>
                        </w:tabs>
                        <w:jc w:val="center"/>
                        <w:rPr>
                          <w:rFonts w:ascii="Times New Roman" w:hAnsi="Times New Roman"/>
                          <w:b/>
                          <w:bCs/>
                          <w:sz w:val="16"/>
                        </w:rPr>
                      </w:pPr>
                    </w:p>
                    <w:p w:rsidR="00607506" w:rsidRDefault="00607506" w:rsidP="00064393">
                      <w:pPr>
                        <w:pStyle w:val="9"/>
                        <w:rPr>
                          <w:rFonts w:ascii="Arial" w:hAnsi="Arial"/>
                        </w:rPr>
                      </w:pPr>
                    </w:p>
                  </w:txbxContent>
                </v:textbox>
              </v:rect>
            </w:pict>
          </mc:Fallback>
        </mc:AlternateContent>
      </w:r>
    </w:p>
    <w:p w:rsidR="00E319A1" w:rsidRPr="002C63EF" w:rsidRDefault="00B242EC" w:rsidP="00607506">
      <w:pPr>
        <w:jc w:val="center"/>
        <w:rPr>
          <w:b/>
          <w:sz w:val="20"/>
        </w:rPr>
      </w:pPr>
      <w:r w:rsidRPr="002C63EF">
        <w:rPr>
          <w:noProof/>
          <w:sz w:val="20"/>
        </w:rPr>
        <mc:AlternateContent>
          <mc:Choice Requires="wps">
            <w:drawing>
              <wp:anchor distT="0" distB="0" distL="114300" distR="114300" simplePos="0" relativeHeight="251696128" behindDoc="0" locked="0" layoutInCell="0" allowOverlap="1">
                <wp:simplePos x="0" y="0"/>
                <wp:positionH relativeFrom="column">
                  <wp:posOffset>1731010</wp:posOffset>
                </wp:positionH>
                <wp:positionV relativeFrom="paragraph">
                  <wp:posOffset>167005</wp:posOffset>
                </wp:positionV>
                <wp:extent cx="1143000" cy="228600"/>
                <wp:effectExtent l="0" t="1905" r="0" b="0"/>
                <wp:wrapNone/>
                <wp:docPr id="3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7506" w:rsidRPr="00EC7762" w:rsidRDefault="00607506" w:rsidP="00064393">
                            <w:pPr>
                              <w:jc w:val="center"/>
                              <w:rPr>
                                <w:rFonts w:ascii="Times New Roman" w:hAnsi="Times New Roman"/>
                                <w:sz w:val="18"/>
                              </w:rPr>
                            </w:pPr>
                            <w:r w:rsidRPr="00EC7762">
                              <w:rPr>
                                <w:rFonts w:ascii="Times New Roman" w:hAnsi="Times New Roman"/>
                                <w:sz w:val="18"/>
                              </w:rPr>
                              <w:t>Документы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8" style="position:absolute;left:0;text-align:left;margin-left:136.3pt;margin-top:13.15pt;width:90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" o:allowincell="f" filled="f" stroked="f" strokeweight="0">
                <v:textbox inset="0,0,0,0">
                  <w:txbxContent>
                    <w:p w:rsidR="00607506" w:rsidRPr="00EC7762" w:rsidRDefault="00607506" w:rsidP="00064393">
                      <w:pPr>
                        <w:jc w:val="center"/>
                        <w:rPr>
                          <w:rFonts w:ascii="Times New Roman" w:hAnsi="Times New Roman"/>
                          <w:sz w:val="18"/>
                        </w:rPr>
                      </w:pPr>
                      <w:r w:rsidRPr="00EC7762">
                        <w:rPr>
                          <w:rFonts w:ascii="Times New Roman" w:hAnsi="Times New Roman"/>
                          <w:sz w:val="18"/>
                        </w:rPr>
                        <w:t>Документы</w:t>
                      </w:r>
                    </w:p>
                  </w:txbxContent>
                </v:textbox>
              </v:rect>
            </w:pict>
          </mc:Fallback>
        </mc:AlternateContent>
      </w:r>
      <w:r w:rsidRPr="002C63EF">
        <w:rPr>
          <w:b/>
          <w:noProof/>
          <w:sz w:val="20"/>
        </w:rPr>
        <mc:AlternateContent>
          <mc:Choice Requires="wps">
            <w:drawing>
              <wp:anchor distT="0" distB="0" distL="114300" distR="114300" simplePos="0" relativeHeight="251707392" behindDoc="0" locked="0" layoutInCell="1" allowOverlap="1">
                <wp:simplePos x="0" y="0"/>
                <wp:positionH relativeFrom="column">
                  <wp:posOffset>-209550</wp:posOffset>
                </wp:positionH>
                <wp:positionV relativeFrom="paragraph">
                  <wp:posOffset>52705</wp:posOffset>
                </wp:positionV>
                <wp:extent cx="1600200" cy="571500"/>
                <wp:effectExtent l="12065" t="11430" r="6985" b="7620"/>
                <wp:wrapNone/>
                <wp:docPr id="34"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ellipse">
                          <a:avLst/>
                        </a:prstGeom>
                        <a:solidFill>
                          <a:srgbClr val="FFFFFF"/>
                        </a:solidFill>
                        <a:ln w="9525">
                          <a:solidFill>
                            <a:srgbClr val="000000"/>
                          </a:solidFill>
                          <a:round/>
                          <a:headEnd/>
                          <a:tailEnd/>
                        </a:ln>
                      </wps:spPr>
                      <wps:txbx>
                        <w:txbxContent>
                          <w:p w:rsidR="00607506" w:rsidRPr="006A6A0C" w:rsidRDefault="00607506" w:rsidP="00064393">
                            <w:pPr>
                              <w:jc w:val="center"/>
                              <w:rPr>
                                <w:rFonts w:ascii="Times New Roman" w:hAnsi="Times New Roman"/>
                              </w:rPr>
                            </w:pPr>
                            <w:r w:rsidRPr="006A6A0C">
                              <w:rPr>
                                <w:rFonts w:ascii="Times New Roman" w:hAnsi="Times New Roman"/>
                              </w:rPr>
                              <w:t>Застройщик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9" style="position:absolute;left:0;text-align:left;margin-left:-16.5pt;margin-top:4.15pt;width:126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">
                <v:textbox>
                  <w:txbxContent>
                    <w:p w:rsidR="00607506" w:rsidRPr="006A6A0C" w:rsidRDefault="00607506" w:rsidP="00064393">
                      <w:pPr>
                        <w:jc w:val="center"/>
                        <w:rPr>
                          <w:rFonts w:ascii="Times New Roman" w:hAnsi="Times New Roman"/>
                        </w:rPr>
                      </w:pPr>
                      <w:r w:rsidRPr="006A6A0C">
                        <w:rPr>
                          <w:rFonts w:ascii="Times New Roman" w:hAnsi="Times New Roman"/>
                        </w:rPr>
                        <w:t>Застройщик</w:t>
                      </w:r>
                    </w:p>
                  </w:txbxContent>
                </v:textbox>
              </v:oval>
            </w:pict>
          </mc:Fallback>
        </mc:AlternateContent>
      </w:r>
    </w:p>
    <w:p w:rsidR="00B242EC" w:rsidRPr="002C63EF" w:rsidRDefault="00B242EC" w:rsidP="00607506">
      <w:pPr>
        <w:jc w:val="center"/>
        <w:rPr>
          <w:b/>
          <w:sz w:val="20"/>
        </w:rPr>
      </w:pPr>
      <w:r w:rsidRPr="002C63EF">
        <w:rPr>
          <w:noProof/>
          <w:sz w:val="20"/>
        </w:rPr>
        <mc:AlternateContent>
          <mc:Choice Requires="wps">
            <w:drawing>
              <wp:anchor distT="0" distB="0" distL="114300" distR="114300" simplePos="0" relativeHeight="251711488" behindDoc="0" locked="0" layoutInCell="1" allowOverlap="1">
                <wp:simplePos x="0" y="0"/>
                <wp:positionH relativeFrom="column">
                  <wp:posOffset>8741410</wp:posOffset>
                </wp:positionH>
                <wp:positionV relativeFrom="paragraph">
                  <wp:posOffset>3175</wp:posOffset>
                </wp:positionV>
                <wp:extent cx="0" cy="728980"/>
                <wp:effectExtent l="57150" t="6985" r="57150" b="16510"/>
                <wp:wrapNone/>
                <wp:docPr id="3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2EED2" id="Line 7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3pt,.25pt" to="688.3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">
                <v:stroke endarrow="block"/>
              </v:line>
            </w:pict>
          </mc:Fallback>
        </mc:AlternateContent>
      </w:r>
      <w:r w:rsidRPr="002C63EF">
        <w:rPr>
          <w:noProof/>
          <w:sz w:val="20"/>
        </w:rPr>
        <mc:AlternateContent>
          <mc:Choice Requires="wps">
            <w:drawing>
              <wp:anchor distT="0" distB="0" distL="114300" distR="114300" simplePos="0" relativeHeight="251710464" behindDoc="0" locked="0" layoutInCell="1" allowOverlap="1">
                <wp:simplePos x="0" y="0"/>
                <wp:positionH relativeFrom="column">
                  <wp:posOffset>8017510</wp:posOffset>
                </wp:positionH>
                <wp:positionV relativeFrom="paragraph">
                  <wp:posOffset>3175</wp:posOffset>
                </wp:positionV>
                <wp:extent cx="723900" cy="0"/>
                <wp:effectExtent l="9525" t="54610" r="19050" b="59690"/>
                <wp:wrapNone/>
                <wp:docPr id="3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240AF" id="Line 69"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3pt,.25pt" to="688.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">
                <v:stroke endarrow="block"/>
              </v:line>
            </w:pict>
          </mc:Fallback>
        </mc:AlternateContent>
      </w:r>
      <w:r w:rsidRPr="002C63EF">
        <w:rPr>
          <w:noProof/>
          <w:sz w:val="20"/>
        </w:rPr>
        <mc:AlternateContent>
          <mc:Choice Requires="wps">
            <w:drawing>
              <wp:anchor distT="0" distB="0" distL="114300" distR="114300" simplePos="0" relativeHeight="251698176" behindDoc="0" locked="0" layoutInCell="1" allowOverlap="1">
                <wp:simplePos x="0" y="0"/>
                <wp:positionH relativeFrom="column">
                  <wp:posOffset>1397000</wp:posOffset>
                </wp:positionH>
                <wp:positionV relativeFrom="paragraph">
                  <wp:posOffset>3175</wp:posOffset>
                </wp:positionV>
                <wp:extent cx="1921510" cy="0"/>
                <wp:effectExtent l="8890" t="54610" r="22225" b="59690"/>
                <wp:wrapNone/>
                <wp:docPr id="3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1510" cy="0"/>
                        </a:xfrm>
                        <a:prstGeom prst="line">
                          <a:avLst/>
                        </a:prstGeom>
                        <a:noFill/>
                        <a:ln w="9525">
                          <a:solidFill>
                            <a:srgbClr val="000000"/>
                          </a:solidFill>
                          <a:prstDash val="sys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480828" id="Line 5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25pt" to="261.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">
                <v:stroke dashstyle="3 1" endarrow="block"/>
              </v:line>
            </w:pict>
          </mc:Fallback>
        </mc:AlternateContent>
      </w:r>
    </w:p>
    <w:p w:rsidR="00B242EC" w:rsidRPr="002C63EF" w:rsidRDefault="00B242EC" w:rsidP="00607506">
      <w:pPr>
        <w:jc w:val="center"/>
        <w:rPr>
          <w:b/>
          <w:sz w:val="20"/>
        </w:rPr>
      </w:pPr>
      <w:r w:rsidRPr="002C63EF">
        <w:rPr>
          <w:noProof/>
          <w:sz w:val="20"/>
        </w:rPr>
        <mc:AlternateContent>
          <mc:Choice Requires="wps">
            <w:drawing>
              <wp:anchor distT="0" distB="0" distL="114300" distR="114300" simplePos="0" relativeHeight="251699200" behindDoc="0" locked="0" layoutInCell="0" allowOverlap="1">
                <wp:simplePos x="0" y="0"/>
                <wp:positionH relativeFrom="column">
                  <wp:posOffset>7207885</wp:posOffset>
                </wp:positionH>
                <wp:positionV relativeFrom="paragraph">
                  <wp:posOffset>179705</wp:posOffset>
                </wp:positionV>
                <wp:extent cx="12700" cy="1344295"/>
                <wp:effectExtent l="57150" t="10795" r="44450" b="16510"/>
                <wp:wrapNone/>
                <wp:docPr id="3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1344295"/>
                        </a:xfrm>
                        <a:prstGeom prst="line">
                          <a:avLst/>
                        </a:prstGeom>
                        <a:noFill/>
                        <a:ln w="9525">
                          <a:solidFill>
                            <a:srgbClr val="000000"/>
                          </a:solidFill>
                          <a:prstDash val="sys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4957BF" id="Line 58"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5pt,14.15pt" to="568.5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" o:allowincell="f">
                <v:stroke dashstyle="3 1" endarrow="block"/>
              </v:line>
            </w:pict>
          </mc:Fallback>
        </mc:AlternateContent>
      </w:r>
      <w:r w:rsidRPr="002C63EF">
        <w:rPr>
          <w:noProof/>
          <w:sz w:val="20"/>
        </w:rPr>
        <mc:AlternateContent>
          <mc:Choice Requires="wps">
            <w:drawing>
              <wp:anchor distT="0" distB="0" distL="114300" distR="114300" simplePos="0" relativeHeight="251714560" behindDoc="0" locked="0" layoutInCell="1" allowOverlap="1">
                <wp:simplePos x="0" y="0"/>
                <wp:positionH relativeFrom="column">
                  <wp:posOffset>558800</wp:posOffset>
                </wp:positionH>
                <wp:positionV relativeFrom="paragraph">
                  <wp:posOffset>35560</wp:posOffset>
                </wp:positionV>
                <wp:extent cx="6350" cy="1904365"/>
                <wp:effectExtent l="56515" t="19050" r="51435" b="10160"/>
                <wp:wrapNone/>
                <wp:docPr id="2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904365"/>
                        </a:xfrm>
                        <a:prstGeom prst="line">
                          <a:avLst/>
                        </a:prstGeom>
                        <a:noFill/>
                        <a:ln w="9525">
                          <a:solidFill>
                            <a:srgbClr val="000000"/>
                          </a:solidFill>
                          <a:prstDash val="sysDash"/>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7F6319" id="Line 7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8pt" to="44.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">
                <v:stroke dashstyle="3 1" startarrow="block"/>
              </v:line>
            </w:pict>
          </mc:Fallback>
        </mc:AlternateContent>
      </w:r>
    </w:p>
    <w:p w:rsidR="00E47567" w:rsidRPr="002C63EF" w:rsidRDefault="00E47567" w:rsidP="00607506">
      <w:pPr>
        <w:jc w:val="center"/>
        <w:rPr>
          <w:b/>
          <w:sz w:val="20"/>
        </w:rPr>
      </w:pPr>
    </w:p>
    <w:p w:rsidR="00E47567" w:rsidRPr="002C63EF" w:rsidRDefault="00E47567" w:rsidP="00607506">
      <w:pPr>
        <w:jc w:val="center"/>
        <w:rPr>
          <w:b/>
          <w:sz w:val="20"/>
        </w:rPr>
      </w:pPr>
    </w:p>
    <w:p w:rsidR="00E47567" w:rsidRPr="002C63EF" w:rsidRDefault="00E47567" w:rsidP="00607506">
      <w:pPr>
        <w:jc w:val="center"/>
        <w:rPr>
          <w:b/>
          <w:sz w:val="20"/>
        </w:rPr>
      </w:pPr>
    </w:p>
    <w:p w:rsidR="00E47567" w:rsidRPr="002C63EF" w:rsidRDefault="00E47567" w:rsidP="00607506">
      <w:pPr>
        <w:jc w:val="center"/>
        <w:rPr>
          <w:b/>
          <w:sz w:val="20"/>
        </w:rPr>
      </w:pPr>
    </w:p>
    <w:p w:rsidR="00E47567" w:rsidRPr="002C63EF" w:rsidRDefault="00E47567" w:rsidP="00607506">
      <w:pPr>
        <w:jc w:val="center"/>
        <w:rPr>
          <w:b/>
          <w:sz w:val="20"/>
        </w:rPr>
      </w:pPr>
    </w:p>
    <w:p w:rsidR="00B242EC" w:rsidRPr="002C63EF" w:rsidRDefault="00B242EC" w:rsidP="00607506">
      <w:pPr>
        <w:jc w:val="center"/>
        <w:rPr>
          <w:b/>
          <w:sz w:val="20"/>
        </w:rPr>
      </w:pPr>
      <w:r w:rsidRPr="002C63EF">
        <w:rPr>
          <w:noProof/>
          <w:sz w:val="20"/>
        </w:rPr>
        <mc:AlternateContent>
          <mc:Choice Requires="wps">
            <w:drawing>
              <wp:anchor distT="0" distB="0" distL="114300" distR="114300" simplePos="0" relativeHeight="251700224" behindDoc="0" locked="0" layoutInCell="1" allowOverlap="1">
                <wp:simplePos x="0" y="0"/>
                <wp:positionH relativeFrom="column">
                  <wp:posOffset>3318510</wp:posOffset>
                </wp:positionH>
                <wp:positionV relativeFrom="paragraph">
                  <wp:posOffset>186690</wp:posOffset>
                </wp:positionV>
                <wp:extent cx="1710055" cy="1141095"/>
                <wp:effectExtent l="6350" t="6985" r="7620" b="13970"/>
                <wp:wrapNone/>
                <wp:docPr id="2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11410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7506" w:rsidRPr="00FF43C5" w:rsidRDefault="00607506" w:rsidP="00064393">
                            <w:pPr>
                              <w:pStyle w:val="9"/>
                              <w:ind w:left="56" w:right="44"/>
                              <w:jc w:val="center"/>
                              <w:rPr>
                                <w:i/>
                                <w:sz w:val="18"/>
                                <w:szCs w:val="18"/>
                              </w:rPr>
                            </w:pPr>
                            <w:r w:rsidRPr="00FF43C5">
                              <w:rPr>
                                <w:i/>
                                <w:sz w:val="18"/>
                                <w:szCs w:val="18"/>
                                <w:lang w:eastAsia="ar-SA"/>
                              </w:rPr>
                              <w:t xml:space="preserve">Принятие решения о подготовке </w:t>
                            </w:r>
                            <w:r>
                              <w:rPr>
                                <w:i/>
                                <w:sz w:val="18"/>
                                <w:szCs w:val="18"/>
                                <w:lang w:eastAsia="ar-SA"/>
                              </w:rPr>
                              <w:t>р</w:t>
                            </w:r>
                            <w:r w:rsidRPr="00FF43C5">
                              <w:rPr>
                                <w:i/>
                                <w:sz w:val="18"/>
                                <w:szCs w:val="18"/>
                                <w:lang w:eastAsia="ar-SA"/>
                              </w:rPr>
                              <w:t xml:space="preserve">азрешения на </w:t>
                            </w:r>
                            <w:proofErr w:type="gramStart"/>
                            <w:r w:rsidRPr="00FF43C5">
                              <w:rPr>
                                <w:i/>
                                <w:sz w:val="18"/>
                                <w:szCs w:val="18"/>
                                <w:lang w:eastAsia="ar-SA"/>
                              </w:rPr>
                              <w:t>ввод  объекта</w:t>
                            </w:r>
                            <w:proofErr w:type="gramEnd"/>
                            <w:r w:rsidRPr="00FF43C5">
                              <w:rPr>
                                <w:i/>
                                <w:sz w:val="18"/>
                                <w:szCs w:val="18"/>
                                <w:lang w:eastAsia="ar-SA"/>
                              </w:rPr>
                              <w:t xml:space="preserve"> в эксплуатацию и направление на подпись </w:t>
                            </w:r>
                            <w:r>
                              <w:rPr>
                                <w:i/>
                                <w:sz w:val="18"/>
                                <w:szCs w:val="18"/>
                              </w:rPr>
                              <w:t>главе</w:t>
                            </w:r>
                            <w:r w:rsidRPr="00FF43C5">
                              <w:rPr>
                                <w:i/>
                                <w:sz w:val="18"/>
                                <w:szCs w:val="18"/>
                              </w:rPr>
                              <w:t xml:space="preserve"> </w:t>
                            </w:r>
                            <w:r>
                              <w:rPr>
                                <w:i/>
                                <w:sz w:val="18"/>
                                <w:szCs w:val="18"/>
                              </w:rPr>
                              <w:t>(</w:t>
                            </w:r>
                            <w:r w:rsidRPr="00FF43C5">
                              <w:rPr>
                                <w:i/>
                                <w:sz w:val="18"/>
                                <w:szCs w:val="18"/>
                              </w:rPr>
                              <w:t>заместителю</w:t>
                            </w:r>
                            <w:r>
                              <w:rPr>
                                <w:i/>
                                <w:sz w:val="18"/>
                                <w:szCs w:val="18"/>
                              </w:rPr>
                              <w:t>)</w:t>
                            </w:r>
                            <w:r w:rsidRPr="00FF43C5">
                              <w:rPr>
                                <w:i/>
                                <w:sz w:val="18"/>
                                <w:szCs w:val="18"/>
                              </w:rPr>
                              <w:t xml:space="preserve"> администрации </w:t>
                            </w:r>
                            <w:r>
                              <w:rPr>
                                <w:i/>
                                <w:sz w:val="18"/>
                                <w:szCs w:val="18"/>
                              </w:rPr>
                              <w:t>органа местного самоуправления</w:t>
                            </w:r>
                            <w:r w:rsidRPr="00FF43C5">
                              <w:rPr>
                                <w:i/>
                                <w:sz w:val="18"/>
                                <w:szCs w:val="18"/>
                              </w:rPr>
                              <w:t xml:space="preserve"> (п. 3.5)</w:t>
                            </w:r>
                          </w:p>
                          <w:p w:rsidR="00607506" w:rsidRDefault="00607506" w:rsidP="00064393">
                            <w:pPr>
                              <w:jc w:val="center"/>
                            </w:pPr>
                            <w:r w:rsidRPr="00FF43C5">
                              <w:rPr>
                                <w:rFonts w:ascii="Times New Roman" w:hAnsi="Times New Roman"/>
                                <w:b/>
                                <w:bCs/>
                                <w:sz w:val="18"/>
                                <w:szCs w:val="18"/>
                              </w:rPr>
                              <w:t>1 день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30" style="position:absolute;left:0;text-align:left;margin-left:261.3pt;margin-top:14.7pt;width:134.65pt;height:8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">
                <v:textbox inset="0,0,0,0">
                  <w:txbxContent>
                    <w:p w:rsidR="00607506" w:rsidRPr="00FF43C5" w:rsidRDefault="00607506" w:rsidP="00064393">
                      <w:pPr>
                        <w:pStyle w:val="9"/>
                        <w:ind w:left="56" w:right="44"/>
                        <w:jc w:val="center"/>
                        <w:rPr>
                          <w:i/>
                          <w:sz w:val="18"/>
                          <w:szCs w:val="18"/>
                        </w:rPr>
                      </w:pPr>
                      <w:r w:rsidRPr="00FF43C5">
                        <w:rPr>
                          <w:i/>
                          <w:sz w:val="18"/>
                          <w:szCs w:val="18"/>
                          <w:lang w:eastAsia="ar-SA"/>
                        </w:rPr>
                        <w:t xml:space="preserve">Принятие решения о подготовке </w:t>
                      </w:r>
                      <w:r>
                        <w:rPr>
                          <w:i/>
                          <w:sz w:val="18"/>
                          <w:szCs w:val="18"/>
                          <w:lang w:eastAsia="ar-SA"/>
                        </w:rPr>
                        <w:t>р</w:t>
                      </w:r>
                      <w:r w:rsidRPr="00FF43C5">
                        <w:rPr>
                          <w:i/>
                          <w:sz w:val="18"/>
                          <w:szCs w:val="18"/>
                          <w:lang w:eastAsia="ar-SA"/>
                        </w:rPr>
                        <w:t xml:space="preserve">азрешения на </w:t>
                      </w:r>
                      <w:proofErr w:type="gramStart"/>
                      <w:r w:rsidRPr="00FF43C5">
                        <w:rPr>
                          <w:i/>
                          <w:sz w:val="18"/>
                          <w:szCs w:val="18"/>
                          <w:lang w:eastAsia="ar-SA"/>
                        </w:rPr>
                        <w:t>ввод  объекта</w:t>
                      </w:r>
                      <w:proofErr w:type="gramEnd"/>
                      <w:r w:rsidRPr="00FF43C5">
                        <w:rPr>
                          <w:i/>
                          <w:sz w:val="18"/>
                          <w:szCs w:val="18"/>
                          <w:lang w:eastAsia="ar-SA"/>
                        </w:rPr>
                        <w:t xml:space="preserve"> в эксплуатацию и направление на подпись </w:t>
                      </w:r>
                      <w:r>
                        <w:rPr>
                          <w:i/>
                          <w:sz w:val="18"/>
                          <w:szCs w:val="18"/>
                        </w:rPr>
                        <w:t>главе</w:t>
                      </w:r>
                      <w:r w:rsidRPr="00FF43C5">
                        <w:rPr>
                          <w:i/>
                          <w:sz w:val="18"/>
                          <w:szCs w:val="18"/>
                        </w:rPr>
                        <w:t xml:space="preserve"> </w:t>
                      </w:r>
                      <w:r>
                        <w:rPr>
                          <w:i/>
                          <w:sz w:val="18"/>
                          <w:szCs w:val="18"/>
                        </w:rPr>
                        <w:t>(</w:t>
                      </w:r>
                      <w:r w:rsidRPr="00FF43C5">
                        <w:rPr>
                          <w:i/>
                          <w:sz w:val="18"/>
                          <w:szCs w:val="18"/>
                        </w:rPr>
                        <w:t>заместителю</w:t>
                      </w:r>
                      <w:r>
                        <w:rPr>
                          <w:i/>
                          <w:sz w:val="18"/>
                          <w:szCs w:val="18"/>
                        </w:rPr>
                        <w:t>)</w:t>
                      </w:r>
                      <w:r w:rsidRPr="00FF43C5">
                        <w:rPr>
                          <w:i/>
                          <w:sz w:val="18"/>
                          <w:szCs w:val="18"/>
                        </w:rPr>
                        <w:t xml:space="preserve"> администрации </w:t>
                      </w:r>
                      <w:r>
                        <w:rPr>
                          <w:i/>
                          <w:sz w:val="18"/>
                          <w:szCs w:val="18"/>
                        </w:rPr>
                        <w:t>органа местного самоуправления</w:t>
                      </w:r>
                      <w:r w:rsidRPr="00FF43C5">
                        <w:rPr>
                          <w:i/>
                          <w:sz w:val="18"/>
                          <w:szCs w:val="18"/>
                        </w:rPr>
                        <w:t xml:space="preserve"> (п. 3.5)</w:t>
                      </w:r>
                    </w:p>
                    <w:p w:rsidR="00607506" w:rsidRDefault="00607506" w:rsidP="00064393">
                      <w:pPr>
                        <w:jc w:val="center"/>
                      </w:pPr>
                      <w:r w:rsidRPr="00FF43C5">
                        <w:rPr>
                          <w:rFonts w:ascii="Times New Roman" w:hAnsi="Times New Roman"/>
                          <w:b/>
                          <w:bCs/>
                          <w:sz w:val="18"/>
                          <w:szCs w:val="18"/>
                        </w:rPr>
                        <w:t>1 день</w:t>
                      </w:r>
                    </w:p>
                  </w:txbxContent>
                </v:textbox>
              </v:rect>
            </w:pict>
          </mc:Fallback>
        </mc:AlternateContent>
      </w:r>
    </w:p>
    <w:p w:rsidR="00E319A1" w:rsidRPr="002C63EF" w:rsidRDefault="00B242EC" w:rsidP="00607506">
      <w:pPr>
        <w:jc w:val="center"/>
        <w:rPr>
          <w:b/>
          <w:sz w:val="20"/>
        </w:rPr>
      </w:pPr>
      <w:r w:rsidRPr="002C63EF">
        <w:rPr>
          <w:noProof/>
          <w:sz w:val="20"/>
        </w:rPr>
        <mc:AlternateContent>
          <mc:Choice Requires="wps">
            <w:drawing>
              <wp:anchor distT="0" distB="0" distL="114300" distR="114300" simplePos="0" relativeHeight="251708416" behindDoc="0" locked="0" layoutInCell="1" allowOverlap="1">
                <wp:simplePos x="0" y="0"/>
                <wp:positionH relativeFrom="column">
                  <wp:posOffset>8275320</wp:posOffset>
                </wp:positionH>
                <wp:positionV relativeFrom="paragraph">
                  <wp:posOffset>144145</wp:posOffset>
                </wp:positionV>
                <wp:extent cx="1006475" cy="1260475"/>
                <wp:effectExtent l="10160" t="10795" r="12065" b="5080"/>
                <wp:wrapNone/>
                <wp:docPr id="2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1260475"/>
                        </a:xfrm>
                        <a:prstGeom prst="rect">
                          <a:avLst/>
                        </a:prstGeom>
                        <a:solidFill>
                          <a:srgbClr val="FFFFFF"/>
                        </a:solidFill>
                        <a:ln w="9525">
                          <a:solidFill>
                            <a:srgbClr val="000000"/>
                          </a:solidFill>
                          <a:miter lim="800000"/>
                          <a:headEnd/>
                          <a:tailEnd/>
                        </a:ln>
                      </wps:spPr>
                      <wps:txbx>
                        <w:txbxContent>
                          <w:p w:rsidR="00607506" w:rsidRDefault="00607506" w:rsidP="00064393">
                            <w:pPr>
                              <w:ind w:left="-98" w:right="-137"/>
                              <w:jc w:val="center"/>
                              <w:rPr>
                                <w:rFonts w:ascii="Times New Roman" w:hAnsi="Times New Roman"/>
                                <w:sz w:val="16"/>
                                <w:szCs w:val="16"/>
                              </w:rPr>
                            </w:pPr>
                            <w:r w:rsidRPr="00F54D85">
                              <w:rPr>
                                <w:rFonts w:ascii="Times New Roman" w:hAnsi="Times New Roman"/>
                                <w:sz w:val="16"/>
                                <w:szCs w:val="16"/>
                              </w:rPr>
                              <w:t xml:space="preserve">Направление запроса для получения </w:t>
                            </w:r>
                            <w:r>
                              <w:rPr>
                                <w:rFonts w:ascii="Times New Roman" w:hAnsi="Times New Roman"/>
                                <w:sz w:val="16"/>
                                <w:szCs w:val="16"/>
                              </w:rPr>
                              <w:t>документов, предусмотренных подразделом 2.7,</w:t>
                            </w:r>
                            <w:r w:rsidRPr="00F54D85">
                              <w:rPr>
                                <w:rFonts w:ascii="Times New Roman" w:hAnsi="Times New Roman"/>
                                <w:sz w:val="16"/>
                                <w:szCs w:val="16"/>
                              </w:rPr>
                              <w:t xml:space="preserve"> с использованием системы межведомственного взаимодействия</w:t>
                            </w:r>
                          </w:p>
                          <w:p w:rsidR="00607506" w:rsidRPr="00F54D85" w:rsidRDefault="00607506" w:rsidP="00064393">
                            <w:pPr>
                              <w:ind w:left="-98" w:right="-137"/>
                              <w:jc w:val="center"/>
                              <w:rPr>
                                <w:rFonts w:ascii="Times New Roman" w:hAnsi="Times New Roman"/>
                                <w:sz w:val="16"/>
                                <w:szCs w:val="16"/>
                              </w:rPr>
                            </w:pPr>
                            <w:r w:rsidRPr="00F54D85">
                              <w:rPr>
                                <w:rFonts w:ascii="Times New Roman" w:hAnsi="Times New Roman"/>
                                <w:sz w:val="16"/>
                                <w:szCs w:val="16"/>
                              </w:rPr>
                              <w:t>(п. 3.2)</w:t>
                            </w:r>
                            <w:r>
                              <w:rPr>
                                <w:rFonts w:ascii="Times New Roman" w:hAnsi="Times New Roman"/>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1" style="position:absolute;left:0;text-align:left;margin-left:651.6pt;margin-top:11.35pt;width:79.25pt;height:9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">
                <v:textbox>
                  <w:txbxContent>
                    <w:p w:rsidR="00607506" w:rsidRDefault="00607506" w:rsidP="00064393">
                      <w:pPr>
                        <w:ind w:left="-98" w:right="-137"/>
                        <w:jc w:val="center"/>
                        <w:rPr>
                          <w:rFonts w:ascii="Times New Roman" w:hAnsi="Times New Roman"/>
                          <w:sz w:val="16"/>
                          <w:szCs w:val="16"/>
                        </w:rPr>
                      </w:pPr>
                      <w:r w:rsidRPr="00F54D85">
                        <w:rPr>
                          <w:rFonts w:ascii="Times New Roman" w:hAnsi="Times New Roman"/>
                          <w:sz w:val="16"/>
                          <w:szCs w:val="16"/>
                        </w:rPr>
                        <w:t xml:space="preserve">Направление запроса для получения </w:t>
                      </w:r>
                      <w:r>
                        <w:rPr>
                          <w:rFonts w:ascii="Times New Roman" w:hAnsi="Times New Roman"/>
                          <w:sz w:val="16"/>
                          <w:szCs w:val="16"/>
                        </w:rPr>
                        <w:t>документов, предусмотренных подразделом 2.7,</w:t>
                      </w:r>
                      <w:r w:rsidRPr="00F54D85">
                        <w:rPr>
                          <w:rFonts w:ascii="Times New Roman" w:hAnsi="Times New Roman"/>
                          <w:sz w:val="16"/>
                          <w:szCs w:val="16"/>
                        </w:rPr>
                        <w:t xml:space="preserve"> с использованием системы межведомственного взаимодействия</w:t>
                      </w:r>
                    </w:p>
                    <w:p w:rsidR="00607506" w:rsidRPr="00F54D85" w:rsidRDefault="00607506" w:rsidP="00064393">
                      <w:pPr>
                        <w:ind w:left="-98" w:right="-137"/>
                        <w:jc w:val="center"/>
                        <w:rPr>
                          <w:rFonts w:ascii="Times New Roman" w:hAnsi="Times New Roman"/>
                          <w:sz w:val="16"/>
                          <w:szCs w:val="16"/>
                        </w:rPr>
                      </w:pPr>
                      <w:r w:rsidRPr="00F54D85">
                        <w:rPr>
                          <w:rFonts w:ascii="Times New Roman" w:hAnsi="Times New Roman"/>
                          <w:sz w:val="16"/>
                          <w:szCs w:val="16"/>
                        </w:rPr>
                        <w:t>(п. 3.2)</w:t>
                      </w:r>
                      <w:r>
                        <w:rPr>
                          <w:rFonts w:ascii="Times New Roman" w:hAnsi="Times New Roman"/>
                          <w:sz w:val="16"/>
                          <w:szCs w:val="16"/>
                        </w:rPr>
                        <w:t xml:space="preserve"> </w:t>
                      </w:r>
                    </w:p>
                  </w:txbxContent>
                </v:textbox>
              </v:rect>
            </w:pict>
          </mc:Fallback>
        </mc:AlternateContent>
      </w:r>
    </w:p>
    <w:p w:rsidR="00B242EC" w:rsidRPr="002C63EF" w:rsidRDefault="00064393" w:rsidP="00607506">
      <w:pPr>
        <w:tabs>
          <w:tab w:val="left" w:pos="13260"/>
        </w:tabs>
        <w:rPr>
          <w:b/>
          <w:sz w:val="20"/>
        </w:rPr>
      </w:pPr>
      <w:r w:rsidRPr="002C63EF">
        <w:rPr>
          <w:b/>
          <w:sz w:val="20"/>
        </w:rPr>
        <w:t xml:space="preserve"> </w:t>
      </w:r>
    </w:p>
    <w:p w:rsidR="00E47567" w:rsidRPr="002C63EF" w:rsidRDefault="00E47567" w:rsidP="00607506">
      <w:pPr>
        <w:jc w:val="center"/>
        <w:rPr>
          <w:b/>
          <w:sz w:val="20"/>
        </w:rPr>
      </w:pPr>
    </w:p>
    <w:p w:rsidR="00E47567" w:rsidRPr="002C63EF" w:rsidRDefault="00E47567" w:rsidP="00607506">
      <w:pPr>
        <w:jc w:val="center"/>
        <w:rPr>
          <w:b/>
          <w:sz w:val="20"/>
        </w:rPr>
      </w:pPr>
    </w:p>
    <w:p w:rsidR="00E47567" w:rsidRPr="002C63EF" w:rsidRDefault="00E47567" w:rsidP="00607506">
      <w:pPr>
        <w:jc w:val="center"/>
        <w:rPr>
          <w:b/>
          <w:sz w:val="20"/>
        </w:rPr>
      </w:pPr>
    </w:p>
    <w:p w:rsidR="00E47567" w:rsidRPr="002C63EF" w:rsidRDefault="00E47567" w:rsidP="00607506">
      <w:pPr>
        <w:jc w:val="center"/>
        <w:rPr>
          <w:b/>
          <w:sz w:val="20"/>
        </w:rPr>
      </w:pPr>
    </w:p>
    <w:p w:rsidR="00E47567" w:rsidRPr="002C63EF" w:rsidRDefault="00E47567" w:rsidP="00607506">
      <w:pPr>
        <w:jc w:val="center"/>
        <w:rPr>
          <w:b/>
          <w:sz w:val="20"/>
        </w:rPr>
      </w:pPr>
    </w:p>
    <w:p w:rsidR="00E47567" w:rsidRPr="002C63EF" w:rsidRDefault="00E47567" w:rsidP="00607506">
      <w:pPr>
        <w:jc w:val="center"/>
        <w:rPr>
          <w:b/>
          <w:sz w:val="20"/>
        </w:rPr>
      </w:pPr>
    </w:p>
    <w:p w:rsidR="00E47567" w:rsidRPr="002C63EF" w:rsidRDefault="00E47567" w:rsidP="00607506">
      <w:pPr>
        <w:jc w:val="center"/>
        <w:rPr>
          <w:b/>
          <w:sz w:val="20"/>
        </w:rPr>
      </w:pPr>
    </w:p>
    <w:p w:rsidR="00E319A1" w:rsidRPr="002C63EF" w:rsidRDefault="00B242EC" w:rsidP="00607506">
      <w:pPr>
        <w:jc w:val="center"/>
        <w:rPr>
          <w:b/>
          <w:sz w:val="20"/>
        </w:rPr>
      </w:pPr>
      <w:r w:rsidRPr="002C63EF">
        <w:rPr>
          <w:noProof/>
          <w:sz w:val="20"/>
        </w:rPr>
        <mc:AlternateContent>
          <mc:Choice Requires="wps">
            <w:drawing>
              <wp:anchor distT="0" distB="0" distL="114300" distR="114300" simplePos="0" relativeHeight="251704320" behindDoc="0" locked="0" layoutInCell="1" allowOverlap="1">
                <wp:simplePos x="0" y="0"/>
                <wp:positionH relativeFrom="column">
                  <wp:posOffset>5028565</wp:posOffset>
                </wp:positionH>
                <wp:positionV relativeFrom="paragraph">
                  <wp:posOffset>125730</wp:posOffset>
                </wp:positionV>
                <wp:extent cx="1508760" cy="833755"/>
                <wp:effectExtent l="40005" t="55245" r="13335" b="6350"/>
                <wp:wrapNone/>
                <wp:docPr id="2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08760" cy="833755"/>
                        </a:xfrm>
                        <a:prstGeom prst="line">
                          <a:avLst/>
                        </a:prstGeom>
                        <a:noFill/>
                        <a:ln w="9525">
                          <a:solidFill>
                            <a:srgbClr val="000000"/>
                          </a:solidFill>
                          <a:prstDash val="sys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3B7DE6" id="Line 63"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9.9pt" to="514.7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">
                <v:stroke dashstyle="3 1" endarrow="block"/>
              </v:line>
            </w:pict>
          </mc:Fallback>
        </mc:AlternateContent>
      </w:r>
      <w:r w:rsidRPr="002C63EF">
        <w:rPr>
          <w:noProof/>
          <w:sz w:val="20"/>
        </w:rPr>
        <mc:AlternateContent>
          <mc:Choice Requires="wps">
            <w:drawing>
              <wp:anchor distT="0" distB="0" distL="114300" distR="114300" simplePos="0" relativeHeight="251703296" behindDoc="0" locked="0" layoutInCell="1" allowOverlap="1">
                <wp:simplePos x="0" y="0"/>
                <wp:positionH relativeFrom="column">
                  <wp:posOffset>2521585</wp:posOffset>
                </wp:positionH>
                <wp:positionV relativeFrom="paragraph">
                  <wp:posOffset>125730</wp:posOffset>
                </wp:positionV>
                <wp:extent cx="796925" cy="833755"/>
                <wp:effectExtent l="47625" t="7620" r="12700" b="53975"/>
                <wp:wrapNone/>
                <wp:docPr id="2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6925" cy="833755"/>
                        </a:xfrm>
                        <a:prstGeom prst="line">
                          <a:avLst/>
                        </a:prstGeom>
                        <a:noFill/>
                        <a:ln w="9525">
                          <a:solidFill>
                            <a:srgbClr val="000000"/>
                          </a:solidFill>
                          <a:prstDash val="sys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8C0CAC" id="Line 62"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5pt,9.9pt" to="261.3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">
                <v:stroke dashstyle="3 1" endarrow="block"/>
              </v:line>
            </w:pict>
          </mc:Fallback>
        </mc:AlternateContent>
      </w:r>
    </w:p>
    <w:p w:rsidR="00E319A1" w:rsidRPr="002C63EF" w:rsidRDefault="00B242EC" w:rsidP="00607506">
      <w:pPr>
        <w:jc w:val="center"/>
        <w:rPr>
          <w:b/>
          <w:sz w:val="20"/>
        </w:rPr>
      </w:pPr>
      <w:r w:rsidRPr="002C63EF">
        <w:rPr>
          <w:noProof/>
          <w:sz w:val="20"/>
        </w:rPr>
        <mc:AlternateContent>
          <mc:Choice Requires="wps">
            <w:drawing>
              <wp:anchor distT="0" distB="0" distL="114300" distR="114300" simplePos="0" relativeHeight="251715584" behindDoc="0" locked="0" layoutInCell="0" allowOverlap="1">
                <wp:simplePos x="0" y="0"/>
                <wp:positionH relativeFrom="column">
                  <wp:posOffset>845185</wp:posOffset>
                </wp:positionH>
                <wp:positionV relativeFrom="paragraph">
                  <wp:posOffset>151765</wp:posOffset>
                </wp:positionV>
                <wp:extent cx="1485900" cy="1490980"/>
                <wp:effectExtent l="9525" t="12065" r="9525" b="11430"/>
                <wp:wrapNone/>
                <wp:docPr id="2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4909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7506" w:rsidRPr="00F10476" w:rsidRDefault="00607506" w:rsidP="00064393">
                            <w:pPr>
                              <w:ind w:left="42" w:right="48"/>
                              <w:jc w:val="center"/>
                              <w:rPr>
                                <w:rFonts w:ascii="Times New Roman" w:hAnsi="Times New Roman"/>
                                <w:sz w:val="18"/>
                                <w:szCs w:val="18"/>
                              </w:rPr>
                            </w:pPr>
                            <w:r>
                              <w:rPr>
                                <w:rFonts w:ascii="Times New Roman" w:hAnsi="Times New Roman"/>
                                <w:sz w:val="18"/>
                                <w:szCs w:val="18"/>
                              </w:rPr>
                              <w:t xml:space="preserve">Выдача заявителю разрешения на ввод объекта в эксплуатацию либо уведомления об отказе в выдаче разрешения на ввод объекта в эксплуатацию </w:t>
                            </w:r>
                            <w:r w:rsidRPr="00F10476">
                              <w:rPr>
                                <w:rFonts w:ascii="Times New Roman" w:hAnsi="Times New Roman"/>
                                <w:sz w:val="18"/>
                                <w:szCs w:val="18"/>
                              </w:rPr>
                              <w:t xml:space="preserve">в день </w:t>
                            </w:r>
                            <w:proofErr w:type="gramStart"/>
                            <w:r w:rsidRPr="00F10476">
                              <w:rPr>
                                <w:rFonts w:ascii="Times New Roman" w:hAnsi="Times New Roman"/>
                                <w:sz w:val="18"/>
                                <w:szCs w:val="18"/>
                              </w:rPr>
                              <w:t>принятия  и</w:t>
                            </w:r>
                            <w:proofErr w:type="gramEnd"/>
                            <w:r w:rsidRPr="00F10476">
                              <w:rPr>
                                <w:rFonts w:ascii="Times New Roman" w:hAnsi="Times New Roman"/>
                                <w:sz w:val="18"/>
                                <w:szCs w:val="18"/>
                              </w:rPr>
                              <w:t xml:space="preserve"> подписания решения об этом </w:t>
                            </w:r>
                          </w:p>
                          <w:p w:rsidR="00607506" w:rsidRPr="007838A6" w:rsidRDefault="00607506" w:rsidP="00064393">
                            <w:pPr>
                              <w:jc w:val="center"/>
                              <w:rPr>
                                <w:rFonts w:ascii="Times New Roman" w:hAnsi="Times New Roman"/>
                                <w:sz w:val="18"/>
                                <w:szCs w:val="18"/>
                              </w:rPr>
                            </w:pPr>
                            <w:r w:rsidRPr="007838A6">
                              <w:rPr>
                                <w:rFonts w:ascii="Times New Roman" w:hAnsi="Times New Roman"/>
                                <w:sz w:val="18"/>
                                <w:szCs w:val="18"/>
                              </w:rPr>
                              <w:t>(п. 3.</w:t>
                            </w:r>
                            <w:r>
                              <w:rPr>
                                <w:rFonts w:ascii="Times New Roman" w:hAnsi="Times New Roman"/>
                                <w:sz w:val="18"/>
                                <w:szCs w:val="18"/>
                              </w:rPr>
                              <w:t>4, 3.5</w:t>
                            </w:r>
                            <w:r w:rsidRPr="007838A6">
                              <w:rPr>
                                <w:rFonts w:ascii="Times New Roman" w:hAnsi="Times New Roman"/>
                                <w:sz w:val="18"/>
                                <w:szCs w:val="18"/>
                              </w:rPr>
                              <w:t>)</w:t>
                            </w:r>
                          </w:p>
                          <w:p w:rsidR="00607506" w:rsidRDefault="00607506" w:rsidP="00064393">
                            <w:pPr>
                              <w:pStyle w:val="9"/>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32" style="position:absolute;left:0;text-align:left;margin-left:66.55pt;margin-top:11.95pt;width:117pt;height:117.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" o:allowincell="f">
                <v:textbox inset="0,0,0,0">
                  <w:txbxContent>
                    <w:p w:rsidR="00607506" w:rsidRPr="00F10476" w:rsidRDefault="00607506" w:rsidP="00064393">
                      <w:pPr>
                        <w:ind w:left="42" w:right="48"/>
                        <w:jc w:val="center"/>
                        <w:rPr>
                          <w:rFonts w:ascii="Times New Roman" w:hAnsi="Times New Roman"/>
                          <w:sz w:val="18"/>
                          <w:szCs w:val="18"/>
                        </w:rPr>
                      </w:pPr>
                      <w:r>
                        <w:rPr>
                          <w:rFonts w:ascii="Times New Roman" w:hAnsi="Times New Roman"/>
                          <w:sz w:val="18"/>
                          <w:szCs w:val="18"/>
                        </w:rPr>
                        <w:t xml:space="preserve">Выдача заявителю разрешения на ввод объекта в эксплуатацию либо уведомления об отказе в выдаче разрешения на ввод объекта в эксплуатацию </w:t>
                      </w:r>
                      <w:r w:rsidRPr="00F10476">
                        <w:rPr>
                          <w:rFonts w:ascii="Times New Roman" w:hAnsi="Times New Roman"/>
                          <w:sz w:val="18"/>
                          <w:szCs w:val="18"/>
                        </w:rPr>
                        <w:t xml:space="preserve">в день </w:t>
                      </w:r>
                      <w:proofErr w:type="gramStart"/>
                      <w:r w:rsidRPr="00F10476">
                        <w:rPr>
                          <w:rFonts w:ascii="Times New Roman" w:hAnsi="Times New Roman"/>
                          <w:sz w:val="18"/>
                          <w:szCs w:val="18"/>
                        </w:rPr>
                        <w:t>принятия  и</w:t>
                      </w:r>
                      <w:proofErr w:type="gramEnd"/>
                      <w:r w:rsidRPr="00F10476">
                        <w:rPr>
                          <w:rFonts w:ascii="Times New Roman" w:hAnsi="Times New Roman"/>
                          <w:sz w:val="18"/>
                          <w:szCs w:val="18"/>
                        </w:rPr>
                        <w:t xml:space="preserve"> подписания решения об этом </w:t>
                      </w:r>
                    </w:p>
                    <w:p w:rsidR="00607506" w:rsidRPr="007838A6" w:rsidRDefault="00607506" w:rsidP="00064393">
                      <w:pPr>
                        <w:jc w:val="center"/>
                        <w:rPr>
                          <w:rFonts w:ascii="Times New Roman" w:hAnsi="Times New Roman"/>
                          <w:sz w:val="18"/>
                          <w:szCs w:val="18"/>
                        </w:rPr>
                      </w:pPr>
                      <w:r w:rsidRPr="007838A6">
                        <w:rPr>
                          <w:rFonts w:ascii="Times New Roman" w:hAnsi="Times New Roman"/>
                          <w:sz w:val="18"/>
                          <w:szCs w:val="18"/>
                        </w:rPr>
                        <w:t>(п. 3.</w:t>
                      </w:r>
                      <w:r>
                        <w:rPr>
                          <w:rFonts w:ascii="Times New Roman" w:hAnsi="Times New Roman"/>
                          <w:sz w:val="18"/>
                          <w:szCs w:val="18"/>
                        </w:rPr>
                        <w:t>4, 3.5</w:t>
                      </w:r>
                      <w:r w:rsidRPr="007838A6">
                        <w:rPr>
                          <w:rFonts w:ascii="Times New Roman" w:hAnsi="Times New Roman"/>
                          <w:sz w:val="18"/>
                          <w:szCs w:val="18"/>
                        </w:rPr>
                        <w:t>)</w:t>
                      </w:r>
                    </w:p>
                    <w:p w:rsidR="00607506" w:rsidRDefault="00607506" w:rsidP="00064393">
                      <w:pPr>
                        <w:pStyle w:val="9"/>
                        <w:rPr>
                          <w:rFonts w:ascii="Arial" w:hAnsi="Arial"/>
                        </w:rPr>
                      </w:pPr>
                    </w:p>
                  </w:txbxContent>
                </v:textbox>
              </v:rect>
            </w:pict>
          </mc:Fallback>
        </mc:AlternateContent>
      </w:r>
      <w:r w:rsidRPr="002C63EF">
        <w:rPr>
          <w:noProof/>
          <w:sz w:val="20"/>
        </w:rPr>
        <mc:AlternateContent>
          <mc:Choice Requires="wps">
            <w:drawing>
              <wp:anchor distT="0" distB="0" distL="114300" distR="114300" simplePos="0" relativeHeight="251701248" behindDoc="0" locked="0" layoutInCell="1" allowOverlap="1">
                <wp:simplePos x="0" y="0"/>
                <wp:positionH relativeFrom="column">
                  <wp:posOffset>6537325</wp:posOffset>
                </wp:positionH>
                <wp:positionV relativeFrom="paragraph">
                  <wp:posOffset>151765</wp:posOffset>
                </wp:positionV>
                <wp:extent cx="1374775" cy="889000"/>
                <wp:effectExtent l="5715" t="12065" r="10160" b="13335"/>
                <wp:wrapNone/>
                <wp:docPr id="2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74775" cy="8890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7506" w:rsidRPr="00FF43C5" w:rsidRDefault="00607506" w:rsidP="00064393">
                            <w:pPr>
                              <w:pStyle w:val="9"/>
                              <w:jc w:val="center"/>
                              <w:rPr>
                                <w:i/>
                                <w:sz w:val="18"/>
                                <w:szCs w:val="18"/>
                              </w:rPr>
                            </w:pPr>
                            <w:r w:rsidRPr="00FF43C5">
                              <w:rPr>
                                <w:i/>
                                <w:sz w:val="18"/>
                                <w:szCs w:val="18"/>
                              </w:rPr>
                              <w:t xml:space="preserve">Рассмотрение </w:t>
                            </w:r>
                          </w:p>
                          <w:p w:rsidR="00607506" w:rsidRPr="00FF43C5" w:rsidRDefault="00607506" w:rsidP="00064393">
                            <w:pPr>
                              <w:jc w:val="center"/>
                              <w:rPr>
                                <w:rFonts w:ascii="Times New Roman" w:hAnsi="Times New Roman"/>
                                <w:sz w:val="18"/>
                                <w:szCs w:val="18"/>
                              </w:rPr>
                            </w:pPr>
                            <w:r w:rsidRPr="00FF43C5">
                              <w:rPr>
                                <w:rFonts w:ascii="Times New Roman" w:hAnsi="Times New Roman"/>
                                <w:sz w:val="18"/>
                                <w:szCs w:val="18"/>
                              </w:rPr>
                              <w:t>документов и осмотр</w:t>
                            </w:r>
                          </w:p>
                          <w:p w:rsidR="00607506" w:rsidRPr="00FF43C5" w:rsidRDefault="00607506" w:rsidP="00064393">
                            <w:pPr>
                              <w:pStyle w:val="9"/>
                              <w:jc w:val="center"/>
                              <w:rPr>
                                <w:i/>
                                <w:sz w:val="18"/>
                                <w:szCs w:val="18"/>
                              </w:rPr>
                            </w:pPr>
                            <w:r w:rsidRPr="00FF43C5">
                              <w:rPr>
                                <w:i/>
                                <w:sz w:val="18"/>
                                <w:szCs w:val="18"/>
                              </w:rPr>
                              <w:t xml:space="preserve"> объекта капитального строительства с выездом на место (п. 3.3)</w:t>
                            </w:r>
                          </w:p>
                          <w:p w:rsidR="00607506" w:rsidRPr="00FF43C5" w:rsidRDefault="00607506" w:rsidP="00064393">
                            <w:pPr>
                              <w:tabs>
                                <w:tab w:val="num" w:pos="1260"/>
                                <w:tab w:val="num" w:pos="1560"/>
                              </w:tabs>
                              <w:jc w:val="center"/>
                              <w:rPr>
                                <w:rFonts w:ascii="Times New Roman" w:hAnsi="Times New Roman"/>
                                <w:b/>
                                <w:bCs/>
                                <w:sz w:val="18"/>
                                <w:szCs w:val="18"/>
                              </w:rPr>
                            </w:pPr>
                            <w:r>
                              <w:rPr>
                                <w:rFonts w:ascii="Times New Roman" w:hAnsi="Times New Roman"/>
                                <w:b/>
                                <w:bCs/>
                                <w:sz w:val="18"/>
                                <w:szCs w:val="18"/>
                              </w:rPr>
                              <w:t>3</w:t>
                            </w:r>
                            <w:r w:rsidRPr="00FF43C5">
                              <w:rPr>
                                <w:rFonts w:ascii="Times New Roman" w:hAnsi="Times New Roman"/>
                                <w:b/>
                                <w:bCs/>
                                <w:sz w:val="18"/>
                                <w:szCs w:val="18"/>
                              </w:rPr>
                              <w:t xml:space="preserve"> дней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3" style="position:absolute;left:0;text-align:left;margin-left:514.75pt;margin-top:11.95pt;width:108.25pt;height:70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">
                <v:textbox inset="0,0,0,0">
                  <w:txbxContent>
                    <w:p w:rsidR="00607506" w:rsidRPr="00FF43C5" w:rsidRDefault="00607506" w:rsidP="00064393">
                      <w:pPr>
                        <w:pStyle w:val="9"/>
                        <w:jc w:val="center"/>
                        <w:rPr>
                          <w:i/>
                          <w:sz w:val="18"/>
                          <w:szCs w:val="18"/>
                        </w:rPr>
                      </w:pPr>
                      <w:r w:rsidRPr="00FF43C5">
                        <w:rPr>
                          <w:i/>
                          <w:sz w:val="18"/>
                          <w:szCs w:val="18"/>
                        </w:rPr>
                        <w:t xml:space="preserve">Рассмотрение </w:t>
                      </w:r>
                    </w:p>
                    <w:p w:rsidR="00607506" w:rsidRPr="00FF43C5" w:rsidRDefault="00607506" w:rsidP="00064393">
                      <w:pPr>
                        <w:jc w:val="center"/>
                        <w:rPr>
                          <w:rFonts w:ascii="Times New Roman" w:hAnsi="Times New Roman"/>
                          <w:sz w:val="18"/>
                          <w:szCs w:val="18"/>
                        </w:rPr>
                      </w:pPr>
                      <w:r w:rsidRPr="00FF43C5">
                        <w:rPr>
                          <w:rFonts w:ascii="Times New Roman" w:hAnsi="Times New Roman"/>
                          <w:sz w:val="18"/>
                          <w:szCs w:val="18"/>
                        </w:rPr>
                        <w:t>документов и осмотр</w:t>
                      </w:r>
                    </w:p>
                    <w:p w:rsidR="00607506" w:rsidRPr="00FF43C5" w:rsidRDefault="00607506" w:rsidP="00064393">
                      <w:pPr>
                        <w:pStyle w:val="9"/>
                        <w:jc w:val="center"/>
                        <w:rPr>
                          <w:i/>
                          <w:sz w:val="18"/>
                          <w:szCs w:val="18"/>
                        </w:rPr>
                      </w:pPr>
                      <w:r w:rsidRPr="00FF43C5">
                        <w:rPr>
                          <w:i/>
                          <w:sz w:val="18"/>
                          <w:szCs w:val="18"/>
                        </w:rPr>
                        <w:t xml:space="preserve"> объекта капитального строительства с выездом на место (п. 3.3)</w:t>
                      </w:r>
                    </w:p>
                    <w:p w:rsidR="00607506" w:rsidRPr="00FF43C5" w:rsidRDefault="00607506" w:rsidP="00064393">
                      <w:pPr>
                        <w:tabs>
                          <w:tab w:val="num" w:pos="1260"/>
                          <w:tab w:val="num" w:pos="1560"/>
                        </w:tabs>
                        <w:jc w:val="center"/>
                        <w:rPr>
                          <w:rFonts w:ascii="Times New Roman" w:hAnsi="Times New Roman"/>
                          <w:b/>
                          <w:bCs/>
                          <w:sz w:val="18"/>
                          <w:szCs w:val="18"/>
                        </w:rPr>
                      </w:pPr>
                      <w:r>
                        <w:rPr>
                          <w:rFonts w:ascii="Times New Roman" w:hAnsi="Times New Roman"/>
                          <w:b/>
                          <w:bCs/>
                          <w:sz w:val="18"/>
                          <w:szCs w:val="18"/>
                        </w:rPr>
                        <w:t>3</w:t>
                      </w:r>
                      <w:r w:rsidRPr="00FF43C5">
                        <w:rPr>
                          <w:rFonts w:ascii="Times New Roman" w:hAnsi="Times New Roman"/>
                          <w:b/>
                          <w:bCs/>
                          <w:sz w:val="18"/>
                          <w:szCs w:val="18"/>
                        </w:rPr>
                        <w:t xml:space="preserve"> дней</w:t>
                      </w:r>
                    </w:p>
                  </w:txbxContent>
                </v:textbox>
              </v:rect>
            </w:pict>
          </mc:Fallback>
        </mc:AlternateContent>
      </w:r>
    </w:p>
    <w:p w:rsidR="00B242EC" w:rsidRPr="002C63EF" w:rsidRDefault="00B242EC" w:rsidP="00607506">
      <w:pPr>
        <w:jc w:val="center"/>
        <w:rPr>
          <w:b/>
          <w:sz w:val="20"/>
        </w:rPr>
      </w:pPr>
      <w:r w:rsidRPr="002C63EF">
        <w:rPr>
          <w:noProof/>
          <w:sz w:val="20"/>
        </w:rPr>
        <mc:AlternateContent>
          <mc:Choice Requires="wps">
            <w:drawing>
              <wp:anchor distT="0" distB="0" distL="114300" distR="114300" simplePos="0" relativeHeight="251713536" behindDoc="0" locked="0" layoutInCell="1" allowOverlap="1">
                <wp:simplePos x="0" y="0"/>
                <wp:positionH relativeFrom="column">
                  <wp:posOffset>2521585</wp:posOffset>
                </wp:positionH>
                <wp:positionV relativeFrom="paragraph">
                  <wp:posOffset>175260</wp:posOffset>
                </wp:positionV>
                <wp:extent cx="796925" cy="788670"/>
                <wp:effectExtent l="47625" t="50165" r="12700" b="8890"/>
                <wp:wrapNone/>
                <wp:docPr id="2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925" cy="788670"/>
                        </a:xfrm>
                        <a:prstGeom prst="line">
                          <a:avLst/>
                        </a:prstGeom>
                        <a:noFill/>
                        <a:ln w="9525">
                          <a:solidFill>
                            <a:srgbClr val="000000"/>
                          </a:solidFill>
                          <a:prstDash val="sysDash"/>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E58F7C" id="Line 7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5pt,13.8pt" to="261.3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">
                <v:stroke dashstyle="3 1" startarrow="block"/>
              </v:line>
            </w:pict>
          </mc:Fallback>
        </mc:AlternateContent>
      </w:r>
      <w:r w:rsidRPr="002C63EF">
        <w:rPr>
          <w:noProof/>
          <w:sz w:val="20"/>
        </w:rPr>
        <mc:AlternateContent>
          <mc:Choice Requires="wps">
            <w:drawing>
              <wp:anchor distT="0" distB="0" distL="114300" distR="114300" simplePos="0" relativeHeight="251705344" behindDoc="0" locked="0" layoutInCell="1" allowOverlap="1">
                <wp:simplePos x="0" y="0"/>
                <wp:positionH relativeFrom="column">
                  <wp:posOffset>5028565</wp:posOffset>
                </wp:positionH>
                <wp:positionV relativeFrom="paragraph">
                  <wp:posOffset>175260</wp:posOffset>
                </wp:positionV>
                <wp:extent cx="1508760" cy="788670"/>
                <wp:effectExtent l="40005" t="12065" r="13335" b="56515"/>
                <wp:wrapNone/>
                <wp:docPr id="2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8760" cy="788670"/>
                        </a:xfrm>
                        <a:prstGeom prst="line">
                          <a:avLst/>
                        </a:prstGeom>
                        <a:noFill/>
                        <a:ln w="9525">
                          <a:solidFill>
                            <a:srgbClr val="000000"/>
                          </a:solidFill>
                          <a:prstDash val="sysDash"/>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0A3BA2" id="Line 64"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13.8pt" to="514.7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">
                <v:stroke dashstyle="3 1" startarrow="block"/>
              </v:line>
            </w:pict>
          </mc:Fallback>
        </mc:AlternateContent>
      </w:r>
      <w:r w:rsidRPr="002C63EF">
        <w:rPr>
          <w:noProof/>
          <w:sz w:val="20"/>
        </w:rPr>
        <mc:AlternateContent>
          <mc:Choice Requires="wps">
            <w:drawing>
              <wp:anchor distT="0" distB="0" distL="114300" distR="114300" simplePos="0" relativeHeight="251709440" behindDoc="0" locked="0" layoutInCell="1" allowOverlap="1">
                <wp:simplePos x="0" y="0"/>
                <wp:positionH relativeFrom="column">
                  <wp:posOffset>8789035</wp:posOffset>
                </wp:positionH>
                <wp:positionV relativeFrom="paragraph">
                  <wp:posOffset>31750</wp:posOffset>
                </wp:positionV>
                <wp:extent cx="0" cy="192405"/>
                <wp:effectExtent l="57150" t="11430" r="57150" b="15240"/>
                <wp:wrapNone/>
                <wp:docPr id="2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2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6BDCC" id="Line 68"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05pt,2.5pt" to="692.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">
                <v:stroke endarrow="block"/>
              </v:line>
            </w:pict>
          </mc:Fallback>
        </mc:AlternateContent>
      </w:r>
      <w:r w:rsidRPr="002C63EF">
        <w:rPr>
          <w:noProof/>
          <w:sz w:val="20"/>
        </w:rPr>
        <mc:AlternateContent>
          <mc:Choice Requires="wps">
            <w:drawing>
              <wp:anchor distT="0" distB="0" distL="114300" distR="114300" simplePos="0" relativeHeight="251706368" behindDoc="0" locked="0" layoutInCell="1" allowOverlap="1">
                <wp:simplePos x="0" y="0"/>
                <wp:positionH relativeFrom="column">
                  <wp:posOffset>558800</wp:posOffset>
                </wp:positionH>
                <wp:positionV relativeFrom="paragraph">
                  <wp:posOffset>175260</wp:posOffset>
                </wp:positionV>
                <wp:extent cx="1962785" cy="0"/>
                <wp:effectExtent l="18415" t="59690" r="9525" b="54610"/>
                <wp:wrapNone/>
                <wp:docPr id="1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785" cy="0"/>
                        </a:xfrm>
                        <a:prstGeom prst="line">
                          <a:avLst/>
                        </a:prstGeom>
                        <a:noFill/>
                        <a:ln w="9525">
                          <a:solidFill>
                            <a:srgbClr val="000000"/>
                          </a:solidFill>
                          <a:prstDash val="sysDash"/>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DB9652" id="Line 65"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13.8pt" to="198.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">
                <v:stroke dashstyle="3 1" startarrow="block"/>
              </v:line>
            </w:pict>
          </mc:Fallback>
        </mc:AlternateContent>
      </w:r>
    </w:p>
    <w:p w:rsidR="00B242EC" w:rsidRPr="002C63EF" w:rsidRDefault="00B242EC" w:rsidP="00607506">
      <w:pPr>
        <w:ind w:left="5387"/>
        <w:rPr>
          <w:rFonts w:ascii="Times New Roman" w:hAnsi="Times New Roman"/>
          <w:bCs/>
          <w:sz w:val="20"/>
        </w:rPr>
      </w:pPr>
      <w:r w:rsidRPr="002C63EF">
        <w:rPr>
          <w:noProof/>
          <w:sz w:val="20"/>
        </w:rPr>
        <mc:AlternateContent>
          <mc:Choice Requires="wps">
            <w:drawing>
              <wp:anchor distT="0" distB="0" distL="114300" distR="114300" simplePos="0" relativeHeight="251702272" behindDoc="0" locked="0" layoutInCell="1" allowOverlap="1">
                <wp:simplePos x="0" y="0"/>
                <wp:positionH relativeFrom="column">
                  <wp:posOffset>3318510</wp:posOffset>
                </wp:positionH>
                <wp:positionV relativeFrom="paragraph">
                  <wp:posOffset>71120</wp:posOffset>
                </wp:positionV>
                <wp:extent cx="1710055" cy="1231265"/>
                <wp:effectExtent l="6350" t="11430" r="7620" b="5080"/>
                <wp:wrapNone/>
                <wp:docPr id="1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12312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7506" w:rsidRPr="00FF43C5" w:rsidRDefault="00607506" w:rsidP="00064393">
                            <w:pPr>
                              <w:ind w:left="42" w:right="44"/>
                              <w:jc w:val="center"/>
                              <w:rPr>
                                <w:rFonts w:ascii="Times New Roman" w:hAnsi="Times New Roman"/>
                                <w:sz w:val="18"/>
                                <w:szCs w:val="18"/>
                              </w:rPr>
                            </w:pPr>
                            <w:r w:rsidRPr="00FF43C5">
                              <w:rPr>
                                <w:rFonts w:ascii="Times New Roman" w:hAnsi="Times New Roman"/>
                                <w:sz w:val="18"/>
                                <w:szCs w:val="18"/>
                              </w:rPr>
                              <w:t>Принятие решения о подготовке уведомления об отказе в выдаче разрешения на ввод объекта в эксплуатацию и направление на подпись глав</w:t>
                            </w:r>
                            <w:r>
                              <w:rPr>
                                <w:rFonts w:ascii="Times New Roman" w:hAnsi="Times New Roman"/>
                                <w:sz w:val="18"/>
                                <w:szCs w:val="18"/>
                              </w:rPr>
                              <w:t>е</w:t>
                            </w:r>
                            <w:r w:rsidRPr="00FF43C5">
                              <w:rPr>
                                <w:rFonts w:ascii="Times New Roman" w:hAnsi="Times New Roman"/>
                                <w:sz w:val="18"/>
                                <w:szCs w:val="18"/>
                              </w:rPr>
                              <w:t xml:space="preserve"> </w:t>
                            </w:r>
                            <w:r>
                              <w:rPr>
                                <w:rFonts w:ascii="Times New Roman" w:hAnsi="Times New Roman"/>
                                <w:sz w:val="18"/>
                                <w:szCs w:val="18"/>
                              </w:rPr>
                              <w:t>(</w:t>
                            </w:r>
                            <w:r w:rsidRPr="00FF43C5">
                              <w:rPr>
                                <w:rFonts w:ascii="Times New Roman" w:hAnsi="Times New Roman"/>
                                <w:sz w:val="18"/>
                                <w:szCs w:val="18"/>
                              </w:rPr>
                              <w:t>заместителю</w:t>
                            </w:r>
                            <w:r>
                              <w:rPr>
                                <w:rFonts w:ascii="Times New Roman" w:hAnsi="Times New Roman"/>
                                <w:sz w:val="18"/>
                                <w:szCs w:val="18"/>
                              </w:rPr>
                              <w:t>)</w:t>
                            </w:r>
                            <w:r w:rsidRPr="00FF43C5">
                              <w:rPr>
                                <w:rFonts w:ascii="Times New Roman" w:hAnsi="Times New Roman"/>
                                <w:sz w:val="18"/>
                                <w:szCs w:val="18"/>
                              </w:rPr>
                              <w:t xml:space="preserve"> администрации </w:t>
                            </w:r>
                            <w:r>
                              <w:rPr>
                                <w:rFonts w:ascii="Times New Roman" w:hAnsi="Times New Roman"/>
                                <w:sz w:val="18"/>
                                <w:szCs w:val="18"/>
                              </w:rPr>
                              <w:t>органа местного самоуправления</w:t>
                            </w:r>
                            <w:r w:rsidRPr="00FF43C5">
                              <w:rPr>
                                <w:rFonts w:ascii="Times New Roman" w:hAnsi="Times New Roman"/>
                                <w:sz w:val="18"/>
                                <w:szCs w:val="18"/>
                              </w:rPr>
                              <w:t xml:space="preserve"> (п. 3.4)</w:t>
                            </w:r>
                          </w:p>
                          <w:p w:rsidR="00607506" w:rsidRPr="00FF43C5" w:rsidRDefault="00607506" w:rsidP="00064393">
                            <w:pPr>
                              <w:jc w:val="center"/>
                              <w:rPr>
                                <w:rFonts w:ascii="Times New Roman" w:hAnsi="Times New Roman"/>
                                <w:sz w:val="18"/>
                                <w:szCs w:val="18"/>
                              </w:rPr>
                            </w:pPr>
                            <w:r w:rsidRPr="00FF43C5">
                              <w:rPr>
                                <w:rFonts w:ascii="Times New Roman" w:hAnsi="Times New Roman"/>
                                <w:b/>
                                <w:bCs/>
                                <w:sz w:val="18"/>
                                <w:szCs w:val="18"/>
                              </w:rPr>
                              <w:t>1 день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4" style="position:absolute;left:0;text-align:left;margin-left:261.3pt;margin-top:5.6pt;width:134.65pt;height:9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">
                <v:textbox inset="0,0,0,0">
                  <w:txbxContent>
                    <w:p w:rsidR="00607506" w:rsidRPr="00FF43C5" w:rsidRDefault="00607506" w:rsidP="00064393">
                      <w:pPr>
                        <w:ind w:left="42" w:right="44"/>
                        <w:jc w:val="center"/>
                        <w:rPr>
                          <w:rFonts w:ascii="Times New Roman" w:hAnsi="Times New Roman"/>
                          <w:sz w:val="18"/>
                          <w:szCs w:val="18"/>
                        </w:rPr>
                      </w:pPr>
                      <w:r w:rsidRPr="00FF43C5">
                        <w:rPr>
                          <w:rFonts w:ascii="Times New Roman" w:hAnsi="Times New Roman"/>
                          <w:sz w:val="18"/>
                          <w:szCs w:val="18"/>
                        </w:rPr>
                        <w:t>Принятие решения о подготовке уведомления об отказе в выдаче разрешения на ввод объекта в эксплуатацию и направление на подпись глав</w:t>
                      </w:r>
                      <w:r>
                        <w:rPr>
                          <w:rFonts w:ascii="Times New Roman" w:hAnsi="Times New Roman"/>
                          <w:sz w:val="18"/>
                          <w:szCs w:val="18"/>
                        </w:rPr>
                        <w:t>е</w:t>
                      </w:r>
                      <w:r w:rsidRPr="00FF43C5">
                        <w:rPr>
                          <w:rFonts w:ascii="Times New Roman" w:hAnsi="Times New Roman"/>
                          <w:sz w:val="18"/>
                          <w:szCs w:val="18"/>
                        </w:rPr>
                        <w:t xml:space="preserve"> </w:t>
                      </w:r>
                      <w:r>
                        <w:rPr>
                          <w:rFonts w:ascii="Times New Roman" w:hAnsi="Times New Roman"/>
                          <w:sz w:val="18"/>
                          <w:szCs w:val="18"/>
                        </w:rPr>
                        <w:t>(</w:t>
                      </w:r>
                      <w:r w:rsidRPr="00FF43C5">
                        <w:rPr>
                          <w:rFonts w:ascii="Times New Roman" w:hAnsi="Times New Roman"/>
                          <w:sz w:val="18"/>
                          <w:szCs w:val="18"/>
                        </w:rPr>
                        <w:t>заместителю</w:t>
                      </w:r>
                      <w:r>
                        <w:rPr>
                          <w:rFonts w:ascii="Times New Roman" w:hAnsi="Times New Roman"/>
                          <w:sz w:val="18"/>
                          <w:szCs w:val="18"/>
                        </w:rPr>
                        <w:t>)</w:t>
                      </w:r>
                      <w:r w:rsidRPr="00FF43C5">
                        <w:rPr>
                          <w:rFonts w:ascii="Times New Roman" w:hAnsi="Times New Roman"/>
                          <w:sz w:val="18"/>
                          <w:szCs w:val="18"/>
                        </w:rPr>
                        <w:t xml:space="preserve"> администрации </w:t>
                      </w:r>
                      <w:r>
                        <w:rPr>
                          <w:rFonts w:ascii="Times New Roman" w:hAnsi="Times New Roman"/>
                          <w:sz w:val="18"/>
                          <w:szCs w:val="18"/>
                        </w:rPr>
                        <w:t>органа местного самоуправления</w:t>
                      </w:r>
                      <w:r w:rsidRPr="00FF43C5">
                        <w:rPr>
                          <w:rFonts w:ascii="Times New Roman" w:hAnsi="Times New Roman"/>
                          <w:sz w:val="18"/>
                          <w:szCs w:val="18"/>
                        </w:rPr>
                        <w:t xml:space="preserve"> (п. 3.4)</w:t>
                      </w:r>
                    </w:p>
                    <w:p w:rsidR="00607506" w:rsidRPr="00FF43C5" w:rsidRDefault="00607506" w:rsidP="00064393">
                      <w:pPr>
                        <w:jc w:val="center"/>
                        <w:rPr>
                          <w:rFonts w:ascii="Times New Roman" w:hAnsi="Times New Roman"/>
                          <w:sz w:val="18"/>
                          <w:szCs w:val="18"/>
                        </w:rPr>
                      </w:pPr>
                      <w:r w:rsidRPr="00FF43C5">
                        <w:rPr>
                          <w:rFonts w:ascii="Times New Roman" w:hAnsi="Times New Roman"/>
                          <w:b/>
                          <w:bCs/>
                          <w:sz w:val="18"/>
                          <w:szCs w:val="18"/>
                        </w:rPr>
                        <w:t>1 день</w:t>
                      </w:r>
                    </w:p>
                  </w:txbxContent>
                </v:textbox>
              </v:rect>
            </w:pict>
          </mc:Fallback>
        </mc:AlternateContent>
      </w:r>
      <w:r w:rsidRPr="002C63EF">
        <w:rPr>
          <w:noProof/>
          <w:sz w:val="20"/>
        </w:rPr>
        <mc:AlternateContent>
          <mc:Choice Requires="wps">
            <w:drawing>
              <wp:anchor distT="0" distB="0" distL="114300" distR="114300" simplePos="0" relativeHeight="251712512" behindDoc="0" locked="0" layoutInCell="1" allowOverlap="1">
                <wp:simplePos x="0" y="0"/>
                <wp:positionH relativeFrom="column">
                  <wp:posOffset>7912100</wp:posOffset>
                </wp:positionH>
                <wp:positionV relativeFrom="paragraph">
                  <wp:posOffset>27940</wp:posOffset>
                </wp:positionV>
                <wp:extent cx="876935" cy="0"/>
                <wp:effectExtent l="18415" t="53975" r="9525" b="60325"/>
                <wp:wrapNone/>
                <wp:docPr id="1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6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F43BC" id="Line 71"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2.2pt" to="692.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">
                <v:stroke endarrow="block"/>
              </v:line>
            </w:pict>
          </mc:Fallback>
        </mc:AlternateContent>
      </w:r>
    </w:p>
    <w:p w:rsidR="00E47567" w:rsidRPr="002C63EF" w:rsidRDefault="00E47567" w:rsidP="00607506">
      <w:pPr>
        <w:jc w:val="right"/>
        <w:rPr>
          <w:rFonts w:ascii="Times New Roman" w:eastAsia="Courier New" w:hAnsi="Times New Roman"/>
          <w:kern w:val="1"/>
          <w:sz w:val="20"/>
        </w:rPr>
      </w:pPr>
    </w:p>
    <w:p w:rsidR="00E47567" w:rsidRPr="002C63EF" w:rsidRDefault="00E47567" w:rsidP="00607506">
      <w:pPr>
        <w:jc w:val="right"/>
        <w:rPr>
          <w:rFonts w:ascii="Times New Roman" w:eastAsia="Courier New" w:hAnsi="Times New Roman"/>
          <w:kern w:val="1"/>
          <w:sz w:val="20"/>
        </w:rPr>
      </w:pPr>
    </w:p>
    <w:p w:rsidR="00E47567" w:rsidRPr="002C63EF" w:rsidRDefault="00E47567" w:rsidP="00607506">
      <w:pPr>
        <w:jc w:val="right"/>
        <w:rPr>
          <w:rFonts w:ascii="Times New Roman" w:eastAsia="Courier New" w:hAnsi="Times New Roman"/>
          <w:kern w:val="1"/>
          <w:sz w:val="20"/>
        </w:rPr>
      </w:pPr>
    </w:p>
    <w:p w:rsidR="00E47567" w:rsidRPr="002C63EF" w:rsidRDefault="00E47567" w:rsidP="00607506">
      <w:pPr>
        <w:jc w:val="right"/>
        <w:rPr>
          <w:rFonts w:ascii="Times New Roman" w:eastAsia="Courier New" w:hAnsi="Times New Roman"/>
          <w:kern w:val="1"/>
          <w:sz w:val="20"/>
        </w:rPr>
      </w:pPr>
    </w:p>
    <w:p w:rsidR="00E47567" w:rsidRPr="002C63EF" w:rsidRDefault="00E47567" w:rsidP="00607506">
      <w:pPr>
        <w:jc w:val="right"/>
        <w:rPr>
          <w:rFonts w:ascii="Times New Roman" w:eastAsia="Courier New" w:hAnsi="Times New Roman"/>
          <w:kern w:val="1"/>
          <w:sz w:val="20"/>
        </w:rPr>
      </w:pPr>
    </w:p>
    <w:p w:rsidR="00E47567" w:rsidRPr="002C63EF" w:rsidRDefault="00E47567" w:rsidP="00607506">
      <w:pPr>
        <w:jc w:val="right"/>
        <w:rPr>
          <w:rFonts w:ascii="Times New Roman" w:eastAsia="Courier New" w:hAnsi="Times New Roman"/>
          <w:kern w:val="1"/>
          <w:sz w:val="20"/>
        </w:rPr>
      </w:pPr>
    </w:p>
    <w:p w:rsidR="00E47567" w:rsidRPr="002C63EF" w:rsidRDefault="00E47567" w:rsidP="00607506">
      <w:pPr>
        <w:jc w:val="right"/>
        <w:rPr>
          <w:rFonts w:ascii="Times New Roman" w:eastAsia="Courier New" w:hAnsi="Times New Roman"/>
          <w:kern w:val="1"/>
          <w:sz w:val="20"/>
        </w:rPr>
      </w:pPr>
    </w:p>
    <w:p w:rsidR="00E47567" w:rsidRPr="002C63EF" w:rsidRDefault="00E47567" w:rsidP="00607506">
      <w:pPr>
        <w:jc w:val="right"/>
        <w:rPr>
          <w:rFonts w:ascii="Times New Roman" w:eastAsia="Courier New" w:hAnsi="Times New Roman"/>
          <w:kern w:val="1"/>
          <w:sz w:val="20"/>
        </w:rPr>
      </w:pPr>
    </w:p>
    <w:p w:rsidR="00E47567" w:rsidRPr="002C63EF" w:rsidRDefault="00E47567" w:rsidP="00607506">
      <w:pPr>
        <w:jc w:val="right"/>
        <w:rPr>
          <w:rFonts w:ascii="Times New Roman" w:eastAsia="Courier New" w:hAnsi="Times New Roman"/>
          <w:kern w:val="1"/>
          <w:sz w:val="20"/>
        </w:rPr>
      </w:pPr>
    </w:p>
    <w:p w:rsidR="00E47567" w:rsidRPr="002C63EF" w:rsidRDefault="00E47567" w:rsidP="00607506">
      <w:pPr>
        <w:jc w:val="right"/>
        <w:rPr>
          <w:rFonts w:ascii="Times New Roman" w:eastAsia="Courier New" w:hAnsi="Times New Roman"/>
          <w:kern w:val="1"/>
          <w:sz w:val="20"/>
        </w:rPr>
      </w:pPr>
    </w:p>
    <w:p w:rsidR="00E47567" w:rsidRPr="002C63EF" w:rsidRDefault="00E47567" w:rsidP="00607506">
      <w:pPr>
        <w:jc w:val="right"/>
        <w:rPr>
          <w:rFonts w:ascii="Times New Roman" w:eastAsia="Courier New" w:hAnsi="Times New Roman"/>
          <w:kern w:val="1"/>
          <w:sz w:val="20"/>
        </w:rPr>
      </w:pPr>
    </w:p>
    <w:p w:rsidR="00B242EC" w:rsidRPr="002C63EF" w:rsidRDefault="00B242EC" w:rsidP="00607506">
      <w:pPr>
        <w:jc w:val="right"/>
        <w:rPr>
          <w:rFonts w:ascii="Times New Roman" w:hAnsi="Times New Roman"/>
          <w:sz w:val="20"/>
        </w:rPr>
      </w:pPr>
      <w:r w:rsidRPr="002C63EF">
        <w:rPr>
          <w:rFonts w:ascii="Times New Roman" w:eastAsia="Courier New" w:hAnsi="Times New Roman"/>
          <w:kern w:val="1"/>
          <w:sz w:val="20"/>
        </w:rPr>
        <w:t>Приложение</w:t>
      </w:r>
      <w:r w:rsidR="00064393" w:rsidRPr="002C63EF">
        <w:rPr>
          <w:rFonts w:ascii="Times New Roman" w:eastAsia="Courier New" w:hAnsi="Times New Roman"/>
          <w:kern w:val="1"/>
          <w:sz w:val="20"/>
        </w:rPr>
        <w:t xml:space="preserve"> </w:t>
      </w:r>
      <w:r w:rsidRPr="002C63EF">
        <w:rPr>
          <w:rFonts w:ascii="Times New Roman" w:eastAsia="Courier New" w:hAnsi="Times New Roman"/>
          <w:kern w:val="1"/>
          <w:sz w:val="20"/>
        </w:rPr>
        <w:t>№</w:t>
      </w:r>
      <w:r w:rsidR="00064393" w:rsidRPr="002C63EF">
        <w:rPr>
          <w:rFonts w:ascii="Times New Roman" w:eastAsia="Courier New" w:hAnsi="Times New Roman"/>
          <w:kern w:val="1"/>
          <w:sz w:val="20"/>
        </w:rPr>
        <w:t xml:space="preserve"> </w:t>
      </w:r>
      <w:r w:rsidRPr="002C63EF">
        <w:rPr>
          <w:rFonts w:ascii="Times New Roman" w:eastAsia="Courier New" w:hAnsi="Times New Roman"/>
          <w:kern w:val="1"/>
          <w:sz w:val="20"/>
        </w:rPr>
        <w:t>7</w:t>
      </w:r>
      <w:r w:rsidRPr="002C63EF">
        <w:rPr>
          <w:rFonts w:ascii="Times New Roman" w:eastAsia="Courier New" w:hAnsi="Times New Roman"/>
          <w:kern w:val="1"/>
          <w:sz w:val="20"/>
        </w:rPr>
        <w:br/>
        <w:t>к</w:t>
      </w:r>
      <w:r w:rsidR="00064393" w:rsidRPr="002C63EF">
        <w:rPr>
          <w:rFonts w:ascii="Times New Roman" w:eastAsia="Courier New" w:hAnsi="Times New Roman"/>
          <w:kern w:val="1"/>
          <w:sz w:val="20"/>
        </w:rPr>
        <w:t xml:space="preserve"> </w:t>
      </w:r>
      <w:r w:rsidRPr="002C63EF">
        <w:rPr>
          <w:rFonts w:ascii="Times New Roman" w:eastAsia="Courier New" w:hAnsi="Times New Roman"/>
          <w:kern w:val="1"/>
          <w:sz w:val="20"/>
        </w:rPr>
        <w:t>Административному</w:t>
      </w:r>
      <w:r w:rsidR="00064393" w:rsidRPr="002C63EF">
        <w:rPr>
          <w:rFonts w:ascii="Times New Roman" w:eastAsia="Courier New" w:hAnsi="Times New Roman"/>
          <w:kern w:val="1"/>
          <w:sz w:val="20"/>
        </w:rPr>
        <w:t xml:space="preserve"> </w:t>
      </w:r>
      <w:r w:rsidRPr="002C63EF">
        <w:rPr>
          <w:rFonts w:ascii="Times New Roman" w:eastAsia="Courier New" w:hAnsi="Times New Roman"/>
          <w:kern w:val="1"/>
          <w:sz w:val="20"/>
        </w:rPr>
        <w:t>регламенту</w:t>
      </w:r>
      <w:r w:rsidRPr="002C63EF">
        <w:rPr>
          <w:rFonts w:ascii="Times New Roman" w:eastAsia="Courier New" w:hAnsi="Times New Roman"/>
          <w:kern w:val="1"/>
          <w:sz w:val="20"/>
        </w:rPr>
        <w:br/>
      </w:r>
      <w:r w:rsidRPr="002C63EF">
        <w:rPr>
          <w:rFonts w:ascii="Times New Roman" w:hAnsi="Times New Roman"/>
          <w:sz w:val="20"/>
        </w:rPr>
        <w:t>администрации</w:t>
      </w:r>
      <w:r w:rsidR="00064393" w:rsidRPr="002C63EF">
        <w:rPr>
          <w:rFonts w:ascii="Times New Roman" w:hAnsi="Times New Roman"/>
          <w:sz w:val="20"/>
        </w:rPr>
        <w:t xml:space="preserve"> </w:t>
      </w:r>
      <w:r w:rsidRPr="002C63EF">
        <w:rPr>
          <w:rFonts w:ascii="Times New Roman" w:hAnsi="Times New Roman"/>
          <w:sz w:val="20"/>
        </w:rPr>
        <w:t>Приволжского</w:t>
      </w:r>
      <w:r w:rsidR="00064393" w:rsidRPr="002C63EF">
        <w:rPr>
          <w:rFonts w:ascii="Times New Roman" w:hAnsi="Times New Roman"/>
          <w:sz w:val="20"/>
        </w:rPr>
        <w:t xml:space="preserve"> </w:t>
      </w:r>
      <w:r w:rsidRPr="002C63EF">
        <w:rPr>
          <w:rFonts w:ascii="Times New Roman" w:hAnsi="Times New Roman"/>
          <w:sz w:val="20"/>
        </w:rPr>
        <w:t>сельского</w:t>
      </w:r>
      <w:r w:rsidR="00064393" w:rsidRPr="002C63EF">
        <w:rPr>
          <w:rFonts w:ascii="Times New Roman" w:hAnsi="Times New Roman"/>
          <w:sz w:val="20"/>
        </w:rPr>
        <w:t xml:space="preserve"> </w:t>
      </w:r>
    </w:p>
    <w:p w:rsidR="00B242EC" w:rsidRPr="002C63EF" w:rsidRDefault="00B242EC" w:rsidP="00607506">
      <w:pPr>
        <w:jc w:val="right"/>
        <w:rPr>
          <w:rFonts w:ascii="Times New Roman" w:eastAsia="Courier New" w:hAnsi="Times New Roman"/>
          <w:kern w:val="1"/>
          <w:sz w:val="20"/>
        </w:rPr>
      </w:pPr>
      <w:r w:rsidRPr="002C63EF">
        <w:rPr>
          <w:rFonts w:ascii="Times New Roman" w:hAnsi="Times New Roman"/>
          <w:sz w:val="20"/>
        </w:rPr>
        <w:t>поселения</w:t>
      </w:r>
      <w:r w:rsidR="00064393" w:rsidRPr="002C63EF">
        <w:rPr>
          <w:rFonts w:ascii="Times New Roman" w:hAnsi="Times New Roman"/>
          <w:sz w:val="20"/>
        </w:rPr>
        <w:t xml:space="preserve"> </w:t>
      </w:r>
      <w:r w:rsidRPr="002C63EF">
        <w:rPr>
          <w:rFonts w:ascii="Times New Roman" w:hAnsi="Times New Roman"/>
          <w:sz w:val="20"/>
        </w:rPr>
        <w:t>Мариинско-Посадского</w:t>
      </w:r>
      <w:r w:rsidR="00064393" w:rsidRPr="002C63EF">
        <w:rPr>
          <w:rFonts w:ascii="Times New Roman" w:hAnsi="Times New Roman"/>
          <w:sz w:val="20"/>
        </w:rPr>
        <w:t xml:space="preserve"> </w:t>
      </w:r>
      <w:r w:rsidRPr="002C63EF">
        <w:rPr>
          <w:rFonts w:ascii="Times New Roman" w:hAnsi="Times New Roman"/>
          <w:sz w:val="20"/>
        </w:rPr>
        <w:t>района</w:t>
      </w:r>
    </w:p>
    <w:p w:rsidR="00B242EC" w:rsidRPr="002C63EF" w:rsidRDefault="00064393" w:rsidP="00607506">
      <w:pPr>
        <w:widowControl w:val="0"/>
        <w:suppressAutoHyphens/>
        <w:autoSpaceDE w:val="0"/>
        <w:ind w:left="3600"/>
        <w:textAlignment w:val="baseline"/>
        <w:rPr>
          <w:rFonts w:ascii="Times New Roman" w:hAnsi="Times New Roman"/>
          <w:kern w:val="1"/>
          <w:sz w:val="20"/>
          <w:lang w:eastAsia="zh-CN"/>
        </w:rPr>
      </w:pPr>
      <w:r w:rsidRPr="002C63EF">
        <w:rPr>
          <w:rFonts w:ascii="Times New Roman" w:hAnsi="Times New Roman"/>
          <w:kern w:val="1"/>
          <w:sz w:val="20"/>
          <w:lang w:eastAsia="zh-CN"/>
        </w:rPr>
        <w:t xml:space="preserve"> </w:t>
      </w:r>
    </w:p>
    <w:p w:rsidR="00E319A1" w:rsidRPr="002C63EF" w:rsidRDefault="00064393" w:rsidP="00607506">
      <w:pPr>
        <w:widowControl w:val="0"/>
        <w:suppressAutoHyphens/>
        <w:autoSpaceDE w:val="0"/>
        <w:ind w:left="3600"/>
        <w:textAlignment w:val="baseline"/>
        <w:rPr>
          <w:rFonts w:ascii="Times New Roman" w:hAnsi="Times New Roman"/>
          <w:kern w:val="1"/>
          <w:sz w:val="20"/>
          <w:lang w:eastAsia="zh-CN"/>
        </w:rPr>
      </w:pPr>
      <w:r w:rsidRPr="002C63EF">
        <w:rPr>
          <w:rFonts w:ascii="Times New Roman" w:hAnsi="Times New Roman"/>
          <w:kern w:val="1"/>
          <w:sz w:val="20"/>
          <w:lang w:eastAsia="zh-CN"/>
        </w:rPr>
        <w:t xml:space="preserve"> </w:t>
      </w:r>
      <w:r w:rsidR="00B242EC" w:rsidRPr="002C63EF">
        <w:rPr>
          <w:rFonts w:ascii="Times New Roman" w:hAnsi="Times New Roman"/>
          <w:kern w:val="1"/>
          <w:sz w:val="20"/>
          <w:lang w:eastAsia="zh-CN"/>
        </w:rPr>
        <w:t>Главе</w:t>
      </w:r>
      <w:r w:rsidRPr="002C63EF">
        <w:rPr>
          <w:rFonts w:ascii="Times New Roman" w:hAnsi="Times New Roman"/>
          <w:kern w:val="1"/>
          <w:sz w:val="20"/>
          <w:lang w:eastAsia="zh-CN"/>
        </w:rPr>
        <w:t xml:space="preserve"> </w:t>
      </w:r>
      <w:r w:rsidR="00B242EC" w:rsidRPr="002C63EF">
        <w:rPr>
          <w:rFonts w:ascii="Times New Roman" w:hAnsi="Times New Roman"/>
          <w:kern w:val="1"/>
          <w:sz w:val="20"/>
          <w:lang w:eastAsia="zh-CN"/>
        </w:rPr>
        <w:t>Приволжского</w:t>
      </w:r>
      <w:r w:rsidRPr="002C63EF">
        <w:rPr>
          <w:rFonts w:ascii="Times New Roman" w:hAnsi="Times New Roman"/>
          <w:kern w:val="1"/>
          <w:sz w:val="20"/>
          <w:lang w:eastAsia="zh-CN"/>
        </w:rPr>
        <w:t xml:space="preserve"> </w:t>
      </w:r>
      <w:r w:rsidR="00B242EC" w:rsidRPr="002C63EF">
        <w:rPr>
          <w:rFonts w:ascii="Times New Roman" w:hAnsi="Times New Roman"/>
          <w:kern w:val="1"/>
          <w:sz w:val="20"/>
          <w:lang w:eastAsia="zh-CN"/>
        </w:rPr>
        <w:t>сельского</w:t>
      </w:r>
      <w:r w:rsidRPr="002C63EF">
        <w:rPr>
          <w:rFonts w:ascii="Times New Roman" w:hAnsi="Times New Roman"/>
          <w:kern w:val="1"/>
          <w:sz w:val="20"/>
          <w:lang w:eastAsia="zh-CN"/>
        </w:rPr>
        <w:t xml:space="preserve"> </w:t>
      </w:r>
      <w:r w:rsidR="00B242EC" w:rsidRPr="002C63EF">
        <w:rPr>
          <w:rFonts w:ascii="Times New Roman" w:hAnsi="Times New Roman"/>
          <w:kern w:val="1"/>
          <w:sz w:val="20"/>
          <w:lang w:eastAsia="zh-CN"/>
        </w:rPr>
        <w:t>поселения</w:t>
      </w:r>
    </w:p>
    <w:p w:rsidR="00E319A1" w:rsidRPr="002C63EF" w:rsidRDefault="00064393" w:rsidP="00607506">
      <w:pPr>
        <w:widowControl w:val="0"/>
        <w:suppressAutoHyphens/>
        <w:autoSpaceDE w:val="0"/>
        <w:ind w:left="3600"/>
        <w:textAlignment w:val="baseline"/>
        <w:rPr>
          <w:rFonts w:ascii="Times New Roman" w:hAnsi="Times New Roman"/>
          <w:kern w:val="1"/>
          <w:sz w:val="20"/>
          <w:lang w:eastAsia="zh-CN"/>
        </w:rPr>
      </w:pPr>
      <w:r w:rsidRPr="002C63EF">
        <w:rPr>
          <w:rFonts w:ascii="Times New Roman" w:hAnsi="Times New Roman"/>
          <w:kern w:val="1"/>
          <w:sz w:val="20"/>
          <w:lang w:eastAsia="zh-CN"/>
        </w:rPr>
        <w:t xml:space="preserve"> </w:t>
      </w:r>
      <w:r w:rsidR="00B242EC" w:rsidRPr="002C63EF">
        <w:rPr>
          <w:rFonts w:ascii="Times New Roman" w:hAnsi="Times New Roman"/>
          <w:kern w:val="1"/>
          <w:sz w:val="20"/>
          <w:lang w:eastAsia="zh-CN"/>
        </w:rPr>
        <w:t>__________________________________________</w:t>
      </w:r>
    </w:p>
    <w:p w:rsidR="00B242EC" w:rsidRPr="002C63EF" w:rsidRDefault="00064393" w:rsidP="00607506">
      <w:pPr>
        <w:widowControl w:val="0"/>
        <w:suppressAutoHyphens/>
        <w:autoSpaceDE w:val="0"/>
        <w:textAlignment w:val="baseline"/>
        <w:rPr>
          <w:rFonts w:ascii="Times New Roman" w:hAnsi="Times New Roman"/>
          <w:kern w:val="1"/>
          <w:sz w:val="20"/>
          <w:lang w:eastAsia="zh-CN"/>
        </w:rPr>
      </w:pPr>
      <w:r w:rsidRPr="002C63EF">
        <w:rPr>
          <w:rFonts w:ascii="Times New Roman" w:hAnsi="Times New Roman"/>
          <w:kern w:val="1"/>
          <w:sz w:val="20"/>
          <w:lang w:eastAsia="zh-CN"/>
        </w:rPr>
        <w:t xml:space="preserve"> </w:t>
      </w:r>
      <w:r w:rsidR="00B242EC" w:rsidRPr="002C63EF">
        <w:rPr>
          <w:rFonts w:ascii="Times New Roman" w:hAnsi="Times New Roman"/>
          <w:kern w:val="1"/>
          <w:sz w:val="20"/>
          <w:lang w:eastAsia="zh-CN"/>
        </w:rPr>
        <w:t>__________________________________________</w:t>
      </w:r>
    </w:p>
    <w:p w:rsidR="00B242EC" w:rsidRPr="002C63EF" w:rsidRDefault="00064393" w:rsidP="00607506">
      <w:pPr>
        <w:widowControl w:val="0"/>
        <w:suppressAutoHyphens/>
        <w:autoSpaceDE w:val="0"/>
        <w:jc w:val="center"/>
        <w:textAlignment w:val="baseline"/>
        <w:rPr>
          <w:rFonts w:ascii="Times New Roman" w:hAnsi="Times New Roman"/>
          <w:kern w:val="1"/>
          <w:sz w:val="20"/>
          <w:lang w:eastAsia="zh-CN"/>
        </w:rPr>
      </w:pPr>
      <w:r w:rsidRPr="002C63EF">
        <w:rPr>
          <w:rFonts w:ascii="Times New Roman" w:hAnsi="Times New Roman"/>
          <w:kern w:val="1"/>
          <w:position w:val="24"/>
          <w:sz w:val="20"/>
          <w:szCs w:val="20"/>
          <w:lang w:eastAsia="zh-CN"/>
        </w:rPr>
        <w:t xml:space="preserve"> </w:t>
      </w:r>
      <w:r w:rsidR="00B242EC" w:rsidRPr="002C63EF">
        <w:rPr>
          <w:rFonts w:ascii="Times New Roman" w:hAnsi="Times New Roman"/>
          <w:kern w:val="1"/>
          <w:position w:val="24"/>
          <w:sz w:val="20"/>
          <w:szCs w:val="20"/>
          <w:lang w:eastAsia="zh-CN"/>
        </w:rPr>
        <w:t>Ф.И.О.</w:t>
      </w:r>
      <w:r w:rsidRPr="002C63EF">
        <w:rPr>
          <w:rFonts w:ascii="Times New Roman" w:hAnsi="Times New Roman"/>
          <w:kern w:val="1"/>
          <w:position w:val="24"/>
          <w:sz w:val="20"/>
          <w:szCs w:val="20"/>
          <w:lang w:eastAsia="zh-CN"/>
        </w:rPr>
        <w:t xml:space="preserve"> </w:t>
      </w:r>
      <w:r w:rsidR="00B242EC" w:rsidRPr="002C63EF">
        <w:rPr>
          <w:rFonts w:ascii="Times New Roman" w:hAnsi="Times New Roman"/>
          <w:kern w:val="1"/>
          <w:position w:val="24"/>
          <w:sz w:val="20"/>
          <w:szCs w:val="20"/>
          <w:lang w:eastAsia="zh-CN"/>
        </w:rPr>
        <w:t>заявителя</w:t>
      </w:r>
      <w:r w:rsidRPr="002C63EF">
        <w:rPr>
          <w:rFonts w:ascii="Times New Roman" w:hAnsi="Times New Roman"/>
          <w:kern w:val="1"/>
          <w:position w:val="24"/>
          <w:sz w:val="20"/>
          <w:szCs w:val="20"/>
          <w:lang w:eastAsia="zh-CN"/>
        </w:rPr>
        <w:t xml:space="preserve"> </w:t>
      </w:r>
      <w:r w:rsidR="00B242EC" w:rsidRPr="002C63EF">
        <w:rPr>
          <w:rFonts w:ascii="Times New Roman" w:hAnsi="Times New Roman"/>
          <w:kern w:val="1"/>
          <w:position w:val="24"/>
          <w:sz w:val="20"/>
          <w:szCs w:val="20"/>
          <w:lang w:eastAsia="zh-CN"/>
        </w:rPr>
        <w:t>полностью</w:t>
      </w:r>
    </w:p>
    <w:p w:rsidR="00B242EC" w:rsidRPr="002C63EF" w:rsidRDefault="00064393" w:rsidP="00607506">
      <w:pPr>
        <w:widowControl w:val="0"/>
        <w:suppressAutoHyphens/>
        <w:autoSpaceDE w:val="0"/>
        <w:textAlignment w:val="baseline"/>
        <w:rPr>
          <w:rFonts w:ascii="Times New Roman" w:hAnsi="Times New Roman"/>
          <w:kern w:val="1"/>
          <w:sz w:val="20"/>
          <w:lang w:eastAsia="zh-CN"/>
        </w:rPr>
      </w:pPr>
      <w:r w:rsidRPr="002C63EF">
        <w:rPr>
          <w:rFonts w:ascii="Times New Roman" w:hAnsi="Times New Roman"/>
          <w:kern w:val="1"/>
          <w:sz w:val="20"/>
          <w:lang w:eastAsia="zh-CN"/>
        </w:rPr>
        <w:t xml:space="preserve"> </w:t>
      </w:r>
      <w:r w:rsidR="00B242EC" w:rsidRPr="002C63EF">
        <w:rPr>
          <w:rFonts w:ascii="Times New Roman" w:hAnsi="Times New Roman"/>
          <w:kern w:val="1"/>
          <w:sz w:val="20"/>
          <w:lang w:eastAsia="zh-CN"/>
        </w:rPr>
        <w:t>__________________________________________,</w:t>
      </w:r>
    </w:p>
    <w:p w:rsidR="00B242EC" w:rsidRPr="002C63EF" w:rsidRDefault="00064393" w:rsidP="00607506">
      <w:pPr>
        <w:widowControl w:val="0"/>
        <w:suppressAutoHyphens/>
        <w:autoSpaceDE w:val="0"/>
        <w:jc w:val="both"/>
        <w:textAlignment w:val="baseline"/>
        <w:rPr>
          <w:rFonts w:ascii="Times New Roman" w:hAnsi="Times New Roman"/>
          <w:kern w:val="1"/>
          <w:sz w:val="20"/>
          <w:lang w:eastAsia="zh-CN"/>
        </w:rPr>
      </w:pPr>
      <w:r w:rsidRPr="002C63EF">
        <w:rPr>
          <w:rFonts w:ascii="Times New Roman" w:hAnsi="Times New Roman"/>
          <w:kern w:val="1"/>
          <w:sz w:val="20"/>
          <w:lang w:eastAsia="zh-CN"/>
        </w:rPr>
        <w:t xml:space="preserve"> </w:t>
      </w:r>
      <w:r w:rsidR="00B242EC" w:rsidRPr="002C63EF">
        <w:rPr>
          <w:rFonts w:ascii="Times New Roman" w:hAnsi="Times New Roman"/>
          <w:kern w:val="1"/>
          <w:sz w:val="20"/>
          <w:lang w:eastAsia="zh-CN"/>
        </w:rPr>
        <w:t>зарегистрированного</w:t>
      </w:r>
      <w:r w:rsidRPr="002C63EF">
        <w:rPr>
          <w:rFonts w:ascii="Times New Roman" w:hAnsi="Times New Roman"/>
          <w:kern w:val="1"/>
          <w:sz w:val="20"/>
          <w:lang w:eastAsia="zh-CN"/>
        </w:rPr>
        <w:t xml:space="preserve"> </w:t>
      </w:r>
      <w:r w:rsidR="00B242EC" w:rsidRPr="002C63EF">
        <w:rPr>
          <w:rFonts w:ascii="Times New Roman" w:hAnsi="Times New Roman"/>
          <w:kern w:val="1"/>
          <w:sz w:val="20"/>
          <w:lang w:eastAsia="zh-CN"/>
        </w:rPr>
        <w:t>(-ой)</w:t>
      </w:r>
      <w:r w:rsidRPr="002C63EF">
        <w:rPr>
          <w:rFonts w:ascii="Times New Roman" w:hAnsi="Times New Roman"/>
          <w:kern w:val="1"/>
          <w:sz w:val="20"/>
          <w:lang w:eastAsia="zh-CN"/>
        </w:rPr>
        <w:t xml:space="preserve"> </w:t>
      </w:r>
      <w:r w:rsidR="00B242EC" w:rsidRPr="002C63EF">
        <w:rPr>
          <w:rFonts w:ascii="Times New Roman" w:hAnsi="Times New Roman"/>
          <w:kern w:val="1"/>
          <w:sz w:val="20"/>
          <w:lang w:eastAsia="zh-CN"/>
        </w:rPr>
        <w:t>по</w:t>
      </w:r>
      <w:r w:rsidRPr="002C63EF">
        <w:rPr>
          <w:rFonts w:ascii="Times New Roman" w:hAnsi="Times New Roman"/>
          <w:kern w:val="1"/>
          <w:sz w:val="20"/>
          <w:lang w:eastAsia="zh-CN"/>
        </w:rPr>
        <w:t xml:space="preserve"> </w:t>
      </w:r>
      <w:r w:rsidR="00B242EC" w:rsidRPr="002C63EF">
        <w:rPr>
          <w:rFonts w:ascii="Times New Roman" w:hAnsi="Times New Roman"/>
          <w:kern w:val="1"/>
          <w:sz w:val="20"/>
          <w:lang w:eastAsia="zh-CN"/>
        </w:rPr>
        <w:t>адресу:</w:t>
      </w:r>
    </w:p>
    <w:p w:rsidR="00B242EC" w:rsidRPr="002C63EF" w:rsidRDefault="00064393" w:rsidP="00607506">
      <w:pPr>
        <w:widowControl w:val="0"/>
        <w:suppressAutoHyphens/>
        <w:autoSpaceDE w:val="0"/>
        <w:jc w:val="both"/>
        <w:textAlignment w:val="baseline"/>
        <w:rPr>
          <w:rFonts w:ascii="Times New Roman" w:hAnsi="Times New Roman"/>
          <w:kern w:val="1"/>
          <w:sz w:val="20"/>
          <w:lang w:eastAsia="zh-CN"/>
        </w:rPr>
      </w:pPr>
      <w:r w:rsidRPr="002C63EF">
        <w:rPr>
          <w:rFonts w:ascii="Times New Roman" w:hAnsi="Times New Roman"/>
          <w:kern w:val="1"/>
          <w:sz w:val="20"/>
          <w:lang w:eastAsia="zh-CN"/>
        </w:rPr>
        <w:t xml:space="preserve"> </w:t>
      </w:r>
      <w:r w:rsidR="00B242EC" w:rsidRPr="002C63EF">
        <w:rPr>
          <w:rFonts w:ascii="Times New Roman" w:hAnsi="Times New Roman"/>
          <w:kern w:val="1"/>
          <w:sz w:val="20"/>
          <w:lang w:eastAsia="zh-CN"/>
        </w:rPr>
        <w:t>__________________________________________</w:t>
      </w:r>
    </w:p>
    <w:p w:rsidR="00B242EC" w:rsidRPr="002C63EF" w:rsidRDefault="00064393" w:rsidP="00607506">
      <w:pPr>
        <w:widowControl w:val="0"/>
        <w:suppressAutoHyphens/>
        <w:autoSpaceDE w:val="0"/>
        <w:jc w:val="both"/>
        <w:textAlignment w:val="baseline"/>
        <w:rPr>
          <w:rFonts w:ascii="Times New Roman" w:hAnsi="Times New Roman"/>
          <w:kern w:val="1"/>
          <w:sz w:val="20"/>
        </w:rPr>
      </w:pPr>
      <w:r w:rsidRPr="002C63EF">
        <w:rPr>
          <w:rFonts w:ascii="Times New Roman" w:hAnsi="Times New Roman"/>
          <w:kern w:val="1"/>
          <w:sz w:val="20"/>
          <w:lang w:eastAsia="zh-CN"/>
        </w:rPr>
        <w:t xml:space="preserve"> </w:t>
      </w:r>
      <w:r w:rsidR="00B242EC" w:rsidRPr="002C63EF">
        <w:rPr>
          <w:rFonts w:ascii="Times New Roman" w:hAnsi="Times New Roman"/>
          <w:kern w:val="1"/>
          <w:sz w:val="20"/>
          <w:lang w:eastAsia="zh-CN"/>
        </w:rPr>
        <w:t>__________________________________________</w:t>
      </w:r>
    </w:p>
    <w:p w:rsidR="00E319A1" w:rsidRPr="002C63EF" w:rsidRDefault="00064393" w:rsidP="00607506">
      <w:pPr>
        <w:widowControl w:val="0"/>
        <w:suppressAutoHyphens/>
        <w:autoSpaceDE w:val="0"/>
        <w:ind w:left="4253"/>
        <w:jc w:val="both"/>
        <w:textAlignment w:val="baseline"/>
        <w:rPr>
          <w:rFonts w:ascii="Times New Roman" w:hAnsi="Times New Roman"/>
          <w:kern w:val="1"/>
          <w:sz w:val="20"/>
        </w:rPr>
      </w:pPr>
      <w:r w:rsidRPr="002C63EF">
        <w:rPr>
          <w:rFonts w:ascii="Times New Roman" w:hAnsi="Times New Roman"/>
          <w:kern w:val="1"/>
          <w:sz w:val="20"/>
        </w:rPr>
        <w:t xml:space="preserve"> </w:t>
      </w:r>
      <w:r w:rsidR="00B242EC" w:rsidRPr="002C63EF">
        <w:rPr>
          <w:rFonts w:ascii="Times New Roman" w:hAnsi="Times New Roman"/>
          <w:kern w:val="1"/>
          <w:sz w:val="20"/>
        </w:rPr>
        <w:t>телефон</w:t>
      </w:r>
      <w:r w:rsidRPr="002C63EF">
        <w:rPr>
          <w:rFonts w:ascii="Times New Roman" w:hAnsi="Times New Roman"/>
          <w:kern w:val="1"/>
          <w:sz w:val="20"/>
        </w:rPr>
        <w:t xml:space="preserve"> </w:t>
      </w:r>
      <w:r w:rsidR="00B242EC" w:rsidRPr="002C63EF">
        <w:rPr>
          <w:rFonts w:ascii="Times New Roman" w:hAnsi="Times New Roman"/>
          <w:kern w:val="1"/>
          <w:sz w:val="20"/>
        </w:rPr>
        <w:t>__________________________________</w:t>
      </w:r>
    </w:p>
    <w:p w:rsidR="00B242EC" w:rsidRPr="002C63EF" w:rsidRDefault="00B242EC" w:rsidP="00607506">
      <w:pPr>
        <w:widowControl w:val="0"/>
        <w:suppressAutoHyphens/>
        <w:autoSpaceDE w:val="0"/>
        <w:jc w:val="center"/>
        <w:textAlignment w:val="baseline"/>
        <w:rPr>
          <w:rFonts w:ascii="Times New Roman" w:hAnsi="Times New Roman" w:cs="Arial"/>
          <w:kern w:val="1"/>
          <w:sz w:val="20"/>
          <w:lang w:eastAsia="zh-CN"/>
        </w:rPr>
      </w:pPr>
      <w:r w:rsidRPr="002C63EF">
        <w:rPr>
          <w:rFonts w:ascii="Times New Roman" w:hAnsi="Times New Roman"/>
          <w:b/>
          <w:bCs/>
          <w:kern w:val="1"/>
          <w:sz w:val="20"/>
        </w:rPr>
        <w:t>ЖАЛОБА</w:t>
      </w:r>
    </w:p>
    <w:p w:rsidR="00B242EC" w:rsidRPr="002C63EF" w:rsidRDefault="00B242EC" w:rsidP="00607506">
      <w:pPr>
        <w:widowControl w:val="0"/>
        <w:suppressAutoHyphens/>
        <w:autoSpaceDE w:val="0"/>
        <w:jc w:val="center"/>
        <w:textAlignment w:val="baseline"/>
        <w:rPr>
          <w:rFonts w:ascii="Times New Roman" w:hAnsi="Times New Roman" w:cs="Arial"/>
          <w:kern w:val="1"/>
          <w:sz w:val="20"/>
          <w:lang w:eastAsia="zh-CN"/>
        </w:rPr>
      </w:pPr>
      <w:r w:rsidRPr="002C63EF">
        <w:rPr>
          <w:rFonts w:ascii="Times New Roman" w:hAnsi="Times New Roman" w:cs="Arial"/>
          <w:kern w:val="1"/>
          <w:sz w:val="20"/>
          <w:lang w:eastAsia="zh-CN"/>
        </w:rPr>
        <w:t>на</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действия</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(бездействия)</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или</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решения,</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осуществленные</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(принятые)</w:t>
      </w:r>
      <w:r w:rsidR="00064393" w:rsidRPr="002C63EF">
        <w:rPr>
          <w:rFonts w:ascii="Times New Roman" w:hAnsi="Times New Roman" w:cs="Arial"/>
          <w:kern w:val="1"/>
          <w:sz w:val="20"/>
          <w:lang w:eastAsia="zh-CN"/>
        </w:rPr>
        <w:t xml:space="preserve"> </w:t>
      </w:r>
    </w:p>
    <w:p w:rsidR="00B242EC" w:rsidRPr="002C63EF" w:rsidRDefault="00B242EC" w:rsidP="00607506">
      <w:pPr>
        <w:widowControl w:val="0"/>
        <w:suppressAutoHyphens/>
        <w:autoSpaceDE w:val="0"/>
        <w:jc w:val="center"/>
        <w:textAlignment w:val="baseline"/>
        <w:rPr>
          <w:rFonts w:ascii="Times New Roman" w:hAnsi="Times New Roman" w:cs="Arial"/>
          <w:kern w:val="1"/>
          <w:sz w:val="20"/>
          <w:lang w:eastAsia="zh-CN"/>
        </w:rPr>
      </w:pPr>
      <w:r w:rsidRPr="002C63EF">
        <w:rPr>
          <w:rFonts w:ascii="Times New Roman" w:hAnsi="Times New Roman" w:cs="Arial"/>
          <w:kern w:val="1"/>
          <w:sz w:val="20"/>
          <w:lang w:eastAsia="zh-CN"/>
        </w:rPr>
        <w:t>в</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ходе</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предоставления</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муниципальной</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услуги</w:t>
      </w:r>
    </w:p>
    <w:tbl>
      <w:tblPr>
        <w:tblW w:w="5000" w:type="pct"/>
        <w:tblLook w:val="0000" w:firstRow="0" w:lastRow="0" w:firstColumn="0" w:lastColumn="0" w:noHBand="0" w:noVBand="0"/>
      </w:tblPr>
      <w:tblGrid>
        <w:gridCol w:w="15139"/>
      </w:tblGrid>
      <w:tr w:rsidR="002C63EF" w:rsidRPr="002C63EF" w:rsidTr="00C66339">
        <w:trPr>
          <w:cantSplit/>
        </w:trPr>
        <w:tc>
          <w:tcPr>
            <w:tcW w:w="5000" w:type="pct"/>
            <w:tcBorders>
              <w:bottom w:val="single" w:sz="4" w:space="0" w:color="000000"/>
            </w:tcBorders>
            <w:shd w:val="clear" w:color="auto" w:fill="auto"/>
            <w:vAlign w:val="center"/>
          </w:tcPr>
          <w:p w:rsidR="00B242EC" w:rsidRPr="002C63EF" w:rsidRDefault="00B242EC" w:rsidP="00607506">
            <w:pPr>
              <w:widowControl w:val="0"/>
              <w:suppressAutoHyphens/>
              <w:autoSpaceDE w:val="0"/>
              <w:snapToGrid w:val="0"/>
              <w:jc w:val="center"/>
              <w:textAlignment w:val="baseline"/>
              <w:rPr>
                <w:rFonts w:ascii="Times New Roman" w:hAnsi="Times New Roman" w:cs="Arial"/>
                <w:kern w:val="1"/>
                <w:sz w:val="20"/>
                <w:lang w:eastAsia="zh-CN"/>
              </w:rPr>
            </w:pPr>
          </w:p>
        </w:tc>
      </w:tr>
      <w:tr w:rsidR="00607506" w:rsidRPr="002C63EF" w:rsidTr="00C66339">
        <w:trPr>
          <w:cantSplit/>
        </w:trPr>
        <w:tc>
          <w:tcPr>
            <w:tcW w:w="5000" w:type="pct"/>
            <w:tcBorders>
              <w:top w:val="single" w:sz="4" w:space="0" w:color="000000"/>
            </w:tcBorders>
            <w:shd w:val="clear" w:color="auto" w:fill="auto"/>
            <w:vAlign w:val="center"/>
          </w:tcPr>
          <w:p w:rsidR="00B242EC" w:rsidRPr="002C63EF" w:rsidRDefault="00B242EC" w:rsidP="00607506">
            <w:pPr>
              <w:widowControl w:val="0"/>
              <w:suppressAutoHyphens/>
              <w:autoSpaceDE w:val="0"/>
              <w:jc w:val="center"/>
              <w:textAlignment w:val="baseline"/>
              <w:rPr>
                <w:rFonts w:ascii="Times New Roman" w:hAnsi="Times New Roman" w:cs="Arial"/>
                <w:kern w:val="1"/>
                <w:sz w:val="20"/>
                <w:szCs w:val="20"/>
                <w:lang w:eastAsia="zh-CN"/>
              </w:rPr>
            </w:pPr>
            <w:r w:rsidRPr="002C63EF">
              <w:rPr>
                <w:rFonts w:ascii="Times New Roman" w:hAnsi="Times New Roman" w:cs="Arial"/>
                <w:kern w:val="1"/>
                <w:sz w:val="20"/>
                <w:szCs w:val="20"/>
                <w:lang w:eastAsia="zh-CN"/>
              </w:rPr>
              <w:t>(наименование</w:t>
            </w:r>
            <w:r w:rsidR="00064393" w:rsidRPr="002C63EF">
              <w:rPr>
                <w:rFonts w:ascii="Times New Roman" w:hAnsi="Times New Roman" w:cs="Arial"/>
                <w:kern w:val="1"/>
                <w:sz w:val="20"/>
                <w:szCs w:val="20"/>
                <w:lang w:eastAsia="zh-CN"/>
              </w:rPr>
              <w:t xml:space="preserve"> </w:t>
            </w:r>
            <w:r w:rsidRPr="002C63EF">
              <w:rPr>
                <w:rFonts w:ascii="Times New Roman" w:hAnsi="Times New Roman" w:cs="Arial"/>
                <w:kern w:val="1"/>
                <w:sz w:val="20"/>
                <w:szCs w:val="20"/>
                <w:lang w:eastAsia="zh-CN"/>
              </w:rPr>
              <w:t>структурного</w:t>
            </w:r>
            <w:r w:rsidR="00064393" w:rsidRPr="002C63EF">
              <w:rPr>
                <w:rFonts w:ascii="Times New Roman" w:hAnsi="Times New Roman" w:cs="Arial"/>
                <w:kern w:val="1"/>
                <w:sz w:val="20"/>
                <w:szCs w:val="20"/>
                <w:lang w:eastAsia="zh-CN"/>
              </w:rPr>
              <w:t xml:space="preserve"> </w:t>
            </w:r>
            <w:r w:rsidRPr="002C63EF">
              <w:rPr>
                <w:rFonts w:ascii="Times New Roman" w:hAnsi="Times New Roman" w:cs="Arial"/>
                <w:kern w:val="1"/>
                <w:sz w:val="20"/>
                <w:szCs w:val="20"/>
                <w:lang w:eastAsia="zh-CN"/>
              </w:rPr>
              <w:t>подразделения,</w:t>
            </w:r>
            <w:r w:rsidR="00064393" w:rsidRPr="002C63EF">
              <w:rPr>
                <w:rFonts w:ascii="Times New Roman" w:hAnsi="Times New Roman" w:cs="Arial"/>
                <w:kern w:val="1"/>
                <w:sz w:val="20"/>
                <w:szCs w:val="20"/>
                <w:lang w:eastAsia="zh-CN"/>
              </w:rPr>
              <w:t xml:space="preserve"> </w:t>
            </w:r>
            <w:r w:rsidRPr="002C63EF">
              <w:rPr>
                <w:rFonts w:ascii="Times New Roman" w:hAnsi="Times New Roman" w:cs="Arial"/>
                <w:kern w:val="1"/>
                <w:sz w:val="20"/>
                <w:szCs w:val="20"/>
                <w:lang w:eastAsia="zh-CN"/>
              </w:rPr>
              <w:t>должность,</w:t>
            </w:r>
            <w:r w:rsidR="00064393" w:rsidRPr="002C63EF">
              <w:rPr>
                <w:rFonts w:ascii="Times New Roman" w:hAnsi="Times New Roman" w:cs="Arial"/>
                <w:kern w:val="1"/>
                <w:sz w:val="20"/>
                <w:szCs w:val="20"/>
                <w:lang w:eastAsia="zh-CN"/>
              </w:rPr>
              <w:t xml:space="preserve"> </w:t>
            </w:r>
            <w:r w:rsidRPr="002C63EF">
              <w:rPr>
                <w:rFonts w:ascii="Times New Roman" w:hAnsi="Times New Roman" w:cs="Arial"/>
                <w:kern w:val="1"/>
                <w:sz w:val="20"/>
                <w:szCs w:val="20"/>
                <w:lang w:eastAsia="zh-CN"/>
              </w:rPr>
              <w:t>Ф.И.О.</w:t>
            </w:r>
            <w:r w:rsidR="00064393" w:rsidRPr="002C63EF">
              <w:rPr>
                <w:rFonts w:ascii="Times New Roman" w:hAnsi="Times New Roman" w:cs="Arial"/>
                <w:kern w:val="1"/>
                <w:sz w:val="20"/>
                <w:szCs w:val="20"/>
                <w:lang w:eastAsia="zh-CN"/>
              </w:rPr>
              <w:t xml:space="preserve"> </w:t>
            </w:r>
            <w:r w:rsidRPr="002C63EF">
              <w:rPr>
                <w:rFonts w:ascii="Times New Roman" w:hAnsi="Times New Roman" w:cs="Arial"/>
                <w:kern w:val="1"/>
                <w:sz w:val="20"/>
                <w:szCs w:val="20"/>
                <w:lang w:eastAsia="zh-CN"/>
              </w:rPr>
              <w:t>должностного</w:t>
            </w:r>
            <w:r w:rsidR="00064393" w:rsidRPr="002C63EF">
              <w:rPr>
                <w:rFonts w:ascii="Times New Roman" w:hAnsi="Times New Roman" w:cs="Arial"/>
                <w:kern w:val="1"/>
                <w:sz w:val="20"/>
                <w:szCs w:val="20"/>
                <w:lang w:eastAsia="zh-CN"/>
              </w:rPr>
              <w:t xml:space="preserve"> </w:t>
            </w:r>
            <w:r w:rsidRPr="002C63EF">
              <w:rPr>
                <w:rFonts w:ascii="Times New Roman" w:hAnsi="Times New Roman" w:cs="Arial"/>
                <w:kern w:val="1"/>
                <w:sz w:val="20"/>
                <w:szCs w:val="20"/>
                <w:lang w:eastAsia="zh-CN"/>
              </w:rPr>
              <w:t>лица</w:t>
            </w:r>
            <w:r w:rsidR="00064393" w:rsidRPr="002C63EF">
              <w:rPr>
                <w:rFonts w:ascii="Times New Roman" w:hAnsi="Times New Roman" w:cs="Arial"/>
                <w:kern w:val="1"/>
                <w:sz w:val="20"/>
                <w:szCs w:val="20"/>
                <w:lang w:eastAsia="zh-CN"/>
              </w:rPr>
              <w:t xml:space="preserve"> </w:t>
            </w:r>
            <w:r w:rsidRPr="002C63EF">
              <w:rPr>
                <w:rFonts w:ascii="Times New Roman" w:hAnsi="Times New Roman" w:cs="Arial"/>
                <w:kern w:val="1"/>
                <w:sz w:val="20"/>
                <w:szCs w:val="20"/>
                <w:lang w:eastAsia="zh-CN"/>
              </w:rPr>
              <w:t>администрации,</w:t>
            </w:r>
            <w:r w:rsidR="00064393" w:rsidRPr="002C63EF">
              <w:rPr>
                <w:rFonts w:ascii="Times New Roman" w:hAnsi="Times New Roman" w:cs="Arial"/>
                <w:kern w:val="1"/>
                <w:sz w:val="20"/>
                <w:szCs w:val="20"/>
                <w:lang w:eastAsia="zh-CN"/>
              </w:rPr>
              <w:t xml:space="preserve"> </w:t>
            </w:r>
          </w:p>
          <w:p w:rsidR="00B242EC" w:rsidRPr="002C63EF" w:rsidRDefault="00B242EC" w:rsidP="00607506">
            <w:pPr>
              <w:widowControl w:val="0"/>
              <w:suppressAutoHyphens/>
              <w:autoSpaceDE w:val="0"/>
              <w:jc w:val="center"/>
              <w:textAlignment w:val="baseline"/>
              <w:rPr>
                <w:rFonts w:ascii="Arial" w:hAnsi="Arial" w:cs="Arial"/>
                <w:kern w:val="1"/>
                <w:sz w:val="20"/>
                <w:lang w:eastAsia="zh-CN"/>
              </w:rPr>
            </w:pPr>
            <w:r w:rsidRPr="002C63EF">
              <w:rPr>
                <w:rFonts w:ascii="Times New Roman" w:hAnsi="Times New Roman" w:cs="Arial"/>
                <w:kern w:val="1"/>
                <w:sz w:val="20"/>
                <w:szCs w:val="20"/>
                <w:lang w:eastAsia="zh-CN"/>
              </w:rPr>
              <w:t>на</w:t>
            </w:r>
            <w:r w:rsidR="00064393" w:rsidRPr="002C63EF">
              <w:rPr>
                <w:rFonts w:ascii="Times New Roman" w:hAnsi="Times New Roman" w:cs="Arial"/>
                <w:kern w:val="1"/>
                <w:sz w:val="20"/>
                <w:szCs w:val="20"/>
                <w:lang w:eastAsia="zh-CN"/>
              </w:rPr>
              <w:t xml:space="preserve"> </w:t>
            </w:r>
            <w:r w:rsidRPr="002C63EF">
              <w:rPr>
                <w:rFonts w:ascii="Times New Roman" w:hAnsi="Times New Roman" w:cs="Arial"/>
                <w:kern w:val="1"/>
                <w:sz w:val="20"/>
                <w:szCs w:val="20"/>
                <w:lang w:eastAsia="zh-CN"/>
              </w:rPr>
              <w:t>которое</w:t>
            </w:r>
            <w:r w:rsidR="00064393" w:rsidRPr="002C63EF">
              <w:rPr>
                <w:rFonts w:ascii="Times New Roman" w:hAnsi="Times New Roman" w:cs="Arial"/>
                <w:kern w:val="1"/>
                <w:sz w:val="20"/>
                <w:szCs w:val="20"/>
                <w:lang w:eastAsia="zh-CN"/>
              </w:rPr>
              <w:t xml:space="preserve"> </w:t>
            </w:r>
            <w:r w:rsidRPr="002C63EF">
              <w:rPr>
                <w:rFonts w:ascii="Times New Roman" w:hAnsi="Times New Roman" w:cs="Arial"/>
                <w:kern w:val="1"/>
                <w:sz w:val="20"/>
                <w:szCs w:val="20"/>
                <w:lang w:eastAsia="zh-CN"/>
              </w:rPr>
              <w:t>подается</w:t>
            </w:r>
            <w:r w:rsidR="00064393" w:rsidRPr="002C63EF">
              <w:rPr>
                <w:rFonts w:ascii="Times New Roman" w:hAnsi="Times New Roman" w:cs="Arial"/>
                <w:kern w:val="1"/>
                <w:sz w:val="20"/>
                <w:szCs w:val="20"/>
                <w:lang w:eastAsia="zh-CN"/>
              </w:rPr>
              <w:t xml:space="preserve"> </w:t>
            </w:r>
            <w:r w:rsidRPr="002C63EF">
              <w:rPr>
                <w:rFonts w:ascii="Times New Roman" w:hAnsi="Times New Roman" w:cs="Arial"/>
                <w:kern w:val="1"/>
                <w:sz w:val="20"/>
                <w:szCs w:val="20"/>
                <w:lang w:eastAsia="zh-CN"/>
              </w:rPr>
              <w:t>жалоба)</w:t>
            </w:r>
          </w:p>
        </w:tc>
      </w:tr>
    </w:tbl>
    <w:p w:rsidR="00B242EC" w:rsidRPr="002C63EF" w:rsidRDefault="00B242EC" w:rsidP="00607506">
      <w:pPr>
        <w:widowControl w:val="0"/>
        <w:suppressAutoHyphens/>
        <w:autoSpaceDE w:val="0"/>
        <w:jc w:val="both"/>
        <w:textAlignment w:val="baseline"/>
        <w:rPr>
          <w:rFonts w:ascii="Times New Roman" w:hAnsi="Times New Roman"/>
          <w:kern w:val="1"/>
          <w:sz w:val="20"/>
        </w:rPr>
      </w:pPr>
    </w:p>
    <w:p w:rsidR="00B242EC" w:rsidRPr="002C63EF" w:rsidRDefault="00B242EC" w:rsidP="00607506">
      <w:pPr>
        <w:widowControl w:val="0"/>
        <w:suppressAutoHyphens/>
        <w:autoSpaceDE w:val="0"/>
        <w:jc w:val="both"/>
        <w:textAlignment w:val="baseline"/>
        <w:rPr>
          <w:rFonts w:ascii="Times New Roman" w:hAnsi="Times New Roman" w:cs="Arial"/>
          <w:kern w:val="1"/>
          <w:sz w:val="20"/>
          <w:lang w:eastAsia="zh-CN"/>
        </w:rPr>
      </w:pPr>
      <w:r w:rsidRPr="002C63EF">
        <w:rPr>
          <w:rFonts w:ascii="Times New Roman" w:hAnsi="Times New Roman" w:cs="Arial"/>
          <w:kern w:val="1"/>
          <w:sz w:val="20"/>
          <w:lang w:eastAsia="zh-CN"/>
        </w:rPr>
        <w:t>1.</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Предмет</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жалобы</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(краткое</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изложение</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обжалуемых</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действий</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(бездействий)</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или</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решений)</w:t>
      </w:r>
    </w:p>
    <w:tbl>
      <w:tblPr>
        <w:tblW w:w="5000" w:type="pct"/>
        <w:tblLook w:val="0000" w:firstRow="0" w:lastRow="0" w:firstColumn="0" w:lastColumn="0" w:noHBand="0" w:noVBand="0"/>
      </w:tblPr>
      <w:tblGrid>
        <w:gridCol w:w="15139"/>
      </w:tblGrid>
      <w:tr w:rsidR="002C63EF" w:rsidRPr="002C63EF" w:rsidTr="00C66339">
        <w:trPr>
          <w:cantSplit/>
        </w:trPr>
        <w:tc>
          <w:tcPr>
            <w:tcW w:w="5000" w:type="pct"/>
            <w:tcBorders>
              <w:bottom w:val="single" w:sz="4" w:space="0" w:color="000000"/>
            </w:tcBorders>
            <w:shd w:val="clear" w:color="auto" w:fill="auto"/>
            <w:vAlign w:val="center"/>
          </w:tcPr>
          <w:p w:rsidR="00B242EC" w:rsidRPr="002C63EF" w:rsidRDefault="00B242EC" w:rsidP="00607506">
            <w:pPr>
              <w:widowControl w:val="0"/>
              <w:suppressAutoHyphens/>
              <w:autoSpaceDE w:val="0"/>
              <w:snapToGrid w:val="0"/>
              <w:jc w:val="center"/>
              <w:textAlignment w:val="baseline"/>
              <w:rPr>
                <w:rFonts w:ascii="Times New Roman" w:hAnsi="Times New Roman" w:cs="Arial"/>
                <w:kern w:val="1"/>
                <w:sz w:val="20"/>
                <w:lang w:eastAsia="zh-CN"/>
              </w:rPr>
            </w:pPr>
          </w:p>
        </w:tc>
      </w:tr>
      <w:tr w:rsidR="002C63EF" w:rsidRPr="002C63EF" w:rsidTr="00C66339">
        <w:trPr>
          <w:cantSplit/>
        </w:trPr>
        <w:tc>
          <w:tcPr>
            <w:tcW w:w="5000" w:type="pct"/>
            <w:tcBorders>
              <w:top w:val="single" w:sz="4" w:space="0" w:color="000000"/>
              <w:bottom w:val="single" w:sz="4" w:space="0" w:color="000000"/>
            </w:tcBorders>
            <w:shd w:val="clear" w:color="auto" w:fill="auto"/>
            <w:vAlign w:val="center"/>
          </w:tcPr>
          <w:p w:rsidR="00B242EC" w:rsidRPr="002C63EF" w:rsidRDefault="00B242EC" w:rsidP="00607506">
            <w:pPr>
              <w:widowControl w:val="0"/>
              <w:suppressAutoHyphens/>
              <w:autoSpaceDE w:val="0"/>
              <w:snapToGrid w:val="0"/>
              <w:jc w:val="center"/>
              <w:textAlignment w:val="baseline"/>
              <w:rPr>
                <w:rFonts w:ascii="Times New Roman" w:hAnsi="Times New Roman" w:cs="Calibri"/>
                <w:kern w:val="1"/>
                <w:sz w:val="20"/>
              </w:rPr>
            </w:pPr>
          </w:p>
        </w:tc>
      </w:tr>
      <w:tr w:rsidR="00607506" w:rsidRPr="002C63EF" w:rsidTr="00C66339">
        <w:trPr>
          <w:cantSplit/>
        </w:trPr>
        <w:tc>
          <w:tcPr>
            <w:tcW w:w="5000" w:type="pct"/>
            <w:tcBorders>
              <w:top w:val="single" w:sz="4" w:space="0" w:color="000000"/>
              <w:bottom w:val="single" w:sz="4" w:space="0" w:color="000000"/>
            </w:tcBorders>
            <w:shd w:val="clear" w:color="auto" w:fill="auto"/>
            <w:vAlign w:val="center"/>
          </w:tcPr>
          <w:p w:rsidR="00B242EC" w:rsidRPr="002C63EF" w:rsidRDefault="00B242EC" w:rsidP="00607506">
            <w:pPr>
              <w:widowControl w:val="0"/>
              <w:suppressAutoHyphens/>
              <w:autoSpaceDE w:val="0"/>
              <w:snapToGrid w:val="0"/>
              <w:jc w:val="center"/>
              <w:textAlignment w:val="baseline"/>
              <w:rPr>
                <w:rFonts w:ascii="Times New Roman" w:hAnsi="Times New Roman" w:cs="Calibri"/>
                <w:kern w:val="1"/>
                <w:sz w:val="20"/>
              </w:rPr>
            </w:pPr>
          </w:p>
        </w:tc>
      </w:tr>
    </w:tbl>
    <w:p w:rsidR="00B242EC" w:rsidRPr="002C63EF" w:rsidRDefault="00B242EC" w:rsidP="00607506">
      <w:pPr>
        <w:widowControl w:val="0"/>
        <w:suppressAutoHyphens/>
        <w:autoSpaceDE w:val="0"/>
        <w:jc w:val="both"/>
        <w:textAlignment w:val="baseline"/>
        <w:rPr>
          <w:rFonts w:ascii="Times New Roman" w:hAnsi="Times New Roman" w:cs="Arial"/>
          <w:kern w:val="1"/>
          <w:sz w:val="20"/>
          <w:lang w:eastAsia="zh-CN"/>
        </w:rPr>
      </w:pPr>
    </w:p>
    <w:p w:rsidR="00B242EC" w:rsidRPr="002C63EF" w:rsidRDefault="00B242EC" w:rsidP="00607506">
      <w:pPr>
        <w:widowControl w:val="0"/>
        <w:suppressAutoHyphens/>
        <w:autoSpaceDE w:val="0"/>
        <w:jc w:val="both"/>
        <w:textAlignment w:val="baseline"/>
        <w:rPr>
          <w:rFonts w:ascii="Times New Roman" w:hAnsi="Times New Roman" w:cs="Arial"/>
          <w:kern w:val="1"/>
          <w:sz w:val="20"/>
          <w:lang w:eastAsia="zh-CN"/>
        </w:rPr>
      </w:pPr>
      <w:r w:rsidRPr="002C63EF">
        <w:rPr>
          <w:rFonts w:ascii="Times New Roman" w:hAnsi="Times New Roman" w:cs="Arial"/>
          <w:kern w:val="1"/>
          <w:sz w:val="20"/>
          <w:lang w:eastAsia="zh-CN"/>
        </w:rPr>
        <w:t>2.</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Причина</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несогласия</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(основания,</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по</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которым</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лицо,</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подающее</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жалобу,</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несогласно</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с</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действием</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(бездействием)</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или</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решением</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со</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ссылками</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на</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пункты</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административного</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регламента,</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либо</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статьи</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закона)</w:t>
      </w:r>
    </w:p>
    <w:tbl>
      <w:tblPr>
        <w:tblW w:w="5000" w:type="pct"/>
        <w:tblLook w:val="0000" w:firstRow="0" w:lastRow="0" w:firstColumn="0" w:lastColumn="0" w:noHBand="0" w:noVBand="0"/>
      </w:tblPr>
      <w:tblGrid>
        <w:gridCol w:w="15139"/>
      </w:tblGrid>
      <w:tr w:rsidR="002C63EF" w:rsidRPr="002C63EF" w:rsidTr="00C66339">
        <w:trPr>
          <w:cantSplit/>
        </w:trPr>
        <w:tc>
          <w:tcPr>
            <w:tcW w:w="5000" w:type="pct"/>
            <w:tcBorders>
              <w:bottom w:val="single" w:sz="4" w:space="0" w:color="000000"/>
            </w:tcBorders>
            <w:shd w:val="clear" w:color="auto" w:fill="auto"/>
            <w:vAlign w:val="center"/>
          </w:tcPr>
          <w:p w:rsidR="00B242EC" w:rsidRPr="002C63EF" w:rsidRDefault="00B242EC" w:rsidP="00607506">
            <w:pPr>
              <w:widowControl w:val="0"/>
              <w:suppressAutoHyphens/>
              <w:autoSpaceDE w:val="0"/>
              <w:snapToGrid w:val="0"/>
              <w:jc w:val="center"/>
              <w:textAlignment w:val="baseline"/>
              <w:rPr>
                <w:rFonts w:ascii="Times New Roman" w:hAnsi="Times New Roman" w:cs="Arial"/>
                <w:kern w:val="1"/>
                <w:sz w:val="20"/>
                <w:lang w:eastAsia="zh-CN"/>
              </w:rPr>
            </w:pPr>
          </w:p>
        </w:tc>
      </w:tr>
      <w:tr w:rsidR="002C63EF" w:rsidRPr="002C63EF" w:rsidTr="00C66339">
        <w:trPr>
          <w:cantSplit/>
        </w:trPr>
        <w:tc>
          <w:tcPr>
            <w:tcW w:w="5000" w:type="pct"/>
            <w:tcBorders>
              <w:top w:val="single" w:sz="4" w:space="0" w:color="000000"/>
              <w:bottom w:val="single" w:sz="4" w:space="0" w:color="000000"/>
            </w:tcBorders>
            <w:shd w:val="clear" w:color="auto" w:fill="auto"/>
            <w:vAlign w:val="center"/>
          </w:tcPr>
          <w:p w:rsidR="00B242EC" w:rsidRPr="002C63EF" w:rsidRDefault="00B242EC" w:rsidP="00607506">
            <w:pPr>
              <w:widowControl w:val="0"/>
              <w:suppressAutoHyphens/>
              <w:autoSpaceDE w:val="0"/>
              <w:snapToGrid w:val="0"/>
              <w:jc w:val="center"/>
              <w:textAlignment w:val="baseline"/>
              <w:rPr>
                <w:rFonts w:ascii="Times New Roman" w:hAnsi="Times New Roman" w:cs="Calibri"/>
                <w:kern w:val="1"/>
                <w:sz w:val="20"/>
              </w:rPr>
            </w:pPr>
          </w:p>
        </w:tc>
      </w:tr>
      <w:tr w:rsidR="002C63EF" w:rsidRPr="002C63EF" w:rsidTr="00C66339">
        <w:trPr>
          <w:cantSplit/>
        </w:trPr>
        <w:tc>
          <w:tcPr>
            <w:tcW w:w="5000" w:type="pct"/>
            <w:tcBorders>
              <w:top w:val="single" w:sz="4" w:space="0" w:color="000000"/>
            </w:tcBorders>
            <w:shd w:val="clear" w:color="auto" w:fill="auto"/>
            <w:vAlign w:val="center"/>
          </w:tcPr>
          <w:p w:rsidR="00B242EC" w:rsidRPr="002C63EF" w:rsidRDefault="00B242EC" w:rsidP="00607506">
            <w:pPr>
              <w:widowControl w:val="0"/>
              <w:suppressAutoHyphens/>
              <w:autoSpaceDE w:val="0"/>
              <w:snapToGrid w:val="0"/>
              <w:jc w:val="center"/>
              <w:textAlignment w:val="baseline"/>
              <w:rPr>
                <w:rFonts w:ascii="Times New Roman" w:hAnsi="Times New Roman" w:cs="Calibri"/>
                <w:kern w:val="1"/>
                <w:sz w:val="20"/>
              </w:rPr>
            </w:pPr>
          </w:p>
        </w:tc>
      </w:tr>
    </w:tbl>
    <w:p w:rsidR="00B242EC" w:rsidRPr="002C63EF" w:rsidRDefault="00B242EC" w:rsidP="00607506">
      <w:pPr>
        <w:widowControl w:val="0"/>
        <w:suppressAutoHyphens/>
        <w:autoSpaceDE w:val="0"/>
        <w:jc w:val="both"/>
        <w:textAlignment w:val="baseline"/>
        <w:rPr>
          <w:rFonts w:ascii="Arial" w:hAnsi="Arial" w:cs="Arial"/>
          <w:kern w:val="1"/>
          <w:sz w:val="20"/>
          <w:lang w:eastAsia="zh-CN"/>
        </w:rPr>
      </w:pPr>
      <w:r w:rsidRPr="002C63EF">
        <w:rPr>
          <w:rFonts w:ascii="Times New Roman" w:hAnsi="Times New Roman" w:cs="Arial"/>
          <w:kern w:val="1"/>
          <w:sz w:val="20"/>
          <w:lang w:eastAsia="zh-CN"/>
        </w:rPr>
        <w:t>3.</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Приложение:</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(документы,</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либо</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копии</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документов,</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подтверждающие</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изложенные</w:t>
      </w:r>
      <w:r w:rsidR="00064393" w:rsidRPr="002C63EF">
        <w:rPr>
          <w:rFonts w:ascii="Times New Roman" w:hAnsi="Times New Roman" w:cs="Arial"/>
          <w:kern w:val="1"/>
          <w:sz w:val="20"/>
          <w:lang w:eastAsia="zh-CN"/>
        </w:rPr>
        <w:t xml:space="preserve"> </w:t>
      </w:r>
      <w:r w:rsidRPr="002C63EF">
        <w:rPr>
          <w:rFonts w:ascii="Times New Roman" w:hAnsi="Times New Roman" w:cs="Arial"/>
          <w:kern w:val="1"/>
          <w:sz w:val="20"/>
          <w:lang w:eastAsia="zh-CN"/>
        </w:rPr>
        <w:t>обстоятельства)</w:t>
      </w:r>
    </w:p>
    <w:tbl>
      <w:tblPr>
        <w:tblW w:w="5000" w:type="pct"/>
        <w:tblLook w:val="0000" w:firstRow="0" w:lastRow="0" w:firstColumn="0" w:lastColumn="0" w:noHBand="0" w:noVBand="0"/>
      </w:tblPr>
      <w:tblGrid>
        <w:gridCol w:w="15139"/>
      </w:tblGrid>
      <w:tr w:rsidR="002C63EF" w:rsidRPr="002C63EF" w:rsidTr="00C66339">
        <w:trPr>
          <w:cantSplit/>
        </w:trPr>
        <w:tc>
          <w:tcPr>
            <w:tcW w:w="5000" w:type="pct"/>
            <w:tcBorders>
              <w:bottom w:val="single" w:sz="4" w:space="0" w:color="000000"/>
            </w:tcBorders>
            <w:shd w:val="clear" w:color="auto" w:fill="auto"/>
            <w:vAlign w:val="center"/>
          </w:tcPr>
          <w:p w:rsidR="00B242EC" w:rsidRPr="002C63EF" w:rsidRDefault="00B242EC" w:rsidP="00607506">
            <w:pPr>
              <w:widowControl w:val="0"/>
              <w:suppressAutoHyphens/>
              <w:autoSpaceDE w:val="0"/>
              <w:snapToGrid w:val="0"/>
              <w:jc w:val="center"/>
              <w:textAlignment w:val="baseline"/>
              <w:rPr>
                <w:rFonts w:ascii="Arial" w:hAnsi="Arial" w:cs="Arial"/>
                <w:kern w:val="1"/>
                <w:sz w:val="20"/>
                <w:lang w:eastAsia="zh-CN"/>
              </w:rPr>
            </w:pPr>
          </w:p>
        </w:tc>
      </w:tr>
      <w:tr w:rsidR="002C63EF" w:rsidRPr="002C63EF" w:rsidTr="00C66339">
        <w:trPr>
          <w:cantSplit/>
        </w:trPr>
        <w:tc>
          <w:tcPr>
            <w:tcW w:w="5000" w:type="pct"/>
            <w:tcBorders>
              <w:top w:val="single" w:sz="4" w:space="0" w:color="000000"/>
              <w:bottom w:val="single" w:sz="4" w:space="0" w:color="000000"/>
            </w:tcBorders>
            <w:shd w:val="clear" w:color="auto" w:fill="auto"/>
            <w:vAlign w:val="center"/>
          </w:tcPr>
          <w:p w:rsidR="00B242EC" w:rsidRPr="002C63EF" w:rsidRDefault="00B242EC" w:rsidP="00607506">
            <w:pPr>
              <w:widowControl w:val="0"/>
              <w:suppressAutoHyphens/>
              <w:autoSpaceDE w:val="0"/>
              <w:snapToGrid w:val="0"/>
              <w:jc w:val="center"/>
              <w:textAlignment w:val="baseline"/>
              <w:rPr>
                <w:rFonts w:cs="Calibri"/>
                <w:kern w:val="1"/>
                <w:sz w:val="20"/>
              </w:rPr>
            </w:pPr>
          </w:p>
        </w:tc>
      </w:tr>
      <w:tr w:rsidR="00607506" w:rsidRPr="002C63EF" w:rsidTr="00C66339">
        <w:trPr>
          <w:cantSplit/>
        </w:trPr>
        <w:tc>
          <w:tcPr>
            <w:tcW w:w="5000" w:type="pct"/>
            <w:tcBorders>
              <w:top w:val="single" w:sz="4" w:space="0" w:color="000000"/>
              <w:bottom w:val="single" w:sz="4" w:space="0" w:color="000000"/>
            </w:tcBorders>
            <w:shd w:val="clear" w:color="auto" w:fill="auto"/>
            <w:vAlign w:val="center"/>
          </w:tcPr>
          <w:p w:rsidR="00B242EC" w:rsidRPr="002C63EF" w:rsidRDefault="00B242EC" w:rsidP="00607506">
            <w:pPr>
              <w:widowControl w:val="0"/>
              <w:suppressAutoHyphens/>
              <w:autoSpaceDE w:val="0"/>
              <w:snapToGrid w:val="0"/>
              <w:jc w:val="center"/>
              <w:textAlignment w:val="baseline"/>
              <w:rPr>
                <w:rFonts w:cs="Calibri"/>
                <w:kern w:val="1"/>
                <w:sz w:val="20"/>
              </w:rPr>
            </w:pPr>
          </w:p>
        </w:tc>
      </w:tr>
    </w:tbl>
    <w:p w:rsidR="00B242EC" w:rsidRPr="002C63EF" w:rsidRDefault="00B242EC" w:rsidP="00607506">
      <w:pPr>
        <w:widowControl w:val="0"/>
        <w:suppressAutoHyphens/>
        <w:autoSpaceDE w:val="0"/>
        <w:jc w:val="both"/>
        <w:textAlignment w:val="baseline"/>
        <w:rPr>
          <w:rFonts w:ascii="Times New Roman" w:hAnsi="Times New Roman" w:cs="Arial"/>
          <w:kern w:val="1"/>
          <w:sz w:val="20"/>
          <w:lang w:eastAsia="zh-CN"/>
        </w:rPr>
      </w:pPr>
    </w:p>
    <w:p w:rsidR="00B242EC" w:rsidRPr="002C63EF" w:rsidRDefault="00B242EC" w:rsidP="00607506">
      <w:pPr>
        <w:widowControl w:val="0"/>
        <w:suppressAutoHyphens/>
        <w:autoSpaceDE w:val="0"/>
        <w:jc w:val="both"/>
        <w:textAlignment w:val="baseline"/>
        <w:rPr>
          <w:rFonts w:ascii="Times New Roman" w:hAnsi="Times New Roman"/>
          <w:kern w:val="1"/>
          <w:sz w:val="20"/>
          <w:lang w:eastAsia="zh-CN"/>
        </w:rPr>
      </w:pPr>
      <w:r w:rsidRPr="002C63EF">
        <w:rPr>
          <w:rFonts w:ascii="Times New Roman" w:hAnsi="Times New Roman"/>
          <w:kern w:val="1"/>
          <w:sz w:val="20"/>
          <w:lang w:eastAsia="zh-CN"/>
        </w:rPr>
        <w:t>Способ</w:t>
      </w:r>
      <w:r w:rsidR="00064393" w:rsidRPr="002C63EF">
        <w:rPr>
          <w:rFonts w:ascii="Times New Roman" w:hAnsi="Times New Roman"/>
          <w:kern w:val="1"/>
          <w:sz w:val="20"/>
          <w:lang w:eastAsia="zh-CN"/>
        </w:rPr>
        <w:t xml:space="preserve"> </w:t>
      </w:r>
      <w:r w:rsidRPr="002C63EF">
        <w:rPr>
          <w:rFonts w:ascii="Times New Roman" w:hAnsi="Times New Roman"/>
          <w:kern w:val="1"/>
          <w:sz w:val="20"/>
          <w:lang w:eastAsia="zh-CN"/>
        </w:rPr>
        <w:t>получения</w:t>
      </w:r>
      <w:r w:rsidR="00064393" w:rsidRPr="002C63EF">
        <w:rPr>
          <w:rFonts w:ascii="Times New Roman" w:hAnsi="Times New Roman"/>
          <w:kern w:val="1"/>
          <w:sz w:val="20"/>
          <w:lang w:eastAsia="zh-CN"/>
        </w:rPr>
        <w:t xml:space="preserve"> </w:t>
      </w:r>
      <w:r w:rsidRPr="002C63EF">
        <w:rPr>
          <w:rFonts w:ascii="Times New Roman" w:hAnsi="Times New Roman"/>
          <w:kern w:val="1"/>
          <w:sz w:val="20"/>
          <w:lang w:eastAsia="zh-CN"/>
        </w:rPr>
        <w:t>ответа</w:t>
      </w:r>
      <w:r w:rsidR="00064393" w:rsidRPr="002C63EF">
        <w:rPr>
          <w:rFonts w:ascii="Times New Roman" w:hAnsi="Times New Roman"/>
          <w:kern w:val="1"/>
          <w:sz w:val="20"/>
          <w:lang w:eastAsia="zh-CN"/>
        </w:rPr>
        <w:t xml:space="preserve"> </w:t>
      </w:r>
      <w:r w:rsidRPr="002C63EF">
        <w:rPr>
          <w:rFonts w:ascii="Times New Roman" w:hAnsi="Times New Roman"/>
          <w:kern w:val="1"/>
          <w:sz w:val="20"/>
          <w:lang w:eastAsia="zh-CN"/>
        </w:rPr>
        <w:t>(нужное</w:t>
      </w:r>
      <w:r w:rsidR="00064393" w:rsidRPr="002C63EF">
        <w:rPr>
          <w:rFonts w:ascii="Times New Roman" w:hAnsi="Times New Roman"/>
          <w:kern w:val="1"/>
          <w:sz w:val="20"/>
          <w:lang w:eastAsia="zh-CN"/>
        </w:rPr>
        <w:t xml:space="preserve"> </w:t>
      </w:r>
      <w:r w:rsidRPr="002C63EF">
        <w:rPr>
          <w:rFonts w:ascii="Times New Roman" w:hAnsi="Times New Roman"/>
          <w:kern w:val="1"/>
          <w:sz w:val="20"/>
          <w:lang w:eastAsia="zh-CN"/>
        </w:rPr>
        <w:t>подчеркнуть):</w:t>
      </w:r>
    </w:p>
    <w:p w:rsidR="00B242EC" w:rsidRPr="002C63EF" w:rsidRDefault="00B242EC" w:rsidP="00607506">
      <w:pPr>
        <w:widowControl w:val="0"/>
        <w:suppressAutoHyphens/>
        <w:autoSpaceDE w:val="0"/>
        <w:jc w:val="both"/>
        <w:textAlignment w:val="baseline"/>
        <w:rPr>
          <w:rFonts w:ascii="Times New Roman" w:hAnsi="Times New Roman"/>
          <w:kern w:val="1"/>
          <w:sz w:val="20"/>
          <w:lang w:eastAsia="zh-CN"/>
        </w:rPr>
      </w:pPr>
      <w:r w:rsidRPr="002C63EF">
        <w:rPr>
          <w:rFonts w:ascii="Times New Roman" w:hAnsi="Times New Roman"/>
          <w:kern w:val="1"/>
          <w:sz w:val="20"/>
          <w:lang w:eastAsia="zh-CN"/>
        </w:rPr>
        <w:t>-</w:t>
      </w:r>
      <w:r w:rsidR="00064393" w:rsidRPr="002C63EF">
        <w:rPr>
          <w:rFonts w:ascii="Times New Roman" w:hAnsi="Times New Roman"/>
          <w:kern w:val="1"/>
          <w:sz w:val="20"/>
          <w:lang w:eastAsia="zh-CN"/>
        </w:rPr>
        <w:t xml:space="preserve"> </w:t>
      </w:r>
      <w:r w:rsidRPr="002C63EF">
        <w:rPr>
          <w:rFonts w:ascii="Times New Roman" w:hAnsi="Times New Roman"/>
          <w:kern w:val="1"/>
          <w:sz w:val="20"/>
          <w:lang w:eastAsia="zh-CN"/>
        </w:rPr>
        <w:t>при</w:t>
      </w:r>
      <w:r w:rsidR="00064393" w:rsidRPr="002C63EF">
        <w:rPr>
          <w:rFonts w:ascii="Times New Roman" w:hAnsi="Times New Roman"/>
          <w:kern w:val="1"/>
          <w:sz w:val="20"/>
          <w:lang w:eastAsia="zh-CN"/>
        </w:rPr>
        <w:t xml:space="preserve"> </w:t>
      </w:r>
      <w:r w:rsidRPr="002C63EF">
        <w:rPr>
          <w:rFonts w:ascii="Times New Roman" w:hAnsi="Times New Roman"/>
          <w:kern w:val="1"/>
          <w:sz w:val="20"/>
          <w:lang w:eastAsia="zh-CN"/>
        </w:rPr>
        <w:t>личном</w:t>
      </w:r>
      <w:r w:rsidR="00064393" w:rsidRPr="002C63EF">
        <w:rPr>
          <w:rFonts w:ascii="Times New Roman" w:hAnsi="Times New Roman"/>
          <w:kern w:val="1"/>
          <w:sz w:val="20"/>
          <w:lang w:eastAsia="zh-CN"/>
        </w:rPr>
        <w:t xml:space="preserve"> </w:t>
      </w:r>
      <w:r w:rsidRPr="002C63EF">
        <w:rPr>
          <w:rFonts w:ascii="Times New Roman" w:hAnsi="Times New Roman"/>
          <w:kern w:val="1"/>
          <w:sz w:val="20"/>
          <w:lang w:eastAsia="zh-CN"/>
        </w:rPr>
        <w:t>обращении;</w:t>
      </w:r>
    </w:p>
    <w:p w:rsidR="00B242EC" w:rsidRPr="002C63EF" w:rsidRDefault="00B242EC" w:rsidP="00607506">
      <w:pPr>
        <w:widowControl w:val="0"/>
        <w:suppressAutoHyphens/>
        <w:autoSpaceDE w:val="0"/>
        <w:jc w:val="both"/>
        <w:textAlignment w:val="baseline"/>
        <w:rPr>
          <w:rFonts w:ascii="Times New Roman" w:hAnsi="Times New Roman"/>
          <w:kern w:val="1"/>
          <w:sz w:val="20"/>
          <w:lang w:eastAsia="ar-SA"/>
        </w:rPr>
      </w:pPr>
      <w:r w:rsidRPr="002C63EF">
        <w:rPr>
          <w:rFonts w:ascii="Times New Roman" w:hAnsi="Times New Roman"/>
          <w:kern w:val="1"/>
          <w:sz w:val="20"/>
          <w:lang w:eastAsia="zh-CN"/>
        </w:rPr>
        <w:t>-</w:t>
      </w:r>
      <w:r w:rsidR="00064393" w:rsidRPr="002C63EF">
        <w:rPr>
          <w:rFonts w:ascii="Times New Roman" w:hAnsi="Times New Roman"/>
          <w:kern w:val="1"/>
          <w:sz w:val="20"/>
          <w:lang w:eastAsia="zh-CN"/>
        </w:rPr>
        <w:t xml:space="preserve"> </w:t>
      </w:r>
      <w:r w:rsidRPr="002C63EF">
        <w:rPr>
          <w:rFonts w:ascii="Times New Roman" w:hAnsi="Times New Roman"/>
          <w:kern w:val="1"/>
          <w:sz w:val="20"/>
          <w:lang w:eastAsia="ar-SA"/>
        </w:rPr>
        <w:t>посредством</w:t>
      </w:r>
      <w:r w:rsidR="00064393" w:rsidRPr="002C63EF">
        <w:rPr>
          <w:rFonts w:ascii="Times New Roman" w:hAnsi="Times New Roman"/>
          <w:kern w:val="1"/>
          <w:sz w:val="20"/>
          <w:lang w:eastAsia="ar-SA"/>
        </w:rPr>
        <w:t xml:space="preserve"> </w:t>
      </w:r>
      <w:r w:rsidRPr="002C63EF">
        <w:rPr>
          <w:rFonts w:ascii="Times New Roman" w:hAnsi="Times New Roman"/>
          <w:kern w:val="1"/>
          <w:sz w:val="20"/>
          <w:lang w:eastAsia="ar-SA"/>
        </w:rPr>
        <w:t>почтового</w:t>
      </w:r>
      <w:r w:rsidR="00064393" w:rsidRPr="002C63EF">
        <w:rPr>
          <w:rFonts w:ascii="Times New Roman" w:hAnsi="Times New Roman"/>
          <w:kern w:val="1"/>
          <w:sz w:val="20"/>
          <w:lang w:eastAsia="ar-SA"/>
        </w:rPr>
        <w:t xml:space="preserve"> </w:t>
      </w:r>
      <w:r w:rsidRPr="002C63EF">
        <w:rPr>
          <w:rFonts w:ascii="Times New Roman" w:hAnsi="Times New Roman"/>
          <w:kern w:val="1"/>
          <w:sz w:val="20"/>
          <w:lang w:eastAsia="ar-SA"/>
        </w:rPr>
        <w:t>отправления</w:t>
      </w:r>
      <w:r w:rsidR="00064393" w:rsidRPr="002C63EF">
        <w:rPr>
          <w:rFonts w:ascii="Times New Roman" w:hAnsi="Times New Roman"/>
          <w:kern w:val="1"/>
          <w:sz w:val="20"/>
          <w:lang w:eastAsia="ar-SA"/>
        </w:rPr>
        <w:t xml:space="preserve"> </w:t>
      </w:r>
      <w:r w:rsidRPr="002C63EF">
        <w:rPr>
          <w:rFonts w:ascii="Times New Roman" w:hAnsi="Times New Roman"/>
          <w:kern w:val="1"/>
          <w:sz w:val="20"/>
          <w:lang w:eastAsia="ar-SA"/>
        </w:rPr>
        <w:t>на</w:t>
      </w:r>
      <w:r w:rsidR="00064393" w:rsidRPr="002C63EF">
        <w:rPr>
          <w:rFonts w:ascii="Times New Roman" w:hAnsi="Times New Roman"/>
          <w:kern w:val="1"/>
          <w:sz w:val="20"/>
          <w:lang w:eastAsia="ar-SA"/>
        </w:rPr>
        <w:t xml:space="preserve"> </w:t>
      </w:r>
      <w:r w:rsidRPr="002C63EF">
        <w:rPr>
          <w:rFonts w:ascii="Times New Roman" w:hAnsi="Times New Roman"/>
          <w:kern w:val="1"/>
          <w:sz w:val="20"/>
          <w:lang w:eastAsia="ar-SA"/>
        </w:rPr>
        <w:t>адрес,</w:t>
      </w:r>
      <w:r w:rsidR="00064393" w:rsidRPr="002C63EF">
        <w:rPr>
          <w:rFonts w:ascii="Times New Roman" w:hAnsi="Times New Roman"/>
          <w:kern w:val="1"/>
          <w:sz w:val="20"/>
          <w:lang w:eastAsia="ar-SA"/>
        </w:rPr>
        <w:t xml:space="preserve"> </w:t>
      </w:r>
      <w:r w:rsidRPr="002C63EF">
        <w:rPr>
          <w:rFonts w:ascii="Times New Roman" w:hAnsi="Times New Roman"/>
          <w:kern w:val="1"/>
          <w:sz w:val="20"/>
          <w:lang w:eastAsia="ar-SA"/>
        </w:rPr>
        <w:t>указанного</w:t>
      </w:r>
      <w:r w:rsidR="00064393" w:rsidRPr="002C63EF">
        <w:rPr>
          <w:rFonts w:ascii="Times New Roman" w:hAnsi="Times New Roman"/>
          <w:kern w:val="1"/>
          <w:sz w:val="20"/>
          <w:lang w:eastAsia="ar-SA"/>
        </w:rPr>
        <w:t xml:space="preserve"> </w:t>
      </w:r>
      <w:r w:rsidRPr="002C63EF">
        <w:rPr>
          <w:rFonts w:ascii="Times New Roman" w:hAnsi="Times New Roman"/>
          <w:kern w:val="1"/>
          <w:sz w:val="20"/>
          <w:lang w:eastAsia="ar-SA"/>
        </w:rPr>
        <w:t>в</w:t>
      </w:r>
      <w:r w:rsidR="00064393" w:rsidRPr="002C63EF">
        <w:rPr>
          <w:rFonts w:ascii="Times New Roman" w:hAnsi="Times New Roman"/>
          <w:kern w:val="1"/>
          <w:sz w:val="20"/>
          <w:lang w:eastAsia="ar-SA"/>
        </w:rPr>
        <w:t xml:space="preserve"> </w:t>
      </w:r>
      <w:r w:rsidRPr="002C63EF">
        <w:rPr>
          <w:rFonts w:ascii="Times New Roman" w:hAnsi="Times New Roman"/>
          <w:kern w:val="1"/>
          <w:sz w:val="20"/>
          <w:lang w:eastAsia="ar-SA"/>
        </w:rPr>
        <w:t>заявлении;</w:t>
      </w:r>
    </w:p>
    <w:p w:rsidR="00E319A1" w:rsidRPr="002C63EF" w:rsidRDefault="00B242EC" w:rsidP="00607506">
      <w:pPr>
        <w:widowControl w:val="0"/>
        <w:suppressAutoHyphens/>
        <w:autoSpaceDE w:val="0"/>
        <w:jc w:val="both"/>
        <w:textAlignment w:val="baseline"/>
        <w:rPr>
          <w:rFonts w:ascii="Times New Roman" w:hAnsi="Times New Roman"/>
          <w:kern w:val="1"/>
          <w:sz w:val="20"/>
        </w:rPr>
      </w:pPr>
      <w:r w:rsidRPr="002C63EF">
        <w:rPr>
          <w:rFonts w:ascii="Times New Roman" w:hAnsi="Times New Roman"/>
          <w:kern w:val="1"/>
          <w:sz w:val="20"/>
          <w:lang w:eastAsia="ar-SA"/>
        </w:rPr>
        <w:t>-</w:t>
      </w:r>
      <w:r w:rsidR="00064393" w:rsidRPr="002C63EF">
        <w:rPr>
          <w:rFonts w:ascii="Times New Roman" w:hAnsi="Times New Roman"/>
          <w:kern w:val="1"/>
          <w:sz w:val="20"/>
          <w:lang w:eastAsia="ar-SA"/>
        </w:rPr>
        <w:t xml:space="preserve"> </w:t>
      </w:r>
      <w:r w:rsidRPr="002C63EF">
        <w:rPr>
          <w:rFonts w:ascii="Times New Roman" w:hAnsi="Times New Roman"/>
          <w:kern w:val="1"/>
          <w:sz w:val="20"/>
          <w:lang w:eastAsia="ar-SA"/>
        </w:rPr>
        <w:t>посредством</w:t>
      </w:r>
      <w:r w:rsidR="00064393" w:rsidRPr="002C63EF">
        <w:rPr>
          <w:rFonts w:ascii="Times New Roman" w:hAnsi="Times New Roman"/>
          <w:kern w:val="1"/>
          <w:sz w:val="20"/>
          <w:lang w:eastAsia="ar-SA"/>
        </w:rPr>
        <w:t xml:space="preserve"> </w:t>
      </w:r>
      <w:r w:rsidRPr="002C63EF">
        <w:rPr>
          <w:rFonts w:ascii="Times New Roman" w:hAnsi="Times New Roman"/>
          <w:kern w:val="1"/>
          <w:sz w:val="20"/>
          <w:lang w:eastAsia="ar-SA"/>
        </w:rPr>
        <w:t>электронной</w:t>
      </w:r>
      <w:r w:rsidR="00064393" w:rsidRPr="002C63EF">
        <w:rPr>
          <w:rFonts w:ascii="Times New Roman" w:hAnsi="Times New Roman"/>
          <w:kern w:val="1"/>
          <w:sz w:val="20"/>
          <w:lang w:eastAsia="ar-SA"/>
        </w:rPr>
        <w:t xml:space="preserve"> </w:t>
      </w:r>
      <w:r w:rsidRPr="002C63EF">
        <w:rPr>
          <w:rFonts w:ascii="Times New Roman" w:hAnsi="Times New Roman"/>
          <w:kern w:val="1"/>
          <w:sz w:val="20"/>
          <w:lang w:eastAsia="ar-SA"/>
        </w:rPr>
        <w:t>почты</w:t>
      </w:r>
      <w:r w:rsidR="00064393" w:rsidRPr="002C63EF">
        <w:rPr>
          <w:rFonts w:ascii="Times New Roman" w:hAnsi="Times New Roman"/>
          <w:kern w:val="1"/>
          <w:sz w:val="20"/>
          <w:lang w:eastAsia="ar-SA"/>
        </w:rPr>
        <w:t xml:space="preserve"> </w:t>
      </w:r>
      <w:r w:rsidRPr="002C63EF">
        <w:rPr>
          <w:rFonts w:ascii="Times New Roman" w:hAnsi="Times New Roman"/>
          <w:kern w:val="1"/>
          <w:sz w:val="20"/>
          <w:lang w:eastAsia="ar-SA"/>
        </w:rPr>
        <w:t>____________________________________.</w:t>
      </w:r>
    </w:p>
    <w:p w:rsidR="00B242EC" w:rsidRPr="002C63EF" w:rsidRDefault="00B242EC" w:rsidP="00607506">
      <w:pPr>
        <w:widowControl w:val="0"/>
        <w:suppressAutoHyphens/>
        <w:autoSpaceDE w:val="0"/>
        <w:jc w:val="both"/>
        <w:textAlignment w:val="baseline"/>
        <w:rPr>
          <w:rFonts w:ascii="Times New Roman" w:hAnsi="Times New Roman"/>
          <w:bCs/>
          <w:kern w:val="1"/>
          <w:sz w:val="20"/>
        </w:rPr>
      </w:pPr>
      <w:r w:rsidRPr="002C63EF">
        <w:rPr>
          <w:rFonts w:ascii="Times New Roman" w:hAnsi="Times New Roman"/>
          <w:kern w:val="1"/>
          <w:sz w:val="20"/>
        </w:rPr>
        <w:t>_____________________</w:t>
      </w:r>
      <w:r w:rsidR="00064393" w:rsidRPr="002C63EF">
        <w:rPr>
          <w:rFonts w:ascii="Times New Roman" w:hAnsi="Times New Roman"/>
          <w:kern w:val="1"/>
          <w:sz w:val="20"/>
        </w:rPr>
        <w:t xml:space="preserve"> </w:t>
      </w:r>
      <w:r w:rsidRPr="002C63EF">
        <w:rPr>
          <w:rFonts w:ascii="Times New Roman" w:hAnsi="Times New Roman"/>
          <w:kern w:val="1"/>
          <w:sz w:val="20"/>
        </w:rPr>
        <w:t>_________________________________</w:t>
      </w:r>
    </w:p>
    <w:p w:rsidR="00B242EC" w:rsidRPr="002C63EF" w:rsidRDefault="00064393" w:rsidP="00607506">
      <w:pPr>
        <w:widowControl w:val="0"/>
        <w:suppressAutoHyphens/>
        <w:autoSpaceDE w:val="0"/>
        <w:textAlignment w:val="baseline"/>
        <w:rPr>
          <w:rFonts w:ascii="Times New Roman" w:hAnsi="Times New Roman"/>
          <w:bCs/>
          <w:kern w:val="1"/>
          <w:sz w:val="20"/>
        </w:rPr>
      </w:pPr>
      <w:r w:rsidRPr="002C63EF">
        <w:rPr>
          <w:rFonts w:ascii="Times New Roman" w:hAnsi="Times New Roman"/>
          <w:bCs/>
          <w:kern w:val="1"/>
          <w:sz w:val="20"/>
        </w:rPr>
        <w:t xml:space="preserve"> </w:t>
      </w:r>
      <w:r w:rsidR="00B242EC" w:rsidRPr="002C63EF">
        <w:rPr>
          <w:rFonts w:ascii="Times New Roman" w:hAnsi="Times New Roman"/>
          <w:bCs/>
          <w:kern w:val="1"/>
          <w:sz w:val="20"/>
          <w:szCs w:val="20"/>
        </w:rPr>
        <w:t>подпись</w:t>
      </w:r>
      <w:r w:rsidRPr="002C63EF">
        <w:rPr>
          <w:rFonts w:ascii="Times New Roman" w:hAnsi="Times New Roman"/>
          <w:bCs/>
          <w:kern w:val="1"/>
          <w:sz w:val="20"/>
          <w:szCs w:val="20"/>
        </w:rPr>
        <w:t xml:space="preserve"> </w:t>
      </w:r>
      <w:r w:rsidR="00B242EC" w:rsidRPr="002C63EF">
        <w:rPr>
          <w:rFonts w:ascii="Times New Roman" w:hAnsi="Times New Roman"/>
          <w:bCs/>
          <w:kern w:val="1"/>
          <w:sz w:val="20"/>
          <w:szCs w:val="20"/>
        </w:rPr>
        <w:t>заявителя</w:t>
      </w:r>
      <w:r w:rsidRPr="002C63EF">
        <w:rPr>
          <w:rFonts w:ascii="Times New Roman" w:hAnsi="Times New Roman"/>
          <w:bCs/>
          <w:kern w:val="1"/>
          <w:sz w:val="20"/>
          <w:szCs w:val="20"/>
        </w:rPr>
        <w:t xml:space="preserve"> </w:t>
      </w:r>
      <w:r w:rsidR="00B242EC" w:rsidRPr="002C63EF">
        <w:rPr>
          <w:rFonts w:ascii="Times New Roman" w:hAnsi="Times New Roman"/>
          <w:bCs/>
          <w:kern w:val="1"/>
          <w:sz w:val="20"/>
          <w:szCs w:val="20"/>
        </w:rPr>
        <w:t>фамилия,</w:t>
      </w:r>
      <w:r w:rsidRPr="002C63EF">
        <w:rPr>
          <w:rFonts w:ascii="Times New Roman" w:hAnsi="Times New Roman"/>
          <w:bCs/>
          <w:kern w:val="1"/>
          <w:sz w:val="20"/>
          <w:szCs w:val="20"/>
        </w:rPr>
        <w:t xml:space="preserve"> </w:t>
      </w:r>
      <w:r w:rsidR="00B242EC" w:rsidRPr="002C63EF">
        <w:rPr>
          <w:rFonts w:ascii="Times New Roman" w:hAnsi="Times New Roman"/>
          <w:bCs/>
          <w:kern w:val="1"/>
          <w:sz w:val="20"/>
          <w:szCs w:val="20"/>
        </w:rPr>
        <w:t>имя,</w:t>
      </w:r>
      <w:r w:rsidRPr="002C63EF">
        <w:rPr>
          <w:rFonts w:ascii="Times New Roman" w:hAnsi="Times New Roman"/>
          <w:bCs/>
          <w:kern w:val="1"/>
          <w:sz w:val="20"/>
          <w:szCs w:val="20"/>
        </w:rPr>
        <w:t xml:space="preserve"> </w:t>
      </w:r>
      <w:r w:rsidR="00B242EC" w:rsidRPr="002C63EF">
        <w:rPr>
          <w:rFonts w:ascii="Times New Roman" w:hAnsi="Times New Roman"/>
          <w:bCs/>
          <w:kern w:val="1"/>
          <w:sz w:val="20"/>
          <w:szCs w:val="20"/>
        </w:rPr>
        <w:t>отчество</w:t>
      </w:r>
      <w:r w:rsidRPr="002C63EF">
        <w:rPr>
          <w:rFonts w:ascii="Times New Roman" w:hAnsi="Times New Roman"/>
          <w:bCs/>
          <w:kern w:val="1"/>
          <w:sz w:val="20"/>
          <w:szCs w:val="20"/>
        </w:rPr>
        <w:t xml:space="preserve"> </w:t>
      </w:r>
      <w:r w:rsidR="00B242EC" w:rsidRPr="002C63EF">
        <w:rPr>
          <w:rFonts w:ascii="Times New Roman" w:hAnsi="Times New Roman"/>
          <w:bCs/>
          <w:kern w:val="1"/>
          <w:sz w:val="20"/>
          <w:szCs w:val="20"/>
        </w:rPr>
        <w:t>заявителя</w:t>
      </w:r>
      <w:r w:rsidRPr="002C63EF">
        <w:rPr>
          <w:rFonts w:ascii="Times New Roman" w:hAnsi="Times New Roman"/>
          <w:bCs/>
          <w:kern w:val="1"/>
          <w:sz w:val="20"/>
        </w:rPr>
        <w:t xml:space="preserve"> </w:t>
      </w:r>
    </w:p>
    <w:p w:rsidR="00E47567" w:rsidRPr="002C63EF" w:rsidRDefault="00E47567" w:rsidP="00607506">
      <w:pPr>
        <w:widowControl w:val="0"/>
        <w:suppressAutoHyphens/>
        <w:autoSpaceDE w:val="0"/>
        <w:textAlignment w:val="baseline"/>
        <w:rPr>
          <w:rFonts w:ascii="Times New Roman" w:hAnsi="Times New Roman"/>
          <w:b/>
          <w:bCs/>
          <w:sz w:val="20"/>
        </w:rPr>
      </w:pPr>
    </w:p>
    <w:tbl>
      <w:tblPr>
        <w:tblW w:w="5000" w:type="pct"/>
        <w:tblLook w:val="04A0" w:firstRow="1" w:lastRow="0" w:firstColumn="1" w:lastColumn="0" w:noHBand="0" w:noVBand="1"/>
      </w:tblPr>
      <w:tblGrid>
        <w:gridCol w:w="6483"/>
        <w:gridCol w:w="2431"/>
        <w:gridCol w:w="6225"/>
      </w:tblGrid>
      <w:tr w:rsidR="00607506" w:rsidRPr="002C63EF" w:rsidTr="00C66339">
        <w:trPr>
          <w:cantSplit/>
        </w:trPr>
        <w:tc>
          <w:tcPr>
            <w:tcW w:w="2141" w:type="pct"/>
            <w:vAlign w:val="center"/>
          </w:tcPr>
          <w:p w:rsidR="00B242EC" w:rsidRPr="002C63EF" w:rsidRDefault="00B242EC" w:rsidP="00607506">
            <w:pPr>
              <w:ind w:firstLine="86"/>
              <w:jc w:val="center"/>
              <w:rPr>
                <w:b/>
                <w:i/>
                <w:sz w:val="20"/>
                <w:szCs w:val="26"/>
              </w:rPr>
            </w:pPr>
            <w:proofErr w:type="spellStart"/>
            <w:r w:rsidRPr="002C63EF">
              <w:rPr>
                <w:b/>
                <w:i/>
                <w:sz w:val="20"/>
                <w:szCs w:val="26"/>
              </w:rPr>
              <w:t>Чăваш</w:t>
            </w:r>
            <w:proofErr w:type="spellEnd"/>
            <w:r w:rsidR="00064393" w:rsidRPr="002C63EF">
              <w:rPr>
                <w:b/>
                <w:i/>
                <w:sz w:val="20"/>
                <w:szCs w:val="26"/>
              </w:rPr>
              <w:t xml:space="preserve"> </w:t>
            </w:r>
            <w:r w:rsidRPr="002C63EF">
              <w:rPr>
                <w:b/>
                <w:i/>
                <w:sz w:val="20"/>
                <w:szCs w:val="26"/>
              </w:rPr>
              <w:t>Республики</w:t>
            </w:r>
          </w:p>
          <w:p w:rsidR="00E319A1" w:rsidRPr="002C63EF" w:rsidRDefault="00B242EC" w:rsidP="00607506">
            <w:pPr>
              <w:ind w:firstLine="86"/>
              <w:jc w:val="center"/>
              <w:rPr>
                <w:b/>
                <w:i/>
                <w:sz w:val="20"/>
                <w:szCs w:val="26"/>
              </w:rPr>
            </w:pPr>
            <w:proofErr w:type="spellStart"/>
            <w:r w:rsidRPr="002C63EF">
              <w:rPr>
                <w:b/>
                <w:i/>
                <w:sz w:val="20"/>
                <w:szCs w:val="26"/>
              </w:rPr>
              <w:t>Сĕнтĕрвăрри</w:t>
            </w:r>
            <w:proofErr w:type="spellEnd"/>
            <w:r w:rsidR="00064393" w:rsidRPr="002C63EF">
              <w:rPr>
                <w:b/>
                <w:i/>
                <w:sz w:val="20"/>
                <w:szCs w:val="26"/>
              </w:rPr>
              <w:t xml:space="preserve"> </w:t>
            </w:r>
            <w:r w:rsidRPr="002C63EF">
              <w:rPr>
                <w:b/>
                <w:i/>
                <w:sz w:val="20"/>
                <w:szCs w:val="26"/>
              </w:rPr>
              <w:t>хула</w:t>
            </w:r>
            <w:r w:rsidR="00064393" w:rsidRPr="002C63EF">
              <w:rPr>
                <w:b/>
                <w:i/>
                <w:sz w:val="20"/>
                <w:szCs w:val="26"/>
              </w:rPr>
              <w:t xml:space="preserve"> </w:t>
            </w:r>
            <w:proofErr w:type="spellStart"/>
            <w:r w:rsidRPr="002C63EF">
              <w:rPr>
                <w:b/>
                <w:i/>
                <w:sz w:val="20"/>
                <w:szCs w:val="26"/>
              </w:rPr>
              <w:t>поселенийĕн</w:t>
            </w:r>
            <w:proofErr w:type="spellEnd"/>
            <w:r w:rsidR="00064393" w:rsidRPr="002C63EF">
              <w:rPr>
                <w:b/>
                <w:i/>
                <w:sz w:val="20"/>
                <w:szCs w:val="26"/>
              </w:rPr>
              <w:t xml:space="preserve"> </w:t>
            </w:r>
            <w:proofErr w:type="spellStart"/>
            <w:r w:rsidRPr="002C63EF">
              <w:rPr>
                <w:b/>
                <w:i/>
                <w:sz w:val="20"/>
                <w:szCs w:val="26"/>
              </w:rPr>
              <w:t>администрацийĕн</w:t>
            </w:r>
            <w:proofErr w:type="spellEnd"/>
            <w:r w:rsidR="00064393" w:rsidRPr="002C63EF">
              <w:rPr>
                <w:b/>
                <w:i/>
                <w:sz w:val="20"/>
                <w:szCs w:val="26"/>
              </w:rPr>
              <w:t xml:space="preserve"> </w:t>
            </w:r>
            <w:proofErr w:type="spellStart"/>
            <w:r w:rsidRPr="002C63EF">
              <w:rPr>
                <w:b/>
                <w:i/>
                <w:sz w:val="20"/>
                <w:szCs w:val="26"/>
              </w:rPr>
              <w:t>пуçлăхĕ</w:t>
            </w:r>
            <w:proofErr w:type="spellEnd"/>
          </w:p>
          <w:p w:rsidR="00E319A1" w:rsidRPr="002C63EF" w:rsidRDefault="00B242EC" w:rsidP="00607506">
            <w:pPr>
              <w:ind w:firstLine="86"/>
              <w:jc w:val="center"/>
              <w:rPr>
                <w:i/>
                <w:sz w:val="20"/>
                <w:szCs w:val="26"/>
              </w:rPr>
            </w:pPr>
            <w:r w:rsidRPr="002C63EF">
              <w:rPr>
                <w:i/>
                <w:sz w:val="20"/>
                <w:szCs w:val="26"/>
              </w:rPr>
              <w:t>ЙЫШАНУ</w:t>
            </w:r>
          </w:p>
          <w:p w:rsidR="00B242EC" w:rsidRPr="002C63EF" w:rsidRDefault="00B242EC" w:rsidP="00607506">
            <w:pPr>
              <w:ind w:firstLine="86"/>
              <w:jc w:val="center"/>
              <w:rPr>
                <w:b/>
                <w:i/>
                <w:sz w:val="20"/>
                <w:szCs w:val="26"/>
              </w:rPr>
            </w:pPr>
            <w:proofErr w:type="spellStart"/>
            <w:r w:rsidRPr="002C63EF">
              <w:rPr>
                <w:b/>
                <w:i/>
                <w:sz w:val="20"/>
                <w:szCs w:val="26"/>
              </w:rPr>
              <w:t>Сĕнтĕрвăрри</w:t>
            </w:r>
            <w:proofErr w:type="spellEnd"/>
            <w:r w:rsidR="00064393" w:rsidRPr="002C63EF">
              <w:rPr>
                <w:b/>
                <w:i/>
                <w:sz w:val="20"/>
                <w:szCs w:val="26"/>
              </w:rPr>
              <w:t xml:space="preserve"> </w:t>
            </w:r>
            <w:r w:rsidRPr="002C63EF">
              <w:rPr>
                <w:b/>
                <w:i/>
                <w:sz w:val="20"/>
                <w:szCs w:val="26"/>
              </w:rPr>
              <w:t>хули</w:t>
            </w:r>
          </w:p>
          <w:p w:rsidR="00B242EC" w:rsidRPr="002C63EF" w:rsidRDefault="00B242EC" w:rsidP="00607506">
            <w:pPr>
              <w:ind w:firstLine="86"/>
              <w:jc w:val="center"/>
              <w:rPr>
                <w:b/>
                <w:i/>
                <w:sz w:val="20"/>
                <w:szCs w:val="28"/>
              </w:rPr>
            </w:pPr>
          </w:p>
        </w:tc>
        <w:tc>
          <w:tcPr>
            <w:tcW w:w="803" w:type="pct"/>
            <w:vAlign w:val="center"/>
          </w:tcPr>
          <w:p w:rsidR="00B242EC" w:rsidRPr="002C63EF" w:rsidRDefault="00B242EC" w:rsidP="00607506">
            <w:pPr>
              <w:ind w:left="-108"/>
              <w:jc w:val="center"/>
              <w:rPr>
                <w:sz w:val="20"/>
              </w:rPr>
            </w:pPr>
            <w:r w:rsidRPr="002C63EF">
              <w:rPr>
                <w:sz w:val="20"/>
              </w:rPr>
              <w:object w:dxaOrig="1605" w:dyaOrig="1530">
                <v:shape id="_x0000_i1031" type="#_x0000_t75" style="width:75pt;height:71.25pt" o:ole="">
                  <v:imagedata r:id="rId9" o:title=""/>
                </v:shape>
                <o:OLEObject Type="Embed" ProgID="MSPhotoEd.3" ShapeID="_x0000_i1031" DrawAspect="Content" ObjectID="_1642606425" r:id="rId124"/>
              </w:object>
            </w:r>
          </w:p>
          <w:p w:rsidR="00B242EC" w:rsidRPr="002C63EF" w:rsidRDefault="00B242EC" w:rsidP="00607506">
            <w:pPr>
              <w:ind w:left="-108"/>
              <w:jc w:val="center"/>
              <w:rPr>
                <w:b/>
                <w:i/>
                <w:sz w:val="20"/>
                <w:szCs w:val="28"/>
                <w:lang w:val="en-US"/>
              </w:rPr>
            </w:pPr>
          </w:p>
        </w:tc>
        <w:tc>
          <w:tcPr>
            <w:tcW w:w="2056" w:type="pct"/>
            <w:vAlign w:val="center"/>
          </w:tcPr>
          <w:p w:rsidR="00B242EC" w:rsidRPr="002C63EF" w:rsidRDefault="00B242EC" w:rsidP="00607506">
            <w:pPr>
              <w:jc w:val="center"/>
              <w:rPr>
                <w:b/>
                <w:i/>
                <w:sz w:val="20"/>
                <w:szCs w:val="26"/>
              </w:rPr>
            </w:pPr>
            <w:r w:rsidRPr="002C63EF">
              <w:rPr>
                <w:b/>
                <w:i/>
                <w:sz w:val="20"/>
                <w:szCs w:val="26"/>
              </w:rPr>
              <w:t>Чувашская</w:t>
            </w:r>
            <w:r w:rsidR="00064393" w:rsidRPr="002C63EF">
              <w:rPr>
                <w:b/>
                <w:i/>
                <w:sz w:val="20"/>
                <w:szCs w:val="26"/>
              </w:rPr>
              <w:t xml:space="preserve"> </w:t>
            </w:r>
            <w:r w:rsidRPr="002C63EF">
              <w:rPr>
                <w:b/>
                <w:i/>
                <w:sz w:val="20"/>
                <w:szCs w:val="26"/>
              </w:rPr>
              <w:t>Республика</w:t>
            </w:r>
          </w:p>
          <w:p w:rsidR="00B242EC" w:rsidRPr="002C63EF" w:rsidRDefault="00B242EC" w:rsidP="00607506">
            <w:pPr>
              <w:jc w:val="center"/>
              <w:rPr>
                <w:b/>
                <w:i/>
                <w:sz w:val="20"/>
                <w:szCs w:val="26"/>
              </w:rPr>
            </w:pPr>
            <w:r w:rsidRPr="002C63EF">
              <w:rPr>
                <w:b/>
                <w:i/>
                <w:sz w:val="20"/>
                <w:szCs w:val="26"/>
              </w:rPr>
              <w:t>Администрация</w:t>
            </w:r>
          </w:p>
          <w:p w:rsidR="00B242EC" w:rsidRPr="002C63EF" w:rsidRDefault="00064393" w:rsidP="00607506">
            <w:pPr>
              <w:jc w:val="center"/>
              <w:rPr>
                <w:b/>
                <w:i/>
                <w:sz w:val="20"/>
                <w:szCs w:val="26"/>
              </w:rPr>
            </w:pPr>
            <w:r w:rsidRPr="002C63EF">
              <w:rPr>
                <w:b/>
                <w:i/>
                <w:sz w:val="20"/>
                <w:szCs w:val="26"/>
              </w:rPr>
              <w:t xml:space="preserve"> </w:t>
            </w:r>
            <w:r w:rsidR="00B242EC" w:rsidRPr="002C63EF">
              <w:rPr>
                <w:b/>
                <w:i/>
                <w:sz w:val="20"/>
                <w:szCs w:val="26"/>
              </w:rPr>
              <w:t>Мариинско-Посадского</w:t>
            </w:r>
          </w:p>
          <w:p w:rsidR="00B242EC" w:rsidRPr="002C63EF" w:rsidRDefault="00B242EC" w:rsidP="00607506">
            <w:pPr>
              <w:jc w:val="center"/>
              <w:rPr>
                <w:i/>
                <w:sz w:val="20"/>
                <w:szCs w:val="26"/>
              </w:rPr>
            </w:pPr>
            <w:r w:rsidRPr="002C63EF">
              <w:rPr>
                <w:b/>
                <w:i/>
                <w:sz w:val="20"/>
                <w:szCs w:val="26"/>
              </w:rPr>
              <w:t>городского</w:t>
            </w:r>
            <w:r w:rsidR="00064393" w:rsidRPr="002C63EF">
              <w:rPr>
                <w:b/>
                <w:i/>
                <w:sz w:val="20"/>
                <w:szCs w:val="26"/>
              </w:rPr>
              <w:t xml:space="preserve"> </w:t>
            </w:r>
            <w:r w:rsidRPr="002C63EF">
              <w:rPr>
                <w:b/>
                <w:i/>
                <w:sz w:val="20"/>
                <w:szCs w:val="26"/>
              </w:rPr>
              <w:t>поселения</w:t>
            </w:r>
            <w:r w:rsidR="00064393" w:rsidRPr="002C63EF">
              <w:rPr>
                <w:i/>
                <w:sz w:val="20"/>
                <w:szCs w:val="26"/>
              </w:rPr>
              <w:t xml:space="preserve"> </w:t>
            </w:r>
          </w:p>
          <w:p w:rsidR="00B242EC" w:rsidRPr="002C63EF" w:rsidRDefault="00B242EC" w:rsidP="00607506">
            <w:pPr>
              <w:jc w:val="center"/>
              <w:rPr>
                <w:b/>
                <w:i/>
                <w:sz w:val="20"/>
                <w:szCs w:val="26"/>
              </w:rPr>
            </w:pPr>
            <w:r w:rsidRPr="002C63EF">
              <w:rPr>
                <w:i/>
                <w:sz w:val="20"/>
                <w:szCs w:val="26"/>
              </w:rPr>
              <w:t>ПОСТАНОВЛЕНИЕ</w:t>
            </w:r>
            <w:r w:rsidR="00064393" w:rsidRPr="002C63EF">
              <w:rPr>
                <w:b/>
                <w:i/>
                <w:sz w:val="20"/>
                <w:szCs w:val="26"/>
              </w:rPr>
              <w:t xml:space="preserve"> </w:t>
            </w:r>
          </w:p>
          <w:p w:rsidR="00B242EC" w:rsidRPr="002C63EF" w:rsidRDefault="00B242EC" w:rsidP="00607506">
            <w:pPr>
              <w:jc w:val="center"/>
              <w:rPr>
                <w:i/>
                <w:sz w:val="20"/>
              </w:rPr>
            </w:pPr>
            <w:r w:rsidRPr="002C63EF">
              <w:rPr>
                <w:i/>
                <w:sz w:val="20"/>
              </w:rPr>
              <w:t>5</w:t>
            </w:r>
            <w:r w:rsidR="00064393" w:rsidRPr="002C63EF">
              <w:rPr>
                <w:i/>
                <w:sz w:val="20"/>
              </w:rPr>
              <w:t xml:space="preserve"> </w:t>
            </w:r>
            <w:r w:rsidRPr="002C63EF">
              <w:rPr>
                <w:i/>
                <w:sz w:val="20"/>
              </w:rPr>
              <w:t>февраля</w:t>
            </w:r>
            <w:r w:rsidR="00064393" w:rsidRPr="002C63EF">
              <w:rPr>
                <w:i/>
                <w:sz w:val="20"/>
              </w:rPr>
              <w:t xml:space="preserve"> </w:t>
            </w:r>
            <w:r w:rsidRPr="002C63EF">
              <w:rPr>
                <w:i/>
                <w:sz w:val="20"/>
              </w:rPr>
              <w:t>2020</w:t>
            </w:r>
            <w:r w:rsidR="00064393" w:rsidRPr="002C63EF">
              <w:rPr>
                <w:i/>
                <w:sz w:val="20"/>
              </w:rPr>
              <w:t xml:space="preserve"> </w:t>
            </w:r>
            <w:r w:rsidRPr="002C63EF">
              <w:rPr>
                <w:i/>
                <w:sz w:val="20"/>
              </w:rPr>
              <w:t>года</w:t>
            </w:r>
            <w:r w:rsidR="00064393" w:rsidRPr="002C63EF">
              <w:rPr>
                <w:i/>
                <w:sz w:val="20"/>
              </w:rPr>
              <w:t xml:space="preserve"> </w:t>
            </w:r>
            <w:r w:rsidRPr="002C63EF">
              <w:rPr>
                <w:i/>
                <w:sz w:val="20"/>
              </w:rPr>
              <w:t>№</w:t>
            </w:r>
            <w:r w:rsidR="00064393" w:rsidRPr="002C63EF">
              <w:rPr>
                <w:i/>
                <w:sz w:val="20"/>
              </w:rPr>
              <w:t xml:space="preserve"> </w:t>
            </w:r>
            <w:r w:rsidRPr="002C63EF">
              <w:rPr>
                <w:i/>
                <w:sz w:val="20"/>
              </w:rPr>
              <w:t>25</w:t>
            </w:r>
            <w:r w:rsidR="00064393" w:rsidRPr="002C63EF">
              <w:rPr>
                <w:i/>
                <w:sz w:val="20"/>
              </w:rPr>
              <w:t xml:space="preserve"> </w:t>
            </w:r>
          </w:p>
          <w:p w:rsidR="00B242EC" w:rsidRPr="002C63EF" w:rsidRDefault="00B242EC" w:rsidP="00607506">
            <w:pPr>
              <w:jc w:val="center"/>
              <w:rPr>
                <w:b/>
                <w:i/>
                <w:sz w:val="20"/>
                <w:szCs w:val="28"/>
              </w:rPr>
            </w:pPr>
            <w:r w:rsidRPr="002C63EF">
              <w:rPr>
                <w:b/>
                <w:i/>
                <w:sz w:val="20"/>
              </w:rPr>
              <w:t>город</w:t>
            </w:r>
            <w:r w:rsidR="00064393" w:rsidRPr="002C63EF">
              <w:rPr>
                <w:b/>
                <w:i/>
                <w:sz w:val="20"/>
              </w:rPr>
              <w:t xml:space="preserve"> </w:t>
            </w:r>
            <w:r w:rsidRPr="002C63EF">
              <w:rPr>
                <w:b/>
                <w:i/>
                <w:sz w:val="20"/>
              </w:rPr>
              <w:t>Мариинский</w:t>
            </w:r>
            <w:r w:rsidR="00064393" w:rsidRPr="002C63EF">
              <w:rPr>
                <w:b/>
                <w:i/>
                <w:sz w:val="20"/>
              </w:rPr>
              <w:t xml:space="preserve"> </w:t>
            </w:r>
            <w:r w:rsidRPr="002C63EF">
              <w:rPr>
                <w:b/>
                <w:i/>
                <w:sz w:val="20"/>
              </w:rPr>
              <w:t>Посад</w:t>
            </w:r>
          </w:p>
        </w:tc>
      </w:tr>
    </w:tbl>
    <w:p w:rsidR="00B242EC" w:rsidRPr="002C63EF" w:rsidRDefault="00B242EC" w:rsidP="00607506">
      <w:pPr>
        <w:jc w:val="both"/>
        <w:rPr>
          <w:b/>
          <w:i/>
          <w:sz w:val="20"/>
          <w:szCs w:val="22"/>
        </w:rPr>
      </w:pPr>
    </w:p>
    <w:p w:rsidR="00E319A1" w:rsidRPr="002C63EF" w:rsidRDefault="00B242EC" w:rsidP="00607506">
      <w:pPr>
        <w:tabs>
          <w:tab w:val="left" w:pos="4395"/>
        </w:tabs>
        <w:suppressAutoHyphens/>
        <w:ind w:right="4678"/>
        <w:jc w:val="both"/>
        <w:rPr>
          <w:b/>
          <w:iCs/>
          <w:sz w:val="20"/>
        </w:rPr>
      </w:pPr>
      <w:r w:rsidRPr="002C63EF">
        <w:rPr>
          <w:b/>
          <w:iCs/>
          <w:sz w:val="20"/>
          <w:szCs w:val="26"/>
        </w:rPr>
        <w:t>Об</w:t>
      </w:r>
      <w:r w:rsidR="00064393" w:rsidRPr="002C63EF">
        <w:rPr>
          <w:b/>
          <w:iCs/>
          <w:sz w:val="20"/>
          <w:szCs w:val="26"/>
        </w:rPr>
        <w:t xml:space="preserve"> </w:t>
      </w:r>
      <w:r w:rsidRPr="002C63EF">
        <w:rPr>
          <w:b/>
          <w:iCs/>
          <w:sz w:val="20"/>
          <w:szCs w:val="26"/>
        </w:rPr>
        <w:t>отмене</w:t>
      </w:r>
      <w:r w:rsidR="00064393" w:rsidRPr="002C63EF">
        <w:rPr>
          <w:b/>
          <w:sz w:val="20"/>
          <w:szCs w:val="26"/>
        </w:rPr>
        <w:t xml:space="preserve"> </w:t>
      </w:r>
      <w:r w:rsidRPr="002C63EF">
        <w:rPr>
          <w:b/>
          <w:sz w:val="20"/>
          <w:szCs w:val="26"/>
        </w:rPr>
        <w:t>проведения</w:t>
      </w:r>
      <w:r w:rsidR="00064393" w:rsidRPr="002C63EF">
        <w:rPr>
          <w:b/>
          <w:sz w:val="20"/>
          <w:szCs w:val="26"/>
        </w:rPr>
        <w:t xml:space="preserve"> </w:t>
      </w:r>
      <w:r w:rsidRPr="002C63EF">
        <w:rPr>
          <w:b/>
          <w:sz w:val="20"/>
          <w:szCs w:val="26"/>
        </w:rPr>
        <w:t>аукциона</w:t>
      </w:r>
      <w:r w:rsidR="00064393" w:rsidRPr="002C63EF">
        <w:rPr>
          <w:b/>
          <w:sz w:val="20"/>
          <w:szCs w:val="26"/>
        </w:rPr>
        <w:t xml:space="preserve"> </w:t>
      </w:r>
      <w:r w:rsidRPr="002C63EF">
        <w:rPr>
          <w:b/>
          <w:iCs/>
          <w:sz w:val="20"/>
          <w:szCs w:val="26"/>
        </w:rPr>
        <w:t>по</w:t>
      </w:r>
      <w:r w:rsidR="00064393" w:rsidRPr="002C63EF">
        <w:rPr>
          <w:b/>
          <w:iCs/>
          <w:sz w:val="20"/>
          <w:szCs w:val="26"/>
        </w:rPr>
        <w:t xml:space="preserve"> </w:t>
      </w:r>
      <w:r w:rsidRPr="002C63EF">
        <w:rPr>
          <w:b/>
          <w:iCs/>
          <w:sz w:val="20"/>
          <w:szCs w:val="26"/>
        </w:rPr>
        <w:t>продаже</w:t>
      </w:r>
      <w:r w:rsidR="00064393" w:rsidRPr="002C63EF">
        <w:rPr>
          <w:b/>
          <w:iCs/>
          <w:sz w:val="20"/>
          <w:szCs w:val="26"/>
        </w:rPr>
        <w:t xml:space="preserve"> </w:t>
      </w:r>
      <w:r w:rsidRPr="002C63EF">
        <w:rPr>
          <w:b/>
          <w:iCs/>
          <w:sz w:val="20"/>
          <w:szCs w:val="26"/>
        </w:rPr>
        <w:t>недвижимого</w:t>
      </w:r>
      <w:r w:rsidR="00064393" w:rsidRPr="002C63EF">
        <w:rPr>
          <w:b/>
          <w:iCs/>
          <w:sz w:val="20"/>
          <w:szCs w:val="26"/>
        </w:rPr>
        <w:t xml:space="preserve"> </w:t>
      </w:r>
      <w:r w:rsidRPr="002C63EF">
        <w:rPr>
          <w:b/>
          <w:iCs/>
          <w:sz w:val="20"/>
          <w:szCs w:val="26"/>
        </w:rPr>
        <w:t>имущества,</w:t>
      </w:r>
      <w:r w:rsidR="00064393" w:rsidRPr="002C63EF">
        <w:rPr>
          <w:b/>
          <w:iCs/>
          <w:sz w:val="20"/>
          <w:szCs w:val="26"/>
        </w:rPr>
        <w:t xml:space="preserve"> </w:t>
      </w:r>
      <w:r w:rsidRPr="002C63EF">
        <w:rPr>
          <w:b/>
          <w:iCs/>
          <w:sz w:val="20"/>
          <w:szCs w:val="26"/>
        </w:rPr>
        <w:t>находящегося</w:t>
      </w:r>
      <w:r w:rsidR="00064393" w:rsidRPr="002C63EF">
        <w:rPr>
          <w:b/>
          <w:iCs/>
          <w:sz w:val="20"/>
          <w:szCs w:val="26"/>
        </w:rPr>
        <w:t xml:space="preserve"> </w:t>
      </w:r>
      <w:r w:rsidRPr="002C63EF">
        <w:rPr>
          <w:b/>
          <w:iCs/>
          <w:sz w:val="20"/>
          <w:szCs w:val="26"/>
        </w:rPr>
        <w:t>в</w:t>
      </w:r>
      <w:r w:rsidR="00064393" w:rsidRPr="002C63EF">
        <w:rPr>
          <w:b/>
          <w:iCs/>
          <w:sz w:val="20"/>
          <w:szCs w:val="26"/>
        </w:rPr>
        <w:t xml:space="preserve"> </w:t>
      </w:r>
      <w:r w:rsidRPr="002C63EF">
        <w:rPr>
          <w:b/>
          <w:iCs/>
          <w:sz w:val="20"/>
          <w:szCs w:val="26"/>
        </w:rPr>
        <w:t>муниципальной</w:t>
      </w:r>
      <w:r w:rsidR="00064393" w:rsidRPr="002C63EF">
        <w:rPr>
          <w:b/>
          <w:iCs/>
          <w:sz w:val="20"/>
          <w:szCs w:val="26"/>
        </w:rPr>
        <w:t xml:space="preserve"> </w:t>
      </w:r>
      <w:r w:rsidRPr="002C63EF">
        <w:rPr>
          <w:b/>
          <w:iCs/>
          <w:sz w:val="20"/>
          <w:szCs w:val="26"/>
        </w:rPr>
        <w:t>собственности</w:t>
      </w:r>
      <w:r w:rsidR="00064393" w:rsidRPr="002C63EF">
        <w:rPr>
          <w:b/>
          <w:iCs/>
          <w:sz w:val="20"/>
          <w:szCs w:val="26"/>
        </w:rPr>
        <w:t xml:space="preserve"> </w:t>
      </w:r>
      <w:r w:rsidRPr="002C63EF">
        <w:rPr>
          <w:b/>
          <w:iCs/>
          <w:sz w:val="20"/>
          <w:szCs w:val="26"/>
        </w:rPr>
        <w:t>Мариинско-Посадского</w:t>
      </w:r>
      <w:r w:rsidR="00064393" w:rsidRPr="002C63EF">
        <w:rPr>
          <w:b/>
          <w:iCs/>
          <w:sz w:val="20"/>
          <w:szCs w:val="26"/>
        </w:rPr>
        <w:t xml:space="preserve"> </w:t>
      </w:r>
      <w:r w:rsidRPr="002C63EF">
        <w:rPr>
          <w:b/>
          <w:iCs/>
          <w:sz w:val="20"/>
          <w:szCs w:val="26"/>
        </w:rPr>
        <w:t>городского</w:t>
      </w:r>
      <w:r w:rsidR="00064393" w:rsidRPr="002C63EF">
        <w:rPr>
          <w:b/>
          <w:iCs/>
          <w:sz w:val="20"/>
          <w:szCs w:val="26"/>
        </w:rPr>
        <w:t xml:space="preserve"> </w:t>
      </w:r>
      <w:r w:rsidRPr="002C63EF">
        <w:rPr>
          <w:b/>
          <w:iCs/>
          <w:sz w:val="20"/>
          <w:szCs w:val="26"/>
        </w:rPr>
        <w:t>поселения</w:t>
      </w:r>
      <w:r w:rsidR="00064393" w:rsidRPr="002C63EF">
        <w:rPr>
          <w:b/>
          <w:iCs/>
          <w:sz w:val="20"/>
          <w:szCs w:val="26"/>
        </w:rPr>
        <w:t xml:space="preserve"> </w:t>
      </w:r>
      <w:r w:rsidRPr="002C63EF">
        <w:rPr>
          <w:b/>
          <w:iCs/>
          <w:sz w:val="20"/>
          <w:szCs w:val="26"/>
        </w:rPr>
        <w:t>Мариинско-Посадского</w:t>
      </w:r>
      <w:r w:rsidR="00064393" w:rsidRPr="002C63EF">
        <w:rPr>
          <w:b/>
          <w:iCs/>
          <w:sz w:val="20"/>
          <w:szCs w:val="26"/>
        </w:rPr>
        <w:t xml:space="preserve"> </w:t>
      </w:r>
      <w:r w:rsidRPr="002C63EF">
        <w:rPr>
          <w:b/>
          <w:iCs/>
          <w:sz w:val="20"/>
          <w:szCs w:val="26"/>
        </w:rPr>
        <w:t>района</w:t>
      </w:r>
      <w:r w:rsidR="00064393" w:rsidRPr="002C63EF">
        <w:rPr>
          <w:b/>
          <w:iCs/>
          <w:sz w:val="20"/>
          <w:szCs w:val="26"/>
        </w:rPr>
        <w:t xml:space="preserve"> </w:t>
      </w:r>
      <w:r w:rsidRPr="002C63EF">
        <w:rPr>
          <w:b/>
          <w:iCs/>
          <w:sz w:val="20"/>
          <w:szCs w:val="26"/>
        </w:rPr>
        <w:t>Чувашской</w:t>
      </w:r>
      <w:r w:rsidR="00064393" w:rsidRPr="002C63EF">
        <w:rPr>
          <w:b/>
          <w:iCs/>
          <w:sz w:val="20"/>
          <w:szCs w:val="26"/>
        </w:rPr>
        <w:t xml:space="preserve"> </w:t>
      </w:r>
      <w:r w:rsidRPr="002C63EF">
        <w:rPr>
          <w:b/>
          <w:iCs/>
          <w:sz w:val="20"/>
          <w:szCs w:val="26"/>
        </w:rPr>
        <w:t>Республики</w:t>
      </w:r>
    </w:p>
    <w:p w:rsidR="00B242EC" w:rsidRPr="002C63EF" w:rsidRDefault="00B242EC" w:rsidP="00607506">
      <w:pPr>
        <w:pStyle w:val="a7"/>
        <w:ind w:firstLine="709"/>
        <w:jc w:val="both"/>
        <w:rPr>
          <w:b w:val="0"/>
          <w:szCs w:val="28"/>
          <w:lang w:val="ru-RU"/>
        </w:rPr>
      </w:pPr>
      <w:r w:rsidRPr="002C63EF">
        <w:rPr>
          <w:b w:val="0"/>
          <w:szCs w:val="28"/>
          <w:lang w:val="ru-RU"/>
        </w:rPr>
        <w:t>В</w:t>
      </w:r>
      <w:r w:rsidR="00064393" w:rsidRPr="002C63EF">
        <w:rPr>
          <w:b w:val="0"/>
          <w:szCs w:val="28"/>
          <w:lang w:val="ru-RU"/>
        </w:rPr>
        <w:t xml:space="preserve"> </w:t>
      </w:r>
      <w:r w:rsidRPr="002C63EF">
        <w:rPr>
          <w:b w:val="0"/>
          <w:szCs w:val="28"/>
          <w:lang w:val="ru-RU"/>
        </w:rPr>
        <w:t>соответствии</w:t>
      </w:r>
      <w:r w:rsidR="00064393" w:rsidRPr="002C63EF">
        <w:rPr>
          <w:b w:val="0"/>
          <w:szCs w:val="28"/>
          <w:lang w:val="ru-RU"/>
        </w:rPr>
        <w:t xml:space="preserve"> </w:t>
      </w:r>
      <w:r w:rsidRPr="002C63EF">
        <w:rPr>
          <w:b w:val="0"/>
          <w:szCs w:val="28"/>
          <w:lang w:val="ru-RU"/>
        </w:rPr>
        <w:t>с</w:t>
      </w:r>
      <w:r w:rsidR="00064393" w:rsidRPr="002C63EF">
        <w:rPr>
          <w:b w:val="0"/>
          <w:szCs w:val="28"/>
          <w:lang w:val="ru-RU"/>
        </w:rPr>
        <w:t xml:space="preserve"> </w:t>
      </w:r>
      <w:r w:rsidRPr="002C63EF">
        <w:rPr>
          <w:b w:val="0"/>
          <w:szCs w:val="28"/>
          <w:lang w:val="ru-RU"/>
        </w:rPr>
        <w:t>статьями</w:t>
      </w:r>
      <w:r w:rsidR="00064393" w:rsidRPr="002C63EF">
        <w:rPr>
          <w:b w:val="0"/>
          <w:szCs w:val="28"/>
          <w:lang w:val="ru-RU"/>
        </w:rPr>
        <w:t xml:space="preserve"> </w:t>
      </w:r>
      <w:r w:rsidRPr="002C63EF">
        <w:rPr>
          <w:b w:val="0"/>
          <w:szCs w:val="28"/>
          <w:lang w:val="ru-RU"/>
        </w:rPr>
        <w:t>Земельного</w:t>
      </w:r>
      <w:r w:rsidR="00064393" w:rsidRPr="002C63EF">
        <w:rPr>
          <w:b w:val="0"/>
          <w:szCs w:val="28"/>
          <w:lang w:val="ru-RU"/>
        </w:rPr>
        <w:t xml:space="preserve"> </w:t>
      </w:r>
      <w:r w:rsidRPr="002C63EF">
        <w:rPr>
          <w:b w:val="0"/>
          <w:szCs w:val="28"/>
          <w:lang w:val="ru-RU"/>
        </w:rPr>
        <w:t>кодекса</w:t>
      </w:r>
      <w:r w:rsidR="00064393" w:rsidRPr="002C63EF">
        <w:rPr>
          <w:b w:val="0"/>
          <w:szCs w:val="28"/>
          <w:lang w:val="ru-RU"/>
        </w:rPr>
        <w:t xml:space="preserve"> </w:t>
      </w:r>
      <w:r w:rsidRPr="002C63EF">
        <w:rPr>
          <w:b w:val="0"/>
          <w:szCs w:val="28"/>
          <w:lang w:val="ru-RU"/>
        </w:rPr>
        <w:t>Российской</w:t>
      </w:r>
      <w:r w:rsidR="00064393" w:rsidRPr="002C63EF">
        <w:rPr>
          <w:b w:val="0"/>
          <w:szCs w:val="28"/>
          <w:lang w:val="ru-RU"/>
        </w:rPr>
        <w:t xml:space="preserve"> </w:t>
      </w:r>
      <w:r w:rsidRPr="002C63EF">
        <w:rPr>
          <w:b w:val="0"/>
          <w:szCs w:val="28"/>
          <w:lang w:val="ru-RU"/>
        </w:rPr>
        <w:t>Федерации</w:t>
      </w:r>
      <w:r w:rsidR="00064393" w:rsidRPr="002C63EF">
        <w:rPr>
          <w:b w:val="0"/>
          <w:szCs w:val="28"/>
          <w:lang w:val="ru-RU"/>
        </w:rPr>
        <w:t xml:space="preserve"> </w:t>
      </w:r>
      <w:r w:rsidRPr="002C63EF">
        <w:rPr>
          <w:b w:val="0"/>
          <w:szCs w:val="28"/>
          <w:lang w:val="ru-RU"/>
        </w:rPr>
        <w:t>от</w:t>
      </w:r>
      <w:r w:rsidR="00064393" w:rsidRPr="002C63EF">
        <w:rPr>
          <w:b w:val="0"/>
          <w:szCs w:val="28"/>
          <w:lang w:val="ru-RU"/>
        </w:rPr>
        <w:t xml:space="preserve"> </w:t>
      </w:r>
      <w:r w:rsidRPr="002C63EF">
        <w:rPr>
          <w:b w:val="0"/>
          <w:szCs w:val="28"/>
          <w:lang w:val="ru-RU"/>
        </w:rPr>
        <w:t>25.10.2001г.</w:t>
      </w:r>
      <w:r w:rsidR="00064393" w:rsidRPr="002C63EF">
        <w:rPr>
          <w:b w:val="0"/>
          <w:szCs w:val="28"/>
          <w:lang w:val="ru-RU"/>
        </w:rPr>
        <w:t xml:space="preserve"> </w:t>
      </w:r>
      <w:r w:rsidRPr="002C63EF">
        <w:rPr>
          <w:b w:val="0"/>
          <w:szCs w:val="28"/>
          <w:lang w:val="ru-RU"/>
        </w:rPr>
        <w:t>№</w:t>
      </w:r>
      <w:r w:rsidR="00064393" w:rsidRPr="002C63EF">
        <w:rPr>
          <w:b w:val="0"/>
          <w:szCs w:val="28"/>
          <w:lang w:val="ru-RU"/>
        </w:rPr>
        <w:t xml:space="preserve"> </w:t>
      </w:r>
      <w:r w:rsidRPr="002C63EF">
        <w:rPr>
          <w:b w:val="0"/>
          <w:szCs w:val="28"/>
          <w:lang w:val="ru-RU"/>
        </w:rPr>
        <w:t>136-ФЗ,</w:t>
      </w:r>
      <w:r w:rsidR="00064393" w:rsidRPr="002C63EF">
        <w:rPr>
          <w:b w:val="0"/>
          <w:szCs w:val="28"/>
          <w:lang w:val="ru-RU"/>
        </w:rPr>
        <w:t xml:space="preserve"> </w:t>
      </w:r>
      <w:r w:rsidRPr="002C63EF">
        <w:rPr>
          <w:b w:val="0"/>
          <w:szCs w:val="28"/>
          <w:lang w:val="ru-RU"/>
        </w:rPr>
        <w:t>Федеральным</w:t>
      </w:r>
      <w:r w:rsidR="00064393" w:rsidRPr="002C63EF">
        <w:rPr>
          <w:b w:val="0"/>
          <w:szCs w:val="28"/>
          <w:lang w:val="ru-RU"/>
        </w:rPr>
        <w:t xml:space="preserve"> </w:t>
      </w:r>
      <w:r w:rsidRPr="002C63EF">
        <w:rPr>
          <w:b w:val="0"/>
          <w:szCs w:val="28"/>
          <w:lang w:val="ru-RU"/>
        </w:rPr>
        <w:t>законом</w:t>
      </w:r>
      <w:r w:rsidR="00064393" w:rsidRPr="002C63EF">
        <w:rPr>
          <w:b w:val="0"/>
          <w:szCs w:val="28"/>
          <w:lang w:val="ru-RU"/>
        </w:rPr>
        <w:t xml:space="preserve"> </w:t>
      </w:r>
      <w:r w:rsidRPr="002C63EF">
        <w:rPr>
          <w:b w:val="0"/>
          <w:szCs w:val="28"/>
          <w:lang w:val="ru-RU"/>
        </w:rPr>
        <w:t>от</w:t>
      </w:r>
      <w:r w:rsidR="00064393" w:rsidRPr="002C63EF">
        <w:rPr>
          <w:b w:val="0"/>
          <w:szCs w:val="28"/>
          <w:lang w:val="ru-RU"/>
        </w:rPr>
        <w:t xml:space="preserve"> </w:t>
      </w:r>
      <w:r w:rsidRPr="002C63EF">
        <w:rPr>
          <w:b w:val="0"/>
          <w:szCs w:val="28"/>
          <w:lang w:val="ru-RU"/>
        </w:rPr>
        <w:t>21.12.2001г.</w:t>
      </w:r>
      <w:r w:rsidR="00064393" w:rsidRPr="002C63EF">
        <w:rPr>
          <w:b w:val="0"/>
          <w:szCs w:val="28"/>
          <w:lang w:val="ru-RU"/>
        </w:rPr>
        <w:t xml:space="preserve"> </w:t>
      </w:r>
      <w:r w:rsidRPr="002C63EF">
        <w:rPr>
          <w:b w:val="0"/>
          <w:szCs w:val="28"/>
          <w:lang w:val="ru-RU"/>
        </w:rPr>
        <w:t>№178-ФЗ</w:t>
      </w:r>
      <w:r w:rsidR="00064393" w:rsidRPr="002C63EF">
        <w:rPr>
          <w:b w:val="0"/>
          <w:szCs w:val="28"/>
          <w:lang w:val="ru-RU"/>
        </w:rPr>
        <w:t xml:space="preserve"> </w:t>
      </w:r>
      <w:r w:rsidRPr="002C63EF">
        <w:rPr>
          <w:b w:val="0"/>
          <w:szCs w:val="28"/>
          <w:lang w:val="ru-RU"/>
        </w:rPr>
        <w:t>«О</w:t>
      </w:r>
      <w:r w:rsidR="00064393" w:rsidRPr="002C63EF">
        <w:rPr>
          <w:b w:val="0"/>
          <w:szCs w:val="28"/>
          <w:lang w:val="ru-RU"/>
        </w:rPr>
        <w:t xml:space="preserve"> </w:t>
      </w:r>
      <w:r w:rsidRPr="002C63EF">
        <w:rPr>
          <w:b w:val="0"/>
          <w:szCs w:val="28"/>
          <w:lang w:val="ru-RU"/>
        </w:rPr>
        <w:t>приватизации</w:t>
      </w:r>
      <w:r w:rsidR="00064393" w:rsidRPr="002C63EF">
        <w:rPr>
          <w:b w:val="0"/>
          <w:szCs w:val="28"/>
          <w:lang w:val="ru-RU"/>
        </w:rPr>
        <w:t xml:space="preserve"> </w:t>
      </w:r>
      <w:r w:rsidRPr="002C63EF">
        <w:rPr>
          <w:b w:val="0"/>
          <w:szCs w:val="28"/>
          <w:lang w:val="ru-RU"/>
        </w:rPr>
        <w:t>государственного</w:t>
      </w:r>
      <w:r w:rsidR="00064393" w:rsidRPr="002C63EF">
        <w:rPr>
          <w:b w:val="0"/>
          <w:szCs w:val="28"/>
          <w:lang w:val="ru-RU"/>
        </w:rPr>
        <w:t xml:space="preserve"> </w:t>
      </w:r>
      <w:r w:rsidRPr="002C63EF">
        <w:rPr>
          <w:b w:val="0"/>
          <w:szCs w:val="28"/>
          <w:lang w:val="ru-RU"/>
        </w:rPr>
        <w:t>и</w:t>
      </w:r>
      <w:r w:rsidR="00064393" w:rsidRPr="002C63EF">
        <w:rPr>
          <w:b w:val="0"/>
          <w:szCs w:val="28"/>
          <w:lang w:val="ru-RU"/>
        </w:rPr>
        <w:t xml:space="preserve"> </w:t>
      </w:r>
      <w:r w:rsidRPr="002C63EF">
        <w:rPr>
          <w:b w:val="0"/>
          <w:szCs w:val="28"/>
          <w:lang w:val="ru-RU"/>
        </w:rPr>
        <w:t>муниципального</w:t>
      </w:r>
      <w:r w:rsidR="00064393" w:rsidRPr="002C63EF">
        <w:rPr>
          <w:b w:val="0"/>
          <w:szCs w:val="28"/>
          <w:lang w:val="ru-RU"/>
        </w:rPr>
        <w:t xml:space="preserve"> </w:t>
      </w:r>
      <w:r w:rsidRPr="002C63EF">
        <w:rPr>
          <w:b w:val="0"/>
          <w:szCs w:val="28"/>
          <w:lang w:val="ru-RU"/>
        </w:rPr>
        <w:t>имущества»</w:t>
      </w:r>
      <w:r w:rsidR="00064393" w:rsidRPr="002C63EF">
        <w:rPr>
          <w:b w:val="0"/>
          <w:szCs w:val="28"/>
          <w:lang w:val="ru-RU"/>
        </w:rPr>
        <w:t xml:space="preserve"> </w:t>
      </w:r>
      <w:r w:rsidRPr="002C63EF">
        <w:rPr>
          <w:b w:val="0"/>
          <w:szCs w:val="28"/>
          <w:lang w:val="ru-RU"/>
        </w:rPr>
        <w:t>администрация</w:t>
      </w:r>
      <w:r w:rsidR="00064393" w:rsidRPr="002C63EF">
        <w:rPr>
          <w:b w:val="0"/>
          <w:szCs w:val="28"/>
          <w:lang w:val="ru-RU"/>
        </w:rPr>
        <w:t xml:space="preserve"> </w:t>
      </w:r>
      <w:r w:rsidRPr="002C63EF">
        <w:rPr>
          <w:b w:val="0"/>
          <w:szCs w:val="28"/>
          <w:lang w:val="ru-RU"/>
        </w:rPr>
        <w:t>Мариинско-Посадского</w:t>
      </w:r>
      <w:r w:rsidR="00064393" w:rsidRPr="002C63EF">
        <w:rPr>
          <w:b w:val="0"/>
          <w:szCs w:val="28"/>
          <w:lang w:val="ru-RU"/>
        </w:rPr>
        <w:t xml:space="preserve"> </w:t>
      </w:r>
      <w:r w:rsidRPr="002C63EF">
        <w:rPr>
          <w:b w:val="0"/>
          <w:szCs w:val="28"/>
          <w:lang w:val="ru-RU"/>
        </w:rPr>
        <w:t>городского</w:t>
      </w:r>
      <w:r w:rsidR="00064393" w:rsidRPr="002C63EF">
        <w:rPr>
          <w:b w:val="0"/>
          <w:szCs w:val="28"/>
          <w:lang w:val="ru-RU"/>
        </w:rPr>
        <w:t xml:space="preserve"> </w:t>
      </w:r>
      <w:r w:rsidRPr="002C63EF">
        <w:rPr>
          <w:b w:val="0"/>
          <w:szCs w:val="28"/>
          <w:lang w:val="ru-RU"/>
        </w:rPr>
        <w:t>поселения</w:t>
      </w:r>
      <w:r w:rsidR="00064393" w:rsidRPr="002C63EF">
        <w:rPr>
          <w:b w:val="0"/>
          <w:szCs w:val="28"/>
          <w:lang w:val="ru-RU"/>
        </w:rPr>
        <w:t xml:space="preserve"> </w:t>
      </w:r>
      <w:r w:rsidRPr="002C63EF">
        <w:rPr>
          <w:b w:val="0"/>
          <w:szCs w:val="28"/>
          <w:lang w:val="ru-RU"/>
        </w:rPr>
        <w:t>Мариинско-Посадского</w:t>
      </w:r>
      <w:r w:rsidR="00064393" w:rsidRPr="002C63EF">
        <w:rPr>
          <w:b w:val="0"/>
          <w:szCs w:val="28"/>
          <w:lang w:val="ru-RU"/>
        </w:rPr>
        <w:t xml:space="preserve"> </w:t>
      </w:r>
      <w:r w:rsidRPr="002C63EF">
        <w:rPr>
          <w:b w:val="0"/>
          <w:szCs w:val="28"/>
          <w:lang w:val="ru-RU"/>
        </w:rPr>
        <w:t>района</w:t>
      </w:r>
      <w:r w:rsidR="00064393" w:rsidRPr="002C63EF">
        <w:rPr>
          <w:b w:val="0"/>
          <w:szCs w:val="28"/>
          <w:lang w:val="ru-RU"/>
        </w:rPr>
        <w:t xml:space="preserve"> </w:t>
      </w:r>
      <w:r w:rsidRPr="002C63EF">
        <w:rPr>
          <w:b w:val="0"/>
          <w:szCs w:val="28"/>
          <w:lang w:val="ru-RU"/>
        </w:rPr>
        <w:t>Чувашской</w:t>
      </w:r>
      <w:r w:rsidR="00064393" w:rsidRPr="002C63EF">
        <w:rPr>
          <w:b w:val="0"/>
          <w:szCs w:val="28"/>
          <w:lang w:val="ru-RU"/>
        </w:rPr>
        <w:t xml:space="preserve"> </w:t>
      </w:r>
      <w:r w:rsidRPr="002C63EF">
        <w:rPr>
          <w:b w:val="0"/>
          <w:szCs w:val="28"/>
          <w:lang w:val="ru-RU"/>
        </w:rPr>
        <w:t>Республики</w:t>
      </w:r>
    </w:p>
    <w:p w:rsidR="00E319A1" w:rsidRPr="002C63EF" w:rsidRDefault="00064393" w:rsidP="00607506">
      <w:pPr>
        <w:pStyle w:val="a7"/>
        <w:ind w:firstLine="709"/>
        <w:jc w:val="both"/>
        <w:rPr>
          <w:b w:val="0"/>
          <w:szCs w:val="28"/>
          <w:lang w:val="ru-RU"/>
        </w:rPr>
      </w:pPr>
      <w:r w:rsidRPr="002C63EF">
        <w:rPr>
          <w:b w:val="0"/>
          <w:szCs w:val="28"/>
          <w:lang w:val="ru-RU"/>
        </w:rPr>
        <w:lastRenderedPageBreak/>
        <w:t xml:space="preserve"> </w:t>
      </w:r>
      <w:r w:rsidR="00B242EC" w:rsidRPr="002C63EF">
        <w:rPr>
          <w:b w:val="0"/>
          <w:szCs w:val="28"/>
          <w:lang w:val="ru-RU"/>
        </w:rPr>
        <w:t>п</w:t>
      </w:r>
      <w:r w:rsidRPr="002C63EF">
        <w:rPr>
          <w:b w:val="0"/>
          <w:szCs w:val="28"/>
          <w:lang w:val="ru-RU"/>
        </w:rPr>
        <w:t xml:space="preserve"> </w:t>
      </w:r>
      <w:r w:rsidR="00B242EC" w:rsidRPr="002C63EF">
        <w:rPr>
          <w:b w:val="0"/>
          <w:szCs w:val="28"/>
          <w:lang w:val="ru-RU"/>
        </w:rPr>
        <w:t>о</w:t>
      </w:r>
      <w:r w:rsidRPr="002C63EF">
        <w:rPr>
          <w:b w:val="0"/>
          <w:szCs w:val="28"/>
          <w:lang w:val="ru-RU"/>
        </w:rPr>
        <w:t xml:space="preserve"> </w:t>
      </w:r>
      <w:r w:rsidR="00B242EC" w:rsidRPr="002C63EF">
        <w:rPr>
          <w:b w:val="0"/>
          <w:szCs w:val="28"/>
          <w:lang w:val="ru-RU"/>
        </w:rPr>
        <w:t>с</w:t>
      </w:r>
      <w:r w:rsidRPr="002C63EF">
        <w:rPr>
          <w:b w:val="0"/>
          <w:szCs w:val="28"/>
          <w:lang w:val="ru-RU"/>
        </w:rPr>
        <w:t xml:space="preserve"> </w:t>
      </w:r>
      <w:proofErr w:type="gramStart"/>
      <w:r w:rsidR="00B242EC" w:rsidRPr="002C63EF">
        <w:rPr>
          <w:b w:val="0"/>
          <w:szCs w:val="28"/>
          <w:lang w:val="ru-RU"/>
        </w:rPr>
        <w:t>т</w:t>
      </w:r>
      <w:proofErr w:type="gramEnd"/>
      <w:r w:rsidRPr="002C63EF">
        <w:rPr>
          <w:b w:val="0"/>
          <w:szCs w:val="28"/>
          <w:lang w:val="ru-RU"/>
        </w:rPr>
        <w:t xml:space="preserve"> </w:t>
      </w:r>
      <w:r w:rsidR="00B242EC" w:rsidRPr="002C63EF">
        <w:rPr>
          <w:b w:val="0"/>
          <w:szCs w:val="28"/>
          <w:lang w:val="ru-RU"/>
        </w:rPr>
        <w:t>а</w:t>
      </w:r>
      <w:r w:rsidRPr="002C63EF">
        <w:rPr>
          <w:b w:val="0"/>
          <w:szCs w:val="28"/>
          <w:lang w:val="ru-RU"/>
        </w:rPr>
        <w:t xml:space="preserve"> </w:t>
      </w:r>
      <w:r w:rsidR="00B242EC" w:rsidRPr="002C63EF">
        <w:rPr>
          <w:b w:val="0"/>
          <w:szCs w:val="28"/>
          <w:lang w:val="ru-RU"/>
        </w:rPr>
        <w:t>н</w:t>
      </w:r>
      <w:r w:rsidRPr="002C63EF">
        <w:rPr>
          <w:b w:val="0"/>
          <w:szCs w:val="28"/>
          <w:lang w:val="ru-RU"/>
        </w:rPr>
        <w:t xml:space="preserve"> </w:t>
      </w:r>
      <w:r w:rsidR="00B242EC" w:rsidRPr="002C63EF">
        <w:rPr>
          <w:b w:val="0"/>
          <w:szCs w:val="28"/>
          <w:lang w:val="ru-RU"/>
        </w:rPr>
        <w:t>о</w:t>
      </w:r>
      <w:r w:rsidRPr="002C63EF">
        <w:rPr>
          <w:b w:val="0"/>
          <w:szCs w:val="28"/>
          <w:lang w:val="ru-RU"/>
        </w:rPr>
        <w:t xml:space="preserve"> </w:t>
      </w:r>
      <w:r w:rsidR="00B242EC" w:rsidRPr="002C63EF">
        <w:rPr>
          <w:b w:val="0"/>
          <w:szCs w:val="28"/>
          <w:lang w:val="ru-RU"/>
        </w:rPr>
        <w:t>в</w:t>
      </w:r>
      <w:r w:rsidRPr="002C63EF">
        <w:rPr>
          <w:b w:val="0"/>
          <w:szCs w:val="28"/>
          <w:lang w:val="ru-RU"/>
        </w:rPr>
        <w:t xml:space="preserve"> </w:t>
      </w:r>
      <w:r w:rsidR="00B242EC" w:rsidRPr="002C63EF">
        <w:rPr>
          <w:b w:val="0"/>
          <w:szCs w:val="28"/>
          <w:lang w:val="ru-RU"/>
        </w:rPr>
        <w:t>л</w:t>
      </w:r>
      <w:r w:rsidRPr="002C63EF">
        <w:rPr>
          <w:b w:val="0"/>
          <w:szCs w:val="28"/>
          <w:lang w:val="ru-RU"/>
        </w:rPr>
        <w:t xml:space="preserve"> </w:t>
      </w:r>
      <w:r w:rsidR="00B242EC" w:rsidRPr="002C63EF">
        <w:rPr>
          <w:b w:val="0"/>
          <w:szCs w:val="28"/>
          <w:lang w:val="ru-RU"/>
        </w:rPr>
        <w:t>я</w:t>
      </w:r>
      <w:r w:rsidRPr="002C63EF">
        <w:rPr>
          <w:b w:val="0"/>
          <w:szCs w:val="28"/>
          <w:lang w:val="ru-RU"/>
        </w:rPr>
        <w:t xml:space="preserve"> </w:t>
      </w:r>
      <w:r w:rsidR="00B242EC" w:rsidRPr="002C63EF">
        <w:rPr>
          <w:b w:val="0"/>
          <w:szCs w:val="28"/>
          <w:lang w:val="ru-RU"/>
        </w:rPr>
        <w:t>е</w:t>
      </w:r>
      <w:r w:rsidRPr="002C63EF">
        <w:rPr>
          <w:b w:val="0"/>
          <w:szCs w:val="28"/>
          <w:lang w:val="ru-RU"/>
        </w:rPr>
        <w:t xml:space="preserve"> </w:t>
      </w:r>
      <w:r w:rsidR="00B242EC" w:rsidRPr="002C63EF">
        <w:rPr>
          <w:b w:val="0"/>
          <w:szCs w:val="28"/>
          <w:lang w:val="ru-RU"/>
        </w:rPr>
        <w:t>т:</w:t>
      </w:r>
    </w:p>
    <w:p w:rsidR="00B242EC" w:rsidRPr="002C63EF" w:rsidRDefault="00B242EC" w:rsidP="00607506">
      <w:pPr>
        <w:pStyle w:val="a7"/>
        <w:numPr>
          <w:ilvl w:val="0"/>
          <w:numId w:val="16"/>
        </w:numPr>
        <w:jc w:val="both"/>
        <w:rPr>
          <w:b w:val="0"/>
          <w:szCs w:val="28"/>
          <w:lang w:val="ru-RU"/>
        </w:rPr>
      </w:pPr>
      <w:r w:rsidRPr="002C63EF">
        <w:rPr>
          <w:b w:val="0"/>
          <w:szCs w:val="28"/>
          <w:lang w:val="ru-RU"/>
        </w:rPr>
        <w:t>Отменить</w:t>
      </w:r>
      <w:r w:rsidR="00064393" w:rsidRPr="002C63EF">
        <w:rPr>
          <w:b w:val="0"/>
          <w:szCs w:val="28"/>
          <w:lang w:val="ru-RU"/>
        </w:rPr>
        <w:t xml:space="preserve"> </w:t>
      </w:r>
      <w:r w:rsidRPr="002C63EF">
        <w:rPr>
          <w:b w:val="0"/>
          <w:szCs w:val="28"/>
          <w:lang w:val="ru-RU"/>
        </w:rPr>
        <w:t>постановление</w:t>
      </w:r>
      <w:r w:rsidR="00064393" w:rsidRPr="002C63EF">
        <w:rPr>
          <w:b w:val="0"/>
          <w:szCs w:val="28"/>
          <w:lang w:val="ru-RU"/>
        </w:rPr>
        <w:t xml:space="preserve"> </w:t>
      </w:r>
      <w:r w:rsidRPr="002C63EF">
        <w:rPr>
          <w:b w:val="0"/>
          <w:szCs w:val="28"/>
          <w:lang w:val="ru-RU"/>
        </w:rPr>
        <w:t>администрации</w:t>
      </w:r>
      <w:r w:rsidR="00064393" w:rsidRPr="002C63EF">
        <w:rPr>
          <w:b w:val="0"/>
          <w:szCs w:val="28"/>
          <w:lang w:val="ru-RU"/>
        </w:rPr>
        <w:t xml:space="preserve"> </w:t>
      </w:r>
      <w:r w:rsidRPr="002C63EF">
        <w:rPr>
          <w:b w:val="0"/>
          <w:szCs w:val="28"/>
          <w:lang w:val="ru-RU"/>
        </w:rPr>
        <w:t>Мариинско-Посадского</w:t>
      </w:r>
      <w:r w:rsidR="00064393" w:rsidRPr="002C63EF">
        <w:rPr>
          <w:b w:val="0"/>
          <w:szCs w:val="28"/>
          <w:lang w:val="ru-RU"/>
        </w:rPr>
        <w:t xml:space="preserve"> </w:t>
      </w:r>
      <w:r w:rsidRPr="002C63EF">
        <w:rPr>
          <w:b w:val="0"/>
          <w:szCs w:val="28"/>
          <w:lang w:val="ru-RU"/>
        </w:rPr>
        <w:t>городского</w:t>
      </w:r>
      <w:r w:rsidR="00064393" w:rsidRPr="002C63EF">
        <w:rPr>
          <w:b w:val="0"/>
          <w:szCs w:val="28"/>
          <w:lang w:val="ru-RU"/>
        </w:rPr>
        <w:t xml:space="preserve"> </w:t>
      </w:r>
      <w:r w:rsidRPr="002C63EF">
        <w:rPr>
          <w:b w:val="0"/>
          <w:szCs w:val="28"/>
          <w:lang w:val="ru-RU"/>
        </w:rPr>
        <w:t>поселения</w:t>
      </w:r>
      <w:r w:rsidR="00064393" w:rsidRPr="002C63EF">
        <w:rPr>
          <w:b w:val="0"/>
          <w:szCs w:val="28"/>
          <w:lang w:val="ru-RU"/>
        </w:rPr>
        <w:t xml:space="preserve"> </w:t>
      </w:r>
      <w:r w:rsidRPr="002C63EF">
        <w:rPr>
          <w:b w:val="0"/>
          <w:szCs w:val="28"/>
          <w:lang w:val="ru-RU"/>
        </w:rPr>
        <w:t>Мариинско-Посадского</w:t>
      </w:r>
      <w:r w:rsidR="00064393" w:rsidRPr="002C63EF">
        <w:rPr>
          <w:b w:val="0"/>
          <w:szCs w:val="28"/>
          <w:lang w:val="ru-RU"/>
        </w:rPr>
        <w:t xml:space="preserve"> </w:t>
      </w:r>
      <w:r w:rsidRPr="002C63EF">
        <w:rPr>
          <w:b w:val="0"/>
          <w:szCs w:val="28"/>
          <w:lang w:val="ru-RU"/>
        </w:rPr>
        <w:t>района</w:t>
      </w:r>
      <w:r w:rsidR="00064393" w:rsidRPr="002C63EF">
        <w:rPr>
          <w:b w:val="0"/>
          <w:szCs w:val="28"/>
          <w:lang w:val="ru-RU"/>
        </w:rPr>
        <w:t xml:space="preserve"> </w:t>
      </w:r>
      <w:r w:rsidRPr="002C63EF">
        <w:rPr>
          <w:b w:val="0"/>
          <w:szCs w:val="28"/>
          <w:lang w:val="ru-RU"/>
        </w:rPr>
        <w:t>чувашской</w:t>
      </w:r>
      <w:r w:rsidR="00064393" w:rsidRPr="002C63EF">
        <w:rPr>
          <w:b w:val="0"/>
          <w:szCs w:val="28"/>
          <w:lang w:val="ru-RU"/>
        </w:rPr>
        <w:t xml:space="preserve"> </w:t>
      </w:r>
      <w:r w:rsidRPr="002C63EF">
        <w:rPr>
          <w:b w:val="0"/>
          <w:szCs w:val="28"/>
          <w:lang w:val="ru-RU"/>
        </w:rPr>
        <w:t>Республики</w:t>
      </w:r>
      <w:r w:rsidR="00064393" w:rsidRPr="002C63EF">
        <w:rPr>
          <w:b w:val="0"/>
          <w:szCs w:val="28"/>
          <w:lang w:val="ru-RU"/>
        </w:rPr>
        <w:t xml:space="preserve"> </w:t>
      </w:r>
      <w:r w:rsidRPr="002C63EF">
        <w:rPr>
          <w:b w:val="0"/>
          <w:szCs w:val="28"/>
          <w:lang w:val="ru-RU"/>
        </w:rPr>
        <w:t>от</w:t>
      </w:r>
      <w:r w:rsidR="00064393" w:rsidRPr="002C63EF">
        <w:rPr>
          <w:b w:val="0"/>
          <w:szCs w:val="28"/>
          <w:lang w:val="ru-RU"/>
        </w:rPr>
        <w:t xml:space="preserve"> </w:t>
      </w:r>
      <w:r w:rsidRPr="002C63EF">
        <w:rPr>
          <w:b w:val="0"/>
          <w:szCs w:val="28"/>
          <w:lang w:val="ru-RU"/>
        </w:rPr>
        <w:t>22.01.2020</w:t>
      </w:r>
      <w:r w:rsidR="00064393" w:rsidRPr="002C63EF">
        <w:rPr>
          <w:b w:val="0"/>
          <w:szCs w:val="28"/>
          <w:lang w:val="ru-RU"/>
        </w:rPr>
        <w:t xml:space="preserve"> </w:t>
      </w:r>
      <w:r w:rsidRPr="002C63EF">
        <w:rPr>
          <w:b w:val="0"/>
          <w:szCs w:val="28"/>
          <w:lang w:val="ru-RU"/>
        </w:rPr>
        <w:t>г.</w:t>
      </w:r>
      <w:r w:rsidR="00064393" w:rsidRPr="002C63EF">
        <w:rPr>
          <w:b w:val="0"/>
          <w:szCs w:val="28"/>
          <w:lang w:val="ru-RU"/>
        </w:rPr>
        <w:t xml:space="preserve"> </w:t>
      </w:r>
      <w:r w:rsidRPr="002C63EF">
        <w:rPr>
          <w:b w:val="0"/>
          <w:szCs w:val="28"/>
          <w:lang w:val="ru-RU"/>
        </w:rPr>
        <w:t>№</w:t>
      </w:r>
      <w:r w:rsidR="00064393" w:rsidRPr="002C63EF">
        <w:rPr>
          <w:b w:val="0"/>
          <w:szCs w:val="28"/>
          <w:lang w:val="ru-RU"/>
        </w:rPr>
        <w:t xml:space="preserve"> </w:t>
      </w:r>
      <w:r w:rsidRPr="002C63EF">
        <w:rPr>
          <w:b w:val="0"/>
          <w:szCs w:val="28"/>
          <w:lang w:val="ru-RU"/>
        </w:rPr>
        <w:t>14</w:t>
      </w:r>
      <w:r w:rsidR="00064393" w:rsidRPr="002C63EF">
        <w:rPr>
          <w:b w:val="0"/>
          <w:szCs w:val="28"/>
          <w:lang w:val="ru-RU"/>
        </w:rPr>
        <w:t xml:space="preserve"> </w:t>
      </w:r>
      <w:r w:rsidRPr="002C63EF">
        <w:rPr>
          <w:b w:val="0"/>
          <w:szCs w:val="28"/>
          <w:lang w:val="ru-RU"/>
        </w:rPr>
        <w:t>«О</w:t>
      </w:r>
      <w:r w:rsidR="00064393" w:rsidRPr="002C63EF">
        <w:rPr>
          <w:b w:val="0"/>
          <w:szCs w:val="28"/>
          <w:lang w:val="ru-RU"/>
        </w:rPr>
        <w:t xml:space="preserve"> </w:t>
      </w:r>
      <w:r w:rsidRPr="002C63EF">
        <w:rPr>
          <w:b w:val="0"/>
          <w:szCs w:val="28"/>
          <w:lang w:val="ru-RU"/>
        </w:rPr>
        <w:t>проведении</w:t>
      </w:r>
      <w:r w:rsidR="00064393" w:rsidRPr="002C63EF">
        <w:rPr>
          <w:b w:val="0"/>
          <w:szCs w:val="28"/>
          <w:lang w:val="ru-RU"/>
        </w:rPr>
        <w:t xml:space="preserve"> </w:t>
      </w:r>
      <w:r w:rsidRPr="002C63EF">
        <w:rPr>
          <w:b w:val="0"/>
          <w:szCs w:val="28"/>
          <w:lang w:val="ru-RU"/>
        </w:rPr>
        <w:t>аукциона</w:t>
      </w:r>
      <w:r w:rsidR="00064393" w:rsidRPr="002C63EF">
        <w:rPr>
          <w:b w:val="0"/>
          <w:szCs w:val="28"/>
          <w:lang w:val="ru-RU"/>
        </w:rPr>
        <w:t xml:space="preserve"> </w:t>
      </w:r>
      <w:r w:rsidRPr="002C63EF">
        <w:rPr>
          <w:b w:val="0"/>
          <w:szCs w:val="28"/>
          <w:lang w:val="ru-RU"/>
        </w:rPr>
        <w:t>по</w:t>
      </w:r>
      <w:r w:rsidR="00064393" w:rsidRPr="002C63EF">
        <w:rPr>
          <w:b w:val="0"/>
          <w:szCs w:val="28"/>
          <w:lang w:val="ru-RU"/>
        </w:rPr>
        <w:t xml:space="preserve"> </w:t>
      </w:r>
      <w:r w:rsidRPr="002C63EF">
        <w:rPr>
          <w:b w:val="0"/>
          <w:szCs w:val="28"/>
          <w:lang w:val="ru-RU"/>
        </w:rPr>
        <w:t>продаже</w:t>
      </w:r>
      <w:r w:rsidR="00064393" w:rsidRPr="002C63EF">
        <w:rPr>
          <w:b w:val="0"/>
          <w:szCs w:val="28"/>
          <w:lang w:val="ru-RU"/>
        </w:rPr>
        <w:t xml:space="preserve"> </w:t>
      </w:r>
      <w:r w:rsidRPr="002C63EF">
        <w:rPr>
          <w:b w:val="0"/>
          <w:szCs w:val="28"/>
          <w:lang w:val="ru-RU"/>
        </w:rPr>
        <w:t>недвижимого</w:t>
      </w:r>
      <w:r w:rsidR="00064393" w:rsidRPr="002C63EF">
        <w:rPr>
          <w:b w:val="0"/>
          <w:szCs w:val="28"/>
          <w:lang w:val="ru-RU"/>
        </w:rPr>
        <w:t xml:space="preserve"> </w:t>
      </w:r>
      <w:r w:rsidRPr="002C63EF">
        <w:rPr>
          <w:b w:val="0"/>
          <w:szCs w:val="28"/>
          <w:lang w:val="ru-RU"/>
        </w:rPr>
        <w:t>имущества,</w:t>
      </w:r>
      <w:r w:rsidR="00064393" w:rsidRPr="002C63EF">
        <w:rPr>
          <w:b w:val="0"/>
          <w:szCs w:val="28"/>
          <w:lang w:val="ru-RU"/>
        </w:rPr>
        <w:t xml:space="preserve"> </w:t>
      </w:r>
      <w:r w:rsidRPr="002C63EF">
        <w:rPr>
          <w:b w:val="0"/>
          <w:szCs w:val="28"/>
          <w:lang w:val="ru-RU"/>
        </w:rPr>
        <w:t>находящегося</w:t>
      </w:r>
      <w:r w:rsidR="00064393" w:rsidRPr="002C63EF">
        <w:rPr>
          <w:b w:val="0"/>
          <w:szCs w:val="28"/>
          <w:lang w:val="ru-RU"/>
        </w:rPr>
        <w:t xml:space="preserve"> </w:t>
      </w:r>
      <w:r w:rsidRPr="002C63EF">
        <w:rPr>
          <w:b w:val="0"/>
          <w:szCs w:val="28"/>
          <w:lang w:val="ru-RU"/>
        </w:rPr>
        <w:t>в</w:t>
      </w:r>
      <w:r w:rsidR="00064393" w:rsidRPr="002C63EF">
        <w:rPr>
          <w:b w:val="0"/>
          <w:szCs w:val="28"/>
          <w:lang w:val="ru-RU"/>
        </w:rPr>
        <w:t xml:space="preserve"> </w:t>
      </w:r>
      <w:r w:rsidRPr="002C63EF">
        <w:rPr>
          <w:b w:val="0"/>
          <w:szCs w:val="28"/>
          <w:lang w:val="ru-RU"/>
        </w:rPr>
        <w:t>муниципальной</w:t>
      </w:r>
      <w:r w:rsidR="00064393" w:rsidRPr="002C63EF">
        <w:rPr>
          <w:b w:val="0"/>
          <w:szCs w:val="28"/>
          <w:lang w:val="ru-RU"/>
        </w:rPr>
        <w:t xml:space="preserve"> </w:t>
      </w:r>
      <w:r w:rsidRPr="002C63EF">
        <w:rPr>
          <w:b w:val="0"/>
          <w:szCs w:val="28"/>
          <w:lang w:val="ru-RU"/>
        </w:rPr>
        <w:t>собственности</w:t>
      </w:r>
      <w:r w:rsidR="00064393" w:rsidRPr="002C63EF">
        <w:rPr>
          <w:b w:val="0"/>
          <w:szCs w:val="28"/>
          <w:lang w:val="ru-RU"/>
        </w:rPr>
        <w:t xml:space="preserve"> </w:t>
      </w:r>
      <w:r w:rsidRPr="002C63EF">
        <w:rPr>
          <w:b w:val="0"/>
          <w:szCs w:val="28"/>
          <w:lang w:val="ru-RU"/>
        </w:rPr>
        <w:t>Мариинско-Посадского</w:t>
      </w:r>
      <w:r w:rsidR="00064393" w:rsidRPr="002C63EF">
        <w:rPr>
          <w:b w:val="0"/>
          <w:szCs w:val="28"/>
          <w:lang w:val="ru-RU"/>
        </w:rPr>
        <w:t xml:space="preserve"> </w:t>
      </w:r>
      <w:r w:rsidRPr="002C63EF">
        <w:rPr>
          <w:b w:val="0"/>
          <w:szCs w:val="28"/>
          <w:lang w:val="ru-RU"/>
        </w:rPr>
        <w:t>городского</w:t>
      </w:r>
      <w:r w:rsidR="00064393" w:rsidRPr="002C63EF">
        <w:rPr>
          <w:b w:val="0"/>
          <w:szCs w:val="28"/>
          <w:lang w:val="ru-RU"/>
        </w:rPr>
        <w:t xml:space="preserve"> </w:t>
      </w:r>
      <w:r w:rsidRPr="002C63EF">
        <w:rPr>
          <w:b w:val="0"/>
          <w:szCs w:val="28"/>
          <w:lang w:val="ru-RU"/>
        </w:rPr>
        <w:t>поселения</w:t>
      </w:r>
      <w:r w:rsidR="00064393" w:rsidRPr="002C63EF">
        <w:rPr>
          <w:b w:val="0"/>
          <w:szCs w:val="28"/>
          <w:lang w:val="ru-RU"/>
        </w:rPr>
        <w:t xml:space="preserve"> </w:t>
      </w:r>
      <w:r w:rsidRPr="002C63EF">
        <w:rPr>
          <w:b w:val="0"/>
          <w:szCs w:val="28"/>
          <w:lang w:val="ru-RU"/>
        </w:rPr>
        <w:t>Мариинско-Посадского</w:t>
      </w:r>
      <w:r w:rsidR="00064393" w:rsidRPr="002C63EF">
        <w:rPr>
          <w:b w:val="0"/>
          <w:szCs w:val="28"/>
          <w:lang w:val="ru-RU"/>
        </w:rPr>
        <w:t xml:space="preserve"> </w:t>
      </w:r>
      <w:r w:rsidRPr="002C63EF">
        <w:rPr>
          <w:b w:val="0"/>
          <w:szCs w:val="28"/>
          <w:lang w:val="ru-RU"/>
        </w:rPr>
        <w:t>района</w:t>
      </w:r>
      <w:r w:rsidR="00064393" w:rsidRPr="002C63EF">
        <w:rPr>
          <w:b w:val="0"/>
          <w:szCs w:val="28"/>
          <w:lang w:val="ru-RU"/>
        </w:rPr>
        <w:t xml:space="preserve"> </w:t>
      </w:r>
      <w:r w:rsidRPr="002C63EF">
        <w:rPr>
          <w:b w:val="0"/>
          <w:szCs w:val="28"/>
          <w:lang w:val="ru-RU"/>
        </w:rPr>
        <w:t>Чувашской</w:t>
      </w:r>
      <w:r w:rsidR="00064393" w:rsidRPr="002C63EF">
        <w:rPr>
          <w:b w:val="0"/>
          <w:szCs w:val="28"/>
          <w:lang w:val="ru-RU"/>
        </w:rPr>
        <w:t xml:space="preserve"> </w:t>
      </w:r>
      <w:r w:rsidRPr="002C63EF">
        <w:rPr>
          <w:b w:val="0"/>
          <w:szCs w:val="28"/>
          <w:lang w:val="ru-RU"/>
        </w:rPr>
        <w:t>Республики»</w:t>
      </w:r>
    </w:p>
    <w:p w:rsidR="00B242EC" w:rsidRPr="002C63EF" w:rsidRDefault="00064393" w:rsidP="00607506">
      <w:pPr>
        <w:pStyle w:val="a7"/>
        <w:ind w:left="709"/>
        <w:jc w:val="both"/>
        <w:rPr>
          <w:b w:val="0"/>
          <w:szCs w:val="28"/>
          <w:lang w:val="ru-RU"/>
        </w:rPr>
      </w:pPr>
      <w:r w:rsidRPr="002C63EF">
        <w:rPr>
          <w:b w:val="0"/>
          <w:szCs w:val="28"/>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3354"/>
        <w:gridCol w:w="1341"/>
        <w:gridCol w:w="3199"/>
        <w:gridCol w:w="2163"/>
        <w:gridCol w:w="2012"/>
        <w:gridCol w:w="2163"/>
      </w:tblGrid>
      <w:tr w:rsidR="002C63EF" w:rsidRPr="002C63EF" w:rsidTr="00C66339">
        <w:trPr>
          <w:cantSplit/>
        </w:trPr>
        <w:tc>
          <w:tcPr>
            <w:tcW w:w="296" w:type="pct"/>
            <w:vAlign w:val="center"/>
          </w:tcPr>
          <w:p w:rsidR="00B242EC" w:rsidRPr="002C63EF" w:rsidRDefault="00B242EC" w:rsidP="00607506">
            <w:pPr>
              <w:ind w:right="-108"/>
              <w:jc w:val="center"/>
              <w:rPr>
                <w:sz w:val="20"/>
                <w:szCs w:val="22"/>
              </w:rPr>
            </w:pPr>
            <w:r w:rsidRPr="002C63EF">
              <w:rPr>
                <w:sz w:val="20"/>
                <w:szCs w:val="22"/>
              </w:rPr>
              <w:t>№</w:t>
            </w:r>
            <w:r w:rsidR="00064393" w:rsidRPr="002C63EF">
              <w:rPr>
                <w:sz w:val="20"/>
                <w:szCs w:val="22"/>
              </w:rPr>
              <w:t xml:space="preserve"> </w:t>
            </w:r>
            <w:r w:rsidRPr="002C63EF">
              <w:rPr>
                <w:sz w:val="20"/>
                <w:szCs w:val="22"/>
              </w:rPr>
              <w:t>лота</w:t>
            </w:r>
          </w:p>
        </w:tc>
        <w:tc>
          <w:tcPr>
            <w:tcW w:w="1108" w:type="pct"/>
            <w:vAlign w:val="center"/>
          </w:tcPr>
          <w:p w:rsidR="00B242EC" w:rsidRPr="002C63EF" w:rsidRDefault="00B242EC" w:rsidP="00607506">
            <w:pPr>
              <w:jc w:val="center"/>
              <w:rPr>
                <w:sz w:val="20"/>
                <w:szCs w:val="22"/>
              </w:rPr>
            </w:pPr>
            <w:r w:rsidRPr="002C63EF">
              <w:rPr>
                <w:sz w:val="20"/>
                <w:szCs w:val="22"/>
              </w:rPr>
              <w:t>Местоположение</w:t>
            </w:r>
            <w:r w:rsidR="00064393" w:rsidRPr="002C63EF">
              <w:rPr>
                <w:sz w:val="20"/>
                <w:szCs w:val="22"/>
              </w:rPr>
              <w:t xml:space="preserve"> </w:t>
            </w:r>
            <w:r w:rsidRPr="002C63EF">
              <w:rPr>
                <w:sz w:val="20"/>
                <w:szCs w:val="22"/>
              </w:rPr>
              <w:t>имущества,</w:t>
            </w:r>
            <w:r w:rsidR="00064393" w:rsidRPr="002C63EF">
              <w:rPr>
                <w:sz w:val="20"/>
                <w:szCs w:val="22"/>
              </w:rPr>
              <w:t xml:space="preserve"> </w:t>
            </w:r>
            <w:r w:rsidRPr="002C63EF">
              <w:rPr>
                <w:sz w:val="20"/>
                <w:szCs w:val="22"/>
              </w:rPr>
              <w:t>земельного</w:t>
            </w:r>
            <w:r w:rsidR="00064393" w:rsidRPr="002C63EF">
              <w:rPr>
                <w:sz w:val="20"/>
                <w:szCs w:val="22"/>
              </w:rPr>
              <w:t xml:space="preserve"> </w:t>
            </w:r>
            <w:r w:rsidRPr="002C63EF">
              <w:rPr>
                <w:sz w:val="20"/>
                <w:szCs w:val="22"/>
              </w:rPr>
              <w:t>участка</w:t>
            </w:r>
          </w:p>
        </w:tc>
        <w:tc>
          <w:tcPr>
            <w:tcW w:w="443" w:type="pct"/>
            <w:vAlign w:val="center"/>
          </w:tcPr>
          <w:p w:rsidR="00B242EC" w:rsidRPr="002C63EF" w:rsidRDefault="00B242EC" w:rsidP="00607506">
            <w:pPr>
              <w:jc w:val="center"/>
              <w:rPr>
                <w:sz w:val="20"/>
                <w:szCs w:val="22"/>
              </w:rPr>
            </w:pPr>
            <w:r w:rsidRPr="002C63EF">
              <w:rPr>
                <w:sz w:val="20"/>
                <w:szCs w:val="22"/>
              </w:rPr>
              <w:t>Площадь,</w:t>
            </w:r>
            <w:r w:rsidR="00064393" w:rsidRPr="002C63EF">
              <w:rPr>
                <w:sz w:val="20"/>
                <w:szCs w:val="22"/>
              </w:rPr>
              <w:t xml:space="preserve"> </w:t>
            </w:r>
            <w:r w:rsidRPr="002C63EF">
              <w:rPr>
                <w:sz w:val="20"/>
                <w:szCs w:val="22"/>
              </w:rPr>
              <w:t>кв.</w:t>
            </w:r>
            <w:r w:rsidR="00064393" w:rsidRPr="002C63EF">
              <w:rPr>
                <w:sz w:val="20"/>
                <w:szCs w:val="22"/>
              </w:rPr>
              <w:t xml:space="preserve"> </w:t>
            </w:r>
            <w:r w:rsidRPr="002C63EF">
              <w:rPr>
                <w:sz w:val="20"/>
                <w:szCs w:val="22"/>
              </w:rPr>
              <w:t>м</w:t>
            </w:r>
          </w:p>
        </w:tc>
        <w:tc>
          <w:tcPr>
            <w:tcW w:w="1057" w:type="pct"/>
            <w:vAlign w:val="center"/>
          </w:tcPr>
          <w:p w:rsidR="00B242EC" w:rsidRPr="002C63EF" w:rsidRDefault="00B242EC" w:rsidP="00607506">
            <w:pPr>
              <w:jc w:val="center"/>
              <w:rPr>
                <w:sz w:val="20"/>
                <w:szCs w:val="22"/>
              </w:rPr>
            </w:pPr>
            <w:r w:rsidRPr="002C63EF">
              <w:rPr>
                <w:sz w:val="20"/>
                <w:szCs w:val="22"/>
              </w:rPr>
              <w:t>Кадастровый</w:t>
            </w:r>
            <w:r w:rsidR="00064393" w:rsidRPr="002C63EF">
              <w:rPr>
                <w:sz w:val="20"/>
                <w:szCs w:val="22"/>
              </w:rPr>
              <w:t xml:space="preserve"> </w:t>
            </w:r>
            <w:r w:rsidRPr="002C63EF">
              <w:rPr>
                <w:sz w:val="20"/>
                <w:szCs w:val="22"/>
              </w:rPr>
              <w:t>(условный)</w:t>
            </w:r>
            <w:r w:rsidR="00064393" w:rsidRPr="002C63EF">
              <w:rPr>
                <w:sz w:val="20"/>
                <w:szCs w:val="22"/>
              </w:rPr>
              <w:t xml:space="preserve"> </w:t>
            </w:r>
            <w:r w:rsidRPr="002C63EF">
              <w:rPr>
                <w:sz w:val="20"/>
                <w:szCs w:val="22"/>
              </w:rPr>
              <w:t>номер</w:t>
            </w:r>
          </w:p>
        </w:tc>
        <w:tc>
          <w:tcPr>
            <w:tcW w:w="715" w:type="pct"/>
            <w:vAlign w:val="center"/>
          </w:tcPr>
          <w:p w:rsidR="00B242EC" w:rsidRPr="002C63EF" w:rsidRDefault="00B242EC" w:rsidP="00607506">
            <w:pPr>
              <w:jc w:val="center"/>
              <w:rPr>
                <w:sz w:val="20"/>
                <w:szCs w:val="22"/>
              </w:rPr>
            </w:pPr>
            <w:r w:rsidRPr="002C63EF">
              <w:rPr>
                <w:sz w:val="20"/>
                <w:szCs w:val="22"/>
              </w:rPr>
              <w:t>Начальная</w:t>
            </w:r>
            <w:r w:rsidR="00064393" w:rsidRPr="002C63EF">
              <w:rPr>
                <w:sz w:val="20"/>
                <w:szCs w:val="22"/>
              </w:rPr>
              <w:t xml:space="preserve"> </w:t>
            </w:r>
            <w:r w:rsidRPr="002C63EF">
              <w:rPr>
                <w:sz w:val="20"/>
                <w:szCs w:val="22"/>
              </w:rPr>
              <w:t>цена,</w:t>
            </w:r>
            <w:r w:rsidR="00064393" w:rsidRPr="002C63EF">
              <w:rPr>
                <w:sz w:val="20"/>
                <w:szCs w:val="22"/>
              </w:rPr>
              <w:t xml:space="preserve"> </w:t>
            </w:r>
            <w:r w:rsidRPr="002C63EF">
              <w:rPr>
                <w:sz w:val="20"/>
                <w:szCs w:val="22"/>
              </w:rPr>
              <w:t>руб.</w:t>
            </w:r>
          </w:p>
        </w:tc>
        <w:tc>
          <w:tcPr>
            <w:tcW w:w="665" w:type="pct"/>
            <w:vAlign w:val="center"/>
          </w:tcPr>
          <w:p w:rsidR="00B242EC" w:rsidRPr="002C63EF" w:rsidRDefault="00B242EC" w:rsidP="00607506">
            <w:pPr>
              <w:jc w:val="center"/>
              <w:rPr>
                <w:sz w:val="20"/>
                <w:szCs w:val="22"/>
              </w:rPr>
            </w:pPr>
            <w:r w:rsidRPr="002C63EF">
              <w:rPr>
                <w:sz w:val="20"/>
                <w:szCs w:val="22"/>
              </w:rPr>
              <w:t>Сумма</w:t>
            </w:r>
            <w:r w:rsidR="00064393" w:rsidRPr="002C63EF">
              <w:rPr>
                <w:sz w:val="20"/>
                <w:szCs w:val="22"/>
              </w:rPr>
              <w:t xml:space="preserve"> </w:t>
            </w:r>
            <w:r w:rsidRPr="002C63EF">
              <w:rPr>
                <w:sz w:val="20"/>
                <w:szCs w:val="22"/>
              </w:rPr>
              <w:t>задатка,</w:t>
            </w:r>
            <w:r w:rsidR="00064393" w:rsidRPr="002C63EF">
              <w:rPr>
                <w:sz w:val="20"/>
                <w:szCs w:val="22"/>
              </w:rPr>
              <w:t xml:space="preserve"> </w:t>
            </w:r>
            <w:r w:rsidRPr="002C63EF">
              <w:rPr>
                <w:sz w:val="20"/>
                <w:szCs w:val="22"/>
              </w:rPr>
              <w:t>руб.</w:t>
            </w:r>
          </w:p>
        </w:tc>
        <w:tc>
          <w:tcPr>
            <w:tcW w:w="715" w:type="pct"/>
            <w:vAlign w:val="center"/>
          </w:tcPr>
          <w:p w:rsidR="00B242EC" w:rsidRPr="002C63EF" w:rsidRDefault="00B242EC" w:rsidP="00607506">
            <w:pPr>
              <w:jc w:val="center"/>
              <w:rPr>
                <w:sz w:val="20"/>
                <w:szCs w:val="22"/>
              </w:rPr>
            </w:pPr>
            <w:r w:rsidRPr="002C63EF">
              <w:rPr>
                <w:sz w:val="20"/>
                <w:szCs w:val="22"/>
              </w:rPr>
              <w:t>Разрешенное</w:t>
            </w:r>
            <w:r w:rsidR="00064393" w:rsidRPr="002C63EF">
              <w:rPr>
                <w:sz w:val="20"/>
                <w:szCs w:val="22"/>
              </w:rPr>
              <w:t xml:space="preserve"> </w:t>
            </w:r>
            <w:r w:rsidRPr="002C63EF">
              <w:rPr>
                <w:sz w:val="20"/>
                <w:szCs w:val="22"/>
              </w:rPr>
              <w:t>использование</w:t>
            </w:r>
            <w:r w:rsidR="00064393" w:rsidRPr="002C63EF">
              <w:rPr>
                <w:sz w:val="20"/>
                <w:szCs w:val="22"/>
              </w:rPr>
              <w:t xml:space="preserve"> </w:t>
            </w:r>
            <w:r w:rsidRPr="002C63EF">
              <w:rPr>
                <w:sz w:val="20"/>
                <w:szCs w:val="22"/>
              </w:rPr>
              <w:t>земельного</w:t>
            </w:r>
            <w:r w:rsidR="00064393" w:rsidRPr="002C63EF">
              <w:rPr>
                <w:sz w:val="20"/>
                <w:szCs w:val="22"/>
              </w:rPr>
              <w:t xml:space="preserve"> </w:t>
            </w:r>
            <w:r w:rsidRPr="002C63EF">
              <w:rPr>
                <w:sz w:val="20"/>
                <w:szCs w:val="22"/>
              </w:rPr>
              <w:t>участка</w:t>
            </w:r>
          </w:p>
        </w:tc>
      </w:tr>
      <w:tr w:rsidR="002C63EF" w:rsidRPr="002C63EF" w:rsidTr="00C66339">
        <w:trPr>
          <w:cantSplit/>
        </w:trPr>
        <w:tc>
          <w:tcPr>
            <w:tcW w:w="296" w:type="pct"/>
            <w:vAlign w:val="center"/>
          </w:tcPr>
          <w:p w:rsidR="00B242EC" w:rsidRPr="002C63EF" w:rsidRDefault="00B242EC" w:rsidP="00607506">
            <w:pPr>
              <w:ind w:right="-108"/>
              <w:jc w:val="center"/>
              <w:rPr>
                <w:sz w:val="20"/>
                <w:szCs w:val="22"/>
              </w:rPr>
            </w:pPr>
            <w:r w:rsidRPr="002C63EF">
              <w:rPr>
                <w:sz w:val="20"/>
                <w:szCs w:val="22"/>
              </w:rPr>
              <w:t>1</w:t>
            </w:r>
          </w:p>
        </w:tc>
        <w:tc>
          <w:tcPr>
            <w:tcW w:w="1108" w:type="pct"/>
            <w:vAlign w:val="center"/>
          </w:tcPr>
          <w:p w:rsidR="00B242EC" w:rsidRPr="002C63EF" w:rsidRDefault="00B242EC" w:rsidP="00607506">
            <w:pPr>
              <w:jc w:val="center"/>
              <w:rPr>
                <w:sz w:val="20"/>
                <w:szCs w:val="22"/>
              </w:rPr>
            </w:pPr>
            <w:r w:rsidRPr="002C63EF">
              <w:rPr>
                <w:sz w:val="20"/>
                <w:szCs w:val="22"/>
              </w:rPr>
              <w:t>Котельная</w:t>
            </w:r>
            <w:r w:rsidR="00064393" w:rsidRPr="002C63EF">
              <w:rPr>
                <w:sz w:val="20"/>
                <w:szCs w:val="22"/>
              </w:rPr>
              <w:t xml:space="preserve"> </w:t>
            </w:r>
            <w:r w:rsidRPr="002C63EF">
              <w:rPr>
                <w:sz w:val="20"/>
                <w:szCs w:val="22"/>
              </w:rPr>
              <w:t>«Волга»,</w:t>
            </w:r>
            <w:r w:rsidR="00064393" w:rsidRPr="002C63EF">
              <w:rPr>
                <w:sz w:val="20"/>
                <w:szCs w:val="22"/>
              </w:rPr>
              <w:t xml:space="preserve"> </w:t>
            </w:r>
            <w:r w:rsidRPr="002C63EF">
              <w:rPr>
                <w:sz w:val="20"/>
                <w:szCs w:val="22"/>
              </w:rPr>
              <w:t>1-этажный,</w:t>
            </w:r>
            <w:r w:rsidR="00064393" w:rsidRPr="002C63EF">
              <w:rPr>
                <w:sz w:val="20"/>
                <w:szCs w:val="22"/>
              </w:rPr>
              <w:t xml:space="preserve"> </w:t>
            </w:r>
            <w:r w:rsidRPr="002C63EF">
              <w:rPr>
                <w:sz w:val="20"/>
                <w:szCs w:val="22"/>
              </w:rPr>
              <w:t>инв.</w:t>
            </w:r>
            <w:r w:rsidR="00064393" w:rsidRPr="002C63EF">
              <w:rPr>
                <w:sz w:val="20"/>
                <w:szCs w:val="22"/>
              </w:rPr>
              <w:t xml:space="preserve"> </w:t>
            </w:r>
            <w:r w:rsidRPr="002C63EF">
              <w:rPr>
                <w:sz w:val="20"/>
                <w:szCs w:val="22"/>
              </w:rPr>
              <w:t>№</w:t>
            </w:r>
            <w:r w:rsidR="00064393" w:rsidRPr="002C63EF">
              <w:rPr>
                <w:sz w:val="20"/>
                <w:szCs w:val="22"/>
              </w:rPr>
              <w:t xml:space="preserve"> </w:t>
            </w:r>
            <w:r w:rsidRPr="002C63EF">
              <w:rPr>
                <w:sz w:val="20"/>
                <w:szCs w:val="22"/>
              </w:rPr>
              <w:t>425,</w:t>
            </w:r>
            <w:r w:rsidR="00064393" w:rsidRPr="002C63EF">
              <w:rPr>
                <w:sz w:val="20"/>
                <w:szCs w:val="22"/>
              </w:rPr>
              <w:t xml:space="preserve"> </w:t>
            </w:r>
            <w:r w:rsidRPr="002C63EF">
              <w:rPr>
                <w:sz w:val="20"/>
                <w:szCs w:val="22"/>
              </w:rPr>
              <w:t>литер</w:t>
            </w:r>
            <w:r w:rsidR="00064393" w:rsidRPr="002C63EF">
              <w:rPr>
                <w:sz w:val="20"/>
                <w:szCs w:val="22"/>
              </w:rPr>
              <w:t xml:space="preserve"> </w:t>
            </w:r>
            <w:r w:rsidRPr="002C63EF">
              <w:rPr>
                <w:sz w:val="20"/>
                <w:szCs w:val="22"/>
              </w:rPr>
              <w:t>А,</w:t>
            </w:r>
            <w:r w:rsidR="00064393" w:rsidRPr="002C63EF">
              <w:rPr>
                <w:sz w:val="20"/>
                <w:szCs w:val="22"/>
              </w:rPr>
              <w:t xml:space="preserve"> </w:t>
            </w:r>
            <w:r w:rsidRPr="002C63EF">
              <w:rPr>
                <w:sz w:val="20"/>
                <w:szCs w:val="22"/>
              </w:rPr>
              <w:t>адрес</w:t>
            </w:r>
            <w:r w:rsidR="00064393" w:rsidRPr="002C63EF">
              <w:rPr>
                <w:sz w:val="20"/>
                <w:szCs w:val="22"/>
              </w:rPr>
              <w:t xml:space="preserve"> </w:t>
            </w:r>
            <w:r w:rsidRPr="002C63EF">
              <w:rPr>
                <w:sz w:val="20"/>
                <w:szCs w:val="22"/>
              </w:rPr>
              <w:t>объекта:</w:t>
            </w:r>
            <w:r w:rsidR="00064393" w:rsidRPr="002C63EF">
              <w:rPr>
                <w:sz w:val="20"/>
                <w:szCs w:val="22"/>
              </w:rPr>
              <w:t xml:space="preserve"> </w:t>
            </w:r>
            <w:r w:rsidRPr="002C63EF">
              <w:rPr>
                <w:sz w:val="20"/>
                <w:szCs w:val="22"/>
              </w:rPr>
              <w:t>Чувашская</w:t>
            </w:r>
            <w:r w:rsidR="00064393" w:rsidRPr="002C63EF">
              <w:rPr>
                <w:sz w:val="20"/>
                <w:szCs w:val="22"/>
              </w:rPr>
              <w:t xml:space="preserve"> </w:t>
            </w:r>
            <w:r w:rsidRPr="002C63EF">
              <w:rPr>
                <w:sz w:val="20"/>
                <w:szCs w:val="22"/>
              </w:rPr>
              <w:t>Республика,</w:t>
            </w:r>
            <w:r w:rsidR="00064393" w:rsidRPr="002C63EF">
              <w:rPr>
                <w:sz w:val="20"/>
                <w:szCs w:val="22"/>
              </w:rPr>
              <w:t xml:space="preserve"> </w:t>
            </w:r>
            <w:r w:rsidRPr="002C63EF">
              <w:rPr>
                <w:sz w:val="20"/>
                <w:szCs w:val="22"/>
              </w:rPr>
              <w:t>г.</w:t>
            </w:r>
            <w:r w:rsidR="00064393" w:rsidRPr="002C63EF">
              <w:rPr>
                <w:sz w:val="20"/>
                <w:szCs w:val="22"/>
              </w:rPr>
              <w:t xml:space="preserve"> </w:t>
            </w:r>
            <w:r w:rsidRPr="002C63EF">
              <w:rPr>
                <w:sz w:val="20"/>
                <w:szCs w:val="22"/>
              </w:rPr>
              <w:t>Мариинский</w:t>
            </w:r>
            <w:r w:rsidR="00064393" w:rsidRPr="002C63EF">
              <w:rPr>
                <w:sz w:val="20"/>
                <w:szCs w:val="22"/>
              </w:rPr>
              <w:t xml:space="preserve"> </w:t>
            </w:r>
            <w:r w:rsidRPr="002C63EF">
              <w:rPr>
                <w:sz w:val="20"/>
                <w:szCs w:val="22"/>
              </w:rPr>
              <w:t>Посад,</w:t>
            </w:r>
            <w:r w:rsidR="00064393" w:rsidRPr="002C63EF">
              <w:rPr>
                <w:sz w:val="20"/>
                <w:szCs w:val="22"/>
              </w:rPr>
              <w:t xml:space="preserve"> </w:t>
            </w:r>
            <w:r w:rsidRPr="002C63EF">
              <w:rPr>
                <w:sz w:val="20"/>
                <w:szCs w:val="22"/>
              </w:rPr>
              <w:t>ул.</w:t>
            </w:r>
            <w:r w:rsidR="00064393" w:rsidRPr="002C63EF">
              <w:rPr>
                <w:sz w:val="20"/>
                <w:szCs w:val="22"/>
              </w:rPr>
              <w:t xml:space="preserve"> </w:t>
            </w:r>
            <w:r w:rsidRPr="002C63EF">
              <w:rPr>
                <w:sz w:val="20"/>
                <w:szCs w:val="22"/>
              </w:rPr>
              <w:t>Чкалова,</w:t>
            </w:r>
            <w:r w:rsidR="00064393" w:rsidRPr="002C63EF">
              <w:rPr>
                <w:sz w:val="20"/>
                <w:szCs w:val="22"/>
              </w:rPr>
              <w:t xml:space="preserve"> </w:t>
            </w:r>
            <w:r w:rsidRPr="002C63EF">
              <w:rPr>
                <w:sz w:val="20"/>
                <w:szCs w:val="22"/>
              </w:rPr>
              <w:t>д.71</w:t>
            </w:r>
            <w:r w:rsidR="00064393" w:rsidRPr="002C63EF">
              <w:rPr>
                <w:sz w:val="20"/>
                <w:szCs w:val="22"/>
              </w:rPr>
              <w:t xml:space="preserve"> </w:t>
            </w:r>
          </w:p>
          <w:p w:rsidR="00B242EC" w:rsidRPr="002C63EF" w:rsidRDefault="00B242EC" w:rsidP="00607506">
            <w:pPr>
              <w:jc w:val="center"/>
              <w:rPr>
                <w:sz w:val="20"/>
                <w:szCs w:val="22"/>
              </w:rPr>
            </w:pPr>
            <w:r w:rsidRPr="002C63EF">
              <w:rPr>
                <w:sz w:val="20"/>
                <w:szCs w:val="22"/>
              </w:rPr>
              <w:t>Земельный</w:t>
            </w:r>
            <w:r w:rsidR="00064393" w:rsidRPr="002C63EF">
              <w:rPr>
                <w:sz w:val="20"/>
                <w:szCs w:val="22"/>
              </w:rPr>
              <w:t xml:space="preserve"> </w:t>
            </w:r>
            <w:r w:rsidRPr="002C63EF">
              <w:rPr>
                <w:sz w:val="20"/>
                <w:szCs w:val="22"/>
              </w:rPr>
              <w:t>участок,</w:t>
            </w:r>
            <w:r w:rsidR="00064393" w:rsidRPr="002C63EF">
              <w:rPr>
                <w:sz w:val="20"/>
                <w:szCs w:val="22"/>
              </w:rPr>
              <w:t xml:space="preserve"> </w:t>
            </w:r>
            <w:r w:rsidRPr="002C63EF">
              <w:rPr>
                <w:sz w:val="20"/>
                <w:szCs w:val="22"/>
              </w:rPr>
              <w:t>категория</w:t>
            </w:r>
            <w:r w:rsidR="00064393" w:rsidRPr="002C63EF">
              <w:rPr>
                <w:sz w:val="20"/>
                <w:szCs w:val="22"/>
              </w:rPr>
              <w:t xml:space="preserve"> </w:t>
            </w:r>
            <w:r w:rsidRPr="002C63EF">
              <w:rPr>
                <w:sz w:val="20"/>
                <w:szCs w:val="22"/>
              </w:rPr>
              <w:t>земель-</w:t>
            </w:r>
            <w:r w:rsidR="00064393" w:rsidRPr="002C63EF">
              <w:rPr>
                <w:sz w:val="20"/>
                <w:szCs w:val="22"/>
              </w:rPr>
              <w:t xml:space="preserve"> </w:t>
            </w:r>
            <w:r w:rsidRPr="002C63EF">
              <w:rPr>
                <w:sz w:val="20"/>
                <w:szCs w:val="22"/>
              </w:rPr>
              <w:t>земли</w:t>
            </w:r>
            <w:r w:rsidR="00064393" w:rsidRPr="002C63EF">
              <w:rPr>
                <w:sz w:val="20"/>
                <w:szCs w:val="22"/>
              </w:rPr>
              <w:t xml:space="preserve"> </w:t>
            </w:r>
            <w:r w:rsidRPr="002C63EF">
              <w:rPr>
                <w:sz w:val="20"/>
                <w:szCs w:val="22"/>
              </w:rPr>
              <w:t>населенных</w:t>
            </w:r>
            <w:r w:rsidR="00064393" w:rsidRPr="002C63EF">
              <w:rPr>
                <w:sz w:val="20"/>
                <w:szCs w:val="22"/>
              </w:rPr>
              <w:t xml:space="preserve"> </w:t>
            </w:r>
            <w:r w:rsidRPr="002C63EF">
              <w:rPr>
                <w:sz w:val="20"/>
                <w:szCs w:val="22"/>
              </w:rPr>
              <w:t>пунктов,</w:t>
            </w:r>
            <w:r w:rsidR="00064393" w:rsidRPr="002C63EF">
              <w:rPr>
                <w:sz w:val="20"/>
                <w:szCs w:val="22"/>
              </w:rPr>
              <w:t xml:space="preserve"> </w:t>
            </w:r>
            <w:r w:rsidRPr="002C63EF">
              <w:rPr>
                <w:sz w:val="20"/>
                <w:szCs w:val="22"/>
              </w:rPr>
              <w:t>адрес</w:t>
            </w:r>
            <w:r w:rsidR="00064393" w:rsidRPr="002C63EF">
              <w:rPr>
                <w:sz w:val="20"/>
                <w:szCs w:val="22"/>
              </w:rPr>
              <w:t xml:space="preserve"> </w:t>
            </w:r>
            <w:r w:rsidRPr="002C63EF">
              <w:rPr>
                <w:sz w:val="20"/>
                <w:szCs w:val="22"/>
              </w:rPr>
              <w:t>объекта:</w:t>
            </w:r>
            <w:r w:rsidR="00064393" w:rsidRPr="002C63EF">
              <w:rPr>
                <w:sz w:val="20"/>
                <w:szCs w:val="22"/>
              </w:rPr>
              <w:t xml:space="preserve"> </w:t>
            </w:r>
            <w:r w:rsidRPr="002C63EF">
              <w:rPr>
                <w:sz w:val="20"/>
                <w:szCs w:val="22"/>
              </w:rPr>
              <w:t>Чувашская</w:t>
            </w:r>
            <w:r w:rsidR="00064393" w:rsidRPr="002C63EF">
              <w:rPr>
                <w:sz w:val="20"/>
                <w:szCs w:val="22"/>
              </w:rPr>
              <w:t xml:space="preserve"> </w:t>
            </w:r>
            <w:r w:rsidRPr="002C63EF">
              <w:rPr>
                <w:sz w:val="20"/>
                <w:szCs w:val="22"/>
              </w:rPr>
              <w:t>Республика,</w:t>
            </w:r>
            <w:r w:rsidR="00064393" w:rsidRPr="002C63EF">
              <w:rPr>
                <w:sz w:val="20"/>
                <w:szCs w:val="22"/>
              </w:rPr>
              <w:t xml:space="preserve"> </w:t>
            </w:r>
            <w:r w:rsidRPr="002C63EF">
              <w:rPr>
                <w:sz w:val="20"/>
                <w:szCs w:val="22"/>
              </w:rPr>
              <w:t>г.</w:t>
            </w:r>
            <w:r w:rsidR="00064393" w:rsidRPr="002C63EF">
              <w:rPr>
                <w:sz w:val="20"/>
                <w:szCs w:val="22"/>
              </w:rPr>
              <w:t xml:space="preserve"> </w:t>
            </w:r>
            <w:r w:rsidRPr="002C63EF">
              <w:rPr>
                <w:sz w:val="20"/>
                <w:szCs w:val="22"/>
              </w:rPr>
              <w:t>Мариинский</w:t>
            </w:r>
            <w:r w:rsidR="00064393" w:rsidRPr="002C63EF">
              <w:rPr>
                <w:sz w:val="20"/>
                <w:szCs w:val="22"/>
              </w:rPr>
              <w:t xml:space="preserve"> </w:t>
            </w:r>
            <w:r w:rsidRPr="002C63EF">
              <w:rPr>
                <w:sz w:val="20"/>
                <w:szCs w:val="22"/>
              </w:rPr>
              <w:t>Посад,</w:t>
            </w:r>
            <w:r w:rsidR="00064393" w:rsidRPr="002C63EF">
              <w:rPr>
                <w:sz w:val="20"/>
                <w:szCs w:val="22"/>
              </w:rPr>
              <w:t xml:space="preserve"> </w:t>
            </w:r>
            <w:r w:rsidRPr="002C63EF">
              <w:rPr>
                <w:sz w:val="20"/>
                <w:szCs w:val="22"/>
              </w:rPr>
              <w:t>ул.</w:t>
            </w:r>
            <w:r w:rsidR="00064393" w:rsidRPr="002C63EF">
              <w:rPr>
                <w:sz w:val="20"/>
                <w:szCs w:val="22"/>
              </w:rPr>
              <w:t xml:space="preserve"> </w:t>
            </w:r>
            <w:r w:rsidRPr="002C63EF">
              <w:rPr>
                <w:sz w:val="20"/>
                <w:szCs w:val="22"/>
              </w:rPr>
              <w:t>Чкалова,</w:t>
            </w:r>
            <w:r w:rsidR="00064393" w:rsidRPr="002C63EF">
              <w:rPr>
                <w:sz w:val="20"/>
                <w:szCs w:val="22"/>
              </w:rPr>
              <w:t xml:space="preserve"> </w:t>
            </w:r>
            <w:r w:rsidRPr="002C63EF">
              <w:rPr>
                <w:sz w:val="20"/>
                <w:szCs w:val="22"/>
              </w:rPr>
              <w:t>д.71</w:t>
            </w:r>
            <w:r w:rsidR="00064393" w:rsidRPr="002C63EF">
              <w:rPr>
                <w:sz w:val="20"/>
                <w:szCs w:val="22"/>
              </w:rPr>
              <w:t xml:space="preserve"> </w:t>
            </w:r>
          </w:p>
        </w:tc>
        <w:tc>
          <w:tcPr>
            <w:tcW w:w="443" w:type="pct"/>
            <w:vAlign w:val="center"/>
          </w:tcPr>
          <w:p w:rsidR="00E319A1" w:rsidRPr="002C63EF" w:rsidRDefault="00B242EC" w:rsidP="00607506">
            <w:pPr>
              <w:jc w:val="center"/>
              <w:rPr>
                <w:sz w:val="20"/>
                <w:szCs w:val="22"/>
              </w:rPr>
            </w:pPr>
            <w:r w:rsidRPr="002C63EF">
              <w:rPr>
                <w:sz w:val="20"/>
                <w:szCs w:val="22"/>
              </w:rPr>
              <w:t>396,4</w:t>
            </w:r>
          </w:p>
          <w:p w:rsidR="00B242EC" w:rsidRPr="002C63EF" w:rsidRDefault="00B242EC" w:rsidP="00607506">
            <w:pPr>
              <w:jc w:val="center"/>
              <w:rPr>
                <w:sz w:val="20"/>
                <w:szCs w:val="22"/>
              </w:rPr>
            </w:pPr>
            <w:r w:rsidRPr="002C63EF">
              <w:rPr>
                <w:sz w:val="20"/>
                <w:szCs w:val="22"/>
              </w:rPr>
              <w:t>840,0</w:t>
            </w:r>
          </w:p>
        </w:tc>
        <w:tc>
          <w:tcPr>
            <w:tcW w:w="1057" w:type="pct"/>
            <w:vAlign w:val="center"/>
          </w:tcPr>
          <w:p w:rsidR="00E319A1" w:rsidRPr="002C63EF" w:rsidRDefault="00B242EC" w:rsidP="00607506">
            <w:pPr>
              <w:jc w:val="center"/>
              <w:rPr>
                <w:sz w:val="20"/>
                <w:szCs w:val="22"/>
              </w:rPr>
            </w:pPr>
            <w:r w:rsidRPr="002C63EF">
              <w:rPr>
                <w:sz w:val="20"/>
                <w:szCs w:val="22"/>
              </w:rPr>
              <w:t>21:16:000000:862</w:t>
            </w:r>
          </w:p>
          <w:p w:rsidR="00B242EC" w:rsidRPr="002C63EF" w:rsidRDefault="00B242EC" w:rsidP="00607506">
            <w:pPr>
              <w:jc w:val="center"/>
              <w:rPr>
                <w:sz w:val="20"/>
                <w:szCs w:val="22"/>
              </w:rPr>
            </w:pPr>
            <w:r w:rsidRPr="002C63EF">
              <w:rPr>
                <w:sz w:val="20"/>
                <w:szCs w:val="22"/>
              </w:rPr>
              <w:t>21:16:092601:107</w:t>
            </w:r>
          </w:p>
        </w:tc>
        <w:tc>
          <w:tcPr>
            <w:tcW w:w="715" w:type="pct"/>
            <w:vAlign w:val="center"/>
          </w:tcPr>
          <w:p w:rsidR="00E319A1" w:rsidRPr="002C63EF" w:rsidRDefault="00B242EC" w:rsidP="00607506">
            <w:pPr>
              <w:jc w:val="center"/>
              <w:rPr>
                <w:sz w:val="20"/>
                <w:szCs w:val="22"/>
              </w:rPr>
            </w:pPr>
            <w:r w:rsidRPr="002C63EF">
              <w:rPr>
                <w:sz w:val="20"/>
                <w:szCs w:val="22"/>
              </w:rPr>
              <w:t>675</w:t>
            </w:r>
            <w:r w:rsidR="00064393" w:rsidRPr="002C63EF">
              <w:rPr>
                <w:sz w:val="20"/>
                <w:szCs w:val="22"/>
              </w:rPr>
              <w:t xml:space="preserve"> </w:t>
            </w:r>
            <w:r w:rsidRPr="002C63EF">
              <w:rPr>
                <w:sz w:val="20"/>
                <w:szCs w:val="22"/>
              </w:rPr>
              <w:t>000,00</w:t>
            </w:r>
          </w:p>
          <w:p w:rsidR="00B242EC" w:rsidRPr="002C63EF" w:rsidRDefault="00B242EC" w:rsidP="00607506">
            <w:pPr>
              <w:jc w:val="center"/>
              <w:rPr>
                <w:sz w:val="20"/>
                <w:szCs w:val="22"/>
              </w:rPr>
            </w:pPr>
            <w:r w:rsidRPr="002C63EF">
              <w:rPr>
                <w:sz w:val="20"/>
                <w:szCs w:val="22"/>
              </w:rPr>
              <w:t>315</w:t>
            </w:r>
            <w:r w:rsidR="00064393" w:rsidRPr="002C63EF">
              <w:rPr>
                <w:sz w:val="20"/>
                <w:szCs w:val="22"/>
              </w:rPr>
              <w:t xml:space="preserve"> </w:t>
            </w:r>
            <w:r w:rsidRPr="002C63EF">
              <w:rPr>
                <w:sz w:val="20"/>
                <w:szCs w:val="22"/>
              </w:rPr>
              <w:t>000,00</w:t>
            </w:r>
          </w:p>
        </w:tc>
        <w:tc>
          <w:tcPr>
            <w:tcW w:w="665" w:type="pct"/>
            <w:vAlign w:val="center"/>
          </w:tcPr>
          <w:p w:rsidR="00E319A1" w:rsidRPr="002C63EF" w:rsidRDefault="00B242EC" w:rsidP="00607506">
            <w:pPr>
              <w:jc w:val="center"/>
              <w:rPr>
                <w:sz w:val="20"/>
                <w:szCs w:val="22"/>
              </w:rPr>
            </w:pPr>
            <w:r w:rsidRPr="002C63EF">
              <w:rPr>
                <w:sz w:val="20"/>
                <w:szCs w:val="22"/>
              </w:rPr>
              <w:t>135</w:t>
            </w:r>
            <w:r w:rsidR="00064393" w:rsidRPr="002C63EF">
              <w:rPr>
                <w:sz w:val="20"/>
                <w:szCs w:val="22"/>
              </w:rPr>
              <w:t xml:space="preserve"> </w:t>
            </w:r>
            <w:r w:rsidRPr="002C63EF">
              <w:rPr>
                <w:sz w:val="20"/>
                <w:szCs w:val="22"/>
              </w:rPr>
              <w:t>000,00</w:t>
            </w:r>
          </w:p>
          <w:p w:rsidR="00B242EC" w:rsidRPr="002C63EF" w:rsidRDefault="00B242EC" w:rsidP="00607506">
            <w:pPr>
              <w:jc w:val="center"/>
              <w:rPr>
                <w:sz w:val="20"/>
                <w:szCs w:val="22"/>
              </w:rPr>
            </w:pPr>
            <w:r w:rsidRPr="002C63EF">
              <w:rPr>
                <w:sz w:val="20"/>
                <w:szCs w:val="22"/>
              </w:rPr>
              <w:t>63</w:t>
            </w:r>
            <w:r w:rsidR="00064393" w:rsidRPr="002C63EF">
              <w:rPr>
                <w:sz w:val="20"/>
                <w:szCs w:val="22"/>
              </w:rPr>
              <w:t xml:space="preserve"> </w:t>
            </w:r>
            <w:r w:rsidRPr="002C63EF">
              <w:rPr>
                <w:sz w:val="20"/>
                <w:szCs w:val="22"/>
              </w:rPr>
              <w:t>000,00</w:t>
            </w:r>
          </w:p>
        </w:tc>
        <w:tc>
          <w:tcPr>
            <w:tcW w:w="715" w:type="pct"/>
            <w:vAlign w:val="center"/>
          </w:tcPr>
          <w:p w:rsidR="00E319A1" w:rsidRPr="002C63EF" w:rsidRDefault="00E319A1" w:rsidP="00607506">
            <w:pPr>
              <w:jc w:val="center"/>
              <w:rPr>
                <w:sz w:val="20"/>
                <w:szCs w:val="22"/>
              </w:rPr>
            </w:pPr>
          </w:p>
          <w:p w:rsidR="00B242EC" w:rsidRPr="002C63EF" w:rsidRDefault="00B242EC" w:rsidP="00607506">
            <w:pPr>
              <w:jc w:val="center"/>
              <w:rPr>
                <w:sz w:val="20"/>
                <w:szCs w:val="22"/>
              </w:rPr>
            </w:pPr>
            <w:r w:rsidRPr="002C63EF">
              <w:rPr>
                <w:sz w:val="20"/>
                <w:szCs w:val="22"/>
              </w:rPr>
              <w:t>Для</w:t>
            </w:r>
            <w:r w:rsidR="00064393" w:rsidRPr="002C63EF">
              <w:rPr>
                <w:sz w:val="20"/>
                <w:szCs w:val="22"/>
              </w:rPr>
              <w:t xml:space="preserve"> </w:t>
            </w:r>
            <w:r w:rsidRPr="002C63EF">
              <w:rPr>
                <w:sz w:val="20"/>
                <w:szCs w:val="22"/>
              </w:rPr>
              <w:t>содержания</w:t>
            </w:r>
            <w:r w:rsidR="00064393" w:rsidRPr="002C63EF">
              <w:rPr>
                <w:sz w:val="20"/>
                <w:szCs w:val="22"/>
              </w:rPr>
              <w:t xml:space="preserve"> </w:t>
            </w:r>
            <w:r w:rsidRPr="002C63EF">
              <w:rPr>
                <w:sz w:val="20"/>
                <w:szCs w:val="22"/>
              </w:rPr>
              <w:t>и</w:t>
            </w:r>
            <w:r w:rsidR="00064393" w:rsidRPr="002C63EF">
              <w:rPr>
                <w:sz w:val="20"/>
                <w:szCs w:val="22"/>
              </w:rPr>
              <w:t xml:space="preserve"> </w:t>
            </w:r>
            <w:r w:rsidRPr="002C63EF">
              <w:rPr>
                <w:sz w:val="20"/>
                <w:szCs w:val="22"/>
              </w:rPr>
              <w:t>эксплуатации</w:t>
            </w:r>
            <w:r w:rsidR="00064393" w:rsidRPr="002C63EF">
              <w:rPr>
                <w:sz w:val="20"/>
                <w:szCs w:val="22"/>
              </w:rPr>
              <w:t xml:space="preserve"> </w:t>
            </w:r>
            <w:r w:rsidRPr="002C63EF">
              <w:rPr>
                <w:sz w:val="20"/>
                <w:szCs w:val="22"/>
              </w:rPr>
              <w:t>котельной</w:t>
            </w:r>
            <w:r w:rsidR="00064393" w:rsidRPr="002C63EF">
              <w:rPr>
                <w:sz w:val="20"/>
                <w:szCs w:val="22"/>
              </w:rPr>
              <w:t xml:space="preserve"> </w:t>
            </w:r>
            <w:r w:rsidRPr="002C63EF">
              <w:rPr>
                <w:sz w:val="20"/>
                <w:szCs w:val="22"/>
              </w:rPr>
              <w:t>«Волга»</w:t>
            </w:r>
          </w:p>
        </w:tc>
      </w:tr>
    </w:tbl>
    <w:p w:rsidR="00B242EC" w:rsidRPr="002C63EF" w:rsidRDefault="00B242EC" w:rsidP="00607506">
      <w:pPr>
        <w:pStyle w:val="a7"/>
        <w:ind w:firstLine="709"/>
        <w:jc w:val="both"/>
        <w:rPr>
          <w:b w:val="0"/>
          <w:szCs w:val="28"/>
          <w:lang w:val="ru-RU"/>
        </w:rPr>
      </w:pPr>
    </w:p>
    <w:p w:rsidR="00B242EC" w:rsidRPr="002C63EF" w:rsidRDefault="00B242EC" w:rsidP="00607506">
      <w:pPr>
        <w:jc w:val="both"/>
        <w:rPr>
          <w:bCs/>
          <w:iCs/>
          <w:sz w:val="20"/>
        </w:rPr>
      </w:pPr>
      <w:r w:rsidRPr="002C63EF">
        <w:rPr>
          <w:bCs/>
          <w:iCs/>
          <w:sz w:val="20"/>
        </w:rPr>
        <w:t>2.Опубликовать</w:t>
      </w:r>
      <w:r w:rsidR="00064393" w:rsidRPr="002C63EF">
        <w:rPr>
          <w:bCs/>
          <w:iCs/>
          <w:sz w:val="20"/>
        </w:rPr>
        <w:t xml:space="preserve"> </w:t>
      </w:r>
      <w:r w:rsidRPr="002C63EF">
        <w:rPr>
          <w:bCs/>
          <w:iCs/>
          <w:sz w:val="20"/>
        </w:rPr>
        <w:t>постановление</w:t>
      </w:r>
      <w:r w:rsidR="00064393" w:rsidRPr="002C63EF">
        <w:rPr>
          <w:bCs/>
          <w:iCs/>
          <w:sz w:val="20"/>
        </w:rPr>
        <w:t xml:space="preserve"> </w:t>
      </w:r>
      <w:r w:rsidRPr="002C63EF">
        <w:rPr>
          <w:bCs/>
          <w:iCs/>
          <w:sz w:val="20"/>
        </w:rPr>
        <w:t>об</w:t>
      </w:r>
      <w:r w:rsidR="00064393" w:rsidRPr="002C63EF">
        <w:rPr>
          <w:bCs/>
          <w:iCs/>
          <w:sz w:val="20"/>
        </w:rPr>
        <w:t xml:space="preserve"> </w:t>
      </w:r>
      <w:r w:rsidRPr="002C63EF">
        <w:rPr>
          <w:bCs/>
          <w:iCs/>
          <w:sz w:val="20"/>
        </w:rPr>
        <w:t>отмене</w:t>
      </w:r>
      <w:r w:rsidR="00064393" w:rsidRPr="002C63EF">
        <w:rPr>
          <w:bCs/>
          <w:iCs/>
          <w:sz w:val="20"/>
        </w:rPr>
        <w:t xml:space="preserve"> </w:t>
      </w:r>
      <w:r w:rsidRPr="002C63EF">
        <w:rPr>
          <w:bCs/>
          <w:iCs/>
          <w:sz w:val="20"/>
        </w:rPr>
        <w:t>постановления</w:t>
      </w:r>
      <w:r w:rsidR="00064393" w:rsidRPr="002C63EF">
        <w:rPr>
          <w:bCs/>
          <w:iCs/>
          <w:sz w:val="20"/>
        </w:rPr>
        <w:t xml:space="preserve"> </w:t>
      </w:r>
      <w:r w:rsidRPr="002C63EF">
        <w:rPr>
          <w:bCs/>
          <w:iCs/>
          <w:sz w:val="20"/>
        </w:rPr>
        <w:t>от</w:t>
      </w:r>
      <w:r w:rsidR="00064393" w:rsidRPr="002C63EF">
        <w:rPr>
          <w:bCs/>
          <w:iCs/>
          <w:sz w:val="20"/>
        </w:rPr>
        <w:t xml:space="preserve"> </w:t>
      </w:r>
      <w:r w:rsidRPr="002C63EF">
        <w:rPr>
          <w:bCs/>
          <w:iCs/>
          <w:sz w:val="20"/>
        </w:rPr>
        <w:t>22.01.2020</w:t>
      </w:r>
      <w:r w:rsidR="00064393" w:rsidRPr="002C63EF">
        <w:rPr>
          <w:bCs/>
          <w:iCs/>
          <w:sz w:val="20"/>
        </w:rPr>
        <w:t xml:space="preserve"> </w:t>
      </w:r>
      <w:r w:rsidRPr="002C63EF">
        <w:rPr>
          <w:bCs/>
          <w:iCs/>
          <w:sz w:val="20"/>
        </w:rPr>
        <w:t>г.</w:t>
      </w:r>
      <w:r w:rsidR="00064393" w:rsidRPr="002C63EF">
        <w:rPr>
          <w:bCs/>
          <w:iCs/>
          <w:sz w:val="20"/>
        </w:rPr>
        <w:t xml:space="preserve"> </w:t>
      </w:r>
      <w:r w:rsidRPr="002C63EF">
        <w:rPr>
          <w:bCs/>
          <w:iCs/>
          <w:sz w:val="20"/>
        </w:rPr>
        <w:t>№</w:t>
      </w:r>
      <w:r w:rsidR="00064393" w:rsidRPr="002C63EF">
        <w:rPr>
          <w:bCs/>
          <w:iCs/>
          <w:sz w:val="20"/>
        </w:rPr>
        <w:t xml:space="preserve"> </w:t>
      </w:r>
      <w:r w:rsidRPr="002C63EF">
        <w:rPr>
          <w:bCs/>
          <w:iCs/>
          <w:sz w:val="20"/>
        </w:rPr>
        <w:t>14</w:t>
      </w:r>
      <w:r w:rsidR="00064393" w:rsidRPr="002C63EF">
        <w:rPr>
          <w:bCs/>
          <w:iCs/>
          <w:sz w:val="20"/>
        </w:rPr>
        <w:t xml:space="preserve"> </w:t>
      </w:r>
      <w:r w:rsidRPr="002C63EF">
        <w:rPr>
          <w:bCs/>
          <w:iCs/>
          <w:sz w:val="20"/>
        </w:rPr>
        <w:t>«О</w:t>
      </w:r>
      <w:r w:rsidR="00064393" w:rsidRPr="002C63EF">
        <w:rPr>
          <w:bCs/>
          <w:iCs/>
          <w:sz w:val="20"/>
        </w:rPr>
        <w:t xml:space="preserve"> </w:t>
      </w:r>
      <w:r w:rsidRPr="002C63EF">
        <w:rPr>
          <w:bCs/>
          <w:iCs/>
          <w:sz w:val="20"/>
        </w:rPr>
        <w:t>проведении</w:t>
      </w:r>
      <w:r w:rsidR="00064393" w:rsidRPr="002C63EF">
        <w:rPr>
          <w:bCs/>
          <w:iCs/>
          <w:sz w:val="20"/>
        </w:rPr>
        <w:t xml:space="preserve"> </w:t>
      </w:r>
      <w:r w:rsidRPr="002C63EF">
        <w:rPr>
          <w:bCs/>
          <w:iCs/>
          <w:sz w:val="20"/>
        </w:rPr>
        <w:t>аукциона</w:t>
      </w:r>
      <w:r w:rsidR="00064393" w:rsidRPr="002C63EF">
        <w:rPr>
          <w:bCs/>
          <w:iCs/>
          <w:sz w:val="20"/>
        </w:rPr>
        <w:t xml:space="preserve"> </w:t>
      </w:r>
      <w:r w:rsidRPr="002C63EF">
        <w:rPr>
          <w:bCs/>
          <w:iCs/>
          <w:sz w:val="20"/>
        </w:rPr>
        <w:t>по</w:t>
      </w:r>
      <w:r w:rsidR="00064393" w:rsidRPr="002C63EF">
        <w:rPr>
          <w:bCs/>
          <w:iCs/>
          <w:sz w:val="20"/>
        </w:rPr>
        <w:t xml:space="preserve"> </w:t>
      </w:r>
      <w:r w:rsidRPr="002C63EF">
        <w:rPr>
          <w:bCs/>
          <w:iCs/>
          <w:sz w:val="20"/>
        </w:rPr>
        <w:t>продаже</w:t>
      </w:r>
      <w:r w:rsidR="00064393" w:rsidRPr="002C63EF">
        <w:rPr>
          <w:bCs/>
          <w:iCs/>
          <w:sz w:val="20"/>
        </w:rPr>
        <w:t xml:space="preserve"> </w:t>
      </w:r>
      <w:r w:rsidRPr="002C63EF">
        <w:rPr>
          <w:bCs/>
          <w:iCs/>
          <w:sz w:val="20"/>
        </w:rPr>
        <w:t>недвижимого</w:t>
      </w:r>
      <w:r w:rsidR="00064393" w:rsidRPr="002C63EF">
        <w:rPr>
          <w:bCs/>
          <w:iCs/>
          <w:sz w:val="20"/>
        </w:rPr>
        <w:t xml:space="preserve"> </w:t>
      </w:r>
      <w:r w:rsidRPr="002C63EF">
        <w:rPr>
          <w:bCs/>
          <w:iCs/>
          <w:sz w:val="20"/>
        </w:rPr>
        <w:t>имущества,</w:t>
      </w:r>
      <w:r w:rsidR="00064393" w:rsidRPr="002C63EF">
        <w:rPr>
          <w:bCs/>
          <w:iCs/>
          <w:sz w:val="20"/>
        </w:rPr>
        <w:t xml:space="preserve"> </w:t>
      </w:r>
      <w:r w:rsidRPr="002C63EF">
        <w:rPr>
          <w:bCs/>
          <w:iCs/>
          <w:sz w:val="20"/>
        </w:rPr>
        <w:t>находящегося</w:t>
      </w:r>
      <w:r w:rsidR="00064393" w:rsidRPr="002C63EF">
        <w:rPr>
          <w:bCs/>
          <w:iCs/>
          <w:sz w:val="20"/>
        </w:rPr>
        <w:t xml:space="preserve"> </w:t>
      </w:r>
      <w:r w:rsidRPr="002C63EF">
        <w:rPr>
          <w:bCs/>
          <w:iCs/>
          <w:sz w:val="20"/>
        </w:rPr>
        <w:t>в</w:t>
      </w:r>
      <w:r w:rsidR="00064393" w:rsidRPr="002C63EF">
        <w:rPr>
          <w:bCs/>
          <w:iCs/>
          <w:sz w:val="20"/>
        </w:rPr>
        <w:t xml:space="preserve"> </w:t>
      </w:r>
      <w:r w:rsidRPr="002C63EF">
        <w:rPr>
          <w:bCs/>
          <w:iCs/>
          <w:sz w:val="20"/>
        </w:rPr>
        <w:t>муниципальной</w:t>
      </w:r>
      <w:r w:rsidR="00064393" w:rsidRPr="002C63EF">
        <w:rPr>
          <w:bCs/>
          <w:iCs/>
          <w:sz w:val="20"/>
        </w:rPr>
        <w:t xml:space="preserve"> </w:t>
      </w:r>
      <w:r w:rsidRPr="002C63EF">
        <w:rPr>
          <w:bCs/>
          <w:iCs/>
          <w:sz w:val="20"/>
        </w:rPr>
        <w:t>собственности</w:t>
      </w:r>
      <w:r w:rsidR="00064393" w:rsidRPr="002C63EF">
        <w:rPr>
          <w:bCs/>
          <w:iCs/>
          <w:sz w:val="20"/>
        </w:rPr>
        <w:t xml:space="preserve"> </w:t>
      </w:r>
      <w:r w:rsidRPr="002C63EF">
        <w:rPr>
          <w:bCs/>
          <w:iCs/>
          <w:sz w:val="20"/>
        </w:rPr>
        <w:t>Мариинско-Посадского</w:t>
      </w:r>
      <w:r w:rsidR="00064393" w:rsidRPr="002C63EF">
        <w:rPr>
          <w:bCs/>
          <w:iCs/>
          <w:sz w:val="20"/>
        </w:rPr>
        <w:t xml:space="preserve"> </w:t>
      </w:r>
      <w:r w:rsidRPr="002C63EF">
        <w:rPr>
          <w:bCs/>
          <w:iCs/>
          <w:sz w:val="20"/>
        </w:rPr>
        <w:t>городского</w:t>
      </w:r>
      <w:r w:rsidR="00064393" w:rsidRPr="002C63EF">
        <w:rPr>
          <w:bCs/>
          <w:iCs/>
          <w:sz w:val="20"/>
        </w:rPr>
        <w:t xml:space="preserve"> </w:t>
      </w:r>
      <w:r w:rsidRPr="002C63EF">
        <w:rPr>
          <w:bCs/>
          <w:iCs/>
          <w:sz w:val="20"/>
        </w:rPr>
        <w:t>поселения</w:t>
      </w:r>
      <w:r w:rsidR="00064393" w:rsidRPr="002C63EF">
        <w:rPr>
          <w:bCs/>
          <w:iCs/>
          <w:sz w:val="20"/>
        </w:rPr>
        <w:t xml:space="preserve"> </w:t>
      </w:r>
      <w:r w:rsidRPr="002C63EF">
        <w:rPr>
          <w:bCs/>
          <w:iCs/>
          <w:sz w:val="20"/>
        </w:rPr>
        <w:t>Мариинско-Посадского</w:t>
      </w:r>
      <w:r w:rsidR="00064393" w:rsidRPr="002C63EF">
        <w:rPr>
          <w:bCs/>
          <w:iCs/>
          <w:sz w:val="20"/>
        </w:rPr>
        <w:t xml:space="preserve"> </w:t>
      </w:r>
      <w:r w:rsidRPr="002C63EF">
        <w:rPr>
          <w:bCs/>
          <w:iCs/>
          <w:sz w:val="20"/>
        </w:rPr>
        <w:t>района</w:t>
      </w:r>
      <w:r w:rsidR="00064393" w:rsidRPr="002C63EF">
        <w:rPr>
          <w:bCs/>
          <w:iCs/>
          <w:sz w:val="20"/>
        </w:rPr>
        <w:t xml:space="preserve"> </w:t>
      </w:r>
      <w:r w:rsidRPr="002C63EF">
        <w:rPr>
          <w:bCs/>
          <w:iCs/>
          <w:sz w:val="20"/>
        </w:rPr>
        <w:t>Чувашской</w:t>
      </w:r>
      <w:r w:rsidR="00064393" w:rsidRPr="002C63EF">
        <w:rPr>
          <w:bCs/>
          <w:iCs/>
          <w:sz w:val="20"/>
        </w:rPr>
        <w:t xml:space="preserve"> </w:t>
      </w:r>
      <w:r w:rsidRPr="002C63EF">
        <w:rPr>
          <w:bCs/>
          <w:iCs/>
          <w:sz w:val="20"/>
        </w:rPr>
        <w:t>Республики»</w:t>
      </w:r>
      <w:r w:rsidR="00064393" w:rsidRPr="002C63EF">
        <w:rPr>
          <w:bCs/>
          <w:iCs/>
          <w:sz w:val="20"/>
        </w:rPr>
        <w:t xml:space="preserve"> </w:t>
      </w:r>
      <w:r w:rsidRPr="002C63EF">
        <w:rPr>
          <w:bCs/>
          <w:iCs/>
          <w:sz w:val="20"/>
        </w:rPr>
        <w:t>в</w:t>
      </w:r>
      <w:r w:rsidR="00064393" w:rsidRPr="002C63EF">
        <w:rPr>
          <w:bCs/>
          <w:iCs/>
          <w:sz w:val="20"/>
        </w:rPr>
        <w:t xml:space="preserve"> </w:t>
      </w:r>
      <w:r w:rsidRPr="002C63EF">
        <w:rPr>
          <w:bCs/>
          <w:iCs/>
          <w:sz w:val="20"/>
        </w:rPr>
        <w:t>муниципальной</w:t>
      </w:r>
      <w:r w:rsidR="00064393" w:rsidRPr="002C63EF">
        <w:rPr>
          <w:bCs/>
          <w:iCs/>
          <w:sz w:val="20"/>
        </w:rPr>
        <w:t xml:space="preserve"> </w:t>
      </w:r>
      <w:r w:rsidRPr="002C63EF">
        <w:rPr>
          <w:bCs/>
          <w:iCs/>
          <w:sz w:val="20"/>
        </w:rPr>
        <w:t>газете</w:t>
      </w:r>
      <w:r w:rsidR="00064393" w:rsidRPr="002C63EF">
        <w:rPr>
          <w:bCs/>
          <w:iCs/>
          <w:sz w:val="20"/>
        </w:rPr>
        <w:t xml:space="preserve"> </w:t>
      </w:r>
      <w:r w:rsidRPr="002C63EF">
        <w:rPr>
          <w:bCs/>
          <w:iCs/>
          <w:sz w:val="20"/>
        </w:rPr>
        <w:t>«Посадский</w:t>
      </w:r>
      <w:r w:rsidR="00064393" w:rsidRPr="002C63EF">
        <w:rPr>
          <w:bCs/>
          <w:iCs/>
          <w:sz w:val="20"/>
        </w:rPr>
        <w:t xml:space="preserve"> </w:t>
      </w:r>
      <w:r w:rsidRPr="002C63EF">
        <w:rPr>
          <w:bCs/>
          <w:iCs/>
          <w:sz w:val="20"/>
        </w:rPr>
        <w:t>вестник»,</w:t>
      </w:r>
      <w:r w:rsidR="00064393" w:rsidRPr="002C63EF">
        <w:rPr>
          <w:bCs/>
          <w:iCs/>
          <w:sz w:val="20"/>
        </w:rPr>
        <w:t xml:space="preserve"> </w:t>
      </w:r>
      <w:r w:rsidRPr="002C63EF">
        <w:rPr>
          <w:bCs/>
          <w:iCs/>
          <w:sz w:val="20"/>
        </w:rPr>
        <w:t>разместить</w:t>
      </w:r>
      <w:r w:rsidR="00064393" w:rsidRPr="002C63EF">
        <w:rPr>
          <w:bCs/>
          <w:iCs/>
          <w:sz w:val="20"/>
        </w:rPr>
        <w:t xml:space="preserve"> </w:t>
      </w:r>
      <w:r w:rsidRPr="002C63EF">
        <w:rPr>
          <w:bCs/>
          <w:iCs/>
          <w:sz w:val="20"/>
        </w:rPr>
        <w:t>на</w:t>
      </w:r>
      <w:r w:rsidR="00064393" w:rsidRPr="002C63EF">
        <w:rPr>
          <w:bCs/>
          <w:iCs/>
          <w:sz w:val="20"/>
        </w:rPr>
        <w:t xml:space="preserve"> </w:t>
      </w:r>
      <w:r w:rsidRPr="002C63EF">
        <w:rPr>
          <w:bCs/>
          <w:iCs/>
          <w:sz w:val="20"/>
        </w:rPr>
        <w:t>официальном</w:t>
      </w:r>
      <w:r w:rsidR="00064393" w:rsidRPr="002C63EF">
        <w:rPr>
          <w:bCs/>
          <w:iCs/>
          <w:sz w:val="20"/>
        </w:rPr>
        <w:t xml:space="preserve"> </w:t>
      </w:r>
      <w:r w:rsidRPr="002C63EF">
        <w:rPr>
          <w:bCs/>
          <w:iCs/>
          <w:sz w:val="20"/>
        </w:rPr>
        <w:t>сайте</w:t>
      </w:r>
      <w:r w:rsidR="00064393" w:rsidRPr="002C63EF">
        <w:rPr>
          <w:bCs/>
          <w:iCs/>
          <w:sz w:val="20"/>
        </w:rPr>
        <w:t xml:space="preserve"> </w:t>
      </w:r>
      <w:r w:rsidRPr="002C63EF">
        <w:rPr>
          <w:bCs/>
          <w:iCs/>
          <w:sz w:val="20"/>
        </w:rPr>
        <w:t>администрации</w:t>
      </w:r>
      <w:r w:rsidR="00064393" w:rsidRPr="002C63EF">
        <w:rPr>
          <w:bCs/>
          <w:iCs/>
          <w:sz w:val="20"/>
        </w:rPr>
        <w:t xml:space="preserve"> </w:t>
      </w:r>
      <w:r w:rsidRPr="002C63EF">
        <w:rPr>
          <w:bCs/>
          <w:iCs/>
          <w:sz w:val="20"/>
        </w:rPr>
        <w:t>Мариинско-Посадского</w:t>
      </w:r>
      <w:r w:rsidR="00064393" w:rsidRPr="002C63EF">
        <w:rPr>
          <w:bCs/>
          <w:iCs/>
          <w:sz w:val="20"/>
        </w:rPr>
        <w:t xml:space="preserve"> </w:t>
      </w:r>
      <w:r w:rsidRPr="002C63EF">
        <w:rPr>
          <w:bCs/>
          <w:iCs/>
          <w:sz w:val="20"/>
        </w:rPr>
        <w:t>городского</w:t>
      </w:r>
      <w:r w:rsidR="00064393" w:rsidRPr="002C63EF">
        <w:rPr>
          <w:bCs/>
          <w:iCs/>
          <w:sz w:val="20"/>
        </w:rPr>
        <w:t xml:space="preserve"> </w:t>
      </w:r>
      <w:r w:rsidRPr="002C63EF">
        <w:rPr>
          <w:bCs/>
          <w:iCs/>
          <w:sz w:val="20"/>
        </w:rPr>
        <w:t>поселения</w:t>
      </w:r>
      <w:r w:rsidR="00064393" w:rsidRPr="002C63EF">
        <w:rPr>
          <w:bCs/>
          <w:iCs/>
          <w:sz w:val="20"/>
        </w:rPr>
        <w:t xml:space="preserve"> </w:t>
      </w:r>
      <w:r w:rsidRPr="002C63EF">
        <w:rPr>
          <w:bCs/>
          <w:iCs/>
          <w:sz w:val="20"/>
        </w:rPr>
        <w:t>Мариинско-Посадского</w:t>
      </w:r>
      <w:r w:rsidR="00064393" w:rsidRPr="002C63EF">
        <w:rPr>
          <w:bCs/>
          <w:iCs/>
          <w:sz w:val="20"/>
        </w:rPr>
        <w:t xml:space="preserve"> </w:t>
      </w:r>
      <w:r w:rsidRPr="002C63EF">
        <w:rPr>
          <w:bCs/>
          <w:iCs/>
          <w:sz w:val="20"/>
        </w:rPr>
        <w:t>района</w:t>
      </w:r>
      <w:r w:rsidR="00064393" w:rsidRPr="002C63EF">
        <w:rPr>
          <w:bCs/>
          <w:iCs/>
          <w:sz w:val="20"/>
        </w:rPr>
        <w:t xml:space="preserve"> </w:t>
      </w:r>
      <w:r w:rsidRPr="002C63EF">
        <w:rPr>
          <w:bCs/>
          <w:iCs/>
          <w:sz w:val="20"/>
        </w:rPr>
        <w:t>Чувашской</w:t>
      </w:r>
      <w:r w:rsidR="00064393" w:rsidRPr="002C63EF">
        <w:rPr>
          <w:bCs/>
          <w:iCs/>
          <w:sz w:val="20"/>
        </w:rPr>
        <w:t xml:space="preserve"> </w:t>
      </w:r>
      <w:r w:rsidRPr="002C63EF">
        <w:rPr>
          <w:bCs/>
          <w:iCs/>
          <w:sz w:val="20"/>
        </w:rPr>
        <w:t>Республики</w:t>
      </w:r>
      <w:r w:rsidR="00064393" w:rsidRPr="002C63EF">
        <w:rPr>
          <w:bCs/>
          <w:iCs/>
          <w:sz w:val="20"/>
        </w:rPr>
        <w:t xml:space="preserve"> </w:t>
      </w:r>
      <w:r w:rsidRPr="002C63EF">
        <w:rPr>
          <w:bCs/>
          <w:iCs/>
          <w:sz w:val="20"/>
        </w:rPr>
        <w:t>и</w:t>
      </w:r>
      <w:r w:rsidR="00064393" w:rsidRPr="002C63EF">
        <w:rPr>
          <w:bCs/>
          <w:iCs/>
          <w:sz w:val="20"/>
        </w:rPr>
        <w:t xml:space="preserve"> </w:t>
      </w:r>
      <w:r w:rsidRPr="002C63EF">
        <w:rPr>
          <w:bCs/>
          <w:iCs/>
          <w:sz w:val="20"/>
        </w:rPr>
        <w:t>на</w:t>
      </w:r>
      <w:r w:rsidR="00064393" w:rsidRPr="002C63EF">
        <w:rPr>
          <w:bCs/>
          <w:iCs/>
          <w:sz w:val="20"/>
        </w:rPr>
        <w:t xml:space="preserve"> </w:t>
      </w:r>
      <w:r w:rsidRPr="002C63EF">
        <w:rPr>
          <w:bCs/>
          <w:iCs/>
          <w:sz w:val="20"/>
        </w:rPr>
        <w:t>официальном</w:t>
      </w:r>
      <w:r w:rsidR="00064393" w:rsidRPr="002C63EF">
        <w:rPr>
          <w:bCs/>
          <w:iCs/>
          <w:sz w:val="20"/>
        </w:rPr>
        <w:t xml:space="preserve"> </w:t>
      </w:r>
      <w:r w:rsidRPr="002C63EF">
        <w:rPr>
          <w:bCs/>
          <w:iCs/>
          <w:sz w:val="20"/>
        </w:rPr>
        <w:t>сайте</w:t>
      </w:r>
      <w:r w:rsidR="00064393" w:rsidRPr="002C63EF">
        <w:rPr>
          <w:bCs/>
          <w:iCs/>
          <w:sz w:val="20"/>
        </w:rPr>
        <w:t xml:space="preserve"> </w:t>
      </w:r>
      <w:r w:rsidRPr="002C63EF">
        <w:rPr>
          <w:bCs/>
          <w:iCs/>
          <w:sz w:val="20"/>
        </w:rPr>
        <w:t>Российской</w:t>
      </w:r>
      <w:r w:rsidR="00064393" w:rsidRPr="002C63EF">
        <w:rPr>
          <w:bCs/>
          <w:iCs/>
          <w:sz w:val="20"/>
        </w:rPr>
        <w:t xml:space="preserve"> </w:t>
      </w:r>
      <w:r w:rsidRPr="002C63EF">
        <w:rPr>
          <w:bCs/>
          <w:iCs/>
          <w:sz w:val="20"/>
        </w:rPr>
        <w:t>Федерации</w:t>
      </w:r>
      <w:r w:rsidR="00064393" w:rsidRPr="002C63EF">
        <w:rPr>
          <w:bCs/>
          <w:iCs/>
          <w:sz w:val="20"/>
        </w:rPr>
        <w:t xml:space="preserve"> </w:t>
      </w:r>
      <w:r w:rsidRPr="002C63EF">
        <w:rPr>
          <w:bCs/>
          <w:iCs/>
          <w:sz w:val="20"/>
        </w:rPr>
        <w:t>в</w:t>
      </w:r>
      <w:r w:rsidR="00064393" w:rsidRPr="002C63EF">
        <w:rPr>
          <w:bCs/>
          <w:iCs/>
          <w:sz w:val="20"/>
        </w:rPr>
        <w:t xml:space="preserve"> </w:t>
      </w:r>
      <w:r w:rsidRPr="002C63EF">
        <w:rPr>
          <w:bCs/>
          <w:iCs/>
          <w:sz w:val="20"/>
        </w:rPr>
        <w:t>информационно-телекоммуникационной</w:t>
      </w:r>
      <w:r w:rsidR="00064393" w:rsidRPr="002C63EF">
        <w:rPr>
          <w:bCs/>
          <w:iCs/>
          <w:sz w:val="20"/>
        </w:rPr>
        <w:t xml:space="preserve"> </w:t>
      </w:r>
      <w:r w:rsidRPr="002C63EF">
        <w:rPr>
          <w:bCs/>
          <w:iCs/>
          <w:sz w:val="20"/>
        </w:rPr>
        <w:t>сети</w:t>
      </w:r>
      <w:r w:rsidR="00064393" w:rsidRPr="002C63EF">
        <w:rPr>
          <w:bCs/>
          <w:iCs/>
          <w:sz w:val="20"/>
        </w:rPr>
        <w:t xml:space="preserve"> </w:t>
      </w:r>
      <w:r w:rsidRPr="002C63EF">
        <w:rPr>
          <w:bCs/>
          <w:iCs/>
          <w:sz w:val="20"/>
        </w:rPr>
        <w:t>«Интернет»</w:t>
      </w:r>
      <w:r w:rsidR="00064393" w:rsidRPr="002C63EF">
        <w:rPr>
          <w:bCs/>
          <w:iCs/>
          <w:sz w:val="20"/>
        </w:rPr>
        <w:t xml:space="preserve"> </w:t>
      </w:r>
      <w:r w:rsidRPr="002C63EF">
        <w:rPr>
          <w:bCs/>
          <w:iCs/>
          <w:sz w:val="20"/>
        </w:rPr>
        <w:t>для</w:t>
      </w:r>
      <w:r w:rsidR="00064393" w:rsidRPr="002C63EF">
        <w:rPr>
          <w:bCs/>
          <w:iCs/>
          <w:sz w:val="20"/>
        </w:rPr>
        <w:t xml:space="preserve"> </w:t>
      </w:r>
      <w:r w:rsidRPr="002C63EF">
        <w:rPr>
          <w:bCs/>
          <w:iCs/>
          <w:sz w:val="20"/>
        </w:rPr>
        <w:t>размещения</w:t>
      </w:r>
      <w:r w:rsidR="00064393" w:rsidRPr="002C63EF">
        <w:rPr>
          <w:bCs/>
          <w:iCs/>
          <w:sz w:val="20"/>
        </w:rPr>
        <w:t xml:space="preserve"> </w:t>
      </w:r>
      <w:r w:rsidRPr="002C63EF">
        <w:rPr>
          <w:bCs/>
          <w:iCs/>
          <w:sz w:val="20"/>
        </w:rPr>
        <w:t>информации</w:t>
      </w:r>
      <w:r w:rsidR="00064393" w:rsidRPr="002C63EF">
        <w:rPr>
          <w:bCs/>
          <w:iCs/>
          <w:sz w:val="20"/>
        </w:rPr>
        <w:t xml:space="preserve"> </w:t>
      </w:r>
      <w:r w:rsidRPr="002C63EF">
        <w:rPr>
          <w:bCs/>
          <w:iCs/>
          <w:sz w:val="20"/>
        </w:rPr>
        <w:t>о</w:t>
      </w:r>
      <w:r w:rsidR="00064393" w:rsidRPr="002C63EF">
        <w:rPr>
          <w:bCs/>
          <w:iCs/>
          <w:sz w:val="20"/>
        </w:rPr>
        <w:t xml:space="preserve"> </w:t>
      </w:r>
      <w:r w:rsidRPr="002C63EF">
        <w:rPr>
          <w:bCs/>
          <w:iCs/>
          <w:sz w:val="20"/>
        </w:rPr>
        <w:t>проведении</w:t>
      </w:r>
      <w:r w:rsidR="00064393" w:rsidRPr="002C63EF">
        <w:rPr>
          <w:bCs/>
          <w:iCs/>
          <w:sz w:val="20"/>
        </w:rPr>
        <w:t xml:space="preserve"> </w:t>
      </w:r>
      <w:r w:rsidRPr="002C63EF">
        <w:rPr>
          <w:bCs/>
          <w:iCs/>
          <w:sz w:val="20"/>
        </w:rPr>
        <w:t>торгов,</w:t>
      </w:r>
      <w:r w:rsidR="00064393" w:rsidRPr="002C63EF">
        <w:rPr>
          <w:bCs/>
          <w:iCs/>
          <w:sz w:val="20"/>
        </w:rPr>
        <w:t xml:space="preserve"> </w:t>
      </w:r>
      <w:r w:rsidRPr="002C63EF">
        <w:rPr>
          <w:bCs/>
          <w:iCs/>
          <w:sz w:val="20"/>
        </w:rPr>
        <w:t>определенном</w:t>
      </w:r>
      <w:r w:rsidR="00064393" w:rsidRPr="002C63EF">
        <w:rPr>
          <w:bCs/>
          <w:iCs/>
          <w:sz w:val="20"/>
        </w:rPr>
        <w:t xml:space="preserve"> </w:t>
      </w:r>
      <w:r w:rsidRPr="002C63EF">
        <w:rPr>
          <w:bCs/>
          <w:iCs/>
          <w:sz w:val="20"/>
        </w:rPr>
        <w:t>Правительством</w:t>
      </w:r>
      <w:r w:rsidR="00064393" w:rsidRPr="002C63EF">
        <w:rPr>
          <w:bCs/>
          <w:iCs/>
          <w:sz w:val="20"/>
        </w:rPr>
        <w:t xml:space="preserve"> </w:t>
      </w:r>
      <w:r w:rsidRPr="002C63EF">
        <w:rPr>
          <w:bCs/>
          <w:iCs/>
          <w:sz w:val="20"/>
        </w:rPr>
        <w:t>Российской</w:t>
      </w:r>
      <w:r w:rsidR="00064393" w:rsidRPr="002C63EF">
        <w:rPr>
          <w:bCs/>
          <w:iCs/>
          <w:sz w:val="20"/>
        </w:rPr>
        <w:t xml:space="preserve"> </w:t>
      </w:r>
      <w:r w:rsidRPr="002C63EF">
        <w:rPr>
          <w:bCs/>
          <w:iCs/>
          <w:sz w:val="20"/>
        </w:rPr>
        <w:t>Федерации.</w:t>
      </w:r>
      <w:r w:rsidR="00064393" w:rsidRPr="002C63EF">
        <w:rPr>
          <w:bCs/>
          <w:iCs/>
          <w:sz w:val="20"/>
        </w:rPr>
        <w:t xml:space="preserve"> </w:t>
      </w:r>
    </w:p>
    <w:p w:rsidR="00E319A1" w:rsidRPr="002C63EF" w:rsidRDefault="00B242EC" w:rsidP="00607506">
      <w:pPr>
        <w:jc w:val="both"/>
        <w:rPr>
          <w:bCs/>
          <w:iCs/>
          <w:sz w:val="20"/>
        </w:rPr>
      </w:pPr>
      <w:r w:rsidRPr="002C63EF">
        <w:rPr>
          <w:bCs/>
          <w:iCs/>
          <w:sz w:val="20"/>
        </w:rPr>
        <w:t>3.</w:t>
      </w:r>
      <w:r w:rsidR="00064393" w:rsidRPr="002C63EF">
        <w:rPr>
          <w:bCs/>
          <w:iCs/>
          <w:sz w:val="20"/>
        </w:rPr>
        <w:t xml:space="preserve"> </w:t>
      </w:r>
      <w:r w:rsidRPr="002C63EF">
        <w:rPr>
          <w:bCs/>
          <w:iCs/>
          <w:sz w:val="20"/>
        </w:rPr>
        <w:t>Контроль</w:t>
      </w:r>
      <w:r w:rsidR="00064393" w:rsidRPr="002C63EF">
        <w:rPr>
          <w:bCs/>
          <w:iCs/>
          <w:sz w:val="20"/>
        </w:rPr>
        <w:t xml:space="preserve"> </w:t>
      </w:r>
      <w:r w:rsidRPr="002C63EF">
        <w:rPr>
          <w:bCs/>
          <w:iCs/>
          <w:sz w:val="20"/>
        </w:rPr>
        <w:t>за</w:t>
      </w:r>
      <w:r w:rsidR="00064393" w:rsidRPr="002C63EF">
        <w:rPr>
          <w:bCs/>
          <w:iCs/>
          <w:sz w:val="20"/>
        </w:rPr>
        <w:t xml:space="preserve"> </w:t>
      </w:r>
      <w:r w:rsidRPr="002C63EF">
        <w:rPr>
          <w:bCs/>
          <w:iCs/>
          <w:sz w:val="20"/>
        </w:rPr>
        <w:t>исполнением</w:t>
      </w:r>
      <w:r w:rsidR="00064393" w:rsidRPr="002C63EF">
        <w:rPr>
          <w:bCs/>
          <w:iCs/>
          <w:sz w:val="20"/>
        </w:rPr>
        <w:t xml:space="preserve"> </w:t>
      </w:r>
      <w:r w:rsidRPr="002C63EF">
        <w:rPr>
          <w:bCs/>
          <w:iCs/>
          <w:sz w:val="20"/>
        </w:rPr>
        <w:t>настоящего</w:t>
      </w:r>
      <w:r w:rsidR="00064393" w:rsidRPr="002C63EF">
        <w:rPr>
          <w:bCs/>
          <w:iCs/>
          <w:sz w:val="20"/>
        </w:rPr>
        <w:t xml:space="preserve"> </w:t>
      </w:r>
      <w:r w:rsidRPr="002C63EF">
        <w:rPr>
          <w:bCs/>
          <w:iCs/>
          <w:sz w:val="20"/>
        </w:rPr>
        <w:t>постановления</w:t>
      </w:r>
      <w:r w:rsidR="00064393" w:rsidRPr="002C63EF">
        <w:rPr>
          <w:bCs/>
          <w:iCs/>
          <w:sz w:val="20"/>
        </w:rPr>
        <w:t xml:space="preserve"> </w:t>
      </w:r>
      <w:r w:rsidRPr="002C63EF">
        <w:rPr>
          <w:bCs/>
          <w:iCs/>
          <w:sz w:val="20"/>
        </w:rPr>
        <w:t>возложить</w:t>
      </w:r>
      <w:r w:rsidR="00064393" w:rsidRPr="002C63EF">
        <w:rPr>
          <w:bCs/>
          <w:iCs/>
          <w:sz w:val="20"/>
        </w:rPr>
        <w:t xml:space="preserve"> </w:t>
      </w:r>
      <w:r w:rsidRPr="002C63EF">
        <w:rPr>
          <w:bCs/>
          <w:iCs/>
          <w:sz w:val="20"/>
        </w:rPr>
        <w:t>на</w:t>
      </w:r>
      <w:r w:rsidR="00064393" w:rsidRPr="002C63EF">
        <w:rPr>
          <w:bCs/>
          <w:iCs/>
          <w:sz w:val="20"/>
        </w:rPr>
        <w:t xml:space="preserve"> </w:t>
      </w:r>
      <w:r w:rsidRPr="002C63EF">
        <w:rPr>
          <w:bCs/>
          <w:iCs/>
          <w:sz w:val="20"/>
        </w:rPr>
        <w:t>заместителя</w:t>
      </w:r>
      <w:r w:rsidR="00064393" w:rsidRPr="002C63EF">
        <w:rPr>
          <w:bCs/>
          <w:iCs/>
          <w:sz w:val="20"/>
        </w:rPr>
        <w:t xml:space="preserve"> </w:t>
      </w:r>
      <w:r w:rsidRPr="002C63EF">
        <w:rPr>
          <w:bCs/>
          <w:iCs/>
          <w:sz w:val="20"/>
        </w:rPr>
        <w:t>главы</w:t>
      </w:r>
      <w:r w:rsidR="00064393" w:rsidRPr="002C63EF">
        <w:rPr>
          <w:bCs/>
          <w:iCs/>
          <w:sz w:val="20"/>
        </w:rPr>
        <w:t xml:space="preserve"> </w:t>
      </w:r>
      <w:r w:rsidRPr="002C63EF">
        <w:rPr>
          <w:bCs/>
          <w:iCs/>
          <w:sz w:val="20"/>
        </w:rPr>
        <w:t>администрации</w:t>
      </w:r>
      <w:r w:rsidR="00064393" w:rsidRPr="002C63EF">
        <w:rPr>
          <w:bCs/>
          <w:iCs/>
          <w:sz w:val="20"/>
        </w:rPr>
        <w:t xml:space="preserve"> </w:t>
      </w:r>
      <w:r w:rsidRPr="002C63EF">
        <w:rPr>
          <w:bCs/>
          <w:iCs/>
          <w:sz w:val="20"/>
        </w:rPr>
        <w:t>Журавлеву</w:t>
      </w:r>
      <w:r w:rsidR="00064393" w:rsidRPr="002C63EF">
        <w:rPr>
          <w:bCs/>
          <w:iCs/>
          <w:sz w:val="20"/>
        </w:rPr>
        <w:t xml:space="preserve"> </w:t>
      </w:r>
      <w:r w:rsidRPr="002C63EF">
        <w:rPr>
          <w:bCs/>
          <w:iCs/>
          <w:sz w:val="20"/>
        </w:rPr>
        <w:t>И.В.</w:t>
      </w:r>
    </w:p>
    <w:p w:rsidR="00E47567" w:rsidRPr="002C63EF" w:rsidRDefault="00E47567" w:rsidP="00607506">
      <w:pPr>
        <w:jc w:val="both"/>
        <w:rPr>
          <w:bCs/>
          <w:iCs/>
          <w:sz w:val="20"/>
        </w:rPr>
      </w:pPr>
    </w:p>
    <w:p w:rsidR="00E47567" w:rsidRPr="002C63EF" w:rsidRDefault="00E47567" w:rsidP="00607506">
      <w:pPr>
        <w:jc w:val="both"/>
        <w:rPr>
          <w:bCs/>
          <w:iCs/>
          <w:sz w:val="20"/>
        </w:rPr>
      </w:pPr>
    </w:p>
    <w:p w:rsidR="00E319A1" w:rsidRPr="002C63EF" w:rsidRDefault="00B242EC" w:rsidP="00607506">
      <w:pPr>
        <w:jc w:val="both"/>
        <w:rPr>
          <w:sz w:val="20"/>
          <w:szCs w:val="28"/>
        </w:rPr>
      </w:pPr>
      <w:r w:rsidRPr="002C63EF">
        <w:rPr>
          <w:sz w:val="20"/>
          <w:szCs w:val="28"/>
        </w:rPr>
        <w:t>Глава</w:t>
      </w:r>
      <w:r w:rsidR="00064393" w:rsidRPr="002C63EF">
        <w:rPr>
          <w:sz w:val="20"/>
          <w:szCs w:val="28"/>
        </w:rPr>
        <w:t xml:space="preserve"> </w:t>
      </w:r>
      <w:r w:rsidRPr="002C63EF">
        <w:rPr>
          <w:sz w:val="20"/>
          <w:szCs w:val="28"/>
        </w:rPr>
        <w:t>администрации</w:t>
      </w:r>
      <w:r w:rsidR="00064393" w:rsidRPr="002C63EF">
        <w:rPr>
          <w:sz w:val="20"/>
          <w:szCs w:val="28"/>
        </w:rPr>
        <w:t xml:space="preserve"> </w:t>
      </w:r>
      <w:r w:rsidR="00E47567" w:rsidRPr="002C63EF">
        <w:rPr>
          <w:sz w:val="20"/>
          <w:szCs w:val="28"/>
        </w:rPr>
        <w:tab/>
      </w:r>
      <w:r w:rsidR="00E47567" w:rsidRPr="002C63EF">
        <w:rPr>
          <w:sz w:val="20"/>
          <w:szCs w:val="28"/>
        </w:rPr>
        <w:tab/>
      </w:r>
      <w:r w:rsidR="00E47567" w:rsidRPr="002C63EF">
        <w:rPr>
          <w:sz w:val="20"/>
          <w:szCs w:val="28"/>
        </w:rPr>
        <w:tab/>
      </w:r>
      <w:r w:rsidR="00E47567" w:rsidRPr="002C63EF">
        <w:rPr>
          <w:sz w:val="20"/>
          <w:szCs w:val="28"/>
        </w:rPr>
        <w:tab/>
      </w:r>
      <w:r w:rsidR="00E47567" w:rsidRPr="002C63EF">
        <w:rPr>
          <w:sz w:val="20"/>
          <w:szCs w:val="28"/>
        </w:rPr>
        <w:tab/>
      </w:r>
      <w:r w:rsidR="00E47567" w:rsidRPr="002C63EF">
        <w:rPr>
          <w:sz w:val="20"/>
          <w:szCs w:val="28"/>
        </w:rPr>
        <w:tab/>
      </w:r>
      <w:r w:rsidR="00E47567" w:rsidRPr="002C63EF">
        <w:rPr>
          <w:sz w:val="20"/>
          <w:szCs w:val="28"/>
        </w:rPr>
        <w:tab/>
      </w:r>
      <w:r w:rsidR="00E47567" w:rsidRPr="002C63EF">
        <w:rPr>
          <w:sz w:val="20"/>
          <w:szCs w:val="28"/>
        </w:rPr>
        <w:tab/>
      </w:r>
      <w:r w:rsidR="00E47567" w:rsidRPr="002C63EF">
        <w:rPr>
          <w:sz w:val="20"/>
          <w:szCs w:val="28"/>
        </w:rPr>
        <w:tab/>
      </w:r>
      <w:proofErr w:type="spellStart"/>
      <w:r w:rsidRPr="002C63EF">
        <w:rPr>
          <w:sz w:val="20"/>
          <w:szCs w:val="28"/>
        </w:rPr>
        <w:t>Н.Б.Гладкова</w:t>
      </w:r>
      <w:proofErr w:type="spellEnd"/>
    </w:p>
    <w:p w:rsidR="00B242EC" w:rsidRPr="002C63EF" w:rsidRDefault="00B242EC" w:rsidP="00607506">
      <w:pPr>
        <w:rPr>
          <w:sz w:val="20"/>
          <w:szCs w:val="20"/>
        </w:rPr>
      </w:pPr>
    </w:p>
    <w:p w:rsidR="00E47567" w:rsidRPr="002C63EF" w:rsidRDefault="00E47567" w:rsidP="00607506">
      <w:pPr>
        <w:rPr>
          <w:sz w:val="20"/>
          <w:szCs w:val="20"/>
        </w:rPr>
      </w:pPr>
    </w:p>
    <w:tbl>
      <w:tblPr>
        <w:tblW w:w="5000" w:type="pct"/>
        <w:tblLook w:val="0000" w:firstRow="0" w:lastRow="0" w:firstColumn="0" w:lastColumn="0" w:noHBand="0" w:noVBand="0"/>
      </w:tblPr>
      <w:tblGrid>
        <w:gridCol w:w="6629"/>
        <w:gridCol w:w="1881"/>
        <w:gridCol w:w="6629"/>
      </w:tblGrid>
      <w:tr w:rsidR="002C63EF" w:rsidRPr="002C63EF" w:rsidTr="00705492">
        <w:trPr>
          <w:cantSplit/>
        </w:trPr>
        <w:tc>
          <w:tcPr>
            <w:tcW w:w="2189" w:type="pct"/>
            <w:vAlign w:val="center"/>
          </w:tcPr>
          <w:p w:rsidR="002C63EF" w:rsidRPr="002C63EF" w:rsidRDefault="002C63EF" w:rsidP="00705492">
            <w:pPr>
              <w:pStyle w:val="afd"/>
              <w:tabs>
                <w:tab w:val="left" w:pos="4285"/>
              </w:tabs>
              <w:jc w:val="center"/>
              <w:rPr>
                <w:rFonts w:ascii="Times New Roman" w:hAnsi="Times New Roman" w:cs="Times New Roman"/>
                <w:b/>
                <w:bCs/>
                <w:noProof/>
              </w:rPr>
            </w:pPr>
            <w:r w:rsidRPr="002C63EF">
              <w:rPr>
                <w:noProof/>
              </w:rPr>
              <w:drawing>
                <wp:anchor distT="0" distB="0" distL="114300" distR="114300" simplePos="0" relativeHeight="251723776" behindDoc="0" locked="0" layoutInCell="1" allowOverlap="1">
                  <wp:simplePos x="0" y="0"/>
                  <wp:positionH relativeFrom="column">
                    <wp:posOffset>4109085</wp:posOffset>
                  </wp:positionH>
                  <wp:positionV relativeFrom="paragraph">
                    <wp:posOffset>74930</wp:posOffset>
                  </wp:positionV>
                  <wp:extent cx="720090" cy="720090"/>
                  <wp:effectExtent l="0" t="0" r="3810" b="3810"/>
                  <wp:wrapNone/>
                  <wp:docPr id="11" name="Рисунок 1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rb-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r w:rsidRPr="002C63EF">
              <w:rPr>
                <w:rFonts w:ascii="Times New Roman" w:hAnsi="Times New Roman" w:cs="Times New Roman"/>
                <w:b/>
                <w:bCs/>
                <w:noProof/>
              </w:rPr>
              <w:t>ЧĂВАШ РЕСПУБЛИКИ</w:t>
            </w:r>
          </w:p>
          <w:p w:rsidR="002C63EF" w:rsidRPr="002C63EF" w:rsidRDefault="002C63EF" w:rsidP="00705492">
            <w:pPr>
              <w:pStyle w:val="afd"/>
              <w:tabs>
                <w:tab w:val="left" w:pos="4285"/>
              </w:tabs>
              <w:jc w:val="center"/>
            </w:pPr>
            <w:r w:rsidRPr="002C63EF">
              <w:rPr>
                <w:rFonts w:ascii="Times New Roman" w:hAnsi="Times New Roman" w:cs="Times New Roman"/>
                <w:b/>
                <w:bCs/>
                <w:noProof/>
              </w:rPr>
              <w:t>СĔНТĔРВĂРРИ РАЙОНĚ</w:t>
            </w:r>
          </w:p>
        </w:tc>
        <w:tc>
          <w:tcPr>
            <w:tcW w:w="621" w:type="pct"/>
            <w:vMerge w:val="restart"/>
            <w:vAlign w:val="center"/>
          </w:tcPr>
          <w:p w:rsidR="002C63EF" w:rsidRPr="002C63EF" w:rsidRDefault="002C63EF" w:rsidP="00705492">
            <w:pPr>
              <w:jc w:val="center"/>
              <w:rPr>
                <w:sz w:val="20"/>
              </w:rPr>
            </w:pPr>
          </w:p>
        </w:tc>
        <w:tc>
          <w:tcPr>
            <w:tcW w:w="2189" w:type="pct"/>
            <w:vAlign w:val="center"/>
          </w:tcPr>
          <w:p w:rsidR="002C63EF" w:rsidRPr="002C63EF" w:rsidRDefault="002C63EF" w:rsidP="00705492">
            <w:pPr>
              <w:pStyle w:val="afd"/>
              <w:jc w:val="center"/>
              <w:rPr>
                <w:rFonts w:ascii="Times New Roman" w:hAnsi="Times New Roman" w:cs="Times New Roman"/>
                <w:b/>
                <w:bCs/>
                <w:noProof/>
              </w:rPr>
            </w:pPr>
            <w:r w:rsidRPr="002C63EF">
              <w:rPr>
                <w:rFonts w:ascii="Times New Roman" w:hAnsi="Times New Roman" w:cs="Times New Roman"/>
                <w:b/>
                <w:bCs/>
                <w:noProof/>
              </w:rPr>
              <w:t xml:space="preserve">ЧУВАШСКАЯ РЕСПУБЛИКА </w:t>
            </w:r>
          </w:p>
          <w:p w:rsidR="002C63EF" w:rsidRPr="002C63EF" w:rsidRDefault="002C63EF" w:rsidP="00705492">
            <w:pPr>
              <w:pStyle w:val="afd"/>
              <w:jc w:val="center"/>
            </w:pPr>
            <w:r w:rsidRPr="002C63EF">
              <w:rPr>
                <w:rFonts w:ascii="Times New Roman" w:hAnsi="Times New Roman" w:cs="Times New Roman"/>
                <w:b/>
                <w:bCs/>
                <w:noProof/>
              </w:rPr>
              <w:t>МАРИИНСКО-ПОСАДСКИЙ РАЙОН</w:t>
            </w:r>
            <w:r w:rsidRPr="002C63EF">
              <w:rPr>
                <w:rFonts w:ascii="Times New Roman" w:hAnsi="Times New Roman" w:cs="Times New Roman"/>
                <w:noProof/>
              </w:rPr>
              <w:t xml:space="preserve"> </w:t>
            </w:r>
          </w:p>
        </w:tc>
      </w:tr>
      <w:tr w:rsidR="002C63EF" w:rsidRPr="002C63EF" w:rsidTr="00705492">
        <w:trPr>
          <w:cantSplit/>
        </w:trPr>
        <w:tc>
          <w:tcPr>
            <w:tcW w:w="2189" w:type="pct"/>
            <w:vAlign w:val="center"/>
          </w:tcPr>
          <w:p w:rsidR="002C63EF" w:rsidRPr="002C63EF" w:rsidRDefault="002C63EF" w:rsidP="00705492">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t xml:space="preserve"> УРХАС-КУШК</w:t>
            </w:r>
            <w:r w:rsidRPr="002C63EF">
              <w:rPr>
                <w:rFonts w:ascii="Times New Roman" w:hAnsi="Times New Roman" w:cs="Times New Roman"/>
                <w:b/>
                <w:noProof/>
                <w:szCs w:val="22"/>
              </w:rPr>
              <w:t>Ă</w:t>
            </w:r>
            <w:r w:rsidRPr="002C63EF">
              <w:rPr>
                <w:rFonts w:ascii="Times New Roman" w:hAnsi="Times New Roman" w:cs="Times New Roman"/>
                <w:b/>
                <w:bCs/>
                <w:noProof/>
              </w:rPr>
              <w:t xml:space="preserve"> ПОСЕЛЕНИЙĚН </w:t>
            </w:r>
          </w:p>
          <w:p w:rsidR="002C63EF" w:rsidRPr="002C63EF" w:rsidRDefault="002C63EF" w:rsidP="00705492">
            <w:pPr>
              <w:pStyle w:val="afd"/>
              <w:tabs>
                <w:tab w:val="left" w:pos="4285"/>
              </w:tabs>
              <w:jc w:val="center"/>
              <w:rPr>
                <w:rStyle w:val="af7"/>
                <w:rFonts w:ascii="Times New Roman" w:hAnsi="Times New Roman" w:cs="Times New Roman"/>
                <w:noProof/>
                <w:color w:val="auto"/>
              </w:rPr>
            </w:pPr>
            <w:r w:rsidRPr="002C63EF">
              <w:rPr>
                <w:rFonts w:ascii="Times New Roman" w:hAnsi="Times New Roman" w:cs="Times New Roman"/>
                <w:b/>
                <w:noProof/>
                <w:szCs w:val="22"/>
              </w:rPr>
              <w:t xml:space="preserve"> ХУТЛĂХĚ</w:t>
            </w:r>
            <w:r w:rsidRPr="002C63EF">
              <w:rPr>
                <w:rStyle w:val="af7"/>
                <w:rFonts w:ascii="Times New Roman" w:hAnsi="Times New Roman" w:cs="Times New Roman"/>
                <w:noProof/>
                <w:color w:val="auto"/>
              </w:rPr>
              <w:t xml:space="preserve"> </w:t>
            </w:r>
          </w:p>
          <w:p w:rsidR="002C63EF" w:rsidRPr="002C63EF" w:rsidRDefault="002C63EF" w:rsidP="00705492">
            <w:pPr>
              <w:pStyle w:val="afd"/>
              <w:tabs>
                <w:tab w:val="left" w:pos="4285"/>
              </w:tabs>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ЙЫШĂНУ</w:t>
            </w:r>
          </w:p>
          <w:p w:rsidR="002C63EF" w:rsidRPr="002C63EF" w:rsidRDefault="002C63EF" w:rsidP="00705492">
            <w:pPr>
              <w:pStyle w:val="afd"/>
              <w:ind w:right="-35"/>
              <w:jc w:val="center"/>
              <w:rPr>
                <w:rFonts w:ascii="Times New Roman" w:hAnsi="Times New Roman" w:cs="Times New Roman"/>
                <w:noProof/>
              </w:rPr>
            </w:pPr>
            <w:r w:rsidRPr="002C63EF">
              <w:rPr>
                <w:rFonts w:ascii="Times New Roman" w:hAnsi="Times New Roman" w:cs="Times New Roman"/>
                <w:noProof/>
              </w:rPr>
              <w:t xml:space="preserve">2020.02.03 4 № </w:t>
            </w:r>
          </w:p>
          <w:p w:rsidR="002C63EF" w:rsidRPr="002C63EF" w:rsidRDefault="002C63EF" w:rsidP="00705492">
            <w:pPr>
              <w:jc w:val="center"/>
              <w:rPr>
                <w:b/>
                <w:i/>
                <w:noProof/>
                <w:sz w:val="20"/>
              </w:rPr>
            </w:pPr>
            <w:r w:rsidRPr="002C63EF">
              <w:rPr>
                <w:b/>
                <w:i/>
                <w:noProof/>
                <w:sz w:val="20"/>
              </w:rPr>
              <w:t>Урхас-кушка сали</w:t>
            </w:r>
          </w:p>
        </w:tc>
        <w:tc>
          <w:tcPr>
            <w:tcW w:w="621" w:type="pct"/>
            <w:vMerge/>
            <w:vAlign w:val="center"/>
          </w:tcPr>
          <w:p w:rsidR="002C63EF" w:rsidRPr="002C63EF" w:rsidRDefault="002C63EF" w:rsidP="00705492">
            <w:pPr>
              <w:jc w:val="center"/>
              <w:rPr>
                <w:sz w:val="20"/>
              </w:rPr>
            </w:pPr>
          </w:p>
        </w:tc>
        <w:tc>
          <w:tcPr>
            <w:tcW w:w="2189" w:type="pct"/>
            <w:vAlign w:val="center"/>
          </w:tcPr>
          <w:p w:rsidR="002C63EF" w:rsidRPr="002C63EF" w:rsidRDefault="002C63EF" w:rsidP="00705492">
            <w:pPr>
              <w:pStyle w:val="afd"/>
              <w:jc w:val="center"/>
              <w:rPr>
                <w:rFonts w:ascii="Times New Roman" w:hAnsi="Times New Roman" w:cs="Times New Roman"/>
                <w:b/>
                <w:bCs/>
                <w:noProof/>
              </w:rPr>
            </w:pPr>
            <w:r w:rsidRPr="002C63EF">
              <w:rPr>
                <w:rFonts w:ascii="Times New Roman" w:hAnsi="Times New Roman" w:cs="Times New Roman"/>
                <w:b/>
                <w:bCs/>
                <w:noProof/>
              </w:rPr>
              <w:t>АДМИНИСТРАЦИЯ</w:t>
            </w:r>
          </w:p>
          <w:p w:rsidR="002C63EF" w:rsidRPr="002C63EF" w:rsidRDefault="002C63EF" w:rsidP="00705492">
            <w:pPr>
              <w:pStyle w:val="afd"/>
              <w:jc w:val="center"/>
              <w:rPr>
                <w:rFonts w:ascii="Times New Roman" w:hAnsi="Times New Roman" w:cs="Times New Roman"/>
                <w:b/>
                <w:bCs/>
                <w:noProof/>
              </w:rPr>
            </w:pPr>
            <w:r w:rsidRPr="002C63EF">
              <w:rPr>
                <w:rFonts w:ascii="Times New Roman" w:hAnsi="Times New Roman" w:cs="Times New Roman"/>
                <w:b/>
                <w:bCs/>
                <w:noProof/>
              </w:rPr>
              <w:t>ПЕРВОЧУРАШЕВСКОГО СЕЛЬСКОГО ПОСЕЛЕНИЯ</w:t>
            </w:r>
            <w:r w:rsidRPr="002C63EF">
              <w:rPr>
                <w:rFonts w:ascii="Times New Roman" w:hAnsi="Times New Roman" w:cs="Times New Roman"/>
                <w:noProof/>
              </w:rPr>
              <w:t xml:space="preserve"> </w:t>
            </w:r>
          </w:p>
          <w:p w:rsidR="002C63EF" w:rsidRPr="002C63EF" w:rsidRDefault="002C63EF" w:rsidP="00705492">
            <w:pPr>
              <w:jc w:val="center"/>
              <w:rPr>
                <w:i/>
                <w:sz w:val="20"/>
              </w:rPr>
            </w:pPr>
            <w:r w:rsidRPr="002C63EF">
              <w:rPr>
                <w:i/>
                <w:sz w:val="20"/>
              </w:rPr>
              <w:t>ПОСТАНОВЛЕНИЕ</w:t>
            </w:r>
          </w:p>
          <w:p w:rsidR="002C63EF" w:rsidRPr="002C63EF" w:rsidRDefault="002C63EF" w:rsidP="00705492">
            <w:pPr>
              <w:pStyle w:val="afd"/>
              <w:ind w:left="362"/>
              <w:jc w:val="center"/>
              <w:rPr>
                <w:rFonts w:ascii="Times New Roman" w:hAnsi="Times New Roman" w:cs="Times New Roman"/>
                <w:noProof/>
              </w:rPr>
            </w:pPr>
            <w:r w:rsidRPr="002C63EF">
              <w:rPr>
                <w:rFonts w:ascii="Times New Roman" w:hAnsi="Times New Roman" w:cs="Times New Roman"/>
                <w:noProof/>
              </w:rPr>
              <w:t>03.02.2020 № 4</w:t>
            </w:r>
          </w:p>
          <w:p w:rsidR="002C63EF" w:rsidRPr="002C63EF" w:rsidRDefault="002C63EF" w:rsidP="00705492">
            <w:pPr>
              <w:ind w:left="348"/>
              <w:jc w:val="center"/>
              <w:rPr>
                <w:b/>
                <w:i/>
                <w:noProof/>
                <w:sz w:val="20"/>
              </w:rPr>
            </w:pPr>
            <w:r w:rsidRPr="002C63EF">
              <w:rPr>
                <w:b/>
                <w:i/>
                <w:noProof/>
                <w:sz w:val="20"/>
              </w:rPr>
              <w:t>село Первое Чурашево</w:t>
            </w:r>
          </w:p>
        </w:tc>
      </w:tr>
    </w:tbl>
    <w:p w:rsidR="002C63EF" w:rsidRPr="002C63EF" w:rsidRDefault="002C63EF" w:rsidP="002C63EF">
      <w:pPr>
        <w:ind w:right="850"/>
        <w:outlineLvl w:val="0"/>
        <w:rPr>
          <w:b/>
          <w:sz w:val="20"/>
          <w:szCs w:val="26"/>
        </w:rPr>
      </w:pPr>
    </w:p>
    <w:p w:rsidR="002C63EF" w:rsidRPr="002C63EF" w:rsidRDefault="002C63EF" w:rsidP="002C63EF">
      <w:pPr>
        <w:pStyle w:val="af6"/>
        <w:spacing w:before="0" w:beforeAutospacing="0" w:after="0" w:afterAutospacing="0"/>
        <w:ind w:right="5073"/>
        <w:rPr>
          <w:color w:val="auto"/>
          <w:sz w:val="20"/>
        </w:rPr>
      </w:pPr>
      <w:r w:rsidRPr="002C63EF">
        <w:rPr>
          <w:rStyle w:val="af5"/>
          <w:color w:val="auto"/>
          <w:sz w:val="20"/>
        </w:rPr>
        <w:t xml:space="preserve">Об утверждении Порядка подготовки, утверждения местных нормативов градостроительного проектирования </w:t>
      </w:r>
      <w:proofErr w:type="spellStart"/>
      <w:r w:rsidRPr="002C63EF">
        <w:rPr>
          <w:rStyle w:val="af5"/>
          <w:color w:val="auto"/>
          <w:sz w:val="20"/>
        </w:rPr>
        <w:t>Первочурашевского</w:t>
      </w:r>
      <w:proofErr w:type="spellEnd"/>
      <w:r w:rsidRPr="002C63EF">
        <w:rPr>
          <w:rStyle w:val="af5"/>
          <w:color w:val="auto"/>
          <w:sz w:val="20"/>
        </w:rPr>
        <w:t xml:space="preserve"> сельского поселения и внесения в них изменений</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 В соответствии с Федеральными законами от 06.10.2003 № 131-ФЗ «Об общих принципах организации местного самоуправления в Российской Федерации», от 05.05.2014 № 131-ФЗ «О внесении изменений в Градостроительный кодекс Российской Федерации», Градостроительным кодексом Российской Федерации, администрация </w:t>
      </w:r>
      <w:proofErr w:type="spellStart"/>
      <w:r w:rsidRPr="002C63EF">
        <w:rPr>
          <w:color w:val="auto"/>
          <w:sz w:val="20"/>
        </w:rPr>
        <w:t>Первочурашевского</w:t>
      </w:r>
      <w:proofErr w:type="spellEnd"/>
      <w:r w:rsidRPr="002C63EF">
        <w:rPr>
          <w:color w:val="auto"/>
          <w:sz w:val="20"/>
        </w:rPr>
        <w:t xml:space="preserve"> сельского поселения </w:t>
      </w:r>
      <w:r w:rsidRPr="002C63EF">
        <w:rPr>
          <w:rStyle w:val="af5"/>
          <w:color w:val="auto"/>
          <w:sz w:val="20"/>
        </w:rPr>
        <w:t xml:space="preserve">п о с </w:t>
      </w:r>
      <w:proofErr w:type="gramStart"/>
      <w:r w:rsidRPr="002C63EF">
        <w:rPr>
          <w:rStyle w:val="af5"/>
          <w:color w:val="auto"/>
          <w:sz w:val="20"/>
        </w:rPr>
        <w:t>т</w:t>
      </w:r>
      <w:proofErr w:type="gramEnd"/>
      <w:r w:rsidRPr="002C63EF">
        <w:rPr>
          <w:rStyle w:val="af5"/>
          <w:color w:val="auto"/>
          <w:sz w:val="20"/>
        </w:rPr>
        <w:t xml:space="preserve"> а н о в л я е т:</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1.Утвердить Порядок подготовки, утверждения местных нормативов градостроительного проектирования </w:t>
      </w:r>
      <w:proofErr w:type="spellStart"/>
      <w:r w:rsidRPr="002C63EF">
        <w:rPr>
          <w:color w:val="auto"/>
          <w:sz w:val="20"/>
        </w:rPr>
        <w:t>Первочурашевского</w:t>
      </w:r>
      <w:proofErr w:type="spellEnd"/>
      <w:r w:rsidRPr="002C63EF">
        <w:rPr>
          <w:color w:val="auto"/>
          <w:sz w:val="20"/>
        </w:rPr>
        <w:t xml:space="preserve"> сельского поселения и внесения в них изменений согласно Приложения к настоящему постановлению.</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2.Настоящее постановление вступает в силу после его официального опубликования и подлежит размещению на официальном сайте </w:t>
      </w:r>
      <w:proofErr w:type="spellStart"/>
      <w:r w:rsidRPr="002C63EF">
        <w:rPr>
          <w:color w:val="auto"/>
          <w:sz w:val="20"/>
        </w:rPr>
        <w:t>Первочурашевского</w:t>
      </w:r>
      <w:proofErr w:type="spellEnd"/>
      <w:r w:rsidRPr="002C63EF">
        <w:rPr>
          <w:color w:val="auto"/>
          <w:sz w:val="20"/>
        </w:rPr>
        <w:t xml:space="preserve"> сельского поселения.</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w:t>
      </w:r>
    </w:p>
    <w:p w:rsidR="002C63EF" w:rsidRPr="002C63EF" w:rsidRDefault="002C63EF" w:rsidP="002C63EF">
      <w:pPr>
        <w:pStyle w:val="af6"/>
        <w:spacing w:before="0" w:beforeAutospacing="0" w:after="0" w:afterAutospacing="0"/>
        <w:rPr>
          <w:noProof/>
          <w:color w:val="auto"/>
          <w:sz w:val="20"/>
        </w:rPr>
      </w:pPr>
      <w:r w:rsidRPr="002C63EF">
        <w:rPr>
          <w:color w:val="auto"/>
          <w:sz w:val="20"/>
        </w:rPr>
        <w:t xml:space="preserve"> Глава </w:t>
      </w:r>
      <w:proofErr w:type="spellStart"/>
      <w:r w:rsidRPr="002C63EF">
        <w:rPr>
          <w:color w:val="auto"/>
          <w:sz w:val="20"/>
        </w:rPr>
        <w:t>Первочурашевского</w:t>
      </w:r>
      <w:proofErr w:type="spellEnd"/>
      <w:r w:rsidRPr="002C63EF">
        <w:rPr>
          <w:noProof/>
          <w:color w:val="auto"/>
          <w:sz w:val="20"/>
        </w:rPr>
        <w:t xml:space="preserve"> сельского поселения В.А.Орлов</w:t>
      </w:r>
    </w:p>
    <w:p w:rsidR="002C63EF" w:rsidRPr="002C63EF" w:rsidRDefault="002C63EF" w:rsidP="002C63EF">
      <w:pPr>
        <w:pStyle w:val="af6"/>
        <w:spacing w:before="0" w:beforeAutospacing="0" w:after="0" w:afterAutospacing="0"/>
        <w:rPr>
          <w:color w:val="auto"/>
          <w:sz w:val="20"/>
        </w:rPr>
      </w:pPr>
      <w:r w:rsidRPr="002C63EF">
        <w:rPr>
          <w:noProof/>
          <w:color w:val="auto"/>
          <w:sz w:val="20"/>
        </w:rPr>
        <w:t xml:space="preserve"> </w:t>
      </w:r>
    </w:p>
    <w:p w:rsidR="002C63EF" w:rsidRPr="002C63EF" w:rsidRDefault="002C63EF" w:rsidP="002C63EF">
      <w:pPr>
        <w:pStyle w:val="af6"/>
        <w:spacing w:before="0" w:beforeAutospacing="0" w:after="0" w:afterAutospacing="0"/>
        <w:rPr>
          <w:color w:val="auto"/>
          <w:sz w:val="20"/>
        </w:rPr>
      </w:pPr>
      <w:r w:rsidRPr="002C63EF">
        <w:rPr>
          <w:color w:val="auto"/>
          <w:sz w:val="20"/>
        </w:rPr>
        <w:t xml:space="preserve">  </w:t>
      </w:r>
    </w:p>
    <w:p w:rsidR="002C63EF" w:rsidRPr="002C63EF" w:rsidRDefault="002C63EF" w:rsidP="002C63EF">
      <w:pPr>
        <w:pStyle w:val="af6"/>
        <w:spacing w:before="0" w:beforeAutospacing="0" w:after="0" w:afterAutospacing="0"/>
        <w:jc w:val="right"/>
        <w:rPr>
          <w:color w:val="auto"/>
          <w:sz w:val="20"/>
        </w:rPr>
      </w:pPr>
      <w:r w:rsidRPr="002C63EF">
        <w:rPr>
          <w:color w:val="auto"/>
          <w:sz w:val="20"/>
        </w:rPr>
        <w:t xml:space="preserve"> Пр</w:t>
      </w:r>
      <w:r w:rsidRPr="002C63EF">
        <w:rPr>
          <w:rStyle w:val="af5"/>
          <w:color w:val="auto"/>
          <w:sz w:val="20"/>
        </w:rPr>
        <w:t xml:space="preserve">иложение </w:t>
      </w:r>
    </w:p>
    <w:p w:rsidR="002C63EF" w:rsidRPr="002C63EF" w:rsidRDefault="002C63EF" w:rsidP="002C63EF">
      <w:pPr>
        <w:pStyle w:val="af6"/>
        <w:spacing w:before="0" w:beforeAutospacing="0" w:after="0" w:afterAutospacing="0"/>
        <w:jc w:val="right"/>
        <w:rPr>
          <w:color w:val="auto"/>
          <w:sz w:val="20"/>
        </w:rPr>
      </w:pPr>
      <w:r w:rsidRPr="002C63EF">
        <w:rPr>
          <w:color w:val="auto"/>
          <w:sz w:val="20"/>
        </w:rPr>
        <w:t xml:space="preserve"> к постановлению администрации</w:t>
      </w:r>
    </w:p>
    <w:p w:rsidR="002C63EF" w:rsidRPr="002C63EF" w:rsidRDefault="002C63EF" w:rsidP="002C63EF">
      <w:pPr>
        <w:pStyle w:val="af6"/>
        <w:spacing w:before="0" w:beforeAutospacing="0" w:after="0" w:afterAutospacing="0"/>
        <w:jc w:val="right"/>
        <w:rPr>
          <w:color w:val="auto"/>
          <w:sz w:val="20"/>
        </w:rPr>
      </w:pPr>
      <w:r w:rsidRPr="002C63EF">
        <w:rPr>
          <w:color w:val="auto"/>
          <w:sz w:val="20"/>
        </w:rPr>
        <w:t xml:space="preserve"> </w:t>
      </w:r>
      <w:proofErr w:type="spellStart"/>
      <w:r w:rsidRPr="002C63EF">
        <w:rPr>
          <w:color w:val="auto"/>
          <w:sz w:val="20"/>
        </w:rPr>
        <w:t>Первочурашевского</w:t>
      </w:r>
      <w:proofErr w:type="spellEnd"/>
      <w:r w:rsidRPr="002C63EF">
        <w:rPr>
          <w:color w:val="auto"/>
          <w:sz w:val="20"/>
        </w:rPr>
        <w:t xml:space="preserve"> сельского поселения</w:t>
      </w:r>
    </w:p>
    <w:p w:rsidR="002C63EF" w:rsidRPr="002C63EF" w:rsidRDefault="002C63EF" w:rsidP="002C63EF">
      <w:pPr>
        <w:pStyle w:val="af6"/>
        <w:spacing w:before="0" w:beforeAutospacing="0" w:after="0" w:afterAutospacing="0"/>
        <w:jc w:val="right"/>
        <w:rPr>
          <w:color w:val="auto"/>
          <w:sz w:val="20"/>
        </w:rPr>
      </w:pPr>
      <w:r w:rsidRPr="002C63EF">
        <w:rPr>
          <w:color w:val="auto"/>
          <w:sz w:val="20"/>
        </w:rPr>
        <w:t>от 03.02.2020 № 4</w:t>
      </w:r>
    </w:p>
    <w:p w:rsidR="002C63EF" w:rsidRPr="002C63EF" w:rsidRDefault="002C63EF" w:rsidP="002C63EF">
      <w:pPr>
        <w:pStyle w:val="af6"/>
        <w:spacing w:before="0" w:beforeAutospacing="0" w:after="0" w:afterAutospacing="0"/>
        <w:jc w:val="center"/>
        <w:rPr>
          <w:color w:val="auto"/>
          <w:sz w:val="20"/>
        </w:rPr>
      </w:pPr>
      <w:r w:rsidRPr="002C63EF">
        <w:rPr>
          <w:rStyle w:val="af5"/>
          <w:color w:val="auto"/>
          <w:sz w:val="20"/>
        </w:rPr>
        <w:t>Порядок</w:t>
      </w:r>
    </w:p>
    <w:p w:rsidR="002C63EF" w:rsidRPr="002C63EF" w:rsidRDefault="002C63EF" w:rsidP="002C63EF">
      <w:pPr>
        <w:pStyle w:val="af6"/>
        <w:spacing w:before="0" w:beforeAutospacing="0" w:after="0" w:afterAutospacing="0"/>
        <w:jc w:val="center"/>
        <w:rPr>
          <w:color w:val="auto"/>
          <w:sz w:val="20"/>
        </w:rPr>
      </w:pPr>
      <w:r w:rsidRPr="002C63EF">
        <w:rPr>
          <w:rStyle w:val="af5"/>
          <w:color w:val="auto"/>
          <w:sz w:val="20"/>
        </w:rPr>
        <w:t>подготовки, утверждения местных нормативов градостроительного проектирования</w:t>
      </w:r>
    </w:p>
    <w:p w:rsidR="002C63EF" w:rsidRPr="002C63EF" w:rsidRDefault="002C63EF" w:rsidP="002C63EF">
      <w:pPr>
        <w:pStyle w:val="af6"/>
        <w:spacing w:before="0" w:beforeAutospacing="0" w:after="0" w:afterAutospacing="0"/>
        <w:jc w:val="center"/>
        <w:rPr>
          <w:rStyle w:val="af5"/>
          <w:color w:val="auto"/>
          <w:sz w:val="20"/>
        </w:rPr>
      </w:pPr>
      <w:proofErr w:type="spellStart"/>
      <w:r w:rsidRPr="002C63EF">
        <w:rPr>
          <w:rStyle w:val="af5"/>
          <w:color w:val="auto"/>
          <w:sz w:val="20"/>
        </w:rPr>
        <w:t>Первочурашевского</w:t>
      </w:r>
      <w:proofErr w:type="spellEnd"/>
      <w:r w:rsidRPr="002C63EF">
        <w:rPr>
          <w:rStyle w:val="af5"/>
          <w:color w:val="auto"/>
          <w:sz w:val="20"/>
        </w:rPr>
        <w:t xml:space="preserve"> сельского поселения и внесения в них изменений</w:t>
      </w:r>
    </w:p>
    <w:p w:rsidR="002C63EF" w:rsidRPr="002C63EF" w:rsidRDefault="002C63EF" w:rsidP="002C63EF">
      <w:pPr>
        <w:pStyle w:val="af6"/>
        <w:numPr>
          <w:ilvl w:val="0"/>
          <w:numId w:val="17"/>
        </w:numPr>
        <w:tabs>
          <w:tab w:val="clear" w:pos="720"/>
          <w:tab w:val="num" w:pos="0"/>
        </w:tabs>
        <w:spacing w:before="0" w:beforeAutospacing="0" w:after="0" w:afterAutospacing="0"/>
        <w:ind w:left="0" w:firstLine="0"/>
        <w:jc w:val="center"/>
        <w:rPr>
          <w:color w:val="auto"/>
          <w:sz w:val="20"/>
        </w:rPr>
      </w:pPr>
      <w:r w:rsidRPr="002C63EF">
        <w:rPr>
          <w:rStyle w:val="af5"/>
          <w:color w:val="auto"/>
          <w:sz w:val="20"/>
        </w:rPr>
        <w:t>Общие положения</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 xml:space="preserve">1.1. Порядок подготовки и утверждения местных нормативов градостроительного проектирования </w:t>
      </w:r>
      <w:proofErr w:type="spellStart"/>
      <w:r w:rsidRPr="002C63EF">
        <w:rPr>
          <w:color w:val="auto"/>
          <w:sz w:val="20"/>
        </w:rPr>
        <w:t>Первочурашевского</w:t>
      </w:r>
      <w:proofErr w:type="spellEnd"/>
      <w:r w:rsidRPr="002C63EF">
        <w:rPr>
          <w:color w:val="auto"/>
          <w:sz w:val="20"/>
        </w:rPr>
        <w:t xml:space="preserve"> сельского поселения и внесения в них изменений (далее — Порядок) разработан в соответствии с Градостроительным </w:t>
      </w:r>
      <w:hyperlink r:id="rId125" w:history="1">
        <w:r w:rsidRPr="002C63EF">
          <w:rPr>
            <w:rStyle w:val="af"/>
            <w:color w:val="auto"/>
            <w:sz w:val="20"/>
          </w:rPr>
          <w:t>кодексом</w:t>
        </w:r>
      </w:hyperlink>
      <w:r w:rsidRPr="002C63EF">
        <w:rPr>
          <w:color w:val="auto"/>
          <w:sz w:val="20"/>
        </w:rPr>
        <w:t xml:space="preserve"> Российской Федерации, Федеральным </w:t>
      </w:r>
      <w:hyperlink r:id="rId126" w:history="1">
        <w:r w:rsidRPr="002C63EF">
          <w:rPr>
            <w:rStyle w:val="af"/>
            <w:color w:val="auto"/>
            <w:sz w:val="20"/>
          </w:rPr>
          <w:t>законом</w:t>
        </w:r>
      </w:hyperlink>
      <w:r w:rsidRPr="002C63EF">
        <w:rPr>
          <w:color w:val="auto"/>
          <w:sz w:val="20"/>
        </w:rPr>
        <w:t xml:space="preserve"> от 06.10.2003 N 131-ФЗ «Об общих принципах организации местного самоуправления в Российской Федерации».</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 xml:space="preserve">1.2. Местные нормативы градостроительного проектирования </w:t>
      </w:r>
      <w:proofErr w:type="spellStart"/>
      <w:r w:rsidRPr="002C63EF">
        <w:rPr>
          <w:color w:val="auto"/>
          <w:sz w:val="20"/>
        </w:rPr>
        <w:t>Первочурашевского</w:t>
      </w:r>
      <w:proofErr w:type="spellEnd"/>
      <w:r w:rsidRPr="002C63EF">
        <w:rPr>
          <w:color w:val="auto"/>
          <w:sz w:val="20"/>
        </w:rPr>
        <w:t xml:space="preserve"> сельского поселения и внесения в них изменений (далее — местные нормативы) разрабатываются в целях обеспечения благоприятных условий жизнедеятельности населения.</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 xml:space="preserve">1.3. Местные нормативы устанавливают совокупность расчетных показателей минимально допустимого уровня обеспеченности объектами местного значения </w:t>
      </w:r>
      <w:proofErr w:type="spellStart"/>
      <w:r w:rsidRPr="002C63EF">
        <w:rPr>
          <w:color w:val="auto"/>
          <w:sz w:val="20"/>
        </w:rPr>
        <w:t>Первочурашевского</w:t>
      </w:r>
      <w:proofErr w:type="spellEnd"/>
      <w:r w:rsidRPr="002C63EF">
        <w:rPr>
          <w:color w:val="auto"/>
          <w:sz w:val="20"/>
        </w:rPr>
        <w:t xml:space="preserve"> сельского поселения, объектами благоустройства территории, иными объектами местного значения муниципального образования и расчетных показателей максимально допустимого уровня территориальной доступности таких объектов для населения муниципального образования, относящиеся к следующим областям:</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а) электро- и газоснабжение поселения;</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б) автомобильные дороги местного значения;</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в) образование;</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г) здравоохранение;</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д) физическая культура и массовый спорт;</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е) иные области в связи с решением вопросов местного значения;</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1.4. Местные нормативы включают в себя:</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 xml:space="preserve">— основную часть (расчетные показатели минимально допустимого уровня обеспеченности объектами, предусмотренными </w:t>
      </w:r>
      <w:hyperlink r:id="rId127" w:anchor="P35" w:history="1">
        <w:r w:rsidRPr="002C63EF">
          <w:rPr>
            <w:rStyle w:val="af"/>
            <w:color w:val="auto"/>
            <w:sz w:val="20"/>
          </w:rPr>
          <w:t>пунктом 1.3</w:t>
        </w:r>
      </w:hyperlink>
      <w:r w:rsidRPr="002C63EF">
        <w:rPr>
          <w:color w:val="auto"/>
          <w:sz w:val="20"/>
        </w:rPr>
        <w:t xml:space="preserve"> настоящего Порядка муниципального образования и расчетные показатели максимально допустимого уровня территориальной доступности таких объектов);</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 материалы по обоснованию расчетных показателей, содержащихся в основной части местных нормативов;</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 правила и область применения расчетных показателей, содержащихся в основной части местных нормативов.</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1.5. Подготовка местных нормативов осуществляется с учетом:</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1) социально-демографического состава и плотности населения муниципального образования;</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2) планов и программ комплексного социально-экономического развития муниципального образования;</w:t>
      </w:r>
    </w:p>
    <w:p w:rsidR="002C63EF" w:rsidRPr="002C63EF" w:rsidRDefault="002C63EF" w:rsidP="002C63EF">
      <w:pPr>
        <w:pStyle w:val="af6"/>
        <w:tabs>
          <w:tab w:val="num" w:pos="0"/>
        </w:tabs>
        <w:spacing w:before="0" w:beforeAutospacing="0" w:after="0" w:afterAutospacing="0"/>
        <w:ind w:firstLine="284"/>
        <w:jc w:val="both"/>
        <w:rPr>
          <w:color w:val="auto"/>
          <w:sz w:val="20"/>
        </w:rPr>
      </w:pPr>
      <w:r w:rsidRPr="002C63EF">
        <w:rPr>
          <w:color w:val="auto"/>
          <w:sz w:val="20"/>
        </w:rPr>
        <w:t>3) предложений органов местного самоуправления и заинтересованных лиц.</w:t>
      </w:r>
    </w:p>
    <w:p w:rsidR="002C63EF" w:rsidRPr="002C63EF" w:rsidRDefault="002C63EF" w:rsidP="002C63EF">
      <w:pPr>
        <w:pStyle w:val="af6"/>
        <w:tabs>
          <w:tab w:val="num" w:pos="0"/>
        </w:tabs>
        <w:spacing w:before="0" w:beforeAutospacing="0" w:after="0" w:afterAutospacing="0"/>
        <w:ind w:firstLine="284"/>
        <w:jc w:val="center"/>
        <w:rPr>
          <w:color w:val="auto"/>
          <w:sz w:val="20"/>
        </w:rPr>
      </w:pPr>
      <w:r w:rsidRPr="002C63EF">
        <w:rPr>
          <w:color w:val="auto"/>
          <w:sz w:val="20"/>
        </w:rPr>
        <w:t xml:space="preserve">2. </w:t>
      </w:r>
      <w:r w:rsidRPr="002C63EF">
        <w:rPr>
          <w:b/>
          <w:bCs/>
          <w:color w:val="auto"/>
          <w:sz w:val="20"/>
        </w:rPr>
        <w:t>Порядок подготовки и утверждения местных нормативов</w:t>
      </w:r>
    </w:p>
    <w:p w:rsidR="002C63EF" w:rsidRPr="002C63EF" w:rsidRDefault="002C63EF" w:rsidP="002C63EF">
      <w:pPr>
        <w:pStyle w:val="aff9"/>
        <w:tabs>
          <w:tab w:val="num" w:pos="0"/>
        </w:tabs>
        <w:ind w:left="0" w:firstLine="284"/>
        <w:jc w:val="both"/>
        <w:rPr>
          <w:sz w:val="20"/>
        </w:rPr>
      </w:pPr>
      <w:r w:rsidRPr="002C63EF">
        <w:rPr>
          <w:sz w:val="20"/>
        </w:rPr>
        <w:t xml:space="preserve">2.1. Решение о подготовке проекта местных нормативов и внесении в них изменений принимает глава </w:t>
      </w:r>
      <w:proofErr w:type="spellStart"/>
      <w:r w:rsidRPr="002C63EF">
        <w:rPr>
          <w:sz w:val="20"/>
        </w:rPr>
        <w:t>Первочурашевского</w:t>
      </w:r>
      <w:proofErr w:type="spellEnd"/>
      <w:r w:rsidRPr="002C63EF">
        <w:rPr>
          <w:sz w:val="20"/>
        </w:rPr>
        <w:t xml:space="preserve"> сельского поселения путем издания соответствующего постановления.</w:t>
      </w:r>
    </w:p>
    <w:p w:rsidR="002C63EF" w:rsidRPr="002C63EF" w:rsidRDefault="002C63EF" w:rsidP="002C63EF">
      <w:pPr>
        <w:pStyle w:val="aff9"/>
        <w:tabs>
          <w:tab w:val="num" w:pos="0"/>
        </w:tabs>
        <w:ind w:left="0" w:firstLine="284"/>
        <w:jc w:val="both"/>
        <w:rPr>
          <w:sz w:val="20"/>
        </w:rPr>
      </w:pPr>
      <w:r w:rsidRPr="002C63EF">
        <w:rPr>
          <w:sz w:val="20"/>
        </w:rPr>
        <w:lastRenderedPageBreak/>
        <w:t xml:space="preserve">2.2. Подготовка проекта местных нормативов осуществляется должностными лицами администрации </w:t>
      </w:r>
      <w:proofErr w:type="spellStart"/>
      <w:r w:rsidRPr="002C63EF">
        <w:rPr>
          <w:sz w:val="20"/>
        </w:rPr>
        <w:t>Первочурашевского</w:t>
      </w:r>
      <w:proofErr w:type="spellEnd"/>
      <w:r w:rsidRPr="002C63EF">
        <w:rPr>
          <w:sz w:val="20"/>
        </w:rPr>
        <w:t xml:space="preserve"> сельского поселения либо привлекаемыми на основании муниципального контракта, заключенного в соответствии с законодательством контрактной системе в сфере закупок товаров работ услуг для обеспечения муниципальных нужд с иными лицами.</w:t>
      </w:r>
    </w:p>
    <w:p w:rsidR="002C63EF" w:rsidRPr="002C63EF" w:rsidRDefault="002C63EF" w:rsidP="002C63EF">
      <w:pPr>
        <w:pStyle w:val="aff9"/>
        <w:tabs>
          <w:tab w:val="num" w:pos="0"/>
        </w:tabs>
        <w:ind w:left="0" w:firstLine="284"/>
        <w:jc w:val="both"/>
        <w:rPr>
          <w:sz w:val="20"/>
        </w:rPr>
      </w:pPr>
      <w:r w:rsidRPr="002C63EF">
        <w:rPr>
          <w:sz w:val="20"/>
        </w:rPr>
        <w:t xml:space="preserve">2.3. Проект местных нормативов размещается на официальном сайте </w:t>
      </w:r>
      <w:proofErr w:type="spellStart"/>
      <w:r w:rsidRPr="002C63EF">
        <w:rPr>
          <w:sz w:val="20"/>
        </w:rPr>
        <w:t>Первочурашевского</w:t>
      </w:r>
      <w:proofErr w:type="spellEnd"/>
      <w:r w:rsidRPr="002C63EF">
        <w:rPr>
          <w:sz w:val="20"/>
        </w:rPr>
        <w:t xml:space="preserve"> сельского поселения и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p>
    <w:p w:rsidR="002C63EF" w:rsidRPr="002C63EF" w:rsidRDefault="002C63EF" w:rsidP="002C63EF">
      <w:pPr>
        <w:pStyle w:val="aff9"/>
        <w:tabs>
          <w:tab w:val="num" w:pos="0"/>
        </w:tabs>
        <w:ind w:left="0" w:firstLine="284"/>
        <w:jc w:val="both"/>
        <w:rPr>
          <w:sz w:val="20"/>
        </w:rPr>
      </w:pPr>
      <w:r w:rsidRPr="002C63EF">
        <w:rPr>
          <w:sz w:val="20"/>
        </w:rPr>
        <w:t xml:space="preserve">2.4. Местные нормативы утверждаются решением Собрания депутатов </w:t>
      </w:r>
      <w:proofErr w:type="spellStart"/>
      <w:r w:rsidRPr="002C63EF">
        <w:rPr>
          <w:sz w:val="20"/>
        </w:rPr>
        <w:t>Первочурашевского</w:t>
      </w:r>
      <w:proofErr w:type="spellEnd"/>
      <w:r w:rsidRPr="002C63EF">
        <w:rPr>
          <w:sz w:val="20"/>
        </w:rPr>
        <w:t xml:space="preserve"> сельского поселения на заседании Собрании депутатов </w:t>
      </w:r>
      <w:proofErr w:type="spellStart"/>
      <w:r w:rsidRPr="002C63EF">
        <w:rPr>
          <w:sz w:val="20"/>
        </w:rPr>
        <w:t>Первочурашевского</w:t>
      </w:r>
      <w:proofErr w:type="spellEnd"/>
      <w:r w:rsidRPr="002C63EF">
        <w:rPr>
          <w:sz w:val="20"/>
        </w:rPr>
        <w:t xml:space="preserve"> сельского поселения.</w:t>
      </w:r>
    </w:p>
    <w:p w:rsidR="002C63EF" w:rsidRPr="002C63EF" w:rsidRDefault="002C63EF" w:rsidP="002C63EF">
      <w:pPr>
        <w:pStyle w:val="aff9"/>
        <w:tabs>
          <w:tab w:val="num" w:pos="0"/>
        </w:tabs>
        <w:ind w:left="0" w:firstLine="284"/>
        <w:jc w:val="both"/>
        <w:rPr>
          <w:sz w:val="20"/>
        </w:rPr>
      </w:pPr>
      <w:r w:rsidRPr="002C63EF">
        <w:rPr>
          <w:sz w:val="20"/>
        </w:rPr>
        <w:t>2.5. Утвержденные местные нормативы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p>
    <w:p w:rsidR="002C63EF" w:rsidRPr="002C63EF" w:rsidRDefault="002C63EF" w:rsidP="002C63EF">
      <w:pPr>
        <w:pStyle w:val="aff9"/>
        <w:tabs>
          <w:tab w:val="num" w:pos="0"/>
        </w:tabs>
        <w:ind w:left="0" w:firstLine="284"/>
        <w:jc w:val="both"/>
        <w:rPr>
          <w:sz w:val="20"/>
        </w:rPr>
      </w:pPr>
      <w:r w:rsidRPr="002C63EF">
        <w:rPr>
          <w:sz w:val="20"/>
        </w:rPr>
        <w:t>2.6. Изменения в местные нормативы вносятся согласно настоящему Порядку. Корректировка местных нормативов проводится с учетом значений расчетных показателей нормативов градостроительного проектирования Чувашской Республики.</w:t>
      </w:r>
    </w:p>
    <w:p w:rsidR="002C63EF" w:rsidRPr="002C63EF" w:rsidRDefault="002C63EF" w:rsidP="002C63EF">
      <w:pPr>
        <w:pStyle w:val="aff9"/>
        <w:tabs>
          <w:tab w:val="num" w:pos="0"/>
        </w:tabs>
        <w:ind w:left="0" w:firstLine="284"/>
        <w:jc w:val="both"/>
        <w:rPr>
          <w:sz w:val="20"/>
        </w:rPr>
      </w:pPr>
    </w:p>
    <w:p w:rsidR="002C63EF" w:rsidRPr="002C63EF" w:rsidRDefault="002C63EF" w:rsidP="002C63EF">
      <w:pPr>
        <w:rPr>
          <w:sz w:val="20"/>
        </w:rPr>
      </w:pPr>
    </w:p>
    <w:tbl>
      <w:tblPr>
        <w:tblW w:w="5000" w:type="pct"/>
        <w:tblLook w:val="0000" w:firstRow="0" w:lastRow="0" w:firstColumn="0" w:lastColumn="0" w:noHBand="0" w:noVBand="0"/>
      </w:tblPr>
      <w:tblGrid>
        <w:gridCol w:w="6629"/>
        <w:gridCol w:w="1881"/>
        <w:gridCol w:w="6629"/>
      </w:tblGrid>
      <w:tr w:rsidR="002C63EF" w:rsidRPr="002C63EF" w:rsidTr="00705492">
        <w:trPr>
          <w:cantSplit/>
        </w:trPr>
        <w:tc>
          <w:tcPr>
            <w:tcW w:w="2189" w:type="pct"/>
            <w:vAlign w:val="center"/>
          </w:tcPr>
          <w:p w:rsidR="002C63EF" w:rsidRPr="002C63EF" w:rsidRDefault="002C63EF" w:rsidP="00705492">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t>ЧĂВАШ РЕСПУБЛИКИ</w:t>
            </w:r>
          </w:p>
          <w:p w:rsidR="002C63EF" w:rsidRPr="002C63EF" w:rsidRDefault="002C63EF" w:rsidP="00705492">
            <w:pPr>
              <w:pStyle w:val="afd"/>
              <w:tabs>
                <w:tab w:val="left" w:pos="4285"/>
              </w:tabs>
              <w:jc w:val="center"/>
            </w:pPr>
            <w:r w:rsidRPr="002C63EF">
              <w:rPr>
                <w:rFonts w:ascii="Times New Roman" w:hAnsi="Times New Roman" w:cs="Times New Roman"/>
                <w:b/>
                <w:bCs/>
                <w:noProof/>
              </w:rPr>
              <w:t>СĔНТĔРВĂРРИ РАЙОНĚ</w:t>
            </w:r>
          </w:p>
        </w:tc>
        <w:tc>
          <w:tcPr>
            <w:tcW w:w="621" w:type="pct"/>
            <w:vMerge w:val="restart"/>
            <w:vAlign w:val="center"/>
          </w:tcPr>
          <w:p w:rsidR="002C63EF" w:rsidRPr="002C63EF" w:rsidRDefault="002C63EF" w:rsidP="00705492">
            <w:pPr>
              <w:jc w:val="center"/>
              <w:rPr>
                <w:sz w:val="20"/>
              </w:rPr>
            </w:pPr>
            <w:r w:rsidRPr="002C63EF">
              <w:rPr>
                <w:noProof/>
                <w:sz w:val="20"/>
              </w:rPr>
              <w:drawing>
                <wp:anchor distT="0" distB="0" distL="114300" distR="114300" simplePos="0" relativeHeight="251724800" behindDoc="0" locked="0" layoutInCell="1" allowOverlap="1">
                  <wp:simplePos x="0" y="0"/>
                  <wp:positionH relativeFrom="column">
                    <wp:posOffset>135890</wp:posOffset>
                  </wp:positionH>
                  <wp:positionV relativeFrom="paragraph">
                    <wp:posOffset>-52070</wp:posOffset>
                  </wp:positionV>
                  <wp:extent cx="720090" cy="720090"/>
                  <wp:effectExtent l="0" t="0" r="3810" b="3810"/>
                  <wp:wrapNone/>
                  <wp:docPr id="10" name="Рисунок 10"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rb-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p>
        </w:tc>
        <w:tc>
          <w:tcPr>
            <w:tcW w:w="2189" w:type="pct"/>
            <w:vAlign w:val="center"/>
          </w:tcPr>
          <w:p w:rsidR="002C63EF" w:rsidRPr="002C63EF" w:rsidRDefault="002C63EF" w:rsidP="00705492">
            <w:pPr>
              <w:pStyle w:val="afd"/>
              <w:jc w:val="center"/>
              <w:rPr>
                <w:rFonts w:ascii="Times New Roman" w:hAnsi="Times New Roman" w:cs="Times New Roman"/>
                <w:b/>
                <w:bCs/>
                <w:noProof/>
              </w:rPr>
            </w:pPr>
            <w:r w:rsidRPr="002C63EF">
              <w:rPr>
                <w:rFonts w:ascii="Times New Roman" w:hAnsi="Times New Roman" w:cs="Times New Roman"/>
                <w:b/>
                <w:bCs/>
                <w:noProof/>
              </w:rPr>
              <w:t xml:space="preserve">ЧУВАШСКАЯ РЕСПУБЛИКА </w:t>
            </w:r>
          </w:p>
          <w:p w:rsidR="002C63EF" w:rsidRPr="002C63EF" w:rsidRDefault="002C63EF" w:rsidP="00705492">
            <w:pPr>
              <w:pStyle w:val="afd"/>
              <w:jc w:val="center"/>
            </w:pPr>
            <w:r w:rsidRPr="002C63EF">
              <w:rPr>
                <w:rFonts w:ascii="Times New Roman" w:hAnsi="Times New Roman" w:cs="Times New Roman"/>
                <w:b/>
                <w:bCs/>
                <w:noProof/>
              </w:rPr>
              <w:t>МАРИИНСКО-ПОСАДСКИЙ РАЙОН</w:t>
            </w:r>
            <w:r w:rsidRPr="002C63EF">
              <w:rPr>
                <w:rFonts w:ascii="Times New Roman" w:hAnsi="Times New Roman" w:cs="Times New Roman"/>
                <w:noProof/>
              </w:rPr>
              <w:t xml:space="preserve"> </w:t>
            </w:r>
          </w:p>
        </w:tc>
      </w:tr>
      <w:tr w:rsidR="002C63EF" w:rsidRPr="002C63EF" w:rsidTr="00705492">
        <w:trPr>
          <w:cantSplit/>
        </w:trPr>
        <w:tc>
          <w:tcPr>
            <w:tcW w:w="2189" w:type="pct"/>
            <w:vAlign w:val="center"/>
          </w:tcPr>
          <w:p w:rsidR="002C63EF" w:rsidRPr="002C63EF" w:rsidRDefault="002C63EF" w:rsidP="00705492">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t xml:space="preserve"> УРХАС-КУШК</w:t>
            </w:r>
            <w:r w:rsidRPr="002C63EF">
              <w:rPr>
                <w:rFonts w:ascii="Times New Roman" w:hAnsi="Times New Roman" w:cs="Times New Roman"/>
                <w:b/>
                <w:noProof/>
                <w:szCs w:val="22"/>
              </w:rPr>
              <w:t>Ă</w:t>
            </w:r>
            <w:r w:rsidRPr="002C63EF">
              <w:rPr>
                <w:rFonts w:ascii="Times New Roman" w:hAnsi="Times New Roman" w:cs="Times New Roman"/>
                <w:b/>
                <w:bCs/>
                <w:noProof/>
              </w:rPr>
              <w:t xml:space="preserve"> ПОСЕЛЕНИЙĚН </w:t>
            </w:r>
          </w:p>
          <w:p w:rsidR="002C63EF" w:rsidRPr="002C63EF" w:rsidRDefault="002C63EF" w:rsidP="00705492">
            <w:pPr>
              <w:pStyle w:val="afd"/>
              <w:tabs>
                <w:tab w:val="left" w:pos="4285"/>
              </w:tabs>
              <w:jc w:val="center"/>
              <w:rPr>
                <w:rStyle w:val="af7"/>
                <w:rFonts w:ascii="Times New Roman" w:hAnsi="Times New Roman" w:cs="Times New Roman"/>
                <w:noProof/>
                <w:color w:val="auto"/>
              </w:rPr>
            </w:pPr>
            <w:r w:rsidRPr="002C63EF">
              <w:rPr>
                <w:rFonts w:ascii="Times New Roman" w:hAnsi="Times New Roman" w:cs="Times New Roman"/>
                <w:b/>
                <w:noProof/>
                <w:szCs w:val="22"/>
              </w:rPr>
              <w:t xml:space="preserve"> ХУТЛĂХĚ</w:t>
            </w:r>
            <w:r w:rsidRPr="002C63EF">
              <w:rPr>
                <w:rStyle w:val="af7"/>
                <w:rFonts w:ascii="Times New Roman" w:hAnsi="Times New Roman" w:cs="Times New Roman"/>
                <w:noProof/>
                <w:color w:val="auto"/>
              </w:rPr>
              <w:t xml:space="preserve"> </w:t>
            </w:r>
          </w:p>
          <w:p w:rsidR="002C63EF" w:rsidRPr="002C63EF" w:rsidRDefault="002C63EF" w:rsidP="00705492">
            <w:pPr>
              <w:pStyle w:val="afd"/>
              <w:tabs>
                <w:tab w:val="left" w:pos="4285"/>
              </w:tabs>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ЙЫШĂНУ</w:t>
            </w:r>
          </w:p>
          <w:p w:rsidR="002C63EF" w:rsidRPr="002C63EF" w:rsidRDefault="002C63EF" w:rsidP="00705492">
            <w:pPr>
              <w:pStyle w:val="afd"/>
              <w:ind w:right="-35"/>
              <w:jc w:val="center"/>
              <w:rPr>
                <w:rFonts w:ascii="Times New Roman" w:hAnsi="Times New Roman" w:cs="Times New Roman"/>
                <w:noProof/>
              </w:rPr>
            </w:pPr>
            <w:r w:rsidRPr="002C63EF">
              <w:rPr>
                <w:rFonts w:ascii="Times New Roman" w:hAnsi="Times New Roman" w:cs="Times New Roman"/>
                <w:noProof/>
              </w:rPr>
              <w:t xml:space="preserve">2020.02.03 5 № </w:t>
            </w:r>
          </w:p>
          <w:p w:rsidR="002C63EF" w:rsidRPr="002C63EF" w:rsidRDefault="002C63EF" w:rsidP="00705492">
            <w:pPr>
              <w:jc w:val="center"/>
              <w:rPr>
                <w:b/>
                <w:i/>
                <w:noProof/>
                <w:sz w:val="20"/>
              </w:rPr>
            </w:pPr>
            <w:r w:rsidRPr="002C63EF">
              <w:rPr>
                <w:b/>
                <w:i/>
                <w:noProof/>
                <w:sz w:val="20"/>
              </w:rPr>
              <w:t>Урхас-кушка сали</w:t>
            </w:r>
          </w:p>
        </w:tc>
        <w:tc>
          <w:tcPr>
            <w:tcW w:w="621" w:type="pct"/>
            <w:vMerge/>
            <w:vAlign w:val="center"/>
          </w:tcPr>
          <w:p w:rsidR="002C63EF" w:rsidRPr="002C63EF" w:rsidRDefault="002C63EF" w:rsidP="00705492">
            <w:pPr>
              <w:jc w:val="center"/>
              <w:rPr>
                <w:sz w:val="20"/>
              </w:rPr>
            </w:pPr>
          </w:p>
        </w:tc>
        <w:tc>
          <w:tcPr>
            <w:tcW w:w="2189" w:type="pct"/>
            <w:vAlign w:val="center"/>
          </w:tcPr>
          <w:p w:rsidR="002C63EF" w:rsidRPr="002C63EF" w:rsidRDefault="002C63EF" w:rsidP="00705492">
            <w:pPr>
              <w:pStyle w:val="afd"/>
              <w:jc w:val="center"/>
              <w:rPr>
                <w:rFonts w:ascii="Times New Roman" w:hAnsi="Times New Roman" w:cs="Times New Roman"/>
                <w:b/>
                <w:bCs/>
                <w:noProof/>
              </w:rPr>
            </w:pPr>
            <w:r w:rsidRPr="002C63EF">
              <w:rPr>
                <w:rFonts w:ascii="Times New Roman" w:hAnsi="Times New Roman" w:cs="Times New Roman"/>
                <w:b/>
                <w:bCs/>
                <w:noProof/>
              </w:rPr>
              <w:t>АДМИНИСТРАЦИЯ</w:t>
            </w:r>
          </w:p>
          <w:p w:rsidR="002C63EF" w:rsidRPr="002C63EF" w:rsidRDefault="002C63EF" w:rsidP="00705492">
            <w:pPr>
              <w:pStyle w:val="afd"/>
              <w:jc w:val="center"/>
              <w:rPr>
                <w:rFonts w:ascii="Times New Roman" w:hAnsi="Times New Roman" w:cs="Times New Roman"/>
                <w:b/>
                <w:bCs/>
                <w:noProof/>
              </w:rPr>
            </w:pPr>
            <w:r w:rsidRPr="002C63EF">
              <w:rPr>
                <w:rFonts w:ascii="Times New Roman" w:hAnsi="Times New Roman" w:cs="Times New Roman"/>
                <w:b/>
                <w:bCs/>
                <w:noProof/>
              </w:rPr>
              <w:t>ПЕРВОЧУРАШЕВСКОГО СЕЛЬСКОГО ПОСЕЛЕНИЯ</w:t>
            </w:r>
            <w:r w:rsidRPr="002C63EF">
              <w:rPr>
                <w:rFonts w:ascii="Times New Roman" w:hAnsi="Times New Roman" w:cs="Times New Roman"/>
                <w:noProof/>
              </w:rPr>
              <w:t xml:space="preserve"> </w:t>
            </w:r>
          </w:p>
          <w:p w:rsidR="002C63EF" w:rsidRPr="002C63EF" w:rsidRDefault="002C63EF" w:rsidP="00705492">
            <w:pPr>
              <w:jc w:val="center"/>
              <w:rPr>
                <w:i/>
                <w:sz w:val="20"/>
              </w:rPr>
            </w:pPr>
            <w:r w:rsidRPr="002C63EF">
              <w:rPr>
                <w:i/>
                <w:sz w:val="20"/>
              </w:rPr>
              <w:t>ПОСТАНОВЛЕНИЕ</w:t>
            </w:r>
          </w:p>
          <w:p w:rsidR="002C63EF" w:rsidRPr="002C63EF" w:rsidRDefault="002C63EF" w:rsidP="00705492">
            <w:pPr>
              <w:pStyle w:val="afd"/>
              <w:ind w:left="362"/>
              <w:jc w:val="center"/>
              <w:rPr>
                <w:rFonts w:ascii="Times New Roman" w:hAnsi="Times New Roman" w:cs="Times New Roman"/>
                <w:noProof/>
              </w:rPr>
            </w:pPr>
            <w:r w:rsidRPr="002C63EF">
              <w:rPr>
                <w:rFonts w:ascii="Times New Roman" w:hAnsi="Times New Roman" w:cs="Times New Roman"/>
                <w:noProof/>
              </w:rPr>
              <w:t>03.02.2020 № 5</w:t>
            </w:r>
          </w:p>
          <w:p w:rsidR="002C63EF" w:rsidRPr="002C63EF" w:rsidRDefault="002C63EF" w:rsidP="00705492">
            <w:pPr>
              <w:ind w:left="348"/>
              <w:jc w:val="center"/>
              <w:rPr>
                <w:b/>
                <w:i/>
                <w:noProof/>
                <w:sz w:val="20"/>
              </w:rPr>
            </w:pPr>
            <w:r w:rsidRPr="002C63EF">
              <w:rPr>
                <w:b/>
                <w:i/>
                <w:noProof/>
                <w:sz w:val="20"/>
              </w:rPr>
              <w:t>село Первое Чурашево</w:t>
            </w:r>
          </w:p>
        </w:tc>
      </w:tr>
    </w:tbl>
    <w:p w:rsidR="002C63EF" w:rsidRPr="002C63EF" w:rsidRDefault="002C63EF" w:rsidP="002C63EF">
      <w:pPr>
        <w:rPr>
          <w:rFonts w:ascii="Arial Cyr Chuv" w:hAnsi="Arial Cyr Chuv"/>
          <w:b/>
          <w:i/>
          <w:sz w:val="20"/>
        </w:rPr>
      </w:pPr>
    </w:p>
    <w:p w:rsidR="002C63EF" w:rsidRPr="002C63EF" w:rsidRDefault="002C63EF" w:rsidP="002C63EF">
      <w:pPr>
        <w:pStyle w:val="af6"/>
        <w:spacing w:before="0" w:beforeAutospacing="0" w:after="0" w:afterAutospacing="0"/>
        <w:ind w:right="5356"/>
        <w:rPr>
          <w:color w:val="auto"/>
          <w:sz w:val="20"/>
        </w:rPr>
      </w:pPr>
      <w:r w:rsidRPr="002C63EF">
        <w:rPr>
          <w:color w:val="auto"/>
          <w:sz w:val="20"/>
        </w:rPr>
        <w:t xml:space="preserve"> </w:t>
      </w:r>
      <w:r w:rsidRPr="002C63EF">
        <w:rPr>
          <w:rStyle w:val="af5"/>
          <w:color w:val="auto"/>
          <w:sz w:val="20"/>
        </w:rPr>
        <w:t xml:space="preserve">Об утверждении Положения о </w:t>
      </w:r>
      <w:proofErr w:type="gramStart"/>
      <w:r w:rsidRPr="002C63EF">
        <w:rPr>
          <w:rStyle w:val="af5"/>
          <w:color w:val="auto"/>
          <w:sz w:val="20"/>
        </w:rPr>
        <w:t>составе,  порядке</w:t>
      </w:r>
      <w:proofErr w:type="gramEnd"/>
      <w:r w:rsidRPr="002C63EF">
        <w:rPr>
          <w:rStyle w:val="af5"/>
          <w:color w:val="auto"/>
          <w:sz w:val="20"/>
        </w:rPr>
        <w:t xml:space="preserve"> подготовки генерального плана </w:t>
      </w:r>
      <w:proofErr w:type="spellStart"/>
      <w:r w:rsidRPr="002C63EF">
        <w:rPr>
          <w:rStyle w:val="af5"/>
          <w:color w:val="auto"/>
          <w:sz w:val="20"/>
        </w:rPr>
        <w:t>Первочурашевского</w:t>
      </w:r>
      <w:proofErr w:type="spellEnd"/>
      <w:r w:rsidRPr="002C63EF">
        <w:rPr>
          <w:rStyle w:val="af5"/>
          <w:color w:val="auto"/>
          <w:sz w:val="20"/>
        </w:rPr>
        <w:t xml:space="preserve"> сельского поселения Мариинско-Посадского района Чувашской Республики, о порядке подготовки и внесения изменений в такой план, а также о составе и порядке подготовки плана его реализации </w:t>
      </w:r>
    </w:p>
    <w:p w:rsidR="002C63EF" w:rsidRPr="002C63EF" w:rsidRDefault="002C63EF" w:rsidP="002C63EF">
      <w:pPr>
        <w:pStyle w:val="af6"/>
        <w:spacing w:before="0" w:beforeAutospacing="0" w:after="0" w:afterAutospacing="0"/>
        <w:jc w:val="both"/>
        <w:rPr>
          <w:color w:val="auto"/>
          <w:sz w:val="20"/>
        </w:rPr>
      </w:pP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В соответствии со статьей 18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w:t>
      </w:r>
      <w:proofErr w:type="spellStart"/>
      <w:r w:rsidRPr="002C63EF">
        <w:rPr>
          <w:color w:val="auto"/>
          <w:sz w:val="20"/>
        </w:rPr>
        <w:t>Первочурашевского</w:t>
      </w:r>
      <w:proofErr w:type="spellEnd"/>
      <w:r w:rsidRPr="002C63EF">
        <w:rPr>
          <w:color w:val="auto"/>
          <w:sz w:val="20"/>
        </w:rPr>
        <w:t xml:space="preserve"> сельского поселения Мариинско-Посадского района Чувашской Республики, администрация </w:t>
      </w:r>
      <w:proofErr w:type="spellStart"/>
      <w:r w:rsidRPr="002C63EF">
        <w:rPr>
          <w:color w:val="auto"/>
          <w:sz w:val="20"/>
        </w:rPr>
        <w:t>Первочурашевского</w:t>
      </w:r>
      <w:proofErr w:type="spellEnd"/>
      <w:r w:rsidRPr="002C63EF">
        <w:rPr>
          <w:color w:val="auto"/>
          <w:sz w:val="20"/>
        </w:rPr>
        <w:t xml:space="preserve"> сельского поселения п о с </w:t>
      </w:r>
      <w:proofErr w:type="gramStart"/>
      <w:r w:rsidRPr="002C63EF">
        <w:rPr>
          <w:color w:val="auto"/>
          <w:sz w:val="20"/>
        </w:rPr>
        <w:t>т</w:t>
      </w:r>
      <w:proofErr w:type="gramEnd"/>
      <w:r w:rsidRPr="002C63EF">
        <w:rPr>
          <w:color w:val="auto"/>
          <w:sz w:val="20"/>
        </w:rPr>
        <w:t xml:space="preserve"> а н о в л я е т:</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1. Утвердить Положение о составе, порядке подготовки Генерального плана </w:t>
      </w:r>
      <w:proofErr w:type="spellStart"/>
      <w:r w:rsidRPr="002C63EF">
        <w:rPr>
          <w:color w:val="auto"/>
          <w:sz w:val="20"/>
        </w:rPr>
        <w:t>Первочурашевского</w:t>
      </w:r>
      <w:proofErr w:type="spellEnd"/>
      <w:r w:rsidRPr="002C63EF">
        <w:rPr>
          <w:color w:val="auto"/>
          <w:sz w:val="20"/>
        </w:rPr>
        <w:t xml:space="preserve"> сельского поселения Мариинско-Посадского района Чувашской Республики, о порядке подготовки и внесения изменений в такой план, а также о составе и порядке подготовки плана его реализации согласно </w:t>
      </w:r>
      <w:proofErr w:type="gramStart"/>
      <w:r w:rsidRPr="002C63EF">
        <w:rPr>
          <w:color w:val="auto"/>
          <w:sz w:val="20"/>
        </w:rPr>
        <w:t>Приложению</w:t>
      </w:r>
      <w:proofErr w:type="gramEnd"/>
      <w:r w:rsidRPr="002C63EF">
        <w:rPr>
          <w:color w:val="auto"/>
          <w:sz w:val="20"/>
        </w:rPr>
        <w:t xml:space="preserve"> к настоящему постановлению.</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2. Настоящее постановление вступает в силу после его </w:t>
      </w:r>
      <w:hyperlink r:id="rId128" w:history="1">
        <w:r w:rsidRPr="002C63EF">
          <w:rPr>
            <w:rStyle w:val="af"/>
            <w:color w:val="auto"/>
            <w:sz w:val="20"/>
          </w:rPr>
          <w:t>официального опубликования</w:t>
        </w:r>
      </w:hyperlink>
      <w:r w:rsidRPr="002C63EF">
        <w:rPr>
          <w:color w:val="auto"/>
          <w:sz w:val="20"/>
        </w:rPr>
        <w:t xml:space="preserve"> в муниципальной газете «Посадский вестник» и подлежит размещению на официальном сайте администрации </w:t>
      </w:r>
      <w:proofErr w:type="spellStart"/>
      <w:r w:rsidRPr="002C63EF">
        <w:rPr>
          <w:color w:val="auto"/>
          <w:sz w:val="20"/>
        </w:rPr>
        <w:t>Первочурашевского</w:t>
      </w:r>
      <w:proofErr w:type="spellEnd"/>
      <w:r w:rsidRPr="002C63EF">
        <w:rPr>
          <w:color w:val="auto"/>
          <w:sz w:val="20"/>
        </w:rPr>
        <w:t xml:space="preserve"> сельского поселения Мариинско-Посадского района.</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Глава </w:t>
      </w:r>
      <w:proofErr w:type="spellStart"/>
      <w:r w:rsidRPr="002C63EF">
        <w:rPr>
          <w:color w:val="auto"/>
          <w:sz w:val="20"/>
        </w:rPr>
        <w:t>Первочурашевского</w:t>
      </w:r>
      <w:proofErr w:type="spellEnd"/>
      <w:r w:rsidRPr="002C63EF">
        <w:rPr>
          <w:noProof/>
          <w:color w:val="auto"/>
          <w:sz w:val="20"/>
        </w:rPr>
        <w:t xml:space="preserve"> сельского поселения </w:t>
      </w:r>
      <w:proofErr w:type="spellStart"/>
      <w:r w:rsidRPr="002C63EF">
        <w:rPr>
          <w:color w:val="auto"/>
          <w:sz w:val="20"/>
        </w:rPr>
        <w:t>В.А.Орлов</w:t>
      </w:r>
      <w:proofErr w:type="spellEnd"/>
    </w:p>
    <w:p w:rsidR="002C63EF" w:rsidRPr="002C63EF" w:rsidRDefault="002C63EF" w:rsidP="002C63EF">
      <w:pPr>
        <w:pStyle w:val="af6"/>
        <w:spacing w:before="0" w:beforeAutospacing="0" w:after="0" w:afterAutospacing="0"/>
        <w:rPr>
          <w:color w:val="auto"/>
          <w:sz w:val="20"/>
        </w:rPr>
      </w:pPr>
      <w:r w:rsidRPr="002C63EF">
        <w:rPr>
          <w:color w:val="auto"/>
          <w:sz w:val="20"/>
        </w:rPr>
        <w:t xml:space="preserve"> </w:t>
      </w:r>
    </w:p>
    <w:p w:rsidR="002C63EF" w:rsidRPr="002C63EF" w:rsidRDefault="002C63EF" w:rsidP="002C63EF">
      <w:pPr>
        <w:pStyle w:val="af6"/>
        <w:spacing w:before="0" w:beforeAutospacing="0" w:after="0" w:afterAutospacing="0"/>
        <w:jc w:val="right"/>
        <w:rPr>
          <w:color w:val="auto"/>
          <w:sz w:val="20"/>
        </w:rPr>
      </w:pPr>
      <w:r w:rsidRPr="002C63EF">
        <w:rPr>
          <w:color w:val="auto"/>
          <w:sz w:val="20"/>
        </w:rPr>
        <w:t xml:space="preserve"> </w:t>
      </w:r>
    </w:p>
    <w:p w:rsidR="002C63EF" w:rsidRPr="002C63EF" w:rsidRDefault="002C63EF" w:rsidP="002C63EF">
      <w:pPr>
        <w:pStyle w:val="24"/>
        <w:jc w:val="right"/>
        <w:rPr>
          <w:b/>
          <w:i/>
          <w:sz w:val="20"/>
        </w:rPr>
      </w:pPr>
      <w:r w:rsidRPr="002C63EF">
        <w:rPr>
          <w:sz w:val="20"/>
        </w:rPr>
        <w:t xml:space="preserve"> </w:t>
      </w:r>
      <w:r w:rsidRPr="002C63EF">
        <w:rPr>
          <w:b/>
          <w:i/>
          <w:sz w:val="20"/>
        </w:rPr>
        <w:t>Приложение</w:t>
      </w:r>
    </w:p>
    <w:p w:rsidR="002C63EF" w:rsidRPr="002C63EF" w:rsidRDefault="002C63EF" w:rsidP="002C63EF">
      <w:pPr>
        <w:pStyle w:val="af6"/>
        <w:spacing w:before="0" w:beforeAutospacing="0" w:after="0" w:afterAutospacing="0"/>
        <w:jc w:val="right"/>
        <w:rPr>
          <w:color w:val="auto"/>
          <w:sz w:val="20"/>
        </w:rPr>
      </w:pPr>
      <w:r w:rsidRPr="002C63EF">
        <w:rPr>
          <w:color w:val="auto"/>
          <w:sz w:val="20"/>
        </w:rPr>
        <w:t>к постановлению администрации</w:t>
      </w:r>
    </w:p>
    <w:p w:rsidR="002C63EF" w:rsidRPr="002C63EF" w:rsidRDefault="002C63EF" w:rsidP="002C63EF">
      <w:pPr>
        <w:pStyle w:val="af6"/>
        <w:spacing w:before="0" w:beforeAutospacing="0" w:after="0" w:afterAutospacing="0"/>
        <w:jc w:val="right"/>
        <w:rPr>
          <w:color w:val="auto"/>
          <w:sz w:val="20"/>
        </w:rPr>
      </w:pPr>
      <w:r w:rsidRPr="002C63EF">
        <w:rPr>
          <w:color w:val="auto"/>
          <w:sz w:val="20"/>
        </w:rPr>
        <w:t xml:space="preserve"> </w:t>
      </w:r>
      <w:proofErr w:type="spellStart"/>
      <w:r w:rsidRPr="002C63EF">
        <w:rPr>
          <w:color w:val="auto"/>
          <w:sz w:val="20"/>
        </w:rPr>
        <w:t>Первочурашевского</w:t>
      </w:r>
      <w:proofErr w:type="spellEnd"/>
      <w:r w:rsidRPr="002C63EF">
        <w:rPr>
          <w:color w:val="auto"/>
          <w:sz w:val="20"/>
        </w:rPr>
        <w:t xml:space="preserve"> сельского поселения</w:t>
      </w:r>
    </w:p>
    <w:p w:rsidR="002C63EF" w:rsidRPr="002C63EF" w:rsidRDefault="002C63EF" w:rsidP="002C63EF">
      <w:pPr>
        <w:pStyle w:val="af6"/>
        <w:spacing w:before="0" w:beforeAutospacing="0" w:after="0" w:afterAutospacing="0"/>
        <w:jc w:val="right"/>
        <w:rPr>
          <w:color w:val="auto"/>
          <w:sz w:val="20"/>
        </w:rPr>
      </w:pPr>
      <w:r w:rsidRPr="002C63EF">
        <w:rPr>
          <w:color w:val="auto"/>
          <w:sz w:val="20"/>
        </w:rPr>
        <w:t>Мариинско-Посадского района</w:t>
      </w:r>
    </w:p>
    <w:p w:rsidR="002C63EF" w:rsidRPr="002C63EF" w:rsidRDefault="002C63EF" w:rsidP="002C63EF">
      <w:pPr>
        <w:pStyle w:val="af6"/>
        <w:spacing w:before="0" w:beforeAutospacing="0" w:after="0" w:afterAutospacing="0"/>
        <w:jc w:val="right"/>
        <w:rPr>
          <w:color w:val="auto"/>
          <w:sz w:val="20"/>
        </w:rPr>
      </w:pPr>
      <w:r w:rsidRPr="002C63EF">
        <w:rPr>
          <w:color w:val="auto"/>
          <w:sz w:val="20"/>
        </w:rPr>
        <w:t>от 03.02.2020 № 5</w:t>
      </w:r>
    </w:p>
    <w:p w:rsidR="002C63EF" w:rsidRPr="002C63EF" w:rsidRDefault="002C63EF" w:rsidP="002C63EF">
      <w:pPr>
        <w:pStyle w:val="af6"/>
        <w:spacing w:before="0" w:beforeAutospacing="0" w:after="0" w:afterAutospacing="0"/>
        <w:rPr>
          <w:color w:val="auto"/>
          <w:sz w:val="20"/>
        </w:rPr>
      </w:pPr>
      <w:r w:rsidRPr="002C63EF">
        <w:rPr>
          <w:rStyle w:val="af5"/>
          <w:color w:val="auto"/>
          <w:sz w:val="20"/>
        </w:rPr>
        <w:t xml:space="preserve"> </w:t>
      </w:r>
    </w:p>
    <w:p w:rsidR="002C63EF" w:rsidRPr="002C63EF" w:rsidRDefault="002C63EF" w:rsidP="002C63EF">
      <w:pPr>
        <w:pStyle w:val="af6"/>
        <w:spacing w:before="0" w:beforeAutospacing="0" w:after="0" w:afterAutospacing="0"/>
        <w:jc w:val="center"/>
        <w:rPr>
          <w:color w:val="auto"/>
          <w:sz w:val="20"/>
        </w:rPr>
      </w:pPr>
      <w:r w:rsidRPr="002C63EF">
        <w:rPr>
          <w:rStyle w:val="af5"/>
          <w:color w:val="auto"/>
          <w:sz w:val="20"/>
        </w:rPr>
        <w:t>Положение</w:t>
      </w:r>
    </w:p>
    <w:p w:rsidR="002C63EF" w:rsidRPr="002C63EF" w:rsidRDefault="002C63EF" w:rsidP="002C63EF">
      <w:pPr>
        <w:pStyle w:val="af6"/>
        <w:spacing w:before="0" w:beforeAutospacing="0" w:after="0" w:afterAutospacing="0"/>
        <w:jc w:val="center"/>
        <w:rPr>
          <w:color w:val="auto"/>
          <w:sz w:val="20"/>
        </w:rPr>
      </w:pPr>
      <w:r w:rsidRPr="002C63EF">
        <w:rPr>
          <w:rStyle w:val="af5"/>
          <w:color w:val="auto"/>
          <w:sz w:val="20"/>
        </w:rPr>
        <w:t xml:space="preserve">о составе, порядке подготовки генерального плана </w:t>
      </w:r>
      <w:proofErr w:type="spellStart"/>
      <w:r w:rsidRPr="002C63EF">
        <w:rPr>
          <w:rStyle w:val="af5"/>
          <w:color w:val="auto"/>
          <w:sz w:val="20"/>
        </w:rPr>
        <w:t>Первочурашевского</w:t>
      </w:r>
      <w:proofErr w:type="spellEnd"/>
      <w:r w:rsidRPr="002C63EF">
        <w:rPr>
          <w:rStyle w:val="af5"/>
          <w:color w:val="auto"/>
          <w:sz w:val="20"/>
        </w:rPr>
        <w:t xml:space="preserve"> сельского поселения Мариинско-Посадского района, о порядке подготовки и внесения изменений в такой план, а также о составе и порядке подготовки плана его реализации</w:t>
      </w:r>
    </w:p>
    <w:p w:rsidR="002C63EF" w:rsidRPr="002C63EF" w:rsidRDefault="002C63EF" w:rsidP="002C63EF">
      <w:pPr>
        <w:pStyle w:val="af6"/>
        <w:spacing w:before="0" w:beforeAutospacing="0" w:after="0" w:afterAutospacing="0"/>
        <w:ind w:firstLine="567"/>
        <w:jc w:val="center"/>
        <w:rPr>
          <w:color w:val="auto"/>
          <w:sz w:val="20"/>
        </w:rPr>
      </w:pPr>
      <w:r w:rsidRPr="002C63EF">
        <w:rPr>
          <w:color w:val="auto"/>
          <w:sz w:val="20"/>
        </w:rPr>
        <w:t>1. Общие положения</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 1.1. Настоящее Положение о составе, порядке подготовки генерального плана </w:t>
      </w:r>
      <w:proofErr w:type="spellStart"/>
      <w:r w:rsidRPr="002C63EF">
        <w:rPr>
          <w:color w:val="auto"/>
          <w:sz w:val="20"/>
        </w:rPr>
        <w:t>Первочурашевского</w:t>
      </w:r>
      <w:proofErr w:type="spellEnd"/>
      <w:r w:rsidRPr="002C63EF">
        <w:rPr>
          <w:color w:val="auto"/>
          <w:sz w:val="20"/>
        </w:rPr>
        <w:t xml:space="preserve"> сельского поселения Мариинско-Посадского района, порядке подготовки изменений и внесения их в такой документ (далее – Положение) разработано в соответствии со статьями 8, 18, 23 - 25 Градостроительного кодекса Российской Федерации.</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1.2. Положение устанавливает требования к составу, порядку подготовки генерального плана </w:t>
      </w:r>
      <w:proofErr w:type="spellStart"/>
      <w:r w:rsidRPr="002C63EF">
        <w:rPr>
          <w:color w:val="auto"/>
          <w:sz w:val="20"/>
        </w:rPr>
        <w:t>Первочурашевского</w:t>
      </w:r>
      <w:proofErr w:type="spellEnd"/>
      <w:r w:rsidRPr="002C63EF">
        <w:rPr>
          <w:color w:val="auto"/>
          <w:sz w:val="20"/>
        </w:rPr>
        <w:t xml:space="preserve"> сельского поселения Мариинско-Посадского района (далее – генеральный план, проект генерального плана), порядке подготовки изменений и внесения их в такой документ и не подлежат применению в части, противоречащей Градостроительному кодексу Российской Федерации.</w:t>
      </w:r>
    </w:p>
    <w:p w:rsidR="002C63EF" w:rsidRPr="002C63EF" w:rsidRDefault="002C63EF" w:rsidP="002C63EF">
      <w:pPr>
        <w:pStyle w:val="af6"/>
        <w:spacing w:before="0" w:beforeAutospacing="0" w:after="0" w:afterAutospacing="0"/>
        <w:ind w:firstLine="567"/>
        <w:jc w:val="center"/>
        <w:rPr>
          <w:color w:val="auto"/>
          <w:sz w:val="20"/>
        </w:rPr>
      </w:pPr>
      <w:r w:rsidRPr="002C63EF">
        <w:rPr>
          <w:color w:val="auto"/>
          <w:sz w:val="20"/>
        </w:rPr>
        <w:t>2. Общие требования к подготовке генерального плана</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 2.1. Подготовка генерального плана осуществляется в соответствии с требованиями статьи 9 Градостроительного кодекса Российской Федерации и с учетом региональных и местных нормативов градостроительного проектирования, заключения о результатах общественных обсуждений или публичных слушаний по проекту генерального плана, а также с учетом предложений заинтересованных лиц.</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2.2. Подготовка генерального плана осуществляется применительно ко всей территории поселения.</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2.3. Подготовка генерального плана может осуществляться применительно к отдельным населенным пунктам, входящим в состав поселения с последующим внесением в генеральный план изменений, относящихся к другим частям территорий поселения. Подготовка генерального плана и внесение в генеральный план изменений в части установления или изменения границы населенного пункта также могут осуществляться применительно к отдельным населенным пунктам, входящим в состав поселения.</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2.4.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2.5. Финансирование подготовки генерального плана, подготовки изменений и внесения их в такой документ может осуществляется как за счет средств, предусмотренных на эти цели в местном бюджете на соответствующий год, так за счет средств заинтересованных лиц.</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2.6. Генеральный план поселения утверждается на срок не менее чем двадцать лет.</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2.7. Утверждение в генеральном плане границ функциональных зон не влечет за собой изменение правового режима земель, находящихся в границах указанных зон.</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2.8. Требования к описанию и отображению в генеральном плане объектов федерального значения, объектов регионального значения, объектов местного значения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2C63EF" w:rsidRPr="002C63EF" w:rsidRDefault="002C63EF" w:rsidP="002C63EF">
      <w:pPr>
        <w:pStyle w:val="af6"/>
        <w:spacing w:before="0" w:beforeAutospacing="0" w:after="0" w:afterAutospacing="0"/>
        <w:ind w:firstLine="567"/>
        <w:jc w:val="center"/>
        <w:rPr>
          <w:color w:val="auto"/>
          <w:sz w:val="20"/>
        </w:rPr>
      </w:pPr>
      <w:r w:rsidRPr="002C63EF">
        <w:rPr>
          <w:color w:val="auto"/>
          <w:sz w:val="20"/>
        </w:rPr>
        <w:t>3. Состав генерального плана</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3.1. Состав и содержание генерального плана определяется требованиями, установленными в статье 23 Градостроительного кодекса Российской Федерации.</w:t>
      </w:r>
    </w:p>
    <w:p w:rsidR="002C63EF" w:rsidRPr="002C63EF" w:rsidRDefault="002C63EF" w:rsidP="002C63EF">
      <w:pPr>
        <w:pStyle w:val="af6"/>
        <w:spacing w:before="0" w:beforeAutospacing="0" w:after="0" w:afterAutospacing="0"/>
        <w:ind w:firstLine="567"/>
        <w:jc w:val="center"/>
        <w:rPr>
          <w:color w:val="auto"/>
          <w:sz w:val="20"/>
        </w:rPr>
      </w:pPr>
      <w:r w:rsidRPr="002C63EF">
        <w:rPr>
          <w:color w:val="auto"/>
          <w:sz w:val="20"/>
        </w:rPr>
        <w:t>4. Порядок подготовки проекта генерального плана</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4.1. Порядок подготовки проекта генерального плана определяется требованиями, установленными в статье 24 Градостроительного кодекса Российской Федерации.</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4.2. При подготовке и утверждении генерального плана и при внесении изменений в генеральный план не допускается включать положения о территориальном планировании, реализация которых приведет к невозможности обеспечения эксплуатации существующих или планируемых для размещения объектов регионального значения.</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4.3. Подготовка генерального плана осуществляется на основании планов и программ комплексного социально-экономического развития муниципального образования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lastRenderedPageBreak/>
        <w:t xml:space="preserve"> 4.4. Подготовка генерального плана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двух и более субъектов Российской Федерации, документах территориального планирования субъекта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4.5. Заинтересованные лица вправе представить свои предложения по проекту генерального плана. Состав и содержание предложений должны соответствовать требованиям действующего законодательства о градостроительной деятельности.</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4.6. При подготовке генерального плана в обязательном порядке проводятся общественные обсуждения или публичные слушания в соответствии со статьями 5.1 и 28 Градостроительного кодекса Российской Федерации, а также в соответствии с Положением о порядке организации и проведении общественных обсуждений или публичных слушаний по вопросам градостроительной деятельности на территории </w:t>
      </w:r>
      <w:proofErr w:type="spellStart"/>
      <w:r w:rsidRPr="002C63EF">
        <w:rPr>
          <w:color w:val="auto"/>
          <w:sz w:val="20"/>
        </w:rPr>
        <w:t>Первочурашевского</w:t>
      </w:r>
      <w:proofErr w:type="spellEnd"/>
      <w:r w:rsidRPr="002C63EF">
        <w:rPr>
          <w:color w:val="auto"/>
          <w:sz w:val="20"/>
        </w:rPr>
        <w:t xml:space="preserve"> сельского поселения Мариинско-Посадского района.</w:t>
      </w:r>
    </w:p>
    <w:p w:rsidR="002C63EF" w:rsidRPr="002C63EF" w:rsidRDefault="002C63EF" w:rsidP="002C63EF">
      <w:pPr>
        <w:pStyle w:val="af6"/>
        <w:spacing w:before="0" w:beforeAutospacing="0" w:after="0" w:afterAutospacing="0"/>
        <w:ind w:firstLine="567"/>
        <w:jc w:val="center"/>
        <w:rPr>
          <w:color w:val="auto"/>
          <w:sz w:val="20"/>
        </w:rPr>
      </w:pPr>
      <w:r w:rsidRPr="002C63EF">
        <w:rPr>
          <w:color w:val="auto"/>
          <w:sz w:val="20"/>
        </w:rPr>
        <w:t>5. Порядок согласования проекта генерального плана</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5.1. Проект генерального плана до его утверждения подлежит согласованию в случаях, установленных в статье 25 Градостроительного кодекса Российской Федерации.</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5.2. Иные вопросы, кроме указанных в частях 1 - 4.1 статьи 25 Градостроительного кодекса Российской Федерации вопросов, не могут рассматриваться при согласовании проекта генерального плана.</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5.3. Администрация </w:t>
      </w:r>
      <w:proofErr w:type="spellStart"/>
      <w:r w:rsidRPr="002C63EF">
        <w:rPr>
          <w:color w:val="auto"/>
          <w:sz w:val="20"/>
        </w:rPr>
        <w:t>Первочурашевского</w:t>
      </w:r>
      <w:proofErr w:type="spellEnd"/>
      <w:r w:rsidRPr="002C63EF">
        <w:rPr>
          <w:color w:val="auto"/>
          <w:sz w:val="20"/>
        </w:rPr>
        <w:t xml:space="preserve"> сельского поселения обеспечивает доступ к проекту генерального плана и материалам по обоснованию такого проекта в информационной системе территориального планирования с использованием официального сайта в сети "Интернет", определенного федеральным органом исполнительной власти, уполномоченным на осуществление контроля за соблюдением порядка ведения информационной системы территориального планирования, не менее чем за три месяца до их утверждения.</w:t>
      </w:r>
    </w:p>
    <w:p w:rsidR="002C63EF" w:rsidRPr="002C63EF" w:rsidRDefault="002C63EF" w:rsidP="002C63EF">
      <w:pPr>
        <w:pStyle w:val="af6"/>
        <w:spacing w:before="0" w:beforeAutospacing="0" w:after="0" w:afterAutospacing="0"/>
        <w:ind w:firstLine="567"/>
        <w:jc w:val="center"/>
        <w:rPr>
          <w:color w:val="auto"/>
          <w:sz w:val="20"/>
        </w:rPr>
      </w:pPr>
      <w:r w:rsidRPr="002C63EF">
        <w:rPr>
          <w:color w:val="auto"/>
          <w:sz w:val="20"/>
        </w:rPr>
        <w:t>6. Исходные данные для подготовки проекта генерального плана</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6.1. Исходные данные для подготовки проекта генерального плана включают в себя:</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нормативные правовые акты органов государственной власти и органов местного самоуправления по вопросам регулирования градостроительной деятельности, землепользования, охраны природных ресурсов, памятников истории и культуры и другую информацию, необходимую для разработки градостроительной документации;</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картографическую информацию, включая топографические карты различных требуемых масштабов, </w:t>
      </w:r>
      <w:proofErr w:type="spellStart"/>
      <w:r w:rsidRPr="002C63EF">
        <w:rPr>
          <w:color w:val="auto"/>
          <w:sz w:val="20"/>
        </w:rPr>
        <w:t>ортофотопланы</w:t>
      </w:r>
      <w:proofErr w:type="spellEnd"/>
      <w:r w:rsidRPr="002C63EF">
        <w:rPr>
          <w:color w:val="auto"/>
          <w:sz w:val="20"/>
        </w:rPr>
        <w:t xml:space="preserve">, </w:t>
      </w:r>
      <w:proofErr w:type="spellStart"/>
      <w:r w:rsidRPr="002C63EF">
        <w:rPr>
          <w:color w:val="auto"/>
          <w:sz w:val="20"/>
        </w:rPr>
        <w:t>аэро</w:t>
      </w:r>
      <w:proofErr w:type="spellEnd"/>
      <w:r w:rsidRPr="002C63EF">
        <w:rPr>
          <w:color w:val="auto"/>
          <w:sz w:val="20"/>
        </w:rPr>
        <w:t>- и космические снимки, в том числе цифровую картографическую информацию, представленную с необходимой точностью и имеющую достаточное для подготовки проектов генеральных планов содержание;</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иную информацию, требование о предоставлении которой может содержаться в задании на проектирование.</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6.2. Состав и содержание исходных данных определяются в соответствии с требованиями, предъявляемыми к генеральным планам.</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6.3. Источниками получения исходной информации для подготовки проектов генеральных планов являются:</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федеральная государственная информационная система территориального планирования;</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информационная система обеспечения градостроительной деятельности;</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автоматизированная информационная система государственного кадастра недвижимости;</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иные информационные государственные и муниципальные цифровые информационные ресурсы, предоставляемые уполномоченными органами исполнительной власти, органами местного самоуправления, иными организациями и физическими лицами;</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аналитические и статистические доклады, обзоры и отчеты;</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фонды картографической и геодезической информации;</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материалы инвентаризации земель и недвижимого имущества;</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материалы инженерно-геологических и инженерно-геодезических изысканий и исследований;</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планы и программы комплексного социально-экономического развития муниципального образования (при их наличии);</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программы, принятые в установленном порядке и реализуемые за счет средств федерального бюджета, бюджета Мариинско-Посадского района, местного бюджета,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местного значения;</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инвестиционные программы субъектов естественных монополий, организаций коммунального комплекса и сведения, содержащиеся в федеральной государственной информационной системе территориального планирования;</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иные сведения.</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6.4. Исходные данные, как правило, предоставляются органом местного самоуправления или заинтересованным лицом, обеспечивающим подготовку генерального плана.</w:t>
      </w:r>
    </w:p>
    <w:p w:rsidR="002C63EF" w:rsidRPr="002C63EF" w:rsidRDefault="002C63EF" w:rsidP="002C63EF">
      <w:pPr>
        <w:pStyle w:val="af6"/>
        <w:spacing w:before="0" w:beforeAutospacing="0" w:after="0" w:afterAutospacing="0"/>
        <w:ind w:firstLine="567"/>
        <w:jc w:val="center"/>
        <w:rPr>
          <w:color w:val="auto"/>
          <w:sz w:val="20"/>
        </w:rPr>
      </w:pPr>
      <w:r w:rsidRPr="002C63EF">
        <w:rPr>
          <w:color w:val="auto"/>
          <w:sz w:val="20"/>
        </w:rPr>
        <w:t>7. Утверждение генерального плана</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7.1. Порядок утверждения генерального плана осуществляется в соответствии со статьёй 24 Градостроительного кодекса Российской Федерации.</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7.2. Протокол общественных обсуждений или публичных слушаний, заключение о результатах общественных обсуждений или публичных слушаний являются обязательным приложением к проекту генерального плана, направляемому главой местной администрации поселения в представительный орган местного самоуправления поселения.</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7.3. Представительный орган местного самоуправления поселения с учетом протокола общественных обсуждений или публичных слушаний, заключения о результатах общественных обсуждений или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протоколом и заключением.</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7.4. Решение об утверждении генерального плана вступает в силу со дня его официального опубликования и является обязательным для исполнения всеми участниками градостроительной деятельности независимо от их организационно-правовых форм и форм собственности.</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7.5.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7.6. Администрацией </w:t>
      </w:r>
      <w:proofErr w:type="spellStart"/>
      <w:r w:rsidRPr="002C63EF">
        <w:rPr>
          <w:color w:val="auto"/>
          <w:sz w:val="20"/>
        </w:rPr>
        <w:t>Первочурашевского</w:t>
      </w:r>
      <w:proofErr w:type="spellEnd"/>
      <w:r w:rsidRPr="002C63EF">
        <w:rPr>
          <w:color w:val="auto"/>
          <w:sz w:val="20"/>
        </w:rPr>
        <w:t xml:space="preserve"> сельского поселения в срок, не превышающий десяти дней со дня утверждения генерального плана должен быть обеспечен доступ к утвержденному документу территориального планирования муниципального образования (генеральному плану) и материалам по его обоснованию в информационной системе территориального планирования с использованием официального сайта соответственно уполномоченными федеральным органом исполнительной власти (ФГИС ТП).</w:t>
      </w:r>
    </w:p>
    <w:p w:rsidR="002C63EF" w:rsidRPr="002C63EF" w:rsidRDefault="002C63EF" w:rsidP="002C63EF">
      <w:pPr>
        <w:pStyle w:val="af6"/>
        <w:spacing w:before="0" w:beforeAutospacing="0" w:after="0" w:afterAutospacing="0"/>
        <w:ind w:firstLine="567"/>
        <w:jc w:val="center"/>
        <w:rPr>
          <w:color w:val="auto"/>
          <w:sz w:val="20"/>
        </w:rPr>
      </w:pPr>
      <w:r w:rsidRPr="002C63EF">
        <w:rPr>
          <w:color w:val="auto"/>
          <w:sz w:val="20"/>
        </w:rPr>
        <w:t>8. Реализация генерального плана</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 xml:space="preserve"> 8.</w:t>
      </w:r>
      <w:proofErr w:type="gramStart"/>
      <w:r w:rsidRPr="002C63EF">
        <w:rPr>
          <w:color w:val="auto"/>
          <w:sz w:val="20"/>
        </w:rPr>
        <w:t>1.Реализация</w:t>
      </w:r>
      <w:proofErr w:type="gramEnd"/>
      <w:r w:rsidRPr="002C63EF">
        <w:rPr>
          <w:color w:val="auto"/>
          <w:sz w:val="20"/>
        </w:rPr>
        <w:t xml:space="preserve"> Генерального плана осуществляется путем:</w:t>
      </w:r>
    </w:p>
    <w:p w:rsidR="002C63EF" w:rsidRPr="002C63EF" w:rsidRDefault="002C63EF" w:rsidP="002C63EF">
      <w:pPr>
        <w:pStyle w:val="af6"/>
        <w:spacing w:before="0" w:beforeAutospacing="0" w:after="0" w:afterAutospacing="0"/>
        <w:ind w:firstLine="425"/>
        <w:jc w:val="both"/>
        <w:rPr>
          <w:color w:val="auto"/>
          <w:sz w:val="20"/>
        </w:rPr>
      </w:pPr>
      <w:r w:rsidRPr="002C63EF">
        <w:rPr>
          <w:color w:val="auto"/>
          <w:sz w:val="20"/>
        </w:rPr>
        <w:t>-подготовки и утверждения документации по планировке территории в соответствии с генеральным планом;</w:t>
      </w:r>
    </w:p>
    <w:p w:rsidR="002C63EF" w:rsidRPr="002C63EF" w:rsidRDefault="002C63EF" w:rsidP="002C63EF">
      <w:pPr>
        <w:pStyle w:val="af6"/>
        <w:spacing w:before="0" w:beforeAutospacing="0" w:after="0" w:afterAutospacing="0"/>
        <w:ind w:firstLine="425"/>
        <w:jc w:val="both"/>
        <w:rPr>
          <w:color w:val="auto"/>
          <w:sz w:val="20"/>
        </w:rPr>
      </w:pPr>
      <w:r w:rsidRPr="002C63EF">
        <w:rPr>
          <w:color w:val="auto"/>
          <w:sz w:val="20"/>
        </w:rPr>
        <w:t>-принятия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2C63EF" w:rsidRPr="002C63EF" w:rsidRDefault="002C63EF" w:rsidP="002C63EF">
      <w:pPr>
        <w:pStyle w:val="af6"/>
        <w:spacing w:before="0" w:beforeAutospacing="0" w:after="0" w:afterAutospacing="0"/>
        <w:ind w:firstLine="425"/>
        <w:jc w:val="both"/>
        <w:rPr>
          <w:color w:val="auto"/>
          <w:sz w:val="20"/>
        </w:rPr>
      </w:pPr>
      <w:r w:rsidRPr="002C63EF">
        <w:rPr>
          <w:color w:val="auto"/>
          <w:sz w:val="20"/>
        </w:rPr>
        <w:t>-создания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8.</w:t>
      </w:r>
      <w:proofErr w:type="gramStart"/>
      <w:r w:rsidRPr="002C63EF">
        <w:rPr>
          <w:color w:val="auto"/>
          <w:sz w:val="20"/>
        </w:rPr>
        <w:t>2.Реализация</w:t>
      </w:r>
      <w:proofErr w:type="gramEnd"/>
      <w:r w:rsidRPr="002C63EF">
        <w:rPr>
          <w:color w:val="auto"/>
          <w:sz w:val="20"/>
        </w:rPr>
        <w:t xml:space="preserve"> Генерального плана осуществляется путем выполнения мероприятий, которые предусмотрены программами, утвержденными местной администрацией и реализуемыми за счет средств местного бюджета, или нормативными правовыми актами местной администрации или в установленном местной администрацией порядке решениями главных распорядителей средств местного бюджета, или инвестиционными программами организаций коммунального комплекса.</w:t>
      </w:r>
    </w:p>
    <w:p w:rsidR="002C63EF" w:rsidRPr="002C63EF" w:rsidRDefault="002C63EF" w:rsidP="002C63EF">
      <w:pPr>
        <w:pStyle w:val="af6"/>
        <w:spacing w:before="0" w:beforeAutospacing="0" w:after="0" w:afterAutospacing="0"/>
        <w:ind w:firstLine="567"/>
        <w:jc w:val="center"/>
        <w:rPr>
          <w:color w:val="auto"/>
          <w:sz w:val="20"/>
        </w:rPr>
      </w:pPr>
      <w:r w:rsidRPr="002C63EF">
        <w:rPr>
          <w:color w:val="auto"/>
          <w:sz w:val="20"/>
        </w:rPr>
        <w:t>9. Порядок подготовки изменений и внесения их в генеральный план</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9.1. Подготовка изменений и внесение изменений в генеральный план осуществляется в соответствии со статьей 9 и статьями 24 и 25 Градостроительного кодекса Российской Федерации.</w:t>
      </w:r>
    </w:p>
    <w:p w:rsidR="002C63EF" w:rsidRPr="002C63EF" w:rsidRDefault="002C63EF" w:rsidP="002C63EF">
      <w:pPr>
        <w:pStyle w:val="af6"/>
        <w:spacing w:before="0" w:beforeAutospacing="0" w:after="0" w:afterAutospacing="0"/>
        <w:jc w:val="both"/>
        <w:rPr>
          <w:color w:val="auto"/>
          <w:sz w:val="20"/>
          <w:szCs w:val="28"/>
        </w:rPr>
      </w:pPr>
      <w:r w:rsidRPr="002C63EF">
        <w:rPr>
          <w:color w:val="auto"/>
          <w:sz w:val="20"/>
        </w:rPr>
        <w:t xml:space="preserve"> 9.2.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58017E" w:rsidRDefault="0058017E">
      <w:pPr>
        <w:rPr>
          <w:rFonts w:ascii="Verdana" w:hAnsi="Verdana"/>
          <w:sz w:val="20"/>
          <w:szCs w:val="16"/>
        </w:rPr>
      </w:pPr>
      <w:r>
        <w:rPr>
          <w:sz w:val="20"/>
        </w:rPr>
        <w:br w:type="page"/>
      </w:r>
    </w:p>
    <w:p w:rsidR="002C63EF" w:rsidRPr="002C63EF" w:rsidRDefault="002C63EF" w:rsidP="002C63EF">
      <w:pPr>
        <w:pStyle w:val="af6"/>
        <w:spacing w:before="0" w:beforeAutospacing="0" w:after="0" w:afterAutospacing="0"/>
        <w:jc w:val="right"/>
        <w:rPr>
          <w:color w:val="auto"/>
          <w:sz w:val="20"/>
        </w:rPr>
      </w:pPr>
      <w:r w:rsidRPr="002C63EF">
        <w:rPr>
          <w:color w:val="auto"/>
          <w:sz w:val="20"/>
        </w:rPr>
        <w:lastRenderedPageBreak/>
        <w:t xml:space="preserve"> </w:t>
      </w:r>
    </w:p>
    <w:p w:rsidR="002C63EF" w:rsidRPr="002C63EF" w:rsidRDefault="0058017E" w:rsidP="002C63EF">
      <w:pPr>
        <w:rPr>
          <w:sz w:val="20"/>
        </w:rPr>
      </w:pPr>
      <w:r w:rsidRPr="002C63EF">
        <w:rPr>
          <w:noProof/>
          <w:sz w:val="20"/>
        </w:rPr>
        <w:drawing>
          <wp:anchor distT="0" distB="0" distL="114300" distR="114300" simplePos="0" relativeHeight="251725824" behindDoc="0" locked="0" layoutInCell="1" allowOverlap="1">
            <wp:simplePos x="0" y="0"/>
            <wp:positionH relativeFrom="margin">
              <wp:align>center</wp:align>
            </wp:positionH>
            <wp:positionV relativeFrom="paragraph">
              <wp:posOffset>154940</wp:posOffset>
            </wp:positionV>
            <wp:extent cx="720090" cy="720090"/>
            <wp:effectExtent l="0" t="0" r="3810" b="3810"/>
            <wp:wrapNone/>
            <wp:docPr id="9" name="Рисунок 9"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b-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p>
    <w:tbl>
      <w:tblPr>
        <w:tblW w:w="5000" w:type="pct"/>
        <w:tblLook w:val="0000" w:firstRow="0" w:lastRow="0" w:firstColumn="0" w:lastColumn="0" w:noHBand="0" w:noVBand="0"/>
      </w:tblPr>
      <w:tblGrid>
        <w:gridCol w:w="6628"/>
        <w:gridCol w:w="1883"/>
        <w:gridCol w:w="6628"/>
      </w:tblGrid>
      <w:tr w:rsidR="002C63EF" w:rsidRPr="002C63EF" w:rsidTr="00705492">
        <w:trPr>
          <w:cantSplit/>
        </w:trPr>
        <w:tc>
          <w:tcPr>
            <w:tcW w:w="2189" w:type="pct"/>
            <w:vAlign w:val="center"/>
          </w:tcPr>
          <w:p w:rsidR="002C63EF" w:rsidRPr="002C63EF" w:rsidRDefault="002C63EF" w:rsidP="00705492">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t>ЧĂВАШ РЕСПУБЛИКИ</w:t>
            </w:r>
          </w:p>
          <w:p w:rsidR="002C63EF" w:rsidRPr="002C63EF" w:rsidRDefault="002C63EF" w:rsidP="00705492">
            <w:pPr>
              <w:pStyle w:val="afd"/>
              <w:tabs>
                <w:tab w:val="left" w:pos="4285"/>
              </w:tabs>
              <w:jc w:val="center"/>
            </w:pPr>
            <w:r w:rsidRPr="002C63EF">
              <w:rPr>
                <w:rFonts w:ascii="Times New Roman" w:hAnsi="Times New Roman" w:cs="Times New Roman"/>
                <w:b/>
                <w:bCs/>
                <w:noProof/>
              </w:rPr>
              <w:t>СĔНТĔРВĂРРИ РАЙОНĚ</w:t>
            </w:r>
          </w:p>
        </w:tc>
        <w:tc>
          <w:tcPr>
            <w:tcW w:w="622" w:type="pct"/>
            <w:vMerge w:val="restart"/>
            <w:vAlign w:val="center"/>
          </w:tcPr>
          <w:p w:rsidR="002C63EF" w:rsidRPr="002C63EF" w:rsidRDefault="002C63EF" w:rsidP="00705492">
            <w:pPr>
              <w:jc w:val="center"/>
              <w:rPr>
                <w:sz w:val="20"/>
              </w:rPr>
            </w:pPr>
          </w:p>
        </w:tc>
        <w:tc>
          <w:tcPr>
            <w:tcW w:w="2189" w:type="pct"/>
            <w:vAlign w:val="center"/>
          </w:tcPr>
          <w:p w:rsidR="002C63EF" w:rsidRPr="002C63EF" w:rsidRDefault="002C63EF" w:rsidP="00705492">
            <w:pPr>
              <w:pStyle w:val="afd"/>
              <w:jc w:val="center"/>
              <w:rPr>
                <w:rFonts w:ascii="Times New Roman" w:hAnsi="Times New Roman" w:cs="Times New Roman"/>
                <w:b/>
                <w:bCs/>
                <w:noProof/>
              </w:rPr>
            </w:pPr>
            <w:r w:rsidRPr="002C63EF">
              <w:rPr>
                <w:rFonts w:ascii="Times New Roman" w:hAnsi="Times New Roman" w:cs="Times New Roman"/>
                <w:b/>
                <w:bCs/>
                <w:noProof/>
              </w:rPr>
              <w:t xml:space="preserve">ЧУВАШСКАЯ РЕСПУБЛИКА </w:t>
            </w:r>
          </w:p>
          <w:p w:rsidR="002C63EF" w:rsidRPr="002C63EF" w:rsidRDefault="002C63EF" w:rsidP="00705492">
            <w:pPr>
              <w:pStyle w:val="afd"/>
              <w:jc w:val="center"/>
            </w:pPr>
            <w:r w:rsidRPr="002C63EF">
              <w:rPr>
                <w:rFonts w:ascii="Times New Roman" w:hAnsi="Times New Roman" w:cs="Times New Roman"/>
                <w:b/>
                <w:bCs/>
                <w:noProof/>
              </w:rPr>
              <w:t>МАРИИНСКО-ПОСАДСКИЙ РАЙОН</w:t>
            </w:r>
            <w:r w:rsidRPr="002C63EF">
              <w:rPr>
                <w:rFonts w:ascii="Times New Roman" w:hAnsi="Times New Roman" w:cs="Times New Roman"/>
                <w:noProof/>
              </w:rPr>
              <w:t xml:space="preserve"> </w:t>
            </w:r>
          </w:p>
        </w:tc>
      </w:tr>
      <w:tr w:rsidR="002C63EF" w:rsidRPr="002C63EF" w:rsidTr="00705492">
        <w:trPr>
          <w:cantSplit/>
        </w:trPr>
        <w:tc>
          <w:tcPr>
            <w:tcW w:w="2189" w:type="pct"/>
            <w:vAlign w:val="center"/>
          </w:tcPr>
          <w:p w:rsidR="002C63EF" w:rsidRPr="002C63EF" w:rsidRDefault="002C63EF" w:rsidP="00705492">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t xml:space="preserve"> УРХАС-КУШК</w:t>
            </w:r>
            <w:r w:rsidRPr="002C63EF">
              <w:rPr>
                <w:rFonts w:ascii="Times New Roman" w:hAnsi="Times New Roman" w:cs="Times New Roman"/>
                <w:b/>
                <w:noProof/>
                <w:szCs w:val="22"/>
              </w:rPr>
              <w:t>Ă</w:t>
            </w:r>
            <w:r w:rsidRPr="002C63EF">
              <w:rPr>
                <w:rFonts w:ascii="Times New Roman" w:hAnsi="Times New Roman" w:cs="Times New Roman"/>
                <w:b/>
                <w:bCs/>
                <w:noProof/>
              </w:rPr>
              <w:t xml:space="preserve"> ПОСЕЛЕНИЙĚН </w:t>
            </w:r>
          </w:p>
          <w:p w:rsidR="002C63EF" w:rsidRPr="002C63EF" w:rsidRDefault="002C63EF" w:rsidP="00705492">
            <w:pPr>
              <w:pStyle w:val="afd"/>
              <w:tabs>
                <w:tab w:val="left" w:pos="4285"/>
              </w:tabs>
              <w:jc w:val="center"/>
              <w:rPr>
                <w:rStyle w:val="af7"/>
                <w:rFonts w:ascii="Times New Roman" w:hAnsi="Times New Roman" w:cs="Times New Roman"/>
                <w:noProof/>
                <w:color w:val="auto"/>
              </w:rPr>
            </w:pPr>
            <w:r w:rsidRPr="002C63EF">
              <w:rPr>
                <w:rFonts w:ascii="Times New Roman" w:hAnsi="Times New Roman" w:cs="Times New Roman"/>
                <w:b/>
                <w:noProof/>
                <w:szCs w:val="22"/>
              </w:rPr>
              <w:t xml:space="preserve"> ХУТЛĂХĚ</w:t>
            </w:r>
            <w:r w:rsidRPr="002C63EF">
              <w:rPr>
                <w:rStyle w:val="af7"/>
                <w:rFonts w:ascii="Times New Roman" w:hAnsi="Times New Roman" w:cs="Times New Roman"/>
                <w:noProof/>
                <w:color w:val="auto"/>
              </w:rPr>
              <w:t xml:space="preserve"> </w:t>
            </w:r>
          </w:p>
          <w:p w:rsidR="002C63EF" w:rsidRPr="002C63EF" w:rsidRDefault="002C63EF" w:rsidP="00705492">
            <w:pPr>
              <w:pStyle w:val="afd"/>
              <w:tabs>
                <w:tab w:val="left" w:pos="4285"/>
              </w:tabs>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ЙЫШĂНУ</w:t>
            </w:r>
          </w:p>
          <w:p w:rsidR="002C63EF" w:rsidRPr="002C63EF" w:rsidRDefault="002C63EF" w:rsidP="00705492">
            <w:pPr>
              <w:pStyle w:val="afd"/>
              <w:ind w:right="-35"/>
              <w:jc w:val="center"/>
              <w:rPr>
                <w:rFonts w:ascii="Times New Roman" w:hAnsi="Times New Roman" w:cs="Times New Roman"/>
                <w:noProof/>
              </w:rPr>
            </w:pPr>
            <w:r w:rsidRPr="002C63EF">
              <w:rPr>
                <w:rFonts w:ascii="Times New Roman" w:hAnsi="Times New Roman" w:cs="Times New Roman"/>
                <w:noProof/>
              </w:rPr>
              <w:t xml:space="preserve">2020.02.03 6 № </w:t>
            </w:r>
          </w:p>
          <w:p w:rsidR="002C63EF" w:rsidRPr="002C63EF" w:rsidRDefault="002C63EF" w:rsidP="00705492">
            <w:pPr>
              <w:jc w:val="center"/>
              <w:rPr>
                <w:b/>
                <w:i/>
                <w:noProof/>
                <w:sz w:val="20"/>
              </w:rPr>
            </w:pPr>
            <w:r w:rsidRPr="002C63EF">
              <w:rPr>
                <w:b/>
                <w:i/>
                <w:noProof/>
                <w:sz w:val="20"/>
              </w:rPr>
              <w:t>Урхас-кушка сали</w:t>
            </w:r>
          </w:p>
        </w:tc>
        <w:tc>
          <w:tcPr>
            <w:tcW w:w="622" w:type="pct"/>
            <w:vMerge/>
            <w:vAlign w:val="center"/>
          </w:tcPr>
          <w:p w:rsidR="002C63EF" w:rsidRPr="002C63EF" w:rsidRDefault="002C63EF" w:rsidP="00705492">
            <w:pPr>
              <w:jc w:val="center"/>
              <w:rPr>
                <w:sz w:val="20"/>
              </w:rPr>
            </w:pPr>
          </w:p>
        </w:tc>
        <w:tc>
          <w:tcPr>
            <w:tcW w:w="2189" w:type="pct"/>
            <w:vAlign w:val="center"/>
          </w:tcPr>
          <w:p w:rsidR="002C63EF" w:rsidRPr="002C63EF" w:rsidRDefault="002C63EF" w:rsidP="00705492">
            <w:pPr>
              <w:pStyle w:val="afd"/>
              <w:jc w:val="center"/>
              <w:rPr>
                <w:rFonts w:ascii="Times New Roman" w:hAnsi="Times New Roman" w:cs="Times New Roman"/>
                <w:b/>
                <w:bCs/>
                <w:noProof/>
              </w:rPr>
            </w:pPr>
            <w:r w:rsidRPr="002C63EF">
              <w:rPr>
                <w:rFonts w:ascii="Times New Roman" w:hAnsi="Times New Roman" w:cs="Times New Roman"/>
                <w:b/>
                <w:bCs/>
                <w:noProof/>
              </w:rPr>
              <w:t>АДМИНИСТРАЦИЯ</w:t>
            </w:r>
          </w:p>
          <w:p w:rsidR="002C63EF" w:rsidRPr="002C63EF" w:rsidRDefault="002C63EF" w:rsidP="00705492">
            <w:pPr>
              <w:pStyle w:val="afd"/>
              <w:jc w:val="center"/>
              <w:rPr>
                <w:rFonts w:ascii="Times New Roman" w:hAnsi="Times New Roman" w:cs="Times New Roman"/>
                <w:b/>
                <w:bCs/>
                <w:noProof/>
              </w:rPr>
            </w:pPr>
            <w:r w:rsidRPr="002C63EF">
              <w:rPr>
                <w:rFonts w:ascii="Times New Roman" w:hAnsi="Times New Roman" w:cs="Times New Roman"/>
                <w:b/>
                <w:bCs/>
                <w:noProof/>
              </w:rPr>
              <w:t>ПЕРВОЧУРАШЕВСКОГО СЕЛЬСКОГО ПОСЕЛЕНИЯ</w:t>
            </w:r>
            <w:r w:rsidRPr="002C63EF">
              <w:rPr>
                <w:rFonts w:ascii="Times New Roman" w:hAnsi="Times New Roman" w:cs="Times New Roman"/>
                <w:noProof/>
              </w:rPr>
              <w:t xml:space="preserve"> </w:t>
            </w:r>
          </w:p>
          <w:p w:rsidR="002C63EF" w:rsidRPr="002C63EF" w:rsidRDefault="002C63EF" w:rsidP="00705492">
            <w:pPr>
              <w:jc w:val="center"/>
              <w:rPr>
                <w:i/>
                <w:sz w:val="20"/>
              </w:rPr>
            </w:pPr>
            <w:r w:rsidRPr="002C63EF">
              <w:rPr>
                <w:i/>
                <w:sz w:val="20"/>
              </w:rPr>
              <w:t>ПОСТАНОВЛЕНИЕ</w:t>
            </w:r>
          </w:p>
          <w:p w:rsidR="002C63EF" w:rsidRPr="002C63EF" w:rsidRDefault="002C63EF" w:rsidP="00705492">
            <w:pPr>
              <w:pStyle w:val="afd"/>
              <w:ind w:left="362"/>
              <w:jc w:val="center"/>
              <w:rPr>
                <w:rFonts w:ascii="Times New Roman" w:hAnsi="Times New Roman" w:cs="Times New Roman"/>
                <w:noProof/>
              </w:rPr>
            </w:pPr>
            <w:r w:rsidRPr="002C63EF">
              <w:rPr>
                <w:rFonts w:ascii="Times New Roman" w:hAnsi="Times New Roman" w:cs="Times New Roman"/>
                <w:noProof/>
              </w:rPr>
              <w:t>03.02.2020 № 6</w:t>
            </w:r>
          </w:p>
          <w:p w:rsidR="002C63EF" w:rsidRPr="002C63EF" w:rsidRDefault="002C63EF" w:rsidP="00705492">
            <w:pPr>
              <w:ind w:left="348"/>
              <w:jc w:val="center"/>
              <w:rPr>
                <w:b/>
                <w:i/>
                <w:noProof/>
                <w:sz w:val="20"/>
              </w:rPr>
            </w:pPr>
            <w:r w:rsidRPr="002C63EF">
              <w:rPr>
                <w:b/>
                <w:i/>
                <w:noProof/>
                <w:sz w:val="20"/>
              </w:rPr>
              <w:t>село Первое Чурашево</w:t>
            </w:r>
          </w:p>
        </w:tc>
      </w:tr>
    </w:tbl>
    <w:p w:rsidR="002C63EF" w:rsidRPr="002C63EF" w:rsidRDefault="002C63EF" w:rsidP="002C63EF">
      <w:pPr>
        <w:rPr>
          <w:rFonts w:ascii="Arial Cyr Chuv" w:hAnsi="Arial Cyr Chuv"/>
          <w:b/>
          <w:i/>
          <w:sz w:val="20"/>
        </w:rPr>
      </w:pPr>
    </w:p>
    <w:p w:rsidR="002C63EF" w:rsidRPr="002C63EF" w:rsidRDefault="002C63EF" w:rsidP="002C63EF">
      <w:pPr>
        <w:pStyle w:val="12"/>
        <w:ind w:right="3543"/>
        <w:jc w:val="both"/>
        <w:rPr>
          <w:b/>
          <w:sz w:val="20"/>
        </w:rPr>
      </w:pPr>
      <w:r w:rsidRPr="002C63EF">
        <w:rPr>
          <w:b/>
          <w:sz w:val="20"/>
        </w:rPr>
        <w:t xml:space="preserve">О Комиссии по подготовке проекта Правил землепользования и застройки на территории </w:t>
      </w:r>
      <w:proofErr w:type="spellStart"/>
      <w:r w:rsidRPr="002C63EF">
        <w:rPr>
          <w:b/>
          <w:sz w:val="20"/>
        </w:rPr>
        <w:t>Первочурашевского</w:t>
      </w:r>
      <w:proofErr w:type="spellEnd"/>
      <w:r w:rsidRPr="002C63EF">
        <w:rPr>
          <w:b/>
          <w:sz w:val="20"/>
        </w:rPr>
        <w:t xml:space="preserve"> сельского поселения </w:t>
      </w:r>
      <w:r w:rsidRPr="002C63EF">
        <w:rPr>
          <w:b/>
          <w:bCs/>
          <w:sz w:val="20"/>
        </w:rPr>
        <w:t>Мариинско-Посадского района Чувашской Республики</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В соответствии со статьей 31 Градостроительного кодекса Российской Федерации, Законом Чувашской Республики от 04.06.2007 г. № 11 «О регулировании градостроительной деятельности в Чувашской Республике» администрация </w:t>
      </w:r>
      <w:proofErr w:type="spellStart"/>
      <w:r w:rsidRPr="002C63EF">
        <w:rPr>
          <w:color w:val="auto"/>
          <w:sz w:val="20"/>
        </w:rPr>
        <w:t>Первочурашевского</w:t>
      </w:r>
      <w:proofErr w:type="spellEnd"/>
      <w:r w:rsidRPr="002C63EF">
        <w:rPr>
          <w:color w:val="auto"/>
          <w:sz w:val="20"/>
        </w:rPr>
        <w:t xml:space="preserve"> сельского поселения </w:t>
      </w:r>
      <w:r w:rsidRPr="002C63EF">
        <w:rPr>
          <w:rStyle w:val="af5"/>
          <w:color w:val="auto"/>
          <w:sz w:val="20"/>
        </w:rPr>
        <w:t xml:space="preserve">п о с </w:t>
      </w:r>
      <w:proofErr w:type="gramStart"/>
      <w:r w:rsidRPr="002C63EF">
        <w:rPr>
          <w:rStyle w:val="af5"/>
          <w:color w:val="auto"/>
          <w:sz w:val="20"/>
        </w:rPr>
        <w:t>т</w:t>
      </w:r>
      <w:proofErr w:type="gramEnd"/>
      <w:r w:rsidRPr="002C63EF">
        <w:rPr>
          <w:rStyle w:val="af5"/>
          <w:color w:val="auto"/>
          <w:sz w:val="20"/>
        </w:rPr>
        <w:t xml:space="preserve"> а н о в л я е т:</w:t>
      </w:r>
    </w:p>
    <w:p w:rsidR="002C63EF" w:rsidRPr="002C63EF" w:rsidRDefault="002C63EF" w:rsidP="002C63EF">
      <w:pPr>
        <w:pStyle w:val="af6"/>
        <w:spacing w:before="0" w:beforeAutospacing="0" w:after="0" w:afterAutospacing="0"/>
        <w:ind w:firstLine="709"/>
        <w:jc w:val="both"/>
        <w:rPr>
          <w:color w:val="auto"/>
          <w:sz w:val="20"/>
        </w:rPr>
      </w:pPr>
      <w:r w:rsidRPr="002C63EF">
        <w:rPr>
          <w:color w:val="auto"/>
          <w:sz w:val="20"/>
        </w:rPr>
        <w:t xml:space="preserve">1. Утвердить состав Комиссии по подготовке проекта Правил землепользования и застройки на территории </w:t>
      </w:r>
      <w:proofErr w:type="spellStart"/>
      <w:r w:rsidRPr="002C63EF">
        <w:rPr>
          <w:color w:val="auto"/>
          <w:sz w:val="20"/>
        </w:rPr>
        <w:t>Первочурашевского</w:t>
      </w:r>
      <w:proofErr w:type="spellEnd"/>
      <w:r w:rsidRPr="002C63EF">
        <w:rPr>
          <w:color w:val="auto"/>
          <w:sz w:val="20"/>
        </w:rPr>
        <w:t xml:space="preserve"> сельского поселения Мариинско-Посадского района Чувашской Республики согласно приложению № 1 к настоящему постановлению.</w:t>
      </w:r>
    </w:p>
    <w:p w:rsidR="002C63EF" w:rsidRPr="002C63EF" w:rsidRDefault="002C63EF" w:rsidP="002C63EF">
      <w:pPr>
        <w:pStyle w:val="af6"/>
        <w:spacing w:before="0" w:beforeAutospacing="0" w:after="0" w:afterAutospacing="0"/>
        <w:ind w:firstLine="709"/>
        <w:jc w:val="both"/>
        <w:rPr>
          <w:color w:val="auto"/>
          <w:sz w:val="20"/>
        </w:rPr>
      </w:pPr>
      <w:r w:rsidRPr="002C63EF">
        <w:rPr>
          <w:color w:val="auto"/>
          <w:sz w:val="20"/>
        </w:rPr>
        <w:t xml:space="preserve">2. Утвердить Положение о составе и порядке деятельности Комиссии по подготовке проекта Правил землепользования и застройки на территории </w:t>
      </w:r>
      <w:proofErr w:type="spellStart"/>
      <w:r w:rsidRPr="002C63EF">
        <w:rPr>
          <w:color w:val="auto"/>
          <w:sz w:val="20"/>
        </w:rPr>
        <w:t>Первочурашевского</w:t>
      </w:r>
      <w:proofErr w:type="spellEnd"/>
      <w:r w:rsidRPr="002C63EF">
        <w:rPr>
          <w:color w:val="auto"/>
          <w:sz w:val="20"/>
        </w:rPr>
        <w:t xml:space="preserve"> сельского поселения Мариинско-Посадского района Чувашской Республики согласно приложению № 2 к настоящему постановлению.</w:t>
      </w:r>
    </w:p>
    <w:p w:rsidR="002C63EF" w:rsidRPr="002C63EF" w:rsidRDefault="002C63EF" w:rsidP="002C63EF">
      <w:pPr>
        <w:pStyle w:val="af6"/>
        <w:spacing w:before="0" w:beforeAutospacing="0" w:after="0" w:afterAutospacing="0"/>
        <w:ind w:firstLine="709"/>
        <w:jc w:val="both"/>
        <w:rPr>
          <w:color w:val="auto"/>
          <w:sz w:val="20"/>
        </w:rPr>
      </w:pPr>
      <w:r w:rsidRPr="002C63EF">
        <w:rPr>
          <w:color w:val="auto"/>
          <w:sz w:val="20"/>
        </w:rPr>
        <w:t xml:space="preserve">3. Признать утратившими силу пункты 2, 3 постановления администрации </w:t>
      </w:r>
      <w:proofErr w:type="spellStart"/>
      <w:r w:rsidRPr="002C63EF">
        <w:rPr>
          <w:color w:val="auto"/>
          <w:sz w:val="20"/>
        </w:rPr>
        <w:t>Первочурашевского</w:t>
      </w:r>
      <w:proofErr w:type="spellEnd"/>
      <w:r w:rsidRPr="002C63EF">
        <w:rPr>
          <w:color w:val="auto"/>
          <w:sz w:val="20"/>
        </w:rPr>
        <w:t xml:space="preserve"> сельского поселения от 27 октября 2016 г. № 77 «О внесении изменений в Правила землепользования и застройки </w:t>
      </w:r>
      <w:proofErr w:type="spellStart"/>
      <w:r w:rsidRPr="002C63EF">
        <w:rPr>
          <w:color w:val="auto"/>
          <w:sz w:val="20"/>
        </w:rPr>
        <w:t>Первочурашевского</w:t>
      </w:r>
      <w:proofErr w:type="spellEnd"/>
      <w:r w:rsidRPr="002C63EF">
        <w:rPr>
          <w:color w:val="auto"/>
          <w:sz w:val="20"/>
        </w:rPr>
        <w:t xml:space="preserve"> сельского поселения Мариинско-Посадского района Чувашской Республики».</w:t>
      </w:r>
    </w:p>
    <w:p w:rsidR="002C63EF" w:rsidRPr="002C63EF" w:rsidRDefault="002C63EF" w:rsidP="002C63EF">
      <w:pPr>
        <w:ind w:firstLine="709"/>
        <w:jc w:val="both"/>
        <w:rPr>
          <w:b/>
          <w:i/>
          <w:sz w:val="20"/>
        </w:rPr>
      </w:pPr>
      <w:r w:rsidRPr="002C63EF">
        <w:rPr>
          <w:b/>
          <w:i/>
          <w:sz w:val="20"/>
        </w:rPr>
        <w:t>4. Настоящее постановление вступает в силу после его официального опубликования.</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w:t>
      </w:r>
    </w:p>
    <w:p w:rsidR="002C63EF" w:rsidRPr="002C63EF" w:rsidRDefault="002C63EF" w:rsidP="002C63EF">
      <w:pPr>
        <w:pStyle w:val="af6"/>
        <w:spacing w:before="0" w:beforeAutospacing="0" w:after="0" w:afterAutospacing="0"/>
        <w:jc w:val="both"/>
        <w:rPr>
          <w:color w:val="auto"/>
          <w:sz w:val="20"/>
        </w:rPr>
      </w:pPr>
    </w:p>
    <w:p w:rsidR="002C63EF" w:rsidRPr="002C63EF" w:rsidRDefault="002C63EF" w:rsidP="002C63EF">
      <w:pPr>
        <w:pStyle w:val="af6"/>
        <w:tabs>
          <w:tab w:val="left" w:pos="7475"/>
        </w:tabs>
        <w:spacing w:before="0" w:beforeAutospacing="0" w:after="0" w:afterAutospacing="0"/>
        <w:rPr>
          <w:color w:val="auto"/>
          <w:sz w:val="20"/>
        </w:rPr>
      </w:pPr>
      <w:r w:rsidRPr="002C63EF">
        <w:rPr>
          <w:color w:val="auto"/>
          <w:sz w:val="20"/>
        </w:rPr>
        <w:t xml:space="preserve"> Глава </w:t>
      </w:r>
      <w:proofErr w:type="spellStart"/>
      <w:r w:rsidRPr="002C63EF">
        <w:rPr>
          <w:color w:val="auto"/>
          <w:sz w:val="20"/>
        </w:rPr>
        <w:t>Первочурашевского</w:t>
      </w:r>
      <w:proofErr w:type="spellEnd"/>
      <w:r w:rsidRPr="002C63EF">
        <w:rPr>
          <w:noProof/>
          <w:color w:val="auto"/>
          <w:sz w:val="20"/>
        </w:rPr>
        <w:t xml:space="preserve"> сельского поселения </w:t>
      </w:r>
      <w:r w:rsidRPr="002C63EF">
        <w:rPr>
          <w:noProof/>
          <w:color w:val="auto"/>
          <w:sz w:val="20"/>
        </w:rPr>
        <w:tab/>
      </w:r>
      <w:r w:rsidRPr="002C63EF">
        <w:rPr>
          <w:noProof/>
          <w:color w:val="auto"/>
          <w:sz w:val="20"/>
        </w:rPr>
        <w:tab/>
      </w:r>
      <w:r w:rsidRPr="002C63EF">
        <w:rPr>
          <w:noProof/>
          <w:color w:val="auto"/>
          <w:sz w:val="20"/>
        </w:rPr>
        <w:tab/>
      </w:r>
      <w:r w:rsidRPr="002C63EF">
        <w:rPr>
          <w:noProof/>
          <w:color w:val="auto"/>
          <w:sz w:val="20"/>
        </w:rPr>
        <w:tab/>
      </w:r>
      <w:r w:rsidRPr="002C63EF">
        <w:rPr>
          <w:noProof/>
          <w:color w:val="auto"/>
          <w:sz w:val="20"/>
        </w:rPr>
        <w:tab/>
      </w:r>
      <w:proofErr w:type="spellStart"/>
      <w:r w:rsidRPr="002C63EF">
        <w:rPr>
          <w:color w:val="auto"/>
          <w:sz w:val="20"/>
        </w:rPr>
        <w:t>В.А.Орлов</w:t>
      </w:r>
      <w:proofErr w:type="spellEnd"/>
    </w:p>
    <w:p w:rsidR="002C63EF" w:rsidRPr="002C63EF" w:rsidRDefault="002C63EF" w:rsidP="002C63EF">
      <w:pPr>
        <w:pStyle w:val="af6"/>
        <w:spacing w:before="0" w:beforeAutospacing="0" w:after="0" w:afterAutospacing="0"/>
        <w:rPr>
          <w:color w:val="auto"/>
          <w:sz w:val="20"/>
        </w:rPr>
      </w:pPr>
      <w:r w:rsidRPr="002C63EF">
        <w:rPr>
          <w:color w:val="auto"/>
          <w:sz w:val="20"/>
        </w:rPr>
        <w:t xml:space="preserve"> </w:t>
      </w:r>
    </w:p>
    <w:p w:rsidR="002C63EF" w:rsidRPr="002C63EF" w:rsidRDefault="002C63EF" w:rsidP="002C63EF">
      <w:pPr>
        <w:pStyle w:val="af6"/>
        <w:spacing w:before="0" w:beforeAutospacing="0" w:after="0" w:afterAutospacing="0"/>
        <w:rPr>
          <w:color w:val="auto"/>
          <w:sz w:val="20"/>
        </w:rPr>
      </w:pPr>
      <w:r w:rsidRPr="002C63EF">
        <w:rPr>
          <w:color w:val="auto"/>
          <w:sz w:val="20"/>
        </w:rPr>
        <w:t xml:space="preserve">  </w:t>
      </w:r>
    </w:p>
    <w:p w:rsidR="002C63EF" w:rsidRPr="002C63EF" w:rsidRDefault="002C63EF" w:rsidP="002C63EF">
      <w:pPr>
        <w:pStyle w:val="af6"/>
        <w:spacing w:before="0" w:beforeAutospacing="0" w:after="0" w:afterAutospacing="0"/>
        <w:jc w:val="right"/>
        <w:rPr>
          <w:color w:val="auto"/>
          <w:sz w:val="20"/>
        </w:rPr>
      </w:pPr>
      <w:r w:rsidRPr="002C63EF">
        <w:rPr>
          <w:color w:val="auto"/>
          <w:sz w:val="20"/>
        </w:rPr>
        <w:t xml:space="preserve"> Приложение № 1</w:t>
      </w:r>
    </w:p>
    <w:p w:rsidR="002C63EF" w:rsidRPr="002C63EF" w:rsidRDefault="002C63EF" w:rsidP="002C63EF">
      <w:pPr>
        <w:jc w:val="right"/>
        <w:rPr>
          <w:i/>
          <w:sz w:val="20"/>
        </w:rPr>
      </w:pPr>
      <w:r w:rsidRPr="002C63EF">
        <w:rPr>
          <w:sz w:val="20"/>
        </w:rPr>
        <w:t xml:space="preserve"> </w:t>
      </w:r>
      <w:r w:rsidRPr="002C63EF">
        <w:rPr>
          <w:i/>
          <w:sz w:val="20"/>
        </w:rPr>
        <w:t xml:space="preserve">к постановлению администрации </w:t>
      </w:r>
    </w:p>
    <w:p w:rsidR="002C63EF" w:rsidRPr="002C63EF" w:rsidRDefault="002C63EF" w:rsidP="002C63EF">
      <w:pPr>
        <w:jc w:val="right"/>
        <w:rPr>
          <w:i/>
          <w:sz w:val="20"/>
        </w:rPr>
      </w:pPr>
      <w:r w:rsidRPr="002C63EF">
        <w:rPr>
          <w:i/>
          <w:sz w:val="20"/>
        </w:rPr>
        <w:t xml:space="preserve"> </w:t>
      </w:r>
      <w:proofErr w:type="spellStart"/>
      <w:r w:rsidRPr="002C63EF">
        <w:rPr>
          <w:i/>
          <w:sz w:val="20"/>
        </w:rPr>
        <w:t>Первочурашевского</w:t>
      </w:r>
      <w:proofErr w:type="spellEnd"/>
      <w:r w:rsidRPr="002C63EF">
        <w:rPr>
          <w:i/>
          <w:sz w:val="20"/>
        </w:rPr>
        <w:t xml:space="preserve"> сельского поселения</w:t>
      </w:r>
    </w:p>
    <w:p w:rsidR="002C63EF" w:rsidRPr="002C63EF" w:rsidRDefault="002C63EF" w:rsidP="002C63EF">
      <w:pPr>
        <w:jc w:val="right"/>
        <w:rPr>
          <w:i/>
          <w:sz w:val="20"/>
        </w:rPr>
      </w:pPr>
      <w:r w:rsidRPr="002C63EF">
        <w:rPr>
          <w:i/>
          <w:sz w:val="20"/>
        </w:rPr>
        <w:t xml:space="preserve">Мариинско-Посадского района </w:t>
      </w:r>
    </w:p>
    <w:p w:rsidR="002C63EF" w:rsidRPr="002C63EF" w:rsidRDefault="002C63EF" w:rsidP="002C63EF">
      <w:pPr>
        <w:jc w:val="right"/>
        <w:rPr>
          <w:i/>
          <w:sz w:val="20"/>
        </w:rPr>
      </w:pPr>
      <w:r w:rsidRPr="002C63EF">
        <w:rPr>
          <w:i/>
          <w:sz w:val="20"/>
        </w:rPr>
        <w:t>Чувашской Республики</w:t>
      </w:r>
    </w:p>
    <w:p w:rsidR="002C63EF" w:rsidRPr="002C63EF" w:rsidRDefault="002C63EF" w:rsidP="002C63EF">
      <w:pPr>
        <w:jc w:val="right"/>
        <w:rPr>
          <w:i/>
          <w:sz w:val="20"/>
        </w:rPr>
      </w:pPr>
      <w:r w:rsidRPr="002C63EF">
        <w:rPr>
          <w:i/>
          <w:sz w:val="20"/>
        </w:rPr>
        <w:t xml:space="preserve"> от 03.02.2020 № 6</w:t>
      </w:r>
    </w:p>
    <w:p w:rsidR="002C63EF" w:rsidRPr="002C63EF" w:rsidRDefault="002C63EF" w:rsidP="002C63EF">
      <w:pPr>
        <w:pStyle w:val="af6"/>
        <w:spacing w:before="0" w:beforeAutospacing="0" w:after="0" w:afterAutospacing="0"/>
        <w:rPr>
          <w:color w:val="auto"/>
          <w:sz w:val="20"/>
        </w:rPr>
      </w:pPr>
      <w:r w:rsidRPr="002C63EF">
        <w:rPr>
          <w:color w:val="auto"/>
          <w:sz w:val="20"/>
        </w:rPr>
        <w:t xml:space="preserve"> </w:t>
      </w:r>
    </w:p>
    <w:p w:rsidR="002C63EF" w:rsidRPr="002C63EF" w:rsidRDefault="002C63EF" w:rsidP="002C63EF">
      <w:pPr>
        <w:pStyle w:val="af6"/>
        <w:spacing w:before="0" w:beforeAutospacing="0" w:after="0" w:afterAutospacing="0"/>
        <w:jc w:val="center"/>
        <w:rPr>
          <w:b/>
          <w:bCs/>
          <w:color w:val="auto"/>
          <w:sz w:val="20"/>
        </w:rPr>
      </w:pPr>
      <w:r w:rsidRPr="002C63EF">
        <w:rPr>
          <w:b/>
          <w:bCs/>
          <w:color w:val="auto"/>
          <w:sz w:val="20"/>
        </w:rPr>
        <w:t xml:space="preserve">Состав Комиссии по подготовке проекта Правил землепользования и застройки </w:t>
      </w:r>
      <w:proofErr w:type="spellStart"/>
      <w:r w:rsidRPr="002C63EF">
        <w:rPr>
          <w:b/>
          <w:bCs/>
          <w:color w:val="auto"/>
          <w:sz w:val="20"/>
        </w:rPr>
        <w:t>Первочурашевского</w:t>
      </w:r>
      <w:proofErr w:type="spellEnd"/>
      <w:r w:rsidRPr="002C63EF">
        <w:rPr>
          <w:b/>
          <w:bCs/>
          <w:color w:val="auto"/>
          <w:sz w:val="20"/>
        </w:rPr>
        <w:t xml:space="preserve"> сельского поселения Мариинско-Посадского района </w:t>
      </w:r>
    </w:p>
    <w:p w:rsidR="002C63EF" w:rsidRPr="002C63EF" w:rsidRDefault="002C63EF" w:rsidP="002C63EF">
      <w:pPr>
        <w:pStyle w:val="af6"/>
        <w:spacing w:before="0" w:beforeAutospacing="0" w:after="0" w:afterAutospacing="0"/>
        <w:jc w:val="center"/>
        <w:rPr>
          <w:color w:val="auto"/>
          <w:sz w:val="20"/>
        </w:rPr>
      </w:pPr>
      <w:r w:rsidRPr="002C63EF">
        <w:rPr>
          <w:b/>
          <w:bCs/>
          <w:color w:val="auto"/>
          <w:sz w:val="20"/>
        </w:rPr>
        <w:t>Чувашской Республики</w:t>
      </w:r>
    </w:p>
    <w:p w:rsidR="002C63EF" w:rsidRPr="002C63EF" w:rsidRDefault="002C63EF" w:rsidP="002C63EF">
      <w:pPr>
        <w:pStyle w:val="af6"/>
        <w:spacing w:before="0" w:beforeAutospacing="0" w:after="0" w:afterAutospacing="0"/>
        <w:rPr>
          <w:color w:val="auto"/>
          <w:sz w:val="20"/>
        </w:rPr>
      </w:pPr>
      <w:r w:rsidRPr="002C63EF">
        <w:rPr>
          <w:color w:val="auto"/>
          <w:sz w:val="20"/>
        </w:rPr>
        <w:t xml:space="preserve"> </w:t>
      </w:r>
    </w:p>
    <w:p w:rsidR="002C63EF" w:rsidRPr="002C63EF" w:rsidRDefault="002C63EF" w:rsidP="002C63EF">
      <w:pPr>
        <w:pStyle w:val="af6"/>
        <w:spacing w:before="0" w:beforeAutospacing="0" w:after="0" w:afterAutospacing="0"/>
        <w:ind w:firstLine="708"/>
        <w:rPr>
          <w:color w:val="auto"/>
          <w:sz w:val="20"/>
        </w:rPr>
      </w:pPr>
      <w:r w:rsidRPr="002C63EF">
        <w:rPr>
          <w:color w:val="auto"/>
          <w:sz w:val="20"/>
        </w:rPr>
        <w:t xml:space="preserve">Орлов В.А. – глава </w:t>
      </w:r>
      <w:proofErr w:type="spellStart"/>
      <w:r w:rsidRPr="002C63EF">
        <w:rPr>
          <w:color w:val="auto"/>
          <w:sz w:val="20"/>
        </w:rPr>
        <w:t>Первочурашевского</w:t>
      </w:r>
      <w:proofErr w:type="spellEnd"/>
      <w:r w:rsidRPr="002C63EF">
        <w:rPr>
          <w:color w:val="auto"/>
          <w:sz w:val="20"/>
        </w:rPr>
        <w:t xml:space="preserve"> сельского поселения </w:t>
      </w:r>
      <w:r w:rsidRPr="002C63EF">
        <w:rPr>
          <w:bCs/>
          <w:color w:val="auto"/>
          <w:sz w:val="20"/>
        </w:rPr>
        <w:t>Мариинско-Посадского района Чувашской Республики</w:t>
      </w:r>
      <w:r w:rsidRPr="002C63EF">
        <w:rPr>
          <w:color w:val="auto"/>
          <w:sz w:val="20"/>
        </w:rPr>
        <w:t xml:space="preserve"> (председатель комиссии);</w:t>
      </w:r>
    </w:p>
    <w:p w:rsidR="002C63EF" w:rsidRPr="002C63EF" w:rsidRDefault="002C63EF" w:rsidP="002C63EF">
      <w:pPr>
        <w:pStyle w:val="af6"/>
        <w:spacing w:before="0" w:beforeAutospacing="0" w:after="0" w:afterAutospacing="0"/>
        <w:ind w:firstLine="708"/>
        <w:rPr>
          <w:color w:val="auto"/>
          <w:sz w:val="20"/>
        </w:rPr>
      </w:pPr>
      <w:proofErr w:type="spellStart"/>
      <w:r w:rsidRPr="002C63EF">
        <w:rPr>
          <w:color w:val="auto"/>
          <w:sz w:val="20"/>
        </w:rPr>
        <w:t>Шорникова</w:t>
      </w:r>
      <w:proofErr w:type="spellEnd"/>
      <w:r w:rsidRPr="002C63EF">
        <w:rPr>
          <w:color w:val="auto"/>
          <w:sz w:val="20"/>
        </w:rPr>
        <w:t xml:space="preserve"> В.А.- специалист-эксперт администрации </w:t>
      </w:r>
      <w:proofErr w:type="spellStart"/>
      <w:r w:rsidRPr="002C63EF">
        <w:rPr>
          <w:color w:val="auto"/>
          <w:sz w:val="20"/>
        </w:rPr>
        <w:t>Первочурашевского</w:t>
      </w:r>
      <w:proofErr w:type="spellEnd"/>
      <w:r w:rsidRPr="002C63EF">
        <w:rPr>
          <w:color w:val="auto"/>
          <w:sz w:val="20"/>
        </w:rPr>
        <w:t xml:space="preserve"> сельского поселения</w:t>
      </w:r>
      <w:r w:rsidRPr="002C63EF">
        <w:rPr>
          <w:bCs/>
          <w:color w:val="auto"/>
          <w:sz w:val="20"/>
        </w:rPr>
        <w:t xml:space="preserve"> Мариинско-Посадского района Чувашской Республики</w:t>
      </w:r>
      <w:r w:rsidRPr="002C63EF">
        <w:rPr>
          <w:color w:val="auto"/>
          <w:sz w:val="20"/>
        </w:rPr>
        <w:t xml:space="preserve">, заместитель председателя комиссии </w:t>
      </w:r>
    </w:p>
    <w:p w:rsidR="002C63EF" w:rsidRPr="002C63EF" w:rsidRDefault="002C63EF" w:rsidP="002C63EF">
      <w:pPr>
        <w:pStyle w:val="af6"/>
        <w:spacing w:before="0" w:beforeAutospacing="0" w:after="0" w:afterAutospacing="0"/>
        <w:ind w:firstLine="708"/>
        <w:rPr>
          <w:color w:val="auto"/>
          <w:sz w:val="20"/>
        </w:rPr>
      </w:pPr>
      <w:r w:rsidRPr="002C63EF">
        <w:rPr>
          <w:color w:val="auto"/>
          <w:sz w:val="20"/>
        </w:rPr>
        <w:t xml:space="preserve">Алексеева И.П.– ведущий специалист-эксперт администрации </w:t>
      </w:r>
      <w:proofErr w:type="spellStart"/>
      <w:r w:rsidRPr="002C63EF">
        <w:rPr>
          <w:color w:val="auto"/>
          <w:sz w:val="20"/>
        </w:rPr>
        <w:t>Первочурашевского</w:t>
      </w:r>
      <w:proofErr w:type="spellEnd"/>
      <w:r w:rsidRPr="002C63EF">
        <w:rPr>
          <w:color w:val="auto"/>
          <w:sz w:val="20"/>
        </w:rPr>
        <w:t xml:space="preserve"> сельского поселения </w:t>
      </w:r>
      <w:r w:rsidRPr="002C63EF">
        <w:rPr>
          <w:bCs/>
          <w:color w:val="auto"/>
          <w:sz w:val="20"/>
        </w:rPr>
        <w:t>Мариинско-Посадского района Чувашской Республики</w:t>
      </w:r>
      <w:r w:rsidRPr="002C63EF">
        <w:rPr>
          <w:color w:val="auto"/>
          <w:sz w:val="20"/>
        </w:rPr>
        <w:t xml:space="preserve"> (секретарь комиссии);</w:t>
      </w:r>
    </w:p>
    <w:p w:rsidR="002C63EF" w:rsidRPr="002C63EF" w:rsidRDefault="002C63EF" w:rsidP="002C63EF">
      <w:pPr>
        <w:pStyle w:val="af6"/>
        <w:spacing w:before="0" w:beforeAutospacing="0" w:after="0" w:afterAutospacing="0"/>
        <w:ind w:firstLine="708"/>
        <w:jc w:val="both"/>
        <w:rPr>
          <w:color w:val="auto"/>
          <w:sz w:val="20"/>
        </w:rPr>
      </w:pPr>
      <w:r w:rsidRPr="002C63EF">
        <w:rPr>
          <w:color w:val="auto"/>
          <w:sz w:val="20"/>
        </w:rPr>
        <w:t>Члены комиссии:</w:t>
      </w:r>
    </w:p>
    <w:p w:rsidR="002C63EF" w:rsidRPr="002C63EF" w:rsidRDefault="002C63EF" w:rsidP="002C63EF">
      <w:pPr>
        <w:pStyle w:val="af6"/>
        <w:spacing w:before="0" w:beforeAutospacing="0" w:after="0" w:afterAutospacing="0"/>
        <w:ind w:firstLine="708"/>
        <w:jc w:val="both"/>
        <w:rPr>
          <w:color w:val="auto"/>
          <w:sz w:val="20"/>
        </w:rPr>
      </w:pPr>
      <w:r w:rsidRPr="002C63EF">
        <w:rPr>
          <w:color w:val="auto"/>
          <w:sz w:val="20"/>
        </w:rPr>
        <w:t xml:space="preserve">Тихонова О.И. - начальник отдела </w:t>
      </w:r>
      <w:r w:rsidRPr="002C63EF">
        <w:rPr>
          <w:bCs/>
          <w:color w:val="auto"/>
          <w:sz w:val="20"/>
        </w:rPr>
        <w:t>градостроительства и развития общественной инфраструктуры администрации Мариинско-Посадского района Чувашской Республики (по согласованию);</w:t>
      </w:r>
    </w:p>
    <w:p w:rsidR="002C63EF" w:rsidRPr="002C63EF" w:rsidRDefault="002C63EF" w:rsidP="002C63EF">
      <w:pPr>
        <w:pStyle w:val="af6"/>
        <w:spacing w:before="0" w:beforeAutospacing="0" w:after="0" w:afterAutospacing="0"/>
        <w:ind w:firstLine="708"/>
        <w:jc w:val="both"/>
        <w:rPr>
          <w:bCs/>
          <w:color w:val="auto"/>
          <w:sz w:val="20"/>
        </w:rPr>
      </w:pPr>
      <w:r w:rsidRPr="002C63EF">
        <w:rPr>
          <w:color w:val="auto"/>
          <w:sz w:val="20"/>
        </w:rPr>
        <w:t xml:space="preserve">Матвеева А.Г.– </w:t>
      </w:r>
      <w:proofErr w:type="spellStart"/>
      <w:r w:rsidRPr="002C63EF">
        <w:rPr>
          <w:color w:val="auto"/>
          <w:sz w:val="20"/>
        </w:rPr>
        <w:t>и.о</w:t>
      </w:r>
      <w:proofErr w:type="spellEnd"/>
      <w:r w:rsidRPr="002C63EF">
        <w:rPr>
          <w:color w:val="auto"/>
          <w:sz w:val="20"/>
        </w:rPr>
        <w:t xml:space="preserve">. главного специалиста-эксперта </w:t>
      </w:r>
      <w:r w:rsidRPr="002C63EF">
        <w:rPr>
          <w:bCs/>
          <w:color w:val="auto"/>
          <w:sz w:val="20"/>
        </w:rPr>
        <w:t>отдела градостроительства и развития общественной инфраструктуры администрации Мариинско-Посадского района Чувашской Республики</w:t>
      </w:r>
      <w:r w:rsidRPr="002C63EF">
        <w:rPr>
          <w:color w:val="auto"/>
          <w:sz w:val="20"/>
        </w:rPr>
        <w:t xml:space="preserve"> </w:t>
      </w:r>
      <w:r w:rsidRPr="002C63EF">
        <w:rPr>
          <w:bCs/>
          <w:color w:val="auto"/>
          <w:sz w:val="20"/>
        </w:rPr>
        <w:t>(по согласованию)</w:t>
      </w:r>
    </w:p>
    <w:p w:rsidR="002C63EF" w:rsidRPr="002C63EF" w:rsidRDefault="002C63EF" w:rsidP="002C63EF">
      <w:pPr>
        <w:pStyle w:val="af6"/>
        <w:spacing w:before="0" w:beforeAutospacing="0" w:after="0" w:afterAutospacing="0"/>
        <w:ind w:firstLine="708"/>
        <w:jc w:val="both"/>
        <w:rPr>
          <w:color w:val="auto"/>
          <w:sz w:val="20"/>
        </w:rPr>
      </w:pPr>
      <w:r w:rsidRPr="002C63EF">
        <w:rPr>
          <w:color w:val="auto"/>
          <w:sz w:val="20"/>
        </w:rPr>
        <w:t xml:space="preserve">Федорова Р.А.– депутат </w:t>
      </w:r>
      <w:proofErr w:type="spellStart"/>
      <w:r w:rsidRPr="002C63EF">
        <w:rPr>
          <w:color w:val="auto"/>
          <w:sz w:val="20"/>
        </w:rPr>
        <w:t>Первочурашевского</w:t>
      </w:r>
      <w:proofErr w:type="spellEnd"/>
      <w:r w:rsidRPr="002C63EF">
        <w:rPr>
          <w:color w:val="auto"/>
          <w:sz w:val="20"/>
        </w:rPr>
        <w:t xml:space="preserve"> сельского поселения </w:t>
      </w:r>
      <w:r w:rsidRPr="002C63EF">
        <w:rPr>
          <w:bCs/>
          <w:color w:val="auto"/>
          <w:sz w:val="20"/>
        </w:rPr>
        <w:t>Мариинско-Посадского района Чувашской Республики</w:t>
      </w:r>
      <w:r w:rsidRPr="002C63EF">
        <w:rPr>
          <w:color w:val="auto"/>
          <w:sz w:val="20"/>
        </w:rPr>
        <w:t xml:space="preserve"> (по согласованию);</w:t>
      </w:r>
    </w:p>
    <w:p w:rsidR="002C63EF" w:rsidRPr="002C63EF" w:rsidRDefault="002C63EF" w:rsidP="002C63EF">
      <w:pPr>
        <w:pStyle w:val="af6"/>
        <w:spacing w:before="0" w:beforeAutospacing="0" w:after="0" w:afterAutospacing="0"/>
        <w:ind w:firstLine="708"/>
        <w:jc w:val="both"/>
        <w:rPr>
          <w:color w:val="auto"/>
          <w:sz w:val="20"/>
        </w:rPr>
      </w:pPr>
      <w:r w:rsidRPr="002C63EF">
        <w:rPr>
          <w:color w:val="auto"/>
          <w:sz w:val="20"/>
        </w:rPr>
        <w:t xml:space="preserve">Гаврилова Г.В. - депутат </w:t>
      </w:r>
      <w:proofErr w:type="spellStart"/>
      <w:r w:rsidRPr="002C63EF">
        <w:rPr>
          <w:color w:val="auto"/>
          <w:sz w:val="20"/>
        </w:rPr>
        <w:t>Первочурашевского</w:t>
      </w:r>
      <w:proofErr w:type="spellEnd"/>
      <w:r w:rsidRPr="002C63EF">
        <w:rPr>
          <w:color w:val="auto"/>
          <w:sz w:val="20"/>
        </w:rPr>
        <w:t xml:space="preserve"> сельского поселения </w:t>
      </w:r>
      <w:r w:rsidRPr="002C63EF">
        <w:rPr>
          <w:bCs/>
          <w:color w:val="auto"/>
          <w:sz w:val="20"/>
        </w:rPr>
        <w:t>Мариинско-Посадского района Чувашской Республики</w:t>
      </w:r>
      <w:r w:rsidRPr="002C63EF">
        <w:rPr>
          <w:color w:val="auto"/>
          <w:sz w:val="20"/>
        </w:rPr>
        <w:t xml:space="preserve"> (по согласованию).</w:t>
      </w:r>
    </w:p>
    <w:p w:rsidR="002C63EF" w:rsidRPr="002C63EF" w:rsidRDefault="002C63EF" w:rsidP="002C63EF">
      <w:pPr>
        <w:pStyle w:val="af6"/>
        <w:spacing w:before="0" w:beforeAutospacing="0" w:after="0" w:afterAutospacing="0"/>
        <w:jc w:val="right"/>
        <w:rPr>
          <w:color w:val="auto"/>
          <w:sz w:val="20"/>
        </w:rPr>
      </w:pPr>
    </w:p>
    <w:p w:rsidR="002C63EF" w:rsidRPr="002C63EF" w:rsidRDefault="002C63EF" w:rsidP="002C63EF">
      <w:pPr>
        <w:pStyle w:val="af6"/>
        <w:spacing w:before="0" w:beforeAutospacing="0" w:after="0" w:afterAutospacing="0"/>
        <w:jc w:val="right"/>
        <w:rPr>
          <w:color w:val="auto"/>
          <w:sz w:val="20"/>
        </w:rPr>
      </w:pPr>
    </w:p>
    <w:p w:rsidR="002C63EF" w:rsidRPr="002C63EF" w:rsidRDefault="002C63EF" w:rsidP="002C63EF">
      <w:pPr>
        <w:pStyle w:val="af6"/>
        <w:spacing w:before="0" w:beforeAutospacing="0" w:after="0" w:afterAutospacing="0"/>
        <w:jc w:val="right"/>
        <w:rPr>
          <w:color w:val="auto"/>
          <w:sz w:val="20"/>
        </w:rPr>
      </w:pPr>
      <w:r w:rsidRPr="002C63EF">
        <w:rPr>
          <w:color w:val="auto"/>
          <w:sz w:val="20"/>
        </w:rPr>
        <w:t xml:space="preserve"> Приложение № 2</w:t>
      </w:r>
    </w:p>
    <w:p w:rsidR="002C63EF" w:rsidRPr="002C63EF" w:rsidRDefault="002C63EF" w:rsidP="002C63EF">
      <w:pPr>
        <w:jc w:val="right"/>
        <w:rPr>
          <w:b/>
          <w:i/>
          <w:sz w:val="20"/>
        </w:rPr>
      </w:pPr>
      <w:r w:rsidRPr="002C63EF">
        <w:rPr>
          <w:sz w:val="20"/>
        </w:rPr>
        <w:t xml:space="preserve"> </w:t>
      </w:r>
      <w:r w:rsidRPr="002C63EF">
        <w:rPr>
          <w:b/>
          <w:i/>
          <w:sz w:val="20"/>
        </w:rPr>
        <w:t xml:space="preserve">к постановлению администрации </w:t>
      </w:r>
    </w:p>
    <w:p w:rsidR="002C63EF" w:rsidRPr="002C63EF" w:rsidRDefault="002C63EF" w:rsidP="002C63EF">
      <w:pPr>
        <w:jc w:val="right"/>
        <w:rPr>
          <w:b/>
          <w:i/>
          <w:sz w:val="20"/>
        </w:rPr>
      </w:pPr>
      <w:r w:rsidRPr="002C63EF">
        <w:rPr>
          <w:b/>
          <w:i/>
          <w:sz w:val="20"/>
        </w:rPr>
        <w:t xml:space="preserve"> </w:t>
      </w:r>
      <w:proofErr w:type="spellStart"/>
      <w:r w:rsidRPr="002C63EF">
        <w:rPr>
          <w:b/>
          <w:i/>
          <w:sz w:val="20"/>
        </w:rPr>
        <w:t>Первочурашевского</w:t>
      </w:r>
      <w:proofErr w:type="spellEnd"/>
      <w:r w:rsidRPr="002C63EF">
        <w:rPr>
          <w:b/>
          <w:i/>
          <w:sz w:val="20"/>
        </w:rPr>
        <w:t xml:space="preserve"> сельского поселения</w:t>
      </w:r>
    </w:p>
    <w:p w:rsidR="002C63EF" w:rsidRPr="002C63EF" w:rsidRDefault="002C63EF" w:rsidP="002C63EF">
      <w:pPr>
        <w:jc w:val="right"/>
        <w:rPr>
          <w:b/>
          <w:i/>
          <w:sz w:val="20"/>
        </w:rPr>
      </w:pPr>
      <w:r w:rsidRPr="002C63EF">
        <w:rPr>
          <w:b/>
          <w:i/>
          <w:sz w:val="20"/>
        </w:rPr>
        <w:t xml:space="preserve">Мариинско-Посадского района </w:t>
      </w:r>
    </w:p>
    <w:p w:rsidR="002C63EF" w:rsidRPr="002C63EF" w:rsidRDefault="002C63EF" w:rsidP="002C63EF">
      <w:pPr>
        <w:jc w:val="right"/>
        <w:rPr>
          <w:b/>
          <w:i/>
          <w:sz w:val="20"/>
        </w:rPr>
      </w:pPr>
      <w:r w:rsidRPr="002C63EF">
        <w:rPr>
          <w:b/>
          <w:i/>
          <w:sz w:val="20"/>
        </w:rPr>
        <w:t>Чувашской Республики</w:t>
      </w:r>
    </w:p>
    <w:p w:rsidR="002C63EF" w:rsidRPr="002C63EF" w:rsidRDefault="002C63EF" w:rsidP="002C63EF">
      <w:pPr>
        <w:jc w:val="right"/>
        <w:rPr>
          <w:b/>
          <w:i/>
          <w:sz w:val="20"/>
        </w:rPr>
      </w:pPr>
      <w:r w:rsidRPr="002C63EF">
        <w:rPr>
          <w:b/>
          <w:i/>
          <w:sz w:val="20"/>
        </w:rPr>
        <w:t xml:space="preserve"> от 03.02.2020 № 6</w:t>
      </w:r>
    </w:p>
    <w:p w:rsidR="002C63EF" w:rsidRPr="002C63EF" w:rsidRDefault="002C63EF" w:rsidP="002C63EF">
      <w:pPr>
        <w:pStyle w:val="af6"/>
        <w:spacing w:before="0" w:beforeAutospacing="0" w:after="0" w:afterAutospacing="0"/>
        <w:jc w:val="center"/>
        <w:rPr>
          <w:color w:val="auto"/>
          <w:sz w:val="20"/>
        </w:rPr>
      </w:pPr>
      <w:r w:rsidRPr="002C63EF">
        <w:rPr>
          <w:rStyle w:val="af5"/>
          <w:color w:val="auto"/>
          <w:sz w:val="20"/>
        </w:rPr>
        <w:t>ПОЛОЖЕНИЕ</w:t>
      </w:r>
    </w:p>
    <w:p w:rsidR="002C63EF" w:rsidRPr="002C63EF" w:rsidRDefault="002C63EF" w:rsidP="002C63EF">
      <w:pPr>
        <w:pStyle w:val="af6"/>
        <w:spacing w:before="0" w:beforeAutospacing="0" w:after="0" w:afterAutospacing="0"/>
        <w:jc w:val="center"/>
        <w:rPr>
          <w:b/>
          <w:bCs/>
          <w:color w:val="auto"/>
          <w:sz w:val="20"/>
        </w:rPr>
      </w:pPr>
      <w:r w:rsidRPr="002C63EF">
        <w:rPr>
          <w:rStyle w:val="af5"/>
          <w:color w:val="auto"/>
          <w:sz w:val="20"/>
        </w:rPr>
        <w:t xml:space="preserve">о составе и порядке деятельности Комиссии по подготовке проекта Правил землепользования и застройки на территории </w:t>
      </w:r>
      <w:proofErr w:type="spellStart"/>
      <w:r w:rsidRPr="002C63EF">
        <w:rPr>
          <w:rStyle w:val="af5"/>
          <w:color w:val="auto"/>
          <w:sz w:val="20"/>
        </w:rPr>
        <w:t>Первочурашевского</w:t>
      </w:r>
      <w:proofErr w:type="spellEnd"/>
      <w:r w:rsidRPr="002C63EF">
        <w:rPr>
          <w:rStyle w:val="af5"/>
          <w:color w:val="auto"/>
          <w:sz w:val="20"/>
        </w:rPr>
        <w:t xml:space="preserve"> сельского поселения </w:t>
      </w:r>
      <w:r w:rsidRPr="002C63EF">
        <w:rPr>
          <w:b/>
          <w:bCs/>
          <w:color w:val="auto"/>
          <w:sz w:val="20"/>
        </w:rPr>
        <w:t>Мариинско-Посадского района Чувашской Республики</w:t>
      </w:r>
    </w:p>
    <w:p w:rsidR="002C63EF" w:rsidRPr="002C63EF" w:rsidRDefault="002C63EF" w:rsidP="002C63EF">
      <w:pPr>
        <w:pStyle w:val="af6"/>
        <w:spacing w:before="0" w:beforeAutospacing="0" w:after="0" w:afterAutospacing="0"/>
        <w:ind w:firstLine="284"/>
        <w:jc w:val="center"/>
        <w:rPr>
          <w:color w:val="auto"/>
          <w:sz w:val="20"/>
        </w:rPr>
      </w:pPr>
      <w:r w:rsidRPr="002C63EF">
        <w:rPr>
          <w:rStyle w:val="af5"/>
          <w:color w:val="auto"/>
          <w:sz w:val="20"/>
        </w:rPr>
        <w:t>1. Общие положения</w:t>
      </w:r>
    </w:p>
    <w:p w:rsidR="002C63EF" w:rsidRPr="002C63EF" w:rsidRDefault="002C63EF" w:rsidP="002C63EF">
      <w:pPr>
        <w:pStyle w:val="af6"/>
        <w:spacing w:before="0" w:beforeAutospacing="0" w:after="0" w:afterAutospacing="0"/>
        <w:ind w:firstLine="567"/>
        <w:jc w:val="both"/>
        <w:rPr>
          <w:bCs/>
          <w:color w:val="auto"/>
          <w:sz w:val="20"/>
        </w:rPr>
      </w:pPr>
      <w:r w:rsidRPr="002C63EF">
        <w:rPr>
          <w:color w:val="auto"/>
          <w:sz w:val="20"/>
        </w:rPr>
        <w:t xml:space="preserve">1.1. Комиссия по подготовке проекта правил землепользования и застройки (далее – Комиссия) является постоянно действующим совещательным органом при администрации </w:t>
      </w:r>
      <w:proofErr w:type="spellStart"/>
      <w:r w:rsidRPr="002C63EF">
        <w:rPr>
          <w:color w:val="auto"/>
          <w:sz w:val="20"/>
        </w:rPr>
        <w:t>Первочурашевского</w:t>
      </w:r>
      <w:proofErr w:type="spellEnd"/>
      <w:r w:rsidRPr="002C63EF">
        <w:rPr>
          <w:color w:val="auto"/>
          <w:sz w:val="20"/>
        </w:rPr>
        <w:t xml:space="preserve"> сельского поселения </w:t>
      </w:r>
      <w:r w:rsidRPr="002C63EF">
        <w:rPr>
          <w:bCs/>
          <w:color w:val="auto"/>
          <w:sz w:val="20"/>
        </w:rPr>
        <w:t>Мариинско-Посадского района Чувашской Республики</w:t>
      </w:r>
      <w:r w:rsidRPr="002C63EF">
        <w:rPr>
          <w:color w:val="auto"/>
          <w:sz w:val="20"/>
        </w:rPr>
        <w:t xml:space="preserve"> и организатором общественных обсуждений или публичных слушаний по вопросам, указанным в пункте 2.2 Положения о составе и порядке деятельности Комиссии по подготовке проекта Правил землепользования и застройки на территории </w:t>
      </w:r>
      <w:proofErr w:type="spellStart"/>
      <w:r w:rsidRPr="002C63EF">
        <w:rPr>
          <w:color w:val="auto"/>
          <w:sz w:val="20"/>
        </w:rPr>
        <w:t>Первочурашевского</w:t>
      </w:r>
      <w:proofErr w:type="spellEnd"/>
      <w:r w:rsidRPr="002C63EF">
        <w:rPr>
          <w:color w:val="auto"/>
          <w:sz w:val="20"/>
        </w:rPr>
        <w:t xml:space="preserve"> сельского поселения Мариинско-Посадского района Чувашской Республики (далее – Положение), при их проведении.</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1.2. Решения Комиссии носят рекомендательный характер при принятии решений главой </w:t>
      </w:r>
      <w:proofErr w:type="spellStart"/>
      <w:r w:rsidRPr="002C63EF">
        <w:rPr>
          <w:color w:val="auto"/>
          <w:sz w:val="20"/>
        </w:rPr>
        <w:t>Первочурашевского</w:t>
      </w:r>
      <w:proofErr w:type="spellEnd"/>
      <w:r w:rsidRPr="002C63EF">
        <w:rPr>
          <w:color w:val="auto"/>
          <w:sz w:val="20"/>
        </w:rPr>
        <w:t xml:space="preserve"> сельского поселения</w:t>
      </w:r>
      <w:r w:rsidRPr="002C63EF">
        <w:rPr>
          <w:bCs/>
          <w:color w:val="auto"/>
          <w:sz w:val="20"/>
        </w:rPr>
        <w:t xml:space="preserve"> Мариинско-Посадского района Чувашской Республики</w:t>
      </w:r>
      <w:r w:rsidRPr="002C63EF">
        <w:rPr>
          <w:color w:val="auto"/>
          <w:sz w:val="20"/>
        </w:rPr>
        <w:t>.</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1.3. Комиссия создается и прекращает свою деятельность на основании муниципального правового акта администрации </w:t>
      </w:r>
      <w:proofErr w:type="spellStart"/>
      <w:r w:rsidRPr="002C63EF">
        <w:rPr>
          <w:color w:val="auto"/>
          <w:sz w:val="20"/>
        </w:rPr>
        <w:t>Первочурашевского</w:t>
      </w:r>
      <w:proofErr w:type="spellEnd"/>
      <w:r w:rsidRPr="002C63EF">
        <w:rPr>
          <w:color w:val="auto"/>
          <w:sz w:val="20"/>
        </w:rPr>
        <w:t xml:space="preserve"> сельского поселения </w:t>
      </w:r>
      <w:r w:rsidRPr="002C63EF">
        <w:rPr>
          <w:bCs/>
          <w:color w:val="auto"/>
          <w:sz w:val="20"/>
        </w:rPr>
        <w:t>Мариинско-Посадского района Чувашской Республики</w:t>
      </w:r>
      <w:r w:rsidRPr="002C63EF">
        <w:rPr>
          <w:color w:val="auto"/>
          <w:sz w:val="20"/>
        </w:rPr>
        <w:t>.</w:t>
      </w:r>
    </w:p>
    <w:p w:rsidR="002C63EF" w:rsidRPr="002C63EF" w:rsidRDefault="002C63EF" w:rsidP="002C63EF">
      <w:pPr>
        <w:autoSpaceDE w:val="0"/>
        <w:autoSpaceDN w:val="0"/>
        <w:adjustRightInd w:val="0"/>
        <w:ind w:firstLine="567"/>
        <w:jc w:val="both"/>
        <w:rPr>
          <w:sz w:val="20"/>
        </w:rPr>
      </w:pPr>
      <w:r w:rsidRPr="002C63EF">
        <w:rPr>
          <w:sz w:val="20"/>
        </w:rPr>
        <w:t xml:space="preserve">1.4. В своей деятельности Комиссия руководствуется </w:t>
      </w:r>
      <w:hyperlink r:id="rId129" w:history="1">
        <w:r w:rsidRPr="002C63EF">
          <w:rPr>
            <w:rStyle w:val="af"/>
            <w:color w:val="auto"/>
            <w:sz w:val="20"/>
          </w:rPr>
          <w:t>Конституцией</w:t>
        </w:r>
      </w:hyperlink>
      <w:r w:rsidRPr="002C63EF">
        <w:rPr>
          <w:sz w:val="20"/>
        </w:rPr>
        <w:t xml:space="preserve"> Российской Федерации, </w:t>
      </w:r>
      <w:hyperlink r:id="rId130" w:history="1">
        <w:r w:rsidRPr="002C63EF">
          <w:rPr>
            <w:rStyle w:val="af"/>
            <w:color w:val="auto"/>
            <w:sz w:val="20"/>
          </w:rPr>
          <w:t>Конституцией</w:t>
        </w:r>
      </w:hyperlink>
      <w:r w:rsidRPr="002C63EF">
        <w:rPr>
          <w:sz w:val="20"/>
        </w:rPr>
        <w:t xml:space="preserve"> Чувашской Республики, федеральными законами и законами Чувашской Республики, указами и распоряжениями Президента Российской Федерации и Главы Чувашской Республики, постановлениями и распоряжениями Правительства Российской Федерации и Кабинета Министров Чувашской Республики, нормативными правовыми актами Министерства строительства и жилищно-коммунального хозяйства Российской Федерации, Министерства строительства, архитектуры и жилищно-коммунального хозяйства Чувашской Республики, </w:t>
      </w:r>
      <w:hyperlink r:id="rId131" w:history="1">
        <w:r w:rsidRPr="002C63EF">
          <w:rPr>
            <w:rStyle w:val="af"/>
            <w:color w:val="auto"/>
            <w:sz w:val="20"/>
          </w:rPr>
          <w:t>Уставом</w:t>
        </w:r>
      </w:hyperlink>
      <w:r w:rsidRPr="002C63EF">
        <w:rPr>
          <w:sz w:val="20"/>
        </w:rPr>
        <w:t xml:space="preserve"> </w:t>
      </w:r>
      <w:proofErr w:type="spellStart"/>
      <w:r w:rsidRPr="002C63EF">
        <w:rPr>
          <w:sz w:val="20"/>
        </w:rPr>
        <w:t>Первочурашевского</w:t>
      </w:r>
      <w:proofErr w:type="spellEnd"/>
      <w:r w:rsidRPr="002C63EF">
        <w:rPr>
          <w:sz w:val="20"/>
        </w:rPr>
        <w:t xml:space="preserve"> сельского поселения, решениями Собрания депутатов </w:t>
      </w:r>
      <w:proofErr w:type="spellStart"/>
      <w:r w:rsidRPr="002C63EF">
        <w:rPr>
          <w:sz w:val="20"/>
        </w:rPr>
        <w:t>Первочурашевского</w:t>
      </w:r>
      <w:proofErr w:type="spellEnd"/>
      <w:r w:rsidRPr="002C63EF">
        <w:rPr>
          <w:sz w:val="20"/>
        </w:rPr>
        <w:t xml:space="preserve"> сельского поселения</w:t>
      </w:r>
      <w:r w:rsidRPr="002C63EF">
        <w:rPr>
          <w:bCs/>
          <w:sz w:val="20"/>
        </w:rPr>
        <w:t xml:space="preserve"> Мариинско-Посадского района Чувашской Республики</w:t>
      </w:r>
      <w:r w:rsidRPr="002C63EF">
        <w:rPr>
          <w:sz w:val="20"/>
        </w:rPr>
        <w:t xml:space="preserve">, постановлениями и распоряжениями администрации </w:t>
      </w:r>
      <w:proofErr w:type="spellStart"/>
      <w:r w:rsidRPr="002C63EF">
        <w:rPr>
          <w:sz w:val="20"/>
        </w:rPr>
        <w:t>Первочурашевского</w:t>
      </w:r>
      <w:proofErr w:type="spellEnd"/>
      <w:r w:rsidRPr="002C63EF">
        <w:rPr>
          <w:sz w:val="20"/>
        </w:rPr>
        <w:t xml:space="preserve"> сельского, иными нормативными правовыми актами Российской Федерации, Чувашской Республики в области архитектурной и градостроительной деятельности, а также настоящим Положением.</w:t>
      </w:r>
    </w:p>
    <w:p w:rsidR="002C63EF" w:rsidRPr="002C63EF" w:rsidRDefault="002C63EF" w:rsidP="002C63EF">
      <w:pPr>
        <w:pStyle w:val="af6"/>
        <w:spacing w:before="0" w:beforeAutospacing="0" w:after="0" w:afterAutospacing="0"/>
        <w:ind w:firstLine="284"/>
        <w:jc w:val="center"/>
        <w:rPr>
          <w:color w:val="auto"/>
          <w:sz w:val="20"/>
        </w:rPr>
      </w:pPr>
      <w:r w:rsidRPr="002C63EF">
        <w:rPr>
          <w:rStyle w:val="af5"/>
          <w:color w:val="auto"/>
          <w:sz w:val="20"/>
        </w:rPr>
        <w:t>2. Функции Комиссии</w:t>
      </w:r>
    </w:p>
    <w:p w:rsidR="002C63EF" w:rsidRPr="002C63EF" w:rsidRDefault="002C63EF" w:rsidP="002C63EF">
      <w:pPr>
        <w:pStyle w:val="aff9"/>
        <w:tabs>
          <w:tab w:val="left" w:pos="851"/>
          <w:tab w:val="left" w:pos="993"/>
          <w:tab w:val="left" w:pos="9355"/>
        </w:tabs>
        <w:ind w:left="0" w:right="-1" w:firstLine="567"/>
        <w:jc w:val="both"/>
        <w:rPr>
          <w:sz w:val="20"/>
        </w:rPr>
      </w:pPr>
      <w:r w:rsidRPr="002C63EF">
        <w:rPr>
          <w:sz w:val="20"/>
        </w:rPr>
        <w:t>2.1. Подготовка проекта Правил землепользования и застройки, рассмотрение предложений о внесении изменений в Правила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C63EF" w:rsidRPr="002C63EF" w:rsidRDefault="002C63EF" w:rsidP="002C63EF">
      <w:pPr>
        <w:pStyle w:val="aff9"/>
        <w:tabs>
          <w:tab w:val="left" w:pos="851"/>
          <w:tab w:val="left" w:pos="993"/>
          <w:tab w:val="left" w:pos="9355"/>
        </w:tabs>
        <w:ind w:left="0" w:right="-1" w:firstLine="567"/>
        <w:jc w:val="both"/>
        <w:rPr>
          <w:sz w:val="20"/>
        </w:rPr>
      </w:pPr>
      <w:r w:rsidRPr="002C63EF">
        <w:rPr>
          <w:sz w:val="20"/>
        </w:rPr>
        <w:lastRenderedPageBreak/>
        <w:t>2.2. Организация и проведение в соответствии с требованиями статьи 5.1 Градостроительного кодекса Российской Федерации общественных обсуждений или публичных слушаний по следующим проектам:</w:t>
      </w:r>
    </w:p>
    <w:p w:rsidR="002C63EF" w:rsidRPr="002C63EF" w:rsidRDefault="002C63EF" w:rsidP="002C63EF">
      <w:pPr>
        <w:pStyle w:val="aff9"/>
        <w:tabs>
          <w:tab w:val="left" w:pos="851"/>
          <w:tab w:val="left" w:pos="993"/>
          <w:tab w:val="left" w:pos="9355"/>
        </w:tabs>
        <w:ind w:left="0" w:right="-1" w:firstLine="567"/>
        <w:jc w:val="both"/>
        <w:rPr>
          <w:sz w:val="20"/>
        </w:rPr>
      </w:pPr>
      <w:r w:rsidRPr="002C63EF">
        <w:rPr>
          <w:sz w:val="20"/>
        </w:rPr>
        <w:t>а) по проектам правил землепользования и застройки;</w:t>
      </w:r>
    </w:p>
    <w:p w:rsidR="002C63EF" w:rsidRPr="002C63EF" w:rsidRDefault="002C63EF" w:rsidP="002C63EF">
      <w:pPr>
        <w:pStyle w:val="aff9"/>
        <w:tabs>
          <w:tab w:val="left" w:pos="851"/>
          <w:tab w:val="left" w:pos="993"/>
          <w:tab w:val="left" w:pos="9355"/>
        </w:tabs>
        <w:ind w:left="0" w:right="-1" w:firstLine="567"/>
        <w:jc w:val="both"/>
        <w:rPr>
          <w:sz w:val="20"/>
        </w:rPr>
      </w:pPr>
      <w:r w:rsidRPr="002C63EF">
        <w:rPr>
          <w:sz w:val="20"/>
        </w:rPr>
        <w:t>б) по проектам, предусматривающим внесение изменений в правила землепользования и застройки;</w:t>
      </w:r>
    </w:p>
    <w:p w:rsidR="002C63EF" w:rsidRPr="002C63EF" w:rsidRDefault="002C63EF" w:rsidP="002C63EF">
      <w:pPr>
        <w:pStyle w:val="aff9"/>
        <w:tabs>
          <w:tab w:val="left" w:pos="851"/>
          <w:tab w:val="left" w:pos="993"/>
          <w:tab w:val="left" w:pos="9355"/>
        </w:tabs>
        <w:ind w:left="0" w:right="-1" w:firstLine="567"/>
        <w:jc w:val="both"/>
        <w:rPr>
          <w:sz w:val="20"/>
        </w:rPr>
      </w:pPr>
      <w:r w:rsidRPr="002C63EF">
        <w:rPr>
          <w:sz w:val="20"/>
        </w:rPr>
        <w:t>в)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2C63EF" w:rsidRPr="002C63EF" w:rsidRDefault="002C63EF" w:rsidP="002C63EF">
      <w:pPr>
        <w:pStyle w:val="aff9"/>
        <w:tabs>
          <w:tab w:val="left" w:pos="851"/>
          <w:tab w:val="left" w:pos="993"/>
          <w:tab w:val="left" w:pos="9355"/>
        </w:tabs>
        <w:ind w:left="0" w:right="-1" w:firstLine="567"/>
        <w:jc w:val="both"/>
        <w:rPr>
          <w:sz w:val="20"/>
        </w:rPr>
      </w:pPr>
      <w:r w:rsidRPr="002C63EF">
        <w:rPr>
          <w:sz w:val="20"/>
        </w:rPr>
        <w:t>г)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C63EF" w:rsidRPr="002C63EF" w:rsidRDefault="002C63EF" w:rsidP="002C63EF">
      <w:pPr>
        <w:pStyle w:val="aff9"/>
        <w:tabs>
          <w:tab w:val="left" w:pos="851"/>
          <w:tab w:val="left" w:pos="993"/>
          <w:tab w:val="left" w:pos="9355"/>
        </w:tabs>
        <w:ind w:left="0" w:right="-1" w:firstLine="567"/>
        <w:jc w:val="both"/>
        <w:rPr>
          <w:sz w:val="20"/>
        </w:rPr>
      </w:pPr>
      <w:r w:rsidRPr="002C63EF">
        <w:rPr>
          <w:sz w:val="20"/>
        </w:rPr>
        <w:t xml:space="preserve">2.3 Прием и рассмотрение предложений и замечаний от участников общественных обсуждений или публичных слушаний по проектам, указанным в пункте 2.2 настоящего Положения. </w:t>
      </w:r>
    </w:p>
    <w:p w:rsidR="002C63EF" w:rsidRPr="002C63EF" w:rsidRDefault="002C63EF" w:rsidP="002C63EF">
      <w:pPr>
        <w:pStyle w:val="aff9"/>
        <w:tabs>
          <w:tab w:val="left" w:pos="851"/>
          <w:tab w:val="left" w:pos="993"/>
          <w:tab w:val="left" w:pos="9355"/>
        </w:tabs>
        <w:ind w:left="0" w:right="-1" w:firstLine="567"/>
        <w:jc w:val="both"/>
        <w:rPr>
          <w:sz w:val="20"/>
        </w:rPr>
      </w:pPr>
      <w:r w:rsidRPr="002C63EF">
        <w:rPr>
          <w:sz w:val="20"/>
        </w:rPr>
        <w:t>2.4. Подготовка протокола общественных обсуждений или публичных слушаний, заключения о результатах общественных обсуждений или публичных слушаний по вопросам, указанным в пункте 2.2 настоящего Положения.</w:t>
      </w:r>
    </w:p>
    <w:p w:rsidR="002C63EF" w:rsidRPr="002C63EF" w:rsidRDefault="002C63EF" w:rsidP="002C63EF">
      <w:pPr>
        <w:autoSpaceDE w:val="0"/>
        <w:autoSpaceDN w:val="0"/>
        <w:adjustRightInd w:val="0"/>
        <w:ind w:firstLine="567"/>
        <w:jc w:val="both"/>
        <w:rPr>
          <w:sz w:val="20"/>
        </w:rPr>
      </w:pPr>
      <w:r w:rsidRPr="002C63EF">
        <w:rPr>
          <w:sz w:val="20"/>
        </w:rPr>
        <w:t xml:space="preserve">2.5. Подготовка и направление главе администрации </w:t>
      </w:r>
      <w:proofErr w:type="spellStart"/>
      <w:r w:rsidRPr="002C63EF">
        <w:rPr>
          <w:sz w:val="20"/>
        </w:rPr>
        <w:t>Первочурашевского</w:t>
      </w:r>
      <w:proofErr w:type="spellEnd"/>
      <w:r w:rsidRPr="002C63EF">
        <w:rPr>
          <w:sz w:val="20"/>
        </w:rPr>
        <w:t xml:space="preserve"> сельского поселения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или рекомендаций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 или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2.6. Обеспечение внесения изменений в проект правил землепользования и застройки с учетом результатов общественных обсуждений или публичных слушаний и представление данного проекта главе администрации </w:t>
      </w:r>
      <w:proofErr w:type="spellStart"/>
      <w:r w:rsidRPr="002C63EF">
        <w:rPr>
          <w:color w:val="auto"/>
          <w:sz w:val="20"/>
        </w:rPr>
        <w:t>Первочурашевского</w:t>
      </w:r>
      <w:proofErr w:type="spellEnd"/>
      <w:r w:rsidRPr="002C63EF">
        <w:rPr>
          <w:color w:val="auto"/>
          <w:sz w:val="20"/>
        </w:rPr>
        <w:t xml:space="preserve"> сельского поселения.</w:t>
      </w:r>
    </w:p>
    <w:p w:rsidR="002C63EF" w:rsidRPr="002C63EF" w:rsidRDefault="002C63EF" w:rsidP="002C63EF">
      <w:pPr>
        <w:pStyle w:val="af6"/>
        <w:spacing w:before="0" w:beforeAutospacing="0" w:after="0" w:afterAutospacing="0"/>
        <w:ind w:firstLine="284"/>
        <w:jc w:val="center"/>
        <w:rPr>
          <w:color w:val="auto"/>
          <w:sz w:val="20"/>
        </w:rPr>
      </w:pPr>
      <w:r w:rsidRPr="002C63EF">
        <w:rPr>
          <w:rStyle w:val="af5"/>
          <w:color w:val="auto"/>
          <w:sz w:val="20"/>
        </w:rPr>
        <w:t>3. Права Комиссии</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3.1. Запрашивать и получать в заинтересованных организациях в установленном порядке материалы, необходимые для реализации возложенных на Комиссию функций.</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3.2. Вносить главе </w:t>
      </w:r>
      <w:proofErr w:type="spellStart"/>
      <w:r w:rsidRPr="002C63EF">
        <w:rPr>
          <w:color w:val="auto"/>
          <w:sz w:val="20"/>
        </w:rPr>
        <w:t>Первочурашевского</w:t>
      </w:r>
      <w:proofErr w:type="spellEnd"/>
      <w:r w:rsidRPr="002C63EF">
        <w:rPr>
          <w:color w:val="auto"/>
          <w:sz w:val="20"/>
        </w:rPr>
        <w:t xml:space="preserve"> сельского поселения</w:t>
      </w:r>
      <w:r w:rsidRPr="002C63EF">
        <w:rPr>
          <w:bCs/>
          <w:color w:val="auto"/>
          <w:sz w:val="20"/>
        </w:rPr>
        <w:t xml:space="preserve"> Мариинско-Посадского района Чувашской Республики</w:t>
      </w:r>
      <w:r w:rsidRPr="002C63EF">
        <w:rPr>
          <w:color w:val="auto"/>
          <w:sz w:val="20"/>
        </w:rPr>
        <w:t xml:space="preserve"> предложения по проектам решений, относящимся к компетенции Комиссии и требующим принятия решений главой </w:t>
      </w:r>
      <w:proofErr w:type="spellStart"/>
      <w:r w:rsidRPr="002C63EF">
        <w:rPr>
          <w:color w:val="auto"/>
          <w:sz w:val="20"/>
        </w:rPr>
        <w:t>Первочурашевского</w:t>
      </w:r>
      <w:proofErr w:type="spellEnd"/>
      <w:r w:rsidRPr="002C63EF">
        <w:rPr>
          <w:color w:val="auto"/>
          <w:sz w:val="20"/>
        </w:rPr>
        <w:t xml:space="preserve"> сельского поселения.</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3.3. Привлекать в установленном порядке для работы в Комиссии специалистов структурных подразделений администрации Мариинско-Посадского района, </w:t>
      </w:r>
      <w:proofErr w:type="gramStart"/>
      <w:r w:rsidRPr="002C63EF">
        <w:rPr>
          <w:color w:val="auto"/>
          <w:sz w:val="20"/>
        </w:rPr>
        <w:t>представителей</w:t>
      </w:r>
      <w:proofErr w:type="gramEnd"/>
      <w:r w:rsidRPr="002C63EF">
        <w:rPr>
          <w:color w:val="auto"/>
          <w:sz w:val="20"/>
        </w:rPr>
        <w:t xml:space="preserve"> заинтересованных юридических и физических лиц.</w:t>
      </w:r>
    </w:p>
    <w:p w:rsidR="002C63EF" w:rsidRPr="002C63EF" w:rsidRDefault="002C63EF" w:rsidP="002C63EF">
      <w:pPr>
        <w:pStyle w:val="af6"/>
        <w:spacing w:before="0" w:beforeAutospacing="0" w:after="0" w:afterAutospacing="0"/>
        <w:ind w:firstLine="284"/>
        <w:jc w:val="center"/>
        <w:rPr>
          <w:b/>
          <w:color w:val="auto"/>
          <w:sz w:val="20"/>
        </w:rPr>
      </w:pPr>
      <w:r w:rsidRPr="002C63EF">
        <w:rPr>
          <w:rStyle w:val="af5"/>
          <w:b w:val="0"/>
          <w:color w:val="auto"/>
          <w:sz w:val="20"/>
        </w:rPr>
        <w:t>4. Состав Комиссии</w:t>
      </w:r>
    </w:p>
    <w:p w:rsidR="002C63EF" w:rsidRPr="002C63EF" w:rsidRDefault="002C63EF" w:rsidP="002C63EF">
      <w:pPr>
        <w:tabs>
          <w:tab w:val="left" w:pos="567"/>
          <w:tab w:val="left" w:pos="993"/>
          <w:tab w:val="left" w:pos="9355"/>
        </w:tabs>
        <w:ind w:right="-1" w:firstLine="567"/>
        <w:jc w:val="both"/>
        <w:rPr>
          <w:bCs/>
          <w:iCs/>
          <w:sz w:val="20"/>
        </w:rPr>
      </w:pPr>
      <w:r w:rsidRPr="002C63EF">
        <w:rPr>
          <w:bCs/>
          <w:iCs/>
          <w:sz w:val="20"/>
        </w:rPr>
        <w:t>4. Состав и порядок деятельности Комиссии</w:t>
      </w:r>
    </w:p>
    <w:p w:rsidR="002C63EF" w:rsidRPr="002C63EF" w:rsidRDefault="002C63EF" w:rsidP="002C63EF">
      <w:pPr>
        <w:tabs>
          <w:tab w:val="left" w:pos="567"/>
          <w:tab w:val="left" w:pos="993"/>
          <w:tab w:val="left" w:pos="9355"/>
        </w:tabs>
        <w:ind w:right="-1" w:firstLine="567"/>
        <w:jc w:val="both"/>
        <w:rPr>
          <w:bCs/>
          <w:iCs/>
          <w:sz w:val="20"/>
        </w:rPr>
      </w:pPr>
      <w:r w:rsidRPr="002C63EF">
        <w:rPr>
          <w:bCs/>
          <w:iCs/>
          <w:sz w:val="20"/>
        </w:rPr>
        <w:t xml:space="preserve">4.1. Состав и порядок деятельности Комиссии утверждается главой </w:t>
      </w:r>
      <w:proofErr w:type="spellStart"/>
      <w:r w:rsidRPr="002C63EF">
        <w:rPr>
          <w:bCs/>
          <w:iCs/>
          <w:sz w:val="20"/>
        </w:rPr>
        <w:t>Первочурашевского</w:t>
      </w:r>
      <w:proofErr w:type="spellEnd"/>
      <w:r w:rsidRPr="002C63EF">
        <w:rPr>
          <w:bCs/>
          <w:iCs/>
          <w:sz w:val="20"/>
        </w:rPr>
        <w:t xml:space="preserve"> сельского поселения.</w:t>
      </w:r>
    </w:p>
    <w:p w:rsidR="002C63EF" w:rsidRPr="002C63EF" w:rsidRDefault="002C63EF" w:rsidP="002C63EF">
      <w:pPr>
        <w:tabs>
          <w:tab w:val="left" w:pos="567"/>
          <w:tab w:val="left" w:pos="993"/>
          <w:tab w:val="left" w:pos="9355"/>
        </w:tabs>
        <w:ind w:right="-1" w:firstLine="567"/>
        <w:jc w:val="both"/>
        <w:rPr>
          <w:bCs/>
          <w:iCs/>
          <w:sz w:val="20"/>
        </w:rPr>
      </w:pPr>
      <w:r w:rsidRPr="002C63EF">
        <w:rPr>
          <w:bCs/>
          <w:iCs/>
          <w:sz w:val="20"/>
        </w:rPr>
        <w:t xml:space="preserve">4.2. Комиссия состоит из председателя, заместителя председателя, секретаря и членов комиссии. </w:t>
      </w:r>
    </w:p>
    <w:p w:rsidR="002C63EF" w:rsidRPr="002C63EF" w:rsidRDefault="002C63EF" w:rsidP="002C63EF">
      <w:pPr>
        <w:tabs>
          <w:tab w:val="left" w:pos="567"/>
          <w:tab w:val="left" w:pos="993"/>
          <w:tab w:val="left" w:pos="9355"/>
        </w:tabs>
        <w:ind w:right="-1" w:firstLine="567"/>
        <w:jc w:val="both"/>
        <w:rPr>
          <w:bCs/>
          <w:iCs/>
          <w:sz w:val="20"/>
        </w:rPr>
      </w:pPr>
      <w:r w:rsidRPr="002C63EF">
        <w:rPr>
          <w:bCs/>
          <w:iCs/>
          <w:sz w:val="20"/>
        </w:rPr>
        <w:t>В состав Комиссии включаются представители:</w:t>
      </w:r>
    </w:p>
    <w:p w:rsidR="002C63EF" w:rsidRPr="002C63EF" w:rsidRDefault="002C63EF" w:rsidP="002C63EF">
      <w:pPr>
        <w:tabs>
          <w:tab w:val="left" w:pos="567"/>
          <w:tab w:val="left" w:pos="993"/>
          <w:tab w:val="left" w:pos="9355"/>
        </w:tabs>
        <w:ind w:right="-1" w:firstLine="567"/>
        <w:jc w:val="both"/>
        <w:rPr>
          <w:bCs/>
          <w:iCs/>
          <w:sz w:val="20"/>
        </w:rPr>
      </w:pPr>
      <w:r w:rsidRPr="002C63EF">
        <w:rPr>
          <w:bCs/>
          <w:iCs/>
          <w:sz w:val="20"/>
        </w:rPr>
        <w:t xml:space="preserve">1) собрания депутатов </w:t>
      </w:r>
      <w:proofErr w:type="spellStart"/>
      <w:r w:rsidRPr="002C63EF">
        <w:rPr>
          <w:bCs/>
          <w:iCs/>
          <w:sz w:val="20"/>
        </w:rPr>
        <w:t>Первочурашевского</w:t>
      </w:r>
      <w:proofErr w:type="spellEnd"/>
      <w:r w:rsidRPr="002C63EF">
        <w:rPr>
          <w:bCs/>
          <w:iCs/>
          <w:sz w:val="20"/>
        </w:rPr>
        <w:t xml:space="preserve"> сельского поселения;</w:t>
      </w:r>
    </w:p>
    <w:p w:rsidR="002C63EF" w:rsidRPr="002C63EF" w:rsidRDefault="002C63EF" w:rsidP="002C63EF">
      <w:pPr>
        <w:tabs>
          <w:tab w:val="left" w:pos="567"/>
          <w:tab w:val="left" w:pos="993"/>
          <w:tab w:val="left" w:pos="9355"/>
        </w:tabs>
        <w:ind w:right="-1" w:firstLine="567"/>
        <w:jc w:val="both"/>
        <w:rPr>
          <w:bCs/>
          <w:iCs/>
          <w:sz w:val="20"/>
        </w:rPr>
      </w:pPr>
      <w:r w:rsidRPr="002C63EF">
        <w:rPr>
          <w:bCs/>
          <w:iCs/>
          <w:sz w:val="20"/>
        </w:rPr>
        <w:t>2) структурных подразделений администрации Мариинско-Посадского района в сфере градостроительства, землеустройства, имущественных отношений, охраны окружающей среды (по согласованию с главой администрации Мариинско-Посадского района);</w:t>
      </w:r>
    </w:p>
    <w:p w:rsidR="002C63EF" w:rsidRPr="002C63EF" w:rsidRDefault="002C63EF" w:rsidP="002C63EF">
      <w:pPr>
        <w:autoSpaceDE w:val="0"/>
        <w:autoSpaceDN w:val="0"/>
        <w:adjustRightInd w:val="0"/>
        <w:ind w:firstLine="540"/>
        <w:jc w:val="both"/>
        <w:rPr>
          <w:sz w:val="20"/>
        </w:rPr>
      </w:pPr>
      <w:r w:rsidRPr="002C63EF">
        <w:rPr>
          <w:bCs/>
          <w:iCs/>
          <w:sz w:val="20"/>
        </w:rPr>
        <w:t xml:space="preserve">3) </w:t>
      </w:r>
      <w:r w:rsidRPr="002C63EF">
        <w:rPr>
          <w:sz w:val="20"/>
        </w:rPr>
        <w:t>органа исполнительной власти Чувашской Республики в области государственной охраны объектов культурного наследия (при наличии на соответствующей территории объектов культурного наследия);</w:t>
      </w:r>
    </w:p>
    <w:p w:rsidR="002C63EF" w:rsidRPr="002C63EF" w:rsidRDefault="002C63EF" w:rsidP="002C63EF">
      <w:pPr>
        <w:tabs>
          <w:tab w:val="left" w:pos="567"/>
          <w:tab w:val="left" w:pos="993"/>
          <w:tab w:val="left" w:pos="9355"/>
        </w:tabs>
        <w:ind w:right="-1" w:firstLine="567"/>
        <w:jc w:val="both"/>
        <w:rPr>
          <w:bCs/>
          <w:iCs/>
          <w:sz w:val="20"/>
        </w:rPr>
      </w:pPr>
      <w:r w:rsidRPr="002C63EF">
        <w:rPr>
          <w:bCs/>
          <w:iCs/>
          <w:sz w:val="20"/>
        </w:rPr>
        <w:t>4) территориальных органов федеральных органов исполнительной власти по Чувашской Республике (по согласованию).</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Наряду с членами Комиссии участие в ее заседании могут принимать лица, приглашенные для участия в обсуждении отдельных вопросов повестки дня.</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Для подготовки материалов к заседаниям Комиссии, а также для участия в заседаниях Комиссии при рассмотрении отдельных вопросов могут приглашаться эксперты, ученые и специалисты, не являющиеся членами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xml:space="preserve">Состав Комиссии может быть дополнен представителями иных организаций в соответствии с решением главы администрации </w:t>
      </w:r>
      <w:proofErr w:type="spellStart"/>
      <w:r w:rsidRPr="002C63EF">
        <w:rPr>
          <w:bCs/>
          <w:iCs/>
          <w:sz w:val="20"/>
        </w:rPr>
        <w:t>Первочурашевского</w:t>
      </w:r>
      <w:proofErr w:type="spellEnd"/>
      <w:r w:rsidRPr="002C63EF">
        <w:rPr>
          <w:bCs/>
          <w:iCs/>
          <w:sz w:val="20"/>
        </w:rPr>
        <w:t xml:space="preserve"> сельского поселения, принимаемым в соответствии с Градостроительным кодексом Российской Федерации и настоящим Положением.</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4.3. Численность членов Комиссии должна составлять не менее чем семь человек.</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4.4. В работе Комиссии могут принимать участие представители Государственного Совета Чувашской Республики, органов исполнительной власти Чувашской Республики, уполномоченных в области градостроительной деятельности, земельных и имущественных отношений, охраны окружающей среды, органов государственного контроля и надзора, общественных объединений граждан, а также объединений и ассоциаций предпринимателей и коммерческих структур.</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xml:space="preserve">4.5. Глава </w:t>
      </w:r>
      <w:proofErr w:type="spellStart"/>
      <w:r w:rsidRPr="002C63EF">
        <w:rPr>
          <w:bCs/>
          <w:iCs/>
          <w:sz w:val="20"/>
        </w:rPr>
        <w:t>Первочурашевского</w:t>
      </w:r>
      <w:proofErr w:type="spellEnd"/>
      <w:r w:rsidRPr="002C63EF">
        <w:rPr>
          <w:bCs/>
          <w:iCs/>
          <w:sz w:val="20"/>
        </w:rPr>
        <w:t xml:space="preserve"> сельского поселения Мариинско-Посадского района Чувашской Республики может вносить изменения в состав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4.6. Руководство деятельностью Комиссии осуществляется председателем Комиссии. При отсутствии председателя на комиссии заседание ведет заместитель председателя Комиссии, уполномоченный председателем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xml:space="preserve">4.7. Председателем Комиссии является глава </w:t>
      </w:r>
      <w:proofErr w:type="spellStart"/>
      <w:r w:rsidRPr="002C63EF">
        <w:rPr>
          <w:bCs/>
          <w:iCs/>
          <w:sz w:val="20"/>
        </w:rPr>
        <w:t>Первочурашевского</w:t>
      </w:r>
      <w:proofErr w:type="spellEnd"/>
      <w:r w:rsidRPr="002C63EF">
        <w:rPr>
          <w:bCs/>
          <w:iCs/>
          <w:sz w:val="20"/>
        </w:rPr>
        <w:t xml:space="preserve"> сельского поселения.</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Председатель Комиссии осуществляет общее руководство деятельностью Комиссии, контролирует деятельность Комиссии, определяет дату проведения заседания Комиссии, утверждает повестку дня заседания Комиссии, ведет заседания Комиссии, принимает решение о приглашении заинтересованного лица для участия в обсуждении по рассматриваемому проекту решений, подписывает телефонограммы, протоколы заседаний Комиссии, выписки из протоколов, запросы, письма и иные документы Комиссии, подписывает протоколы общественных обсуждений или публичных слушаний и заключения о результатах общественных обсуждений или публичных слушаний.</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xml:space="preserve">4.8. Функции секретаря Комиссии осуществляет специалист администрации </w:t>
      </w:r>
      <w:proofErr w:type="spellStart"/>
      <w:r w:rsidRPr="002C63EF">
        <w:rPr>
          <w:bCs/>
          <w:iCs/>
          <w:sz w:val="20"/>
        </w:rPr>
        <w:t>Первочурашевского</w:t>
      </w:r>
      <w:proofErr w:type="spellEnd"/>
      <w:r w:rsidRPr="002C63EF">
        <w:rPr>
          <w:bCs/>
          <w:iCs/>
          <w:sz w:val="20"/>
        </w:rPr>
        <w:t xml:space="preserve"> сельского поселения. Секретарь Комиссии назначается по представлению председателя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Секретарь Комиссии осуществляет организационно-методическое обеспечение деятельности Комиссии, в том числе:</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формирует повестки дня заседаний Комиссии, согласовывает их с председателем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xml:space="preserve">- оповещает членов Комиссии о времени, месте и </w:t>
      </w:r>
      <w:proofErr w:type="gramStart"/>
      <w:r w:rsidRPr="002C63EF">
        <w:rPr>
          <w:bCs/>
          <w:iCs/>
          <w:sz w:val="20"/>
        </w:rPr>
        <w:t>дате проведения очередного заседания Комиссии</w:t>
      </w:r>
      <w:proofErr w:type="gramEnd"/>
      <w:r w:rsidRPr="002C63EF">
        <w:rPr>
          <w:bCs/>
          <w:iCs/>
          <w:sz w:val="20"/>
        </w:rPr>
        <w:t xml:space="preserve"> и планируемых для рассмотрения вопросах (не позднее чем за 2 дня до даты заседания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осуществляет подготовку к рассмотрению на заседаниях Комиссии необходимых материалов;</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ведет и оформляет протоколы заседаний Комиссии, подписывает их, представляет их для подписания председательствующему на заседании Комиссии в течение 5 дней со дня проведения заседания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в течение 10 дней со дня проведения заседания Комиссии направляет членам Комиссии копию подписанного протокола заседания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xml:space="preserve">- подготавливает проекты распоряжений, постановлений администрации </w:t>
      </w:r>
      <w:proofErr w:type="spellStart"/>
      <w:r w:rsidRPr="002C63EF">
        <w:rPr>
          <w:bCs/>
          <w:iCs/>
          <w:sz w:val="20"/>
        </w:rPr>
        <w:t>Первочурашевского</w:t>
      </w:r>
      <w:proofErr w:type="spellEnd"/>
      <w:r w:rsidRPr="002C63EF">
        <w:rPr>
          <w:bCs/>
          <w:iCs/>
          <w:sz w:val="20"/>
        </w:rPr>
        <w:t xml:space="preserve"> сельского поселения по вопросам деятельности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осуществляет подготовку проектов писем, проектов запросов, проектов решений, других материалов и документов, касающихся выполнения задач и полномочий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осуществляет регистрацию входящей и исходящей корреспонденции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обеспечивает организацию и проведение общественных обсуждений или публичных слушаний;</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осуществляет подготовку отчетов о проделанной работе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осуществляет прием и консультирование физических и юридических лиц по вопросам, отнесенным к компетенции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выполняет поручения председателя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4.9. Члены Комиссии обязаны присутствовать на заседаниях Комиссии. При невозможности присутствия на заседании член Комиссии обязан заблаговременно извещать об этом секретаря Комиссии, в случае необходимости направлять секретарю Комиссии свое мнение по вопросам повестки дня в письменной форме, которое оглашается на заседании и приобщается к протоколу заседания.</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Член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участвует в рассмотрении вопросов повестки дня заседания Комиссии и информирует о наличии негативных факторов, которые так или иначе влияют на благоприятные условия жизнедеятельности, права и законные интересы правообладателей земельных участков и объектов капитального строительства;</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участвует в голосовании при принятии решений Комиссией;</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вносит предложения, замечания и дополнения в письменном или устном виде по рассматриваемым на заседаниях Комиссии вопросам;</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принимает участие в общественных обсуждениях или публичных слушаниях;</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согласовывает протоколы заседаний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 xml:space="preserve">4.10. Организационно-техническое сопровождение деятельности Комиссии осуществляется администрацией </w:t>
      </w:r>
      <w:proofErr w:type="spellStart"/>
      <w:r w:rsidRPr="002C63EF">
        <w:rPr>
          <w:bCs/>
          <w:iCs/>
          <w:sz w:val="20"/>
        </w:rPr>
        <w:t>Первочурашевского</w:t>
      </w:r>
      <w:proofErr w:type="spellEnd"/>
      <w:r w:rsidRPr="002C63EF">
        <w:rPr>
          <w:bCs/>
          <w:iCs/>
          <w:sz w:val="20"/>
        </w:rPr>
        <w:t xml:space="preserve"> сельского поселения.</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4.11. Комиссия осуществляет свою деятельность в форме заседаний.</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lastRenderedPageBreak/>
        <w:t>4.12. Заседание Комиссии правомочно, если на нем присутствует не менее половины членов комиссии.</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4.13. Любой член Комиссии ее решением освобождается от участия в голосовании по конкретному вопросу в случае, если он имеет прямую заинтересованность в решении рассматриваемого вопроса.</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4.14. Решение Комиссии принимается большинством голосов членов комиссии, присутствующих на заседании. При равенстве голосов членов Комиссии голос председательствующего на заседании Комиссии является решающим.</w:t>
      </w:r>
    </w:p>
    <w:p w:rsidR="002C63EF" w:rsidRPr="002C63EF" w:rsidRDefault="002C63EF" w:rsidP="002C63EF">
      <w:pPr>
        <w:tabs>
          <w:tab w:val="left" w:pos="709"/>
          <w:tab w:val="left" w:pos="993"/>
          <w:tab w:val="left" w:pos="9355"/>
        </w:tabs>
        <w:ind w:right="-1" w:firstLine="567"/>
        <w:jc w:val="both"/>
        <w:rPr>
          <w:bCs/>
          <w:iCs/>
          <w:sz w:val="20"/>
        </w:rPr>
      </w:pPr>
      <w:r w:rsidRPr="002C63EF">
        <w:rPr>
          <w:bCs/>
          <w:iCs/>
          <w:sz w:val="20"/>
        </w:rPr>
        <w:t>4.15. Решения Комиссии оформляются в форме протокола. Протокол подписывается председательствующим на заседании Комиссии в течение 7 дней с даты проведения заседания Комиссии. Член Комиссии, несогласный с результатами голосования, вправе приложить к протоколу свое особое мнение, которое подлежит обязательному приобщению к протоколу заседания.</w:t>
      </w:r>
    </w:p>
    <w:p w:rsidR="002C63EF" w:rsidRPr="002C63EF" w:rsidRDefault="002C63EF" w:rsidP="002C63EF">
      <w:pPr>
        <w:pStyle w:val="af6"/>
        <w:spacing w:before="0" w:beforeAutospacing="0" w:after="0" w:afterAutospacing="0"/>
        <w:ind w:firstLine="567"/>
        <w:jc w:val="both"/>
        <w:rPr>
          <w:rStyle w:val="afe"/>
          <w:b w:val="0"/>
          <w:color w:val="auto"/>
          <w:sz w:val="20"/>
        </w:rPr>
      </w:pPr>
      <w:r w:rsidRPr="002C63EF">
        <w:rPr>
          <w:bCs/>
          <w:iCs/>
          <w:color w:val="auto"/>
          <w:sz w:val="20"/>
        </w:rPr>
        <w:t>4.16. Члены Комиссии осуществляют свою деятельность на безвозмездной основе.</w:t>
      </w:r>
      <w:r w:rsidRPr="002C63EF">
        <w:rPr>
          <w:rStyle w:val="afe"/>
          <w:b w:val="0"/>
          <w:color w:val="auto"/>
          <w:sz w:val="20"/>
        </w:rPr>
        <w:t xml:space="preserve"> </w:t>
      </w:r>
    </w:p>
    <w:p w:rsidR="002C63EF" w:rsidRPr="002C63EF" w:rsidRDefault="002C63EF" w:rsidP="002C63EF">
      <w:pPr>
        <w:pStyle w:val="24"/>
        <w:jc w:val="right"/>
        <w:rPr>
          <w:sz w:val="20"/>
        </w:rPr>
      </w:pPr>
      <w:r w:rsidRPr="002C63EF">
        <w:rPr>
          <w:sz w:val="20"/>
        </w:rPr>
        <w:t xml:space="preserve"> </w:t>
      </w:r>
    </w:p>
    <w:p w:rsidR="002C63EF" w:rsidRPr="002C63EF" w:rsidRDefault="002C63EF" w:rsidP="002C63EF">
      <w:pPr>
        <w:ind w:right="3969"/>
        <w:jc w:val="both"/>
        <w:rPr>
          <w:sz w:val="20"/>
        </w:rPr>
      </w:pPr>
    </w:p>
    <w:tbl>
      <w:tblPr>
        <w:tblW w:w="5000" w:type="pct"/>
        <w:tblLook w:val="0000" w:firstRow="0" w:lastRow="0" w:firstColumn="0" w:lastColumn="0" w:noHBand="0" w:noVBand="0"/>
      </w:tblPr>
      <w:tblGrid>
        <w:gridCol w:w="6413"/>
        <w:gridCol w:w="1314"/>
        <w:gridCol w:w="7412"/>
      </w:tblGrid>
      <w:tr w:rsidR="002C63EF" w:rsidRPr="002C63EF" w:rsidTr="00705492">
        <w:trPr>
          <w:cantSplit/>
        </w:trPr>
        <w:tc>
          <w:tcPr>
            <w:tcW w:w="2118" w:type="pct"/>
            <w:tcBorders>
              <w:top w:val="nil"/>
              <w:left w:val="nil"/>
              <w:bottom w:val="nil"/>
              <w:right w:val="nil"/>
            </w:tcBorders>
            <w:vAlign w:val="center"/>
          </w:tcPr>
          <w:p w:rsidR="002C63EF" w:rsidRPr="002C63EF" w:rsidRDefault="002C63EF" w:rsidP="00705492">
            <w:pPr>
              <w:tabs>
                <w:tab w:val="left" w:pos="4285"/>
              </w:tabs>
              <w:ind w:firstLine="709"/>
              <w:jc w:val="center"/>
              <w:rPr>
                <w:rFonts w:ascii="Times New Roman" w:hAnsi="Times New Roman"/>
                <w:bCs/>
                <w:noProof/>
                <w:sz w:val="20"/>
              </w:rPr>
            </w:pPr>
            <w:r w:rsidRPr="002C63EF">
              <w:rPr>
                <w:rFonts w:ascii="Times New Roman" w:hAnsi="Times New Roman"/>
                <w:bCs/>
                <w:noProof/>
                <w:sz w:val="20"/>
              </w:rPr>
              <w:t>ЧĂВАШ РЕСПУБЛИКИ</w:t>
            </w:r>
          </w:p>
          <w:p w:rsidR="002C63EF" w:rsidRPr="002C63EF" w:rsidRDefault="002C63EF" w:rsidP="00705492">
            <w:pPr>
              <w:tabs>
                <w:tab w:val="left" w:pos="4285"/>
              </w:tabs>
              <w:ind w:firstLine="709"/>
              <w:jc w:val="center"/>
              <w:rPr>
                <w:rFonts w:ascii="Times New Roman" w:hAnsi="Times New Roman"/>
                <w:sz w:val="20"/>
              </w:rPr>
            </w:pPr>
            <w:r w:rsidRPr="002C63EF">
              <w:rPr>
                <w:rFonts w:ascii="Times New Roman" w:hAnsi="Times New Roman"/>
                <w:caps/>
                <w:sz w:val="20"/>
              </w:rPr>
              <w:t>Сентерв</w:t>
            </w:r>
            <w:r w:rsidRPr="002C63EF">
              <w:rPr>
                <w:rFonts w:ascii="Times New Roman" w:hAnsi="Times New Roman"/>
                <w:noProof/>
                <w:sz w:val="20"/>
              </w:rPr>
              <w:t>Ă</w:t>
            </w:r>
            <w:r w:rsidRPr="002C63EF">
              <w:rPr>
                <w:rFonts w:ascii="Times New Roman" w:hAnsi="Times New Roman"/>
                <w:caps/>
                <w:sz w:val="20"/>
              </w:rPr>
              <w:t>рри</w:t>
            </w:r>
            <w:r w:rsidRPr="002C63EF">
              <w:rPr>
                <w:rFonts w:ascii="Times New Roman" w:hAnsi="Times New Roman"/>
                <w:bCs/>
                <w:noProof/>
                <w:sz w:val="20"/>
              </w:rPr>
              <w:t xml:space="preserve"> РАЙОНĚ</w:t>
            </w:r>
          </w:p>
        </w:tc>
        <w:tc>
          <w:tcPr>
            <w:tcW w:w="434" w:type="pct"/>
            <w:vMerge w:val="restart"/>
            <w:tcBorders>
              <w:top w:val="nil"/>
              <w:left w:val="nil"/>
              <w:bottom w:val="nil"/>
              <w:right w:val="nil"/>
            </w:tcBorders>
            <w:vAlign w:val="center"/>
          </w:tcPr>
          <w:p w:rsidR="002C63EF" w:rsidRPr="002C63EF" w:rsidRDefault="0058017E" w:rsidP="00705492">
            <w:pPr>
              <w:ind w:firstLine="709"/>
              <w:jc w:val="center"/>
              <w:rPr>
                <w:rFonts w:ascii="Times New Roman" w:hAnsi="Times New Roman"/>
                <w:i/>
                <w:sz w:val="20"/>
              </w:rPr>
            </w:pPr>
            <w:r w:rsidRPr="002C63EF">
              <w:rPr>
                <w:noProof/>
                <w:sz w:val="20"/>
              </w:rPr>
              <w:drawing>
                <wp:anchor distT="0" distB="0" distL="114300" distR="114300" simplePos="0" relativeHeight="251721728" behindDoc="0" locked="0" layoutInCell="1" allowOverlap="1">
                  <wp:simplePos x="0" y="0"/>
                  <wp:positionH relativeFrom="column">
                    <wp:posOffset>-1905</wp:posOffset>
                  </wp:positionH>
                  <wp:positionV relativeFrom="paragraph">
                    <wp:posOffset>-252095</wp:posOffset>
                  </wp:positionV>
                  <wp:extent cx="720090" cy="720090"/>
                  <wp:effectExtent l="0" t="0" r="3810" b="381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8" w:type="pct"/>
            <w:tcBorders>
              <w:top w:val="nil"/>
              <w:left w:val="nil"/>
              <w:bottom w:val="nil"/>
              <w:right w:val="nil"/>
            </w:tcBorders>
            <w:vAlign w:val="center"/>
          </w:tcPr>
          <w:p w:rsidR="002C63EF" w:rsidRPr="002C63EF" w:rsidRDefault="002C63EF" w:rsidP="00705492">
            <w:pPr>
              <w:ind w:firstLine="709"/>
              <w:jc w:val="center"/>
              <w:rPr>
                <w:rFonts w:ascii="Times New Roman" w:hAnsi="Times New Roman"/>
                <w:b/>
                <w:bCs/>
                <w:noProof/>
                <w:sz w:val="20"/>
              </w:rPr>
            </w:pPr>
            <w:r w:rsidRPr="002C63EF">
              <w:rPr>
                <w:rFonts w:ascii="Times New Roman" w:hAnsi="Times New Roman"/>
                <w:bCs/>
                <w:noProof/>
                <w:sz w:val="20"/>
              </w:rPr>
              <w:t>ЧУВАШСКАЯ РЕСПУБЛИКА</w:t>
            </w:r>
          </w:p>
          <w:p w:rsidR="002C63EF" w:rsidRPr="002C63EF" w:rsidRDefault="002C63EF" w:rsidP="00705492">
            <w:pPr>
              <w:ind w:firstLine="709"/>
              <w:jc w:val="center"/>
              <w:rPr>
                <w:rFonts w:ascii="Times New Roman" w:hAnsi="Times New Roman"/>
                <w:bCs/>
                <w:sz w:val="20"/>
              </w:rPr>
            </w:pPr>
            <w:r w:rsidRPr="002C63EF">
              <w:rPr>
                <w:rFonts w:ascii="Times New Roman" w:hAnsi="Times New Roman"/>
                <w:bCs/>
                <w:noProof/>
                <w:sz w:val="20"/>
              </w:rPr>
              <w:t>МАРИИНСКО-ПОСАДСКИЙ РАЙОН</w:t>
            </w:r>
          </w:p>
        </w:tc>
      </w:tr>
      <w:tr w:rsidR="002C63EF" w:rsidRPr="002C63EF" w:rsidTr="00705492">
        <w:trPr>
          <w:cantSplit/>
        </w:trPr>
        <w:tc>
          <w:tcPr>
            <w:tcW w:w="2118" w:type="pct"/>
            <w:tcBorders>
              <w:top w:val="nil"/>
              <w:left w:val="nil"/>
              <w:bottom w:val="nil"/>
              <w:right w:val="nil"/>
            </w:tcBorders>
            <w:vAlign w:val="center"/>
          </w:tcPr>
          <w:p w:rsidR="002C63EF" w:rsidRPr="002C63EF" w:rsidRDefault="002C63EF" w:rsidP="00705492">
            <w:pPr>
              <w:tabs>
                <w:tab w:val="left" w:pos="4285"/>
              </w:tabs>
              <w:ind w:firstLine="709"/>
              <w:jc w:val="center"/>
              <w:rPr>
                <w:rFonts w:ascii="Times New Roman" w:hAnsi="Times New Roman"/>
                <w:bCs/>
                <w:noProof/>
                <w:sz w:val="20"/>
              </w:rPr>
            </w:pPr>
            <w:r w:rsidRPr="002C63EF">
              <w:rPr>
                <w:rFonts w:ascii="Times New Roman" w:hAnsi="Times New Roman"/>
                <w:bCs/>
                <w:noProof/>
                <w:sz w:val="20"/>
              </w:rPr>
              <w:t>УРХАС-КУШК</w:t>
            </w:r>
            <w:r w:rsidRPr="002C63EF">
              <w:rPr>
                <w:rFonts w:ascii="Times New Roman" w:hAnsi="Times New Roman"/>
                <w:noProof/>
                <w:sz w:val="20"/>
              </w:rPr>
              <w:t xml:space="preserve">Ă </w:t>
            </w:r>
            <w:r w:rsidRPr="002C63EF">
              <w:rPr>
                <w:rFonts w:ascii="Times New Roman" w:hAnsi="Times New Roman"/>
                <w:bCs/>
                <w:noProof/>
                <w:sz w:val="20"/>
              </w:rPr>
              <w:t>ПОСЕЛЕНИЙĚН</w:t>
            </w:r>
          </w:p>
          <w:p w:rsidR="002C63EF" w:rsidRPr="002C63EF" w:rsidRDefault="002C63EF" w:rsidP="00705492">
            <w:pPr>
              <w:ind w:firstLine="709"/>
              <w:jc w:val="center"/>
              <w:rPr>
                <w:rFonts w:ascii="Times New Roman" w:hAnsi="Times New Roman"/>
                <w:sz w:val="20"/>
              </w:rPr>
            </w:pPr>
            <w:r w:rsidRPr="002C63EF">
              <w:rPr>
                <w:rFonts w:ascii="Times New Roman" w:hAnsi="Times New Roman"/>
                <w:bCs/>
                <w:noProof/>
                <w:sz w:val="20"/>
              </w:rPr>
              <w:t>ЯЛ ХУТЛ</w:t>
            </w:r>
            <w:r w:rsidRPr="002C63EF">
              <w:rPr>
                <w:rFonts w:ascii="Times New Roman" w:hAnsi="Times New Roman" w:hint="eastAsia"/>
                <w:bCs/>
                <w:noProof/>
                <w:sz w:val="20"/>
              </w:rPr>
              <w:t>ĂХĚ</w:t>
            </w:r>
          </w:p>
          <w:p w:rsidR="002C63EF" w:rsidRPr="002C63EF" w:rsidRDefault="002C63EF" w:rsidP="00705492">
            <w:pPr>
              <w:tabs>
                <w:tab w:val="left" w:pos="4285"/>
              </w:tabs>
              <w:ind w:firstLine="709"/>
              <w:jc w:val="center"/>
              <w:rPr>
                <w:rFonts w:ascii="Times New Roman" w:hAnsi="Times New Roman"/>
                <w:b/>
                <w:noProof/>
                <w:sz w:val="20"/>
              </w:rPr>
            </w:pPr>
            <w:r w:rsidRPr="002C63EF">
              <w:rPr>
                <w:rFonts w:ascii="Times New Roman" w:hAnsi="Times New Roman"/>
                <w:b/>
                <w:noProof/>
                <w:sz w:val="20"/>
              </w:rPr>
              <w:t>ЙЫШĂНУ</w:t>
            </w:r>
          </w:p>
          <w:p w:rsidR="002C63EF" w:rsidRPr="002C63EF" w:rsidRDefault="002C63EF" w:rsidP="00705492">
            <w:pPr>
              <w:ind w:right="-35" w:firstLine="709"/>
              <w:jc w:val="center"/>
              <w:rPr>
                <w:rFonts w:ascii="Times New Roman" w:hAnsi="Times New Roman"/>
                <w:noProof/>
                <w:sz w:val="20"/>
              </w:rPr>
            </w:pPr>
            <w:r w:rsidRPr="002C63EF">
              <w:rPr>
                <w:rFonts w:ascii="Times New Roman" w:hAnsi="Times New Roman"/>
                <w:noProof/>
                <w:sz w:val="20"/>
              </w:rPr>
              <w:t>2020.02.03 7 №</w:t>
            </w:r>
          </w:p>
          <w:p w:rsidR="002C63EF" w:rsidRPr="002C63EF" w:rsidRDefault="002C63EF" w:rsidP="00705492">
            <w:pPr>
              <w:ind w:firstLine="709"/>
              <w:jc w:val="center"/>
              <w:rPr>
                <w:rFonts w:ascii="Times New Roman" w:hAnsi="Times New Roman"/>
                <w:i/>
                <w:noProof/>
                <w:sz w:val="20"/>
              </w:rPr>
            </w:pPr>
            <w:r w:rsidRPr="002C63EF">
              <w:rPr>
                <w:rFonts w:ascii="Times New Roman" w:hAnsi="Times New Roman"/>
                <w:noProof/>
                <w:sz w:val="20"/>
              </w:rPr>
              <w:t>Урхас-кушка сали</w:t>
            </w:r>
          </w:p>
        </w:tc>
        <w:tc>
          <w:tcPr>
            <w:tcW w:w="434" w:type="pct"/>
            <w:vMerge/>
            <w:tcBorders>
              <w:top w:val="nil"/>
              <w:left w:val="nil"/>
              <w:bottom w:val="nil"/>
              <w:right w:val="nil"/>
            </w:tcBorders>
            <w:vAlign w:val="center"/>
          </w:tcPr>
          <w:p w:rsidR="002C63EF" w:rsidRPr="002C63EF" w:rsidRDefault="002C63EF" w:rsidP="00705492">
            <w:pPr>
              <w:ind w:firstLine="709"/>
              <w:jc w:val="center"/>
              <w:rPr>
                <w:rFonts w:ascii="Times New Roman" w:hAnsi="Times New Roman"/>
                <w:i/>
                <w:sz w:val="20"/>
              </w:rPr>
            </w:pPr>
          </w:p>
        </w:tc>
        <w:tc>
          <w:tcPr>
            <w:tcW w:w="2448" w:type="pct"/>
            <w:tcBorders>
              <w:top w:val="nil"/>
              <w:left w:val="nil"/>
              <w:bottom w:val="nil"/>
              <w:right w:val="nil"/>
            </w:tcBorders>
            <w:vAlign w:val="center"/>
          </w:tcPr>
          <w:p w:rsidR="002C63EF" w:rsidRPr="002C63EF" w:rsidRDefault="002C63EF" w:rsidP="00705492">
            <w:pPr>
              <w:ind w:firstLine="709"/>
              <w:jc w:val="center"/>
              <w:rPr>
                <w:rFonts w:ascii="Times New Roman" w:hAnsi="Times New Roman"/>
                <w:bCs/>
                <w:noProof/>
                <w:sz w:val="20"/>
              </w:rPr>
            </w:pPr>
            <w:r w:rsidRPr="002C63EF">
              <w:rPr>
                <w:rFonts w:ascii="Times New Roman" w:hAnsi="Times New Roman"/>
                <w:bCs/>
                <w:noProof/>
                <w:sz w:val="20"/>
              </w:rPr>
              <w:t>АДМИНИСТРАЦИЯ</w:t>
            </w:r>
          </w:p>
          <w:p w:rsidR="002C63EF" w:rsidRPr="002C63EF" w:rsidRDefault="002C63EF" w:rsidP="00705492">
            <w:pPr>
              <w:ind w:firstLine="709"/>
              <w:jc w:val="center"/>
              <w:rPr>
                <w:rFonts w:ascii="Times New Roman" w:hAnsi="Times New Roman"/>
                <w:bCs/>
                <w:noProof/>
                <w:sz w:val="20"/>
              </w:rPr>
            </w:pPr>
            <w:r w:rsidRPr="002C63EF">
              <w:rPr>
                <w:rFonts w:ascii="Times New Roman" w:hAnsi="Times New Roman"/>
                <w:bCs/>
                <w:noProof/>
                <w:sz w:val="20"/>
              </w:rPr>
              <w:t>ПЕРВОЧУРАШЕВСКОГО СЕЛЬСКОГО</w:t>
            </w:r>
          </w:p>
          <w:p w:rsidR="002C63EF" w:rsidRPr="002C63EF" w:rsidRDefault="002C63EF" w:rsidP="00705492">
            <w:pPr>
              <w:ind w:firstLine="709"/>
              <w:jc w:val="center"/>
              <w:rPr>
                <w:rFonts w:ascii="Times New Roman" w:hAnsi="Times New Roman"/>
                <w:noProof/>
                <w:sz w:val="20"/>
              </w:rPr>
            </w:pPr>
            <w:r w:rsidRPr="002C63EF">
              <w:rPr>
                <w:rFonts w:ascii="Times New Roman" w:hAnsi="Times New Roman"/>
                <w:bCs/>
                <w:noProof/>
                <w:sz w:val="20"/>
              </w:rPr>
              <w:t>ПОСЕЛЕНИЯ</w:t>
            </w:r>
          </w:p>
          <w:p w:rsidR="002C63EF" w:rsidRPr="002C63EF" w:rsidRDefault="002C63EF" w:rsidP="00705492">
            <w:pPr>
              <w:ind w:firstLine="709"/>
              <w:jc w:val="center"/>
              <w:rPr>
                <w:rFonts w:ascii="Times New Roman" w:hAnsi="Times New Roman"/>
                <w:b/>
                <w:noProof/>
                <w:sz w:val="20"/>
              </w:rPr>
            </w:pPr>
            <w:r w:rsidRPr="002C63EF">
              <w:rPr>
                <w:rFonts w:ascii="Times New Roman" w:hAnsi="Times New Roman"/>
                <w:b/>
                <w:noProof/>
                <w:sz w:val="20"/>
              </w:rPr>
              <w:t>ПОСТАНОВЛЕНИЕ</w:t>
            </w:r>
          </w:p>
          <w:p w:rsidR="002C63EF" w:rsidRPr="002C63EF" w:rsidRDefault="002C63EF" w:rsidP="00705492">
            <w:pPr>
              <w:ind w:firstLine="709"/>
              <w:jc w:val="center"/>
              <w:rPr>
                <w:rFonts w:ascii="Times New Roman" w:hAnsi="Times New Roman"/>
                <w:sz w:val="20"/>
              </w:rPr>
            </w:pPr>
            <w:r w:rsidRPr="002C63EF">
              <w:rPr>
                <w:rFonts w:ascii="Times New Roman" w:hAnsi="Times New Roman"/>
                <w:noProof/>
                <w:sz w:val="20"/>
              </w:rPr>
              <w:t>03.02.2020 № 7</w:t>
            </w:r>
          </w:p>
          <w:p w:rsidR="002C63EF" w:rsidRPr="002C63EF" w:rsidRDefault="002C63EF" w:rsidP="00705492">
            <w:pPr>
              <w:ind w:firstLine="709"/>
              <w:jc w:val="center"/>
              <w:rPr>
                <w:rFonts w:ascii="Times New Roman" w:hAnsi="Times New Roman"/>
                <w:noProof/>
                <w:sz w:val="20"/>
              </w:rPr>
            </w:pPr>
            <w:r w:rsidRPr="002C63EF">
              <w:rPr>
                <w:rFonts w:ascii="Times New Roman" w:hAnsi="Times New Roman"/>
                <w:noProof/>
                <w:sz w:val="20"/>
              </w:rPr>
              <w:t>село Первое Чурашево</w:t>
            </w:r>
          </w:p>
        </w:tc>
      </w:tr>
    </w:tbl>
    <w:p w:rsidR="002C63EF" w:rsidRPr="002C63EF" w:rsidRDefault="002C63EF" w:rsidP="002C63EF">
      <w:pPr>
        <w:ind w:right="3969"/>
        <w:rPr>
          <w:rFonts w:ascii="Times New Roman" w:hAnsi="Times New Roman"/>
          <w:b/>
          <w:sz w:val="20"/>
        </w:rPr>
      </w:pPr>
    </w:p>
    <w:p w:rsidR="002C63EF" w:rsidRPr="002C63EF" w:rsidRDefault="002C63EF" w:rsidP="002C63EF">
      <w:pPr>
        <w:pStyle w:val="aff7"/>
        <w:ind w:right="4252"/>
        <w:rPr>
          <w:rFonts w:ascii="Times New Roman" w:hAnsi="Times New Roman"/>
          <w:b/>
          <w:kern w:val="36"/>
          <w:sz w:val="20"/>
        </w:rPr>
      </w:pPr>
      <w:r w:rsidRPr="002C63EF">
        <w:rPr>
          <w:rFonts w:ascii="Times New Roman" w:hAnsi="Times New Roman"/>
          <w:b/>
          <w:kern w:val="36"/>
          <w:sz w:val="20"/>
        </w:rPr>
        <w:t xml:space="preserve">Об утверждении Порядка подготовки документации по планировке территории, разрабатываемой на основании решений администрации </w:t>
      </w:r>
      <w:proofErr w:type="spellStart"/>
      <w:r w:rsidRPr="002C63EF">
        <w:rPr>
          <w:rFonts w:ascii="Times New Roman" w:hAnsi="Times New Roman"/>
          <w:b/>
          <w:kern w:val="36"/>
          <w:sz w:val="20"/>
        </w:rPr>
        <w:t>Первочурашевского</w:t>
      </w:r>
      <w:proofErr w:type="spellEnd"/>
      <w:r w:rsidRPr="002C63EF">
        <w:rPr>
          <w:rFonts w:ascii="Times New Roman" w:hAnsi="Times New Roman"/>
          <w:b/>
          <w:kern w:val="36"/>
          <w:sz w:val="20"/>
        </w:rPr>
        <w:t xml:space="preserve"> сельского поселения, и принятия решения об утверждении документации по планировке территории в соответствии с Градостроительным кодексом Российской Федерации</w:t>
      </w:r>
    </w:p>
    <w:p w:rsidR="002C63EF" w:rsidRPr="002C63EF" w:rsidRDefault="002C63EF" w:rsidP="002C63EF">
      <w:pPr>
        <w:pStyle w:val="aff7"/>
        <w:rPr>
          <w:rFonts w:ascii="Times New Roman" w:hAnsi="Times New Roman"/>
          <w:sz w:val="20"/>
        </w:rPr>
      </w:pPr>
      <w:r w:rsidRPr="002C63EF">
        <w:rPr>
          <w:rFonts w:ascii="Times New Roman" w:hAnsi="Times New Roman"/>
          <w:sz w:val="20"/>
        </w:rPr>
        <w:t xml:space="preserve"> </w:t>
      </w:r>
    </w:p>
    <w:p w:rsidR="002C63EF" w:rsidRPr="002C63EF" w:rsidRDefault="002C63EF" w:rsidP="002C63EF">
      <w:pPr>
        <w:pStyle w:val="aff7"/>
        <w:rPr>
          <w:rFonts w:ascii="Times New Roman" w:hAnsi="Times New Roman"/>
          <w:sz w:val="20"/>
        </w:rPr>
      </w:pPr>
      <w:r w:rsidRPr="002C63EF">
        <w:rPr>
          <w:rFonts w:ascii="Times New Roman" w:hAnsi="Times New Roman"/>
          <w:sz w:val="20"/>
        </w:rPr>
        <w:t xml:space="preserve"> </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В соответствии с частью 20 статьи 45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Уставом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Мариинско-Посадского района Чувашской Республики администрация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 </w:t>
      </w:r>
      <w:r w:rsidRPr="002C63EF">
        <w:rPr>
          <w:rFonts w:ascii="Times New Roman" w:hAnsi="Times New Roman"/>
          <w:b/>
          <w:sz w:val="20"/>
        </w:rPr>
        <w:t xml:space="preserve">п о с </w:t>
      </w:r>
      <w:proofErr w:type="gramStart"/>
      <w:r w:rsidRPr="002C63EF">
        <w:rPr>
          <w:rFonts w:ascii="Times New Roman" w:hAnsi="Times New Roman"/>
          <w:b/>
          <w:sz w:val="20"/>
        </w:rPr>
        <w:t>т</w:t>
      </w:r>
      <w:proofErr w:type="gramEnd"/>
      <w:r w:rsidRPr="002C63EF">
        <w:rPr>
          <w:rFonts w:ascii="Times New Roman" w:hAnsi="Times New Roman"/>
          <w:b/>
          <w:sz w:val="20"/>
        </w:rPr>
        <w:t xml:space="preserve"> а н о в л я е т:</w:t>
      </w:r>
    </w:p>
    <w:p w:rsidR="002C63EF" w:rsidRPr="002C63EF" w:rsidRDefault="002C63EF" w:rsidP="002C63EF">
      <w:pPr>
        <w:pStyle w:val="aff7"/>
        <w:numPr>
          <w:ilvl w:val="0"/>
          <w:numId w:val="18"/>
        </w:numPr>
        <w:ind w:left="0" w:firstLine="567"/>
        <w:jc w:val="both"/>
        <w:rPr>
          <w:rFonts w:ascii="Times New Roman" w:hAnsi="Times New Roman"/>
          <w:sz w:val="20"/>
        </w:rPr>
      </w:pPr>
      <w:r w:rsidRPr="002C63EF">
        <w:rPr>
          <w:rFonts w:ascii="Times New Roman" w:hAnsi="Times New Roman"/>
          <w:sz w:val="20"/>
        </w:rPr>
        <w:t xml:space="preserve">Утвердить прилагаемый Порядок подготовки документации по планировке территории, разрабатываемой на основании решений администрации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и принятия решения об утверждении документации по планировке территории в соответствии с Градостроительным кодексом Российской Федерации.</w:t>
      </w:r>
      <w:bookmarkStart w:id="67" w:name="sub_4"/>
      <w:bookmarkEnd w:id="67"/>
    </w:p>
    <w:p w:rsidR="002C63EF" w:rsidRPr="002C63EF" w:rsidRDefault="002C63EF" w:rsidP="002C63EF">
      <w:pPr>
        <w:pStyle w:val="aff7"/>
        <w:numPr>
          <w:ilvl w:val="0"/>
          <w:numId w:val="18"/>
        </w:numPr>
        <w:ind w:left="0" w:firstLine="567"/>
        <w:jc w:val="both"/>
        <w:rPr>
          <w:rFonts w:ascii="Times New Roman" w:hAnsi="Times New Roman"/>
          <w:sz w:val="20"/>
        </w:rPr>
      </w:pPr>
      <w:r w:rsidRPr="002C63EF">
        <w:rPr>
          <w:rFonts w:ascii="Times New Roman" w:hAnsi="Times New Roman"/>
          <w:sz w:val="20"/>
        </w:rPr>
        <w:t xml:space="preserve">Настоящее постановление вступает в силу после его официального опубликования в муниципальной газете «Посадский вестник» и подлежит размещению на официальном сайте администрации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Мариинско-Посадского района в сети «Интернет».</w:t>
      </w:r>
    </w:p>
    <w:p w:rsidR="002C63EF" w:rsidRPr="002C63EF" w:rsidRDefault="002C63EF" w:rsidP="002C63EF">
      <w:pPr>
        <w:pStyle w:val="af6"/>
        <w:spacing w:before="0" w:beforeAutospacing="0" w:after="0" w:afterAutospacing="0"/>
        <w:rPr>
          <w:color w:val="auto"/>
          <w:sz w:val="20"/>
        </w:rPr>
      </w:pPr>
    </w:p>
    <w:p w:rsidR="002C63EF" w:rsidRPr="002C63EF" w:rsidRDefault="002C63EF" w:rsidP="002C63EF">
      <w:pPr>
        <w:pStyle w:val="af6"/>
        <w:spacing w:before="0" w:beforeAutospacing="0" w:after="0" w:afterAutospacing="0"/>
        <w:rPr>
          <w:color w:val="auto"/>
          <w:sz w:val="20"/>
        </w:rPr>
      </w:pPr>
    </w:p>
    <w:p w:rsidR="002C63EF" w:rsidRPr="002C63EF" w:rsidRDefault="002C63EF" w:rsidP="002C63EF">
      <w:pPr>
        <w:pStyle w:val="af6"/>
        <w:spacing w:before="0" w:beforeAutospacing="0" w:after="0" w:afterAutospacing="0"/>
        <w:rPr>
          <w:color w:val="auto"/>
          <w:sz w:val="20"/>
        </w:rPr>
      </w:pPr>
      <w:r w:rsidRPr="002C63EF">
        <w:rPr>
          <w:color w:val="auto"/>
          <w:sz w:val="20"/>
        </w:rPr>
        <w:t xml:space="preserve"> Глава </w:t>
      </w:r>
      <w:proofErr w:type="spellStart"/>
      <w:r w:rsidRPr="002C63EF">
        <w:rPr>
          <w:color w:val="auto"/>
          <w:sz w:val="20"/>
        </w:rPr>
        <w:t>Первочурашевского</w:t>
      </w:r>
      <w:proofErr w:type="spellEnd"/>
      <w:r w:rsidRPr="002C63EF">
        <w:rPr>
          <w:noProof/>
          <w:color w:val="auto"/>
          <w:sz w:val="20"/>
        </w:rPr>
        <w:t xml:space="preserve"> сельского поселения</w:t>
      </w:r>
      <w:r w:rsidRPr="002C63EF">
        <w:rPr>
          <w:noProof/>
          <w:color w:val="auto"/>
          <w:sz w:val="20"/>
        </w:rPr>
        <w:tab/>
      </w:r>
      <w:r w:rsidRPr="002C63EF">
        <w:rPr>
          <w:noProof/>
          <w:color w:val="auto"/>
          <w:sz w:val="20"/>
        </w:rPr>
        <w:tab/>
      </w:r>
      <w:r w:rsidRPr="002C63EF">
        <w:rPr>
          <w:noProof/>
          <w:color w:val="auto"/>
          <w:sz w:val="20"/>
        </w:rPr>
        <w:tab/>
      </w:r>
      <w:r w:rsidRPr="002C63EF">
        <w:rPr>
          <w:noProof/>
          <w:color w:val="auto"/>
          <w:sz w:val="20"/>
        </w:rPr>
        <w:tab/>
      </w:r>
      <w:r w:rsidRPr="002C63EF">
        <w:rPr>
          <w:noProof/>
          <w:color w:val="auto"/>
          <w:sz w:val="20"/>
        </w:rPr>
        <w:tab/>
      </w:r>
      <w:r w:rsidRPr="002C63EF">
        <w:rPr>
          <w:noProof/>
          <w:color w:val="auto"/>
          <w:sz w:val="20"/>
        </w:rPr>
        <w:tab/>
      </w:r>
      <w:r w:rsidRPr="002C63EF">
        <w:rPr>
          <w:noProof/>
          <w:color w:val="auto"/>
          <w:sz w:val="20"/>
        </w:rPr>
        <w:tab/>
      </w:r>
      <w:r w:rsidRPr="002C63EF">
        <w:rPr>
          <w:noProof/>
          <w:color w:val="auto"/>
          <w:sz w:val="20"/>
        </w:rPr>
        <w:tab/>
        <w:t xml:space="preserve"> </w:t>
      </w:r>
      <w:proofErr w:type="spellStart"/>
      <w:r w:rsidRPr="002C63EF">
        <w:rPr>
          <w:color w:val="auto"/>
          <w:sz w:val="20"/>
        </w:rPr>
        <w:t>В.А.Орлов</w:t>
      </w:r>
      <w:proofErr w:type="spellEnd"/>
      <w:r w:rsidRPr="002C63EF">
        <w:rPr>
          <w:color w:val="auto"/>
          <w:sz w:val="20"/>
        </w:rPr>
        <w:t xml:space="preserve"> </w:t>
      </w:r>
    </w:p>
    <w:p w:rsidR="002C63EF" w:rsidRPr="002C63EF" w:rsidRDefault="002C63EF" w:rsidP="002C63EF">
      <w:pPr>
        <w:pStyle w:val="af6"/>
        <w:spacing w:before="0" w:beforeAutospacing="0" w:after="0" w:afterAutospacing="0"/>
        <w:rPr>
          <w:color w:val="auto"/>
          <w:sz w:val="20"/>
        </w:rPr>
      </w:pPr>
    </w:p>
    <w:p w:rsidR="002C63EF" w:rsidRPr="002C63EF" w:rsidRDefault="002C63EF" w:rsidP="002C63EF">
      <w:pPr>
        <w:pStyle w:val="aff7"/>
        <w:jc w:val="right"/>
        <w:rPr>
          <w:rFonts w:ascii="Times New Roman" w:hAnsi="Times New Roman"/>
          <w:sz w:val="20"/>
        </w:rPr>
      </w:pPr>
      <w:r w:rsidRPr="002C63EF">
        <w:rPr>
          <w:rFonts w:ascii="Times New Roman" w:hAnsi="Times New Roman"/>
          <w:sz w:val="20"/>
        </w:rPr>
        <w:t xml:space="preserve"> Утвержден </w:t>
      </w:r>
    </w:p>
    <w:p w:rsidR="002C63EF" w:rsidRPr="002C63EF" w:rsidRDefault="002C63EF" w:rsidP="002C63EF">
      <w:pPr>
        <w:pStyle w:val="aff7"/>
        <w:jc w:val="right"/>
        <w:rPr>
          <w:rFonts w:ascii="Times New Roman" w:hAnsi="Times New Roman"/>
          <w:sz w:val="20"/>
        </w:rPr>
      </w:pPr>
      <w:r w:rsidRPr="002C63EF">
        <w:rPr>
          <w:rFonts w:ascii="Times New Roman" w:hAnsi="Times New Roman"/>
          <w:sz w:val="20"/>
        </w:rPr>
        <w:t>постановлением администрации</w:t>
      </w:r>
    </w:p>
    <w:p w:rsidR="002C63EF" w:rsidRPr="002C63EF" w:rsidRDefault="002C63EF" w:rsidP="002C63EF">
      <w:pPr>
        <w:pStyle w:val="aff7"/>
        <w:jc w:val="right"/>
        <w:rPr>
          <w:rFonts w:ascii="Times New Roman" w:hAnsi="Times New Roman"/>
          <w:sz w:val="20"/>
        </w:rPr>
      </w:pP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w:t>
      </w:r>
    </w:p>
    <w:p w:rsidR="002C63EF" w:rsidRPr="002C63EF" w:rsidRDefault="002C63EF" w:rsidP="002C63EF">
      <w:pPr>
        <w:pStyle w:val="aff7"/>
        <w:jc w:val="right"/>
        <w:rPr>
          <w:rFonts w:ascii="Times New Roman" w:hAnsi="Times New Roman"/>
          <w:sz w:val="20"/>
        </w:rPr>
      </w:pPr>
      <w:r w:rsidRPr="002C63EF">
        <w:rPr>
          <w:rFonts w:ascii="Times New Roman" w:hAnsi="Times New Roman"/>
          <w:sz w:val="20"/>
        </w:rPr>
        <w:t xml:space="preserve">Мариинско-Посадского района Чувашской Республики </w:t>
      </w:r>
    </w:p>
    <w:p w:rsidR="002C63EF" w:rsidRPr="002C63EF" w:rsidRDefault="002C63EF" w:rsidP="002C63EF">
      <w:pPr>
        <w:pStyle w:val="aff7"/>
        <w:jc w:val="right"/>
        <w:rPr>
          <w:rFonts w:ascii="Times New Roman" w:hAnsi="Times New Roman"/>
          <w:sz w:val="20"/>
        </w:rPr>
      </w:pPr>
      <w:r w:rsidRPr="002C63EF">
        <w:rPr>
          <w:rFonts w:ascii="Times New Roman" w:hAnsi="Times New Roman"/>
          <w:sz w:val="20"/>
        </w:rPr>
        <w:t xml:space="preserve">от 03.02.2020 № 7 </w:t>
      </w:r>
    </w:p>
    <w:p w:rsidR="002C63EF" w:rsidRPr="002C63EF" w:rsidRDefault="002C63EF" w:rsidP="002C63EF">
      <w:pPr>
        <w:pStyle w:val="aff7"/>
        <w:rPr>
          <w:rFonts w:ascii="Times New Roman" w:hAnsi="Times New Roman"/>
          <w:sz w:val="20"/>
        </w:rPr>
      </w:pPr>
      <w:r w:rsidRPr="002C63EF">
        <w:rPr>
          <w:rFonts w:ascii="Times New Roman" w:hAnsi="Times New Roman"/>
          <w:sz w:val="20"/>
        </w:rPr>
        <w:t xml:space="preserve"> </w:t>
      </w:r>
    </w:p>
    <w:p w:rsidR="002C63EF" w:rsidRPr="002C63EF" w:rsidRDefault="002C63EF" w:rsidP="002C63EF">
      <w:pPr>
        <w:pStyle w:val="aff7"/>
        <w:jc w:val="center"/>
        <w:rPr>
          <w:rFonts w:ascii="Times New Roman" w:hAnsi="Times New Roman"/>
          <w:b/>
          <w:sz w:val="20"/>
        </w:rPr>
      </w:pPr>
      <w:r w:rsidRPr="002C63EF">
        <w:rPr>
          <w:rFonts w:ascii="Times New Roman" w:hAnsi="Times New Roman"/>
          <w:b/>
          <w:sz w:val="20"/>
        </w:rPr>
        <w:t>Порядок подготовки документации по планировке территории,</w:t>
      </w:r>
    </w:p>
    <w:p w:rsidR="002C63EF" w:rsidRPr="002C63EF" w:rsidRDefault="002C63EF" w:rsidP="002C63EF">
      <w:pPr>
        <w:pStyle w:val="aff7"/>
        <w:jc w:val="center"/>
        <w:rPr>
          <w:rFonts w:ascii="Times New Roman" w:hAnsi="Times New Roman"/>
          <w:b/>
          <w:sz w:val="20"/>
        </w:rPr>
      </w:pPr>
      <w:r w:rsidRPr="002C63EF">
        <w:rPr>
          <w:rFonts w:ascii="Times New Roman" w:hAnsi="Times New Roman"/>
          <w:b/>
          <w:sz w:val="20"/>
        </w:rPr>
        <w:t xml:space="preserve">разрабатываемой на основании решений администрации </w:t>
      </w:r>
      <w:proofErr w:type="spellStart"/>
      <w:r w:rsidRPr="002C63EF">
        <w:rPr>
          <w:rFonts w:ascii="Times New Roman" w:hAnsi="Times New Roman"/>
          <w:b/>
          <w:sz w:val="20"/>
        </w:rPr>
        <w:t>Первочурашевского</w:t>
      </w:r>
      <w:proofErr w:type="spellEnd"/>
      <w:r w:rsidRPr="002C63EF">
        <w:rPr>
          <w:rFonts w:ascii="Times New Roman" w:hAnsi="Times New Roman"/>
          <w:b/>
          <w:sz w:val="20"/>
        </w:rPr>
        <w:t xml:space="preserve"> сельского поселения, и принятия решения об утверждении документации по планировке территории в соответствии с Градостроительным кодексом Российской Федерации</w:t>
      </w:r>
    </w:p>
    <w:p w:rsidR="002C63EF" w:rsidRPr="002C63EF" w:rsidRDefault="002C63EF" w:rsidP="002C63EF">
      <w:pPr>
        <w:pStyle w:val="aff7"/>
        <w:rPr>
          <w:rFonts w:ascii="Times New Roman" w:hAnsi="Times New Roman"/>
          <w:sz w:val="20"/>
        </w:rPr>
      </w:pPr>
      <w:r w:rsidRPr="002C63EF">
        <w:rPr>
          <w:rFonts w:ascii="Times New Roman" w:hAnsi="Times New Roman"/>
          <w:sz w:val="20"/>
        </w:rPr>
        <w:t xml:space="preserve"> </w:t>
      </w:r>
    </w:p>
    <w:p w:rsidR="002C63EF" w:rsidRPr="002C63EF" w:rsidRDefault="002C63EF" w:rsidP="002C63EF">
      <w:pPr>
        <w:pStyle w:val="aff7"/>
        <w:numPr>
          <w:ilvl w:val="0"/>
          <w:numId w:val="19"/>
        </w:numPr>
        <w:ind w:left="0" w:firstLine="567"/>
        <w:jc w:val="both"/>
        <w:rPr>
          <w:rFonts w:ascii="Times New Roman" w:hAnsi="Times New Roman"/>
          <w:sz w:val="20"/>
        </w:rPr>
      </w:pPr>
      <w:bookmarkStart w:id="68" w:name="sub_1"/>
      <w:bookmarkEnd w:id="68"/>
      <w:r w:rsidRPr="002C63EF">
        <w:rPr>
          <w:rFonts w:ascii="Times New Roman" w:hAnsi="Times New Roman"/>
          <w:sz w:val="20"/>
        </w:rPr>
        <w:t xml:space="preserve">Настоящий Порядок определяет процедуру подготовки документации по планировке территории, разрабатываемой на основании решений администрации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и принятия администрацией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решения об утверждении документации по планировке территории для размещения объектов местного значения поселения и иных объектов в границах поселения (далее – уполномоченный орган, документация по планировке территории).</w:t>
      </w:r>
      <w:bookmarkStart w:id="69" w:name="sub_6"/>
      <w:bookmarkEnd w:id="69"/>
    </w:p>
    <w:p w:rsidR="002C63EF" w:rsidRPr="002C63EF" w:rsidRDefault="002C63EF" w:rsidP="002C63EF">
      <w:pPr>
        <w:pStyle w:val="aff7"/>
        <w:numPr>
          <w:ilvl w:val="0"/>
          <w:numId w:val="19"/>
        </w:numPr>
        <w:ind w:left="0" w:firstLine="567"/>
        <w:jc w:val="both"/>
        <w:rPr>
          <w:rFonts w:ascii="Times New Roman" w:hAnsi="Times New Roman"/>
          <w:sz w:val="20"/>
        </w:rPr>
      </w:pPr>
      <w:r w:rsidRPr="002C63EF">
        <w:rPr>
          <w:rFonts w:ascii="Times New Roman" w:hAnsi="Times New Roman"/>
          <w:sz w:val="20"/>
        </w:rPr>
        <w:t xml:space="preserve">Администрация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принимает решение о подготовке документации по планировке территории, обеспечивает подготовку документации по планировке территории за исключением случаев, указанных в части 1.1 и 12.12 статьи 45 Градостроительного кодекса Российской Федерации. Такая документация предусматривает размещение:</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а) объектов местного значения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б) иных объектов капитального строительства в границах поселения, за исключением случаев, указанных в частях 2 - 4.2 и 5.2 статьи 45 Градостроительного кодекса РФ;</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и размещение которого планируется на территории двух и более поселений, имеющих общую границу, в границах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Мариинско-Посадского района.</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3. Уполномоченный орган принимает решение об утверждении документации по планировке территории, предусматривающей размещение объектов:</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а) объектов местного значения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(далее – объекты местного значения поселения);</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б) иных объектов капитального строительства в границах поселения, за исключением случаев, указанных в </w:t>
      </w:r>
      <w:hyperlink r:id="rId132" w:anchor="sub_4602" w:history="1">
        <w:r w:rsidRPr="002C63EF">
          <w:rPr>
            <w:rStyle w:val="af"/>
            <w:rFonts w:ascii="Times New Roman" w:hAnsi="Times New Roman"/>
            <w:color w:val="auto"/>
            <w:sz w:val="20"/>
          </w:rPr>
          <w:t>частях 2 - 4.2</w:t>
        </w:r>
      </w:hyperlink>
      <w:r w:rsidRPr="002C63EF">
        <w:rPr>
          <w:rFonts w:ascii="Times New Roman" w:hAnsi="Times New Roman"/>
          <w:sz w:val="20"/>
        </w:rPr>
        <w:t xml:space="preserve"> и </w:t>
      </w:r>
      <w:hyperlink r:id="rId133" w:anchor="sub_45052" w:history="1">
        <w:r w:rsidRPr="002C63EF">
          <w:rPr>
            <w:rStyle w:val="af"/>
            <w:rFonts w:ascii="Times New Roman" w:hAnsi="Times New Roman"/>
            <w:color w:val="auto"/>
            <w:sz w:val="20"/>
          </w:rPr>
          <w:t>5.2 статьи 45</w:t>
        </w:r>
      </w:hyperlink>
      <w:r w:rsidRPr="002C63EF">
        <w:rPr>
          <w:rFonts w:ascii="Times New Roman" w:hAnsi="Times New Roman"/>
          <w:sz w:val="20"/>
        </w:rPr>
        <w:t xml:space="preserve"> Градостроительного кодекса РФ;</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и размещение которого планируется на территории двух и более поселений, имеющих общую границу, в границах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4. 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2C63EF" w:rsidRPr="002C63EF" w:rsidRDefault="002C63EF" w:rsidP="002C63EF">
      <w:pPr>
        <w:pStyle w:val="aff7"/>
        <w:numPr>
          <w:ilvl w:val="0"/>
          <w:numId w:val="20"/>
        </w:numPr>
        <w:ind w:left="0" w:firstLine="567"/>
        <w:jc w:val="both"/>
        <w:rPr>
          <w:rFonts w:ascii="Times New Roman" w:hAnsi="Times New Roman"/>
          <w:sz w:val="20"/>
        </w:rPr>
      </w:pPr>
      <w:r w:rsidRPr="002C63EF">
        <w:rPr>
          <w:rFonts w:ascii="Times New Roman" w:hAnsi="Times New Roman"/>
          <w:sz w:val="20"/>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bookmarkStart w:id="70" w:name="sub_7"/>
      <w:bookmarkEnd w:id="70"/>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В случае если инициатором является уполномоченный орган, то для принятия решения настоящий пункт не применяется.</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6. В заявлении указывается следующая информация:</w:t>
      </w:r>
      <w:bookmarkStart w:id="71" w:name="sub_44"/>
      <w:bookmarkEnd w:id="71"/>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а) вид разрабатываемой документации по планировке территории;</w:t>
      </w:r>
    </w:p>
    <w:p w:rsidR="002C63EF" w:rsidRPr="002C63EF" w:rsidRDefault="002C63EF" w:rsidP="002C63EF">
      <w:pPr>
        <w:pStyle w:val="aff7"/>
        <w:ind w:firstLine="567"/>
        <w:rPr>
          <w:rFonts w:ascii="Times New Roman" w:hAnsi="Times New Roman"/>
          <w:sz w:val="20"/>
        </w:rPr>
      </w:pPr>
      <w:bookmarkStart w:id="72" w:name="sub_45"/>
      <w:bookmarkEnd w:id="72"/>
      <w:r w:rsidRPr="002C63EF">
        <w:rPr>
          <w:rFonts w:ascii="Times New Roman" w:hAnsi="Times New Roman"/>
          <w:sz w:val="20"/>
        </w:rPr>
        <w:t>б) вид и наименование объекта капитального строительства;</w:t>
      </w:r>
      <w:bookmarkStart w:id="73" w:name="sub_46"/>
      <w:bookmarkEnd w:id="73"/>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в) основные характеристики планируемого к размещению объекта капитального строительства;</w:t>
      </w:r>
      <w:bookmarkStart w:id="74" w:name="sub_47"/>
      <w:bookmarkEnd w:id="74"/>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г) источник финансирования работ по подготовке документации по планировке территории;</w:t>
      </w:r>
      <w:bookmarkStart w:id="75" w:name="sub_48"/>
      <w:bookmarkEnd w:id="75"/>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2C63EF" w:rsidRPr="002C63EF" w:rsidRDefault="002C63EF" w:rsidP="002C63EF">
      <w:pPr>
        <w:pStyle w:val="aff7"/>
        <w:ind w:firstLine="567"/>
        <w:rPr>
          <w:rFonts w:ascii="Times New Roman" w:hAnsi="Times New Roman"/>
          <w:sz w:val="20"/>
        </w:rPr>
      </w:pPr>
      <w:bookmarkStart w:id="76" w:name="sub_8"/>
      <w:bookmarkEnd w:id="76"/>
      <w:r w:rsidRPr="002C63EF">
        <w:rPr>
          <w:rFonts w:ascii="Times New Roman" w:hAnsi="Times New Roman"/>
          <w:sz w:val="20"/>
        </w:rPr>
        <w:t>7. Проект задания на разработку документации по планировке территории содержит следующие сведения:</w:t>
      </w:r>
      <w:bookmarkStart w:id="77" w:name="sub_49"/>
      <w:bookmarkEnd w:id="77"/>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а) вид разрабатываемой документации по планировке территории;</w:t>
      </w:r>
      <w:bookmarkStart w:id="78" w:name="sub_50"/>
      <w:bookmarkEnd w:id="78"/>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б) информация об инициаторе;</w:t>
      </w:r>
      <w:bookmarkStart w:id="79" w:name="sub_51"/>
      <w:bookmarkEnd w:id="79"/>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в) источник финансирования работ по подготовке документации по планировке территории;</w:t>
      </w:r>
      <w:bookmarkStart w:id="80" w:name="sub_52"/>
      <w:bookmarkEnd w:id="80"/>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lastRenderedPageBreak/>
        <w:t>г) состав документации по планировке территории;</w:t>
      </w:r>
      <w:bookmarkStart w:id="81" w:name="sub_53"/>
      <w:bookmarkEnd w:id="81"/>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д) вид и наименование планируемого к размещению объекта капитального строительства, его основные характеристики;</w:t>
      </w:r>
      <w:bookmarkStart w:id="82" w:name="sub_54"/>
      <w:bookmarkEnd w:id="82"/>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2C63EF" w:rsidRPr="002C63EF" w:rsidRDefault="002C63EF" w:rsidP="002C63EF">
      <w:pPr>
        <w:pStyle w:val="aff7"/>
        <w:ind w:firstLine="567"/>
        <w:rPr>
          <w:rFonts w:ascii="Times New Roman" w:hAnsi="Times New Roman"/>
          <w:sz w:val="20"/>
        </w:rPr>
      </w:pPr>
      <w:bookmarkStart w:id="83" w:name="sub_9"/>
      <w:bookmarkEnd w:id="83"/>
      <w:r w:rsidRPr="002C63EF">
        <w:rPr>
          <w:rFonts w:ascii="Times New Roman" w:hAnsi="Times New Roman"/>
          <w:sz w:val="20"/>
        </w:rPr>
        <w:t>8. 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предусмотрено в соответствии с законодательством Российской Федерации, наименование такого объекта капитального строительства, а также границы территории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9. 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10. Решение о подготовке документации по планировке территории представляет собой распорядительный акт уполномоченного органа,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а) о виде документации по планировке территории;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б) о местонахождении территории в отношении которой принято решение о подготовке документации по планировке территории;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При поступлении письменных предложений за пределами срока, указанного в решении, такие предложения не рассматриваются и возвращаются лицу их подавшему.</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Решение о подготовке документации по планировке территории подлежит официальному опубликованию в муниципальной газете «Посадский вестник» в течение трех дней со дня принятия такого решения и размещается на официальном сайте уполномоченного органа в сети «Интернет».</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11. Уполномоченный орган принимает решение об отказе в подготовке документации по планировке территории в случае, если: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б) планируемый к размещению объект капитального строительства не относится к объектам, предусмотренным пунктом 2 настоящего Порядка;</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 6 и 7 настоящего Порядка;</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д) в генеральном плане сельского поселения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 с законодательством Российской Федерации;</w:t>
      </w:r>
    </w:p>
    <w:p w:rsidR="002C63EF" w:rsidRPr="002C63EF" w:rsidRDefault="002C63EF" w:rsidP="002C63EF">
      <w:pPr>
        <w:pStyle w:val="aff7"/>
        <w:ind w:firstLine="567"/>
        <w:rPr>
          <w:rFonts w:ascii="Times New Roman" w:hAnsi="Times New Roman"/>
          <w:sz w:val="20"/>
        </w:rPr>
      </w:pPr>
      <w:bookmarkStart w:id="84" w:name="sub_1014"/>
      <w:bookmarkEnd w:id="84"/>
      <w:r w:rsidRPr="002C63EF">
        <w:rPr>
          <w:rFonts w:ascii="Times New Roman" w:hAnsi="Times New Roman"/>
          <w:sz w:val="20"/>
        </w:rPr>
        <w:t>е) полное или частичное совпадение территории, указанной в проекте задания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bookmarkStart w:id="85" w:name="sub_60"/>
      <w:bookmarkEnd w:id="85"/>
      <w:r w:rsidRPr="002C63EF">
        <w:rPr>
          <w:rFonts w:ascii="Times New Roman" w:hAnsi="Times New Roman"/>
          <w:sz w:val="20"/>
        </w:rPr>
        <w:t>.</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12. 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Глава поселения отказывает в согласовании документации по планировке территории по следующим основаниям:</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Глава поселения предоставляет согласование или отказ в согласовании документации по планировке территории в уполномоченный орган в течение 30 дней со дня поступления им указанной документации.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В случае, если главами поселений по истечении 30 дней не представлена информация о результатах рассмотрения документации по планировке территории, такая документация считается согласованной.</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13. 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Повторное согласование документации по планировке территории осуществляется в срок, установленный пунктом 12 настоящего Порядка.</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Отказ в согласовании документации по планировке территории должен содержать мотивированные замечания к указанной документации.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 документации планировке территории, с обоснованием своей позиции, а также информацией о представителях уполномоченного органа для включения в состав согласительной комиссии.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Утверждение документации по планировке территории осуществляется уполномоченным муниципального района 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14. 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30 дней со дня поступления такой документации.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По результатам проверки уполномоченный орган принимает решение:</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а) о назначении общественных обсуждений или публичных слушаний </w:t>
      </w:r>
      <w:proofErr w:type="gramStart"/>
      <w:r w:rsidRPr="002C63EF">
        <w:rPr>
          <w:rFonts w:ascii="Times New Roman" w:hAnsi="Times New Roman"/>
          <w:sz w:val="20"/>
        </w:rPr>
        <w:t>о проекту</w:t>
      </w:r>
      <w:proofErr w:type="gramEnd"/>
      <w:r w:rsidRPr="002C63EF">
        <w:rPr>
          <w:rFonts w:ascii="Times New Roman" w:hAnsi="Times New Roman"/>
          <w:sz w:val="20"/>
        </w:rPr>
        <w:t xml:space="preserve"> документации по планировке территории, в случаях, предусмотренных Градостроительным кодексом Российской Федерации;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б) об отклонении документации по планировке территории и о направлении ее на доработку.</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16. 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Мариинско-Посадского района с учетом положений статей 5.1, 46 Градостроительного кодекса Российской Федерации.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Срок проведения общественных обсуждений или публичных слушаний со дня оповещения жителей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Мариинско-Посадского района об их проведении до дня опубликования заключения о результатах общественных обсуждений или публичных слушаний </w:t>
      </w:r>
      <w:r w:rsidRPr="002C63EF">
        <w:rPr>
          <w:rStyle w:val="blk"/>
          <w:rFonts w:ascii="Times New Roman" w:hAnsi="Times New Roman"/>
          <w:sz w:val="20"/>
        </w:rPr>
        <w:t>не может быть менее одного месяца и более трех месяцев.</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17. Уполномоченный орган не позднее чем через пятнадцать дней со дня проведения общественных обсуждений или публичных слушаний направляет главе администрации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18. 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Утвержденная документация по планировке территории подлежит официальному опубликованию в муниципальной газете «Посадский вестник» в течение семи дней со дня утверждения и размещается на официальном сайте поселения в сети «Интернет» в разделе Законодательство.</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lastRenderedPageBreak/>
        <w:t>19. 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территории которого утверждена документация по планировке территории.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Один экземпляр копии утвержденной документации по планировке территории в течение семи дней со дня ее утверждения направляются в администрацию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Мариинско-Посадского района для размещения в информационной системе градостроительной деятельности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Мариинско-Посадского района.</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20.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 к утверждаемым частям.</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Расходы по внесению изменений в утвержденную документацию по планировке территории несет лицо, обратившееся с данными предложениями.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Мариинско-Посадского района, устанавливаются соответственно статьей 46.9 и статьей 46.10 Градостроительного кодекса Российской Федерации.</w:t>
      </w:r>
    </w:p>
    <w:p w:rsidR="002C63EF" w:rsidRPr="002C63EF" w:rsidRDefault="002C63EF" w:rsidP="002C63EF">
      <w:pPr>
        <w:pStyle w:val="aff7"/>
        <w:rPr>
          <w:rFonts w:ascii="Times New Roman" w:hAnsi="Times New Roman"/>
          <w:sz w:val="20"/>
        </w:rPr>
      </w:pPr>
      <w:bookmarkStart w:id="86" w:name="sub_70"/>
      <w:bookmarkEnd w:id="86"/>
      <w:r w:rsidRPr="002C63EF">
        <w:rPr>
          <w:rFonts w:ascii="Times New Roman" w:hAnsi="Times New Roman"/>
          <w:sz w:val="20"/>
        </w:rPr>
        <w:t xml:space="preserve"> </w:t>
      </w:r>
    </w:p>
    <w:p w:rsidR="002C63EF" w:rsidRPr="002C63EF" w:rsidRDefault="002C63EF" w:rsidP="002C63EF">
      <w:pPr>
        <w:pStyle w:val="aff7"/>
        <w:rPr>
          <w:rFonts w:ascii="Times New Roman" w:hAnsi="Times New Roman"/>
          <w:sz w:val="20"/>
        </w:rPr>
      </w:pPr>
      <w:r w:rsidRPr="002C63EF">
        <w:rPr>
          <w:rFonts w:ascii="Times New Roman" w:hAnsi="Times New Roman"/>
          <w:sz w:val="20"/>
        </w:rPr>
        <w:t xml:space="preserve"> </w:t>
      </w:r>
    </w:p>
    <w:p w:rsidR="002C63EF" w:rsidRPr="002C63EF" w:rsidRDefault="002C63EF" w:rsidP="002C63EF">
      <w:pPr>
        <w:jc w:val="right"/>
        <w:rPr>
          <w:rStyle w:val="af7"/>
          <w:rFonts w:ascii="Times New Roman" w:hAnsi="Times New Roman"/>
          <w:b w:val="0"/>
          <w:color w:val="auto"/>
          <w:sz w:val="20"/>
        </w:rPr>
      </w:pPr>
      <w:r w:rsidRPr="002C63EF">
        <w:rPr>
          <w:rStyle w:val="af7"/>
          <w:rFonts w:ascii="Times New Roman" w:hAnsi="Times New Roman"/>
          <w:b w:val="0"/>
          <w:color w:val="auto"/>
          <w:sz w:val="20"/>
        </w:rPr>
        <w:t xml:space="preserve"> ПРИЛОЖЕНИЕ № 1</w:t>
      </w:r>
    </w:p>
    <w:p w:rsidR="002C63EF" w:rsidRPr="002C63EF" w:rsidRDefault="002C63EF" w:rsidP="002C63EF">
      <w:pPr>
        <w:jc w:val="right"/>
        <w:rPr>
          <w:rFonts w:ascii="Times New Roman" w:hAnsi="Times New Roman"/>
          <w:sz w:val="20"/>
        </w:rPr>
      </w:pPr>
      <w:r w:rsidRPr="002C63EF">
        <w:rPr>
          <w:rStyle w:val="af7"/>
          <w:rFonts w:ascii="Times New Roman" w:hAnsi="Times New Roman"/>
          <w:b w:val="0"/>
          <w:color w:val="auto"/>
          <w:sz w:val="20"/>
        </w:rPr>
        <w:t xml:space="preserve">к </w:t>
      </w:r>
      <w:r w:rsidRPr="002C63EF">
        <w:rPr>
          <w:rFonts w:ascii="Times New Roman" w:hAnsi="Times New Roman"/>
          <w:sz w:val="20"/>
        </w:rPr>
        <w:t xml:space="preserve">Порядку подготовки документации по планировке </w:t>
      </w:r>
    </w:p>
    <w:p w:rsidR="002C63EF" w:rsidRPr="002C63EF" w:rsidRDefault="002C63EF" w:rsidP="002C63EF">
      <w:pPr>
        <w:jc w:val="right"/>
        <w:rPr>
          <w:rFonts w:ascii="Times New Roman" w:hAnsi="Times New Roman"/>
          <w:sz w:val="20"/>
        </w:rPr>
      </w:pPr>
      <w:r w:rsidRPr="002C63EF">
        <w:rPr>
          <w:rFonts w:ascii="Times New Roman" w:hAnsi="Times New Roman"/>
          <w:sz w:val="20"/>
        </w:rPr>
        <w:t xml:space="preserve">территории, разрабатываемой на основании решений </w:t>
      </w:r>
    </w:p>
    <w:p w:rsidR="002C63EF" w:rsidRPr="002C63EF" w:rsidRDefault="002C63EF" w:rsidP="002C63EF">
      <w:pPr>
        <w:jc w:val="right"/>
        <w:rPr>
          <w:rFonts w:ascii="Times New Roman" w:hAnsi="Times New Roman"/>
          <w:sz w:val="20"/>
        </w:rPr>
      </w:pPr>
      <w:r w:rsidRPr="002C63EF">
        <w:rPr>
          <w:rFonts w:ascii="Times New Roman" w:hAnsi="Times New Roman"/>
          <w:sz w:val="20"/>
        </w:rPr>
        <w:t xml:space="preserve">администрации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w:t>
      </w:r>
    </w:p>
    <w:p w:rsidR="002C63EF" w:rsidRPr="002C63EF" w:rsidRDefault="002C63EF" w:rsidP="002C63EF">
      <w:pPr>
        <w:jc w:val="right"/>
        <w:rPr>
          <w:rFonts w:ascii="Times New Roman" w:hAnsi="Times New Roman"/>
          <w:sz w:val="20"/>
        </w:rPr>
      </w:pPr>
      <w:r w:rsidRPr="002C63EF">
        <w:rPr>
          <w:rFonts w:ascii="Times New Roman" w:hAnsi="Times New Roman"/>
          <w:sz w:val="20"/>
        </w:rPr>
        <w:t xml:space="preserve">Мариинско-Посадского района Чувашской Республики, </w:t>
      </w:r>
    </w:p>
    <w:p w:rsidR="002C63EF" w:rsidRPr="002C63EF" w:rsidRDefault="002C63EF" w:rsidP="002C63EF">
      <w:pPr>
        <w:jc w:val="right"/>
        <w:rPr>
          <w:rFonts w:ascii="Times New Roman" w:hAnsi="Times New Roman"/>
          <w:sz w:val="20"/>
        </w:rPr>
      </w:pPr>
      <w:r w:rsidRPr="002C63EF">
        <w:rPr>
          <w:rFonts w:ascii="Times New Roman" w:hAnsi="Times New Roman"/>
          <w:sz w:val="20"/>
        </w:rPr>
        <w:t xml:space="preserve">и принятия решений об утверждении документации </w:t>
      </w:r>
    </w:p>
    <w:p w:rsidR="002C63EF" w:rsidRPr="002C63EF" w:rsidRDefault="002C63EF" w:rsidP="002C63EF">
      <w:pPr>
        <w:jc w:val="right"/>
        <w:rPr>
          <w:rFonts w:ascii="Times New Roman" w:hAnsi="Times New Roman"/>
          <w:sz w:val="20"/>
        </w:rPr>
      </w:pPr>
      <w:r w:rsidRPr="002C63EF">
        <w:rPr>
          <w:rFonts w:ascii="Times New Roman" w:hAnsi="Times New Roman"/>
          <w:sz w:val="20"/>
        </w:rPr>
        <w:t xml:space="preserve">по планировке территории в соответствии с </w:t>
      </w:r>
    </w:p>
    <w:p w:rsidR="002C63EF" w:rsidRPr="002C63EF" w:rsidRDefault="002C63EF" w:rsidP="002C63EF">
      <w:pPr>
        <w:jc w:val="right"/>
        <w:rPr>
          <w:rStyle w:val="af7"/>
          <w:rFonts w:ascii="Times New Roman" w:hAnsi="Times New Roman"/>
          <w:bCs w:val="0"/>
          <w:color w:val="auto"/>
          <w:sz w:val="20"/>
        </w:rPr>
      </w:pPr>
      <w:r w:rsidRPr="002C63EF">
        <w:rPr>
          <w:rFonts w:ascii="Times New Roman" w:hAnsi="Times New Roman"/>
          <w:sz w:val="20"/>
        </w:rPr>
        <w:t>Градостроительным кодексом Российской Федерации</w:t>
      </w:r>
    </w:p>
    <w:p w:rsidR="002C63EF" w:rsidRPr="002C63EF" w:rsidRDefault="002C63EF" w:rsidP="002C63EF">
      <w:pPr>
        <w:jc w:val="right"/>
        <w:rPr>
          <w:rFonts w:ascii="Times New Roman" w:hAnsi="Times New Roman"/>
          <w:sz w:val="20"/>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505"/>
        <w:gridCol w:w="6652"/>
        <w:gridCol w:w="436"/>
        <w:gridCol w:w="2546"/>
      </w:tblGrid>
      <w:tr w:rsidR="002C63EF" w:rsidRPr="002C63EF" w:rsidTr="00705492">
        <w:trPr>
          <w:cantSplit/>
        </w:trPr>
        <w:tc>
          <w:tcPr>
            <w:tcW w:w="1818" w:type="pct"/>
            <w:tcBorders>
              <w:top w:val="nil"/>
              <w:left w:val="nil"/>
              <w:bottom w:val="nil"/>
              <w:right w:val="nil"/>
            </w:tcBorders>
            <w:vAlign w:val="center"/>
          </w:tcPr>
          <w:p w:rsidR="002C63EF" w:rsidRPr="002C63EF" w:rsidRDefault="002C63EF" w:rsidP="00705492">
            <w:pPr>
              <w:pStyle w:val="afff6"/>
              <w:jc w:val="center"/>
              <w:rPr>
                <w:rFonts w:ascii="Times New Roman" w:hAnsi="Times New Roman"/>
                <w:sz w:val="20"/>
                <w:szCs w:val="22"/>
              </w:rPr>
            </w:pPr>
          </w:p>
        </w:tc>
        <w:tc>
          <w:tcPr>
            <w:tcW w:w="3182" w:type="pct"/>
            <w:gridSpan w:val="3"/>
            <w:tcBorders>
              <w:top w:val="nil"/>
              <w:left w:val="nil"/>
              <w:bottom w:val="single" w:sz="4" w:space="0" w:color="auto"/>
              <w:right w:val="nil"/>
            </w:tcBorders>
            <w:vAlign w:val="center"/>
          </w:tcPr>
          <w:p w:rsidR="002C63EF" w:rsidRPr="002C63EF" w:rsidRDefault="002C63EF" w:rsidP="00705492">
            <w:pPr>
              <w:pStyle w:val="afff6"/>
              <w:jc w:val="center"/>
              <w:rPr>
                <w:rFonts w:ascii="Times New Roman" w:hAnsi="Times New Roman"/>
                <w:sz w:val="20"/>
                <w:szCs w:val="22"/>
              </w:rPr>
            </w:pPr>
            <w:r w:rsidRPr="002C63EF">
              <w:rPr>
                <w:rFonts w:ascii="Times New Roman" w:hAnsi="Times New Roman"/>
                <w:sz w:val="20"/>
                <w:szCs w:val="22"/>
              </w:rPr>
              <w:t>УТВЕРЖДЕНО</w:t>
            </w:r>
          </w:p>
          <w:p w:rsidR="002C63EF" w:rsidRPr="002C63EF" w:rsidRDefault="002C63EF" w:rsidP="00705492">
            <w:pPr>
              <w:jc w:val="center"/>
              <w:rPr>
                <w:rFonts w:ascii="Times New Roman" w:hAnsi="Times New Roman"/>
                <w:sz w:val="20"/>
              </w:rPr>
            </w:pPr>
          </w:p>
        </w:tc>
      </w:tr>
      <w:tr w:rsidR="002C63EF" w:rsidRPr="002C63EF" w:rsidTr="00705492">
        <w:trPr>
          <w:cantSplit/>
        </w:trPr>
        <w:tc>
          <w:tcPr>
            <w:tcW w:w="1818" w:type="pct"/>
            <w:tcBorders>
              <w:top w:val="nil"/>
              <w:left w:val="nil"/>
              <w:bottom w:val="nil"/>
              <w:right w:val="nil"/>
            </w:tcBorders>
            <w:vAlign w:val="center"/>
          </w:tcPr>
          <w:p w:rsidR="002C63EF" w:rsidRPr="002C63EF" w:rsidRDefault="002C63EF" w:rsidP="00705492">
            <w:pPr>
              <w:pStyle w:val="afff6"/>
              <w:jc w:val="center"/>
              <w:rPr>
                <w:rFonts w:ascii="Times New Roman" w:hAnsi="Times New Roman"/>
                <w:sz w:val="20"/>
                <w:szCs w:val="22"/>
              </w:rPr>
            </w:pPr>
          </w:p>
        </w:tc>
        <w:tc>
          <w:tcPr>
            <w:tcW w:w="3182" w:type="pct"/>
            <w:gridSpan w:val="3"/>
            <w:tcBorders>
              <w:top w:val="single" w:sz="4" w:space="0" w:color="auto"/>
              <w:left w:val="nil"/>
              <w:bottom w:val="nil"/>
              <w:right w:val="nil"/>
            </w:tcBorders>
            <w:vAlign w:val="center"/>
            <w:hideMark/>
          </w:tcPr>
          <w:p w:rsidR="002C63EF" w:rsidRPr="002C63EF" w:rsidRDefault="002C63EF" w:rsidP="00705492">
            <w:pPr>
              <w:pStyle w:val="afff6"/>
              <w:jc w:val="center"/>
              <w:rPr>
                <w:rFonts w:ascii="Times New Roman" w:hAnsi="Times New Roman"/>
                <w:sz w:val="20"/>
                <w:szCs w:val="22"/>
              </w:rPr>
            </w:pPr>
            <w:r w:rsidRPr="002C63EF">
              <w:rPr>
                <w:rFonts w:ascii="Times New Roman" w:hAnsi="Times New Roman"/>
                <w:sz w:val="20"/>
                <w:szCs w:val="22"/>
              </w:rPr>
              <w:t>(вид документа органа, уполномоченного на принятие решения о подготовке документации по планировке территории)</w:t>
            </w:r>
          </w:p>
        </w:tc>
      </w:tr>
      <w:tr w:rsidR="002C63EF" w:rsidRPr="002C63EF" w:rsidTr="00705492">
        <w:trPr>
          <w:cantSplit/>
        </w:trPr>
        <w:tc>
          <w:tcPr>
            <w:tcW w:w="1818" w:type="pct"/>
            <w:tcBorders>
              <w:top w:val="nil"/>
              <w:left w:val="nil"/>
              <w:bottom w:val="nil"/>
              <w:right w:val="nil"/>
            </w:tcBorders>
            <w:vAlign w:val="center"/>
          </w:tcPr>
          <w:p w:rsidR="002C63EF" w:rsidRPr="002C63EF" w:rsidRDefault="002C63EF" w:rsidP="00705492">
            <w:pPr>
              <w:pStyle w:val="afff6"/>
              <w:jc w:val="center"/>
              <w:rPr>
                <w:rFonts w:ascii="Times New Roman" w:hAnsi="Times New Roman"/>
                <w:sz w:val="20"/>
                <w:szCs w:val="22"/>
              </w:rPr>
            </w:pPr>
          </w:p>
        </w:tc>
        <w:tc>
          <w:tcPr>
            <w:tcW w:w="3182" w:type="pct"/>
            <w:gridSpan w:val="3"/>
            <w:tcBorders>
              <w:top w:val="nil"/>
              <w:left w:val="nil"/>
              <w:bottom w:val="single" w:sz="4" w:space="0" w:color="auto"/>
              <w:right w:val="nil"/>
            </w:tcBorders>
            <w:vAlign w:val="center"/>
          </w:tcPr>
          <w:p w:rsidR="002C63EF" w:rsidRPr="002C63EF" w:rsidRDefault="002C63EF" w:rsidP="00705492">
            <w:pPr>
              <w:pStyle w:val="afff6"/>
              <w:jc w:val="center"/>
              <w:rPr>
                <w:rFonts w:ascii="Times New Roman" w:hAnsi="Times New Roman"/>
                <w:sz w:val="20"/>
                <w:szCs w:val="22"/>
              </w:rPr>
            </w:pPr>
            <w:r w:rsidRPr="002C63EF">
              <w:rPr>
                <w:rFonts w:ascii="Times New Roman" w:hAnsi="Times New Roman"/>
                <w:sz w:val="20"/>
                <w:szCs w:val="22"/>
              </w:rPr>
              <w:t>от "__" ____________20__ г. N ____</w:t>
            </w:r>
          </w:p>
          <w:p w:rsidR="002C63EF" w:rsidRPr="002C63EF" w:rsidRDefault="002C63EF" w:rsidP="00705492">
            <w:pPr>
              <w:pStyle w:val="afff6"/>
              <w:jc w:val="center"/>
              <w:rPr>
                <w:rFonts w:ascii="Times New Roman" w:hAnsi="Times New Roman"/>
                <w:sz w:val="20"/>
                <w:szCs w:val="22"/>
              </w:rPr>
            </w:pPr>
            <w:r w:rsidRPr="002C63EF">
              <w:rPr>
                <w:rFonts w:ascii="Times New Roman" w:hAnsi="Times New Roman"/>
                <w:sz w:val="20"/>
                <w:szCs w:val="22"/>
              </w:rPr>
              <w:t>(дата и номер документа о принятии решения о подготовке документации по планировке территории)</w:t>
            </w:r>
          </w:p>
          <w:p w:rsidR="002C63EF" w:rsidRPr="002C63EF" w:rsidRDefault="002C63EF" w:rsidP="00705492">
            <w:pPr>
              <w:jc w:val="center"/>
              <w:rPr>
                <w:rFonts w:ascii="Times New Roman" w:hAnsi="Times New Roman"/>
                <w:sz w:val="20"/>
              </w:rPr>
            </w:pPr>
          </w:p>
        </w:tc>
      </w:tr>
      <w:tr w:rsidR="002C63EF" w:rsidRPr="002C63EF" w:rsidTr="00705492">
        <w:trPr>
          <w:cantSplit/>
        </w:trPr>
        <w:tc>
          <w:tcPr>
            <w:tcW w:w="1818" w:type="pct"/>
            <w:tcBorders>
              <w:top w:val="nil"/>
              <w:left w:val="nil"/>
              <w:bottom w:val="nil"/>
              <w:right w:val="nil"/>
            </w:tcBorders>
            <w:vAlign w:val="center"/>
          </w:tcPr>
          <w:p w:rsidR="002C63EF" w:rsidRPr="002C63EF" w:rsidRDefault="002C63EF" w:rsidP="00705492">
            <w:pPr>
              <w:pStyle w:val="afff6"/>
              <w:jc w:val="center"/>
              <w:rPr>
                <w:rFonts w:ascii="Times New Roman" w:hAnsi="Times New Roman"/>
                <w:sz w:val="20"/>
                <w:szCs w:val="22"/>
              </w:rPr>
            </w:pPr>
          </w:p>
        </w:tc>
        <w:tc>
          <w:tcPr>
            <w:tcW w:w="3182" w:type="pct"/>
            <w:gridSpan w:val="3"/>
            <w:tcBorders>
              <w:top w:val="single" w:sz="4" w:space="0" w:color="auto"/>
              <w:left w:val="nil"/>
              <w:bottom w:val="nil"/>
              <w:right w:val="nil"/>
            </w:tcBorders>
            <w:vAlign w:val="center"/>
          </w:tcPr>
          <w:p w:rsidR="002C63EF" w:rsidRPr="002C63EF" w:rsidRDefault="002C63EF" w:rsidP="00705492">
            <w:pPr>
              <w:pStyle w:val="afff6"/>
              <w:jc w:val="center"/>
              <w:rPr>
                <w:rFonts w:ascii="Times New Roman" w:hAnsi="Times New Roman"/>
                <w:sz w:val="20"/>
                <w:szCs w:val="22"/>
              </w:rPr>
            </w:pPr>
            <w:r w:rsidRPr="002C63EF">
              <w:rPr>
                <w:rFonts w:ascii="Times New Roman" w:hAnsi="Times New Roman"/>
                <w:sz w:val="20"/>
                <w:szCs w:val="22"/>
              </w:rPr>
              <w:t>(должность уполномоченного лица органа, уполномоченного на принятие решения о подготовке документации по планировке территории)</w:t>
            </w:r>
          </w:p>
          <w:p w:rsidR="002C63EF" w:rsidRPr="002C63EF" w:rsidRDefault="002C63EF" w:rsidP="00705492">
            <w:pPr>
              <w:jc w:val="center"/>
              <w:rPr>
                <w:rFonts w:ascii="Times New Roman" w:hAnsi="Times New Roman"/>
                <w:sz w:val="20"/>
              </w:rPr>
            </w:pPr>
          </w:p>
        </w:tc>
      </w:tr>
      <w:tr w:rsidR="002C63EF" w:rsidRPr="002C63EF" w:rsidTr="00705492">
        <w:trPr>
          <w:cantSplit/>
        </w:trPr>
        <w:tc>
          <w:tcPr>
            <w:tcW w:w="1818" w:type="pct"/>
            <w:tcBorders>
              <w:top w:val="nil"/>
              <w:left w:val="nil"/>
              <w:bottom w:val="nil"/>
              <w:right w:val="nil"/>
            </w:tcBorders>
            <w:vAlign w:val="center"/>
          </w:tcPr>
          <w:p w:rsidR="002C63EF" w:rsidRPr="002C63EF" w:rsidRDefault="002C63EF" w:rsidP="00705492">
            <w:pPr>
              <w:pStyle w:val="afff6"/>
              <w:jc w:val="center"/>
              <w:rPr>
                <w:rFonts w:ascii="Times New Roman" w:hAnsi="Times New Roman"/>
                <w:sz w:val="20"/>
                <w:szCs w:val="22"/>
              </w:rPr>
            </w:pPr>
          </w:p>
        </w:tc>
        <w:tc>
          <w:tcPr>
            <w:tcW w:w="2197" w:type="pct"/>
            <w:tcBorders>
              <w:top w:val="single" w:sz="4" w:space="0" w:color="auto"/>
              <w:left w:val="nil"/>
              <w:bottom w:val="nil"/>
              <w:right w:val="nil"/>
            </w:tcBorders>
            <w:vAlign w:val="center"/>
            <w:hideMark/>
          </w:tcPr>
          <w:p w:rsidR="002C63EF" w:rsidRPr="002C63EF" w:rsidRDefault="002C63EF" w:rsidP="00705492">
            <w:pPr>
              <w:pStyle w:val="afff6"/>
              <w:jc w:val="center"/>
              <w:rPr>
                <w:rFonts w:ascii="Times New Roman" w:hAnsi="Times New Roman"/>
                <w:sz w:val="20"/>
                <w:szCs w:val="22"/>
              </w:rPr>
            </w:pPr>
            <w:r w:rsidRPr="002C63EF">
              <w:rPr>
                <w:rFonts w:ascii="Times New Roman" w:hAnsi="Times New Roman"/>
                <w:sz w:val="20"/>
                <w:szCs w:val="22"/>
              </w:rPr>
              <w:t>(подпись уполномоченного лица органа, уполномоченного на принятие решения о подготовке документации по планировке территории)</w:t>
            </w:r>
          </w:p>
          <w:p w:rsidR="002C63EF" w:rsidRPr="002C63EF" w:rsidRDefault="002C63EF" w:rsidP="00705492">
            <w:pPr>
              <w:pStyle w:val="afff6"/>
              <w:jc w:val="center"/>
              <w:rPr>
                <w:rFonts w:ascii="Times New Roman" w:hAnsi="Times New Roman"/>
                <w:sz w:val="20"/>
                <w:szCs w:val="22"/>
              </w:rPr>
            </w:pPr>
            <w:r w:rsidRPr="002C63EF">
              <w:rPr>
                <w:rFonts w:ascii="Times New Roman" w:hAnsi="Times New Roman"/>
                <w:sz w:val="20"/>
                <w:szCs w:val="22"/>
              </w:rPr>
              <w:t>М.П.</w:t>
            </w:r>
          </w:p>
        </w:tc>
        <w:tc>
          <w:tcPr>
            <w:tcW w:w="144" w:type="pct"/>
            <w:tcBorders>
              <w:top w:val="nil"/>
              <w:left w:val="nil"/>
              <w:bottom w:val="nil"/>
              <w:right w:val="nil"/>
            </w:tcBorders>
            <w:vAlign w:val="center"/>
          </w:tcPr>
          <w:p w:rsidR="002C63EF" w:rsidRPr="002C63EF" w:rsidRDefault="002C63EF" w:rsidP="00705492">
            <w:pPr>
              <w:pStyle w:val="afff6"/>
              <w:jc w:val="center"/>
              <w:rPr>
                <w:rFonts w:ascii="Times New Roman" w:hAnsi="Times New Roman"/>
                <w:sz w:val="20"/>
                <w:szCs w:val="22"/>
              </w:rPr>
            </w:pPr>
          </w:p>
        </w:tc>
        <w:tc>
          <w:tcPr>
            <w:tcW w:w="841" w:type="pct"/>
            <w:tcBorders>
              <w:top w:val="single" w:sz="4" w:space="0" w:color="auto"/>
              <w:left w:val="nil"/>
              <w:bottom w:val="nil"/>
              <w:right w:val="nil"/>
            </w:tcBorders>
            <w:vAlign w:val="center"/>
            <w:hideMark/>
          </w:tcPr>
          <w:p w:rsidR="002C63EF" w:rsidRPr="002C63EF" w:rsidRDefault="002C63EF" w:rsidP="00705492">
            <w:pPr>
              <w:pStyle w:val="afff6"/>
              <w:jc w:val="center"/>
              <w:rPr>
                <w:rFonts w:ascii="Times New Roman" w:hAnsi="Times New Roman"/>
                <w:sz w:val="20"/>
                <w:szCs w:val="22"/>
              </w:rPr>
            </w:pPr>
            <w:r w:rsidRPr="002C63EF">
              <w:rPr>
                <w:rFonts w:ascii="Times New Roman" w:hAnsi="Times New Roman"/>
                <w:sz w:val="20"/>
                <w:szCs w:val="22"/>
              </w:rPr>
              <w:t>(расшифровка подписи)</w:t>
            </w:r>
          </w:p>
        </w:tc>
      </w:tr>
    </w:tbl>
    <w:p w:rsidR="002C63EF" w:rsidRPr="002C63EF" w:rsidRDefault="002C63EF" w:rsidP="002C63EF">
      <w:pPr>
        <w:rPr>
          <w:rFonts w:ascii="Times New Roman" w:hAnsi="Times New Roman"/>
          <w:sz w:val="20"/>
        </w:rPr>
      </w:pPr>
    </w:p>
    <w:tbl>
      <w:tblPr>
        <w:tblW w:w="5000" w:type="pct"/>
        <w:tblLook w:val="04A0" w:firstRow="1" w:lastRow="0" w:firstColumn="1" w:lastColumn="0" w:noHBand="0" w:noVBand="1"/>
      </w:tblPr>
      <w:tblGrid>
        <w:gridCol w:w="15139"/>
      </w:tblGrid>
      <w:tr w:rsidR="002C63EF" w:rsidRPr="002C63EF" w:rsidTr="00705492">
        <w:trPr>
          <w:cantSplit/>
        </w:trPr>
        <w:tc>
          <w:tcPr>
            <w:tcW w:w="5000" w:type="pct"/>
            <w:tcBorders>
              <w:top w:val="nil"/>
              <w:left w:val="nil"/>
              <w:bottom w:val="single" w:sz="4" w:space="0" w:color="auto"/>
              <w:right w:val="nil"/>
            </w:tcBorders>
            <w:vAlign w:val="center"/>
          </w:tcPr>
          <w:p w:rsidR="002C63EF" w:rsidRPr="002C63EF" w:rsidRDefault="002C63EF" w:rsidP="00705492">
            <w:pPr>
              <w:pStyle w:val="12"/>
              <w:rPr>
                <w:sz w:val="20"/>
                <w:szCs w:val="22"/>
              </w:rPr>
            </w:pPr>
            <w:r w:rsidRPr="002C63EF">
              <w:rPr>
                <w:sz w:val="20"/>
                <w:szCs w:val="22"/>
              </w:rPr>
              <w:t>ЗАДАНИЕ</w:t>
            </w:r>
            <w:r w:rsidRPr="002C63EF">
              <w:rPr>
                <w:sz w:val="20"/>
                <w:szCs w:val="22"/>
              </w:rPr>
              <w:br/>
              <w:t>на разработку документации по планировке территории</w:t>
            </w:r>
          </w:p>
          <w:p w:rsidR="002C63EF" w:rsidRPr="002C63EF" w:rsidRDefault="002C63EF" w:rsidP="00705492">
            <w:pPr>
              <w:pStyle w:val="afff6"/>
              <w:jc w:val="center"/>
              <w:rPr>
                <w:rFonts w:ascii="Times New Roman" w:hAnsi="Times New Roman"/>
                <w:sz w:val="20"/>
                <w:szCs w:val="22"/>
              </w:rPr>
            </w:pPr>
          </w:p>
        </w:tc>
      </w:tr>
      <w:tr w:rsidR="002C63EF" w:rsidRPr="002C63EF" w:rsidTr="00705492">
        <w:trPr>
          <w:cantSplit/>
        </w:trPr>
        <w:tc>
          <w:tcPr>
            <w:tcW w:w="5000" w:type="pct"/>
            <w:tcBorders>
              <w:top w:val="single" w:sz="4" w:space="0" w:color="auto"/>
              <w:left w:val="nil"/>
              <w:bottom w:val="single" w:sz="4" w:space="0" w:color="auto"/>
              <w:right w:val="nil"/>
            </w:tcBorders>
            <w:vAlign w:val="center"/>
          </w:tcPr>
          <w:p w:rsidR="002C63EF" w:rsidRPr="002C63EF" w:rsidRDefault="002C63EF" w:rsidP="00705492">
            <w:pPr>
              <w:pStyle w:val="afff6"/>
              <w:jc w:val="center"/>
              <w:rPr>
                <w:rFonts w:ascii="Times New Roman" w:hAnsi="Times New Roman"/>
                <w:sz w:val="20"/>
                <w:szCs w:val="22"/>
              </w:rPr>
            </w:pPr>
            <w:r w:rsidRPr="002C63EF">
              <w:rPr>
                <w:rFonts w:ascii="Times New Roman" w:hAnsi="Times New Roman"/>
                <w:sz w:val="20"/>
                <w:szCs w:val="22"/>
              </w:rPr>
              <w:t>(наименование территории, наименование объекта (объектов) капитального строительства, для размещения которого (которых)</w:t>
            </w:r>
          </w:p>
          <w:p w:rsidR="002C63EF" w:rsidRPr="002C63EF" w:rsidRDefault="002C63EF" w:rsidP="00705492">
            <w:pPr>
              <w:jc w:val="center"/>
              <w:rPr>
                <w:rFonts w:ascii="Times New Roman" w:hAnsi="Times New Roman"/>
                <w:sz w:val="20"/>
              </w:rPr>
            </w:pPr>
          </w:p>
        </w:tc>
      </w:tr>
      <w:tr w:rsidR="002C63EF" w:rsidRPr="002C63EF" w:rsidTr="00705492">
        <w:trPr>
          <w:cantSplit/>
        </w:trPr>
        <w:tc>
          <w:tcPr>
            <w:tcW w:w="5000" w:type="pct"/>
            <w:tcBorders>
              <w:top w:val="single" w:sz="4" w:space="0" w:color="auto"/>
              <w:left w:val="nil"/>
              <w:bottom w:val="nil"/>
              <w:right w:val="nil"/>
            </w:tcBorders>
            <w:vAlign w:val="center"/>
            <w:hideMark/>
          </w:tcPr>
          <w:p w:rsidR="002C63EF" w:rsidRPr="002C63EF" w:rsidRDefault="002C63EF" w:rsidP="00705492">
            <w:pPr>
              <w:pStyle w:val="afff6"/>
              <w:jc w:val="center"/>
              <w:rPr>
                <w:rFonts w:ascii="Times New Roman" w:hAnsi="Times New Roman"/>
                <w:sz w:val="20"/>
                <w:szCs w:val="22"/>
              </w:rPr>
            </w:pPr>
            <w:r w:rsidRPr="002C63EF">
              <w:rPr>
                <w:rFonts w:ascii="Times New Roman" w:hAnsi="Times New Roman"/>
                <w:sz w:val="20"/>
                <w:szCs w:val="22"/>
              </w:rPr>
              <w:t>подготавливается документация по планировке территории)</w:t>
            </w:r>
          </w:p>
        </w:tc>
      </w:tr>
    </w:tbl>
    <w:p w:rsidR="002C63EF" w:rsidRPr="002C63EF" w:rsidRDefault="002C63EF" w:rsidP="002C63EF">
      <w:pPr>
        <w:rPr>
          <w:rFonts w:ascii="Times New Roman" w:hAnsi="Times New Roman"/>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7519"/>
        <w:gridCol w:w="6950"/>
      </w:tblGrid>
      <w:tr w:rsidR="002C63EF" w:rsidRPr="002C63EF" w:rsidTr="00705492">
        <w:trPr>
          <w:cantSplit/>
        </w:trPr>
        <w:tc>
          <w:tcPr>
            <w:tcW w:w="218"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pStyle w:val="afff6"/>
              <w:jc w:val="center"/>
              <w:rPr>
                <w:rFonts w:ascii="Times New Roman" w:hAnsi="Times New Roman"/>
                <w:sz w:val="20"/>
                <w:szCs w:val="22"/>
              </w:rPr>
            </w:pPr>
          </w:p>
        </w:tc>
        <w:tc>
          <w:tcPr>
            <w:tcW w:w="2485"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pStyle w:val="afff8"/>
              <w:jc w:val="center"/>
              <w:rPr>
                <w:rFonts w:ascii="Times New Roman" w:hAnsi="Times New Roman"/>
                <w:sz w:val="20"/>
                <w:szCs w:val="22"/>
              </w:rPr>
            </w:pPr>
            <w:r w:rsidRPr="002C63EF">
              <w:rPr>
                <w:rFonts w:ascii="Times New Roman" w:hAnsi="Times New Roman"/>
                <w:sz w:val="20"/>
                <w:szCs w:val="22"/>
              </w:rPr>
              <w:t>Наименование позиции</w:t>
            </w:r>
          </w:p>
        </w:tc>
        <w:tc>
          <w:tcPr>
            <w:tcW w:w="2298"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pStyle w:val="afff8"/>
              <w:jc w:val="center"/>
              <w:rPr>
                <w:rFonts w:ascii="Times New Roman" w:hAnsi="Times New Roman"/>
                <w:sz w:val="20"/>
                <w:szCs w:val="22"/>
              </w:rPr>
            </w:pPr>
            <w:r w:rsidRPr="002C63EF">
              <w:rPr>
                <w:rFonts w:ascii="Times New Roman" w:hAnsi="Times New Roman"/>
                <w:sz w:val="20"/>
                <w:szCs w:val="22"/>
              </w:rPr>
              <w:t>Содержание</w:t>
            </w:r>
          </w:p>
        </w:tc>
      </w:tr>
      <w:tr w:rsidR="002C63EF" w:rsidRPr="002C63EF" w:rsidTr="00705492">
        <w:trPr>
          <w:cantSplit/>
        </w:trPr>
        <w:tc>
          <w:tcPr>
            <w:tcW w:w="218"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pStyle w:val="afff6"/>
              <w:jc w:val="center"/>
              <w:rPr>
                <w:rFonts w:ascii="Times New Roman" w:hAnsi="Times New Roman"/>
                <w:sz w:val="20"/>
                <w:szCs w:val="22"/>
              </w:rPr>
            </w:pPr>
            <w:bookmarkStart w:id="87" w:name="sub_24"/>
            <w:r w:rsidRPr="002C63EF">
              <w:rPr>
                <w:rFonts w:ascii="Times New Roman" w:hAnsi="Times New Roman"/>
                <w:sz w:val="20"/>
                <w:szCs w:val="22"/>
              </w:rPr>
              <w:t>1.</w:t>
            </w:r>
            <w:bookmarkEnd w:id="87"/>
          </w:p>
        </w:tc>
        <w:tc>
          <w:tcPr>
            <w:tcW w:w="2485"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pStyle w:val="afff8"/>
              <w:jc w:val="center"/>
              <w:rPr>
                <w:rFonts w:ascii="Times New Roman" w:hAnsi="Times New Roman"/>
                <w:sz w:val="20"/>
                <w:szCs w:val="22"/>
              </w:rPr>
            </w:pPr>
            <w:r w:rsidRPr="002C63EF">
              <w:rPr>
                <w:rFonts w:ascii="Times New Roman" w:hAnsi="Times New Roman"/>
                <w:sz w:val="20"/>
                <w:szCs w:val="22"/>
              </w:rPr>
              <w:t>Вид разрабатываемой документации по планировке территории</w:t>
            </w:r>
          </w:p>
        </w:tc>
        <w:tc>
          <w:tcPr>
            <w:tcW w:w="2298"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pStyle w:val="afff6"/>
              <w:jc w:val="center"/>
              <w:rPr>
                <w:rFonts w:ascii="Times New Roman" w:hAnsi="Times New Roman"/>
                <w:sz w:val="20"/>
                <w:szCs w:val="22"/>
              </w:rPr>
            </w:pPr>
          </w:p>
        </w:tc>
      </w:tr>
      <w:tr w:rsidR="002C63EF" w:rsidRPr="002C63EF" w:rsidTr="00705492">
        <w:trPr>
          <w:cantSplit/>
        </w:trPr>
        <w:tc>
          <w:tcPr>
            <w:tcW w:w="218"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pStyle w:val="afff6"/>
              <w:jc w:val="center"/>
              <w:rPr>
                <w:rFonts w:ascii="Times New Roman" w:hAnsi="Times New Roman"/>
                <w:sz w:val="20"/>
                <w:szCs w:val="22"/>
              </w:rPr>
            </w:pPr>
            <w:bookmarkStart w:id="88" w:name="sub_25"/>
            <w:r w:rsidRPr="002C63EF">
              <w:rPr>
                <w:rFonts w:ascii="Times New Roman" w:hAnsi="Times New Roman"/>
                <w:sz w:val="20"/>
                <w:szCs w:val="22"/>
              </w:rPr>
              <w:t>2.</w:t>
            </w:r>
            <w:bookmarkEnd w:id="88"/>
          </w:p>
        </w:tc>
        <w:tc>
          <w:tcPr>
            <w:tcW w:w="2485"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pStyle w:val="afff8"/>
              <w:jc w:val="center"/>
              <w:rPr>
                <w:rFonts w:ascii="Times New Roman" w:hAnsi="Times New Roman"/>
                <w:sz w:val="20"/>
                <w:szCs w:val="22"/>
              </w:rPr>
            </w:pPr>
            <w:r w:rsidRPr="002C63EF">
              <w:rPr>
                <w:rFonts w:ascii="Times New Roman" w:hAnsi="Times New Roman"/>
                <w:sz w:val="20"/>
                <w:szCs w:val="22"/>
              </w:rPr>
              <w:t>Инициатор подготовки документации по планировке территории</w:t>
            </w:r>
          </w:p>
        </w:tc>
        <w:tc>
          <w:tcPr>
            <w:tcW w:w="2298"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pStyle w:val="afff6"/>
              <w:jc w:val="center"/>
              <w:rPr>
                <w:rFonts w:ascii="Times New Roman" w:hAnsi="Times New Roman"/>
                <w:sz w:val="20"/>
                <w:szCs w:val="22"/>
              </w:rPr>
            </w:pPr>
          </w:p>
        </w:tc>
      </w:tr>
      <w:tr w:rsidR="002C63EF" w:rsidRPr="002C63EF" w:rsidTr="00705492">
        <w:trPr>
          <w:cantSplit/>
        </w:trPr>
        <w:tc>
          <w:tcPr>
            <w:tcW w:w="218"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pStyle w:val="afff6"/>
              <w:jc w:val="center"/>
              <w:rPr>
                <w:rFonts w:ascii="Times New Roman" w:hAnsi="Times New Roman"/>
                <w:sz w:val="20"/>
                <w:szCs w:val="22"/>
              </w:rPr>
            </w:pPr>
            <w:bookmarkStart w:id="89" w:name="sub_26"/>
            <w:r w:rsidRPr="002C63EF">
              <w:rPr>
                <w:rFonts w:ascii="Times New Roman" w:hAnsi="Times New Roman"/>
                <w:sz w:val="20"/>
                <w:szCs w:val="22"/>
              </w:rPr>
              <w:t>3.</w:t>
            </w:r>
            <w:bookmarkEnd w:id="89"/>
          </w:p>
        </w:tc>
        <w:tc>
          <w:tcPr>
            <w:tcW w:w="2485"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pStyle w:val="afff8"/>
              <w:jc w:val="center"/>
              <w:rPr>
                <w:rFonts w:ascii="Times New Roman" w:hAnsi="Times New Roman"/>
                <w:sz w:val="20"/>
                <w:szCs w:val="22"/>
              </w:rPr>
            </w:pPr>
            <w:r w:rsidRPr="002C63EF">
              <w:rPr>
                <w:rFonts w:ascii="Times New Roman" w:hAnsi="Times New Roman"/>
                <w:sz w:val="20"/>
                <w:szCs w:val="22"/>
              </w:rPr>
              <w:t>Источник финансирования работ по подготовке документации по планировке территории</w:t>
            </w:r>
          </w:p>
        </w:tc>
        <w:tc>
          <w:tcPr>
            <w:tcW w:w="2298"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pStyle w:val="afff6"/>
              <w:jc w:val="center"/>
              <w:rPr>
                <w:rFonts w:ascii="Times New Roman" w:hAnsi="Times New Roman"/>
                <w:sz w:val="20"/>
                <w:szCs w:val="22"/>
              </w:rPr>
            </w:pPr>
          </w:p>
        </w:tc>
      </w:tr>
      <w:tr w:rsidR="002C63EF" w:rsidRPr="002C63EF" w:rsidTr="00705492">
        <w:trPr>
          <w:cantSplit/>
        </w:trPr>
        <w:tc>
          <w:tcPr>
            <w:tcW w:w="218"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pStyle w:val="afff6"/>
              <w:jc w:val="center"/>
              <w:rPr>
                <w:rFonts w:ascii="Times New Roman" w:hAnsi="Times New Roman"/>
                <w:sz w:val="20"/>
                <w:szCs w:val="22"/>
              </w:rPr>
            </w:pPr>
            <w:bookmarkStart w:id="90" w:name="sub_27"/>
            <w:r w:rsidRPr="002C63EF">
              <w:rPr>
                <w:rFonts w:ascii="Times New Roman" w:hAnsi="Times New Roman"/>
                <w:sz w:val="20"/>
                <w:szCs w:val="22"/>
              </w:rPr>
              <w:t>4.</w:t>
            </w:r>
            <w:bookmarkEnd w:id="90"/>
          </w:p>
        </w:tc>
        <w:tc>
          <w:tcPr>
            <w:tcW w:w="2485"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pStyle w:val="afff8"/>
              <w:jc w:val="center"/>
              <w:rPr>
                <w:rFonts w:ascii="Times New Roman" w:hAnsi="Times New Roman"/>
                <w:sz w:val="20"/>
                <w:szCs w:val="22"/>
              </w:rPr>
            </w:pPr>
            <w:r w:rsidRPr="002C63EF">
              <w:rPr>
                <w:rFonts w:ascii="Times New Roman" w:hAnsi="Times New Roman"/>
                <w:sz w:val="20"/>
                <w:szCs w:val="22"/>
              </w:rPr>
              <w:t>Вид и наименование планируемого к размещению объекта капитального строительства, его основные характеристики</w:t>
            </w:r>
          </w:p>
        </w:tc>
        <w:tc>
          <w:tcPr>
            <w:tcW w:w="2298"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pStyle w:val="afff6"/>
              <w:jc w:val="center"/>
              <w:rPr>
                <w:rFonts w:ascii="Times New Roman" w:hAnsi="Times New Roman"/>
                <w:sz w:val="20"/>
                <w:szCs w:val="22"/>
              </w:rPr>
            </w:pPr>
          </w:p>
        </w:tc>
      </w:tr>
      <w:tr w:rsidR="002C63EF" w:rsidRPr="002C63EF" w:rsidTr="00705492">
        <w:trPr>
          <w:cantSplit/>
        </w:trPr>
        <w:tc>
          <w:tcPr>
            <w:tcW w:w="218"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pStyle w:val="afff6"/>
              <w:jc w:val="center"/>
              <w:rPr>
                <w:rFonts w:ascii="Times New Roman" w:hAnsi="Times New Roman"/>
                <w:sz w:val="20"/>
                <w:szCs w:val="22"/>
              </w:rPr>
            </w:pPr>
            <w:r w:rsidRPr="002C63EF">
              <w:rPr>
                <w:rFonts w:ascii="Times New Roman" w:hAnsi="Times New Roman"/>
                <w:sz w:val="20"/>
                <w:szCs w:val="22"/>
              </w:rPr>
              <w:t>5.</w:t>
            </w:r>
          </w:p>
        </w:tc>
        <w:tc>
          <w:tcPr>
            <w:tcW w:w="2485"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pStyle w:val="afff8"/>
              <w:jc w:val="center"/>
              <w:rPr>
                <w:rFonts w:ascii="Times New Roman" w:hAnsi="Times New Roman"/>
                <w:sz w:val="20"/>
                <w:szCs w:val="22"/>
              </w:rPr>
            </w:pPr>
            <w:r w:rsidRPr="002C63EF">
              <w:rPr>
                <w:rFonts w:ascii="Times New Roman" w:hAnsi="Times New Roman"/>
                <w:sz w:val="20"/>
                <w:szCs w:val="2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298"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pStyle w:val="afff6"/>
              <w:jc w:val="center"/>
              <w:rPr>
                <w:rFonts w:ascii="Times New Roman" w:hAnsi="Times New Roman"/>
                <w:sz w:val="20"/>
                <w:szCs w:val="22"/>
              </w:rPr>
            </w:pPr>
          </w:p>
        </w:tc>
      </w:tr>
      <w:tr w:rsidR="002C63EF" w:rsidRPr="002C63EF" w:rsidTr="00705492">
        <w:trPr>
          <w:cantSplit/>
        </w:trPr>
        <w:tc>
          <w:tcPr>
            <w:tcW w:w="218"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pStyle w:val="afff6"/>
              <w:jc w:val="center"/>
              <w:rPr>
                <w:rFonts w:ascii="Times New Roman" w:hAnsi="Times New Roman"/>
                <w:sz w:val="20"/>
                <w:szCs w:val="22"/>
              </w:rPr>
            </w:pPr>
            <w:bookmarkStart w:id="91" w:name="sub_29"/>
            <w:r w:rsidRPr="002C63EF">
              <w:rPr>
                <w:rFonts w:ascii="Times New Roman" w:hAnsi="Times New Roman"/>
                <w:sz w:val="20"/>
                <w:szCs w:val="22"/>
              </w:rPr>
              <w:t>6.</w:t>
            </w:r>
            <w:bookmarkEnd w:id="91"/>
          </w:p>
        </w:tc>
        <w:tc>
          <w:tcPr>
            <w:tcW w:w="2485"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pStyle w:val="afff8"/>
              <w:jc w:val="center"/>
              <w:rPr>
                <w:rFonts w:ascii="Times New Roman" w:hAnsi="Times New Roman"/>
                <w:sz w:val="20"/>
                <w:szCs w:val="22"/>
              </w:rPr>
            </w:pPr>
            <w:r w:rsidRPr="002C63EF">
              <w:rPr>
                <w:rFonts w:ascii="Times New Roman" w:hAnsi="Times New Roman"/>
                <w:sz w:val="20"/>
                <w:szCs w:val="22"/>
              </w:rPr>
              <w:t>Состав документации по планировке территории</w:t>
            </w:r>
          </w:p>
        </w:tc>
        <w:tc>
          <w:tcPr>
            <w:tcW w:w="2298"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pStyle w:val="afff6"/>
              <w:jc w:val="center"/>
              <w:rPr>
                <w:rFonts w:ascii="Times New Roman" w:hAnsi="Times New Roman"/>
                <w:sz w:val="20"/>
                <w:szCs w:val="22"/>
              </w:rPr>
            </w:pPr>
          </w:p>
        </w:tc>
      </w:tr>
    </w:tbl>
    <w:p w:rsidR="002C63EF" w:rsidRPr="002C63EF" w:rsidRDefault="002C63EF" w:rsidP="002C63EF">
      <w:pPr>
        <w:pStyle w:val="aff7"/>
        <w:jc w:val="right"/>
        <w:rPr>
          <w:rFonts w:ascii="Times New Roman" w:hAnsi="Times New Roman"/>
          <w:sz w:val="20"/>
        </w:rPr>
      </w:pPr>
    </w:p>
    <w:p w:rsidR="002C63EF" w:rsidRPr="002C63EF" w:rsidRDefault="002C63EF" w:rsidP="002C63EF">
      <w:pPr>
        <w:pStyle w:val="aff7"/>
        <w:jc w:val="right"/>
        <w:rPr>
          <w:rFonts w:ascii="Times New Roman" w:hAnsi="Times New Roman"/>
          <w:sz w:val="20"/>
        </w:rPr>
      </w:pPr>
      <w:r w:rsidRPr="002C63EF">
        <w:rPr>
          <w:rFonts w:ascii="Times New Roman" w:hAnsi="Times New Roman"/>
          <w:sz w:val="20"/>
        </w:rPr>
        <w:t xml:space="preserve"> ПРИЛОЖЕНИЕ № 2 </w:t>
      </w:r>
    </w:p>
    <w:p w:rsidR="002C63EF" w:rsidRPr="002C63EF" w:rsidRDefault="002C63EF" w:rsidP="002C63EF">
      <w:pPr>
        <w:pStyle w:val="aff7"/>
        <w:jc w:val="right"/>
        <w:rPr>
          <w:rFonts w:ascii="Times New Roman" w:hAnsi="Times New Roman"/>
          <w:sz w:val="20"/>
        </w:rPr>
      </w:pPr>
      <w:r w:rsidRPr="002C63EF">
        <w:rPr>
          <w:rFonts w:ascii="Times New Roman" w:hAnsi="Times New Roman"/>
          <w:sz w:val="20"/>
        </w:rPr>
        <w:t xml:space="preserve">к Порядку подготовки документации по планировке </w:t>
      </w:r>
    </w:p>
    <w:p w:rsidR="002C63EF" w:rsidRPr="002C63EF" w:rsidRDefault="002C63EF" w:rsidP="002C63EF">
      <w:pPr>
        <w:pStyle w:val="aff7"/>
        <w:jc w:val="right"/>
        <w:rPr>
          <w:rFonts w:ascii="Times New Roman" w:hAnsi="Times New Roman"/>
          <w:sz w:val="20"/>
        </w:rPr>
      </w:pPr>
      <w:r w:rsidRPr="002C63EF">
        <w:rPr>
          <w:rFonts w:ascii="Times New Roman" w:hAnsi="Times New Roman"/>
          <w:sz w:val="20"/>
        </w:rPr>
        <w:t xml:space="preserve">территории, разрабатываемой на основании решений </w:t>
      </w:r>
    </w:p>
    <w:p w:rsidR="002C63EF" w:rsidRPr="002C63EF" w:rsidRDefault="002C63EF" w:rsidP="002C63EF">
      <w:pPr>
        <w:pStyle w:val="aff7"/>
        <w:jc w:val="right"/>
        <w:rPr>
          <w:rFonts w:ascii="Times New Roman" w:hAnsi="Times New Roman"/>
          <w:sz w:val="20"/>
        </w:rPr>
      </w:pPr>
      <w:r w:rsidRPr="002C63EF">
        <w:rPr>
          <w:rFonts w:ascii="Times New Roman" w:hAnsi="Times New Roman"/>
          <w:sz w:val="20"/>
        </w:rPr>
        <w:t xml:space="preserve">администрации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и принятия решения </w:t>
      </w:r>
    </w:p>
    <w:p w:rsidR="002C63EF" w:rsidRPr="002C63EF" w:rsidRDefault="002C63EF" w:rsidP="002C63EF">
      <w:pPr>
        <w:pStyle w:val="aff7"/>
        <w:jc w:val="right"/>
        <w:rPr>
          <w:rFonts w:ascii="Times New Roman" w:hAnsi="Times New Roman"/>
          <w:sz w:val="20"/>
        </w:rPr>
      </w:pPr>
      <w:r w:rsidRPr="002C63EF">
        <w:rPr>
          <w:rFonts w:ascii="Times New Roman" w:hAnsi="Times New Roman"/>
          <w:sz w:val="20"/>
        </w:rPr>
        <w:t xml:space="preserve">об утверждении документации по планировке территории </w:t>
      </w:r>
    </w:p>
    <w:p w:rsidR="002C63EF" w:rsidRPr="002C63EF" w:rsidRDefault="002C63EF" w:rsidP="002C63EF">
      <w:pPr>
        <w:pStyle w:val="aff7"/>
        <w:jc w:val="right"/>
        <w:rPr>
          <w:rFonts w:ascii="Times New Roman" w:hAnsi="Times New Roman"/>
          <w:sz w:val="20"/>
        </w:rPr>
      </w:pPr>
      <w:r w:rsidRPr="002C63EF">
        <w:rPr>
          <w:rFonts w:ascii="Times New Roman" w:hAnsi="Times New Roman"/>
          <w:sz w:val="20"/>
        </w:rPr>
        <w:t>в соответствии с Градостроительным кодексом Российской Федерации</w:t>
      </w:r>
    </w:p>
    <w:p w:rsidR="002C63EF" w:rsidRPr="002C63EF" w:rsidRDefault="002C63EF" w:rsidP="002C63EF">
      <w:pPr>
        <w:pStyle w:val="aff7"/>
        <w:rPr>
          <w:rFonts w:ascii="Times New Roman" w:hAnsi="Times New Roman"/>
          <w:sz w:val="20"/>
        </w:rPr>
      </w:pPr>
      <w:r w:rsidRPr="002C63EF">
        <w:rPr>
          <w:rFonts w:ascii="Times New Roman" w:hAnsi="Times New Roman"/>
          <w:sz w:val="20"/>
        </w:rPr>
        <w:t xml:space="preserve"> </w:t>
      </w:r>
    </w:p>
    <w:p w:rsidR="002C63EF" w:rsidRPr="002C63EF" w:rsidRDefault="002C63EF" w:rsidP="002C63EF">
      <w:pPr>
        <w:pStyle w:val="aff7"/>
        <w:jc w:val="center"/>
        <w:rPr>
          <w:rFonts w:ascii="Times New Roman" w:hAnsi="Times New Roman"/>
          <w:b/>
          <w:sz w:val="20"/>
        </w:rPr>
      </w:pPr>
      <w:r w:rsidRPr="002C63EF">
        <w:rPr>
          <w:rFonts w:ascii="Times New Roman" w:hAnsi="Times New Roman"/>
          <w:b/>
          <w:sz w:val="20"/>
        </w:rPr>
        <w:t>Правила</w:t>
      </w:r>
    </w:p>
    <w:p w:rsidR="002C63EF" w:rsidRPr="002C63EF" w:rsidRDefault="002C63EF" w:rsidP="002C63EF">
      <w:pPr>
        <w:pStyle w:val="aff7"/>
        <w:jc w:val="center"/>
        <w:rPr>
          <w:rFonts w:ascii="Times New Roman" w:hAnsi="Times New Roman"/>
          <w:b/>
          <w:sz w:val="20"/>
        </w:rPr>
      </w:pPr>
      <w:r w:rsidRPr="002C63EF">
        <w:rPr>
          <w:rFonts w:ascii="Times New Roman" w:hAnsi="Times New Roman"/>
          <w:b/>
          <w:sz w:val="20"/>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rsidR="002C63EF" w:rsidRPr="002C63EF" w:rsidRDefault="002C63EF" w:rsidP="002C63EF">
      <w:pPr>
        <w:pStyle w:val="aff7"/>
        <w:rPr>
          <w:rFonts w:ascii="Times New Roman" w:hAnsi="Times New Roman"/>
          <w:sz w:val="20"/>
        </w:rPr>
      </w:pPr>
      <w:r w:rsidRPr="002C63EF">
        <w:rPr>
          <w:rFonts w:ascii="Times New Roman" w:hAnsi="Times New Roman"/>
          <w:sz w:val="20"/>
        </w:rPr>
        <w:t xml:space="preserve"> </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1. В </w:t>
      </w:r>
      <w:hyperlink r:id="rId134" w:anchor="/document/71733116/entry/24" w:history="1">
        <w:r w:rsidRPr="002C63EF">
          <w:rPr>
            <w:rStyle w:val="af"/>
            <w:rFonts w:ascii="Times New Roman" w:hAnsi="Times New Roman"/>
            <w:color w:val="auto"/>
            <w:sz w:val="20"/>
          </w:rPr>
          <w:t>позиции</w:t>
        </w:r>
      </w:hyperlink>
      <w:r w:rsidRPr="002C63EF">
        <w:rPr>
          <w:rFonts w:ascii="Times New Roman" w:hAnsi="Times New Roman"/>
          <w:sz w:val="20"/>
        </w:rPr>
        <w:t xml:space="preserve">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а) проект планировки территории;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б) проект планировки территории, содержащий проект межевания территории;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г) проект межевания территории в виде отдельного документа.</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2. В </w:t>
      </w:r>
      <w:hyperlink r:id="rId135" w:anchor="/document/71733116/entry/25" w:history="1">
        <w:r w:rsidRPr="002C63EF">
          <w:rPr>
            <w:rStyle w:val="af"/>
            <w:rFonts w:ascii="Times New Roman" w:hAnsi="Times New Roman"/>
            <w:color w:val="auto"/>
            <w:sz w:val="20"/>
          </w:rPr>
          <w:t>позиции</w:t>
        </w:r>
      </w:hyperlink>
      <w:r w:rsidRPr="002C63EF">
        <w:rPr>
          <w:rFonts w:ascii="Times New Roman" w:hAnsi="Times New Roman"/>
          <w:sz w:val="20"/>
        </w:rPr>
        <w:t xml:space="preserve">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а) полное наименование федерального органа исполнительной власти;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б) полное наименование органа исполнительной власти субъекта Российской Федерации;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в) полное наименование;</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д) фамилия, имя, отчество, адрес места регистрации и паспортные данные физического лица.</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3. В </w:t>
      </w:r>
      <w:hyperlink r:id="rId136" w:anchor="/document/71733116/entry/26" w:history="1">
        <w:r w:rsidRPr="002C63EF">
          <w:rPr>
            <w:rStyle w:val="af"/>
            <w:rFonts w:ascii="Times New Roman" w:hAnsi="Times New Roman"/>
            <w:color w:val="auto"/>
            <w:sz w:val="20"/>
          </w:rPr>
          <w:t>позиции</w:t>
        </w:r>
      </w:hyperlink>
      <w:r w:rsidRPr="002C63EF">
        <w:rPr>
          <w:rFonts w:ascii="Times New Roman" w:hAnsi="Times New Roman"/>
          <w:sz w:val="20"/>
        </w:rPr>
        <w:t xml:space="preserve">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w:t>
      </w:r>
      <w:hyperlink r:id="rId137" w:anchor="/document/70353464/entry/2" w:history="1">
        <w:r w:rsidRPr="002C63EF">
          <w:rPr>
            <w:rStyle w:val="af"/>
            <w:rFonts w:ascii="Times New Roman" w:hAnsi="Times New Roman"/>
            <w:color w:val="auto"/>
            <w:sz w:val="20"/>
          </w:rPr>
          <w:t>законодательством</w:t>
        </w:r>
      </w:hyperlink>
      <w:r w:rsidRPr="002C63EF">
        <w:rPr>
          <w:rFonts w:ascii="Times New Roman" w:hAnsi="Times New Roman"/>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lastRenderedPageBreak/>
        <w:t xml:space="preserve">4. В </w:t>
      </w:r>
      <w:hyperlink r:id="rId138" w:anchor="/document/71733116/entry/27" w:history="1">
        <w:r w:rsidRPr="002C63EF">
          <w:rPr>
            <w:rStyle w:val="af"/>
            <w:rFonts w:ascii="Times New Roman" w:hAnsi="Times New Roman"/>
            <w:color w:val="auto"/>
            <w:sz w:val="20"/>
          </w:rPr>
          <w:t>позиции</w:t>
        </w:r>
      </w:hyperlink>
      <w:r w:rsidRPr="002C63EF">
        <w:rPr>
          <w:rFonts w:ascii="Times New Roman" w:hAnsi="Times New Roman"/>
          <w:sz w:val="20"/>
        </w:rPr>
        <w:t xml:space="preserve">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5. В </w:t>
      </w:r>
      <w:hyperlink r:id="rId139" w:anchor="/document/71733116/entry/28" w:history="1">
        <w:r w:rsidRPr="002C63EF">
          <w:rPr>
            <w:rStyle w:val="af"/>
            <w:rFonts w:ascii="Times New Roman" w:hAnsi="Times New Roman"/>
            <w:color w:val="auto"/>
            <w:sz w:val="20"/>
          </w:rPr>
          <w:t>позиции</w:t>
        </w:r>
      </w:hyperlink>
      <w:r w:rsidRPr="002C63EF">
        <w:rPr>
          <w:rFonts w:ascii="Times New Roman" w:hAnsi="Times New Roman"/>
          <w:sz w:val="20"/>
        </w:rPr>
        <w:t xml:space="preserve">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rsidR="002C63EF" w:rsidRPr="002C63EF" w:rsidRDefault="002C63EF" w:rsidP="002C63EF">
      <w:pPr>
        <w:pStyle w:val="aff7"/>
        <w:ind w:firstLine="567"/>
        <w:rPr>
          <w:rFonts w:ascii="Times New Roman" w:hAnsi="Times New Roman"/>
          <w:sz w:val="20"/>
        </w:rPr>
      </w:pPr>
      <w:r w:rsidRPr="002C63EF">
        <w:rPr>
          <w:rFonts w:ascii="Times New Roman" w:hAnsi="Times New Roman"/>
          <w:sz w:val="20"/>
        </w:rPr>
        <w:t xml:space="preserve">6. В </w:t>
      </w:r>
      <w:hyperlink r:id="rId140" w:anchor="/document/71733116/entry/29" w:history="1">
        <w:r w:rsidRPr="002C63EF">
          <w:rPr>
            <w:rStyle w:val="af"/>
            <w:rFonts w:ascii="Times New Roman" w:hAnsi="Times New Roman"/>
            <w:color w:val="auto"/>
            <w:sz w:val="20"/>
          </w:rPr>
          <w:t>позиции</w:t>
        </w:r>
      </w:hyperlink>
      <w:r w:rsidRPr="002C63EF">
        <w:rPr>
          <w:rFonts w:ascii="Times New Roman" w:hAnsi="Times New Roman"/>
          <w:sz w:val="20"/>
        </w:rPr>
        <w:t xml:space="preserve">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w:t>
      </w:r>
      <w:hyperlink r:id="rId141" w:anchor="/document/12138258/entry/42" w:history="1">
        <w:r w:rsidRPr="002C63EF">
          <w:rPr>
            <w:rStyle w:val="af"/>
            <w:rFonts w:ascii="Times New Roman" w:hAnsi="Times New Roman"/>
            <w:color w:val="auto"/>
            <w:sz w:val="20"/>
          </w:rPr>
          <w:t>Градостроительного кодекса</w:t>
        </w:r>
      </w:hyperlink>
      <w:r w:rsidRPr="002C63EF">
        <w:rPr>
          <w:rFonts w:ascii="Times New Roman" w:hAnsi="Times New Roman"/>
          <w:sz w:val="20"/>
        </w:rPr>
        <w:t xml:space="preserve"> Российской Федерации и положениям </w:t>
      </w:r>
      <w:hyperlink r:id="rId142" w:anchor="/document/71674578/entry/1000" w:history="1">
        <w:r w:rsidRPr="002C63EF">
          <w:rPr>
            <w:rStyle w:val="af"/>
            <w:rFonts w:ascii="Times New Roman" w:hAnsi="Times New Roman"/>
            <w:color w:val="auto"/>
            <w:sz w:val="20"/>
          </w:rPr>
          <w:t>нормативных правовых актов</w:t>
        </w:r>
      </w:hyperlink>
      <w:r w:rsidRPr="002C63EF">
        <w:rPr>
          <w:rFonts w:ascii="Times New Roman" w:hAnsi="Times New Roman"/>
          <w:sz w:val="20"/>
        </w:rPr>
        <w:t xml:space="preserve"> Российской Федерации, определяющих требования к составу и содержанию проектов планировки территории.</w:t>
      </w:r>
    </w:p>
    <w:p w:rsidR="002C63EF" w:rsidRPr="002C63EF" w:rsidRDefault="002C63EF" w:rsidP="002C63EF">
      <w:pPr>
        <w:pStyle w:val="24"/>
        <w:jc w:val="right"/>
        <w:rPr>
          <w:sz w:val="20"/>
        </w:rPr>
      </w:pPr>
      <w:r w:rsidRPr="002C63EF">
        <w:rPr>
          <w:sz w:val="20"/>
        </w:rPr>
        <w:t xml:space="preserve"> </w:t>
      </w:r>
    </w:p>
    <w:p w:rsidR="002C63EF" w:rsidRPr="002C63EF" w:rsidRDefault="002C63EF" w:rsidP="002C63EF">
      <w:pPr>
        <w:rPr>
          <w:sz w:val="20"/>
        </w:rPr>
      </w:pPr>
    </w:p>
    <w:tbl>
      <w:tblPr>
        <w:tblW w:w="5000" w:type="pct"/>
        <w:tblLook w:val="0000" w:firstRow="0" w:lastRow="0" w:firstColumn="0" w:lastColumn="0" w:noHBand="0" w:noVBand="0"/>
      </w:tblPr>
      <w:tblGrid>
        <w:gridCol w:w="6628"/>
        <w:gridCol w:w="1883"/>
        <w:gridCol w:w="6628"/>
      </w:tblGrid>
      <w:tr w:rsidR="002C63EF" w:rsidRPr="002C63EF" w:rsidTr="00705492">
        <w:trPr>
          <w:cantSplit/>
        </w:trPr>
        <w:tc>
          <w:tcPr>
            <w:tcW w:w="2189" w:type="pct"/>
            <w:vAlign w:val="center"/>
          </w:tcPr>
          <w:p w:rsidR="002C63EF" w:rsidRPr="002C63EF" w:rsidRDefault="002C63EF" w:rsidP="00705492">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t>ЧĂВАШ РЕСПУБЛИКИ</w:t>
            </w:r>
          </w:p>
          <w:p w:rsidR="002C63EF" w:rsidRPr="002C63EF" w:rsidRDefault="002C63EF" w:rsidP="00705492">
            <w:pPr>
              <w:pStyle w:val="afd"/>
              <w:tabs>
                <w:tab w:val="left" w:pos="4285"/>
              </w:tabs>
              <w:jc w:val="center"/>
            </w:pPr>
            <w:r w:rsidRPr="002C63EF">
              <w:rPr>
                <w:rFonts w:ascii="Times New Roman" w:hAnsi="Times New Roman" w:cs="Times New Roman"/>
                <w:b/>
                <w:bCs/>
                <w:noProof/>
              </w:rPr>
              <w:t>СĔНТĔРВĂРРИ РАЙОНĚ</w:t>
            </w:r>
          </w:p>
        </w:tc>
        <w:tc>
          <w:tcPr>
            <w:tcW w:w="622" w:type="pct"/>
            <w:vMerge w:val="restart"/>
            <w:vAlign w:val="center"/>
          </w:tcPr>
          <w:p w:rsidR="002C63EF" w:rsidRPr="002C63EF" w:rsidRDefault="002C63EF" w:rsidP="00705492">
            <w:pPr>
              <w:jc w:val="center"/>
              <w:rPr>
                <w:sz w:val="20"/>
              </w:rPr>
            </w:pPr>
            <w:r w:rsidRPr="002C63EF">
              <w:rPr>
                <w:noProof/>
                <w:sz w:val="20"/>
              </w:rPr>
              <w:drawing>
                <wp:anchor distT="0" distB="0" distL="114300" distR="114300" simplePos="0" relativeHeight="251726848" behindDoc="0" locked="0" layoutInCell="1" allowOverlap="1">
                  <wp:simplePos x="0" y="0"/>
                  <wp:positionH relativeFrom="column">
                    <wp:posOffset>135255</wp:posOffset>
                  </wp:positionH>
                  <wp:positionV relativeFrom="paragraph">
                    <wp:posOffset>8890</wp:posOffset>
                  </wp:positionV>
                  <wp:extent cx="720090" cy="720090"/>
                  <wp:effectExtent l="0" t="0" r="3810" b="3810"/>
                  <wp:wrapNone/>
                  <wp:docPr id="7" name="Рисунок 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rb-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p>
        </w:tc>
        <w:tc>
          <w:tcPr>
            <w:tcW w:w="2189" w:type="pct"/>
            <w:vAlign w:val="center"/>
          </w:tcPr>
          <w:p w:rsidR="002C63EF" w:rsidRPr="002C63EF" w:rsidRDefault="002C63EF" w:rsidP="00705492">
            <w:pPr>
              <w:pStyle w:val="afd"/>
              <w:jc w:val="center"/>
              <w:rPr>
                <w:rFonts w:ascii="Times New Roman" w:hAnsi="Times New Roman" w:cs="Times New Roman"/>
                <w:b/>
                <w:bCs/>
                <w:noProof/>
              </w:rPr>
            </w:pPr>
            <w:r w:rsidRPr="002C63EF">
              <w:rPr>
                <w:rFonts w:ascii="Times New Roman" w:hAnsi="Times New Roman" w:cs="Times New Roman"/>
                <w:b/>
                <w:bCs/>
                <w:noProof/>
              </w:rPr>
              <w:t xml:space="preserve">ЧУВАШСКАЯ РЕСПУБЛИКА </w:t>
            </w:r>
          </w:p>
          <w:p w:rsidR="002C63EF" w:rsidRPr="002C63EF" w:rsidRDefault="002C63EF" w:rsidP="00705492">
            <w:pPr>
              <w:pStyle w:val="afd"/>
              <w:jc w:val="center"/>
            </w:pPr>
            <w:r w:rsidRPr="002C63EF">
              <w:rPr>
                <w:rFonts w:ascii="Times New Roman" w:hAnsi="Times New Roman" w:cs="Times New Roman"/>
                <w:b/>
                <w:bCs/>
                <w:noProof/>
              </w:rPr>
              <w:t>МАРИИНСКО-ПОСАДСКИЙ РАЙОН</w:t>
            </w:r>
            <w:r w:rsidRPr="002C63EF">
              <w:rPr>
                <w:rFonts w:ascii="Times New Roman" w:hAnsi="Times New Roman" w:cs="Times New Roman"/>
                <w:noProof/>
              </w:rPr>
              <w:t xml:space="preserve"> </w:t>
            </w:r>
          </w:p>
        </w:tc>
      </w:tr>
      <w:tr w:rsidR="002C63EF" w:rsidRPr="002C63EF" w:rsidTr="00705492">
        <w:trPr>
          <w:cantSplit/>
        </w:trPr>
        <w:tc>
          <w:tcPr>
            <w:tcW w:w="2189" w:type="pct"/>
            <w:vAlign w:val="center"/>
          </w:tcPr>
          <w:p w:rsidR="002C63EF" w:rsidRPr="002C63EF" w:rsidRDefault="002C63EF" w:rsidP="00705492">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t xml:space="preserve"> УРХАС-КУШК</w:t>
            </w:r>
            <w:r w:rsidRPr="002C63EF">
              <w:rPr>
                <w:rFonts w:ascii="Times New Roman" w:hAnsi="Times New Roman" w:cs="Times New Roman"/>
                <w:b/>
                <w:noProof/>
                <w:szCs w:val="22"/>
              </w:rPr>
              <w:t>Ă</w:t>
            </w:r>
            <w:r w:rsidRPr="002C63EF">
              <w:rPr>
                <w:rFonts w:ascii="Times New Roman" w:hAnsi="Times New Roman" w:cs="Times New Roman"/>
                <w:b/>
                <w:bCs/>
                <w:noProof/>
              </w:rPr>
              <w:t xml:space="preserve"> ПОСЕЛЕНИЙĚН </w:t>
            </w:r>
          </w:p>
          <w:p w:rsidR="002C63EF" w:rsidRPr="002C63EF" w:rsidRDefault="002C63EF" w:rsidP="00705492">
            <w:pPr>
              <w:pStyle w:val="afd"/>
              <w:tabs>
                <w:tab w:val="left" w:pos="4285"/>
              </w:tabs>
              <w:jc w:val="center"/>
              <w:rPr>
                <w:rStyle w:val="af7"/>
                <w:rFonts w:ascii="Times New Roman" w:hAnsi="Times New Roman" w:cs="Times New Roman"/>
                <w:noProof/>
                <w:color w:val="auto"/>
              </w:rPr>
            </w:pPr>
            <w:r w:rsidRPr="002C63EF">
              <w:rPr>
                <w:rFonts w:ascii="Times New Roman" w:hAnsi="Times New Roman" w:cs="Times New Roman"/>
                <w:b/>
                <w:noProof/>
                <w:szCs w:val="22"/>
              </w:rPr>
              <w:t xml:space="preserve"> ХУТЛĂХĚ</w:t>
            </w:r>
            <w:r w:rsidRPr="002C63EF">
              <w:rPr>
                <w:rStyle w:val="af7"/>
                <w:rFonts w:ascii="Times New Roman" w:hAnsi="Times New Roman" w:cs="Times New Roman"/>
                <w:noProof/>
                <w:color w:val="auto"/>
              </w:rPr>
              <w:t xml:space="preserve"> </w:t>
            </w:r>
          </w:p>
          <w:p w:rsidR="002C63EF" w:rsidRPr="002C63EF" w:rsidRDefault="002C63EF" w:rsidP="00705492">
            <w:pPr>
              <w:pStyle w:val="afd"/>
              <w:tabs>
                <w:tab w:val="left" w:pos="4285"/>
              </w:tabs>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ЙЫШĂНУ</w:t>
            </w:r>
          </w:p>
          <w:p w:rsidR="002C63EF" w:rsidRPr="002C63EF" w:rsidRDefault="002C63EF" w:rsidP="00705492">
            <w:pPr>
              <w:pStyle w:val="afd"/>
              <w:ind w:right="-35"/>
              <w:jc w:val="center"/>
              <w:rPr>
                <w:rFonts w:ascii="Times New Roman" w:hAnsi="Times New Roman" w:cs="Times New Roman"/>
                <w:noProof/>
              </w:rPr>
            </w:pPr>
            <w:r w:rsidRPr="002C63EF">
              <w:rPr>
                <w:rFonts w:ascii="Times New Roman" w:hAnsi="Times New Roman" w:cs="Times New Roman"/>
                <w:noProof/>
              </w:rPr>
              <w:t xml:space="preserve">2020.03.02 8 № </w:t>
            </w:r>
          </w:p>
          <w:p w:rsidR="002C63EF" w:rsidRPr="002C63EF" w:rsidRDefault="002C63EF" w:rsidP="00705492">
            <w:pPr>
              <w:jc w:val="center"/>
              <w:rPr>
                <w:b/>
                <w:i/>
                <w:noProof/>
                <w:sz w:val="20"/>
              </w:rPr>
            </w:pPr>
            <w:r w:rsidRPr="002C63EF">
              <w:rPr>
                <w:b/>
                <w:i/>
                <w:noProof/>
                <w:sz w:val="20"/>
              </w:rPr>
              <w:t>Урхас-кушка сали</w:t>
            </w:r>
          </w:p>
        </w:tc>
        <w:tc>
          <w:tcPr>
            <w:tcW w:w="622" w:type="pct"/>
            <w:vMerge/>
            <w:vAlign w:val="center"/>
          </w:tcPr>
          <w:p w:rsidR="002C63EF" w:rsidRPr="002C63EF" w:rsidRDefault="002C63EF" w:rsidP="00705492">
            <w:pPr>
              <w:jc w:val="center"/>
              <w:rPr>
                <w:sz w:val="20"/>
              </w:rPr>
            </w:pPr>
          </w:p>
        </w:tc>
        <w:tc>
          <w:tcPr>
            <w:tcW w:w="2189" w:type="pct"/>
            <w:vAlign w:val="center"/>
          </w:tcPr>
          <w:p w:rsidR="002C63EF" w:rsidRPr="002C63EF" w:rsidRDefault="002C63EF" w:rsidP="00705492">
            <w:pPr>
              <w:pStyle w:val="afd"/>
              <w:jc w:val="center"/>
              <w:rPr>
                <w:rFonts w:ascii="Times New Roman" w:hAnsi="Times New Roman" w:cs="Times New Roman"/>
                <w:b/>
                <w:bCs/>
                <w:noProof/>
              </w:rPr>
            </w:pPr>
            <w:r w:rsidRPr="002C63EF">
              <w:rPr>
                <w:rFonts w:ascii="Times New Roman" w:hAnsi="Times New Roman" w:cs="Times New Roman"/>
                <w:b/>
                <w:bCs/>
                <w:noProof/>
              </w:rPr>
              <w:t>АДМИНИСТРАЦИЯ</w:t>
            </w:r>
          </w:p>
          <w:p w:rsidR="002C63EF" w:rsidRPr="002C63EF" w:rsidRDefault="002C63EF" w:rsidP="00705492">
            <w:pPr>
              <w:pStyle w:val="afd"/>
              <w:jc w:val="center"/>
              <w:rPr>
                <w:rFonts w:ascii="Times New Roman" w:hAnsi="Times New Roman" w:cs="Times New Roman"/>
                <w:b/>
                <w:bCs/>
                <w:noProof/>
              </w:rPr>
            </w:pPr>
            <w:r w:rsidRPr="002C63EF">
              <w:rPr>
                <w:rFonts w:ascii="Times New Roman" w:hAnsi="Times New Roman" w:cs="Times New Roman"/>
                <w:b/>
                <w:bCs/>
                <w:noProof/>
              </w:rPr>
              <w:t>ПЕРВОЧУРАШЕВСКОГО СЕЛЬСКОГО ПОСЕЛЕНИЯ</w:t>
            </w:r>
            <w:r w:rsidRPr="002C63EF">
              <w:rPr>
                <w:rFonts w:ascii="Times New Roman" w:hAnsi="Times New Roman" w:cs="Times New Roman"/>
                <w:noProof/>
              </w:rPr>
              <w:t xml:space="preserve"> </w:t>
            </w:r>
          </w:p>
          <w:p w:rsidR="002C63EF" w:rsidRPr="002C63EF" w:rsidRDefault="002C63EF" w:rsidP="00705492">
            <w:pPr>
              <w:jc w:val="center"/>
              <w:rPr>
                <w:i/>
                <w:sz w:val="20"/>
              </w:rPr>
            </w:pPr>
            <w:r w:rsidRPr="002C63EF">
              <w:rPr>
                <w:i/>
                <w:sz w:val="20"/>
              </w:rPr>
              <w:t>ПОСТАНОВЛЕНИЕ</w:t>
            </w:r>
          </w:p>
          <w:p w:rsidR="002C63EF" w:rsidRPr="002C63EF" w:rsidRDefault="002C63EF" w:rsidP="00705492">
            <w:pPr>
              <w:pStyle w:val="afd"/>
              <w:ind w:left="362"/>
              <w:jc w:val="center"/>
              <w:rPr>
                <w:rFonts w:ascii="Times New Roman" w:hAnsi="Times New Roman" w:cs="Times New Roman"/>
                <w:noProof/>
              </w:rPr>
            </w:pPr>
            <w:r w:rsidRPr="002C63EF">
              <w:rPr>
                <w:rFonts w:ascii="Times New Roman" w:hAnsi="Times New Roman" w:cs="Times New Roman"/>
                <w:noProof/>
              </w:rPr>
              <w:t>03.02.2020 № 8</w:t>
            </w:r>
          </w:p>
          <w:p w:rsidR="002C63EF" w:rsidRPr="002C63EF" w:rsidRDefault="002C63EF" w:rsidP="00705492">
            <w:pPr>
              <w:ind w:left="348"/>
              <w:jc w:val="center"/>
              <w:rPr>
                <w:b/>
                <w:i/>
                <w:noProof/>
                <w:sz w:val="20"/>
              </w:rPr>
            </w:pPr>
            <w:r w:rsidRPr="002C63EF">
              <w:rPr>
                <w:b/>
                <w:i/>
                <w:noProof/>
                <w:sz w:val="20"/>
              </w:rPr>
              <w:t>село Первое Чурашево</w:t>
            </w:r>
          </w:p>
        </w:tc>
      </w:tr>
    </w:tbl>
    <w:p w:rsidR="002C63EF" w:rsidRPr="002C63EF" w:rsidRDefault="002C63EF" w:rsidP="002C63EF">
      <w:pPr>
        <w:rPr>
          <w:rFonts w:ascii="Arial Cyr Chuv" w:hAnsi="Arial Cyr Chuv"/>
          <w:b/>
          <w:i/>
          <w:sz w:val="20"/>
        </w:rPr>
      </w:pPr>
    </w:p>
    <w:p w:rsidR="002C63EF" w:rsidRPr="002C63EF" w:rsidRDefault="002C63EF" w:rsidP="002C63EF">
      <w:pPr>
        <w:pStyle w:val="aff7"/>
        <w:ind w:right="5215"/>
        <w:jc w:val="both"/>
        <w:rPr>
          <w:sz w:val="20"/>
          <w:szCs w:val="24"/>
        </w:rPr>
      </w:pPr>
      <w:r w:rsidRPr="002C63EF">
        <w:rPr>
          <w:rFonts w:ascii="Times New Roman" w:hAnsi="Times New Roman"/>
          <w:b/>
          <w:sz w:val="20"/>
          <w:szCs w:val="24"/>
        </w:rPr>
        <w:t xml:space="preserve">О внесении изменений в постановление Администрации </w:t>
      </w:r>
      <w:proofErr w:type="spellStart"/>
      <w:r w:rsidRPr="002C63EF">
        <w:rPr>
          <w:rFonts w:ascii="Times New Roman" w:hAnsi="Times New Roman"/>
          <w:b/>
          <w:sz w:val="20"/>
          <w:szCs w:val="24"/>
        </w:rPr>
        <w:t>Первочурашевского</w:t>
      </w:r>
      <w:proofErr w:type="spellEnd"/>
      <w:r w:rsidRPr="002C63EF">
        <w:rPr>
          <w:rFonts w:ascii="Times New Roman" w:hAnsi="Times New Roman"/>
          <w:b/>
          <w:sz w:val="20"/>
          <w:szCs w:val="24"/>
        </w:rPr>
        <w:t xml:space="preserve"> сельского поселения от 27.12.2017 г. № 94"Об утверждении административного регламента </w:t>
      </w:r>
      <w:proofErr w:type="gramStart"/>
      <w:r w:rsidRPr="002C63EF">
        <w:rPr>
          <w:rFonts w:ascii="Times New Roman" w:hAnsi="Times New Roman"/>
          <w:b/>
          <w:sz w:val="20"/>
          <w:szCs w:val="24"/>
        </w:rPr>
        <w:t xml:space="preserve">администрации  </w:t>
      </w:r>
      <w:proofErr w:type="spellStart"/>
      <w:r w:rsidRPr="002C63EF">
        <w:rPr>
          <w:rFonts w:ascii="Times New Roman" w:hAnsi="Times New Roman"/>
          <w:b/>
          <w:sz w:val="20"/>
          <w:szCs w:val="24"/>
        </w:rPr>
        <w:t>Первочурашевского</w:t>
      </w:r>
      <w:proofErr w:type="spellEnd"/>
      <w:proofErr w:type="gramEnd"/>
      <w:r w:rsidRPr="002C63EF">
        <w:rPr>
          <w:rFonts w:ascii="Times New Roman" w:hAnsi="Times New Roman"/>
          <w:b/>
          <w:sz w:val="20"/>
          <w:szCs w:val="24"/>
        </w:rPr>
        <w:t xml:space="preserve"> сельского поселения Мариинско-Посадского района Чувашкой Республики  по предоставлению муниципальной услуги </w:t>
      </w:r>
      <w:r w:rsidRPr="002C63EF">
        <w:rPr>
          <w:rFonts w:ascii="Times New Roman" w:hAnsi="Times New Roman"/>
          <w:sz w:val="20"/>
          <w:szCs w:val="24"/>
        </w:rPr>
        <w:t>«</w:t>
      </w:r>
      <w:r w:rsidRPr="002C63EF">
        <w:rPr>
          <w:rStyle w:val="af5"/>
          <w:rFonts w:ascii="Times New Roman" w:hAnsi="Times New Roman"/>
          <w:sz w:val="20"/>
          <w:szCs w:val="24"/>
        </w:rPr>
        <w:t>Подготовка и выдача градостроительного  плана земельного участка</w:t>
      </w:r>
      <w:r w:rsidRPr="002C63EF">
        <w:rPr>
          <w:rFonts w:ascii="Times New Roman" w:hAnsi="Times New Roman"/>
          <w:sz w:val="20"/>
          <w:szCs w:val="24"/>
        </w:rPr>
        <w:t>»</w:t>
      </w:r>
      <w:r w:rsidRPr="002C63EF">
        <w:rPr>
          <w:sz w:val="20"/>
          <w:szCs w:val="24"/>
        </w:rPr>
        <w:t xml:space="preserve"> </w:t>
      </w:r>
    </w:p>
    <w:p w:rsidR="002C63EF" w:rsidRPr="002C63EF" w:rsidRDefault="002C63EF" w:rsidP="002C63EF">
      <w:pPr>
        <w:pStyle w:val="aff7"/>
        <w:jc w:val="both"/>
        <w:rPr>
          <w:rFonts w:ascii="Times New Roman" w:hAnsi="Times New Roman"/>
          <w:sz w:val="20"/>
          <w:szCs w:val="24"/>
        </w:rPr>
      </w:pPr>
      <w:r w:rsidRPr="002C63EF">
        <w:rPr>
          <w:rFonts w:ascii="Times New Roman" w:hAnsi="Times New Roman"/>
          <w:sz w:val="20"/>
          <w:szCs w:val="24"/>
        </w:rPr>
        <w:t xml:space="preserve">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w:t>
      </w:r>
      <w:r w:rsidRPr="002C63EF">
        <w:rPr>
          <w:rFonts w:ascii="Times New Roman" w:eastAsia="Times New Roman" w:hAnsi="Times New Roman"/>
          <w:bCs/>
          <w:kern w:val="36"/>
          <w:sz w:val="20"/>
          <w:szCs w:val="24"/>
          <w:lang w:eastAsia="ru-RU"/>
        </w:rPr>
        <w:t>Градостроительным кодексом Российской Федерации</w:t>
      </w:r>
      <w:r w:rsidRPr="002C63EF">
        <w:rPr>
          <w:rFonts w:ascii="Times New Roman" w:hAnsi="Times New Roman"/>
          <w:sz w:val="20"/>
          <w:szCs w:val="24"/>
        </w:rPr>
        <w:t xml:space="preserve"> администрация </w:t>
      </w:r>
      <w:proofErr w:type="spellStart"/>
      <w:r w:rsidRPr="002C63EF">
        <w:rPr>
          <w:rFonts w:ascii="Times New Roman" w:hAnsi="Times New Roman"/>
          <w:sz w:val="20"/>
          <w:szCs w:val="24"/>
        </w:rPr>
        <w:t>Первочурашевского</w:t>
      </w:r>
      <w:proofErr w:type="spellEnd"/>
      <w:r w:rsidRPr="002C63EF">
        <w:rPr>
          <w:rFonts w:ascii="Times New Roman" w:hAnsi="Times New Roman"/>
          <w:sz w:val="20"/>
          <w:szCs w:val="24"/>
        </w:rPr>
        <w:t xml:space="preserve"> сельского поселения </w:t>
      </w:r>
    </w:p>
    <w:p w:rsidR="002C63EF" w:rsidRPr="002C63EF" w:rsidRDefault="002C63EF" w:rsidP="002C63EF">
      <w:pPr>
        <w:pStyle w:val="aff7"/>
        <w:jc w:val="center"/>
        <w:rPr>
          <w:rFonts w:ascii="Times New Roman" w:hAnsi="Times New Roman"/>
          <w:sz w:val="20"/>
          <w:szCs w:val="24"/>
        </w:rPr>
      </w:pPr>
      <w:r w:rsidRPr="002C63EF">
        <w:rPr>
          <w:rFonts w:ascii="Times New Roman" w:hAnsi="Times New Roman"/>
          <w:sz w:val="20"/>
          <w:szCs w:val="24"/>
        </w:rPr>
        <w:t xml:space="preserve">п о с т а н о в л я е </w:t>
      </w:r>
      <w:proofErr w:type="gramStart"/>
      <w:r w:rsidRPr="002C63EF">
        <w:rPr>
          <w:rFonts w:ascii="Times New Roman" w:hAnsi="Times New Roman"/>
          <w:sz w:val="20"/>
          <w:szCs w:val="24"/>
        </w:rPr>
        <w:t>т :</w:t>
      </w:r>
      <w:proofErr w:type="gramEnd"/>
    </w:p>
    <w:p w:rsidR="002C63EF" w:rsidRPr="002C63EF" w:rsidRDefault="002C63EF" w:rsidP="002C63EF">
      <w:pPr>
        <w:pStyle w:val="aff7"/>
        <w:jc w:val="both"/>
        <w:rPr>
          <w:rFonts w:ascii="Times New Roman" w:hAnsi="Times New Roman"/>
          <w:sz w:val="20"/>
          <w:szCs w:val="24"/>
        </w:rPr>
      </w:pPr>
      <w:r w:rsidRPr="002C63EF">
        <w:rPr>
          <w:rFonts w:ascii="Times New Roman" w:hAnsi="Times New Roman"/>
          <w:sz w:val="20"/>
          <w:szCs w:val="24"/>
        </w:rPr>
        <w:t xml:space="preserve"> 1. Внести в постановление администрации </w:t>
      </w:r>
      <w:proofErr w:type="spellStart"/>
      <w:r w:rsidRPr="002C63EF">
        <w:rPr>
          <w:rFonts w:ascii="Times New Roman" w:hAnsi="Times New Roman"/>
          <w:sz w:val="20"/>
          <w:szCs w:val="24"/>
        </w:rPr>
        <w:t>Первочурашевского</w:t>
      </w:r>
      <w:proofErr w:type="spellEnd"/>
      <w:r w:rsidRPr="002C63EF">
        <w:rPr>
          <w:rFonts w:ascii="Times New Roman" w:hAnsi="Times New Roman"/>
          <w:sz w:val="20"/>
          <w:szCs w:val="24"/>
        </w:rPr>
        <w:t xml:space="preserve"> сельского поселения от 27.12.2017 г. № 94 "Об утверждении Административного регламента администрации </w:t>
      </w:r>
      <w:proofErr w:type="spellStart"/>
      <w:r w:rsidRPr="002C63EF">
        <w:rPr>
          <w:rFonts w:ascii="Times New Roman" w:hAnsi="Times New Roman"/>
          <w:sz w:val="20"/>
          <w:szCs w:val="24"/>
        </w:rPr>
        <w:t>Первочурашевского</w:t>
      </w:r>
      <w:proofErr w:type="spellEnd"/>
      <w:r w:rsidRPr="002C63EF">
        <w:rPr>
          <w:rFonts w:ascii="Times New Roman" w:hAnsi="Times New Roman"/>
          <w:sz w:val="20"/>
          <w:szCs w:val="24"/>
        </w:rPr>
        <w:t xml:space="preserve"> сельского поселения Мариинско-Посадского района Чувашской Республики по предоставлению муниципальной услуги </w:t>
      </w:r>
      <w:r w:rsidRPr="002C63EF">
        <w:rPr>
          <w:rStyle w:val="af5"/>
          <w:rFonts w:ascii="Times New Roman" w:hAnsi="Times New Roman"/>
          <w:b w:val="0"/>
          <w:sz w:val="20"/>
          <w:szCs w:val="24"/>
        </w:rPr>
        <w:t>«Подготовка и выдача градостроительных планов земельных участков</w:t>
      </w:r>
      <w:r w:rsidRPr="002C63EF">
        <w:rPr>
          <w:rFonts w:ascii="Times New Roman" w:hAnsi="Times New Roman"/>
          <w:sz w:val="20"/>
          <w:szCs w:val="24"/>
        </w:rPr>
        <w:t xml:space="preserve">» (с изменениями, внесенными постановлением администрации </w:t>
      </w:r>
      <w:proofErr w:type="spellStart"/>
      <w:r w:rsidRPr="002C63EF">
        <w:rPr>
          <w:rFonts w:ascii="Times New Roman" w:hAnsi="Times New Roman"/>
          <w:sz w:val="20"/>
          <w:szCs w:val="24"/>
        </w:rPr>
        <w:t>Первочурашевского</w:t>
      </w:r>
      <w:proofErr w:type="spellEnd"/>
      <w:r w:rsidRPr="002C63EF">
        <w:rPr>
          <w:rFonts w:ascii="Times New Roman" w:hAnsi="Times New Roman"/>
          <w:sz w:val="20"/>
          <w:szCs w:val="24"/>
        </w:rPr>
        <w:t xml:space="preserve"> сельского поселения от 08.10.2019 № 54) (далее - административный регламент) следующие изменения:</w:t>
      </w:r>
    </w:p>
    <w:p w:rsidR="002C63EF" w:rsidRPr="002C63EF" w:rsidRDefault="002C63EF" w:rsidP="002C63EF">
      <w:pPr>
        <w:pStyle w:val="af6"/>
        <w:spacing w:before="0" w:beforeAutospacing="0" w:after="0" w:afterAutospacing="0"/>
        <w:jc w:val="both"/>
        <w:rPr>
          <w:color w:val="auto"/>
          <w:sz w:val="20"/>
        </w:rPr>
      </w:pPr>
      <w:r w:rsidRPr="002C63EF">
        <w:rPr>
          <w:color w:val="auto"/>
          <w:sz w:val="20"/>
          <w:szCs w:val="26"/>
        </w:rPr>
        <w:t xml:space="preserve"> </w:t>
      </w:r>
      <w:r w:rsidRPr="002C63EF">
        <w:rPr>
          <w:color w:val="auto"/>
          <w:sz w:val="20"/>
        </w:rPr>
        <w:t xml:space="preserve">1) пункт 1.2 раздела </w:t>
      </w:r>
      <w:r w:rsidRPr="002C63EF">
        <w:rPr>
          <w:color w:val="auto"/>
          <w:sz w:val="20"/>
          <w:lang w:val="en-US"/>
        </w:rPr>
        <w:t>I</w:t>
      </w:r>
      <w:r w:rsidRPr="002C63EF">
        <w:rPr>
          <w:color w:val="auto"/>
          <w:sz w:val="20"/>
        </w:rPr>
        <w:t xml:space="preserve"> административного регламента изложить в следующей редакции:</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w:t>
      </w:r>
      <w:r w:rsidRPr="002C63EF">
        <w:rPr>
          <w:rFonts w:eastAsia="Calibri"/>
          <w:color w:val="auto"/>
          <w:sz w:val="20"/>
        </w:rPr>
        <w:t>1.2. Круг заявителей</w:t>
      </w:r>
    </w:p>
    <w:p w:rsidR="002C63EF" w:rsidRPr="002C63EF" w:rsidRDefault="002C63EF" w:rsidP="002C63EF">
      <w:pPr>
        <w:ind w:firstLine="540"/>
        <w:jc w:val="both"/>
        <w:rPr>
          <w:rFonts w:eastAsia="Calibri"/>
          <w:sz w:val="20"/>
        </w:rPr>
      </w:pPr>
      <w:r w:rsidRPr="002C63EF">
        <w:rPr>
          <w:rFonts w:eastAsia="Calibri"/>
          <w:sz w:val="20"/>
        </w:rPr>
        <w:t xml:space="preserve">Заявителями на предоставление муниципальной услуги являются правообладатели земельных участков, иные лица в случае, предусмотренном частью 1.1 статьи 57.3 Градостроительного кодекса Российской Федерации. </w:t>
      </w:r>
    </w:p>
    <w:p w:rsidR="002C63EF" w:rsidRPr="002C63EF" w:rsidRDefault="002C63EF" w:rsidP="002C63EF">
      <w:pPr>
        <w:ind w:firstLine="540"/>
        <w:jc w:val="both"/>
        <w:rPr>
          <w:rFonts w:eastAsia="Calibri"/>
          <w:sz w:val="20"/>
        </w:rPr>
      </w:pPr>
      <w:r w:rsidRPr="002C63EF">
        <w:rPr>
          <w:rFonts w:eastAsia="Calibri"/>
          <w:sz w:val="20"/>
        </w:rPr>
        <w:t>С запросом о предоставлении муниципальной услуги также вправе обратиться представители указанных лиц, действующие в силу полномочий, соответствующих действующему законодательству Российской Федерации (далее - заявители).»;</w:t>
      </w:r>
    </w:p>
    <w:p w:rsidR="002C63EF" w:rsidRPr="002C63EF" w:rsidRDefault="002C63EF" w:rsidP="002C63EF">
      <w:pPr>
        <w:ind w:firstLine="540"/>
        <w:jc w:val="both"/>
        <w:rPr>
          <w:sz w:val="20"/>
        </w:rPr>
      </w:pPr>
      <w:r w:rsidRPr="002C63EF">
        <w:rPr>
          <w:sz w:val="20"/>
        </w:rPr>
        <w:t xml:space="preserve">2) в разделе </w:t>
      </w:r>
      <w:r w:rsidRPr="002C63EF">
        <w:rPr>
          <w:sz w:val="20"/>
          <w:lang w:val="en-US"/>
        </w:rPr>
        <w:t>II</w:t>
      </w:r>
      <w:r w:rsidRPr="002C63EF">
        <w:rPr>
          <w:sz w:val="20"/>
        </w:rPr>
        <w:t xml:space="preserve"> административного регламента:</w:t>
      </w:r>
    </w:p>
    <w:p w:rsidR="002C63EF" w:rsidRPr="002C63EF" w:rsidRDefault="002C63EF" w:rsidP="002C63EF">
      <w:pPr>
        <w:ind w:firstLine="540"/>
        <w:jc w:val="both"/>
        <w:rPr>
          <w:sz w:val="20"/>
        </w:rPr>
      </w:pPr>
      <w:r w:rsidRPr="002C63EF">
        <w:rPr>
          <w:sz w:val="20"/>
        </w:rPr>
        <w:t>абзац первый пункта 2.4. изложить в следующей редакции:</w:t>
      </w:r>
    </w:p>
    <w:p w:rsidR="002C63EF" w:rsidRPr="002C63EF" w:rsidRDefault="002C63EF" w:rsidP="002C63EF">
      <w:pPr>
        <w:ind w:firstLine="540"/>
        <w:jc w:val="both"/>
        <w:rPr>
          <w:sz w:val="20"/>
        </w:rPr>
      </w:pPr>
      <w:r w:rsidRPr="002C63EF">
        <w:rPr>
          <w:sz w:val="20"/>
        </w:rPr>
        <w:t>«Предоставление муниципальной услуги и выдача (направление) документов, являющихся результатом предоставления муниципальной услуги, осуществляется в течение 14 рабочих дней со дня поступления заявления о выдаче градостроительного плана земельного участка. Градостроительный план земельного</w:t>
      </w:r>
      <w:r w:rsidRPr="002C63EF">
        <w:rPr>
          <w:sz w:val="20"/>
          <w:szCs w:val="26"/>
        </w:rPr>
        <w:t xml:space="preserve"> участка </w:t>
      </w:r>
      <w:r w:rsidRPr="002C63EF">
        <w:rPr>
          <w:sz w:val="20"/>
        </w:rPr>
        <w:t>выдается в</w:t>
      </w:r>
      <w:r w:rsidRPr="002C63EF">
        <w:rPr>
          <w:sz w:val="20"/>
          <w:szCs w:val="26"/>
        </w:rPr>
        <w:t xml:space="preserve"> </w:t>
      </w:r>
      <w:r w:rsidRPr="002C63EF">
        <w:rPr>
          <w:sz w:val="20"/>
        </w:rPr>
        <w:t>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2C63EF" w:rsidRPr="002C63EF" w:rsidRDefault="002C63EF" w:rsidP="002C63EF">
      <w:pPr>
        <w:ind w:firstLine="540"/>
        <w:jc w:val="both"/>
        <w:rPr>
          <w:sz w:val="20"/>
        </w:rPr>
      </w:pPr>
      <w:r w:rsidRPr="002C63EF">
        <w:rPr>
          <w:sz w:val="20"/>
        </w:rPr>
        <w:t>пункт 2.5 изложить в следующей редакции:</w:t>
      </w:r>
    </w:p>
    <w:p w:rsidR="002C63EF" w:rsidRPr="002C63EF" w:rsidRDefault="002C63EF" w:rsidP="002C63EF">
      <w:pPr>
        <w:ind w:firstLine="540"/>
        <w:jc w:val="both"/>
        <w:rPr>
          <w:sz w:val="20"/>
        </w:rPr>
      </w:pPr>
      <w:r w:rsidRPr="002C63EF">
        <w:rPr>
          <w:sz w:val="20"/>
        </w:rPr>
        <w:t>«2.5.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2C63EF" w:rsidRPr="002C63EF" w:rsidRDefault="002C63EF" w:rsidP="002C63EF">
      <w:pPr>
        <w:ind w:firstLine="540"/>
        <w:jc w:val="both"/>
        <w:rPr>
          <w:sz w:val="20"/>
        </w:rPr>
      </w:pPr>
      <w:r w:rsidRPr="002C63EF">
        <w:rPr>
          <w:sz w:val="20"/>
        </w:rPr>
        <w:t>Перечень нормативных правовых актов, регулирующих предоставление муниципальной услуги размещен на официальном сайте Приволжского сельского поселения, на Портале органов власти Чувашской Республики в сети «Интернет», в федеральных государственных информационных системах «Федеральный реестр государственных и муниципальных услуг (функций)» и "Единый портал государственных и муниципальных услуг (функций)».»;</w:t>
      </w:r>
    </w:p>
    <w:p w:rsidR="002C63EF" w:rsidRPr="002C63EF" w:rsidRDefault="002C63EF" w:rsidP="002C63EF">
      <w:pPr>
        <w:pStyle w:val="ConsPlusNormal"/>
        <w:ind w:firstLine="540"/>
        <w:jc w:val="both"/>
        <w:rPr>
          <w:rFonts w:ascii="Times New Roman" w:hAnsi="Times New Roman" w:cs="Times New Roman"/>
          <w:szCs w:val="24"/>
        </w:rPr>
      </w:pPr>
      <w:r w:rsidRPr="002C63EF">
        <w:rPr>
          <w:rFonts w:ascii="Times New Roman" w:hAnsi="Times New Roman" w:cs="Times New Roman"/>
          <w:szCs w:val="24"/>
        </w:rPr>
        <w:t>пункт 2.6 дополнить абзацем следующего содержания:</w:t>
      </w:r>
    </w:p>
    <w:p w:rsidR="002C63EF" w:rsidRPr="002C63EF" w:rsidRDefault="002C63EF" w:rsidP="002C63EF">
      <w:pPr>
        <w:pStyle w:val="ConsPlusNormal"/>
        <w:ind w:firstLine="540"/>
        <w:jc w:val="both"/>
        <w:rPr>
          <w:rFonts w:ascii="Times New Roman" w:hAnsi="Times New Roman" w:cs="Times New Roman"/>
          <w:szCs w:val="24"/>
        </w:rPr>
      </w:pPr>
      <w:r w:rsidRPr="002C63EF">
        <w:rPr>
          <w:rFonts w:ascii="Times New Roman" w:hAnsi="Times New Roman" w:cs="Times New Roman"/>
          <w:szCs w:val="24"/>
        </w:rPr>
        <w:t>«Заявление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2C63EF" w:rsidRPr="002C63EF" w:rsidRDefault="002C63EF" w:rsidP="002C63EF">
      <w:pPr>
        <w:ind w:firstLine="540"/>
        <w:jc w:val="both"/>
        <w:rPr>
          <w:sz w:val="20"/>
        </w:rPr>
      </w:pPr>
      <w:r w:rsidRPr="002C63EF">
        <w:rPr>
          <w:sz w:val="20"/>
        </w:rPr>
        <w:t>в пункте 2.10:</w:t>
      </w:r>
    </w:p>
    <w:p w:rsidR="002C63EF" w:rsidRPr="002C63EF" w:rsidRDefault="002C63EF" w:rsidP="002C63EF">
      <w:pPr>
        <w:ind w:firstLine="540"/>
        <w:jc w:val="both"/>
        <w:rPr>
          <w:sz w:val="20"/>
        </w:rPr>
      </w:pPr>
      <w:r w:rsidRPr="002C63EF">
        <w:rPr>
          <w:sz w:val="20"/>
        </w:rPr>
        <w:t>дополнить абзацем седьмым и абзацем восьмым следующего содержания:</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«с заявлением о выдаче градостроительного плана земельного участка обратилось лицо, не указанное в пункте 1.2 настоящего административного регламента;</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отсутствует утвержденная документация по планировке территории, если в соответствии с Градостроительным кодексом Российской Федерации размещение объекта капитального строительства не допускается при отсутствии такой документации.»;</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абзац седьмой считать абзацем девятым;</w:t>
      </w:r>
    </w:p>
    <w:p w:rsidR="002C63EF" w:rsidRPr="002C63EF" w:rsidRDefault="002C63EF" w:rsidP="002C63EF">
      <w:pPr>
        <w:pStyle w:val="af6"/>
        <w:spacing w:before="0" w:beforeAutospacing="0" w:after="0" w:afterAutospacing="0"/>
        <w:ind w:firstLine="567"/>
        <w:jc w:val="both"/>
        <w:rPr>
          <w:bCs/>
          <w:color w:val="auto"/>
          <w:sz w:val="20"/>
        </w:rPr>
      </w:pPr>
      <w:r w:rsidRPr="002C63EF">
        <w:rPr>
          <w:bCs/>
          <w:color w:val="auto"/>
          <w:sz w:val="20"/>
        </w:rPr>
        <w:t xml:space="preserve">3)пункт 3.4 раздела </w:t>
      </w:r>
      <w:r w:rsidRPr="002C63EF">
        <w:rPr>
          <w:bCs/>
          <w:color w:val="auto"/>
          <w:sz w:val="20"/>
          <w:lang w:val="en-US"/>
        </w:rPr>
        <w:t>III</w:t>
      </w:r>
      <w:r w:rsidRPr="002C63EF">
        <w:rPr>
          <w:bCs/>
          <w:color w:val="auto"/>
          <w:sz w:val="20"/>
        </w:rPr>
        <w:t xml:space="preserve"> административного регламента изложить в следующей редакции:</w:t>
      </w:r>
    </w:p>
    <w:p w:rsidR="002C63EF" w:rsidRPr="002C63EF" w:rsidRDefault="002C63EF" w:rsidP="002C63EF">
      <w:pPr>
        <w:ind w:firstLine="540"/>
        <w:jc w:val="both"/>
        <w:rPr>
          <w:rFonts w:eastAsia="Calibri"/>
          <w:bCs/>
          <w:sz w:val="20"/>
        </w:rPr>
      </w:pPr>
      <w:r w:rsidRPr="002C63EF">
        <w:rPr>
          <w:bCs/>
          <w:sz w:val="20"/>
        </w:rPr>
        <w:t>«</w:t>
      </w:r>
      <w:r w:rsidRPr="002C63EF">
        <w:rPr>
          <w:rFonts w:eastAsia="Calibri"/>
          <w:bCs/>
          <w:sz w:val="20"/>
        </w:rPr>
        <w:t>3.4. П</w:t>
      </w:r>
      <w:r w:rsidRPr="002C63EF">
        <w:rPr>
          <w:rFonts w:eastAsia="Calibri"/>
          <w:sz w:val="20"/>
        </w:rPr>
        <w:t>ринятие решения о предоставлении муниципальной услуги либо отказе в предоставлении муниципальной услуги</w:t>
      </w:r>
    </w:p>
    <w:p w:rsidR="002C63EF" w:rsidRPr="002C63EF" w:rsidRDefault="002C63EF" w:rsidP="002C63EF">
      <w:pPr>
        <w:ind w:firstLine="540"/>
        <w:jc w:val="both"/>
        <w:rPr>
          <w:rFonts w:eastAsia="Calibri"/>
          <w:sz w:val="20"/>
        </w:rPr>
      </w:pPr>
      <w:r w:rsidRPr="002C63EF">
        <w:rPr>
          <w:rFonts w:eastAsia="Calibri"/>
          <w:sz w:val="20"/>
        </w:rPr>
        <w:t>Основаниями для принятия решения об отказе в предоставлении муниципальной услуги является наличие оснований, предусмотренных подразделом 2.10 настоящего Административного регламента.</w:t>
      </w:r>
    </w:p>
    <w:p w:rsidR="002C63EF" w:rsidRPr="002C63EF" w:rsidRDefault="002C63EF" w:rsidP="002C63EF">
      <w:pPr>
        <w:ind w:firstLine="540"/>
        <w:jc w:val="both"/>
        <w:rPr>
          <w:rFonts w:eastAsia="Calibri"/>
          <w:sz w:val="20"/>
        </w:rPr>
      </w:pPr>
      <w:r w:rsidRPr="002C63EF">
        <w:rPr>
          <w:rFonts w:eastAsia="Calibri"/>
          <w:sz w:val="20"/>
        </w:rPr>
        <w:t>В случае поступления Заявления о предоставлении муниципальной услуги в форме электронного документа, в том числе с использованием Единого портала или Портала, обеспечивается возможность направления заявителю уведомления о результатах рассмотрения документов, необходимых для предоставления услуги, содержащее сведения о принятии градостроительного плана земельного участка и возможности его получения.</w:t>
      </w:r>
    </w:p>
    <w:p w:rsidR="002C63EF" w:rsidRPr="002C63EF" w:rsidRDefault="002C63EF" w:rsidP="002C63EF">
      <w:pPr>
        <w:ind w:firstLine="540"/>
        <w:jc w:val="both"/>
        <w:rPr>
          <w:rFonts w:eastAsia="Calibri"/>
          <w:sz w:val="20"/>
        </w:rPr>
      </w:pPr>
      <w:r w:rsidRPr="002C63EF">
        <w:rPr>
          <w:rFonts w:eastAsia="Calibri"/>
          <w:sz w:val="20"/>
        </w:rPr>
        <w:t>Уведомление о завершении выполнения органом (организацией) указанных действий направляется заявителю в рок, не превышающий одного рабочего дня после завершения соответствующего действия, на адрес электронной почты или с использованием средств Единого портала, Портала или официального сайта в личный кабинет по выбору заявителя.</w:t>
      </w:r>
    </w:p>
    <w:p w:rsidR="002C63EF" w:rsidRPr="002C63EF" w:rsidRDefault="002C63EF" w:rsidP="002C63EF">
      <w:pPr>
        <w:ind w:firstLine="540"/>
        <w:jc w:val="both"/>
        <w:rPr>
          <w:rFonts w:eastAsia="Calibri"/>
          <w:sz w:val="20"/>
        </w:rPr>
      </w:pPr>
      <w:r w:rsidRPr="002C63EF">
        <w:rPr>
          <w:rFonts w:eastAsia="Calibri"/>
          <w:sz w:val="20"/>
        </w:rPr>
        <w:t>При наличии оснований, предусмотренных подразделом 2.10 настоящего Административного регламента, специалист администрацию Приволжского сельского поселения в течение 2 рабочих дней готовит проект решения об отказе в</w:t>
      </w:r>
      <w:r w:rsidRPr="002C63EF">
        <w:rPr>
          <w:sz w:val="20"/>
        </w:rPr>
        <w:t xml:space="preserve"> </w:t>
      </w:r>
      <w:r w:rsidRPr="002C63EF">
        <w:rPr>
          <w:rFonts w:eastAsia="Calibri"/>
          <w:sz w:val="20"/>
        </w:rPr>
        <w:t>выдаче градостроительного плана земельного участка и передает его в течение 3 рабочих дней главе Приволжского сельского поселения для подписания. Подписанное решение об отказе в выдаче градостроительного плана земельного участка направляется в порядке, предусмотренном подразделом 3.4 настоящего Административного регламента, заявителю в срок, не превышающий 14 рабочих дней со дня регистрации Заявления.</w:t>
      </w:r>
    </w:p>
    <w:p w:rsidR="002C63EF" w:rsidRPr="002C63EF" w:rsidRDefault="002C63EF" w:rsidP="002C63EF">
      <w:pPr>
        <w:ind w:firstLine="540"/>
        <w:jc w:val="both"/>
        <w:rPr>
          <w:rFonts w:eastAsia="Calibri"/>
          <w:sz w:val="20"/>
        </w:rPr>
      </w:pPr>
      <w:r w:rsidRPr="002C63EF">
        <w:rPr>
          <w:rFonts w:eastAsia="Calibri"/>
          <w:sz w:val="20"/>
        </w:rPr>
        <w:t>Решение об отказе в выдаче градостроительного плана земельного участка должно быть обоснованным и содержать все основания для отказа.</w:t>
      </w:r>
    </w:p>
    <w:p w:rsidR="002C63EF" w:rsidRPr="002C63EF" w:rsidRDefault="002C63EF" w:rsidP="002C63EF">
      <w:pPr>
        <w:ind w:firstLine="540"/>
        <w:jc w:val="both"/>
        <w:rPr>
          <w:rFonts w:eastAsia="Calibri"/>
          <w:sz w:val="20"/>
        </w:rPr>
      </w:pPr>
      <w:r w:rsidRPr="002C63EF">
        <w:rPr>
          <w:rFonts w:eastAsia="Calibri"/>
          <w:sz w:val="20"/>
        </w:rPr>
        <w:t>В случае поступления Заявления в форме электронного документа, в том числе с использованием Единого портала или Портала, решение об отказе в выдаче градостроительного плана земельного участка направляется заявителю на адрес электронной почты или с использованием средств Единого портала, Портала или официального сайта в личный кабинет по выбору заявителя.</w:t>
      </w:r>
    </w:p>
    <w:p w:rsidR="002C63EF" w:rsidRPr="002C63EF" w:rsidRDefault="002C63EF" w:rsidP="002C63EF">
      <w:pPr>
        <w:ind w:firstLine="540"/>
        <w:jc w:val="both"/>
        <w:rPr>
          <w:rFonts w:eastAsia="Calibri"/>
          <w:sz w:val="20"/>
        </w:rPr>
      </w:pPr>
      <w:r w:rsidRPr="002C63EF">
        <w:rPr>
          <w:rFonts w:eastAsia="Calibri"/>
          <w:sz w:val="20"/>
        </w:rPr>
        <w:t>При отсутствии вышеуказанных оснований в течение 10 рабочих дней со дня регистрации Заявления специалист администрацию Приволжского сельского поселения готовит проект градостроительного плана земельного участка (далее – проект градостроительного плана).</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Проект градостроительного плана в течение 1 рабочего дня направляется главе администрации для рассмотрения и подписания. Подписанный градостроительный план земельного участка регистрируется и предоставляется заявителю в течение 2 рабочих дней.».</w:t>
      </w:r>
    </w:p>
    <w:p w:rsidR="002C63EF" w:rsidRPr="002C63EF" w:rsidRDefault="002C63EF" w:rsidP="002C63EF">
      <w:pPr>
        <w:pStyle w:val="aff9"/>
        <w:numPr>
          <w:ilvl w:val="0"/>
          <w:numId w:val="19"/>
        </w:numPr>
        <w:jc w:val="both"/>
        <w:rPr>
          <w:sz w:val="20"/>
        </w:rPr>
      </w:pPr>
      <w:r w:rsidRPr="002C63EF">
        <w:rPr>
          <w:sz w:val="20"/>
        </w:rPr>
        <w:t xml:space="preserve">Настоящее постановление вступает в силу после его </w:t>
      </w:r>
      <w:hyperlink r:id="rId143" w:history="1">
        <w:r w:rsidRPr="002C63EF">
          <w:rPr>
            <w:sz w:val="20"/>
          </w:rPr>
          <w:t>официального опубликования</w:t>
        </w:r>
      </w:hyperlink>
      <w:r w:rsidRPr="002C63EF">
        <w:rPr>
          <w:sz w:val="20"/>
        </w:rPr>
        <w:t xml:space="preserve"> в печатном средстве массовой информации "Посадский вестник".</w:t>
      </w:r>
    </w:p>
    <w:p w:rsidR="002C63EF" w:rsidRPr="002C63EF" w:rsidRDefault="002C63EF" w:rsidP="002C63EF">
      <w:pPr>
        <w:widowControl w:val="0"/>
        <w:tabs>
          <w:tab w:val="left" w:pos="8190"/>
        </w:tabs>
        <w:autoSpaceDE w:val="0"/>
        <w:autoSpaceDN w:val="0"/>
        <w:adjustRightInd w:val="0"/>
        <w:jc w:val="both"/>
        <w:outlineLvl w:val="0"/>
        <w:rPr>
          <w:rFonts w:eastAsia="Calibri"/>
          <w:sz w:val="20"/>
        </w:rPr>
      </w:pPr>
      <w:r w:rsidRPr="002C63EF">
        <w:rPr>
          <w:rFonts w:eastAsia="Calibri"/>
          <w:sz w:val="20"/>
        </w:rPr>
        <w:lastRenderedPageBreak/>
        <w:t xml:space="preserve">Глава </w:t>
      </w:r>
      <w:proofErr w:type="spellStart"/>
      <w:r w:rsidRPr="002C63EF">
        <w:rPr>
          <w:rFonts w:eastAsia="Calibri"/>
          <w:sz w:val="20"/>
        </w:rPr>
        <w:t>Первочурашевского</w:t>
      </w:r>
      <w:proofErr w:type="spellEnd"/>
      <w:r w:rsidRPr="002C63EF">
        <w:rPr>
          <w:rFonts w:eastAsia="Calibri"/>
          <w:sz w:val="20"/>
        </w:rPr>
        <w:t xml:space="preserve"> сельского поселения </w:t>
      </w:r>
      <w:r w:rsidRPr="002C63EF">
        <w:rPr>
          <w:rFonts w:eastAsia="Calibri"/>
          <w:sz w:val="20"/>
        </w:rPr>
        <w:tab/>
      </w:r>
      <w:r w:rsidRPr="002C63EF">
        <w:rPr>
          <w:rFonts w:eastAsia="Calibri"/>
          <w:sz w:val="20"/>
        </w:rPr>
        <w:tab/>
      </w:r>
      <w:r w:rsidRPr="002C63EF">
        <w:rPr>
          <w:rFonts w:eastAsia="Calibri"/>
          <w:sz w:val="20"/>
        </w:rPr>
        <w:tab/>
      </w:r>
      <w:proofErr w:type="spellStart"/>
      <w:r w:rsidRPr="002C63EF">
        <w:rPr>
          <w:rFonts w:eastAsia="Calibri"/>
          <w:sz w:val="20"/>
        </w:rPr>
        <w:t>В.А.Орлов</w:t>
      </w:r>
      <w:proofErr w:type="spellEnd"/>
      <w:r w:rsidRPr="002C63EF">
        <w:rPr>
          <w:rFonts w:eastAsia="Calibri"/>
          <w:sz w:val="20"/>
        </w:rPr>
        <w:t xml:space="preserve"> </w:t>
      </w:r>
    </w:p>
    <w:p w:rsidR="002C63EF" w:rsidRPr="002C63EF" w:rsidRDefault="002C63EF" w:rsidP="002C63EF">
      <w:pPr>
        <w:ind w:firstLine="567"/>
        <w:jc w:val="both"/>
        <w:rPr>
          <w:b/>
          <w:i/>
          <w:sz w:val="20"/>
        </w:rPr>
      </w:pPr>
      <w:r w:rsidRPr="002C63EF">
        <w:rPr>
          <w:b/>
          <w:i/>
          <w:sz w:val="20"/>
        </w:rPr>
        <w:br/>
      </w:r>
    </w:p>
    <w:tbl>
      <w:tblPr>
        <w:tblW w:w="5000" w:type="pct"/>
        <w:tblLook w:val="04A0" w:firstRow="1" w:lastRow="0" w:firstColumn="1" w:lastColumn="0" w:noHBand="0" w:noVBand="1"/>
      </w:tblPr>
      <w:tblGrid>
        <w:gridCol w:w="6637"/>
        <w:gridCol w:w="1856"/>
        <w:gridCol w:w="6646"/>
      </w:tblGrid>
      <w:tr w:rsidR="002C63EF" w:rsidRPr="002C63EF" w:rsidTr="00705492">
        <w:trPr>
          <w:cantSplit/>
        </w:trPr>
        <w:tc>
          <w:tcPr>
            <w:tcW w:w="2192" w:type="pct"/>
            <w:vAlign w:val="center"/>
            <w:hideMark/>
          </w:tcPr>
          <w:p w:rsidR="002C63EF" w:rsidRPr="002C63EF" w:rsidRDefault="002C63EF" w:rsidP="00705492">
            <w:pPr>
              <w:pStyle w:val="afd"/>
              <w:tabs>
                <w:tab w:val="left" w:pos="4285"/>
              </w:tabs>
              <w:jc w:val="center"/>
              <w:rPr>
                <w:rFonts w:ascii="Times New Roman" w:hAnsi="Times New Roman" w:cs="Times New Roman"/>
                <w:noProof/>
                <w:szCs w:val="22"/>
              </w:rPr>
            </w:pPr>
            <w:r w:rsidRPr="002C63EF">
              <w:rPr>
                <w:rFonts w:ascii="Times New Roman" w:hAnsi="Times New Roman" w:cs="Times New Roman"/>
                <w:noProof/>
                <w:szCs w:val="22"/>
              </w:rPr>
              <w:t>ЧАВАШ РЕСПУБЛИКИ</w:t>
            </w:r>
          </w:p>
          <w:p w:rsidR="002C63EF" w:rsidRPr="002C63EF" w:rsidRDefault="002C63EF" w:rsidP="00705492">
            <w:pPr>
              <w:pStyle w:val="afd"/>
              <w:tabs>
                <w:tab w:val="left" w:pos="4285"/>
              </w:tabs>
              <w:jc w:val="center"/>
              <w:rPr>
                <w:rFonts w:ascii="Times New Roman" w:hAnsi="Times New Roman" w:cs="Times New Roman"/>
                <w:szCs w:val="22"/>
              </w:rPr>
            </w:pPr>
            <w:r w:rsidRPr="002C63EF">
              <w:rPr>
                <w:rFonts w:ascii="Times New Roman" w:hAnsi="Times New Roman" w:cs="Times New Roman"/>
                <w:caps/>
                <w:szCs w:val="22"/>
              </w:rPr>
              <w:t>СЕнтЕрварри</w:t>
            </w:r>
            <w:r w:rsidRPr="002C63EF">
              <w:rPr>
                <w:rFonts w:ascii="Times New Roman" w:hAnsi="Times New Roman" w:cs="Times New Roman"/>
                <w:noProof/>
                <w:szCs w:val="22"/>
              </w:rPr>
              <w:t xml:space="preserve"> РАЙОНЕ</w:t>
            </w:r>
          </w:p>
        </w:tc>
        <w:tc>
          <w:tcPr>
            <w:tcW w:w="613" w:type="pct"/>
            <w:vMerge w:val="restart"/>
            <w:vAlign w:val="center"/>
          </w:tcPr>
          <w:p w:rsidR="002C63EF" w:rsidRPr="002C63EF" w:rsidRDefault="002C63EF" w:rsidP="00705492">
            <w:pPr>
              <w:jc w:val="center"/>
              <w:rPr>
                <w:sz w:val="20"/>
              </w:rPr>
            </w:pPr>
            <w:r w:rsidRPr="002C63EF">
              <w:rPr>
                <w:noProof/>
              </w:rPr>
              <w:drawing>
                <wp:inline distT="0" distB="0" distL="0" distR="0">
                  <wp:extent cx="723900" cy="723900"/>
                  <wp:effectExtent l="0" t="0" r="0" b="0"/>
                  <wp:docPr id="3"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b-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195" w:type="pct"/>
            <w:vAlign w:val="center"/>
            <w:hideMark/>
          </w:tcPr>
          <w:p w:rsidR="002C63EF" w:rsidRPr="002C63EF" w:rsidRDefault="002C63EF" w:rsidP="00705492">
            <w:pPr>
              <w:pStyle w:val="afd"/>
              <w:jc w:val="center"/>
              <w:rPr>
                <w:rStyle w:val="af7"/>
                <w:rFonts w:ascii="Times New Roman" w:hAnsi="Times New Roman" w:cs="Times New Roman"/>
                <w:noProof/>
                <w:color w:val="auto"/>
                <w:szCs w:val="22"/>
              </w:rPr>
            </w:pPr>
            <w:r w:rsidRPr="002C63EF">
              <w:rPr>
                <w:rFonts w:ascii="Times New Roman" w:hAnsi="Times New Roman" w:cs="Times New Roman"/>
                <w:noProof/>
                <w:szCs w:val="22"/>
              </w:rPr>
              <w:t>ЧУВАШСКАЯ РЕСПУБЛИКА</w:t>
            </w:r>
            <w:r w:rsidRPr="002C63EF">
              <w:rPr>
                <w:rStyle w:val="af7"/>
                <w:rFonts w:ascii="Times New Roman" w:hAnsi="Times New Roman" w:cs="Times New Roman"/>
                <w:noProof/>
                <w:color w:val="auto"/>
                <w:szCs w:val="22"/>
              </w:rPr>
              <w:t xml:space="preserve"> </w:t>
            </w:r>
          </w:p>
          <w:p w:rsidR="002C63EF" w:rsidRPr="002C63EF" w:rsidRDefault="002C63EF" w:rsidP="00705492">
            <w:pPr>
              <w:pStyle w:val="afd"/>
              <w:jc w:val="center"/>
              <w:rPr>
                <w:rFonts w:ascii="Times New Roman" w:hAnsi="Times New Roman" w:cs="Times New Roman"/>
                <w:szCs w:val="22"/>
              </w:rPr>
            </w:pPr>
            <w:r w:rsidRPr="002C63EF">
              <w:rPr>
                <w:rFonts w:ascii="Times New Roman" w:hAnsi="Times New Roman" w:cs="Times New Roman"/>
                <w:noProof/>
                <w:szCs w:val="22"/>
              </w:rPr>
              <w:t>МАРИИНСКО-ПОСАДСКИЙ РАЙОН</w:t>
            </w:r>
          </w:p>
        </w:tc>
      </w:tr>
      <w:tr w:rsidR="002C63EF" w:rsidRPr="002C63EF" w:rsidTr="00705492">
        <w:trPr>
          <w:cantSplit/>
        </w:trPr>
        <w:tc>
          <w:tcPr>
            <w:tcW w:w="2192" w:type="pct"/>
            <w:vAlign w:val="center"/>
          </w:tcPr>
          <w:p w:rsidR="002C63EF" w:rsidRPr="002C63EF" w:rsidRDefault="002C63EF" w:rsidP="00705492">
            <w:pPr>
              <w:pStyle w:val="afd"/>
              <w:tabs>
                <w:tab w:val="left" w:pos="4285"/>
              </w:tabs>
              <w:jc w:val="center"/>
              <w:rPr>
                <w:rFonts w:ascii="Times New Roman" w:hAnsi="Times New Roman" w:cs="Times New Roman"/>
                <w:noProof/>
                <w:szCs w:val="22"/>
              </w:rPr>
            </w:pPr>
            <w:r w:rsidRPr="002C63EF">
              <w:rPr>
                <w:rFonts w:ascii="Times New Roman" w:hAnsi="Times New Roman" w:cs="Times New Roman"/>
                <w:bCs/>
                <w:noProof/>
              </w:rPr>
              <w:t>УРХАС-КУШК</w:t>
            </w:r>
            <w:r w:rsidRPr="002C63EF">
              <w:rPr>
                <w:rFonts w:ascii="Times New Roman" w:hAnsi="Times New Roman" w:cs="Times New Roman"/>
                <w:noProof/>
                <w:szCs w:val="22"/>
              </w:rPr>
              <w:t>Ă ПОСЕЛЕНИЙĚН</w:t>
            </w:r>
          </w:p>
          <w:p w:rsidR="002C63EF" w:rsidRPr="002C63EF" w:rsidRDefault="002C63EF" w:rsidP="00705492">
            <w:pPr>
              <w:pStyle w:val="afd"/>
              <w:tabs>
                <w:tab w:val="left" w:pos="4285"/>
              </w:tabs>
              <w:jc w:val="center"/>
              <w:rPr>
                <w:rStyle w:val="af7"/>
                <w:rFonts w:ascii="Times New Roman" w:hAnsi="Times New Roman" w:cs="Times New Roman"/>
                <w:b w:val="0"/>
                <w:color w:val="auto"/>
                <w:szCs w:val="22"/>
              </w:rPr>
            </w:pPr>
            <w:r w:rsidRPr="002C63EF">
              <w:rPr>
                <w:rStyle w:val="af7"/>
                <w:rFonts w:ascii="Times New Roman" w:hAnsi="Times New Roman" w:cs="Times New Roman"/>
                <w:b w:val="0"/>
                <w:noProof/>
                <w:color w:val="auto"/>
                <w:szCs w:val="22"/>
              </w:rPr>
              <w:t>ЯЛ АДМИНИСТРАЦИЙĔ</w:t>
            </w:r>
          </w:p>
          <w:p w:rsidR="002C63EF" w:rsidRPr="002C63EF" w:rsidRDefault="002C63EF" w:rsidP="00705492">
            <w:pPr>
              <w:pStyle w:val="afd"/>
              <w:tabs>
                <w:tab w:val="left" w:pos="4285"/>
              </w:tabs>
              <w:jc w:val="center"/>
              <w:rPr>
                <w:rStyle w:val="af7"/>
                <w:rFonts w:ascii="Times New Roman" w:hAnsi="Times New Roman" w:cs="Times New Roman"/>
                <w:noProof/>
                <w:color w:val="auto"/>
                <w:szCs w:val="22"/>
              </w:rPr>
            </w:pPr>
            <w:r w:rsidRPr="002C63EF">
              <w:rPr>
                <w:rStyle w:val="af7"/>
                <w:rFonts w:ascii="Times New Roman" w:hAnsi="Times New Roman" w:cs="Times New Roman"/>
                <w:noProof/>
                <w:color w:val="auto"/>
                <w:szCs w:val="22"/>
              </w:rPr>
              <w:t>ЙЫШАНУ</w:t>
            </w:r>
          </w:p>
          <w:p w:rsidR="002C63EF" w:rsidRPr="002C63EF" w:rsidRDefault="002C63EF" w:rsidP="00705492">
            <w:pPr>
              <w:pStyle w:val="afd"/>
              <w:tabs>
                <w:tab w:val="left" w:pos="4285"/>
              </w:tabs>
              <w:jc w:val="center"/>
              <w:rPr>
                <w:rFonts w:ascii="Times New Roman" w:hAnsi="Times New Roman" w:cs="Times New Roman"/>
                <w:noProof/>
                <w:szCs w:val="22"/>
              </w:rPr>
            </w:pPr>
            <w:r w:rsidRPr="002C63EF">
              <w:rPr>
                <w:rFonts w:ascii="Times New Roman" w:hAnsi="Times New Roman" w:cs="Times New Roman"/>
                <w:noProof/>
                <w:szCs w:val="22"/>
              </w:rPr>
              <w:t xml:space="preserve"> 2020.02.03 9 №</w:t>
            </w:r>
          </w:p>
          <w:p w:rsidR="002C63EF" w:rsidRPr="002C63EF" w:rsidRDefault="002C63EF" w:rsidP="00705492">
            <w:pPr>
              <w:jc w:val="center"/>
              <w:rPr>
                <w:noProof/>
                <w:sz w:val="20"/>
              </w:rPr>
            </w:pPr>
            <w:r w:rsidRPr="002C63EF">
              <w:rPr>
                <w:noProof/>
                <w:sz w:val="20"/>
              </w:rPr>
              <w:t>Урхас-кушка сали</w:t>
            </w:r>
          </w:p>
        </w:tc>
        <w:tc>
          <w:tcPr>
            <w:tcW w:w="613" w:type="pct"/>
            <w:vMerge/>
            <w:vAlign w:val="center"/>
            <w:hideMark/>
          </w:tcPr>
          <w:p w:rsidR="002C63EF" w:rsidRPr="002C63EF" w:rsidRDefault="002C63EF" w:rsidP="00705492">
            <w:pPr>
              <w:jc w:val="center"/>
              <w:rPr>
                <w:sz w:val="20"/>
              </w:rPr>
            </w:pPr>
          </w:p>
        </w:tc>
        <w:tc>
          <w:tcPr>
            <w:tcW w:w="2195" w:type="pct"/>
            <w:vAlign w:val="center"/>
          </w:tcPr>
          <w:p w:rsidR="002C63EF" w:rsidRPr="002C63EF" w:rsidRDefault="002C63EF" w:rsidP="00705492">
            <w:pPr>
              <w:pStyle w:val="afd"/>
              <w:jc w:val="center"/>
              <w:rPr>
                <w:rFonts w:ascii="Times New Roman" w:hAnsi="Times New Roman" w:cs="Times New Roman"/>
                <w:noProof/>
                <w:szCs w:val="22"/>
              </w:rPr>
            </w:pPr>
            <w:r w:rsidRPr="002C63EF">
              <w:rPr>
                <w:rFonts w:ascii="Times New Roman" w:hAnsi="Times New Roman" w:cs="Times New Roman"/>
                <w:noProof/>
                <w:szCs w:val="22"/>
              </w:rPr>
              <w:t>АДМИНИСТРАЦИЯ</w:t>
            </w:r>
          </w:p>
          <w:p w:rsidR="002C63EF" w:rsidRPr="002C63EF" w:rsidRDefault="002C63EF" w:rsidP="00705492">
            <w:pPr>
              <w:pStyle w:val="afd"/>
              <w:jc w:val="center"/>
              <w:rPr>
                <w:rFonts w:ascii="Times New Roman" w:hAnsi="Times New Roman" w:cs="Times New Roman"/>
                <w:noProof/>
                <w:szCs w:val="22"/>
              </w:rPr>
            </w:pPr>
            <w:r w:rsidRPr="002C63EF">
              <w:rPr>
                <w:rFonts w:ascii="Times New Roman" w:hAnsi="Times New Roman" w:cs="Times New Roman"/>
                <w:noProof/>
                <w:szCs w:val="22"/>
              </w:rPr>
              <w:t>ПЕРВОЧУРАШЕВСКОГО СЕЛЬСКОГО</w:t>
            </w:r>
          </w:p>
          <w:p w:rsidR="002C63EF" w:rsidRPr="002C63EF" w:rsidRDefault="002C63EF" w:rsidP="00705492">
            <w:pPr>
              <w:pStyle w:val="afd"/>
              <w:jc w:val="center"/>
              <w:rPr>
                <w:rFonts w:ascii="Times New Roman" w:hAnsi="Times New Roman" w:cs="Times New Roman"/>
                <w:noProof/>
                <w:szCs w:val="22"/>
              </w:rPr>
            </w:pPr>
            <w:r w:rsidRPr="002C63EF">
              <w:rPr>
                <w:rFonts w:ascii="Times New Roman" w:hAnsi="Times New Roman" w:cs="Times New Roman"/>
                <w:noProof/>
                <w:szCs w:val="22"/>
              </w:rPr>
              <w:t>ПОСЕЛЕНИЯ</w:t>
            </w:r>
          </w:p>
          <w:p w:rsidR="002C63EF" w:rsidRPr="002C63EF" w:rsidRDefault="002C63EF" w:rsidP="00705492">
            <w:pPr>
              <w:pStyle w:val="afd"/>
              <w:jc w:val="center"/>
              <w:rPr>
                <w:rStyle w:val="af7"/>
                <w:rFonts w:ascii="Times New Roman" w:hAnsi="Times New Roman" w:cs="Times New Roman"/>
                <w:noProof/>
                <w:color w:val="auto"/>
                <w:szCs w:val="22"/>
              </w:rPr>
            </w:pPr>
            <w:r w:rsidRPr="002C63EF">
              <w:rPr>
                <w:rStyle w:val="af7"/>
                <w:rFonts w:ascii="Times New Roman" w:hAnsi="Times New Roman" w:cs="Times New Roman"/>
                <w:noProof/>
                <w:color w:val="auto"/>
                <w:szCs w:val="22"/>
              </w:rPr>
              <w:t>ПОСТАНОВЛЕНИЕ</w:t>
            </w:r>
          </w:p>
          <w:p w:rsidR="002C63EF" w:rsidRPr="002C63EF" w:rsidRDefault="002C63EF" w:rsidP="00705492">
            <w:pPr>
              <w:jc w:val="center"/>
              <w:rPr>
                <w:sz w:val="20"/>
              </w:rPr>
            </w:pPr>
            <w:r w:rsidRPr="002C63EF">
              <w:rPr>
                <w:sz w:val="20"/>
              </w:rPr>
              <w:t>03.02.2020 № 9</w:t>
            </w:r>
          </w:p>
          <w:p w:rsidR="002C63EF" w:rsidRPr="002C63EF" w:rsidRDefault="002C63EF" w:rsidP="00705492">
            <w:pPr>
              <w:pStyle w:val="afd"/>
              <w:jc w:val="center"/>
              <w:rPr>
                <w:rFonts w:ascii="Times New Roman" w:hAnsi="Times New Roman" w:cs="Times New Roman"/>
                <w:noProof/>
                <w:szCs w:val="22"/>
              </w:rPr>
            </w:pPr>
            <w:r w:rsidRPr="002C63EF">
              <w:rPr>
                <w:rFonts w:ascii="Times New Roman" w:hAnsi="Times New Roman" w:cs="Times New Roman"/>
                <w:noProof/>
                <w:szCs w:val="22"/>
              </w:rPr>
              <w:t xml:space="preserve"> </w:t>
            </w:r>
          </w:p>
          <w:p w:rsidR="002C63EF" w:rsidRPr="002C63EF" w:rsidRDefault="002C63EF" w:rsidP="00705492">
            <w:pPr>
              <w:jc w:val="center"/>
              <w:rPr>
                <w:noProof/>
                <w:sz w:val="20"/>
              </w:rPr>
            </w:pPr>
            <w:r w:rsidRPr="002C63EF">
              <w:rPr>
                <w:noProof/>
                <w:sz w:val="20"/>
              </w:rPr>
              <w:t>село Первое Чурашево</w:t>
            </w:r>
          </w:p>
        </w:tc>
      </w:tr>
    </w:tbl>
    <w:p w:rsidR="002C63EF" w:rsidRPr="002C63EF" w:rsidRDefault="002C63EF" w:rsidP="002C63EF">
      <w:pPr>
        <w:ind w:right="850"/>
        <w:outlineLvl w:val="0"/>
        <w:rPr>
          <w:b/>
          <w:sz w:val="20"/>
          <w:szCs w:val="26"/>
        </w:rPr>
      </w:pPr>
    </w:p>
    <w:p w:rsidR="002C63EF" w:rsidRPr="002C63EF" w:rsidRDefault="002C63EF" w:rsidP="002C63EF">
      <w:pPr>
        <w:pStyle w:val="26"/>
        <w:tabs>
          <w:tab w:val="left" w:pos="6213"/>
        </w:tabs>
        <w:ind w:right="4819"/>
        <w:rPr>
          <w:b/>
          <w:spacing w:val="-4"/>
          <w:sz w:val="20"/>
        </w:rPr>
      </w:pPr>
      <w:r w:rsidRPr="002C63EF">
        <w:rPr>
          <w:b/>
          <w:sz w:val="20"/>
        </w:rPr>
        <w:t xml:space="preserve">Об утверждении административного регламента администрации </w:t>
      </w:r>
      <w:proofErr w:type="spellStart"/>
      <w:r w:rsidRPr="002C63EF">
        <w:rPr>
          <w:b/>
          <w:sz w:val="20"/>
        </w:rPr>
        <w:t>Первочурашевского</w:t>
      </w:r>
      <w:proofErr w:type="spellEnd"/>
      <w:r w:rsidRPr="002C63EF">
        <w:rPr>
          <w:b/>
          <w:sz w:val="20"/>
        </w:rPr>
        <w:t xml:space="preserve"> сельского поселения по предоставлению муниципальной услуги «Принятие </w:t>
      </w:r>
      <w:r w:rsidRPr="002C63EF">
        <w:rPr>
          <w:b/>
          <w:spacing w:val="-4"/>
          <w:sz w:val="20"/>
        </w:rPr>
        <w:t>решения о подготовке и утверждении документации по планировке территории (проектов планирования и проектов межевания)»</w:t>
      </w:r>
    </w:p>
    <w:p w:rsidR="002C63EF" w:rsidRPr="002C63EF" w:rsidRDefault="002C63EF" w:rsidP="002C63EF">
      <w:pPr>
        <w:pStyle w:val="28"/>
        <w:ind w:firstLine="540"/>
        <w:rPr>
          <w:b/>
          <w:bCs/>
          <w:sz w:val="20"/>
        </w:rPr>
      </w:pPr>
      <w:r w:rsidRPr="002C63EF">
        <w:rPr>
          <w:sz w:val="20"/>
        </w:rPr>
        <w:t>В соответствии с Градостроительным кодексом Российской Федерации, Федеральными законами от 6 октября 2003г. № 131-ФЗ «Об общих принципах организации местного самоуправления в Российской Федерации», от 27 июля 2010г. № 210-ФЗ «Об организации предоставления государственных и муниципальных услуг», постановлением Кабинета Министров Чувашской Республики от 29 апреля 2011г. № 166 «О порядке разработки и утверждения административных регламентов ис</w:t>
      </w:r>
      <w:r w:rsidRPr="002C63EF">
        <w:rPr>
          <w:sz w:val="20"/>
        </w:rPr>
        <w:softHyphen/>
        <w:t xml:space="preserve">полнения государственных функций и предоставления государственных услуг» </w:t>
      </w:r>
      <w:r w:rsidRPr="002C63EF">
        <w:rPr>
          <w:bCs/>
          <w:sz w:val="20"/>
        </w:rPr>
        <w:t xml:space="preserve">администрация </w:t>
      </w:r>
      <w:proofErr w:type="spellStart"/>
      <w:r w:rsidRPr="002C63EF">
        <w:rPr>
          <w:bCs/>
          <w:sz w:val="20"/>
        </w:rPr>
        <w:t>Первочурашевского</w:t>
      </w:r>
      <w:proofErr w:type="spellEnd"/>
      <w:r w:rsidRPr="002C63EF">
        <w:rPr>
          <w:bCs/>
          <w:sz w:val="20"/>
        </w:rPr>
        <w:t xml:space="preserve"> сельского поселения Мариинско-Посадского района Чувашской Республики </w:t>
      </w:r>
      <w:r w:rsidRPr="002C63EF">
        <w:rPr>
          <w:b/>
          <w:bCs/>
          <w:sz w:val="20"/>
        </w:rPr>
        <w:t>п о с т а н о в л я е т:</w:t>
      </w:r>
    </w:p>
    <w:p w:rsidR="002C63EF" w:rsidRPr="002C63EF" w:rsidRDefault="002C63EF" w:rsidP="002C63EF">
      <w:pPr>
        <w:pStyle w:val="28"/>
        <w:ind w:firstLine="540"/>
        <w:rPr>
          <w:sz w:val="20"/>
        </w:rPr>
      </w:pPr>
      <w:r w:rsidRPr="002C63EF">
        <w:rPr>
          <w:sz w:val="20"/>
        </w:rPr>
        <w:t xml:space="preserve">1. Утвердить административный регламент администрации </w:t>
      </w:r>
      <w:proofErr w:type="spellStart"/>
      <w:r w:rsidRPr="002C63EF">
        <w:rPr>
          <w:sz w:val="20"/>
        </w:rPr>
        <w:t>Первочурашевского</w:t>
      </w:r>
      <w:proofErr w:type="spellEnd"/>
      <w:r w:rsidRPr="002C63EF">
        <w:rPr>
          <w:sz w:val="20"/>
        </w:rPr>
        <w:t xml:space="preserve"> сельского поселения Мариинско-Посадского района Чувашской Республики по предоставлению муниципальной услуги «Принятие </w:t>
      </w:r>
      <w:r w:rsidRPr="002C63EF">
        <w:rPr>
          <w:spacing w:val="-4"/>
          <w:sz w:val="20"/>
        </w:rPr>
        <w:t>решения о подготовке и утверждении документации по планировке территории (проектов планирования и проектов межевания)</w:t>
      </w:r>
      <w:r w:rsidRPr="002C63EF">
        <w:rPr>
          <w:sz w:val="20"/>
        </w:rPr>
        <w:t>» согласно приложению.</w:t>
      </w:r>
    </w:p>
    <w:p w:rsidR="002C63EF" w:rsidRPr="002C63EF" w:rsidRDefault="002C63EF" w:rsidP="002C63EF">
      <w:pPr>
        <w:jc w:val="both"/>
        <w:rPr>
          <w:rFonts w:eastAsia="font227"/>
          <w:sz w:val="20"/>
          <w:lang w:bidi="ru-RU"/>
        </w:rPr>
      </w:pPr>
      <w:r w:rsidRPr="002C63EF">
        <w:rPr>
          <w:sz w:val="20"/>
        </w:rPr>
        <w:t xml:space="preserve"> 2. Признать утратившим силу постановление администрации </w:t>
      </w:r>
      <w:proofErr w:type="spellStart"/>
      <w:r w:rsidRPr="002C63EF">
        <w:rPr>
          <w:sz w:val="20"/>
        </w:rPr>
        <w:t>Первочурашевского</w:t>
      </w:r>
      <w:proofErr w:type="spellEnd"/>
      <w:r w:rsidRPr="002C63EF">
        <w:rPr>
          <w:sz w:val="20"/>
        </w:rPr>
        <w:t xml:space="preserve"> сельского поселения Мариинско-Посадского района Чувашской Республики от 22.11.2018г. № 76</w:t>
      </w:r>
      <w:r w:rsidRPr="002C63EF">
        <w:rPr>
          <w:rFonts w:eastAsia="font227"/>
          <w:sz w:val="20"/>
          <w:lang w:bidi="ru-RU"/>
        </w:rPr>
        <w:t xml:space="preserve"> «Об утверждении административного регламента по предоставлению муниципальной услуги «Принятие решений о подготовке, об утверждении документации по планировке территорий (проектов планировки, проектов межевания)».</w:t>
      </w:r>
    </w:p>
    <w:p w:rsidR="002C63EF" w:rsidRPr="002C63EF" w:rsidRDefault="002C63EF" w:rsidP="002C63EF">
      <w:pPr>
        <w:pStyle w:val="28"/>
        <w:ind w:firstLine="540"/>
        <w:rPr>
          <w:sz w:val="20"/>
        </w:rPr>
      </w:pPr>
      <w:r w:rsidRPr="002C63EF">
        <w:rPr>
          <w:sz w:val="20"/>
        </w:rPr>
        <w:t>3. Контроль за выполнением настоящего постановления оставляю за собой.</w:t>
      </w:r>
    </w:p>
    <w:p w:rsidR="002C63EF" w:rsidRPr="002C63EF" w:rsidRDefault="002C63EF" w:rsidP="002C63EF">
      <w:pPr>
        <w:pStyle w:val="ConsPlusTitle"/>
        <w:ind w:firstLine="540"/>
        <w:jc w:val="both"/>
        <w:rPr>
          <w:rFonts w:ascii="Times New Roman" w:hAnsi="Times New Roman" w:cs="Times New Roman"/>
          <w:b w:val="0"/>
          <w:szCs w:val="24"/>
        </w:rPr>
      </w:pPr>
      <w:r w:rsidRPr="002C63EF">
        <w:rPr>
          <w:rFonts w:ascii="Times New Roman" w:hAnsi="Times New Roman" w:cs="Times New Roman"/>
          <w:b w:val="0"/>
          <w:szCs w:val="24"/>
        </w:rPr>
        <w:t>4</w:t>
      </w:r>
      <w:r w:rsidRPr="002C63EF">
        <w:rPr>
          <w:rFonts w:ascii="Times New Roman" w:hAnsi="Times New Roman" w:cs="Times New Roman"/>
          <w:szCs w:val="24"/>
        </w:rPr>
        <w:t xml:space="preserve">. </w:t>
      </w:r>
      <w:r w:rsidRPr="002C63EF">
        <w:rPr>
          <w:rFonts w:ascii="Times New Roman" w:hAnsi="Times New Roman" w:cs="Times New Roman"/>
          <w:b w:val="0"/>
          <w:szCs w:val="24"/>
        </w:rPr>
        <w:t>Настоящее постановление вступает в силу после его</w:t>
      </w:r>
      <w:r w:rsidRPr="002C63EF">
        <w:rPr>
          <w:rFonts w:ascii="Times New Roman" w:hAnsi="Times New Roman" w:cs="Times New Roman"/>
          <w:szCs w:val="24"/>
        </w:rPr>
        <w:t xml:space="preserve"> </w:t>
      </w:r>
      <w:hyperlink r:id="rId144" w:history="1">
        <w:r w:rsidRPr="002C63EF">
          <w:rPr>
            <w:rFonts w:ascii="Times New Roman" w:hAnsi="Times New Roman" w:cs="Times New Roman"/>
            <w:b w:val="0"/>
            <w:szCs w:val="24"/>
          </w:rPr>
          <w:t>официального опубликования</w:t>
        </w:r>
      </w:hyperlink>
      <w:r w:rsidRPr="002C63EF">
        <w:rPr>
          <w:rFonts w:ascii="Times New Roman" w:hAnsi="Times New Roman" w:cs="Times New Roman"/>
          <w:b w:val="0"/>
          <w:szCs w:val="24"/>
        </w:rPr>
        <w:t xml:space="preserve"> и подлежит размещению на официальном сайте администрации </w:t>
      </w:r>
      <w:proofErr w:type="spellStart"/>
      <w:r w:rsidRPr="002C63EF">
        <w:rPr>
          <w:rFonts w:ascii="Times New Roman" w:hAnsi="Times New Roman" w:cs="Times New Roman"/>
          <w:b w:val="0"/>
          <w:szCs w:val="24"/>
        </w:rPr>
        <w:t>Первочурашевского</w:t>
      </w:r>
      <w:proofErr w:type="spellEnd"/>
      <w:r w:rsidRPr="002C63EF">
        <w:rPr>
          <w:rFonts w:ascii="Times New Roman" w:hAnsi="Times New Roman" w:cs="Times New Roman"/>
          <w:b w:val="0"/>
          <w:szCs w:val="24"/>
        </w:rPr>
        <w:t xml:space="preserve"> сельского поселения Мариинско-Посадского района.</w:t>
      </w:r>
    </w:p>
    <w:p w:rsidR="002C63EF" w:rsidRPr="002C63EF" w:rsidRDefault="002C63EF" w:rsidP="002C63EF">
      <w:pPr>
        <w:pStyle w:val="ConsPlusTitle"/>
        <w:ind w:firstLine="540"/>
        <w:jc w:val="both"/>
        <w:rPr>
          <w:rFonts w:ascii="Times New Roman" w:hAnsi="Times New Roman" w:cs="Times New Roman"/>
          <w:b w:val="0"/>
          <w:szCs w:val="24"/>
        </w:rPr>
      </w:pPr>
    </w:p>
    <w:p w:rsidR="002C63EF" w:rsidRPr="002C63EF" w:rsidRDefault="002C63EF" w:rsidP="002C63EF">
      <w:pPr>
        <w:pStyle w:val="ConsPlusTitle"/>
        <w:ind w:firstLine="540"/>
        <w:jc w:val="both"/>
        <w:rPr>
          <w:rFonts w:ascii="Times New Roman" w:hAnsi="Times New Roman" w:cs="Times New Roman"/>
          <w:b w:val="0"/>
          <w:szCs w:val="24"/>
        </w:rPr>
      </w:pPr>
    </w:p>
    <w:p w:rsidR="002C63EF" w:rsidRPr="002C63EF" w:rsidRDefault="002C63EF" w:rsidP="002C63EF">
      <w:pPr>
        <w:pStyle w:val="28"/>
        <w:ind w:firstLine="540"/>
        <w:rPr>
          <w:sz w:val="20"/>
        </w:rPr>
      </w:pPr>
      <w:r w:rsidRPr="002C63EF">
        <w:rPr>
          <w:sz w:val="20"/>
        </w:rPr>
        <w:t xml:space="preserve"> Глава </w:t>
      </w:r>
      <w:proofErr w:type="spellStart"/>
      <w:r w:rsidRPr="002C63EF">
        <w:rPr>
          <w:sz w:val="20"/>
        </w:rPr>
        <w:t>Первочурашевского</w:t>
      </w:r>
      <w:proofErr w:type="spellEnd"/>
      <w:r w:rsidRPr="002C63EF">
        <w:rPr>
          <w:noProof/>
          <w:sz w:val="20"/>
        </w:rPr>
        <w:t xml:space="preserve"> сельского поселения</w:t>
      </w:r>
      <w:r w:rsidRPr="002C63EF">
        <w:rPr>
          <w:noProof/>
          <w:sz w:val="20"/>
        </w:rPr>
        <w:tab/>
      </w:r>
      <w:r w:rsidRPr="002C63EF">
        <w:rPr>
          <w:noProof/>
          <w:sz w:val="20"/>
        </w:rPr>
        <w:tab/>
      </w:r>
      <w:r w:rsidRPr="002C63EF">
        <w:rPr>
          <w:noProof/>
          <w:sz w:val="20"/>
        </w:rPr>
        <w:tab/>
      </w:r>
      <w:r w:rsidRPr="002C63EF">
        <w:rPr>
          <w:noProof/>
          <w:sz w:val="20"/>
        </w:rPr>
        <w:tab/>
      </w:r>
      <w:r w:rsidRPr="002C63EF">
        <w:rPr>
          <w:noProof/>
          <w:sz w:val="20"/>
        </w:rPr>
        <w:tab/>
      </w:r>
      <w:r w:rsidRPr="002C63EF">
        <w:rPr>
          <w:noProof/>
          <w:sz w:val="20"/>
        </w:rPr>
        <w:tab/>
      </w:r>
      <w:r w:rsidRPr="002C63EF">
        <w:rPr>
          <w:noProof/>
          <w:sz w:val="20"/>
        </w:rPr>
        <w:tab/>
      </w:r>
      <w:r w:rsidRPr="002C63EF">
        <w:rPr>
          <w:noProof/>
          <w:sz w:val="20"/>
        </w:rPr>
        <w:tab/>
      </w:r>
      <w:r w:rsidRPr="002C63EF">
        <w:rPr>
          <w:noProof/>
          <w:sz w:val="20"/>
        </w:rPr>
        <w:tab/>
        <w:t xml:space="preserve"> </w:t>
      </w:r>
      <w:proofErr w:type="spellStart"/>
      <w:r w:rsidRPr="002C63EF">
        <w:rPr>
          <w:sz w:val="20"/>
        </w:rPr>
        <w:t>В.А.Орлов</w:t>
      </w:r>
      <w:proofErr w:type="spellEnd"/>
    </w:p>
    <w:p w:rsidR="002C63EF" w:rsidRPr="002C63EF" w:rsidRDefault="002C63EF" w:rsidP="002C63EF">
      <w:pPr>
        <w:pStyle w:val="af6"/>
        <w:spacing w:before="0" w:beforeAutospacing="0" w:after="0" w:afterAutospacing="0"/>
        <w:jc w:val="both"/>
        <w:rPr>
          <w:color w:val="auto"/>
          <w:sz w:val="20"/>
        </w:rPr>
      </w:pPr>
    </w:p>
    <w:p w:rsidR="002C63EF" w:rsidRPr="002C63EF" w:rsidRDefault="002C63EF" w:rsidP="002C63EF">
      <w:pPr>
        <w:pStyle w:val="af6"/>
        <w:spacing w:before="0" w:beforeAutospacing="0" w:after="0" w:afterAutospacing="0"/>
        <w:jc w:val="both"/>
        <w:rPr>
          <w:color w:val="auto"/>
          <w:sz w:val="20"/>
        </w:rPr>
      </w:pPr>
    </w:p>
    <w:p w:rsidR="002C63EF" w:rsidRPr="002C63EF" w:rsidRDefault="002C63EF" w:rsidP="002C63EF">
      <w:pPr>
        <w:jc w:val="right"/>
        <w:rPr>
          <w:b/>
          <w:sz w:val="20"/>
        </w:rPr>
      </w:pPr>
      <w:r w:rsidRPr="002C63EF">
        <w:rPr>
          <w:sz w:val="20"/>
        </w:rPr>
        <w:t xml:space="preserve"> </w:t>
      </w:r>
      <w:r w:rsidRPr="002C63EF">
        <w:rPr>
          <w:b/>
          <w:sz w:val="20"/>
        </w:rPr>
        <w:t>Приложение</w:t>
      </w:r>
    </w:p>
    <w:p w:rsidR="002C63EF" w:rsidRPr="002C63EF" w:rsidRDefault="002C63EF" w:rsidP="002C63EF">
      <w:pPr>
        <w:jc w:val="right"/>
        <w:rPr>
          <w:sz w:val="20"/>
        </w:rPr>
      </w:pPr>
      <w:r w:rsidRPr="002C63EF">
        <w:rPr>
          <w:sz w:val="20"/>
        </w:rPr>
        <w:t xml:space="preserve">утвержден постановлением администрации </w:t>
      </w:r>
      <w:proofErr w:type="spellStart"/>
      <w:r w:rsidRPr="002C63EF">
        <w:rPr>
          <w:sz w:val="20"/>
        </w:rPr>
        <w:t>Первочурашевского</w:t>
      </w:r>
      <w:proofErr w:type="spellEnd"/>
      <w:r w:rsidRPr="002C63EF">
        <w:rPr>
          <w:sz w:val="20"/>
        </w:rPr>
        <w:t xml:space="preserve"> сельского поселения </w:t>
      </w:r>
    </w:p>
    <w:p w:rsidR="002C63EF" w:rsidRPr="002C63EF" w:rsidRDefault="002C63EF" w:rsidP="002C63EF">
      <w:pPr>
        <w:jc w:val="right"/>
        <w:rPr>
          <w:sz w:val="20"/>
        </w:rPr>
      </w:pPr>
      <w:r w:rsidRPr="002C63EF">
        <w:rPr>
          <w:sz w:val="20"/>
        </w:rPr>
        <w:t xml:space="preserve"> от 03.02.2020 № 9 </w:t>
      </w:r>
    </w:p>
    <w:p w:rsidR="002C63EF" w:rsidRPr="002C63EF" w:rsidRDefault="002C63EF" w:rsidP="002C63EF">
      <w:pPr>
        <w:ind w:right="-10"/>
        <w:jc w:val="right"/>
        <w:rPr>
          <w:sz w:val="20"/>
        </w:rPr>
      </w:pPr>
    </w:p>
    <w:p w:rsidR="002C63EF" w:rsidRPr="002C63EF" w:rsidRDefault="002C63EF" w:rsidP="002C63EF">
      <w:pPr>
        <w:autoSpaceDE w:val="0"/>
        <w:autoSpaceDN w:val="0"/>
        <w:adjustRightInd w:val="0"/>
        <w:ind w:firstLine="540"/>
        <w:jc w:val="center"/>
        <w:rPr>
          <w:b/>
          <w:bCs/>
          <w:sz w:val="20"/>
        </w:rPr>
      </w:pPr>
      <w:r w:rsidRPr="002C63EF">
        <w:rPr>
          <w:b/>
          <w:bCs/>
          <w:sz w:val="20"/>
        </w:rPr>
        <w:t>АДМИНИСТРАТИВНЫЙ РЕГЛАМЕНТ</w:t>
      </w:r>
    </w:p>
    <w:p w:rsidR="002C63EF" w:rsidRPr="002C63EF" w:rsidRDefault="002C63EF" w:rsidP="002C63EF">
      <w:pPr>
        <w:ind w:firstLine="540"/>
        <w:jc w:val="center"/>
        <w:rPr>
          <w:b/>
          <w:sz w:val="20"/>
        </w:rPr>
      </w:pPr>
      <w:r w:rsidRPr="002C63EF">
        <w:rPr>
          <w:b/>
          <w:bCs/>
          <w:sz w:val="20"/>
        </w:rPr>
        <w:t xml:space="preserve">администрации </w:t>
      </w:r>
      <w:proofErr w:type="spellStart"/>
      <w:r w:rsidRPr="002C63EF">
        <w:rPr>
          <w:b/>
          <w:bCs/>
          <w:sz w:val="20"/>
        </w:rPr>
        <w:t>Первочурашевского</w:t>
      </w:r>
      <w:proofErr w:type="spellEnd"/>
      <w:r w:rsidRPr="002C63EF">
        <w:rPr>
          <w:b/>
          <w:bCs/>
          <w:sz w:val="20"/>
        </w:rPr>
        <w:t xml:space="preserve"> сельского поселения Мариинско-Посадского района Чувашской Республики по предоставлению муниципальной услуги </w:t>
      </w:r>
      <w:r w:rsidRPr="002C63EF">
        <w:rPr>
          <w:b/>
          <w:sz w:val="20"/>
        </w:rPr>
        <w:t xml:space="preserve">«Принятие </w:t>
      </w:r>
      <w:r w:rsidRPr="002C63EF">
        <w:rPr>
          <w:b/>
          <w:spacing w:val="-4"/>
          <w:sz w:val="20"/>
        </w:rPr>
        <w:t xml:space="preserve">решения о подготовке и утверждении документации по планировке территории </w:t>
      </w:r>
      <w:r w:rsidRPr="002C63EF">
        <w:rPr>
          <w:spacing w:val="-4"/>
          <w:sz w:val="20"/>
        </w:rPr>
        <w:t>(</w:t>
      </w:r>
      <w:r w:rsidRPr="002C63EF">
        <w:rPr>
          <w:b/>
          <w:spacing w:val="-4"/>
          <w:sz w:val="20"/>
        </w:rPr>
        <w:t>проектов планирования и проектов межевания)</w:t>
      </w:r>
      <w:r w:rsidRPr="002C63EF">
        <w:rPr>
          <w:b/>
          <w:sz w:val="20"/>
        </w:rPr>
        <w:t>»</w:t>
      </w:r>
    </w:p>
    <w:p w:rsidR="002C63EF" w:rsidRPr="002C63EF" w:rsidRDefault="002C63EF" w:rsidP="002C63EF">
      <w:pPr>
        <w:ind w:firstLine="540"/>
        <w:jc w:val="center"/>
        <w:rPr>
          <w:rFonts w:eastAsia="Calibri"/>
          <w:b/>
          <w:bCs/>
          <w:sz w:val="20"/>
          <w:lang w:eastAsia="ar-SA"/>
        </w:rPr>
      </w:pPr>
      <w:r w:rsidRPr="002C63EF">
        <w:rPr>
          <w:rFonts w:eastAsia="Calibri"/>
          <w:b/>
          <w:bCs/>
          <w:sz w:val="20"/>
          <w:lang w:eastAsia="ar-SA"/>
        </w:rPr>
        <w:t>I. Общие положения</w:t>
      </w:r>
    </w:p>
    <w:p w:rsidR="002C63EF" w:rsidRPr="002C63EF" w:rsidRDefault="002C63EF" w:rsidP="002C63EF">
      <w:pPr>
        <w:ind w:firstLine="540"/>
        <w:rPr>
          <w:rFonts w:eastAsia="Calibri"/>
          <w:bCs/>
          <w:sz w:val="20"/>
          <w:lang w:eastAsia="ar-SA"/>
        </w:rPr>
      </w:pPr>
      <w:r w:rsidRPr="002C63EF">
        <w:rPr>
          <w:rFonts w:eastAsia="Calibri"/>
          <w:b/>
          <w:bCs/>
          <w:sz w:val="20"/>
          <w:lang w:eastAsia="ar-SA"/>
        </w:rPr>
        <w:t>1.1. Предмет регулирования административного регламента</w:t>
      </w:r>
      <w:r w:rsidRPr="002C63EF">
        <w:rPr>
          <w:rFonts w:eastAsia="Calibri"/>
          <w:bCs/>
          <w:sz w:val="20"/>
          <w:lang w:eastAsia="ar-SA"/>
        </w:rPr>
        <w:t xml:space="preserve"> </w:t>
      </w:r>
    </w:p>
    <w:p w:rsidR="002C63EF" w:rsidRPr="002C63EF" w:rsidRDefault="002C63EF" w:rsidP="002C63EF">
      <w:pPr>
        <w:ind w:firstLine="540"/>
        <w:jc w:val="both"/>
        <w:rPr>
          <w:rFonts w:eastAsia="Calibri"/>
          <w:bCs/>
          <w:sz w:val="20"/>
          <w:lang w:eastAsia="ar-SA"/>
        </w:rPr>
      </w:pPr>
      <w:r w:rsidRPr="002C63EF">
        <w:rPr>
          <w:rFonts w:eastAsia="Calibri"/>
          <w:bCs/>
          <w:sz w:val="20"/>
          <w:lang w:eastAsia="ar-SA"/>
        </w:rPr>
        <w:t xml:space="preserve">Административный регламент </w:t>
      </w:r>
      <w:r w:rsidRPr="002C63EF">
        <w:rPr>
          <w:sz w:val="20"/>
        </w:rPr>
        <w:t xml:space="preserve">администрации </w:t>
      </w:r>
      <w:proofErr w:type="spellStart"/>
      <w:r w:rsidRPr="002C63EF">
        <w:rPr>
          <w:sz w:val="20"/>
        </w:rPr>
        <w:t>Первочурашевского</w:t>
      </w:r>
      <w:proofErr w:type="spellEnd"/>
      <w:r w:rsidRPr="002C63EF">
        <w:rPr>
          <w:sz w:val="20"/>
        </w:rPr>
        <w:t xml:space="preserve"> сельского поселения Мариинско-Посадского района Чувашской Республики</w:t>
      </w:r>
      <w:r w:rsidRPr="002C63EF">
        <w:rPr>
          <w:rFonts w:eastAsia="Calibri"/>
          <w:bCs/>
          <w:sz w:val="20"/>
          <w:lang w:eastAsia="ar-SA"/>
        </w:rPr>
        <w:t xml:space="preserve"> по предоставлению муниципальной услуги «</w:t>
      </w:r>
      <w:r w:rsidRPr="002C63EF">
        <w:rPr>
          <w:sz w:val="20"/>
        </w:rPr>
        <w:t xml:space="preserve">Принятие </w:t>
      </w:r>
      <w:r w:rsidRPr="002C63EF">
        <w:rPr>
          <w:spacing w:val="-4"/>
          <w:sz w:val="20"/>
        </w:rPr>
        <w:t>решения о подготовке и утверждении документации по планировке территории (проектов планирования и проектов межевания)</w:t>
      </w:r>
      <w:r w:rsidRPr="002C63EF">
        <w:rPr>
          <w:rFonts w:eastAsia="Calibri"/>
          <w:bCs/>
          <w:sz w:val="20"/>
          <w:lang w:eastAsia="ar-SA"/>
        </w:rPr>
        <w:t xml:space="preserve">» (далее – Административный регламент) разработан в целях повышения качества и доступности результатов предоставления указанной услуги и устанавливает сроки и последовательность действий (административные процедуры) при предоставлении муниципальной услуги. Предметом регулирования Административного регламента являются отношения, возникающие при предоставлении муниципальной услуги по принятию решения о подготовке документации по планировке территории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поселения Мариинско-Посадского района Чувашской Республики (далее – муниципальная услуга).</w:t>
      </w:r>
    </w:p>
    <w:p w:rsidR="002C63EF" w:rsidRPr="002C63EF" w:rsidRDefault="002C63EF" w:rsidP="002C63EF">
      <w:pPr>
        <w:ind w:firstLine="540"/>
        <w:jc w:val="both"/>
        <w:rPr>
          <w:rFonts w:eastAsia="Calibri"/>
          <w:b/>
          <w:bCs/>
          <w:sz w:val="20"/>
          <w:lang w:eastAsia="ar-SA"/>
        </w:rPr>
      </w:pPr>
      <w:r w:rsidRPr="002C63EF">
        <w:rPr>
          <w:rFonts w:eastAsia="Calibri"/>
          <w:b/>
          <w:bCs/>
          <w:sz w:val="20"/>
          <w:lang w:eastAsia="ar-SA"/>
        </w:rPr>
        <w:t>1.2. Круг заявителей на предоставление муниципальной услуги</w:t>
      </w:r>
    </w:p>
    <w:p w:rsidR="002C63EF" w:rsidRPr="002C63EF" w:rsidRDefault="002C63EF" w:rsidP="002C63EF">
      <w:pPr>
        <w:ind w:firstLine="540"/>
        <w:jc w:val="both"/>
        <w:rPr>
          <w:sz w:val="20"/>
        </w:rPr>
      </w:pPr>
      <w:r w:rsidRPr="002C63EF">
        <w:rPr>
          <w:sz w:val="20"/>
        </w:rPr>
        <w:t xml:space="preserve">Заявителями, имеющими право на получение муниципальной услуги, являются юридические и физические лица </w:t>
      </w:r>
      <w:r w:rsidRPr="002C63EF">
        <w:rPr>
          <w:rStyle w:val="blk"/>
          <w:sz w:val="20"/>
        </w:rPr>
        <w:t xml:space="preserve">(за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либо в организации, указанные в </w:t>
      </w:r>
      <w:hyperlink r:id="rId145" w:anchor="dst100011" w:history="1">
        <w:r w:rsidRPr="002C63EF">
          <w:rPr>
            <w:rStyle w:val="af"/>
            <w:color w:val="auto"/>
            <w:sz w:val="20"/>
          </w:rPr>
          <w:t>частях 2</w:t>
        </w:r>
      </w:hyperlink>
      <w:r w:rsidRPr="002C63EF">
        <w:rPr>
          <w:rStyle w:val="blk"/>
          <w:sz w:val="20"/>
        </w:rPr>
        <w:t xml:space="preserve"> и </w:t>
      </w:r>
      <w:hyperlink r:id="rId146" w:anchor="dst100012" w:history="1">
        <w:r w:rsidRPr="002C63EF">
          <w:rPr>
            <w:rStyle w:val="af"/>
            <w:color w:val="auto"/>
            <w:sz w:val="20"/>
          </w:rPr>
          <w:t>3 статьи 1</w:t>
        </w:r>
      </w:hyperlink>
      <w:r w:rsidRPr="002C63EF">
        <w:rPr>
          <w:rStyle w:val="blk"/>
          <w:sz w:val="20"/>
        </w:rPr>
        <w:t xml:space="preserve"> Федерального закона</w:t>
      </w:r>
      <w:r w:rsidRPr="002C63EF">
        <w:rPr>
          <w:sz w:val="20"/>
        </w:rPr>
        <w:t xml:space="preserve"> от 27 июля 2010г. № 210-ФЗ</w:t>
      </w:r>
      <w:r w:rsidRPr="002C63EF">
        <w:rPr>
          <w:rStyle w:val="blk"/>
          <w:sz w:val="20"/>
        </w:rPr>
        <w:t xml:space="preserve">, или в организации, указанные в </w:t>
      </w:r>
      <w:hyperlink r:id="rId147" w:anchor="dst100019" w:history="1">
        <w:r w:rsidRPr="002C63EF">
          <w:rPr>
            <w:rStyle w:val="af"/>
            <w:color w:val="auto"/>
            <w:sz w:val="20"/>
          </w:rPr>
          <w:t>пункте 5</w:t>
        </w:r>
      </w:hyperlink>
      <w:r w:rsidRPr="002C63EF">
        <w:rPr>
          <w:rStyle w:val="blk"/>
          <w:sz w:val="20"/>
        </w:rPr>
        <w:t xml:space="preserve"> статьи 2 Федерального закона </w:t>
      </w:r>
      <w:r w:rsidRPr="002C63EF">
        <w:rPr>
          <w:sz w:val="20"/>
        </w:rPr>
        <w:t>от 27 июля 2010г. № 210-ФЗ</w:t>
      </w:r>
      <w:r w:rsidRPr="002C63EF">
        <w:rPr>
          <w:rStyle w:val="blk"/>
          <w:sz w:val="20"/>
        </w:rPr>
        <w:t xml:space="preserve">, с запросом о предоставлении муниципальной услуги, в том числе в порядке, установленном </w:t>
      </w:r>
      <w:hyperlink r:id="rId148" w:anchor="dst244" w:history="1">
        <w:r w:rsidRPr="002C63EF">
          <w:rPr>
            <w:rStyle w:val="af"/>
            <w:color w:val="auto"/>
            <w:sz w:val="20"/>
          </w:rPr>
          <w:t>статьей 15.1</w:t>
        </w:r>
      </w:hyperlink>
      <w:r w:rsidRPr="002C63EF">
        <w:rPr>
          <w:rStyle w:val="blk"/>
          <w:sz w:val="20"/>
        </w:rPr>
        <w:t xml:space="preserve"> Федерального закона</w:t>
      </w:r>
      <w:r w:rsidRPr="002C63EF">
        <w:rPr>
          <w:sz w:val="20"/>
        </w:rPr>
        <w:t xml:space="preserve"> от 27 июля 2010г. № 210-ФЗ (далее – Заявитель).</w:t>
      </w:r>
    </w:p>
    <w:p w:rsidR="002C63EF" w:rsidRPr="002C63EF" w:rsidRDefault="002C63EF" w:rsidP="002C63EF">
      <w:pPr>
        <w:ind w:firstLine="540"/>
        <w:jc w:val="both"/>
        <w:rPr>
          <w:rFonts w:eastAsia="Calibri"/>
          <w:b/>
          <w:bCs/>
          <w:sz w:val="20"/>
          <w:lang w:eastAsia="ar-SA"/>
        </w:rPr>
      </w:pPr>
      <w:r w:rsidRPr="002C63EF">
        <w:rPr>
          <w:rFonts w:eastAsia="Calibri"/>
          <w:b/>
          <w:bCs/>
          <w:sz w:val="20"/>
          <w:lang w:eastAsia="ar-SA"/>
        </w:rPr>
        <w:t>1.3. Информирование о порядке предоставления муниципальной услуги</w:t>
      </w:r>
    </w:p>
    <w:p w:rsidR="002C63EF" w:rsidRPr="002C63EF" w:rsidRDefault="002C63EF" w:rsidP="002C63EF">
      <w:pPr>
        <w:ind w:firstLine="540"/>
        <w:jc w:val="both"/>
        <w:rPr>
          <w:rFonts w:eastAsia="Calibri"/>
          <w:b/>
          <w:bCs/>
          <w:sz w:val="20"/>
          <w:lang w:eastAsia="ar-SA"/>
        </w:rPr>
      </w:pPr>
      <w:r w:rsidRPr="002C63EF">
        <w:rPr>
          <w:rFonts w:eastAsia="Calibri"/>
          <w:b/>
          <w:bCs/>
          <w:sz w:val="20"/>
          <w:lang w:eastAsia="ar-SA"/>
        </w:rPr>
        <w:t>1.3.1. Информация об органах власти, организациях, предоставляющих муниципальную услугу</w:t>
      </w:r>
    </w:p>
    <w:p w:rsidR="002C63EF" w:rsidRPr="002C63EF" w:rsidRDefault="002C63EF" w:rsidP="002C63EF">
      <w:pPr>
        <w:ind w:firstLine="540"/>
        <w:jc w:val="both"/>
        <w:rPr>
          <w:rFonts w:eastAsia="Calibri"/>
          <w:bCs/>
          <w:sz w:val="20"/>
          <w:lang w:eastAsia="ar-SA"/>
        </w:rPr>
      </w:pPr>
      <w:r w:rsidRPr="002C63EF">
        <w:rPr>
          <w:rFonts w:eastAsia="Calibri"/>
          <w:bCs/>
          <w:sz w:val="20"/>
          <w:lang w:eastAsia="ar-SA"/>
        </w:rPr>
        <w:t xml:space="preserve">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администрации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поселения (далее – Администрация) и АУ «Многофункциональный центр предоставления государственных и муниципальных услуг» Мариинско-Посадского района Чувашской Республики, участвующих в предоставлении муниципальной услуги представлены в </w:t>
      </w:r>
      <w:hyperlink r:id="rId149" w:anchor="Приложение1#Приложение1" w:history="1">
        <w:r w:rsidRPr="002C63EF">
          <w:rPr>
            <w:rStyle w:val="af"/>
            <w:rFonts w:eastAsia="Calibri"/>
            <w:b/>
            <w:bCs/>
            <w:color w:val="auto"/>
            <w:sz w:val="20"/>
          </w:rPr>
          <w:t>Приложении 1</w:t>
        </w:r>
      </w:hyperlink>
      <w:r w:rsidRPr="002C63EF">
        <w:rPr>
          <w:rFonts w:eastAsia="Calibri"/>
          <w:bCs/>
          <w:sz w:val="20"/>
          <w:lang w:eastAsia="ar-SA"/>
        </w:rPr>
        <w:t xml:space="preserve"> к Административному регламенту.</w:t>
      </w:r>
    </w:p>
    <w:p w:rsidR="002C63EF" w:rsidRPr="002C63EF" w:rsidRDefault="002C63EF" w:rsidP="002C63EF">
      <w:pPr>
        <w:ind w:firstLine="540"/>
        <w:jc w:val="both"/>
        <w:rPr>
          <w:rFonts w:eastAsia="Calibri"/>
          <w:b/>
          <w:bCs/>
          <w:sz w:val="20"/>
          <w:lang w:eastAsia="ar-SA"/>
        </w:rPr>
      </w:pPr>
      <w:r w:rsidRPr="002C63EF">
        <w:rPr>
          <w:rFonts w:eastAsia="Calibri"/>
          <w:b/>
          <w:bCs/>
          <w:sz w:val="20"/>
          <w:lang w:eastAsia="ar-SA"/>
        </w:rPr>
        <w:t>1.3.2. Способ получения сведений о местонахождении и графике работы органов власти, организациях, предоставляющих муниципальную услугу</w:t>
      </w:r>
    </w:p>
    <w:p w:rsidR="002C63EF" w:rsidRPr="002C63EF" w:rsidRDefault="002C63EF" w:rsidP="002C63EF">
      <w:pPr>
        <w:widowControl w:val="0"/>
        <w:shd w:val="clear" w:color="auto" w:fill="FFFFFF"/>
        <w:autoSpaceDE w:val="0"/>
        <w:ind w:firstLine="540"/>
        <w:jc w:val="both"/>
        <w:rPr>
          <w:rFonts w:eastAsia="Calibri"/>
          <w:bCs/>
          <w:sz w:val="20"/>
          <w:lang w:eastAsia="ar-SA"/>
        </w:rPr>
      </w:pPr>
      <w:r w:rsidRPr="002C63EF">
        <w:rPr>
          <w:rFonts w:eastAsia="Calibri"/>
          <w:bCs/>
          <w:sz w:val="20"/>
          <w:lang w:eastAsia="ar-SA"/>
        </w:rPr>
        <w:t xml:space="preserve">Сведения о местах нахождения и графиках работы, контактных телефонах, адресах электронной почты администрации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поселения и АУ «Многофункциональный центр предоставления государственных и муниципальных услуг» Мариинско-Посадского района Чувашской Республики, размещаются на информационных стендах, в средствах массовой информации (далее - СМИ), на официальных сайтах в сети «Интернет» (</w:t>
      </w:r>
      <w:hyperlink r:id="rId150" w:anchor="Приложение1#Приложение1" w:history="1">
        <w:r w:rsidRPr="002C63EF">
          <w:rPr>
            <w:rStyle w:val="af"/>
            <w:rFonts w:eastAsia="Calibri"/>
            <w:bCs/>
            <w:color w:val="auto"/>
            <w:sz w:val="20"/>
            <w:lang w:eastAsia="ar-SA"/>
          </w:rPr>
          <w:t>Приложение 1</w:t>
        </w:r>
      </w:hyperlink>
      <w:r w:rsidRPr="002C63EF">
        <w:rPr>
          <w:rFonts w:eastAsia="Calibri"/>
          <w:bCs/>
          <w:sz w:val="20"/>
          <w:lang w:eastAsia="ar-SA"/>
        </w:rPr>
        <w:t xml:space="preserve"> к Административному регламенту), на официальном сайте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поселения</w:t>
      </w:r>
    </w:p>
    <w:p w:rsidR="002C63EF" w:rsidRPr="002C63EF" w:rsidRDefault="002C63EF" w:rsidP="002C63EF">
      <w:pPr>
        <w:widowControl w:val="0"/>
        <w:shd w:val="clear" w:color="auto" w:fill="FFFFFF"/>
        <w:autoSpaceDE w:val="0"/>
        <w:jc w:val="both"/>
        <w:rPr>
          <w:rFonts w:eastAsia="Calibri"/>
          <w:bCs/>
          <w:sz w:val="20"/>
          <w:lang w:eastAsia="ar-SA"/>
        </w:rPr>
      </w:pPr>
      <w:r w:rsidRPr="002C63EF">
        <w:rPr>
          <w:rFonts w:eastAsia="Calibri"/>
          <w:bCs/>
          <w:sz w:val="20"/>
          <w:lang w:eastAsia="ar-SA"/>
        </w:rPr>
        <w:t>(</w:t>
      </w:r>
      <w:hyperlink r:id="rId151" w:history="1">
        <w:r w:rsidRPr="002C63EF">
          <w:rPr>
            <w:rStyle w:val="af"/>
            <w:color w:val="auto"/>
            <w:sz w:val="20"/>
          </w:rPr>
          <w:t>http://gov.cap.ru/SiteMap.aspx?id=2905951&amp;gov_id=41</w:t>
        </w:r>
      </w:hyperlink>
      <w:r w:rsidRPr="002C63EF">
        <w:rPr>
          <w:sz w:val="20"/>
        </w:rPr>
        <w:t>4</w:t>
      </w:r>
      <w:r w:rsidRPr="002C63EF">
        <w:rPr>
          <w:rFonts w:eastAsia="Calibri"/>
          <w:bCs/>
          <w:sz w:val="20"/>
          <w:lang w:eastAsia="ar-SA"/>
        </w:rPr>
        <w:t xml:space="preserve">) и МФЦ </w:t>
      </w:r>
      <w:hyperlink r:id="rId152" w:history="1">
        <w:r w:rsidRPr="002C63EF">
          <w:rPr>
            <w:rStyle w:val="af"/>
            <w:color w:val="auto"/>
            <w:sz w:val="20"/>
          </w:rPr>
          <w:t>http://marpos</w:t>
        </w:r>
        <w:r w:rsidRPr="002C63EF">
          <w:rPr>
            <w:rStyle w:val="af"/>
            <w:color w:val="auto"/>
            <w:sz w:val="20"/>
          </w:rPr>
          <w:t>.</w:t>
        </w:r>
        <w:r w:rsidRPr="002C63EF">
          <w:rPr>
            <w:rStyle w:val="af"/>
            <w:color w:val="auto"/>
            <w:sz w:val="20"/>
          </w:rPr>
          <w:t>mfc21.ru</w:t>
        </w:r>
      </w:hyperlink>
      <w:r w:rsidRPr="002C63EF">
        <w:rPr>
          <w:sz w:val="20"/>
        </w:rPr>
        <w:t>.</w:t>
      </w:r>
      <w:r w:rsidRPr="002C63EF">
        <w:rPr>
          <w:rFonts w:eastAsia="Calibri"/>
          <w:bCs/>
          <w:sz w:val="20"/>
          <w:lang w:eastAsia="ar-SA"/>
        </w:rPr>
        <w:t xml:space="preserve"> </w:t>
      </w:r>
    </w:p>
    <w:p w:rsidR="002C63EF" w:rsidRPr="002C63EF" w:rsidRDefault="002C63EF" w:rsidP="002C63EF">
      <w:pPr>
        <w:ind w:firstLine="540"/>
        <w:jc w:val="both"/>
        <w:rPr>
          <w:rFonts w:eastAsia="Calibri"/>
          <w:bCs/>
          <w:sz w:val="20"/>
          <w:lang w:eastAsia="ar-SA"/>
        </w:rPr>
      </w:pPr>
      <w:r w:rsidRPr="002C63EF">
        <w:rPr>
          <w:rFonts w:eastAsia="Calibri"/>
          <w:bCs/>
          <w:sz w:val="20"/>
          <w:lang w:eastAsia="ar-SA"/>
        </w:rPr>
        <w:t xml:space="preserve">Прием и информирование заинтересованных лиц по вопросам предоставления муниципальной услуги осуществляется в администрации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поселения (далее – Администрация) и АУ «Многофункциональный центр предоставления государственных и муниципальных услуг» Мариинско-Посадского района Чувашской Республики (далее – МФЦ).</w:t>
      </w:r>
    </w:p>
    <w:p w:rsidR="002C63EF" w:rsidRPr="002C63EF" w:rsidRDefault="002C63EF" w:rsidP="002C63EF">
      <w:pPr>
        <w:ind w:firstLine="540"/>
        <w:jc w:val="both"/>
        <w:rPr>
          <w:rFonts w:eastAsia="Calibri"/>
          <w:bCs/>
          <w:sz w:val="20"/>
          <w:lang w:eastAsia="ar-SA"/>
        </w:rPr>
      </w:pPr>
      <w:r w:rsidRPr="002C63EF">
        <w:rPr>
          <w:rFonts w:eastAsia="Calibri"/>
          <w:bCs/>
          <w:sz w:val="20"/>
          <w:lang w:eastAsia="ar-SA"/>
        </w:rPr>
        <w:t xml:space="preserve">График работы специалистов администрации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поселения:</w:t>
      </w:r>
    </w:p>
    <w:p w:rsidR="002C63EF" w:rsidRPr="002C63EF" w:rsidRDefault="002C63EF" w:rsidP="002C63EF">
      <w:pPr>
        <w:ind w:firstLine="540"/>
        <w:jc w:val="both"/>
        <w:rPr>
          <w:rFonts w:eastAsia="Calibri"/>
          <w:bCs/>
          <w:sz w:val="20"/>
          <w:lang w:eastAsia="ar-SA"/>
        </w:rPr>
      </w:pPr>
      <w:r w:rsidRPr="002C63EF">
        <w:rPr>
          <w:rFonts w:eastAsia="Calibri"/>
          <w:bCs/>
          <w:sz w:val="20"/>
          <w:lang w:eastAsia="ar-SA"/>
        </w:rPr>
        <w:t>понедельник – пятница с 8.00 ч. - 17.00 ч., перерыв на обед с 12.00 ч. до 13.00 ч.; выходные дни – суббота, воскресенье.</w:t>
      </w:r>
    </w:p>
    <w:p w:rsidR="002C63EF" w:rsidRPr="002C63EF" w:rsidRDefault="002C63EF" w:rsidP="002C63EF">
      <w:pPr>
        <w:ind w:firstLine="540"/>
        <w:jc w:val="both"/>
        <w:rPr>
          <w:rFonts w:eastAsia="Calibri"/>
          <w:bCs/>
          <w:sz w:val="20"/>
          <w:lang w:eastAsia="ar-SA"/>
        </w:rPr>
      </w:pPr>
      <w:r w:rsidRPr="002C63EF">
        <w:rPr>
          <w:rFonts w:eastAsia="Calibri"/>
          <w:bCs/>
          <w:sz w:val="20"/>
          <w:lang w:eastAsia="ar-SA"/>
        </w:rPr>
        <w:t>График работы специалистов МФЦ:</w:t>
      </w:r>
    </w:p>
    <w:p w:rsidR="002C63EF" w:rsidRPr="002C63EF" w:rsidRDefault="002C63EF" w:rsidP="002C63EF">
      <w:pPr>
        <w:ind w:firstLine="540"/>
        <w:jc w:val="both"/>
        <w:rPr>
          <w:rFonts w:eastAsia="Calibri"/>
          <w:bCs/>
          <w:sz w:val="20"/>
          <w:lang w:eastAsia="ar-SA"/>
        </w:rPr>
      </w:pPr>
      <w:r w:rsidRPr="002C63EF">
        <w:rPr>
          <w:rFonts w:eastAsia="Calibri"/>
          <w:bCs/>
          <w:sz w:val="20"/>
          <w:lang w:eastAsia="ar-SA"/>
        </w:rPr>
        <w:t>понедельник – четверг с 8.00 ч. до 18.00 ч., пятница с 8.00ч. до 17.00 ч., суббота – с 9.00 ч. до 13.00 ч. без перерыва на обед; выходной день – воскресенье.</w:t>
      </w:r>
    </w:p>
    <w:p w:rsidR="002C63EF" w:rsidRPr="002C63EF" w:rsidRDefault="002C63EF" w:rsidP="002C63EF">
      <w:pPr>
        <w:ind w:firstLine="540"/>
        <w:jc w:val="both"/>
        <w:rPr>
          <w:rFonts w:eastAsia="Calibri"/>
          <w:b/>
          <w:sz w:val="20"/>
          <w:lang w:eastAsia="ar-SA"/>
        </w:rPr>
      </w:pPr>
      <w:r w:rsidRPr="002C63EF">
        <w:rPr>
          <w:rFonts w:eastAsia="Calibri"/>
          <w:b/>
          <w:sz w:val="20"/>
          <w:lang w:eastAsia="ar-SA"/>
        </w:rPr>
        <w:t>1.3.3. Порядок получения информации заинтересованными лицами о предоставлении муниципальной услуги</w:t>
      </w:r>
    </w:p>
    <w:p w:rsidR="002C63EF" w:rsidRPr="002C63EF" w:rsidRDefault="002C63EF" w:rsidP="002C63EF">
      <w:pPr>
        <w:ind w:firstLine="540"/>
        <w:jc w:val="both"/>
        <w:rPr>
          <w:rFonts w:eastAsia="Calibri"/>
          <w:sz w:val="20"/>
          <w:lang w:eastAsia="ar-SA"/>
        </w:rPr>
      </w:pPr>
      <w:r w:rsidRPr="002C63EF">
        <w:rPr>
          <w:rFonts w:eastAsia="Calibri"/>
          <w:sz w:val="20"/>
          <w:lang w:eastAsia="ar-SA"/>
        </w:rPr>
        <w:t>Для получения информации о порядке предоставления муниципальной услуги (далее – информация о процедуре) заинтересованные лица имеют право обращаться:</w:t>
      </w:r>
    </w:p>
    <w:p w:rsidR="002C63EF" w:rsidRPr="002C63EF" w:rsidRDefault="002C63EF" w:rsidP="002C63EF">
      <w:pPr>
        <w:numPr>
          <w:ilvl w:val="0"/>
          <w:numId w:val="21"/>
        </w:numPr>
        <w:tabs>
          <w:tab w:val="num" w:pos="0"/>
          <w:tab w:val="left" w:pos="1080"/>
          <w:tab w:val="left" w:pos="1134"/>
        </w:tabs>
        <w:ind w:left="0" w:firstLine="540"/>
        <w:jc w:val="both"/>
        <w:rPr>
          <w:rFonts w:eastAsia="Calibri"/>
          <w:sz w:val="20"/>
          <w:lang w:eastAsia="ar-SA"/>
        </w:rPr>
      </w:pPr>
      <w:r w:rsidRPr="002C63EF">
        <w:rPr>
          <w:rFonts w:eastAsia="Calibri"/>
          <w:sz w:val="20"/>
          <w:lang w:eastAsia="ar-SA"/>
        </w:rPr>
        <w:t xml:space="preserve">в устной форме лично или по телефону к специалисту администрации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поселения </w:t>
      </w:r>
      <w:r w:rsidRPr="002C63EF">
        <w:rPr>
          <w:rFonts w:eastAsia="Calibri"/>
          <w:sz w:val="20"/>
          <w:lang w:eastAsia="ar-SA"/>
        </w:rPr>
        <w:t xml:space="preserve">(далее – специалист Администрации), </w:t>
      </w:r>
      <w:r w:rsidRPr="002C63EF">
        <w:rPr>
          <w:rFonts w:eastAsia="Calibri"/>
          <w:sz w:val="20"/>
        </w:rPr>
        <w:t>либо к специалисту МФЦ (далее - специалист МФЦ)</w:t>
      </w:r>
      <w:r w:rsidRPr="002C63EF">
        <w:rPr>
          <w:rFonts w:eastAsia="Calibri"/>
          <w:sz w:val="20"/>
          <w:lang w:eastAsia="ar-SA"/>
        </w:rPr>
        <w:t>;</w:t>
      </w:r>
    </w:p>
    <w:p w:rsidR="002C63EF" w:rsidRPr="002C63EF" w:rsidRDefault="002C63EF" w:rsidP="002C63EF">
      <w:pPr>
        <w:numPr>
          <w:ilvl w:val="0"/>
          <w:numId w:val="21"/>
        </w:numPr>
        <w:tabs>
          <w:tab w:val="num" w:pos="0"/>
          <w:tab w:val="left" w:pos="1080"/>
          <w:tab w:val="left" w:pos="1134"/>
        </w:tabs>
        <w:ind w:left="0" w:firstLine="540"/>
        <w:jc w:val="both"/>
        <w:rPr>
          <w:rFonts w:eastAsia="Calibri"/>
          <w:sz w:val="20"/>
          <w:lang w:eastAsia="ar-SA"/>
        </w:rPr>
      </w:pPr>
      <w:r w:rsidRPr="002C63EF">
        <w:rPr>
          <w:rFonts w:eastAsia="Calibri"/>
          <w:sz w:val="20"/>
          <w:lang w:eastAsia="ar-SA"/>
        </w:rPr>
        <w:t xml:space="preserve">в письменном виде почтовым отправлением в адрес главы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поселения</w:t>
      </w:r>
      <w:r w:rsidRPr="002C63EF">
        <w:rPr>
          <w:rFonts w:eastAsia="Calibri"/>
          <w:sz w:val="20"/>
          <w:lang w:eastAsia="ar-SA"/>
        </w:rPr>
        <w:t>, либо в МФЦ;</w:t>
      </w:r>
    </w:p>
    <w:p w:rsidR="002C63EF" w:rsidRPr="002C63EF" w:rsidRDefault="002C63EF" w:rsidP="002C63EF">
      <w:pPr>
        <w:numPr>
          <w:ilvl w:val="0"/>
          <w:numId w:val="21"/>
        </w:numPr>
        <w:tabs>
          <w:tab w:val="num" w:pos="0"/>
          <w:tab w:val="left" w:pos="1080"/>
          <w:tab w:val="left" w:pos="1134"/>
        </w:tabs>
        <w:ind w:left="0" w:firstLine="540"/>
        <w:jc w:val="both"/>
        <w:rPr>
          <w:rFonts w:eastAsia="Calibri"/>
          <w:sz w:val="20"/>
          <w:lang w:eastAsia="ar-SA"/>
        </w:rPr>
      </w:pPr>
      <w:r w:rsidRPr="002C63EF">
        <w:rPr>
          <w:sz w:val="20"/>
          <w:lang w:eastAsia="ar-SA"/>
        </w:rPr>
        <w:t xml:space="preserve">через официальный сайт в информационно-телекоммуникационной сети «Интернет»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w:t>
      </w:r>
      <w:r w:rsidRPr="002C63EF">
        <w:rPr>
          <w:sz w:val="20"/>
          <w:lang w:eastAsia="ar-SA"/>
        </w:rPr>
        <w:t xml:space="preserve">(далее – официальный сайт в сети «Интернет»), Портал </w:t>
      </w:r>
      <w:hyperlink r:id="rId153" w:history="1">
        <w:r w:rsidRPr="002C63EF">
          <w:rPr>
            <w:rStyle w:val="af"/>
            <w:color w:val="auto"/>
            <w:sz w:val="20"/>
            <w:lang w:eastAsia="ar-SA"/>
          </w:rPr>
          <w:t>www.gosuslugi.cap.ru</w:t>
        </w:r>
      </w:hyperlink>
      <w:r w:rsidRPr="002C63EF">
        <w:rPr>
          <w:rFonts w:eastAsia="Calibri"/>
          <w:sz w:val="20"/>
        </w:rPr>
        <w:t>.</w:t>
      </w:r>
    </w:p>
    <w:p w:rsidR="002C63EF" w:rsidRPr="002C63EF" w:rsidRDefault="002C63EF" w:rsidP="002C63EF">
      <w:pPr>
        <w:ind w:firstLine="540"/>
        <w:jc w:val="both"/>
        <w:rPr>
          <w:rFonts w:eastAsia="Calibri"/>
          <w:sz w:val="20"/>
          <w:lang w:eastAsia="ar-SA"/>
        </w:rPr>
      </w:pPr>
      <w:r w:rsidRPr="002C63EF">
        <w:rPr>
          <w:rFonts w:eastAsia="Calibri"/>
          <w:sz w:val="20"/>
          <w:lang w:eastAsia="ar-SA"/>
        </w:rPr>
        <w:t xml:space="preserve">Для получения сведений о ходе предоставления муниципальной услуги заинтересованные лица имеют право обращаться в устной форме лично или по телефону к специалисту администрации </w:t>
      </w:r>
      <w:r w:rsidRPr="002C63EF">
        <w:rPr>
          <w:rFonts w:eastAsia="Calibri"/>
          <w:sz w:val="20"/>
        </w:rPr>
        <w:t>либо к специалисту МФЦ</w:t>
      </w:r>
      <w:r w:rsidRPr="002C63EF">
        <w:rPr>
          <w:rFonts w:eastAsia="Calibri"/>
          <w:sz w:val="20"/>
          <w:lang w:eastAsia="ar-SA"/>
        </w:rPr>
        <w:t>. В случае, если заявление с документами было предоставлено в МФЦ, сведения о ходе предоставления муниципальной услуги заинтересованные лица могут получить, используя Портал (далее - Заявление).</w:t>
      </w:r>
    </w:p>
    <w:p w:rsidR="002C63EF" w:rsidRPr="002C63EF" w:rsidRDefault="002C63EF" w:rsidP="002C63EF">
      <w:pPr>
        <w:ind w:firstLine="540"/>
        <w:jc w:val="both"/>
        <w:rPr>
          <w:rFonts w:eastAsia="Calibri"/>
          <w:sz w:val="20"/>
          <w:lang w:eastAsia="ar-SA"/>
        </w:rPr>
      </w:pPr>
      <w:r w:rsidRPr="002C63EF">
        <w:rPr>
          <w:rFonts w:eastAsia="Calibri"/>
          <w:sz w:val="20"/>
          <w:lang w:eastAsia="ar-SA"/>
        </w:rPr>
        <w:t>Основными требованиями к информированию заинтересованных лиц являются:</w:t>
      </w:r>
    </w:p>
    <w:p w:rsidR="002C63EF" w:rsidRPr="002C63EF" w:rsidRDefault="002C63EF" w:rsidP="002C63EF">
      <w:pPr>
        <w:widowControl w:val="0"/>
        <w:numPr>
          <w:ilvl w:val="0"/>
          <w:numId w:val="22"/>
        </w:numPr>
        <w:autoSpaceDE w:val="0"/>
        <w:autoSpaceDN w:val="0"/>
        <w:adjustRightInd w:val="0"/>
        <w:ind w:left="0" w:firstLine="540"/>
        <w:jc w:val="both"/>
        <w:rPr>
          <w:rFonts w:eastAsia="Calibri"/>
          <w:sz w:val="20"/>
          <w:lang w:eastAsia="ar-SA"/>
        </w:rPr>
      </w:pPr>
      <w:r w:rsidRPr="002C63EF">
        <w:rPr>
          <w:rFonts w:eastAsia="Calibri"/>
          <w:sz w:val="20"/>
          <w:lang w:eastAsia="ar-SA"/>
        </w:rPr>
        <w:t>достоверность и полнота информирования о процедуре;</w:t>
      </w:r>
    </w:p>
    <w:p w:rsidR="002C63EF" w:rsidRPr="002C63EF" w:rsidRDefault="002C63EF" w:rsidP="002C63EF">
      <w:pPr>
        <w:widowControl w:val="0"/>
        <w:numPr>
          <w:ilvl w:val="0"/>
          <w:numId w:val="22"/>
        </w:numPr>
        <w:autoSpaceDE w:val="0"/>
        <w:autoSpaceDN w:val="0"/>
        <w:adjustRightInd w:val="0"/>
        <w:ind w:left="0" w:firstLine="540"/>
        <w:jc w:val="both"/>
        <w:rPr>
          <w:rFonts w:eastAsia="Calibri"/>
          <w:sz w:val="20"/>
          <w:lang w:eastAsia="ar-SA"/>
        </w:rPr>
      </w:pPr>
      <w:r w:rsidRPr="002C63EF">
        <w:rPr>
          <w:rFonts w:eastAsia="Calibri"/>
          <w:sz w:val="20"/>
          <w:lang w:eastAsia="ar-SA"/>
        </w:rPr>
        <w:t>четкость в изложении информации о процедуре;</w:t>
      </w:r>
    </w:p>
    <w:p w:rsidR="002C63EF" w:rsidRPr="002C63EF" w:rsidRDefault="002C63EF" w:rsidP="002C63EF">
      <w:pPr>
        <w:widowControl w:val="0"/>
        <w:numPr>
          <w:ilvl w:val="0"/>
          <w:numId w:val="22"/>
        </w:numPr>
        <w:autoSpaceDE w:val="0"/>
        <w:autoSpaceDN w:val="0"/>
        <w:adjustRightInd w:val="0"/>
        <w:ind w:left="0" w:firstLine="540"/>
        <w:jc w:val="both"/>
        <w:rPr>
          <w:rFonts w:eastAsia="Calibri"/>
          <w:sz w:val="20"/>
          <w:lang w:eastAsia="ar-SA"/>
        </w:rPr>
      </w:pPr>
      <w:r w:rsidRPr="002C63EF">
        <w:rPr>
          <w:rFonts w:eastAsia="Calibri"/>
          <w:sz w:val="20"/>
          <w:lang w:eastAsia="ar-SA"/>
        </w:rPr>
        <w:lastRenderedPageBreak/>
        <w:t>удобство и доступность получения информации о процедуре;</w:t>
      </w:r>
    </w:p>
    <w:p w:rsidR="002C63EF" w:rsidRPr="002C63EF" w:rsidRDefault="002C63EF" w:rsidP="002C63EF">
      <w:pPr>
        <w:widowControl w:val="0"/>
        <w:numPr>
          <w:ilvl w:val="0"/>
          <w:numId w:val="22"/>
        </w:numPr>
        <w:autoSpaceDE w:val="0"/>
        <w:autoSpaceDN w:val="0"/>
        <w:adjustRightInd w:val="0"/>
        <w:ind w:left="0" w:firstLine="540"/>
        <w:jc w:val="both"/>
        <w:rPr>
          <w:rFonts w:eastAsia="Calibri"/>
          <w:sz w:val="20"/>
          <w:lang w:eastAsia="ar-SA"/>
        </w:rPr>
      </w:pPr>
      <w:r w:rsidRPr="002C63EF">
        <w:rPr>
          <w:rFonts w:eastAsia="Calibri"/>
          <w:sz w:val="20"/>
          <w:lang w:eastAsia="ar-SA"/>
        </w:rPr>
        <w:t>оперативность предоставления информации о процедуре;</w:t>
      </w:r>
    </w:p>
    <w:p w:rsidR="002C63EF" w:rsidRPr="002C63EF" w:rsidRDefault="002C63EF" w:rsidP="002C63EF">
      <w:pPr>
        <w:widowControl w:val="0"/>
        <w:numPr>
          <w:ilvl w:val="0"/>
          <w:numId w:val="22"/>
        </w:numPr>
        <w:autoSpaceDE w:val="0"/>
        <w:autoSpaceDN w:val="0"/>
        <w:adjustRightInd w:val="0"/>
        <w:ind w:left="0" w:firstLine="540"/>
        <w:jc w:val="both"/>
        <w:rPr>
          <w:rFonts w:eastAsia="Calibri"/>
          <w:sz w:val="20"/>
          <w:lang w:eastAsia="ar-SA"/>
        </w:rPr>
      </w:pPr>
      <w:r w:rsidRPr="002C63EF">
        <w:rPr>
          <w:rFonts w:eastAsia="Calibri"/>
          <w:sz w:val="20"/>
          <w:lang w:eastAsia="ar-SA"/>
        </w:rPr>
        <w:t>корректность и тактичность в процессе информирования о процедуре.</w:t>
      </w:r>
    </w:p>
    <w:p w:rsidR="002C63EF" w:rsidRPr="002C63EF" w:rsidRDefault="002C63EF" w:rsidP="002C63EF">
      <w:pPr>
        <w:ind w:firstLine="540"/>
        <w:jc w:val="both"/>
        <w:rPr>
          <w:rFonts w:eastAsia="Calibri"/>
          <w:sz w:val="20"/>
          <w:lang w:eastAsia="ar-SA"/>
        </w:rPr>
      </w:pPr>
      <w:r w:rsidRPr="002C63EF">
        <w:rPr>
          <w:rFonts w:eastAsia="Calibri"/>
          <w:sz w:val="20"/>
          <w:lang w:eastAsia="ar-SA"/>
        </w:rPr>
        <w:t>Информирование заинтересованных лиц организуется индивидуально или публично.</w:t>
      </w:r>
      <w:r w:rsidRPr="002C63EF">
        <w:rPr>
          <w:rFonts w:eastAsia="Calibri"/>
          <w:sz w:val="20"/>
        </w:rPr>
        <w:t xml:space="preserve"> </w:t>
      </w:r>
      <w:r w:rsidRPr="002C63EF">
        <w:rPr>
          <w:rFonts w:eastAsia="Calibri"/>
          <w:sz w:val="20"/>
          <w:lang w:eastAsia="ar-SA"/>
        </w:rPr>
        <w:t>Форма информирования может быть устной или письменной, в зависимости от формы обращения заинтересованных лиц или их представителей.</w:t>
      </w:r>
    </w:p>
    <w:p w:rsidR="002C63EF" w:rsidRPr="002C63EF" w:rsidRDefault="002C63EF" w:rsidP="002C63EF">
      <w:pPr>
        <w:autoSpaceDE w:val="0"/>
        <w:autoSpaceDN w:val="0"/>
        <w:adjustRightInd w:val="0"/>
        <w:ind w:firstLine="540"/>
        <w:jc w:val="both"/>
        <w:rPr>
          <w:b/>
          <w:sz w:val="20"/>
          <w:lang w:eastAsia="ar-SA"/>
        </w:rPr>
      </w:pPr>
      <w:r w:rsidRPr="002C63EF">
        <w:rPr>
          <w:b/>
          <w:sz w:val="20"/>
          <w:lang w:eastAsia="ar-SA"/>
        </w:rPr>
        <w:t>1.3.4. Публичное устное информирование</w:t>
      </w:r>
    </w:p>
    <w:p w:rsidR="002C63EF" w:rsidRPr="002C63EF" w:rsidRDefault="002C63EF" w:rsidP="002C63EF">
      <w:pPr>
        <w:autoSpaceDE w:val="0"/>
        <w:autoSpaceDN w:val="0"/>
        <w:adjustRightInd w:val="0"/>
        <w:ind w:firstLine="540"/>
        <w:jc w:val="both"/>
        <w:rPr>
          <w:sz w:val="20"/>
          <w:lang w:eastAsia="ar-SA"/>
        </w:rPr>
      </w:pPr>
      <w:r w:rsidRPr="002C63EF">
        <w:rPr>
          <w:sz w:val="20"/>
          <w:lang w:eastAsia="ar-SA"/>
        </w:rPr>
        <w:t>Публичное устное информирование осуществляется с привлечением СМИ.</w:t>
      </w:r>
    </w:p>
    <w:p w:rsidR="002C63EF" w:rsidRPr="002C63EF" w:rsidRDefault="002C63EF" w:rsidP="002C63EF">
      <w:pPr>
        <w:autoSpaceDE w:val="0"/>
        <w:autoSpaceDN w:val="0"/>
        <w:adjustRightInd w:val="0"/>
        <w:ind w:firstLine="540"/>
        <w:jc w:val="both"/>
        <w:rPr>
          <w:b/>
          <w:sz w:val="20"/>
          <w:lang w:eastAsia="ar-SA"/>
        </w:rPr>
      </w:pPr>
      <w:r w:rsidRPr="002C63EF">
        <w:rPr>
          <w:b/>
          <w:sz w:val="20"/>
          <w:lang w:eastAsia="ar-SA"/>
        </w:rPr>
        <w:t>1.3.5. Публичное письменное информирование</w:t>
      </w:r>
    </w:p>
    <w:p w:rsidR="002C63EF" w:rsidRPr="002C63EF" w:rsidRDefault="002C63EF" w:rsidP="002C63EF">
      <w:pPr>
        <w:ind w:firstLine="540"/>
        <w:jc w:val="both"/>
        <w:rPr>
          <w:rFonts w:eastAsia="Calibri"/>
          <w:sz w:val="20"/>
          <w:lang w:eastAsia="ar-SA"/>
        </w:rPr>
      </w:pPr>
      <w:r w:rsidRPr="002C63EF">
        <w:rPr>
          <w:rFonts w:eastAsia="Calibri"/>
          <w:sz w:val="20"/>
          <w:lang w:eastAsia="ar-SA"/>
        </w:rPr>
        <w:t xml:space="preserve">Публичное письменное информирование осуществляется путем публикации информационных материалов в СМИ, размещения на официальном сайте в сети «Интернет»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поселения</w:t>
      </w:r>
      <w:r w:rsidRPr="002C63EF">
        <w:rPr>
          <w:rFonts w:eastAsia="Calibri"/>
          <w:sz w:val="20"/>
          <w:lang w:eastAsia="ar-SA"/>
        </w:rPr>
        <w:t xml:space="preserve">, МФЦ, </w:t>
      </w:r>
      <w:r w:rsidRPr="002C63EF">
        <w:rPr>
          <w:rFonts w:eastAsia="Calibri"/>
          <w:sz w:val="20"/>
        </w:rPr>
        <w:t>Портале</w:t>
      </w:r>
      <w:r w:rsidRPr="002C63EF">
        <w:rPr>
          <w:rFonts w:eastAsia="Calibri"/>
          <w:sz w:val="20"/>
          <w:lang w:eastAsia="ar-SA"/>
        </w:rPr>
        <w:t>, использования информационных стендов.</w:t>
      </w:r>
    </w:p>
    <w:p w:rsidR="002C63EF" w:rsidRPr="002C63EF" w:rsidRDefault="002C63EF" w:rsidP="002C63EF">
      <w:pPr>
        <w:ind w:firstLine="540"/>
        <w:jc w:val="both"/>
        <w:rPr>
          <w:rFonts w:eastAsia="Calibri"/>
          <w:sz w:val="20"/>
          <w:lang w:eastAsia="ar-SA"/>
        </w:rPr>
      </w:pPr>
      <w:r w:rsidRPr="002C63EF">
        <w:rPr>
          <w:rFonts w:eastAsia="Calibri"/>
          <w:sz w:val="20"/>
          <w:lang w:eastAsia="ar-SA"/>
        </w:rPr>
        <w:t>Информационные стенды оборудуются в доступном для получения информации помещении. На информационных стендах и официальных сайтах в сети «Интернет» содержится следующая обязательная информация:</w:t>
      </w:r>
    </w:p>
    <w:p w:rsidR="002C63EF" w:rsidRPr="002C63EF" w:rsidRDefault="002C63EF" w:rsidP="002C63EF">
      <w:pPr>
        <w:widowControl w:val="0"/>
        <w:suppressAutoHyphens/>
        <w:autoSpaceDE w:val="0"/>
        <w:ind w:firstLine="540"/>
        <w:jc w:val="both"/>
        <w:rPr>
          <w:sz w:val="20"/>
          <w:lang w:eastAsia="ar-SA"/>
        </w:rPr>
      </w:pPr>
      <w:r w:rsidRPr="002C63EF">
        <w:rPr>
          <w:sz w:val="20"/>
          <w:lang w:eastAsia="ar-SA"/>
        </w:rPr>
        <w:t>- полное наименование органа, предоставляющего муниципальную услугу;</w:t>
      </w:r>
    </w:p>
    <w:p w:rsidR="002C63EF" w:rsidRPr="002C63EF" w:rsidRDefault="002C63EF" w:rsidP="002C63EF">
      <w:pPr>
        <w:widowControl w:val="0"/>
        <w:tabs>
          <w:tab w:val="num" w:pos="0"/>
        </w:tabs>
        <w:autoSpaceDE w:val="0"/>
        <w:autoSpaceDN w:val="0"/>
        <w:adjustRightInd w:val="0"/>
        <w:ind w:firstLine="540"/>
        <w:jc w:val="both"/>
        <w:rPr>
          <w:sz w:val="20"/>
        </w:rPr>
      </w:pPr>
      <w:r w:rsidRPr="002C63EF">
        <w:rPr>
          <w:sz w:val="20"/>
        </w:rPr>
        <w:t>- почтовый адрес, адреса электронной почты и официального сайта в сети «Интернет», контактные телефоны, график работы, фамилии, имена, отчества и должности специалистов, осуществляющих прием и консультирование заинтересованных лиц;</w:t>
      </w:r>
    </w:p>
    <w:p w:rsidR="002C63EF" w:rsidRPr="002C63EF" w:rsidRDefault="002C63EF" w:rsidP="002C63EF">
      <w:pPr>
        <w:ind w:firstLine="540"/>
        <w:jc w:val="both"/>
        <w:rPr>
          <w:rFonts w:eastAsia="Calibri"/>
          <w:sz w:val="20"/>
          <w:lang w:eastAsia="ar-SA"/>
        </w:rPr>
      </w:pPr>
      <w:r w:rsidRPr="002C63EF">
        <w:rPr>
          <w:rFonts w:eastAsia="Calibri"/>
          <w:sz w:val="20"/>
          <w:lang w:eastAsia="ar-SA"/>
        </w:rPr>
        <w:t>- перечень документов, представляемых заинтересованными лицами для получения муниципальной услуги;</w:t>
      </w:r>
    </w:p>
    <w:p w:rsidR="002C63EF" w:rsidRPr="002C63EF" w:rsidRDefault="002C63EF" w:rsidP="002C63EF">
      <w:pPr>
        <w:ind w:firstLine="540"/>
        <w:jc w:val="both"/>
        <w:rPr>
          <w:rFonts w:eastAsia="Calibri"/>
          <w:sz w:val="20"/>
          <w:lang w:eastAsia="ar-SA"/>
        </w:rPr>
      </w:pPr>
      <w:r w:rsidRPr="002C63EF">
        <w:rPr>
          <w:rFonts w:eastAsia="Calibri"/>
          <w:sz w:val="20"/>
          <w:lang w:eastAsia="ar-SA"/>
        </w:rPr>
        <w:t>- образец заявления (</w:t>
      </w:r>
      <w:hyperlink r:id="rId154" w:anchor="pril2#pril2" w:history="1">
        <w:r w:rsidRPr="002C63EF">
          <w:rPr>
            <w:rStyle w:val="af"/>
            <w:rFonts w:eastAsia="Calibri"/>
            <w:b/>
            <w:color w:val="auto"/>
            <w:sz w:val="20"/>
            <w:lang w:eastAsia="ar-SA"/>
          </w:rPr>
          <w:t>Приложение 2</w:t>
        </w:r>
      </w:hyperlink>
      <w:r w:rsidRPr="002C63EF">
        <w:rPr>
          <w:rFonts w:eastAsia="Calibri"/>
          <w:sz w:val="20"/>
          <w:lang w:eastAsia="ar-SA"/>
        </w:rPr>
        <w:t xml:space="preserve"> к Административному регламенту);</w:t>
      </w:r>
    </w:p>
    <w:p w:rsidR="002C63EF" w:rsidRPr="002C63EF" w:rsidRDefault="002C63EF" w:rsidP="002C63EF">
      <w:pPr>
        <w:ind w:firstLine="540"/>
        <w:jc w:val="both"/>
        <w:rPr>
          <w:rFonts w:eastAsia="Calibri"/>
          <w:sz w:val="20"/>
          <w:lang w:eastAsia="ar-SA"/>
        </w:rPr>
      </w:pPr>
      <w:r w:rsidRPr="002C63EF">
        <w:rPr>
          <w:rFonts w:eastAsia="Calibri"/>
          <w:sz w:val="20"/>
          <w:lang w:eastAsia="ar-SA"/>
        </w:rPr>
        <w:t>- извлечения из законодательных и иных нормативных правовых актов, регулирующих деятельность по предоставлению муниципальной услуги;</w:t>
      </w:r>
    </w:p>
    <w:p w:rsidR="002C63EF" w:rsidRPr="002C63EF" w:rsidRDefault="002C63EF" w:rsidP="002C63EF">
      <w:pPr>
        <w:ind w:firstLine="540"/>
        <w:jc w:val="both"/>
        <w:rPr>
          <w:rFonts w:eastAsia="Calibri"/>
          <w:sz w:val="20"/>
          <w:lang w:eastAsia="ar-SA"/>
        </w:rPr>
      </w:pPr>
      <w:r w:rsidRPr="002C63EF">
        <w:rPr>
          <w:rFonts w:eastAsia="Calibri"/>
          <w:sz w:val="20"/>
          <w:lang w:eastAsia="ar-SA"/>
        </w:rPr>
        <w:t>- перечень оснований для отказа в предоставлении муниципальной услуги.</w:t>
      </w:r>
    </w:p>
    <w:p w:rsidR="002C63EF" w:rsidRPr="002C63EF" w:rsidRDefault="002C63EF" w:rsidP="002C63EF">
      <w:pPr>
        <w:ind w:firstLine="540"/>
        <w:jc w:val="both"/>
        <w:rPr>
          <w:rFonts w:eastAsia="Calibri"/>
          <w:sz w:val="20"/>
          <w:lang w:eastAsia="ar-SA"/>
        </w:rPr>
      </w:pPr>
      <w:r w:rsidRPr="002C63EF">
        <w:rPr>
          <w:rFonts w:eastAsia="Calibri"/>
          <w:sz w:val="20"/>
          <w:lang w:eastAsia="ar-SA"/>
        </w:rPr>
        <w:t>На Портале размещается следующая обязательная информация:</w:t>
      </w:r>
    </w:p>
    <w:p w:rsidR="002C63EF" w:rsidRPr="002C63EF" w:rsidRDefault="002C63EF" w:rsidP="002C63EF">
      <w:pPr>
        <w:ind w:firstLine="540"/>
        <w:jc w:val="both"/>
        <w:rPr>
          <w:rFonts w:eastAsia="Calibri"/>
          <w:sz w:val="20"/>
          <w:lang w:eastAsia="ar-SA"/>
        </w:rPr>
      </w:pPr>
      <w:r w:rsidRPr="002C63EF">
        <w:rPr>
          <w:rFonts w:eastAsia="Calibri"/>
          <w:sz w:val="20"/>
          <w:lang w:eastAsia="ar-SA"/>
        </w:rPr>
        <w:t>сведения о получателях муниципальной услуги;</w:t>
      </w:r>
    </w:p>
    <w:p w:rsidR="002C63EF" w:rsidRPr="002C63EF" w:rsidRDefault="002C63EF" w:rsidP="002C63EF">
      <w:pPr>
        <w:ind w:firstLine="540"/>
        <w:jc w:val="both"/>
        <w:rPr>
          <w:rFonts w:eastAsia="Calibri"/>
          <w:sz w:val="20"/>
          <w:lang w:eastAsia="ar-SA"/>
        </w:rPr>
      </w:pPr>
      <w:r w:rsidRPr="002C63EF">
        <w:rPr>
          <w:rFonts w:eastAsia="Calibri"/>
          <w:sz w:val="20"/>
          <w:lang w:eastAsia="ar-SA"/>
        </w:rPr>
        <w:t xml:space="preserve">перечень документов, необходимых для получения муниципальной услуги, в том числе шаблоны и образцы для заполнения; </w:t>
      </w:r>
    </w:p>
    <w:p w:rsidR="002C63EF" w:rsidRPr="002C63EF" w:rsidRDefault="002C63EF" w:rsidP="002C63EF">
      <w:pPr>
        <w:ind w:firstLine="540"/>
        <w:jc w:val="both"/>
        <w:rPr>
          <w:rFonts w:eastAsia="Calibri"/>
          <w:sz w:val="20"/>
          <w:lang w:eastAsia="ar-SA"/>
        </w:rPr>
      </w:pPr>
      <w:r w:rsidRPr="002C63EF">
        <w:rPr>
          <w:rFonts w:eastAsia="Calibri"/>
          <w:sz w:val="20"/>
          <w:lang w:eastAsia="ar-SA"/>
        </w:rPr>
        <w:t>описание конечного результата предоставления муниципальной услуги;</w:t>
      </w:r>
    </w:p>
    <w:p w:rsidR="002C63EF" w:rsidRPr="002C63EF" w:rsidRDefault="002C63EF" w:rsidP="002C63EF">
      <w:pPr>
        <w:ind w:firstLine="540"/>
        <w:jc w:val="both"/>
        <w:rPr>
          <w:rFonts w:eastAsia="Calibri"/>
          <w:sz w:val="20"/>
          <w:lang w:eastAsia="ar-SA"/>
        </w:rPr>
      </w:pPr>
      <w:r w:rsidRPr="002C63EF">
        <w:rPr>
          <w:rFonts w:eastAsia="Calibri"/>
          <w:sz w:val="20"/>
          <w:lang w:eastAsia="ar-SA"/>
        </w:rPr>
        <w:t>сроки предоставления муниципальной услуги;</w:t>
      </w:r>
    </w:p>
    <w:p w:rsidR="002C63EF" w:rsidRPr="002C63EF" w:rsidRDefault="002C63EF" w:rsidP="002C63EF">
      <w:pPr>
        <w:ind w:firstLine="540"/>
        <w:jc w:val="both"/>
        <w:rPr>
          <w:rFonts w:eastAsia="Calibri"/>
          <w:sz w:val="20"/>
          <w:lang w:eastAsia="ar-SA"/>
        </w:rPr>
      </w:pPr>
      <w:r w:rsidRPr="002C63EF">
        <w:rPr>
          <w:rFonts w:eastAsia="Calibri"/>
          <w:sz w:val="20"/>
          <w:lang w:eastAsia="ar-SA"/>
        </w:rPr>
        <w:t>основания для приостановления предоставления услуги или отказа в её предоставлении;</w:t>
      </w:r>
    </w:p>
    <w:p w:rsidR="002C63EF" w:rsidRPr="002C63EF" w:rsidRDefault="002C63EF" w:rsidP="002C63EF">
      <w:pPr>
        <w:ind w:firstLine="540"/>
        <w:jc w:val="both"/>
        <w:rPr>
          <w:rFonts w:eastAsia="Calibri"/>
          <w:sz w:val="20"/>
          <w:lang w:eastAsia="ar-SA"/>
        </w:rPr>
      </w:pPr>
      <w:r w:rsidRPr="002C63EF">
        <w:rPr>
          <w:rFonts w:eastAsia="Calibri"/>
          <w:sz w:val="20"/>
          <w:lang w:eastAsia="ar-SA"/>
        </w:rPr>
        <w:t>сведения о возмездном/безвозмездном характере предоставления муниципальной услуги;</w:t>
      </w:r>
    </w:p>
    <w:p w:rsidR="002C63EF" w:rsidRPr="002C63EF" w:rsidRDefault="002C63EF" w:rsidP="002C63EF">
      <w:pPr>
        <w:ind w:firstLine="540"/>
        <w:jc w:val="both"/>
        <w:rPr>
          <w:rFonts w:eastAsia="Calibri"/>
          <w:sz w:val="20"/>
          <w:lang w:eastAsia="ar-SA"/>
        </w:rPr>
      </w:pPr>
      <w:r w:rsidRPr="002C63EF">
        <w:rPr>
          <w:rFonts w:eastAsia="Calibri"/>
          <w:sz w:val="20"/>
          <w:lang w:eastAsia="ar-SA"/>
        </w:rPr>
        <w:t>сведения об органе (организации), предоставляющем (предоставляющей) муниципальную услугу (график работы, контактные телефоны);</w:t>
      </w:r>
    </w:p>
    <w:p w:rsidR="002C63EF" w:rsidRPr="002C63EF" w:rsidRDefault="002C63EF" w:rsidP="002C63EF">
      <w:pPr>
        <w:ind w:firstLine="540"/>
        <w:jc w:val="both"/>
        <w:rPr>
          <w:rFonts w:eastAsia="Calibri"/>
          <w:sz w:val="20"/>
          <w:lang w:eastAsia="ar-SA"/>
        </w:rPr>
      </w:pPr>
      <w:r w:rsidRPr="002C63EF">
        <w:rPr>
          <w:rFonts w:eastAsia="Calibri"/>
          <w:sz w:val="20"/>
          <w:lang w:eastAsia="ar-SA"/>
        </w:rPr>
        <w:t>Административный регламент в электронном виде;</w:t>
      </w:r>
    </w:p>
    <w:p w:rsidR="002C63EF" w:rsidRPr="002C63EF" w:rsidRDefault="002C63EF" w:rsidP="002C63EF">
      <w:pPr>
        <w:ind w:firstLine="540"/>
        <w:jc w:val="both"/>
        <w:rPr>
          <w:rFonts w:eastAsia="Calibri"/>
          <w:sz w:val="20"/>
          <w:lang w:eastAsia="ar-SA"/>
        </w:rPr>
      </w:pPr>
      <w:r w:rsidRPr="002C63EF">
        <w:rPr>
          <w:rFonts w:eastAsia="Calibri"/>
          <w:sz w:val="20"/>
          <w:lang w:eastAsia="ar-SA"/>
        </w:rPr>
        <w:t>сведения о порядке обжалования действия (бездействия) и решений, осуществляемых (принятых) в ходе предоставления муниципальной услуги, в том числе шаблон заявления для заполнения.</w:t>
      </w:r>
    </w:p>
    <w:p w:rsidR="002C63EF" w:rsidRPr="002C63EF" w:rsidRDefault="002C63EF" w:rsidP="002C63EF">
      <w:pPr>
        <w:ind w:firstLine="540"/>
        <w:jc w:val="both"/>
        <w:rPr>
          <w:rFonts w:eastAsia="Calibri"/>
          <w:sz w:val="20"/>
          <w:lang w:eastAsia="ar-SA"/>
        </w:rPr>
      </w:pPr>
      <w:r w:rsidRPr="002C63EF">
        <w:rPr>
          <w:rFonts w:eastAsia="Calibri"/>
          <w:sz w:val="20"/>
          <w:lang w:eastAsia="ar-SA"/>
        </w:rPr>
        <w:t>Тексты информационных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2C63EF" w:rsidRPr="002C63EF" w:rsidRDefault="002C63EF" w:rsidP="002C63EF">
      <w:pPr>
        <w:ind w:firstLine="540"/>
        <w:jc w:val="both"/>
        <w:rPr>
          <w:rFonts w:eastAsia="Calibri"/>
          <w:b/>
          <w:sz w:val="20"/>
          <w:lang w:eastAsia="ar-SA"/>
        </w:rPr>
      </w:pPr>
      <w:r w:rsidRPr="002C63EF">
        <w:rPr>
          <w:rFonts w:eastAsia="Calibri"/>
          <w:b/>
          <w:sz w:val="20"/>
          <w:lang w:eastAsia="ar-SA"/>
        </w:rPr>
        <w:t>1.3.6. Обязанности специалистов администрации при ответе на телефонные звонки, устные и письменные обращения граждан или организаций</w:t>
      </w:r>
    </w:p>
    <w:p w:rsidR="002C63EF" w:rsidRPr="002C63EF" w:rsidRDefault="002C63EF" w:rsidP="002C63EF">
      <w:pPr>
        <w:ind w:firstLine="540"/>
        <w:jc w:val="both"/>
        <w:rPr>
          <w:rFonts w:eastAsia="Calibri"/>
          <w:sz w:val="20"/>
          <w:lang w:eastAsia="ar-SA"/>
        </w:rPr>
      </w:pPr>
      <w:r w:rsidRPr="002C63EF">
        <w:rPr>
          <w:rFonts w:eastAsia="Calibri"/>
          <w:sz w:val="20"/>
          <w:lang w:eastAsia="ar-SA"/>
        </w:rPr>
        <w:t xml:space="preserve">При информировании о порядке предоставления муниципальной услуги по телефону специалист администрации, осуществляющий прием и информирование, сняв трубку, должен представиться: назвать фамилию, имя, отчество, занимаемую должность и наименование организации, где он работает, сообщить заинтересованному лицу адрес администрации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поселения </w:t>
      </w:r>
      <w:r w:rsidRPr="002C63EF">
        <w:rPr>
          <w:rFonts w:eastAsia="Calibri"/>
          <w:sz w:val="20"/>
          <w:lang w:eastAsia="ar-SA"/>
        </w:rPr>
        <w:t xml:space="preserve">(при необходимости – способ проезда к нему), график работы. </w:t>
      </w:r>
    </w:p>
    <w:p w:rsidR="002C63EF" w:rsidRPr="002C63EF" w:rsidRDefault="002C63EF" w:rsidP="002C63EF">
      <w:pPr>
        <w:ind w:firstLine="540"/>
        <w:jc w:val="both"/>
        <w:rPr>
          <w:rFonts w:eastAsia="Calibri"/>
          <w:sz w:val="20"/>
          <w:lang w:eastAsia="ar-SA"/>
        </w:rPr>
      </w:pPr>
      <w:r w:rsidRPr="002C63EF">
        <w:rPr>
          <w:rFonts w:eastAsia="Calibri"/>
          <w:sz w:val="20"/>
          <w:lang w:eastAsia="ar-SA"/>
        </w:rPr>
        <w:t>Во время разговора специалист администрации должен произносить слова четко, избегать «параллельных разговоров» с окружающими, не прерываться на звонки других телефонных аппаратов. В конце информирования специалист администрации, осуществляющий прием и информирование, должен кратко подвести итог разговора и перечислить действия, которые надо предпринять (кто именно, когда, и что должен сделать). Разговор не должен продолжаться более 15 минут.</w:t>
      </w:r>
    </w:p>
    <w:p w:rsidR="002C63EF" w:rsidRPr="002C63EF" w:rsidRDefault="002C63EF" w:rsidP="002C63EF">
      <w:pPr>
        <w:ind w:firstLine="540"/>
        <w:jc w:val="both"/>
        <w:rPr>
          <w:rFonts w:eastAsia="Calibri"/>
          <w:sz w:val="20"/>
          <w:lang w:eastAsia="ar-SA"/>
        </w:rPr>
      </w:pPr>
      <w:r w:rsidRPr="002C63EF">
        <w:rPr>
          <w:rFonts w:eastAsia="Calibri"/>
          <w:sz w:val="20"/>
          <w:lang w:eastAsia="ar-SA"/>
        </w:rPr>
        <w:t>Специалист администрации не вправе осуществлять информирование заинтересованных лиц, выходящее за рамки информирования, влияющее прямо или косвенно на результат предоставления муниципальной услуги.</w:t>
      </w:r>
    </w:p>
    <w:p w:rsidR="002C63EF" w:rsidRPr="002C63EF" w:rsidRDefault="002C63EF" w:rsidP="002C63EF">
      <w:pPr>
        <w:ind w:firstLine="540"/>
        <w:jc w:val="both"/>
        <w:rPr>
          <w:rFonts w:eastAsia="Calibri"/>
          <w:sz w:val="20"/>
          <w:lang w:eastAsia="ar-SA"/>
        </w:rPr>
      </w:pPr>
      <w:r w:rsidRPr="002C63EF">
        <w:rPr>
          <w:rFonts w:eastAsia="Calibri"/>
          <w:sz w:val="20"/>
          <w:lang w:eastAsia="ar-SA"/>
        </w:rPr>
        <w:t>Индивидуальное устное информирование осуществляется специалистом администрации при обращении заинтересованных лиц за информацией лично.</w:t>
      </w:r>
    </w:p>
    <w:p w:rsidR="002C63EF" w:rsidRPr="002C63EF" w:rsidRDefault="002C63EF" w:rsidP="002C63EF">
      <w:pPr>
        <w:ind w:firstLine="540"/>
        <w:jc w:val="both"/>
        <w:rPr>
          <w:rFonts w:eastAsia="Calibri"/>
          <w:sz w:val="20"/>
          <w:lang w:eastAsia="ar-SA"/>
        </w:rPr>
      </w:pPr>
      <w:r w:rsidRPr="002C63EF">
        <w:rPr>
          <w:rFonts w:eastAsia="Calibri"/>
          <w:sz w:val="20"/>
          <w:lang w:eastAsia="ar-SA"/>
        </w:rPr>
        <w:t xml:space="preserve">Специалист администрации, осуществляющий устное информирование, должен принять все необходимые меры для дачи полного ответа на поставленные вопросы, в случае необходимости с привлечением компетентных специалистов. Время ожидания заинтересованных лиц при индивидуальном устном информировании не может превышать 15 минут. Индивидуальное устное информирование специалист администрации осуществляет не более 15 минут. </w:t>
      </w:r>
    </w:p>
    <w:p w:rsidR="002C63EF" w:rsidRPr="002C63EF" w:rsidRDefault="002C63EF" w:rsidP="002C63EF">
      <w:pPr>
        <w:ind w:firstLine="540"/>
        <w:jc w:val="both"/>
        <w:rPr>
          <w:rFonts w:eastAsia="Calibri"/>
          <w:sz w:val="20"/>
          <w:lang w:eastAsia="ar-SA"/>
        </w:rPr>
      </w:pPr>
      <w:r w:rsidRPr="002C63EF">
        <w:rPr>
          <w:rFonts w:eastAsia="Calibri"/>
          <w:sz w:val="20"/>
          <w:lang w:eastAsia="ar-SA"/>
        </w:rPr>
        <w:t>В случае если для подготовки ответа требуется продолжительное время, специалист администрации, осуществляющий индивидуальное устное информирование, может предложить заинтересованному лицу обратиться за необходимой информацией в письменном виде, либо согласовать другое время для устного информирования.</w:t>
      </w:r>
    </w:p>
    <w:p w:rsidR="002C63EF" w:rsidRPr="002C63EF" w:rsidRDefault="002C63EF" w:rsidP="002C63EF">
      <w:pPr>
        <w:ind w:firstLine="540"/>
        <w:jc w:val="both"/>
        <w:rPr>
          <w:rFonts w:eastAsia="Calibri"/>
          <w:sz w:val="20"/>
          <w:lang w:eastAsia="ar-SA"/>
        </w:rPr>
      </w:pPr>
      <w:r w:rsidRPr="002C63EF">
        <w:rPr>
          <w:rFonts w:eastAsia="Calibri"/>
          <w:sz w:val="20"/>
          <w:lang w:eastAsia="ar-SA"/>
        </w:rPr>
        <w:t>При устном обращении заинтересованных лиц лично специалист администрации градостроительной деятельности, осуществляющий прием и информирование, дает ответ самостоятельно. Если специалист администрации не может в данный момент ответить на вопрос самостоятельно, то он может предложить заинтересованному лицу обратиться с вопросом в письменной форме, либо назначить другое удобное для заинтересованного лица время для получения информации.</w:t>
      </w:r>
    </w:p>
    <w:p w:rsidR="002C63EF" w:rsidRPr="002C63EF" w:rsidRDefault="002C63EF" w:rsidP="002C63EF">
      <w:pPr>
        <w:ind w:firstLine="540"/>
        <w:jc w:val="both"/>
        <w:rPr>
          <w:rFonts w:eastAsia="Calibri"/>
          <w:sz w:val="20"/>
          <w:lang w:eastAsia="ar-SA"/>
        </w:rPr>
      </w:pPr>
      <w:r w:rsidRPr="002C63EF">
        <w:rPr>
          <w:rFonts w:eastAsia="Calibri"/>
          <w:sz w:val="20"/>
          <w:lang w:eastAsia="ar-SA"/>
        </w:rPr>
        <w:t>Специалист администрации, осуществляющий прием и консультирование (по телефону или лично),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2C63EF" w:rsidRPr="002C63EF" w:rsidRDefault="002C63EF" w:rsidP="002C63EF">
      <w:pPr>
        <w:ind w:firstLine="540"/>
        <w:jc w:val="both"/>
        <w:rPr>
          <w:rFonts w:eastAsia="Calibri"/>
          <w:b/>
          <w:sz w:val="20"/>
          <w:lang w:eastAsia="ar-SA"/>
        </w:rPr>
      </w:pPr>
      <w:r w:rsidRPr="002C63EF">
        <w:rPr>
          <w:rFonts w:eastAsia="Calibri"/>
          <w:sz w:val="20"/>
          <w:lang w:eastAsia="ar-SA"/>
        </w:rPr>
        <w:t xml:space="preserve">Индивидуальное письменное информирование при обращении заинтересованных лиц в администрацию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поселения </w:t>
      </w:r>
      <w:r w:rsidRPr="002C63EF">
        <w:rPr>
          <w:rFonts w:eastAsia="Calibri"/>
          <w:sz w:val="20"/>
          <w:lang w:eastAsia="ar-SA"/>
        </w:rPr>
        <w:t>осуществляется путем почтовых отправлений.</w:t>
      </w:r>
      <w:r w:rsidRPr="002C63EF">
        <w:rPr>
          <w:rFonts w:eastAsia="Calibri"/>
          <w:b/>
          <w:sz w:val="20"/>
          <w:lang w:eastAsia="ar-SA"/>
        </w:rPr>
        <w:t xml:space="preserve"> </w:t>
      </w:r>
    </w:p>
    <w:p w:rsidR="002C63EF" w:rsidRPr="002C63EF" w:rsidRDefault="002C63EF" w:rsidP="002C63EF">
      <w:pPr>
        <w:ind w:firstLine="540"/>
        <w:jc w:val="both"/>
        <w:rPr>
          <w:rFonts w:eastAsia="Calibri"/>
          <w:sz w:val="20"/>
          <w:lang w:eastAsia="ar-SA"/>
        </w:rPr>
      </w:pPr>
      <w:r w:rsidRPr="002C63EF">
        <w:rPr>
          <w:rFonts w:eastAsia="Calibri"/>
          <w:sz w:val="20"/>
          <w:lang w:eastAsia="ar-SA"/>
        </w:rPr>
        <w:t xml:space="preserve">Специалист администрации направляет обращение заинтересованного лица главе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поселения</w:t>
      </w:r>
      <w:r w:rsidRPr="002C63EF">
        <w:rPr>
          <w:rFonts w:eastAsia="Calibri"/>
          <w:sz w:val="20"/>
          <w:lang w:eastAsia="ar-SA"/>
        </w:rPr>
        <w:t xml:space="preserve">. Глава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поселения </w:t>
      </w:r>
      <w:r w:rsidRPr="002C63EF">
        <w:rPr>
          <w:rFonts w:eastAsia="Calibri"/>
          <w:sz w:val="20"/>
          <w:lang w:eastAsia="ar-SA"/>
        </w:rPr>
        <w:t>рассматривает обращение заинтересованного лица и направляет обращение заинтересованного лица с соответствующей визой для рассмотрения и подготовки ответа по существу специалисту администрации.</w:t>
      </w:r>
    </w:p>
    <w:p w:rsidR="002C63EF" w:rsidRPr="002C63EF" w:rsidRDefault="002C63EF" w:rsidP="002C63EF">
      <w:pPr>
        <w:ind w:firstLine="540"/>
        <w:jc w:val="both"/>
        <w:rPr>
          <w:rFonts w:eastAsia="Calibri"/>
          <w:sz w:val="20"/>
          <w:lang w:eastAsia="ar-SA"/>
        </w:rPr>
      </w:pPr>
      <w:r w:rsidRPr="002C63EF">
        <w:rPr>
          <w:rFonts w:eastAsia="Calibri"/>
          <w:sz w:val="20"/>
          <w:lang w:eastAsia="ar-SA"/>
        </w:rPr>
        <w:t xml:space="preserve">Ответы на письменные обращения направляются в письменном виде и должны содержать ответы на поставленные вопросы, фамилию, инициалы, и номер телефона исполнителя. Ответ подписывается главой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поселения</w:t>
      </w:r>
      <w:r w:rsidRPr="002C63EF">
        <w:rPr>
          <w:rFonts w:eastAsia="Calibri"/>
          <w:sz w:val="20"/>
          <w:lang w:eastAsia="ar-SA"/>
        </w:rPr>
        <w:t>.</w:t>
      </w:r>
    </w:p>
    <w:p w:rsidR="002C63EF" w:rsidRPr="002C63EF" w:rsidRDefault="002C63EF" w:rsidP="002C63EF">
      <w:pPr>
        <w:ind w:firstLine="540"/>
        <w:jc w:val="both"/>
        <w:rPr>
          <w:rFonts w:eastAsia="Calibri"/>
          <w:sz w:val="20"/>
          <w:lang w:eastAsia="ar-SA"/>
        </w:rPr>
      </w:pPr>
      <w:r w:rsidRPr="002C63EF">
        <w:rPr>
          <w:rFonts w:eastAsia="Calibri"/>
          <w:sz w:val="20"/>
          <w:lang w:eastAsia="ar-SA"/>
        </w:rPr>
        <w:t>Ответ направляется в письменном виде или по электронной почте (в зависимости от способа обращения заинтересованного лица за информацией или способа доставки ответа, указанного в письменном обращении).</w:t>
      </w:r>
    </w:p>
    <w:p w:rsidR="002C63EF" w:rsidRPr="002C63EF" w:rsidRDefault="002C63EF" w:rsidP="002C63EF">
      <w:pPr>
        <w:ind w:firstLine="540"/>
        <w:jc w:val="both"/>
        <w:rPr>
          <w:rFonts w:eastAsia="Calibri"/>
          <w:sz w:val="20"/>
          <w:lang w:eastAsia="ar-SA"/>
        </w:rPr>
      </w:pPr>
      <w:r w:rsidRPr="002C63EF">
        <w:rPr>
          <w:rFonts w:eastAsia="Calibri"/>
          <w:sz w:val="20"/>
          <w:lang w:eastAsia="ar-SA"/>
        </w:rPr>
        <w:t>Ответ направляется в письменном виде в течение 30 календарных дней с даты регистрации обращения специалистом администрации.</w:t>
      </w:r>
    </w:p>
    <w:p w:rsidR="002C63EF" w:rsidRPr="002C63EF" w:rsidRDefault="002C63EF" w:rsidP="002C63EF">
      <w:pPr>
        <w:ind w:firstLine="540"/>
        <w:jc w:val="both"/>
        <w:rPr>
          <w:rFonts w:eastAsia="Calibri"/>
          <w:b/>
          <w:bCs/>
          <w:sz w:val="20"/>
        </w:rPr>
      </w:pPr>
      <w:r w:rsidRPr="002C63EF">
        <w:rPr>
          <w:rFonts w:eastAsia="Calibri"/>
          <w:b/>
          <w:bCs/>
          <w:sz w:val="20"/>
        </w:rPr>
        <w:t>1.3.7. Обязанности специалистов МФЦ при ответе на телефонные звонки, устные и письменные обращения граждан</w:t>
      </w:r>
    </w:p>
    <w:p w:rsidR="002C63EF" w:rsidRPr="002C63EF" w:rsidRDefault="002C63EF" w:rsidP="002C63EF">
      <w:pPr>
        <w:ind w:firstLine="540"/>
        <w:jc w:val="both"/>
        <w:rPr>
          <w:rFonts w:eastAsia="Calibri"/>
          <w:sz w:val="20"/>
          <w:lang w:eastAsia="ar-SA"/>
        </w:rPr>
      </w:pPr>
      <w:r w:rsidRPr="002C63EF">
        <w:rPr>
          <w:rFonts w:eastAsia="Calibri"/>
          <w:sz w:val="20"/>
          <w:lang w:eastAsia="ar-SA"/>
        </w:rPr>
        <w:t>При информировании о порядке предоставления муниципальной услуги по телефону специалист МФЦ, сняв трубку, должен представиться: назвать фамилию, имя, отчество, должность, наименование учреждения, сообщить заинтересованному лицу адрес МФЦ (при необходимости – способ проезда к нему), график работы МФЦ.</w:t>
      </w:r>
    </w:p>
    <w:p w:rsidR="002C63EF" w:rsidRPr="002C63EF" w:rsidRDefault="002C63EF" w:rsidP="002C63EF">
      <w:pPr>
        <w:ind w:firstLine="540"/>
        <w:jc w:val="both"/>
        <w:rPr>
          <w:rFonts w:eastAsia="Calibri"/>
          <w:sz w:val="20"/>
          <w:lang w:eastAsia="ar-SA"/>
        </w:rPr>
      </w:pPr>
      <w:r w:rsidRPr="002C63EF">
        <w:rPr>
          <w:rFonts w:eastAsia="Calibri"/>
          <w:sz w:val="20"/>
          <w:lang w:eastAsia="ar-SA"/>
        </w:rPr>
        <w:t>Во время разговора специалист МФЦ должен произносить слова четко. В конце информирования специалист МФЦ, осуществляющий прием и консультирование, должен кратко подвести итог разговора и перечислить действия, которые необходимо предпринять (кто именно, когда и что должен сделать). Разговор не должен продолжаться более 15 минут.</w:t>
      </w:r>
    </w:p>
    <w:p w:rsidR="002C63EF" w:rsidRPr="002C63EF" w:rsidRDefault="002C63EF" w:rsidP="002C63EF">
      <w:pPr>
        <w:ind w:firstLine="540"/>
        <w:jc w:val="both"/>
        <w:rPr>
          <w:rFonts w:eastAsia="Calibri"/>
          <w:sz w:val="20"/>
          <w:lang w:eastAsia="ar-SA"/>
        </w:rPr>
      </w:pPr>
      <w:r w:rsidRPr="002C63EF">
        <w:rPr>
          <w:rFonts w:eastAsia="Calibri"/>
          <w:sz w:val="20"/>
          <w:lang w:eastAsia="ar-SA"/>
        </w:rPr>
        <w:t>Индивидуальное устное информирование осуществляется специалистом МФЦ при обращении заинтересованных лиц за информацией лично.</w:t>
      </w:r>
    </w:p>
    <w:p w:rsidR="002C63EF" w:rsidRPr="002C63EF" w:rsidRDefault="002C63EF" w:rsidP="002C63EF">
      <w:pPr>
        <w:ind w:firstLine="540"/>
        <w:jc w:val="both"/>
        <w:rPr>
          <w:rFonts w:eastAsia="Calibri"/>
          <w:sz w:val="20"/>
          <w:lang w:eastAsia="ar-SA"/>
        </w:rPr>
      </w:pPr>
      <w:r w:rsidRPr="002C63EF">
        <w:rPr>
          <w:rFonts w:eastAsia="Calibri"/>
          <w:sz w:val="20"/>
          <w:lang w:eastAsia="ar-SA"/>
        </w:rPr>
        <w:t xml:space="preserve">Специалист МФЦ, осуществляющий устное информирование, должен принять все необходимые меры для дачи полного ответа на поставленные вопросы, в случае необходимости с привлечением компетентных специалистов. Время ожидания заинтересованных лиц при индивидуальном устном информировании не может превышать 15 минут. Индивидуальное устное информирование заинтересованных лиц специалист осуществляет не более 15 минут. </w:t>
      </w:r>
    </w:p>
    <w:p w:rsidR="002C63EF" w:rsidRPr="002C63EF" w:rsidRDefault="002C63EF" w:rsidP="002C63EF">
      <w:pPr>
        <w:ind w:firstLine="540"/>
        <w:jc w:val="both"/>
        <w:rPr>
          <w:rFonts w:eastAsia="Calibri"/>
          <w:sz w:val="20"/>
          <w:lang w:eastAsia="ar-SA"/>
        </w:rPr>
      </w:pPr>
      <w:r w:rsidRPr="002C63EF">
        <w:rPr>
          <w:rFonts w:eastAsia="Calibri"/>
          <w:sz w:val="20"/>
          <w:lang w:eastAsia="ar-SA"/>
        </w:rPr>
        <w:t>Специалист МФЦ, осуществляющий прием и консультирование (по телефону или лично), должен корректно и внимательно относиться к заинтересованным лицам, не унижая их чести и достоинства. Консультирование должно проводиться без больших пауз, лишних слов и эмоций.</w:t>
      </w:r>
    </w:p>
    <w:p w:rsidR="002C63EF" w:rsidRPr="002C63EF" w:rsidRDefault="002C63EF" w:rsidP="002C63EF">
      <w:pPr>
        <w:ind w:firstLine="540"/>
        <w:jc w:val="both"/>
        <w:rPr>
          <w:rFonts w:eastAsia="Calibri"/>
          <w:sz w:val="20"/>
          <w:lang w:eastAsia="ar-SA"/>
        </w:rPr>
      </w:pPr>
      <w:r w:rsidRPr="002C63EF">
        <w:rPr>
          <w:rFonts w:eastAsia="Calibri"/>
          <w:sz w:val="20"/>
          <w:lang w:eastAsia="ar-SA"/>
        </w:rPr>
        <w:t>Индивидуальное письменное информирование при обращении заинтересованных лиц в МФЦ осуществляется посредством почтовых отправлений либо вручением лично заинтересованному лицу.</w:t>
      </w:r>
    </w:p>
    <w:p w:rsidR="002C63EF" w:rsidRPr="002C63EF" w:rsidRDefault="002C63EF" w:rsidP="002C63EF">
      <w:pPr>
        <w:ind w:firstLine="540"/>
        <w:jc w:val="both"/>
        <w:rPr>
          <w:rFonts w:eastAsia="Calibri"/>
          <w:sz w:val="20"/>
          <w:lang w:eastAsia="ar-SA"/>
        </w:rPr>
      </w:pPr>
      <w:r w:rsidRPr="002C63EF">
        <w:rPr>
          <w:rFonts w:eastAsia="Calibri"/>
          <w:sz w:val="20"/>
          <w:lang w:eastAsia="ar-SA"/>
        </w:rPr>
        <w:t xml:space="preserve">Директор МФЦ направляет обращение заинтересованного лица с соответствующей визой для рассмотрения и подготовки ответа по существу специалисту по обслуживанию граждан. </w:t>
      </w:r>
    </w:p>
    <w:p w:rsidR="002C63EF" w:rsidRPr="002C63EF" w:rsidRDefault="002C63EF" w:rsidP="002C63EF">
      <w:pPr>
        <w:ind w:firstLine="540"/>
        <w:jc w:val="both"/>
        <w:rPr>
          <w:rFonts w:eastAsia="Calibri"/>
          <w:sz w:val="20"/>
          <w:lang w:eastAsia="ar-SA"/>
        </w:rPr>
      </w:pPr>
      <w:r w:rsidRPr="002C63EF">
        <w:rPr>
          <w:rFonts w:eastAsia="Calibri"/>
          <w:sz w:val="20"/>
          <w:lang w:eastAsia="ar-SA"/>
        </w:rPr>
        <w:t>Ответ на обращение предоставляется в простой, четкой и понятной форме, с указанием фамилии и номера телефона непосредственного исполнителя. Ответ подписывается директором МФЦ либо заместителем директора МФЦ. Ответ направляется в письменном виде или по электронной почте (в зависимости от способа доставки ответа, указанного в письменном обращении, или способа обращения заинтересованного лица) в течение 30 календарных дней с даты регистрации обращения.</w:t>
      </w:r>
    </w:p>
    <w:p w:rsidR="002C63EF" w:rsidRPr="002C63EF" w:rsidRDefault="002C63EF" w:rsidP="002C63EF">
      <w:pPr>
        <w:suppressAutoHyphens/>
        <w:autoSpaceDE w:val="0"/>
        <w:ind w:firstLine="540"/>
        <w:jc w:val="center"/>
        <w:rPr>
          <w:b/>
          <w:sz w:val="20"/>
          <w:lang w:eastAsia="ar-SA"/>
        </w:rPr>
      </w:pPr>
      <w:r w:rsidRPr="002C63EF">
        <w:rPr>
          <w:b/>
          <w:sz w:val="20"/>
          <w:lang w:eastAsia="ar-SA"/>
        </w:rPr>
        <w:t>II. Стандарт предоставления муниципальной услуги</w:t>
      </w:r>
    </w:p>
    <w:p w:rsidR="002C63EF" w:rsidRPr="002C63EF" w:rsidRDefault="002C63EF" w:rsidP="002C63EF">
      <w:pPr>
        <w:suppressAutoHyphens/>
        <w:ind w:firstLine="540"/>
        <w:jc w:val="both"/>
        <w:rPr>
          <w:rFonts w:eastAsia="Calibri"/>
          <w:b/>
          <w:bCs/>
          <w:sz w:val="20"/>
        </w:rPr>
      </w:pPr>
      <w:r w:rsidRPr="002C63EF">
        <w:rPr>
          <w:rFonts w:eastAsia="Calibri"/>
          <w:b/>
          <w:bCs/>
          <w:sz w:val="20"/>
        </w:rPr>
        <w:t>2.1. Наименование муниципальной услуги</w:t>
      </w:r>
    </w:p>
    <w:p w:rsidR="002C63EF" w:rsidRPr="002C63EF" w:rsidRDefault="002C63EF" w:rsidP="002C63EF">
      <w:pPr>
        <w:suppressAutoHyphens/>
        <w:ind w:firstLine="540"/>
        <w:jc w:val="both"/>
        <w:rPr>
          <w:rFonts w:eastAsia="Calibri"/>
          <w:bCs/>
          <w:sz w:val="20"/>
        </w:rPr>
      </w:pPr>
      <w:r w:rsidRPr="002C63EF">
        <w:rPr>
          <w:rFonts w:eastAsia="Calibri"/>
          <w:bCs/>
          <w:sz w:val="20"/>
        </w:rPr>
        <w:lastRenderedPageBreak/>
        <w:t>Муниципальная услуга имеет следующее наименование:</w:t>
      </w:r>
    </w:p>
    <w:p w:rsidR="002C63EF" w:rsidRPr="002C63EF" w:rsidRDefault="002C63EF" w:rsidP="002C63EF">
      <w:pPr>
        <w:autoSpaceDE w:val="0"/>
        <w:autoSpaceDN w:val="0"/>
        <w:adjustRightInd w:val="0"/>
        <w:ind w:firstLine="540"/>
        <w:jc w:val="both"/>
        <w:rPr>
          <w:sz w:val="20"/>
          <w:lang w:eastAsia="ar-SA"/>
        </w:rPr>
      </w:pPr>
      <w:r w:rsidRPr="002C63EF">
        <w:rPr>
          <w:sz w:val="20"/>
          <w:lang w:eastAsia="ar-SA"/>
        </w:rPr>
        <w:t>«</w:t>
      </w:r>
      <w:r w:rsidRPr="002C63EF">
        <w:rPr>
          <w:rFonts w:eastAsia="Calibri"/>
          <w:bCs/>
          <w:sz w:val="20"/>
          <w:lang w:eastAsia="ar-SA"/>
        </w:rPr>
        <w:t>Принятие решения о подготовке документации по планировке территории (проектов планировки и проектов межевания)</w:t>
      </w:r>
      <w:r w:rsidRPr="002C63EF">
        <w:rPr>
          <w:sz w:val="20"/>
          <w:lang w:eastAsia="ar-SA"/>
        </w:rPr>
        <w:t>».</w:t>
      </w:r>
    </w:p>
    <w:p w:rsidR="002C63EF" w:rsidRPr="002C63EF" w:rsidRDefault="002C63EF" w:rsidP="002C63EF">
      <w:pPr>
        <w:suppressAutoHyphens/>
        <w:ind w:firstLine="540"/>
        <w:jc w:val="both"/>
        <w:rPr>
          <w:rFonts w:eastAsia="Calibri"/>
          <w:b/>
          <w:bCs/>
          <w:sz w:val="20"/>
        </w:rPr>
      </w:pPr>
      <w:r w:rsidRPr="002C63EF">
        <w:rPr>
          <w:rFonts w:eastAsia="Calibri"/>
          <w:b/>
          <w:bCs/>
          <w:sz w:val="20"/>
        </w:rPr>
        <w:t>2.2. Наименование органа, предоставляющего муниципальную услугу</w:t>
      </w:r>
    </w:p>
    <w:p w:rsidR="002C63EF" w:rsidRPr="002C63EF" w:rsidRDefault="002C63EF" w:rsidP="002C63EF">
      <w:pPr>
        <w:suppressAutoHyphens/>
        <w:ind w:firstLine="540"/>
        <w:jc w:val="both"/>
        <w:rPr>
          <w:rFonts w:eastAsia="Calibri"/>
          <w:bCs/>
          <w:sz w:val="20"/>
        </w:rPr>
      </w:pPr>
      <w:r w:rsidRPr="002C63EF">
        <w:rPr>
          <w:rFonts w:eastAsia="Calibri"/>
          <w:bCs/>
          <w:sz w:val="20"/>
        </w:rPr>
        <w:t xml:space="preserve">Муниципальная услуга предоставляется администрацией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поселения Мариинско-Посадского района Чувашской Республики</w:t>
      </w:r>
      <w:r w:rsidRPr="002C63EF">
        <w:rPr>
          <w:rFonts w:eastAsia="Calibri"/>
          <w:bCs/>
          <w:sz w:val="20"/>
        </w:rPr>
        <w:t>.</w:t>
      </w:r>
    </w:p>
    <w:p w:rsidR="002C63EF" w:rsidRPr="002C63EF" w:rsidRDefault="002C63EF" w:rsidP="002C63EF">
      <w:pPr>
        <w:suppressAutoHyphens/>
        <w:ind w:firstLine="540"/>
        <w:jc w:val="both"/>
        <w:rPr>
          <w:rFonts w:eastAsia="Calibri"/>
          <w:bCs/>
          <w:sz w:val="20"/>
        </w:rPr>
      </w:pPr>
      <w:r w:rsidRPr="002C63EF">
        <w:rPr>
          <w:rFonts w:eastAsia="Calibri"/>
          <w:bCs/>
          <w:sz w:val="20"/>
        </w:rPr>
        <w:t>Прием, регистрация заявления и выдача документов могут осуществляться АУ «Многофункциональный центр по предоставлению государственных и муниципальных услуг» Мариинско-Посадского района Чувашской Республики.</w:t>
      </w:r>
    </w:p>
    <w:p w:rsidR="002C63EF" w:rsidRPr="002C63EF" w:rsidRDefault="002C63EF" w:rsidP="002C63EF">
      <w:pPr>
        <w:suppressAutoHyphens/>
        <w:ind w:firstLine="540"/>
        <w:jc w:val="both"/>
        <w:rPr>
          <w:rFonts w:eastAsia="Calibri"/>
          <w:bCs/>
          <w:sz w:val="20"/>
        </w:rPr>
      </w:pPr>
      <w:r w:rsidRPr="002C63EF">
        <w:rPr>
          <w:rFonts w:eastAsia="Calibri"/>
          <w:bCs/>
          <w:sz w:val="20"/>
        </w:rPr>
        <w:t xml:space="preserve">Информационное и техническое обеспечение по предоставлению муниципальной услуги осуществляется администрацией </w:t>
      </w:r>
      <w:proofErr w:type="spellStart"/>
      <w:r w:rsidRPr="002C63EF">
        <w:rPr>
          <w:rFonts w:eastAsia="Calibri"/>
          <w:bCs/>
          <w:sz w:val="20"/>
          <w:lang w:eastAsia="ar-SA"/>
        </w:rPr>
        <w:t>Первочурашевского</w:t>
      </w:r>
      <w:proofErr w:type="spellEnd"/>
      <w:r w:rsidRPr="002C63EF">
        <w:rPr>
          <w:rFonts w:eastAsia="Calibri"/>
          <w:bCs/>
          <w:sz w:val="20"/>
          <w:lang w:eastAsia="ar-SA"/>
        </w:rPr>
        <w:t xml:space="preserve"> сельского поселения Мариинско-Посадского района Чувашской Республики либо МФЦ</w:t>
      </w:r>
      <w:r w:rsidRPr="002C63EF">
        <w:rPr>
          <w:rFonts w:eastAsia="Calibri"/>
          <w:bCs/>
          <w:sz w:val="20"/>
        </w:rPr>
        <w:t>.</w:t>
      </w:r>
    </w:p>
    <w:p w:rsidR="002C63EF" w:rsidRPr="002C63EF" w:rsidRDefault="002C63EF" w:rsidP="002C63EF">
      <w:pPr>
        <w:ind w:firstLine="540"/>
        <w:jc w:val="both"/>
        <w:rPr>
          <w:rFonts w:eastAsia="Calibri"/>
          <w:bCs/>
          <w:sz w:val="20"/>
          <w:lang w:eastAsia="ar-SA"/>
        </w:rPr>
      </w:pPr>
      <w:r w:rsidRPr="002C63EF">
        <w:rPr>
          <w:rFonts w:eastAsia="Calibri"/>
          <w:b/>
          <w:bCs/>
          <w:sz w:val="20"/>
        </w:rPr>
        <w:t>2.2.2 Особенности взаимодействия с заявителем при предоставлении муниципальной услуги</w:t>
      </w:r>
    </w:p>
    <w:p w:rsidR="002C63EF" w:rsidRPr="002C63EF" w:rsidRDefault="002C63EF" w:rsidP="002C63EF">
      <w:pPr>
        <w:ind w:firstLine="540"/>
        <w:jc w:val="both"/>
        <w:rPr>
          <w:rFonts w:eastAsia="Calibri"/>
          <w:sz w:val="20"/>
          <w:lang w:eastAsia="ar-SA"/>
        </w:rPr>
      </w:pPr>
      <w:r w:rsidRPr="002C63EF">
        <w:rPr>
          <w:rFonts w:eastAsia="Calibri"/>
          <w:sz w:val="20"/>
          <w:lang w:eastAsia="ar-SA"/>
        </w:rPr>
        <w:t xml:space="preserve">При подаче заявления с документами на предоставление муниципальной услуги в </w:t>
      </w:r>
      <w:r w:rsidRPr="002C63EF">
        <w:rPr>
          <w:rFonts w:eastAsia="Calibri"/>
          <w:sz w:val="20"/>
        </w:rPr>
        <w:t>МФЦ</w:t>
      </w:r>
      <w:r w:rsidRPr="002C63EF">
        <w:rPr>
          <w:rFonts w:eastAsia="Calibri"/>
          <w:bCs/>
          <w:sz w:val="20"/>
        </w:rPr>
        <w:t xml:space="preserve">, в администрацию </w:t>
      </w:r>
      <w:proofErr w:type="spellStart"/>
      <w:r w:rsidRPr="002C63EF">
        <w:rPr>
          <w:rFonts w:eastAsia="Calibri"/>
          <w:bCs/>
          <w:sz w:val="20"/>
        </w:rPr>
        <w:t>Первочурашевского</w:t>
      </w:r>
      <w:proofErr w:type="spellEnd"/>
      <w:r w:rsidRPr="002C63EF">
        <w:rPr>
          <w:rFonts w:eastAsia="Calibri"/>
          <w:bCs/>
          <w:sz w:val="20"/>
        </w:rPr>
        <w:t xml:space="preserve"> сельского поселения, а также в процессе предоставления муниципальной услуги,</w:t>
      </w:r>
      <w:r w:rsidRPr="002C63EF">
        <w:rPr>
          <w:rFonts w:eastAsia="Calibri"/>
          <w:sz w:val="20"/>
          <w:lang w:eastAsia="ar-SA"/>
        </w:rPr>
        <w:t xml:space="preserve"> запрещается требовать от заявителя осуществления действий, в том числе согласований, не предусмотренных настоящим Административным регламентом, и связанных с обращением в иные государственные органы, органы местного самоуправления, организации, за исключением получения услуг, которые являются необходимыми и обязательными для предоставления муниципальной услуги.</w:t>
      </w:r>
    </w:p>
    <w:p w:rsidR="002C63EF" w:rsidRPr="002C63EF" w:rsidRDefault="002C63EF" w:rsidP="002C63EF">
      <w:pPr>
        <w:ind w:firstLine="540"/>
        <w:jc w:val="both"/>
        <w:rPr>
          <w:rFonts w:eastAsia="Calibri"/>
          <w:sz w:val="20"/>
          <w:lang w:eastAsia="ar-SA"/>
        </w:rPr>
      </w:pPr>
      <w:r w:rsidRPr="002C63EF">
        <w:rPr>
          <w:rFonts w:eastAsia="Calibri"/>
          <w:b/>
          <w:sz w:val="20"/>
          <w:lang w:eastAsia="ar-SA"/>
        </w:rPr>
        <w:t>2.3. Результат предоставления муниципальной услуги</w:t>
      </w:r>
    </w:p>
    <w:p w:rsidR="002C63EF" w:rsidRPr="002C63EF" w:rsidRDefault="002C63EF" w:rsidP="002C63EF">
      <w:pPr>
        <w:ind w:firstLine="540"/>
        <w:jc w:val="both"/>
        <w:rPr>
          <w:rFonts w:eastAsia="Calibri"/>
          <w:bCs/>
          <w:sz w:val="20"/>
        </w:rPr>
      </w:pPr>
      <w:r w:rsidRPr="002C63EF">
        <w:rPr>
          <w:rFonts w:eastAsia="Calibri"/>
          <w:bCs/>
          <w:sz w:val="20"/>
        </w:rPr>
        <w:t>Конечным результатом предоставления муниципальной услуги является:</w:t>
      </w:r>
    </w:p>
    <w:p w:rsidR="002C63EF" w:rsidRPr="002C63EF" w:rsidRDefault="002C63EF" w:rsidP="002C63EF">
      <w:pPr>
        <w:pStyle w:val="ConsPlusNormal"/>
        <w:ind w:firstLine="540"/>
        <w:jc w:val="both"/>
        <w:rPr>
          <w:rFonts w:ascii="Times New Roman" w:hAnsi="Times New Roman"/>
          <w:szCs w:val="24"/>
        </w:rPr>
      </w:pPr>
      <w:r w:rsidRPr="002C63EF">
        <w:rPr>
          <w:rFonts w:ascii="Times New Roman" w:hAnsi="Times New Roman"/>
          <w:szCs w:val="24"/>
        </w:rPr>
        <w:t>принятие решения</w:t>
      </w:r>
      <w:r w:rsidRPr="002C63EF">
        <w:rPr>
          <w:rFonts w:ascii="Times New Roman" w:hAnsi="Times New Roman"/>
          <w:bCs/>
          <w:szCs w:val="24"/>
        </w:rPr>
        <w:t xml:space="preserve"> (постановления) администрации о подготовке документации по планировке территории и направление копии постановления заявителю либо отказа в предоставлении муниципальной услуги и направление </w:t>
      </w:r>
      <w:r w:rsidRPr="002C63EF">
        <w:rPr>
          <w:rFonts w:ascii="Times New Roman" w:hAnsi="Times New Roman"/>
          <w:szCs w:val="24"/>
        </w:rPr>
        <w:t>уведомления об отказе заявителю.</w:t>
      </w:r>
    </w:p>
    <w:p w:rsidR="002C63EF" w:rsidRPr="002C63EF" w:rsidRDefault="002C63EF" w:rsidP="002C63EF">
      <w:pPr>
        <w:pStyle w:val="af6"/>
        <w:spacing w:before="0" w:beforeAutospacing="0" w:after="0" w:afterAutospacing="0"/>
        <w:jc w:val="both"/>
        <w:rPr>
          <w:color w:val="auto"/>
          <w:sz w:val="20"/>
        </w:rPr>
      </w:pPr>
      <w:r w:rsidRPr="002C63EF">
        <w:rPr>
          <w:rStyle w:val="af5"/>
          <w:color w:val="auto"/>
          <w:sz w:val="20"/>
        </w:rPr>
        <w:t xml:space="preserve"> 2.4. Срок предоставления муниципальной услуги</w:t>
      </w:r>
    </w:p>
    <w:p w:rsidR="002C63EF" w:rsidRPr="002C63EF" w:rsidRDefault="002C63EF" w:rsidP="002C63EF">
      <w:pPr>
        <w:pStyle w:val="ConsPlusNormal"/>
        <w:ind w:firstLine="540"/>
        <w:jc w:val="both"/>
        <w:rPr>
          <w:rStyle w:val="af5"/>
          <w:rFonts w:ascii="Times New Roman" w:hAnsi="Times New Roman"/>
          <w:b w:val="0"/>
        </w:rPr>
      </w:pPr>
      <w:r w:rsidRPr="002C63EF">
        <w:rPr>
          <w:rStyle w:val="af5"/>
          <w:rFonts w:ascii="Times New Roman" w:hAnsi="Times New Roman"/>
          <w:b w:val="0"/>
        </w:rPr>
        <w:t>Максимальный срок предоставления муниципальной услуги составляет сто сорок два дня с даты регистрации поступившего письменного запроса (заявления), необходимого для предоставления муниципальной услуги в администрацию и предоставления полного пакета документов, предусмотренных пунктом 2.6. настоящего регламента.</w:t>
      </w:r>
    </w:p>
    <w:p w:rsidR="002C63EF" w:rsidRPr="002C63EF" w:rsidRDefault="002C63EF" w:rsidP="002C63EF">
      <w:pPr>
        <w:pStyle w:val="af6"/>
        <w:spacing w:before="0" w:beforeAutospacing="0" w:after="0" w:afterAutospacing="0"/>
        <w:jc w:val="both"/>
        <w:rPr>
          <w:color w:val="auto"/>
          <w:sz w:val="20"/>
        </w:rPr>
      </w:pPr>
      <w:r w:rsidRPr="002C63EF">
        <w:rPr>
          <w:rStyle w:val="af5"/>
          <w:color w:val="auto"/>
          <w:sz w:val="20"/>
        </w:rPr>
        <w:t xml:space="preserve"> 2.5.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2C63EF" w:rsidRPr="002C63EF" w:rsidRDefault="002C63EF" w:rsidP="002C63EF">
      <w:pPr>
        <w:pStyle w:val="ConsPlusNormal"/>
        <w:ind w:firstLine="540"/>
        <w:jc w:val="both"/>
        <w:rPr>
          <w:rFonts w:ascii="Times New Roman" w:hAnsi="Times New Roman"/>
          <w:szCs w:val="24"/>
        </w:rPr>
      </w:pPr>
      <w:r w:rsidRPr="002C63EF">
        <w:rPr>
          <w:rFonts w:ascii="Times New Roman" w:hAnsi="Times New Roman"/>
          <w:szCs w:val="24"/>
        </w:rPr>
        <w:t xml:space="preserve">Перечень нормативных правовых актов, регулирующих предоставление муниципальной услуги размещен на официальном сайте </w:t>
      </w:r>
      <w:proofErr w:type="spellStart"/>
      <w:r w:rsidRPr="002C63EF">
        <w:rPr>
          <w:rFonts w:ascii="Times New Roman" w:hAnsi="Times New Roman"/>
          <w:szCs w:val="24"/>
        </w:rPr>
        <w:t>Первочурашевского</w:t>
      </w:r>
      <w:proofErr w:type="spellEnd"/>
      <w:r w:rsidRPr="002C63EF">
        <w:rPr>
          <w:rFonts w:ascii="Times New Roman" w:hAnsi="Times New Roman"/>
          <w:szCs w:val="24"/>
        </w:rPr>
        <w:t xml:space="preserve"> сельского поселения, на Портале органов власти Чувашской Республики в сети "Интернет", в федеральных государственных информационных системах "Федеральный реестр государственных и муниципальных услуг (функций)" и "Единый портал государственных и муниципальных услуг (функций)".</w:t>
      </w:r>
    </w:p>
    <w:p w:rsidR="002C63EF" w:rsidRPr="002C63EF" w:rsidRDefault="002C63EF" w:rsidP="002C63EF">
      <w:pPr>
        <w:ind w:firstLine="540"/>
        <w:jc w:val="both"/>
        <w:rPr>
          <w:rFonts w:eastAsia="Calibri"/>
          <w:b/>
          <w:sz w:val="20"/>
          <w:lang w:eastAsia="ar-SA"/>
        </w:rPr>
      </w:pPr>
      <w:r w:rsidRPr="002C63EF">
        <w:rPr>
          <w:rFonts w:eastAsia="Calibri"/>
          <w:b/>
          <w:sz w:val="20"/>
          <w:lang w:eastAsia="ar-SA"/>
        </w:rPr>
        <w:t>2.6. Перечень документов, необходимых для получения муниципальной услуги</w:t>
      </w:r>
    </w:p>
    <w:p w:rsidR="002C63EF" w:rsidRPr="002C63EF" w:rsidRDefault="002C63EF" w:rsidP="002C63EF">
      <w:pPr>
        <w:ind w:firstLine="540"/>
        <w:jc w:val="both"/>
        <w:rPr>
          <w:sz w:val="20"/>
          <w:lang w:eastAsia="ar-SA"/>
        </w:rPr>
      </w:pPr>
      <w:r w:rsidRPr="002C63EF">
        <w:rPr>
          <w:sz w:val="20"/>
          <w:lang w:eastAsia="ar-SA"/>
        </w:rPr>
        <w:t xml:space="preserve">Основанием для получения муниципальной услуги является представление заявителями (или уполномоченные ими лицами) Заявления в администрацию </w:t>
      </w:r>
      <w:proofErr w:type="spellStart"/>
      <w:r w:rsidRPr="002C63EF">
        <w:rPr>
          <w:sz w:val="20"/>
          <w:lang w:eastAsia="ar-SA"/>
        </w:rPr>
        <w:t>Первочурашевского</w:t>
      </w:r>
      <w:proofErr w:type="spellEnd"/>
      <w:r w:rsidRPr="002C63EF">
        <w:rPr>
          <w:sz w:val="20"/>
          <w:lang w:eastAsia="ar-SA"/>
        </w:rPr>
        <w:t xml:space="preserve"> сельского поселения либо в МФЦ. </w:t>
      </w:r>
    </w:p>
    <w:p w:rsidR="002C63EF" w:rsidRPr="002C63EF" w:rsidRDefault="002C63EF" w:rsidP="002C63EF">
      <w:pPr>
        <w:ind w:firstLine="540"/>
        <w:jc w:val="both"/>
        <w:rPr>
          <w:sz w:val="20"/>
          <w:lang w:eastAsia="ar-SA"/>
        </w:rPr>
      </w:pPr>
      <w:r w:rsidRPr="002C63EF">
        <w:rPr>
          <w:sz w:val="20"/>
          <w:lang w:eastAsia="ar-SA"/>
        </w:rPr>
        <w:t>Заявление подписывается заявителями, может быть заполнено от руки или машинописным способом, распечатано посредством электронных печатных устройств.</w:t>
      </w:r>
    </w:p>
    <w:p w:rsidR="002C63EF" w:rsidRPr="002C63EF" w:rsidRDefault="002C63EF" w:rsidP="002C63EF">
      <w:pPr>
        <w:ind w:firstLine="540"/>
        <w:jc w:val="both"/>
        <w:rPr>
          <w:sz w:val="20"/>
          <w:lang w:eastAsia="ar-SA"/>
        </w:rPr>
      </w:pPr>
      <w:r w:rsidRPr="002C63EF">
        <w:rPr>
          <w:sz w:val="20"/>
          <w:lang w:eastAsia="ar-SA"/>
        </w:rPr>
        <w:t xml:space="preserve">Днем приема Заявления считается дата регистрации факта приема Заявления в администрации </w:t>
      </w:r>
      <w:proofErr w:type="spellStart"/>
      <w:r w:rsidRPr="002C63EF">
        <w:rPr>
          <w:rFonts w:eastAsia="Calibri"/>
          <w:sz w:val="20"/>
        </w:rPr>
        <w:t>Первочурашевского</w:t>
      </w:r>
      <w:proofErr w:type="spellEnd"/>
      <w:r w:rsidRPr="002C63EF">
        <w:rPr>
          <w:rFonts w:eastAsia="Calibri"/>
          <w:sz w:val="20"/>
        </w:rPr>
        <w:t xml:space="preserve"> сельского поселения</w:t>
      </w:r>
      <w:r w:rsidRPr="002C63EF">
        <w:rPr>
          <w:sz w:val="20"/>
          <w:lang w:eastAsia="ar-SA"/>
        </w:rPr>
        <w:t>.</w:t>
      </w:r>
    </w:p>
    <w:p w:rsidR="002C63EF" w:rsidRPr="002C63EF" w:rsidRDefault="002C63EF" w:rsidP="002C63EF">
      <w:pPr>
        <w:ind w:firstLine="540"/>
        <w:jc w:val="both"/>
        <w:rPr>
          <w:b/>
          <w:sz w:val="20"/>
          <w:lang w:eastAsia="ar-SA"/>
        </w:rPr>
      </w:pPr>
      <w:r w:rsidRPr="002C63EF">
        <w:rPr>
          <w:b/>
          <w:sz w:val="20"/>
          <w:lang w:eastAsia="ar-SA"/>
        </w:rPr>
        <w:t>2.6.1.</w:t>
      </w:r>
      <w:r w:rsidRPr="002C63EF">
        <w:rPr>
          <w:sz w:val="20"/>
          <w:lang w:eastAsia="ar-SA"/>
        </w:rPr>
        <w:t xml:space="preserve"> </w:t>
      </w:r>
      <w:r w:rsidRPr="002C63EF">
        <w:rPr>
          <w:b/>
          <w:sz w:val="20"/>
          <w:lang w:eastAsia="ar-SA"/>
        </w:rPr>
        <w:t xml:space="preserve">Перечень документов, которые заявитель вправе предоставить: </w:t>
      </w:r>
    </w:p>
    <w:p w:rsidR="002C63EF" w:rsidRPr="002C63EF" w:rsidRDefault="002C63EF" w:rsidP="002C63EF">
      <w:pPr>
        <w:shd w:val="clear" w:color="auto" w:fill="FFFFFF"/>
        <w:ind w:firstLine="709"/>
        <w:jc w:val="both"/>
        <w:rPr>
          <w:b/>
          <w:sz w:val="20"/>
        </w:rPr>
      </w:pPr>
      <w:r w:rsidRPr="002C63EF">
        <w:rPr>
          <w:b/>
          <w:sz w:val="20"/>
        </w:rPr>
        <w:t xml:space="preserve">- </w:t>
      </w:r>
      <w:r w:rsidRPr="002C63EF">
        <w:rPr>
          <w:sz w:val="20"/>
        </w:rPr>
        <w:t>заявление об утверждении документации по планировке территории</w:t>
      </w:r>
      <w:r w:rsidRPr="002C63EF">
        <w:rPr>
          <w:b/>
          <w:sz w:val="20"/>
        </w:rPr>
        <w:t xml:space="preserve"> </w:t>
      </w:r>
      <w:r w:rsidRPr="002C63EF">
        <w:rPr>
          <w:b/>
          <w:sz w:val="20"/>
          <w:lang w:eastAsia="ar-SA"/>
        </w:rPr>
        <w:t>(приложение 2</w:t>
      </w:r>
      <w:r w:rsidRPr="002C63EF">
        <w:rPr>
          <w:sz w:val="20"/>
          <w:lang w:eastAsia="ar-SA"/>
        </w:rPr>
        <w:t xml:space="preserve"> к административному регламенту);</w:t>
      </w:r>
    </w:p>
    <w:p w:rsidR="002C63EF" w:rsidRPr="002C63EF" w:rsidRDefault="002C63EF" w:rsidP="002C63EF">
      <w:pPr>
        <w:shd w:val="clear" w:color="auto" w:fill="FFFFFF"/>
        <w:ind w:firstLine="709"/>
        <w:jc w:val="both"/>
        <w:rPr>
          <w:sz w:val="20"/>
          <w:lang w:eastAsia="ar-SA"/>
        </w:rPr>
      </w:pPr>
      <w:r w:rsidRPr="002C63EF">
        <w:rPr>
          <w:b/>
          <w:sz w:val="20"/>
        </w:rPr>
        <w:t xml:space="preserve">- </w:t>
      </w:r>
      <w:r w:rsidRPr="002C63EF">
        <w:rPr>
          <w:sz w:val="20"/>
        </w:rPr>
        <w:t xml:space="preserve">проект планировки территории, подготовленный в соответствии с требованиями ст. 42 Градостроительного Кодекса Российской Федерации и (или проект межевания территории, подготовленный в соответствии с требованиями ст. 43 Градостроительного Кодекса Российской Федерации; </w:t>
      </w:r>
    </w:p>
    <w:p w:rsidR="002C63EF" w:rsidRPr="002C63EF" w:rsidRDefault="002C63EF" w:rsidP="002C63EF">
      <w:pPr>
        <w:pStyle w:val="ConsPlusNormal"/>
        <w:ind w:firstLine="540"/>
        <w:jc w:val="both"/>
        <w:rPr>
          <w:rFonts w:ascii="Times New Roman" w:hAnsi="Times New Roman"/>
          <w:szCs w:val="24"/>
        </w:rPr>
      </w:pPr>
      <w:r w:rsidRPr="002C63EF">
        <w:rPr>
          <w:rFonts w:ascii="Times New Roman" w:hAnsi="Times New Roman"/>
          <w:szCs w:val="24"/>
        </w:rPr>
        <w:t>- документ, подтверждающий полномочия представителя заявителя (в случае обращения с заявлением представителя заявителя).</w:t>
      </w:r>
    </w:p>
    <w:p w:rsidR="002C63EF" w:rsidRPr="002C63EF" w:rsidRDefault="002C63EF" w:rsidP="002C63EF">
      <w:pPr>
        <w:ind w:firstLine="540"/>
        <w:jc w:val="both"/>
        <w:rPr>
          <w:sz w:val="20"/>
          <w:lang w:eastAsia="ar-SA"/>
        </w:rPr>
      </w:pPr>
      <w:r w:rsidRPr="002C63EF">
        <w:rPr>
          <w:sz w:val="20"/>
          <w:lang w:eastAsia="ar-SA"/>
        </w:rPr>
        <w:t>Заинтересованные лица представляют оригиналы вышеперечисленных документов, либо их копии, засвидетельствованные в нотариальном порядке, либо их копии с приложением оригиналов.</w:t>
      </w:r>
    </w:p>
    <w:p w:rsidR="002C63EF" w:rsidRPr="002C63EF" w:rsidRDefault="002C63EF" w:rsidP="002C63EF">
      <w:pPr>
        <w:ind w:firstLine="540"/>
        <w:jc w:val="both"/>
        <w:rPr>
          <w:sz w:val="20"/>
          <w:lang w:eastAsia="ar-SA"/>
        </w:rPr>
      </w:pPr>
      <w:r w:rsidRPr="002C63EF">
        <w:rPr>
          <w:sz w:val="20"/>
          <w:lang w:eastAsia="ar-SA"/>
        </w:rPr>
        <w:t xml:space="preserve">При представлении копий необходимо прикладывать также и оригиналы документов. В случае если копии документов нотариально не заверены, после заверения их специалистом администрации, либо специалистом МФЦ оригиналы возвращаются заявителям. </w:t>
      </w:r>
    </w:p>
    <w:p w:rsidR="002C63EF" w:rsidRPr="002C63EF" w:rsidRDefault="002C63EF" w:rsidP="002C63EF">
      <w:pPr>
        <w:ind w:firstLine="540"/>
        <w:jc w:val="both"/>
        <w:rPr>
          <w:rFonts w:eastAsia="Calibri"/>
          <w:b/>
          <w:bCs/>
          <w:sz w:val="20"/>
        </w:rPr>
      </w:pPr>
      <w:r w:rsidRPr="002C63EF">
        <w:rPr>
          <w:rFonts w:eastAsia="Calibri"/>
          <w:b/>
          <w:bCs/>
          <w:sz w:val="20"/>
        </w:rPr>
        <w:t>2.6.2. Особенности взаимодействия с заявителем при предоставлении муниципальной услуги</w:t>
      </w:r>
    </w:p>
    <w:p w:rsidR="002C63EF" w:rsidRPr="002C63EF" w:rsidRDefault="002C63EF" w:rsidP="002C63EF">
      <w:pPr>
        <w:ind w:firstLine="540"/>
        <w:jc w:val="both"/>
        <w:rPr>
          <w:bCs/>
          <w:sz w:val="20"/>
          <w:lang w:eastAsia="ar-SA"/>
        </w:rPr>
      </w:pPr>
      <w:r w:rsidRPr="002C63EF">
        <w:rPr>
          <w:sz w:val="20"/>
          <w:lang w:eastAsia="ar-SA"/>
        </w:rPr>
        <w:t xml:space="preserve">При подаче заявления с документами на предоставление муниципальной услуги в </w:t>
      </w:r>
      <w:r w:rsidRPr="002C63EF">
        <w:rPr>
          <w:sz w:val="20"/>
        </w:rPr>
        <w:t>МФЦ</w:t>
      </w:r>
      <w:r w:rsidRPr="002C63EF">
        <w:rPr>
          <w:bCs/>
          <w:sz w:val="20"/>
        </w:rPr>
        <w:t xml:space="preserve">, </w:t>
      </w:r>
      <w:r w:rsidRPr="002C63EF">
        <w:rPr>
          <w:bCs/>
          <w:sz w:val="20"/>
          <w:lang w:eastAsia="ar-SA"/>
        </w:rPr>
        <w:t xml:space="preserve">в администрацию </w:t>
      </w:r>
      <w:proofErr w:type="spellStart"/>
      <w:r w:rsidRPr="002C63EF">
        <w:rPr>
          <w:sz w:val="20"/>
          <w:lang w:eastAsia="ar-SA"/>
        </w:rPr>
        <w:t>Первочурашевского</w:t>
      </w:r>
      <w:proofErr w:type="spellEnd"/>
      <w:r w:rsidRPr="002C63EF">
        <w:rPr>
          <w:sz w:val="20"/>
          <w:lang w:eastAsia="ar-SA"/>
        </w:rPr>
        <w:t xml:space="preserve"> сельского поселения запрещается требовать от заявителя:</w:t>
      </w:r>
    </w:p>
    <w:p w:rsidR="002C63EF" w:rsidRPr="002C63EF" w:rsidRDefault="002C63EF" w:rsidP="002C63EF">
      <w:pPr>
        <w:ind w:firstLine="540"/>
        <w:jc w:val="both"/>
        <w:rPr>
          <w:sz w:val="20"/>
        </w:rPr>
      </w:pPr>
      <w:r w:rsidRPr="002C63EF">
        <w:rPr>
          <w:sz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2C63EF" w:rsidRPr="002C63EF" w:rsidRDefault="002C63EF" w:rsidP="002C63EF">
      <w:pPr>
        <w:ind w:firstLine="540"/>
        <w:jc w:val="both"/>
        <w:rPr>
          <w:sz w:val="20"/>
        </w:rPr>
      </w:pPr>
      <w:r w:rsidRPr="002C63EF">
        <w:rPr>
          <w:sz w:val="20"/>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1 Федерального закона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2C63EF" w:rsidRPr="002C63EF" w:rsidRDefault="002C63EF" w:rsidP="002C63EF">
      <w:pPr>
        <w:ind w:firstLine="540"/>
        <w:jc w:val="both"/>
        <w:rPr>
          <w:sz w:val="20"/>
        </w:rPr>
      </w:pPr>
      <w:r w:rsidRPr="002C63EF">
        <w:rPr>
          <w:sz w:val="20"/>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2C63EF" w:rsidRPr="002C63EF" w:rsidRDefault="002C63EF" w:rsidP="002C63EF">
      <w:pPr>
        <w:pStyle w:val="af6"/>
        <w:spacing w:before="0" w:beforeAutospacing="0" w:after="0" w:afterAutospacing="0"/>
        <w:jc w:val="both"/>
        <w:rPr>
          <w:color w:val="auto"/>
          <w:sz w:val="20"/>
        </w:rPr>
      </w:pPr>
      <w:r w:rsidRPr="002C63EF">
        <w:rPr>
          <w:rStyle w:val="af5"/>
          <w:color w:val="auto"/>
          <w:sz w:val="20"/>
        </w:rPr>
        <w:t xml:space="preserve"> 2.7. Основания для отказа в приеме документов, необходимых для предоставления муниципальной услуги</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Основания для отказа в приеме документов, необходимых для предоставления муниципальной услуги отсутствуют.</w:t>
      </w:r>
    </w:p>
    <w:p w:rsidR="002C63EF" w:rsidRPr="002C63EF" w:rsidRDefault="002C63EF" w:rsidP="002C63EF">
      <w:pPr>
        <w:pStyle w:val="af6"/>
        <w:spacing w:before="0" w:beforeAutospacing="0" w:after="0" w:afterAutospacing="0"/>
        <w:jc w:val="both"/>
        <w:rPr>
          <w:color w:val="auto"/>
          <w:sz w:val="20"/>
        </w:rPr>
      </w:pPr>
      <w:r w:rsidRPr="002C63EF">
        <w:rPr>
          <w:rStyle w:val="af5"/>
          <w:color w:val="auto"/>
          <w:sz w:val="20"/>
        </w:rPr>
        <w:t xml:space="preserve"> 2.8. Основания для приостановления и (или) отказа в предоставлении муниципальной услуги</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Основаниями для отказа в предоставлении муниципальной услуги являются:</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представление заявителем неполных и (или) заведомо недостоверных сведений;</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несоответствие представленных документов по форме или содержанию требованиям действующего законодательства;</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вид и состояние документов, которые не позволяют однозначно истолковать их содержание, в том числе наличие подчисток, приписок, зачеркнутых слов и иных, не оговоренных в них исправлений, повреждений;</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наличие факсимильных подписей, содержащихся на представляемых документах;</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представителем заявителя не представлена оформленная в установленном действующим законодательством порядке доверенность на осуществление действий от имени заявителя.</w:t>
      </w:r>
    </w:p>
    <w:p w:rsidR="002C63EF" w:rsidRPr="002C63EF" w:rsidRDefault="002C63EF" w:rsidP="002C63EF">
      <w:pPr>
        <w:ind w:firstLine="426"/>
        <w:jc w:val="both"/>
        <w:rPr>
          <w:sz w:val="20"/>
        </w:rPr>
      </w:pPr>
      <w:r w:rsidRPr="002C63EF">
        <w:rPr>
          <w:sz w:val="20"/>
        </w:rPr>
        <w:t>Основания для приостановления предоставления муниципальной услуги отсутствуют.</w:t>
      </w:r>
    </w:p>
    <w:p w:rsidR="002C63EF" w:rsidRPr="002C63EF" w:rsidRDefault="002C63EF" w:rsidP="002C63EF">
      <w:pPr>
        <w:ind w:firstLine="540"/>
        <w:jc w:val="both"/>
        <w:rPr>
          <w:rFonts w:eastAsia="Calibri"/>
          <w:sz w:val="20"/>
          <w:lang w:eastAsia="ar-SA"/>
        </w:rPr>
      </w:pPr>
      <w:r w:rsidRPr="002C63EF">
        <w:rPr>
          <w:b/>
          <w:sz w:val="20"/>
          <w:lang w:eastAsia="ar-SA"/>
        </w:rPr>
        <w:t xml:space="preserve">2.9. </w:t>
      </w:r>
      <w:r w:rsidRPr="002C63EF">
        <w:rPr>
          <w:rFonts w:eastAsia="Calibri"/>
          <w:b/>
          <w:sz w:val="20"/>
          <w:lang w:eastAsia="ar-SA"/>
        </w:rPr>
        <w:t>Порядок, размер и основания взимания платы за предоставление муниципальной услуги</w:t>
      </w:r>
    </w:p>
    <w:p w:rsidR="002C63EF" w:rsidRPr="002C63EF" w:rsidRDefault="002C63EF" w:rsidP="002C63EF">
      <w:pPr>
        <w:ind w:firstLine="540"/>
        <w:rPr>
          <w:rFonts w:eastAsia="Calibri"/>
          <w:sz w:val="20"/>
          <w:lang w:eastAsia="ar-SA"/>
        </w:rPr>
      </w:pPr>
      <w:r w:rsidRPr="002C63EF">
        <w:rPr>
          <w:rFonts w:eastAsia="Calibri"/>
          <w:sz w:val="20"/>
          <w:lang w:eastAsia="ar-SA"/>
        </w:rPr>
        <w:t>Муниципальная услуга предоставляется на безвозмездной основе.</w:t>
      </w:r>
    </w:p>
    <w:p w:rsidR="002C63EF" w:rsidRPr="002C63EF" w:rsidRDefault="002C63EF" w:rsidP="002C63EF">
      <w:pPr>
        <w:ind w:firstLine="540"/>
        <w:rPr>
          <w:rFonts w:eastAsia="Calibri"/>
          <w:b/>
          <w:sz w:val="20"/>
          <w:lang w:eastAsia="ar-SA"/>
        </w:rPr>
      </w:pPr>
      <w:r w:rsidRPr="002C63EF">
        <w:rPr>
          <w:rFonts w:eastAsia="Calibri"/>
          <w:b/>
          <w:sz w:val="20"/>
          <w:lang w:eastAsia="ar-SA"/>
        </w:rPr>
        <w:t>2.10. Срок ожидания заявителя в очереди при подаче документов, получении информации, получении документов</w:t>
      </w:r>
    </w:p>
    <w:p w:rsidR="002C63EF" w:rsidRPr="002C63EF" w:rsidRDefault="002C63EF" w:rsidP="002C63EF">
      <w:pPr>
        <w:ind w:firstLine="540"/>
        <w:jc w:val="both"/>
        <w:rPr>
          <w:sz w:val="20"/>
          <w:lang w:eastAsia="ar-SA"/>
        </w:rPr>
      </w:pPr>
      <w:r w:rsidRPr="002C63EF">
        <w:rPr>
          <w:sz w:val="20"/>
          <w:lang w:eastAsia="ar-SA"/>
        </w:rPr>
        <w:t xml:space="preserve">Время ожидания заявителей в очереди в администрации </w:t>
      </w:r>
      <w:proofErr w:type="spellStart"/>
      <w:r w:rsidRPr="002C63EF">
        <w:rPr>
          <w:sz w:val="20"/>
          <w:lang w:eastAsia="ar-SA"/>
        </w:rPr>
        <w:t>Первочурашевского</w:t>
      </w:r>
      <w:proofErr w:type="spellEnd"/>
      <w:r w:rsidRPr="002C63EF">
        <w:rPr>
          <w:sz w:val="20"/>
          <w:lang w:eastAsia="ar-SA"/>
        </w:rPr>
        <w:t xml:space="preserve"> сельского поселения и в МФЦ:</w:t>
      </w:r>
    </w:p>
    <w:p w:rsidR="002C63EF" w:rsidRPr="002C63EF" w:rsidRDefault="002C63EF" w:rsidP="002C63EF">
      <w:pPr>
        <w:ind w:firstLine="540"/>
        <w:jc w:val="both"/>
        <w:rPr>
          <w:sz w:val="20"/>
          <w:lang w:eastAsia="ar-SA"/>
        </w:rPr>
      </w:pPr>
      <w:r w:rsidRPr="002C63EF">
        <w:rPr>
          <w:sz w:val="20"/>
          <w:lang w:eastAsia="ar-SA"/>
        </w:rPr>
        <w:t>для получения информации (консультации) не должно превышать 15 минут;</w:t>
      </w:r>
    </w:p>
    <w:p w:rsidR="002C63EF" w:rsidRPr="002C63EF" w:rsidRDefault="002C63EF" w:rsidP="002C63EF">
      <w:pPr>
        <w:ind w:firstLine="540"/>
        <w:jc w:val="both"/>
        <w:rPr>
          <w:sz w:val="20"/>
          <w:lang w:eastAsia="ar-SA"/>
        </w:rPr>
      </w:pPr>
      <w:r w:rsidRPr="002C63EF">
        <w:rPr>
          <w:sz w:val="20"/>
          <w:lang w:eastAsia="ar-SA"/>
        </w:rPr>
        <w:t>для подачи документов не должно превышать 15 минут;</w:t>
      </w:r>
    </w:p>
    <w:p w:rsidR="002C63EF" w:rsidRPr="002C63EF" w:rsidRDefault="002C63EF" w:rsidP="002C63EF">
      <w:pPr>
        <w:ind w:firstLine="540"/>
        <w:jc w:val="both"/>
        <w:rPr>
          <w:sz w:val="20"/>
          <w:lang w:eastAsia="ar-SA"/>
        </w:rPr>
      </w:pPr>
      <w:r w:rsidRPr="002C63EF">
        <w:rPr>
          <w:sz w:val="20"/>
          <w:lang w:eastAsia="ar-SA"/>
        </w:rPr>
        <w:t>для получения документов не должно превышать 15 минут.</w:t>
      </w:r>
    </w:p>
    <w:p w:rsidR="002C63EF" w:rsidRPr="002C63EF" w:rsidRDefault="002C63EF" w:rsidP="002C63EF">
      <w:pPr>
        <w:ind w:firstLine="540"/>
        <w:jc w:val="both"/>
        <w:rPr>
          <w:rFonts w:eastAsia="Calibri"/>
          <w:b/>
          <w:sz w:val="20"/>
        </w:rPr>
      </w:pPr>
      <w:r w:rsidRPr="002C63EF">
        <w:rPr>
          <w:rFonts w:eastAsia="Calibri"/>
          <w:b/>
          <w:sz w:val="20"/>
        </w:rPr>
        <w:t>2.11. Срок и порядок регистрации запроса заявителя о предоставлении муниципальной услуги</w:t>
      </w:r>
    </w:p>
    <w:p w:rsidR="002C63EF" w:rsidRPr="002C63EF" w:rsidRDefault="002C63EF" w:rsidP="002C63EF">
      <w:pPr>
        <w:ind w:firstLine="540"/>
        <w:jc w:val="both"/>
        <w:rPr>
          <w:sz w:val="20"/>
          <w:lang w:eastAsia="ar-SA"/>
        </w:rPr>
      </w:pPr>
      <w:r w:rsidRPr="002C63EF">
        <w:rPr>
          <w:sz w:val="20"/>
          <w:lang w:eastAsia="ar-SA"/>
        </w:rPr>
        <w:t>Заявление на предоставление муниципальной услуги регистрируется:</w:t>
      </w:r>
    </w:p>
    <w:p w:rsidR="002C63EF" w:rsidRPr="002C63EF" w:rsidRDefault="002C63EF" w:rsidP="002C63EF">
      <w:pPr>
        <w:ind w:firstLine="540"/>
        <w:jc w:val="both"/>
        <w:rPr>
          <w:sz w:val="20"/>
          <w:lang w:eastAsia="ar-SA"/>
        </w:rPr>
      </w:pPr>
      <w:r w:rsidRPr="002C63EF">
        <w:rPr>
          <w:sz w:val="20"/>
          <w:lang w:eastAsia="ar-SA"/>
        </w:rPr>
        <w:t xml:space="preserve">в журнале регистрации заявлений администрации </w:t>
      </w:r>
      <w:proofErr w:type="spellStart"/>
      <w:r w:rsidRPr="002C63EF">
        <w:rPr>
          <w:sz w:val="20"/>
          <w:lang w:eastAsia="ar-SA"/>
        </w:rPr>
        <w:t>Первочурашевского</w:t>
      </w:r>
      <w:proofErr w:type="spellEnd"/>
      <w:r w:rsidRPr="002C63EF">
        <w:rPr>
          <w:sz w:val="20"/>
          <w:lang w:eastAsia="ar-SA"/>
        </w:rPr>
        <w:t xml:space="preserve"> сельского поселения путем присвоения входящего номера и даты поступления документа в течение 1 рабочего дня с даты поступления;</w:t>
      </w:r>
    </w:p>
    <w:p w:rsidR="002C63EF" w:rsidRPr="002C63EF" w:rsidRDefault="002C63EF" w:rsidP="002C63EF">
      <w:pPr>
        <w:ind w:firstLine="540"/>
        <w:jc w:val="both"/>
        <w:rPr>
          <w:sz w:val="20"/>
          <w:lang w:eastAsia="ar-SA"/>
        </w:rPr>
      </w:pPr>
      <w:r w:rsidRPr="002C63EF">
        <w:rPr>
          <w:sz w:val="20"/>
          <w:lang w:eastAsia="ar-SA"/>
        </w:rPr>
        <w:t>в системе электронного документооборота (далее - СЭД) с присвоением статуса «зарегистрировано» в течение 1 рабочего дня с даты поступления (МФЦ).</w:t>
      </w:r>
    </w:p>
    <w:p w:rsidR="002C63EF" w:rsidRPr="002C63EF" w:rsidRDefault="002C63EF" w:rsidP="002C63EF">
      <w:pPr>
        <w:tabs>
          <w:tab w:val="left" w:pos="720"/>
        </w:tabs>
        <w:suppressAutoHyphens/>
        <w:ind w:firstLine="540"/>
        <w:jc w:val="both"/>
        <w:rPr>
          <w:b/>
          <w:sz w:val="20"/>
          <w:lang w:eastAsia="ar-SA"/>
        </w:rPr>
      </w:pPr>
      <w:r w:rsidRPr="002C63EF">
        <w:rPr>
          <w:b/>
          <w:sz w:val="20"/>
          <w:lang w:eastAsia="ar-SA"/>
        </w:rPr>
        <w:t>2.12. Требования к помещениям предоставления муниципальной услуги</w:t>
      </w:r>
    </w:p>
    <w:p w:rsidR="002C63EF" w:rsidRPr="002C63EF" w:rsidRDefault="002C63EF" w:rsidP="002C63EF">
      <w:pPr>
        <w:ind w:firstLine="540"/>
        <w:jc w:val="both"/>
        <w:rPr>
          <w:sz w:val="20"/>
          <w:lang w:eastAsia="ar-SA"/>
        </w:rPr>
      </w:pPr>
      <w:r w:rsidRPr="002C63EF">
        <w:rPr>
          <w:sz w:val="20"/>
          <w:lang w:eastAsia="ar-SA"/>
        </w:rPr>
        <w:t xml:space="preserve">Вход в здание администрации </w:t>
      </w:r>
      <w:proofErr w:type="spellStart"/>
      <w:r w:rsidRPr="002C63EF">
        <w:rPr>
          <w:sz w:val="20"/>
          <w:lang w:eastAsia="ar-SA"/>
        </w:rPr>
        <w:t>Первочурашевского</w:t>
      </w:r>
      <w:proofErr w:type="spellEnd"/>
      <w:r w:rsidRPr="002C63EF">
        <w:rPr>
          <w:sz w:val="20"/>
          <w:lang w:eastAsia="ar-SA"/>
        </w:rPr>
        <w:t xml:space="preserve"> сельского поселения также оформлен вывеской на русском и чувашском языках. На прилегающей территории администрации </w:t>
      </w:r>
      <w:proofErr w:type="spellStart"/>
      <w:r w:rsidRPr="002C63EF">
        <w:rPr>
          <w:sz w:val="20"/>
          <w:lang w:eastAsia="ar-SA"/>
        </w:rPr>
        <w:t>Первочурашевского</w:t>
      </w:r>
      <w:proofErr w:type="spellEnd"/>
      <w:r w:rsidRPr="002C63EF">
        <w:rPr>
          <w:sz w:val="20"/>
          <w:lang w:eastAsia="ar-SA"/>
        </w:rPr>
        <w:t xml:space="preserve"> сельского поселения находится парковка для автомобилей.</w:t>
      </w:r>
    </w:p>
    <w:p w:rsidR="002C63EF" w:rsidRPr="002C63EF" w:rsidRDefault="002C63EF" w:rsidP="002C63EF">
      <w:pPr>
        <w:ind w:firstLine="540"/>
        <w:jc w:val="both"/>
        <w:rPr>
          <w:sz w:val="20"/>
          <w:lang w:eastAsia="ar-SA"/>
        </w:rPr>
      </w:pPr>
      <w:r w:rsidRPr="002C63EF">
        <w:rPr>
          <w:sz w:val="20"/>
          <w:lang w:eastAsia="ar-SA"/>
        </w:rPr>
        <w:t xml:space="preserve">Прием заявителей для оказания муниципальной услуги осуществляется согласно графику приёма граждан специалистами администрации </w:t>
      </w:r>
      <w:proofErr w:type="spellStart"/>
      <w:r w:rsidRPr="002C63EF">
        <w:rPr>
          <w:sz w:val="20"/>
          <w:lang w:eastAsia="ar-SA"/>
        </w:rPr>
        <w:t>Первочурашевского</w:t>
      </w:r>
      <w:proofErr w:type="spellEnd"/>
      <w:r w:rsidRPr="002C63EF">
        <w:rPr>
          <w:sz w:val="20"/>
          <w:lang w:eastAsia="ar-SA"/>
        </w:rPr>
        <w:t xml:space="preserve"> сельского поселения.</w:t>
      </w:r>
    </w:p>
    <w:p w:rsidR="002C63EF" w:rsidRPr="002C63EF" w:rsidRDefault="002C63EF" w:rsidP="002C63EF">
      <w:pPr>
        <w:ind w:firstLine="540"/>
        <w:jc w:val="both"/>
        <w:rPr>
          <w:sz w:val="20"/>
          <w:lang w:eastAsia="ar-SA"/>
        </w:rPr>
      </w:pPr>
      <w:r w:rsidRPr="002C63EF">
        <w:rPr>
          <w:sz w:val="20"/>
          <w:lang w:eastAsia="ar-SA"/>
        </w:rPr>
        <w:t>Помещение для оказания муниципальной услуги должно быть оснащено стульями, столами, компьютером с возможностью печати и выхода в сеть «Интернет».</w:t>
      </w:r>
    </w:p>
    <w:p w:rsidR="002C63EF" w:rsidRPr="002C63EF" w:rsidRDefault="002C63EF" w:rsidP="002C63EF">
      <w:pPr>
        <w:ind w:firstLine="540"/>
        <w:jc w:val="both"/>
        <w:rPr>
          <w:sz w:val="20"/>
          <w:lang w:eastAsia="ar-SA"/>
        </w:rPr>
      </w:pPr>
      <w:r w:rsidRPr="002C63EF">
        <w:rPr>
          <w:sz w:val="20"/>
          <w:lang w:eastAsia="ar-SA"/>
        </w:rPr>
        <w:lastRenderedPageBreak/>
        <w:t xml:space="preserve">Для ожидания приёма заявителям отводится специальное место, оборудованное стульями, столами (стойками) для возможности оформления документов, а также оборудованное информационными стендами, на которых размещены график работы и приёма граждан специалистами администрации </w:t>
      </w:r>
      <w:proofErr w:type="spellStart"/>
      <w:r w:rsidRPr="002C63EF">
        <w:rPr>
          <w:sz w:val="20"/>
          <w:lang w:eastAsia="ar-SA"/>
        </w:rPr>
        <w:t>Первочурашевского</w:t>
      </w:r>
      <w:proofErr w:type="spellEnd"/>
      <w:r w:rsidRPr="002C63EF">
        <w:rPr>
          <w:sz w:val="20"/>
          <w:lang w:eastAsia="ar-SA"/>
        </w:rPr>
        <w:t xml:space="preserve"> сельского поселения, номера телефонов для справок, процедура предоставления муниципальной услуги.</w:t>
      </w:r>
    </w:p>
    <w:p w:rsidR="002C63EF" w:rsidRPr="002C63EF" w:rsidRDefault="002C63EF" w:rsidP="002C63EF">
      <w:pPr>
        <w:ind w:firstLine="540"/>
        <w:jc w:val="both"/>
        <w:rPr>
          <w:sz w:val="20"/>
          <w:lang w:eastAsia="ar-SA"/>
        </w:rPr>
      </w:pPr>
      <w:r w:rsidRPr="002C63EF">
        <w:rPr>
          <w:sz w:val="20"/>
          <w:lang w:eastAsia="ar-SA"/>
        </w:rPr>
        <w:t>Специалист администрации имеет настольные таблички с указанием должности, фамилии, имени, отчества.</w:t>
      </w:r>
    </w:p>
    <w:p w:rsidR="002C63EF" w:rsidRPr="002C63EF" w:rsidRDefault="002C63EF" w:rsidP="002C63EF">
      <w:pPr>
        <w:ind w:firstLine="540"/>
        <w:jc w:val="both"/>
        <w:rPr>
          <w:sz w:val="20"/>
          <w:lang w:eastAsia="ar-SA"/>
        </w:rPr>
      </w:pPr>
      <w:r w:rsidRPr="002C63EF">
        <w:rPr>
          <w:sz w:val="20"/>
          <w:lang w:eastAsia="ar-SA"/>
        </w:rPr>
        <w:t>Здание, в котором размещается МФЦ (далее - здание), располагается в пешеходной доступности - не более 5 минут от остановок общественного транспорта. Дорога от близлежащих остановок общественного транспорта до здания оборудуется указателями. Вход в здание оборудован информационной табличкой (вывеской), содержащей полное наименование МФЦ на русском и чувашском языках, а также информацию о режиме работы МФЦ.</w:t>
      </w:r>
    </w:p>
    <w:p w:rsidR="002C63EF" w:rsidRPr="002C63EF" w:rsidRDefault="002C63EF" w:rsidP="002C63EF">
      <w:pPr>
        <w:ind w:firstLine="540"/>
        <w:jc w:val="both"/>
        <w:rPr>
          <w:sz w:val="20"/>
          <w:lang w:eastAsia="ar-SA"/>
        </w:rPr>
      </w:pPr>
      <w:r w:rsidRPr="002C63EF">
        <w:rPr>
          <w:sz w:val="20"/>
          <w:lang w:eastAsia="ar-SA"/>
        </w:rPr>
        <w:t>Помещения МФЦ, предназначенные для работы с заявителями, расположены на нижних этажах здания и имеют отдельный вход. В помещениях установлены системы кондиционирования (охлаждения и нагревания) воздуха, средства пожаротушения и оповещения о возникновении чрезвычайной ситуации, кулер с питьевой водой.</w:t>
      </w:r>
    </w:p>
    <w:p w:rsidR="002C63EF" w:rsidRPr="002C63EF" w:rsidRDefault="002C63EF" w:rsidP="002C63EF">
      <w:pPr>
        <w:ind w:firstLine="540"/>
        <w:jc w:val="both"/>
        <w:rPr>
          <w:sz w:val="20"/>
          <w:lang w:eastAsia="ar-SA"/>
        </w:rPr>
      </w:pPr>
      <w:r w:rsidRPr="002C63EF">
        <w:rPr>
          <w:sz w:val="20"/>
          <w:lang w:eastAsia="ar-SA"/>
        </w:rPr>
        <w:t>Вход в здание и выход из него оборудован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w:t>
      </w:r>
    </w:p>
    <w:p w:rsidR="002C63EF" w:rsidRPr="002C63EF" w:rsidRDefault="002C63EF" w:rsidP="002C63EF">
      <w:pPr>
        <w:ind w:firstLine="540"/>
        <w:jc w:val="both"/>
        <w:rPr>
          <w:sz w:val="20"/>
          <w:lang w:eastAsia="ar-SA"/>
        </w:rPr>
      </w:pPr>
      <w:r w:rsidRPr="002C63EF">
        <w:rPr>
          <w:sz w:val="20"/>
          <w:lang w:eastAsia="ar-SA"/>
        </w:rPr>
        <w:t>В здании предусмотрено место для хранения верхней одежды посетителей МФЦ, а также отдельный бесплатный туалет для посетителей, в том числе предназначенный специально для инвалидов.</w:t>
      </w:r>
    </w:p>
    <w:p w:rsidR="002C63EF" w:rsidRPr="002C63EF" w:rsidRDefault="002C63EF" w:rsidP="002C63EF">
      <w:pPr>
        <w:ind w:firstLine="540"/>
        <w:jc w:val="both"/>
        <w:rPr>
          <w:sz w:val="20"/>
          <w:lang w:eastAsia="ar-SA"/>
        </w:rPr>
      </w:pPr>
      <w:r w:rsidRPr="002C63EF">
        <w:rPr>
          <w:sz w:val="20"/>
          <w:lang w:eastAsia="ar-SA"/>
        </w:rPr>
        <w:t>На территории, прилегающей к зданию, расположена бесплатная парковка для автомобильного транспорта посетителей МФЦ, в том числе предусматривающая места для специальных автотранспортных средств инвалидов.</w:t>
      </w:r>
    </w:p>
    <w:p w:rsidR="002C63EF" w:rsidRPr="002C63EF" w:rsidRDefault="002C63EF" w:rsidP="002C63EF">
      <w:pPr>
        <w:ind w:firstLine="540"/>
        <w:jc w:val="both"/>
        <w:rPr>
          <w:sz w:val="20"/>
          <w:lang w:eastAsia="ar-SA"/>
        </w:rPr>
      </w:pPr>
      <w:r w:rsidRPr="002C63EF">
        <w:rPr>
          <w:sz w:val="20"/>
          <w:lang w:eastAsia="ar-SA"/>
        </w:rPr>
        <w:t>Помещения МФЦ оборудованы программными и аппаратными средствами, позволяющими осуществить внедрение и обеспечить функционирование необходимых для предоставления государственных и муниципальных услуг программно-аппаратных комплексов, а также информационной системы МФЦ.</w:t>
      </w:r>
    </w:p>
    <w:p w:rsidR="002C63EF" w:rsidRPr="002C63EF" w:rsidRDefault="002C63EF" w:rsidP="002C63EF">
      <w:pPr>
        <w:ind w:firstLine="540"/>
        <w:jc w:val="both"/>
        <w:rPr>
          <w:sz w:val="20"/>
          <w:lang w:eastAsia="ar-SA"/>
        </w:rPr>
      </w:pPr>
      <w:r w:rsidRPr="002C63EF">
        <w:rPr>
          <w:sz w:val="20"/>
          <w:lang w:eastAsia="ar-SA"/>
        </w:rPr>
        <w:t>В МФЦ для организации взаимодействия с заявителями помещение разделено на следующие функциональные сектора (зоны):</w:t>
      </w:r>
    </w:p>
    <w:p w:rsidR="002C63EF" w:rsidRPr="002C63EF" w:rsidRDefault="002C63EF" w:rsidP="002C63EF">
      <w:pPr>
        <w:ind w:firstLine="540"/>
        <w:jc w:val="both"/>
        <w:rPr>
          <w:sz w:val="20"/>
          <w:lang w:eastAsia="ar-SA"/>
        </w:rPr>
      </w:pPr>
      <w:r w:rsidRPr="002C63EF">
        <w:rPr>
          <w:sz w:val="20"/>
          <w:lang w:eastAsia="ar-SA"/>
        </w:rPr>
        <w:t>сектор информирования;</w:t>
      </w:r>
    </w:p>
    <w:p w:rsidR="002C63EF" w:rsidRPr="002C63EF" w:rsidRDefault="002C63EF" w:rsidP="002C63EF">
      <w:pPr>
        <w:ind w:firstLine="540"/>
        <w:jc w:val="both"/>
        <w:rPr>
          <w:sz w:val="20"/>
          <w:lang w:eastAsia="ar-SA"/>
        </w:rPr>
      </w:pPr>
      <w:r w:rsidRPr="002C63EF">
        <w:rPr>
          <w:sz w:val="20"/>
          <w:lang w:eastAsia="ar-SA"/>
        </w:rPr>
        <w:t>сектор ожидания;</w:t>
      </w:r>
    </w:p>
    <w:p w:rsidR="002C63EF" w:rsidRPr="002C63EF" w:rsidRDefault="002C63EF" w:rsidP="002C63EF">
      <w:pPr>
        <w:ind w:firstLine="540"/>
        <w:jc w:val="both"/>
        <w:rPr>
          <w:sz w:val="20"/>
          <w:lang w:eastAsia="ar-SA"/>
        </w:rPr>
      </w:pPr>
      <w:r w:rsidRPr="002C63EF">
        <w:rPr>
          <w:sz w:val="20"/>
          <w:lang w:eastAsia="ar-SA"/>
        </w:rPr>
        <w:t>сектор приема заявителей.</w:t>
      </w:r>
    </w:p>
    <w:p w:rsidR="002C63EF" w:rsidRPr="002C63EF" w:rsidRDefault="002C63EF" w:rsidP="002C63EF">
      <w:pPr>
        <w:ind w:firstLine="540"/>
        <w:jc w:val="both"/>
        <w:rPr>
          <w:sz w:val="20"/>
          <w:lang w:eastAsia="ar-SA"/>
        </w:rPr>
      </w:pPr>
      <w:r w:rsidRPr="002C63EF">
        <w:rPr>
          <w:sz w:val="20"/>
          <w:lang w:eastAsia="ar-SA"/>
        </w:rPr>
        <w:t>В секторе информирования предусматривается наличие не менее 2 окон для осуществления информирования о порядке предоставления услуг, предоставляемых через МФЦ. Сектор ожидания оборудован электронной системой управления очередью, предназначенной для автоматизированного управления потоком заявителей и обеспечения комфортных условий ожидания. Предусмотрено получение актуальной правовой информации, информации о предоставляемых услугах в электронном виде, посредством размещенных в секторе ожидания терминалов с соответствующим программным обеспечением. Также сектор ожидания оборудован стульями, столами (стойками) для возможности оформления документов, информационными стендами, на которых размещены график работы, приёма граждан и информация о способах оформления документов.</w:t>
      </w:r>
    </w:p>
    <w:p w:rsidR="002C63EF" w:rsidRPr="002C63EF" w:rsidRDefault="002C63EF" w:rsidP="002C63EF">
      <w:pPr>
        <w:ind w:firstLine="540"/>
        <w:jc w:val="both"/>
        <w:rPr>
          <w:sz w:val="20"/>
          <w:lang w:eastAsia="ar-SA"/>
        </w:rPr>
      </w:pPr>
      <w:r w:rsidRPr="002C63EF">
        <w:rPr>
          <w:sz w:val="20"/>
          <w:lang w:eastAsia="ar-SA"/>
        </w:rPr>
        <w:t>Сектор приема заявителей оборудован окнами для приема и выдачи документов. Каждое окно оформлено информационными табличками с указанием номера окна, фамилии, имени, отчества и должности специалиста, осуществляющего прием и выдачу документов.</w:t>
      </w:r>
    </w:p>
    <w:p w:rsidR="002C63EF" w:rsidRPr="002C63EF" w:rsidRDefault="002C63EF" w:rsidP="002C63EF">
      <w:pPr>
        <w:ind w:firstLine="540"/>
        <w:jc w:val="both"/>
        <w:rPr>
          <w:rFonts w:eastAsia="Calibri"/>
          <w:b/>
          <w:sz w:val="20"/>
        </w:rPr>
      </w:pPr>
      <w:r w:rsidRPr="002C63EF">
        <w:rPr>
          <w:rFonts w:eastAsia="Calibri"/>
          <w:b/>
          <w:sz w:val="20"/>
        </w:rPr>
        <w:t>2.13. Показатели доступности и качества муниципальной услуги</w:t>
      </w:r>
    </w:p>
    <w:p w:rsidR="002C63EF" w:rsidRPr="002C63EF" w:rsidRDefault="002C63EF" w:rsidP="002C63EF">
      <w:pPr>
        <w:ind w:firstLine="540"/>
        <w:jc w:val="both"/>
        <w:rPr>
          <w:sz w:val="20"/>
          <w:lang w:eastAsia="ar-SA"/>
        </w:rPr>
      </w:pPr>
      <w:r w:rsidRPr="002C63EF">
        <w:rPr>
          <w:sz w:val="20"/>
          <w:lang w:eastAsia="ar-SA"/>
        </w:rPr>
        <w:t>Показатели доступности и качества предоставления муниципальной услуги:</w:t>
      </w:r>
    </w:p>
    <w:p w:rsidR="002C63EF" w:rsidRPr="002C63EF" w:rsidRDefault="002C63EF" w:rsidP="002C63EF">
      <w:pPr>
        <w:ind w:firstLine="540"/>
        <w:jc w:val="both"/>
        <w:rPr>
          <w:sz w:val="20"/>
          <w:lang w:eastAsia="ar-SA"/>
        </w:rPr>
      </w:pPr>
      <w:r w:rsidRPr="002C63EF">
        <w:rPr>
          <w:sz w:val="20"/>
          <w:lang w:eastAsia="ar-SA"/>
        </w:rPr>
        <w:t>организация предоставления муниципальной услуги через МФЦ, предусматривающая: повышенные условия комфортности, меньший срок ожидания в очереди при подаче документов, получении консультации и результатов предоставления муниципальной услуги;</w:t>
      </w:r>
    </w:p>
    <w:p w:rsidR="002C63EF" w:rsidRPr="002C63EF" w:rsidRDefault="002C63EF" w:rsidP="002C63EF">
      <w:pPr>
        <w:ind w:firstLine="540"/>
        <w:jc w:val="both"/>
        <w:rPr>
          <w:sz w:val="20"/>
          <w:lang w:eastAsia="ar-SA"/>
        </w:rPr>
      </w:pPr>
      <w:r w:rsidRPr="002C63EF">
        <w:rPr>
          <w:sz w:val="20"/>
          <w:lang w:eastAsia="ar-SA"/>
        </w:rPr>
        <w:t>при подаче документов на предоставление муниципальной услуги в МФЦ сведено к минимуму количество взаимодействий с должностными лицами ответственными за предоставление муниципальной услуги, продолжительность взаимодействия;</w:t>
      </w:r>
    </w:p>
    <w:p w:rsidR="002C63EF" w:rsidRPr="002C63EF" w:rsidRDefault="002C63EF" w:rsidP="002C63EF">
      <w:pPr>
        <w:ind w:firstLine="540"/>
        <w:jc w:val="both"/>
        <w:rPr>
          <w:sz w:val="20"/>
          <w:lang w:eastAsia="ar-SA"/>
        </w:rPr>
      </w:pPr>
      <w:r w:rsidRPr="002C63EF">
        <w:rPr>
          <w:sz w:val="20"/>
          <w:lang w:eastAsia="ar-SA"/>
        </w:rPr>
        <w:t>возможность получения информации о муниципальной услуге в электронной форме, при личном обращении, по телефону;</w:t>
      </w:r>
    </w:p>
    <w:p w:rsidR="002C63EF" w:rsidRPr="002C63EF" w:rsidRDefault="002C63EF" w:rsidP="002C63EF">
      <w:pPr>
        <w:ind w:firstLine="540"/>
        <w:jc w:val="both"/>
        <w:rPr>
          <w:sz w:val="20"/>
          <w:lang w:eastAsia="ar-SA"/>
        </w:rPr>
      </w:pPr>
      <w:r w:rsidRPr="002C63EF">
        <w:rPr>
          <w:sz w:val="20"/>
          <w:lang w:eastAsia="ar-SA"/>
        </w:rPr>
        <w:t>возможность получения сведений о ходе предоставления муниципальной услуги с использованием информационно-коммуникационных технологий, в том числе используя Портал.</w:t>
      </w:r>
    </w:p>
    <w:p w:rsidR="002C63EF" w:rsidRPr="002C63EF" w:rsidRDefault="002C63EF" w:rsidP="002C63EF">
      <w:pPr>
        <w:pStyle w:val="af6"/>
        <w:spacing w:before="0" w:beforeAutospacing="0" w:after="0" w:afterAutospacing="0"/>
        <w:ind w:firstLine="426"/>
        <w:jc w:val="both"/>
        <w:rPr>
          <w:color w:val="auto"/>
          <w:sz w:val="20"/>
        </w:rPr>
      </w:pPr>
      <w:r w:rsidRPr="002C63EF">
        <w:rPr>
          <w:rStyle w:val="af5"/>
          <w:color w:val="auto"/>
          <w:sz w:val="20"/>
        </w:rPr>
        <w:t>2.14.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государственной услуги в электронной форме.</w:t>
      </w:r>
    </w:p>
    <w:p w:rsidR="002C63EF" w:rsidRPr="002C63EF" w:rsidRDefault="002C63EF" w:rsidP="002C63EF">
      <w:pPr>
        <w:pStyle w:val="af6"/>
        <w:spacing w:before="0" w:beforeAutospacing="0" w:after="0" w:afterAutospacing="0"/>
        <w:ind w:firstLine="426"/>
        <w:jc w:val="both"/>
        <w:rPr>
          <w:color w:val="auto"/>
          <w:sz w:val="20"/>
        </w:rPr>
      </w:pPr>
      <w:r w:rsidRPr="002C63EF">
        <w:rPr>
          <w:rStyle w:val="af5"/>
          <w:color w:val="auto"/>
          <w:sz w:val="20"/>
        </w:rPr>
        <w:t>2.14.1. Выполнение административных процедур и административных действий в электронной форме предоставления государственных и муниципальных услуг не предусмотрено.</w:t>
      </w:r>
    </w:p>
    <w:p w:rsidR="002C63EF" w:rsidRPr="002C63EF" w:rsidRDefault="002C63EF" w:rsidP="002C63EF">
      <w:pPr>
        <w:pStyle w:val="af6"/>
        <w:spacing w:before="0" w:beforeAutospacing="0" w:after="0" w:afterAutospacing="0"/>
        <w:ind w:firstLine="425"/>
        <w:jc w:val="both"/>
        <w:rPr>
          <w:color w:val="auto"/>
          <w:sz w:val="20"/>
        </w:rPr>
      </w:pPr>
      <w:r w:rsidRPr="002C63EF">
        <w:rPr>
          <w:color w:val="auto"/>
          <w:sz w:val="20"/>
        </w:rPr>
        <w:t>Предоставление муниципальной услуги в электронной форме не предусмотрено.</w:t>
      </w:r>
    </w:p>
    <w:p w:rsidR="002C63EF" w:rsidRPr="002C63EF" w:rsidRDefault="002C63EF" w:rsidP="002C63EF">
      <w:pPr>
        <w:pStyle w:val="af6"/>
        <w:spacing w:before="0" w:beforeAutospacing="0" w:after="0" w:afterAutospacing="0"/>
        <w:ind w:firstLine="425"/>
        <w:jc w:val="both"/>
        <w:rPr>
          <w:color w:val="auto"/>
          <w:sz w:val="20"/>
        </w:rPr>
      </w:pPr>
      <w:r w:rsidRPr="002C63EF">
        <w:rPr>
          <w:color w:val="auto"/>
          <w:sz w:val="20"/>
        </w:rPr>
        <w:t>Информирование о порядке предоставления муниципальной услуги осуществляется посредством размещения сведений на Едином портале.</w:t>
      </w:r>
    </w:p>
    <w:p w:rsidR="002C63EF" w:rsidRPr="002C63EF" w:rsidRDefault="002C63EF" w:rsidP="002C63EF">
      <w:pPr>
        <w:pStyle w:val="af6"/>
        <w:spacing w:before="0" w:beforeAutospacing="0" w:after="0" w:afterAutospacing="0"/>
        <w:ind w:firstLine="425"/>
        <w:jc w:val="both"/>
        <w:rPr>
          <w:color w:val="auto"/>
          <w:sz w:val="20"/>
        </w:rPr>
      </w:pPr>
      <w:r w:rsidRPr="002C63EF">
        <w:rPr>
          <w:color w:val="auto"/>
          <w:sz w:val="20"/>
        </w:rPr>
        <w:t>Образцы заявлений для предоставления муниципальной услуги, обращений, в случае возникновения претензий и жалоб со стороны заявителей, и примеры их оформления размещены в электронном виде на указанных сайтах, Едином портале.</w:t>
      </w:r>
    </w:p>
    <w:p w:rsidR="002C63EF" w:rsidRPr="002C63EF" w:rsidRDefault="002C63EF" w:rsidP="002C63EF">
      <w:pPr>
        <w:pStyle w:val="af6"/>
        <w:spacing w:before="0" w:beforeAutospacing="0" w:after="0" w:afterAutospacing="0"/>
        <w:jc w:val="both"/>
        <w:rPr>
          <w:color w:val="auto"/>
          <w:sz w:val="20"/>
        </w:rPr>
      </w:pPr>
      <w:r w:rsidRPr="002C63EF">
        <w:rPr>
          <w:rStyle w:val="af5"/>
          <w:color w:val="auto"/>
          <w:sz w:val="20"/>
        </w:rPr>
        <w:t>2.14.2 Особенности предоставления муниципальной услуги в МФЦ</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Муниципальная услуга предоставляется в МФЦ в соответствии с соглашением.</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В соответствии с соглашением МФЦ осуществляет:</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взаимодействие с органом местного самоуправления, предоставляющим муниципальную услугу;</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информирование заявителей по вопросам предоставления муниципальной услуги;</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прием и выдачу документов, необходимых для предоставления муниципальной услуги;</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обработку персональных данных, связанных с предоставлением муниципальной услуги.</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Прием и выдачу документов, необходимых для предоставления муниципальной услуги, осуществляют специалисты МФЦ в соответствии с графиком работы МФЦ.</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При обращении заявителя за предоставлением муниципальной услуги в МФЦ при наличии указания заявителя на получение результата предоставления муниципальной услуги через МФЦ специалист администрации, предоставляющий муниципальную услугу, направляет необходимые документы в МФЦ для их последующей выдачи заявителю.</w:t>
      </w:r>
    </w:p>
    <w:p w:rsidR="002C63EF" w:rsidRPr="002C63EF" w:rsidRDefault="002C63EF" w:rsidP="002C63EF">
      <w:pPr>
        <w:ind w:firstLine="540"/>
        <w:jc w:val="both"/>
        <w:rPr>
          <w:sz w:val="20"/>
        </w:rPr>
      </w:pPr>
      <w:r w:rsidRPr="002C63EF">
        <w:rPr>
          <w:sz w:val="20"/>
        </w:rPr>
        <w:t>МФЦ несет ответственность за невыполнение или ненадлежащее выполнение обязательств по соглашению в соответствии с условиями указанного соглашения в порядке, установленном законодательством Российской Федерации.</w:t>
      </w:r>
    </w:p>
    <w:p w:rsidR="002C63EF" w:rsidRPr="002C63EF" w:rsidRDefault="002C63EF" w:rsidP="002C63EF">
      <w:pPr>
        <w:ind w:firstLine="540"/>
        <w:jc w:val="center"/>
        <w:outlineLvl w:val="4"/>
        <w:rPr>
          <w:b/>
          <w:bCs/>
          <w:iCs/>
          <w:sz w:val="20"/>
        </w:rPr>
      </w:pPr>
      <w:r w:rsidRPr="002C63EF">
        <w:rPr>
          <w:b/>
          <w:bCs/>
          <w:iCs/>
          <w:sz w:val="20"/>
          <w:lang w:val="en-US"/>
        </w:rPr>
        <w:t>III</w:t>
      </w:r>
      <w:r w:rsidRPr="002C63EF">
        <w:rPr>
          <w:b/>
          <w:bCs/>
          <w:iCs/>
          <w:sz w:val="20"/>
        </w:rPr>
        <w:t xml:space="preserve"> Состав, последовательность и сроки выполнения административных</w:t>
      </w:r>
    </w:p>
    <w:p w:rsidR="002C63EF" w:rsidRPr="002C63EF" w:rsidRDefault="002C63EF" w:rsidP="002C63EF">
      <w:pPr>
        <w:ind w:firstLine="540"/>
        <w:jc w:val="center"/>
        <w:outlineLvl w:val="4"/>
        <w:rPr>
          <w:b/>
          <w:bCs/>
          <w:iCs/>
          <w:sz w:val="20"/>
        </w:rPr>
      </w:pPr>
      <w:r w:rsidRPr="002C63EF">
        <w:rPr>
          <w:b/>
          <w:bCs/>
          <w:iCs/>
          <w:sz w:val="20"/>
        </w:rPr>
        <w:t>процедур, требования к порядку их выполнения, в том числе особенности выполнения административных процедур в электронной форме</w:t>
      </w:r>
    </w:p>
    <w:p w:rsidR="002C63EF" w:rsidRPr="002C63EF" w:rsidRDefault="002C63EF" w:rsidP="002C63EF">
      <w:pPr>
        <w:ind w:firstLine="540"/>
        <w:jc w:val="both"/>
        <w:rPr>
          <w:rFonts w:eastAsia="Calibri"/>
          <w:b/>
          <w:sz w:val="20"/>
          <w:lang w:eastAsia="ar-SA"/>
        </w:rPr>
      </w:pPr>
      <w:r w:rsidRPr="002C63EF">
        <w:rPr>
          <w:b/>
          <w:sz w:val="20"/>
          <w:lang w:eastAsia="ar-SA"/>
        </w:rPr>
        <w:t xml:space="preserve">3.1. </w:t>
      </w:r>
      <w:r w:rsidRPr="002C63EF">
        <w:rPr>
          <w:rFonts w:eastAsia="Calibri"/>
          <w:b/>
          <w:sz w:val="20"/>
          <w:lang w:eastAsia="ar-SA"/>
        </w:rPr>
        <w:t>Перечень административных процедур, необходимых для предоставления муниципальной услуги</w:t>
      </w:r>
    </w:p>
    <w:p w:rsidR="002C63EF" w:rsidRPr="002C63EF" w:rsidRDefault="002C63EF" w:rsidP="002C63EF">
      <w:pPr>
        <w:ind w:firstLine="540"/>
        <w:jc w:val="both"/>
        <w:rPr>
          <w:sz w:val="20"/>
          <w:lang w:eastAsia="ar-SA"/>
        </w:rPr>
      </w:pPr>
      <w:r w:rsidRPr="002C63EF">
        <w:rPr>
          <w:sz w:val="20"/>
          <w:lang w:eastAsia="ar-SA"/>
        </w:rPr>
        <w:t>Для предоставления муниципальной услуги осуществляются следующие административные процедуры:</w:t>
      </w:r>
    </w:p>
    <w:p w:rsidR="002C63EF" w:rsidRPr="002C63EF" w:rsidRDefault="002C63EF" w:rsidP="002C63EF">
      <w:pPr>
        <w:ind w:firstLine="540"/>
        <w:jc w:val="both"/>
        <w:rPr>
          <w:sz w:val="20"/>
        </w:rPr>
      </w:pPr>
      <w:r w:rsidRPr="002C63EF">
        <w:rPr>
          <w:sz w:val="20"/>
        </w:rPr>
        <w:t>прием и регистрация заявления о предоставлении муниципальной услуги;</w:t>
      </w:r>
    </w:p>
    <w:p w:rsidR="002C63EF" w:rsidRPr="002C63EF" w:rsidRDefault="002C63EF" w:rsidP="002C63EF">
      <w:pPr>
        <w:ind w:firstLine="540"/>
        <w:jc w:val="both"/>
        <w:rPr>
          <w:sz w:val="20"/>
        </w:rPr>
      </w:pPr>
      <w:r w:rsidRPr="002C63EF">
        <w:rPr>
          <w:sz w:val="20"/>
        </w:rPr>
        <w:t>рассмотрение заявления и приложенных к нему документов;</w:t>
      </w:r>
    </w:p>
    <w:p w:rsidR="002C63EF" w:rsidRPr="002C63EF" w:rsidRDefault="002C63EF" w:rsidP="002C63EF">
      <w:pPr>
        <w:ind w:firstLine="540"/>
        <w:jc w:val="both"/>
        <w:rPr>
          <w:sz w:val="20"/>
        </w:rPr>
      </w:pPr>
      <w:r w:rsidRPr="002C63EF">
        <w:rPr>
          <w:sz w:val="20"/>
        </w:rPr>
        <w:t>подготовка документации по планировке территории либо направление отказа в предоставлении муниципальной услуги.</w:t>
      </w:r>
    </w:p>
    <w:p w:rsidR="002C63EF" w:rsidRPr="002C63EF" w:rsidRDefault="002C63EF" w:rsidP="002C63EF">
      <w:pPr>
        <w:autoSpaceDE w:val="0"/>
        <w:autoSpaceDN w:val="0"/>
        <w:adjustRightInd w:val="0"/>
        <w:ind w:firstLine="540"/>
        <w:jc w:val="both"/>
        <w:rPr>
          <w:b/>
          <w:sz w:val="20"/>
          <w:lang w:eastAsia="ar-SA"/>
        </w:rPr>
      </w:pPr>
      <w:r w:rsidRPr="002C63EF">
        <w:rPr>
          <w:b/>
          <w:sz w:val="20"/>
          <w:lang w:eastAsia="ar-SA"/>
        </w:rPr>
        <w:t xml:space="preserve">3.1.1. Первичный прием документов </w:t>
      </w:r>
    </w:p>
    <w:p w:rsidR="002C63EF" w:rsidRPr="002C63EF" w:rsidRDefault="002C63EF" w:rsidP="002C63EF">
      <w:pPr>
        <w:ind w:firstLine="540"/>
        <w:jc w:val="both"/>
        <w:rPr>
          <w:rFonts w:eastAsia="Calibri"/>
          <w:sz w:val="20"/>
          <w:lang w:eastAsia="ar-SA"/>
        </w:rPr>
      </w:pPr>
      <w:r w:rsidRPr="002C63EF">
        <w:rPr>
          <w:rFonts w:eastAsia="Calibri"/>
          <w:sz w:val="20"/>
          <w:lang w:eastAsia="ar-SA"/>
        </w:rPr>
        <w:t xml:space="preserve">1) </w:t>
      </w:r>
      <w:proofErr w:type="gramStart"/>
      <w:r w:rsidRPr="002C63EF">
        <w:rPr>
          <w:rFonts w:eastAsia="Calibri"/>
          <w:sz w:val="20"/>
          <w:lang w:eastAsia="ar-SA"/>
        </w:rPr>
        <w:t>В</w:t>
      </w:r>
      <w:proofErr w:type="gramEnd"/>
      <w:r w:rsidRPr="002C63EF">
        <w:rPr>
          <w:rFonts w:eastAsia="Calibri"/>
          <w:sz w:val="20"/>
          <w:lang w:eastAsia="ar-SA"/>
        </w:rPr>
        <w:t xml:space="preserve"> администрации </w:t>
      </w:r>
      <w:proofErr w:type="spellStart"/>
      <w:r w:rsidRPr="002C63EF">
        <w:rPr>
          <w:sz w:val="20"/>
          <w:lang w:eastAsia="ar-SA"/>
        </w:rPr>
        <w:t>Первочурашевского</w:t>
      </w:r>
      <w:proofErr w:type="spellEnd"/>
      <w:r w:rsidRPr="002C63EF">
        <w:rPr>
          <w:sz w:val="20"/>
          <w:lang w:eastAsia="ar-SA"/>
        </w:rPr>
        <w:t xml:space="preserve"> сельского поселения Мариинско-Посадского района Чувашской Республики.</w:t>
      </w:r>
      <w:r w:rsidRPr="002C63EF">
        <w:rPr>
          <w:rFonts w:eastAsia="Calibri"/>
          <w:sz w:val="20"/>
          <w:lang w:eastAsia="ar-SA"/>
        </w:rPr>
        <w:t xml:space="preserve"> </w:t>
      </w:r>
    </w:p>
    <w:p w:rsidR="002C63EF" w:rsidRPr="002C63EF" w:rsidRDefault="002C63EF" w:rsidP="002C63EF">
      <w:pPr>
        <w:ind w:firstLine="540"/>
        <w:jc w:val="both"/>
        <w:rPr>
          <w:rFonts w:eastAsia="Calibri"/>
          <w:sz w:val="20"/>
          <w:lang w:eastAsia="ar-SA"/>
        </w:rPr>
      </w:pPr>
      <w:r w:rsidRPr="002C63EF">
        <w:rPr>
          <w:rFonts w:eastAsia="Calibri"/>
          <w:sz w:val="20"/>
          <w:lang w:eastAsia="ar-SA"/>
        </w:rPr>
        <w:t xml:space="preserve">Основанием для получения муниципальной услуги является представление Заявления с приложением документов, предусмотренных </w:t>
      </w:r>
      <w:hyperlink r:id="rId155" w:anchor="p25#p25" w:history="1">
        <w:r w:rsidRPr="002C63EF">
          <w:rPr>
            <w:rStyle w:val="af"/>
            <w:rFonts w:eastAsia="Calibri"/>
            <w:color w:val="auto"/>
            <w:sz w:val="20"/>
            <w:lang w:eastAsia="ar-SA"/>
          </w:rPr>
          <w:t>пунктом 2.6</w:t>
        </w:r>
      </w:hyperlink>
      <w:r w:rsidRPr="002C63EF">
        <w:rPr>
          <w:rFonts w:eastAsia="Calibri"/>
          <w:sz w:val="20"/>
          <w:lang w:eastAsia="ar-SA"/>
        </w:rPr>
        <w:t xml:space="preserve"> настоящего Административного регламента, в администрацию </w:t>
      </w:r>
      <w:proofErr w:type="spellStart"/>
      <w:r w:rsidRPr="002C63EF">
        <w:rPr>
          <w:sz w:val="20"/>
          <w:lang w:eastAsia="ar-SA"/>
        </w:rPr>
        <w:t>Первочурашевского</w:t>
      </w:r>
      <w:proofErr w:type="spellEnd"/>
      <w:r w:rsidRPr="002C63EF">
        <w:rPr>
          <w:sz w:val="20"/>
          <w:lang w:eastAsia="ar-SA"/>
        </w:rPr>
        <w:t xml:space="preserve"> сельского поселения </w:t>
      </w:r>
      <w:r w:rsidRPr="002C63EF">
        <w:rPr>
          <w:rFonts w:eastAsia="Calibri"/>
          <w:sz w:val="20"/>
          <w:lang w:eastAsia="ar-SA"/>
        </w:rPr>
        <w:t xml:space="preserve">заявителем лично либо его уполномоченным лицом при наличии надлежаще оформленных документов. </w:t>
      </w:r>
    </w:p>
    <w:p w:rsidR="002C63EF" w:rsidRPr="002C63EF" w:rsidRDefault="002C63EF" w:rsidP="002C63EF">
      <w:pPr>
        <w:ind w:firstLine="540"/>
        <w:jc w:val="both"/>
        <w:rPr>
          <w:rFonts w:eastAsia="Calibri"/>
          <w:sz w:val="20"/>
          <w:lang w:eastAsia="ar-SA"/>
        </w:rPr>
      </w:pPr>
      <w:r w:rsidRPr="002C63EF">
        <w:rPr>
          <w:rFonts w:eastAsia="Calibri"/>
          <w:sz w:val="20"/>
          <w:lang w:eastAsia="ar-SA"/>
        </w:rPr>
        <w:t>Заявитель при предоставлении заявления и документов, необходимых для получения муниципальной услуги, предъявляет документ, удостоверяющий личность.</w:t>
      </w:r>
    </w:p>
    <w:p w:rsidR="002C63EF" w:rsidRPr="002C63EF" w:rsidRDefault="002C63EF" w:rsidP="002C63EF">
      <w:pPr>
        <w:ind w:firstLine="540"/>
        <w:jc w:val="both"/>
        <w:rPr>
          <w:rFonts w:eastAsia="Calibri"/>
          <w:sz w:val="20"/>
          <w:lang w:eastAsia="ar-SA"/>
        </w:rPr>
      </w:pPr>
      <w:r w:rsidRPr="002C63EF">
        <w:rPr>
          <w:rFonts w:eastAsia="Calibri"/>
          <w:sz w:val="20"/>
          <w:lang w:eastAsia="ar-SA"/>
        </w:rPr>
        <w:t>Специалист администрации проверяет срок действия документа,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документах.</w:t>
      </w:r>
    </w:p>
    <w:p w:rsidR="002C63EF" w:rsidRPr="002C63EF" w:rsidRDefault="002C63EF" w:rsidP="002C63EF">
      <w:pPr>
        <w:ind w:firstLine="540"/>
        <w:jc w:val="both"/>
        <w:rPr>
          <w:rFonts w:eastAsia="Calibri"/>
          <w:sz w:val="20"/>
          <w:lang w:eastAsia="ar-SA"/>
        </w:rPr>
      </w:pPr>
      <w:r w:rsidRPr="002C63EF">
        <w:rPr>
          <w:rFonts w:eastAsia="Calibri"/>
          <w:sz w:val="20"/>
          <w:lang w:eastAsia="ar-SA"/>
        </w:rPr>
        <w:t>В ходе приема специалист администрации производит проверку представленных документов: наличие необходимых документов, проверяет правильность заполнения Заявления, полноту и достоверность содержащихся в них сведений. Специалист администрации проверяет также документы на наличие подчисток, приписок, зачеркнутых слов; на наличие повреждений, которые могут повлечь к неправильному истолкованию содержания документов.</w:t>
      </w:r>
    </w:p>
    <w:p w:rsidR="002C63EF" w:rsidRPr="002C63EF" w:rsidRDefault="002C63EF" w:rsidP="002C63EF">
      <w:pPr>
        <w:ind w:firstLine="540"/>
        <w:jc w:val="both"/>
        <w:rPr>
          <w:rFonts w:eastAsia="Calibri"/>
          <w:sz w:val="20"/>
          <w:lang w:eastAsia="ar-SA"/>
        </w:rPr>
      </w:pPr>
      <w:r w:rsidRPr="002C63EF">
        <w:rPr>
          <w:rFonts w:eastAsia="Calibri"/>
          <w:sz w:val="20"/>
          <w:lang w:eastAsia="ar-SA"/>
        </w:rPr>
        <w:t>При установлении фактов отсутствия необходимых документов, несоответствия представленных документов требованиям, специалист администрации уведомляет заявителя о наличии препятствий для дальнейшего приёма, объясняет заявителю содержание выявленных недостатков в представленных документах и предлагает принять меры по их устранению.</w:t>
      </w:r>
    </w:p>
    <w:p w:rsidR="002C63EF" w:rsidRPr="002C63EF" w:rsidRDefault="002C63EF" w:rsidP="002C63EF">
      <w:pPr>
        <w:ind w:firstLine="540"/>
        <w:jc w:val="both"/>
        <w:rPr>
          <w:rFonts w:eastAsia="Calibri"/>
          <w:sz w:val="20"/>
          <w:lang w:eastAsia="ar-SA"/>
        </w:rPr>
      </w:pPr>
      <w:r w:rsidRPr="002C63EF">
        <w:rPr>
          <w:rFonts w:eastAsia="Calibri"/>
          <w:sz w:val="20"/>
          <w:lang w:eastAsia="ar-SA"/>
        </w:rPr>
        <w:t>Документы, в ходе проверки которых выявлены нарушения, не подлежат приему.</w:t>
      </w:r>
    </w:p>
    <w:p w:rsidR="002C63EF" w:rsidRPr="002C63EF" w:rsidRDefault="002C63EF" w:rsidP="002C63EF">
      <w:pPr>
        <w:ind w:firstLine="540"/>
        <w:jc w:val="both"/>
        <w:rPr>
          <w:rFonts w:eastAsia="Calibri"/>
          <w:sz w:val="20"/>
          <w:lang w:eastAsia="ar-SA"/>
        </w:rPr>
      </w:pPr>
      <w:r w:rsidRPr="002C63EF">
        <w:rPr>
          <w:rFonts w:eastAsia="Calibri"/>
          <w:sz w:val="20"/>
          <w:lang w:eastAsia="ar-SA"/>
        </w:rPr>
        <w:t xml:space="preserve">Специалист администрации, ответственный за прием Заявлений, фиксирует факт получения от заявителей документов путем записи в Журнале регистрации заявлений. </w:t>
      </w:r>
    </w:p>
    <w:p w:rsidR="002C63EF" w:rsidRPr="002C63EF" w:rsidRDefault="002C63EF" w:rsidP="002C63EF">
      <w:pPr>
        <w:ind w:firstLine="540"/>
        <w:jc w:val="both"/>
        <w:rPr>
          <w:rFonts w:eastAsia="Calibri"/>
          <w:sz w:val="20"/>
          <w:lang w:eastAsia="ar-SA"/>
        </w:rPr>
      </w:pPr>
      <w:r w:rsidRPr="002C63EF">
        <w:rPr>
          <w:rFonts w:eastAsia="Calibri"/>
          <w:sz w:val="20"/>
          <w:lang w:eastAsia="ar-SA"/>
        </w:rPr>
        <w:t>При приеме документов на подлиннике Заявления проставляется дата входящей корреспонденции с указанием номера регистрации согласно реестру учета входящей корреспонденции.</w:t>
      </w:r>
    </w:p>
    <w:p w:rsidR="002C63EF" w:rsidRPr="002C63EF" w:rsidRDefault="002C63EF" w:rsidP="002C63EF">
      <w:pPr>
        <w:ind w:firstLine="540"/>
        <w:jc w:val="both"/>
        <w:rPr>
          <w:sz w:val="20"/>
        </w:rPr>
      </w:pPr>
      <w:r w:rsidRPr="002C63EF">
        <w:rPr>
          <w:sz w:val="20"/>
          <w:lang w:eastAsia="ar-SA"/>
        </w:rPr>
        <w:lastRenderedPageBreak/>
        <w:t>При подготовке Заявления и прилагаемых документов не допускается применение факсимильных подписей. Заявитель несет ответственность за достоверность представленных сведений и документов. Представление заявителем</w:t>
      </w:r>
      <w:r w:rsidRPr="002C63EF">
        <w:rPr>
          <w:sz w:val="20"/>
        </w:rPr>
        <w:t xml:space="preserve"> неполных и (или) заведомо недостоверных сведений является основанием для отказа в предоставлении муниципальной услуги.</w:t>
      </w:r>
    </w:p>
    <w:p w:rsidR="002C63EF" w:rsidRPr="002C63EF" w:rsidRDefault="002C63EF" w:rsidP="002C63EF">
      <w:pPr>
        <w:ind w:firstLine="540"/>
        <w:jc w:val="both"/>
        <w:rPr>
          <w:rFonts w:eastAsia="Calibri"/>
          <w:sz w:val="20"/>
          <w:lang w:eastAsia="ar-SA"/>
        </w:rPr>
      </w:pPr>
      <w:r w:rsidRPr="002C63EF">
        <w:rPr>
          <w:rFonts w:eastAsia="Calibri"/>
          <w:sz w:val="20"/>
          <w:lang w:eastAsia="ar-SA"/>
        </w:rPr>
        <w:t>В случае если Заявление и документы поступили после 16.00 ч., срок предоставления муниципальной услуги начинает исчисляться с рабочего дня, следующего за днем приема заявления и документов.</w:t>
      </w:r>
    </w:p>
    <w:p w:rsidR="002C63EF" w:rsidRPr="002C63EF" w:rsidRDefault="002C63EF" w:rsidP="002C63EF">
      <w:pPr>
        <w:ind w:firstLine="540"/>
        <w:jc w:val="both"/>
        <w:rPr>
          <w:rFonts w:eastAsia="Calibri"/>
          <w:sz w:val="20"/>
          <w:lang w:eastAsia="ar-SA"/>
        </w:rPr>
      </w:pPr>
      <w:r w:rsidRPr="002C63EF">
        <w:rPr>
          <w:rFonts w:eastAsia="Calibri"/>
          <w:sz w:val="20"/>
          <w:lang w:eastAsia="ar-SA"/>
        </w:rPr>
        <w:t xml:space="preserve">Глава </w:t>
      </w:r>
      <w:proofErr w:type="spellStart"/>
      <w:r w:rsidRPr="002C63EF">
        <w:rPr>
          <w:sz w:val="20"/>
          <w:lang w:eastAsia="ar-SA"/>
        </w:rPr>
        <w:t>Первочурашевского</w:t>
      </w:r>
      <w:proofErr w:type="spellEnd"/>
      <w:r w:rsidRPr="002C63EF">
        <w:rPr>
          <w:sz w:val="20"/>
          <w:lang w:eastAsia="ar-SA"/>
        </w:rPr>
        <w:t xml:space="preserve"> сельского поселения </w:t>
      </w:r>
      <w:r w:rsidRPr="002C63EF">
        <w:rPr>
          <w:rFonts w:eastAsia="Calibri"/>
          <w:sz w:val="20"/>
          <w:lang w:eastAsia="ar-SA"/>
        </w:rPr>
        <w:t>в течение рабочего дня определяет специалиста администрации ответственным исполнителем по данным документам.</w:t>
      </w:r>
    </w:p>
    <w:p w:rsidR="002C63EF" w:rsidRPr="002C63EF" w:rsidRDefault="002C63EF" w:rsidP="002C63EF">
      <w:pPr>
        <w:ind w:firstLine="540"/>
        <w:jc w:val="both"/>
        <w:rPr>
          <w:sz w:val="20"/>
        </w:rPr>
      </w:pPr>
      <w:r w:rsidRPr="002C63EF">
        <w:rPr>
          <w:sz w:val="20"/>
        </w:rPr>
        <w:t>2) в МФЦ:</w:t>
      </w:r>
    </w:p>
    <w:p w:rsidR="002C63EF" w:rsidRPr="002C63EF" w:rsidRDefault="002C63EF" w:rsidP="002C63EF">
      <w:pPr>
        <w:ind w:firstLine="540"/>
        <w:jc w:val="both"/>
        <w:rPr>
          <w:sz w:val="20"/>
        </w:rPr>
      </w:pPr>
      <w:r w:rsidRPr="002C63EF">
        <w:rPr>
          <w:sz w:val="20"/>
          <w:lang w:eastAsia="ar-SA"/>
        </w:rPr>
        <w:t>Основанием для получения муниципальной услуги является представление лично, либо представителем заявителя Заявления с приложением документов, предусмотренных пунктом 2.6. Административного регламента в МФЦ.</w:t>
      </w:r>
    </w:p>
    <w:p w:rsidR="002C63EF" w:rsidRPr="002C63EF" w:rsidRDefault="002C63EF" w:rsidP="002C63EF">
      <w:pPr>
        <w:ind w:firstLine="540"/>
        <w:jc w:val="both"/>
        <w:rPr>
          <w:sz w:val="20"/>
        </w:rPr>
      </w:pPr>
      <w:r w:rsidRPr="002C63EF">
        <w:rPr>
          <w:sz w:val="20"/>
        </w:rPr>
        <w:t xml:space="preserve">Специалист МФЦ, ответственный за прием и регистрацию документов осуществляет действия, предусмотренные </w:t>
      </w:r>
      <w:proofErr w:type="spellStart"/>
      <w:r w:rsidRPr="002C63EF">
        <w:rPr>
          <w:sz w:val="20"/>
        </w:rPr>
        <w:t>абз</w:t>
      </w:r>
      <w:proofErr w:type="spellEnd"/>
      <w:r w:rsidRPr="002C63EF">
        <w:rPr>
          <w:sz w:val="20"/>
        </w:rPr>
        <w:t xml:space="preserve">. 4, </w:t>
      </w:r>
      <w:proofErr w:type="spellStart"/>
      <w:r w:rsidRPr="002C63EF">
        <w:rPr>
          <w:sz w:val="20"/>
        </w:rPr>
        <w:t>абз</w:t>
      </w:r>
      <w:proofErr w:type="spellEnd"/>
      <w:r w:rsidRPr="002C63EF">
        <w:rPr>
          <w:sz w:val="20"/>
        </w:rPr>
        <w:t>. 5 подпункта 3.1.1. Административного регламента.</w:t>
      </w:r>
    </w:p>
    <w:p w:rsidR="002C63EF" w:rsidRPr="002C63EF" w:rsidRDefault="002C63EF" w:rsidP="002C63EF">
      <w:pPr>
        <w:ind w:firstLine="540"/>
        <w:jc w:val="both"/>
        <w:rPr>
          <w:sz w:val="20"/>
        </w:rPr>
      </w:pPr>
      <w:r w:rsidRPr="002C63EF">
        <w:rPr>
          <w:sz w:val="20"/>
        </w:rPr>
        <w:t xml:space="preserve">При отсутствии одного или нескольких документов, несоответствии представленных документов требованиям </w:t>
      </w:r>
      <w:hyperlink r:id="rId156" w:anchor="Подпункт2_6#Подпункт2_6" w:history="1">
        <w:r w:rsidRPr="002C63EF">
          <w:rPr>
            <w:rStyle w:val="af"/>
            <w:color w:val="auto"/>
            <w:sz w:val="20"/>
          </w:rPr>
          <w:t>пункта 2.6.</w:t>
        </w:r>
      </w:hyperlink>
      <w:r w:rsidRPr="002C63EF">
        <w:rPr>
          <w:sz w:val="20"/>
        </w:rPr>
        <w:t xml:space="preserve"> Административного регламента, специалист МФЦ, ответственный за прием и регистрацию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2C63EF" w:rsidRPr="002C63EF" w:rsidRDefault="002C63EF" w:rsidP="002C63EF">
      <w:pPr>
        <w:ind w:right="29" w:firstLine="540"/>
        <w:jc w:val="both"/>
        <w:rPr>
          <w:rFonts w:eastAsia="Calibri"/>
          <w:sz w:val="20"/>
        </w:rPr>
      </w:pPr>
      <w:r w:rsidRPr="002C63EF">
        <w:rPr>
          <w:rFonts w:eastAsia="Calibri"/>
          <w:sz w:val="20"/>
        </w:rPr>
        <w:t xml:space="preserve">В случае принятия документов специалист МФЦ, ответственный за прием и регистрацию документов, фиксирует обращения заявителей в системе электронного документооборота (далее - СЭД) с присвоением статуса «зарегистрировано». После регистрации в СЭД готовит расписку о принятии документов, согласие на обработку персональных данных (далее - расписка) в 3-х экземплярах (1 экземпляр выдает заявителю, 2 - ой с Заявлением и принятым пакетом документов направляется в администрацию поселения, 3 - </w:t>
      </w:r>
      <w:proofErr w:type="spellStart"/>
      <w:r w:rsidRPr="002C63EF">
        <w:rPr>
          <w:rFonts w:eastAsia="Calibri"/>
          <w:sz w:val="20"/>
        </w:rPr>
        <w:t>ий</w:t>
      </w:r>
      <w:proofErr w:type="spellEnd"/>
      <w:r w:rsidRPr="002C63EF">
        <w:rPr>
          <w:rFonts w:eastAsia="Calibri"/>
          <w:sz w:val="20"/>
        </w:rPr>
        <w:t xml:space="preserve"> остается в МФЦ) в соответствии с действующими правилами ведения учета документов.</w:t>
      </w:r>
    </w:p>
    <w:p w:rsidR="002C63EF" w:rsidRPr="002C63EF" w:rsidRDefault="002C63EF" w:rsidP="002C63EF">
      <w:pPr>
        <w:ind w:right="29" w:firstLine="540"/>
        <w:jc w:val="both"/>
        <w:rPr>
          <w:rFonts w:eastAsia="Calibri"/>
          <w:sz w:val="20"/>
        </w:rPr>
      </w:pPr>
      <w:r w:rsidRPr="002C63EF">
        <w:rPr>
          <w:rFonts w:eastAsia="Calibri"/>
          <w:sz w:val="20"/>
        </w:rPr>
        <w:t>В расписке указываются следующие пункты:</w:t>
      </w:r>
    </w:p>
    <w:p w:rsidR="002C63EF" w:rsidRPr="002C63EF" w:rsidRDefault="002C63EF" w:rsidP="002C63EF">
      <w:pPr>
        <w:ind w:right="29" w:firstLine="540"/>
        <w:jc w:val="both"/>
        <w:rPr>
          <w:rFonts w:eastAsia="Calibri"/>
          <w:sz w:val="20"/>
        </w:rPr>
      </w:pPr>
      <w:r w:rsidRPr="002C63EF">
        <w:rPr>
          <w:rFonts w:eastAsia="Calibri"/>
          <w:sz w:val="20"/>
        </w:rPr>
        <w:t>согласие на обработку персональных данных;</w:t>
      </w:r>
    </w:p>
    <w:p w:rsidR="002C63EF" w:rsidRPr="002C63EF" w:rsidRDefault="002C63EF" w:rsidP="002C63EF">
      <w:pPr>
        <w:ind w:right="29" w:firstLine="540"/>
        <w:jc w:val="both"/>
        <w:rPr>
          <w:rFonts w:eastAsia="Calibri"/>
          <w:sz w:val="20"/>
        </w:rPr>
      </w:pPr>
      <w:r w:rsidRPr="002C63EF">
        <w:rPr>
          <w:rFonts w:eastAsia="Calibri"/>
          <w:sz w:val="20"/>
        </w:rPr>
        <w:t>данные о заявителе;</w:t>
      </w:r>
    </w:p>
    <w:p w:rsidR="002C63EF" w:rsidRPr="002C63EF" w:rsidRDefault="002C63EF" w:rsidP="002C63EF">
      <w:pPr>
        <w:ind w:right="29" w:firstLine="540"/>
        <w:jc w:val="both"/>
        <w:rPr>
          <w:rFonts w:eastAsia="Calibri"/>
          <w:sz w:val="20"/>
        </w:rPr>
      </w:pPr>
      <w:r w:rsidRPr="002C63EF">
        <w:rPr>
          <w:rFonts w:eastAsia="Calibri"/>
          <w:sz w:val="20"/>
        </w:rPr>
        <w:t>расписка – уведомление о принятии документов;</w:t>
      </w:r>
    </w:p>
    <w:p w:rsidR="002C63EF" w:rsidRPr="002C63EF" w:rsidRDefault="002C63EF" w:rsidP="002C63EF">
      <w:pPr>
        <w:ind w:right="29" w:firstLine="540"/>
        <w:jc w:val="both"/>
        <w:rPr>
          <w:rFonts w:eastAsia="Calibri"/>
          <w:sz w:val="20"/>
        </w:rPr>
      </w:pPr>
      <w:r w:rsidRPr="002C63EF">
        <w:rPr>
          <w:rFonts w:eastAsia="Calibri"/>
          <w:sz w:val="20"/>
        </w:rPr>
        <w:t>порядковый номер заявления;</w:t>
      </w:r>
    </w:p>
    <w:p w:rsidR="002C63EF" w:rsidRPr="002C63EF" w:rsidRDefault="002C63EF" w:rsidP="002C63EF">
      <w:pPr>
        <w:ind w:right="29" w:firstLine="540"/>
        <w:jc w:val="both"/>
        <w:rPr>
          <w:rFonts w:eastAsia="Calibri"/>
          <w:sz w:val="20"/>
        </w:rPr>
      </w:pPr>
      <w:r w:rsidRPr="002C63EF">
        <w:rPr>
          <w:rFonts w:eastAsia="Calibri"/>
          <w:sz w:val="20"/>
        </w:rPr>
        <w:t>дата поступления документов;</w:t>
      </w:r>
    </w:p>
    <w:p w:rsidR="002C63EF" w:rsidRPr="002C63EF" w:rsidRDefault="002C63EF" w:rsidP="002C63EF">
      <w:pPr>
        <w:ind w:right="29" w:firstLine="540"/>
        <w:jc w:val="both"/>
        <w:rPr>
          <w:rFonts w:eastAsia="Calibri"/>
          <w:sz w:val="20"/>
        </w:rPr>
      </w:pPr>
      <w:r w:rsidRPr="002C63EF">
        <w:rPr>
          <w:rFonts w:eastAsia="Calibri"/>
          <w:sz w:val="20"/>
        </w:rPr>
        <w:t>подпись специалиста;</w:t>
      </w:r>
    </w:p>
    <w:p w:rsidR="002C63EF" w:rsidRPr="002C63EF" w:rsidRDefault="002C63EF" w:rsidP="002C63EF">
      <w:pPr>
        <w:ind w:right="29" w:firstLine="540"/>
        <w:jc w:val="both"/>
        <w:rPr>
          <w:rFonts w:eastAsia="Calibri"/>
          <w:sz w:val="20"/>
        </w:rPr>
      </w:pPr>
      <w:r w:rsidRPr="002C63EF">
        <w:rPr>
          <w:rFonts w:eastAsia="Calibri"/>
          <w:sz w:val="20"/>
        </w:rPr>
        <w:t>перечень принятых документов;</w:t>
      </w:r>
    </w:p>
    <w:p w:rsidR="002C63EF" w:rsidRPr="002C63EF" w:rsidRDefault="002C63EF" w:rsidP="002C63EF">
      <w:pPr>
        <w:ind w:right="29" w:firstLine="540"/>
        <w:jc w:val="both"/>
        <w:rPr>
          <w:rFonts w:eastAsia="Calibri"/>
          <w:sz w:val="20"/>
        </w:rPr>
      </w:pPr>
      <w:r w:rsidRPr="002C63EF">
        <w:rPr>
          <w:rFonts w:eastAsia="Calibri"/>
          <w:sz w:val="20"/>
        </w:rPr>
        <w:t>сроки предоставления услуги;</w:t>
      </w:r>
    </w:p>
    <w:p w:rsidR="002C63EF" w:rsidRPr="002C63EF" w:rsidRDefault="002C63EF" w:rsidP="002C63EF">
      <w:pPr>
        <w:ind w:right="29" w:firstLine="540"/>
        <w:jc w:val="both"/>
        <w:rPr>
          <w:rFonts w:eastAsia="Calibri"/>
          <w:sz w:val="20"/>
        </w:rPr>
      </w:pPr>
      <w:r w:rsidRPr="002C63EF">
        <w:rPr>
          <w:rFonts w:eastAsia="Calibri"/>
          <w:sz w:val="20"/>
        </w:rPr>
        <w:t>расписка о выдаче результата.</w:t>
      </w:r>
    </w:p>
    <w:p w:rsidR="002C63EF" w:rsidRPr="002C63EF" w:rsidRDefault="002C63EF" w:rsidP="002C63EF">
      <w:pPr>
        <w:ind w:firstLine="540"/>
        <w:jc w:val="both"/>
        <w:rPr>
          <w:rFonts w:eastAsia="Calibri"/>
          <w:sz w:val="20"/>
          <w:lang w:eastAsia="ar-SA"/>
        </w:rPr>
      </w:pPr>
      <w:r w:rsidRPr="002C63EF">
        <w:rPr>
          <w:rFonts w:eastAsia="Calibri"/>
          <w:sz w:val="20"/>
        </w:rPr>
        <w:t>После регистрации заявления специалист МФЦ в течение одного рабочего дня, организуют доставку представленного заявителем пакета документов из МФЦ в администрацию муниципального образования при этом меняя статус в СЭД на «отправлено в ведомство». В случае приема документов в будние дни после 16.00 или в субботу, днем начала срока предоставления муниципальной услуги будет являться рабочий день, следующий за днем принятия заявления с приложенными документами.</w:t>
      </w:r>
    </w:p>
    <w:p w:rsidR="002C63EF" w:rsidRPr="002C63EF" w:rsidRDefault="002C63EF" w:rsidP="002C63EF">
      <w:pPr>
        <w:ind w:firstLine="540"/>
        <w:jc w:val="both"/>
        <w:rPr>
          <w:rFonts w:eastAsia="Calibri"/>
          <w:b/>
          <w:sz w:val="20"/>
          <w:lang w:eastAsia="ar-SA"/>
        </w:rPr>
      </w:pPr>
      <w:r w:rsidRPr="002C63EF">
        <w:rPr>
          <w:rFonts w:eastAsia="Calibri"/>
          <w:sz w:val="20"/>
          <w:lang w:eastAsia="ar-SA"/>
        </w:rPr>
        <w:t xml:space="preserve">Глава </w:t>
      </w:r>
      <w:proofErr w:type="spellStart"/>
      <w:r w:rsidRPr="002C63EF">
        <w:rPr>
          <w:rFonts w:eastAsia="Calibri"/>
          <w:sz w:val="20"/>
          <w:lang w:eastAsia="ar-SA"/>
        </w:rPr>
        <w:t>Первочурашевского</w:t>
      </w:r>
      <w:proofErr w:type="spellEnd"/>
      <w:r w:rsidRPr="002C63EF">
        <w:rPr>
          <w:rFonts w:eastAsia="Calibri"/>
          <w:sz w:val="20"/>
          <w:lang w:eastAsia="ar-SA"/>
        </w:rPr>
        <w:t xml:space="preserve"> сельского поселения в течение рабочего дня определяет специалиста администрации ответственным исполнителем по данным документам.</w:t>
      </w:r>
    </w:p>
    <w:p w:rsidR="002C63EF" w:rsidRPr="002C63EF" w:rsidRDefault="002C63EF" w:rsidP="002C63EF">
      <w:pPr>
        <w:ind w:firstLine="540"/>
        <w:jc w:val="both"/>
        <w:rPr>
          <w:b/>
          <w:sz w:val="20"/>
          <w:lang w:eastAsia="ar-SA"/>
        </w:rPr>
      </w:pPr>
      <w:r w:rsidRPr="002C63EF">
        <w:rPr>
          <w:sz w:val="20"/>
        </w:rPr>
        <w:t xml:space="preserve">Результатом предоставления муниципальной услуги является регистрация Заявления с приложениями документов в журнале регистрации входящих документов. </w:t>
      </w:r>
    </w:p>
    <w:p w:rsidR="002C63EF" w:rsidRPr="002C63EF" w:rsidRDefault="002C63EF" w:rsidP="002C63EF">
      <w:pPr>
        <w:pStyle w:val="ConsNormal"/>
        <w:numPr>
          <w:ilvl w:val="12"/>
          <w:numId w:val="0"/>
        </w:numPr>
        <w:tabs>
          <w:tab w:val="left" w:pos="1406"/>
        </w:tabs>
        <w:ind w:right="-1" w:firstLine="540"/>
        <w:jc w:val="both"/>
        <w:rPr>
          <w:rFonts w:ascii="Times New Roman" w:hAnsi="Times New Roman"/>
          <w:b/>
          <w:szCs w:val="24"/>
        </w:rPr>
      </w:pPr>
      <w:r w:rsidRPr="002C63EF">
        <w:rPr>
          <w:rFonts w:ascii="Times New Roman" w:hAnsi="Times New Roman"/>
          <w:b/>
          <w:szCs w:val="24"/>
        </w:rPr>
        <w:t>3.1.2. Формирование и направление запросов в органы (организации), участвующие в предоставлении муниципальной услуги</w:t>
      </w:r>
    </w:p>
    <w:p w:rsidR="002C63EF" w:rsidRPr="002C63EF" w:rsidRDefault="002C63EF" w:rsidP="002C63EF">
      <w:pPr>
        <w:ind w:firstLine="540"/>
        <w:jc w:val="both"/>
        <w:rPr>
          <w:sz w:val="20"/>
          <w:lang w:eastAsia="ar-SA"/>
        </w:rPr>
      </w:pPr>
      <w:r w:rsidRPr="002C63EF">
        <w:rPr>
          <w:sz w:val="20"/>
          <w:lang w:eastAsia="ar-SA"/>
        </w:rPr>
        <w:t xml:space="preserve">Основанием для осуществления административной процедуры, связанной с формированием и направлением межведомственных запросов в органы (организации), участвующие в предоставлении муниципальной услуги, является установление в рамках осуществления административной процедуры, связанной с приемом заявления и документов, необходимых для предоставления муниципальной услуги и представляемых заявителем, необходимости обращения в </w:t>
      </w:r>
      <w:r w:rsidRPr="002C63EF">
        <w:rPr>
          <w:sz w:val="20"/>
        </w:rPr>
        <w:t xml:space="preserve">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r w:rsidRPr="002C63EF">
        <w:rPr>
          <w:sz w:val="20"/>
          <w:lang w:eastAsia="ar-SA"/>
        </w:rPr>
        <w:t>с целью получения сведений, необходимых для предоставления муниципальной услуги.</w:t>
      </w:r>
    </w:p>
    <w:p w:rsidR="002C63EF" w:rsidRPr="002C63EF" w:rsidRDefault="002C63EF" w:rsidP="002C63EF">
      <w:pPr>
        <w:ind w:firstLine="540"/>
        <w:jc w:val="both"/>
        <w:rPr>
          <w:sz w:val="20"/>
          <w:lang w:eastAsia="ar-SA"/>
        </w:rPr>
      </w:pPr>
      <w:r w:rsidRPr="002C63EF">
        <w:rPr>
          <w:sz w:val="20"/>
        </w:rPr>
        <w:t xml:space="preserve">Межведомственный запрос о представлении документов и (или) информации, указанных в </w:t>
      </w:r>
      <w:hyperlink r:id="rId157" w:anchor="dst37" w:history="1">
        <w:r w:rsidRPr="002C63EF">
          <w:rPr>
            <w:rStyle w:val="af"/>
            <w:color w:val="auto"/>
            <w:sz w:val="20"/>
          </w:rPr>
          <w:t>пункте 2 части 1 статьи 7</w:t>
        </w:r>
      </w:hyperlink>
      <w:r w:rsidRPr="002C63EF">
        <w:rPr>
          <w:sz w:val="20"/>
        </w:rPr>
        <w:t xml:space="preserve"> Федерального закона от 27.07.2010 №210 ФЗ для муниципальной услуги с использованием межведомственного информационного взаимодействия должен содержать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 а также указание на базовый государственный информационный ресурс, в целях ведения которого запрашиваются документы и информация, или в случае, если такие документы и информация не были представлены заявителем, следующие сведения, если дополнительные сведения не установлены законодательным актом Российской Федерации:</w:t>
      </w:r>
    </w:p>
    <w:p w:rsidR="002C63EF" w:rsidRPr="002C63EF" w:rsidRDefault="002C63EF" w:rsidP="002C63EF">
      <w:pPr>
        <w:ind w:firstLine="540"/>
        <w:jc w:val="both"/>
        <w:rPr>
          <w:sz w:val="20"/>
          <w:lang w:eastAsia="ar-SA"/>
        </w:rPr>
      </w:pPr>
      <w:r w:rsidRPr="002C63EF">
        <w:rPr>
          <w:sz w:val="20"/>
          <w:lang w:eastAsia="ar-SA"/>
        </w:rPr>
        <w:t>- наименование органа, направляющего межведомственный запрос;</w:t>
      </w:r>
    </w:p>
    <w:p w:rsidR="002C63EF" w:rsidRPr="002C63EF" w:rsidRDefault="002C63EF" w:rsidP="002C63EF">
      <w:pPr>
        <w:ind w:firstLine="540"/>
        <w:jc w:val="both"/>
        <w:rPr>
          <w:sz w:val="20"/>
          <w:lang w:eastAsia="ar-SA"/>
        </w:rPr>
      </w:pPr>
      <w:r w:rsidRPr="002C63EF">
        <w:rPr>
          <w:sz w:val="20"/>
          <w:lang w:eastAsia="ar-SA"/>
        </w:rPr>
        <w:t>- наименование органа, в адрес которого направляется межведомственный запрос;</w:t>
      </w:r>
    </w:p>
    <w:p w:rsidR="002C63EF" w:rsidRPr="002C63EF" w:rsidRDefault="002C63EF" w:rsidP="002C63EF">
      <w:pPr>
        <w:autoSpaceDE w:val="0"/>
        <w:autoSpaceDN w:val="0"/>
        <w:adjustRightInd w:val="0"/>
        <w:ind w:firstLine="540"/>
        <w:jc w:val="both"/>
        <w:rPr>
          <w:sz w:val="20"/>
          <w:lang w:eastAsia="ar-SA"/>
        </w:rPr>
      </w:pPr>
      <w:r w:rsidRPr="002C63EF">
        <w:rPr>
          <w:sz w:val="20"/>
          <w:lang w:eastAsia="ar-SA"/>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w:t>
      </w:r>
      <w:r w:rsidRPr="002C63EF">
        <w:rPr>
          <w:sz w:val="20"/>
        </w:rPr>
        <w:t>муниципальных услуг</w:t>
      </w:r>
      <w:r w:rsidRPr="002C63EF">
        <w:rPr>
          <w:sz w:val="20"/>
          <w:lang w:eastAsia="ar-SA"/>
        </w:rPr>
        <w:t>;</w:t>
      </w:r>
    </w:p>
    <w:p w:rsidR="002C63EF" w:rsidRPr="002C63EF" w:rsidRDefault="002C63EF" w:rsidP="002C63EF">
      <w:pPr>
        <w:autoSpaceDE w:val="0"/>
        <w:autoSpaceDN w:val="0"/>
        <w:adjustRightInd w:val="0"/>
        <w:ind w:firstLine="540"/>
        <w:jc w:val="both"/>
        <w:rPr>
          <w:sz w:val="20"/>
          <w:lang w:eastAsia="ar-SA"/>
        </w:rPr>
      </w:pPr>
      <w:r w:rsidRPr="002C63EF">
        <w:rPr>
          <w:sz w:val="20"/>
          <w:lang w:eastAsia="ar-SA"/>
        </w:rPr>
        <w:t xml:space="preserve">- указание на положения нормативного правового акта, которыми установлено представление документа и (или) информации, необходимых для предоставления </w:t>
      </w:r>
      <w:r w:rsidRPr="002C63EF">
        <w:rPr>
          <w:sz w:val="20"/>
        </w:rPr>
        <w:t>муниципальной</w:t>
      </w:r>
      <w:r w:rsidRPr="002C63EF">
        <w:rPr>
          <w:sz w:val="20"/>
          <w:lang w:eastAsia="ar-SA"/>
        </w:rPr>
        <w:t xml:space="preserve"> услуги, и указание на реквизиты данного нормативного правового акта;</w:t>
      </w:r>
    </w:p>
    <w:p w:rsidR="002C63EF" w:rsidRPr="002C63EF" w:rsidRDefault="002C63EF" w:rsidP="002C63EF">
      <w:pPr>
        <w:ind w:firstLine="540"/>
        <w:jc w:val="both"/>
        <w:rPr>
          <w:sz w:val="20"/>
          <w:lang w:eastAsia="ar-SA"/>
        </w:rPr>
      </w:pPr>
      <w:r w:rsidRPr="002C63EF">
        <w:rPr>
          <w:sz w:val="20"/>
          <w:lang w:eastAsia="ar-SA"/>
        </w:rPr>
        <w:t>- сведения, необходимые для представления документа и (или) информации, установленные настоящим Административным регламентом, а также сведения, предусмотренные нормативными правовыми актами как необходимые для представления таких документа и (или) информации;</w:t>
      </w:r>
    </w:p>
    <w:p w:rsidR="002C63EF" w:rsidRPr="002C63EF" w:rsidRDefault="002C63EF" w:rsidP="002C63EF">
      <w:pPr>
        <w:ind w:firstLine="540"/>
        <w:jc w:val="both"/>
        <w:rPr>
          <w:sz w:val="20"/>
          <w:lang w:eastAsia="ar-SA"/>
        </w:rPr>
      </w:pPr>
      <w:r w:rsidRPr="002C63EF">
        <w:rPr>
          <w:sz w:val="20"/>
          <w:lang w:eastAsia="ar-SA"/>
        </w:rPr>
        <w:t>- контактная информация для направления ответа на межведомственный запрос;</w:t>
      </w:r>
    </w:p>
    <w:p w:rsidR="002C63EF" w:rsidRPr="002C63EF" w:rsidRDefault="002C63EF" w:rsidP="002C63EF">
      <w:pPr>
        <w:ind w:firstLine="540"/>
        <w:jc w:val="both"/>
        <w:rPr>
          <w:sz w:val="20"/>
          <w:lang w:eastAsia="ar-SA"/>
        </w:rPr>
      </w:pPr>
      <w:r w:rsidRPr="002C63EF">
        <w:rPr>
          <w:sz w:val="20"/>
          <w:lang w:eastAsia="ar-SA"/>
        </w:rPr>
        <w:t>- дата направления межведомственного запроса;</w:t>
      </w:r>
    </w:p>
    <w:p w:rsidR="002C63EF" w:rsidRPr="002C63EF" w:rsidRDefault="002C63EF" w:rsidP="002C63EF">
      <w:pPr>
        <w:ind w:firstLine="540"/>
        <w:jc w:val="both"/>
        <w:rPr>
          <w:sz w:val="20"/>
          <w:lang w:eastAsia="ar-SA"/>
        </w:rPr>
      </w:pPr>
      <w:r w:rsidRPr="002C63EF">
        <w:rPr>
          <w:sz w:val="20"/>
          <w:lang w:eastAsia="ar-SA"/>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2C63EF" w:rsidRPr="002C63EF" w:rsidRDefault="002C63EF" w:rsidP="002C63EF">
      <w:pPr>
        <w:autoSpaceDE w:val="0"/>
        <w:autoSpaceDN w:val="0"/>
        <w:adjustRightInd w:val="0"/>
        <w:ind w:firstLine="540"/>
        <w:jc w:val="both"/>
        <w:rPr>
          <w:sz w:val="20"/>
        </w:rPr>
      </w:pPr>
      <w:r w:rsidRPr="002C63EF">
        <w:rPr>
          <w:sz w:val="20"/>
          <w:lang w:eastAsia="ar-SA"/>
        </w:rPr>
        <w:t xml:space="preserve">Срок направления межведомственного запроса в соответствующий орган (организацию) не должен превышать 3 дней с момента приема и регистрации заявления и документов, необходимых для предоставления </w:t>
      </w:r>
      <w:r w:rsidRPr="002C63EF">
        <w:rPr>
          <w:sz w:val="20"/>
        </w:rPr>
        <w:t>муниципальной</w:t>
      </w:r>
      <w:r w:rsidRPr="002C63EF">
        <w:rPr>
          <w:sz w:val="20"/>
          <w:lang w:eastAsia="ar-SA"/>
        </w:rPr>
        <w:t xml:space="preserve"> услуги. </w:t>
      </w:r>
    </w:p>
    <w:p w:rsidR="002C63EF" w:rsidRPr="002C63EF" w:rsidRDefault="002C63EF" w:rsidP="002C63EF">
      <w:pPr>
        <w:pStyle w:val="210"/>
        <w:numPr>
          <w:ilvl w:val="12"/>
          <w:numId w:val="0"/>
        </w:numPr>
        <w:tabs>
          <w:tab w:val="left" w:pos="0"/>
        </w:tabs>
        <w:ind w:firstLine="540"/>
        <w:rPr>
          <w:sz w:val="20"/>
        </w:rPr>
      </w:pPr>
      <w:r w:rsidRPr="002C63EF">
        <w:rPr>
          <w:sz w:val="20"/>
        </w:rPr>
        <w:t>Результатом предоставления муниципальной услуги является направление межведомственного запроса в соответствующий орган (организацию).</w:t>
      </w:r>
    </w:p>
    <w:p w:rsidR="002C63EF" w:rsidRPr="002C63EF" w:rsidRDefault="002C63EF" w:rsidP="002C63EF">
      <w:pPr>
        <w:autoSpaceDE w:val="0"/>
        <w:autoSpaceDN w:val="0"/>
        <w:adjustRightInd w:val="0"/>
        <w:ind w:firstLine="540"/>
        <w:jc w:val="both"/>
        <w:rPr>
          <w:b/>
          <w:sz w:val="20"/>
          <w:lang w:eastAsia="ar-SA"/>
        </w:rPr>
      </w:pPr>
      <w:r w:rsidRPr="002C63EF">
        <w:rPr>
          <w:b/>
          <w:sz w:val="20"/>
          <w:lang w:eastAsia="ar-SA"/>
        </w:rPr>
        <w:t xml:space="preserve">3.1.3. Рассмотрение принятых документов </w:t>
      </w:r>
    </w:p>
    <w:p w:rsidR="002C63EF" w:rsidRPr="002C63EF" w:rsidRDefault="002C63EF" w:rsidP="002C63EF">
      <w:pPr>
        <w:pStyle w:val="p20"/>
        <w:shd w:val="clear" w:color="auto" w:fill="FFFFFF"/>
        <w:spacing w:before="0" w:beforeAutospacing="0" w:after="0" w:afterAutospacing="0"/>
        <w:ind w:firstLine="567"/>
        <w:jc w:val="both"/>
        <w:rPr>
          <w:sz w:val="20"/>
        </w:rPr>
      </w:pPr>
      <w:r w:rsidRPr="002C63EF">
        <w:rPr>
          <w:sz w:val="20"/>
        </w:rPr>
        <w:t>Специалист администрации, в должностные обязанности которого входит исполнение административной процедуры, проверяет соответствие содержания заявления и приложенных к нему документов требованиям, установленным пунктом 2.6 настоящего Регламента.</w:t>
      </w:r>
    </w:p>
    <w:p w:rsidR="002C63EF" w:rsidRPr="002C63EF" w:rsidRDefault="002C63EF" w:rsidP="002C63EF">
      <w:pPr>
        <w:pStyle w:val="p20"/>
        <w:shd w:val="clear" w:color="auto" w:fill="FFFFFF"/>
        <w:spacing w:before="0" w:beforeAutospacing="0" w:after="0" w:afterAutospacing="0"/>
        <w:ind w:firstLine="567"/>
        <w:jc w:val="both"/>
        <w:rPr>
          <w:sz w:val="20"/>
        </w:rPr>
      </w:pPr>
      <w:r w:rsidRPr="002C63EF">
        <w:rPr>
          <w:sz w:val="20"/>
        </w:rPr>
        <w:t xml:space="preserve">Специалистом администрации выполняется проверка документации по планировке территории на соответствие Генеральному плану сельского поселения, правилам землепользования и застройки сельского поселения, техническим регламентам, нормативам градостроительного проектирования, градостроительным регламентам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территории. </w:t>
      </w:r>
    </w:p>
    <w:p w:rsidR="002C63EF" w:rsidRPr="002C63EF" w:rsidRDefault="002C63EF" w:rsidP="002C63EF">
      <w:pPr>
        <w:pStyle w:val="p20"/>
        <w:shd w:val="clear" w:color="auto" w:fill="FFFFFF"/>
        <w:spacing w:before="0" w:beforeAutospacing="0" w:after="0" w:afterAutospacing="0"/>
        <w:ind w:firstLine="567"/>
        <w:jc w:val="both"/>
        <w:rPr>
          <w:sz w:val="20"/>
        </w:rPr>
      </w:pPr>
      <w:r w:rsidRPr="002C63EF">
        <w:rPr>
          <w:sz w:val="20"/>
        </w:rPr>
        <w:t>Срок исполнения административной процедуры – не более 7 календарных дней со дня поступления заявлений и документов в администрацию поселения.</w:t>
      </w:r>
    </w:p>
    <w:p w:rsidR="002C63EF" w:rsidRPr="002C63EF" w:rsidRDefault="002C63EF" w:rsidP="002C63EF">
      <w:pPr>
        <w:ind w:firstLine="540"/>
        <w:jc w:val="both"/>
        <w:rPr>
          <w:rFonts w:eastAsia="Calibri"/>
          <w:b/>
          <w:sz w:val="20"/>
          <w:lang w:eastAsia="ar-SA"/>
        </w:rPr>
      </w:pPr>
      <w:r w:rsidRPr="002C63EF">
        <w:rPr>
          <w:rFonts w:eastAsia="Calibri"/>
          <w:b/>
          <w:sz w:val="20"/>
          <w:lang w:eastAsia="ar-SA"/>
        </w:rPr>
        <w:t>3.1.4. Письменное уведомление об отказе в предоставлении муниципальной услуги</w:t>
      </w:r>
    </w:p>
    <w:p w:rsidR="002C63EF" w:rsidRPr="002C63EF" w:rsidRDefault="002C63EF" w:rsidP="002C63EF">
      <w:pPr>
        <w:ind w:right="29" w:firstLine="540"/>
        <w:jc w:val="both"/>
        <w:rPr>
          <w:rFonts w:eastAsia="Calibri"/>
          <w:sz w:val="20"/>
        </w:rPr>
      </w:pPr>
      <w:r w:rsidRPr="002C63EF">
        <w:rPr>
          <w:rFonts w:eastAsia="Calibri"/>
          <w:sz w:val="20"/>
        </w:rPr>
        <w:t xml:space="preserve">Основанием является отсутствие полного перечня документов, прилагаемых к Заявлению в соответствии с </w:t>
      </w:r>
      <w:hyperlink r:id="rId158" w:anchor="Подпункт2_6#Подпункт2_6" w:history="1">
        <w:r w:rsidRPr="002C63EF">
          <w:rPr>
            <w:rStyle w:val="af"/>
            <w:rFonts w:eastAsia="Calibri"/>
            <w:color w:val="auto"/>
            <w:sz w:val="20"/>
          </w:rPr>
          <w:t>пунктом 2.6.</w:t>
        </w:r>
      </w:hyperlink>
      <w:r w:rsidRPr="002C63EF">
        <w:rPr>
          <w:rFonts w:eastAsia="Calibri"/>
          <w:sz w:val="20"/>
        </w:rPr>
        <w:t xml:space="preserve"> настоящего Административного регламента. Специалист Администрации по результатам проверки документации по планировке территории осуществляет подготовку заключения о соответствии документации установленным требованиям, либо об отклонении такой документации и направлении ее на доработку (срок исполнения 10 календарных дней).</w:t>
      </w:r>
    </w:p>
    <w:p w:rsidR="002C63EF" w:rsidRPr="002C63EF" w:rsidRDefault="002C63EF" w:rsidP="002C63EF">
      <w:pPr>
        <w:ind w:right="29" w:firstLine="540"/>
        <w:jc w:val="both"/>
        <w:rPr>
          <w:rFonts w:eastAsia="Calibri"/>
          <w:sz w:val="20"/>
        </w:rPr>
      </w:pPr>
      <w:r w:rsidRPr="002C63EF">
        <w:rPr>
          <w:rFonts w:eastAsia="Calibri"/>
          <w:sz w:val="20"/>
        </w:rPr>
        <w:t>В случае подготовки заключения об отклонении документации по планировке территории и о направлении ее на доработку специалист Администрации осуществляет подготовку письменного уведомления заявителю за подписью главы сельского поселения, которое направляется заявителю в течение трех дней с момента его подписания.</w:t>
      </w:r>
    </w:p>
    <w:p w:rsidR="002C63EF" w:rsidRPr="002C63EF" w:rsidRDefault="002C63EF" w:rsidP="002C63EF">
      <w:pPr>
        <w:ind w:right="29" w:firstLine="540"/>
        <w:jc w:val="both"/>
        <w:rPr>
          <w:rFonts w:eastAsia="Calibri"/>
          <w:sz w:val="20"/>
        </w:rPr>
      </w:pPr>
      <w:r w:rsidRPr="002C63EF">
        <w:rPr>
          <w:rFonts w:eastAsia="Calibri"/>
          <w:sz w:val="20"/>
        </w:rPr>
        <w:t xml:space="preserve">В случае, если Заявление с прилагаемыми документами поступило из МФЦ, специалист администрации в течение рабочего дня со дня установления факта </w:t>
      </w:r>
      <w:proofErr w:type="spellStart"/>
      <w:r w:rsidRPr="002C63EF">
        <w:rPr>
          <w:rFonts w:eastAsia="Calibri"/>
          <w:sz w:val="20"/>
        </w:rPr>
        <w:t>неустранения</w:t>
      </w:r>
      <w:proofErr w:type="spellEnd"/>
      <w:r w:rsidRPr="002C63EF">
        <w:rPr>
          <w:rFonts w:eastAsia="Calibri"/>
          <w:sz w:val="20"/>
        </w:rPr>
        <w:t xml:space="preserve"> замечаний составляет и отправляет в МФЦ письменное уведомление об отказе (1 экз., оригинал) с указанием причин отказа и возможностей их устранения. К уведомлению прилагаются все представленные документы.</w:t>
      </w:r>
    </w:p>
    <w:p w:rsidR="002C63EF" w:rsidRPr="002C63EF" w:rsidRDefault="002C63EF" w:rsidP="002C63EF">
      <w:pPr>
        <w:ind w:right="29" w:firstLine="540"/>
        <w:jc w:val="both"/>
        <w:rPr>
          <w:rFonts w:eastAsia="Calibri"/>
          <w:sz w:val="20"/>
        </w:rPr>
      </w:pPr>
      <w:r w:rsidRPr="002C63EF">
        <w:rPr>
          <w:rFonts w:eastAsia="Calibri"/>
          <w:sz w:val="20"/>
        </w:rPr>
        <w:t>Специалист МФЦ в день поступления письменного уведомления об отказе фиксирует в СЭД о смене статуса документа на «отказано в услуге» и извещает заявителя по телефону.</w:t>
      </w:r>
    </w:p>
    <w:p w:rsidR="002C63EF" w:rsidRPr="002C63EF" w:rsidRDefault="002C63EF" w:rsidP="002C63EF">
      <w:pPr>
        <w:ind w:right="29" w:firstLine="540"/>
        <w:jc w:val="both"/>
        <w:rPr>
          <w:rFonts w:eastAsia="Calibri"/>
          <w:sz w:val="20"/>
        </w:rPr>
      </w:pPr>
      <w:r w:rsidRPr="002C63EF">
        <w:rPr>
          <w:rFonts w:eastAsia="Calibri"/>
          <w:sz w:val="20"/>
        </w:rPr>
        <w:t xml:space="preserve">Уведомление об отказе, с указанием причин отказа и возможностей их устранения выдается заявителям либо их предстателям при наличии полномочий, оформленных в соответствии с действующим законодательством, специалистом МФЦ, ответственным за выдачу документов, при предъявлении ими расписки о принятии документов. Специалист МФЦ фиксирует выдачу конечного результата предоставления услуги в разделе расписки «выдача </w:t>
      </w:r>
      <w:r w:rsidRPr="002C63EF">
        <w:rPr>
          <w:rFonts w:eastAsia="Calibri"/>
          <w:sz w:val="20"/>
        </w:rPr>
        <w:lastRenderedPageBreak/>
        <w:t>результата» своей подписью и подписью заявителя с указанием даты выдачи результата, при этом меняя статус в СЭД на «выдано». Заявителю выдается 1 экз. уведомления (оригинал) с прилагаемыми документами при личном обращении.</w:t>
      </w:r>
    </w:p>
    <w:p w:rsidR="002C63EF" w:rsidRPr="002C63EF" w:rsidRDefault="002C63EF" w:rsidP="002C63EF">
      <w:pPr>
        <w:ind w:right="29" w:firstLine="540"/>
        <w:jc w:val="both"/>
        <w:rPr>
          <w:rFonts w:eastAsia="Calibri"/>
          <w:sz w:val="20"/>
        </w:rPr>
      </w:pPr>
      <w:r w:rsidRPr="002C63EF">
        <w:rPr>
          <w:sz w:val="20"/>
        </w:rPr>
        <w:t>Результатом предоставления муниципальной услуги</w:t>
      </w:r>
      <w:r w:rsidRPr="002C63EF">
        <w:rPr>
          <w:rFonts w:eastAsia="Calibri"/>
          <w:sz w:val="20"/>
        </w:rPr>
        <w:t xml:space="preserve"> является выдача уведомления об отказе в предоставлении муниципальной услуги. </w:t>
      </w:r>
    </w:p>
    <w:p w:rsidR="002C63EF" w:rsidRPr="002C63EF" w:rsidRDefault="002C63EF" w:rsidP="002C63EF">
      <w:pPr>
        <w:pStyle w:val="af6"/>
        <w:spacing w:before="0" w:beforeAutospacing="0" w:after="0" w:afterAutospacing="0"/>
        <w:ind w:firstLine="567"/>
        <w:jc w:val="both"/>
        <w:rPr>
          <w:b/>
          <w:color w:val="auto"/>
          <w:sz w:val="20"/>
        </w:rPr>
      </w:pPr>
      <w:r w:rsidRPr="002C63EF">
        <w:rPr>
          <w:b/>
          <w:color w:val="auto"/>
          <w:sz w:val="20"/>
        </w:rPr>
        <w:t>3.1.5. Подготовка и выдача документации по планировке территории</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Основанием для начала административной процедуры является формирование полного пакета документов, необходимого для предоставления муниципальной услуги и подписание главой сельского поселения заключения о соответствии документации установленным требованиям.</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В случае, если общественные обсуждения или публичные слушания по проекту планировки территории и проекта межевания территории в соответствии с частью 5.1 ст. 46 Градостроительного кодекса Российской Федерации не проводятся, специалист Администрации осуществляет подготовку проекта нормативного правового акта об утверждении документации по планировке территории в порядке, установленным настоящим административным регламентом.</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После получения заключения о соответствии документации по планировке территории установленным требованиям настоящего административного регламента специалист Администрации, ответственный за предоставление муниципальной услуги, осуществляет подготовку проекта нормативного правового акта о назначении общественных обсуждений или публичных слушаний (срок исполнения – 5 календарных дней).</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Решение о дате и месте проведения общественных обсуждений или публичных слушаний принимает глава </w:t>
      </w:r>
      <w:proofErr w:type="spellStart"/>
      <w:r w:rsidRPr="002C63EF">
        <w:rPr>
          <w:color w:val="auto"/>
          <w:sz w:val="20"/>
        </w:rPr>
        <w:t>Первочурашевского</w:t>
      </w:r>
      <w:proofErr w:type="spellEnd"/>
      <w:r w:rsidRPr="002C63EF">
        <w:rPr>
          <w:color w:val="auto"/>
          <w:sz w:val="20"/>
        </w:rPr>
        <w:t xml:space="preserve"> сельского поселения.</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После принятия нормативного правового акта о назначении общественных обсуждений или публичных слушаний специалист Администрации осуществляет опубликование правового акта об общественных обсуждениях или публичных слушаниях в периодическом печатном издании </w:t>
      </w:r>
      <w:proofErr w:type="spellStart"/>
      <w:r w:rsidRPr="002C63EF">
        <w:rPr>
          <w:color w:val="auto"/>
          <w:sz w:val="20"/>
        </w:rPr>
        <w:t>Первочурашевского</w:t>
      </w:r>
      <w:proofErr w:type="spellEnd"/>
      <w:r w:rsidRPr="002C63EF">
        <w:rPr>
          <w:color w:val="auto"/>
          <w:sz w:val="20"/>
        </w:rPr>
        <w:t xml:space="preserve"> сельского поселения и на официальном сайте </w:t>
      </w:r>
      <w:proofErr w:type="spellStart"/>
      <w:r w:rsidRPr="002C63EF">
        <w:rPr>
          <w:color w:val="auto"/>
          <w:sz w:val="20"/>
        </w:rPr>
        <w:t>Первочурашевского</w:t>
      </w:r>
      <w:proofErr w:type="spellEnd"/>
      <w:r w:rsidRPr="002C63EF">
        <w:rPr>
          <w:color w:val="auto"/>
          <w:sz w:val="20"/>
        </w:rPr>
        <w:t xml:space="preserve"> сельского поселения, вместе с проектом документации по планировке территории.</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Участники общественных обсуждений или публичных слушаний по проекту планировки территории вправе представить в уполномоченные на проведение общественных обсуждений или публичных слушаний орган местного самоуправления поселения свои предложения и замечания, касающиеся проекта планировки территории, для включения их в протокол общественных обсуждений или публичных слушаний.</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Заключение о результатах общественных обсуждений или публичных слушаний по проекту планировки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2C63EF">
        <w:rPr>
          <w:color w:val="auto"/>
          <w:sz w:val="20"/>
        </w:rPr>
        <w:t>Первочурашевского</w:t>
      </w:r>
      <w:proofErr w:type="spellEnd"/>
      <w:r w:rsidRPr="002C63EF">
        <w:rPr>
          <w:color w:val="auto"/>
          <w:sz w:val="20"/>
        </w:rPr>
        <w:t xml:space="preserve"> сельского поселения в сети "Интернет".</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proofErr w:type="spellStart"/>
      <w:r w:rsidRPr="002C63EF">
        <w:rPr>
          <w:color w:val="auto"/>
          <w:sz w:val="20"/>
        </w:rPr>
        <w:t>Первочурашевского</w:t>
      </w:r>
      <w:proofErr w:type="spellEnd"/>
      <w:r w:rsidRPr="002C63EF">
        <w:rPr>
          <w:color w:val="auto"/>
          <w:sz w:val="20"/>
        </w:rPr>
        <w:t xml:space="preserve"> сельского поселения и (или) нормативными правовыми актами Собрания депутатов </w:t>
      </w:r>
      <w:proofErr w:type="spellStart"/>
      <w:r w:rsidRPr="002C63EF">
        <w:rPr>
          <w:color w:val="auto"/>
          <w:sz w:val="20"/>
        </w:rPr>
        <w:t>Первочурашевского</w:t>
      </w:r>
      <w:proofErr w:type="spellEnd"/>
      <w:r w:rsidRPr="002C63EF">
        <w:rPr>
          <w:color w:val="auto"/>
          <w:sz w:val="20"/>
        </w:rPr>
        <w:t xml:space="preserve"> сельского поселения и не может быть менее одного месяца и более трех месяцев.</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Администрация не позднее чем через 15 календарных дней после проведения общественных обсуждений или публичных слушаний направляет подготовленную документацию по планировке территории, протокол общественных обсуждений или публичных слушаний по проекту планировки территории и заключение о результатах общественных обсуждений или публичных слушаний главе сельского поселения, который в течение четырнадцати календарных дней со дня поступления указанной документации принимает решение об утверждении документации по планировке территории или об отклонении такой документации и о направлении её на доработку.</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Утвержденная документация по планировке территории подлежит опубликованию в течение 7 рабочих дней со дня утверждения указанной документации и размещается на официальном сайте </w:t>
      </w:r>
      <w:proofErr w:type="spellStart"/>
      <w:r w:rsidRPr="002C63EF">
        <w:rPr>
          <w:color w:val="auto"/>
          <w:sz w:val="20"/>
        </w:rPr>
        <w:t>Первочурашевского</w:t>
      </w:r>
      <w:proofErr w:type="spellEnd"/>
      <w:r w:rsidRPr="002C63EF">
        <w:rPr>
          <w:color w:val="auto"/>
          <w:sz w:val="20"/>
        </w:rPr>
        <w:t xml:space="preserve"> сельского поселения. </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Способ фиксации результата административной процедуры:</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присвоение специалистом, ответственным за прием и регистрацию документов, регистрационного номера нормативному правовому акту о принятии решения о подготовке документации по планировке территории (или о мотивированном отказе в принятии решения о подготовке документации по планировке территории), нормативному правовому акту об утверждении документации по планировке территории в журнале регистрации постановлений Администрации.</w:t>
      </w:r>
    </w:p>
    <w:p w:rsidR="002C63EF" w:rsidRPr="002C63EF" w:rsidRDefault="002C63EF" w:rsidP="002C63EF">
      <w:pPr>
        <w:ind w:right="29" w:firstLine="567"/>
        <w:jc w:val="both"/>
        <w:rPr>
          <w:rFonts w:eastAsia="Calibri"/>
          <w:sz w:val="20"/>
        </w:rPr>
      </w:pPr>
      <w:r w:rsidRPr="002C63EF">
        <w:rPr>
          <w:sz w:val="20"/>
        </w:rPr>
        <w:t>Результатом предоставления муниципальной услуги является выдача копий правового акта об утверждении документации по планировке территории.</w:t>
      </w:r>
    </w:p>
    <w:p w:rsidR="002C63EF" w:rsidRPr="002C63EF" w:rsidRDefault="002C63EF" w:rsidP="002C63EF">
      <w:pPr>
        <w:autoSpaceDE w:val="0"/>
        <w:autoSpaceDN w:val="0"/>
        <w:adjustRightInd w:val="0"/>
        <w:ind w:firstLine="540"/>
        <w:jc w:val="both"/>
        <w:rPr>
          <w:b/>
          <w:bCs/>
          <w:sz w:val="20"/>
          <w:lang w:eastAsia="ar-SA"/>
        </w:rPr>
      </w:pPr>
      <w:r w:rsidRPr="002C63EF">
        <w:rPr>
          <w:b/>
          <w:bCs/>
          <w:sz w:val="20"/>
          <w:lang w:eastAsia="ar-SA"/>
        </w:rPr>
        <w:t>3.1.6. Предоставление ответа на письменное обращение заявителя</w:t>
      </w:r>
    </w:p>
    <w:p w:rsidR="002C63EF" w:rsidRPr="002C63EF" w:rsidRDefault="002C63EF" w:rsidP="002C63EF">
      <w:pPr>
        <w:ind w:right="29" w:firstLine="540"/>
        <w:jc w:val="both"/>
        <w:rPr>
          <w:rFonts w:eastAsia="Calibri"/>
          <w:sz w:val="20"/>
          <w:lang w:eastAsia="ar-SA"/>
        </w:rPr>
      </w:pPr>
      <w:r w:rsidRPr="002C63EF">
        <w:rPr>
          <w:rFonts w:eastAsia="Calibri"/>
          <w:sz w:val="20"/>
          <w:lang w:eastAsia="ar-SA"/>
        </w:rPr>
        <w:t xml:space="preserve">Основанием для начала административной процедуры является письменное обращение заявителя. </w:t>
      </w:r>
    </w:p>
    <w:p w:rsidR="002C63EF" w:rsidRPr="002C63EF" w:rsidRDefault="002C63EF" w:rsidP="002C63EF">
      <w:pPr>
        <w:ind w:right="29" w:firstLine="540"/>
        <w:jc w:val="both"/>
        <w:rPr>
          <w:rFonts w:eastAsia="Calibri"/>
          <w:sz w:val="20"/>
          <w:lang w:eastAsia="ar-SA"/>
        </w:rPr>
      </w:pPr>
      <w:r w:rsidRPr="002C63EF">
        <w:rPr>
          <w:rFonts w:eastAsia="Calibri"/>
          <w:sz w:val="20"/>
          <w:lang w:eastAsia="ar-SA"/>
        </w:rPr>
        <w:t xml:space="preserve">Ответ на письменное обращение предоставляется в простой, четкой и понятной форме, с указанием фамилии и номера телефона непосредственного исполнителя в срок, не превышающий 30 календарных дней со дня регистрации обращения в администрации и регистрируется в течение рабочего дня. </w:t>
      </w:r>
    </w:p>
    <w:p w:rsidR="002C63EF" w:rsidRPr="002C63EF" w:rsidRDefault="002C63EF" w:rsidP="002C63EF">
      <w:pPr>
        <w:ind w:right="29" w:firstLine="540"/>
        <w:jc w:val="both"/>
        <w:rPr>
          <w:rFonts w:eastAsia="Calibri"/>
          <w:sz w:val="20"/>
          <w:lang w:eastAsia="ar-SA"/>
        </w:rPr>
      </w:pPr>
      <w:r w:rsidRPr="002C63EF">
        <w:rPr>
          <w:rFonts w:eastAsia="Calibri"/>
          <w:sz w:val="20"/>
          <w:lang w:eastAsia="ar-SA"/>
        </w:rPr>
        <w:t xml:space="preserve">Результат рассмотренного обращения направляется заявителю путём почтового отправления или по электронной почте (в зависимости от способа доставки ответа, указанного в письменном обращении или способа обращения заявителя). </w:t>
      </w:r>
    </w:p>
    <w:p w:rsidR="002C63EF" w:rsidRPr="002C63EF" w:rsidRDefault="002C63EF" w:rsidP="002C63EF">
      <w:pPr>
        <w:ind w:right="29" w:firstLine="540"/>
        <w:jc w:val="both"/>
        <w:rPr>
          <w:rFonts w:eastAsia="Calibri"/>
          <w:sz w:val="20"/>
          <w:lang w:eastAsia="ar-SA"/>
        </w:rPr>
      </w:pPr>
      <w:r w:rsidRPr="002C63EF">
        <w:rPr>
          <w:rFonts w:eastAsia="Calibri"/>
          <w:sz w:val="20"/>
          <w:lang w:eastAsia="ar-SA"/>
        </w:rPr>
        <w:t>В случае, если обращение поступило из МФЦ, специалист администрации организует доставку в МФЦ подписанного письма (1 экз., оригинал) заявителю, в течение рабочего дня со дня подписания.</w:t>
      </w:r>
    </w:p>
    <w:p w:rsidR="002C63EF" w:rsidRPr="002C63EF" w:rsidRDefault="002C63EF" w:rsidP="002C63EF">
      <w:pPr>
        <w:ind w:right="29" w:firstLine="540"/>
        <w:jc w:val="both"/>
        <w:rPr>
          <w:rFonts w:eastAsia="Calibri"/>
          <w:sz w:val="20"/>
          <w:lang w:eastAsia="ar-SA"/>
        </w:rPr>
      </w:pPr>
      <w:r w:rsidRPr="002C63EF">
        <w:rPr>
          <w:rFonts w:eastAsia="Calibri"/>
          <w:sz w:val="20"/>
          <w:lang w:eastAsia="ar-SA"/>
        </w:rPr>
        <w:t>Специалист МФЦ в день поступления конечного результата рассмотренного обращения фиксирует в СЭД о смене статуса документа на «готово к выдаче». Специалист МФЦ, ответственный за выдачу документов, фиксирует выдачу конечного результата в расписке, раздел «выдача результата» своей подписью и подписью заявителя с указанием даты выдачи результата, при этом меняя статус в СЭД на «выдано».</w:t>
      </w:r>
    </w:p>
    <w:p w:rsidR="002C63EF" w:rsidRPr="002C63EF" w:rsidRDefault="002C63EF" w:rsidP="002C63EF">
      <w:pPr>
        <w:ind w:right="29" w:firstLine="540"/>
        <w:jc w:val="both"/>
        <w:rPr>
          <w:rFonts w:eastAsia="Calibri"/>
          <w:sz w:val="20"/>
          <w:lang w:eastAsia="ar-SA"/>
        </w:rPr>
      </w:pPr>
      <w:r w:rsidRPr="002C63EF">
        <w:rPr>
          <w:rFonts w:eastAsia="Calibri"/>
          <w:sz w:val="20"/>
          <w:lang w:eastAsia="ar-SA"/>
        </w:rPr>
        <w:t>Результатом является выдача ответа на письменное обращение заявителя.</w:t>
      </w:r>
    </w:p>
    <w:p w:rsidR="002C63EF" w:rsidRPr="002C63EF" w:rsidRDefault="002C63EF" w:rsidP="002C63EF">
      <w:pPr>
        <w:autoSpaceDE w:val="0"/>
        <w:autoSpaceDN w:val="0"/>
        <w:adjustRightInd w:val="0"/>
        <w:ind w:firstLine="540"/>
        <w:jc w:val="both"/>
        <w:rPr>
          <w:b/>
          <w:sz w:val="20"/>
          <w:lang w:eastAsia="ar-SA"/>
        </w:rPr>
      </w:pPr>
      <w:r w:rsidRPr="002C63EF">
        <w:rPr>
          <w:b/>
          <w:sz w:val="20"/>
          <w:lang w:eastAsia="ar-SA"/>
        </w:rPr>
        <w:t>3.1.7. Рассмотрение устного обращения и предоставление ответа заявителю</w:t>
      </w:r>
    </w:p>
    <w:p w:rsidR="002C63EF" w:rsidRPr="002C63EF" w:rsidRDefault="002C63EF" w:rsidP="002C63EF">
      <w:pPr>
        <w:ind w:right="29" w:firstLine="540"/>
        <w:jc w:val="both"/>
        <w:rPr>
          <w:rFonts w:eastAsia="Calibri"/>
          <w:sz w:val="20"/>
          <w:lang w:eastAsia="ar-SA"/>
        </w:rPr>
      </w:pPr>
      <w:r w:rsidRPr="002C63EF">
        <w:rPr>
          <w:rFonts w:eastAsia="Calibri"/>
          <w:sz w:val="20"/>
          <w:lang w:eastAsia="ar-SA"/>
        </w:rPr>
        <w:t>Основанием для начала административной процедуры является непосредственное устное обращение к специалистам администрации, либо в МФЦ.</w:t>
      </w:r>
    </w:p>
    <w:p w:rsidR="002C63EF" w:rsidRPr="002C63EF" w:rsidRDefault="002C63EF" w:rsidP="002C63EF">
      <w:pPr>
        <w:ind w:right="29" w:firstLine="540"/>
        <w:jc w:val="both"/>
        <w:rPr>
          <w:rFonts w:eastAsia="Calibri"/>
          <w:sz w:val="20"/>
          <w:lang w:eastAsia="ar-SA"/>
        </w:rPr>
      </w:pPr>
      <w:r w:rsidRPr="002C63EF">
        <w:rPr>
          <w:rFonts w:eastAsia="Calibri"/>
          <w:sz w:val="20"/>
          <w:lang w:eastAsia="ar-SA"/>
        </w:rPr>
        <w:t xml:space="preserve">Предоставление муниципальной услуги по устному обращению заявителей осуществляется согласно графику </w:t>
      </w:r>
      <w:hyperlink r:id="rId159" w:anchor="Приложение1#Приложение1" w:history="1">
        <w:r w:rsidRPr="002C63EF">
          <w:rPr>
            <w:rStyle w:val="af"/>
            <w:rFonts w:eastAsia="Calibri"/>
            <w:color w:val="auto"/>
            <w:sz w:val="20"/>
            <w:lang w:eastAsia="ar-SA"/>
          </w:rPr>
          <w:t>(Приложение 1</w:t>
        </w:r>
      </w:hyperlink>
      <w:r w:rsidRPr="002C63EF">
        <w:rPr>
          <w:rFonts w:eastAsia="Calibri"/>
          <w:sz w:val="20"/>
          <w:lang w:eastAsia="ar-SA"/>
        </w:rPr>
        <w:t xml:space="preserve"> к Административному регламенту). </w:t>
      </w:r>
    </w:p>
    <w:p w:rsidR="002C63EF" w:rsidRPr="002C63EF" w:rsidRDefault="002C63EF" w:rsidP="002C63EF">
      <w:pPr>
        <w:ind w:right="29" w:firstLine="540"/>
        <w:jc w:val="both"/>
        <w:rPr>
          <w:rFonts w:eastAsia="Calibri"/>
          <w:sz w:val="20"/>
          <w:lang w:eastAsia="ar-SA"/>
        </w:rPr>
      </w:pPr>
      <w:r w:rsidRPr="002C63EF">
        <w:rPr>
          <w:rFonts w:eastAsia="Calibri"/>
          <w:sz w:val="20"/>
          <w:lang w:eastAsia="ar-SA"/>
        </w:rPr>
        <w:t>На устное обращение, как правило, дается ответ в устной форме. В случае, если специалист администрации не может предоставить информацию по обращению заявителя самостоятельно или подготовка информации требует продолжительного времени, специалист администрации предлагает заявителю обратиться с письменным обращением, либо назначает другое удобное для заявителя время, но не позднее одного календарного месяца со дня первого устного обращения.</w:t>
      </w:r>
    </w:p>
    <w:p w:rsidR="002C63EF" w:rsidRPr="002C63EF" w:rsidRDefault="002C63EF" w:rsidP="002C63EF">
      <w:pPr>
        <w:ind w:right="29" w:firstLine="540"/>
        <w:jc w:val="both"/>
        <w:rPr>
          <w:rFonts w:eastAsia="Calibri"/>
          <w:sz w:val="20"/>
          <w:lang w:eastAsia="ar-SA"/>
        </w:rPr>
      </w:pPr>
      <w:r w:rsidRPr="002C63EF">
        <w:rPr>
          <w:rFonts w:eastAsia="Calibri"/>
          <w:sz w:val="20"/>
          <w:lang w:eastAsia="ar-SA"/>
        </w:rPr>
        <w:t>Специалист администрации определяет, относятся ли вопросы, поставленные в устном обращении, к вопросам, по которым предоставляется муниципальная услуга, уточняет в какой форме заявителю необходимо получить ответ, определяет уровень сложности вопросов, содержащихся в обращении.</w:t>
      </w:r>
    </w:p>
    <w:p w:rsidR="002C63EF" w:rsidRPr="002C63EF" w:rsidRDefault="002C63EF" w:rsidP="002C63EF">
      <w:pPr>
        <w:ind w:right="29" w:firstLine="540"/>
        <w:jc w:val="both"/>
        <w:rPr>
          <w:rFonts w:eastAsia="Calibri"/>
          <w:sz w:val="20"/>
          <w:lang w:eastAsia="ar-SA"/>
        </w:rPr>
      </w:pPr>
      <w:r w:rsidRPr="002C63EF">
        <w:rPr>
          <w:rFonts w:eastAsia="Calibri"/>
          <w:sz w:val="20"/>
          <w:lang w:eastAsia="ar-SA"/>
        </w:rPr>
        <w:t xml:space="preserve">В случае, если устное обращение содержит вопросы, решение которых не входит в компетенцию администрации </w:t>
      </w:r>
      <w:proofErr w:type="spellStart"/>
      <w:r w:rsidRPr="002C63EF">
        <w:rPr>
          <w:rFonts w:eastAsia="Calibri"/>
          <w:sz w:val="20"/>
          <w:lang w:eastAsia="ar-SA"/>
        </w:rPr>
        <w:t>Первочурашевского</w:t>
      </w:r>
      <w:proofErr w:type="spellEnd"/>
      <w:r w:rsidRPr="002C63EF">
        <w:rPr>
          <w:rFonts w:eastAsia="Calibri"/>
          <w:sz w:val="20"/>
          <w:lang w:eastAsia="ar-SA"/>
        </w:rPr>
        <w:t xml:space="preserve"> сельского поселения, либо в устном обращении обжалуется судебное решение, специалист администрации разъясняет порядок обращения заявителя в уполномоченные органы для получения ответов на поставленные вопросы.</w:t>
      </w:r>
    </w:p>
    <w:p w:rsidR="002C63EF" w:rsidRPr="002C63EF" w:rsidRDefault="002C63EF" w:rsidP="002C63EF">
      <w:pPr>
        <w:ind w:right="29" w:firstLine="540"/>
        <w:jc w:val="both"/>
        <w:rPr>
          <w:rFonts w:eastAsia="Calibri"/>
          <w:sz w:val="20"/>
          <w:lang w:eastAsia="ar-SA"/>
        </w:rPr>
      </w:pPr>
      <w:r w:rsidRPr="002C63EF">
        <w:rPr>
          <w:rFonts w:eastAsia="Calibri"/>
          <w:sz w:val="20"/>
          <w:lang w:eastAsia="ar-SA"/>
        </w:rPr>
        <w:t>Результатом является предоставление информации в устной форме.</w:t>
      </w:r>
    </w:p>
    <w:p w:rsidR="002C63EF" w:rsidRPr="002C63EF" w:rsidRDefault="002C63EF" w:rsidP="002C63EF">
      <w:pPr>
        <w:ind w:firstLine="540"/>
        <w:jc w:val="both"/>
        <w:rPr>
          <w:rFonts w:eastAsia="Calibri"/>
          <w:b/>
          <w:sz w:val="20"/>
        </w:rPr>
      </w:pPr>
      <w:r w:rsidRPr="002C63EF">
        <w:rPr>
          <w:b/>
          <w:sz w:val="20"/>
        </w:rPr>
        <w:t>3.2. Порядок осуществления административных процедур и административных действий в электронной форме</w:t>
      </w:r>
    </w:p>
    <w:p w:rsidR="002C63EF" w:rsidRPr="002C63EF" w:rsidRDefault="002C63EF" w:rsidP="002C63EF">
      <w:pPr>
        <w:pStyle w:val="28"/>
        <w:tabs>
          <w:tab w:val="left" w:pos="1080"/>
        </w:tabs>
        <w:autoSpaceDE w:val="0"/>
        <w:autoSpaceDN w:val="0"/>
        <w:adjustRightInd w:val="0"/>
        <w:ind w:firstLine="540"/>
        <w:rPr>
          <w:bCs/>
          <w:sz w:val="20"/>
          <w:lang w:eastAsia="ar-SA"/>
        </w:rPr>
      </w:pPr>
      <w:r w:rsidRPr="002C63EF">
        <w:rPr>
          <w:bCs/>
          <w:sz w:val="20"/>
          <w:lang w:eastAsia="ar-SA"/>
        </w:rPr>
        <w:t xml:space="preserve">1) Информирование о порядке предоставления муниципальной услуги осуществляется посредством размещения сведений на Портале, официальном сайте </w:t>
      </w:r>
      <w:proofErr w:type="spellStart"/>
      <w:r w:rsidRPr="002C63EF">
        <w:rPr>
          <w:rFonts w:eastAsia="Calibri"/>
          <w:sz w:val="20"/>
          <w:lang w:eastAsia="ar-SA"/>
        </w:rPr>
        <w:t>Первочурашевского</w:t>
      </w:r>
      <w:proofErr w:type="spellEnd"/>
      <w:r w:rsidRPr="002C63EF">
        <w:rPr>
          <w:rFonts w:eastAsia="Calibri"/>
          <w:sz w:val="20"/>
          <w:lang w:eastAsia="ar-SA"/>
        </w:rPr>
        <w:t xml:space="preserve"> сельского поселения </w:t>
      </w:r>
      <w:r w:rsidRPr="002C63EF">
        <w:rPr>
          <w:bCs/>
          <w:sz w:val="20"/>
        </w:rPr>
        <w:t>в сети «Интернет»</w:t>
      </w:r>
      <w:r w:rsidRPr="002C63EF">
        <w:rPr>
          <w:bCs/>
          <w:sz w:val="20"/>
          <w:lang w:eastAsia="ar-SA"/>
        </w:rPr>
        <w:t>.</w:t>
      </w:r>
    </w:p>
    <w:p w:rsidR="002C63EF" w:rsidRPr="002C63EF" w:rsidRDefault="002C63EF" w:rsidP="002C63EF">
      <w:pPr>
        <w:pStyle w:val="28"/>
        <w:tabs>
          <w:tab w:val="left" w:pos="1080"/>
        </w:tabs>
        <w:autoSpaceDE w:val="0"/>
        <w:autoSpaceDN w:val="0"/>
        <w:adjustRightInd w:val="0"/>
        <w:ind w:firstLine="540"/>
        <w:rPr>
          <w:bCs/>
          <w:sz w:val="20"/>
          <w:lang w:eastAsia="ar-SA"/>
        </w:rPr>
      </w:pPr>
      <w:r w:rsidRPr="002C63EF">
        <w:rPr>
          <w:bCs/>
          <w:sz w:val="20"/>
          <w:lang w:eastAsia="ar-SA"/>
        </w:rPr>
        <w:t xml:space="preserve">Заявитель имеет возможность получения информации посредством размещения вопроса в разделе «Интерактивная приемная» на официальном сайте </w:t>
      </w:r>
      <w:proofErr w:type="spellStart"/>
      <w:r w:rsidRPr="002C63EF">
        <w:rPr>
          <w:rFonts w:eastAsia="Calibri"/>
          <w:sz w:val="20"/>
          <w:lang w:eastAsia="ar-SA"/>
        </w:rPr>
        <w:t>Первочурашевского</w:t>
      </w:r>
      <w:proofErr w:type="spellEnd"/>
      <w:r w:rsidRPr="002C63EF">
        <w:rPr>
          <w:rFonts w:eastAsia="Calibri"/>
          <w:sz w:val="20"/>
          <w:lang w:eastAsia="ar-SA"/>
        </w:rPr>
        <w:t xml:space="preserve"> сельского поселения </w:t>
      </w:r>
      <w:r w:rsidRPr="002C63EF">
        <w:rPr>
          <w:bCs/>
          <w:sz w:val="20"/>
        </w:rPr>
        <w:t>в сети «Интернет»</w:t>
      </w:r>
      <w:r w:rsidRPr="002C63EF">
        <w:rPr>
          <w:bCs/>
          <w:sz w:val="20"/>
          <w:lang w:eastAsia="ar-SA"/>
        </w:rPr>
        <w:t xml:space="preserve">. </w:t>
      </w:r>
    </w:p>
    <w:p w:rsidR="002C63EF" w:rsidRPr="002C63EF" w:rsidRDefault="002C63EF" w:rsidP="002C63EF">
      <w:pPr>
        <w:pStyle w:val="28"/>
        <w:tabs>
          <w:tab w:val="left" w:pos="1080"/>
        </w:tabs>
        <w:autoSpaceDE w:val="0"/>
        <w:autoSpaceDN w:val="0"/>
        <w:adjustRightInd w:val="0"/>
        <w:ind w:firstLine="540"/>
        <w:rPr>
          <w:bCs/>
          <w:sz w:val="20"/>
          <w:lang w:eastAsia="ar-SA"/>
        </w:rPr>
      </w:pPr>
      <w:r w:rsidRPr="002C63EF">
        <w:rPr>
          <w:bCs/>
          <w:sz w:val="20"/>
          <w:lang w:eastAsia="ar-SA"/>
        </w:rPr>
        <w:t>Поступившие обращения рассматриваются в сроки, установленные п. 2.4. Административного регламента.</w:t>
      </w:r>
    </w:p>
    <w:p w:rsidR="002C63EF" w:rsidRPr="002C63EF" w:rsidRDefault="002C63EF" w:rsidP="002C63EF">
      <w:pPr>
        <w:pStyle w:val="28"/>
        <w:tabs>
          <w:tab w:val="left" w:pos="1080"/>
        </w:tabs>
        <w:autoSpaceDE w:val="0"/>
        <w:autoSpaceDN w:val="0"/>
        <w:adjustRightInd w:val="0"/>
        <w:ind w:firstLine="540"/>
        <w:rPr>
          <w:bCs/>
          <w:sz w:val="20"/>
          <w:lang w:eastAsia="ar-SA"/>
        </w:rPr>
      </w:pPr>
      <w:r w:rsidRPr="002C63EF">
        <w:rPr>
          <w:bCs/>
          <w:sz w:val="20"/>
          <w:lang w:eastAsia="ar-SA"/>
        </w:rPr>
        <w:t xml:space="preserve">2) Заявление и документы на предоставление муниципальной услуги могут быть представлены заявителем с использованием информационно-телекоммуникационных технологий (в электронном виде), в том числе с использованием Портала, с момента создания соответствующей информационной и телекоммуникационной инфраструктуры. Образцы заявлений для предоставления муниципальной услуги, обращений, в случае возникновений претензий и жалоб со стороны заявителей, и примеры их оформления размещены в электронном виде на указанных сайтах. </w:t>
      </w:r>
    </w:p>
    <w:p w:rsidR="002C63EF" w:rsidRPr="002C63EF" w:rsidRDefault="002C63EF" w:rsidP="002C63EF">
      <w:pPr>
        <w:pStyle w:val="af6"/>
        <w:spacing w:before="0" w:beforeAutospacing="0" w:after="0" w:afterAutospacing="0"/>
        <w:ind w:firstLine="567"/>
        <w:jc w:val="both"/>
        <w:rPr>
          <w:color w:val="auto"/>
          <w:sz w:val="20"/>
        </w:rPr>
      </w:pPr>
      <w:r w:rsidRPr="002C63EF">
        <w:rPr>
          <w:rStyle w:val="af5"/>
          <w:color w:val="auto"/>
          <w:sz w:val="20"/>
        </w:rPr>
        <w:t>3.3. Порядок исправления допущенных опечаток и ошибок в выданных в результате предоставления муниципальной услуги документах</w:t>
      </w:r>
    </w:p>
    <w:p w:rsidR="002C63EF" w:rsidRPr="002C63EF" w:rsidRDefault="002C63EF" w:rsidP="002C63EF">
      <w:pPr>
        <w:pStyle w:val="af6"/>
        <w:spacing w:before="0" w:beforeAutospacing="0" w:after="0" w:afterAutospacing="0"/>
        <w:ind w:firstLine="425"/>
        <w:jc w:val="both"/>
        <w:rPr>
          <w:color w:val="auto"/>
          <w:sz w:val="20"/>
        </w:rPr>
      </w:pPr>
      <w:r w:rsidRPr="002C63EF">
        <w:rPr>
          <w:color w:val="auto"/>
          <w:sz w:val="20"/>
        </w:rPr>
        <w:t>При обращении об исправлении технической ошибки заявитель представляет:</w:t>
      </w:r>
    </w:p>
    <w:p w:rsidR="002C63EF" w:rsidRPr="002C63EF" w:rsidRDefault="002C63EF" w:rsidP="002C63EF">
      <w:pPr>
        <w:pStyle w:val="af6"/>
        <w:spacing w:before="0" w:beforeAutospacing="0" w:after="0" w:afterAutospacing="0"/>
        <w:ind w:firstLine="425"/>
        <w:jc w:val="both"/>
        <w:rPr>
          <w:color w:val="auto"/>
          <w:sz w:val="20"/>
        </w:rPr>
      </w:pPr>
      <w:r w:rsidRPr="002C63EF">
        <w:rPr>
          <w:color w:val="auto"/>
          <w:sz w:val="20"/>
        </w:rPr>
        <w:t>- заявление об исправлении технической ошибки;</w:t>
      </w:r>
    </w:p>
    <w:p w:rsidR="002C63EF" w:rsidRPr="002C63EF" w:rsidRDefault="002C63EF" w:rsidP="002C63EF">
      <w:pPr>
        <w:pStyle w:val="af6"/>
        <w:spacing w:before="0" w:beforeAutospacing="0" w:after="0" w:afterAutospacing="0"/>
        <w:ind w:firstLine="425"/>
        <w:jc w:val="both"/>
        <w:rPr>
          <w:color w:val="auto"/>
          <w:sz w:val="20"/>
        </w:rPr>
      </w:pPr>
      <w:r w:rsidRPr="002C63EF">
        <w:rPr>
          <w:color w:val="auto"/>
          <w:sz w:val="20"/>
        </w:rPr>
        <w:t>- документы, подтверждающие наличие в выданном в результате предоставления муниципальной услуги документе технической ошибки.</w:t>
      </w:r>
    </w:p>
    <w:p w:rsidR="002C63EF" w:rsidRPr="002C63EF" w:rsidRDefault="002C63EF" w:rsidP="002C63EF">
      <w:pPr>
        <w:pStyle w:val="af6"/>
        <w:spacing w:before="0" w:beforeAutospacing="0" w:after="0" w:afterAutospacing="0"/>
        <w:ind w:firstLine="425"/>
        <w:jc w:val="both"/>
        <w:rPr>
          <w:color w:val="auto"/>
          <w:sz w:val="20"/>
        </w:rPr>
      </w:pPr>
      <w:r w:rsidRPr="002C63EF">
        <w:rPr>
          <w:color w:val="auto"/>
          <w:sz w:val="20"/>
        </w:rPr>
        <w:t>Заявление об исправлении технической ошибки подается заявителем в администрацию, регистрируется, рассматривается Главой поселения и направляется с резолюцией исполнителю.</w:t>
      </w:r>
    </w:p>
    <w:p w:rsidR="002C63EF" w:rsidRPr="002C63EF" w:rsidRDefault="002C63EF" w:rsidP="002C63EF">
      <w:pPr>
        <w:pStyle w:val="af6"/>
        <w:spacing w:before="0" w:beforeAutospacing="0" w:after="0" w:afterAutospacing="0"/>
        <w:ind w:firstLine="425"/>
        <w:jc w:val="both"/>
        <w:rPr>
          <w:color w:val="auto"/>
          <w:sz w:val="20"/>
        </w:rPr>
      </w:pPr>
      <w:r w:rsidRPr="002C63EF">
        <w:rPr>
          <w:color w:val="auto"/>
          <w:sz w:val="20"/>
        </w:rPr>
        <w:t>Специалист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lastRenderedPageBreak/>
        <w:t xml:space="preserve">В случае выявления наличия технической ошибки в выданном в результате предоставления муниципальной услуги документе специалист устраняет техническую ошибку путем подготовки проекта внесения изменений в соответствующее постановление о подготовке и утверждении документации по планировке территории (проектов планирования и проектов межевания) или об отклонении предложения о внесении изменений в документацию по планировке территории </w:t>
      </w:r>
      <w:proofErr w:type="spellStart"/>
      <w:r w:rsidRPr="002C63EF">
        <w:rPr>
          <w:color w:val="auto"/>
          <w:sz w:val="20"/>
        </w:rPr>
        <w:t>Первочурашевского</w:t>
      </w:r>
      <w:proofErr w:type="spellEnd"/>
      <w:r w:rsidRPr="002C63EF">
        <w:rPr>
          <w:color w:val="auto"/>
          <w:sz w:val="20"/>
        </w:rPr>
        <w:t xml:space="preserve"> сельского поселения.</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В случае отсутствия технической ошибки в выданном в результате предоставления муниципальной услуги документе специалист готовит уведомление об отсутствии технической ошибки в выданном в результате предоставления муниципальной услуги документе.</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Специалист передает уведомление об отсутствии технической ошибки в выданном в результате предоставления муниципальной услуги документе на подпись главе поселения.</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Глава поселения подписывает уведомление об отсутствии технической ошибки в выданном в результате предоставления муниципальной услуги документе.</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Специалист регистрирует подписанное главой поселения уведомление об отсутствии технической ошибки в выданном в результате предоставления муниципальной услуги документе и направляет заявителю.</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трех рабочих дней с даты регистрации в администрации заявления об исправлении технической ошибки.</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 xml:space="preserve">а) в случае наличия технической ошибки в выданном в результате предоставления муниципальной услуги документе - подготовка проекта внесения изменений в соответствующее постановление о подготовке и утверждении документации по планировке территории (проектов планирования и проектов межевания) </w:t>
      </w:r>
      <w:proofErr w:type="spellStart"/>
      <w:r w:rsidRPr="002C63EF">
        <w:rPr>
          <w:color w:val="auto"/>
          <w:sz w:val="20"/>
        </w:rPr>
        <w:t>Первочурашевского</w:t>
      </w:r>
      <w:proofErr w:type="spellEnd"/>
      <w:r w:rsidRPr="002C63EF">
        <w:rPr>
          <w:color w:val="auto"/>
          <w:sz w:val="20"/>
        </w:rPr>
        <w:t xml:space="preserve"> сельского поселения или об отклонении предложения о внесении изменений в документацию по планировке территории </w:t>
      </w:r>
      <w:proofErr w:type="spellStart"/>
      <w:r w:rsidRPr="002C63EF">
        <w:rPr>
          <w:color w:val="auto"/>
          <w:sz w:val="20"/>
        </w:rPr>
        <w:t>Первочурашевского</w:t>
      </w:r>
      <w:proofErr w:type="spellEnd"/>
      <w:r w:rsidRPr="002C63EF">
        <w:rPr>
          <w:color w:val="auto"/>
          <w:sz w:val="20"/>
        </w:rPr>
        <w:t xml:space="preserve"> сельского поселения;</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Способом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является регистрация в администрации:</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 xml:space="preserve">а) в случае наличия технической ошибки в выданном в результате предоставления муниципальной услуги документе - подготовка проекта внесения изменений в соответствующее постановление о подготовке и утверждении документации по планировке территории (проектов планирования и проектов межевания) </w:t>
      </w:r>
      <w:proofErr w:type="spellStart"/>
      <w:r w:rsidRPr="002C63EF">
        <w:rPr>
          <w:color w:val="auto"/>
          <w:sz w:val="20"/>
        </w:rPr>
        <w:t>Первочурашевского</w:t>
      </w:r>
      <w:proofErr w:type="spellEnd"/>
      <w:r w:rsidRPr="002C63EF">
        <w:rPr>
          <w:color w:val="auto"/>
          <w:sz w:val="20"/>
        </w:rPr>
        <w:t xml:space="preserve"> сельского поселения или об отклонении предложения о внесении изменений в документацию по планировке территории </w:t>
      </w:r>
      <w:proofErr w:type="spellStart"/>
      <w:r w:rsidRPr="002C63EF">
        <w:rPr>
          <w:color w:val="auto"/>
          <w:sz w:val="20"/>
        </w:rPr>
        <w:t>Первочурашевского</w:t>
      </w:r>
      <w:proofErr w:type="spellEnd"/>
      <w:r w:rsidRPr="002C63EF">
        <w:rPr>
          <w:color w:val="auto"/>
          <w:sz w:val="20"/>
        </w:rPr>
        <w:t xml:space="preserve"> сельского поселения;</w:t>
      </w:r>
    </w:p>
    <w:p w:rsidR="002C63EF" w:rsidRPr="002C63EF" w:rsidRDefault="002C63EF" w:rsidP="002C63EF">
      <w:pPr>
        <w:pStyle w:val="af6"/>
        <w:spacing w:before="0" w:beforeAutospacing="0" w:after="0" w:afterAutospacing="0"/>
        <w:ind w:firstLine="426"/>
        <w:jc w:val="both"/>
        <w:rPr>
          <w:color w:val="auto"/>
          <w:sz w:val="20"/>
        </w:rPr>
      </w:pPr>
      <w:r w:rsidRPr="002C63EF">
        <w:rPr>
          <w:color w:val="auto"/>
          <w:sz w:val="20"/>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
    <w:p w:rsidR="002C63EF" w:rsidRPr="002C63EF" w:rsidRDefault="002C63EF" w:rsidP="002C63EF">
      <w:pPr>
        <w:ind w:firstLine="540"/>
        <w:jc w:val="center"/>
        <w:rPr>
          <w:b/>
          <w:sz w:val="20"/>
        </w:rPr>
      </w:pPr>
      <w:r w:rsidRPr="002C63EF">
        <w:rPr>
          <w:b/>
          <w:sz w:val="20"/>
          <w:lang w:val="en-US"/>
        </w:rPr>
        <w:t>IV</w:t>
      </w:r>
      <w:r w:rsidRPr="002C63EF">
        <w:rPr>
          <w:b/>
          <w:sz w:val="20"/>
        </w:rPr>
        <w:t>. Формы контроля за исполнением административного регламента</w:t>
      </w:r>
    </w:p>
    <w:p w:rsidR="002C63EF" w:rsidRPr="002C63EF" w:rsidRDefault="002C63EF" w:rsidP="002C63EF">
      <w:pPr>
        <w:ind w:firstLine="540"/>
        <w:jc w:val="both"/>
        <w:rPr>
          <w:iCs/>
          <w:sz w:val="20"/>
        </w:rPr>
      </w:pPr>
      <w:r w:rsidRPr="002C63EF">
        <w:rPr>
          <w:sz w:val="20"/>
        </w:rPr>
        <w:t xml:space="preserve">Текущий контроль за соблюдением последовательности действий, определенных Административным регламентом по предоставлению муниципальной услуги, осуществляется главой </w:t>
      </w:r>
      <w:proofErr w:type="spellStart"/>
      <w:r w:rsidRPr="002C63EF">
        <w:rPr>
          <w:rFonts w:eastAsia="Calibri"/>
          <w:sz w:val="20"/>
          <w:lang w:eastAsia="ar-SA"/>
        </w:rPr>
        <w:t>Первочурашевского</w:t>
      </w:r>
      <w:proofErr w:type="spellEnd"/>
      <w:r w:rsidRPr="002C63EF">
        <w:rPr>
          <w:rFonts w:eastAsia="Calibri"/>
          <w:sz w:val="20"/>
          <w:lang w:eastAsia="ar-SA"/>
        </w:rPr>
        <w:t xml:space="preserve"> сельского поселения</w:t>
      </w:r>
      <w:r w:rsidRPr="002C63EF">
        <w:rPr>
          <w:iCs/>
          <w:sz w:val="20"/>
        </w:rPr>
        <w:t>.</w:t>
      </w:r>
    </w:p>
    <w:p w:rsidR="002C63EF" w:rsidRPr="002C63EF" w:rsidRDefault="002C63EF" w:rsidP="002C63EF">
      <w:pPr>
        <w:ind w:firstLine="540"/>
        <w:jc w:val="both"/>
        <w:rPr>
          <w:sz w:val="20"/>
        </w:rPr>
      </w:pPr>
      <w:r w:rsidRPr="002C63EF">
        <w:rPr>
          <w:sz w:val="20"/>
        </w:rPr>
        <w:t>Текущий контроль осуществляется путем согласования и визирования подготовленных специалистом администрации документов в рамках предоставления муниципальной услуги соответствующих положениям настоящего Административного регламента и действующему законодательству.</w:t>
      </w:r>
    </w:p>
    <w:p w:rsidR="002C63EF" w:rsidRPr="002C63EF" w:rsidRDefault="002C63EF" w:rsidP="002C63EF">
      <w:pPr>
        <w:ind w:firstLine="540"/>
        <w:jc w:val="both"/>
        <w:rPr>
          <w:sz w:val="20"/>
        </w:rPr>
      </w:pPr>
      <w:r w:rsidRPr="002C63EF">
        <w:rPr>
          <w:sz w:val="20"/>
        </w:rPr>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граждан по вопросам подготовки и выдачи решения о согласовании переустройства и (или) перепланировки жилого помещения, содержащие жалобы на решения, действия (бездействие) должностных лиц.</w:t>
      </w:r>
    </w:p>
    <w:p w:rsidR="002C63EF" w:rsidRPr="002C63EF" w:rsidRDefault="002C63EF" w:rsidP="002C63EF">
      <w:pPr>
        <w:ind w:firstLine="540"/>
        <w:jc w:val="both"/>
        <w:rPr>
          <w:sz w:val="20"/>
        </w:rPr>
      </w:pPr>
      <w:r w:rsidRPr="002C63EF">
        <w:rPr>
          <w:sz w:val="20"/>
        </w:rPr>
        <w:t xml:space="preserve">Периодичность проведения проверок может носить плановый характер (осуществляться 1 раз в год) и внеплановый характер (по конкретному обращению заявителей). </w:t>
      </w:r>
    </w:p>
    <w:p w:rsidR="002C63EF" w:rsidRPr="002C63EF" w:rsidRDefault="002C63EF" w:rsidP="002C63EF">
      <w:pPr>
        <w:ind w:firstLine="540"/>
        <w:jc w:val="both"/>
        <w:rPr>
          <w:sz w:val="20"/>
        </w:rPr>
      </w:pPr>
      <w:r w:rsidRPr="002C63EF">
        <w:rPr>
          <w:sz w:val="20"/>
        </w:rPr>
        <w:t xml:space="preserve">Порядок проведения проверок осуществляется путём проведения главой </w:t>
      </w:r>
      <w:proofErr w:type="spellStart"/>
      <w:r w:rsidRPr="002C63EF">
        <w:rPr>
          <w:rFonts w:eastAsia="Calibri"/>
          <w:sz w:val="20"/>
          <w:lang w:eastAsia="ar-SA"/>
        </w:rPr>
        <w:t>Первочурашевского</w:t>
      </w:r>
      <w:proofErr w:type="spellEnd"/>
      <w:r w:rsidRPr="002C63EF">
        <w:rPr>
          <w:rFonts w:eastAsia="Calibri"/>
          <w:sz w:val="20"/>
          <w:lang w:eastAsia="ar-SA"/>
        </w:rPr>
        <w:t xml:space="preserve"> сельского поселения </w:t>
      </w:r>
      <w:r w:rsidRPr="002C63EF">
        <w:rPr>
          <w:sz w:val="20"/>
        </w:rPr>
        <w:t xml:space="preserve">проверок соблюдения и исполнения специалистом администрации положений Административного регламента, нормативных правовых актов Российской Федерации и </w:t>
      </w:r>
      <w:r w:rsidRPr="002C63EF">
        <w:rPr>
          <w:iCs/>
          <w:sz w:val="20"/>
        </w:rPr>
        <w:t>Чувашской Республики</w:t>
      </w:r>
      <w:r w:rsidRPr="002C63EF">
        <w:rPr>
          <w:sz w:val="20"/>
        </w:rPr>
        <w:t>.</w:t>
      </w:r>
    </w:p>
    <w:p w:rsidR="002C63EF" w:rsidRPr="002C63EF" w:rsidRDefault="002C63EF" w:rsidP="002C63EF">
      <w:pPr>
        <w:ind w:firstLine="540"/>
        <w:jc w:val="both"/>
        <w:rPr>
          <w:sz w:val="20"/>
        </w:rPr>
      </w:pPr>
      <w:r w:rsidRPr="002C63EF">
        <w:rPr>
          <w:sz w:val="20"/>
        </w:rPr>
        <w:t xml:space="preserve">По результатам проведенных проверок в случае выявления нарушений прав заявителей глава </w:t>
      </w:r>
      <w:proofErr w:type="spellStart"/>
      <w:r w:rsidRPr="002C63EF">
        <w:rPr>
          <w:rFonts w:eastAsia="Calibri"/>
          <w:sz w:val="20"/>
          <w:lang w:eastAsia="ar-SA"/>
        </w:rPr>
        <w:t>Первочурашевского</w:t>
      </w:r>
      <w:proofErr w:type="spellEnd"/>
      <w:r w:rsidRPr="002C63EF">
        <w:rPr>
          <w:rFonts w:eastAsia="Calibri"/>
          <w:sz w:val="20"/>
          <w:lang w:eastAsia="ar-SA"/>
        </w:rPr>
        <w:t xml:space="preserve"> сельского поселения</w:t>
      </w:r>
      <w:r w:rsidRPr="002C63EF">
        <w:rPr>
          <w:sz w:val="20"/>
        </w:rPr>
        <w:t>, привлекает лицо, допустившее нарушение, к ответственности в соответствии с действующим законодательством.</w:t>
      </w:r>
    </w:p>
    <w:p w:rsidR="002C63EF" w:rsidRPr="002C63EF" w:rsidRDefault="002C63EF" w:rsidP="002C63EF">
      <w:pPr>
        <w:ind w:firstLine="540"/>
        <w:jc w:val="both"/>
        <w:rPr>
          <w:sz w:val="20"/>
        </w:rPr>
      </w:pPr>
      <w:r w:rsidRPr="002C63EF">
        <w:rPr>
          <w:sz w:val="20"/>
        </w:rPr>
        <w:t>Специалист а</w:t>
      </w:r>
      <w:r w:rsidRPr="002C63EF">
        <w:rPr>
          <w:bCs/>
          <w:sz w:val="20"/>
          <w:lang w:eastAsia="ar-SA"/>
        </w:rPr>
        <w:t xml:space="preserve">дминистрации </w:t>
      </w:r>
      <w:r w:rsidRPr="002C63EF">
        <w:rPr>
          <w:sz w:val="20"/>
        </w:rPr>
        <w:t>несет ответственность за:</w:t>
      </w:r>
    </w:p>
    <w:p w:rsidR="002C63EF" w:rsidRPr="002C63EF" w:rsidRDefault="002C63EF" w:rsidP="002C63EF">
      <w:pPr>
        <w:ind w:firstLine="540"/>
        <w:jc w:val="both"/>
        <w:rPr>
          <w:sz w:val="20"/>
        </w:rPr>
      </w:pPr>
      <w:r w:rsidRPr="002C63EF">
        <w:rPr>
          <w:sz w:val="20"/>
        </w:rPr>
        <w:t xml:space="preserve">- полноту и грамотность проведенного консультирования заявителей; </w:t>
      </w:r>
    </w:p>
    <w:p w:rsidR="002C63EF" w:rsidRPr="002C63EF" w:rsidRDefault="002C63EF" w:rsidP="002C63EF">
      <w:pPr>
        <w:ind w:firstLine="540"/>
        <w:jc w:val="both"/>
        <w:rPr>
          <w:sz w:val="20"/>
        </w:rPr>
      </w:pPr>
      <w:r w:rsidRPr="002C63EF">
        <w:rPr>
          <w:sz w:val="20"/>
        </w:rPr>
        <w:t>- соблюдение сроков и порядка приёма документов, правильность внесения записи в журнал учёта входящих документов;</w:t>
      </w:r>
    </w:p>
    <w:p w:rsidR="002C63EF" w:rsidRPr="002C63EF" w:rsidRDefault="002C63EF" w:rsidP="002C63EF">
      <w:pPr>
        <w:ind w:firstLine="540"/>
        <w:jc w:val="both"/>
        <w:rPr>
          <w:sz w:val="20"/>
        </w:rPr>
      </w:pPr>
      <w:r w:rsidRPr="002C63EF">
        <w:rPr>
          <w:sz w:val="20"/>
        </w:rPr>
        <w:t>- соответствие результатов рассмотрения документов требованиям действующего законодательства;</w:t>
      </w:r>
    </w:p>
    <w:p w:rsidR="002C63EF" w:rsidRPr="002C63EF" w:rsidRDefault="002C63EF" w:rsidP="002C63EF">
      <w:pPr>
        <w:ind w:firstLine="540"/>
        <w:jc w:val="both"/>
        <w:rPr>
          <w:sz w:val="20"/>
        </w:rPr>
      </w:pPr>
      <w:r w:rsidRPr="002C63EF">
        <w:rPr>
          <w:sz w:val="20"/>
        </w:rPr>
        <w:t>- полноту представленных заявителями документов;</w:t>
      </w:r>
    </w:p>
    <w:p w:rsidR="002C63EF" w:rsidRPr="002C63EF" w:rsidRDefault="002C63EF" w:rsidP="002C63EF">
      <w:pPr>
        <w:ind w:firstLine="540"/>
        <w:jc w:val="both"/>
        <w:rPr>
          <w:sz w:val="20"/>
        </w:rPr>
      </w:pPr>
      <w:r w:rsidRPr="002C63EF">
        <w:rPr>
          <w:sz w:val="20"/>
        </w:rPr>
        <w:t>- соблюдения сроков, порядка предоставления муниципальной услуги, подготовки отказа в предоставлении муниципальной услуги;</w:t>
      </w:r>
    </w:p>
    <w:p w:rsidR="002C63EF" w:rsidRPr="002C63EF" w:rsidRDefault="002C63EF" w:rsidP="002C63EF">
      <w:pPr>
        <w:ind w:firstLine="540"/>
        <w:jc w:val="both"/>
        <w:rPr>
          <w:sz w:val="20"/>
        </w:rPr>
      </w:pPr>
      <w:r w:rsidRPr="002C63EF">
        <w:rPr>
          <w:sz w:val="20"/>
        </w:rPr>
        <w:t>- порядок выдачи документов.</w:t>
      </w:r>
    </w:p>
    <w:p w:rsidR="002C63EF" w:rsidRPr="002C63EF" w:rsidRDefault="002C63EF" w:rsidP="002C63EF">
      <w:pPr>
        <w:ind w:firstLine="540"/>
        <w:jc w:val="both"/>
        <w:rPr>
          <w:sz w:val="20"/>
        </w:rPr>
      </w:pPr>
      <w:r w:rsidRPr="002C63EF">
        <w:rPr>
          <w:sz w:val="20"/>
        </w:rPr>
        <w:t>Ответственность специалиста а</w:t>
      </w:r>
      <w:r w:rsidRPr="002C63EF">
        <w:rPr>
          <w:bCs/>
          <w:sz w:val="20"/>
          <w:lang w:eastAsia="ar-SA"/>
        </w:rPr>
        <w:t xml:space="preserve">дминистрации </w:t>
      </w:r>
      <w:proofErr w:type="spellStart"/>
      <w:r w:rsidRPr="002C63EF">
        <w:rPr>
          <w:rFonts w:eastAsia="Calibri"/>
          <w:sz w:val="20"/>
          <w:lang w:eastAsia="ar-SA"/>
        </w:rPr>
        <w:t>Первочурашевского</w:t>
      </w:r>
      <w:proofErr w:type="spellEnd"/>
      <w:r w:rsidRPr="002C63EF">
        <w:rPr>
          <w:rFonts w:eastAsia="Calibri"/>
          <w:sz w:val="20"/>
          <w:lang w:eastAsia="ar-SA"/>
        </w:rPr>
        <w:t xml:space="preserve"> сельского поселения </w:t>
      </w:r>
      <w:r w:rsidRPr="002C63EF">
        <w:rPr>
          <w:sz w:val="20"/>
        </w:rPr>
        <w:t>закрепляется его должностной инструкцией.</w:t>
      </w:r>
    </w:p>
    <w:p w:rsidR="002C63EF" w:rsidRPr="002C63EF" w:rsidRDefault="002C63EF" w:rsidP="002C63EF">
      <w:pPr>
        <w:ind w:firstLine="540"/>
        <w:jc w:val="both"/>
        <w:rPr>
          <w:sz w:val="20"/>
        </w:rPr>
      </w:pPr>
      <w:r w:rsidRPr="002C63EF">
        <w:rPr>
          <w:sz w:val="20"/>
        </w:rPr>
        <w:t xml:space="preserve">Предоставление муниципальной услуги контролируются общественными объединениями и гражданами посредством информации, размещенной на официальном сайте </w:t>
      </w:r>
      <w:proofErr w:type="spellStart"/>
      <w:r w:rsidRPr="002C63EF">
        <w:rPr>
          <w:rFonts w:eastAsia="Calibri"/>
          <w:sz w:val="20"/>
          <w:lang w:eastAsia="ar-SA"/>
        </w:rPr>
        <w:t>Первочурашевского</w:t>
      </w:r>
      <w:proofErr w:type="spellEnd"/>
      <w:r w:rsidRPr="002C63EF">
        <w:rPr>
          <w:rFonts w:eastAsia="Calibri"/>
          <w:sz w:val="20"/>
          <w:lang w:eastAsia="ar-SA"/>
        </w:rPr>
        <w:t xml:space="preserve"> сельского поселения</w:t>
      </w:r>
      <w:r w:rsidRPr="002C63EF">
        <w:rPr>
          <w:sz w:val="20"/>
        </w:rPr>
        <w:t>, о сроках и условиях предоставления муниципальной услуги, определенных настоящим Административным регламентом.</w:t>
      </w:r>
    </w:p>
    <w:p w:rsidR="002C63EF" w:rsidRPr="002C63EF" w:rsidRDefault="002C63EF" w:rsidP="002C63EF">
      <w:pPr>
        <w:pStyle w:val="28"/>
        <w:ind w:firstLine="540"/>
        <w:jc w:val="center"/>
        <w:rPr>
          <w:b/>
          <w:bCs/>
          <w:sz w:val="20"/>
        </w:rPr>
      </w:pPr>
      <w:r w:rsidRPr="002C63EF">
        <w:rPr>
          <w:b/>
          <w:bCs/>
          <w:sz w:val="20"/>
          <w:lang w:val="en-US"/>
        </w:rPr>
        <w:t>V</w:t>
      </w:r>
      <w:r w:rsidRPr="002C63EF">
        <w:rPr>
          <w:b/>
          <w:bCs/>
          <w:sz w:val="20"/>
        </w:rPr>
        <w:t xml:space="preserve">. Досудебное (внесудебное) обжалование заявителем решений и действий </w:t>
      </w:r>
    </w:p>
    <w:p w:rsidR="002C63EF" w:rsidRPr="002C63EF" w:rsidRDefault="002C63EF" w:rsidP="002C63EF">
      <w:pPr>
        <w:pStyle w:val="28"/>
        <w:ind w:firstLine="540"/>
        <w:jc w:val="center"/>
        <w:rPr>
          <w:b/>
          <w:bCs/>
          <w:sz w:val="20"/>
        </w:rPr>
      </w:pPr>
      <w:r w:rsidRPr="002C63EF">
        <w:rPr>
          <w:b/>
          <w:bCs/>
          <w:sz w:val="20"/>
        </w:rPr>
        <w:t xml:space="preserve">(бездействия) органа местного самоуправления, предоставляющего </w:t>
      </w:r>
    </w:p>
    <w:p w:rsidR="002C63EF" w:rsidRPr="002C63EF" w:rsidRDefault="002C63EF" w:rsidP="002C63EF">
      <w:pPr>
        <w:pStyle w:val="28"/>
        <w:ind w:firstLine="540"/>
        <w:jc w:val="center"/>
        <w:rPr>
          <w:b/>
          <w:bCs/>
          <w:sz w:val="20"/>
        </w:rPr>
      </w:pPr>
      <w:r w:rsidRPr="002C63EF">
        <w:rPr>
          <w:b/>
          <w:bCs/>
          <w:sz w:val="20"/>
        </w:rPr>
        <w:t xml:space="preserve">муниципальную услугу, а также должностных лиц, предоставляющих </w:t>
      </w:r>
    </w:p>
    <w:p w:rsidR="002C63EF" w:rsidRPr="002C63EF" w:rsidRDefault="002C63EF" w:rsidP="002C63EF">
      <w:pPr>
        <w:pStyle w:val="28"/>
        <w:ind w:firstLine="540"/>
        <w:jc w:val="center"/>
        <w:rPr>
          <w:b/>
          <w:bCs/>
          <w:sz w:val="20"/>
        </w:rPr>
      </w:pPr>
      <w:r w:rsidRPr="002C63EF">
        <w:rPr>
          <w:b/>
          <w:bCs/>
          <w:sz w:val="20"/>
        </w:rPr>
        <w:t>муниципальную услугу или муниципальных служащих</w:t>
      </w:r>
    </w:p>
    <w:p w:rsidR="002C63EF" w:rsidRPr="002C63EF" w:rsidRDefault="002C63EF" w:rsidP="002C63EF">
      <w:pPr>
        <w:pStyle w:val="28"/>
        <w:ind w:firstLine="540"/>
        <w:jc w:val="center"/>
        <w:rPr>
          <w:rFonts w:eastAsia="Arial Unicode MS"/>
          <w:b/>
          <w:bCs/>
          <w:sz w:val="20"/>
        </w:rPr>
      </w:pPr>
      <w:r w:rsidRPr="002C63EF">
        <w:rPr>
          <w:b/>
          <w:bCs/>
          <w:sz w:val="20"/>
        </w:rPr>
        <w:t>5.1.</w:t>
      </w:r>
      <w:r w:rsidRPr="002C63EF">
        <w:rPr>
          <w:rFonts w:eastAsia="Arial Unicode MS"/>
          <w:b/>
          <w:bCs/>
          <w:sz w:val="20"/>
        </w:rPr>
        <w:t xml:space="preserve"> Обжалование действия (бездействия) и решений, осуществляемых (принятых) в ходе предоставления муниципальной услуги в досудебном порядке</w:t>
      </w:r>
    </w:p>
    <w:p w:rsidR="002C63EF" w:rsidRPr="002C63EF" w:rsidRDefault="002C63EF" w:rsidP="002C63EF">
      <w:pPr>
        <w:ind w:firstLine="540"/>
        <w:jc w:val="both"/>
        <w:rPr>
          <w:sz w:val="20"/>
        </w:rPr>
      </w:pPr>
      <w:r w:rsidRPr="002C63EF">
        <w:rPr>
          <w:sz w:val="20"/>
        </w:rPr>
        <w:t xml:space="preserve">1.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w:anchor="Par492" w:tooltip="1.1. В целях повышения территориальной доступности государственных и муниципальных услуг, предоставляемых по принципу &quot;одного окна&quot;,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 w:history="1">
        <w:r w:rsidRPr="002C63EF">
          <w:rPr>
            <w:sz w:val="20"/>
          </w:rPr>
          <w:t>частью 1.1 статьи 16</w:t>
        </w:r>
      </w:hyperlink>
      <w:r w:rsidRPr="002C63EF">
        <w:rPr>
          <w:sz w:val="20"/>
        </w:rPr>
        <w:t xml:space="preserve"> Федерального закона от 27.07.2010 N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2C63EF" w:rsidRPr="002C63EF" w:rsidRDefault="002C63EF" w:rsidP="002C63EF">
      <w:pPr>
        <w:ind w:firstLine="540"/>
        <w:jc w:val="both"/>
        <w:rPr>
          <w:sz w:val="20"/>
        </w:rPr>
      </w:pPr>
      <w:r w:rsidRPr="002C63EF">
        <w:rPr>
          <w:sz w:val="20"/>
        </w:rPr>
        <w:t>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2C63EF" w:rsidRPr="002C63EF" w:rsidRDefault="002C63EF" w:rsidP="002C63EF">
      <w:pPr>
        <w:autoSpaceDE w:val="0"/>
        <w:autoSpaceDN w:val="0"/>
        <w:adjustRightInd w:val="0"/>
        <w:ind w:firstLine="540"/>
        <w:jc w:val="both"/>
        <w:rPr>
          <w:sz w:val="20"/>
        </w:rPr>
      </w:pPr>
      <w:r w:rsidRPr="002C63EF">
        <w:rPr>
          <w:sz w:val="20"/>
        </w:rPr>
        <w:t xml:space="preserve">3. При обращении заинтересованного лица устно к главе </w:t>
      </w:r>
      <w:proofErr w:type="spellStart"/>
      <w:r w:rsidRPr="002C63EF">
        <w:rPr>
          <w:rFonts w:eastAsia="Calibri"/>
          <w:sz w:val="20"/>
          <w:lang w:eastAsia="ar-SA"/>
        </w:rPr>
        <w:t>Первочурашевского</w:t>
      </w:r>
      <w:proofErr w:type="spellEnd"/>
      <w:r w:rsidRPr="002C63EF">
        <w:rPr>
          <w:rFonts w:eastAsia="Calibri"/>
          <w:sz w:val="20"/>
          <w:lang w:eastAsia="ar-SA"/>
        </w:rPr>
        <w:t xml:space="preserve"> сельского поселения </w:t>
      </w:r>
      <w:r w:rsidRPr="002C63EF">
        <w:rPr>
          <w:sz w:val="20"/>
        </w:rPr>
        <w:t>ответ на жалобу с согласия заинтересованного лица может быть дан устно в ходе личного приема. В остальных случаях дается письменный ответ по существу поставленных в обращении вопросов.</w:t>
      </w:r>
    </w:p>
    <w:p w:rsidR="002C63EF" w:rsidRPr="002C63EF" w:rsidRDefault="002C63EF" w:rsidP="002C63EF">
      <w:pPr>
        <w:ind w:firstLine="540"/>
        <w:jc w:val="both"/>
        <w:rPr>
          <w:sz w:val="20"/>
        </w:rPr>
      </w:pPr>
      <w:r w:rsidRPr="002C63EF">
        <w:rPr>
          <w:sz w:val="20"/>
        </w:rPr>
        <w:t>4. Заявитель может обратиться с жалобой, в том числе в следующих случаях:</w:t>
      </w:r>
    </w:p>
    <w:p w:rsidR="002C63EF" w:rsidRPr="002C63EF" w:rsidRDefault="002C63EF" w:rsidP="002C63EF">
      <w:pPr>
        <w:ind w:firstLine="540"/>
        <w:jc w:val="both"/>
        <w:rPr>
          <w:sz w:val="20"/>
        </w:rPr>
      </w:pPr>
      <w:r w:rsidRPr="002C63EF">
        <w:rPr>
          <w:vanish/>
          <w:sz w:val="20"/>
        </w:rPr>
        <w:t xml:space="preserve"> </w:t>
      </w:r>
      <w:r w:rsidRPr="002C63EF">
        <w:rPr>
          <w:sz w:val="20"/>
        </w:rPr>
        <w:t xml:space="preserve">1) нарушение срока регистрации запроса заявителя о предоставлении муниципальной услуги, запроса, указанного в </w:t>
      </w:r>
      <w:hyperlink w:anchor="Par443" w:tooltip="Статья 15.1. Предоставление двух и более государственных и (или) муниципальных услуг в многофункциональных центрах при однократном обращении заявителя" w:history="1">
        <w:r w:rsidRPr="002C63EF">
          <w:rPr>
            <w:sz w:val="20"/>
          </w:rPr>
          <w:t>статье 15.1</w:t>
        </w:r>
      </w:hyperlink>
      <w:r w:rsidRPr="002C63EF">
        <w:rPr>
          <w:sz w:val="20"/>
        </w:rPr>
        <w:t xml:space="preserve"> Федерального закона</w:t>
      </w:r>
      <w:r w:rsidRPr="002C63EF">
        <w:rPr>
          <w:sz w:val="20"/>
          <w:szCs w:val="48"/>
        </w:rPr>
        <w:t xml:space="preserve"> </w:t>
      </w:r>
      <w:r w:rsidRPr="002C63EF">
        <w:rPr>
          <w:sz w:val="20"/>
        </w:rPr>
        <w:t>от 27.07.2010 N 210-ФЗ;</w:t>
      </w:r>
    </w:p>
    <w:p w:rsidR="002C63EF" w:rsidRPr="002C63EF" w:rsidRDefault="002C63EF" w:rsidP="002C63EF">
      <w:pPr>
        <w:ind w:firstLine="540"/>
        <w:jc w:val="both"/>
        <w:rPr>
          <w:sz w:val="20"/>
        </w:rPr>
      </w:pPr>
      <w:r w:rsidRPr="002C63EF">
        <w:rPr>
          <w:vanish/>
          <w:sz w:val="20"/>
        </w:rPr>
        <w:t xml:space="preserve"> </w:t>
      </w:r>
      <w:r w:rsidRPr="002C63EF">
        <w:rPr>
          <w:sz w:val="20"/>
        </w:rPr>
        <w:t>2) нарушение срока предоставления муниципальной услуги;</w:t>
      </w:r>
    </w:p>
    <w:p w:rsidR="002C63EF" w:rsidRPr="002C63EF" w:rsidRDefault="002C63EF" w:rsidP="002C63EF">
      <w:pPr>
        <w:ind w:firstLine="540"/>
        <w:jc w:val="both"/>
        <w:rPr>
          <w:sz w:val="20"/>
        </w:rPr>
      </w:pPr>
      <w:r w:rsidRPr="002C63EF">
        <w:rPr>
          <w:vanish/>
          <w:sz w:val="20"/>
        </w:rPr>
        <w:t xml:space="preserve"> </w:t>
      </w:r>
      <w:r w:rsidRPr="002C63EF">
        <w:rPr>
          <w:sz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Чувашской Республики, муниципальными правовыми актами для предоставления муниципальной услуги;</w:t>
      </w:r>
    </w:p>
    <w:p w:rsidR="002C63EF" w:rsidRPr="002C63EF" w:rsidRDefault="002C63EF" w:rsidP="002C63EF">
      <w:pPr>
        <w:ind w:firstLine="540"/>
        <w:jc w:val="both"/>
        <w:rPr>
          <w:sz w:val="20"/>
        </w:rPr>
      </w:pPr>
      <w:r w:rsidRPr="002C63EF">
        <w:rPr>
          <w:vanish/>
          <w:sz w:val="20"/>
        </w:rPr>
        <w:t xml:space="preserve"> </w:t>
      </w:r>
      <w:r w:rsidRPr="002C63EF">
        <w:rPr>
          <w:sz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2C63EF" w:rsidRPr="002C63EF" w:rsidRDefault="002C63EF" w:rsidP="002C63EF">
      <w:pPr>
        <w:ind w:firstLine="540"/>
        <w:jc w:val="both"/>
        <w:rPr>
          <w:sz w:val="20"/>
        </w:rPr>
      </w:pPr>
      <w:r w:rsidRPr="002C63EF">
        <w:rPr>
          <w:vanish/>
          <w:sz w:val="20"/>
        </w:rPr>
        <w:t xml:space="preserve"> </w:t>
      </w:r>
      <w:r w:rsidRPr="002C63EF">
        <w:rPr>
          <w:sz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Чувашской Республики, муниципальными правовыми актами;</w:t>
      </w:r>
    </w:p>
    <w:p w:rsidR="002C63EF" w:rsidRPr="002C63EF" w:rsidRDefault="002C63EF" w:rsidP="002C63EF">
      <w:pPr>
        <w:ind w:firstLine="540"/>
        <w:jc w:val="both"/>
        <w:rPr>
          <w:sz w:val="20"/>
        </w:rPr>
      </w:pPr>
      <w:r w:rsidRPr="002C63EF">
        <w:rPr>
          <w:vanish/>
          <w:sz w:val="20"/>
        </w:rPr>
        <w:t xml:space="preserve"> </w:t>
      </w:r>
      <w:r w:rsidRPr="002C63EF">
        <w:rPr>
          <w:sz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C63EF" w:rsidRPr="002C63EF" w:rsidRDefault="002C63EF" w:rsidP="002C63EF">
      <w:pPr>
        <w:ind w:firstLine="540"/>
        <w:jc w:val="both"/>
        <w:rPr>
          <w:sz w:val="20"/>
        </w:rPr>
      </w:pPr>
      <w:r w:rsidRPr="002C63EF">
        <w:rPr>
          <w:vanish/>
          <w:sz w:val="20"/>
        </w:rPr>
        <w:lastRenderedPageBreak/>
        <w:t xml:space="preserve"> </w:t>
      </w:r>
      <w:r w:rsidRPr="002C63EF">
        <w:rPr>
          <w:sz w:val="20"/>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w:anchor="Par492" w:tooltip="1.1. В целях повышения территориальной доступности государственных и муниципальных услуг, предоставляемых по принципу &quot;одного окна&quot;,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 w:history="1">
        <w:r w:rsidRPr="002C63EF">
          <w:rPr>
            <w:sz w:val="20"/>
          </w:rPr>
          <w:t>частью 1.1 статьи 16</w:t>
        </w:r>
      </w:hyperlink>
      <w:r w:rsidRPr="002C63EF">
        <w:rPr>
          <w:sz w:val="20"/>
        </w:rPr>
        <w:t xml:space="preserve"> Федерального закона от 27.07.2010 N 210-ФЗ,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2C63EF" w:rsidRPr="002C63EF" w:rsidRDefault="002C63EF" w:rsidP="002C63EF">
      <w:pPr>
        <w:ind w:firstLine="540"/>
        <w:jc w:val="both"/>
        <w:rPr>
          <w:sz w:val="20"/>
        </w:rPr>
      </w:pPr>
      <w:r w:rsidRPr="002C63EF">
        <w:rPr>
          <w:sz w:val="20"/>
        </w:rPr>
        <w:t>8) нарушение срока или порядка выдачи документов по результатам предоставления муниципальной услуги;</w:t>
      </w:r>
    </w:p>
    <w:p w:rsidR="002C63EF" w:rsidRPr="002C63EF" w:rsidRDefault="002C63EF" w:rsidP="002C63EF">
      <w:pPr>
        <w:ind w:firstLine="540"/>
        <w:jc w:val="both"/>
        <w:rPr>
          <w:sz w:val="20"/>
        </w:rPr>
      </w:pPr>
      <w:r w:rsidRPr="002C63EF">
        <w:rPr>
          <w:sz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Чувашской Республики, муниципальными правовыми актами;</w:t>
      </w:r>
    </w:p>
    <w:p w:rsidR="002C63EF" w:rsidRPr="002C63EF" w:rsidRDefault="002C63EF" w:rsidP="002C63EF">
      <w:pPr>
        <w:ind w:firstLine="540"/>
        <w:jc w:val="both"/>
        <w:rPr>
          <w:sz w:val="20"/>
        </w:rPr>
      </w:pPr>
      <w:r w:rsidRPr="002C63EF">
        <w:rPr>
          <w:sz w:val="20"/>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w:anchor="Par121" w:tooltip="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 w:history="1">
        <w:r w:rsidRPr="002C63EF">
          <w:rPr>
            <w:sz w:val="20"/>
          </w:rPr>
          <w:t>пунктом 4 части 1 статьи 7</w:t>
        </w:r>
      </w:hyperlink>
      <w:r w:rsidRPr="002C63EF">
        <w:rPr>
          <w:sz w:val="20"/>
        </w:rPr>
        <w:t xml:space="preserve"> Федерального закона от 27.07.2010 N 210-ФЗ.</w:t>
      </w:r>
    </w:p>
    <w:p w:rsidR="002C63EF" w:rsidRPr="002C63EF" w:rsidRDefault="002C63EF" w:rsidP="002C63EF">
      <w:pPr>
        <w:autoSpaceDE w:val="0"/>
        <w:autoSpaceDN w:val="0"/>
        <w:adjustRightInd w:val="0"/>
        <w:ind w:firstLine="540"/>
        <w:jc w:val="both"/>
        <w:rPr>
          <w:sz w:val="20"/>
        </w:rPr>
      </w:pPr>
      <w:r w:rsidRPr="002C63EF">
        <w:rPr>
          <w:sz w:val="20"/>
        </w:rPr>
        <w:t>5. В жалобе (</w:t>
      </w:r>
      <w:r w:rsidRPr="002C63EF">
        <w:rPr>
          <w:b/>
          <w:sz w:val="20"/>
        </w:rPr>
        <w:t>Приложение 4</w:t>
      </w:r>
      <w:r w:rsidRPr="002C63EF">
        <w:rPr>
          <w:sz w:val="20"/>
        </w:rPr>
        <w:t xml:space="preserve"> к Административному регламенту) заинтересованные лица в обязательном порядке указывают:</w:t>
      </w:r>
    </w:p>
    <w:p w:rsidR="002C63EF" w:rsidRPr="002C63EF" w:rsidRDefault="002C63EF" w:rsidP="002C63EF">
      <w:pPr>
        <w:ind w:firstLine="540"/>
        <w:jc w:val="both"/>
        <w:rPr>
          <w:sz w:val="20"/>
        </w:rPr>
      </w:pPr>
      <w:r w:rsidRPr="002C63EF">
        <w:rPr>
          <w:sz w:val="20"/>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w:anchor="Par492" w:tooltip="1.1. В целях повышения территориальной доступности государственных и муниципальных услуг, предоставляемых по принципу &quot;одного окна&quot;,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 w:history="1">
        <w:r w:rsidRPr="002C63EF">
          <w:rPr>
            <w:sz w:val="20"/>
          </w:rPr>
          <w:t>частью 1.1 статьи 16</w:t>
        </w:r>
      </w:hyperlink>
      <w:r w:rsidRPr="002C63EF">
        <w:rPr>
          <w:sz w:val="20"/>
        </w:rPr>
        <w:t xml:space="preserve"> Федерального закона от 27.07.2010 N 210-ФЗ, их руководителей и (или) работников, решения и действия (бездействие) которых обжалуются;</w:t>
      </w:r>
    </w:p>
    <w:p w:rsidR="002C63EF" w:rsidRPr="002C63EF" w:rsidRDefault="002C63EF" w:rsidP="002C63EF">
      <w:pPr>
        <w:ind w:firstLine="540"/>
        <w:jc w:val="both"/>
        <w:rPr>
          <w:sz w:val="20"/>
        </w:rPr>
      </w:pPr>
      <w:r w:rsidRPr="002C63EF">
        <w:rPr>
          <w:sz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C63EF" w:rsidRPr="002C63EF" w:rsidRDefault="002C63EF" w:rsidP="002C63EF">
      <w:pPr>
        <w:ind w:firstLine="540"/>
        <w:jc w:val="both"/>
        <w:rPr>
          <w:sz w:val="20"/>
        </w:rPr>
      </w:pPr>
      <w:r w:rsidRPr="002C63EF">
        <w:rPr>
          <w:sz w:val="20"/>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w:anchor="Par492" w:tooltip="1.1. В целях повышения территориальной доступности государственных и муниципальных услуг, предоставляемых по принципу &quot;одного окна&quot;,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 w:history="1">
        <w:r w:rsidRPr="002C63EF">
          <w:rPr>
            <w:sz w:val="20"/>
          </w:rPr>
          <w:t>частью 1.1 статьи 16</w:t>
        </w:r>
      </w:hyperlink>
      <w:r w:rsidRPr="002C63EF">
        <w:rPr>
          <w:sz w:val="20"/>
        </w:rPr>
        <w:t xml:space="preserve"> Федерального закона от 27.07.2010 N 210-ФЗ, их работников;</w:t>
      </w:r>
    </w:p>
    <w:p w:rsidR="002C63EF" w:rsidRPr="002C63EF" w:rsidRDefault="002C63EF" w:rsidP="002C63EF">
      <w:pPr>
        <w:ind w:firstLine="540"/>
        <w:jc w:val="both"/>
        <w:rPr>
          <w:sz w:val="20"/>
        </w:rPr>
      </w:pPr>
      <w:r w:rsidRPr="002C63EF">
        <w:rPr>
          <w:sz w:val="20"/>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w:anchor="Par492" w:tooltip="1.1. В целях повышения территориальной доступности государственных и муниципальных услуг, предоставляемых по принципу &quot;одного окна&quot;,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 w:history="1">
        <w:r w:rsidRPr="002C63EF">
          <w:rPr>
            <w:sz w:val="20"/>
          </w:rPr>
          <w:t>частью 1.1 статьи 16</w:t>
        </w:r>
      </w:hyperlink>
      <w:r w:rsidRPr="002C63EF">
        <w:rPr>
          <w:sz w:val="20"/>
        </w:rPr>
        <w:t xml:space="preserve"> Федерального закона от 27.07.2010 N 210-ФЗ, их работников. Заявителем могут быть представлены документы (при наличии), подтверждающие доводы заявителя, либо их копии.</w:t>
      </w:r>
    </w:p>
    <w:p w:rsidR="002C63EF" w:rsidRPr="002C63EF" w:rsidRDefault="002C63EF" w:rsidP="002C63EF">
      <w:pPr>
        <w:autoSpaceDE w:val="0"/>
        <w:autoSpaceDN w:val="0"/>
        <w:adjustRightInd w:val="0"/>
        <w:ind w:firstLine="540"/>
        <w:jc w:val="both"/>
        <w:rPr>
          <w:sz w:val="20"/>
        </w:rPr>
      </w:pPr>
      <w:r w:rsidRPr="002C63EF">
        <w:rPr>
          <w:sz w:val="20"/>
        </w:rPr>
        <w:t xml:space="preserve">Жалоба должна быть написана разборчивым почерком, не содержать нецензурных выражений. </w:t>
      </w:r>
    </w:p>
    <w:p w:rsidR="002C63EF" w:rsidRPr="002C63EF" w:rsidRDefault="002C63EF" w:rsidP="002C63EF">
      <w:pPr>
        <w:ind w:firstLine="540"/>
        <w:jc w:val="both"/>
        <w:rPr>
          <w:sz w:val="20"/>
        </w:rPr>
      </w:pPr>
      <w:r w:rsidRPr="002C63EF">
        <w:rPr>
          <w:sz w:val="20"/>
        </w:rPr>
        <w:t xml:space="preserve">Орган местного самоуправления или должностное лицо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нем вопросов и сообщить гражданину, направившему жалобу, о недопустимости злоупотребления правом. </w:t>
      </w:r>
    </w:p>
    <w:p w:rsidR="002C63EF" w:rsidRPr="002C63EF" w:rsidRDefault="002C63EF" w:rsidP="002C63EF">
      <w:pPr>
        <w:ind w:firstLine="540"/>
        <w:jc w:val="both"/>
        <w:rPr>
          <w:sz w:val="20"/>
        </w:rPr>
      </w:pPr>
      <w:r w:rsidRPr="002C63EF">
        <w:rPr>
          <w:sz w:val="20"/>
        </w:rPr>
        <w:t xml:space="preserve">В случае, если текст жалобы не поддается прочтению, ответ на жалобу </w:t>
      </w:r>
      <w:proofErr w:type="gramStart"/>
      <w:r w:rsidRPr="002C63EF">
        <w:rPr>
          <w:sz w:val="20"/>
        </w:rPr>
        <w:t>не дается</w:t>
      </w:r>
      <w:proofErr w:type="gramEnd"/>
      <w:r w:rsidRPr="002C63EF">
        <w:rPr>
          <w:sz w:val="20"/>
        </w:rPr>
        <w:t xml:space="preserve"> и она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гражданину, направившему жалобу, если его фамилия и почтовый адрес поддаются прочтению.</w:t>
      </w:r>
    </w:p>
    <w:p w:rsidR="002C63EF" w:rsidRPr="002C63EF" w:rsidRDefault="002C63EF" w:rsidP="002C63EF">
      <w:pPr>
        <w:autoSpaceDE w:val="0"/>
        <w:autoSpaceDN w:val="0"/>
        <w:adjustRightInd w:val="0"/>
        <w:ind w:firstLine="540"/>
        <w:jc w:val="both"/>
        <w:rPr>
          <w:sz w:val="20"/>
        </w:rPr>
      </w:pPr>
      <w:r w:rsidRPr="002C63EF">
        <w:rPr>
          <w:sz w:val="20"/>
        </w:rPr>
        <w:t xml:space="preserve">В случае, если в жалобе заинтересованного лица содержится вопрос,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глава </w:t>
      </w:r>
      <w:proofErr w:type="spellStart"/>
      <w:r w:rsidRPr="002C63EF">
        <w:rPr>
          <w:rFonts w:eastAsia="Calibri"/>
          <w:sz w:val="20"/>
          <w:lang w:eastAsia="ar-SA"/>
        </w:rPr>
        <w:t>Первочурашевского</w:t>
      </w:r>
      <w:proofErr w:type="spellEnd"/>
      <w:r w:rsidRPr="002C63EF">
        <w:rPr>
          <w:rFonts w:eastAsia="Calibri"/>
          <w:sz w:val="20"/>
          <w:lang w:eastAsia="ar-SA"/>
        </w:rPr>
        <w:t xml:space="preserve"> сельского поселения </w:t>
      </w:r>
      <w:r w:rsidRPr="002C63EF">
        <w:rPr>
          <w:sz w:val="20"/>
        </w:rPr>
        <w:t>принимает решение о безосновательности очередного обращения и прекращении переписки по данному вопросу. О принятом решении в адрес заинтересованного лица, направившего жалобу, направляется сообщение.</w:t>
      </w:r>
    </w:p>
    <w:p w:rsidR="002C63EF" w:rsidRPr="002C63EF" w:rsidRDefault="002C63EF" w:rsidP="002C63EF">
      <w:pPr>
        <w:ind w:firstLine="540"/>
        <w:jc w:val="both"/>
        <w:rPr>
          <w:rFonts w:ascii="Times New Roman" w:hAnsi="Times New Roman"/>
          <w:sz w:val="20"/>
        </w:rPr>
      </w:pPr>
      <w:r w:rsidRPr="002C63EF">
        <w:rPr>
          <w:sz w:val="20"/>
        </w:rPr>
        <w:t xml:space="preserve">6. </w:t>
      </w:r>
      <w:r w:rsidRPr="002C63EF">
        <w:rPr>
          <w:rFonts w:ascii="Times New Roman" w:hAnsi="Times New Roman"/>
          <w:sz w:val="20"/>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w:anchor="Par492" w:tooltip="1.1. В целях повышения территориальной доступности государственных и муниципальных услуг, предоставляемых по принципу &quot;одного окна&quot;,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 w:history="1">
        <w:r w:rsidRPr="002C63EF">
          <w:rPr>
            <w:rFonts w:ascii="Times New Roman" w:hAnsi="Times New Roman"/>
            <w:sz w:val="20"/>
          </w:rPr>
          <w:t>частью 1.1 статьи 16</w:t>
        </w:r>
      </w:hyperlink>
      <w:r w:rsidRPr="002C63EF">
        <w:rPr>
          <w:rFonts w:ascii="Times New Roman" w:hAnsi="Times New Roman"/>
          <w:sz w:val="20"/>
        </w:rPr>
        <w:t xml:space="preserve"> Федерального закона от 27.07.2010 N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w:t>
      </w:r>
      <w:hyperlink w:anchor="Par492" w:tooltip="1.1. В целях повышения территориальной доступности государственных и муниципальных услуг, предоставляемых по принципу &quot;одного окна&quot;,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 w:history="1">
        <w:r w:rsidRPr="002C63EF">
          <w:rPr>
            <w:rFonts w:ascii="Times New Roman" w:hAnsi="Times New Roman"/>
            <w:sz w:val="20"/>
          </w:rPr>
          <w:t>частью 1.1 статьи 16</w:t>
        </w:r>
      </w:hyperlink>
      <w:r w:rsidRPr="002C63EF">
        <w:rPr>
          <w:rFonts w:ascii="Times New Roman" w:hAnsi="Times New Roman"/>
          <w:sz w:val="20"/>
        </w:rPr>
        <w:t xml:space="preserve"> Федерального закона от 27.07.2010 N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C63EF" w:rsidRPr="002C63EF" w:rsidRDefault="002C63EF" w:rsidP="002C63EF">
      <w:pPr>
        <w:ind w:firstLine="540"/>
        <w:jc w:val="both"/>
        <w:rPr>
          <w:sz w:val="20"/>
        </w:rPr>
      </w:pPr>
      <w:r w:rsidRPr="002C63EF">
        <w:rPr>
          <w:sz w:val="20"/>
        </w:rPr>
        <w:t>7. По результатам рассмотрения жалобы орган, предоставляющий муниципальную услугу, принимает одно из следующих решений:</w:t>
      </w:r>
    </w:p>
    <w:p w:rsidR="002C63EF" w:rsidRPr="002C63EF" w:rsidRDefault="002C63EF" w:rsidP="002C63EF">
      <w:pPr>
        <w:ind w:firstLine="540"/>
        <w:jc w:val="both"/>
        <w:rPr>
          <w:sz w:val="20"/>
        </w:rPr>
      </w:pPr>
      <w:r w:rsidRPr="002C63EF">
        <w:rPr>
          <w:sz w:val="20"/>
        </w:rPr>
        <w:t>1) жалоба удовлетворяется,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Чувашской Республики, муниципальными правовыми актами, а также в иных формах;</w:t>
      </w:r>
    </w:p>
    <w:p w:rsidR="002C63EF" w:rsidRPr="002C63EF" w:rsidRDefault="002C63EF" w:rsidP="002C63EF">
      <w:pPr>
        <w:ind w:firstLine="540"/>
        <w:jc w:val="both"/>
        <w:rPr>
          <w:sz w:val="20"/>
        </w:rPr>
      </w:pPr>
      <w:r w:rsidRPr="002C63EF">
        <w:rPr>
          <w:sz w:val="20"/>
        </w:rPr>
        <w:t>2) в удовлетворении жалобы отказывается.</w:t>
      </w:r>
    </w:p>
    <w:p w:rsidR="002C63EF" w:rsidRPr="002C63EF" w:rsidRDefault="002C63EF" w:rsidP="002C63EF">
      <w:pPr>
        <w:ind w:firstLine="540"/>
        <w:jc w:val="both"/>
        <w:rPr>
          <w:sz w:val="20"/>
        </w:rPr>
      </w:pPr>
      <w:r w:rsidRPr="002C63EF">
        <w:rPr>
          <w:sz w:val="20"/>
        </w:rPr>
        <w:t>8.</w:t>
      </w:r>
      <w:r w:rsidRPr="002C63EF">
        <w:rPr>
          <w:vanish/>
          <w:sz w:val="20"/>
        </w:rPr>
        <w:t xml:space="preserve"> </w:t>
      </w:r>
      <w:r w:rsidRPr="002C63EF">
        <w:rPr>
          <w:sz w:val="20"/>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C63EF" w:rsidRPr="002C63EF" w:rsidRDefault="002C63EF" w:rsidP="002C63EF">
      <w:pPr>
        <w:pStyle w:val="ConsPlusNormal"/>
        <w:ind w:firstLine="540"/>
        <w:jc w:val="both"/>
        <w:rPr>
          <w:rFonts w:ascii="Times New Roman" w:hAnsi="Times New Roman"/>
          <w:szCs w:val="24"/>
        </w:rPr>
      </w:pPr>
      <w:r w:rsidRPr="002C63EF">
        <w:rPr>
          <w:rFonts w:ascii="Times New Roman" w:hAnsi="Times New Roman"/>
          <w:szCs w:val="24"/>
        </w:rPr>
        <w:t xml:space="preserve">8.1. В случае признания жалобы подлежащей удовлетворению в ответе заявителю, указанном в </w:t>
      </w:r>
      <w:hyperlink w:anchor="Par348" w:tooltip="8. Не позднее дня, следующего за днем принятия решения, указанного в части 7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 w:history="1">
        <w:r w:rsidRPr="002C63EF">
          <w:rPr>
            <w:rFonts w:ascii="Times New Roman" w:hAnsi="Times New Roman"/>
            <w:szCs w:val="24"/>
          </w:rPr>
          <w:t>части 8</w:t>
        </w:r>
      </w:hyperlink>
      <w:r w:rsidRPr="002C63EF">
        <w:rPr>
          <w:rFonts w:ascii="Times New Roman" w:hAnsi="Times New Roman"/>
          <w:szCs w:val="24"/>
        </w:rPr>
        <w:t xml:space="preserve"> статьи</w:t>
      </w:r>
      <w:r w:rsidRPr="002C63EF">
        <w:t xml:space="preserve"> </w:t>
      </w:r>
      <w:r w:rsidRPr="002C63EF">
        <w:rPr>
          <w:rFonts w:ascii="Times New Roman" w:hAnsi="Times New Roman"/>
          <w:szCs w:val="24"/>
        </w:rPr>
        <w:t>11.2. Федерального закона</w:t>
      </w:r>
      <w:r w:rsidRPr="002C63EF">
        <w:t xml:space="preserve"> </w:t>
      </w:r>
      <w:r w:rsidRPr="002C63EF">
        <w:rPr>
          <w:rFonts w:ascii="Times New Roman" w:hAnsi="Times New Roman"/>
          <w:szCs w:val="24"/>
        </w:rPr>
        <w:t xml:space="preserve">от 27.07.2010 N 210-ФЗ,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w:anchor="Par492" w:tooltip="1.1. В целях повышения территориальной доступности государственных и муниципальных услуг, предоставляемых по принципу &quot;одного окна&quot;, для реализации функций, установленных настоящей статьей, уполномоченный многофункциональный центр вправе привлекать иные организации. Случаи и порядок привлечения указанных организаций, порядок их взаимодействия с уполномоченным многофункциональным центром, перечень функций, к реализации которых привлекается организация, а также требования к указанным организациям устанавли..." w:history="1">
        <w:r w:rsidRPr="002C63EF">
          <w:rPr>
            <w:rFonts w:ascii="Times New Roman" w:hAnsi="Times New Roman"/>
            <w:szCs w:val="24"/>
          </w:rPr>
          <w:t>частью 1.1 статьи 16</w:t>
        </w:r>
      </w:hyperlink>
      <w:r w:rsidRPr="002C63EF">
        <w:rPr>
          <w:rFonts w:ascii="Times New Roman" w:hAnsi="Times New Roman"/>
          <w:szCs w:val="24"/>
        </w:rPr>
        <w:t xml:space="preserve"> Федерального закона от 27.07.2010 N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C63EF" w:rsidRPr="002C63EF" w:rsidRDefault="002C63EF" w:rsidP="002C63EF">
      <w:pPr>
        <w:pStyle w:val="ConsPlusNormal"/>
        <w:ind w:firstLine="540"/>
        <w:jc w:val="both"/>
        <w:rPr>
          <w:rFonts w:ascii="Times New Roman" w:hAnsi="Times New Roman"/>
          <w:szCs w:val="24"/>
        </w:rPr>
      </w:pPr>
      <w:r w:rsidRPr="002C63EF">
        <w:rPr>
          <w:rFonts w:ascii="Times New Roman" w:hAnsi="Times New Roman"/>
          <w:szCs w:val="24"/>
        </w:rPr>
        <w:t xml:space="preserve">8.2. В случае признания жалобы не подлежащей удовлетворению в ответе заявителю, указанном в </w:t>
      </w:r>
      <w:hyperlink w:anchor="Par348" w:tooltip="8. Не позднее дня, следующего за днем принятия решения, указанного в части 7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 w:history="1">
        <w:r w:rsidRPr="002C63EF">
          <w:rPr>
            <w:rFonts w:ascii="Times New Roman" w:hAnsi="Times New Roman"/>
            <w:szCs w:val="24"/>
          </w:rPr>
          <w:t>части 8</w:t>
        </w:r>
      </w:hyperlink>
      <w:r w:rsidRPr="002C63EF">
        <w:rPr>
          <w:rFonts w:ascii="Times New Roman" w:hAnsi="Times New Roman"/>
          <w:szCs w:val="24"/>
        </w:rPr>
        <w:t xml:space="preserve"> статьи 11.2. Федерального закона</w:t>
      </w:r>
      <w:r w:rsidRPr="002C63EF">
        <w:t xml:space="preserve"> </w:t>
      </w:r>
      <w:r w:rsidRPr="002C63EF">
        <w:rPr>
          <w:rFonts w:ascii="Times New Roman" w:hAnsi="Times New Roman"/>
          <w:szCs w:val="24"/>
        </w:rPr>
        <w:t>от 27.07.2010 N 210-ФЗ, даются аргументированные разъяснения о причинах принятого решения, а также информация о порядке обжалования принятого решения.</w:t>
      </w:r>
    </w:p>
    <w:p w:rsidR="002C63EF" w:rsidRPr="002C63EF" w:rsidRDefault="002C63EF" w:rsidP="002C63EF">
      <w:pPr>
        <w:pStyle w:val="ConsPlusNormal"/>
        <w:ind w:firstLine="540"/>
        <w:jc w:val="both"/>
        <w:rPr>
          <w:rFonts w:ascii="Times New Roman" w:hAnsi="Times New Roman"/>
          <w:szCs w:val="24"/>
        </w:rPr>
      </w:pPr>
      <w:r w:rsidRPr="002C63EF">
        <w:rPr>
          <w:rFonts w:ascii="Times New Roman" w:hAnsi="Times New Roman"/>
          <w:szCs w:val="24"/>
        </w:rPr>
        <w:t xml:space="preserve">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hyperlink w:anchor="Par322" w:tooltip="1. Жалоба подается в письменной форме на бумажном носителе, в электронной форме в орган, предоставляющий государственную услугу, либо орган, предоставляющий муниципальную услугу,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настоящего Федерального зак..." w:history="1">
        <w:r w:rsidRPr="002C63EF">
          <w:rPr>
            <w:rFonts w:ascii="Times New Roman" w:hAnsi="Times New Roman"/>
            <w:szCs w:val="24"/>
          </w:rPr>
          <w:t>частью 1</w:t>
        </w:r>
      </w:hyperlink>
      <w:r w:rsidRPr="002C63EF">
        <w:rPr>
          <w:rFonts w:ascii="Times New Roman" w:hAnsi="Times New Roman"/>
          <w:szCs w:val="24"/>
        </w:rPr>
        <w:t xml:space="preserve"> статьи 11.2. Федерального закона</w:t>
      </w:r>
      <w:r w:rsidRPr="002C63EF">
        <w:t xml:space="preserve"> </w:t>
      </w:r>
      <w:r w:rsidRPr="002C63EF">
        <w:rPr>
          <w:rFonts w:ascii="Times New Roman" w:hAnsi="Times New Roman"/>
          <w:szCs w:val="24"/>
        </w:rPr>
        <w:t>от 27.07.2010 N 210-ФЗ, незамедлительно направляют имеющиеся материалы в органы прокуратуры.</w:t>
      </w:r>
    </w:p>
    <w:p w:rsidR="002C63EF" w:rsidRPr="002C63EF" w:rsidRDefault="002C63EF" w:rsidP="002C63EF">
      <w:pPr>
        <w:tabs>
          <w:tab w:val="left" w:pos="0"/>
        </w:tabs>
        <w:ind w:right="-1" w:firstLine="540"/>
        <w:jc w:val="both"/>
        <w:rPr>
          <w:b/>
          <w:bCs/>
          <w:sz w:val="20"/>
        </w:rPr>
      </w:pPr>
      <w:r w:rsidRPr="002C63EF">
        <w:rPr>
          <w:b/>
          <w:bCs/>
          <w:sz w:val="20"/>
        </w:rPr>
        <w:t xml:space="preserve">5.2. </w:t>
      </w:r>
      <w:r w:rsidRPr="002C63EF">
        <w:rPr>
          <w:rFonts w:eastAsia="Arial Unicode MS"/>
          <w:b/>
          <w:bCs/>
          <w:sz w:val="20"/>
        </w:rPr>
        <w:t>Обжалование действия (бездействия) и решений, осуществляемых (принятых) в ходе предоставления муниципальной услуги, в судебном порядке</w:t>
      </w:r>
    </w:p>
    <w:p w:rsidR="002C63EF" w:rsidRPr="002C63EF" w:rsidRDefault="002C63EF" w:rsidP="002C63EF">
      <w:pPr>
        <w:tabs>
          <w:tab w:val="num" w:pos="858"/>
          <w:tab w:val="left" w:pos="6660"/>
        </w:tabs>
        <w:snapToGrid w:val="0"/>
        <w:ind w:firstLine="540"/>
        <w:jc w:val="both"/>
        <w:rPr>
          <w:sz w:val="20"/>
        </w:rPr>
      </w:pPr>
      <w:r w:rsidRPr="002C63EF">
        <w:rPr>
          <w:sz w:val="20"/>
        </w:rPr>
        <w:t>Заинтересованное лицо вправе оспорить в суде решения, действия (бездействие), принятые и совершённые в ходе предоставления муниципальной услуги в порядке и сроки, установленные действующим гражданским процессуальным законодательством.</w:t>
      </w:r>
    </w:p>
    <w:p w:rsidR="002C63EF" w:rsidRPr="002C63EF" w:rsidRDefault="002C63EF" w:rsidP="002C63EF">
      <w:pPr>
        <w:tabs>
          <w:tab w:val="left" w:pos="0"/>
        </w:tabs>
        <w:ind w:right="-1" w:firstLine="540"/>
        <w:jc w:val="both"/>
        <w:rPr>
          <w:sz w:val="20"/>
        </w:rPr>
      </w:pPr>
      <w:r w:rsidRPr="002C63EF">
        <w:rPr>
          <w:sz w:val="20"/>
        </w:rPr>
        <w:t xml:space="preserve">Если заявители не удовлетворены решением, принятым в ходе рассмотрения жалобы или </w:t>
      </w:r>
      <w:proofErr w:type="gramStart"/>
      <w:r w:rsidRPr="002C63EF">
        <w:rPr>
          <w:sz w:val="20"/>
        </w:rPr>
        <w:t>решение</w:t>
      </w:r>
      <w:proofErr w:type="gramEnd"/>
      <w:r w:rsidRPr="002C63EF">
        <w:rPr>
          <w:sz w:val="20"/>
        </w:rPr>
        <w:t xml:space="preserve"> не было принято, то заявители вправе обратиться в судебные органы с жалобой в течение 3 месяцев со дня вынесения обжалуемого решения либо совершения действия (бездействия). </w:t>
      </w:r>
    </w:p>
    <w:p w:rsidR="002C63EF" w:rsidRPr="002C63EF" w:rsidRDefault="002C63EF" w:rsidP="002C63EF">
      <w:pPr>
        <w:ind w:firstLine="540"/>
        <w:jc w:val="both"/>
        <w:rPr>
          <w:sz w:val="20"/>
        </w:rPr>
      </w:pPr>
      <w:r w:rsidRPr="002C63EF">
        <w:rPr>
          <w:sz w:val="20"/>
        </w:rPr>
        <w:t>Жалоба подается в суд общей юрисдикции по месту расположения ответчика (Администрации муниципального образования) или по месту жительства заявителя.</w:t>
      </w:r>
    </w:p>
    <w:p w:rsidR="002C63EF" w:rsidRPr="002C63EF" w:rsidRDefault="002C63EF" w:rsidP="002C63EF">
      <w:pPr>
        <w:ind w:firstLine="540"/>
        <w:rPr>
          <w:sz w:val="20"/>
        </w:rPr>
      </w:pPr>
    </w:p>
    <w:p w:rsidR="002C63EF" w:rsidRPr="002C63EF" w:rsidRDefault="002C63EF" w:rsidP="002C63EF">
      <w:pPr>
        <w:ind w:left="8505"/>
        <w:jc w:val="center"/>
        <w:rPr>
          <w:sz w:val="20"/>
        </w:rPr>
      </w:pPr>
      <w:r w:rsidRPr="002C63EF">
        <w:rPr>
          <w:sz w:val="20"/>
        </w:rPr>
        <w:t xml:space="preserve"> Приложение № 1 к административному регламенту администрации </w:t>
      </w:r>
      <w:proofErr w:type="spellStart"/>
      <w:r w:rsidRPr="002C63EF">
        <w:rPr>
          <w:sz w:val="20"/>
        </w:rPr>
        <w:t>Первочурашевского</w:t>
      </w:r>
      <w:proofErr w:type="spellEnd"/>
      <w:r w:rsidRPr="002C63EF">
        <w:rPr>
          <w:sz w:val="20"/>
        </w:rPr>
        <w:t xml:space="preserve"> сельского поселения Мариинско-Посадского района Чувашской Республики по предоставлению муниципальной услуги </w:t>
      </w:r>
      <w:r w:rsidRPr="002C63EF">
        <w:rPr>
          <w:b/>
          <w:sz w:val="20"/>
        </w:rPr>
        <w:t>«</w:t>
      </w:r>
      <w:r w:rsidRPr="002C63EF">
        <w:rPr>
          <w:bCs/>
          <w:sz w:val="20"/>
        </w:rPr>
        <w:t xml:space="preserve">Принятие решения о подготовке документации по планировке территории </w:t>
      </w:r>
      <w:r w:rsidRPr="002C63EF">
        <w:rPr>
          <w:spacing w:val="-4"/>
          <w:sz w:val="20"/>
        </w:rPr>
        <w:t>(проектов планирования и проектов межевания)</w:t>
      </w:r>
      <w:r w:rsidRPr="002C63EF">
        <w:rPr>
          <w:sz w:val="20"/>
        </w:rPr>
        <w:t>»</w:t>
      </w:r>
    </w:p>
    <w:p w:rsidR="002C63EF" w:rsidRPr="002C63EF" w:rsidRDefault="002C63EF" w:rsidP="002C63EF">
      <w:pPr>
        <w:jc w:val="both"/>
        <w:rPr>
          <w:sz w:val="20"/>
        </w:rPr>
      </w:pPr>
    </w:p>
    <w:p w:rsidR="002C63EF" w:rsidRPr="002C63EF" w:rsidRDefault="002C63EF" w:rsidP="002C63EF">
      <w:pPr>
        <w:ind w:firstLine="540"/>
        <w:jc w:val="center"/>
        <w:rPr>
          <w:b/>
          <w:sz w:val="20"/>
        </w:rPr>
      </w:pPr>
      <w:r w:rsidRPr="002C63EF">
        <w:rPr>
          <w:b/>
          <w:sz w:val="20"/>
        </w:rPr>
        <w:t xml:space="preserve">Сведения о месте нахождения и графике работы администрации </w:t>
      </w:r>
      <w:proofErr w:type="spellStart"/>
      <w:r w:rsidRPr="002C63EF">
        <w:rPr>
          <w:b/>
          <w:sz w:val="20"/>
        </w:rPr>
        <w:t>Первочурашевского</w:t>
      </w:r>
      <w:proofErr w:type="spellEnd"/>
      <w:r w:rsidRPr="002C63EF">
        <w:rPr>
          <w:b/>
          <w:sz w:val="20"/>
        </w:rPr>
        <w:t xml:space="preserve"> сельского поселения Мариинско-Посадского района Чувашской Республики</w:t>
      </w:r>
    </w:p>
    <w:p w:rsidR="002C63EF" w:rsidRPr="002C63EF" w:rsidRDefault="002C63EF" w:rsidP="002C63EF">
      <w:pPr>
        <w:ind w:left="5580" w:firstLine="540"/>
        <w:rPr>
          <w:b/>
          <w:sz w:val="20"/>
        </w:rPr>
      </w:pPr>
      <w:r w:rsidRPr="002C63EF">
        <w:rPr>
          <w:sz w:val="20"/>
        </w:rPr>
        <w:t xml:space="preserve"> </w:t>
      </w:r>
    </w:p>
    <w:p w:rsidR="002C63EF" w:rsidRPr="002C63EF" w:rsidRDefault="002C63EF" w:rsidP="002C63EF">
      <w:pPr>
        <w:rPr>
          <w:sz w:val="20"/>
        </w:rPr>
      </w:pPr>
      <w:r w:rsidRPr="002C63EF">
        <w:rPr>
          <w:sz w:val="20"/>
        </w:rPr>
        <w:t xml:space="preserve"> Адрес: 429562, Чувашская Республика, Мариинско-Посадский район, с. Первое </w:t>
      </w:r>
      <w:proofErr w:type="spellStart"/>
      <w:r w:rsidRPr="002C63EF">
        <w:rPr>
          <w:sz w:val="20"/>
        </w:rPr>
        <w:t>Чурашево</w:t>
      </w:r>
      <w:proofErr w:type="spellEnd"/>
      <w:r w:rsidRPr="002C63EF">
        <w:rPr>
          <w:sz w:val="20"/>
        </w:rPr>
        <w:t>, ул. Школьная, д.9б</w:t>
      </w:r>
    </w:p>
    <w:p w:rsidR="002C63EF" w:rsidRPr="002C63EF" w:rsidRDefault="002C63EF" w:rsidP="002C63EF">
      <w:pPr>
        <w:rPr>
          <w:sz w:val="20"/>
        </w:rPr>
      </w:pPr>
      <w:r w:rsidRPr="002C63EF">
        <w:rPr>
          <w:sz w:val="20"/>
        </w:rPr>
        <w:t xml:space="preserve">Адрес сайта </w:t>
      </w:r>
      <w:proofErr w:type="spellStart"/>
      <w:r w:rsidRPr="002C63EF">
        <w:rPr>
          <w:sz w:val="20"/>
        </w:rPr>
        <w:t>Первочурашевского</w:t>
      </w:r>
      <w:proofErr w:type="spellEnd"/>
      <w:r w:rsidRPr="002C63EF">
        <w:rPr>
          <w:sz w:val="20"/>
        </w:rPr>
        <w:t xml:space="preserve"> сельского поселения Мариинско-Посадского района в сети Интернет: </w:t>
      </w:r>
      <w:hyperlink r:id="rId160" w:history="1">
        <w:r w:rsidRPr="002C63EF">
          <w:rPr>
            <w:rStyle w:val="af"/>
            <w:color w:val="auto"/>
            <w:sz w:val="20"/>
          </w:rPr>
          <w:t>http://gov.cap.ru/SiteMap.aspx?id=2905951&amp;gov_id=41</w:t>
        </w:r>
      </w:hyperlink>
      <w:r w:rsidRPr="002C63EF">
        <w:rPr>
          <w:sz w:val="20"/>
        </w:rPr>
        <w:t>4</w:t>
      </w:r>
    </w:p>
    <w:p w:rsidR="002C63EF" w:rsidRPr="002C63EF" w:rsidRDefault="002C63EF" w:rsidP="002C63EF">
      <w:pPr>
        <w:rPr>
          <w:sz w:val="20"/>
        </w:rPr>
      </w:pPr>
      <w:r w:rsidRPr="002C63EF">
        <w:rPr>
          <w:sz w:val="20"/>
        </w:rPr>
        <w:t xml:space="preserve"> Адрес электронной почты: </w:t>
      </w:r>
      <w:proofErr w:type="spellStart"/>
      <w:r w:rsidRPr="002C63EF">
        <w:rPr>
          <w:sz w:val="20"/>
          <w:lang w:val="en-US"/>
        </w:rPr>
        <w:t>marpos</w:t>
      </w:r>
      <w:proofErr w:type="spellEnd"/>
      <w:r w:rsidRPr="002C63EF">
        <w:rPr>
          <w:sz w:val="20"/>
        </w:rPr>
        <w:t>_</w:t>
      </w:r>
      <w:proofErr w:type="spellStart"/>
      <w:r w:rsidRPr="002C63EF">
        <w:rPr>
          <w:sz w:val="20"/>
          <w:lang w:val="en-US"/>
        </w:rPr>
        <w:t>pch</w:t>
      </w:r>
      <w:proofErr w:type="spellEnd"/>
      <w:r w:rsidRPr="002C63EF">
        <w:rPr>
          <w:sz w:val="20"/>
        </w:rPr>
        <w:t>@</w:t>
      </w:r>
      <w:r w:rsidRPr="002C63EF">
        <w:rPr>
          <w:sz w:val="20"/>
          <w:lang w:val="en-US"/>
        </w:rPr>
        <w:t>cap</w:t>
      </w:r>
      <w:r w:rsidRPr="002C63EF">
        <w:rPr>
          <w:sz w:val="20"/>
        </w:rPr>
        <w:t>.</w:t>
      </w:r>
      <w:proofErr w:type="spellStart"/>
      <w:r w:rsidRPr="002C63EF">
        <w:rPr>
          <w:sz w:val="20"/>
          <w:lang w:val="en-US"/>
        </w:rPr>
        <w:t>ru</w:t>
      </w:r>
      <w:proofErr w:type="spellEnd"/>
    </w:p>
    <w:p w:rsidR="002C63EF" w:rsidRPr="002C63EF" w:rsidRDefault="002C63EF" w:rsidP="002C63EF">
      <w:pPr>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3468"/>
        <w:gridCol w:w="6554"/>
      </w:tblGrid>
      <w:tr w:rsidR="002C63EF" w:rsidRPr="002C63EF" w:rsidTr="00705492">
        <w:trPr>
          <w:cantSplit/>
        </w:trPr>
        <w:tc>
          <w:tcPr>
            <w:tcW w:w="1688"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jc w:val="center"/>
              <w:rPr>
                <w:bCs/>
                <w:snapToGrid w:val="0"/>
                <w:sz w:val="20"/>
              </w:rPr>
            </w:pPr>
            <w:r w:rsidRPr="002C63EF">
              <w:rPr>
                <w:bCs/>
                <w:snapToGrid w:val="0"/>
                <w:sz w:val="20"/>
              </w:rPr>
              <w:t>Должность</w:t>
            </w:r>
          </w:p>
        </w:tc>
        <w:tc>
          <w:tcPr>
            <w:tcW w:w="1146"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ind w:left="-8"/>
              <w:jc w:val="center"/>
              <w:rPr>
                <w:snapToGrid w:val="0"/>
                <w:sz w:val="20"/>
              </w:rPr>
            </w:pPr>
            <w:r w:rsidRPr="002C63EF">
              <w:rPr>
                <w:snapToGrid w:val="0"/>
                <w:sz w:val="20"/>
              </w:rPr>
              <w:t>Служебный телефон</w:t>
            </w:r>
          </w:p>
        </w:tc>
        <w:tc>
          <w:tcPr>
            <w:tcW w:w="2166"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jc w:val="center"/>
              <w:rPr>
                <w:snapToGrid w:val="0"/>
                <w:sz w:val="20"/>
              </w:rPr>
            </w:pPr>
            <w:r w:rsidRPr="002C63EF">
              <w:rPr>
                <w:sz w:val="20"/>
              </w:rPr>
              <w:t>График приема</w:t>
            </w:r>
          </w:p>
        </w:tc>
      </w:tr>
      <w:tr w:rsidR="002C63EF" w:rsidRPr="002C63EF" w:rsidTr="00705492">
        <w:trPr>
          <w:cantSplit/>
        </w:trPr>
        <w:tc>
          <w:tcPr>
            <w:tcW w:w="1688"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jc w:val="center"/>
              <w:rPr>
                <w:sz w:val="20"/>
              </w:rPr>
            </w:pPr>
            <w:r w:rsidRPr="002C63EF">
              <w:rPr>
                <w:sz w:val="20"/>
              </w:rPr>
              <w:t xml:space="preserve">глава </w:t>
            </w:r>
            <w:proofErr w:type="spellStart"/>
            <w:r w:rsidRPr="002C63EF">
              <w:rPr>
                <w:sz w:val="20"/>
              </w:rPr>
              <w:t>Первочурашевского</w:t>
            </w:r>
            <w:proofErr w:type="spellEnd"/>
            <w:r w:rsidRPr="002C63EF">
              <w:rPr>
                <w:sz w:val="20"/>
              </w:rPr>
              <w:t xml:space="preserve"> сельского поселения Мариинско-Посадского района</w:t>
            </w:r>
          </w:p>
        </w:tc>
        <w:tc>
          <w:tcPr>
            <w:tcW w:w="1146"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jc w:val="center"/>
              <w:rPr>
                <w:sz w:val="20"/>
                <w:lang w:val="en-US"/>
              </w:rPr>
            </w:pPr>
            <w:r w:rsidRPr="002C63EF">
              <w:rPr>
                <w:sz w:val="20"/>
                <w:lang w:val="en-US"/>
              </w:rPr>
              <w:t>34-2-42</w:t>
            </w:r>
          </w:p>
          <w:p w:rsidR="002C63EF" w:rsidRPr="002C63EF" w:rsidRDefault="002C63EF" w:rsidP="00705492">
            <w:pPr>
              <w:jc w:val="center"/>
              <w:rPr>
                <w:sz w:val="20"/>
              </w:rPr>
            </w:pPr>
          </w:p>
        </w:tc>
        <w:tc>
          <w:tcPr>
            <w:tcW w:w="2166" w:type="pct"/>
            <w:vMerge w:val="restar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jc w:val="center"/>
              <w:rPr>
                <w:sz w:val="20"/>
              </w:rPr>
            </w:pPr>
            <w:r w:rsidRPr="002C63EF">
              <w:rPr>
                <w:sz w:val="20"/>
              </w:rPr>
              <w:t>понедельник – пятница</w:t>
            </w:r>
          </w:p>
          <w:p w:rsidR="002C63EF" w:rsidRPr="002C63EF" w:rsidRDefault="002C63EF" w:rsidP="00705492">
            <w:pPr>
              <w:jc w:val="center"/>
              <w:rPr>
                <w:sz w:val="20"/>
              </w:rPr>
            </w:pPr>
            <w:r w:rsidRPr="002C63EF">
              <w:rPr>
                <w:sz w:val="20"/>
              </w:rPr>
              <w:t>8</w:t>
            </w:r>
            <w:r w:rsidRPr="002C63EF">
              <w:rPr>
                <w:sz w:val="20"/>
                <w:vertAlign w:val="superscript"/>
              </w:rPr>
              <w:t xml:space="preserve">00 </w:t>
            </w:r>
            <w:r w:rsidRPr="002C63EF">
              <w:rPr>
                <w:sz w:val="20"/>
              </w:rPr>
              <w:t>- 17</w:t>
            </w:r>
            <w:r w:rsidRPr="002C63EF">
              <w:rPr>
                <w:sz w:val="20"/>
                <w:vertAlign w:val="superscript"/>
              </w:rPr>
              <w:t>00</w:t>
            </w:r>
          </w:p>
        </w:tc>
      </w:tr>
      <w:tr w:rsidR="002C63EF" w:rsidRPr="002C63EF" w:rsidTr="00705492">
        <w:trPr>
          <w:cantSplit/>
        </w:trPr>
        <w:tc>
          <w:tcPr>
            <w:tcW w:w="1688"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jc w:val="center"/>
              <w:rPr>
                <w:sz w:val="20"/>
              </w:rPr>
            </w:pPr>
            <w:r w:rsidRPr="002C63EF">
              <w:rPr>
                <w:sz w:val="20"/>
              </w:rPr>
              <w:t xml:space="preserve">Специалисты администрации </w:t>
            </w:r>
            <w:proofErr w:type="spellStart"/>
            <w:r w:rsidRPr="002C63EF">
              <w:rPr>
                <w:sz w:val="20"/>
              </w:rPr>
              <w:t>Первочурашевского</w:t>
            </w:r>
            <w:proofErr w:type="spellEnd"/>
            <w:r w:rsidRPr="002C63EF">
              <w:rPr>
                <w:sz w:val="20"/>
              </w:rPr>
              <w:t xml:space="preserve"> сельского поселения Мариинско-Посадского района </w:t>
            </w:r>
          </w:p>
        </w:tc>
        <w:tc>
          <w:tcPr>
            <w:tcW w:w="1146"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jc w:val="center"/>
              <w:rPr>
                <w:sz w:val="20"/>
              </w:rPr>
            </w:pPr>
            <w:r w:rsidRPr="002C63EF">
              <w:rPr>
                <w:sz w:val="20"/>
              </w:rPr>
              <w:t>34-2-42</w:t>
            </w:r>
          </w:p>
        </w:tc>
        <w:tc>
          <w:tcPr>
            <w:tcW w:w="2166" w:type="pct"/>
            <w:vMerge/>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jc w:val="center"/>
              <w:rPr>
                <w:sz w:val="20"/>
              </w:rPr>
            </w:pPr>
          </w:p>
        </w:tc>
      </w:tr>
      <w:tr w:rsidR="002C63EF" w:rsidRPr="002C63EF" w:rsidTr="00705492">
        <w:trPr>
          <w:cantSplit/>
        </w:trPr>
        <w:tc>
          <w:tcPr>
            <w:tcW w:w="1688"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jc w:val="center"/>
              <w:rPr>
                <w:sz w:val="20"/>
              </w:rPr>
            </w:pPr>
          </w:p>
        </w:tc>
        <w:tc>
          <w:tcPr>
            <w:tcW w:w="1146"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jc w:val="center"/>
              <w:rPr>
                <w:sz w:val="20"/>
              </w:rPr>
            </w:pPr>
          </w:p>
        </w:tc>
        <w:tc>
          <w:tcPr>
            <w:tcW w:w="2166" w:type="pct"/>
            <w:vMerge/>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jc w:val="center"/>
              <w:rPr>
                <w:sz w:val="20"/>
              </w:rPr>
            </w:pPr>
          </w:p>
        </w:tc>
      </w:tr>
    </w:tbl>
    <w:p w:rsidR="002C63EF" w:rsidRPr="002C63EF" w:rsidRDefault="002C63EF" w:rsidP="002C63EF">
      <w:pPr>
        <w:pStyle w:val="34"/>
        <w:spacing w:after="0"/>
        <w:rPr>
          <w:sz w:val="20"/>
          <w:szCs w:val="24"/>
        </w:rPr>
      </w:pPr>
    </w:p>
    <w:p w:rsidR="002C63EF" w:rsidRPr="002C63EF" w:rsidRDefault="002C63EF" w:rsidP="002C63EF">
      <w:pPr>
        <w:pStyle w:val="34"/>
        <w:spacing w:after="0"/>
        <w:rPr>
          <w:sz w:val="20"/>
          <w:szCs w:val="24"/>
        </w:rPr>
      </w:pPr>
      <w:r w:rsidRPr="002C63EF">
        <w:rPr>
          <w:sz w:val="20"/>
          <w:szCs w:val="24"/>
        </w:rPr>
        <w:t>Перерыв на обед с 12.00 до 13.00 часов; выходные дни – суббота, воскресенье, праздничные дни.</w:t>
      </w:r>
    </w:p>
    <w:p w:rsidR="002C63EF" w:rsidRPr="002C63EF" w:rsidRDefault="002C63EF" w:rsidP="002C63EF">
      <w:pPr>
        <w:pStyle w:val="af6"/>
        <w:spacing w:before="0" w:beforeAutospacing="0" w:after="0" w:afterAutospacing="0"/>
        <w:jc w:val="center"/>
        <w:rPr>
          <w:color w:val="auto"/>
          <w:sz w:val="20"/>
        </w:rPr>
      </w:pPr>
      <w:r w:rsidRPr="002C63EF">
        <w:rPr>
          <w:rStyle w:val="af5"/>
          <w:color w:val="auto"/>
          <w:sz w:val="20"/>
        </w:rPr>
        <w:lastRenderedPageBreak/>
        <w:t>Сведения о месте нахождения и графике работы</w:t>
      </w:r>
    </w:p>
    <w:p w:rsidR="002C63EF" w:rsidRPr="002C63EF" w:rsidRDefault="002C63EF" w:rsidP="002C63EF">
      <w:pPr>
        <w:pStyle w:val="af6"/>
        <w:spacing w:before="0" w:beforeAutospacing="0" w:after="0" w:afterAutospacing="0"/>
        <w:jc w:val="center"/>
        <w:rPr>
          <w:rStyle w:val="af5"/>
          <w:color w:val="auto"/>
          <w:sz w:val="20"/>
        </w:rPr>
      </w:pPr>
      <w:r w:rsidRPr="002C63EF">
        <w:rPr>
          <w:rStyle w:val="af5"/>
          <w:color w:val="auto"/>
          <w:sz w:val="20"/>
        </w:rPr>
        <w:t>АУ «МФЦ» Мариинско-Посадского района Чувашской Республики</w:t>
      </w:r>
    </w:p>
    <w:p w:rsidR="002C63EF" w:rsidRPr="002C63EF" w:rsidRDefault="002C63EF" w:rsidP="002C63EF">
      <w:pPr>
        <w:rPr>
          <w:sz w:val="20"/>
        </w:rPr>
      </w:pPr>
      <w:r w:rsidRPr="002C63EF">
        <w:rPr>
          <w:sz w:val="20"/>
        </w:rPr>
        <w:t>Адрес: 429570, Чувашская Республика, Мариинско-Посадский район, г. Марпосад, ул. Советская, д.3</w:t>
      </w:r>
    </w:p>
    <w:p w:rsidR="002C63EF" w:rsidRPr="002C63EF" w:rsidRDefault="002C63EF" w:rsidP="002C63EF">
      <w:pPr>
        <w:rPr>
          <w:sz w:val="20"/>
        </w:rPr>
      </w:pPr>
      <w:r w:rsidRPr="002C63EF">
        <w:rPr>
          <w:sz w:val="20"/>
        </w:rPr>
        <w:t xml:space="preserve"> Адрес сайта</w:t>
      </w:r>
      <w:r w:rsidRPr="002C63EF">
        <w:rPr>
          <w:b/>
          <w:sz w:val="20"/>
        </w:rPr>
        <w:t xml:space="preserve"> </w:t>
      </w:r>
      <w:r w:rsidRPr="002C63EF">
        <w:rPr>
          <w:sz w:val="20"/>
        </w:rPr>
        <w:t xml:space="preserve">АУ МФЦ Мариинско-Посадского района Чувашской Республики в сети Интернет: </w:t>
      </w:r>
      <w:hyperlink r:id="rId161" w:history="1">
        <w:r w:rsidRPr="002C63EF">
          <w:rPr>
            <w:rStyle w:val="af"/>
            <w:color w:val="auto"/>
            <w:sz w:val="20"/>
          </w:rPr>
          <w:t>http://marpos.mfc21.ru</w:t>
        </w:r>
      </w:hyperlink>
      <w:r w:rsidRPr="002C63EF">
        <w:rPr>
          <w:sz w:val="20"/>
        </w:rPr>
        <w:t>.</w:t>
      </w:r>
    </w:p>
    <w:p w:rsidR="002C63EF" w:rsidRPr="002C63EF" w:rsidRDefault="002C63EF" w:rsidP="002C63EF">
      <w:pPr>
        <w:pStyle w:val="34"/>
        <w:spacing w:after="0"/>
        <w:rPr>
          <w:sz w:val="20"/>
          <w:szCs w:val="24"/>
        </w:rPr>
      </w:pPr>
      <w:r w:rsidRPr="002C63EF">
        <w:rPr>
          <w:sz w:val="20"/>
          <w:szCs w:val="24"/>
        </w:rPr>
        <w:t>Адрес электронной почты: mfc-dir-marpos@cap.ru, телефон: 8-83542-2-10-10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7"/>
        <w:gridCol w:w="9462"/>
      </w:tblGrid>
      <w:tr w:rsidR="002C63EF" w:rsidRPr="002C63EF" w:rsidTr="00705492">
        <w:trPr>
          <w:cantSplit/>
        </w:trPr>
        <w:tc>
          <w:tcPr>
            <w:tcW w:w="1873" w:type="pct"/>
            <w:vAlign w:val="center"/>
          </w:tcPr>
          <w:p w:rsidR="002C63EF" w:rsidRPr="002C63EF" w:rsidRDefault="002C63EF" w:rsidP="00705492">
            <w:pPr>
              <w:snapToGrid w:val="0"/>
              <w:ind w:left="284" w:right="-3" w:firstLine="709"/>
              <w:jc w:val="center"/>
              <w:rPr>
                <w:sz w:val="20"/>
              </w:rPr>
            </w:pPr>
            <w:r w:rsidRPr="002C63EF">
              <w:rPr>
                <w:sz w:val="20"/>
              </w:rPr>
              <w:t>Понедельник</w:t>
            </w:r>
          </w:p>
        </w:tc>
        <w:tc>
          <w:tcPr>
            <w:tcW w:w="3127" w:type="pct"/>
            <w:vAlign w:val="center"/>
          </w:tcPr>
          <w:p w:rsidR="002C63EF" w:rsidRPr="002C63EF" w:rsidRDefault="002C63EF" w:rsidP="00705492">
            <w:pPr>
              <w:snapToGrid w:val="0"/>
              <w:ind w:right="-3"/>
              <w:jc w:val="center"/>
              <w:rPr>
                <w:sz w:val="20"/>
              </w:rPr>
            </w:pPr>
            <w:r w:rsidRPr="002C63EF">
              <w:rPr>
                <w:sz w:val="20"/>
              </w:rPr>
              <w:t xml:space="preserve">8.00 – 18.00 (без перерыва) </w:t>
            </w:r>
          </w:p>
        </w:tc>
      </w:tr>
      <w:tr w:rsidR="002C63EF" w:rsidRPr="002C63EF" w:rsidTr="00705492">
        <w:trPr>
          <w:cantSplit/>
        </w:trPr>
        <w:tc>
          <w:tcPr>
            <w:tcW w:w="1873" w:type="pct"/>
            <w:vAlign w:val="center"/>
          </w:tcPr>
          <w:p w:rsidR="002C63EF" w:rsidRPr="002C63EF" w:rsidRDefault="002C63EF" w:rsidP="00705492">
            <w:pPr>
              <w:snapToGrid w:val="0"/>
              <w:ind w:left="284" w:right="-3" w:firstLine="709"/>
              <w:jc w:val="center"/>
              <w:rPr>
                <w:sz w:val="20"/>
              </w:rPr>
            </w:pPr>
            <w:r w:rsidRPr="002C63EF">
              <w:rPr>
                <w:sz w:val="20"/>
              </w:rPr>
              <w:t>Вторник</w:t>
            </w:r>
          </w:p>
        </w:tc>
        <w:tc>
          <w:tcPr>
            <w:tcW w:w="3127" w:type="pct"/>
            <w:vAlign w:val="center"/>
          </w:tcPr>
          <w:p w:rsidR="002C63EF" w:rsidRPr="002C63EF" w:rsidRDefault="002C63EF" w:rsidP="00705492">
            <w:pPr>
              <w:snapToGrid w:val="0"/>
              <w:ind w:right="-3"/>
              <w:jc w:val="center"/>
              <w:rPr>
                <w:sz w:val="20"/>
              </w:rPr>
            </w:pPr>
            <w:r w:rsidRPr="002C63EF">
              <w:rPr>
                <w:sz w:val="20"/>
              </w:rPr>
              <w:t xml:space="preserve">8.00 – 18.00 (без перерыва) </w:t>
            </w:r>
          </w:p>
        </w:tc>
      </w:tr>
      <w:tr w:rsidR="002C63EF" w:rsidRPr="002C63EF" w:rsidTr="00705492">
        <w:trPr>
          <w:cantSplit/>
        </w:trPr>
        <w:tc>
          <w:tcPr>
            <w:tcW w:w="1873" w:type="pct"/>
            <w:vAlign w:val="center"/>
          </w:tcPr>
          <w:p w:rsidR="002C63EF" w:rsidRPr="002C63EF" w:rsidRDefault="002C63EF" w:rsidP="00705492">
            <w:pPr>
              <w:snapToGrid w:val="0"/>
              <w:ind w:left="284" w:right="-3" w:firstLine="709"/>
              <w:jc w:val="center"/>
              <w:rPr>
                <w:sz w:val="20"/>
              </w:rPr>
            </w:pPr>
            <w:r w:rsidRPr="002C63EF">
              <w:rPr>
                <w:sz w:val="20"/>
              </w:rPr>
              <w:t>Среда</w:t>
            </w:r>
          </w:p>
        </w:tc>
        <w:tc>
          <w:tcPr>
            <w:tcW w:w="3127" w:type="pct"/>
            <w:vAlign w:val="center"/>
          </w:tcPr>
          <w:p w:rsidR="002C63EF" w:rsidRPr="002C63EF" w:rsidRDefault="002C63EF" w:rsidP="00705492">
            <w:pPr>
              <w:snapToGrid w:val="0"/>
              <w:ind w:right="-3"/>
              <w:jc w:val="center"/>
              <w:rPr>
                <w:sz w:val="20"/>
              </w:rPr>
            </w:pPr>
            <w:r w:rsidRPr="002C63EF">
              <w:rPr>
                <w:sz w:val="20"/>
              </w:rPr>
              <w:t xml:space="preserve">8.00 – 18.00 (без перерыва) </w:t>
            </w:r>
          </w:p>
        </w:tc>
      </w:tr>
      <w:tr w:rsidR="002C63EF" w:rsidRPr="002C63EF" w:rsidTr="00705492">
        <w:trPr>
          <w:cantSplit/>
        </w:trPr>
        <w:tc>
          <w:tcPr>
            <w:tcW w:w="1873" w:type="pct"/>
            <w:vAlign w:val="center"/>
          </w:tcPr>
          <w:p w:rsidR="002C63EF" w:rsidRPr="002C63EF" w:rsidRDefault="002C63EF" w:rsidP="00705492">
            <w:pPr>
              <w:snapToGrid w:val="0"/>
              <w:ind w:left="284" w:right="-3" w:firstLine="709"/>
              <w:jc w:val="center"/>
              <w:rPr>
                <w:sz w:val="20"/>
              </w:rPr>
            </w:pPr>
            <w:r w:rsidRPr="002C63EF">
              <w:rPr>
                <w:sz w:val="20"/>
              </w:rPr>
              <w:t>Четверг</w:t>
            </w:r>
          </w:p>
        </w:tc>
        <w:tc>
          <w:tcPr>
            <w:tcW w:w="3127" w:type="pct"/>
            <w:vAlign w:val="center"/>
          </w:tcPr>
          <w:p w:rsidR="002C63EF" w:rsidRPr="002C63EF" w:rsidRDefault="002C63EF" w:rsidP="00705492">
            <w:pPr>
              <w:snapToGrid w:val="0"/>
              <w:ind w:right="-3"/>
              <w:jc w:val="center"/>
              <w:rPr>
                <w:sz w:val="20"/>
              </w:rPr>
            </w:pPr>
            <w:r w:rsidRPr="002C63EF">
              <w:rPr>
                <w:sz w:val="20"/>
              </w:rPr>
              <w:t xml:space="preserve">8.00 – 18.00 (без перерыва) </w:t>
            </w:r>
          </w:p>
        </w:tc>
      </w:tr>
      <w:tr w:rsidR="002C63EF" w:rsidRPr="002C63EF" w:rsidTr="00705492">
        <w:trPr>
          <w:cantSplit/>
        </w:trPr>
        <w:tc>
          <w:tcPr>
            <w:tcW w:w="1873" w:type="pct"/>
            <w:vAlign w:val="center"/>
          </w:tcPr>
          <w:p w:rsidR="002C63EF" w:rsidRPr="002C63EF" w:rsidRDefault="002C63EF" w:rsidP="00705492">
            <w:pPr>
              <w:snapToGrid w:val="0"/>
              <w:ind w:left="284" w:right="-3" w:firstLine="709"/>
              <w:jc w:val="center"/>
              <w:rPr>
                <w:sz w:val="20"/>
              </w:rPr>
            </w:pPr>
            <w:r w:rsidRPr="002C63EF">
              <w:rPr>
                <w:sz w:val="20"/>
              </w:rPr>
              <w:t>Пятница</w:t>
            </w:r>
          </w:p>
        </w:tc>
        <w:tc>
          <w:tcPr>
            <w:tcW w:w="3127" w:type="pct"/>
            <w:vAlign w:val="center"/>
          </w:tcPr>
          <w:p w:rsidR="002C63EF" w:rsidRPr="002C63EF" w:rsidRDefault="002C63EF" w:rsidP="00705492">
            <w:pPr>
              <w:snapToGrid w:val="0"/>
              <w:ind w:right="-3"/>
              <w:jc w:val="center"/>
              <w:rPr>
                <w:sz w:val="20"/>
              </w:rPr>
            </w:pPr>
            <w:r w:rsidRPr="002C63EF">
              <w:rPr>
                <w:sz w:val="20"/>
              </w:rPr>
              <w:t xml:space="preserve">8.00 – 17.00 (без перерыва) </w:t>
            </w:r>
          </w:p>
        </w:tc>
      </w:tr>
      <w:tr w:rsidR="002C63EF" w:rsidRPr="002C63EF" w:rsidTr="00705492">
        <w:trPr>
          <w:cantSplit/>
        </w:trPr>
        <w:tc>
          <w:tcPr>
            <w:tcW w:w="1873" w:type="pct"/>
            <w:vAlign w:val="center"/>
          </w:tcPr>
          <w:p w:rsidR="002C63EF" w:rsidRPr="002C63EF" w:rsidRDefault="002C63EF" w:rsidP="00705492">
            <w:pPr>
              <w:snapToGrid w:val="0"/>
              <w:ind w:right="-3"/>
              <w:jc w:val="center"/>
              <w:rPr>
                <w:sz w:val="20"/>
              </w:rPr>
            </w:pPr>
            <w:r w:rsidRPr="002C63EF">
              <w:rPr>
                <w:sz w:val="20"/>
              </w:rPr>
              <w:t xml:space="preserve"> Суббота</w:t>
            </w:r>
          </w:p>
        </w:tc>
        <w:tc>
          <w:tcPr>
            <w:tcW w:w="3127" w:type="pct"/>
            <w:vAlign w:val="center"/>
          </w:tcPr>
          <w:p w:rsidR="002C63EF" w:rsidRPr="002C63EF" w:rsidRDefault="002C63EF" w:rsidP="00705492">
            <w:pPr>
              <w:snapToGrid w:val="0"/>
              <w:ind w:right="-3"/>
              <w:jc w:val="center"/>
              <w:rPr>
                <w:sz w:val="20"/>
              </w:rPr>
            </w:pPr>
            <w:r w:rsidRPr="002C63EF">
              <w:rPr>
                <w:sz w:val="20"/>
              </w:rPr>
              <w:t>9.00 – 13.00 (</w:t>
            </w:r>
            <w:r w:rsidRPr="002C63EF">
              <w:rPr>
                <w:bCs/>
                <w:sz w:val="20"/>
              </w:rPr>
              <w:t>без перерыва, работает 1 окно приема и выдачи документов</w:t>
            </w:r>
            <w:r w:rsidRPr="002C63EF">
              <w:rPr>
                <w:sz w:val="20"/>
              </w:rPr>
              <w:t>)</w:t>
            </w:r>
          </w:p>
        </w:tc>
      </w:tr>
      <w:tr w:rsidR="002C63EF" w:rsidRPr="002C63EF" w:rsidTr="00705492">
        <w:trPr>
          <w:cantSplit/>
        </w:trPr>
        <w:tc>
          <w:tcPr>
            <w:tcW w:w="1873" w:type="pct"/>
            <w:vAlign w:val="center"/>
          </w:tcPr>
          <w:p w:rsidR="002C63EF" w:rsidRPr="002C63EF" w:rsidRDefault="002C63EF" w:rsidP="00705492">
            <w:pPr>
              <w:snapToGrid w:val="0"/>
              <w:ind w:right="-3"/>
              <w:jc w:val="center"/>
              <w:rPr>
                <w:sz w:val="20"/>
              </w:rPr>
            </w:pPr>
            <w:r w:rsidRPr="002C63EF">
              <w:rPr>
                <w:sz w:val="20"/>
              </w:rPr>
              <w:t>Воскресенье</w:t>
            </w:r>
          </w:p>
        </w:tc>
        <w:tc>
          <w:tcPr>
            <w:tcW w:w="3127" w:type="pct"/>
            <w:vAlign w:val="center"/>
          </w:tcPr>
          <w:p w:rsidR="002C63EF" w:rsidRPr="002C63EF" w:rsidRDefault="002C63EF" w:rsidP="00705492">
            <w:pPr>
              <w:snapToGrid w:val="0"/>
              <w:ind w:right="-3"/>
              <w:jc w:val="center"/>
              <w:rPr>
                <w:sz w:val="20"/>
              </w:rPr>
            </w:pPr>
            <w:r w:rsidRPr="002C63EF">
              <w:rPr>
                <w:sz w:val="20"/>
              </w:rPr>
              <w:t>Выходной</w:t>
            </w:r>
          </w:p>
        </w:tc>
      </w:tr>
    </w:tbl>
    <w:p w:rsidR="002C63EF" w:rsidRPr="002C63EF" w:rsidRDefault="002C63EF" w:rsidP="002C63EF">
      <w:pPr>
        <w:pStyle w:val="34"/>
        <w:spacing w:after="0"/>
        <w:rPr>
          <w:sz w:val="20"/>
          <w:szCs w:val="24"/>
        </w:rPr>
      </w:pPr>
    </w:p>
    <w:p w:rsidR="002C63EF" w:rsidRPr="002C63EF" w:rsidRDefault="002C63EF" w:rsidP="002C63EF">
      <w:pPr>
        <w:ind w:left="8647"/>
        <w:jc w:val="center"/>
        <w:rPr>
          <w:sz w:val="20"/>
        </w:rPr>
      </w:pPr>
      <w:r w:rsidRPr="002C63EF">
        <w:rPr>
          <w:sz w:val="20"/>
        </w:rPr>
        <w:t xml:space="preserve"> Приложение № 2 к административному регламенту администрации </w:t>
      </w:r>
      <w:proofErr w:type="spellStart"/>
      <w:r w:rsidRPr="002C63EF">
        <w:rPr>
          <w:sz w:val="20"/>
        </w:rPr>
        <w:t>Первочурашевского</w:t>
      </w:r>
      <w:proofErr w:type="spellEnd"/>
      <w:r w:rsidRPr="002C63EF">
        <w:rPr>
          <w:sz w:val="20"/>
        </w:rPr>
        <w:t xml:space="preserve"> сельского поселения Мариинско-Посадского района Чувашской Республики по предоставлению муниципальной услуги </w:t>
      </w:r>
      <w:r w:rsidRPr="002C63EF">
        <w:rPr>
          <w:b/>
          <w:sz w:val="20"/>
        </w:rPr>
        <w:t>«</w:t>
      </w:r>
      <w:r w:rsidRPr="002C63EF">
        <w:rPr>
          <w:bCs/>
          <w:sz w:val="20"/>
        </w:rPr>
        <w:t xml:space="preserve">Принятие решения о подготовке документации по планировке территории </w:t>
      </w:r>
      <w:r w:rsidRPr="002C63EF">
        <w:rPr>
          <w:spacing w:val="-4"/>
          <w:sz w:val="20"/>
        </w:rPr>
        <w:t>(проектов планирования и проектов межевания)</w:t>
      </w:r>
      <w:r w:rsidRPr="002C63EF">
        <w:rPr>
          <w:sz w:val="20"/>
        </w:rPr>
        <w:t>»</w:t>
      </w:r>
    </w:p>
    <w:p w:rsidR="002C63EF" w:rsidRPr="002C63EF" w:rsidRDefault="002C63EF" w:rsidP="002C63EF">
      <w:pPr>
        <w:ind w:firstLine="540"/>
        <w:jc w:val="both"/>
        <w:rPr>
          <w:sz w:val="20"/>
        </w:rPr>
      </w:pPr>
    </w:p>
    <w:p w:rsidR="002C63EF" w:rsidRPr="002C63EF" w:rsidRDefault="002C63EF" w:rsidP="002C63EF">
      <w:pPr>
        <w:pStyle w:val="afd"/>
        <w:jc w:val="center"/>
        <w:rPr>
          <w:rFonts w:ascii="Times New Roman" w:hAnsi="Times New Roman" w:cs="Times New Roman"/>
          <w:szCs w:val="24"/>
          <w:u w:val="single"/>
        </w:rPr>
      </w:pPr>
      <w:r w:rsidRPr="002C63EF">
        <w:rPr>
          <w:rFonts w:ascii="Times New Roman" w:hAnsi="Times New Roman" w:cs="Times New Roman"/>
          <w:szCs w:val="24"/>
          <w:u w:val="single"/>
        </w:rPr>
        <w:t xml:space="preserve">Администрация </w:t>
      </w:r>
      <w:proofErr w:type="spellStart"/>
      <w:r w:rsidRPr="002C63EF">
        <w:rPr>
          <w:rFonts w:ascii="Times New Roman" w:hAnsi="Times New Roman" w:cs="Times New Roman"/>
          <w:szCs w:val="24"/>
          <w:u w:val="single"/>
        </w:rPr>
        <w:t>Первочурашевского</w:t>
      </w:r>
      <w:proofErr w:type="spellEnd"/>
      <w:r w:rsidRPr="002C63EF">
        <w:rPr>
          <w:rFonts w:ascii="Times New Roman" w:hAnsi="Times New Roman" w:cs="Times New Roman"/>
          <w:szCs w:val="24"/>
          <w:u w:val="single"/>
        </w:rPr>
        <w:t xml:space="preserve"> сельского поселения</w:t>
      </w:r>
    </w:p>
    <w:p w:rsidR="002C63EF" w:rsidRPr="002C63EF" w:rsidRDefault="002C63EF" w:rsidP="002C63EF">
      <w:pPr>
        <w:pStyle w:val="afd"/>
        <w:jc w:val="center"/>
        <w:rPr>
          <w:rFonts w:ascii="Times New Roman" w:hAnsi="Times New Roman" w:cs="Times New Roman"/>
          <w:szCs w:val="24"/>
          <w:u w:val="single"/>
        </w:rPr>
      </w:pPr>
      <w:r w:rsidRPr="002C63EF">
        <w:rPr>
          <w:rFonts w:ascii="Times New Roman" w:hAnsi="Times New Roman" w:cs="Times New Roman"/>
          <w:szCs w:val="24"/>
          <w:u w:val="single"/>
        </w:rPr>
        <w:t xml:space="preserve"> Мариинско-Посадского района Чувашской Республики</w:t>
      </w:r>
    </w:p>
    <w:p w:rsidR="002C63EF" w:rsidRPr="002C63EF" w:rsidRDefault="002C63EF" w:rsidP="002C63EF">
      <w:pPr>
        <w:pStyle w:val="ConsPlusNonformat"/>
        <w:jc w:val="center"/>
        <w:rPr>
          <w:rFonts w:ascii="Times New Roman" w:hAnsi="Times New Roman"/>
          <w:szCs w:val="24"/>
        </w:rPr>
      </w:pPr>
      <w:r w:rsidRPr="002C63EF">
        <w:rPr>
          <w:rFonts w:ascii="Times New Roman" w:hAnsi="Times New Roman"/>
          <w:szCs w:val="24"/>
        </w:rPr>
        <w:t>_____________________________________________</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(наименование юридического лица,</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____________________________________________</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его почтовый адрес,</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___________________________________________</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телефон, факс,</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___________________________________________</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Ф.И.О. представителя, реквизиты</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____________________________________</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документа, удостоверяющие</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__________________________________________</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полномочия представителя</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юридического лица;</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__________________________________________</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Ф.И.О. физического лица (либо представителя)</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______________________________ ______</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адрес, телефон</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_______________________________________</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данные паспорта, реквизиты доверенности</w:t>
      </w:r>
    </w:p>
    <w:p w:rsidR="002C63EF" w:rsidRPr="002C63EF" w:rsidRDefault="002C63EF" w:rsidP="002C63EF">
      <w:pPr>
        <w:pStyle w:val="ConsPlusNonformat"/>
        <w:jc w:val="both"/>
        <w:rPr>
          <w:rFonts w:ascii="Times New Roman" w:hAnsi="Times New Roman"/>
          <w:szCs w:val="24"/>
        </w:rPr>
      </w:pPr>
    </w:p>
    <w:p w:rsidR="002C63EF" w:rsidRPr="002C63EF" w:rsidRDefault="002C63EF" w:rsidP="002C63EF">
      <w:pPr>
        <w:pStyle w:val="ConsPlusNonformat"/>
        <w:jc w:val="center"/>
        <w:rPr>
          <w:rFonts w:ascii="Times New Roman" w:hAnsi="Times New Roman"/>
          <w:szCs w:val="24"/>
        </w:rPr>
      </w:pPr>
      <w:r w:rsidRPr="002C63EF">
        <w:rPr>
          <w:rFonts w:ascii="Times New Roman" w:hAnsi="Times New Roman"/>
          <w:szCs w:val="24"/>
        </w:rPr>
        <w:t>ЗАЯВЛЕНИЕ</w:t>
      </w:r>
    </w:p>
    <w:p w:rsidR="002C63EF" w:rsidRPr="002C63EF" w:rsidRDefault="002C63EF" w:rsidP="002C63EF">
      <w:pPr>
        <w:pStyle w:val="consplusnormalcxspmiddle"/>
        <w:spacing w:before="0" w:beforeAutospacing="0" w:after="0" w:afterAutospacing="0"/>
        <w:ind w:firstLine="284"/>
        <w:jc w:val="both"/>
        <w:outlineLvl w:val="1"/>
        <w:rPr>
          <w:sz w:val="20"/>
        </w:rPr>
      </w:pPr>
      <w:r w:rsidRPr="002C63EF">
        <w:rPr>
          <w:sz w:val="20"/>
        </w:rPr>
        <w:t>На основании статьи 41, 45, 46 Градостроительного кодекса РФ прошу Вас выдать постановление об утверждении документации по панировке территории</w:t>
      </w:r>
    </w:p>
    <w:p w:rsidR="002C63EF" w:rsidRPr="002C63EF" w:rsidRDefault="002C63EF" w:rsidP="002C63EF">
      <w:pPr>
        <w:pStyle w:val="consplusnormalcxspmiddle"/>
        <w:spacing w:before="0" w:beforeAutospacing="0" w:after="0" w:afterAutospacing="0"/>
        <w:ind w:firstLine="284"/>
        <w:jc w:val="both"/>
        <w:outlineLvl w:val="1"/>
        <w:rPr>
          <w:sz w:val="20"/>
        </w:rPr>
      </w:pPr>
      <w:r w:rsidRPr="002C63EF">
        <w:rPr>
          <w:sz w:val="20"/>
        </w:rPr>
        <w:t xml:space="preserve"> __________________________________________________________________________</w:t>
      </w:r>
    </w:p>
    <w:p w:rsidR="002C63EF" w:rsidRPr="002C63EF" w:rsidRDefault="002C63EF" w:rsidP="002C63EF">
      <w:pPr>
        <w:pStyle w:val="consplusnormalcxsplast"/>
        <w:spacing w:before="0" w:beforeAutospacing="0" w:after="0" w:afterAutospacing="0"/>
        <w:ind w:firstLine="284"/>
        <w:jc w:val="both"/>
        <w:outlineLvl w:val="1"/>
        <w:rPr>
          <w:sz w:val="20"/>
        </w:rPr>
      </w:pPr>
      <w:r w:rsidRPr="002C63EF">
        <w:rPr>
          <w:sz w:val="20"/>
        </w:rPr>
        <w:t xml:space="preserve"> (наименование объекта капитального строительства)</w:t>
      </w:r>
    </w:p>
    <w:p w:rsidR="002C63EF" w:rsidRPr="002C63EF" w:rsidRDefault="002C63EF" w:rsidP="002C63EF">
      <w:pPr>
        <w:rPr>
          <w:sz w:val="20"/>
        </w:rPr>
      </w:pPr>
      <w:r w:rsidRPr="002C63EF">
        <w:rPr>
          <w:sz w:val="20"/>
        </w:rPr>
        <w:t xml:space="preserve">расположенного по </w:t>
      </w:r>
      <w:proofErr w:type="gramStart"/>
      <w:r w:rsidRPr="002C63EF">
        <w:rPr>
          <w:sz w:val="20"/>
        </w:rPr>
        <w:t>адресу:_</w:t>
      </w:r>
      <w:proofErr w:type="gramEnd"/>
      <w:r w:rsidRPr="002C63EF">
        <w:rPr>
          <w:sz w:val="20"/>
        </w:rPr>
        <w:t>______________________________________________________</w:t>
      </w:r>
    </w:p>
    <w:p w:rsidR="002C63EF" w:rsidRPr="002C63EF" w:rsidRDefault="002C63EF" w:rsidP="002C63EF">
      <w:pPr>
        <w:rPr>
          <w:sz w:val="20"/>
        </w:rPr>
      </w:pPr>
      <w:r w:rsidRPr="002C63EF">
        <w:rPr>
          <w:sz w:val="20"/>
        </w:rPr>
        <w:t>Перечень прилагаемых документов:</w:t>
      </w:r>
    </w:p>
    <w:p w:rsidR="002C63EF" w:rsidRPr="002C63EF" w:rsidRDefault="002C63EF" w:rsidP="002C63EF">
      <w:pPr>
        <w:ind w:firstLine="284"/>
        <w:rPr>
          <w:sz w:val="20"/>
        </w:rPr>
      </w:pPr>
      <w:r w:rsidRPr="002C63EF">
        <w:rPr>
          <w:sz w:val="20"/>
        </w:rPr>
        <w:t>___________________________________________________________________________</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Приложение:</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 xml:space="preserve"> (материалы проекта с полным перечнем прилагаемых документов):</w:t>
      </w:r>
    </w:p>
    <w:p w:rsidR="002C63EF" w:rsidRPr="002C63EF" w:rsidRDefault="002C63EF" w:rsidP="002C63EF">
      <w:pPr>
        <w:pStyle w:val="ConsPlusNonformat"/>
        <w:jc w:val="both"/>
        <w:rPr>
          <w:rFonts w:ascii="Times New Roman" w:hAnsi="Times New Roman"/>
          <w:szCs w:val="24"/>
        </w:rPr>
      </w:pPr>
      <w:r w:rsidRPr="002C63EF">
        <w:rPr>
          <w:rFonts w:ascii="Times New Roman" w:hAnsi="Times New Roman"/>
          <w:szCs w:val="24"/>
        </w:rPr>
        <w:t>Дата _________________ Подпись _________________</w:t>
      </w:r>
    </w:p>
    <w:p w:rsidR="002C63EF" w:rsidRPr="002C63EF" w:rsidRDefault="002C63EF" w:rsidP="002C63EF">
      <w:pPr>
        <w:pStyle w:val="34"/>
        <w:spacing w:after="0"/>
        <w:rPr>
          <w:sz w:val="20"/>
          <w:szCs w:val="20"/>
        </w:rPr>
      </w:pPr>
    </w:p>
    <w:p w:rsidR="002C63EF" w:rsidRPr="002C63EF" w:rsidRDefault="002C63EF" w:rsidP="002C63EF">
      <w:pPr>
        <w:ind w:left="7655"/>
        <w:jc w:val="center"/>
        <w:rPr>
          <w:sz w:val="20"/>
        </w:rPr>
      </w:pPr>
      <w:r w:rsidRPr="002C63EF">
        <w:rPr>
          <w:sz w:val="20"/>
        </w:rPr>
        <w:t xml:space="preserve"> Приложение № 3 к административному регламенту администрации </w:t>
      </w:r>
      <w:proofErr w:type="spellStart"/>
      <w:r w:rsidRPr="002C63EF">
        <w:rPr>
          <w:sz w:val="20"/>
        </w:rPr>
        <w:t>Первочурашевского</w:t>
      </w:r>
      <w:proofErr w:type="spellEnd"/>
      <w:r w:rsidRPr="002C63EF">
        <w:rPr>
          <w:sz w:val="20"/>
        </w:rPr>
        <w:t xml:space="preserve"> сельского поселения Мариинско-Посадского района Чувашской Республики по предоставлению муниципальной услуги </w:t>
      </w:r>
      <w:r w:rsidRPr="002C63EF">
        <w:rPr>
          <w:b/>
          <w:sz w:val="20"/>
        </w:rPr>
        <w:t>«</w:t>
      </w:r>
      <w:r w:rsidRPr="002C63EF">
        <w:rPr>
          <w:bCs/>
          <w:sz w:val="20"/>
        </w:rPr>
        <w:t xml:space="preserve">Принятие решения о подготовке документации по планировке территории </w:t>
      </w:r>
      <w:r w:rsidRPr="002C63EF">
        <w:rPr>
          <w:spacing w:val="-4"/>
          <w:sz w:val="20"/>
        </w:rPr>
        <w:t>(проектов планирования и проектов межевания)</w:t>
      </w:r>
      <w:r w:rsidRPr="002C63EF">
        <w:rPr>
          <w:sz w:val="20"/>
        </w:rPr>
        <w:t>»</w:t>
      </w:r>
    </w:p>
    <w:p w:rsidR="002C63EF" w:rsidRPr="002C63EF" w:rsidRDefault="002C63EF" w:rsidP="002C63EF">
      <w:pPr>
        <w:pStyle w:val="afd"/>
        <w:rPr>
          <w:rFonts w:ascii="Times New Roman" w:hAnsi="Times New Roman" w:cs="Times New Roman"/>
        </w:rPr>
      </w:pPr>
    </w:p>
    <w:p w:rsidR="002C63EF" w:rsidRPr="002C63EF" w:rsidRDefault="002C63EF" w:rsidP="002C63EF">
      <w:pPr>
        <w:jc w:val="center"/>
        <w:rPr>
          <w:b/>
          <w:sz w:val="20"/>
          <w:szCs w:val="26"/>
        </w:rPr>
      </w:pPr>
      <w:r w:rsidRPr="002C63EF">
        <w:rPr>
          <w:b/>
          <w:sz w:val="20"/>
          <w:szCs w:val="26"/>
        </w:rPr>
        <w:t>Уведомление об отказе</w:t>
      </w:r>
    </w:p>
    <w:p w:rsidR="002C63EF" w:rsidRPr="002C63EF" w:rsidRDefault="002C63EF" w:rsidP="002C63EF">
      <w:pPr>
        <w:jc w:val="center"/>
        <w:rPr>
          <w:b/>
          <w:sz w:val="20"/>
          <w:szCs w:val="26"/>
        </w:rPr>
      </w:pPr>
      <w:r w:rsidRPr="002C63EF">
        <w:rPr>
          <w:b/>
          <w:sz w:val="20"/>
          <w:szCs w:val="26"/>
        </w:rPr>
        <w:t>в предоставлении муниципальной услуги</w:t>
      </w:r>
    </w:p>
    <w:p w:rsidR="002C63EF" w:rsidRPr="002C63EF" w:rsidRDefault="002C63EF" w:rsidP="002C63EF">
      <w:pPr>
        <w:tabs>
          <w:tab w:val="left" w:pos="9354"/>
        </w:tabs>
        <w:ind w:firstLine="709"/>
        <w:jc w:val="both"/>
        <w:rPr>
          <w:sz w:val="20"/>
          <w:szCs w:val="26"/>
        </w:rPr>
      </w:pPr>
      <w:r w:rsidRPr="002C63EF">
        <w:rPr>
          <w:sz w:val="20"/>
          <w:szCs w:val="26"/>
        </w:rPr>
        <w:t xml:space="preserve">Настоящим уведомляем Вас о том, что муниципальная услуга «Принятие решения о подготовке документации по планировке территории в границах муниципального образования», не может быть предоставлена по следующим основаниям: </w:t>
      </w:r>
    </w:p>
    <w:p w:rsidR="002C63EF" w:rsidRPr="002C63EF" w:rsidRDefault="002C63EF" w:rsidP="002C63EF">
      <w:pPr>
        <w:tabs>
          <w:tab w:val="left" w:pos="9354"/>
        </w:tabs>
        <w:jc w:val="both"/>
        <w:rPr>
          <w:sz w:val="20"/>
          <w:szCs w:val="28"/>
          <w:u w:val="single"/>
        </w:rPr>
      </w:pPr>
      <w:r w:rsidRPr="002C63EF">
        <w:rPr>
          <w:sz w:val="20"/>
          <w:szCs w:val="28"/>
          <w:u w:val="single"/>
        </w:rPr>
        <w:t xml:space="preserve"> </w:t>
      </w:r>
    </w:p>
    <w:p w:rsidR="002C63EF" w:rsidRPr="002C63EF" w:rsidRDefault="002C63EF" w:rsidP="002C63EF">
      <w:pPr>
        <w:ind w:firstLine="709"/>
        <w:jc w:val="both"/>
        <w:rPr>
          <w:sz w:val="20"/>
          <w:szCs w:val="26"/>
        </w:rPr>
      </w:pPr>
      <w:r w:rsidRPr="002C63EF">
        <w:rPr>
          <w:sz w:val="20"/>
          <w:szCs w:val="26"/>
        </w:rPr>
        <w:t xml:space="preserve">В случае </w:t>
      </w:r>
      <w:proofErr w:type="gramStart"/>
      <w:r w:rsidRPr="002C63EF">
        <w:rPr>
          <w:sz w:val="20"/>
          <w:szCs w:val="26"/>
        </w:rPr>
        <w:t>не согласия</w:t>
      </w:r>
      <w:proofErr w:type="gramEnd"/>
      <w:r w:rsidRPr="002C63EF">
        <w:rPr>
          <w:sz w:val="20"/>
          <w:szCs w:val="26"/>
        </w:rPr>
        <w:t xml:space="preserve"> с результатом оказания услуги Вы имеете право на обжалование принятого решения в досудебном (внесудебном) порядке, а также в судебном порядке в соответствии с законодательством Российской Федерации.</w:t>
      </w:r>
    </w:p>
    <w:p w:rsidR="002C63EF" w:rsidRPr="002C63EF" w:rsidRDefault="002C63EF" w:rsidP="002C63EF">
      <w:pPr>
        <w:rPr>
          <w:sz w:val="20"/>
          <w:szCs w:val="28"/>
        </w:rPr>
      </w:pPr>
      <w:r w:rsidRPr="002C63EF">
        <w:rPr>
          <w:sz w:val="20"/>
          <w:szCs w:val="26"/>
        </w:rPr>
        <w:t>Глава сельского поселения</w:t>
      </w:r>
      <w:r w:rsidRPr="002C63EF">
        <w:rPr>
          <w:sz w:val="20"/>
          <w:szCs w:val="28"/>
        </w:rPr>
        <w:t xml:space="preserve"> _______________ ___________________</w:t>
      </w:r>
    </w:p>
    <w:p w:rsidR="002C63EF" w:rsidRPr="002C63EF" w:rsidRDefault="002C63EF" w:rsidP="002C63EF">
      <w:pPr>
        <w:rPr>
          <w:sz w:val="20"/>
          <w:szCs w:val="28"/>
          <w:vertAlign w:val="superscript"/>
        </w:rPr>
      </w:pPr>
      <w:r w:rsidRPr="002C63EF">
        <w:rPr>
          <w:sz w:val="20"/>
          <w:szCs w:val="28"/>
        </w:rPr>
        <w:t xml:space="preserve"> </w:t>
      </w:r>
      <w:r w:rsidRPr="002C63EF">
        <w:rPr>
          <w:sz w:val="20"/>
          <w:szCs w:val="28"/>
          <w:vertAlign w:val="superscript"/>
        </w:rPr>
        <w:t>(подпись) (И.О. Фамилия)</w:t>
      </w:r>
    </w:p>
    <w:p w:rsidR="002C63EF" w:rsidRPr="002C63EF" w:rsidRDefault="002C63EF" w:rsidP="002C63EF">
      <w:pPr>
        <w:jc w:val="center"/>
        <w:rPr>
          <w:b/>
          <w:bCs/>
          <w:sz w:val="20"/>
        </w:rPr>
      </w:pPr>
    </w:p>
    <w:p w:rsidR="002C63EF" w:rsidRPr="002C63EF" w:rsidRDefault="002C63EF" w:rsidP="002C63EF">
      <w:pPr>
        <w:ind w:left="7797"/>
        <w:jc w:val="center"/>
        <w:rPr>
          <w:sz w:val="20"/>
        </w:rPr>
      </w:pPr>
      <w:r w:rsidRPr="002C63EF">
        <w:rPr>
          <w:sz w:val="20"/>
        </w:rPr>
        <w:t xml:space="preserve">Приложение № 4 к административному регламенту администрации </w:t>
      </w:r>
      <w:proofErr w:type="spellStart"/>
      <w:r w:rsidRPr="002C63EF">
        <w:rPr>
          <w:sz w:val="20"/>
        </w:rPr>
        <w:t>Первочурашевского</w:t>
      </w:r>
      <w:proofErr w:type="spellEnd"/>
      <w:r w:rsidRPr="002C63EF">
        <w:rPr>
          <w:sz w:val="20"/>
        </w:rPr>
        <w:t xml:space="preserve"> сельского поселения Мариинско-Посадского района Чувашской Республики по предоставлению муниципальной услуги </w:t>
      </w:r>
      <w:r w:rsidRPr="002C63EF">
        <w:rPr>
          <w:b/>
          <w:sz w:val="20"/>
        </w:rPr>
        <w:t>«</w:t>
      </w:r>
      <w:r w:rsidRPr="002C63EF">
        <w:rPr>
          <w:bCs/>
          <w:sz w:val="20"/>
        </w:rPr>
        <w:t xml:space="preserve">Принятие решения о подготовке документации по планировке территории </w:t>
      </w:r>
      <w:r w:rsidRPr="002C63EF">
        <w:rPr>
          <w:spacing w:val="-4"/>
          <w:sz w:val="20"/>
        </w:rPr>
        <w:t>(проектов планирования и проектов межевания)</w:t>
      </w:r>
      <w:r w:rsidRPr="002C63EF">
        <w:rPr>
          <w:sz w:val="20"/>
        </w:rPr>
        <w:t>»</w:t>
      </w:r>
    </w:p>
    <w:p w:rsidR="002C63EF" w:rsidRPr="002C63EF" w:rsidRDefault="002C63EF" w:rsidP="002C63EF">
      <w:pPr>
        <w:jc w:val="center"/>
        <w:rPr>
          <w:b/>
          <w:bCs/>
          <w:sz w:val="20"/>
        </w:rPr>
      </w:pPr>
    </w:p>
    <w:p w:rsidR="002C63EF" w:rsidRPr="002C63EF" w:rsidRDefault="002C63EF" w:rsidP="002C63EF">
      <w:pPr>
        <w:jc w:val="right"/>
        <w:rPr>
          <w:sz w:val="20"/>
        </w:rPr>
      </w:pPr>
      <w:r w:rsidRPr="002C63EF">
        <w:rPr>
          <w:sz w:val="20"/>
        </w:rPr>
        <w:t xml:space="preserve">Главе </w:t>
      </w:r>
      <w:proofErr w:type="spellStart"/>
      <w:r w:rsidRPr="002C63EF">
        <w:rPr>
          <w:sz w:val="20"/>
        </w:rPr>
        <w:t>Первочурашевского</w:t>
      </w:r>
      <w:proofErr w:type="spellEnd"/>
      <w:r w:rsidRPr="002C63EF">
        <w:rPr>
          <w:sz w:val="20"/>
        </w:rPr>
        <w:t xml:space="preserve"> сельского поселения </w:t>
      </w:r>
    </w:p>
    <w:p w:rsidR="002C63EF" w:rsidRPr="002C63EF" w:rsidRDefault="002C63EF" w:rsidP="002C63EF">
      <w:pPr>
        <w:jc w:val="right"/>
        <w:rPr>
          <w:sz w:val="20"/>
        </w:rPr>
      </w:pPr>
      <w:r w:rsidRPr="002C63EF">
        <w:rPr>
          <w:sz w:val="20"/>
        </w:rPr>
        <w:t xml:space="preserve"> Мариинско-Посадского района Чувашской Республики</w:t>
      </w:r>
    </w:p>
    <w:p w:rsidR="002C63EF" w:rsidRPr="002C63EF" w:rsidRDefault="002C63EF" w:rsidP="002C63EF">
      <w:pPr>
        <w:pStyle w:val="a9"/>
        <w:jc w:val="right"/>
        <w:rPr>
          <w:bCs/>
          <w:smallCaps/>
          <w:spacing w:val="20"/>
          <w:sz w:val="20"/>
        </w:rPr>
      </w:pPr>
      <w:r w:rsidRPr="002C63EF">
        <w:rPr>
          <w:bCs/>
          <w:smallCaps/>
          <w:spacing w:val="20"/>
          <w:sz w:val="20"/>
        </w:rPr>
        <w:t>_________________________________</w:t>
      </w:r>
    </w:p>
    <w:p w:rsidR="002C63EF" w:rsidRPr="002C63EF" w:rsidRDefault="002C63EF" w:rsidP="002C63EF">
      <w:pPr>
        <w:pStyle w:val="a9"/>
        <w:jc w:val="right"/>
        <w:rPr>
          <w:bCs/>
          <w:smallCaps/>
          <w:spacing w:val="20"/>
          <w:sz w:val="20"/>
        </w:rPr>
      </w:pPr>
      <w:r w:rsidRPr="002C63EF">
        <w:rPr>
          <w:bCs/>
          <w:smallCaps/>
          <w:spacing w:val="20"/>
          <w:sz w:val="20"/>
        </w:rPr>
        <w:t>_________________________________</w:t>
      </w:r>
    </w:p>
    <w:p w:rsidR="002C63EF" w:rsidRPr="002C63EF" w:rsidRDefault="002C63EF" w:rsidP="002C63EF">
      <w:pPr>
        <w:pStyle w:val="a9"/>
        <w:jc w:val="center"/>
        <w:rPr>
          <w:bCs/>
          <w:smallCaps/>
          <w:spacing w:val="20"/>
          <w:sz w:val="20"/>
        </w:rPr>
      </w:pPr>
      <w:r w:rsidRPr="002C63EF">
        <w:rPr>
          <w:bCs/>
          <w:smallCaps/>
          <w:spacing w:val="20"/>
          <w:sz w:val="20"/>
        </w:rPr>
        <w:t>ЖАЛОБА</w:t>
      </w:r>
    </w:p>
    <w:p w:rsidR="002C63EF" w:rsidRPr="002C63EF" w:rsidRDefault="002C63EF" w:rsidP="002C63EF">
      <w:pPr>
        <w:pStyle w:val="a7"/>
        <w:jc w:val="center"/>
        <w:rPr>
          <w:bCs/>
          <w:lang w:val="ru-RU"/>
        </w:rPr>
      </w:pPr>
      <w:r w:rsidRPr="002C63EF">
        <w:rPr>
          <w:bCs/>
          <w:lang w:val="ru-RU"/>
        </w:rPr>
        <w:t>на решение должностного лица</w:t>
      </w:r>
    </w:p>
    <w:p w:rsidR="002C63EF" w:rsidRPr="002C63EF" w:rsidRDefault="002C63EF" w:rsidP="002C63EF">
      <w:pPr>
        <w:ind w:firstLine="708"/>
        <w:jc w:val="both"/>
        <w:rPr>
          <w:bCs/>
          <w:sz w:val="20"/>
        </w:rPr>
      </w:pPr>
      <w:proofErr w:type="gramStart"/>
      <w:r w:rsidRPr="002C63EF">
        <w:rPr>
          <w:bCs/>
          <w:sz w:val="20"/>
        </w:rPr>
        <w:t>Я,_</w:t>
      </w:r>
      <w:proofErr w:type="gramEnd"/>
      <w:r w:rsidRPr="002C63EF">
        <w:rPr>
          <w:bCs/>
          <w:sz w:val="20"/>
        </w:rPr>
        <w:t xml:space="preserve">____________________, «___» _________________ 20___ г. обратился в _________________ с заявлением о принятии решения о подготовке документации по планировке территории </w:t>
      </w:r>
      <w:r w:rsidRPr="002C63EF">
        <w:rPr>
          <w:sz w:val="20"/>
        </w:rPr>
        <w:t>____________________________________________</w:t>
      </w:r>
      <w:r w:rsidRPr="002C63EF">
        <w:rPr>
          <w:bCs/>
          <w:sz w:val="20"/>
        </w:rPr>
        <w:t>.</w:t>
      </w:r>
    </w:p>
    <w:p w:rsidR="002C63EF" w:rsidRPr="002C63EF" w:rsidRDefault="002C63EF" w:rsidP="002C63EF">
      <w:pPr>
        <w:ind w:firstLine="708"/>
        <w:jc w:val="both"/>
        <w:rPr>
          <w:bCs/>
          <w:sz w:val="20"/>
        </w:rPr>
      </w:pPr>
      <w:r w:rsidRPr="002C63EF">
        <w:rPr>
          <w:bCs/>
          <w:sz w:val="20"/>
        </w:rPr>
        <w:t xml:space="preserve"> «___» _________________ 20___ г. мной был получен отказ в предоставлении муниципальной услуги, который я считаю необоснованным.</w:t>
      </w:r>
    </w:p>
    <w:p w:rsidR="002C63EF" w:rsidRPr="002C63EF" w:rsidRDefault="002C63EF" w:rsidP="002C63EF">
      <w:pPr>
        <w:ind w:firstLine="708"/>
        <w:jc w:val="both"/>
        <w:rPr>
          <w:bCs/>
          <w:sz w:val="20"/>
        </w:rPr>
      </w:pPr>
      <w:r w:rsidRPr="002C63EF">
        <w:rPr>
          <w:sz w:val="20"/>
        </w:rPr>
        <w:t>Прошу повторно рассмотреть мое заявление ____________________________________________</w:t>
      </w:r>
      <w:r w:rsidRPr="002C63EF">
        <w:rPr>
          <w:bCs/>
          <w:sz w:val="20"/>
        </w:rPr>
        <w:t>.</w:t>
      </w:r>
    </w:p>
    <w:p w:rsidR="002C63EF" w:rsidRPr="002C63EF" w:rsidRDefault="002C63EF" w:rsidP="002C63EF">
      <w:pPr>
        <w:rPr>
          <w:sz w:val="20"/>
        </w:rPr>
      </w:pPr>
      <w:r w:rsidRPr="002C63EF">
        <w:rPr>
          <w:sz w:val="20"/>
        </w:rPr>
        <w:t>«____» _____________ 20__г. ____________________</w:t>
      </w:r>
    </w:p>
    <w:p w:rsidR="002C63EF" w:rsidRPr="002C63EF" w:rsidRDefault="002C63EF" w:rsidP="002C63EF">
      <w:pPr>
        <w:rPr>
          <w:sz w:val="20"/>
        </w:rPr>
      </w:pPr>
      <w:r w:rsidRPr="002C63EF">
        <w:rPr>
          <w:sz w:val="20"/>
        </w:rPr>
        <w:t xml:space="preserve"> (подпись)</w:t>
      </w:r>
    </w:p>
    <w:p w:rsidR="002C63EF" w:rsidRPr="002C63EF" w:rsidRDefault="002C63EF" w:rsidP="002C63EF">
      <w:pPr>
        <w:pStyle w:val="af6"/>
        <w:spacing w:before="0" w:beforeAutospacing="0" w:after="0" w:afterAutospacing="0"/>
        <w:rPr>
          <w:color w:val="auto"/>
          <w:sz w:val="20"/>
        </w:rPr>
      </w:pPr>
      <w:r w:rsidRPr="002C63EF">
        <w:rPr>
          <w:color w:val="auto"/>
          <w:sz w:val="20"/>
        </w:rPr>
        <w:t xml:space="preserve"> </w:t>
      </w:r>
    </w:p>
    <w:p w:rsidR="002C63EF" w:rsidRPr="002C63EF" w:rsidRDefault="0058017E" w:rsidP="002C63EF">
      <w:pPr>
        <w:pStyle w:val="af6"/>
        <w:spacing w:before="0" w:beforeAutospacing="0" w:after="0" w:afterAutospacing="0"/>
        <w:rPr>
          <w:color w:val="auto"/>
          <w:sz w:val="20"/>
        </w:rPr>
      </w:pPr>
      <w:r w:rsidRPr="002C63EF">
        <w:rPr>
          <w:noProof/>
          <w:color w:val="auto"/>
          <w:sz w:val="20"/>
        </w:rPr>
        <w:drawing>
          <wp:anchor distT="0" distB="0" distL="114300" distR="114300" simplePos="0" relativeHeight="251722752" behindDoc="0" locked="0" layoutInCell="1" allowOverlap="1">
            <wp:simplePos x="0" y="0"/>
            <wp:positionH relativeFrom="column">
              <wp:posOffset>4404360</wp:posOffset>
            </wp:positionH>
            <wp:positionV relativeFrom="paragraph">
              <wp:posOffset>90170</wp:posOffset>
            </wp:positionV>
            <wp:extent cx="720090" cy="720090"/>
            <wp:effectExtent l="0" t="0" r="3810" b="3810"/>
            <wp:wrapNone/>
            <wp:docPr id="6" name="Рисунок 6"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b-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pic:spPr>
                </pic:pic>
              </a:graphicData>
            </a:graphic>
            <wp14:sizeRelH relativeFrom="page">
              <wp14:pctWidth>0</wp14:pctWidth>
            </wp14:sizeRelH>
            <wp14:sizeRelV relativeFrom="page">
              <wp14:pctHeight>0</wp14:pctHeight>
            </wp14:sizeRelV>
          </wp:anchor>
        </w:drawing>
      </w:r>
    </w:p>
    <w:tbl>
      <w:tblPr>
        <w:tblW w:w="5000" w:type="pct"/>
        <w:tblLook w:val="0000" w:firstRow="0" w:lastRow="0" w:firstColumn="0" w:lastColumn="0" w:noHBand="0" w:noVBand="0"/>
      </w:tblPr>
      <w:tblGrid>
        <w:gridCol w:w="6597"/>
        <w:gridCol w:w="1832"/>
        <w:gridCol w:w="6710"/>
      </w:tblGrid>
      <w:tr w:rsidR="002C63EF" w:rsidRPr="002C63EF" w:rsidTr="00705492">
        <w:trPr>
          <w:cantSplit/>
        </w:trPr>
        <w:tc>
          <w:tcPr>
            <w:tcW w:w="2179" w:type="pct"/>
            <w:vAlign w:val="center"/>
          </w:tcPr>
          <w:p w:rsidR="002C63EF" w:rsidRPr="002C63EF" w:rsidRDefault="002C63EF" w:rsidP="00705492">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t>ЧĂВАШ РЕСПУБЛИКИ</w:t>
            </w:r>
          </w:p>
          <w:p w:rsidR="002C63EF" w:rsidRPr="002C63EF" w:rsidRDefault="002C63EF" w:rsidP="00705492">
            <w:pPr>
              <w:pStyle w:val="afd"/>
              <w:tabs>
                <w:tab w:val="left" w:pos="4285"/>
              </w:tabs>
              <w:jc w:val="center"/>
            </w:pPr>
            <w:r w:rsidRPr="002C63EF">
              <w:rPr>
                <w:rFonts w:ascii="Times New Roman" w:hAnsi="Times New Roman" w:cs="Times New Roman"/>
                <w:b/>
                <w:bCs/>
                <w:noProof/>
              </w:rPr>
              <w:t>СĔНТĔРВĂРРИ РАЙОНĚ</w:t>
            </w:r>
          </w:p>
        </w:tc>
        <w:tc>
          <w:tcPr>
            <w:tcW w:w="605" w:type="pct"/>
            <w:vMerge w:val="restart"/>
            <w:vAlign w:val="center"/>
          </w:tcPr>
          <w:p w:rsidR="002C63EF" w:rsidRPr="002C63EF" w:rsidRDefault="002C63EF" w:rsidP="00705492">
            <w:pPr>
              <w:jc w:val="center"/>
              <w:rPr>
                <w:sz w:val="20"/>
              </w:rPr>
            </w:pPr>
          </w:p>
        </w:tc>
        <w:tc>
          <w:tcPr>
            <w:tcW w:w="2216" w:type="pct"/>
            <w:vAlign w:val="center"/>
          </w:tcPr>
          <w:p w:rsidR="002C63EF" w:rsidRPr="002C63EF" w:rsidRDefault="002C63EF" w:rsidP="00705492">
            <w:pPr>
              <w:pStyle w:val="afd"/>
              <w:jc w:val="center"/>
              <w:rPr>
                <w:rFonts w:ascii="Times New Roman" w:hAnsi="Times New Roman" w:cs="Times New Roman"/>
                <w:b/>
                <w:bCs/>
                <w:noProof/>
              </w:rPr>
            </w:pPr>
            <w:r w:rsidRPr="002C63EF">
              <w:rPr>
                <w:rFonts w:ascii="Times New Roman" w:hAnsi="Times New Roman" w:cs="Times New Roman"/>
                <w:b/>
                <w:bCs/>
                <w:noProof/>
              </w:rPr>
              <w:t>ЧУВАШСКАЯ РЕСПУБЛИКА</w:t>
            </w:r>
          </w:p>
          <w:p w:rsidR="002C63EF" w:rsidRPr="002C63EF" w:rsidRDefault="002C63EF" w:rsidP="00705492">
            <w:pPr>
              <w:pStyle w:val="afd"/>
              <w:jc w:val="center"/>
            </w:pPr>
            <w:r w:rsidRPr="002C63EF">
              <w:rPr>
                <w:rFonts w:ascii="Times New Roman" w:hAnsi="Times New Roman" w:cs="Times New Roman"/>
                <w:b/>
                <w:bCs/>
                <w:noProof/>
              </w:rPr>
              <w:t>МАРИИНСКО-ПОСАДСКИЙ РАЙОН</w:t>
            </w:r>
          </w:p>
        </w:tc>
      </w:tr>
      <w:tr w:rsidR="002C63EF" w:rsidRPr="002C63EF" w:rsidTr="00705492">
        <w:trPr>
          <w:cantSplit/>
        </w:trPr>
        <w:tc>
          <w:tcPr>
            <w:tcW w:w="2179" w:type="pct"/>
            <w:vAlign w:val="center"/>
          </w:tcPr>
          <w:p w:rsidR="002C63EF" w:rsidRPr="002C63EF" w:rsidRDefault="002C63EF" w:rsidP="00705492">
            <w:pPr>
              <w:pStyle w:val="afd"/>
              <w:tabs>
                <w:tab w:val="left" w:pos="4285"/>
              </w:tabs>
              <w:jc w:val="center"/>
              <w:rPr>
                <w:rFonts w:ascii="Times New Roman" w:hAnsi="Times New Roman" w:cs="Times New Roman"/>
                <w:b/>
                <w:bCs/>
                <w:noProof/>
              </w:rPr>
            </w:pPr>
            <w:r w:rsidRPr="002C63EF">
              <w:rPr>
                <w:rFonts w:ascii="Times New Roman" w:hAnsi="Times New Roman" w:cs="Times New Roman"/>
                <w:b/>
                <w:bCs/>
                <w:noProof/>
              </w:rPr>
              <w:lastRenderedPageBreak/>
              <w:t xml:space="preserve">УРХАС-КУШКĂ ПОСЕЛЕНИЙĚН </w:t>
            </w:r>
          </w:p>
          <w:p w:rsidR="002C63EF" w:rsidRPr="002C63EF" w:rsidRDefault="002C63EF" w:rsidP="00705492">
            <w:pPr>
              <w:pStyle w:val="afd"/>
              <w:tabs>
                <w:tab w:val="left" w:pos="4285"/>
              </w:tabs>
              <w:jc w:val="center"/>
              <w:rPr>
                <w:rStyle w:val="af7"/>
                <w:color w:val="auto"/>
              </w:rPr>
            </w:pPr>
            <w:r w:rsidRPr="002C63EF">
              <w:rPr>
                <w:rFonts w:ascii="Times New Roman" w:hAnsi="Times New Roman" w:cs="Times New Roman"/>
                <w:b/>
                <w:bCs/>
                <w:noProof/>
              </w:rPr>
              <w:t>ДЕПУТАТСЕН ПУХĂВĚ</w:t>
            </w:r>
            <w:r w:rsidRPr="002C63EF">
              <w:rPr>
                <w:rStyle w:val="af7"/>
                <w:rFonts w:ascii="Times New Roman" w:hAnsi="Times New Roman" w:cs="Times New Roman"/>
                <w:noProof/>
                <w:color w:val="auto"/>
              </w:rPr>
              <w:t xml:space="preserve"> </w:t>
            </w:r>
          </w:p>
          <w:p w:rsidR="002C63EF" w:rsidRPr="002C63EF" w:rsidRDefault="002C63EF" w:rsidP="00705492">
            <w:pPr>
              <w:pStyle w:val="afd"/>
              <w:tabs>
                <w:tab w:val="left" w:pos="4285"/>
              </w:tabs>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ЙЫШĂНУ</w:t>
            </w:r>
          </w:p>
          <w:p w:rsidR="002C63EF" w:rsidRPr="002C63EF" w:rsidRDefault="002C63EF" w:rsidP="00705492">
            <w:pPr>
              <w:pStyle w:val="afd"/>
              <w:ind w:right="-35"/>
              <w:jc w:val="center"/>
              <w:rPr>
                <w:rFonts w:ascii="Times New Roman" w:hAnsi="Times New Roman" w:cs="Times New Roman"/>
                <w:noProof/>
              </w:rPr>
            </w:pPr>
            <w:r w:rsidRPr="002C63EF">
              <w:rPr>
                <w:rFonts w:ascii="Times New Roman" w:hAnsi="Times New Roman" w:cs="Times New Roman"/>
                <w:noProof/>
              </w:rPr>
              <w:t xml:space="preserve"> 2020.01.30 75/1 № </w:t>
            </w:r>
          </w:p>
          <w:p w:rsidR="002C63EF" w:rsidRPr="002C63EF" w:rsidRDefault="002C63EF" w:rsidP="00705492">
            <w:pPr>
              <w:jc w:val="center"/>
              <w:rPr>
                <w:noProof/>
                <w:sz w:val="20"/>
              </w:rPr>
            </w:pPr>
            <w:r w:rsidRPr="002C63EF">
              <w:rPr>
                <w:noProof/>
                <w:sz w:val="20"/>
              </w:rPr>
              <w:t>Урхас-кушкă сали</w:t>
            </w:r>
          </w:p>
        </w:tc>
        <w:tc>
          <w:tcPr>
            <w:tcW w:w="605" w:type="pct"/>
            <w:vMerge/>
            <w:vAlign w:val="center"/>
          </w:tcPr>
          <w:p w:rsidR="002C63EF" w:rsidRPr="002C63EF" w:rsidRDefault="002C63EF" w:rsidP="00705492">
            <w:pPr>
              <w:jc w:val="center"/>
              <w:rPr>
                <w:sz w:val="20"/>
              </w:rPr>
            </w:pPr>
          </w:p>
        </w:tc>
        <w:tc>
          <w:tcPr>
            <w:tcW w:w="2216" w:type="pct"/>
            <w:vAlign w:val="center"/>
          </w:tcPr>
          <w:p w:rsidR="002C63EF" w:rsidRPr="002C63EF" w:rsidRDefault="002C63EF" w:rsidP="00705492">
            <w:pPr>
              <w:pStyle w:val="afd"/>
              <w:jc w:val="center"/>
              <w:rPr>
                <w:rFonts w:ascii="Times New Roman" w:hAnsi="Times New Roman" w:cs="Times New Roman"/>
                <w:b/>
                <w:bCs/>
                <w:noProof/>
              </w:rPr>
            </w:pPr>
            <w:r w:rsidRPr="002C63EF">
              <w:rPr>
                <w:rFonts w:ascii="Times New Roman" w:hAnsi="Times New Roman" w:cs="Times New Roman"/>
                <w:b/>
                <w:bCs/>
                <w:noProof/>
              </w:rPr>
              <w:t>СОБРАНИЕ ДЕПУТАТОВ</w:t>
            </w:r>
          </w:p>
          <w:p w:rsidR="002C63EF" w:rsidRPr="002C63EF" w:rsidRDefault="002C63EF" w:rsidP="00705492">
            <w:pPr>
              <w:pStyle w:val="afd"/>
              <w:jc w:val="center"/>
              <w:rPr>
                <w:rFonts w:ascii="Times New Roman" w:hAnsi="Times New Roman" w:cs="Times New Roman"/>
                <w:noProof/>
              </w:rPr>
            </w:pPr>
            <w:r w:rsidRPr="002C63EF">
              <w:rPr>
                <w:rFonts w:ascii="Times New Roman" w:hAnsi="Times New Roman" w:cs="Times New Roman"/>
                <w:b/>
                <w:bCs/>
                <w:noProof/>
              </w:rPr>
              <w:t>ПЕРВОЧУРАШЕВСКОГО СЕЛЬСКОГО ПОСЕЛЕНИЯ</w:t>
            </w:r>
          </w:p>
          <w:p w:rsidR="002C63EF" w:rsidRPr="002C63EF" w:rsidRDefault="002C63EF" w:rsidP="00705492">
            <w:pPr>
              <w:pStyle w:val="afd"/>
              <w:jc w:val="center"/>
              <w:rPr>
                <w:rStyle w:val="af7"/>
                <w:rFonts w:ascii="Times New Roman" w:hAnsi="Times New Roman" w:cs="Times New Roman"/>
                <w:noProof/>
                <w:color w:val="auto"/>
              </w:rPr>
            </w:pPr>
            <w:r w:rsidRPr="002C63EF">
              <w:rPr>
                <w:rStyle w:val="af7"/>
                <w:rFonts w:ascii="Times New Roman" w:hAnsi="Times New Roman" w:cs="Times New Roman"/>
                <w:noProof/>
                <w:color w:val="auto"/>
              </w:rPr>
              <w:t>РЕШЕНИЕ</w:t>
            </w:r>
          </w:p>
          <w:p w:rsidR="002C63EF" w:rsidRPr="002C63EF" w:rsidRDefault="002C63EF" w:rsidP="00705492">
            <w:pPr>
              <w:pStyle w:val="afd"/>
              <w:ind w:left="362"/>
              <w:jc w:val="center"/>
              <w:rPr>
                <w:rFonts w:ascii="Times New Roman" w:hAnsi="Times New Roman" w:cs="Times New Roman"/>
                <w:noProof/>
              </w:rPr>
            </w:pPr>
            <w:r w:rsidRPr="002C63EF">
              <w:rPr>
                <w:rFonts w:ascii="Times New Roman" w:hAnsi="Times New Roman" w:cs="Times New Roman"/>
                <w:noProof/>
              </w:rPr>
              <w:t>30.01.2020 № 75/1</w:t>
            </w:r>
          </w:p>
          <w:p w:rsidR="002C63EF" w:rsidRPr="002C63EF" w:rsidRDefault="002C63EF" w:rsidP="00705492">
            <w:pPr>
              <w:ind w:left="348"/>
              <w:jc w:val="center"/>
              <w:rPr>
                <w:noProof/>
                <w:sz w:val="20"/>
              </w:rPr>
            </w:pPr>
            <w:r w:rsidRPr="002C63EF">
              <w:rPr>
                <w:noProof/>
                <w:sz w:val="20"/>
              </w:rPr>
              <w:t>село Первое Чурашево</w:t>
            </w:r>
          </w:p>
        </w:tc>
      </w:tr>
    </w:tbl>
    <w:p w:rsidR="002C63EF" w:rsidRPr="002C63EF" w:rsidRDefault="002C63EF" w:rsidP="002C63EF">
      <w:pPr>
        <w:pStyle w:val="12"/>
        <w:tabs>
          <w:tab w:val="left" w:pos="5812"/>
        </w:tabs>
        <w:ind w:right="3400"/>
        <w:jc w:val="both"/>
        <w:rPr>
          <w:sz w:val="20"/>
        </w:rPr>
      </w:pPr>
    </w:p>
    <w:p w:rsidR="002C63EF" w:rsidRPr="002C63EF" w:rsidRDefault="002C63EF" w:rsidP="002C63EF">
      <w:pPr>
        <w:pStyle w:val="12"/>
        <w:tabs>
          <w:tab w:val="left" w:pos="5812"/>
        </w:tabs>
        <w:ind w:right="3400"/>
        <w:jc w:val="both"/>
        <w:rPr>
          <w:b/>
          <w:sz w:val="20"/>
        </w:rPr>
      </w:pPr>
      <w:r w:rsidRPr="002C63EF">
        <w:rPr>
          <w:b/>
          <w:sz w:val="20"/>
        </w:rPr>
        <w:t xml:space="preserve">Об утверждении Положения о порядке организации и проведения общественных обсуждений или публичных слушаний </w:t>
      </w:r>
      <w:r w:rsidRPr="002C63EF">
        <w:rPr>
          <w:rStyle w:val="hl"/>
          <w:b/>
          <w:sz w:val="20"/>
        </w:rPr>
        <w:t xml:space="preserve">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2C63EF">
        <w:rPr>
          <w:b/>
          <w:sz w:val="20"/>
        </w:rPr>
        <w:t xml:space="preserve">на территории </w:t>
      </w:r>
      <w:proofErr w:type="spellStart"/>
      <w:r w:rsidRPr="002C63EF">
        <w:rPr>
          <w:b/>
          <w:sz w:val="20"/>
        </w:rPr>
        <w:t>Первочурашевского</w:t>
      </w:r>
      <w:proofErr w:type="spellEnd"/>
      <w:r w:rsidRPr="002C63EF">
        <w:rPr>
          <w:b/>
          <w:sz w:val="20"/>
        </w:rPr>
        <w:t xml:space="preserve"> сельского поселения Мариинско-Посадского района Чувашской Республики</w:t>
      </w:r>
    </w:p>
    <w:p w:rsidR="002C63EF" w:rsidRPr="002C63EF" w:rsidRDefault="002C63EF" w:rsidP="002C63EF">
      <w:pPr>
        <w:pStyle w:val="12"/>
        <w:ind w:right="4535"/>
        <w:rPr>
          <w:sz w:val="20"/>
        </w:rPr>
      </w:pPr>
      <w:r w:rsidRPr="002C63EF">
        <w:rPr>
          <w:b/>
          <w:sz w:val="20"/>
        </w:rPr>
        <w:t xml:space="preserve"> </w:t>
      </w:r>
    </w:p>
    <w:p w:rsidR="002C63EF" w:rsidRPr="002C63EF" w:rsidRDefault="002C63EF" w:rsidP="002C63EF">
      <w:pPr>
        <w:ind w:firstLine="567"/>
        <w:jc w:val="both"/>
        <w:rPr>
          <w:rFonts w:ascii="Times New Roman" w:hAnsi="Times New Roman"/>
          <w:b/>
          <w:sz w:val="20"/>
        </w:rPr>
      </w:pPr>
      <w:r w:rsidRPr="002C63EF">
        <w:rPr>
          <w:rFonts w:ascii="Times New Roman" w:hAnsi="Times New Roman"/>
          <w:sz w:val="20"/>
        </w:rPr>
        <w:t xml:space="preserve">В соответствии с Градостроительным </w:t>
      </w:r>
      <w:hyperlink r:id="rId162" w:history="1">
        <w:r w:rsidRPr="002C63EF">
          <w:rPr>
            <w:rStyle w:val="af"/>
            <w:rFonts w:ascii="Times New Roman" w:hAnsi="Times New Roman"/>
            <w:color w:val="auto"/>
            <w:sz w:val="20"/>
          </w:rPr>
          <w:t>кодексом</w:t>
        </w:r>
      </w:hyperlink>
      <w:r w:rsidRPr="002C63EF">
        <w:rPr>
          <w:rFonts w:ascii="Times New Roman" w:hAnsi="Times New Roman"/>
          <w:sz w:val="20"/>
        </w:rPr>
        <w:t xml:space="preserve"> Российской Федерации, Федеральным </w:t>
      </w:r>
      <w:hyperlink r:id="rId163" w:history="1">
        <w:r w:rsidRPr="002C63EF">
          <w:rPr>
            <w:rStyle w:val="af"/>
            <w:rFonts w:ascii="Times New Roman" w:hAnsi="Times New Roman"/>
            <w:color w:val="auto"/>
            <w:sz w:val="20"/>
          </w:rPr>
          <w:t>законом</w:t>
        </w:r>
      </w:hyperlink>
      <w:r w:rsidRPr="002C63EF">
        <w:rPr>
          <w:rFonts w:ascii="Times New Roman" w:hAnsi="Times New Roman"/>
          <w:sz w:val="20"/>
        </w:rPr>
        <w:t xml:space="preserve"> от 6 октября 2003 г. № 131-ФЗ «Об общих принципах организации местного самоуправления в Российской Федерации», Уставом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Мариинско-Посадского района Чувашской Республики, Собрание депутатов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w:t>
      </w:r>
      <w:r w:rsidRPr="002C63EF">
        <w:rPr>
          <w:rFonts w:ascii="Times New Roman" w:hAnsi="Times New Roman"/>
          <w:b/>
          <w:sz w:val="20"/>
        </w:rPr>
        <w:t>р е ш и л о:</w:t>
      </w:r>
    </w:p>
    <w:p w:rsidR="002C63EF" w:rsidRPr="0058017E" w:rsidRDefault="002C63EF" w:rsidP="002C63EF">
      <w:pPr>
        <w:pStyle w:val="12"/>
        <w:ind w:firstLine="567"/>
        <w:jc w:val="both"/>
        <w:rPr>
          <w:sz w:val="20"/>
        </w:rPr>
      </w:pPr>
      <w:r w:rsidRPr="0058017E">
        <w:rPr>
          <w:sz w:val="20"/>
        </w:rPr>
        <w:t xml:space="preserve">1. Утвердить </w:t>
      </w:r>
      <w:hyperlink r:id="rId164" w:anchor="P29" w:history="1">
        <w:r w:rsidRPr="0058017E">
          <w:rPr>
            <w:rStyle w:val="af"/>
            <w:color w:val="auto"/>
            <w:sz w:val="20"/>
          </w:rPr>
          <w:t>Положение</w:t>
        </w:r>
      </w:hyperlink>
      <w:r w:rsidRPr="0058017E">
        <w:rPr>
          <w:sz w:val="20"/>
        </w:rPr>
        <w:t xml:space="preserve"> о порядке организации и проведения общественных обсуждений или публичных слушаний п</w:t>
      </w:r>
      <w:r w:rsidRPr="0058017E">
        <w:rPr>
          <w:rStyle w:val="hl"/>
          <w:sz w:val="20"/>
        </w:rPr>
        <w:t xml:space="preserve">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58017E">
        <w:rPr>
          <w:sz w:val="20"/>
        </w:rPr>
        <w:t xml:space="preserve">на территории </w:t>
      </w:r>
      <w:proofErr w:type="spellStart"/>
      <w:r w:rsidRPr="0058017E">
        <w:rPr>
          <w:sz w:val="20"/>
        </w:rPr>
        <w:t>Первочурашевского</w:t>
      </w:r>
      <w:proofErr w:type="spellEnd"/>
      <w:r w:rsidRPr="0058017E">
        <w:rPr>
          <w:sz w:val="20"/>
        </w:rPr>
        <w:t xml:space="preserve"> сельского поселения Мариинско-Посадского района Чувашской Республики согласно приложению к настоящему решению.</w:t>
      </w:r>
    </w:p>
    <w:p w:rsidR="002C63EF" w:rsidRPr="002C63EF" w:rsidRDefault="002C63EF" w:rsidP="002C63EF">
      <w:pPr>
        <w:rPr>
          <w:rFonts w:ascii="Times New Roman" w:hAnsi="Times New Roman"/>
          <w:sz w:val="20"/>
        </w:rPr>
      </w:pPr>
      <w:r w:rsidRPr="002C63EF">
        <w:rPr>
          <w:sz w:val="20"/>
        </w:rPr>
        <w:t xml:space="preserve"> </w:t>
      </w:r>
      <w:r w:rsidRPr="002C63EF">
        <w:rPr>
          <w:rFonts w:ascii="Times New Roman" w:hAnsi="Times New Roman"/>
          <w:sz w:val="20"/>
        </w:rPr>
        <w:t>2. Признать утратившим силу:</w:t>
      </w:r>
    </w:p>
    <w:p w:rsidR="002C63EF" w:rsidRPr="002C63EF" w:rsidRDefault="002C63EF" w:rsidP="002C63EF">
      <w:pPr>
        <w:pStyle w:val="af6"/>
        <w:spacing w:before="0" w:beforeAutospacing="0" w:after="0" w:afterAutospacing="0"/>
        <w:jc w:val="both"/>
        <w:rPr>
          <w:color w:val="auto"/>
          <w:sz w:val="20"/>
        </w:rPr>
      </w:pPr>
      <w:r w:rsidRPr="002C63EF">
        <w:rPr>
          <w:color w:val="auto"/>
          <w:sz w:val="20"/>
        </w:rPr>
        <w:t xml:space="preserve"> - приложение к решению Собрания депутатов </w:t>
      </w:r>
      <w:proofErr w:type="spellStart"/>
      <w:r w:rsidRPr="002C63EF">
        <w:rPr>
          <w:color w:val="auto"/>
          <w:sz w:val="20"/>
        </w:rPr>
        <w:t>Первочурашевского</w:t>
      </w:r>
      <w:proofErr w:type="spellEnd"/>
      <w:r w:rsidRPr="002C63EF">
        <w:rPr>
          <w:color w:val="auto"/>
          <w:sz w:val="20"/>
        </w:rPr>
        <w:t xml:space="preserve"> сельского поселения от 15.05.2008 г. № 27/3 «Положение о порядке организации и проведения публичных слушаний по вопросам градостроительной деятельности на территории </w:t>
      </w:r>
      <w:proofErr w:type="spellStart"/>
      <w:r w:rsidRPr="002C63EF">
        <w:rPr>
          <w:color w:val="auto"/>
          <w:sz w:val="20"/>
        </w:rPr>
        <w:t>Первочурашевского</w:t>
      </w:r>
      <w:proofErr w:type="spellEnd"/>
      <w:r w:rsidRPr="002C63EF">
        <w:rPr>
          <w:color w:val="auto"/>
          <w:sz w:val="20"/>
        </w:rPr>
        <w:t xml:space="preserve"> сельского поселения Мариинско-Посадского района Чувашской Республики»;</w:t>
      </w:r>
    </w:p>
    <w:p w:rsidR="002C63EF" w:rsidRPr="002C63EF" w:rsidRDefault="002C63EF" w:rsidP="002C63EF">
      <w:pPr>
        <w:pStyle w:val="af6"/>
        <w:spacing w:before="0" w:beforeAutospacing="0" w:after="0" w:afterAutospacing="0"/>
        <w:jc w:val="both"/>
        <w:rPr>
          <w:color w:val="auto"/>
          <w:sz w:val="20"/>
          <w:szCs w:val="17"/>
        </w:rPr>
      </w:pPr>
      <w:r w:rsidRPr="002C63EF">
        <w:rPr>
          <w:color w:val="auto"/>
          <w:sz w:val="20"/>
        </w:rPr>
        <w:t xml:space="preserve"> - раздел 3 Положения о порядке проведения публичных слушаний и общественных обсуждений на территории </w:t>
      </w:r>
      <w:proofErr w:type="spellStart"/>
      <w:r w:rsidRPr="002C63EF">
        <w:rPr>
          <w:color w:val="auto"/>
          <w:sz w:val="20"/>
        </w:rPr>
        <w:t>Первочурашевского</w:t>
      </w:r>
      <w:proofErr w:type="spellEnd"/>
      <w:r w:rsidRPr="002C63EF">
        <w:rPr>
          <w:color w:val="auto"/>
          <w:sz w:val="20"/>
        </w:rPr>
        <w:t xml:space="preserve"> сельского поселения, утвержденного решением Собрания депутатов </w:t>
      </w:r>
      <w:proofErr w:type="spellStart"/>
      <w:r w:rsidRPr="002C63EF">
        <w:rPr>
          <w:color w:val="auto"/>
          <w:sz w:val="20"/>
        </w:rPr>
        <w:t>Первочурашевского</w:t>
      </w:r>
      <w:proofErr w:type="spellEnd"/>
      <w:r w:rsidRPr="002C63EF">
        <w:rPr>
          <w:color w:val="auto"/>
          <w:sz w:val="20"/>
        </w:rPr>
        <w:t xml:space="preserve"> сельского поселения Мариинско-Посадского района Чувашской Республики от 21.12.2018 № 55/1. </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3. Настоящее решение вступает в силу после его официального опубликования в муниципальной газете «Посадский вестник». </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 </w:t>
      </w:r>
    </w:p>
    <w:p w:rsidR="002C63EF" w:rsidRPr="002C63EF" w:rsidRDefault="002C63EF" w:rsidP="002C63EF">
      <w:pPr>
        <w:ind w:firstLine="567"/>
        <w:jc w:val="both"/>
        <w:rPr>
          <w:rFonts w:ascii="Times New Roman" w:hAnsi="Times New Roman"/>
          <w:sz w:val="20"/>
        </w:rPr>
      </w:pP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 Глава </w:t>
      </w:r>
      <w:proofErr w:type="spellStart"/>
      <w:r w:rsidRPr="002C63EF">
        <w:rPr>
          <w:rFonts w:ascii="Times New Roman" w:hAnsi="Times New Roman"/>
          <w:sz w:val="20"/>
        </w:rPr>
        <w:t>Первочурашевского</w:t>
      </w:r>
      <w:proofErr w:type="spellEnd"/>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сельского поселения </w:t>
      </w:r>
      <w:r w:rsidRPr="002C63EF">
        <w:rPr>
          <w:rFonts w:ascii="Times New Roman" w:hAnsi="Times New Roman"/>
          <w:sz w:val="20"/>
        </w:rPr>
        <w:tab/>
      </w:r>
      <w:r w:rsidRPr="002C63EF">
        <w:rPr>
          <w:rFonts w:ascii="Times New Roman" w:hAnsi="Times New Roman"/>
          <w:sz w:val="20"/>
        </w:rPr>
        <w:tab/>
      </w:r>
      <w:r w:rsidRPr="002C63EF">
        <w:rPr>
          <w:rFonts w:ascii="Times New Roman" w:hAnsi="Times New Roman"/>
          <w:sz w:val="20"/>
        </w:rPr>
        <w:tab/>
      </w:r>
      <w:r w:rsidRPr="002C63EF">
        <w:rPr>
          <w:rFonts w:ascii="Times New Roman" w:hAnsi="Times New Roman"/>
          <w:sz w:val="20"/>
        </w:rPr>
        <w:tab/>
      </w:r>
      <w:r w:rsidRPr="002C63EF">
        <w:rPr>
          <w:rFonts w:ascii="Times New Roman" w:hAnsi="Times New Roman"/>
          <w:sz w:val="20"/>
        </w:rPr>
        <w:tab/>
      </w:r>
      <w:r w:rsidRPr="002C63EF">
        <w:rPr>
          <w:rFonts w:ascii="Times New Roman" w:hAnsi="Times New Roman"/>
          <w:sz w:val="20"/>
        </w:rPr>
        <w:tab/>
      </w:r>
      <w:r w:rsidRPr="002C63EF">
        <w:rPr>
          <w:rFonts w:ascii="Times New Roman" w:hAnsi="Times New Roman"/>
          <w:sz w:val="20"/>
        </w:rPr>
        <w:tab/>
      </w:r>
      <w:r w:rsidRPr="002C63EF">
        <w:rPr>
          <w:rFonts w:ascii="Times New Roman" w:hAnsi="Times New Roman"/>
          <w:sz w:val="20"/>
        </w:rPr>
        <w:tab/>
      </w:r>
      <w:r w:rsidRPr="002C63EF">
        <w:rPr>
          <w:rFonts w:ascii="Times New Roman" w:hAnsi="Times New Roman"/>
          <w:sz w:val="20"/>
        </w:rPr>
        <w:tab/>
      </w:r>
      <w:r w:rsidRPr="002C63EF">
        <w:rPr>
          <w:rFonts w:ascii="Times New Roman" w:hAnsi="Times New Roman"/>
          <w:sz w:val="20"/>
        </w:rPr>
        <w:tab/>
      </w:r>
      <w:r w:rsidRPr="002C63EF">
        <w:rPr>
          <w:rFonts w:ascii="Times New Roman" w:hAnsi="Times New Roman"/>
          <w:sz w:val="20"/>
        </w:rPr>
        <w:tab/>
      </w:r>
      <w:proofErr w:type="spellStart"/>
      <w:r w:rsidRPr="002C63EF">
        <w:rPr>
          <w:rFonts w:ascii="Times New Roman" w:hAnsi="Times New Roman"/>
          <w:sz w:val="20"/>
        </w:rPr>
        <w:t>В.А.Орлов</w:t>
      </w:r>
      <w:proofErr w:type="spellEnd"/>
    </w:p>
    <w:p w:rsidR="002C63EF" w:rsidRPr="002C63EF" w:rsidRDefault="002C63EF" w:rsidP="002C63EF">
      <w:pPr>
        <w:ind w:firstLine="567"/>
        <w:jc w:val="both"/>
        <w:rPr>
          <w:rFonts w:ascii="Times New Roman" w:hAnsi="Times New Roman"/>
          <w:sz w:val="20"/>
        </w:rPr>
      </w:pPr>
    </w:p>
    <w:p w:rsidR="002C63EF" w:rsidRPr="002C63EF" w:rsidRDefault="002C63EF" w:rsidP="002C63EF">
      <w:pPr>
        <w:ind w:firstLine="567"/>
        <w:jc w:val="right"/>
        <w:rPr>
          <w:rFonts w:ascii="Times New Roman" w:hAnsi="Times New Roman"/>
          <w:b/>
          <w:sz w:val="20"/>
        </w:rPr>
      </w:pPr>
      <w:r w:rsidRPr="002C63EF">
        <w:rPr>
          <w:rFonts w:ascii="Times New Roman" w:hAnsi="Times New Roman"/>
          <w:b/>
          <w:sz w:val="20"/>
        </w:rPr>
        <w:t>Приложение</w:t>
      </w:r>
    </w:p>
    <w:p w:rsidR="002C63EF" w:rsidRPr="002C63EF" w:rsidRDefault="002C63EF" w:rsidP="002C63EF">
      <w:pPr>
        <w:ind w:firstLine="567"/>
        <w:jc w:val="right"/>
        <w:rPr>
          <w:rFonts w:ascii="Times New Roman" w:hAnsi="Times New Roman"/>
          <w:sz w:val="20"/>
        </w:rPr>
      </w:pPr>
      <w:r w:rsidRPr="002C63EF">
        <w:rPr>
          <w:rFonts w:ascii="Times New Roman" w:hAnsi="Times New Roman"/>
          <w:sz w:val="20"/>
        </w:rPr>
        <w:t>к решению Собрания депутатов</w:t>
      </w:r>
    </w:p>
    <w:p w:rsidR="002C63EF" w:rsidRPr="002C63EF" w:rsidRDefault="002C63EF" w:rsidP="002C63EF">
      <w:pPr>
        <w:ind w:firstLine="567"/>
        <w:jc w:val="right"/>
        <w:rPr>
          <w:rFonts w:ascii="Times New Roman" w:hAnsi="Times New Roman"/>
          <w:sz w:val="20"/>
        </w:rPr>
      </w:pP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w:t>
      </w:r>
    </w:p>
    <w:p w:rsidR="002C63EF" w:rsidRPr="002C63EF" w:rsidRDefault="002C63EF" w:rsidP="002C63EF">
      <w:pPr>
        <w:ind w:firstLine="567"/>
        <w:jc w:val="right"/>
        <w:rPr>
          <w:rFonts w:ascii="Times New Roman" w:hAnsi="Times New Roman"/>
          <w:sz w:val="20"/>
        </w:rPr>
      </w:pPr>
      <w:r w:rsidRPr="002C63EF">
        <w:rPr>
          <w:rFonts w:ascii="Times New Roman" w:hAnsi="Times New Roman"/>
          <w:sz w:val="20"/>
        </w:rPr>
        <w:t>от 30.01.2020г. № 75/1</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 </w:t>
      </w:r>
    </w:p>
    <w:p w:rsidR="002C63EF" w:rsidRPr="002C63EF" w:rsidRDefault="002C63EF" w:rsidP="002C63EF">
      <w:pPr>
        <w:ind w:firstLine="567"/>
        <w:jc w:val="center"/>
        <w:rPr>
          <w:rFonts w:ascii="Times New Roman" w:hAnsi="Times New Roman"/>
          <w:b/>
          <w:sz w:val="20"/>
        </w:rPr>
      </w:pPr>
      <w:r w:rsidRPr="002C63EF">
        <w:rPr>
          <w:rFonts w:ascii="Times New Roman" w:hAnsi="Times New Roman"/>
          <w:b/>
          <w:sz w:val="20"/>
        </w:rPr>
        <w:t>ПОЛОЖЕНИЕ</w:t>
      </w:r>
    </w:p>
    <w:p w:rsidR="002C63EF" w:rsidRPr="002C63EF" w:rsidRDefault="002C63EF" w:rsidP="002C63EF">
      <w:pPr>
        <w:ind w:firstLine="567"/>
        <w:jc w:val="center"/>
        <w:rPr>
          <w:rFonts w:ascii="Times New Roman" w:hAnsi="Times New Roman"/>
          <w:b/>
          <w:sz w:val="20"/>
        </w:rPr>
      </w:pPr>
      <w:r w:rsidRPr="002C63EF">
        <w:rPr>
          <w:rFonts w:ascii="Times New Roman" w:hAnsi="Times New Roman"/>
          <w:b/>
          <w:sz w:val="20"/>
        </w:rPr>
        <w:t>о порядке организации и проведения общественных обсуждений или публичных слушаний п</w:t>
      </w:r>
      <w:r w:rsidRPr="002C63EF">
        <w:rPr>
          <w:rStyle w:val="hl"/>
          <w:rFonts w:ascii="Times New Roman" w:hAnsi="Times New Roman"/>
          <w:b/>
          <w:sz w:val="20"/>
        </w:rPr>
        <w:t xml:space="preserve">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w:t>
      </w:r>
      <w:proofErr w:type="spellStart"/>
      <w:r w:rsidRPr="002C63EF">
        <w:rPr>
          <w:rFonts w:ascii="Times New Roman" w:hAnsi="Times New Roman"/>
          <w:b/>
          <w:sz w:val="20"/>
        </w:rPr>
        <w:t>Первочурашевского</w:t>
      </w:r>
      <w:proofErr w:type="spellEnd"/>
      <w:r w:rsidRPr="002C63EF">
        <w:rPr>
          <w:rFonts w:ascii="Times New Roman" w:hAnsi="Times New Roman"/>
          <w:b/>
          <w:sz w:val="20"/>
        </w:rPr>
        <w:t xml:space="preserve"> сельского поселения Мариинско-Посадского района</w:t>
      </w:r>
      <w:r w:rsidRPr="002C63EF">
        <w:rPr>
          <w:rStyle w:val="hl"/>
          <w:rFonts w:ascii="Times New Roman" w:hAnsi="Times New Roman"/>
          <w:b/>
          <w:sz w:val="20"/>
        </w:rPr>
        <w:t xml:space="preserve"> Чувашской Республики </w:t>
      </w:r>
    </w:p>
    <w:p w:rsidR="002C63EF" w:rsidRPr="002C63EF" w:rsidRDefault="002C63EF" w:rsidP="002C63EF">
      <w:pPr>
        <w:ind w:firstLine="567"/>
        <w:jc w:val="both"/>
        <w:rPr>
          <w:rFonts w:ascii="Times New Roman" w:hAnsi="Times New Roman"/>
          <w:b/>
          <w:sz w:val="20"/>
        </w:rPr>
      </w:pPr>
      <w:r w:rsidRPr="002C63EF">
        <w:rPr>
          <w:rFonts w:ascii="Times New Roman" w:hAnsi="Times New Roman"/>
          <w:b/>
          <w:sz w:val="20"/>
        </w:rPr>
        <w:t xml:space="preserve"> </w:t>
      </w:r>
    </w:p>
    <w:p w:rsidR="002C63EF" w:rsidRPr="002C63EF" w:rsidRDefault="002C63EF" w:rsidP="002C63EF">
      <w:pPr>
        <w:ind w:firstLine="567"/>
        <w:jc w:val="both"/>
        <w:rPr>
          <w:rFonts w:ascii="Times New Roman" w:hAnsi="Times New Roman"/>
          <w:b/>
          <w:sz w:val="20"/>
        </w:rPr>
      </w:pPr>
      <w:r w:rsidRPr="002C63EF">
        <w:rPr>
          <w:rFonts w:ascii="Times New Roman" w:hAnsi="Times New Roman"/>
          <w:b/>
          <w:sz w:val="20"/>
        </w:rPr>
        <w:t>1. Общие положения</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1.1. Настоящее Положение о порядке организации и проведения общественных обсуждений или публичных слушаний п</w:t>
      </w:r>
      <w:r w:rsidRPr="002C63EF">
        <w:rPr>
          <w:rStyle w:val="hl"/>
          <w:rFonts w:ascii="Times New Roman" w:hAnsi="Times New Roman"/>
          <w:sz w:val="20"/>
        </w:rPr>
        <w:t>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2C63EF">
        <w:rPr>
          <w:rStyle w:val="hl"/>
          <w:rFonts w:ascii="Times New Roman" w:hAnsi="Times New Roman"/>
          <w:b/>
          <w:sz w:val="20"/>
        </w:rPr>
        <w:t xml:space="preserve"> </w:t>
      </w:r>
      <w:r w:rsidRPr="002C63EF">
        <w:rPr>
          <w:rFonts w:ascii="Times New Roman" w:hAnsi="Times New Roman"/>
          <w:sz w:val="20"/>
        </w:rPr>
        <w:t xml:space="preserve">на территории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Мариинско-Посадского района Чувашской Республики (далее – Положение) разработано в соответствии с Градостроительным </w:t>
      </w:r>
      <w:hyperlink r:id="rId165" w:history="1">
        <w:r w:rsidRPr="002C63EF">
          <w:rPr>
            <w:rStyle w:val="af"/>
            <w:rFonts w:ascii="Times New Roman" w:hAnsi="Times New Roman"/>
            <w:color w:val="auto"/>
            <w:sz w:val="20"/>
          </w:rPr>
          <w:t>кодексом</w:t>
        </w:r>
      </w:hyperlink>
      <w:r w:rsidRPr="002C63EF">
        <w:rPr>
          <w:rFonts w:ascii="Times New Roman" w:hAnsi="Times New Roman"/>
          <w:sz w:val="20"/>
        </w:rPr>
        <w:t xml:space="preserve"> Российской Федерации, Федеральным законом от 6 октября 2003 года </w:t>
      </w:r>
      <w:hyperlink r:id="rId166" w:history="1">
        <w:r w:rsidRPr="002C63EF">
          <w:rPr>
            <w:rStyle w:val="af"/>
            <w:rFonts w:ascii="Times New Roman" w:hAnsi="Times New Roman"/>
            <w:color w:val="auto"/>
            <w:sz w:val="20"/>
          </w:rPr>
          <w:t>№ 131-ФЗ</w:t>
        </w:r>
      </w:hyperlink>
      <w:r w:rsidRPr="002C63EF">
        <w:rPr>
          <w:rFonts w:ascii="Times New Roman" w:hAnsi="Times New Roman"/>
          <w:sz w:val="20"/>
        </w:rPr>
        <w:t xml:space="preserve"> «Об общих принципах организации местного самоуправления в Российской Федерации». </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Положение устанавливает порядок организации и проведения общественных обсуждений или публичных слушаний п</w:t>
      </w:r>
      <w:r w:rsidRPr="002C63EF">
        <w:rPr>
          <w:rStyle w:val="hl"/>
          <w:rFonts w:ascii="Times New Roman" w:hAnsi="Times New Roman"/>
          <w:sz w:val="20"/>
        </w:rPr>
        <w:t>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2C63EF">
        <w:rPr>
          <w:rFonts w:ascii="Times New Roman" w:hAnsi="Times New Roman"/>
          <w:sz w:val="20"/>
        </w:rPr>
        <w:t xml:space="preserve"> (далее - порядок проведения общественных обсуждений или публичных слушаний по проектам) с целью выявления и учета мнения населения по разрабатываемым или принимаемым муниципальным правовым актам.</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1.2. Под общественными обсуждениями или публичными слушаниями в настоящем Положении понимается обсуждение проектов генеральных планов, проектов правил землепользования и застройки, проектов планировки территории, проектов межевания территории, проектов правил благоустройства территорий, проектов, предусматривающим внесение изменений в один из указанных утвержденных документов, проектов решений о предоставлении разрешения на условно разрешенный вид использования земельного участка или объекта капитального строительства, проектов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Мариинско-Посадского района Чувашской Республики (далее – проекты).</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Результаты общественных обсуждений или публичных слушаний носят для органов местного самоуправления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рекомендательный характер.</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1.3. Общественные обсуждения или публичные слушания проводятся в целях:</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 обеспечения гласности и соблюдения интересов населения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при подготовке и принятии проектов;</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 информирования населения о предполагаемых решениях органов местного самоуправления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выявления общественного мнения по проектам, выносимых на общественные обсуждения или публичные слушания;</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 подготовки предложений и рекомендаций для принятия решений органами местного самоуправления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 по проектам, выносимым на общественные обсуждения или публичные слушания;</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 осуществления взаимодействия органов местного самоуправления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 с населением.</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1.4. Участие в общественных обсуждениях или публичных слушаниях является свободным и добровольным.</w:t>
      </w:r>
    </w:p>
    <w:p w:rsidR="002C63EF" w:rsidRPr="002C63EF" w:rsidRDefault="002C63EF" w:rsidP="002C63EF">
      <w:pPr>
        <w:autoSpaceDE w:val="0"/>
        <w:autoSpaceDN w:val="0"/>
        <w:adjustRightInd w:val="0"/>
        <w:jc w:val="center"/>
        <w:rPr>
          <w:rFonts w:ascii="Times New Roman" w:hAnsi="Times New Roman"/>
          <w:b/>
          <w:sz w:val="20"/>
        </w:rPr>
      </w:pPr>
      <w:r w:rsidRPr="002C63EF">
        <w:rPr>
          <w:rFonts w:ascii="Times New Roman" w:hAnsi="Times New Roman"/>
          <w:b/>
          <w:sz w:val="20"/>
        </w:rPr>
        <w:t>2. Порядок организации и проведения общественных обсуждений или публичных слушаний</w:t>
      </w:r>
      <w:r w:rsidRPr="002C63EF">
        <w:rPr>
          <w:rFonts w:ascii="Times New Roman" w:hAnsi="Times New Roman"/>
          <w:sz w:val="20"/>
        </w:rPr>
        <w:t xml:space="preserve"> </w:t>
      </w:r>
      <w:r w:rsidRPr="002C63EF">
        <w:rPr>
          <w:rFonts w:ascii="Times New Roman" w:hAnsi="Times New Roman"/>
          <w:b/>
          <w:sz w:val="20"/>
        </w:rPr>
        <w:t xml:space="preserve">по проектам, порядок подготовки протокола общественных обсуждений или публичных слушаний, порядок подготовки заключения о результатах общественных обсуждений или публичных слушаний, порядок проведения экспозиции проекта, подлежащего рассмотрению на общественных обсуждениях или публичных слушаниях, требования к информационным стендам, на которых размещаются оповещения о начале общественных обсуждений или публичных слушаний, а также порядок консультирования посетителей экспозиции проекта, подлежащего рассмотрению на общественных обсуждениях или публичных слушаниях </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2.1. Общественные обсуждения или публичные слушания по проектам проводятся в соответствии с </w:t>
      </w:r>
      <w:hyperlink r:id="rId167" w:history="1">
        <w:r w:rsidRPr="002C63EF">
          <w:rPr>
            <w:rStyle w:val="af"/>
            <w:rFonts w:ascii="Times New Roman" w:hAnsi="Times New Roman"/>
            <w:color w:val="auto"/>
            <w:sz w:val="20"/>
          </w:rPr>
          <w:t>Градостроительным кодексом Российской Федерации</w:t>
        </w:r>
      </w:hyperlink>
      <w:r w:rsidRPr="002C63EF">
        <w:rPr>
          <w:rFonts w:ascii="Times New Roman" w:hAnsi="Times New Roman"/>
          <w:sz w:val="20"/>
        </w:rPr>
        <w:t xml:space="preserve"> и настоящим Положением.</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2.2. Организаторами проведения общественных обсуждений или публичных слушаний: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 по проекту Правил землепользования и застройки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по проектам, предусматривающим внесение изменений в правила землепользования и застройки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является Комиссия по подготовке проекта правил землепользования и застройки администрации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 (далее - Комиссия);</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lastRenderedPageBreak/>
        <w:t xml:space="preserve">- по проекту генерального плана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проектам планировки территории, межевания территории, проекту правил благоустройства территорий, проектам, предусматривающим внесение изменений в один из указанных утвержденных документов, является администрация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w:t>
      </w:r>
      <w:bookmarkStart w:id="92" w:name="P44"/>
      <w:bookmarkEnd w:id="92"/>
      <w:r w:rsidRPr="002C63EF">
        <w:rPr>
          <w:rFonts w:ascii="Times New Roman" w:hAnsi="Times New Roman"/>
          <w:sz w:val="20"/>
        </w:rPr>
        <w:t>.</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w:t>
      </w:r>
      <w:proofErr w:type="gramStart"/>
      <w:r w:rsidRPr="002C63EF">
        <w:rPr>
          <w:rFonts w:ascii="Times New Roman" w:hAnsi="Times New Roman"/>
          <w:sz w:val="20"/>
        </w:rPr>
        <w:t>3.Участниками</w:t>
      </w:r>
      <w:proofErr w:type="gramEnd"/>
      <w:r w:rsidRPr="002C63EF">
        <w:rPr>
          <w:rFonts w:ascii="Times New Roman" w:hAnsi="Times New Roman"/>
          <w:sz w:val="20"/>
        </w:rPr>
        <w:t xml:space="preserve"> общественных обсуждений или публичных слушаний:</w:t>
      </w:r>
    </w:p>
    <w:p w:rsidR="002C63EF" w:rsidRPr="002C63EF" w:rsidRDefault="002C63EF" w:rsidP="002C63EF">
      <w:pPr>
        <w:pStyle w:val="formattext"/>
        <w:spacing w:before="0" w:beforeAutospacing="0" w:after="0" w:afterAutospacing="0"/>
        <w:ind w:firstLine="567"/>
        <w:jc w:val="both"/>
        <w:rPr>
          <w:sz w:val="20"/>
        </w:rPr>
      </w:pPr>
      <w:r w:rsidRPr="002C63EF">
        <w:rPr>
          <w:sz w:val="20"/>
        </w:rPr>
        <w:t xml:space="preserve">- по проекту генерального плана </w:t>
      </w:r>
      <w:proofErr w:type="spellStart"/>
      <w:r w:rsidRPr="002C63EF">
        <w:rPr>
          <w:sz w:val="20"/>
        </w:rPr>
        <w:t>Первочурашевского</w:t>
      </w:r>
      <w:proofErr w:type="spellEnd"/>
      <w:r w:rsidRPr="002C63EF">
        <w:rPr>
          <w:sz w:val="20"/>
        </w:rPr>
        <w:t xml:space="preserve"> сельского</w:t>
      </w:r>
      <w:r w:rsidRPr="002C63EF">
        <w:rPr>
          <w:b/>
          <w:sz w:val="20"/>
        </w:rPr>
        <w:t xml:space="preserve"> </w:t>
      </w:r>
      <w:r w:rsidRPr="002C63EF">
        <w:rPr>
          <w:sz w:val="20"/>
        </w:rPr>
        <w:t xml:space="preserve">поселения, проекту правил землепользования и застройки </w:t>
      </w:r>
      <w:proofErr w:type="spellStart"/>
      <w:r w:rsidRPr="002C63EF">
        <w:rPr>
          <w:sz w:val="20"/>
        </w:rPr>
        <w:t>Первочурашевского</w:t>
      </w:r>
      <w:proofErr w:type="spellEnd"/>
      <w:r w:rsidRPr="002C63EF">
        <w:rPr>
          <w:sz w:val="20"/>
        </w:rPr>
        <w:t xml:space="preserve"> сельского</w:t>
      </w:r>
      <w:r w:rsidRPr="002C63EF">
        <w:rPr>
          <w:b/>
          <w:sz w:val="20"/>
        </w:rPr>
        <w:t xml:space="preserve"> </w:t>
      </w:r>
      <w:r w:rsidRPr="002C63EF">
        <w:rPr>
          <w:sz w:val="20"/>
        </w:rPr>
        <w:t>поселения, проектам планировки территории, проектам межевания территории, проекту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C63EF" w:rsidRPr="002C63EF" w:rsidRDefault="002C63EF" w:rsidP="002C63EF">
      <w:pPr>
        <w:pStyle w:val="formattext"/>
        <w:spacing w:before="0" w:beforeAutospacing="0" w:after="0" w:afterAutospacing="0"/>
        <w:ind w:firstLine="567"/>
        <w:jc w:val="both"/>
        <w:rPr>
          <w:sz w:val="20"/>
        </w:rPr>
      </w:pPr>
      <w:r w:rsidRPr="002C63EF">
        <w:rPr>
          <w:sz w:val="20"/>
        </w:rPr>
        <w:t>-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2.4. Процедура проведения общественных обсуждений состоит из следующих этапов:</w:t>
      </w:r>
    </w:p>
    <w:p w:rsidR="002C63EF" w:rsidRPr="002C63EF" w:rsidRDefault="002C63EF" w:rsidP="002C63EF">
      <w:pPr>
        <w:ind w:firstLine="540"/>
        <w:rPr>
          <w:rFonts w:ascii="Times New Roman" w:hAnsi="Times New Roman"/>
          <w:sz w:val="20"/>
        </w:rPr>
      </w:pPr>
      <w:r w:rsidRPr="002C63EF">
        <w:rPr>
          <w:rFonts w:ascii="Times New Roman" w:hAnsi="Times New Roman"/>
          <w:sz w:val="20"/>
        </w:rPr>
        <w:t>1) оповещение о начале общественных обсуждений;</w:t>
      </w:r>
    </w:p>
    <w:p w:rsidR="002C63EF" w:rsidRPr="002C63EF" w:rsidRDefault="002C63EF" w:rsidP="002C63EF">
      <w:pPr>
        <w:ind w:firstLine="567"/>
        <w:jc w:val="both"/>
        <w:rPr>
          <w:rFonts w:ascii="Times New Roman" w:hAnsi="Times New Roman"/>
          <w:sz w:val="20"/>
        </w:rPr>
      </w:pPr>
      <w:bookmarkStart w:id="93" w:name="dst2110"/>
      <w:bookmarkEnd w:id="93"/>
      <w:r w:rsidRPr="002C63EF">
        <w:rPr>
          <w:rFonts w:ascii="Times New Roman" w:hAnsi="Times New Roman"/>
          <w:sz w:val="20"/>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2C63EF" w:rsidRPr="002C63EF" w:rsidRDefault="002C63EF" w:rsidP="002C63EF">
      <w:pPr>
        <w:ind w:firstLine="540"/>
        <w:jc w:val="both"/>
        <w:rPr>
          <w:rFonts w:ascii="Times New Roman" w:hAnsi="Times New Roman"/>
          <w:sz w:val="20"/>
        </w:rPr>
      </w:pPr>
      <w:bookmarkStart w:id="94" w:name="dst2111"/>
      <w:bookmarkEnd w:id="94"/>
      <w:r w:rsidRPr="002C63EF">
        <w:rPr>
          <w:rFonts w:ascii="Times New Roman" w:hAnsi="Times New Roman"/>
          <w:sz w:val="20"/>
        </w:rPr>
        <w:t>3) проведение экспозиции или экспозиций проекта, подлежащего рассмотрению на общественных обсуждениях;</w:t>
      </w:r>
    </w:p>
    <w:p w:rsidR="002C63EF" w:rsidRPr="002C63EF" w:rsidRDefault="002C63EF" w:rsidP="002C63EF">
      <w:pPr>
        <w:ind w:firstLine="540"/>
        <w:rPr>
          <w:rFonts w:ascii="Times New Roman" w:hAnsi="Times New Roman"/>
          <w:sz w:val="20"/>
        </w:rPr>
      </w:pPr>
      <w:bookmarkStart w:id="95" w:name="dst2112"/>
      <w:bookmarkEnd w:id="95"/>
      <w:r w:rsidRPr="002C63EF">
        <w:rPr>
          <w:rFonts w:ascii="Times New Roman" w:hAnsi="Times New Roman"/>
          <w:sz w:val="20"/>
        </w:rPr>
        <w:t>4) подготовка и оформление протокола общественных обсуждений;</w:t>
      </w:r>
    </w:p>
    <w:p w:rsidR="002C63EF" w:rsidRPr="002C63EF" w:rsidRDefault="002C63EF" w:rsidP="002C63EF">
      <w:pPr>
        <w:ind w:firstLine="540"/>
        <w:jc w:val="both"/>
        <w:rPr>
          <w:rFonts w:ascii="Times New Roman" w:hAnsi="Times New Roman"/>
          <w:sz w:val="20"/>
        </w:rPr>
      </w:pPr>
      <w:bookmarkStart w:id="96" w:name="dst2113"/>
      <w:bookmarkEnd w:id="96"/>
      <w:r w:rsidRPr="002C63EF">
        <w:rPr>
          <w:rFonts w:ascii="Times New Roman" w:hAnsi="Times New Roman"/>
          <w:sz w:val="20"/>
        </w:rPr>
        <w:t>5) подготовка и опубликование заключения о результатах общественных обсуждений.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2.5 Процедура проведения публичных слушаний состоит из следующих этапов:</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1) оповещение о начале публичных слушаний;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2) размещение проекта, подлежащего рассмотрению на публичных слушаниях, и информационных материалов к нему на официальном сайте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 и открытие экспозиции или экспозиций такого проекта;</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3) проведение экспозиции или экспозиций проекта, подлежащего рассмотрению на публичных слушаниях;</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4) проведение собрания или собраний участников публичных слушаний;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5) подготовка и оформление протокола публичных слушаний;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6) подготовка и опубликование заключения о результатах публичных слушаний.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2.6. Оповещение о начале общественных обсуждений или публичных слушаний должно содержать:</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2.7. Оповещение о начале общественных обсуждений или публичных слушаний публикуется в порядке, установленном для официального опубликования муниципальных правовых актов в печатном издании муниципальной газете «Посадский вестник» и размещается на официальном сайте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не позднее, чем за семь дней до дня размещения на официальном сайте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в информационно-телекоммуникационной сети «Интернет» проекта, подлежащего рассмотрению на общественных обсуждениях или публичных слушаниях, и информационных материалов к нему.</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2.8. Организатор общественных обсуждений или публичных слушаний обеспечивает распространение оповещения о проведении общественных обсуждений или публичных слушаний на информационном стенде, оборудованном около здания администрации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и в иных местах, указанных в части 8 статьи 5.1 </w:t>
      </w:r>
      <w:hyperlink r:id="rId168" w:history="1">
        <w:r w:rsidRPr="002C63EF">
          <w:rPr>
            <w:rStyle w:val="af"/>
            <w:rFonts w:ascii="Times New Roman" w:hAnsi="Times New Roman"/>
            <w:color w:val="auto"/>
            <w:sz w:val="20"/>
          </w:rPr>
          <w:t>Градостроительного кодекса Российской Федерации</w:t>
        </w:r>
      </w:hyperlink>
      <w:r w:rsidRPr="002C63EF">
        <w:rPr>
          <w:rFonts w:ascii="Times New Roman" w:hAnsi="Times New Roman"/>
          <w:sz w:val="20"/>
        </w:rPr>
        <w:t>.</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Информационные стенды должны обеспечивать возможность размещения на них соответствующей информации.</w:t>
      </w:r>
    </w:p>
    <w:p w:rsidR="002C63EF" w:rsidRPr="002C63EF" w:rsidRDefault="002C63EF" w:rsidP="002C63EF">
      <w:pPr>
        <w:autoSpaceDE w:val="0"/>
        <w:autoSpaceDN w:val="0"/>
        <w:adjustRightInd w:val="0"/>
        <w:ind w:firstLine="540"/>
        <w:jc w:val="both"/>
        <w:rPr>
          <w:rFonts w:ascii="Times New Roman" w:hAnsi="Times New Roman"/>
          <w:sz w:val="20"/>
        </w:rPr>
      </w:pPr>
      <w:r w:rsidRPr="002C63EF">
        <w:rPr>
          <w:rFonts w:ascii="Times New Roman" w:hAnsi="Times New Roman"/>
          <w:sz w:val="20"/>
        </w:rPr>
        <w:t>Информационные стенды могут быть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2C63EF" w:rsidRPr="002C63EF" w:rsidRDefault="002C63EF" w:rsidP="002C63EF">
      <w:pPr>
        <w:autoSpaceDE w:val="0"/>
        <w:autoSpaceDN w:val="0"/>
        <w:adjustRightInd w:val="0"/>
        <w:ind w:firstLine="540"/>
        <w:jc w:val="both"/>
        <w:rPr>
          <w:rFonts w:ascii="Times New Roman" w:hAnsi="Times New Roman"/>
          <w:sz w:val="20"/>
        </w:rPr>
      </w:pPr>
      <w:r w:rsidRPr="002C63EF">
        <w:rPr>
          <w:rFonts w:ascii="Times New Roman" w:hAnsi="Times New Roman"/>
          <w:sz w:val="20"/>
        </w:rPr>
        <w:t>Организатор обязан осуществлять контроль за состоянием информационных стендов и размещенной на них информации. По окончании срока проведения публичных слушаний или общественных обсуждений организатор в течение трех рабочих дней со дня окончания публичных слушаний или общественных обсуждений обеспечивает удаление соответствующей информации с информационных стендов.</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2.9. Организатором общественных обсуждений или публичных слушаний обеспечивается: </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 опубликование в печатном издании муниципальной газете Мариинско-Посадского района «Посадский вестник» и размещение на официальном сайте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 в информационно-телекоммуникационной сети «Интернет» проекта, подлежащего рассмотрению на общественных обсуждениях или публичных слушаниях, и информационных материалов к нему;</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проведение экспозиции (экспозиций) проекта, проекта, подлежащего рассмотрению на общественных обсуждениях или публичных слушаниях;</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проведение идентификации участников общественных обсуждений или публичных слушаний в соответствии с частью 12 статьи 5.1 Градостроительного кодекса Российской Федерации, за исключением случая, предусмотренного частью 13 статьи 5.1 Градостроительного кодекса Российской Федерации;</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осуществление обработки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ведение книги (журнала) учета посетителей экспозиции (экспозиций) проекта, подлежащего рассмотрению на общественных обсуждениях или публичных слушаниях.</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регистрация предложений и замечаний, внесенных в соответствии с частью 10 статьи 5.1 Градостроительного кодекса Российской Федерации, и их обязательное рассмотрение, за исключением случая выявления факта представления участником общественных обсуждений или публичных слушаний недостоверных сведений;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подготовка и оформление протокола общественных обсуждений или публичных слушаний;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подготовка заключения о результатах общественных обсуждений или публичных слушаний и обеспечение опубликования в порядке, установленном для официального опубликования муниципальных правовых актов, иной официальной информации, и размещения на официальном сайте и (или) в информационных системах.</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2.10. Экспозиция (экспозиции) проекта, подлежащего рассмотрению на общественных обсуждениях или публичных слушаниях, проводится (проводятся) в помещениях, занимаемых организатором общественных обсуждений или публичных слушаний.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Информация о месте, дате открытия экспозиции (экспозиций) проекта, подлежащего рассмотрению на общественных обсуждениях или публичных слушаниях, о сроках проведения экспозиции (экспозиций) такого проекта, о днях и часах, в которые возможно посещение указанной экспозиции (указанных экспозиций) содержится в оповещении о начале общественных обсуждений или публичных слушаний.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2.11. Экспозиция (экспозиции) проводится (проводятся)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2.12. В ходе работы экспозиции организатором общественных обсуждений или публичных слушаний организовывается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2.13. Консультирование посетителей экспозиции осуществляется в устном порядке представителями организатора общественных обсуждениях или публичных слушаниях и (или) разработчика проекта, подлежащего рассмотрению на общественных обсуждениях или публичных слушаниях, в соответствии с оповещением о начале общественных обсуждений или публичных слушаний.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lastRenderedPageBreak/>
        <w:t xml:space="preserve">2.14.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(экспозиций) такого проекта участники общественных обсуждений или публичных слушаний, прошедшие в соответствии с частью 12 статьи 5.1 </w:t>
      </w:r>
      <w:hyperlink r:id="rId169" w:history="1">
        <w:r w:rsidRPr="002C63EF">
          <w:rPr>
            <w:rStyle w:val="af"/>
            <w:rFonts w:ascii="Times New Roman" w:hAnsi="Times New Roman"/>
            <w:color w:val="auto"/>
            <w:sz w:val="20"/>
          </w:rPr>
          <w:t>Градостроительного кодекса Российской Федерации</w:t>
        </w:r>
      </w:hyperlink>
      <w:r w:rsidRPr="002C63EF">
        <w:rPr>
          <w:rFonts w:ascii="Times New Roman" w:hAnsi="Times New Roman"/>
          <w:sz w:val="20"/>
        </w:rPr>
        <w:t xml:space="preserve"> идентификацию, имеют право вносить предложения и замечания, касающиеся такого проекта, в формах, предусмотренных частью 10 статьи 5.1 </w:t>
      </w:r>
      <w:hyperlink r:id="rId170" w:history="1">
        <w:r w:rsidRPr="002C63EF">
          <w:rPr>
            <w:rStyle w:val="af"/>
            <w:rFonts w:ascii="Times New Roman" w:hAnsi="Times New Roman"/>
            <w:color w:val="auto"/>
            <w:sz w:val="20"/>
          </w:rPr>
          <w:t>Градостроительного кодекса Российской Федерации</w:t>
        </w:r>
      </w:hyperlink>
      <w:r w:rsidRPr="002C63EF">
        <w:rPr>
          <w:rFonts w:ascii="Times New Roman" w:hAnsi="Times New Roman"/>
          <w:sz w:val="20"/>
        </w:rPr>
        <w:t xml:space="preserve"> (применительно к процедуре общественных обсуждений или публичных слушаний).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2.15. Публичные слушания проводятся в помещении, пригодном для размещения в нем представителей различных групп населения, права и законные интересы которых затрагивают вопросы, вынесенные на общественные обсуждения или публичные слушания. Указанное помещение должно быть отапливаемым, электрифицированным, а также находиться в транспортной доступности. Лицам, желающим принять участие в общественных обсуждениях или публичных слушаниях, должен быть обеспечен беспрепятственный доступ в помещение, в котором будет проводиться собрание. Доступ в помещение прекращается только в том случае, если заняты все имеющиеся в нем места. В помещении, в первую очередь, размещаются лица, записавшиеся на выступление.</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2.16. Не менее чем за 30 минут до начала публичных слушаний начинается регистрация участников публичных слушаний. Регистрация осуществляется ответственным лицом по поручению организатора общественных обсуждений или публичных слушаний.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При регистрации участники общественных обсуждений или публичных слушаний обязаны пройти идентификацию в порядке, установленном частью 12 статьи 5.1 </w:t>
      </w:r>
      <w:hyperlink r:id="rId171" w:history="1">
        <w:r w:rsidRPr="002C63EF">
          <w:rPr>
            <w:rStyle w:val="af"/>
            <w:rFonts w:ascii="Times New Roman" w:hAnsi="Times New Roman"/>
            <w:color w:val="auto"/>
            <w:sz w:val="20"/>
          </w:rPr>
          <w:t>Градостроительного кодекса Российской Федерации</w:t>
        </w:r>
      </w:hyperlink>
      <w:r w:rsidRPr="002C63EF">
        <w:rPr>
          <w:rFonts w:ascii="Times New Roman" w:hAnsi="Times New Roman"/>
          <w:sz w:val="20"/>
        </w:rPr>
        <w:t>.</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2.17. На публичных слушаниях устанавливается следующий регламент работы:</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время для основных докладов - до 15 минут,</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для содокладов - до 10 минут,</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выступления - до 5 минут,</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каждый из участников общественных обсуждений или публичных слушаний по существу одного и того же вопроса выступает до двух раз.</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2.18. Председательствующий на публичных слушаниях обеспечивает соблюдение порядка проведения публичных слушаний. Для открытия выступлений председательствующий на публичных слушаниях предоставляет слово участникам публичных слушаний в порядке поступления их предложений. В случае если выступающий на публичных слушаниях превышает время, установленное регламентом для выступления, либо отклоняется от темы обсуждаемого вопроса, председательствующий на публичных слушаниях вправе сделать выступающему предупреждение, а если предупреждение не учитывается - прервать выступление.</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Участники публичных слушаний не вправе выступать на публичных слушаниях без разрешения председательствующего. Участник публичных слушаний, нарушивший вышеуказанные требования, а также нарушающий порядок во время проведения публичных слушаний после предупреждения председательствующего на публичных слушаниях может быть удален из зала, где проводятся публичные слушания.</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2.19. По окончании выступлений участников публичных слушаний (или по истечении предоставленного времени) председательствующий на публичных слушаниях дает возможность задать им уточняющие вопросы и дополнительное время для ответов на вопросы.</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2.20. Протокол общественных обсуждений или публичных слушаний подготавливается в письменной форме.</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2.21. В протоколе общественных обсуждений или публичных слушаний указывается информация, предусмотренная частью 18 статьи 5.1 </w:t>
      </w:r>
      <w:hyperlink r:id="rId172" w:history="1">
        <w:r w:rsidRPr="002C63EF">
          <w:rPr>
            <w:rStyle w:val="af"/>
            <w:rFonts w:ascii="Times New Roman" w:hAnsi="Times New Roman"/>
            <w:color w:val="auto"/>
            <w:sz w:val="20"/>
          </w:rPr>
          <w:t>Градостроительного кодекса Российской Федерации</w:t>
        </w:r>
      </w:hyperlink>
      <w:r w:rsidRPr="002C63EF">
        <w:rPr>
          <w:rFonts w:ascii="Times New Roman" w:hAnsi="Times New Roman"/>
          <w:sz w:val="20"/>
        </w:rPr>
        <w:t>.</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2.22. Протокол общественных обсуждений или публичных слушаний подписывается председательствующим общественных обсуждений или публичных слушаний и его секретарем.</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2.23. К протоколу общественных обсуждений или публичных слушаний прилагаются сведения, предусмотренные частью 19 статьи 5.1 </w:t>
      </w:r>
      <w:hyperlink r:id="rId173" w:history="1">
        <w:r w:rsidRPr="002C63EF">
          <w:rPr>
            <w:rStyle w:val="af"/>
            <w:rFonts w:ascii="Times New Roman" w:hAnsi="Times New Roman"/>
            <w:color w:val="auto"/>
            <w:sz w:val="20"/>
          </w:rPr>
          <w:t>Градостроительного кодекса Российской Федерации</w:t>
        </w:r>
      </w:hyperlink>
      <w:r w:rsidRPr="002C63EF">
        <w:rPr>
          <w:rFonts w:ascii="Times New Roman" w:hAnsi="Times New Roman"/>
          <w:sz w:val="20"/>
        </w:rPr>
        <w:t>.</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2.24. Результаты общественных обсуждений или публичных слушаний оформляются итоговым документом - заключением о результатах общественных обсуждений или публичных слушаний.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Подготовка заключения о результатах общественных обсуждений или публичных слушаний осуществляется организатором общественных обсуждений или публичных слушаний на основании протокола общественных обсуждений или публичных слушаний.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2.25. Заключение о результатах общественных обсуждений или публичных слушаний подготавливается в письменной форме.</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2.26. В заключении о результатах общественных обсуждений или публичных слушаний указывается информация, предусмотренная частью 22 статьи 5.1 </w:t>
      </w:r>
      <w:hyperlink r:id="rId174" w:history="1">
        <w:r w:rsidRPr="002C63EF">
          <w:rPr>
            <w:rStyle w:val="af"/>
            <w:rFonts w:ascii="Times New Roman" w:hAnsi="Times New Roman"/>
            <w:color w:val="auto"/>
            <w:sz w:val="20"/>
          </w:rPr>
          <w:t>Градостроительного кодекса Российской Федерации</w:t>
        </w:r>
      </w:hyperlink>
      <w:r w:rsidRPr="002C63EF">
        <w:rPr>
          <w:rFonts w:ascii="Times New Roman" w:hAnsi="Times New Roman"/>
          <w:sz w:val="20"/>
        </w:rPr>
        <w:t>.</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2.27. Заключение о результатах общественных обсуждений или публичных слушаний по проектам подлежит опубликованию (обнародованию) в средствах массовой информации и размещается на официальном сайте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 в информационно-телекоммуникационной сети «Интернет» в течение десяти дней со дня проведения общественных обсуждений или публичных слушаний.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2.28. Заключение о результатах общественных обсуждений или публичных слушаний носит рекомендательный характер.</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2.29.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2C63EF" w:rsidRPr="002C63EF" w:rsidRDefault="002C63EF" w:rsidP="002C63EF">
      <w:pPr>
        <w:jc w:val="center"/>
        <w:rPr>
          <w:rFonts w:ascii="Times New Roman" w:hAnsi="Times New Roman"/>
          <w:b/>
          <w:sz w:val="20"/>
        </w:rPr>
      </w:pPr>
      <w:r w:rsidRPr="002C63EF">
        <w:rPr>
          <w:rFonts w:ascii="Times New Roman" w:hAnsi="Times New Roman"/>
          <w:b/>
          <w:sz w:val="20"/>
        </w:rPr>
        <w:t xml:space="preserve">3. Особенности проведения общественных обсуждений или публичных слушаний по проекту генерального плана </w:t>
      </w:r>
      <w:proofErr w:type="spellStart"/>
      <w:r w:rsidRPr="002C63EF">
        <w:rPr>
          <w:rFonts w:ascii="Times New Roman" w:hAnsi="Times New Roman"/>
          <w:b/>
          <w:sz w:val="20"/>
        </w:rPr>
        <w:t>Первочурашевского</w:t>
      </w:r>
      <w:proofErr w:type="spellEnd"/>
      <w:r w:rsidRPr="002C63EF">
        <w:rPr>
          <w:rFonts w:ascii="Times New Roman" w:hAnsi="Times New Roman"/>
          <w:b/>
          <w:sz w:val="20"/>
        </w:rPr>
        <w:t xml:space="preserve"> сельского поселения, по проектам, предусматривающим внесение изменений в генеральный план </w:t>
      </w:r>
      <w:proofErr w:type="spellStart"/>
      <w:r w:rsidRPr="002C63EF">
        <w:rPr>
          <w:rFonts w:ascii="Times New Roman" w:hAnsi="Times New Roman"/>
          <w:b/>
          <w:sz w:val="20"/>
        </w:rPr>
        <w:t>Первочурашевского</w:t>
      </w:r>
      <w:proofErr w:type="spellEnd"/>
      <w:r w:rsidRPr="002C63EF">
        <w:rPr>
          <w:rFonts w:ascii="Times New Roman" w:hAnsi="Times New Roman"/>
          <w:b/>
          <w:sz w:val="20"/>
        </w:rPr>
        <w:t xml:space="preserve"> сельского поселения</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3.1. Общественные обсуждения или публичные слушания по проекту генерального плана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по проектам, предусматривающим внесение изменений в генеральный план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проводятся в каждом населенном пункте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3.2. Глава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при получении от администрации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 поселения проекта генерального плана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проектов, предусматривающих внесение изменений в генеральный план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 принимает решение о проведении общественных обсуждений или публичных слушаний по таким проектам в срок не позднее чем через десять дней со дня получения такого проекта.</w:t>
      </w:r>
    </w:p>
    <w:p w:rsidR="002C63EF" w:rsidRPr="002C63EF" w:rsidRDefault="002C63EF" w:rsidP="002C63EF">
      <w:pPr>
        <w:autoSpaceDE w:val="0"/>
        <w:autoSpaceDN w:val="0"/>
        <w:adjustRightInd w:val="0"/>
        <w:ind w:firstLine="567"/>
        <w:jc w:val="both"/>
        <w:rPr>
          <w:rFonts w:ascii="Times New Roman" w:hAnsi="Times New Roman"/>
          <w:sz w:val="20"/>
        </w:rPr>
      </w:pPr>
      <w:r w:rsidRPr="002C63EF">
        <w:rPr>
          <w:rFonts w:ascii="Times New Roman" w:hAnsi="Times New Roman"/>
          <w:sz w:val="20"/>
        </w:rPr>
        <w:t xml:space="preserve">3.3. Срок проведения общественных обсуждений или публичных слушаний по проекту генерального плана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по проектам, предусматривающим внесение изменений в генеральный план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не может быть менее одного месяца и более трех месяцев.</w:t>
      </w:r>
    </w:p>
    <w:p w:rsidR="002C63EF" w:rsidRPr="002C63EF" w:rsidRDefault="002C63EF" w:rsidP="002C63EF">
      <w:pPr>
        <w:jc w:val="center"/>
        <w:rPr>
          <w:rFonts w:ascii="Times New Roman" w:hAnsi="Times New Roman"/>
          <w:b/>
          <w:sz w:val="20"/>
        </w:rPr>
      </w:pPr>
      <w:r w:rsidRPr="002C63EF">
        <w:rPr>
          <w:rFonts w:ascii="Times New Roman" w:hAnsi="Times New Roman"/>
          <w:b/>
          <w:sz w:val="20"/>
        </w:rPr>
        <w:t xml:space="preserve">4. Особенности проведения общественных обсуждений или публичных слушаний по проекту Правил землепользования и застройки </w:t>
      </w:r>
      <w:proofErr w:type="spellStart"/>
      <w:r w:rsidRPr="002C63EF">
        <w:rPr>
          <w:rFonts w:ascii="Times New Roman" w:hAnsi="Times New Roman"/>
          <w:b/>
          <w:sz w:val="20"/>
        </w:rPr>
        <w:t>Первочурашевского</w:t>
      </w:r>
      <w:proofErr w:type="spellEnd"/>
      <w:r w:rsidRPr="002C63EF">
        <w:rPr>
          <w:rFonts w:ascii="Times New Roman" w:hAnsi="Times New Roman"/>
          <w:b/>
          <w:sz w:val="20"/>
        </w:rPr>
        <w:t xml:space="preserve"> сельского поселения, по проектам, предусматривающим внесение изменений в правила землепользования и застройки </w:t>
      </w:r>
      <w:proofErr w:type="spellStart"/>
      <w:r w:rsidRPr="002C63EF">
        <w:rPr>
          <w:rFonts w:ascii="Times New Roman" w:hAnsi="Times New Roman"/>
          <w:b/>
          <w:sz w:val="20"/>
        </w:rPr>
        <w:t>Первочурашевского</w:t>
      </w:r>
      <w:proofErr w:type="spellEnd"/>
      <w:r w:rsidRPr="002C63EF">
        <w:rPr>
          <w:rFonts w:ascii="Times New Roman" w:hAnsi="Times New Roman"/>
          <w:b/>
          <w:sz w:val="20"/>
        </w:rPr>
        <w:t xml:space="preserve"> сельского поселения</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4.1. Общественные обсуждения или публичные слушания по проекту Правил землепользования и застройки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по проектам, предусматривающим внесение изменений в правила землепользования и застройки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проводятся каждом населенном пункте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4.2. Глава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при получении от Комиссии проекта правил землепользования и застройки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проектов, предусматривающих внесение изменений в правила землепользования и застройки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 принимает решение о проведении общественных обсуждений или публичных слушаний по таким проектам в срок не позднее чем через десять дней со дня получения такого проекта.</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4.3. Продолжительность общественных обсуждений или публичных слушаний по проекту Правил землепользования и застройки, а также по проектам, предусматривающих внесения изменений в правила землепользования и застройки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 составляет не менее одного и не более трех месяцев со дня опубликования такого проекта.</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4.4. В случае подготовки проектов, предусматривающих внесение изменений в правила землепользования и застройки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 в части внесения изменений в градостроительный регламент, установленный для конкретной территориальной зоны, общественные обсуждении или публичные слушания по таким проектам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2C63EF" w:rsidRPr="002C63EF" w:rsidRDefault="002C63EF" w:rsidP="002C63EF">
      <w:pPr>
        <w:jc w:val="center"/>
        <w:rPr>
          <w:rFonts w:ascii="Times New Roman" w:hAnsi="Times New Roman"/>
          <w:b/>
          <w:sz w:val="20"/>
        </w:rPr>
      </w:pPr>
      <w:r w:rsidRPr="002C63EF">
        <w:rPr>
          <w:rFonts w:ascii="Times New Roman" w:hAnsi="Times New Roman"/>
          <w:b/>
          <w:sz w:val="20"/>
        </w:rPr>
        <w:t>5.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и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5.1.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2C63EF" w:rsidRPr="002C63EF" w:rsidRDefault="002C63EF" w:rsidP="002C63EF">
      <w:pPr>
        <w:autoSpaceDE w:val="0"/>
        <w:autoSpaceDN w:val="0"/>
        <w:adjustRightInd w:val="0"/>
        <w:ind w:firstLine="567"/>
        <w:jc w:val="both"/>
        <w:rPr>
          <w:rFonts w:ascii="Times New Roman" w:hAnsi="Times New Roman"/>
          <w:sz w:val="20"/>
        </w:rPr>
      </w:pPr>
      <w:r w:rsidRPr="002C63EF">
        <w:rPr>
          <w:rFonts w:ascii="Times New Roman" w:hAnsi="Times New Roman"/>
          <w:sz w:val="20"/>
        </w:rPr>
        <w:t xml:space="preserve">5.2.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sidRPr="002C63EF">
        <w:rPr>
          <w:rFonts w:ascii="Times New Roman" w:hAnsi="Times New Roman"/>
          <w:sz w:val="20"/>
        </w:rPr>
        <w:t>иные характеристики</w:t>
      </w:r>
      <w:proofErr w:type="gramEnd"/>
      <w:r w:rsidRPr="002C63EF">
        <w:rPr>
          <w:rFonts w:ascii="Times New Roman" w:hAnsi="Times New Roman"/>
          <w:sz w:val="20"/>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2C63EF" w:rsidRPr="002C63EF" w:rsidRDefault="002C63EF" w:rsidP="002C63EF">
      <w:pPr>
        <w:autoSpaceDE w:val="0"/>
        <w:autoSpaceDN w:val="0"/>
        <w:adjustRightInd w:val="0"/>
        <w:ind w:firstLine="567"/>
        <w:jc w:val="both"/>
        <w:rPr>
          <w:rFonts w:ascii="Times New Roman" w:hAnsi="Times New Roman"/>
          <w:sz w:val="20"/>
        </w:rPr>
      </w:pPr>
      <w:r w:rsidRPr="002C63EF">
        <w:rPr>
          <w:rFonts w:ascii="Times New Roman" w:hAnsi="Times New Roman"/>
          <w:sz w:val="20"/>
        </w:rPr>
        <w:t>5.3. Проект решения о предоставлении разрешения на условно разрешенный вид использования,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Градостроительным кодексом Российской Федерации и настоящим Положением.</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5.4.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lastRenderedPageBreak/>
        <w:t>5.5. Комиссия направляет сообщения о проведении общественных обсуждений или публичных слушаний по проектам решений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w:t>
      </w:r>
      <w:r w:rsidRPr="002C63EF">
        <w:rPr>
          <w:rFonts w:ascii="Times New Roman" w:hAnsi="Times New Roman"/>
          <w:sz w:val="20"/>
          <w:szCs w:val="26"/>
        </w:rPr>
        <w:t xml:space="preserve"> </w:t>
      </w:r>
      <w:r w:rsidRPr="002C63EF">
        <w:rPr>
          <w:rFonts w:ascii="Times New Roman" w:hAnsi="Times New Roman"/>
          <w:sz w:val="20"/>
        </w:rPr>
        <w:t>со дня поступления заявления заинтересованного лица о предоставлении разрешения на условно разрешенный вид использования.</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5.6. Участники общественных обсуждений или публичных слушаний по проекту решений о предоставлении разрешения на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5.7 Срок проведения общественных обсуждений или публичных слушаний с момента оповещения жителей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 о времени и месте их проведения до дня опубликования заключения о результатах общественных обсуждений или публичных слушаний не может быть более одного месяца.</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5.8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C63EF" w:rsidRPr="002C63EF" w:rsidRDefault="002C63EF" w:rsidP="002C63EF">
      <w:pPr>
        <w:jc w:val="center"/>
        <w:rPr>
          <w:rFonts w:ascii="Times New Roman" w:hAnsi="Times New Roman"/>
          <w:b/>
          <w:sz w:val="20"/>
        </w:rPr>
      </w:pPr>
      <w:r w:rsidRPr="002C63EF">
        <w:rPr>
          <w:rFonts w:ascii="Times New Roman" w:hAnsi="Times New Roman"/>
          <w:b/>
          <w:sz w:val="20"/>
        </w:rPr>
        <w:t>6. Особенности проведения общественных обсуждений или публичных слушаний по проектам планировки территорий и проектам межевания территорий, по проектам, предусматривающим внесение изменений в проекты планировки территорий и проекты межевания территорий</w:t>
      </w:r>
    </w:p>
    <w:p w:rsidR="002C63EF" w:rsidRPr="002C63EF" w:rsidRDefault="002C63EF" w:rsidP="002C63EF">
      <w:pPr>
        <w:autoSpaceDE w:val="0"/>
        <w:autoSpaceDN w:val="0"/>
        <w:adjustRightInd w:val="0"/>
        <w:jc w:val="both"/>
        <w:rPr>
          <w:rFonts w:ascii="Times New Roman" w:hAnsi="Times New Roman"/>
          <w:sz w:val="20"/>
        </w:rPr>
      </w:pPr>
      <w:r w:rsidRPr="002C63EF">
        <w:rPr>
          <w:rFonts w:ascii="Times New Roman" w:hAnsi="Times New Roman"/>
          <w:sz w:val="20"/>
        </w:rPr>
        <w:t xml:space="preserve">6.1. Срок проведения общественных обсуждений или публичных слушаний по проектам планировки территорий и проектам межевания территорий, по проектам, предусматривающим внесение изменений в проекты планировки территорий и проекты межевания территорий со дня оповещения жителей </w:t>
      </w: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поселения о времени и месте их проведения до дня опубликования заключения о результатах общественных обсуждений или публичных слушаний не может быть менее одного месяца и более трех месяцев.</w:t>
      </w:r>
    </w:p>
    <w:p w:rsidR="002C63EF" w:rsidRPr="002C63EF" w:rsidRDefault="002C63EF" w:rsidP="002C63EF">
      <w:pPr>
        <w:jc w:val="center"/>
        <w:rPr>
          <w:rFonts w:ascii="Times New Roman" w:hAnsi="Times New Roman"/>
          <w:b/>
          <w:sz w:val="20"/>
        </w:rPr>
      </w:pPr>
      <w:r w:rsidRPr="002C63EF">
        <w:rPr>
          <w:rFonts w:ascii="Times New Roman" w:hAnsi="Times New Roman"/>
          <w:b/>
          <w:sz w:val="20"/>
        </w:rPr>
        <w:t>7. Особенности проведения общественных обсуждений или публичных слушаний по проекту правил благоустройства территорий, по проектам, предусматривающим внесение изменений в правила благоустройства территорий</w:t>
      </w:r>
    </w:p>
    <w:p w:rsidR="002C63EF" w:rsidRPr="002C63EF" w:rsidRDefault="002C63EF" w:rsidP="002C63EF">
      <w:pPr>
        <w:autoSpaceDE w:val="0"/>
        <w:autoSpaceDN w:val="0"/>
        <w:adjustRightInd w:val="0"/>
        <w:jc w:val="both"/>
        <w:rPr>
          <w:rFonts w:ascii="Times New Roman" w:hAnsi="Times New Roman"/>
          <w:sz w:val="20"/>
        </w:rPr>
      </w:pPr>
      <w:r w:rsidRPr="002C63EF">
        <w:rPr>
          <w:rFonts w:ascii="Times New Roman" w:hAnsi="Times New Roman"/>
          <w:sz w:val="20"/>
        </w:rPr>
        <w:t>7.1. Срок проведения общественных обсуждений или публичных слушаний по проектам правил благоустройства территорий, по проектам, предусматривающим внесение изменений в правила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не может быть менее одного месяца и более трех месяцев.</w:t>
      </w:r>
    </w:p>
    <w:p w:rsidR="002C63EF" w:rsidRPr="002C63EF" w:rsidRDefault="002C63EF" w:rsidP="002C63EF">
      <w:pPr>
        <w:jc w:val="right"/>
        <w:rPr>
          <w:rFonts w:ascii="Times New Roman" w:hAnsi="Times New Roman"/>
          <w:b/>
          <w:sz w:val="20"/>
        </w:rPr>
      </w:pPr>
    </w:p>
    <w:p w:rsidR="002C63EF" w:rsidRPr="002C63EF" w:rsidRDefault="002C63EF" w:rsidP="002C63EF">
      <w:pPr>
        <w:jc w:val="right"/>
        <w:rPr>
          <w:rFonts w:ascii="Times New Roman" w:hAnsi="Times New Roman"/>
          <w:b/>
          <w:sz w:val="20"/>
        </w:rPr>
      </w:pPr>
    </w:p>
    <w:p w:rsidR="002C63EF" w:rsidRPr="002C63EF" w:rsidRDefault="002C63EF" w:rsidP="002C63EF">
      <w:pPr>
        <w:jc w:val="right"/>
        <w:rPr>
          <w:rFonts w:ascii="Times New Roman" w:hAnsi="Times New Roman"/>
          <w:sz w:val="20"/>
        </w:rPr>
      </w:pPr>
      <w:r w:rsidRPr="002C63EF">
        <w:rPr>
          <w:rFonts w:ascii="Times New Roman" w:hAnsi="Times New Roman"/>
          <w:b/>
          <w:sz w:val="20"/>
        </w:rPr>
        <w:t>Приложение № 1</w:t>
      </w:r>
      <w:r w:rsidRPr="002C63EF">
        <w:rPr>
          <w:rFonts w:ascii="Times New Roman" w:hAnsi="Times New Roman"/>
          <w:sz w:val="20"/>
        </w:rPr>
        <w:t xml:space="preserve"> </w:t>
      </w:r>
    </w:p>
    <w:p w:rsidR="002C63EF" w:rsidRPr="002C63EF" w:rsidRDefault="002C63EF" w:rsidP="002C63EF">
      <w:pPr>
        <w:jc w:val="right"/>
        <w:rPr>
          <w:rFonts w:ascii="Times New Roman" w:hAnsi="Times New Roman"/>
          <w:sz w:val="20"/>
        </w:rPr>
      </w:pPr>
      <w:r w:rsidRPr="002C63EF">
        <w:rPr>
          <w:rFonts w:ascii="Times New Roman" w:hAnsi="Times New Roman"/>
          <w:sz w:val="20"/>
        </w:rPr>
        <w:t xml:space="preserve">к решению Собрания депутатов </w:t>
      </w:r>
    </w:p>
    <w:p w:rsidR="002C63EF" w:rsidRPr="002C63EF" w:rsidRDefault="002C63EF" w:rsidP="002C63EF">
      <w:pPr>
        <w:jc w:val="right"/>
        <w:rPr>
          <w:rFonts w:ascii="Times New Roman" w:hAnsi="Times New Roman"/>
          <w:sz w:val="20"/>
        </w:rPr>
      </w:pP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w:t>
      </w:r>
    </w:p>
    <w:p w:rsidR="002C63EF" w:rsidRPr="002C63EF" w:rsidRDefault="002C63EF" w:rsidP="002C63EF">
      <w:pPr>
        <w:jc w:val="right"/>
        <w:textAlignment w:val="baseline"/>
        <w:rPr>
          <w:rFonts w:ascii="Times New Roman" w:hAnsi="Times New Roman"/>
          <w:b/>
          <w:sz w:val="20"/>
          <w:bdr w:val="none" w:sz="0" w:space="0" w:color="auto" w:frame="1"/>
        </w:rPr>
      </w:pPr>
      <w:r w:rsidRPr="002C63EF">
        <w:rPr>
          <w:rFonts w:ascii="Times New Roman" w:hAnsi="Times New Roman"/>
          <w:sz w:val="20"/>
        </w:rPr>
        <w:t>от 30.01.2020 № 75/1</w:t>
      </w:r>
    </w:p>
    <w:p w:rsidR="002C63EF" w:rsidRPr="002C63EF" w:rsidRDefault="002C63EF" w:rsidP="002C63EF">
      <w:pPr>
        <w:ind w:firstLine="567"/>
        <w:jc w:val="center"/>
        <w:rPr>
          <w:rFonts w:ascii="Times New Roman" w:hAnsi="Times New Roman"/>
          <w:b/>
          <w:sz w:val="20"/>
        </w:rPr>
      </w:pPr>
      <w:r w:rsidRPr="002C63EF">
        <w:rPr>
          <w:rFonts w:ascii="Times New Roman" w:hAnsi="Times New Roman"/>
          <w:b/>
          <w:sz w:val="20"/>
        </w:rPr>
        <w:t xml:space="preserve">Форма оповещения </w:t>
      </w:r>
    </w:p>
    <w:p w:rsidR="002C63EF" w:rsidRPr="002C63EF" w:rsidRDefault="002C63EF" w:rsidP="002C63EF">
      <w:pPr>
        <w:ind w:firstLine="567"/>
        <w:jc w:val="center"/>
        <w:rPr>
          <w:rFonts w:ascii="Times New Roman" w:hAnsi="Times New Roman"/>
          <w:b/>
          <w:bCs/>
          <w:sz w:val="20"/>
        </w:rPr>
      </w:pPr>
      <w:r w:rsidRPr="002C63EF">
        <w:rPr>
          <w:rFonts w:ascii="Times New Roman" w:hAnsi="Times New Roman"/>
          <w:b/>
          <w:sz w:val="20"/>
        </w:rPr>
        <w:t xml:space="preserve">о начале </w:t>
      </w:r>
      <w:r w:rsidRPr="002C63EF">
        <w:rPr>
          <w:rFonts w:ascii="Times New Roman" w:hAnsi="Times New Roman"/>
          <w:b/>
          <w:bCs/>
          <w:sz w:val="20"/>
        </w:rPr>
        <w:t>публичных слушаний</w:t>
      </w:r>
    </w:p>
    <w:p w:rsidR="002C63EF" w:rsidRPr="002C63EF" w:rsidRDefault="002C63EF" w:rsidP="002C63EF">
      <w:pPr>
        <w:ind w:firstLine="567"/>
        <w:jc w:val="center"/>
        <w:rPr>
          <w:rFonts w:ascii="Times New Roman" w:hAnsi="Times New Roman"/>
          <w:bCs/>
          <w:sz w:val="20"/>
        </w:rPr>
      </w:pPr>
      <w:r w:rsidRPr="002C63EF">
        <w:rPr>
          <w:rFonts w:ascii="Times New Roman" w:hAnsi="Times New Roman"/>
          <w:sz w:val="20"/>
        </w:rPr>
        <w:t xml:space="preserve">Оповещение о начале </w:t>
      </w:r>
      <w:r w:rsidRPr="002C63EF">
        <w:rPr>
          <w:rFonts w:ascii="Times New Roman" w:hAnsi="Times New Roman"/>
          <w:bCs/>
          <w:sz w:val="20"/>
        </w:rPr>
        <w:t>публичных слушаний</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На публичные слушания представляется проект ___________________ ___________ _______ поселения «_____________________» (далее – Проект).</w:t>
      </w:r>
    </w:p>
    <w:p w:rsidR="002C63EF" w:rsidRPr="002C63EF" w:rsidRDefault="002C63EF" w:rsidP="002C63EF">
      <w:pPr>
        <w:pStyle w:val="ConsPlusNormal"/>
        <w:ind w:firstLine="567"/>
        <w:jc w:val="both"/>
        <w:rPr>
          <w:rFonts w:ascii="Times New Roman" w:hAnsi="Times New Roman" w:cs="Times New Roman"/>
          <w:szCs w:val="24"/>
        </w:rPr>
      </w:pPr>
      <w:r w:rsidRPr="002C63EF">
        <w:rPr>
          <w:rFonts w:ascii="Times New Roman" w:hAnsi="Times New Roman" w:cs="Times New Roman"/>
          <w:szCs w:val="24"/>
        </w:rPr>
        <w:t xml:space="preserve">Проект размещен на сайте администрации </w:t>
      </w:r>
      <w:proofErr w:type="spellStart"/>
      <w:r w:rsidRPr="002C63EF">
        <w:rPr>
          <w:rFonts w:ascii="Times New Roman" w:hAnsi="Times New Roman"/>
          <w:szCs w:val="24"/>
        </w:rPr>
        <w:t>Первочурашевского</w:t>
      </w:r>
      <w:proofErr w:type="spellEnd"/>
      <w:r w:rsidRPr="002C63EF">
        <w:rPr>
          <w:rFonts w:ascii="Times New Roman" w:hAnsi="Times New Roman"/>
          <w:szCs w:val="24"/>
        </w:rPr>
        <w:t xml:space="preserve"> сельского</w:t>
      </w:r>
      <w:r w:rsidRPr="002C63EF">
        <w:rPr>
          <w:rFonts w:ascii="Times New Roman" w:hAnsi="Times New Roman"/>
          <w:b/>
          <w:szCs w:val="24"/>
        </w:rPr>
        <w:t xml:space="preserve"> </w:t>
      </w:r>
      <w:r w:rsidRPr="002C63EF">
        <w:rPr>
          <w:rFonts w:ascii="Times New Roman" w:hAnsi="Times New Roman" w:cs="Times New Roman"/>
          <w:szCs w:val="24"/>
        </w:rPr>
        <w:t xml:space="preserve">поселения в информационно-телекоммуникационной сети «Интернет» и в _________________ _____________ _____________ поселения «________________». </w:t>
      </w:r>
    </w:p>
    <w:p w:rsidR="002C63EF" w:rsidRPr="002C63EF" w:rsidRDefault="002C63EF" w:rsidP="002C63EF">
      <w:pPr>
        <w:ind w:firstLine="567"/>
        <w:jc w:val="both"/>
        <w:textAlignment w:val="baseline"/>
        <w:rPr>
          <w:rFonts w:ascii="Times New Roman" w:hAnsi="Times New Roman"/>
          <w:sz w:val="20"/>
          <w:bdr w:val="none" w:sz="0" w:space="0" w:color="auto" w:frame="1"/>
        </w:rPr>
      </w:pPr>
      <w:r w:rsidRPr="002C63EF">
        <w:rPr>
          <w:rFonts w:ascii="Times New Roman" w:hAnsi="Times New Roman"/>
          <w:sz w:val="20"/>
          <w:bdr w:val="none" w:sz="0" w:space="0" w:color="auto" w:frame="1"/>
        </w:rPr>
        <w:t xml:space="preserve">Информационные материалы по Проекту размещены на сайте администрации ____________ ________________ поселения: </w:t>
      </w:r>
      <w:r w:rsidRPr="002C63EF">
        <w:rPr>
          <w:rFonts w:ascii="Times New Roman" w:hAnsi="Times New Roman"/>
          <w:sz w:val="20"/>
        </w:rPr>
        <w:t xml:space="preserve">________________________ </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Организатором публичных слушаний является _____________________________, (далее – Организатор).</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 xml:space="preserve">Публичные слушания по Проекту проводятся в порядке, установленном требованиями Градостроительного кодекса Российской Федерации. </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Срок проведения публичных слушаний с ____ по ________ _______года.</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Дата, время и место проведения собрания участников публичных слушаний по рассмотрению Проекта: ____________ в ______________часов в ________________, расположенном по адресу: ___________________________.</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Начало регистрации участников осуществляется за 30 мин. до начала слушаний.</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Дата открытия экспозиции – ______________________.</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Экспозиция по Проекту проводится в _______________________, расположенном по адресу: _______________________________________.</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Посещение экспозиции и консультирование посетителей экспозиции осуществляется в рабочие дни с 9.00 до 17.00 часов (перерыв с 12.00 до 13.00) в период с ___________ по __________ г.</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В течение всего периода проведения публичных слушаний участники публичных слушаний имеют право направить Организатору свои предложения и замечания по обсуждаемому вопросу по адресу: __________________________________, в письменном виде по форме согласно приложению ______ к постановлению администрации ____________________ ______________ поселения от ____________ № __________, а также посредством записи в книге (журнале) учета посетителей экспозиции проекта по форме согласно приложению ______ к постановлению администрации __________________ _______________ поселения от ____________ № ________. Предложения и замечания по Проекту, направленные в установленном порядке, подлежат регистрации и обязательному рассмотрению Организатором.</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Номера контактных справочных телефонов комиссии: ________________</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Почтовый адрес комиссии: ________________________________________________</w:t>
      </w:r>
    </w:p>
    <w:p w:rsidR="002C63EF" w:rsidRPr="002C63EF" w:rsidRDefault="002C63EF" w:rsidP="002C63EF">
      <w:pPr>
        <w:tabs>
          <w:tab w:val="left" w:pos="9356"/>
        </w:tabs>
        <w:ind w:firstLine="567"/>
        <w:jc w:val="both"/>
        <w:rPr>
          <w:rFonts w:ascii="Times New Roman" w:hAnsi="Times New Roman"/>
          <w:b/>
          <w:sz w:val="20"/>
        </w:rPr>
      </w:pPr>
      <w:r w:rsidRPr="002C63EF">
        <w:rPr>
          <w:rFonts w:ascii="Times New Roman" w:hAnsi="Times New Roman"/>
          <w:sz w:val="20"/>
        </w:rPr>
        <w:t>Адрес электронной почты: ________________________________</w:t>
      </w:r>
    </w:p>
    <w:p w:rsidR="002C63EF" w:rsidRPr="002C63EF" w:rsidRDefault="002C63EF" w:rsidP="002C63EF">
      <w:pPr>
        <w:jc w:val="right"/>
        <w:rPr>
          <w:rFonts w:ascii="Times New Roman" w:hAnsi="Times New Roman"/>
          <w:sz w:val="20"/>
        </w:rPr>
      </w:pPr>
      <w:r w:rsidRPr="002C63EF">
        <w:rPr>
          <w:rFonts w:ascii="Times New Roman" w:hAnsi="Times New Roman"/>
          <w:b/>
          <w:sz w:val="20"/>
        </w:rPr>
        <w:t>Приложение № 2</w:t>
      </w:r>
      <w:r w:rsidRPr="002C63EF">
        <w:rPr>
          <w:rFonts w:ascii="Times New Roman" w:hAnsi="Times New Roman"/>
          <w:sz w:val="20"/>
        </w:rPr>
        <w:t xml:space="preserve"> </w:t>
      </w:r>
    </w:p>
    <w:p w:rsidR="002C63EF" w:rsidRPr="002C63EF" w:rsidRDefault="002C63EF" w:rsidP="002C63EF">
      <w:pPr>
        <w:jc w:val="right"/>
        <w:rPr>
          <w:rFonts w:ascii="Times New Roman" w:hAnsi="Times New Roman"/>
          <w:sz w:val="20"/>
        </w:rPr>
      </w:pPr>
      <w:r w:rsidRPr="002C63EF">
        <w:rPr>
          <w:rFonts w:ascii="Times New Roman" w:hAnsi="Times New Roman"/>
          <w:sz w:val="20"/>
        </w:rPr>
        <w:t xml:space="preserve">к решению Собрания депутатов </w:t>
      </w:r>
    </w:p>
    <w:p w:rsidR="002C63EF" w:rsidRPr="002C63EF" w:rsidRDefault="002C63EF" w:rsidP="002C63EF">
      <w:pPr>
        <w:jc w:val="right"/>
        <w:rPr>
          <w:rFonts w:ascii="Times New Roman" w:hAnsi="Times New Roman"/>
          <w:sz w:val="20"/>
        </w:rPr>
      </w:pP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w:t>
      </w:r>
    </w:p>
    <w:p w:rsidR="002C63EF" w:rsidRPr="002C63EF" w:rsidRDefault="002C63EF" w:rsidP="002C63EF">
      <w:pPr>
        <w:jc w:val="right"/>
        <w:textAlignment w:val="baseline"/>
        <w:rPr>
          <w:rFonts w:ascii="Times New Roman" w:hAnsi="Times New Roman"/>
          <w:b/>
          <w:sz w:val="20"/>
          <w:bdr w:val="none" w:sz="0" w:space="0" w:color="auto" w:frame="1"/>
        </w:rPr>
      </w:pPr>
      <w:r w:rsidRPr="002C63EF">
        <w:rPr>
          <w:rFonts w:ascii="Times New Roman" w:hAnsi="Times New Roman"/>
          <w:sz w:val="20"/>
        </w:rPr>
        <w:t>от 30.01.2020 № 75/1</w:t>
      </w:r>
    </w:p>
    <w:p w:rsidR="002C63EF" w:rsidRPr="002C63EF" w:rsidRDefault="002C63EF" w:rsidP="002C63EF">
      <w:pPr>
        <w:ind w:firstLine="567"/>
        <w:jc w:val="center"/>
        <w:rPr>
          <w:rFonts w:ascii="Times New Roman" w:hAnsi="Times New Roman"/>
          <w:b/>
          <w:sz w:val="20"/>
        </w:rPr>
      </w:pPr>
      <w:r w:rsidRPr="002C63EF">
        <w:rPr>
          <w:rFonts w:ascii="Times New Roman" w:hAnsi="Times New Roman"/>
          <w:b/>
          <w:sz w:val="20"/>
        </w:rPr>
        <w:t xml:space="preserve">Форма оповещения </w:t>
      </w:r>
    </w:p>
    <w:p w:rsidR="002C63EF" w:rsidRPr="002C63EF" w:rsidRDefault="002C63EF" w:rsidP="002C63EF">
      <w:pPr>
        <w:ind w:firstLine="567"/>
        <w:jc w:val="center"/>
        <w:rPr>
          <w:rFonts w:ascii="Times New Roman" w:hAnsi="Times New Roman"/>
          <w:b/>
          <w:bCs/>
          <w:sz w:val="20"/>
        </w:rPr>
      </w:pPr>
      <w:r w:rsidRPr="002C63EF">
        <w:rPr>
          <w:rFonts w:ascii="Times New Roman" w:hAnsi="Times New Roman"/>
          <w:b/>
          <w:sz w:val="20"/>
        </w:rPr>
        <w:t xml:space="preserve">о начале </w:t>
      </w:r>
      <w:r w:rsidRPr="002C63EF">
        <w:rPr>
          <w:rFonts w:ascii="Times New Roman" w:hAnsi="Times New Roman"/>
          <w:b/>
          <w:bCs/>
          <w:sz w:val="20"/>
        </w:rPr>
        <w:t>общественных обсуждений</w:t>
      </w:r>
    </w:p>
    <w:p w:rsidR="002C63EF" w:rsidRPr="002C63EF" w:rsidRDefault="002C63EF" w:rsidP="002C63EF">
      <w:pPr>
        <w:ind w:firstLine="567"/>
        <w:jc w:val="center"/>
        <w:rPr>
          <w:rFonts w:ascii="Times New Roman" w:hAnsi="Times New Roman"/>
          <w:bCs/>
          <w:sz w:val="20"/>
        </w:rPr>
      </w:pPr>
      <w:r w:rsidRPr="002C63EF">
        <w:rPr>
          <w:rFonts w:ascii="Times New Roman" w:hAnsi="Times New Roman"/>
          <w:sz w:val="20"/>
        </w:rPr>
        <w:t xml:space="preserve">Оповещение о начале </w:t>
      </w:r>
      <w:r w:rsidRPr="002C63EF">
        <w:rPr>
          <w:rFonts w:ascii="Times New Roman" w:hAnsi="Times New Roman"/>
          <w:bCs/>
          <w:sz w:val="20"/>
        </w:rPr>
        <w:t>общественных обсуждений</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На общественные обсуждения представляется проект _______________________ ___________ _______ поселения «_____________________» (далее – Проект).</w:t>
      </w:r>
    </w:p>
    <w:p w:rsidR="002C63EF" w:rsidRPr="002C63EF" w:rsidRDefault="002C63EF" w:rsidP="002C63EF">
      <w:pPr>
        <w:pStyle w:val="ConsPlusNormal"/>
        <w:ind w:firstLine="567"/>
        <w:jc w:val="both"/>
        <w:rPr>
          <w:rFonts w:ascii="Times New Roman" w:hAnsi="Times New Roman" w:cs="Times New Roman"/>
          <w:szCs w:val="24"/>
        </w:rPr>
      </w:pPr>
      <w:r w:rsidRPr="002C63EF">
        <w:rPr>
          <w:rFonts w:ascii="Times New Roman" w:hAnsi="Times New Roman" w:cs="Times New Roman"/>
          <w:szCs w:val="24"/>
        </w:rPr>
        <w:t xml:space="preserve">Проект размещен на сайте администрации ________________ _________ поселения в информационно-телекоммуникационной сети «Интернет» и в __________________ _____________ _____________ поселения «________________». </w:t>
      </w:r>
    </w:p>
    <w:p w:rsidR="002C63EF" w:rsidRPr="002C63EF" w:rsidRDefault="002C63EF" w:rsidP="002C63EF">
      <w:pPr>
        <w:ind w:firstLine="567"/>
        <w:jc w:val="both"/>
        <w:textAlignment w:val="baseline"/>
        <w:rPr>
          <w:rFonts w:ascii="Times New Roman" w:hAnsi="Times New Roman"/>
          <w:sz w:val="20"/>
          <w:bdr w:val="none" w:sz="0" w:space="0" w:color="auto" w:frame="1"/>
        </w:rPr>
      </w:pPr>
      <w:r w:rsidRPr="002C63EF">
        <w:rPr>
          <w:rFonts w:ascii="Times New Roman" w:hAnsi="Times New Roman"/>
          <w:sz w:val="20"/>
          <w:bdr w:val="none" w:sz="0" w:space="0" w:color="auto" w:frame="1"/>
        </w:rPr>
        <w:t xml:space="preserve">Информационные материалы по Проекту размещены на сайте администрации ____________ ________________ поселения: </w:t>
      </w:r>
      <w:r w:rsidRPr="002C63EF">
        <w:rPr>
          <w:rFonts w:ascii="Times New Roman" w:hAnsi="Times New Roman"/>
          <w:sz w:val="20"/>
        </w:rPr>
        <w:t xml:space="preserve">________________________ </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Организатором общественных обсуждений является ___________________________ (далее – Организатор).</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 xml:space="preserve">Общественные обсуждения по Проекту проводятся в порядке, установленном требованиями Градостроительного кодекса Российской Федерации. </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Срок проведения общественных обсуждений с ____ по ________ _______года.</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Дата открытия экспозиции – ______________________.</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Экспозиция по Проекту проводится в _______________________, расположенном по адресу: _______________________________________.</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Посещение экспозиции и консультирование посетителей экспозиции осуществляется в рабочие дни с 9.00 до 17.00 часов (перерыв с 12.00 до 13.00) в период с ___________ по __________ г.</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В течение всего периода проведения общественных обсуждений участники общественных обсуждений имеют право направить Организатору свои предложения и замечания по обсуждаемому вопросу по адресу: __________________________________, в письменном виде по форме согласно приложению ______ к постановлению администрации ____________________ ______________ поселения от ____________ № __________, а также посредством записи в книге (журнале) учета посетителей экспозиции проекта по форме согласно приложению ______ к постановлению администрации __________________ _______________ поселения от ____________ № ________. Предложения и замечания по Проекту, направленные в установленном порядке, подлежат регистрации и обязательному рассмотрению Организатором.</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Номера контактных справочных телефонов комиссии: ________________</w:t>
      </w:r>
    </w:p>
    <w:p w:rsidR="002C63EF" w:rsidRPr="002C63EF" w:rsidRDefault="002C63EF" w:rsidP="002C63EF">
      <w:pPr>
        <w:tabs>
          <w:tab w:val="left" w:pos="9356"/>
        </w:tabs>
        <w:ind w:firstLine="567"/>
        <w:jc w:val="both"/>
        <w:rPr>
          <w:rFonts w:ascii="Times New Roman" w:hAnsi="Times New Roman"/>
          <w:sz w:val="20"/>
        </w:rPr>
      </w:pPr>
      <w:r w:rsidRPr="002C63EF">
        <w:rPr>
          <w:rFonts w:ascii="Times New Roman" w:hAnsi="Times New Roman"/>
          <w:sz w:val="20"/>
        </w:rPr>
        <w:t>Почтовый адрес комиссии: _________________________________________________</w:t>
      </w:r>
    </w:p>
    <w:p w:rsidR="002C63EF" w:rsidRPr="002C63EF" w:rsidRDefault="002C63EF" w:rsidP="002C63EF">
      <w:pPr>
        <w:tabs>
          <w:tab w:val="left" w:pos="9356"/>
        </w:tabs>
        <w:ind w:firstLine="567"/>
        <w:jc w:val="both"/>
        <w:rPr>
          <w:rFonts w:ascii="Times New Roman" w:hAnsi="Times New Roman"/>
          <w:b/>
          <w:sz w:val="20"/>
        </w:rPr>
      </w:pPr>
      <w:r w:rsidRPr="002C63EF">
        <w:rPr>
          <w:rFonts w:ascii="Times New Roman" w:hAnsi="Times New Roman"/>
          <w:sz w:val="20"/>
        </w:rPr>
        <w:t>Адрес электронной почты: ________________________________</w:t>
      </w:r>
    </w:p>
    <w:p w:rsidR="002C63EF" w:rsidRPr="002C63EF" w:rsidRDefault="002C63EF" w:rsidP="002C63EF">
      <w:pPr>
        <w:jc w:val="right"/>
        <w:rPr>
          <w:rFonts w:ascii="Times New Roman" w:hAnsi="Times New Roman"/>
          <w:sz w:val="20"/>
        </w:rPr>
      </w:pPr>
      <w:r w:rsidRPr="002C63EF">
        <w:rPr>
          <w:rFonts w:ascii="Times New Roman" w:hAnsi="Times New Roman"/>
          <w:b/>
          <w:sz w:val="20"/>
        </w:rPr>
        <w:t>Приложение № 3</w:t>
      </w:r>
      <w:r w:rsidRPr="002C63EF">
        <w:rPr>
          <w:rFonts w:ascii="Times New Roman" w:hAnsi="Times New Roman"/>
          <w:sz w:val="20"/>
        </w:rPr>
        <w:t xml:space="preserve"> </w:t>
      </w:r>
    </w:p>
    <w:p w:rsidR="002C63EF" w:rsidRPr="002C63EF" w:rsidRDefault="002C63EF" w:rsidP="002C63EF">
      <w:pPr>
        <w:jc w:val="right"/>
        <w:rPr>
          <w:rFonts w:ascii="Times New Roman" w:hAnsi="Times New Roman"/>
          <w:sz w:val="20"/>
        </w:rPr>
      </w:pPr>
      <w:r w:rsidRPr="002C63EF">
        <w:rPr>
          <w:rFonts w:ascii="Times New Roman" w:hAnsi="Times New Roman"/>
          <w:sz w:val="20"/>
        </w:rPr>
        <w:t xml:space="preserve">к решению Собрания депутатов </w:t>
      </w:r>
    </w:p>
    <w:p w:rsidR="002C63EF" w:rsidRPr="002C63EF" w:rsidRDefault="002C63EF" w:rsidP="002C63EF">
      <w:pPr>
        <w:jc w:val="right"/>
        <w:rPr>
          <w:rFonts w:ascii="Times New Roman" w:hAnsi="Times New Roman"/>
          <w:sz w:val="20"/>
        </w:rPr>
      </w:pP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w:t>
      </w:r>
    </w:p>
    <w:p w:rsidR="002C63EF" w:rsidRPr="002C63EF" w:rsidRDefault="002C63EF" w:rsidP="002C63EF">
      <w:pPr>
        <w:jc w:val="right"/>
        <w:textAlignment w:val="baseline"/>
        <w:rPr>
          <w:rFonts w:ascii="Times New Roman" w:hAnsi="Times New Roman"/>
          <w:b/>
          <w:sz w:val="20"/>
          <w:bdr w:val="none" w:sz="0" w:space="0" w:color="auto" w:frame="1"/>
        </w:rPr>
      </w:pPr>
      <w:r w:rsidRPr="002C63EF">
        <w:rPr>
          <w:rFonts w:ascii="Times New Roman" w:hAnsi="Times New Roman"/>
          <w:sz w:val="20"/>
        </w:rPr>
        <w:t>от 30.01.2020 № 75/1</w:t>
      </w:r>
    </w:p>
    <w:p w:rsidR="002C63EF" w:rsidRPr="002C63EF" w:rsidRDefault="002C63EF" w:rsidP="002C63EF">
      <w:pPr>
        <w:ind w:right="227"/>
        <w:jc w:val="center"/>
        <w:rPr>
          <w:rFonts w:ascii="Times New Roman" w:hAnsi="Times New Roman"/>
          <w:b/>
          <w:sz w:val="20"/>
        </w:rPr>
      </w:pPr>
      <w:r w:rsidRPr="002C63EF">
        <w:rPr>
          <w:rFonts w:ascii="Times New Roman" w:hAnsi="Times New Roman"/>
          <w:b/>
          <w:sz w:val="20"/>
        </w:rPr>
        <w:t>ФОРМА</w:t>
      </w:r>
    </w:p>
    <w:p w:rsidR="002C63EF" w:rsidRPr="002C63EF" w:rsidRDefault="002C63EF" w:rsidP="002C63EF">
      <w:pPr>
        <w:ind w:right="227"/>
        <w:jc w:val="center"/>
        <w:rPr>
          <w:rFonts w:ascii="Times New Roman" w:hAnsi="Times New Roman"/>
          <w:b/>
          <w:sz w:val="20"/>
        </w:rPr>
      </w:pPr>
      <w:r w:rsidRPr="002C63EF">
        <w:rPr>
          <w:rFonts w:ascii="Times New Roman" w:hAnsi="Times New Roman"/>
          <w:b/>
          <w:sz w:val="20"/>
        </w:rPr>
        <w:t>листа записи предложений и замечаний</w:t>
      </w:r>
    </w:p>
    <w:p w:rsidR="002C63EF" w:rsidRPr="002C63EF" w:rsidRDefault="002C63EF" w:rsidP="002C63EF">
      <w:pPr>
        <w:ind w:right="227"/>
        <w:jc w:val="center"/>
        <w:rPr>
          <w:rFonts w:ascii="Times New Roman" w:hAnsi="Times New Roman"/>
          <w:sz w:val="20"/>
        </w:rPr>
      </w:pPr>
      <w:r w:rsidRPr="002C63EF">
        <w:rPr>
          <w:rFonts w:ascii="Times New Roman" w:hAnsi="Times New Roman"/>
          <w:sz w:val="20"/>
        </w:rPr>
        <w:t>Лист записи предложений и замечаний</w:t>
      </w:r>
    </w:p>
    <w:p w:rsidR="002C63EF" w:rsidRPr="002C63EF" w:rsidRDefault="002C63EF" w:rsidP="002C63EF">
      <w:pPr>
        <w:ind w:right="227"/>
        <w:jc w:val="center"/>
        <w:rPr>
          <w:rFonts w:ascii="Times New Roman" w:hAnsi="Times New Roman"/>
          <w:sz w:val="20"/>
        </w:rPr>
      </w:pPr>
      <w:r w:rsidRPr="002C63EF">
        <w:rPr>
          <w:rFonts w:ascii="Times New Roman" w:hAnsi="Times New Roman"/>
          <w:sz w:val="20"/>
        </w:rPr>
        <w:t>по обсуждаемому проекту _________________________________________</w:t>
      </w:r>
    </w:p>
    <w:p w:rsidR="002C63EF" w:rsidRPr="002C63EF" w:rsidRDefault="002C63EF" w:rsidP="002C63EF">
      <w:pPr>
        <w:ind w:right="227"/>
        <w:jc w:val="both"/>
        <w:rPr>
          <w:rFonts w:ascii="Times New Roman" w:hAnsi="Times New Roman"/>
          <w:sz w:val="20"/>
        </w:rPr>
      </w:pPr>
      <w:r w:rsidRPr="002C63EF">
        <w:rPr>
          <w:rFonts w:ascii="Times New Roman" w:hAnsi="Times New Roman"/>
          <w:sz w:val="20"/>
        </w:rPr>
        <w:t>Фамилия, имя, отчество ________________________________________________</w:t>
      </w:r>
    </w:p>
    <w:p w:rsidR="002C63EF" w:rsidRPr="002C63EF" w:rsidRDefault="002C63EF" w:rsidP="002C63EF">
      <w:pPr>
        <w:ind w:right="227"/>
        <w:jc w:val="both"/>
        <w:rPr>
          <w:rFonts w:ascii="Times New Roman" w:hAnsi="Times New Roman"/>
          <w:sz w:val="20"/>
        </w:rPr>
      </w:pPr>
      <w:r w:rsidRPr="002C63EF">
        <w:rPr>
          <w:rFonts w:ascii="Times New Roman" w:hAnsi="Times New Roman"/>
          <w:sz w:val="20"/>
        </w:rPr>
        <w:t>____________________________________________________________________________________________________________________________________________</w:t>
      </w:r>
    </w:p>
    <w:p w:rsidR="002C63EF" w:rsidRPr="002C63EF" w:rsidRDefault="002C63EF" w:rsidP="002C63EF">
      <w:pPr>
        <w:autoSpaceDE w:val="0"/>
        <w:autoSpaceDN w:val="0"/>
        <w:adjustRightInd w:val="0"/>
        <w:jc w:val="both"/>
        <w:rPr>
          <w:rFonts w:ascii="Times New Roman" w:hAnsi="Times New Roman"/>
          <w:sz w:val="20"/>
        </w:rPr>
      </w:pPr>
      <w:r w:rsidRPr="002C63EF">
        <w:rPr>
          <w:rFonts w:ascii="Times New Roman" w:hAnsi="Times New Roman"/>
          <w:sz w:val="20"/>
        </w:rPr>
        <w:lastRenderedPageBreak/>
        <w:t>Дата рождения _______________________________________________________________</w:t>
      </w:r>
    </w:p>
    <w:p w:rsidR="002C63EF" w:rsidRPr="002C63EF" w:rsidRDefault="002C63EF" w:rsidP="002C63EF">
      <w:pPr>
        <w:ind w:right="227"/>
        <w:jc w:val="both"/>
        <w:rPr>
          <w:rFonts w:ascii="Times New Roman" w:hAnsi="Times New Roman"/>
          <w:sz w:val="20"/>
        </w:rPr>
      </w:pPr>
      <w:r w:rsidRPr="002C63EF">
        <w:rPr>
          <w:rFonts w:ascii="Times New Roman" w:hAnsi="Times New Roman"/>
          <w:sz w:val="20"/>
        </w:rPr>
        <w:t>Адрес места жительства (регистрации)___________________________________</w:t>
      </w:r>
    </w:p>
    <w:p w:rsidR="002C63EF" w:rsidRPr="002C63EF" w:rsidRDefault="002C63EF" w:rsidP="002C63EF">
      <w:pPr>
        <w:ind w:right="227"/>
        <w:jc w:val="both"/>
        <w:rPr>
          <w:rFonts w:ascii="Times New Roman" w:hAnsi="Times New Roman"/>
          <w:sz w:val="20"/>
        </w:rPr>
      </w:pPr>
      <w:r w:rsidRPr="002C63EF">
        <w:rPr>
          <w:rFonts w:ascii="Times New Roman" w:hAnsi="Times New Roman"/>
          <w:sz w:val="20"/>
        </w:rPr>
        <w:t>____________________________________________________________________________________________________________________________________________</w:t>
      </w:r>
    </w:p>
    <w:p w:rsidR="002C63EF" w:rsidRPr="002C63EF" w:rsidRDefault="002C63EF" w:rsidP="002C63EF">
      <w:pPr>
        <w:ind w:right="227"/>
        <w:jc w:val="center"/>
        <w:rPr>
          <w:rFonts w:ascii="Times New Roman" w:hAnsi="Times New Roman"/>
          <w:sz w:val="20"/>
        </w:rPr>
      </w:pPr>
      <w:r w:rsidRPr="002C63EF">
        <w:rPr>
          <w:rFonts w:ascii="Times New Roman" w:hAnsi="Times New Roman"/>
          <w:sz w:val="20"/>
        </w:rPr>
        <w:t>(заполняется физическими лицами - жителями населенных пунктов _____________ поселения)</w:t>
      </w:r>
    </w:p>
    <w:p w:rsidR="002C63EF" w:rsidRPr="002C63EF" w:rsidRDefault="002C63EF" w:rsidP="002C63EF">
      <w:pPr>
        <w:ind w:right="227"/>
        <w:jc w:val="both"/>
        <w:rPr>
          <w:rFonts w:ascii="Times New Roman" w:hAnsi="Times New Roman"/>
          <w:sz w:val="20"/>
        </w:rPr>
      </w:pPr>
      <w:r w:rsidRPr="002C63EF">
        <w:rPr>
          <w:rFonts w:ascii="Times New Roman" w:hAnsi="Times New Roman"/>
          <w:sz w:val="20"/>
        </w:rPr>
        <w:t>Наименование, ОГРН, место нахождения, адрес: ____________________________</w:t>
      </w:r>
    </w:p>
    <w:p w:rsidR="002C63EF" w:rsidRPr="002C63EF" w:rsidRDefault="002C63EF" w:rsidP="002C63EF">
      <w:pPr>
        <w:ind w:right="141"/>
        <w:jc w:val="both"/>
        <w:rPr>
          <w:rFonts w:ascii="Times New Roman" w:hAnsi="Times New Roman"/>
          <w:sz w:val="20"/>
        </w:rPr>
      </w:pPr>
      <w:r w:rsidRPr="002C63EF">
        <w:rPr>
          <w:rFonts w:ascii="Times New Roman" w:hAnsi="Times New Roman"/>
          <w:sz w:val="20"/>
        </w:rPr>
        <w:t>______________________________________________________________________</w:t>
      </w:r>
    </w:p>
    <w:p w:rsidR="002C63EF" w:rsidRPr="002C63EF" w:rsidRDefault="002C63EF" w:rsidP="002C63EF">
      <w:pPr>
        <w:ind w:right="141"/>
        <w:jc w:val="both"/>
        <w:rPr>
          <w:rFonts w:ascii="Times New Roman" w:hAnsi="Times New Roman"/>
          <w:sz w:val="20"/>
        </w:rPr>
      </w:pPr>
      <w:r w:rsidRPr="002C63EF">
        <w:rPr>
          <w:rFonts w:ascii="Times New Roman" w:hAnsi="Times New Roman"/>
          <w:sz w:val="20"/>
        </w:rPr>
        <w:t>____________________________________________________________________________________________________________________________________________</w:t>
      </w:r>
    </w:p>
    <w:p w:rsidR="002C63EF" w:rsidRPr="002C63EF" w:rsidRDefault="002C63EF" w:rsidP="002C63EF">
      <w:pPr>
        <w:ind w:right="227"/>
        <w:jc w:val="center"/>
        <w:rPr>
          <w:rFonts w:ascii="Times New Roman" w:hAnsi="Times New Roman"/>
          <w:sz w:val="20"/>
        </w:rPr>
      </w:pPr>
      <w:r w:rsidRPr="002C63EF">
        <w:rPr>
          <w:rFonts w:ascii="Times New Roman" w:hAnsi="Times New Roman"/>
          <w:sz w:val="20"/>
        </w:rPr>
        <w:t>(для юридических лиц)</w:t>
      </w:r>
    </w:p>
    <w:p w:rsidR="002C63EF" w:rsidRPr="002C63EF" w:rsidRDefault="002C63EF" w:rsidP="002C63EF">
      <w:pPr>
        <w:ind w:right="227"/>
        <w:jc w:val="both"/>
        <w:rPr>
          <w:rFonts w:ascii="Times New Roman" w:hAnsi="Times New Roman"/>
          <w:sz w:val="20"/>
        </w:rPr>
      </w:pPr>
      <w:r w:rsidRPr="002C63EF">
        <w:rPr>
          <w:rFonts w:ascii="Times New Roman" w:hAnsi="Times New Roman"/>
          <w:sz w:val="20"/>
        </w:rPr>
        <w:t xml:space="preserve">Правоустанавливающие документы ______________________________________ </w:t>
      </w:r>
    </w:p>
    <w:p w:rsidR="002C63EF" w:rsidRPr="002C63EF" w:rsidRDefault="002C63EF" w:rsidP="002C63EF">
      <w:pPr>
        <w:ind w:right="227"/>
        <w:jc w:val="both"/>
        <w:rPr>
          <w:rFonts w:ascii="Times New Roman" w:hAnsi="Times New Roman"/>
          <w:sz w:val="20"/>
        </w:rPr>
      </w:pPr>
      <w:r w:rsidRPr="002C63EF">
        <w:rPr>
          <w:rFonts w:ascii="Times New Roman" w:hAnsi="Times New Roman"/>
          <w:sz w:val="20"/>
        </w:rPr>
        <w:t>____________________________________________________________________________________________________________________________________________</w:t>
      </w:r>
    </w:p>
    <w:p w:rsidR="002C63EF" w:rsidRPr="002C63EF" w:rsidRDefault="002C63EF" w:rsidP="002C63EF">
      <w:pPr>
        <w:ind w:right="227"/>
        <w:jc w:val="center"/>
        <w:rPr>
          <w:rFonts w:ascii="Times New Roman" w:hAnsi="Times New Roman"/>
          <w:sz w:val="20"/>
        </w:rPr>
      </w:pPr>
      <w:r w:rsidRPr="002C63EF">
        <w:rPr>
          <w:rFonts w:ascii="Times New Roman" w:hAnsi="Times New Roman"/>
          <w:sz w:val="20"/>
        </w:rPr>
        <w:t>(заполняется правообладателями земельных участков, объектов капитального строительства, жилых и нежилых помещений)</w:t>
      </w:r>
    </w:p>
    <w:p w:rsidR="002C63EF" w:rsidRPr="002C63EF" w:rsidRDefault="002C63EF" w:rsidP="002C63EF">
      <w:pPr>
        <w:ind w:right="227"/>
        <w:jc w:val="both"/>
        <w:rPr>
          <w:rFonts w:ascii="Times New Roman" w:hAnsi="Times New Roman"/>
          <w:sz w:val="20"/>
        </w:rPr>
      </w:pPr>
      <w:r w:rsidRPr="002C63EF">
        <w:rPr>
          <w:rFonts w:ascii="Times New Roman" w:hAnsi="Times New Roman"/>
          <w:sz w:val="20"/>
        </w:rPr>
        <w:t>Предложения, замечания по обсуждаемому проекту:</w:t>
      </w:r>
    </w:p>
    <w:p w:rsidR="002C63EF" w:rsidRPr="002C63EF" w:rsidRDefault="002C63EF" w:rsidP="002C63EF">
      <w:pPr>
        <w:ind w:right="227"/>
        <w:jc w:val="both"/>
        <w:rPr>
          <w:rFonts w:ascii="Times New Roman" w:hAnsi="Times New Roman"/>
          <w:sz w:val="20"/>
        </w:rPr>
      </w:pPr>
      <w:r w:rsidRPr="002C63EF">
        <w:rPr>
          <w:rFonts w:ascii="Times New Roman" w:hAnsi="Times New Roman"/>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63EF" w:rsidRPr="002C63EF" w:rsidRDefault="002C63EF" w:rsidP="002C63EF">
      <w:pPr>
        <w:ind w:right="227"/>
        <w:jc w:val="both"/>
        <w:rPr>
          <w:rFonts w:ascii="Times New Roman" w:hAnsi="Times New Roman"/>
          <w:sz w:val="20"/>
        </w:rPr>
      </w:pPr>
      <w:r w:rsidRPr="002C63EF">
        <w:rPr>
          <w:rFonts w:ascii="Times New Roman" w:hAnsi="Times New Roman"/>
          <w:sz w:val="20"/>
        </w:rPr>
        <w:t>Приложение: копии документов, являющиеся подтверждением вышеуказанных сведений.</w:t>
      </w:r>
    </w:p>
    <w:p w:rsidR="002C63EF" w:rsidRPr="002C63EF" w:rsidRDefault="002C63EF" w:rsidP="002C63EF">
      <w:pPr>
        <w:ind w:right="227"/>
        <w:jc w:val="both"/>
        <w:rPr>
          <w:rFonts w:ascii="Times New Roman" w:hAnsi="Times New Roman"/>
          <w:sz w:val="20"/>
        </w:rPr>
      </w:pPr>
      <w:r w:rsidRPr="002C63EF">
        <w:rPr>
          <w:rFonts w:ascii="Times New Roman" w:hAnsi="Times New Roman"/>
          <w:sz w:val="20"/>
        </w:rPr>
        <w:t>Подпись ________________ Дата ____________</w:t>
      </w:r>
    </w:p>
    <w:p w:rsidR="002C63EF" w:rsidRPr="002C63EF" w:rsidRDefault="002C63EF" w:rsidP="002C63EF">
      <w:pPr>
        <w:ind w:firstLine="567"/>
        <w:jc w:val="right"/>
        <w:rPr>
          <w:rFonts w:ascii="Times New Roman" w:hAnsi="Times New Roman"/>
          <w:b/>
          <w:sz w:val="20"/>
        </w:rPr>
      </w:pPr>
      <w:r w:rsidRPr="002C63EF">
        <w:rPr>
          <w:rFonts w:ascii="Times New Roman" w:hAnsi="Times New Roman"/>
          <w:b/>
          <w:sz w:val="20"/>
        </w:rPr>
        <w:t>Приложение № 4</w:t>
      </w:r>
    </w:p>
    <w:p w:rsidR="002C63EF" w:rsidRPr="002C63EF" w:rsidRDefault="002C63EF" w:rsidP="002C63EF">
      <w:pPr>
        <w:jc w:val="right"/>
        <w:rPr>
          <w:rFonts w:ascii="Times New Roman" w:hAnsi="Times New Roman"/>
          <w:sz w:val="20"/>
        </w:rPr>
      </w:pPr>
      <w:r w:rsidRPr="002C63EF">
        <w:rPr>
          <w:rFonts w:ascii="Times New Roman" w:hAnsi="Times New Roman"/>
          <w:sz w:val="20"/>
        </w:rPr>
        <w:t xml:space="preserve">к решению Собрания депутатов </w:t>
      </w:r>
    </w:p>
    <w:p w:rsidR="002C63EF" w:rsidRPr="002C63EF" w:rsidRDefault="002C63EF" w:rsidP="002C63EF">
      <w:pPr>
        <w:jc w:val="right"/>
        <w:rPr>
          <w:rFonts w:ascii="Times New Roman" w:hAnsi="Times New Roman"/>
          <w:sz w:val="20"/>
        </w:rPr>
      </w:pP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w:t>
      </w:r>
    </w:p>
    <w:p w:rsidR="002C63EF" w:rsidRPr="002C63EF" w:rsidRDefault="002C63EF" w:rsidP="002C63EF">
      <w:pPr>
        <w:jc w:val="right"/>
        <w:textAlignment w:val="baseline"/>
        <w:rPr>
          <w:rFonts w:ascii="Times New Roman" w:hAnsi="Times New Roman"/>
          <w:b/>
          <w:sz w:val="20"/>
          <w:bdr w:val="none" w:sz="0" w:space="0" w:color="auto" w:frame="1"/>
        </w:rPr>
      </w:pPr>
      <w:r w:rsidRPr="002C63EF">
        <w:rPr>
          <w:rFonts w:ascii="Times New Roman" w:hAnsi="Times New Roman"/>
          <w:sz w:val="20"/>
        </w:rPr>
        <w:t>от 30.01.2020 № 75/1</w:t>
      </w:r>
    </w:p>
    <w:p w:rsidR="002C63EF" w:rsidRPr="002C63EF" w:rsidRDefault="002C63EF" w:rsidP="002C63EF">
      <w:pPr>
        <w:ind w:firstLine="567"/>
        <w:jc w:val="center"/>
        <w:rPr>
          <w:rFonts w:ascii="Times New Roman" w:hAnsi="Times New Roman"/>
          <w:b/>
          <w:sz w:val="20"/>
        </w:rPr>
      </w:pPr>
      <w:r w:rsidRPr="002C63EF">
        <w:rPr>
          <w:rFonts w:ascii="Times New Roman" w:hAnsi="Times New Roman"/>
          <w:b/>
          <w:sz w:val="20"/>
        </w:rPr>
        <w:t>Форма протокола</w:t>
      </w:r>
      <w:r w:rsidRPr="002C63EF">
        <w:rPr>
          <w:rFonts w:ascii="Times New Roman" w:hAnsi="Times New Roman"/>
          <w:b/>
          <w:bCs/>
          <w:sz w:val="20"/>
        </w:rPr>
        <w:t xml:space="preserve"> публичных слушаний/общественных обсуждений</w:t>
      </w:r>
    </w:p>
    <w:p w:rsidR="002C63EF" w:rsidRPr="002C63EF" w:rsidRDefault="002C63EF" w:rsidP="002C63EF">
      <w:pPr>
        <w:ind w:firstLine="567"/>
        <w:jc w:val="center"/>
        <w:rPr>
          <w:rFonts w:ascii="Times New Roman" w:hAnsi="Times New Roman"/>
          <w:sz w:val="20"/>
        </w:rPr>
      </w:pPr>
      <w:r w:rsidRPr="002C63EF">
        <w:rPr>
          <w:rFonts w:ascii="Times New Roman" w:hAnsi="Times New Roman"/>
          <w:sz w:val="20"/>
        </w:rPr>
        <w:t xml:space="preserve">Протокол </w:t>
      </w:r>
      <w:r w:rsidRPr="002C63EF">
        <w:rPr>
          <w:rFonts w:ascii="Times New Roman" w:hAnsi="Times New Roman"/>
          <w:bCs/>
          <w:sz w:val="20"/>
        </w:rPr>
        <w:t xml:space="preserve">публичных слушаний/общественных слушаний </w:t>
      </w:r>
      <w:r w:rsidRPr="002C63EF">
        <w:rPr>
          <w:rFonts w:ascii="Times New Roman" w:hAnsi="Times New Roman"/>
          <w:sz w:val="20"/>
        </w:rPr>
        <w:t>по _____________</w:t>
      </w:r>
    </w:p>
    <w:p w:rsidR="002C63EF" w:rsidRPr="002C63EF" w:rsidRDefault="002C63EF" w:rsidP="002C63EF">
      <w:pPr>
        <w:rPr>
          <w:rFonts w:ascii="Times New Roman" w:hAnsi="Times New Roman"/>
          <w:sz w:val="20"/>
        </w:rPr>
      </w:pPr>
      <w:r w:rsidRPr="002C63EF">
        <w:rPr>
          <w:rFonts w:ascii="Times New Roman" w:hAnsi="Times New Roman"/>
          <w:sz w:val="20"/>
        </w:rPr>
        <w:t>_______________ ____________</w:t>
      </w:r>
    </w:p>
    <w:p w:rsidR="002C63EF" w:rsidRPr="002C63EF" w:rsidRDefault="002C63EF" w:rsidP="002C63EF">
      <w:pPr>
        <w:autoSpaceDE w:val="0"/>
        <w:autoSpaceDN w:val="0"/>
        <w:adjustRightInd w:val="0"/>
        <w:ind w:firstLine="567"/>
        <w:jc w:val="both"/>
        <w:rPr>
          <w:rFonts w:ascii="Times New Roman" w:hAnsi="Times New Roman"/>
          <w:sz w:val="20"/>
        </w:rPr>
      </w:pPr>
      <w:r w:rsidRPr="002C63EF">
        <w:rPr>
          <w:rFonts w:ascii="Times New Roman" w:hAnsi="Times New Roman"/>
          <w:sz w:val="20"/>
        </w:rPr>
        <w:t>Место и время проведения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 _______, ______ года в ____ часов.</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Организатор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 ____________.</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Основание для проведения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 ______________________________________________________________________.</w:t>
      </w:r>
    </w:p>
    <w:p w:rsidR="002C63EF" w:rsidRPr="002C63EF" w:rsidRDefault="002C63EF" w:rsidP="002C63EF">
      <w:pPr>
        <w:autoSpaceDE w:val="0"/>
        <w:autoSpaceDN w:val="0"/>
        <w:adjustRightInd w:val="0"/>
        <w:ind w:firstLine="567"/>
        <w:jc w:val="both"/>
        <w:rPr>
          <w:rFonts w:ascii="Times New Roman" w:hAnsi="Times New Roman"/>
          <w:sz w:val="20"/>
        </w:rPr>
      </w:pPr>
      <w:r w:rsidRPr="002C63EF">
        <w:rPr>
          <w:rFonts w:ascii="Times New Roman" w:hAnsi="Times New Roman"/>
          <w:sz w:val="20"/>
        </w:rPr>
        <w:t>Информирование и участие населения и общественности: в соответствии с требованиями Градостроительного кодекса в части информирования и участия населения и общественности в обсуждении планируемой деятельности проектные материалы объекта обсуждения и информация о дате и месте проведения публичных слушаний/общественных обсуждений была размещена в _______________ «________» от _______ № ______, на официальном сайте ___________ ____________ поселения в информационно-телекоммуникационной сети «Интернет», на информационных стендах, оборудованных около ____________________, в местах массового скопления граждан.</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Экспозиция проведена по адресу: ________________ в рабочие дни с _____ до ______ часов в период с __________по _______________</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Консультирование посетителей экспозиции проведены в рабочие дни с _____ до _______ часов в период с _________ по __________ </w:t>
      </w:r>
      <w:proofErr w:type="spellStart"/>
      <w:r w:rsidRPr="002C63EF">
        <w:rPr>
          <w:color w:val="auto"/>
          <w:sz w:val="20"/>
        </w:rPr>
        <w:t>по</w:t>
      </w:r>
      <w:proofErr w:type="spellEnd"/>
      <w:r w:rsidRPr="002C63EF">
        <w:rPr>
          <w:color w:val="auto"/>
          <w:sz w:val="20"/>
        </w:rPr>
        <w:t xml:space="preserve"> адресу: _____________.</w:t>
      </w:r>
    </w:p>
    <w:p w:rsidR="002C63EF" w:rsidRPr="002C63EF" w:rsidRDefault="002C63EF" w:rsidP="002C63EF">
      <w:pPr>
        <w:pStyle w:val="af6"/>
        <w:spacing w:before="0" w:beforeAutospacing="0" w:after="0" w:afterAutospacing="0"/>
        <w:ind w:firstLine="567"/>
        <w:jc w:val="both"/>
        <w:rPr>
          <w:color w:val="auto"/>
          <w:sz w:val="20"/>
        </w:rPr>
      </w:pPr>
      <w:r w:rsidRPr="002C63EF">
        <w:rPr>
          <w:color w:val="auto"/>
          <w:sz w:val="20"/>
        </w:rPr>
        <w:t xml:space="preserve">Предложения и замечания по Проекту принимались с ______ по ________. </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Председательствующий: _____________________________.</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Секретарь: _________________________.</w:t>
      </w:r>
    </w:p>
    <w:p w:rsidR="002C63EF" w:rsidRPr="002C63EF" w:rsidRDefault="002C63EF" w:rsidP="002C63EF">
      <w:pPr>
        <w:autoSpaceDE w:val="0"/>
        <w:autoSpaceDN w:val="0"/>
        <w:adjustRightInd w:val="0"/>
        <w:ind w:firstLine="567"/>
        <w:rPr>
          <w:rFonts w:ascii="Times New Roman" w:hAnsi="Times New Roman"/>
          <w:sz w:val="20"/>
        </w:rPr>
      </w:pPr>
      <w:r w:rsidRPr="002C63EF">
        <w:rPr>
          <w:rFonts w:ascii="Times New Roman" w:hAnsi="Times New Roman"/>
          <w:sz w:val="20"/>
        </w:rPr>
        <w:t>Участники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w:t>
      </w:r>
    </w:p>
    <w:p w:rsidR="002C63EF" w:rsidRPr="002C63EF" w:rsidRDefault="002C63EF" w:rsidP="002C63EF">
      <w:pPr>
        <w:autoSpaceDE w:val="0"/>
        <w:autoSpaceDN w:val="0"/>
        <w:adjustRightInd w:val="0"/>
        <w:ind w:firstLine="567"/>
        <w:rPr>
          <w:rFonts w:ascii="Times New Roman" w:hAnsi="Times New Roman"/>
          <w:sz w:val="20"/>
        </w:rPr>
      </w:pPr>
      <w:r w:rsidRPr="002C63EF">
        <w:rPr>
          <w:rFonts w:ascii="Times New Roman" w:hAnsi="Times New Roman"/>
          <w:sz w:val="20"/>
        </w:rPr>
        <w:t>В публичных слушаниях</w:t>
      </w:r>
      <w:r w:rsidRPr="002C63EF">
        <w:rPr>
          <w:rFonts w:ascii="Times New Roman" w:hAnsi="Times New Roman"/>
          <w:bCs/>
          <w:sz w:val="20"/>
        </w:rPr>
        <w:t>/общественных слушаний</w:t>
      </w:r>
      <w:r w:rsidRPr="002C63EF">
        <w:rPr>
          <w:rFonts w:ascii="Times New Roman" w:hAnsi="Times New Roman"/>
          <w:sz w:val="20"/>
        </w:rPr>
        <w:t xml:space="preserve"> приняли участие ________, список прилагается.</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 xml:space="preserve">Повестка </w:t>
      </w:r>
      <w:proofErr w:type="gramStart"/>
      <w:r w:rsidRPr="002C63EF">
        <w:rPr>
          <w:rFonts w:ascii="Times New Roman" w:hAnsi="Times New Roman"/>
          <w:sz w:val="20"/>
        </w:rPr>
        <w:t>дня:_</w:t>
      </w:r>
      <w:proofErr w:type="gramEnd"/>
      <w:r w:rsidRPr="002C63EF">
        <w:rPr>
          <w:rFonts w:ascii="Times New Roman" w:hAnsi="Times New Roman"/>
          <w:sz w:val="20"/>
        </w:rPr>
        <w:t>_________________.</w:t>
      </w:r>
    </w:p>
    <w:p w:rsidR="002C63EF" w:rsidRPr="002C63EF" w:rsidRDefault="002C63EF" w:rsidP="002C63EF">
      <w:pPr>
        <w:pStyle w:val="af6"/>
        <w:spacing w:before="0" w:beforeAutospacing="0" w:after="0" w:afterAutospacing="0"/>
        <w:ind w:firstLine="567"/>
        <w:jc w:val="both"/>
        <w:rPr>
          <w:color w:val="auto"/>
          <w:sz w:val="20"/>
        </w:rPr>
      </w:pPr>
      <w:r w:rsidRPr="002C63EF">
        <w:rPr>
          <w:rStyle w:val="af5"/>
          <w:b w:val="0"/>
          <w:color w:val="auto"/>
          <w:sz w:val="20"/>
        </w:rPr>
        <w:t>Рассмотрение проекта _________________________________</w:t>
      </w:r>
    </w:p>
    <w:p w:rsidR="002C63EF" w:rsidRPr="002C63EF" w:rsidRDefault="002C63EF" w:rsidP="002C63EF">
      <w:pPr>
        <w:autoSpaceDE w:val="0"/>
        <w:autoSpaceDN w:val="0"/>
        <w:adjustRightInd w:val="0"/>
        <w:ind w:firstLine="567"/>
        <w:rPr>
          <w:rFonts w:ascii="Times New Roman" w:hAnsi="Times New Roman"/>
          <w:sz w:val="20"/>
        </w:rPr>
      </w:pPr>
      <w:r w:rsidRPr="002C63EF">
        <w:rPr>
          <w:rFonts w:ascii="Times New Roman" w:hAnsi="Times New Roman"/>
          <w:sz w:val="20"/>
        </w:rPr>
        <w:t>Порядок проведения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Итоги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 xml:space="preserve">: </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Публичные слушания</w:t>
      </w:r>
      <w:r w:rsidRPr="002C63EF">
        <w:rPr>
          <w:rFonts w:ascii="Times New Roman" w:hAnsi="Times New Roman"/>
          <w:bCs/>
          <w:sz w:val="20"/>
        </w:rPr>
        <w:t>/общественных слушаний</w:t>
      </w:r>
      <w:r w:rsidRPr="002C63EF">
        <w:rPr>
          <w:rFonts w:ascii="Times New Roman" w:hAnsi="Times New Roman"/>
          <w:sz w:val="20"/>
        </w:rPr>
        <w:t xml:space="preserve"> по Проекту считать состоявшимися.</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По результатам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 xml:space="preserve"> </w:t>
      </w:r>
      <w:proofErr w:type="gramStart"/>
      <w:r w:rsidRPr="002C63EF">
        <w:rPr>
          <w:rFonts w:ascii="Times New Roman" w:hAnsi="Times New Roman"/>
          <w:sz w:val="20"/>
        </w:rPr>
        <w:t>рекомендовано:_</w:t>
      </w:r>
      <w:proofErr w:type="gramEnd"/>
      <w:r w:rsidRPr="002C63EF">
        <w:rPr>
          <w:rFonts w:ascii="Times New Roman" w:hAnsi="Times New Roman"/>
          <w:sz w:val="20"/>
        </w:rPr>
        <w:t>_________________</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Протокол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 xml:space="preserve"> по рассмотрению проекта ________________________________ разместить на официальном сайте ________________ _________________ поселения в информационно-телекоммуникационной сети «Интернет» и опубликовать в ___________.</w:t>
      </w:r>
    </w:p>
    <w:p w:rsidR="002C63EF" w:rsidRPr="002C63EF" w:rsidRDefault="002C63EF" w:rsidP="002C63EF">
      <w:pPr>
        <w:jc w:val="both"/>
        <w:rPr>
          <w:rFonts w:ascii="Times New Roman" w:hAnsi="Times New Roman"/>
          <w:sz w:val="20"/>
        </w:rPr>
      </w:pPr>
      <w:r w:rsidRPr="002C63EF">
        <w:rPr>
          <w:rFonts w:ascii="Times New Roman" w:hAnsi="Times New Roman"/>
          <w:sz w:val="20"/>
        </w:rPr>
        <w:t>Председатель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 _____________</w:t>
      </w:r>
    </w:p>
    <w:p w:rsidR="002C63EF" w:rsidRPr="002C63EF" w:rsidRDefault="002C63EF" w:rsidP="002C63EF">
      <w:pPr>
        <w:jc w:val="both"/>
        <w:rPr>
          <w:rFonts w:ascii="Times New Roman" w:hAnsi="Times New Roman"/>
          <w:sz w:val="20"/>
        </w:rPr>
      </w:pPr>
      <w:r w:rsidRPr="002C63EF">
        <w:rPr>
          <w:rFonts w:ascii="Times New Roman" w:hAnsi="Times New Roman"/>
          <w:sz w:val="20"/>
        </w:rPr>
        <w:t>Секретарь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 _____________</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Приложение: на ___ л. в 1 экз.</w:t>
      </w:r>
    </w:p>
    <w:p w:rsidR="002C63EF" w:rsidRPr="002C63EF" w:rsidRDefault="002C63EF" w:rsidP="002C63EF">
      <w:pPr>
        <w:ind w:firstLine="567"/>
        <w:jc w:val="right"/>
        <w:rPr>
          <w:rFonts w:ascii="Times New Roman" w:hAnsi="Times New Roman"/>
          <w:b/>
          <w:sz w:val="20"/>
        </w:rPr>
      </w:pPr>
      <w:r w:rsidRPr="002C63EF">
        <w:rPr>
          <w:rFonts w:ascii="Times New Roman" w:hAnsi="Times New Roman"/>
          <w:b/>
          <w:sz w:val="20"/>
        </w:rPr>
        <w:t>Приложение № 5</w:t>
      </w:r>
    </w:p>
    <w:p w:rsidR="002C63EF" w:rsidRPr="002C63EF" w:rsidRDefault="002C63EF" w:rsidP="002C63EF">
      <w:pPr>
        <w:jc w:val="right"/>
        <w:rPr>
          <w:rFonts w:ascii="Times New Roman" w:hAnsi="Times New Roman"/>
          <w:sz w:val="20"/>
        </w:rPr>
      </w:pPr>
      <w:r w:rsidRPr="002C63EF">
        <w:rPr>
          <w:rFonts w:ascii="Times New Roman" w:hAnsi="Times New Roman"/>
          <w:sz w:val="20"/>
        </w:rPr>
        <w:t xml:space="preserve">к решению Собрания депутатов </w:t>
      </w:r>
    </w:p>
    <w:p w:rsidR="002C63EF" w:rsidRPr="002C63EF" w:rsidRDefault="002C63EF" w:rsidP="002C63EF">
      <w:pPr>
        <w:jc w:val="right"/>
        <w:rPr>
          <w:rFonts w:ascii="Times New Roman" w:hAnsi="Times New Roman"/>
          <w:sz w:val="20"/>
        </w:rPr>
      </w:pP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w:t>
      </w:r>
    </w:p>
    <w:p w:rsidR="002C63EF" w:rsidRPr="002C63EF" w:rsidRDefault="002C63EF" w:rsidP="002C63EF">
      <w:pPr>
        <w:jc w:val="right"/>
        <w:textAlignment w:val="baseline"/>
        <w:rPr>
          <w:rFonts w:ascii="Times New Roman" w:hAnsi="Times New Roman"/>
          <w:b/>
          <w:sz w:val="20"/>
          <w:bdr w:val="none" w:sz="0" w:space="0" w:color="auto" w:frame="1"/>
        </w:rPr>
      </w:pPr>
      <w:r w:rsidRPr="002C63EF">
        <w:rPr>
          <w:rFonts w:ascii="Times New Roman" w:hAnsi="Times New Roman"/>
          <w:sz w:val="20"/>
        </w:rPr>
        <w:t>от 30.01.2020 № 75/1</w:t>
      </w:r>
    </w:p>
    <w:p w:rsidR="002C63EF" w:rsidRPr="002C63EF" w:rsidRDefault="002C63EF" w:rsidP="002C63EF">
      <w:pPr>
        <w:ind w:firstLine="567"/>
        <w:jc w:val="center"/>
        <w:rPr>
          <w:rFonts w:ascii="Times New Roman" w:hAnsi="Times New Roman"/>
          <w:b/>
          <w:sz w:val="20"/>
        </w:rPr>
      </w:pPr>
      <w:r w:rsidRPr="002C63EF">
        <w:rPr>
          <w:rFonts w:ascii="Times New Roman" w:hAnsi="Times New Roman"/>
          <w:b/>
          <w:sz w:val="20"/>
        </w:rPr>
        <w:t xml:space="preserve">Форма заключения о результатах </w:t>
      </w:r>
      <w:r w:rsidRPr="002C63EF">
        <w:rPr>
          <w:rFonts w:ascii="Times New Roman" w:hAnsi="Times New Roman"/>
          <w:b/>
          <w:bCs/>
          <w:sz w:val="20"/>
        </w:rPr>
        <w:t>публичных слушаний</w:t>
      </w:r>
      <w:r w:rsidRPr="002C63EF">
        <w:rPr>
          <w:rFonts w:ascii="Times New Roman" w:hAnsi="Times New Roman"/>
          <w:bCs/>
          <w:sz w:val="20"/>
        </w:rPr>
        <w:t>/общественных слушаний</w:t>
      </w:r>
    </w:p>
    <w:p w:rsidR="002C63EF" w:rsidRPr="002C63EF" w:rsidRDefault="002C63EF" w:rsidP="002C63EF">
      <w:pPr>
        <w:pStyle w:val="ConsNormal"/>
        <w:widowControl/>
        <w:ind w:firstLine="709"/>
        <w:jc w:val="center"/>
        <w:rPr>
          <w:rFonts w:ascii="Times New Roman" w:hAnsi="Times New Roman"/>
          <w:b/>
          <w:szCs w:val="24"/>
        </w:rPr>
      </w:pPr>
      <w:r w:rsidRPr="002C63EF">
        <w:rPr>
          <w:rFonts w:ascii="Times New Roman" w:hAnsi="Times New Roman"/>
          <w:b/>
          <w:szCs w:val="24"/>
        </w:rPr>
        <w:t>ЗАКЛЮЧЕНИЕ</w:t>
      </w:r>
    </w:p>
    <w:p w:rsidR="002C63EF" w:rsidRPr="002C63EF" w:rsidRDefault="002C63EF" w:rsidP="002C63EF">
      <w:pPr>
        <w:pStyle w:val="ConsNormal"/>
        <w:widowControl/>
        <w:ind w:firstLine="709"/>
        <w:jc w:val="center"/>
        <w:rPr>
          <w:rFonts w:ascii="Times New Roman" w:hAnsi="Times New Roman"/>
          <w:szCs w:val="24"/>
        </w:rPr>
      </w:pPr>
      <w:r w:rsidRPr="002C63EF">
        <w:rPr>
          <w:rFonts w:ascii="Times New Roman" w:hAnsi="Times New Roman"/>
          <w:szCs w:val="24"/>
        </w:rPr>
        <w:t>о результатах публичных слушаний</w:t>
      </w:r>
      <w:r w:rsidRPr="002C63EF">
        <w:rPr>
          <w:rFonts w:ascii="Times New Roman" w:hAnsi="Times New Roman"/>
          <w:bCs/>
          <w:szCs w:val="24"/>
        </w:rPr>
        <w:t>/общественных слушаний</w:t>
      </w:r>
      <w:r w:rsidRPr="002C63EF">
        <w:rPr>
          <w:rFonts w:ascii="Times New Roman" w:hAnsi="Times New Roman"/>
          <w:szCs w:val="24"/>
        </w:rPr>
        <w:t xml:space="preserve"> по ______</w:t>
      </w:r>
    </w:p>
    <w:p w:rsidR="002C63EF" w:rsidRPr="002C63EF" w:rsidRDefault="002C63EF" w:rsidP="002C63EF">
      <w:pPr>
        <w:tabs>
          <w:tab w:val="left" w:pos="7785"/>
        </w:tabs>
        <w:jc w:val="both"/>
        <w:rPr>
          <w:rFonts w:ascii="Times New Roman" w:hAnsi="Times New Roman"/>
          <w:sz w:val="20"/>
        </w:rPr>
      </w:pPr>
      <w:r w:rsidRPr="002C63EF">
        <w:rPr>
          <w:rFonts w:ascii="Times New Roman" w:hAnsi="Times New Roman"/>
          <w:bCs/>
          <w:sz w:val="20"/>
        </w:rPr>
        <w:t>______________ __________</w:t>
      </w:r>
    </w:p>
    <w:p w:rsidR="002C63EF" w:rsidRPr="002C63EF" w:rsidRDefault="002C63EF" w:rsidP="002C63EF">
      <w:pPr>
        <w:ind w:firstLine="567"/>
        <w:jc w:val="both"/>
        <w:rPr>
          <w:rStyle w:val="af5"/>
          <w:rFonts w:ascii="Times New Roman" w:hAnsi="Times New Roman"/>
          <w:b w:val="0"/>
          <w:sz w:val="20"/>
        </w:rPr>
      </w:pPr>
      <w:r w:rsidRPr="002C63EF">
        <w:rPr>
          <w:rFonts w:ascii="Times New Roman" w:hAnsi="Times New Roman"/>
          <w:sz w:val="20"/>
        </w:rPr>
        <w:t>Публичные слушания</w:t>
      </w:r>
      <w:r w:rsidRPr="002C63EF">
        <w:rPr>
          <w:rFonts w:ascii="Times New Roman" w:hAnsi="Times New Roman"/>
          <w:bCs/>
          <w:sz w:val="20"/>
        </w:rPr>
        <w:t>/общественных слушаний</w:t>
      </w:r>
      <w:r w:rsidRPr="002C63EF">
        <w:rPr>
          <w:rFonts w:ascii="Times New Roman" w:hAnsi="Times New Roman"/>
          <w:sz w:val="20"/>
        </w:rPr>
        <w:t xml:space="preserve"> назначены ___________________. Объявление о проведении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 xml:space="preserve"> опубликовано в ___________________.</w:t>
      </w:r>
    </w:p>
    <w:p w:rsidR="002C63EF" w:rsidRPr="002C63EF" w:rsidRDefault="002C63EF" w:rsidP="002C63EF">
      <w:pPr>
        <w:ind w:firstLine="567"/>
        <w:jc w:val="both"/>
        <w:rPr>
          <w:rFonts w:ascii="Times New Roman" w:hAnsi="Times New Roman"/>
          <w:sz w:val="20"/>
        </w:rPr>
      </w:pPr>
      <w:r w:rsidRPr="002C63EF">
        <w:rPr>
          <w:rStyle w:val="af5"/>
          <w:rFonts w:ascii="Times New Roman" w:hAnsi="Times New Roman"/>
          <w:b w:val="0"/>
          <w:sz w:val="20"/>
        </w:rPr>
        <w:t>Предмет публичных слушаний</w:t>
      </w:r>
      <w:r w:rsidRPr="002C63EF">
        <w:rPr>
          <w:rFonts w:ascii="Times New Roman" w:hAnsi="Times New Roman"/>
          <w:bCs/>
          <w:sz w:val="20"/>
        </w:rPr>
        <w:t>/общественных слушаний</w:t>
      </w:r>
      <w:r w:rsidRPr="002C63EF">
        <w:rPr>
          <w:rStyle w:val="af5"/>
          <w:rFonts w:ascii="Times New Roman" w:hAnsi="Times New Roman"/>
          <w:b w:val="0"/>
          <w:sz w:val="20"/>
        </w:rPr>
        <w:t>:</w:t>
      </w:r>
      <w:r w:rsidRPr="002C63EF">
        <w:rPr>
          <w:rStyle w:val="apple-converted-space"/>
          <w:rFonts w:ascii="Times New Roman" w:hAnsi="Times New Roman"/>
          <w:sz w:val="20"/>
        </w:rPr>
        <w:t xml:space="preserve"> </w:t>
      </w:r>
      <w:r w:rsidRPr="002C63EF">
        <w:rPr>
          <w:rFonts w:ascii="Times New Roman" w:hAnsi="Times New Roman"/>
          <w:sz w:val="20"/>
        </w:rPr>
        <w:t>______________.</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Организатор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 __________.</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Дата, время и место проведения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 _____ года в _____ часов по адресу: _____________________.</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Заключение о результатах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 xml:space="preserve"> подготовлено на основе протокола публичных слушаний от _______ и приложения к нему.</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Публичные слушания</w:t>
      </w:r>
      <w:r w:rsidRPr="002C63EF">
        <w:rPr>
          <w:rFonts w:ascii="Times New Roman" w:hAnsi="Times New Roman"/>
          <w:bCs/>
          <w:sz w:val="20"/>
        </w:rPr>
        <w:t>/общественных слушаний</w:t>
      </w:r>
      <w:r w:rsidRPr="002C63EF">
        <w:rPr>
          <w:rFonts w:ascii="Times New Roman" w:hAnsi="Times New Roman"/>
          <w:sz w:val="20"/>
        </w:rPr>
        <w:t xml:space="preserve"> проводились в соответствии с Градостроительным кодексом Российской Федерации, Уставом ____________________. </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Организатором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 xml:space="preserve"> в день их проведения зарегистрировано _____ участников.</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В ходе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 xml:space="preserve">: _______________ </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Выводы:</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Считать</w:t>
      </w:r>
      <w:r w:rsidRPr="002C63EF">
        <w:rPr>
          <w:rStyle w:val="apple-converted-space"/>
          <w:rFonts w:ascii="Times New Roman" w:hAnsi="Times New Roman"/>
          <w:sz w:val="20"/>
        </w:rPr>
        <w:t xml:space="preserve"> </w:t>
      </w:r>
      <w:r w:rsidRPr="002C63EF">
        <w:rPr>
          <w:rFonts w:ascii="Times New Roman" w:hAnsi="Times New Roman"/>
          <w:sz w:val="20"/>
        </w:rPr>
        <w:t>публичные слушания</w:t>
      </w:r>
      <w:r w:rsidRPr="002C63EF">
        <w:rPr>
          <w:rFonts w:ascii="Times New Roman" w:hAnsi="Times New Roman"/>
          <w:bCs/>
          <w:sz w:val="20"/>
        </w:rPr>
        <w:t>/общественные слушания</w:t>
      </w:r>
      <w:r w:rsidRPr="002C63EF">
        <w:rPr>
          <w:rStyle w:val="apple-converted-space"/>
          <w:rFonts w:ascii="Times New Roman" w:hAnsi="Times New Roman"/>
          <w:sz w:val="20"/>
        </w:rPr>
        <w:t xml:space="preserve"> </w:t>
      </w:r>
      <w:r w:rsidRPr="002C63EF">
        <w:rPr>
          <w:rFonts w:ascii="Times New Roman" w:hAnsi="Times New Roman"/>
          <w:sz w:val="20"/>
        </w:rPr>
        <w:t>состоявшимися.</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По результатам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 xml:space="preserve"> рекомендовано ________________.</w:t>
      </w:r>
    </w:p>
    <w:p w:rsidR="002C63EF" w:rsidRPr="002C63EF" w:rsidRDefault="002C63EF" w:rsidP="002C63EF">
      <w:pPr>
        <w:ind w:firstLine="567"/>
        <w:jc w:val="both"/>
        <w:rPr>
          <w:rFonts w:ascii="Times New Roman" w:hAnsi="Times New Roman"/>
          <w:sz w:val="20"/>
        </w:rPr>
      </w:pPr>
      <w:r w:rsidRPr="002C63EF">
        <w:rPr>
          <w:rFonts w:ascii="Times New Roman" w:hAnsi="Times New Roman"/>
          <w:sz w:val="20"/>
        </w:rPr>
        <w:t>Заключение о результатах публичных слушаний</w:t>
      </w:r>
      <w:r w:rsidRPr="002C63EF">
        <w:rPr>
          <w:rFonts w:ascii="Times New Roman" w:hAnsi="Times New Roman"/>
          <w:bCs/>
          <w:sz w:val="20"/>
        </w:rPr>
        <w:t>/общественных слушаний</w:t>
      </w:r>
      <w:r w:rsidRPr="002C63EF">
        <w:rPr>
          <w:rFonts w:ascii="Times New Roman" w:hAnsi="Times New Roman"/>
          <w:sz w:val="20"/>
        </w:rPr>
        <w:t xml:space="preserve"> по _____________ разместить на официальном сайте администрации ________________ _______________ поселения в информационно-телекоммуникационной сети «Интернет» и опубликовать в _________________.</w:t>
      </w:r>
    </w:p>
    <w:p w:rsidR="002C63EF" w:rsidRPr="002C63EF" w:rsidRDefault="002C63EF" w:rsidP="002C63EF">
      <w:pPr>
        <w:jc w:val="both"/>
        <w:rPr>
          <w:rFonts w:ascii="Times New Roman" w:hAnsi="Times New Roman"/>
          <w:sz w:val="20"/>
        </w:rPr>
      </w:pPr>
      <w:r w:rsidRPr="002C63EF">
        <w:rPr>
          <w:rFonts w:ascii="Times New Roman" w:hAnsi="Times New Roman"/>
          <w:sz w:val="20"/>
        </w:rPr>
        <w:t>Председатель _____________</w:t>
      </w:r>
    </w:p>
    <w:p w:rsidR="002C63EF" w:rsidRPr="002C63EF" w:rsidRDefault="002C63EF" w:rsidP="002C63EF">
      <w:pPr>
        <w:jc w:val="both"/>
        <w:rPr>
          <w:rFonts w:ascii="Times New Roman" w:hAnsi="Times New Roman"/>
          <w:sz w:val="20"/>
        </w:rPr>
      </w:pPr>
      <w:r w:rsidRPr="002C63EF">
        <w:rPr>
          <w:rFonts w:ascii="Times New Roman" w:hAnsi="Times New Roman"/>
          <w:sz w:val="20"/>
        </w:rPr>
        <w:t>Секретарь _____________</w:t>
      </w:r>
    </w:p>
    <w:p w:rsidR="002C63EF" w:rsidRPr="002C63EF" w:rsidRDefault="002C63EF" w:rsidP="002C63EF">
      <w:pPr>
        <w:jc w:val="right"/>
        <w:rPr>
          <w:rFonts w:ascii="Times New Roman" w:hAnsi="Times New Roman"/>
          <w:sz w:val="20"/>
        </w:rPr>
      </w:pPr>
      <w:r w:rsidRPr="002C63EF">
        <w:rPr>
          <w:rFonts w:ascii="Times New Roman" w:hAnsi="Times New Roman"/>
          <w:b/>
          <w:sz w:val="20"/>
        </w:rPr>
        <w:t>Приложение № 6</w:t>
      </w:r>
      <w:r w:rsidRPr="002C63EF">
        <w:rPr>
          <w:rFonts w:ascii="Times New Roman" w:hAnsi="Times New Roman"/>
          <w:sz w:val="20"/>
        </w:rPr>
        <w:t xml:space="preserve"> </w:t>
      </w:r>
    </w:p>
    <w:p w:rsidR="002C63EF" w:rsidRPr="002C63EF" w:rsidRDefault="002C63EF" w:rsidP="002C63EF">
      <w:pPr>
        <w:jc w:val="right"/>
        <w:rPr>
          <w:rFonts w:ascii="Times New Roman" w:hAnsi="Times New Roman"/>
          <w:sz w:val="20"/>
        </w:rPr>
      </w:pPr>
      <w:r w:rsidRPr="002C63EF">
        <w:rPr>
          <w:rFonts w:ascii="Times New Roman" w:hAnsi="Times New Roman"/>
          <w:sz w:val="20"/>
        </w:rPr>
        <w:t xml:space="preserve">к решению Собрания депутатов </w:t>
      </w:r>
    </w:p>
    <w:p w:rsidR="002C63EF" w:rsidRPr="002C63EF" w:rsidRDefault="002C63EF" w:rsidP="002C63EF">
      <w:pPr>
        <w:jc w:val="right"/>
        <w:rPr>
          <w:rFonts w:ascii="Times New Roman" w:hAnsi="Times New Roman"/>
          <w:sz w:val="20"/>
        </w:rPr>
      </w:pP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w:t>
      </w:r>
    </w:p>
    <w:p w:rsidR="002C63EF" w:rsidRPr="002C63EF" w:rsidRDefault="002C63EF" w:rsidP="002C63EF">
      <w:pPr>
        <w:jc w:val="right"/>
        <w:textAlignment w:val="baseline"/>
        <w:rPr>
          <w:rFonts w:ascii="Times New Roman" w:hAnsi="Times New Roman"/>
          <w:b/>
          <w:sz w:val="20"/>
          <w:bdr w:val="none" w:sz="0" w:space="0" w:color="auto" w:frame="1"/>
        </w:rPr>
      </w:pPr>
      <w:r w:rsidRPr="002C63EF">
        <w:rPr>
          <w:rFonts w:ascii="Times New Roman" w:hAnsi="Times New Roman"/>
          <w:sz w:val="20"/>
        </w:rPr>
        <w:t>от 30.01.2020 № 75/1</w:t>
      </w:r>
    </w:p>
    <w:p w:rsidR="002C63EF" w:rsidRPr="002C63EF" w:rsidRDefault="002C63EF" w:rsidP="002C63EF">
      <w:pPr>
        <w:autoSpaceDE w:val="0"/>
        <w:autoSpaceDN w:val="0"/>
        <w:adjustRightInd w:val="0"/>
        <w:jc w:val="center"/>
        <w:rPr>
          <w:rFonts w:ascii="Times New Roman" w:hAnsi="Times New Roman"/>
          <w:b/>
          <w:bCs/>
          <w:sz w:val="20"/>
        </w:rPr>
      </w:pPr>
      <w:r w:rsidRPr="002C63EF">
        <w:rPr>
          <w:rFonts w:ascii="Times New Roman" w:hAnsi="Times New Roman"/>
          <w:b/>
          <w:bCs/>
          <w:sz w:val="20"/>
        </w:rPr>
        <w:t xml:space="preserve">Форма книги (журнала) учета посетителей </w:t>
      </w:r>
    </w:p>
    <w:p w:rsidR="002C63EF" w:rsidRPr="002C63EF" w:rsidRDefault="002C63EF" w:rsidP="002C63EF">
      <w:pPr>
        <w:autoSpaceDE w:val="0"/>
        <w:autoSpaceDN w:val="0"/>
        <w:adjustRightInd w:val="0"/>
        <w:jc w:val="center"/>
        <w:rPr>
          <w:rFonts w:ascii="Times New Roman" w:hAnsi="Times New Roman"/>
          <w:b/>
          <w:bCs/>
          <w:sz w:val="20"/>
        </w:rPr>
      </w:pPr>
      <w:r w:rsidRPr="002C63EF">
        <w:rPr>
          <w:rFonts w:ascii="Times New Roman" w:hAnsi="Times New Roman"/>
          <w:b/>
          <w:bCs/>
          <w:sz w:val="20"/>
        </w:rPr>
        <w:t xml:space="preserve">экспозиции (экспозиций) проекта, подлежащего рассмотрению </w:t>
      </w:r>
    </w:p>
    <w:p w:rsidR="002C63EF" w:rsidRPr="002C63EF" w:rsidRDefault="002C63EF" w:rsidP="002C63EF">
      <w:pPr>
        <w:autoSpaceDE w:val="0"/>
        <w:autoSpaceDN w:val="0"/>
        <w:adjustRightInd w:val="0"/>
        <w:jc w:val="center"/>
        <w:rPr>
          <w:rFonts w:ascii="Times New Roman" w:hAnsi="Times New Roman"/>
          <w:b/>
          <w:bCs/>
          <w:sz w:val="20"/>
        </w:rPr>
      </w:pPr>
      <w:r w:rsidRPr="002C63EF">
        <w:rPr>
          <w:rFonts w:ascii="Times New Roman" w:hAnsi="Times New Roman"/>
          <w:b/>
          <w:bCs/>
          <w:sz w:val="20"/>
        </w:rPr>
        <w:t>на общественных обсуждениях или публичных слушаниях</w:t>
      </w:r>
    </w:p>
    <w:p w:rsidR="002C63EF" w:rsidRPr="002C63EF" w:rsidRDefault="002C63EF" w:rsidP="002C63EF">
      <w:pPr>
        <w:ind w:right="227"/>
        <w:jc w:val="center"/>
        <w:rPr>
          <w:rFonts w:ascii="Times New Roman" w:hAnsi="Times New Roman"/>
          <w:sz w:val="20"/>
        </w:rPr>
      </w:pPr>
      <w:r w:rsidRPr="002C63EF">
        <w:rPr>
          <w:rFonts w:ascii="Times New Roman" w:hAnsi="Times New Roman"/>
          <w:sz w:val="20"/>
        </w:rPr>
        <w:t>Книга (журнал)</w:t>
      </w:r>
    </w:p>
    <w:p w:rsidR="002C63EF" w:rsidRPr="002C63EF" w:rsidRDefault="002C63EF" w:rsidP="002C63EF">
      <w:pPr>
        <w:ind w:right="227"/>
        <w:jc w:val="center"/>
        <w:rPr>
          <w:rFonts w:ascii="Times New Roman" w:hAnsi="Times New Roman"/>
          <w:sz w:val="20"/>
        </w:rPr>
      </w:pPr>
      <w:r w:rsidRPr="002C63EF">
        <w:rPr>
          <w:rFonts w:ascii="Times New Roman" w:hAnsi="Times New Roman"/>
          <w:sz w:val="20"/>
        </w:rPr>
        <w:t>учета посетителей экспозиции проекта</w:t>
      </w:r>
    </w:p>
    <w:p w:rsidR="002C63EF" w:rsidRPr="002C63EF" w:rsidRDefault="002C63EF" w:rsidP="002C63EF">
      <w:pPr>
        <w:ind w:right="227"/>
        <w:jc w:val="center"/>
        <w:rPr>
          <w:rFonts w:ascii="Times New Roman" w:hAnsi="Times New Roman"/>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3241"/>
        <w:gridCol w:w="3458"/>
        <w:gridCol w:w="3458"/>
        <w:gridCol w:w="2163"/>
        <w:gridCol w:w="1510"/>
      </w:tblGrid>
      <w:tr w:rsidR="002C63EF" w:rsidRPr="002C63EF" w:rsidTr="00705492">
        <w:trPr>
          <w:cantSplit/>
        </w:trPr>
        <w:tc>
          <w:tcPr>
            <w:tcW w:w="429"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ind w:right="227"/>
              <w:jc w:val="center"/>
              <w:rPr>
                <w:rFonts w:ascii="Times New Roman" w:hAnsi="Times New Roman"/>
                <w:sz w:val="20"/>
              </w:rPr>
            </w:pPr>
            <w:r w:rsidRPr="002C63EF">
              <w:rPr>
                <w:rFonts w:ascii="Times New Roman" w:hAnsi="Times New Roman"/>
                <w:sz w:val="20"/>
              </w:rPr>
              <w:t>№ п/п</w:t>
            </w:r>
          </w:p>
        </w:tc>
        <w:tc>
          <w:tcPr>
            <w:tcW w:w="1071"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ind w:right="227"/>
              <w:jc w:val="center"/>
              <w:rPr>
                <w:rFonts w:ascii="Times New Roman" w:hAnsi="Times New Roman"/>
                <w:sz w:val="20"/>
              </w:rPr>
            </w:pPr>
            <w:r w:rsidRPr="002C63EF">
              <w:rPr>
                <w:rFonts w:ascii="Times New Roman" w:hAnsi="Times New Roman"/>
                <w:sz w:val="20"/>
              </w:rPr>
              <w:t xml:space="preserve">Для физических лиц: ФИО, </w:t>
            </w:r>
          </w:p>
          <w:p w:rsidR="002C63EF" w:rsidRPr="002C63EF" w:rsidRDefault="002C63EF" w:rsidP="00705492">
            <w:pPr>
              <w:ind w:right="227"/>
              <w:jc w:val="center"/>
              <w:rPr>
                <w:rFonts w:ascii="Times New Roman" w:hAnsi="Times New Roman"/>
                <w:sz w:val="20"/>
              </w:rPr>
            </w:pPr>
            <w:r w:rsidRPr="002C63EF">
              <w:rPr>
                <w:rFonts w:ascii="Times New Roman" w:hAnsi="Times New Roman"/>
                <w:sz w:val="20"/>
              </w:rPr>
              <w:t>дата рождения</w:t>
            </w:r>
          </w:p>
          <w:p w:rsidR="002C63EF" w:rsidRPr="002C63EF" w:rsidRDefault="002C63EF" w:rsidP="00705492">
            <w:pPr>
              <w:ind w:right="227"/>
              <w:jc w:val="center"/>
              <w:rPr>
                <w:rFonts w:ascii="Times New Roman" w:hAnsi="Times New Roman"/>
                <w:sz w:val="20"/>
              </w:rPr>
            </w:pPr>
            <w:r w:rsidRPr="002C63EF">
              <w:rPr>
                <w:rFonts w:ascii="Times New Roman" w:hAnsi="Times New Roman"/>
                <w:sz w:val="20"/>
              </w:rPr>
              <w:t>Для юридических лиц: наименование, ОГРН</w:t>
            </w:r>
          </w:p>
        </w:tc>
        <w:tc>
          <w:tcPr>
            <w:tcW w:w="1143"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ind w:right="227"/>
              <w:jc w:val="center"/>
              <w:rPr>
                <w:rFonts w:ascii="Times New Roman" w:hAnsi="Times New Roman"/>
                <w:sz w:val="20"/>
              </w:rPr>
            </w:pPr>
            <w:r w:rsidRPr="002C63EF">
              <w:rPr>
                <w:rFonts w:ascii="Times New Roman" w:hAnsi="Times New Roman"/>
                <w:sz w:val="20"/>
              </w:rPr>
              <w:t>Для физических лиц: адрес места жительства (регистрации)</w:t>
            </w:r>
          </w:p>
          <w:p w:rsidR="002C63EF" w:rsidRPr="002C63EF" w:rsidRDefault="002C63EF" w:rsidP="00705492">
            <w:pPr>
              <w:ind w:right="227"/>
              <w:jc w:val="center"/>
              <w:rPr>
                <w:rFonts w:ascii="Times New Roman" w:hAnsi="Times New Roman"/>
                <w:sz w:val="20"/>
              </w:rPr>
            </w:pPr>
            <w:r w:rsidRPr="002C63EF">
              <w:rPr>
                <w:rFonts w:ascii="Times New Roman" w:hAnsi="Times New Roman"/>
                <w:sz w:val="20"/>
              </w:rPr>
              <w:t>Для юридических лиц: место нахождения, адрес</w:t>
            </w:r>
          </w:p>
        </w:tc>
        <w:tc>
          <w:tcPr>
            <w:tcW w:w="1143"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ind w:right="227"/>
              <w:jc w:val="center"/>
              <w:rPr>
                <w:rFonts w:ascii="Times New Roman" w:hAnsi="Times New Roman"/>
                <w:sz w:val="20"/>
              </w:rPr>
            </w:pPr>
            <w:r w:rsidRPr="002C63EF">
              <w:rPr>
                <w:rFonts w:ascii="Times New Roman" w:hAnsi="Times New Roman"/>
                <w:sz w:val="20"/>
              </w:rPr>
              <w:t>Замечания и предложения</w:t>
            </w:r>
          </w:p>
        </w:tc>
        <w:tc>
          <w:tcPr>
            <w:tcW w:w="715"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ind w:right="227"/>
              <w:jc w:val="center"/>
              <w:rPr>
                <w:rFonts w:ascii="Times New Roman" w:hAnsi="Times New Roman"/>
                <w:sz w:val="20"/>
              </w:rPr>
            </w:pPr>
            <w:r w:rsidRPr="002C63EF">
              <w:rPr>
                <w:rFonts w:ascii="Times New Roman" w:hAnsi="Times New Roman"/>
                <w:sz w:val="20"/>
              </w:rPr>
              <w:t>Подпись</w:t>
            </w:r>
          </w:p>
        </w:tc>
        <w:tc>
          <w:tcPr>
            <w:tcW w:w="500"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ind w:right="227"/>
              <w:jc w:val="center"/>
              <w:rPr>
                <w:rFonts w:ascii="Times New Roman" w:hAnsi="Times New Roman"/>
                <w:sz w:val="20"/>
              </w:rPr>
            </w:pPr>
            <w:r w:rsidRPr="002C63EF">
              <w:rPr>
                <w:rFonts w:ascii="Times New Roman" w:hAnsi="Times New Roman"/>
                <w:sz w:val="20"/>
              </w:rPr>
              <w:t>Дата</w:t>
            </w:r>
          </w:p>
        </w:tc>
      </w:tr>
      <w:tr w:rsidR="002C63EF" w:rsidRPr="002C63EF" w:rsidTr="00705492">
        <w:trPr>
          <w:cantSplit/>
        </w:trPr>
        <w:tc>
          <w:tcPr>
            <w:tcW w:w="429"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1071"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1143"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1143"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715"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500"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r>
      <w:tr w:rsidR="002C63EF" w:rsidRPr="002C63EF" w:rsidTr="00705492">
        <w:trPr>
          <w:cantSplit/>
        </w:trPr>
        <w:tc>
          <w:tcPr>
            <w:tcW w:w="429"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1071"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1143"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1143"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715"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500"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461"/>
              <w:jc w:val="center"/>
              <w:rPr>
                <w:rFonts w:ascii="Times New Roman" w:hAnsi="Times New Roman"/>
                <w:sz w:val="20"/>
              </w:rPr>
            </w:pPr>
          </w:p>
        </w:tc>
      </w:tr>
      <w:tr w:rsidR="002C63EF" w:rsidRPr="002C63EF" w:rsidTr="00705492">
        <w:trPr>
          <w:cantSplit/>
        </w:trPr>
        <w:tc>
          <w:tcPr>
            <w:tcW w:w="429"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1071"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1143"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1143"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715"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500"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461"/>
              <w:jc w:val="center"/>
              <w:rPr>
                <w:rFonts w:ascii="Times New Roman" w:hAnsi="Times New Roman"/>
                <w:sz w:val="20"/>
              </w:rPr>
            </w:pPr>
          </w:p>
        </w:tc>
      </w:tr>
    </w:tbl>
    <w:p w:rsidR="002C63EF" w:rsidRPr="002C63EF" w:rsidRDefault="002C63EF" w:rsidP="002C63EF">
      <w:pPr>
        <w:ind w:firstLine="567"/>
        <w:jc w:val="center"/>
        <w:rPr>
          <w:rFonts w:ascii="Times New Roman" w:hAnsi="Times New Roman"/>
          <w:b/>
          <w:sz w:val="20"/>
        </w:rPr>
      </w:pPr>
    </w:p>
    <w:p w:rsidR="002C63EF" w:rsidRPr="002C63EF" w:rsidRDefault="002C63EF" w:rsidP="002C63EF">
      <w:pPr>
        <w:ind w:firstLine="567"/>
        <w:jc w:val="right"/>
        <w:rPr>
          <w:rFonts w:ascii="Times New Roman" w:hAnsi="Times New Roman"/>
          <w:b/>
          <w:sz w:val="20"/>
        </w:rPr>
      </w:pPr>
      <w:r w:rsidRPr="002C63EF">
        <w:rPr>
          <w:rFonts w:ascii="Times New Roman" w:hAnsi="Times New Roman"/>
          <w:b/>
          <w:sz w:val="20"/>
        </w:rPr>
        <w:lastRenderedPageBreak/>
        <w:t>Приложение № 7</w:t>
      </w:r>
    </w:p>
    <w:p w:rsidR="002C63EF" w:rsidRPr="002C63EF" w:rsidRDefault="002C63EF" w:rsidP="002C63EF">
      <w:pPr>
        <w:jc w:val="right"/>
        <w:rPr>
          <w:rFonts w:ascii="Times New Roman" w:hAnsi="Times New Roman"/>
          <w:sz w:val="20"/>
        </w:rPr>
      </w:pPr>
      <w:r w:rsidRPr="002C63EF">
        <w:rPr>
          <w:rFonts w:ascii="Times New Roman" w:hAnsi="Times New Roman"/>
          <w:sz w:val="20"/>
        </w:rPr>
        <w:t xml:space="preserve">к решению Собрания депутатов </w:t>
      </w:r>
    </w:p>
    <w:p w:rsidR="002C63EF" w:rsidRPr="002C63EF" w:rsidRDefault="002C63EF" w:rsidP="002C63EF">
      <w:pPr>
        <w:jc w:val="right"/>
        <w:rPr>
          <w:rFonts w:ascii="Times New Roman" w:hAnsi="Times New Roman"/>
          <w:sz w:val="20"/>
        </w:rPr>
      </w:pPr>
      <w:proofErr w:type="spellStart"/>
      <w:r w:rsidRPr="002C63EF">
        <w:rPr>
          <w:rFonts w:ascii="Times New Roman" w:hAnsi="Times New Roman"/>
          <w:sz w:val="20"/>
        </w:rPr>
        <w:t>Первочурашевского</w:t>
      </w:r>
      <w:proofErr w:type="spellEnd"/>
      <w:r w:rsidRPr="002C63EF">
        <w:rPr>
          <w:rFonts w:ascii="Times New Roman" w:hAnsi="Times New Roman"/>
          <w:sz w:val="20"/>
        </w:rPr>
        <w:t xml:space="preserve"> сельского</w:t>
      </w:r>
      <w:r w:rsidRPr="002C63EF">
        <w:rPr>
          <w:rFonts w:ascii="Times New Roman" w:hAnsi="Times New Roman"/>
          <w:b/>
          <w:sz w:val="20"/>
        </w:rPr>
        <w:t xml:space="preserve"> </w:t>
      </w:r>
      <w:r w:rsidRPr="002C63EF">
        <w:rPr>
          <w:rFonts w:ascii="Times New Roman" w:hAnsi="Times New Roman"/>
          <w:sz w:val="20"/>
        </w:rPr>
        <w:t xml:space="preserve">поселения </w:t>
      </w:r>
    </w:p>
    <w:p w:rsidR="002C63EF" w:rsidRPr="002C63EF" w:rsidRDefault="002C63EF" w:rsidP="002C63EF">
      <w:pPr>
        <w:jc w:val="right"/>
        <w:textAlignment w:val="baseline"/>
        <w:rPr>
          <w:rFonts w:ascii="Times New Roman" w:hAnsi="Times New Roman"/>
          <w:b/>
          <w:sz w:val="20"/>
          <w:bdr w:val="none" w:sz="0" w:space="0" w:color="auto" w:frame="1"/>
        </w:rPr>
      </w:pPr>
      <w:r w:rsidRPr="002C63EF">
        <w:rPr>
          <w:rFonts w:ascii="Times New Roman" w:hAnsi="Times New Roman"/>
          <w:sz w:val="20"/>
        </w:rPr>
        <w:t>от 30.01.2020 № 75/1</w:t>
      </w:r>
    </w:p>
    <w:p w:rsidR="002C63EF" w:rsidRPr="002C63EF" w:rsidRDefault="002C63EF" w:rsidP="002C63EF">
      <w:pPr>
        <w:ind w:firstLine="567"/>
        <w:jc w:val="center"/>
        <w:rPr>
          <w:rFonts w:ascii="Times New Roman" w:hAnsi="Times New Roman"/>
          <w:b/>
          <w:sz w:val="20"/>
        </w:rPr>
      </w:pPr>
      <w:r w:rsidRPr="002C63EF">
        <w:rPr>
          <w:rFonts w:ascii="Times New Roman" w:hAnsi="Times New Roman"/>
          <w:b/>
          <w:sz w:val="20"/>
        </w:rPr>
        <w:t xml:space="preserve">Форма перечня принявших участие в рассмотрении проекта </w:t>
      </w:r>
    </w:p>
    <w:p w:rsidR="002C63EF" w:rsidRPr="002C63EF" w:rsidRDefault="002C63EF" w:rsidP="002C63EF">
      <w:pPr>
        <w:ind w:firstLine="567"/>
        <w:jc w:val="center"/>
        <w:rPr>
          <w:rFonts w:ascii="Times New Roman" w:hAnsi="Times New Roman"/>
          <w:b/>
          <w:sz w:val="20"/>
        </w:rPr>
      </w:pPr>
      <w:r w:rsidRPr="002C63EF">
        <w:rPr>
          <w:rFonts w:ascii="Times New Roman" w:hAnsi="Times New Roman"/>
          <w:b/>
          <w:sz w:val="20"/>
        </w:rPr>
        <w:t xml:space="preserve">участников общественных обсуждений или публичных слушаний </w:t>
      </w:r>
    </w:p>
    <w:p w:rsidR="002C63EF" w:rsidRPr="002C63EF" w:rsidRDefault="002C63EF" w:rsidP="002C63EF">
      <w:pPr>
        <w:ind w:firstLine="567"/>
        <w:jc w:val="center"/>
        <w:rPr>
          <w:rFonts w:ascii="Times New Roman" w:hAnsi="Times New Roman"/>
          <w:sz w:val="20"/>
        </w:rPr>
      </w:pPr>
      <w:r w:rsidRPr="002C63EF">
        <w:rPr>
          <w:rFonts w:ascii="Times New Roman" w:hAnsi="Times New Roman"/>
          <w:sz w:val="20"/>
        </w:rPr>
        <w:t xml:space="preserve">Перечень принявших участие в рассмотрении проекта </w:t>
      </w:r>
    </w:p>
    <w:p w:rsidR="002C63EF" w:rsidRPr="002C63EF" w:rsidRDefault="002C63EF" w:rsidP="002C63EF">
      <w:pPr>
        <w:ind w:firstLine="567"/>
        <w:jc w:val="center"/>
        <w:rPr>
          <w:rFonts w:ascii="Times New Roman" w:hAnsi="Times New Roman"/>
          <w:sz w:val="20"/>
        </w:rPr>
      </w:pPr>
      <w:r w:rsidRPr="002C63EF">
        <w:rPr>
          <w:rFonts w:ascii="Times New Roman" w:hAnsi="Times New Roman"/>
          <w:sz w:val="20"/>
        </w:rPr>
        <w:t xml:space="preserve">участников общественных обсуждений или публичных слушаний </w:t>
      </w:r>
    </w:p>
    <w:p w:rsidR="002C63EF" w:rsidRPr="002C63EF" w:rsidRDefault="002C63EF" w:rsidP="002C63EF">
      <w:pPr>
        <w:ind w:right="227"/>
        <w:jc w:val="center"/>
        <w:rPr>
          <w:rFonts w:ascii="Times New Roman" w:hAnsi="Times New Roman"/>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5561"/>
        <w:gridCol w:w="8233"/>
      </w:tblGrid>
      <w:tr w:rsidR="002C63EF" w:rsidRPr="002C63EF" w:rsidTr="00705492">
        <w:trPr>
          <w:cantSplit/>
        </w:trPr>
        <w:tc>
          <w:tcPr>
            <w:tcW w:w="441"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ind w:right="227"/>
              <w:jc w:val="center"/>
              <w:rPr>
                <w:rFonts w:ascii="Times New Roman" w:hAnsi="Times New Roman"/>
                <w:sz w:val="20"/>
              </w:rPr>
            </w:pPr>
            <w:r w:rsidRPr="002C63EF">
              <w:rPr>
                <w:rFonts w:ascii="Times New Roman" w:hAnsi="Times New Roman"/>
                <w:sz w:val="20"/>
              </w:rPr>
              <w:t>№ п/п</w:t>
            </w:r>
          </w:p>
        </w:tc>
        <w:tc>
          <w:tcPr>
            <w:tcW w:w="1838"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ind w:right="227"/>
              <w:jc w:val="center"/>
              <w:rPr>
                <w:rFonts w:ascii="Times New Roman" w:hAnsi="Times New Roman"/>
                <w:sz w:val="20"/>
              </w:rPr>
            </w:pPr>
            <w:r w:rsidRPr="002C63EF">
              <w:rPr>
                <w:rFonts w:ascii="Times New Roman" w:hAnsi="Times New Roman"/>
                <w:sz w:val="20"/>
              </w:rPr>
              <w:t xml:space="preserve">Для физических лиц: ФИО, </w:t>
            </w:r>
          </w:p>
          <w:p w:rsidR="002C63EF" w:rsidRPr="002C63EF" w:rsidRDefault="002C63EF" w:rsidP="00705492">
            <w:pPr>
              <w:ind w:right="227"/>
              <w:jc w:val="center"/>
              <w:rPr>
                <w:rFonts w:ascii="Times New Roman" w:hAnsi="Times New Roman"/>
                <w:sz w:val="20"/>
              </w:rPr>
            </w:pPr>
            <w:r w:rsidRPr="002C63EF">
              <w:rPr>
                <w:rFonts w:ascii="Times New Roman" w:hAnsi="Times New Roman"/>
                <w:sz w:val="20"/>
              </w:rPr>
              <w:t>дата рождения</w:t>
            </w:r>
          </w:p>
          <w:p w:rsidR="002C63EF" w:rsidRPr="002C63EF" w:rsidRDefault="002C63EF" w:rsidP="00705492">
            <w:pPr>
              <w:ind w:right="227"/>
              <w:jc w:val="center"/>
              <w:rPr>
                <w:rFonts w:ascii="Times New Roman" w:hAnsi="Times New Roman"/>
                <w:sz w:val="20"/>
              </w:rPr>
            </w:pPr>
            <w:r w:rsidRPr="002C63EF">
              <w:rPr>
                <w:rFonts w:ascii="Times New Roman" w:hAnsi="Times New Roman"/>
                <w:sz w:val="20"/>
              </w:rPr>
              <w:t>Для юридических лиц: наименование, ОГРН</w:t>
            </w:r>
          </w:p>
        </w:tc>
        <w:tc>
          <w:tcPr>
            <w:tcW w:w="2720" w:type="pct"/>
            <w:tcBorders>
              <w:top w:val="single" w:sz="4" w:space="0" w:color="auto"/>
              <w:left w:val="single" w:sz="4" w:space="0" w:color="auto"/>
              <w:bottom w:val="single" w:sz="4" w:space="0" w:color="auto"/>
              <w:right w:val="single" w:sz="4" w:space="0" w:color="auto"/>
            </w:tcBorders>
            <w:vAlign w:val="center"/>
            <w:hideMark/>
          </w:tcPr>
          <w:p w:rsidR="002C63EF" w:rsidRPr="002C63EF" w:rsidRDefault="002C63EF" w:rsidP="00705492">
            <w:pPr>
              <w:ind w:right="227"/>
              <w:jc w:val="center"/>
              <w:rPr>
                <w:rFonts w:ascii="Times New Roman" w:hAnsi="Times New Roman"/>
                <w:sz w:val="20"/>
              </w:rPr>
            </w:pPr>
            <w:r w:rsidRPr="002C63EF">
              <w:rPr>
                <w:rFonts w:ascii="Times New Roman" w:hAnsi="Times New Roman"/>
                <w:sz w:val="20"/>
              </w:rPr>
              <w:t>Для физических лиц: адрес места жительства (регистрации)</w:t>
            </w:r>
          </w:p>
          <w:p w:rsidR="002C63EF" w:rsidRPr="002C63EF" w:rsidRDefault="002C63EF" w:rsidP="00705492">
            <w:pPr>
              <w:ind w:right="227"/>
              <w:jc w:val="center"/>
              <w:rPr>
                <w:rFonts w:ascii="Times New Roman" w:hAnsi="Times New Roman"/>
                <w:sz w:val="20"/>
              </w:rPr>
            </w:pPr>
            <w:r w:rsidRPr="002C63EF">
              <w:rPr>
                <w:rFonts w:ascii="Times New Roman" w:hAnsi="Times New Roman"/>
                <w:sz w:val="20"/>
              </w:rPr>
              <w:t>Для юридических лиц: место нахождения, адрес</w:t>
            </w:r>
          </w:p>
        </w:tc>
      </w:tr>
      <w:tr w:rsidR="002C63EF" w:rsidRPr="002C63EF" w:rsidTr="00705492">
        <w:trPr>
          <w:cantSplit/>
        </w:trPr>
        <w:tc>
          <w:tcPr>
            <w:tcW w:w="441"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1838"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2720"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r>
      <w:tr w:rsidR="002C63EF" w:rsidRPr="002C63EF" w:rsidTr="00705492">
        <w:trPr>
          <w:cantSplit/>
        </w:trPr>
        <w:tc>
          <w:tcPr>
            <w:tcW w:w="441"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1838"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2720"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r>
      <w:tr w:rsidR="002C63EF" w:rsidRPr="002C63EF" w:rsidTr="00705492">
        <w:trPr>
          <w:cantSplit/>
        </w:trPr>
        <w:tc>
          <w:tcPr>
            <w:tcW w:w="441"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1838"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c>
          <w:tcPr>
            <w:tcW w:w="2720" w:type="pct"/>
            <w:tcBorders>
              <w:top w:val="single" w:sz="4" w:space="0" w:color="auto"/>
              <w:left w:val="single" w:sz="4" w:space="0" w:color="auto"/>
              <w:bottom w:val="single" w:sz="4" w:space="0" w:color="auto"/>
              <w:right w:val="single" w:sz="4" w:space="0" w:color="auto"/>
            </w:tcBorders>
            <w:vAlign w:val="center"/>
          </w:tcPr>
          <w:p w:rsidR="002C63EF" w:rsidRPr="002C63EF" w:rsidRDefault="002C63EF" w:rsidP="00705492">
            <w:pPr>
              <w:ind w:right="227"/>
              <w:jc w:val="center"/>
              <w:rPr>
                <w:rFonts w:ascii="Times New Roman" w:hAnsi="Times New Roman"/>
                <w:sz w:val="20"/>
              </w:rPr>
            </w:pPr>
          </w:p>
        </w:tc>
      </w:tr>
    </w:tbl>
    <w:p w:rsidR="002C63EF" w:rsidRPr="002C63EF" w:rsidRDefault="002C63EF" w:rsidP="002C63EF">
      <w:pPr>
        <w:ind w:firstLine="567"/>
        <w:jc w:val="both"/>
        <w:rPr>
          <w:rFonts w:ascii="Times New Roman" w:hAnsi="Times New Roman"/>
          <w:b/>
          <w:sz w:val="20"/>
        </w:rPr>
      </w:pPr>
    </w:p>
    <w:p w:rsidR="002C63EF" w:rsidRPr="002C63EF" w:rsidRDefault="002C63EF" w:rsidP="002C63EF">
      <w:pPr>
        <w:rPr>
          <w:sz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Pr="002C63EF" w:rsidRDefault="00E47567" w:rsidP="00607506">
      <w:pPr>
        <w:rPr>
          <w:sz w:val="20"/>
          <w:szCs w:val="20"/>
        </w:rPr>
      </w:pPr>
    </w:p>
    <w:p w:rsidR="00E47567" w:rsidRDefault="00E47567"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Default="0058017E" w:rsidP="00607506">
      <w:pPr>
        <w:rPr>
          <w:sz w:val="20"/>
          <w:szCs w:val="20"/>
        </w:rPr>
      </w:pPr>
    </w:p>
    <w:p w:rsidR="0058017E" w:rsidRPr="002C63EF" w:rsidRDefault="0058017E" w:rsidP="00607506">
      <w:pPr>
        <w:rPr>
          <w:sz w:val="20"/>
          <w:szCs w:val="20"/>
        </w:rPr>
      </w:pPr>
      <w:bookmarkStart w:id="97" w:name="_GoBack"/>
      <w:bookmarkEnd w:id="97"/>
    </w:p>
    <w:tbl>
      <w:tblPr>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firstRow="1" w:lastRow="1" w:firstColumn="1" w:lastColumn="1" w:noHBand="0" w:noVBand="0"/>
      </w:tblPr>
      <w:tblGrid>
        <w:gridCol w:w="5935"/>
        <w:gridCol w:w="3965"/>
        <w:gridCol w:w="5223"/>
      </w:tblGrid>
      <w:tr w:rsidR="002C63EF" w:rsidRPr="002C63EF" w:rsidTr="00C66339">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C171B1" w:rsidRPr="002C63EF" w:rsidRDefault="00C171B1" w:rsidP="00607506">
            <w:pPr>
              <w:ind w:firstLine="709"/>
              <w:jc w:val="center"/>
              <w:rPr>
                <w:rFonts w:ascii="Arial" w:hAnsi="Arial" w:cs="Arial"/>
                <w:b/>
                <w:bCs/>
                <w:i/>
                <w:iCs/>
                <w:sz w:val="20"/>
                <w:szCs w:val="20"/>
              </w:rPr>
            </w:pPr>
            <w:r w:rsidRPr="002C63EF">
              <w:rPr>
                <w:rFonts w:ascii="Arial" w:hAnsi="Arial" w:cs="Arial"/>
                <w:b/>
                <w:bCs/>
                <w:i/>
                <w:iCs/>
                <w:sz w:val="20"/>
                <w:szCs w:val="20"/>
              </w:rPr>
              <w:t>Муниципальная</w:t>
            </w:r>
            <w:r w:rsidR="00064393" w:rsidRPr="002C63EF">
              <w:rPr>
                <w:rFonts w:ascii="Arial" w:hAnsi="Arial" w:cs="Arial"/>
                <w:b/>
                <w:bCs/>
                <w:i/>
                <w:iCs/>
                <w:sz w:val="20"/>
                <w:szCs w:val="20"/>
              </w:rPr>
              <w:t xml:space="preserve"> </w:t>
            </w:r>
            <w:r w:rsidRPr="002C63EF">
              <w:rPr>
                <w:rFonts w:ascii="Arial" w:hAnsi="Arial" w:cs="Arial"/>
                <w:b/>
                <w:bCs/>
                <w:i/>
                <w:iCs/>
                <w:sz w:val="20"/>
                <w:szCs w:val="20"/>
              </w:rPr>
              <w:t>газета</w:t>
            </w:r>
            <w:r w:rsidR="00064393" w:rsidRPr="002C63EF">
              <w:rPr>
                <w:rFonts w:ascii="Arial" w:hAnsi="Arial" w:cs="Arial"/>
                <w:b/>
                <w:bCs/>
                <w:i/>
                <w:iCs/>
                <w:sz w:val="20"/>
                <w:szCs w:val="20"/>
              </w:rPr>
              <w:t xml:space="preserve"> </w:t>
            </w:r>
            <w:r w:rsidRPr="002C63EF">
              <w:rPr>
                <w:rFonts w:ascii="Arial" w:hAnsi="Arial" w:cs="Arial"/>
                <w:b/>
                <w:bCs/>
                <w:i/>
                <w:iCs/>
                <w:sz w:val="20"/>
                <w:szCs w:val="20"/>
              </w:rPr>
              <w:t>«Посадский</w:t>
            </w:r>
            <w:r w:rsidR="00064393" w:rsidRPr="002C63EF">
              <w:rPr>
                <w:rFonts w:ascii="Arial" w:hAnsi="Arial" w:cs="Arial"/>
                <w:b/>
                <w:bCs/>
                <w:i/>
                <w:iCs/>
                <w:sz w:val="20"/>
                <w:szCs w:val="20"/>
              </w:rPr>
              <w:t xml:space="preserve"> </w:t>
            </w:r>
            <w:r w:rsidRPr="002C63EF">
              <w:rPr>
                <w:rFonts w:ascii="Arial" w:hAnsi="Arial" w:cs="Arial"/>
                <w:b/>
                <w:bCs/>
                <w:i/>
                <w:iCs/>
                <w:sz w:val="20"/>
                <w:szCs w:val="20"/>
              </w:rPr>
              <w:t>вестник»</w:t>
            </w:r>
          </w:p>
          <w:p w:rsidR="00C171B1" w:rsidRPr="002C63EF" w:rsidRDefault="00C171B1" w:rsidP="00607506">
            <w:pPr>
              <w:ind w:firstLine="709"/>
              <w:jc w:val="center"/>
              <w:rPr>
                <w:rFonts w:ascii="Arial" w:hAnsi="Arial" w:cs="Arial"/>
                <w:b/>
                <w:bCs/>
                <w:i/>
                <w:iCs/>
                <w:sz w:val="20"/>
                <w:szCs w:val="20"/>
              </w:rPr>
            </w:pPr>
            <w:r w:rsidRPr="002C63EF">
              <w:rPr>
                <w:rFonts w:ascii="Arial" w:hAnsi="Arial" w:cs="Arial"/>
                <w:b/>
                <w:bCs/>
                <w:i/>
                <w:iCs/>
                <w:sz w:val="20"/>
                <w:szCs w:val="20"/>
              </w:rPr>
              <w:t>Адрес</w:t>
            </w:r>
            <w:r w:rsidR="00064393" w:rsidRPr="002C63EF">
              <w:rPr>
                <w:rFonts w:ascii="Arial" w:hAnsi="Arial" w:cs="Arial"/>
                <w:b/>
                <w:bCs/>
                <w:i/>
                <w:iCs/>
                <w:sz w:val="20"/>
                <w:szCs w:val="20"/>
              </w:rPr>
              <w:t xml:space="preserve"> </w:t>
            </w:r>
            <w:r w:rsidRPr="002C63EF">
              <w:rPr>
                <w:rFonts w:ascii="Arial" w:hAnsi="Arial" w:cs="Arial"/>
                <w:b/>
                <w:bCs/>
                <w:i/>
                <w:iCs/>
                <w:sz w:val="20"/>
                <w:szCs w:val="20"/>
              </w:rPr>
              <w:t>редакции</w:t>
            </w:r>
            <w:r w:rsidR="00064393" w:rsidRPr="002C63EF">
              <w:rPr>
                <w:rFonts w:ascii="Arial" w:hAnsi="Arial" w:cs="Arial"/>
                <w:b/>
                <w:bCs/>
                <w:i/>
                <w:iCs/>
                <w:sz w:val="20"/>
                <w:szCs w:val="20"/>
              </w:rPr>
              <w:t xml:space="preserve"> </w:t>
            </w:r>
            <w:r w:rsidRPr="002C63EF">
              <w:rPr>
                <w:rFonts w:ascii="Arial" w:hAnsi="Arial" w:cs="Arial"/>
                <w:b/>
                <w:bCs/>
                <w:i/>
                <w:iCs/>
                <w:sz w:val="20"/>
                <w:szCs w:val="20"/>
              </w:rPr>
              <w:t>и</w:t>
            </w:r>
            <w:r w:rsidR="00064393" w:rsidRPr="002C63EF">
              <w:rPr>
                <w:rFonts w:ascii="Arial" w:hAnsi="Arial" w:cs="Arial"/>
                <w:b/>
                <w:bCs/>
                <w:i/>
                <w:iCs/>
                <w:sz w:val="20"/>
                <w:szCs w:val="20"/>
              </w:rPr>
              <w:t xml:space="preserve"> </w:t>
            </w:r>
            <w:r w:rsidRPr="002C63EF">
              <w:rPr>
                <w:rFonts w:ascii="Arial" w:hAnsi="Arial" w:cs="Arial"/>
                <w:b/>
                <w:bCs/>
                <w:i/>
                <w:iCs/>
                <w:sz w:val="20"/>
                <w:szCs w:val="20"/>
              </w:rPr>
              <w:t>издателя:</w:t>
            </w:r>
          </w:p>
          <w:p w:rsidR="00C171B1" w:rsidRPr="002C63EF" w:rsidRDefault="00C171B1" w:rsidP="00607506">
            <w:pPr>
              <w:ind w:firstLine="709"/>
              <w:jc w:val="center"/>
              <w:rPr>
                <w:rFonts w:ascii="Arial" w:hAnsi="Arial" w:cs="Arial"/>
                <w:b/>
                <w:bCs/>
                <w:i/>
                <w:iCs/>
                <w:sz w:val="20"/>
                <w:szCs w:val="20"/>
              </w:rPr>
            </w:pPr>
            <w:r w:rsidRPr="002C63EF">
              <w:rPr>
                <w:rFonts w:ascii="Arial" w:hAnsi="Arial" w:cs="Arial"/>
                <w:b/>
                <w:bCs/>
                <w:i/>
                <w:iCs/>
                <w:sz w:val="20"/>
                <w:szCs w:val="20"/>
              </w:rPr>
              <w:t>429570,</w:t>
            </w:r>
            <w:r w:rsidR="00064393" w:rsidRPr="002C63EF">
              <w:rPr>
                <w:rFonts w:ascii="Arial" w:hAnsi="Arial" w:cs="Arial"/>
                <w:b/>
                <w:bCs/>
                <w:i/>
                <w:iCs/>
                <w:sz w:val="20"/>
                <w:szCs w:val="20"/>
              </w:rPr>
              <w:t xml:space="preserve"> </w:t>
            </w:r>
            <w:r w:rsidRPr="002C63EF">
              <w:rPr>
                <w:rFonts w:ascii="Arial" w:hAnsi="Arial" w:cs="Arial"/>
                <w:b/>
                <w:bCs/>
                <w:i/>
                <w:iCs/>
                <w:sz w:val="20"/>
                <w:szCs w:val="20"/>
              </w:rPr>
              <w:t>г.</w:t>
            </w:r>
            <w:r w:rsidR="00064393" w:rsidRPr="002C63EF">
              <w:rPr>
                <w:rFonts w:ascii="Arial" w:hAnsi="Arial" w:cs="Arial"/>
                <w:b/>
                <w:bCs/>
                <w:i/>
                <w:iCs/>
                <w:sz w:val="20"/>
                <w:szCs w:val="20"/>
              </w:rPr>
              <w:t xml:space="preserve"> </w:t>
            </w:r>
            <w:r w:rsidRPr="002C63EF">
              <w:rPr>
                <w:rFonts w:ascii="Arial" w:hAnsi="Arial" w:cs="Arial"/>
                <w:b/>
                <w:bCs/>
                <w:i/>
                <w:iCs/>
                <w:sz w:val="20"/>
                <w:szCs w:val="20"/>
              </w:rPr>
              <w:t>Мариинский</w:t>
            </w:r>
            <w:r w:rsidR="00064393" w:rsidRPr="002C63EF">
              <w:rPr>
                <w:rFonts w:ascii="Arial" w:hAnsi="Arial" w:cs="Arial"/>
                <w:b/>
                <w:bCs/>
                <w:i/>
                <w:iCs/>
                <w:sz w:val="20"/>
                <w:szCs w:val="20"/>
              </w:rPr>
              <w:t xml:space="preserve"> </w:t>
            </w:r>
            <w:r w:rsidRPr="002C63EF">
              <w:rPr>
                <w:rFonts w:ascii="Arial" w:hAnsi="Arial" w:cs="Arial"/>
                <w:b/>
                <w:bCs/>
                <w:i/>
                <w:iCs/>
                <w:sz w:val="20"/>
                <w:szCs w:val="20"/>
              </w:rPr>
              <w:t>Посад,</w:t>
            </w:r>
            <w:r w:rsidR="00064393" w:rsidRPr="002C63EF">
              <w:rPr>
                <w:rFonts w:ascii="Arial" w:hAnsi="Arial" w:cs="Arial"/>
                <w:b/>
                <w:bCs/>
                <w:i/>
                <w:iCs/>
                <w:sz w:val="20"/>
                <w:szCs w:val="20"/>
              </w:rPr>
              <w:t xml:space="preserve"> </w:t>
            </w:r>
            <w:r w:rsidRPr="002C63EF">
              <w:rPr>
                <w:rFonts w:ascii="Arial" w:hAnsi="Arial" w:cs="Arial"/>
                <w:b/>
                <w:bCs/>
                <w:i/>
                <w:iCs/>
                <w:sz w:val="20"/>
                <w:szCs w:val="20"/>
              </w:rPr>
              <w:t>ул.</w:t>
            </w:r>
            <w:r w:rsidR="00064393" w:rsidRPr="002C63EF">
              <w:rPr>
                <w:rFonts w:ascii="Arial" w:hAnsi="Arial" w:cs="Arial"/>
                <w:b/>
                <w:bCs/>
                <w:i/>
                <w:iCs/>
                <w:sz w:val="20"/>
                <w:szCs w:val="20"/>
              </w:rPr>
              <w:t xml:space="preserve"> </w:t>
            </w:r>
            <w:r w:rsidRPr="002C63EF">
              <w:rPr>
                <w:rFonts w:ascii="Arial" w:hAnsi="Arial" w:cs="Arial"/>
                <w:b/>
                <w:bCs/>
                <w:i/>
                <w:iCs/>
                <w:sz w:val="20"/>
                <w:szCs w:val="20"/>
              </w:rPr>
              <w:t>Николаева,</w:t>
            </w:r>
            <w:r w:rsidR="00064393" w:rsidRPr="002C63EF">
              <w:rPr>
                <w:rFonts w:ascii="Arial" w:hAnsi="Arial" w:cs="Arial"/>
                <w:b/>
                <w:bCs/>
                <w:i/>
                <w:iCs/>
                <w:sz w:val="20"/>
                <w:szCs w:val="20"/>
              </w:rPr>
              <w:t xml:space="preserve"> </w:t>
            </w:r>
            <w:r w:rsidRPr="002C63EF">
              <w:rPr>
                <w:rFonts w:ascii="Arial" w:hAnsi="Arial" w:cs="Arial"/>
                <w:b/>
                <w:bCs/>
                <w:i/>
                <w:iCs/>
                <w:sz w:val="20"/>
                <w:szCs w:val="20"/>
              </w:rPr>
              <w:t>47</w:t>
            </w:r>
          </w:p>
          <w:p w:rsidR="00C171B1" w:rsidRPr="002C63EF" w:rsidRDefault="00C171B1" w:rsidP="00607506">
            <w:pPr>
              <w:ind w:firstLine="709"/>
              <w:jc w:val="center"/>
              <w:rPr>
                <w:rFonts w:ascii="Arial" w:hAnsi="Arial" w:cs="Arial"/>
                <w:b/>
                <w:bCs/>
                <w:i/>
                <w:iCs/>
                <w:sz w:val="20"/>
                <w:szCs w:val="20"/>
                <w:lang w:val="en-US"/>
              </w:rPr>
            </w:pPr>
            <w:r w:rsidRPr="002C63EF">
              <w:rPr>
                <w:rFonts w:ascii="Arial" w:hAnsi="Arial" w:cs="Arial"/>
                <w:b/>
                <w:bCs/>
                <w:i/>
                <w:iCs/>
                <w:sz w:val="20"/>
                <w:szCs w:val="20"/>
                <w:lang w:val="en-US"/>
              </w:rPr>
              <w:t>E-mail:</w:t>
            </w:r>
            <w:r w:rsidR="00064393" w:rsidRPr="002C63EF">
              <w:rPr>
                <w:rFonts w:ascii="Arial" w:hAnsi="Arial" w:cs="Arial"/>
                <w:b/>
                <w:bCs/>
                <w:i/>
                <w:iCs/>
                <w:sz w:val="20"/>
                <w:szCs w:val="20"/>
                <w:lang w:val="en-US"/>
              </w:rPr>
              <w:t xml:space="preserve"> </w:t>
            </w:r>
            <w:hyperlink r:id="rId175" w:history="1">
              <w:r w:rsidRPr="002C63EF">
                <w:rPr>
                  <w:rStyle w:val="af"/>
                  <w:rFonts w:ascii="Arial" w:hAnsi="Arial" w:cs="Arial"/>
                  <w:b/>
                  <w:bCs/>
                  <w:i/>
                  <w:iCs/>
                  <w:color w:val="auto"/>
                  <w:sz w:val="20"/>
                  <w:szCs w:val="20"/>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C171B1" w:rsidRPr="002C63EF" w:rsidRDefault="00C171B1" w:rsidP="00607506">
            <w:pPr>
              <w:ind w:firstLine="709"/>
              <w:jc w:val="center"/>
              <w:rPr>
                <w:rFonts w:ascii="Arial" w:hAnsi="Arial" w:cs="Arial"/>
                <w:b/>
                <w:bCs/>
                <w:i/>
                <w:iCs/>
                <w:sz w:val="20"/>
                <w:szCs w:val="20"/>
              </w:rPr>
            </w:pPr>
            <w:r w:rsidRPr="002C63EF">
              <w:rPr>
                <w:rFonts w:ascii="Arial" w:hAnsi="Arial" w:cs="Arial"/>
                <w:b/>
                <w:bCs/>
                <w:i/>
                <w:iCs/>
                <w:sz w:val="20"/>
                <w:szCs w:val="20"/>
              </w:rPr>
              <w:t>Учредители</w:t>
            </w:r>
            <w:r w:rsidR="00064393" w:rsidRPr="002C63EF">
              <w:rPr>
                <w:rFonts w:ascii="Arial" w:hAnsi="Arial" w:cs="Arial"/>
                <w:b/>
                <w:bCs/>
                <w:i/>
                <w:iCs/>
                <w:sz w:val="20"/>
                <w:szCs w:val="20"/>
              </w:rPr>
              <w:t xml:space="preserve"> </w:t>
            </w:r>
            <w:r w:rsidRPr="002C63EF">
              <w:rPr>
                <w:rFonts w:ascii="Arial" w:hAnsi="Arial" w:cs="Arial"/>
                <w:b/>
                <w:bCs/>
                <w:i/>
                <w:iCs/>
                <w:sz w:val="20"/>
                <w:szCs w:val="20"/>
              </w:rPr>
              <w:t>–</w:t>
            </w:r>
            <w:r w:rsidR="00064393" w:rsidRPr="002C63EF">
              <w:rPr>
                <w:rFonts w:ascii="Arial" w:hAnsi="Arial" w:cs="Arial"/>
                <w:b/>
                <w:bCs/>
                <w:i/>
                <w:iCs/>
                <w:sz w:val="20"/>
                <w:szCs w:val="20"/>
              </w:rPr>
              <w:t xml:space="preserve"> </w:t>
            </w:r>
            <w:r w:rsidRPr="002C63EF">
              <w:rPr>
                <w:rFonts w:ascii="Arial" w:hAnsi="Arial" w:cs="Arial"/>
                <w:b/>
                <w:bCs/>
                <w:i/>
                <w:iCs/>
                <w:sz w:val="20"/>
                <w:szCs w:val="20"/>
              </w:rPr>
              <w:t>муниципальные</w:t>
            </w:r>
            <w:r w:rsidR="00064393" w:rsidRPr="002C63EF">
              <w:rPr>
                <w:rFonts w:ascii="Arial" w:hAnsi="Arial" w:cs="Arial"/>
                <w:b/>
                <w:bCs/>
                <w:i/>
                <w:iCs/>
                <w:sz w:val="20"/>
                <w:szCs w:val="20"/>
              </w:rPr>
              <w:t xml:space="preserve"> </w:t>
            </w:r>
            <w:r w:rsidRPr="002C63EF">
              <w:rPr>
                <w:rFonts w:ascii="Arial" w:hAnsi="Arial" w:cs="Arial"/>
                <w:b/>
                <w:bCs/>
                <w:i/>
                <w:iCs/>
                <w:sz w:val="20"/>
                <w:szCs w:val="20"/>
              </w:rPr>
              <w:t>образования</w:t>
            </w:r>
            <w:r w:rsidR="00064393" w:rsidRPr="002C63EF">
              <w:rPr>
                <w:rFonts w:ascii="Arial" w:hAnsi="Arial" w:cs="Arial"/>
                <w:b/>
                <w:bCs/>
                <w:i/>
                <w:iCs/>
                <w:sz w:val="20"/>
                <w:szCs w:val="20"/>
              </w:rPr>
              <w:t xml:space="preserve"> </w:t>
            </w:r>
            <w:r w:rsidRPr="002C63EF">
              <w:rPr>
                <w:rFonts w:ascii="Arial" w:hAnsi="Arial" w:cs="Arial"/>
                <w:b/>
                <w:bCs/>
                <w:i/>
                <w:iCs/>
                <w:sz w:val="20"/>
                <w:szCs w:val="20"/>
              </w:rPr>
              <w:t>Мариинско-Посадского</w:t>
            </w:r>
            <w:r w:rsidR="00064393" w:rsidRPr="002C63EF">
              <w:rPr>
                <w:rFonts w:ascii="Arial" w:hAnsi="Arial" w:cs="Arial"/>
                <w:b/>
                <w:bCs/>
                <w:i/>
                <w:iCs/>
                <w:sz w:val="20"/>
                <w:szCs w:val="20"/>
              </w:rPr>
              <w:t xml:space="preserve"> </w:t>
            </w:r>
          </w:p>
          <w:p w:rsidR="00C171B1" w:rsidRPr="002C63EF" w:rsidRDefault="00C171B1" w:rsidP="00607506">
            <w:pPr>
              <w:ind w:firstLine="709"/>
              <w:jc w:val="center"/>
              <w:rPr>
                <w:rFonts w:ascii="Arial" w:hAnsi="Arial" w:cs="Arial"/>
                <w:b/>
                <w:bCs/>
                <w:i/>
                <w:iCs/>
                <w:sz w:val="20"/>
                <w:szCs w:val="20"/>
              </w:rPr>
            </w:pPr>
            <w:r w:rsidRPr="002C63EF">
              <w:rPr>
                <w:rFonts w:ascii="Arial" w:hAnsi="Arial" w:cs="Arial"/>
                <w:b/>
                <w:bCs/>
                <w:i/>
                <w:iCs/>
                <w:sz w:val="20"/>
                <w:szCs w:val="20"/>
              </w:rPr>
              <w:t>района</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C171B1" w:rsidRPr="002C63EF" w:rsidRDefault="00C171B1" w:rsidP="00607506">
            <w:pPr>
              <w:ind w:firstLine="709"/>
              <w:jc w:val="center"/>
              <w:rPr>
                <w:rFonts w:ascii="Arial" w:hAnsi="Arial" w:cs="Arial"/>
                <w:b/>
                <w:bCs/>
                <w:i/>
                <w:iCs/>
                <w:sz w:val="20"/>
                <w:szCs w:val="20"/>
              </w:rPr>
            </w:pPr>
            <w:r w:rsidRPr="002C63EF">
              <w:rPr>
                <w:rFonts w:ascii="Arial" w:hAnsi="Arial" w:cs="Arial"/>
                <w:b/>
                <w:bCs/>
                <w:i/>
                <w:iCs/>
                <w:sz w:val="20"/>
                <w:szCs w:val="20"/>
              </w:rPr>
              <w:t>Руководитель</w:t>
            </w:r>
            <w:r w:rsidR="00064393" w:rsidRPr="002C63EF">
              <w:rPr>
                <w:rFonts w:ascii="Arial" w:hAnsi="Arial" w:cs="Arial"/>
                <w:b/>
                <w:bCs/>
                <w:i/>
                <w:iCs/>
                <w:sz w:val="20"/>
                <w:szCs w:val="20"/>
              </w:rPr>
              <w:t xml:space="preserve"> </w:t>
            </w:r>
            <w:r w:rsidRPr="002C63EF">
              <w:rPr>
                <w:rFonts w:ascii="Arial" w:hAnsi="Arial" w:cs="Arial"/>
                <w:b/>
                <w:bCs/>
                <w:i/>
                <w:iCs/>
                <w:sz w:val="20"/>
                <w:szCs w:val="20"/>
              </w:rPr>
              <w:t>–</w:t>
            </w:r>
            <w:r w:rsidR="00064393" w:rsidRPr="002C63EF">
              <w:rPr>
                <w:rFonts w:ascii="Arial" w:hAnsi="Arial" w:cs="Arial"/>
                <w:b/>
                <w:bCs/>
                <w:i/>
                <w:iCs/>
                <w:sz w:val="20"/>
                <w:szCs w:val="20"/>
              </w:rPr>
              <w:t xml:space="preserve"> </w:t>
            </w:r>
            <w:r w:rsidRPr="002C63EF">
              <w:rPr>
                <w:rFonts w:ascii="Arial" w:hAnsi="Arial" w:cs="Arial"/>
                <w:b/>
                <w:bCs/>
                <w:i/>
                <w:iCs/>
                <w:sz w:val="20"/>
                <w:szCs w:val="20"/>
              </w:rPr>
              <w:t>главный</w:t>
            </w:r>
            <w:r w:rsidR="00064393" w:rsidRPr="002C63EF">
              <w:rPr>
                <w:rFonts w:ascii="Arial" w:hAnsi="Arial" w:cs="Arial"/>
                <w:b/>
                <w:bCs/>
                <w:i/>
                <w:iCs/>
                <w:sz w:val="20"/>
                <w:szCs w:val="20"/>
              </w:rPr>
              <w:t xml:space="preserve"> </w:t>
            </w:r>
            <w:r w:rsidRPr="002C63EF">
              <w:rPr>
                <w:rFonts w:ascii="Arial" w:hAnsi="Arial" w:cs="Arial"/>
                <w:b/>
                <w:bCs/>
                <w:i/>
                <w:iCs/>
                <w:sz w:val="20"/>
                <w:szCs w:val="20"/>
              </w:rPr>
              <w:t>редактор</w:t>
            </w:r>
            <w:r w:rsidR="00064393" w:rsidRPr="002C63EF">
              <w:rPr>
                <w:rFonts w:ascii="Arial" w:hAnsi="Arial" w:cs="Arial"/>
                <w:b/>
                <w:bCs/>
                <w:i/>
                <w:iCs/>
                <w:sz w:val="20"/>
                <w:szCs w:val="20"/>
              </w:rPr>
              <w:t xml:space="preserve"> </w:t>
            </w:r>
          </w:p>
          <w:p w:rsidR="00C171B1" w:rsidRPr="002C63EF" w:rsidRDefault="00C171B1" w:rsidP="00607506">
            <w:pPr>
              <w:ind w:firstLine="709"/>
              <w:jc w:val="center"/>
              <w:rPr>
                <w:rFonts w:ascii="Arial" w:hAnsi="Arial" w:cs="Arial"/>
                <w:b/>
                <w:bCs/>
                <w:i/>
                <w:iCs/>
                <w:sz w:val="20"/>
                <w:szCs w:val="20"/>
              </w:rPr>
            </w:pPr>
            <w:r w:rsidRPr="002C63EF">
              <w:rPr>
                <w:rFonts w:ascii="Arial" w:hAnsi="Arial" w:cs="Arial"/>
                <w:b/>
                <w:bCs/>
                <w:i/>
                <w:iCs/>
                <w:sz w:val="20"/>
                <w:szCs w:val="20"/>
              </w:rPr>
              <w:t>А.В.</w:t>
            </w:r>
            <w:r w:rsidR="00064393" w:rsidRPr="002C63EF">
              <w:rPr>
                <w:rFonts w:ascii="Arial" w:hAnsi="Arial" w:cs="Arial"/>
                <w:b/>
                <w:bCs/>
                <w:i/>
                <w:iCs/>
                <w:sz w:val="20"/>
                <w:szCs w:val="20"/>
              </w:rPr>
              <w:t xml:space="preserve"> </w:t>
            </w:r>
            <w:r w:rsidRPr="002C63EF">
              <w:rPr>
                <w:rFonts w:ascii="Arial" w:hAnsi="Arial" w:cs="Arial"/>
                <w:b/>
                <w:bCs/>
                <w:i/>
                <w:iCs/>
                <w:sz w:val="20"/>
                <w:szCs w:val="20"/>
              </w:rPr>
              <w:t>Максимова</w:t>
            </w:r>
          </w:p>
          <w:p w:rsidR="00C171B1" w:rsidRPr="002C63EF" w:rsidRDefault="00C171B1" w:rsidP="00607506">
            <w:pPr>
              <w:ind w:firstLine="709"/>
              <w:jc w:val="center"/>
              <w:rPr>
                <w:rFonts w:ascii="Arial" w:hAnsi="Arial" w:cs="Arial"/>
                <w:b/>
                <w:bCs/>
                <w:i/>
                <w:iCs/>
                <w:sz w:val="20"/>
                <w:szCs w:val="20"/>
              </w:rPr>
            </w:pPr>
            <w:r w:rsidRPr="002C63EF">
              <w:rPr>
                <w:rFonts w:ascii="Arial" w:hAnsi="Arial" w:cs="Arial"/>
                <w:b/>
                <w:bCs/>
                <w:i/>
                <w:iCs/>
                <w:sz w:val="20"/>
                <w:szCs w:val="20"/>
              </w:rPr>
              <w:t>Тираж</w:t>
            </w:r>
            <w:r w:rsidR="00064393" w:rsidRPr="002C63EF">
              <w:rPr>
                <w:rFonts w:ascii="Arial" w:hAnsi="Arial" w:cs="Arial"/>
                <w:b/>
                <w:bCs/>
                <w:i/>
                <w:iCs/>
                <w:sz w:val="20"/>
                <w:szCs w:val="20"/>
              </w:rPr>
              <w:t xml:space="preserve"> </w:t>
            </w:r>
            <w:r w:rsidRPr="002C63EF">
              <w:rPr>
                <w:rFonts w:ascii="Arial" w:hAnsi="Arial" w:cs="Arial"/>
                <w:b/>
                <w:bCs/>
                <w:i/>
                <w:iCs/>
                <w:sz w:val="20"/>
                <w:szCs w:val="20"/>
              </w:rPr>
              <w:t>150</w:t>
            </w:r>
            <w:r w:rsidR="00064393" w:rsidRPr="002C63EF">
              <w:rPr>
                <w:rFonts w:ascii="Arial" w:hAnsi="Arial" w:cs="Arial"/>
                <w:b/>
                <w:bCs/>
                <w:i/>
                <w:iCs/>
                <w:sz w:val="20"/>
                <w:szCs w:val="20"/>
              </w:rPr>
              <w:t xml:space="preserve"> </w:t>
            </w:r>
            <w:r w:rsidRPr="002C63EF">
              <w:rPr>
                <w:rFonts w:ascii="Arial" w:hAnsi="Arial" w:cs="Arial"/>
                <w:b/>
                <w:bCs/>
                <w:i/>
                <w:iCs/>
                <w:sz w:val="20"/>
                <w:szCs w:val="20"/>
              </w:rPr>
              <w:t>экз.</w:t>
            </w:r>
            <w:r w:rsidR="00064393" w:rsidRPr="002C63EF">
              <w:rPr>
                <w:rFonts w:ascii="Arial" w:hAnsi="Arial" w:cs="Arial"/>
                <w:b/>
                <w:bCs/>
                <w:i/>
                <w:iCs/>
                <w:sz w:val="20"/>
                <w:szCs w:val="20"/>
              </w:rPr>
              <w:t xml:space="preserve"> </w:t>
            </w:r>
          </w:p>
          <w:p w:rsidR="00C171B1" w:rsidRPr="002C63EF" w:rsidRDefault="00C171B1" w:rsidP="00607506">
            <w:pPr>
              <w:ind w:firstLine="709"/>
              <w:jc w:val="center"/>
              <w:rPr>
                <w:rFonts w:ascii="Arial" w:hAnsi="Arial" w:cs="Arial"/>
                <w:b/>
                <w:bCs/>
                <w:i/>
                <w:iCs/>
                <w:sz w:val="20"/>
                <w:szCs w:val="20"/>
              </w:rPr>
            </w:pPr>
            <w:r w:rsidRPr="002C63EF">
              <w:rPr>
                <w:rFonts w:ascii="Arial" w:hAnsi="Arial" w:cs="Arial"/>
                <w:b/>
                <w:bCs/>
                <w:i/>
                <w:iCs/>
                <w:sz w:val="20"/>
                <w:szCs w:val="20"/>
              </w:rPr>
              <w:t>Формат</w:t>
            </w:r>
            <w:r w:rsidR="00064393" w:rsidRPr="002C63EF">
              <w:rPr>
                <w:rFonts w:ascii="Arial" w:hAnsi="Arial" w:cs="Arial"/>
                <w:b/>
                <w:bCs/>
                <w:i/>
                <w:iCs/>
                <w:sz w:val="20"/>
                <w:szCs w:val="20"/>
              </w:rPr>
              <w:t xml:space="preserve"> </w:t>
            </w:r>
            <w:r w:rsidRPr="002C63EF">
              <w:rPr>
                <w:rFonts w:ascii="Arial" w:hAnsi="Arial" w:cs="Arial"/>
                <w:b/>
                <w:bCs/>
                <w:i/>
                <w:iCs/>
                <w:sz w:val="20"/>
                <w:szCs w:val="20"/>
              </w:rPr>
              <w:t>А3</w:t>
            </w:r>
          </w:p>
        </w:tc>
      </w:tr>
    </w:tbl>
    <w:p w:rsidR="00392D92" w:rsidRPr="002C63EF" w:rsidRDefault="00392D92" w:rsidP="00607506">
      <w:pPr>
        <w:rPr>
          <w:sz w:val="20"/>
          <w:szCs w:val="20"/>
        </w:rPr>
      </w:pPr>
    </w:p>
    <w:sectPr w:rsidR="00392D92" w:rsidRPr="002C63EF" w:rsidSect="00E51506">
      <w:headerReference w:type="even" r:id="rId176"/>
      <w:headerReference w:type="default" r:id="rId177"/>
      <w:footerReference w:type="first" r:id="rId178"/>
      <w:type w:val="continuous"/>
      <w:pgSz w:w="16840" w:h="23814" w:code="8"/>
      <w:pgMar w:top="1077" w:right="567" w:bottom="1276" w:left="1134" w:header="709" w:footer="709" w:gutter="0"/>
      <w:cols w:space="5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EC0" w:rsidRDefault="00846EC0">
      <w:r>
        <w:separator/>
      </w:r>
    </w:p>
  </w:endnote>
  <w:endnote w:type="continuationSeparator" w:id="0">
    <w:p w:rsidR="00846EC0" w:rsidRDefault="00846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ndale Sans UI">
    <w:altName w:val="Times New Roman"/>
    <w:charset w:val="CC"/>
    <w:family w:val="auto"/>
    <w:pitch w:val="variable"/>
  </w:font>
  <w:font w:name="Calibri Light">
    <w:panose1 w:val="020F03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E00006FF" w:usb1="420024FF" w:usb2="02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Vrinda">
    <w:panose1 w:val="01010600010101010101"/>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panose1 w:val="02020603050405020304"/>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Cur Chuv">
    <w:altName w:val="Times New Roman"/>
    <w:panose1 w:val="00000000000000000000"/>
    <w:charset w:val="00"/>
    <w:family w:val="roman"/>
    <w:notTrueType/>
    <w:pitch w:val="default"/>
  </w:font>
  <w:font w:name="Times New Roman Chuv">
    <w:panose1 w:val="02020603050405020304"/>
    <w:charset w:val="CC"/>
    <w:family w:val="roman"/>
    <w:pitch w:val="variable"/>
    <w:sig w:usb0="00000201" w:usb1="00000000" w:usb2="00000000" w:usb3="00000000" w:csb0="00000004" w:csb1="00000000"/>
  </w:font>
  <w:font w:name="font227">
    <w:altName w:val="Arial Unicode MS"/>
    <w:charset w:val="80"/>
    <w:family w:val="auto"/>
    <w:pitch w:val="default"/>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06" w:rsidRDefault="00607506" w:rsidP="007C4C88">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EC0" w:rsidRDefault="00846EC0">
      <w:r>
        <w:separator/>
      </w:r>
    </w:p>
  </w:footnote>
  <w:footnote w:type="continuationSeparator" w:id="0">
    <w:p w:rsidR="00846EC0" w:rsidRDefault="00846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06" w:rsidRDefault="00607506" w:rsidP="00516140">
    <w:pPr>
      <w:pStyle w:val="a5"/>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607506" w:rsidRDefault="00607506" w:rsidP="007C4C88">
    <w:pPr>
      <w:pStyle w:val="a5"/>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506" w:rsidRDefault="00607506" w:rsidP="00516140">
    <w:pPr>
      <w:pStyle w:val="a5"/>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sidR="0058017E">
      <w:rPr>
        <w:rStyle w:val="ab"/>
        <w:noProof/>
      </w:rPr>
      <w:t>86</w:t>
    </w:r>
    <w:r>
      <w:rPr>
        <w:rStyle w:val="ab"/>
      </w:rPr>
      <w:fldChar w:fldCharType="end"/>
    </w:r>
  </w:p>
  <w:p w:rsidR="00607506" w:rsidRDefault="00607506"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Pr>
        <w:rFonts w:ascii="Monotype Corsiva" w:hAnsi="Monotype Corsiva"/>
        <w:sz w:val="32"/>
        <w:szCs w:val="32"/>
        <w:u w:val="single"/>
      </w:rPr>
      <w:t xml:space="preserve"> № </w:t>
    </w:r>
    <w:r w:rsidR="00B10E7A">
      <w:rPr>
        <w:rFonts w:ascii="Monotype Corsiva" w:hAnsi="Monotype Corsiva"/>
        <w:sz w:val="32"/>
        <w:szCs w:val="32"/>
        <w:u w:val="single"/>
      </w:rPr>
      <w:t>5, 07</w:t>
    </w:r>
    <w:r>
      <w:rPr>
        <w:rFonts w:ascii="Monotype Corsiva" w:hAnsi="Monotype Corsiva"/>
        <w:sz w:val="32"/>
        <w:szCs w:val="32"/>
        <w:u w:val="single"/>
      </w:rPr>
      <w:t>.0</w:t>
    </w:r>
    <w:r w:rsidR="00B10E7A">
      <w:rPr>
        <w:rFonts w:ascii="Monotype Corsiva" w:hAnsi="Monotype Corsiva"/>
        <w:sz w:val="32"/>
        <w:szCs w:val="32"/>
        <w:u w:val="single"/>
      </w:rPr>
      <w:t>2</w:t>
    </w:r>
    <w:r>
      <w:rPr>
        <w:rFonts w:ascii="Monotype Corsiva" w:hAnsi="Monotype Corsiva"/>
        <w:sz w:val="32"/>
        <w:szCs w:val="32"/>
        <w:u w:val="single"/>
      </w:rPr>
      <w:t xml:space="preserve">.2020 г.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lvl w:ilvl="0">
      <w:start w:val="1"/>
      <w:numFmt w:val="decimal"/>
      <w:pStyle w:val="1"/>
      <w:lvlText w:val="%1."/>
      <w:lvlJc w:val="left"/>
      <w:pPr>
        <w:tabs>
          <w:tab w:val="num" w:pos="720"/>
        </w:tabs>
        <w:ind w:left="720" w:hanging="360"/>
      </w:pPr>
    </w:lvl>
  </w:abstractNum>
  <w:abstractNum w:abstractNumId="1" w15:restartNumberingAfterBreak="0">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2" w15:restartNumberingAfterBreak="0">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3" w15:restartNumberingAfterBreak="0">
    <w:nsid w:val="063C4C0A"/>
    <w:multiLevelType w:val="hybridMultilevel"/>
    <w:tmpl w:val="235A96C2"/>
    <w:lvl w:ilvl="0" w:tplc="0419000F">
      <w:start w:val="5"/>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95F2000"/>
    <w:multiLevelType w:val="multilevel"/>
    <w:tmpl w:val="C6623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9F11B8"/>
    <w:multiLevelType w:val="hybridMultilevel"/>
    <w:tmpl w:val="9FB204D4"/>
    <w:name w:val="WW8Num2"/>
    <w:lvl w:ilvl="0" w:tplc="690C7AA0">
      <w:start w:val="1"/>
      <w:numFmt w:val="decimal"/>
      <w:lvlText w:val="%1."/>
      <w:lvlJc w:val="left"/>
      <w:pPr>
        <w:ind w:left="1961" w:hanging="1110"/>
      </w:pPr>
    </w:lvl>
    <w:lvl w:ilvl="1" w:tplc="EF0051A8">
      <w:start w:val="1"/>
      <w:numFmt w:val="decimal"/>
      <w:lvlText w:val="%2."/>
      <w:lvlJc w:val="left"/>
      <w:pPr>
        <w:tabs>
          <w:tab w:val="num" w:pos="1440"/>
        </w:tabs>
        <w:ind w:left="1440" w:hanging="360"/>
      </w:pPr>
    </w:lvl>
    <w:lvl w:ilvl="2" w:tplc="FC141262">
      <w:start w:val="1"/>
      <w:numFmt w:val="decimal"/>
      <w:lvlText w:val="%3."/>
      <w:lvlJc w:val="left"/>
      <w:pPr>
        <w:tabs>
          <w:tab w:val="num" w:pos="2160"/>
        </w:tabs>
        <w:ind w:left="2160" w:hanging="360"/>
      </w:pPr>
    </w:lvl>
    <w:lvl w:ilvl="3" w:tplc="87FEBA78">
      <w:start w:val="1"/>
      <w:numFmt w:val="decimal"/>
      <w:lvlText w:val="%4."/>
      <w:lvlJc w:val="left"/>
      <w:pPr>
        <w:tabs>
          <w:tab w:val="num" w:pos="2880"/>
        </w:tabs>
        <w:ind w:left="2880" w:hanging="360"/>
      </w:pPr>
    </w:lvl>
    <w:lvl w:ilvl="4" w:tplc="1A544DF6">
      <w:start w:val="1"/>
      <w:numFmt w:val="decimal"/>
      <w:lvlText w:val="%5."/>
      <w:lvlJc w:val="left"/>
      <w:pPr>
        <w:tabs>
          <w:tab w:val="num" w:pos="3600"/>
        </w:tabs>
        <w:ind w:left="3600" w:hanging="360"/>
      </w:pPr>
    </w:lvl>
    <w:lvl w:ilvl="5" w:tplc="2F6C92EE">
      <w:start w:val="1"/>
      <w:numFmt w:val="decimal"/>
      <w:lvlText w:val="%6."/>
      <w:lvlJc w:val="left"/>
      <w:pPr>
        <w:tabs>
          <w:tab w:val="num" w:pos="4320"/>
        </w:tabs>
        <w:ind w:left="4320" w:hanging="360"/>
      </w:pPr>
    </w:lvl>
    <w:lvl w:ilvl="6" w:tplc="56D8205A">
      <w:start w:val="1"/>
      <w:numFmt w:val="decimal"/>
      <w:lvlText w:val="%7."/>
      <w:lvlJc w:val="left"/>
      <w:pPr>
        <w:tabs>
          <w:tab w:val="num" w:pos="5040"/>
        </w:tabs>
        <w:ind w:left="5040" w:hanging="360"/>
      </w:pPr>
    </w:lvl>
    <w:lvl w:ilvl="7" w:tplc="918C2FCE">
      <w:start w:val="1"/>
      <w:numFmt w:val="decimal"/>
      <w:lvlText w:val="%8."/>
      <w:lvlJc w:val="left"/>
      <w:pPr>
        <w:tabs>
          <w:tab w:val="num" w:pos="5760"/>
        </w:tabs>
        <w:ind w:left="5760" w:hanging="360"/>
      </w:pPr>
    </w:lvl>
    <w:lvl w:ilvl="8" w:tplc="543AA1FC">
      <w:start w:val="1"/>
      <w:numFmt w:val="decimal"/>
      <w:lvlText w:val="%9."/>
      <w:lvlJc w:val="left"/>
      <w:pPr>
        <w:tabs>
          <w:tab w:val="num" w:pos="6480"/>
        </w:tabs>
        <w:ind w:left="6480" w:hanging="360"/>
      </w:pPr>
    </w:lvl>
  </w:abstractNum>
  <w:abstractNum w:abstractNumId="6" w15:restartNumberingAfterBreak="0">
    <w:nsid w:val="106D4AF8"/>
    <w:multiLevelType w:val="hybridMultilevel"/>
    <w:tmpl w:val="671C15C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60F648C"/>
    <w:multiLevelType w:val="hybridMultilevel"/>
    <w:tmpl w:val="3AF09B3C"/>
    <w:name w:val="WW8Num4"/>
    <w:lvl w:ilvl="0" w:tplc="D56AF1A6">
      <w:start w:val="1"/>
      <w:numFmt w:val="decimal"/>
      <w:lvlText w:val="%1."/>
      <w:lvlJc w:val="left"/>
      <w:pPr>
        <w:ind w:left="720" w:hanging="360"/>
      </w:pPr>
    </w:lvl>
    <w:lvl w:ilvl="1" w:tplc="09EE2D7E" w:tentative="1">
      <w:start w:val="1"/>
      <w:numFmt w:val="lowerLetter"/>
      <w:lvlText w:val="%2."/>
      <w:lvlJc w:val="left"/>
      <w:pPr>
        <w:ind w:left="1440" w:hanging="360"/>
      </w:pPr>
    </w:lvl>
    <w:lvl w:ilvl="2" w:tplc="9CD2B970" w:tentative="1">
      <w:start w:val="1"/>
      <w:numFmt w:val="lowerRoman"/>
      <w:lvlText w:val="%3."/>
      <w:lvlJc w:val="right"/>
      <w:pPr>
        <w:ind w:left="2160" w:hanging="180"/>
      </w:pPr>
    </w:lvl>
    <w:lvl w:ilvl="3" w:tplc="76FE68CE" w:tentative="1">
      <w:start w:val="1"/>
      <w:numFmt w:val="decimal"/>
      <w:lvlText w:val="%4."/>
      <w:lvlJc w:val="left"/>
      <w:pPr>
        <w:ind w:left="2880" w:hanging="360"/>
      </w:pPr>
    </w:lvl>
    <w:lvl w:ilvl="4" w:tplc="24CC292E" w:tentative="1">
      <w:start w:val="1"/>
      <w:numFmt w:val="lowerLetter"/>
      <w:lvlText w:val="%5."/>
      <w:lvlJc w:val="left"/>
      <w:pPr>
        <w:ind w:left="3600" w:hanging="360"/>
      </w:pPr>
    </w:lvl>
    <w:lvl w:ilvl="5" w:tplc="3D4CE70E" w:tentative="1">
      <w:start w:val="1"/>
      <w:numFmt w:val="lowerRoman"/>
      <w:lvlText w:val="%6."/>
      <w:lvlJc w:val="right"/>
      <w:pPr>
        <w:ind w:left="4320" w:hanging="180"/>
      </w:pPr>
    </w:lvl>
    <w:lvl w:ilvl="6" w:tplc="B3F0845C" w:tentative="1">
      <w:start w:val="1"/>
      <w:numFmt w:val="decimal"/>
      <w:lvlText w:val="%7."/>
      <w:lvlJc w:val="left"/>
      <w:pPr>
        <w:ind w:left="5040" w:hanging="360"/>
      </w:pPr>
    </w:lvl>
    <w:lvl w:ilvl="7" w:tplc="423ED03C" w:tentative="1">
      <w:start w:val="1"/>
      <w:numFmt w:val="lowerLetter"/>
      <w:lvlText w:val="%8."/>
      <w:lvlJc w:val="left"/>
      <w:pPr>
        <w:ind w:left="5760" w:hanging="360"/>
      </w:pPr>
    </w:lvl>
    <w:lvl w:ilvl="8" w:tplc="1EAAD82A" w:tentative="1">
      <w:start w:val="1"/>
      <w:numFmt w:val="lowerRoman"/>
      <w:lvlText w:val="%9."/>
      <w:lvlJc w:val="right"/>
      <w:pPr>
        <w:ind w:left="6480" w:hanging="180"/>
      </w:pPr>
    </w:lvl>
  </w:abstractNum>
  <w:abstractNum w:abstractNumId="8" w15:restartNumberingAfterBreak="0">
    <w:nsid w:val="16C12F75"/>
    <w:multiLevelType w:val="hybridMultilevel"/>
    <w:tmpl w:val="123844FA"/>
    <w:name w:val="WW8Num7"/>
    <w:lvl w:ilvl="0" w:tplc="0E74F27A">
      <w:start w:val="1"/>
      <w:numFmt w:val="decimal"/>
      <w:pStyle w:val="2"/>
      <w:lvlText w:val="%1."/>
      <w:lvlJc w:val="left"/>
      <w:pPr>
        <w:tabs>
          <w:tab w:val="num" w:pos="720"/>
        </w:tabs>
        <w:ind w:left="720" w:hanging="360"/>
      </w:pPr>
      <w:rPr>
        <w:rFonts w:hint="default"/>
      </w:rPr>
    </w:lvl>
    <w:lvl w:ilvl="1" w:tplc="FAFE8956" w:tentative="1">
      <w:start w:val="1"/>
      <w:numFmt w:val="lowerLetter"/>
      <w:lvlText w:val="%2."/>
      <w:lvlJc w:val="left"/>
      <w:pPr>
        <w:tabs>
          <w:tab w:val="num" w:pos="1440"/>
        </w:tabs>
        <w:ind w:left="1440" w:hanging="360"/>
      </w:pPr>
    </w:lvl>
    <w:lvl w:ilvl="2" w:tplc="4202B2E6" w:tentative="1">
      <w:start w:val="1"/>
      <w:numFmt w:val="lowerRoman"/>
      <w:lvlText w:val="%3."/>
      <w:lvlJc w:val="right"/>
      <w:pPr>
        <w:tabs>
          <w:tab w:val="num" w:pos="2160"/>
        </w:tabs>
        <w:ind w:left="2160" w:hanging="180"/>
      </w:pPr>
    </w:lvl>
    <w:lvl w:ilvl="3" w:tplc="9AB81088" w:tentative="1">
      <w:start w:val="1"/>
      <w:numFmt w:val="decimal"/>
      <w:lvlText w:val="%4."/>
      <w:lvlJc w:val="left"/>
      <w:pPr>
        <w:tabs>
          <w:tab w:val="num" w:pos="2880"/>
        </w:tabs>
        <w:ind w:left="2880" w:hanging="360"/>
      </w:pPr>
    </w:lvl>
    <w:lvl w:ilvl="4" w:tplc="8D626074" w:tentative="1">
      <w:start w:val="1"/>
      <w:numFmt w:val="lowerLetter"/>
      <w:lvlText w:val="%5."/>
      <w:lvlJc w:val="left"/>
      <w:pPr>
        <w:tabs>
          <w:tab w:val="num" w:pos="3600"/>
        </w:tabs>
        <w:ind w:left="3600" w:hanging="360"/>
      </w:pPr>
    </w:lvl>
    <w:lvl w:ilvl="5" w:tplc="C59A2960" w:tentative="1">
      <w:start w:val="1"/>
      <w:numFmt w:val="lowerRoman"/>
      <w:lvlText w:val="%6."/>
      <w:lvlJc w:val="right"/>
      <w:pPr>
        <w:tabs>
          <w:tab w:val="num" w:pos="4320"/>
        </w:tabs>
        <w:ind w:left="4320" w:hanging="180"/>
      </w:pPr>
    </w:lvl>
    <w:lvl w:ilvl="6" w:tplc="949EFFAC" w:tentative="1">
      <w:start w:val="1"/>
      <w:numFmt w:val="decimal"/>
      <w:lvlText w:val="%7."/>
      <w:lvlJc w:val="left"/>
      <w:pPr>
        <w:tabs>
          <w:tab w:val="num" w:pos="5040"/>
        </w:tabs>
        <w:ind w:left="5040" w:hanging="360"/>
      </w:pPr>
    </w:lvl>
    <w:lvl w:ilvl="7" w:tplc="219CCBC0" w:tentative="1">
      <w:start w:val="1"/>
      <w:numFmt w:val="lowerLetter"/>
      <w:lvlText w:val="%8."/>
      <w:lvlJc w:val="left"/>
      <w:pPr>
        <w:tabs>
          <w:tab w:val="num" w:pos="5760"/>
        </w:tabs>
        <w:ind w:left="5760" w:hanging="360"/>
      </w:pPr>
    </w:lvl>
    <w:lvl w:ilvl="8" w:tplc="237A6F2C" w:tentative="1">
      <w:start w:val="1"/>
      <w:numFmt w:val="lowerRoman"/>
      <w:lvlText w:val="%9."/>
      <w:lvlJc w:val="right"/>
      <w:pPr>
        <w:tabs>
          <w:tab w:val="num" w:pos="6480"/>
        </w:tabs>
        <w:ind w:left="6480" w:hanging="180"/>
      </w:pPr>
    </w:lvl>
  </w:abstractNum>
  <w:abstractNum w:abstractNumId="9" w15:restartNumberingAfterBreak="0">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15:restartNumberingAfterBreak="0">
    <w:nsid w:val="1EE4450C"/>
    <w:multiLevelType w:val="hybridMultilevel"/>
    <w:tmpl w:val="501E0D04"/>
    <w:lvl w:ilvl="0" w:tplc="C1A8FDB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07443B8"/>
    <w:multiLevelType w:val="hybridMultilevel"/>
    <w:tmpl w:val="D7B48BC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258C3569"/>
    <w:multiLevelType w:val="hybridMultilevel"/>
    <w:tmpl w:val="770EF594"/>
    <w:name w:val="WW8Num9"/>
    <w:lvl w:ilvl="0" w:tplc="C53C32A2">
      <w:start w:val="1"/>
      <w:numFmt w:val="decimal"/>
      <w:lvlText w:val="%1."/>
      <w:lvlJc w:val="left"/>
      <w:pPr>
        <w:tabs>
          <w:tab w:val="num" w:pos="540"/>
        </w:tabs>
        <w:ind w:left="540" w:hanging="360"/>
      </w:pPr>
    </w:lvl>
    <w:lvl w:ilvl="1" w:tplc="D00CD44A" w:tentative="1">
      <w:start w:val="1"/>
      <w:numFmt w:val="lowerLetter"/>
      <w:lvlText w:val="%2."/>
      <w:lvlJc w:val="left"/>
      <w:pPr>
        <w:tabs>
          <w:tab w:val="num" w:pos="1440"/>
        </w:tabs>
        <w:ind w:left="1440" w:hanging="360"/>
      </w:pPr>
    </w:lvl>
    <w:lvl w:ilvl="2" w:tplc="C5B659F8" w:tentative="1">
      <w:start w:val="1"/>
      <w:numFmt w:val="lowerRoman"/>
      <w:lvlText w:val="%3."/>
      <w:lvlJc w:val="right"/>
      <w:pPr>
        <w:tabs>
          <w:tab w:val="num" w:pos="2160"/>
        </w:tabs>
        <w:ind w:left="2160" w:hanging="180"/>
      </w:pPr>
    </w:lvl>
    <w:lvl w:ilvl="3" w:tplc="E83A91E4" w:tentative="1">
      <w:start w:val="1"/>
      <w:numFmt w:val="decimal"/>
      <w:lvlText w:val="%4."/>
      <w:lvlJc w:val="left"/>
      <w:pPr>
        <w:tabs>
          <w:tab w:val="num" w:pos="2880"/>
        </w:tabs>
        <w:ind w:left="2880" w:hanging="360"/>
      </w:pPr>
    </w:lvl>
    <w:lvl w:ilvl="4" w:tplc="4C8062B2" w:tentative="1">
      <w:start w:val="1"/>
      <w:numFmt w:val="lowerLetter"/>
      <w:lvlText w:val="%5."/>
      <w:lvlJc w:val="left"/>
      <w:pPr>
        <w:tabs>
          <w:tab w:val="num" w:pos="3600"/>
        </w:tabs>
        <w:ind w:left="3600" w:hanging="360"/>
      </w:pPr>
    </w:lvl>
    <w:lvl w:ilvl="5" w:tplc="D5BABAE6" w:tentative="1">
      <w:start w:val="1"/>
      <w:numFmt w:val="lowerRoman"/>
      <w:lvlText w:val="%6."/>
      <w:lvlJc w:val="right"/>
      <w:pPr>
        <w:tabs>
          <w:tab w:val="num" w:pos="4320"/>
        </w:tabs>
        <w:ind w:left="4320" w:hanging="180"/>
      </w:pPr>
    </w:lvl>
    <w:lvl w:ilvl="6" w:tplc="995CE92A" w:tentative="1">
      <w:start w:val="1"/>
      <w:numFmt w:val="decimal"/>
      <w:lvlText w:val="%7."/>
      <w:lvlJc w:val="left"/>
      <w:pPr>
        <w:tabs>
          <w:tab w:val="num" w:pos="5040"/>
        </w:tabs>
        <w:ind w:left="5040" w:hanging="360"/>
      </w:pPr>
    </w:lvl>
    <w:lvl w:ilvl="7" w:tplc="8C6EDB6C" w:tentative="1">
      <w:start w:val="1"/>
      <w:numFmt w:val="lowerLetter"/>
      <w:lvlText w:val="%8."/>
      <w:lvlJc w:val="left"/>
      <w:pPr>
        <w:tabs>
          <w:tab w:val="num" w:pos="5760"/>
        </w:tabs>
        <w:ind w:left="5760" w:hanging="360"/>
      </w:pPr>
    </w:lvl>
    <w:lvl w:ilvl="8" w:tplc="40987DE4" w:tentative="1">
      <w:start w:val="1"/>
      <w:numFmt w:val="lowerRoman"/>
      <w:lvlText w:val="%9."/>
      <w:lvlJc w:val="right"/>
      <w:pPr>
        <w:tabs>
          <w:tab w:val="num" w:pos="6480"/>
        </w:tabs>
        <w:ind w:left="6480" w:hanging="180"/>
      </w:pPr>
    </w:lvl>
  </w:abstractNum>
  <w:abstractNum w:abstractNumId="13" w15:restartNumberingAfterBreak="0">
    <w:nsid w:val="29F713AC"/>
    <w:multiLevelType w:val="hybridMultilevel"/>
    <w:tmpl w:val="EDC06442"/>
    <w:lvl w:ilvl="0" w:tplc="2B802D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8DD3164"/>
    <w:multiLevelType w:val="hybridMultilevel"/>
    <w:tmpl w:val="5C34C60E"/>
    <w:lvl w:ilvl="0" w:tplc="7BDC0D1C">
      <w:start w:val="1"/>
      <w:numFmt w:val="decimal"/>
      <w:lvlText w:val="%1."/>
      <w:lvlJc w:val="left"/>
      <w:pPr>
        <w:ind w:left="2186" w:hanging="133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3A0C0DC6"/>
    <w:multiLevelType w:val="hybridMultilevel"/>
    <w:tmpl w:val="C066BB5A"/>
    <w:name w:val="WW8Num5"/>
    <w:lvl w:ilvl="0" w:tplc="E5EE83D2">
      <w:start w:val="1"/>
      <w:numFmt w:val="decimal"/>
      <w:lvlText w:val="%1)"/>
      <w:lvlJc w:val="left"/>
      <w:pPr>
        <w:ind w:left="2115" w:hanging="1215"/>
      </w:pPr>
    </w:lvl>
    <w:lvl w:ilvl="1" w:tplc="75E8A8A8">
      <w:start w:val="1"/>
      <w:numFmt w:val="decimal"/>
      <w:lvlText w:val="%2."/>
      <w:lvlJc w:val="left"/>
      <w:pPr>
        <w:tabs>
          <w:tab w:val="num" w:pos="1440"/>
        </w:tabs>
        <w:ind w:left="1440" w:hanging="360"/>
      </w:pPr>
    </w:lvl>
    <w:lvl w:ilvl="2" w:tplc="D7902AE6">
      <w:start w:val="1"/>
      <w:numFmt w:val="decimal"/>
      <w:lvlText w:val="%3."/>
      <w:lvlJc w:val="left"/>
      <w:pPr>
        <w:tabs>
          <w:tab w:val="num" w:pos="2160"/>
        </w:tabs>
        <w:ind w:left="2160" w:hanging="360"/>
      </w:pPr>
    </w:lvl>
    <w:lvl w:ilvl="3" w:tplc="395CE0DE">
      <w:start w:val="1"/>
      <w:numFmt w:val="decimal"/>
      <w:lvlText w:val="%4."/>
      <w:lvlJc w:val="left"/>
      <w:pPr>
        <w:tabs>
          <w:tab w:val="num" w:pos="2880"/>
        </w:tabs>
        <w:ind w:left="2880" w:hanging="360"/>
      </w:pPr>
    </w:lvl>
    <w:lvl w:ilvl="4" w:tplc="2D407D3A">
      <w:start w:val="1"/>
      <w:numFmt w:val="decimal"/>
      <w:lvlText w:val="%5."/>
      <w:lvlJc w:val="left"/>
      <w:pPr>
        <w:tabs>
          <w:tab w:val="num" w:pos="3600"/>
        </w:tabs>
        <w:ind w:left="3600" w:hanging="360"/>
      </w:pPr>
    </w:lvl>
    <w:lvl w:ilvl="5" w:tplc="BB703172">
      <w:start w:val="1"/>
      <w:numFmt w:val="decimal"/>
      <w:lvlText w:val="%6."/>
      <w:lvlJc w:val="left"/>
      <w:pPr>
        <w:tabs>
          <w:tab w:val="num" w:pos="4320"/>
        </w:tabs>
        <w:ind w:left="4320" w:hanging="360"/>
      </w:pPr>
    </w:lvl>
    <w:lvl w:ilvl="6" w:tplc="42B8130A">
      <w:start w:val="1"/>
      <w:numFmt w:val="decimal"/>
      <w:lvlText w:val="%7."/>
      <w:lvlJc w:val="left"/>
      <w:pPr>
        <w:tabs>
          <w:tab w:val="num" w:pos="5040"/>
        </w:tabs>
        <w:ind w:left="5040" w:hanging="360"/>
      </w:pPr>
    </w:lvl>
    <w:lvl w:ilvl="7" w:tplc="A5202DCE">
      <w:start w:val="1"/>
      <w:numFmt w:val="decimal"/>
      <w:lvlText w:val="%8."/>
      <w:lvlJc w:val="left"/>
      <w:pPr>
        <w:tabs>
          <w:tab w:val="num" w:pos="5760"/>
        </w:tabs>
        <w:ind w:left="5760" w:hanging="360"/>
      </w:pPr>
    </w:lvl>
    <w:lvl w:ilvl="8" w:tplc="8FAE7F9A">
      <w:start w:val="1"/>
      <w:numFmt w:val="decimal"/>
      <w:lvlText w:val="%9."/>
      <w:lvlJc w:val="left"/>
      <w:pPr>
        <w:tabs>
          <w:tab w:val="num" w:pos="6480"/>
        </w:tabs>
        <w:ind w:left="6480" w:hanging="360"/>
      </w:pPr>
    </w:lvl>
  </w:abstractNum>
  <w:abstractNum w:abstractNumId="16" w15:restartNumberingAfterBreak="0">
    <w:nsid w:val="3C507D99"/>
    <w:multiLevelType w:val="hybridMultilevel"/>
    <w:tmpl w:val="BF2C772E"/>
    <w:lvl w:ilvl="0" w:tplc="569ACD98">
      <w:start w:val="23"/>
      <w:numFmt w:val="bullet"/>
      <w:lvlText w:val="-"/>
      <w:lvlJc w:val="left"/>
      <w:pPr>
        <w:tabs>
          <w:tab w:val="num" w:pos="1605"/>
        </w:tabs>
        <w:ind w:left="1605" w:hanging="88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4657412C"/>
    <w:multiLevelType w:val="hybridMultilevel"/>
    <w:tmpl w:val="4594933A"/>
    <w:lvl w:ilvl="0" w:tplc="51848DF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9" w15:restartNumberingAfterBreak="0">
    <w:nsid w:val="4B9B31EF"/>
    <w:multiLevelType w:val="hybridMultilevel"/>
    <w:tmpl w:val="69DEDF16"/>
    <w:lvl w:ilvl="0" w:tplc="210EA28C">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54422A3B"/>
    <w:multiLevelType w:val="hybridMultilevel"/>
    <w:tmpl w:val="B7E2EE3C"/>
    <w:lvl w:ilvl="0" w:tplc="E4960B7A">
      <w:start w:val="1"/>
      <w:numFmt w:val="upperRoman"/>
      <w:lvlText w:val="%1."/>
      <w:lvlJc w:val="left"/>
      <w:pPr>
        <w:ind w:left="1004"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56EC7539"/>
    <w:multiLevelType w:val="multilevel"/>
    <w:tmpl w:val="F76C8FF0"/>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22" w15:restartNumberingAfterBreak="0">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3" w15:restartNumberingAfterBreak="0">
    <w:nsid w:val="5BC842EA"/>
    <w:multiLevelType w:val="multilevel"/>
    <w:tmpl w:val="3932AF68"/>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24" w15:restartNumberingAfterBreak="0">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6DFC3ECB"/>
    <w:multiLevelType w:val="hybridMultilevel"/>
    <w:tmpl w:val="473299DC"/>
    <w:lvl w:ilvl="0" w:tplc="04190001">
      <w:start w:val="23"/>
      <w:numFmt w:val="bullet"/>
      <w:lvlText w:val="-"/>
      <w:lvlJc w:val="left"/>
      <w:pPr>
        <w:ind w:left="720" w:hanging="360"/>
      </w:pPr>
      <w:rPr>
        <w:rFonts w:ascii="Times New Roman" w:eastAsia="Times New Roman" w:hAnsi="Times New Roman" w:cs="Times New Roman"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0"/>
  </w:num>
  <w:num w:numId="4">
    <w:abstractNumId w:val="1"/>
  </w:num>
  <w:num w:numId="5">
    <w:abstractNumId w:val="21"/>
  </w:num>
  <w:num w:numId="6">
    <w:abstractNumId w:val="24"/>
  </w:num>
  <w:num w:numId="7">
    <w:abstractNumId w:val="2"/>
  </w:num>
  <w:num w:numId="8">
    <w:abstractNumId w:val="23"/>
  </w:num>
  <w:num w:numId="9">
    <w:abstractNumId w:val="22"/>
  </w:num>
  <w:num w:numId="10">
    <w:abstractNumId w:val="18"/>
  </w:num>
  <w:num w:numId="11">
    <w:abstractNumId w:val="14"/>
  </w:num>
  <w:num w:numId="12">
    <w:abstractNumId w:val="20"/>
  </w:num>
  <w:num w:numId="13">
    <w:abstractNumId w:val="17"/>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lvlOverride w:ilvl="1"/>
    <w:lvlOverride w:ilvl="2"/>
    <w:lvlOverride w:ilvl="3"/>
    <w:lvlOverride w:ilvl="4"/>
    <w:lvlOverride w:ilvl="5"/>
    <w:lvlOverride w:ilvl="6"/>
    <w:lvlOverride w:ilvl="7"/>
    <w:lvlOverride w:ilv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E95"/>
    <w:rsid w:val="00035440"/>
    <w:rsid w:val="00035B1F"/>
    <w:rsid w:val="0003677E"/>
    <w:rsid w:val="00036AE2"/>
    <w:rsid w:val="00037F5E"/>
    <w:rsid w:val="00041F09"/>
    <w:rsid w:val="00042F76"/>
    <w:rsid w:val="000441D1"/>
    <w:rsid w:val="00044ACE"/>
    <w:rsid w:val="00045BB4"/>
    <w:rsid w:val="00045E90"/>
    <w:rsid w:val="00046244"/>
    <w:rsid w:val="00047929"/>
    <w:rsid w:val="000514C1"/>
    <w:rsid w:val="00051AF6"/>
    <w:rsid w:val="00051EB9"/>
    <w:rsid w:val="00052DD1"/>
    <w:rsid w:val="000537C9"/>
    <w:rsid w:val="000537DD"/>
    <w:rsid w:val="00053ED7"/>
    <w:rsid w:val="00054146"/>
    <w:rsid w:val="00056B82"/>
    <w:rsid w:val="00056C25"/>
    <w:rsid w:val="00056DA5"/>
    <w:rsid w:val="00057B79"/>
    <w:rsid w:val="00061ACC"/>
    <w:rsid w:val="00061E88"/>
    <w:rsid w:val="0006244D"/>
    <w:rsid w:val="000624A8"/>
    <w:rsid w:val="000629C6"/>
    <w:rsid w:val="000633BA"/>
    <w:rsid w:val="000635B3"/>
    <w:rsid w:val="0006439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9F4"/>
    <w:rsid w:val="000C0B9F"/>
    <w:rsid w:val="000C0DD8"/>
    <w:rsid w:val="000C195F"/>
    <w:rsid w:val="000C29D5"/>
    <w:rsid w:val="000C3DCD"/>
    <w:rsid w:val="000C3F89"/>
    <w:rsid w:val="000C4BDD"/>
    <w:rsid w:val="000C684A"/>
    <w:rsid w:val="000C6C7A"/>
    <w:rsid w:val="000C706C"/>
    <w:rsid w:val="000C70D1"/>
    <w:rsid w:val="000C713E"/>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E1F"/>
    <w:rsid w:val="000E51BE"/>
    <w:rsid w:val="000E573C"/>
    <w:rsid w:val="000F1100"/>
    <w:rsid w:val="000F1102"/>
    <w:rsid w:val="000F262D"/>
    <w:rsid w:val="000F2ED8"/>
    <w:rsid w:val="000F36FD"/>
    <w:rsid w:val="000F4C42"/>
    <w:rsid w:val="000F4CE8"/>
    <w:rsid w:val="000F73A3"/>
    <w:rsid w:val="000F780F"/>
    <w:rsid w:val="001016D8"/>
    <w:rsid w:val="00101F11"/>
    <w:rsid w:val="00104BAC"/>
    <w:rsid w:val="00104C33"/>
    <w:rsid w:val="00104EEA"/>
    <w:rsid w:val="001057C3"/>
    <w:rsid w:val="001059EC"/>
    <w:rsid w:val="00106316"/>
    <w:rsid w:val="00110BD3"/>
    <w:rsid w:val="00111B41"/>
    <w:rsid w:val="001120C2"/>
    <w:rsid w:val="00112520"/>
    <w:rsid w:val="001127B6"/>
    <w:rsid w:val="0011463E"/>
    <w:rsid w:val="001149B2"/>
    <w:rsid w:val="00114CB8"/>
    <w:rsid w:val="00115B56"/>
    <w:rsid w:val="0012060E"/>
    <w:rsid w:val="00121062"/>
    <w:rsid w:val="00121830"/>
    <w:rsid w:val="00121D46"/>
    <w:rsid w:val="00121F02"/>
    <w:rsid w:val="00122A61"/>
    <w:rsid w:val="00123164"/>
    <w:rsid w:val="0012325F"/>
    <w:rsid w:val="00123366"/>
    <w:rsid w:val="00123863"/>
    <w:rsid w:val="00123BDE"/>
    <w:rsid w:val="001242D2"/>
    <w:rsid w:val="00124810"/>
    <w:rsid w:val="00124841"/>
    <w:rsid w:val="00124945"/>
    <w:rsid w:val="00124B1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4CFD"/>
    <w:rsid w:val="001354C3"/>
    <w:rsid w:val="001360AA"/>
    <w:rsid w:val="001368D7"/>
    <w:rsid w:val="00136BC0"/>
    <w:rsid w:val="00137ADC"/>
    <w:rsid w:val="001405DE"/>
    <w:rsid w:val="00140CB5"/>
    <w:rsid w:val="0014268B"/>
    <w:rsid w:val="00142B96"/>
    <w:rsid w:val="00142BCD"/>
    <w:rsid w:val="00143280"/>
    <w:rsid w:val="001433C5"/>
    <w:rsid w:val="00143738"/>
    <w:rsid w:val="00143AC7"/>
    <w:rsid w:val="00143B8A"/>
    <w:rsid w:val="001440F0"/>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3BC4"/>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FAE"/>
    <w:rsid w:val="00183652"/>
    <w:rsid w:val="00183961"/>
    <w:rsid w:val="00184EFB"/>
    <w:rsid w:val="001853D1"/>
    <w:rsid w:val="001858D7"/>
    <w:rsid w:val="00185FE4"/>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CE8"/>
    <w:rsid w:val="001A2E17"/>
    <w:rsid w:val="001A31B2"/>
    <w:rsid w:val="001A4474"/>
    <w:rsid w:val="001A4594"/>
    <w:rsid w:val="001A4F1F"/>
    <w:rsid w:val="001A566E"/>
    <w:rsid w:val="001A5F1A"/>
    <w:rsid w:val="001A5F27"/>
    <w:rsid w:val="001A627A"/>
    <w:rsid w:val="001A6A77"/>
    <w:rsid w:val="001A7BB2"/>
    <w:rsid w:val="001B09E0"/>
    <w:rsid w:val="001B1A55"/>
    <w:rsid w:val="001B2FF2"/>
    <w:rsid w:val="001B4093"/>
    <w:rsid w:val="001B446A"/>
    <w:rsid w:val="001B4525"/>
    <w:rsid w:val="001B5B76"/>
    <w:rsid w:val="001B7637"/>
    <w:rsid w:val="001C020C"/>
    <w:rsid w:val="001C1506"/>
    <w:rsid w:val="001C1969"/>
    <w:rsid w:val="001C2518"/>
    <w:rsid w:val="001C2806"/>
    <w:rsid w:val="001C3F66"/>
    <w:rsid w:val="001C533A"/>
    <w:rsid w:val="001C7F7E"/>
    <w:rsid w:val="001D0476"/>
    <w:rsid w:val="001D058C"/>
    <w:rsid w:val="001D1F00"/>
    <w:rsid w:val="001D21E1"/>
    <w:rsid w:val="001D26EF"/>
    <w:rsid w:val="001D37D3"/>
    <w:rsid w:val="001D3A85"/>
    <w:rsid w:val="001D4037"/>
    <w:rsid w:val="001D40A8"/>
    <w:rsid w:val="001D7784"/>
    <w:rsid w:val="001D7F9B"/>
    <w:rsid w:val="001E1481"/>
    <w:rsid w:val="001E1B14"/>
    <w:rsid w:val="001E39BD"/>
    <w:rsid w:val="001E459C"/>
    <w:rsid w:val="001E491B"/>
    <w:rsid w:val="001E4CF0"/>
    <w:rsid w:val="001E6473"/>
    <w:rsid w:val="001E6586"/>
    <w:rsid w:val="001E6BED"/>
    <w:rsid w:val="001E726F"/>
    <w:rsid w:val="001E75FE"/>
    <w:rsid w:val="001E77A0"/>
    <w:rsid w:val="001E77CF"/>
    <w:rsid w:val="001E7B10"/>
    <w:rsid w:val="001F07F2"/>
    <w:rsid w:val="001F174F"/>
    <w:rsid w:val="001F19B6"/>
    <w:rsid w:val="001F1CAA"/>
    <w:rsid w:val="001F2906"/>
    <w:rsid w:val="001F2E3C"/>
    <w:rsid w:val="001F38DB"/>
    <w:rsid w:val="001F4B8A"/>
    <w:rsid w:val="001F4CBD"/>
    <w:rsid w:val="001F4E58"/>
    <w:rsid w:val="001F5456"/>
    <w:rsid w:val="001F5859"/>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5E58"/>
    <w:rsid w:val="002166B4"/>
    <w:rsid w:val="00216D30"/>
    <w:rsid w:val="00220A45"/>
    <w:rsid w:val="00220F07"/>
    <w:rsid w:val="00221FD1"/>
    <w:rsid w:val="00224E9A"/>
    <w:rsid w:val="002250E8"/>
    <w:rsid w:val="002257FA"/>
    <w:rsid w:val="002266BD"/>
    <w:rsid w:val="00226743"/>
    <w:rsid w:val="00226EBC"/>
    <w:rsid w:val="00227863"/>
    <w:rsid w:val="00227ECB"/>
    <w:rsid w:val="00230DE8"/>
    <w:rsid w:val="00230E1C"/>
    <w:rsid w:val="00231480"/>
    <w:rsid w:val="00231CA2"/>
    <w:rsid w:val="0023228E"/>
    <w:rsid w:val="00232B7F"/>
    <w:rsid w:val="00232F68"/>
    <w:rsid w:val="0023382B"/>
    <w:rsid w:val="002400EF"/>
    <w:rsid w:val="002407B3"/>
    <w:rsid w:val="00241384"/>
    <w:rsid w:val="002420E1"/>
    <w:rsid w:val="002424DC"/>
    <w:rsid w:val="00242A56"/>
    <w:rsid w:val="002433E1"/>
    <w:rsid w:val="00243743"/>
    <w:rsid w:val="00244293"/>
    <w:rsid w:val="00244F3C"/>
    <w:rsid w:val="002456DF"/>
    <w:rsid w:val="00245E00"/>
    <w:rsid w:val="0024610D"/>
    <w:rsid w:val="002475AF"/>
    <w:rsid w:val="002477B7"/>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415F"/>
    <w:rsid w:val="0026458F"/>
    <w:rsid w:val="00264C5E"/>
    <w:rsid w:val="002653FA"/>
    <w:rsid w:val="0026722D"/>
    <w:rsid w:val="00267448"/>
    <w:rsid w:val="00267D79"/>
    <w:rsid w:val="00270FE8"/>
    <w:rsid w:val="00271E59"/>
    <w:rsid w:val="002728B0"/>
    <w:rsid w:val="002728BD"/>
    <w:rsid w:val="00272F7A"/>
    <w:rsid w:val="002745FC"/>
    <w:rsid w:val="0027505D"/>
    <w:rsid w:val="00280710"/>
    <w:rsid w:val="00280DE4"/>
    <w:rsid w:val="002823BB"/>
    <w:rsid w:val="00282B37"/>
    <w:rsid w:val="00282EC7"/>
    <w:rsid w:val="00283AB7"/>
    <w:rsid w:val="002862AD"/>
    <w:rsid w:val="00286AA4"/>
    <w:rsid w:val="002900A7"/>
    <w:rsid w:val="002908E9"/>
    <w:rsid w:val="00290EEE"/>
    <w:rsid w:val="00290FF2"/>
    <w:rsid w:val="00291C9C"/>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85E"/>
    <w:rsid w:val="002A4C6F"/>
    <w:rsid w:val="002A517F"/>
    <w:rsid w:val="002A5F43"/>
    <w:rsid w:val="002A68AC"/>
    <w:rsid w:val="002A740B"/>
    <w:rsid w:val="002A74FE"/>
    <w:rsid w:val="002B041D"/>
    <w:rsid w:val="002B25C4"/>
    <w:rsid w:val="002B3865"/>
    <w:rsid w:val="002B4B45"/>
    <w:rsid w:val="002B6828"/>
    <w:rsid w:val="002B694D"/>
    <w:rsid w:val="002B6BF3"/>
    <w:rsid w:val="002C2E6D"/>
    <w:rsid w:val="002C3950"/>
    <w:rsid w:val="002C3A8D"/>
    <w:rsid w:val="002C3D46"/>
    <w:rsid w:val="002C4040"/>
    <w:rsid w:val="002C4D1A"/>
    <w:rsid w:val="002C5480"/>
    <w:rsid w:val="002C5A1F"/>
    <w:rsid w:val="002C5D64"/>
    <w:rsid w:val="002C5F8F"/>
    <w:rsid w:val="002C63E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71D9"/>
    <w:rsid w:val="002F772E"/>
    <w:rsid w:val="002F78CC"/>
    <w:rsid w:val="003011AD"/>
    <w:rsid w:val="003012FD"/>
    <w:rsid w:val="0030134E"/>
    <w:rsid w:val="003014AA"/>
    <w:rsid w:val="00303914"/>
    <w:rsid w:val="00303AAC"/>
    <w:rsid w:val="00305E9C"/>
    <w:rsid w:val="00306A89"/>
    <w:rsid w:val="00306C2E"/>
    <w:rsid w:val="00306D79"/>
    <w:rsid w:val="00306E4D"/>
    <w:rsid w:val="00306E73"/>
    <w:rsid w:val="0030753B"/>
    <w:rsid w:val="00311C03"/>
    <w:rsid w:val="00312362"/>
    <w:rsid w:val="00312525"/>
    <w:rsid w:val="00312E07"/>
    <w:rsid w:val="00313142"/>
    <w:rsid w:val="003136F6"/>
    <w:rsid w:val="00313C02"/>
    <w:rsid w:val="003143AB"/>
    <w:rsid w:val="0031589F"/>
    <w:rsid w:val="003166C7"/>
    <w:rsid w:val="003169EC"/>
    <w:rsid w:val="00317690"/>
    <w:rsid w:val="00317858"/>
    <w:rsid w:val="00317CE1"/>
    <w:rsid w:val="00317E08"/>
    <w:rsid w:val="00317E44"/>
    <w:rsid w:val="00317F19"/>
    <w:rsid w:val="0032151E"/>
    <w:rsid w:val="003215C1"/>
    <w:rsid w:val="003217D9"/>
    <w:rsid w:val="00321C77"/>
    <w:rsid w:val="00321FD6"/>
    <w:rsid w:val="00322AE3"/>
    <w:rsid w:val="00323F9F"/>
    <w:rsid w:val="003243CB"/>
    <w:rsid w:val="003255B0"/>
    <w:rsid w:val="003258E7"/>
    <w:rsid w:val="00326238"/>
    <w:rsid w:val="003266A6"/>
    <w:rsid w:val="00326CF5"/>
    <w:rsid w:val="00326F65"/>
    <w:rsid w:val="00327C66"/>
    <w:rsid w:val="00330460"/>
    <w:rsid w:val="00330611"/>
    <w:rsid w:val="00330769"/>
    <w:rsid w:val="00331F10"/>
    <w:rsid w:val="0033275C"/>
    <w:rsid w:val="0033374C"/>
    <w:rsid w:val="0033393E"/>
    <w:rsid w:val="00333FF3"/>
    <w:rsid w:val="00334248"/>
    <w:rsid w:val="00334310"/>
    <w:rsid w:val="00334378"/>
    <w:rsid w:val="003343AF"/>
    <w:rsid w:val="00334AEF"/>
    <w:rsid w:val="0033543A"/>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F6F"/>
    <w:rsid w:val="00354E46"/>
    <w:rsid w:val="00356A00"/>
    <w:rsid w:val="0035727C"/>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144"/>
    <w:rsid w:val="00377662"/>
    <w:rsid w:val="00377947"/>
    <w:rsid w:val="00380035"/>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4367"/>
    <w:rsid w:val="003943E4"/>
    <w:rsid w:val="00394807"/>
    <w:rsid w:val="00394ECF"/>
    <w:rsid w:val="003950B0"/>
    <w:rsid w:val="00395DA5"/>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B19"/>
    <w:rsid w:val="003A4D9F"/>
    <w:rsid w:val="003A5245"/>
    <w:rsid w:val="003B0B2F"/>
    <w:rsid w:val="003B149D"/>
    <w:rsid w:val="003B3099"/>
    <w:rsid w:val="003B3441"/>
    <w:rsid w:val="003B374F"/>
    <w:rsid w:val="003B5153"/>
    <w:rsid w:val="003B576E"/>
    <w:rsid w:val="003B61B7"/>
    <w:rsid w:val="003C0290"/>
    <w:rsid w:val="003C13D1"/>
    <w:rsid w:val="003C1BC1"/>
    <w:rsid w:val="003C1FAF"/>
    <w:rsid w:val="003C302D"/>
    <w:rsid w:val="003C3E8E"/>
    <w:rsid w:val="003C4999"/>
    <w:rsid w:val="003C4D20"/>
    <w:rsid w:val="003C5878"/>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E9"/>
    <w:rsid w:val="003E5EA0"/>
    <w:rsid w:val="003E78DD"/>
    <w:rsid w:val="003F0744"/>
    <w:rsid w:val="003F14B5"/>
    <w:rsid w:val="003F276A"/>
    <w:rsid w:val="003F27CF"/>
    <w:rsid w:val="003F44C4"/>
    <w:rsid w:val="003F45C5"/>
    <w:rsid w:val="003F4844"/>
    <w:rsid w:val="003F4CF0"/>
    <w:rsid w:val="003F582E"/>
    <w:rsid w:val="003F6AF4"/>
    <w:rsid w:val="004007C6"/>
    <w:rsid w:val="00400987"/>
    <w:rsid w:val="00402E84"/>
    <w:rsid w:val="0040460D"/>
    <w:rsid w:val="00404CB4"/>
    <w:rsid w:val="00404CD5"/>
    <w:rsid w:val="00405A08"/>
    <w:rsid w:val="00405DDC"/>
    <w:rsid w:val="00406D7B"/>
    <w:rsid w:val="00406F59"/>
    <w:rsid w:val="004108E9"/>
    <w:rsid w:val="00411D54"/>
    <w:rsid w:val="00412C20"/>
    <w:rsid w:val="00412CE8"/>
    <w:rsid w:val="00412F4F"/>
    <w:rsid w:val="00412FF3"/>
    <w:rsid w:val="0041326E"/>
    <w:rsid w:val="00413737"/>
    <w:rsid w:val="00413C4B"/>
    <w:rsid w:val="00414622"/>
    <w:rsid w:val="00416298"/>
    <w:rsid w:val="004168F6"/>
    <w:rsid w:val="00417496"/>
    <w:rsid w:val="0041765A"/>
    <w:rsid w:val="00417935"/>
    <w:rsid w:val="00417B14"/>
    <w:rsid w:val="004201C4"/>
    <w:rsid w:val="00420900"/>
    <w:rsid w:val="00421CD4"/>
    <w:rsid w:val="00422195"/>
    <w:rsid w:val="00422433"/>
    <w:rsid w:val="004229D5"/>
    <w:rsid w:val="00423057"/>
    <w:rsid w:val="004240F1"/>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0433"/>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475"/>
    <w:rsid w:val="00473F95"/>
    <w:rsid w:val="00474C69"/>
    <w:rsid w:val="00475613"/>
    <w:rsid w:val="004763EC"/>
    <w:rsid w:val="0047767D"/>
    <w:rsid w:val="00477789"/>
    <w:rsid w:val="00477D61"/>
    <w:rsid w:val="00480C18"/>
    <w:rsid w:val="00480E37"/>
    <w:rsid w:val="00480EFD"/>
    <w:rsid w:val="00481757"/>
    <w:rsid w:val="0048220B"/>
    <w:rsid w:val="00482DAD"/>
    <w:rsid w:val="00483C43"/>
    <w:rsid w:val="00484355"/>
    <w:rsid w:val="0048451E"/>
    <w:rsid w:val="0048488E"/>
    <w:rsid w:val="00485289"/>
    <w:rsid w:val="004863A4"/>
    <w:rsid w:val="00487162"/>
    <w:rsid w:val="004878F7"/>
    <w:rsid w:val="00487F23"/>
    <w:rsid w:val="00490840"/>
    <w:rsid w:val="00490AE3"/>
    <w:rsid w:val="00492292"/>
    <w:rsid w:val="004924D4"/>
    <w:rsid w:val="0049285A"/>
    <w:rsid w:val="00493A82"/>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64F9"/>
    <w:rsid w:val="004A76D6"/>
    <w:rsid w:val="004A76FE"/>
    <w:rsid w:val="004A7B05"/>
    <w:rsid w:val="004B06CC"/>
    <w:rsid w:val="004B07AC"/>
    <w:rsid w:val="004B1897"/>
    <w:rsid w:val="004B24E8"/>
    <w:rsid w:val="004B26FE"/>
    <w:rsid w:val="004B2854"/>
    <w:rsid w:val="004B2BEC"/>
    <w:rsid w:val="004B424F"/>
    <w:rsid w:val="004B5272"/>
    <w:rsid w:val="004B5CF3"/>
    <w:rsid w:val="004C0AC4"/>
    <w:rsid w:val="004C1A2C"/>
    <w:rsid w:val="004C2C22"/>
    <w:rsid w:val="004C2D94"/>
    <w:rsid w:val="004C2F4D"/>
    <w:rsid w:val="004C3BF5"/>
    <w:rsid w:val="004C47F2"/>
    <w:rsid w:val="004C5581"/>
    <w:rsid w:val="004C5DA9"/>
    <w:rsid w:val="004C7740"/>
    <w:rsid w:val="004C7EA3"/>
    <w:rsid w:val="004D0C94"/>
    <w:rsid w:val="004D1CF3"/>
    <w:rsid w:val="004D2F91"/>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6347"/>
    <w:rsid w:val="004E64E5"/>
    <w:rsid w:val="004E72BE"/>
    <w:rsid w:val="004E7E56"/>
    <w:rsid w:val="004F0069"/>
    <w:rsid w:val="004F0856"/>
    <w:rsid w:val="004F172C"/>
    <w:rsid w:val="004F3800"/>
    <w:rsid w:val="004F475A"/>
    <w:rsid w:val="004F4903"/>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B85"/>
    <w:rsid w:val="00506F12"/>
    <w:rsid w:val="00511543"/>
    <w:rsid w:val="00511941"/>
    <w:rsid w:val="005119E8"/>
    <w:rsid w:val="00511AD4"/>
    <w:rsid w:val="00511BA0"/>
    <w:rsid w:val="00511EEE"/>
    <w:rsid w:val="0051264E"/>
    <w:rsid w:val="00512776"/>
    <w:rsid w:val="00512BCD"/>
    <w:rsid w:val="005133A6"/>
    <w:rsid w:val="00514488"/>
    <w:rsid w:val="005146AD"/>
    <w:rsid w:val="00514899"/>
    <w:rsid w:val="00515BC3"/>
    <w:rsid w:val="00516140"/>
    <w:rsid w:val="00516C86"/>
    <w:rsid w:val="00516DB6"/>
    <w:rsid w:val="00520188"/>
    <w:rsid w:val="00521BCA"/>
    <w:rsid w:val="0052246B"/>
    <w:rsid w:val="00522EEC"/>
    <w:rsid w:val="00524307"/>
    <w:rsid w:val="005243F9"/>
    <w:rsid w:val="00524ABB"/>
    <w:rsid w:val="00524F01"/>
    <w:rsid w:val="005265E6"/>
    <w:rsid w:val="00526B00"/>
    <w:rsid w:val="00526D2D"/>
    <w:rsid w:val="00527481"/>
    <w:rsid w:val="005303EE"/>
    <w:rsid w:val="00530A66"/>
    <w:rsid w:val="00530BA8"/>
    <w:rsid w:val="00532007"/>
    <w:rsid w:val="00532643"/>
    <w:rsid w:val="0053276C"/>
    <w:rsid w:val="005328B2"/>
    <w:rsid w:val="00532B18"/>
    <w:rsid w:val="00533075"/>
    <w:rsid w:val="0053675E"/>
    <w:rsid w:val="00536BE9"/>
    <w:rsid w:val="0054074B"/>
    <w:rsid w:val="00540AF1"/>
    <w:rsid w:val="00541073"/>
    <w:rsid w:val="005410E8"/>
    <w:rsid w:val="00543C5C"/>
    <w:rsid w:val="0054621C"/>
    <w:rsid w:val="005476CF"/>
    <w:rsid w:val="00550320"/>
    <w:rsid w:val="00550E0B"/>
    <w:rsid w:val="0055147B"/>
    <w:rsid w:val="00551507"/>
    <w:rsid w:val="005516C5"/>
    <w:rsid w:val="00551827"/>
    <w:rsid w:val="00551EB4"/>
    <w:rsid w:val="00552016"/>
    <w:rsid w:val="00552D8B"/>
    <w:rsid w:val="0055337A"/>
    <w:rsid w:val="005547A4"/>
    <w:rsid w:val="00555087"/>
    <w:rsid w:val="00555931"/>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70EE1"/>
    <w:rsid w:val="00570F01"/>
    <w:rsid w:val="0057184F"/>
    <w:rsid w:val="0057204B"/>
    <w:rsid w:val="005723CA"/>
    <w:rsid w:val="0057365E"/>
    <w:rsid w:val="00573888"/>
    <w:rsid w:val="0057485B"/>
    <w:rsid w:val="0057497D"/>
    <w:rsid w:val="005752F7"/>
    <w:rsid w:val="00575F94"/>
    <w:rsid w:val="005764F4"/>
    <w:rsid w:val="00576994"/>
    <w:rsid w:val="00576B2F"/>
    <w:rsid w:val="00577392"/>
    <w:rsid w:val="005778D5"/>
    <w:rsid w:val="0058004C"/>
    <w:rsid w:val="0058017E"/>
    <w:rsid w:val="0058068F"/>
    <w:rsid w:val="0058148C"/>
    <w:rsid w:val="00581771"/>
    <w:rsid w:val="00582E10"/>
    <w:rsid w:val="005830A1"/>
    <w:rsid w:val="00583195"/>
    <w:rsid w:val="005846A9"/>
    <w:rsid w:val="0058494D"/>
    <w:rsid w:val="00584EAD"/>
    <w:rsid w:val="0058501E"/>
    <w:rsid w:val="0058596A"/>
    <w:rsid w:val="005864CA"/>
    <w:rsid w:val="0058768F"/>
    <w:rsid w:val="00587EA0"/>
    <w:rsid w:val="0059083C"/>
    <w:rsid w:val="00590AE8"/>
    <w:rsid w:val="00590D53"/>
    <w:rsid w:val="00591DAA"/>
    <w:rsid w:val="00592800"/>
    <w:rsid w:val="00592D26"/>
    <w:rsid w:val="00592E7D"/>
    <w:rsid w:val="00592F22"/>
    <w:rsid w:val="00594070"/>
    <w:rsid w:val="0059451E"/>
    <w:rsid w:val="00594AFB"/>
    <w:rsid w:val="00594F16"/>
    <w:rsid w:val="00595411"/>
    <w:rsid w:val="005957D5"/>
    <w:rsid w:val="005964A0"/>
    <w:rsid w:val="00596685"/>
    <w:rsid w:val="00597A1A"/>
    <w:rsid w:val="005A1FC2"/>
    <w:rsid w:val="005A2AA8"/>
    <w:rsid w:val="005A2B9C"/>
    <w:rsid w:val="005A2DB3"/>
    <w:rsid w:val="005A2F4D"/>
    <w:rsid w:val="005A3B4B"/>
    <w:rsid w:val="005A3E81"/>
    <w:rsid w:val="005A3FA4"/>
    <w:rsid w:val="005A4E6F"/>
    <w:rsid w:val="005A5420"/>
    <w:rsid w:val="005A5DD6"/>
    <w:rsid w:val="005B0A47"/>
    <w:rsid w:val="005B12B6"/>
    <w:rsid w:val="005B1C2D"/>
    <w:rsid w:val="005B2F57"/>
    <w:rsid w:val="005B3418"/>
    <w:rsid w:val="005B4E3F"/>
    <w:rsid w:val="005B4E61"/>
    <w:rsid w:val="005B540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82F"/>
    <w:rsid w:val="005D48D8"/>
    <w:rsid w:val="005D4E4C"/>
    <w:rsid w:val="005D5722"/>
    <w:rsid w:val="005D6D55"/>
    <w:rsid w:val="005D7BFA"/>
    <w:rsid w:val="005E07FD"/>
    <w:rsid w:val="005E093F"/>
    <w:rsid w:val="005E1063"/>
    <w:rsid w:val="005E19EC"/>
    <w:rsid w:val="005E2D31"/>
    <w:rsid w:val="005E3374"/>
    <w:rsid w:val="005E4DC3"/>
    <w:rsid w:val="005E506F"/>
    <w:rsid w:val="005E56E1"/>
    <w:rsid w:val="005E6012"/>
    <w:rsid w:val="005E64CF"/>
    <w:rsid w:val="005E683F"/>
    <w:rsid w:val="005E75BA"/>
    <w:rsid w:val="005E7C48"/>
    <w:rsid w:val="005E7E9E"/>
    <w:rsid w:val="005F07A8"/>
    <w:rsid w:val="005F0A3A"/>
    <w:rsid w:val="005F1199"/>
    <w:rsid w:val="005F2298"/>
    <w:rsid w:val="005F3F17"/>
    <w:rsid w:val="005F4A78"/>
    <w:rsid w:val="005F4CDE"/>
    <w:rsid w:val="005F5815"/>
    <w:rsid w:val="005F66DD"/>
    <w:rsid w:val="005F7959"/>
    <w:rsid w:val="005F79FF"/>
    <w:rsid w:val="005F7F63"/>
    <w:rsid w:val="00600EE5"/>
    <w:rsid w:val="0060120C"/>
    <w:rsid w:val="0060277F"/>
    <w:rsid w:val="00602AD2"/>
    <w:rsid w:val="00603C03"/>
    <w:rsid w:val="00604397"/>
    <w:rsid w:val="006054FF"/>
    <w:rsid w:val="006057F5"/>
    <w:rsid w:val="00605B00"/>
    <w:rsid w:val="00605B99"/>
    <w:rsid w:val="006069D6"/>
    <w:rsid w:val="00607506"/>
    <w:rsid w:val="00607947"/>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79E2"/>
    <w:rsid w:val="00627BA4"/>
    <w:rsid w:val="00630091"/>
    <w:rsid w:val="00631131"/>
    <w:rsid w:val="006329BC"/>
    <w:rsid w:val="006330D7"/>
    <w:rsid w:val="006342CB"/>
    <w:rsid w:val="006349C8"/>
    <w:rsid w:val="00636600"/>
    <w:rsid w:val="00636CAF"/>
    <w:rsid w:val="00640D80"/>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FDE"/>
    <w:rsid w:val="00652842"/>
    <w:rsid w:val="006528D4"/>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5D00"/>
    <w:rsid w:val="0066638D"/>
    <w:rsid w:val="00666A81"/>
    <w:rsid w:val="00670405"/>
    <w:rsid w:val="00672828"/>
    <w:rsid w:val="006731DC"/>
    <w:rsid w:val="0067378C"/>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7769"/>
    <w:rsid w:val="006909DF"/>
    <w:rsid w:val="00690A89"/>
    <w:rsid w:val="00691017"/>
    <w:rsid w:val="00691294"/>
    <w:rsid w:val="00692AEA"/>
    <w:rsid w:val="00692DAD"/>
    <w:rsid w:val="00692F27"/>
    <w:rsid w:val="00693883"/>
    <w:rsid w:val="00693CBB"/>
    <w:rsid w:val="006942BB"/>
    <w:rsid w:val="006942EB"/>
    <w:rsid w:val="00694688"/>
    <w:rsid w:val="00695CEF"/>
    <w:rsid w:val="00696286"/>
    <w:rsid w:val="006972B7"/>
    <w:rsid w:val="00697A86"/>
    <w:rsid w:val="006A00D4"/>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5053"/>
    <w:rsid w:val="006B5290"/>
    <w:rsid w:val="006B6046"/>
    <w:rsid w:val="006B619C"/>
    <w:rsid w:val="006C1C80"/>
    <w:rsid w:val="006C1F65"/>
    <w:rsid w:val="006C2430"/>
    <w:rsid w:val="006C3149"/>
    <w:rsid w:val="006C3E18"/>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73D"/>
    <w:rsid w:val="00715629"/>
    <w:rsid w:val="00715812"/>
    <w:rsid w:val="007164CD"/>
    <w:rsid w:val="007164D7"/>
    <w:rsid w:val="00716514"/>
    <w:rsid w:val="007207F8"/>
    <w:rsid w:val="007213BC"/>
    <w:rsid w:val="007216CF"/>
    <w:rsid w:val="0072182D"/>
    <w:rsid w:val="00721956"/>
    <w:rsid w:val="00722456"/>
    <w:rsid w:val="007235C4"/>
    <w:rsid w:val="00724FA8"/>
    <w:rsid w:val="0072519F"/>
    <w:rsid w:val="007254FC"/>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261A"/>
    <w:rsid w:val="00742620"/>
    <w:rsid w:val="00742AA6"/>
    <w:rsid w:val="00742D3B"/>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82C"/>
    <w:rsid w:val="0075275C"/>
    <w:rsid w:val="007527D9"/>
    <w:rsid w:val="00752849"/>
    <w:rsid w:val="00752B46"/>
    <w:rsid w:val="00753001"/>
    <w:rsid w:val="00753118"/>
    <w:rsid w:val="007539ED"/>
    <w:rsid w:val="00753F4F"/>
    <w:rsid w:val="0075436A"/>
    <w:rsid w:val="0075478B"/>
    <w:rsid w:val="00754A6F"/>
    <w:rsid w:val="0075530C"/>
    <w:rsid w:val="00755A7B"/>
    <w:rsid w:val="00756377"/>
    <w:rsid w:val="00756390"/>
    <w:rsid w:val="0075768E"/>
    <w:rsid w:val="00757D77"/>
    <w:rsid w:val="00761820"/>
    <w:rsid w:val="0076431F"/>
    <w:rsid w:val="00764DB2"/>
    <w:rsid w:val="00765276"/>
    <w:rsid w:val="00766640"/>
    <w:rsid w:val="00766A03"/>
    <w:rsid w:val="00766F96"/>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CBE"/>
    <w:rsid w:val="00782F67"/>
    <w:rsid w:val="007830A3"/>
    <w:rsid w:val="007848C9"/>
    <w:rsid w:val="007849A8"/>
    <w:rsid w:val="00787CB6"/>
    <w:rsid w:val="00790303"/>
    <w:rsid w:val="00790B31"/>
    <w:rsid w:val="00792856"/>
    <w:rsid w:val="00792E82"/>
    <w:rsid w:val="00792F91"/>
    <w:rsid w:val="00793ABC"/>
    <w:rsid w:val="00794406"/>
    <w:rsid w:val="00794D25"/>
    <w:rsid w:val="00794EC1"/>
    <w:rsid w:val="00795A55"/>
    <w:rsid w:val="00796899"/>
    <w:rsid w:val="00796AF1"/>
    <w:rsid w:val="00797BC8"/>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26CD"/>
    <w:rsid w:val="007B4C71"/>
    <w:rsid w:val="007B4FCA"/>
    <w:rsid w:val="007B545A"/>
    <w:rsid w:val="007B5A71"/>
    <w:rsid w:val="007B7914"/>
    <w:rsid w:val="007B7D15"/>
    <w:rsid w:val="007C08A1"/>
    <w:rsid w:val="007C08CE"/>
    <w:rsid w:val="007C157D"/>
    <w:rsid w:val="007C4C88"/>
    <w:rsid w:val="007C4F6C"/>
    <w:rsid w:val="007C5280"/>
    <w:rsid w:val="007C53F7"/>
    <w:rsid w:val="007C622C"/>
    <w:rsid w:val="007C6673"/>
    <w:rsid w:val="007C75F2"/>
    <w:rsid w:val="007C78AD"/>
    <w:rsid w:val="007C7942"/>
    <w:rsid w:val="007D1733"/>
    <w:rsid w:val="007D4514"/>
    <w:rsid w:val="007D46F6"/>
    <w:rsid w:val="007D504D"/>
    <w:rsid w:val="007D5893"/>
    <w:rsid w:val="007D628B"/>
    <w:rsid w:val="007D6D3C"/>
    <w:rsid w:val="007D73A6"/>
    <w:rsid w:val="007E0BA4"/>
    <w:rsid w:val="007E1DEC"/>
    <w:rsid w:val="007E23BF"/>
    <w:rsid w:val="007E3433"/>
    <w:rsid w:val="007E3B25"/>
    <w:rsid w:val="007E4480"/>
    <w:rsid w:val="007E5013"/>
    <w:rsid w:val="007E552C"/>
    <w:rsid w:val="007E6169"/>
    <w:rsid w:val="007E73A1"/>
    <w:rsid w:val="007E7C79"/>
    <w:rsid w:val="007E7CD9"/>
    <w:rsid w:val="007F04B2"/>
    <w:rsid w:val="007F16A9"/>
    <w:rsid w:val="007F18E5"/>
    <w:rsid w:val="007F2AFC"/>
    <w:rsid w:val="007F3604"/>
    <w:rsid w:val="007F3924"/>
    <w:rsid w:val="007F3C16"/>
    <w:rsid w:val="007F5CC5"/>
    <w:rsid w:val="007F5F73"/>
    <w:rsid w:val="007F6BEA"/>
    <w:rsid w:val="007F71BF"/>
    <w:rsid w:val="007F730D"/>
    <w:rsid w:val="007F77F2"/>
    <w:rsid w:val="008008E1"/>
    <w:rsid w:val="00801AC3"/>
    <w:rsid w:val="00802134"/>
    <w:rsid w:val="00802301"/>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76E2"/>
    <w:rsid w:val="008205B3"/>
    <w:rsid w:val="00821781"/>
    <w:rsid w:val="00821B5D"/>
    <w:rsid w:val="00822B81"/>
    <w:rsid w:val="008243B4"/>
    <w:rsid w:val="0082480C"/>
    <w:rsid w:val="00824985"/>
    <w:rsid w:val="0082511F"/>
    <w:rsid w:val="008266A3"/>
    <w:rsid w:val="00826CB2"/>
    <w:rsid w:val="008278C4"/>
    <w:rsid w:val="00831A2D"/>
    <w:rsid w:val="00833E25"/>
    <w:rsid w:val="008347BB"/>
    <w:rsid w:val="00835967"/>
    <w:rsid w:val="0083638D"/>
    <w:rsid w:val="00836DA5"/>
    <w:rsid w:val="008375D2"/>
    <w:rsid w:val="008375EA"/>
    <w:rsid w:val="00840BB2"/>
    <w:rsid w:val="00840D2B"/>
    <w:rsid w:val="00841AAF"/>
    <w:rsid w:val="00841E4D"/>
    <w:rsid w:val="00844004"/>
    <w:rsid w:val="008443A1"/>
    <w:rsid w:val="00844670"/>
    <w:rsid w:val="00844699"/>
    <w:rsid w:val="00845117"/>
    <w:rsid w:val="008458A0"/>
    <w:rsid w:val="00846EC0"/>
    <w:rsid w:val="00846EC8"/>
    <w:rsid w:val="00846FE2"/>
    <w:rsid w:val="00847697"/>
    <w:rsid w:val="00847B12"/>
    <w:rsid w:val="00850B0F"/>
    <w:rsid w:val="00851C41"/>
    <w:rsid w:val="00851D7A"/>
    <w:rsid w:val="00852127"/>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7222"/>
    <w:rsid w:val="00867670"/>
    <w:rsid w:val="00873BEE"/>
    <w:rsid w:val="00873C4D"/>
    <w:rsid w:val="00874548"/>
    <w:rsid w:val="00875349"/>
    <w:rsid w:val="00876FE5"/>
    <w:rsid w:val="00877992"/>
    <w:rsid w:val="00880338"/>
    <w:rsid w:val="008816C8"/>
    <w:rsid w:val="00881B87"/>
    <w:rsid w:val="00882B24"/>
    <w:rsid w:val="00885086"/>
    <w:rsid w:val="00885130"/>
    <w:rsid w:val="0088515D"/>
    <w:rsid w:val="008854C3"/>
    <w:rsid w:val="0088560B"/>
    <w:rsid w:val="00885F43"/>
    <w:rsid w:val="00886E9F"/>
    <w:rsid w:val="00891FE8"/>
    <w:rsid w:val="00892030"/>
    <w:rsid w:val="008926B2"/>
    <w:rsid w:val="00893B38"/>
    <w:rsid w:val="0089413C"/>
    <w:rsid w:val="00894245"/>
    <w:rsid w:val="00894C4A"/>
    <w:rsid w:val="00895207"/>
    <w:rsid w:val="00895535"/>
    <w:rsid w:val="00895D6F"/>
    <w:rsid w:val="00895EBD"/>
    <w:rsid w:val="00896072"/>
    <w:rsid w:val="00897194"/>
    <w:rsid w:val="00897EDA"/>
    <w:rsid w:val="00897F20"/>
    <w:rsid w:val="008A0AA0"/>
    <w:rsid w:val="008A270E"/>
    <w:rsid w:val="008A275B"/>
    <w:rsid w:val="008A4564"/>
    <w:rsid w:val="008A4E52"/>
    <w:rsid w:val="008A5090"/>
    <w:rsid w:val="008A5137"/>
    <w:rsid w:val="008A5954"/>
    <w:rsid w:val="008A6E72"/>
    <w:rsid w:val="008A711E"/>
    <w:rsid w:val="008A7E9B"/>
    <w:rsid w:val="008B09F6"/>
    <w:rsid w:val="008B3007"/>
    <w:rsid w:val="008B3CC4"/>
    <w:rsid w:val="008B41A1"/>
    <w:rsid w:val="008B454C"/>
    <w:rsid w:val="008B5DEA"/>
    <w:rsid w:val="008B63BA"/>
    <w:rsid w:val="008B66D1"/>
    <w:rsid w:val="008B76F6"/>
    <w:rsid w:val="008B77FA"/>
    <w:rsid w:val="008B7C06"/>
    <w:rsid w:val="008C0619"/>
    <w:rsid w:val="008C1B86"/>
    <w:rsid w:val="008C2942"/>
    <w:rsid w:val="008C2A93"/>
    <w:rsid w:val="008C2CEB"/>
    <w:rsid w:val="008C315C"/>
    <w:rsid w:val="008C3D4A"/>
    <w:rsid w:val="008C5789"/>
    <w:rsid w:val="008C7122"/>
    <w:rsid w:val="008C7E1F"/>
    <w:rsid w:val="008D06B0"/>
    <w:rsid w:val="008D10D6"/>
    <w:rsid w:val="008D10E4"/>
    <w:rsid w:val="008D19B9"/>
    <w:rsid w:val="008D33D0"/>
    <w:rsid w:val="008D4A11"/>
    <w:rsid w:val="008D6BE4"/>
    <w:rsid w:val="008D742B"/>
    <w:rsid w:val="008D7737"/>
    <w:rsid w:val="008E052A"/>
    <w:rsid w:val="008E1E3D"/>
    <w:rsid w:val="008E399C"/>
    <w:rsid w:val="008E425B"/>
    <w:rsid w:val="008E56B1"/>
    <w:rsid w:val="008E6482"/>
    <w:rsid w:val="008E64CF"/>
    <w:rsid w:val="008E65F9"/>
    <w:rsid w:val="008E7047"/>
    <w:rsid w:val="008E754A"/>
    <w:rsid w:val="008E75C2"/>
    <w:rsid w:val="008E7BC6"/>
    <w:rsid w:val="008E7BF3"/>
    <w:rsid w:val="008E7C5A"/>
    <w:rsid w:val="008E7D11"/>
    <w:rsid w:val="008F05AD"/>
    <w:rsid w:val="008F0ED7"/>
    <w:rsid w:val="008F1B8C"/>
    <w:rsid w:val="008F21CC"/>
    <w:rsid w:val="008F4888"/>
    <w:rsid w:val="008F5282"/>
    <w:rsid w:val="008F57BE"/>
    <w:rsid w:val="008F5D49"/>
    <w:rsid w:val="008F5EFB"/>
    <w:rsid w:val="008F6C80"/>
    <w:rsid w:val="008F7074"/>
    <w:rsid w:val="008F7B8B"/>
    <w:rsid w:val="0090007D"/>
    <w:rsid w:val="00900827"/>
    <w:rsid w:val="00902DC7"/>
    <w:rsid w:val="00904596"/>
    <w:rsid w:val="00905E18"/>
    <w:rsid w:val="009060E8"/>
    <w:rsid w:val="00906A0B"/>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50C7"/>
    <w:rsid w:val="0092581A"/>
    <w:rsid w:val="00925C97"/>
    <w:rsid w:val="00925F55"/>
    <w:rsid w:val="00926213"/>
    <w:rsid w:val="0092750E"/>
    <w:rsid w:val="00927CC1"/>
    <w:rsid w:val="00927CF8"/>
    <w:rsid w:val="00930C94"/>
    <w:rsid w:val="00931373"/>
    <w:rsid w:val="009314EE"/>
    <w:rsid w:val="00931A26"/>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EDC"/>
    <w:rsid w:val="00955AD5"/>
    <w:rsid w:val="00955BA8"/>
    <w:rsid w:val="00956CC4"/>
    <w:rsid w:val="00956E0B"/>
    <w:rsid w:val="0095719F"/>
    <w:rsid w:val="009572C4"/>
    <w:rsid w:val="009576B1"/>
    <w:rsid w:val="00961A88"/>
    <w:rsid w:val="00962A44"/>
    <w:rsid w:val="00962E73"/>
    <w:rsid w:val="00962F5D"/>
    <w:rsid w:val="00963D1D"/>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52C0"/>
    <w:rsid w:val="00996457"/>
    <w:rsid w:val="0099682F"/>
    <w:rsid w:val="00997B6D"/>
    <w:rsid w:val="009A0A40"/>
    <w:rsid w:val="009A1121"/>
    <w:rsid w:val="009A14CA"/>
    <w:rsid w:val="009A207A"/>
    <w:rsid w:val="009A29D3"/>
    <w:rsid w:val="009A3D30"/>
    <w:rsid w:val="009A409D"/>
    <w:rsid w:val="009A4180"/>
    <w:rsid w:val="009A458A"/>
    <w:rsid w:val="009A4A37"/>
    <w:rsid w:val="009A50A7"/>
    <w:rsid w:val="009A5222"/>
    <w:rsid w:val="009A568E"/>
    <w:rsid w:val="009A5AD8"/>
    <w:rsid w:val="009A70B4"/>
    <w:rsid w:val="009A7644"/>
    <w:rsid w:val="009A7B63"/>
    <w:rsid w:val="009B0242"/>
    <w:rsid w:val="009B07A4"/>
    <w:rsid w:val="009B0ECC"/>
    <w:rsid w:val="009B1B92"/>
    <w:rsid w:val="009B2C5B"/>
    <w:rsid w:val="009B6416"/>
    <w:rsid w:val="009C15BF"/>
    <w:rsid w:val="009C1CAA"/>
    <w:rsid w:val="009C27C6"/>
    <w:rsid w:val="009C2C07"/>
    <w:rsid w:val="009C312C"/>
    <w:rsid w:val="009C344B"/>
    <w:rsid w:val="009C441D"/>
    <w:rsid w:val="009C46EC"/>
    <w:rsid w:val="009C47EA"/>
    <w:rsid w:val="009C5708"/>
    <w:rsid w:val="009C6DB5"/>
    <w:rsid w:val="009C7CFF"/>
    <w:rsid w:val="009D096F"/>
    <w:rsid w:val="009D0E46"/>
    <w:rsid w:val="009D0F8E"/>
    <w:rsid w:val="009D105B"/>
    <w:rsid w:val="009D1374"/>
    <w:rsid w:val="009D3844"/>
    <w:rsid w:val="009D5F7A"/>
    <w:rsid w:val="009D7A9A"/>
    <w:rsid w:val="009E029F"/>
    <w:rsid w:val="009E0B50"/>
    <w:rsid w:val="009E0D4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875"/>
    <w:rsid w:val="009F5929"/>
    <w:rsid w:val="009F637E"/>
    <w:rsid w:val="009F6B9E"/>
    <w:rsid w:val="009F6FF4"/>
    <w:rsid w:val="009F7440"/>
    <w:rsid w:val="009F79AD"/>
    <w:rsid w:val="009F7C42"/>
    <w:rsid w:val="00A00DF5"/>
    <w:rsid w:val="00A00F7D"/>
    <w:rsid w:val="00A011DB"/>
    <w:rsid w:val="00A019E9"/>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16D8"/>
    <w:rsid w:val="00A2265D"/>
    <w:rsid w:val="00A241DC"/>
    <w:rsid w:val="00A24347"/>
    <w:rsid w:val="00A25924"/>
    <w:rsid w:val="00A26866"/>
    <w:rsid w:val="00A26CDF"/>
    <w:rsid w:val="00A30249"/>
    <w:rsid w:val="00A30EA7"/>
    <w:rsid w:val="00A31A1A"/>
    <w:rsid w:val="00A3315A"/>
    <w:rsid w:val="00A33418"/>
    <w:rsid w:val="00A336C2"/>
    <w:rsid w:val="00A33FEC"/>
    <w:rsid w:val="00A341AA"/>
    <w:rsid w:val="00A343D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3046"/>
    <w:rsid w:val="00A5383A"/>
    <w:rsid w:val="00A539B5"/>
    <w:rsid w:val="00A5406E"/>
    <w:rsid w:val="00A54257"/>
    <w:rsid w:val="00A5425E"/>
    <w:rsid w:val="00A54782"/>
    <w:rsid w:val="00A554BB"/>
    <w:rsid w:val="00A55521"/>
    <w:rsid w:val="00A55910"/>
    <w:rsid w:val="00A55ABB"/>
    <w:rsid w:val="00A565FB"/>
    <w:rsid w:val="00A57007"/>
    <w:rsid w:val="00A57101"/>
    <w:rsid w:val="00A5712E"/>
    <w:rsid w:val="00A5750C"/>
    <w:rsid w:val="00A57964"/>
    <w:rsid w:val="00A57EC8"/>
    <w:rsid w:val="00A60A2B"/>
    <w:rsid w:val="00A615DD"/>
    <w:rsid w:val="00A61E5E"/>
    <w:rsid w:val="00A63B83"/>
    <w:rsid w:val="00A63D52"/>
    <w:rsid w:val="00A64CEB"/>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49F5"/>
    <w:rsid w:val="00AC5164"/>
    <w:rsid w:val="00AC5948"/>
    <w:rsid w:val="00AC647F"/>
    <w:rsid w:val="00AC7202"/>
    <w:rsid w:val="00AC7666"/>
    <w:rsid w:val="00AC76B3"/>
    <w:rsid w:val="00AC7CF7"/>
    <w:rsid w:val="00AD0D42"/>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3576"/>
    <w:rsid w:val="00AE42C5"/>
    <w:rsid w:val="00AE4BC5"/>
    <w:rsid w:val="00AE4F5E"/>
    <w:rsid w:val="00AE52F2"/>
    <w:rsid w:val="00AE6BA9"/>
    <w:rsid w:val="00AE7FAD"/>
    <w:rsid w:val="00AF0F0D"/>
    <w:rsid w:val="00AF22F8"/>
    <w:rsid w:val="00AF27FA"/>
    <w:rsid w:val="00AF4D35"/>
    <w:rsid w:val="00AF4ED9"/>
    <w:rsid w:val="00AF5077"/>
    <w:rsid w:val="00AF5E80"/>
    <w:rsid w:val="00AF70C0"/>
    <w:rsid w:val="00AF7588"/>
    <w:rsid w:val="00B00534"/>
    <w:rsid w:val="00B00A18"/>
    <w:rsid w:val="00B02DCE"/>
    <w:rsid w:val="00B037D1"/>
    <w:rsid w:val="00B03DB3"/>
    <w:rsid w:val="00B047BC"/>
    <w:rsid w:val="00B04F88"/>
    <w:rsid w:val="00B05A6E"/>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369"/>
    <w:rsid w:val="00B27389"/>
    <w:rsid w:val="00B30D3E"/>
    <w:rsid w:val="00B317C5"/>
    <w:rsid w:val="00B31F8B"/>
    <w:rsid w:val="00B32766"/>
    <w:rsid w:val="00B330B1"/>
    <w:rsid w:val="00B33F84"/>
    <w:rsid w:val="00B348D5"/>
    <w:rsid w:val="00B358DE"/>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19B5"/>
    <w:rsid w:val="00B522D7"/>
    <w:rsid w:val="00B526FB"/>
    <w:rsid w:val="00B52E1D"/>
    <w:rsid w:val="00B53315"/>
    <w:rsid w:val="00B53332"/>
    <w:rsid w:val="00B53765"/>
    <w:rsid w:val="00B53974"/>
    <w:rsid w:val="00B53F65"/>
    <w:rsid w:val="00B55208"/>
    <w:rsid w:val="00B552F5"/>
    <w:rsid w:val="00B554D3"/>
    <w:rsid w:val="00B55656"/>
    <w:rsid w:val="00B55BA2"/>
    <w:rsid w:val="00B565C0"/>
    <w:rsid w:val="00B56619"/>
    <w:rsid w:val="00B57C84"/>
    <w:rsid w:val="00B6018E"/>
    <w:rsid w:val="00B60CCD"/>
    <w:rsid w:val="00B60D4B"/>
    <w:rsid w:val="00B61E80"/>
    <w:rsid w:val="00B627F5"/>
    <w:rsid w:val="00B6303A"/>
    <w:rsid w:val="00B630EA"/>
    <w:rsid w:val="00B638F6"/>
    <w:rsid w:val="00B6396C"/>
    <w:rsid w:val="00B648C7"/>
    <w:rsid w:val="00B64D98"/>
    <w:rsid w:val="00B65B0E"/>
    <w:rsid w:val="00B65CDC"/>
    <w:rsid w:val="00B6683F"/>
    <w:rsid w:val="00B67799"/>
    <w:rsid w:val="00B67CA1"/>
    <w:rsid w:val="00B67CB8"/>
    <w:rsid w:val="00B708B0"/>
    <w:rsid w:val="00B70BEC"/>
    <w:rsid w:val="00B7115F"/>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8795B"/>
    <w:rsid w:val="00B90628"/>
    <w:rsid w:val="00B92146"/>
    <w:rsid w:val="00B92393"/>
    <w:rsid w:val="00B926C0"/>
    <w:rsid w:val="00B92CAF"/>
    <w:rsid w:val="00B942CB"/>
    <w:rsid w:val="00B94C40"/>
    <w:rsid w:val="00B94FD6"/>
    <w:rsid w:val="00B95630"/>
    <w:rsid w:val="00B95E98"/>
    <w:rsid w:val="00B960ED"/>
    <w:rsid w:val="00B97C6A"/>
    <w:rsid w:val="00BA02E1"/>
    <w:rsid w:val="00BA1EA9"/>
    <w:rsid w:val="00BA21B1"/>
    <w:rsid w:val="00BA2DF9"/>
    <w:rsid w:val="00BA3B68"/>
    <w:rsid w:val="00BA4087"/>
    <w:rsid w:val="00BA4F68"/>
    <w:rsid w:val="00BA6552"/>
    <w:rsid w:val="00BA660E"/>
    <w:rsid w:val="00BA694C"/>
    <w:rsid w:val="00BA6A02"/>
    <w:rsid w:val="00BB0A1D"/>
    <w:rsid w:val="00BB0B1E"/>
    <w:rsid w:val="00BB0EC2"/>
    <w:rsid w:val="00BB31D6"/>
    <w:rsid w:val="00BB3BFC"/>
    <w:rsid w:val="00BB4955"/>
    <w:rsid w:val="00BB4E43"/>
    <w:rsid w:val="00BB5065"/>
    <w:rsid w:val="00BB6856"/>
    <w:rsid w:val="00BB7137"/>
    <w:rsid w:val="00BB77B9"/>
    <w:rsid w:val="00BB7B79"/>
    <w:rsid w:val="00BC133E"/>
    <w:rsid w:val="00BC18DE"/>
    <w:rsid w:val="00BC2161"/>
    <w:rsid w:val="00BC22C7"/>
    <w:rsid w:val="00BC298D"/>
    <w:rsid w:val="00BC428A"/>
    <w:rsid w:val="00BC49C1"/>
    <w:rsid w:val="00BC4D14"/>
    <w:rsid w:val="00BC53EA"/>
    <w:rsid w:val="00BC5C9A"/>
    <w:rsid w:val="00BC6B3E"/>
    <w:rsid w:val="00BC70ED"/>
    <w:rsid w:val="00BC7CC3"/>
    <w:rsid w:val="00BC7F73"/>
    <w:rsid w:val="00BD1354"/>
    <w:rsid w:val="00BD20C5"/>
    <w:rsid w:val="00BD4A5E"/>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411"/>
    <w:rsid w:val="00BE7910"/>
    <w:rsid w:val="00BF07DA"/>
    <w:rsid w:val="00BF0931"/>
    <w:rsid w:val="00BF151A"/>
    <w:rsid w:val="00BF15E3"/>
    <w:rsid w:val="00BF1A84"/>
    <w:rsid w:val="00BF287A"/>
    <w:rsid w:val="00BF3987"/>
    <w:rsid w:val="00BF4724"/>
    <w:rsid w:val="00BF4EAD"/>
    <w:rsid w:val="00BF53BD"/>
    <w:rsid w:val="00BF5978"/>
    <w:rsid w:val="00BF62B7"/>
    <w:rsid w:val="00BF6A9D"/>
    <w:rsid w:val="00BF775D"/>
    <w:rsid w:val="00C0074A"/>
    <w:rsid w:val="00C00C42"/>
    <w:rsid w:val="00C01AC2"/>
    <w:rsid w:val="00C01C55"/>
    <w:rsid w:val="00C01C6E"/>
    <w:rsid w:val="00C023C5"/>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67F8"/>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DA"/>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711"/>
    <w:rsid w:val="00C95B14"/>
    <w:rsid w:val="00C964E9"/>
    <w:rsid w:val="00C96FB8"/>
    <w:rsid w:val="00C973E1"/>
    <w:rsid w:val="00C97576"/>
    <w:rsid w:val="00CA02D4"/>
    <w:rsid w:val="00CA0BC6"/>
    <w:rsid w:val="00CA1228"/>
    <w:rsid w:val="00CA316E"/>
    <w:rsid w:val="00CA33AB"/>
    <w:rsid w:val="00CA3CF4"/>
    <w:rsid w:val="00CA5179"/>
    <w:rsid w:val="00CA532C"/>
    <w:rsid w:val="00CA5A07"/>
    <w:rsid w:val="00CA5EA7"/>
    <w:rsid w:val="00CA5FC0"/>
    <w:rsid w:val="00CA6006"/>
    <w:rsid w:val="00CA633F"/>
    <w:rsid w:val="00CA63BD"/>
    <w:rsid w:val="00CA63C6"/>
    <w:rsid w:val="00CA6B4F"/>
    <w:rsid w:val="00CA7911"/>
    <w:rsid w:val="00CA7D6E"/>
    <w:rsid w:val="00CA7DB9"/>
    <w:rsid w:val="00CB0DC9"/>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1E0F"/>
    <w:rsid w:val="00CC20FD"/>
    <w:rsid w:val="00CC236E"/>
    <w:rsid w:val="00CC25CF"/>
    <w:rsid w:val="00CC26C6"/>
    <w:rsid w:val="00CC2807"/>
    <w:rsid w:val="00CC39A2"/>
    <w:rsid w:val="00CC55D7"/>
    <w:rsid w:val="00CC648E"/>
    <w:rsid w:val="00CC65D4"/>
    <w:rsid w:val="00CC671A"/>
    <w:rsid w:val="00CC682B"/>
    <w:rsid w:val="00CC6AC3"/>
    <w:rsid w:val="00CC7C90"/>
    <w:rsid w:val="00CD0CFB"/>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1080C"/>
    <w:rsid w:val="00D1126A"/>
    <w:rsid w:val="00D11324"/>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7926"/>
    <w:rsid w:val="00D57F2E"/>
    <w:rsid w:val="00D63205"/>
    <w:rsid w:val="00D6453D"/>
    <w:rsid w:val="00D64C62"/>
    <w:rsid w:val="00D64CA9"/>
    <w:rsid w:val="00D6543B"/>
    <w:rsid w:val="00D65792"/>
    <w:rsid w:val="00D65897"/>
    <w:rsid w:val="00D6671D"/>
    <w:rsid w:val="00D668E0"/>
    <w:rsid w:val="00D67277"/>
    <w:rsid w:val="00D675A1"/>
    <w:rsid w:val="00D67DD6"/>
    <w:rsid w:val="00D705CB"/>
    <w:rsid w:val="00D712EC"/>
    <w:rsid w:val="00D7152D"/>
    <w:rsid w:val="00D71D2F"/>
    <w:rsid w:val="00D71FAB"/>
    <w:rsid w:val="00D720EE"/>
    <w:rsid w:val="00D7288E"/>
    <w:rsid w:val="00D73687"/>
    <w:rsid w:val="00D743B0"/>
    <w:rsid w:val="00D747E6"/>
    <w:rsid w:val="00D753D8"/>
    <w:rsid w:val="00D76B38"/>
    <w:rsid w:val="00D76CF7"/>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76C"/>
    <w:rsid w:val="00D87DF1"/>
    <w:rsid w:val="00D9012A"/>
    <w:rsid w:val="00D90190"/>
    <w:rsid w:val="00D902D8"/>
    <w:rsid w:val="00D90767"/>
    <w:rsid w:val="00D91433"/>
    <w:rsid w:val="00D91625"/>
    <w:rsid w:val="00D9180D"/>
    <w:rsid w:val="00D91E3E"/>
    <w:rsid w:val="00D92E92"/>
    <w:rsid w:val="00D93A8D"/>
    <w:rsid w:val="00D94211"/>
    <w:rsid w:val="00D9640F"/>
    <w:rsid w:val="00D96539"/>
    <w:rsid w:val="00D97CC6"/>
    <w:rsid w:val="00DA0377"/>
    <w:rsid w:val="00DA071C"/>
    <w:rsid w:val="00DA0A46"/>
    <w:rsid w:val="00DA10E0"/>
    <w:rsid w:val="00DA1D08"/>
    <w:rsid w:val="00DA58F9"/>
    <w:rsid w:val="00DA6644"/>
    <w:rsid w:val="00DA6E6B"/>
    <w:rsid w:val="00DA7E09"/>
    <w:rsid w:val="00DB0AB4"/>
    <w:rsid w:val="00DB0AFB"/>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FB1"/>
    <w:rsid w:val="00DD0FDC"/>
    <w:rsid w:val="00DD1E18"/>
    <w:rsid w:val="00DD1FB0"/>
    <w:rsid w:val="00DD2826"/>
    <w:rsid w:val="00DD2DA4"/>
    <w:rsid w:val="00DD44F0"/>
    <w:rsid w:val="00DD5D9A"/>
    <w:rsid w:val="00DD6BE3"/>
    <w:rsid w:val="00DD7167"/>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20D"/>
    <w:rsid w:val="00DF23B2"/>
    <w:rsid w:val="00DF2493"/>
    <w:rsid w:val="00DF296A"/>
    <w:rsid w:val="00DF4FD4"/>
    <w:rsid w:val="00DF5A9E"/>
    <w:rsid w:val="00DF6173"/>
    <w:rsid w:val="00DF61F9"/>
    <w:rsid w:val="00DF6358"/>
    <w:rsid w:val="00DF6869"/>
    <w:rsid w:val="00DF690C"/>
    <w:rsid w:val="00DF6DAF"/>
    <w:rsid w:val="00E00433"/>
    <w:rsid w:val="00E0294D"/>
    <w:rsid w:val="00E043E4"/>
    <w:rsid w:val="00E046F5"/>
    <w:rsid w:val="00E04779"/>
    <w:rsid w:val="00E061D5"/>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328A"/>
    <w:rsid w:val="00E3336A"/>
    <w:rsid w:val="00E33603"/>
    <w:rsid w:val="00E33A2C"/>
    <w:rsid w:val="00E3646D"/>
    <w:rsid w:val="00E40941"/>
    <w:rsid w:val="00E41EBC"/>
    <w:rsid w:val="00E42508"/>
    <w:rsid w:val="00E42D17"/>
    <w:rsid w:val="00E44CC7"/>
    <w:rsid w:val="00E450F5"/>
    <w:rsid w:val="00E453C4"/>
    <w:rsid w:val="00E45657"/>
    <w:rsid w:val="00E46304"/>
    <w:rsid w:val="00E46B75"/>
    <w:rsid w:val="00E46D82"/>
    <w:rsid w:val="00E47478"/>
    <w:rsid w:val="00E47567"/>
    <w:rsid w:val="00E47C1B"/>
    <w:rsid w:val="00E47FEB"/>
    <w:rsid w:val="00E500FE"/>
    <w:rsid w:val="00E501B8"/>
    <w:rsid w:val="00E50DC1"/>
    <w:rsid w:val="00E512C1"/>
    <w:rsid w:val="00E51506"/>
    <w:rsid w:val="00E516E1"/>
    <w:rsid w:val="00E51896"/>
    <w:rsid w:val="00E52290"/>
    <w:rsid w:val="00E5262A"/>
    <w:rsid w:val="00E52C00"/>
    <w:rsid w:val="00E52EA9"/>
    <w:rsid w:val="00E52ED6"/>
    <w:rsid w:val="00E530AD"/>
    <w:rsid w:val="00E534E0"/>
    <w:rsid w:val="00E53EAF"/>
    <w:rsid w:val="00E55733"/>
    <w:rsid w:val="00E55D89"/>
    <w:rsid w:val="00E57EC7"/>
    <w:rsid w:val="00E602EE"/>
    <w:rsid w:val="00E60415"/>
    <w:rsid w:val="00E60CC0"/>
    <w:rsid w:val="00E61AC3"/>
    <w:rsid w:val="00E62676"/>
    <w:rsid w:val="00E63473"/>
    <w:rsid w:val="00E6580A"/>
    <w:rsid w:val="00E66446"/>
    <w:rsid w:val="00E6680E"/>
    <w:rsid w:val="00E66B78"/>
    <w:rsid w:val="00E66DFD"/>
    <w:rsid w:val="00E66EDC"/>
    <w:rsid w:val="00E670BB"/>
    <w:rsid w:val="00E7006D"/>
    <w:rsid w:val="00E7025D"/>
    <w:rsid w:val="00E7047C"/>
    <w:rsid w:val="00E70571"/>
    <w:rsid w:val="00E71839"/>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F82"/>
    <w:rsid w:val="00EA5A4F"/>
    <w:rsid w:val="00EA731B"/>
    <w:rsid w:val="00EA77A6"/>
    <w:rsid w:val="00EA7A9F"/>
    <w:rsid w:val="00EA7FAB"/>
    <w:rsid w:val="00EB02C2"/>
    <w:rsid w:val="00EB0374"/>
    <w:rsid w:val="00EB062A"/>
    <w:rsid w:val="00EB21B2"/>
    <w:rsid w:val="00EB2ACF"/>
    <w:rsid w:val="00EB39C3"/>
    <w:rsid w:val="00EB5188"/>
    <w:rsid w:val="00EB633B"/>
    <w:rsid w:val="00EB7456"/>
    <w:rsid w:val="00EC1858"/>
    <w:rsid w:val="00EC1C52"/>
    <w:rsid w:val="00EC2B6C"/>
    <w:rsid w:val="00EC399A"/>
    <w:rsid w:val="00EC3F99"/>
    <w:rsid w:val="00EC4BCD"/>
    <w:rsid w:val="00EC51EB"/>
    <w:rsid w:val="00EC543F"/>
    <w:rsid w:val="00EC5BBF"/>
    <w:rsid w:val="00EC65D6"/>
    <w:rsid w:val="00EC6631"/>
    <w:rsid w:val="00EC6654"/>
    <w:rsid w:val="00ED0896"/>
    <w:rsid w:val="00ED19C5"/>
    <w:rsid w:val="00ED1BC9"/>
    <w:rsid w:val="00ED1BCC"/>
    <w:rsid w:val="00ED3483"/>
    <w:rsid w:val="00ED3A91"/>
    <w:rsid w:val="00ED4505"/>
    <w:rsid w:val="00ED5E0D"/>
    <w:rsid w:val="00ED7565"/>
    <w:rsid w:val="00EE152E"/>
    <w:rsid w:val="00EE2282"/>
    <w:rsid w:val="00EE38D0"/>
    <w:rsid w:val="00EE3BA7"/>
    <w:rsid w:val="00EE68DC"/>
    <w:rsid w:val="00EE6FAC"/>
    <w:rsid w:val="00EE741E"/>
    <w:rsid w:val="00EF0AED"/>
    <w:rsid w:val="00EF17F1"/>
    <w:rsid w:val="00EF1BE0"/>
    <w:rsid w:val="00EF2EA4"/>
    <w:rsid w:val="00EF2F38"/>
    <w:rsid w:val="00EF3015"/>
    <w:rsid w:val="00EF3B07"/>
    <w:rsid w:val="00EF3FD9"/>
    <w:rsid w:val="00EF411A"/>
    <w:rsid w:val="00EF69D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638"/>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BDB"/>
    <w:rsid w:val="00F41CFC"/>
    <w:rsid w:val="00F41D45"/>
    <w:rsid w:val="00F427CC"/>
    <w:rsid w:val="00F42A2A"/>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3907"/>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D7F"/>
    <w:rsid w:val="00F65A32"/>
    <w:rsid w:val="00F662A6"/>
    <w:rsid w:val="00F66FA3"/>
    <w:rsid w:val="00F67844"/>
    <w:rsid w:val="00F67D21"/>
    <w:rsid w:val="00F67FB4"/>
    <w:rsid w:val="00F704E6"/>
    <w:rsid w:val="00F706EB"/>
    <w:rsid w:val="00F70A56"/>
    <w:rsid w:val="00F72177"/>
    <w:rsid w:val="00F72A8B"/>
    <w:rsid w:val="00F731E2"/>
    <w:rsid w:val="00F73B5F"/>
    <w:rsid w:val="00F745FA"/>
    <w:rsid w:val="00F74A0A"/>
    <w:rsid w:val="00F74E03"/>
    <w:rsid w:val="00F766B7"/>
    <w:rsid w:val="00F775D5"/>
    <w:rsid w:val="00F8111E"/>
    <w:rsid w:val="00F81BCF"/>
    <w:rsid w:val="00F82380"/>
    <w:rsid w:val="00F82B9B"/>
    <w:rsid w:val="00F83913"/>
    <w:rsid w:val="00F8485D"/>
    <w:rsid w:val="00F8492E"/>
    <w:rsid w:val="00F8715C"/>
    <w:rsid w:val="00F873FE"/>
    <w:rsid w:val="00F87694"/>
    <w:rsid w:val="00F87E9A"/>
    <w:rsid w:val="00F913AF"/>
    <w:rsid w:val="00F92133"/>
    <w:rsid w:val="00F939DC"/>
    <w:rsid w:val="00F93DC1"/>
    <w:rsid w:val="00F96BDB"/>
    <w:rsid w:val="00FA0620"/>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5949"/>
    <w:rsid w:val="00FB62CD"/>
    <w:rsid w:val="00FB6760"/>
    <w:rsid w:val="00FB6DF0"/>
    <w:rsid w:val="00FC0B9B"/>
    <w:rsid w:val="00FC0C58"/>
    <w:rsid w:val="00FC1BAC"/>
    <w:rsid w:val="00FC1C13"/>
    <w:rsid w:val="00FC332A"/>
    <w:rsid w:val="00FC3B29"/>
    <w:rsid w:val="00FC3C4D"/>
    <w:rsid w:val="00FC3F92"/>
    <w:rsid w:val="00FC57B8"/>
    <w:rsid w:val="00FC5A09"/>
    <w:rsid w:val="00FC62C1"/>
    <w:rsid w:val="00FC633C"/>
    <w:rsid w:val="00FC6B5D"/>
    <w:rsid w:val="00FD02A6"/>
    <w:rsid w:val="00FD0B07"/>
    <w:rsid w:val="00FD0CEA"/>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4CE0"/>
    <w:rsid w:val="00FF6B6D"/>
    <w:rsid w:val="00FF7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v:textbox style="mso-rotate-with-shape:t"/>
    </o:shapedefaults>
    <o:shapelayout v:ext="edit">
      <o:idmap v:ext="edit" data="1"/>
    </o:shapelayout>
  </w:shapeDefaults>
  <w:decimalSymbol w:val=","/>
  <w:listSeparator w:val=";"/>
  <w14:docId w14:val="21A369F9"/>
  <w15:docId w15:val="{A465D2B0-D290-4F3B-A1F8-127D44C2E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9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qFormat="1"/>
    <w:lsdException w:name="Subtitle" w:uiPriority="11" w:qFormat="1"/>
    <w:lsdException w:name="Salutation" w:uiPriority="99"/>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uiPriority w:val="9"/>
    <w:qFormat/>
    <w:rsid w:val="008653B5"/>
    <w:pPr>
      <w:keepNext/>
      <w:jc w:val="center"/>
      <w:outlineLvl w:val="0"/>
    </w:pPr>
    <w:rPr>
      <w:sz w:val="44"/>
    </w:rPr>
  </w:style>
  <w:style w:type="paragraph" w:styleId="24">
    <w:name w:val="heading 2"/>
    <w:basedOn w:val="a1"/>
    <w:next w:val="a1"/>
    <w:link w:val="25"/>
    <w:uiPriority w:val="9"/>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uiPriority w:val="9"/>
    <w:qFormat/>
    <w:rsid w:val="008653B5"/>
    <w:pPr>
      <w:keepNext/>
      <w:jc w:val="center"/>
      <w:outlineLvl w:val="2"/>
    </w:pPr>
    <w:rPr>
      <w:b/>
      <w:bCs/>
      <w:sz w:val="44"/>
    </w:rPr>
  </w:style>
  <w:style w:type="paragraph" w:styleId="4">
    <w:name w:val="heading 4"/>
    <w:basedOn w:val="a1"/>
    <w:next w:val="a1"/>
    <w:link w:val="40"/>
    <w:uiPriority w:val="9"/>
    <w:qFormat/>
    <w:rsid w:val="008653B5"/>
    <w:pPr>
      <w:keepNext/>
      <w:ind w:firstLine="720"/>
      <w:jc w:val="center"/>
      <w:outlineLvl w:val="3"/>
    </w:pPr>
    <w:rPr>
      <w:rFonts w:ascii="Times New Roman" w:hAnsi="Times New Roman"/>
      <w:sz w:val="28"/>
    </w:rPr>
  </w:style>
  <w:style w:type="paragraph" w:styleId="5">
    <w:name w:val="heading 5"/>
    <w:basedOn w:val="a1"/>
    <w:next w:val="a1"/>
    <w:link w:val="50"/>
    <w:uiPriority w:val="9"/>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uiPriority w:val="9"/>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uiPriority w:val="9"/>
    <w:qFormat/>
    <w:rsid w:val="00532B18"/>
    <w:pPr>
      <w:spacing w:before="240" w:after="60"/>
      <w:outlineLvl w:val="6"/>
    </w:pPr>
    <w:rPr>
      <w:rFonts w:ascii="Times New Roman" w:hAnsi="Times New Roman"/>
    </w:rPr>
  </w:style>
  <w:style w:type="paragraph" w:styleId="8">
    <w:name w:val="heading 8"/>
    <w:basedOn w:val="a1"/>
    <w:next w:val="a1"/>
    <w:link w:val="80"/>
    <w:uiPriority w:val="9"/>
    <w:qFormat/>
    <w:rsid w:val="008653B5"/>
    <w:pPr>
      <w:keepNext/>
      <w:ind w:firstLine="709"/>
      <w:outlineLvl w:val="7"/>
    </w:pPr>
    <w:rPr>
      <w:rFonts w:ascii="Times New Roman" w:hAnsi="Times New Roman"/>
      <w:b/>
      <w:sz w:val="26"/>
      <w:szCs w:val="20"/>
    </w:rPr>
  </w:style>
  <w:style w:type="paragraph" w:styleId="9">
    <w:name w:val="heading 9"/>
    <w:basedOn w:val="a1"/>
    <w:next w:val="a1"/>
    <w:link w:val="90"/>
    <w:uiPriority w:val="9"/>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uiPriority w:val="99"/>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1"/>
    <w:link w:val="aa"/>
    <w:qFormat/>
    <w:rsid w:val="008653B5"/>
    <w:pPr>
      <w:ind w:firstLine="720"/>
      <w:jc w:val="both"/>
    </w:pPr>
    <w:rPr>
      <w:rFonts w:ascii="Times New Roman" w:hAnsi="Times New Roman"/>
      <w:sz w:val="28"/>
      <w:szCs w:val="20"/>
    </w:rPr>
  </w:style>
  <w:style w:type="paragraph" w:styleId="32">
    <w:name w:val="Body Text 3"/>
    <w:basedOn w:val="a1"/>
    <w:link w:val="33"/>
    <w:uiPriority w:val="99"/>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
    <w:basedOn w:val="a1"/>
    <w:link w:val="ad"/>
    <w:uiPriority w:val="99"/>
    <w:qFormat/>
    <w:rsid w:val="002456DF"/>
    <w:pPr>
      <w:tabs>
        <w:tab w:val="center" w:pos="4677"/>
        <w:tab w:val="right" w:pos="9355"/>
      </w:tabs>
    </w:pPr>
  </w:style>
  <w:style w:type="table" w:styleId="ae">
    <w:name w:val="Table Grid"/>
    <w:basedOn w:val="a3"/>
    <w:uiPriority w:val="59"/>
    <w:rsid w:val="007C4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3"/>
    <w:rsid w:val="005161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uiPriority w:val="99"/>
    <w:rsid w:val="007C53F7"/>
    <w:rPr>
      <w:color w:val="0000FF"/>
      <w:u w:val="single"/>
    </w:rPr>
  </w:style>
  <w:style w:type="table" w:styleId="2a">
    <w:name w:val="Table Subtle 2"/>
    <w:basedOn w:val="a3"/>
    <w:rsid w:val="0067761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af2"/>
    <w:qFormat/>
    <w:rsid w:val="00532B18"/>
    <w:pPr>
      <w:jc w:val="center"/>
    </w:pPr>
    <w:rPr>
      <w:rFonts w:ascii="Times New Roman" w:hAnsi="Times New Roman"/>
      <w:sz w:val="40"/>
      <w:szCs w:val="20"/>
    </w:rPr>
  </w:style>
  <w:style w:type="paragraph" w:styleId="af3">
    <w:name w:val="Subtitle"/>
    <w:basedOn w:val="a1"/>
    <w:link w:val="af4"/>
    <w:uiPriority w:val="11"/>
    <w:qFormat/>
    <w:rsid w:val="00532B18"/>
    <w:pPr>
      <w:jc w:val="center"/>
    </w:pPr>
    <w:rPr>
      <w:rFonts w:ascii="Times New Roman" w:hAnsi="Times New Roman"/>
      <w:sz w:val="28"/>
      <w:szCs w:val="20"/>
    </w:rPr>
  </w:style>
  <w:style w:type="paragraph" w:customStyle="1" w:styleId="ConsPlusCell">
    <w:name w:val="ConsPlusCell"/>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qFormat/>
    <w:rsid w:val="00A74515"/>
    <w:pPr>
      <w:autoSpaceDE w:val="0"/>
      <w:autoSpaceDN w:val="0"/>
      <w:adjustRightInd w:val="0"/>
    </w:pPr>
    <w:rPr>
      <w:rFonts w:ascii="Courier New" w:hAnsi="Courier New" w:cs="Courier New"/>
    </w:rPr>
  </w:style>
  <w:style w:type="paragraph" w:customStyle="1" w:styleId="ConsPlusTitle">
    <w:name w:val="ConsPlusTitle"/>
    <w:uiPriority w:val="99"/>
    <w:qFormat/>
    <w:rsid w:val="00A74515"/>
    <w:pPr>
      <w:autoSpaceDE w:val="0"/>
      <w:autoSpaceDN w:val="0"/>
      <w:adjustRightInd w:val="0"/>
    </w:pPr>
    <w:rPr>
      <w:rFonts w:ascii="Arial" w:hAnsi="Arial" w:cs="Arial"/>
      <w:b/>
      <w:bCs/>
    </w:rPr>
  </w:style>
  <w:style w:type="character" w:styleId="af5">
    <w:name w:val="Strong"/>
    <w:basedOn w:val="a2"/>
    <w:uiPriority w:val="22"/>
    <w:qFormat/>
    <w:rsid w:val="00C97576"/>
    <w:rPr>
      <w:b/>
      <w:bCs/>
    </w:rPr>
  </w:style>
  <w:style w:type="paragraph" w:styleId="af6">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rsid w:val="003374D0"/>
    <w:pPr>
      <w:jc w:val="right"/>
    </w:pPr>
    <w:rPr>
      <w:rFonts w:ascii="Arial" w:hAnsi="Arial" w:cs="Arial"/>
      <w:color w:val="000000"/>
    </w:rPr>
  </w:style>
  <w:style w:type="paragraph" w:customStyle="1" w:styleId="ConsNonformat">
    <w:name w:val="ConsNonformat"/>
    <w:qFormat/>
    <w:rsid w:val="00796AF1"/>
    <w:pPr>
      <w:widowControl w:val="0"/>
      <w:autoSpaceDE w:val="0"/>
      <w:autoSpaceDN w:val="0"/>
      <w:adjustRightInd w:val="0"/>
      <w:ind w:right="19772"/>
    </w:pPr>
    <w:rPr>
      <w:rFonts w:ascii="Courier New" w:hAnsi="Courier New" w:cs="Courier New"/>
    </w:rPr>
  </w:style>
  <w:style w:type="character" w:customStyle="1" w:styleId="af7">
    <w:name w:val="Цветовое выделение"/>
    <w:qFormat/>
    <w:rsid w:val="00104EEA"/>
    <w:rPr>
      <w:b/>
      <w:bCs/>
      <w:color w:val="000080"/>
    </w:rPr>
  </w:style>
  <w:style w:type="paragraph" w:customStyle="1" w:styleId="af8">
    <w:name w:val="Стиль полужирный По ширине"/>
    <w:basedOn w:val="a1"/>
    <w:rsid w:val="009E029F"/>
    <w:pPr>
      <w:jc w:val="both"/>
    </w:pPr>
    <w:rPr>
      <w:rFonts w:ascii="Times New Roman" w:hAnsi="Times New Roman"/>
      <w:b/>
      <w:bCs/>
      <w:szCs w:val="20"/>
    </w:rPr>
  </w:style>
  <w:style w:type="paragraph" w:styleId="af9">
    <w:name w:val="Balloon Text"/>
    <w:basedOn w:val="a1"/>
    <w:link w:val="afa"/>
    <w:uiPriority w:val="99"/>
    <w:qFormat/>
    <w:rsid w:val="00FC633C"/>
    <w:rPr>
      <w:rFonts w:ascii="Tahoma" w:hAnsi="Tahoma"/>
      <w:b/>
      <w:i/>
      <w:sz w:val="16"/>
      <w:szCs w:val="16"/>
    </w:rPr>
  </w:style>
  <w:style w:type="numbering" w:customStyle="1" w:styleId="14">
    <w:name w:val="Нет списка1"/>
    <w:next w:val="a4"/>
    <w:uiPriority w:val="99"/>
    <w:semiHidden/>
    <w:rsid w:val="00FC633C"/>
  </w:style>
  <w:style w:type="numbering" w:customStyle="1" w:styleId="2b">
    <w:name w:val="Нет списка2"/>
    <w:next w:val="a4"/>
    <w:semiHidden/>
    <w:rsid w:val="00587EA0"/>
  </w:style>
  <w:style w:type="paragraph" w:styleId="afb">
    <w:name w:val="Document Map"/>
    <w:basedOn w:val="a1"/>
    <w:link w:val="afc"/>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d">
    <w:name w:val="Таблицы (моноширинный)"/>
    <w:basedOn w:val="a1"/>
    <w:next w:val="a1"/>
    <w:qFormat/>
    <w:rsid w:val="007C4F6C"/>
    <w:pPr>
      <w:autoSpaceDE w:val="0"/>
      <w:autoSpaceDN w:val="0"/>
      <w:adjustRightInd w:val="0"/>
      <w:jc w:val="both"/>
    </w:pPr>
    <w:rPr>
      <w:rFonts w:ascii="Courier New" w:hAnsi="Courier New" w:cs="Courier New"/>
      <w:sz w:val="20"/>
      <w:szCs w:val="20"/>
    </w:rPr>
  </w:style>
  <w:style w:type="character" w:customStyle="1" w:styleId="afe">
    <w:name w:val="Гипертекстовая ссылка"/>
    <w:basedOn w:val="a2"/>
    <w:qFormat/>
    <w:rsid w:val="00941050"/>
    <w:rPr>
      <w:b/>
      <w:bCs/>
      <w:color w:val="008000"/>
      <w:u w:val="single"/>
    </w:rPr>
  </w:style>
  <w:style w:type="paragraph" w:customStyle="1" w:styleId="ConsPlusNormal">
    <w:name w:val="ConsPlusNormal"/>
    <w:link w:val="ConsPlusNormal0"/>
    <w:uiPriority w:val="99"/>
    <w:qFormat/>
    <w:rsid w:val="00941050"/>
    <w:pPr>
      <w:widowControl w:val="0"/>
      <w:autoSpaceDE w:val="0"/>
      <w:autoSpaceDN w:val="0"/>
      <w:adjustRightInd w:val="0"/>
      <w:ind w:firstLine="720"/>
    </w:pPr>
    <w:rPr>
      <w:rFonts w:ascii="Arial" w:hAnsi="Arial" w:cs="Arial"/>
    </w:rPr>
  </w:style>
  <w:style w:type="paragraph" w:styleId="af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0"/>
    <w:uiPriority w:val="99"/>
    <w:qFormat/>
    <w:rsid w:val="00194EE5"/>
    <w:rPr>
      <w:rFonts w:ascii="Times New Roman" w:hAnsi="Times New Roman"/>
      <w:sz w:val="20"/>
      <w:szCs w:val="20"/>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uiPriority w:val="35"/>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2">
    <w:name w:val="Комментарий"/>
    <w:basedOn w:val="a1"/>
    <w:next w:val="a1"/>
    <w:uiPriority w:val="99"/>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3">
    <w:name w:val="Заголовок статьи"/>
    <w:basedOn w:val="a1"/>
    <w:next w:val="a1"/>
    <w:uiPriority w:val="99"/>
    <w:qFormat/>
    <w:rsid w:val="00B44BCA"/>
    <w:pPr>
      <w:widowControl w:val="0"/>
      <w:autoSpaceDE w:val="0"/>
      <w:autoSpaceDN w:val="0"/>
      <w:adjustRightInd w:val="0"/>
      <w:ind w:left="1612" w:hanging="892"/>
      <w:jc w:val="both"/>
    </w:pPr>
    <w:rPr>
      <w:rFonts w:ascii="Arial" w:hAnsi="Arial"/>
      <w:sz w:val="20"/>
      <w:szCs w:val="20"/>
    </w:rPr>
  </w:style>
  <w:style w:type="character" w:customStyle="1" w:styleId="aff4">
    <w:name w:val="Не вступил в силу"/>
    <w:basedOn w:val="af7"/>
    <w:uiPriority w:val="99"/>
    <w:rsid w:val="00B44BCA"/>
    <w:rPr>
      <w:b/>
      <w:bCs/>
      <w:color w:val="008080"/>
      <w:sz w:val="20"/>
      <w:szCs w:val="20"/>
    </w:rPr>
  </w:style>
  <w:style w:type="paragraph" w:customStyle="1" w:styleId="16">
    <w:name w:val="Знак1"/>
    <w:basedOn w:val="a1"/>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5">
    <w:name w:val="Стиль"/>
    <w:rsid w:val="00765276"/>
    <w:pPr>
      <w:snapToGrid w:val="0"/>
      <w:ind w:firstLine="720"/>
      <w:jc w:val="both"/>
    </w:pPr>
    <w:rPr>
      <w:rFonts w:ascii="Arial" w:hAnsi="Arial"/>
    </w:rPr>
  </w:style>
  <w:style w:type="character" w:styleId="aff6">
    <w:name w:val="Emphasis"/>
    <w:basedOn w:val="a2"/>
    <w:uiPriority w:val="20"/>
    <w:qFormat/>
    <w:rsid w:val="000C29D5"/>
    <w:rPr>
      <w:i/>
      <w:iCs/>
    </w:rPr>
  </w:style>
  <w:style w:type="paragraph" w:styleId="aff7">
    <w:name w:val="No Spacing"/>
    <w:link w:val="aff8"/>
    <w:uiPriority w:val="1"/>
    <w:qFormat/>
    <w:rsid w:val="007830A3"/>
    <w:rPr>
      <w:rFonts w:ascii="Calibri" w:eastAsia="Calibri" w:hAnsi="Calibri"/>
      <w:sz w:val="22"/>
      <w:szCs w:val="22"/>
      <w:lang w:eastAsia="en-US"/>
    </w:rPr>
  </w:style>
  <w:style w:type="table" w:customStyle="1" w:styleId="17">
    <w:name w:val="Сетка таблицы1"/>
    <w:basedOn w:val="a3"/>
    <w:next w:val="ae"/>
    <w:rsid w:val="002728B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0">
    <w:name w:val="consplustitle"/>
    <w:basedOn w:val="a1"/>
    <w:rsid w:val="00DC41C4"/>
    <w:pPr>
      <w:spacing w:before="100" w:beforeAutospacing="1" w:after="100" w:afterAutospacing="1"/>
    </w:pPr>
    <w:rPr>
      <w:rFonts w:ascii="Times New Roman" w:hAnsi="Times New Roman"/>
    </w:rPr>
  </w:style>
  <w:style w:type="paragraph" w:customStyle="1" w:styleId="consplusnormal1">
    <w:name w:val="consplusnormal"/>
    <w:basedOn w:val="a1"/>
    <w:rsid w:val="00DC41C4"/>
    <w:pPr>
      <w:spacing w:before="100" w:beforeAutospacing="1" w:after="100" w:afterAutospacing="1"/>
    </w:pPr>
    <w:rPr>
      <w:rFonts w:ascii="Times New Roman" w:hAnsi="Times New Roman"/>
    </w:rPr>
  </w:style>
  <w:style w:type="paragraph" w:styleId="aff9">
    <w:name w:val="List Paragraph"/>
    <w:basedOn w:val="a1"/>
    <w:link w:val="affa"/>
    <w:qFormat/>
    <w:rsid w:val="00665067"/>
    <w:pPr>
      <w:ind w:left="720"/>
      <w:contextualSpacing/>
    </w:pPr>
    <w:rPr>
      <w:rFonts w:ascii="Times New Roman" w:hAnsi="Times New Roman"/>
    </w:rPr>
  </w:style>
  <w:style w:type="paragraph" w:customStyle="1" w:styleId="Noparagraphstyle">
    <w:name w:val="[No paragraph style]"/>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b">
    <w:name w:val="Текст (лев. подпись)"/>
    <w:basedOn w:val="a1"/>
    <w:next w:val="a1"/>
    <w:uiPriority w:val="99"/>
    <w:qFormat/>
    <w:rsid w:val="00F67FB4"/>
    <w:pPr>
      <w:autoSpaceDE w:val="0"/>
      <w:autoSpaceDN w:val="0"/>
      <w:adjustRightInd w:val="0"/>
    </w:pPr>
    <w:rPr>
      <w:rFonts w:ascii="Arial" w:hAnsi="Arial" w:cs="Arial"/>
      <w:sz w:val="20"/>
      <w:szCs w:val="20"/>
    </w:rPr>
  </w:style>
  <w:style w:type="paragraph" w:customStyle="1" w:styleId="affc">
    <w:name w:val="Содержимое таблицы"/>
    <w:basedOn w:val="a1"/>
    <w:uiPriority w:val="99"/>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rsid w:val="005E093F"/>
    <w:pPr>
      <w:ind w:firstLine="374"/>
      <w:jc w:val="both"/>
    </w:pPr>
    <w:rPr>
      <w:rFonts w:ascii="Times New Roman" w:hAnsi="Times New Roman"/>
      <w:lang w:eastAsia="ar-SA"/>
    </w:rPr>
  </w:style>
  <w:style w:type="paragraph" w:customStyle="1" w:styleId="affd">
    <w:name w:val="Знак Знак Знак Знак"/>
    <w:basedOn w:val="a1"/>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e">
    <w:name w:val="Block Text"/>
    <w:basedOn w:val="a1"/>
    <w:qFormat/>
    <w:rsid w:val="00E74EFB"/>
    <w:pPr>
      <w:ind w:left="360" w:right="-1"/>
    </w:pPr>
    <w:rPr>
      <w:rFonts w:ascii="Times New Roman" w:hAnsi="Times New Roman"/>
      <w:b/>
      <w:bCs/>
      <w:u w:val="single"/>
    </w:rPr>
  </w:style>
  <w:style w:type="paragraph" w:customStyle="1" w:styleId="afff">
    <w:name w:val="Основной"/>
    <w:basedOn w:val="a1"/>
    <w:rsid w:val="00E74EFB"/>
    <w:pPr>
      <w:spacing w:after="20" w:line="360" w:lineRule="auto"/>
      <w:ind w:firstLine="709"/>
      <w:jc w:val="both"/>
    </w:pPr>
    <w:rPr>
      <w:rFonts w:ascii="Times New Roman" w:hAnsi="Times New Roman"/>
      <w:sz w:val="28"/>
      <w:szCs w:val="28"/>
    </w:rPr>
  </w:style>
  <w:style w:type="paragraph" w:customStyle="1" w:styleId="41">
    <w:name w:val="Стиль4"/>
    <w:basedOn w:val="a1"/>
    <w:autoRedefine/>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rsid w:val="00E74EFB"/>
    <w:pPr>
      <w:jc w:val="both"/>
    </w:pPr>
    <w:rPr>
      <w:rFonts w:ascii="Times New Roman" w:hAnsi="Times New Roman"/>
    </w:rPr>
  </w:style>
  <w:style w:type="paragraph" w:customStyle="1" w:styleId="19">
    <w:name w:val="Стиль1"/>
    <w:basedOn w:val="a1"/>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
    <w:basedOn w:val="a1"/>
    <w:autoRedefine/>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uiPriority w:val="9"/>
    <w:rsid w:val="00E74EFB"/>
    <w:rPr>
      <w:sz w:val="24"/>
      <w:szCs w:val="24"/>
      <w:lang w:val="ru-RU" w:eastAsia="ru-RU" w:bidi="ar-SA"/>
    </w:rPr>
  </w:style>
  <w:style w:type="paragraph" w:customStyle="1" w:styleId="130">
    <w:name w:val="Обычный +13пг"/>
    <w:basedOn w:val="7"/>
    <w:rsid w:val="00E74EFB"/>
    <w:pPr>
      <w:keepNext/>
      <w:widowControl w:val="0"/>
      <w:spacing w:before="0" w:after="0"/>
      <w:ind w:firstLine="567"/>
      <w:jc w:val="both"/>
    </w:pPr>
  </w:style>
  <w:style w:type="paragraph" w:customStyle="1" w:styleId="Heading">
    <w:name w:val="Heading"/>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qFormat/>
    <w:rsid w:val="002F06CA"/>
    <w:pPr>
      <w:widowControl w:val="0"/>
      <w:spacing w:line="216" w:lineRule="auto"/>
      <w:jc w:val="both"/>
    </w:pPr>
    <w:rPr>
      <w:rFonts w:ascii="Times New Roman" w:hAnsi="Times New Roman"/>
      <w:sz w:val="22"/>
      <w:szCs w:val="22"/>
      <w:lang w:eastAsia="ar-SA"/>
    </w:rPr>
  </w:style>
  <w:style w:type="paragraph" w:customStyle="1" w:styleId="afff0">
    <w:name w:val="Знак"/>
    <w:basedOn w:val="a1"/>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rsid w:val="002F06CA"/>
    <w:pPr>
      <w:spacing w:before="100" w:beforeAutospacing="1" w:after="100" w:afterAutospacing="1"/>
    </w:pPr>
    <w:rPr>
      <w:rFonts w:ascii="Times New Roman" w:hAnsi="Times New Roman"/>
    </w:rPr>
  </w:style>
  <w:style w:type="paragraph" w:customStyle="1" w:styleId="afff1">
    <w:name w:val="Название проектного документа"/>
    <w:basedOn w:val="a1"/>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2">
    <w:name w:val="Город и год разработки"/>
    <w:basedOn w:val="a1"/>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rsid w:val="00726474"/>
    <w:pPr>
      <w:numPr>
        <w:numId w:val="3"/>
      </w:numPr>
    </w:pPr>
  </w:style>
  <w:style w:type="paragraph" w:customStyle="1" w:styleId="afff3">
    <w:name w:val="Стиль таблицы"/>
    <w:basedOn w:val="10"/>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uiPriority w:val="99"/>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4">
    <w:name w:val="Нумерованный Список"/>
    <w:basedOn w:val="a1"/>
    <w:rsid w:val="00726474"/>
    <w:pPr>
      <w:spacing w:before="120" w:after="120"/>
      <w:jc w:val="both"/>
    </w:pPr>
    <w:rPr>
      <w:rFonts w:ascii="Times New Roman" w:hAnsi="Times New Roman"/>
    </w:rPr>
  </w:style>
  <w:style w:type="paragraph" w:customStyle="1" w:styleId="1b">
    <w:name w:val="Обычный1"/>
    <w:qFormat/>
    <w:rsid w:val="00726474"/>
  </w:style>
  <w:style w:type="paragraph" w:customStyle="1" w:styleId="2">
    <w:name w:val="марк список 2"/>
    <w:basedOn w:val="a1"/>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rsid w:val="00726474"/>
    <w:pPr>
      <w:numPr>
        <w:ilvl w:val="1"/>
        <w:numId w:val="2"/>
      </w:numPr>
      <w:ind w:left="777" w:hanging="420"/>
    </w:pPr>
  </w:style>
  <w:style w:type="paragraph" w:customStyle="1" w:styleId="2c">
    <w:name w:val="Обычный2"/>
    <w:rsid w:val="0099682F"/>
    <w:pPr>
      <w:suppressAutoHyphens/>
    </w:pPr>
    <w:rPr>
      <w:rFonts w:ascii="Peterburg" w:eastAsia="Arial" w:hAnsi="Peterburg"/>
      <w:sz w:val="24"/>
      <w:lang w:eastAsia="ar-SA"/>
    </w:rPr>
  </w:style>
  <w:style w:type="paragraph" w:customStyle="1" w:styleId="1c">
    <w:name w:val="Основной текст1"/>
    <w:basedOn w:val="2c"/>
    <w:rsid w:val="0099682F"/>
    <w:pPr>
      <w:jc w:val="both"/>
    </w:pPr>
  </w:style>
  <w:style w:type="paragraph" w:customStyle="1" w:styleId="afff5">
    <w:name w:val="адресат"/>
    <w:basedOn w:val="a1"/>
    <w:next w:val="a1"/>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Знак Знак Знак Знак Знак Знак Знак Знак,Знак Знак Знак Знак Знак1"/>
    <w:basedOn w:val="a2"/>
    <w:link w:val="28"/>
    <w:rsid w:val="00F50634"/>
    <w:rPr>
      <w:sz w:val="24"/>
      <w:lang w:val="ru-RU" w:eastAsia="ru-RU" w:bidi="ar-SA"/>
    </w:rPr>
  </w:style>
  <w:style w:type="character" w:customStyle="1" w:styleId="60">
    <w:name w:val="Заголовок 6 Знак"/>
    <w:aliases w:val="H6 Знак"/>
    <w:basedOn w:val="a2"/>
    <w:link w:val="6"/>
    <w:uiPriority w:val="9"/>
    <w:rsid w:val="00F50634"/>
    <w:rPr>
      <w:b/>
      <w:sz w:val="24"/>
      <w:lang w:val="ru-RU" w:eastAsia="ru-RU" w:bidi="ar-SA"/>
    </w:rPr>
  </w:style>
  <w:style w:type="paragraph" w:customStyle="1" w:styleId="afff6">
    <w:name w:val="Нормальный (таблица)"/>
    <w:basedOn w:val="a1"/>
    <w:next w:val="a1"/>
    <w:uiPriority w:val="99"/>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7">
    <w:name w:val="Текст указа"/>
    <w:basedOn w:val="a1"/>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8">
    <w:name w:val="Прижатый влево"/>
    <w:basedOn w:val="a1"/>
    <w:next w:val="a1"/>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rsid w:val="001748AA"/>
    <w:pPr>
      <w:ind w:firstLine="709"/>
      <w:jc w:val="both"/>
    </w:pPr>
    <w:rPr>
      <w:rFonts w:ascii="Times New Roman" w:hAnsi="Times New Roman"/>
      <w:sz w:val="28"/>
    </w:rPr>
  </w:style>
  <w:style w:type="paragraph" w:customStyle="1" w:styleId="afff9">
    <w:name w:val="Текст (прав. подпись)"/>
    <w:basedOn w:val="a1"/>
    <w:next w:val="a1"/>
    <w:uiPriority w:val="99"/>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rsid w:val="00736FEC"/>
    <w:pPr>
      <w:ind w:left="3600"/>
      <w:jc w:val="center"/>
    </w:pPr>
    <w:rPr>
      <w:rFonts w:ascii="Times New Roman" w:hAnsi="Times New Roman"/>
      <w:sz w:val="26"/>
      <w:szCs w:val="20"/>
      <w:lang w:eastAsia="ar-SA"/>
    </w:rPr>
  </w:style>
  <w:style w:type="paragraph" w:customStyle="1" w:styleId="Style2">
    <w:name w:val="Style2"/>
    <w:basedOn w:val="a1"/>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uiPriority w:val="99"/>
    <w:qFormat/>
    <w:rsid w:val="00A57EC8"/>
    <w:rPr>
      <w:rFonts w:ascii="TimesET" w:hAnsi="TimesET"/>
      <w:sz w:val="24"/>
      <w:szCs w:val="24"/>
      <w:lang w:val="ru-RU" w:eastAsia="ru-RU" w:bidi="ar-SA"/>
    </w:rPr>
  </w:style>
  <w:style w:type="paragraph" w:customStyle="1" w:styleId="23">
    <w:name w:val="Стиль2"/>
    <w:basedOn w:val="ConsPlusNonformat"/>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rsid w:val="004545EE"/>
    <w:pPr>
      <w:spacing w:before="100" w:beforeAutospacing="1" w:after="100" w:afterAutospacing="1"/>
    </w:pPr>
    <w:rPr>
      <w:rFonts w:ascii="Times New Roman" w:hAnsi="Times New Roman"/>
    </w:rPr>
  </w:style>
  <w:style w:type="paragraph" w:customStyle="1" w:styleId="afffa">
    <w:name w:val="загол"/>
    <w:basedOn w:val="a1"/>
    <w:next w:val="a1"/>
    <w:rsid w:val="00EC2B6C"/>
    <w:pPr>
      <w:keepNext/>
      <w:widowControl w:val="0"/>
      <w:spacing w:before="240" w:after="60"/>
    </w:pPr>
    <w:rPr>
      <w:rFonts w:ascii="Arial" w:hAnsi="Arial"/>
      <w:snapToGrid w:val="0"/>
      <w:szCs w:val="20"/>
    </w:rPr>
  </w:style>
  <w:style w:type="character" w:customStyle="1" w:styleId="afffb">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af2">
    <w:name w:val="Заголовок Знак"/>
    <w:basedOn w:val="a2"/>
    <w:link w:val="af1"/>
    <w:uiPriority w:val="10"/>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1"/>
    <w:rsid w:val="000514C1"/>
    <w:pPr>
      <w:ind w:firstLine="708"/>
      <w:jc w:val="both"/>
    </w:pPr>
    <w:rPr>
      <w:rFonts w:ascii="Times New Roman" w:hAnsi="Times New Roman"/>
      <w:sz w:val="28"/>
      <w:szCs w:val="28"/>
    </w:rPr>
  </w:style>
  <w:style w:type="paragraph" w:customStyle="1" w:styleId="1f2">
    <w:name w:val="Цитата1"/>
    <w:basedOn w:val="a1"/>
    <w:rsid w:val="00973EE0"/>
    <w:pPr>
      <w:widowControl w:val="0"/>
      <w:shd w:val="clear" w:color="auto" w:fill="FFFFFF"/>
      <w:spacing w:before="7" w:line="234" w:lineRule="exact"/>
      <w:ind w:left="7" w:right="3370"/>
    </w:pPr>
    <w:rPr>
      <w:rFonts w:ascii="Courier New" w:hAnsi="Courier New"/>
      <w:color w:val="000000"/>
      <w:szCs w:val="20"/>
    </w:rPr>
  </w:style>
  <w:style w:type="character" w:styleId="afffc">
    <w:name w:val="FollowedHyperlink"/>
    <w:basedOn w:val="a2"/>
    <w:uiPriority w:val="99"/>
    <w:rsid w:val="00052DD1"/>
    <w:rPr>
      <w:color w:val="800080"/>
      <w:u w:val="single"/>
    </w:rPr>
  </w:style>
  <w:style w:type="paragraph" w:customStyle="1" w:styleId="xl63">
    <w:name w:val="xl63"/>
    <w:basedOn w:val="a1"/>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rsid w:val="00052DD1"/>
    <w:pPr>
      <w:spacing w:before="100" w:beforeAutospacing="1" w:after="100" w:afterAutospacing="1"/>
    </w:pPr>
    <w:rPr>
      <w:rFonts w:ascii="Times New Roman" w:hAnsi="Times New Roman"/>
    </w:rPr>
  </w:style>
  <w:style w:type="paragraph" w:customStyle="1" w:styleId="xl81">
    <w:name w:val="xl81"/>
    <w:basedOn w:val="a1"/>
    <w:rsid w:val="00052DD1"/>
    <w:pPr>
      <w:spacing w:before="100" w:beforeAutospacing="1" w:after="100" w:afterAutospacing="1"/>
      <w:jc w:val="right"/>
    </w:pPr>
    <w:rPr>
      <w:rFonts w:ascii="Times New Roman" w:hAnsi="Times New Roman"/>
    </w:rPr>
  </w:style>
  <w:style w:type="paragraph" w:customStyle="1" w:styleId="xl82">
    <w:name w:val="xl82"/>
    <w:basedOn w:val="a1"/>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rsid w:val="00052DD1"/>
    <w:pPr>
      <w:spacing w:before="100" w:beforeAutospacing="1" w:after="100" w:afterAutospacing="1"/>
      <w:jc w:val="center"/>
    </w:pPr>
    <w:rPr>
      <w:rFonts w:ascii="Times New Roman" w:hAnsi="Times New Roman"/>
    </w:rPr>
  </w:style>
  <w:style w:type="paragraph" w:customStyle="1" w:styleId="xl84">
    <w:name w:val="xl84"/>
    <w:basedOn w:val="a1"/>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rsid w:val="00052DD1"/>
    <w:pPr>
      <w:spacing w:before="100" w:beforeAutospacing="1" w:after="100" w:afterAutospacing="1"/>
      <w:jc w:val="center"/>
    </w:pPr>
    <w:rPr>
      <w:rFonts w:ascii="Times New Roman" w:hAnsi="Times New Roman"/>
      <w:b/>
      <w:bCs/>
    </w:rPr>
  </w:style>
  <w:style w:type="paragraph" w:customStyle="1" w:styleId="xl93">
    <w:name w:val="xl93"/>
    <w:basedOn w:val="a1"/>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rsid w:val="00B358DE"/>
    <w:pPr>
      <w:suppressAutoHyphens/>
    </w:pPr>
    <w:rPr>
      <w:rFonts w:ascii="Times New Roman" w:hAnsi="Times New Roman"/>
      <w:sz w:val="20"/>
      <w:szCs w:val="20"/>
      <w:lang w:eastAsia="ar-SA"/>
    </w:rPr>
  </w:style>
  <w:style w:type="paragraph" w:customStyle="1" w:styleId="Style22">
    <w:name w:val="Style22"/>
    <w:basedOn w:val="a1"/>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rsid w:val="00B358DE"/>
    <w:pPr>
      <w:suppressAutoHyphens/>
      <w:jc w:val="center"/>
    </w:pPr>
    <w:rPr>
      <w:rFonts w:ascii="Times New Roman" w:hAnsi="Times New Roman"/>
      <w:sz w:val="20"/>
      <w:szCs w:val="20"/>
      <w:lang w:eastAsia="ar-SA"/>
    </w:rPr>
  </w:style>
  <w:style w:type="paragraph" w:customStyle="1" w:styleId="Style29">
    <w:name w:val="Style29"/>
    <w:basedOn w:val="a1"/>
    <w:rsid w:val="00B358DE"/>
    <w:pPr>
      <w:suppressAutoHyphens/>
    </w:pPr>
    <w:rPr>
      <w:rFonts w:ascii="Times New Roman" w:hAnsi="Times New Roman"/>
      <w:sz w:val="20"/>
      <w:szCs w:val="20"/>
      <w:lang w:eastAsia="ar-SA"/>
    </w:rPr>
  </w:style>
  <w:style w:type="paragraph" w:customStyle="1" w:styleId="Style36">
    <w:name w:val="Style36"/>
    <w:basedOn w:val="a1"/>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rsid w:val="00B358DE"/>
    <w:pPr>
      <w:suppressAutoHyphens/>
    </w:pPr>
    <w:rPr>
      <w:rFonts w:ascii="Times New Roman" w:hAnsi="Times New Roman"/>
      <w:sz w:val="20"/>
      <w:szCs w:val="20"/>
      <w:lang w:eastAsia="ar-SA"/>
    </w:rPr>
  </w:style>
  <w:style w:type="paragraph" w:customStyle="1" w:styleId="Style19">
    <w:name w:val="Style19"/>
    <w:basedOn w:val="a1"/>
    <w:rsid w:val="00B358DE"/>
    <w:pPr>
      <w:suppressAutoHyphens/>
    </w:pPr>
    <w:rPr>
      <w:rFonts w:ascii="Times New Roman" w:hAnsi="Times New Roman"/>
      <w:sz w:val="20"/>
      <w:szCs w:val="20"/>
      <w:lang w:eastAsia="ar-SA"/>
    </w:rPr>
  </w:style>
  <w:style w:type="paragraph" w:customStyle="1" w:styleId="Style32">
    <w:name w:val="Style32"/>
    <w:basedOn w:val="a1"/>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d">
    <w:name w:val="Основной текст_"/>
    <w:basedOn w:val="a2"/>
    <w:link w:val="2d"/>
    <w:locked/>
    <w:rsid w:val="00B358DE"/>
    <w:rPr>
      <w:sz w:val="22"/>
      <w:szCs w:val="22"/>
      <w:lang w:bidi="ar-SA"/>
    </w:rPr>
  </w:style>
  <w:style w:type="paragraph" w:customStyle="1" w:styleId="2d">
    <w:name w:val="Основной текст2"/>
    <w:basedOn w:val="a1"/>
    <w:link w:val="afffd"/>
    <w:rsid w:val="00B358DE"/>
    <w:pPr>
      <w:shd w:val="clear" w:color="auto" w:fill="FFFFFF"/>
      <w:spacing w:line="0" w:lineRule="atLeast"/>
    </w:pPr>
    <w:rPr>
      <w:rFonts w:ascii="Times New Roman" w:hAnsi="Times New Roman"/>
      <w:sz w:val="22"/>
      <w:szCs w:val="22"/>
    </w:rPr>
  </w:style>
  <w:style w:type="character" w:customStyle="1" w:styleId="afffe">
    <w:name w:val="Подпись к таблице_"/>
    <w:basedOn w:val="a2"/>
    <w:link w:val="affff"/>
    <w:locked/>
    <w:rsid w:val="00B358DE"/>
    <w:rPr>
      <w:sz w:val="22"/>
      <w:szCs w:val="22"/>
      <w:lang w:bidi="ar-SA"/>
    </w:rPr>
  </w:style>
  <w:style w:type="paragraph" w:customStyle="1" w:styleId="affff">
    <w:name w:val="Подпись к таблице"/>
    <w:basedOn w:val="a1"/>
    <w:link w:val="afffe"/>
    <w:rsid w:val="00B358DE"/>
    <w:pPr>
      <w:shd w:val="clear" w:color="auto" w:fill="FFFFFF"/>
      <w:spacing w:line="0" w:lineRule="atLeast"/>
    </w:pPr>
    <w:rPr>
      <w:rFonts w:ascii="Times New Roman" w:hAnsi="Times New Roman"/>
      <w:sz w:val="22"/>
      <w:szCs w:val="22"/>
    </w:rPr>
  </w:style>
  <w:style w:type="character" w:customStyle="1" w:styleId="1f3">
    <w:name w:val="Основной текст1"/>
    <w:basedOn w:val="afffd"/>
    <w:rsid w:val="00B358DE"/>
    <w:rPr>
      <w:sz w:val="22"/>
      <w:szCs w:val="22"/>
      <w:lang w:bidi="ar-SA"/>
    </w:rPr>
  </w:style>
  <w:style w:type="paragraph" w:customStyle="1" w:styleId="xl95">
    <w:name w:val="xl9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rsid w:val="005243F9"/>
    <w:pPr>
      <w:spacing w:before="100" w:beforeAutospacing="1" w:after="100" w:afterAutospacing="1"/>
      <w:jc w:val="right"/>
    </w:pPr>
    <w:rPr>
      <w:rFonts w:ascii="Times New Roman" w:hAnsi="Times New Roman"/>
    </w:rPr>
  </w:style>
  <w:style w:type="paragraph" w:customStyle="1" w:styleId="xl115">
    <w:name w:val="xl115"/>
    <w:basedOn w:val="a1"/>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0">
    <w:name w:val="перечень"/>
    <w:basedOn w:val="a1"/>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affff1">
    <w:name w:val="Знак"/>
    <w:basedOn w:val="a1"/>
    <w:autoRedefine/>
    <w:rsid w:val="0026458F"/>
    <w:pPr>
      <w:spacing w:after="160" w:line="240" w:lineRule="exact"/>
    </w:pPr>
    <w:rPr>
      <w:rFonts w:ascii="Times New Roman" w:eastAsia="SimSun" w:hAnsi="Times New Roman"/>
      <w:b/>
      <w:sz w:val="20"/>
      <w:lang w:val="en-US" w:eastAsia="en-US"/>
    </w:rPr>
  </w:style>
  <w:style w:type="paragraph" w:customStyle="1" w:styleId="Default">
    <w:name w:val="Default"/>
    <w:rsid w:val="00AE7FAD"/>
    <w:pPr>
      <w:autoSpaceDE w:val="0"/>
      <w:autoSpaceDN w:val="0"/>
      <w:adjustRightInd w:val="0"/>
    </w:pPr>
    <w:rPr>
      <w:color w:val="000000"/>
      <w:sz w:val="24"/>
      <w:szCs w:val="24"/>
    </w:rPr>
  </w:style>
  <w:style w:type="paragraph" w:customStyle="1" w:styleId="220">
    <w:name w:val="Основной текст 22"/>
    <w:basedOn w:val="a1"/>
    <w:rsid w:val="0030753B"/>
    <w:pPr>
      <w:ind w:firstLine="567"/>
      <w:jc w:val="both"/>
    </w:pPr>
    <w:rPr>
      <w:rFonts w:ascii="Times New Roman" w:hAnsi="Times New Roman"/>
      <w:szCs w:val="20"/>
    </w:rPr>
  </w:style>
  <w:style w:type="paragraph" w:customStyle="1" w:styleId="1f4">
    <w:name w:val="Знак1 Знак Знак Знак"/>
    <w:basedOn w:val="a1"/>
    <w:rsid w:val="00E45657"/>
    <w:pPr>
      <w:spacing w:after="160" w:line="240" w:lineRule="exact"/>
    </w:pPr>
    <w:rPr>
      <w:rFonts w:ascii="Verdana" w:hAnsi="Verdana" w:cs="Verdana"/>
      <w:sz w:val="20"/>
      <w:szCs w:val="20"/>
      <w:lang w:val="en-US" w:eastAsia="en-US"/>
    </w:rPr>
  </w:style>
  <w:style w:type="paragraph" w:customStyle="1" w:styleId="western">
    <w:name w:val="western"/>
    <w:basedOn w:val="a1"/>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rsid w:val="00BF5978"/>
    <w:pPr>
      <w:spacing w:before="100" w:beforeAutospacing="1" w:after="100" w:afterAutospacing="1"/>
    </w:pPr>
    <w:rPr>
      <w:rFonts w:ascii="Times New Roman" w:hAnsi="Times New Roman"/>
    </w:rPr>
  </w:style>
  <w:style w:type="paragraph" w:customStyle="1" w:styleId="rvps2">
    <w:name w:val="rvps2"/>
    <w:basedOn w:val="a1"/>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2">
    <w:name w:val="endnote text"/>
    <w:basedOn w:val="a1"/>
    <w:link w:val="affff3"/>
    <w:uiPriority w:val="99"/>
    <w:rsid w:val="00CE57DC"/>
    <w:pPr>
      <w:ind w:firstLine="567"/>
      <w:jc w:val="both"/>
    </w:pPr>
    <w:rPr>
      <w:rFonts w:ascii="Times New Roman" w:hAnsi="Times New Roman"/>
      <w:bCs/>
      <w:sz w:val="20"/>
      <w:szCs w:val="20"/>
    </w:rPr>
  </w:style>
  <w:style w:type="character" w:customStyle="1" w:styleId="aff8">
    <w:name w:val="Без интервала Знак"/>
    <w:basedOn w:val="a2"/>
    <w:link w:val="aff7"/>
    <w:uiPriority w:val="1"/>
    <w:locked/>
    <w:rsid w:val="00CE57DC"/>
    <w:rPr>
      <w:rFonts w:ascii="Calibri" w:eastAsia="Calibri" w:hAnsi="Calibri"/>
      <w:sz w:val="22"/>
      <w:szCs w:val="22"/>
      <w:lang w:val="ru-RU" w:eastAsia="en-US" w:bidi="ar-SA"/>
    </w:rPr>
  </w:style>
  <w:style w:type="paragraph" w:customStyle="1" w:styleId="1f5">
    <w:name w:val="Без интервала1"/>
    <w:rsid w:val="00CE57DC"/>
    <w:rPr>
      <w:rFonts w:ascii="Calibri" w:hAnsi="Calibri"/>
      <w:sz w:val="22"/>
      <w:szCs w:val="22"/>
      <w:lang w:eastAsia="en-US"/>
    </w:rPr>
  </w:style>
  <w:style w:type="paragraph" w:customStyle="1" w:styleId="1f6">
    <w:name w:val="Обычный (веб)1"/>
    <w:basedOn w:val="a1"/>
    <w:rsid w:val="00CE57DC"/>
    <w:pPr>
      <w:spacing w:before="100" w:after="100"/>
    </w:pPr>
    <w:rPr>
      <w:rFonts w:ascii="Times New Roman" w:hAnsi="Times New Roman"/>
      <w:szCs w:val="20"/>
    </w:rPr>
  </w:style>
  <w:style w:type="paragraph" w:customStyle="1" w:styleId="norma">
    <w:name w:val="norma"/>
    <w:basedOn w:val="a1"/>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rsid w:val="00CE57DC"/>
    <w:pPr>
      <w:spacing w:before="120"/>
      <w:ind w:firstLine="709"/>
      <w:jc w:val="both"/>
    </w:pPr>
    <w:rPr>
      <w:rFonts w:ascii="Times New Roman" w:hAnsi="Times New Roman"/>
      <w:szCs w:val="20"/>
    </w:rPr>
  </w:style>
  <w:style w:type="paragraph" w:customStyle="1" w:styleId="printj">
    <w:name w:val="printj"/>
    <w:basedOn w:val="a1"/>
    <w:rsid w:val="00CE57DC"/>
    <w:pPr>
      <w:spacing w:before="144" w:after="288"/>
      <w:jc w:val="both"/>
    </w:pPr>
    <w:rPr>
      <w:rFonts w:ascii="Times New Roman" w:hAnsi="Times New Roman"/>
    </w:rPr>
  </w:style>
  <w:style w:type="character" w:styleId="affff4">
    <w:name w:val="footnote reference"/>
    <w:basedOn w:val="a2"/>
    <w:uiPriority w:val="99"/>
    <w:rsid w:val="00CE57DC"/>
    <w:rPr>
      <w:vertAlign w:val="superscript"/>
    </w:rPr>
  </w:style>
  <w:style w:type="character" w:customStyle="1" w:styleId="affff5">
    <w:name w:val="ВерхКолонтитул Знак Знак"/>
    <w:basedOn w:val="a2"/>
    <w:rsid w:val="00CE57DC"/>
    <w:rPr>
      <w:sz w:val="26"/>
      <w:lang w:val="ru-RU" w:eastAsia="ru-RU" w:bidi="ar-SA"/>
    </w:rPr>
  </w:style>
  <w:style w:type="paragraph" w:customStyle="1" w:styleId="2e">
    <w:name w:val="Знак2 Знак Знак Знак"/>
    <w:basedOn w:val="a1"/>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rsid w:val="008A6E72"/>
    <w:pPr>
      <w:spacing w:before="100" w:beforeAutospacing="1" w:after="100" w:afterAutospacing="1"/>
    </w:pPr>
    <w:rPr>
      <w:rFonts w:ascii="Times New Roman" w:hAnsi="Times New Roman"/>
    </w:rPr>
  </w:style>
  <w:style w:type="paragraph" w:customStyle="1" w:styleId="xl207">
    <w:name w:val="xl207"/>
    <w:basedOn w:val="a1"/>
    <w:rsid w:val="008A6E72"/>
    <w:pPr>
      <w:spacing w:before="100" w:beforeAutospacing="1" w:after="100" w:afterAutospacing="1"/>
    </w:pPr>
    <w:rPr>
      <w:rFonts w:ascii="Arial" w:hAnsi="Arial" w:cs="Arial"/>
      <w:b/>
      <w:bCs/>
      <w:color w:val="000000"/>
    </w:rPr>
  </w:style>
  <w:style w:type="paragraph" w:customStyle="1" w:styleId="xl208">
    <w:name w:val="xl208"/>
    <w:basedOn w:val="a1"/>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rsid w:val="008A6E72"/>
    <w:pPr>
      <w:spacing w:before="100" w:beforeAutospacing="1" w:after="100" w:afterAutospacing="1"/>
      <w:jc w:val="center"/>
    </w:pPr>
    <w:rPr>
      <w:rFonts w:ascii="Times New Roman" w:hAnsi="Times New Roman"/>
    </w:rPr>
  </w:style>
  <w:style w:type="paragraph" w:customStyle="1" w:styleId="xl213">
    <w:name w:val="xl213"/>
    <w:basedOn w:val="a1"/>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rsid w:val="008A6E72"/>
    <w:pPr>
      <w:spacing w:before="100" w:beforeAutospacing="1" w:after="100" w:afterAutospacing="1"/>
      <w:jc w:val="center"/>
    </w:pPr>
    <w:rPr>
      <w:rFonts w:ascii="Times New Roman" w:hAnsi="Times New Roman"/>
    </w:rPr>
  </w:style>
  <w:style w:type="paragraph" w:customStyle="1" w:styleId="xl236">
    <w:name w:val="xl236"/>
    <w:basedOn w:val="a1"/>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rsid w:val="008A6E72"/>
    <w:pPr>
      <w:spacing w:before="100" w:beforeAutospacing="1" w:after="100" w:afterAutospacing="1"/>
      <w:jc w:val="center"/>
      <w:textAlignment w:val="center"/>
    </w:pPr>
    <w:rPr>
      <w:rFonts w:ascii="Arial" w:hAnsi="Arial" w:cs="Arial"/>
      <w:b/>
      <w:bCs/>
      <w:color w:val="000000"/>
    </w:rPr>
  </w:style>
  <w:style w:type="paragraph" w:customStyle="1" w:styleId="affff6">
    <w:name w:val="подпись к объекту"/>
    <w:basedOn w:val="a1"/>
    <w:next w:val="a1"/>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
    <w:link w:val="ac"/>
    <w:uiPriority w:val="99"/>
    <w:qFormat/>
    <w:rsid w:val="00D5120C"/>
    <w:rPr>
      <w:rFonts w:ascii="TimesET" w:hAnsi="TimesET"/>
      <w:sz w:val="24"/>
      <w:szCs w:val="24"/>
    </w:rPr>
  </w:style>
  <w:style w:type="paragraph" w:customStyle="1" w:styleId="xl243">
    <w:name w:val="xl243"/>
    <w:basedOn w:val="a1"/>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a">
    <w:name w:val="Текст выноски Знак"/>
    <w:link w:val="af9"/>
    <w:uiPriority w:val="99"/>
    <w:qFormat/>
    <w:rsid w:val="000A3CD0"/>
    <w:rPr>
      <w:rFonts w:ascii="Tahoma" w:hAnsi="Tahoma" w:cs="Tahoma"/>
      <w:b/>
      <w:i/>
      <w:sz w:val="16"/>
      <w:szCs w:val="16"/>
    </w:rPr>
  </w:style>
  <w:style w:type="character" w:customStyle="1" w:styleId="af4">
    <w:name w:val="Подзаголовок Знак"/>
    <w:link w:val="af3"/>
    <w:uiPriority w:val="11"/>
    <w:rsid w:val="000A3CD0"/>
    <w:rPr>
      <w:sz w:val="28"/>
    </w:rPr>
  </w:style>
  <w:style w:type="character" w:customStyle="1" w:styleId="27">
    <w:name w:val="Основной текст 2 Знак"/>
    <w:aliases w:val="Iniiaiie oaeno 1 Знак Знак Знак"/>
    <w:link w:val="26"/>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uiPriority w:val="9"/>
    <w:qFormat/>
    <w:rsid w:val="000A3CD0"/>
    <w:rPr>
      <w:rFonts w:ascii="TimesET" w:hAnsi="TimesET"/>
      <w:sz w:val="44"/>
      <w:szCs w:val="24"/>
    </w:rPr>
  </w:style>
  <w:style w:type="paragraph" w:customStyle="1" w:styleId="xl245">
    <w:name w:val="xl245"/>
    <w:basedOn w:val="a1"/>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uiPriority w:val="9"/>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uiPriority w:val="99"/>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2"/>
    <w:link w:val="a9"/>
    <w:rsid w:val="00A179BD"/>
    <w:rPr>
      <w:sz w:val="28"/>
    </w:rPr>
  </w:style>
  <w:style w:type="paragraph" w:customStyle="1" w:styleId="xl252">
    <w:name w:val="xl252"/>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rsid w:val="0077324D"/>
    <w:pPr>
      <w:spacing w:before="100" w:beforeAutospacing="1" w:after="100" w:afterAutospacing="1"/>
    </w:pPr>
    <w:rPr>
      <w:rFonts w:ascii="Arial" w:hAnsi="Arial" w:cs="Arial"/>
    </w:rPr>
  </w:style>
  <w:style w:type="paragraph" w:customStyle="1" w:styleId="xl266">
    <w:name w:val="xl26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rsid w:val="0077324D"/>
    <w:pPr>
      <w:spacing w:before="100" w:beforeAutospacing="1" w:after="100" w:afterAutospacing="1"/>
      <w:jc w:val="right"/>
    </w:pPr>
    <w:rPr>
      <w:rFonts w:ascii="Arial" w:hAnsi="Arial" w:cs="Arial"/>
      <w:sz w:val="16"/>
      <w:szCs w:val="16"/>
    </w:rPr>
  </w:style>
  <w:style w:type="paragraph" w:customStyle="1" w:styleId="xl268">
    <w:name w:val="xl268"/>
    <w:basedOn w:val="a1"/>
    <w:rsid w:val="0077324D"/>
    <w:pPr>
      <w:spacing w:before="100" w:beforeAutospacing="1" w:after="100" w:afterAutospacing="1"/>
      <w:jc w:val="center"/>
    </w:pPr>
    <w:rPr>
      <w:rFonts w:ascii="Calibri" w:hAnsi="Calibri"/>
      <w:b/>
      <w:bCs/>
    </w:rPr>
  </w:style>
  <w:style w:type="paragraph" w:customStyle="1" w:styleId="xl269">
    <w:name w:val="xl269"/>
    <w:basedOn w:val="a1"/>
    <w:rsid w:val="0077324D"/>
    <w:pPr>
      <w:spacing w:before="100" w:beforeAutospacing="1" w:after="100" w:afterAutospacing="1"/>
      <w:jc w:val="center"/>
    </w:pPr>
    <w:rPr>
      <w:rFonts w:ascii="Calibri" w:hAnsi="Calibri"/>
      <w:b/>
      <w:bCs/>
    </w:rPr>
  </w:style>
  <w:style w:type="paragraph" w:customStyle="1" w:styleId="xl270">
    <w:name w:val="xl270"/>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rsid w:val="0077324D"/>
    <w:pPr>
      <w:spacing w:before="100" w:beforeAutospacing="1" w:after="100" w:afterAutospacing="1"/>
      <w:jc w:val="right"/>
    </w:pPr>
    <w:rPr>
      <w:rFonts w:ascii="Arial" w:hAnsi="Arial" w:cs="Arial"/>
      <w:sz w:val="16"/>
      <w:szCs w:val="16"/>
    </w:rPr>
  </w:style>
  <w:style w:type="paragraph" w:customStyle="1" w:styleId="xl274">
    <w:name w:val="xl274"/>
    <w:basedOn w:val="a1"/>
    <w:rsid w:val="0077324D"/>
    <w:pPr>
      <w:spacing w:before="100" w:beforeAutospacing="1" w:after="100" w:afterAutospacing="1"/>
      <w:jc w:val="center"/>
    </w:pPr>
    <w:rPr>
      <w:rFonts w:ascii="Calibri" w:hAnsi="Calibri"/>
      <w:b/>
      <w:bCs/>
      <w:color w:val="000000"/>
    </w:rPr>
  </w:style>
  <w:style w:type="paragraph" w:customStyle="1" w:styleId="xl275">
    <w:name w:val="xl275"/>
    <w:basedOn w:val="a1"/>
    <w:rsid w:val="0077324D"/>
    <w:pPr>
      <w:spacing w:before="100" w:beforeAutospacing="1" w:after="100" w:afterAutospacing="1"/>
      <w:jc w:val="center"/>
    </w:pPr>
    <w:rPr>
      <w:rFonts w:ascii="Calibri" w:hAnsi="Calibri"/>
      <w:b/>
      <w:bCs/>
    </w:rPr>
  </w:style>
  <w:style w:type="paragraph" w:customStyle="1" w:styleId="xl276">
    <w:name w:val="xl276"/>
    <w:basedOn w:val="a1"/>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rsid w:val="00CF28FD"/>
    <w:pPr>
      <w:spacing w:before="100" w:beforeAutospacing="1" w:after="100" w:afterAutospacing="1"/>
      <w:jc w:val="right"/>
    </w:pPr>
    <w:rPr>
      <w:rFonts w:ascii="Arial" w:hAnsi="Arial"/>
      <w:sz w:val="16"/>
      <w:szCs w:val="16"/>
    </w:rPr>
  </w:style>
  <w:style w:type="paragraph" w:customStyle="1" w:styleId="xl399">
    <w:name w:val="xl399"/>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rsid w:val="00CF28FD"/>
    <w:pPr>
      <w:spacing w:before="100" w:beforeAutospacing="1" w:after="100" w:afterAutospacing="1"/>
      <w:jc w:val="center"/>
    </w:pPr>
    <w:rPr>
      <w:rFonts w:ascii="Calibri" w:hAnsi="Calibri"/>
      <w:b/>
      <w:bCs/>
    </w:rPr>
  </w:style>
  <w:style w:type="character" w:customStyle="1" w:styleId="affff3">
    <w:name w:val="Текст концевой сноски Знак"/>
    <w:basedOn w:val="a2"/>
    <w:link w:val="affff2"/>
    <w:uiPriority w:val="99"/>
    <w:rsid w:val="006B4E52"/>
    <w:rPr>
      <w:bCs/>
    </w:rPr>
  </w:style>
  <w:style w:type="character" w:styleId="affff7">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uiPriority w:val="9"/>
    <w:rsid w:val="008A4E52"/>
    <w:rPr>
      <w:rFonts w:ascii="TimesET" w:hAnsi="TimesET"/>
      <w:b/>
      <w:bCs/>
      <w:sz w:val="44"/>
      <w:szCs w:val="24"/>
    </w:rPr>
  </w:style>
  <w:style w:type="character" w:customStyle="1" w:styleId="40">
    <w:name w:val="Заголовок 4 Знак"/>
    <w:basedOn w:val="a2"/>
    <w:link w:val="4"/>
    <w:uiPriority w:val="9"/>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qFormat/>
    <w:rsid w:val="008A4E52"/>
    <w:rPr>
      <w:b/>
      <w:lang w:val="en-US"/>
    </w:rPr>
  </w:style>
  <w:style w:type="paragraph" w:customStyle="1" w:styleId="132">
    <w:name w:val="13"/>
    <w:basedOn w:val="a1"/>
    <w:rsid w:val="008A4E52"/>
    <w:rPr>
      <w:rFonts w:ascii="Times New Roman" w:hAnsi="Times New Roman"/>
      <w:sz w:val="28"/>
      <w:szCs w:val="28"/>
    </w:rPr>
  </w:style>
  <w:style w:type="paragraph" w:customStyle="1" w:styleId="affff8">
    <w:name w:val="Информация об изменениях документа"/>
    <w:basedOn w:val="aff2"/>
    <w:next w:val="a1"/>
    <w:uiPriority w:val="99"/>
    <w:qFormat/>
    <w:rsid w:val="008A4E52"/>
    <w:pPr>
      <w:widowControl/>
      <w:spacing w:before="75"/>
    </w:pPr>
    <w:rPr>
      <w:rFonts w:cs="Arial"/>
      <w:color w:val="353842"/>
      <w:sz w:val="24"/>
      <w:szCs w:val="24"/>
      <w:shd w:val="clear" w:color="auto" w:fill="F0F0F0"/>
    </w:rPr>
  </w:style>
  <w:style w:type="paragraph" w:styleId="affff9">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c">
    <w:name w:val="Схема документа Знак"/>
    <w:link w:val="afb"/>
    <w:locked/>
    <w:rsid w:val="008A4E52"/>
    <w:rPr>
      <w:rFonts w:ascii="Tahoma" w:hAnsi="Tahoma" w:cs="Tahoma"/>
      <w:shd w:val="clear" w:color="auto" w:fill="000080"/>
    </w:rPr>
  </w:style>
  <w:style w:type="character" w:customStyle="1" w:styleId="1f7">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rsid w:val="008A4E52"/>
    <w:pPr>
      <w:widowControl w:val="0"/>
      <w:suppressAutoHyphens/>
      <w:autoSpaceDE w:val="0"/>
    </w:pPr>
    <w:rPr>
      <w:rFonts w:ascii="Arial" w:hAnsi="Arial" w:cs="Arial"/>
      <w:kern w:val="1"/>
      <w:lang w:eastAsia="zh-CN"/>
    </w:rPr>
  </w:style>
  <w:style w:type="paragraph" w:customStyle="1" w:styleId="ConsPlusCell1">
    <w:name w:val="ConsPlusCell1"/>
    <w:next w:val="a1"/>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rsid w:val="008A4E52"/>
    <w:pPr>
      <w:spacing w:before="100" w:beforeAutospacing="1" w:after="100" w:afterAutospacing="1"/>
    </w:pPr>
    <w:rPr>
      <w:rFonts w:ascii="Times New Roman" w:hAnsi="Times New Roman"/>
    </w:rPr>
  </w:style>
  <w:style w:type="paragraph" w:customStyle="1" w:styleId="101">
    <w:name w:val="Табличный_слева_10"/>
    <w:basedOn w:val="a1"/>
    <w:rsid w:val="008A4E52"/>
    <w:rPr>
      <w:rFonts w:ascii="Times New Roman" w:hAnsi="Times New Roman"/>
      <w:sz w:val="20"/>
      <w:szCs w:val="20"/>
    </w:rPr>
  </w:style>
  <w:style w:type="paragraph" w:customStyle="1" w:styleId="102">
    <w:name w:val="Табличный_заголовки_10"/>
    <w:basedOn w:val="a1"/>
    <w:rsid w:val="008A4E52"/>
    <w:pPr>
      <w:spacing w:before="120" w:after="60"/>
      <w:ind w:firstLine="567"/>
      <w:jc w:val="center"/>
    </w:pPr>
    <w:rPr>
      <w:rFonts w:ascii="Times New Roman" w:hAnsi="Times New Roman"/>
      <w:b/>
      <w:bCs/>
      <w:sz w:val="20"/>
      <w:szCs w:val="20"/>
    </w:rPr>
  </w:style>
  <w:style w:type="character" w:styleId="affffa">
    <w:name w:val="annotation reference"/>
    <w:basedOn w:val="a2"/>
    <w:uiPriority w:val="99"/>
    <w:rsid w:val="008A4E52"/>
    <w:rPr>
      <w:rFonts w:cs="Times New Roman"/>
      <w:sz w:val="16"/>
    </w:rPr>
  </w:style>
  <w:style w:type="paragraph" w:styleId="affffb">
    <w:name w:val="annotation text"/>
    <w:basedOn w:val="a1"/>
    <w:link w:val="affffc"/>
    <w:uiPriority w:val="99"/>
    <w:rsid w:val="008A4E52"/>
    <w:pPr>
      <w:suppressAutoHyphens/>
      <w:snapToGrid w:val="0"/>
    </w:pPr>
    <w:rPr>
      <w:rFonts w:ascii="Times New Roman" w:hAnsi="Times New Roman"/>
      <w:sz w:val="20"/>
      <w:szCs w:val="20"/>
      <w:lang w:eastAsia="ar-SA"/>
    </w:rPr>
  </w:style>
  <w:style w:type="character" w:customStyle="1" w:styleId="affffc">
    <w:name w:val="Текст примечания Знак"/>
    <w:basedOn w:val="a2"/>
    <w:link w:val="affffb"/>
    <w:uiPriority w:val="99"/>
    <w:rsid w:val="008A4E52"/>
    <w:rPr>
      <w:lang w:eastAsia="ar-SA"/>
    </w:rPr>
  </w:style>
  <w:style w:type="paragraph" w:styleId="affffd">
    <w:name w:val="annotation subject"/>
    <w:basedOn w:val="affffb"/>
    <w:next w:val="affffb"/>
    <w:link w:val="affffe"/>
    <w:uiPriority w:val="99"/>
    <w:rsid w:val="008A4E52"/>
    <w:rPr>
      <w:b/>
      <w:bCs/>
    </w:rPr>
  </w:style>
  <w:style w:type="character" w:customStyle="1" w:styleId="affffe">
    <w:name w:val="Тема примечания Знак"/>
    <w:basedOn w:val="affffc"/>
    <w:link w:val="affffd"/>
    <w:uiPriority w:val="99"/>
    <w:rsid w:val="008A4E52"/>
    <w:rPr>
      <w:b/>
      <w:bCs/>
      <w:lang w:eastAsia="ar-SA"/>
    </w:rPr>
  </w:style>
  <w:style w:type="character" w:customStyle="1" w:styleId="aff0">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f"/>
    <w:uiPriority w:val="99"/>
    <w:rsid w:val="008A4E52"/>
  </w:style>
  <w:style w:type="paragraph" w:customStyle="1" w:styleId="afffff">
    <w:name w:val="Абзац"/>
    <w:basedOn w:val="a1"/>
    <w:link w:val="afffff0"/>
    <w:rsid w:val="008A4E52"/>
    <w:pPr>
      <w:spacing w:line="360" w:lineRule="auto"/>
      <w:ind w:firstLine="567"/>
      <w:jc w:val="both"/>
    </w:pPr>
    <w:rPr>
      <w:rFonts w:ascii="Times New Roman" w:hAnsi="Times New Roman"/>
    </w:rPr>
  </w:style>
  <w:style w:type="character" w:customStyle="1" w:styleId="afffff0">
    <w:name w:val="Абзац Знак"/>
    <w:link w:val="afffff"/>
    <w:locked/>
    <w:rsid w:val="008A4E52"/>
    <w:rPr>
      <w:sz w:val="24"/>
      <w:szCs w:val="24"/>
    </w:rPr>
  </w:style>
  <w:style w:type="character" w:customStyle="1" w:styleId="afffff1">
    <w:name w:val="Утратил силу"/>
    <w:uiPriority w:val="99"/>
    <w:rsid w:val="008A4E52"/>
    <w:rPr>
      <w:strike/>
      <w:color w:val="666600"/>
    </w:rPr>
  </w:style>
  <w:style w:type="paragraph" w:customStyle="1" w:styleId="formattext">
    <w:name w:val="formattext"/>
    <w:basedOn w:val="a1"/>
    <w:qFormat/>
    <w:rsid w:val="008A4E52"/>
    <w:pPr>
      <w:spacing w:before="100" w:beforeAutospacing="1" w:after="100" w:afterAutospacing="1"/>
    </w:pPr>
    <w:rPr>
      <w:rFonts w:ascii="Times New Roman" w:hAnsi="Times New Roman"/>
    </w:rPr>
  </w:style>
  <w:style w:type="paragraph" w:styleId="42">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rsid w:val="008A4E52"/>
    <w:rPr>
      <w:shd w:val="clear" w:color="auto" w:fill="FFFFFF"/>
    </w:rPr>
  </w:style>
  <w:style w:type="paragraph" w:customStyle="1" w:styleId="2f0">
    <w:name w:val="Основной текст (2)"/>
    <w:basedOn w:val="a1"/>
    <w:link w:val="2f"/>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uiPriority w:val="9"/>
    <w:rsid w:val="00044ACE"/>
    <w:rPr>
      <w:b/>
      <w:sz w:val="24"/>
    </w:rPr>
  </w:style>
  <w:style w:type="character" w:customStyle="1" w:styleId="80">
    <w:name w:val="Заголовок 8 Знак"/>
    <w:basedOn w:val="a2"/>
    <w:link w:val="8"/>
    <w:uiPriority w:val="9"/>
    <w:rsid w:val="00044ACE"/>
    <w:rPr>
      <w:b/>
      <w:sz w:val="26"/>
    </w:rPr>
  </w:style>
  <w:style w:type="character" w:customStyle="1" w:styleId="90">
    <w:name w:val="Заголовок 9 Знак"/>
    <w:basedOn w:val="a2"/>
    <w:link w:val="9"/>
    <w:uiPriority w:val="9"/>
    <w:rsid w:val="00044ACE"/>
    <w:rPr>
      <w:b/>
      <w:sz w:val="26"/>
    </w:rPr>
  </w:style>
  <w:style w:type="character" w:customStyle="1" w:styleId="33">
    <w:name w:val="Основной текст 3 Знак"/>
    <w:basedOn w:val="a2"/>
    <w:link w:val="32"/>
    <w:uiPriority w:val="99"/>
    <w:rsid w:val="00044ACE"/>
  </w:style>
  <w:style w:type="paragraph" w:customStyle="1" w:styleId="1f8">
    <w:name w:val="Стиль полужирный По ширине1"/>
    <w:basedOn w:val="a1"/>
    <w:autoRedefine/>
    <w:rsid w:val="00044ACE"/>
    <w:pPr>
      <w:jc w:val="both"/>
    </w:pPr>
    <w:rPr>
      <w:rFonts w:ascii="Times New Roman" w:hAnsi="Times New Roman"/>
      <w:b/>
      <w:bCs/>
      <w:szCs w:val="20"/>
    </w:rPr>
  </w:style>
  <w:style w:type="character" w:customStyle="1" w:styleId="ConsPlusNormal0">
    <w:name w:val="ConsPlusNormal Знак"/>
    <w:basedOn w:val="a2"/>
    <w:link w:val="ConsPlusNormal"/>
    <w:locked/>
    <w:rsid w:val="00306A89"/>
    <w:rPr>
      <w:rFonts w:ascii="Arial" w:hAnsi="Arial" w:cs="Arial"/>
      <w:lang w:val="ru-RU" w:eastAsia="ru-RU" w:bidi="ar-SA"/>
    </w:rPr>
  </w:style>
  <w:style w:type="paragraph" w:customStyle="1" w:styleId="msonormalbullet2gif">
    <w:name w:val="msonormalbullet2.gif"/>
    <w:basedOn w:val="a1"/>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2">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rsid w:val="00BB7B79"/>
    <w:pPr>
      <w:widowControl w:val="0"/>
      <w:ind w:firstLine="720"/>
      <w:jc w:val="both"/>
    </w:pPr>
    <w:rPr>
      <w:rFonts w:ascii="Times New Roman" w:hAnsi="Times New Roman"/>
      <w:szCs w:val="20"/>
    </w:rPr>
  </w:style>
  <w:style w:type="paragraph" w:customStyle="1" w:styleId="1f9">
    <w:name w:val="Абзац списка1"/>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3">
    <w:name w:val="Активная гипертекстовая ссылка"/>
    <w:uiPriority w:val="99"/>
    <w:rsid w:val="00BB7B79"/>
    <w:rPr>
      <w:rFonts w:cs="Times New Roman"/>
      <w:b/>
      <w:bCs/>
      <w:color w:val="106BBE"/>
      <w:u w:val="single"/>
    </w:rPr>
  </w:style>
  <w:style w:type="paragraph" w:customStyle="1" w:styleId="afffff4">
    <w:name w:val="Внимание"/>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5">
    <w:name w:val="Внимание: криминал!!"/>
    <w:basedOn w:val="afffff4"/>
    <w:next w:val="a1"/>
    <w:uiPriority w:val="99"/>
    <w:rsid w:val="00BB7B79"/>
  </w:style>
  <w:style w:type="paragraph" w:customStyle="1" w:styleId="afffff6">
    <w:name w:val="Внимание: недобросовестность!"/>
    <w:basedOn w:val="afffff4"/>
    <w:next w:val="a1"/>
    <w:uiPriority w:val="99"/>
    <w:qFormat/>
    <w:rsid w:val="00BB7B79"/>
  </w:style>
  <w:style w:type="character" w:customStyle="1" w:styleId="afffff7">
    <w:name w:val="Выделение для Базового Поиска"/>
    <w:uiPriority w:val="99"/>
    <w:rsid w:val="00BB7B79"/>
    <w:rPr>
      <w:rFonts w:cs="Times New Roman"/>
      <w:b/>
      <w:bCs/>
      <w:color w:val="0058A9"/>
    </w:rPr>
  </w:style>
  <w:style w:type="character" w:customStyle="1" w:styleId="afffff8">
    <w:name w:val="Выделение для Базового Поиска (курсив)"/>
    <w:uiPriority w:val="99"/>
    <w:rsid w:val="00BB7B79"/>
    <w:rPr>
      <w:rFonts w:cs="Times New Roman"/>
      <w:b/>
      <w:bCs/>
      <w:i/>
      <w:iCs/>
      <w:color w:val="0058A9"/>
    </w:rPr>
  </w:style>
  <w:style w:type="paragraph" w:customStyle="1" w:styleId="afffff9">
    <w:name w:val="Дочерний элемент списка"/>
    <w:basedOn w:val="a1"/>
    <w:next w:val="a1"/>
    <w:uiPriority w:val="99"/>
    <w:rsid w:val="00BB7B79"/>
    <w:pPr>
      <w:widowControl w:val="0"/>
      <w:autoSpaceDE w:val="0"/>
      <w:autoSpaceDN w:val="0"/>
      <w:adjustRightInd w:val="0"/>
      <w:jc w:val="both"/>
    </w:pPr>
    <w:rPr>
      <w:rFonts w:ascii="Arial" w:hAnsi="Arial" w:cs="Arial"/>
      <w:color w:val="868381"/>
      <w:sz w:val="20"/>
      <w:szCs w:val="20"/>
    </w:rPr>
  </w:style>
  <w:style w:type="paragraph" w:customStyle="1" w:styleId="afffffa">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a">
    <w:name w:val="Заголовок1"/>
    <w:basedOn w:val="afffffa"/>
    <w:next w:val="a1"/>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b">
    <w:name w:val="Заголовок группы контролов"/>
    <w:basedOn w:val="a1"/>
    <w:next w:val="a1"/>
    <w:uiPriority w:val="99"/>
    <w:rsid w:val="00BB7B79"/>
    <w:pPr>
      <w:widowControl w:val="0"/>
      <w:autoSpaceDE w:val="0"/>
      <w:autoSpaceDN w:val="0"/>
      <w:adjustRightInd w:val="0"/>
      <w:ind w:firstLine="720"/>
      <w:jc w:val="both"/>
    </w:pPr>
    <w:rPr>
      <w:rFonts w:ascii="Arial" w:hAnsi="Arial" w:cs="Arial"/>
      <w:b/>
      <w:bCs/>
      <w:color w:val="000000"/>
    </w:rPr>
  </w:style>
  <w:style w:type="paragraph" w:customStyle="1" w:styleId="afffffc">
    <w:name w:val="Заголовок для информации об изменениях"/>
    <w:basedOn w:val="12"/>
    <w:next w:val="a1"/>
    <w:uiPriority w:val="99"/>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d">
    <w:name w:val="Заголовок распахивающейся части диалога"/>
    <w:basedOn w:val="a1"/>
    <w:next w:val="a1"/>
    <w:uiPriority w:val="99"/>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e">
    <w:name w:val="Заголовок своего сообщения"/>
    <w:uiPriority w:val="99"/>
    <w:rsid w:val="00BB7B79"/>
    <w:rPr>
      <w:rFonts w:cs="Times New Roman"/>
      <w:b/>
      <w:bCs/>
      <w:color w:val="26282F"/>
    </w:rPr>
  </w:style>
  <w:style w:type="character" w:customStyle="1" w:styleId="affffff">
    <w:name w:val="Заголовок чужого сообщения"/>
    <w:uiPriority w:val="99"/>
    <w:rsid w:val="00BB7B79"/>
    <w:rPr>
      <w:rFonts w:cs="Times New Roman"/>
      <w:b/>
      <w:bCs/>
      <w:color w:val="FF0000"/>
    </w:rPr>
  </w:style>
  <w:style w:type="paragraph" w:customStyle="1" w:styleId="affffff0">
    <w:name w:val="Заголовок ЭР (левое окно)"/>
    <w:basedOn w:val="a1"/>
    <w:next w:val="a1"/>
    <w:uiPriority w:val="99"/>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1">
    <w:name w:val="Заголовок ЭР (правое окно)"/>
    <w:basedOn w:val="affffff0"/>
    <w:next w:val="a1"/>
    <w:uiPriority w:val="99"/>
    <w:rsid w:val="00BB7B79"/>
    <w:pPr>
      <w:spacing w:after="0"/>
      <w:jc w:val="left"/>
    </w:pPr>
  </w:style>
  <w:style w:type="paragraph" w:customStyle="1" w:styleId="affffff2">
    <w:name w:val="Интерактивный заголовок"/>
    <w:basedOn w:val="1fa"/>
    <w:next w:val="a1"/>
    <w:uiPriority w:val="99"/>
    <w:qFormat/>
    <w:rsid w:val="00BB7B79"/>
    <w:rPr>
      <w:u w:val="single"/>
    </w:rPr>
  </w:style>
  <w:style w:type="paragraph" w:customStyle="1" w:styleId="affffff3">
    <w:name w:val="Текст информации об изменениях"/>
    <w:basedOn w:val="a1"/>
    <w:next w:val="a1"/>
    <w:uiPriority w:val="99"/>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4">
    <w:name w:val="Информация об изменениях"/>
    <w:basedOn w:val="affffff3"/>
    <w:next w:val="a1"/>
    <w:uiPriority w:val="99"/>
    <w:rsid w:val="00BB7B79"/>
    <w:pPr>
      <w:spacing w:before="180"/>
      <w:ind w:left="360" w:right="360" w:firstLine="0"/>
    </w:pPr>
    <w:rPr>
      <w:shd w:val="clear" w:color="auto" w:fill="EAEFED"/>
    </w:rPr>
  </w:style>
  <w:style w:type="paragraph" w:customStyle="1" w:styleId="affffff5">
    <w:name w:val="Текст (справка)"/>
    <w:basedOn w:val="a1"/>
    <w:next w:val="a1"/>
    <w:qFormat/>
    <w:rsid w:val="00BB7B79"/>
    <w:pPr>
      <w:widowControl w:val="0"/>
      <w:autoSpaceDE w:val="0"/>
      <w:autoSpaceDN w:val="0"/>
      <w:adjustRightInd w:val="0"/>
      <w:ind w:left="170" w:right="170"/>
    </w:pPr>
    <w:rPr>
      <w:rFonts w:ascii="Arial" w:hAnsi="Arial" w:cs="Arial"/>
    </w:rPr>
  </w:style>
  <w:style w:type="paragraph" w:customStyle="1" w:styleId="affffff6">
    <w:name w:val="Колонтитул (левый)"/>
    <w:basedOn w:val="affb"/>
    <w:next w:val="a1"/>
    <w:uiPriority w:val="99"/>
    <w:qFormat/>
    <w:rsid w:val="00BB7B79"/>
    <w:pPr>
      <w:widowControl w:val="0"/>
    </w:pPr>
    <w:rPr>
      <w:sz w:val="14"/>
      <w:szCs w:val="14"/>
    </w:rPr>
  </w:style>
  <w:style w:type="paragraph" w:customStyle="1" w:styleId="affffff7">
    <w:name w:val="Колонтитул (правый)"/>
    <w:basedOn w:val="afff9"/>
    <w:next w:val="a1"/>
    <w:uiPriority w:val="99"/>
    <w:qFormat/>
    <w:rsid w:val="00BB7B79"/>
    <w:pPr>
      <w:widowControl w:val="0"/>
    </w:pPr>
    <w:rPr>
      <w:sz w:val="14"/>
      <w:szCs w:val="14"/>
    </w:rPr>
  </w:style>
  <w:style w:type="paragraph" w:customStyle="1" w:styleId="affffff8">
    <w:name w:val="Комментарий пользователя"/>
    <w:basedOn w:val="aff2"/>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9">
    <w:name w:val="Куда обратиться?"/>
    <w:basedOn w:val="afffff4"/>
    <w:next w:val="a1"/>
    <w:uiPriority w:val="99"/>
    <w:qFormat/>
    <w:rsid w:val="00BB7B79"/>
  </w:style>
  <w:style w:type="paragraph" w:customStyle="1" w:styleId="affffffa">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b">
    <w:name w:val="Найденные слова"/>
    <w:uiPriority w:val="99"/>
    <w:rsid w:val="00BB7B79"/>
    <w:rPr>
      <w:rFonts w:cs="Times New Roman"/>
      <w:b/>
      <w:bCs/>
      <w:color w:val="26282F"/>
      <w:shd w:val="clear" w:color="auto" w:fill="FFF580"/>
    </w:rPr>
  </w:style>
  <w:style w:type="paragraph" w:customStyle="1" w:styleId="affffffc">
    <w:name w:val="Напишите нам"/>
    <w:basedOn w:val="a1"/>
    <w:next w:val="a1"/>
    <w:uiPriority w:val="99"/>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d">
    <w:name w:val="Необходимые документы"/>
    <w:basedOn w:val="afffff4"/>
    <w:next w:val="a1"/>
    <w:uiPriority w:val="99"/>
    <w:qFormat/>
    <w:rsid w:val="00BB7B79"/>
    <w:pPr>
      <w:ind w:firstLine="118"/>
    </w:pPr>
  </w:style>
  <w:style w:type="paragraph" w:customStyle="1" w:styleId="affffffe">
    <w:name w:val="Оглавление"/>
    <w:basedOn w:val="afd"/>
    <w:next w:val="a1"/>
    <w:uiPriority w:val="99"/>
    <w:qFormat/>
    <w:rsid w:val="00BB7B79"/>
    <w:pPr>
      <w:widowControl w:val="0"/>
      <w:ind w:left="140"/>
      <w:jc w:val="left"/>
    </w:pPr>
    <w:rPr>
      <w:sz w:val="24"/>
      <w:szCs w:val="24"/>
    </w:rPr>
  </w:style>
  <w:style w:type="character" w:customStyle="1" w:styleId="afffffff">
    <w:name w:val="Опечатки"/>
    <w:uiPriority w:val="99"/>
    <w:rsid w:val="00BB7B79"/>
    <w:rPr>
      <w:color w:val="FF0000"/>
    </w:rPr>
  </w:style>
  <w:style w:type="paragraph" w:customStyle="1" w:styleId="afffffff0">
    <w:name w:val="Переменная часть"/>
    <w:basedOn w:val="afffffa"/>
    <w:next w:val="a1"/>
    <w:uiPriority w:val="99"/>
    <w:qFormat/>
    <w:rsid w:val="00BB7B79"/>
    <w:rPr>
      <w:sz w:val="18"/>
      <w:szCs w:val="18"/>
    </w:rPr>
  </w:style>
  <w:style w:type="paragraph" w:customStyle="1" w:styleId="afffffff1">
    <w:name w:val="Подвал для информации об изменениях"/>
    <w:basedOn w:val="12"/>
    <w:next w:val="a1"/>
    <w:uiPriority w:val="99"/>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2">
    <w:name w:val="Подзаголовок для информации об изменениях"/>
    <w:basedOn w:val="affffff3"/>
    <w:next w:val="a1"/>
    <w:uiPriority w:val="99"/>
    <w:rsid w:val="00BB7B79"/>
    <w:rPr>
      <w:b/>
      <w:bCs/>
    </w:rPr>
  </w:style>
  <w:style w:type="paragraph" w:customStyle="1" w:styleId="afffffff3">
    <w:name w:val="Подчёркнутый текст"/>
    <w:basedOn w:val="a1"/>
    <w:next w:val="a1"/>
    <w:uiPriority w:val="99"/>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4">
    <w:name w:val="Постоянная часть"/>
    <w:basedOn w:val="afffffa"/>
    <w:next w:val="a1"/>
    <w:uiPriority w:val="99"/>
    <w:qFormat/>
    <w:rsid w:val="00BB7B79"/>
    <w:rPr>
      <w:sz w:val="20"/>
      <w:szCs w:val="20"/>
    </w:rPr>
  </w:style>
  <w:style w:type="paragraph" w:customStyle="1" w:styleId="afffffff5">
    <w:name w:val="Пример."/>
    <w:basedOn w:val="afffff4"/>
    <w:next w:val="a1"/>
    <w:uiPriority w:val="99"/>
    <w:qFormat/>
    <w:rsid w:val="00BB7B79"/>
  </w:style>
  <w:style w:type="paragraph" w:customStyle="1" w:styleId="afffffff6">
    <w:name w:val="Примечание."/>
    <w:basedOn w:val="afffff4"/>
    <w:next w:val="a1"/>
    <w:uiPriority w:val="99"/>
    <w:qFormat/>
    <w:rsid w:val="00BB7B79"/>
  </w:style>
  <w:style w:type="character" w:customStyle="1" w:styleId="afffffff7">
    <w:name w:val="Продолжение ссылки"/>
    <w:uiPriority w:val="99"/>
    <w:rsid w:val="00BB7B79"/>
    <w:rPr>
      <w:rFonts w:cs="Times New Roman"/>
      <w:b/>
      <w:bCs/>
      <w:color w:val="106BBE"/>
    </w:rPr>
  </w:style>
  <w:style w:type="paragraph" w:customStyle="1" w:styleId="afffffff8">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9">
    <w:name w:val="Сравнение редакций"/>
    <w:uiPriority w:val="99"/>
    <w:rsid w:val="00BB7B79"/>
    <w:rPr>
      <w:rFonts w:cs="Times New Roman"/>
      <w:b/>
      <w:bCs/>
      <w:color w:val="26282F"/>
    </w:rPr>
  </w:style>
  <w:style w:type="character" w:customStyle="1" w:styleId="afffffffa">
    <w:name w:val="Сравнение редакций. Добавленный фрагмент"/>
    <w:uiPriority w:val="99"/>
    <w:rsid w:val="00BB7B79"/>
    <w:rPr>
      <w:color w:val="000000"/>
      <w:shd w:val="clear" w:color="auto" w:fill="C1D7FF"/>
    </w:rPr>
  </w:style>
  <w:style w:type="character" w:customStyle="1" w:styleId="afffffffb">
    <w:name w:val="Сравнение редакций. Удаленный фрагмент"/>
    <w:uiPriority w:val="99"/>
    <w:rsid w:val="00BB7B79"/>
    <w:rPr>
      <w:color w:val="000000"/>
      <w:shd w:val="clear" w:color="auto" w:fill="C4C413"/>
    </w:rPr>
  </w:style>
  <w:style w:type="paragraph" w:customStyle="1" w:styleId="afffffffc">
    <w:name w:val="Ссылка на официальную публикацию"/>
    <w:basedOn w:val="a1"/>
    <w:next w:val="a1"/>
    <w:uiPriority w:val="99"/>
    <w:rsid w:val="00BB7B79"/>
    <w:pPr>
      <w:widowControl w:val="0"/>
      <w:autoSpaceDE w:val="0"/>
      <w:autoSpaceDN w:val="0"/>
      <w:adjustRightInd w:val="0"/>
      <w:ind w:firstLine="720"/>
      <w:jc w:val="both"/>
    </w:pPr>
    <w:rPr>
      <w:rFonts w:ascii="Arial" w:hAnsi="Arial" w:cs="Arial"/>
    </w:rPr>
  </w:style>
  <w:style w:type="character" w:customStyle="1" w:styleId="afffffffd">
    <w:name w:val="Ссылка на утративший силу документ"/>
    <w:uiPriority w:val="99"/>
    <w:rsid w:val="00BB7B79"/>
    <w:rPr>
      <w:rFonts w:cs="Times New Roman"/>
      <w:b/>
      <w:bCs/>
      <w:color w:val="749232"/>
    </w:rPr>
  </w:style>
  <w:style w:type="paragraph" w:customStyle="1" w:styleId="afffffffe">
    <w:name w:val="Текст в таблице"/>
    <w:basedOn w:val="afff6"/>
    <w:next w:val="a1"/>
    <w:uiPriority w:val="99"/>
    <w:qFormat/>
    <w:rsid w:val="00BB7B79"/>
    <w:pPr>
      <w:ind w:firstLine="500"/>
    </w:pPr>
    <w:rPr>
      <w:rFonts w:cs="Arial"/>
    </w:rPr>
  </w:style>
  <w:style w:type="paragraph" w:customStyle="1" w:styleId="affffffff">
    <w:name w:val="Текст ЭР (см. также)"/>
    <w:basedOn w:val="a1"/>
    <w:next w:val="a1"/>
    <w:uiPriority w:val="99"/>
    <w:rsid w:val="00BB7B79"/>
    <w:pPr>
      <w:widowControl w:val="0"/>
      <w:autoSpaceDE w:val="0"/>
      <w:autoSpaceDN w:val="0"/>
      <w:adjustRightInd w:val="0"/>
      <w:spacing w:before="200"/>
    </w:pPr>
    <w:rPr>
      <w:rFonts w:ascii="Arial" w:hAnsi="Arial" w:cs="Arial"/>
      <w:sz w:val="20"/>
      <w:szCs w:val="20"/>
    </w:rPr>
  </w:style>
  <w:style w:type="paragraph" w:customStyle="1" w:styleId="affffffff0">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1">
    <w:name w:val="Формула"/>
    <w:basedOn w:val="a1"/>
    <w:next w:val="a1"/>
    <w:uiPriority w:val="99"/>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2">
    <w:name w:val="Центрированный (таблица)"/>
    <w:basedOn w:val="afff6"/>
    <w:next w:val="a1"/>
    <w:uiPriority w:val="99"/>
    <w:qFormat/>
    <w:rsid w:val="00BB7B79"/>
    <w:pPr>
      <w:jc w:val="center"/>
    </w:pPr>
    <w:rPr>
      <w:rFonts w:cs="Arial"/>
    </w:rPr>
  </w:style>
  <w:style w:type="paragraph" w:customStyle="1" w:styleId="-0">
    <w:name w:val="ЭР-содержание (правое окно)"/>
    <w:basedOn w:val="a1"/>
    <w:next w:val="a1"/>
    <w:uiPriority w:val="99"/>
    <w:rsid w:val="00BB7B79"/>
    <w:pPr>
      <w:widowControl w:val="0"/>
      <w:autoSpaceDE w:val="0"/>
      <w:autoSpaceDN w:val="0"/>
      <w:adjustRightInd w:val="0"/>
      <w:spacing w:before="300"/>
    </w:pPr>
    <w:rPr>
      <w:rFonts w:ascii="Arial" w:hAnsi="Arial" w:cs="Arial"/>
    </w:rPr>
  </w:style>
  <w:style w:type="paragraph" w:customStyle="1" w:styleId="default0">
    <w:name w:val="default"/>
    <w:basedOn w:val="a1"/>
    <w:rsid w:val="00BB7B79"/>
    <w:pPr>
      <w:spacing w:before="100" w:beforeAutospacing="1" w:after="100" w:afterAutospacing="1"/>
    </w:pPr>
    <w:rPr>
      <w:rFonts w:ascii="Times New Roman" w:hAnsi="Times New Roman"/>
    </w:rPr>
  </w:style>
  <w:style w:type="paragraph" w:customStyle="1" w:styleId="2f1">
    <w:name w:val="Обычный2"/>
    <w:qFormat/>
    <w:rsid w:val="00750D06"/>
    <w:pPr>
      <w:suppressAutoHyphens/>
    </w:pPr>
    <w:rPr>
      <w:rFonts w:ascii="Peterburg" w:eastAsia="Arial" w:hAnsi="Peterburg"/>
      <w:sz w:val="24"/>
      <w:lang w:eastAsia="ar-SA"/>
    </w:rPr>
  </w:style>
  <w:style w:type="character" w:customStyle="1" w:styleId="222">
    <w:name w:val="Основной текст с отступом 2 Знак2"/>
    <w:aliases w:val=" Знак1 Знак"/>
    <w:basedOn w:val="a2"/>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fb">
    <w:name w:val="Основной текст с отступом1"/>
    <w:basedOn w:val="a1"/>
    <w:qFormat/>
    <w:rsid w:val="00750D06"/>
    <w:pPr>
      <w:ind w:firstLine="709"/>
      <w:jc w:val="both"/>
    </w:pPr>
    <w:rPr>
      <w:rFonts w:ascii="Times New Roman" w:hAnsi="Times New Roman"/>
      <w:sz w:val="28"/>
    </w:rPr>
  </w:style>
  <w:style w:type="paragraph" w:customStyle="1" w:styleId="1fc">
    <w:name w:val="Текст выноски1"/>
    <w:basedOn w:val="a1"/>
    <w:rsid w:val="00750D06"/>
    <w:rPr>
      <w:rFonts w:ascii="Tahoma" w:hAnsi="Tahoma" w:cs="Tahoma"/>
      <w:sz w:val="16"/>
      <w:szCs w:val="16"/>
    </w:rPr>
  </w:style>
  <w:style w:type="character" w:customStyle="1" w:styleId="1fd">
    <w:name w:val="Знак Знак1"/>
    <w:basedOn w:val="a2"/>
    <w:rsid w:val="00750D06"/>
    <w:rPr>
      <w:sz w:val="24"/>
      <w:lang w:val="ru-RU" w:eastAsia="ru-RU" w:bidi="ar-SA"/>
    </w:rPr>
  </w:style>
  <w:style w:type="paragraph" w:customStyle="1" w:styleId="1fe">
    <w:name w:val="Цитата1"/>
    <w:basedOn w:val="a1"/>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3">
    <w:name w:val="Основной текст 22"/>
    <w:basedOn w:val="a1"/>
    <w:rsid w:val="00750D06"/>
    <w:pPr>
      <w:ind w:firstLine="567"/>
      <w:jc w:val="both"/>
    </w:pPr>
    <w:rPr>
      <w:rFonts w:ascii="Times New Roman" w:hAnsi="Times New Roman"/>
      <w:szCs w:val="20"/>
    </w:rPr>
  </w:style>
  <w:style w:type="paragraph" w:customStyle="1" w:styleId="1ff">
    <w:name w:val="Без интервала1"/>
    <w:qFormat/>
    <w:rsid w:val="00750D06"/>
    <w:rPr>
      <w:rFonts w:ascii="Calibri" w:hAnsi="Calibri"/>
      <w:sz w:val="22"/>
      <w:szCs w:val="22"/>
      <w:lang w:eastAsia="en-US"/>
    </w:rPr>
  </w:style>
  <w:style w:type="paragraph" w:customStyle="1" w:styleId="1ff0">
    <w:name w:val="Обычный (веб)1"/>
    <w:basedOn w:val="a1"/>
    <w:rsid w:val="00750D06"/>
    <w:pPr>
      <w:spacing w:before="100" w:after="100"/>
    </w:pPr>
    <w:rPr>
      <w:rFonts w:ascii="Times New Roman" w:hAnsi="Times New Roman"/>
      <w:szCs w:val="20"/>
    </w:rPr>
  </w:style>
  <w:style w:type="paragraph" w:customStyle="1" w:styleId="2f2">
    <w:name w:val="Знак2 Знак Знак Знак"/>
    <w:basedOn w:val="a1"/>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3">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uiPriority w:val="99"/>
    <w:rsid w:val="00750D06"/>
    <w:rPr>
      <w:rFonts w:ascii="TimesET" w:eastAsia="Times New Roman" w:hAnsi="TimesET" w:cs="Times New Roman"/>
      <w:sz w:val="44"/>
      <w:szCs w:val="24"/>
      <w:lang w:eastAsia="ru-RU"/>
    </w:rPr>
  </w:style>
  <w:style w:type="character" w:customStyle="1" w:styleId="2f3">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3">
    <w:name w:val="Основной текст4"/>
    <w:basedOn w:val="a1"/>
    <w:rsid w:val="00750D06"/>
    <w:pPr>
      <w:widowControl w:val="0"/>
      <w:shd w:val="clear" w:color="auto" w:fill="FFFFFF"/>
      <w:spacing w:line="277" w:lineRule="exact"/>
      <w:jc w:val="both"/>
    </w:pPr>
    <w:rPr>
      <w:rFonts w:ascii="Times New Roman" w:hAnsi="Times New Roman"/>
      <w:sz w:val="28"/>
      <w:szCs w:val="28"/>
    </w:rPr>
  </w:style>
  <w:style w:type="character" w:customStyle="1" w:styleId="190">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rsid w:val="00750D06"/>
    <w:pPr>
      <w:spacing w:before="100" w:beforeAutospacing="1" w:after="100" w:afterAutospacing="1"/>
    </w:pPr>
    <w:rPr>
      <w:rFonts w:ascii="Times New Roman" w:hAnsi="Times New Roman"/>
    </w:rPr>
  </w:style>
  <w:style w:type="character" w:customStyle="1" w:styleId="1ff1">
    <w:name w:val="Верхний колонтитул Знак1"/>
    <w:aliases w:val="ВерхКолонтитул Знак1"/>
    <w:basedOn w:val="a2"/>
    <w:uiPriority w:val="99"/>
    <w:rsid w:val="00750D06"/>
    <w:rPr>
      <w:sz w:val="24"/>
      <w:szCs w:val="24"/>
    </w:rPr>
  </w:style>
  <w:style w:type="character" w:customStyle="1" w:styleId="1ff2">
    <w:name w:val="Нижний колонтитул Знак1"/>
    <w:basedOn w:val="a2"/>
    <w:rsid w:val="00750D06"/>
    <w:rPr>
      <w:sz w:val="24"/>
      <w:szCs w:val="24"/>
    </w:rPr>
  </w:style>
  <w:style w:type="character" w:customStyle="1" w:styleId="1ff3">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f4">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
    <w:basedOn w:val="a2"/>
    <w:uiPriority w:val="99"/>
    <w:rsid w:val="00750D06"/>
    <w:rPr>
      <w:sz w:val="24"/>
      <w:szCs w:val="24"/>
    </w:rPr>
  </w:style>
  <w:style w:type="character" w:customStyle="1" w:styleId="1ff5">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
    <w:basedOn w:val="a2"/>
    <w:uiPriority w:val="99"/>
    <w:rsid w:val="00750D06"/>
    <w:rPr>
      <w:sz w:val="24"/>
      <w:szCs w:val="24"/>
    </w:rPr>
  </w:style>
  <w:style w:type="character" w:customStyle="1" w:styleId="1ff6">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3">
    <w:name w:val="Основной текст 2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uiPriority w:val="99"/>
    <w:rsid w:val="00750D06"/>
    <w:rPr>
      <w:sz w:val="16"/>
      <w:szCs w:val="16"/>
    </w:rPr>
  </w:style>
  <w:style w:type="character" w:customStyle="1" w:styleId="1ff7">
    <w:name w:val="Текст выноски Знак1"/>
    <w:basedOn w:val="a2"/>
    <w:rsid w:val="00750D06"/>
    <w:rPr>
      <w:rFonts w:ascii="Tahoma" w:hAnsi="Tahoma" w:cs="Tahoma"/>
      <w:sz w:val="16"/>
      <w:szCs w:val="16"/>
    </w:rPr>
  </w:style>
  <w:style w:type="character" w:customStyle="1" w:styleId="44">
    <w:name w:val="Знак Знак4"/>
    <w:basedOn w:val="a2"/>
    <w:uiPriority w:val="99"/>
    <w:rsid w:val="00750D06"/>
    <w:rPr>
      <w:rFonts w:ascii="Tahoma" w:hAnsi="Tahoma" w:cs="Tahoma"/>
      <w:sz w:val="16"/>
      <w:szCs w:val="16"/>
      <w:lang w:val="ru-RU" w:eastAsia="ru-RU" w:bidi="ar-SA"/>
    </w:rPr>
  </w:style>
  <w:style w:type="character" w:customStyle="1" w:styleId="2f4">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1">
    <w:name w:val="Знак Знак14"/>
    <w:basedOn w:val="a2"/>
    <w:rsid w:val="00750D06"/>
    <w:rPr>
      <w:sz w:val="24"/>
      <w:szCs w:val="24"/>
    </w:rPr>
  </w:style>
  <w:style w:type="character" w:customStyle="1" w:styleId="133">
    <w:name w:val="Знак Знак13"/>
    <w:basedOn w:val="a2"/>
    <w:rsid w:val="00750D06"/>
    <w:rPr>
      <w:i/>
      <w:iCs/>
      <w:sz w:val="24"/>
      <w:szCs w:val="24"/>
    </w:rPr>
  </w:style>
  <w:style w:type="character" w:customStyle="1" w:styleId="120">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4">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b">
    <w:name w:val="Знак Знак3"/>
    <w:basedOn w:val="a2"/>
    <w:qFormat/>
    <w:rsid w:val="00750D06"/>
    <w:rPr>
      <w:rFonts w:ascii="Tahoma" w:hAnsi="Tahoma" w:cs="Tahoma"/>
      <w:shd w:val="clear" w:color="auto" w:fill="000080"/>
    </w:rPr>
  </w:style>
  <w:style w:type="paragraph" w:customStyle="1" w:styleId="msobodytextindent2bullet1gif">
    <w:name w:val="msobodytextindent2bullet1.gif"/>
    <w:basedOn w:val="a1"/>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rsid w:val="00750D06"/>
    <w:pPr>
      <w:spacing w:before="100" w:beforeAutospacing="1" w:after="100" w:afterAutospacing="1"/>
    </w:pPr>
    <w:rPr>
      <w:rFonts w:ascii="Times New Roman" w:hAnsi="Times New Roman"/>
    </w:rPr>
  </w:style>
  <w:style w:type="paragraph" w:customStyle="1" w:styleId="msonormalbullet1gif">
    <w:name w:val="msonormalbullet1.gif"/>
    <w:basedOn w:val="a1"/>
    <w:uiPriority w:val="99"/>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rsid w:val="00750D06"/>
    <w:pPr>
      <w:spacing w:before="100" w:beforeAutospacing="1" w:after="100" w:afterAutospacing="1"/>
    </w:pPr>
    <w:rPr>
      <w:rFonts w:ascii="Times New Roman" w:hAnsi="Times New Roman"/>
    </w:rPr>
  </w:style>
  <w:style w:type="paragraph" w:customStyle="1" w:styleId="affffffff3">
    <w:name w:val="Обычный + По ширине"/>
    <w:aliases w:val="27 см,Справа:  -0,14 см"/>
    <w:basedOn w:val="a1"/>
    <w:rsid w:val="00750D06"/>
    <w:pPr>
      <w:jc w:val="both"/>
    </w:pPr>
    <w:rPr>
      <w:rFonts w:ascii="Times New Roman" w:eastAsia="Calibri" w:hAnsi="Times New Roman"/>
    </w:rPr>
  </w:style>
  <w:style w:type="paragraph" w:customStyle="1" w:styleId="msonormalcxsplast">
    <w:name w:val="msonormalcxsplast"/>
    <w:basedOn w:val="a1"/>
    <w:rsid w:val="00750D06"/>
    <w:pPr>
      <w:spacing w:before="100" w:beforeAutospacing="1" w:after="100" w:afterAutospacing="1"/>
    </w:pPr>
    <w:rPr>
      <w:rFonts w:ascii="Times New Roman" w:hAnsi="Times New Roman"/>
    </w:rPr>
  </w:style>
  <w:style w:type="paragraph" w:customStyle="1" w:styleId="a2cxspmiddle">
    <w:name w:val="a2cxspmiddle"/>
    <w:basedOn w:val="a1"/>
    <w:rsid w:val="00750D06"/>
    <w:pPr>
      <w:spacing w:before="100" w:beforeAutospacing="1" w:after="100" w:afterAutospacing="1"/>
    </w:pPr>
    <w:rPr>
      <w:rFonts w:ascii="Times New Roman" w:hAnsi="Times New Roman"/>
    </w:rPr>
  </w:style>
  <w:style w:type="paragraph" w:customStyle="1" w:styleId="a2cxsplast">
    <w:name w:val="a2cxsplast"/>
    <w:basedOn w:val="a1"/>
    <w:rsid w:val="00750D06"/>
    <w:pPr>
      <w:spacing w:before="100" w:beforeAutospacing="1" w:after="100" w:afterAutospacing="1"/>
    </w:pPr>
    <w:rPr>
      <w:rFonts w:ascii="Times New Roman" w:hAnsi="Times New Roman"/>
    </w:rPr>
  </w:style>
  <w:style w:type="paragraph" w:customStyle="1" w:styleId="a3cxsplast">
    <w:name w:val="a3cxsplast"/>
    <w:basedOn w:val="a1"/>
    <w:rsid w:val="00750D06"/>
    <w:pPr>
      <w:spacing w:before="100" w:beforeAutospacing="1" w:after="100" w:afterAutospacing="1"/>
    </w:pPr>
    <w:rPr>
      <w:rFonts w:ascii="Times New Roman" w:hAnsi="Times New Roman"/>
    </w:rPr>
  </w:style>
  <w:style w:type="paragraph" w:customStyle="1" w:styleId="a3cxspmiddle">
    <w:name w:val="a3cxspmiddle"/>
    <w:basedOn w:val="a1"/>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8">
    <w:name w:val="Знак1 Знак Знак"/>
    <w:basedOn w:val="a2"/>
    <w:rsid w:val="00750D06"/>
    <w:rPr>
      <w:sz w:val="24"/>
      <w:szCs w:val="24"/>
      <w:lang w:val="ru-RU" w:eastAsia="ru-RU" w:bidi="ar-SA"/>
    </w:rPr>
  </w:style>
  <w:style w:type="paragraph" w:customStyle="1" w:styleId="224">
    <w:name w:val="Основной текст с отступом 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5">
    <w:name w:val="заголовок 2"/>
    <w:basedOn w:val="a1"/>
    <w:next w:val="a1"/>
    <w:qFormat/>
    <w:rsid w:val="00750D06"/>
    <w:pPr>
      <w:keepNext/>
      <w:widowControl w:val="0"/>
    </w:pPr>
    <w:rPr>
      <w:rFonts w:ascii="Times New Roman" w:hAnsi="Times New Roman"/>
      <w:sz w:val="28"/>
      <w:szCs w:val="20"/>
    </w:rPr>
  </w:style>
  <w:style w:type="paragraph" w:customStyle="1" w:styleId="affffffff4">
    <w:name w:val="Готовый"/>
    <w:basedOn w:val="2f1"/>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5">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6">
    <w:name w:val="Обычный + Черный"/>
    <w:basedOn w:val="a1"/>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a">
    <w:name w:val="Абзац списка Знак"/>
    <w:link w:val="aff9"/>
    <w:rsid w:val="00750D06"/>
    <w:rPr>
      <w:sz w:val="24"/>
      <w:szCs w:val="24"/>
    </w:rPr>
  </w:style>
  <w:style w:type="paragraph" w:styleId="affffffff7">
    <w:name w:val="List Number"/>
    <w:basedOn w:val="a1"/>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rsid w:val="00750D06"/>
    <w:pPr>
      <w:spacing w:before="100" w:beforeAutospacing="1" w:after="100" w:afterAutospacing="1"/>
    </w:pPr>
    <w:rPr>
      <w:rFonts w:ascii="Times New Roman" w:hAnsi="Times New Roman"/>
    </w:rPr>
  </w:style>
  <w:style w:type="paragraph" w:customStyle="1" w:styleId="134">
    <w:name w:val="Обычный + 13 пт"/>
    <w:aliases w:val="Лиловый"/>
    <w:basedOn w:val="ConsPlusNonformat"/>
    <w:rsid w:val="00F225EE"/>
    <w:rPr>
      <w:color w:val="FF00FF"/>
      <w:sz w:val="26"/>
      <w:szCs w:val="26"/>
    </w:rPr>
  </w:style>
  <w:style w:type="paragraph" w:customStyle="1" w:styleId="std">
    <w:name w:val="std"/>
    <w:basedOn w:val="a1"/>
    <w:rsid w:val="00F225EE"/>
    <w:rPr>
      <w:rFonts w:ascii="Times New Roman" w:hAnsi="Times New Roman"/>
    </w:rPr>
  </w:style>
  <w:style w:type="character" w:customStyle="1" w:styleId="3c">
    <w:name w:val="Основной текст (3)_"/>
    <w:link w:val="3d"/>
    <w:uiPriority w:val="99"/>
    <w:locked/>
    <w:rsid w:val="00F1349D"/>
    <w:rPr>
      <w:rFonts w:ascii="Arial" w:hAnsi="Arial"/>
      <w:sz w:val="16"/>
      <w:shd w:val="clear" w:color="auto" w:fill="FFFFFF"/>
    </w:rPr>
  </w:style>
  <w:style w:type="paragraph" w:customStyle="1" w:styleId="3d">
    <w:name w:val="Основной текст (3)"/>
    <w:basedOn w:val="a1"/>
    <w:link w:val="3c"/>
    <w:uiPriority w:val="99"/>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uiPriority w:val="99"/>
    <w:locked/>
    <w:rsid w:val="00F1349D"/>
    <w:rPr>
      <w:rFonts w:ascii="Arial" w:hAnsi="Arial"/>
      <w:snapToGrid w:val="0"/>
      <w:lang w:val="ru-RU" w:eastAsia="ru-RU" w:bidi="ar-SA"/>
    </w:rPr>
  </w:style>
  <w:style w:type="paragraph" w:styleId="affffffff8">
    <w:name w:val="Plain Text"/>
    <w:basedOn w:val="a1"/>
    <w:link w:val="affffffff9"/>
    <w:uiPriority w:val="99"/>
    <w:qFormat/>
    <w:rsid w:val="00F1349D"/>
    <w:rPr>
      <w:rFonts w:ascii="Courier New" w:hAnsi="Courier New"/>
      <w:sz w:val="20"/>
      <w:szCs w:val="20"/>
    </w:rPr>
  </w:style>
  <w:style w:type="character" w:customStyle="1" w:styleId="affffffff9">
    <w:name w:val="Текст Знак"/>
    <w:basedOn w:val="a2"/>
    <w:link w:val="affffffff8"/>
    <w:uiPriority w:val="99"/>
    <w:rsid w:val="00F1349D"/>
    <w:rPr>
      <w:rFonts w:ascii="Courier New" w:hAnsi="Courier New"/>
    </w:rPr>
  </w:style>
  <w:style w:type="paragraph" w:customStyle="1" w:styleId="headertext">
    <w:name w:val="headertext"/>
    <w:basedOn w:val="a1"/>
    <w:uiPriority w:val="99"/>
    <w:rsid w:val="00F1349D"/>
    <w:pPr>
      <w:spacing w:before="100" w:beforeAutospacing="1" w:after="100" w:afterAutospacing="1"/>
    </w:pPr>
    <w:rPr>
      <w:rFonts w:ascii="Times New Roman" w:hAnsi="Times New Roman"/>
    </w:rPr>
  </w:style>
  <w:style w:type="paragraph" w:customStyle="1" w:styleId="1KGK9">
    <w:name w:val="1KG=K9"/>
    <w:uiPriority w:val="99"/>
    <w:rsid w:val="00F1349D"/>
    <w:pPr>
      <w:suppressAutoHyphens/>
      <w:textAlignment w:val="baseline"/>
    </w:pPr>
    <w:rPr>
      <w:rFonts w:ascii="MS Sans Serif" w:eastAsia="Calibri" w:hAnsi="MS Sans Serif"/>
      <w:kern w:val="1"/>
      <w:sz w:val="24"/>
      <w:lang w:eastAsia="zh-CN"/>
    </w:rPr>
  </w:style>
  <w:style w:type="paragraph" w:customStyle="1" w:styleId="affffffffa">
    <w:name w:val="текст_реф_ау"/>
    <w:basedOn w:val="a1"/>
    <w:uiPriority w:val="99"/>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rsid w:val="00F1349D"/>
    <w:pPr>
      <w:keepLines/>
      <w:overflowPunct w:val="0"/>
      <w:autoSpaceDE w:val="0"/>
      <w:autoSpaceDN w:val="0"/>
      <w:adjustRightInd w:val="0"/>
      <w:jc w:val="both"/>
    </w:pPr>
    <w:rPr>
      <w:sz w:val="28"/>
    </w:rPr>
  </w:style>
  <w:style w:type="paragraph" w:customStyle="1" w:styleId="Iauiue1">
    <w:name w:val="Iau?iue1"/>
    <w:uiPriority w:val="99"/>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uiPriority w:val="99"/>
    <w:rsid w:val="00F1349D"/>
    <w:pPr>
      <w:spacing w:after="160" w:line="240" w:lineRule="exact"/>
    </w:pPr>
    <w:rPr>
      <w:rFonts w:ascii="Tahoma" w:hAnsi="Tahoma"/>
      <w:sz w:val="20"/>
      <w:szCs w:val="20"/>
      <w:lang w:val="en-US" w:eastAsia="en-US"/>
    </w:rPr>
  </w:style>
  <w:style w:type="paragraph" w:customStyle="1" w:styleId="P16">
    <w:name w:val="P16"/>
    <w:basedOn w:val="a1"/>
    <w:hidden/>
    <w:uiPriority w:val="99"/>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uiPriority w:val="99"/>
    <w:qFormat/>
    <w:rsid w:val="00F1349D"/>
    <w:pPr>
      <w:suppressAutoHyphens/>
    </w:pPr>
    <w:rPr>
      <w:rFonts w:eastAsia="Calibri"/>
      <w:lang w:val="en-US" w:eastAsia="ar-SA"/>
    </w:rPr>
  </w:style>
  <w:style w:type="paragraph" w:customStyle="1" w:styleId="Caaieaao">
    <w:name w:val="Caaiea?ao"/>
    <w:basedOn w:val="30"/>
    <w:uiPriority w:val="99"/>
    <w:rsid w:val="00F1349D"/>
    <w:pPr>
      <w:widowControl w:val="0"/>
      <w:spacing w:before="120" w:after="240"/>
      <w:outlineLvl w:val="9"/>
    </w:pPr>
    <w:rPr>
      <w:rFonts w:ascii="Arial" w:hAnsi="Arial"/>
      <w:bCs w:val="0"/>
      <w:sz w:val="22"/>
      <w:szCs w:val="20"/>
    </w:rPr>
  </w:style>
  <w:style w:type="paragraph" w:customStyle="1" w:styleId="Oaaeeoa">
    <w:name w:val="Oaaeeoa"/>
    <w:basedOn w:val="affffffffb"/>
    <w:uiPriority w:val="99"/>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b">
    <w:name w:val="Message Header"/>
    <w:basedOn w:val="a1"/>
    <w:link w:val="affffffffc"/>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c">
    <w:name w:val="Шапка Знак"/>
    <w:basedOn w:val="a2"/>
    <w:link w:val="affffffffb"/>
    <w:uiPriority w:val="99"/>
    <w:rsid w:val="00F1349D"/>
    <w:rPr>
      <w:rFonts w:ascii="Cambria" w:hAnsi="Cambria"/>
      <w:sz w:val="24"/>
      <w:szCs w:val="24"/>
      <w:shd w:val="pct20" w:color="auto" w:fill="auto"/>
    </w:rPr>
  </w:style>
  <w:style w:type="paragraph" w:customStyle="1" w:styleId="1ff9">
    <w:name w:val="заголовок 1"/>
    <w:basedOn w:val="a1"/>
    <w:next w:val="a1"/>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d">
    <w:name w:val="в) Подраздел"/>
    <w:basedOn w:val="24"/>
    <w:next w:val="a1"/>
    <w:link w:val="affffffffe"/>
    <w:uiPriority w:val="99"/>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e">
    <w:name w:val="в) Подраздел Знак"/>
    <w:basedOn w:val="a2"/>
    <w:link w:val="affffffffd"/>
    <w:uiPriority w:val="99"/>
    <w:locked/>
    <w:rsid w:val="00F1349D"/>
    <w:rPr>
      <w:b/>
      <w:bCs/>
      <w:color w:val="00519A"/>
      <w:sz w:val="26"/>
      <w:szCs w:val="26"/>
    </w:rPr>
  </w:style>
  <w:style w:type="paragraph" w:customStyle="1" w:styleId="afffffffff">
    <w:name w:val="г) Заголовок"/>
    <w:basedOn w:val="a1"/>
    <w:uiPriority w:val="99"/>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f0">
    <w:name w:val="д) Позаголовок"/>
    <w:basedOn w:val="afffffffff"/>
    <w:next w:val="a1"/>
    <w:uiPriority w:val="99"/>
    <w:rsid w:val="00F1349D"/>
    <w:pPr>
      <w:outlineLvl w:val="3"/>
    </w:pPr>
    <w:rPr>
      <w:i/>
      <w:iCs/>
    </w:rPr>
  </w:style>
  <w:style w:type="paragraph" w:customStyle="1" w:styleId="-10">
    <w:name w:val="з) Список - буллиты 1"/>
    <w:basedOn w:val="a1"/>
    <w:link w:val="-11"/>
    <w:autoRedefine/>
    <w:uiPriority w:val="99"/>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uiPriority w:val="99"/>
    <w:locked/>
    <w:rsid w:val="00F1349D"/>
    <w:rPr>
      <w:rFonts w:eastAsia="Calibri"/>
      <w:sz w:val="24"/>
    </w:rPr>
  </w:style>
  <w:style w:type="paragraph" w:customStyle="1" w:styleId="-2">
    <w:name w:val="и) Список - буллиты 2"/>
    <w:basedOn w:val="a1"/>
    <w:link w:val="-20"/>
    <w:uiPriority w:val="99"/>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uiPriority w:val="99"/>
    <w:locked/>
    <w:rsid w:val="00F1349D"/>
    <w:rPr>
      <w:rFonts w:eastAsia="Calibri"/>
      <w:sz w:val="24"/>
      <w:szCs w:val="24"/>
    </w:rPr>
  </w:style>
  <w:style w:type="paragraph" w:customStyle="1" w:styleId="afffffffff1">
    <w:name w:val="к) Ненумерованный заголовок"/>
    <w:basedOn w:val="a1"/>
    <w:next w:val="a1"/>
    <w:link w:val="afffffffff2"/>
    <w:uiPriority w:val="99"/>
    <w:rsid w:val="00F1349D"/>
    <w:pPr>
      <w:keepNext/>
      <w:keepLines/>
      <w:spacing w:line="276" w:lineRule="auto"/>
      <w:ind w:firstLine="709"/>
      <w:jc w:val="both"/>
    </w:pPr>
    <w:rPr>
      <w:rFonts w:ascii="Times New Roman" w:eastAsia="Calibri" w:hAnsi="Times New Roman"/>
      <w:b/>
    </w:rPr>
  </w:style>
  <w:style w:type="character" w:customStyle="1" w:styleId="afffffffff2">
    <w:name w:val="к) Ненумерованный заголовок Знак"/>
    <w:basedOn w:val="a2"/>
    <w:link w:val="afffffffff1"/>
    <w:uiPriority w:val="99"/>
    <w:locked/>
    <w:rsid w:val="00F1349D"/>
    <w:rPr>
      <w:rFonts w:eastAsia="Calibri"/>
      <w:b/>
      <w:sz w:val="24"/>
      <w:szCs w:val="24"/>
    </w:rPr>
  </w:style>
  <w:style w:type="paragraph" w:customStyle="1" w:styleId="2f6">
    <w:name w:val="?????? 2"/>
    <w:basedOn w:val="a1"/>
    <w:uiPriority w:val="99"/>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uiPriority w:val="99"/>
    <w:rsid w:val="00F1349D"/>
    <w:pPr>
      <w:spacing w:before="100" w:beforeAutospacing="1" w:after="100" w:afterAutospacing="1"/>
    </w:pPr>
    <w:rPr>
      <w:rFonts w:ascii="Times New Roman" w:hAnsi="Times New Roman"/>
    </w:rPr>
  </w:style>
  <w:style w:type="paragraph" w:customStyle="1" w:styleId="P2">
    <w:name w:val="P2"/>
    <w:basedOn w:val="a1"/>
    <w:hidden/>
    <w:uiPriority w:val="99"/>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1"/>
    <w:hidden/>
    <w:uiPriority w:val="99"/>
    <w:rsid w:val="00F1349D"/>
    <w:pPr>
      <w:adjustRightInd w:val="0"/>
    </w:pPr>
    <w:rPr>
      <w:rFonts w:ascii="Times New Roman" w:hAnsi="Times New Roman"/>
      <w:b/>
      <w:szCs w:val="20"/>
    </w:rPr>
  </w:style>
  <w:style w:type="paragraph" w:customStyle="1" w:styleId="P3">
    <w:name w:val="P3"/>
    <w:basedOn w:val="a1"/>
    <w:hidden/>
    <w:uiPriority w:val="99"/>
    <w:rsid w:val="00F1349D"/>
    <w:pPr>
      <w:adjustRightInd w:val="0"/>
    </w:pPr>
    <w:rPr>
      <w:rFonts w:ascii="Times New Roman" w:hAnsi="Times New Roman"/>
      <w:b/>
      <w:szCs w:val="20"/>
    </w:rPr>
  </w:style>
  <w:style w:type="paragraph" w:customStyle="1" w:styleId="P5">
    <w:name w:val="P5"/>
    <w:basedOn w:val="Standard"/>
    <w:hidden/>
    <w:uiPriority w:val="99"/>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uiPriority w:val="99"/>
    <w:rsid w:val="00F1349D"/>
    <w:pPr>
      <w:spacing w:before="100" w:beforeAutospacing="1" w:after="100" w:afterAutospacing="1"/>
    </w:pPr>
    <w:rPr>
      <w:rFonts w:ascii="Times New Roman" w:hAnsi="Times New Roman"/>
    </w:rPr>
  </w:style>
  <w:style w:type="paragraph" w:customStyle="1" w:styleId="HEADERTEXT0">
    <w:name w:val=".HEADERTEXT"/>
    <w:uiPriority w:val="99"/>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1"/>
    <w:uiPriority w:val="99"/>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rsid w:val="00C17421"/>
    <w:pPr>
      <w:spacing w:before="100" w:beforeAutospacing="1" w:after="100" w:afterAutospacing="1"/>
    </w:pPr>
    <w:rPr>
      <w:rFonts w:ascii="Times New Roman" w:hAnsi="Times New Roman"/>
    </w:rPr>
  </w:style>
  <w:style w:type="paragraph" w:customStyle="1" w:styleId="2f7">
    <w:name w:val="Основной текст с отступом2"/>
    <w:basedOn w:val="a1"/>
    <w:qFormat/>
    <w:rsid w:val="005E1063"/>
    <w:pPr>
      <w:ind w:firstLine="709"/>
      <w:jc w:val="both"/>
    </w:pPr>
    <w:rPr>
      <w:rFonts w:ascii="Times New Roman" w:hAnsi="Times New Roman"/>
      <w:sz w:val="28"/>
    </w:rPr>
  </w:style>
  <w:style w:type="paragraph" w:customStyle="1" w:styleId="2f8">
    <w:name w:val="Текст выноски2"/>
    <w:basedOn w:val="a1"/>
    <w:rsid w:val="005E1063"/>
    <w:rPr>
      <w:rFonts w:ascii="Tahoma" w:hAnsi="Tahoma" w:cs="Tahoma"/>
      <w:sz w:val="16"/>
      <w:szCs w:val="16"/>
    </w:rPr>
  </w:style>
  <w:style w:type="paragraph" w:customStyle="1" w:styleId="2f9">
    <w:name w:val="Абзац списка2"/>
    <w:basedOn w:val="a1"/>
    <w:qFormat/>
    <w:rsid w:val="005E1063"/>
    <w:pPr>
      <w:ind w:left="720"/>
    </w:pPr>
    <w:rPr>
      <w:rFonts w:ascii="Times New Roman" w:hAnsi="Times New Roman"/>
    </w:rPr>
  </w:style>
  <w:style w:type="paragraph" w:customStyle="1" w:styleId="ConsPlusTitlePage">
    <w:name w:val="ConsPlusTitlePage"/>
    <w:qFormat/>
    <w:rsid w:val="00756377"/>
    <w:pPr>
      <w:widowControl w:val="0"/>
      <w:autoSpaceDE w:val="0"/>
      <w:autoSpaceDN w:val="0"/>
      <w:adjustRightInd w:val="0"/>
    </w:pPr>
    <w:rPr>
      <w:rFonts w:ascii="Tahoma" w:hAnsi="Tahoma" w:cs="Tahoma"/>
    </w:rPr>
  </w:style>
  <w:style w:type="paragraph" w:customStyle="1" w:styleId="abullet1gif">
    <w:name w:val="abullet1.gif"/>
    <w:basedOn w:val="a1"/>
    <w:rsid w:val="00734032"/>
    <w:pPr>
      <w:spacing w:before="100" w:beforeAutospacing="1" w:after="100" w:afterAutospacing="1"/>
    </w:pPr>
    <w:rPr>
      <w:rFonts w:ascii="Times New Roman" w:hAnsi="Times New Roman"/>
    </w:rPr>
  </w:style>
  <w:style w:type="paragraph" w:customStyle="1" w:styleId="abullet2gif">
    <w:name w:val="abullet2.gif"/>
    <w:basedOn w:val="a1"/>
    <w:rsid w:val="00734032"/>
    <w:pPr>
      <w:spacing w:before="100" w:beforeAutospacing="1" w:after="100" w:afterAutospacing="1"/>
    </w:pPr>
    <w:rPr>
      <w:rFonts w:ascii="Times New Roman" w:hAnsi="Times New Roman"/>
    </w:rPr>
  </w:style>
  <w:style w:type="paragraph" w:customStyle="1" w:styleId="abullet3gif">
    <w:name w:val="abullet3.gif"/>
    <w:basedOn w:val="a1"/>
    <w:rsid w:val="00734032"/>
    <w:pPr>
      <w:spacing w:before="100" w:beforeAutospacing="1" w:after="100" w:afterAutospacing="1"/>
    </w:pPr>
    <w:rPr>
      <w:rFonts w:ascii="Times New Roman" w:hAnsi="Times New Roman"/>
    </w:rPr>
  </w:style>
  <w:style w:type="paragraph" w:customStyle="1" w:styleId="S2">
    <w:name w:val="S_Титульный"/>
    <w:basedOn w:val="a1"/>
    <w:uiPriority w:val="99"/>
    <w:semiHidden/>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a">
    <w:name w:val="Сетка таблицы2"/>
    <w:basedOn w:val="a3"/>
    <w:next w:val="ae"/>
    <w:rsid w:val="00506F1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a">
    <w:name w:val="Текст примечания Знак1"/>
    <w:basedOn w:val="a2"/>
    <w:uiPriority w:val="99"/>
    <w:rsid w:val="00506F12"/>
  </w:style>
  <w:style w:type="character" w:customStyle="1" w:styleId="1ffb">
    <w:name w:val="Тема примечания Знак1"/>
    <w:basedOn w:val="1ffa"/>
    <w:uiPriority w:val="99"/>
    <w:rsid w:val="00506F12"/>
    <w:rPr>
      <w:b/>
      <w:bCs/>
    </w:rPr>
  </w:style>
  <w:style w:type="character" w:customStyle="1" w:styleId="1ffc">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f"/>
    <w:link w:val="4640"/>
    <w:qFormat/>
    <w:rsid w:val="00506F12"/>
    <w:rPr>
      <w:rFonts w:eastAsia="Calibri"/>
      <w:lang w:eastAsia="en-US"/>
    </w:rPr>
  </w:style>
  <w:style w:type="character" w:customStyle="1" w:styleId="4640">
    <w:name w:val="Стиль 464 Знак"/>
    <w:basedOn w:val="aff0"/>
    <w:link w:val="464"/>
    <w:rsid w:val="00506F12"/>
    <w:rPr>
      <w:rFonts w:eastAsia="Calibri"/>
      <w:lang w:eastAsia="en-US"/>
    </w:rPr>
  </w:style>
  <w:style w:type="table" w:customStyle="1" w:styleId="314">
    <w:name w:val="Сетка таблицы31"/>
    <w:basedOn w:val="a3"/>
    <w:next w:val="ae"/>
    <w:uiPriority w:val="59"/>
    <w:rsid w:val="00506F12"/>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next w:val="ae"/>
    <w:uiPriority w:val="59"/>
    <w:rsid w:val="00506F1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b">
    <w:name w:val="Quote"/>
    <w:basedOn w:val="a1"/>
    <w:next w:val="a1"/>
    <w:link w:val="2fc"/>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c">
    <w:name w:val="Цитата 2 Знак"/>
    <w:basedOn w:val="a2"/>
    <w:link w:val="2fb"/>
    <w:uiPriority w:val="29"/>
    <w:rsid w:val="00506F12"/>
    <w:rPr>
      <w:rFonts w:ascii="Calibri" w:hAnsi="Calibri"/>
      <w:i/>
      <w:iCs/>
      <w:color w:val="404040"/>
    </w:rPr>
  </w:style>
  <w:style w:type="paragraph" w:styleId="afffffffff3">
    <w:name w:val="Intense Quote"/>
    <w:basedOn w:val="a1"/>
    <w:next w:val="a1"/>
    <w:link w:val="afffffffff4"/>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4">
    <w:name w:val="Выделенная цитата Знак"/>
    <w:basedOn w:val="a2"/>
    <w:link w:val="afffffffff3"/>
    <w:uiPriority w:val="30"/>
    <w:rsid w:val="00506F12"/>
    <w:rPr>
      <w:rFonts w:ascii="Calibri" w:hAnsi="Calibri"/>
      <w:i/>
      <w:iCs/>
      <w:color w:val="404040"/>
    </w:rPr>
  </w:style>
  <w:style w:type="character" w:styleId="afffffffff5">
    <w:name w:val="Subtle Emphasis"/>
    <w:uiPriority w:val="19"/>
    <w:qFormat/>
    <w:rsid w:val="00506F12"/>
    <w:rPr>
      <w:i/>
      <w:iCs/>
      <w:color w:val="404040"/>
    </w:rPr>
  </w:style>
  <w:style w:type="character" w:styleId="afffffffff6">
    <w:name w:val="Intense Emphasis"/>
    <w:uiPriority w:val="21"/>
    <w:qFormat/>
    <w:rsid w:val="00506F12"/>
    <w:rPr>
      <w:b/>
      <w:bCs/>
      <w:i/>
      <w:iCs/>
      <w:color w:val="auto"/>
    </w:rPr>
  </w:style>
  <w:style w:type="character" w:styleId="afffffffff7">
    <w:name w:val="Subtle Reference"/>
    <w:uiPriority w:val="31"/>
    <w:qFormat/>
    <w:rsid w:val="00506F12"/>
    <w:rPr>
      <w:smallCaps/>
      <w:color w:val="404040"/>
    </w:rPr>
  </w:style>
  <w:style w:type="character" w:styleId="afffffffff8">
    <w:name w:val="Intense Reference"/>
    <w:uiPriority w:val="32"/>
    <w:qFormat/>
    <w:rsid w:val="00506F12"/>
    <w:rPr>
      <w:b/>
      <w:bCs/>
      <w:smallCaps/>
      <w:color w:val="404040"/>
      <w:spacing w:val="5"/>
    </w:rPr>
  </w:style>
  <w:style w:type="character" w:styleId="afffffffff9">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a">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e">
    <w:name w:val="Основной текст3"/>
    <w:basedOn w:val="a1"/>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5">
    <w:name w:val="Знак Знак11"/>
    <w:uiPriority w:val="99"/>
    <w:rsid w:val="00790B31"/>
    <w:rPr>
      <w:rFonts w:ascii="TimesET" w:hAnsi="TimesET"/>
      <w:sz w:val="24"/>
      <w:szCs w:val="24"/>
    </w:rPr>
  </w:style>
  <w:style w:type="paragraph" w:customStyle="1" w:styleId="NoSpacing1">
    <w:name w:val="No Spacing1"/>
    <w:uiPriority w:val="99"/>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f">
    <w:name w:val="Основной текст с отступом Знак3"/>
    <w:uiPriority w:val="99"/>
    <w:semiHidden/>
    <w:rsid w:val="00E7006D"/>
    <w:rPr>
      <w:rFonts w:ascii="Calibri" w:hAnsi="Calibri" w:cs="Times New Roman"/>
      <w:lang w:eastAsia="en-US"/>
    </w:rPr>
  </w:style>
  <w:style w:type="character" w:customStyle="1" w:styleId="116">
    <w:name w:val="Основной текст с отступом Знак11"/>
    <w:uiPriority w:val="99"/>
    <w:semiHidden/>
    <w:rsid w:val="00E7006D"/>
    <w:rPr>
      <w:rFonts w:ascii="Calibri" w:hAnsi="Calibri"/>
      <w:lang w:eastAsia="en-US"/>
    </w:rPr>
  </w:style>
  <w:style w:type="character" w:customStyle="1" w:styleId="2fd">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0">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7">
    <w:name w:val="Название Знак11"/>
    <w:uiPriority w:val="99"/>
    <w:rsid w:val="00E7006D"/>
    <w:rPr>
      <w:rFonts w:ascii="Calibri Light" w:hAnsi="Calibri Light"/>
      <w:b/>
      <w:kern w:val="28"/>
      <w:sz w:val="32"/>
      <w:lang w:eastAsia="en-US"/>
    </w:rPr>
  </w:style>
  <w:style w:type="character" w:customStyle="1" w:styleId="3f1">
    <w:name w:val="Основной текст Знак3"/>
    <w:rsid w:val="00E7006D"/>
    <w:rPr>
      <w:rFonts w:ascii="Calibri" w:hAnsi="Calibri" w:cs="Times New Roman"/>
      <w:lang w:eastAsia="en-US"/>
    </w:rPr>
  </w:style>
  <w:style w:type="character" w:customStyle="1" w:styleId="118">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e">
    <w:name w:val="Приветствие Знак2"/>
    <w:link w:val="afffffffffb"/>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c">
    <w:name w:val="List"/>
    <w:basedOn w:val="a1"/>
    <w:uiPriority w:val="99"/>
    <w:qFormat/>
    <w:rsid w:val="00E7006D"/>
    <w:pPr>
      <w:spacing w:after="200" w:line="276" w:lineRule="auto"/>
      <w:ind w:left="283" w:hanging="283"/>
    </w:pPr>
    <w:rPr>
      <w:rFonts w:ascii="Calibri" w:hAnsi="Calibri"/>
      <w:sz w:val="22"/>
      <w:szCs w:val="22"/>
      <w:lang w:eastAsia="en-US"/>
    </w:rPr>
  </w:style>
  <w:style w:type="paragraph" w:styleId="2ff">
    <w:name w:val="List 2"/>
    <w:basedOn w:val="a1"/>
    <w:rsid w:val="00E7006D"/>
    <w:pPr>
      <w:spacing w:after="200" w:line="276" w:lineRule="auto"/>
      <w:ind w:left="566" w:hanging="283"/>
    </w:pPr>
    <w:rPr>
      <w:rFonts w:ascii="Calibri" w:hAnsi="Calibri"/>
      <w:sz w:val="22"/>
      <w:szCs w:val="22"/>
      <w:lang w:eastAsia="en-US"/>
    </w:rPr>
  </w:style>
  <w:style w:type="paragraph" w:styleId="afffffffffb">
    <w:name w:val="Salutation"/>
    <w:basedOn w:val="a1"/>
    <w:next w:val="a1"/>
    <w:link w:val="2fe"/>
    <w:uiPriority w:val="99"/>
    <w:rsid w:val="00E7006D"/>
    <w:pPr>
      <w:spacing w:after="200" w:line="276" w:lineRule="auto"/>
    </w:pPr>
    <w:rPr>
      <w:rFonts w:ascii="Calibri" w:hAnsi="Calibri"/>
      <w:sz w:val="22"/>
      <w:szCs w:val="20"/>
      <w:lang w:eastAsia="en-US"/>
    </w:rPr>
  </w:style>
  <w:style w:type="character" w:customStyle="1" w:styleId="afffffffffd">
    <w:name w:val="Приветствие Знак"/>
    <w:basedOn w:val="a2"/>
    <w:uiPriority w:val="99"/>
    <w:rsid w:val="00E7006D"/>
    <w:rPr>
      <w:rFonts w:ascii="TimesET" w:hAnsi="TimesET"/>
      <w:sz w:val="24"/>
      <w:szCs w:val="24"/>
    </w:rPr>
  </w:style>
  <w:style w:type="character" w:customStyle="1" w:styleId="3f2">
    <w:name w:val="Приветствие Знак3"/>
    <w:uiPriority w:val="99"/>
    <w:semiHidden/>
    <w:rsid w:val="00E7006D"/>
    <w:rPr>
      <w:rFonts w:ascii="Calibri" w:hAnsi="Calibri" w:cs="Times New Roman"/>
      <w:lang w:eastAsia="en-US"/>
    </w:rPr>
  </w:style>
  <w:style w:type="character" w:customStyle="1" w:styleId="1ffd">
    <w:name w:val="Приветствие Знак1"/>
    <w:uiPriority w:val="99"/>
    <w:semiHidden/>
    <w:rsid w:val="00E7006D"/>
    <w:rPr>
      <w:rFonts w:ascii="Calibri" w:hAnsi="Calibri"/>
      <w:lang w:eastAsia="en-US"/>
    </w:rPr>
  </w:style>
  <w:style w:type="character" w:customStyle="1" w:styleId="119">
    <w:name w:val="Приветствие Знак11"/>
    <w:uiPriority w:val="99"/>
    <w:semiHidden/>
    <w:rsid w:val="00E7006D"/>
    <w:rPr>
      <w:rFonts w:ascii="Calibri" w:hAnsi="Calibri"/>
      <w:lang w:eastAsia="en-US"/>
    </w:rPr>
  </w:style>
  <w:style w:type="character" w:customStyle="1" w:styleId="2ff0">
    <w:name w:val="Подзаголовок Знак2"/>
    <w:uiPriority w:val="99"/>
    <w:locked/>
    <w:rsid w:val="00E7006D"/>
    <w:rPr>
      <w:rFonts w:ascii="Arial" w:hAnsi="Arial"/>
      <w:sz w:val="24"/>
      <w:lang w:eastAsia="en-US"/>
    </w:rPr>
  </w:style>
  <w:style w:type="paragraph" w:styleId="afffffffffe">
    <w:name w:val="List Bullet"/>
    <w:basedOn w:val="a1"/>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3">
    <w:name w:val="Подзаголовок Знак3"/>
    <w:uiPriority w:val="11"/>
    <w:rsid w:val="00E7006D"/>
    <w:rPr>
      <w:rFonts w:ascii="Cambria" w:eastAsia="Times New Roman" w:hAnsi="Cambria" w:cs="Times New Roman"/>
      <w:sz w:val="24"/>
      <w:szCs w:val="24"/>
      <w:lang w:eastAsia="en-US"/>
    </w:rPr>
  </w:style>
  <w:style w:type="character" w:customStyle="1" w:styleId="11a">
    <w:name w:val="Подзаголовок Знак11"/>
    <w:uiPriority w:val="99"/>
    <w:rsid w:val="00E7006D"/>
    <w:rPr>
      <w:rFonts w:ascii="Calibri Light" w:hAnsi="Calibri Light"/>
      <w:sz w:val="24"/>
      <w:lang w:eastAsia="en-US"/>
    </w:rPr>
  </w:style>
  <w:style w:type="paragraph" w:customStyle="1" w:styleId="affffffffff">
    <w:name w:val="НИР"/>
    <w:basedOn w:val="a1"/>
    <w:uiPriority w:val="99"/>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rsid w:val="00E7006D"/>
    <w:pPr>
      <w:spacing w:before="100" w:beforeAutospacing="1" w:after="100" w:afterAutospacing="1"/>
    </w:pPr>
    <w:rPr>
      <w:rFonts w:ascii="Times New Roman" w:hAnsi="Times New Roman"/>
      <w:color w:val="000000"/>
      <w:sz w:val="16"/>
      <w:szCs w:val="16"/>
    </w:rPr>
  </w:style>
  <w:style w:type="character" w:customStyle="1" w:styleId="1ffe">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f0">
    <w:name w:val="a"/>
    <w:rsid w:val="001F2E3C"/>
  </w:style>
  <w:style w:type="paragraph" w:customStyle="1" w:styleId="s16">
    <w:name w:val="s_16"/>
    <w:basedOn w:val="a1"/>
    <w:rsid w:val="002266BD"/>
    <w:pPr>
      <w:spacing w:before="100" w:beforeAutospacing="1" w:after="100" w:afterAutospacing="1"/>
    </w:pPr>
    <w:rPr>
      <w:rFonts w:ascii="Times New Roman" w:hAnsi="Times New Roman"/>
    </w:rPr>
  </w:style>
  <w:style w:type="paragraph" w:customStyle="1" w:styleId="affffffffff1">
    <w:name w:val="Текст письма"/>
    <w:basedOn w:val="a1"/>
    <w:autoRedefine/>
    <w:qFormat/>
    <w:rsid w:val="004A7B05"/>
    <w:pPr>
      <w:ind w:left="4207" w:right="-2" w:hanging="4207"/>
    </w:pPr>
    <w:rPr>
      <w:rFonts w:ascii="Times New Roman" w:eastAsia="Calibri" w:hAnsi="Times New Roman"/>
      <w:lang w:eastAsia="en-US"/>
    </w:rPr>
  </w:style>
  <w:style w:type="paragraph" w:customStyle="1" w:styleId="FORMATTEXT0">
    <w:name w:val=".FORMATTEX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f">
    <w:name w:val="Основной шрифт абзаца1"/>
    <w:rsid w:val="00F433DC"/>
  </w:style>
  <w:style w:type="character" w:customStyle="1" w:styleId="1fff0">
    <w:name w:val="Знак примечания1"/>
    <w:rsid w:val="00F433DC"/>
    <w:rPr>
      <w:rFonts w:cs="Times New Roman"/>
      <w:sz w:val="16"/>
    </w:rPr>
  </w:style>
  <w:style w:type="character" w:customStyle="1" w:styleId="affffffffff2">
    <w:name w:val="Символ сноски"/>
    <w:rsid w:val="00F433DC"/>
    <w:rPr>
      <w:rFonts w:cs="Times New Roman"/>
      <w:vertAlign w:val="superscript"/>
    </w:rPr>
  </w:style>
  <w:style w:type="paragraph" w:customStyle="1" w:styleId="1fff1">
    <w:name w:val="Указатель1"/>
    <w:basedOn w:val="a1"/>
    <w:rsid w:val="00F433DC"/>
    <w:pPr>
      <w:suppressLineNumbers/>
      <w:suppressAutoHyphens/>
    </w:pPr>
    <w:rPr>
      <w:rFonts w:ascii="Times New Roman" w:hAnsi="Times New Roman" w:cs="Arial"/>
      <w:lang w:eastAsia="zh-CN"/>
    </w:rPr>
  </w:style>
  <w:style w:type="paragraph" w:styleId="affffffffff3">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f2">
    <w:name w:val="Схема документа1"/>
    <w:basedOn w:val="a1"/>
    <w:rsid w:val="00F433DC"/>
    <w:pPr>
      <w:shd w:val="clear" w:color="auto" w:fill="000080"/>
      <w:suppressAutoHyphens/>
    </w:pPr>
    <w:rPr>
      <w:rFonts w:ascii="Tahoma" w:hAnsi="Tahoma" w:cs="Tahoma"/>
      <w:sz w:val="20"/>
      <w:szCs w:val="20"/>
      <w:lang w:eastAsia="zh-CN"/>
    </w:rPr>
  </w:style>
  <w:style w:type="paragraph" w:customStyle="1" w:styleId="1fff3">
    <w:name w:val="Название объекта1"/>
    <w:basedOn w:val="a1"/>
    <w:next w:val="a1"/>
    <w:rsid w:val="00F433DC"/>
    <w:pPr>
      <w:suppressAutoHyphens/>
      <w:spacing w:before="120" w:after="120"/>
      <w:jc w:val="center"/>
    </w:pPr>
    <w:rPr>
      <w:rFonts w:ascii="Times New Roman" w:hAnsi="Times New Roman"/>
      <w:b/>
      <w:bCs/>
      <w:sz w:val="22"/>
      <w:szCs w:val="22"/>
      <w:lang w:eastAsia="zh-CN"/>
    </w:rPr>
  </w:style>
  <w:style w:type="paragraph" w:customStyle="1" w:styleId="1fff4">
    <w:name w:val="Текст примечания1"/>
    <w:basedOn w:val="a1"/>
    <w:rsid w:val="00F433DC"/>
    <w:pPr>
      <w:suppressAutoHyphens/>
      <w:snapToGrid w:val="0"/>
    </w:pPr>
    <w:rPr>
      <w:rFonts w:ascii="Times New Roman" w:hAnsi="Times New Roman"/>
      <w:sz w:val="20"/>
      <w:szCs w:val="20"/>
      <w:lang w:eastAsia="zh-CN"/>
    </w:rPr>
  </w:style>
  <w:style w:type="character" w:customStyle="1" w:styleId="1fff5">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rsid w:val="00F433DC"/>
    <w:rPr>
      <w:rFonts w:ascii="Times New Roman" w:eastAsia="Times New Roman" w:hAnsi="Times New Roman"/>
      <w:lang w:eastAsia="zh-CN"/>
    </w:rPr>
  </w:style>
  <w:style w:type="paragraph" w:customStyle="1" w:styleId="104">
    <w:name w:val="Оглавление 10"/>
    <w:basedOn w:val="1fff1"/>
    <w:rsid w:val="00F433DC"/>
    <w:pPr>
      <w:tabs>
        <w:tab w:val="right" w:leader="dot" w:pos="7091"/>
      </w:tabs>
      <w:ind w:left="2547"/>
    </w:pPr>
  </w:style>
  <w:style w:type="paragraph" w:customStyle="1" w:styleId="affffffffff4">
    <w:name w:val="Заголовок таблицы"/>
    <w:basedOn w:val="affc"/>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rsid w:val="009314EE"/>
    <w:rPr>
      <w:rFonts w:ascii="Verdana" w:hAnsi="Verdana"/>
      <w:sz w:val="22"/>
      <w:szCs w:val="22"/>
    </w:rPr>
  </w:style>
  <w:style w:type="paragraph" w:customStyle="1" w:styleId="consplusnonformatbullet2gif">
    <w:name w:val="consplusnonformatbullet2.gif"/>
    <w:basedOn w:val="a1"/>
    <w:uiPriority w:val="99"/>
    <w:rsid w:val="009314EE"/>
    <w:rPr>
      <w:rFonts w:ascii="Verdana" w:hAnsi="Verdana"/>
      <w:sz w:val="22"/>
      <w:szCs w:val="22"/>
    </w:rPr>
  </w:style>
  <w:style w:type="paragraph" w:customStyle="1" w:styleId="consplusnonformatbullet3gif">
    <w:name w:val="consplusnonformatbullet3.gif"/>
    <w:basedOn w:val="a1"/>
    <w:uiPriority w:val="99"/>
    <w:rsid w:val="009314EE"/>
    <w:rPr>
      <w:rFonts w:ascii="Verdana" w:hAnsi="Verdana"/>
      <w:sz w:val="22"/>
      <w:szCs w:val="22"/>
    </w:rPr>
  </w:style>
  <w:style w:type="paragraph" w:customStyle="1" w:styleId="a1bullet1gif">
    <w:name w:val="a1bullet1.gif"/>
    <w:basedOn w:val="a1"/>
    <w:rsid w:val="00E8040E"/>
    <w:pPr>
      <w:spacing w:before="100" w:beforeAutospacing="1" w:after="100" w:afterAutospacing="1"/>
    </w:pPr>
    <w:rPr>
      <w:rFonts w:ascii="Times New Roman" w:hAnsi="Times New Roman"/>
    </w:rPr>
  </w:style>
  <w:style w:type="paragraph" w:customStyle="1" w:styleId="a1bullet3gif">
    <w:name w:val="a1bullet3.gif"/>
    <w:basedOn w:val="a1"/>
    <w:rsid w:val="00E8040E"/>
    <w:pPr>
      <w:spacing w:before="100" w:beforeAutospacing="1" w:after="100" w:afterAutospacing="1"/>
    </w:pPr>
    <w:rPr>
      <w:rFonts w:ascii="Times New Roman" w:hAnsi="Times New Roman"/>
    </w:rPr>
  </w:style>
  <w:style w:type="paragraph" w:customStyle="1" w:styleId="unformattext">
    <w:name w:val="unformattext"/>
    <w:basedOn w:val="a1"/>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5">
    <w:name w:val="Номер"/>
    <w:basedOn w:val="a1"/>
    <w:uiPriority w:val="99"/>
    <w:rsid w:val="00204E37"/>
    <w:pPr>
      <w:jc w:val="center"/>
    </w:pPr>
    <w:rPr>
      <w:rFonts w:ascii="Times New Roman" w:hAnsi="Times New Roman"/>
      <w:sz w:val="28"/>
      <w:szCs w:val="20"/>
    </w:rPr>
  </w:style>
  <w:style w:type="paragraph" w:customStyle="1" w:styleId="Web">
    <w:name w:val="Обычный (Web)"/>
    <w:basedOn w:val="a1"/>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rsid w:val="00204E37"/>
    <w:pPr>
      <w:spacing w:after="160" w:line="240" w:lineRule="exact"/>
    </w:pPr>
    <w:rPr>
      <w:rFonts w:ascii="Verdana" w:hAnsi="Verdana"/>
      <w:sz w:val="20"/>
      <w:szCs w:val="20"/>
      <w:lang w:val="en-US" w:eastAsia="en-US"/>
    </w:rPr>
  </w:style>
  <w:style w:type="paragraph" w:customStyle="1" w:styleId="affffffffff6">
    <w:name w:val="Основной шрифт"/>
    <w:basedOn w:val="a1"/>
    <w:rsid w:val="00204E37"/>
    <w:pPr>
      <w:spacing w:after="120"/>
      <w:ind w:firstLine="709"/>
      <w:jc w:val="both"/>
    </w:pPr>
    <w:rPr>
      <w:rFonts w:ascii="Times New Roman" w:eastAsia="Batang" w:hAnsi="Times New Roman"/>
      <w:sz w:val="26"/>
      <w:lang w:eastAsia="ko-KR"/>
    </w:rPr>
  </w:style>
  <w:style w:type="character" w:customStyle="1" w:styleId="54">
    <w:name w:val="Знак Знак5"/>
    <w:rsid w:val="00204E37"/>
    <w:rPr>
      <w:b/>
      <w:bCs/>
      <w:sz w:val="36"/>
      <w:szCs w:val="36"/>
      <w:lang w:val="ru-RU" w:eastAsia="ru-RU" w:bidi="ar-SA"/>
    </w:rPr>
  </w:style>
  <w:style w:type="paragraph" w:customStyle="1" w:styleId="Point">
    <w:name w:val="Point"/>
    <w:basedOn w:val="a1"/>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5">
    <w:name w:val="Знак Знак4"/>
    <w:rsid w:val="00204E37"/>
    <w:rPr>
      <w:sz w:val="24"/>
      <w:szCs w:val="24"/>
      <w:lang w:val="ru-RU" w:eastAsia="ru-RU" w:bidi="ar-SA"/>
    </w:rPr>
  </w:style>
  <w:style w:type="paragraph" w:customStyle="1" w:styleId="BodyText22">
    <w:name w:val="Body Text 22"/>
    <w:basedOn w:val="a1"/>
    <w:rsid w:val="00204E37"/>
    <w:pPr>
      <w:ind w:firstLine="709"/>
      <w:jc w:val="both"/>
    </w:pPr>
    <w:rPr>
      <w:rFonts w:ascii="Times New Roman" w:hAnsi="Times New Roman"/>
      <w:szCs w:val="20"/>
    </w:rPr>
  </w:style>
  <w:style w:type="paragraph" w:customStyle="1" w:styleId="BodyText21">
    <w:name w:val="Body Text 2.Основной текст 1"/>
    <w:basedOn w:val="a1"/>
    <w:rsid w:val="00204E37"/>
    <w:pPr>
      <w:ind w:firstLine="720"/>
      <w:jc w:val="both"/>
    </w:pPr>
    <w:rPr>
      <w:rFonts w:ascii="Times New Roman" w:hAnsi="Times New Roman"/>
      <w:sz w:val="28"/>
      <w:szCs w:val="20"/>
    </w:rPr>
  </w:style>
  <w:style w:type="paragraph" w:customStyle="1" w:styleId="affffffffff7">
    <w:name w:val="Скобки буквы"/>
    <w:basedOn w:val="a1"/>
    <w:rsid w:val="00204E37"/>
    <w:pPr>
      <w:tabs>
        <w:tab w:val="num" w:pos="360"/>
      </w:tabs>
      <w:ind w:left="360" w:hanging="360"/>
    </w:pPr>
    <w:rPr>
      <w:rFonts w:ascii="Times New Roman" w:hAnsi="Times New Roman"/>
      <w:sz w:val="20"/>
      <w:szCs w:val="20"/>
      <w:lang w:eastAsia="en-US"/>
    </w:rPr>
  </w:style>
  <w:style w:type="paragraph" w:customStyle="1" w:styleId="affffffffff8">
    <w:name w:val="Заголовок текста"/>
    <w:rsid w:val="00204E37"/>
    <w:pPr>
      <w:spacing w:after="240"/>
      <w:jc w:val="center"/>
    </w:pPr>
    <w:rPr>
      <w:b/>
      <w:noProof/>
      <w:sz w:val="27"/>
    </w:rPr>
  </w:style>
  <w:style w:type="paragraph" w:customStyle="1" w:styleId="affffffffff9">
    <w:name w:val="Нумерованный абзац"/>
    <w:rsid w:val="00204E37"/>
    <w:pPr>
      <w:tabs>
        <w:tab w:val="num" w:pos="720"/>
        <w:tab w:val="left" w:pos="1134"/>
      </w:tabs>
      <w:suppressAutoHyphens/>
      <w:spacing w:before="240"/>
      <w:ind w:left="720" w:hanging="360"/>
      <w:jc w:val="both"/>
    </w:pPr>
    <w:rPr>
      <w:noProof/>
      <w:sz w:val="28"/>
    </w:rPr>
  </w:style>
  <w:style w:type="character" w:customStyle="1" w:styleId="affffffffffa">
    <w:name w:val="Знак Знак"/>
    <w:rsid w:val="00204E37"/>
    <w:rPr>
      <w:b/>
      <w:bCs/>
    </w:rPr>
  </w:style>
  <w:style w:type="character" w:customStyle="1" w:styleId="grame">
    <w:name w:val="grame"/>
    <w:basedOn w:val="a2"/>
    <w:rsid w:val="00204E37"/>
  </w:style>
  <w:style w:type="paragraph" w:customStyle="1" w:styleId="dktexjustify">
    <w:name w:val="dktexjustify"/>
    <w:basedOn w:val="a1"/>
    <w:uiPriority w:val="99"/>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rsid w:val="00204E37"/>
    <w:pPr>
      <w:shd w:val="clear" w:color="auto" w:fill="FFFFFF"/>
      <w:spacing w:line="240" w:lineRule="atLeast"/>
    </w:pPr>
    <w:rPr>
      <w:rFonts w:ascii="Arial" w:hAnsi="Arial"/>
      <w:sz w:val="17"/>
      <w:szCs w:val="17"/>
    </w:rPr>
  </w:style>
  <w:style w:type="character" w:styleId="affffffffffb">
    <w:name w:val="line number"/>
    <w:basedOn w:val="a2"/>
    <w:rsid w:val="00204E37"/>
  </w:style>
  <w:style w:type="paragraph" w:customStyle="1" w:styleId="xl27">
    <w:name w:val="xl27"/>
    <w:basedOn w:val="a1"/>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rsid w:val="00204E37"/>
    <w:pPr>
      <w:jc w:val="center"/>
    </w:pPr>
    <w:rPr>
      <w:rFonts w:ascii="Arial" w:hAnsi="Arial" w:cs="Arial"/>
      <w:b/>
      <w:bCs/>
      <w:color w:val="26282F"/>
      <w:sz w:val="26"/>
      <w:szCs w:val="26"/>
    </w:rPr>
  </w:style>
  <w:style w:type="paragraph" w:customStyle="1" w:styleId="nienie">
    <w:name w:val="nienie"/>
    <w:basedOn w:val="a1"/>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c">
    <w:name w:val="Нормальный (лев. подпись)"/>
    <w:basedOn w:val="a1"/>
    <w:next w:val="a1"/>
    <w:uiPriority w:val="99"/>
    <w:rsid w:val="005D6D55"/>
    <w:pPr>
      <w:widowControl w:val="0"/>
      <w:autoSpaceDE w:val="0"/>
      <w:autoSpaceDN w:val="0"/>
      <w:adjustRightInd w:val="0"/>
    </w:pPr>
    <w:rPr>
      <w:rFonts w:ascii="Times New Roman" w:hAnsi="Times New Roman"/>
    </w:rPr>
  </w:style>
  <w:style w:type="paragraph" w:customStyle="1" w:styleId="affffffffffd">
    <w:name w:val="Нормальный (прав. подпись)"/>
    <w:basedOn w:val="a1"/>
    <w:next w:val="a1"/>
    <w:uiPriority w:val="99"/>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rsid w:val="005D6D55"/>
    <w:pPr>
      <w:spacing w:before="100" w:beforeAutospacing="1" w:after="100" w:afterAutospacing="1"/>
    </w:pPr>
    <w:rPr>
      <w:rFonts w:ascii="Times New Roman" w:hAnsi="Times New Roman"/>
    </w:rPr>
  </w:style>
  <w:style w:type="paragraph" w:customStyle="1" w:styleId="textindent">
    <w:name w:val="textindent"/>
    <w:basedOn w:val="a1"/>
    <w:rsid w:val="005D6D55"/>
    <w:pPr>
      <w:spacing w:before="100" w:beforeAutospacing="1" w:after="100" w:afterAutospacing="1"/>
    </w:pPr>
    <w:rPr>
      <w:rFonts w:ascii="Times New Roman" w:hAnsi="Times New Roman"/>
    </w:rPr>
  </w:style>
  <w:style w:type="paragraph" w:customStyle="1" w:styleId="text">
    <w:name w:val="text"/>
    <w:basedOn w:val="a1"/>
    <w:rsid w:val="005D6D55"/>
    <w:pPr>
      <w:spacing w:before="100" w:beforeAutospacing="1" w:after="100" w:afterAutospacing="1"/>
    </w:pPr>
    <w:rPr>
      <w:rFonts w:ascii="Times New Roman" w:hAnsi="Times New Roman"/>
    </w:rPr>
  </w:style>
  <w:style w:type="paragraph" w:customStyle="1" w:styleId="textblack">
    <w:name w:val="textblack"/>
    <w:basedOn w:val="a1"/>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rsid w:val="005D6D55"/>
    <w:pPr>
      <w:spacing w:before="100" w:beforeAutospacing="1" w:after="100" w:afterAutospacing="1"/>
    </w:pPr>
    <w:rPr>
      <w:rFonts w:ascii="Times New Roman" w:hAnsi="Times New Roman"/>
    </w:rPr>
  </w:style>
  <w:style w:type="paragraph" w:customStyle="1" w:styleId="1fff6">
    <w:name w:val="1"/>
    <w:basedOn w:val="afffffa"/>
    <w:next w:val="a1"/>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
    <w:basedOn w:val="a2"/>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7">
    <w:name w:val="index 1"/>
    <w:basedOn w:val="a1"/>
    <w:next w:val="a1"/>
    <w:autoRedefine/>
    <w:uiPriority w:val="99"/>
    <w:unhideWhenUsed/>
    <w:qFormat/>
    <w:rsid w:val="00A57964"/>
    <w:pPr>
      <w:ind w:left="240" w:hanging="240"/>
    </w:pPr>
    <w:rPr>
      <w:rFonts w:ascii="Times New Roman" w:hAnsi="Times New Roman"/>
      <w:color w:val="00000A"/>
    </w:rPr>
  </w:style>
  <w:style w:type="paragraph" w:styleId="affffffffffe">
    <w:name w:val="index heading"/>
    <w:basedOn w:val="a1"/>
    <w:uiPriority w:val="99"/>
    <w:unhideWhenUsed/>
    <w:qFormat/>
    <w:rsid w:val="00A57964"/>
    <w:pPr>
      <w:suppressLineNumbers/>
    </w:pPr>
    <w:rPr>
      <w:rFonts w:ascii="Times New Roman" w:hAnsi="Times New Roman" w:cs="Mangal"/>
      <w:color w:val="00000A"/>
    </w:rPr>
  </w:style>
  <w:style w:type="paragraph" w:styleId="afffffffffff">
    <w:name w:val="Signature"/>
    <w:basedOn w:val="a1"/>
    <w:link w:val="afffffffffff0"/>
    <w:uiPriority w:val="99"/>
    <w:unhideWhenUsed/>
    <w:qFormat/>
    <w:rsid w:val="00A57964"/>
    <w:rPr>
      <w:szCs w:val="20"/>
    </w:rPr>
  </w:style>
  <w:style w:type="character" w:customStyle="1" w:styleId="afffffffffff0">
    <w:name w:val="Подпись Знак"/>
    <w:basedOn w:val="a2"/>
    <w:link w:val="afffffffffff"/>
    <w:uiPriority w:val="99"/>
    <w:rsid w:val="00A57964"/>
    <w:rPr>
      <w:rFonts w:ascii="TimesET" w:hAnsi="TimesET"/>
      <w:sz w:val="24"/>
    </w:rPr>
  </w:style>
  <w:style w:type="paragraph" w:customStyle="1" w:styleId="ConsPlusJurTerm">
    <w:name w:val="ConsPlusJurTerm"/>
    <w:qFormat/>
    <w:rsid w:val="00A57964"/>
    <w:pPr>
      <w:widowControl w:val="0"/>
      <w:autoSpaceDE w:val="0"/>
      <w:autoSpaceDN w:val="0"/>
    </w:pPr>
    <w:rPr>
      <w:rFonts w:ascii="Tahoma" w:hAnsi="Tahoma" w:cs="Tahoma"/>
      <w:sz w:val="26"/>
    </w:rPr>
  </w:style>
  <w:style w:type="paragraph" w:customStyle="1" w:styleId="ConsPlusTextList">
    <w:name w:val="ConsPlusTextList"/>
    <w:qFormat/>
    <w:rsid w:val="00A57964"/>
    <w:pPr>
      <w:widowControl w:val="0"/>
      <w:autoSpaceDE w:val="0"/>
      <w:autoSpaceDN w:val="0"/>
    </w:pPr>
    <w:rPr>
      <w:rFonts w:ascii="Arial" w:hAnsi="Arial" w:cs="Arial"/>
    </w:rPr>
  </w:style>
  <w:style w:type="paragraph" w:customStyle="1" w:styleId="afffffffffff1">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2">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3">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4">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5">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8">
    <w:name w:val="Текст1"/>
    <w:basedOn w:val="a1"/>
    <w:qFormat/>
    <w:rsid w:val="00A57964"/>
    <w:rPr>
      <w:rFonts w:ascii="Courier New" w:hAnsi="Courier New"/>
      <w:sz w:val="20"/>
      <w:szCs w:val="20"/>
    </w:rPr>
  </w:style>
  <w:style w:type="paragraph" w:customStyle="1" w:styleId="afffffffffff6">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7">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8">
    <w:name w:val="Таблица"/>
    <w:basedOn w:val="affffffffb"/>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1">
    <w:name w:val="Таблотст2"/>
    <w:basedOn w:val="afffffffffff8"/>
    <w:uiPriority w:val="99"/>
    <w:qFormat/>
    <w:rsid w:val="00A57964"/>
    <w:pPr>
      <w:ind w:left="170"/>
    </w:pPr>
  </w:style>
  <w:style w:type="paragraph" w:customStyle="1" w:styleId="N2">
    <w:name w:val="ТаблотсN2"/>
    <w:basedOn w:val="afffffffffff8"/>
    <w:uiPriority w:val="99"/>
    <w:qFormat/>
    <w:rsid w:val="00A57964"/>
    <w:pPr>
      <w:widowControl w:val="0"/>
      <w:snapToGrid w:val="0"/>
      <w:spacing w:line="-218" w:lineRule="auto"/>
      <w:ind w:left="85"/>
    </w:pPr>
  </w:style>
  <w:style w:type="paragraph" w:customStyle="1" w:styleId="Iniiaiieoaeno2">
    <w:name w:val="Iniiaiie oaeno 2"/>
    <w:basedOn w:val="a1"/>
    <w:qFormat/>
    <w:rsid w:val="00A57964"/>
    <w:pPr>
      <w:autoSpaceDE w:val="0"/>
      <w:autoSpaceDN w:val="0"/>
      <w:ind w:left="6946" w:hanging="6946"/>
    </w:pPr>
    <w:rPr>
      <w:rFonts w:ascii="Courier New" w:hAnsi="Courier New" w:cs="Courier New"/>
    </w:rPr>
  </w:style>
  <w:style w:type="paragraph" w:customStyle="1" w:styleId="afffffffffff9">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a">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b">
    <w:name w:val="Таблица Шапка"/>
    <w:basedOn w:val="afffffffffff6"/>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c">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d">
    <w:name w:val="кцТекст"/>
    <w:basedOn w:val="a1"/>
    <w:uiPriority w:val="99"/>
    <w:qFormat/>
    <w:rsid w:val="00A57964"/>
    <w:pPr>
      <w:ind w:firstLine="708"/>
      <w:jc w:val="both"/>
    </w:pPr>
    <w:rPr>
      <w:rFonts w:ascii="Times New Roman" w:hAnsi="Times New Roman"/>
      <w:szCs w:val="28"/>
    </w:rPr>
  </w:style>
  <w:style w:type="paragraph" w:customStyle="1" w:styleId="afffffffffffe">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9">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2">
    <w:name w:val="Текст2"/>
    <w:basedOn w:val="a1"/>
    <w:uiPriority w:val="99"/>
    <w:qFormat/>
    <w:rsid w:val="00A57964"/>
    <w:rPr>
      <w:rFonts w:ascii="Courier New" w:hAnsi="Courier New"/>
      <w:sz w:val="20"/>
      <w:szCs w:val="20"/>
    </w:rPr>
  </w:style>
  <w:style w:type="paragraph" w:customStyle="1" w:styleId="322">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b">
    <w:name w:val="Абзац списка11"/>
    <w:basedOn w:val="a1"/>
    <w:qFormat/>
    <w:rsid w:val="00A57964"/>
    <w:pPr>
      <w:ind w:left="720"/>
      <w:contextualSpacing/>
    </w:pPr>
    <w:rPr>
      <w:rFonts w:ascii="Times New Roman" w:hAnsi="Times New Roman"/>
    </w:rPr>
  </w:style>
  <w:style w:type="paragraph" w:customStyle="1" w:styleId="214">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5">
    <w:name w:val="Обычный21"/>
    <w:qFormat/>
    <w:rsid w:val="00A57964"/>
  </w:style>
  <w:style w:type="paragraph" w:customStyle="1" w:styleId="2210">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6">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f">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f0">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7">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f1">
    <w:name w:val="Таблица Боковик"/>
    <w:basedOn w:val="afffffffffff6"/>
    <w:uiPriority w:val="99"/>
    <w:qFormat/>
    <w:rsid w:val="00A57964"/>
    <w:pPr>
      <w:ind w:left="142" w:hanging="142"/>
      <w:jc w:val="left"/>
    </w:pPr>
  </w:style>
  <w:style w:type="character" w:customStyle="1" w:styleId="affffffffffff2">
    <w:name w:val="Цветовое выделение для Текст"/>
    <w:uiPriority w:val="99"/>
    <w:rsid w:val="00253098"/>
  </w:style>
  <w:style w:type="paragraph" w:customStyle="1" w:styleId="Preformatted">
    <w:name w:val="Preformatted"/>
    <w:basedOn w:val="a1"/>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0">
    <w:name w:val="Основной текст 33"/>
    <w:basedOn w:val="a1"/>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rsid w:val="0058004C"/>
    <w:pPr>
      <w:spacing w:before="100" w:beforeAutospacing="1" w:after="100" w:afterAutospacing="1"/>
    </w:pPr>
    <w:rPr>
      <w:rFonts w:ascii="Arial" w:hAnsi="Arial"/>
      <w:color w:val="000000"/>
      <w:sz w:val="20"/>
      <w:szCs w:val="20"/>
    </w:rPr>
  </w:style>
  <w:style w:type="paragraph" w:customStyle="1" w:styleId="xl189">
    <w:name w:val="xl189"/>
    <w:basedOn w:val="a1"/>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rsid w:val="0058004C"/>
    <w:pPr>
      <w:spacing w:before="100" w:beforeAutospacing="1" w:after="100" w:afterAutospacing="1"/>
    </w:pPr>
    <w:rPr>
      <w:rFonts w:ascii="Arial" w:hAnsi="Arial"/>
      <w:color w:val="000000"/>
      <w:sz w:val="16"/>
      <w:szCs w:val="16"/>
    </w:rPr>
  </w:style>
  <w:style w:type="paragraph" w:customStyle="1" w:styleId="xl192">
    <w:name w:val="xl192"/>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rsid w:val="0058004C"/>
    <w:pPr>
      <w:spacing w:before="100" w:beforeAutospacing="1" w:after="100" w:afterAutospacing="1"/>
    </w:pPr>
    <w:rPr>
      <w:rFonts w:ascii="Calibri" w:hAnsi="Calibri"/>
      <w:color w:val="000000"/>
    </w:rPr>
  </w:style>
  <w:style w:type="paragraph" w:customStyle="1" w:styleId="xl195">
    <w:name w:val="xl195"/>
    <w:basedOn w:val="a1"/>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rsid w:val="0058004C"/>
    <w:pPr>
      <w:spacing w:before="100" w:beforeAutospacing="1" w:after="100" w:afterAutospacing="1"/>
    </w:pPr>
    <w:rPr>
      <w:rFonts w:ascii="Arial" w:hAnsi="Arial"/>
      <w:color w:val="000000"/>
      <w:sz w:val="16"/>
      <w:szCs w:val="16"/>
    </w:rPr>
  </w:style>
  <w:style w:type="paragraph" w:customStyle="1" w:styleId="xl197">
    <w:name w:val="xl197"/>
    <w:basedOn w:val="a1"/>
    <w:rsid w:val="0058004C"/>
    <w:pPr>
      <w:spacing w:before="100" w:beforeAutospacing="1" w:after="100" w:afterAutospacing="1"/>
    </w:pPr>
    <w:rPr>
      <w:rFonts w:ascii="Arial" w:hAnsi="Arial"/>
      <w:color w:val="000000"/>
      <w:sz w:val="16"/>
      <w:szCs w:val="16"/>
    </w:rPr>
  </w:style>
  <w:style w:type="paragraph" w:customStyle="1" w:styleId="xl198">
    <w:name w:val="xl198"/>
    <w:basedOn w:val="a1"/>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8">
    <w:name w:val="Заголовок 21"/>
    <w:basedOn w:val="a1"/>
    <w:rsid w:val="00B45CDE"/>
    <w:pPr>
      <w:suppressAutoHyphens/>
      <w:spacing w:line="330" w:lineRule="atLeast"/>
    </w:pPr>
    <w:rPr>
      <w:rFonts w:ascii="Times New Roman" w:hAnsi="Times New Roman"/>
      <w:color w:val="000000"/>
      <w:kern w:val="1"/>
      <w:sz w:val="33"/>
      <w:szCs w:val="33"/>
      <w:lang w:eastAsia="ar-SA"/>
    </w:rPr>
  </w:style>
  <w:style w:type="paragraph" w:customStyle="1" w:styleId="3f4">
    <w:name w:val="Абзац списка3"/>
    <w:basedOn w:val="a1"/>
    <w:rsid w:val="00B45CDE"/>
    <w:pPr>
      <w:suppressAutoHyphens/>
      <w:spacing w:after="200"/>
      <w:ind w:left="720"/>
      <w:contextualSpacing/>
    </w:pPr>
    <w:rPr>
      <w:rFonts w:ascii="Times New Roman" w:hAnsi="Times New Roman"/>
      <w:lang w:eastAsia="zh-CN"/>
    </w:rPr>
  </w:style>
  <w:style w:type="paragraph" w:customStyle="1" w:styleId="3f5">
    <w:name w:val="Основной текст с отступом3"/>
    <w:basedOn w:val="a1"/>
    <w:rsid w:val="00B45CDE"/>
    <w:pPr>
      <w:ind w:firstLine="709"/>
      <w:jc w:val="both"/>
    </w:pPr>
    <w:rPr>
      <w:rFonts w:ascii="Times New Roman" w:hAnsi="Times New Roman"/>
      <w:sz w:val="28"/>
    </w:rPr>
  </w:style>
  <w:style w:type="paragraph" w:customStyle="1" w:styleId="3f6">
    <w:name w:val="Текст выноски3"/>
    <w:basedOn w:val="a1"/>
    <w:rsid w:val="00B45CDE"/>
    <w:rPr>
      <w:rFonts w:ascii="Tahoma" w:hAnsi="Tahoma" w:cs="Tahoma"/>
      <w:sz w:val="16"/>
      <w:szCs w:val="16"/>
    </w:rPr>
  </w:style>
  <w:style w:type="paragraph" w:customStyle="1" w:styleId="350">
    <w:name w:val="Основной текст 35"/>
    <w:basedOn w:val="a1"/>
    <w:rsid w:val="00A336C2"/>
    <w:pPr>
      <w:suppressAutoHyphens/>
      <w:spacing w:after="120"/>
    </w:pPr>
    <w:rPr>
      <w:rFonts w:ascii="Times New Roman" w:hAnsi="Times New Roman"/>
      <w:sz w:val="16"/>
      <w:szCs w:val="16"/>
      <w:lang w:eastAsia="zh-CN"/>
    </w:rPr>
  </w:style>
  <w:style w:type="character" w:customStyle="1" w:styleId="2ff3">
    <w:name w:val="Знак Знак2"/>
    <w:basedOn w:val="a2"/>
    <w:rsid w:val="0034531E"/>
    <w:rPr>
      <w:rFonts w:ascii="Arial Cyr Chuv" w:hAnsi="Arial Cyr Chuv"/>
      <w:b/>
      <w:bCs/>
      <w:sz w:val="22"/>
    </w:rPr>
  </w:style>
  <w:style w:type="paragraph" w:customStyle="1" w:styleId="paragraphscxw12004814">
    <w:name w:val="paragraph scxw12004814"/>
    <w:basedOn w:val="a1"/>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6">
    <w:name w:val="Основной текст с отступом4"/>
    <w:basedOn w:val="a1"/>
    <w:rsid w:val="00DC1F1E"/>
    <w:pPr>
      <w:ind w:firstLine="709"/>
      <w:jc w:val="both"/>
    </w:pPr>
    <w:rPr>
      <w:rFonts w:ascii="Times New Roman" w:hAnsi="Times New Roman"/>
      <w:sz w:val="28"/>
    </w:rPr>
  </w:style>
  <w:style w:type="paragraph" w:customStyle="1" w:styleId="47">
    <w:name w:val="Текст выноски4"/>
    <w:basedOn w:val="a1"/>
    <w:rsid w:val="00DC1F1E"/>
    <w:rPr>
      <w:rFonts w:ascii="Tahoma" w:hAnsi="Tahoma" w:cs="Tahoma"/>
      <w:sz w:val="16"/>
      <w:szCs w:val="16"/>
    </w:rPr>
  </w:style>
  <w:style w:type="paragraph" w:customStyle="1" w:styleId="48">
    <w:name w:val="Абзац списка4"/>
    <w:basedOn w:val="a1"/>
    <w:rsid w:val="00DC1F1E"/>
    <w:pPr>
      <w:ind w:left="720"/>
    </w:pPr>
    <w:rPr>
      <w:rFonts w:ascii="Times New Roman" w:hAnsi="Times New Roman"/>
    </w:rPr>
  </w:style>
  <w:style w:type="paragraph" w:customStyle="1" w:styleId="pboth">
    <w:name w:val="pboth"/>
    <w:basedOn w:val="a1"/>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3">
    <w:name w:val="Знак Знак Знак"/>
    <w:basedOn w:val="a1"/>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1">
    <w:name w:val="Основной текст (12)_"/>
    <w:link w:val="122"/>
    <w:locked/>
    <w:rsid w:val="00021CBD"/>
    <w:rPr>
      <w:sz w:val="14"/>
      <w:szCs w:val="14"/>
      <w:shd w:val="clear" w:color="auto" w:fill="FFFFFF"/>
    </w:rPr>
  </w:style>
  <w:style w:type="paragraph" w:customStyle="1" w:styleId="122">
    <w:name w:val="Основной текст (12)"/>
    <w:basedOn w:val="a1"/>
    <w:link w:val="121"/>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4">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3">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7">
    <w:name w:val="Обычный3"/>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f8">
    <w:name w:val="Обычный3"/>
    <w:rsid w:val="00021CBD"/>
    <w:pPr>
      <w:widowControl w:val="0"/>
      <w:snapToGrid w:val="0"/>
      <w:ind w:firstLine="539"/>
      <w:jc w:val="both"/>
    </w:pPr>
    <w:rPr>
      <w:rFonts w:ascii="Courier New" w:hAnsi="Courier New"/>
      <w:lang w:val="en-GB"/>
    </w:rPr>
  </w:style>
  <w:style w:type="paragraph" w:customStyle="1" w:styleId="doktekstj">
    <w:name w:val="doktekstj"/>
    <w:basedOn w:val="a1"/>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4">
    <w:name w:val="Нет списка12"/>
    <w:next w:val="a4"/>
    <w:uiPriority w:val="99"/>
    <w:semiHidden/>
    <w:unhideWhenUsed/>
    <w:rsid w:val="00021CBD"/>
  </w:style>
  <w:style w:type="numbering" w:customStyle="1" w:styleId="219">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9">
    <w:name w:val="Нет списка4"/>
    <w:next w:val="a4"/>
    <w:uiPriority w:val="99"/>
    <w:semiHidden/>
    <w:rsid w:val="00021CBD"/>
  </w:style>
  <w:style w:type="table" w:customStyle="1" w:styleId="3f9">
    <w:name w:val="Сетка таблицы3"/>
    <w:basedOn w:val="a3"/>
    <w:next w:val="ae"/>
    <w:rsid w:val="00021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5">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6">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5">
    <w:name w:val="Информация о версии"/>
    <w:basedOn w:val="aff2"/>
    <w:next w:val="a1"/>
    <w:uiPriority w:val="99"/>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4">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2"/>
    <w:link w:val="2ff4"/>
    <w:locked/>
    <w:rsid w:val="009906B3"/>
    <w:rPr>
      <w:rFonts w:ascii="Calibri" w:hAnsi="Calibri"/>
      <w:sz w:val="22"/>
      <w:szCs w:val="22"/>
      <w:lang w:eastAsia="en-US"/>
    </w:rPr>
  </w:style>
  <w:style w:type="paragraph" w:customStyle="1" w:styleId="2ff5">
    <w:name w:val="Заголовок2"/>
    <w:basedOn w:val="afffffa"/>
    <w:next w:val="a1"/>
    <w:rsid w:val="001C2518"/>
    <w:rPr>
      <w:b/>
      <w:bCs/>
      <w:color w:val="0058A9"/>
      <w:shd w:val="clear" w:color="auto" w:fill="ECE9D8"/>
    </w:rPr>
  </w:style>
  <w:style w:type="paragraph" w:customStyle="1" w:styleId="331">
    <w:name w:val="Основной текст с отступом 33"/>
    <w:basedOn w:val="a1"/>
    <w:rsid w:val="001C2518"/>
    <w:pPr>
      <w:suppressAutoHyphens/>
      <w:spacing w:after="120"/>
      <w:ind w:left="283"/>
    </w:pPr>
    <w:rPr>
      <w:rFonts w:ascii="Times New Roman" w:hAnsi="Times New Roman"/>
      <w:sz w:val="16"/>
      <w:szCs w:val="16"/>
      <w:lang w:eastAsia="ar-SA"/>
    </w:rPr>
  </w:style>
  <w:style w:type="paragraph" w:customStyle="1" w:styleId="p20">
    <w:name w:val="p2"/>
    <w:basedOn w:val="a1"/>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f9"/>
    <w:locked/>
    <w:rsid w:val="00A011DB"/>
    <w:rPr>
      <w:rFonts w:ascii="Calibri" w:hAnsi="Calibri"/>
      <w:sz w:val="22"/>
      <w:szCs w:val="22"/>
    </w:rPr>
  </w:style>
  <w:style w:type="paragraph" w:customStyle="1" w:styleId="affffffffffff6">
    <w:name w:val="Заголовок приложения"/>
    <w:basedOn w:val="a1"/>
    <w:next w:val="a1"/>
    <w:rsid w:val="00A011DB"/>
    <w:pPr>
      <w:widowControl w:val="0"/>
      <w:autoSpaceDE w:val="0"/>
      <w:autoSpaceDN w:val="0"/>
      <w:adjustRightInd w:val="0"/>
      <w:jc w:val="right"/>
    </w:pPr>
    <w:rPr>
      <w:rFonts w:ascii="Arial" w:hAnsi="Arial" w:cs="Arial"/>
    </w:rPr>
  </w:style>
  <w:style w:type="paragraph" w:customStyle="1" w:styleId="affffffffffff7">
    <w:name w:val="Подчёркнуный текст"/>
    <w:basedOn w:val="a1"/>
    <w:next w:val="a1"/>
    <w:rsid w:val="00A011DB"/>
    <w:pPr>
      <w:widowControl w:val="0"/>
      <w:autoSpaceDE w:val="0"/>
      <w:autoSpaceDN w:val="0"/>
      <w:adjustRightInd w:val="0"/>
      <w:jc w:val="both"/>
    </w:pPr>
    <w:rPr>
      <w:rFonts w:ascii="Arial" w:hAnsi="Arial" w:cs="Arial"/>
    </w:rPr>
  </w:style>
  <w:style w:type="paragraph" w:customStyle="1" w:styleId="affffffffffff8">
    <w:name w:val="Нормальный (справка)"/>
    <w:basedOn w:val="a1"/>
    <w:next w:val="a1"/>
    <w:uiPriority w:val="99"/>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9">
    <w:name w:val="Нормальный (аннотация)"/>
    <w:basedOn w:val="a1"/>
    <w:next w:val="a1"/>
    <w:uiPriority w:val="99"/>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a">
    <w:name w:val="Содержимое врезки"/>
    <w:basedOn w:val="a7"/>
    <w:rsid w:val="00A011DB"/>
    <w:pPr>
      <w:jc w:val="both"/>
    </w:pPr>
    <w:rPr>
      <w:b w:val="0"/>
      <w:sz w:val="24"/>
      <w:szCs w:val="24"/>
      <w:lang w:val="ru-RU" w:eastAsia="ar-SA"/>
    </w:rPr>
  </w:style>
  <w:style w:type="paragraph" w:customStyle="1" w:styleId="1fffa">
    <w:name w:val="титул 1"/>
    <w:basedOn w:val="a1"/>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rsid w:val="00A011DB"/>
    <w:pPr>
      <w:numPr>
        <w:ilvl w:val="2"/>
      </w:numPr>
    </w:pPr>
    <w:rPr>
      <w:rFonts w:ascii="Calibri" w:hAnsi="Calibri"/>
      <w:sz w:val="20"/>
      <w:szCs w:val="20"/>
    </w:rPr>
  </w:style>
  <w:style w:type="character" w:customStyle="1" w:styleId="11c">
    <w:name w:val="1.1. табл Знак"/>
    <w:link w:val="11"/>
    <w:locked/>
    <w:rsid w:val="00A011DB"/>
    <w:rPr>
      <w:color w:val="000000"/>
      <w:sz w:val="18"/>
      <w:szCs w:val="18"/>
      <w:lang w:eastAsia="en-US"/>
    </w:rPr>
  </w:style>
  <w:style w:type="paragraph" w:customStyle="1" w:styleId="11">
    <w:name w:val="1.1. табл"/>
    <w:basedOn w:val="aff9"/>
    <w:link w:val="11c"/>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rsid w:val="00A011DB"/>
    <w:pPr>
      <w:pBdr>
        <w:left w:val="single" w:sz="8" w:space="0" w:color="auto"/>
      </w:pBdr>
      <w:spacing w:before="100" w:beforeAutospacing="1" w:after="100" w:afterAutospacing="1"/>
    </w:pPr>
    <w:rPr>
      <w:rFonts w:ascii="Times New Roman" w:hAnsi="Times New Roman"/>
    </w:rPr>
  </w:style>
  <w:style w:type="paragraph" w:customStyle="1" w:styleId="2ff6">
    <w:name w:val="Знак Знак2 Знак Знак"/>
    <w:basedOn w:val="a1"/>
    <w:rsid w:val="00A011DB"/>
    <w:pPr>
      <w:spacing w:before="100" w:beforeAutospacing="1" w:after="100" w:afterAutospacing="1"/>
    </w:pPr>
    <w:rPr>
      <w:rFonts w:ascii="Tahoma" w:hAnsi="Tahoma"/>
      <w:sz w:val="20"/>
      <w:szCs w:val="20"/>
      <w:lang w:val="en-US" w:eastAsia="en-US"/>
    </w:rPr>
  </w:style>
  <w:style w:type="paragraph" w:customStyle="1" w:styleId="1fffb">
    <w:name w:val="Знак Знак1 Знак Знак"/>
    <w:basedOn w:val="a1"/>
    <w:rsid w:val="00A011DB"/>
    <w:pPr>
      <w:spacing w:before="100" w:beforeAutospacing="1" w:after="100" w:afterAutospacing="1"/>
    </w:pPr>
    <w:rPr>
      <w:rFonts w:ascii="Tahoma" w:hAnsi="Tahoma" w:cs="Tahoma"/>
      <w:sz w:val="20"/>
      <w:szCs w:val="20"/>
      <w:lang w:val="en-US" w:eastAsia="en-US"/>
    </w:rPr>
  </w:style>
  <w:style w:type="character" w:customStyle="1" w:styleId="1fffc">
    <w:name w:val="Замещающий текст1"/>
    <w:semiHidden/>
    <w:rsid w:val="00A011DB"/>
    <w:rPr>
      <w:color w:val="808080"/>
    </w:rPr>
  </w:style>
  <w:style w:type="character" w:customStyle="1" w:styleId="2ff7">
    <w:name w:val="Замещающий текст2"/>
    <w:semiHidden/>
    <w:rsid w:val="00A011DB"/>
    <w:rPr>
      <w:rFonts w:ascii="Times New Roman" w:hAnsi="Times New Roman" w:cs="Times New Roman" w:hint="default"/>
      <w:color w:val="808080"/>
    </w:rPr>
  </w:style>
  <w:style w:type="character" w:customStyle="1" w:styleId="affffffffffffb">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d">
    <w:name w:val="титул 1 Знак"/>
    <w:rsid w:val="00A011DB"/>
    <w:rPr>
      <w:rFonts w:ascii="Times New Roman" w:eastAsia="Times New Roman" w:hAnsi="Times New Roman" w:cs="Times New Roman" w:hint="default"/>
      <w:sz w:val="24"/>
      <w:lang w:eastAsia="ar-SA" w:bidi="ar-SA"/>
    </w:rPr>
  </w:style>
  <w:style w:type="table" w:customStyle="1" w:styleId="4a">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uiPriority w:val="5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Сетка таблицы11"/>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a">
    <w:name w:val="Сетка таблицы21"/>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Сетка таблицы8"/>
    <w:basedOn w:val="a3"/>
    <w:rsid w:val="00A011DB"/>
    <w:pPr>
      <w:widowControl w:val="0"/>
      <w:autoSpaceDE w:val="0"/>
      <w:autoSpaceDN w:val="0"/>
      <w:adjustRightInd w:val="0"/>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3"/>
    <w:rsid w:val="00A011DB"/>
    <w:pPr>
      <w:widowControl w:val="0"/>
      <w:autoSpaceDE w:val="0"/>
      <w:autoSpaceDN w:val="0"/>
      <w:adjustRightInd w:val="0"/>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rsid w:val="00A011D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Основной текст с отступом5"/>
    <w:basedOn w:val="a1"/>
    <w:uiPriority w:val="99"/>
    <w:rsid w:val="00F775D5"/>
    <w:pPr>
      <w:ind w:firstLine="709"/>
      <w:jc w:val="both"/>
    </w:pPr>
    <w:rPr>
      <w:rFonts w:ascii="Times New Roman" w:hAnsi="Times New Roman"/>
      <w:sz w:val="28"/>
    </w:rPr>
  </w:style>
  <w:style w:type="paragraph" w:customStyle="1" w:styleId="57">
    <w:name w:val="Текст выноски5"/>
    <w:basedOn w:val="a1"/>
    <w:uiPriority w:val="99"/>
    <w:rsid w:val="00F775D5"/>
    <w:rPr>
      <w:rFonts w:ascii="Tahoma" w:hAnsi="Tahoma" w:cs="Tahoma"/>
      <w:sz w:val="16"/>
      <w:szCs w:val="16"/>
    </w:rPr>
  </w:style>
  <w:style w:type="paragraph" w:customStyle="1" w:styleId="58">
    <w:name w:val="Абзац списка5"/>
    <w:basedOn w:val="a1"/>
    <w:uiPriority w:val="99"/>
    <w:rsid w:val="00F775D5"/>
    <w:pPr>
      <w:ind w:left="720"/>
    </w:pPr>
    <w:rPr>
      <w:rFonts w:ascii="Times New Roman" w:hAnsi="Times New Roman"/>
    </w:rPr>
  </w:style>
  <w:style w:type="paragraph" w:customStyle="1" w:styleId="p30">
    <w:name w:val="p3"/>
    <w:basedOn w:val="a1"/>
    <w:uiPriority w:val="99"/>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rsid w:val="004C7740"/>
    <w:pPr>
      <w:ind w:firstLine="709"/>
      <w:jc w:val="both"/>
    </w:pPr>
    <w:rPr>
      <w:rFonts w:ascii="Times New Roman" w:hAnsi="Times New Roman"/>
      <w:sz w:val="28"/>
    </w:rPr>
  </w:style>
  <w:style w:type="paragraph" w:customStyle="1" w:styleId="67">
    <w:name w:val="Текст выноски6"/>
    <w:basedOn w:val="a1"/>
    <w:rsid w:val="004C7740"/>
    <w:rPr>
      <w:rFonts w:ascii="Tahoma" w:hAnsi="Tahoma" w:cs="Tahoma"/>
      <w:sz w:val="16"/>
      <w:szCs w:val="16"/>
    </w:rPr>
  </w:style>
  <w:style w:type="paragraph" w:customStyle="1" w:styleId="68">
    <w:name w:val="Абзац списка6"/>
    <w:basedOn w:val="a1"/>
    <w:rsid w:val="004C7740"/>
    <w:pPr>
      <w:ind w:left="720"/>
    </w:pPr>
    <w:rPr>
      <w:rFonts w:ascii="Times New Roman" w:hAnsi="Times New Roman"/>
    </w:rPr>
  </w:style>
  <w:style w:type="paragraph" w:customStyle="1" w:styleId="76">
    <w:name w:val="Абзац списка7"/>
    <w:basedOn w:val="a1"/>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rsid w:val="003631EC"/>
    <w:pPr>
      <w:ind w:firstLine="709"/>
      <w:jc w:val="both"/>
    </w:pPr>
    <w:rPr>
      <w:rFonts w:ascii="Times New Roman" w:hAnsi="Times New Roman"/>
      <w:sz w:val="28"/>
    </w:rPr>
  </w:style>
  <w:style w:type="paragraph" w:customStyle="1" w:styleId="78">
    <w:name w:val="Текст выноски7"/>
    <w:basedOn w:val="a1"/>
    <w:rsid w:val="003631EC"/>
    <w:rPr>
      <w:rFonts w:ascii="Tahoma" w:hAnsi="Tahoma" w:cs="Tahoma"/>
      <w:sz w:val="16"/>
      <w:szCs w:val="16"/>
    </w:rPr>
  </w:style>
  <w:style w:type="paragraph" w:customStyle="1" w:styleId="8b">
    <w:name w:val="Абзац списка8"/>
    <w:basedOn w:val="a1"/>
    <w:rsid w:val="003631EC"/>
    <w:pPr>
      <w:ind w:left="720"/>
    </w:pPr>
    <w:rPr>
      <w:rFonts w:ascii="Times New Roman" w:hAnsi="Times New Roman"/>
    </w:rPr>
  </w:style>
  <w:style w:type="paragraph" w:customStyle="1" w:styleId="a">
    <w:name w:val="Пункт"/>
    <w:basedOn w:val="a1"/>
    <w:link w:val="affffffffffffc"/>
    <w:rsid w:val="001360AA"/>
    <w:pPr>
      <w:numPr>
        <w:ilvl w:val="2"/>
        <w:numId w:val="10"/>
      </w:numPr>
      <w:jc w:val="both"/>
    </w:pPr>
    <w:rPr>
      <w:rFonts w:ascii="Times New Roman" w:hAnsi="Times New Roman"/>
      <w:szCs w:val="28"/>
      <w:lang w:eastAsia="en-US"/>
    </w:rPr>
  </w:style>
  <w:style w:type="character" w:customStyle="1" w:styleId="affffffffffffc">
    <w:name w:val="Пункт Знак"/>
    <w:link w:val="a"/>
    <w:rsid w:val="001360AA"/>
    <w:rPr>
      <w:sz w:val="24"/>
      <w:szCs w:val="28"/>
      <w:lang w:eastAsia="en-US"/>
    </w:rPr>
  </w:style>
  <w:style w:type="paragraph" w:customStyle="1" w:styleId="a0">
    <w:name w:val="Подпункт"/>
    <w:basedOn w:val="a"/>
    <w:rsid w:val="001360AA"/>
    <w:pPr>
      <w:numPr>
        <w:ilvl w:val="3"/>
      </w:numPr>
      <w:tabs>
        <w:tab w:val="clear" w:pos="1440"/>
        <w:tab w:val="num" w:pos="360"/>
        <w:tab w:val="num" w:pos="2880"/>
        <w:tab w:val="num" w:pos="3000"/>
        <w:tab w:val="num" w:pos="3228"/>
      </w:tabs>
      <w:ind w:left="2208" w:hanging="360"/>
    </w:pPr>
  </w:style>
  <w:style w:type="paragraph" w:customStyle="1" w:styleId="21b">
    <w:name w:val="Основной текст (2)1"/>
    <w:basedOn w:val="a1"/>
    <w:uiPriority w:val="99"/>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rsid w:val="002628FD"/>
    <w:rPr>
      <w:rFonts w:ascii="Times New Roman" w:hAnsi="Times New Roman"/>
      <w:caps/>
      <w:sz w:val="24"/>
    </w:rPr>
  </w:style>
  <w:style w:type="paragraph" w:customStyle="1" w:styleId="Iauiue2">
    <w:name w:val="Iau?iue2"/>
    <w:rsid w:val="002628FD"/>
    <w:pPr>
      <w:widowControl w:val="0"/>
    </w:pPr>
    <w:rPr>
      <w:lang w:val="en-US"/>
    </w:rPr>
  </w:style>
  <w:style w:type="paragraph" w:customStyle="1" w:styleId="affffffffffffd">
    <w:name w:val="Ñòèëü"/>
    <w:rsid w:val="002628FD"/>
    <w:pPr>
      <w:widowControl w:val="0"/>
    </w:pPr>
    <w:rPr>
      <w:spacing w:val="-1"/>
      <w:kern w:val="65535"/>
      <w:position w:val="-1"/>
      <w:sz w:val="24"/>
      <w:lang w:val="en-US"/>
    </w:rPr>
  </w:style>
  <w:style w:type="paragraph" w:customStyle="1" w:styleId="affffffffffffe">
    <w:name w:val="Îáû÷íûé"/>
    <w:rsid w:val="002628FD"/>
    <w:pPr>
      <w:widowControl w:val="0"/>
    </w:pPr>
    <w:rPr>
      <w:sz w:val="28"/>
    </w:rPr>
  </w:style>
  <w:style w:type="paragraph" w:customStyle="1" w:styleId="2ff8">
    <w:name w:val="Îñíîâíîé òåêñò 2"/>
    <w:basedOn w:val="affffffffffffe"/>
    <w:rsid w:val="002628FD"/>
    <w:pPr>
      <w:ind w:firstLine="720"/>
      <w:jc w:val="both"/>
    </w:pPr>
    <w:rPr>
      <w:b/>
      <w:color w:val="000000"/>
      <w:sz w:val="24"/>
      <w:lang w:val="en-US"/>
    </w:rPr>
  </w:style>
  <w:style w:type="paragraph" w:customStyle="1" w:styleId="2ff9">
    <w:name w:val="Îñíîâíîé òåêñò ñ îòñòóïîì 2"/>
    <w:basedOn w:val="affffffffffffe"/>
    <w:rsid w:val="002628FD"/>
    <w:pPr>
      <w:ind w:left="720"/>
      <w:jc w:val="both"/>
    </w:pPr>
    <w:rPr>
      <w:color w:val="000000"/>
      <w:sz w:val="24"/>
      <w:lang w:val="en-US"/>
    </w:rPr>
  </w:style>
  <w:style w:type="paragraph" w:customStyle="1" w:styleId="1fffe">
    <w:name w:val="çàãîëîâîê 1"/>
    <w:basedOn w:val="affffffffffffe"/>
    <w:next w:val="affffffffffffe"/>
    <w:rsid w:val="002628FD"/>
    <w:pPr>
      <w:keepNext/>
    </w:pPr>
  </w:style>
  <w:style w:type="paragraph" w:customStyle="1" w:styleId="3fa">
    <w:name w:val="Îñíîâíîé òåêñò ñ îòñòóïîì 3"/>
    <w:basedOn w:val="affffffffffffe"/>
    <w:rsid w:val="002628FD"/>
    <w:pPr>
      <w:ind w:firstLine="567"/>
      <w:jc w:val="both"/>
    </w:pPr>
    <w:rPr>
      <w:rFonts w:ascii="Peterburg" w:hAnsi="Peterburg"/>
      <w:b/>
      <w:i/>
      <w:sz w:val="24"/>
    </w:rPr>
  </w:style>
  <w:style w:type="paragraph" w:customStyle="1" w:styleId="Iniiaiieoaeno">
    <w:name w:val="Iniiaiie oaeno"/>
    <w:basedOn w:val="Iauiue"/>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rsid w:val="002628FD"/>
    <w:pPr>
      <w:suppressAutoHyphens w:val="0"/>
      <w:ind w:firstLine="284"/>
      <w:jc w:val="both"/>
    </w:pPr>
    <w:rPr>
      <w:rFonts w:ascii="Peterburg" w:eastAsia="Times New Roman" w:hAnsi="Peterburg"/>
      <w:lang w:val="ru-RU" w:eastAsia="ru-RU"/>
    </w:rPr>
  </w:style>
  <w:style w:type="paragraph" w:customStyle="1" w:styleId="afffffffffffff">
    <w:name w:val="основной"/>
    <w:basedOn w:val="a1"/>
    <w:rsid w:val="002628FD"/>
    <w:pPr>
      <w:keepNext/>
    </w:pPr>
    <w:rPr>
      <w:rFonts w:ascii="Times New Roman" w:hAnsi="Times New Roman"/>
      <w:szCs w:val="20"/>
    </w:rPr>
  </w:style>
  <w:style w:type="paragraph" w:customStyle="1" w:styleId="afffffffffffff0">
    <w:name w:val="Îñíîâíîé òåêñò"/>
    <w:basedOn w:val="affffffffffffe"/>
    <w:rsid w:val="002628FD"/>
    <w:pPr>
      <w:tabs>
        <w:tab w:val="left" w:leader="dot" w:pos="9072"/>
      </w:tabs>
      <w:jc w:val="both"/>
    </w:pPr>
    <w:rPr>
      <w:b/>
      <w:sz w:val="24"/>
    </w:rPr>
  </w:style>
  <w:style w:type="paragraph" w:customStyle="1" w:styleId="caaieiaie2">
    <w:name w:val="caaieiaie 2"/>
    <w:basedOn w:val="Iauiue"/>
    <w:next w:val="Iauiue"/>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f">
    <w:name w:val="Заголовок оглавления1"/>
    <w:basedOn w:val="12"/>
    <w:next w:val="a1"/>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f1">
    <w:name w:val="Символ нумерации"/>
    <w:rsid w:val="00650F89"/>
  </w:style>
  <w:style w:type="paragraph" w:customStyle="1" w:styleId="3fb">
    <w:name w:val="Заголовок3"/>
    <w:basedOn w:val="a1"/>
    <w:next w:val="a7"/>
    <w:uiPriority w:val="99"/>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rsid w:val="00650F89"/>
    <w:pPr>
      <w:spacing w:line="100" w:lineRule="atLeast"/>
      <w:ind w:left="720"/>
    </w:pPr>
    <w:rPr>
      <w:rFonts w:ascii="Times New Roman" w:hAnsi="Times New Roman"/>
      <w:b/>
      <w:i/>
      <w:lang w:eastAsia="ar-SA"/>
    </w:rPr>
  </w:style>
  <w:style w:type="paragraph" w:customStyle="1" w:styleId="4b">
    <w:name w:val="Обычный4"/>
    <w:rsid w:val="00650F89"/>
    <w:pPr>
      <w:ind w:firstLine="567"/>
      <w:jc w:val="both"/>
    </w:pPr>
    <w:rPr>
      <w:sz w:val="24"/>
    </w:rPr>
  </w:style>
  <w:style w:type="paragraph" w:customStyle="1" w:styleId="232">
    <w:name w:val="Основной текст 23"/>
    <w:basedOn w:val="4b"/>
    <w:rsid w:val="00650F89"/>
  </w:style>
  <w:style w:type="paragraph" w:customStyle="1" w:styleId="empty">
    <w:name w:val="empty"/>
    <w:basedOn w:val="a1"/>
    <w:rsid w:val="00650F89"/>
    <w:pPr>
      <w:spacing w:before="100" w:beforeAutospacing="1" w:after="100" w:afterAutospacing="1"/>
    </w:pPr>
    <w:rPr>
      <w:rFonts w:ascii="Times New Roman" w:hAnsi="Times New Roman"/>
    </w:rPr>
  </w:style>
  <w:style w:type="paragraph" w:customStyle="1" w:styleId="3fc">
    <w:name w:val="Без интервала3"/>
    <w:rsid w:val="00650F89"/>
    <w:pPr>
      <w:suppressAutoHyphens/>
      <w:spacing w:line="100" w:lineRule="atLeast"/>
    </w:pPr>
    <w:rPr>
      <w:rFonts w:ascii="Calibri" w:eastAsia="Calibri" w:hAnsi="Calibri" w:cs="Lucida Sans"/>
      <w:sz w:val="22"/>
      <w:szCs w:val="22"/>
      <w:lang w:eastAsia="hi-IN" w:bidi="hi-IN"/>
    </w:rPr>
  </w:style>
  <w:style w:type="paragraph" w:customStyle="1" w:styleId="317">
    <w:name w:val="Маркированный список 31"/>
    <w:basedOn w:val="a1"/>
    <w:rsid w:val="00650F89"/>
    <w:pPr>
      <w:spacing w:after="120"/>
      <w:ind w:left="849" w:hanging="283"/>
    </w:pPr>
    <w:rPr>
      <w:rFonts w:ascii="Times New Roman" w:hAnsi="Times New Roman"/>
      <w:b/>
      <w:i/>
      <w:lang w:eastAsia="ar-SA"/>
    </w:rPr>
  </w:style>
  <w:style w:type="paragraph" w:customStyle="1" w:styleId="fn2r">
    <w:name w:val="fn2r"/>
    <w:basedOn w:val="a1"/>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8">
    <w:name w:val="Знак Знак31"/>
    <w:rsid w:val="00D9640F"/>
    <w:rPr>
      <w:rFonts w:ascii="Arial" w:hAnsi="Arial"/>
      <w:b/>
      <w:color w:val="000080"/>
      <w:sz w:val="24"/>
    </w:rPr>
  </w:style>
  <w:style w:type="character" w:customStyle="1" w:styleId="2ffa">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locked/>
    <w:rsid w:val="000F4C42"/>
    <w:rPr>
      <w:rFonts w:ascii="Calibri" w:hAnsi="Calibri"/>
      <w:sz w:val="22"/>
      <w:lang w:eastAsia="en-US"/>
    </w:rPr>
  </w:style>
  <w:style w:type="numbering" w:customStyle="1" w:styleId="142">
    <w:name w:val="Нет списка14"/>
    <w:next w:val="a4"/>
    <w:uiPriority w:val="99"/>
    <w:semiHidden/>
    <w:unhideWhenUsed/>
    <w:rsid w:val="000F4C42"/>
  </w:style>
  <w:style w:type="numbering" w:customStyle="1" w:styleId="59">
    <w:name w:val="Нет списка5"/>
    <w:next w:val="a4"/>
    <w:uiPriority w:val="99"/>
    <w:semiHidden/>
    <w:unhideWhenUsed/>
    <w:rsid w:val="000F4C42"/>
  </w:style>
  <w:style w:type="table" w:customStyle="1" w:styleId="143">
    <w:name w:val="Сетка таблицы14"/>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rsid w:val="00684936"/>
    <w:pPr>
      <w:ind w:firstLine="709"/>
      <w:jc w:val="both"/>
    </w:pPr>
    <w:rPr>
      <w:rFonts w:ascii="Times New Roman" w:hAnsi="Times New Roman"/>
      <w:sz w:val="28"/>
    </w:rPr>
  </w:style>
  <w:style w:type="paragraph" w:customStyle="1" w:styleId="8d">
    <w:name w:val="Текст выноски8"/>
    <w:basedOn w:val="a1"/>
    <w:rsid w:val="00684936"/>
    <w:rPr>
      <w:rFonts w:ascii="Tahoma" w:hAnsi="Tahoma" w:cs="Tahoma"/>
      <w:sz w:val="16"/>
      <w:szCs w:val="16"/>
    </w:rPr>
  </w:style>
  <w:style w:type="paragraph" w:customStyle="1" w:styleId="126">
    <w:name w:val="Абзац списка12"/>
    <w:basedOn w:val="a1"/>
    <w:rsid w:val="00684936"/>
    <w:pPr>
      <w:ind w:left="720"/>
    </w:pPr>
    <w:rPr>
      <w:rFonts w:ascii="Times New Roman" w:hAnsi="Times New Roman"/>
    </w:rPr>
  </w:style>
  <w:style w:type="paragraph" w:customStyle="1" w:styleId="Style3">
    <w:name w:val="Style3"/>
    <w:basedOn w:val="a1"/>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rsid w:val="007164CD"/>
    <w:pPr>
      <w:ind w:firstLine="709"/>
      <w:jc w:val="both"/>
    </w:pPr>
    <w:rPr>
      <w:rFonts w:ascii="Times New Roman" w:hAnsi="Times New Roman"/>
      <w:sz w:val="28"/>
    </w:rPr>
  </w:style>
  <w:style w:type="paragraph" w:customStyle="1" w:styleId="99">
    <w:name w:val="Текст выноски9"/>
    <w:basedOn w:val="a1"/>
    <w:rsid w:val="007164CD"/>
    <w:rPr>
      <w:rFonts w:ascii="Tahoma" w:hAnsi="Tahoma" w:cs="Tahoma"/>
      <w:sz w:val="16"/>
      <w:szCs w:val="16"/>
    </w:rPr>
  </w:style>
  <w:style w:type="paragraph" w:customStyle="1" w:styleId="137">
    <w:name w:val="Абзац списка13"/>
    <w:basedOn w:val="a1"/>
    <w:rsid w:val="007164CD"/>
    <w:pPr>
      <w:ind w:left="720"/>
    </w:pPr>
    <w:rPr>
      <w:rFonts w:ascii="Times New Roman" w:hAnsi="Times New Roman"/>
    </w:rPr>
  </w:style>
  <w:style w:type="paragraph" w:customStyle="1" w:styleId="106">
    <w:name w:val="Основной текст с отступом10"/>
    <w:basedOn w:val="a1"/>
    <w:rsid w:val="00CC236E"/>
    <w:pPr>
      <w:ind w:firstLine="709"/>
      <w:jc w:val="both"/>
    </w:pPr>
    <w:rPr>
      <w:rFonts w:ascii="Times New Roman" w:hAnsi="Times New Roman"/>
      <w:sz w:val="28"/>
    </w:rPr>
  </w:style>
  <w:style w:type="paragraph" w:customStyle="1" w:styleId="107">
    <w:name w:val="Текст выноски10"/>
    <w:basedOn w:val="a1"/>
    <w:rsid w:val="00CC236E"/>
    <w:rPr>
      <w:rFonts w:ascii="Tahoma" w:hAnsi="Tahoma" w:cs="Tahoma"/>
      <w:sz w:val="16"/>
      <w:szCs w:val="16"/>
    </w:rPr>
  </w:style>
  <w:style w:type="paragraph" w:customStyle="1" w:styleId="144">
    <w:name w:val="Абзац списка14"/>
    <w:basedOn w:val="a1"/>
    <w:rsid w:val="00CC236E"/>
    <w:pPr>
      <w:ind w:left="720"/>
    </w:pPr>
    <w:rPr>
      <w:rFonts w:ascii="Times New Roman" w:hAnsi="Times New Roman"/>
    </w:rPr>
  </w:style>
  <w:style w:type="paragraph" w:customStyle="1" w:styleId="4c">
    <w:name w:val="Без интервала4"/>
    <w:rsid w:val="004D4E68"/>
    <w:rPr>
      <w:rFonts w:ascii="Calibri" w:hAnsi="Calibri"/>
      <w:sz w:val="22"/>
      <w:szCs w:val="22"/>
      <w:lang w:eastAsia="en-US"/>
    </w:rPr>
  </w:style>
  <w:style w:type="paragraph" w:customStyle="1" w:styleId="11e">
    <w:name w:val="Основной текст с отступом11"/>
    <w:basedOn w:val="a1"/>
    <w:rsid w:val="003255B0"/>
    <w:pPr>
      <w:ind w:firstLine="709"/>
      <w:jc w:val="both"/>
    </w:pPr>
    <w:rPr>
      <w:rFonts w:ascii="Times New Roman" w:hAnsi="Times New Roman"/>
      <w:sz w:val="28"/>
    </w:rPr>
  </w:style>
  <w:style w:type="paragraph" w:customStyle="1" w:styleId="11f">
    <w:name w:val="Текст выноски11"/>
    <w:basedOn w:val="a1"/>
    <w:rsid w:val="003255B0"/>
    <w:rPr>
      <w:rFonts w:ascii="Tahoma" w:hAnsi="Tahoma" w:cs="Tahoma"/>
      <w:sz w:val="16"/>
      <w:szCs w:val="16"/>
    </w:rPr>
  </w:style>
  <w:style w:type="paragraph" w:customStyle="1" w:styleId="152">
    <w:name w:val="Абзац списка15"/>
    <w:basedOn w:val="a1"/>
    <w:rsid w:val="003255B0"/>
    <w:pPr>
      <w:ind w:left="720"/>
    </w:pPr>
    <w:rPr>
      <w:rFonts w:ascii="Times New Roman" w:hAnsi="Times New Roman"/>
    </w:rPr>
  </w:style>
  <w:style w:type="paragraph" w:customStyle="1" w:styleId="5a">
    <w:name w:val="Без интервала5"/>
    <w:rsid w:val="00D753D8"/>
    <w:rPr>
      <w:rFonts w:ascii="Calibri" w:hAnsi="Calibri"/>
      <w:sz w:val="22"/>
      <w:szCs w:val="22"/>
      <w:lang w:eastAsia="en-US"/>
    </w:rPr>
  </w:style>
  <w:style w:type="paragraph" w:customStyle="1" w:styleId="127">
    <w:name w:val="Основной текст с отступом12"/>
    <w:basedOn w:val="a1"/>
    <w:rsid w:val="005A5420"/>
    <w:pPr>
      <w:ind w:firstLine="709"/>
      <w:jc w:val="both"/>
    </w:pPr>
    <w:rPr>
      <w:rFonts w:ascii="Times New Roman" w:hAnsi="Times New Roman"/>
      <w:sz w:val="28"/>
    </w:rPr>
  </w:style>
  <w:style w:type="paragraph" w:customStyle="1" w:styleId="128">
    <w:name w:val="Текст выноски12"/>
    <w:basedOn w:val="a1"/>
    <w:rsid w:val="005A5420"/>
    <w:rPr>
      <w:rFonts w:ascii="Tahoma" w:hAnsi="Tahoma" w:cs="Tahoma"/>
      <w:sz w:val="16"/>
      <w:szCs w:val="16"/>
    </w:rPr>
  </w:style>
  <w:style w:type="paragraph" w:customStyle="1" w:styleId="161">
    <w:name w:val="Абзац списка16"/>
    <w:basedOn w:val="a1"/>
    <w:rsid w:val="005A5420"/>
    <w:pPr>
      <w:ind w:left="720"/>
    </w:pPr>
    <w:rPr>
      <w:rFonts w:ascii="Times New Roman" w:hAnsi="Times New Roman"/>
    </w:rPr>
  </w:style>
  <w:style w:type="paragraph" w:customStyle="1" w:styleId="lidesc">
    <w:name w:val="li_desc"/>
    <w:basedOn w:val="a1"/>
    <w:rsid w:val="00500603"/>
    <w:pPr>
      <w:spacing w:before="100" w:beforeAutospacing="1" w:after="100" w:afterAutospacing="1"/>
    </w:pPr>
    <w:rPr>
      <w:rFonts w:ascii="Times New Roman" w:hAnsi="Times New Roman"/>
      <w:color w:val="424242"/>
      <w:sz w:val="17"/>
      <w:szCs w:val="17"/>
    </w:rPr>
  </w:style>
  <w:style w:type="character" w:customStyle="1" w:styleId="1ffff0">
    <w:name w:val="Текст Знак1"/>
    <w:basedOn w:val="a2"/>
    <w:uiPriority w:val="99"/>
    <w:semiHidden/>
    <w:rsid w:val="00D67277"/>
    <w:rPr>
      <w:rFonts w:ascii="Consolas" w:hAnsi="Consolas" w:cs="Consolas"/>
      <w:sz w:val="21"/>
      <w:szCs w:val="21"/>
    </w:rPr>
  </w:style>
  <w:style w:type="paragraph" w:customStyle="1" w:styleId="afffffffffffff2">
    <w:basedOn w:val="a1"/>
    <w:next w:val="af1"/>
    <w:link w:val="afffffffffffff3"/>
    <w:qFormat/>
    <w:rsid w:val="00D67277"/>
    <w:pPr>
      <w:spacing w:before="100" w:beforeAutospacing="1" w:after="100" w:afterAutospacing="1"/>
    </w:pPr>
    <w:rPr>
      <w:rFonts w:ascii="Times New Roman" w:hAnsi="Times New Roman"/>
    </w:rPr>
  </w:style>
  <w:style w:type="character" w:customStyle="1" w:styleId="afffffffffffff3">
    <w:name w:val="Название Знак"/>
    <w:link w:val="afffffffffffff2"/>
    <w:rsid w:val="00D67277"/>
    <w:rPr>
      <w:sz w:val="24"/>
      <w:szCs w:val="24"/>
    </w:rPr>
  </w:style>
  <w:style w:type="paragraph" w:customStyle="1" w:styleId="138">
    <w:name w:val="Текст выноски13"/>
    <w:basedOn w:val="a1"/>
    <w:rsid w:val="00E51506"/>
    <w:rPr>
      <w:rFonts w:ascii="Tahoma" w:hAnsi="Tahoma" w:cs="Tahoma"/>
      <w:sz w:val="16"/>
      <w:szCs w:val="16"/>
    </w:rPr>
  </w:style>
  <w:style w:type="paragraph" w:customStyle="1" w:styleId="171">
    <w:name w:val="Абзац списка17"/>
    <w:basedOn w:val="a1"/>
    <w:rsid w:val="00E51506"/>
    <w:pPr>
      <w:ind w:left="720"/>
    </w:pPr>
    <w:rPr>
      <w:rFonts w:ascii="Times New Roman" w:hAnsi="Times New Roman"/>
    </w:rPr>
  </w:style>
  <w:style w:type="paragraph" w:customStyle="1" w:styleId="afffffffffffff4">
    <w:basedOn w:val="a1"/>
    <w:next w:val="af1"/>
    <w:qFormat/>
    <w:rsid w:val="00E51506"/>
    <w:pPr>
      <w:jc w:val="center"/>
    </w:pPr>
    <w:rPr>
      <w:rFonts w:ascii="Times New Roman" w:hAnsi="Times New Roman"/>
      <w:sz w:val="40"/>
      <w:szCs w:val="20"/>
    </w:rPr>
  </w:style>
  <w:style w:type="paragraph" w:customStyle="1" w:styleId="14-15">
    <w:name w:val="Текст 14-1.5"/>
    <w:basedOn w:val="a1"/>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5">
    <w:name w:val="Содерж"/>
    <w:basedOn w:val="a1"/>
    <w:rsid w:val="00CC6AC3"/>
    <w:pPr>
      <w:widowControl w:val="0"/>
      <w:spacing w:after="120"/>
      <w:jc w:val="center"/>
    </w:pPr>
    <w:rPr>
      <w:rFonts w:ascii="Times New Roman" w:hAnsi="Times New Roman"/>
      <w:sz w:val="28"/>
      <w:szCs w:val="20"/>
    </w:rPr>
  </w:style>
  <w:style w:type="paragraph" w:customStyle="1" w:styleId="181">
    <w:name w:val="Абзац списка18"/>
    <w:basedOn w:val="a1"/>
    <w:rsid w:val="006D49FB"/>
    <w:pPr>
      <w:ind w:left="720"/>
      <w:contextualSpacing/>
    </w:pPr>
    <w:rPr>
      <w:rFonts w:ascii="Times New Roman" w:hAnsi="Times New Roman"/>
    </w:rPr>
  </w:style>
  <w:style w:type="paragraph" w:customStyle="1" w:styleId="ConsPlusTextList1">
    <w:name w:val="ConsPlusTextList1"/>
    <w:rsid w:val="006D49FB"/>
    <w:pPr>
      <w:widowControl w:val="0"/>
      <w:autoSpaceDE w:val="0"/>
      <w:autoSpaceDN w:val="0"/>
      <w:adjustRightInd w:val="0"/>
    </w:pPr>
    <w:rPr>
      <w:rFonts w:ascii="Arial" w:hAnsi="Arial" w:cs="Arial"/>
    </w:rPr>
  </w:style>
  <w:style w:type="character" w:customStyle="1" w:styleId="2ffb">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7">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6D49FB"/>
    <w:pPr>
      <w:spacing w:after="160" w:line="240" w:lineRule="exact"/>
    </w:pPr>
    <w:rPr>
      <w:rFonts w:ascii="Cambria" w:hAnsi="Cambria" w:cs="Cambria"/>
      <w:b/>
      <w:sz w:val="28"/>
      <w:lang w:val="en-US" w:eastAsia="en-US"/>
    </w:rPr>
  </w:style>
  <w:style w:type="paragraph" w:customStyle="1" w:styleId="afffffffffffff7">
    <w:name w:val="Ст. без интервала"/>
    <w:basedOn w:val="2ff4"/>
    <w:qFormat/>
    <w:rsid w:val="006D49FB"/>
    <w:pPr>
      <w:ind w:firstLine="709"/>
      <w:jc w:val="both"/>
    </w:pPr>
    <w:rPr>
      <w:rFonts w:ascii="Cambria" w:eastAsia="MS Mincho" w:hAnsi="Cambria" w:cs="Cambria"/>
      <w:sz w:val="28"/>
      <w:szCs w:val="28"/>
    </w:rPr>
  </w:style>
  <w:style w:type="character" w:customStyle="1" w:styleId="2ffc">
    <w:name w:val="Основной текст 2 Знак Знак Знак"/>
    <w:rsid w:val="006D49FB"/>
  </w:style>
  <w:style w:type="paragraph" w:customStyle="1" w:styleId="TimesNewRoman">
    <w:name w:val="Times New Roman"/>
    <w:basedOn w:val="a1"/>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1"/>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1"/>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8">
    <w:name w:val="раздилитель сноски"/>
    <w:basedOn w:val="a1"/>
    <w:next w:val="aff"/>
    <w:rsid w:val="006D49FB"/>
    <w:pPr>
      <w:spacing w:after="120"/>
      <w:jc w:val="both"/>
    </w:pPr>
    <w:rPr>
      <w:rFonts w:ascii="Cambria" w:hAnsi="Cambria" w:cs="Cambria"/>
      <w:szCs w:val="20"/>
      <w:lang w:val="en-US"/>
    </w:rPr>
  </w:style>
  <w:style w:type="paragraph" w:customStyle="1" w:styleId="1ffff1">
    <w:name w:val="Знак Знак Знак1"/>
    <w:basedOn w:val="a1"/>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autoRedefine/>
    <w:rsid w:val="006D49FB"/>
    <w:pPr>
      <w:spacing w:after="160" w:line="240" w:lineRule="exact"/>
    </w:pPr>
    <w:rPr>
      <w:rFonts w:ascii="Cambria" w:hAnsi="Cambria" w:cs="Cambria"/>
      <w:b/>
      <w:sz w:val="28"/>
      <w:lang w:val="en-US" w:eastAsia="en-US"/>
    </w:rPr>
  </w:style>
  <w:style w:type="paragraph" w:customStyle="1" w:styleId="main">
    <w:name w:val="main"/>
    <w:basedOn w:val="a1"/>
    <w:rsid w:val="006D49FB"/>
    <w:pPr>
      <w:spacing w:after="120"/>
      <w:ind w:firstLine="709"/>
      <w:jc w:val="both"/>
    </w:pPr>
    <w:rPr>
      <w:rFonts w:ascii="Cambria" w:hAnsi="Cambria" w:cs="Cambria"/>
      <w:sz w:val="26"/>
      <w:szCs w:val="26"/>
    </w:rPr>
  </w:style>
  <w:style w:type="paragraph" w:customStyle="1" w:styleId="consplusnonformat1">
    <w:name w:val="consplusnonformat"/>
    <w:basedOn w:val="a1"/>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0">
    <w:name w:val="Знак Знак222"/>
    <w:rsid w:val="006D49FB"/>
    <w:rPr>
      <w:rFonts w:ascii="Cambria" w:hAnsi="Cambria"/>
      <w:b/>
      <w:kern w:val="24"/>
      <w:sz w:val="28"/>
    </w:rPr>
  </w:style>
  <w:style w:type="paragraph" w:customStyle="1" w:styleId="conspluscell0">
    <w:name w:val="conspluscell"/>
    <w:basedOn w:val="a1"/>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e">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c">
    <w:name w:val="Без интервала21"/>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1"/>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0">
    <w:name w:val="Без интервала11"/>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f">
    <w:name w:val="Знак2"/>
    <w:basedOn w:val="a1"/>
    <w:rsid w:val="006D49FB"/>
    <w:rPr>
      <w:rFonts w:ascii="Calibri" w:hAnsi="Calibri" w:cs="Calibri"/>
      <w:sz w:val="20"/>
      <w:szCs w:val="20"/>
      <w:lang w:val="en-US" w:eastAsia="en-US"/>
    </w:rPr>
  </w:style>
  <w:style w:type="paragraph" w:customStyle="1" w:styleId="1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2">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d">
    <w:name w:val="Основной текст21"/>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4AD4354C86E475966A2B3E38FA58CF15979A72BF06AB69C129AFBD948B66C2B0A56504036k4SDG" TargetMode="External"/><Relationship Id="rId21" Type="http://schemas.openxmlformats.org/officeDocument/2006/relationships/oleObject" Target="embeddings/oleObject6.bin"/><Relationship Id="rId42" Type="http://schemas.openxmlformats.org/officeDocument/2006/relationships/hyperlink" Target="garantf1://17440440.0/" TargetMode="External"/><Relationship Id="rId63" Type="http://schemas.openxmlformats.org/officeDocument/2006/relationships/hyperlink" Target="mailto:marpos_pvo@cap.ru" TargetMode="External"/><Relationship Id="rId84" Type="http://schemas.openxmlformats.org/officeDocument/2006/relationships/hyperlink" Target="https://base.garant.ru/12177515/7a58987b486424ad79b62aa427dab1df/" TargetMode="External"/><Relationship Id="rId138" Type="http://schemas.openxmlformats.org/officeDocument/2006/relationships/hyperlink" Target="http://mobileonline.garant.ru/" TargetMode="External"/><Relationship Id="rId159" Type="http://schemas.openxmlformats.org/officeDocument/2006/relationships/hyperlink" Target="../../../user/AppData/Local/Microsoft/Windows/Temporary%20Internet%20Files/Content.Outlook/AppData/Local/Microsoft/User/Downloads/post8(2).doc" TargetMode="External"/><Relationship Id="rId170" Type="http://schemas.openxmlformats.org/officeDocument/2006/relationships/hyperlink" Target="http://docs.cntd.ru/document/901919338" TargetMode="External"/><Relationship Id="rId107" Type="http://schemas.openxmlformats.org/officeDocument/2006/relationships/hyperlink" Target="http://www.consultant.ru/document/cons_doc_LAW_342030/570afc6feff03328459242886307d6aebe1ccb6b/" TargetMode="External"/><Relationship Id="rId11" Type="http://schemas.openxmlformats.org/officeDocument/2006/relationships/hyperlink" Target="http://mobileonline.garant.ru/" TargetMode="External"/><Relationship Id="rId32" Type="http://schemas.openxmlformats.org/officeDocument/2006/relationships/hyperlink" Target="http://rnla-service.scli.ru:8080/rnla-links/ws/content/act/content/act/66c09039-59af-4fd0-9784-3eb19036484c.html" TargetMode="External"/><Relationship Id="rId53" Type="http://schemas.openxmlformats.org/officeDocument/2006/relationships/hyperlink" Target="http://www.consultant.ru/document/cons_doc_LAW_321522/a593eaab768d34bf2d7419322eac79481e73cf03/" TargetMode="External"/><Relationship Id="rId74" Type="http://schemas.openxmlformats.org/officeDocument/2006/relationships/hyperlink" Target="consultantplus://offline/ref=F445FD7963DC5685FA772454096A577644DBA8A46FF21AF5818AD51A332A5B0A43668F054DC6FB99G3nAM" TargetMode="External"/><Relationship Id="rId128" Type="http://schemas.openxmlformats.org/officeDocument/2006/relationships/hyperlink" Target="garantf1://17547907.0" TargetMode="External"/><Relationship Id="rId149" Type="http://schemas.openxmlformats.org/officeDocument/2006/relationships/hyperlink" Target="../../../user/AppData/Local/Microsoft/Windows/Temporary%20Internet%20Files/Content.Outlook/AppData/Local/Microsoft/User/Downloads/post8(2).doc" TargetMode="External"/><Relationship Id="rId5" Type="http://schemas.openxmlformats.org/officeDocument/2006/relationships/webSettings" Target="webSettings.xml"/><Relationship Id="rId95" Type="http://schemas.openxmlformats.org/officeDocument/2006/relationships/hyperlink" Target="consultantplus://offline/ref=14AD4354C86E475966A2B3E38FA58CF1597BA728FA6AB69C129AFBD948B66C2B0A56504331k4S2G" TargetMode="External"/><Relationship Id="rId160" Type="http://schemas.openxmlformats.org/officeDocument/2006/relationships/hyperlink" Target="http://gov.cap.ru/SiteMap.aspx?id=2905951&amp;gov_id=417" TargetMode="External"/><Relationship Id="rId22" Type="http://schemas.openxmlformats.org/officeDocument/2006/relationships/image" Target="media/image3.jpeg"/><Relationship Id="rId43" Type="http://schemas.openxmlformats.org/officeDocument/2006/relationships/hyperlink" Target="garantf1://17508181.1000/" TargetMode="External"/><Relationship Id="rId64" Type="http://schemas.openxmlformats.org/officeDocument/2006/relationships/hyperlink" Target="http://marpos.mfc21.ru" TargetMode="External"/><Relationship Id="rId118" Type="http://schemas.openxmlformats.org/officeDocument/2006/relationships/hyperlink" Target="consultantplus://offline/ref=14AD4354C86E475966A2ADEE99C9D2F55372F823FB6ABBCE48C5A0841FBF667C4D1909027247253227D4B0k8S8G" TargetMode="External"/><Relationship Id="rId139" Type="http://schemas.openxmlformats.org/officeDocument/2006/relationships/hyperlink" Target="http://mobileonline.garant.ru/" TargetMode="External"/><Relationship Id="rId85" Type="http://schemas.openxmlformats.org/officeDocument/2006/relationships/hyperlink" Target="https://base.garant.ru/12177515/e88847e78ccd9fdb54482c7fa15982bf/" TargetMode="External"/><Relationship Id="rId150" Type="http://schemas.openxmlformats.org/officeDocument/2006/relationships/hyperlink" Target="../../../user/AppData/Local/Microsoft/Windows/Temporary%20Internet%20Files/Content.Outlook/AppData/Local/Microsoft/User/Downloads/post8(2).doc" TargetMode="External"/><Relationship Id="rId171" Type="http://schemas.openxmlformats.org/officeDocument/2006/relationships/hyperlink" Target="http://docs.cntd.ru/document/901919338" TargetMode="External"/><Relationship Id="rId12" Type="http://schemas.openxmlformats.org/officeDocument/2006/relationships/hyperlink" Target="http://mobileonline.garant.ru/" TargetMode="External"/><Relationship Id="rId33" Type="http://schemas.openxmlformats.org/officeDocument/2006/relationships/hyperlink" Target="http://rnla-service.scli.ru:8080/rnla-links/ws/content/act/content/act/2208e5d2-5434-497d-bcf4-aeb98f762f97.html" TargetMode="External"/><Relationship Id="rId108" Type="http://schemas.openxmlformats.org/officeDocument/2006/relationships/hyperlink" Target="consultantplus://offline/ref=14AD4354C86E475966A2B3E38FA58CF15979A72AF760B69C129AFBD948kBS6G" TargetMode="External"/><Relationship Id="rId129" Type="http://schemas.openxmlformats.org/officeDocument/2006/relationships/hyperlink" Target="garantf1://10003000.0/" TargetMode="External"/><Relationship Id="rId54" Type="http://schemas.openxmlformats.org/officeDocument/2006/relationships/hyperlink" Target="http://www.consultant.ru/document/cons_doc_LAW_321522/a593eaab768d34bf2d7419322eac79481e73cf03/" TargetMode="External"/><Relationship Id="rId75" Type="http://schemas.openxmlformats.org/officeDocument/2006/relationships/hyperlink" Target="consultantplus://offline/ref=F445FD7963DC5685FA772454096A577644DBA8A46FF21AF5818AD51A332A5B0A43668F054DC6FB99G3n8M" TargetMode="External"/><Relationship Id="rId96" Type="http://schemas.openxmlformats.org/officeDocument/2006/relationships/hyperlink" Target="consultantplus://offline/ref=14AD4354C86E475966A2B3E38FA58CF1597BA728FA6AB69C129AFBD948B66C2B0A56504331k4S2G" TargetMode="External"/><Relationship Id="rId140" Type="http://schemas.openxmlformats.org/officeDocument/2006/relationships/hyperlink" Target="http://mobileonline.garant.ru/" TargetMode="External"/><Relationship Id="rId161" Type="http://schemas.openxmlformats.org/officeDocument/2006/relationships/hyperlink" Target="http://marpos.mfc21.ru" TargetMode="Externa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hyperlink" Target="garantf1://17508181.1000/" TargetMode="External"/><Relationship Id="rId49" Type="http://schemas.openxmlformats.org/officeDocument/2006/relationships/hyperlink" Target="http://mobileonline.garant.ru/document?id=10064504&amp;sub=3" TargetMode="External"/><Relationship Id="rId114" Type="http://schemas.openxmlformats.org/officeDocument/2006/relationships/hyperlink" Target="consultantplus://offline/ref=14AD4354C86E475966A2B3E38FA58CF15979A72BF06AB69C129AFBD948kBS6G" TargetMode="External"/><Relationship Id="rId119" Type="http://schemas.openxmlformats.org/officeDocument/2006/relationships/hyperlink" Target="consultantplus://offline/ref=14AD4354C86E475966A2B3E38FA58CF15979A72BF06AB69C129AFBD948kBS6G" TargetMode="External"/><Relationship Id="rId44" Type="http://schemas.openxmlformats.org/officeDocument/2006/relationships/hyperlink" Target="garantf1://17547907.0" TargetMode="External"/><Relationship Id="rId60" Type="http://schemas.openxmlformats.org/officeDocument/2006/relationships/hyperlink" Target="consultantplus://offline/ref=0AFF66F2CC28E4052014C605A54DAA50EC3CF5C6BCDE55BCBEA8F5768BE328H" TargetMode="External"/><Relationship Id="rId65" Type="http://schemas.openxmlformats.org/officeDocument/2006/relationships/hyperlink" Target="http://gov.cap.ru/laws.aspx?id=339752&amp;gov_id=339" TargetMode="External"/><Relationship Id="rId81" Type="http://schemas.openxmlformats.org/officeDocument/2006/relationships/hyperlink" Target="https://base.garant.ru/12177515/7a58987b486424ad79b62aa427dab1df/" TargetMode="External"/><Relationship Id="rId86" Type="http://schemas.openxmlformats.org/officeDocument/2006/relationships/hyperlink" Target="https://base.garant.ru/12177515/7a58987b486424ad79b62aa427dab1df/" TargetMode="External"/><Relationship Id="rId130" Type="http://schemas.openxmlformats.org/officeDocument/2006/relationships/hyperlink" Target="garantf1://17440440.0/" TargetMode="External"/><Relationship Id="rId135" Type="http://schemas.openxmlformats.org/officeDocument/2006/relationships/hyperlink" Target="http://mobileonline.garant.ru/" TargetMode="External"/><Relationship Id="rId151" Type="http://schemas.openxmlformats.org/officeDocument/2006/relationships/hyperlink" Target="http://gov.cap.ru/SiteMap.aspx?id=2905951&amp;gov_id=417" TargetMode="External"/><Relationship Id="rId156" Type="http://schemas.openxmlformats.org/officeDocument/2006/relationships/hyperlink" Target="../../../user/AppData/Local/Microsoft/Windows/Temporary%20Internet%20Files/Content.Outlook/AppData/Local/Microsoft/User/Downloads/post8(2).doc" TargetMode="External"/><Relationship Id="rId177" Type="http://schemas.openxmlformats.org/officeDocument/2006/relationships/header" Target="header2.xml"/><Relationship Id="rId172" Type="http://schemas.openxmlformats.org/officeDocument/2006/relationships/hyperlink" Target="http://docs.cntd.ru/document/901919338" TargetMode="External"/><Relationship Id="rId13" Type="http://schemas.openxmlformats.org/officeDocument/2006/relationships/hyperlink" Target="http://mobileonline.garant.ru/" TargetMode="External"/><Relationship Id="rId18" Type="http://schemas.openxmlformats.org/officeDocument/2006/relationships/oleObject" Target="embeddings/oleObject3.bin"/><Relationship Id="rId39" Type="http://schemas.openxmlformats.org/officeDocument/2006/relationships/image" Target="media/image9.png"/><Relationship Id="rId109" Type="http://schemas.openxmlformats.org/officeDocument/2006/relationships/hyperlink" Target="consultantplus://offline/ref=14AD4354C86E475966A2ADEE99C9D2F55372F823FB6ABBCE48C5A0841FBF667C4D1909027247253227D4B0k8S7G" TargetMode="External"/><Relationship Id="rId34" Type="http://schemas.openxmlformats.org/officeDocument/2006/relationships/image" Target="media/image7.png"/><Relationship Id="rId50" Type="http://schemas.openxmlformats.org/officeDocument/2006/relationships/hyperlink" Target="http://gov.cap.ru/laws.aspx?id=339752&amp;gov_id=339" TargetMode="External"/><Relationship Id="rId55" Type="http://schemas.openxmlformats.org/officeDocument/2006/relationships/hyperlink" Target="http://www.consultant.ru/document/cons_doc_LAW_321522/a593eaab768d34bf2d7419322eac79481e73cf03/" TargetMode="External"/><Relationship Id="rId76" Type="http://schemas.openxmlformats.org/officeDocument/2006/relationships/hyperlink" Target="consultantplus://offline/ref=F445FD7963DC5685FA772454096A577644DBA8A46FF21AF5818AD51A332A5B0A43668F054DC7F89EG3n8M" TargetMode="External"/><Relationship Id="rId97" Type="http://schemas.openxmlformats.org/officeDocument/2006/relationships/hyperlink" Target="consultantplus://offline/ref=14AD4354C86E475966A2B3E38FA58CF1597BA728FA6AB69C129AFBD948B66C2B0A565040364A2C3Bk2S4G" TargetMode="External"/><Relationship Id="rId104" Type="http://schemas.openxmlformats.org/officeDocument/2006/relationships/hyperlink" Target="consultantplus://offline/ref=14AD4354C86E475966A2B3E38FA58CF15979A72BF06AB69C129AFBD948B66C2B0A56504033k4S3G" TargetMode="External"/><Relationship Id="rId120" Type="http://schemas.openxmlformats.org/officeDocument/2006/relationships/hyperlink" Target="consultantplus://offline/ref=14AD4354C86E475966A2B3E38FA58CF15979A72BF06AB69C129AFBD948B66C2B0A56504037k4S2G" TargetMode="External"/><Relationship Id="rId125" Type="http://schemas.openxmlformats.org/officeDocument/2006/relationships/hyperlink" Target="http://offline/ref=C7F73A93819F3EC9A71FC9D04B91218D2AFAF2D95A7F65C379172B153A0924CC44514968362BCA501Ah3J" TargetMode="External"/><Relationship Id="rId141" Type="http://schemas.openxmlformats.org/officeDocument/2006/relationships/hyperlink" Target="http://mobileonline.garant.ru/" TargetMode="External"/><Relationship Id="rId146" Type="http://schemas.openxmlformats.org/officeDocument/2006/relationships/hyperlink" Target="http://www.consultant.ru/document/cons_doc_LAW_302971/d44bdb356e6a691d0c72fef05ed16f68af0af9eb/" TargetMode="External"/><Relationship Id="rId167" Type="http://schemas.openxmlformats.org/officeDocument/2006/relationships/hyperlink" Target="http://docs.cntd.ru/document/901919338" TargetMode="External"/><Relationship Id="rId7" Type="http://schemas.openxmlformats.org/officeDocument/2006/relationships/endnotes" Target="endnotes.xml"/><Relationship Id="rId71" Type="http://schemas.openxmlformats.org/officeDocument/2006/relationships/hyperlink" Target="consultantplus://offline/ref=F445FD7963DC5685FA772454096A577644DBA8A46FF21AF5818AD51A33G2nAM" TargetMode="External"/><Relationship Id="rId92" Type="http://schemas.openxmlformats.org/officeDocument/2006/relationships/hyperlink" Target="consultantplus://offline/ref=14AD4354C86E475966A2B3E38FA58CF1597BA72DF263B69C129AFBD948kBS6G" TargetMode="External"/><Relationship Id="rId162" Type="http://schemas.openxmlformats.org/officeDocument/2006/relationships/hyperlink" Target="consultantplus://offline/ref=1B2EFDD514A9D67C8593925B64D1F6893CA48F235907ED311A6822D77A848870E01FB548FFB08A6C73DEA16344n5gFH" TargetMode="External"/><Relationship Id="rId2" Type="http://schemas.openxmlformats.org/officeDocument/2006/relationships/numbering" Target="numbering.xml"/><Relationship Id="rId29" Type="http://schemas.openxmlformats.org/officeDocument/2006/relationships/hyperlink" Target="http://hghltd.yandex.net/yandbtm?fmode=envelope&amp;url=http%3A%2F%2Fwww.kamchatka.gov.ru%2Fnpa%2F260%2F3310.doc&amp;lr=45&amp;text=%D0%9F%D0%BE%D1%81%D1%82%D0%B0%D0%BD%D0%BE%D0%B2%D0%BB%D0%B5%D0%BD%D0%B8%D0%B5%20%D0%BE%D0%B1%20%D0%B8%D1%81%D0%BA%D0%BB%D1%8E%D1%87%D0%B5%D0%BD%D0%B8%D0%B8%20%D0%B8%D0%B7%20%D1%80%D0%B5%D0%B5%D1%81%D1%82%D1%80%D0%B0%20%D0%BC%D1%83%D0%BD%D0%B8%D1%86%D0%B8%D0%BF%D0%B0%D0%BB%D1%8C%D0%BD%D0%BE%D0%B9%20%D0%BA%D0%B0%D0%B7%D0%BD%D1%8B%20%D1%81%D0%BE%D0%B1%D1%81%D1%82%D0%B2%D0%B5%D0%BD%D0%BD%D0%BE%D1%81%D1%82%D0%B8&amp;l10n=ru&amp;mime=doc&amp;sign=0d84e25eaaf6f3cc6f0981158693f506&amp;keyno=0" TargetMode="External"/><Relationship Id="rId24" Type="http://schemas.openxmlformats.org/officeDocument/2006/relationships/hyperlink" Target="http://hghltd.yandex.net/yandbtm?fmode=envelope&amp;url=http%3A%2F%2Fwww.kamchatka.gov.ru%2Fnpa%2F260%2F3310.doc&amp;lr=45&amp;text=%D0%9F%D0%BE%D1%81%D1%82%D0%B0%D0%BD%D0%BE%D0%B2%D0%BB%D0%B5%D0%BD%D0%B8%D0%B5%20%D0%BE%D0%B1%20%D0%B8%D1%81%D0%BA%D0%BB%D1%8E%D1%87%D0%B5%D0%BD%D0%B8%D0%B8%20%D0%B8%D0%B7%20%D1%80%D0%B5%D0%B5%D1%81%D1%82%D1%80%D0%B0%20%D0%BC%D1%83%D0%BD%D0%B8%D1%86%D0%B8%D0%BF%D0%B0%D0%BB%D1%8C%D0%BD%D0%BE%D0%B9%20%D0%BA%D0%B0%D0%B7%D0%BD%D1%8B%20%D1%81%D0%BE%D0%B1%D1%81%D1%82%D0%B2%D0%B5%D0%BD%D0%BD%D0%BE%D1%81%D1%82%D0%B8&amp;l10n=ru&amp;mime=doc&amp;sign=0d84e25eaaf6f3cc6f0981158693f506&amp;keyno=0" TargetMode="External"/><Relationship Id="rId40" Type="http://schemas.openxmlformats.org/officeDocument/2006/relationships/hyperlink" Target="garantF1://42416195.0" TargetMode="External"/><Relationship Id="rId45" Type="http://schemas.openxmlformats.org/officeDocument/2006/relationships/hyperlink" Target="garantF1://42405913.0" TargetMode="External"/><Relationship Id="rId66" Type="http://schemas.openxmlformats.org/officeDocument/2006/relationships/hyperlink" Target="garantF1://42407909.0" TargetMode="External"/><Relationship Id="rId87" Type="http://schemas.openxmlformats.org/officeDocument/2006/relationships/hyperlink" Target="consultantplus://offline/ref=0AFF66F2CC28E4052014C605A54DAA50EC3CF5C6BCDE55BCBEA8F5768BE328H" TargetMode="External"/><Relationship Id="rId110" Type="http://schemas.openxmlformats.org/officeDocument/2006/relationships/hyperlink" Target="consultantplus://offline/ref=14AD4354C86E475966A2ADEE99C9D2F55372F823FB6ABBCE48C5A0841FBF667C4D1909027247253227D4B0k8S5G" TargetMode="External"/><Relationship Id="rId115" Type="http://schemas.openxmlformats.org/officeDocument/2006/relationships/hyperlink" Target="consultantplus://offline/ref=14AD4354C86E475966A2B3E38FA58CF15A7EA42FF464B69C129AFBD948kBS6G" TargetMode="External"/><Relationship Id="rId131" Type="http://schemas.openxmlformats.org/officeDocument/2006/relationships/hyperlink" Target="garantf1://17508181.1000/" TargetMode="External"/><Relationship Id="rId136" Type="http://schemas.openxmlformats.org/officeDocument/2006/relationships/hyperlink" Target="http://mobileonline.garant.ru/" TargetMode="External"/><Relationship Id="rId157" Type="http://schemas.openxmlformats.org/officeDocument/2006/relationships/hyperlink" Target="http://www.consultant.ru/document/cons_doc_LAW_321522/a593eaab768d34bf2d7419322eac79481e73cf03/" TargetMode="External"/><Relationship Id="rId178" Type="http://schemas.openxmlformats.org/officeDocument/2006/relationships/footer" Target="footer1.xml"/><Relationship Id="rId61" Type="http://schemas.openxmlformats.org/officeDocument/2006/relationships/hyperlink" Target="http://gov.cap.ru/laws.aspx?id=339752&amp;gov_id=339" TargetMode="External"/><Relationship Id="rId82" Type="http://schemas.openxmlformats.org/officeDocument/2006/relationships/hyperlink" Target="https://base.garant.ru/12177515/7a58987b486424ad79b62aa427dab1df/" TargetMode="External"/><Relationship Id="rId152" Type="http://schemas.openxmlformats.org/officeDocument/2006/relationships/hyperlink" Target="http://marpos.mfc21.ru" TargetMode="External"/><Relationship Id="rId173" Type="http://schemas.openxmlformats.org/officeDocument/2006/relationships/hyperlink" Target="http://docs.cntd.ru/document/901919338" TargetMode="External"/><Relationship Id="rId19" Type="http://schemas.openxmlformats.org/officeDocument/2006/relationships/oleObject" Target="embeddings/oleObject4.bin"/><Relationship Id="rId14" Type="http://schemas.openxmlformats.org/officeDocument/2006/relationships/hyperlink" Target="http://mobileonline.garant.ru/" TargetMode="External"/><Relationship Id="rId30" Type="http://schemas.openxmlformats.org/officeDocument/2006/relationships/hyperlink" Target="http://hghltd.yandex.net/yandbtm?fmode=envelope&amp;url=http%3A%2F%2Fwww.kamchatka.gov.ru%2Fnpa%2F260%2F3310.doc&amp;lr=45&amp;text=%D0%9F%D0%BE%D1%81%D1%82%D0%B0%D0%BD%D0%BE%D0%B2%D0%BB%D0%B5%D0%BD%D0%B8%D0%B5%20%D0%BE%D0%B1%20%D0%B8%D1%81%D0%BA%D0%BB%D1%8E%D1%87%D0%B5%D0%BD%D0%B8%D0%B8%20%D0%B8%D0%B7%20%D1%80%D0%B5%D0%B5%D1%81%D1%82%D1%80%D0%B0%20%D0%BC%D1%83%D0%BD%D0%B8%D1%86%D0%B8%D0%BF%D0%B0%D0%BB%D1%8C%D0%BD%D0%BE%D0%B9%20%D0%BA%D0%B0%D0%B7%D0%BD%D1%8B%20%D1%81%D0%BE%D0%B1%D1%81%D1%82%D0%B2%D0%B5%D0%BD%D0%BD%D0%BE%D1%81%D1%82%D0%B8&amp;l10n=ru&amp;mime=doc&amp;sign=0d84e25eaaf6f3cc6f0981158693f506&amp;keyno=0" TargetMode="External"/><Relationship Id="rId35" Type="http://schemas.openxmlformats.org/officeDocument/2006/relationships/hyperlink" Target="http://hghltd.yandex.net/yandbtm?fmode=envelope&amp;url=http%3A%2F%2Fwww.kamchatka.gov.ru%2Fnpa%2F260%2F3310.doc&amp;lr=45&amp;text=%D0%9F%D0%BE%D1%81%D1%82%D0%B0%D0%BD%D0%BE%D0%B2%D0%BB%D0%B5%D0%BD%D0%B8%D0%B5%20%D0%BE%D0%B1%20%D0%B8%D1%81%D0%BA%D0%BB%D1%8E%D1%87%D0%B5%D0%BD%D0%B8%D0%B8%20%D0%B8%D0%B7%20%D1%80%D0%B5%D0%B5%D1%81%D1%82%D1%80%D0%B0%20%D0%BC%D1%83%D0%BD%D0%B8%D1%86%D0%B8%D0%BF%D0%B0%D0%BB%D1%8C%D0%BD%D0%BE%D0%B9%20%D0%BA%D0%B0%D0%B7%D0%BD%D1%8B%20%D1%81%D0%BE%D0%B1%D1%81%D1%82%D0%B2%D0%B5%D0%BD%D0%BD%D0%BE%D1%81%D1%82%D0%B8&amp;l10n=ru&amp;mime=doc&amp;sign=0d84e25eaaf6f3cc6f0981158693f506&amp;keyno=0" TargetMode="External"/><Relationship Id="rId56" Type="http://schemas.openxmlformats.org/officeDocument/2006/relationships/hyperlink" Target="http://gov.cap.ru/laws.aspx?id=339752&amp;gov_id=339" TargetMode="External"/><Relationship Id="rId77" Type="http://schemas.openxmlformats.org/officeDocument/2006/relationships/hyperlink" Target="consultantplus://offline/ref=0AFF66F2CC28E4052014C605A54DAA50EC3CF5C6BCDE55BCBEA8F5768B38841B5C2EFE33E529H" TargetMode="External"/><Relationship Id="rId100" Type="http://schemas.openxmlformats.org/officeDocument/2006/relationships/hyperlink" Target="http://www.consultant.ru/document/cons_doc_LAW_342030/3c56333ea62111c2be18b2dac5bcb30a52bb5a25/" TargetMode="External"/><Relationship Id="rId105" Type="http://schemas.openxmlformats.org/officeDocument/2006/relationships/hyperlink" Target="consultantplus://offline/ref=14AD4354C86E475966A2B3E38FA58CF15979A72BF06AB69C129AFBD948B66C2B0A565040364A2433k2S7G" TargetMode="External"/><Relationship Id="rId126" Type="http://schemas.openxmlformats.org/officeDocument/2006/relationships/hyperlink" Target="http://offline/ref=C7F73A93819F3EC9A71FC9D04B91218D2AFAF2DF597965C379172B153A0924CC4451496C3F12hCJ" TargetMode="External"/><Relationship Id="rId147" Type="http://schemas.openxmlformats.org/officeDocument/2006/relationships/hyperlink" Target="http://www.consultant.ru/document/cons_doc_LAW_302971/b819c620a8c698de35861ad4c9d9696ee0c3ee7a/" TargetMode="External"/><Relationship Id="rId168" Type="http://schemas.openxmlformats.org/officeDocument/2006/relationships/hyperlink" Target="http://docs.cntd.ru/document/901919338" TargetMode="External"/><Relationship Id="rId8" Type="http://schemas.openxmlformats.org/officeDocument/2006/relationships/image" Target="media/image1.png"/><Relationship Id="rId51" Type="http://schemas.openxmlformats.org/officeDocument/2006/relationships/hyperlink" Target="http://gov.cap.ru/laws.aspx?id=339752&amp;gov_id=339" TargetMode="External"/><Relationship Id="rId72" Type="http://schemas.openxmlformats.org/officeDocument/2006/relationships/hyperlink" Target="consultantplus://offline/ref=F445FD7963DC5685FA772454096A577644DBA8A46FF21AF5818AD51A33G2nAM" TargetMode="External"/><Relationship Id="rId93" Type="http://schemas.openxmlformats.org/officeDocument/2006/relationships/hyperlink" Target="consultantplus://offline/ref=14AD4354C86E475966A2B3E38FA58CF15979A72AF760B69C129AFBD948kBS6G" TargetMode="External"/><Relationship Id="rId98" Type="http://schemas.openxmlformats.org/officeDocument/2006/relationships/hyperlink" Target="consultantplus://offline/ref=14AD4354C86E475966A2B3E38FA58CF15979A72BF06AB69C129AFBD948kBS6G" TargetMode="External"/><Relationship Id="rId121" Type="http://schemas.openxmlformats.org/officeDocument/2006/relationships/hyperlink" Target="http://gov.cap.ru/main.asp?govid=415" TargetMode="External"/><Relationship Id="rId142" Type="http://schemas.openxmlformats.org/officeDocument/2006/relationships/hyperlink" Target="http://mobileonline.garant.ru/" TargetMode="External"/><Relationship Id="rId163" Type="http://schemas.openxmlformats.org/officeDocument/2006/relationships/hyperlink" Target="consultantplus://offline/ref=1B2EFDD514A9D67C8593925B64D1F6893CA58B235F00ED311A6822D77A848870E01FB548FFB08A6C73DEA16344n5gFH"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http://mobileonline.garant.ru/document?id=12077515&amp;sub=0" TargetMode="External"/><Relationship Id="rId67" Type="http://schemas.openxmlformats.org/officeDocument/2006/relationships/hyperlink" Target="http://www.gosuslugi.cap.ru/" TargetMode="External"/><Relationship Id="rId116" Type="http://schemas.openxmlformats.org/officeDocument/2006/relationships/hyperlink" Target="consultantplus://offline/ref=14AD4354C86E475966A2B3E38FA58CF15979A72BF06AB69C129AFBD948B66C2B0A565048k3SEG" TargetMode="External"/><Relationship Id="rId137" Type="http://schemas.openxmlformats.org/officeDocument/2006/relationships/hyperlink" Target="http://mobileonline.garant.ru/" TargetMode="External"/><Relationship Id="rId158" Type="http://schemas.openxmlformats.org/officeDocument/2006/relationships/hyperlink" Target="../../../user/AppData/Local/Microsoft/Windows/Temporary%20Internet%20Files/Content.Outlook/AppData/Local/Microsoft/User/Downloads/post8(2).doc" TargetMode="External"/><Relationship Id="rId20" Type="http://schemas.openxmlformats.org/officeDocument/2006/relationships/oleObject" Target="embeddings/oleObject5.bin"/><Relationship Id="rId41" Type="http://schemas.openxmlformats.org/officeDocument/2006/relationships/hyperlink" Target="garantf1://10003000.0/" TargetMode="External"/><Relationship Id="rId62" Type="http://schemas.openxmlformats.org/officeDocument/2006/relationships/hyperlink" Target="http://gov.cap.ru/main.asp?govid=415" TargetMode="External"/><Relationship Id="rId83" Type="http://schemas.openxmlformats.org/officeDocument/2006/relationships/hyperlink" Target="https://base.garant.ru/12177515/7a58987b486424ad79b62aa427dab1df/" TargetMode="External"/><Relationship Id="rId88" Type="http://schemas.openxmlformats.org/officeDocument/2006/relationships/hyperlink" Target="consultantplus://offline/ref=0AFF66F2CC28E4052014C605A54DAA50EC3CF5C6BCDE55BCBEA8F5768B38841B5C2EFE3B50E422H" TargetMode="External"/><Relationship Id="rId111" Type="http://schemas.openxmlformats.org/officeDocument/2006/relationships/hyperlink" Target="consultantplus://offline/ref=14AD4354C86E475966A2B3E38FA58CF15A7EA127F460B69C129AFBD948B66C2B0A565040364A243Bk2SEG" TargetMode="External"/><Relationship Id="rId132" Type="http://schemas.openxmlformats.org/officeDocument/2006/relationships/hyperlink" Target="http://gov.cap.ru/SiteMap.aspx?id=2751908&amp;gov_id=440" TargetMode="External"/><Relationship Id="rId153" Type="http://schemas.openxmlformats.org/officeDocument/2006/relationships/hyperlink" Target="http://www.gosuslugi.cap.ru/" TargetMode="External"/><Relationship Id="rId174" Type="http://schemas.openxmlformats.org/officeDocument/2006/relationships/hyperlink" Target="http://docs.cntd.ru/document/901919338" TargetMode="External"/><Relationship Id="rId179"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hyperlink" Target="http://hghltd.yandex.net/yandbtm?fmode=envelope&amp;url=http%3A%2F%2Fwww.kamchatka.gov.ru%2Fnpa%2F260%2F3310.doc&amp;lr=45&amp;text=%D0%9F%D0%BE%D1%81%D1%82%D0%B0%D0%BD%D0%BE%D0%B2%D0%BB%D0%B5%D0%BD%D0%B8%D0%B5%20%D0%BE%D0%B1%20%D0%B8%D1%81%D0%BA%D0%BB%D1%8E%D1%87%D0%B5%D0%BD%D0%B8%D0%B8%20%D0%B8%D0%B7%20%D1%80%D0%B5%D0%B5%D1%81%D1%82%D1%80%D0%B0%20%D0%BC%D1%83%D0%BD%D0%B8%D1%86%D0%B8%D0%BF%D0%B0%D0%BB%D1%8C%D0%BD%D0%BE%D0%B9%20%D0%BA%D0%B0%D0%B7%D0%BD%D1%8B%20%D1%81%D0%BE%D0%B1%D1%81%D1%82%D0%B2%D0%B5%D0%BD%D0%BD%D0%BE%D1%81%D1%82%D0%B8&amp;l10n=ru&amp;mime=doc&amp;sign=0d84e25eaaf6f3cc6f0981158693f506&amp;keyno=0" TargetMode="External"/><Relationship Id="rId57" Type="http://schemas.openxmlformats.org/officeDocument/2006/relationships/hyperlink" Target="http://gov.cap.ru/laws.aspx?id=339752&amp;gov_id=339" TargetMode="External"/><Relationship Id="rId106" Type="http://schemas.openxmlformats.org/officeDocument/2006/relationships/hyperlink" Target="consultantplus://offline/ref=14AD4354C86E475966A2B3E38FA58CF15979A72BF06AB69C129AFBD948B66C2B0A565045k3S5G" TargetMode="External"/><Relationship Id="rId127" Type="http://schemas.openxmlformats.org/officeDocument/2006/relationships/hyperlink" Target="http://gov.cap.ru/laws.aspx?id=322897&amp;gov_id=435&amp;page=2&amp;size=20" TargetMode="External"/><Relationship Id="rId10" Type="http://schemas.openxmlformats.org/officeDocument/2006/relationships/oleObject" Target="embeddings/oleObject1.bin"/><Relationship Id="rId31" Type="http://schemas.openxmlformats.org/officeDocument/2006/relationships/image" Target="media/image6.png"/><Relationship Id="rId52" Type="http://schemas.openxmlformats.org/officeDocument/2006/relationships/hyperlink" Target="http://gov.cap.ru/laws.aspx?id=339752&amp;gov_id=339" TargetMode="External"/><Relationship Id="rId73" Type="http://schemas.openxmlformats.org/officeDocument/2006/relationships/hyperlink" Target="consultantplus://offline/ref=F445FD7963DC5685FA772454096A577644DBA8A46FF21AF5818AD51A332A5B0A43668F054DC6FB98G3nEM" TargetMode="External"/><Relationship Id="rId78" Type="http://schemas.openxmlformats.org/officeDocument/2006/relationships/hyperlink" Target="consultantplus://offline/ref=0AFF66F2CC28E4052014C605A54DAA50EC3CF5C6BCDE55BCBEA8F5768B38841B5C2EFE3B51E42DH" TargetMode="External"/><Relationship Id="rId94" Type="http://schemas.openxmlformats.org/officeDocument/2006/relationships/hyperlink" Target="consultantplus://offline/ref=50DF2BBBF1EFD81A532872EBC33BF2821D41A444817DE4049625C0EA3922EF826DF565FAFE804820897DB04DCB0B4A9A98B0E5A8CAB26EE104oBI" TargetMode="External"/><Relationship Id="rId99" Type="http://schemas.openxmlformats.org/officeDocument/2006/relationships/hyperlink" Target="http://www.consultant.ru/document/cons_doc_LAW_342030/d6aa4f5374347120919d6d0ca106e089be185a9b/" TargetMode="External"/><Relationship Id="rId101" Type="http://schemas.openxmlformats.org/officeDocument/2006/relationships/hyperlink" Target="http://www.consultant.ru/document/cons_doc_LAW_342030/3c56333ea62111c2be18b2dac5bcb30a52bb5a25/" TargetMode="External"/><Relationship Id="rId122" Type="http://schemas.openxmlformats.org/officeDocument/2006/relationships/hyperlink" Target="mailto:marpos_pvo@cap.ru" TargetMode="External"/><Relationship Id="rId143" Type="http://schemas.openxmlformats.org/officeDocument/2006/relationships/hyperlink" Target="garantF1://42416195.0" TargetMode="External"/><Relationship Id="rId148" Type="http://schemas.openxmlformats.org/officeDocument/2006/relationships/hyperlink" Target="http://www.consultant.ru/document/cons_doc_LAW_302971/330a220d4fee09ee290fc31fd9fbf1c1b7467a53/" TargetMode="External"/><Relationship Id="rId164" Type="http://schemas.openxmlformats.org/officeDocument/2006/relationships/hyperlink" Target="http://gov.cap.ru/Laws.aspx?id=330741&amp;gov_id=329" TargetMode="External"/><Relationship Id="rId169" Type="http://schemas.openxmlformats.org/officeDocument/2006/relationships/hyperlink" Target="http://docs.cntd.ru/document/901919338"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theme" Target="theme/theme1.xml"/><Relationship Id="rId26" Type="http://schemas.openxmlformats.org/officeDocument/2006/relationships/hyperlink" Target="garantf1://10003000.0/" TargetMode="External"/><Relationship Id="rId47" Type="http://schemas.openxmlformats.org/officeDocument/2006/relationships/hyperlink" Target="http://gov.cap.ru/laws.aspx?id=339752&amp;gov_id=339" TargetMode="External"/><Relationship Id="rId68" Type="http://schemas.openxmlformats.org/officeDocument/2006/relationships/hyperlink" Target="http://www.gosuslugi.cap.ru/" TargetMode="External"/><Relationship Id="rId89" Type="http://schemas.openxmlformats.org/officeDocument/2006/relationships/hyperlink" Target="http://gov.cap.ru/main.asp?govid=415" TargetMode="External"/><Relationship Id="rId112" Type="http://schemas.openxmlformats.org/officeDocument/2006/relationships/hyperlink" Target="consultantplus://offline/ref=14AD4354C86E475966A2B3E38FA58CF15979A72AF760B69C129AFBD948kBS6G" TargetMode="External"/><Relationship Id="rId133" Type="http://schemas.openxmlformats.org/officeDocument/2006/relationships/hyperlink" Target="http://gov.cap.ru/SiteMap.aspx?id=2751908&amp;gov_id=440" TargetMode="External"/><Relationship Id="rId154" Type="http://schemas.openxmlformats.org/officeDocument/2006/relationships/hyperlink" Target="../../../user/AppData/Local/Microsoft/Windows/Temporary%20Internet%20Files/Content.Outlook/AppData/Local/Microsoft/User/Downloads/post8(2).doc" TargetMode="External"/><Relationship Id="rId175" Type="http://schemas.openxmlformats.org/officeDocument/2006/relationships/hyperlink" Target="mailto:marpos@cap.ru" TargetMode="External"/><Relationship Id="rId16" Type="http://schemas.openxmlformats.org/officeDocument/2006/relationships/hyperlink" Target="consultantplus://offline/ref=F6EDF95288486244001136E2AEB3B6F1D767F8D97BD8DDF9FF8903099896753CF65E1A9BCC58G3A2I" TargetMode="External"/><Relationship Id="rId37" Type="http://schemas.openxmlformats.org/officeDocument/2006/relationships/image" Target="media/image8.png"/><Relationship Id="rId58" Type="http://schemas.openxmlformats.org/officeDocument/2006/relationships/hyperlink" Target="http://mobileonline.garant.ru/document?id=17420999&amp;sub=6" TargetMode="External"/><Relationship Id="rId79" Type="http://schemas.openxmlformats.org/officeDocument/2006/relationships/hyperlink" Target="https://base.garant.ru/12177515/87f87c00c1712306229db52e8e9eb87b/" TargetMode="External"/><Relationship Id="rId102" Type="http://schemas.openxmlformats.org/officeDocument/2006/relationships/hyperlink" Target="http://www.consultant.ru/document/cons_doc_LAW_342030/d6aa4f5374347120919d6d0ca106e089be185a9b/" TargetMode="External"/><Relationship Id="rId123" Type="http://schemas.openxmlformats.org/officeDocument/2006/relationships/hyperlink" Target="consultantplus://offline/ref=14AD4354C86E475966A2B3E38FA58CF1597BA728FA6AB69C129AFBD948kBS6G" TargetMode="External"/><Relationship Id="rId144" Type="http://schemas.openxmlformats.org/officeDocument/2006/relationships/hyperlink" Target="garantF1://17547907.0" TargetMode="External"/><Relationship Id="rId90" Type="http://schemas.openxmlformats.org/officeDocument/2006/relationships/hyperlink" Target="mailto:marpos_pvo@cap.ru" TargetMode="External"/><Relationship Id="rId165" Type="http://schemas.openxmlformats.org/officeDocument/2006/relationships/hyperlink" Target="consultantplus://offline/ref=1B2EFDD514A9D67C8593925B64D1F6893CA48F235907ED311A6822D77A848870E01FB548FFB08A6C73DEA16344n5gFH" TargetMode="External"/><Relationship Id="rId27" Type="http://schemas.openxmlformats.org/officeDocument/2006/relationships/hyperlink" Target="garantf1://17440440.0/" TargetMode="External"/><Relationship Id="rId48" Type="http://schemas.openxmlformats.org/officeDocument/2006/relationships/hyperlink" Target="http://gov.cap.ru/laws.aspx?id=339752&amp;gov_id=339" TargetMode="External"/><Relationship Id="rId69" Type="http://schemas.openxmlformats.org/officeDocument/2006/relationships/hyperlink" Target="consultantplus://offline/ref=F445FD7963DC5685FA772454096A577640D5ADAE6DF847FF89D3D9183425041D442F83044DC6FDG9nDM" TargetMode="External"/><Relationship Id="rId113" Type="http://schemas.openxmlformats.org/officeDocument/2006/relationships/hyperlink" Target="consultantplus://offline/ref=14AD4354C86E475966A2B3E38FA58CF15979A62FF364B69C129AFBD948kBS6G" TargetMode="External"/><Relationship Id="rId134" Type="http://schemas.openxmlformats.org/officeDocument/2006/relationships/hyperlink" Target="http://mobileonline.garant.ru/" TargetMode="External"/><Relationship Id="rId80" Type="http://schemas.openxmlformats.org/officeDocument/2006/relationships/hyperlink" Target="https://base.garant.ru/12177515/7a58987b486424ad79b62aa427dab1df/" TargetMode="External"/><Relationship Id="rId155" Type="http://schemas.openxmlformats.org/officeDocument/2006/relationships/hyperlink" Target="../../../user/AppData/Local/Microsoft/Windows/Temporary%20Internet%20Files/Content.Outlook/AppData/Local/Microsoft/User/Downloads/post8(2).doc" TargetMode="External"/><Relationship Id="rId176" Type="http://schemas.openxmlformats.org/officeDocument/2006/relationships/header" Target="header1.xml"/><Relationship Id="rId17" Type="http://schemas.openxmlformats.org/officeDocument/2006/relationships/hyperlink" Target="consultantplus://offline/ref=B342F2E599CB95803AB367ECCB8C2EC5B648EA8989156896946C4E9A8B69E3F5DE0D27D42B02F90482695EA5B9D41F9BCB5E7B185DE21B2C9BE190C3l6E1H" TargetMode="External"/><Relationship Id="rId38" Type="http://schemas.openxmlformats.org/officeDocument/2006/relationships/hyperlink" Target="garantF1://17547907.0" TargetMode="External"/><Relationship Id="rId59" Type="http://schemas.openxmlformats.org/officeDocument/2006/relationships/hyperlink" Target="http://gov.cap.ru/laws.aspx?id=339752&amp;gov_id=339" TargetMode="External"/><Relationship Id="rId103" Type="http://schemas.openxmlformats.org/officeDocument/2006/relationships/hyperlink" Target="consultantplus://offline/ref=14AD4354C86E475966A2B3E38FA58CF15979A72BF06AB69C129AFBD948B66C2B0A565042k3S0G" TargetMode="External"/><Relationship Id="rId124" Type="http://schemas.openxmlformats.org/officeDocument/2006/relationships/oleObject" Target="embeddings/oleObject7.bin"/><Relationship Id="rId70" Type="http://schemas.openxmlformats.org/officeDocument/2006/relationships/hyperlink" Target="consultantplus://offline/ref=F445FD7963DC5685FA772454096A577644DBA8A46FF21AF5818AD51A33G2nAM" TargetMode="External"/><Relationship Id="rId91" Type="http://schemas.openxmlformats.org/officeDocument/2006/relationships/hyperlink" Target="http://gov.cap.ru/?gov_id=835" TargetMode="External"/><Relationship Id="rId145" Type="http://schemas.openxmlformats.org/officeDocument/2006/relationships/hyperlink" Target="http://www.consultant.ru/document/cons_doc_LAW_302971/d44bdb356e6a691d0c72fef05ed16f68af0af9eb/" TargetMode="External"/><Relationship Id="rId166" Type="http://schemas.openxmlformats.org/officeDocument/2006/relationships/hyperlink" Target="consultantplus://offline/ref=1B2EFDD514A9D67C8593925B64D1F6893CA58B235F00ED311A6822D77A848870E01FB548FFB08A6C73DEA16344n5gFH" TargetMode="External"/><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0F95B4-B150-4E7B-9F00-0E8E5C33C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86</Pages>
  <Words>104830</Words>
  <Characters>597532</Characters>
  <Application>Microsoft Office Word</Application>
  <DocSecurity>0</DocSecurity>
  <Lines>4979</Lines>
  <Paragraphs>1401</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700961</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Мариинско-Посадский район - Иванов А.П.</cp:lastModifiedBy>
  <cp:revision>7</cp:revision>
  <cp:lastPrinted>2011-11-18T09:12:00Z</cp:lastPrinted>
  <dcterms:created xsi:type="dcterms:W3CDTF">2020-02-07T12:36:00Z</dcterms:created>
  <dcterms:modified xsi:type="dcterms:W3CDTF">2020-02-07T15:47:00Z</dcterms:modified>
</cp:coreProperties>
</file>